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6800" w:val="left" w:leader="none"/>
        </w:tabs>
        <w:spacing w:before="90"/>
        <w:ind w:left="2710" w:right="0" w:firstLine="0"/>
        <w:jc w:val="left"/>
        <w:rPr>
          <w:b/>
          <w:sz w:val="26"/>
        </w:rPr>
      </w:pPr>
      <w:r>
        <w:rPr>
          <w:b/>
          <w:color w:val="343434"/>
          <w:w w:val="105"/>
          <w:sz w:val="24"/>
          <w:u w:val="thick" w:color="232323"/>
        </w:rPr>
        <w:t>INSURANCE</w:t>
      </w:r>
      <w:r>
        <w:rPr>
          <w:b/>
          <w:color w:val="343434"/>
          <w:spacing w:val="8"/>
          <w:w w:val="105"/>
          <w:sz w:val="24"/>
          <w:u w:val="thick" w:color="232323"/>
        </w:rPr>
        <w:t> </w:t>
      </w:r>
      <w:r>
        <w:rPr>
          <w:b/>
          <w:color w:val="464646"/>
          <w:w w:val="105"/>
          <w:sz w:val="24"/>
          <w:u w:val="thick" w:color="232323"/>
        </w:rPr>
        <w:t>ACT,</w:t>
      </w:r>
      <w:r>
        <w:rPr>
          <w:b/>
          <w:color w:val="464646"/>
          <w:spacing w:val="13"/>
          <w:w w:val="105"/>
          <w:sz w:val="24"/>
          <w:u w:val="thick" w:color="232323"/>
        </w:rPr>
        <w:t> </w:t>
      </w:r>
      <w:r>
        <w:rPr>
          <w:b/>
          <w:color w:val="464646"/>
          <w:w w:val="105"/>
          <w:sz w:val="24"/>
          <w:u w:val="thick" w:color="232323"/>
        </w:rPr>
        <w:t>2</w:t>
      </w:r>
      <w:r>
        <w:rPr>
          <w:b/>
          <w:color w:val="232323"/>
          <w:w w:val="105"/>
          <w:sz w:val="24"/>
          <w:u w:val="thick" w:color="232323"/>
        </w:rPr>
        <w:t>0</w:t>
      </w:r>
      <w:r>
        <w:rPr>
          <w:b/>
          <w:color w:val="464646"/>
          <w:w w:val="105"/>
          <w:sz w:val="24"/>
          <w:u w:val="thick" w:color="232323"/>
        </w:rPr>
        <w:t>2</w:t>
      </w:r>
      <w:r>
        <w:rPr>
          <w:b/>
          <w:color w:val="232323"/>
          <w:w w:val="105"/>
          <w:sz w:val="24"/>
          <w:u w:val="thick" w:color="232323"/>
        </w:rPr>
        <w:t>1</w:t>
      </w:r>
      <w:r>
        <w:rPr>
          <w:b/>
          <w:color w:val="232323"/>
          <w:w w:val="105"/>
          <w:sz w:val="24"/>
        </w:rPr>
        <w:tab/>
      </w:r>
      <w:r>
        <w:rPr>
          <w:color w:val="343434"/>
          <w:sz w:val="23"/>
        </w:rPr>
        <w:t>Act</w:t>
      </w:r>
      <w:r>
        <w:rPr>
          <w:color w:val="343434"/>
          <w:spacing w:val="-12"/>
          <w:sz w:val="23"/>
        </w:rPr>
        <w:t> </w:t>
      </w:r>
      <w:r>
        <w:rPr>
          <w:b/>
          <w:color w:val="232323"/>
          <w:sz w:val="26"/>
        </w:rPr>
        <w:t>1061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9640" w:h="14560"/>
          <w:pgMar w:top="1380" w:bottom="280" w:left="940" w:right="900"/>
        </w:sectPr>
      </w:pP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373" w:right="0" w:firstLine="0"/>
        <w:jc w:val="left"/>
        <w:rPr>
          <w:i/>
          <w:sz w:val="24"/>
        </w:rPr>
      </w:pPr>
      <w:r>
        <w:rPr>
          <w:i/>
          <w:color w:val="595959"/>
          <w:w w:val="95"/>
          <w:sz w:val="24"/>
        </w:rPr>
        <w:t>Section</w:t>
      </w:r>
    </w:p>
    <w:p>
      <w:pPr>
        <w:pStyle w:val="BodyText"/>
        <w:spacing w:before="90"/>
        <w:ind w:left="365" w:right="1890"/>
        <w:jc w:val="center"/>
      </w:pPr>
      <w:r>
        <w:rPr/>
        <w:br w:type="column"/>
      </w:r>
      <w:r>
        <w:rPr>
          <w:color w:val="595959"/>
          <w:spacing w:val="-1"/>
          <w:w w:val="110"/>
        </w:rPr>
        <w:t>ARRANGEMENT</w:t>
      </w:r>
      <w:r>
        <w:rPr>
          <w:color w:val="595959"/>
          <w:spacing w:val="7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13"/>
          <w:w w:val="110"/>
        </w:rPr>
        <w:t> </w:t>
      </w:r>
      <w:r>
        <w:rPr>
          <w:color w:val="464646"/>
          <w:w w:val="110"/>
        </w:rPr>
        <w:t>SECTIONS</w:t>
      </w:r>
    </w:p>
    <w:p>
      <w:pPr>
        <w:pStyle w:val="BodyText"/>
        <w:spacing w:before="8"/>
        <w:rPr>
          <w:sz w:val="32"/>
        </w:rPr>
      </w:pPr>
    </w:p>
    <w:p>
      <w:pPr>
        <w:spacing w:before="0"/>
        <w:ind w:left="365" w:right="1855" w:firstLine="0"/>
        <w:jc w:val="center"/>
        <w:rPr>
          <w:i/>
          <w:sz w:val="24"/>
        </w:rPr>
      </w:pPr>
      <w:r>
        <w:rPr>
          <w:i/>
          <w:color w:val="464646"/>
          <w:w w:val="105"/>
          <w:sz w:val="24"/>
        </w:rPr>
        <w:t>TheCommi</w:t>
      </w:r>
      <w:r>
        <w:rPr>
          <w:i/>
          <w:color w:val="707070"/>
          <w:w w:val="105"/>
          <w:sz w:val="24"/>
        </w:rPr>
        <w:t>ss</w:t>
      </w:r>
      <w:r>
        <w:rPr>
          <w:i/>
          <w:color w:val="464646"/>
          <w:w w:val="105"/>
          <w:sz w:val="24"/>
        </w:rPr>
        <w:t>ion</w:t>
      </w:r>
    </w:p>
    <w:p>
      <w:pPr>
        <w:spacing w:after="0"/>
        <w:jc w:val="center"/>
        <w:rPr>
          <w:sz w:val="24"/>
        </w:rPr>
        <w:sectPr>
          <w:type w:val="continuous"/>
          <w:pgSz w:w="9640" w:h="14560"/>
          <w:pgMar w:top="1380" w:bottom="280" w:left="940" w:right="900"/>
          <w:cols w:num="2" w:equalWidth="0">
            <w:col w:w="1081" w:space="686"/>
            <w:col w:w="6033"/>
          </w:cols>
        </w:sectPr>
      </w:pPr>
    </w:p>
    <w:p>
      <w:pPr>
        <w:tabs>
          <w:tab w:pos="963" w:val="left" w:leader="none"/>
        </w:tabs>
        <w:spacing w:before="114"/>
        <w:ind w:left="612" w:right="0" w:firstLine="0"/>
        <w:jc w:val="left"/>
        <w:rPr>
          <w:sz w:val="23"/>
        </w:rPr>
      </w:pPr>
      <w:r>
        <w:rPr/>
        <w:pict>
          <v:shape style="position:absolute;margin-left:477.472839pt;margin-top:578.089233pt;width:.550pt;height:82.25pt;mso-position-horizontal-relative:page;mso-position-vertical-relative:page;z-index:15728640" coordorigin="9549,11562" coordsize="11,1645" path="m9549,13206l9549,12424m9559,12384l9559,11562e" filled="false" stroked="true" strokeweight="1.00344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29152" from="478.979065pt,483.831012pt" to="478.979065pt,444.723877pt" stroked="true" strokeweight="1.0041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479.48114pt,439.710133pt" to="479.48114pt,399.60025pt" stroked="true" strokeweight="1.0041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481.991516pt,228.130496pt" to="481.991516pt,158.940948pt" stroked="true" strokeweight="1.004149pt" strokecolor="#000000">
            <v:stroke dashstyle="solid"/>
            <w10:wrap type="none"/>
          </v:line>
        </w:pict>
      </w:r>
      <w:r>
        <w:rPr>
          <w:rFonts w:ascii="Arial"/>
          <w:i/>
          <w:color w:val="464646"/>
          <w:w w:val="110"/>
          <w:sz w:val="24"/>
        </w:rPr>
        <w:t>I.</w:t>
        <w:tab/>
      </w:r>
      <w:r>
        <w:rPr>
          <w:color w:val="707070"/>
          <w:w w:val="110"/>
          <w:sz w:val="23"/>
        </w:rPr>
        <w:t>Es</w:t>
      </w:r>
      <w:r>
        <w:rPr>
          <w:color w:val="464646"/>
          <w:w w:val="110"/>
          <w:sz w:val="23"/>
        </w:rPr>
        <w:t>tablishment</w:t>
      </w:r>
      <w:r>
        <w:rPr>
          <w:color w:val="464646"/>
          <w:spacing w:val="16"/>
          <w:w w:val="110"/>
          <w:sz w:val="23"/>
        </w:rPr>
        <w:t> </w:t>
      </w:r>
      <w:r>
        <w:rPr>
          <w:color w:val="595959"/>
          <w:w w:val="110"/>
          <w:sz w:val="23"/>
        </w:rPr>
        <w:t>of</w:t>
      </w:r>
      <w:r>
        <w:rPr>
          <w:color w:val="595959"/>
          <w:spacing w:val="18"/>
          <w:w w:val="110"/>
          <w:sz w:val="23"/>
        </w:rPr>
        <w:t> </w:t>
      </w:r>
      <w:r>
        <w:rPr>
          <w:color w:val="595959"/>
          <w:w w:val="110"/>
          <w:sz w:val="24"/>
        </w:rPr>
        <w:t>the</w:t>
      </w:r>
      <w:r>
        <w:rPr>
          <w:color w:val="595959"/>
          <w:spacing w:val="22"/>
          <w:w w:val="110"/>
          <w:sz w:val="24"/>
        </w:rPr>
        <w:t> </w:t>
      </w:r>
      <w:r>
        <w:rPr>
          <w:color w:val="595959"/>
          <w:w w:val="110"/>
          <w:sz w:val="23"/>
        </w:rPr>
        <w:t>Commission</w:t>
      </w:r>
    </w:p>
    <w:p>
      <w:pPr>
        <w:pStyle w:val="BodyText"/>
        <w:spacing w:line="264" w:lineRule="exact" w:before="5"/>
        <w:ind w:left="591"/>
      </w:pPr>
      <w:r>
        <w:rPr>
          <w:color w:val="464646"/>
          <w:w w:val="105"/>
        </w:rPr>
        <w:t>2.</w:t>
      </w:r>
      <w:r>
        <w:rPr>
          <w:color w:val="464646"/>
          <w:spacing w:val="44"/>
          <w:w w:val="105"/>
        </w:rPr>
        <w:t> </w:t>
      </w:r>
      <w:r>
        <w:rPr>
          <w:color w:val="464646"/>
          <w:w w:val="105"/>
        </w:rPr>
        <w:t>Objects</w:t>
      </w:r>
      <w:r>
        <w:rPr>
          <w:color w:val="464646"/>
          <w:spacing w:val="3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23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29"/>
          <w:w w:val="105"/>
        </w:rPr>
        <w:t> </w:t>
      </w:r>
      <w:r>
        <w:rPr>
          <w:color w:val="595959"/>
          <w:w w:val="105"/>
        </w:rPr>
        <w:t>Commis</w:t>
      </w:r>
      <w:r>
        <w:rPr>
          <w:color w:val="343434"/>
          <w:w w:val="105"/>
        </w:rPr>
        <w:t>sion</w:t>
      </w:r>
    </w:p>
    <w:p>
      <w:pPr>
        <w:spacing w:line="298" w:lineRule="exact" w:before="0"/>
        <w:ind w:left="585" w:right="0" w:firstLine="0"/>
        <w:jc w:val="left"/>
        <w:rPr>
          <w:sz w:val="24"/>
        </w:rPr>
      </w:pPr>
      <w:r>
        <w:rPr>
          <w:color w:val="464646"/>
          <w:sz w:val="27"/>
        </w:rPr>
        <w:t>3..</w:t>
      </w:r>
      <w:r>
        <w:rPr>
          <w:color w:val="464646"/>
          <w:spacing w:val="35"/>
          <w:sz w:val="27"/>
        </w:rPr>
        <w:t> </w:t>
      </w:r>
      <w:r>
        <w:rPr>
          <w:color w:val="595959"/>
          <w:sz w:val="24"/>
        </w:rPr>
        <w:t>F</w:t>
      </w:r>
      <w:r>
        <w:rPr>
          <w:color w:val="595959"/>
          <w:spacing w:val="-5"/>
          <w:sz w:val="24"/>
        </w:rPr>
        <w:t> </w:t>
      </w:r>
      <w:r>
        <w:rPr>
          <w:color w:val="343434"/>
          <w:sz w:val="24"/>
        </w:rPr>
        <w:t>u</w:t>
      </w:r>
      <w:r>
        <w:rPr>
          <w:color w:val="343434"/>
          <w:spacing w:val="-10"/>
          <w:sz w:val="24"/>
        </w:rPr>
        <w:t> </w:t>
      </w:r>
      <w:r>
        <w:rPr>
          <w:color w:val="343434"/>
          <w:sz w:val="24"/>
        </w:rPr>
        <w:t>nc</w:t>
      </w:r>
      <w:r>
        <w:rPr>
          <w:color w:val="595959"/>
          <w:sz w:val="24"/>
        </w:rPr>
        <w:t>tions</w:t>
      </w:r>
      <w:r>
        <w:rPr>
          <w:color w:val="595959"/>
          <w:spacing w:val="25"/>
          <w:sz w:val="24"/>
        </w:rPr>
        <w:t> </w:t>
      </w:r>
      <w:r>
        <w:rPr>
          <w:color w:val="464646"/>
          <w:sz w:val="24"/>
        </w:rPr>
        <w:t>of</w:t>
      </w:r>
      <w:r>
        <w:rPr>
          <w:color w:val="464646"/>
          <w:spacing w:val="17"/>
          <w:sz w:val="24"/>
        </w:rPr>
        <w:t> </w:t>
      </w:r>
      <w:r>
        <w:rPr>
          <w:color w:val="464646"/>
          <w:sz w:val="23"/>
        </w:rPr>
        <w:t>the</w:t>
      </w:r>
      <w:r>
        <w:rPr>
          <w:color w:val="464646"/>
          <w:spacing w:val="39"/>
          <w:sz w:val="23"/>
        </w:rPr>
        <w:t> </w:t>
      </w:r>
      <w:r>
        <w:rPr>
          <w:color w:val="464646"/>
          <w:sz w:val="24"/>
        </w:rPr>
        <w:t>Commission</w:t>
      </w:r>
    </w:p>
    <w:p>
      <w:pPr>
        <w:pStyle w:val="ListParagraph"/>
        <w:numPr>
          <w:ilvl w:val="0"/>
          <w:numId w:val="1"/>
        </w:numPr>
        <w:tabs>
          <w:tab w:pos="950" w:val="left" w:leader="none"/>
        </w:tabs>
        <w:spacing w:line="275" w:lineRule="exact" w:before="0" w:after="0"/>
        <w:ind w:left="949" w:right="0" w:hanging="357"/>
        <w:jc w:val="left"/>
        <w:rPr>
          <w:rFonts w:ascii="Arial"/>
          <w:color w:val="464646"/>
          <w:sz w:val="22"/>
        </w:rPr>
      </w:pPr>
      <w:r>
        <w:rPr>
          <w:color w:val="595959"/>
          <w:w w:val="110"/>
          <w:sz w:val="24"/>
        </w:rPr>
        <w:t>Gu</w:t>
      </w:r>
      <w:r>
        <w:rPr>
          <w:color w:val="343434"/>
          <w:w w:val="110"/>
          <w:sz w:val="24"/>
        </w:rPr>
        <w:t>id</w:t>
      </w:r>
      <w:r>
        <w:rPr>
          <w:color w:val="595959"/>
          <w:w w:val="110"/>
          <w:sz w:val="24"/>
        </w:rPr>
        <w:t>ing</w:t>
      </w:r>
      <w:r>
        <w:rPr>
          <w:color w:val="595959"/>
          <w:spacing w:val="-8"/>
          <w:w w:val="110"/>
          <w:sz w:val="24"/>
        </w:rPr>
        <w:t> </w:t>
      </w:r>
      <w:r>
        <w:rPr>
          <w:color w:val="464646"/>
          <w:w w:val="110"/>
          <w:sz w:val="24"/>
        </w:rPr>
        <w:t>principles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5" w:after="0"/>
        <w:ind w:left="941" w:right="0" w:hanging="358"/>
        <w:jc w:val="left"/>
        <w:rPr>
          <w:color w:val="343434"/>
          <w:sz w:val="24"/>
        </w:rPr>
      </w:pPr>
      <w:r>
        <w:rPr>
          <w:color w:val="464646"/>
          <w:w w:val="105"/>
          <w:sz w:val="24"/>
        </w:rPr>
        <w:t>Independence</w:t>
      </w:r>
      <w:r>
        <w:rPr>
          <w:color w:val="464646"/>
          <w:spacing w:val="46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  <w:r>
        <w:rPr>
          <w:color w:val="464646"/>
          <w:spacing w:val="8"/>
          <w:w w:val="105"/>
          <w:sz w:val="24"/>
        </w:rPr>
        <w:t> </w:t>
      </w:r>
      <w:r>
        <w:rPr>
          <w:color w:val="464646"/>
          <w:w w:val="105"/>
          <w:sz w:val="24"/>
        </w:rPr>
        <w:t>the</w:t>
      </w:r>
      <w:r>
        <w:rPr>
          <w:color w:val="464646"/>
          <w:spacing w:val="35"/>
          <w:w w:val="105"/>
          <w:sz w:val="24"/>
        </w:rPr>
        <w:t> </w:t>
      </w:r>
      <w:r>
        <w:rPr>
          <w:color w:val="595959"/>
          <w:w w:val="105"/>
          <w:sz w:val="24"/>
        </w:rPr>
        <w:t>Commission</w:t>
      </w:r>
    </w:p>
    <w:p>
      <w:pPr>
        <w:spacing w:before="125"/>
        <w:ind w:left="2557" w:right="0" w:firstLine="0"/>
        <w:jc w:val="left"/>
        <w:rPr>
          <w:i/>
          <w:sz w:val="24"/>
        </w:rPr>
      </w:pPr>
      <w:r>
        <w:rPr>
          <w:i/>
          <w:color w:val="464646"/>
          <w:w w:val="95"/>
          <w:sz w:val="24"/>
        </w:rPr>
        <w:t>Governance</w:t>
      </w:r>
      <w:r>
        <w:rPr>
          <w:i/>
          <w:color w:val="464646"/>
          <w:spacing w:val="30"/>
          <w:w w:val="95"/>
          <w:sz w:val="24"/>
        </w:rPr>
        <w:t> </w:t>
      </w:r>
      <w:r>
        <w:rPr>
          <w:i/>
          <w:color w:val="707070"/>
          <w:w w:val="95"/>
          <w:sz w:val="24"/>
        </w:rPr>
        <w:t>of</w:t>
      </w:r>
      <w:r>
        <w:rPr>
          <w:i/>
          <w:color w:val="707070"/>
          <w:spacing w:val="-12"/>
          <w:w w:val="95"/>
          <w:sz w:val="24"/>
        </w:rPr>
        <w:t> </w:t>
      </w:r>
      <w:r>
        <w:rPr>
          <w:i/>
          <w:color w:val="595959"/>
          <w:w w:val="95"/>
          <w:sz w:val="23"/>
        </w:rPr>
        <w:t>the</w:t>
      </w:r>
      <w:r>
        <w:rPr>
          <w:i/>
          <w:color w:val="595959"/>
          <w:spacing w:val="4"/>
          <w:w w:val="95"/>
          <w:sz w:val="23"/>
        </w:rPr>
        <w:t> </w:t>
      </w:r>
      <w:r>
        <w:rPr>
          <w:i/>
          <w:color w:val="464646"/>
          <w:w w:val="95"/>
          <w:sz w:val="24"/>
        </w:rPr>
        <w:t>Commis</w:t>
      </w:r>
      <w:r>
        <w:rPr>
          <w:i/>
          <w:color w:val="707070"/>
          <w:w w:val="95"/>
          <w:sz w:val="24"/>
        </w:rPr>
        <w:t>sion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85" w:after="0"/>
        <w:ind w:left="939" w:right="0" w:hanging="375"/>
        <w:jc w:val="left"/>
        <w:rPr>
          <w:color w:val="464646"/>
          <w:sz w:val="24"/>
        </w:rPr>
      </w:pPr>
      <w:r>
        <w:rPr>
          <w:color w:val="464646"/>
          <w:w w:val="105"/>
          <w:sz w:val="24"/>
        </w:rPr>
        <w:t>Governing</w:t>
      </w:r>
      <w:r>
        <w:rPr>
          <w:color w:val="464646"/>
          <w:spacing w:val="28"/>
          <w:w w:val="105"/>
          <w:sz w:val="24"/>
        </w:rPr>
        <w:t> </w:t>
      </w:r>
      <w:r>
        <w:rPr>
          <w:color w:val="343434"/>
          <w:w w:val="105"/>
          <w:sz w:val="24"/>
        </w:rPr>
        <w:t>b</w:t>
      </w:r>
      <w:r>
        <w:rPr>
          <w:color w:val="595959"/>
          <w:w w:val="105"/>
          <w:sz w:val="24"/>
        </w:rPr>
        <w:t>ody</w:t>
      </w:r>
      <w:r>
        <w:rPr>
          <w:color w:val="595959"/>
          <w:spacing w:val="29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  <w:r>
        <w:rPr>
          <w:color w:val="464646"/>
          <w:spacing w:val="15"/>
          <w:w w:val="105"/>
          <w:sz w:val="24"/>
        </w:rPr>
        <w:t> </w:t>
      </w:r>
      <w:r>
        <w:rPr>
          <w:color w:val="464646"/>
          <w:w w:val="105"/>
          <w:sz w:val="24"/>
        </w:rPr>
        <w:t>the</w:t>
      </w:r>
      <w:r>
        <w:rPr>
          <w:color w:val="464646"/>
          <w:spacing w:val="27"/>
          <w:w w:val="105"/>
          <w:sz w:val="24"/>
        </w:rPr>
        <w:t> </w:t>
      </w:r>
      <w:r>
        <w:rPr>
          <w:color w:val="464646"/>
          <w:w w:val="105"/>
          <w:sz w:val="24"/>
        </w:rPr>
        <w:t>Commission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5" w:after="0"/>
        <w:ind w:left="933" w:right="0" w:hanging="367"/>
        <w:jc w:val="left"/>
        <w:rPr>
          <w:color w:val="595959"/>
          <w:sz w:val="24"/>
        </w:rPr>
      </w:pPr>
      <w:r>
        <w:rPr>
          <w:color w:val="464646"/>
          <w:w w:val="105"/>
          <w:sz w:val="24"/>
        </w:rPr>
        <w:t>Functjons</w:t>
      </w:r>
      <w:r>
        <w:rPr>
          <w:color w:val="464646"/>
          <w:spacing w:val="23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19"/>
          <w:w w:val="105"/>
          <w:sz w:val="24"/>
        </w:rPr>
        <w:t> </w:t>
      </w:r>
      <w:r>
        <w:rPr>
          <w:color w:val="595959"/>
          <w:w w:val="105"/>
          <w:sz w:val="24"/>
        </w:rPr>
        <w:t>the</w:t>
      </w:r>
      <w:r>
        <w:rPr>
          <w:color w:val="595959"/>
          <w:spacing w:val="15"/>
          <w:w w:val="105"/>
          <w:sz w:val="24"/>
        </w:rPr>
        <w:t> </w:t>
      </w:r>
      <w:r>
        <w:rPr>
          <w:color w:val="464646"/>
          <w:w w:val="105"/>
          <w:sz w:val="24"/>
        </w:rPr>
        <w:t>Board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</w:tabs>
        <w:spacing w:line="240" w:lineRule="auto" w:before="5" w:after="0"/>
        <w:ind w:left="923" w:right="0" w:hanging="362"/>
        <w:jc w:val="left"/>
        <w:rPr>
          <w:color w:val="595959"/>
          <w:sz w:val="23"/>
        </w:rPr>
      </w:pPr>
      <w:r>
        <w:rPr>
          <w:color w:val="595959"/>
          <w:w w:val="105"/>
          <w:sz w:val="24"/>
        </w:rPr>
        <w:t>D</w:t>
      </w:r>
      <w:r>
        <w:rPr>
          <w:color w:val="343434"/>
          <w:w w:val="105"/>
          <w:sz w:val="24"/>
        </w:rPr>
        <w:t>uti</w:t>
      </w:r>
      <w:r>
        <w:rPr>
          <w:color w:val="595959"/>
          <w:w w:val="105"/>
          <w:sz w:val="24"/>
        </w:rPr>
        <w:t>es</w:t>
      </w:r>
      <w:r>
        <w:rPr>
          <w:color w:val="595959"/>
          <w:spacing w:val="7"/>
          <w:w w:val="105"/>
          <w:sz w:val="24"/>
        </w:rPr>
        <w:t> </w:t>
      </w:r>
      <w:r>
        <w:rPr>
          <w:color w:val="464646"/>
          <w:w w:val="105"/>
          <w:sz w:val="24"/>
        </w:rPr>
        <w:t>and</w:t>
      </w:r>
      <w:r>
        <w:rPr>
          <w:color w:val="464646"/>
          <w:spacing w:val="14"/>
          <w:w w:val="105"/>
          <w:sz w:val="24"/>
        </w:rPr>
        <w:t> </w:t>
      </w:r>
      <w:r>
        <w:rPr>
          <w:color w:val="343434"/>
          <w:w w:val="105"/>
          <w:sz w:val="24"/>
        </w:rPr>
        <w:t>liabil</w:t>
      </w:r>
      <w:r>
        <w:rPr>
          <w:color w:val="595959"/>
          <w:w w:val="105"/>
          <w:sz w:val="24"/>
        </w:rPr>
        <w:t>ities</w:t>
      </w:r>
      <w:r>
        <w:rPr>
          <w:color w:val="595959"/>
          <w:spacing w:val="24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22"/>
          <w:w w:val="105"/>
          <w:sz w:val="24"/>
        </w:rPr>
        <w:t> </w:t>
      </w:r>
      <w:r>
        <w:rPr>
          <w:color w:val="464646"/>
          <w:w w:val="105"/>
          <w:sz w:val="24"/>
        </w:rPr>
        <w:t>members</w:t>
      </w:r>
      <w:r>
        <w:rPr>
          <w:color w:val="464646"/>
          <w:spacing w:val="21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3"/>
          <w:w w:val="105"/>
          <w:sz w:val="24"/>
        </w:rPr>
        <w:t> </w:t>
      </w:r>
      <w:r>
        <w:rPr>
          <w:color w:val="464646"/>
          <w:w w:val="105"/>
          <w:sz w:val="23"/>
        </w:rPr>
        <w:t>the</w:t>
      </w:r>
      <w:r>
        <w:rPr>
          <w:color w:val="464646"/>
          <w:spacing w:val="32"/>
          <w:w w:val="105"/>
          <w:sz w:val="23"/>
        </w:rPr>
        <w:t> </w:t>
      </w:r>
      <w:r>
        <w:rPr>
          <w:color w:val="464646"/>
          <w:w w:val="105"/>
          <w:sz w:val="24"/>
        </w:rPr>
        <w:t>Board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4" w:after="0"/>
        <w:ind w:left="920" w:right="0" w:hanging="365"/>
        <w:jc w:val="left"/>
        <w:rPr>
          <w:rFonts w:ascii="Arial"/>
          <w:color w:val="464646"/>
          <w:sz w:val="22"/>
        </w:rPr>
      </w:pPr>
      <w:r>
        <w:rPr>
          <w:color w:val="595959"/>
          <w:w w:val="105"/>
          <w:sz w:val="24"/>
        </w:rPr>
        <w:t>Te</w:t>
      </w:r>
      <w:r>
        <w:rPr>
          <w:color w:val="343434"/>
          <w:w w:val="105"/>
          <w:sz w:val="24"/>
        </w:rPr>
        <w:t>nur</w:t>
      </w:r>
      <w:r>
        <w:rPr>
          <w:color w:val="595959"/>
          <w:w w:val="105"/>
          <w:sz w:val="24"/>
        </w:rPr>
        <w:t>e</w:t>
      </w:r>
      <w:r>
        <w:rPr>
          <w:color w:val="595959"/>
          <w:spacing w:val="2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29"/>
          <w:w w:val="105"/>
          <w:sz w:val="24"/>
        </w:rPr>
        <w:t> </w:t>
      </w:r>
      <w:r>
        <w:rPr>
          <w:color w:val="595959"/>
          <w:w w:val="105"/>
          <w:sz w:val="24"/>
        </w:rPr>
        <w:t>office</w:t>
      </w:r>
      <w:r>
        <w:rPr>
          <w:color w:val="595959"/>
          <w:spacing w:val="1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15"/>
          <w:w w:val="105"/>
          <w:sz w:val="24"/>
        </w:rPr>
        <w:t> </w:t>
      </w:r>
      <w:r>
        <w:rPr>
          <w:color w:val="464646"/>
          <w:w w:val="105"/>
          <w:sz w:val="24"/>
        </w:rPr>
        <w:t>members</w:t>
      </w:r>
      <w:r>
        <w:rPr>
          <w:color w:val="464646"/>
          <w:spacing w:val="17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25"/>
          <w:w w:val="105"/>
          <w:sz w:val="24"/>
        </w:rPr>
        <w:t> </w:t>
      </w:r>
      <w:r>
        <w:rPr>
          <w:color w:val="464646"/>
          <w:w w:val="105"/>
          <w:sz w:val="24"/>
        </w:rPr>
        <w:t>the</w:t>
      </w:r>
      <w:r>
        <w:rPr>
          <w:color w:val="464646"/>
          <w:spacing w:val="11"/>
          <w:w w:val="105"/>
          <w:sz w:val="24"/>
        </w:rPr>
        <w:t> </w:t>
      </w:r>
      <w:r>
        <w:rPr>
          <w:color w:val="464646"/>
          <w:w w:val="105"/>
          <w:sz w:val="24"/>
        </w:rPr>
        <w:t>Board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5" w:after="0"/>
        <w:ind w:left="914" w:right="0" w:hanging="488"/>
        <w:jc w:val="left"/>
        <w:rPr>
          <w:color w:val="464646"/>
          <w:sz w:val="24"/>
        </w:rPr>
      </w:pPr>
      <w:r>
        <w:rPr>
          <w:color w:val="464646"/>
          <w:w w:val="105"/>
          <w:sz w:val="24"/>
        </w:rPr>
        <w:t>Meetings</w:t>
      </w:r>
      <w:r>
        <w:rPr>
          <w:color w:val="464646"/>
          <w:spacing w:val="15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15"/>
          <w:w w:val="105"/>
          <w:sz w:val="24"/>
        </w:rPr>
        <w:t> </w:t>
      </w:r>
      <w:r>
        <w:rPr>
          <w:color w:val="464646"/>
          <w:w w:val="105"/>
          <w:sz w:val="24"/>
        </w:rPr>
        <w:t>the</w:t>
      </w:r>
      <w:r>
        <w:rPr>
          <w:color w:val="464646"/>
          <w:spacing w:val="30"/>
          <w:w w:val="105"/>
          <w:sz w:val="24"/>
        </w:rPr>
        <w:t> </w:t>
      </w:r>
      <w:r>
        <w:rPr>
          <w:color w:val="343434"/>
          <w:w w:val="105"/>
          <w:sz w:val="24"/>
        </w:rPr>
        <w:t>B</w:t>
      </w:r>
      <w:r>
        <w:rPr>
          <w:color w:val="595959"/>
          <w:w w:val="105"/>
          <w:sz w:val="24"/>
        </w:rPr>
        <w:t>oard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40" w:lineRule="auto" w:before="5" w:after="0"/>
        <w:ind w:left="913" w:right="0" w:hanging="487"/>
        <w:jc w:val="left"/>
        <w:rPr>
          <w:color w:val="343434"/>
          <w:sz w:val="24"/>
        </w:rPr>
      </w:pPr>
      <w:r>
        <w:rPr>
          <w:color w:val="464646"/>
          <w:w w:val="105"/>
          <w:sz w:val="24"/>
        </w:rPr>
        <w:t>Resolutions</w:t>
      </w:r>
      <w:r>
        <w:rPr>
          <w:color w:val="464646"/>
          <w:spacing w:val="36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6"/>
          <w:w w:val="105"/>
          <w:sz w:val="24"/>
        </w:rPr>
        <w:t> </w:t>
      </w:r>
      <w:r>
        <w:rPr>
          <w:color w:val="232323"/>
          <w:w w:val="105"/>
          <w:sz w:val="23"/>
        </w:rPr>
        <w:t>th</w:t>
      </w:r>
      <w:r>
        <w:rPr>
          <w:color w:val="464646"/>
          <w:w w:val="105"/>
          <w:sz w:val="23"/>
        </w:rPr>
        <w:t>e</w:t>
      </w:r>
      <w:r>
        <w:rPr>
          <w:color w:val="464646"/>
          <w:spacing w:val="19"/>
          <w:w w:val="105"/>
          <w:sz w:val="23"/>
        </w:rPr>
        <w:t> </w:t>
      </w:r>
      <w:r>
        <w:rPr>
          <w:color w:val="464646"/>
          <w:w w:val="105"/>
          <w:sz w:val="24"/>
        </w:rPr>
        <w:t>Boa</w:t>
      </w:r>
      <w:r>
        <w:rPr>
          <w:color w:val="232323"/>
          <w:w w:val="105"/>
          <w:sz w:val="24"/>
        </w:rPr>
        <w:t>rd</w:t>
      </w:r>
      <w:r>
        <w:rPr>
          <w:color w:val="232323"/>
          <w:spacing w:val="20"/>
          <w:w w:val="105"/>
          <w:sz w:val="24"/>
        </w:rPr>
        <w:t> </w:t>
      </w:r>
      <w:r>
        <w:rPr>
          <w:color w:val="464646"/>
          <w:w w:val="105"/>
          <w:sz w:val="24"/>
        </w:rPr>
        <w:t>witho</w:t>
      </w:r>
      <w:r>
        <w:rPr>
          <w:color w:val="464646"/>
          <w:spacing w:val="-41"/>
          <w:w w:val="105"/>
          <w:sz w:val="24"/>
        </w:rPr>
        <w:t> </w:t>
      </w:r>
      <w:r>
        <w:rPr>
          <w:color w:val="232323"/>
          <w:w w:val="105"/>
          <w:sz w:val="24"/>
        </w:rPr>
        <w:t>ut</w:t>
      </w:r>
      <w:r>
        <w:rPr>
          <w:color w:val="232323"/>
          <w:spacing w:val="26"/>
          <w:w w:val="105"/>
          <w:sz w:val="24"/>
        </w:rPr>
        <w:t> </w:t>
      </w:r>
      <w:r>
        <w:rPr>
          <w:color w:val="595959"/>
          <w:w w:val="105"/>
          <w:sz w:val="23"/>
        </w:rPr>
        <w:t>a</w:t>
      </w:r>
      <w:r>
        <w:rPr>
          <w:color w:val="595959"/>
          <w:spacing w:val="18"/>
          <w:w w:val="105"/>
          <w:sz w:val="23"/>
        </w:rPr>
        <w:t> </w:t>
      </w:r>
      <w:r>
        <w:rPr>
          <w:color w:val="343434"/>
          <w:w w:val="105"/>
          <w:sz w:val="24"/>
        </w:rPr>
        <w:t>meetin</w:t>
      </w:r>
      <w:r>
        <w:rPr>
          <w:color w:val="595959"/>
          <w:w w:val="105"/>
          <w:sz w:val="24"/>
        </w:rPr>
        <w:t>g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40" w:lineRule="auto" w:before="5" w:after="0"/>
        <w:ind w:left="913" w:right="0" w:hanging="486"/>
        <w:jc w:val="left"/>
        <w:rPr>
          <w:color w:val="464646"/>
          <w:sz w:val="23"/>
        </w:rPr>
      </w:pPr>
      <w:r>
        <w:rPr>
          <w:color w:val="464646"/>
          <w:spacing w:val="-1"/>
          <w:w w:val="110"/>
          <w:sz w:val="24"/>
        </w:rPr>
        <w:t>Relian</w:t>
      </w:r>
      <w:r>
        <w:rPr>
          <w:color w:val="707070"/>
          <w:spacing w:val="-1"/>
          <w:w w:val="110"/>
          <w:sz w:val="24"/>
        </w:rPr>
        <w:t>c</w:t>
      </w:r>
      <w:r>
        <w:rPr>
          <w:color w:val="464646"/>
          <w:spacing w:val="-1"/>
          <w:w w:val="110"/>
          <w:sz w:val="24"/>
        </w:rPr>
        <w:t>e</w:t>
      </w:r>
      <w:r>
        <w:rPr>
          <w:color w:val="464646"/>
          <w:spacing w:val="-2"/>
          <w:w w:val="110"/>
          <w:sz w:val="24"/>
        </w:rPr>
        <w:t> </w:t>
      </w:r>
      <w:r>
        <w:rPr>
          <w:color w:val="464646"/>
          <w:spacing w:val="-1"/>
          <w:w w:val="110"/>
          <w:sz w:val="24"/>
        </w:rPr>
        <w:t>on </w:t>
      </w:r>
      <w:r>
        <w:rPr>
          <w:color w:val="232323"/>
          <w:spacing w:val="-1"/>
          <w:w w:val="110"/>
          <w:sz w:val="24"/>
        </w:rPr>
        <w:t>r</w:t>
      </w:r>
      <w:r>
        <w:rPr>
          <w:color w:val="595959"/>
          <w:spacing w:val="-1"/>
          <w:w w:val="110"/>
          <w:sz w:val="24"/>
        </w:rPr>
        <w:t>eport,</w:t>
      </w:r>
      <w:r>
        <w:rPr>
          <w:color w:val="595959"/>
          <w:spacing w:val="-3"/>
          <w:w w:val="110"/>
          <w:sz w:val="24"/>
        </w:rPr>
        <w:t> </w:t>
      </w:r>
      <w:r>
        <w:rPr>
          <w:color w:val="464646"/>
          <w:spacing w:val="-1"/>
          <w:w w:val="110"/>
          <w:sz w:val="24"/>
        </w:rPr>
        <w:t>financial</w:t>
      </w:r>
      <w:r>
        <w:rPr>
          <w:color w:val="464646"/>
          <w:spacing w:val="3"/>
          <w:w w:val="110"/>
          <w:sz w:val="24"/>
        </w:rPr>
        <w:t> </w:t>
      </w:r>
      <w:r>
        <w:rPr>
          <w:color w:val="464646"/>
          <w:w w:val="110"/>
          <w:sz w:val="23"/>
        </w:rPr>
        <w:t>data</w:t>
      </w:r>
      <w:r>
        <w:rPr>
          <w:color w:val="464646"/>
          <w:spacing w:val="2"/>
          <w:w w:val="110"/>
          <w:sz w:val="23"/>
        </w:rPr>
        <w:t> </w:t>
      </w:r>
      <w:r>
        <w:rPr>
          <w:rFonts w:ascii="Arial"/>
          <w:color w:val="464646"/>
          <w:w w:val="110"/>
          <w:sz w:val="22"/>
        </w:rPr>
        <w:t>and</w:t>
      </w:r>
      <w:r>
        <w:rPr>
          <w:rFonts w:ascii="Arial"/>
          <w:color w:val="464646"/>
          <w:spacing w:val="-17"/>
          <w:w w:val="110"/>
          <w:sz w:val="22"/>
        </w:rPr>
        <w:t> </w:t>
      </w:r>
      <w:r>
        <w:rPr>
          <w:color w:val="595959"/>
          <w:w w:val="110"/>
          <w:sz w:val="24"/>
        </w:rPr>
        <w:t>othe</w:t>
      </w:r>
      <w:r>
        <w:rPr>
          <w:color w:val="343434"/>
          <w:w w:val="110"/>
          <w:sz w:val="24"/>
        </w:rPr>
        <w:t>r</w:t>
      </w:r>
      <w:r>
        <w:rPr>
          <w:color w:val="343434"/>
          <w:spacing w:val="-8"/>
          <w:w w:val="110"/>
          <w:sz w:val="24"/>
        </w:rPr>
        <w:t> </w:t>
      </w:r>
      <w:r>
        <w:rPr>
          <w:color w:val="464646"/>
          <w:w w:val="110"/>
          <w:sz w:val="24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904" w:val="left" w:leader="none"/>
        </w:tabs>
        <w:spacing w:line="240" w:lineRule="auto" w:before="4" w:after="0"/>
        <w:ind w:left="903" w:right="0" w:hanging="486"/>
        <w:jc w:val="left"/>
        <w:rPr>
          <w:color w:val="343434"/>
          <w:sz w:val="23"/>
        </w:rPr>
      </w:pPr>
      <w:r>
        <w:rPr>
          <w:color w:val="464646"/>
          <w:w w:val="105"/>
          <w:sz w:val="24"/>
        </w:rPr>
        <w:t>Disclosure</w:t>
      </w:r>
      <w:r>
        <w:rPr>
          <w:color w:val="464646"/>
          <w:spacing w:val="44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9"/>
          <w:w w:val="105"/>
          <w:sz w:val="24"/>
        </w:rPr>
        <w:t> </w:t>
      </w:r>
      <w:r>
        <w:rPr>
          <w:color w:val="464646"/>
          <w:w w:val="105"/>
          <w:sz w:val="24"/>
        </w:rPr>
        <w:t>interest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5" w:after="0"/>
        <w:ind w:left="905" w:right="0" w:hanging="488"/>
        <w:jc w:val="left"/>
        <w:rPr>
          <w:color w:val="232323"/>
          <w:sz w:val="23"/>
        </w:rPr>
      </w:pPr>
      <w:r>
        <w:rPr>
          <w:color w:val="343434"/>
          <w:w w:val="105"/>
          <w:sz w:val="24"/>
        </w:rPr>
        <w:t>Av</w:t>
      </w:r>
      <w:r>
        <w:rPr>
          <w:color w:val="595959"/>
          <w:w w:val="105"/>
          <w:sz w:val="24"/>
        </w:rPr>
        <w:t>o</w:t>
      </w:r>
      <w:r>
        <w:rPr>
          <w:color w:val="131313"/>
          <w:w w:val="105"/>
          <w:sz w:val="24"/>
        </w:rPr>
        <w:t>i</w:t>
      </w:r>
      <w:r>
        <w:rPr>
          <w:color w:val="464646"/>
          <w:w w:val="105"/>
          <w:sz w:val="24"/>
        </w:rPr>
        <w:t>dance</w:t>
      </w:r>
      <w:r>
        <w:rPr>
          <w:color w:val="464646"/>
          <w:spacing w:val="32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  <w:r>
        <w:rPr>
          <w:color w:val="464646"/>
          <w:spacing w:val="21"/>
          <w:w w:val="105"/>
          <w:sz w:val="24"/>
        </w:rPr>
        <w:t> </w:t>
      </w:r>
      <w:r>
        <w:rPr>
          <w:color w:val="464646"/>
          <w:w w:val="105"/>
          <w:sz w:val="24"/>
        </w:rPr>
        <w:t>transactions</w:t>
      </w:r>
      <w:r>
        <w:rPr>
          <w:color w:val="464646"/>
          <w:spacing w:val="8"/>
          <w:w w:val="105"/>
          <w:sz w:val="24"/>
        </w:rPr>
        <w:t> </w:t>
      </w:r>
      <w:r>
        <w:rPr>
          <w:color w:val="595959"/>
          <w:w w:val="105"/>
          <w:sz w:val="24"/>
        </w:rPr>
        <w:t>in</w:t>
      </w:r>
      <w:r>
        <w:rPr>
          <w:color w:val="595959"/>
          <w:spacing w:val="16"/>
          <w:w w:val="105"/>
          <w:sz w:val="24"/>
        </w:rPr>
        <w:t> </w:t>
      </w:r>
      <w:r>
        <w:rPr>
          <w:color w:val="464646"/>
          <w:w w:val="105"/>
          <w:sz w:val="24"/>
        </w:rPr>
        <w:t>breach</w:t>
      </w:r>
      <w:r>
        <w:rPr>
          <w:color w:val="464646"/>
          <w:spacing w:val="16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13"/>
          <w:w w:val="105"/>
          <w:sz w:val="24"/>
        </w:rPr>
        <w:t> </w:t>
      </w:r>
      <w:r>
        <w:rPr>
          <w:color w:val="595959"/>
          <w:w w:val="105"/>
          <w:sz w:val="24"/>
        </w:rPr>
        <w:t>section</w:t>
      </w:r>
      <w:r>
        <w:rPr>
          <w:color w:val="595959"/>
          <w:spacing w:val="-1"/>
          <w:w w:val="105"/>
          <w:sz w:val="24"/>
        </w:rPr>
        <w:t> </w:t>
      </w:r>
      <w:r>
        <w:rPr>
          <w:color w:val="343434"/>
          <w:w w:val="105"/>
          <w:sz w:val="23"/>
        </w:rPr>
        <w:t>1</w:t>
      </w:r>
      <w:r>
        <w:rPr>
          <w:color w:val="595959"/>
          <w:w w:val="105"/>
          <w:sz w:val="23"/>
        </w:rPr>
        <w:t>3</w:t>
      </w:r>
    </w:p>
    <w:p>
      <w:pPr>
        <w:pStyle w:val="ListParagraph"/>
        <w:numPr>
          <w:ilvl w:val="0"/>
          <w:numId w:val="1"/>
        </w:numPr>
        <w:tabs>
          <w:tab w:pos="893" w:val="left" w:leader="none"/>
        </w:tabs>
        <w:spacing w:line="240" w:lineRule="auto" w:before="5" w:after="0"/>
        <w:ind w:left="892" w:right="0" w:hanging="475"/>
        <w:jc w:val="left"/>
        <w:rPr>
          <w:color w:val="595959"/>
          <w:sz w:val="23"/>
        </w:rPr>
      </w:pPr>
      <w:r>
        <w:rPr>
          <w:color w:val="464646"/>
          <w:w w:val="110"/>
          <w:sz w:val="24"/>
        </w:rPr>
        <w:t>Establishment</w:t>
      </w:r>
      <w:r>
        <w:rPr>
          <w:color w:val="464646"/>
          <w:spacing w:val="5"/>
          <w:w w:val="110"/>
          <w:sz w:val="24"/>
        </w:rPr>
        <w:t> </w:t>
      </w:r>
      <w:r>
        <w:rPr>
          <w:color w:val="464646"/>
          <w:w w:val="110"/>
          <w:sz w:val="24"/>
        </w:rPr>
        <w:t>of</w:t>
      </w:r>
      <w:r>
        <w:rPr>
          <w:color w:val="464646"/>
          <w:spacing w:val="-11"/>
          <w:w w:val="110"/>
          <w:sz w:val="24"/>
        </w:rPr>
        <w:t> </w:t>
      </w:r>
      <w:r>
        <w:rPr>
          <w:color w:val="595959"/>
          <w:w w:val="110"/>
          <w:sz w:val="24"/>
        </w:rPr>
        <w:t>committees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73" w:lineRule="exact" w:before="5" w:after="0"/>
        <w:ind w:left="895" w:right="0" w:hanging="489"/>
        <w:jc w:val="left"/>
        <w:rPr>
          <w:color w:val="343434"/>
          <w:sz w:val="24"/>
        </w:rPr>
      </w:pPr>
      <w:r>
        <w:rPr>
          <w:color w:val="464646"/>
          <w:w w:val="105"/>
          <w:sz w:val="24"/>
        </w:rPr>
        <w:t>Allowances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</w:tabs>
        <w:spacing w:line="273" w:lineRule="exact" w:before="0" w:after="0"/>
        <w:ind w:left="893" w:right="0" w:hanging="486"/>
        <w:jc w:val="left"/>
        <w:rPr>
          <w:color w:val="464646"/>
          <w:sz w:val="23"/>
        </w:rPr>
      </w:pPr>
      <w:r>
        <w:rPr>
          <w:color w:val="343434"/>
          <w:w w:val="105"/>
          <w:sz w:val="24"/>
        </w:rPr>
        <w:t>P</w:t>
      </w:r>
      <w:r>
        <w:rPr>
          <w:color w:val="595959"/>
          <w:w w:val="105"/>
          <w:sz w:val="24"/>
        </w:rPr>
        <w:t>o</w:t>
      </w:r>
      <w:r>
        <w:rPr>
          <w:color w:val="232323"/>
          <w:w w:val="105"/>
          <w:sz w:val="24"/>
        </w:rPr>
        <w:t>li</w:t>
      </w:r>
      <w:r>
        <w:rPr>
          <w:color w:val="595959"/>
          <w:w w:val="105"/>
          <w:sz w:val="24"/>
        </w:rPr>
        <w:t>cy</w:t>
      </w:r>
      <w:r>
        <w:rPr>
          <w:color w:val="595959"/>
          <w:spacing w:val="14"/>
          <w:w w:val="105"/>
          <w:sz w:val="24"/>
        </w:rPr>
        <w:t> </w:t>
      </w:r>
      <w:r>
        <w:rPr>
          <w:color w:val="464646"/>
          <w:w w:val="105"/>
          <w:sz w:val="23"/>
        </w:rPr>
        <w:t>directives</w:t>
      </w:r>
    </w:p>
    <w:p>
      <w:pPr>
        <w:spacing w:before="135"/>
        <w:ind w:left="3359" w:right="0" w:firstLine="0"/>
        <w:jc w:val="left"/>
        <w:rPr>
          <w:i/>
          <w:sz w:val="24"/>
        </w:rPr>
      </w:pPr>
      <w:r>
        <w:rPr>
          <w:i/>
          <w:color w:val="464646"/>
          <w:spacing w:val="-1"/>
          <w:w w:val="95"/>
          <w:sz w:val="24"/>
        </w:rPr>
        <w:t>Administrative</w:t>
      </w:r>
      <w:r>
        <w:rPr>
          <w:i/>
          <w:color w:val="464646"/>
          <w:spacing w:val="-16"/>
          <w:w w:val="95"/>
          <w:sz w:val="24"/>
        </w:rPr>
        <w:t> </w:t>
      </w:r>
      <w:r>
        <w:rPr>
          <w:i/>
          <w:color w:val="464646"/>
          <w:w w:val="95"/>
          <w:sz w:val="24"/>
        </w:rPr>
        <w:t>Provisions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40" w:lineRule="auto" w:before="66" w:after="0"/>
        <w:ind w:left="895" w:right="0" w:hanging="501"/>
        <w:jc w:val="left"/>
        <w:rPr>
          <w:color w:val="232323"/>
          <w:sz w:val="26"/>
        </w:rPr>
      </w:pPr>
      <w:r>
        <w:rPr>
          <w:color w:val="595959"/>
          <w:w w:val="105"/>
          <w:sz w:val="24"/>
        </w:rPr>
        <w:t>A</w:t>
      </w:r>
      <w:r>
        <w:rPr>
          <w:color w:val="343434"/>
          <w:w w:val="105"/>
          <w:sz w:val="24"/>
        </w:rPr>
        <w:t>pp</w:t>
      </w:r>
      <w:r>
        <w:rPr>
          <w:color w:val="595959"/>
          <w:w w:val="105"/>
          <w:sz w:val="24"/>
        </w:rPr>
        <w:t>ointment</w:t>
      </w:r>
      <w:r>
        <w:rPr>
          <w:color w:val="595959"/>
          <w:spacing w:val="29"/>
          <w:w w:val="105"/>
          <w:sz w:val="24"/>
        </w:rPr>
        <w:t> </w:t>
      </w:r>
      <w:r>
        <w:rPr>
          <w:color w:val="595959"/>
          <w:w w:val="105"/>
          <w:sz w:val="24"/>
        </w:rPr>
        <w:t>o</w:t>
      </w:r>
      <w:r>
        <w:rPr>
          <w:color w:val="343434"/>
          <w:w w:val="105"/>
          <w:sz w:val="24"/>
        </w:rPr>
        <w:t>f</w:t>
      </w:r>
      <w:r>
        <w:rPr>
          <w:color w:val="343434"/>
          <w:spacing w:val="28"/>
          <w:w w:val="105"/>
          <w:sz w:val="24"/>
        </w:rPr>
        <w:t> </w:t>
      </w:r>
      <w:r>
        <w:rPr>
          <w:color w:val="464646"/>
          <w:w w:val="105"/>
          <w:sz w:val="23"/>
        </w:rPr>
        <w:t>the</w:t>
      </w:r>
      <w:r>
        <w:rPr>
          <w:color w:val="464646"/>
          <w:spacing w:val="4"/>
          <w:w w:val="105"/>
          <w:sz w:val="23"/>
        </w:rPr>
        <w:t> </w:t>
      </w:r>
      <w:r>
        <w:rPr>
          <w:color w:val="595959"/>
          <w:w w:val="105"/>
          <w:sz w:val="24"/>
        </w:rPr>
        <w:t>Co</w:t>
      </w:r>
      <w:r>
        <w:rPr>
          <w:color w:val="343434"/>
          <w:w w:val="105"/>
          <w:sz w:val="24"/>
        </w:rPr>
        <w:t>mmi</w:t>
      </w:r>
      <w:r>
        <w:rPr>
          <w:color w:val="595959"/>
          <w:w w:val="105"/>
          <w:sz w:val="24"/>
        </w:rPr>
        <w:t>ssioner</w:t>
      </w:r>
      <w:r>
        <w:rPr>
          <w:color w:val="595959"/>
          <w:spacing w:val="31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28"/>
          <w:w w:val="105"/>
          <w:sz w:val="24"/>
        </w:rPr>
        <w:t> </w:t>
      </w:r>
      <w:r>
        <w:rPr>
          <w:color w:val="464646"/>
          <w:w w:val="105"/>
          <w:sz w:val="24"/>
        </w:rPr>
        <w:t>Insurance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auto" w:before="1" w:after="0"/>
        <w:ind w:left="879" w:right="0" w:hanging="482"/>
        <w:jc w:val="left"/>
        <w:rPr>
          <w:color w:val="131313"/>
          <w:sz w:val="23"/>
        </w:rPr>
      </w:pPr>
      <w:r>
        <w:rPr>
          <w:color w:val="464646"/>
          <w:w w:val="110"/>
          <w:sz w:val="24"/>
        </w:rPr>
        <w:t>Qualification</w:t>
      </w:r>
      <w:r>
        <w:rPr>
          <w:color w:val="464646"/>
          <w:spacing w:val="19"/>
          <w:w w:val="110"/>
          <w:sz w:val="24"/>
        </w:rPr>
        <w:t> </w:t>
      </w:r>
      <w:r>
        <w:rPr>
          <w:color w:val="595959"/>
          <w:w w:val="110"/>
          <w:sz w:val="24"/>
        </w:rPr>
        <w:t>of</w:t>
      </w:r>
      <w:r>
        <w:rPr>
          <w:color w:val="595959"/>
          <w:spacing w:val="-4"/>
          <w:w w:val="110"/>
          <w:sz w:val="24"/>
        </w:rPr>
        <w:t> </w:t>
      </w:r>
      <w:r>
        <w:rPr>
          <w:color w:val="464646"/>
          <w:w w:val="110"/>
          <w:sz w:val="23"/>
        </w:rPr>
        <w:t>the</w:t>
      </w:r>
      <w:r>
        <w:rPr>
          <w:color w:val="464646"/>
          <w:spacing w:val="22"/>
          <w:w w:val="110"/>
          <w:sz w:val="23"/>
        </w:rPr>
        <w:t> </w:t>
      </w:r>
      <w:r>
        <w:rPr>
          <w:color w:val="595959"/>
          <w:w w:val="110"/>
          <w:sz w:val="24"/>
        </w:rPr>
        <w:t>Commiss</w:t>
      </w:r>
      <w:r>
        <w:rPr>
          <w:color w:val="343434"/>
          <w:w w:val="110"/>
          <w:sz w:val="24"/>
        </w:rPr>
        <w:t>ion</w:t>
      </w:r>
      <w:r>
        <w:rPr>
          <w:color w:val="595959"/>
          <w:w w:val="110"/>
          <w:sz w:val="24"/>
        </w:rPr>
        <w:t>er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5" w:after="0"/>
        <w:ind w:left="863" w:right="0" w:hanging="464"/>
        <w:jc w:val="left"/>
        <w:rPr>
          <w:color w:val="464646"/>
          <w:sz w:val="23"/>
        </w:rPr>
      </w:pPr>
      <w:r>
        <w:rPr>
          <w:color w:val="464646"/>
          <w:w w:val="110"/>
          <w:sz w:val="24"/>
        </w:rPr>
        <w:t>F</w:t>
      </w:r>
      <w:r>
        <w:rPr>
          <w:color w:val="232323"/>
          <w:w w:val="110"/>
          <w:sz w:val="24"/>
        </w:rPr>
        <w:t>un</w:t>
      </w:r>
      <w:r>
        <w:rPr>
          <w:color w:val="464646"/>
          <w:w w:val="110"/>
          <w:sz w:val="24"/>
        </w:rPr>
        <w:t>ctions</w:t>
      </w:r>
      <w:r>
        <w:rPr>
          <w:color w:val="464646"/>
          <w:spacing w:val="-10"/>
          <w:w w:val="110"/>
          <w:sz w:val="24"/>
        </w:rPr>
        <w:t> </w:t>
      </w:r>
      <w:r>
        <w:rPr>
          <w:color w:val="464646"/>
          <w:w w:val="110"/>
          <w:sz w:val="24"/>
        </w:rPr>
        <w:t>of</w:t>
      </w:r>
      <w:r>
        <w:rPr>
          <w:color w:val="464646"/>
          <w:spacing w:val="10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11"/>
          <w:w w:val="110"/>
          <w:sz w:val="24"/>
        </w:rPr>
        <w:t> </w:t>
      </w:r>
      <w:r>
        <w:rPr>
          <w:color w:val="464646"/>
          <w:w w:val="110"/>
          <w:sz w:val="24"/>
        </w:rPr>
        <w:t>Commissioner</w:t>
      </w:r>
    </w:p>
    <w:p>
      <w:pPr>
        <w:pStyle w:val="ListParagraph"/>
        <w:numPr>
          <w:ilvl w:val="0"/>
          <w:numId w:val="1"/>
        </w:numPr>
        <w:tabs>
          <w:tab w:pos="876" w:val="left" w:leader="none"/>
        </w:tabs>
        <w:spacing w:line="240" w:lineRule="auto" w:before="3" w:after="0"/>
        <w:ind w:left="875" w:right="0" w:hanging="478"/>
        <w:jc w:val="left"/>
        <w:rPr>
          <w:rFonts w:ascii="Arial"/>
          <w:color w:val="464646"/>
          <w:sz w:val="24"/>
        </w:rPr>
      </w:pPr>
      <w:r>
        <w:rPr>
          <w:color w:val="464646"/>
          <w:w w:val="105"/>
          <w:sz w:val="24"/>
        </w:rPr>
        <w:t>Ap</w:t>
      </w:r>
      <w:r>
        <w:rPr>
          <w:color w:val="232323"/>
          <w:w w:val="105"/>
          <w:sz w:val="24"/>
        </w:rPr>
        <w:t>p</w:t>
      </w:r>
      <w:r>
        <w:rPr>
          <w:color w:val="464646"/>
          <w:w w:val="105"/>
          <w:sz w:val="24"/>
        </w:rPr>
        <w:t>oin</w:t>
      </w:r>
      <w:r>
        <w:rPr>
          <w:color w:val="464646"/>
          <w:spacing w:val="-39"/>
          <w:w w:val="105"/>
          <w:sz w:val="24"/>
        </w:rPr>
        <w:t> </w:t>
      </w:r>
      <w:r>
        <w:rPr>
          <w:color w:val="464646"/>
          <w:w w:val="105"/>
          <w:sz w:val="24"/>
        </w:rPr>
        <w:t>tment</w:t>
      </w:r>
      <w:r>
        <w:rPr>
          <w:color w:val="464646"/>
          <w:spacing w:val="6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21"/>
          <w:w w:val="105"/>
          <w:sz w:val="24"/>
        </w:rPr>
        <w:t> </w:t>
      </w:r>
      <w:r>
        <w:rPr>
          <w:color w:val="464646"/>
          <w:w w:val="105"/>
          <w:sz w:val="23"/>
        </w:rPr>
        <w:t>the</w:t>
      </w:r>
      <w:r>
        <w:rPr>
          <w:color w:val="464646"/>
          <w:spacing w:val="50"/>
          <w:w w:val="105"/>
          <w:sz w:val="23"/>
        </w:rPr>
        <w:t> </w:t>
      </w:r>
      <w:r>
        <w:rPr>
          <w:color w:val="464646"/>
          <w:w w:val="105"/>
          <w:sz w:val="24"/>
        </w:rPr>
        <w:t>Deputy</w:t>
      </w:r>
      <w:r>
        <w:rPr>
          <w:color w:val="464646"/>
          <w:spacing w:val="52"/>
          <w:w w:val="105"/>
          <w:sz w:val="24"/>
        </w:rPr>
        <w:t> </w:t>
      </w:r>
      <w:r>
        <w:rPr>
          <w:color w:val="595959"/>
          <w:w w:val="105"/>
          <w:sz w:val="24"/>
        </w:rPr>
        <w:t>Commissioner</w:t>
      </w:r>
      <w:r>
        <w:rPr>
          <w:color w:val="595959"/>
          <w:spacing w:val="53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6"/>
          <w:w w:val="105"/>
          <w:sz w:val="24"/>
        </w:rPr>
        <w:t> </w:t>
      </w:r>
      <w:r>
        <w:rPr>
          <w:color w:val="464646"/>
          <w:w w:val="105"/>
          <w:sz w:val="24"/>
        </w:rPr>
        <w:t>Insurance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5" w:after="0"/>
        <w:ind w:left="869" w:right="0" w:hanging="470"/>
        <w:jc w:val="left"/>
        <w:rPr>
          <w:color w:val="464646"/>
          <w:sz w:val="24"/>
        </w:rPr>
      </w:pPr>
      <w:r>
        <w:rPr>
          <w:color w:val="464646"/>
          <w:spacing w:val="-1"/>
          <w:w w:val="110"/>
          <w:sz w:val="24"/>
        </w:rPr>
        <w:t>Qua</w:t>
      </w:r>
      <w:r>
        <w:rPr>
          <w:color w:val="131313"/>
          <w:spacing w:val="-1"/>
          <w:w w:val="110"/>
          <w:sz w:val="24"/>
        </w:rPr>
        <w:t>l</w:t>
      </w:r>
      <w:r>
        <w:rPr>
          <w:color w:val="595959"/>
          <w:spacing w:val="-1"/>
          <w:w w:val="110"/>
          <w:sz w:val="24"/>
        </w:rPr>
        <w:t>ification</w:t>
      </w:r>
      <w:r>
        <w:rPr>
          <w:color w:val="595959"/>
          <w:spacing w:val="-16"/>
          <w:w w:val="110"/>
          <w:sz w:val="24"/>
        </w:rPr>
        <w:t> </w:t>
      </w:r>
      <w:r>
        <w:rPr>
          <w:color w:val="595959"/>
          <w:spacing w:val="-1"/>
          <w:w w:val="110"/>
          <w:sz w:val="24"/>
        </w:rPr>
        <w:t>of</w:t>
      </w:r>
      <w:r>
        <w:rPr>
          <w:color w:val="595959"/>
          <w:spacing w:val="-5"/>
          <w:w w:val="110"/>
          <w:sz w:val="24"/>
        </w:rPr>
        <w:t> </w:t>
      </w:r>
      <w:r>
        <w:rPr>
          <w:color w:val="343434"/>
          <w:spacing w:val="-1"/>
          <w:w w:val="110"/>
          <w:sz w:val="24"/>
        </w:rPr>
        <w:t>the</w:t>
      </w:r>
      <w:r>
        <w:rPr>
          <w:color w:val="343434"/>
          <w:spacing w:val="4"/>
          <w:w w:val="110"/>
          <w:sz w:val="24"/>
        </w:rPr>
        <w:t> </w:t>
      </w:r>
      <w:r>
        <w:rPr>
          <w:color w:val="464646"/>
          <w:w w:val="110"/>
          <w:sz w:val="24"/>
        </w:rPr>
        <w:t>Deputy</w:t>
      </w:r>
      <w:r>
        <w:rPr>
          <w:color w:val="464646"/>
          <w:spacing w:val="19"/>
          <w:w w:val="110"/>
          <w:sz w:val="24"/>
        </w:rPr>
        <w:t> </w:t>
      </w:r>
      <w:r>
        <w:rPr>
          <w:color w:val="595959"/>
          <w:w w:val="110"/>
          <w:sz w:val="24"/>
        </w:rPr>
        <w:t>Co</w:t>
      </w:r>
      <w:r>
        <w:rPr>
          <w:color w:val="232323"/>
          <w:w w:val="110"/>
          <w:sz w:val="24"/>
        </w:rPr>
        <w:t>mm</w:t>
      </w:r>
      <w:r>
        <w:rPr>
          <w:color w:val="464646"/>
          <w:w w:val="110"/>
          <w:sz w:val="24"/>
        </w:rPr>
        <w:t>issioner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40" w:lineRule="auto" w:before="5" w:after="0"/>
        <w:ind w:left="883" w:right="0" w:hanging="495"/>
        <w:jc w:val="left"/>
        <w:rPr>
          <w:rFonts w:ascii="Arial"/>
          <w:color w:val="464646"/>
          <w:sz w:val="21"/>
        </w:rPr>
      </w:pPr>
      <w:r>
        <w:rPr>
          <w:color w:val="464646"/>
          <w:w w:val="105"/>
          <w:sz w:val="24"/>
        </w:rPr>
        <w:t>Funct</w:t>
      </w:r>
      <w:r>
        <w:rPr>
          <w:color w:val="707070"/>
          <w:w w:val="105"/>
          <w:sz w:val="24"/>
        </w:rPr>
        <w:t>ions</w:t>
      </w:r>
      <w:r>
        <w:rPr>
          <w:color w:val="707070"/>
          <w:spacing w:val="21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  <w:r>
        <w:rPr>
          <w:color w:val="464646"/>
          <w:spacing w:val="23"/>
          <w:w w:val="105"/>
          <w:sz w:val="24"/>
        </w:rPr>
        <w:t> </w:t>
      </w:r>
      <w:r>
        <w:rPr>
          <w:color w:val="343434"/>
          <w:w w:val="105"/>
          <w:sz w:val="24"/>
        </w:rPr>
        <w:t>th</w:t>
      </w:r>
      <w:r>
        <w:rPr>
          <w:color w:val="595959"/>
          <w:w w:val="105"/>
          <w:sz w:val="24"/>
        </w:rPr>
        <w:t>e</w:t>
      </w:r>
      <w:r>
        <w:rPr>
          <w:color w:val="595959"/>
          <w:spacing w:val="27"/>
          <w:w w:val="105"/>
          <w:sz w:val="24"/>
        </w:rPr>
        <w:t> </w:t>
      </w:r>
      <w:r>
        <w:rPr>
          <w:color w:val="232323"/>
          <w:w w:val="105"/>
          <w:sz w:val="24"/>
        </w:rPr>
        <w:t>D</w:t>
      </w:r>
      <w:r>
        <w:rPr>
          <w:color w:val="464646"/>
          <w:w w:val="105"/>
          <w:sz w:val="24"/>
        </w:rPr>
        <w:t>eputy</w:t>
      </w:r>
      <w:r>
        <w:rPr>
          <w:color w:val="464646"/>
          <w:spacing w:val="7"/>
          <w:w w:val="105"/>
          <w:sz w:val="24"/>
        </w:rPr>
        <w:t> </w:t>
      </w:r>
      <w:r>
        <w:rPr>
          <w:color w:val="464646"/>
          <w:w w:val="105"/>
          <w:sz w:val="24"/>
        </w:rPr>
        <w:t>Commissioner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5" w:after="0"/>
        <w:ind w:left="862" w:right="0" w:hanging="473"/>
        <w:jc w:val="left"/>
        <w:rPr>
          <w:color w:val="595959"/>
          <w:sz w:val="23"/>
        </w:rPr>
      </w:pPr>
      <w:r>
        <w:rPr>
          <w:color w:val="595959"/>
          <w:w w:val="105"/>
          <w:sz w:val="24"/>
        </w:rPr>
        <w:t>Secretary</w:t>
      </w:r>
      <w:r>
        <w:rPr>
          <w:color w:val="595959"/>
          <w:spacing w:val="6"/>
          <w:w w:val="105"/>
          <w:sz w:val="24"/>
        </w:rPr>
        <w:t> </w:t>
      </w:r>
      <w:r>
        <w:rPr>
          <w:color w:val="595959"/>
          <w:w w:val="105"/>
          <w:sz w:val="23"/>
        </w:rPr>
        <w:t>to</w:t>
      </w:r>
      <w:r>
        <w:rPr>
          <w:color w:val="595959"/>
          <w:spacing w:val="33"/>
          <w:w w:val="105"/>
          <w:sz w:val="23"/>
        </w:rPr>
        <w:t> </w:t>
      </w:r>
      <w:r>
        <w:rPr>
          <w:color w:val="343434"/>
          <w:w w:val="105"/>
          <w:sz w:val="24"/>
        </w:rPr>
        <w:t>th</w:t>
      </w:r>
      <w:r>
        <w:rPr>
          <w:color w:val="595959"/>
          <w:w w:val="105"/>
          <w:sz w:val="24"/>
        </w:rPr>
        <w:t>e </w:t>
      </w:r>
      <w:r>
        <w:rPr>
          <w:color w:val="464646"/>
          <w:w w:val="105"/>
          <w:sz w:val="24"/>
        </w:rPr>
        <w:t>Board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5" w:after="0"/>
        <w:ind w:left="865" w:right="0" w:hanging="478"/>
        <w:jc w:val="left"/>
        <w:rPr>
          <w:rFonts w:ascii="Arial"/>
          <w:color w:val="464646"/>
          <w:sz w:val="23"/>
        </w:rPr>
      </w:pPr>
      <w:r>
        <w:rPr>
          <w:color w:val="464646"/>
          <w:w w:val="105"/>
          <w:sz w:val="24"/>
        </w:rPr>
        <w:t>Appointment</w:t>
      </w:r>
      <w:r>
        <w:rPr>
          <w:color w:val="464646"/>
          <w:spacing w:val="53"/>
          <w:w w:val="105"/>
          <w:sz w:val="24"/>
        </w:rPr>
        <w:t> </w:t>
      </w:r>
      <w:r>
        <w:rPr>
          <w:color w:val="595959"/>
          <w:w w:val="105"/>
          <w:sz w:val="24"/>
        </w:rPr>
        <w:t>of</w:t>
      </w:r>
      <w:r>
        <w:rPr>
          <w:color w:val="595959"/>
          <w:spacing w:val="13"/>
          <w:w w:val="105"/>
          <w:sz w:val="24"/>
        </w:rPr>
        <w:t> </w:t>
      </w:r>
      <w:r>
        <w:rPr>
          <w:color w:val="464646"/>
          <w:w w:val="105"/>
          <w:sz w:val="24"/>
        </w:rPr>
        <w:t>ot</w:t>
      </w:r>
      <w:r>
        <w:rPr>
          <w:color w:val="232323"/>
          <w:w w:val="105"/>
          <w:sz w:val="24"/>
        </w:rPr>
        <w:t>h</w:t>
      </w:r>
      <w:r>
        <w:rPr>
          <w:color w:val="595959"/>
          <w:w w:val="105"/>
          <w:sz w:val="24"/>
        </w:rPr>
        <w:t>e</w:t>
      </w:r>
      <w:r>
        <w:rPr>
          <w:color w:val="232323"/>
          <w:w w:val="105"/>
          <w:sz w:val="24"/>
        </w:rPr>
        <w:t>r</w:t>
      </w:r>
      <w:r>
        <w:rPr>
          <w:color w:val="232323"/>
          <w:spacing w:val="19"/>
          <w:w w:val="105"/>
          <w:sz w:val="24"/>
        </w:rPr>
        <w:t> </w:t>
      </w:r>
      <w:r>
        <w:rPr>
          <w:color w:val="595959"/>
          <w:w w:val="105"/>
          <w:sz w:val="23"/>
        </w:rPr>
        <w:t>st</w:t>
      </w:r>
      <w:r>
        <w:rPr>
          <w:color w:val="343434"/>
          <w:w w:val="105"/>
          <w:sz w:val="23"/>
        </w:rPr>
        <w:t>aff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73" w:lineRule="exact" w:before="14" w:after="0"/>
        <w:ind w:left="843" w:right="0" w:hanging="456"/>
        <w:jc w:val="left"/>
        <w:rPr>
          <w:rFonts w:ascii="Arial"/>
          <w:color w:val="595959"/>
          <w:sz w:val="23"/>
        </w:rPr>
      </w:pPr>
      <w:r>
        <w:rPr>
          <w:color w:val="464646"/>
          <w:w w:val="110"/>
          <w:sz w:val="24"/>
        </w:rPr>
        <w:t>Publication</w:t>
      </w:r>
      <w:r>
        <w:rPr>
          <w:color w:val="464646"/>
          <w:spacing w:val="25"/>
          <w:w w:val="110"/>
          <w:sz w:val="24"/>
        </w:rPr>
        <w:t> </w:t>
      </w:r>
      <w:r>
        <w:rPr>
          <w:color w:val="464646"/>
          <w:w w:val="110"/>
          <w:sz w:val="24"/>
        </w:rPr>
        <w:t>of</w:t>
      </w:r>
      <w:r>
        <w:rPr>
          <w:color w:val="464646"/>
          <w:spacing w:val="4"/>
          <w:w w:val="110"/>
          <w:sz w:val="24"/>
        </w:rPr>
        <w:t> </w:t>
      </w:r>
      <w:r>
        <w:rPr>
          <w:color w:val="464646"/>
          <w:w w:val="110"/>
          <w:sz w:val="24"/>
        </w:rPr>
        <w:t>appointme</w:t>
      </w:r>
      <w:r>
        <w:rPr>
          <w:color w:val="232323"/>
          <w:w w:val="110"/>
          <w:sz w:val="24"/>
        </w:rPr>
        <w:t>nt</w:t>
      </w:r>
      <w:r>
        <w:rPr>
          <w:color w:val="232323"/>
          <w:spacing w:val="10"/>
          <w:w w:val="110"/>
          <w:sz w:val="24"/>
        </w:rPr>
        <w:t> </w:t>
      </w:r>
      <w:r>
        <w:rPr>
          <w:color w:val="595959"/>
          <w:w w:val="110"/>
          <w:sz w:val="24"/>
        </w:rPr>
        <w:t>a</w:t>
      </w:r>
      <w:r>
        <w:rPr>
          <w:color w:val="343434"/>
          <w:w w:val="110"/>
          <w:sz w:val="24"/>
        </w:rPr>
        <w:t>nd</w:t>
      </w:r>
      <w:r>
        <w:rPr>
          <w:color w:val="343434"/>
          <w:spacing w:val="7"/>
          <w:w w:val="110"/>
          <w:sz w:val="24"/>
        </w:rPr>
        <w:t> </w:t>
      </w:r>
      <w:r>
        <w:rPr>
          <w:color w:val="343434"/>
          <w:w w:val="110"/>
          <w:sz w:val="24"/>
        </w:rPr>
        <w:t>rev</w:t>
      </w:r>
      <w:r>
        <w:rPr>
          <w:color w:val="595959"/>
          <w:w w:val="110"/>
          <w:sz w:val="24"/>
        </w:rPr>
        <w:t>ocation</w:t>
      </w:r>
      <w:r>
        <w:rPr>
          <w:color w:val="595959"/>
          <w:spacing w:val="-3"/>
          <w:w w:val="110"/>
          <w:sz w:val="24"/>
        </w:rPr>
        <w:t> </w:t>
      </w:r>
      <w:r>
        <w:rPr>
          <w:color w:val="595959"/>
          <w:w w:val="110"/>
          <w:sz w:val="24"/>
        </w:rPr>
        <w:t>of</w:t>
      </w:r>
      <w:r>
        <w:rPr>
          <w:color w:val="595959"/>
          <w:spacing w:val="5"/>
          <w:w w:val="110"/>
          <w:sz w:val="24"/>
        </w:rPr>
        <w:t> </w:t>
      </w:r>
      <w:r>
        <w:rPr>
          <w:color w:val="464646"/>
          <w:w w:val="110"/>
          <w:sz w:val="24"/>
        </w:rPr>
        <w:t>appointment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73" w:lineRule="exact" w:before="0" w:after="0"/>
        <w:ind w:left="841" w:right="0" w:hanging="452"/>
        <w:jc w:val="left"/>
        <w:rPr>
          <w:color w:val="464646"/>
          <w:sz w:val="24"/>
        </w:rPr>
      </w:pPr>
      <w:r>
        <w:rPr>
          <w:color w:val="464646"/>
          <w:w w:val="110"/>
          <w:sz w:val="23"/>
        </w:rPr>
        <w:t>Internal</w:t>
      </w:r>
      <w:r>
        <w:rPr>
          <w:color w:val="464646"/>
          <w:spacing w:val="25"/>
          <w:w w:val="110"/>
          <w:sz w:val="23"/>
        </w:rPr>
        <w:t> </w:t>
      </w:r>
      <w:r>
        <w:rPr>
          <w:color w:val="595959"/>
          <w:w w:val="110"/>
          <w:sz w:val="24"/>
        </w:rPr>
        <w:t>A</w:t>
      </w:r>
      <w:r>
        <w:rPr>
          <w:color w:val="343434"/>
          <w:w w:val="110"/>
          <w:sz w:val="24"/>
        </w:rPr>
        <w:t>u</w:t>
      </w:r>
      <w:r>
        <w:rPr>
          <w:color w:val="595959"/>
          <w:w w:val="110"/>
          <w:sz w:val="24"/>
        </w:rPr>
        <w:t>dit</w:t>
      </w:r>
      <w:r>
        <w:rPr>
          <w:color w:val="595959"/>
          <w:spacing w:val="14"/>
          <w:w w:val="110"/>
          <w:sz w:val="24"/>
        </w:rPr>
        <w:t> </w:t>
      </w:r>
      <w:r>
        <w:rPr>
          <w:color w:val="595959"/>
          <w:w w:val="110"/>
          <w:sz w:val="24"/>
        </w:rPr>
        <w:t>Uni</w:t>
      </w:r>
      <w:r>
        <w:rPr>
          <w:color w:val="343434"/>
          <w:w w:val="110"/>
          <w:sz w:val="24"/>
        </w:rPr>
        <w:t>t</w:t>
      </w:r>
    </w:p>
    <w:p>
      <w:pPr>
        <w:spacing w:before="135"/>
        <w:ind w:left="2982" w:right="0" w:firstLine="0"/>
        <w:jc w:val="left"/>
        <w:rPr>
          <w:i/>
          <w:sz w:val="24"/>
        </w:rPr>
      </w:pPr>
      <w:r>
        <w:rPr>
          <w:i/>
          <w:color w:val="595959"/>
          <w:w w:val="90"/>
          <w:sz w:val="24"/>
        </w:rPr>
        <w:t>Financial</w:t>
      </w:r>
      <w:r>
        <w:rPr>
          <w:i/>
          <w:color w:val="595959"/>
          <w:spacing w:val="-2"/>
          <w:w w:val="90"/>
          <w:sz w:val="24"/>
        </w:rPr>
        <w:t> </w:t>
      </w:r>
      <w:r>
        <w:rPr>
          <w:i/>
          <w:color w:val="595959"/>
          <w:w w:val="90"/>
          <w:sz w:val="24"/>
        </w:rPr>
        <w:t>Provislons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40" w:lineRule="auto" w:before="85" w:after="0"/>
        <w:ind w:left="883" w:right="0" w:hanging="504"/>
        <w:jc w:val="left"/>
        <w:rPr>
          <w:color w:val="464646"/>
          <w:sz w:val="24"/>
        </w:rPr>
      </w:pPr>
      <w:r>
        <w:rPr>
          <w:color w:val="595959"/>
          <w:w w:val="105"/>
          <w:sz w:val="24"/>
        </w:rPr>
        <w:t>Fu</w:t>
      </w:r>
      <w:r>
        <w:rPr>
          <w:color w:val="595959"/>
          <w:spacing w:val="-38"/>
          <w:w w:val="105"/>
          <w:sz w:val="24"/>
        </w:rPr>
        <w:t> </w:t>
      </w:r>
      <w:r>
        <w:rPr>
          <w:color w:val="232323"/>
          <w:w w:val="105"/>
          <w:sz w:val="24"/>
        </w:rPr>
        <w:t>n</w:t>
      </w:r>
      <w:r>
        <w:rPr>
          <w:color w:val="464646"/>
          <w:w w:val="105"/>
          <w:sz w:val="24"/>
        </w:rPr>
        <w:t>ds</w:t>
      </w:r>
      <w:r>
        <w:rPr>
          <w:color w:val="464646"/>
          <w:spacing w:val="7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  <w:r>
        <w:rPr>
          <w:color w:val="464646"/>
          <w:spacing w:val="9"/>
          <w:w w:val="105"/>
          <w:sz w:val="24"/>
        </w:rPr>
        <w:t> </w:t>
      </w:r>
      <w:r>
        <w:rPr>
          <w:color w:val="464646"/>
          <w:w w:val="105"/>
          <w:sz w:val="24"/>
        </w:rPr>
        <w:t>t</w:t>
      </w:r>
      <w:r>
        <w:rPr>
          <w:color w:val="232323"/>
          <w:w w:val="105"/>
          <w:sz w:val="24"/>
        </w:rPr>
        <w:t>h</w:t>
      </w:r>
      <w:r>
        <w:rPr>
          <w:color w:val="464646"/>
          <w:w w:val="105"/>
          <w:sz w:val="24"/>
        </w:rPr>
        <w:t>e</w:t>
      </w:r>
      <w:r>
        <w:rPr>
          <w:color w:val="464646"/>
          <w:spacing w:val="14"/>
          <w:w w:val="105"/>
          <w:sz w:val="24"/>
        </w:rPr>
        <w:t> </w:t>
      </w:r>
      <w:r>
        <w:rPr>
          <w:color w:val="595959"/>
          <w:w w:val="105"/>
          <w:sz w:val="24"/>
        </w:rPr>
        <w:t>Co</w:t>
      </w:r>
      <w:r>
        <w:rPr>
          <w:color w:val="343434"/>
          <w:w w:val="105"/>
          <w:sz w:val="24"/>
        </w:rPr>
        <w:t>mmi</w:t>
      </w:r>
      <w:r>
        <w:rPr>
          <w:color w:val="595959"/>
          <w:w w:val="105"/>
          <w:sz w:val="24"/>
        </w:rPr>
        <w:t>ssio</w:t>
      </w:r>
      <w:r>
        <w:rPr>
          <w:color w:val="343434"/>
          <w:w w:val="105"/>
          <w:sz w:val="24"/>
        </w:rPr>
        <w:t>n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5" w:after="0"/>
        <w:ind w:left="833" w:right="0" w:hanging="454"/>
        <w:jc w:val="left"/>
        <w:rPr>
          <w:color w:val="464646"/>
          <w:sz w:val="24"/>
        </w:rPr>
      </w:pPr>
      <w:r>
        <w:rPr>
          <w:color w:val="464646"/>
          <w:w w:val="110"/>
          <w:sz w:val="24"/>
        </w:rPr>
        <w:t>Bank </w:t>
      </w:r>
      <w:r>
        <w:rPr>
          <w:color w:val="595959"/>
          <w:w w:val="110"/>
          <w:sz w:val="23"/>
        </w:rPr>
        <w:t>acco</w:t>
      </w:r>
      <w:r>
        <w:rPr>
          <w:color w:val="232323"/>
          <w:w w:val="110"/>
          <w:sz w:val="23"/>
        </w:rPr>
        <w:t>u</w:t>
      </w:r>
      <w:r>
        <w:rPr>
          <w:color w:val="464646"/>
          <w:w w:val="110"/>
          <w:sz w:val="23"/>
        </w:rPr>
        <w:t>nt</w:t>
      </w:r>
      <w:r>
        <w:rPr>
          <w:color w:val="464646"/>
          <w:spacing w:val="3"/>
          <w:w w:val="110"/>
          <w:sz w:val="23"/>
        </w:rPr>
        <w:t> </w:t>
      </w:r>
      <w:r>
        <w:rPr>
          <w:color w:val="595959"/>
          <w:w w:val="110"/>
          <w:sz w:val="24"/>
        </w:rPr>
        <w:t>of</w:t>
      </w:r>
      <w:r>
        <w:rPr>
          <w:color w:val="595959"/>
          <w:spacing w:val="4"/>
          <w:w w:val="110"/>
          <w:sz w:val="24"/>
        </w:rPr>
        <w:t> </w:t>
      </w:r>
      <w:r>
        <w:rPr>
          <w:color w:val="464646"/>
          <w:w w:val="110"/>
          <w:sz w:val="24"/>
        </w:rPr>
        <w:t>the Commission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9640" w:h="14560"/>
          <w:pgMar w:top="1380" w:bottom="280" w:left="9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2945" w:val="left" w:leader="none"/>
        </w:tabs>
        <w:spacing w:before="91"/>
        <w:ind w:left="102" w:right="0" w:firstLine="0"/>
        <w:jc w:val="left"/>
        <w:rPr>
          <w:b/>
          <w:sz w:val="24"/>
        </w:rPr>
      </w:pPr>
      <w:r>
        <w:rPr>
          <w:b/>
          <w:color w:val="2F2F2F"/>
          <w:w w:val="105"/>
          <w:sz w:val="25"/>
        </w:rPr>
        <w:t>Actl061</w:t>
        <w:tab/>
      </w:r>
      <w:r>
        <w:rPr>
          <w:b/>
          <w:color w:val="444444"/>
          <w:w w:val="105"/>
          <w:sz w:val="24"/>
          <w:u w:val="thick" w:color="444444"/>
        </w:rPr>
        <w:t>.INSURANCE</w:t>
      </w:r>
      <w:r>
        <w:rPr>
          <w:b/>
          <w:color w:val="444444"/>
          <w:spacing w:val="14"/>
          <w:w w:val="105"/>
          <w:sz w:val="24"/>
          <w:u w:val="thick" w:color="444444"/>
        </w:rPr>
        <w:t> </w:t>
      </w:r>
      <w:r>
        <w:rPr>
          <w:b/>
          <w:color w:val="444444"/>
          <w:w w:val="105"/>
          <w:sz w:val="24"/>
          <w:u w:val="thick" w:color="444444"/>
        </w:rPr>
        <w:t>ACT,</w:t>
      </w:r>
      <w:r>
        <w:rPr>
          <w:b/>
          <w:color w:val="444444"/>
          <w:spacing w:val="11"/>
          <w:w w:val="105"/>
          <w:sz w:val="24"/>
          <w:u w:val="thick" w:color="444444"/>
        </w:rPr>
        <w:t> </w:t>
      </w:r>
      <w:r>
        <w:rPr>
          <w:b/>
          <w:color w:val="444444"/>
          <w:w w:val="105"/>
          <w:sz w:val="24"/>
          <w:u w:val="thick" w:color="444444"/>
        </w:rPr>
        <w:t>2021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40" w:lineRule="auto" w:before="201" w:after="0"/>
        <w:ind w:left="692" w:right="0" w:hanging="488"/>
        <w:jc w:val="left"/>
        <w:rPr>
          <w:color w:val="444444"/>
          <w:sz w:val="23"/>
        </w:rPr>
      </w:pPr>
      <w:r>
        <w:rPr>
          <w:color w:val="595959"/>
          <w:w w:val="105"/>
          <w:sz w:val="23"/>
        </w:rPr>
        <w:t>Expe</w:t>
      </w:r>
      <w:r>
        <w:rPr>
          <w:color w:val="595959"/>
          <w:spacing w:val="-21"/>
          <w:w w:val="105"/>
          <w:sz w:val="23"/>
        </w:rPr>
        <w:t> </w:t>
      </w:r>
      <w:r>
        <w:rPr>
          <w:color w:val="2F2F2F"/>
          <w:w w:val="105"/>
          <w:sz w:val="23"/>
        </w:rPr>
        <w:t>ns</w:t>
      </w:r>
      <w:r>
        <w:rPr>
          <w:color w:val="595959"/>
          <w:w w:val="105"/>
          <w:sz w:val="23"/>
        </w:rPr>
        <w:t>es</w:t>
      </w:r>
      <w:r>
        <w:rPr>
          <w:color w:val="595959"/>
          <w:spacing w:val="40"/>
          <w:w w:val="105"/>
          <w:sz w:val="23"/>
        </w:rPr>
        <w:t> </w:t>
      </w:r>
      <w:r>
        <w:rPr>
          <w:color w:val="444444"/>
          <w:w w:val="105"/>
          <w:sz w:val="23"/>
        </w:rPr>
        <w:t>of</w:t>
      </w:r>
      <w:r>
        <w:rPr>
          <w:color w:val="444444"/>
          <w:spacing w:val="55"/>
          <w:w w:val="105"/>
          <w:sz w:val="23"/>
        </w:rPr>
        <w:t> </w:t>
      </w:r>
      <w:r>
        <w:rPr>
          <w:rFonts w:ascii="Arial"/>
          <w:color w:val="444444"/>
          <w:w w:val="105"/>
          <w:sz w:val="21"/>
        </w:rPr>
        <w:t>the</w:t>
      </w:r>
      <w:r>
        <w:rPr>
          <w:rFonts w:ascii="Arial"/>
          <w:color w:val="444444"/>
          <w:spacing w:val="22"/>
          <w:w w:val="105"/>
          <w:sz w:val="21"/>
        </w:rPr>
        <w:t> </w:t>
      </w:r>
      <w:r>
        <w:rPr>
          <w:color w:val="444444"/>
          <w:w w:val="105"/>
          <w:sz w:val="23"/>
        </w:rPr>
        <w:t>Commission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63" w:lineRule="exact" w:before="6" w:after="0"/>
        <w:ind w:left="682" w:right="0" w:hanging="488"/>
        <w:jc w:val="left"/>
        <w:rPr>
          <w:color w:val="595959"/>
          <w:sz w:val="23"/>
        </w:rPr>
      </w:pPr>
      <w:r>
        <w:rPr>
          <w:color w:val="444444"/>
          <w:w w:val="110"/>
          <w:sz w:val="23"/>
        </w:rPr>
        <w:t>Borrowing</w:t>
      </w:r>
      <w:r>
        <w:rPr>
          <w:color w:val="444444"/>
          <w:spacing w:val="28"/>
          <w:w w:val="110"/>
          <w:sz w:val="23"/>
        </w:rPr>
        <w:t> </w:t>
      </w:r>
      <w:r>
        <w:rPr>
          <w:color w:val="444444"/>
          <w:w w:val="110"/>
          <w:sz w:val="23"/>
        </w:rPr>
        <w:t>pow</w:t>
      </w:r>
      <w:r>
        <w:rPr>
          <w:color w:val="6D6D6D"/>
          <w:w w:val="110"/>
          <w:sz w:val="23"/>
        </w:rPr>
        <w:t>ers</w:t>
      </w:r>
      <w:r>
        <w:rPr>
          <w:color w:val="6D6D6D"/>
          <w:spacing w:val="23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23"/>
          <w:w w:val="110"/>
          <w:sz w:val="23"/>
        </w:rPr>
        <w:t> </w:t>
      </w:r>
      <w:r>
        <w:rPr>
          <w:color w:val="595959"/>
          <w:w w:val="110"/>
          <w:sz w:val="23"/>
        </w:rPr>
        <w:t>the</w:t>
      </w:r>
      <w:r>
        <w:rPr>
          <w:color w:val="595959"/>
          <w:spacing w:val="33"/>
          <w:w w:val="110"/>
          <w:sz w:val="23"/>
        </w:rPr>
        <w:t> </w:t>
      </w:r>
      <w:r>
        <w:rPr>
          <w:color w:val="444444"/>
          <w:w w:val="110"/>
          <w:sz w:val="23"/>
        </w:rPr>
        <w:t>Commission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63" w:lineRule="exact" w:before="0" w:after="0"/>
        <w:ind w:left="682" w:right="0" w:hanging="488"/>
        <w:jc w:val="left"/>
        <w:rPr>
          <w:color w:val="444444"/>
          <w:sz w:val="23"/>
        </w:rPr>
      </w:pPr>
      <w:r>
        <w:rPr>
          <w:color w:val="595959"/>
          <w:w w:val="110"/>
          <w:sz w:val="23"/>
        </w:rPr>
        <w:t>Levies</w:t>
      </w:r>
      <w:r>
        <w:rPr>
          <w:color w:val="595959"/>
          <w:spacing w:val="9"/>
          <w:w w:val="110"/>
          <w:sz w:val="23"/>
        </w:rPr>
        <w:t> </w:t>
      </w:r>
      <w:r>
        <w:rPr>
          <w:color w:val="595959"/>
          <w:w w:val="110"/>
          <w:sz w:val="23"/>
        </w:rPr>
        <w:t>and</w:t>
      </w:r>
      <w:r>
        <w:rPr>
          <w:color w:val="595959"/>
          <w:spacing w:val="30"/>
          <w:w w:val="110"/>
          <w:sz w:val="23"/>
        </w:rPr>
        <w:t> </w:t>
      </w:r>
      <w:r>
        <w:rPr>
          <w:color w:val="595959"/>
          <w:w w:val="110"/>
          <w:sz w:val="23"/>
        </w:rPr>
        <w:t>contrib</w:t>
      </w:r>
      <w:r>
        <w:rPr>
          <w:color w:val="2F2F2F"/>
          <w:w w:val="110"/>
          <w:sz w:val="23"/>
        </w:rPr>
        <w:t>uti</w:t>
      </w:r>
      <w:r>
        <w:rPr>
          <w:color w:val="595959"/>
          <w:w w:val="110"/>
          <w:sz w:val="23"/>
        </w:rPr>
        <w:t>ons</w:t>
      </w:r>
      <w:r>
        <w:rPr>
          <w:color w:val="595959"/>
          <w:spacing w:val="13"/>
          <w:w w:val="110"/>
          <w:sz w:val="23"/>
        </w:rPr>
        <w:t> </w:t>
      </w:r>
      <w:r>
        <w:rPr>
          <w:color w:val="444444"/>
          <w:w w:val="110"/>
          <w:sz w:val="23"/>
        </w:rPr>
        <w:t>payable</w:t>
      </w:r>
      <w:r>
        <w:rPr>
          <w:color w:val="444444"/>
          <w:spacing w:val="-1"/>
          <w:w w:val="110"/>
          <w:sz w:val="23"/>
        </w:rPr>
        <w:t> </w:t>
      </w:r>
      <w:r>
        <w:rPr>
          <w:color w:val="595959"/>
          <w:w w:val="110"/>
          <w:sz w:val="23"/>
        </w:rPr>
        <w:t>to</w:t>
      </w:r>
      <w:r>
        <w:rPr>
          <w:color w:val="595959"/>
          <w:spacing w:val="27"/>
          <w:w w:val="110"/>
          <w:sz w:val="23"/>
        </w:rPr>
        <w:t> </w:t>
      </w:r>
      <w:r>
        <w:rPr>
          <w:color w:val="444444"/>
          <w:w w:val="110"/>
          <w:sz w:val="23"/>
        </w:rPr>
        <w:t>the</w:t>
      </w:r>
      <w:r>
        <w:rPr>
          <w:color w:val="444444"/>
          <w:spacing w:val="18"/>
          <w:w w:val="110"/>
          <w:sz w:val="23"/>
        </w:rPr>
        <w:t> </w:t>
      </w:r>
      <w:r>
        <w:rPr>
          <w:color w:val="444444"/>
          <w:w w:val="110"/>
          <w:sz w:val="23"/>
        </w:rPr>
        <w:t>Commission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58" w:lineRule="exact" w:before="6" w:after="0"/>
        <w:ind w:left="682" w:right="0" w:hanging="488"/>
        <w:jc w:val="left"/>
        <w:rPr>
          <w:color w:val="444444"/>
          <w:sz w:val="23"/>
        </w:rPr>
      </w:pPr>
      <w:r>
        <w:rPr>
          <w:color w:val="595959"/>
          <w:w w:val="105"/>
          <w:sz w:val="23"/>
        </w:rPr>
        <w:t>B</w:t>
      </w:r>
      <w:r>
        <w:rPr>
          <w:color w:val="2F2F2F"/>
          <w:w w:val="105"/>
          <w:sz w:val="23"/>
        </w:rPr>
        <w:t>udget</w:t>
      </w:r>
      <w:r>
        <w:rPr>
          <w:color w:val="2F2F2F"/>
          <w:spacing w:val="7"/>
          <w:w w:val="105"/>
          <w:sz w:val="23"/>
        </w:rPr>
        <w:t> </w:t>
      </w:r>
      <w:r>
        <w:rPr>
          <w:color w:val="595959"/>
          <w:w w:val="105"/>
          <w:sz w:val="23"/>
        </w:rPr>
        <w:t>an</w:t>
      </w:r>
      <w:r>
        <w:rPr>
          <w:color w:val="595959"/>
          <w:spacing w:val="-29"/>
          <w:w w:val="105"/>
          <w:sz w:val="23"/>
        </w:rPr>
        <w:t> </w:t>
      </w:r>
      <w:r>
        <w:rPr>
          <w:color w:val="2F2F2F"/>
          <w:w w:val="105"/>
          <w:sz w:val="23"/>
        </w:rPr>
        <w:t>d</w:t>
      </w:r>
      <w:r>
        <w:rPr>
          <w:color w:val="2F2F2F"/>
          <w:spacing w:val="49"/>
          <w:w w:val="105"/>
          <w:sz w:val="23"/>
        </w:rPr>
        <w:t> </w:t>
      </w:r>
      <w:r>
        <w:rPr>
          <w:color w:val="2F2F2F"/>
          <w:w w:val="105"/>
          <w:sz w:val="23"/>
        </w:rPr>
        <w:t>w</w:t>
      </w:r>
      <w:r>
        <w:rPr>
          <w:color w:val="595959"/>
          <w:w w:val="105"/>
          <w:sz w:val="23"/>
        </w:rPr>
        <w:t>ork</w:t>
      </w:r>
      <w:r>
        <w:rPr>
          <w:color w:val="595959"/>
          <w:spacing w:val="53"/>
          <w:w w:val="105"/>
          <w:sz w:val="23"/>
        </w:rPr>
        <w:t> </w:t>
      </w:r>
      <w:r>
        <w:rPr>
          <w:color w:val="444444"/>
          <w:w w:val="105"/>
          <w:sz w:val="23"/>
        </w:rPr>
        <w:t>programme</w:t>
      </w:r>
      <w:r>
        <w:rPr>
          <w:color w:val="444444"/>
          <w:spacing w:val="41"/>
          <w:w w:val="105"/>
          <w:sz w:val="23"/>
        </w:rPr>
        <w:t> </w:t>
      </w:r>
      <w:r>
        <w:rPr>
          <w:color w:val="595959"/>
          <w:w w:val="105"/>
          <w:sz w:val="23"/>
        </w:rPr>
        <w:t>of</w:t>
      </w:r>
      <w:r>
        <w:rPr>
          <w:color w:val="595959"/>
          <w:spacing w:val="29"/>
          <w:w w:val="105"/>
          <w:sz w:val="23"/>
        </w:rPr>
        <w:t> </w:t>
      </w:r>
      <w:r>
        <w:rPr>
          <w:color w:val="2F2F2F"/>
          <w:w w:val="105"/>
          <w:sz w:val="23"/>
        </w:rPr>
        <w:t>the</w:t>
      </w:r>
      <w:r>
        <w:rPr>
          <w:color w:val="2F2F2F"/>
          <w:spacing w:val="54"/>
          <w:w w:val="105"/>
          <w:sz w:val="23"/>
        </w:rPr>
        <w:t> </w:t>
      </w:r>
      <w:r>
        <w:rPr>
          <w:color w:val="595959"/>
          <w:w w:val="105"/>
          <w:sz w:val="23"/>
        </w:rPr>
        <w:t>Comm</w:t>
      </w:r>
      <w:r>
        <w:rPr>
          <w:color w:val="595959"/>
          <w:spacing w:val="-32"/>
          <w:w w:val="105"/>
          <w:sz w:val="23"/>
        </w:rPr>
        <w:t> </w:t>
      </w:r>
      <w:r>
        <w:rPr>
          <w:color w:val="2F2F2F"/>
          <w:w w:val="105"/>
          <w:sz w:val="23"/>
        </w:rPr>
        <w:t>ission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62" w:lineRule="exact" w:before="0" w:after="0"/>
        <w:ind w:left="674" w:right="0" w:hanging="490"/>
        <w:jc w:val="left"/>
        <w:rPr>
          <w:color w:val="595959"/>
          <w:sz w:val="24"/>
        </w:rPr>
      </w:pPr>
      <w:r>
        <w:rPr>
          <w:color w:val="595959"/>
          <w:w w:val="105"/>
          <w:sz w:val="23"/>
        </w:rPr>
        <w:t>Acco</w:t>
      </w:r>
      <w:r>
        <w:rPr>
          <w:color w:val="2F2F2F"/>
          <w:w w:val="105"/>
          <w:sz w:val="23"/>
        </w:rPr>
        <w:t>un</w:t>
      </w:r>
      <w:r>
        <w:rPr>
          <w:color w:val="595959"/>
          <w:w w:val="105"/>
          <w:sz w:val="23"/>
        </w:rPr>
        <w:t>ts</w:t>
      </w:r>
      <w:r>
        <w:rPr>
          <w:color w:val="595959"/>
          <w:spacing w:val="13"/>
          <w:w w:val="105"/>
          <w:sz w:val="23"/>
        </w:rPr>
        <w:t> </w:t>
      </w:r>
      <w:r>
        <w:rPr>
          <w:color w:val="444444"/>
          <w:w w:val="105"/>
          <w:sz w:val="23"/>
        </w:rPr>
        <w:t>and</w:t>
      </w:r>
      <w:r>
        <w:rPr>
          <w:color w:val="444444"/>
          <w:spacing w:val="21"/>
          <w:w w:val="105"/>
          <w:sz w:val="23"/>
        </w:rPr>
        <w:t> </w:t>
      </w:r>
      <w:r>
        <w:rPr>
          <w:color w:val="595959"/>
          <w:w w:val="105"/>
          <w:sz w:val="23"/>
        </w:rPr>
        <w:t>audi</w:t>
      </w:r>
      <w:r>
        <w:rPr>
          <w:color w:val="595959"/>
          <w:spacing w:val="-18"/>
          <w:w w:val="105"/>
          <w:sz w:val="23"/>
        </w:rPr>
        <w:t> </w:t>
      </w:r>
      <w:r>
        <w:rPr>
          <w:color w:val="2F2F2F"/>
          <w:w w:val="105"/>
          <w:sz w:val="23"/>
        </w:rPr>
        <w:t>t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80" w:lineRule="exact" w:before="0" w:after="0"/>
        <w:ind w:left="674" w:right="0" w:hanging="489"/>
        <w:jc w:val="left"/>
        <w:rPr>
          <w:color w:val="595959"/>
          <w:sz w:val="25"/>
        </w:rPr>
      </w:pPr>
      <w:r>
        <w:rPr>
          <w:color w:val="444444"/>
          <w:w w:val="115"/>
          <w:sz w:val="23"/>
        </w:rPr>
        <w:t>Annual</w:t>
      </w:r>
      <w:r>
        <w:rPr>
          <w:color w:val="444444"/>
          <w:spacing w:val="-7"/>
          <w:w w:val="115"/>
          <w:sz w:val="23"/>
        </w:rPr>
        <w:t> </w:t>
      </w:r>
      <w:r>
        <w:rPr>
          <w:color w:val="595959"/>
          <w:w w:val="115"/>
          <w:sz w:val="23"/>
        </w:rPr>
        <w:t>repo</w:t>
      </w:r>
      <w:r>
        <w:rPr>
          <w:color w:val="2F2F2F"/>
          <w:w w:val="115"/>
          <w:sz w:val="23"/>
        </w:rPr>
        <w:t>rt</w:t>
      </w:r>
      <w:r>
        <w:rPr>
          <w:color w:val="2F2F2F"/>
          <w:spacing w:val="-2"/>
          <w:w w:val="115"/>
          <w:sz w:val="23"/>
        </w:rPr>
        <w:t> </w:t>
      </w:r>
      <w:r>
        <w:rPr>
          <w:color w:val="444444"/>
          <w:w w:val="115"/>
          <w:sz w:val="23"/>
        </w:rPr>
        <w:t>and</w:t>
      </w:r>
      <w:r>
        <w:rPr>
          <w:color w:val="444444"/>
          <w:spacing w:val="6"/>
          <w:w w:val="115"/>
          <w:sz w:val="23"/>
        </w:rPr>
        <w:t> </w:t>
      </w:r>
      <w:r>
        <w:rPr>
          <w:color w:val="444444"/>
          <w:w w:val="115"/>
          <w:sz w:val="23"/>
        </w:rPr>
        <w:t>other </w:t>
      </w:r>
      <w:r>
        <w:rPr>
          <w:color w:val="2F2F2F"/>
          <w:w w:val="115"/>
          <w:sz w:val="23"/>
        </w:rPr>
        <w:t>r</w:t>
      </w:r>
      <w:r>
        <w:rPr>
          <w:color w:val="595959"/>
          <w:w w:val="115"/>
          <w:sz w:val="23"/>
        </w:rPr>
        <w:t>eports</w:t>
      </w:r>
    </w:p>
    <w:p>
      <w:pPr>
        <w:spacing w:before="103"/>
        <w:ind w:left="2459" w:right="0" w:firstLine="0"/>
        <w:jc w:val="left"/>
        <w:rPr>
          <w:i/>
          <w:sz w:val="24"/>
        </w:rPr>
      </w:pPr>
      <w:r>
        <w:rPr>
          <w:i/>
          <w:color w:val="444444"/>
          <w:w w:val="95"/>
          <w:sz w:val="24"/>
        </w:rPr>
        <w:t>Prohibitions</w:t>
      </w:r>
      <w:r>
        <w:rPr>
          <w:i/>
          <w:color w:val="444444"/>
          <w:spacing w:val="-8"/>
          <w:w w:val="95"/>
          <w:sz w:val="24"/>
        </w:rPr>
        <w:t> </w:t>
      </w:r>
      <w:r>
        <w:rPr>
          <w:i/>
          <w:color w:val="595959"/>
          <w:w w:val="95"/>
          <w:sz w:val="24"/>
        </w:rPr>
        <w:t>and</w:t>
      </w:r>
      <w:r>
        <w:rPr>
          <w:i/>
          <w:color w:val="595959"/>
          <w:spacing w:val="-7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Restri</w:t>
      </w:r>
      <w:r>
        <w:rPr>
          <w:i/>
          <w:color w:val="7E7E7E"/>
          <w:w w:val="95"/>
          <w:sz w:val="24"/>
        </w:rPr>
        <w:t>ct</w:t>
      </w:r>
      <w:r>
        <w:rPr>
          <w:i/>
          <w:color w:val="595959"/>
          <w:w w:val="95"/>
          <w:sz w:val="24"/>
        </w:rPr>
        <w:t>ions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85" w:after="0"/>
        <w:ind w:left="662" w:right="0" w:hanging="478"/>
        <w:jc w:val="left"/>
        <w:rPr>
          <w:color w:val="444444"/>
          <w:sz w:val="23"/>
        </w:rPr>
      </w:pPr>
      <w:r>
        <w:rPr>
          <w:color w:val="2F2F2F"/>
          <w:w w:val="105"/>
          <w:sz w:val="23"/>
        </w:rPr>
        <w:t>P</w:t>
      </w:r>
      <w:r>
        <w:rPr>
          <w:color w:val="2F2F2F"/>
          <w:spacing w:val="-21"/>
          <w:w w:val="105"/>
          <w:sz w:val="23"/>
        </w:rPr>
        <w:t> </w:t>
      </w:r>
      <w:r>
        <w:rPr>
          <w:color w:val="2F2F2F"/>
          <w:w w:val="105"/>
          <w:sz w:val="23"/>
        </w:rPr>
        <w:t>rohi</w:t>
      </w:r>
      <w:r>
        <w:rPr>
          <w:color w:val="2F2F2F"/>
          <w:spacing w:val="-17"/>
          <w:w w:val="105"/>
          <w:sz w:val="23"/>
        </w:rPr>
        <w:t> </w:t>
      </w:r>
      <w:r>
        <w:rPr>
          <w:color w:val="2F2F2F"/>
          <w:w w:val="105"/>
          <w:sz w:val="23"/>
        </w:rPr>
        <w:t>biti</w:t>
      </w:r>
      <w:r>
        <w:rPr>
          <w:color w:val="595959"/>
          <w:w w:val="105"/>
          <w:sz w:val="23"/>
        </w:rPr>
        <w:t>o</w:t>
      </w:r>
      <w:r>
        <w:rPr>
          <w:color w:val="2F2F2F"/>
          <w:w w:val="105"/>
          <w:sz w:val="23"/>
        </w:rPr>
        <w:t>n</w:t>
      </w:r>
      <w:r>
        <w:rPr>
          <w:color w:val="2F2F2F"/>
          <w:spacing w:val="47"/>
          <w:w w:val="105"/>
          <w:sz w:val="23"/>
        </w:rPr>
        <w:t> </w:t>
      </w:r>
      <w:r>
        <w:rPr>
          <w:color w:val="444444"/>
          <w:w w:val="105"/>
          <w:sz w:val="23"/>
        </w:rPr>
        <w:t>against</w:t>
      </w:r>
      <w:r>
        <w:rPr>
          <w:color w:val="444444"/>
          <w:spacing w:val="48"/>
          <w:w w:val="105"/>
          <w:sz w:val="23"/>
        </w:rPr>
        <w:t> </w:t>
      </w:r>
      <w:r>
        <w:rPr>
          <w:color w:val="2F2F2F"/>
          <w:w w:val="105"/>
          <w:sz w:val="23"/>
        </w:rPr>
        <w:t>unli</w:t>
      </w:r>
      <w:r>
        <w:rPr>
          <w:color w:val="595959"/>
          <w:w w:val="105"/>
          <w:sz w:val="23"/>
        </w:rPr>
        <w:t>censed</w:t>
      </w:r>
      <w:r>
        <w:rPr>
          <w:color w:val="595959"/>
          <w:spacing w:val="24"/>
          <w:w w:val="105"/>
          <w:sz w:val="23"/>
        </w:rPr>
        <w:t> </w:t>
      </w:r>
      <w:r>
        <w:rPr>
          <w:color w:val="444444"/>
          <w:w w:val="105"/>
          <w:sz w:val="23"/>
        </w:rPr>
        <w:t>insurance</w:t>
      </w:r>
      <w:r>
        <w:rPr>
          <w:color w:val="444444"/>
          <w:spacing w:val="52"/>
          <w:w w:val="105"/>
          <w:sz w:val="23"/>
        </w:rPr>
        <w:t> </w:t>
      </w:r>
      <w:r>
        <w:rPr>
          <w:color w:val="444444"/>
          <w:w w:val="105"/>
          <w:sz w:val="23"/>
        </w:rPr>
        <w:t>business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6" w:after="0"/>
        <w:ind w:left="662" w:right="0" w:hanging="478"/>
        <w:jc w:val="left"/>
        <w:rPr>
          <w:color w:val="595959"/>
          <w:sz w:val="23"/>
        </w:rPr>
      </w:pPr>
      <w:r>
        <w:rPr>
          <w:color w:val="595959"/>
          <w:w w:val="110"/>
          <w:sz w:val="23"/>
        </w:rPr>
        <w:t>Exemp</w:t>
      </w:r>
      <w:r>
        <w:rPr>
          <w:color w:val="2F2F2F"/>
          <w:w w:val="110"/>
          <w:sz w:val="23"/>
        </w:rPr>
        <w:t>ti</w:t>
      </w:r>
      <w:r>
        <w:rPr>
          <w:color w:val="595959"/>
          <w:w w:val="110"/>
          <w:sz w:val="23"/>
        </w:rPr>
        <w:t>on</w:t>
      </w:r>
      <w:r>
        <w:rPr>
          <w:color w:val="595959"/>
          <w:spacing w:val="29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13"/>
          <w:w w:val="110"/>
          <w:sz w:val="23"/>
        </w:rPr>
        <w:t> </w:t>
      </w:r>
      <w:r>
        <w:rPr>
          <w:color w:val="595959"/>
          <w:w w:val="110"/>
          <w:sz w:val="23"/>
        </w:rPr>
        <w:t>certa1n</w:t>
      </w:r>
      <w:r>
        <w:rPr>
          <w:color w:val="595959"/>
          <w:spacing w:val="15"/>
          <w:w w:val="110"/>
          <w:sz w:val="23"/>
        </w:rPr>
        <w:t> </w:t>
      </w:r>
      <w:r>
        <w:rPr>
          <w:color w:val="444444"/>
          <w:w w:val="110"/>
          <w:sz w:val="23"/>
        </w:rPr>
        <w:t>class</w:t>
      </w:r>
      <w:r>
        <w:rPr>
          <w:color w:val="444444"/>
          <w:spacing w:val="-2"/>
          <w:w w:val="110"/>
          <w:sz w:val="23"/>
        </w:rPr>
        <w:t> </w:t>
      </w:r>
      <w:r>
        <w:rPr>
          <w:color w:val="595959"/>
          <w:w w:val="110"/>
          <w:sz w:val="23"/>
        </w:rPr>
        <w:t>of</w:t>
      </w:r>
      <w:r>
        <w:rPr>
          <w:color w:val="595959"/>
          <w:spacing w:val="9"/>
          <w:w w:val="110"/>
          <w:sz w:val="23"/>
        </w:rPr>
        <w:t> </w:t>
      </w:r>
      <w:r>
        <w:rPr>
          <w:color w:val="444444"/>
          <w:w w:val="110"/>
          <w:sz w:val="23"/>
        </w:rPr>
        <w:t>insurers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53" w:lineRule="exact" w:before="6" w:after="0"/>
        <w:ind w:left="652" w:right="0" w:hanging="478"/>
        <w:jc w:val="left"/>
        <w:rPr>
          <w:color w:val="444444"/>
          <w:sz w:val="23"/>
        </w:rPr>
      </w:pPr>
      <w:r>
        <w:rPr>
          <w:color w:val="444444"/>
          <w:w w:val="110"/>
          <w:sz w:val="23"/>
        </w:rPr>
        <w:t>Restricted</w:t>
      </w:r>
      <w:r>
        <w:rPr>
          <w:color w:val="444444"/>
          <w:spacing w:val="15"/>
          <w:w w:val="110"/>
          <w:sz w:val="23"/>
        </w:rPr>
        <w:t> </w:t>
      </w:r>
      <w:r>
        <w:rPr>
          <w:color w:val="444444"/>
          <w:w w:val="110"/>
          <w:sz w:val="23"/>
        </w:rPr>
        <w:t>insurance</w:t>
      </w:r>
      <w:r>
        <w:rPr>
          <w:color w:val="444444"/>
          <w:spacing w:val="34"/>
          <w:w w:val="110"/>
          <w:sz w:val="23"/>
        </w:rPr>
        <w:t> </w:t>
      </w:r>
      <w:r>
        <w:rPr>
          <w:color w:val="595959"/>
          <w:w w:val="110"/>
          <w:sz w:val="23"/>
        </w:rPr>
        <w:t>contract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2" w:lineRule="auto" w:before="0" w:after="0"/>
        <w:ind w:left="658" w:right="349" w:hanging="484"/>
        <w:jc w:val="left"/>
        <w:rPr>
          <w:color w:val="444444"/>
          <w:sz w:val="25"/>
        </w:rPr>
      </w:pPr>
      <w:r>
        <w:rPr>
          <w:color w:val="444444"/>
          <w:sz w:val="23"/>
        </w:rPr>
        <w:t>Authorisation </w:t>
      </w:r>
      <w:r>
        <w:rPr>
          <w:color w:val="444444"/>
          <w:sz w:val="25"/>
        </w:rPr>
        <w:t>in</w:t>
      </w:r>
      <w:r>
        <w:rPr>
          <w:color w:val="444444"/>
          <w:spacing w:val="1"/>
          <w:sz w:val="25"/>
        </w:rPr>
        <w:t> </w:t>
      </w:r>
      <w:r>
        <w:rPr>
          <w:color w:val="2F2F2F"/>
          <w:sz w:val="23"/>
        </w:rPr>
        <w:t>relation </w:t>
      </w:r>
      <w:r>
        <w:rPr>
          <w:color w:val="444444"/>
          <w:sz w:val="23"/>
        </w:rPr>
        <w:t>to </w:t>
      </w:r>
      <w:r>
        <w:rPr>
          <w:color w:val="2F2F2F"/>
          <w:sz w:val="23"/>
        </w:rPr>
        <w:t>1e</w:t>
      </w:r>
      <w:r>
        <w:rPr>
          <w:color w:val="595959"/>
          <w:sz w:val="23"/>
        </w:rPr>
        <w:t>stricted </w:t>
      </w:r>
      <w:r>
        <w:rPr>
          <w:color w:val="444444"/>
          <w:sz w:val="25"/>
        </w:rPr>
        <w:t>and specified </w:t>
      </w:r>
      <w:r>
        <w:rPr>
          <w:color w:val="444444"/>
          <w:sz w:val="23"/>
        </w:rPr>
        <w:t>typ </w:t>
      </w:r>
      <w:r>
        <w:rPr>
          <w:color w:val="6D6D6D"/>
          <w:sz w:val="23"/>
        </w:rPr>
        <w:t>es</w:t>
      </w:r>
      <w:r>
        <w:rPr>
          <w:color w:val="6D6D6D"/>
          <w:spacing w:val="1"/>
          <w:sz w:val="23"/>
        </w:rPr>
        <w:t> </w:t>
      </w:r>
      <w:r>
        <w:rPr>
          <w:color w:val="444444"/>
          <w:sz w:val="23"/>
        </w:rPr>
        <w:t>of </w:t>
      </w:r>
      <w:r>
        <w:rPr>
          <w:color w:val="2F2F2F"/>
          <w:sz w:val="23"/>
        </w:rPr>
        <w:t>in</w:t>
      </w:r>
      <w:r>
        <w:rPr>
          <w:color w:val="595959"/>
          <w:sz w:val="23"/>
        </w:rPr>
        <w:t>s</w:t>
      </w:r>
      <w:r>
        <w:rPr>
          <w:color w:val="2F2F2F"/>
          <w:sz w:val="23"/>
        </w:rPr>
        <w:t>uran</w:t>
      </w:r>
      <w:r>
        <w:rPr>
          <w:color w:val="595959"/>
          <w:sz w:val="23"/>
        </w:rPr>
        <w:t>ce</w:t>
      </w:r>
      <w:r>
        <w:rPr>
          <w:color w:val="595959"/>
          <w:spacing w:val="-55"/>
          <w:sz w:val="23"/>
        </w:rPr>
        <w:t> </w:t>
      </w:r>
      <w:r>
        <w:rPr>
          <w:color w:val="595959"/>
          <w:w w:val="105"/>
          <w:sz w:val="23"/>
        </w:rPr>
        <w:t>contracts</w:t>
      </w:r>
    </w:p>
    <w:p>
      <w:pPr>
        <w:spacing w:before="93"/>
        <w:ind w:left="3315" w:right="0" w:firstLine="0"/>
        <w:jc w:val="left"/>
        <w:rPr>
          <w:i/>
          <w:sz w:val="24"/>
        </w:rPr>
      </w:pPr>
      <w:r>
        <w:rPr>
          <w:i/>
          <w:color w:val="444444"/>
          <w:spacing w:val="-1"/>
          <w:w w:val="114"/>
          <w:sz w:val="24"/>
        </w:rPr>
        <w:t>Lice</w:t>
      </w:r>
      <w:r>
        <w:rPr>
          <w:i/>
          <w:color w:val="444444"/>
          <w:spacing w:val="-104"/>
          <w:w w:val="114"/>
          <w:sz w:val="24"/>
        </w:rPr>
        <w:t>n</w:t>
      </w:r>
      <w:r>
        <w:rPr>
          <w:i/>
          <w:color w:val="6D6D6D"/>
          <w:spacing w:val="-1"/>
          <w:w w:val="110"/>
          <w:sz w:val="24"/>
        </w:rPr>
        <w:t>sing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80" w:lineRule="exact" w:before="65" w:after="0"/>
        <w:ind w:left="658" w:right="0" w:hanging="499"/>
        <w:jc w:val="left"/>
        <w:rPr>
          <w:color w:val="444444"/>
          <w:sz w:val="23"/>
        </w:rPr>
      </w:pPr>
      <w:r>
        <w:rPr>
          <w:color w:val="595959"/>
          <w:sz w:val="23"/>
        </w:rPr>
        <w:t>Ca</w:t>
      </w:r>
      <w:r>
        <w:rPr>
          <w:color w:val="595959"/>
          <w:spacing w:val="-22"/>
          <w:sz w:val="23"/>
        </w:rPr>
        <w:t> </w:t>
      </w:r>
      <w:r>
        <w:rPr>
          <w:color w:val="2F2F2F"/>
          <w:sz w:val="23"/>
        </w:rPr>
        <w:t>tegori</w:t>
      </w:r>
      <w:r>
        <w:rPr>
          <w:color w:val="595959"/>
          <w:sz w:val="23"/>
        </w:rPr>
        <w:t>es</w:t>
      </w:r>
      <w:r>
        <w:rPr>
          <w:color w:val="595959"/>
          <w:spacing w:val="36"/>
          <w:sz w:val="23"/>
        </w:rPr>
        <w:t> </w:t>
      </w:r>
      <w:r>
        <w:rPr>
          <w:color w:val="595959"/>
          <w:sz w:val="23"/>
        </w:rPr>
        <w:t>of</w:t>
      </w:r>
      <w:r>
        <w:rPr>
          <w:color w:val="595959"/>
          <w:spacing w:val="36"/>
          <w:sz w:val="23"/>
        </w:rPr>
        <w:t> </w:t>
      </w:r>
      <w:r>
        <w:rPr>
          <w:color w:val="595959"/>
          <w:sz w:val="25"/>
        </w:rPr>
        <w:t>licence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254" w:lineRule="exact" w:before="0" w:after="0"/>
        <w:ind w:left="652" w:right="0" w:hanging="493"/>
        <w:jc w:val="left"/>
        <w:rPr>
          <w:color w:val="444444"/>
          <w:sz w:val="24"/>
        </w:rPr>
      </w:pPr>
      <w:r>
        <w:rPr>
          <w:color w:val="444444"/>
          <w:w w:val="110"/>
          <w:sz w:val="23"/>
        </w:rPr>
        <w:t>Prohibition</w:t>
      </w:r>
      <w:r>
        <w:rPr>
          <w:color w:val="444444"/>
          <w:spacing w:val="29"/>
          <w:w w:val="110"/>
          <w:sz w:val="23"/>
        </w:rPr>
        <w:t> </w:t>
      </w:r>
      <w:r>
        <w:rPr>
          <w:color w:val="444444"/>
          <w:w w:val="110"/>
          <w:sz w:val="23"/>
        </w:rPr>
        <w:t>against</w:t>
      </w:r>
      <w:r>
        <w:rPr>
          <w:color w:val="444444"/>
          <w:spacing w:val="21"/>
          <w:w w:val="110"/>
          <w:sz w:val="23"/>
        </w:rPr>
        <w:t> </w:t>
      </w:r>
      <w:r>
        <w:rPr>
          <w:color w:val="444444"/>
          <w:w w:val="110"/>
          <w:sz w:val="23"/>
        </w:rPr>
        <w:t>licensing</w:t>
      </w:r>
      <w:r>
        <w:rPr>
          <w:color w:val="444444"/>
          <w:spacing w:val="17"/>
          <w:w w:val="110"/>
          <w:sz w:val="23"/>
        </w:rPr>
        <w:t> </w:t>
      </w:r>
      <w:r>
        <w:rPr>
          <w:color w:val="595959"/>
          <w:w w:val="110"/>
          <w:sz w:val="23"/>
        </w:rPr>
        <w:t>composi</w:t>
      </w:r>
      <w:r>
        <w:rPr>
          <w:color w:val="2F2F2F"/>
          <w:w w:val="110"/>
          <w:sz w:val="23"/>
        </w:rPr>
        <w:t>t</w:t>
      </w:r>
      <w:r>
        <w:rPr>
          <w:color w:val="595959"/>
          <w:w w:val="110"/>
          <w:sz w:val="23"/>
        </w:rPr>
        <w:t>e</w:t>
      </w:r>
      <w:r>
        <w:rPr>
          <w:color w:val="595959"/>
          <w:spacing w:val="14"/>
          <w:w w:val="110"/>
          <w:sz w:val="23"/>
        </w:rPr>
        <w:t> </w:t>
      </w:r>
      <w:r>
        <w:rPr>
          <w:color w:val="444444"/>
          <w:w w:val="110"/>
          <w:sz w:val="23"/>
        </w:rPr>
        <w:t>insurers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86" w:lineRule="exact" w:before="0" w:after="0"/>
        <w:ind w:left="654" w:right="0" w:hanging="504"/>
        <w:jc w:val="left"/>
        <w:rPr>
          <w:rFonts w:ascii="Arial"/>
          <w:color w:val="444444"/>
          <w:sz w:val="26"/>
        </w:rPr>
      </w:pPr>
      <w:r>
        <w:rPr>
          <w:color w:val="444444"/>
          <w:w w:val="110"/>
          <w:sz w:val="23"/>
        </w:rPr>
        <w:t>Application</w:t>
      </w:r>
      <w:r>
        <w:rPr>
          <w:color w:val="444444"/>
          <w:spacing w:val="16"/>
          <w:w w:val="110"/>
          <w:sz w:val="23"/>
        </w:rPr>
        <w:t> </w:t>
      </w:r>
      <w:r>
        <w:rPr>
          <w:color w:val="2F2F2F"/>
          <w:w w:val="110"/>
          <w:sz w:val="23"/>
        </w:rPr>
        <w:t>for</w:t>
      </w:r>
      <w:r>
        <w:rPr>
          <w:color w:val="2F2F2F"/>
          <w:spacing w:val="4"/>
          <w:w w:val="110"/>
          <w:sz w:val="23"/>
        </w:rPr>
        <w:t> </w:t>
      </w:r>
      <w:r>
        <w:rPr>
          <w:color w:val="444444"/>
          <w:w w:val="110"/>
          <w:sz w:val="23"/>
        </w:rPr>
        <w:t>insurance</w:t>
      </w:r>
      <w:r>
        <w:rPr>
          <w:color w:val="444444"/>
          <w:spacing w:val="21"/>
          <w:w w:val="110"/>
          <w:sz w:val="23"/>
        </w:rPr>
        <w:t> </w:t>
      </w:r>
      <w:r>
        <w:rPr>
          <w:color w:val="444444"/>
          <w:w w:val="110"/>
          <w:sz w:val="23"/>
        </w:rPr>
        <w:t>or</w:t>
      </w:r>
      <w:r>
        <w:rPr>
          <w:color w:val="444444"/>
          <w:spacing w:val="11"/>
          <w:w w:val="110"/>
          <w:sz w:val="23"/>
        </w:rPr>
        <w:t> </w:t>
      </w:r>
      <w:r>
        <w:rPr>
          <w:color w:val="2F2F2F"/>
          <w:w w:val="110"/>
          <w:sz w:val="23"/>
        </w:rPr>
        <w:t>r</w:t>
      </w:r>
      <w:r>
        <w:rPr>
          <w:color w:val="595959"/>
          <w:w w:val="110"/>
          <w:sz w:val="23"/>
        </w:rPr>
        <w:t>e</w:t>
      </w:r>
      <w:r>
        <w:rPr>
          <w:color w:val="2F2F2F"/>
          <w:w w:val="110"/>
          <w:sz w:val="23"/>
        </w:rPr>
        <w:t>insuranc</w:t>
      </w:r>
      <w:r>
        <w:rPr>
          <w:color w:val="595959"/>
          <w:w w:val="110"/>
          <w:sz w:val="23"/>
        </w:rPr>
        <w:t>e</w:t>
      </w:r>
      <w:r>
        <w:rPr>
          <w:color w:val="595959"/>
          <w:spacing w:val="6"/>
          <w:w w:val="110"/>
          <w:sz w:val="23"/>
        </w:rPr>
        <w:t> </w:t>
      </w:r>
      <w:r>
        <w:rPr>
          <w:color w:val="444444"/>
          <w:w w:val="110"/>
          <w:sz w:val="23"/>
        </w:rPr>
        <w:t>licence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</w:tabs>
        <w:spacing w:line="240" w:lineRule="auto" w:before="1" w:after="0"/>
        <w:ind w:left="648" w:right="0" w:hanging="489"/>
        <w:jc w:val="left"/>
        <w:rPr>
          <w:color w:val="444444"/>
          <w:sz w:val="23"/>
        </w:rPr>
      </w:pPr>
      <w:r>
        <w:rPr>
          <w:color w:val="444444"/>
          <w:w w:val="110"/>
          <w:sz w:val="23"/>
        </w:rPr>
        <w:t>Grant</w:t>
      </w:r>
      <w:r>
        <w:rPr>
          <w:color w:val="444444"/>
          <w:spacing w:val="7"/>
          <w:w w:val="110"/>
          <w:sz w:val="23"/>
        </w:rPr>
        <w:t> </w:t>
      </w:r>
      <w:r>
        <w:rPr>
          <w:color w:val="595959"/>
          <w:w w:val="110"/>
          <w:sz w:val="23"/>
        </w:rPr>
        <w:t>of</w:t>
      </w:r>
      <w:r>
        <w:rPr>
          <w:color w:val="595959"/>
          <w:spacing w:val="-2"/>
          <w:w w:val="110"/>
          <w:sz w:val="23"/>
        </w:rPr>
        <w:t> </w:t>
      </w:r>
      <w:r>
        <w:rPr>
          <w:color w:val="444444"/>
          <w:w w:val="110"/>
          <w:sz w:val="23"/>
        </w:rPr>
        <w:t>insurance</w:t>
      </w:r>
      <w:r>
        <w:rPr>
          <w:color w:val="444444"/>
          <w:spacing w:val="19"/>
          <w:w w:val="110"/>
          <w:sz w:val="23"/>
        </w:rPr>
        <w:t> </w:t>
      </w:r>
      <w:r>
        <w:rPr>
          <w:color w:val="444444"/>
          <w:w w:val="110"/>
          <w:sz w:val="23"/>
        </w:rPr>
        <w:t>or</w:t>
      </w:r>
      <w:r>
        <w:rPr>
          <w:color w:val="444444"/>
          <w:spacing w:val="17"/>
          <w:w w:val="110"/>
          <w:sz w:val="23"/>
        </w:rPr>
        <w:t> </w:t>
      </w:r>
      <w:r>
        <w:rPr>
          <w:color w:val="444444"/>
          <w:w w:val="110"/>
          <w:sz w:val="23"/>
        </w:rPr>
        <w:t>reinsurance</w:t>
      </w:r>
      <w:r>
        <w:rPr>
          <w:color w:val="444444"/>
          <w:spacing w:val="25"/>
          <w:w w:val="110"/>
          <w:sz w:val="23"/>
        </w:rPr>
        <w:t> </w:t>
      </w:r>
      <w:r>
        <w:rPr>
          <w:color w:val="2F2F2F"/>
          <w:w w:val="110"/>
          <w:sz w:val="23"/>
        </w:rPr>
        <w:t>li</w:t>
      </w:r>
      <w:r>
        <w:rPr>
          <w:color w:val="595959"/>
          <w:w w:val="110"/>
          <w:sz w:val="23"/>
        </w:rPr>
        <w:t>ce</w:t>
      </w:r>
      <w:r>
        <w:rPr>
          <w:color w:val="2F2F2F"/>
          <w:w w:val="110"/>
          <w:sz w:val="23"/>
        </w:rPr>
        <w:t>nce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63" w:lineRule="exact" w:before="6" w:after="0"/>
        <w:ind w:left="649" w:right="0" w:hanging="500"/>
        <w:jc w:val="left"/>
        <w:rPr>
          <w:color w:val="2F2F2F"/>
          <w:sz w:val="23"/>
        </w:rPr>
      </w:pPr>
      <w:r>
        <w:rPr>
          <w:color w:val="595959"/>
          <w:w w:val="105"/>
          <w:sz w:val="23"/>
        </w:rPr>
        <w:t>No</w:t>
      </w:r>
      <w:r>
        <w:rPr>
          <w:color w:val="2F2F2F"/>
          <w:w w:val="105"/>
          <w:sz w:val="23"/>
        </w:rPr>
        <w:t>tification</w:t>
      </w:r>
      <w:r>
        <w:rPr>
          <w:color w:val="2F2F2F"/>
          <w:spacing w:val="7"/>
          <w:w w:val="105"/>
          <w:sz w:val="23"/>
        </w:rPr>
        <w:t> </w:t>
      </w:r>
      <w:r>
        <w:rPr>
          <w:color w:val="444444"/>
          <w:w w:val="105"/>
          <w:sz w:val="23"/>
        </w:rPr>
        <w:t>and</w:t>
      </w:r>
      <w:r>
        <w:rPr>
          <w:color w:val="444444"/>
          <w:spacing w:val="31"/>
          <w:w w:val="105"/>
          <w:sz w:val="23"/>
        </w:rPr>
        <w:t> </w:t>
      </w:r>
      <w:r>
        <w:rPr>
          <w:color w:val="2F2F2F"/>
          <w:w w:val="105"/>
          <w:sz w:val="23"/>
        </w:rPr>
        <w:t>publi</w:t>
      </w:r>
      <w:r>
        <w:rPr>
          <w:color w:val="595959"/>
          <w:w w:val="105"/>
          <w:sz w:val="23"/>
        </w:rPr>
        <w:t>cation</w:t>
      </w:r>
      <w:r>
        <w:rPr>
          <w:color w:val="595959"/>
          <w:spacing w:val="6"/>
          <w:w w:val="105"/>
          <w:sz w:val="23"/>
        </w:rPr>
        <w:t> </w:t>
      </w:r>
      <w:r>
        <w:rPr>
          <w:color w:val="595959"/>
          <w:w w:val="105"/>
          <w:sz w:val="23"/>
        </w:rPr>
        <w:t>of</w:t>
      </w:r>
      <w:r>
        <w:rPr>
          <w:color w:val="595959"/>
          <w:spacing w:val="54"/>
          <w:w w:val="105"/>
          <w:sz w:val="23"/>
        </w:rPr>
        <w:t> </w:t>
      </w:r>
      <w:r>
        <w:rPr>
          <w:color w:val="595959"/>
          <w:w w:val="105"/>
          <w:sz w:val="23"/>
        </w:rPr>
        <w:t>decision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63" w:lineRule="exact" w:before="0" w:after="0"/>
        <w:ind w:left="642" w:right="0" w:hanging="493"/>
        <w:jc w:val="left"/>
        <w:rPr>
          <w:color w:val="444444"/>
          <w:sz w:val="23"/>
        </w:rPr>
      </w:pPr>
      <w:r>
        <w:rPr>
          <w:color w:val="444444"/>
          <w:w w:val="115"/>
          <w:sz w:val="23"/>
        </w:rPr>
        <w:t>Duration</w:t>
      </w:r>
      <w:r>
        <w:rPr>
          <w:color w:val="444444"/>
          <w:spacing w:val="16"/>
          <w:w w:val="115"/>
          <w:sz w:val="23"/>
        </w:rPr>
        <w:t> </w:t>
      </w:r>
      <w:r>
        <w:rPr>
          <w:color w:val="595959"/>
          <w:w w:val="115"/>
          <w:sz w:val="23"/>
        </w:rPr>
        <w:t>of</w:t>
      </w:r>
      <w:r>
        <w:rPr>
          <w:color w:val="595959"/>
          <w:spacing w:val="-3"/>
          <w:w w:val="115"/>
          <w:sz w:val="23"/>
        </w:rPr>
        <w:t> </w:t>
      </w:r>
      <w:r>
        <w:rPr>
          <w:color w:val="444444"/>
          <w:w w:val="115"/>
          <w:sz w:val="23"/>
        </w:rPr>
        <w:t>licence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</w:tabs>
        <w:spacing w:line="263" w:lineRule="exact" w:before="6" w:after="0"/>
        <w:ind w:left="648" w:right="0" w:hanging="498"/>
        <w:jc w:val="left"/>
        <w:rPr>
          <w:rFonts w:ascii="Arial"/>
          <w:color w:val="444444"/>
          <w:sz w:val="22"/>
        </w:rPr>
      </w:pPr>
      <w:r>
        <w:rPr>
          <w:color w:val="595959"/>
          <w:w w:val="105"/>
          <w:sz w:val="23"/>
        </w:rPr>
        <w:t>Com</w:t>
      </w:r>
      <w:r>
        <w:rPr>
          <w:color w:val="595959"/>
          <w:spacing w:val="-27"/>
          <w:w w:val="105"/>
          <w:sz w:val="23"/>
        </w:rPr>
        <w:t> </w:t>
      </w:r>
      <w:r>
        <w:rPr>
          <w:color w:val="2F2F2F"/>
          <w:w w:val="105"/>
          <w:sz w:val="23"/>
        </w:rPr>
        <w:t>men</w:t>
      </w:r>
      <w:r>
        <w:rPr>
          <w:color w:val="595959"/>
          <w:w w:val="105"/>
          <w:sz w:val="23"/>
        </w:rPr>
        <w:t>ceme</w:t>
      </w:r>
      <w:r>
        <w:rPr>
          <w:color w:val="2F2F2F"/>
          <w:w w:val="105"/>
          <w:sz w:val="23"/>
        </w:rPr>
        <w:t>nt</w:t>
      </w:r>
      <w:r>
        <w:rPr>
          <w:color w:val="2F2F2F"/>
          <w:spacing w:val="47"/>
          <w:w w:val="105"/>
          <w:sz w:val="23"/>
        </w:rPr>
        <w:t> </w:t>
      </w:r>
      <w:r>
        <w:rPr>
          <w:color w:val="595959"/>
          <w:w w:val="105"/>
          <w:sz w:val="23"/>
        </w:rPr>
        <w:t>of</w:t>
      </w:r>
      <w:r>
        <w:rPr>
          <w:color w:val="595959"/>
          <w:spacing w:val="56"/>
          <w:w w:val="105"/>
          <w:sz w:val="23"/>
        </w:rPr>
        <w:t> </w:t>
      </w:r>
      <w:r>
        <w:rPr>
          <w:color w:val="444444"/>
          <w:w w:val="105"/>
          <w:sz w:val="23"/>
        </w:rPr>
        <w:t>business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56" w:lineRule="exact" w:before="0" w:after="0"/>
        <w:ind w:left="638" w:right="0" w:hanging="499"/>
        <w:jc w:val="left"/>
        <w:rPr>
          <w:color w:val="444444"/>
          <w:sz w:val="23"/>
        </w:rPr>
      </w:pPr>
      <w:r>
        <w:rPr>
          <w:color w:val="595959"/>
          <w:w w:val="105"/>
          <w:sz w:val="23"/>
        </w:rPr>
        <w:t>Con</w:t>
      </w:r>
      <w:r>
        <w:rPr>
          <w:color w:val="595959"/>
          <w:spacing w:val="-32"/>
          <w:w w:val="105"/>
          <w:sz w:val="23"/>
        </w:rPr>
        <w:t> </w:t>
      </w:r>
      <w:r>
        <w:rPr>
          <w:color w:val="2F2F2F"/>
          <w:w w:val="105"/>
          <w:sz w:val="23"/>
        </w:rPr>
        <w:t>tact</w:t>
      </w:r>
      <w:r>
        <w:rPr>
          <w:color w:val="2F2F2F"/>
          <w:spacing w:val="46"/>
          <w:w w:val="105"/>
          <w:sz w:val="23"/>
        </w:rPr>
        <w:t> </w:t>
      </w:r>
      <w:r>
        <w:rPr>
          <w:color w:val="444444"/>
          <w:w w:val="105"/>
          <w:sz w:val="23"/>
        </w:rPr>
        <w:t>office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68" w:lineRule="exact" w:before="0" w:after="0"/>
        <w:ind w:left="638" w:right="0" w:hanging="499"/>
        <w:jc w:val="left"/>
        <w:rPr>
          <w:rFonts w:ascii="Arial"/>
          <w:color w:val="444444"/>
          <w:sz w:val="22"/>
        </w:rPr>
      </w:pPr>
      <w:r>
        <w:rPr>
          <w:color w:val="444444"/>
          <w:w w:val="110"/>
          <w:sz w:val="23"/>
        </w:rPr>
        <w:t>Cancellation</w:t>
      </w:r>
      <w:r>
        <w:rPr>
          <w:color w:val="444444"/>
          <w:spacing w:val="23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-12"/>
          <w:w w:val="110"/>
          <w:sz w:val="23"/>
        </w:rPr>
        <w:t> </w:t>
      </w:r>
      <w:r>
        <w:rPr>
          <w:color w:val="2F2F2F"/>
          <w:w w:val="110"/>
          <w:sz w:val="25"/>
        </w:rPr>
        <w:t>licenc</w:t>
      </w:r>
      <w:r>
        <w:rPr>
          <w:color w:val="595959"/>
          <w:w w:val="110"/>
          <w:sz w:val="25"/>
        </w:rPr>
        <w:t>e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76" w:lineRule="exact" w:before="0" w:after="0"/>
        <w:ind w:left="629" w:right="0" w:hanging="489"/>
        <w:jc w:val="left"/>
        <w:rPr>
          <w:rFonts w:ascii="Arial"/>
          <w:color w:val="444444"/>
          <w:sz w:val="22"/>
        </w:rPr>
      </w:pPr>
      <w:r>
        <w:rPr>
          <w:color w:val="595959"/>
          <w:w w:val="105"/>
          <w:sz w:val="23"/>
        </w:rPr>
        <w:t>Notice</w:t>
      </w:r>
      <w:r>
        <w:rPr>
          <w:color w:val="595959"/>
          <w:spacing w:val="29"/>
          <w:w w:val="105"/>
          <w:sz w:val="23"/>
        </w:rPr>
        <w:t> </w:t>
      </w:r>
      <w:r>
        <w:rPr>
          <w:color w:val="444444"/>
          <w:w w:val="105"/>
          <w:sz w:val="23"/>
        </w:rPr>
        <w:t>of</w:t>
      </w:r>
      <w:r>
        <w:rPr>
          <w:color w:val="444444"/>
          <w:spacing w:val="13"/>
          <w:w w:val="105"/>
          <w:sz w:val="23"/>
        </w:rPr>
        <w:t> </w:t>
      </w:r>
      <w:r>
        <w:rPr>
          <w:color w:val="595959"/>
          <w:w w:val="105"/>
          <w:sz w:val="23"/>
        </w:rPr>
        <w:t>ca</w:t>
      </w:r>
      <w:r>
        <w:rPr>
          <w:color w:val="2F2F2F"/>
          <w:w w:val="105"/>
          <w:sz w:val="23"/>
        </w:rPr>
        <w:t>n</w:t>
      </w:r>
      <w:r>
        <w:rPr>
          <w:color w:val="595959"/>
          <w:w w:val="105"/>
          <w:sz w:val="23"/>
        </w:rPr>
        <w:t>cellation</w:t>
      </w:r>
      <w:r>
        <w:rPr>
          <w:color w:val="595959"/>
          <w:spacing w:val="31"/>
          <w:w w:val="105"/>
          <w:sz w:val="23"/>
        </w:rPr>
        <w:t> </w:t>
      </w:r>
      <w:r>
        <w:rPr>
          <w:color w:val="444444"/>
          <w:w w:val="105"/>
          <w:sz w:val="26"/>
        </w:rPr>
        <w:t>of</w:t>
      </w:r>
      <w:r>
        <w:rPr>
          <w:color w:val="444444"/>
          <w:spacing w:val="-1"/>
          <w:w w:val="105"/>
          <w:sz w:val="26"/>
        </w:rPr>
        <w:t> </w:t>
      </w:r>
      <w:r>
        <w:rPr>
          <w:color w:val="444444"/>
          <w:w w:val="105"/>
          <w:sz w:val="23"/>
        </w:rPr>
        <w:t>licen</w:t>
      </w:r>
      <w:r>
        <w:rPr>
          <w:color w:val="444444"/>
          <w:spacing w:val="3"/>
          <w:w w:val="105"/>
          <w:sz w:val="23"/>
        </w:rPr>
        <w:t> </w:t>
      </w:r>
      <w:r>
        <w:rPr>
          <w:color w:val="6D6D6D"/>
          <w:w w:val="105"/>
          <w:sz w:val="23"/>
        </w:rPr>
        <w:t>ce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64" w:lineRule="exact" w:before="0" w:after="0"/>
        <w:ind w:left="624" w:right="0" w:hanging="483"/>
        <w:jc w:val="left"/>
        <w:rPr>
          <w:color w:val="2F2F2F"/>
          <w:sz w:val="24"/>
        </w:rPr>
      </w:pPr>
      <w:r>
        <w:rPr>
          <w:color w:val="595959"/>
          <w:w w:val="110"/>
          <w:sz w:val="24"/>
        </w:rPr>
        <w:t>.</w:t>
      </w:r>
      <w:r>
        <w:rPr>
          <w:color w:val="595959"/>
          <w:spacing w:val="40"/>
          <w:w w:val="110"/>
          <w:sz w:val="24"/>
        </w:rPr>
        <w:t> </w:t>
      </w:r>
      <w:r>
        <w:rPr>
          <w:color w:val="444444"/>
          <w:w w:val="110"/>
          <w:sz w:val="23"/>
        </w:rPr>
        <w:t>Application</w:t>
      </w:r>
      <w:r>
        <w:rPr>
          <w:color w:val="444444"/>
          <w:spacing w:val="16"/>
          <w:w w:val="110"/>
          <w:sz w:val="23"/>
        </w:rPr>
        <w:t> </w:t>
      </w:r>
      <w:r>
        <w:rPr>
          <w:color w:val="2F2F2F"/>
          <w:w w:val="110"/>
          <w:sz w:val="23"/>
        </w:rPr>
        <w:t>for</w:t>
      </w:r>
      <w:r>
        <w:rPr>
          <w:color w:val="2F2F2F"/>
          <w:spacing w:val="8"/>
          <w:w w:val="110"/>
          <w:sz w:val="23"/>
        </w:rPr>
        <w:t> </w:t>
      </w:r>
      <w:r>
        <w:rPr>
          <w:color w:val="444444"/>
          <w:w w:val="110"/>
          <w:sz w:val="23"/>
        </w:rPr>
        <w:t>renewa</w:t>
      </w:r>
      <w:r>
        <w:rPr>
          <w:color w:val="111111"/>
          <w:w w:val="110"/>
          <w:sz w:val="23"/>
        </w:rPr>
        <w:t>l</w:t>
      </w:r>
      <w:r>
        <w:rPr>
          <w:color w:val="111111"/>
          <w:spacing w:val="16"/>
          <w:w w:val="110"/>
          <w:sz w:val="23"/>
        </w:rPr>
        <w:t> </w:t>
      </w:r>
      <w:r>
        <w:rPr>
          <w:color w:val="444444"/>
          <w:w w:val="110"/>
          <w:sz w:val="23"/>
        </w:rPr>
        <w:t>of1icence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73" w:lineRule="exact" w:before="0" w:after="0"/>
        <w:ind w:left="628" w:right="0" w:hanging="497"/>
        <w:jc w:val="left"/>
        <w:rPr>
          <w:color w:val="595959"/>
          <w:sz w:val="24"/>
        </w:rPr>
      </w:pPr>
      <w:r>
        <w:rPr>
          <w:color w:val="444444"/>
          <w:w w:val="115"/>
          <w:sz w:val="23"/>
        </w:rPr>
        <w:t>Grant</w:t>
      </w:r>
      <w:r>
        <w:rPr>
          <w:color w:val="444444"/>
          <w:spacing w:val="-2"/>
          <w:w w:val="115"/>
          <w:sz w:val="23"/>
        </w:rPr>
        <w:t> </w:t>
      </w:r>
      <w:r>
        <w:rPr>
          <w:color w:val="595959"/>
          <w:w w:val="115"/>
          <w:sz w:val="23"/>
        </w:rPr>
        <w:t>of</w:t>
      </w:r>
      <w:r>
        <w:rPr>
          <w:color w:val="595959"/>
          <w:spacing w:val="-6"/>
          <w:w w:val="115"/>
          <w:sz w:val="23"/>
        </w:rPr>
        <w:t> </w:t>
      </w:r>
      <w:r>
        <w:rPr>
          <w:color w:val="444444"/>
          <w:w w:val="115"/>
          <w:sz w:val="23"/>
        </w:rPr>
        <w:t>renewal</w:t>
      </w:r>
      <w:r>
        <w:rPr>
          <w:color w:val="444444"/>
          <w:spacing w:val="-6"/>
          <w:w w:val="115"/>
          <w:sz w:val="23"/>
        </w:rPr>
        <w:t> </w:t>
      </w:r>
      <w:r>
        <w:rPr>
          <w:color w:val="595959"/>
          <w:w w:val="115"/>
          <w:sz w:val="23"/>
        </w:rPr>
        <w:t>of</w:t>
      </w:r>
      <w:r>
        <w:rPr>
          <w:color w:val="595959"/>
          <w:spacing w:val="-7"/>
          <w:w w:val="115"/>
          <w:sz w:val="23"/>
        </w:rPr>
        <w:t> </w:t>
      </w:r>
      <w:r>
        <w:rPr>
          <w:color w:val="2F2F2F"/>
          <w:w w:val="115"/>
          <w:sz w:val="23"/>
        </w:rPr>
        <w:t>li</w:t>
      </w:r>
      <w:r>
        <w:rPr>
          <w:color w:val="595959"/>
          <w:w w:val="115"/>
          <w:sz w:val="23"/>
        </w:rPr>
        <w:t>cence</w:t>
      </w:r>
    </w:p>
    <w:p>
      <w:pPr>
        <w:spacing w:before="105"/>
        <w:ind w:left="1493" w:right="0" w:firstLine="0"/>
        <w:jc w:val="left"/>
        <w:rPr>
          <w:i/>
          <w:sz w:val="24"/>
        </w:rPr>
      </w:pPr>
      <w:r>
        <w:rPr>
          <w:i/>
          <w:color w:val="595959"/>
          <w:spacing w:val="-1"/>
          <w:w w:val="95"/>
          <w:sz w:val="24"/>
        </w:rPr>
        <w:t>Changes</w:t>
      </w:r>
      <w:r>
        <w:rPr>
          <w:i/>
          <w:color w:val="595959"/>
          <w:spacing w:val="17"/>
          <w:w w:val="95"/>
          <w:sz w:val="24"/>
        </w:rPr>
        <w:t> </w:t>
      </w:r>
      <w:r>
        <w:rPr>
          <w:i/>
          <w:color w:val="595959"/>
          <w:spacing w:val="-1"/>
          <w:w w:val="95"/>
          <w:sz w:val="24"/>
        </w:rPr>
        <w:t>in</w:t>
      </w:r>
      <w:r>
        <w:rPr>
          <w:i/>
          <w:color w:val="595959"/>
          <w:spacing w:val="4"/>
          <w:w w:val="95"/>
          <w:sz w:val="24"/>
        </w:rPr>
        <w:t> </w:t>
      </w:r>
      <w:r>
        <w:rPr>
          <w:i/>
          <w:color w:val="2F2F2F"/>
          <w:spacing w:val="-1"/>
          <w:w w:val="95"/>
          <w:sz w:val="24"/>
        </w:rPr>
        <w:t>Sign</w:t>
      </w:r>
      <w:r>
        <w:rPr>
          <w:i/>
          <w:color w:val="595959"/>
          <w:spacing w:val="-1"/>
          <w:w w:val="95"/>
          <w:sz w:val="24"/>
        </w:rPr>
        <w:t>{</w:t>
      </w:r>
      <w:r>
        <w:rPr>
          <w:i/>
          <w:color w:val="595959"/>
          <w:spacing w:val="-36"/>
          <w:w w:val="95"/>
          <w:sz w:val="24"/>
        </w:rPr>
        <w:t> </w:t>
      </w:r>
      <w:r>
        <w:rPr>
          <w:i/>
          <w:color w:val="595959"/>
          <w:spacing w:val="-1"/>
          <w:w w:val="95"/>
          <w:sz w:val="24"/>
        </w:rPr>
        <w:t>ficant</w:t>
      </w:r>
      <w:r>
        <w:rPr>
          <w:i/>
          <w:color w:val="595959"/>
          <w:spacing w:val="16"/>
          <w:w w:val="95"/>
          <w:sz w:val="24"/>
        </w:rPr>
        <w:t> </w:t>
      </w:r>
      <w:r>
        <w:rPr>
          <w:i/>
          <w:color w:val="595959"/>
          <w:spacing w:val="-1"/>
          <w:w w:val="95"/>
          <w:sz w:val="24"/>
        </w:rPr>
        <w:t>Ownership</w:t>
      </w:r>
      <w:r>
        <w:rPr>
          <w:i/>
          <w:color w:val="595959"/>
          <w:spacing w:val="13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and</w:t>
      </w:r>
      <w:r>
        <w:rPr>
          <w:i/>
          <w:color w:val="444444"/>
          <w:spacing w:val="6"/>
          <w:w w:val="95"/>
          <w:sz w:val="24"/>
        </w:rPr>
        <w:t> </w:t>
      </w:r>
      <w:r>
        <w:rPr>
          <w:i/>
          <w:color w:val="595959"/>
          <w:w w:val="95"/>
          <w:sz w:val="24"/>
        </w:rPr>
        <w:t>Level</w:t>
      </w:r>
      <w:r>
        <w:rPr>
          <w:i/>
          <w:color w:val="595959"/>
          <w:spacing w:val="-1"/>
          <w:w w:val="95"/>
          <w:sz w:val="24"/>
        </w:rPr>
        <w:t> </w:t>
      </w:r>
      <w:r>
        <w:rPr>
          <w:i/>
          <w:color w:val="595959"/>
          <w:w w:val="95"/>
          <w:sz w:val="24"/>
        </w:rPr>
        <w:t>of</w:t>
      </w:r>
      <w:r>
        <w:rPr>
          <w:i/>
          <w:color w:val="595959"/>
          <w:spacing w:val="-21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Control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613" w:val="left" w:leader="none"/>
        </w:tabs>
        <w:spacing w:line="244" w:lineRule="auto" w:before="85" w:after="0"/>
        <w:ind w:left="609" w:right="397" w:hanging="476"/>
        <w:jc w:val="left"/>
        <w:rPr>
          <w:color w:val="595959"/>
          <w:sz w:val="23"/>
        </w:rPr>
      </w:pPr>
      <w:r>
        <w:rPr>
          <w:color w:val="2F2F2F"/>
          <w:w w:val="105"/>
          <w:sz w:val="23"/>
        </w:rPr>
        <w:t>R </w:t>
      </w:r>
      <w:r>
        <w:rPr>
          <w:color w:val="595959"/>
          <w:w w:val="105"/>
          <w:sz w:val="23"/>
        </w:rPr>
        <w:t>eq u</w:t>
      </w:r>
      <w:r>
        <w:rPr>
          <w:color w:val="2F2F2F"/>
          <w:w w:val="105"/>
          <w:sz w:val="23"/>
        </w:rPr>
        <w:t>irem </w:t>
      </w:r>
      <w:r>
        <w:rPr>
          <w:color w:val="595959"/>
          <w:w w:val="105"/>
          <w:sz w:val="23"/>
        </w:rPr>
        <w:t>e</w:t>
      </w:r>
      <w:r>
        <w:rPr>
          <w:color w:val="2F2F2F"/>
          <w:w w:val="105"/>
          <w:sz w:val="23"/>
        </w:rPr>
        <w:t>n t</w:t>
      </w:r>
      <w:r>
        <w:rPr>
          <w:color w:val="2F2F2F"/>
          <w:spacing w:val="1"/>
          <w:w w:val="105"/>
          <w:sz w:val="23"/>
        </w:rPr>
        <w:t> </w:t>
      </w:r>
      <w:r>
        <w:rPr>
          <w:color w:val="444444"/>
          <w:w w:val="105"/>
          <w:sz w:val="23"/>
        </w:rPr>
        <w:t>for</w:t>
      </w:r>
      <w:r>
        <w:rPr>
          <w:color w:val="444444"/>
          <w:spacing w:val="1"/>
          <w:w w:val="105"/>
          <w:sz w:val="23"/>
        </w:rPr>
        <w:t> </w:t>
      </w:r>
      <w:r>
        <w:rPr>
          <w:color w:val="444444"/>
          <w:w w:val="105"/>
          <w:sz w:val="23"/>
        </w:rPr>
        <w:t>approval for</w:t>
      </w:r>
      <w:r>
        <w:rPr>
          <w:color w:val="444444"/>
          <w:spacing w:val="1"/>
          <w:w w:val="105"/>
          <w:sz w:val="23"/>
        </w:rPr>
        <w:t> </w:t>
      </w:r>
      <w:r>
        <w:rPr>
          <w:color w:val="595959"/>
          <w:w w:val="105"/>
          <w:sz w:val="23"/>
        </w:rPr>
        <w:t>change</w:t>
      </w:r>
      <w:r>
        <w:rPr>
          <w:color w:val="595959"/>
          <w:spacing w:val="1"/>
          <w:w w:val="105"/>
          <w:sz w:val="23"/>
        </w:rPr>
        <w:t> </w:t>
      </w:r>
      <w:r>
        <w:rPr>
          <w:color w:val="444444"/>
          <w:w w:val="105"/>
          <w:sz w:val="23"/>
        </w:rPr>
        <w:t>in</w:t>
      </w:r>
      <w:r>
        <w:rPr>
          <w:color w:val="444444"/>
          <w:spacing w:val="1"/>
          <w:w w:val="105"/>
          <w:sz w:val="23"/>
        </w:rPr>
        <w:t> </w:t>
      </w:r>
      <w:r>
        <w:rPr>
          <w:color w:val="595959"/>
          <w:w w:val="105"/>
          <w:sz w:val="23"/>
        </w:rPr>
        <w:t>sign</w:t>
      </w:r>
      <w:r>
        <w:rPr>
          <w:color w:val="2F2F2F"/>
          <w:w w:val="105"/>
          <w:sz w:val="23"/>
        </w:rPr>
        <w:t>ifi</w:t>
      </w:r>
      <w:r>
        <w:rPr>
          <w:color w:val="595959"/>
          <w:w w:val="105"/>
          <w:sz w:val="23"/>
        </w:rPr>
        <w:t>ca</w:t>
      </w:r>
      <w:r>
        <w:rPr>
          <w:color w:val="2F2F2F"/>
          <w:w w:val="105"/>
          <w:sz w:val="23"/>
        </w:rPr>
        <w:t>nt </w:t>
      </w:r>
      <w:r>
        <w:rPr>
          <w:color w:val="595959"/>
          <w:w w:val="105"/>
          <w:sz w:val="23"/>
        </w:rPr>
        <w:t>ownership </w:t>
      </w:r>
      <w:r>
        <w:rPr>
          <w:color w:val="444444"/>
          <w:w w:val="105"/>
          <w:sz w:val="23"/>
        </w:rPr>
        <w:t>or</w:t>
      </w:r>
      <w:r>
        <w:rPr>
          <w:color w:val="444444"/>
          <w:spacing w:val="-58"/>
          <w:w w:val="105"/>
          <w:sz w:val="23"/>
        </w:rPr>
        <w:t> </w:t>
      </w:r>
      <w:r>
        <w:rPr>
          <w:color w:val="444444"/>
          <w:w w:val="105"/>
          <w:sz w:val="23"/>
        </w:rPr>
        <w:t>level</w:t>
      </w:r>
      <w:r>
        <w:rPr>
          <w:color w:val="444444"/>
          <w:spacing w:val="3"/>
          <w:w w:val="105"/>
          <w:sz w:val="23"/>
        </w:rPr>
        <w:t> </w:t>
      </w:r>
      <w:r>
        <w:rPr>
          <w:color w:val="444444"/>
          <w:w w:val="105"/>
          <w:sz w:val="23"/>
        </w:rPr>
        <w:t>of</w:t>
      </w:r>
      <w:r>
        <w:rPr>
          <w:color w:val="444444"/>
          <w:spacing w:val="19"/>
          <w:w w:val="105"/>
          <w:sz w:val="23"/>
        </w:rPr>
        <w:t> </w:t>
      </w:r>
      <w:r>
        <w:rPr>
          <w:color w:val="444444"/>
          <w:w w:val="105"/>
          <w:sz w:val="23"/>
        </w:rPr>
        <w:t>control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68" w:lineRule="exact" w:before="0" w:after="0"/>
        <w:ind w:left="604" w:right="0" w:hanging="482"/>
        <w:jc w:val="left"/>
        <w:rPr>
          <w:color w:val="444444"/>
          <w:sz w:val="23"/>
        </w:rPr>
      </w:pPr>
      <w:r>
        <w:rPr>
          <w:color w:val="444444"/>
          <w:w w:val="110"/>
          <w:sz w:val="23"/>
        </w:rPr>
        <w:t>Application</w:t>
      </w:r>
      <w:r>
        <w:rPr>
          <w:color w:val="444444"/>
          <w:spacing w:val="17"/>
          <w:w w:val="110"/>
          <w:sz w:val="23"/>
        </w:rPr>
        <w:t> </w:t>
      </w:r>
      <w:r>
        <w:rPr>
          <w:color w:val="444444"/>
          <w:w w:val="110"/>
          <w:sz w:val="23"/>
        </w:rPr>
        <w:t>for</w:t>
      </w:r>
      <w:r>
        <w:rPr>
          <w:color w:val="444444"/>
          <w:spacing w:val="21"/>
          <w:w w:val="110"/>
          <w:sz w:val="23"/>
        </w:rPr>
        <w:t> </w:t>
      </w:r>
      <w:r>
        <w:rPr>
          <w:color w:val="595959"/>
          <w:w w:val="110"/>
          <w:sz w:val="23"/>
        </w:rPr>
        <w:t>ap</w:t>
      </w:r>
      <w:r>
        <w:rPr>
          <w:color w:val="2F2F2F"/>
          <w:w w:val="110"/>
          <w:sz w:val="23"/>
        </w:rPr>
        <w:t>proval</w:t>
      </w:r>
      <w:r>
        <w:rPr>
          <w:color w:val="2F2F2F"/>
          <w:spacing w:val="20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22"/>
          <w:w w:val="110"/>
          <w:sz w:val="23"/>
        </w:rPr>
        <w:t> </w:t>
      </w:r>
      <w:r>
        <w:rPr>
          <w:color w:val="444444"/>
          <w:w w:val="110"/>
          <w:sz w:val="23"/>
        </w:rPr>
        <w:t>change</w:t>
      </w:r>
      <w:r>
        <w:rPr>
          <w:color w:val="444444"/>
          <w:spacing w:val="25"/>
          <w:w w:val="110"/>
          <w:sz w:val="23"/>
        </w:rPr>
        <w:t> </w:t>
      </w:r>
      <w:r>
        <w:rPr>
          <w:color w:val="444444"/>
          <w:w w:val="110"/>
          <w:sz w:val="26"/>
        </w:rPr>
        <w:t>in</w:t>
      </w:r>
      <w:r>
        <w:rPr>
          <w:color w:val="444444"/>
          <w:spacing w:val="-6"/>
          <w:w w:val="110"/>
          <w:sz w:val="26"/>
        </w:rPr>
        <w:t> </w:t>
      </w:r>
      <w:r>
        <w:rPr>
          <w:color w:val="444444"/>
          <w:w w:val="110"/>
          <w:sz w:val="23"/>
        </w:rPr>
        <w:t>control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59" w:lineRule="exact" w:before="0" w:after="0"/>
        <w:ind w:left="612" w:right="0" w:hanging="490"/>
        <w:jc w:val="left"/>
        <w:rPr>
          <w:color w:val="444444"/>
          <w:sz w:val="23"/>
        </w:rPr>
      </w:pPr>
      <w:r>
        <w:rPr>
          <w:color w:val="444444"/>
          <w:w w:val="110"/>
          <w:sz w:val="23"/>
        </w:rPr>
        <w:t>Power</w:t>
      </w:r>
      <w:r>
        <w:rPr>
          <w:color w:val="444444"/>
          <w:spacing w:val="2"/>
          <w:w w:val="110"/>
          <w:sz w:val="23"/>
        </w:rPr>
        <w:t> </w:t>
      </w:r>
      <w:r>
        <w:rPr>
          <w:color w:val="444444"/>
          <w:w w:val="110"/>
          <w:sz w:val="23"/>
        </w:rPr>
        <w:t>to</w:t>
      </w:r>
      <w:r>
        <w:rPr>
          <w:color w:val="444444"/>
          <w:spacing w:val="17"/>
          <w:w w:val="110"/>
          <w:sz w:val="23"/>
        </w:rPr>
        <w:t> </w:t>
      </w:r>
      <w:r>
        <w:rPr>
          <w:color w:val="444444"/>
          <w:w w:val="110"/>
          <w:sz w:val="23"/>
        </w:rPr>
        <w:t>require</w:t>
      </w:r>
      <w:r>
        <w:rPr>
          <w:color w:val="444444"/>
          <w:spacing w:val="11"/>
          <w:w w:val="110"/>
          <w:sz w:val="23"/>
        </w:rPr>
        <w:t> </w:t>
      </w:r>
      <w:r>
        <w:rPr>
          <w:color w:val="444444"/>
          <w:w w:val="110"/>
          <w:sz w:val="23"/>
        </w:rPr>
        <w:t>disposal</w:t>
      </w:r>
      <w:r>
        <w:rPr>
          <w:color w:val="444444"/>
          <w:spacing w:val="2"/>
          <w:w w:val="110"/>
          <w:sz w:val="23"/>
        </w:rPr>
        <w:t> </w:t>
      </w:r>
      <w:r>
        <w:rPr>
          <w:color w:val="595959"/>
          <w:w w:val="110"/>
          <w:sz w:val="23"/>
        </w:rPr>
        <w:t>of</w:t>
      </w:r>
      <w:r>
        <w:rPr>
          <w:color w:val="595959"/>
          <w:spacing w:val="26"/>
          <w:w w:val="110"/>
          <w:sz w:val="23"/>
        </w:rPr>
        <w:t> </w:t>
      </w:r>
      <w:r>
        <w:rPr>
          <w:color w:val="444444"/>
          <w:w w:val="110"/>
          <w:sz w:val="23"/>
        </w:rPr>
        <w:t>interest</w:t>
      </w:r>
      <w:r>
        <w:rPr>
          <w:color w:val="444444"/>
          <w:spacing w:val="10"/>
          <w:w w:val="110"/>
          <w:sz w:val="23"/>
        </w:rPr>
        <w:t> </w:t>
      </w:r>
      <w:r>
        <w:rPr>
          <w:color w:val="595959"/>
          <w:w w:val="110"/>
          <w:sz w:val="23"/>
        </w:rPr>
        <w:t>or</w:t>
      </w:r>
      <w:r>
        <w:rPr>
          <w:color w:val="595959"/>
          <w:spacing w:val="3"/>
          <w:w w:val="110"/>
          <w:sz w:val="23"/>
        </w:rPr>
        <w:t> </w:t>
      </w:r>
      <w:r>
        <w:rPr>
          <w:color w:val="2F2F2F"/>
          <w:w w:val="110"/>
          <w:sz w:val="23"/>
        </w:rPr>
        <w:t>prohibit</w:t>
      </w:r>
      <w:r>
        <w:rPr>
          <w:color w:val="2F2F2F"/>
          <w:spacing w:val="8"/>
          <w:w w:val="110"/>
          <w:sz w:val="23"/>
        </w:rPr>
        <w:t> </w:t>
      </w:r>
      <w:r>
        <w:rPr>
          <w:color w:val="444444"/>
          <w:w w:val="110"/>
          <w:sz w:val="23"/>
        </w:rPr>
        <w:t>exercise</w:t>
      </w:r>
      <w:r>
        <w:rPr>
          <w:color w:val="444444"/>
          <w:spacing w:val="18"/>
          <w:w w:val="110"/>
          <w:sz w:val="23"/>
        </w:rPr>
        <w:t> </w:t>
      </w:r>
      <w:r>
        <w:rPr>
          <w:color w:val="595959"/>
          <w:w w:val="110"/>
          <w:sz w:val="23"/>
        </w:rPr>
        <w:t>of</w:t>
      </w:r>
      <w:r>
        <w:rPr>
          <w:color w:val="595959"/>
          <w:spacing w:val="46"/>
          <w:w w:val="110"/>
          <w:sz w:val="23"/>
        </w:rPr>
        <w:t> </w:t>
      </w:r>
      <w:r>
        <w:rPr>
          <w:color w:val="444444"/>
          <w:w w:val="110"/>
          <w:sz w:val="23"/>
        </w:rPr>
        <w:t>rights</w:t>
      </w:r>
    </w:p>
    <w:p>
      <w:pPr>
        <w:spacing w:line="235" w:lineRule="auto" w:before="121"/>
        <w:ind w:left="2869" w:right="886" w:hanging="1888"/>
        <w:jc w:val="left"/>
        <w:rPr>
          <w:i/>
          <w:sz w:val="22"/>
        </w:rPr>
      </w:pPr>
      <w:r>
        <w:rPr>
          <w:i/>
          <w:color w:val="444444"/>
          <w:w w:val="90"/>
          <w:sz w:val="24"/>
        </w:rPr>
        <w:t>Changes in</w:t>
      </w:r>
      <w:r>
        <w:rPr>
          <w:i/>
          <w:color w:val="444444"/>
          <w:spacing w:val="1"/>
          <w:w w:val="90"/>
          <w:sz w:val="24"/>
        </w:rPr>
        <w:t> </w:t>
      </w:r>
      <w:r>
        <w:rPr>
          <w:i/>
          <w:color w:val="444444"/>
          <w:w w:val="90"/>
          <w:sz w:val="24"/>
        </w:rPr>
        <w:t>Directors,</w:t>
      </w:r>
      <w:r>
        <w:rPr>
          <w:i/>
          <w:color w:val="444444"/>
          <w:spacing w:val="1"/>
          <w:w w:val="90"/>
          <w:sz w:val="24"/>
        </w:rPr>
        <w:t> </w:t>
      </w:r>
      <w:r>
        <w:rPr>
          <w:i/>
          <w:color w:val="595959"/>
          <w:w w:val="90"/>
          <w:sz w:val="24"/>
        </w:rPr>
        <w:t>Senior </w:t>
      </w:r>
      <w:r>
        <w:rPr>
          <w:i/>
          <w:color w:val="444444"/>
          <w:w w:val="90"/>
          <w:sz w:val="24"/>
        </w:rPr>
        <w:t>Managers</w:t>
      </w:r>
      <w:r>
        <w:rPr>
          <w:i/>
          <w:color w:val="444444"/>
          <w:spacing w:val="1"/>
          <w:w w:val="90"/>
          <w:sz w:val="24"/>
        </w:rPr>
        <w:t> </w:t>
      </w:r>
      <w:r>
        <w:rPr>
          <w:i/>
          <w:color w:val="444444"/>
          <w:w w:val="90"/>
          <w:sz w:val="24"/>
        </w:rPr>
        <w:t>and</w:t>
      </w:r>
      <w:r>
        <w:rPr>
          <w:i/>
          <w:color w:val="444444"/>
          <w:spacing w:val="1"/>
          <w:w w:val="90"/>
          <w:sz w:val="24"/>
        </w:rPr>
        <w:t> </w:t>
      </w:r>
      <w:r>
        <w:rPr>
          <w:i/>
          <w:color w:val="595959"/>
          <w:w w:val="90"/>
          <w:sz w:val="24"/>
        </w:rPr>
        <w:t>Key </w:t>
      </w:r>
      <w:r>
        <w:rPr>
          <w:i/>
          <w:color w:val="444444"/>
          <w:w w:val="90"/>
          <w:sz w:val="24"/>
        </w:rPr>
        <w:t>Persons in</w:t>
      </w:r>
      <w:r>
        <w:rPr>
          <w:i/>
          <w:color w:val="444444"/>
          <w:spacing w:val="-51"/>
          <w:w w:val="90"/>
          <w:sz w:val="24"/>
        </w:rPr>
        <w:t> </w:t>
      </w:r>
      <w:r>
        <w:rPr>
          <w:i/>
          <w:color w:val="595959"/>
          <w:sz w:val="24"/>
        </w:rPr>
        <w:t>Control</w:t>
      </w:r>
      <w:r>
        <w:rPr>
          <w:i/>
          <w:color w:val="595959"/>
          <w:spacing w:val="-10"/>
          <w:sz w:val="24"/>
        </w:rPr>
        <w:t> </w:t>
      </w:r>
      <w:r>
        <w:rPr>
          <w:i/>
          <w:color w:val="595959"/>
          <w:sz w:val="2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58" w:lineRule="exact" w:before="116" w:after="0"/>
        <w:ind w:left="604" w:right="0" w:hanging="492"/>
        <w:jc w:val="left"/>
        <w:rPr>
          <w:color w:val="595959"/>
          <w:sz w:val="23"/>
        </w:rPr>
      </w:pPr>
      <w:r>
        <w:rPr>
          <w:color w:val="444444"/>
          <w:w w:val="110"/>
          <w:sz w:val="23"/>
        </w:rPr>
        <w:t>Approval</w:t>
      </w:r>
      <w:r>
        <w:rPr>
          <w:color w:val="444444"/>
          <w:spacing w:val="16"/>
          <w:w w:val="110"/>
          <w:sz w:val="23"/>
        </w:rPr>
        <w:t> </w:t>
      </w:r>
      <w:r>
        <w:rPr>
          <w:color w:val="444444"/>
          <w:w w:val="110"/>
          <w:sz w:val="23"/>
        </w:rPr>
        <w:t>for</w:t>
      </w:r>
      <w:r>
        <w:rPr>
          <w:color w:val="444444"/>
          <w:spacing w:val="20"/>
          <w:w w:val="110"/>
          <w:sz w:val="23"/>
        </w:rPr>
        <w:t> </w:t>
      </w:r>
      <w:r>
        <w:rPr>
          <w:color w:val="444444"/>
          <w:w w:val="110"/>
          <w:sz w:val="23"/>
        </w:rPr>
        <w:t>appointment</w:t>
      </w:r>
      <w:r>
        <w:rPr>
          <w:color w:val="444444"/>
          <w:spacing w:val="23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11"/>
          <w:w w:val="110"/>
          <w:sz w:val="23"/>
        </w:rPr>
        <w:t> </w:t>
      </w:r>
      <w:r>
        <w:rPr>
          <w:color w:val="444444"/>
          <w:w w:val="110"/>
          <w:sz w:val="23"/>
        </w:rPr>
        <w:t>rurectors</w:t>
      </w:r>
      <w:r>
        <w:rPr>
          <w:color w:val="444444"/>
          <w:spacing w:val="27"/>
          <w:w w:val="110"/>
          <w:sz w:val="23"/>
        </w:rPr>
        <w:t> </w:t>
      </w:r>
      <w:r>
        <w:rPr>
          <w:color w:val="444444"/>
          <w:w w:val="110"/>
          <w:sz w:val="23"/>
        </w:rPr>
        <w:t>and</w:t>
      </w:r>
      <w:r>
        <w:rPr>
          <w:color w:val="444444"/>
          <w:spacing w:val="43"/>
          <w:w w:val="110"/>
          <w:sz w:val="23"/>
        </w:rPr>
        <w:t> </w:t>
      </w:r>
      <w:r>
        <w:rPr>
          <w:color w:val="595959"/>
          <w:w w:val="110"/>
          <w:sz w:val="23"/>
        </w:rPr>
        <w:t>other</w:t>
      </w:r>
      <w:r>
        <w:rPr>
          <w:color w:val="595959"/>
          <w:spacing w:val="5"/>
          <w:w w:val="110"/>
          <w:sz w:val="23"/>
        </w:rPr>
        <w:t> </w:t>
      </w:r>
      <w:r>
        <w:rPr>
          <w:color w:val="444444"/>
          <w:w w:val="110"/>
          <w:sz w:val="23"/>
        </w:rPr>
        <w:t>key</w:t>
      </w:r>
      <w:r>
        <w:rPr>
          <w:color w:val="444444"/>
          <w:spacing w:val="22"/>
          <w:w w:val="110"/>
          <w:sz w:val="23"/>
        </w:rPr>
        <w:t> </w:t>
      </w:r>
      <w:r>
        <w:rPr>
          <w:color w:val="2F2F2F"/>
          <w:w w:val="110"/>
          <w:sz w:val="23"/>
        </w:rPr>
        <w:t>person</w:t>
      </w:r>
      <w:r>
        <w:rPr>
          <w:color w:val="595959"/>
          <w:w w:val="110"/>
          <w:sz w:val="23"/>
        </w:rPr>
        <w:t>s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78" w:lineRule="exact" w:before="0" w:after="0"/>
        <w:ind w:left="604" w:right="0" w:hanging="493"/>
        <w:jc w:val="left"/>
        <w:rPr>
          <w:color w:val="595959"/>
          <w:sz w:val="25"/>
        </w:rPr>
      </w:pPr>
      <w:r>
        <w:rPr>
          <w:color w:val="444444"/>
          <w:w w:val="105"/>
          <w:sz w:val="23"/>
        </w:rPr>
        <w:t>Approval</w:t>
      </w:r>
      <w:r>
        <w:rPr>
          <w:color w:val="444444"/>
          <w:spacing w:val="47"/>
          <w:w w:val="105"/>
          <w:sz w:val="23"/>
        </w:rPr>
        <w:t> </w:t>
      </w:r>
      <w:r>
        <w:rPr>
          <w:color w:val="595959"/>
          <w:w w:val="105"/>
          <w:sz w:val="23"/>
        </w:rPr>
        <w:t>for</w:t>
      </w:r>
      <w:r>
        <w:rPr>
          <w:color w:val="595959"/>
          <w:spacing w:val="12"/>
          <w:w w:val="105"/>
          <w:sz w:val="23"/>
        </w:rPr>
        <w:t> </w:t>
      </w:r>
      <w:r>
        <w:rPr>
          <w:color w:val="444444"/>
          <w:w w:val="105"/>
          <w:sz w:val="23"/>
        </w:rPr>
        <w:t>removal</w:t>
      </w:r>
      <w:r>
        <w:rPr>
          <w:color w:val="444444"/>
          <w:spacing w:val="18"/>
          <w:w w:val="105"/>
          <w:sz w:val="23"/>
        </w:rPr>
        <w:t> </w:t>
      </w:r>
      <w:r>
        <w:rPr>
          <w:color w:val="595959"/>
          <w:w w:val="105"/>
          <w:sz w:val="23"/>
        </w:rPr>
        <w:t>of</w:t>
      </w:r>
      <w:r>
        <w:rPr>
          <w:color w:val="595959"/>
          <w:spacing w:val="9"/>
          <w:w w:val="105"/>
          <w:sz w:val="23"/>
        </w:rPr>
        <w:t> </w:t>
      </w:r>
      <w:r>
        <w:rPr>
          <w:color w:val="444444"/>
          <w:w w:val="105"/>
          <w:sz w:val="23"/>
        </w:rPr>
        <w:t>directors</w:t>
      </w:r>
      <w:r>
        <w:rPr>
          <w:color w:val="444444"/>
          <w:spacing w:val="23"/>
          <w:w w:val="105"/>
          <w:sz w:val="23"/>
        </w:rPr>
        <w:t> </w:t>
      </w:r>
      <w:r>
        <w:rPr>
          <w:color w:val="444444"/>
          <w:w w:val="105"/>
          <w:sz w:val="23"/>
        </w:rPr>
        <w:t>and</w:t>
      </w:r>
      <w:r>
        <w:rPr>
          <w:color w:val="444444"/>
          <w:spacing w:val="47"/>
          <w:w w:val="105"/>
          <w:sz w:val="23"/>
        </w:rPr>
        <w:t> </w:t>
      </w:r>
      <w:r>
        <w:rPr>
          <w:color w:val="595959"/>
          <w:w w:val="105"/>
          <w:sz w:val="23"/>
        </w:rPr>
        <w:t>o</w:t>
      </w:r>
      <w:r>
        <w:rPr>
          <w:color w:val="2F2F2F"/>
          <w:w w:val="105"/>
          <w:sz w:val="23"/>
        </w:rPr>
        <w:t>th</w:t>
      </w:r>
      <w:r>
        <w:rPr>
          <w:color w:val="595959"/>
          <w:w w:val="105"/>
          <w:sz w:val="23"/>
        </w:rPr>
        <w:t>er</w:t>
      </w:r>
      <w:r>
        <w:rPr>
          <w:color w:val="595959"/>
          <w:spacing w:val="41"/>
          <w:w w:val="105"/>
          <w:sz w:val="23"/>
        </w:rPr>
        <w:t> </w:t>
      </w:r>
      <w:r>
        <w:rPr>
          <w:color w:val="595959"/>
          <w:w w:val="105"/>
          <w:sz w:val="25"/>
        </w:rPr>
        <w:t>key</w:t>
      </w:r>
      <w:r>
        <w:rPr>
          <w:color w:val="595959"/>
          <w:spacing w:val="9"/>
          <w:w w:val="105"/>
          <w:sz w:val="25"/>
        </w:rPr>
        <w:t> </w:t>
      </w:r>
      <w:r>
        <w:rPr>
          <w:color w:val="2F2F2F"/>
          <w:w w:val="105"/>
          <w:sz w:val="23"/>
        </w:rPr>
        <w:t>per</w:t>
      </w:r>
      <w:r>
        <w:rPr>
          <w:color w:val="2F2F2F"/>
          <w:spacing w:val="-9"/>
          <w:w w:val="105"/>
          <w:sz w:val="23"/>
        </w:rPr>
        <w:t> </w:t>
      </w:r>
      <w:r>
        <w:rPr>
          <w:color w:val="595959"/>
          <w:w w:val="105"/>
          <w:sz w:val="23"/>
        </w:rPr>
        <w:t>so</w:t>
      </w:r>
      <w:r>
        <w:rPr>
          <w:color w:val="595959"/>
          <w:spacing w:val="-23"/>
          <w:w w:val="105"/>
          <w:sz w:val="23"/>
        </w:rPr>
        <w:t> </w:t>
      </w:r>
      <w:r>
        <w:rPr>
          <w:color w:val="2F2F2F"/>
          <w:w w:val="105"/>
          <w:sz w:val="23"/>
        </w:rPr>
        <w:t>ns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84" w:lineRule="exact" w:before="0" w:after="0"/>
        <w:ind w:left="581" w:right="0" w:hanging="469"/>
        <w:jc w:val="left"/>
        <w:rPr>
          <w:color w:val="595959"/>
          <w:sz w:val="23"/>
        </w:rPr>
      </w:pPr>
      <w:r>
        <w:rPr>
          <w:color w:val="444444"/>
          <w:w w:val="105"/>
          <w:sz w:val="23"/>
        </w:rPr>
        <w:t>Eligibility</w:t>
      </w:r>
      <w:r>
        <w:rPr>
          <w:color w:val="444444"/>
          <w:spacing w:val="38"/>
          <w:w w:val="105"/>
          <w:sz w:val="23"/>
        </w:rPr>
        <w:t> </w:t>
      </w:r>
      <w:r>
        <w:rPr>
          <w:color w:val="6D6D6D"/>
          <w:w w:val="105"/>
          <w:sz w:val="23"/>
        </w:rPr>
        <w:t>of</w:t>
      </w:r>
      <w:r>
        <w:rPr>
          <w:color w:val="6D6D6D"/>
          <w:spacing w:val="51"/>
          <w:w w:val="105"/>
          <w:sz w:val="23"/>
        </w:rPr>
        <w:t> </w:t>
      </w:r>
      <w:r>
        <w:rPr>
          <w:color w:val="444444"/>
          <w:w w:val="105"/>
          <w:sz w:val="23"/>
        </w:rPr>
        <w:t>directors,</w:t>
      </w:r>
      <w:r>
        <w:rPr>
          <w:color w:val="444444"/>
          <w:spacing w:val="20"/>
          <w:w w:val="105"/>
          <w:sz w:val="23"/>
        </w:rPr>
        <w:t> </w:t>
      </w:r>
      <w:r>
        <w:rPr>
          <w:color w:val="595959"/>
          <w:w w:val="105"/>
          <w:sz w:val="23"/>
        </w:rPr>
        <w:t>se</w:t>
      </w:r>
      <w:r>
        <w:rPr>
          <w:color w:val="2F2F2F"/>
          <w:w w:val="105"/>
          <w:sz w:val="23"/>
        </w:rPr>
        <w:t>ni</w:t>
      </w:r>
      <w:r>
        <w:rPr>
          <w:color w:val="595959"/>
          <w:w w:val="105"/>
          <w:sz w:val="23"/>
        </w:rPr>
        <w:t>or</w:t>
      </w:r>
      <w:r>
        <w:rPr>
          <w:color w:val="595959"/>
          <w:spacing w:val="54"/>
          <w:w w:val="105"/>
          <w:sz w:val="23"/>
        </w:rPr>
        <w:t> </w:t>
      </w:r>
      <w:r>
        <w:rPr>
          <w:color w:val="444444"/>
          <w:w w:val="105"/>
          <w:sz w:val="23"/>
        </w:rPr>
        <w:t>manage</w:t>
      </w:r>
      <w:r>
        <w:rPr>
          <w:color w:val="6D6D6D"/>
          <w:w w:val="105"/>
          <w:sz w:val="23"/>
        </w:rPr>
        <w:t>rs</w:t>
      </w:r>
      <w:r>
        <w:rPr>
          <w:color w:val="6D6D6D"/>
          <w:spacing w:val="23"/>
          <w:w w:val="105"/>
          <w:sz w:val="23"/>
        </w:rPr>
        <w:t> </w:t>
      </w:r>
      <w:r>
        <w:rPr>
          <w:color w:val="2F2F2F"/>
          <w:w w:val="105"/>
          <w:sz w:val="23"/>
        </w:rPr>
        <w:t>and</w:t>
      </w:r>
      <w:r>
        <w:rPr>
          <w:color w:val="2F2F2F"/>
          <w:spacing w:val="4"/>
          <w:w w:val="105"/>
          <w:sz w:val="23"/>
        </w:rPr>
        <w:t> </w:t>
      </w:r>
      <w:r>
        <w:rPr>
          <w:color w:val="444444"/>
          <w:w w:val="105"/>
          <w:sz w:val="25"/>
        </w:rPr>
        <w:t>key</w:t>
      </w:r>
      <w:r>
        <w:rPr>
          <w:color w:val="444444"/>
          <w:spacing w:val="-5"/>
          <w:w w:val="105"/>
          <w:sz w:val="25"/>
        </w:rPr>
        <w:t> </w:t>
      </w:r>
      <w:r>
        <w:rPr>
          <w:color w:val="444444"/>
          <w:w w:val="105"/>
          <w:sz w:val="23"/>
        </w:rPr>
        <w:t>p</w:t>
      </w:r>
      <w:r>
        <w:rPr>
          <w:color w:val="444444"/>
          <w:spacing w:val="-21"/>
          <w:w w:val="105"/>
          <w:sz w:val="23"/>
        </w:rPr>
        <w:t> </w:t>
      </w:r>
      <w:r>
        <w:rPr>
          <w:color w:val="444444"/>
          <w:w w:val="105"/>
          <w:sz w:val="23"/>
        </w:rPr>
        <w:t>er</w:t>
      </w:r>
      <w:r>
        <w:rPr>
          <w:color w:val="6D6D6D"/>
          <w:w w:val="105"/>
          <w:sz w:val="23"/>
        </w:rPr>
        <w:t>so</w:t>
      </w:r>
      <w:r>
        <w:rPr>
          <w:color w:val="444444"/>
          <w:w w:val="105"/>
          <w:sz w:val="23"/>
        </w:rPr>
        <w:t>ns</w:t>
      </w:r>
    </w:p>
    <w:p>
      <w:pPr>
        <w:spacing w:after="0" w:line="284" w:lineRule="exact"/>
        <w:jc w:val="left"/>
        <w:rPr>
          <w:sz w:val="23"/>
        </w:rPr>
        <w:sectPr>
          <w:footerReference w:type="default" r:id="rId5"/>
          <w:pgSz w:w="9640" w:h="14560"/>
          <w:pgMar w:footer="992" w:header="0" w:top="1380" w:bottom="1180" w:left="940" w:right="9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73.464722pt;margin-top:18.054989pt;width:.550pt;height:687.4pt;mso-position-horizontal-relative:page;mso-position-vertical-relative:page;z-index:15730688" coordorigin="9469,361" coordsize="11,13748" path="m9469,14109l9469,4472m9479,4442l9479,361e" filled="false" stroked="true" strokeweight="1.003457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tabs>
          <w:tab w:pos="6819" w:val="left" w:leader="none"/>
        </w:tabs>
        <w:spacing w:before="91"/>
        <w:ind w:left="2217" w:right="0" w:firstLine="0"/>
        <w:jc w:val="left"/>
        <w:rPr>
          <w:b/>
          <w:sz w:val="24"/>
        </w:rPr>
      </w:pPr>
      <w:r>
        <w:rPr>
          <w:b/>
          <w:color w:val="282828"/>
          <w:w w:val="105"/>
          <w:sz w:val="24"/>
          <w:u w:val="thick" w:color="282828"/>
        </w:rPr>
        <w:t>INSURANCE</w:t>
      </w:r>
      <w:r>
        <w:rPr>
          <w:b/>
          <w:color w:val="282828"/>
          <w:spacing w:val="8"/>
          <w:w w:val="105"/>
          <w:sz w:val="24"/>
          <w:u w:val="thick" w:color="282828"/>
        </w:rPr>
        <w:t> </w:t>
      </w:r>
      <w:r>
        <w:rPr>
          <w:b/>
          <w:color w:val="282828"/>
          <w:w w:val="105"/>
          <w:sz w:val="24"/>
          <w:u w:val="thick" w:color="282828"/>
        </w:rPr>
        <w:t>ACT,</w:t>
      </w:r>
      <w:r>
        <w:rPr>
          <w:b/>
          <w:color w:val="282828"/>
          <w:spacing w:val="12"/>
          <w:w w:val="105"/>
          <w:sz w:val="24"/>
          <w:u w:val="thick" w:color="282828"/>
        </w:rPr>
        <w:t> </w:t>
      </w:r>
      <w:r>
        <w:rPr>
          <w:b/>
          <w:color w:val="282828"/>
          <w:w w:val="105"/>
          <w:sz w:val="24"/>
          <w:u w:val="thick" w:color="282828"/>
        </w:rPr>
        <w:t>2021</w:t>
      </w:r>
      <w:r>
        <w:rPr>
          <w:b/>
          <w:color w:val="282828"/>
          <w:w w:val="105"/>
          <w:sz w:val="24"/>
        </w:rPr>
        <w:tab/>
      </w:r>
      <w:r>
        <w:rPr>
          <w:b/>
          <w:color w:val="282828"/>
          <w:w w:val="105"/>
          <w:position w:val="4"/>
          <w:sz w:val="24"/>
        </w:rPr>
        <w:t>Actl061</w:t>
      </w:r>
    </w:p>
    <w:p>
      <w:pPr>
        <w:pStyle w:val="BodyText"/>
        <w:spacing w:before="3"/>
        <w:rPr>
          <w:b/>
          <w:sz w:val="42"/>
        </w:rPr>
      </w:pPr>
    </w:p>
    <w:p>
      <w:pPr>
        <w:spacing w:before="0"/>
        <w:ind w:left="2421" w:right="0" w:firstLine="0"/>
        <w:jc w:val="left"/>
        <w:rPr>
          <w:i/>
          <w:sz w:val="24"/>
        </w:rPr>
      </w:pPr>
      <w:r>
        <w:rPr>
          <w:i/>
          <w:color w:val="3B3B3B"/>
          <w:w w:val="95"/>
          <w:sz w:val="24"/>
        </w:rPr>
        <w:t>Solvency</w:t>
      </w:r>
      <w:r>
        <w:rPr>
          <w:i/>
          <w:color w:val="3B3B3B"/>
          <w:spacing w:val="16"/>
          <w:w w:val="95"/>
          <w:sz w:val="24"/>
        </w:rPr>
        <w:t> </w:t>
      </w:r>
      <w:r>
        <w:rPr>
          <w:i/>
          <w:color w:val="4F4F4F"/>
          <w:w w:val="95"/>
          <w:sz w:val="24"/>
        </w:rPr>
        <w:t>and</w:t>
      </w:r>
      <w:r>
        <w:rPr>
          <w:i/>
          <w:color w:val="4F4F4F"/>
          <w:spacing w:val="6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Capital</w:t>
      </w:r>
      <w:r>
        <w:rPr>
          <w:i/>
          <w:color w:val="3B3B3B"/>
          <w:spacing w:val="3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05" w:after="0"/>
        <w:ind w:left="963" w:right="0" w:hanging="461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M</w:t>
      </w:r>
      <w:r>
        <w:rPr>
          <w:color w:val="4F4F4F"/>
          <w:w w:val="105"/>
          <w:sz w:val="24"/>
        </w:rPr>
        <w:t>ai</w:t>
      </w:r>
      <w:r>
        <w:rPr>
          <w:color w:val="282828"/>
          <w:w w:val="105"/>
          <w:sz w:val="24"/>
        </w:rPr>
        <w:t>ntenance</w:t>
      </w:r>
      <w:r>
        <w:rPr>
          <w:color w:val="282828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3B3B3B"/>
          <w:w w:val="105"/>
          <w:sz w:val="24"/>
        </w:rPr>
        <w:t>financially</w:t>
      </w:r>
      <w:r>
        <w:rPr>
          <w:color w:val="3B3B3B"/>
          <w:spacing w:val="37"/>
          <w:w w:val="105"/>
          <w:sz w:val="24"/>
        </w:rPr>
        <w:t> </w:t>
      </w:r>
      <w:r>
        <w:rPr>
          <w:color w:val="3B3B3B"/>
          <w:w w:val="105"/>
          <w:sz w:val="24"/>
        </w:rPr>
        <w:t>sound</w:t>
      </w:r>
      <w:r>
        <w:rPr>
          <w:color w:val="3B3B3B"/>
          <w:spacing w:val="43"/>
          <w:w w:val="105"/>
          <w:sz w:val="24"/>
        </w:rPr>
        <w:t> </w:t>
      </w:r>
      <w:r>
        <w:rPr>
          <w:color w:val="4F4F4F"/>
          <w:w w:val="105"/>
          <w:sz w:val="24"/>
        </w:rPr>
        <w:t>condi</w:t>
      </w:r>
      <w:r>
        <w:rPr>
          <w:color w:val="282828"/>
          <w:w w:val="105"/>
          <w:sz w:val="24"/>
        </w:rPr>
        <w:t>ti</w:t>
      </w:r>
      <w:r>
        <w:rPr>
          <w:color w:val="4F4F4F"/>
          <w:w w:val="105"/>
          <w:sz w:val="24"/>
        </w:rPr>
        <w:t>on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</w:tabs>
        <w:spacing w:line="240" w:lineRule="auto" w:before="6" w:after="0"/>
        <w:ind w:left="982" w:right="0" w:hanging="481"/>
        <w:jc w:val="left"/>
        <w:rPr>
          <w:color w:val="3B3B3B"/>
          <w:sz w:val="26"/>
        </w:rPr>
      </w:pPr>
      <w:r>
        <w:rPr>
          <w:color w:val="3B3B3B"/>
          <w:w w:val="105"/>
          <w:sz w:val="24"/>
        </w:rPr>
        <w:t>Stated</w:t>
      </w:r>
      <w:r>
        <w:rPr>
          <w:color w:val="3B3B3B"/>
          <w:spacing w:val="35"/>
          <w:w w:val="105"/>
          <w:sz w:val="24"/>
        </w:rPr>
        <w:t> </w:t>
      </w:r>
      <w:r>
        <w:rPr>
          <w:color w:val="3B3B3B"/>
          <w:w w:val="105"/>
          <w:sz w:val="23"/>
        </w:rPr>
        <w:t>capital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</w:tabs>
        <w:spacing w:line="240" w:lineRule="auto" w:before="1" w:after="0"/>
        <w:ind w:left="988" w:right="0" w:hanging="485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Capital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adequacy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3B3B3B"/>
          <w:w w:val="105"/>
          <w:sz w:val="2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40" w:lineRule="auto" w:before="14" w:after="0"/>
        <w:ind w:left="972" w:right="0" w:hanging="469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Direction</w:t>
      </w:r>
      <w:r>
        <w:rPr>
          <w:color w:val="282828"/>
          <w:spacing w:val="25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28"/>
          <w:w w:val="105"/>
          <w:sz w:val="24"/>
        </w:rPr>
        <w:t> </w:t>
      </w:r>
      <w:r>
        <w:rPr>
          <w:color w:val="282828"/>
          <w:w w:val="105"/>
          <w:sz w:val="24"/>
        </w:rPr>
        <w:t>relation</w:t>
      </w:r>
      <w:r>
        <w:rPr>
          <w:color w:val="282828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capital</w:t>
      </w:r>
    </w:p>
    <w:p>
      <w:pPr>
        <w:pStyle w:val="ListParagraph"/>
        <w:numPr>
          <w:ilvl w:val="0"/>
          <w:numId w:val="1"/>
        </w:numPr>
        <w:tabs>
          <w:tab w:pos="974" w:val="left" w:leader="none"/>
        </w:tabs>
        <w:spacing w:line="240" w:lineRule="auto" w:before="5" w:after="0"/>
        <w:ind w:left="973" w:right="0" w:hanging="469"/>
        <w:jc w:val="left"/>
        <w:rPr>
          <w:color w:val="4F4F4F"/>
          <w:sz w:val="23"/>
        </w:rPr>
      </w:pPr>
      <w:r>
        <w:rPr>
          <w:color w:val="3B3B3B"/>
          <w:w w:val="105"/>
          <w:sz w:val="24"/>
        </w:rPr>
        <w:t>Maintenance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segregated</w:t>
      </w:r>
      <w:r>
        <w:rPr>
          <w:color w:val="3B3B3B"/>
          <w:spacing w:val="28"/>
          <w:w w:val="105"/>
          <w:sz w:val="24"/>
        </w:rPr>
        <w:t> </w:t>
      </w:r>
      <w:r>
        <w:rPr>
          <w:color w:val="282828"/>
          <w:w w:val="105"/>
          <w:sz w:val="24"/>
        </w:rPr>
        <w:t>funds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69" w:lineRule="exact" w:before="15" w:after="0"/>
        <w:ind w:left="980" w:right="0" w:hanging="477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Notification</w:t>
      </w:r>
      <w:r>
        <w:rPr>
          <w:color w:val="3B3B3B"/>
          <w:spacing w:val="38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3B3B3B"/>
          <w:w w:val="105"/>
          <w:sz w:val="24"/>
        </w:rPr>
        <w:t>failure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comply</w:t>
      </w:r>
    </w:p>
    <w:p>
      <w:pPr>
        <w:pStyle w:val="ListParagraph"/>
        <w:numPr>
          <w:ilvl w:val="0"/>
          <w:numId w:val="1"/>
        </w:numPr>
        <w:tabs>
          <w:tab w:pos="974" w:val="left" w:leader="none"/>
        </w:tabs>
        <w:spacing w:line="292" w:lineRule="exact" w:before="0" w:after="0"/>
        <w:ind w:left="973" w:right="0" w:hanging="471"/>
        <w:jc w:val="left"/>
        <w:rPr>
          <w:color w:val="3B3B3B"/>
          <w:sz w:val="26"/>
        </w:rPr>
      </w:pPr>
      <w:r>
        <w:rPr>
          <w:color w:val="3B3B3B"/>
          <w:w w:val="105"/>
          <w:sz w:val="24"/>
        </w:rPr>
        <w:t>Prudenti</w:t>
      </w:r>
      <w:r>
        <w:rPr>
          <w:color w:val="3B3B3B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l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282828"/>
          <w:w w:val="105"/>
          <w:sz w:val="24"/>
        </w:rPr>
        <w:t>requir</w:t>
      </w:r>
      <w:r>
        <w:rPr>
          <w:color w:val="4F4F4F"/>
          <w:w w:val="105"/>
          <w:sz w:val="24"/>
        </w:rPr>
        <w:t>e</w:t>
      </w:r>
      <w:r>
        <w:rPr>
          <w:color w:val="282828"/>
          <w:w w:val="105"/>
          <w:sz w:val="24"/>
        </w:rPr>
        <w:t>ment</w:t>
      </w:r>
      <w:r>
        <w:rPr>
          <w:color w:val="4F4F4F"/>
          <w:w w:val="105"/>
          <w:sz w:val="24"/>
        </w:rPr>
        <w:t>s</w:t>
      </w:r>
      <w:r>
        <w:rPr>
          <w:color w:val="4F4F4F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in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du·ective</w:t>
      </w:r>
    </w:p>
    <w:p>
      <w:pPr>
        <w:spacing w:before="121"/>
        <w:ind w:left="1424" w:right="0" w:firstLine="0"/>
        <w:jc w:val="left"/>
        <w:rPr>
          <w:i/>
          <w:sz w:val="24"/>
        </w:rPr>
      </w:pPr>
      <w:r>
        <w:rPr>
          <w:i/>
          <w:color w:val="282828"/>
          <w:spacing w:val="-3"/>
          <w:w w:val="95"/>
          <w:sz w:val="24"/>
        </w:rPr>
        <w:t>Rest</w:t>
      </w:r>
      <w:r>
        <w:rPr>
          <w:i/>
          <w:color w:val="4F4F4F"/>
          <w:spacing w:val="-3"/>
          <w:w w:val="95"/>
          <w:sz w:val="24"/>
        </w:rPr>
        <w:t>rictions</w:t>
      </w:r>
      <w:r>
        <w:rPr>
          <w:i/>
          <w:color w:val="4F4F4F"/>
          <w:spacing w:val="-22"/>
          <w:w w:val="95"/>
          <w:sz w:val="24"/>
        </w:rPr>
        <w:t> </w:t>
      </w:r>
      <w:r>
        <w:rPr>
          <w:i/>
          <w:color w:val="3B3B3B"/>
          <w:spacing w:val="-3"/>
          <w:w w:val="95"/>
          <w:sz w:val="22"/>
        </w:rPr>
        <w:t>on</w:t>
      </w:r>
      <w:r>
        <w:rPr>
          <w:i/>
          <w:color w:val="3B3B3B"/>
          <w:spacing w:val="-11"/>
          <w:w w:val="95"/>
          <w:sz w:val="22"/>
        </w:rPr>
        <w:t> </w:t>
      </w:r>
      <w:r>
        <w:rPr>
          <w:i/>
          <w:color w:val="3B3B3B"/>
          <w:spacing w:val="-3"/>
          <w:w w:val="95"/>
          <w:sz w:val="24"/>
        </w:rPr>
        <w:t>Licensed</w:t>
      </w:r>
      <w:r>
        <w:rPr>
          <w:i/>
          <w:color w:val="3B3B3B"/>
          <w:spacing w:val="27"/>
          <w:w w:val="95"/>
          <w:sz w:val="24"/>
        </w:rPr>
        <w:t> </w:t>
      </w:r>
      <w:r>
        <w:rPr>
          <w:i/>
          <w:color w:val="3B3B3B"/>
          <w:spacing w:val="-3"/>
          <w:w w:val="95"/>
          <w:sz w:val="24"/>
        </w:rPr>
        <w:t>Insurers</w:t>
      </w:r>
      <w:r>
        <w:rPr>
          <w:i/>
          <w:color w:val="3B3B3B"/>
          <w:spacing w:val="-2"/>
          <w:w w:val="95"/>
          <w:sz w:val="24"/>
        </w:rPr>
        <w:t> </w:t>
      </w:r>
      <w:r>
        <w:rPr>
          <w:i/>
          <w:color w:val="3B3B3B"/>
          <w:spacing w:val="-3"/>
          <w:w w:val="95"/>
          <w:sz w:val="24"/>
        </w:rPr>
        <w:t>and</w:t>
      </w:r>
      <w:r>
        <w:rPr>
          <w:i/>
          <w:color w:val="3B3B3B"/>
          <w:spacing w:val="7"/>
          <w:w w:val="95"/>
          <w:sz w:val="24"/>
        </w:rPr>
        <w:t> </w:t>
      </w:r>
      <w:r>
        <w:rPr>
          <w:i/>
          <w:color w:val="3B3B3B"/>
          <w:spacing w:val="-3"/>
          <w:w w:val="95"/>
          <w:sz w:val="24"/>
        </w:rPr>
        <w:t>Licensed</w:t>
      </w:r>
      <w:r>
        <w:rPr>
          <w:i/>
          <w:color w:val="3B3B3B"/>
          <w:spacing w:val="13"/>
          <w:w w:val="95"/>
          <w:sz w:val="24"/>
        </w:rPr>
        <w:t> </w:t>
      </w:r>
      <w:r>
        <w:rPr>
          <w:i/>
          <w:color w:val="282828"/>
          <w:spacing w:val="-2"/>
          <w:w w:val="95"/>
          <w:sz w:val="24"/>
        </w:rPr>
        <w:t>Rei</w:t>
      </w:r>
      <w:r>
        <w:rPr>
          <w:i/>
          <w:color w:val="282828"/>
          <w:spacing w:val="-25"/>
          <w:w w:val="95"/>
          <w:sz w:val="24"/>
        </w:rPr>
        <w:t> </w:t>
      </w:r>
      <w:r>
        <w:rPr>
          <w:i/>
          <w:color w:val="4F4F4F"/>
          <w:spacing w:val="-2"/>
          <w:w w:val="95"/>
          <w:sz w:val="24"/>
        </w:rPr>
        <w:t>nsurers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64" w:lineRule="exact" w:before="115" w:after="0"/>
        <w:ind w:left="972" w:right="0" w:hanging="479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Shares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be fully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paid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-9"/>
          <w:w w:val="105"/>
          <w:sz w:val="24"/>
        </w:rPr>
        <w:t> </w:t>
      </w:r>
      <w:r>
        <w:rPr>
          <w:color w:val="4F4F4F"/>
          <w:w w:val="105"/>
          <w:sz w:val="24"/>
        </w:rPr>
        <w:t>cash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94" w:lineRule="exact" w:before="0" w:after="0"/>
        <w:ind w:left="972" w:right="0" w:hanging="469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Distribution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282828"/>
          <w:w w:val="105"/>
          <w:sz w:val="24"/>
        </w:rPr>
        <w:t>by</w:t>
      </w:r>
      <w:r>
        <w:rPr>
          <w:color w:val="282828"/>
          <w:spacing w:val="-4"/>
          <w:w w:val="105"/>
          <w:sz w:val="24"/>
        </w:rPr>
        <w:t> </w:t>
      </w:r>
      <w:r>
        <w:rPr>
          <w:color w:val="282828"/>
          <w:w w:val="105"/>
          <w:sz w:val="24"/>
        </w:rPr>
        <w:t>licens</w:t>
      </w:r>
      <w:r>
        <w:rPr>
          <w:color w:val="4F4F4F"/>
          <w:w w:val="105"/>
          <w:sz w:val="24"/>
        </w:rPr>
        <w:t>ed</w:t>
      </w:r>
      <w:r>
        <w:rPr>
          <w:color w:val="4F4F4F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insurer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7"/>
        </w:rPr>
        <w:t>or</w:t>
      </w:r>
      <w:r>
        <w:rPr>
          <w:color w:val="3B3B3B"/>
          <w:spacing w:val="-7"/>
          <w:w w:val="105"/>
          <w:sz w:val="27"/>
        </w:rPr>
        <w:t> </w:t>
      </w:r>
      <w:r>
        <w:rPr>
          <w:color w:val="282828"/>
          <w:w w:val="105"/>
          <w:sz w:val="24"/>
        </w:rPr>
        <w:t>li</w:t>
      </w:r>
      <w:r>
        <w:rPr>
          <w:color w:val="4F4F4F"/>
          <w:w w:val="105"/>
          <w:sz w:val="24"/>
        </w:rPr>
        <w:t>censed</w:t>
      </w:r>
      <w:r>
        <w:rPr>
          <w:color w:val="4F4F4F"/>
          <w:spacing w:val="-18"/>
          <w:w w:val="105"/>
          <w:sz w:val="24"/>
        </w:rPr>
        <w:t> </w:t>
      </w:r>
      <w:r>
        <w:rPr>
          <w:color w:val="4F4F4F"/>
          <w:w w:val="105"/>
          <w:sz w:val="24"/>
        </w:rPr>
        <w:t>rei</w:t>
      </w:r>
      <w:r>
        <w:rPr>
          <w:color w:val="282828"/>
          <w:w w:val="105"/>
          <w:sz w:val="24"/>
        </w:rPr>
        <w:t>nsurer</w:t>
      </w:r>
    </w:p>
    <w:p>
      <w:pPr>
        <w:pStyle w:val="ListParagraph"/>
        <w:numPr>
          <w:ilvl w:val="0"/>
          <w:numId w:val="1"/>
        </w:numPr>
        <w:tabs>
          <w:tab w:pos="974" w:val="left" w:leader="none"/>
        </w:tabs>
        <w:spacing w:line="294" w:lineRule="exact" w:before="0" w:after="0"/>
        <w:ind w:left="973" w:right="0" w:hanging="471"/>
        <w:jc w:val="left"/>
        <w:rPr>
          <w:color w:val="3B3B3B"/>
          <w:sz w:val="26"/>
        </w:rPr>
      </w:pPr>
      <w:r>
        <w:rPr>
          <w:color w:val="282828"/>
          <w:w w:val="105"/>
          <w:sz w:val="24"/>
        </w:rPr>
        <w:t>Prohibition</w:t>
      </w:r>
      <w:r>
        <w:rPr>
          <w:color w:val="282828"/>
          <w:spacing w:val="31"/>
          <w:w w:val="105"/>
          <w:sz w:val="24"/>
        </w:rPr>
        <w:t> 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advances</w:t>
      </w:r>
      <w:r>
        <w:rPr>
          <w:color w:val="3B3B3B"/>
          <w:spacing w:val="29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4F4F4F"/>
          <w:w w:val="105"/>
          <w:sz w:val="24"/>
        </w:rPr>
        <w:t>loa</w:t>
      </w:r>
      <w:r>
        <w:rPr>
          <w:color w:val="282828"/>
          <w:w w:val="105"/>
          <w:sz w:val="24"/>
        </w:rPr>
        <w:t>ns</w:t>
      </w:r>
    </w:p>
    <w:p>
      <w:pPr>
        <w:spacing w:before="121"/>
        <w:ind w:left="3204" w:right="0" w:firstLine="0"/>
        <w:jc w:val="left"/>
        <w:rPr>
          <w:i/>
          <w:sz w:val="24"/>
        </w:rPr>
      </w:pPr>
      <w:r>
        <w:rPr>
          <w:i/>
          <w:color w:val="3B3B3B"/>
          <w:sz w:val="22"/>
        </w:rPr>
        <w:t>Statutory</w:t>
      </w:r>
      <w:r>
        <w:rPr>
          <w:i/>
          <w:color w:val="3B3B3B"/>
          <w:spacing w:val="21"/>
          <w:sz w:val="22"/>
        </w:rPr>
        <w:t> </w:t>
      </w:r>
      <w:r>
        <w:rPr>
          <w:i/>
          <w:color w:val="3B3B3B"/>
          <w:sz w:val="24"/>
        </w:rPr>
        <w:t>Deposits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</w:tabs>
        <w:spacing w:line="240" w:lineRule="auto" w:before="95" w:after="0"/>
        <w:ind w:left="982" w:right="0" w:hanging="479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Requirement</w:t>
      </w:r>
      <w:r>
        <w:rPr>
          <w:color w:val="3B3B3B"/>
          <w:spacing w:val="33"/>
          <w:w w:val="105"/>
          <w:sz w:val="24"/>
        </w:rPr>
        <w:t> </w:t>
      </w:r>
      <w:r>
        <w:rPr>
          <w:color w:val="282828"/>
          <w:w w:val="105"/>
          <w:sz w:val="22"/>
        </w:rPr>
        <w:t>to</w:t>
      </w:r>
      <w:r>
        <w:rPr>
          <w:color w:val="282828"/>
          <w:spacing w:val="45"/>
          <w:w w:val="105"/>
          <w:sz w:val="22"/>
        </w:rPr>
        <w:t> </w:t>
      </w:r>
      <w:r>
        <w:rPr>
          <w:color w:val="3B3B3B"/>
          <w:w w:val="105"/>
          <w:sz w:val="24"/>
        </w:rPr>
        <w:t>make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4F4F4F"/>
          <w:w w:val="105"/>
          <w:sz w:val="24"/>
        </w:rPr>
        <w:t>sta</w:t>
      </w:r>
      <w:r>
        <w:rPr>
          <w:color w:val="282828"/>
          <w:w w:val="105"/>
          <w:sz w:val="24"/>
        </w:rPr>
        <w:t>tutory</w:t>
      </w:r>
      <w:r>
        <w:rPr>
          <w:color w:val="282828"/>
          <w:spacing w:val="11"/>
          <w:w w:val="105"/>
          <w:sz w:val="24"/>
        </w:rPr>
        <w:t> </w:t>
      </w:r>
      <w:r>
        <w:rPr>
          <w:color w:val="282828"/>
          <w:w w:val="105"/>
          <w:sz w:val="24"/>
        </w:rPr>
        <w:t>deposit</w:t>
      </w:r>
    </w:p>
    <w:p>
      <w:pPr>
        <w:pStyle w:val="ListParagraph"/>
        <w:numPr>
          <w:ilvl w:val="0"/>
          <w:numId w:val="1"/>
        </w:numPr>
        <w:tabs>
          <w:tab w:pos="976" w:val="left" w:leader="none"/>
        </w:tabs>
        <w:spacing w:line="269" w:lineRule="exact" w:before="25" w:after="0"/>
        <w:ind w:left="975" w:right="0" w:hanging="472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Use</w:t>
      </w:r>
      <w:r>
        <w:rPr>
          <w:color w:val="282828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282828"/>
          <w:w w:val="105"/>
          <w:sz w:val="24"/>
        </w:rPr>
        <w:t>deposited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assets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97" w:lineRule="exact" w:before="0" w:after="0"/>
        <w:ind w:left="972" w:right="0" w:hanging="468"/>
        <w:jc w:val="left"/>
        <w:rPr>
          <w:color w:val="3B3B3B"/>
          <w:sz w:val="27"/>
        </w:rPr>
      </w:pPr>
      <w:r>
        <w:rPr>
          <w:color w:val="3B3B3B"/>
          <w:w w:val="105"/>
          <w:sz w:val="24"/>
        </w:rPr>
        <w:t>Release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282828"/>
          <w:w w:val="105"/>
          <w:sz w:val="24"/>
        </w:rPr>
        <w:t>of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deposit</w:t>
      </w:r>
    </w:p>
    <w:p>
      <w:pPr>
        <w:pStyle w:val="ListParagraph"/>
        <w:numPr>
          <w:ilvl w:val="0"/>
          <w:numId w:val="1"/>
        </w:numPr>
        <w:tabs>
          <w:tab w:pos="974" w:val="left" w:leader="none"/>
        </w:tabs>
        <w:spacing w:line="261" w:lineRule="auto" w:before="0" w:after="0"/>
        <w:ind w:left="975" w:right="192" w:hanging="462"/>
        <w:jc w:val="left"/>
        <w:rPr>
          <w:rFonts w:ascii="Arial"/>
          <w:color w:val="3B3B3B"/>
          <w:sz w:val="24"/>
        </w:rPr>
      </w:pPr>
      <w:r>
        <w:rPr>
          <w:color w:val="282828"/>
          <w:w w:val="105"/>
          <w:sz w:val="24"/>
        </w:rPr>
        <w:t>Payment</w:t>
      </w:r>
      <w:r>
        <w:rPr>
          <w:color w:val="282828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interest or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282828"/>
          <w:w w:val="105"/>
          <w:sz w:val="24"/>
        </w:rPr>
        <w:t>other</w:t>
      </w:r>
      <w:r>
        <w:rPr>
          <w:color w:val="282828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income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3"/>
        </w:rPr>
        <w:t>to</w:t>
      </w:r>
      <w:r>
        <w:rPr>
          <w:color w:val="3B3B3B"/>
          <w:spacing w:val="8"/>
          <w:w w:val="105"/>
          <w:sz w:val="23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insurer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reinsurer</w:t>
      </w:r>
    </w:p>
    <w:p>
      <w:pPr>
        <w:spacing w:before="94"/>
        <w:ind w:left="2689" w:right="0" w:firstLine="0"/>
        <w:jc w:val="left"/>
        <w:rPr>
          <w:i/>
          <w:sz w:val="24"/>
        </w:rPr>
      </w:pPr>
      <w:r>
        <w:rPr>
          <w:i/>
          <w:color w:val="3B3B3B"/>
          <w:w w:val="95"/>
          <w:sz w:val="24"/>
        </w:rPr>
        <w:t>Reinsurance</w:t>
      </w:r>
      <w:r>
        <w:rPr>
          <w:i/>
          <w:color w:val="3B3B3B"/>
          <w:spacing w:val="-6"/>
          <w:w w:val="95"/>
          <w:sz w:val="24"/>
        </w:rPr>
        <w:t> </w:t>
      </w:r>
      <w:r>
        <w:rPr>
          <w:i/>
          <w:color w:val="4F4F4F"/>
          <w:w w:val="95"/>
          <w:sz w:val="24"/>
        </w:rPr>
        <w:t>and</w:t>
      </w:r>
      <w:r>
        <w:rPr>
          <w:i/>
          <w:color w:val="4F4F4F"/>
          <w:spacing w:val="-8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Retrocession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40" w:lineRule="auto" w:before="85" w:after="0"/>
        <w:ind w:left="972" w:right="0" w:hanging="458"/>
        <w:jc w:val="left"/>
        <w:rPr>
          <w:color w:val="3B3B3B"/>
          <w:sz w:val="25"/>
        </w:rPr>
      </w:pPr>
      <w:r>
        <w:rPr>
          <w:color w:val="3B3B3B"/>
          <w:w w:val="105"/>
          <w:sz w:val="24"/>
        </w:rPr>
        <w:t>Reinsurance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282828"/>
          <w:w w:val="105"/>
          <w:sz w:val="24"/>
        </w:rPr>
        <w:t>or</w:t>
      </w:r>
      <w:r>
        <w:rPr>
          <w:color w:val="282828"/>
          <w:spacing w:val="17"/>
          <w:w w:val="105"/>
          <w:sz w:val="24"/>
        </w:rPr>
        <w:t> </w:t>
      </w:r>
      <w:r>
        <w:rPr>
          <w:color w:val="282828"/>
          <w:w w:val="105"/>
          <w:sz w:val="24"/>
        </w:rPr>
        <w:t>retroc</w:t>
      </w:r>
      <w:r>
        <w:rPr>
          <w:color w:val="4F4F4F"/>
          <w:w w:val="105"/>
          <w:sz w:val="24"/>
        </w:rPr>
        <w:t>ess</w:t>
      </w:r>
      <w:r>
        <w:rPr>
          <w:color w:val="282828"/>
          <w:w w:val="105"/>
          <w:sz w:val="24"/>
        </w:rPr>
        <w:t>ion</w:t>
      </w:r>
      <w:r>
        <w:rPr>
          <w:color w:val="282828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strategy,</w:t>
      </w:r>
      <w:r>
        <w:rPr>
          <w:color w:val="3B3B3B"/>
          <w:spacing w:val="23"/>
          <w:w w:val="105"/>
          <w:sz w:val="24"/>
        </w:rPr>
        <w:t> </w:t>
      </w:r>
      <w:r>
        <w:rPr>
          <w:color w:val="282828"/>
          <w:w w:val="105"/>
          <w:sz w:val="24"/>
        </w:rPr>
        <w:t>procedures</w:t>
      </w:r>
      <w:r>
        <w:rPr>
          <w:color w:val="282828"/>
          <w:spacing w:val="16"/>
          <w:w w:val="105"/>
          <w:sz w:val="24"/>
        </w:rPr>
        <w:t> </w:t>
      </w:r>
      <w:r>
        <w:rPr>
          <w:color w:val="282828"/>
          <w:w w:val="105"/>
          <w:sz w:val="24"/>
        </w:rPr>
        <w:t>and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282828"/>
          <w:w w:val="105"/>
          <w:sz w:val="24"/>
        </w:rPr>
        <w:t>plans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40" w:lineRule="auto" w:before="4" w:after="0"/>
        <w:ind w:left="972" w:right="0" w:hanging="457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Restrictions</w:t>
      </w:r>
      <w:r>
        <w:rPr>
          <w:color w:val="282828"/>
          <w:spacing w:val="19"/>
          <w:w w:val="105"/>
          <w:sz w:val="24"/>
        </w:rPr>
        <w:t> 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23"/>
          <w:w w:val="105"/>
          <w:sz w:val="24"/>
        </w:rPr>
        <w:t> </w:t>
      </w:r>
      <w:r>
        <w:rPr>
          <w:color w:val="3B3B3B"/>
          <w:w w:val="105"/>
          <w:sz w:val="25"/>
        </w:rPr>
        <w:t>the </w:t>
      </w:r>
      <w:r>
        <w:rPr>
          <w:color w:val="3B3B3B"/>
          <w:w w:val="105"/>
          <w:sz w:val="24"/>
        </w:rPr>
        <w:t>placement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reinsurance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282828"/>
          <w:w w:val="105"/>
          <w:sz w:val="24"/>
        </w:rPr>
        <w:t>by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insurers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2647" w:right="0" w:firstLine="0"/>
        <w:jc w:val="left"/>
        <w:rPr>
          <w:i/>
          <w:sz w:val="24"/>
        </w:rPr>
      </w:pPr>
      <w:r>
        <w:rPr>
          <w:i/>
          <w:color w:val="4F4F4F"/>
          <w:w w:val="95"/>
          <w:sz w:val="24"/>
        </w:rPr>
        <w:t>Governance</w:t>
      </w:r>
      <w:r>
        <w:rPr>
          <w:i/>
          <w:color w:val="4F4F4F"/>
          <w:spacing w:val="24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and</w:t>
      </w:r>
      <w:r>
        <w:rPr>
          <w:i/>
          <w:color w:val="3B3B3B"/>
          <w:spacing w:val="7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95" w:lineRule="exact" w:before="96" w:after="0"/>
        <w:ind w:left="978" w:right="0" w:hanging="474"/>
        <w:jc w:val="left"/>
        <w:rPr>
          <w:color w:val="3B3B3B"/>
          <w:sz w:val="26"/>
        </w:rPr>
      </w:pPr>
      <w:r>
        <w:rPr>
          <w:color w:val="3B3B3B"/>
          <w:w w:val="105"/>
          <w:sz w:val="24"/>
        </w:rPr>
        <w:t>Governance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282828"/>
          <w:w w:val="105"/>
          <w:sz w:val="24"/>
        </w:rPr>
        <w:t>framework</w:t>
      </w: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283" w:lineRule="exact" w:before="0" w:after="0"/>
        <w:ind w:left="962" w:right="0" w:hanging="447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Directors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282828"/>
          <w:w w:val="105"/>
          <w:sz w:val="24"/>
        </w:rPr>
        <w:t>of</w:t>
      </w:r>
      <w:r>
        <w:rPr>
          <w:color w:val="282828"/>
          <w:spacing w:val="2"/>
          <w:w w:val="105"/>
          <w:sz w:val="24"/>
        </w:rPr>
        <w:t> </w:t>
      </w:r>
      <w:r>
        <w:rPr>
          <w:color w:val="282828"/>
          <w:w w:val="105"/>
          <w:sz w:val="25"/>
        </w:rPr>
        <w:t>insurers</w:t>
      </w:r>
      <w:r>
        <w:rPr>
          <w:color w:val="282828"/>
          <w:spacing w:val="10"/>
          <w:w w:val="105"/>
          <w:sz w:val="25"/>
        </w:rPr>
        <w:t> </w:t>
      </w:r>
      <w:r>
        <w:rPr>
          <w:color w:val="282828"/>
          <w:w w:val="105"/>
          <w:sz w:val="24"/>
        </w:rPr>
        <w:t>and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3B3B3B"/>
          <w:w w:val="105"/>
          <w:sz w:val="25"/>
        </w:rPr>
        <w:t>reinsurers</w:t>
      </w:r>
    </w:p>
    <w:p>
      <w:pPr>
        <w:pStyle w:val="ListParagraph"/>
        <w:numPr>
          <w:ilvl w:val="0"/>
          <w:numId w:val="1"/>
        </w:numPr>
        <w:tabs>
          <w:tab w:pos="963" w:val="left" w:leader="none"/>
        </w:tabs>
        <w:spacing w:line="240" w:lineRule="auto" w:before="13" w:after="0"/>
        <w:ind w:left="962" w:right="0" w:hanging="457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Senior</w:t>
      </w:r>
      <w:r>
        <w:rPr>
          <w:color w:val="3B3B3B"/>
          <w:spacing w:val="37"/>
          <w:w w:val="105"/>
          <w:sz w:val="24"/>
        </w:rPr>
        <w:t> </w:t>
      </w:r>
      <w:r>
        <w:rPr>
          <w:color w:val="282828"/>
          <w:w w:val="105"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6" w:after="0"/>
        <w:ind w:left="978" w:right="0" w:hanging="474"/>
        <w:jc w:val="left"/>
        <w:rPr>
          <w:color w:val="3B3B3B"/>
          <w:sz w:val="26"/>
        </w:rPr>
      </w:pPr>
      <w:r>
        <w:rPr>
          <w:color w:val="3B3B3B"/>
          <w:w w:val="105"/>
          <w:sz w:val="24"/>
        </w:rPr>
        <w:t>Control</w:t>
      </w:r>
      <w:r>
        <w:rPr>
          <w:color w:val="3B3B3B"/>
          <w:spacing w:val="49"/>
          <w:w w:val="105"/>
          <w:sz w:val="24"/>
        </w:rPr>
        <w:t> </w:t>
      </w:r>
      <w:r>
        <w:rPr>
          <w:color w:val="282828"/>
          <w:w w:val="105"/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40" w:lineRule="auto" w:before="11" w:after="0"/>
        <w:ind w:left="972" w:right="0" w:hanging="467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Risk</w:t>
      </w:r>
      <w:r>
        <w:rPr>
          <w:color w:val="282828"/>
          <w:spacing w:val="36"/>
          <w:w w:val="105"/>
          <w:sz w:val="24"/>
        </w:rPr>
        <w:t> </w:t>
      </w:r>
      <w:r>
        <w:rPr>
          <w:color w:val="282828"/>
          <w:w w:val="105"/>
          <w:sz w:val="24"/>
        </w:rPr>
        <w:t>management</w:t>
      </w:r>
    </w:p>
    <w:p>
      <w:pPr>
        <w:spacing w:before="105"/>
        <w:ind w:left="3147" w:right="0" w:firstLine="0"/>
        <w:jc w:val="left"/>
        <w:rPr>
          <w:i/>
          <w:sz w:val="25"/>
        </w:rPr>
      </w:pPr>
      <w:r>
        <w:rPr>
          <w:i/>
          <w:color w:val="3B3B3B"/>
          <w:sz w:val="24"/>
        </w:rPr>
        <w:t>Appointed</w:t>
      </w:r>
      <w:r>
        <w:rPr>
          <w:i/>
          <w:color w:val="3B3B3B"/>
          <w:spacing w:val="8"/>
          <w:sz w:val="24"/>
        </w:rPr>
        <w:t> </w:t>
      </w:r>
      <w:r>
        <w:rPr>
          <w:i/>
          <w:color w:val="3B3B3B"/>
          <w:sz w:val="25"/>
        </w:rPr>
        <w:t>Actuary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240" w:lineRule="auto" w:before="103" w:after="0"/>
        <w:ind w:left="965" w:right="0" w:hanging="449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Appointment</w:t>
      </w:r>
      <w:r>
        <w:rPr>
          <w:color w:val="3B3B3B"/>
          <w:spacing w:val="47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31"/>
          <w:w w:val="105"/>
          <w:sz w:val="24"/>
        </w:rPr>
        <w:t> </w:t>
      </w:r>
      <w:r>
        <w:rPr>
          <w:color w:val="3B3B3B"/>
          <w:w w:val="105"/>
          <w:sz w:val="24"/>
        </w:rPr>
        <w:t>appointed</w:t>
      </w:r>
      <w:r>
        <w:rPr>
          <w:color w:val="3B3B3B"/>
          <w:spacing w:val="52"/>
          <w:w w:val="105"/>
          <w:sz w:val="24"/>
        </w:rPr>
        <w:t> </w:t>
      </w:r>
      <w:r>
        <w:rPr>
          <w:color w:val="282828"/>
          <w:w w:val="105"/>
          <w:sz w:val="24"/>
        </w:rPr>
        <w:t>actua</w:t>
      </w:r>
      <w:r>
        <w:rPr>
          <w:color w:val="4F4F4F"/>
          <w:w w:val="105"/>
          <w:sz w:val="24"/>
        </w:rPr>
        <w:t>ry</w:t>
      </w:r>
    </w:p>
    <w:p>
      <w:pPr>
        <w:pStyle w:val="ListParagraph"/>
        <w:numPr>
          <w:ilvl w:val="0"/>
          <w:numId w:val="1"/>
        </w:numPr>
        <w:tabs>
          <w:tab w:pos="976" w:val="left" w:leader="none"/>
        </w:tabs>
        <w:spacing w:line="240" w:lineRule="auto" w:before="15" w:after="0"/>
        <w:ind w:left="975" w:right="0" w:hanging="466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Approval</w:t>
      </w:r>
      <w:r>
        <w:rPr>
          <w:color w:val="3B3B3B"/>
          <w:spacing w:val="31"/>
          <w:w w:val="105"/>
          <w:sz w:val="24"/>
        </w:rPr>
        <w:t> </w:t>
      </w:r>
      <w:r>
        <w:rPr>
          <w:color w:val="4F4F4F"/>
          <w:w w:val="105"/>
          <w:sz w:val="24"/>
        </w:rPr>
        <w:t>of</w:t>
      </w:r>
      <w:r>
        <w:rPr>
          <w:color w:val="4F4F4F"/>
          <w:spacing w:val="21"/>
          <w:w w:val="105"/>
          <w:sz w:val="24"/>
        </w:rPr>
        <w:t> </w:t>
      </w:r>
      <w:r>
        <w:rPr>
          <w:color w:val="3B3B3B"/>
          <w:w w:val="105"/>
          <w:sz w:val="24"/>
        </w:rPr>
        <w:t>appointed</w:t>
      </w:r>
      <w:r>
        <w:rPr>
          <w:color w:val="3B3B3B"/>
          <w:spacing w:val="39"/>
          <w:w w:val="105"/>
          <w:sz w:val="24"/>
        </w:rPr>
        <w:t> </w:t>
      </w:r>
      <w:r>
        <w:rPr>
          <w:color w:val="282828"/>
          <w:w w:val="105"/>
          <w:sz w:val="24"/>
        </w:rPr>
        <w:t>actuary</w:t>
      </w:r>
    </w:p>
    <w:p>
      <w:pPr>
        <w:pStyle w:val="ListParagraph"/>
        <w:numPr>
          <w:ilvl w:val="0"/>
          <w:numId w:val="1"/>
        </w:numPr>
        <w:tabs>
          <w:tab w:pos="971" w:val="left" w:leader="none"/>
        </w:tabs>
        <w:spacing w:line="240" w:lineRule="auto" w:before="15" w:after="0"/>
        <w:ind w:left="970" w:right="0" w:hanging="461"/>
        <w:jc w:val="left"/>
        <w:rPr>
          <w:color w:val="282828"/>
          <w:sz w:val="24"/>
        </w:rPr>
      </w:pPr>
      <w:r>
        <w:rPr>
          <w:color w:val="4F4F4F"/>
          <w:w w:val="105"/>
          <w:sz w:val="24"/>
        </w:rPr>
        <w:t>No</w:t>
      </w:r>
      <w:r>
        <w:rPr>
          <w:color w:val="282828"/>
          <w:w w:val="105"/>
          <w:sz w:val="24"/>
        </w:rPr>
        <w:t>tice</w:t>
      </w:r>
      <w:r>
        <w:rPr>
          <w:color w:val="282828"/>
          <w:spacing w:val="10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29"/>
          <w:w w:val="105"/>
          <w:sz w:val="24"/>
        </w:rPr>
        <w:t> </w:t>
      </w:r>
      <w:r>
        <w:rPr>
          <w:color w:val="3B3B3B"/>
          <w:w w:val="105"/>
          <w:sz w:val="24"/>
        </w:rPr>
        <w:t>Commission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6"/>
          <w:pgSz w:w="9600" w:h="14560"/>
          <w:pgMar w:footer="1067" w:header="0" w:top="360" w:bottom="1260" w:left="700" w:right="1000"/>
          <w:pgNumType w:start="3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200" from="471.45639pt,675.857043pt" to="471.45639pt,573.576843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474.468903pt,333.920311pt" to="474.468903pt,284.78570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475.975128pt,181.502762pt" to="475.975128pt,148.412109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736" from="476.979309pt,126.351671pt" to="476.979309pt,59.16761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tabs>
          <w:tab w:pos="3221" w:val="left" w:leader="none"/>
        </w:tabs>
        <w:spacing w:before="232"/>
        <w:ind w:left="252" w:right="0" w:firstLine="0"/>
        <w:jc w:val="left"/>
        <w:rPr>
          <w:b/>
          <w:sz w:val="24"/>
        </w:rPr>
      </w:pPr>
      <w:r>
        <w:rPr>
          <w:b/>
          <w:color w:val="2F2F2F"/>
          <w:w w:val="105"/>
          <w:sz w:val="24"/>
        </w:rPr>
        <w:t>Act</w:t>
      </w:r>
      <w:r>
        <w:rPr>
          <w:b/>
          <w:color w:val="2F2F2F"/>
          <w:spacing w:val="-11"/>
          <w:w w:val="105"/>
          <w:sz w:val="24"/>
        </w:rPr>
        <w:t> </w:t>
      </w:r>
      <w:r>
        <w:rPr>
          <w:b/>
          <w:color w:val="2F2F2F"/>
          <w:w w:val="105"/>
          <w:sz w:val="24"/>
        </w:rPr>
        <w:t>1061</w:t>
        <w:tab/>
      </w:r>
      <w:r>
        <w:rPr>
          <w:b/>
          <w:color w:val="2F2F2F"/>
          <w:w w:val="105"/>
          <w:sz w:val="24"/>
          <w:u w:val="thick" w:color="2F2F2F"/>
        </w:rPr>
        <w:t>INSURANCE</w:t>
      </w:r>
      <w:r>
        <w:rPr>
          <w:b/>
          <w:color w:val="2F2F2F"/>
          <w:spacing w:val="13"/>
          <w:w w:val="105"/>
          <w:sz w:val="24"/>
          <w:u w:val="thick" w:color="2F2F2F"/>
        </w:rPr>
        <w:t> </w:t>
      </w:r>
      <w:r>
        <w:rPr>
          <w:b/>
          <w:color w:val="2F2F2F"/>
          <w:w w:val="105"/>
          <w:sz w:val="24"/>
          <w:u w:val="thick" w:color="2F2F2F"/>
        </w:rPr>
        <w:t>ACT,</w:t>
      </w:r>
      <w:r>
        <w:rPr>
          <w:b/>
          <w:color w:val="2F2F2F"/>
          <w:spacing w:val="13"/>
          <w:w w:val="105"/>
          <w:sz w:val="24"/>
          <w:u w:val="thick" w:color="2F2F2F"/>
        </w:rPr>
        <w:t> </w:t>
      </w:r>
      <w:r>
        <w:rPr>
          <w:b/>
          <w:color w:val="2F2F2F"/>
          <w:w w:val="105"/>
          <w:sz w:val="24"/>
          <w:u w:val="thick" w:color="2F2F2F"/>
        </w:rPr>
        <w:t>2021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217" w:after="0"/>
        <w:ind w:left="834" w:right="0" w:hanging="476"/>
        <w:jc w:val="left"/>
        <w:rPr>
          <w:color w:val="424242"/>
          <w:sz w:val="24"/>
        </w:rPr>
      </w:pPr>
      <w:r>
        <w:rPr>
          <w:color w:val="2F2F2F"/>
          <w:w w:val="110"/>
          <w:sz w:val="24"/>
        </w:rPr>
        <w:t>Actuarial</w:t>
      </w:r>
      <w:r>
        <w:rPr>
          <w:color w:val="2F2F2F"/>
          <w:spacing w:val="-14"/>
          <w:w w:val="110"/>
          <w:sz w:val="24"/>
        </w:rPr>
        <w:t> </w:t>
      </w:r>
      <w:r>
        <w:rPr>
          <w:color w:val="2F2F2F"/>
          <w:w w:val="110"/>
          <w:sz w:val="24"/>
        </w:rPr>
        <w:t>investigation</w:t>
      </w:r>
      <w:r>
        <w:rPr>
          <w:color w:val="2F2F2F"/>
          <w:spacing w:val="-7"/>
          <w:w w:val="110"/>
          <w:sz w:val="24"/>
        </w:rPr>
        <w:t> </w:t>
      </w:r>
      <w:r>
        <w:rPr>
          <w:color w:val="424242"/>
          <w:w w:val="110"/>
          <w:sz w:val="24"/>
        </w:rPr>
        <w:t>and </w:t>
      </w:r>
      <w:r>
        <w:rPr>
          <w:color w:val="2F2F2F"/>
          <w:w w:val="110"/>
          <w:sz w:val="24"/>
        </w:rPr>
        <w:t>financial</w:t>
      </w:r>
      <w:r>
        <w:rPr>
          <w:color w:val="2F2F2F"/>
          <w:spacing w:val="-9"/>
          <w:w w:val="110"/>
          <w:sz w:val="24"/>
        </w:rPr>
        <w:t> </w:t>
      </w:r>
      <w:r>
        <w:rPr>
          <w:color w:val="2F2F2F"/>
          <w:w w:val="110"/>
          <w:sz w:val="24"/>
        </w:rPr>
        <w:t>condition</w:t>
      </w:r>
      <w:r>
        <w:rPr>
          <w:color w:val="2F2F2F"/>
          <w:spacing w:val="7"/>
          <w:w w:val="110"/>
          <w:sz w:val="24"/>
        </w:rPr>
        <w:t> </w:t>
      </w:r>
      <w:r>
        <w:rPr>
          <w:color w:val="2F2F2F"/>
          <w:w w:val="110"/>
          <w:sz w:val="24"/>
        </w:rPr>
        <w:t>report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5" w:after="0"/>
        <w:ind w:left="832" w:right="0" w:hanging="484"/>
        <w:jc w:val="left"/>
        <w:rPr>
          <w:color w:val="424242"/>
          <w:sz w:val="24"/>
        </w:rPr>
      </w:pPr>
      <w:r>
        <w:rPr>
          <w:color w:val="2F2F2F"/>
          <w:w w:val="110"/>
          <w:sz w:val="24"/>
        </w:rPr>
        <w:t>Reporting</w:t>
      </w:r>
      <w:r>
        <w:rPr>
          <w:color w:val="2F2F2F"/>
          <w:spacing w:val="4"/>
          <w:w w:val="110"/>
          <w:sz w:val="24"/>
        </w:rPr>
        <w:t> </w:t>
      </w:r>
      <w:r>
        <w:rPr>
          <w:color w:val="424242"/>
          <w:w w:val="110"/>
          <w:sz w:val="24"/>
        </w:rPr>
        <w:t>obligations</w:t>
      </w:r>
      <w:r>
        <w:rPr>
          <w:color w:val="424242"/>
          <w:spacing w:val="-3"/>
          <w:w w:val="110"/>
          <w:sz w:val="24"/>
        </w:rPr>
        <w:t> </w:t>
      </w:r>
      <w:r>
        <w:rPr>
          <w:color w:val="424242"/>
          <w:w w:val="110"/>
          <w:sz w:val="24"/>
        </w:rPr>
        <w:t>of</w:t>
      </w:r>
      <w:r>
        <w:rPr>
          <w:color w:val="424242"/>
          <w:spacing w:val="-2"/>
          <w:w w:val="110"/>
          <w:sz w:val="24"/>
        </w:rPr>
        <w:t> </w:t>
      </w:r>
      <w:r>
        <w:rPr>
          <w:color w:val="424242"/>
          <w:w w:val="110"/>
          <w:sz w:val="24"/>
        </w:rPr>
        <w:t>an</w:t>
      </w:r>
      <w:r>
        <w:rPr>
          <w:color w:val="424242"/>
          <w:spacing w:val="6"/>
          <w:w w:val="110"/>
          <w:sz w:val="24"/>
        </w:rPr>
        <w:t> </w:t>
      </w:r>
      <w:r>
        <w:rPr>
          <w:color w:val="2F2F2F"/>
          <w:w w:val="110"/>
          <w:sz w:val="24"/>
        </w:rPr>
        <w:t>appointed</w:t>
      </w:r>
      <w:r>
        <w:rPr>
          <w:color w:val="2F2F2F"/>
          <w:spacing w:val="10"/>
          <w:w w:val="110"/>
          <w:sz w:val="24"/>
        </w:rPr>
        <w:t> </w:t>
      </w:r>
      <w:r>
        <w:rPr>
          <w:color w:val="2F2F2F"/>
          <w:w w:val="110"/>
          <w:sz w:val="24"/>
        </w:rPr>
        <w:t>actuary</w:t>
      </w:r>
    </w:p>
    <w:p>
      <w:pPr>
        <w:spacing w:before="125"/>
        <w:ind w:left="2969" w:right="0" w:firstLine="0"/>
        <w:jc w:val="left"/>
        <w:rPr>
          <w:i/>
          <w:sz w:val="24"/>
        </w:rPr>
      </w:pPr>
      <w:r>
        <w:rPr>
          <w:i/>
          <w:color w:val="424242"/>
          <w:sz w:val="24"/>
        </w:rPr>
        <w:t>Conduct</w:t>
      </w:r>
      <w:r>
        <w:rPr>
          <w:i/>
          <w:color w:val="424242"/>
          <w:spacing w:val="-14"/>
          <w:sz w:val="24"/>
        </w:rPr>
        <w:t> </w:t>
      </w:r>
      <w:r>
        <w:rPr>
          <w:i/>
          <w:color w:val="424242"/>
          <w:sz w:val="24"/>
        </w:rPr>
        <w:t>of</w:t>
      </w:r>
      <w:r>
        <w:rPr>
          <w:i/>
          <w:color w:val="424242"/>
          <w:spacing w:val="-4"/>
          <w:sz w:val="24"/>
        </w:rPr>
        <w:t> </w:t>
      </w:r>
      <w:r>
        <w:rPr>
          <w:i/>
          <w:color w:val="424242"/>
          <w:sz w:val="24"/>
        </w:rPr>
        <w:t>Business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40" w:lineRule="auto" w:before="95" w:after="0"/>
        <w:ind w:left="827" w:right="0" w:hanging="489"/>
        <w:jc w:val="left"/>
        <w:rPr>
          <w:color w:val="2F2F2F"/>
          <w:sz w:val="24"/>
        </w:rPr>
      </w:pPr>
      <w:r>
        <w:rPr>
          <w:color w:val="2F2F2F"/>
          <w:w w:val="105"/>
          <w:sz w:val="24"/>
        </w:rPr>
        <w:t>Obligations</w:t>
      </w:r>
      <w:r>
        <w:rPr>
          <w:color w:val="2F2F2F"/>
          <w:spacing w:val="29"/>
          <w:w w:val="105"/>
          <w:sz w:val="24"/>
        </w:rPr>
        <w:t> </w:t>
      </w:r>
      <w:r>
        <w:rPr>
          <w:color w:val="2F2F2F"/>
          <w:w w:val="105"/>
          <w:sz w:val="24"/>
        </w:rPr>
        <w:t>for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424242"/>
          <w:w w:val="105"/>
          <w:sz w:val="24"/>
        </w:rPr>
        <w:t>conduct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2F2F2F"/>
          <w:w w:val="105"/>
          <w:sz w:val="24"/>
        </w:rPr>
        <w:t>business</w:t>
      </w:r>
    </w:p>
    <w:p>
      <w:pPr>
        <w:spacing w:before="115"/>
        <w:ind w:left="2948" w:right="0" w:firstLine="0"/>
        <w:jc w:val="left"/>
        <w:rPr>
          <w:i/>
          <w:sz w:val="24"/>
        </w:rPr>
      </w:pPr>
      <w:r>
        <w:rPr>
          <w:i/>
          <w:color w:val="424242"/>
          <w:w w:val="90"/>
          <w:sz w:val="24"/>
        </w:rPr>
        <w:t>Transfers</w:t>
      </w:r>
      <w:r>
        <w:rPr>
          <w:i/>
          <w:color w:val="424242"/>
          <w:spacing w:val="-11"/>
          <w:w w:val="90"/>
          <w:sz w:val="24"/>
        </w:rPr>
        <w:t> </w:t>
      </w:r>
      <w:r>
        <w:rPr>
          <w:i/>
          <w:color w:val="2F2F2F"/>
          <w:w w:val="90"/>
          <w:sz w:val="24"/>
        </w:rPr>
        <w:t>and</w:t>
      </w:r>
      <w:r>
        <w:rPr>
          <w:i/>
          <w:color w:val="2F2F2F"/>
          <w:spacing w:val="14"/>
          <w:w w:val="90"/>
          <w:sz w:val="24"/>
        </w:rPr>
        <w:t> </w:t>
      </w:r>
      <w:r>
        <w:rPr>
          <w:i/>
          <w:color w:val="2F2F2F"/>
          <w:w w:val="90"/>
          <w:sz w:val="24"/>
        </w:rPr>
        <w:t>Mergers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95" w:after="0"/>
        <w:ind w:left="832" w:right="0" w:hanging="503"/>
        <w:jc w:val="left"/>
        <w:rPr>
          <w:color w:val="2F2F2F"/>
          <w:sz w:val="23"/>
        </w:rPr>
      </w:pPr>
      <w:r>
        <w:rPr>
          <w:color w:val="2F2F2F"/>
          <w:w w:val="105"/>
          <w:sz w:val="24"/>
        </w:rPr>
        <w:t>Restriction</w:t>
      </w:r>
      <w:r>
        <w:rPr>
          <w:color w:val="2F2F2F"/>
          <w:spacing w:val="9"/>
          <w:w w:val="105"/>
          <w:sz w:val="24"/>
        </w:rPr>
        <w:t> </w:t>
      </w:r>
      <w:r>
        <w:rPr>
          <w:color w:val="2F2F2F"/>
          <w:w w:val="105"/>
          <w:sz w:val="24"/>
        </w:rPr>
        <w:t>on</w:t>
      </w:r>
      <w:r>
        <w:rPr>
          <w:color w:val="2F2F2F"/>
          <w:spacing w:val="30"/>
          <w:w w:val="105"/>
          <w:sz w:val="24"/>
        </w:rPr>
        <w:t> </w:t>
      </w:r>
      <w:r>
        <w:rPr>
          <w:color w:val="2F2F2F"/>
          <w:w w:val="105"/>
          <w:sz w:val="24"/>
        </w:rPr>
        <w:t>transfers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  <w:r>
        <w:rPr>
          <w:color w:val="2F2F2F"/>
          <w:spacing w:val="36"/>
          <w:w w:val="105"/>
          <w:sz w:val="24"/>
        </w:rPr>
        <w:t> </w:t>
      </w:r>
      <w:r>
        <w:rPr>
          <w:color w:val="2F2F2F"/>
          <w:w w:val="105"/>
          <w:sz w:val="24"/>
        </w:rPr>
        <w:t>mergers</w:t>
      </w:r>
    </w:p>
    <w:p>
      <w:pPr>
        <w:pStyle w:val="BodyText"/>
        <w:tabs>
          <w:tab w:pos="824" w:val="left" w:leader="none"/>
        </w:tabs>
        <w:spacing w:line="271" w:lineRule="exact"/>
        <w:ind w:left="330"/>
      </w:pPr>
      <w:r>
        <w:rPr>
          <w:color w:val="2F2F2F"/>
          <w:spacing w:val="-21"/>
          <w:w w:val="95"/>
          <w:sz w:val="23"/>
        </w:rPr>
        <w:t>8</w:t>
      </w:r>
      <w:r>
        <w:rPr>
          <w:color w:val="7B7B7B"/>
          <w:spacing w:val="-21"/>
          <w:w w:val="95"/>
          <w:sz w:val="23"/>
        </w:rPr>
        <w:t>,</w:t>
      </w:r>
      <w:r>
        <w:rPr>
          <w:color w:val="7B7B7B"/>
          <w:spacing w:val="-30"/>
          <w:w w:val="95"/>
          <w:sz w:val="23"/>
        </w:rPr>
        <w:t> </w:t>
      </w:r>
      <w:r>
        <w:rPr>
          <w:color w:val="2F2F2F"/>
          <w:spacing w:val="-20"/>
          <w:w w:val="95"/>
          <w:sz w:val="23"/>
        </w:rPr>
        <w:t>6</w:t>
        <w:tab/>
      </w:r>
      <w:r>
        <w:rPr>
          <w:color w:val="2F2F2F"/>
          <w:w w:val="105"/>
        </w:rPr>
        <w:t>Application</w:t>
      </w:r>
      <w:r>
        <w:rPr>
          <w:color w:val="2F2F2F"/>
          <w:spacing w:val="30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14"/>
          <w:w w:val="105"/>
        </w:rPr>
        <w:t> </w:t>
      </w:r>
      <w:r>
        <w:rPr>
          <w:color w:val="2F2F2F"/>
          <w:w w:val="105"/>
        </w:rPr>
        <w:t>approval</w:t>
      </w:r>
      <w:r>
        <w:rPr>
          <w:color w:val="2F2F2F"/>
          <w:spacing w:val="25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5"/>
          <w:w w:val="105"/>
        </w:rPr>
        <w:t> </w:t>
      </w:r>
      <w:r>
        <w:rPr>
          <w:color w:val="2F2F2F"/>
          <w:w w:val="105"/>
        </w:rPr>
        <w:t>scheme</w:t>
      </w:r>
      <w:r>
        <w:rPr>
          <w:color w:val="2F2F2F"/>
          <w:spacing w:val="14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13"/>
          <w:w w:val="105"/>
        </w:rPr>
        <w:t> </w:t>
      </w:r>
      <w:r>
        <w:rPr>
          <w:color w:val="2F2F2F"/>
          <w:w w:val="105"/>
        </w:rPr>
        <w:t>transfer</w:t>
      </w:r>
      <w:r>
        <w:rPr>
          <w:color w:val="2F2F2F"/>
          <w:spacing w:val="26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25"/>
          <w:w w:val="105"/>
        </w:rPr>
        <w:t> </w:t>
      </w:r>
      <w:r>
        <w:rPr>
          <w:color w:val="2F2F2F"/>
          <w:w w:val="105"/>
        </w:rPr>
        <w:t>merger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15" w:after="0"/>
        <w:ind w:left="812" w:right="0" w:hanging="494"/>
        <w:jc w:val="left"/>
        <w:rPr>
          <w:color w:val="2F2F2F"/>
          <w:sz w:val="24"/>
        </w:rPr>
      </w:pPr>
      <w:r>
        <w:rPr>
          <w:color w:val="181818"/>
          <w:w w:val="105"/>
          <w:sz w:val="24"/>
        </w:rPr>
        <w:t>Hearin</w:t>
      </w:r>
      <w:r>
        <w:rPr>
          <w:color w:val="424242"/>
          <w:w w:val="105"/>
          <w:sz w:val="24"/>
        </w:rPr>
        <w:t>g</w:t>
      </w:r>
      <w:r>
        <w:rPr>
          <w:color w:val="424242"/>
          <w:spacing w:val="-23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2F2F2F"/>
          <w:w w:val="105"/>
          <w:sz w:val="24"/>
        </w:rPr>
        <w:t>application</w:t>
      </w:r>
      <w:r>
        <w:rPr>
          <w:color w:val="2F2F2F"/>
          <w:spacing w:val="9"/>
          <w:w w:val="105"/>
          <w:sz w:val="24"/>
        </w:rPr>
        <w:t> </w:t>
      </w:r>
      <w:r>
        <w:rPr>
          <w:color w:val="2F2F2F"/>
          <w:w w:val="105"/>
          <w:sz w:val="24"/>
        </w:rPr>
        <w:t>for</w:t>
      </w:r>
      <w:r>
        <w:rPr>
          <w:color w:val="2F2F2F"/>
          <w:spacing w:val="-26"/>
          <w:w w:val="105"/>
          <w:sz w:val="24"/>
        </w:rPr>
        <w:t> </w:t>
      </w:r>
      <w:r>
        <w:rPr>
          <w:color w:val="2F2F2F"/>
          <w:w w:val="105"/>
          <w:sz w:val="24"/>
        </w:rPr>
        <w:t>approval</w:t>
      </w:r>
      <w:r>
        <w:rPr>
          <w:color w:val="2F2F2F"/>
          <w:spacing w:val="-1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-25"/>
          <w:w w:val="105"/>
          <w:sz w:val="24"/>
        </w:rPr>
        <w:t> </w:t>
      </w:r>
      <w:r>
        <w:rPr>
          <w:color w:val="2F2F2F"/>
          <w:w w:val="105"/>
          <w:sz w:val="24"/>
        </w:rPr>
        <w:t>scheme</w:t>
      </w:r>
      <w:r>
        <w:rPr>
          <w:color w:val="2F2F2F"/>
          <w:spacing w:val="-5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-14"/>
          <w:w w:val="105"/>
          <w:sz w:val="24"/>
        </w:rPr>
        <w:t> </w:t>
      </w:r>
      <w:r>
        <w:rPr>
          <w:color w:val="2F2F2F"/>
          <w:w w:val="105"/>
          <w:sz w:val="24"/>
        </w:rPr>
        <w:t>transfer</w:t>
      </w:r>
      <w:r>
        <w:rPr>
          <w:color w:val="2F2F2F"/>
          <w:spacing w:val="-3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2F2F2F"/>
          <w:w w:val="105"/>
          <w:sz w:val="24"/>
        </w:rPr>
        <w:t>merger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73" w:lineRule="exact" w:before="4" w:after="0"/>
        <w:ind w:left="812" w:right="0" w:hanging="494"/>
        <w:jc w:val="left"/>
        <w:rPr>
          <w:color w:val="2F2F2F"/>
          <w:sz w:val="24"/>
        </w:rPr>
      </w:pPr>
      <w:r>
        <w:rPr>
          <w:color w:val="2F2F2F"/>
          <w:w w:val="110"/>
          <w:sz w:val="24"/>
        </w:rPr>
        <w:t>Determination</w:t>
      </w:r>
      <w:r>
        <w:rPr>
          <w:color w:val="2F2F2F"/>
          <w:spacing w:val="34"/>
          <w:w w:val="110"/>
          <w:sz w:val="24"/>
        </w:rPr>
        <w:t> </w:t>
      </w:r>
      <w:r>
        <w:rPr>
          <w:color w:val="424242"/>
          <w:w w:val="110"/>
          <w:sz w:val="24"/>
        </w:rPr>
        <w:t>of</w:t>
      </w:r>
      <w:r>
        <w:rPr>
          <w:color w:val="424242"/>
          <w:spacing w:val="-8"/>
          <w:w w:val="110"/>
          <w:sz w:val="24"/>
        </w:rPr>
        <w:t> </w:t>
      </w:r>
      <w:r>
        <w:rPr>
          <w:color w:val="2F2F2F"/>
          <w:w w:val="110"/>
          <w:sz w:val="24"/>
        </w:rPr>
        <w:t>an</w:t>
      </w:r>
      <w:r>
        <w:rPr>
          <w:color w:val="2F2F2F"/>
          <w:spacing w:val="18"/>
          <w:w w:val="110"/>
          <w:sz w:val="24"/>
        </w:rPr>
        <w:t> </w:t>
      </w:r>
      <w:r>
        <w:rPr>
          <w:color w:val="2F2F2F"/>
          <w:w w:val="110"/>
          <w:sz w:val="24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802" w:val="left" w:leader="none"/>
        </w:tabs>
        <w:spacing w:line="273" w:lineRule="exact" w:before="0" w:after="0"/>
        <w:ind w:left="801" w:right="0" w:hanging="482"/>
        <w:jc w:val="left"/>
        <w:rPr>
          <w:color w:val="2F2F2F"/>
          <w:sz w:val="23"/>
        </w:rPr>
      </w:pPr>
      <w:r>
        <w:rPr>
          <w:color w:val="424242"/>
          <w:w w:val="110"/>
          <w:sz w:val="24"/>
        </w:rPr>
        <w:t>Effect</w:t>
      </w:r>
      <w:r>
        <w:rPr>
          <w:color w:val="424242"/>
          <w:spacing w:val="-5"/>
          <w:w w:val="110"/>
          <w:sz w:val="24"/>
        </w:rPr>
        <w:t> </w:t>
      </w:r>
      <w:r>
        <w:rPr>
          <w:color w:val="424242"/>
          <w:w w:val="110"/>
          <w:sz w:val="24"/>
        </w:rPr>
        <w:t>of</w:t>
      </w:r>
      <w:r>
        <w:rPr>
          <w:color w:val="424242"/>
          <w:spacing w:val="-5"/>
          <w:w w:val="110"/>
          <w:sz w:val="24"/>
        </w:rPr>
        <w:t> </w:t>
      </w:r>
      <w:r>
        <w:rPr>
          <w:color w:val="2F2F2F"/>
          <w:w w:val="110"/>
          <w:sz w:val="24"/>
        </w:rPr>
        <w:t>approval</w:t>
      </w:r>
      <w:r>
        <w:rPr>
          <w:color w:val="2F2F2F"/>
          <w:spacing w:val="-3"/>
          <w:w w:val="110"/>
          <w:sz w:val="24"/>
        </w:rPr>
        <w:t> </w:t>
      </w:r>
      <w:r>
        <w:rPr>
          <w:color w:val="424242"/>
          <w:w w:val="110"/>
          <w:sz w:val="24"/>
        </w:rPr>
        <w:t>of</w:t>
      </w:r>
      <w:r>
        <w:rPr>
          <w:color w:val="424242"/>
          <w:spacing w:val="-5"/>
          <w:w w:val="110"/>
          <w:sz w:val="24"/>
        </w:rPr>
        <w:t> </w:t>
      </w:r>
      <w:r>
        <w:rPr>
          <w:color w:val="2F2F2F"/>
          <w:w w:val="110"/>
          <w:sz w:val="24"/>
        </w:rPr>
        <w:t>scheme</w:t>
      </w:r>
    </w:p>
    <w:p>
      <w:pPr>
        <w:pStyle w:val="ListParagraph"/>
        <w:numPr>
          <w:ilvl w:val="0"/>
          <w:numId w:val="2"/>
        </w:numPr>
        <w:tabs>
          <w:tab w:pos="795" w:val="left" w:leader="none"/>
        </w:tabs>
        <w:spacing w:line="240" w:lineRule="auto" w:before="5" w:after="0"/>
        <w:ind w:left="794" w:right="0" w:hanging="480"/>
        <w:jc w:val="left"/>
        <w:rPr>
          <w:color w:val="2F2F2F"/>
          <w:sz w:val="23"/>
        </w:rPr>
      </w:pPr>
      <w:r>
        <w:rPr>
          <w:color w:val="424242"/>
          <w:w w:val="105"/>
          <w:sz w:val="24"/>
        </w:rPr>
        <w:t>App</w:t>
      </w:r>
      <w:r>
        <w:rPr>
          <w:color w:val="181818"/>
          <w:w w:val="105"/>
          <w:sz w:val="24"/>
        </w:rPr>
        <w:t>li</w:t>
      </w:r>
      <w:r>
        <w:rPr>
          <w:color w:val="424242"/>
          <w:w w:val="105"/>
          <w:sz w:val="24"/>
        </w:rPr>
        <w:t>cation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1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424242"/>
          <w:w w:val="105"/>
          <w:sz w:val="24"/>
        </w:rPr>
        <w:t>Companies</w:t>
      </w:r>
      <w:r>
        <w:rPr>
          <w:color w:val="424242"/>
          <w:spacing w:val="41"/>
          <w:w w:val="105"/>
          <w:sz w:val="24"/>
        </w:rPr>
        <w:t> </w:t>
      </w:r>
      <w:r>
        <w:rPr>
          <w:color w:val="2F2F2F"/>
          <w:w w:val="105"/>
          <w:sz w:val="24"/>
        </w:rPr>
        <w:t>Act</w:t>
      </w:r>
      <w:r>
        <w:rPr>
          <w:color w:val="676767"/>
          <w:w w:val="105"/>
          <w:sz w:val="24"/>
        </w:rPr>
        <w:t>,</w:t>
      </w:r>
      <w:r>
        <w:rPr>
          <w:color w:val="676767"/>
          <w:spacing w:val="18"/>
          <w:w w:val="105"/>
          <w:sz w:val="24"/>
        </w:rPr>
        <w:t> </w:t>
      </w:r>
      <w:r>
        <w:rPr>
          <w:color w:val="424242"/>
          <w:w w:val="105"/>
          <w:sz w:val="23"/>
        </w:rPr>
        <w:t>2019</w:t>
      </w:r>
      <w:r>
        <w:rPr>
          <w:color w:val="424242"/>
          <w:spacing w:val="14"/>
          <w:w w:val="105"/>
          <w:sz w:val="23"/>
        </w:rPr>
        <w:t> </w:t>
      </w:r>
      <w:r>
        <w:rPr>
          <w:color w:val="424242"/>
          <w:w w:val="105"/>
          <w:sz w:val="24"/>
        </w:rPr>
        <w:t>(Act</w:t>
      </w:r>
      <w:r>
        <w:rPr>
          <w:color w:val="424242"/>
          <w:spacing w:val="-9"/>
          <w:w w:val="105"/>
          <w:sz w:val="24"/>
        </w:rPr>
        <w:t> </w:t>
      </w:r>
      <w:r>
        <w:rPr>
          <w:color w:val="424242"/>
          <w:w w:val="105"/>
          <w:sz w:val="23"/>
        </w:rPr>
        <w:t>992)</w:t>
      </w:r>
    </w:p>
    <w:p>
      <w:pPr>
        <w:spacing w:before="125"/>
        <w:ind w:left="472" w:right="0" w:firstLine="0"/>
        <w:jc w:val="left"/>
        <w:rPr>
          <w:i/>
          <w:sz w:val="24"/>
        </w:rPr>
      </w:pPr>
      <w:r>
        <w:rPr>
          <w:i/>
          <w:color w:val="2F2F2F"/>
          <w:spacing w:val="-1"/>
          <w:w w:val="98"/>
          <w:sz w:val="24"/>
        </w:rPr>
        <w:t>Liquidatio</w:t>
      </w:r>
      <w:r>
        <w:rPr>
          <w:i/>
          <w:color w:val="2F2F2F"/>
          <w:w w:val="98"/>
          <w:sz w:val="24"/>
        </w:rPr>
        <w:t>n</w:t>
      </w:r>
      <w:r>
        <w:rPr>
          <w:i/>
          <w:color w:val="2F2F2F"/>
          <w:spacing w:val="9"/>
          <w:sz w:val="24"/>
        </w:rPr>
        <w:t> </w:t>
      </w:r>
      <w:r>
        <w:rPr>
          <w:i/>
          <w:color w:val="424242"/>
          <w:w w:val="103"/>
          <w:sz w:val="24"/>
        </w:rPr>
        <w:t>and</w:t>
      </w:r>
      <w:r>
        <w:rPr>
          <w:i/>
          <w:color w:val="424242"/>
          <w:spacing w:val="13"/>
          <w:sz w:val="24"/>
        </w:rPr>
        <w:t> </w:t>
      </w:r>
      <w:r>
        <w:rPr>
          <w:i/>
          <w:color w:val="424242"/>
          <w:w w:val="97"/>
          <w:sz w:val="24"/>
        </w:rPr>
        <w:t>Statutory</w:t>
      </w:r>
      <w:r>
        <w:rPr>
          <w:i/>
          <w:color w:val="424242"/>
          <w:spacing w:val="8"/>
          <w:sz w:val="24"/>
        </w:rPr>
        <w:t> </w:t>
      </w:r>
      <w:r>
        <w:rPr>
          <w:i/>
          <w:color w:val="424242"/>
          <w:w w:val="97"/>
          <w:sz w:val="24"/>
        </w:rPr>
        <w:t>Management</w:t>
      </w:r>
      <w:r>
        <w:rPr>
          <w:i/>
          <w:color w:val="424242"/>
          <w:spacing w:val="18"/>
          <w:sz w:val="24"/>
        </w:rPr>
        <w:t> </w:t>
      </w:r>
      <w:r>
        <w:rPr>
          <w:i/>
          <w:color w:val="424242"/>
          <w:w w:val="95"/>
          <w:sz w:val="24"/>
        </w:rPr>
        <w:t>of</w:t>
      </w:r>
      <w:r>
        <w:rPr>
          <w:i/>
          <w:color w:val="424242"/>
          <w:spacing w:val="-3"/>
          <w:sz w:val="24"/>
        </w:rPr>
        <w:t> </w:t>
      </w:r>
      <w:r>
        <w:rPr>
          <w:i/>
          <w:color w:val="424242"/>
          <w:spacing w:val="-1"/>
          <w:w w:val="91"/>
          <w:sz w:val="24"/>
        </w:rPr>
        <w:t>License</w:t>
      </w:r>
      <w:r>
        <w:rPr>
          <w:i/>
          <w:color w:val="424242"/>
          <w:w w:val="91"/>
          <w:sz w:val="24"/>
        </w:rPr>
        <w:t>d</w:t>
      </w:r>
      <w:r>
        <w:rPr>
          <w:i/>
          <w:color w:val="424242"/>
          <w:spacing w:val="13"/>
          <w:sz w:val="24"/>
        </w:rPr>
        <w:t> </w:t>
      </w:r>
      <w:r>
        <w:rPr>
          <w:i/>
          <w:color w:val="424242"/>
          <w:w w:val="96"/>
          <w:sz w:val="24"/>
        </w:rPr>
        <w:t>Insuters</w:t>
      </w:r>
      <w:r>
        <w:rPr>
          <w:i/>
          <w:color w:val="424242"/>
          <w:spacing w:val="4"/>
          <w:sz w:val="24"/>
        </w:rPr>
        <w:t> </w:t>
      </w:r>
      <w:r>
        <w:rPr>
          <w:i/>
          <w:color w:val="565656"/>
          <w:w w:val="100"/>
          <w:sz w:val="24"/>
        </w:rPr>
        <w:t>and</w:t>
      </w:r>
      <w:r>
        <w:rPr>
          <w:i/>
          <w:color w:val="565656"/>
          <w:spacing w:val="3"/>
          <w:sz w:val="24"/>
        </w:rPr>
        <w:t> </w:t>
      </w:r>
      <w:r>
        <w:rPr>
          <w:i/>
          <w:color w:val="2F2F2F"/>
          <w:w w:val="100"/>
          <w:sz w:val="24"/>
        </w:rPr>
        <w:t>L</w:t>
      </w:r>
      <w:r>
        <w:rPr>
          <w:i/>
          <w:color w:val="2F2F2F"/>
          <w:sz w:val="24"/>
        </w:rPr>
        <w:t> </w:t>
      </w:r>
      <w:r>
        <w:rPr>
          <w:i/>
          <w:color w:val="565656"/>
          <w:spacing w:val="-22"/>
          <w:w w:val="50"/>
          <w:sz w:val="24"/>
        </w:rPr>
        <w:t>f</w:t>
      </w:r>
      <w:r>
        <w:rPr>
          <w:i/>
          <w:color w:val="565656"/>
          <w:spacing w:val="-1"/>
          <w:w w:val="102"/>
          <w:sz w:val="24"/>
        </w:rPr>
        <w:t>censed</w:t>
      </w:r>
    </w:p>
    <w:p>
      <w:pPr>
        <w:spacing w:before="15"/>
        <w:ind w:left="3412" w:right="0" w:firstLine="0"/>
        <w:jc w:val="left"/>
        <w:rPr>
          <w:i/>
          <w:sz w:val="24"/>
        </w:rPr>
      </w:pPr>
      <w:r>
        <w:rPr>
          <w:i/>
          <w:color w:val="2F2F2F"/>
          <w:sz w:val="24"/>
        </w:rPr>
        <w:t>Reinsurers</w:t>
      </w:r>
    </w:p>
    <w:p>
      <w:pPr>
        <w:pStyle w:val="ListParagraph"/>
        <w:numPr>
          <w:ilvl w:val="0"/>
          <w:numId w:val="2"/>
        </w:numPr>
        <w:tabs>
          <w:tab w:pos="793" w:val="left" w:leader="none"/>
        </w:tabs>
        <w:spacing w:line="240" w:lineRule="auto" w:before="85" w:after="0"/>
        <w:ind w:left="792" w:right="0" w:hanging="489"/>
        <w:jc w:val="left"/>
        <w:rPr>
          <w:color w:val="2F2F2F"/>
          <w:sz w:val="24"/>
        </w:rPr>
      </w:pPr>
      <w:r>
        <w:rPr>
          <w:color w:val="2F2F2F"/>
          <w:w w:val="105"/>
          <w:sz w:val="24"/>
        </w:rPr>
        <w:t>Winding</w:t>
      </w:r>
      <w:r>
        <w:rPr>
          <w:color w:val="2F2F2F"/>
          <w:spacing w:val="15"/>
          <w:w w:val="105"/>
          <w:sz w:val="24"/>
        </w:rPr>
        <w:t> </w:t>
      </w:r>
      <w:r>
        <w:rPr>
          <w:rFonts w:ascii="Arial"/>
          <w:color w:val="2F2F2F"/>
          <w:w w:val="105"/>
          <w:sz w:val="23"/>
        </w:rPr>
        <w:t>up</w:t>
      </w:r>
      <w:r>
        <w:rPr>
          <w:rFonts w:ascii="Arial"/>
          <w:color w:val="2F2F2F"/>
          <w:spacing w:val="23"/>
          <w:w w:val="105"/>
          <w:sz w:val="23"/>
        </w:rPr>
        <w:t> </w:t>
      </w:r>
      <w:r>
        <w:rPr>
          <w:color w:val="2F2F2F"/>
          <w:w w:val="105"/>
          <w:sz w:val="24"/>
        </w:rPr>
        <w:t>by</w:t>
      </w:r>
      <w:r>
        <w:rPr>
          <w:color w:val="2F2F2F"/>
          <w:spacing w:val="29"/>
          <w:w w:val="105"/>
          <w:sz w:val="24"/>
        </w:rPr>
        <w:t> </w:t>
      </w:r>
      <w:r>
        <w:rPr>
          <w:color w:val="2F2F2F"/>
          <w:w w:val="105"/>
          <w:sz w:val="24"/>
        </w:rPr>
        <w:t>private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liquidation</w:t>
      </w:r>
    </w:p>
    <w:p>
      <w:pPr>
        <w:pStyle w:val="ListParagraph"/>
        <w:numPr>
          <w:ilvl w:val="0"/>
          <w:numId w:val="2"/>
        </w:numPr>
        <w:tabs>
          <w:tab w:pos="795" w:val="left" w:leader="none"/>
        </w:tabs>
        <w:spacing w:line="240" w:lineRule="auto" w:before="5" w:after="0"/>
        <w:ind w:left="794" w:right="0" w:hanging="491"/>
        <w:jc w:val="left"/>
        <w:rPr>
          <w:color w:val="2F2F2F"/>
          <w:sz w:val="23"/>
        </w:rPr>
      </w:pPr>
      <w:r>
        <w:rPr>
          <w:color w:val="2F2F2F"/>
          <w:spacing w:val="-1"/>
          <w:w w:val="105"/>
          <w:sz w:val="24"/>
        </w:rPr>
        <w:t>Application</w:t>
      </w:r>
      <w:r>
        <w:rPr>
          <w:color w:val="2F2F2F"/>
          <w:spacing w:val="32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of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Corporate</w:t>
      </w:r>
      <w:r>
        <w:rPr>
          <w:color w:val="2F2F2F"/>
          <w:spacing w:val="15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Insolvency</w:t>
      </w:r>
      <w:r>
        <w:rPr>
          <w:color w:val="2F2F2F"/>
          <w:spacing w:val="20"/>
          <w:w w:val="105"/>
          <w:sz w:val="24"/>
        </w:rPr>
        <w:t> </w:t>
      </w:r>
      <w:r>
        <w:rPr>
          <w:color w:val="2F2F2F"/>
          <w:w w:val="105"/>
          <w:sz w:val="23"/>
        </w:rPr>
        <w:t>and</w:t>
      </w:r>
      <w:r>
        <w:rPr>
          <w:color w:val="2F2F2F"/>
          <w:spacing w:val="52"/>
          <w:w w:val="105"/>
          <w:sz w:val="23"/>
        </w:rPr>
        <w:t> </w:t>
      </w:r>
      <w:r>
        <w:rPr>
          <w:color w:val="2F2F2F"/>
          <w:w w:val="105"/>
          <w:sz w:val="24"/>
        </w:rPr>
        <w:t>Restructuring</w:t>
      </w:r>
      <w:r>
        <w:rPr>
          <w:color w:val="2F2F2F"/>
          <w:spacing w:val="20"/>
          <w:w w:val="105"/>
          <w:sz w:val="24"/>
        </w:rPr>
        <w:t> </w:t>
      </w:r>
      <w:r>
        <w:rPr>
          <w:color w:val="2F2F2F"/>
          <w:w w:val="105"/>
          <w:sz w:val="23"/>
        </w:rPr>
        <w:t>Ac</w:t>
      </w:r>
      <w:r>
        <w:rPr>
          <w:color w:val="2F2F2F"/>
          <w:spacing w:val="-33"/>
          <w:w w:val="105"/>
          <w:sz w:val="23"/>
        </w:rPr>
        <w:t> </w:t>
      </w:r>
      <w:r>
        <w:rPr>
          <w:color w:val="2F2F2F"/>
          <w:w w:val="105"/>
          <w:sz w:val="23"/>
        </w:rPr>
        <w:t>t</w:t>
      </w:r>
      <w:r>
        <w:rPr>
          <w:color w:val="565656"/>
          <w:w w:val="105"/>
          <w:sz w:val="23"/>
        </w:rPr>
        <w:t>;</w:t>
      </w:r>
      <w:r>
        <w:rPr>
          <w:color w:val="565656"/>
          <w:spacing w:val="14"/>
          <w:w w:val="105"/>
          <w:sz w:val="23"/>
        </w:rPr>
        <w:t> </w:t>
      </w:r>
      <w:r>
        <w:rPr>
          <w:color w:val="2F2F2F"/>
          <w:w w:val="105"/>
          <w:sz w:val="23"/>
        </w:rPr>
        <w:t>2020</w:t>
      </w:r>
    </w:p>
    <w:p>
      <w:pPr>
        <w:pStyle w:val="BodyText"/>
        <w:spacing w:before="5"/>
        <w:ind w:left="786"/>
      </w:pPr>
      <w:r>
        <w:rPr>
          <w:color w:val="2F2F2F"/>
          <w:w w:val="115"/>
        </w:rPr>
        <w:t>(Actl015)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</w:tabs>
        <w:spacing w:line="240" w:lineRule="auto" w:before="4" w:after="0"/>
        <w:ind w:left="787" w:right="0" w:hanging="494"/>
        <w:jc w:val="left"/>
        <w:rPr>
          <w:color w:val="2F2F2F"/>
          <w:sz w:val="23"/>
        </w:rPr>
      </w:pPr>
      <w:r>
        <w:rPr>
          <w:color w:val="2F2F2F"/>
          <w:w w:val="105"/>
          <w:sz w:val="24"/>
        </w:rPr>
        <w:t>Commencement</w:t>
      </w:r>
      <w:r>
        <w:rPr>
          <w:color w:val="2F2F2F"/>
          <w:spacing w:val="54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2F2F2F"/>
          <w:w w:val="105"/>
          <w:sz w:val="24"/>
        </w:rPr>
        <w:t>proceedings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5" w:after="0"/>
        <w:ind w:left="782" w:right="0" w:hanging="489"/>
        <w:jc w:val="left"/>
        <w:rPr>
          <w:rFonts w:ascii="Arial"/>
          <w:color w:val="2F2F2F"/>
          <w:sz w:val="22"/>
        </w:rPr>
      </w:pPr>
      <w:r>
        <w:rPr>
          <w:color w:val="2F2F2F"/>
          <w:w w:val="105"/>
          <w:sz w:val="24"/>
        </w:rPr>
        <w:t>Petition</w:t>
      </w:r>
      <w:r>
        <w:rPr>
          <w:color w:val="2F2F2F"/>
          <w:spacing w:val="36"/>
          <w:w w:val="105"/>
          <w:sz w:val="24"/>
        </w:rPr>
        <w:t> </w:t>
      </w:r>
      <w:r>
        <w:rPr>
          <w:color w:val="2F2F2F"/>
          <w:w w:val="105"/>
          <w:sz w:val="23"/>
        </w:rPr>
        <w:t>for</w:t>
      </w:r>
      <w:r>
        <w:rPr>
          <w:color w:val="2F2F2F"/>
          <w:spacing w:val="11"/>
          <w:w w:val="105"/>
          <w:sz w:val="23"/>
        </w:rPr>
        <w:t> </w:t>
      </w:r>
      <w:r>
        <w:rPr>
          <w:color w:val="181818"/>
          <w:w w:val="105"/>
          <w:sz w:val="24"/>
        </w:rPr>
        <w:t>liquidation</w:t>
      </w:r>
      <w:r>
        <w:rPr>
          <w:color w:val="181818"/>
          <w:spacing w:val="29"/>
          <w:w w:val="105"/>
          <w:sz w:val="24"/>
        </w:rPr>
        <w:t> </w:t>
      </w:r>
      <w:r>
        <w:rPr>
          <w:color w:val="2F2F2F"/>
          <w:w w:val="105"/>
          <w:sz w:val="24"/>
        </w:rPr>
        <w:t>by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2F2F2F"/>
          <w:w w:val="105"/>
          <w:sz w:val="24"/>
        </w:rPr>
        <w:t>Commission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69" w:lineRule="exact" w:before="5" w:after="0"/>
        <w:ind w:left="771" w:right="0" w:hanging="488"/>
        <w:jc w:val="left"/>
        <w:rPr>
          <w:rFonts w:ascii="Arial"/>
          <w:color w:val="424242"/>
          <w:sz w:val="22"/>
        </w:rPr>
      </w:pPr>
      <w:r>
        <w:rPr>
          <w:color w:val="2F2F2F"/>
          <w:w w:val="105"/>
          <w:sz w:val="24"/>
        </w:rPr>
        <w:t>Service</w:t>
      </w:r>
      <w:r>
        <w:rPr>
          <w:color w:val="2F2F2F"/>
          <w:spacing w:val="20"/>
          <w:w w:val="105"/>
          <w:sz w:val="24"/>
        </w:rPr>
        <w:t> </w:t>
      </w:r>
      <w:r>
        <w:rPr>
          <w:color w:val="2F2F2F"/>
          <w:w w:val="105"/>
          <w:sz w:val="24"/>
        </w:rPr>
        <w:t>on</w:t>
      </w:r>
      <w:r>
        <w:rPr>
          <w:color w:val="2F2F2F"/>
          <w:spacing w:val="56"/>
          <w:w w:val="105"/>
          <w:sz w:val="24"/>
        </w:rPr>
        <w:t> </w:t>
      </w:r>
      <w:r>
        <w:rPr>
          <w:color w:val="424242"/>
          <w:w w:val="105"/>
          <w:sz w:val="24"/>
        </w:rPr>
        <w:t>Commiss</w:t>
      </w:r>
      <w:r>
        <w:rPr>
          <w:color w:val="181818"/>
          <w:w w:val="105"/>
          <w:sz w:val="24"/>
        </w:rPr>
        <w:t>ion</w:t>
      </w: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292" w:lineRule="exact" w:before="0" w:after="0"/>
        <w:ind w:left="772" w:right="0" w:hanging="488"/>
        <w:jc w:val="left"/>
        <w:rPr>
          <w:rFonts w:ascii="Arial"/>
          <w:color w:val="2F2F2F"/>
          <w:sz w:val="21"/>
        </w:rPr>
      </w:pPr>
      <w:r>
        <w:rPr>
          <w:color w:val="2F2F2F"/>
          <w:w w:val="105"/>
          <w:sz w:val="24"/>
        </w:rPr>
        <w:t>Reduction</w:t>
      </w:r>
      <w:r>
        <w:rPr>
          <w:color w:val="2F2F2F"/>
          <w:spacing w:val="37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-1"/>
          <w:w w:val="105"/>
          <w:sz w:val="24"/>
        </w:rPr>
        <w:t> </w:t>
      </w:r>
      <w:r>
        <w:rPr>
          <w:color w:val="424242"/>
          <w:w w:val="105"/>
          <w:sz w:val="24"/>
        </w:rPr>
        <w:t>contracts</w:t>
      </w:r>
      <w:r>
        <w:rPr>
          <w:color w:val="424242"/>
          <w:spacing w:val="28"/>
          <w:w w:val="105"/>
          <w:sz w:val="24"/>
        </w:rPr>
        <w:t> </w:t>
      </w:r>
      <w:r>
        <w:rPr>
          <w:color w:val="424242"/>
          <w:w w:val="105"/>
          <w:sz w:val="26"/>
        </w:rPr>
        <w:t>as</w:t>
      </w:r>
      <w:r>
        <w:rPr>
          <w:color w:val="424242"/>
          <w:spacing w:val="7"/>
          <w:w w:val="105"/>
          <w:sz w:val="26"/>
        </w:rPr>
        <w:t> </w:t>
      </w:r>
      <w:r>
        <w:rPr>
          <w:color w:val="424242"/>
          <w:w w:val="105"/>
          <w:sz w:val="24"/>
        </w:rPr>
        <w:t>alternative</w:t>
      </w:r>
      <w:r>
        <w:rPr>
          <w:color w:val="424242"/>
          <w:spacing w:val="21"/>
          <w:w w:val="105"/>
          <w:sz w:val="24"/>
        </w:rPr>
        <w:t> </w:t>
      </w:r>
      <w:r>
        <w:rPr>
          <w:color w:val="424242"/>
          <w:w w:val="105"/>
          <w:sz w:val="24"/>
        </w:rPr>
        <w:t>to</w:t>
      </w:r>
      <w:r>
        <w:rPr>
          <w:color w:val="424242"/>
          <w:spacing w:val="24"/>
          <w:w w:val="105"/>
          <w:sz w:val="24"/>
        </w:rPr>
        <w:t> </w:t>
      </w:r>
      <w:r>
        <w:rPr>
          <w:color w:val="424242"/>
          <w:w w:val="105"/>
          <w:sz w:val="24"/>
        </w:rPr>
        <w:t>official</w:t>
      </w:r>
      <w:r>
        <w:rPr>
          <w:color w:val="424242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liquidation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77" w:lineRule="exact" w:before="0" w:after="0"/>
        <w:ind w:left="777" w:right="0" w:hanging="494"/>
        <w:jc w:val="left"/>
        <w:rPr>
          <w:rFonts w:ascii="Arial"/>
          <w:color w:val="2F2F2F"/>
          <w:sz w:val="24"/>
        </w:rPr>
      </w:pPr>
      <w:r>
        <w:rPr>
          <w:color w:val="424242"/>
          <w:w w:val="105"/>
          <w:sz w:val="24"/>
        </w:rPr>
        <w:t>Continuation</w:t>
      </w:r>
      <w:r>
        <w:rPr>
          <w:color w:val="424242"/>
          <w:spacing w:val="40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3"/>
          <w:w w:val="105"/>
          <w:sz w:val="24"/>
        </w:rPr>
        <w:t> </w:t>
      </w:r>
      <w:r>
        <w:rPr>
          <w:color w:val="181818"/>
          <w:w w:val="105"/>
          <w:sz w:val="24"/>
        </w:rPr>
        <w:t>l</w:t>
      </w:r>
      <w:r>
        <w:rPr>
          <w:color w:val="424242"/>
          <w:w w:val="105"/>
          <w:sz w:val="24"/>
        </w:rPr>
        <w:t>ong</w:t>
      </w:r>
      <w:r>
        <w:rPr>
          <w:color w:val="424242"/>
          <w:spacing w:val="31"/>
          <w:w w:val="105"/>
          <w:sz w:val="24"/>
        </w:rPr>
        <w:t> </w:t>
      </w:r>
      <w:r>
        <w:rPr>
          <w:color w:val="2F2F2F"/>
          <w:w w:val="105"/>
          <w:sz w:val="24"/>
        </w:rPr>
        <w:t>term</w:t>
      </w:r>
      <w:r>
        <w:rPr>
          <w:color w:val="2F2F2F"/>
          <w:spacing w:val="19"/>
          <w:w w:val="105"/>
          <w:sz w:val="24"/>
        </w:rPr>
        <w:t> </w:t>
      </w:r>
      <w:r>
        <w:rPr>
          <w:color w:val="2F2F2F"/>
          <w:w w:val="105"/>
          <w:sz w:val="24"/>
        </w:rPr>
        <w:t>business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2F2F2F"/>
          <w:w w:val="105"/>
          <w:sz w:val="24"/>
        </w:rPr>
        <w:t>by</w:t>
      </w:r>
      <w:r>
        <w:rPr>
          <w:color w:val="2F2F2F"/>
          <w:spacing w:val="14"/>
          <w:w w:val="105"/>
          <w:sz w:val="24"/>
        </w:rPr>
        <w:t> </w:t>
      </w:r>
      <w:r>
        <w:rPr>
          <w:color w:val="2F2F2F"/>
          <w:w w:val="105"/>
          <w:sz w:val="24"/>
        </w:rPr>
        <w:t>liquidator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5" w:after="0"/>
        <w:ind w:left="760" w:right="0" w:hanging="487"/>
        <w:jc w:val="left"/>
        <w:rPr>
          <w:color w:val="2F2F2F"/>
          <w:sz w:val="24"/>
        </w:rPr>
      </w:pPr>
      <w:r>
        <w:rPr>
          <w:color w:val="2F2F2F"/>
          <w:sz w:val="23"/>
        </w:rPr>
        <w:t>In</w:t>
      </w:r>
      <w:r>
        <w:rPr>
          <w:color w:val="565656"/>
          <w:sz w:val="23"/>
        </w:rPr>
        <w:t>s</w:t>
      </w:r>
      <w:r>
        <w:rPr>
          <w:color w:val="2F2F2F"/>
          <w:sz w:val="23"/>
        </w:rPr>
        <w:t>uran</w:t>
      </w:r>
      <w:r>
        <w:rPr>
          <w:color w:val="2F2F2F"/>
          <w:spacing w:val="-22"/>
          <w:sz w:val="23"/>
        </w:rPr>
        <w:t> </w:t>
      </w:r>
      <w:r>
        <w:rPr>
          <w:color w:val="2F2F2F"/>
          <w:sz w:val="23"/>
        </w:rPr>
        <w:t>ce</w:t>
      </w:r>
      <w:r>
        <w:rPr>
          <w:color w:val="2F2F2F"/>
          <w:spacing w:val="50"/>
          <w:sz w:val="23"/>
        </w:rPr>
        <w:t> </w:t>
      </w:r>
      <w:r>
        <w:rPr>
          <w:color w:val="2F2F2F"/>
          <w:sz w:val="24"/>
        </w:rPr>
        <w:t>liabilities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to</w:t>
      </w:r>
      <w:r>
        <w:rPr>
          <w:color w:val="2F2F2F"/>
          <w:spacing w:val="42"/>
          <w:sz w:val="24"/>
        </w:rPr>
        <w:t> </w:t>
      </w:r>
      <w:r>
        <w:rPr>
          <w:color w:val="2F2F2F"/>
          <w:sz w:val="24"/>
        </w:rPr>
        <w:t>have</w:t>
      </w:r>
      <w:r>
        <w:rPr>
          <w:color w:val="2F2F2F"/>
          <w:spacing w:val="31"/>
          <w:sz w:val="24"/>
        </w:rPr>
        <w:t> </w:t>
      </w:r>
      <w:r>
        <w:rPr>
          <w:color w:val="2F2F2F"/>
          <w:sz w:val="24"/>
        </w:rPr>
        <w:t>priority</w:t>
      </w:r>
    </w:p>
    <w:p>
      <w:pPr>
        <w:spacing w:before="125"/>
        <w:ind w:left="2762" w:right="0" w:firstLine="0"/>
        <w:jc w:val="left"/>
        <w:rPr>
          <w:i/>
          <w:sz w:val="24"/>
        </w:rPr>
      </w:pPr>
      <w:r>
        <w:rPr>
          <w:i/>
          <w:color w:val="2F2F2F"/>
          <w:w w:val="95"/>
          <w:sz w:val="24"/>
        </w:rPr>
        <w:t>Statutory.</w:t>
      </w:r>
      <w:r>
        <w:rPr>
          <w:i/>
          <w:color w:val="2F2F2F"/>
          <w:spacing w:val="-13"/>
          <w:w w:val="95"/>
          <w:sz w:val="24"/>
        </w:rPr>
        <w:t> </w:t>
      </w:r>
      <w:r>
        <w:rPr>
          <w:i/>
          <w:color w:val="2F2F2F"/>
          <w:w w:val="95"/>
          <w:sz w:val="24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4" w:lineRule="auto" w:before="85" w:after="0"/>
        <w:ind w:left="754" w:right="391" w:hanging="490"/>
        <w:jc w:val="left"/>
        <w:rPr>
          <w:color w:val="2F2F2F"/>
          <w:sz w:val="24"/>
        </w:rPr>
      </w:pPr>
      <w:r>
        <w:rPr>
          <w:color w:val="2F2F2F"/>
          <w:w w:val="120"/>
          <w:sz w:val="24"/>
        </w:rPr>
        <w:t>Statutory</w:t>
      </w:r>
      <w:r>
        <w:rPr>
          <w:color w:val="2F2F2F"/>
          <w:spacing w:val="31"/>
          <w:w w:val="120"/>
          <w:sz w:val="24"/>
        </w:rPr>
        <w:t> </w:t>
      </w:r>
      <w:r>
        <w:rPr>
          <w:color w:val="2F2F2F"/>
          <w:w w:val="120"/>
          <w:sz w:val="24"/>
        </w:rPr>
        <w:t>management</w:t>
      </w:r>
      <w:r>
        <w:rPr>
          <w:color w:val="2F2F2F"/>
          <w:spacing w:val="43"/>
          <w:w w:val="120"/>
          <w:sz w:val="24"/>
        </w:rPr>
        <w:t> </w:t>
      </w:r>
      <w:r>
        <w:rPr>
          <w:color w:val="2F2F2F"/>
          <w:w w:val="120"/>
          <w:sz w:val="24"/>
        </w:rPr>
        <w:t>of</w:t>
      </w:r>
      <w:r>
        <w:rPr>
          <w:color w:val="2F2F2F"/>
          <w:spacing w:val="13"/>
          <w:w w:val="120"/>
          <w:sz w:val="24"/>
        </w:rPr>
        <w:t> </w:t>
      </w:r>
      <w:r>
        <w:rPr>
          <w:color w:val="2F2F2F"/>
          <w:w w:val="120"/>
          <w:sz w:val="24"/>
        </w:rPr>
        <w:t>a</w:t>
      </w:r>
      <w:r>
        <w:rPr>
          <w:color w:val="2F2F2F"/>
          <w:spacing w:val="29"/>
          <w:w w:val="120"/>
          <w:sz w:val="24"/>
        </w:rPr>
        <w:t> </w:t>
      </w:r>
      <w:r>
        <w:rPr>
          <w:color w:val="2F2F2F"/>
          <w:w w:val="120"/>
          <w:sz w:val="24"/>
        </w:rPr>
        <w:t>licensed</w:t>
      </w:r>
      <w:r>
        <w:rPr>
          <w:color w:val="2F2F2F"/>
          <w:spacing w:val="23"/>
          <w:w w:val="120"/>
          <w:sz w:val="24"/>
        </w:rPr>
        <w:t> </w:t>
      </w:r>
      <w:r>
        <w:rPr>
          <w:color w:val="424242"/>
          <w:w w:val="120"/>
          <w:sz w:val="24"/>
        </w:rPr>
        <w:t>insurer</w:t>
      </w:r>
      <w:r>
        <w:rPr>
          <w:color w:val="424242"/>
          <w:spacing w:val="28"/>
          <w:w w:val="120"/>
          <w:sz w:val="24"/>
        </w:rPr>
        <w:t> </w:t>
      </w:r>
      <w:r>
        <w:rPr>
          <w:color w:val="424242"/>
          <w:w w:val="120"/>
          <w:sz w:val="24"/>
        </w:rPr>
        <w:t>or</w:t>
      </w:r>
      <w:r>
        <w:rPr>
          <w:color w:val="424242"/>
          <w:spacing w:val="23"/>
          <w:w w:val="120"/>
          <w:sz w:val="24"/>
        </w:rPr>
        <w:t> </w:t>
      </w:r>
      <w:r>
        <w:rPr>
          <w:color w:val="2F2F2F"/>
          <w:w w:val="120"/>
          <w:sz w:val="24"/>
        </w:rPr>
        <w:t>a</w:t>
      </w:r>
      <w:r>
        <w:rPr>
          <w:color w:val="2F2F2F"/>
          <w:spacing w:val="9"/>
          <w:w w:val="120"/>
          <w:sz w:val="24"/>
        </w:rPr>
        <w:t> </w:t>
      </w:r>
      <w:r>
        <w:rPr>
          <w:color w:val="424242"/>
          <w:w w:val="120"/>
          <w:sz w:val="24"/>
        </w:rPr>
        <w:t>licensed</w:t>
      </w:r>
      <w:r>
        <w:rPr>
          <w:color w:val="424242"/>
          <w:spacing w:val="-69"/>
          <w:w w:val="120"/>
          <w:sz w:val="24"/>
        </w:rPr>
        <w:t> </w:t>
      </w:r>
      <w:r>
        <w:rPr>
          <w:color w:val="424242"/>
          <w:w w:val="120"/>
          <w:sz w:val="24"/>
        </w:rPr>
        <w:t>reinsurer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</w:tabs>
        <w:spacing w:line="275" w:lineRule="exact" w:before="0" w:after="0"/>
        <w:ind w:left="752" w:right="0" w:hanging="618"/>
        <w:jc w:val="left"/>
        <w:rPr>
          <w:color w:val="2F2F2F"/>
          <w:sz w:val="24"/>
        </w:rPr>
      </w:pPr>
      <w:r>
        <w:rPr>
          <w:color w:val="2F2F2F"/>
          <w:w w:val="110"/>
          <w:sz w:val="24"/>
        </w:rPr>
        <w:t>Moratorium</w:t>
      </w:r>
    </w:p>
    <w:p>
      <w:pPr>
        <w:pStyle w:val="ListParagraph"/>
        <w:numPr>
          <w:ilvl w:val="0"/>
          <w:numId w:val="2"/>
        </w:numPr>
        <w:tabs>
          <w:tab w:pos="748" w:val="left" w:leader="none"/>
        </w:tabs>
        <w:spacing w:line="240" w:lineRule="auto" w:before="5" w:after="0"/>
        <w:ind w:left="747" w:right="0" w:hanging="613"/>
        <w:jc w:val="left"/>
        <w:rPr>
          <w:color w:val="2F2F2F"/>
          <w:sz w:val="24"/>
        </w:rPr>
      </w:pPr>
      <w:r>
        <w:rPr>
          <w:color w:val="2F2F2F"/>
          <w:w w:val="105"/>
          <w:sz w:val="24"/>
        </w:rPr>
        <w:t>Qualification</w:t>
      </w:r>
      <w:r>
        <w:rPr>
          <w:color w:val="2F2F2F"/>
          <w:spacing w:val="2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21"/>
          <w:w w:val="105"/>
          <w:sz w:val="24"/>
        </w:rPr>
        <w:t> </w:t>
      </w:r>
      <w:r>
        <w:rPr>
          <w:color w:val="2F2F2F"/>
          <w:w w:val="105"/>
          <w:sz w:val="24"/>
        </w:rPr>
        <w:t>statutory</w:t>
      </w:r>
      <w:r>
        <w:rPr>
          <w:color w:val="2F2F2F"/>
          <w:spacing w:val="37"/>
          <w:w w:val="105"/>
          <w:sz w:val="24"/>
        </w:rPr>
        <w:t> </w:t>
      </w:r>
      <w:r>
        <w:rPr>
          <w:color w:val="2F2F2F"/>
          <w:w w:val="105"/>
          <w:sz w:val="24"/>
        </w:rPr>
        <w:t>manager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40" w:lineRule="auto" w:before="5" w:after="0"/>
        <w:ind w:left="751" w:right="0" w:hanging="626"/>
        <w:jc w:val="left"/>
        <w:rPr>
          <w:color w:val="2F2F2F"/>
          <w:sz w:val="23"/>
        </w:rPr>
      </w:pPr>
      <w:r>
        <w:rPr>
          <w:color w:val="2F2F2F"/>
          <w:w w:val="105"/>
          <w:sz w:val="24"/>
        </w:rPr>
        <w:t>Duties</w:t>
      </w:r>
      <w:r>
        <w:rPr>
          <w:color w:val="2F2F2F"/>
          <w:spacing w:val="28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2F2F2F"/>
          <w:w w:val="105"/>
          <w:sz w:val="24"/>
        </w:rPr>
        <w:t>statutory</w:t>
      </w:r>
      <w:r>
        <w:rPr>
          <w:color w:val="2F2F2F"/>
          <w:spacing w:val="37"/>
          <w:w w:val="105"/>
          <w:sz w:val="24"/>
        </w:rPr>
        <w:t> </w:t>
      </w:r>
      <w:r>
        <w:rPr>
          <w:color w:val="2F2F2F"/>
          <w:w w:val="105"/>
          <w:sz w:val="24"/>
        </w:rPr>
        <w:t>manager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4" w:after="0"/>
        <w:ind w:left="742" w:right="0" w:hanging="608"/>
        <w:jc w:val="left"/>
        <w:rPr>
          <w:color w:val="2F2F2F"/>
          <w:sz w:val="24"/>
        </w:rPr>
      </w:pPr>
      <w:r>
        <w:rPr>
          <w:color w:val="2F2F2F"/>
          <w:w w:val="105"/>
          <w:sz w:val="24"/>
        </w:rPr>
        <w:t>Powers</w:t>
      </w:r>
      <w:r>
        <w:rPr>
          <w:color w:val="2F2F2F"/>
          <w:spacing w:val="14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32"/>
          <w:w w:val="105"/>
          <w:sz w:val="24"/>
        </w:rPr>
        <w:t> </w:t>
      </w:r>
      <w:r>
        <w:rPr>
          <w:color w:val="424242"/>
          <w:w w:val="105"/>
          <w:sz w:val="24"/>
        </w:rPr>
        <w:t>statutory</w:t>
      </w:r>
      <w:r>
        <w:rPr>
          <w:color w:val="424242"/>
          <w:spacing w:val="26"/>
          <w:w w:val="105"/>
          <w:sz w:val="24"/>
        </w:rPr>
        <w:t> </w:t>
      </w:r>
      <w:r>
        <w:rPr>
          <w:color w:val="2F2F2F"/>
          <w:w w:val="105"/>
          <w:sz w:val="24"/>
        </w:rPr>
        <w:t>manager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0" w:lineRule="auto" w:before="15" w:after="0"/>
        <w:ind w:left="731" w:right="0" w:hanging="606"/>
        <w:jc w:val="left"/>
        <w:rPr>
          <w:color w:val="2F2F2F"/>
          <w:sz w:val="23"/>
        </w:rPr>
      </w:pPr>
      <w:r>
        <w:rPr>
          <w:color w:val="2F2F2F"/>
          <w:w w:val="105"/>
          <w:sz w:val="24"/>
        </w:rPr>
        <w:t>Remuneration</w:t>
      </w:r>
      <w:r>
        <w:rPr>
          <w:color w:val="2F2F2F"/>
          <w:spacing w:val="30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15"/>
          <w:w w:val="105"/>
          <w:sz w:val="24"/>
        </w:rPr>
        <w:t> </w:t>
      </w:r>
      <w:r>
        <w:rPr>
          <w:color w:val="424242"/>
          <w:w w:val="105"/>
          <w:sz w:val="24"/>
        </w:rPr>
        <w:t>c</w:t>
      </w:r>
      <w:r>
        <w:rPr>
          <w:color w:val="181818"/>
          <w:w w:val="105"/>
          <w:sz w:val="24"/>
        </w:rPr>
        <w:t>harges</w:t>
      </w:r>
      <w:r>
        <w:rPr>
          <w:color w:val="181818"/>
          <w:spacing w:val="27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  <w:r>
        <w:rPr>
          <w:color w:val="2F2F2F"/>
          <w:spacing w:val="23"/>
          <w:w w:val="105"/>
          <w:sz w:val="24"/>
        </w:rPr>
        <w:t> </w:t>
      </w:r>
      <w:r>
        <w:rPr>
          <w:color w:val="2F2F2F"/>
          <w:w w:val="105"/>
          <w:sz w:val="24"/>
        </w:rPr>
        <w:t>expenses</w:t>
      </w:r>
      <w:r>
        <w:rPr>
          <w:color w:val="2F2F2F"/>
          <w:spacing w:val="33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statutory</w:t>
      </w:r>
      <w:r>
        <w:rPr>
          <w:color w:val="2F2F2F"/>
          <w:spacing w:val="28"/>
          <w:w w:val="105"/>
          <w:sz w:val="24"/>
        </w:rPr>
        <w:t> </w:t>
      </w:r>
      <w:r>
        <w:rPr>
          <w:color w:val="2F2F2F"/>
          <w:w w:val="105"/>
          <w:sz w:val="24"/>
        </w:rPr>
        <w:t>manager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74" w:lineRule="exact" w:before="5" w:after="0"/>
        <w:ind w:left="731" w:right="0" w:hanging="607"/>
        <w:jc w:val="left"/>
        <w:rPr>
          <w:color w:val="2F2F2F"/>
          <w:sz w:val="24"/>
        </w:rPr>
      </w:pPr>
      <w:r>
        <w:rPr>
          <w:color w:val="2F2F2F"/>
          <w:w w:val="110"/>
          <w:sz w:val="24"/>
        </w:rPr>
        <w:t>Report</w:t>
      </w:r>
      <w:r>
        <w:rPr>
          <w:color w:val="2F2F2F"/>
          <w:spacing w:val="4"/>
          <w:w w:val="110"/>
          <w:sz w:val="24"/>
        </w:rPr>
        <w:t> </w:t>
      </w:r>
      <w:r>
        <w:rPr>
          <w:color w:val="2F2F2F"/>
          <w:w w:val="110"/>
          <w:sz w:val="24"/>
        </w:rPr>
        <w:t>of</w:t>
      </w:r>
      <w:r>
        <w:rPr>
          <w:color w:val="2F2F2F"/>
          <w:spacing w:val="-3"/>
          <w:w w:val="110"/>
          <w:sz w:val="24"/>
        </w:rPr>
        <w:t> </w:t>
      </w:r>
      <w:r>
        <w:rPr>
          <w:color w:val="2F2F2F"/>
          <w:w w:val="110"/>
          <w:sz w:val="24"/>
        </w:rPr>
        <w:t>statutory</w:t>
      </w:r>
      <w:r>
        <w:rPr>
          <w:color w:val="2F2F2F"/>
          <w:spacing w:val="20"/>
          <w:w w:val="110"/>
          <w:sz w:val="24"/>
        </w:rPr>
        <w:t> </w:t>
      </w:r>
      <w:r>
        <w:rPr>
          <w:color w:val="2F2F2F"/>
          <w:w w:val="110"/>
          <w:sz w:val="24"/>
        </w:rPr>
        <w:t>manager</w:t>
      </w:r>
    </w:p>
    <w:p>
      <w:pPr>
        <w:pStyle w:val="BodyText"/>
        <w:spacing w:line="285" w:lineRule="exact"/>
        <w:ind w:left="147"/>
      </w:pPr>
      <w:r>
        <w:rPr>
          <w:color w:val="2F2F2F"/>
          <w:w w:val="105"/>
          <w:sz w:val="25"/>
        </w:rPr>
        <w:t>I06.</w:t>
      </w:r>
      <w:r>
        <w:rPr>
          <w:color w:val="2F2F2F"/>
          <w:spacing w:val="35"/>
          <w:w w:val="105"/>
          <w:sz w:val="25"/>
        </w:rPr>
        <w:t> </w:t>
      </w:r>
      <w:r>
        <w:rPr>
          <w:color w:val="2F2F2F"/>
          <w:w w:val="105"/>
        </w:rPr>
        <w:t>Indemnity</w:t>
      </w:r>
      <w:r>
        <w:rPr>
          <w:color w:val="2F2F2F"/>
          <w:spacing w:val="3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23"/>
          <w:w w:val="105"/>
        </w:rPr>
        <w:t> </w:t>
      </w:r>
      <w:r>
        <w:rPr>
          <w:color w:val="2F2F2F"/>
          <w:w w:val="105"/>
        </w:rPr>
        <w:t>starutory</w:t>
      </w:r>
      <w:r>
        <w:rPr>
          <w:color w:val="2F2F2F"/>
          <w:spacing w:val="50"/>
          <w:w w:val="105"/>
        </w:rPr>
        <w:t> </w:t>
      </w:r>
      <w:r>
        <w:rPr>
          <w:color w:val="2F2F2F"/>
          <w:w w:val="105"/>
        </w:rPr>
        <w:t>manager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3" w:after="0"/>
        <w:ind w:left="721" w:right="0" w:hanging="597"/>
        <w:jc w:val="left"/>
        <w:rPr>
          <w:sz w:val="24"/>
        </w:rPr>
      </w:pPr>
      <w:r>
        <w:rPr>
          <w:color w:val="2F2F2F"/>
          <w:w w:val="110"/>
          <w:sz w:val="24"/>
        </w:rPr>
        <w:t>Removal</w:t>
      </w:r>
      <w:r>
        <w:rPr>
          <w:color w:val="2F2F2F"/>
          <w:spacing w:val="9"/>
          <w:w w:val="110"/>
          <w:sz w:val="24"/>
        </w:rPr>
        <w:t> </w:t>
      </w:r>
      <w:r>
        <w:rPr>
          <w:color w:val="2F2F2F"/>
          <w:w w:val="110"/>
          <w:sz w:val="24"/>
        </w:rPr>
        <w:t>of</w:t>
      </w:r>
      <w:r>
        <w:rPr>
          <w:color w:val="2F2F2F"/>
          <w:spacing w:val="-9"/>
          <w:w w:val="110"/>
          <w:sz w:val="24"/>
        </w:rPr>
        <w:t> </w:t>
      </w:r>
      <w:r>
        <w:rPr>
          <w:color w:val="2F2F2F"/>
          <w:w w:val="110"/>
          <w:sz w:val="24"/>
        </w:rPr>
        <w:t>statutory</w:t>
      </w:r>
      <w:r>
        <w:rPr>
          <w:color w:val="2F2F2F"/>
          <w:spacing w:val="18"/>
          <w:w w:val="110"/>
          <w:sz w:val="24"/>
        </w:rPr>
        <w:t> </w:t>
      </w:r>
      <w:r>
        <w:rPr>
          <w:color w:val="2F2F2F"/>
          <w:w w:val="110"/>
          <w:sz w:val="24"/>
        </w:rPr>
        <w:t>manager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14" w:after="0"/>
        <w:ind w:left="718" w:right="0" w:hanging="594"/>
        <w:jc w:val="left"/>
        <w:rPr>
          <w:sz w:val="24"/>
        </w:rPr>
      </w:pPr>
      <w:r>
        <w:rPr>
          <w:color w:val="2F2F2F"/>
          <w:w w:val="110"/>
          <w:sz w:val="24"/>
        </w:rPr>
        <w:t>Termination</w:t>
      </w:r>
      <w:r>
        <w:rPr>
          <w:color w:val="2F2F2F"/>
          <w:spacing w:val="-2"/>
          <w:w w:val="110"/>
          <w:sz w:val="24"/>
        </w:rPr>
        <w:t> </w:t>
      </w:r>
      <w:r>
        <w:rPr>
          <w:color w:val="424242"/>
          <w:w w:val="110"/>
          <w:sz w:val="24"/>
        </w:rPr>
        <w:t>of</w:t>
      </w:r>
      <w:r>
        <w:rPr>
          <w:color w:val="424242"/>
          <w:spacing w:val="15"/>
          <w:w w:val="110"/>
          <w:sz w:val="24"/>
        </w:rPr>
        <w:t> </w:t>
      </w:r>
      <w:r>
        <w:rPr>
          <w:color w:val="424242"/>
          <w:w w:val="110"/>
          <w:sz w:val="24"/>
        </w:rPr>
        <w:t>statutory</w:t>
      </w:r>
      <w:r>
        <w:rPr>
          <w:color w:val="424242"/>
          <w:spacing w:val="24"/>
          <w:w w:val="110"/>
          <w:sz w:val="24"/>
        </w:rPr>
        <w:t> </w:t>
      </w:r>
      <w:r>
        <w:rPr>
          <w:color w:val="2F2F2F"/>
          <w:w w:val="110"/>
          <w:sz w:val="24"/>
        </w:rPr>
        <w:t>management</w:t>
      </w:r>
    </w:p>
    <w:p>
      <w:pPr>
        <w:spacing w:after="0" w:line="240" w:lineRule="auto"/>
        <w:jc w:val="left"/>
        <w:rPr>
          <w:sz w:val="24"/>
        </w:rPr>
        <w:sectPr>
          <w:pgSz w:w="9600" w:h="14560"/>
          <w:pgMar w:header="0" w:footer="1067" w:top="1180" w:bottom="134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3248" from="471.958466pt,675.857062pt" to="471.958466pt,534.469727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472.460541pt,500.376318pt" to="472.460541pt,424.167542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474.468903pt,316.873612pt" to="474.468903pt,187.51924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475.975128pt,157.436830pt" to="475.975128pt,42.12091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6879" w:val="left" w:leader="none"/>
        </w:tabs>
        <w:spacing w:before="90"/>
        <w:ind w:left="2327" w:right="0" w:firstLine="0"/>
        <w:jc w:val="left"/>
        <w:rPr>
          <w:b/>
          <w:sz w:val="24"/>
        </w:rPr>
      </w:pPr>
      <w:r>
        <w:rPr>
          <w:b/>
          <w:color w:val="383838"/>
          <w:w w:val="105"/>
          <w:position w:val="1"/>
          <w:sz w:val="24"/>
          <w:u w:val="thick" w:color="212121"/>
        </w:rPr>
        <w:t>INSURANCE</w:t>
      </w:r>
      <w:r>
        <w:rPr>
          <w:b/>
          <w:color w:val="383838"/>
          <w:spacing w:val="16"/>
          <w:w w:val="105"/>
          <w:position w:val="1"/>
          <w:sz w:val="24"/>
          <w:u w:val="thick" w:color="212121"/>
        </w:rPr>
        <w:t> </w:t>
      </w:r>
      <w:r>
        <w:rPr>
          <w:b/>
          <w:color w:val="383838"/>
          <w:w w:val="105"/>
          <w:position w:val="1"/>
          <w:sz w:val="24"/>
          <w:u w:val="thick" w:color="212121"/>
        </w:rPr>
        <w:t>ACT,</w:t>
      </w:r>
      <w:r>
        <w:rPr>
          <w:b/>
          <w:color w:val="383838"/>
          <w:spacing w:val="-3"/>
          <w:w w:val="105"/>
          <w:position w:val="1"/>
          <w:sz w:val="24"/>
          <w:u w:val="thick" w:color="212121"/>
        </w:rPr>
        <w:t> </w:t>
      </w:r>
      <w:r>
        <w:rPr>
          <w:b/>
          <w:color w:val="212121"/>
          <w:w w:val="105"/>
          <w:position w:val="1"/>
          <w:sz w:val="24"/>
          <w:u w:val="thick" w:color="212121"/>
        </w:rPr>
        <w:t>2021</w:t>
      </w:r>
      <w:r>
        <w:rPr>
          <w:b/>
          <w:color w:val="212121"/>
          <w:w w:val="105"/>
          <w:position w:val="1"/>
          <w:sz w:val="24"/>
        </w:rPr>
        <w:tab/>
      </w:r>
      <w:r>
        <w:rPr>
          <w:b/>
          <w:color w:val="212121"/>
          <w:w w:val="105"/>
          <w:sz w:val="24"/>
        </w:rPr>
        <w:t>Act1061</w:t>
      </w:r>
    </w:p>
    <w:p>
      <w:pPr>
        <w:pStyle w:val="BodyText"/>
        <w:spacing w:before="5"/>
        <w:rPr>
          <w:b/>
          <w:sz w:val="41"/>
        </w:rPr>
      </w:pPr>
    </w:p>
    <w:p>
      <w:pPr>
        <w:spacing w:before="0"/>
        <w:ind w:left="2390" w:right="0" w:firstLine="0"/>
        <w:jc w:val="left"/>
        <w:rPr>
          <w:i/>
          <w:sz w:val="24"/>
        </w:rPr>
      </w:pPr>
      <w:r>
        <w:rPr>
          <w:i/>
          <w:color w:val="4B4B4B"/>
          <w:w w:val="95"/>
          <w:sz w:val="24"/>
        </w:rPr>
        <w:t>Licensing</w:t>
      </w:r>
      <w:r>
        <w:rPr>
          <w:i/>
          <w:color w:val="4B4B4B"/>
          <w:spacing w:val="22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of</w:t>
      </w:r>
      <w:r>
        <w:rPr>
          <w:i/>
          <w:color w:val="383838"/>
          <w:spacing w:val="-8"/>
          <w:w w:val="95"/>
          <w:sz w:val="24"/>
        </w:rPr>
        <w:t> </w:t>
      </w:r>
      <w:r>
        <w:rPr>
          <w:i/>
          <w:color w:val="4B4B4B"/>
          <w:w w:val="95"/>
          <w:sz w:val="24"/>
        </w:rPr>
        <w:t>Insurance</w:t>
      </w:r>
      <w:r>
        <w:rPr>
          <w:i/>
          <w:color w:val="4B4B4B"/>
          <w:spacing w:val="8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Intermediaries</w:t>
      </w:r>
    </w:p>
    <w:p>
      <w:pPr>
        <w:pStyle w:val="BodyText"/>
        <w:spacing w:line="273" w:lineRule="exact" w:before="85"/>
        <w:ind w:left="446"/>
      </w:pPr>
      <w:r>
        <w:rPr>
          <w:color w:val="383838"/>
        </w:rPr>
        <w:t>109</w:t>
      </w:r>
      <w:r>
        <w:rPr>
          <w:color w:val="383838"/>
          <w:spacing w:val="-13"/>
        </w:rPr>
        <w:t> </w:t>
      </w:r>
      <w:r>
        <w:rPr>
          <w:color w:val="0E0E0E"/>
        </w:rPr>
        <w:t>.</w:t>
      </w:r>
      <w:r>
        <w:rPr>
          <w:color w:val="0E0E0E"/>
          <w:spacing w:val="57"/>
        </w:rPr>
        <w:t> </w:t>
      </w:r>
      <w:r>
        <w:rPr>
          <w:color w:val="383838"/>
        </w:rPr>
        <w:t>Prohibition</w:t>
      </w:r>
      <w:r>
        <w:rPr>
          <w:color w:val="383838"/>
          <w:spacing w:val="4"/>
        </w:rPr>
        <w:t> </w:t>
      </w:r>
      <w:r>
        <w:rPr>
          <w:color w:val="383838"/>
        </w:rPr>
        <w:t>of</w:t>
      </w:r>
      <w:r>
        <w:rPr>
          <w:color w:val="383838"/>
          <w:spacing w:val="51"/>
        </w:rPr>
        <w:t> </w:t>
      </w:r>
      <w:r>
        <w:rPr>
          <w:color w:val="383838"/>
        </w:rPr>
        <w:t>unlicensed</w:t>
      </w:r>
      <w:r>
        <w:rPr>
          <w:color w:val="383838"/>
          <w:spacing w:val="57"/>
        </w:rPr>
        <w:t> </w:t>
      </w:r>
      <w:r>
        <w:rPr>
          <w:color w:val="383838"/>
        </w:rPr>
        <w:t>business</w:t>
      </w:r>
    </w:p>
    <w:p>
      <w:pPr>
        <w:pStyle w:val="ListParagraph"/>
        <w:numPr>
          <w:ilvl w:val="1"/>
          <w:numId w:val="3"/>
        </w:numPr>
        <w:tabs>
          <w:tab w:pos="1059" w:val="left" w:leader="none"/>
        </w:tabs>
        <w:spacing w:line="271" w:lineRule="exact" w:before="0" w:after="0"/>
        <w:ind w:left="1058" w:right="0" w:hanging="613"/>
        <w:jc w:val="left"/>
        <w:rPr>
          <w:color w:val="4B4B4B"/>
          <w:sz w:val="24"/>
        </w:rPr>
      </w:pPr>
      <w:r>
        <w:rPr>
          <w:color w:val="383838"/>
          <w:w w:val="105"/>
          <w:sz w:val="24"/>
        </w:rPr>
        <w:t>Categories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4B4B4B"/>
          <w:w w:val="105"/>
          <w:sz w:val="24"/>
        </w:rPr>
        <w:t>of</w:t>
      </w:r>
      <w:r>
        <w:rPr>
          <w:color w:val="4B4B4B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intermediary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licence</w:t>
      </w:r>
    </w:p>
    <w:p>
      <w:pPr>
        <w:pStyle w:val="ListParagraph"/>
        <w:numPr>
          <w:ilvl w:val="1"/>
          <w:numId w:val="3"/>
        </w:numPr>
        <w:tabs>
          <w:tab w:pos="1056" w:val="left" w:leader="none"/>
        </w:tabs>
        <w:spacing w:line="266" w:lineRule="exact" w:before="0" w:after="0"/>
        <w:ind w:left="1055" w:right="0" w:hanging="610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Application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212121"/>
          <w:w w:val="105"/>
          <w:sz w:val="24"/>
        </w:rPr>
        <w:t>intermediary</w:t>
      </w:r>
      <w:r>
        <w:rPr>
          <w:color w:val="212121"/>
          <w:spacing w:val="20"/>
          <w:w w:val="105"/>
          <w:sz w:val="24"/>
        </w:rPr>
        <w:t> </w:t>
      </w:r>
      <w:r>
        <w:rPr>
          <w:color w:val="212121"/>
          <w:w w:val="105"/>
          <w:sz w:val="24"/>
        </w:rPr>
        <w:t>licenc</w:t>
      </w:r>
      <w:r>
        <w:rPr>
          <w:color w:val="4B4B4B"/>
          <w:w w:val="105"/>
          <w:sz w:val="24"/>
        </w:rPr>
        <w:t>e</w:t>
      </w:r>
    </w:p>
    <w:p>
      <w:pPr>
        <w:pStyle w:val="ListParagraph"/>
        <w:numPr>
          <w:ilvl w:val="1"/>
          <w:numId w:val="3"/>
        </w:numPr>
        <w:tabs>
          <w:tab w:pos="1059" w:val="left" w:leader="none"/>
        </w:tabs>
        <w:spacing w:line="266" w:lineRule="exact" w:before="0" w:after="0"/>
        <w:ind w:left="1058" w:right="0" w:hanging="623"/>
        <w:jc w:val="left"/>
        <w:rPr>
          <w:color w:val="4B4B4B"/>
          <w:sz w:val="24"/>
        </w:rPr>
      </w:pPr>
      <w:r>
        <w:rPr>
          <w:color w:val="383838"/>
          <w:w w:val="105"/>
          <w:sz w:val="24"/>
        </w:rPr>
        <w:t>Grant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4B4B4B"/>
          <w:w w:val="105"/>
          <w:sz w:val="24"/>
        </w:rPr>
        <w:t>intermediary</w:t>
      </w:r>
      <w:r>
        <w:rPr>
          <w:color w:val="4B4B4B"/>
          <w:spacing w:val="27"/>
          <w:w w:val="105"/>
          <w:sz w:val="24"/>
        </w:rPr>
        <w:t> </w:t>
      </w:r>
      <w:r>
        <w:rPr>
          <w:color w:val="383838"/>
          <w:w w:val="105"/>
          <w:sz w:val="24"/>
        </w:rPr>
        <w:t>licence</w:t>
      </w:r>
    </w:p>
    <w:p>
      <w:pPr>
        <w:pStyle w:val="ListParagraph"/>
        <w:numPr>
          <w:ilvl w:val="1"/>
          <w:numId w:val="3"/>
        </w:numPr>
        <w:tabs>
          <w:tab w:pos="1034" w:val="left" w:leader="none"/>
        </w:tabs>
        <w:spacing w:line="266" w:lineRule="exact" w:before="0" w:after="0"/>
        <w:ind w:left="1033" w:right="0" w:hanging="598"/>
        <w:jc w:val="left"/>
        <w:rPr>
          <w:color w:val="383838"/>
          <w:sz w:val="24"/>
        </w:rPr>
      </w:pPr>
      <w:r>
        <w:rPr>
          <w:color w:val="383838"/>
          <w:w w:val="110"/>
          <w:sz w:val="24"/>
        </w:rPr>
        <w:t>Duration</w:t>
      </w:r>
      <w:r>
        <w:rPr>
          <w:color w:val="383838"/>
          <w:spacing w:val="-1"/>
          <w:w w:val="110"/>
          <w:sz w:val="24"/>
        </w:rPr>
        <w:t> </w:t>
      </w:r>
      <w:r>
        <w:rPr>
          <w:color w:val="383838"/>
          <w:w w:val="110"/>
          <w:sz w:val="24"/>
        </w:rPr>
        <w:t>of</w:t>
      </w:r>
      <w:r>
        <w:rPr>
          <w:color w:val="383838"/>
          <w:spacing w:val="-12"/>
          <w:w w:val="110"/>
          <w:sz w:val="24"/>
        </w:rPr>
        <w:t> </w:t>
      </w:r>
      <w:r>
        <w:rPr>
          <w:color w:val="383838"/>
          <w:w w:val="110"/>
          <w:sz w:val="24"/>
        </w:rPr>
        <w:t>insurance</w:t>
      </w:r>
      <w:r>
        <w:rPr>
          <w:color w:val="383838"/>
          <w:spacing w:val="-1"/>
          <w:w w:val="110"/>
          <w:sz w:val="24"/>
        </w:rPr>
        <w:t> </w:t>
      </w:r>
      <w:r>
        <w:rPr>
          <w:color w:val="383838"/>
          <w:w w:val="110"/>
          <w:sz w:val="24"/>
        </w:rPr>
        <w:t>intermediary</w:t>
      </w:r>
      <w:r>
        <w:rPr>
          <w:color w:val="383838"/>
          <w:spacing w:val="-8"/>
          <w:w w:val="110"/>
          <w:sz w:val="24"/>
        </w:rPr>
        <w:t> </w:t>
      </w:r>
      <w:r>
        <w:rPr>
          <w:color w:val="383838"/>
          <w:w w:val="110"/>
          <w:sz w:val="24"/>
        </w:rPr>
        <w:t>licence</w:t>
      </w:r>
    </w:p>
    <w:p>
      <w:pPr>
        <w:pStyle w:val="ListParagraph"/>
        <w:numPr>
          <w:ilvl w:val="1"/>
          <w:numId w:val="3"/>
        </w:numPr>
        <w:tabs>
          <w:tab w:pos="1059" w:val="left" w:leader="none"/>
        </w:tabs>
        <w:spacing w:line="266" w:lineRule="exact" w:before="0" w:after="0"/>
        <w:ind w:left="1058" w:right="0" w:hanging="610"/>
        <w:jc w:val="left"/>
        <w:rPr>
          <w:rFonts w:ascii="Arial"/>
          <w:color w:val="383838"/>
          <w:sz w:val="23"/>
        </w:rPr>
      </w:pPr>
      <w:r>
        <w:rPr>
          <w:color w:val="383838"/>
          <w:w w:val="105"/>
          <w:sz w:val="24"/>
        </w:rPr>
        <w:t>Obligation</w:t>
      </w:r>
      <w:r>
        <w:rPr>
          <w:color w:val="383838"/>
          <w:spacing w:val="29"/>
          <w:w w:val="105"/>
          <w:sz w:val="24"/>
        </w:rPr>
        <w:t> </w:t>
      </w:r>
      <w:r>
        <w:rPr>
          <w:color w:val="383838"/>
          <w:w w:val="105"/>
          <w:sz w:val="23"/>
        </w:rPr>
        <w:t>in</w:t>
      </w:r>
      <w:r>
        <w:rPr>
          <w:color w:val="383838"/>
          <w:spacing w:val="19"/>
          <w:w w:val="105"/>
          <w:sz w:val="23"/>
        </w:rPr>
        <w:t> </w:t>
      </w:r>
      <w:r>
        <w:rPr>
          <w:color w:val="383838"/>
          <w:w w:val="105"/>
          <w:sz w:val="24"/>
        </w:rPr>
        <w:t>relation</w:t>
      </w:r>
      <w:r>
        <w:rPr>
          <w:color w:val="383838"/>
          <w:spacing w:val="37"/>
          <w:w w:val="105"/>
          <w:sz w:val="24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13"/>
          <w:w w:val="105"/>
          <w:sz w:val="23"/>
        </w:rPr>
        <w:t> </w:t>
      </w:r>
      <w:r>
        <w:rPr>
          <w:color w:val="383838"/>
          <w:w w:val="105"/>
          <w:sz w:val="24"/>
        </w:rPr>
        <w:t>commencement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business</w:t>
      </w:r>
    </w:p>
    <w:p>
      <w:pPr>
        <w:pStyle w:val="ListParagraph"/>
        <w:numPr>
          <w:ilvl w:val="1"/>
          <w:numId w:val="3"/>
        </w:numPr>
        <w:tabs>
          <w:tab w:pos="1054" w:val="left" w:leader="none"/>
        </w:tabs>
        <w:spacing w:line="271" w:lineRule="exact" w:before="0" w:after="0"/>
        <w:ind w:left="1053" w:right="0" w:hanging="616"/>
        <w:jc w:val="left"/>
        <w:rPr>
          <w:color w:val="383838"/>
          <w:sz w:val="23"/>
        </w:rPr>
      </w:pPr>
      <w:r>
        <w:rPr>
          <w:color w:val="383838"/>
          <w:w w:val="105"/>
          <w:sz w:val="24"/>
        </w:rPr>
        <w:t>Restriction</w:t>
      </w:r>
      <w:r>
        <w:rPr>
          <w:color w:val="383838"/>
          <w:spacing w:val="34"/>
          <w:w w:val="105"/>
          <w:sz w:val="24"/>
        </w:rPr>
        <w:t> </w:t>
      </w:r>
      <w:r>
        <w:rPr>
          <w:color w:val="4B4B4B"/>
          <w:w w:val="105"/>
          <w:sz w:val="24"/>
        </w:rPr>
        <w:t>on</w:t>
      </w:r>
      <w:r>
        <w:rPr>
          <w:color w:val="4B4B4B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issuance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use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212121"/>
          <w:w w:val="105"/>
          <w:sz w:val="24"/>
        </w:rPr>
        <w:t>licence</w:t>
      </w:r>
    </w:p>
    <w:p>
      <w:pPr>
        <w:pStyle w:val="ListParagraph"/>
        <w:numPr>
          <w:ilvl w:val="1"/>
          <w:numId w:val="3"/>
        </w:numPr>
        <w:tabs>
          <w:tab w:pos="1041" w:val="left" w:leader="none"/>
        </w:tabs>
        <w:spacing w:line="266" w:lineRule="exact" w:before="0" w:after="0"/>
        <w:ind w:left="1040" w:right="0" w:hanging="625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Notification</w:t>
      </w:r>
      <w:r>
        <w:rPr>
          <w:color w:val="383838"/>
          <w:spacing w:val="47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26"/>
          <w:w w:val="105"/>
          <w:sz w:val="24"/>
        </w:rPr>
        <w:t> </w:t>
      </w:r>
      <w:r>
        <w:rPr>
          <w:color w:val="212121"/>
          <w:w w:val="105"/>
          <w:sz w:val="24"/>
        </w:rPr>
        <w:t>publi</w:t>
      </w:r>
      <w:r>
        <w:rPr>
          <w:color w:val="4B4B4B"/>
          <w:w w:val="105"/>
          <w:sz w:val="24"/>
        </w:rPr>
        <w:t>cat</w:t>
      </w:r>
      <w:r>
        <w:rPr>
          <w:color w:val="212121"/>
          <w:w w:val="105"/>
          <w:sz w:val="24"/>
        </w:rPr>
        <w:t>ion</w:t>
      </w:r>
      <w:r>
        <w:rPr>
          <w:color w:val="212121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9"/>
          <w:w w:val="105"/>
          <w:sz w:val="24"/>
        </w:rPr>
        <w:t> </w:t>
      </w:r>
      <w:r>
        <w:rPr>
          <w:color w:val="383838"/>
          <w:w w:val="105"/>
          <w:sz w:val="24"/>
        </w:rPr>
        <w:t>decision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36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</w:p>
    <w:p>
      <w:pPr>
        <w:pStyle w:val="ListParagraph"/>
        <w:numPr>
          <w:ilvl w:val="1"/>
          <w:numId w:val="3"/>
        </w:numPr>
        <w:tabs>
          <w:tab w:pos="1036" w:val="left" w:leader="none"/>
        </w:tabs>
        <w:spacing w:line="266" w:lineRule="exact" w:before="0" w:after="0"/>
        <w:ind w:left="1035" w:right="0" w:hanging="610"/>
        <w:jc w:val="left"/>
        <w:rPr>
          <w:color w:val="212121"/>
          <w:sz w:val="24"/>
        </w:rPr>
      </w:pPr>
      <w:r>
        <w:rPr>
          <w:color w:val="383838"/>
          <w:w w:val="105"/>
          <w:sz w:val="24"/>
        </w:rPr>
        <w:t>Application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3"/>
        </w:rPr>
        <w:t>for</w:t>
      </w:r>
      <w:r>
        <w:rPr>
          <w:color w:val="383838"/>
          <w:spacing w:val="4"/>
          <w:w w:val="105"/>
          <w:sz w:val="23"/>
        </w:rPr>
        <w:t> </w:t>
      </w:r>
      <w:r>
        <w:rPr>
          <w:color w:val="4B4B4B"/>
          <w:w w:val="105"/>
          <w:sz w:val="24"/>
        </w:rPr>
        <w:t>renewal</w:t>
      </w:r>
      <w:r>
        <w:rPr>
          <w:color w:val="4B4B4B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of insurance</w:t>
      </w:r>
      <w:r>
        <w:rPr>
          <w:color w:val="383838"/>
          <w:spacing w:val="32"/>
          <w:w w:val="105"/>
          <w:sz w:val="24"/>
        </w:rPr>
        <w:t> </w:t>
      </w:r>
      <w:r>
        <w:rPr>
          <w:color w:val="383838"/>
          <w:w w:val="105"/>
          <w:sz w:val="24"/>
        </w:rPr>
        <w:t>intermediary</w:t>
      </w:r>
      <w:r>
        <w:rPr>
          <w:color w:val="383838"/>
          <w:spacing w:val="26"/>
          <w:w w:val="105"/>
          <w:sz w:val="24"/>
        </w:rPr>
        <w:t> </w:t>
      </w:r>
      <w:r>
        <w:rPr>
          <w:color w:val="383838"/>
          <w:w w:val="105"/>
          <w:sz w:val="24"/>
        </w:rPr>
        <w:t>licence</w:t>
      </w:r>
    </w:p>
    <w:p>
      <w:pPr>
        <w:pStyle w:val="ListParagraph"/>
        <w:numPr>
          <w:ilvl w:val="1"/>
          <w:numId w:val="3"/>
        </w:numPr>
        <w:tabs>
          <w:tab w:pos="1034" w:val="left" w:leader="none"/>
        </w:tabs>
        <w:spacing w:line="266" w:lineRule="exact" w:before="0" w:after="0"/>
        <w:ind w:left="1033" w:right="0" w:hanging="606"/>
        <w:jc w:val="left"/>
        <w:rPr>
          <w:color w:val="383838"/>
          <w:sz w:val="23"/>
        </w:rPr>
      </w:pPr>
      <w:r>
        <w:rPr>
          <w:color w:val="383838"/>
          <w:w w:val="105"/>
          <w:sz w:val="24"/>
        </w:rPr>
        <w:t>Renewal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4B4B4B"/>
          <w:w w:val="105"/>
          <w:sz w:val="23"/>
        </w:rPr>
        <w:t>of</w:t>
      </w:r>
      <w:r>
        <w:rPr>
          <w:color w:val="4B4B4B"/>
          <w:spacing w:val="2"/>
          <w:w w:val="105"/>
          <w:sz w:val="23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35"/>
          <w:w w:val="105"/>
          <w:sz w:val="24"/>
        </w:rPr>
        <w:t> </w:t>
      </w:r>
      <w:r>
        <w:rPr>
          <w:color w:val="383838"/>
          <w:w w:val="105"/>
          <w:sz w:val="24"/>
        </w:rPr>
        <w:t>intermediary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licence</w:t>
      </w:r>
    </w:p>
    <w:p>
      <w:pPr>
        <w:pStyle w:val="ListParagraph"/>
        <w:numPr>
          <w:ilvl w:val="1"/>
          <w:numId w:val="3"/>
        </w:numPr>
        <w:tabs>
          <w:tab w:pos="1039" w:val="left" w:leader="none"/>
        </w:tabs>
        <w:spacing w:line="261" w:lineRule="exact" w:before="0" w:after="0"/>
        <w:ind w:left="1038" w:right="0" w:hanging="623"/>
        <w:jc w:val="left"/>
        <w:rPr>
          <w:color w:val="212121"/>
          <w:sz w:val="24"/>
        </w:rPr>
      </w:pPr>
      <w:r>
        <w:rPr>
          <w:color w:val="383838"/>
          <w:w w:val="105"/>
          <w:sz w:val="24"/>
        </w:rPr>
        <w:t>Change</w:t>
      </w:r>
      <w:r>
        <w:rPr>
          <w:color w:val="383838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insurer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agent</w:t>
      </w:r>
    </w:p>
    <w:p>
      <w:pPr>
        <w:pStyle w:val="ListParagraph"/>
        <w:numPr>
          <w:ilvl w:val="1"/>
          <w:numId w:val="3"/>
        </w:numPr>
        <w:tabs>
          <w:tab w:pos="1029" w:val="left" w:leader="none"/>
        </w:tabs>
        <w:spacing w:line="266" w:lineRule="exact" w:before="0" w:after="0"/>
        <w:ind w:left="1028" w:right="0" w:hanging="613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Grounds</w:t>
      </w:r>
      <w:r>
        <w:rPr>
          <w:color w:val="383838"/>
          <w:spacing w:val="23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4B4B4B"/>
          <w:w w:val="105"/>
          <w:sz w:val="24"/>
        </w:rPr>
        <w:t>cancellation</w:t>
      </w:r>
      <w:r>
        <w:rPr>
          <w:color w:val="4B4B4B"/>
          <w:spacing w:val="34"/>
          <w:w w:val="105"/>
          <w:sz w:val="24"/>
        </w:rPr>
        <w:t> </w:t>
      </w:r>
      <w:r>
        <w:rPr>
          <w:color w:val="4B4B4B"/>
          <w:w w:val="105"/>
          <w:sz w:val="24"/>
        </w:rPr>
        <w:t>of</w:t>
      </w:r>
      <w:r>
        <w:rPr>
          <w:color w:val="4B4B4B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intermediary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212121"/>
          <w:w w:val="105"/>
          <w:sz w:val="24"/>
        </w:rPr>
        <w:t>li</w:t>
      </w:r>
      <w:r>
        <w:rPr>
          <w:color w:val="4B4B4B"/>
          <w:w w:val="105"/>
          <w:sz w:val="24"/>
        </w:rPr>
        <w:t>cence</w:t>
      </w:r>
    </w:p>
    <w:p>
      <w:pPr>
        <w:pStyle w:val="ListParagraph"/>
        <w:numPr>
          <w:ilvl w:val="1"/>
          <w:numId w:val="3"/>
        </w:numPr>
        <w:tabs>
          <w:tab w:pos="1021" w:val="left" w:leader="none"/>
        </w:tabs>
        <w:spacing w:line="273" w:lineRule="exact" w:before="0" w:after="0"/>
        <w:ind w:left="1020" w:right="0" w:hanging="605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Notice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4B4B4B"/>
          <w:w w:val="105"/>
          <w:sz w:val="24"/>
        </w:rPr>
        <w:t>of </w:t>
      </w:r>
      <w:r>
        <w:rPr>
          <w:color w:val="383838"/>
          <w:w w:val="105"/>
          <w:sz w:val="24"/>
        </w:rPr>
        <w:t>cancellation</w:t>
      </w:r>
      <w:r>
        <w:rPr>
          <w:color w:val="383838"/>
          <w:spacing w:val="33"/>
          <w:w w:val="105"/>
          <w:sz w:val="24"/>
        </w:rPr>
        <w:t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3"/>
          <w:w w:val="105"/>
          <w:sz w:val="23"/>
        </w:rPr>
        <w:t> </w:t>
      </w:r>
      <w:r>
        <w:rPr>
          <w:color w:val="212121"/>
          <w:w w:val="105"/>
          <w:sz w:val="24"/>
        </w:rPr>
        <w:t>insuran</w:t>
      </w:r>
      <w:r>
        <w:rPr>
          <w:color w:val="4B4B4B"/>
          <w:w w:val="105"/>
          <w:sz w:val="24"/>
        </w:rPr>
        <w:t>ce</w:t>
      </w:r>
      <w:r>
        <w:rPr>
          <w:color w:val="4B4B4B"/>
          <w:spacing w:val="11"/>
          <w:w w:val="105"/>
          <w:sz w:val="24"/>
        </w:rPr>
        <w:t> </w:t>
      </w:r>
      <w:r>
        <w:rPr>
          <w:color w:val="212121"/>
          <w:w w:val="105"/>
          <w:sz w:val="24"/>
        </w:rPr>
        <w:t>intermediary</w:t>
      </w:r>
      <w:r>
        <w:rPr>
          <w:color w:val="212121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licence</w:t>
      </w:r>
    </w:p>
    <w:p>
      <w:pPr>
        <w:spacing w:before="115"/>
        <w:ind w:left="1513" w:right="0" w:firstLine="0"/>
        <w:jc w:val="left"/>
        <w:rPr>
          <w:i/>
          <w:sz w:val="24"/>
        </w:rPr>
      </w:pPr>
      <w:r>
        <w:rPr>
          <w:i/>
          <w:color w:val="383838"/>
          <w:w w:val="90"/>
          <w:sz w:val="24"/>
        </w:rPr>
        <w:t>Changes</w:t>
      </w:r>
      <w:r>
        <w:rPr>
          <w:i/>
          <w:color w:val="383838"/>
          <w:spacing w:val="21"/>
          <w:w w:val="90"/>
          <w:sz w:val="24"/>
        </w:rPr>
        <w:t> </w:t>
      </w:r>
      <w:r>
        <w:rPr>
          <w:i/>
          <w:color w:val="4B4B4B"/>
          <w:w w:val="90"/>
          <w:sz w:val="24"/>
        </w:rPr>
        <w:t>in</w:t>
      </w:r>
      <w:r>
        <w:rPr>
          <w:i/>
          <w:color w:val="4B4B4B"/>
          <w:spacing w:val="25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Significant</w:t>
      </w:r>
      <w:r>
        <w:rPr>
          <w:i/>
          <w:color w:val="383838"/>
          <w:spacing w:val="31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Ownership</w:t>
      </w:r>
      <w:r>
        <w:rPr>
          <w:i/>
          <w:color w:val="383838"/>
          <w:spacing w:val="30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and</w:t>
      </w:r>
      <w:r>
        <w:rPr>
          <w:i/>
          <w:color w:val="383838"/>
          <w:spacing w:val="7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Level</w:t>
      </w:r>
      <w:r>
        <w:rPr>
          <w:i/>
          <w:color w:val="383838"/>
          <w:spacing w:val="15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of Control</w:t>
      </w:r>
    </w:p>
    <w:p>
      <w:pPr>
        <w:pStyle w:val="ListParagraph"/>
        <w:numPr>
          <w:ilvl w:val="1"/>
          <w:numId w:val="3"/>
        </w:numPr>
        <w:tabs>
          <w:tab w:pos="1016" w:val="left" w:leader="none"/>
        </w:tabs>
        <w:spacing w:line="225" w:lineRule="auto" w:before="88" w:after="0"/>
        <w:ind w:left="1008" w:right="183" w:hanging="602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Approval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212121"/>
          <w:w w:val="105"/>
          <w:sz w:val="24"/>
        </w:rPr>
        <w:t>required</w:t>
      </w:r>
      <w:r>
        <w:rPr>
          <w:color w:val="212121"/>
          <w:spacing w:val="8"/>
          <w:w w:val="105"/>
          <w:sz w:val="24"/>
        </w:rPr>
        <w:t> </w:t>
      </w:r>
      <w:r>
        <w:rPr>
          <w:color w:val="212121"/>
          <w:w w:val="105"/>
          <w:sz w:val="24"/>
        </w:rPr>
        <w:t>for</w:t>
      </w:r>
      <w:r>
        <w:rPr>
          <w:color w:val="212121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change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212121"/>
          <w:w w:val="105"/>
          <w:sz w:val="24"/>
        </w:rPr>
        <w:t>in</w:t>
      </w:r>
      <w:r>
        <w:rPr>
          <w:color w:val="212121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significant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ownership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level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4B4B4B"/>
          <w:w w:val="105"/>
          <w:sz w:val="24"/>
        </w:rPr>
        <w:t>of</w:t>
      </w:r>
      <w:r>
        <w:rPr>
          <w:color w:val="4B4B4B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control</w:t>
      </w:r>
    </w:p>
    <w:p>
      <w:pPr>
        <w:pStyle w:val="ListParagraph"/>
        <w:numPr>
          <w:ilvl w:val="1"/>
          <w:numId w:val="3"/>
        </w:numPr>
        <w:tabs>
          <w:tab w:pos="1016" w:val="left" w:leader="none"/>
        </w:tabs>
        <w:spacing w:line="254" w:lineRule="exact" w:before="0" w:after="0"/>
        <w:ind w:left="1015" w:right="0" w:hanging="610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Application</w:t>
      </w:r>
      <w:r>
        <w:rPr>
          <w:color w:val="383838"/>
          <w:spacing w:val="32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approval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under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section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122</w:t>
      </w:r>
    </w:p>
    <w:p>
      <w:pPr>
        <w:pStyle w:val="ListParagraph"/>
        <w:numPr>
          <w:ilvl w:val="1"/>
          <w:numId w:val="3"/>
        </w:numPr>
        <w:tabs>
          <w:tab w:pos="1004" w:val="left" w:leader="none"/>
        </w:tabs>
        <w:spacing w:line="289" w:lineRule="exact" w:before="0" w:after="0"/>
        <w:ind w:left="1003" w:right="0" w:hanging="597"/>
        <w:jc w:val="left"/>
        <w:rPr>
          <w:rFonts w:ascii="Arial"/>
          <w:color w:val="383838"/>
          <w:sz w:val="25"/>
        </w:rPr>
      </w:pPr>
      <w:r>
        <w:rPr>
          <w:color w:val="383838"/>
          <w:sz w:val="24"/>
        </w:rPr>
        <w:t>Power</w:t>
      </w:r>
      <w:r>
        <w:rPr>
          <w:color w:val="383838"/>
          <w:spacing w:val="35"/>
          <w:sz w:val="24"/>
        </w:rPr>
        <w:t> </w:t>
      </w:r>
      <w:r>
        <w:rPr>
          <w:i/>
          <w:color w:val="212121"/>
          <w:sz w:val="25"/>
        </w:rPr>
        <w:t>to</w:t>
      </w:r>
      <w:r>
        <w:rPr>
          <w:i/>
          <w:color w:val="212121"/>
          <w:spacing w:val="34"/>
          <w:sz w:val="25"/>
        </w:rPr>
        <w:t> </w:t>
      </w:r>
      <w:r>
        <w:rPr>
          <w:color w:val="383838"/>
          <w:sz w:val="24"/>
        </w:rPr>
        <w:t>require</w:t>
      </w:r>
      <w:r>
        <w:rPr>
          <w:color w:val="383838"/>
          <w:spacing w:val="41"/>
          <w:sz w:val="24"/>
        </w:rPr>
        <w:t> </w:t>
      </w:r>
      <w:r>
        <w:rPr>
          <w:color w:val="383838"/>
          <w:sz w:val="24"/>
        </w:rPr>
        <w:t>disposal</w:t>
      </w:r>
      <w:r>
        <w:rPr>
          <w:color w:val="383838"/>
          <w:spacing w:val="16"/>
          <w:sz w:val="24"/>
        </w:rPr>
        <w:t> </w:t>
      </w:r>
      <w:r>
        <w:rPr>
          <w:color w:val="383838"/>
          <w:sz w:val="24"/>
        </w:rPr>
        <w:t>of</w:t>
      </w:r>
      <w:r>
        <w:rPr>
          <w:color w:val="383838"/>
          <w:spacing w:val="45"/>
          <w:sz w:val="24"/>
        </w:rPr>
        <w:t> </w:t>
      </w:r>
      <w:r>
        <w:rPr>
          <w:color w:val="383838"/>
          <w:sz w:val="24"/>
        </w:rPr>
        <w:t>interest</w:t>
      </w:r>
      <w:r>
        <w:rPr>
          <w:color w:val="383838"/>
          <w:spacing w:val="24"/>
          <w:sz w:val="24"/>
        </w:rPr>
        <w:t> </w:t>
      </w:r>
      <w:r>
        <w:rPr>
          <w:color w:val="4B4B4B"/>
          <w:sz w:val="27"/>
        </w:rPr>
        <w:t>or</w:t>
      </w:r>
      <w:r>
        <w:rPr>
          <w:color w:val="4B4B4B"/>
          <w:spacing w:val="-9"/>
          <w:sz w:val="27"/>
        </w:rPr>
        <w:t> </w:t>
      </w:r>
      <w:r>
        <w:rPr>
          <w:color w:val="383838"/>
          <w:sz w:val="24"/>
        </w:rPr>
        <w:t>prohibit</w:t>
      </w:r>
      <w:r>
        <w:rPr>
          <w:color w:val="383838"/>
          <w:spacing w:val="33"/>
          <w:sz w:val="24"/>
        </w:rPr>
        <w:t> </w:t>
      </w:r>
      <w:r>
        <w:rPr>
          <w:color w:val="383838"/>
          <w:sz w:val="24"/>
        </w:rPr>
        <w:t>exercise</w:t>
      </w:r>
      <w:r>
        <w:rPr>
          <w:color w:val="383838"/>
          <w:spacing w:val="28"/>
          <w:sz w:val="24"/>
        </w:rPr>
        <w:t> </w:t>
      </w:r>
      <w:r>
        <w:rPr>
          <w:color w:val="383838"/>
          <w:sz w:val="24"/>
        </w:rPr>
        <w:t>of</w:t>
      </w:r>
      <w:r>
        <w:rPr>
          <w:color w:val="383838"/>
          <w:spacing w:val="52"/>
          <w:sz w:val="24"/>
        </w:rPr>
        <w:t> </w:t>
      </w:r>
      <w:r>
        <w:rPr>
          <w:color w:val="383838"/>
          <w:sz w:val="24"/>
        </w:rPr>
        <w:t>rights</w:t>
      </w:r>
    </w:p>
    <w:p>
      <w:pPr>
        <w:spacing w:line="235" w:lineRule="auto" w:before="83"/>
        <w:ind w:left="3240" w:right="571" w:hanging="1878"/>
        <w:jc w:val="left"/>
        <w:rPr>
          <w:i/>
          <w:sz w:val="24"/>
        </w:rPr>
      </w:pPr>
      <w:r>
        <w:rPr>
          <w:i/>
          <w:color w:val="383838"/>
          <w:w w:val="90"/>
          <w:sz w:val="24"/>
        </w:rPr>
        <w:t>Changes</w:t>
      </w:r>
      <w:r>
        <w:rPr>
          <w:i/>
          <w:color w:val="383838"/>
          <w:spacing w:val="19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in</w:t>
      </w:r>
      <w:r>
        <w:rPr>
          <w:i/>
          <w:color w:val="383838"/>
          <w:spacing w:val="17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Directors,</w:t>
      </w:r>
      <w:r>
        <w:rPr>
          <w:i/>
          <w:color w:val="383838"/>
          <w:spacing w:val="43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Senior</w:t>
      </w:r>
      <w:r>
        <w:rPr>
          <w:i/>
          <w:color w:val="383838"/>
          <w:spacing w:val="-1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Managers</w:t>
      </w:r>
      <w:r>
        <w:rPr>
          <w:i/>
          <w:color w:val="383838"/>
          <w:spacing w:val="16"/>
          <w:w w:val="90"/>
          <w:sz w:val="24"/>
        </w:rPr>
        <w:t> </w:t>
      </w:r>
      <w:r>
        <w:rPr>
          <w:i/>
          <w:color w:val="4B4B4B"/>
          <w:w w:val="90"/>
          <w:sz w:val="24"/>
        </w:rPr>
        <w:t>and</w:t>
      </w:r>
      <w:r>
        <w:rPr>
          <w:i/>
          <w:color w:val="4B4B4B"/>
          <w:spacing w:val="18"/>
          <w:w w:val="90"/>
          <w:sz w:val="24"/>
        </w:rPr>
        <w:t> </w:t>
      </w:r>
      <w:r>
        <w:rPr>
          <w:i/>
          <w:color w:val="383838"/>
          <w:w w:val="90"/>
          <w:sz w:val="23"/>
        </w:rPr>
        <w:t>Key</w:t>
      </w:r>
      <w:r>
        <w:rPr>
          <w:i/>
          <w:color w:val="383838"/>
          <w:spacing w:val="5"/>
          <w:w w:val="90"/>
          <w:sz w:val="23"/>
        </w:rPr>
        <w:t> </w:t>
      </w:r>
      <w:r>
        <w:rPr>
          <w:i/>
          <w:color w:val="383838"/>
          <w:w w:val="90"/>
          <w:sz w:val="24"/>
        </w:rPr>
        <w:t>Persons</w:t>
      </w:r>
      <w:r>
        <w:rPr>
          <w:i/>
          <w:color w:val="383838"/>
          <w:spacing w:val="12"/>
          <w:w w:val="90"/>
          <w:sz w:val="24"/>
        </w:rPr>
        <w:t> </w:t>
      </w:r>
      <w:r>
        <w:rPr>
          <w:i/>
          <w:color w:val="4B4B4B"/>
          <w:w w:val="90"/>
          <w:sz w:val="24"/>
        </w:rPr>
        <w:t>in</w:t>
      </w:r>
      <w:r>
        <w:rPr>
          <w:i/>
          <w:color w:val="4B4B4B"/>
          <w:spacing w:val="-51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Control</w:t>
      </w:r>
      <w:r>
        <w:rPr>
          <w:i/>
          <w:color w:val="383838"/>
          <w:spacing w:val="-22"/>
          <w:w w:val="90"/>
          <w:sz w:val="24"/>
        </w:rPr>
        <w:t> </w:t>
      </w:r>
      <w:r>
        <w:rPr>
          <w:i/>
          <w:color w:val="4B4B4B"/>
          <w:w w:val="90"/>
          <w:sz w:val="24"/>
        </w:rPr>
        <w:t>.Functions</w:t>
      </w:r>
    </w:p>
    <w:p>
      <w:pPr>
        <w:pStyle w:val="ListParagraph"/>
        <w:numPr>
          <w:ilvl w:val="1"/>
          <w:numId w:val="3"/>
        </w:numPr>
        <w:tabs>
          <w:tab w:pos="996" w:val="left" w:leader="none"/>
        </w:tabs>
        <w:spacing w:line="264" w:lineRule="exact" w:before="107" w:after="0"/>
        <w:ind w:left="995" w:right="0" w:hanging="610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ApprovaJ</w:t>
      </w:r>
      <w:r>
        <w:rPr>
          <w:color w:val="383838"/>
          <w:spacing w:val="34"/>
          <w:w w:val="105"/>
          <w:sz w:val="24"/>
        </w:rPr>
        <w:t> </w:t>
      </w:r>
      <w:r>
        <w:rPr>
          <w:color w:val="383838"/>
          <w:w w:val="105"/>
          <w:sz w:val="24"/>
        </w:rPr>
        <w:t>required</w:t>
      </w:r>
    </w:p>
    <w:p>
      <w:pPr>
        <w:pStyle w:val="ListParagraph"/>
        <w:numPr>
          <w:ilvl w:val="1"/>
          <w:numId w:val="3"/>
        </w:numPr>
        <w:tabs>
          <w:tab w:pos="994" w:val="left" w:leader="none"/>
        </w:tabs>
        <w:spacing w:line="277" w:lineRule="exact" w:before="0" w:after="0"/>
        <w:ind w:left="993" w:right="0" w:hanging="618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Power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38"/>
          <w:w w:val="105"/>
          <w:sz w:val="24"/>
        </w:rPr>
        <w:t> </w:t>
      </w:r>
      <w:r>
        <w:rPr>
          <w:color w:val="383838"/>
          <w:w w:val="105"/>
          <w:sz w:val="24"/>
        </w:rPr>
        <w:t>require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23"/>
          <w:w w:val="105"/>
          <w:sz w:val="24"/>
        </w:rPr>
        <w:t> </w:t>
      </w:r>
      <w:r>
        <w:rPr>
          <w:color w:val="383838"/>
          <w:w w:val="105"/>
          <w:sz w:val="24"/>
        </w:rPr>
        <w:t>removal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31"/>
          <w:w w:val="105"/>
          <w:sz w:val="24"/>
        </w:rPr>
        <w:t> </w:t>
      </w:r>
      <w:r>
        <w:rPr>
          <w:color w:val="383838"/>
          <w:w w:val="105"/>
          <w:sz w:val="24"/>
        </w:rPr>
        <w:t>director,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212121"/>
          <w:w w:val="105"/>
          <w:sz w:val="24"/>
        </w:rPr>
        <w:t>senior</w:t>
      </w:r>
      <w:r>
        <w:rPr>
          <w:color w:val="212121"/>
          <w:spacing w:val="19"/>
          <w:w w:val="105"/>
          <w:sz w:val="24"/>
        </w:rPr>
        <w:t> </w:t>
      </w:r>
      <w:r>
        <w:rPr>
          <w:color w:val="383838"/>
          <w:w w:val="105"/>
          <w:sz w:val="24"/>
        </w:rPr>
        <w:t>manager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26"/>
          <w:w w:val="105"/>
          <w:sz w:val="24"/>
        </w:rPr>
        <w:t> </w:t>
      </w:r>
      <w:r>
        <w:rPr>
          <w:color w:val="383838"/>
          <w:w w:val="105"/>
          <w:sz w:val="26"/>
        </w:rPr>
        <w:t>key</w:t>
      </w:r>
    </w:p>
    <w:p>
      <w:pPr>
        <w:pStyle w:val="BodyText"/>
        <w:spacing w:line="266" w:lineRule="exact"/>
        <w:ind w:left="987"/>
      </w:pPr>
      <w:r>
        <w:rPr>
          <w:color w:val="383838"/>
          <w:w w:val="105"/>
        </w:rPr>
        <w:t>person</w:t>
      </w:r>
      <w:r>
        <w:rPr>
          <w:color w:val="383838"/>
          <w:spacing w:val="5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37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21"/>
          <w:w w:val="105"/>
        </w:rPr>
        <w:t> </w:t>
      </w:r>
      <w:r>
        <w:rPr>
          <w:color w:val="383838"/>
          <w:w w:val="105"/>
        </w:rPr>
        <w:t>control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function</w:t>
      </w:r>
    </w:p>
    <w:p>
      <w:pPr>
        <w:spacing w:before="125"/>
        <w:ind w:left="1687" w:right="0" w:firstLine="0"/>
        <w:jc w:val="left"/>
        <w:rPr>
          <w:i/>
          <w:sz w:val="24"/>
        </w:rPr>
      </w:pPr>
      <w:r>
        <w:rPr>
          <w:i/>
          <w:color w:val="4B4B4B"/>
          <w:w w:val="95"/>
          <w:sz w:val="24"/>
        </w:rPr>
        <w:t>Information</w:t>
      </w:r>
      <w:r>
        <w:rPr>
          <w:i/>
          <w:color w:val="4B4B4B"/>
          <w:spacing w:val="7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Material</w:t>
      </w:r>
      <w:r>
        <w:rPr>
          <w:i/>
          <w:color w:val="383838"/>
          <w:spacing w:val="1"/>
          <w:w w:val="95"/>
          <w:sz w:val="24"/>
        </w:rPr>
        <w:t> </w:t>
      </w:r>
      <w:r>
        <w:rPr>
          <w:i/>
          <w:color w:val="4B4B4B"/>
          <w:w w:val="95"/>
          <w:sz w:val="24"/>
        </w:rPr>
        <w:t>to</w:t>
      </w:r>
      <w:r>
        <w:rPr>
          <w:i/>
          <w:color w:val="4B4B4B"/>
          <w:spacing w:val="-27"/>
          <w:w w:val="95"/>
          <w:sz w:val="24"/>
        </w:rPr>
        <w:t> </w:t>
      </w:r>
      <w:r>
        <w:rPr>
          <w:i/>
          <w:color w:val="4B4B4B"/>
          <w:w w:val="95"/>
          <w:sz w:val="24"/>
        </w:rPr>
        <w:t>Fit</w:t>
      </w:r>
      <w:r>
        <w:rPr>
          <w:i/>
          <w:color w:val="4B4B4B"/>
          <w:spacing w:val="-8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and</w:t>
      </w:r>
      <w:r>
        <w:rPr>
          <w:i/>
          <w:color w:val="383838"/>
          <w:spacing w:val="-3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Proper</w:t>
      </w:r>
      <w:r>
        <w:rPr>
          <w:i/>
          <w:color w:val="383838"/>
          <w:spacing w:val="5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Assessment</w:t>
      </w:r>
    </w:p>
    <w:p>
      <w:pPr>
        <w:pStyle w:val="ListParagraph"/>
        <w:numPr>
          <w:ilvl w:val="1"/>
          <w:numId w:val="3"/>
        </w:numPr>
        <w:tabs>
          <w:tab w:pos="974" w:val="left" w:leader="none"/>
        </w:tabs>
        <w:spacing w:line="235" w:lineRule="auto" w:before="69" w:after="0"/>
        <w:ind w:left="975" w:right="222" w:hanging="599"/>
        <w:jc w:val="left"/>
        <w:rPr>
          <w:color w:val="212121"/>
          <w:sz w:val="24"/>
        </w:rPr>
      </w:pPr>
      <w:r>
        <w:rPr>
          <w:color w:val="383838"/>
          <w:w w:val="105"/>
          <w:sz w:val="24"/>
        </w:rPr>
        <w:t>Matters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affecting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eligibility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director</w:t>
      </w:r>
      <w:r>
        <w:rPr>
          <w:color w:val="4B4B4B"/>
          <w:w w:val="105"/>
          <w:sz w:val="24"/>
        </w:rPr>
        <w:t>, </w:t>
      </w:r>
      <w:r>
        <w:rPr>
          <w:color w:val="383838"/>
          <w:w w:val="105"/>
          <w:sz w:val="24"/>
        </w:rPr>
        <w:t>senior </w:t>
      </w:r>
      <w:r>
        <w:rPr>
          <w:color w:val="212121"/>
          <w:w w:val="105"/>
          <w:sz w:val="24"/>
        </w:rPr>
        <w:t>manager</w:t>
      </w:r>
      <w:r>
        <w:rPr>
          <w:color w:val="4B4B4B"/>
          <w:w w:val="105"/>
          <w:sz w:val="24"/>
        </w:rPr>
        <w:t>,</w:t>
      </w:r>
      <w:r>
        <w:rPr>
          <w:color w:val="4B4B4B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significant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4B4B4B"/>
          <w:w w:val="105"/>
          <w:sz w:val="24"/>
        </w:rPr>
        <w:t>owner,</w:t>
      </w:r>
      <w:r>
        <w:rPr>
          <w:color w:val="4B4B4B"/>
          <w:spacing w:val="29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key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w w:val="105"/>
          <w:sz w:val="24"/>
        </w:rPr>
        <w:t>person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3"/>
        </w:rPr>
        <w:t>in</w:t>
      </w:r>
      <w:r>
        <w:rPr>
          <w:color w:val="383838"/>
          <w:spacing w:val="18"/>
          <w:w w:val="105"/>
          <w:sz w:val="23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control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212121"/>
          <w:w w:val="105"/>
          <w:sz w:val="24"/>
        </w:rPr>
        <w:t>function</w:t>
      </w:r>
    </w:p>
    <w:p>
      <w:pPr>
        <w:spacing w:before="107"/>
        <w:ind w:left="1102" w:right="0" w:firstLine="0"/>
        <w:jc w:val="left"/>
        <w:rPr>
          <w:i/>
          <w:sz w:val="24"/>
        </w:rPr>
      </w:pPr>
      <w:r>
        <w:rPr>
          <w:i/>
          <w:color w:val="383838"/>
          <w:w w:val="90"/>
          <w:sz w:val="24"/>
        </w:rPr>
        <w:t>Regulation</w:t>
      </w:r>
      <w:r>
        <w:rPr>
          <w:i/>
          <w:color w:val="383838"/>
          <w:spacing w:val="41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and</w:t>
      </w:r>
      <w:r>
        <w:rPr>
          <w:i/>
          <w:color w:val="383838"/>
          <w:spacing w:val="31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Supervision</w:t>
      </w:r>
      <w:r>
        <w:rPr>
          <w:i/>
          <w:color w:val="383838"/>
          <w:spacing w:val="43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of</w:t>
      </w:r>
      <w:r>
        <w:rPr>
          <w:i/>
          <w:color w:val="383838"/>
          <w:spacing w:val="11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Licensed</w:t>
      </w:r>
      <w:r>
        <w:rPr>
          <w:i/>
          <w:color w:val="383838"/>
          <w:spacing w:val="6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Insurance</w:t>
      </w:r>
      <w:r>
        <w:rPr>
          <w:i/>
          <w:color w:val="383838"/>
          <w:spacing w:val="49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Intermediaries</w:t>
      </w:r>
    </w:p>
    <w:p>
      <w:pPr>
        <w:pStyle w:val="BodyText"/>
        <w:spacing w:line="273" w:lineRule="exact" w:before="75"/>
        <w:ind w:left="366"/>
      </w:pPr>
      <w:r>
        <w:rPr>
          <w:color w:val="212121"/>
          <w:w w:val="105"/>
        </w:rPr>
        <w:t>128</w:t>
      </w:r>
      <w:r>
        <w:rPr>
          <w:color w:val="212121"/>
          <w:spacing w:val="-31"/>
          <w:w w:val="105"/>
        </w:rPr>
        <w:t> </w:t>
      </w:r>
      <w:r>
        <w:rPr>
          <w:color w:val="4B4B4B"/>
          <w:w w:val="105"/>
        </w:rPr>
        <w:t>.</w:t>
      </w:r>
      <w:r>
        <w:rPr>
          <w:color w:val="4B4B4B"/>
          <w:spacing w:val="42"/>
          <w:w w:val="105"/>
        </w:rPr>
        <w:t> </w:t>
      </w:r>
      <w:r>
        <w:rPr>
          <w:color w:val="212121"/>
          <w:w w:val="105"/>
        </w:rPr>
        <w:t>Maintenance</w:t>
      </w:r>
      <w:r>
        <w:rPr>
          <w:color w:val="212121"/>
          <w:spacing w:val="24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20"/>
          <w:w w:val="105"/>
        </w:rPr>
        <w:t> </w:t>
      </w:r>
      <w:r>
        <w:rPr>
          <w:color w:val="212121"/>
          <w:w w:val="105"/>
        </w:rPr>
        <w:t>financially</w:t>
      </w:r>
      <w:r>
        <w:rPr>
          <w:color w:val="212121"/>
          <w:spacing w:val="17"/>
          <w:w w:val="105"/>
        </w:rPr>
        <w:t> </w:t>
      </w:r>
      <w:r>
        <w:rPr>
          <w:color w:val="383838"/>
          <w:w w:val="105"/>
        </w:rPr>
        <w:t>sound</w:t>
      </w:r>
      <w:r>
        <w:rPr>
          <w:color w:val="383838"/>
          <w:spacing w:val="21"/>
          <w:w w:val="105"/>
        </w:rPr>
        <w:t> </w:t>
      </w:r>
      <w:r>
        <w:rPr>
          <w:color w:val="383838"/>
          <w:w w:val="105"/>
        </w:rPr>
        <w:t>condition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</w:tabs>
        <w:spacing w:line="271" w:lineRule="exact" w:before="0" w:after="0"/>
        <w:ind w:left="952" w:right="0" w:hanging="597"/>
        <w:jc w:val="left"/>
        <w:rPr>
          <w:color w:val="212121"/>
          <w:sz w:val="24"/>
        </w:rPr>
      </w:pPr>
      <w:r>
        <w:rPr>
          <w:color w:val="212121"/>
          <w:w w:val="110"/>
          <w:sz w:val="24"/>
        </w:rPr>
        <w:t>Equity</w:t>
      </w:r>
    </w:p>
    <w:p>
      <w:pPr>
        <w:pStyle w:val="ListParagraph"/>
        <w:numPr>
          <w:ilvl w:val="0"/>
          <w:numId w:val="4"/>
        </w:numPr>
        <w:tabs>
          <w:tab w:pos="963" w:val="left" w:leader="none"/>
        </w:tabs>
        <w:spacing w:line="266" w:lineRule="exact" w:before="0" w:after="0"/>
        <w:ind w:left="962" w:right="0" w:hanging="607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Direction</w:t>
      </w:r>
      <w:r>
        <w:rPr>
          <w:color w:val="383838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9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30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40"/>
          <w:w w:val="105"/>
          <w:sz w:val="24"/>
        </w:rPr>
        <w:t> </w:t>
      </w:r>
      <w:r>
        <w:rPr>
          <w:color w:val="212121"/>
          <w:w w:val="105"/>
          <w:sz w:val="24"/>
        </w:rPr>
        <w:t>relati</w:t>
      </w:r>
      <w:r>
        <w:rPr>
          <w:color w:val="4B4B4B"/>
          <w:w w:val="105"/>
          <w:sz w:val="24"/>
        </w:rPr>
        <w:t>o</w:t>
      </w:r>
      <w:r>
        <w:rPr>
          <w:color w:val="212121"/>
          <w:w w:val="105"/>
          <w:sz w:val="24"/>
        </w:rPr>
        <w:t>n</w:t>
      </w:r>
      <w:r>
        <w:rPr>
          <w:color w:val="212121"/>
          <w:spacing w:val="15"/>
          <w:w w:val="105"/>
          <w:sz w:val="24"/>
        </w:rPr>
        <w:t> </w:t>
      </w:r>
      <w:r>
        <w:rPr>
          <w:color w:val="212121"/>
          <w:w w:val="105"/>
          <w:sz w:val="24"/>
        </w:rPr>
        <w:t>to</w:t>
      </w:r>
      <w:r>
        <w:rPr>
          <w:color w:val="212121"/>
          <w:spacing w:val="17"/>
          <w:w w:val="105"/>
          <w:sz w:val="24"/>
        </w:rPr>
        <w:t> </w:t>
      </w:r>
      <w:r>
        <w:rPr>
          <w:color w:val="4B4B4B"/>
          <w:w w:val="105"/>
          <w:sz w:val="24"/>
        </w:rPr>
        <w:t>cap</w:t>
      </w:r>
      <w:r>
        <w:rPr>
          <w:color w:val="212121"/>
          <w:w w:val="105"/>
          <w:sz w:val="24"/>
        </w:rPr>
        <w:t>ital</w:t>
      </w:r>
      <w:r>
        <w:rPr>
          <w:color w:val="212121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resources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68" w:lineRule="exact" w:before="0" w:after="0"/>
        <w:ind w:left="970" w:right="0" w:hanging="615"/>
        <w:jc w:val="left"/>
        <w:rPr>
          <w:color w:val="212121"/>
          <w:sz w:val="24"/>
        </w:rPr>
      </w:pPr>
      <w:r>
        <w:rPr>
          <w:color w:val="383838"/>
          <w:w w:val="105"/>
          <w:sz w:val="24"/>
        </w:rPr>
        <w:t>Notice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212121"/>
          <w:w w:val="105"/>
          <w:sz w:val="24"/>
        </w:rPr>
        <w:t>oflikely</w:t>
      </w:r>
      <w:r>
        <w:rPr>
          <w:color w:val="212121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failure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37"/>
          <w:w w:val="105"/>
          <w:sz w:val="24"/>
        </w:rPr>
        <w:t> </w:t>
      </w:r>
      <w:r>
        <w:rPr>
          <w:color w:val="383838"/>
          <w:w w:val="105"/>
          <w:sz w:val="24"/>
        </w:rPr>
        <w:t>comp</w:t>
      </w:r>
      <w:r>
        <w:rPr>
          <w:color w:val="0E0E0E"/>
          <w:w w:val="105"/>
          <w:sz w:val="24"/>
        </w:rPr>
        <w:t>l</w:t>
      </w:r>
      <w:r>
        <w:rPr>
          <w:color w:val="383838"/>
          <w:w w:val="105"/>
          <w:sz w:val="24"/>
        </w:rPr>
        <w:t>y</w:t>
      </w:r>
    </w:p>
    <w:p>
      <w:pPr>
        <w:spacing w:before="125"/>
        <w:ind w:left="2617" w:right="0" w:firstLine="0"/>
        <w:jc w:val="left"/>
        <w:rPr>
          <w:i/>
          <w:sz w:val="24"/>
        </w:rPr>
      </w:pPr>
      <w:r>
        <w:rPr>
          <w:i/>
          <w:color w:val="383838"/>
          <w:w w:val="95"/>
          <w:sz w:val="24"/>
        </w:rPr>
        <w:t>Governance</w:t>
      </w:r>
      <w:r>
        <w:rPr>
          <w:i/>
          <w:color w:val="383838"/>
          <w:spacing w:val="31"/>
          <w:w w:val="95"/>
          <w:sz w:val="24"/>
        </w:rPr>
        <w:t> </w:t>
      </w:r>
      <w:r>
        <w:rPr>
          <w:i/>
          <w:color w:val="383838"/>
          <w:w w:val="95"/>
          <w:sz w:val="23"/>
        </w:rPr>
        <w:t>qnd</w:t>
      </w:r>
      <w:r>
        <w:rPr>
          <w:i/>
          <w:color w:val="383838"/>
          <w:spacing w:val="4"/>
          <w:w w:val="95"/>
          <w:sz w:val="23"/>
        </w:rPr>
        <w:t> </w:t>
      </w:r>
      <w:r>
        <w:rPr>
          <w:i/>
          <w:color w:val="383838"/>
          <w:w w:val="95"/>
          <w:sz w:val="24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1078" w:val="left" w:leader="none"/>
          <w:tab w:pos="1079" w:val="left" w:leader="none"/>
        </w:tabs>
        <w:spacing w:line="240" w:lineRule="auto" w:before="105" w:after="0"/>
        <w:ind w:left="1078" w:right="0" w:hanging="733"/>
        <w:jc w:val="left"/>
        <w:rPr>
          <w:color w:val="4B4B4B"/>
          <w:sz w:val="24"/>
        </w:rPr>
      </w:pPr>
      <w:r>
        <w:rPr>
          <w:color w:val="383838"/>
          <w:w w:val="105"/>
          <w:sz w:val="24"/>
        </w:rPr>
        <w:t>Governance</w:t>
      </w:r>
      <w:r>
        <w:rPr>
          <w:color w:val="383838"/>
          <w:spacing w:val="21"/>
          <w:w w:val="105"/>
          <w:sz w:val="24"/>
        </w:rPr>
        <w:t> </w:t>
      </w:r>
      <w:r>
        <w:rPr>
          <w:color w:val="212121"/>
          <w:w w:val="105"/>
          <w:sz w:val="24"/>
        </w:rPr>
        <w:t>framework</w:t>
      </w:r>
    </w:p>
    <w:p>
      <w:pPr>
        <w:spacing w:after="0" w:line="240" w:lineRule="auto"/>
        <w:jc w:val="left"/>
        <w:rPr>
          <w:sz w:val="24"/>
        </w:rPr>
        <w:sectPr>
          <w:pgSz w:w="9600" w:h="14560"/>
          <w:pgMar w:header="0" w:footer="1067" w:top="840" w:bottom="130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5296" from="472.460541pt,705.939449pt" to="472.460541pt,585.609802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808" from="474.468903pt,334.923059pt" to="474.468903pt,252.6978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320" from="475.975128pt,171.475288pt" to="475.975128pt,124.34617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476.979309pt,109.30497pt" to="476.979309pt,21.06322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3151" w:val="left" w:leader="none"/>
        </w:tabs>
        <w:spacing w:before="90"/>
        <w:ind w:left="232" w:right="0" w:firstLine="0"/>
        <w:jc w:val="left"/>
        <w:rPr>
          <w:b/>
          <w:sz w:val="24"/>
        </w:rPr>
      </w:pPr>
      <w:r>
        <w:rPr>
          <w:color w:val="2A2A2A"/>
          <w:w w:val="105"/>
          <w:sz w:val="23"/>
        </w:rPr>
        <w:t>Act</w:t>
      </w:r>
      <w:r>
        <w:rPr>
          <w:color w:val="2A2A2A"/>
          <w:spacing w:val="31"/>
          <w:w w:val="105"/>
          <w:sz w:val="23"/>
        </w:rPr>
        <w:t> </w:t>
      </w:r>
      <w:r>
        <w:rPr>
          <w:color w:val="2A2A2A"/>
          <w:w w:val="105"/>
          <w:sz w:val="23"/>
        </w:rPr>
        <w:t>1061</w:t>
        <w:tab/>
      </w:r>
      <w:r>
        <w:rPr>
          <w:b/>
          <w:color w:val="2A2A2A"/>
          <w:w w:val="105"/>
          <w:position w:val="1"/>
          <w:sz w:val="24"/>
          <w:u w:val="thick" w:color="2A2A2A"/>
        </w:rPr>
        <w:t>INSURANCE</w:t>
      </w:r>
      <w:r>
        <w:rPr>
          <w:b/>
          <w:color w:val="2A2A2A"/>
          <w:spacing w:val="22"/>
          <w:w w:val="105"/>
          <w:position w:val="1"/>
          <w:sz w:val="24"/>
          <w:u w:val="thick" w:color="2A2A2A"/>
        </w:rPr>
        <w:t> </w:t>
      </w:r>
      <w:r>
        <w:rPr>
          <w:b/>
          <w:color w:val="2A2A2A"/>
          <w:w w:val="105"/>
          <w:position w:val="1"/>
          <w:sz w:val="24"/>
          <w:u w:val="thick" w:color="2A2A2A"/>
        </w:rPr>
        <w:t>ACT,</w:t>
      </w:r>
      <w:r>
        <w:rPr>
          <w:b/>
          <w:color w:val="2A2A2A"/>
          <w:spacing w:val="16"/>
          <w:w w:val="105"/>
          <w:position w:val="1"/>
          <w:sz w:val="24"/>
          <w:u w:val="thick" w:color="2A2A2A"/>
        </w:rPr>
        <w:t> </w:t>
      </w:r>
      <w:r>
        <w:rPr>
          <w:b/>
          <w:color w:val="2A2A2A"/>
          <w:w w:val="105"/>
          <w:position w:val="1"/>
          <w:sz w:val="24"/>
          <w:u w:val="thick" w:color="2A2A2A"/>
        </w:rPr>
        <w:t>2021</w:t>
      </w:r>
    </w:p>
    <w:p>
      <w:pPr>
        <w:pStyle w:val="BodyText"/>
        <w:spacing w:before="1"/>
        <w:rPr>
          <w:b/>
          <w:sz w:val="38"/>
        </w:rPr>
      </w:pPr>
    </w:p>
    <w:p>
      <w:pPr>
        <w:pStyle w:val="ListParagraph"/>
        <w:numPr>
          <w:ilvl w:val="0"/>
          <w:numId w:val="4"/>
        </w:numPr>
        <w:tabs>
          <w:tab w:pos="833" w:val="left" w:leader="none"/>
        </w:tabs>
        <w:spacing w:line="240" w:lineRule="auto" w:before="0" w:after="0"/>
        <w:ind w:left="832" w:right="0" w:hanging="616"/>
        <w:jc w:val="left"/>
        <w:rPr>
          <w:color w:val="3F3F3F"/>
          <w:sz w:val="23"/>
        </w:rPr>
      </w:pPr>
      <w:r>
        <w:rPr>
          <w:color w:val="2A2A2A"/>
          <w:w w:val="110"/>
          <w:sz w:val="23"/>
        </w:rPr>
        <w:t>Directors</w:t>
      </w:r>
      <w:r>
        <w:rPr>
          <w:color w:val="2A2A2A"/>
          <w:spacing w:val="30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28"/>
          <w:w w:val="110"/>
          <w:sz w:val="23"/>
        </w:rPr>
        <w:t> </w:t>
      </w:r>
      <w:r>
        <w:rPr>
          <w:color w:val="3F3F3F"/>
          <w:w w:val="110"/>
          <w:sz w:val="23"/>
        </w:rPr>
        <w:t>insurance</w:t>
      </w:r>
      <w:r>
        <w:rPr>
          <w:color w:val="3F3F3F"/>
          <w:spacing w:val="45"/>
          <w:w w:val="110"/>
          <w:sz w:val="23"/>
        </w:rPr>
        <w:t> </w:t>
      </w:r>
      <w:r>
        <w:rPr>
          <w:color w:val="2A2A2A"/>
          <w:w w:val="110"/>
          <w:sz w:val="23"/>
        </w:rPr>
        <w:t>intermediaries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17" w:after="0"/>
        <w:ind w:left="837" w:right="0" w:hanging="612"/>
        <w:jc w:val="left"/>
        <w:rPr>
          <w:color w:val="3F3F3F"/>
          <w:sz w:val="24"/>
        </w:rPr>
      </w:pPr>
      <w:r>
        <w:rPr>
          <w:color w:val="3F3F3F"/>
          <w:w w:val="115"/>
          <w:sz w:val="23"/>
        </w:rPr>
        <w:t>Control</w:t>
      </w:r>
      <w:r>
        <w:rPr>
          <w:color w:val="3F3F3F"/>
          <w:spacing w:val="20"/>
          <w:w w:val="115"/>
          <w:sz w:val="23"/>
        </w:rPr>
        <w:t> </w:t>
      </w:r>
      <w:r>
        <w:rPr>
          <w:color w:val="2A2A2A"/>
          <w:w w:val="115"/>
          <w:sz w:val="23"/>
        </w:rPr>
        <w:t>function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</w:tabs>
        <w:spacing w:line="240" w:lineRule="auto" w:before="24" w:after="0"/>
        <w:ind w:left="832" w:right="0" w:hanging="616"/>
        <w:jc w:val="left"/>
        <w:rPr>
          <w:color w:val="2A2A2A"/>
          <w:sz w:val="23"/>
        </w:rPr>
      </w:pPr>
      <w:r>
        <w:rPr>
          <w:color w:val="3F3F3F"/>
          <w:w w:val="110"/>
          <w:sz w:val="23"/>
        </w:rPr>
        <w:t>Risk</w:t>
      </w:r>
      <w:r>
        <w:rPr>
          <w:color w:val="3F3F3F"/>
          <w:spacing w:val="37"/>
          <w:w w:val="110"/>
          <w:sz w:val="23"/>
        </w:rPr>
        <w:t> </w:t>
      </w:r>
      <w:r>
        <w:rPr>
          <w:color w:val="2A2A2A"/>
          <w:w w:val="110"/>
          <w:sz w:val="23"/>
        </w:rPr>
        <w:t>management</w:t>
      </w:r>
    </w:p>
    <w:p>
      <w:pPr>
        <w:spacing w:before="127"/>
        <w:ind w:left="641" w:right="0" w:firstLine="0"/>
        <w:jc w:val="left"/>
        <w:rPr>
          <w:i/>
          <w:sz w:val="24"/>
        </w:rPr>
      </w:pPr>
      <w:r>
        <w:rPr>
          <w:i/>
          <w:color w:val="2A2A2A"/>
          <w:w w:val="95"/>
          <w:sz w:val="24"/>
        </w:rPr>
        <w:t>Other</w:t>
      </w:r>
      <w:r>
        <w:rPr>
          <w:i/>
          <w:color w:val="2A2A2A"/>
          <w:spacing w:val="6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Obligations</w:t>
      </w:r>
      <w:r>
        <w:rPr>
          <w:i/>
          <w:color w:val="3F3F3F"/>
          <w:spacing w:val="25"/>
          <w:w w:val="95"/>
          <w:sz w:val="24"/>
        </w:rPr>
        <w:t> </w:t>
      </w:r>
      <w:r>
        <w:rPr>
          <w:i/>
          <w:color w:val="3F3F3F"/>
          <w:w w:val="95"/>
          <w:sz w:val="22"/>
        </w:rPr>
        <w:t>and</w:t>
      </w:r>
      <w:r>
        <w:rPr>
          <w:i/>
          <w:color w:val="3F3F3F"/>
          <w:spacing w:val="35"/>
          <w:w w:val="95"/>
          <w:sz w:val="22"/>
        </w:rPr>
        <w:t> </w:t>
      </w:r>
      <w:r>
        <w:rPr>
          <w:i/>
          <w:color w:val="3F3F3F"/>
          <w:w w:val="95"/>
          <w:sz w:val="22"/>
        </w:rPr>
        <w:t>Restn'ctions</w:t>
      </w:r>
      <w:r>
        <w:rPr>
          <w:i/>
          <w:color w:val="3F3F3F"/>
          <w:spacing w:val="23"/>
          <w:w w:val="95"/>
          <w:sz w:val="22"/>
        </w:rPr>
        <w:t> </w:t>
      </w:r>
      <w:r>
        <w:rPr>
          <w:i/>
          <w:color w:val="3F3F3F"/>
          <w:w w:val="95"/>
          <w:sz w:val="24"/>
        </w:rPr>
        <w:t>of</w:t>
      </w:r>
      <w:r>
        <w:rPr>
          <w:i/>
          <w:color w:val="3F3F3F"/>
          <w:spacing w:val="16"/>
          <w:w w:val="95"/>
          <w:sz w:val="24"/>
        </w:rPr>
        <w:t> </w:t>
      </w:r>
      <w:r>
        <w:rPr>
          <w:i/>
          <w:color w:val="2A2A2A"/>
          <w:w w:val="95"/>
          <w:sz w:val="22"/>
        </w:rPr>
        <w:t>Licensed</w:t>
      </w:r>
      <w:r>
        <w:rPr>
          <w:i/>
          <w:color w:val="2A2A2A"/>
          <w:spacing w:val="20"/>
          <w:w w:val="95"/>
          <w:sz w:val="22"/>
        </w:rPr>
        <w:t> </w:t>
      </w:r>
      <w:r>
        <w:rPr>
          <w:i/>
          <w:color w:val="2A2A2A"/>
          <w:w w:val="95"/>
          <w:sz w:val="24"/>
        </w:rPr>
        <w:t>Insurance</w:t>
      </w:r>
      <w:r>
        <w:rPr>
          <w:i/>
          <w:color w:val="2A2A2A"/>
          <w:spacing w:val="27"/>
          <w:w w:val="95"/>
          <w:sz w:val="24"/>
        </w:rPr>
        <w:t> </w:t>
      </w:r>
      <w:r>
        <w:rPr>
          <w:i/>
          <w:color w:val="2A2A2A"/>
          <w:w w:val="95"/>
          <w:sz w:val="24"/>
        </w:rPr>
        <w:t>Intermediary</w:t>
      </w:r>
    </w:p>
    <w:p>
      <w:pPr>
        <w:pStyle w:val="ListParagraph"/>
        <w:numPr>
          <w:ilvl w:val="0"/>
          <w:numId w:val="4"/>
        </w:numPr>
        <w:tabs>
          <w:tab w:pos="829" w:val="left" w:leader="none"/>
        </w:tabs>
        <w:spacing w:line="240" w:lineRule="auto" w:before="95" w:after="0"/>
        <w:ind w:left="828" w:right="0" w:hanging="622"/>
        <w:jc w:val="left"/>
        <w:rPr>
          <w:color w:val="3F3F3F"/>
          <w:sz w:val="23"/>
        </w:rPr>
      </w:pPr>
      <w:r>
        <w:rPr>
          <w:color w:val="3F3F3F"/>
          <w:w w:val="110"/>
          <w:sz w:val="23"/>
        </w:rPr>
        <w:t>General</w:t>
      </w:r>
      <w:r>
        <w:rPr>
          <w:color w:val="3F3F3F"/>
          <w:spacing w:val="9"/>
          <w:w w:val="110"/>
          <w:sz w:val="23"/>
        </w:rPr>
        <w:t> </w:t>
      </w:r>
      <w:r>
        <w:rPr>
          <w:color w:val="3F3F3F"/>
          <w:w w:val="110"/>
          <w:sz w:val="23"/>
        </w:rPr>
        <w:t>obligations</w:t>
      </w:r>
      <w:r>
        <w:rPr>
          <w:color w:val="3F3F3F"/>
          <w:spacing w:val="30"/>
          <w:w w:val="110"/>
          <w:sz w:val="23"/>
        </w:rPr>
        <w:t> </w:t>
      </w:r>
      <w:r>
        <w:rPr>
          <w:color w:val="3F3F3F"/>
          <w:w w:val="110"/>
          <w:sz w:val="24"/>
        </w:rPr>
        <w:t>in</w:t>
      </w:r>
      <w:r>
        <w:rPr>
          <w:color w:val="3F3F3F"/>
          <w:spacing w:val="24"/>
          <w:w w:val="110"/>
          <w:sz w:val="24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3"/>
          <w:w w:val="110"/>
          <w:sz w:val="23"/>
        </w:rPr>
        <w:t> </w:t>
      </w:r>
      <w:r>
        <w:rPr>
          <w:color w:val="3F3F3F"/>
          <w:w w:val="110"/>
          <w:sz w:val="23"/>
        </w:rPr>
        <w:t>conduct</w:t>
      </w:r>
      <w:r>
        <w:rPr>
          <w:color w:val="3F3F3F"/>
          <w:spacing w:val="-5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-11"/>
          <w:w w:val="110"/>
          <w:sz w:val="23"/>
        </w:rPr>
        <w:t> </w:t>
      </w:r>
      <w:r>
        <w:rPr>
          <w:color w:val="3F3F3F"/>
          <w:w w:val="110"/>
          <w:sz w:val="23"/>
        </w:rPr>
        <w:t>business</w:t>
      </w:r>
    </w:p>
    <w:p>
      <w:pPr>
        <w:pStyle w:val="ListParagraph"/>
        <w:numPr>
          <w:ilvl w:val="0"/>
          <w:numId w:val="4"/>
        </w:numPr>
        <w:tabs>
          <w:tab w:pos="813" w:val="left" w:leader="none"/>
        </w:tabs>
        <w:spacing w:line="264" w:lineRule="auto" w:before="24" w:after="0"/>
        <w:ind w:left="814" w:right="321" w:hanging="608"/>
        <w:jc w:val="left"/>
        <w:rPr>
          <w:color w:val="2A2A2A"/>
          <w:sz w:val="23"/>
        </w:rPr>
      </w:pPr>
      <w:r>
        <w:rPr>
          <w:color w:val="2A2A2A"/>
          <w:w w:val="110"/>
          <w:sz w:val="23"/>
        </w:rPr>
        <w:t>Prohibition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against dealing with unlicensed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insurer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or unlicensed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2A2A2A"/>
          <w:w w:val="110"/>
          <w:sz w:val="23"/>
        </w:rPr>
        <w:t>remsurer</w:t>
      </w:r>
    </w:p>
    <w:p>
      <w:pPr>
        <w:pStyle w:val="ListParagraph"/>
        <w:numPr>
          <w:ilvl w:val="0"/>
          <w:numId w:val="4"/>
        </w:numPr>
        <w:tabs>
          <w:tab w:pos="813" w:val="left" w:leader="none"/>
        </w:tabs>
        <w:spacing w:line="264" w:lineRule="auto" w:before="0" w:after="0"/>
        <w:ind w:left="808" w:right="320" w:hanging="602"/>
        <w:jc w:val="left"/>
        <w:rPr>
          <w:color w:val="3F3F3F"/>
          <w:sz w:val="23"/>
        </w:rPr>
      </w:pPr>
      <w:r>
        <w:rPr>
          <w:color w:val="2A2A2A"/>
          <w:w w:val="110"/>
          <w:sz w:val="23"/>
        </w:rPr>
        <w:t>Directives</w:t>
      </w:r>
      <w:r>
        <w:rPr>
          <w:color w:val="2A2A2A"/>
          <w:spacing w:val="-1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6"/>
          <w:w w:val="110"/>
          <w:sz w:val="23"/>
        </w:rPr>
        <w:t> </w:t>
      </w:r>
      <w:r>
        <w:rPr>
          <w:color w:val="3F3F3F"/>
          <w:w w:val="110"/>
          <w:sz w:val="23"/>
        </w:rPr>
        <w:t>provide</w:t>
      </w:r>
      <w:r>
        <w:rPr>
          <w:color w:val="3F3F3F"/>
          <w:spacing w:val="-1"/>
          <w:w w:val="110"/>
          <w:sz w:val="23"/>
        </w:rPr>
        <w:t> </w:t>
      </w:r>
      <w:r>
        <w:rPr>
          <w:color w:val="2A2A2A"/>
          <w:w w:val="110"/>
          <w:sz w:val="23"/>
        </w:rPr>
        <w:t>for</w:t>
      </w:r>
      <w:r>
        <w:rPr>
          <w:color w:val="2A2A2A"/>
          <w:spacing w:val="-8"/>
          <w:w w:val="110"/>
          <w:sz w:val="23"/>
        </w:rPr>
        <w:t> </w:t>
      </w:r>
      <w:r>
        <w:rPr>
          <w:color w:val="2A2A2A"/>
          <w:w w:val="110"/>
          <w:sz w:val="23"/>
        </w:rPr>
        <w:t>receipt</w:t>
      </w:r>
      <w:r>
        <w:rPr>
          <w:color w:val="2A2A2A"/>
          <w:spacing w:val="-17"/>
          <w:w w:val="110"/>
          <w:sz w:val="23"/>
        </w:rPr>
        <w:t> </w:t>
      </w:r>
      <w:r>
        <w:rPr>
          <w:color w:val="2A2A2A"/>
          <w:w w:val="110"/>
          <w:sz w:val="23"/>
        </w:rPr>
        <w:t>of</w:t>
      </w:r>
      <w:r>
        <w:rPr>
          <w:color w:val="2A2A2A"/>
          <w:spacing w:val="-3"/>
          <w:w w:val="110"/>
          <w:sz w:val="23"/>
        </w:rPr>
        <w:t> </w:t>
      </w:r>
      <w:r>
        <w:rPr>
          <w:color w:val="2A2A2A"/>
          <w:w w:val="110"/>
          <w:sz w:val="23"/>
        </w:rPr>
        <w:t>and</w:t>
      </w:r>
      <w:r>
        <w:rPr>
          <w:color w:val="2A2A2A"/>
          <w:spacing w:val="14"/>
          <w:w w:val="110"/>
          <w:sz w:val="23"/>
        </w:rPr>
        <w:t> </w:t>
      </w:r>
      <w:r>
        <w:rPr>
          <w:color w:val="3F3F3F"/>
          <w:w w:val="110"/>
          <w:sz w:val="23"/>
        </w:rPr>
        <w:t>dealing</w:t>
      </w:r>
      <w:r>
        <w:rPr>
          <w:color w:val="3F3F3F"/>
          <w:spacing w:val="-18"/>
          <w:w w:val="110"/>
          <w:sz w:val="23"/>
        </w:rPr>
        <w:t> </w:t>
      </w:r>
      <w:r>
        <w:rPr>
          <w:color w:val="3F3F3F"/>
          <w:w w:val="110"/>
          <w:sz w:val="23"/>
        </w:rPr>
        <w:t>with</w:t>
      </w:r>
      <w:r>
        <w:rPr>
          <w:color w:val="3F3F3F"/>
          <w:spacing w:val="-6"/>
          <w:w w:val="110"/>
          <w:sz w:val="23"/>
        </w:rPr>
        <w:t> </w:t>
      </w:r>
      <w:r>
        <w:rPr>
          <w:color w:val="2A2A2A"/>
          <w:w w:val="110"/>
          <w:sz w:val="23"/>
        </w:rPr>
        <w:t>premiums</w:t>
      </w:r>
      <w:r>
        <w:rPr>
          <w:color w:val="2A2A2A"/>
          <w:spacing w:val="7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-60"/>
          <w:w w:val="110"/>
          <w:sz w:val="23"/>
        </w:rPr>
        <w:t> </w:t>
      </w:r>
      <w:r>
        <w:rPr>
          <w:color w:val="2A2A2A"/>
          <w:w w:val="110"/>
          <w:sz w:val="23"/>
        </w:rPr>
        <w:t>other</w:t>
      </w:r>
      <w:r>
        <w:rPr>
          <w:color w:val="2A2A2A"/>
          <w:spacing w:val="-1"/>
          <w:w w:val="110"/>
          <w:sz w:val="23"/>
        </w:rPr>
        <w:t> </w:t>
      </w:r>
      <w:r>
        <w:rPr>
          <w:color w:val="3F3F3F"/>
          <w:w w:val="110"/>
          <w:sz w:val="23"/>
        </w:rPr>
        <w:t>insurance</w:t>
      </w:r>
      <w:r>
        <w:rPr>
          <w:color w:val="3F3F3F"/>
          <w:spacing w:val="17"/>
          <w:w w:val="110"/>
          <w:sz w:val="23"/>
        </w:rPr>
        <w:t> </w:t>
      </w:r>
      <w:r>
        <w:rPr>
          <w:color w:val="2A2A2A"/>
          <w:w w:val="110"/>
          <w:sz w:val="23"/>
        </w:rPr>
        <w:t>moneys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</w:tabs>
        <w:spacing w:line="254" w:lineRule="exact" w:before="0" w:after="0"/>
        <w:ind w:left="802" w:right="0" w:hanging="606"/>
        <w:jc w:val="left"/>
        <w:rPr>
          <w:color w:val="3F3F3F"/>
          <w:sz w:val="23"/>
        </w:rPr>
      </w:pPr>
      <w:r>
        <w:rPr>
          <w:color w:val="3F3F3F"/>
          <w:w w:val="110"/>
          <w:sz w:val="23"/>
        </w:rPr>
        <w:t>Receipt</w:t>
      </w:r>
      <w:r>
        <w:rPr>
          <w:color w:val="3F3F3F"/>
          <w:spacing w:val="5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38"/>
          <w:w w:val="110"/>
          <w:sz w:val="23"/>
        </w:rPr>
        <w:t> </w:t>
      </w:r>
      <w:r>
        <w:rPr>
          <w:color w:val="3F3F3F"/>
          <w:w w:val="110"/>
          <w:sz w:val="23"/>
        </w:rPr>
        <w:t>holding</w:t>
      </w:r>
      <w:r>
        <w:rPr>
          <w:color w:val="3F3F3F"/>
          <w:spacing w:val="2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2"/>
          <w:w w:val="110"/>
          <w:sz w:val="23"/>
        </w:rPr>
        <w:t> </w:t>
      </w:r>
      <w:r>
        <w:rPr>
          <w:color w:val="3F3F3F"/>
          <w:w w:val="110"/>
          <w:sz w:val="23"/>
        </w:rPr>
        <w:t>moneys</w:t>
      </w:r>
      <w:r>
        <w:rPr>
          <w:color w:val="3F3F3F"/>
          <w:spacing w:val="5"/>
          <w:w w:val="110"/>
          <w:sz w:val="23"/>
        </w:rPr>
        <w:t> </w:t>
      </w:r>
      <w:r>
        <w:rPr>
          <w:color w:val="3F3F3F"/>
          <w:w w:val="110"/>
          <w:sz w:val="23"/>
        </w:rPr>
        <w:t>by</w:t>
      </w:r>
      <w:r>
        <w:rPr>
          <w:color w:val="3F3F3F"/>
          <w:spacing w:val="7"/>
          <w:w w:val="110"/>
          <w:sz w:val="23"/>
        </w:rPr>
        <w:t> </w:t>
      </w:r>
      <w:r>
        <w:rPr>
          <w:color w:val="3F3F3F"/>
          <w:w w:val="110"/>
          <w:sz w:val="23"/>
        </w:rPr>
        <w:t>licensed</w:t>
      </w:r>
      <w:r>
        <w:rPr>
          <w:color w:val="3F3F3F"/>
          <w:spacing w:val="19"/>
          <w:w w:val="110"/>
          <w:sz w:val="23"/>
        </w:rPr>
        <w:t> </w:t>
      </w:r>
      <w:r>
        <w:rPr>
          <w:color w:val="3F3F3F"/>
          <w:w w:val="110"/>
          <w:sz w:val="23"/>
        </w:rPr>
        <w:t>insurance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agent</w:t>
      </w:r>
    </w:p>
    <w:p>
      <w:pPr>
        <w:pStyle w:val="ListParagraph"/>
        <w:numPr>
          <w:ilvl w:val="0"/>
          <w:numId w:val="4"/>
        </w:numPr>
        <w:tabs>
          <w:tab w:pos="793" w:val="left" w:leader="none"/>
        </w:tabs>
        <w:spacing w:line="254" w:lineRule="auto" w:before="26" w:after="0"/>
        <w:ind w:left="789" w:right="319" w:hanging="592"/>
        <w:jc w:val="left"/>
        <w:rPr>
          <w:color w:val="2A2A2A"/>
          <w:sz w:val="23"/>
        </w:rPr>
      </w:pPr>
      <w:r>
        <w:rPr>
          <w:color w:val="2A2A2A"/>
          <w:w w:val="110"/>
          <w:sz w:val="23"/>
        </w:rPr>
        <w:t>Receipt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and holding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moneys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by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insurance broker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05"/>
          <w:sz w:val="23"/>
        </w:rPr>
        <w:t>licensed</w:t>
      </w:r>
      <w:r>
        <w:rPr>
          <w:color w:val="3F3F3F"/>
          <w:spacing w:val="-16"/>
          <w:w w:val="105"/>
          <w:sz w:val="23"/>
        </w:rPr>
        <w:t> </w:t>
      </w:r>
      <w:r>
        <w:rPr>
          <w:color w:val="3F3F3F"/>
          <w:w w:val="105"/>
          <w:sz w:val="24"/>
        </w:rPr>
        <w:t>Teinsurance</w:t>
      </w:r>
      <w:r>
        <w:rPr>
          <w:color w:val="3F3F3F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broker</w:t>
      </w:r>
    </w:p>
    <w:p>
      <w:pPr>
        <w:pStyle w:val="ListParagraph"/>
        <w:numPr>
          <w:ilvl w:val="0"/>
          <w:numId w:val="4"/>
        </w:numPr>
        <w:tabs>
          <w:tab w:pos="793" w:val="left" w:leader="none"/>
        </w:tabs>
        <w:spacing w:line="240" w:lineRule="auto" w:before="9" w:after="0"/>
        <w:ind w:left="792" w:right="0" w:hanging="617"/>
        <w:jc w:val="left"/>
        <w:rPr>
          <w:color w:val="2A2A2A"/>
          <w:sz w:val="23"/>
        </w:rPr>
      </w:pPr>
      <w:r>
        <w:rPr>
          <w:color w:val="3F3F3F"/>
          <w:w w:val="110"/>
          <w:sz w:val="23"/>
        </w:rPr>
        <w:t>Professional</w:t>
      </w:r>
      <w:r>
        <w:rPr>
          <w:color w:val="3F3F3F"/>
          <w:spacing w:val="24"/>
          <w:w w:val="110"/>
          <w:sz w:val="23"/>
        </w:rPr>
        <w:t> </w:t>
      </w:r>
      <w:r>
        <w:rPr>
          <w:color w:val="3F3F3F"/>
          <w:w w:val="110"/>
          <w:sz w:val="23"/>
        </w:rPr>
        <w:t>indemnity</w:t>
      </w:r>
      <w:r>
        <w:rPr>
          <w:color w:val="3F3F3F"/>
          <w:spacing w:val="25"/>
          <w:w w:val="110"/>
          <w:sz w:val="23"/>
        </w:rPr>
        <w:t> </w:t>
      </w:r>
      <w:r>
        <w:rPr>
          <w:color w:val="2A2A2A"/>
          <w:w w:val="110"/>
          <w:sz w:val="23"/>
        </w:rPr>
        <w:t>insurance</w:t>
      </w:r>
      <w:r>
        <w:rPr>
          <w:color w:val="2A2A2A"/>
          <w:spacing w:val="21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31"/>
          <w:w w:val="110"/>
          <w:sz w:val="23"/>
        </w:rPr>
        <w:t> </w:t>
      </w:r>
      <w:r>
        <w:rPr>
          <w:color w:val="3F3F3F"/>
          <w:w w:val="110"/>
          <w:sz w:val="23"/>
        </w:rPr>
        <w:t>other</w:t>
      </w:r>
      <w:r>
        <w:rPr>
          <w:color w:val="3F3F3F"/>
          <w:spacing w:val="21"/>
          <w:w w:val="110"/>
          <w:sz w:val="23"/>
        </w:rPr>
        <w:t> </w:t>
      </w:r>
      <w:r>
        <w:rPr>
          <w:color w:val="3F3F3F"/>
          <w:w w:val="110"/>
          <w:sz w:val="23"/>
        </w:rPr>
        <w:t>insurance</w:t>
      </w:r>
    </w:p>
    <w:p>
      <w:pPr>
        <w:spacing w:before="127"/>
        <w:ind w:left="600" w:right="0" w:firstLine="0"/>
        <w:jc w:val="left"/>
        <w:rPr>
          <w:i/>
          <w:sz w:val="22"/>
        </w:rPr>
      </w:pPr>
      <w:r>
        <w:rPr>
          <w:i/>
          <w:color w:val="3F3F3F"/>
          <w:spacing w:val="-1"/>
          <w:w w:val="95"/>
          <w:sz w:val="24"/>
        </w:rPr>
        <w:t>Relationship</w:t>
      </w:r>
      <w:r>
        <w:rPr>
          <w:i/>
          <w:color w:val="3F3F3F"/>
          <w:spacing w:val="24"/>
          <w:w w:val="95"/>
          <w:sz w:val="24"/>
        </w:rPr>
        <w:t> </w:t>
      </w:r>
      <w:r>
        <w:rPr>
          <w:i/>
          <w:color w:val="3F3F3F"/>
          <w:spacing w:val="-1"/>
          <w:w w:val="95"/>
          <w:sz w:val="24"/>
        </w:rPr>
        <w:t>be.tween</w:t>
      </w:r>
      <w:r>
        <w:rPr>
          <w:i/>
          <w:color w:val="3F3F3F"/>
          <w:spacing w:val="9"/>
          <w:w w:val="95"/>
          <w:sz w:val="24"/>
        </w:rPr>
        <w:t> </w:t>
      </w:r>
      <w:r>
        <w:rPr>
          <w:i/>
          <w:color w:val="3F3F3F"/>
          <w:spacing w:val="-1"/>
          <w:w w:val="95"/>
          <w:sz w:val="24"/>
        </w:rPr>
        <w:t>Licensed</w:t>
      </w:r>
      <w:r>
        <w:rPr>
          <w:i/>
          <w:color w:val="3F3F3F"/>
          <w:spacing w:val="6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Insurers</w:t>
      </w:r>
      <w:r>
        <w:rPr>
          <w:i/>
          <w:color w:val="3F3F3F"/>
          <w:spacing w:val="-12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and</w:t>
      </w:r>
      <w:r>
        <w:rPr>
          <w:i/>
          <w:color w:val="3F3F3F"/>
          <w:spacing w:val="5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Licensed</w:t>
      </w:r>
      <w:r>
        <w:rPr>
          <w:i/>
          <w:color w:val="3F3F3F"/>
          <w:spacing w:val="14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Insurance</w:t>
      </w:r>
      <w:r>
        <w:rPr>
          <w:i/>
          <w:color w:val="3F3F3F"/>
          <w:spacing w:val="11"/>
          <w:w w:val="95"/>
          <w:sz w:val="24"/>
        </w:rPr>
        <w:t> </w:t>
      </w:r>
      <w:r>
        <w:rPr>
          <w:i/>
          <w:color w:val="2A2A2A"/>
          <w:w w:val="95"/>
          <w:sz w:val="22"/>
        </w:rPr>
        <w:t>Agents</w:t>
      </w:r>
    </w:p>
    <w:p>
      <w:pPr>
        <w:pStyle w:val="ListParagraph"/>
        <w:numPr>
          <w:ilvl w:val="0"/>
          <w:numId w:val="4"/>
        </w:numPr>
        <w:tabs>
          <w:tab w:pos="791" w:val="left" w:leader="none"/>
        </w:tabs>
        <w:spacing w:line="240" w:lineRule="auto" w:before="115" w:after="0"/>
        <w:ind w:left="790" w:right="0" w:hanging="604"/>
        <w:jc w:val="left"/>
        <w:rPr>
          <w:color w:val="2A2A2A"/>
          <w:sz w:val="23"/>
        </w:rPr>
      </w:pPr>
      <w:r>
        <w:rPr>
          <w:color w:val="2A2A2A"/>
          <w:w w:val="110"/>
          <w:sz w:val="23"/>
        </w:rPr>
        <w:t>Insurer</w:t>
      </w:r>
      <w:r>
        <w:rPr>
          <w:color w:val="2A2A2A"/>
          <w:spacing w:val="15"/>
          <w:w w:val="110"/>
          <w:sz w:val="23"/>
        </w:rPr>
        <w:t> </w:t>
      </w:r>
      <w:r>
        <w:rPr>
          <w:color w:val="2A2A2A"/>
          <w:w w:val="110"/>
          <w:sz w:val="23"/>
        </w:rPr>
        <w:t>not</w:t>
      </w:r>
      <w:r>
        <w:rPr>
          <w:color w:val="2A2A2A"/>
          <w:spacing w:val="33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appoint</w:t>
      </w:r>
      <w:r>
        <w:rPr>
          <w:color w:val="2A2A2A"/>
          <w:spacing w:val="18"/>
          <w:w w:val="110"/>
          <w:sz w:val="23"/>
        </w:rPr>
        <w:t> </w:t>
      </w:r>
      <w:r>
        <w:rPr>
          <w:color w:val="2A2A2A"/>
          <w:w w:val="110"/>
          <w:sz w:val="23"/>
        </w:rPr>
        <w:t>unlicensed</w:t>
      </w:r>
      <w:r>
        <w:rPr>
          <w:color w:val="2A2A2A"/>
          <w:spacing w:val="23"/>
          <w:w w:val="110"/>
          <w:sz w:val="23"/>
        </w:rPr>
        <w:t> </w:t>
      </w:r>
      <w:r>
        <w:rPr>
          <w:color w:val="3F3F3F"/>
          <w:w w:val="110"/>
          <w:sz w:val="23"/>
        </w:rPr>
        <w:t>insurance</w:t>
      </w:r>
      <w:r>
        <w:rPr>
          <w:color w:val="3F3F3F"/>
          <w:spacing w:val="15"/>
          <w:w w:val="110"/>
          <w:sz w:val="23"/>
        </w:rPr>
        <w:t> </w:t>
      </w:r>
      <w:r>
        <w:rPr>
          <w:color w:val="2A2A2A"/>
          <w:w w:val="110"/>
          <w:sz w:val="23"/>
        </w:rPr>
        <w:t>agents</w:t>
      </w:r>
    </w:p>
    <w:p>
      <w:pPr>
        <w:pStyle w:val="ListParagraph"/>
        <w:numPr>
          <w:ilvl w:val="0"/>
          <w:numId w:val="4"/>
        </w:numPr>
        <w:tabs>
          <w:tab w:pos="791" w:val="left" w:leader="none"/>
        </w:tabs>
        <w:spacing w:line="240" w:lineRule="auto" w:before="16" w:after="0"/>
        <w:ind w:left="790" w:right="0" w:hanging="604"/>
        <w:jc w:val="left"/>
        <w:rPr>
          <w:color w:val="2A2A2A"/>
          <w:sz w:val="23"/>
        </w:rPr>
      </w:pPr>
      <w:r>
        <w:rPr>
          <w:color w:val="2A2A2A"/>
          <w:w w:val="110"/>
          <w:sz w:val="23"/>
        </w:rPr>
        <w:t>Insurance</w:t>
      </w:r>
      <w:r>
        <w:rPr>
          <w:color w:val="2A2A2A"/>
          <w:spacing w:val="43"/>
          <w:w w:val="110"/>
          <w:sz w:val="23"/>
        </w:rPr>
        <w:t> </w:t>
      </w:r>
      <w:r>
        <w:rPr>
          <w:color w:val="2A2A2A"/>
          <w:w w:val="110"/>
          <w:sz w:val="23"/>
        </w:rPr>
        <w:t>agent</w:t>
      </w:r>
      <w:r>
        <w:rPr>
          <w:color w:val="2A2A2A"/>
          <w:spacing w:val="-4"/>
          <w:w w:val="110"/>
          <w:sz w:val="23"/>
        </w:rPr>
        <w:t> </w:t>
      </w:r>
      <w:r>
        <w:rPr>
          <w:color w:val="3F3F3F"/>
          <w:w w:val="110"/>
          <w:sz w:val="23"/>
        </w:rPr>
        <w:t>considered</w:t>
      </w:r>
      <w:r>
        <w:rPr>
          <w:color w:val="3F3F3F"/>
          <w:spacing w:val="22"/>
          <w:w w:val="110"/>
          <w:sz w:val="23"/>
        </w:rPr>
        <w:t> </w:t>
      </w:r>
      <w:r>
        <w:rPr>
          <w:color w:val="2A2A2A"/>
          <w:w w:val="110"/>
          <w:sz w:val="23"/>
        </w:rPr>
        <w:t>agent</w:t>
      </w:r>
      <w:r>
        <w:rPr>
          <w:color w:val="2A2A2A"/>
          <w:spacing w:val="7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7"/>
          <w:w w:val="110"/>
          <w:sz w:val="23"/>
        </w:rPr>
        <w:t> </w:t>
      </w:r>
      <w:r>
        <w:rPr>
          <w:color w:val="2A2A2A"/>
          <w:w w:val="110"/>
          <w:sz w:val="23"/>
        </w:rPr>
        <w:t>insurer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40" w:lineRule="auto" w:before="26" w:after="0"/>
        <w:ind w:left="791" w:right="0" w:hanging="616"/>
        <w:jc w:val="left"/>
        <w:rPr>
          <w:color w:val="3F3F3F"/>
          <w:sz w:val="23"/>
        </w:rPr>
      </w:pPr>
      <w:r>
        <w:rPr>
          <w:color w:val="3F3F3F"/>
          <w:w w:val="110"/>
          <w:sz w:val="23"/>
        </w:rPr>
        <w:t>Liability</w:t>
      </w:r>
      <w:r>
        <w:rPr>
          <w:color w:val="3F3F3F"/>
          <w:spacing w:val="10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7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44"/>
          <w:w w:val="110"/>
          <w:sz w:val="23"/>
        </w:rPr>
        <w:t> </w:t>
      </w:r>
      <w:r>
        <w:rPr>
          <w:color w:val="3F3F3F"/>
          <w:w w:val="110"/>
          <w:sz w:val="23"/>
        </w:rPr>
        <w:t>insurer</w:t>
      </w:r>
      <w:r>
        <w:rPr>
          <w:color w:val="3F3F3F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for</w:t>
      </w:r>
      <w:r>
        <w:rPr>
          <w:color w:val="2A2A2A"/>
          <w:spacing w:val="4"/>
          <w:w w:val="110"/>
          <w:sz w:val="23"/>
        </w:rPr>
        <w:t> </w:t>
      </w:r>
      <w:r>
        <w:rPr>
          <w:color w:val="3F3F3F"/>
          <w:w w:val="110"/>
          <w:sz w:val="23"/>
        </w:rPr>
        <w:t>conduct</w:t>
      </w:r>
      <w:r>
        <w:rPr>
          <w:color w:val="3F3F3F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of</w:t>
      </w:r>
      <w:r>
        <w:rPr>
          <w:color w:val="2A2A2A"/>
          <w:spacing w:val="10"/>
          <w:w w:val="110"/>
          <w:sz w:val="23"/>
        </w:rPr>
        <w:t> </w:t>
      </w:r>
      <w:r>
        <w:rPr>
          <w:color w:val="2A2A2A"/>
          <w:w w:val="110"/>
          <w:sz w:val="23"/>
        </w:rPr>
        <w:t>agent</w:t>
      </w:r>
    </w:p>
    <w:p>
      <w:pPr>
        <w:spacing w:before="138"/>
        <w:ind w:left="1824" w:right="0" w:firstLine="0"/>
        <w:jc w:val="left"/>
        <w:rPr>
          <w:i/>
          <w:sz w:val="24"/>
        </w:rPr>
      </w:pPr>
      <w:r>
        <w:rPr>
          <w:i/>
          <w:color w:val="3F3F3F"/>
          <w:spacing w:val="-1"/>
          <w:w w:val="95"/>
          <w:sz w:val="24"/>
        </w:rPr>
        <w:t>CondUc</w:t>
      </w:r>
      <w:r>
        <w:rPr>
          <w:i/>
          <w:color w:val="696969"/>
          <w:spacing w:val="-1"/>
          <w:w w:val="95"/>
          <w:sz w:val="24"/>
        </w:rPr>
        <w:t>t</w:t>
      </w:r>
      <w:r>
        <w:rPr>
          <w:i/>
          <w:color w:val="696969"/>
          <w:spacing w:val="20"/>
          <w:w w:val="95"/>
          <w:sz w:val="24"/>
        </w:rPr>
        <w:t> </w:t>
      </w:r>
      <w:r>
        <w:rPr>
          <w:i/>
          <w:color w:val="3F3F3F"/>
          <w:spacing w:val="-1"/>
          <w:w w:val="95"/>
          <w:sz w:val="24"/>
        </w:rPr>
        <w:t>of</w:t>
      </w:r>
      <w:r>
        <w:rPr>
          <w:i/>
          <w:color w:val="3F3F3F"/>
          <w:spacing w:val="-9"/>
          <w:w w:val="95"/>
          <w:sz w:val="24"/>
        </w:rPr>
        <w:t> </w:t>
      </w:r>
      <w:r>
        <w:rPr>
          <w:i/>
          <w:color w:val="2A2A2A"/>
          <w:spacing w:val="-1"/>
          <w:w w:val="95"/>
          <w:sz w:val="24"/>
        </w:rPr>
        <w:t>Business</w:t>
      </w:r>
      <w:r>
        <w:rPr>
          <w:i/>
          <w:color w:val="2A2A2A"/>
          <w:spacing w:val="3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with</w:t>
      </w:r>
      <w:r>
        <w:rPr>
          <w:i/>
          <w:color w:val="3F3F3F"/>
          <w:spacing w:val="-11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Unlicensed</w:t>
      </w:r>
      <w:r>
        <w:rPr>
          <w:i/>
          <w:color w:val="3F3F3F"/>
          <w:spacing w:val="18"/>
          <w:w w:val="95"/>
          <w:sz w:val="24"/>
        </w:rPr>
        <w:t> </w:t>
      </w:r>
      <w:r>
        <w:rPr>
          <w:i/>
          <w:color w:val="2A2A2A"/>
          <w:w w:val="95"/>
          <w:sz w:val="24"/>
        </w:rPr>
        <w:t>Broker</w:t>
      </w:r>
    </w:p>
    <w:p>
      <w:pPr>
        <w:spacing w:line="264" w:lineRule="auto" w:before="104"/>
        <w:ind w:left="759" w:right="0" w:hanging="593"/>
        <w:jc w:val="left"/>
        <w:rPr>
          <w:sz w:val="23"/>
        </w:rPr>
      </w:pPr>
      <w:r>
        <w:rPr>
          <w:color w:val="3F3F3F"/>
          <w:w w:val="115"/>
          <w:sz w:val="23"/>
        </w:rPr>
        <w:t>145 </w:t>
      </w:r>
      <w:r>
        <w:rPr>
          <w:color w:val="696969"/>
          <w:w w:val="115"/>
          <w:sz w:val="23"/>
        </w:rPr>
        <w:t>.</w:t>
      </w:r>
      <w:r>
        <w:rPr>
          <w:color w:val="696969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Insurer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or </w:t>
      </w:r>
      <w:r>
        <w:rPr>
          <w:color w:val="2A2A2A"/>
          <w:w w:val="115"/>
          <w:sz w:val="23"/>
        </w:rPr>
        <w:t>reinsurer not</w:t>
      </w:r>
      <w:r>
        <w:rPr>
          <w:color w:val="2A2A2A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to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conduct business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with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A2A2A"/>
          <w:w w:val="115"/>
          <w:sz w:val="23"/>
        </w:rPr>
        <w:t>unlicensed</w:t>
      </w:r>
      <w:r>
        <w:rPr>
          <w:color w:val="2A2A2A"/>
          <w:spacing w:val="-64"/>
          <w:w w:val="115"/>
          <w:sz w:val="23"/>
        </w:rPr>
        <w:t> </w:t>
      </w:r>
      <w:r>
        <w:rPr>
          <w:color w:val="3F3F3F"/>
          <w:w w:val="115"/>
          <w:sz w:val="23"/>
        </w:rPr>
        <w:t>insurance</w:t>
      </w:r>
      <w:r>
        <w:rPr>
          <w:color w:val="3F3F3F"/>
          <w:spacing w:val="7"/>
          <w:w w:val="115"/>
          <w:sz w:val="23"/>
        </w:rPr>
        <w:t> </w:t>
      </w:r>
      <w:r>
        <w:rPr>
          <w:color w:val="2A2A2A"/>
          <w:w w:val="115"/>
          <w:sz w:val="23"/>
        </w:rPr>
        <w:t>broker</w:t>
      </w:r>
    </w:p>
    <w:p>
      <w:pPr>
        <w:spacing w:before="101"/>
        <w:ind w:left="184" w:right="333" w:firstLine="0"/>
        <w:jc w:val="center"/>
        <w:rPr>
          <w:i/>
          <w:sz w:val="24"/>
        </w:rPr>
      </w:pPr>
      <w:r>
        <w:rPr>
          <w:i/>
          <w:color w:val="3F3F3F"/>
          <w:sz w:val="24"/>
        </w:rPr>
        <w:t>Liquidation</w:t>
      </w:r>
    </w:p>
    <w:p>
      <w:pPr>
        <w:spacing w:before="85"/>
        <w:ind w:left="184" w:right="369" w:firstLine="0"/>
        <w:jc w:val="center"/>
        <w:rPr>
          <w:sz w:val="25"/>
        </w:rPr>
      </w:pPr>
      <w:r>
        <w:rPr>
          <w:color w:val="2A2A2A"/>
          <w:w w:val="110"/>
          <w:sz w:val="24"/>
        </w:rPr>
        <w:t>146.</w:t>
      </w:r>
      <w:r>
        <w:rPr>
          <w:color w:val="2A2A2A"/>
          <w:spacing w:val="19"/>
          <w:w w:val="110"/>
          <w:sz w:val="24"/>
        </w:rPr>
        <w:t> </w:t>
      </w:r>
      <w:r>
        <w:rPr>
          <w:color w:val="2A2A2A"/>
          <w:w w:val="110"/>
          <w:sz w:val="23"/>
        </w:rPr>
        <w:t>Insurance</w:t>
      </w:r>
      <w:r>
        <w:rPr>
          <w:color w:val="2A2A2A"/>
          <w:spacing w:val="16"/>
          <w:w w:val="110"/>
          <w:sz w:val="23"/>
        </w:rPr>
        <w:t> </w:t>
      </w:r>
      <w:r>
        <w:rPr>
          <w:color w:val="2A2A2A"/>
          <w:w w:val="110"/>
          <w:sz w:val="23"/>
        </w:rPr>
        <w:t>intermediary</w:t>
      </w:r>
      <w:r>
        <w:rPr>
          <w:color w:val="2A2A2A"/>
          <w:spacing w:val="5"/>
          <w:w w:val="110"/>
          <w:sz w:val="23"/>
        </w:rPr>
        <w:t> </w:t>
      </w:r>
      <w:r>
        <w:rPr>
          <w:color w:val="3F3F3F"/>
          <w:w w:val="110"/>
          <w:sz w:val="23"/>
        </w:rPr>
        <w:t>not</w:t>
      </w:r>
      <w:r>
        <w:rPr>
          <w:color w:val="3F3F3F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to</w:t>
      </w:r>
      <w:r>
        <w:rPr>
          <w:color w:val="2A2A2A"/>
          <w:spacing w:val="15"/>
          <w:w w:val="110"/>
          <w:sz w:val="23"/>
        </w:rPr>
        <w:t> </w:t>
      </w:r>
      <w:r>
        <w:rPr>
          <w:color w:val="2A2A2A"/>
          <w:w w:val="110"/>
          <w:sz w:val="24"/>
        </w:rPr>
        <w:t>be</w:t>
      </w:r>
      <w:r>
        <w:rPr>
          <w:color w:val="2A2A2A"/>
          <w:spacing w:val="-15"/>
          <w:w w:val="110"/>
          <w:sz w:val="24"/>
        </w:rPr>
        <w:t> </w:t>
      </w:r>
      <w:r>
        <w:rPr>
          <w:color w:val="2A2A2A"/>
          <w:w w:val="110"/>
          <w:sz w:val="23"/>
        </w:rPr>
        <w:t>wound</w:t>
      </w:r>
      <w:r>
        <w:rPr>
          <w:color w:val="2A2A2A"/>
          <w:spacing w:val="-6"/>
          <w:w w:val="110"/>
          <w:sz w:val="23"/>
        </w:rPr>
        <w:t> </w:t>
      </w:r>
      <w:r>
        <w:rPr>
          <w:color w:val="2A2A2A"/>
          <w:w w:val="110"/>
          <w:sz w:val="24"/>
        </w:rPr>
        <w:t>up</w:t>
      </w:r>
      <w:r>
        <w:rPr>
          <w:color w:val="2A2A2A"/>
          <w:spacing w:val="-6"/>
          <w:w w:val="110"/>
          <w:sz w:val="24"/>
        </w:rPr>
        <w:t> </w:t>
      </w:r>
      <w:r>
        <w:rPr>
          <w:color w:val="2A2A2A"/>
          <w:w w:val="110"/>
          <w:sz w:val="25"/>
        </w:rPr>
        <w:t>by</w:t>
      </w:r>
      <w:r>
        <w:rPr>
          <w:color w:val="2A2A2A"/>
          <w:spacing w:val="1"/>
          <w:w w:val="110"/>
          <w:sz w:val="25"/>
        </w:rPr>
        <w:t> </w:t>
      </w:r>
      <w:r>
        <w:rPr>
          <w:color w:val="3F3F3F"/>
          <w:w w:val="110"/>
          <w:sz w:val="23"/>
        </w:rPr>
        <w:t>private</w:t>
      </w:r>
      <w:r>
        <w:rPr>
          <w:color w:val="3F3F3F"/>
          <w:spacing w:val="-12"/>
          <w:w w:val="110"/>
          <w:sz w:val="23"/>
        </w:rPr>
        <w:t> </w:t>
      </w:r>
      <w:r>
        <w:rPr>
          <w:color w:val="2A2A2A"/>
          <w:w w:val="110"/>
          <w:sz w:val="25"/>
        </w:rPr>
        <w:t>liquidation</w:t>
      </w:r>
    </w:p>
    <w:p>
      <w:pPr>
        <w:spacing w:line="259" w:lineRule="auto" w:before="4"/>
        <w:ind w:left="766" w:right="0" w:hanging="610"/>
        <w:jc w:val="left"/>
        <w:rPr>
          <w:sz w:val="23"/>
        </w:rPr>
      </w:pPr>
      <w:r>
        <w:rPr>
          <w:color w:val="2A2A2A"/>
          <w:sz w:val="23"/>
        </w:rPr>
        <w:t>147</w:t>
      </w:r>
      <w:r>
        <w:rPr>
          <w:color w:val="2A2A2A"/>
          <w:spacing w:val="-16"/>
          <w:sz w:val="23"/>
        </w:rPr>
        <w:t> </w:t>
      </w:r>
      <w:r>
        <w:rPr>
          <w:color w:val="696969"/>
          <w:sz w:val="23"/>
        </w:rPr>
        <w:t>.</w:t>
      </w:r>
      <w:r>
        <w:rPr>
          <w:color w:val="696969"/>
          <w:spacing w:val="39"/>
          <w:sz w:val="23"/>
        </w:rPr>
        <w:t> </w:t>
      </w:r>
      <w:r>
        <w:rPr>
          <w:color w:val="3F3F3F"/>
          <w:sz w:val="23"/>
        </w:rPr>
        <w:t>Application</w:t>
      </w:r>
      <w:r>
        <w:rPr>
          <w:color w:val="3F3F3F"/>
          <w:spacing w:val="47"/>
          <w:sz w:val="23"/>
        </w:rPr>
        <w:t> </w:t>
      </w:r>
      <w:r>
        <w:rPr>
          <w:color w:val="2A2A2A"/>
          <w:sz w:val="25"/>
        </w:rPr>
        <w:t>of</w:t>
      </w:r>
      <w:r>
        <w:rPr>
          <w:color w:val="2A2A2A"/>
          <w:spacing w:val="32"/>
          <w:sz w:val="25"/>
        </w:rPr>
        <w:t> </w:t>
      </w:r>
      <w:r>
        <w:rPr>
          <w:color w:val="2A2A2A"/>
          <w:sz w:val="25"/>
        </w:rPr>
        <w:t>Corporate</w:t>
      </w:r>
      <w:r>
        <w:rPr>
          <w:color w:val="2A2A2A"/>
          <w:spacing w:val="38"/>
          <w:sz w:val="25"/>
        </w:rPr>
        <w:t> </w:t>
      </w:r>
      <w:r>
        <w:rPr>
          <w:color w:val="2A2A2A"/>
          <w:sz w:val="25"/>
        </w:rPr>
        <w:t>Insolvency</w:t>
      </w:r>
      <w:r>
        <w:rPr>
          <w:color w:val="2A2A2A"/>
          <w:spacing w:val="46"/>
          <w:sz w:val="25"/>
        </w:rPr>
        <w:t> </w:t>
      </w:r>
      <w:r>
        <w:rPr>
          <w:color w:val="2A2A2A"/>
          <w:sz w:val="25"/>
        </w:rPr>
        <w:t>and</w:t>
      </w:r>
      <w:r>
        <w:rPr>
          <w:color w:val="2A2A2A"/>
          <w:spacing w:val="15"/>
          <w:sz w:val="25"/>
        </w:rPr>
        <w:t> </w:t>
      </w:r>
      <w:r>
        <w:rPr>
          <w:color w:val="2A2A2A"/>
          <w:sz w:val="25"/>
        </w:rPr>
        <w:t>Restructuring</w:t>
      </w:r>
      <w:r>
        <w:rPr>
          <w:color w:val="2A2A2A"/>
          <w:spacing w:val="45"/>
          <w:sz w:val="25"/>
        </w:rPr>
        <w:t> </w:t>
      </w:r>
      <w:r>
        <w:rPr>
          <w:color w:val="2A2A2A"/>
          <w:sz w:val="23"/>
        </w:rPr>
        <w:t>Act,</w:t>
      </w:r>
      <w:r>
        <w:rPr>
          <w:color w:val="2A2A2A"/>
          <w:spacing w:val="34"/>
          <w:sz w:val="23"/>
        </w:rPr>
        <w:t> </w:t>
      </w:r>
      <w:r>
        <w:rPr>
          <w:color w:val="2A2A2A"/>
          <w:sz w:val="23"/>
        </w:rPr>
        <w:t>2020</w:t>
      </w:r>
      <w:r>
        <w:rPr>
          <w:color w:val="2A2A2A"/>
          <w:spacing w:val="-55"/>
          <w:sz w:val="23"/>
        </w:rPr>
        <w:t> </w:t>
      </w:r>
      <w:r>
        <w:rPr>
          <w:color w:val="3F3F3F"/>
          <w:w w:val="105"/>
          <w:sz w:val="23"/>
        </w:rPr>
        <w:t>(Act1015)</w:t>
      </w:r>
    </w:p>
    <w:p>
      <w:pPr>
        <w:pStyle w:val="ListParagraph"/>
        <w:numPr>
          <w:ilvl w:val="0"/>
          <w:numId w:val="5"/>
        </w:numPr>
        <w:tabs>
          <w:tab w:pos="768" w:val="left" w:leader="none"/>
        </w:tabs>
        <w:spacing w:line="240" w:lineRule="auto" w:before="4" w:after="0"/>
        <w:ind w:left="767" w:right="0" w:hanging="612"/>
        <w:jc w:val="left"/>
        <w:rPr>
          <w:color w:val="2A2A2A"/>
          <w:sz w:val="23"/>
        </w:rPr>
      </w:pPr>
      <w:r>
        <w:rPr>
          <w:color w:val="2A2A2A"/>
          <w:w w:val="110"/>
          <w:sz w:val="23"/>
        </w:rPr>
        <w:t>Commencement</w:t>
      </w:r>
      <w:r>
        <w:rPr>
          <w:color w:val="2A2A2A"/>
          <w:spacing w:val="36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27"/>
          <w:w w:val="110"/>
          <w:sz w:val="23"/>
        </w:rPr>
        <w:t> </w:t>
      </w:r>
      <w:r>
        <w:rPr>
          <w:color w:val="3F3F3F"/>
          <w:w w:val="110"/>
          <w:sz w:val="23"/>
        </w:rPr>
        <w:t>proceedings</w:t>
      </w:r>
    </w:p>
    <w:p>
      <w:pPr>
        <w:pStyle w:val="ListParagraph"/>
        <w:numPr>
          <w:ilvl w:val="0"/>
          <w:numId w:val="5"/>
        </w:numPr>
        <w:tabs>
          <w:tab w:pos="753" w:val="left" w:leader="none"/>
        </w:tabs>
        <w:spacing w:line="240" w:lineRule="auto" w:before="26" w:after="0"/>
        <w:ind w:left="752" w:right="0" w:hanging="607"/>
        <w:jc w:val="left"/>
        <w:rPr>
          <w:color w:val="2A2A2A"/>
          <w:sz w:val="23"/>
        </w:rPr>
      </w:pPr>
      <w:r>
        <w:rPr>
          <w:color w:val="2A2A2A"/>
          <w:w w:val="110"/>
          <w:sz w:val="23"/>
        </w:rPr>
        <w:t>Petition for</w:t>
      </w:r>
      <w:r>
        <w:rPr>
          <w:color w:val="2A2A2A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liquidation</w:t>
      </w:r>
      <w:r>
        <w:rPr>
          <w:color w:val="2A2A2A"/>
          <w:spacing w:val="39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43"/>
          <w:w w:val="110"/>
          <w:sz w:val="23"/>
        </w:rPr>
        <w:t> </w:t>
      </w:r>
      <w:r>
        <w:rPr>
          <w:color w:val="2A2A2A"/>
          <w:w w:val="110"/>
          <w:sz w:val="23"/>
        </w:rPr>
        <w:t>relevant</w:t>
      </w:r>
      <w:r>
        <w:rPr>
          <w:color w:val="2A2A2A"/>
          <w:spacing w:val="19"/>
          <w:w w:val="110"/>
          <w:sz w:val="23"/>
        </w:rPr>
        <w:t> </w:t>
      </w:r>
      <w:r>
        <w:rPr>
          <w:color w:val="3F3F3F"/>
          <w:w w:val="110"/>
          <w:sz w:val="23"/>
        </w:rPr>
        <w:t>company</w:t>
      </w:r>
    </w:p>
    <w:p>
      <w:pPr>
        <w:pStyle w:val="ListParagraph"/>
        <w:numPr>
          <w:ilvl w:val="0"/>
          <w:numId w:val="5"/>
        </w:numPr>
        <w:tabs>
          <w:tab w:pos="752" w:val="left" w:leader="none"/>
        </w:tabs>
        <w:spacing w:line="240" w:lineRule="auto" w:before="27" w:after="0"/>
        <w:ind w:left="751" w:right="0" w:hanging="616"/>
        <w:jc w:val="left"/>
        <w:rPr>
          <w:color w:val="2A2A2A"/>
          <w:sz w:val="23"/>
        </w:rPr>
      </w:pPr>
      <w:r>
        <w:rPr>
          <w:color w:val="3F3F3F"/>
          <w:w w:val="110"/>
          <w:sz w:val="23"/>
        </w:rPr>
        <w:t>Service</w:t>
      </w:r>
      <w:r>
        <w:rPr>
          <w:color w:val="3F3F3F"/>
          <w:spacing w:val="27"/>
          <w:w w:val="110"/>
          <w:sz w:val="23"/>
        </w:rPr>
        <w:t> </w:t>
      </w:r>
      <w:r>
        <w:rPr>
          <w:color w:val="3F3F3F"/>
          <w:w w:val="110"/>
          <w:sz w:val="23"/>
        </w:rPr>
        <w:t>on</w:t>
      </w:r>
      <w:r>
        <w:rPr>
          <w:color w:val="3F3F3F"/>
          <w:spacing w:val="41"/>
          <w:w w:val="110"/>
          <w:sz w:val="23"/>
        </w:rPr>
        <w:t> </w:t>
      </w:r>
      <w:r>
        <w:rPr>
          <w:color w:val="3F3F3F"/>
          <w:w w:val="110"/>
          <w:sz w:val="23"/>
        </w:rPr>
        <w:t>Commission</w:t>
      </w:r>
    </w:p>
    <w:p>
      <w:pPr>
        <w:spacing w:before="127"/>
        <w:ind w:left="3011" w:right="0" w:firstLine="0"/>
        <w:jc w:val="left"/>
        <w:rPr>
          <w:i/>
          <w:sz w:val="24"/>
        </w:rPr>
      </w:pPr>
      <w:r>
        <w:rPr>
          <w:i/>
          <w:color w:val="2A2A2A"/>
          <w:w w:val="95"/>
          <w:sz w:val="24"/>
        </w:rPr>
        <w:t>Financial</w:t>
      </w:r>
      <w:r>
        <w:rPr>
          <w:i/>
          <w:color w:val="2A2A2A"/>
          <w:spacing w:val="-12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Records</w:t>
      </w:r>
    </w:p>
    <w:p>
      <w:pPr>
        <w:pStyle w:val="ListParagraph"/>
        <w:numPr>
          <w:ilvl w:val="0"/>
          <w:numId w:val="5"/>
        </w:numPr>
        <w:tabs>
          <w:tab w:pos="753" w:val="left" w:leader="none"/>
        </w:tabs>
        <w:spacing w:line="240" w:lineRule="auto" w:before="114" w:after="0"/>
        <w:ind w:left="752" w:right="0" w:hanging="607"/>
        <w:jc w:val="left"/>
        <w:rPr>
          <w:color w:val="2A2A2A"/>
          <w:sz w:val="23"/>
        </w:rPr>
      </w:pPr>
      <w:r>
        <w:rPr>
          <w:color w:val="3F3F3F"/>
          <w:w w:val="110"/>
          <w:sz w:val="23"/>
        </w:rPr>
        <w:t>Maintenance</w:t>
      </w:r>
      <w:r>
        <w:rPr>
          <w:color w:val="3F3F3F"/>
          <w:spacing w:val="4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6"/>
          <w:w w:val="110"/>
          <w:sz w:val="23"/>
        </w:rPr>
        <w:t> </w:t>
      </w:r>
      <w:r>
        <w:rPr>
          <w:color w:val="2A2A2A"/>
          <w:w w:val="110"/>
          <w:sz w:val="23"/>
        </w:rPr>
        <w:t>financial</w:t>
      </w:r>
      <w:r>
        <w:rPr>
          <w:color w:val="2A2A2A"/>
          <w:spacing w:val="30"/>
          <w:w w:val="110"/>
          <w:sz w:val="23"/>
        </w:rPr>
        <w:t> </w:t>
      </w:r>
      <w:r>
        <w:rPr>
          <w:color w:val="3F3F3F"/>
          <w:w w:val="110"/>
          <w:sz w:val="23"/>
        </w:rPr>
        <w:t>records</w:t>
      </w:r>
    </w:p>
    <w:p>
      <w:pPr>
        <w:spacing w:before="128"/>
        <w:ind w:left="2327" w:right="0" w:firstLine="0"/>
        <w:jc w:val="left"/>
        <w:rPr>
          <w:i/>
          <w:sz w:val="24"/>
        </w:rPr>
      </w:pPr>
      <w:r>
        <w:rPr>
          <w:i/>
          <w:color w:val="3F3F3F"/>
          <w:w w:val="105"/>
          <w:sz w:val="22"/>
        </w:rPr>
        <w:t>Financial</w:t>
      </w:r>
      <w:r>
        <w:rPr>
          <w:i/>
          <w:color w:val="3F3F3F"/>
          <w:spacing w:val="7"/>
          <w:w w:val="105"/>
          <w:sz w:val="22"/>
        </w:rPr>
        <w:t> </w:t>
      </w:r>
      <w:r>
        <w:rPr>
          <w:i/>
          <w:color w:val="3F3F3F"/>
          <w:w w:val="105"/>
          <w:sz w:val="24"/>
        </w:rPr>
        <w:t>Statements</w:t>
      </w:r>
      <w:r>
        <w:rPr>
          <w:i/>
          <w:color w:val="3F3F3F"/>
          <w:spacing w:val="-3"/>
          <w:w w:val="105"/>
          <w:sz w:val="24"/>
        </w:rPr>
        <w:t> </w:t>
      </w:r>
      <w:r>
        <w:rPr>
          <w:i/>
          <w:color w:val="3F3F3F"/>
          <w:w w:val="105"/>
          <w:sz w:val="24"/>
        </w:rPr>
        <w:t>and</w:t>
      </w:r>
      <w:r>
        <w:rPr>
          <w:i/>
          <w:color w:val="3F3F3F"/>
          <w:spacing w:val="-12"/>
          <w:w w:val="105"/>
          <w:sz w:val="24"/>
        </w:rPr>
        <w:t> </w:t>
      </w:r>
      <w:r>
        <w:rPr>
          <w:i/>
          <w:color w:val="3F3F3F"/>
          <w:w w:val="105"/>
          <w:sz w:val="24"/>
        </w:rPr>
        <w:t>Audit</w:t>
      </w:r>
    </w:p>
    <w:p>
      <w:pPr>
        <w:pStyle w:val="ListParagraph"/>
        <w:numPr>
          <w:ilvl w:val="0"/>
          <w:numId w:val="5"/>
        </w:numPr>
        <w:tabs>
          <w:tab w:pos="733" w:val="left" w:leader="none"/>
        </w:tabs>
        <w:spacing w:line="240" w:lineRule="auto" w:before="114" w:after="0"/>
        <w:ind w:left="732" w:right="0" w:hanging="607"/>
        <w:jc w:val="left"/>
        <w:rPr>
          <w:color w:val="2A2A2A"/>
          <w:sz w:val="23"/>
        </w:rPr>
      </w:pPr>
      <w:r>
        <w:rPr>
          <w:color w:val="3F3F3F"/>
          <w:w w:val="115"/>
          <w:sz w:val="23"/>
        </w:rPr>
        <w:t>Financial</w:t>
      </w:r>
      <w:r>
        <w:rPr>
          <w:color w:val="3F3F3F"/>
          <w:spacing w:val="9"/>
          <w:w w:val="115"/>
          <w:sz w:val="23"/>
        </w:rPr>
        <w:t> </w:t>
      </w:r>
      <w:r>
        <w:rPr>
          <w:color w:val="2A2A2A"/>
          <w:w w:val="115"/>
          <w:sz w:val="23"/>
        </w:rPr>
        <w:t>year</w:t>
      </w:r>
      <w:r>
        <w:rPr>
          <w:color w:val="2A2A2A"/>
          <w:spacing w:val="2"/>
          <w:w w:val="115"/>
          <w:sz w:val="23"/>
        </w:rPr>
        <w:t> </w:t>
      </w:r>
      <w:r>
        <w:rPr>
          <w:color w:val="3F3F3F"/>
          <w:w w:val="115"/>
          <w:sz w:val="23"/>
        </w:rPr>
        <w:t>oflicensee</w:t>
      </w:r>
    </w:p>
    <w:p>
      <w:pPr>
        <w:spacing w:after="0" w:line="240" w:lineRule="auto"/>
        <w:jc w:val="left"/>
        <w:rPr>
          <w:sz w:val="23"/>
        </w:rPr>
        <w:sectPr>
          <w:pgSz w:w="9600" w:h="14560"/>
          <w:pgMar w:header="0" w:footer="1067" w:top="420" w:bottom="130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7344" from="471.45639pt,689.895505pt" to="471.45639pt,502.381805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856" from="472.460541pt,478.315875pt" to="472.460541pt,440.211487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368" from="473.966797pt,312.862626pt" to="473.966797pt,279.77197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880" from="474.468903pt,275.760984pt" to="474.468903pt,152.42309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475.975128pt,134.373647pt" to="475.975128pt,19.057735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tabs>
          <w:tab w:pos="6839" w:val="left" w:leader="none"/>
        </w:tabs>
        <w:spacing w:before="91"/>
        <w:ind w:left="2116" w:right="0" w:firstLine="0"/>
        <w:jc w:val="left"/>
        <w:rPr>
          <w:b/>
          <w:sz w:val="23"/>
        </w:rPr>
      </w:pPr>
      <w:r>
        <w:rPr>
          <w:b/>
          <w:color w:val="1C1C1C"/>
          <w:w w:val="105"/>
          <w:sz w:val="24"/>
          <w:u w:val="thick" w:color="1C1C1C"/>
        </w:rPr>
        <w:t>INSURANCE</w:t>
      </w:r>
      <w:r>
        <w:rPr>
          <w:b/>
          <w:color w:val="1C1C1C"/>
          <w:spacing w:val="21"/>
          <w:w w:val="105"/>
          <w:sz w:val="24"/>
          <w:u w:val="thick" w:color="1C1C1C"/>
        </w:rPr>
        <w:t> </w:t>
      </w:r>
      <w:r>
        <w:rPr>
          <w:b/>
          <w:color w:val="313131"/>
          <w:w w:val="105"/>
          <w:sz w:val="24"/>
          <w:u w:val="thick" w:color="1C1C1C"/>
        </w:rPr>
        <w:t>ACT,</w:t>
      </w:r>
      <w:r>
        <w:rPr>
          <w:b/>
          <w:color w:val="313131"/>
          <w:spacing w:val="3"/>
          <w:w w:val="105"/>
          <w:sz w:val="24"/>
          <w:u w:val="thick" w:color="1C1C1C"/>
        </w:rPr>
        <w:t> </w:t>
      </w:r>
      <w:r>
        <w:rPr>
          <w:b/>
          <w:color w:val="1C1C1C"/>
          <w:w w:val="105"/>
          <w:sz w:val="24"/>
          <w:u w:val="thick" w:color="1C1C1C"/>
        </w:rPr>
        <w:t>2021</w:t>
      </w:r>
      <w:r>
        <w:rPr>
          <w:b/>
          <w:color w:val="1C1C1C"/>
          <w:w w:val="105"/>
          <w:sz w:val="24"/>
        </w:rPr>
        <w:tab/>
      </w:r>
      <w:r>
        <w:rPr>
          <w:b/>
          <w:color w:val="313131"/>
          <w:w w:val="105"/>
          <w:sz w:val="23"/>
        </w:rPr>
        <w:t>Act</w:t>
      </w:r>
      <w:r>
        <w:rPr>
          <w:b/>
          <w:color w:val="313131"/>
          <w:spacing w:val="-1"/>
          <w:w w:val="105"/>
          <w:sz w:val="23"/>
        </w:rPr>
        <w:t> </w:t>
      </w:r>
      <w:r>
        <w:rPr>
          <w:b/>
          <w:color w:val="1C1C1C"/>
          <w:w w:val="105"/>
          <w:sz w:val="23"/>
        </w:rPr>
        <w:t>1061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ListParagraph"/>
        <w:numPr>
          <w:ilvl w:val="0"/>
          <w:numId w:val="5"/>
        </w:numPr>
        <w:tabs>
          <w:tab w:pos="1034" w:val="left" w:leader="none"/>
        </w:tabs>
        <w:spacing w:line="240" w:lineRule="auto" w:before="0" w:after="0"/>
        <w:ind w:left="1033" w:right="0" w:hanging="608"/>
        <w:jc w:val="left"/>
        <w:rPr>
          <w:color w:val="313131"/>
          <w:sz w:val="24"/>
        </w:rPr>
      </w:pPr>
      <w:r>
        <w:rPr>
          <w:color w:val="424242"/>
          <w:w w:val="105"/>
          <w:sz w:val="24"/>
        </w:rPr>
        <w:t>Mean</w:t>
      </w:r>
      <w:r>
        <w:rPr>
          <w:color w:val="424242"/>
          <w:spacing w:val="-39"/>
          <w:w w:val="105"/>
          <w:sz w:val="24"/>
        </w:rPr>
        <w:t> </w:t>
      </w:r>
      <w:r>
        <w:rPr>
          <w:color w:val="1C1C1C"/>
          <w:w w:val="105"/>
          <w:sz w:val="24"/>
        </w:rPr>
        <w:t>ing</w:t>
      </w:r>
      <w:r>
        <w:rPr>
          <w:color w:val="1C1C1C"/>
          <w:spacing w:val="4"/>
          <w:w w:val="105"/>
          <w:sz w:val="24"/>
        </w:rPr>
        <w:t> </w:t>
      </w:r>
      <w:r>
        <w:rPr>
          <w:color w:val="424242"/>
          <w:w w:val="105"/>
          <w:sz w:val="24"/>
        </w:rPr>
        <w:t>o</w:t>
      </w:r>
      <w:r>
        <w:rPr>
          <w:color w:val="1C1C1C"/>
          <w:w w:val="105"/>
          <w:sz w:val="24"/>
        </w:rPr>
        <w:t>f</w:t>
      </w:r>
      <w:r>
        <w:rPr>
          <w:color w:val="1C1C1C"/>
          <w:spacing w:val="15"/>
          <w:w w:val="105"/>
          <w:sz w:val="24"/>
        </w:rPr>
        <w:t> </w:t>
      </w:r>
      <w:r>
        <w:rPr>
          <w:color w:val="424242"/>
          <w:w w:val="105"/>
          <w:sz w:val="24"/>
        </w:rPr>
        <w:t>"financial</w:t>
      </w:r>
      <w:r>
        <w:rPr>
          <w:color w:val="424242"/>
          <w:spacing w:val="26"/>
          <w:w w:val="105"/>
          <w:sz w:val="24"/>
        </w:rPr>
        <w:t> </w:t>
      </w:r>
      <w:r>
        <w:rPr>
          <w:color w:val="424242"/>
          <w:w w:val="105"/>
          <w:sz w:val="24"/>
        </w:rPr>
        <w:t>statements"</w:t>
      </w:r>
    </w:p>
    <w:p>
      <w:pPr>
        <w:pStyle w:val="ListParagraph"/>
        <w:numPr>
          <w:ilvl w:val="0"/>
          <w:numId w:val="5"/>
        </w:numPr>
        <w:tabs>
          <w:tab w:pos="1034" w:val="left" w:leader="none"/>
        </w:tabs>
        <w:spacing w:line="240" w:lineRule="auto" w:before="5" w:after="0"/>
        <w:ind w:left="1033" w:right="0" w:hanging="618"/>
        <w:jc w:val="left"/>
        <w:rPr>
          <w:color w:val="313131"/>
          <w:sz w:val="24"/>
        </w:rPr>
      </w:pPr>
      <w:r>
        <w:rPr>
          <w:color w:val="313131"/>
          <w:w w:val="105"/>
          <w:sz w:val="24"/>
        </w:rPr>
        <w:t>Preparation</w:t>
      </w:r>
      <w:r>
        <w:rPr>
          <w:color w:val="313131"/>
          <w:spacing w:val="42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424242"/>
          <w:w w:val="105"/>
          <w:sz w:val="24"/>
        </w:rPr>
        <w:t>financial</w:t>
      </w:r>
      <w:r>
        <w:rPr>
          <w:color w:val="424242"/>
          <w:spacing w:val="34"/>
          <w:w w:val="105"/>
          <w:sz w:val="24"/>
        </w:rPr>
        <w:t> </w:t>
      </w:r>
      <w:r>
        <w:rPr>
          <w:color w:val="424242"/>
          <w:w w:val="105"/>
          <w:sz w:val="24"/>
        </w:rPr>
        <w:t>statements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</w:tabs>
        <w:spacing w:line="273" w:lineRule="exact" w:before="4" w:after="0"/>
        <w:ind w:left="1012" w:right="0" w:hanging="597"/>
        <w:jc w:val="left"/>
        <w:rPr>
          <w:color w:val="1C1C1C"/>
          <w:sz w:val="24"/>
        </w:rPr>
      </w:pPr>
      <w:r>
        <w:rPr>
          <w:color w:val="424242"/>
          <w:w w:val="105"/>
          <w:sz w:val="24"/>
        </w:rPr>
        <w:t>Submission</w:t>
      </w:r>
      <w:r>
        <w:rPr>
          <w:color w:val="424242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financial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statements</w:t>
      </w:r>
      <w:r>
        <w:rPr>
          <w:color w:val="424242"/>
          <w:spacing w:val="17"/>
          <w:w w:val="105"/>
          <w:sz w:val="24"/>
        </w:rPr>
        <w:t> </w:t>
      </w:r>
      <w:r>
        <w:rPr>
          <w:color w:val="1C1C1C"/>
          <w:w w:val="105"/>
          <w:sz w:val="24"/>
        </w:rPr>
        <w:t>t</w:t>
      </w:r>
      <w:r>
        <w:rPr>
          <w:color w:val="424242"/>
          <w:w w:val="105"/>
          <w:sz w:val="24"/>
        </w:rPr>
        <w:t>o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7"/>
          <w:w w:val="105"/>
          <w:sz w:val="24"/>
        </w:rPr>
        <w:t> </w:t>
      </w:r>
      <w:r>
        <w:rPr>
          <w:color w:val="313131"/>
          <w:w w:val="105"/>
          <w:sz w:val="24"/>
        </w:rPr>
        <w:t>Commi&lt;;sion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</w:tabs>
        <w:spacing w:line="273" w:lineRule="exact" w:before="0" w:after="0"/>
        <w:ind w:left="1012" w:right="0" w:hanging="607"/>
        <w:jc w:val="left"/>
        <w:rPr>
          <w:color w:val="424242"/>
          <w:sz w:val="24"/>
        </w:rPr>
      </w:pPr>
      <w:r>
        <w:rPr>
          <w:color w:val="424242"/>
          <w:w w:val="105"/>
          <w:sz w:val="24"/>
        </w:rPr>
        <w:t>Submission</w:t>
      </w:r>
      <w:r>
        <w:rPr>
          <w:color w:val="424242"/>
          <w:spacing w:val="28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7"/>
          <w:w w:val="105"/>
          <w:sz w:val="24"/>
        </w:rPr>
        <w:t> </w:t>
      </w:r>
      <w:r>
        <w:rPr>
          <w:color w:val="424242"/>
          <w:w w:val="105"/>
          <w:sz w:val="24"/>
        </w:rPr>
        <w:t>periodic</w:t>
      </w:r>
      <w:r>
        <w:rPr>
          <w:color w:val="424242"/>
          <w:spacing w:val="12"/>
          <w:w w:val="105"/>
          <w:sz w:val="24"/>
        </w:rPr>
        <w:t> </w:t>
      </w:r>
      <w:r>
        <w:rPr>
          <w:color w:val="1C1C1C"/>
          <w:w w:val="105"/>
          <w:sz w:val="24"/>
        </w:rPr>
        <w:t>fin</w:t>
      </w:r>
      <w:r>
        <w:rPr>
          <w:color w:val="424242"/>
          <w:w w:val="105"/>
          <w:sz w:val="24"/>
        </w:rPr>
        <w:t>ancial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313131"/>
          <w:w w:val="105"/>
          <w:sz w:val="24"/>
        </w:rPr>
        <w:t>statements</w:t>
      </w:r>
      <w:r>
        <w:rPr>
          <w:color w:val="313131"/>
          <w:spacing w:val="26"/>
          <w:w w:val="105"/>
          <w:sz w:val="24"/>
        </w:rPr>
        <w:t> </w:t>
      </w:r>
      <w:r>
        <w:rPr>
          <w:color w:val="424242"/>
          <w:w w:val="105"/>
          <w:sz w:val="24"/>
        </w:rPr>
        <w:t>and</w:t>
      </w:r>
      <w:r>
        <w:rPr>
          <w:color w:val="424242"/>
          <w:spacing w:val="39"/>
          <w:w w:val="105"/>
          <w:sz w:val="24"/>
        </w:rPr>
        <w:t> </w:t>
      </w:r>
      <w:r>
        <w:rPr>
          <w:color w:val="1C1C1C"/>
          <w:w w:val="105"/>
          <w:sz w:val="24"/>
        </w:rPr>
        <w:t>r</w:t>
      </w:r>
      <w:r>
        <w:rPr>
          <w:color w:val="424242"/>
          <w:w w:val="105"/>
          <w:sz w:val="24"/>
        </w:rPr>
        <w:t>eturns</w:t>
      </w:r>
    </w:p>
    <w:p>
      <w:pPr>
        <w:pStyle w:val="ListParagraph"/>
        <w:numPr>
          <w:ilvl w:val="0"/>
          <w:numId w:val="5"/>
        </w:numPr>
        <w:tabs>
          <w:tab w:pos="1016" w:val="left" w:leader="none"/>
        </w:tabs>
        <w:spacing w:line="240" w:lineRule="auto" w:before="5" w:after="0"/>
        <w:ind w:left="1015" w:right="0" w:hanging="610"/>
        <w:jc w:val="left"/>
        <w:rPr>
          <w:color w:val="313131"/>
          <w:sz w:val="24"/>
        </w:rPr>
      </w:pPr>
      <w:r>
        <w:rPr>
          <w:color w:val="424242"/>
          <w:w w:val="105"/>
          <w:sz w:val="24"/>
        </w:rPr>
        <w:t>Amendme</w:t>
      </w:r>
      <w:r>
        <w:rPr>
          <w:color w:val="1C1C1C"/>
          <w:w w:val="105"/>
          <w:sz w:val="24"/>
        </w:rPr>
        <w:t>n</w:t>
      </w:r>
      <w:r>
        <w:rPr>
          <w:color w:val="424242"/>
          <w:w w:val="105"/>
          <w:sz w:val="24"/>
        </w:rPr>
        <w:t>t</w:t>
      </w:r>
      <w:r>
        <w:rPr>
          <w:color w:val="424242"/>
          <w:spacing w:val="23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313131"/>
          <w:w w:val="105"/>
          <w:sz w:val="24"/>
        </w:rPr>
        <w:t>financial</w:t>
      </w:r>
      <w:r>
        <w:rPr>
          <w:color w:val="313131"/>
          <w:spacing w:val="27"/>
          <w:w w:val="105"/>
          <w:sz w:val="24"/>
        </w:rPr>
        <w:t> </w:t>
      </w:r>
      <w:r>
        <w:rPr>
          <w:color w:val="424242"/>
          <w:w w:val="105"/>
          <w:sz w:val="24"/>
        </w:rPr>
        <w:t>statements</w:t>
      </w:r>
    </w:p>
    <w:p>
      <w:pPr>
        <w:pStyle w:val="ListParagraph"/>
        <w:numPr>
          <w:ilvl w:val="0"/>
          <w:numId w:val="5"/>
        </w:numPr>
        <w:tabs>
          <w:tab w:pos="1019" w:val="left" w:leader="none"/>
        </w:tabs>
        <w:spacing w:line="273" w:lineRule="exact" w:before="5" w:after="0"/>
        <w:ind w:left="1018" w:right="0" w:hanging="613"/>
        <w:jc w:val="left"/>
        <w:rPr>
          <w:color w:val="424242"/>
          <w:sz w:val="24"/>
        </w:rPr>
      </w:pPr>
      <w:r>
        <w:rPr>
          <w:color w:val="424242"/>
          <w:w w:val="105"/>
          <w:sz w:val="24"/>
        </w:rPr>
        <w:t>Group</w:t>
      </w:r>
      <w:r>
        <w:rPr>
          <w:color w:val="424242"/>
          <w:spacing w:val="18"/>
          <w:w w:val="105"/>
          <w:sz w:val="24"/>
        </w:rPr>
        <w:t> </w:t>
      </w:r>
      <w:r>
        <w:rPr>
          <w:color w:val="424242"/>
          <w:w w:val="105"/>
          <w:sz w:val="24"/>
        </w:rPr>
        <w:t>financial</w:t>
      </w:r>
      <w:r>
        <w:rPr>
          <w:color w:val="424242"/>
          <w:spacing w:val="21"/>
          <w:w w:val="105"/>
          <w:sz w:val="24"/>
        </w:rPr>
        <w:t> </w:t>
      </w:r>
      <w:r>
        <w:rPr>
          <w:color w:val="424242"/>
          <w:w w:val="105"/>
          <w:sz w:val="24"/>
        </w:rPr>
        <w:t>statements</w:t>
      </w:r>
    </w:p>
    <w:p>
      <w:pPr>
        <w:pStyle w:val="ListParagraph"/>
        <w:numPr>
          <w:ilvl w:val="0"/>
          <w:numId w:val="5"/>
        </w:numPr>
        <w:tabs>
          <w:tab w:pos="1016" w:val="left" w:leader="none"/>
        </w:tabs>
        <w:spacing w:line="273" w:lineRule="exact" w:before="0" w:after="0"/>
        <w:ind w:left="1015" w:right="0" w:hanging="606"/>
        <w:jc w:val="left"/>
        <w:rPr>
          <w:rFonts w:ascii="Arial"/>
          <w:color w:val="313131"/>
          <w:sz w:val="22"/>
        </w:rPr>
      </w:pPr>
      <w:r>
        <w:rPr>
          <w:color w:val="313131"/>
          <w:w w:val="105"/>
          <w:sz w:val="24"/>
        </w:rPr>
        <w:t>Appointment</w:t>
      </w:r>
      <w:r>
        <w:rPr>
          <w:color w:val="313131"/>
          <w:spacing w:val="44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313131"/>
          <w:w w:val="105"/>
          <w:sz w:val="24"/>
        </w:rPr>
        <w:t>auditor</w:t>
      </w:r>
      <w:r>
        <w:rPr>
          <w:color w:val="313131"/>
          <w:spacing w:val="23"/>
          <w:w w:val="105"/>
          <w:sz w:val="24"/>
        </w:rPr>
        <w:t> </w:t>
      </w:r>
      <w:r>
        <w:rPr>
          <w:rFonts w:ascii="Arial"/>
          <w:color w:val="313131"/>
          <w:w w:val="105"/>
          <w:sz w:val="22"/>
        </w:rPr>
        <w:t>by</w:t>
      </w:r>
      <w:r>
        <w:rPr>
          <w:rFonts w:ascii="Arial"/>
          <w:color w:val="313131"/>
          <w:spacing w:val="9"/>
          <w:w w:val="105"/>
          <w:sz w:val="22"/>
        </w:rPr>
        <w:t> </w:t>
      </w:r>
      <w:r>
        <w:rPr>
          <w:color w:val="313131"/>
          <w:w w:val="105"/>
          <w:sz w:val="24"/>
        </w:rPr>
        <w:t>reporting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313131"/>
          <w:w w:val="105"/>
          <w:sz w:val="24"/>
        </w:rPr>
        <w:t>licensee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240" w:lineRule="auto" w:before="5" w:after="0"/>
        <w:ind w:left="1013" w:right="0" w:hanging="607"/>
        <w:jc w:val="left"/>
        <w:rPr>
          <w:color w:val="313131"/>
          <w:sz w:val="23"/>
        </w:rPr>
      </w:pPr>
      <w:r>
        <w:rPr>
          <w:color w:val="313131"/>
          <w:w w:val="105"/>
          <w:sz w:val="24"/>
        </w:rPr>
        <w:t>Duties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1C1C1C"/>
          <w:w w:val="105"/>
          <w:sz w:val="24"/>
        </w:rPr>
        <w:t>r</w:t>
      </w:r>
      <w:r>
        <w:rPr>
          <w:color w:val="424242"/>
          <w:w w:val="105"/>
          <w:sz w:val="24"/>
        </w:rPr>
        <w:t>eport</w:t>
      </w:r>
      <w:r>
        <w:rPr>
          <w:color w:val="1C1C1C"/>
          <w:w w:val="105"/>
          <w:sz w:val="24"/>
        </w:rPr>
        <w:t>in</w:t>
      </w:r>
      <w:r>
        <w:rPr>
          <w:color w:val="424242"/>
          <w:w w:val="105"/>
          <w:sz w:val="24"/>
        </w:rPr>
        <w:t>g</w:t>
      </w:r>
      <w:r>
        <w:rPr>
          <w:color w:val="424242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licensee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49"/>
          <w:w w:val="105"/>
          <w:sz w:val="24"/>
        </w:rPr>
        <w:t> </w:t>
      </w:r>
      <w:r>
        <w:rPr>
          <w:color w:val="313131"/>
          <w:w w:val="105"/>
          <w:sz w:val="24"/>
        </w:rPr>
        <w:t>relation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3"/>
        </w:rPr>
        <w:t>audit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70" w:lineRule="exact" w:before="4" w:after="0"/>
        <w:ind w:left="995" w:right="0" w:hanging="588"/>
        <w:jc w:val="left"/>
        <w:rPr>
          <w:rFonts w:ascii="Arial"/>
          <w:color w:val="1C1C1C"/>
          <w:sz w:val="24"/>
        </w:rPr>
      </w:pPr>
      <w:r>
        <w:rPr>
          <w:color w:val="424242"/>
          <w:spacing w:val="-1"/>
          <w:w w:val="112"/>
          <w:sz w:val="24"/>
        </w:rPr>
        <w:t>Audi</w:t>
      </w:r>
      <w:r>
        <w:rPr>
          <w:color w:val="424242"/>
          <w:w w:val="112"/>
          <w:sz w:val="24"/>
        </w:rPr>
        <w:t>t</w:t>
      </w:r>
      <w:r>
        <w:rPr>
          <w:color w:val="424242"/>
          <w:spacing w:val="1"/>
          <w:sz w:val="24"/>
        </w:rPr>
        <w:t> </w:t>
      </w:r>
      <w:r>
        <w:rPr>
          <w:color w:val="313131"/>
          <w:spacing w:val="-1"/>
          <w:w w:val="112"/>
          <w:sz w:val="24"/>
        </w:rPr>
        <w:t>an</w:t>
      </w:r>
      <w:r>
        <w:rPr>
          <w:color w:val="313131"/>
          <w:w w:val="112"/>
          <w:sz w:val="24"/>
        </w:rPr>
        <w:t>d</w:t>
      </w:r>
      <w:r>
        <w:rPr>
          <w:color w:val="313131"/>
          <w:spacing w:val="22"/>
          <w:sz w:val="24"/>
        </w:rPr>
        <w:t> </w:t>
      </w:r>
      <w:r>
        <w:rPr>
          <w:color w:val="313131"/>
          <w:spacing w:val="-1"/>
          <w:w w:val="112"/>
          <w:sz w:val="24"/>
        </w:rPr>
        <w:t>aud</w:t>
      </w:r>
      <w:r>
        <w:rPr>
          <w:color w:val="313131"/>
          <w:spacing w:val="-7"/>
          <w:w w:val="112"/>
          <w:sz w:val="24"/>
        </w:rPr>
        <w:t>i</w:t>
      </w:r>
      <w:r>
        <w:rPr>
          <w:color w:val="313131"/>
          <w:spacing w:val="-1"/>
          <w:w w:val="107"/>
          <w:sz w:val="24"/>
        </w:rPr>
        <w:t>to</w:t>
      </w:r>
      <w:r>
        <w:rPr>
          <w:color w:val="313131"/>
          <w:spacing w:val="-16"/>
          <w:w w:val="107"/>
          <w:sz w:val="24"/>
        </w:rPr>
        <w:t>r</w:t>
      </w:r>
      <w:r>
        <w:rPr>
          <w:color w:val="313131"/>
          <w:spacing w:val="2"/>
          <w:w w:val="107"/>
          <w:position w:val="10"/>
          <w:sz w:val="11"/>
        </w:rPr>
        <w:t>1</w:t>
      </w:r>
      <w:r>
        <w:rPr>
          <w:color w:val="313131"/>
          <w:w w:val="107"/>
          <w:sz w:val="24"/>
        </w:rPr>
        <w:t>s</w:t>
      </w:r>
      <w:r>
        <w:rPr>
          <w:color w:val="313131"/>
          <w:spacing w:val="-8"/>
          <w:sz w:val="24"/>
        </w:rPr>
        <w:t> </w:t>
      </w:r>
      <w:r>
        <w:rPr>
          <w:color w:val="424242"/>
          <w:w w:val="101"/>
          <w:sz w:val="24"/>
        </w:rPr>
        <w:t>-report</w:t>
      </w:r>
    </w:p>
    <w:p>
      <w:pPr>
        <w:pStyle w:val="ListParagraph"/>
        <w:numPr>
          <w:ilvl w:val="0"/>
          <w:numId w:val="5"/>
        </w:numPr>
        <w:tabs>
          <w:tab w:pos="993" w:val="left" w:leader="none"/>
        </w:tabs>
        <w:spacing w:line="280" w:lineRule="exact" w:before="0" w:after="0"/>
        <w:ind w:left="992" w:right="0" w:hanging="607"/>
        <w:jc w:val="left"/>
        <w:rPr>
          <w:color w:val="313131"/>
          <w:sz w:val="24"/>
        </w:rPr>
      </w:pPr>
      <w:r>
        <w:rPr>
          <w:color w:val="313131"/>
          <w:w w:val="105"/>
          <w:sz w:val="24"/>
        </w:rPr>
        <w:t>Reporting</w:t>
      </w:r>
      <w:r>
        <w:rPr>
          <w:color w:val="313131"/>
          <w:spacing w:val="42"/>
          <w:w w:val="105"/>
          <w:sz w:val="24"/>
        </w:rPr>
        <w:t> </w:t>
      </w:r>
      <w:r>
        <w:rPr>
          <w:color w:val="424242"/>
          <w:w w:val="105"/>
          <w:sz w:val="24"/>
        </w:rPr>
        <w:t>obligations</w:t>
      </w:r>
      <w:r>
        <w:rPr>
          <w:color w:val="424242"/>
          <w:spacing w:val="31"/>
          <w:w w:val="105"/>
          <w:sz w:val="24"/>
        </w:rPr>
        <w:t> </w:t>
      </w:r>
      <w:r>
        <w:rPr>
          <w:color w:val="313131"/>
          <w:w w:val="105"/>
          <w:sz w:val="24"/>
        </w:rPr>
        <w:t>o</w:t>
      </w:r>
      <w:r>
        <w:rPr>
          <w:color w:val="545454"/>
          <w:w w:val="105"/>
          <w:sz w:val="24"/>
        </w:rPr>
        <w:t>f</w:t>
      </w:r>
      <w:r>
        <w:rPr>
          <w:color w:val="545454"/>
          <w:spacing w:val="7"/>
          <w:w w:val="105"/>
          <w:sz w:val="24"/>
        </w:rPr>
        <w:t> </w:t>
      </w:r>
      <w:r>
        <w:rPr>
          <w:color w:val="313131"/>
          <w:w w:val="105"/>
          <w:sz w:val="25"/>
        </w:rPr>
        <w:t>an</w:t>
      </w:r>
      <w:r>
        <w:rPr>
          <w:color w:val="313131"/>
          <w:spacing w:val="42"/>
          <w:w w:val="105"/>
          <w:sz w:val="25"/>
        </w:rPr>
        <w:t> </w:t>
      </w:r>
      <w:r>
        <w:rPr>
          <w:color w:val="313131"/>
          <w:w w:val="105"/>
          <w:sz w:val="24"/>
        </w:rPr>
        <w:t>auditor</w:t>
      </w: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240" w:lineRule="auto" w:before="2" w:after="0"/>
        <w:ind w:left="993" w:right="0" w:hanging="608"/>
        <w:jc w:val="left"/>
        <w:rPr>
          <w:color w:val="1C1C1C"/>
          <w:sz w:val="24"/>
        </w:rPr>
      </w:pPr>
      <w:r>
        <w:rPr>
          <w:color w:val="313131"/>
          <w:w w:val="105"/>
          <w:sz w:val="24"/>
        </w:rPr>
        <w:t>Powers</w:t>
      </w:r>
      <w:r>
        <w:rPr>
          <w:color w:val="313131"/>
          <w:spacing w:val="27"/>
          <w:w w:val="105"/>
          <w:sz w:val="24"/>
        </w:rPr>
        <w:t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5"/>
          <w:w w:val="105"/>
          <w:sz w:val="23"/>
        </w:rPr>
        <w:t> </w:t>
      </w:r>
      <w:r>
        <w:rPr>
          <w:color w:val="424242"/>
          <w:w w:val="105"/>
          <w:sz w:val="24"/>
        </w:rPr>
        <w:t>Commission</w:t>
      </w:r>
      <w:r>
        <w:rPr>
          <w:color w:val="424242"/>
          <w:spacing w:val="33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27"/>
          <w:w w:val="105"/>
          <w:sz w:val="24"/>
        </w:rPr>
        <w:t> </w:t>
      </w:r>
      <w:r>
        <w:rPr>
          <w:color w:val="313131"/>
          <w:w w:val="105"/>
          <w:sz w:val="24"/>
        </w:rPr>
        <w:t>appoint</w:t>
      </w:r>
      <w:r>
        <w:rPr>
          <w:color w:val="313131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an</w:t>
      </w:r>
      <w:r>
        <w:rPr>
          <w:color w:val="313131"/>
          <w:spacing w:val="24"/>
          <w:w w:val="105"/>
          <w:sz w:val="24"/>
        </w:rPr>
        <w:t> </w:t>
      </w:r>
      <w:r>
        <w:rPr>
          <w:color w:val="313131"/>
          <w:w w:val="105"/>
          <w:sz w:val="24"/>
        </w:rPr>
        <w:t>auditor</w:t>
      </w:r>
    </w:p>
    <w:p>
      <w:pPr>
        <w:spacing w:before="115"/>
        <w:ind w:left="3294" w:right="0" w:firstLine="0"/>
        <w:jc w:val="left"/>
        <w:rPr>
          <w:i/>
          <w:sz w:val="24"/>
        </w:rPr>
      </w:pPr>
      <w:r>
        <w:rPr>
          <w:i/>
          <w:color w:val="424242"/>
          <w:sz w:val="24"/>
        </w:rPr>
        <w:t>Inspection</w:t>
      </w:r>
      <w:r>
        <w:rPr>
          <w:i/>
          <w:color w:val="424242"/>
          <w:spacing w:val="-11"/>
          <w:sz w:val="24"/>
        </w:rPr>
        <w:t> </w:t>
      </w:r>
      <w:r>
        <w:rPr>
          <w:i/>
          <w:color w:val="313131"/>
          <w:sz w:val="24"/>
        </w:rPr>
        <w:t>Visits</w:t>
      </w:r>
    </w:p>
    <w:p>
      <w:pPr>
        <w:pStyle w:val="ListParagraph"/>
        <w:numPr>
          <w:ilvl w:val="0"/>
          <w:numId w:val="5"/>
        </w:numPr>
        <w:tabs>
          <w:tab w:pos="989" w:val="left" w:leader="none"/>
        </w:tabs>
        <w:spacing w:line="240" w:lineRule="auto" w:before="85" w:after="0"/>
        <w:ind w:left="988" w:right="0" w:hanging="603"/>
        <w:jc w:val="left"/>
        <w:rPr>
          <w:color w:val="313131"/>
          <w:sz w:val="24"/>
        </w:rPr>
      </w:pPr>
      <w:r>
        <w:rPr>
          <w:color w:val="424242"/>
          <w:w w:val="105"/>
          <w:sz w:val="24"/>
        </w:rPr>
        <w:t>Commission</w:t>
      </w:r>
      <w:r>
        <w:rPr>
          <w:color w:val="424242"/>
          <w:spacing w:val="54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46"/>
          <w:w w:val="105"/>
          <w:sz w:val="24"/>
        </w:rPr>
        <w:t> </w:t>
      </w:r>
      <w:r>
        <w:rPr>
          <w:color w:val="313131"/>
          <w:w w:val="105"/>
          <w:sz w:val="24"/>
        </w:rPr>
        <w:t>undertake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313131"/>
          <w:w w:val="105"/>
          <w:sz w:val="24"/>
        </w:rPr>
        <w:t>insp</w:t>
      </w:r>
      <w:r>
        <w:rPr>
          <w:color w:val="545454"/>
          <w:w w:val="105"/>
          <w:sz w:val="24"/>
        </w:rPr>
        <w:t>ec</w:t>
      </w:r>
      <w:r>
        <w:rPr>
          <w:color w:val="313131"/>
          <w:w w:val="105"/>
          <w:sz w:val="24"/>
        </w:rPr>
        <w:t>tion</w:t>
      </w:r>
      <w:r>
        <w:rPr>
          <w:color w:val="313131"/>
          <w:spacing w:val="-3"/>
          <w:w w:val="105"/>
          <w:sz w:val="24"/>
        </w:rPr>
        <w:t> </w:t>
      </w:r>
      <w:r>
        <w:rPr>
          <w:color w:val="424242"/>
          <w:w w:val="105"/>
          <w:sz w:val="24"/>
        </w:rPr>
        <w:t>visit</w:t>
      </w:r>
    </w:p>
    <w:p>
      <w:pPr>
        <w:pStyle w:val="ListParagraph"/>
        <w:numPr>
          <w:ilvl w:val="0"/>
          <w:numId w:val="5"/>
        </w:numPr>
        <w:tabs>
          <w:tab w:pos="973" w:val="left" w:leader="none"/>
        </w:tabs>
        <w:spacing w:line="240" w:lineRule="auto" w:before="5" w:after="0"/>
        <w:ind w:left="972" w:right="0" w:hanging="607"/>
        <w:jc w:val="left"/>
        <w:rPr>
          <w:color w:val="313131"/>
          <w:sz w:val="24"/>
        </w:rPr>
      </w:pPr>
      <w:r>
        <w:rPr>
          <w:color w:val="313131"/>
          <w:w w:val="110"/>
          <w:sz w:val="24"/>
        </w:rPr>
        <w:t>Duties</w:t>
      </w:r>
      <w:r>
        <w:rPr>
          <w:color w:val="313131"/>
          <w:spacing w:val="-3"/>
          <w:w w:val="110"/>
          <w:sz w:val="24"/>
        </w:rPr>
        <w:t> </w:t>
      </w:r>
      <w:r>
        <w:rPr>
          <w:color w:val="313131"/>
          <w:w w:val="110"/>
          <w:sz w:val="24"/>
        </w:rPr>
        <w:t>of</w:t>
      </w:r>
      <w:r>
        <w:rPr>
          <w:color w:val="313131"/>
          <w:spacing w:val="-7"/>
          <w:w w:val="110"/>
          <w:sz w:val="24"/>
        </w:rPr>
        <w:t> </w:t>
      </w:r>
      <w:r>
        <w:rPr>
          <w:color w:val="1C1C1C"/>
          <w:w w:val="110"/>
          <w:sz w:val="24"/>
        </w:rPr>
        <w:t>relevant</w:t>
      </w:r>
      <w:r>
        <w:rPr>
          <w:color w:val="1C1C1C"/>
          <w:spacing w:val="-11"/>
          <w:w w:val="110"/>
          <w:sz w:val="24"/>
        </w:rPr>
        <w:t> </w:t>
      </w:r>
      <w:r>
        <w:rPr>
          <w:color w:val="313131"/>
          <w:w w:val="110"/>
          <w:sz w:val="24"/>
        </w:rPr>
        <w:t>person</w:t>
      </w:r>
    </w:p>
    <w:p>
      <w:pPr>
        <w:spacing w:before="134"/>
        <w:ind w:left="1986" w:right="0" w:firstLine="0"/>
        <w:jc w:val="left"/>
        <w:rPr>
          <w:i/>
          <w:sz w:val="22"/>
        </w:rPr>
      </w:pPr>
      <w:r>
        <w:rPr>
          <w:i/>
          <w:color w:val="424242"/>
          <w:w w:val="105"/>
          <w:sz w:val="22"/>
        </w:rPr>
        <w:t>Power</w:t>
      </w:r>
      <w:r>
        <w:rPr>
          <w:i/>
          <w:color w:val="424242"/>
          <w:spacing w:val="9"/>
          <w:w w:val="105"/>
          <w:sz w:val="22"/>
        </w:rPr>
        <w:t> </w:t>
      </w:r>
      <w:r>
        <w:rPr>
          <w:i/>
          <w:color w:val="424242"/>
          <w:w w:val="105"/>
          <w:sz w:val="22"/>
        </w:rPr>
        <w:t>of</w:t>
      </w:r>
      <w:r>
        <w:rPr>
          <w:i/>
          <w:color w:val="424242"/>
          <w:spacing w:val="-7"/>
          <w:w w:val="105"/>
          <w:sz w:val="22"/>
        </w:rPr>
        <w:t> </w:t>
      </w:r>
      <w:r>
        <w:rPr>
          <w:i/>
          <w:color w:val="313131"/>
          <w:w w:val="105"/>
          <w:sz w:val="22"/>
        </w:rPr>
        <w:t>C</w:t>
      </w:r>
      <w:r>
        <w:rPr>
          <w:i/>
          <w:color w:val="545454"/>
          <w:w w:val="105"/>
          <w:sz w:val="22"/>
        </w:rPr>
        <w:t>o</w:t>
      </w:r>
      <w:r>
        <w:rPr>
          <w:i/>
          <w:color w:val="313131"/>
          <w:w w:val="105"/>
          <w:sz w:val="22"/>
        </w:rPr>
        <w:t>mmi</w:t>
      </w:r>
      <w:r>
        <w:rPr>
          <w:i/>
          <w:color w:val="545454"/>
          <w:w w:val="105"/>
          <w:sz w:val="22"/>
        </w:rPr>
        <w:t>ssion</w:t>
      </w:r>
      <w:r>
        <w:rPr>
          <w:i/>
          <w:color w:val="424242"/>
          <w:w w:val="105"/>
          <w:sz w:val="22"/>
        </w:rPr>
        <w:t>to</w:t>
      </w:r>
      <w:r>
        <w:rPr>
          <w:i/>
          <w:color w:val="424242"/>
          <w:spacing w:val="9"/>
          <w:w w:val="105"/>
          <w:sz w:val="22"/>
        </w:rPr>
        <w:t> </w:t>
      </w:r>
      <w:r>
        <w:rPr>
          <w:i/>
          <w:color w:val="313131"/>
          <w:w w:val="105"/>
          <w:sz w:val="22"/>
        </w:rPr>
        <w:t>Obtain</w:t>
      </w:r>
      <w:r>
        <w:rPr>
          <w:i/>
          <w:color w:val="313131"/>
          <w:spacing w:val="2"/>
          <w:w w:val="105"/>
          <w:sz w:val="22"/>
        </w:rPr>
        <w:t> </w:t>
      </w:r>
      <w:r>
        <w:rPr>
          <w:i/>
          <w:color w:val="424242"/>
          <w:w w:val="105"/>
          <w:sz w:val="22"/>
        </w:rPr>
        <w:t>Infonnation</w:t>
      </w:r>
    </w:p>
    <w:p>
      <w:pPr>
        <w:pStyle w:val="ListParagraph"/>
        <w:numPr>
          <w:ilvl w:val="0"/>
          <w:numId w:val="5"/>
        </w:numPr>
        <w:tabs>
          <w:tab w:pos="971" w:val="left" w:leader="none"/>
        </w:tabs>
        <w:spacing w:line="240" w:lineRule="auto" w:before="79" w:after="0"/>
        <w:ind w:left="970" w:right="0" w:hanging="604"/>
        <w:jc w:val="left"/>
        <w:rPr>
          <w:color w:val="545454"/>
          <w:sz w:val="23"/>
        </w:rPr>
      </w:pPr>
      <w:r>
        <w:rPr>
          <w:color w:val="424242"/>
          <w:sz w:val="24"/>
        </w:rPr>
        <w:t>Notice</w:t>
      </w:r>
      <w:r>
        <w:rPr>
          <w:color w:val="424242"/>
          <w:spacing w:val="58"/>
          <w:sz w:val="24"/>
        </w:rPr>
        <w:t> </w:t>
      </w:r>
      <w:r>
        <w:rPr>
          <w:rFonts w:ascii="Arial"/>
          <w:color w:val="313131"/>
          <w:sz w:val="20"/>
        </w:rPr>
        <w:t>to</w:t>
      </w:r>
      <w:r>
        <w:rPr>
          <w:rFonts w:ascii="Arial"/>
          <w:color w:val="313131"/>
          <w:spacing w:val="22"/>
          <w:sz w:val="20"/>
        </w:rPr>
        <w:t> </w:t>
      </w:r>
      <w:r>
        <w:rPr>
          <w:color w:val="313131"/>
          <w:sz w:val="24"/>
        </w:rPr>
        <w:t>provide :information</w:t>
      </w:r>
      <w:r>
        <w:rPr>
          <w:color w:val="313131"/>
          <w:spacing w:val="11"/>
          <w:sz w:val="24"/>
        </w:rPr>
        <w:t> </w:t>
      </w:r>
      <w:r>
        <w:rPr>
          <w:color w:val="313131"/>
          <w:sz w:val="24"/>
        </w:rPr>
        <w:t>or</w:t>
      </w:r>
      <w:r>
        <w:rPr>
          <w:color w:val="313131"/>
          <w:spacing w:val="76"/>
          <w:sz w:val="24"/>
        </w:rPr>
        <w:t> </w:t>
      </w:r>
      <w:r>
        <w:rPr>
          <w:color w:val="313131"/>
          <w:sz w:val="24"/>
        </w:rPr>
        <w:t>produce</w:t>
      </w:r>
      <w:r>
        <w:rPr>
          <w:color w:val="313131"/>
          <w:spacing w:val="51"/>
          <w:sz w:val="24"/>
        </w:rPr>
        <w:t> </w:t>
      </w:r>
      <w:r>
        <w:rPr>
          <w:color w:val="424242"/>
          <w:sz w:val="24"/>
        </w:rPr>
        <w:t>doc</w:t>
      </w:r>
      <w:r>
        <w:rPr>
          <w:color w:val="1C1C1C"/>
          <w:sz w:val="24"/>
        </w:rPr>
        <w:t>um</w:t>
      </w:r>
      <w:r>
        <w:rPr>
          <w:color w:val="424242"/>
          <w:sz w:val="24"/>
        </w:rPr>
        <w:t>ents</w:t>
      </w:r>
    </w:p>
    <w:p>
      <w:pPr>
        <w:spacing w:before="125"/>
        <w:ind w:left="3131" w:right="0" w:firstLine="0"/>
        <w:jc w:val="left"/>
        <w:rPr>
          <w:i/>
          <w:sz w:val="24"/>
        </w:rPr>
      </w:pPr>
      <w:r>
        <w:rPr>
          <w:i/>
          <w:color w:val="313131"/>
          <w:w w:val="95"/>
          <w:sz w:val="24"/>
        </w:rPr>
        <w:t>Remed</w:t>
      </w:r>
      <w:r>
        <w:rPr>
          <w:i/>
          <w:color w:val="545454"/>
          <w:w w:val="95"/>
          <w:sz w:val="24"/>
        </w:rPr>
        <w:t>i</w:t>
      </w:r>
      <w:r>
        <w:rPr>
          <w:i/>
          <w:color w:val="313131"/>
          <w:w w:val="95"/>
          <w:sz w:val="24"/>
        </w:rPr>
        <w:t>al</w:t>
      </w:r>
      <w:r>
        <w:rPr>
          <w:i/>
          <w:color w:val="313131"/>
          <w:spacing w:val="-23"/>
          <w:w w:val="95"/>
          <w:sz w:val="24"/>
        </w:rPr>
        <w:t> </w:t>
      </w:r>
      <w:r>
        <w:rPr>
          <w:i/>
          <w:color w:val="424242"/>
          <w:w w:val="95"/>
          <w:sz w:val="24"/>
        </w:rPr>
        <w:t>Measures</w:t>
      </w:r>
    </w:p>
    <w:p>
      <w:pPr>
        <w:pStyle w:val="ListParagraph"/>
        <w:numPr>
          <w:ilvl w:val="0"/>
          <w:numId w:val="5"/>
        </w:numPr>
        <w:tabs>
          <w:tab w:pos="963" w:val="left" w:leader="none"/>
        </w:tabs>
        <w:spacing w:line="269" w:lineRule="exact" w:before="75" w:after="0"/>
        <w:ind w:left="962" w:right="0" w:hanging="596"/>
        <w:jc w:val="left"/>
        <w:rPr>
          <w:color w:val="313131"/>
          <w:sz w:val="23"/>
        </w:rPr>
      </w:pPr>
      <w:r>
        <w:rPr>
          <w:color w:val="313131"/>
          <w:w w:val="105"/>
          <w:sz w:val="24"/>
        </w:rPr>
        <w:t>Recovery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313131"/>
          <w:w w:val="105"/>
          <w:sz w:val="24"/>
        </w:rPr>
        <w:t>plan</w:t>
      </w:r>
    </w:p>
    <w:p>
      <w:pPr>
        <w:pStyle w:val="ListParagraph"/>
        <w:numPr>
          <w:ilvl w:val="0"/>
          <w:numId w:val="5"/>
        </w:numPr>
        <w:tabs>
          <w:tab w:pos="955" w:val="left" w:leader="none"/>
        </w:tabs>
        <w:spacing w:line="292" w:lineRule="exact" w:before="0" w:after="0"/>
        <w:ind w:left="954" w:right="0" w:hanging="589"/>
        <w:jc w:val="left"/>
        <w:rPr>
          <w:color w:val="313131"/>
          <w:sz w:val="24"/>
        </w:rPr>
      </w:pPr>
      <w:r>
        <w:rPr>
          <w:color w:val="424242"/>
          <w:w w:val="105"/>
          <w:sz w:val="24"/>
        </w:rPr>
        <w:t>Ap</w:t>
      </w:r>
      <w:r>
        <w:rPr>
          <w:color w:val="1C1C1C"/>
          <w:w w:val="105"/>
          <w:sz w:val="24"/>
        </w:rPr>
        <w:t>proval</w:t>
      </w:r>
      <w:r>
        <w:rPr>
          <w:color w:val="1C1C1C"/>
          <w:spacing w:val="15"/>
          <w:w w:val="105"/>
          <w:sz w:val="24"/>
        </w:rPr>
        <w:t> </w:t>
      </w:r>
      <w:r>
        <w:rPr>
          <w:color w:val="313131"/>
          <w:w w:val="105"/>
          <w:sz w:val="26"/>
        </w:rPr>
        <w:t>of</w:t>
      </w:r>
      <w:r>
        <w:rPr>
          <w:color w:val="313131"/>
          <w:spacing w:val="-6"/>
          <w:w w:val="105"/>
          <w:sz w:val="26"/>
        </w:rPr>
        <w:t> </w:t>
      </w:r>
      <w:r>
        <w:rPr>
          <w:color w:val="313131"/>
          <w:w w:val="105"/>
          <w:sz w:val="24"/>
        </w:rPr>
        <w:t>recovery</w:t>
      </w:r>
      <w:r>
        <w:rPr>
          <w:color w:val="313131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plan</w:t>
      </w:r>
      <w:r>
        <w:rPr>
          <w:color w:val="313131"/>
          <w:spacing w:val="17"/>
          <w:w w:val="105"/>
          <w:sz w:val="24"/>
        </w:rPr>
        <w:t> </w:t>
      </w:r>
      <w:r>
        <w:rPr>
          <w:color w:val="1C1C1C"/>
          <w:w w:val="105"/>
          <w:sz w:val="24"/>
        </w:rPr>
        <w:t>b</w:t>
      </w:r>
      <w:r>
        <w:rPr>
          <w:color w:val="424242"/>
          <w:w w:val="105"/>
          <w:sz w:val="24"/>
        </w:rPr>
        <w:t>y</w:t>
      </w:r>
      <w:r>
        <w:rPr>
          <w:color w:val="424242"/>
          <w:spacing w:val="10"/>
          <w:w w:val="105"/>
          <w:sz w:val="24"/>
        </w:rPr>
        <w:t> </w:t>
      </w:r>
      <w:r>
        <w:rPr>
          <w:color w:val="313131"/>
          <w:w w:val="105"/>
          <w:sz w:val="24"/>
        </w:rPr>
        <w:t>Commission</w:t>
      </w:r>
    </w:p>
    <w:p>
      <w:pPr>
        <w:pStyle w:val="ListParagraph"/>
        <w:numPr>
          <w:ilvl w:val="0"/>
          <w:numId w:val="5"/>
        </w:numPr>
        <w:tabs>
          <w:tab w:pos="953" w:val="left" w:leader="none"/>
        </w:tabs>
        <w:spacing w:line="273" w:lineRule="exact" w:before="1" w:after="0"/>
        <w:ind w:left="952" w:right="0" w:hanging="607"/>
        <w:jc w:val="left"/>
        <w:rPr>
          <w:color w:val="313131"/>
          <w:sz w:val="24"/>
        </w:rPr>
      </w:pPr>
      <w:r>
        <w:rPr>
          <w:color w:val="1C1C1C"/>
          <w:sz w:val="24"/>
        </w:rPr>
        <w:t>Licen</w:t>
      </w:r>
      <w:r>
        <w:rPr>
          <w:color w:val="424242"/>
          <w:sz w:val="24"/>
        </w:rPr>
        <w:t>se</w:t>
      </w:r>
      <w:r>
        <w:rPr>
          <w:color w:val="1C1C1C"/>
          <w:sz w:val="24"/>
        </w:rPr>
        <w:t>d</w:t>
      </w:r>
      <w:r>
        <w:rPr>
          <w:color w:val="1C1C1C"/>
          <w:spacing w:val="-5"/>
          <w:sz w:val="24"/>
        </w:rPr>
        <w:t> </w:t>
      </w:r>
      <w:r>
        <w:rPr>
          <w:color w:val="313131"/>
          <w:sz w:val="24"/>
        </w:rPr>
        <w:t>insurer</w:t>
      </w:r>
      <w:r>
        <w:rPr>
          <w:color w:val="313131"/>
          <w:spacing w:val="15"/>
          <w:sz w:val="24"/>
        </w:rPr>
        <w:t> </w:t>
      </w:r>
      <w:r>
        <w:rPr>
          <w:color w:val="313131"/>
          <w:sz w:val="24"/>
        </w:rPr>
        <w:t>or</w:t>
      </w:r>
      <w:r>
        <w:rPr>
          <w:color w:val="313131"/>
          <w:spacing w:val="-12"/>
          <w:sz w:val="24"/>
        </w:rPr>
        <w:t> </w:t>
      </w:r>
      <w:r>
        <w:rPr>
          <w:color w:val="1C1C1C"/>
          <w:sz w:val="24"/>
        </w:rPr>
        <w:t>lic</w:t>
      </w:r>
      <w:r>
        <w:rPr>
          <w:color w:val="424242"/>
          <w:sz w:val="24"/>
        </w:rPr>
        <w:t>ensed</w:t>
      </w:r>
      <w:r>
        <w:rPr>
          <w:color w:val="424242"/>
          <w:spacing w:val="-3"/>
          <w:sz w:val="24"/>
        </w:rPr>
        <w:t> </w:t>
      </w:r>
      <w:r>
        <w:rPr>
          <w:color w:val="424242"/>
          <w:sz w:val="24"/>
        </w:rPr>
        <w:t>reinsurer</w:t>
      </w:r>
      <w:r>
        <w:rPr>
          <w:color w:val="424242"/>
          <w:spacing w:val="10"/>
          <w:sz w:val="24"/>
        </w:rPr>
        <w:t> </w:t>
      </w:r>
      <w:r>
        <w:rPr>
          <w:color w:val="313131"/>
          <w:sz w:val="24"/>
        </w:rPr>
        <w:t>to</w:t>
      </w:r>
      <w:r>
        <w:rPr>
          <w:color w:val="313131"/>
          <w:spacing w:val="3"/>
          <w:sz w:val="24"/>
        </w:rPr>
        <w:t> </w:t>
      </w:r>
      <w:r>
        <w:rPr>
          <w:color w:val="313131"/>
          <w:sz w:val="24"/>
        </w:rPr>
        <w:t>comply</w:t>
      </w:r>
      <w:r>
        <w:rPr>
          <w:color w:val="313131"/>
          <w:spacing w:val="8"/>
          <w:sz w:val="24"/>
        </w:rPr>
        <w:t> </w:t>
      </w:r>
      <w:r>
        <w:rPr>
          <w:color w:val="313131"/>
          <w:sz w:val="24"/>
        </w:rPr>
        <w:t>with</w:t>
      </w:r>
      <w:r>
        <w:rPr>
          <w:color w:val="313131"/>
          <w:spacing w:val="-28"/>
          <w:sz w:val="24"/>
        </w:rPr>
        <w:t> </w:t>
      </w:r>
      <w:r>
        <w:rPr>
          <w:color w:val="545454"/>
          <w:sz w:val="24"/>
        </w:rPr>
        <w:t>:r</w:t>
      </w:r>
      <w:r>
        <w:rPr>
          <w:color w:val="313131"/>
          <w:sz w:val="24"/>
        </w:rPr>
        <w:t>eco</w:t>
      </w:r>
      <w:r>
        <w:rPr>
          <w:color w:val="313131"/>
          <w:spacing w:val="59"/>
          <w:sz w:val="24"/>
        </w:rPr>
        <w:t> </w:t>
      </w:r>
      <w:r>
        <w:rPr>
          <w:color w:val="313131"/>
          <w:sz w:val="24"/>
        </w:rPr>
        <w:t>veryplan</w:t>
      </w:r>
    </w:p>
    <w:p>
      <w:pPr>
        <w:pStyle w:val="ListParagraph"/>
        <w:numPr>
          <w:ilvl w:val="0"/>
          <w:numId w:val="5"/>
        </w:numPr>
        <w:tabs>
          <w:tab w:pos="955" w:val="left" w:leader="none"/>
        </w:tabs>
        <w:spacing w:line="273" w:lineRule="exact" w:before="0" w:after="0"/>
        <w:ind w:left="954" w:right="0" w:hanging="609"/>
        <w:jc w:val="left"/>
        <w:rPr>
          <w:color w:val="313131"/>
          <w:sz w:val="24"/>
        </w:rPr>
      </w:pPr>
      <w:r>
        <w:rPr>
          <w:color w:val="424242"/>
          <w:w w:val="105"/>
          <w:sz w:val="24"/>
        </w:rPr>
        <w:t>Ame</w:t>
      </w:r>
      <w:r>
        <w:rPr>
          <w:color w:val="1C1C1C"/>
          <w:w w:val="105"/>
          <w:sz w:val="24"/>
        </w:rPr>
        <w:t>ndment</w:t>
      </w:r>
      <w:r>
        <w:rPr>
          <w:color w:val="1C1C1C"/>
          <w:spacing w:val="30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6"/>
          <w:w w:val="105"/>
          <w:sz w:val="24"/>
        </w:rPr>
        <w:t> </w:t>
      </w:r>
      <w:r>
        <w:rPr>
          <w:color w:val="1C1C1C"/>
          <w:w w:val="105"/>
          <w:sz w:val="24"/>
        </w:rPr>
        <w:t>re</w:t>
      </w:r>
      <w:r>
        <w:rPr>
          <w:color w:val="424242"/>
          <w:w w:val="105"/>
          <w:sz w:val="24"/>
        </w:rPr>
        <w:t>covery</w:t>
      </w:r>
      <w:r>
        <w:rPr>
          <w:color w:val="424242"/>
          <w:spacing w:val="4"/>
          <w:w w:val="105"/>
          <w:sz w:val="24"/>
        </w:rPr>
        <w:t> </w:t>
      </w:r>
      <w:r>
        <w:rPr>
          <w:color w:val="313131"/>
          <w:w w:val="105"/>
          <w:sz w:val="24"/>
        </w:rPr>
        <w:t>plan</w:t>
      </w:r>
    </w:p>
    <w:p>
      <w:pPr>
        <w:pStyle w:val="ListParagraph"/>
        <w:numPr>
          <w:ilvl w:val="0"/>
          <w:numId w:val="5"/>
        </w:numPr>
        <w:tabs>
          <w:tab w:pos="955" w:val="left" w:leader="none"/>
        </w:tabs>
        <w:spacing w:line="240" w:lineRule="auto" w:before="5" w:after="0"/>
        <w:ind w:left="954" w:right="0" w:hanging="609"/>
        <w:jc w:val="left"/>
        <w:rPr>
          <w:color w:val="1C1C1C"/>
          <w:sz w:val="24"/>
        </w:rPr>
      </w:pPr>
      <w:r>
        <w:rPr>
          <w:color w:val="313131"/>
          <w:w w:val="105"/>
          <w:sz w:val="24"/>
        </w:rPr>
        <w:t>Appointment</w:t>
      </w:r>
      <w:r>
        <w:rPr>
          <w:color w:val="313131"/>
          <w:spacing w:val="36"/>
          <w:w w:val="105"/>
          <w:sz w:val="24"/>
        </w:rPr>
        <w:t> </w:t>
      </w:r>
      <w:r>
        <w:rPr>
          <w:color w:val="424242"/>
          <w:w w:val="105"/>
          <w:sz w:val="23"/>
        </w:rPr>
        <w:t>of</w:t>
      </w:r>
      <w:r>
        <w:rPr>
          <w:color w:val="424242"/>
          <w:spacing w:val="8"/>
          <w:w w:val="105"/>
          <w:sz w:val="23"/>
        </w:rPr>
        <w:t> </w:t>
      </w:r>
      <w:r>
        <w:rPr>
          <w:color w:val="313131"/>
          <w:w w:val="105"/>
          <w:sz w:val="24"/>
        </w:rPr>
        <w:t>skilled</w:t>
      </w:r>
      <w:r>
        <w:rPr>
          <w:color w:val="313131"/>
          <w:spacing w:val="31"/>
          <w:w w:val="105"/>
          <w:sz w:val="24"/>
        </w:rPr>
        <w:t> </w:t>
      </w:r>
      <w:r>
        <w:rPr>
          <w:color w:val="424242"/>
          <w:w w:val="105"/>
          <w:sz w:val="24"/>
        </w:rPr>
        <w:t>person</w:t>
      </w:r>
    </w:p>
    <w:p>
      <w:pPr>
        <w:spacing w:before="115"/>
        <w:ind w:left="3593" w:right="0" w:firstLine="0"/>
        <w:jc w:val="left"/>
        <w:rPr>
          <w:i/>
          <w:sz w:val="25"/>
        </w:rPr>
      </w:pPr>
      <w:r>
        <w:rPr>
          <w:i/>
          <w:color w:val="313131"/>
          <w:w w:val="95"/>
          <w:sz w:val="25"/>
        </w:rPr>
        <w:t>Enquiries</w:t>
      </w:r>
    </w:p>
    <w:p>
      <w:pPr>
        <w:pStyle w:val="ListParagraph"/>
        <w:numPr>
          <w:ilvl w:val="0"/>
          <w:numId w:val="5"/>
        </w:numPr>
        <w:tabs>
          <w:tab w:pos="931" w:val="left" w:leader="none"/>
        </w:tabs>
        <w:spacing w:line="273" w:lineRule="exact" w:before="93" w:after="0"/>
        <w:ind w:left="930" w:right="0" w:hanging="595"/>
        <w:jc w:val="left"/>
        <w:rPr>
          <w:color w:val="313131"/>
          <w:sz w:val="24"/>
        </w:rPr>
      </w:pPr>
      <w:r>
        <w:rPr>
          <w:color w:val="313131"/>
          <w:spacing w:val="-2"/>
          <w:w w:val="110"/>
          <w:sz w:val="24"/>
        </w:rPr>
        <w:t>Interview</w:t>
      </w:r>
      <w:r>
        <w:rPr>
          <w:color w:val="313131"/>
          <w:spacing w:val="-10"/>
          <w:w w:val="110"/>
          <w:sz w:val="24"/>
        </w:rPr>
        <w:t> </w:t>
      </w:r>
      <w:r>
        <w:rPr>
          <w:color w:val="313131"/>
          <w:spacing w:val="-1"/>
          <w:w w:val="110"/>
          <w:sz w:val="24"/>
        </w:rPr>
        <w:t>by</w:t>
      </w:r>
      <w:r>
        <w:rPr>
          <w:color w:val="313131"/>
          <w:spacing w:val="-9"/>
          <w:w w:val="110"/>
          <w:sz w:val="24"/>
        </w:rPr>
        <w:t> </w:t>
      </w:r>
      <w:r>
        <w:rPr>
          <w:color w:val="424242"/>
          <w:spacing w:val="-1"/>
          <w:w w:val="110"/>
          <w:sz w:val="24"/>
        </w:rPr>
        <w:t>Commiss</w:t>
      </w:r>
      <w:r>
        <w:rPr>
          <w:color w:val="1C1C1C"/>
          <w:spacing w:val="-1"/>
          <w:w w:val="110"/>
          <w:sz w:val="24"/>
        </w:rPr>
        <w:t>i</w:t>
      </w:r>
      <w:r>
        <w:rPr>
          <w:color w:val="424242"/>
          <w:spacing w:val="-1"/>
          <w:w w:val="110"/>
          <w:sz w:val="24"/>
        </w:rPr>
        <w:t>on</w:t>
      </w:r>
    </w:p>
    <w:p>
      <w:pPr>
        <w:pStyle w:val="ListParagraph"/>
        <w:numPr>
          <w:ilvl w:val="0"/>
          <w:numId w:val="5"/>
        </w:numPr>
        <w:tabs>
          <w:tab w:pos="948" w:val="left" w:leader="none"/>
        </w:tabs>
        <w:spacing w:line="273" w:lineRule="exact" w:before="0" w:after="0"/>
        <w:ind w:left="947" w:right="0" w:hanging="611"/>
        <w:jc w:val="left"/>
        <w:rPr>
          <w:color w:val="1C1C1C"/>
          <w:sz w:val="23"/>
        </w:rPr>
      </w:pPr>
      <w:r>
        <w:rPr>
          <w:color w:val="313131"/>
          <w:w w:val="105"/>
          <w:sz w:val="24"/>
        </w:rPr>
        <w:t>Conduct</w:t>
      </w:r>
      <w:r>
        <w:rPr>
          <w:color w:val="313131"/>
          <w:spacing w:val="30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interview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3"/>
        </w:rPr>
        <w:t>by</w:t>
      </w:r>
      <w:r>
        <w:rPr>
          <w:color w:val="313131"/>
          <w:spacing w:val="35"/>
          <w:w w:val="105"/>
          <w:sz w:val="23"/>
        </w:rPr>
        <w:t> </w:t>
      </w:r>
      <w:r>
        <w:rPr>
          <w:color w:val="313131"/>
          <w:w w:val="105"/>
          <w:sz w:val="24"/>
        </w:rPr>
        <w:t>Commission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5" w:after="0"/>
        <w:ind w:left="921" w:right="0" w:hanging="582"/>
        <w:jc w:val="left"/>
        <w:rPr>
          <w:rFonts w:ascii="Arial"/>
          <w:color w:val="1C1C1C"/>
          <w:sz w:val="22"/>
        </w:rPr>
      </w:pPr>
      <w:r>
        <w:rPr>
          <w:color w:val="313131"/>
          <w:w w:val="110"/>
          <w:sz w:val="24"/>
        </w:rPr>
        <w:t>Examination</w:t>
      </w:r>
      <w:r>
        <w:rPr>
          <w:color w:val="313131"/>
          <w:spacing w:val="21"/>
          <w:w w:val="110"/>
          <w:sz w:val="24"/>
        </w:rPr>
        <w:t> </w:t>
      </w:r>
      <w:r>
        <w:rPr>
          <w:color w:val="313131"/>
          <w:w w:val="110"/>
          <w:sz w:val="24"/>
        </w:rPr>
        <w:t>under</w:t>
      </w:r>
      <w:r>
        <w:rPr>
          <w:color w:val="313131"/>
          <w:spacing w:val="-4"/>
          <w:w w:val="110"/>
          <w:sz w:val="24"/>
        </w:rPr>
        <w:t> </w:t>
      </w:r>
      <w:r>
        <w:rPr>
          <w:color w:val="313131"/>
          <w:w w:val="110"/>
          <w:sz w:val="24"/>
        </w:rPr>
        <w:t>oath</w:t>
      </w:r>
      <w:r>
        <w:rPr>
          <w:color w:val="313131"/>
          <w:spacing w:val="2"/>
          <w:w w:val="110"/>
          <w:sz w:val="24"/>
        </w:rPr>
        <w:t> </w:t>
      </w:r>
      <w:r>
        <w:rPr>
          <w:color w:val="313131"/>
          <w:w w:val="110"/>
          <w:sz w:val="24"/>
        </w:rPr>
        <w:t>or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affirmation</w:t>
      </w:r>
      <w:r>
        <w:rPr>
          <w:color w:val="313131"/>
          <w:spacing w:val="6"/>
          <w:w w:val="110"/>
          <w:sz w:val="24"/>
        </w:rPr>
        <w:t> </w:t>
      </w:r>
      <w:r>
        <w:rPr>
          <w:rFonts w:ascii="Arial"/>
          <w:color w:val="313131"/>
          <w:w w:val="110"/>
          <w:sz w:val="22"/>
        </w:rPr>
        <w:t>by</w:t>
      </w:r>
      <w:r>
        <w:rPr>
          <w:rFonts w:ascii="Arial"/>
          <w:color w:val="313131"/>
          <w:spacing w:val="15"/>
          <w:w w:val="110"/>
          <w:sz w:val="22"/>
        </w:rPr>
        <w:t> </w:t>
      </w:r>
      <w:r>
        <w:rPr>
          <w:color w:val="313131"/>
          <w:w w:val="110"/>
          <w:sz w:val="24"/>
        </w:rPr>
        <w:t>Court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5" w:after="0"/>
        <w:ind w:left="921" w:right="0" w:hanging="595"/>
        <w:jc w:val="left"/>
        <w:rPr>
          <w:color w:val="313131"/>
          <w:sz w:val="23"/>
        </w:rPr>
      </w:pPr>
      <w:r>
        <w:rPr>
          <w:color w:val="313131"/>
          <w:w w:val="110"/>
          <w:sz w:val="24"/>
        </w:rPr>
        <w:t>Search</w:t>
      </w:r>
      <w:r>
        <w:rPr>
          <w:color w:val="313131"/>
          <w:spacing w:val="11"/>
          <w:w w:val="110"/>
          <w:sz w:val="24"/>
        </w:rPr>
        <w:t> </w:t>
      </w:r>
      <w:r>
        <w:rPr>
          <w:color w:val="424242"/>
          <w:w w:val="110"/>
          <w:sz w:val="24"/>
        </w:rPr>
        <w:t>warrant</w:t>
      </w:r>
    </w:p>
    <w:p>
      <w:pPr>
        <w:spacing w:before="116"/>
        <w:ind w:left="3414" w:right="0" w:firstLine="0"/>
        <w:jc w:val="left"/>
        <w:rPr>
          <w:i/>
          <w:sz w:val="25"/>
        </w:rPr>
      </w:pPr>
      <w:r>
        <w:rPr>
          <w:i/>
          <w:color w:val="313131"/>
          <w:w w:val="105"/>
          <w:sz w:val="25"/>
        </w:rPr>
        <w:t>Inve</w:t>
      </w:r>
      <w:r>
        <w:rPr>
          <w:i/>
          <w:color w:val="545454"/>
          <w:w w:val="105"/>
          <w:sz w:val="25"/>
        </w:rPr>
        <w:t>t</w:t>
      </w:r>
      <w:r>
        <w:rPr>
          <w:i/>
          <w:color w:val="313131"/>
          <w:w w:val="105"/>
          <w:sz w:val="25"/>
        </w:rPr>
        <w:t>sigation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  <w:tab w:pos="1046" w:val="left" w:leader="none"/>
        </w:tabs>
        <w:spacing w:line="264" w:lineRule="exact" w:before="82" w:after="0"/>
        <w:ind w:left="1045" w:right="0" w:hanging="729"/>
        <w:jc w:val="left"/>
        <w:rPr>
          <w:color w:val="313131"/>
          <w:sz w:val="23"/>
        </w:rPr>
      </w:pPr>
      <w:r>
        <w:rPr>
          <w:color w:val="313131"/>
          <w:w w:val="105"/>
          <w:sz w:val="24"/>
        </w:rPr>
        <w:t>Appointment</w:t>
      </w:r>
      <w:r>
        <w:rPr>
          <w:color w:val="313131"/>
          <w:spacing w:val="35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43"/>
          <w:w w:val="105"/>
          <w:sz w:val="24"/>
        </w:rPr>
        <w:t> </w:t>
      </w:r>
      <w:r>
        <w:rPr>
          <w:color w:val="313131"/>
          <w:w w:val="105"/>
          <w:sz w:val="24"/>
        </w:rPr>
        <w:t>investigator</w:t>
      </w:r>
    </w:p>
    <w:p>
      <w:pPr>
        <w:pStyle w:val="ListParagraph"/>
        <w:numPr>
          <w:ilvl w:val="0"/>
          <w:numId w:val="5"/>
        </w:numPr>
        <w:tabs>
          <w:tab w:pos="1033" w:val="left" w:leader="none"/>
          <w:tab w:pos="1034" w:val="left" w:leader="none"/>
        </w:tabs>
        <w:spacing w:line="287" w:lineRule="exact" w:before="0" w:after="0"/>
        <w:ind w:left="1033" w:right="0" w:hanging="710"/>
        <w:jc w:val="left"/>
        <w:rPr>
          <w:color w:val="313131"/>
          <w:sz w:val="26"/>
        </w:rPr>
      </w:pPr>
      <w:r>
        <w:rPr>
          <w:color w:val="1C1C1C"/>
          <w:sz w:val="24"/>
        </w:rPr>
        <w:t>Powe</w:t>
      </w:r>
      <w:r>
        <w:rPr>
          <w:color w:val="1C1C1C"/>
          <w:spacing w:val="1"/>
          <w:sz w:val="24"/>
        </w:rPr>
        <w:t> </w:t>
      </w:r>
      <w:r>
        <w:rPr>
          <w:color w:val="424242"/>
          <w:sz w:val="24"/>
        </w:rPr>
        <w:t>rs</w:t>
      </w:r>
      <w:r>
        <w:rPr>
          <w:color w:val="424242"/>
          <w:spacing w:val="41"/>
          <w:sz w:val="24"/>
        </w:rPr>
        <w:t> </w:t>
      </w:r>
      <w:r>
        <w:rPr>
          <w:color w:val="313131"/>
          <w:sz w:val="24"/>
        </w:rPr>
        <w:t>of</w:t>
      </w:r>
      <w:r>
        <w:rPr>
          <w:color w:val="313131"/>
          <w:spacing w:val="33"/>
          <w:sz w:val="24"/>
        </w:rPr>
        <w:t> </w:t>
      </w:r>
      <w:r>
        <w:rPr>
          <w:color w:val="313131"/>
          <w:sz w:val="24"/>
        </w:rPr>
        <w:t>investigator</w:t>
      </w:r>
    </w:p>
    <w:p>
      <w:pPr>
        <w:spacing w:before="111"/>
        <w:ind w:left="3412" w:right="0" w:firstLine="0"/>
        <w:jc w:val="left"/>
        <w:rPr>
          <w:i/>
          <w:sz w:val="24"/>
        </w:rPr>
      </w:pPr>
      <w:r>
        <w:rPr>
          <w:i/>
          <w:color w:val="424242"/>
          <w:sz w:val="24"/>
        </w:rPr>
        <w:t>Enforcement</w:t>
      </w:r>
    </w:p>
    <w:p>
      <w:pPr>
        <w:pStyle w:val="ListParagraph"/>
        <w:numPr>
          <w:ilvl w:val="0"/>
          <w:numId w:val="5"/>
        </w:numPr>
        <w:tabs>
          <w:tab w:pos="1033" w:val="left" w:leader="none"/>
          <w:tab w:pos="1034" w:val="left" w:leader="none"/>
        </w:tabs>
        <w:spacing w:line="240" w:lineRule="auto" w:before="76" w:after="0"/>
        <w:ind w:left="1033" w:right="0" w:hanging="709"/>
        <w:jc w:val="left"/>
        <w:rPr>
          <w:color w:val="313131"/>
          <w:sz w:val="25"/>
        </w:rPr>
      </w:pPr>
      <w:r>
        <w:rPr>
          <w:color w:val="313131"/>
          <w:sz w:val="24"/>
        </w:rPr>
        <w:t>Direction</w:t>
      </w:r>
      <w:r>
        <w:rPr>
          <w:color w:val="313131"/>
          <w:spacing w:val="41"/>
          <w:sz w:val="24"/>
        </w:rPr>
        <w:t> </w:t>
      </w:r>
      <w:r>
        <w:rPr>
          <w:color w:val="313131"/>
          <w:sz w:val="24"/>
        </w:rPr>
        <w:t>to</w:t>
      </w:r>
      <w:r>
        <w:rPr>
          <w:color w:val="313131"/>
          <w:spacing w:val="21"/>
          <w:sz w:val="24"/>
        </w:rPr>
        <w:t> </w:t>
      </w:r>
      <w:r>
        <w:rPr>
          <w:color w:val="424242"/>
          <w:sz w:val="24"/>
        </w:rPr>
        <w:t>licensed</w:t>
      </w:r>
      <w:r>
        <w:rPr>
          <w:color w:val="424242"/>
          <w:spacing w:val="30"/>
          <w:sz w:val="24"/>
        </w:rPr>
        <w:t> </w:t>
      </w:r>
      <w:r>
        <w:rPr>
          <w:color w:val="313131"/>
          <w:sz w:val="24"/>
        </w:rPr>
        <w:t>insure</w:t>
      </w:r>
      <w:r>
        <w:rPr>
          <w:color w:val="313131"/>
          <w:spacing w:val="-33"/>
          <w:sz w:val="24"/>
        </w:rPr>
        <w:t> </w:t>
      </w:r>
      <w:r>
        <w:rPr>
          <w:color w:val="545454"/>
          <w:sz w:val="24"/>
        </w:rPr>
        <w:t>r</w:t>
      </w:r>
      <w:r>
        <w:rPr>
          <w:color w:val="545454"/>
          <w:spacing w:val="25"/>
          <w:sz w:val="24"/>
        </w:rPr>
        <w:t> </w:t>
      </w:r>
      <w:r>
        <w:rPr>
          <w:color w:val="1C1C1C"/>
          <w:sz w:val="24"/>
        </w:rPr>
        <w:t>and</w:t>
      </w:r>
      <w:r>
        <w:rPr>
          <w:color w:val="1C1C1C"/>
          <w:spacing w:val="27"/>
          <w:sz w:val="24"/>
        </w:rPr>
        <w:t> </w:t>
      </w:r>
      <w:r>
        <w:rPr>
          <w:color w:val="313131"/>
          <w:sz w:val="24"/>
        </w:rPr>
        <w:t>licensed</w:t>
      </w:r>
      <w:r>
        <w:rPr>
          <w:color w:val="313131"/>
          <w:spacing w:val="15"/>
          <w:sz w:val="24"/>
        </w:rPr>
        <w:t> </w:t>
      </w:r>
      <w:r>
        <w:rPr>
          <w:color w:val="424242"/>
          <w:sz w:val="24"/>
        </w:rPr>
        <w:t>reinsw-e</w:t>
      </w:r>
      <w:r>
        <w:rPr>
          <w:color w:val="1C1C1C"/>
          <w:sz w:val="24"/>
        </w:rPr>
        <w:t>r</w:t>
      </w:r>
    </w:p>
    <w:p>
      <w:pPr>
        <w:pStyle w:val="ListParagraph"/>
        <w:numPr>
          <w:ilvl w:val="0"/>
          <w:numId w:val="5"/>
        </w:numPr>
        <w:tabs>
          <w:tab w:pos="1033" w:val="left" w:leader="none"/>
          <w:tab w:pos="1034" w:val="left" w:leader="none"/>
        </w:tabs>
        <w:spacing w:line="240" w:lineRule="auto" w:before="13" w:after="0"/>
        <w:ind w:left="1033" w:right="0" w:hanging="728"/>
        <w:jc w:val="left"/>
        <w:rPr>
          <w:color w:val="424242"/>
          <w:sz w:val="24"/>
        </w:rPr>
      </w:pPr>
      <w:r>
        <w:rPr>
          <w:color w:val="424242"/>
          <w:w w:val="105"/>
          <w:sz w:val="24"/>
        </w:rPr>
        <w:t>Direction</w:t>
      </w:r>
      <w:r>
        <w:rPr>
          <w:color w:val="424242"/>
          <w:spacing w:val="20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26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4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27"/>
          <w:w w:val="105"/>
          <w:sz w:val="24"/>
        </w:rPr>
        <w:t> </w:t>
      </w:r>
      <w:r>
        <w:rPr>
          <w:color w:val="313131"/>
          <w:w w:val="105"/>
          <w:sz w:val="24"/>
        </w:rPr>
        <w:t>intermediary</w:t>
      </w:r>
    </w:p>
    <w:p>
      <w:pPr>
        <w:spacing w:after="0" w:line="240" w:lineRule="auto"/>
        <w:jc w:val="left"/>
        <w:rPr>
          <w:sz w:val="24"/>
        </w:rPr>
        <w:sectPr>
          <w:pgSz w:w="9600" w:h="14560"/>
          <w:pgMar w:header="0" w:footer="1067" w:top="380" w:bottom="126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9904" from="471.958466pt,707.944967pt" to="471.958466pt,664.82684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416" from="474.468903pt,330.912077pt" to="474.468903pt,270.74725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928" from="475.975128pt,173.480782pt" to="475.975128pt,124.346176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440" from="476.979309pt,109.30497pt" to="476.979309pt,24.07147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100" w:val="left" w:leader="none"/>
        </w:tabs>
        <w:spacing w:before="242"/>
        <w:ind w:left="231" w:right="0" w:firstLine="0"/>
        <w:jc w:val="left"/>
        <w:rPr>
          <w:b/>
          <w:sz w:val="24"/>
        </w:rPr>
      </w:pPr>
      <w:r>
        <w:rPr>
          <w:b/>
          <w:color w:val="3B3B3B"/>
          <w:w w:val="110"/>
          <w:sz w:val="24"/>
        </w:rPr>
        <w:t>Actl061</w:t>
        <w:tab/>
      </w:r>
      <w:r>
        <w:rPr>
          <w:b/>
          <w:color w:val="282828"/>
          <w:w w:val="105"/>
          <w:position w:val="1"/>
          <w:sz w:val="24"/>
          <w:u w:val="thick" w:color="3B3B3B"/>
        </w:rPr>
        <w:t>INSURANCE</w:t>
      </w:r>
      <w:r>
        <w:rPr>
          <w:b/>
          <w:color w:val="282828"/>
          <w:spacing w:val="15"/>
          <w:w w:val="105"/>
          <w:position w:val="1"/>
          <w:sz w:val="24"/>
          <w:u w:val="thick" w:color="3B3B3B"/>
        </w:rPr>
        <w:t> </w:t>
      </w:r>
      <w:r>
        <w:rPr>
          <w:b/>
          <w:color w:val="3B3B3B"/>
          <w:w w:val="105"/>
          <w:position w:val="1"/>
          <w:sz w:val="24"/>
          <w:u w:val="thick" w:color="3B3B3B"/>
        </w:rPr>
        <w:t>ACT,</w:t>
      </w:r>
      <w:r>
        <w:rPr>
          <w:b/>
          <w:color w:val="3B3B3B"/>
          <w:spacing w:val="7"/>
          <w:w w:val="105"/>
          <w:position w:val="1"/>
          <w:sz w:val="24"/>
          <w:u w:val="thick" w:color="3B3B3B"/>
        </w:rPr>
        <w:t> </w:t>
      </w:r>
      <w:r>
        <w:rPr>
          <w:b/>
          <w:color w:val="3B3B3B"/>
          <w:w w:val="105"/>
          <w:position w:val="1"/>
          <w:sz w:val="24"/>
          <w:u w:val="thick" w:color="3B3B3B"/>
        </w:rPr>
        <w:t>2021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240" w:lineRule="auto" w:before="164" w:after="0"/>
        <w:ind w:left="842" w:right="0" w:hanging="597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Direction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person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carrying</w:t>
      </w:r>
      <w:r>
        <w:rPr>
          <w:color w:val="3B3B3B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24"/>
          <w:w w:val="105"/>
          <w:sz w:val="24"/>
        </w:rPr>
        <w:t> </w:t>
      </w:r>
      <w:r>
        <w:rPr>
          <w:color w:val="3B3B3B"/>
          <w:w w:val="105"/>
          <w:sz w:val="24"/>
        </w:rPr>
        <w:t>unlicensed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282828"/>
          <w:w w:val="105"/>
          <w:sz w:val="24"/>
        </w:rPr>
        <w:t>business</w:t>
      </w:r>
    </w:p>
    <w:p>
      <w:pPr>
        <w:pStyle w:val="ListParagraph"/>
        <w:numPr>
          <w:ilvl w:val="0"/>
          <w:numId w:val="5"/>
        </w:numPr>
        <w:tabs>
          <w:tab w:pos="838" w:val="left" w:leader="none"/>
        </w:tabs>
        <w:spacing w:line="240" w:lineRule="auto" w:before="5" w:after="0"/>
        <w:ind w:left="837" w:right="0" w:hanging="612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General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282828"/>
          <w:w w:val="105"/>
          <w:sz w:val="24"/>
        </w:rPr>
        <w:t>provisions</w:t>
      </w:r>
      <w:r>
        <w:rPr>
          <w:color w:val="282828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concerning</w:t>
      </w:r>
      <w:r>
        <w:rPr>
          <w:color w:val="3B3B3B"/>
          <w:spacing w:val="29"/>
          <w:w w:val="105"/>
          <w:sz w:val="24"/>
        </w:rPr>
        <w:t> </w:t>
      </w:r>
      <w:r>
        <w:rPr>
          <w:color w:val="3B3B3B"/>
          <w:w w:val="105"/>
          <w:sz w:val="24"/>
        </w:rPr>
        <w:t>directions</w:t>
      </w:r>
    </w:p>
    <w:p>
      <w:pPr>
        <w:pStyle w:val="ListParagraph"/>
        <w:numPr>
          <w:ilvl w:val="0"/>
          <w:numId w:val="5"/>
        </w:numPr>
        <w:tabs>
          <w:tab w:pos="845" w:val="left" w:leader="none"/>
        </w:tabs>
        <w:spacing w:line="284" w:lineRule="exact" w:before="5" w:after="0"/>
        <w:ind w:left="844" w:right="0" w:hanging="631"/>
        <w:jc w:val="left"/>
        <w:rPr>
          <w:color w:val="3B3B3B"/>
          <w:sz w:val="25"/>
        </w:rPr>
      </w:pPr>
      <w:r>
        <w:rPr>
          <w:color w:val="3B3B3B"/>
          <w:w w:val="105"/>
          <w:sz w:val="24"/>
        </w:rPr>
        <w:t>Application</w:t>
      </w:r>
      <w:r>
        <w:rPr>
          <w:color w:val="3B3B3B"/>
          <w:spacing w:val="56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33"/>
          <w:w w:val="105"/>
          <w:sz w:val="24"/>
        </w:rPr>
        <w:t> </w:t>
      </w:r>
      <w:r>
        <w:rPr>
          <w:color w:val="3B3B3B"/>
          <w:w w:val="105"/>
          <w:sz w:val="24"/>
        </w:rPr>
        <w:t>Court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3B3B3B"/>
          <w:w w:val="105"/>
          <w:sz w:val="24"/>
        </w:rPr>
        <w:t>order</w:t>
      </w: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84" w:lineRule="exact" w:before="0" w:after="0"/>
        <w:ind w:left="832" w:right="0" w:hanging="619"/>
        <w:jc w:val="left"/>
        <w:rPr>
          <w:color w:val="3B3B3B"/>
          <w:sz w:val="25"/>
        </w:rPr>
      </w:pPr>
      <w:r>
        <w:rPr>
          <w:color w:val="3B3B3B"/>
          <w:w w:val="105"/>
          <w:sz w:val="24"/>
        </w:rPr>
        <w:t>Public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s</w:t>
      </w:r>
      <w:r>
        <w:rPr>
          <w:color w:val="0C0C0C"/>
          <w:w w:val="105"/>
          <w:sz w:val="24"/>
        </w:rPr>
        <w:t>t</w:t>
      </w:r>
      <w:r>
        <w:rPr>
          <w:color w:val="3B3B3B"/>
          <w:w w:val="105"/>
          <w:sz w:val="24"/>
        </w:rPr>
        <w:t>atements</w:t>
      </w:r>
    </w:p>
    <w:p>
      <w:pPr>
        <w:spacing w:before="113"/>
        <w:ind w:left="2766" w:right="0" w:firstLine="0"/>
        <w:jc w:val="left"/>
        <w:rPr>
          <w:i/>
          <w:sz w:val="24"/>
        </w:rPr>
      </w:pPr>
      <w:r>
        <w:rPr>
          <w:i/>
          <w:color w:val="3B3B3B"/>
          <w:w w:val="95"/>
          <w:sz w:val="24"/>
        </w:rPr>
        <w:t>Administrative</w:t>
      </w:r>
      <w:r>
        <w:rPr>
          <w:i/>
          <w:color w:val="3B3B3B"/>
          <w:spacing w:val="1"/>
          <w:w w:val="95"/>
          <w:sz w:val="24"/>
        </w:rPr>
        <w:t> </w:t>
      </w:r>
      <w:r>
        <w:rPr>
          <w:i/>
          <w:color w:val="4F4F4F"/>
          <w:w w:val="95"/>
          <w:sz w:val="24"/>
        </w:rPr>
        <w:t>Penaltles</w:t>
      </w: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95" w:after="0"/>
        <w:ind w:left="822" w:right="0" w:hanging="618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P</w:t>
      </w:r>
      <w:r>
        <w:rPr>
          <w:color w:val="4F4F4F"/>
          <w:w w:val="105"/>
          <w:sz w:val="24"/>
        </w:rPr>
        <w:t>enalty</w:t>
      </w:r>
      <w:r>
        <w:rPr>
          <w:color w:val="4F4F4F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282828"/>
          <w:w w:val="105"/>
          <w:sz w:val="24"/>
        </w:rPr>
        <w:t>late</w:t>
      </w:r>
      <w:r>
        <w:rPr>
          <w:color w:val="282828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payment</w:t>
      </w:r>
    </w:p>
    <w:p>
      <w:pPr>
        <w:spacing w:before="125"/>
        <w:ind w:left="184" w:right="273" w:firstLine="0"/>
        <w:jc w:val="center"/>
        <w:rPr>
          <w:i/>
          <w:sz w:val="24"/>
        </w:rPr>
      </w:pPr>
      <w:r>
        <w:rPr>
          <w:i/>
          <w:color w:val="3B3B3B"/>
          <w:sz w:val="24"/>
        </w:rPr>
        <w:t>Whistleblowing</w:t>
      </w:r>
    </w:p>
    <w:p>
      <w:pPr>
        <w:pStyle w:val="BodyText"/>
        <w:spacing w:before="85"/>
        <w:ind w:left="184" w:right="318"/>
        <w:jc w:val="center"/>
      </w:pPr>
      <w:r>
        <w:rPr>
          <w:color w:val="3B3B3B"/>
        </w:rPr>
        <w:t>185</w:t>
      </w:r>
      <w:r>
        <w:rPr>
          <w:color w:val="3B3B3B"/>
          <w:spacing w:val="-28"/>
        </w:rPr>
        <w:t> </w:t>
      </w:r>
      <w:r>
        <w:rPr>
          <w:color w:val="5E5E5E"/>
        </w:rPr>
        <w:t>.</w:t>
      </w:r>
      <w:r>
        <w:rPr>
          <w:color w:val="5E5E5E"/>
          <w:spacing w:val="48"/>
        </w:rPr>
        <w:t> </w:t>
      </w:r>
      <w:r>
        <w:rPr>
          <w:color w:val="282828"/>
        </w:rPr>
        <w:t>Arrangements</w:t>
      </w:r>
      <w:r>
        <w:rPr>
          <w:color w:val="282828"/>
          <w:spacing w:val="22"/>
        </w:rPr>
        <w:t> </w:t>
      </w:r>
      <w:r>
        <w:rPr>
          <w:color w:val="3B3B3B"/>
          <w:sz w:val="23"/>
        </w:rPr>
        <w:t>for</w:t>
      </w:r>
      <w:r>
        <w:rPr>
          <w:color w:val="3B3B3B"/>
          <w:spacing w:val="-6"/>
          <w:sz w:val="23"/>
        </w:rPr>
        <w:t> </w:t>
      </w:r>
      <w:r>
        <w:rPr>
          <w:color w:val="3B3B3B"/>
        </w:rPr>
        <w:t>disclosures</w:t>
      </w:r>
      <w:r>
        <w:rPr>
          <w:color w:val="3B3B3B"/>
          <w:spacing w:val="8"/>
        </w:rPr>
        <w:t> </w:t>
      </w:r>
      <w:r>
        <w:rPr>
          <w:color w:val="3B3B3B"/>
          <w:sz w:val="23"/>
        </w:rPr>
        <w:t>of</w:t>
      </w:r>
      <w:r>
        <w:rPr>
          <w:color w:val="3B3B3B"/>
          <w:spacing w:val="-14"/>
          <w:sz w:val="23"/>
        </w:rPr>
        <w:t> </w:t>
      </w:r>
      <w:r>
        <w:rPr>
          <w:color w:val="4F4F4F"/>
        </w:rPr>
        <w:t>co</w:t>
      </w:r>
      <w:r>
        <w:rPr>
          <w:color w:val="282828"/>
        </w:rPr>
        <w:t>ncerns</w:t>
      </w:r>
      <w:r>
        <w:rPr>
          <w:color w:val="282828"/>
          <w:spacing w:val="-11"/>
        </w:rPr>
        <w:t> </w:t>
      </w:r>
      <w:r>
        <w:rPr>
          <w:color w:val="3B3B3B"/>
        </w:rPr>
        <w:t>by</w:t>
      </w:r>
      <w:r>
        <w:rPr>
          <w:color w:val="3B3B3B"/>
          <w:spacing w:val="-14"/>
        </w:rPr>
        <w:t> </w:t>
      </w:r>
      <w:r>
        <w:rPr>
          <w:color w:val="3B3B3B"/>
        </w:rPr>
        <w:t>employees</w:t>
      </w:r>
      <w:r>
        <w:rPr>
          <w:color w:val="3B3B3B"/>
          <w:spacing w:val="-1"/>
        </w:rPr>
        <w:t> </w:t>
      </w:r>
      <w:r>
        <w:rPr>
          <w:color w:val="3B3B3B"/>
          <w:sz w:val="23"/>
        </w:rPr>
        <w:t>and  </w:t>
      </w:r>
      <w:r>
        <w:rPr>
          <w:color w:val="3B3B3B"/>
        </w:rPr>
        <w:t>directors</w:t>
      </w:r>
    </w:p>
    <w:p>
      <w:pPr>
        <w:spacing w:before="116"/>
        <w:ind w:left="184" w:right="290" w:firstLine="0"/>
        <w:jc w:val="center"/>
        <w:rPr>
          <w:i/>
          <w:sz w:val="25"/>
        </w:rPr>
      </w:pPr>
      <w:r>
        <w:rPr>
          <w:i/>
          <w:color w:val="3B3B3B"/>
          <w:w w:val="90"/>
          <w:sz w:val="25"/>
        </w:rPr>
        <w:t>General</w:t>
      </w:r>
      <w:r>
        <w:rPr>
          <w:i/>
          <w:color w:val="3B3B3B"/>
          <w:spacing w:val="19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Supervisory</w:t>
      </w:r>
      <w:r>
        <w:rPr>
          <w:i/>
          <w:color w:val="3B3B3B"/>
          <w:spacing w:val="4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Matters</w:t>
      </w:r>
    </w:p>
    <w:p>
      <w:pPr>
        <w:pStyle w:val="ListParagraph"/>
        <w:numPr>
          <w:ilvl w:val="0"/>
          <w:numId w:val="6"/>
        </w:numPr>
        <w:tabs>
          <w:tab w:pos="795" w:val="left" w:leader="none"/>
        </w:tabs>
        <w:spacing w:line="240" w:lineRule="auto" w:before="83" w:after="0"/>
        <w:ind w:left="794" w:right="0" w:hanging="590"/>
        <w:jc w:val="left"/>
        <w:rPr>
          <w:color w:val="282828"/>
          <w:sz w:val="24"/>
        </w:rPr>
      </w:pPr>
      <w:r>
        <w:rPr>
          <w:color w:val="3B3B3B"/>
          <w:w w:val="110"/>
          <w:sz w:val="24"/>
        </w:rPr>
        <w:t>Applications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under</w:t>
      </w:r>
      <w:r>
        <w:rPr>
          <w:color w:val="282828"/>
          <w:spacing w:val="-11"/>
          <w:w w:val="110"/>
          <w:sz w:val="24"/>
        </w:rPr>
        <w:t> </w:t>
      </w:r>
      <w:r>
        <w:rPr>
          <w:color w:val="3B3B3B"/>
          <w:w w:val="110"/>
          <w:sz w:val="24"/>
        </w:rPr>
        <w:t>this</w:t>
      </w:r>
      <w:r>
        <w:rPr>
          <w:color w:val="3B3B3B"/>
          <w:spacing w:val="-11"/>
          <w:w w:val="110"/>
          <w:sz w:val="24"/>
        </w:rPr>
        <w:t> </w:t>
      </w:r>
      <w:r>
        <w:rPr>
          <w:color w:val="3B3B3B"/>
          <w:w w:val="110"/>
          <w:sz w:val="24"/>
        </w:rPr>
        <w:t>Act</w:t>
      </w:r>
    </w:p>
    <w:p>
      <w:pPr>
        <w:pStyle w:val="ListParagraph"/>
        <w:numPr>
          <w:ilvl w:val="0"/>
          <w:numId w:val="6"/>
        </w:numPr>
        <w:tabs>
          <w:tab w:pos="808" w:val="left" w:leader="none"/>
        </w:tabs>
        <w:spacing w:line="273" w:lineRule="exact" w:before="15" w:after="0"/>
        <w:ind w:left="807" w:right="0" w:hanging="613"/>
        <w:jc w:val="left"/>
        <w:rPr>
          <w:color w:val="282828"/>
          <w:sz w:val="24"/>
        </w:rPr>
      </w:pPr>
      <w:r>
        <w:rPr>
          <w:color w:val="3B3B3B"/>
          <w:w w:val="110"/>
          <w:sz w:val="24"/>
        </w:rPr>
        <w:t>Conditions</w:t>
      </w:r>
    </w:p>
    <w:p>
      <w:pPr>
        <w:pStyle w:val="ListParagraph"/>
        <w:numPr>
          <w:ilvl w:val="0"/>
          <w:numId w:val="6"/>
        </w:numPr>
        <w:tabs>
          <w:tab w:pos="793" w:val="left" w:leader="none"/>
        </w:tabs>
        <w:spacing w:line="273" w:lineRule="exact" w:before="0" w:after="0"/>
        <w:ind w:left="792" w:right="0" w:hanging="608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Returns</w:t>
      </w:r>
      <w:r>
        <w:rPr>
          <w:color w:val="3B3B3B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38"/>
          <w:w w:val="105"/>
          <w:sz w:val="24"/>
        </w:rPr>
        <w:t> </w:t>
      </w:r>
      <w:r>
        <w:rPr>
          <w:color w:val="282828"/>
          <w:w w:val="105"/>
          <w:sz w:val="24"/>
        </w:rPr>
        <w:t>reports</w:t>
      </w:r>
    </w:p>
    <w:p>
      <w:pPr>
        <w:spacing w:before="115"/>
        <w:ind w:left="2732" w:right="0" w:firstLine="0"/>
        <w:jc w:val="left"/>
        <w:rPr>
          <w:i/>
          <w:sz w:val="25"/>
        </w:rPr>
      </w:pPr>
      <w:r>
        <w:rPr>
          <w:i/>
          <w:color w:val="282828"/>
          <w:spacing w:val="-8"/>
          <w:w w:val="95"/>
          <w:sz w:val="25"/>
        </w:rPr>
        <w:t>Supervisory</w:t>
      </w:r>
      <w:r>
        <w:rPr>
          <w:i/>
          <w:color w:val="282828"/>
          <w:spacing w:val="-5"/>
          <w:w w:val="95"/>
          <w:sz w:val="25"/>
        </w:rPr>
        <w:t> </w:t>
      </w:r>
      <w:r>
        <w:rPr>
          <w:i/>
          <w:color w:val="3B3B3B"/>
          <w:spacing w:val="-7"/>
          <w:w w:val="95"/>
          <w:sz w:val="25"/>
        </w:rPr>
        <w:t>Co</w:t>
      </w:r>
      <w:r>
        <w:rPr>
          <w:i/>
          <w:color w:val="5E5E5E"/>
          <w:spacing w:val="-7"/>
          <w:w w:val="95"/>
          <w:sz w:val="25"/>
        </w:rPr>
        <w:t>-</w:t>
      </w:r>
      <w:r>
        <w:rPr>
          <w:i/>
          <w:color w:val="3B3B3B"/>
          <w:spacing w:val="-7"/>
          <w:w w:val="95"/>
          <w:sz w:val="25"/>
        </w:rPr>
        <w:t>operacion</w:t>
      </w:r>
    </w:p>
    <w:p>
      <w:pPr>
        <w:pStyle w:val="ListParagraph"/>
        <w:numPr>
          <w:ilvl w:val="0"/>
          <w:numId w:val="6"/>
        </w:numPr>
        <w:tabs>
          <w:tab w:pos="792" w:val="left" w:leader="none"/>
        </w:tabs>
        <w:spacing w:line="240" w:lineRule="auto" w:before="74" w:after="0"/>
        <w:ind w:left="791" w:right="0" w:hanging="608"/>
        <w:jc w:val="left"/>
        <w:rPr>
          <w:color w:val="282828"/>
          <w:sz w:val="25"/>
        </w:rPr>
      </w:pPr>
      <w:r>
        <w:rPr>
          <w:color w:val="3B3B3B"/>
          <w:w w:val="105"/>
          <w:sz w:val="25"/>
        </w:rPr>
        <w:t>Duty</w:t>
      </w:r>
      <w:r>
        <w:rPr>
          <w:color w:val="3B3B3B"/>
          <w:spacing w:val="19"/>
          <w:w w:val="105"/>
          <w:sz w:val="25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co-operate</w:t>
      </w:r>
    </w:p>
    <w:p>
      <w:pPr>
        <w:pStyle w:val="ListParagraph"/>
        <w:numPr>
          <w:ilvl w:val="0"/>
          <w:numId w:val="6"/>
        </w:numPr>
        <w:tabs>
          <w:tab w:pos="793" w:val="left" w:leader="none"/>
        </w:tabs>
        <w:spacing w:line="240" w:lineRule="auto" w:before="3" w:after="0"/>
        <w:ind w:left="792" w:right="0" w:hanging="608"/>
        <w:jc w:val="left"/>
        <w:rPr>
          <w:color w:val="282828"/>
          <w:sz w:val="24"/>
        </w:rPr>
      </w:pPr>
      <w:r>
        <w:rPr>
          <w:color w:val="3B3B3B"/>
          <w:spacing w:val="-1"/>
          <w:w w:val="110"/>
          <w:sz w:val="24"/>
        </w:rPr>
        <w:t>Provision</w:t>
      </w:r>
      <w:r>
        <w:rPr>
          <w:color w:val="3B3B3B"/>
          <w:spacing w:val="15"/>
          <w:w w:val="110"/>
          <w:sz w:val="24"/>
        </w:rPr>
        <w:t> </w:t>
      </w:r>
      <w:r>
        <w:rPr>
          <w:color w:val="3B3B3B"/>
          <w:w w:val="110"/>
          <w:sz w:val="24"/>
        </w:rPr>
        <w:t>of</w:t>
      </w:r>
      <w:r>
        <w:rPr>
          <w:color w:val="3B3B3B"/>
          <w:spacing w:val="2"/>
          <w:w w:val="110"/>
          <w:sz w:val="24"/>
        </w:rPr>
        <w:t> </w:t>
      </w:r>
      <w:r>
        <w:rPr>
          <w:color w:val="282828"/>
          <w:w w:val="110"/>
          <w:sz w:val="24"/>
        </w:rPr>
        <w:t>as</w:t>
      </w:r>
      <w:r>
        <w:rPr>
          <w:color w:val="4F4F4F"/>
          <w:w w:val="110"/>
          <w:sz w:val="24"/>
        </w:rPr>
        <w:t>s</w:t>
      </w:r>
      <w:r>
        <w:rPr>
          <w:color w:val="282828"/>
          <w:w w:val="110"/>
          <w:sz w:val="24"/>
        </w:rPr>
        <w:t>istance</w:t>
      </w:r>
      <w:r>
        <w:rPr>
          <w:color w:val="282828"/>
          <w:spacing w:val="-17"/>
          <w:w w:val="110"/>
          <w:sz w:val="24"/>
        </w:rPr>
        <w:t> </w:t>
      </w:r>
      <w:r>
        <w:rPr>
          <w:color w:val="282828"/>
          <w:w w:val="110"/>
          <w:sz w:val="24"/>
        </w:rPr>
        <w:t>to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other</w:t>
      </w:r>
      <w:r>
        <w:rPr>
          <w:color w:val="3B3B3B"/>
          <w:spacing w:val="10"/>
          <w:w w:val="110"/>
          <w:sz w:val="24"/>
        </w:rPr>
        <w:t> </w:t>
      </w:r>
      <w:r>
        <w:rPr>
          <w:color w:val="3B3B3B"/>
          <w:w w:val="110"/>
          <w:sz w:val="24"/>
        </w:rPr>
        <w:t>author</w:t>
      </w:r>
      <w:r>
        <w:rPr>
          <w:color w:val="0C0C0C"/>
          <w:w w:val="110"/>
          <w:sz w:val="24"/>
        </w:rPr>
        <w:t>i</w:t>
      </w:r>
      <w:r>
        <w:rPr>
          <w:color w:val="282828"/>
          <w:w w:val="110"/>
          <w:sz w:val="24"/>
        </w:rPr>
        <w:t>ties</w:t>
      </w:r>
    </w:p>
    <w:p>
      <w:pPr>
        <w:pStyle w:val="ListParagraph"/>
        <w:numPr>
          <w:ilvl w:val="0"/>
          <w:numId w:val="6"/>
        </w:numPr>
        <w:tabs>
          <w:tab w:pos="793" w:val="left" w:leader="none"/>
        </w:tabs>
        <w:spacing w:line="240" w:lineRule="auto" w:before="4" w:after="0"/>
        <w:ind w:left="792" w:right="0" w:hanging="608"/>
        <w:jc w:val="left"/>
        <w:rPr>
          <w:color w:val="282828"/>
          <w:sz w:val="24"/>
        </w:rPr>
      </w:pPr>
      <w:r>
        <w:rPr>
          <w:color w:val="3B3B3B"/>
          <w:w w:val="105"/>
          <w:sz w:val="24"/>
        </w:rPr>
        <w:t>Matters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relevant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provision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282828"/>
          <w:w w:val="105"/>
          <w:sz w:val="24"/>
        </w:rPr>
        <w:t>of</w:t>
      </w:r>
      <w:r>
        <w:rPr>
          <w:color w:val="282828"/>
          <w:spacing w:val="19"/>
          <w:w w:val="105"/>
          <w:sz w:val="24"/>
        </w:rPr>
        <w:t> </w:t>
      </w:r>
      <w:r>
        <w:rPr>
          <w:color w:val="282828"/>
          <w:w w:val="105"/>
          <w:sz w:val="24"/>
        </w:rPr>
        <w:t>assistance</w:t>
      </w:r>
    </w:p>
    <w:p>
      <w:pPr>
        <w:spacing w:before="106"/>
        <w:ind w:left="2067" w:right="0" w:firstLine="0"/>
        <w:jc w:val="left"/>
        <w:rPr>
          <w:i/>
          <w:sz w:val="24"/>
        </w:rPr>
      </w:pPr>
      <w:r>
        <w:rPr>
          <w:i/>
          <w:color w:val="3B3B3B"/>
          <w:w w:val="95"/>
          <w:sz w:val="25"/>
        </w:rPr>
        <w:t>Protection</w:t>
      </w:r>
      <w:r>
        <w:rPr>
          <w:i/>
          <w:color w:val="3B3B3B"/>
          <w:spacing w:val="16"/>
          <w:w w:val="95"/>
          <w:sz w:val="25"/>
        </w:rPr>
        <w:t> </w:t>
      </w:r>
      <w:r>
        <w:rPr>
          <w:i/>
          <w:color w:val="3B3B3B"/>
          <w:w w:val="95"/>
          <w:sz w:val="24"/>
        </w:rPr>
        <w:t>of</w:t>
      </w:r>
      <w:r>
        <w:rPr>
          <w:i/>
          <w:color w:val="3B3B3B"/>
          <w:spacing w:val="-4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Confidential</w:t>
      </w:r>
      <w:r>
        <w:rPr>
          <w:i/>
          <w:color w:val="3B3B3B"/>
          <w:spacing w:val="16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Information</w:t>
      </w:r>
    </w:p>
    <w:p>
      <w:pPr>
        <w:pStyle w:val="ListParagraph"/>
        <w:numPr>
          <w:ilvl w:val="0"/>
          <w:numId w:val="6"/>
        </w:numPr>
        <w:tabs>
          <w:tab w:pos="782" w:val="left" w:leader="none"/>
        </w:tabs>
        <w:spacing w:line="240" w:lineRule="auto" w:before="84" w:after="0"/>
        <w:ind w:left="781" w:right="0" w:hanging="618"/>
        <w:jc w:val="left"/>
        <w:rPr>
          <w:color w:val="282828"/>
          <w:sz w:val="25"/>
        </w:rPr>
      </w:pPr>
      <w:r>
        <w:rPr>
          <w:color w:val="282828"/>
          <w:sz w:val="25"/>
        </w:rPr>
        <w:t>Restrictions</w:t>
      </w:r>
      <w:r>
        <w:rPr>
          <w:color w:val="282828"/>
          <w:spacing w:val="35"/>
          <w:sz w:val="25"/>
        </w:rPr>
        <w:t> </w:t>
      </w:r>
      <w:r>
        <w:rPr>
          <w:color w:val="3B3B3B"/>
          <w:sz w:val="25"/>
        </w:rPr>
        <w:t>on</w:t>
      </w:r>
      <w:r>
        <w:rPr>
          <w:color w:val="3B3B3B"/>
          <w:spacing w:val="29"/>
          <w:sz w:val="25"/>
        </w:rPr>
        <w:t> </w:t>
      </w:r>
      <w:r>
        <w:rPr>
          <w:color w:val="282828"/>
          <w:sz w:val="25"/>
        </w:rPr>
        <w:t>disclosure</w:t>
      </w:r>
      <w:r>
        <w:rPr>
          <w:color w:val="282828"/>
          <w:spacing w:val="52"/>
          <w:sz w:val="25"/>
        </w:rPr>
        <w:t> </w:t>
      </w:r>
      <w:r>
        <w:rPr>
          <w:color w:val="3B3B3B"/>
          <w:sz w:val="25"/>
        </w:rPr>
        <w:t>of</w:t>
      </w:r>
      <w:r>
        <w:rPr>
          <w:color w:val="3B3B3B"/>
          <w:spacing w:val="26"/>
          <w:sz w:val="25"/>
        </w:rPr>
        <w:t> </w:t>
      </w:r>
      <w:r>
        <w:rPr>
          <w:color w:val="3B3B3B"/>
          <w:sz w:val="25"/>
        </w:rPr>
        <w:t>information</w:t>
      </w:r>
    </w:p>
    <w:p>
      <w:pPr>
        <w:pStyle w:val="ListParagraph"/>
        <w:numPr>
          <w:ilvl w:val="0"/>
          <w:numId w:val="6"/>
        </w:numPr>
        <w:tabs>
          <w:tab w:pos="783" w:val="left" w:leader="none"/>
        </w:tabs>
        <w:spacing w:line="284" w:lineRule="exact" w:before="3" w:after="0"/>
        <w:ind w:left="782" w:right="0" w:hanging="619"/>
        <w:jc w:val="left"/>
        <w:rPr>
          <w:color w:val="3B3B3B"/>
          <w:sz w:val="25"/>
        </w:rPr>
      </w:pPr>
      <w:r>
        <w:rPr>
          <w:color w:val="282828"/>
          <w:w w:val="105"/>
          <w:sz w:val="24"/>
        </w:rPr>
        <w:t>Permitted</w:t>
      </w:r>
      <w:r>
        <w:rPr>
          <w:color w:val="282828"/>
          <w:spacing w:val="35"/>
          <w:w w:val="105"/>
          <w:sz w:val="24"/>
        </w:rPr>
        <w:t> </w:t>
      </w:r>
      <w:r>
        <w:rPr>
          <w:color w:val="282828"/>
          <w:w w:val="105"/>
          <w:sz w:val="24"/>
        </w:rPr>
        <w:t>disclosure</w:t>
      </w:r>
    </w:p>
    <w:p>
      <w:pPr>
        <w:pStyle w:val="ListParagraph"/>
        <w:numPr>
          <w:ilvl w:val="0"/>
          <w:numId w:val="6"/>
        </w:numPr>
        <w:tabs>
          <w:tab w:pos="773" w:val="left" w:leader="none"/>
        </w:tabs>
        <w:spacing w:line="280" w:lineRule="exact" w:before="0" w:after="0"/>
        <w:ind w:left="772" w:right="0" w:hanging="609"/>
        <w:jc w:val="left"/>
        <w:rPr>
          <w:color w:val="282828"/>
          <w:sz w:val="25"/>
        </w:rPr>
      </w:pPr>
      <w:r>
        <w:rPr>
          <w:color w:val="282828"/>
          <w:w w:val="105"/>
          <w:sz w:val="24"/>
        </w:rPr>
        <w:t>Privileged</w:t>
      </w:r>
      <w:r>
        <w:rPr>
          <w:color w:val="282828"/>
          <w:spacing w:val="41"/>
          <w:w w:val="105"/>
          <w:sz w:val="24"/>
        </w:rPr>
        <w:t> </w:t>
      </w:r>
      <w:r>
        <w:rPr>
          <w:color w:val="282828"/>
          <w:w w:val="105"/>
          <w:sz w:val="24"/>
        </w:rPr>
        <w:t>information</w:t>
      </w:r>
    </w:p>
    <w:p>
      <w:pPr>
        <w:pStyle w:val="ListParagraph"/>
        <w:numPr>
          <w:ilvl w:val="0"/>
          <w:numId w:val="6"/>
        </w:numPr>
        <w:tabs>
          <w:tab w:pos="775" w:val="left" w:leader="none"/>
        </w:tabs>
        <w:spacing w:line="270" w:lineRule="exact" w:before="0" w:after="0"/>
        <w:ind w:left="774" w:right="0" w:hanging="610"/>
        <w:jc w:val="left"/>
        <w:rPr>
          <w:color w:val="282828"/>
          <w:sz w:val="24"/>
        </w:rPr>
      </w:pPr>
      <w:r>
        <w:rPr>
          <w:color w:val="3B3B3B"/>
          <w:w w:val="105"/>
          <w:sz w:val="24"/>
        </w:rPr>
        <w:t>Admissibility</w:t>
      </w:r>
      <w:r>
        <w:rPr>
          <w:color w:val="3B3B3B"/>
          <w:spacing w:val="42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statements</w:t>
      </w:r>
    </w:p>
    <w:p>
      <w:pPr>
        <w:pStyle w:val="ListParagraph"/>
        <w:numPr>
          <w:ilvl w:val="0"/>
          <w:numId w:val="6"/>
        </w:numPr>
        <w:tabs>
          <w:tab w:pos="773" w:val="left" w:leader="none"/>
        </w:tabs>
        <w:spacing w:line="285" w:lineRule="exact" w:before="0" w:after="0"/>
        <w:ind w:left="772" w:right="0" w:hanging="609"/>
        <w:jc w:val="left"/>
        <w:rPr>
          <w:color w:val="282828"/>
          <w:sz w:val="25"/>
        </w:rPr>
      </w:pPr>
      <w:r>
        <w:rPr>
          <w:color w:val="3B3B3B"/>
          <w:w w:val="105"/>
          <w:sz w:val="24"/>
        </w:rPr>
        <w:t>Protection</w:t>
      </w:r>
      <w:r>
        <w:rPr>
          <w:color w:val="3B3B3B"/>
          <w:spacing w:val="27"/>
          <w:w w:val="105"/>
          <w:sz w:val="24"/>
        </w:rPr>
        <w:t> </w:t>
      </w:r>
      <w:r>
        <w:rPr>
          <w:color w:val="3B3B3B"/>
          <w:w w:val="105"/>
          <w:sz w:val="25"/>
        </w:rPr>
        <w:t>for</w:t>
      </w:r>
      <w:r>
        <w:rPr>
          <w:color w:val="3B3B3B"/>
          <w:spacing w:val="15"/>
          <w:w w:val="105"/>
          <w:sz w:val="25"/>
        </w:rPr>
        <w:t> </w:t>
      </w:r>
      <w:r>
        <w:rPr>
          <w:color w:val="282828"/>
          <w:w w:val="105"/>
          <w:sz w:val="24"/>
        </w:rPr>
        <w:t>disclosure</w:t>
      </w:r>
    </w:p>
    <w:p>
      <w:pPr>
        <w:spacing w:before="114"/>
        <w:ind w:left="2981" w:right="0" w:firstLine="0"/>
        <w:jc w:val="left"/>
        <w:rPr>
          <w:i/>
          <w:sz w:val="25"/>
        </w:rPr>
      </w:pPr>
      <w:r>
        <w:rPr>
          <w:i/>
          <w:color w:val="282828"/>
          <w:spacing w:val="-5"/>
          <w:w w:val="95"/>
          <w:sz w:val="25"/>
        </w:rPr>
        <w:t>Regula</w:t>
      </w:r>
      <w:r>
        <w:rPr>
          <w:i/>
          <w:color w:val="4F4F4F"/>
          <w:spacing w:val="-5"/>
          <w:w w:val="95"/>
          <w:sz w:val="25"/>
        </w:rPr>
        <w:t>tory</w:t>
      </w:r>
      <w:r>
        <w:rPr>
          <w:i/>
          <w:color w:val="4F4F4F"/>
          <w:spacing w:val="-21"/>
          <w:w w:val="95"/>
          <w:sz w:val="25"/>
        </w:rPr>
        <w:t> </w:t>
      </w:r>
      <w:r>
        <w:rPr>
          <w:i/>
          <w:color w:val="282828"/>
          <w:spacing w:val="-5"/>
          <w:w w:val="95"/>
          <w:sz w:val="25"/>
        </w:rPr>
        <w:t>Powers</w:t>
      </w:r>
    </w:p>
    <w:p>
      <w:pPr>
        <w:pStyle w:val="ListParagraph"/>
        <w:numPr>
          <w:ilvl w:val="0"/>
          <w:numId w:val="6"/>
        </w:numPr>
        <w:tabs>
          <w:tab w:pos="771" w:val="left" w:leader="none"/>
          <w:tab w:pos="773" w:val="left" w:leader="none"/>
        </w:tabs>
        <w:spacing w:line="240" w:lineRule="auto" w:before="92" w:after="0"/>
        <w:ind w:left="772" w:right="0" w:hanging="618"/>
        <w:jc w:val="left"/>
        <w:rPr>
          <w:color w:val="0C0C0C"/>
          <w:sz w:val="24"/>
        </w:rPr>
      </w:pPr>
      <w:r>
        <w:rPr>
          <w:color w:val="282828"/>
          <w:w w:val="105"/>
          <w:sz w:val="24"/>
        </w:rPr>
        <w:t>Regulations</w:t>
      </w:r>
    </w:p>
    <w:p>
      <w:pPr>
        <w:pStyle w:val="ListParagraph"/>
        <w:numPr>
          <w:ilvl w:val="0"/>
          <w:numId w:val="6"/>
        </w:numPr>
        <w:tabs>
          <w:tab w:pos="762" w:val="left" w:leader="none"/>
        </w:tabs>
        <w:spacing w:line="240" w:lineRule="auto" w:before="5" w:after="0"/>
        <w:ind w:left="761" w:right="0" w:hanging="617"/>
        <w:jc w:val="left"/>
        <w:rPr>
          <w:color w:val="4F4F4F"/>
          <w:sz w:val="24"/>
        </w:rPr>
      </w:pPr>
      <w:r>
        <w:rPr>
          <w:color w:val="3B3B3B"/>
          <w:w w:val="105"/>
          <w:sz w:val="24"/>
        </w:rPr>
        <w:t>Directives</w:t>
      </w: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5" w:after="0"/>
        <w:ind w:left="751" w:right="0" w:hanging="607"/>
        <w:jc w:val="left"/>
        <w:rPr>
          <w:color w:val="282828"/>
          <w:sz w:val="24"/>
        </w:rPr>
      </w:pPr>
      <w:r>
        <w:rPr>
          <w:color w:val="282828"/>
          <w:w w:val="105"/>
          <w:sz w:val="24"/>
        </w:rPr>
        <w:t>Directives</w:t>
      </w:r>
      <w:r>
        <w:rPr>
          <w:color w:val="282828"/>
          <w:spacing w:val="19"/>
          <w:w w:val="105"/>
          <w:sz w:val="24"/>
        </w:rPr>
        <w:t> </w:t>
      </w:r>
      <w:r>
        <w:rPr>
          <w:color w:val="282828"/>
          <w:w w:val="105"/>
          <w:sz w:val="24"/>
        </w:rPr>
        <w:t>for</w:t>
      </w:r>
      <w:r>
        <w:rPr>
          <w:color w:val="282828"/>
          <w:spacing w:val="20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27"/>
          <w:w w:val="105"/>
          <w:sz w:val="24"/>
        </w:rPr>
        <w:t> </w:t>
      </w:r>
      <w:r>
        <w:rPr>
          <w:color w:val="282828"/>
          <w:w w:val="105"/>
          <w:sz w:val="24"/>
        </w:rPr>
        <w:t>intermediaries</w:t>
      </w:r>
    </w:p>
    <w:p>
      <w:pPr>
        <w:pStyle w:val="ListParagraph"/>
        <w:numPr>
          <w:ilvl w:val="0"/>
          <w:numId w:val="6"/>
        </w:numPr>
        <w:tabs>
          <w:tab w:pos="757" w:val="left" w:leader="none"/>
          <w:tab w:pos="768" w:val="left" w:leader="none"/>
        </w:tabs>
        <w:spacing w:line="244" w:lineRule="auto" w:before="5" w:after="0"/>
        <w:ind w:left="148" w:right="3021" w:firstLine="0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General </w:t>
      </w:r>
      <w:r>
        <w:rPr>
          <w:color w:val="282828"/>
          <w:w w:val="105"/>
          <w:sz w:val="24"/>
        </w:rPr>
        <w:t>provisions relating to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directives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20L</w:t>
        <w:tab/>
      </w:r>
      <w:r>
        <w:rPr>
          <w:color w:val="282828"/>
          <w:w w:val="105"/>
          <w:sz w:val="24"/>
        </w:rPr>
        <w:t>Guidelines</w:t>
      </w:r>
    </w:p>
    <w:p>
      <w:pPr>
        <w:pStyle w:val="ListParagraph"/>
        <w:numPr>
          <w:ilvl w:val="0"/>
          <w:numId w:val="7"/>
        </w:numPr>
        <w:tabs>
          <w:tab w:pos="751" w:val="left" w:leader="none"/>
        </w:tabs>
        <w:spacing w:line="275" w:lineRule="exact" w:before="0" w:after="0"/>
        <w:ind w:left="750" w:right="0" w:hanging="603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International</w:t>
      </w:r>
      <w:r>
        <w:rPr>
          <w:color w:val="282828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standards</w:t>
      </w:r>
      <w:r>
        <w:rPr>
          <w:color w:val="3B3B3B"/>
          <w:spacing w:val="30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40"/>
          <w:w w:val="105"/>
          <w:sz w:val="24"/>
        </w:rPr>
        <w:t> </w:t>
      </w:r>
      <w:r>
        <w:rPr>
          <w:color w:val="282828"/>
          <w:w w:val="105"/>
          <w:sz w:val="24"/>
        </w:rPr>
        <w:t>best</w:t>
      </w:r>
      <w:r>
        <w:rPr>
          <w:color w:val="282828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practice</w:t>
      </w:r>
    </w:p>
    <w:p>
      <w:pPr>
        <w:pStyle w:val="ListParagraph"/>
        <w:numPr>
          <w:ilvl w:val="0"/>
          <w:numId w:val="7"/>
        </w:numPr>
        <w:tabs>
          <w:tab w:pos="755" w:val="left" w:leader="none"/>
        </w:tabs>
        <w:spacing w:line="240" w:lineRule="auto" w:before="15" w:after="0"/>
        <w:ind w:left="754" w:right="0" w:hanging="607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Approved</w:t>
      </w:r>
      <w:r>
        <w:rPr>
          <w:color w:val="282828"/>
          <w:spacing w:val="41"/>
          <w:w w:val="105"/>
          <w:sz w:val="24"/>
        </w:rPr>
        <w:t> </w:t>
      </w:r>
      <w:r>
        <w:rPr>
          <w:color w:val="3B3B3B"/>
          <w:w w:val="105"/>
          <w:sz w:val="24"/>
        </w:rPr>
        <w:t>forms</w:t>
      </w:r>
    </w:p>
    <w:p>
      <w:pPr>
        <w:pStyle w:val="ListParagraph"/>
        <w:numPr>
          <w:ilvl w:val="0"/>
          <w:numId w:val="7"/>
        </w:numPr>
        <w:tabs>
          <w:tab w:pos="752" w:val="left" w:leader="none"/>
        </w:tabs>
        <w:spacing w:line="240" w:lineRule="auto" w:before="4" w:after="0"/>
        <w:ind w:left="751" w:right="0" w:hanging="614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Requirement</w:t>
      </w:r>
      <w:r>
        <w:rPr>
          <w:color w:val="282828"/>
          <w:spacing w:val="29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16"/>
          <w:w w:val="105"/>
          <w:sz w:val="24"/>
        </w:rPr>
        <w:t> </w:t>
      </w:r>
      <w:r>
        <w:rPr>
          <w:color w:val="3B3B3B"/>
          <w:w w:val="105"/>
          <w:sz w:val="24"/>
        </w:rPr>
        <w:t>consult</w:t>
      </w:r>
    </w:p>
    <w:p>
      <w:pPr>
        <w:pStyle w:val="ListParagraph"/>
        <w:numPr>
          <w:ilvl w:val="0"/>
          <w:numId w:val="7"/>
        </w:numPr>
        <w:tabs>
          <w:tab w:pos="753" w:val="left" w:leader="none"/>
        </w:tabs>
        <w:spacing w:line="240" w:lineRule="auto" w:before="5" w:after="0"/>
        <w:ind w:left="752" w:right="0" w:hanging="615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Publication</w:t>
      </w:r>
      <w:r>
        <w:rPr>
          <w:color w:val="3B3B3B"/>
          <w:spacing w:val="40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282828"/>
          <w:w w:val="105"/>
          <w:sz w:val="24"/>
        </w:rPr>
        <w:t>Guidelines</w:t>
      </w:r>
      <w:r>
        <w:rPr>
          <w:color w:val="282828"/>
          <w:spacing w:val="30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31"/>
          <w:w w:val="105"/>
          <w:sz w:val="24"/>
        </w:rPr>
        <w:t> </w:t>
      </w:r>
      <w:r>
        <w:rPr>
          <w:color w:val="3B3B3B"/>
          <w:w w:val="105"/>
          <w:sz w:val="24"/>
        </w:rPr>
        <w:t>approved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forms</w:t>
      </w:r>
    </w:p>
    <w:p>
      <w:pPr>
        <w:spacing w:after="0" w:line="240" w:lineRule="auto"/>
        <w:jc w:val="left"/>
        <w:rPr>
          <w:sz w:val="24"/>
        </w:rPr>
        <w:sectPr>
          <w:pgSz w:w="9600" w:h="14560"/>
          <w:pgMar w:header="0" w:footer="1067" w:top="480" w:bottom="130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1952" from="471.45639pt,721.482028pt" to="471.45639pt,521.935364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472.460541pt,490.850235pt" to="472.460541pt,457.759583pt" stroked="true" strokeweight=".502083pt" strokecolor="#000000">
            <v:stroke dashstyle="solid"/>
            <w10:wrap type="none"/>
          </v:line>
        </w:pict>
      </w:r>
      <w:r>
        <w:rPr/>
        <w:pict>
          <v:group style="position:absolute;margin-left:473.213684pt;margin-top:222.114014pt;width:1.8pt;height:107.3pt;mso-position-horizontal-relative:page;mso-position-vertical-relative:page;z-index:15742976" coordorigin="9464,4442" coordsize="36,2146">
            <v:line style="position:absolute" from="9469,6588" to="9469,5926" stroked="true" strokeweight=".502083pt" strokecolor="#000000">
              <v:stroke dashstyle="solid"/>
            </v:line>
            <v:line style="position:absolute" from="9489,5886" to="9489,4442" stroked="true" strokeweight="1.00416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75.975128pt;margin-top:18.556362pt;width:.550pt;height:163.450pt;mso-position-horizontal-relative:page;mso-position-vertical-relative:page;z-index:15743488" coordorigin="9520,371" coordsize="11,3269" path="m9520,3640l9520,1354m9530,1294l9530,371e" filled="false" stroked="true" strokeweight="1.003457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tabs>
          <w:tab w:pos="6859" w:val="left" w:leader="none"/>
        </w:tabs>
        <w:spacing w:before="90"/>
        <w:ind w:left="2197" w:right="0" w:firstLine="0"/>
        <w:jc w:val="left"/>
        <w:rPr>
          <w:b/>
          <w:sz w:val="25"/>
        </w:rPr>
      </w:pPr>
      <w:r>
        <w:rPr>
          <w:b/>
          <w:color w:val="313131"/>
          <w:w w:val="105"/>
          <w:position w:val="1"/>
          <w:sz w:val="25"/>
          <w:u w:val="thick" w:color="313131"/>
        </w:rPr>
        <w:t>INSURANCE</w:t>
      </w:r>
      <w:r>
        <w:rPr>
          <w:b/>
          <w:color w:val="313131"/>
          <w:spacing w:val="-16"/>
          <w:w w:val="105"/>
          <w:position w:val="1"/>
          <w:sz w:val="25"/>
          <w:u w:val="thick" w:color="313131"/>
        </w:rPr>
        <w:t> </w:t>
      </w:r>
      <w:r>
        <w:rPr>
          <w:b/>
          <w:color w:val="313131"/>
          <w:w w:val="105"/>
          <w:position w:val="1"/>
          <w:sz w:val="23"/>
          <w:u w:val="thick" w:color="313131"/>
        </w:rPr>
        <w:t>ACT,</w:t>
      </w:r>
      <w:r>
        <w:rPr>
          <w:b/>
          <w:color w:val="313131"/>
          <w:spacing w:val="3"/>
          <w:w w:val="105"/>
          <w:position w:val="1"/>
          <w:sz w:val="23"/>
          <w:u w:val="thick" w:color="313131"/>
        </w:rPr>
        <w:t> </w:t>
      </w:r>
      <w:r>
        <w:rPr>
          <w:b/>
          <w:color w:val="313131"/>
          <w:w w:val="105"/>
          <w:position w:val="1"/>
          <w:sz w:val="25"/>
          <w:u w:val="thick" w:color="313131"/>
        </w:rPr>
        <w:t>2021</w:t>
      </w:r>
      <w:r>
        <w:rPr>
          <w:b/>
          <w:color w:val="313131"/>
          <w:w w:val="105"/>
          <w:position w:val="1"/>
          <w:sz w:val="25"/>
        </w:rPr>
        <w:tab/>
      </w:r>
      <w:r>
        <w:rPr>
          <w:b/>
          <w:color w:val="313131"/>
          <w:w w:val="105"/>
          <w:sz w:val="25"/>
        </w:rPr>
        <w:t>Act1061</w:t>
      </w:r>
    </w:p>
    <w:p>
      <w:pPr>
        <w:pStyle w:val="BodyText"/>
        <w:spacing w:before="4"/>
        <w:rPr>
          <w:b/>
          <w:sz w:val="40"/>
        </w:rPr>
      </w:pPr>
    </w:p>
    <w:p>
      <w:pPr>
        <w:spacing w:before="0"/>
        <w:ind w:left="1705" w:right="0" w:firstLine="0"/>
        <w:jc w:val="left"/>
        <w:rPr>
          <w:i/>
          <w:sz w:val="24"/>
        </w:rPr>
      </w:pPr>
      <w:r>
        <w:rPr>
          <w:i/>
          <w:color w:val="444444"/>
          <w:w w:val="95"/>
          <w:sz w:val="24"/>
        </w:rPr>
        <w:t>Protection</w:t>
      </w:r>
      <w:r>
        <w:rPr>
          <w:i/>
          <w:color w:val="444444"/>
          <w:spacing w:val="8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of</w:t>
      </w:r>
      <w:r>
        <w:rPr>
          <w:i/>
          <w:color w:val="313131"/>
          <w:spacing w:val="26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Commission,</w:t>
      </w:r>
      <w:r>
        <w:rPr>
          <w:i/>
          <w:color w:val="444444"/>
          <w:spacing w:val="30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Board,</w:t>
      </w:r>
      <w:r>
        <w:rPr>
          <w:i/>
          <w:color w:val="313131"/>
          <w:spacing w:val="25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Staff</w:t>
      </w:r>
      <w:r>
        <w:rPr>
          <w:i/>
          <w:color w:val="444444"/>
          <w:spacing w:val="33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and Agents</w:t>
      </w:r>
    </w:p>
    <w:p>
      <w:pPr>
        <w:pStyle w:val="ListParagraph"/>
        <w:numPr>
          <w:ilvl w:val="0"/>
          <w:numId w:val="7"/>
        </w:numPr>
        <w:tabs>
          <w:tab w:pos="1032" w:val="left" w:leader="none"/>
        </w:tabs>
        <w:spacing w:line="240" w:lineRule="auto" w:before="74" w:after="0"/>
        <w:ind w:left="1031" w:right="0" w:hanging="603"/>
        <w:jc w:val="left"/>
        <w:rPr>
          <w:color w:val="313131"/>
          <w:sz w:val="23"/>
        </w:rPr>
      </w:pPr>
      <w:r>
        <w:rPr>
          <w:color w:val="313131"/>
          <w:w w:val="115"/>
          <w:sz w:val="23"/>
        </w:rPr>
        <w:t>Immunity</w:t>
      </w:r>
    </w:p>
    <w:p>
      <w:pPr>
        <w:spacing w:before="127"/>
        <w:ind w:left="2914" w:right="0" w:firstLine="0"/>
        <w:jc w:val="left"/>
        <w:rPr>
          <w:i/>
          <w:sz w:val="24"/>
        </w:rPr>
      </w:pPr>
      <w:r>
        <w:rPr>
          <w:i/>
          <w:color w:val="444444"/>
          <w:sz w:val="24"/>
        </w:rPr>
        <w:t>Mediation</w:t>
      </w:r>
      <w:r>
        <w:rPr>
          <w:i/>
          <w:color w:val="444444"/>
          <w:spacing w:val="4"/>
          <w:sz w:val="24"/>
        </w:rPr>
        <w:t> </w:t>
      </w:r>
      <w:r>
        <w:rPr>
          <w:i/>
          <w:color w:val="444444"/>
          <w:sz w:val="24"/>
        </w:rPr>
        <w:t>of</w:t>
      </w:r>
      <w:r>
        <w:rPr>
          <w:i/>
          <w:color w:val="444444"/>
          <w:spacing w:val="2"/>
          <w:sz w:val="24"/>
        </w:rPr>
        <w:t> </w:t>
      </w:r>
      <w:r>
        <w:rPr>
          <w:i/>
          <w:color w:val="444444"/>
          <w:sz w:val="24"/>
        </w:rPr>
        <w:t>Compla</w:t>
      </w:r>
      <w:r>
        <w:rPr>
          <w:i/>
          <w:color w:val="5D5D5D"/>
          <w:sz w:val="24"/>
        </w:rPr>
        <w:t>i</w:t>
      </w:r>
      <w:r>
        <w:rPr>
          <w:i/>
          <w:color w:val="444444"/>
          <w:sz w:val="24"/>
        </w:rPr>
        <w:t>nts</w:t>
      </w:r>
    </w:p>
    <w:p>
      <w:pPr>
        <w:pStyle w:val="ListParagraph"/>
        <w:numPr>
          <w:ilvl w:val="0"/>
          <w:numId w:val="7"/>
        </w:numPr>
        <w:tabs>
          <w:tab w:pos="1034" w:val="left" w:leader="none"/>
        </w:tabs>
        <w:spacing w:line="263" w:lineRule="exact" w:before="75" w:after="0"/>
        <w:ind w:left="1033" w:right="0" w:hanging="605"/>
        <w:jc w:val="left"/>
        <w:rPr>
          <w:color w:val="444444"/>
          <w:sz w:val="23"/>
        </w:rPr>
      </w:pPr>
      <w:r>
        <w:rPr>
          <w:color w:val="313131"/>
          <w:w w:val="110"/>
          <w:sz w:val="23"/>
        </w:rPr>
        <w:t>Procedure</w:t>
      </w:r>
      <w:r>
        <w:rPr>
          <w:color w:val="313131"/>
          <w:spacing w:val="22"/>
          <w:w w:val="110"/>
          <w:sz w:val="23"/>
        </w:rPr>
        <w:t> </w:t>
      </w:r>
      <w:r>
        <w:rPr>
          <w:color w:val="444444"/>
          <w:w w:val="110"/>
          <w:sz w:val="23"/>
        </w:rPr>
        <w:t>for</w:t>
      </w:r>
      <w:r>
        <w:rPr>
          <w:color w:val="444444"/>
          <w:spacing w:val="20"/>
          <w:w w:val="110"/>
          <w:sz w:val="23"/>
        </w:rPr>
        <w:t> </w:t>
      </w:r>
      <w:r>
        <w:rPr>
          <w:color w:val="444444"/>
          <w:w w:val="110"/>
          <w:sz w:val="23"/>
        </w:rPr>
        <w:t>complaints</w:t>
      </w:r>
    </w:p>
    <w:p>
      <w:pPr>
        <w:pStyle w:val="ListParagraph"/>
        <w:numPr>
          <w:ilvl w:val="0"/>
          <w:numId w:val="7"/>
        </w:numPr>
        <w:tabs>
          <w:tab w:pos="1029" w:val="left" w:leader="none"/>
        </w:tabs>
        <w:spacing w:line="263" w:lineRule="exact" w:before="0" w:after="0"/>
        <w:ind w:left="1028" w:right="0" w:hanging="610"/>
        <w:jc w:val="left"/>
        <w:rPr>
          <w:color w:val="313131"/>
          <w:sz w:val="23"/>
        </w:rPr>
      </w:pPr>
      <w:r>
        <w:rPr>
          <w:color w:val="313131"/>
          <w:w w:val="110"/>
          <w:sz w:val="23"/>
        </w:rPr>
        <w:t>Court</w:t>
      </w:r>
      <w:r>
        <w:rPr>
          <w:color w:val="313131"/>
          <w:spacing w:val="21"/>
          <w:w w:val="110"/>
          <w:sz w:val="23"/>
        </w:rPr>
        <w:t> </w:t>
      </w:r>
      <w:r>
        <w:rPr>
          <w:color w:val="313131"/>
          <w:w w:val="110"/>
          <w:sz w:val="23"/>
        </w:rPr>
        <w:t>proceedings</w:t>
      </w:r>
    </w:p>
    <w:p>
      <w:pPr>
        <w:spacing w:before="117"/>
        <w:ind w:left="2229" w:right="0" w:firstLine="0"/>
        <w:jc w:val="left"/>
        <w:rPr>
          <w:i/>
          <w:sz w:val="24"/>
        </w:rPr>
      </w:pPr>
      <w:r>
        <w:rPr>
          <w:i/>
          <w:color w:val="444444"/>
          <w:w w:val="95"/>
          <w:sz w:val="24"/>
        </w:rPr>
        <w:t>Inclusive</w:t>
      </w:r>
      <w:r>
        <w:rPr>
          <w:i/>
          <w:color w:val="444444"/>
          <w:spacing w:val="8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Insurance</w:t>
      </w:r>
      <w:r>
        <w:rPr>
          <w:i/>
          <w:color w:val="444444"/>
          <w:spacing w:val="8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and Index</w:t>
      </w:r>
      <w:r>
        <w:rPr>
          <w:i/>
          <w:color w:val="313131"/>
          <w:spacing w:val="3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Insurance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63" w:lineRule="exact" w:before="84" w:after="0"/>
        <w:ind w:left="1002" w:right="0" w:hanging="594"/>
        <w:jc w:val="left"/>
        <w:rPr>
          <w:color w:val="313131"/>
          <w:sz w:val="23"/>
        </w:rPr>
      </w:pPr>
      <w:r>
        <w:rPr>
          <w:color w:val="444444"/>
          <w:w w:val="110"/>
          <w:sz w:val="23"/>
        </w:rPr>
        <w:t>Sale</w:t>
      </w:r>
      <w:r>
        <w:rPr>
          <w:color w:val="444444"/>
          <w:spacing w:val="5"/>
          <w:w w:val="110"/>
          <w:sz w:val="23"/>
        </w:rPr>
        <w:t> </w:t>
      </w:r>
      <w:r>
        <w:rPr>
          <w:color w:val="313131"/>
          <w:w w:val="110"/>
          <w:sz w:val="23"/>
        </w:rPr>
        <w:t>of</w:t>
      </w:r>
      <w:r>
        <w:rPr>
          <w:color w:val="313131"/>
          <w:spacing w:val="12"/>
          <w:w w:val="110"/>
          <w:sz w:val="23"/>
        </w:rPr>
        <w:t> </w:t>
      </w:r>
      <w:r>
        <w:rPr>
          <w:color w:val="313131"/>
          <w:w w:val="110"/>
          <w:sz w:val="23"/>
        </w:rPr>
        <w:t>microinsurance</w:t>
      </w:r>
      <w:r>
        <w:rPr>
          <w:color w:val="313131"/>
          <w:spacing w:val="-13"/>
          <w:w w:val="110"/>
          <w:sz w:val="23"/>
        </w:rPr>
        <w:t> </w:t>
      </w:r>
      <w:r>
        <w:rPr>
          <w:color w:val="313131"/>
          <w:w w:val="110"/>
          <w:sz w:val="23"/>
        </w:rPr>
        <w:t>by</w:t>
      </w:r>
      <w:r>
        <w:rPr>
          <w:color w:val="313131"/>
          <w:spacing w:val="18"/>
          <w:w w:val="110"/>
          <w:sz w:val="23"/>
        </w:rPr>
        <w:t> </w:t>
      </w:r>
      <w:r>
        <w:rPr>
          <w:color w:val="313131"/>
          <w:w w:val="110"/>
          <w:sz w:val="23"/>
        </w:rPr>
        <w:t>unlicensed</w:t>
      </w:r>
      <w:r>
        <w:rPr>
          <w:color w:val="313131"/>
          <w:spacing w:val="6"/>
          <w:w w:val="110"/>
          <w:sz w:val="23"/>
        </w:rPr>
        <w:t> </w:t>
      </w:r>
      <w:r>
        <w:rPr>
          <w:color w:val="313131"/>
          <w:w w:val="110"/>
          <w:sz w:val="23"/>
        </w:rPr>
        <w:t>insurance</w:t>
      </w:r>
      <w:r>
        <w:rPr>
          <w:color w:val="313131"/>
          <w:spacing w:val="7"/>
          <w:w w:val="110"/>
          <w:sz w:val="23"/>
        </w:rPr>
        <w:t> </w:t>
      </w:r>
      <w:r>
        <w:rPr>
          <w:color w:val="313131"/>
          <w:w w:val="110"/>
          <w:sz w:val="23"/>
        </w:rPr>
        <w:t>agents</w:t>
      </w:r>
    </w:p>
    <w:p>
      <w:pPr>
        <w:pStyle w:val="ListParagraph"/>
        <w:numPr>
          <w:ilvl w:val="0"/>
          <w:numId w:val="7"/>
        </w:numPr>
        <w:tabs>
          <w:tab w:pos="1002" w:val="left" w:leader="none"/>
        </w:tabs>
        <w:spacing w:line="263" w:lineRule="exact" w:before="0" w:after="0"/>
        <w:ind w:left="1001" w:right="0" w:hanging="593"/>
        <w:jc w:val="left"/>
        <w:rPr>
          <w:color w:val="444444"/>
          <w:sz w:val="23"/>
        </w:rPr>
      </w:pPr>
      <w:r>
        <w:rPr>
          <w:color w:val="444444"/>
          <w:w w:val="110"/>
          <w:sz w:val="23"/>
        </w:rPr>
        <w:t>In</w:t>
      </w:r>
      <w:r>
        <w:rPr>
          <w:color w:val="1A1A1A"/>
          <w:w w:val="110"/>
          <w:sz w:val="23"/>
        </w:rPr>
        <w:t>d</w:t>
      </w:r>
      <w:r>
        <w:rPr>
          <w:color w:val="444444"/>
          <w:w w:val="110"/>
          <w:sz w:val="23"/>
        </w:rPr>
        <w:t>ex</w:t>
      </w:r>
      <w:r>
        <w:rPr>
          <w:color w:val="444444"/>
          <w:spacing w:val="12"/>
          <w:w w:val="110"/>
          <w:sz w:val="23"/>
        </w:rPr>
        <w:t> </w:t>
      </w:r>
      <w:r>
        <w:rPr>
          <w:color w:val="313131"/>
          <w:w w:val="110"/>
          <w:sz w:val="23"/>
        </w:rPr>
        <w:t>insurance</w:t>
      </w:r>
      <w:r>
        <w:rPr>
          <w:color w:val="313131"/>
          <w:spacing w:val="14"/>
          <w:w w:val="110"/>
          <w:sz w:val="23"/>
        </w:rPr>
        <w:t> </w:t>
      </w:r>
      <w:r>
        <w:rPr>
          <w:color w:val="444444"/>
          <w:w w:val="110"/>
          <w:sz w:val="23"/>
        </w:rPr>
        <w:t>contract</w:t>
      </w:r>
    </w:p>
    <w:p>
      <w:pPr>
        <w:spacing w:before="118"/>
        <w:ind w:left="1285" w:right="0" w:firstLine="0"/>
        <w:jc w:val="left"/>
        <w:rPr>
          <w:i/>
          <w:sz w:val="24"/>
        </w:rPr>
      </w:pPr>
      <w:r>
        <w:rPr>
          <w:i/>
          <w:color w:val="444444"/>
          <w:w w:val="95"/>
          <w:sz w:val="24"/>
        </w:rPr>
        <w:t>Innovative</w:t>
      </w:r>
      <w:r>
        <w:rPr>
          <w:i/>
          <w:color w:val="444444"/>
          <w:spacing w:val="19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Insurers</w:t>
      </w:r>
      <w:r>
        <w:rPr>
          <w:i/>
          <w:color w:val="444444"/>
          <w:spacing w:val="-7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and</w:t>
      </w:r>
      <w:r>
        <w:rPr>
          <w:i/>
          <w:color w:val="444444"/>
          <w:spacing w:val="14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Innovative</w:t>
      </w:r>
      <w:r>
        <w:rPr>
          <w:i/>
          <w:color w:val="444444"/>
          <w:spacing w:val="9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Insurance</w:t>
      </w:r>
      <w:r>
        <w:rPr>
          <w:i/>
          <w:color w:val="444444"/>
          <w:spacing w:val="9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Intermediaries</w:t>
      </w:r>
    </w:p>
    <w:p>
      <w:pPr>
        <w:pStyle w:val="ListParagraph"/>
        <w:numPr>
          <w:ilvl w:val="0"/>
          <w:numId w:val="7"/>
        </w:numPr>
        <w:tabs>
          <w:tab w:pos="1011" w:val="left" w:leader="none"/>
          <w:tab w:pos="1012" w:val="left" w:leader="none"/>
        </w:tabs>
        <w:spacing w:line="240" w:lineRule="auto" w:before="74" w:after="0"/>
        <w:ind w:left="1011" w:right="0" w:hanging="623"/>
        <w:jc w:val="left"/>
        <w:rPr>
          <w:color w:val="444444"/>
          <w:sz w:val="23"/>
        </w:rPr>
      </w:pPr>
      <w:r>
        <w:rPr>
          <w:color w:val="1A1A1A"/>
          <w:w w:val="105"/>
          <w:sz w:val="23"/>
        </w:rPr>
        <w:t>In</w:t>
      </w:r>
      <w:r>
        <w:rPr>
          <w:color w:val="1A1A1A"/>
          <w:spacing w:val="-38"/>
          <w:w w:val="105"/>
          <w:sz w:val="23"/>
        </w:rPr>
        <w:t> </w:t>
      </w:r>
      <w:r>
        <w:rPr>
          <w:color w:val="1A1A1A"/>
          <w:w w:val="105"/>
          <w:sz w:val="23"/>
        </w:rPr>
        <w:t>nov</w:t>
      </w:r>
      <w:r>
        <w:rPr>
          <w:color w:val="1A1A1A"/>
          <w:spacing w:val="-1"/>
          <w:w w:val="105"/>
          <w:sz w:val="23"/>
        </w:rPr>
        <w:t> </w:t>
      </w:r>
      <w:r>
        <w:rPr>
          <w:color w:val="444444"/>
          <w:w w:val="105"/>
          <w:sz w:val="23"/>
        </w:rPr>
        <w:t>ative</w:t>
      </w:r>
      <w:r>
        <w:rPr>
          <w:color w:val="444444"/>
          <w:spacing w:val="28"/>
          <w:w w:val="105"/>
          <w:sz w:val="23"/>
        </w:rPr>
        <w:t> </w:t>
      </w:r>
      <w:r>
        <w:rPr>
          <w:color w:val="313131"/>
          <w:w w:val="105"/>
          <w:sz w:val="23"/>
        </w:rPr>
        <w:t>insurance</w:t>
      </w:r>
      <w:r>
        <w:rPr>
          <w:color w:val="313131"/>
          <w:spacing w:val="7"/>
          <w:w w:val="105"/>
          <w:sz w:val="23"/>
        </w:rPr>
        <w:t> </w:t>
      </w:r>
      <w:r>
        <w:rPr>
          <w:color w:val="313131"/>
          <w:w w:val="105"/>
          <w:sz w:val="23"/>
        </w:rPr>
        <w:t>licence</w:t>
      </w:r>
    </w:p>
    <w:p>
      <w:pPr>
        <w:pStyle w:val="ListParagraph"/>
        <w:numPr>
          <w:ilvl w:val="0"/>
          <w:numId w:val="7"/>
        </w:numPr>
        <w:tabs>
          <w:tab w:pos="1002" w:val="left" w:leader="none"/>
        </w:tabs>
        <w:spacing w:line="253" w:lineRule="exact" w:before="6" w:after="0"/>
        <w:ind w:left="1001" w:right="0" w:hanging="613"/>
        <w:jc w:val="left"/>
        <w:rPr>
          <w:color w:val="313131"/>
          <w:sz w:val="23"/>
        </w:rPr>
      </w:pPr>
      <w:r>
        <w:rPr>
          <w:color w:val="313131"/>
          <w:w w:val="110"/>
          <w:sz w:val="23"/>
        </w:rPr>
        <w:t>Innovative</w:t>
      </w:r>
      <w:r>
        <w:rPr>
          <w:color w:val="313131"/>
          <w:spacing w:val="3"/>
          <w:w w:val="110"/>
          <w:sz w:val="23"/>
        </w:rPr>
        <w:t> </w:t>
      </w:r>
      <w:r>
        <w:rPr>
          <w:color w:val="313131"/>
          <w:w w:val="110"/>
          <w:sz w:val="23"/>
        </w:rPr>
        <w:t>insurance</w:t>
      </w:r>
      <w:r>
        <w:rPr>
          <w:color w:val="313131"/>
          <w:spacing w:val="10"/>
          <w:w w:val="110"/>
          <w:sz w:val="23"/>
        </w:rPr>
        <w:t> </w:t>
      </w:r>
      <w:r>
        <w:rPr>
          <w:color w:val="444444"/>
          <w:w w:val="110"/>
          <w:sz w:val="23"/>
        </w:rPr>
        <w:t>intermediary</w:t>
      </w:r>
      <w:r>
        <w:rPr>
          <w:color w:val="444444"/>
          <w:spacing w:val="26"/>
          <w:w w:val="110"/>
          <w:sz w:val="23"/>
        </w:rPr>
        <w:t> </w:t>
      </w:r>
      <w:r>
        <w:rPr>
          <w:color w:val="444444"/>
          <w:w w:val="110"/>
          <w:sz w:val="23"/>
        </w:rPr>
        <w:t>licence</w:t>
      </w:r>
    </w:p>
    <w:p>
      <w:pPr>
        <w:pStyle w:val="ListParagraph"/>
        <w:numPr>
          <w:ilvl w:val="0"/>
          <w:numId w:val="7"/>
        </w:numPr>
        <w:tabs>
          <w:tab w:pos="999" w:val="left" w:leader="none"/>
        </w:tabs>
        <w:spacing w:line="276" w:lineRule="exact" w:before="0" w:after="0"/>
        <w:ind w:left="998" w:right="0" w:hanging="610"/>
        <w:jc w:val="left"/>
        <w:rPr>
          <w:color w:val="313131"/>
          <w:sz w:val="23"/>
        </w:rPr>
      </w:pPr>
      <w:r>
        <w:rPr>
          <w:color w:val="444444"/>
          <w:w w:val="105"/>
          <w:sz w:val="23"/>
        </w:rPr>
        <w:t>Criteria</w:t>
      </w:r>
      <w:r>
        <w:rPr>
          <w:color w:val="444444"/>
          <w:spacing w:val="30"/>
          <w:w w:val="105"/>
          <w:sz w:val="23"/>
        </w:rPr>
        <w:t> </w:t>
      </w:r>
      <w:r>
        <w:rPr>
          <w:color w:val="444444"/>
          <w:w w:val="105"/>
          <w:sz w:val="25"/>
        </w:rPr>
        <w:t>for</w:t>
      </w:r>
      <w:r>
        <w:rPr>
          <w:color w:val="444444"/>
          <w:spacing w:val="10"/>
          <w:w w:val="105"/>
          <w:sz w:val="25"/>
        </w:rPr>
        <w:t> </w:t>
      </w:r>
      <w:r>
        <w:rPr>
          <w:color w:val="313131"/>
          <w:w w:val="105"/>
          <w:sz w:val="23"/>
        </w:rPr>
        <w:t>grant</w:t>
      </w:r>
      <w:r>
        <w:rPr>
          <w:color w:val="313131"/>
          <w:spacing w:val="4"/>
          <w:w w:val="105"/>
          <w:sz w:val="23"/>
        </w:rPr>
        <w:t> </w:t>
      </w:r>
      <w:r>
        <w:rPr>
          <w:color w:val="444444"/>
          <w:w w:val="105"/>
          <w:sz w:val="23"/>
        </w:rPr>
        <w:t>of</w:t>
      </w:r>
      <w:r>
        <w:rPr>
          <w:color w:val="444444"/>
          <w:spacing w:val="16"/>
          <w:w w:val="105"/>
          <w:sz w:val="23"/>
        </w:rPr>
        <w:t> </w:t>
      </w:r>
      <w:r>
        <w:rPr>
          <w:color w:val="313131"/>
          <w:w w:val="105"/>
          <w:sz w:val="23"/>
        </w:rPr>
        <w:t>an</w:t>
      </w:r>
      <w:r>
        <w:rPr>
          <w:color w:val="313131"/>
          <w:spacing w:val="19"/>
          <w:w w:val="105"/>
          <w:sz w:val="23"/>
        </w:rPr>
        <w:t> </w:t>
      </w:r>
      <w:r>
        <w:rPr>
          <w:color w:val="313131"/>
          <w:w w:val="105"/>
          <w:sz w:val="23"/>
        </w:rPr>
        <w:t>innovative</w:t>
      </w:r>
      <w:r>
        <w:rPr>
          <w:color w:val="313131"/>
          <w:spacing w:val="19"/>
          <w:w w:val="105"/>
          <w:sz w:val="23"/>
        </w:rPr>
        <w:t> </w:t>
      </w:r>
      <w:r>
        <w:rPr>
          <w:color w:val="313131"/>
          <w:w w:val="105"/>
          <w:sz w:val="23"/>
        </w:rPr>
        <w:t>lice11ce</w:t>
      </w:r>
    </w:p>
    <w:p>
      <w:pPr>
        <w:spacing w:before="113"/>
        <w:ind w:left="2850" w:right="0" w:firstLine="0"/>
        <w:jc w:val="left"/>
        <w:rPr>
          <w:i/>
          <w:sz w:val="24"/>
        </w:rPr>
      </w:pPr>
      <w:r>
        <w:rPr>
          <w:i/>
          <w:color w:val="444444"/>
          <w:w w:val="95"/>
          <w:sz w:val="24"/>
        </w:rPr>
        <w:t>Public</w:t>
      </w:r>
      <w:r>
        <w:rPr>
          <w:i/>
          <w:color w:val="444444"/>
          <w:spacing w:val="-4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Liability Insurance</w:t>
      </w:r>
    </w:p>
    <w:p>
      <w:pPr>
        <w:pStyle w:val="ListParagraph"/>
        <w:numPr>
          <w:ilvl w:val="0"/>
          <w:numId w:val="7"/>
        </w:numPr>
        <w:tabs>
          <w:tab w:pos="974" w:val="left" w:leader="none"/>
        </w:tabs>
        <w:spacing w:line="240" w:lineRule="auto" w:before="94" w:after="0"/>
        <w:ind w:left="973" w:right="0" w:hanging="605"/>
        <w:jc w:val="left"/>
        <w:rPr>
          <w:color w:val="313131"/>
          <w:sz w:val="23"/>
        </w:rPr>
      </w:pPr>
      <w:r>
        <w:rPr>
          <w:color w:val="444444"/>
          <w:w w:val="110"/>
          <w:sz w:val="23"/>
        </w:rPr>
        <w:t>Requi</w:t>
      </w:r>
      <w:r>
        <w:rPr>
          <w:color w:val="1A1A1A"/>
          <w:w w:val="110"/>
          <w:sz w:val="23"/>
        </w:rPr>
        <w:t>r</w:t>
      </w:r>
      <w:r>
        <w:rPr>
          <w:color w:val="444444"/>
          <w:w w:val="110"/>
          <w:sz w:val="23"/>
        </w:rPr>
        <w:t>ement</w:t>
      </w:r>
      <w:r>
        <w:rPr>
          <w:color w:val="444444"/>
          <w:spacing w:val="17"/>
          <w:w w:val="110"/>
          <w:sz w:val="23"/>
        </w:rPr>
        <w:t> </w:t>
      </w:r>
      <w:r>
        <w:rPr>
          <w:color w:val="313131"/>
          <w:w w:val="110"/>
          <w:sz w:val="23"/>
        </w:rPr>
        <w:t>to</w:t>
      </w:r>
      <w:r>
        <w:rPr>
          <w:color w:val="313131"/>
          <w:spacing w:val="15"/>
          <w:w w:val="110"/>
          <w:sz w:val="23"/>
        </w:rPr>
        <w:t> </w:t>
      </w:r>
      <w:r>
        <w:rPr>
          <w:color w:val="313131"/>
          <w:w w:val="110"/>
          <w:sz w:val="23"/>
        </w:rPr>
        <w:t>insure</w:t>
      </w:r>
      <w:r>
        <w:rPr>
          <w:color w:val="313131"/>
          <w:spacing w:val="17"/>
          <w:w w:val="110"/>
          <w:sz w:val="23"/>
        </w:rPr>
        <w:t> </w:t>
      </w:r>
      <w:r>
        <w:rPr>
          <w:color w:val="313131"/>
          <w:w w:val="110"/>
          <w:sz w:val="23"/>
        </w:rPr>
        <w:t>and</w:t>
      </w:r>
      <w:r>
        <w:rPr>
          <w:color w:val="313131"/>
          <w:spacing w:val="24"/>
          <w:w w:val="110"/>
          <w:sz w:val="23"/>
        </w:rPr>
        <w:t> </w:t>
      </w:r>
      <w:r>
        <w:rPr>
          <w:color w:val="313131"/>
          <w:w w:val="110"/>
          <w:sz w:val="23"/>
        </w:rPr>
        <w:t>maintain</w:t>
      </w:r>
      <w:r>
        <w:rPr>
          <w:color w:val="313131"/>
          <w:spacing w:val="21"/>
          <w:w w:val="110"/>
          <w:sz w:val="23"/>
        </w:rPr>
        <w:t> </w:t>
      </w:r>
      <w:r>
        <w:rPr>
          <w:color w:val="313131"/>
          <w:w w:val="110"/>
          <w:sz w:val="23"/>
        </w:rPr>
        <w:t>public</w:t>
      </w:r>
      <w:r>
        <w:rPr>
          <w:color w:val="313131"/>
          <w:spacing w:val="-8"/>
          <w:w w:val="110"/>
          <w:sz w:val="23"/>
        </w:rPr>
        <w:t> </w:t>
      </w:r>
      <w:r>
        <w:rPr>
          <w:color w:val="313131"/>
          <w:w w:val="110"/>
          <w:sz w:val="23"/>
        </w:rPr>
        <w:t>liability insurance</w:t>
      </w:r>
    </w:p>
    <w:p>
      <w:pPr>
        <w:pStyle w:val="ListParagraph"/>
        <w:numPr>
          <w:ilvl w:val="0"/>
          <w:numId w:val="7"/>
        </w:numPr>
        <w:tabs>
          <w:tab w:pos="973" w:val="left" w:leader="none"/>
        </w:tabs>
        <w:spacing w:line="240" w:lineRule="auto" w:before="7" w:after="0"/>
        <w:ind w:left="972" w:right="0" w:hanging="604"/>
        <w:jc w:val="left"/>
        <w:rPr>
          <w:color w:val="313131"/>
          <w:sz w:val="23"/>
        </w:rPr>
      </w:pPr>
      <w:r>
        <w:rPr>
          <w:color w:val="313131"/>
          <w:w w:val="110"/>
          <w:sz w:val="23"/>
        </w:rPr>
        <w:t>Scope</w:t>
      </w:r>
      <w:r>
        <w:rPr>
          <w:color w:val="313131"/>
          <w:spacing w:val="-3"/>
          <w:w w:val="110"/>
          <w:sz w:val="23"/>
        </w:rPr>
        <w:t> </w:t>
      </w:r>
      <w:r>
        <w:rPr>
          <w:color w:val="313131"/>
          <w:w w:val="110"/>
          <w:sz w:val="23"/>
        </w:rPr>
        <w:t>of</w:t>
      </w:r>
      <w:r>
        <w:rPr>
          <w:color w:val="313131"/>
          <w:spacing w:val="13"/>
          <w:w w:val="110"/>
          <w:sz w:val="23"/>
        </w:rPr>
        <w:t> </w:t>
      </w:r>
      <w:r>
        <w:rPr>
          <w:color w:val="313131"/>
          <w:w w:val="110"/>
          <w:sz w:val="23"/>
        </w:rPr>
        <w:t>cover</w:t>
      </w:r>
      <w:r>
        <w:rPr>
          <w:color w:val="313131"/>
          <w:spacing w:val="8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5"/>
          <w:w w:val="110"/>
          <w:sz w:val="23"/>
        </w:rPr>
        <w:t> </w:t>
      </w:r>
      <w:r>
        <w:rPr>
          <w:color w:val="313131"/>
          <w:w w:val="110"/>
          <w:sz w:val="23"/>
        </w:rPr>
        <w:t>public</w:t>
      </w:r>
      <w:r>
        <w:rPr>
          <w:color w:val="313131"/>
          <w:spacing w:val="-1"/>
          <w:w w:val="110"/>
          <w:sz w:val="23"/>
        </w:rPr>
        <w:t> </w:t>
      </w:r>
      <w:r>
        <w:rPr>
          <w:color w:val="313131"/>
          <w:w w:val="110"/>
          <w:sz w:val="23"/>
        </w:rPr>
        <w:t>liability</w:t>
      </w:r>
      <w:r>
        <w:rPr>
          <w:color w:val="313131"/>
          <w:spacing w:val="2"/>
          <w:w w:val="110"/>
          <w:sz w:val="23"/>
        </w:rPr>
        <w:t> </w:t>
      </w:r>
      <w:r>
        <w:rPr>
          <w:color w:val="444444"/>
          <w:w w:val="110"/>
          <w:sz w:val="23"/>
        </w:rPr>
        <w:t>insurance</w:t>
      </w:r>
    </w:p>
    <w:p>
      <w:pPr>
        <w:spacing w:before="117"/>
        <w:ind w:left="2509" w:right="0" w:firstLine="0"/>
        <w:jc w:val="left"/>
        <w:rPr>
          <w:i/>
          <w:sz w:val="24"/>
        </w:rPr>
      </w:pPr>
      <w:r>
        <w:rPr>
          <w:i/>
          <w:color w:val="444444"/>
          <w:w w:val="95"/>
          <w:sz w:val="24"/>
        </w:rPr>
        <w:t>Professional</w:t>
      </w:r>
      <w:r>
        <w:rPr>
          <w:i/>
          <w:color w:val="444444"/>
          <w:spacing w:val="-11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Indemnity</w:t>
      </w:r>
      <w:r>
        <w:rPr>
          <w:i/>
          <w:color w:val="313131"/>
          <w:spacing w:val="-2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Insurance</w:t>
      </w:r>
    </w:p>
    <w:p>
      <w:pPr>
        <w:pStyle w:val="ListParagraph"/>
        <w:numPr>
          <w:ilvl w:val="0"/>
          <w:numId w:val="7"/>
        </w:numPr>
        <w:tabs>
          <w:tab w:pos="953" w:val="left" w:leader="none"/>
        </w:tabs>
        <w:spacing w:line="279" w:lineRule="exact" w:before="56" w:after="0"/>
        <w:ind w:left="952" w:right="0" w:hanging="584"/>
        <w:jc w:val="left"/>
        <w:rPr>
          <w:color w:val="444444"/>
          <w:sz w:val="23"/>
        </w:rPr>
      </w:pPr>
      <w:r>
        <w:rPr>
          <w:color w:val="313131"/>
          <w:sz w:val="23"/>
        </w:rPr>
        <w:t>Requirement</w:t>
      </w:r>
      <w:r>
        <w:rPr>
          <w:color w:val="313131"/>
          <w:spacing w:val="37"/>
          <w:sz w:val="23"/>
        </w:rPr>
        <w:t> </w:t>
      </w:r>
      <w:r>
        <w:rPr>
          <w:color w:val="313131"/>
          <w:sz w:val="23"/>
        </w:rPr>
        <w:t>to</w:t>
      </w:r>
      <w:r>
        <w:rPr>
          <w:color w:val="313131"/>
          <w:spacing w:val="5"/>
          <w:sz w:val="23"/>
        </w:rPr>
        <w:t> </w:t>
      </w:r>
      <w:r>
        <w:rPr>
          <w:rFonts w:ascii="Arial"/>
          <w:color w:val="313131"/>
          <w:sz w:val="21"/>
        </w:rPr>
        <w:t>insure</w:t>
      </w:r>
      <w:r>
        <w:rPr>
          <w:rFonts w:ascii="Arial"/>
          <w:color w:val="313131"/>
          <w:spacing w:val="-17"/>
          <w:sz w:val="21"/>
        </w:rPr>
        <w:t> </w:t>
      </w:r>
      <w:r>
        <w:rPr>
          <w:color w:val="313131"/>
          <w:sz w:val="23"/>
        </w:rPr>
        <w:t>and</w:t>
      </w:r>
      <w:r>
        <w:rPr>
          <w:color w:val="313131"/>
          <w:spacing w:val="38"/>
          <w:sz w:val="23"/>
        </w:rPr>
        <w:t> </w:t>
      </w:r>
      <w:r>
        <w:rPr>
          <w:color w:val="313131"/>
          <w:sz w:val="23"/>
        </w:rPr>
        <w:t>maintain</w:t>
      </w:r>
      <w:r>
        <w:rPr>
          <w:color w:val="313131"/>
          <w:spacing w:val="19"/>
          <w:sz w:val="23"/>
        </w:rPr>
        <w:t> </w:t>
      </w:r>
      <w:r>
        <w:rPr>
          <w:color w:val="313131"/>
          <w:sz w:val="23"/>
        </w:rPr>
        <w:t>professional</w:t>
      </w:r>
      <w:r>
        <w:rPr>
          <w:color w:val="313131"/>
          <w:spacing w:val="39"/>
          <w:sz w:val="23"/>
        </w:rPr>
        <w:t> </w:t>
      </w:r>
      <w:r>
        <w:rPr>
          <w:color w:val="313131"/>
          <w:sz w:val="25"/>
        </w:rPr>
        <w:t>indemnity</w:t>
      </w:r>
      <w:r>
        <w:rPr>
          <w:color w:val="313131"/>
          <w:spacing w:val="13"/>
          <w:sz w:val="25"/>
        </w:rPr>
        <w:t> </w:t>
      </w:r>
      <w:r>
        <w:rPr>
          <w:color w:val="313131"/>
          <w:sz w:val="23"/>
        </w:rPr>
        <w:t>insurance</w:t>
      </w:r>
    </w:p>
    <w:p>
      <w:pPr>
        <w:pStyle w:val="ListParagraph"/>
        <w:numPr>
          <w:ilvl w:val="0"/>
          <w:numId w:val="7"/>
        </w:numPr>
        <w:tabs>
          <w:tab w:pos="963" w:val="left" w:leader="none"/>
        </w:tabs>
        <w:spacing w:line="279" w:lineRule="exact" w:before="0" w:after="0"/>
        <w:ind w:left="962" w:right="0" w:hanging="594"/>
        <w:jc w:val="left"/>
        <w:rPr>
          <w:color w:val="313131"/>
          <w:sz w:val="25"/>
        </w:rPr>
      </w:pPr>
      <w:r>
        <w:rPr>
          <w:color w:val="444444"/>
          <w:w w:val="105"/>
          <w:sz w:val="23"/>
        </w:rPr>
        <w:t>Scope</w:t>
      </w:r>
      <w:r>
        <w:rPr>
          <w:color w:val="444444"/>
          <w:spacing w:val="28"/>
          <w:w w:val="105"/>
          <w:sz w:val="23"/>
        </w:rPr>
        <w:t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38"/>
          <w:w w:val="105"/>
          <w:sz w:val="23"/>
        </w:rPr>
        <w:t> </w:t>
      </w:r>
      <w:r>
        <w:rPr>
          <w:color w:val="313131"/>
          <w:w w:val="105"/>
          <w:sz w:val="23"/>
        </w:rPr>
        <w:t>cover</w:t>
      </w:r>
      <w:r>
        <w:rPr>
          <w:color w:val="313131"/>
          <w:spacing w:val="40"/>
          <w:w w:val="105"/>
          <w:sz w:val="23"/>
        </w:rPr>
        <w:t> </w:t>
      </w:r>
      <w:r>
        <w:rPr>
          <w:color w:val="444444"/>
          <w:w w:val="105"/>
          <w:sz w:val="23"/>
        </w:rPr>
        <w:t>of</w:t>
      </w:r>
      <w:r>
        <w:rPr>
          <w:color w:val="444444"/>
          <w:spacing w:val="36"/>
          <w:w w:val="105"/>
          <w:sz w:val="23"/>
        </w:rPr>
        <w:t> </w:t>
      </w:r>
      <w:r>
        <w:rPr>
          <w:color w:val="313131"/>
          <w:w w:val="105"/>
          <w:sz w:val="23"/>
        </w:rPr>
        <w:t>professional  </w:t>
      </w:r>
      <w:r>
        <w:rPr>
          <w:color w:val="1A1A1A"/>
          <w:w w:val="105"/>
          <w:sz w:val="23"/>
        </w:rPr>
        <w:t>i</w:t>
      </w:r>
      <w:r>
        <w:rPr>
          <w:color w:val="444444"/>
          <w:w w:val="105"/>
          <w:sz w:val="23"/>
        </w:rPr>
        <w:t>nde</w:t>
      </w:r>
      <w:r>
        <w:rPr>
          <w:color w:val="444444"/>
          <w:spacing w:val="-29"/>
          <w:w w:val="105"/>
          <w:sz w:val="23"/>
        </w:rPr>
        <w:t> </w:t>
      </w:r>
      <w:r>
        <w:rPr>
          <w:color w:val="444444"/>
          <w:w w:val="105"/>
          <w:sz w:val="23"/>
        </w:rPr>
        <w:t>mnity</w:t>
      </w:r>
      <w:r>
        <w:rPr>
          <w:color w:val="444444"/>
          <w:spacing w:val="37"/>
          <w:w w:val="105"/>
          <w:sz w:val="23"/>
        </w:rPr>
        <w:t> </w:t>
      </w:r>
      <w:r>
        <w:rPr>
          <w:color w:val="313131"/>
          <w:w w:val="105"/>
          <w:sz w:val="23"/>
        </w:rPr>
        <w:t>insurance</w:t>
      </w:r>
    </w:p>
    <w:p>
      <w:pPr>
        <w:spacing w:before="102"/>
        <w:ind w:left="2400" w:right="0" w:firstLine="0"/>
        <w:jc w:val="left"/>
        <w:rPr>
          <w:i/>
          <w:sz w:val="24"/>
        </w:rPr>
      </w:pPr>
      <w:r>
        <w:rPr>
          <w:i/>
          <w:color w:val="313131"/>
          <w:w w:val="95"/>
          <w:sz w:val="24"/>
        </w:rPr>
        <w:t>Insutance</w:t>
      </w:r>
      <w:r>
        <w:rPr>
          <w:i/>
          <w:color w:val="313131"/>
          <w:spacing w:val="2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of</w:t>
      </w:r>
      <w:r>
        <w:rPr>
          <w:i/>
          <w:color w:val="444444"/>
          <w:spacing w:val="-9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Comrhercial</w:t>
      </w:r>
      <w:r>
        <w:rPr>
          <w:i/>
          <w:color w:val="313131"/>
          <w:spacing w:val="23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Buildings</w:t>
      </w:r>
    </w:p>
    <w:p>
      <w:pPr>
        <w:pStyle w:val="ListParagraph"/>
        <w:numPr>
          <w:ilvl w:val="0"/>
          <w:numId w:val="7"/>
        </w:numPr>
        <w:tabs>
          <w:tab w:pos="1073" w:val="left" w:leader="none"/>
          <w:tab w:pos="1074" w:val="left" w:leader="none"/>
        </w:tabs>
        <w:spacing w:line="290" w:lineRule="exact" w:before="57" w:after="0"/>
        <w:ind w:left="1073" w:right="0" w:hanging="726"/>
        <w:jc w:val="left"/>
        <w:rPr>
          <w:color w:val="444444"/>
          <w:sz w:val="26"/>
        </w:rPr>
      </w:pPr>
      <w:r>
        <w:rPr>
          <w:color w:val="313131"/>
          <w:w w:val="110"/>
          <w:sz w:val="23"/>
        </w:rPr>
        <w:t>Requirement</w:t>
      </w:r>
      <w:r>
        <w:rPr>
          <w:color w:val="313131"/>
          <w:spacing w:val="18"/>
          <w:w w:val="110"/>
          <w:sz w:val="23"/>
        </w:rPr>
        <w:t> </w:t>
      </w:r>
      <w:r>
        <w:rPr>
          <w:color w:val="313131"/>
          <w:w w:val="110"/>
          <w:sz w:val="23"/>
        </w:rPr>
        <w:t>to</w:t>
      </w:r>
      <w:r>
        <w:rPr>
          <w:color w:val="313131"/>
          <w:spacing w:val="4"/>
          <w:w w:val="110"/>
          <w:sz w:val="23"/>
        </w:rPr>
        <w:t> </w:t>
      </w:r>
      <w:r>
        <w:rPr>
          <w:color w:val="313131"/>
          <w:w w:val="110"/>
          <w:sz w:val="23"/>
        </w:rPr>
        <w:t>insure</w:t>
      </w:r>
      <w:r>
        <w:rPr>
          <w:color w:val="313131"/>
          <w:spacing w:val="-8"/>
          <w:w w:val="110"/>
          <w:sz w:val="23"/>
        </w:rPr>
        <w:t> </w:t>
      </w:r>
      <w:r>
        <w:rPr>
          <w:color w:val="444444"/>
          <w:w w:val="110"/>
          <w:sz w:val="23"/>
        </w:rPr>
        <w:t>cornmerciaJ</w:t>
      </w:r>
      <w:r>
        <w:rPr>
          <w:color w:val="444444"/>
          <w:spacing w:val="23"/>
          <w:w w:val="110"/>
          <w:sz w:val="23"/>
        </w:rPr>
        <w:t> </w:t>
      </w:r>
      <w:r>
        <w:rPr>
          <w:color w:val="313131"/>
          <w:w w:val="110"/>
          <w:sz w:val="23"/>
        </w:rPr>
        <w:t>buildings</w:t>
      </w:r>
    </w:p>
    <w:p>
      <w:pPr>
        <w:pStyle w:val="ListParagraph"/>
        <w:numPr>
          <w:ilvl w:val="0"/>
          <w:numId w:val="7"/>
        </w:numPr>
        <w:tabs>
          <w:tab w:pos="1062" w:val="left" w:leader="none"/>
          <w:tab w:pos="1064" w:val="left" w:leader="none"/>
        </w:tabs>
        <w:spacing w:line="278" w:lineRule="exact" w:before="0" w:after="0"/>
        <w:ind w:left="1063" w:right="0" w:hanging="715"/>
        <w:jc w:val="left"/>
        <w:rPr>
          <w:color w:val="313131"/>
          <w:sz w:val="25"/>
        </w:rPr>
      </w:pPr>
      <w:r>
        <w:rPr>
          <w:color w:val="313131"/>
          <w:w w:val="110"/>
          <w:sz w:val="23"/>
        </w:rPr>
        <w:t>Scope</w:t>
      </w:r>
      <w:r>
        <w:rPr>
          <w:color w:val="313131"/>
          <w:spacing w:val="18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5"/>
          <w:w w:val="110"/>
          <w:sz w:val="23"/>
        </w:rPr>
        <w:t> </w:t>
      </w:r>
      <w:r>
        <w:rPr>
          <w:color w:val="444444"/>
          <w:w w:val="110"/>
          <w:sz w:val="23"/>
        </w:rPr>
        <w:t>cover</w:t>
      </w:r>
      <w:r>
        <w:rPr>
          <w:color w:val="444444"/>
          <w:spacing w:val="8"/>
          <w:w w:val="110"/>
          <w:sz w:val="23"/>
        </w:rPr>
        <w:t> </w:t>
      </w:r>
      <w:r>
        <w:rPr>
          <w:color w:val="313131"/>
          <w:w w:val="110"/>
          <w:sz w:val="23"/>
        </w:rPr>
        <w:t>of</w:t>
      </w:r>
      <w:r>
        <w:rPr>
          <w:color w:val="313131"/>
          <w:spacing w:val="5"/>
          <w:w w:val="110"/>
          <w:sz w:val="23"/>
        </w:rPr>
        <w:t> </w:t>
      </w:r>
      <w:r>
        <w:rPr>
          <w:color w:val="313131"/>
          <w:w w:val="110"/>
          <w:sz w:val="23"/>
        </w:rPr>
        <w:t>commercial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building</w:t>
      </w:r>
      <w:r>
        <w:rPr>
          <w:color w:val="313131"/>
          <w:spacing w:val="21"/>
          <w:w w:val="110"/>
          <w:sz w:val="23"/>
        </w:rPr>
        <w:t> </w:t>
      </w:r>
      <w:r>
        <w:rPr>
          <w:color w:val="313131"/>
          <w:w w:val="110"/>
          <w:sz w:val="23"/>
        </w:rPr>
        <w:t>insurance</w:t>
      </w:r>
      <w:r>
        <w:rPr>
          <w:color w:val="313131"/>
          <w:spacing w:val="16"/>
          <w:w w:val="110"/>
          <w:sz w:val="23"/>
        </w:rPr>
        <w:t> </w:t>
      </w:r>
      <w:r>
        <w:rPr>
          <w:color w:val="313131"/>
          <w:w w:val="110"/>
          <w:sz w:val="23"/>
        </w:rPr>
        <w:t>contracts</w:t>
      </w:r>
    </w:p>
    <w:p>
      <w:pPr>
        <w:spacing w:before="103"/>
        <w:ind w:left="2517" w:right="0" w:firstLine="0"/>
        <w:jc w:val="left"/>
        <w:rPr>
          <w:i/>
          <w:sz w:val="24"/>
        </w:rPr>
      </w:pPr>
      <w:r>
        <w:rPr>
          <w:i/>
          <w:color w:val="444444"/>
          <w:w w:val="95"/>
          <w:sz w:val="24"/>
        </w:rPr>
        <w:t>Compulsory</w:t>
      </w:r>
      <w:r>
        <w:rPr>
          <w:i/>
          <w:color w:val="444444"/>
          <w:spacing w:val="6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Insurance</w:t>
      </w:r>
      <w:r>
        <w:rPr>
          <w:i/>
          <w:color w:val="313131"/>
          <w:spacing w:val="-2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Contracts</w:t>
      </w:r>
    </w:p>
    <w:p>
      <w:pPr>
        <w:pStyle w:val="ListParagraph"/>
        <w:numPr>
          <w:ilvl w:val="0"/>
          <w:numId w:val="7"/>
        </w:numPr>
        <w:tabs>
          <w:tab w:pos="1053" w:val="left" w:leader="none"/>
          <w:tab w:pos="1054" w:val="left" w:leader="none"/>
        </w:tabs>
        <w:spacing w:line="257" w:lineRule="exact" w:before="84" w:after="0"/>
        <w:ind w:left="1053" w:right="0" w:hanging="715"/>
        <w:jc w:val="left"/>
        <w:rPr>
          <w:color w:val="444444"/>
          <w:sz w:val="23"/>
        </w:rPr>
      </w:pPr>
      <w:r>
        <w:rPr>
          <w:color w:val="313131"/>
          <w:w w:val="110"/>
          <w:sz w:val="23"/>
        </w:rPr>
        <w:t>Requirements</w:t>
      </w:r>
      <w:r>
        <w:rPr>
          <w:color w:val="313131"/>
          <w:spacing w:val="12"/>
          <w:w w:val="110"/>
          <w:sz w:val="23"/>
        </w:rPr>
        <w:t> </w:t>
      </w:r>
      <w:r>
        <w:rPr>
          <w:color w:val="444444"/>
          <w:w w:val="110"/>
          <w:sz w:val="23"/>
        </w:rPr>
        <w:t>relating</w:t>
      </w:r>
      <w:r>
        <w:rPr>
          <w:color w:val="444444"/>
          <w:spacing w:val="19"/>
          <w:w w:val="110"/>
          <w:sz w:val="23"/>
        </w:rPr>
        <w:t> </w:t>
      </w:r>
      <w:r>
        <w:rPr>
          <w:color w:val="313131"/>
          <w:w w:val="110"/>
          <w:sz w:val="23"/>
        </w:rPr>
        <w:t>to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444444"/>
          <w:w w:val="110"/>
          <w:sz w:val="23"/>
        </w:rPr>
        <w:t>com</w:t>
      </w:r>
      <w:r>
        <w:rPr>
          <w:color w:val="1A1A1A"/>
          <w:w w:val="110"/>
          <w:sz w:val="23"/>
        </w:rPr>
        <w:t>pul</w:t>
      </w:r>
      <w:r>
        <w:rPr>
          <w:color w:val="444444"/>
          <w:w w:val="110"/>
          <w:sz w:val="23"/>
        </w:rPr>
        <w:t>sory</w:t>
      </w:r>
      <w:r>
        <w:rPr>
          <w:color w:val="444444"/>
          <w:spacing w:val="27"/>
          <w:w w:val="110"/>
          <w:sz w:val="23"/>
        </w:rPr>
        <w:t> </w:t>
      </w:r>
      <w:r>
        <w:rPr>
          <w:color w:val="313131"/>
          <w:w w:val="110"/>
          <w:sz w:val="23"/>
        </w:rPr>
        <w:t>insurance</w:t>
      </w:r>
      <w:r>
        <w:rPr>
          <w:color w:val="313131"/>
          <w:spacing w:val="15"/>
          <w:w w:val="110"/>
          <w:sz w:val="23"/>
        </w:rPr>
        <w:t> </w:t>
      </w:r>
      <w:r>
        <w:rPr>
          <w:color w:val="444444"/>
          <w:w w:val="110"/>
          <w:sz w:val="23"/>
        </w:rPr>
        <w:t>contracts</w:t>
      </w:r>
    </w:p>
    <w:p>
      <w:pPr>
        <w:pStyle w:val="ListParagraph"/>
        <w:numPr>
          <w:ilvl w:val="0"/>
          <w:numId w:val="7"/>
        </w:numPr>
        <w:tabs>
          <w:tab w:pos="1048" w:val="left" w:leader="none"/>
          <w:tab w:pos="1049" w:val="left" w:leader="none"/>
        </w:tabs>
        <w:spacing w:line="269" w:lineRule="exact" w:before="0" w:after="0"/>
        <w:ind w:left="1048" w:right="0" w:hanging="710"/>
        <w:jc w:val="left"/>
        <w:rPr>
          <w:color w:val="313131"/>
          <w:sz w:val="23"/>
        </w:rPr>
      </w:pPr>
      <w:r>
        <w:rPr>
          <w:color w:val="313131"/>
          <w:w w:val="110"/>
          <w:sz w:val="23"/>
        </w:rPr>
        <w:t>fusurance</w:t>
      </w:r>
      <w:r>
        <w:rPr>
          <w:color w:val="313131"/>
          <w:spacing w:val="16"/>
          <w:w w:val="110"/>
          <w:sz w:val="23"/>
        </w:rPr>
        <w:t> </w:t>
      </w:r>
      <w:r>
        <w:rPr>
          <w:color w:val="313131"/>
          <w:w w:val="110"/>
          <w:sz w:val="23"/>
        </w:rPr>
        <w:t>for</w:t>
      </w:r>
      <w:r>
        <w:rPr>
          <w:color w:val="313131"/>
          <w:spacing w:val="2"/>
          <w:w w:val="110"/>
          <w:sz w:val="23"/>
        </w:rPr>
        <w:t> </w:t>
      </w:r>
      <w:r>
        <w:rPr>
          <w:color w:val="313131"/>
          <w:w w:val="110"/>
          <w:sz w:val="23"/>
        </w:rPr>
        <w:t>risk</w:t>
      </w:r>
      <w:r>
        <w:rPr>
          <w:color w:val="313131"/>
          <w:spacing w:val="-12"/>
          <w:w w:val="110"/>
          <w:sz w:val="23"/>
        </w:rPr>
        <w:t> </w:t>
      </w:r>
      <w:r>
        <w:rPr>
          <w:color w:val="444444"/>
          <w:w w:val="110"/>
          <w:sz w:val="23"/>
        </w:rPr>
        <w:t>arising</w:t>
      </w:r>
      <w:r>
        <w:rPr>
          <w:color w:val="444444"/>
          <w:spacing w:val="-20"/>
          <w:w w:val="110"/>
          <w:sz w:val="23"/>
        </w:rPr>
        <w:t> </w:t>
      </w:r>
      <w:r>
        <w:rPr>
          <w:rFonts w:ascii="Arial"/>
          <w:color w:val="444444"/>
          <w:w w:val="110"/>
          <w:sz w:val="24"/>
        </w:rPr>
        <w:t>:in</w:t>
      </w:r>
      <w:r>
        <w:rPr>
          <w:rFonts w:ascii="Arial"/>
          <w:color w:val="444444"/>
          <w:spacing w:val="-12"/>
          <w:w w:val="110"/>
          <w:sz w:val="24"/>
        </w:rPr>
        <w:t> </w:t>
      </w:r>
      <w:r>
        <w:rPr>
          <w:color w:val="313131"/>
          <w:w w:val="110"/>
          <w:sz w:val="23"/>
        </w:rPr>
        <w:t>Ghana</w:t>
      </w:r>
    </w:p>
    <w:p>
      <w:pPr>
        <w:pStyle w:val="ListParagraph"/>
        <w:numPr>
          <w:ilvl w:val="0"/>
          <w:numId w:val="7"/>
        </w:numPr>
        <w:tabs>
          <w:tab w:pos="1033" w:val="left" w:leader="none"/>
          <w:tab w:pos="1034" w:val="left" w:leader="none"/>
        </w:tabs>
        <w:spacing w:line="240" w:lineRule="auto" w:before="15" w:after="0"/>
        <w:ind w:left="1033" w:right="0" w:hanging="705"/>
        <w:jc w:val="left"/>
        <w:rPr>
          <w:color w:val="444444"/>
          <w:sz w:val="23"/>
        </w:rPr>
      </w:pPr>
      <w:r>
        <w:rPr>
          <w:color w:val="313131"/>
          <w:w w:val="115"/>
          <w:sz w:val="23"/>
        </w:rPr>
        <w:t>Marine</w:t>
      </w:r>
      <w:r>
        <w:rPr>
          <w:color w:val="313131"/>
          <w:spacing w:val="9"/>
          <w:w w:val="115"/>
          <w:sz w:val="23"/>
        </w:rPr>
        <w:t> </w:t>
      </w:r>
      <w:r>
        <w:rPr>
          <w:color w:val="313131"/>
          <w:w w:val="115"/>
          <w:sz w:val="23"/>
        </w:rPr>
        <w:t>insurance</w:t>
      </w:r>
    </w:p>
    <w:p>
      <w:pPr>
        <w:spacing w:before="138"/>
        <w:ind w:left="3182" w:right="0" w:firstLine="0"/>
        <w:jc w:val="left"/>
        <w:rPr>
          <w:i/>
          <w:sz w:val="24"/>
        </w:rPr>
      </w:pPr>
      <w:r>
        <w:rPr>
          <w:i/>
          <w:color w:val="444444"/>
          <w:w w:val="90"/>
          <w:sz w:val="24"/>
        </w:rPr>
        <w:t>Fire</w:t>
      </w:r>
      <w:r>
        <w:rPr>
          <w:i/>
          <w:color w:val="444444"/>
          <w:spacing w:val="-7"/>
          <w:w w:val="90"/>
          <w:sz w:val="24"/>
        </w:rPr>
        <w:t> </w:t>
      </w:r>
      <w:r>
        <w:rPr>
          <w:i/>
          <w:color w:val="313131"/>
          <w:w w:val="90"/>
          <w:sz w:val="24"/>
        </w:rPr>
        <w:t>Control</w:t>
      </w:r>
      <w:r>
        <w:rPr>
          <w:i/>
          <w:color w:val="313131"/>
          <w:spacing w:val="-8"/>
          <w:w w:val="90"/>
          <w:sz w:val="24"/>
        </w:rPr>
        <w:t> </w:t>
      </w:r>
      <w:r>
        <w:rPr>
          <w:i/>
          <w:color w:val="444444"/>
          <w:w w:val="90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923" w:val="left" w:leader="none"/>
        </w:tabs>
        <w:spacing w:line="263" w:lineRule="exact" w:before="104" w:after="0"/>
        <w:ind w:left="922" w:right="0" w:hanging="614"/>
        <w:jc w:val="left"/>
        <w:rPr>
          <w:color w:val="444444"/>
          <w:sz w:val="23"/>
        </w:rPr>
      </w:pPr>
      <w:r>
        <w:rPr>
          <w:color w:val="313131"/>
          <w:w w:val="110"/>
          <w:sz w:val="23"/>
        </w:rPr>
        <w:t>Establishment</w:t>
      </w:r>
      <w:r>
        <w:rPr>
          <w:color w:val="313131"/>
          <w:spacing w:val="43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7"/>
          <w:w w:val="110"/>
          <w:sz w:val="23"/>
        </w:rPr>
        <w:t> </w:t>
      </w:r>
      <w:r>
        <w:rPr>
          <w:color w:val="313131"/>
          <w:w w:val="110"/>
          <w:sz w:val="23"/>
        </w:rPr>
        <w:t>Fire</w:t>
      </w:r>
      <w:r>
        <w:rPr>
          <w:color w:val="313131"/>
          <w:spacing w:val="32"/>
          <w:w w:val="110"/>
          <w:sz w:val="23"/>
        </w:rPr>
        <w:t> </w:t>
      </w:r>
      <w:r>
        <w:rPr>
          <w:color w:val="313131"/>
          <w:w w:val="110"/>
          <w:sz w:val="23"/>
        </w:rPr>
        <w:t>Control</w:t>
      </w:r>
      <w:r>
        <w:rPr>
          <w:color w:val="313131"/>
          <w:spacing w:val="19"/>
          <w:w w:val="110"/>
          <w:sz w:val="23"/>
        </w:rPr>
        <w:t> </w:t>
      </w:r>
      <w:r>
        <w:rPr>
          <w:color w:val="313131"/>
          <w:w w:val="110"/>
          <w:sz w:val="23"/>
        </w:rPr>
        <w:t>Fund</w:t>
      </w: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74" w:lineRule="exact" w:before="0" w:after="0"/>
        <w:ind w:left="918" w:right="0" w:hanging="600"/>
        <w:jc w:val="left"/>
        <w:rPr>
          <w:color w:val="313131"/>
          <w:sz w:val="23"/>
        </w:rPr>
      </w:pPr>
      <w:r>
        <w:rPr>
          <w:color w:val="313131"/>
          <w:w w:val="110"/>
          <w:sz w:val="23"/>
        </w:rPr>
        <w:t>Object</w:t>
      </w:r>
      <w:r>
        <w:rPr>
          <w:color w:val="313131"/>
          <w:spacing w:val="6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13"/>
          <w:w w:val="110"/>
          <w:sz w:val="23"/>
        </w:rPr>
        <w:t> </w:t>
      </w:r>
      <w:r>
        <w:rPr>
          <w:color w:val="313131"/>
          <w:w w:val="110"/>
          <w:sz w:val="24"/>
        </w:rPr>
        <w:t>the</w:t>
      </w:r>
      <w:r>
        <w:rPr>
          <w:color w:val="313131"/>
          <w:spacing w:val="12"/>
          <w:w w:val="110"/>
          <w:sz w:val="24"/>
        </w:rPr>
        <w:t> </w:t>
      </w:r>
      <w:r>
        <w:rPr>
          <w:color w:val="444444"/>
          <w:w w:val="110"/>
          <w:sz w:val="23"/>
        </w:rPr>
        <w:t>Fire</w:t>
      </w:r>
      <w:r>
        <w:rPr>
          <w:color w:val="444444"/>
          <w:spacing w:val="6"/>
          <w:w w:val="110"/>
          <w:sz w:val="23"/>
        </w:rPr>
        <w:t> </w:t>
      </w:r>
      <w:r>
        <w:rPr>
          <w:color w:val="313131"/>
          <w:w w:val="110"/>
          <w:sz w:val="23"/>
        </w:rPr>
        <w:t>Control</w:t>
      </w:r>
      <w:r>
        <w:rPr>
          <w:color w:val="313131"/>
          <w:spacing w:val="-16"/>
          <w:w w:val="110"/>
          <w:sz w:val="23"/>
        </w:rPr>
        <w:t> </w:t>
      </w:r>
      <w:r>
        <w:rPr>
          <w:color w:val="313131"/>
          <w:w w:val="110"/>
          <w:sz w:val="23"/>
        </w:rPr>
        <w:t>Fund</w:t>
      </w:r>
    </w:p>
    <w:p>
      <w:pPr>
        <w:pStyle w:val="ListParagraph"/>
        <w:numPr>
          <w:ilvl w:val="0"/>
          <w:numId w:val="7"/>
        </w:numPr>
        <w:tabs>
          <w:tab w:pos="903" w:val="left" w:leader="none"/>
        </w:tabs>
        <w:spacing w:line="240" w:lineRule="auto" w:before="24" w:after="0"/>
        <w:ind w:left="902" w:right="0" w:hanging="584"/>
        <w:jc w:val="left"/>
        <w:rPr>
          <w:color w:val="313131"/>
          <w:sz w:val="23"/>
        </w:rPr>
      </w:pPr>
      <w:r>
        <w:rPr>
          <w:color w:val="313131"/>
          <w:w w:val="110"/>
          <w:sz w:val="23"/>
        </w:rPr>
        <w:t>Sources</w:t>
      </w:r>
      <w:r>
        <w:rPr>
          <w:color w:val="313131"/>
          <w:spacing w:val="17"/>
          <w:w w:val="110"/>
          <w:sz w:val="23"/>
        </w:rPr>
        <w:t> </w:t>
      </w:r>
      <w:r>
        <w:rPr>
          <w:color w:val="313131"/>
          <w:w w:val="110"/>
          <w:sz w:val="23"/>
        </w:rPr>
        <w:t>of</w:t>
      </w:r>
      <w:r>
        <w:rPr>
          <w:color w:val="313131"/>
          <w:spacing w:val="22"/>
          <w:w w:val="110"/>
          <w:sz w:val="23"/>
        </w:rPr>
        <w:t> </w:t>
      </w:r>
      <w:r>
        <w:rPr>
          <w:color w:val="313131"/>
          <w:w w:val="110"/>
          <w:sz w:val="23"/>
        </w:rPr>
        <w:t>money</w:t>
      </w:r>
      <w:r>
        <w:rPr>
          <w:color w:val="313131"/>
          <w:spacing w:val="25"/>
          <w:w w:val="110"/>
          <w:sz w:val="23"/>
        </w:rPr>
        <w:t> </w:t>
      </w:r>
      <w:r>
        <w:rPr>
          <w:color w:val="313131"/>
          <w:w w:val="110"/>
          <w:sz w:val="23"/>
        </w:rPr>
        <w:t>for</w:t>
      </w:r>
      <w:r>
        <w:rPr>
          <w:color w:val="313131"/>
          <w:spacing w:val="19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6"/>
          <w:w w:val="110"/>
          <w:sz w:val="23"/>
        </w:rPr>
        <w:t> </w:t>
      </w:r>
      <w:r>
        <w:rPr>
          <w:color w:val="313131"/>
          <w:w w:val="110"/>
          <w:sz w:val="23"/>
        </w:rPr>
        <w:t>Fire</w:t>
      </w:r>
      <w:r>
        <w:rPr>
          <w:color w:val="313131"/>
          <w:spacing w:val="16"/>
          <w:w w:val="110"/>
          <w:sz w:val="23"/>
        </w:rPr>
        <w:t> </w:t>
      </w:r>
      <w:r>
        <w:rPr>
          <w:color w:val="444444"/>
          <w:w w:val="110"/>
          <w:sz w:val="23"/>
        </w:rPr>
        <w:t>Co</w:t>
      </w:r>
      <w:r>
        <w:rPr>
          <w:color w:val="1A1A1A"/>
          <w:w w:val="110"/>
          <w:sz w:val="23"/>
        </w:rPr>
        <w:t>ntrol</w:t>
      </w:r>
      <w:r>
        <w:rPr>
          <w:color w:val="1A1A1A"/>
          <w:spacing w:val="-19"/>
          <w:w w:val="110"/>
          <w:sz w:val="23"/>
        </w:rPr>
        <w:t> </w:t>
      </w:r>
      <w:r>
        <w:rPr>
          <w:color w:val="313131"/>
          <w:w w:val="110"/>
          <w:sz w:val="23"/>
        </w:rPr>
        <w:t>Fund</w:t>
      </w:r>
    </w:p>
    <w:p>
      <w:pPr>
        <w:pStyle w:val="ListParagraph"/>
        <w:numPr>
          <w:ilvl w:val="0"/>
          <w:numId w:val="7"/>
        </w:numPr>
        <w:tabs>
          <w:tab w:pos="903" w:val="left" w:leader="none"/>
        </w:tabs>
        <w:spacing w:line="240" w:lineRule="auto" w:before="16" w:after="0"/>
        <w:ind w:left="902" w:right="0" w:hanging="594"/>
        <w:jc w:val="left"/>
        <w:rPr>
          <w:color w:val="313131"/>
          <w:sz w:val="23"/>
        </w:rPr>
      </w:pPr>
      <w:r>
        <w:rPr>
          <w:color w:val="313131"/>
          <w:w w:val="115"/>
          <w:sz w:val="23"/>
        </w:rPr>
        <w:t>Fire</w:t>
      </w:r>
      <w:r>
        <w:rPr>
          <w:color w:val="313131"/>
          <w:spacing w:val="-5"/>
          <w:w w:val="115"/>
          <w:sz w:val="23"/>
        </w:rPr>
        <w:t> </w:t>
      </w:r>
      <w:r>
        <w:rPr>
          <w:color w:val="313131"/>
          <w:w w:val="115"/>
          <w:sz w:val="23"/>
        </w:rPr>
        <w:t>Control</w:t>
      </w:r>
      <w:r>
        <w:rPr>
          <w:color w:val="313131"/>
          <w:spacing w:val="8"/>
          <w:w w:val="115"/>
          <w:sz w:val="23"/>
        </w:rPr>
        <w:t> </w:t>
      </w:r>
      <w:r>
        <w:rPr>
          <w:color w:val="444444"/>
          <w:w w:val="115"/>
          <w:sz w:val="23"/>
        </w:rPr>
        <w:t>F</w:t>
      </w:r>
      <w:r>
        <w:rPr>
          <w:color w:val="1A1A1A"/>
          <w:w w:val="115"/>
          <w:sz w:val="23"/>
        </w:rPr>
        <w:t>und</w:t>
      </w:r>
      <w:r>
        <w:rPr>
          <w:color w:val="1A1A1A"/>
          <w:spacing w:val="11"/>
          <w:w w:val="115"/>
          <w:sz w:val="23"/>
        </w:rPr>
        <w:t> </w:t>
      </w:r>
      <w:r>
        <w:rPr>
          <w:color w:val="444444"/>
          <w:w w:val="115"/>
          <w:sz w:val="23"/>
        </w:rPr>
        <w:t>Committee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40" w:lineRule="auto" w:before="17" w:after="0"/>
        <w:ind w:left="893" w:right="0" w:hanging="585"/>
        <w:jc w:val="left"/>
        <w:rPr>
          <w:color w:val="313131"/>
          <w:sz w:val="23"/>
        </w:rPr>
      </w:pPr>
      <w:r>
        <w:rPr>
          <w:color w:val="313131"/>
          <w:w w:val="115"/>
          <w:sz w:val="23"/>
        </w:rPr>
        <w:t>Management</w:t>
      </w:r>
      <w:r>
        <w:rPr>
          <w:color w:val="313131"/>
          <w:spacing w:val="3"/>
          <w:w w:val="115"/>
          <w:sz w:val="23"/>
        </w:rPr>
        <w:t> </w:t>
      </w:r>
      <w:r>
        <w:rPr>
          <w:color w:val="313131"/>
          <w:w w:val="115"/>
          <w:sz w:val="23"/>
        </w:rPr>
        <w:t>of</w:t>
      </w:r>
      <w:r>
        <w:rPr>
          <w:color w:val="313131"/>
          <w:spacing w:val="-5"/>
          <w:w w:val="115"/>
          <w:sz w:val="23"/>
        </w:rPr>
        <w:t> </w:t>
      </w:r>
      <w:r>
        <w:rPr>
          <w:color w:val="313131"/>
          <w:w w:val="115"/>
          <w:sz w:val="23"/>
        </w:rPr>
        <w:t>the</w:t>
      </w:r>
      <w:r>
        <w:rPr>
          <w:color w:val="313131"/>
          <w:spacing w:val="-3"/>
          <w:w w:val="115"/>
          <w:sz w:val="23"/>
        </w:rPr>
        <w:t> </w:t>
      </w:r>
      <w:r>
        <w:rPr>
          <w:color w:val="313131"/>
          <w:w w:val="115"/>
          <w:sz w:val="23"/>
        </w:rPr>
        <w:t>Fire</w:t>
      </w:r>
      <w:r>
        <w:rPr>
          <w:color w:val="313131"/>
          <w:spacing w:val="-5"/>
          <w:w w:val="115"/>
          <w:sz w:val="23"/>
        </w:rPr>
        <w:t> </w:t>
      </w:r>
      <w:r>
        <w:rPr>
          <w:color w:val="313131"/>
          <w:w w:val="115"/>
          <w:sz w:val="23"/>
        </w:rPr>
        <w:t>Control</w:t>
      </w:r>
      <w:r>
        <w:rPr>
          <w:color w:val="313131"/>
          <w:spacing w:val="1"/>
          <w:w w:val="115"/>
          <w:sz w:val="23"/>
        </w:rPr>
        <w:t> </w:t>
      </w:r>
      <w:r>
        <w:rPr>
          <w:color w:val="313131"/>
          <w:w w:val="115"/>
          <w:sz w:val="23"/>
        </w:rPr>
        <w:t>Fund</w:t>
      </w:r>
    </w:p>
    <w:p>
      <w:pPr>
        <w:spacing w:after="0" w:line="240" w:lineRule="auto"/>
        <w:jc w:val="left"/>
        <w:rPr>
          <w:sz w:val="23"/>
        </w:rPr>
        <w:sectPr>
          <w:pgSz w:w="9600" w:h="14560"/>
          <w:pgMar w:header="0" w:footer="1067" w:top="380" w:bottom="128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4000" from="471.45639pt,707.944943pt" to="471.45639pt,586.612549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4512" from="474.468903pt,310.857129pt" to="474.468903pt,253.70054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024" from="475.975128pt,175.486271pt" to="475.975128pt,135.376389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536" from="476.979309pt,123.34343pt" to="476.979309pt,18.05498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3120" w:val="left" w:leader="none"/>
        </w:tabs>
        <w:spacing w:before="91"/>
        <w:ind w:left="211" w:right="0" w:firstLine="0"/>
        <w:jc w:val="left"/>
        <w:rPr>
          <w:b/>
          <w:sz w:val="24"/>
        </w:rPr>
      </w:pPr>
      <w:r>
        <w:rPr>
          <w:b/>
          <w:color w:val="3A3A3A"/>
          <w:w w:val="105"/>
          <w:position w:val="1"/>
          <w:sz w:val="24"/>
        </w:rPr>
        <w:t>Act</w:t>
      </w:r>
      <w:r>
        <w:rPr>
          <w:b/>
          <w:color w:val="3A3A3A"/>
          <w:spacing w:val="1"/>
          <w:w w:val="105"/>
          <w:position w:val="1"/>
          <w:sz w:val="24"/>
        </w:rPr>
        <w:t> </w:t>
      </w:r>
      <w:r>
        <w:rPr>
          <w:b/>
          <w:color w:val="262626"/>
          <w:w w:val="105"/>
          <w:position w:val="1"/>
          <w:sz w:val="24"/>
        </w:rPr>
        <w:t>1061</w:t>
        <w:tab/>
      </w:r>
      <w:r>
        <w:rPr>
          <w:b/>
          <w:color w:val="3A3A3A"/>
          <w:w w:val="105"/>
          <w:sz w:val="24"/>
          <w:u w:val="thick" w:color="3A3A3A"/>
        </w:rPr>
        <w:t>INSURANCE</w:t>
      </w:r>
      <w:r>
        <w:rPr>
          <w:b/>
          <w:color w:val="3A3A3A"/>
          <w:spacing w:val="20"/>
          <w:w w:val="105"/>
          <w:sz w:val="24"/>
          <w:u w:val="thick" w:color="3A3A3A"/>
        </w:rPr>
        <w:t> </w:t>
      </w:r>
      <w:r>
        <w:rPr>
          <w:b/>
          <w:color w:val="262626"/>
          <w:w w:val="105"/>
          <w:sz w:val="24"/>
          <w:u w:val="thick" w:color="3A3A3A"/>
        </w:rPr>
        <w:t>ACT,</w:t>
      </w:r>
      <w:r>
        <w:rPr>
          <w:b/>
          <w:color w:val="262626"/>
          <w:spacing w:val="11"/>
          <w:w w:val="105"/>
          <w:sz w:val="24"/>
          <w:u w:val="thick" w:color="3A3A3A"/>
        </w:rPr>
        <w:t> </w:t>
      </w:r>
      <w:r>
        <w:rPr>
          <w:b/>
          <w:color w:val="3A3A3A"/>
          <w:w w:val="105"/>
          <w:sz w:val="24"/>
          <w:u w:val="thick" w:color="3A3A3A"/>
        </w:rPr>
        <w:t>2021</w:t>
      </w:r>
    </w:p>
    <w:p>
      <w:pPr>
        <w:pStyle w:val="BodyText"/>
        <w:spacing w:before="5"/>
        <w:rPr>
          <w:b/>
          <w:sz w:val="41"/>
        </w:rPr>
      </w:pPr>
    </w:p>
    <w:p>
      <w:pPr>
        <w:spacing w:before="0"/>
        <w:ind w:left="2644" w:right="0" w:firstLine="0"/>
        <w:jc w:val="left"/>
        <w:rPr>
          <w:i/>
          <w:sz w:val="24"/>
        </w:rPr>
      </w:pPr>
      <w:r>
        <w:rPr>
          <w:i/>
          <w:color w:val="3A3A3A"/>
          <w:w w:val="95"/>
          <w:sz w:val="24"/>
        </w:rPr>
        <w:t>lvlotor</w:t>
      </w:r>
      <w:r>
        <w:rPr>
          <w:i/>
          <w:color w:val="3A3A3A"/>
          <w:spacing w:val="-9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Compensation</w:t>
      </w:r>
      <w:r>
        <w:rPr>
          <w:i/>
          <w:color w:val="3A3A3A"/>
          <w:spacing w:val="22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832" w:val="left" w:leader="none"/>
        </w:tabs>
        <w:spacing w:line="240" w:lineRule="auto" w:before="95" w:after="0"/>
        <w:ind w:left="831" w:right="0" w:hanging="604"/>
        <w:jc w:val="left"/>
        <w:rPr>
          <w:color w:val="3A3A3A"/>
          <w:sz w:val="24"/>
        </w:rPr>
      </w:pPr>
      <w:r>
        <w:rPr>
          <w:color w:val="3A3A3A"/>
          <w:w w:val="110"/>
          <w:sz w:val="24"/>
        </w:rPr>
        <w:t>Establishment</w:t>
      </w:r>
      <w:r>
        <w:rPr>
          <w:color w:val="3A3A3A"/>
          <w:spacing w:val="16"/>
          <w:w w:val="110"/>
          <w:sz w:val="24"/>
        </w:rPr>
        <w:t> </w:t>
      </w:r>
      <w:r>
        <w:rPr>
          <w:color w:val="3A3A3A"/>
          <w:w w:val="110"/>
          <w:sz w:val="24"/>
        </w:rPr>
        <w:t>of</w:t>
      </w:r>
      <w:r>
        <w:rPr>
          <w:color w:val="3A3A3A"/>
          <w:spacing w:val="-8"/>
          <w:w w:val="110"/>
          <w:sz w:val="24"/>
        </w:rPr>
        <w:t> </w:t>
      </w:r>
      <w:r>
        <w:rPr>
          <w:color w:val="3A3A3A"/>
          <w:w w:val="110"/>
          <w:sz w:val="24"/>
        </w:rPr>
        <w:t>the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Motor</w:t>
      </w:r>
      <w:r>
        <w:rPr>
          <w:color w:val="3A3A3A"/>
          <w:spacing w:val="-4"/>
          <w:w w:val="110"/>
          <w:sz w:val="24"/>
        </w:rPr>
        <w:t> </w:t>
      </w:r>
      <w:r>
        <w:rPr>
          <w:color w:val="3A3A3A"/>
          <w:w w:val="110"/>
          <w:sz w:val="24"/>
        </w:rPr>
        <w:t>Compensation</w:t>
      </w:r>
      <w:r>
        <w:rPr>
          <w:color w:val="3A3A3A"/>
          <w:spacing w:val="9"/>
          <w:w w:val="110"/>
          <w:sz w:val="24"/>
        </w:rPr>
        <w:t> </w:t>
      </w:r>
      <w:r>
        <w:rPr>
          <w:color w:val="262626"/>
          <w:w w:val="110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838" w:val="left" w:leader="none"/>
        </w:tabs>
        <w:spacing w:line="273" w:lineRule="exact" w:before="5" w:after="0"/>
        <w:ind w:left="837" w:right="0" w:hanging="610"/>
        <w:jc w:val="left"/>
        <w:rPr>
          <w:color w:val="262626"/>
          <w:sz w:val="24"/>
        </w:rPr>
      </w:pPr>
      <w:r>
        <w:rPr>
          <w:color w:val="3A3A3A"/>
          <w:spacing w:val="-1"/>
          <w:w w:val="110"/>
          <w:sz w:val="24"/>
        </w:rPr>
        <w:t>Object</w:t>
      </w:r>
      <w:r>
        <w:rPr>
          <w:color w:val="3A3A3A"/>
          <w:spacing w:val="5"/>
          <w:w w:val="110"/>
          <w:sz w:val="24"/>
        </w:rPr>
        <w:t> </w:t>
      </w:r>
      <w:r>
        <w:rPr>
          <w:color w:val="3A3A3A"/>
          <w:w w:val="110"/>
          <w:sz w:val="24"/>
        </w:rPr>
        <w:t>of</w:t>
      </w:r>
      <w:r>
        <w:rPr>
          <w:color w:val="3A3A3A"/>
          <w:spacing w:val="-9"/>
          <w:w w:val="110"/>
          <w:sz w:val="24"/>
        </w:rPr>
        <w:t> </w:t>
      </w:r>
      <w:r>
        <w:rPr>
          <w:color w:val="3A3A3A"/>
          <w:w w:val="110"/>
          <w:sz w:val="24"/>
        </w:rPr>
        <w:t>the</w:t>
      </w:r>
      <w:r>
        <w:rPr>
          <w:color w:val="3A3A3A"/>
          <w:spacing w:val="-16"/>
          <w:w w:val="110"/>
          <w:sz w:val="24"/>
        </w:rPr>
        <w:t> </w:t>
      </w:r>
      <w:r>
        <w:rPr>
          <w:color w:val="3A3A3A"/>
          <w:w w:val="110"/>
          <w:sz w:val="24"/>
        </w:rPr>
        <w:t>Motor</w:t>
      </w:r>
      <w:r>
        <w:rPr>
          <w:color w:val="3A3A3A"/>
          <w:spacing w:val="4"/>
          <w:w w:val="110"/>
          <w:sz w:val="24"/>
        </w:rPr>
        <w:t> </w:t>
      </w:r>
      <w:r>
        <w:rPr>
          <w:color w:val="3A3A3A"/>
          <w:w w:val="110"/>
          <w:sz w:val="24"/>
        </w:rPr>
        <w:t>Compensation</w:t>
      </w:r>
      <w:r>
        <w:rPr>
          <w:color w:val="3A3A3A"/>
          <w:spacing w:val="16"/>
          <w:w w:val="110"/>
          <w:sz w:val="24"/>
        </w:rPr>
        <w:t> </w:t>
      </w:r>
      <w:r>
        <w:rPr>
          <w:color w:val="262626"/>
          <w:w w:val="110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73" w:lineRule="exact" w:before="0" w:after="0"/>
        <w:ind w:left="821" w:right="0" w:hanging="594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Sources</w:t>
      </w:r>
      <w:r>
        <w:rPr>
          <w:color w:val="3A3A3A"/>
          <w:spacing w:val="33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22"/>
          <w:w w:val="105"/>
          <w:sz w:val="24"/>
        </w:rPr>
        <w:t> </w:t>
      </w:r>
      <w:r>
        <w:rPr>
          <w:color w:val="262626"/>
          <w:w w:val="105"/>
          <w:sz w:val="24"/>
        </w:rPr>
        <w:t>money</w:t>
      </w:r>
      <w:r>
        <w:rPr>
          <w:color w:val="262626"/>
          <w:spacing w:val="25"/>
          <w:w w:val="105"/>
          <w:sz w:val="24"/>
        </w:rPr>
        <w:t> </w:t>
      </w:r>
      <w:r>
        <w:rPr>
          <w:color w:val="262626"/>
          <w:w w:val="105"/>
          <w:sz w:val="24"/>
        </w:rPr>
        <w:t>for</w:t>
      </w:r>
      <w:r>
        <w:rPr>
          <w:color w:val="262626"/>
          <w:spacing w:val="16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36"/>
          <w:w w:val="105"/>
          <w:sz w:val="24"/>
        </w:rPr>
        <w:t> </w:t>
      </w:r>
      <w:r>
        <w:rPr>
          <w:color w:val="262626"/>
          <w:w w:val="105"/>
          <w:sz w:val="24"/>
        </w:rPr>
        <w:t>Motor</w:t>
      </w:r>
      <w:r>
        <w:rPr>
          <w:color w:val="262626"/>
          <w:spacing w:val="32"/>
          <w:w w:val="105"/>
          <w:sz w:val="24"/>
        </w:rPr>
        <w:t> </w:t>
      </w:r>
      <w:r>
        <w:rPr>
          <w:color w:val="3A3A3A"/>
          <w:w w:val="105"/>
          <w:sz w:val="24"/>
        </w:rPr>
        <w:t>Compensation</w:t>
      </w:r>
      <w:r>
        <w:rPr>
          <w:color w:val="3A3A3A"/>
          <w:spacing w:val="21"/>
          <w:w w:val="105"/>
          <w:sz w:val="24"/>
        </w:rPr>
        <w:t> </w:t>
      </w:r>
      <w:r>
        <w:rPr>
          <w:color w:val="3A3A3A"/>
          <w:w w:val="105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833" w:val="left" w:leader="none"/>
        </w:tabs>
        <w:spacing w:line="240" w:lineRule="auto" w:before="14" w:after="0"/>
        <w:ind w:left="832" w:right="0" w:hanging="625"/>
        <w:jc w:val="left"/>
        <w:rPr>
          <w:color w:val="3A3A3A"/>
          <w:sz w:val="24"/>
        </w:rPr>
      </w:pPr>
      <w:r>
        <w:rPr>
          <w:color w:val="262626"/>
          <w:w w:val="110"/>
          <w:sz w:val="24"/>
        </w:rPr>
        <w:t>Motor</w:t>
      </w:r>
      <w:r>
        <w:rPr>
          <w:color w:val="262626"/>
          <w:spacing w:val="12"/>
          <w:w w:val="110"/>
          <w:sz w:val="24"/>
        </w:rPr>
        <w:t> </w:t>
      </w:r>
      <w:r>
        <w:rPr>
          <w:color w:val="3A3A3A"/>
          <w:w w:val="110"/>
          <w:sz w:val="24"/>
        </w:rPr>
        <w:t>Compensation</w:t>
      </w:r>
      <w:r>
        <w:rPr>
          <w:color w:val="3A3A3A"/>
          <w:spacing w:val="6"/>
          <w:w w:val="110"/>
          <w:sz w:val="24"/>
        </w:rPr>
        <w:t> </w:t>
      </w:r>
      <w:r>
        <w:rPr>
          <w:color w:val="3A3A3A"/>
          <w:w w:val="110"/>
          <w:sz w:val="23"/>
        </w:rPr>
        <w:t>Fund.</w:t>
      </w:r>
      <w:r>
        <w:rPr>
          <w:color w:val="3A3A3A"/>
          <w:spacing w:val="-13"/>
          <w:w w:val="110"/>
          <w:sz w:val="23"/>
        </w:rPr>
        <w:t> </w:t>
      </w:r>
      <w:r>
        <w:rPr>
          <w:color w:val="3A3A3A"/>
          <w:w w:val="110"/>
          <w:sz w:val="24"/>
        </w:rPr>
        <w:t>Committee</w:t>
      </w:r>
    </w:p>
    <w:p>
      <w:pPr>
        <w:pStyle w:val="ListParagraph"/>
        <w:numPr>
          <w:ilvl w:val="0"/>
          <w:numId w:val="7"/>
        </w:numPr>
        <w:tabs>
          <w:tab w:pos="833" w:val="left" w:leader="none"/>
        </w:tabs>
        <w:spacing w:line="240" w:lineRule="auto" w:before="5" w:after="0"/>
        <w:ind w:left="832" w:right="0" w:hanging="625"/>
        <w:jc w:val="left"/>
        <w:rPr>
          <w:color w:val="3A3A3A"/>
          <w:sz w:val="24"/>
        </w:rPr>
      </w:pPr>
      <w:r>
        <w:rPr>
          <w:color w:val="3A3A3A"/>
          <w:w w:val="110"/>
          <w:sz w:val="24"/>
        </w:rPr>
        <w:t>Management</w:t>
      </w:r>
      <w:r>
        <w:rPr>
          <w:color w:val="3A3A3A"/>
          <w:spacing w:val="4"/>
          <w:w w:val="110"/>
          <w:sz w:val="24"/>
        </w:rPr>
        <w:t> </w:t>
      </w:r>
      <w:r>
        <w:rPr>
          <w:color w:val="3A3A3A"/>
          <w:w w:val="110"/>
          <w:sz w:val="24"/>
        </w:rPr>
        <w:t>of</w:t>
      </w:r>
      <w:r>
        <w:rPr>
          <w:color w:val="3A3A3A"/>
          <w:spacing w:val="-1"/>
          <w:w w:val="110"/>
          <w:sz w:val="24"/>
        </w:rPr>
        <w:t> </w:t>
      </w:r>
      <w:r>
        <w:rPr>
          <w:color w:val="262626"/>
          <w:w w:val="110"/>
          <w:sz w:val="24"/>
        </w:rPr>
        <w:t>tbe Motor</w:t>
      </w:r>
      <w:r>
        <w:rPr>
          <w:color w:val="262626"/>
          <w:spacing w:val="15"/>
          <w:w w:val="110"/>
          <w:sz w:val="24"/>
        </w:rPr>
        <w:t> </w:t>
      </w:r>
      <w:r>
        <w:rPr>
          <w:color w:val="3A3A3A"/>
          <w:w w:val="110"/>
          <w:sz w:val="24"/>
        </w:rPr>
        <w:t>Compensation</w:t>
      </w:r>
      <w:r>
        <w:rPr>
          <w:color w:val="3A3A3A"/>
          <w:spacing w:val="7"/>
          <w:w w:val="110"/>
          <w:sz w:val="24"/>
        </w:rPr>
        <w:t> </w:t>
      </w:r>
      <w:r>
        <w:rPr>
          <w:color w:val="3A3A3A"/>
          <w:w w:val="110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5" w:after="0"/>
        <w:ind w:left="821" w:right="0" w:hanging="614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Emergency</w:t>
      </w:r>
      <w:r>
        <w:rPr>
          <w:color w:val="3A3A3A"/>
          <w:spacing w:val="28"/>
          <w:w w:val="105"/>
          <w:sz w:val="24"/>
        </w:rPr>
        <w:t> </w:t>
      </w:r>
      <w:r>
        <w:rPr>
          <w:color w:val="3A3A3A"/>
          <w:w w:val="105"/>
          <w:sz w:val="24"/>
        </w:rPr>
        <w:t>treatment</w:t>
      </w:r>
      <w:r>
        <w:rPr>
          <w:color w:val="3A3A3A"/>
          <w:spacing w:val="16"/>
          <w:w w:val="105"/>
          <w:sz w:val="24"/>
        </w:rPr>
        <w:t> </w:t>
      </w:r>
      <w:r>
        <w:rPr>
          <w:color w:val="3A3A3A"/>
          <w:w w:val="105"/>
          <w:sz w:val="24"/>
        </w:rPr>
        <w:t>for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262626"/>
          <w:w w:val="105"/>
          <w:sz w:val="24"/>
        </w:rPr>
        <w:t>road</w:t>
      </w:r>
      <w:r>
        <w:rPr>
          <w:color w:val="262626"/>
          <w:spacing w:val="14"/>
          <w:w w:val="105"/>
          <w:sz w:val="24"/>
        </w:rPr>
        <w:t> </w:t>
      </w:r>
      <w:r>
        <w:rPr>
          <w:color w:val="262626"/>
          <w:w w:val="105"/>
          <w:sz w:val="24"/>
        </w:rPr>
        <w:t>traffic</w:t>
      </w:r>
      <w:r>
        <w:rPr>
          <w:color w:val="262626"/>
          <w:spacing w:val="-5"/>
          <w:w w:val="105"/>
          <w:sz w:val="24"/>
        </w:rPr>
        <w:t> </w:t>
      </w:r>
      <w:r>
        <w:rPr>
          <w:color w:val="3A3A3A"/>
          <w:w w:val="105"/>
          <w:sz w:val="24"/>
        </w:rPr>
        <w:t>accident</w:t>
      </w:r>
      <w:r>
        <w:rPr>
          <w:color w:val="3A3A3A"/>
          <w:spacing w:val="10"/>
          <w:w w:val="105"/>
          <w:sz w:val="24"/>
        </w:rPr>
        <w:t> </w:t>
      </w:r>
      <w:r>
        <w:rPr>
          <w:color w:val="3A3A3A"/>
          <w:w w:val="105"/>
          <w:sz w:val="24"/>
        </w:rPr>
        <w:t>victims</w:t>
      </w:r>
    </w:p>
    <w:p>
      <w:pPr>
        <w:pStyle w:val="ListParagraph"/>
        <w:numPr>
          <w:ilvl w:val="0"/>
          <w:numId w:val="7"/>
        </w:numPr>
        <w:tabs>
          <w:tab w:pos="828" w:val="left" w:leader="none"/>
        </w:tabs>
        <w:spacing w:line="252" w:lineRule="auto" w:before="5" w:after="0"/>
        <w:ind w:left="802" w:right="355" w:hanging="594"/>
        <w:jc w:val="left"/>
        <w:rPr>
          <w:color w:val="262626"/>
          <w:sz w:val="24"/>
        </w:rPr>
      </w:pPr>
      <w:r>
        <w:rPr>
          <w:color w:val="3A3A3A"/>
          <w:w w:val="105"/>
          <w:sz w:val="24"/>
        </w:rPr>
        <w:t>Conditions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for making </w:t>
      </w:r>
      <w:r>
        <w:rPr>
          <w:color w:val="262626"/>
          <w:w w:val="105"/>
          <w:sz w:val="24"/>
        </w:rPr>
        <w:t>payments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from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Motor Compensation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Fund</w:t>
      </w:r>
    </w:p>
    <w:p>
      <w:pPr>
        <w:spacing w:before="102"/>
        <w:ind w:left="2989" w:right="0" w:firstLine="0"/>
        <w:jc w:val="left"/>
        <w:rPr>
          <w:i/>
          <w:sz w:val="24"/>
        </w:rPr>
      </w:pPr>
      <w:r>
        <w:rPr>
          <w:i/>
          <w:color w:val="3A3A3A"/>
          <w:w w:val="95"/>
          <w:sz w:val="24"/>
        </w:rPr>
        <w:t>Client</w:t>
      </w:r>
      <w:r>
        <w:rPr>
          <w:i/>
          <w:color w:val="3A3A3A"/>
          <w:spacing w:val="-3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Rescue</w:t>
      </w:r>
      <w:r>
        <w:rPr>
          <w:i/>
          <w:color w:val="3A3A3A"/>
          <w:spacing w:val="1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802" w:val="left" w:leader="none"/>
        </w:tabs>
        <w:spacing w:line="240" w:lineRule="auto" w:before="85" w:after="0"/>
        <w:ind w:left="801" w:right="0" w:hanging="604"/>
        <w:jc w:val="left"/>
        <w:rPr>
          <w:color w:val="3A3A3A"/>
          <w:sz w:val="24"/>
        </w:rPr>
      </w:pPr>
      <w:r>
        <w:rPr>
          <w:color w:val="3A3A3A"/>
          <w:spacing w:val="-1"/>
          <w:w w:val="110"/>
          <w:sz w:val="24"/>
        </w:rPr>
        <w:t>Establishment</w:t>
      </w:r>
      <w:r>
        <w:rPr>
          <w:color w:val="3A3A3A"/>
          <w:spacing w:val="6"/>
          <w:w w:val="110"/>
          <w:sz w:val="24"/>
        </w:rPr>
        <w:t> </w:t>
      </w:r>
      <w:r>
        <w:rPr>
          <w:color w:val="3A3A3A"/>
          <w:w w:val="110"/>
          <w:sz w:val="24"/>
        </w:rPr>
        <w:t>of</w:t>
      </w:r>
      <w:r>
        <w:rPr>
          <w:color w:val="3A3A3A"/>
          <w:spacing w:val="-16"/>
          <w:w w:val="110"/>
          <w:sz w:val="24"/>
        </w:rPr>
        <w:t> </w:t>
      </w:r>
      <w:r>
        <w:rPr>
          <w:color w:val="3A3A3A"/>
          <w:w w:val="110"/>
          <w:sz w:val="24"/>
        </w:rPr>
        <w:t>Client</w:t>
      </w:r>
      <w:r>
        <w:rPr>
          <w:color w:val="3A3A3A"/>
          <w:spacing w:val="-11"/>
          <w:w w:val="110"/>
          <w:sz w:val="24"/>
        </w:rPr>
        <w:t> </w:t>
      </w:r>
      <w:r>
        <w:rPr>
          <w:color w:val="3A3A3A"/>
          <w:w w:val="110"/>
          <w:sz w:val="24"/>
        </w:rPr>
        <w:t>Rescue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808" w:val="left" w:leader="none"/>
        </w:tabs>
        <w:spacing w:line="240" w:lineRule="auto" w:before="5" w:after="0"/>
        <w:ind w:left="807" w:right="0" w:hanging="620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Object</w:t>
      </w:r>
      <w:r>
        <w:rPr>
          <w:color w:val="3A3A3A"/>
          <w:spacing w:val="2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-1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2"/>
          <w:w w:val="105"/>
          <w:sz w:val="24"/>
        </w:rPr>
        <w:t> </w:t>
      </w:r>
      <w:r>
        <w:rPr>
          <w:color w:val="3A3A3A"/>
          <w:w w:val="105"/>
          <w:sz w:val="24"/>
        </w:rPr>
        <w:t>Client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Rescue</w:t>
      </w:r>
      <w:r>
        <w:rPr>
          <w:color w:val="3A3A3A"/>
          <w:spacing w:val="16"/>
          <w:w w:val="105"/>
          <w:sz w:val="24"/>
        </w:rPr>
        <w:t> </w:t>
      </w:r>
      <w:r>
        <w:rPr>
          <w:color w:val="3A3A3A"/>
          <w:w w:val="105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792" w:val="left" w:leader="none"/>
        </w:tabs>
        <w:spacing w:line="240" w:lineRule="auto" w:before="5" w:after="0"/>
        <w:ind w:left="791" w:right="0" w:hanging="604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Sources</w:t>
      </w:r>
      <w:r>
        <w:rPr>
          <w:color w:val="3A3A3A"/>
          <w:spacing w:val="23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money</w:t>
      </w:r>
      <w:r>
        <w:rPr>
          <w:color w:val="3A3A3A"/>
          <w:spacing w:val="3"/>
          <w:w w:val="105"/>
          <w:sz w:val="24"/>
        </w:rPr>
        <w:t> </w:t>
      </w:r>
      <w:r>
        <w:rPr>
          <w:color w:val="3A3A3A"/>
          <w:w w:val="105"/>
          <w:sz w:val="24"/>
        </w:rPr>
        <w:t>for</w:t>
      </w:r>
      <w:r>
        <w:rPr>
          <w:color w:val="3A3A3A"/>
          <w:spacing w:val="7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0"/>
          <w:w w:val="105"/>
          <w:sz w:val="24"/>
        </w:rPr>
        <w:t> </w:t>
      </w:r>
      <w:r>
        <w:rPr>
          <w:color w:val="3A3A3A"/>
          <w:w w:val="105"/>
          <w:sz w:val="24"/>
        </w:rPr>
        <w:t>Client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262626"/>
          <w:w w:val="105"/>
          <w:sz w:val="24"/>
        </w:rPr>
        <w:t>Rescue</w:t>
      </w:r>
      <w:r>
        <w:rPr>
          <w:color w:val="262626"/>
          <w:spacing w:val="2"/>
          <w:w w:val="105"/>
          <w:sz w:val="24"/>
        </w:rPr>
        <w:t> </w:t>
      </w:r>
      <w:r>
        <w:rPr>
          <w:color w:val="262626"/>
          <w:w w:val="105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798" w:val="left" w:leader="none"/>
        </w:tabs>
        <w:spacing w:line="240" w:lineRule="auto" w:before="4" w:after="0"/>
        <w:ind w:left="797" w:right="0" w:hanging="610"/>
        <w:jc w:val="left"/>
        <w:rPr>
          <w:color w:val="3A3A3A"/>
          <w:sz w:val="24"/>
        </w:rPr>
      </w:pPr>
      <w:r>
        <w:rPr>
          <w:color w:val="3A3A3A"/>
          <w:w w:val="110"/>
          <w:sz w:val="24"/>
        </w:rPr>
        <w:t>Client</w:t>
      </w:r>
      <w:r>
        <w:rPr>
          <w:color w:val="3A3A3A"/>
          <w:spacing w:val="-3"/>
          <w:w w:val="110"/>
          <w:sz w:val="24"/>
        </w:rPr>
        <w:t> </w:t>
      </w:r>
      <w:r>
        <w:rPr>
          <w:color w:val="262626"/>
          <w:w w:val="110"/>
          <w:sz w:val="24"/>
        </w:rPr>
        <w:t>Rescue</w:t>
      </w:r>
      <w:r>
        <w:rPr>
          <w:color w:val="262626"/>
          <w:spacing w:val="-13"/>
          <w:w w:val="110"/>
          <w:sz w:val="24"/>
        </w:rPr>
        <w:t> </w:t>
      </w:r>
      <w:r>
        <w:rPr>
          <w:color w:val="3A3A3A"/>
          <w:w w:val="110"/>
          <w:sz w:val="24"/>
        </w:rPr>
        <w:t>Fund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Committee</w:t>
      </w:r>
    </w:p>
    <w:p>
      <w:pPr>
        <w:pStyle w:val="ListParagraph"/>
        <w:numPr>
          <w:ilvl w:val="0"/>
          <w:numId w:val="7"/>
        </w:numPr>
        <w:tabs>
          <w:tab w:pos="793" w:val="left" w:leader="none"/>
        </w:tabs>
        <w:spacing w:line="240" w:lineRule="auto" w:before="5" w:after="0"/>
        <w:ind w:left="792" w:right="0" w:hanging="605"/>
        <w:jc w:val="left"/>
        <w:rPr>
          <w:color w:val="3A3A3A"/>
          <w:sz w:val="24"/>
        </w:rPr>
      </w:pPr>
      <w:r>
        <w:rPr>
          <w:color w:val="262626"/>
          <w:w w:val="105"/>
          <w:sz w:val="24"/>
        </w:rPr>
        <w:t>Management</w:t>
      </w:r>
      <w:r>
        <w:rPr>
          <w:color w:val="262626"/>
          <w:spacing w:val="30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6"/>
          <w:w w:val="105"/>
          <w:sz w:val="24"/>
        </w:rPr>
        <w:t> </w:t>
      </w:r>
      <w:r>
        <w:rPr>
          <w:color w:val="3A3A3A"/>
          <w:w w:val="105"/>
          <w:sz w:val="24"/>
        </w:rPr>
        <w:t>Client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Rescue</w:t>
      </w:r>
      <w:r>
        <w:rPr>
          <w:color w:val="3A3A3A"/>
          <w:spacing w:val="21"/>
          <w:w w:val="105"/>
          <w:sz w:val="24"/>
        </w:rPr>
        <w:t> </w:t>
      </w:r>
      <w:r>
        <w:rPr>
          <w:color w:val="3A3A3A"/>
          <w:w w:val="105"/>
          <w:sz w:val="24"/>
        </w:rPr>
        <w:t>Fund</w:t>
      </w:r>
    </w:p>
    <w:p>
      <w:pPr>
        <w:spacing w:before="115"/>
        <w:ind w:left="2631" w:right="0" w:firstLine="0"/>
        <w:jc w:val="left"/>
        <w:rPr>
          <w:i/>
          <w:sz w:val="24"/>
        </w:rPr>
      </w:pPr>
      <w:r>
        <w:rPr>
          <w:i/>
          <w:color w:val="3A3A3A"/>
          <w:w w:val="95"/>
          <w:sz w:val="24"/>
        </w:rPr>
        <w:t>Insurance</w:t>
      </w:r>
      <w:r>
        <w:rPr>
          <w:i/>
          <w:color w:val="3A3A3A"/>
          <w:spacing w:val="17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Educa</w:t>
      </w:r>
      <w:r>
        <w:rPr>
          <w:i/>
          <w:color w:val="545454"/>
          <w:w w:val="95"/>
          <w:sz w:val="24"/>
        </w:rPr>
        <w:t>t</w:t>
      </w:r>
      <w:r>
        <w:rPr>
          <w:i/>
          <w:color w:val="3A3A3A"/>
          <w:w w:val="95"/>
          <w:sz w:val="24"/>
        </w:rPr>
        <w:t>ion</w:t>
      </w:r>
      <w:r>
        <w:rPr>
          <w:i/>
          <w:color w:val="3A3A3A"/>
          <w:spacing w:val="-12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782" w:val="left" w:leader="none"/>
        </w:tabs>
        <w:spacing w:line="240" w:lineRule="auto" w:before="95" w:after="0"/>
        <w:ind w:left="781" w:right="0" w:hanging="594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Establ</w:t>
      </w:r>
      <w:r>
        <w:rPr>
          <w:color w:val="3A3A3A"/>
          <w:spacing w:val="-23"/>
          <w:w w:val="105"/>
          <w:sz w:val="24"/>
        </w:rPr>
        <w:t> </w:t>
      </w:r>
      <w:r>
        <w:rPr>
          <w:color w:val="3A3A3A"/>
          <w:w w:val="105"/>
          <w:sz w:val="24"/>
        </w:rPr>
        <w:t>ishm</w:t>
      </w:r>
      <w:r>
        <w:rPr>
          <w:color w:val="545454"/>
          <w:w w:val="105"/>
          <w:sz w:val="24"/>
        </w:rPr>
        <w:t>e</w:t>
      </w:r>
      <w:r>
        <w:rPr>
          <w:color w:val="262626"/>
          <w:w w:val="105"/>
          <w:sz w:val="24"/>
        </w:rPr>
        <w:t>nt</w:t>
      </w:r>
      <w:r>
        <w:rPr>
          <w:color w:val="262626"/>
          <w:spacing w:val="32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10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45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25"/>
          <w:w w:val="105"/>
          <w:sz w:val="24"/>
        </w:rPr>
        <w:t> </w:t>
      </w:r>
      <w:r>
        <w:rPr>
          <w:color w:val="3A3A3A"/>
          <w:w w:val="105"/>
          <w:sz w:val="24"/>
        </w:rPr>
        <w:t>Education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3A3A3A"/>
          <w:w w:val="105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5" w:after="0"/>
        <w:ind w:left="787" w:right="0" w:hanging="600"/>
        <w:jc w:val="left"/>
        <w:rPr>
          <w:color w:val="3A3A3A"/>
          <w:sz w:val="24"/>
        </w:rPr>
      </w:pPr>
      <w:r>
        <w:rPr>
          <w:color w:val="3A3A3A"/>
          <w:w w:val="110"/>
          <w:sz w:val="24"/>
        </w:rPr>
        <w:t>Object</w:t>
      </w:r>
      <w:r>
        <w:rPr>
          <w:color w:val="3A3A3A"/>
          <w:spacing w:val="-6"/>
          <w:w w:val="110"/>
          <w:sz w:val="24"/>
        </w:rPr>
        <w:t> </w:t>
      </w:r>
      <w:r>
        <w:rPr>
          <w:color w:val="3A3A3A"/>
          <w:w w:val="110"/>
          <w:sz w:val="24"/>
        </w:rPr>
        <w:t>of</w:t>
      </w:r>
      <w:r>
        <w:rPr>
          <w:color w:val="3A3A3A"/>
          <w:spacing w:val="-9"/>
          <w:w w:val="110"/>
          <w:sz w:val="24"/>
        </w:rPr>
        <w:t>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11"/>
          <w:w w:val="110"/>
          <w:sz w:val="24"/>
        </w:rPr>
        <w:t> </w:t>
      </w:r>
      <w:r>
        <w:rPr>
          <w:color w:val="262626"/>
          <w:w w:val="110"/>
          <w:sz w:val="24"/>
        </w:rPr>
        <w:t>Insu</w:t>
      </w:r>
      <w:r>
        <w:rPr>
          <w:color w:val="545454"/>
          <w:w w:val="110"/>
          <w:sz w:val="24"/>
        </w:rPr>
        <w:t>r</w:t>
      </w:r>
      <w:r>
        <w:rPr>
          <w:color w:val="262626"/>
          <w:w w:val="110"/>
          <w:sz w:val="24"/>
        </w:rPr>
        <w:t>ance</w:t>
      </w:r>
      <w:r>
        <w:rPr>
          <w:color w:val="262626"/>
          <w:spacing w:val="-2"/>
          <w:w w:val="110"/>
          <w:sz w:val="24"/>
        </w:rPr>
        <w:t> </w:t>
      </w:r>
      <w:r>
        <w:rPr>
          <w:color w:val="3A3A3A"/>
          <w:w w:val="110"/>
          <w:sz w:val="24"/>
        </w:rPr>
        <w:t>Education</w:t>
      </w:r>
      <w:r>
        <w:rPr>
          <w:color w:val="3A3A3A"/>
          <w:spacing w:val="3"/>
          <w:w w:val="110"/>
          <w:sz w:val="24"/>
        </w:rPr>
        <w:t> </w:t>
      </w:r>
      <w:r>
        <w:rPr>
          <w:color w:val="3A3A3A"/>
          <w:w w:val="110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772" w:val="left" w:leader="none"/>
        </w:tabs>
        <w:spacing w:line="274" w:lineRule="exact" w:before="5" w:after="0"/>
        <w:ind w:left="771" w:right="0" w:hanging="614"/>
        <w:jc w:val="left"/>
        <w:rPr>
          <w:color w:val="3A3A3A"/>
          <w:sz w:val="24"/>
        </w:rPr>
      </w:pPr>
      <w:r>
        <w:rPr>
          <w:color w:val="3A3A3A"/>
          <w:spacing w:val="-1"/>
          <w:w w:val="110"/>
          <w:sz w:val="24"/>
        </w:rPr>
        <w:t>Sources</w:t>
      </w:r>
      <w:r>
        <w:rPr>
          <w:color w:val="3A3A3A"/>
          <w:spacing w:val="-3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of</w:t>
      </w:r>
      <w:r>
        <w:rPr>
          <w:color w:val="3A3A3A"/>
          <w:spacing w:val="-15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money</w:t>
      </w:r>
      <w:r>
        <w:rPr>
          <w:color w:val="3A3A3A"/>
          <w:spacing w:val="13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for</w:t>
      </w:r>
      <w:r>
        <w:rPr>
          <w:color w:val="3A3A3A"/>
          <w:spacing w:val="-2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the</w:t>
      </w:r>
      <w:r>
        <w:rPr>
          <w:color w:val="3A3A3A"/>
          <w:spacing w:val="-2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Insurance</w:t>
      </w:r>
      <w:r>
        <w:rPr>
          <w:color w:val="3A3A3A"/>
          <w:spacing w:val="-3"/>
          <w:w w:val="110"/>
          <w:sz w:val="24"/>
        </w:rPr>
        <w:t> </w:t>
      </w:r>
      <w:r>
        <w:rPr>
          <w:color w:val="3A3A3A"/>
          <w:w w:val="110"/>
          <w:sz w:val="24"/>
        </w:rPr>
        <w:t>Education</w:t>
      </w:r>
      <w:r>
        <w:rPr>
          <w:color w:val="3A3A3A"/>
          <w:spacing w:val="-3"/>
          <w:w w:val="110"/>
          <w:sz w:val="24"/>
        </w:rPr>
        <w:t> </w:t>
      </w:r>
      <w:r>
        <w:rPr>
          <w:color w:val="3A3A3A"/>
          <w:w w:val="110"/>
          <w:sz w:val="24"/>
        </w:rPr>
        <w:t>Fund</w:t>
      </w:r>
    </w:p>
    <w:p>
      <w:pPr>
        <w:pStyle w:val="ListParagraph"/>
        <w:numPr>
          <w:ilvl w:val="0"/>
          <w:numId w:val="7"/>
        </w:numPr>
        <w:tabs>
          <w:tab w:pos="781" w:val="left" w:leader="none"/>
        </w:tabs>
        <w:spacing w:line="282" w:lineRule="exact" w:before="0" w:after="0"/>
        <w:ind w:left="780" w:right="0" w:hanging="613"/>
        <w:jc w:val="left"/>
        <w:rPr>
          <w:color w:val="3A3A3A"/>
          <w:sz w:val="25"/>
        </w:rPr>
      </w:pPr>
      <w:r>
        <w:rPr>
          <w:color w:val="262626"/>
          <w:w w:val="110"/>
          <w:sz w:val="24"/>
        </w:rPr>
        <w:t>Insurance</w:t>
      </w:r>
      <w:r>
        <w:rPr>
          <w:color w:val="262626"/>
          <w:spacing w:val="8"/>
          <w:w w:val="110"/>
          <w:sz w:val="24"/>
        </w:rPr>
        <w:t> </w:t>
      </w:r>
      <w:r>
        <w:rPr>
          <w:color w:val="3A3A3A"/>
          <w:w w:val="110"/>
          <w:sz w:val="24"/>
        </w:rPr>
        <w:t>Education</w:t>
      </w:r>
      <w:r>
        <w:rPr>
          <w:color w:val="3A3A3A"/>
          <w:spacing w:val="7"/>
          <w:w w:val="110"/>
          <w:sz w:val="24"/>
        </w:rPr>
        <w:t> </w:t>
      </w:r>
      <w:r>
        <w:rPr>
          <w:color w:val="3A3A3A"/>
          <w:w w:val="110"/>
          <w:sz w:val="24"/>
        </w:rPr>
        <w:t>Fund</w:t>
      </w:r>
      <w:r>
        <w:rPr>
          <w:color w:val="3A3A3A"/>
          <w:spacing w:val="7"/>
          <w:w w:val="110"/>
          <w:sz w:val="24"/>
        </w:rPr>
        <w:t> </w:t>
      </w:r>
      <w:r>
        <w:rPr>
          <w:color w:val="262626"/>
          <w:w w:val="110"/>
          <w:sz w:val="24"/>
        </w:rPr>
        <w:t>Committee</w:t>
      </w:r>
    </w:p>
    <w:p>
      <w:pPr>
        <w:spacing w:line="284" w:lineRule="exact" w:before="0"/>
        <w:ind w:left="168" w:right="0" w:firstLine="0"/>
        <w:jc w:val="left"/>
        <w:rPr>
          <w:sz w:val="25"/>
        </w:rPr>
      </w:pPr>
      <w:r>
        <w:rPr>
          <w:color w:val="3A3A3A"/>
          <w:w w:val="108"/>
          <w:sz w:val="25"/>
        </w:rPr>
        <w:t>24</w:t>
      </w:r>
      <w:r>
        <w:rPr>
          <w:color w:val="3A3A3A"/>
          <w:spacing w:val="-18"/>
          <w:w w:val="108"/>
          <w:sz w:val="25"/>
        </w:rPr>
        <w:t>4</w:t>
      </w:r>
      <w:r>
        <w:rPr>
          <w:color w:val="666666"/>
          <w:w w:val="46"/>
          <w:sz w:val="25"/>
        </w:rPr>
        <w:t>_</w:t>
      </w:r>
      <w:r>
        <w:rPr>
          <w:color w:val="666666"/>
          <w:sz w:val="25"/>
        </w:rPr>
        <w:t>  </w:t>
      </w:r>
      <w:r>
        <w:rPr>
          <w:color w:val="666666"/>
          <w:spacing w:val="-30"/>
          <w:sz w:val="25"/>
        </w:rPr>
        <w:t> </w:t>
      </w:r>
      <w:r>
        <w:rPr>
          <w:color w:val="3A3A3A"/>
          <w:spacing w:val="-1"/>
          <w:w w:val="108"/>
          <w:sz w:val="24"/>
        </w:rPr>
        <w:t>Managemen</w:t>
      </w:r>
      <w:r>
        <w:rPr>
          <w:color w:val="3A3A3A"/>
          <w:w w:val="108"/>
          <w:sz w:val="24"/>
        </w:rPr>
        <w:t>t</w:t>
      </w:r>
      <w:r>
        <w:rPr>
          <w:color w:val="3A3A3A"/>
          <w:spacing w:val="22"/>
          <w:sz w:val="24"/>
        </w:rPr>
        <w:t> </w:t>
      </w:r>
      <w:r>
        <w:rPr>
          <w:color w:val="3A3A3A"/>
          <w:w w:val="109"/>
          <w:sz w:val="24"/>
        </w:rPr>
        <w:t>of</w:t>
      </w:r>
      <w:r>
        <w:rPr>
          <w:color w:val="3A3A3A"/>
          <w:spacing w:val="18"/>
          <w:sz w:val="24"/>
        </w:rPr>
        <w:t> </w:t>
      </w:r>
      <w:r>
        <w:rPr>
          <w:color w:val="262626"/>
          <w:spacing w:val="-1"/>
          <w:w w:val="107"/>
          <w:sz w:val="24"/>
        </w:rPr>
        <w:t>th</w:t>
      </w:r>
      <w:r>
        <w:rPr>
          <w:color w:val="262626"/>
          <w:w w:val="107"/>
          <w:sz w:val="24"/>
        </w:rPr>
        <w:t>e</w:t>
      </w:r>
      <w:r>
        <w:rPr>
          <w:color w:val="262626"/>
          <w:spacing w:val="13"/>
          <w:sz w:val="24"/>
        </w:rPr>
        <w:t> </w:t>
      </w:r>
      <w:r>
        <w:rPr>
          <w:color w:val="262626"/>
          <w:w w:val="108"/>
          <w:sz w:val="24"/>
        </w:rPr>
        <w:t>Insurance</w:t>
      </w:r>
      <w:r>
        <w:rPr>
          <w:color w:val="262626"/>
          <w:spacing w:val="14"/>
          <w:sz w:val="24"/>
        </w:rPr>
        <w:t> </w:t>
      </w:r>
      <w:r>
        <w:rPr>
          <w:color w:val="262626"/>
          <w:spacing w:val="-1"/>
          <w:w w:val="108"/>
          <w:sz w:val="24"/>
        </w:rPr>
        <w:t>Educatio</w:t>
      </w:r>
      <w:r>
        <w:rPr>
          <w:color w:val="262626"/>
          <w:w w:val="108"/>
          <w:sz w:val="24"/>
        </w:rPr>
        <w:t>n</w:t>
      </w:r>
      <w:r>
        <w:rPr>
          <w:color w:val="262626"/>
          <w:spacing w:val="12"/>
          <w:sz w:val="24"/>
        </w:rPr>
        <w:t> </w:t>
      </w:r>
      <w:r>
        <w:rPr>
          <w:color w:val="262626"/>
          <w:spacing w:val="-1"/>
          <w:w w:val="108"/>
          <w:sz w:val="25"/>
        </w:rPr>
        <w:t>Fund</w:t>
      </w:r>
    </w:p>
    <w:p>
      <w:pPr>
        <w:spacing w:before="123"/>
        <w:ind w:left="2535" w:right="0" w:firstLine="0"/>
        <w:jc w:val="left"/>
        <w:rPr>
          <w:i/>
          <w:sz w:val="24"/>
        </w:rPr>
      </w:pPr>
      <w:r>
        <w:rPr>
          <w:i/>
          <w:color w:val="3A3A3A"/>
          <w:w w:val="95"/>
          <w:sz w:val="24"/>
        </w:rPr>
        <w:t>Agricultural</w:t>
      </w:r>
      <w:r>
        <w:rPr>
          <w:i/>
          <w:color w:val="3A3A3A"/>
          <w:spacing w:val="8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Insuran</w:t>
      </w:r>
      <w:r>
        <w:rPr>
          <w:i/>
          <w:color w:val="545454"/>
          <w:w w:val="95"/>
          <w:sz w:val="24"/>
        </w:rPr>
        <w:t>ce</w:t>
      </w:r>
      <w:r>
        <w:rPr>
          <w:i/>
          <w:color w:val="545454"/>
          <w:spacing w:val="-31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Fund</w:t>
      </w:r>
    </w:p>
    <w:p>
      <w:pPr>
        <w:pStyle w:val="ListParagraph"/>
        <w:numPr>
          <w:ilvl w:val="0"/>
          <w:numId w:val="8"/>
        </w:numPr>
        <w:tabs>
          <w:tab w:pos="772" w:val="left" w:leader="none"/>
        </w:tabs>
        <w:spacing w:line="240" w:lineRule="auto" w:before="85" w:after="0"/>
        <w:ind w:left="771" w:right="0" w:hanging="614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Establishment</w:t>
      </w:r>
      <w:r>
        <w:rPr>
          <w:color w:val="3A3A3A"/>
          <w:spacing w:val="26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7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36"/>
          <w:w w:val="105"/>
          <w:sz w:val="24"/>
        </w:rPr>
        <w:t> </w:t>
      </w:r>
      <w:r>
        <w:rPr>
          <w:color w:val="3A3A3A"/>
          <w:w w:val="105"/>
          <w:sz w:val="24"/>
        </w:rPr>
        <w:t>Agricultural</w:t>
      </w:r>
      <w:r>
        <w:rPr>
          <w:color w:val="3A3A3A"/>
          <w:spacing w:val="27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24"/>
          <w:w w:val="105"/>
          <w:sz w:val="24"/>
        </w:rPr>
        <w:t> </w:t>
      </w:r>
      <w:r>
        <w:rPr>
          <w:color w:val="3A3A3A"/>
          <w:w w:val="105"/>
          <w:sz w:val="24"/>
        </w:rPr>
        <w:t>Fund</w:t>
      </w:r>
    </w:p>
    <w:p>
      <w:pPr>
        <w:pStyle w:val="ListParagraph"/>
        <w:numPr>
          <w:ilvl w:val="0"/>
          <w:numId w:val="8"/>
        </w:numPr>
        <w:tabs>
          <w:tab w:pos="768" w:val="left" w:leader="none"/>
        </w:tabs>
        <w:spacing w:line="240" w:lineRule="auto" w:before="4" w:after="0"/>
        <w:ind w:left="767" w:right="0" w:hanging="612"/>
        <w:jc w:val="left"/>
        <w:rPr>
          <w:rFonts w:ascii="Arial"/>
          <w:color w:val="3A3A3A"/>
          <w:sz w:val="24"/>
        </w:rPr>
      </w:pPr>
      <w:r>
        <w:rPr>
          <w:color w:val="3A3A3A"/>
          <w:w w:val="105"/>
          <w:sz w:val="24"/>
        </w:rPr>
        <w:t>Object</w:t>
      </w:r>
      <w:r>
        <w:rPr>
          <w:color w:val="3A3A3A"/>
          <w:spacing w:val="13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20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3"/>
          <w:w w:val="105"/>
          <w:sz w:val="24"/>
        </w:rPr>
        <w:t> </w:t>
      </w:r>
      <w:r>
        <w:rPr>
          <w:color w:val="3A3A3A"/>
          <w:w w:val="105"/>
          <w:sz w:val="24"/>
        </w:rPr>
        <w:t>Agrjcu]tural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3A3A3A"/>
          <w:w w:val="105"/>
          <w:sz w:val="24"/>
        </w:rPr>
        <w:t>Fund</w:t>
      </w:r>
    </w:p>
    <w:p>
      <w:pPr>
        <w:pStyle w:val="ListParagraph"/>
        <w:numPr>
          <w:ilvl w:val="0"/>
          <w:numId w:val="8"/>
        </w:numPr>
        <w:tabs>
          <w:tab w:pos="762" w:val="left" w:leader="none"/>
        </w:tabs>
        <w:spacing w:line="240" w:lineRule="auto" w:before="4" w:after="0"/>
        <w:ind w:left="761" w:right="0" w:hanging="614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Sources</w:t>
      </w:r>
      <w:r>
        <w:rPr>
          <w:color w:val="3A3A3A"/>
          <w:spacing w:val="12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money</w:t>
      </w:r>
      <w:r>
        <w:rPr>
          <w:color w:val="3A3A3A"/>
          <w:spacing w:val="25"/>
          <w:w w:val="105"/>
          <w:sz w:val="24"/>
        </w:rPr>
        <w:t> </w:t>
      </w:r>
      <w:r>
        <w:rPr>
          <w:color w:val="3A3A3A"/>
          <w:w w:val="105"/>
          <w:sz w:val="24"/>
        </w:rPr>
        <w:t>for</w:t>
      </w:r>
      <w:r>
        <w:rPr>
          <w:color w:val="3A3A3A"/>
          <w:spacing w:val="27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1"/>
          <w:w w:val="105"/>
          <w:sz w:val="24"/>
        </w:rPr>
        <w:t> </w:t>
      </w:r>
      <w:r>
        <w:rPr>
          <w:color w:val="3A3A3A"/>
          <w:w w:val="105"/>
          <w:sz w:val="24"/>
        </w:rPr>
        <w:t>Agricultural</w:t>
      </w:r>
      <w:r>
        <w:rPr>
          <w:color w:val="3A3A3A"/>
          <w:spacing w:val="20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3A3A3A"/>
          <w:w w:val="105"/>
          <w:sz w:val="24"/>
        </w:rPr>
        <w:t>Fund</w:t>
      </w:r>
    </w:p>
    <w:p>
      <w:pPr>
        <w:pStyle w:val="ListParagraph"/>
        <w:numPr>
          <w:ilvl w:val="0"/>
          <w:numId w:val="8"/>
        </w:numPr>
        <w:tabs>
          <w:tab w:pos="755" w:val="left" w:leader="none"/>
        </w:tabs>
        <w:spacing w:line="240" w:lineRule="auto" w:before="5" w:after="0"/>
        <w:ind w:left="754" w:right="0" w:hanging="607"/>
        <w:jc w:val="left"/>
        <w:rPr>
          <w:color w:val="3A3A3A"/>
          <w:sz w:val="24"/>
        </w:rPr>
      </w:pPr>
      <w:r>
        <w:rPr>
          <w:color w:val="3A3A3A"/>
          <w:w w:val="110"/>
          <w:sz w:val="24"/>
        </w:rPr>
        <w:t>Agricultural</w:t>
      </w:r>
      <w:r>
        <w:rPr>
          <w:color w:val="3A3A3A"/>
          <w:spacing w:val="8"/>
          <w:w w:val="110"/>
          <w:sz w:val="24"/>
        </w:rPr>
        <w:t> </w:t>
      </w:r>
      <w:r>
        <w:rPr>
          <w:color w:val="262626"/>
          <w:w w:val="110"/>
          <w:sz w:val="24"/>
        </w:rPr>
        <w:t>Insurance</w:t>
      </w:r>
      <w:r>
        <w:rPr>
          <w:color w:val="262626"/>
          <w:spacing w:val="-8"/>
          <w:w w:val="110"/>
          <w:sz w:val="24"/>
        </w:rPr>
        <w:t> </w:t>
      </w:r>
      <w:r>
        <w:rPr>
          <w:color w:val="3A3A3A"/>
          <w:w w:val="110"/>
          <w:sz w:val="24"/>
        </w:rPr>
        <w:t>Fund</w:t>
      </w:r>
      <w:r>
        <w:rPr>
          <w:color w:val="3A3A3A"/>
          <w:spacing w:val="-10"/>
          <w:w w:val="110"/>
          <w:sz w:val="24"/>
        </w:rPr>
        <w:t> </w:t>
      </w:r>
      <w:r>
        <w:rPr>
          <w:color w:val="3A3A3A"/>
          <w:w w:val="110"/>
          <w:sz w:val="24"/>
        </w:rPr>
        <w:t>Committee</w:t>
      </w:r>
    </w:p>
    <w:p>
      <w:pPr>
        <w:pStyle w:val="ListParagraph"/>
        <w:numPr>
          <w:ilvl w:val="0"/>
          <w:numId w:val="8"/>
        </w:numPr>
        <w:tabs>
          <w:tab w:pos="753" w:val="left" w:leader="none"/>
        </w:tabs>
        <w:spacing w:line="240" w:lineRule="auto" w:before="14" w:after="0"/>
        <w:ind w:left="752" w:right="0" w:hanging="607"/>
        <w:jc w:val="left"/>
        <w:rPr>
          <w:rFonts w:ascii="Arial"/>
          <w:color w:val="3A3A3A"/>
          <w:sz w:val="24"/>
        </w:rPr>
      </w:pPr>
      <w:r>
        <w:rPr>
          <w:color w:val="262626"/>
          <w:w w:val="110"/>
          <w:sz w:val="24"/>
        </w:rPr>
        <w:t>Management</w:t>
      </w:r>
      <w:r>
        <w:rPr>
          <w:color w:val="262626"/>
          <w:spacing w:val="-2"/>
          <w:w w:val="110"/>
          <w:sz w:val="24"/>
        </w:rPr>
        <w:t> </w:t>
      </w:r>
      <w:r>
        <w:rPr>
          <w:color w:val="3A3A3A"/>
          <w:w w:val="110"/>
          <w:sz w:val="24"/>
        </w:rPr>
        <w:t>of</w:t>
      </w:r>
      <w:r>
        <w:rPr>
          <w:color w:val="3A3A3A"/>
          <w:spacing w:val="-10"/>
          <w:w w:val="110"/>
          <w:sz w:val="24"/>
        </w:rPr>
        <w:t> </w:t>
      </w:r>
      <w:r>
        <w:rPr>
          <w:color w:val="3A3A3A"/>
          <w:w w:val="110"/>
          <w:sz w:val="24"/>
        </w:rPr>
        <w:t>the</w:t>
      </w:r>
      <w:r>
        <w:rPr>
          <w:color w:val="3A3A3A"/>
          <w:spacing w:val="11"/>
          <w:w w:val="110"/>
          <w:sz w:val="24"/>
        </w:rPr>
        <w:t> </w:t>
      </w:r>
      <w:r>
        <w:rPr>
          <w:color w:val="3A3A3A"/>
          <w:w w:val="110"/>
          <w:sz w:val="24"/>
        </w:rPr>
        <w:t>Agricultural</w:t>
      </w:r>
      <w:r>
        <w:rPr>
          <w:color w:val="3A3A3A"/>
          <w:spacing w:val="-12"/>
          <w:w w:val="110"/>
          <w:sz w:val="24"/>
        </w:rPr>
        <w:t> </w:t>
      </w:r>
      <w:r>
        <w:rPr>
          <w:color w:val="3A3A3A"/>
          <w:w w:val="110"/>
          <w:sz w:val="24"/>
        </w:rPr>
        <w:t>Insurance</w:t>
      </w:r>
      <w:r>
        <w:rPr>
          <w:color w:val="3A3A3A"/>
          <w:spacing w:val="-5"/>
          <w:w w:val="110"/>
          <w:sz w:val="24"/>
        </w:rPr>
        <w:t> </w:t>
      </w:r>
      <w:r>
        <w:rPr>
          <w:color w:val="3A3A3A"/>
          <w:w w:val="110"/>
          <w:sz w:val="24"/>
        </w:rPr>
        <w:t>Fund</w:t>
      </w:r>
    </w:p>
    <w:p>
      <w:pPr>
        <w:spacing w:before="116"/>
        <w:ind w:left="2703" w:right="0" w:firstLine="0"/>
        <w:jc w:val="left"/>
        <w:rPr>
          <w:i/>
          <w:sz w:val="25"/>
        </w:rPr>
      </w:pPr>
      <w:r>
        <w:rPr>
          <w:i/>
          <w:color w:val="3A3A3A"/>
          <w:w w:val="85"/>
          <w:sz w:val="25"/>
        </w:rPr>
        <w:t>Miscellaneous</w:t>
      </w:r>
      <w:r>
        <w:rPr>
          <w:i/>
          <w:color w:val="3A3A3A"/>
          <w:spacing w:val="10"/>
          <w:w w:val="85"/>
          <w:sz w:val="25"/>
        </w:rPr>
        <w:t> </w:t>
      </w:r>
      <w:r>
        <w:rPr>
          <w:i/>
          <w:color w:val="3A3A3A"/>
          <w:w w:val="85"/>
          <w:sz w:val="25"/>
        </w:rPr>
        <w:t>Provisions</w:t>
      </w:r>
    </w:p>
    <w:p>
      <w:pPr>
        <w:pStyle w:val="BodyText"/>
        <w:spacing w:line="274" w:lineRule="exact" w:before="103"/>
        <w:ind w:left="138"/>
      </w:pPr>
      <w:r>
        <w:rPr>
          <w:color w:val="262626"/>
        </w:rPr>
        <w:t>250</w:t>
      </w:r>
      <w:r>
        <w:rPr>
          <w:color w:val="262626"/>
          <w:spacing w:val="7"/>
        </w:rPr>
        <w:t> </w:t>
      </w:r>
      <w:r>
        <w:rPr>
          <w:color w:val="545454"/>
        </w:rPr>
        <w:t>.</w:t>
      </w:r>
      <w:r>
        <w:rPr>
          <w:color w:val="545454"/>
          <w:spacing w:val="47"/>
        </w:rPr>
        <w:t> </w:t>
      </w:r>
      <w:r>
        <w:rPr>
          <w:color w:val="3A3A3A"/>
        </w:rPr>
        <w:t>Accounts,</w:t>
      </w:r>
      <w:r>
        <w:rPr>
          <w:color w:val="3A3A3A"/>
          <w:spacing w:val="50"/>
        </w:rPr>
        <w:t> </w:t>
      </w:r>
      <w:r>
        <w:rPr>
          <w:color w:val="3A3A3A"/>
        </w:rPr>
        <w:t>audit</w:t>
      </w:r>
      <w:r>
        <w:rPr>
          <w:color w:val="3A3A3A"/>
          <w:spacing w:val="30"/>
        </w:rPr>
        <w:t> </w:t>
      </w:r>
      <w:r>
        <w:rPr>
          <w:color w:val="3A3A3A"/>
        </w:rPr>
        <w:t>and</w:t>
      </w:r>
      <w:r>
        <w:rPr>
          <w:color w:val="3A3A3A"/>
          <w:spacing w:val="37"/>
        </w:rPr>
        <w:t> </w:t>
      </w:r>
      <w:r>
        <w:rPr>
          <w:color w:val="262626"/>
        </w:rPr>
        <w:t>annual</w:t>
      </w:r>
      <w:r>
        <w:rPr>
          <w:color w:val="262626"/>
          <w:spacing w:val="19"/>
        </w:rPr>
        <w:t> </w:t>
      </w:r>
      <w:r>
        <w:rPr>
          <w:color w:val="3A3A3A"/>
        </w:rPr>
        <w:t>report</w:t>
      </w:r>
    </w:p>
    <w:p>
      <w:pPr>
        <w:pStyle w:val="ListParagraph"/>
        <w:numPr>
          <w:ilvl w:val="0"/>
          <w:numId w:val="9"/>
        </w:numPr>
        <w:tabs>
          <w:tab w:pos="743" w:val="left" w:leader="none"/>
        </w:tabs>
        <w:spacing w:line="297" w:lineRule="exact" w:before="0" w:after="0"/>
        <w:ind w:left="742" w:right="0" w:hanging="595"/>
        <w:jc w:val="left"/>
        <w:rPr>
          <w:color w:val="262626"/>
          <w:sz w:val="26"/>
        </w:rPr>
      </w:pPr>
      <w:r>
        <w:rPr>
          <w:color w:val="3A3A3A"/>
          <w:w w:val="105"/>
          <w:sz w:val="24"/>
        </w:rPr>
        <w:t>Misleading</w:t>
      </w:r>
      <w:r>
        <w:rPr>
          <w:color w:val="3A3A3A"/>
          <w:spacing w:val="3"/>
          <w:w w:val="105"/>
          <w:sz w:val="24"/>
        </w:rPr>
        <w:t> </w:t>
      </w:r>
      <w:r>
        <w:rPr>
          <w:color w:val="3A3A3A"/>
          <w:w w:val="105"/>
          <w:sz w:val="24"/>
        </w:rPr>
        <w:t>advertisements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and</w:t>
      </w:r>
      <w:r>
        <w:rPr>
          <w:color w:val="ACACAC"/>
          <w:w w:val="105"/>
          <w:sz w:val="24"/>
        </w:rPr>
        <w:t>.</w:t>
      </w:r>
      <w:r>
        <w:rPr>
          <w:color w:val="ACACAC"/>
          <w:spacing w:val="-30"/>
          <w:w w:val="105"/>
          <w:sz w:val="24"/>
        </w:rPr>
        <w:t> </w:t>
      </w:r>
      <w:r>
        <w:rPr>
          <w:color w:val="3A3A3A"/>
          <w:w w:val="105"/>
          <w:sz w:val="24"/>
        </w:rPr>
        <w:t>statements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</w:tabs>
        <w:spacing w:line="240" w:lineRule="auto" w:before="10" w:after="0"/>
        <w:ind w:left="752" w:right="0" w:hanging="615"/>
        <w:jc w:val="left"/>
        <w:rPr>
          <w:color w:val="3A3A3A"/>
          <w:sz w:val="23"/>
        </w:rPr>
      </w:pPr>
      <w:r>
        <w:rPr>
          <w:color w:val="3A3A3A"/>
          <w:spacing w:val="-1"/>
          <w:w w:val="107"/>
          <w:sz w:val="24"/>
        </w:rPr>
        <w:t>Fals</w:t>
      </w:r>
      <w:r>
        <w:rPr>
          <w:color w:val="3A3A3A"/>
          <w:w w:val="107"/>
          <w:sz w:val="24"/>
        </w:rPr>
        <w:t>e</w:t>
      </w:r>
      <w:r>
        <w:rPr>
          <w:color w:val="3A3A3A"/>
          <w:spacing w:val="3"/>
          <w:sz w:val="24"/>
        </w:rPr>
        <w:t> </w:t>
      </w:r>
      <w:r>
        <w:rPr>
          <w:color w:val="3A3A3A"/>
          <w:w w:val="107"/>
          <w:sz w:val="24"/>
        </w:rPr>
        <w:t>or</w:t>
      </w:r>
      <w:r>
        <w:rPr>
          <w:color w:val="3A3A3A"/>
          <w:spacing w:val="12"/>
          <w:sz w:val="24"/>
        </w:rPr>
        <w:t> </w:t>
      </w:r>
      <w:r>
        <w:rPr>
          <w:color w:val="262626"/>
          <w:spacing w:val="-1"/>
          <w:w w:val="106"/>
          <w:sz w:val="24"/>
        </w:rPr>
        <w:t>misleadin</w:t>
      </w:r>
      <w:r>
        <w:rPr>
          <w:color w:val="262626"/>
          <w:w w:val="106"/>
          <w:sz w:val="24"/>
        </w:rPr>
        <w:t>g</w:t>
      </w:r>
      <w:r>
        <w:rPr>
          <w:color w:val="262626"/>
          <w:spacing w:val="16"/>
          <w:sz w:val="24"/>
        </w:rPr>
        <w:t> </w:t>
      </w:r>
      <w:r>
        <w:rPr>
          <w:color w:val="262626"/>
          <w:w w:val="106"/>
          <w:sz w:val="24"/>
        </w:rPr>
        <w:t>represent</w:t>
      </w:r>
      <w:r>
        <w:rPr>
          <w:color w:val="262626"/>
          <w:spacing w:val="-6"/>
          <w:w w:val="106"/>
          <w:sz w:val="24"/>
        </w:rPr>
        <w:t>a</w:t>
      </w:r>
      <w:r>
        <w:rPr>
          <w:color w:val="262626"/>
          <w:spacing w:val="-1"/>
          <w:w w:val="110"/>
          <w:sz w:val="24"/>
        </w:rPr>
        <w:t>tion</w:t>
      </w:r>
      <w:r>
        <w:rPr>
          <w:color w:val="262626"/>
          <w:spacing w:val="-34"/>
          <w:w w:val="110"/>
          <w:sz w:val="24"/>
        </w:rPr>
        <w:t>s</w:t>
      </w:r>
      <w:r>
        <w:rPr>
          <w:color w:val="666666"/>
          <w:w w:val="110"/>
          <w:position w:val="-3"/>
          <w:sz w:val="11"/>
        </w:rPr>
        <w:t>1</w:t>
      </w:r>
      <w:r>
        <w:rPr>
          <w:color w:val="666666"/>
          <w:position w:val="-3"/>
          <w:sz w:val="11"/>
        </w:rPr>
        <w:t>  </w:t>
      </w:r>
      <w:r>
        <w:rPr>
          <w:color w:val="666666"/>
          <w:spacing w:val="-2"/>
          <w:position w:val="-3"/>
          <w:sz w:val="11"/>
        </w:rPr>
        <w:t> </w:t>
      </w:r>
      <w:r>
        <w:rPr>
          <w:color w:val="3A3A3A"/>
          <w:spacing w:val="-1"/>
          <w:w w:val="104"/>
          <w:sz w:val="24"/>
        </w:rPr>
        <w:t>statements</w:t>
      </w:r>
      <w:r>
        <w:rPr>
          <w:color w:val="3A3A3A"/>
          <w:w w:val="104"/>
          <w:sz w:val="24"/>
        </w:rPr>
        <w:t>,</w:t>
      </w:r>
      <w:r>
        <w:rPr>
          <w:color w:val="3A3A3A"/>
          <w:spacing w:val="14"/>
          <w:sz w:val="24"/>
        </w:rPr>
        <w:t> </w:t>
      </w:r>
      <w:r>
        <w:rPr>
          <w:color w:val="262626"/>
          <w:w w:val="108"/>
          <w:sz w:val="24"/>
        </w:rPr>
        <w:t>reports</w:t>
      </w:r>
      <w:r>
        <w:rPr>
          <w:color w:val="262626"/>
          <w:spacing w:val="13"/>
          <w:sz w:val="24"/>
        </w:rPr>
        <w:t> </w:t>
      </w:r>
      <w:r>
        <w:rPr>
          <w:color w:val="3A3A3A"/>
          <w:w w:val="108"/>
          <w:sz w:val="24"/>
        </w:rPr>
        <w:t>or</w:t>
      </w:r>
      <w:r>
        <w:rPr>
          <w:color w:val="3A3A3A"/>
          <w:spacing w:val="21"/>
          <w:sz w:val="24"/>
        </w:rPr>
        <w:t> </w:t>
      </w:r>
      <w:r>
        <w:rPr>
          <w:color w:val="3A3A3A"/>
          <w:w w:val="106"/>
          <w:sz w:val="24"/>
        </w:rPr>
        <w:t>returns</w:t>
      </w:r>
    </w:p>
    <w:p>
      <w:pPr>
        <w:pStyle w:val="ListParagraph"/>
        <w:numPr>
          <w:ilvl w:val="0"/>
          <w:numId w:val="9"/>
        </w:numPr>
        <w:tabs>
          <w:tab w:pos="748" w:val="left" w:leader="none"/>
        </w:tabs>
        <w:spacing w:line="240" w:lineRule="auto" w:before="3" w:after="0"/>
        <w:ind w:left="747" w:right="0" w:hanging="620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Other</w:t>
      </w:r>
      <w:r>
        <w:rPr>
          <w:color w:val="3A3A3A"/>
          <w:spacing w:val="35"/>
          <w:w w:val="105"/>
          <w:sz w:val="24"/>
        </w:rPr>
        <w:t> </w:t>
      </w:r>
      <w:r>
        <w:rPr>
          <w:color w:val="3A3A3A"/>
          <w:w w:val="105"/>
          <w:sz w:val="24"/>
        </w:rPr>
        <w:t>penalties</w:t>
      </w:r>
    </w:p>
    <w:p>
      <w:pPr>
        <w:pStyle w:val="ListParagraph"/>
        <w:numPr>
          <w:ilvl w:val="0"/>
          <w:numId w:val="9"/>
        </w:numPr>
        <w:tabs>
          <w:tab w:pos="714" w:val="left" w:leader="none"/>
        </w:tabs>
        <w:spacing w:line="240" w:lineRule="auto" w:before="15" w:after="0"/>
        <w:ind w:left="713" w:right="0" w:hanging="586"/>
        <w:jc w:val="left"/>
        <w:rPr>
          <w:color w:val="3A3A3A"/>
          <w:sz w:val="24"/>
        </w:rPr>
      </w:pPr>
      <w:r>
        <w:rPr>
          <w:color w:val="3A3A3A"/>
          <w:w w:val="110"/>
          <w:sz w:val="24"/>
        </w:rPr>
        <w:t>Appeal</w:t>
      </w:r>
      <w:r>
        <w:rPr>
          <w:color w:val="3A3A3A"/>
          <w:spacing w:val="16"/>
          <w:w w:val="110"/>
          <w:sz w:val="24"/>
        </w:rPr>
        <w:t> </w:t>
      </w:r>
      <w:r>
        <w:rPr>
          <w:color w:val="3A3A3A"/>
          <w:w w:val="110"/>
          <w:sz w:val="24"/>
        </w:rPr>
        <w:t>to</w:t>
      </w:r>
      <w:r>
        <w:rPr>
          <w:color w:val="3A3A3A"/>
          <w:spacing w:val="8"/>
          <w:w w:val="110"/>
          <w:sz w:val="24"/>
        </w:rPr>
        <w:t> </w:t>
      </w:r>
      <w:r>
        <w:rPr>
          <w:color w:val="3A3A3A"/>
          <w:w w:val="110"/>
          <w:sz w:val="24"/>
        </w:rPr>
        <w:t>comt</w:t>
      </w:r>
    </w:p>
    <w:p>
      <w:pPr>
        <w:spacing w:after="0" w:line="240" w:lineRule="auto"/>
        <w:jc w:val="left"/>
        <w:rPr>
          <w:sz w:val="24"/>
        </w:rPr>
        <w:sectPr>
          <w:pgSz w:w="9600" w:h="14560"/>
          <w:pgMar w:header="0" w:footer="1067" w:top="360" w:bottom="134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6048" from="471.45639pt,721.482058pt" to="471.45639pt,460.767822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560" from="474.468903pt,253.199167pt" to="474.468903pt,137.883255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7072" from="475.473053pt,108.803597pt" to="475.473053pt,18.55636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tabs>
          <w:tab w:pos="6819" w:val="left" w:leader="none"/>
        </w:tabs>
        <w:spacing w:before="90"/>
        <w:ind w:left="2257" w:right="0" w:firstLine="0"/>
        <w:jc w:val="left"/>
        <w:rPr>
          <w:b/>
          <w:sz w:val="23"/>
        </w:rPr>
      </w:pPr>
      <w:r>
        <w:rPr>
          <w:b/>
          <w:color w:val="2D2D2D"/>
          <w:w w:val="105"/>
          <w:sz w:val="24"/>
          <w:u w:val="thick" w:color="3F3F3F"/>
        </w:rPr>
        <w:t>INSURANCE</w:t>
      </w:r>
      <w:r>
        <w:rPr>
          <w:b/>
          <w:color w:val="2D2D2D"/>
          <w:spacing w:val="-5"/>
          <w:w w:val="105"/>
          <w:sz w:val="24"/>
          <w:u w:val="thick" w:color="3F3F3F"/>
        </w:rPr>
        <w:t> </w:t>
      </w:r>
      <w:r>
        <w:rPr>
          <w:b/>
          <w:color w:val="2D2D2D"/>
          <w:w w:val="105"/>
          <w:sz w:val="24"/>
          <w:u w:val="thick" w:color="3F3F3F"/>
        </w:rPr>
        <w:t>ACT,</w:t>
      </w:r>
      <w:r>
        <w:rPr>
          <w:b/>
          <w:color w:val="2D2D2D"/>
          <w:spacing w:val="19"/>
          <w:w w:val="105"/>
          <w:sz w:val="24"/>
          <w:u w:val="thick" w:color="3F3F3F"/>
        </w:rPr>
        <w:t> </w:t>
      </w:r>
      <w:r>
        <w:rPr>
          <w:b/>
          <w:color w:val="3F3F3F"/>
          <w:w w:val="105"/>
          <w:sz w:val="24"/>
          <w:u w:val="thick" w:color="3F3F3F"/>
        </w:rPr>
        <w:t>2021</w:t>
      </w:r>
      <w:r>
        <w:rPr>
          <w:b/>
          <w:color w:val="3F3F3F"/>
          <w:w w:val="105"/>
          <w:sz w:val="24"/>
        </w:rPr>
        <w:tab/>
      </w:r>
      <w:r>
        <w:rPr>
          <w:b/>
          <w:color w:val="2D2D2D"/>
          <w:w w:val="105"/>
          <w:sz w:val="23"/>
        </w:rPr>
        <w:t>Act</w:t>
      </w:r>
      <w:r>
        <w:rPr>
          <w:b/>
          <w:color w:val="2D2D2D"/>
          <w:spacing w:val="14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1061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ListParagraph"/>
        <w:numPr>
          <w:ilvl w:val="0"/>
          <w:numId w:val="9"/>
        </w:numPr>
        <w:tabs>
          <w:tab w:pos="1016" w:val="left" w:leader="none"/>
        </w:tabs>
        <w:spacing w:line="240" w:lineRule="auto" w:before="0" w:after="0"/>
        <w:ind w:left="1015" w:right="0" w:hanging="597"/>
        <w:jc w:val="left"/>
        <w:rPr>
          <w:color w:val="3F3F3F"/>
          <w:sz w:val="24"/>
        </w:rPr>
      </w:pPr>
      <w:r>
        <w:rPr>
          <w:color w:val="3F3F3F"/>
          <w:w w:val="105"/>
          <w:sz w:val="24"/>
        </w:rPr>
        <w:t>Avoidance</w:t>
      </w:r>
      <w:r>
        <w:rPr>
          <w:color w:val="3F3F3F"/>
          <w:spacing w:val="18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28"/>
          <w:w w:val="105"/>
          <w:sz w:val="24"/>
        </w:rPr>
        <w:t> </w:t>
      </w:r>
      <w:r>
        <w:rPr>
          <w:color w:val="3F3F3F"/>
          <w:w w:val="105"/>
          <w:sz w:val="24"/>
        </w:rPr>
        <w:t>contracts</w:t>
      </w:r>
      <w:r>
        <w:rPr>
          <w:color w:val="3F3F3F"/>
          <w:spacing w:val="18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39"/>
          <w:w w:val="105"/>
          <w:sz w:val="24"/>
        </w:rPr>
        <w:t> </w:t>
      </w:r>
      <w:r>
        <w:rPr>
          <w:color w:val="3F3F3F"/>
          <w:w w:val="105"/>
          <w:sz w:val="24"/>
        </w:rPr>
        <w:t>insurance</w:t>
      </w:r>
      <w:r>
        <w:rPr>
          <w:color w:val="3F3F3F"/>
          <w:spacing w:val="20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45"/>
          <w:w w:val="105"/>
          <w:sz w:val="24"/>
        </w:rPr>
        <w:t> </w:t>
      </w:r>
      <w:r>
        <w:rPr>
          <w:color w:val="2D2D2D"/>
          <w:w w:val="105"/>
          <w:sz w:val="24"/>
        </w:rPr>
        <w:t>unlimited</w:t>
      </w:r>
      <w:r>
        <w:rPr>
          <w:color w:val="2D2D2D"/>
          <w:spacing w:val="12"/>
          <w:w w:val="105"/>
          <w:sz w:val="24"/>
        </w:rPr>
        <w:t> </w:t>
      </w:r>
      <w:r>
        <w:rPr>
          <w:color w:val="3F3F3F"/>
          <w:w w:val="105"/>
          <w:sz w:val="24"/>
        </w:rPr>
        <w:t>amount</w:t>
      </w:r>
    </w:p>
    <w:p>
      <w:pPr>
        <w:pStyle w:val="ListParagraph"/>
        <w:numPr>
          <w:ilvl w:val="0"/>
          <w:numId w:val="9"/>
        </w:numPr>
        <w:tabs>
          <w:tab w:pos="1004" w:val="left" w:leader="none"/>
        </w:tabs>
        <w:spacing w:line="244" w:lineRule="auto" w:before="15" w:after="0"/>
        <w:ind w:left="1015" w:right="177" w:hanging="596"/>
        <w:jc w:val="left"/>
        <w:rPr>
          <w:color w:val="3F3F3F"/>
          <w:sz w:val="24"/>
        </w:rPr>
      </w:pPr>
      <w:r>
        <w:rPr>
          <w:color w:val="3F3F3F"/>
          <w:w w:val="105"/>
          <w:sz w:val="24"/>
        </w:rPr>
        <w:t>Minimum</w:t>
      </w:r>
      <w:r>
        <w:rPr>
          <w:color w:val="3F3F3F"/>
          <w:spacing w:val="26"/>
          <w:w w:val="105"/>
          <w:sz w:val="24"/>
        </w:rPr>
        <w:t> </w:t>
      </w:r>
      <w:r>
        <w:rPr>
          <w:color w:val="2D2D2D"/>
          <w:w w:val="105"/>
          <w:sz w:val="24"/>
        </w:rPr>
        <w:t>premium</w:t>
      </w:r>
      <w:r>
        <w:rPr>
          <w:color w:val="2D2D2D"/>
          <w:spacing w:val="-1"/>
          <w:w w:val="105"/>
          <w:sz w:val="24"/>
        </w:rPr>
        <w:t> </w:t>
      </w:r>
      <w:r>
        <w:rPr>
          <w:color w:val="2D2D2D"/>
          <w:w w:val="105"/>
          <w:sz w:val="24"/>
        </w:rPr>
        <w:t>rntes</w:t>
      </w:r>
      <w:r>
        <w:rPr>
          <w:color w:val="2D2D2D"/>
          <w:spacing w:val="21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  <w:r>
        <w:rPr>
          <w:color w:val="3F3F3F"/>
          <w:spacing w:val="50"/>
          <w:w w:val="105"/>
          <w:sz w:val="24"/>
        </w:rPr>
        <w:t> </w:t>
      </w:r>
      <w:r>
        <w:rPr>
          <w:color w:val="2D2D2D"/>
          <w:w w:val="105"/>
          <w:sz w:val="24"/>
        </w:rPr>
        <w:t>maximum</w:t>
      </w:r>
      <w:r>
        <w:rPr>
          <w:color w:val="2D2D2D"/>
          <w:spacing w:val="33"/>
          <w:w w:val="105"/>
          <w:sz w:val="24"/>
        </w:rPr>
        <w:t> </w:t>
      </w:r>
      <w:r>
        <w:rPr>
          <w:color w:val="2D2D2D"/>
          <w:w w:val="105"/>
          <w:sz w:val="24"/>
        </w:rPr>
        <w:t>leve</w:t>
      </w:r>
      <w:r>
        <w:rPr>
          <w:color w:val="505050"/>
          <w:w w:val="105"/>
          <w:sz w:val="24"/>
        </w:rPr>
        <w:t>ls</w:t>
      </w:r>
      <w:r>
        <w:rPr>
          <w:color w:val="505050"/>
          <w:spacing w:val="3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1"/>
          <w:w w:val="105"/>
          <w:sz w:val="24"/>
        </w:rPr>
        <w:t> </w:t>
      </w:r>
      <w:r>
        <w:rPr>
          <w:color w:val="505050"/>
          <w:w w:val="105"/>
          <w:sz w:val="24"/>
        </w:rPr>
        <w:t>commission</w:t>
      </w:r>
      <w:r>
        <w:rPr>
          <w:color w:val="505050"/>
          <w:spacing w:val="23"/>
          <w:w w:val="105"/>
          <w:sz w:val="24"/>
        </w:rPr>
        <w:t> </w:t>
      </w:r>
      <w:r>
        <w:rPr>
          <w:color w:val="3F3F3F"/>
          <w:w w:val="105"/>
          <w:sz w:val="24"/>
        </w:rPr>
        <w:t>or</w:t>
      </w:r>
      <w:r>
        <w:rPr>
          <w:color w:val="3F3F3F"/>
          <w:spacing w:val="-60"/>
          <w:w w:val="105"/>
          <w:sz w:val="24"/>
        </w:rPr>
        <w:t> </w:t>
      </w:r>
      <w:r>
        <w:rPr>
          <w:color w:val="2D2D2D"/>
          <w:w w:val="105"/>
          <w:sz w:val="24"/>
        </w:rPr>
        <w:t>remuneration</w:t>
      </w:r>
    </w:p>
    <w:p>
      <w:pPr>
        <w:pStyle w:val="ListParagraph"/>
        <w:numPr>
          <w:ilvl w:val="0"/>
          <w:numId w:val="9"/>
        </w:numPr>
        <w:tabs>
          <w:tab w:pos="1012" w:val="left" w:leader="none"/>
        </w:tabs>
        <w:spacing w:line="240" w:lineRule="auto" w:before="8" w:after="0"/>
        <w:ind w:left="1011" w:right="0" w:hanging="593"/>
        <w:jc w:val="left"/>
        <w:rPr>
          <w:color w:val="3F3F3F"/>
          <w:sz w:val="24"/>
        </w:rPr>
      </w:pPr>
      <w:r>
        <w:rPr>
          <w:color w:val="3F3F3F"/>
          <w:w w:val="105"/>
          <w:sz w:val="24"/>
        </w:rPr>
        <w:t>Insurance</w:t>
      </w:r>
      <w:r>
        <w:rPr>
          <w:color w:val="3F3F3F"/>
          <w:spacing w:val="23"/>
          <w:w w:val="105"/>
          <w:sz w:val="24"/>
        </w:rPr>
        <w:t> </w:t>
      </w:r>
      <w:r>
        <w:rPr>
          <w:color w:val="2D2D2D"/>
          <w:w w:val="105"/>
          <w:sz w:val="24"/>
        </w:rPr>
        <w:t>database</w:t>
      </w:r>
    </w:p>
    <w:p>
      <w:pPr>
        <w:pStyle w:val="ListParagraph"/>
        <w:numPr>
          <w:ilvl w:val="0"/>
          <w:numId w:val="9"/>
        </w:numPr>
        <w:tabs>
          <w:tab w:pos="1004" w:val="left" w:leader="none"/>
        </w:tabs>
        <w:spacing w:line="240" w:lineRule="auto" w:before="6" w:after="0"/>
        <w:ind w:left="1003" w:right="0" w:hanging="595"/>
        <w:jc w:val="left"/>
        <w:rPr>
          <w:color w:val="3F3F3F"/>
          <w:sz w:val="25"/>
        </w:rPr>
      </w:pPr>
      <w:r>
        <w:rPr>
          <w:color w:val="3F3F3F"/>
          <w:w w:val="105"/>
          <w:sz w:val="25"/>
        </w:rPr>
        <w:t>Payment</w:t>
      </w:r>
      <w:r>
        <w:rPr>
          <w:color w:val="3F3F3F"/>
          <w:spacing w:val="33"/>
          <w:w w:val="105"/>
          <w:sz w:val="25"/>
        </w:rPr>
        <w:t> </w:t>
      </w:r>
      <w:r>
        <w:rPr>
          <w:color w:val="2D2D2D"/>
          <w:w w:val="105"/>
          <w:sz w:val="25"/>
        </w:rPr>
        <w:t>of</w:t>
      </w:r>
      <w:r>
        <w:rPr>
          <w:color w:val="2D2D2D"/>
          <w:spacing w:val="9"/>
          <w:w w:val="105"/>
          <w:sz w:val="25"/>
        </w:rPr>
        <w:t> </w:t>
      </w:r>
      <w:r>
        <w:rPr>
          <w:color w:val="2D2D2D"/>
          <w:w w:val="105"/>
          <w:sz w:val="24"/>
        </w:rPr>
        <w:t>premium</w:t>
      </w:r>
    </w:p>
    <w:p>
      <w:pPr>
        <w:pStyle w:val="ListParagraph"/>
        <w:numPr>
          <w:ilvl w:val="0"/>
          <w:numId w:val="9"/>
        </w:numPr>
        <w:tabs>
          <w:tab w:pos="1012" w:val="left" w:leader="none"/>
        </w:tabs>
        <w:spacing w:line="240" w:lineRule="auto" w:before="2" w:after="0"/>
        <w:ind w:left="1011" w:right="0" w:hanging="603"/>
        <w:jc w:val="left"/>
        <w:rPr>
          <w:color w:val="2D2D2D"/>
          <w:sz w:val="24"/>
        </w:rPr>
      </w:pPr>
      <w:r>
        <w:rPr>
          <w:color w:val="2D2D2D"/>
          <w:w w:val="110"/>
          <w:sz w:val="24"/>
        </w:rPr>
        <w:t>Interpretation</w:t>
      </w: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40" w:lineRule="auto" w:before="6" w:after="0"/>
        <w:ind w:left="1002" w:right="0" w:hanging="614"/>
        <w:jc w:val="left"/>
        <w:rPr>
          <w:color w:val="505050"/>
          <w:sz w:val="26"/>
        </w:rPr>
      </w:pPr>
      <w:r>
        <w:rPr>
          <w:color w:val="2D2D2D"/>
          <w:w w:val="105"/>
          <w:sz w:val="24"/>
        </w:rPr>
        <w:t>Repeal</w:t>
      </w:r>
      <w:r>
        <w:rPr>
          <w:color w:val="2D2D2D"/>
          <w:spacing w:val="-4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  <w:r>
        <w:rPr>
          <w:color w:val="3F3F3F"/>
          <w:spacing w:val="20"/>
          <w:w w:val="105"/>
          <w:sz w:val="24"/>
        </w:rPr>
        <w:t> </w:t>
      </w:r>
      <w:r>
        <w:rPr>
          <w:color w:val="3F3F3F"/>
          <w:w w:val="105"/>
          <w:sz w:val="24"/>
        </w:rPr>
        <w:t>savings</w:t>
      </w:r>
    </w:p>
    <w:p>
      <w:pPr>
        <w:pStyle w:val="ListParagraph"/>
        <w:numPr>
          <w:ilvl w:val="0"/>
          <w:numId w:val="9"/>
        </w:numPr>
        <w:tabs>
          <w:tab w:pos="990" w:val="left" w:leader="none"/>
        </w:tabs>
        <w:spacing w:line="240" w:lineRule="auto" w:before="11" w:after="0"/>
        <w:ind w:left="989" w:right="0" w:hanging="591"/>
        <w:jc w:val="left"/>
        <w:rPr>
          <w:color w:val="3F3F3F"/>
          <w:sz w:val="24"/>
        </w:rPr>
      </w:pPr>
      <w:r>
        <w:rPr>
          <w:color w:val="3F3F3F"/>
          <w:w w:val="105"/>
          <w:sz w:val="24"/>
        </w:rPr>
        <w:t>Transitional</w:t>
      </w:r>
      <w:r>
        <w:rPr>
          <w:color w:val="3F3F3F"/>
          <w:spacing w:val="53"/>
          <w:w w:val="105"/>
          <w:sz w:val="24"/>
        </w:rPr>
        <w:t> </w:t>
      </w:r>
      <w:r>
        <w:rPr>
          <w:color w:val="3F3F3F"/>
          <w:w w:val="105"/>
          <w:sz w:val="24"/>
        </w:rPr>
        <w:t>provisions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1"/>
        <w:ind w:left="3352" w:right="0" w:firstLine="0"/>
        <w:jc w:val="left"/>
        <w:rPr>
          <w:sz w:val="25"/>
        </w:rPr>
      </w:pPr>
      <w:r>
        <w:rPr>
          <w:color w:val="3F3F3F"/>
          <w:w w:val="105"/>
          <w:sz w:val="25"/>
        </w:rPr>
        <w:t>FIRST</w:t>
      </w:r>
      <w:r>
        <w:rPr>
          <w:color w:val="3F3F3F"/>
          <w:spacing w:val="12"/>
          <w:w w:val="105"/>
          <w:sz w:val="25"/>
        </w:rPr>
        <w:t> </w:t>
      </w:r>
      <w:r>
        <w:rPr>
          <w:color w:val="3F3F3F"/>
          <w:w w:val="105"/>
          <w:sz w:val="25"/>
        </w:rPr>
        <w:t>SCHEDULE</w:t>
      </w:r>
    </w:p>
    <w:p>
      <w:pPr>
        <w:spacing w:before="3"/>
        <w:ind w:left="1240" w:right="369" w:firstLine="0"/>
        <w:jc w:val="center"/>
        <w:rPr>
          <w:i/>
          <w:sz w:val="24"/>
        </w:rPr>
      </w:pPr>
      <w:r>
        <w:rPr>
          <w:i/>
          <w:color w:val="505050"/>
          <w:w w:val="90"/>
          <w:sz w:val="24"/>
        </w:rPr>
        <w:t>Table</w:t>
      </w:r>
      <w:r>
        <w:rPr>
          <w:i/>
          <w:color w:val="505050"/>
          <w:spacing w:val="8"/>
          <w:w w:val="90"/>
          <w:sz w:val="24"/>
        </w:rPr>
        <w:t> </w:t>
      </w:r>
      <w:r>
        <w:rPr>
          <w:i/>
          <w:color w:val="505050"/>
          <w:w w:val="90"/>
          <w:sz w:val="24"/>
        </w:rPr>
        <w:t>of</w:t>
      </w:r>
      <w:r>
        <w:rPr>
          <w:i/>
          <w:color w:val="505050"/>
          <w:spacing w:val="31"/>
          <w:w w:val="90"/>
          <w:sz w:val="24"/>
        </w:rPr>
        <w:t> </w:t>
      </w:r>
      <w:r>
        <w:rPr>
          <w:i/>
          <w:color w:val="3F3F3F"/>
          <w:w w:val="90"/>
          <w:sz w:val="24"/>
        </w:rPr>
        <w:t>Offences</w:t>
      </w:r>
      <w:r>
        <w:rPr>
          <w:i/>
          <w:color w:val="3F3F3F"/>
          <w:spacing w:val="12"/>
          <w:w w:val="90"/>
          <w:sz w:val="24"/>
        </w:rPr>
        <w:t> </w:t>
      </w:r>
      <w:r>
        <w:rPr>
          <w:i/>
          <w:color w:val="3F3F3F"/>
          <w:w w:val="90"/>
          <w:sz w:val="24"/>
        </w:rPr>
        <w:t>and</w:t>
      </w:r>
      <w:r>
        <w:rPr>
          <w:i/>
          <w:color w:val="3F3F3F"/>
          <w:spacing w:val="-17"/>
          <w:w w:val="90"/>
          <w:sz w:val="24"/>
        </w:rPr>
        <w:t> </w:t>
      </w:r>
      <w:r>
        <w:rPr>
          <w:i/>
          <w:color w:val="3F3F3F"/>
          <w:w w:val="90"/>
          <w:sz w:val="24"/>
        </w:rPr>
        <w:t>Penalties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25"/>
        </w:rPr>
      </w:pPr>
    </w:p>
    <w:p>
      <w:pPr>
        <w:spacing w:before="0"/>
        <w:ind w:left="1217" w:right="369" w:firstLine="0"/>
        <w:jc w:val="center"/>
        <w:rPr>
          <w:sz w:val="25"/>
        </w:rPr>
      </w:pPr>
      <w:r>
        <w:rPr>
          <w:color w:val="2D2D2D"/>
          <w:w w:val="105"/>
          <w:sz w:val="25"/>
        </w:rPr>
        <w:t>SECOND</w:t>
      </w:r>
      <w:r>
        <w:rPr>
          <w:color w:val="2D2D2D"/>
          <w:spacing w:val="19"/>
          <w:w w:val="105"/>
          <w:sz w:val="25"/>
        </w:rPr>
        <w:t> </w:t>
      </w:r>
      <w:r>
        <w:rPr>
          <w:color w:val="2D2D2D"/>
          <w:w w:val="105"/>
          <w:sz w:val="25"/>
        </w:rPr>
        <w:t>SCHEDULE</w:t>
      </w:r>
    </w:p>
    <w:p>
      <w:pPr>
        <w:spacing w:line="244" w:lineRule="auto" w:before="12"/>
        <w:ind w:left="2477" w:right="1612" w:firstLine="0"/>
        <w:jc w:val="center"/>
        <w:rPr>
          <w:i/>
          <w:sz w:val="24"/>
        </w:rPr>
      </w:pPr>
      <w:r>
        <w:rPr>
          <w:i/>
          <w:color w:val="3F3F3F"/>
          <w:w w:val="90"/>
          <w:sz w:val="24"/>
        </w:rPr>
        <w:t>Classes</w:t>
      </w:r>
      <w:r>
        <w:rPr>
          <w:i/>
          <w:color w:val="3F3F3F"/>
          <w:spacing w:val="13"/>
          <w:w w:val="90"/>
          <w:sz w:val="24"/>
        </w:rPr>
        <w:t> </w:t>
      </w:r>
      <w:r>
        <w:rPr>
          <w:i/>
          <w:color w:val="3F3F3F"/>
          <w:w w:val="90"/>
          <w:sz w:val="24"/>
        </w:rPr>
        <w:t>of</w:t>
      </w:r>
      <w:r>
        <w:rPr>
          <w:i/>
          <w:color w:val="3F3F3F"/>
          <w:spacing w:val="-7"/>
          <w:w w:val="90"/>
          <w:sz w:val="24"/>
        </w:rPr>
        <w:t> </w:t>
      </w:r>
      <w:r>
        <w:rPr>
          <w:i/>
          <w:color w:val="2D2D2D"/>
          <w:w w:val="90"/>
          <w:sz w:val="24"/>
        </w:rPr>
        <w:t>Persons</w:t>
      </w:r>
      <w:r>
        <w:rPr>
          <w:i/>
          <w:color w:val="2D2D2D"/>
          <w:spacing w:val="10"/>
          <w:w w:val="90"/>
          <w:sz w:val="24"/>
        </w:rPr>
        <w:t> </w:t>
      </w:r>
      <w:r>
        <w:rPr>
          <w:i/>
          <w:color w:val="3F3F3F"/>
          <w:w w:val="90"/>
          <w:sz w:val="24"/>
        </w:rPr>
        <w:t>and</w:t>
      </w:r>
      <w:r>
        <w:rPr>
          <w:i/>
          <w:color w:val="3F3F3F"/>
          <w:spacing w:val="-2"/>
          <w:w w:val="90"/>
          <w:sz w:val="24"/>
        </w:rPr>
        <w:t> </w:t>
      </w:r>
      <w:r>
        <w:rPr>
          <w:i/>
          <w:color w:val="3F3F3F"/>
          <w:w w:val="90"/>
          <w:sz w:val="24"/>
        </w:rPr>
        <w:t>Properties</w:t>
      </w:r>
      <w:r>
        <w:rPr>
          <w:i/>
          <w:color w:val="3F3F3F"/>
          <w:spacing w:val="6"/>
          <w:w w:val="90"/>
          <w:sz w:val="24"/>
        </w:rPr>
        <w:t> </w:t>
      </w:r>
      <w:r>
        <w:rPr>
          <w:i/>
          <w:color w:val="3F3F3F"/>
          <w:w w:val="90"/>
          <w:sz w:val="24"/>
        </w:rPr>
        <w:t>Covered</w:t>
      </w:r>
      <w:r>
        <w:rPr>
          <w:i/>
          <w:color w:val="3F3F3F"/>
          <w:spacing w:val="-51"/>
          <w:w w:val="90"/>
          <w:sz w:val="24"/>
        </w:rPr>
        <w:t> </w:t>
      </w:r>
      <w:r>
        <w:rPr>
          <w:i/>
          <w:color w:val="3F3F3F"/>
          <w:spacing w:val="-2"/>
          <w:w w:val="95"/>
          <w:sz w:val="24"/>
        </w:rPr>
        <w:t>by</w:t>
      </w:r>
      <w:r>
        <w:rPr>
          <w:i/>
          <w:color w:val="3F3F3F"/>
          <w:spacing w:val="-11"/>
          <w:w w:val="95"/>
          <w:sz w:val="24"/>
        </w:rPr>
        <w:t> </w:t>
      </w:r>
      <w:r>
        <w:rPr>
          <w:i/>
          <w:color w:val="3F3F3F"/>
          <w:spacing w:val="-2"/>
          <w:w w:val="95"/>
          <w:sz w:val="24"/>
        </w:rPr>
        <w:t>Compulsory</w:t>
      </w:r>
      <w:r>
        <w:rPr>
          <w:i/>
          <w:color w:val="3F3F3F"/>
          <w:spacing w:val="17"/>
          <w:w w:val="95"/>
          <w:sz w:val="24"/>
        </w:rPr>
        <w:t> </w:t>
      </w:r>
      <w:r>
        <w:rPr>
          <w:i/>
          <w:color w:val="3F3F3F"/>
          <w:spacing w:val="-2"/>
          <w:w w:val="95"/>
          <w:sz w:val="24"/>
        </w:rPr>
        <w:t>Insurance</w:t>
      </w:r>
    </w:p>
    <w:p>
      <w:pPr>
        <w:spacing w:after="0" w:line="244" w:lineRule="auto"/>
        <w:jc w:val="center"/>
        <w:rPr>
          <w:sz w:val="24"/>
        </w:rPr>
        <w:sectPr>
          <w:pgSz w:w="9600" w:h="14560"/>
          <w:pgMar w:header="0" w:footer="1067" w:top="380" w:bottom="1260" w:left="700" w:right="10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1"/>
        </w:rPr>
      </w:pPr>
    </w:p>
    <w:p>
      <w:pPr>
        <w:spacing w:after="0"/>
        <w:rPr>
          <w:sz w:val="21"/>
        </w:rPr>
        <w:sectPr>
          <w:footerReference w:type="default" r:id="rId7"/>
          <w:pgSz w:w="9600" w:h="14560"/>
          <w:pgMar w:footer="0" w:header="0" w:top="380" w:bottom="280" w:left="700" w:right="1000"/>
        </w:sectPr>
      </w:pPr>
    </w:p>
    <w:p>
      <w:pPr>
        <w:spacing w:before="90"/>
        <w:ind w:left="211" w:right="0" w:firstLine="0"/>
        <w:jc w:val="left"/>
        <w:rPr>
          <w:b/>
          <w:sz w:val="25"/>
        </w:rPr>
      </w:pPr>
      <w:r>
        <w:rPr>
          <w:b/>
          <w:color w:val="242424"/>
          <w:w w:val="105"/>
          <w:sz w:val="25"/>
        </w:rPr>
        <w:t>Act1061</w:t>
      </w:r>
    </w:p>
    <w:p>
      <w:pPr>
        <w:pStyle w:val="BodyText"/>
        <w:spacing w:before="9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BodyText"/>
        <w:ind w:left="211"/>
        <w:rPr>
          <w:sz w:val="20"/>
        </w:rPr>
      </w:pPr>
      <w:r>
        <w:rPr>
          <w:sz w:val="20"/>
        </w:rPr>
        <w:drawing>
          <wp:inline distT="0" distB="0" distL="0" distR="0">
            <wp:extent cx="1546570" cy="137845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570" cy="13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"/>
        <w:ind w:left="580" w:right="0" w:firstLine="0"/>
        <w:jc w:val="left"/>
        <w:rPr>
          <w:sz w:val="17"/>
        </w:rPr>
      </w:pPr>
      <w:r>
        <w:rPr>
          <w:color w:val="3A3A3A"/>
          <w:w w:val="105"/>
          <w:sz w:val="17"/>
        </w:rPr>
        <w:t>REPUBLIC</w:t>
      </w:r>
      <w:r>
        <w:rPr>
          <w:color w:val="3A3A3A"/>
          <w:spacing w:val="8"/>
          <w:w w:val="105"/>
          <w:sz w:val="17"/>
        </w:rPr>
        <w:t> </w:t>
      </w:r>
      <w:r>
        <w:rPr>
          <w:color w:val="3A3A3A"/>
          <w:w w:val="105"/>
          <w:sz w:val="17"/>
        </w:rPr>
        <w:t>OF</w:t>
      </w:r>
      <w:r>
        <w:rPr>
          <w:color w:val="3A3A3A"/>
          <w:spacing w:val="28"/>
          <w:w w:val="105"/>
          <w:sz w:val="17"/>
        </w:rPr>
        <w:t> </w:t>
      </w:r>
      <w:r>
        <w:rPr>
          <w:color w:val="3A3A3A"/>
          <w:w w:val="105"/>
          <w:sz w:val="17"/>
        </w:rPr>
        <w:t>GHANA</w:t>
      </w:r>
    </w:p>
    <w:p>
      <w:pPr>
        <w:spacing w:after="0"/>
        <w:jc w:val="left"/>
        <w:rPr>
          <w:sz w:val="17"/>
        </w:rPr>
        <w:sectPr>
          <w:type w:val="continuous"/>
          <w:pgSz w:w="9600" w:h="14560"/>
          <w:pgMar w:top="1380" w:bottom="280" w:left="700" w:right="1000"/>
          <w:cols w:num="2" w:equalWidth="0">
            <w:col w:w="1183" w:space="1319"/>
            <w:col w:w="5398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7584" from="471.958466pt,704.936694pt" to="471.958466pt,603.65924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096" from="473.464722pt,430.184038pt" to="473.464722pt,394.085144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608" from="473.966797pt,365.005455pt" to="473.966797pt,315.87085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120" from="474.468903pt,309.854379pt" to="474.468903pt,226.62637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632" from="475.975128pt,171.475288pt" to="475.975128pt,124.34617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144" from="476.979309pt,109.304971pt" to="476.979309pt,19.057735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1"/>
        <w:ind w:left="184" w:right="332" w:firstLine="0"/>
        <w:jc w:val="center"/>
        <w:rPr>
          <w:b/>
          <w:sz w:val="20"/>
        </w:rPr>
      </w:pPr>
      <w:r>
        <w:rPr>
          <w:rFonts w:ascii="Arial"/>
          <w:b/>
          <w:color w:val="242424"/>
          <w:sz w:val="20"/>
        </w:rPr>
        <w:t>THE</w:t>
      </w:r>
      <w:r>
        <w:rPr>
          <w:rFonts w:ascii="Arial"/>
          <w:b/>
          <w:color w:val="242424"/>
          <w:spacing w:val="41"/>
          <w:sz w:val="20"/>
        </w:rPr>
        <w:t> </w:t>
      </w:r>
      <w:r>
        <w:rPr>
          <w:rFonts w:ascii="Arial"/>
          <w:b/>
          <w:color w:val="242424"/>
          <w:sz w:val="20"/>
        </w:rPr>
        <w:t>ONE</w:t>
      </w:r>
      <w:r>
        <w:rPr>
          <w:rFonts w:ascii="Arial"/>
          <w:b/>
          <w:color w:val="242424"/>
          <w:spacing w:val="28"/>
          <w:sz w:val="20"/>
        </w:rPr>
        <w:t> </w:t>
      </w:r>
      <w:r>
        <w:rPr>
          <w:b/>
          <w:color w:val="242424"/>
          <w:sz w:val="20"/>
        </w:rPr>
        <w:t>THOUS.AND</w:t>
      </w:r>
      <w:r>
        <w:rPr>
          <w:b/>
          <w:color w:val="242424"/>
          <w:spacing w:val="-2"/>
          <w:sz w:val="20"/>
        </w:rPr>
        <w:t> </w:t>
      </w:r>
      <w:r>
        <w:rPr>
          <w:rFonts w:ascii="Arial"/>
          <w:b/>
          <w:color w:val="3A3A3A"/>
          <w:sz w:val="20"/>
        </w:rPr>
        <w:t>AND</w:t>
      </w:r>
      <w:r>
        <w:rPr>
          <w:rFonts w:ascii="Arial"/>
          <w:b/>
          <w:color w:val="3A3A3A"/>
          <w:spacing w:val="42"/>
          <w:sz w:val="20"/>
        </w:rPr>
        <w:t> </w:t>
      </w:r>
      <w:r>
        <w:rPr>
          <w:b/>
          <w:color w:val="3A3A3A"/>
          <w:sz w:val="20"/>
        </w:rPr>
        <w:t>SIXTY-FIRST</w:t>
      </w:r>
    </w:p>
    <w:p>
      <w:pPr>
        <w:spacing w:before="54"/>
        <w:ind w:left="184" w:right="263" w:firstLine="0"/>
        <w:jc w:val="center"/>
        <w:rPr>
          <w:rFonts w:ascii="Courier New"/>
          <w:b/>
          <w:sz w:val="69"/>
        </w:rPr>
      </w:pPr>
      <w:r>
        <w:rPr>
          <w:rFonts w:ascii="Courier New"/>
          <w:b/>
          <w:color w:val="242424"/>
          <w:w w:val="105"/>
          <w:sz w:val="69"/>
        </w:rPr>
        <w:t>ACT</w:t>
      </w:r>
    </w:p>
    <w:p>
      <w:pPr>
        <w:spacing w:line="268" w:lineRule="auto" w:before="20"/>
        <w:ind w:left="184" w:right="322" w:firstLine="0"/>
        <w:jc w:val="center"/>
        <w:rPr>
          <w:sz w:val="25"/>
        </w:rPr>
      </w:pPr>
      <w:r>
        <w:rPr>
          <w:color w:val="3A3A3A"/>
          <w:w w:val="105"/>
          <w:sz w:val="25"/>
        </w:rPr>
        <w:t>OF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THE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242424"/>
          <w:w w:val="105"/>
          <w:sz w:val="25"/>
        </w:rPr>
        <w:t>PARLIAMENT</w:t>
      </w:r>
      <w:r>
        <w:rPr>
          <w:color w:val="242424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OF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THE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REPUBLIC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OF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GHANA</w:t>
      </w:r>
      <w:r>
        <w:rPr>
          <w:color w:val="3A3A3A"/>
          <w:spacing w:val="-63"/>
          <w:w w:val="105"/>
          <w:sz w:val="25"/>
        </w:rPr>
        <w:t> </w:t>
      </w:r>
      <w:r>
        <w:rPr>
          <w:color w:val="3A3A3A"/>
          <w:w w:val="105"/>
          <w:sz w:val="25"/>
        </w:rPr>
        <w:t>ENTITLED</w:t>
      </w:r>
    </w:p>
    <w:p>
      <w:pPr>
        <w:spacing w:before="68"/>
        <w:ind w:left="184" w:right="360" w:firstLine="0"/>
        <w:jc w:val="center"/>
        <w:rPr>
          <w:b/>
          <w:sz w:val="25"/>
        </w:rPr>
      </w:pPr>
      <w:r>
        <w:rPr>
          <w:b/>
          <w:color w:val="242424"/>
          <w:sz w:val="25"/>
        </w:rPr>
        <w:t>INSURANCE</w:t>
      </w:r>
      <w:r>
        <w:rPr>
          <w:b/>
          <w:color w:val="242424"/>
          <w:spacing w:val="23"/>
          <w:sz w:val="25"/>
        </w:rPr>
        <w:t> </w:t>
      </w:r>
      <w:r>
        <w:rPr>
          <w:b/>
          <w:color w:val="242424"/>
          <w:sz w:val="25"/>
        </w:rPr>
        <w:t>ACT,</w:t>
      </w:r>
      <w:r>
        <w:rPr>
          <w:b/>
          <w:color w:val="242424"/>
          <w:spacing w:val="17"/>
          <w:sz w:val="25"/>
        </w:rPr>
        <w:t> </w:t>
      </w:r>
      <w:r>
        <w:rPr>
          <w:b/>
          <w:color w:val="242424"/>
          <w:sz w:val="25"/>
        </w:rPr>
        <w:t>2021</w:t>
      </w:r>
    </w:p>
    <w:p>
      <w:pPr>
        <w:spacing w:line="225" w:lineRule="auto" w:before="19"/>
        <w:ind w:left="764" w:right="364" w:hanging="603"/>
        <w:jc w:val="both"/>
        <w:rPr>
          <w:sz w:val="25"/>
        </w:rPr>
      </w:pPr>
      <w:r>
        <w:rPr>
          <w:b/>
          <w:color w:val="242424"/>
          <w:w w:val="105"/>
          <w:sz w:val="26"/>
        </w:rPr>
        <w:t>AN </w:t>
      </w:r>
      <w:r>
        <w:rPr>
          <w:b/>
          <w:color w:val="242424"/>
          <w:w w:val="105"/>
          <w:sz w:val="25"/>
        </w:rPr>
        <w:t>ACT </w:t>
      </w:r>
      <w:r>
        <w:rPr>
          <w:color w:val="3A3A3A"/>
          <w:w w:val="105"/>
          <w:sz w:val="25"/>
        </w:rPr>
        <w:t>to establish </w:t>
      </w:r>
      <w:r>
        <w:rPr>
          <w:color w:val="242424"/>
          <w:w w:val="105"/>
          <w:sz w:val="25"/>
        </w:rPr>
        <w:t>the </w:t>
      </w:r>
      <w:r>
        <w:rPr>
          <w:color w:val="3A3A3A"/>
          <w:w w:val="105"/>
          <w:sz w:val="25"/>
        </w:rPr>
        <w:t>National </w:t>
      </w:r>
      <w:r>
        <w:rPr>
          <w:color w:val="242424"/>
          <w:w w:val="105"/>
          <w:sz w:val="25"/>
        </w:rPr>
        <w:t>Insurance </w:t>
      </w:r>
      <w:r>
        <w:rPr>
          <w:color w:val="3A3A3A"/>
          <w:w w:val="105"/>
          <w:sz w:val="25"/>
        </w:rPr>
        <w:t>Commission</w:t>
      </w:r>
      <w:r>
        <w:rPr>
          <w:color w:val="6E6E6E"/>
          <w:w w:val="105"/>
          <w:sz w:val="25"/>
        </w:rPr>
        <w:t>, </w:t>
      </w:r>
      <w:r>
        <w:rPr>
          <w:color w:val="3A3A3A"/>
          <w:w w:val="105"/>
          <w:sz w:val="23"/>
        </w:rPr>
        <w:t>to </w:t>
      </w:r>
      <w:r>
        <w:rPr>
          <w:color w:val="3A3A3A"/>
          <w:w w:val="105"/>
          <w:sz w:val="25"/>
        </w:rPr>
        <w:t>provide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sz w:val="25"/>
        </w:rPr>
        <w:t>for the regulation and supervision of </w:t>
      </w:r>
      <w:r>
        <w:rPr>
          <w:color w:val="242424"/>
          <w:sz w:val="25"/>
        </w:rPr>
        <w:t>the </w:t>
      </w:r>
      <w:r>
        <w:rPr>
          <w:color w:val="3A3A3A"/>
          <w:sz w:val="25"/>
        </w:rPr>
        <w:t>insurance </w:t>
      </w:r>
      <w:r>
        <w:rPr>
          <w:color w:val="242424"/>
          <w:sz w:val="25"/>
        </w:rPr>
        <w:t>market </w:t>
      </w:r>
      <w:r>
        <w:rPr>
          <w:color w:val="3A3A3A"/>
          <w:sz w:val="23"/>
        </w:rPr>
        <w:t>and for</w:t>
      </w:r>
      <w:r>
        <w:rPr>
          <w:color w:val="3A3A3A"/>
          <w:spacing w:val="1"/>
          <w:sz w:val="23"/>
        </w:rPr>
        <w:t> </w:t>
      </w:r>
      <w:r>
        <w:rPr>
          <w:color w:val="3A3A3A"/>
          <w:w w:val="105"/>
          <w:sz w:val="25"/>
        </w:rPr>
        <w:t>related</w:t>
      </w:r>
      <w:r>
        <w:rPr>
          <w:color w:val="3A3A3A"/>
          <w:spacing w:val="26"/>
          <w:w w:val="105"/>
          <w:sz w:val="25"/>
        </w:rPr>
        <w:t> </w:t>
      </w:r>
      <w:r>
        <w:rPr>
          <w:color w:val="3A3A3A"/>
          <w:w w:val="105"/>
          <w:sz w:val="25"/>
        </w:rPr>
        <w:t>matters.</w:t>
      </w:r>
    </w:p>
    <w:p>
      <w:pPr>
        <w:spacing w:before="155"/>
        <w:ind w:left="160" w:right="369" w:firstLine="0"/>
        <w:jc w:val="center"/>
        <w:rPr>
          <w:i/>
          <w:sz w:val="24"/>
        </w:rPr>
      </w:pPr>
      <w:r>
        <w:rPr>
          <w:b/>
          <w:color w:val="242424"/>
          <w:spacing w:val="-1"/>
          <w:sz w:val="21"/>
        </w:rPr>
        <w:t>DATEOF</w:t>
      </w:r>
      <w:r>
        <w:rPr>
          <w:b/>
          <w:color w:val="242424"/>
          <w:spacing w:val="-11"/>
          <w:sz w:val="21"/>
        </w:rPr>
        <w:t> </w:t>
      </w:r>
      <w:r>
        <w:rPr>
          <w:b/>
          <w:color w:val="242424"/>
          <w:spacing w:val="-1"/>
          <w:sz w:val="20"/>
        </w:rPr>
        <w:t>ASSENT:</w:t>
      </w:r>
      <w:r>
        <w:rPr>
          <w:b/>
          <w:color w:val="242424"/>
          <w:spacing w:val="18"/>
          <w:sz w:val="20"/>
        </w:rPr>
        <w:t> </w:t>
      </w:r>
      <w:r>
        <w:rPr>
          <w:i/>
          <w:color w:val="3A3A3A"/>
          <w:sz w:val="24"/>
        </w:rPr>
        <w:t>5r1iJanuaty,</w:t>
      </w:r>
      <w:r>
        <w:rPr>
          <w:i/>
          <w:color w:val="3A3A3A"/>
          <w:spacing w:val="-14"/>
          <w:sz w:val="24"/>
        </w:rPr>
        <w:t> </w:t>
      </w:r>
      <w:r>
        <w:rPr>
          <w:i/>
          <w:color w:val="3A3A3A"/>
          <w:sz w:val="24"/>
        </w:rPr>
        <w:t>2021.</w:t>
      </w:r>
    </w:p>
    <w:p>
      <w:pPr>
        <w:spacing w:before="186"/>
        <w:ind w:left="150" w:right="0" w:firstLine="0"/>
        <w:jc w:val="both"/>
        <w:rPr>
          <w:sz w:val="25"/>
        </w:rPr>
      </w:pPr>
      <w:r>
        <w:rPr>
          <w:color w:val="242424"/>
          <w:spacing w:val="-1"/>
          <w:w w:val="105"/>
          <w:sz w:val="19"/>
        </w:rPr>
        <w:t>PASSED </w:t>
      </w:r>
      <w:r>
        <w:rPr>
          <w:color w:val="242424"/>
          <w:spacing w:val="-1"/>
          <w:w w:val="105"/>
          <w:sz w:val="24"/>
        </w:rPr>
        <w:t>by</w:t>
      </w:r>
      <w:r>
        <w:rPr>
          <w:color w:val="242424"/>
          <w:spacing w:val="-10"/>
          <w:w w:val="105"/>
          <w:sz w:val="24"/>
        </w:rPr>
        <w:t> </w:t>
      </w:r>
      <w:r>
        <w:rPr>
          <w:color w:val="242424"/>
          <w:spacing w:val="-1"/>
          <w:w w:val="105"/>
          <w:sz w:val="25"/>
        </w:rPr>
        <w:t>Parliament</w:t>
      </w:r>
      <w:r>
        <w:rPr>
          <w:color w:val="242424"/>
          <w:spacing w:val="-12"/>
          <w:w w:val="105"/>
          <w:sz w:val="25"/>
        </w:rPr>
        <w:t> </w:t>
      </w:r>
      <w:r>
        <w:rPr>
          <w:color w:val="242424"/>
          <w:spacing w:val="-1"/>
          <w:w w:val="105"/>
          <w:sz w:val="23"/>
        </w:rPr>
        <w:t>and</w:t>
      </w:r>
      <w:r>
        <w:rPr>
          <w:color w:val="242424"/>
          <w:spacing w:val="22"/>
          <w:w w:val="105"/>
          <w:sz w:val="23"/>
        </w:rPr>
        <w:t> </w:t>
      </w:r>
      <w:r>
        <w:rPr>
          <w:color w:val="242424"/>
          <w:spacing w:val="-1"/>
          <w:w w:val="105"/>
          <w:sz w:val="25"/>
        </w:rPr>
        <w:t>assented</w:t>
      </w:r>
      <w:r>
        <w:rPr>
          <w:color w:val="242424"/>
          <w:spacing w:val="16"/>
          <w:w w:val="105"/>
          <w:sz w:val="25"/>
        </w:rPr>
        <w:t> </w:t>
      </w:r>
      <w:r>
        <w:rPr>
          <w:color w:val="242424"/>
          <w:w w:val="105"/>
          <w:sz w:val="25"/>
        </w:rPr>
        <w:t>to</w:t>
      </w:r>
      <w:r>
        <w:rPr>
          <w:color w:val="242424"/>
          <w:spacing w:val="-15"/>
          <w:w w:val="105"/>
          <w:sz w:val="25"/>
        </w:rPr>
        <w:t> </w:t>
      </w:r>
      <w:r>
        <w:rPr>
          <w:color w:val="3A3A3A"/>
          <w:w w:val="105"/>
          <w:sz w:val="25"/>
        </w:rPr>
        <w:t>by</w:t>
      </w:r>
      <w:r>
        <w:rPr>
          <w:color w:val="3A3A3A"/>
          <w:spacing w:val="-10"/>
          <w:w w:val="105"/>
          <w:sz w:val="25"/>
        </w:rPr>
        <w:t> </w:t>
      </w:r>
      <w:r>
        <w:rPr>
          <w:color w:val="242424"/>
          <w:w w:val="105"/>
          <w:sz w:val="25"/>
        </w:rPr>
        <w:t>the</w:t>
      </w:r>
      <w:r>
        <w:rPr>
          <w:color w:val="242424"/>
          <w:spacing w:val="-16"/>
          <w:w w:val="105"/>
          <w:sz w:val="25"/>
        </w:rPr>
        <w:t> </w:t>
      </w:r>
      <w:r>
        <w:rPr>
          <w:color w:val="3A3A3A"/>
          <w:w w:val="105"/>
          <w:sz w:val="25"/>
        </w:rPr>
        <w:t>President</w:t>
      </w:r>
    </w:p>
    <w:p>
      <w:pPr>
        <w:spacing w:before="94"/>
        <w:ind w:left="3078" w:right="0" w:firstLine="0"/>
        <w:jc w:val="both"/>
        <w:rPr>
          <w:i/>
          <w:sz w:val="25"/>
        </w:rPr>
      </w:pPr>
      <w:r>
        <w:rPr>
          <w:i/>
          <w:color w:val="3A3A3A"/>
          <w:spacing w:val="-1"/>
          <w:w w:val="95"/>
          <w:sz w:val="25"/>
        </w:rPr>
        <w:t>The</w:t>
      </w:r>
      <w:r>
        <w:rPr>
          <w:i/>
          <w:color w:val="3A3A3A"/>
          <w:spacing w:val="-34"/>
          <w:w w:val="95"/>
          <w:sz w:val="25"/>
        </w:rPr>
        <w:t> </w:t>
      </w:r>
      <w:r>
        <w:rPr>
          <w:i/>
          <w:color w:val="3A3A3A"/>
          <w:spacing w:val="-1"/>
          <w:w w:val="95"/>
          <w:sz w:val="25"/>
        </w:rPr>
        <w:t>Commission</w:t>
      </w:r>
    </w:p>
    <w:p>
      <w:pPr>
        <w:spacing w:line="274" w:lineRule="exact" w:before="73"/>
        <w:ind w:left="148" w:right="0" w:firstLine="0"/>
        <w:jc w:val="both"/>
        <w:rPr>
          <w:b/>
          <w:sz w:val="25"/>
        </w:rPr>
      </w:pPr>
      <w:r>
        <w:rPr>
          <w:b/>
          <w:color w:val="242424"/>
          <w:sz w:val="25"/>
        </w:rPr>
        <w:t>Establishment</w:t>
      </w:r>
      <w:r>
        <w:rPr>
          <w:b/>
          <w:color w:val="242424"/>
          <w:spacing w:val="16"/>
          <w:sz w:val="25"/>
        </w:rPr>
        <w:t> </w:t>
      </w:r>
      <w:r>
        <w:rPr>
          <w:b/>
          <w:color w:val="242424"/>
          <w:sz w:val="25"/>
        </w:rPr>
        <w:t>of</w:t>
      </w:r>
      <w:r>
        <w:rPr>
          <w:b/>
          <w:color w:val="242424"/>
          <w:spacing w:val="-1"/>
          <w:sz w:val="25"/>
        </w:rPr>
        <w:t> </w:t>
      </w:r>
      <w:r>
        <w:rPr>
          <w:b/>
          <w:color w:val="242424"/>
          <w:sz w:val="25"/>
        </w:rPr>
        <w:t>the</w:t>
      </w:r>
      <w:r>
        <w:rPr>
          <w:b/>
          <w:color w:val="242424"/>
          <w:spacing w:val="2"/>
          <w:sz w:val="25"/>
        </w:rPr>
        <w:t> </w:t>
      </w:r>
      <w:r>
        <w:rPr>
          <w:b/>
          <w:color w:val="242424"/>
          <w:sz w:val="25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686" w:val="left" w:leader="none"/>
        </w:tabs>
        <w:spacing w:line="218" w:lineRule="auto" w:before="8" w:after="0"/>
        <w:ind w:left="144" w:right="384" w:firstLine="232"/>
        <w:jc w:val="both"/>
        <w:rPr>
          <w:rFonts w:ascii="Arial"/>
          <w:color w:val="242424"/>
          <w:sz w:val="23"/>
        </w:rPr>
      </w:pPr>
      <w:r>
        <w:rPr>
          <w:color w:val="3A3A3A"/>
          <w:w w:val="110"/>
          <w:sz w:val="24"/>
        </w:rPr>
        <w:t>(1)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242424"/>
          <w:w w:val="110"/>
          <w:sz w:val="25"/>
        </w:rPr>
        <w:t>There </w:t>
      </w:r>
      <w:r>
        <w:rPr>
          <w:color w:val="242424"/>
          <w:w w:val="110"/>
          <w:sz w:val="24"/>
        </w:rPr>
        <w:t>is </w:t>
      </w:r>
      <w:r>
        <w:rPr>
          <w:color w:val="3A3A3A"/>
          <w:w w:val="110"/>
          <w:sz w:val="25"/>
        </w:rPr>
        <w:t>established by </w:t>
      </w:r>
      <w:r>
        <w:rPr>
          <w:color w:val="242424"/>
          <w:w w:val="110"/>
          <w:sz w:val="25"/>
        </w:rPr>
        <w:t>this </w:t>
      </w:r>
      <w:r>
        <w:rPr>
          <w:color w:val="3A3A3A"/>
          <w:w w:val="110"/>
          <w:sz w:val="25"/>
        </w:rPr>
        <w:t>Act, </w:t>
      </w:r>
      <w:r>
        <w:rPr>
          <w:color w:val="242424"/>
          <w:w w:val="110"/>
          <w:sz w:val="25"/>
        </w:rPr>
        <w:t>the </w:t>
      </w:r>
      <w:r>
        <w:rPr>
          <w:color w:val="3A3A3A"/>
          <w:w w:val="110"/>
          <w:sz w:val="25"/>
        </w:rPr>
        <w:t>National </w:t>
      </w:r>
      <w:r>
        <w:rPr>
          <w:color w:val="242424"/>
          <w:w w:val="110"/>
          <w:sz w:val="25"/>
        </w:rPr>
        <w:t>1nsuranc</w:t>
      </w:r>
      <w:r>
        <w:rPr>
          <w:color w:val="525252"/>
          <w:w w:val="110"/>
          <w:sz w:val="25"/>
        </w:rPr>
        <w:t>e</w:t>
      </w:r>
      <w:r>
        <w:rPr>
          <w:color w:val="525252"/>
          <w:spacing w:val="1"/>
          <w:w w:val="110"/>
          <w:sz w:val="25"/>
        </w:rPr>
        <w:t> </w:t>
      </w:r>
      <w:r>
        <w:rPr>
          <w:color w:val="3A3A3A"/>
          <w:w w:val="110"/>
          <w:sz w:val="25"/>
        </w:rPr>
        <w:t>Commission</w:t>
      </w:r>
      <w:r>
        <w:rPr>
          <w:color w:val="3A3A3A"/>
          <w:spacing w:val="33"/>
          <w:w w:val="110"/>
          <w:sz w:val="25"/>
        </w:rPr>
        <w:t> </w:t>
      </w:r>
      <w:r>
        <w:rPr>
          <w:color w:val="3A3A3A"/>
          <w:w w:val="110"/>
          <w:sz w:val="25"/>
        </w:rPr>
        <w:t>as</w:t>
      </w:r>
      <w:r>
        <w:rPr>
          <w:color w:val="3A3A3A"/>
          <w:spacing w:val="12"/>
          <w:w w:val="110"/>
          <w:sz w:val="25"/>
        </w:rPr>
        <w:t> </w:t>
      </w:r>
      <w:r>
        <w:rPr>
          <w:color w:val="242424"/>
          <w:w w:val="110"/>
          <w:sz w:val="26"/>
        </w:rPr>
        <w:t>a</w:t>
      </w:r>
      <w:r>
        <w:rPr>
          <w:color w:val="242424"/>
          <w:spacing w:val="-14"/>
          <w:w w:val="110"/>
          <w:sz w:val="26"/>
        </w:rPr>
        <w:t> </w:t>
      </w:r>
      <w:r>
        <w:rPr>
          <w:color w:val="242424"/>
          <w:w w:val="110"/>
          <w:sz w:val="25"/>
        </w:rPr>
        <w:t>body</w:t>
      </w:r>
      <w:r>
        <w:rPr>
          <w:color w:val="242424"/>
          <w:spacing w:val="-2"/>
          <w:w w:val="110"/>
          <w:sz w:val="25"/>
        </w:rPr>
        <w:t> </w:t>
      </w:r>
      <w:r>
        <w:rPr>
          <w:color w:val="3A3A3A"/>
          <w:w w:val="110"/>
          <w:sz w:val="25"/>
        </w:rPr>
        <w:t>corporate.</w:t>
      </w:r>
    </w:p>
    <w:p>
      <w:pPr>
        <w:pStyle w:val="ListParagraph"/>
        <w:numPr>
          <w:ilvl w:val="1"/>
          <w:numId w:val="10"/>
        </w:numPr>
        <w:tabs>
          <w:tab w:pos="1020" w:val="left" w:leader="none"/>
        </w:tabs>
        <w:spacing w:line="225" w:lineRule="auto" w:before="41" w:after="0"/>
        <w:ind w:left="124" w:right="379" w:firstLine="552"/>
        <w:jc w:val="both"/>
        <w:rPr>
          <w:color w:val="3A3A3A"/>
          <w:sz w:val="23"/>
        </w:rPr>
      </w:pPr>
      <w:r>
        <w:rPr>
          <w:color w:val="3A3A3A"/>
          <w:w w:val="105"/>
          <w:sz w:val="25"/>
        </w:rPr>
        <w:t>The Commission </w:t>
      </w:r>
      <w:r>
        <w:rPr>
          <w:color w:val="3A3A3A"/>
          <w:w w:val="105"/>
          <w:sz w:val="23"/>
        </w:rPr>
        <w:t>may, for </w:t>
      </w:r>
      <w:r>
        <w:rPr>
          <w:color w:val="242424"/>
          <w:w w:val="105"/>
          <w:sz w:val="25"/>
        </w:rPr>
        <w:t>the performance </w:t>
      </w:r>
      <w:r>
        <w:rPr>
          <w:color w:val="3A3A3A"/>
          <w:w w:val="105"/>
          <w:sz w:val="23"/>
        </w:rPr>
        <w:t>of </w:t>
      </w:r>
      <w:r>
        <w:rPr>
          <w:color w:val="242424"/>
          <w:w w:val="105"/>
          <w:sz w:val="23"/>
        </w:rPr>
        <w:t>the </w:t>
      </w:r>
      <w:r>
        <w:rPr>
          <w:color w:val="242424"/>
          <w:w w:val="105"/>
          <w:sz w:val="25"/>
        </w:rPr>
        <w:t>functions </w:t>
      </w:r>
      <w:r>
        <w:rPr>
          <w:color w:val="3A3A3A"/>
          <w:w w:val="105"/>
          <w:sz w:val="23"/>
        </w:rPr>
        <w:t>of</w:t>
      </w:r>
      <w:r>
        <w:rPr>
          <w:color w:val="3A3A3A"/>
          <w:spacing w:val="1"/>
          <w:w w:val="105"/>
          <w:sz w:val="23"/>
        </w:rPr>
        <w:t> </w:t>
      </w:r>
      <w:r>
        <w:rPr>
          <w:color w:val="3A3A3A"/>
          <w:w w:val="105"/>
          <w:sz w:val="25"/>
        </w:rPr>
        <w:t>the Commission, acquire and </w:t>
      </w:r>
      <w:r>
        <w:rPr>
          <w:color w:val="242424"/>
          <w:w w:val="105"/>
          <w:sz w:val="25"/>
        </w:rPr>
        <w:t>hold property</w:t>
      </w:r>
      <w:r>
        <w:rPr>
          <w:color w:val="525252"/>
          <w:w w:val="105"/>
          <w:sz w:val="25"/>
        </w:rPr>
        <w:t>, </w:t>
      </w:r>
      <w:r>
        <w:rPr>
          <w:color w:val="3A3A3A"/>
          <w:w w:val="105"/>
          <w:sz w:val="25"/>
        </w:rPr>
        <w:t>dispose of property and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enter</w:t>
      </w:r>
      <w:r>
        <w:rPr>
          <w:color w:val="3A3A3A"/>
          <w:spacing w:val="-5"/>
          <w:w w:val="105"/>
          <w:sz w:val="25"/>
        </w:rPr>
        <w:t> </w:t>
      </w:r>
      <w:r>
        <w:rPr>
          <w:color w:val="3A3A3A"/>
          <w:w w:val="105"/>
          <w:sz w:val="25"/>
        </w:rPr>
        <w:t>into</w:t>
      </w:r>
      <w:r>
        <w:rPr>
          <w:color w:val="3A3A3A"/>
          <w:spacing w:val="2"/>
          <w:w w:val="105"/>
          <w:sz w:val="25"/>
        </w:rPr>
        <w:t> </w:t>
      </w:r>
      <w:r>
        <w:rPr>
          <w:color w:val="242424"/>
          <w:w w:val="105"/>
          <w:sz w:val="25"/>
        </w:rPr>
        <w:t>a</w:t>
      </w:r>
      <w:r>
        <w:rPr>
          <w:color w:val="242424"/>
          <w:spacing w:val="2"/>
          <w:w w:val="105"/>
          <w:sz w:val="25"/>
        </w:rPr>
        <w:t> </w:t>
      </w:r>
      <w:r>
        <w:rPr>
          <w:color w:val="3A3A3A"/>
          <w:w w:val="105"/>
          <w:sz w:val="25"/>
        </w:rPr>
        <w:t>contract</w:t>
      </w:r>
      <w:r>
        <w:rPr>
          <w:color w:val="3A3A3A"/>
          <w:spacing w:val="-3"/>
          <w:w w:val="105"/>
          <w:sz w:val="25"/>
        </w:rPr>
        <w:t> </w:t>
      </w:r>
      <w:r>
        <w:rPr>
          <w:color w:val="3A3A3A"/>
          <w:w w:val="105"/>
          <w:sz w:val="25"/>
        </w:rPr>
        <w:t>or</w:t>
      </w:r>
      <w:r>
        <w:rPr>
          <w:color w:val="3A3A3A"/>
          <w:spacing w:val="16"/>
          <w:w w:val="105"/>
          <w:sz w:val="25"/>
        </w:rPr>
        <w:t> </w:t>
      </w:r>
      <w:r>
        <w:rPr>
          <w:rFonts w:ascii="Arial"/>
          <w:color w:val="242424"/>
          <w:w w:val="105"/>
          <w:sz w:val="21"/>
        </w:rPr>
        <w:t>any</w:t>
      </w:r>
      <w:r>
        <w:rPr>
          <w:rFonts w:ascii="Arial"/>
          <w:color w:val="242424"/>
          <w:spacing w:val="33"/>
          <w:w w:val="105"/>
          <w:sz w:val="21"/>
        </w:rPr>
        <w:t> </w:t>
      </w:r>
      <w:r>
        <w:rPr>
          <w:color w:val="3A3A3A"/>
          <w:w w:val="105"/>
          <w:sz w:val="25"/>
        </w:rPr>
        <w:t>other related</w:t>
      </w:r>
      <w:r>
        <w:rPr>
          <w:color w:val="3A3A3A"/>
          <w:spacing w:val="15"/>
          <w:w w:val="105"/>
          <w:sz w:val="25"/>
        </w:rPr>
        <w:t> </w:t>
      </w:r>
      <w:r>
        <w:rPr>
          <w:color w:val="242424"/>
          <w:w w:val="105"/>
          <w:sz w:val="25"/>
        </w:rPr>
        <w:t>transaction</w:t>
      </w:r>
      <w:r>
        <w:rPr>
          <w:color w:val="525252"/>
          <w:w w:val="105"/>
          <w:sz w:val="25"/>
        </w:rPr>
        <w:t>.</w:t>
      </w:r>
    </w:p>
    <w:p>
      <w:pPr>
        <w:pStyle w:val="ListParagraph"/>
        <w:numPr>
          <w:ilvl w:val="1"/>
          <w:numId w:val="10"/>
        </w:numPr>
        <w:tabs>
          <w:tab w:pos="1014" w:val="left" w:leader="none"/>
        </w:tabs>
        <w:spacing w:line="220" w:lineRule="auto" w:before="46" w:after="0"/>
        <w:ind w:left="123" w:right="394" w:firstLine="542"/>
        <w:jc w:val="both"/>
        <w:rPr>
          <w:color w:val="3A3A3A"/>
          <w:sz w:val="24"/>
        </w:rPr>
      </w:pPr>
      <w:r>
        <w:rPr>
          <w:color w:val="3A3A3A"/>
          <w:w w:val="105"/>
          <w:sz w:val="25"/>
        </w:rPr>
        <w:t>Where there is a hindrance to </w:t>
      </w:r>
      <w:r>
        <w:rPr>
          <w:color w:val="3A3A3A"/>
          <w:w w:val="105"/>
          <w:sz w:val="24"/>
        </w:rPr>
        <w:t>the </w:t>
      </w:r>
      <w:r>
        <w:rPr>
          <w:color w:val="3A3A3A"/>
          <w:w w:val="105"/>
          <w:sz w:val="25"/>
        </w:rPr>
        <w:t>acquisition </w:t>
      </w:r>
      <w:r>
        <w:rPr>
          <w:color w:val="3A3A3A"/>
          <w:w w:val="105"/>
          <w:sz w:val="24"/>
        </w:rPr>
        <w:t>of </w:t>
      </w:r>
      <w:r>
        <w:rPr>
          <w:color w:val="242424"/>
          <w:w w:val="105"/>
          <w:sz w:val="25"/>
        </w:rPr>
        <w:t>land, </w:t>
      </w:r>
      <w:r>
        <w:rPr>
          <w:color w:val="3A3A3A"/>
          <w:w w:val="105"/>
          <w:sz w:val="24"/>
        </w:rPr>
        <w:t>the </w:t>
      </w:r>
      <w:r>
        <w:rPr>
          <w:color w:val="3A3A3A"/>
          <w:w w:val="105"/>
          <w:sz w:val="25"/>
        </w:rPr>
        <w:t>land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242424"/>
          <w:spacing w:val="-1"/>
          <w:w w:val="108"/>
          <w:sz w:val="25"/>
        </w:rPr>
        <w:t>m</w:t>
      </w:r>
      <w:r>
        <w:rPr>
          <w:color w:val="242424"/>
          <w:spacing w:val="11"/>
          <w:w w:val="108"/>
          <w:sz w:val="25"/>
        </w:rPr>
        <w:t>a</w:t>
      </w:r>
      <w:r>
        <w:rPr>
          <w:color w:val="525252"/>
          <w:w w:val="108"/>
          <w:sz w:val="25"/>
        </w:rPr>
        <w:t>y</w:t>
      </w:r>
      <w:r>
        <w:rPr>
          <w:color w:val="525252"/>
          <w:sz w:val="25"/>
        </w:rPr>
        <w:t> </w:t>
      </w:r>
      <w:r>
        <w:rPr>
          <w:color w:val="525252"/>
          <w:spacing w:val="-18"/>
          <w:sz w:val="25"/>
        </w:rPr>
        <w:t> </w:t>
      </w:r>
      <w:r>
        <w:rPr>
          <w:color w:val="242424"/>
          <w:w w:val="108"/>
          <w:sz w:val="23"/>
        </w:rPr>
        <w:t>be</w:t>
      </w:r>
      <w:r>
        <w:rPr>
          <w:color w:val="242424"/>
          <w:sz w:val="23"/>
        </w:rPr>
        <w:t> </w:t>
      </w:r>
      <w:r>
        <w:rPr>
          <w:color w:val="242424"/>
          <w:spacing w:val="1"/>
          <w:sz w:val="23"/>
        </w:rPr>
        <w:t> </w:t>
      </w:r>
      <w:r>
        <w:rPr>
          <w:color w:val="3A3A3A"/>
          <w:spacing w:val="-1"/>
          <w:w w:val="110"/>
          <w:sz w:val="25"/>
        </w:rPr>
        <w:t>acquire</w:t>
      </w:r>
      <w:r>
        <w:rPr>
          <w:color w:val="3A3A3A"/>
          <w:w w:val="110"/>
          <w:sz w:val="25"/>
        </w:rPr>
        <w:t>d</w:t>
      </w:r>
      <w:r>
        <w:rPr>
          <w:color w:val="3A3A3A"/>
          <w:sz w:val="25"/>
        </w:rPr>
        <w:t> </w:t>
      </w:r>
      <w:r>
        <w:rPr>
          <w:color w:val="3A3A3A"/>
          <w:spacing w:val="-10"/>
          <w:sz w:val="25"/>
        </w:rPr>
        <w:t> </w:t>
      </w:r>
      <w:r>
        <w:rPr>
          <w:color w:val="3A3A3A"/>
          <w:w w:val="110"/>
          <w:sz w:val="23"/>
        </w:rPr>
        <w:t>for</w:t>
      </w:r>
      <w:r>
        <w:rPr>
          <w:color w:val="3A3A3A"/>
          <w:sz w:val="23"/>
        </w:rPr>
        <w:t> </w:t>
      </w:r>
      <w:r>
        <w:rPr>
          <w:color w:val="3A3A3A"/>
          <w:spacing w:val="26"/>
          <w:sz w:val="23"/>
        </w:rPr>
        <w:t> </w:t>
      </w:r>
      <w:r>
        <w:rPr>
          <w:color w:val="242424"/>
          <w:spacing w:val="-1"/>
          <w:w w:val="110"/>
          <w:sz w:val="25"/>
        </w:rPr>
        <w:t>th</w:t>
      </w:r>
      <w:r>
        <w:rPr>
          <w:color w:val="242424"/>
          <w:w w:val="110"/>
          <w:sz w:val="25"/>
        </w:rPr>
        <w:t>e</w:t>
      </w:r>
      <w:r>
        <w:rPr>
          <w:color w:val="242424"/>
          <w:sz w:val="25"/>
        </w:rPr>
        <w:t> </w:t>
      </w:r>
      <w:r>
        <w:rPr>
          <w:color w:val="242424"/>
          <w:spacing w:val="-17"/>
          <w:sz w:val="25"/>
        </w:rPr>
        <w:t> </w:t>
      </w:r>
      <w:r>
        <w:rPr>
          <w:color w:val="3A3A3A"/>
          <w:spacing w:val="-1"/>
          <w:w w:val="108"/>
          <w:sz w:val="25"/>
        </w:rPr>
        <w:t>Commissio</w:t>
      </w:r>
      <w:r>
        <w:rPr>
          <w:color w:val="3A3A3A"/>
          <w:w w:val="108"/>
          <w:sz w:val="25"/>
        </w:rPr>
        <w:t>n</w:t>
      </w:r>
      <w:r>
        <w:rPr>
          <w:color w:val="3A3A3A"/>
          <w:sz w:val="25"/>
        </w:rPr>
        <w:t> </w:t>
      </w:r>
      <w:r>
        <w:rPr>
          <w:color w:val="3A3A3A"/>
          <w:spacing w:val="1"/>
          <w:sz w:val="25"/>
        </w:rPr>
        <w:t> </w:t>
      </w:r>
      <w:r>
        <w:rPr>
          <w:color w:val="242424"/>
          <w:w w:val="112"/>
          <w:sz w:val="25"/>
        </w:rPr>
        <w:t>under</w:t>
      </w:r>
      <w:r>
        <w:rPr>
          <w:color w:val="242424"/>
          <w:sz w:val="25"/>
        </w:rPr>
        <w:t> </w:t>
      </w:r>
      <w:r>
        <w:rPr>
          <w:color w:val="242424"/>
          <w:spacing w:val="-5"/>
          <w:sz w:val="25"/>
        </w:rPr>
        <w:t> </w:t>
      </w:r>
      <w:r>
        <w:rPr>
          <w:color w:val="3A3A3A"/>
          <w:spacing w:val="-1"/>
          <w:w w:val="112"/>
          <w:sz w:val="25"/>
        </w:rPr>
        <w:t>th</w:t>
      </w:r>
      <w:r>
        <w:rPr>
          <w:color w:val="3A3A3A"/>
          <w:w w:val="112"/>
          <w:sz w:val="25"/>
        </w:rPr>
        <w:t>e</w:t>
      </w:r>
      <w:r>
        <w:rPr>
          <w:color w:val="3A3A3A"/>
          <w:sz w:val="25"/>
        </w:rPr>
        <w:t> </w:t>
      </w:r>
      <w:r>
        <w:rPr>
          <w:color w:val="3A3A3A"/>
          <w:spacing w:val="-29"/>
          <w:sz w:val="25"/>
        </w:rPr>
        <w:t> </w:t>
      </w:r>
      <w:r>
        <w:rPr>
          <w:color w:val="242424"/>
          <w:spacing w:val="-1"/>
          <w:w w:val="124"/>
          <w:sz w:val="23"/>
        </w:rPr>
        <w:t>Lan</w:t>
      </w:r>
      <w:r>
        <w:rPr>
          <w:color w:val="242424"/>
          <w:w w:val="124"/>
          <w:sz w:val="23"/>
        </w:rPr>
        <w:t>d</w:t>
      </w:r>
      <w:r>
        <w:rPr>
          <w:color w:val="242424"/>
          <w:sz w:val="23"/>
        </w:rPr>
        <w:t> </w:t>
      </w:r>
      <w:r>
        <w:rPr>
          <w:color w:val="242424"/>
          <w:spacing w:val="-18"/>
          <w:sz w:val="23"/>
        </w:rPr>
        <w:t> </w:t>
      </w:r>
      <w:r>
        <w:rPr>
          <w:color w:val="3A3A3A"/>
          <w:spacing w:val="-1"/>
          <w:w w:val="124"/>
          <w:sz w:val="25"/>
        </w:rPr>
        <w:t>Ac</w:t>
      </w:r>
      <w:r>
        <w:rPr>
          <w:color w:val="3A3A3A"/>
          <w:spacing w:val="-50"/>
          <w:w w:val="124"/>
          <w:sz w:val="25"/>
        </w:rPr>
        <w:t>t</w:t>
      </w:r>
      <w:r>
        <w:rPr>
          <w:color w:val="6E6E6E"/>
          <w:w w:val="124"/>
          <w:position w:val="-3"/>
          <w:sz w:val="12"/>
        </w:rPr>
        <w:t>1</w:t>
      </w:r>
      <w:r>
        <w:rPr>
          <w:color w:val="6E6E6E"/>
          <w:position w:val="-3"/>
          <w:sz w:val="12"/>
        </w:rPr>
        <w:t>   </w:t>
      </w:r>
      <w:r>
        <w:rPr>
          <w:color w:val="6E6E6E"/>
          <w:spacing w:val="-15"/>
          <w:position w:val="-3"/>
          <w:sz w:val="12"/>
        </w:rPr>
        <w:t> </w:t>
      </w:r>
      <w:r>
        <w:rPr>
          <w:color w:val="3A3A3A"/>
          <w:w w:val="114"/>
          <w:sz w:val="23"/>
        </w:rPr>
        <w:t>2020 </w:t>
      </w:r>
      <w:r>
        <w:rPr>
          <w:color w:val="3A3A3A"/>
          <w:w w:val="105"/>
          <w:sz w:val="25"/>
        </w:rPr>
        <w:t>(Act</w:t>
      </w:r>
      <w:r>
        <w:rPr>
          <w:color w:val="3A3A3A"/>
          <w:spacing w:val="-13"/>
          <w:w w:val="105"/>
          <w:sz w:val="25"/>
        </w:rPr>
        <w:t> </w:t>
      </w:r>
      <w:r>
        <w:rPr>
          <w:color w:val="3A3A3A"/>
          <w:w w:val="105"/>
          <w:sz w:val="23"/>
        </w:rPr>
        <w:t>1036)</w:t>
      </w:r>
      <w:r>
        <w:rPr>
          <w:color w:val="3A3A3A"/>
          <w:spacing w:val="1"/>
          <w:w w:val="105"/>
          <w:sz w:val="23"/>
        </w:rPr>
        <w:t> </w:t>
      </w:r>
      <w:r>
        <w:rPr>
          <w:color w:val="3A3A3A"/>
          <w:w w:val="105"/>
          <w:sz w:val="25"/>
        </w:rPr>
        <w:t>and</w:t>
      </w:r>
      <w:r>
        <w:rPr>
          <w:color w:val="3A3A3A"/>
          <w:spacing w:val="-9"/>
          <w:w w:val="105"/>
          <w:sz w:val="25"/>
        </w:rPr>
        <w:t> </w:t>
      </w:r>
      <w:r>
        <w:rPr>
          <w:color w:val="3A3A3A"/>
          <w:w w:val="105"/>
          <w:sz w:val="23"/>
        </w:rPr>
        <w:t>the</w:t>
      </w:r>
      <w:r>
        <w:rPr>
          <w:color w:val="3A3A3A"/>
          <w:spacing w:val="21"/>
          <w:w w:val="105"/>
          <w:sz w:val="23"/>
        </w:rPr>
        <w:t> </w:t>
      </w:r>
      <w:r>
        <w:rPr>
          <w:color w:val="3A3A3A"/>
          <w:w w:val="105"/>
          <w:sz w:val="25"/>
        </w:rPr>
        <w:t>cost</w:t>
      </w:r>
      <w:r>
        <w:rPr>
          <w:color w:val="3A3A3A"/>
          <w:spacing w:val="-27"/>
          <w:w w:val="105"/>
          <w:sz w:val="25"/>
        </w:rPr>
        <w:t> </w:t>
      </w:r>
      <w:r>
        <w:rPr>
          <w:color w:val="3A3A3A"/>
          <w:w w:val="105"/>
          <w:sz w:val="23"/>
        </w:rPr>
        <w:t>shall</w:t>
      </w:r>
      <w:r>
        <w:rPr>
          <w:color w:val="3A3A3A"/>
          <w:spacing w:val="-6"/>
          <w:w w:val="105"/>
          <w:sz w:val="23"/>
        </w:rPr>
        <w:t> </w:t>
      </w:r>
      <w:r>
        <w:rPr>
          <w:color w:val="242424"/>
          <w:w w:val="105"/>
          <w:sz w:val="25"/>
        </w:rPr>
        <w:t>be</w:t>
      </w:r>
      <w:r>
        <w:rPr>
          <w:color w:val="242424"/>
          <w:spacing w:val="-16"/>
          <w:w w:val="105"/>
          <w:sz w:val="25"/>
        </w:rPr>
        <w:t> </w:t>
      </w:r>
      <w:r>
        <w:rPr>
          <w:color w:val="3A3A3A"/>
          <w:w w:val="105"/>
          <w:sz w:val="25"/>
        </w:rPr>
        <w:t>borne</w:t>
      </w:r>
      <w:r>
        <w:rPr>
          <w:color w:val="3A3A3A"/>
          <w:spacing w:val="13"/>
          <w:w w:val="105"/>
          <w:sz w:val="25"/>
        </w:rPr>
        <w:t> </w:t>
      </w:r>
      <w:r>
        <w:rPr>
          <w:color w:val="242424"/>
          <w:w w:val="105"/>
          <w:sz w:val="23"/>
        </w:rPr>
        <w:t>by</w:t>
      </w:r>
      <w:r>
        <w:rPr>
          <w:color w:val="242424"/>
          <w:spacing w:val="7"/>
          <w:w w:val="105"/>
          <w:sz w:val="23"/>
        </w:rPr>
        <w:t> </w:t>
      </w:r>
      <w:r>
        <w:rPr>
          <w:color w:val="242424"/>
          <w:w w:val="105"/>
          <w:sz w:val="25"/>
        </w:rPr>
        <w:t>the</w:t>
      </w:r>
      <w:r>
        <w:rPr>
          <w:color w:val="242424"/>
          <w:spacing w:val="-2"/>
          <w:w w:val="105"/>
          <w:sz w:val="25"/>
        </w:rPr>
        <w:t> </w:t>
      </w:r>
      <w:r>
        <w:rPr>
          <w:color w:val="3A3A3A"/>
          <w:w w:val="105"/>
          <w:sz w:val="23"/>
        </w:rPr>
        <w:t>Commission.</w:t>
      </w:r>
    </w:p>
    <w:p>
      <w:pPr>
        <w:spacing w:line="274" w:lineRule="exact" w:before="109"/>
        <w:ind w:left="123" w:right="0" w:firstLine="0"/>
        <w:jc w:val="both"/>
        <w:rPr>
          <w:b/>
          <w:sz w:val="25"/>
        </w:rPr>
      </w:pPr>
      <w:r>
        <w:rPr>
          <w:b/>
          <w:color w:val="242424"/>
          <w:w w:val="105"/>
          <w:sz w:val="25"/>
        </w:rPr>
        <w:t>Objects</w:t>
      </w:r>
      <w:r>
        <w:rPr>
          <w:b/>
          <w:color w:val="242424"/>
          <w:spacing w:val="-10"/>
          <w:w w:val="105"/>
          <w:sz w:val="25"/>
        </w:rPr>
        <w:t> </w:t>
      </w:r>
      <w:r>
        <w:rPr>
          <w:b/>
          <w:color w:val="242424"/>
          <w:w w:val="105"/>
          <w:sz w:val="25"/>
        </w:rPr>
        <w:t>of</w:t>
      </w:r>
      <w:r>
        <w:rPr>
          <w:b/>
          <w:color w:val="242424"/>
          <w:spacing w:val="8"/>
          <w:w w:val="105"/>
          <w:sz w:val="25"/>
        </w:rPr>
        <w:t> </w:t>
      </w:r>
      <w:r>
        <w:rPr>
          <w:b/>
          <w:color w:val="242424"/>
          <w:w w:val="105"/>
          <w:sz w:val="25"/>
        </w:rPr>
        <w:t>the</w:t>
      </w:r>
      <w:r>
        <w:rPr>
          <w:b/>
          <w:color w:val="242424"/>
          <w:spacing w:val="-15"/>
          <w:w w:val="105"/>
          <w:sz w:val="25"/>
        </w:rPr>
        <w:t> </w:t>
      </w:r>
      <w:r>
        <w:rPr>
          <w:b/>
          <w:color w:val="242424"/>
          <w:w w:val="105"/>
          <w:sz w:val="25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646" w:val="left" w:leader="none"/>
        </w:tabs>
        <w:spacing w:line="261" w:lineRule="exact" w:before="0" w:after="0"/>
        <w:ind w:left="645" w:right="0" w:hanging="298"/>
        <w:jc w:val="both"/>
        <w:rPr>
          <w:color w:val="242424"/>
          <w:sz w:val="25"/>
        </w:rPr>
      </w:pPr>
      <w:r>
        <w:rPr>
          <w:color w:val="3A3A3A"/>
          <w:sz w:val="25"/>
        </w:rPr>
        <w:t>(1)</w:t>
      </w:r>
      <w:r>
        <w:rPr>
          <w:color w:val="3A3A3A"/>
          <w:spacing w:val="-12"/>
          <w:sz w:val="25"/>
        </w:rPr>
        <w:t> </w:t>
      </w:r>
      <w:r>
        <w:rPr>
          <w:color w:val="242424"/>
          <w:sz w:val="25"/>
        </w:rPr>
        <w:t>The</w:t>
      </w:r>
      <w:r>
        <w:rPr>
          <w:color w:val="242424"/>
          <w:spacing w:val="25"/>
          <w:sz w:val="25"/>
        </w:rPr>
        <w:t> </w:t>
      </w:r>
      <w:r>
        <w:rPr>
          <w:color w:val="3A3A3A"/>
          <w:sz w:val="25"/>
        </w:rPr>
        <w:t>objects</w:t>
      </w:r>
      <w:r>
        <w:rPr>
          <w:color w:val="3A3A3A"/>
          <w:spacing w:val="31"/>
          <w:sz w:val="25"/>
        </w:rPr>
        <w:t> </w:t>
      </w:r>
      <w:r>
        <w:rPr>
          <w:color w:val="3A3A3A"/>
          <w:sz w:val="25"/>
        </w:rPr>
        <w:t>of</w:t>
      </w:r>
      <w:r>
        <w:rPr>
          <w:color w:val="3A3A3A"/>
          <w:spacing w:val="12"/>
          <w:sz w:val="25"/>
        </w:rPr>
        <w:t> </w:t>
      </w:r>
      <w:r>
        <w:rPr>
          <w:color w:val="242424"/>
          <w:sz w:val="25"/>
        </w:rPr>
        <w:t>the Commission</w:t>
      </w:r>
      <w:r>
        <w:rPr>
          <w:color w:val="242424"/>
          <w:spacing w:val="31"/>
          <w:sz w:val="25"/>
        </w:rPr>
        <w:t> </w:t>
      </w:r>
      <w:r>
        <w:rPr>
          <w:color w:val="3A3A3A"/>
          <w:sz w:val="25"/>
        </w:rPr>
        <w:t>are</w:t>
      </w:r>
      <w:r>
        <w:rPr>
          <w:color w:val="3A3A3A"/>
          <w:spacing w:val="21"/>
          <w:sz w:val="25"/>
        </w:rPr>
        <w:t> </w:t>
      </w:r>
      <w:r>
        <w:rPr>
          <w:color w:val="242424"/>
          <w:sz w:val="25"/>
        </w:rPr>
        <w:t>to</w:t>
      </w:r>
    </w:p>
    <w:p>
      <w:pPr>
        <w:pStyle w:val="ListParagraph"/>
        <w:numPr>
          <w:ilvl w:val="0"/>
          <w:numId w:val="11"/>
        </w:numPr>
        <w:tabs>
          <w:tab w:pos="1521" w:val="left" w:leader="none"/>
        </w:tabs>
        <w:spacing w:line="274" w:lineRule="exact" w:before="0" w:after="0"/>
        <w:ind w:left="1520" w:right="0" w:hanging="440"/>
        <w:jc w:val="both"/>
        <w:rPr>
          <w:color w:val="3A3A3A"/>
          <w:sz w:val="24"/>
        </w:rPr>
      </w:pPr>
      <w:r>
        <w:rPr>
          <w:color w:val="3A3A3A"/>
          <w:sz w:val="25"/>
        </w:rPr>
        <w:t>promote</w:t>
      </w:r>
      <w:r>
        <w:rPr>
          <w:color w:val="3A3A3A"/>
          <w:spacing w:val="28"/>
          <w:sz w:val="25"/>
        </w:rPr>
        <w:t> </w:t>
      </w:r>
      <w:r>
        <w:rPr>
          <w:color w:val="3A3A3A"/>
          <w:sz w:val="25"/>
        </w:rPr>
        <w:t>a</w:t>
      </w:r>
      <w:r>
        <w:rPr>
          <w:color w:val="3A3A3A"/>
          <w:spacing w:val="24"/>
          <w:sz w:val="25"/>
        </w:rPr>
        <w:t> </w:t>
      </w:r>
      <w:r>
        <w:rPr>
          <w:color w:val="3A3A3A"/>
          <w:sz w:val="25"/>
        </w:rPr>
        <w:t>fair,</w:t>
      </w:r>
      <w:r>
        <w:rPr>
          <w:color w:val="3A3A3A"/>
          <w:spacing w:val="23"/>
          <w:sz w:val="25"/>
        </w:rPr>
        <w:t> </w:t>
      </w:r>
      <w:r>
        <w:rPr>
          <w:color w:val="3A3A3A"/>
          <w:sz w:val="25"/>
        </w:rPr>
        <w:t>safe,</w:t>
      </w:r>
      <w:r>
        <w:rPr>
          <w:color w:val="3A3A3A"/>
          <w:spacing w:val="15"/>
          <w:sz w:val="25"/>
        </w:rPr>
        <w:t> </w:t>
      </w:r>
      <w:r>
        <w:rPr>
          <w:color w:val="3A3A3A"/>
          <w:sz w:val="25"/>
        </w:rPr>
        <w:t>efficient</w:t>
      </w:r>
      <w:r>
        <w:rPr>
          <w:color w:val="3A3A3A"/>
          <w:spacing w:val="24"/>
          <w:sz w:val="25"/>
        </w:rPr>
        <w:t> </w:t>
      </w:r>
      <w:r>
        <w:rPr>
          <w:color w:val="242424"/>
          <w:sz w:val="25"/>
        </w:rPr>
        <w:t>and</w:t>
      </w:r>
      <w:r>
        <w:rPr>
          <w:color w:val="242424"/>
          <w:spacing w:val="42"/>
          <w:sz w:val="25"/>
        </w:rPr>
        <w:t> </w:t>
      </w:r>
      <w:r>
        <w:rPr>
          <w:color w:val="3A3A3A"/>
          <w:sz w:val="25"/>
        </w:rPr>
        <w:t>stable</w:t>
      </w:r>
      <w:r>
        <w:rPr>
          <w:color w:val="3A3A3A"/>
          <w:spacing w:val="41"/>
          <w:sz w:val="25"/>
        </w:rPr>
        <w:t> </w:t>
      </w:r>
      <w:r>
        <w:rPr>
          <w:color w:val="3A3A3A"/>
          <w:sz w:val="25"/>
        </w:rPr>
        <w:t>jnsurance</w:t>
      </w:r>
      <w:r>
        <w:rPr>
          <w:color w:val="3A3A3A"/>
          <w:spacing w:val="21"/>
          <w:sz w:val="25"/>
        </w:rPr>
        <w:t> </w:t>
      </w:r>
      <w:r>
        <w:rPr>
          <w:color w:val="3A3A3A"/>
          <w:sz w:val="25"/>
        </w:rPr>
        <w:t>market</w:t>
      </w:r>
    </w:p>
    <w:p>
      <w:pPr>
        <w:spacing w:before="3"/>
        <w:ind w:left="1511" w:right="0" w:firstLine="0"/>
        <w:jc w:val="both"/>
        <w:rPr>
          <w:sz w:val="23"/>
        </w:rPr>
      </w:pPr>
      <w:r>
        <w:rPr>
          <w:color w:val="3A3A3A"/>
          <w:w w:val="110"/>
          <w:sz w:val="23"/>
        </w:rPr>
        <w:t>and</w:t>
      </w:r>
      <w:r>
        <w:rPr>
          <w:color w:val="3A3A3A"/>
          <w:spacing w:val="26"/>
          <w:w w:val="110"/>
          <w:sz w:val="23"/>
        </w:rPr>
        <w:t> </w:t>
      </w:r>
      <w:r>
        <w:rPr>
          <w:color w:val="242424"/>
          <w:w w:val="110"/>
          <w:sz w:val="25"/>
        </w:rPr>
        <w:t>the</w:t>
      </w:r>
      <w:r>
        <w:rPr>
          <w:color w:val="242424"/>
          <w:spacing w:val="1"/>
          <w:w w:val="110"/>
          <w:sz w:val="25"/>
        </w:rPr>
        <w:t> </w:t>
      </w:r>
      <w:r>
        <w:rPr>
          <w:color w:val="3A3A3A"/>
          <w:w w:val="110"/>
          <w:sz w:val="23"/>
        </w:rPr>
        <w:t>development</w:t>
      </w:r>
      <w:r>
        <w:rPr>
          <w:color w:val="3A3A3A"/>
          <w:spacing w:val="11"/>
          <w:w w:val="110"/>
          <w:sz w:val="23"/>
        </w:rPr>
        <w:t> </w:t>
      </w:r>
      <w:r>
        <w:rPr>
          <w:color w:val="3A3A3A"/>
          <w:w w:val="110"/>
          <w:sz w:val="25"/>
        </w:rPr>
        <w:t>of</w:t>
      </w:r>
      <w:r>
        <w:rPr>
          <w:color w:val="3A3A3A"/>
          <w:spacing w:val="-12"/>
          <w:w w:val="110"/>
          <w:sz w:val="25"/>
        </w:rPr>
        <w:t> </w:t>
      </w:r>
      <w:r>
        <w:rPr>
          <w:color w:val="3A3A3A"/>
          <w:w w:val="110"/>
          <w:sz w:val="25"/>
        </w:rPr>
        <w:t>a</w:t>
      </w:r>
      <w:r>
        <w:rPr>
          <w:color w:val="3A3A3A"/>
          <w:spacing w:val="3"/>
          <w:w w:val="110"/>
          <w:sz w:val="25"/>
        </w:rPr>
        <w:t> </w:t>
      </w:r>
      <w:r>
        <w:rPr>
          <w:color w:val="3A3A3A"/>
          <w:w w:val="110"/>
          <w:sz w:val="23"/>
        </w:rPr>
        <w:t>sustainable</w:t>
      </w:r>
      <w:r>
        <w:rPr>
          <w:color w:val="3A3A3A"/>
          <w:spacing w:val="2"/>
          <w:w w:val="110"/>
          <w:sz w:val="23"/>
        </w:rPr>
        <w:t> </w:t>
      </w:r>
      <w:r>
        <w:rPr>
          <w:color w:val="3A3A3A"/>
          <w:w w:val="110"/>
          <w:sz w:val="23"/>
        </w:rPr>
        <w:t>insurance</w:t>
      </w:r>
      <w:r>
        <w:rPr>
          <w:color w:val="3A3A3A"/>
          <w:spacing w:val="18"/>
          <w:w w:val="110"/>
          <w:sz w:val="23"/>
        </w:rPr>
        <w:t> </w:t>
      </w:r>
      <w:r>
        <w:rPr>
          <w:color w:val="242424"/>
          <w:w w:val="110"/>
          <w:sz w:val="23"/>
        </w:rPr>
        <w:t>market</w:t>
      </w:r>
      <w:r>
        <w:rPr>
          <w:color w:val="525252"/>
          <w:w w:val="110"/>
          <w:sz w:val="23"/>
        </w:rPr>
        <w:t>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66" w:right="369" w:firstLine="0"/>
        <w:jc w:val="center"/>
        <w:rPr>
          <w:rFonts w:ascii="Courier New"/>
          <w:sz w:val="27"/>
        </w:rPr>
      </w:pPr>
      <w:r>
        <w:rPr>
          <w:rFonts w:ascii="Courier New"/>
          <w:color w:val="242424"/>
          <w:w w:val="95"/>
          <w:sz w:val="27"/>
        </w:rPr>
        <w:t>1</w:t>
      </w:r>
      <w:r>
        <w:rPr>
          <w:rFonts w:ascii="Courier New"/>
          <w:color w:val="525252"/>
          <w:w w:val="95"/>
          <w:sz w:val="27"/>
        </w:rPr>
        <w:t>2</w:t>
      </w:r>
    </w:p>
    <w:p>
      <w:pPr>
        <w:spacing w:after="0"/>
        <w:jc w:val="center"/>
        <w:rPr>
          <w:rFonts w:ascii="Courier New"/>
          <w:sz w:val="27"/>
        </w:rPr>
        <w:sectPr>
          <w:type w:val="continuous"/>
          <w:pgSz w:w="9600" w:h="14560"/>
          <w:pgMar w:top="1380" w:bottom="280" w:left="700" w:right="100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line style="position:absolute;mso-position-horizontal-relative:page;mso-position-vertical-relative:page;z-index:15750656" from="471.45639pt,721.482044pt" to="471.45639pt,489.84747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1168" from="472.962646pt,461.770565pt" to="472.962646pt,406.619476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1680" from="474.468903pt,271.248618pt" to="474.468903pt,160.946442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192" from="475.473053pt,129.861287pt" to="475.473053pt,32.59482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2"/>
        </w:rPr>
      </w:pPr>
    </w:p>
    <w:p>
      <w:pPr>
        <w:tabs>
          <w:tab w:pos="6861" w:val="left" w:leader="none"/>
        </w:tabs>
        <w:spacing w:before="90"/>
        <w:ind w:left="3203" w:right="0" w:firstLine="0"/>
        <w:jc w:val="left"/>
        <w:rPr>
          <w:rFonts w:ascii="Arial"/>
          <w:b/>
          <w:sz w:val="21"/>
        </w:rPr>
      </w:pPr>
      <w:r>
        <w:rPr>
          <w:i/>
          <w:color w:val="343434"/>
          <w:w w:val="95"/>
          <w:sz w:val="24"/>
        </w:rPr>
        <w:t>Insurance</w:t>
      </w:r>
      <w:r>
        <w:rPr>
          <w:i/>
          <w:color w:val="343434"/>
          <w:spacing w:val="6"/>
          <w:w w:val="95"/>
          <w:sz w:val="24"/>
        </w:rPr>
        <w:t> </w:t>
      </w:r>
      <w:r>
        <w:rPr>
          <w:i/>
          <w:color w:val="494949"/>
          <w:w w:val="95"/>
          <w:sz w:val="24"/>
        </w:rPr>
        <w:t>Act,</w:t>
      </w:r>
      <w:r>
        <w:rPr>
          <w:i/>
          <w:color w:val="494949"/>
          <w:spacing w:val="-5"/>
          <w:w w:val="95"/>
          <w:sz w:val="24"/>
        </w:rPr>
        <w:t> </w:t>
      </w:r>
      <w:r>
        <w:rPr>
          <w:i/>
          <w:color w:val="343434"/>
          <w:w w:val="95"/>
          <w:sz w:val="24"/>
        </w:rPr>
        <w:t>2021</w:t>
        <w:tab/>
      </w:r>
      <w:r>
        <w:rPr>
          <w:rFonts w:ascii="Arial"/>
          <w:b/>
          <w:color w:val="343434"/>
          <w:position w:val="-1"/>
          <w:sz w:val="21"/>
        </w:rPr>
        <w:t>Act</w:t>
      </w:r>
      <w:r>
        <w:rPr>
          <w:rFonts w:ascii="Arial"/>
          <w:b/>
          <w:color w:val="343434"/>
          <w:spacing w:val="24"/>
          <w:position w:val="-1"/>
          <w:sz w:val="21"/>
        </w:rPr>
        <w:t> </w:t>
      </w:r>
      <w:r>
        <w:rPr>
          <w:rFonts w:ascii="Arial"/>
          <w:b/>
          <w:color w:val="212121"/>
          <w:position w:val="-1"/>
          <w:sz w:val="21"/>
        </w:rPr>
        <w:t>1061</w:t>
      </w:r>
    </w:p>
    <w:p>
      <w:pPr>
        <w:pStyle w:val="BodyText"/>
        <w:spacing w:before="5"/>
        <w:rPr>
          <w:rFonts w:ascii="Arial"/>
          <w:b/>
          <w:sz w:val="39"/>
        </w:rPr>
      </w:pPr>
    </w:p>
    <w:p>
      <w:pPr>
        <w:pStyle w:val="ListParagraph"/>
        <w:numPr>
          <w:ilvl w:val="0"/>
          <w:numId w:val="11"/>
        </w:numPr>
        <w:tabs>
          <w:tab w:pos="1809" w:val="left" w:leader="none"/>
        </w:tabs>
        <w:spacing w:line="240" w:lineRule="auto" w:before="0" w:after="0"/>
        <w:ind w:left="1808" w:right="0" w:hanging="426"/>
        <w:jc w:val="both"/>
        <w:rPr>
          <w:color w:val="494949"/>
          <w:sz w:val="22"/>
        </w:rPr>
      </w:pPr>
      <w:r>
        <w:rPr>
          <w:color w:val="494949"/>
          <w:sz w:val="24"/>
        </w:rPr>
        <w:t>secure</w:t>
      </w:r>
      <w:r>
        <w:rPr>
          <w:color w:val="494949"/>
          <w:spacing w:val="5"/>
          <w:sz w:val="24"/>
        </w:rPr>
        <w:t> </w:t>
      </w:r>
      <w:r>
        <w:rPr>
          <w:color w:val="343434"/>
          <w:sz w:val="24"/>
        </w:rPr>
        <w:t>protection</w:t>
      </w:r>
      <w:r>
        <w:rPr>
          <w:color w:val="343434"/>
          <w:spacing w:val="-3"/>
          <w:sz w:val="24"/>
        </w:rPr>
        <w:t> </w:t>
      </w:r>
      <w:r>
        <w:rPr>
          <w:color w:val="343434"/>
          <w:sz w:val="24"/>
        </w:rPr>
        <w:t>for</w:t>
      </w:r>
      <w:r>
        <w:rPr>
          <w:color w:val="343434"/>
          <w:spacing w:val="8"/>
          <w:sz w:val="24"/>
        </w:rPr>
        <w:t> </w:t>
      </w:r>
      <w:r>
        <w:rPr>
          <w:color w:val="343434"/>
          <w:sz w:val="24"/>
        </w:rPr>
        <w:t>past,</w:t>
      </w:r>
      <w:r>
        <w:rPr>
          <w:color w:val="343434"/>
          <w:spacing w:val="-2"/>
          <w:sz w:val="24"/>
        </w:rPr>
        <w:t> </w:t>
      </w:r>
      <w:r>
        <w:rPr>
          <w:color w:val="343434"/>
          <w:sz w:val="24"/>
        </w:rPr>
        <w:t>cunent</w:t>
      </w:r>
      <w:r>
        <w:rPr>
          <w:color w:val="343434"/>
          <w:spacing w:val="-3"/>
          <w:sz w:val="24"/>
        </w:rPr>
        <w:t> </w:t>
      </w:r>
      <w:r>
        <w:rPr>
          <w:color w:val="343434"/>
          <w:sz w:val="24"/>
        </w:rPr>
        <w:t>and</w:t>
      </w:r>
      <w:r>
        <w:rPr>
          <w:color w:val="343434"/>
          <w:spacing w:val="11"/>
          <w:sz w:val="24"/>
        </w:rPr>
        <w:t> </w:t>
      </w:r>
      <w:r>
        <w:rPr>
          <w:color w:val="343434"/>
          <w:sz w:val="24"/>
        </w:rPr>
        <w:t>prospective</w:t>
      </w:r>
      <w:r>
        <w:rPr>
          <w:color w:val="343434"/>
          <w:spacing w:val="7"/>
          <w:sz w:val="24"/>
        </w:rPr>
        <w:t> </w:t>
      </w:r>
      <w:r>
        <w:rPr>
          <w:color w:val="494949"/>
          <w:sz w:val="24"/>
        </w:rPr>
        <w:t>custome</w:t>
      </w:r>
      <w:r>
        <w:rPr>
          <w:color w:val="212121"/>
          <w:sz w:val="24"/>
        </w:rPr>
        <w:t>rs;</w:t>
      </w:r>
    </w:p>
    <w:p>
      <w:pPr>
        <w:pStyle w:val="ListParagraph"/>
        <w:numPr>
          <w:ilvl w:val="0"/>
          <w:numId w:val="11"/>
        </w:numPr>
        <w:tabs>
          <w:tab w:pos="1802" w:val="left" w:leader="none"/>
        </w:tabs>
        <w:spacing w:line="244" w:lineRule="auto" w:before="15" w:after="0"/>
        <w:ind w:left="1801" w:right="168" w:hanging="419"/>
        <w:jc w:val="both"/>
        <w:rPr>
          <w:color w:val="494949"/>
          <w:sz w:val="22"/>
        </w:rPr>
      </w:pPr>
      <w:r>
        <w:rPr>
          <w:color w:val="343434"/>
          <w:w w:val="110"/>
          <w:sz w:val="24"/>
        </w:rPr>
        <w:t>contribute </w:t>
      </w:r>
      <w:r>
        <w:rPr>
          <w:color w:val="212121"/>
          <w:w w:val="110"/>
          <w:sz w:val="24"/>
        </w:rPr>
        <w:t>to </w:t>
      </w:r>
      <w:r>
        <w:rPr>
          <w:color w:val="343434"/>
          <w:w w:val="110"/>
          <w:sz w:val="24"/>
        </w:rPr>
        <w:t>the stability of the financial system of 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country;</w:t>
      </w:r>
    </w:p>
    <w:p>
      <w:pPr>
        <w:pStyle w:val="ListParagraph"/>
        <w:numPr>
          <w:ilvl w:val="0"/>
          <w:numId w:val="11"/>
        </w:numPr>
        <w:tabs>
          <w:tab w:pos="1789" w:val="left" w:leader="none"/>
        </w:tabs>
        <w:spacing w:line="244" w:lineRule="auto" w:before="0" w:after="0"/>
        <w:ind w:left="1793" w:right="171" w:hanging="420"/>
        <w:jc w:val="both"/>
        <w:rPr>
          <w:color w:val="343434"/>
          <w:sz w:val="22"/>
        </w:rPr>
      </w:pPr>
      <w:r>
        <w:rPr>
          <w:color w:val="494949"/>
          <w:w w:val="110"/>
          <w:sz w:val="24"/>
        </w:rPr>
        <w:t>support </w:t>
      </w:r>
      <w:r>
        <w:rPr>
          <w:color w:val="494949"/>
          <w:w w:val="110"/>
          <w:sz w:val="23"/>
        </w:rPr>
        <w:t>and</w:t>
      </w:r>
      <w:r>
        <w:rPr>
          <w:color w:val="494949"/>
          <w:spacing w:val="1"/>
          <w:w w:val="110"/>
          <w:sz w:val="23"/>
        </w:rPr>
        <w:t> </w:t>
      </w:r>
      <w:r>
        <w:rPr>
          <w:color w:val="343434"/>
          <w:w w:val="110"/>
          <w:sz w:val="24"/>
        </w:rPr>
        <w:t>encourage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financial </w:t>
      </w:r>
      <w:r>
        <w:rPr>
          <w:color w:val="494949"/>
          <w:w w:val="110"/>
          <w:sz w:val="24"/>
        </w:rPr>
        <w:t>inclusion</w:t>
      </w:r>
      <w:r>
        <w:rPr>
          <w:color w:val="494949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within 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insurance</w:t>
      </w:r>
      <w:r>
        <w:rPr>
          <w:color w:val="343434"/>
          <w:spacing w:val="31"/>
          <w:w w:val="110"/>
          <w:sz w:val="24"/>
        </w:rPr>
        <w:t> </w:t>
      </w:r>
      <w:r>
        <w:rPr>
          <w:color w:val="343434"/>
          <w:w w:val="110"/>
          <w:sz w:val="24"/>
        </w:rPr>
        <w:t>market;</w:t>
      </w:r>
      <w:r>
        <w:rPr>
          <w:color w:val="343434"/>
          <w:spacing w:val="15"/>
          <w:w w:val="110"/>
          <w:sz w:val="24"/>
        </w:rPr>
        <w:t> </w:t>
      </w:r>
      <w:r>
        <w:rPr>
          <w:color w:val="343434"/>
          <w:w w:val="110"/>
          <w:sz w:val="24"/>
        </w:rPr>
        <w:t>and</w:t>
      </w:r>
    </w:p>
    <w:p>
      <w:pPr>
        <w:pStyle w:val="ListParagraph"/>
        <w:numPr>
          <w:ilvl w:val="0"/>
          <w:numId w:val="11"/>
        </w:numPr>
        <w:tabs>
          <w:tab w:pos="1819" w:val="left" w:leader="none"/>
        </w:tabs>
        <w:spacing w:line="275" w:lineRule="exact" w:before="0" w:after="0"/>
        <w:ind w:left="1818" w:right="0" w:hanging="456"/>
        <w:jc w:val="both"/>
        <w:rPr>
          <w:color w:val="494949"/>
          <w:sz w:val="22"/>
        </w:rPr>
      </w:pPr>
      <w:r>
        <w:rPr>
          <w:color w:val="343434"/>
          <w:spacing w:val="-1"/>
          <w:w w:val="110"/>
          <w:sz w:val="24"/>
        </w:rPr>
        <w:t>support</w:t>
      </w:r>
      <w:r>
        <w:rPr>
          <w:color w:val="343434"/>
          <w:spacing w:val="-14"/>
          <w:w w:val="110"/>
          <w:sz w:val="24"/>
        </w:rPr>
        <w:t> </w:t>
      </w:r>
      <w:r>
        <w:rPr>
          <w:color w:val="494949"/>
          <w:w w:val="110"/>
          <w:sz w:val="24"/>
        </w:rPr>
        <w:t>and</w:t>
      </w:r>
      <w:r>
        <w:rPr>
          <w:color w:val="494949"/>
          <w:spacing w:val="5"/>
          <w:w w:val="110"/>
          <w:sz w:val="24"/>
        </w:rPr>
        <w:t> </w:t>
      </w:r>
      <w:r>
        <w:rPr>
          <w:color w:val="212121"/>
          <w:w w:val="110"/>
          <w:sz w:val="24"/>
        </w:rPr>
        <w:t>prom</w:t>
      </w:r>
      <w:r>
        <w:rPr>
          <w:color w:val="494949"/>
          <w:w w:val="110"/>
          <w:sz w:val="24"/>
        </w:rPr>
        <w:t>o</w:t>
      </w:r>
      <w:r>
        <w:rPr>
          <w:color w:val="212121"/>
          <w:w w:val="110"/>
          <w:sz w:val="24"/>
        </w:rPr>
        <w:t>t</w:t>
      </w:r>
      <w:r>
        <w:rPr>
          <w:color w:val="494949"/>
          <w:w w:val="110"/>
          <w:sz w:val="24"/>
        </w:rPr>
        <w:t>e</w:t>
      </w:r>
      <w:r>
        <w:rPr>
          <w:color w:val="494949"/>
          <w:spacing w:val="-16"/>
          <w:w w:val="110"/>
          <w:sz w:val="24"/>
        </w:rPr>
        <w:t> </w:t>
      </w:r>
      <w:r>
        <w:rPr>
          <w:color w:val="343434"/>
          <w:w w:val="110"/>
          <w:sz w:val="24"/>
        </w:rPr>
        <w:t>insurance</w:t>
      </w:r>
      <w:r>
        <w:rPr>
          <w:color w:val="343434"/>
          <w:spacing w:val="7"/>
          <w:w w:val="110"/>
          <w:sz w:val="24"/>
        </w:rPr>
        <w:t> </w:t>
      </w:r>
      <w:r>
        <w:rPr>
          <w:color w:val="343434"/>
          <w:w w:val="110"/>
          <w:sz w:val="24"/>
        </w:rPr>
        <w:t>penetration.</w:t>
      </w:r>
    </w:p>
    <w:p>
      <w:pPr>
        <w:pStyle w:val="ListParagraph"/>
        <w:numPr>
          <w:ilvl w:val="0"/>
          <w:numId w:val="12"/>
        </w:numPr>
        <w:tabs>
          <w:tab w:pos="1302" w:val="left" w:leader="none"/>
        </w:tabs>
        <w:spacing w:line="244" w:lineRule="auto" w:before="43" w:after="0"/>
        <w:ind w:left="395" w:right="175" w:firstLine="551"/>
        <w:jc w:val="both"/>
        <w:rPr>
          <w:color w:val="343434"/>
          <w:sz w:val="23"/>
        </w:rPr>
      </w:pPr>
      <w:r>
        <w:rPr>
          <w:color w:val="343434"/>
          <w:w w:val="110"/>
          <w:sz w:val="24"/>
        </w:rPr>
        <w:t>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Commission shall, in implementing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343434"/>
          <w:w w:val="110"/>
          <w:sz w:val="24"/>
        </w:rPr>
        <w:t>object </w:t>
      </w:r>
      <w:r>
        <w:rPr>
          <w:color w:val="212121"/>
          <w:w w:val="110"/>
          <w:sz w:val="24"/>
        </w:rPr>
        <w:t>under</w:t>
      </w:r>
      <w:r>
        <w:rPr>
          <w:color w:val="212121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paragraph</w:t>
      </w:r>
      <w:r>
        <w:rPr>
          <w:color w:val="343434"/>
          <w:spacing w:val="14"/>
          <w:w w:val="110"/>
          <w:sz w:val="24"/>
        </w:rPr>
        <w:t> </w:t>
      </w:r>
      <w:r>
        <w:rPr>
          <w:i/>
          <w:color w:val="343434"/>
          <w:w w:val="110"/>
          <w:sz w:val="22"/>
        </w:rPr>
        <w:t>(b)</w:t>
      </w:r>
      <w:r>
        <w:rPr>
          <w:i/>
          <w:color w:val="343434"/>
          <w:spacing w:val="-8"/>
          <w:w w:val="110"/>
          <w:sz w:val="22"/>
        </w:rPr>
        <w:t> </w:t>
      </w:r>
      <w:r>
        <w:rPr>
          <w:color w:val="343434"/>
          <w:w w:val="110"/>
          <w:sz w:val="24"/>
        </w:rPr>
        <w:t>of</w:t>
      </w:r>
      <w:r>
        <w:rPr>
          <w:color w:val="343434"/>
          <w:spacing w:val="7"/>
          <w:w w:val="110"/>
          <w:sz w:val="24"/>
        </w:rPr>
        <w:t> </w:t>
      </w:r>
      <w:r>
        <w:rPr>
          <w:color w:val="343434"/>
          <w:w w:val="110"/>
          <w:sz w:val="24"/>
        </w:rPr>
        <w:t>subsection</w:t>
      </w:r>
      <w:r>
        <w:rPr>
          <w:color w:val="343434"/>
          <w:spacing w:val="7"/>
          <w:w w:val="110"/>
          <w:sz w:val="24"/>
        </w:rPr>
        <w:t> </w:t>
      </w:r>
      <w:r>
        <w:rPr>
          <w:color w:val="343434"/>
          <w:w w:val="110"/>
          <w:sz w:val="23"/>
        </w:rPr>
        <w:t>(1)</w:t>
      </w:r>
      <w:r>
        <w:rPr>
          <w:color w:val="5B5B5B"/>
          <w:w w:val="110"/>
          <w:sz w:val="23"/>
        </w:rPr>
        <w:t>,</w:t>
      </w:r>
      <w:r>
        <w:rPr>
          <w:color w:val="5B5B5B"/>
          <w:spacing w:val="-8"/>
          <w:w w:val="110"/>
          <w:sz w:val="23"/>
        </w:rPr>
        <w:t> </w:t>
      </w:r>
      <w:r>
        <w:rPr>
          <w:color w:val="343434"/>
          <w:w w:val="110"/>
          <w:sz w:val="24"/>
        </w:rPr>
        <w:t>have</w:t>
      </w:r>
      <w:r>
        <w:rPr>
          <w:color w:val="343434"/>
          <w:spacing w:val="-1"/>
          <w:w w:val="110"/>
          <w:sz w:val="24"/>
        </w:rPr>
        <w:t> </w:t>
      </w:r>
      <w:r>
        <w:rPr>
          <w:color w:val="343434"/>
          <w:w w:val="110"/>
          <w:sz w:val="24"/>
        </w:rPr>
        <w:t>regard</w:t>
      </w:r>
      <w:r>
        <w:rPr>
          <w:color w:val="343434"/>
          <w:spacing w:val="-8"/>
          <w:w w:val="110"/>
          <w:sz w:val="24"/>
        </w:rPr>
        <w:t> </w:t>
      </w:r>
      <w:r>
        <w:rPr>
          <w:color w:val="343434"/>
          <w:w w:val="110"/>
          <w:sz w:val="24"/>
        </w:rPr>
        <w:t>for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</w:p>
    <w:p>
      <w:pPr>
        <w:pStyle w:val="ListParagraph"/>
        <w:numPr>
          <w:ilvl w:val="1"/>
          <w:numId w:val="12"/>
        </w:numPr>
        <w:tabs>
          <w:tab w:pos="1783" w:val="left" w:leader="none"/>
        </w:tabs>
        <w:spacing w:line="237" w:lineRule="auto" w:before="0" w:after="0"/>
        <w:ind w:left="1771" w:right="185" w:hanging="419"/>
        <w:jc w:val="both"/>
        <w:rPr>
          <w:color w:val="343434"/>
          <w:sz w:val="23"/>
        </w:rPr>
      </w:pPr>
      <w:r>
        <w:rPr>
          <w:color w:val="343434"/>
          <w:w w:val="105"/>
          <w:sz w:val="24"/>
        </w:rPr>
        <w:t>different degrees of experience </w:t>
      </w:r>
      <w:r>
        <w:rPr>
          <w:color w:val="343434"/>
          <w:w w:val="105"/>
          <w:sz w:val="25"/>
        </w:rPr>
        <w:t>and </w:t>
      </w:r>
      <w:r>
        <w:rPr>
          <w:color w:val="343434"/>
          <w:w w:val="105"/>
          <w:sz w:val="24"/>
        </w:rPr>
        <w:t>expertise tha</w:t>
      </w:r>
      <w:r>
        <w:rPr>
          <w:color w:val="5B5B5B"/>
          <w:w w:val="105"/>
          <w:sz w:val="24"/>
        </w:rPr>
        <w:t>t </w:t>
      </w:r>
      <w:r>
        <w:rPr>
          <w:color w:val="343434"/>
          <w:w w:val="105"/>
          <w:sz w:val="24"/>
        </w:rPr>
        <w:t>different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customers </w:t>
      </w:r>
      <w:r>
        <w:rPr>
          <w:color w:val="212121"/>
          <w:w w:val="105"/>
          <w:sz w:val="24"/>
        </w:rPr>
        <w:t>and </w:t>
      </w:r>
      <w:r>
        <w:rPr>
          <w:color w:val="343434"/>
          <w:w w:val="105"/>
          <w:sz w:val="24"/>
        </w:rPr>
        <w:t>prospective customers may have </w:t>
      </w:r>
      <w:r>
        <w:rPr>
          <w:color w:val="343434"/>
          <w:w w:val="105"/>
          <w:sz w:val="25"/>
        </w:rPr>
        <w:t>in </w:t>
      </w:r>
      <w:r>
        <w:rPr>
          <w:color w:val="343434"/>
          <w:w w:val="105"/>
          <w:sz w:val="24"/>
        </w:rPr>
        <w:t>relation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to</w:t>
      </w:r>
      <w:r>
        <w:rPr>
          <w:color w:val="343434"/>
          <w:spacing w:val="33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9"/>
          <w:w w:val="105"/>
          <w:sz w:val="24"/>
        </w:rPr>
        <w:t> </w:t>
      </w:r>
      <w:r>
        <w:rPr>
          <w:color w:val="343434"/>
          <w:w w:val="105"/>
          <w:sz w:val="24"/>
        </w:rPr>
        <w:t>insurance</w:t>
      </w:r>
      <w:r>
        <w:rPr>
          <w:color w:val="343434"/>
          <w:spacing w:val="31"/>
          <w:w w:val="105"/>
          <w:sz w:val="24"/>
        </w:rPr>
        <w:t> </w:t>
      </w:r>
      <w:r>
        <w:rPr>
          <w:color w:val="343434"/>
          <w:w w:val="105"/>
          <w:sz w:val="24"/>
        </w:rPr>
        <w:t>market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-1"/>
          <w:w w:val="105"/>
          <w:sz w:val="24"/>
        </w:rPr>
        <w:t> </w:t>
      </w:r>
      <w:r>
        <w:rPr>
          <w:color w:val="343434"/>
          <w:w w:val="105"/>
          <w:sz w:val="24"/>
        </w:rPr>
        <w:t>insurance</w:t>
      </w:r>
      <w:r>
        <w:rPr>
          <w:color w:val="343434"/>
          <w:spacing w:val="14"/>
          <w:w w:val="105"/>
          <w:sz w:val="24"/>
        </w:rPr>
        <w:t> </w:t>
      </w:r>
      <w:r>
        <w:rPr>
          <w:color w:val="343434"/>
          <w:w w:val="105"/>
          <w:sz w:val="24"/>
        </w:rPr>
        <w:t>products;</w:t>
      </w:r>
    </w:p>
    <w:p>
      <w:pPr>
        <w:pStyle w:val="ListParagraph"/>
        <w:numPr>
          <w:ilvl w:val="1"/>
          <w:numId w:val="12"/>
        </w:numPr>
        <w:tabs>
          <w:tab w:pos="1759" w:val="left" w:leader="none"/>
        </w:tabs>
        <w:spacing w:line="244" w:lineRule="auto" w:before="0" w:after="0"/>
        <w:ind w:left="1748" w:right="174" w:hanging="405"/>
        <w:jc w:val="both"/>
        <w:rPr>
          <w:color w:val="343434"/>
          <w:sz w:val="22"/>
        </w:rPr>
      </w:pPr>
      <w:r>
        <w:rPr>
          <w:color w:val="343434"/>
          <w:w w:val="105"/>
          <w:sz w:val="24"/>
        </w:rPr>
        <w:t>needs</w:t>
      </w:r>
      <w:r>
        <w:rPr>
          <w:color w:val="343434"/>
          <w:spacing w:val="-34"/>
          <w:w w:val="105"/>
          <w:sz w:val="24"/>
        </w:rPr>
        <w:t> </w:t>
      </w:r>
      <w:r>
        <w:rPr>
          <w:color w:val="343434"/>
          <w:w w:val="105"/>
          <w:sz w:val="24"/>
        </w:rPr>
        <w:t>that</w:t>
      </w:r>
      <w:r>
        <w:rPr>
          <w:color w:val="343434"/>
          <w:spacing w:val="-33"/>
          <w:w w:val="105"/>
          <w:sz w:val="24"/>
        </w:rPr>
        <w:t> </w:t>
      </w:r>
      <w:r>
        <w:rPr>
          <w:color w:val="343434"/>
          <w:w w:val="105"/>
          <w:sz w:val="24"/>
        </w:rPr>
        <w:t>past,</w:t>
      </w:r>
      <w:r>
        <w:rPr>
          <w:color w:val="343434"/>
          <w:spacing w:val="-15"/>
          <w:w w:val="105"/>
          <w:sz w:val="24"/>
        </w:rPr>
        <w:t> </w:t>
      </w:r>
      <w:r>
        <w:rPr>
          <w:color w:val="343434"/>
          <w:w w:val="105"/>
          <w:sz w:val="24"/>
        </w:rPr>
        <w:t>current</w:t>
      </w:r>
      <w:r>
        <w:rPr>
          <w:color w:val="343434"/>
          <w:spacing w:val="-16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343434"/>
          <w:w w:val="105"/>
          <w:sz w:val="24"/>
        </w:rPr>
        <w:t>prospective</w:t>
      </w:r>
      <w:r>
        <w:rPr>
          <w:color w:val="343434"/>
          <w:spacing w:val="-21"/>
          <w:w w:val="105"/>
          <w:sz w:val="24"/>
        </w:rPr>
        <w:t> </w:t>
      </w:r>
      <w:r>
        <w:rPr>
          <w:color w:val="343434"/>
          <w:w w:val="105"/>
          <w:sz w:val="24"/>
        </w:rPr>
        <w:t>customers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343434"/>
          <w:w w:val="105"/>
          <w:sz w:val="24"/>
        </w:rPr>
        <w:t>may</w:t>
      </w:r>
      <w:r>
        <w:rPr>
          <w:color w:val="343434"/>
          <w:spacing w:val="-20"/>
          <w:w w:val="105"/>
          <w:sz w:val="24"/>
        </w:rPr>
        <w:t> </w:t>
      </w:r>
      <w:r>
        <w:rPr>
          <w:color w:val="343434"/>
          <w:w w:val="105"/>
          <w:sz w:val="24"/>
        </w:rPr>
        <w:t>have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for</w:t>
      </w:r>
      <w:r>
        <w:rPr>
          <w:color w:val="343434"/>
          <w:spacing w:val="-25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advice</w:t>
      </w:r>
      <w:r>
        <w:rPr>
          <w:color w:val="343434"/>
          <w:spacing w:val="-30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and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accurate</w:t>
      </w:r>
      <w:r>
        <w:rPr>
          <w:color w:val="343434"/>
          <w:spacing w:val="-29"/>
          <w:w w:val="105"/>
          <w:sz w:val="24"/>
        </w:rPr>
        <w:t> </w:t>
      </w:r>
      <w:r>
        <w:rPr>
          <w:color w:val="343434"/>
          <w:w w:val="105"/>
          <w:sz w:val="24"/>
        </w:rPr>
        <w:t>information,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343434"/>
          <w:w w:val="105"/>
          <w:sz w:val="24"/>
        </w:rPr>
        <w:t>including</w:t>
      </w:r>
      <w:r>
        <w:rPr>
          <w:color w:val="343434"/>
          <w:spacing w:val="-18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31"/>
          <w:w w:val="105"/>
          <w:sz w:val="24"/>
        </w:rPr>
        <w:t> </w:t>
      </w:r>
      <w:r>
        <w:rPr>
          <w:color w:val="343434"/>
          <w:w w:val="105"/>
          <w:sz w:val="24"/>
        </w:rPr>
        <w:t>insurance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needs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customers,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insurance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products,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insurance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services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8"/>
          <w:w w:val="105"/>
          <w:sz w:val="24"/>
        </w:rPr>
        <w:t> </w:t>
      </w:r>
      <w:r>
        <w:rPr>
          <w:color w:val="212121"/>
          <w:w w:val="105"/>
          <w:sz w:val="24"/>
        </w:rPr>
        <w:t>insurance</w:t>
      </w:r>
      <w:r>
        <w:rPr>
          <w:color w:val="212121"/>
          <w:spacing w:val="-20"/>
          <w:w w:val="105"/>
          <w:sz w:val="24"/>
        </w:rPr>
        <w:t> </w:t>
      </w:r>
      <w:r>
        <w:rPr>
          <w:color w:val="343434"/>
          <w:w w:val="105"/>
          <w:sz w:val="24"/>
        </w:rPr>
        <w:t>markets;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</w:p>
    <w:p>
      <w:pPr>
        <w:pStyle w:val="ListParagraph"/>
        <w:numPr>
          <w:ilvl w:val="1"/>
          <w:numId w:val="12"/>
        </w:numPr>
        <w:tabs>
          <w:tab w:pos="1753" w:val="left" w:leader="none"/>
        </w:tabs>
        <w:spacing w:line="240" w:lineRule="auto" w:before="0" w:after="0"/>
        <w:ind w:left="1748" w:right="195" w:hanging="415"/>
        <w:jc w:val="both"/>
        <w:rPr>
          <w:color w:val="494949"/>
          <w:sz w:val="22"/>
        </w:rPr>
      </w:pPr>
      <w:r>
        <w:rPr>
          <w:color w:val="494949"/>
          <w:w w:val="105"/>
          <w:sz w:val="24"/>
        </w:rPr>
        <w:t>general</w:t>
      </w:r>
      <w:r>
        <w:rPr>
          <w:color w:val="343434"/>
          <w:w w:val="105"/>
          <w:sz w:val="24"/>
        </w:rPr>
        <w:t>principle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343434"/>
          <w:w w:val="105"/>
          <w:sz w:val="24"/>
        </w:rPr>
        <w:t>that</w:t>
      </w:r>
      <w:r>
        <w:rPr>
          <w:color w:val="343434"/>
          <w:spacing w:val="-29"/>
          <w:w w:val="105"/>
          <w:sz w:val="24"/>
        </w:rPr>
        <w:t> </w:t>
      </w:r>
      <w:r>
        <w:rPr>
          <w:color w:val="343434"/>
          <w:w w:val="105"/>
          <w:sz w:val="24"/>
        </w:rPr>
        <w:t>past,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current</w:t>
      </w:r>
      <w:r>
        <w:rPr>
          <w:color w:val="343434"/>
          <w:spacing w:val="-17"/>
          <w:w w:val="105"/>
          <w:sz w:val="24"/>
        </w:rPr>
        <w:t> </w:t>
      </w:r>
      <w:r>
        <w:rPr>
          <w:color w:val="343434"/>
          <w:w w:val="105"/>
          <w:sz w:val="24"/>
        </w:rPr>
        <w:t>or</w:t>
      </w:r>
      <w:r>
        <w:rPr>
          <w:color w:val="343434"/>
          <w:spacing w:val="-9"/>
          <w:w w:val="105"/>
          <w:sz w:val="24"/>
        </w:rPr>
        <w:t> </w:t>
      </w:r>
      <w:r>
        <w:rPr>
          <w:color w:val="212121"/>
          <w:w w:val="105"/>
          <w:sz w:val="24"/>
        </w:rPr>
        <w:t>prnspective</w:t>
      </w:r>
      <w:r>
        <w:rPr>
          <w:color w:val="212121"/>
          <w:spacing w:val="-13"/>
          <w:w w:val="105"/>
          <w:sz w:val="24"/>
        </w:rPr>
        <w:t> </w:t>
      </w:r>
      <w:r>
        <w:rPr>
          <w:color w:val="343434"/>
          <w:w w:val="105"/>
          <w:sz w:val="24"/>
        </w:rPr>
        <w:t>customers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have </w:t>
      </w:r>
      <w:r>
        <w:rPr>
          <w:color w:val="494949"/>
          <w:w w:val="105"/>
          <w:sz w:val="24"/>
        </w:rPr>
        <w:t>to </w:t>
      </w:r>
      <w:r>
        <w:rPr>
          <w:color w:val="343434"/>
          <w:w w:val="105"/>
          <w:sz w:val="24"/>
        </w:rPr>
        <w:t>take responsibility for </w:t>
      </w:r>
      <w:r>
        <w:rPr>
          <w:color w:val="212121"/>
          <w:w w:val="105"/>
          <w:sz w:val="24"/>
        </w:rPr>
        <w:t>their </w:t>
      </w:r>
      <w:r>
        <w:rPr>
          <w:color w:val="343434"/>
          <w:w w:val="105"/>
          <w:sz w:val="24"/>
        </w:rPr>
        <w:t>informed decisions in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respect</w:t>
      </w:r>
      <w:r>
        <w:rPr>
          <w:color w:val="494949"/>
          <w:spacing w:val="10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343434"/>
          <w:w w:val="105"/>
          <w:sz w:val="24"/>
        </w:rPr>
        <w:t>an</w:t>
      </w:r>
      <w:r>
        <w:rPr>
          <w:color w:val="343434"/>
          <w:spacing w:val="22"/>
          <w:w w:val="105"/>
          <w:sz w:val="24"/>
        </w:rPr>
        <w:t> </w:t>
      </w:r>
      <w:r>
        <w:rPr>
          <w:color w:val="343434"/>
          <w:w w:val="105"/>
          <w:sz w:val="24"/>
        </w:rPr>
        <w:t>insurance</w:t>
      </w:r>
      <w:r>
        <w:rPr>
          <w:color w:val="343434"/>
          <w:spacing w:val="13"/>
          <w:w w:val="105"/>
          <w:sz w:val="24"/>
        </w:rPr>
        <w:t> </w:t>
      </w:r>
      <w:r>
        <w:rPr>
          <w:color w:val="212121"/>
          <w:w w:val="105"/>
          <w:sz w:val="24"/>
        </w:rPr>
        <w:t>product</w:t>
      </w:r>
      <w:r>
        <w:rPr>
          <w:color w:val="5B5B5B"/>
          <w:w w:val="105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1261" w:val="left" w:leader="none"/>
        </w:tabs>
        <w:spacing w:line="242" w:lineRule="auto" w:before="50" w:after="0"/>
        <w:ind w:left="342" w:right="205" w:firstLine="554"/>
        <w:jc w:val="both"/>
        <w:rPr>
          <w:color w:val="343434"/>
          <w:sz w:val="24"/>
        </w:rPr>
      </w:pPr>
      <w:r>
        <w:rPr>
          <w:color w:val="212121"/>
          <w:w w:val="110"/>
          <w:sz w:val="24"/>
        </w:rPr>
        <w:t>The</w:t>
      </w:r>
      <w:r>
        <w:rPr>
          <w:color w:val="212121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Commission shall, </w:t>
      </w:r>
      <w:r>
        <w:rPr>
          <w:color w:val="212121"/>
          <w:w w:val="110"/>
          <w:sz w:val="24"/>
        </w:rPr>
        <w:t>in implementing</w:t>
      </w:r>
      <w:r>
        <w:rPr>
          <w:color w:val="212121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the object under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05"/>
          <w:sz w:val="24"/>
        </w:rPr>
        <w:t>paragraph </w:t>
      </w:r>
      <w:r>
        <w:rPr>
          <w:i/>
          <w:color w:val="494949"/>
          <w:w w:val="105"/>
          <w:sz w:val="24"/>
        </w:rPr>
        <w:t>(c) </w:t>
      </w:r>
      <w:r>
        <w:rPr>
          <w:color w:val="343434"/>
          <w:w w:val="105"/>
          <w:sz w:val="24"/>
        </w:rPr>
        <w:t>of subsection </w:t>
      </w:r>
      <w:r>
        <w:rPr>
          <w:rFonts w:ascii="Arial"/>
          <w:color w:val="343434"/>
          <w:w w:val="105"/>
          <w:sz w:val="22"/>
        </w:rPr>
        <w:t>(1), </w:t>
      </w:r>
      <w:r>
        <w:rPr>
          <w:color w:val="212121"/>
          <w:w w:val="105"/>
          <w:sz w:val="24"/>
        </w:rPr>
        <w:t>have regard </w:t>
      </w:r>
      <w:r>
        <w:rPr>
          <w:color w:val="343434"/>
          <w:w w:val="105"/>
          <w:sz w:val="24"/>
        </w:rPr>
        <w:t>for the need to ensure that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10"/>
          <w:sz w:val="24"/>
        </w:rPr>
        <w:t>the regulation and supervision of </w:t>
      </w:r>
      <w:r>
        <w:rPr>
          <w:color w:val="212121"/>
          <w:w w:val="110"/>
          <w:sz w:val="24"/>
        </w:rPr>
        <w:t>insurance </w:t>
      </w:r>
      <w:r>
        <w:rPr>
          <w:color w:val="343434"/>
          <w:w w:val="110"/>
          <w:sz w:val="24"/>
        </w:rPr>
        <w:t>products </w:t>
      </w:r>
      <w:r>
        <w:rPr>
          <w:color w:val="343434"/>
          <w:w w:val="110"/>
          <w:sz w:val="23"/>
        </w:rPr>
        <w:t>and </w:t>
      </w:r>
      <w:r>
        <w:rPr>
          <w:color w:val="212121"/>
          <w:w w:val="110"/>
          <w:sz w:val="24"/>
        </w:rPr>
        <w:t>insuranc</w:t>
      </w:r>
      <w:r>
        <w:rPr>
          <w:color w:val="494949"/>
          <w:w w:val="110"/>
          <w:sz w:val="24"/>
        </w:rPr>
        <w:t>e</w:t>
      </w:r>
      <w:r>
        <w:rPr>
          <w:color w:val="494949"/>
          <w:spacing w:val="1"/>
          <w:w w:val="110"/>
          <w:sz w:val="24"/>
        </w:rPr>
        <w:t> </w:t>
      </w:r>
      <w:r>
        <w:rPr>
          <w:color w:val="494949"/>
          <w:w w:val="105"/>
          <w:sz w:val="24"/>
        </w:rPr>
        <w:t>services </w:t>
      </w:r>
      <w:r>
        <w:rPr>
          <w:color w:val="343434"/>
          <w:w w:val="105"/>
          <w:sz w:val="24"/>
        </w:rPr>
        <w:t>that support financial inclusion are proportionate to the nature,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494949"/>
          <w:w w:val="110"/>
          <w:sz w:val="24"/>
        </w:rPr>
        <w:t>s</w:t>
      </w:r>
      <w:r>
        <w:rPr>
          <w:color w:val="212121"/>
          <w:w w:val="110"/>
          <w:sz w:val="24"/>
        </w:rPr>
        <w:t>cale</w:t>
      </w:r>
      <w:r>
        <w:rPr>
          <w:color w:val="494949"/>
          <w:w w:val="110"/>
          <w:sz w:val="24"/>
        </w:rPr>
        <w:t>,</w:t>
      </w:r>
      <w:r>
        <w:rPr>
          <w:color w:val="494949"/>
          <w:spacing w:val="-8"/>
          <w:w w:val="110"/>
          <w:sz w:val="24"/>
        </w:rPr>
        <w:t> </w:t>
      </w:r>
      <w:r>
        <w:rPr>
          <w:color w:val="343434"/>
          <w:w w:val="110"/>
          <w:sz w:val="24"/>
        </w:rPr>
        <w:t>complexity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3"/>
        </w:rPr>
        <w:t>and</w:t>
      </w:r>
      <w:r>
        <w:rPr>
          <w:color w:val="343434"/>
          <w:spacing w:val="24"/>
          <w:w w:val="110"/>
          <w:sz w:val="23"/>
        </w:rPr>
        <w:t> </w:t>
      </w:r>
      <w:r>
        <w:rPr>
          <w:color w:val="343434"/>
          <w:w w:val="110"/>
          <w:sz w:val="24"/>
        </w:rPr>
        <w:t>diversity</w:t>
      </w:r>
      <w:r>
        <w:rPr>
          <w:color w:val="343434"/>
          <w:spacing w:val="10"/>
          <w:w w:val="110"/>
          <w:sz w:val="24"/>
        </w:rPr>
        <w:t> </w:t>
      </w:r>
      <w:r>
        <w:rPr>
          <w:color w:val="494949"/>
          <w:w w:val="110"/>
          <w:sz w:val="24"/>
        </w:rPr>
        <w:t>of</w:t>
      </w:r>
      <w:r>
        <w:rPr>
          <w:color w:val="494949"/>
          <w:spacing w:val="16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-14"/>
          <w:w w:val="110"/>
          <w:sz w:val="24"/>
        </w:rPr>
        <w:t> </w:t>
      </w:r>
      <w:r>
        <w:rPr>
          <w:color w:val="343434"/>
          <w:w w:val="110"/>
          <w:sz w:val="24"/>
        </w:rPr>
        <w:t>insurance</w:t>
      </w:r>
      <w:r>
        <w:rPr>
          <w:color w:val="343434"/>
          <w:spacing w:val="-3"/>
          <w:w w:val="110"/>
          <w:sz w:val="24"/>
        </w:rPr>
        <w:t> </w:t>
      </w:r>
      <w:r>
        <w:rPr>
          <w:color w:val="343434"/>
          <w:w w:val="110"/>
          <w:sz w:val="24"/>
        </w:rPr>
        <w:t>business.</w:t>
      </w:r>
    </w:p>
    <w:p>
      <w:pPr>
        <w:spacing w:before="112"/>
        <w:ind w:left="318" w:right="0" w:firstLine="0"/>
        <w:jc w:val="both"/>
        <w:rPr>
          <w:b/>
          <w:sz w:val="25"/>
        </w:rPr>
      </w:pPr>
      <w:r>
        <w:rPr>
          <w:b/>
          <w:color w:val="343434"/>
          <w:sz w:val="25"/>
        </w:rPr>
        <w:t>Functions</w:t>
      </w:r>
      <w:r>
        <w:rPr>
          <w:b/>
          <w:color w:val="343434"/>
          <w:spacing w:val="10"/>
          <w:sz w:val="25"/>
        </w:rPr>
        <w:t> </w:t>
      </w:r>
      <w:r>
        <w:rPr>
          <w:b/>
          <w:color w:val="212121"/>
          <w:sz w:val="25"/>
        </w:rPr>
        <w:t>of</w:t>
      </w:r>
      <w:r>
        <w:rPr>
          <w:b/>
          <w:color w:val="212121"/>
          <w:spacing w:val="23"/>
          <w:sz w:val="25"/>
        </w:rPr>
        <w:t> </w:t>
      </w:r>
      <w:r>
        <w:rPr>
          <w:b/>
          <w:color w:val="212121"/>
          <w:sz w:val="25"/>
        </w:rPr>
        <w:t>the</w:t>
      </w:r>
      <w:r>
        <w:rPr>
          <w:b/>
          <w:color w:val="212121"/>
          <w:spacing w:val="-1"/>
          <w:sz w:val="25"/>
        </w:rPr>
        <w:t> </w:t>
      </w:r>
      <w:r>
        <w:rPr>
          <w:b/>
          <w:color w:val="212121"/>
          <w:sz w:val="25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840" w:val="left" w:leader="none"/>
        </w:tabs>
        <w:spacing w:line="240" w:lineRule="auto" w:before="3" w:after="0"/>
        <w:ind w:left="839" w:right="0" w:hanging="269"/>
        <w:jc w:val="both"/>
        <w:rPr>
          <w:color w:val="212121"/>
          <w:sz w:val="25"/>
        </w:rPr>
      </w:pPr>
      <w:r>
        <w:rPr>
          <w:color w:val="343434"/>
          <w:w w:val="105"/>
          <w:sz w:val="24"/>
        </w:rPr>
        <w:t>To</w:t>
      </w:r>
      <w:r>
        <w:rPr>
          <w:color w:val="343434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achieve</w:t>
      </w:r>
      <w:r>
        <w:rPr>
          <w:color w:val="343434"/>
          <w:spacing w:val="18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objects</w:t>
      </w:r>
      <w:r>
        <w:rPr>
          <w:color w:val="343434"/>
          <w:spacing w:val="18"/>
          <w:w w:val="105"/>
          <w:sz w:val="24"/>
        </w:rPr>
        <w:t> </w:t>
      </w:r>
      <w:r>
        <w:rPr>
          <w:color w:val="212121"/>
          <w:w w:val="105"/>
          <w:sz w:val="24"/>
        </w:rPr>
        <w:t>under</w:t>
      </w:r>
      <w:r>
        <w:rPr>
          <w:color w:val="212121"/>
          <w:spacing w:val="-8"/>
          <w:w w:val="105"/>
          <w:sz w:val="24"/>
        </w:rPr>
        <w:t> </w:t>
      </w:r>
      <w:r>
        <w:rPr>
          <w:color w:val="212121"/>
          <w:w w:val="105"/>
          <w:sz w:val="24"/>
        </w:rPr>
        <w:t>section </w:t>
      </w:r>
      <w:r>
        <w:rPr>
          <w:color w:val="343434"/>
          <w:w w:val="105"/>
          <w:sz w:val="25"/>
        </w:rPr>
        <w:t>2</w:t>
      </w:r>
      <w:r>
        <w:rPr>
          <w:color w:val="5B5B5B"/>
          <w:w w:val="105"/>
          <w:sz w:val="25"/>
        </w:rPr>
        <w:t>,</w:t>
      </w:r>
      <w:r>
        <w:rPr>
          <w:color w:val="5B5B5B"/>
          <w:spacing w:val="5"/>
          <w:w w:val="105"/>
          <w:sz w:val="25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4"/>
          <w:w w:val="105"/>
          <w:sz w:val="24"/>
        </w:rPr>
        <w:t> </w:t>
      </w:r>
      <w:r>
        <w:rPr>
          <w:color w:val="343434"/>
          <w:w w:val="105"/>
          <w:sz w:val="24"/>
        </w:rPr>
        <w:t>Commission</w:t>
      </w:r>
      <w:r>
        <w:rPr>
          <w:color w:val="343434"/>
          <w:spacing w:val="20"/>
          <w:w w:val="105"/>
          <w:sz w:val="24"/>
        </w:rPr>
        <w:t> </w:t>
      </w:r>
      <w:r>
        <w:rPr>
          <w:color w:val="343434"/>
          <w:w w:val="105"/>
          <w:sz w:val="24"/>
        </w:rPr>
        <w:t>shall</w:t>
      </w:r>
    </w:p>
    <w:p>
      <w:pPr>
        <w:pStyle w:val="BodyText"/>
        <w:spacing w:line="273" w:lineRule="exact" w:before="3"/>
        <w:ind w:left="1291"/>
        <w:jc w:val="both"/>
        <w:rPr>
          <w:i/>
        </w:rPr>
      </w:pPr>
      <w:r>
        <w:rPr>
          <w:i/>
          <w:color w:val="343434"/>
          <w:w w:val="105"/>
        </w:rPr>
        <w:t>(a)</w:t>
      </w:r>
      <w:r>
        <w:rPr>
          <w:i/>
          <w:color w:val="343434"/>
          <w:spacing w:val="6"/>
          <w:w w:val="105"/>
        </w:rPr>
        <w:t> </w:t>
      </w:r>
      <w:r>
        <w:rPr>
          <w:color w:val="343434"/>
          <w:w w:val="105"/>
        </w:rPr>
        <w:t>issue</w:t>
      </w:r>
      <w:r>
        <w:rPr>
          <w:color w:val="343434"/>
          <w:spacing w:val="18"/>
          <w:w w:val="105"/>
        </w:rPr>
        <w:t> </w:t>
      </w:r>
      <w:r>
        <w:rPr>
          <w:color w:val="343434"/>
          <w:w w:val="105"/>
        </w:rPr>
        <w:t>directives</w:t>
      </w:r>
      <w:r>
        <w:rPr>
          <w:color w:val="5B5B5B"/>
          <w:w w:val="105"/>
        </w:rPr>
        <w:t>,</w:t>
      </w:r>
      <w:r>
        <w:rPr>
          <w:color w:val="5B5B5B"/>
          <w:spacing w:val="28"/>
          <w:w w:val="105"/>
        </w:rPr>
        <w:t> </w:t>
      </w:r>
      <w:r>
        <w:rPr>
          <w:color w:val="212121"/>
          <w:w w:val="105"/>
        </w:rPr>
        <w:t>directions,</w:t>
      </w:r>
      <w:r>
        <w:rPr>
          <w:color w:val="212121"/>
          <w:spacing w:val="20"/>
          <w:w w:val="105"/>
        </w:rPr>
        <w:t> </w:t>
      </w:r>
      <w:r>
        <w:rPr>
          <w:color w:val="212121"/>
          <w:w w:val="105"/>
        </w:rPr>
        <w:t>instructions</w:t>
      </w:r>
      <w:r>
        <w:rPr>
          <w:color w:val="212121"/>
          <w:spacing w:val="4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27"/>
          <w:w w:val="105"/>
        </w:rPr>
        <w:t> </w:t>
      </w:r>
      <w:r>
        <w:rPr>
          <w:color w:val="343434"/>
          <w:w w:val="105"/>
        </w:rPr>
        <w:t>guidelines</w:t>
      </w:r>
      <w:r>
        <w:rPr>
          <w:color w:val="343434"/>
          <w:spacing w:val="37"/>
          <w:w w:val="105"/>
        </w:rPr>
        <w:t> </w:t>
      </w:r>
      <w:r>
        <w:rPr>
          <w:i/>
          <w:color w:val="343434"/>
          <w:w w:val="105"/>
        </w:rPr>
        <w:t>to</w:t>
      </w:r>
    </w:p>
    <w:p>
      <w:pPr>
        <w:pStyle w:val="BodyText"/>
        <w:spacing w:line="271" w:lineRule="exact"/>
        <w:ind w:left="1712"/>
        <w:jc w:val="both"/>
      </w:pPr>
      <w:r>
        <w:rPr>
          <w:color w:val="343434"/>
          <w:w w:val="105"/>
        </w:rPr>
        <w:t>insurers,</w:t>
      </w:r>
      <w:r>
        <w:rPr>
          <w:color w:val="CCCCCC"/>
          <w:w w:val="105"/>
        </w:rPr>
        <w:t>.</w:t>
      </w:r>
      <w:r>
        <w:rPr>
          <w:color w:val="CCCCCC"/>
          <w:spacing w:val="-8"/>
          <w:w w:val="105"/>
        </w:rPr>
        <w:t> </w:t>
      </w:r>
      <w:r>
        <w:rPr>
          <w:color w:val="343434"/>
          <w:w w:val="105"/>
        </w:rPr>
        <w:t>reinsurers</w:t>
      </w:r>
      <w:r>
        <w:rPr>
          <w:color w:val="343434"/>
          <w:spacing w:val="29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22"/>
          <w:w w:val="105"/>
        </w:rPr>
        <w:t> </w:t>
      </w:r>
      <w:r>
        <w:rPr>
          <w:color w:val="212121"/>
          <w:w w:val="105"/>
        </w:rPr>
        <w:t>insurance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intermediaries</w:t>
      </w:r>
      <w:r>
        <w:rPr>
          <w:color w:val="494949"/>
          <w:w w:val="105"/>
        </w:rPr>
        <w:t>;</w:t>
      </w:r>
    </w:p>
    <w:p>
      <w:pPr>
        <w:spacing w:line="285" w:lineRule="exact" w:before="0"/>
        <w:ind w:left="1283" w:right="0" w:firstLine="0"/>
        <w:jc w:val="both"/>
        <w:rPr>
          <w:sz w:val="24"/>
        </w:rPr>
      </w:pPr>
      <w:r>
        <w:rPr>
          <w:i/>
          <w:color w:val="343434"/>
          <w:w w:val="105"/>
          <w:sz w:val="22"/>
        </w:rPr>
        <w:t>{b)</w:t>
      </w:r>
      <w:r>
        <w:rPr>
          <w:i/>
          <w:color w:val="343434"/>
          <w:spacing w:val="7"/>
          <w:w w:val="105"/>
          <w:sz w:val="22"/>
        </w:rPr>
        <w:t> </w:t>
      </w:r>
      <w:r>
        <w:rPr>
          <w:color w:val="212121"/>
          <w:w w:val="105"/>
          <w:sz w:val="25"/>
        </w:rPr>
        <w:t>issue</w:t>
      </w:r>
      <w:r>
        <w:rPr>
          <w:color w:val="212121"/>
          <w:spacing w:val="-14"/>
          <w:w w:val="105"/>
          <w:sz w:val="25"/>
        </w:rPr>
        <w:t> </w:t>
      </w:r>
      <w:r>
        <w:rPr>
          <w:color w:val="212121"/>
          <w:w w:val="105"/>
          <w:sz w:val="25"/>
        </w:rPr>
        <w:t>licences</w:t>
      </w:r>
      <w:r>
        <w:rPr>
          <w:color w:val="212121"/>
          <w:spacing w:val="-11"/>
          <w:w w:val="105"/>
          <w:sz w:val="25"/>
        </w:rPr>
        <w:t> </w:t>
      </w:r>
      <w:r>
        <w:rPr>
          <w:color w:val="212121"/>
          <w:w w:val="105"/>
          <w:sz w:val="24"/>
        </w:rPr>
        <w:t>under</w:t>
      </w:r>
      <w:r>
        <w:rPr>
          <w:color w:val="212121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this</w:t>
      </w:r>
      <w:r>
        <w:rPr>
          <w:color w:val="343434"/>
          <w:spacing w:val="-10"/>
          <w:w w:val="105"/>
          <w:sz w:val="24"/>
        </w:rPr>
        <w:t> </w:t>
      </w:r>
      <w:r>
        <w:rPr>
          <w:color w:val="343434"/>
          <w:w w:val="105"/>
          <w:sz w:val="24"/>
        </w:rPr>
        <w:t>Act;</w:t>
      </w:r>
    </w:p>
    <w:p>
      <w:pPr>
        <w:pStyle w:val="ListParagraph"/>
        <w:numPr>
          <w:ilvl w:val="0"/>
          <w:numId w:val="13"/>
        </w:numPr>
        <w:tabs>
          <w:tab w:pos="1698" w:val="left" w:leader="none"/>
        </w:tabs>
        <w:spacing w:line="240" w:lineRule="auto" w:before="12" w:after="0"/>
        <w:ind w:left="1697" w:right="0" w:hanging="416"/>
        <w:jc w:val="both"/>
        <w:rPr>
          <w:sz w:val="24"/>
        </w:rPr>
      </w:pPr>
      <w:r>
        <w:rPr>
          <w:color w:val="343434"/>
          <w:w w:val="110"/>
          <w:sz w:val="24"/>
        </w:rPr>
        <w:t>monitor</w:t>
      </w:r>
      <w:r>
        <w:rPr>
          <w:color w:val="343434"/>
          <w:spacing w:val="8"/>
          <w:w w:val="110"/>
          <w:sz w:val="24"/>
        </w:rPr>
        <w:t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-6"/>
          <w:w w:val="110"/>
          <w:sz w:val="24"/>
        </w:rPr>
        <w:t> </w:t>
      </w:r>
      <w:r>
        <w:rPr>
          <w:color w:val="343434"/>
          <w:w w:val="110"/>
          <w:sz w:val="24"/>
        </w:rPr>
        <w:t>operations</w:t>
      </w:r>
      <w:r>
        <w:rPr>
          <w:color w:val="343434"/>
          <w:spacing w:val="7"/>
          <w:w w:val="110"/>
          <w:sz w:val="24"/>
        </w:rPr>
        <w:t> </w:t>
      </w:r>
      <w:r>
        <w:rPr>
          <w:color w:val="343434"/>
          <w:w w:val="110"/>
          <w:sz w:val="24"/>
        </w:rPr>
        <w:t>of</w:t>
      </w:r>
      <w:r>
        <w:rPr>
          <w:color w:val="343434"/>
          <w:spacing w:val="-12"/>
          <w:w w:val="110"/>
          <w:sz w:val="24"/>
        </w:rPr>
        <w:t> </w:t>
      </w:r>
      <w:r>
        <w:rPr>
          <w:color w:val="343434"/>
          <w:w w:val="110"/>
          <w:sz w:val="24"/>
        </w:rPr>
        <w:t>the </w:t>
      </w:r>
      <w:r>
        <w:rPr>
          <w:color w:val="212121"/>
          <w:w w:val="110"/>
          <w:sz w:val="24"/>
        </w:rPr>
        <w:t>insurance </w:t>
      </w:r>
      <w:r>
        <w:rPr>
          <w:color w:val="343434"/>
          <w:w w:val="110"/>
          <w:sz w:val="24"/>
        </w:rPr>
        <w:t>market;</w:t>
      </w:r>
    </w:p>
    <w:p>
      <w:pPr>
        <w:pStyle w:val="ListParagraph"/>
        <w:numPr>
          <w:ilvl w:val="0"/>
          <w:numId w:val="13"/>
        </w:numPr>
        <w:tabs>
          <w:tab w:pos="1702" w:val="left" w:leader="none"/>
        </w:tabs>
        <w:spacing w:line="235" w:lineRule="auto" w:before="9" w:after="0"/>
        <w:ind w:left="1698" w:right="242" w:hanging="416"/>
        <w:jc w:val="both"/>
        <w:rPr>
          <w:sz w:val="24"/>
        </w:rPr>
      </w:pPr>
      <w:r>
        <w:rPr>
          <w:color w:val="343434"/>
          <w:sz w:val="24"/>
        </w:rPr>
        <w:t>enforce compliance </w:t>
      </w:r>
      <w:r>
        <w:rPr>
          <w:rFonts w:ascii="Arial"/>
          <w:color w:val="212121"/>
          <w:spacing w:val="12"/>
          <w:sz w:val="23"/>
        </w:rPr>
        <w:t>b</w:t>
      </w:r>
      <w:r>
        <w:rPr>
          <w:rFonts w:ascii="Arial"/>
          <w:color w:val="494949"/>
          <w:spacing w:val="12"/>
          <w:sz w:val="23"/>
        </w:rPr>
        <w:t>y </w:t>
      </w:r>
      <w:r>
        <w:rPr>
          <w:color w:val="212121"/>
          <w:sz w:val="24"/>
        </w:rPr>
        <w:t>licensees</w:t>
      </w:r>
      <w:r>
        <w:rPr>
          <w:color w:val="212121"/>
          <w:spacing w:val="1"/>
          <w:sz w:val="24"/>
        </w:rPr>
        <w:t> </w:t>
      </w:r>
      <w:r>
        <w:rPr>
          <w:color w:val="343434"/>
          <w:sz w:val="24"/>
        </w:rPr>
        <w:t>with </w:t>
      </w:r>
      <w:r>
        <w:rPr>
          <w:rFonts w:ascii="Arial"/>
          <w:color w:val="212121"/>
          <w:sz w:val="22"/>
        </w:rPr>
        <w:t>the </w:t>
      </w:r>
      <w:r>
        <w:rPr>
          <w:color w:val="212121"/>
          <w:sz w:val="24"/>
        </w:rPr>
        <w:t>provisions </w:t>
      </w:r>
      <w:r>
        <w:rPr>
          <w:color w:val="343434"/>
          <w:sz w:val="24"/>
        </w:rPr>
        <w:t>of this</w:t>
      </w:r>
      <w:r>
        <w:rPr>
          <w:color w:val="343434"/>
          <w:spacing w:val="1"/>
          <w:sz w:val="24"/>
        </w:rPr>
        <w:t> </w:t>
      </w:r>
      <w:r>
        <w:rPr>
          <w:color w:val="343434"/>
          <w:w w:val="105"/>
          <w:sz w:val="24"/>
        </w:rPr>
        <w:t>Act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17"/>
          <w:w w:val="105"/>
          <w:sz w:val="24"/>
        </w:rPr>
        <w:t> </w:t>
      </w:r>
      <w:r>
        <w:rPr>
          <w:color w:val="343434"/>
          <w:w w:val="105"/>
          <w:sz w:val="24"/>
        </w:rPr>
        <w:t>any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other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relevant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enactment;</w:t>
      </w:r>
    </w:p>
    <w:p>
      <w:pPr>
        <w:pStyle w:val="ListParagraph"/>
        <w:numPr>
          <w:ilvl w:val="0"/>
          <w:numId w:val="13"/>
        </w:numPr>
        <w:tabs>
          <w:tab w:pos="1689" w:val="left" w:leader="none"/>
        </w:tabs>
        <w:spacing w:line="230" w:lineRule="auto" w:before="0" w:after="0"/>
        <w:ind w:left="1691" w:right="246" w:hanging="419"/>
        <w:jc w:val="both"/>
        <w:rPr>
          <w:sz w:val="24"/>
        </w:rPr>
      </w:pPr>
      <w:r>
        <w:rPr>
          <w:color w:val="343434"/>
          <w:w w:val="110"/>
          <w:sz w:val="24"/>
        </w:rPr>
        <w:t>supervise licensees on an individual </w:t>
      </w:r>
      <w:r>
        <w:rPr>
          <w:color w:val="343434"/>
          <w:w w:val="110"/>
          <w:sz w:val="27"/>
        </w:rPr>
        <w:t>basis </w:t>
      </w:r>
      <w:r>
        <w:rPr>
          <w:color w:val="343434"/>
          <w:w w:val="110"/>
          <w:sz w:val="24"/>
        </w:rPr>
        <w:t>and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where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appropriate</w:t>
      </w:r>
      <w:r>
        <w:rPr>
          <w:color w:val="343434"/>
          <w:spacing w:val="24"/>
          <w:w w:val="110"/>
          <w:sz w:val="24"/>
        </w:rPr>
        <w:t> </w:t>
      </w:r>
      <w:r>
        <w:rPr>
          <w:color w:val="343434"/>
          <w:w w:val="110"/>
          <w:sz w:val="24"/>
        </w:rPr>
        <w:t>on</w:t>
      </w:r>
      <w:r>
        <w:rPr>
          <w:color w:val="343434"/>
          <w:spacing w:val="15"/>
          <w:w w:val="110"/>
          <w:sz w:val="24"/>
        </w:rPr>
        <w:t> </w:t>
      </w:r>
      <w:r>
        <w:rPr>
          <w:rFonts w:ascii="Arial"/>
          <w:color w:val="212121"/>
          <w:w w:val="110"/>
          <w:sz w:val="22"/>
        </w:rPr>
        <w:t>a </w:t>
      </w:r>
      <w:r>
        <w:rPr>
          <w:color w:val="343434"/>
          <w:w w:val="110"/>
          <w:sz w:val="24"/>
        </w:rPr>
        <w:t>group</w:t>
      </w:r>
      <w:r>
        <w:rPr>
          <w:color w:val="343434"/>
          <w:spacing w:val="5"/>
          <w:w w:val="110"/>
          <w:sz w:val="24"/>
        </w:rPr>
        <w:t> </w:t>
      </w:r>
      <w:r>
        <w:rPr>
          <w:color w:val="343434"/>
          <w:w w:val="110"/>
          <w:sz w:val="24"/>
        </w:rPr>
        <w:t>basis</w:t>
      </w:r>
      <w:r>
        <w:rPr>
          <w:color w:val="5B5B5B"/>
          <w:w w:val="110"/>
          <w:sz w:val="24"/>
        </w:rPr>
        <w:t>;</w:t>
      </w:r>
    </w:p>
    <w:p>
      <w:pPr>
        <w:pStyle w:val="ListParagraph"/>
        <w:numPr>
          <w:ilvl w:val="1"/>
          <w:numId w:val="13"/>
        </w:numPr>
        <w:tabs>
          <w:tab w:pos="1692" w:val="left" w:leader="none"/>
        </w:tabs>
        <w:spacing w:line="240" w:lineRule="auto" w:before="15" w:after="0"/>
        <w:ind w:left="1678" w:right="259" w:hanging="415"/>
        <w:jc w:val="both"/>
        <w:rPr>
          <w:sz w:val="24"/>
        </w:rPr>
      </w:pPr>
      <w:r>
        <w:rPr>
          <w:color w:val="343434"/>
          <w:spacing w:val="-1"/>
          <w:w w:val="105"/>
          <w:sz w:val="24"/>
        </w:rPr>
        <w:t>enforce </w:t>
      </w:r>
      <w:r>
        <w:rPr>
          <w:color w:val="343434"/>
          <w:w w:val="105"/>
          <w:sz w:val="24"/>
        </w:rPr>
        <w:t>compliance, </w:t>
      </w:r>
      <w:r>
        <w:rPr>
          <w:color w:val="343434"/>
          <w:w w:val="105"/>
          <w:sz w:val="23"/>
        </w:rPr>
        <w:t>in </w:t>
      </w:r>
      <w:r>
        <w:rPr>
          <w:rFonts w:ascii="Arial"/>
          <w:color w:val="212121"/>
          <w:w w:val="105"/>
          <w:sz w:val="22"/>
        </w:rPr>
        <w:t>th</w:t>
      </w:r>
      <w:r>
        <w:rPr>
          <w:rFonts w:ascii="Arial"/>
          <w:color w:val="494949"/>
          <w:w w:val="105"/>
          <w:sz w:val="22"/>
        </w:rPr>
        <w:t>e </w:t>
      </w:r>
      <w:r>
        <w:rPr>
          <w:color w:val="343434"/>
          <w:w w:val="105"/>
          <w:sz w:val="24"/>
        </w:rPr>
        <w:t>insurance </w:t>
      </w:r>
      <w:r>
        <w:rPr>
          <w:color w:val="212121"/>
          <w:w w:val="105"/>
          <w:sz w:val="24"/>
        </w:rPr>
        <w:t>mar</w:t>
      </w:r>
      <w:r>
        <w:rPr>
          <w:color w:val="494949"/>
          <w:w w:val="105"/>
          <w:sz w:val="24"/>
        </w:rPr>
        <w:t>ket, </w:t>
      </w:r>
      <w:r>
        <w:rPr>
          <w:color w:val="343434"/>
          <w:w w:val="105"/>
          <w:sz w:val="24"/>
        </w:rPr>
        <w:t>of regulatory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requirements</w:t>
      </w:r>
      <w:r>
        <w:rPr>
          <w:color w:val="343434"/>
          <w:spacing w:val="9"/>
          <w:w w:val="105"/>
          <w:sz w:val="24"/>
        </w:rPr>
        <w:t> </w:t>
      </w:r>
      <w:r>
        <w:rPr>
          <w:color w:val="343434"/>
          <w:w w:val="105"/>
          <w:sz w:val="24"/>
        </w:rPr>
        <w:t>on</w:t>
      </w:r>
      <w:r>
        <w:rPr>
          <w:color w:val="343434"/>
          <w:spacing w:val="-4"/>
          <w:w w:val="105"/>
          <w:sz w:val="24"/>
        </w:rPr>
        <w:t> </w:t>
      </w:r>
      <w:r>
        <w:rPr>
          <w:color w:val="343434"/>
          <w:w w:val="105"/>
          <w:sz w:val="24"/>
        </w:rPr>
        <w:t>anti-money</w:t>
      </w:r>
      <w:r>
        <w:rPr>
          <w:color w:val="343434"/>
          <w:spacing w:val="-25"/>
          <w:w w:val="105"/>
          <w:sz w:val="24"/>
        </w:rPr>
        <w:t> </w:t>
      </w:r>
      <w:r>
        <w:rPr>
          <w:color w:val="343434"/>
          <w:w w:val="105"/>
          <w:sz w:val="24"/>
        </w:rPr>
        <w:t>laundering</w:t>
      </w:r>
      <w:r>
        <w:rPr>
          <w:color w:val="343434"/>
          <w:spacing w:val="-16"/>
          <w:w w:val="105"/>
          <w:sz w:val="24"/>
        </w:rPr>
        <w:t> </w:t>
      </w:r>
      <w:r>
        <w:rPr>
          <w:color w:val="343434"/>
          <w:w w:val="105"/>
          <w:sz w:val="25"/>
        </w:rPr>
        <w:t>and.</w:t>
      </w:r>
      <w:r>
        <w:rPr>
          <w:color w:val="343434"/>
          <w:spacing w:val="-39"/>
          <w:w w:val="105"/>
          <w:sz w:val="25"/>
        </w:rPr>
        <w:t> </w:t>
      </w:r>
      <w:r>
        <w:rPr>
          <w:color w:val="343434"/>
          <w:w w:val="105"/>
          <w:sz w:val="24"/>
        </w:rPr>
        <w:t>countering</w:t>
      </w:r>
      <w:r>
        <w:rPr>
          <w:color w:val="343434"/>
          <w:spacing w:val="-7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financing</w:t>
      </w:r>
      <w:r>
        <w:rPr>
          <w:color w:val="343434"/>
          <w:spacing w:val="18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40"/>
          <w:w w:val="105"/>
          <w:sz w:val="24"/>
        </w:rPr>
        <w:t> </w:t>
      </w:r>
      <w:r>
        <w:rPr>
          <w:color w:val="343434"/>
          <w:w w:val="105"/>
          <w:sz w:val="24"/>
        </w:rPr>
        <w:t>terrorism;</w:t>
      </w:r>
    </w:p>
    <w:p>
      <w:pPr>
        <w:spacing w:after="0" w:line="240" w:lineRule="auto"/>
        <w:jc w:val="both"/>
        <w:rPr>
          <w:sz w:val="24"/>
        </w:rPr>
        <w:sectPr>
          <w:footerReference w:type="default" r:id="rId9"/>
          <w:pgSz w:w="9600" w:h="14560"/>
          <w:pgMar w:footer="1078" w:header="0" w:top="660" w:bottom="1260" w:left="700" w:right="1000"/>
          <w:pgNumType w:start="13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2704" from="471.958466pt,715.966962pt" to="471.958466pt,625.719727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3216" from="474.970978pt,344.950541pt" to="474.970978pt,259.71704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3728" from="475.975128pt,183.508256pt" to="475.975128pt,149.414856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4240" from="476.979309pt,126.35167pt" to="476.979309pt,45.12915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013" w:val="left" w:leader="none"/>
        </w:tabs>
        <w:spacing w:before="252"/>
        <w:ind w:left="252" w:right="0" w:firstLine="0"/>
        <w:jc w:val="both"/>
        <w:rPr>
          <w:i/>
          <w:sz w:val="25"/>
        </w:rPr>
      </w:pPr>
      <w:r>
        <w:rPr>
          <w:b/>
          <w:color w:val="313131"/>
          <w:w w:val="105"/>
          <w:position w:val="-1"/>
          <w:sz w:val="24"/>
        </w:rPr>
        <w:t>Act1061</w:t>
        <w:tab/>
      </w:r>
      <w:r>
        <w:rPr>
          <w:i/>
          <w:color w:val="444444"/>
          <w:spacing w:val="-8"/>
          <w:sz w:val="25"/>
        </w:rPr>
        <w:t>Insuran</w:t>
      </w:r>
      <w:r>
        <w:rPr>
          <w:i/>
          <w:color w:val="5D5D5D"/>
          <w:spacing w:val="-8"/>
          <w:sz w:val="25"/>
        </w:rPr>
        <w:t>c</w:t>
      </w:r>
      <w:r>
        <w:rPr>
          <w:i/>
          <w:color w:val="444444"/>
          <w:spacing w:val="-8"/>
          <w:sz w:val="25"/>
        </w:rPr>
        <w:t>e</w:t>
      </w:r>
      <w:r>
        <w:rPr>
          <w:i/>
          <w:color w:val="444444"/>
          <w:spacing w:val="-32"/>
          <w:sz w:val="25"/>
        </w:rPr>
        <w:t> </w:t>
      </w:r>
      <w:r>
        <w:rPr>
          <w:i/>
          <w:color w:val="444444"/>
          <w:spacing w:val="-8"/>
          <w:sz w:val="25"/>
        </w:rPr>
        <w:t>Act,</w:t>
      </w:r>
      <w:r>
        <w:rPr>
          <w:i/>
          <w:color w:val="444444"/>
          <w:spacing w:val="-18"/>
          <w:sz w:val="25"/>
        </w:rPr>
        <w:t> </w:t>
      </w:r>
      <w:r>
        <w:rPr>
          <w:i/>
          <w:color w:val="444444"/>
          <w:spacing w:val="-8"/>
          <w:sz w:val="25"/>
        </w:rPr>
        <w:t>2021</w:t>
      </w:r>
    </w:p>
    <w:p>
      <w:pPr>
        <w:pStyle w:val="BodyText"/>
        <w:spacing w:before="3"/>
        <w:rPr>
          <w:i/>
          <w:sz w:val="42"/>
        </w:rPr>
      </w:pPr>
    </w:p>
    <w:p>
      <w:pPr>
        <w:pStyle w:val="ListParagraph"/>
        <w:numPr>
          <w:ilvl w:val="0"/>
          <w:numId w:val="14"/>
        </w:numPr>
        <w:tabs>
          <w:tab w:pos="1601" w:val="left" w:leader="none"/>
        </w:tabs>
        <w:spacing w:line="244" w:lineRule="auto" w:before="0" w:after="0"/>
        <w:ind w:left="1611" w:right="344" w:hanging="430"/>
        <w:jc w:val="both"/>
        <w:rPr>
          <w:color w:val="444444"/>
          <w:sz w:val="23"/>
        </w:rPr>
      </w:pPr>
      <w:r>
        <w:rPr>
          <w:color w:val="313131"/>
          <w:w w:val="105"/>
          <w:sz w:val="24"/>
        </w:rPr>
        <w:t>promote public awareness and undertake public education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on</w:t>
      </w:r>
      <w:r>
        <w:rPr>
          <w:color w:val="313131"/>
          <w:spacing w:val="29"/>
          <w:w w:val="105"/>
          <w:sz w:val="24"/>
        </w:rPr>
        <w:t> </w:t>
      </w:r>
      <w:r>
        <w:rPr>
          <w:color w:val="313131"/>
          <w:w w:val="105"/>
          <w:sz w:val="24"/>
        </w:rPr>
        <w:t>msur.ance;</w:t>
      </w:r>
    </w:p>
    <w:p>
      <w:pPr>
        <w:pStyle w:val="ListParagraph"/>
        <w:numPr>
          <w:ilvl w:val="0"/>
          <w:numId w:val="14"/>
        </w:numPr>
        <w:tabs>
          <w:tab w:pos="1602" w:val="left" w:leader="none"/>
        </w:tabs>
        <w:spacing w:line="249" w:lineRule="exact" w:before="0" w:after="0"/>
        <w:ind w:left="1601" w:right="0" w:hanging="432"/>
        <w:jc w:val="both"/>
        <w:rPr>
          <w:color w:val="313131"/>
          <w:sz w:val="26"/>
        </w:rPr>
      </w:pPr>
      <w:r>
        <w:rPr>
          <w:color w:val="313131"/>
          <w:w w:val="105"/>
          <w:sz w:val="24"/>
        </w:rPr>
        <w:t>co-operate</w:t>
      </w:r>
      <w:r>
        <w:rPr>
          <w:color w:val="313131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with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-4"/>
          <w:w w:val="105"/>
          <w:sz w:val="24"/>
        </w:rPr>
        <w:t> </w:t>
      </w:r>
      <w:r>
        <w:rPr>
          <w:color w:val="313131"/>
          <w:w w:val="105"/>
          <w:sz w:val="24"/>
        </w:rPr>
        <w:t>provide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313131"/>
          <w:w w:val="105"/>
          <w:sz w:val="24"/>
        </w:rPr>
        <w:t>assistance</w:t>
      </w:r>
      <w:r>
        <w:rPr>
          <w:color w:val="313131"/>
          <w:spacing w:val="17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law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444444"/>
          <w:w w:val="105"/>
          <w:sz w:val="24"/>
        </w:rPr>
        <w:t>enforce</w:t>
      </w:r>
      <w:r>
        <w:rPr>
          <w:color w:val="1C1C1C"/>
          <w:w w:val="105"/>
          <w:sz w:val="24"/>
        </w:rPr>
        <w:t>m</w:t>
      </w:r>
      <w:r>
        <w:rPr>
          <w:color w:val="444444"/>
          <w:w w:val="105"/>
          <w:sz w:val="24"/>
        </w:rPr>
        <w:t>ent</w:t>
      </w:r>
    </w:p>
    <w:p>
      <w:pPr>
        <w:pStyle w:val="BodyText"/>
        <w:spacing w:line="232" w:lineRule="auto"/>
        <w:ind w:left="1597" w:right="335" w:firstLine="3"/>
        <w:jc w:val="both"/>
      </w:pPr>
      <w:r>
        <w:rPr>
          <w:color w:val="313131"/>
          <w:w w:val="105"/>
        </w:rPr>
        <w:t>authorities</w:t>
      </w:r>
      <w:r>
        <w:rPr>
          <w:color w:val="5D5D5D"/>
          <w:w w:val="105"/>
        </w:rPr>
        <w:t>,</w:t>
      </w:r>
      <w:r>
        <w:rPr>
          <w:color w:val="5D5D5D"/>
          <w:spacing w:val="-25"/>
          <w:w w:val="105"/>
        </w:rPr>
        <w:t> </w:t>
      </w:r>
      <w:r>
        <w:rPr>
          <w:color w:val="313131"/>
          <w:w w:val="105"/>
        </w:rPr>
        <w:t>regulatory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authorities</w:t>
      </w:r>
      <w:r>
        <w:rPr>
          <w:color w:val="313131"/>
          <w:spacing w:val="-33"/>
          <w:w w:val="105"/>
        </w:rPr>
        <w:t> </w:t>
      </w:r>
      <w:r>
        <w:rPr>
          <w:color w:val="313131"/>
          <w:w w:val="105"/>
          <w:sz w:val="25"/>
        </w:rPr>
        <w:t>in</w:t>
      </w:r>
      <w:r>
        <w:rPr>
          <w:color w:val="313131"/>
          <w:spacing w:val="-2"/>
          <w:w w:val="105"/>
          <w:sz w:val="2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22"/>
          <w:w w:val="105"/>
        </w:rPr>
        <w:t> </w:t>
      </w:r>
      <w:r>
        <w:rPr>
          <w:color w:val="444444"/>
          <w:w w:val="105"/>
        </w:rPr>
        <w:t>country</w:t>
      </w:r>
      <w:r>
        <w:rPr>
          <w:color w:val="444444"/>
          <w:spacing w:val="-24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foreign</w:t>
      </w:r>
      <w:r>
        <w:rPr>
          <w:color w:val="313131"/>
          <w:spacing w:val="-61"/>
          <w:w w:val="105"/>
        </w:rPr>
        <w:t> </w:t>
      </w:r>
      <w:r>
        <w:rPr>
          <w:color w:val="313131"/>
          <w:w w:val="105"/>
        </w:rPr>
        <w:t>regulatory</w:t>
      </w:r>
      <w:r>
        <w:rPr>
          <w:color w:val="313131"/>
          <w:spacing w:val="35"/>
          <w:w w:val="105"/>
        </w:rPr>
        <w:t> </w:t>
      </w:r>
      <w:r>
        <w:rPr>
          <w:color w:val="313131"/>
          <w:w w:val="105"/>
        </w:rPr>
        <w:t>authorities;</w:t>
      </w:r>
    </w:p>
    <w:p>
      <w:pPr>
        <w:pStyle w:val="ListParagraph"/>
        <w:numPr>
          <w:ilvl w:val="0"/>
          <w:numId w:val="14"/>
        </w:numPr>
        <w:tabs>
          <w:tab w:pos="1609" w:val="left" w:leader="none"/>
        </w:tabs>
        <w:spacing w:line="271" w:lineRule="exact" w:before="0" w:after="0"/>
        <w:ind w:left="1608" w:right="0" w:hanging="440"/>
        <w:jc w:val="both"/>
        <w:rPr>
          <w:rFonts w:ascii="Arial"/>
          <w:color w:val="313131"/>
          <w:sz w:val="22"/>
        </w:rPr>
      </w:pPr>
      <w:r>
        <w:rPr>
          <w:color w:val="313131"/>
          <w:w w:val="105"/>
          <w:sz w:val="24"/>
        </w:rPr>
        <w:t>where</w:t>
      </w:r>
      <w:r>
        <w:rPr>
          <w:color w:val="313131"/>
          <w:spacing w:val="25"/>
          <w:w w:val="105"/>
          <w:sz w:val="24"/>
        </w:rPr>
        <w:t> </w:t>
      </w:r>
      <w:r>
        <w:rPr>
          <w:color w:val="313131"/>
          <w:w w:val="105"/>
          <w:sz w:val="24"/>
        </w:rPr>
        <w:t>appropriate,</w:t>
      </w:r>
      <w:r>
        <w:rPr>
          <w:color w:val="313131"/>
          <w:spacing w:val="47"/>
          <w:w w:val="105"/>
          <w:sz w:val="24"/>
        </w:rPr>
        <w:t> </w:t>
      </w:r>
      <w:r>
        <w:rPr>
          <w:color w:val="313131"/>
          <w:w w:val="105"/>
          <w:sz w:val="24"/>
        </w:rPr>
        <w:t>approve</w:t>
      </w:r>
    </w:p>
    <w:p>
      <w:pPr>
        <w:pStyle w:val="ListParagraph"/>
        <w:numPr>
          <w:ilvl w:val="1"/>
          <w:numId w:val="14"/>
        </w:numPr>
        <w:tabs>
          <w:tab w:pos="2368" w:val="left" w:leader="none"/>
        </w:tabs>
        <w:spacing w:line="235" w:lineRule="auto" w:before="0" w:after="0"/>
        <w:ind w:left="2374" w:right="332" w:hanging="474"/>
        <w:jc w:val="both"/>
        <w:rPr>
          <w:color w:val="313131"/>
          <w:sz w:val="24"/>
        </w:rPr>
      </w:pPr>
      <w:r>
        <w:rPr>
          <w:rFonts w:ascii="Arial"/>
          <w:color w:val="313131"/>
          <w:w w:val="105"/>
          <w:sz w:val="23"/>
        </w:rPr>
        <w:t>minimum </w:t>
      </w:r>
      <w:r>
        <w:rPr>
          <w:color w:val="444444"/>
          <w:w w:val="105"/>
          <w:sz w:val="24"/>
        </w:rPr>
        <w:t>r</w:t>
      </w:r>
      <w:r>
        <w:rPr>
          <w:color w:val="1C1C1C"/>
          <w:w w:val="105"/>
          <w:sz w:val="24"/>
        </w:rPr>
        <w:t>ates </w:t>
      </w:r>
      <w:r>
        <w:rPr>
          <w:color w:val="313131"/>
          <w:w w:val="105"/>
          <w:sz w:val="24"/>
        </w:rPr>
        <w:t>of premiums in respect of </w:t>
      </w:r>
      <w:r>
        <w:rPr>
          <w:color w:val="444444"/>
          <w:w w:val="105"/>
          <w:sz w:val="24"/>
        </w:rPr>
        <w:t>any </w:t>
      </w:r>
      <w:r>
        <w:rPr>
          <w:color w:val="313131"/>
          <w:w w:val="105"/>
          <w:sz w:val="24"/>
        </w:rPr>
        <w:t>class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444444"/>
          <w:w w:val="105"/>
          <w:sz w:val="24"/>
        </w:rPr>
        <w:t>sub</w:t>
      </w:r>
      <w:r>
        <w:rPr>
          <w:color w:val="444444"/>
          <w:spacing w:val="-3"/>
          <w:w w:val="105"/>
          <w:sz w:val="24"/>
        </w:rPr>
        <w:t> </w:t>
      </w:r>
      <w:r>
        <w:rPr>
          <w:color w:val="444444"/>
          <w:w w:val="105"/>
          <w:sz w:val="24"/>
        </w:rPr>
        <w:t>class</w:t>
      </w:r>
      <w:r>
        <w:rPr>
          <w:color w:val="444444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business;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</w:p>
    <w:p>
      <w:pPr>
        <w:pStyle w:val="ListParagraph"/>
        <w:numPr>
          <w:ilvl w:val="1"/>
          <w:numId w:val="14"/>
        </w:numPr>
        <w:tabs>
          <w:tab w:pos="2371" w:val="left" w:leader="none"/>
        </w:tabs>
        <w:spacing w:line="242" w:lineRule="auto" w:before="0" w:after="0"/>
        <w:ind w:left="2364" w:right="335" w:hanging="473"/>
        <w:jc w:val="both"/>
        <w:rPr>
          <w:color w:val="444444"/>
          <w:sz w:val="23"/>
        </w:rPr>
      </w:pPr>
      <w:r>
        <w:rPr>
          <w:color w:val="313131"/>
          <w:w w:val="105"/>
          <w:sz w:val="25"/>
        </w:rPr>
        <w:t>maximum </w:t>
      </w:r>
      <w:r>
        <w:rPr>
          <w:color w:val="313131"/>
          <w:w w:val="105"/>
          <w:sz w:val="24"/>
        </w:rPr>
        <w:t>rates of commission </w:t>
      </w:r>
      <w:r>
        <w:rPr>
          <w:color w:val="1C1C1C"/>
          <w:w w:val="105"/>
          <w:sz w:val="23"/>
        </w:rPr>
        <w:t>in</w:t>
      </w:r>
      <w:r>
        <w:rPr>
          <w:color w:val="1C1C1C"/>
          <w:spacing w:val="1"/>
          <w:w w:val="105"/>
          <w:sz w:val="23"/>
        </w:rPr>
        <w:t> </w:t>
      </w:r>
      <w:r>
        <w:rPr>
          <w:color w:val="313131"/>
          <w:w w:val="105"/>
          <w:sz w:val="24"/>
        </w:rPr>
        <w:t>respect of any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class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313131"/>
          <w:w w:val="105"/>
          <w:sz w:val="24"/>
        </w:rPr>
        <w:t>sub-class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of</w:t>
      </w:r>
      <w:r>
        <w:rPr>
          <w:color w:val="444444"/>
          <w:spacing w:val="-2"/>
          <w:w w:val="105"/>
          <w:sz w:val="24"/>
        </w:rPr>
        <w:t> </w:t>
      </w:r>
      <w:r>
        <w:rPr>
          <w:color w:val="1C1C1C"/>
          <w:w w:val="105"/>
          <w:sz w:val="24"/>
        </w:rPr>
        <w:t>in</w:t>
      </w:r>
      <w:r>
        <w:rPr>
          <w:color w:val="444444"/>
          <w:w w:val="105"/>
          <w:sz w:val="24"/>
        </w:rPr>
        <w:t>surance</w:t>
      </w:r>
      <w:r>
        <w:rPr>
          <w:color w:val="444444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business</w:t>
      </w:r>
      <w:r>
        <w:rPr>
          <w:color w:val="5D5D5D"/>
          <w:w w:val="105"/>
          <w:sz w:val="24"/>
        </w:rPr>
        <w:t>;</w:t>
      </w:r>
    </w:p>
    <w:p>
      <w:pPr>
        <w:pStyle w:val="ListParagraph"/>
        <w:numPr>
          <w:ilvl w:val="0"/>
          <w:numId w:val="14"/>
        </w:numPr>
        <w:tabs>
          <w:tab w:pos="1573" w:val="left" w:leader="none"/>
        </w:tabs>
        <w:spacing w:line="265" w:lineRule="exact" w:before="0" w:after="0"/>
        <w:ind w:left="1572" w:right="0" w:hanging="426"/>
        <w:jc w:val="both"/>
        <w:rPr>
          <w:rFonts w:ascii="Arial"/>
          <w:color w:val="444444"/>
          <w:sz w:val="24"/>
        </w:rPr>
      </w:pPr>
      <w:r>
        <w:rPr>
          <w:color w:val="313131"/>
          <w:spacing w:val="-1"/>
          <w:w w:val="105"/>
          <w:sz w:val="24"/>
        </w:rPr>
        <w:t>invest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any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1C1C1C"/>
          <w:spacing w:val="-1"/>
          <w:w w:val="105"/>
          <w:sz w:val="24"/>
        </w:rPr>
        <w:t>moneys</w:t>
      </w:r>
      <w:r>
        <w:rPr>
          <w:color w:val="1C1C1C"/>
          <w:spacing w:val="-16"/>
          <w:w w:val="105"/>
          <w:sz w:val="24"/>
        </w:rPr>
        <w:t> </w:t>
      </w:r>
      <w:r>
        <w:rPr>
          <w:color w:val="313131"/>
          <w:w w:val="105"/>
          <w:sz w:val="24"/>
        </w:rPr>
        <w:t>standing</w:t>
      </w:r>
      <w:r>
        <w:rPr>
          <w:color w:val="313131"/>
          <w:spacing w:val="-16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23"/>
          <w:w w:val="105"/>
          <w:sz w:val="24"/>
        </w:rPr>
        <w:t> </w:t>
      </w:r>
      <w:r>
        <w:rPr>
          <w:color w:val="313131"/>
          <w:w w:val="105"/>
          <w:sz w:val="24"/>
        </w:rPr>
        <w:t>credit</w:t>
      </w:r>
      <w:r>
        <w:rPr>
          <w:color w:val="313131"/>
          <w:spacing w:val="-21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Commission</w:t>
      </w:r>
    </w:p>
    <w:p>
      <w:pPr>
        <w:pStyle w:val="BodyText"/>
        <w:spacing w:line="271" w:lineRule="exact"/>
        <w:ind w:left="1582"/>
        <w:jc w:val="both"/>
      </w:pPr>
      <w:r>
        <w:rPr>
          <w:color w:val="313131"/>
          <w:w w:val="105"/>
          <w:sz w:val="23"/>
        </w:rPr>
        <w:t>in</w:t>
      </w:r>
      <w:r>
        <w:rPr>
          <w:color w:val="313131"/>
          <w:spacing w:val="23"/>
          <w:w w:val="105"/>
          <w:sz w:val="23"/>
        </w:rPr>
        <w:t> </w:t>
      </w:r>
      <w:r>
        <w:rPr>
          <w:color w:val="444444"/>
          <w:w w:val="105"/>
        </w:rPr>
        <w:t>safe</w:t>
      </w:r>
      <w:r>
        <w:rPr>
          <w:color w:val="444444"/>
          <w:spacing w:val="7"/>
          <w:w w:val="105"/>
        </w:rPr>
        <w:t> </w:t>
      </w:r>
      <w:r>
        <w:rPr>
          <w:color w:val="313131"/>
          <w:w w:val="105"/>
        </w:rPr>
        <w:t>securities</w:t>
      </w:r>
      <w:r>
        <w:rPr>
          <w:color w:val="313131"/>
          <w:spacing w:val="7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7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8"/>
          <w:w w:val="105"/>
        </w:rPr>
        <w:t> </w:t>
      </w:r>
      <w:r>
        <w:rPr>
          <w:color w:val="313131"/>
          <w:w w:val="105"/>
        </w:rPr>
        <w:t>Minister</w:t>
      </w:r>
      <w:r>
        <w:rPr>
          <w:color w:val="313131"/>
          <w:spacing w:val="23"/>
          <w:w w:val="105"/>
        </w:rPr>
        <w:t> </w:t>
      </w:r>
      <w:r>
        <w:rPr>
          <w:color w:val="313131"/>
          <w:w w:val="105"/>
        </w:rPr>
        <w:t>considers</w:t>
      </w:r>
      <w:r>
        <w:rPr>
          <w:color w:val="313131"/>
          <w:spacing w:val="20"/>
          <w:w w:val="105"/>
        </w:rPr>
        <w:t> </w:t>
      </w:r>
      <w:r>
        <w:rPr>
          <w:color w:val="313131"/>
          <w:w w:val="105"/>
        </w:rPr>
        <w:t>appropriate;</w:t>
      </w:r>
    </w:p>
    <w:p>
      <w:pPr>
        <w:pStyle w:val="ListParagraph"/>
        <w:numPr>
          <w:ilvl w:val="0"/>
          <w:numId w:val="14"/>
        </w:numPr>
        <w:tabs>
          <w:tab w:pos="1578" w:val="left" w:leader="none"/>
        </w:tabs>
        <w:spacing w:line="235" w:lineRule="auto" w:before="0" w:after="0"/>
        <w:ind w:left="1579" w:right="348" w:hanging="428"/>
        <w:jc w:val="both"/>
        <w:rPr>
          <w:color w:val="313131"/>
          <w:sz w:val="23"/>
        </w:rPr>
      </w:pPr>
      <w:r>
        <w:rPr>
          <w:color w:val="313131"/>
          <w:w w:val="110"/>
          <w:sz w:val="24"/>
        </w:rPr>
        <w:t>take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enforcement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action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against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persons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carrying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on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unlicensed</w:t>
      </w:r>
      <w:r>
        <w:rPr>
          <w:color w:val="313131"/>
          <w:spacing w:val="5"/>
          <w:w w:val="110"/>
          <w:sz w:val="24"/>
        </w:rPr>
        <w:t> </w:t>
      </w:r>
      <w:r>
        <w:rPr>
          <w:color w:val="313131"/>
          <w:w w:val="110"/>
          <w:sz w:val="24"/>
        </w:rPr>
        <w:t>insurance</w:t>
      </w:r>
      <w:r>
        <w:rPr>
          <w:color w:val="313131"/>
          <w:spacing w:val="-3"/>
          <w:w w:val="110"/>
          <w:sz w:val="24"/>
        </w:rPr>
        <w:t> </w:t>
      </w:r>
      <w:r>
        <w:rPr>
          <w:color w:val="313131"/>
          <w:w w:val="110"/>
          <w:sz w:val="24"/>
        </w:rPr>
        <w:t>or</w:t>
      </w:r>
      <w:r>
        <w:rPr>
          <w:color w:val="313131"/>
          <w:spacing w:val="-14"/>
          <w:w w:val="110"/>
          <w:sz w:val="24"/>
        </w:rPr>
        <w:t> </w:t>
      </w:r>
      <w:r>
        <w:rPr>
          <w:color w:val="313131"/>
          <w:w w:val="110"/>
          <w:sz w:val="24"/>
        </w:rPr>
        <w:t>reinsurance</w:t>
      </w:r>
      <w:r>
        <w:rPr>
          <w:color w:val="313131"/>
          <w:spacing w:val="-16"/>
          <w:w w:val="110"/>
          <w:sz w:val="24"/>
        </w:rPr>
        <w:t> </w:t>
      </w:r>
      <w:r>
        <w:rPr>
          <w:color w:val="313131"/>
          <w:w w:val="110"/>
          <w:sz w:val="24"/>
        </w:rPr>
        <w:t>businessj</w:t>
      </w:r>
      <w:r>
        <w:rPr>
          <w:color w:val="313131"/>
          <w:spacing w:val="-4"/>
          <w:w w:val="110"/>
          <w:sz w:val="24"/>
        </w:rPr>
        <w:t> </w:t>
      </w:r>
      <w:r>
        <w:rPr>
          <w:color w:val="313131"/>
          <w:w w:val="110"/>
          <w:sz w:val="24"/>
        </w:rPr>
        <w:t>and</w:t>
      </w:r>
    </w:p>
    <w:p>
      <w:pPr>
        <w:pStyle w:val="BodyText"/>
        <w:spacing w:line="235" w:lineRule="auto"/>
        <w:ind w:left="1570" w:right="349" w:hanging="433"/>
        <w:jc w:val="both"/>
      </w:pPr>
      <w:r>
        <w:rPr>
          <w:rFonts w:ascii="Arial"/>
          <w:i/>
          <w:color w:val="444444"/>
          <w:spacing w:val="-1"/>
          <w:w w:val="110"/>
          <w:sz w:val="23"/>
        </w:rPr>
        <w:t>(!)</w:t>
      </w:r>
      <w:r>
        <w:rPr>
          <w:rFonts w:ascii="Arial"/>
          <w:i/>
          <w:color w:val="444444"/>
          <w:w w:val="110"/>
          <w:sz w:val="23"/>
        </w:rPr>
        <w:t> </w:t>
      </w:r>
      <w:r>
        <w:rPr>
          <w:color w:val="313131"/>
          <w:spacing w:val="-1"/>
          <w:w w:val="110"/>
        </w:rPr>
        <w:t>perform </w:t>
      </w:r>
      <w:r>
        <w:rPr>
          <w:color w:val="1C1C1C"/>
          <w:w w:val="110"/>
        </w:rPr>
        <w:t>any </w:t>
      </w:r>
      <w:r>
        <w:rPr>
          <w:color w:val="444444"/>
          <w:w w:val="110"/>
        </w:rPr>
        <w:t>ot</w:t>
      </w:r>
      <w:r>
        <w:rPr>
          <w:color w:val="1C1C1C"/>
          <w:w w:val="110"/>
        </w:rPr>
        <w:t>her </w:t>
      </w:r>
      <w:r>
        <w:rPr>
          <w:color w:val="313131"/>
          <w:w w:val="110"/>
        </w:rPr>
        <w:t>functions under this Act and any </w:t>
      </w:r>
      <w:r>
        <w:rPr>
          <w:color w:val="444444"/>
          <w:w w:val="110"/>
        </w:rPr>
        <w:t>other</w:t>
      </w:r>
      <w:r>
        <w:rPr>
          <w:color w:val="444444"/>
          <w:spacing w:val="-63"/>
          <w:w w:val="110"/>
        </w:rPr>
        <w:t> </w:t>
      </w:r>
      <w:r>
        <w:rPr>
          <w:color w:val="444444"/>
          <w:w w:val="115"/>
        </w:rPr>
        <w:t>en act </w:t>
      </w:r>
      <w:r>
        <w:rPr>
          <w:color w:val="444444"/>
          <w:spacing w:val="11"/>
          <w:w w:val="115"/>
        </w:rPr>
        <w:t>me</w:t>
      </w:r>
      <w:r>
        <w:rPr>
          <w:color w:val="1C1C1C"/>
          <w:spacing w:val="11"/>
          <w:w w:val="115"/>
        </w:rPr>
        <w:t>nt </w:t>
      </w:r>
      <w:r>
        <w:rPr>
          <w:color w:val="313131"/>
          <w:w w:val="115"/>
        </w:rPr>
        <w:t>that</w:t>
      </w:r>
      <w:r>
        <w:rPr>
          <w:color w:val="313131"/>
          <w:spacing w:val="1"/>
          <w:w w:val="115"/>
        </w:rPr>
        <w:t> </w:t>
      </w:r>
      <w:r>
        <w:rPr>
          <w:rFonts w:ascii="Arial"/>
          <w:color w:val="313131"/>
          <w:w w:val="115"/>
          <w:sz w:val="22"/>
        </w:rPr>
        <w:t>are </w:t>
      </w:r>
      <w:r>
        <w:rPr>
          <w:color w:val="313131"/>
          <w:w w:val="115"/>
        </w:rPr>
        <w:t>ancillary </w:t>
      </w:r>
      <w:r>
        <w:rPr>
          <w:color w:val="313131"/>
          <w:w w:val="115"/>
          <w:sz w:val="23"/>
        </w:rPr>
        <w:t>to</w:t>
      </w:r>
      <w:r>
        <w:rPr>
          <w:color w:val="313131"/>
          <w:spacing w:val="1"/>
          <w:w w:val="115"/>
          <w:sz w:val="23"/>
        </w:rPr>
        <w:t> </w:t>
      </w:r>
      <w:r>
        <w:rPr>
          <w:color w:val="1C1C1C"/>
          <w:w w:val="115"/>
        </w:rPr>
        <w:t>the</w:t>
      </w:r>
      <w:r>
        <w:rPr>
          <w:color w:val="1C1C1C"/>
          <w:spacing w:val="1"/>
          <w:w w:val="115"/>
        </w:rPr>
        <w:t> </w:t>
      </w:r>
      <w:r>
        <w:rPr>
          <w:color w:val="313131"/>
          <w:w w:val="115"/>
        </w:rPr>
        <w:t>objects</w:t>
      </w:r>
      <w:r>
        <w:rPr>
          <w:color w:val="313131"/>
          <w:spacing w:val="1"/>
          <w:w w:val="115"/>
        </w:rPr>
        <w:t> </w:t>
      </w:r>
      <w:r>
        <w:rPr>
          <w:color w:val="444444"/>
          <w:w w:val="115"/>
        </w:rPr>
        <w:t>of</w:t>
      </w:r>
      <w:r>
        <w:rPr>
          <w:color w:val="444444"/>
          <w:spacing w:val="1"/>
          <w:w w:val="115"/>
        </w:rPr>
        <w:t> </w:t>
      </w:r>
      <w:r>
        <w:rPr>
          <w:color w:val="1C1C1C"/>
          <w:w w:val="115"/>
        </w:rPr>
        <w:t>th</w:t>
      </w:r>
      <w:r>
        <w:rPr>
          <w:color w:val="444444"/>
          <w:w w:val="115"/>
        </w:rPr>
        <w:t>e</w:t>
      </w:r>
      <w:r>
        <w:rPr>
          <w:color w:val="444444"/>
          <w:spacing w:val="1"/>
          <w:w w:val="115"/>
        </w:rPr>
        <w:t> </w:t>
      </w:r>
      <w:r>
        <w:rPr>
          <w:color w:val="313131"/>
          <w:w w:val="115"/>
        </w:rPr>
        <w:t>Commission.</w:t>
      </w:r>
    </w:p>
    <w:p>
      <w:pPr>
        <w:spacing w:line="254" w:lineRule="exact" w:before="115"/>
        <w:ind w:left="174" w:right="0" w:firstLine="0"/>
        <w:jc w:val="both"/>
        <w:rPr>
          <w:b/>
          <w:sz w:val="23"/>
        </w:rPr>
      </w:pPr>
      <w:r>
        <w:rPr>
          <w:b/>
          <w:color w:val="313131"/>
          <w:w w:val="105"/>
          <w:sz w:val="23"/>
        </w:rPr>
        <w:t>Guiding</w:t>
      </w:r>
      <w:r>
        <w:rPr>
          <w:b/>
          <w:color w:val="313131"/>
          <w:spacing w:val="-32"/>
          <w:w w:val="105"/>
          <w:sz w:val="23"/>
        </w:rPr>
        <w:t> </w:t>
      </w:r>
      <w:r>
        <w:rPr>
          <w:b/>
          <w:color w:val="313131"/>
          <w:w w:val="105"/>
          <w:sz w:val="23"/>
        </w:rPr>
        <w:t>principles</w:t>
      </w:r>
    </w:p>
    <w:p>
      <w:pPr>
        <w:pStyle w:val="ListParagraph"/>
        <w:numPr>
          <w:ilvl w:val="0"/>
          <w:numId w:val="10"/>
        </w:numPr>
        <w:tabs>
          <w:tab w:pos="709" w:val="left" w:leader="none"/>
        </w:tabs>
        <w:spacing w:line="232" w:lineRule="auto" w:before="0" w:after="0"/>
        <w:ind w:left="164" w:right="397" w:firstLine="243"/>
        <w:jc w:val="both"/>
        <w:rPr>
          <w:color w:val="313131"/>
          <w:sz w:val="26"/>
        </w:rPr>
      </w:pPr>
      <w:r>
        <w:rPr>
          <w:color w:val="444444"/>
          <w:w w:val="115"/>
          <w:sz w:val="25"/>
        </w:rPr>
        <w:t>The </w:t>
      </w:r>
      <w:r>
        <w:rPr>
          <w:color w:val="313131"/>
          <w:w w:val="115"/>
          <w:sz w:val="24"/>
        </w:rPr>
        <w:t>Commission shall, in implementing </w:t>
      </w:r>
      <w:r>
        <w:rPr>
          <w:color w:val="444444"/>
          <w:w w:val="115"/>
          <w:sz w:val="24"/>
        </w:rPr>
        <w:t>t</w:t>
      </w:r>
      <w:r>
        <w:rPr>
          <w:color w:val="1C1C1C"/>
          <w:w w:val="115"/>
          <w:sz w:val="24"/>
        </w:rPr>
        <w:t>he </w:t>
      </w:r>
      <w:r>
        <w:rPr>
          <w:color w:val="313131"/>
          <w:w w:val="115"/>
          <w:sz w:val="24"/>
        </w:rPr>
        <w:t>objects </w:t>
      </w:r>
      <w:r>
        <w:rPr>
          <w:color w:val="444444"/>
          <w:w w:val="115"/>
          <w:sz w:val="24"/>
        </w:rPr>
        <w:t>of </w:t>
      </w:r>
      <w:r>
        <w:rPr>
          <w:color w:val="313131"/>
          <w:w w:val="115"/>
          <w:sz w:val="24"/>
        </w:rPr>
        <w:t>the</w:t>
      </w:r>
      <w:r>
        <w:rPr>
          <w:color w:val="313131"/>
          <w:spacing w:val="1"/>
          <w:w w:val="115"/>
          <w:sz w:val="24"/>
        </w:rPr>
        <w:t> </w:t>
      </w:r>
      <w:r>
        <w:rPr>
          <w:color w:val="444444"/>
          <w:w w:val="115"/>
          <w:sz w:val="24"/>
        </w:rPr>
        <w:t>Commission</w:t>
      </w:r>
      <w:r>
        <w:rPr>
          <w:color w:val="5D5D5D"/>
          <w:w w:val="115"/>
          <w:sz w:val="24"/>
        </w:rPr>
        <w:t>,</w:t>
      </w:r>
      <w:r>
        <w:rPr>
          <w:color w:val="5D5D5D"/>
          <w:spacing w:val="15"/>
          <w:w w:val="115"/>
          <w:sz w:val="24"/>
        </w:rPr>
        <w:t> </w:t>
      </w:r>
      <w:r>
        <w:rPr>
          <w:color w:val="313131"/>
          <w:w w:val="115"/>
          <w:sz w:val="24"/>
        </w:rPr>
        <w:t>have</w:t>
      </w:r>
      <w:r>
        <w:rPr>
          <w:color w:val="313131"/>
          <w:spacing w:val="-12"/>
          <w:w w:val="115"/>
          <w:sz w:val="24"/>
        </w:rPr>
        <w:t> </w:t>
      </w:r>
      <w:r>
        <w:rPr>
          <w:color w:val="313131"/>
          <w:w w:val="115"/>
          <w:sz w:val="24"/>
        </w:rPr>
        <w:t>regard</w:t>
      </w:r>
      <w:r>
        <w:rPr>
          <w:color w:val="313131"/>
          <w:spacing w:val="13"/>
          <w:w w:val="115"/>
          <w:sz w:val="24"/>
        </w:rPr>
        <w:t> </w:t>
      </w:r>
      <w:r>
        <w:rPr>
          <w:color w:val="313131"/>
          <w:w w:val="115"/>
          <w:sz w:val="23"/>
        </w:rPr>
        <w:t>for</w:t>
      </w:r>
    </w:p>
    <w:p>
      <w:pPr>
        <w:pStyle w:val="ListParagraph"/>
        <w:numPr>
          <w:ilvl w:val="0"/>
          <w:numId w:val="15"/>
        </w:numPr>
        <w:tabs>
          <w:tab w:pos="1553" w:val="left" w:leader="none"/>
        </w:tabs>
        <w:spacing w:line="268" w:lineRule="exact" w:before="0" w:after="0"/>
        <w:ind w:left="1552" w:right="0" w:hanging="432"/>
        <w:jc w:val="left"/>
        <w:rPr>
          <w:color w:val="313131"/>
          <w:sz w:val="24"/>
        </w:rPr>
      </w:pPr>
      <w:r>
        <w:rPr>
          <w:color w:val="1C1C1C"/>
          <w:w w:val="110"/>
          <w:sz w:val="24"/>
        </w:rPr>
        <w:t>international</w:t>
      </w:r>
      <w:r>
        <w:rPr>
          <w:color w:val="1C1C1C"/>
          <w:spacing w:val="-1"/>
          <w:w w:val="110"/>
          <w:sz w:val="24"/>
        </w:rPr>
        <w:t> </w:t>
      </w:r>
      <w:r>
        <w:rPr>
          <w:color w:val="444444"/>
          <w:w w:val="110"/>
          <w:sz w:val="24"/>
        </w:rPr>
        <w:t>stan</w:t>
      </w:r>
      <w:r>
        <w:rPr>
          <w:color w:val="1C1C1C"/>
          <w:w w:val="110"/>
          <w:sz w:val="24"/>
        </w:rPr>
        <w:t>dards</w:t>
      </w:r>
      <w:r>
        <w:rPr>
          <w:color w:val="1C1C1C"/>
          <w:spacing w:val="-5"/>
          <w:w w:val="110"/>
          <w:sz w:val="24"/>
        </w:rPr>
        <w:t> </w:t>
      </w:r>
      <w:r>
        <w:rPr>
          <w:color w:val="313131"/>
          <w:w w:val="110"/>
          <w:sz w:val="24"/>
        </w:rPr>
        <w:t>and</w:t>
      </w:r>
      <w:r>
        <w:rPr>
          <w:color w:val="313131"/>
          <w:spacing w:val="-10"/>
          <w:w w:val="110"/>
          <w:sz w:val="24"/>
        </w:rPr>
        <w:t> </w:t>
      </w:r>
      <w:r>
        <w:rPr>
          <w:color w:val="1C1C1C"/>
          <w:w w:val="110"/>
          <w:sz w:val="24"/>
        </w:rPr>
        <w:t>best</w:t>
      </w:r>
      <w:r>
        <w:rPr>
          <w:color w:val="1C1C1C"/>
          <w:spacing w:val="-9"/>
          <w:w w:val="110"/>
          <w:sz w:val="24"/>
        </w:rPr>
        <w:t> </w:t>
      </w:r>
      <w:r>
        <w:rPr>
          <w:color w:val="1C1C1C"/>
          <w:w w:val="110"/>
          <w:sz w:val="24"/>
        </w:rPr>
        <w:t>practice</w:t>
      </w:r>
      <w:r>
        <w:rPr>
          <w:color w:val="5D5D5D"/>
          <w:w w:val="110"/>
          <w:sz w:val="24"/>
        </w:rPr>
        <w:t>;</w:t>
      </w:r>
    </w:p>
    <w:p>
      <w:pPr>
        <w:pStyle w:val="ListParagraph"/>
        <w:numPr>
          <w:ilvl w:val="0"/>
          <w:numId w:val="15"/>
        </w:numPr>
        <w:tabs>
          <w:tab w:pos="1551" w:val="left" w:leader="none"/>
        </w:tabs>
        <w:spacing w:line="235" w:lineRule="auto" w:before="0" w:after="0"/>
        <w:ind w:left="1547" w:right="380" w:hanging="427"/>
        <w:jc w:val="left"/>
        <w:rPr>
          <w:color w:val="313131"/>
          <w:sz w:val="24"/>
        </w:rPr>
      </w:pPr>
      <w:r>
        <w:rPr>
          <w:color w:val="313131"/>
          <w:w w:val="105"/>
          <w:sz w:val="24"/>
        </w:rPr>
        <w:t>promoting</w:t>
      </w:r>
      <w:r>
        <w:rPr>
          <w:color w:val="313131"/>
          <w:spacing w:val="22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adoption</w:t>
      </w:r>
      <w:r>
        <w:rPr>
          <w:color w:val="313131"/>
          <w:spacing w:val="19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7"/>
          <w:w w:val="105"/>
          <w:sz w:val="24"/>
        </w:rPr>
        <w:t> </w:t>
      </w:r>
      <w:r>
        <w:rPr>
          <w:rFonts w:ascii="Arial"/>
          <w:color w:val="444444"/>
          <w:w w:val="105"/>
          <w:sz w:val="19"/>
        </w:rPr>
        <w:t>a</w:t>
      </w:r>
      <w:r>
        <w:rPr>
          <w:rFonts w:ascii="Arial"/>
          <w:color w:val="444444"/>
          <w:spacing w:val="27"/>
          <w:w w:val="105"/>
          <w:sz w:val="19"/>
        </w:rPr>
        <w:t> </w:t>
      </w:r>
      <w:r>
        <w:rPr>
          <w:color w:val="313131"/>
          <w:w w:val="105"/>
          <w:sz w:val="24"/>
        </w:rPr>
        <w:t>risk</w:t>
      </w:r>
      <w:r>
        <w:rPr>
          <w:color w:val="313131"/>
          <w:spacing w:val="-2"/>
          <w:w w:val="105"/>
          <w:sz w:val="24"/>
        </w:rPr>
        <w:t> </w:t>
      </w:r>
      <w:r>
        <w:rPr>
          <w:color w:val="444444"/>
          <w:w w:val="105"/>
          <w:sz w:val="24"/>
        </w:rPr>
        <w:t>sensitive</w:t>
      </w:r>
      <w:r>
        <w:rPr>
          <w:color w:val="444444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approach</w:t>
      </w:r>
      <w:r>
        <w:rPr>
          <w:color w:val="313131"/>
          <w:spacing w:val="19"/>
          <w:w w:val="105"/>
          <w:sz w:val="24"/>
        </w:rPr>
        <w:t> </w:t>
      </w:r>
      <w:r>
        <w:rPr>
          <w:rFonts w:ascii="Arial"/>
          <w:color w:val="444444"/>
          <w:w w:val="105"/>
          <w:sz w:val="24"/>
        </w:rPr>
        <w:t>in</w:t>
      </w:r>
      <w:r>
        <w:rPr>
          <w:rFonts w:ascii="Arial"/>
          <w:color w:val="444444"/>
          <w:spacing w:val="-2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444444"/>
          <w:w w:val="105"/>
          <w:sz w:val="24"/>
        </w:rPr>
        <w:t>regu</w:t>
      </w:r>
      <w:r>
        <w:rPr>
          <w:color w:val="1C1C1C"/>
          <w:w w:val="105"/>
          <w:sz w:val="24"/>
        </w:rPr>
        <w:t>lation</w:t>
      </w:r>
      <w:r>
        <w:rPr>
          <w:color w:val="1C1C1C"/>
          <w:spacing w:val="26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supervision</w:t>
      </w:r>
      <w:r>
        <w:rPr>
          <w:color w:val="313131"/>
          <w:spacing w:val="30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-10"/>
          <w:w w:val="105"/>
          <w:sz w:val="24"/>
        </w:rPr>
        <w:t> </w:t>
      </w:r>
      <w:r>
        <w:rPr>
          <w:color w:val="444444"/>
          <w:w w:val="105"/>
          <w:sz w:val="24"/>
        </w:rPr>
        <w:t>licensees;</w:t>
      </w:r>
    </w:p>
    <w:p>
      <w:pPr>
        <w:pStyle w:val="ListParagraph"/>
        <w:numPr>
          <w:ilvl w:val="0"/>
          <w:numId w:val="15"/>
        </w:numPr>
        <w:tabs>
          <w:tab w:pos="1541" w:val="left" w:leader="none"/>
        </w:tabs>
        <w:spacing w:line="269" w:lineRule="exact" w:before="0" w:after="0"/>
        <w:ind w:left="1540" w:right="0" w:hanging="429"/>
        <w:jc w:val="left"/>
        <w:rPr>
          <w:color w:val="313131"/>
          <w:sz w:val="22"/>
        </w:rPr>
      </w:pPr>
      <w:r>
        <w:rPr>
          <w:color w:val="313131"/>
          <w:w w:val="105"/>
          <w:sz w:val="24"/>
        </w:rPr>
        <w:t>promoting</w:t>
      </w:r>
      <w:r>
        <w:rPr>
          <w:color w:val="313131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effective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risk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management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313131"/>
          <w:w w:val="105"/>
          <w:sz w:val="23"/>
        </w:rPr>
        <w:t>by</w:t>
      </w:r>
      <w:r>
        <w:rPr>
          <w:color w:val="313131"/>
          <w:spacing w:val="-5"/>
          <w:w w:val="105"/>
          <w:sz w:val="23"/>
        </w:rPr>
        <w:t> </w:t>
      </w:r>
      <w:r>
        <w:rPr>
          <w:color w:val="313131"/>
          <w:w w:val="105"/>
          <w:sz w:val="24"/>
        </w:rPr>
        <w:t>licensees;</w:t>
      </w:r>
    </w:p>
    <w:p>
      <w:pPr>
        <w:pStyle w:val="ListParagraph"/>
        <w:numPr>
          <w:ilvl w:val="0"/>
          <w:numId w:val="15"/>
        </w:numPr>
        <w:tabs>
          <w:tab w:pos="1537" w:val="left" w:leader="none"/>
        </w:tabs>
        <w:spacing w:line="271" w:lineRule="exact" w:before="0" w:after="0"/>
        <w:ind w:left="1536" w:right="0" w:hanging="426"/>
        <w:jc w:val="left"/>
        <w:rPr>
          <w:color w:val="313131"/>
          <w:sz w:val="24"/>
        </w:rPr>
      </w:pPr>
      <w:r>
        <w:rPr>
          <w:color w:val="313131"/>
          <w:w w:val="105"/>
          <w:sz w:val="24"/>
        </w:rPr>
        <w:t>the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need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avoid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313131"/>
          <w:w w:val="105"/>
          <w:sz w:val="24"/>
        </w:rPr>
        <w:t>unnecessary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313131"/>
          <w:w w:val="105"/>
          <w:sz w:val="24"/>
        </w:rPr>
        <w:t>compliance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444444"/>
          <w:w w:val="105"/>
          <w:sz w:val="24"/>
        </w:rPr>
        <w:t>cos</w:t>
      </w:r>
      <w:r>
        <w:rPr>
          <w:color w:val="1C1C1C"/>
          <w:w w:val="105"/>
          <w:sz w:val="24"/>
        </w:rPr>
        <w:t>ts</w:t>
      </w:r>
      <w:r>
        <w:rPr>
          <w:color w:val="444444"/>
          <w:w w:val="105"/>
          <w:sz w:val="24"/>
        </w:rPr>
        <w:t>;</w:t>
      </w:r>
    </w:p>
    <w:p>
      <w:pPr>
        <w:pStyle w:val="ListParagraph"/>
        <w:numPr>
          <w:ilvl w:val="0"/>
          <w:numId w:val="15"/>
        </w:numPr>
        <w:tabs>
          <w:tab w:pos="1541" w:val="left" w:leader="none"/>
        </w:tabs>
        <w:spacing w:line="270" w:lineRule="exact" w:before="0" w:after="0"/>
        <w:ind w:left="1540" w:right="0" w:hanging="430"/>
        <w:jc w:val="left"/>
        <w:rPr>
          <w:color w:val="444444"/>
          <w:sz w:val="24"/>
        </w:rPr>
      </w:pPr>
      <w:r>
        <w:rPr>
          <w:color w:val="313131"/>
          <w:w w:val="110"/>
          <w:sz w:val="24"/>
        </w:rPr>
        <w:t>promoting</w:t>
      </w:r>
    </w:p>
    <w:p>
      <w:pPr>
        <w:pStyle w:val="ListParagraph"/>
        <w:numPr>
          <w:ilvl w:val="1"/>
          <w:numId w:val="15"/>
        </w:numPr>
        <w:tabs>
          <w:tab w:pos="2313" w:val="left" w:leader="none"/>
          <w:tab w:pos="2314" w:val="left" w:leader="none"/>
        </w:tabs>
        <w:spacing w:line="235" w:lineRule="auto" w:before="0" w:after="0"/>
        <w:ind w:left="2315" w:right="389" w:hanging="489"/>
        <w:jc w:val="left"/>
        <w:rPr>
          <w:rFonts w:ascii="Arial"/>
          <w:color w:val="313131"/>
          <w:sz w:val="23"/>
        </w:rPr>
      </w:pPr>
      <w:r>
        <w:rPr>
          <w:color w:val="444444"/>
          <w:w w:val="105"/>
          <w:sz w:val="24"/>
        </w:rPr>
        <w:t>effective</w:t>
      </w:r>
      <w:r>
        <w:rPr>
          <w:color w:val="444444"/>
          <w:spacing w:val="-26"/>
          <w:w w:val="105"/>
          <w:sz w:val="24"/>
        </w:rPr>
        <w:t> </w:t>
      </w:r>
      <w:r>
        <w:rPr>
          <w:color w:val="313131"/>
          <w:w w:val="105"/>
          <w:sz w:val="24"/>
        </w:rPr>
        <w:t>competition</w:t>
      </w:r>
      <w:r>
        <w:rPr>
          <w:color w:val="313131"/>
          <w:spacing w:val="-2"/>
          <w:w w:val="105"/>
          <w:sz w:val="24"/>
        </w:rPr>
        <w:t> </w:t>
      </w:r>
      <w:r>
        <w:rPr>
          <w:rFonts w:ascii="Arial"/>
          <w:color w:val="313131"/>
          <w:w w:val="105"/>
          <w:sz w:val="24"/>
        </w:rPr>
        <w:t>in</w:t>
      </w:r>
      <w:r>
        <w:rPr>
          <w:rFonts w:ascii="Arial"/>
          <w:color w:val="313131"/>
          <w:spacing w:val="-23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19"/>
          <w:w w:val="105"/>
          <w:sz w:val="24"/>
        </w:rPr>
        <w:t> </w:t>
      </w:r>
      <w:r>
        <w:rPr>
          <w:color w:val="313131"/>
          <w:w w:val="105"/>
          <w:sz w:val="24"/>
        </w:rPr>
        <w:t>market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-13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interest</w:t>
      </w:r>
      <w:r>
        <w:rPr>
          <w:color w:val="313131"/>
          <w:spacing w:val="34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consumers;</w:t>
      </w:r>
      <w:r>
        <w:rPr>
          <w:color w:val="313131"/>
          <w:spacing w:val="31"/>
          <w:w w:val="105"/>
          <w:sz w:val="24"/>
        </w:rPr>
        <w:t> </w:t>
      </w:r>
      <w:r>
        <w:rPr>
          <w:color w:val="444444"/>
          <w:w w:val="105"/>
          <w:sz w:val="24"/>
        </w:rPr>
        <w:t>and</w:t>
      </w:r>
    </w:p>
    <w:p>
      <w:pPr>
        <w:pStyle w:val="ListParagraph"/>
        <w:numPr>
          <w:ilvl w:val="1"/>
          <w:numId w:val="15"/>
        </w:numPr>
        <w:tabs>
          <w:tab w:pos="2316" w:val="left" w:leader="none"/>
        </w:tabs>
        <w:spacing w:line="242" w:lineRule="auto" w:before="0" w:after="0"/>
        <w:ind w:left="2324" w:right="450" w:hanging="494"/>
        <w:jc w:val="left"/>
        <w:rPr>
          <w:color w:val="313131"/>
          <w:sz w:val="23"/>
        </w:rPr>
      </w:pPr>
      <w:r>
        <w:rPr>
          <w:color w:val="313131"/>
          <w:w w:val="105"/>
          <w:sz w:val="24"/>
        </w:rPr>
        <w:t>growth</w:t>
      </w:r>
      <w:r>
        <w:rPr>
          <w:color w:val="313131"/>
          <w:spacing w:val="26"/>
          <w:w w:val="105"/>
          <w:sz w:val="24"/>
        </w:rPr>
        <w:t> </w:t>
      </w:r>
      <w:r>
        <w:rPr>
          <w:color w:val="313131"/>
          <w:w w:val="105"/>
          <w:sz w:val="25"/>
        </w:rPr>
        <w:t>and</w:t>
      </w:r>
      <w:r>
        <w:rPr>
          <w:color w:val="313131"/>
          <w:spacing w:val="-4"/>
          <w:w w:val="105"/>
          <w:sz w:val="25"/>
        </w:rPr>
        <w:t> </w:t>
      </w:r>
      <w:r>
        <w:rPr>
          <w:color w:val="313131"/>
          <w:w w:val="105"/>
          <w:sz w:val="24"/>
        </w:rPr>
        <w:t>development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56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market;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</w:p>
    <w:p>
      <w:pPr>
        <w:pStyle w:val="ListParagraph"/>
        <w:numPr>
          <w:ilvl w:val="0"/>
          <w:numId w:val="15"/>
        </w:numPr>
        <w:tabs>
          <w:tab w:pos="1521" w:val="left" w:leader="none"/>
        </w:tabs>
        <w:spacing w:line="258" w:lineRule="exact" w:before="0" w:after="0"/>
        <w:ind w:left="1520" w:right="0" w:hanging="420"/>
        <w:jc w:val="left"/>
        <w:rPr>
          <w:color w:val="444444"/>
          <w:sz w:val="23"/>
        </w:rPr>
      </w:pPr>
      <w:r>
        <w:rPr>
          <w:color w:val="313131"/>
          <w:spacing w:val="-1"/>
          <w:w w:val="105"/>
          <w:sz w:val="24"/>
        </w:rPr>
        <w:t>enhancing</w:t>
      </w:r>
      <w:r>
        <w:rPr>
          <w:color w:val="313131"/>
          <w:w w:val="105"/>
          <w:sz w:val="24"/>
        </w:rPr>
        <w:t> transparency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19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4"/>
          <w:w w:val="105"/>
          <w:sz w:val="24"/>
        </w:rPr>
        <w:t> </w:t>
      </w:r>
      <w:r>
        <w:rPr>
          <w:color w:val="313131"/>
          <w:w w:val="105"/>
          <w:sz w:val="24"/>
        </w:rPr>
        <w:t>performance</w:t>
      </w:r>
      <w:r>
        <w:rPr>
          <w:color w:val="313131"/>
          <w:spacing w:val="-4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-14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23"/>
          <w:w w:val="105"/>
          <w:sz w:val="24"/>
        </w:rPr>
        <w:t> </w:t>
      </w:r>
      <w:r>
        <w:rPr>
          <w:color w:val="313131"/>
          <w:w w:val="105"/>
          <w:sz w:val="24"/>
        </w:rPr>
        <w:t>functions</w:t>
      </w:r>
    </w:p>
    <w:p>
      <w:pPr>
        <w:pStyle w:val="BodyText"/>
        <w:ind w:left="1520"/>
      </w:pPr>
      <w:r>
        <w:rPr>
          <w:color w:val="313131"/>
          <w:w w:val="110"/>
        </w:rPr>
        <w:t>of</w:t>
      </w:r>
      <w:r>
        <w:rPr>
          <w:color w:val="313131"/>
          <w:spacing w:val="3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26"/>
          <w:w w:val="110"/>
        </w:rPr>
        <w:t> </w:t>
      </w:r>
      <w:r>
        <w:rPr>
          <w:color w:val="313131"/>
          <w:w w:val="110"/>
        </w:rPr>
        <w:t>Commission.</w:t>
      </w:r>
    </w:p>
    <w:p>
      <w:pPr>
        <w:spacing w:line="279" w:lineRule="exact" w:before="96"/>
        <w:ind w:left="128" w:right="0" w:firstLine="0"/>
        <w:jc w:val="left"/>
        <w:rPr>
          <w:b/>
          <w:sz w:val="25"/>
        </w:rPr>
      </w:pPr>
      <w:r>
        <w:rPr>
          <w:b/>
          <w:color w:val="1C1C1C"/>
          <w:sz w:val="25"/>
        </w:rPr>
        <w:t>Independence</w:t>
      </w:r>
      <w:r>
        <w:rPr>
          <w:b/>
          <w:color w:val="1C1C1C"/>
          <w:spacing w:val="33"/>
          <w:sz w:val="25"/>
        </w:rPr>
        <w:t> </w:t>
      </w:r>
      <w:r>
        <w:rPr>
          <w:b/>
          <w:color w:val="1C1C1C"/>
          <w:sz w:val="25"/>
        </w:rPr>
        <w:t>of</w:t>
      </w:r>
      <w:r>
        <w:rPr>
          <w:b/>
          <w:color w:val="1C1C1C"/>
          <w:spacing w:val="-1"/>
          <w:sz w:val="25"/>
        </w:rPr>
        <w:t> </w:t>
      </w:r>
      <w:r>
        <w:rPr>
          <w:b/>
          <w:color w:val="313131"/>
          <w:sz w:val="25"/>
        </w:rPr>
        <w:t>the</w:t>
      </w:r>
      <w:r>
        <w:rPr>
          <w:b/>
          <w:color w:val="313131"/>
          <w:spacing w:val="21"/>
          <w:sz w:val="25"/>
        </w:rPr>
        <w:t> </w:t>
      </w:r>
      <w:r>
        <w:rPr>
          <w:b/>
          <w:color w:val="1C1C1C"/>
          <w:sz w:val="25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631" w:val="left" w:leader="none"/>
        </w:tabs>
        <w:spacing w:line="232" w:lineRule="auto" w:before="0" w:after="0"/>
        <w:ind w:left="114" w:right="394" w:firstLine="250"/>
        <w:jc w:val="both"/>
        <w:rPr>
          <w:color w:val="1C1C1C"/>
          <w:sz w:val="25"/>
        </w:rPr>
      </w:pPr>
      <w:r>
        <w:rPr>
          <w:color w:val="313131"/>
          <w:w w:val="110"/>
          <w:sz w:val="24"/>
        </w:rPr>
        <w:t>Except as otherwise provided </w:t>
      </w:r>
      <w:r>
        <w:rPr>
          <w:color w:val="1C1C1C"/>
          <w:w w:val="110"/>
          <w:sz w:val="24"/>
        </w:rPr>
        <w:t>in </w:t>
      </w:r>
      <w:r>
        <w:rPr>
          <w:color w:val="313131"/>
          <w:w w:val="110"/>
          <w:sz w:val="24"/>
        </w:rPr>
        <w:t>the </w:t>
      </w:r>
      <w:r>
        <w:rPr>
          <w:color w:val="444444"/>
          <w:w w:val="110"/>
          <w:sz w:val="24"/>
        </w:rPr>
        <w:t>Constitution </w:t>
      </w:r>
      <w:r>
        <w:rPr>
          <w:color w:val="313131"/>
          <w:w w:val="110"/>
          <w:sz w:val="24"/>
        </w:rPr>
        <w:t>or by </w:t>
      </w:r>
      <w:r>
        <w:rPr>
          <w:color w:val="444444"/>
          <w:w w:val="110"/>
          <w:sz w:val="24"/>
        </w:rPr>
        <w:t>a</w:t>
      </w:r>
      <w:r>
        <w:rPr>
          <w:color w:val="1C1C1C"/>
          <w:w w:val="110"/>
          <w:sz w:val="24"/>
        </w:rPr>
        <w:t>ny </w:t>
      </w:r>
      <w:r>
        <w:rPr>
          <w:color w:val="313131"/>
          <w:w w:val="110"/>
          <w:sz w:val="24"/>
        </w:rPr>
        <w:t>other</w:t>
      </w:r>
      <w:r>
        <w:rPr>
          <w:color w:val="313131"/>
          <w:spacing w:val="-63"/>
          <w:w w:val="110"/>
          <w:sz w:val="24"/>
        </w:rPr>
        <w:t> </w:t>
      </w:r>
      <w:r>
        <w:rPr>
          <w:color w:val="313131"/>
          <w:w w:val="105"/>
          <w:sz w:val="24"/>
        </w:rPr>
        <w:t>enactment; the Commission </w:t>
      </w:r>
      <w:r>
        <w:rPr>
          <w:color w:val="444444"/>
          <w:w w:val="105"/>
          <w:sz w:val="24"/>
        </w:rPr>
        <w:t>is </w:t>
      </w:r>
      <w:r>
        <w:rPr>
          <w:color w:val="313131"/>
          <w:w w:val="105"/>
          <w:sz w:val="24"/>
        </w:rPr>
        <w:t>not subject to the direction </w:t>
      </w:r>
      <w:r>
        <w:rPr>
          <w:color w:val="444444"/>
          <w:w w:val="105"/>
          <w:sz w:val="24"/>
        </w:rPr>
        <w:t>or control of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10"/>
          <w:sz w:val="24"/>
        </w:rPr>
        <w:t>person or an </w:t>
      </w:r>
      <w:r>
        <w:rPr>
          <w:color w:val="1C1C1C"/>
          <w:w w:val="110"/>
          <w:sz w:val="25"/>
        </w:rPr>
        <w:t>authority </w:t>
      </w:r>
      <w:r>
        <w:rPr>
          <w:color w:val="313131"/>
          <w:w w:val="110"/>
          <w:sz w:val="24"/>
        </w:rPr>
        <w:t>in the </w:t>
      </w:r>
      <w:r>
        <w:rPr>
          <w:color w:val="1C1C1C"/>
          <w:w w:val="110"/>
          <w:sz w:val="24"/>
        </w:rPr>
        <w:t>p</w:t>
      </w:r>
      <w:r>
        <w:rPr>
          <w:color w:val="444444"/>
          <w:w w:val="110"/>
          <w:sz w:val="24"/>
        </w:rPr>
        <w:t>erformance </w:t>
      </w:r>
      <w:r>
        <w:rPr>
          <w:color w:val="313131"/>
          <w:w w:val="110"/>
          <w:sz w:val="25"/>
        </w:rPr>
        <w:t>of </w:t>
      </w:r>
      <w:r>
        <w:rPr>
          <w:color w:val="313131"/>
          <w:w w:val="110"/>
          <w:sz w:val="24"/>
        </w:rPr>
        <w:t>the functions of </w:t>
      </w:r>
      <w:r>
        <w:rPr>
          <w:color w:val="313131"/>
          <w:w w:val="110"/>
          <w:sz w:val="25"/>
        </w:rPr>
        <w:t>the</w:t>
      </w:r>
      <w:r>
        <w:rPr>
          <w:color w:val="313131"/>
          <w:spacing w:val="1"/>
          <w:w w:val="110"/>
          <w:sz w:val="25"/>
        </w:rPr>
        <w:t> </w:t>
      </w:r>
      <w:r>
        <w:rPr>
          <w:color w:val="313131"/>
          <w:w w:val="110"/>
          <w:sz w:val="24"/>
        </w:rPr>
        <w:t>Commission.</w:t>
      </w:r>
    </w:p>
    <w:p>
      <w:pPr>
        <w:spacing w:after="0" w:line="232" w:lineRule="auto"/>
        <w:jc w:val="both"/>
        <w:rPr>
          <w:sz w:val="25"/>
        </w:rPr>
        <w:sectPr>
          <w:pgSz w:w="9600" w:h="14560"/>
          <w:pgMar w:header="0" w:footer="1078" w:top="900" w:bottom="132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4752" from="471.958466pt,721.482044pt" to="471.958466pt,618.199097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5264" from="472.460541pt,608.171633pt" to="472.460541pt,475.80902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5776" from="474.468903pt,326.399708pt" to="474.468903pt,222.114014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6288" from="475.473053pt,172.97941pt" to="475.473053pt,73.70745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18"/>
        </w:rPr>
      </w:pPr>
    </w:p>
    <w:p>
      <w:pPr>
        <w:tabs>
          <w:tab w:pos="6859" w:val="left" w:leader="none"/>
        </w:tabs>
        <w:spacing w:before="91"/>
        <w:ind w:left="3203" w:right="0" w:firstLine="0"/>
        <w:jc w:val="left"/>
        <w:rPr>
          <w:b/>
          <w:sz w:val="22"/>
        </w:rPr>
      </w:pPr>
      <w:r>
        <w:rPr>
          <w:i/>
          <w:color w:val="3D3D3D"/>
          <w:spacing w:val="-6"/>
          <w:sz w:val="24"/>
        </w:rPr>
        <w:t>Insura</w:t>
      </w:r>
      <w:r>
        <w:rPr>
          <w:i/>
          <w:color w:val="565656"/>
          <w:spacing w:val="-6"/>
          <w:sz w:val="24"/>
        </w:rPr>
        <w:t>nc</w:t>
      </w:r>
      <w:r>
        <w:rPr>
          <w:i/>
          <w:color w:val="3D3D3D"/>
          <w:spacing w:val="-6"/>
          <w:sz w:val="24"/>
        </w:rPr>
        <w:t>e</w:t>
      </w:r>
      <w:r>
        <w:rPr>
          <w:i/>
          <w:color w:val="3D3D3D"/>
          <w:spacing w:val="-19"/>
          <w:sz w:val="24"/>
        </w:rPr>
        <w:t> </w:t>
      </w:r>
      <w:r>
        <w:rPr>
          <w:i/>
          <w:color w:val="3D3D3D"/>
          <w:spacing w:val="-5"/>
          <w:sz w:val="24"/>
        </w:rPr>
        <w:t>Act</w:t>
      </w:r>
      <w:r>
        <w:rPr>
          <w:i/>
          <w:color w:val="565656"/>
          <w:spacing w:val="-5"/>
          <w:sz w:val="24"/>
        </w:rPr>
        <w:t>,</w:t>
      </w:r>
      <w:r>
        <w:rPr>
          <w:i/>
          <w:color w:val="565656"/>
          <w:spacing w:val="-7"/>
          <w:sz w:val="24"/>
        </w:rPr>
        <w:t> </w:t>
      </w:r>
      <w:r>
        <w:rPr>
          <w:i/>
          <w:color w:val="3D3D3D"/>
          <w:spacing w:val="-5"/>
          <w:sz w:val="24"/>
        </w:rPr>
        <w:t>2021</w:t>
        <w:tab/>
      </w:r>
      <w:r>
        <w:rPr>
          <w:b/>
          <w:color w:val="2A2A2A"/>
          <w:w w:val="105"/>
          <w:position w:val="-1"/>
          <w:sz w:val="22"/>
        </w:rPr>
        <w:t>Act</w:t>
      </w:r>
      <w:r>
        <w:rPr>
          <w:b/>
          <w:color w:val="2A2A2A"/>
          <w:spacing w:val="25"/>
          <w:w w:val="105"/>
          <w:position w:val="-1"/>
          <w:sz w:val="22"/>
        </w:rPr>
        <w:t> </w:t>
      </w:r>
      <w:r>
        <w:rPr>
          <w:b/>
          <w:color w:val="2A2A2A"/>
          <w:w w:val="105"/>
          <w:position w:val="-1"/>
          <w:sz w:val="22"/>
        </w:rPr>
        <w:t>1061</w:t>
      </w:r>
    </w:p>
    <w:p>
      <w:pPr>
        <w:pStyle w:val="BodyText"/>
        <w:spacing w:before="7"/>
        <w:rPr>
          <w:b/>
          <w:sz w:val="35"/>
        </w:rPr>
      </w:pPr>
    </w:p>
    <w:p>
      <w:pPr>
        <w:spacing w:before="0"/>
        <w:ind w:left="2677" w:right="0" w:firstLine="0"/>
        <w:jc w:val="left"/>
        <w:rPr>
          <w:i/>
          <w:sz w:val="24"/>
        </w:rPr>
      </w:pPr>
      <w:r>
        <w:rPr>
          <w:i/>
          <w:color w:val="3D3D3D"/>
          <w:w w:val="90"/>
          <w:sz w:val="24"/>
        </w:rPr>
        <w:t>Governance</w:t>
      </w:r>
      <w:r>
        <w:rPr>
          <w:i/>
          <w:color w:val="3D3D3D"/>
          <w:spacing w:val="40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of</w:t>
      </w:r>
      <w:r>
        <w:rPr>
          <w:i/>
          <w:color w:val="3D3D3D"/>
          <w:spacing w:val="-11"/>
          <w:w w:val="90"/>
          <w:sz w:val="24"/>
        </w:rPr>
        <w:t> </w:t>
      </w:r>
      <w:r>
        <w:rPr>
          <w:i/>
          <w:color w:val="565656"/>
          <w:w w:val="90"/>
          <w:sz w:val="24"/>
        </w:rPr>
        <w:t>t</w:t>
      </w:r>
      <w:r>
        <w:rPr>
          <w:i/>
          <w:color w:val="3D3D3D"/>
          <w:w w:val="90"/>
          <w:sz w:val="24"/>
        </w:rPr>
        <w:t>he</w:t>
      </w:r>
      <w:r>
        <w:rPr>
          <w:i/>
          <w:color w:val="3D3D3D"/>
          <w:spacing w:val="16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Commission</w:t>
      </w:r>
    </w:p>
    <w:p>
      <w:pPr>
        <w:spacing w:line="263" w:lineRule="exact" w:before="55"/>
        <w:ind w:left="454" w:right="0" w:firstLine="0"/>
        <w:jc w:val="left"/>
        <w:rPr>
          <w:b/>
          <w:sz w:val="24"/>
        </w:rPr>
      </w:pPr>
      <w:r>
        <w:rPr>
          <w:b/>
          <w:color w:val="2A2A2A"/>
          <w:w w:val="105"/>
          <w:sz w:val="24"/>
        </w:rPr>
        <w:t>Governing body of</w:t>
      </w:r>
      <w:r>
        <w:rPr>
          <w:b/>
          <w:color w:val="2A2A2A"/>
          <w:spacing w:val="25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the</w:t>
      </w:r>
      <w:r>
        <w:rPr>
          <w:b/>
          <w:color w:val="2A2A2A"/>
          <w:spacing w:val="-9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944" w:val="left" w:leader="none"/>
        </w:tabs>
        <w:spacing w:line="257" w:lineRule="exact" w:before="0" w:after="0"/>
        <w:ind w:left="943" w:right="0" w:hanging="258"/>
        <w:jc w:val="left"/>
        <w:rPr>
          <w:color w:val="2A2A2A"/>
          <w:sz w:val="24"/>
        </w:rPr>
      </w:pPr>
      <w:r>
        <w:rPr>
          <w:rFonts w:ascii="Arial"/>
          <w:color w:val="2A2A2A"/>
          <w:w w:val="110"/>
          <w:sz w:val="22"/>
        </w:rPr>
        <w:t>(1)</w:t>
      </w:r>
      <w:r>
        <w:rPr>
          <w:rFonts w:ascii="Arial"/>
          <w:color w:val="2A2A2A"/>
          <w:spacing w:val="-10"/>
          <w:w w:val="110"/>
          <w:sz w:val="22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51"/>
          <w:w w:val="110"/>
          <w:sz w:val="23"/>
        </w:rPr>
        <w:t> </w:t>
      </w:r>
      <w:r>
        <w:rPr>
          <w:color w:val="3D3D3D"/>
          <w:w w:val="110"/>
          <w:sz w:val="23"/>
        </w:rPr>
        <w:t>governing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body</w:t>
      </w:r>
      <w:r>
        <w:rPr>
          <w:color w:val="2A2A2A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o</w:t>
      </w:r>
      <w:r>
        <w:rPr>
          <w:color w:val="565656"/>
          <w:w w:val="110"/>
          <w:sz w:val="23"/>
        </w:rPr>
        <w:t>f</w:t>
      </w:r>
      <w:r>
        <w:rPr>
          <w:color w:val="565656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30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is</w:t>
      </w:r>
      <w:r>
        <w:rPr>
          <w:color w:val="3D3D3D"/>
          <w:spacing w:val="20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Board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consisting</w:t>
      </w:r>
    </w:p>
    <w:p>
      <w:pPr>
        <w:spacing w:line="244" w:lineRule="exact" w:before="0"/>
        <w:ind w:left="446" w:right="0" w:firstLine="0"/>
        <w:jc w:val="left"/>
        <w:rPr>
          <w:sz w:val="23"/>
        </w:rPr>
      </w:pPr>
      <w:r>
        <w:rPr>
          <w:color w:val="3D3D3D"/>
          <w:w w:val="105"/>
          <w:sz w:val="23"/>
        </w:rPr>
        <w:t>of</w:t>
      </w:r>
    </w:p>
    <w:p>
      <w:pPr>
        <w:pStyle w:val="ListParagraph"/>
        <w:numPr>
          <w:ilvl w:val="0"/>
          <w:numId w:val="16"/>
        </w:numPr>
        <w:tabs>
          <w:tab w:pos="1823" w:val="left" w:leader="none"/>
        </w:tabs>
        <w:spacing w:line="256" w:lineRule="exact" w:before="0" w:after="0"/>
        <w:ind w:left="1822" w:right="0" w:hanging="420"/>
        <w:jc w:val="left"/>
        <w:rPr>
          <w:color w:val="3D3D3D"/>
          <w:sz w:val="23"/>
        </w:rPr>
      </w:pPr>
      <w:r>
        <w:rPr>
          <w:color w:val="3D3D3D"/>
          <w:w w:val="105"/>
          <w:sz w:val="24"/>
        </w:rPr>
        <w:t>a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3D3D3D"/>
          <w:w w:val="105"/>
          <w:sz w:val="23"/>
        </w:rPr>
        <w:t>chairperson</w:t>
      </w:r>
      <w:r>
        <w:rPr>
          <w:color w:val="3D3D3D"/>
          <w:spacing w:val="37"/>
          <w:w w:val="105"/>
          <w:sz w:val="23"/>
        </w:rPr>
        <w:t> </w:t>
      </w:r>
      <w:r>
        <w:rPr>
          <w:color w:val="2A2A2A"/>
          <w:w w:val="105"/>
          <w:sz w:val="24"/>
        </w:rPr>
        <w:t>nominated</w:t>
      </w:r>
      <w:r>
        <w:rPr>
          <w:color w:val="2A2A2A"/>
          <w:spacing w:val="44"/>
          <w:w w:val="105"/>
          <w:sz w:val="24"/>
        </w:rPr>
        <w:t> </w:t>
      </w:r>
      <w:r>
        <w:rPr>
          <w:color w:val="2A2A2A"/>
          <w:w w:val="105"/>
          <w:sz w:val="24"/>
        </w:rPr>
        <w:t>by</w:t>
      </w:r>
      <w:r>
        <w:rPr>
          <w:color w:val="2A2A2A"/>
          <w:spacing w:val="24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A2A2A"/>
          <w:w w:val="105"/>
          <w:sz w:val="23"/>
        </w:rPr>
        <w:t>President</w:t>
      </w:r>
      <w:r>
        <w:rPr>
          <w:color w:val="2A2A2A"/>
          <w:spacing w:val="-26"/>
          <w:w w:val="105"/>
          <w:sz w:val="23"/>
        </w:rPr>
        <w:t> </w:t>
      </w:r>
      <w:r>
        <w:rPr>
          <w:color w:val="565656"/>
          <w:w w:val="105"/>
          <w:sz w:val="23"/>
        </w:rPr>
        <w:t>;</w:t>
      </w:r>
    </w:p>
    <w:p>
      <w:pPr>
        <w:pStyle w:val="ListParagraph"/>
        <w:numPr>
          <w:ilvl w:val="0"/>
          <w:numId w:val="16"/>
        </w:numPr>
        <w:tabs>
          <w:tab w:pos="1819" w:val="left" w:leader="none"/>
        </w:tabs>
        <w:spacing w:line="245" w:lineRule="exact" w:before="0" w:after="0"/>
        <w:ind w:left="1818" w:right="0" w:hanging="426"/>
        <w:jc w:val="left"/>
        <w:rPr>
          <w:color w:val="3D3D3D"/>
          <w:sz w:val="22"/>
        </w:rPr>
      </w:pPr>
      <w:r>
        <w:rPr>
          <w:color w:val="2A2A2A"/>
          <w:w w:val="110"/>
          <w:sz w:val="23"/>
        </w:rPr>
        <w:t>the</w:t>
      </w:r>
      <w:r>
        <w:rPr>
          <w:color w:val="2A2A2A"/>
          <w:spacing w:val="47"/>
          <w:w w:val="110"/>
          <w:sz w:val="23"/>
        </w:rPr>
        <w:t> </w:t>
      </w:r>
      <w:r>
        <w:rPr>
          <w:color w:val="3D3D3D"/>
          <w:w w:val="110"/>
          <w:sz w:val="23"/>
        </w:rPr>
        <w:t>Commissioner</w:t>
      </w:r>
      <w:r>
        <w:rPr>
          <w:color w:val="3D3D3D"/>
          <w:spacing w:val="35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2A2A2A"/>
          <w:w w:val="110"/>
          <w:sz w:val="23"/>
        </w:rPr>
        <w:t>Insurance;</w:t>
      </w:r>
    </w:p>
    <w:p>
      <w:pPr>
        <w:pStyle w:val="ListParagraph"/>
        <w:numPr>
          <w:ilvl w:val="0"/>
          <w:numId w:val="16"/>
        </w:numPr>
        <w:tabs>
          <w:tab w:pos="1823" w:val="left" w:leader="none"/>
        </w:tabs>
        <w:spacing w:line="225" w:lineRule="auto" w:before="2" w:after="0"/>
        <w:ind w:left="1808" w:right="189" w:hanging="416"/>
        <w:jc w:val="both"/>
        <w:rPr>
          <w:color w:val="3D3D3D"/>
          <w:sz w:val="22"/>
        </w:rPr>
      </w:pPr>
      <w:r>
        <w:rPr>
          <w:color w:val="3D3D3D"/>
          <w:w w:val="110"/>
          <w:sz w:val="23"/>
        </w:rPr>
        <w:t>a representative of the Ministry of Finance not </w:t>
      </w:r>
      <w:r>
        <w:rPr>
          <w:color w:val="3D3D3D"/>
          <w:w w:val="110"/>
          <w:sz w:val="24"/>
        </w:rPr>
        <w:t>below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spacing w:val="-1"/>
          <w:w w:val="110"/>
          <w:sz w:val="23"/>
        </w:rPr>
        <w:t>rank</w:t>
      </w:r>
      <w:r>
        <w:rPr>
          <w:color w:val="2A2A2A"/>
          <w:spacing w:val="6"/>
          <w:w w:val="110"/>
          <w:sz w:val="23"/>
        </w:rPr>
        <w:t> </w:t>
      </w:r>
      <w:r>
        <w:rPr>
          <w:color w:val="2A2A2A"/>
          <w:w w:val="110"/>
          <w:sz w:val="23"/>
        </w:rPr>
        <w:t>of</w:t>
      </w:r>
      <w:r>
        <w:rPr>
          <w:color w:val="2A2A2A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D</w:t>
      </w:r>
      <w:r>
        <w:rPr>
          <w:color w:val="2A2A2A"/>
          <w:spacing w:val="-37"/>
          <w:w w:val="110"/>
          <w:sz w:val="23"/>
        </w:rPr>
        <w:t> </w:t>
      </w:r>
      <w:r>
        <w:rPr>
          <w:color w:val="2A2A2A"/>
          <w:w w:val="110"/>
          <w:sz w:val="23"/>
        </w:rPr>
        <w:t>irector</w:t>
      </w:r>
      <w:r>
        <w:rPr>
          <w:color w:val="696969"/>
          <w:w w:val="110"/>
          <w:sz w:val="23"/>
        </w:rPr>
        <w:t>,</w:t>
      </w:r>
      <w:r>
        <w:rPr>
          <w:color w:val="696969"/>
          <w:spacing w:val="15"/>
          <w:w w:val="110"/>
          <w:sz w:val="23"/>
        </w:rPr>
        <w:t> </w:t>
      </w:r>
      <w:r>
        <w:rPr>
          <w:color w:val="2A2A2A"/>
          <w:w w:val="110"/>
          <w:sz w:val="23"/>
        </w:rPr>
        <w:t>nominated</w:t>
      </w:r>
      <w:r>
        <w:rPr>
          <w:color w:val="2A2A2A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by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6"/>
          <w:w w:val="110"/>
          <w:sz w:val="23"/>
        </w:rPr>
        <w:t> </w:t>
      </w:r>
      <w:r>
        <w:rPr>
          <w:color w:val="2A2A2A"/>
          <w:w w:val="110"/>
          <w:sz w:val="23"/>
        </w:rPr>
        <w:t>Minister</w:t>
      </w:r>
      <w:r>
        <w:rPr>
          <w:color w:val="565656"/>
          <w:w w:val="110"/>
          <w:sz w:val="23"/>
        </w:rPr>
        <w:t>;</w:t>
      </w:r>
    </w:p>
    <w:p>
      <w:pPr>
        <w:pStyle w:val="ListParagraph"/>
        <w:numPr>
          <w:ilvl w:val="0"/>
          <w:numId w:val="16"/>
        </w:numPr>
        <w:tabs>
          <w:tab w:pos="1813" w:val="left" w:leader="none"/>
        </w:tabs>
        <w:spacing w:line="218" w:lineRule="auto" w:before="8" w:after="0"/>
        <w:ind w:left="1797" w:right="180" w:hanging="415"/>
        <w:jc w:val="both"/>
        <w:rPr>
          <w:color w:val="3D3D3D"/>
          <w:sz w:val="23"/>
        </w:rPr>
      </w:pPr>
      <w:r>
        <w:rPr>
          <w:color w:val="2A2A2A"/>
          <w:spacing w:val="-1"/>
          <w:w w:val="110"/>
          <w:sz w:val="23"/>
        </w:rPr>
        <w:t>a lawyer of not less </w:t>
      </w:r>
      <w:r>
        <w:rPr>
          <w:color w:val="3D3D3D"/>
          <w:w w:val="110"/>
          <w:sz w:val="23"/>
        </w:rPr>
        <w:t>than ten years standing at the </w:t>
      </w:r>
      <w:r>
        <w:rPr>
          <w:color w:val="2A2A2A"/>
          <w:w w:val="110"/>
          <w:sz w:val="23"/>
        </w:rPr>
        <w:t>Bar </w:t>
      </w:r>
      <w:r>
        <w:rPr>
          <w:color w:val="3D3D3D"/>
          <w:w w:val="110"/>
          <w:sz w:val="23"/>
        </w:rPr>
        <w:t>with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2A2A2A"/>
          <w:spacing w:val="-1"/>
          <w:w w:val="110"/>
          <w:sz w:val="24"/>
        </w:rPr>
        <w:t>the</w:t>
      </w:r>
      <w:r>
        <w:rPr>
          <w:color w:val="2A2A2A"/>
          <w:spacing w:val="-31"/>
          <w:w w:val="110"/>
          <w:sz w:val="24"/>
        </w:rPr>
        <w:t> </w:t>
      </w:r>
      <w:r>
        <w:rPr>
          <w:color w:val="3D3D3D"/>
          <w:spacing w:val="-1"/>
          <w:w w:val="110"/>
          <w:sz w:val="23"/>
        </w:rPr>
        <w:t>relevant</w:t>
      </w:r>
      <w:r>
        <w:rPr>
          <w:color w:val="3D3D3D"/>
          <w:spacing w:val="-39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experience</w:t>
      </w:r>
      <w:r>
        <w:rPr>
          <w:color w:val="3D3D3D"/>
          <w:spacing w:val="-25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-3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-23"/>
          <w:w w:val="110"/>
          <w:sz w:val="23"/>
        </w:rPr>
        <w:t> </w:t>
      </w:r>
      <w:r>
        <w:rPr>
          <w:color w:val="3D3D3D"/>
          <w:w w:val="110"/>
          <w:sz w:val="23"/>
        </w:rPr>
        <w:t>insuiance</w:t>
      </w:r>
      <w:r>
        <w:rPr>
          <w:color w:val="3D3D3D"/>
          <w:spacing w:val="-33"/>
          <w:w w:val="110"/>
          <w:sz w:val="23"/>
        </w:rPr>
        <w:t> </w:t>
      </w:r>
      <w:r>
        <w:rPr>
          <w:color w:val="2A2A2A"/>
          <w:w w:val="110"/>
          <w:sz w:val="24"/>
        </w:rPr>
        <w:t>industry</w:t>
      </w:r>
      <w:r>
        <w:rPr>
          <w:color w:val="2A2A2A"/>
          <w:spacing w:val="-15"/>
          <w:w w:val="110"/>
          <w:sz w:val="24"/>
        </w:rPr>
        <w:t> </w:t>
      </w:r>
      <w:r>
        <w:rPr>
          <w:color w:val="2A2A2A"/>
          <w:w w:val="110"/>
          <w:sz w:val="23"/>
        </w:rPr>
        <w:t>nominated</w:t>
      </w:r>
      <w:r>
        <w:rPr>
          <w:color w:val="2A2A2A"/>
          <w:spacing w:val="-60"/>
          <w:w w:val="110"/>
          <w:sz w:val="23"/>
        </w:rPr>
        <w:t> </w:t>
      </w:r>
      <w:r>
        <w:rPr>
          <w:color w:val="2A2A2A"/>
          <w:w w:val="110"/>
          <w:sz w:val="24"/>
        </w:rPr>
        <w:t>by</w:t>
      </w:r>
      <w:r>
        <w:rPr>
          <w:color w:val="2A2A2A"/>
          <w:spacing w:val="3"/>
          <w:w w:val="110"/>
          <w:sz w:val="24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1"/>
          <w:w w:val="110"/>
          <w:sz w:val="23"/>
        </w:rPr>
        <w:t> </w:t>
      </w:r>
      <w:r>
        <w:rPr>
          <w:color w:val="2A2A2A"/>
          <w:w w:val="110"/>
          <w:sz w:val="23"/>
        </w:rPr>
        <w:t>Ghana Bar</w:t>
      </w:r>
      <w:r>
        <w:rPr>
          <w:color w:val="2A2A2A"/>
          <w:spacing w:val="-4"/>
          <w:w w:val="110"/>
          <w:sz w:val="23"/>
        </w:rPr>
        <w:t> </w:t>
      </w:r>
      <w:r>
        <w:rPr>
          <w:color w:val="3D3D3D"/>
          <w:w w:val="110"/>
          <w:sz w:val="23"/>
        </w:rPr>
        <w:t>Association;</w:t>
      </w:r>
    </w:p>
    <w:p>
      <w:pPr>
        <w:pStyle w:val="ListParagraph"/>
        <w:numPr>
          <w:ilvl w:val="0"/>
          <w:numId w:val="16"/>
        </w:numPr>
        <w:tabs>
          <w:tab w:pos="1801" w:val="left" w:leader="none"/>
        </w:tabs>
        <w:spacing w:line="243" w:lineRule="exact" w:before="0" w:after="0"/>
        <w:ind w:left="1800" w:right="0" w:hanging="418"/>
        <w:jc w:val="both"/>
        <w:rPr>
          <w:color w:val="3D3D3D"/>
          <w:sz w:val="22"/>
        </w:rPr>
      </w:pPr>
      <w:r>
        <w:rPr>
          <w:color w:val="3D3D3D"/>
          <w:w w:val="110"/>
          <w:sz w:val="28"/>
        </w:rPr>
        <w:t>an</w:t>
      </w:r>
      <w:r>
        <w:rPr>
          <w:color w:val="3D3D3D"/>
          <w:spacing w:val="-4"/>
          <w:w w:val="110"/>
          <w:sz w:val="28"/>
        </w:rPr>
        <w:t> </w:t>
      </w:r>
      <w:r>
        <w:rPr>
          <w:color w:val="3D3D3D"/>
          <w:w w:val="110"/>
          <w:sz w:val="23"/>
        </w:rPr>
        <w:t>experienced</w:t>
      </w:r>
      <w:r>
        <w:rPr>
          <w:color w:val="3D3D3D"/>
          <w:spacing w:val="16"/>
          <w:w w:val="110"/>
          <w:sz w:val="23"/>
        </w:rPr>
        <w:t> </w:t>
      </w:r>
      <w:r>
        <w:rPr>
          <w:color w:val="3D3D3D"/>
          <w:w w:val="110"/>
          <w:sz w:val="23"/>
        </w:rPr>
        <w:t>chartered</w:t>
      </w:r>
      <w:r>
        <w:rPr>
          <w:color w:val="3D3D3D"/>
          <w:spacing w:val="31"/>
          <w:w w:val="110"/>
          <w:sz w:val="23"/>
        </w:rPr>
        <w:t> </w:t>
      </w:r>
      <w:r>
        <w:rPr>
          <w:color w:val="3D3D3D"/>
          <w:w w:val="110"/>
          <w:sz w:val="23"/>
        </w:rPr>
        <w:t>insur</w:t>
      </w:r>
      <w:r>
        <w:rPr>
          <w:color w:val="565656"/>
          <w:w w:val="110"/>
          <w:sz w:val="23"/>
        </w:rPr>
        <w:t>e</w:t>
      </w:r>
      <w:r>
        <w:rPr>
          <w:color w:val="2A2A2A"/>
          <w:w w:val="110"/>
          <w:sz w:val="23"/>
        </w:rPr>
        <w:t>r</w:t>
      </w:r>
      <w:r>
        <w:rPr>
          <w:color w:val="2A2A2A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22"/>
          <w:w w:val="110"/>
          <w:sz w:val="23"/>
        </w:rPr>
        <w:t> </w:t>
      </w:r>
      <w:r>
        <w:rPr>
          <w:color w:val="3D3D3D"/>
          <w:w w:val="110"/>
          <w:sz w:val="28"/>
        </w:rPr>
        <w:t>a</w:t>
      </w:r>
      <w:r>
        <w:rPr>
          <w:color w:val="3D3D3D"/>
          <w:spacing w:val="-5"/>
          <w:w w:val="110"/>
          <w:sz w:val="28"/>
        </w:rPr>
        <w:t> </w:t>
      </w:r>
      <w:r>
        <w:rPr>
          <w:color w:val="2A2A2A"/>
          <w:w w:val="110"/>
          <w:sz w:val="23"/>
        </w:rPr>
        <w:t>qualified</w:t>
      </w:r>
      <w:r>
        <w:rPr>
          <w:color w:val="2A2A2A"/>
          <w:spacing w:val="-3"/>
          <w:w w:val="110"/>
          <w:sz w:val="23"/>
        </w:rPr>
        <w:t> </w:t>
      </w:r>
      <w:r>
        <w:rPr>
          <w:color w:val="3D3D3D"/>
          <w:w w:val="110"/>
          <w:sz w:val="23"/>
        </w:rPr>
        <w:t>insurance</w:t>
      </w:r>
    </w:p>
    <w:p>
      <w:pPr>
        <w:spacing w:line="223" w:lineRule="auto" w:before="0"/>
        <w:ind w:left="1801" w:right="173" w:firstLine="0"/>
        <w:jc w:val="both"/>
        <w:rPr>
          <w:sz w:val="23"/>
        </w:rPr>
      </w:pPr>
      <w:r>
        <w:rPr>
          <w:color w:val="2A2A2A"/>
          <w:w w:val="105"/>
          <w:sz w:val="23"/>
        </w:rPr>
        <w:t>practitioner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nominated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D3D3D"/>
          <w:w w:val="105"/>
          <w:sz w:val="25"/>
        </w:rPr>
        <w:t>by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in s ura</w:t>
      </w:r>
      <w:r>
        <w:rPr>
          <w:color w:val="131313"/>
          <w:w w:val="105"/>
          <w:sz w:val="23"/>
        </w:rPr>
        <w:t>n</w:t>
      </w:r>
      <w:r>
        <w:rPr>
          <w:color w:val="3D3D3D"/>
          <w:w w:val="105"/>
          <w:sz w:val="23"/>
        </w:rPr>
        <w:t>ce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industry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trade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bodies;</w:t>
      </w:r>
      <w:r>
        <w:rPr>
          <w:color w:val="2A2A2A"/>
          <w:spacing w:val="30"/>
          <w:w w:val="105"/>
          <w:sz w:val="23"/>
        </w:rPr>
        <w:t> </w:t>
      </w:r>
      <w:r>
        <w:rPr>
          <w:color w:val="3D3D3D"/>
          <w:w w:val="105"/>
          <w:sz w:val="23"/>
        </w:rPr>
        <w:t>and</w:t>
      </w:r>
    </w:p>
    <w:p>
      <w:pPr>
        <w:spacing w:line="213" w:lineRule="auto" w:before="9"/>
        <w:ind w:left="1792" w:right="199" w:hanging="430"/>
        <w:jc w:val="both"/>
        <w:rPr>
          <w:sz w:val="23"/>
        </w:rPr>
      </w:pPr>
      <w:r>
        <w:rPr>
          <w:i/>
          <w:color w:val="3D3D3D"/>
          <w:w w:val="110"/>
          <w:sz w:val="23"/>
        </w:rPr>
        <w:t>(/)</w:t>
      </w:r>
      <w:r>
        <w:rPr>
          <w:i/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two </w:t>
      </w:r>
      <w:r>
        <w:rPr>
          <w:color w:val="3D3D3D"/>
          <w:w w:val="110"/>
          <w:sz w:val="23"/>
        </w:rPr>
        <w:t>oth</w:t>
      </w:r>
      <w:r>
        <w:rPr>
          <w:color w:val="565656"/>
          <w:w w:val="110"/>
          <w:sz w:val="23"/>
        </w:rPr>
        <w:t>e</w:t>
      </w:r>
      <w:r>
        <w:rPr>
          <w:color w:val="2A2A2A"/>
          <w:w w:val="110"/>
          <w:sz w:val="23"/>
        </w:rPr>
        <w:t>r </w:t>
      </w:r>
      <w:r>
        <w:rPr>
          <w:color w:val="3D3D3D"/>
          <w:w w:val="110"/>
          <w:sz w:val="23"/>
        </w:rPr>
        <w:t>persons nominated </w:t>
      </w:r>
      <w:r>
        <w:rPr>
          <w:rFonts w:ascii="Arial"/>
          <w:color w:val="3D3D3D"/>
          <w:w w:val="110"/>
          <w:sz w:val="22"/>
        </w:rPr>
        <w:t>by </w:t>
      </w:r>
      <w:r>
        <w:rPr>
          <w:color w:val="3D3D3D"/>
          <w:w w:val="110"/>
          <w:sz w:val="23"/>
        </w:rPr>
        <w:t>the President at </w:t>
      </w:r>
      <w:r>
        <w:rPr>
          <w:color w:val="2A2A2A"/>
          <w:w w:val="110"/>
          <w:sz w:val="23"/>
        </w:rPr>
        <w:t>least </w:t>
      </w:r>
      <w:r>
        <w:rPr>
          <w:color w:val="3D3D3D"/>
          <w:w w:val="110"/>
          <w:sz w:val="23"/>
        </w:rPr>
        <w:t>one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of</w:t>
      </w:r>
      <w:r>
        <w:rPr>
          <w:color w:val="2A2A2A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whom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2A2A2A"/>
          <w:w w:val="110"/>
          <w:sz w:val="23"/>
        </w:rPr>
        <w:t>is</w:t>
      </w:r>
      <w:r>
        <w:rPr>
          <w:color w:val="2A2A2A"/>
          <w:spacing w:val="13"/>
          <w:w w:val="110"/>
          <w:sz w:val="23"/>
        </w:rPr>
        <w:t> </w:t>
      </w:r>
      <w:r>
        <w:rPr>
          <w:color w:val="3D3D3D"/>
          <w:w w:val="110"/>
          <w:sz w:val="25"/>
        </w:rPr>
        <w:t>a</w:t>
      </w:r>
      <w:r>
        <w:rPr>
          <w:color w:val="3D3D3D"/>
          <w:spacing w:val="10"/>
          <w:w w:val="110"/>
          <w:sz w:val="25"/>
        </w:rPr>
        <w:t> </w:t>
      </w:r>
      <w:r>
        <w:rPr>
          <w:color w:val="2A2A2A"/>
          <w:w w:val="110"/>
          <w:sz w:val="23"/>
        </w:rPr>
        <w:t>woman</w:t>
      </w:r>
      <w:r>
        <w:rPr>
          <w:color w:val="2A2A2A"/>
          <w:spacing w:val="-26"/>
          <w:w w:val="110"/>
          <w:sz w:val="23"/>
        </w:rPr>
        <w:t> </w:t>
      </w:r>
      <w:r>
        <w:rPr>
          <w:color w:val="565656"/>
          <w:w w:val="110"/>
          <w:sz w:val="23"/>
        </w:rPr>
        <w:t>.</w:t>
      </w:r>
    </w:p>
    <w:p>
      <w:pPr>
        <w:pStyle w:val="ListParagraph"/>
        <w:numPr>
          <w:ilvl w:val="0"/>
          <w:numId w:val="17"/>
        </w:numPr>
        <w:tabs>
          <w:tab w:pos="1392" w:val="left" w:leader="none"/>
        </w:tabs>
        <w:spacing w:line="270" w:lineRule="exact" w:before="8" w:after="0"/>
        <w:ind w:left="1391" w:right="0" w:hanging="445"/>
        <w:jc w:val="both"/>
        <w:rPr>
          <w:color w:val="3D3D3D"/>
          <w:sz w:val="23"/>
        </w:rPr>
      </w:pPr>
      <w:r>
        <w:rPr>
          <w:color w:val="3D3D3D"/>
          <w:w w:val="110"/>
          <w:sz w:val="23"/>
        </w:rPr>
        <w:t>The</w:t>
      </w:r>
      <w:r>
        <w:rPr>
          <w:color w:val="3D3D3D"/>
          <w:spacing w:val="41"/>
          <w:w w:val="110"/>
          <w:sz w:val="23"/>
        </w:rPr>
        <w:t> </w:t>
      </w:r>
      <w:r>
        <w:rPr>
          <w:color w:val="3D3D3D"/>
          <w:w w:val="110"/>
          <w:sz w:val="23"/>
        </w:rPr>
        <w:t>President</w:t>
      </w:r>
      <w:r>
        <w:rPr>
          <w:color w:val="3D3D3D"/>
          <w:spacing w:val="-11"/>
          <w:w w:val="110"/>
          <w:sz w:val="23"/>
        </w:rPr>
        <w:t> </w:t>
      </w:r>
      <w:r>
        <w:rPr>
          <w:color w:val="3D3D3D"/>
          <w:w w:val="110"/>
          <w:sz w:val="23"/>
        </w:rPr>
        <w:t>shall,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3D3D3D"/>
          <w:w w:val="110"/>
          <w:sz w:val="25"/>
        </w:rPr>
        <w:t>in</w:t>
      </w:r>
      <w:r>
        <w:rPr>
          <w:color w:val="3D3D3D"/>
          <w:spacing w:val="-6"/>
          <w:w w:val="110"/>
          <w:sz w:val="25"/>
        </w:rPr>
        <w:t> </w:t>
      </w:r>
      <w:r>
        <w:rPr>
          <w:color w:val="3D3D3D"/>
          <w:w w:val="110"/>
          <w:sz w:val="23"/>
        </w:rPr>
        <w:t>makmg</w:t>
      </w:r>
      <w:r>
        <w:rPr>
          <w:color w:val="3D3D3D"/>
          <w:spacing w:val="6"/>
          <w:w w:val="110"/>
          <w:sz w:val="23"/>
        </w:rPr>
        <w:t> </w:t>
      </w:r>
      <w:r>
        <w:rPr>
          <w:color w:val="3D3D3D"/>
          <w:w w:val="110"/>
          <w:sz w:val="23"/>
        </w:rPr>
        <w:t>nominations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under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paragraphs</w:t>
      </w:r>
    </w:p>
    <w:p>
      <w:pPr>
        <w:spacing w:line="254" w:lineRule="exact" w:before="0"/>
        <w:ind w:left="399" w:right="0" w:firstLine="0"/>
        <w:jc w:val="left"/>
        <w:rPr>
          <w:sz w:val="23"/>
        </w:rPr>
      </w:pPr>
      <w:r>
        <w:rPr>
          <w:i/>
          <w:color w:val="3D3D3D"/>
          <w:w w:val="105"/>
          <w:sz w:val="22"/>
        </w:rPr>
        <w:t>(a)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-23"/>
          <w:w w:val="105"/>
          <w:sz w:val="24"/>
        </w:rPr>
        <w:t> </w:t>
      </w:r>
      <w:r>
        <w:rPr>
          <w:rFonts w:ascii="Arial"/>
          <w:i/>
          <w:color w:val="2A2A2A"/>
          <w:w w:val="105"/>
          <w:sz w:val="23"/>
        </w:rPr>
        <w:t>(I)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3"/>
        </w:rPr>
        <w:t>subsection</w:t>
      </w:r>
      <w:r>
        <w:rPr>
          <w:color w:val="3D3D3D"/>
          <w:spacing w:val="-4"/>
          <w:w w:val="105"/>
          <w:sz w:val="23"/>
        </w:rPr>
        <w:t> </w:t>
      </w:r>
      <w:r>
        <w:rPr>
          <w:color w:val="2A2A2A"/>
          <w:w w:val="105"/>
          <w:sz w:val="24"/>
        </w:rPr>
        <w:t>(1),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2A2A2A"/>
          <w:w w:val="105"/>
          <w:sz w:val="23"/>
        </w:rPr>
        <w:t>have</w:t>
      </w:r>
      <w:r>
        <w:rPr>
          <w:color w:val="2A2A2A"/>
          <w:spacing w:val="-25"/>
          <w:w w:val="105"/>
          <w:sz w:val="23"/>
        </w:rPr>
        <w:t> </w:t>
      </w:r>
      <w:r>
        <w:rPr>
          <w:color w:val="3D3D3D"/>
          <w:w w:val="105"/>
          <w:sz w:val="23"/>
        </w:rPr>
        <w:t>regard</w:t>
      </w:r>
      <w:r>
        <w:rPr>
          <w:color w:val="3D3D3D"/>
          <w:spacing w:val="-23"/>
          <w:w w:val="105"/>
          <w:sz w:val="23"/>
        </w:rPr>
        <w:t> </w:t>
      </w:r>
      <w:r>
        <w:rPr>
          <w:color w:val="2A2A2A"/>
          <w:w w:val="105"/>
          <w:sz w:val="23"/>
        </w:rPr>
        <w:t>to</w:t>
      </w:r>
      <w:r>
        <w:rPr>
          <w:color w:val="2A2A2A"/>
          <w:spacing w:val="24"/>
          <w:w w:val="105"/>
          <w:sz w:val="23"/>
        </w:rPr>
        <w:t> </w:t>
      </w:r>
      <w:r>
        <w:rPr>
          <w:color w:val="3D3D3D"/>
          <w:w w:val="105"/>
          <w:sz w:val="23"/>
        </w:rPr>
        <w:t>tbe</w:t>
      </w:r>
      <w:r>
        <w:rPr>
          <w:color w:val="3D3D3D"/>
          <w:spacing w:val="-11"/>
          <w:w w:val="105"/>
          <w:sz w:val="23"/>
        </w:rPr>
        <w:t> </w:t>
      </w:r>
      <w:r>
        <w:rPr>
          <w:color w:val="2A2A2A"/>
          <w:w w:val="105"/>
          <w:sz w:val="23"/>
        </w:rPr>
        <w:t>qualification</w:t>
      </w:r>
      <w:r>
        <w:rPr>
          <w:color w:val="2A2A2A"/>
          <w:spacing w:val="25"/>
          <w:w w:val="105"/>
          <w:sz w:val="23"/>
        </w:rPr>
        <w:t> </w:t>
      </w:r>
      <w:r>
        <w:rPr>
          <w:color w:val="3D3D3D"/>
          <w:w w:val="105"/>
          <w:sz w:val="23"/>
        </w:rPr>
        <w:t>and</w:t>
      </w:r>
      <w:r>
        <w:rPr>
          <w:color w:val="3D3D3D"/>
          <w:spacing w:val="11"/>
          <w:w w:val="105"/>
          <w:sz w:val="23"/>
        </w:rPr>
        <w:t> </w:t>
      </w:r>
      <w:r>
        <w:rPr>
          <w:color w:val="3D3D3D"/>
          <w:w w:val="105"/>
          <w:sz w:val="23"/>
        </w:rPr>
        <w:t>experience</w:t>
      </w:r>
    </w:p>
    <w:p>
      <w:pPr>
        <w:spacing w:line="263" w:lineRule="exact" w:before="0"/>
        <w:ind w:left="396" w:right="0" w:firstLine="0"/>
        <w:jc w:val="left"/>
        <w:rPr>
          <w:sz w:val="23"/>
        </w:rPr>
      </w:pPr>
      <w:r>
        <w:rPr>
          <w:color w:val="3D3D3D"/>
          <w:w w:val="110"/>
          <w:sz w:val="24"/>
        </w:rPr>
        <w:t>of</w:t>
      </w:r>
      <w:r>
        <w:rPr>
          <w:color w:val="3D3D3D"/>
          <w:spacing w:val="2"/>
          <w:w w:val="110"/>
          <w:sz w:val="24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4"/>
          <w:w w:val="110"/>
          <w:sz w:val="23"/>
        </w:rPr>
        <w:t> </w:t>
      </w:r>
      <w:r>
        <w:rPr>
          <w:color w:val="2A2A2A"/>
          <w:w w:val="110"/>
          <w:sz w:val="23"/>
        </w:rPr>
        <w:t>persons</w:t>
      </w:r>
      <w:r>
        <w:rPr>
          <w:color w:val="2A2A2A"/>
          <w:spacing w:val="-7"/>
          <w:w w:val="110"/>
          <w:sz w:val="23"/>
        </w:rPr>
        <w:t> </w:t>
      </w:r>
      <w:r>
        <w:rPr>
          <w:color w:val="2A2A2A"/>
          <w:w w:val="110"/>
          <w:sz w:val="24"/>
        </w:rPr>
        <w:t>in</w:t>
      </w:r>
      <w:r>
        <w:rPr>
          <w:color w:val="2A2A2A"/>
          <w:spacing w:val="12"/>
          <w:w w:val="110"/>
          <w:sz w:val="24"/>
        </w:rPr>
        <w:t> </w:t>
      </w:r>
      <w:r>
        <w:rPr>
          <w:color w:val="2A2A2A"/>
          <w:w w:val="110"/>
          <w:sz w:val="23"/>
        </w:rPr>
        <w:t>finance</w:t>
      </w:r>
      <w:r>
        <w:rPr>
          <w:color w:val="2A2A2A"/>
          <w:spacing w:val="12"/>
          <w:w w:val="110"/>
          <w:sz w:val="23"/>
        </w:rPr>
        <w:t> </w:t>
      </w:r>
      <w:r>
        <w:rPr>
          <w:color w:val="2A2A2A"/>
          <w:w w:val="110"/>
          <w:sz w:val="24"/>
        </w:rPr>
        <w:t>and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3"/>
        </w:rPr>
        <w:t>insmance.</w:t>
      </w:r>
    </w:p>
    <w:p>
      <w:pPr>
        <w:pStyle w:val="ListParagraph"/>
        <w:numPr>
          <w:ilvl w:val="0"/>
          <w:numId w:val="17"/>
        </w:numPr>
        <w:tabs>
          <w:tab w:pos="1352" w:val="left" w:leader="none"/>
        </w:tabs>
        <w:spacing w:line="220" w:lineRule="auto" w:before="41" w:after="0"/>
        <w:ind w:left="385" w:right="178" w:firstLine="541"/>
        <w:jc w:val="left"/>
        <w:rPr>
          <w:color w:val="3D3D3D"/>
          <w:sz w:val="23"/>
        </w:rPr>
      </w:pPr>
      <w:r>
        <w:rPr>
          <w:color w:val="2A2A2A"/>
          <w:w w:val="120"/>
          <w:sz w:val="23"/>
        </w:rPr>
        <w:t>The</w:t>
      </w:r>
      <w:r>
        <w:rPr>
          <w:color w:val="2A2A2A"/>
          <w:spacing w:val="1"/>
          <w:w w:val="120"/>
          <w:sz w:val="23"/>
        </w:rPr>
        <w:t> </w:t>
      </w:r>
      <w:r>
        <w:rPr>
          <w:color w:val="2A2A2A"/>
          <w:w w:val="120"/>
          <w:sz w:val="23"/>
        </w:rPr>
        <w:t>President </w:t>
      </w:r>
      <w:r>
        <w:rPr>
          <w:color w:val="3D3D3D"/>
          <w:w w:val="120"/>
          <w:sz w:val="23"/>
        </w:rPr>
        <w:t>shall</w:t>
      </w:r>
      <w:r>
        <w:rPr>
          <w:color w:val="565656"/>
          <w:w w:val="120"/>
          <w:sz w:val="23"/>
        </w:rPr>
        <w:t>,</w:t>
      </w:r>
      <w:r>
        <w:rPr>
          <w:color w:val="565656"/>
          <w:spacing w:val="1"/>
          <w:w w:val="120"/>
          <w:sz w:val="23"/>
        </w:rPr>
        <w:t> </w:t>
      </w:r>
      <w:r>
        <w:rPr>
          <w:color w:val="3D3D3D"/>
          <w:w w:val="120"/>
          <w:sz w:val="23"/>
        </w:rPr>
        <w:t>in </w:t>
      </w:r>
      <w:r>
        <w:rPr>
          <w:color w:val="2A2A2A"/>
          <w:w w:val="120"/>
          <w:sz w:val="23"/>
        </w:rPr>
        <w:t>accordance </w:t>
      </w:r>
      <w:r>
        <w:rPr>
          <w:color w:val="3D3D3D"/>
          <w:w w:val="120"/>
          <w:sz w:val="23"/>
        </w:rPr>
        <w:t>with</w:t>
      </w:r>
      <w:r>
        <w:rPr>
          <w:color w:val="3D3D3D"/>
          <w:spacing w:val="1"/>
          <w:w w:val="120"/>
          <w:sz w:val="23"/>
        </w:rPr>
        <w:t> </w:t>
      </w:r>
      <w:r>
        <w:rPr>
          <w:color w:val="3D3D3D"/>
          <w:w w:val="120"/>
          <w:sz w:val="23"/>
        </w:rPr>
        <w:t>article 70 of the</w:t>
      </w:r>
      <w:r>
        <w:rPr>
          <w:color w:val="3D3D3D"/>
          <w:spacing w:val="-66"/>
          <w:w w:val="120"/>
          <w:sz w:val="23"/>
        </w:rPr>
        <w:t> </w:t>
      </w:r>
      <w:r>
        <w:rPr>
          <w:color w:val="3D3D3D"/>
          <w:w w:val="110"/>
          <w:sz w:val="23"/>
        </w:rPr>
        <w:t>Constitution</w:t>
      </w:r>
      <w:r>
        <w:rPr>
          <w:color w:val="696969"/>
          <w:w w:val="110"/>
          <w:sz w:val="23"/>
        </w:rPr>
        <w:t>,</w:t>
      </w:r>
      <w:r>
        <w:rPr>
          <w:color w:val="696969"/>
          <w:spacing w:val="6"/>
          <w:w w:val="110"/>
          <w:sz w:val="23"/>
        </w:rPr>
        <w:t> </w:t>
      </w:r>
      <w:r>
        <w:rPr>
          <w:color w:val="2A2A2A"/>
          <w:w w:val="110"/>
          <w:sz w:val="23"/>
        </w:rPr>
        <w:t>appoint</w:t>
      </w:r>
      <w:r>
        <w:rPr>
          <w:color w:val="2A2A2A"/>
          <w:spacing w:val="27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chairperson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2A2A2A"/>
          <w:w w:val="110"/>
          <w:sz w:val="23"/>
        </w:rPr>
        <w:t>and</w:t>
      </w:r>
      <w:r>
        <w:rPr>
          <w:color w:val="2A2A2A"/>
          <w:spacing w:val="28"/>
          <w:w w:val="110"/>
          <w:sz w:val="23"/>
        </w:rPr>
        <w:t> </w:t>
      </w:r>
      <w:r>
        <w:rPr>
          <w:color w:val="3D3D3D"/>
          <w:w w:val="110"/>
          <w:sz w:val="23"/>
        </w:rPr>
        <w:t>other</w:t>
      </w:r>
      <w:r>
        <w:rPr>
          <w:color w:val="3D3D3D"/>
          <w:spacing w:val="9"/>
          <w:w w:val="110"/>
          <w:sz w:val="23"/>
        </w:rPr>
        <w:t> </w:t>
      </w:r>
      <w:r>
        <w:rPr>
          <w:color w:val="2A2A2A"/>
          <w:w w:val="110"/>
          <w:sz w:val="23"/>
        </w:rPr>
        <w:t>members</w:t>
      </w:r>
      <w:r>
        <w:rPr>
          <w:color w:val="2A2A2A"/>
          <w:spacing w:val="17"/>
          <w:w w:val="110"/>
          <w:sz w:val="23"/>
        </w:rPr>
        <w:t>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-14"/>
          <w:w w:val="110"/>
          <w:sz w:val="24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5"/>
          <w:w w:val="110"/>
          <w:sz w:val="23"/>
        </w:rPr>
        <w:t> </w:t>
      </w:r>
      <w:r>
        <w:rPr>
          <w:color w:val="2A2A2A"/>
          <w:w w:val="110"/>
          <w:sz w:val="23"/>
        </w:rPr>
        <w:t>Board.</w:t>
      </w:r>
    </w:p>
    <w:p>
      <w:pPr>
        <w:pStyle w:val="ListParagraph"/>
        <w:numPr>
          <w:ilvl w:val="0"/>
          <w:numId w:val="17"/>
        </w:numPr>
        <w:tabs>
          <w:tab w:pos="1327" w:val="left" w:leader="none"/>
        </w:tabs>
        <w:spacing w:line="268" w:lineRule="exact" w:before="18" w:after="0"/>
        <w:ind w:left="1326" w:right="0" w:hanging="401"/>
        <w:jc w:val="left"/>
        <w:rPr>
          <w:color w:val="3D3D3D"/>
          <w:sz w:val="24"/>
        </w:rPr>
      </w:pPr>
      <w:r>
        <w:rPr>
          <w:color w:val="2A2A2A"/>
          <w:w w:val="105"/>
          <w:sz w:val="24"/>
        </w:rPr>
        <w:t>A</w:t>
      </w:r>
      <w:r>
        <w:rPr>
          <w:color w:val="2A2A2A"/>
          <w:spacing w:val="16"/>
          <w:w w:val="105"/>
          <w:sz w:val="24"/>
        </w:rPr>
        <w:t> </w:t>
      </w:r>
      <w:r>
        <w:rPr>
          <w:color w:val="2A2A2A"/>
          <w:w w:val="105"/>
          <w:sz w:val="23"/>
        </w:rPr>
        <w:t>member</w:t>
      </w:r>
      <w:r>
        <w:rPr>
          <w:color w:val="2A2A2A"/>
          <w:spacing w:val="29"/>
          <w:w w:val="105"/>
          <w:sz w:val="23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2A2A2A"/>
          <w:w w:val="105"/>
          <w:sz w:val="23"/>
        </w:rPr>
        <w:t>tlle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Board</w:t>
      </w:r>
      <w:r>
        <w:rPr>
          <w:color w:val="2A2A2A"/>
          <w:spacing w:val="10"/>
          <w:w w:val="105"/>
          <w:sz w:val="23"/>
        </w:rPr>
        <w:t> </w:t>
      </w:r>
      <w:r>
        <w:rPr>
          <w:color w:val="3D3D3D"/>
          <w:w w:val="105"/>
          <w:sz w:val="24"/>
        </w:rPr>
        <w:t>shall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2A2A2A"/>
          <w:w w:val="105"/>
          <w:sz w:val="23"/>
        </w:rPr>
        <w:t>not</w:t>
      </w:r>
    </w:p>
    <w:p>
      <w:pPr>
        <w:pStyle w:val="ListParagraph"/>
        <w:numPr>
          <w:ilvl w:val="1"/>
          <w:numId w:val="17"/>
        </w:numPr>
        <w:tabs>
          <w:tab w:pos="1761" w:val="left" w:leader="none"/>
        </w:tabs>
        <w:spacing w:line="228" w:lineRule="auto" w:before="3" w:after="0"/>
        <w:ind w:left="1753" w:right="220" w:hanging="411"/>
        <w:jc w:val="left"/>
        <w:rPr>
          <w:color w:val="3D3D3D"/>
          <w:sz w:val="23"/>
        </w:rPr>
      </w:pPr>
      <w:r>
        <w:rPr>
          <w:color w:val="2A2A2A"/>
          <w:w w:val="110"/>
          <w:sz w:val="23"/>
        </w:rPr>
        <w:t>be </w:t>
      </w:r>
      <w:r>
        <w:rPr>
          <w:color w:val="3D3D3D"/>
          <w:w w:val="110"/>
          <w:sz w:val="23"/>
        </w:rPr>
        <w:t>an officer, a </w:t>
      </w:r>
      <w:r>
        <w:rPr>
          <w:color w:val="2A2A2A"/>
          <w:w w:val="110"/>
          <w:sz w:val="23"/>
        </w:rPr>
        <w:t>Manager, </w:t>
      </w:r>
      <w:r>
        <w:rPr>
          <w:color w:val="3D3D3D"/>
          <w:w w:val="110"/>
          <w:sz w:val="23"/>
        </w:rPr>
        <w:t>a </w:t>
      </w:r>
      <w:r>
        <w:rPr>
          <w:color w:val="2A2A2A"/>
          <w:w w:val="110"/>
          <w:sz w:val="23"/>
        </w:rPr>
        <w:t>Director </w:t>
      </w:r>
      <w:r>
        <w:rPr>
          <w:color w:val="3D3D3D"/>
          <w:w w:val="110"/>
          <w:sz w:val="23"/>
        </w:rPr>
        <w:t>or </w:t>
      </w:r>
      <w:r>
        <w:rPr>
          <w:color w:val="2A2A2A"/>
          <w:w w:val="110"/>
          <w:sz w:val="23"/>
        </w:rPr>
        <w:t>a </w:t>
      </w:r>
      <w:r>
        <w:rPr>
          <w:color w:val="3D3D3D"/>
          <w:w w:val="110"/>
          <w:sz w:val="23"/>
        </w:rPr>
        <w:t>shareholder </w:t>
      </w:r>
      <w:r>
        <w:rPr>
          <w:color w:val="2A2A2A"/>
          <w:w w:val="110"/>
          <w:sz w:val="23"/>
        </w:rPr>
        <w:t>of an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insurance</w:t>
      </w:r>
      <w:r>
        <w:rPr>
          <w:color w:val="3D3D3D"/>
          <w:spacing w:val="-4"/>
          <w:w w:val="110"/>
          <w:sz w:val="23"/>
        </w:rPr>
        <w:t> </w:t>
      </w:r>
      <w:r>
        <w:rPr>
          <w:color w:val="3D3D3D"/>
          <w:w w:val="110"/>
          <w:sz w:val="23"/>
        </w:rPr>
        <w:t>regulated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entity;</w:t>
      </w:r>
      <w:r>
        <w:rPr>
          <w:color w:val="2A2A2A"/>
          <w:spacing w:val="2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</w:p>
    <w:p>
      <w:pPr>
        <w:pStyle w:val="ListParagraph"/>
        <w:numPr>
          <w:ilvl w:val="1"/>
          <w:numId w:val="17"/>
        </w:numPr>
        <w:tabs>
          <w:tab w:pos="1759" w:val="left" w:leader="none"/>
        </w:tabs>
        <w:spacing w:line="261" w:lineRule="exact" w:before="0" w:after="0"/>
        <w:ind w:left="1758" w:right="0" w:hanging="426"/>
        <w:jc w:val="left"/>
        <w:rPr>
          <w:color w:val="3D3D3D"/>
          <w:sz w:val="22"/>
        </w:rPr>
      </w:pPr>
      <w:r>
        <w:rPr>
          <w:color w:val="2A2A2A"/>
          <w:spacing w:val="-1"/>
          <w:w w:val="110"/>
          <w:sz w:val="23"/>
        </w:rPr>
        <w:t>have</w:t>
      </w:r>
      <w:r>
        <w:rPr>
          <w:color w:val="2A2A2A"/>
          <w:spacing w:val="-12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an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2A2A2A"/>
          <w:spacing w:val="-1"/>
          <w:w w:val="110"/>
          <w:sz w:val="23"/>
        </w:rPr>
        <w:t>interest</w:t>
      </w:r>
      <w:r>
        <w:rPr>
          <w:color w:val="2A2A2A"/>
          <w:spacing w:val="-30"/>
          <w:w w:val="110"/>
          <w:sz w:val="23"/>
        </w:rPr>
        <w:t> </w:t>
      </w:r>
      <w:r>
        <w:rPr>
          <w:i/>
          <w:color w:val="2A2A2A"/>
          <w:spacing w:val="-1"/>
          <w:w w:val="110"/>
          <w:sz w:val="27"/>
        </w:rPr>
        <w:t>in</w:t>
      </w:r>
      <w:r>
        <w:rPr>
          <w:i/>
          <w:color w:val="2A2A2A"/>
          <w:spacing w:val="-11"/>
          <w:w w:val="110"/>
          <w:sz w:val="27"/>
        </w:rPr>
        <w:t> </w:t>
      </w:r>
      <w:r>
        <w:rPr>
          <w:color w:val="3D3D3D"/>
          <w:spacing w:val="-1"/>
          <w:w w:val="110"/>
          <w:sz w:val="23"/>
        </w:rPr>
        <w:t>an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insurance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2A2A2A"/>
          <w:w w:val="110"/>
          <w:sz w:val="23"/>
        </w:rPr>
        <w:t>regulated</w:t>
      </w:r>
      <w:r>
        <w:rPr>
          <w:color w:val="2A2A2A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entity.</w:t>
      </w:r>
    </w:p>
    <w:p>
      <w:pPr>
        <w:spacing w:line="258" w:lineRule="exact" w:before="88"/>
        <w:ind w:left="368" w:right="0" w:firstLine="0"/>
        <w:jc w:val="left"/>
        <w:rPr>
          <w:b/>
          <w:sz w:val="24"/>
        </w:rPr>
      </w:pPr>
      <w:r>
        <w:rPr>
          <w:b/>
          <w:color w:val="2A2A2A"/>
          <w:w w:val="105"/>
          <w:sz w:val="24"/>
        </w:rPr>
        <w:t>Functions</w:t>
      </w:r>
      <w:r>
        <w:rPr>
          <w:b/>
          <w:color w:val="2A2A2A"/>
          <w:spacing w:val="17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of</w:t>
      </w:r>
      <w:r>
        <w:rPr>
          <w:b/>
          <w:color w:val="2A2A2A"/>
          <w:spacing w:val="-9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the</w:t>
      </w:r>
      <w:r>
        <w:rPr>
          <w:b/>
          <w:color w:val="2A2A2A"/>
          <w:spacing w:val="19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Board</w:t>
      </w:r>
    </w:p>
    <w:p>
      <w:pPr>
        <w:pStyle w:val="ListParagraph"/>
        <w:numPr>
          <w:ilvl w:val="0"/>
          <w:numId w:val="10"/>
        </w:numPr>
        <w:tabs>
          <w:tab w:pos="874" w:val="left" w:leader="none"/>
        </w:tabs>
        <w:spacing w:line="246" w:lineRule="exact" w:before="0" w:after="0"/>
        <w:ind w:left="873" w:right="0" w:hanging="268"/>
        <w:jc w:val="left"/>
        <w:rPr>
          <w:color w:val="2A2A2A"/>
          <w:sz w:val="24"/>
        </w:rPr>
      </w:pPr>
      <w:r>
        <w:rPr>
          <w:rFonts w:ascii="Arial"/>
          <w:color w:val="3D3D3D"/>
          <w:w w:val="110"/>
          <w:sz w:val="22"/>
        </w:rPr>
        <w:t>(I)</w:t>
      </w:r>
      <w:r>
        <w:rPr>
          <w:rFonts w:ascii="Arial"/>
          <w:color w:val="3D3D3D"/>
          <w:spacing w:val="37"/>
          <w:w w:val="110"/>
          <w:sz w:val="22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41"/>
          <w:w w:val="110"/>
          <w:sz w:val="23"/>
        </w:rPr>
        <w:t> </w:t>
      </w:r>
      <w:r>
        <w:rPr>
          <w:color w:val="2A2A2A"/>
          <w:w w:val="110"/>
          <w:sz w:val="23"/>
        </w:rPr>
        <w:t>Board</w:t>
      </w:r>
    </w:p>
    <w:p>
      <w:pPr>
        <w:pStyle w:val="ListParagraph"/>
        <w:numPr>
          <w:ilvl w:val="0"/>
          <w:numId w:val="18"/>
        </w:numPr>
        <w:tabs>
          <w:tab w:pos="1754" w:val="left" w:leader="none"/>
        </w:tabs>
        <w:spacing w:line="223" w:lineRule="auto" w:before="4" w:after="0"/>
        <w:ind w:left="1751" w:right="224" w:hanging="431"/>
        <w:jc w:val="left"/>
        <w:rPr>
          <w:color w:val="3D3D3D"/>
          <w:sz w:val="25"/>
        </w:rPr>
      </w:pPr>
      <w:r>
        <w:rPr>
          <w:color w:val="2A2A2A"/>
          <w:w w:val="120"/>
          <w:sz w:val="23"/>
        </w:rPr>
        <w:t>is</w:t>
      </w:r>
      <w:r>
        <w:rPr>
          <w:color w:val="2A2A2A"/>
          <w:spacing w:val="33"/>
          <w:w w:val="120"/>
          <w:sz w:val="23"/>
        </w:rPr>
        <w:t> </w:t>
      </w:r>
      <w:r>
        <w:rPr>
          <w:color w:val="2A2A2A"/>
          <w:w w:val="120"/>
          <w:sz w:val="23"/>
        </w:rPr>
        <w:t>responsible</w:t>
      </w:r>
      <w:r>
        <w:rPr>
          <w:color w:val="2A2A2A"/>
          <w:spacing w:val="40"/>
          <w:w w:val="120"/>
          <w:sz w:val="23"/>
        </w:rPr>
        <w:t> </w:t>
      </w:r>
      <w:r>
        <w:rPr>
          <w:color w:val="2A2A2A"/>
          <w:w w:val="120"/>
          <w:sz w:val="23"/>
        </w:rPr>
        <w:t>for</w:t>
      </w:r>
      <w:r>
        <w:rPr>
          <w:color w:val="2A2A2A"/>
          <w:spacing w:val="14"/>
          <w:w w:val="120"/>
          <w:sz w:val="23"/>
        </w:rPr>
        <w:t> </w:t>
      </w:r>
      <w:r>
        <w:rPr>
          <w:color w:val="3D3D3D"/>
          <w:w w:val="120"/>
          <w:sz w:val="23"/>
        </w:rPr>
        <w:t>the</w:t>
      </w:r>
      <w:r>
        <w:rPr>
          <w:color w:val="3D3D3D"/>
          <w:spacing w:val="25"/>
          <w:w w:val="120"/>
          <w:sz w:val="23"/>
        </w:rPr>
        <w:t> </w:t>
      </w:r>
      <w:r>
        <w:rPr>
          <w:color w:val="2A2A2A"/>
          <w:w w:val="120"/>
          <w:sz w:val="23"/>
        </w:rPr>
        <w:t>formulation</w:t>
      </w:r>
      <w:r>
        <w:rPr>
          <w:color w:val="2A2A2A"/>
          <w:spacing w:val="32"/>
          <w:w w:val="120"/>
          <w:sz w:val="23"/>
        </w:rPr>
        <w:t> </w:t>
      </w:r>
      <w:r>
        <w:rPr>
          <w:color w:val="3D3D3D"/>
          <w:w w:val="120"/>
          <w:sz w:val="23"/>
        </w:rPr>
        <w:t>of</w:t>
      </w:r>
      <w:r>
        <w:rPr>
          <w:color w:val="3D3D3D"/>
          <w:spacing w:val="6"/>
          <w:w w:val="120"/>
          <w:sz w:val="23"/>
        </w:rPr>
        <w:t> </w:t>
      </w:r>
      <w:r>
        <w:rPr>
          <w:color w:val="2A2A2A"/>
          <w:w w:val="120"/>
          <w:sz w:val="23"/>
        </w:rPr>
        <w:t>strategy</w:t>
      </w:r>
      <w:r>
        <w:rPr>
          <w:color w:val="2A2A2A"/>
          <w:spacing w:val="1"/>
          <w:w w:val="120"/>
          <w:sz w:val="23"/>
        </w:rPr>
        <w:t> </w:t>
      </w:r>
      <w:r>
        <w:rPr>
          <w:color w:val="3D3D3D"/>
          <w:w w:val="120"/>
          <w:sz w:val="25"/>
        </w:rPr>
        <w:t>for</w:t>
      </w:r>
      <w:r>
        <w:rPr>
          <w:color w:val="3D3D3D"/>
          <w:spacing w:val="5"/>
          <w:w w:val="120"/>
          <w:sz w:val="25"/>
        </w:rPr>
        <w:t> </w:t>
      </w:r>
      <w:r>
        <w:rPr>
          <w:color w:val="2A2A2A"/>
          <w:w w:val="120"/>
          <w:sz w:val="23"/>
        </w:rPr>
        <w:t>the</w:t>
      </w:r>
      <w:r>
        <w:rPr>
          <w:color w:val="2A2A2A"/>
          <w:spacing w:val="-66"/>
          <w:w w:val="120"/>
          <w:sz w:val="23"/>
        </w:rPr>
        <w:t> </w:t>
      </w:r>
      <w:r>
        <w:rPr>
          <w:color w:val="3D3D3D"/>
          <w:w w:val="120"/>
          <w:sz w:val="23"/>
        </w:rPr>
        <w:t>Commission</w:t>
      </w:r>
      <w:r>
        <w:rPr>
          <w:color w:val="565656"/>
          <w:w w:val="120"/>
          <w:sz w:val="23"/>
        </w:rPr>
        <w:t>;</w:t>
      </w:r>
    </w:p>
    <w:p>
      <w:pPr>
        <w:pStyle w:val="ListParagraph"/>
        <w:numPr>
          <w:ilvl w:val="0"/>
          <w:numId w:val="18"/>
        </w:numPr>
        <w:tabs>
          <w:tab w:pos="1749" w:val="left" w:leader="none"/>
        </w:tabs>
        <w:spacing w:line="220" w:lineRule="auto" w:before="8" w:after="0"/>
        <w:ind w:left="1759" w:right="227" w:hanging="438"/>
        <w:jc w:val="left"/>
        <w:rPr>
          <w:color w:val="3D3D3D"/>
          <w:sz w:val="23"/>
        </w:rPr>
      </w:pPr>
      <w:r>
        <w:rPr>
          <w:color w:val="3D3D3D"/>
          <w:w w:val="110"/>
          <w:sz w:val="23"/>
        </w:rPr>
        <w:t>shall </w:t>
      </w:r>
      <w:r>
        <w:rPr>
          <w:color w:val="2A2A2A"/>
          <w:w w:val="110"/>
          <w:sz w:val="23"/>
        </w:rPr>
        <w:t>oversee the </w:t>
      </w:r>
      <w:r>
        <w:rPr>
          <w:color w:val="3D3D3D"/>
          <w:w w:val="110"/>
          <w:sz w:val="23"/>
        </w:rPr>
        <w:t>management of </w:t>
      </w:r>
      <w:r>
        <w:rPr>
          <w:color w:val="2A2A2A"/>
          <w:w w:val="110"/>
          <w:sz w:val="23"/>
        </w:rPr>
        <w:t>the </w:t>
      </w:r>
      <w:r>
        <w:rPr>
          <w:color w:val="3D3D3D"/>
          <w:w w:val="110"/>
          <w:sz w:val="23"/>
        </w:rPr>
        <w:t>Commission and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2A2A2A"/>
          <w:w w:val="110"/>
          <w:sz w:val="23"/>
        </w:rPr>
        <w:t>use</w:t>
      </w:r>
      <w:r>
        <w:rPr>
          <w:color w:val="2A2A2A"/>
          <w:spacing w:val="-2"/>
          <w:w w:val="110"/>
          <w:sz w:val="23"/>
        </w:rPr>
        <w:t>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12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resouTces</w:t>
      </w:r>
      <w:r>
        <w:rPr>
          <w:color w:val="2A2A2A"/>
          <w:spacing w:val="4"/>
          <w:w w:val="110"/>
          <w:sz w:val="24"/>
        </w:rPr>
        <w:t>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3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-4"/>
          <w:w w:val="110"/>
          <w:sz w:val="24"/>
        </w:rPr>
        <w:t> </w:t>
      </w:r>
      <w:r>
        <w:rPr>
          <w:color w:val="3D3D3D"/>
          <w:w w:val="110"/>
          <w:sz w:val="24"/>
        </w:rPr>
        <w:t>Commission;</w:t>
      </w:r>
    </w:p>
    <w:p>
      <w:pPr>
        <w:pStyle w:val="ListParagraph"/>
        <w:numPr>
          <w:ilvl w:val="0"/>
          <w:numId w:val="18"/>
        </w:numPr>
        <w:tabs>
          <w:tab w:pos="1729" w:val="left" w:leader="none"/>
        </w:tabs>
        <w:spacing w:line="235" w:lineRule="exact" w:before="0" w:after="0"/>
        <w:ind w:left="1728" w:right="0" w:hanging="416"/>
        <w:jc w:val="left"/>
        <w:rPr>
          <w:color w:val="3D3D3D"/>
          <w:sz w:val="22"/>
        </w:rPr>
      </w:pPr>
      <w:r>
        <w:rPr>
          <w:color w:val="3D3D3D"/>
          <w:w w:val="105"/>
          <w:sz w:val="23"/>
        </w:rPr>
        <w:t>shall</w:t>
      </w:r>
      <w:r>
        <w:rPr>
          <w:color w:val="3D3D3D"/>
          <w:spacing w:val="-4"/>
          <w:w w:val="105"/>
          <w:sz w:val="23"/>
        </w:rPr>
        <w:t> </w:t>
      </w:r>
      <w:r>
        <w:rPr>
          <w:color w:val="3D3D3D"/>
          <w:w w:val="105"/>
          <w:sz w:val="23"/>
        </w:rPr>
        <w:t>ensure</w:t>
      </w:r>
      <w:r>
        <w:rPr>
          <w:color w:val="3D3D3D"/>
          <w:spacing w:val="24"/>
          <w:w w:val="105"/>
          <w:sz w:val="23"/>
        </w:rPr>
        <w:t> </w:t>
      </w:r>
      <w:r>
        <w:rPr>
          <w:color w:val="2A2A2A"/>
          <w:w w:val="105"/>
          <w:sz w:val="23"/>
        </w:rPr>
        <w:t>that</w:t>
      </w:r>
      <w:r>
        <w:rPr>
          <w:color w:val="2A2A2A"/>
          <w:spacing w:val="-1"/>
          <w:w w:val="105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-5"/>
          <w:w w:val="105"/>
          <w:sz w:val="23"/>
        </w:rPr>
        <w:t> </w:t>
      </w:r>
      <w:r>
        <w:rPr>
          <w:color w:val="3D3D3D"/>
          <w:w w:val="105"/>
          <w:sz w:val="23"/>
        </w:rPr>
        <w:t>Commission</w:t>
      </w:r>
      <w:r>
        <w:rPr>
          <w:color w:val="3D3D3D"/>
          <w:spacing w:val="15"/>
          <w:w w:val="105"/>
          <w:sz w:val="23"/>
        </w:rPr>
        <w:t> </w:t>
      </w:r>
      <w:r>
        <w:rPr>
          <w:color w:val="3D3D3D"/>
          <w:w w:val="105"/>
          <w:sz w:val="23"/>
        </w:rPr>
        <w:t>establishes</w:t>
      </w:r>
      <w:r>
        <w:rPr>
          <w:color w:val="3D3D3D"/>
          <w:spacing w:val="30"/>
          <w:w w:val="105"/>
          <w:sz w:val="23"/>
        </w:rPr>
        <w:t> </w:t>
      </w:r>
      <w:r>
        <w:rPr>
          <w:color w:val="3D3D3D"/>
          <w:w w:val="105"/>
          <w:sz w:val="23"/>
        </w:rPr>
        <w:t>a</w:t>
      </w:r>
      <w:r>
        <w:rPr>
          <w:color w:val="131313"/>
          <w:w w:val="105"/>
          <w:sz w:val="23"/>
        </w:rPr>
        <w:t>n</w:t>
      </w:r>
      <w:r>
        <w:rPr>
          <w:color w:val="3D3D3D"/>
          <w:w w:val="105"/>
          <w:sz w:val="23"/>
        </w:rPr>
        <w:t>d</w:t>
      </w:r>
      <w:r>
        <w:rPr>
          <w:color w:val="3D3D3D"/>
          <w:spacing w:val="24"/>
          <w:w w:val="105"/>
          <w:sz w:val="23"/>
        </w:rPr>
        <w:t> </w:t>
      </w:r>
      <w:r>
        <w:rPr>
          <w:color w:val="2A2A2A"/>
          <w:w w:val="105"/>
          <w:sz w:val="23"/>
        </w:rPr>
        <w:t>maintains</w:t>
      </w:r>
    </w:p>
    <w:p>
      <w:pPr>
        <w:spacing w:line="262" w:lineRule="exact" w:before="0"/>
        <w:ind w:left="1731" w:right="0" w:firstLine="0"/>
        <w:jc w:val="left"/>
        <w:rPr>
          <w:sz w:val="23"/>
        </w:rPr>
      </w:pPr>
      <w:r>
        <w:rPr>
          <w:color w:val="3D3D3D"/>
          <w:sz w:val="25"/>
        </w:rPr>
        <w:t>an</w:t>
      </w:r>
      <w:r>
        <w:rPr>
          <w:color w:val="3D3D3D"/>
          <w:spacing w:val="9"/>
          <w:sz w:val="25"/>
        </w:rPr>
        <w:t> </w:t>
      </w:r>
      <w:r>
        <w:rPr>
          <w:color w:val="3D3D3D"/>
          <w:sz w:val="23"/>
        </w:rPr>
        <w:t>effect</w:t>
      </w:r>
      <w:r>
        <w:rPr>
          <w:color w:val="131313"/>
          <w:sz w:val="23"/>
        </w:rPr>
        <w:t>iv</w:t>
      </w:r>
      <w:r>
        <w:rPr>
          <w:color w:val="3D3D3D"/>
          <w:sz w:val="23"/>
        </w:rPr>
        <w:t>e</w:t>
      </w:r>
      <w:r>
        <w:rPr>
          <w:color w:val="3D3D3D"/>
          <w:spacing w:val="32"/>
          <w:sz w:val="23"/>
        </w:rPr>
        <w:t> </w:t>
      </w:r>
      <w:r>
        <w:rPr>
          <w:color w:val="2A2A2A"/>
          <w:sz w:val="25"/>
        </w:rPr>
        <w:t>governance</w:t>
      </w:r>
      <w:r>
        <w:rPr>
          <w:color w:val="2A2A2A"/>
          <w:spacing w:val="10"/>
          <w:sz w:val="25"/>
        </w:rPr>
        <w:t> </w:t>
      </w:r>
      <w:r>
        <w:rPr>
          <w:color w:val="2A2A2A"/>
          <w:sz w:val="25"/>
        </w:rPr>
        <w:t>framework;</w:t>
      </w:r>
      <w:r>
        <w:rPr>
          <w:color w:val="2A2A2A"/>
          <w:spacing w:val="23"/>
          <w:sz w:val="25"/>
        </w:rPr>
        <w:t> </w:t>
      </w:r>
      <w:r>
        <w:rPr>
          <w:color w:val="3D3D3D"/>
          <w:sz w:val="23"/>
        </w:rPr>
        <w:t>and</w:t>
      </w:r>
    </w:p>
    <w:p>
      <w:pPr>
        <w:pStyle w:val="ListParagraph"/>
        <w:numPr>
          <w:ilvl w:val="0"/>
          <w:numId w:val="18"/>
        </w:numPr>
        <w:tabs>
          <w:tab w:pos="1709" w:val="left" w:leader="none"/>
        </w:tabs>
        <w:spacing w:line="220" w:lineRule="auto" w:before="8" w:after="0"/>
        <w:ind w:left="1721" w:right="261" w:hanging="419"/>
        <w:jc w:val="left"/>
        <w:rPr>
          <w:color w:val="3D3D3D"/>
          <w:sz w:val="23"/>
        </w:rPr>
      </w:pPr>
      <w:r>
        <w:rPr>
          <w:color w:val="565656"/>
          <w:w w:val="105"/>
          <w:sz w:val="23"/>
        </w:rPr>
        <w:t>s</w:t>
      </w:r>
      <w:r>
        <w:rPr>
          <w:color w:val="2A2A2A"/>
          <w:w w:val="105"/>
          <w:sz w:val="23"/>
        </w:rPr>
        <w:t>ha</w:t>
      </w:r>
      <w:r>
        <w:rPr>
          <w:color w:val="2A2A2A"/>
          <w:spacing w:val="-19"/>
          <w:w w:val="105"/>
          <w:sz w:val="23"/>
        </w:rPr>
        <w:t> </w:t>
      </w:r>
      <w:r>
        <w:rPr>
          <w:color w:val="2A2A2A"/>
          <w:w w:val="105"/>
          <w:sz w:val="23"/>
        </w:rPr>
        <w:t>ll</w:t>
      </w:r>
      <w:r>
        <w:rPr>
          <w:color w:val="2A2A2A"/>
          <w:spacing w:val="17"/>
          <w:w w:val="105"/>
          <w:sz w:val="23"/>
        </w:rPr>
        <w:t> </w:t>
      </w:r>
      <w:r>
        <w:rPr>
          <w:color w:val="3D3D3D"/>
          <w:w w:val="105"/>
          <w:sz w:val="23"/>
        </w:rPr>
        <w:t>ensme</w:t>
      </w:r>
      <w:r>
        <w:rPr>
          <w:color w:val="3D3D3D"/>
          <w:spacing w:val="31"/>
          <w:w w:val="105"/>
          <w:sz w:val="23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30"/>
          <w:w w:val="105"/>
          <w:sz w:val="23"/>
        </w:rPr>
        <w:t> </w:t>
      </w:r>
      <w:r>
        <w:rPr>
          <w:color w:val="3D3D3D"/>
          <w:w w:val="105"/>
          <w:sz w:val="23"/>
        </w:rPr>
        <w:t>efficient</w:t>
      </w:r>
      <w:r>
        <w:rPr>
          <w:color w:val="3D3D3D"/>
          <w:spacing w:val="40"/>
          <w:w w:val="105"/>
          <w:sz w:val="23"/>
        </w:rPr>
        <w:t> </w:t>
      </w:r>
      <w:r>
        <w:rPr>
          <w:color w:val="3D3D3D"/>
          <w:w w:val="105"/>
          <w:sz w:val="23"/>
        </w:rPr>
        <w:t>and</w:t>
      </w:r>
      <w:r>
        <w:rPr>
          <w:color w:val="3D3D3D"/>
          <w:spacing w:val="50"/>
          <w:w w:val="105"/>
          <w:sz w:val="23"/>
        </w:rPr>
        <w:t> </w:t>
      </w:r>
      <w:r>
        <w:rPr>
          <w:color w:val="3D3D3D"/>
          <w:w w:val="105"/>
          <w:sz w:val="23"/>
        </w:rPr>
        <w:t>effective</w:t>
      </w:r>
      <w:r>
        <w:rPr>
          <w:color w:val="3D3D3D"/>
          <w:spacing w:val="36"/>
          <w:w w:val="105"/>
          <w:sz w:val="23"/>
        </w:rPr>
        <w:t> </w:t>
      </w:r>
      <w:r>
        <w:rPr>
          <w:color w:val="3D3D3D"/>
          <w:w w:val="105"/>
          <w:sz w:val="23"/>
        </w:rPr>
        <w:t>perfo</w:t>
      </w:r>
      <w:r>
        <w:rPr>
          <w:color w:val="131313"/>
          <w:w w:val="105"/>
          <w:sz w:val="23"/>
        </w:rPr>
        <w:t>rm</w:t>
      </w:r>
      <w:r>
        <w:rPr>
          <w:color w:val="3D3D3D"/>
          <w:w w:val="105"/>
          <w:sz w:val="23"/>
        </w:rPr>
        <w:t>ance</w:t>
      </w:r>
      <w:r>
        <w:rPr>
          <w:color w:val="3D3D3D"/>
          <w:spacing w:val="49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34"/>
          <w:w w:val="105"/>
          <w:sz w:val="23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-57"/>
          <w:w w:val="105"/>
          <w:sz w:val="23"/>
        </w:rPr>
        <w:t> </w:t>
      </w:r>
      <w:r>
        <w:rPr>
          <w:color w:val="2A2A2A"/>
          <w:w w:val="105"/>
          <w:sz w:val="23"/>
        </w:rPr>
        <w:t>functions</w:t>
      </w:r>
      <w:r>
        <w:rPr>
          <w:color w:val="2A2A2A"/>
          <w:spacing w:val="39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26"/>
          <w:w w:val="105"/>
          <w:sz w:val="23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27"/>
          <w:w w:val="105"/>
          <w:sz w:val="24"/>
        </w:rPr>
        <w:t> </w:t>
      </w:r>
      <w:r>
        <w:rPr>
          <w:color w:val="3D3D3D"/>
          <w:w w:val="105"/>
          <w:sz w:val="23"/>
        </w:rPr>
        <w:t>Commiss</w:t>
      </w:r>
      <w:r>
        <w:rPr>
          <w:color w:val="565656"/>
          <w:w w:val="105"/>
          <w:sz w:val="23"/>
        </w:rPr>
        <w:t>:i</w:t>
      </w:r>
      <w:r>
        <w:rPr>
          <w:color w:val="3D3D3D"/>
          <w:w w:val="105"/>
          <w:sz w:val="23"/>
        </w:rPr>
        <w:t>on</w:t>
      </w:r>
      <w:r>
        <w:rPr>
          <w:color w:val="3D3D3D"/>
          <w:spacing w:val="2"/>
          <w:w w:val="105"/>
          <w:sz w:val="23"/>
        </w:rPr>
        <w:t> </w:t>
      </w:r>
      <w:r>
        <w:rPr>
          <w:color w:val="131313"/>
          <w:w w:val="105"/>
          <w:sz w:val="23"/>
        </w:rPr>
        <w:t>.</w:t>
      </w:r>
    </w:p>
    <w:p>
      <w:pPr>
        <w:pStyle w:val="ListParagraph"/>
        <w:numPr>
          <w:ilvl w:val="0"/>
          <w:numId w:val="19"/>
        </w:numPr>
        <w:tabs>
          <w:tab w:pos="1342" w:val="left" w:leader="none"/>
        </w:tabs>
        <w:spacing w:line="228" w:lineRule="auto" w:before="45" w:after="0"/>
        <w:ind w:left="330" w:right="250" w:firstLine="677"/>
        <w:jc w:val="left"/>
        <w:rPr>
          <w:sz w:val="23"/>
        </w:rPr>
      </w:pPr>
      <w:r>
        <w:rPr>
          <w:color w:val="2A2A2A"/>
          <w:w w:val="110"/>
          <w:sz w:val="23"/>
        </w:rPr>
        <w:t>The</w:t>
      </w:r>
      <w:r>
        <w:rPr>
          <w:color w:val="2A2A2A"/>
          <w:spacing w:val="5"/>
          <w:w w:val="110"/>
          <w:sz w:val="23"/>
        </w:rPr>
        <w:t> </w:t>
      </w:r>
      <w:r>
        <w:rPr>
          <w:color w:val="2A2A2A"/>
          <w:w w:val="110"/>
          <w:sz w:val="23"/>
        </w:rPr>
        <w:t>Board</w:t>
      </w:r>
      <w:r>
        <w:rPr>
          <w:color w:val="2A2A2A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shall</w:t>
      </w:r>
      <w:r>
        <w:rPr>
          <w:color w:val="565656"/>
          <w:w w:val="110"/>
          <w:sz w:val="23"/>
        </w:rPr>
        <w:t>,</w:t>
      </w:r>
      <w:r>
        <w:rPr>
          <w:color w:val="565656"/>
          <w:spacing w:val="22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46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7"/>
          <w:w w:val="110"/>
          <w:sz w:val="23"/>
        </w:rPr>
        <w:t> </w:t>
      </w:r>
      <w:r>
        <w:rPr>
          <w:color w:val="3D3D3D"/>
          <w:w w:val="110"/>
          <w:sz w:val="23"/>
        </w:rPr>
        <w:t>performance</w:t>
      </w:r>
      <w:r>
        <w:rPr>
          <w:color w:val="3D3D3D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46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22"/>
          <w:w w:val="110"/>
          <w:sz w:val="23"/>
        </w:rPr>
        <w:t> </w:t>
      </w:r>
      <w:r>
        <w:rPr>
          <w:color w:val="2A2A2A"/>
          <w:w w:val="110"/>
          <w:sz w:val="23"/>
        </w:rPr>
        <w:t>functions</w:t>
      </w:r>
      <w:r>
        <w:rPr>
          <w:color w:val="2A2A2A"/>
          <w:spacing w:val="34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29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2A2A2A"/>
          <w:w w:val="110"/>
          <w:sz w:val="23"/>
        </w:rPr>
        <w:t>Board</w:t>
      </w:r>
      <w:r>
        <w:rPr>
          <w:color w:val="565656"/>
          <w:w w:val="110"/>
          <w:sz w:val="23"/>
        </w:rPr>
        <w:t>,</w:t>
      </w:r>
    </w:p>
    <w:p>
      <w:pPr>
        <w:pStyle w:val="ListParagraph"/>
        <w:numPr>
          <w:ilvl w:val="1"/>
          <w:numId w:val="19"/>
        </w:numPr>
        <w:tabs>
          <w:tab w:pos="1719" w:val="left" w:leader="none"/>
        </w:tabs>
        <w:spacing w:line="235" w:lineRule="exact" w:before="0" w:after="0"/>
        <w:ind w:left="1718" w:right="0" w:hanging="427"/>
        <w:jc w:val="left"/>
        <w:rPr>
          <w:sz w:val="23"/>
        </w:rPr>
      </w:pPr>
      <w:r>
        <w:rPr>
          <w:color w:val="2A2A2A"/>
          <w:w w:val="105"/>
          <w:sz w:val="23"/>
        </w:rPr>
        <w:t>have</w:t>
      </w:r>
      <w:r>
        <w:rPr>
          <w:color w:val="2A2A2A"/>
          <w:spacing w:val="-15"/>
          <w:w w:val="105"/>
          <w:sz w:val="23"/>
        </w:rPr>
        <w:t> </w:t>
      </w:r>
      <w:r>
        <w:rPr>
          <w:color w:val="3D3D3D"/>
          <w:w w:val="105"/>
          <w:sz w:val="23"/>
        </w:rPr>
        <w:t>regard</w:t>
      </w:r>
      <w:r>
        <w:rPr>
          <w:color w:val="3D3D3D"/>
          <w:spacing w:val="23"/>
          <w:w w:val="105"/>
          <w:sz w:val="23"/>
        </w:rPr>
        <w:t> </w:t>
      </w:r>
      <w:r>
        <w:rPr>
          <w:color w:val="3D3D3D"/>
          <w:w w:val="105"/>
          <w:sz w:val="23"/>
        </w:rPr>
        <w:t>to</w:t>
      </w:r>
      <w:r>
        <w:rPr>
          <w:color w:val="3D3D3D"/>
          <w:spacing w:val="15"/>
          <w:w w:val="105"/>
          <w:sz w:val="23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7"/>
          <w:w w:val="105"/>
          <w:sz w:val="23"/>
        </w:rPr>
        <w:t> </w:t>
      </w:r>
      <w:r>
        <w:rPr>
          <w:color w:val="3D3D3D"/>
          <w:w w:val="105"/>
          <w:sz w:val="23"/>
        </w:rPr>
        <w:t>guiding</w:t>
      </w:r>
      <w:r>
        <w:rPr>
          <w:color w:val="3D3D3D"/>
          <w:spacing w:val="15"/>
          <w:w w:val="105"/>
          <w:sz w:val="23"/>
        </w:rPr>
        <w:t> </w:t>
      </w:r>
      <w:r>
        <w:rPr>
          <w:color w:val="2A2A2A"/>
          <w:w w:val="105"/>
          <w:sz w:val="23"/>
        </w:rPr>
        <w:t>principles</w:t>
      </w:r>
      <w:r>
        <w:rPr>
          <w:color w:val="2A2A2A"/>
          <w:spacing w:val="10"/>
          <w:w w:val="105"/>
          <w:sz w:val="23"/>
        </w:rPr>
        <w:t> </w:t>
      </w:r>
      <w:r>
        <w:rPr>
          <w:color w:val="3D3D3D"/>
          <w:w w:val="105"/>
          <w:sz w:val="23"/>
        </w:rPr>
        <w:t>specified</w:t>
      </w:r>
      <w:r>
        <w:rPr>
          <w:color w:val="3D3D3D"/>
          <w:spacing w:val="9"/>
          <w:w w:val="105"/>
          <w:sz w:val="23"/>
        </w:rPr>
        <w:t> </w:t>
      </w:r>
      <w:r>
        <w:rPr>
          <w:color w:val="3D3D3D"/>
          <w:w w:val="105"/>
          <w:sz w:val="23"/>
        </w:rPr>
        <w:t>in</w:t>
      </w:r>
      <w:r>
        <w:rPr>
          <w:color w:val="3D3D3D"/>
          <w:spacing w:val="43"/>
          <w:w w:val="105"/>
          <w:sz w:val="23"/>
        </w:rPr>
        <w:t> </w:t>
      </w:r>
      <w:r>
        <w:rPr>
          <w:color w:val="3D3D3D"/>
          <w:w w:val="105"/>
          <w:sz w:val="23"/>
        </w:rPr>
        <w:t>section</w:t>
      </w:r>
      <w:r>
        <w:rPr>
          <w:color w:val="3D3D3D"/>
          <w:spacing w:val="19"/>
          <w:w w:val="105"/>
          <w:sz w:val="23"/>
        </w:rPr>
        <w:t> </w:t>
      </w:r>
      <w:r>
        <w:rPr>
          <w:color w:val="2A2A2A"/>
          <w:w w:val="105"/>
          <w:sz w:val="23"/>
        </w:rPr>
        <w:t>4</w:t>
      </w:r>
      <w:r>
        <w:rPr>
          <w:color w:val="565656"/>
          <w:w w:val="105"/>
          <w:sz w:val="23"/>
        </w:rPr>
        <w:t>;</w:t>
      </w:r>
    </w:p>
    <w:p>
      <w:pPr>
        <w:pStyle w:val="Heading9"/>
        <w:spacing w:line="302" w:lineRule="exact"/>
        <w:ind w:left="1710"/>
      </w:pPr>
      <w:r>
        <w:rPr>
          <w:color w:val="2A2A2A"/>
        </w:rPr>
        <w:t>and</w:t>
      </w:r>
    </w:p>
    <w:p>
      <w:pPr>
        <w:pStyle w:val="ListParagraph"/>
        <w:numPr>
          <w:ilvl w:val="1"/>
          <w:numId w:val="19"/>
        </w:numPr>
        <w:tabs>
          <w:tab w:pos="1712" w:val="left" w:leader="none"/>
        </w:tabs>
        <w:spacing w:line="240" w:lineRule="auto" w:before="5" w:after="0"/>
        <w:ind w:left="1711" w:right="0" w:hanging="430"/>
        <w:jc w:val="left"/>
        <w:rPr>
          <w:sz w:val="23"/>
        </w:rPr>
      </w:pPr>
      <w:r>
        <w:rPr>
          <w:color w:val="3D3D3D"/>
          <w:w w:val="115"/>
          <w:sz w:val="23"/>
        </w:rPr>
        <w:t>ensure</w:t>
      </w:r>
      <w:r>
        <w:rPr>
          <w:color w:val="3D3D3D"/>
          <w:spacing w:val="-9"/>
          <w:w w:val="115"/>
          <w:sz w:val="23"/>
        </w:rPr>
        <w:t> </w:t>
      </w:r>
      <w:r>
        <w:rPr>
          <w:color w:val="2A2A2A"/>
          <w:w w:val="115"/>
          <w:sz w:val="23"/>
        </w:rPr>
        <w:t>that</w:t>
      </w:r>
    </w:p>
    <w:p>
      <w:pPr>
        <w:spacing w:before="187"/>
        <w:ind w:left="184" w:right="174" w:firstLine="0"/>
        <w:jc w:val="center"/>
        <w:rPr>
          <w:rFonts w:ascii="Courier New"/>
          <w:sz w:val="27"/>
        </w:rPr>
      </w:pPr>
      <w:r>
        <w:rPr>
          <w:rFonts w:ascii="Courier New"/>
          <w:color w:val="3D3D3D"/>
          <w:w w:val="95"/>
          <w:sz w:val="27"/>
        </w:rPr>
        <w:t>15</w:t>
      </w:r>
    </w:p>
    <w:p>
      <w:pPr>
        <w:spacing w:after="0"/>
        <w:jc w:val="center"/>
        <w:rPr>
          <w:rFonts w:ascii="Courier New"/>
          <w:sz w:val="27"/>
        </w:rPr>
        <w:sectPr>
          <w:footerReference w:type="default" r:id="rId10"/>
          <w:pgSz w:w="9600" w:h="14560"/>
          <w:pgMar w:footer="0" w:header="0" w:top="1380" w:bottom="0" w:left="700" w:right="100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7"/>
        </w:rPr>
      </w:pPr>
    </w:p>
    <w:p>
      <w:pPr>
        <w:tabs>
          <w:tab w:pos="3013" w:val="left" w:leader="none"/>
        </w:tabs>
        <w:spacing w:before="90"/>
        <w:ind w:left="231" w:right="0" w:firstLine="0"/>
        <w:jc w:val="left"/>
        <w:rPr>
          <w:i/>
          <w:sz w:val="25"/>
        </w:rPr>
      </w:pPr>
      <w:r>
        <w:rPr>
          <w:b/>
          <w:color w:val="343434"/>
          <w:position w:val="-2"/>
          <w:sz w:val="24"/>
        </w:rPr>
        <w:t>Act</w:t>
      </w:r>
      <w:r>
        <w:rPr>
          <w:b/>
          <w:color w:val="343434"/>
          <w:spacing w:val="-12"/>
          <w:position w:val="-2"/>
          <w:sz w:val="24"/>
        </w:rPr>
        <w:t> </w:t>
      </w:r>
      <w:r>
        <w:rPr>
          <w:b/>
          <w:color w:val="343434"/>
          <w:position w:val="-2"/>
          <w:sz w:val="24"/>
        </w:rPr>
        <w:t>1061</w:t>
        <w:tab/>
      </w:r>
      <w:r>
        <w:rPr>
          <w:i/>
          <w:color w:val="343434"/>
          <w:w w:val="90"/>
          <w:sz w:val="25"/>
        </w:rPr>
        <w:t>Insurance</w:t>
      </w:r>
      <w:r>
        <w:rPr>
          <w:i/>
          <w:color w:val="343434"/>
          <w:spacing w:val="2"/>
          <w:w w:val="90"/>
          <w:sz w:val="25"/>
        </w:rPr>
        <w:t> </w:t>
      </w:r>
      <w:r>
        <w:rPr>
          <w:i/>
          <w:color w:val="343434"/>
          <w:w w:val="90"/>
          <w:sz w:val="25"/>
        </w:rPr>
        <w:t>Act,</w:t>
      </w:r>
      <w:r>
        <w:rPr>
          <w:i/>
          <w:color w:val="343434"/>
          <w:spacing w:val="1"/>
          <w:w w:val="90"/>
          <w:sz w:val="25"/>
        </w:rPr>
        <w:t> </w:t>
      </w:r>
      <w:r>
        <w:rPr>
          <w:i/>
          <w:color w:val="343434"/>
          <w:w w:val="90"/>
          <w:sz w:val="25"/>
        </w:rPr>
        <w:t>2021</w:t>
      </w:r>
    </w:p>
    <w:p>
      <w:pPr>
        <w:pStyle w:val="BodyText"/>
        <w:spacing w:before="10"/>
        <w:rPr>
          <w:i/>
          <w:sz w:val="43"/>
        </w:rPr>
      </w:pPr>
    </w:p>
    <w:p>
      <w:pPr>
        <w:pStyle w:val="ListParagraph"/>
        <w:numPr>
          <w:ilvl w:val="2"/>
          <w:numId w:val="19"/>
        </w:numPr>
        <w:tabs>
          <w:tab w:pos="2400" w:val="left" w:leader="none"/>
          <w:tab w:pos="2401" w:val="left" w:leader="none"/>
          <w:tab w:pos="2926" w:val="left" w:leader="none"/>
        </w:tabs>
        <w:spacing w:line="220" w:lineRule="auto" w:before="0" w:after="0"/>
        <w:ind w:left="2381" w:right="341" w:hanging="470"/>
        <w:jc w:val="left"/>
        <w:rPr>
          <w:color w:val="343434"/>
          <w:sz w:val="22"/>
        </w:rPr>
      </w:pPr>
      <w:r>
        <w:rPr>
          <w:color w:val="343434"/>
          <w:w w:val="110"/>
          <w:sz w:val="24"/>
        </w:rPr>
        <w:t>the</w:t>
        <w:tab/>
        <w:t>Commission</w:t>
      </w:r>
      <w:r>
        <w:rPr>
          <w:color w:val="343434"/>
          <w:spacing w:val="65"/>
          <w:w w:val="110"/>
          <w:sz w:val="24"/>
        </w:rPr>
        <w:t> </w:t>
      </w:r>
      <w:r>
        <w:rPr>
          <w:color w:val="484848"/>
          <w:w w:val="110"/>
          <w:sz w:val="24"/>
        </w:rPr>
        <w:t>operates</w:t>
      </w:r>
      <w:r>
        <w:rPr>
          <w:color w:val="484848"/>
          <w:spacing w:val="38"/>
          <w:w w:val="110"/>
          <w:sz w:val="24"/>
        </w:rPr>
        <w:t> </w:t>
      </w:r>
      <w:r>
        <w:rPr>
          <w:color w:val="1F1F1F"/>
          <w:w w:val="110"/>
          <w:sz w:val="24"/>
        </w:rPr>
        <w:t>in</w:t>
      </w:r>
      <w:r>
        <w:rPr>
          <w:color w:val="1F1F1F"/>
          <w:spacing w:val="39"/>
          <w:w w:val="110"/>
          <w:sz w:val="24"/>
        </w:rPr>
        <w:t> </w:t>
      </w:r>
      <w:r>
        <w:rPr>
          <w:color w:val="484848"/>
          <w:w w:val="110"/>
          <w:sz w:val="24"/>
        </w:rPr>
        <w:t>a</w:t>
      </w:r>
      <w:r>
        <w:rPr>
          <w:color w:val="484848"/>
          <w:spacing w:val="20"/>
          <w:w w:val="110"/>
          <w:sz w:val="24"/>
        </w:rPr>
        <w:t> </w:t>
      </w:r>
      <w:r>
        <w:rPr>
          <w:color w:val="343434"/>
          <w:w w:val="110"/>
          <w:sz w:val="24"/>
        </w:rPr>
        <w:t>financially</w:t>
      </w:r>
      <w:r>
        <w:rPr>
          <w:color w:val="343434"/>
          <w:spacing w:val="-63"/>
          <w:w w:val="110"/>
          <w:sz w:val="24"/>
        </w:rPr>
        <w:t> </w:t>
      </w:r>
      <w:r>
        <w:rPr>
          <w:color w:val="343434"/>
          <w:w w:val="110"/>
          <w:sz w:val="24"/>
        </w:rPr>
        <w:t>responsible</w:t>
      </w:r>
      <w:r>
        <w:rPr>
          <w:color w:val="343434"/>
          <w:spacing w:val="20"/>
          <w:w w:val="110"/>
          <w:sz w:val="24"/>
        </w:rPr>
        <w:t> </w:t>
      </w:r>
      <w:r>
        <w:rPr>
          <w:color w:val="343434"/>
          <w:w w:val="110"/>
          <w:sz w:val="26"/>
        </w:rPr>
        <w:t>manner;</w:t>
      </w:r>
    </w:p>
    <w:p>
      <w:pPr>
        <w:pStyle w:val="ListParagraph"/>
        <w:numPr>
          <w:ilvl w:val="2"/>
          <w:numId w:val="19"/>
        </w:numPr>
        <w:tabs>
          <w:tab w:pos="2391" w:val="left" w:leader="none"/>
        </w:tabs>
        <w:spacing w:line="225" w:lineRule="auto" w:before="0" w:after="0"/>
        <w:ind w:left="2390" w:right="334" w:hanging="490"/>
        <w:jc w:val="left"/>
        <w:rPr>
          <w:color w:val="343434"/>
          <w:sz w:val="24"/>
        </w:rPr>
      </w:pPr>
      <w:r>
        <w:rPr>
          <w:color w:val="343434"/>
          <w:w w:val="105"/>
          <w:sz w:val="24"/>
        </w:rPr>
        <w:t>the</w:t>
      </w:r>
      <w:r>
        <w:rPr>
          <w:color w:val="343434"/>
          <w:spacing w:val="31"/>
          <w:w w:val="105"/>
          <w:sz w:val="24"/>
        </w:rPr>
        <w:t> </w:t>
      </w:r>
      <w:r>
        <w:rPr>
          <w:color w:val="343434"/>
          <w:w w:val="105"/>
          <w:sz w:val="24"/>
        </w:rPr>
        <w:t>internal</w:t>
      </w:r>
      <w:r>
        <w:rPr>
          <w:color w:val="343434"/>
          <w:spacing w:val="34"/>
          <w:w w:val="105"/>
          <w:sz w:val="24"/>
        </w:rPr>
        <w:t> </w:t>
      </w:r>
      <w:r>
        <w:rPr>
          <w:color w:val="343434"/>
          <w:w w:val="105"/>
          <w:sz w:val="24"/>
        </w:rPr>
        <w:t>financial</w:t>
      </w:r>
      <w:r>
        <w:rPr>
          <w:color w:val="343434"/>
          <w:spacing w:val="23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17"/>
          <w:w w:val="105"/>
          <w:sz w:val="24"/>
        </w:rPr>
        <w:t> </w:t>
      </w:r>
      <w:r>
        <w:rPr>
          <w:color w:val="343434"/>
          <w:w w:val="105"/>
          <w:sz w:val="24"/>
        </w:rPr>
        <w:t>management</w:t>
      </w:r>
      <w:r>
        <w:rPr>
          <w:color w:val="343434"/>
          <w:spacing w:val="17"/>
          <w:w w:val="105"/>
          <w:sz w:val="24"/>
        </w:rPr>
        <w:t> </w:t>
      </w:r>
      <w:r>
        <w:rPr>
          <w:color w:val="343434"/>
          <w:w w:val="105"/>
          <w:sz w:val="24"/>
        </w:rPr>
        <w:t>controls</w:t>
      </w:r>
      <w:r>
        <w:rPr>
          <w:color w:val="343434"/>
          <w:spacing w:val="16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6"/>
          <w:w w:val="105"/>
          <w:sz w:val="24"/>
        </w:rPr>
        <w:t> </w:t>
      </w:r>
      <w:r>
        <w:rPr>
          <w:color w:val="484848"/>
          <w:w w:val="105"/>
          <w:sz w:val="24"/>
        </w:rPr>
        <w:t>Commission</w:t>
      </w:r>
      <w:r>
        <w:rPr>
          <w:color w:val="484848"/>
          <w:spacing w:val="39"/>
          <w:w w:val="105"/>
          <w:sz w:val="24"/>
        </w:rPr>
        <w:t> </w:t>
      </w:r>
      <w:r>
        <w:rPr>
          <w:color w:val="343434"/>
          <w:w w:val="105"/>
          <w:sz w:val="24"/>
        </w:rPr>
        <w:t>are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adequate</w:t>
      </w:r>
      <w:r>
        <w:rPr>
          <w:color w:val="606060"/>
          <w:w w:val="105"/>
          <w:sz w:val="24"/>
        </w:rPr>
        <w:t>;</w:t>
      </w:r>
      <w:r>
        <w:rPr>
          <w:color w:val="606060"/>
          <w:spacing w:val="13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</w:p>
    <w:p>
      <w:pPr>
        <w:pStyle w:val="ListParagraph"/>
        <w:numPr>
          <w:ilvl w:val="2"/>
          <w:numId w:val="19"/>
        </w:numPr>
        <w:tabs>
          <w:tab w:pos="2381" w:val="left" w:leader="none"/>
        </w:tabs>
        <w:spacing w:line="248" w:lineRule="exact" w:before="0" w:after="0"/>
        <w:ind w:left="2380" w:right="0" w:hanging="481"/>
        <w:jc w:val="left"/>
        <w:rPr>
          <w:color w:val="343434"/>
          <w:sz w:val="24"/>
        </w:rPr>
      </w:pPr>
      <w:r>
        <w:rPr>
          <w:color w:val="343434"/>
          <w:w w:val="110"/>
          <w:sz w:val="24"/>
        </w:rPr>
        <w:t>the</w:t>
      </w:r>
      <w:r>
        <w:rPr>
          <w:color w:val="343434"/>
          <w:spacing w:val="16"/>
          <w:w w:val="110"/>
          <w:sz w:val="24"/>
        </w:rPr>
        <w:t> </w:t>
      </w:r>
      <w:r>
        <w:rPr>
          <w:color w:val="343434"/>
          <w:w w:val="110"/>
          <w:sz w:val="24"/>
        </w:rPr>
        <w:t>Commission</w:t>
      </w:r>
      <w:r>
        <w:rPr>
          <w:color w:val="343434"/>
          <w:spacing w:val="21"/>
          <w:w w:val="110"/>
          <w:sz w:val="24"/>
        </w:rPr>
        <w:t> </w:t>
      </w:r>
      <w:r>
        <w:rPr>
          <w:color w:val="343434"/>
          <w:w w:val="110"/>
          <w:sz w:val="24"/>
        </w:rPr>
        <w:t>operates</w:t>
      </w:r>
      <w:r>
        <w:rPr>
          <w:color w:val="343434"/>
          <w:spacing w:val="-4"/>
          <w:w w:val="110"/>
          <w:sz w:val="24"/>
        </w:rPr>
        <w:t> </w:t>
      </w:r>
      <w:r>
        <w:rPr>
          <w:color w:val="343434"/>
          <w:w w:val="110"/>
          <w:sz w:val="24"/>
        </w:rPr>
        <w:t>in</w:t>
      </w:r>
      <w:r>
        <w:rPr>
          <w:color w:val="343434"/>
          <w:spacing w:val="23"/>
          <w:w w:val="110"/>
          <w:sz w:val="24"/>
        </w:rPr>
        <w:t> </w:t>
      </w:r>
      <w:r>
        <w:rPr>
          <w:color w:val="343434"/>
          <w:w w:val="110"/>
          <w:sz w:val="24"/>
        </w:rPr>
        <w:t>accordance</w:t>
      </w:r>
      <w:r>
        <w:rPr>
          <w:color w:val="343434"/>
          <w:spacing w:val="13"/>
          <w:w w:val="110"/>
          <w:sz w:val="24"/>
        </w:rPr>
        <w:t> </w:t>
      </w:r>
      <w:r>
        <w:rPr>
          <w:color w:val="343434"/>
          <w:w w:val="110"/>
          <w:sz w:val="24"/>
        </w:rPr>
        <w:t>with</w:t>
      </w:r>
      <w:r>
        <w:rPr>
          <w:color w:val="343434"/>
          <w:spacing w:val="11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</w:p>
    <w:p>
      <w:pPr>
        <w:spacing w:line="282" w:lineRule="exact" w:before="0"/>
        <w:ind w:left="2373" w:right="0" w:firstLine="0"/>
        <w:jc w:val="left"/>
        <w:rPr>
          <w:sz w:val="24"/>
        </w:rPr>
      </w:pPr>
      <w:r>
        <w:rPr>
          <w:color w:val="343434"/>
          <w:w w:val="105"/>
          <w:sz w:val="26"/>
        </w:rPr>
        <w:t>principles</w:t>
      </w:r>
      <w:r>
        <w:rPr>
          <w:color w:val="343434"/>
          <w:spacing w:val="8"/>
          <w:w w:val="105"/>
          <w:sz w:val="26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good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343434"/>
          <w:w w:val="105"/>
          <w:sz w:val="24"/>
        </w:rPr>
        <w:t>governance.</w:t>
      </w:r>
    </w:p>
    <w:p>
      <w:pPr>
        <w:spacing w:line="264" w:lineRule="exact" w:before="99"/>
        <w:ind w:left="190" w:right="0" w:firstLine="0"/>
        <w:jc w:val="left"/>
        <w:rPr>
          <w:b/>
          <w:sz w:val="24"/>
        </w:rPr>
      </w:pPr>
      <w:r>
        <w:rPr>
          <w:b/>
          <w:color w:val="343434"/>
          <w:spacing w:val="-1"/>
          <w:w w:val="105"/>
          <w:sz w:val="24"/>
        </w:rPr>
        <w:t>Duties</w:t>
      </w:r>
      <w:r>
        <w:rPr>
          <w:b/>
          <w:color w:val="343434"/>
          <w:spacing w:val="1"/>
          <w:w w:val="105"/>
          <w:sz w:val="24"/>
        </w:rPr>
        <w:t> </w:t>
      </w:r>
      <w:r>
        <w:rPr>
          <w:b/>
          <w:color w:val="343434"/>
          <w:spacing w:val="-1"/>
          <w:w w:val="105"/>
          <w:sz w:val="24"/>
        </w:rPr>
        <w:t>and</w:t>
      </w:r>
      <w:r>
        <w:rPr>
          <w:b/>
          <w:color w:val="343434"/>
          <w:spacing w:val="-26"/>
          <w:w w:val="105"/>
          <w:sz w:val="24"/>
        </w:rPr>
        <w:t> </w:t>
      </w:r>
      <w:r>
        <w:rPr>
          <w:b/>
          <w:color w:val="343434"/>
          <w:spacing w:val="-1"/>
          <w:w w:val="105"/>
          <w:sz w:val="24"/>
        </w:rPr>
        <w:t>liabilities</w:t>
      </w:r>
      <w:r>
        <w:rPr>
          <w:b/>
          <w:color w:val="343434"/>
          <w:spacing w:val="-2"/>
          <w:w w:val="105"/>
          <w:sz w:val="24"/>
        </w:rPr>
        <w:t> </w:t>
      </w:r>
      <w:r>
        <w:rPr>
          <w:b/>
          <w:color w:val="343434"/>
          <w:w w:val="105"/>
          <w:sz w:val="24"/>
        </w:rPr>
        <w:t>of</w:t>
      </w:r>
      <w:r>
        <w:rPr>
          <w:b/>
          <w:color w:val="343434"/>
          <w:spacing w:val="-21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members</w:t>
      </w:r>
      <w:r>
        <w:rPr>
          <w:b/>
          <w:color w:val="1F1F1F"/>
          <w:spacing w:val="1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10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the</w:t>
      </w:r>
      <w:r>
        <w:rPr>
          <w:b/>
          <w:color w:val="1F1F1F"/>
          <w:spacing w:val="13"/>
          <w:w w:val="105"/>
          <w:sz w:val="24"/>
        </w:rPr>
        <w:t> </w:t>
      </w:r>
      <w:r>
        <w:rPr>
          <w:b/>
          <w:color w:val="343434"/>
          <w:w w:val="105"/>
          <w:sz w:val="24"/>
        </w:rPr>
        <w:t>Board</w:t>
      </w:r>
    </w:p>
    <w:p>
      <w:pPr>
        <w:pStyle w:val="ListParagraph"/>
        <w:numPr>
          <w:ilvl w:val="0"/>
          <w:numId w:val="10"/>
        </w:numPr>
        <w:tabs>
          <w:tab w:pos="787" w:val="left" w:leader="none"/>
        </w:tabs>
        <w:spacing w:line="220" w:lineRule="auto" w:before="6" w:after="0"/>
        <w:ind w:left="181" w:right="332" w:firstLine="244"/>
        <w:jc w:val="both"/>
        <w:rPr>
          <w:color w:val="1F1F1F"/>
          <w:sz w:val="25"/>
        </w:rPr>
      </w:pPr>
      <w:r>
        <w:rPr>
          <w:color w:val="343434"/>
          <w:w w:val="105"/>
          <w:sz w:val="24"/>
        </w:rPr>
        <w:t>(1) A </w:t>
      </w:r>
      <w:r>
        <w:rPr>
          <w:color w:val="1F1F1F"/>
          <w:w w:val="105"/>
          <w:sz w:val="24"/>
        </w:rPr>
        <w:t>member </w:t>
      </w:r>
      <w:r>
        <w:rPr>
          <w:color w:val="343434"/>
          <w:w w:val="105"/>
          <w:sz w:val="24"/>
        </w:rPr>
        <w:t>of </w:t>
      </w:r>
      <w:r>
        <w:rPr>
          <w:color w:val="484848"/>
          <w:w w:val="105"/>
          <w:sz w:val="24"/>
        </w:rPr>
        <w:t>the </w:t>
      </w:r>
      <w:r>
        <w:rPr>
          <w:color w:val="343434"/>
          <w:w w:val="105"/>
          <w:sz w:val="24"/>
        </w:rPr>
        <w:t>Board has the same fiduciary  relationship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with </w:t>
      </w:r>
      <w:r>
        <w:rPr>
          <w:color w:val="1F1F1F"/>
          <w:w w:val="105"/>
          <w:sz w:val="24"/>
        </w:rPr>
        <w:t>the </w:t>
      </w:r>
      <w:r>
        <w:rPr>
          <w:color w:val="484848"/>
          <w:w w:val="105"/>
          <w:sz w:val="24"/>
        </w:rPr>
        <w:t>Com</w:t>
      </w:r>
      <w:r>
        <w:rPr>
          <w:color w:val="1F1F1F"/>
          <w:w w:val="105"/>
          <w:sz w:val="24"/>
        </w:rPr>
        <w:t>mission </w:t>
      </w:r>
      <w:r>
        <w:rPr>
          <w:color w:val="343434"/>
          <w:w w:val="105"/>
          <w:sz w:val="24"/>
        </w:rPr>
        <w:t>and the same </w:t>
      </w:r>
      <w:r>
        <w:rPr>
          <w:color w:val="1F1F1F"/>
          <w:w w:val="105"/>
          <w:sz w:val="24"/>
        </w:rPr>
        <w:t>duty to </w:t>
      </w:r>
      <w:r>
        <w:rPr>
          <w:color w:val="343434"/>
          <w:w w:val="105"/>
          <w:sz w:val="24"/>
        </w:rPr>
        <w:t>act with </w:t>
      </w:r>
      <w:r>
        <w:rPr>
          <w:color w:val="1F1F1F"/>
          <w:w w:val="105"/>
          <w:sz w:val="24"/>
        </w:rPr>
        <w:t>l</w:t>
      </w:r>
      <w:r>
        <w:rPr>
          <w:color w:val="484848"/>
          <w:w w:val="105"/>
          <w:sz w:val="24"/>
        </w:rPr>
        <w:t>oya </w:t>
      </w:r>
      <w:r>
        <w:rPr>
          <w:color w:val="1F1F1F"/>
          <w:w w:val="105"/>
          <w:sz w:val="24"/>
        </w:rPr>
        <w:t>lty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in good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faith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as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director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of a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company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incorporated  in  accordance  with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section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6"/>
        </w:rPr>
        <w:t>190</w:t>
      </w:r>
      <w:r>
        <w:rPr>
          <w:color w:val="343434"/>
          <w:spacing w:val="-11"/>
          <w:w w:val="105"/>
          <w:sz w:val="26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Companies</w:t>
      </w:r>
      <w:r>
        <w:rPr>
          <w:color w:val="343434"/>
          <w:spacing w:val="9"/>
          <w:w w:val="105"/>
          <w:sz w:val="24"/>
        </w:rPr>
        <w:t> </w:t>
      </w:r>
      <w:r>
        <w:rPr>
          <w:color w:val="343434"/>
          <w:w w:val="105"/>
          <w:sz w:val="24"/>
        </w:rPr>
        <w:t>Act,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343434"/>
          <w:w w:val="105"/>
          <w:sz w:val="26"/>
        </w:rPr>
        <w:t>2019</w:t>
      </w:r>
      <w:r>
        <w:rPr>
          <w:color w:val="343434"/>
          <w:spacing w:val="1"/>
          <w:w w:val="105"/>
          <w:sz w:val="26"/>
        </w:rPr>
        <w:t> </w:t>
      </w:r>
      <w:r>
        <w:rPr>
          <w:color w:val="1F1F1F"/>
          <w:w w:val="105"/>
          <w:sz w:val="24"/>
        </w:rPr>
        <w:t>(Act</w:t>
      </w:r>
      <w:r>
        <w:rPr>
          <w:color w:val="1F1F1F"/>
          <w:spacing w:val="-9"/>
          <w:w w:val="105"/>
          <w:sz w:val="24"/>
        </w:rPr>
        <w:t> </w:t>
      </w:r>
      <w:r>
        <w:rPr>
          <w:color w:val="343434"/>
          <w:w w:val="105"/>
          <w:sz w:val="26"/>
        </w:rPr>
        <w:t>992).</w:t>
      </w:r>
    </w:p>
    <w:p>
      <w:pPr>
        <w:pStyle w:val="ListParagraph"/>
        <w:numPr>
          <w:ilvl w:val="0"/>
          <w:numId w:val="20"/>
        </w:numPr>
        <w:tabs>
          <w:tab w:pos="1075" w:val="left" w:leader="none"/>
        </w:tabs>
        <w:spacing w:line="299" w:lineRule="exact" w:before="8" w:after="0"/>
        <w:ind w:left="1074" w:right="0" w:hanging="353"/>
        <w:jc w:val="both"/>
        <w:rPr>
          <w:rFonts w:ascii="Arial"/>
          <w:color w:val="343434"/>
          <w:sz w:val="22"/>
        </w:rPr>
      </w:pPr>
      <w:r>
        <w:rPr>
          <w:color w:val="343434"/>
          <w:w w:val="105"/>
          <w:sz w:val="24"/>
        </w:rPr>
        <w:t>Without</w:t>
      </w:r>
      <w:r>
        <w:rPr>
          <w:color w:val="343434"/>
          <w:spacing w:val="18"/>
          <w:w w:val="105"/>
          <w:sz w:val="24"/>
        </w:rPr>
        <w:t> </w:t>
      </w:r>
      <w:r>
        <w:rPr>
          <w:color w:val="343434"/>
          <w:w w:val="105"/>
          <w:sz w:val="24"/>
        </w:rPr>
        <w:t>limiting</w:t>
      </w:r>
      <w:r>
        <w:rPr>
          <w:color w:val="343434"/>
          <w:spacing w:val="9"/>
          <w:w w:val="105"/>
          <w:sz w:val="24"/>
        </w:rPr>
        <w:t> </w:t>
      </w:r>
      <w:r>
        <w:rPr>
          <w:color w:val="343434"/>
          <w:w w:val="105"/>
          <w:sz w:val="24"/>
        </w:rPr>
        <w:t>subsection</w:t>
      </w:r>
      <w:r>
        <w:rPr>
          <w:color w:val="343434"/>
          <w:spacing w:val="23"/>
          <w:w w:val="105"/>
          <w:sz w:val="24"/>
        </w:rPr>
        <w:t> </w:t>
      </w:r>
      <w:r>
        <w:rPr>
          <w:rFonts w:ascii="Arial"/>
          <w:color w:val="343434"/>
          <w:w w:val="105"/>
          <w:sz w:val="22"/>
        </w:rPr>
        <w:t>(1)</w:t>
      </w:r>
      <w:r>
        <w:rPr>
          <w:color w:val="606060"/>
          <w:w w:val="105"/>
          <w:position w:val="-4"/>
          <w:sz w:val="11"/>
        </w:rPr>
        <w:t>1</w:t>
      </w:r>
      <w:r>
        <w:rPr>
          <w:color w:val="606060"/>
          <w:spacing w:val="22"/>
          <w:w w:val="105"/>
          <w:position w:val="-4"/>
          <w:sz w:val="11"/>
        </w:rPr>
        <w:t> </w:t>
      </w:r>
      <w:r>
        <w:rPr>
          <w:color w:val="343434"/>
          <w:w w:val="105"/>
          <w:sz w:val="26"/>
        </w:rPr>
        <w:t>a</w:t>
      </w:r>
      <w:r>
        <w:rPr>
          <w:color w:val="343434"/>
          <w:spacing w:val="23"/>
          <w:w w:val="105"/>
          <w:sz w:val="26"/>
        </w:rPr>
        <w:t> </w:t>
      </w:r>
      <w:r>
        <w:rPr>
          <w:color w:val="343434"/>
          <w:w w:val="105"/>
          <w:sz w:val="24"/>
        </w:rPr>
        <w:t>member</w:t>
      </w:r>
      <w:r>
        <w:rPr>
          <w:color w:val="343434"/>
          <w:spacing w:val="24"/>
          <w:w w:val="105"/>
          <w:sz w:val="24"/>
        </w:rPr>
        <w:t> </w:t>
      </w:r>
      <w:r>
        <w:rPr>
          <w:color w:val="484848"/>
          <w:w w:val="105"/>
          <w:sz w:val="26"/>
        </w:rPr>
        <w:t>of</w:t>
      </w:r>
      <w:r>
        <w:rPr>
          <w:color w:val="484848"/>
          <w:spacing w:val="11"/>
          <w:w w:val="105"/>
          <w:sz w:val="26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4"/>
          <w:w w:val="105"/>
          <w:sz w:val="24"/>
        </w:rPr>
        <w:t> </w:t>
      </w:r>
      <w:r>
        <w:rPr>
          <w:color w:val="343434"/>
          <w:w w:val="105"/>
          <w:sz w:val="24"/>
        </w:rPr>
        <w:t>Board</w:t>
      </w:r>
      <w:r>
        <w:rPr>
          <w:color w:val="343434"/>
          <w:spacing w:val="24"/>
          <w:w w:val="105"/>
          <w:sz w:val="24"/>
        </w:rPr>
        <w:t> </w:t>
      </w:r>
      <w:r>
        <w:rPr>
          <w:color w:val="343434"/>
          <w:w w:val="105"/>
          <w:sz w:val="24"/>
        </w:rPr>
        <w:t>bas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6"/>
        </w:rPr>
        <w:t>a</w:t>
      </w:r>
    </w:p>
    <w:p>
      <w:pPr>
        <w:spacing w:after="0" w:line="299" w:lineRule="exact"/>
        <w:jc w:val="both"/>
        <w:rPr>
          <w:rFonts w:ascii="Arial"/>
          <w:sz w:val="22"/>
        </w:rPr>
        <w:sectPr>
          <w:footerReference w:type="default" r:id="rId11"/>
          <w:pgSz w:w="9600" w:h="14560"/>
          <w:pgMar w:footer="1076" w:header="0" w:top="980" w:bottom="1260" w:left="700" w:right="1000"/>
          <w:pgNumType w:start="16"/>
        </w:sectPr>
      </w:pPr>
    </w:p>
    <w:p>
      <w:pPr>
        <w:pStyle w:val="BodyText"/>
        <w:spacing w:line="266" w:lineRule="exact"/>
        <w:ind w:left="175"/>
      </w:pPr>
      <w:r>
        <w:rPr>
          <w:color w:val="343434"/>
          <w:w w:val="110"/>
        </w:rPr>
        <w:t>duty</w:t>
      </w:r>
    </w:p>
    <w:p>
      <w:pPr>
        <w:pStyle w:val="ListParagraph"/>
        <w:numPr>
          <w:ilvl w:val="0"/>
          <w:numId w:val="21"/>
        </w:numPr>
        <w:tabs>
          <w:tab w:pos="877" w:val="left" w:leader="none"/>
        </w:tabs>
        <w:spacing w:line="208" w:lineRule="auto" w:before="245" w:after="0"/>
        <w:ind w:left="872" w:right="383" w:hanging="431"/>
        <w:jc w:val="both"/>
        <w:rPr>
          <w:color w:val="343434"/>
          <w:sz w:val="23"/>
        </w:rPr>
      </w:pPr>
      <w:r>
        <w:rPr>
          <w:color w:val="343434"/>
          <w:spacing w:val="-1"/>
          <w:w w:val="99"/>
          <w:sz w:val="27"/>
        </w:rPr>
        <w:br w:type="column"/>
      </w:r>
      <w:r>
        <w:rPr>
          <w:color w:val="343434"/>
          <w:w w:val="105"/>
          <w:sz w:val="27"/>
        </w:rPr>
        <w:t>to </w:t>
      </w:r>
      <w:r>
        <w:rPr>
          <w:color w:val="343434"/>
          <w:w w:val="105"/>
          <w:sz w:val="24"/>
        </w:rPr>
        <w:t>act honestly and </w:t>
      </w:r>
      <w:r>
        <w:rPr>
          <w:i/>
          <w:color w:val="343434"/>
          <w:w w:val="105"/>
          <w:sz w:val="23"/>
        </w:rPr>
        <w:t>in </w:t>
      </w:r>
      <w:r>
        <w:rPr>
          <w:color w:val="343434"/>
          <w:w w:val="105"/>
          <w:sz w:val="24"/>
        </w:rPr>
        <w:t>the best interest of the Commission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1F1F1F"/>
          <w:spacing w:val="24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performance</w:t>
      </w:r>
      <w:r>
        <w:rPr>
          <w:color w:val="343434"/>
          <w:spacing w:val="23"/>
          <w:w w:val="105"/>
          <w:sz w:val="24"/>
        </w:rPr>
        <w:t> </w:t>
      </w:r>
      <w:r>
        <w:rPr>
          <w:color w:val="343434"/>
          <w:w w:val="105"/>
          <w:sz w:val="26"/>
        </w:rPr>
        <w:t>of</w:t>
      </w:r>
      <w:r>
        <w:rPr>
          <w:color w:val="343434"/>
          <w:spacing w:val="9"/>
          <w:w w:val="105"/>
          <w:sz w:val="26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7"/>
          <w:w w:val="105"/>
          <w:sz w:val="24"/>
        </w:rPr>
        <w:t> </w:t>
      </w:r>
      <w:r>
        <w:rPr>
          <w:color w:val="343434"/>
          <w:w w:val="105"/>
          <w:sz w:val="24"/>
        </w:rPr>
        <w:t>functions</w:t>
      </w:r>
      <w:r>
        <w:rPr>
          <w:color w:val="343434"/>
          <w:spacing w:val="18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13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member;</w:t>
      </w:r>
    </w:p>
    <w:p>
      <w:pPr>
        <w:pStyle w:val="ListParagraph"/>
        <w:numPr>
          <w:ilvl w:val="0"/>
          <w:numId w:val="21"/>
        </w:numPr>
        <w:tabs>
          <w:tab w:pos="878" w:val="left" w:leader="none"/>
        </w:tabs>
        <w:spacing w:line="230" w:lineRule="auto" w:before="0" w:after="0"/>
        <w:ind w:left="857" w:right="366" w:hanging="415"/>
        <w:jc w:val="both"/>
        <w:rPr>
          <w:color w:val="343434"/>
          <w:sz w:val="23"/>
        </w:rPr>
      </w:pPr>
      <w:r>
        <w:rPr>
          <w:color w:val="484848"/>
          <w:w w:val="105"/>
          <w:sz w:val="24"/>
        </w:rPr>
        <w:t>to</w:t>
      </w:r>
      <w:r>
        <w:rPr>
          <w:color w:val="484848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exercise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degree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484848"/>
          <w:w w:val="105"/>
          <w:sz w:val="24"/>
        </w:rPr>
        <w:t>of</w:t>
      </w:r>
      <w:r>
        <w:rPr>
          <w:color w:val="484848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care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diligence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performance </w:t>
      </w:r>
      <w:r>
        <w:rPr>
          <w:color w:val="484848"/>
          <w:w w:val="105"/>
          <w:sz w:val="24"/>
        </w:rPr>
        <w:t>of </w:t>
      </w:r>
      <w:r>
        <w:rPr>
          <w:color w:val="343434"/>
          <w:w w:val="105"/>
          <w:sz w:val="24"/>
        </w:rPr>
        <w:t>the functions </w:t>
      </w:r>
      <w:r>
        <w:rPr>
          <w:color w:val="484848"/>
          <w:w w:val="105"/>
          <w:sz w:val="24"/>
        </w:rPr>
        <w:t>of </w:t>
      </w:r>
      <w:r>
        <w:rPr>
          <w:color w:val="343434"/>
          <w:w w:val="105"/>
          <w:sz w:val="24"/>
        </w:rPr>
        <w:t>the member that </w:t>
      </w:r>
      <w:r>
        <w:rPr>
          <w:color w:val="484848"/>
          <w:w w:val="105"/>
          <w:sz w:val="24"/>
        </w:rPr>
        <w:t>a </w:t>
      </w:r>
      <w:r>
        <w:rPr>
          <w:color w:val="343434"/>
          <w:w w:val="105"/>
          <w:sz w:val="24"/>
        </w:rPr>
        <w:t>person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in</w:t>
      </w:r>
      <w:r>
        <w:rPr>
          <w:color w:val="343434"/>
          <w:spacing w:val="-21"/>
          <w:w w:val="105"/>
          <w:sz w:val="24"/>
        </w:rPr>
        <w:t> </w:t>
      </w:r>
      <w:r>
        <w:rPr>
          <w:color w:val="343434"/>
          <w:w w:val="105"/>
          <w:sz w:val="24"/>
        </w:rPr>
        <w:t>that</w:t>
      </w:r>
      <w:r>
        <w:rPr>
          <w:color w:val="343434"/>
          <w:spacing w:val="-29"/>
          <w:w w:val="105"/>
          <w:sz w:val="24"/>
        </w:rPr>
        <w:t> </w:t>
      </w:r>
      <w:r>
        <w:rPr>
          <w:color w:val="343434"/>
          <w:w w:val="105"/>
          <w:sz w:val="24"/>
        </w:rPr>
        <w:t>position</w:t>
      </w:r>
      <w:r>
        <w:rPr>
          <w:color w:val="343434"/>
          <w:spacing w:val="-8"/>
          <w:w w:val="105"/>
          <w:sz w:val="24"/>
        </w:rPr>
        <w:t> </w:t>
      </w:r>
      <w:r>
        <w:rPr>
          <w:color w:val="343434"/>
          <w:w w:val="105"/>
          <w:sz w:val="24"/>
        </w:rPr>
        <w:t>would</w:t>
      </w:r>
      <w:r>
        <w:rPr>
          <w:color w:val="BDBDBD"/>
          <w:w w:val="105"/>
          <w:sz w:val="24"/>
        </w:rPr>
        <w:t>.</w:t>
      </w:r>
      <w:r>
        <w:rPr>
          <w:color w:val="343434"/>
          <w:w w:val="105"/>
          <w:sz w:val="24"/>
        </w:rPr>
        <w:t>reasonably</w:t>
      </w:r>
      <w:r>
        <w:rPr>
          <w:color w:val="343434"/>
          <w:spacing w:val="14"/>
          <w:w w:val="105"/>
          <w:sz w:val="24"/>
        </w:rPr>
        <w:t> </w:t>
      </w:r>
      <w:r>
        <w:rPr>
          <w:color w:val="343434"/>
          <w:w w:val="105"/>
          <w:sz w:val="24"/>
        </w:rPr>
        <w:t>be</w:t>
      </w:r>
      <w:r>
        <w:rPr>
          <w:color w:val="343434"/>
          <w:spacing w:val="-32"/>
          <w:w w:val="105"/>
          <w:sz w:val="24"/>
        </w:rPr>
        <w:t> </w:t>
      </w:r>
      <w:r>
        <w:rPr>
          <w:color w:val="484848"/>
          <w:w w:val="105"/>
          <w:sz w:val="24"/>
        </w:rPr>
        <w:t>expected</w:t>
      </w:r>
      <w:r>
        <w:rPr>
          <w:color w:val="484848"/>
          <w:spacing w:val="-6"/>
          <w:w w:val="105"/>
          <w:sz w:val="24"/>
        </w:rPr>
        <w:t> </w:t>
      </w:r>
      <w:r>
        <w:rPr>
          <w:color w:val="343434"/>
          <w:w w:val="105"/>
          <w:sz w:val="24"/>
        </w:rPr>
        <w:t>to</w:t>
      </w:r>
      <w:r>
        <w:rPr>
          <w:color w:val="343434"/>
          <w:spacing w:val="-11"/>
          <w:w w:val="105"/>
          <w:sz w:val="24"/>
        </w:rPr>
        <w:t> </w:t>
      </w:r>
      <w:r>
        <w:rPr>
          <w:color w:val="343434"/>
          <w:w w:val="105"/>
          <w:sz w:val="24"/>
        </w:rPr>
        <w:t>exercise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3"/>
        </w:rPr>
        <w:t>in</w:t>
      </w:r>
      <w:r>
        <w:rPr>
          <w:color w:val="343434"/>
          <w:spacing w:val="-58"/>
          <w:w w:val="105"/>
          <w:sz w:val="23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1"/>
          <w:w w:val="105"/>
          <w:sz w:val="24"/>
        </w:rPr>
        <w:t> </w:t>
      </w:r>
      <w:r>
        <w:rPr>
          <w:color w:val="484848"/>
          <w:w w:val="105"/>
          <w:sz w:val="24"/>
        </w:rPr>
        <w:t>circumstance;</w:t>
      </w:r>
    </w:p>
    <w:p>
      <w:pPr>
        <w:pStyle w:val="ListParagraph"/>
        <w:numPr>
          <w:ilvl w:val="0"/>
          <w:numId w:val="21"/>
        </w:numPr>
        <w:tabs>
          <w:tab w:pos="859" w:val="left" w:leader="none"/>
        </w:tabs>
        <w:spacing w:line="220" w:lineRule="auto" w:before="0" w:after="0"/>
        <w:ind w:left="850" w:right="365" w:hanging="428"/>
        <w:jc w:val="both"/>
        <w:rPr>
          <w:color w:val="343434"/>
          <w:sz w:val="22"/>
        </w:rPr>
      </w:pPr>
      <w:r>
        <w:rPr>
          <w:color w:val="343434"/>
          <w:w w:val="105"/>
          <w:sz w:val="24"/>
        </w:rPr>
        <w:t>not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to </w:t>
      </w:r>
      <w:r>
        <w:rPr>
          <w:color w:val="1F1F1F"/>
          <w:w w:val="105"/>
          <w:sz w:val="24"/>
        </w:rPr>
        <w:t>disclose information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that would </w:t>
      </w:r>
      <w:r>
        <w:rPr>
          <w:color w:val="1F1F1F"/>
          <w:w w:val="105"/>
          <w:sz w:val="24"/>
        </w:rPr>
        <w:t>not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otherwise </w:t>
      </w:r>
      <w:r>
        <w:rPr>
          <w:color w:val="1F1F1F"/>
          <w:w w:val="105"/>
          <w:sz w:val="24"/>
        </w:rPr>
        <w:t>be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available to the </w:t>
      </w:r>
      <w:r>
        <w:rPr>
          <w:color w:val="1F1F1F"/>
          <w:w w:val="105"/>
          <w:sz w:val="24"/>
        </w:rPr>
        <w:t>member</w:t>
      </w:r>
      <w:r>
        <w:rPr>
          <w:color w:val="484848"/>
          <w:w w:val="105"/>
          <w:sz w:val="24"/>
        </w:rPr>
        <w:t>, </w:t>
      </w:r>
      <w:r>
        <w:rPr>
          <w:color w:val="1F1F1F"/>
          <w:w w:val="105"/>
          <w:sz w:val="24"/>
        </w:rPr>
        <w:t>to any </w:t>
      </w:r>
      <w:r>
        <w:rPr>
          <w:color w:val="343434"/>
          <w:w w:val="105"/>
          <w:sz w:val="24"/>
        </w:rPr>
        <w:t>person </w:t>
      </w:r>
      <w:r>
        <w:rPr>
          <w:color w:val="343434"/>
          <w:w w:val="105"/>
          <w:sz w:val="27"/>
        </w:rPr>
        <w:t>or </w:t>
      </w:r>
      <w:r>
        <w:rPr>
          <w:color w:val="343434"/>
          <w:w w:val="105"/>
          <w:sz w:val="24"/>
        </w:rPr>
        <w:t>make use of or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act on</w:t>
      </w:r>
      <w:r>
        <w:rPr>
          <w:color w:val="606060"/>
          <w:w w:val="105"/>
          <w:sz w:val="24"/>
        </w:rPr>
        <w:t>, </w:t>
      </w:r>
      <w:r>
        <w:rPr>
          <w:color w:val="343434"/>
          <w:w w:val="105"/>
          <w:sz w:val="24"/>
        </w:rPr>
        <w:t>that information, except </w:t>
      </w:r>
      <w:r>
        <w:rPr>
          <w:color w:val="1F1F1F"/>
          <w:w w:val="105"/>
          <w:sz w:val="24"/>
        </w:rPr>
        <w:t>in </w:t>
      </w:r>
      <w:r>
        <w:rPr>
          <w:color w:val="343434"/>
          <w:w w:val="105"/>
          <w:sz w:val="24"/>
        </w:rPr>
        <w:t>the performance of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functions </w:t>
      </w:r>
      <w:r>
        <w:rPr>
          <w:color w:val="484848"/>
          <w:w w:val="105"/>
          <w:sz w:val="24"/>
        </w:rPr>
        <w:t>of </w:t>
      </w:r>
      <w:r>
        <w:rPr>
          <w:color w:val="343434"/>
          <w:w w:val="105"/>
          <w:sz w:val="24"/>
        </w:rPr>
        <w:t>the Commission or as may be permitted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by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law</w:t>
      </w:r>
      <w:r>
        <w:rPr>
          <w:color w:val="484848"/>
          <w:w w:val="105"/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838" w:val="left" w:leader="none"/>
        </w:tabs>
        <w:spacing w:line="248" w:lineRule="exact" w:before="0" w:after="0"/>
        <w:ind w:left="837" w:right="0" w:hanging="426"/>
        <w:jc w:val="both"/>
        <w:rPr>
          <w:color w:val="343434"/>
          <w:sz w:val="23"/>
        </w:rPr>
      </w:pPr>
      <w:r>
        <w:rPr>
          <w:color w:val="343434"/>
          <w:w w:val="105"/>
          <w:sz w:val="24"/>
        </w:rPr>
        <w:t>not</w:t>
      </w:r>
      <w:r>
        <w:rPr>
          <w:color w:val="343434"/>
          <w:spacing w:val="22"/>
          <w:w w:val="105"/>
          <w:sz w:val="24"/>
        </w:rPr>
        <w:t> </w:t>
      </w:r>
      <w:r>
        <w:rPr>
          <w:color w:val="484848"/>
          <w:w w:val="105"/>
          <w:sz w:val="24"/>
        </w:rPr>
        <w:t>to</w:t>
      </w:r>
      <w:r>
        <w:rPr>
          <w:color w:val="484848"/>
          <w:spacing w:val="20"/>
          <w:w w:val="105"/>
          <w:sz w:val="24"/>
        </w:rPr>
        <w:t> </w:t>
      </w:r>
      <w:r>
        <w:rPr>
          <w:color w:val="343434"/>
          <w:w w:val="105"/>
          <w:sz w:val="24"/>
        </w:rPr>
        <w:t>abuse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343434"/>
          <w:w w:val="105"/>
          <w:sz w:val="24"/>
        </w:rPr>
        <w:t>position</w:t>
      </w:r>
      <w:r>
        <w:rPr>
          <w:color w:val="343434"/>
          <w:spacing w:val="27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8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4"/>
          <w:w w:val="105"/>
          <w:sz w:val="24"/>
        </w:rPr>
        <w:t> </w:t>
      </w:r>
      <w:r>
        <w:rPr>
          <w:color w:val="343434"/>
          <w:w w:val="105"/>
          <w:sz w:val="24"/>
        </w:rPr>
        <w:t>office;</w:t>
      </w:r>
      <w:r>
        <w:rPr>
          <w:color w:val="343434"/>
          <w:spacing w:val="21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</w:p>
    <w:p>
      <w:pPr>
        <w:pStyle w:val="ListParagraph"/>
        <w:numPr>
          <w:ilvl w:val="0"/>
          <w:numId w:val="21"/>
        </w:numPr>
        <w:tabs>
          <w:tab w:pos="849" w:val="left" w:leader="none"/>
        </w:tabs>
        <w:spacing w:line="235" w:lineRule="auto" w:before="0" w:after="0"/>
        <w:ind w:left="840" w:right="389" w:hanging="428"/>
        <w:jc w:val="both"/>
        <w:rPr>
          <w:color w:val="343434"/>
          <w:sz w:val="22"/>
        </w:rPr>
      </w:pPr>
      <w:r>
        <w:rPr>
          <w:color w:val="343434"/>
          <w:w w:val="105"/>
          <w:sz w:val="24"/>
        </w:rPr>
        <w:t>not </w:t>
      </w:r>
      <w:r>
        <w:rPr>
          <w:color w:val="1F1F1F"/>
          <w:w w:val="105"/>
          <w:sz w:val="24"/>
        </w:rPr>
        <w:t>to </w:t>
      </w:r>
      <w:r>
        <w:rPr>
          <w:color w:val="343434"/>
          <w:w w:val="105"/>
          <w:sz w:val="24"/>
        </w:rPr>
        <w:t>pursue the personal interest </w:t>
      </w:r>
      <w:r>
        <w:rPr>
          <w:color w:val="484848"/>
          <w:w w:val="105"/>
          <w:sz w:val="24"/>
        </w:rPr>
        <w:t>of </w:t>
      </w:r>
      <w:r>
        <w:rPr>
          <w:color w:val="343434"/>
          <w:w w:val="105"/>
          <w:sz w:val="24"/>
        </w:rPr>
        <w:t>the member at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expens</w:t>
      </w:r>
      <w:r>
        <w:rPr>
          <w:color w:val="484848"/>
          <w:w w:val="105"/>
          <w:sz w:val="24"/>
        </w:rPr>
        <w:t>e</w:t>
      </w:r>
      <w:r>
        <w:rPr>
          <w:color w:val="484848"/>
          <w:spacing w:val="25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14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8"/>
          <w:w w:val="105"/>
          <w:sz w:val="24"/>
        </w:rPr>
        <w:t> </w:t>
      </w:r>
      <w:r>
        <w:rPr>
          <w:color w:val="1F1F1F"/>
          <w:w w:val="105"/>
          <w:sz w:val="24"/>
        </w:rPr>
        <w:t>interest</w:t>
      </w:r>
      <w:r>
        <w:rPr>
          <w:color w:val="1F1F1F"/>
          <w:spacing w:val="24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42"/>
          <w:w w:val="105"/>
          <w:sz w:val="24"/>
        </w:rPr>
        <w:t> </w:t>
      </w:r>
      <w:r>
        <w:rPr>
          <w:color w:val="343434"/>
          <w:w w:val="105"/>
          <w:sz w:val="24"/>
        </w:rPr>
        <w:t>Commission.</w:t>
      </w:r>
    </w:p>
    <w:p>
      <w:pPr>
        <w:pStyle w:val="ListParagraph"/>
        <w:numPr>
          <w:ilvl w:val="0"/>
          <w:numId w:val="20"/>
        </w:numPr>
        <w:tabs>
          <w:tab w:pos="336" w:val="left" w:leader="none"/>
        </w:tabs>
        <w:spacing w:line="240" w:lineRule="auto" w:before="6" w:after="0"/>
        <w:ind w:left="335" w:right="0" w:hanging="350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A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member</w:t>
      </w:r>
      <w:r>
        <w:rPr>
          <w:color w:val="343434"/>
          <w:spacing w:val="24"/>
          <w:w w:val="105"/>
          <w:sz w:val="24"/>
        </w:rPr>
        <w:t> </w:t>
      </w:r>
      <w:r>
        <w:rPr>
          <w:color w:val="484848"/>
          <w:w w:val="105"/>
          <w:sz w:val="24"/>
        </w:rPr>
        <w:t>of</w:t>
      </w:r>
      <w:r>
        <w:rPr>
          <w:color w:val="484848"/>
          <w:spacing w:val="37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3"/>
          <w:w w:val="105"/>
          <w:sz w:val="24"/>
        </w:rPr>
        <w:t> </w:t>
      </w:r>
      <w:r>
        <w:rPr>
          <w:color w:val="343434"/>
          <w:w w:val="105"/>
          <w:sz w:val="24"/>
        </w:rPr>
        <w:t>Board</w:t>
      </w:r>
      <w:r>
        <w:rPr>
          <w:color w:val="343434"/>
          <w:spacing w:val="11"/>
          <w:w w:val="105"/>
          <w:sz w:val="24"/>
        </w:rPr>
        <w:t> </w:t>
      </w:r>
      <w:r>
        <w:rPr>
          <w:color w:val="343434"/>
          <w:w w:val="105"/>
          <w:sz w:val="24"/>
        </w:rPr>
        <w:t>who</w:t>
      </w:r>
      <w:r>
        <w:rPr>
          <w:color w:val="343434"/>
          <w:spacing w:val="22"/>
          <w:w w:val="105"/>
          <w:sz w:val="24"/>
        </w:rPr>
        <w:t> </w:t>
      </w:r>
      <w:r>
        <w:rPr>
          <w:color w:val="484848"/>
          <w:w w:val="105"/>
          <w:sz w:val="24"/>
        </w:rPr>
        <w:t>contrave</w:t>
      </w:r>
      <w:r>
        <w:rPr>
          <w:color w:val="1F1F1F"/>
          <w:w w:val="105"/>
          <w:sz w:val="24"/>
        </w:rPr>
        <w:t>nes</w:t>
      </w:r>
      <w:r>
        <w:rPr>
          <w:color w:val="1F1F1F"/>
          <w:spacing w:val="21"/>
          <w:w w:val="105"/>
          <w:sz w:val="24"/>
        </w:rPr>
        <w:t> </w:t>
      </w:r>
      <w:r>
        <w:rPr>
          <w:color w:val="343434"/>
          <w:w w:val="105"/>
          <w:sz w:val="24"/>
        </w:rPr>
        <w:t>subsection</w:t>
      </w:r>
      <w:r>
        <w:rPr>
          <w:color w:val="343434"/>
          <w:spacing w:val="16"/>
          <w:w w:val="105"/>
          <w:sz w:val="24"/>
        </w:rPr>
        <w:t> </w:t>
      </w:r>
      <w:r>
        <w:rPr>
          <w:rFonts w:ascii="Arial"/>
          <w:b/>
          <w:color w:val="343434"/>
          <w:w w:val="105"/>
          <w:sz w:val="22"/>
        </w:rPr>
        <w:t>(1)</w:t>
      </w:r>
      <w:r>
        <w:rPr>
          <w:rFonts w:ascii="Arial"/>
          <w:b/>
          <w:color w:val="343434"/>
          <w:spacing w:val="21"/>
          <w:w w:val="105"/>
          <w:sz w:val="22"/>
        </w:rPr>
        <w:t> </w:t>
      </w:r>
      <w:r>
        <w:rPr>
          <w:color w:val="343434"/>
          <w:w w:val="105"/>
          <w:sz w:val="24"/>
        </w:rPr>
        <w:t>or</w:t>
      </w:r>
      <w:r>
        <w:rPr>
          <w:color w:val="343434"/>
          <w:spacing w:val="18"/>
          <w:w w:val="105"/>
          <w:sz w:val="24"/>
        </w:rPr>
        <w:t> </w:t>
      </w:r>
      <w:r>
        <w:rPr>
          <w:color w:val="1F1F1F"/>
          <w:w w:val="105"/>
          <w:sz w:val="24"/>
        </w:rPr>
        <w:t>(2)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9600" w:h="14560"/>
          <w:pgMar w:top="1380" w:bottom="280" w:left="700" w:right="1000"/>
          <w:cols w:num="2" w:equalWidth="0">
            <w:col w:w="660" w:space="40"/>
            <w:col w:w="7200"/>
          </w:cols>
        </w:sectPr>
      </w:pPr>
    </w:p>
    <w:p>
      <w:pPr>
        <w:pStyle w:val="BodyText"/>
        <w:spacing w:line="225" w:lineRule="auto" w:before="8"/>
        <w:ind w:left="141" w:right="398" w:hanging="7"/>
        <w:jc w:val="both"/>
      </w:pPr>
      <w:r>
        <w:rPr/>
        <w:pict>
          <v:line style="position:absolute;mso-position-horizontal-relative:page;mso-position-vertical-relative:page;z-index:15756800" from="472.460541pt,720.980657pt" to="472.460541pt,581.598816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7312" from="473.966797pt,447.23073pt" to="473.966797pt,412.13458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7824" from="474.468903pt,359.991723pt" to="474.468903pt,309.85437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8336" from="475.975128pt,188.521987pt" to="475.975128pt,157.436829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8848" from="476.979309pt,130.36266pt" to="476.979309pt,49.140148pt" stroked="true" strokeweight="1.004167pt" strokecolor="#000000">
            <v:stroke dashstyle="solid"/>
            <w10:wrap type="none"/>
          </v:line>
        </w:pict>
      </w:r>
      <w:r>
        <w:rPr>
          <w:color w:val="343434"/>
          <w:w w:val="105"/>
        </w:rPr>
        <w:t>commits an offence and is liable on summary conviction to </w:t>
      </w:r>
      <w:r>
        <w:rPr>
          <w:color w:val="484848"/>
          <w:w w:val="105"/>
        </w:rPr>
        <w:t>a </w:t>
      </w:r>
      <w:r>
        <w:rPr>
          <w:color w:val="343434"/>
          <w:w w:val="105"/>
        </w:rPr>
        <w:t>fine or a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term</w:t>
      </w:r>
      <w:r>
        <w:rPr>
          <w:color w:val="343434"/>
          <w:spacing w:val="10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imprisonment</w:t>
      </w:r>
      <w:r>
        <w:rPr>
          <w:color w:val="343434"/>
          <w:spacing w:val="16"/>
          <w:w w:val="105"/>
        </w:rPr>
        <w:t> </w:t>
      </w:r>
      <w:r>
        <w:rPr>
          <w:color w:val="343434"/>
          <w:w w:val="105"/>
        </w:rPr>
        <w:t>or</w:t>
      </w:r>
      <w:r>
        <w:rPr>
          <w:color w:val="343434"/>
          <w:spacing w:val="3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both</w:t>
      </w:r>
      <w:r>
        <w:rPr>
          <w:color w:val="343434"/>
          <w:spacing w:val="8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343434"/>
          <w:spacing w:val="4"/>
          <w:w w:val="105"/>
        </w:rPr>
        <w:t> </w:t>
      </w:r>
      <w:r>
        <w:rPr>
          <w:color w:val="343434"/>
          <w:w w:val="105"/>
        </w:rPr>
        <w:t>specified</w:t>
      </w:r>
      <w:r>
        <w:rPr>
          <w:color w:val="343434"/>
          <w:spacing w:val="23"/>
          <w:w w:val="105"/>
        </w:rPr>
        <w:t> </w:t>
      </w:r>
      <w:r>
        <w:rPr>
          <w:color w:val="1F1F1F"/>
          <w:w w:val="105"/>
        </w:rPr>
        <w:t>in </w:t>
      </w:r>
      <w:r>
        <w:rPr>
          <w:color w:val="343434"/>
          <w:w w:val="105"/>
        </w:rPr>
        <w:t>the</w:t>
      </w:r>
      <w:r>
        <w:rPr>
          <w:color w:val="343434"/>
          <w:spacing w:val="7"/>
          <w:w w:val="105"/>
        </w:rPr>
        <w:t> </w:t>
      </w:r>
      <w:r>
        <w:rPr>
          <w:color w:val="343434"/>
          <w:w w:val="105"/>
        </w:rPr>
        <w:t>First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Schedule.</w:t>
      </w:r>
    </w:p>
    <w:p>
      <w:pPr>
        <w:spacing w:line="259" w:lineRule="exact" w:before="110"/>
        <w:ind w:left="124" w:right="0" w:firstLine="0"/>
        <w:jc w:val="both"/>
        <w:rPr>
          <w:b/>
          <w:sz w:val="24"/>
        </w:rPr>
      </w:pPr>
      <w:r>
        <w:rPr>
          <w:b/>
          <w:color w:val="1F1F1F"/>
          <w:w w:val="105"/>
          <w:sz w:val="24"/>
        </w:rPr>
        <w:t>Tenure</w:t>
      </w:r>
      <w:r>
        <w:rPr>
          <w:b/>
          <w:color w:val="1F1F1F"/>
          <w:spacing w:val="4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36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office</w:t>
      </w:r>
      <w:r>
        <w:rPr>
          <w:b/>
          <w:color w:val="1F1F1F"/>
          <w:spacing w:val="-4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14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members</w:t>
      </w:r>
      <w:r>
        <w:rPr>
          <w:b/>
          <w:color w:val="1F1F1F"/>
          <w:spacing w:val="4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21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the</w:t>
      </w:r>
      <w:r>
        <w:rPr>
          <w:b/>
          <w:color w:val="1F1F1F"/>
          <w:spacing w:val="15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Board</w:t>
      </w:r>
    </w:p>
    <w:p>
      <w:pPr>
        <w:pStyle w:val="ListParagraph"/>
        <w:numPr>
          <w:ilvl w:val="0"/>
          <w:numId w:val="10"/>
        </w:numPr>
        <w:tabs>
          <w:tab w:pos="646" w:val="left" w:leader="none"/>
        </w:tabs>
        <w:spacing w:line="223" w:lineRule="auto" w:before="0" w:after="0"/>
        <w:ind w:left="132" w:right="391" w:firstLine="234"/>
        <w:jc w:val="both"/>
        <w:rPr>
          <w:color w:val="1F1F1F"/>
          <w:sz w:val="26"/>
        </w:rPr>
      </w:pPr>
      <w:r>
        <w:rPr>
          <w:b/>
          <w:color w:val="343434"/>
          <w:w w:val="105"/>
          <w:sz w:val="26"/>
        </w:rPr>
        <w:t>(1) </w:t>
      </w:r>
      <w:r>
        <w:rPr>
          <w:color w:val="343434"/>
          <w:w w:val="105"/>
          <w:sz w:val="24"/>
        </w:rPr>
        <w:t>A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member </w:t>
      </w:r>
      <w:r>
        <w:rPr>
          <w:color w:val="343434"/>
          <w:w w:val="105"/>
          <w:sz w:val="24"/>
        </w:rPr>
        <w:t>of the Board shall </w:t>
      </w:r>
      <w:r>
        <w:rPr>
          <w:color w:val="1F1F1F"/>
          <w:w w:val="105"/>
          <w:sz w:val="24"/>
        </w:rPr>
        <w:t>hold </w:t>
      </w:r>
      <w:r>
        <w:rPr>
          <w:color w:val="343434"/>
          <w:w w:val="105"/>
          <w:sz w:val="24"/>
        </w:rPr>
        <w:t>office for </w:t>
      </w:r>
      <w:r>
        <w:rPr>
          <w:color w:val="484848"/>
          <w:w w:val="105"/>
          <w:sz w:val="24"/>
        </w:rPr>
        <w:t>a </w:t>
      </w:r>
      <w:r>
        <w:rPr>
          <w:color w:val="343434"/>
          <w:w w:val="105"/>
          <w:sz w:val="24"/>
        </w:rPr>
        <w:t>period of four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years</w:t>
      </w:r>
      <w:r>
        <w:rPr>
          <w:color w:val="343434"/>
          <w:spacing w:val="8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44"/>
          <w:w w:val="105"/>
          <w:sz w:val="24"/>
        </w:rPr>
        <w:t> </w:t>
      </w:r>
      <w:r>
        <w:rPr>
          <w:color w:val="1F1F1F"/>
          <w:w w:val="105"/>
          <w:sz w:val="24"/>
        </w:rPr>
        <w:t>is</w:t>
      </w:r>
      <w:r>
        <w:rPr>
          <w:color w:val="1F1F1F"/>
          <w:spacing w:val="-9"/>
          <w:w w:val="105"/>
          <w:sz w:val="24"/>
        </w:rPr>
        <w:t> </w:t>
      </w:r>
      <w:r>
        <w:rPr>
          <w:color w:val="343434"/>
          <w:w w:val="105"/>
          <w:sz w:val="24"/>
        </w:rPr>
        <w:t>eligible</w:t>
      </w:r>
      <w:r>
        <w:rPr>
          <w:color w:val="343434"/>
          <w:spacing w:val="-7"/>
          <w:w w:val="105"/>
          <w:sz w:val="24"/>
        </w:rPr>
        <w:t> </w:t>
      </w:r>
      <w:r>
        <w:rPr>
          <w:color w:val="343434"/>
          <w:w w:val="105"/>
          <w:sz w:val="24"/>
        </w:rPr>
        <w:t>for</w:t>
      </w:r>
      <w:r>
        <w:rPr>
          <w:color w:val="343434"/>
          <w:spacing w:val="3"/>
          <w:w w:val="105"/>
          <w:sz w:val="24"/>
        </w:rPr>
        <w:t> </w:t>
      </w:r>
      <w:r>
        <w:rPr>
          <w:color w:val="1F1F1F"/>
          <w:w w:val="105"/>
          <w:sz w:val="24"/>
        </w:rPr>
        <w:t>re</w:t>
      </w:r>
      <w:r>
        <w:rPr>
          <w:color w:val="484848"/>
          <w:w w:val="105"/>
          <w:sz w:val="24"/>
        </w:rPr>
        <w:t>-</w:t>
      </w:r>
      <w:r>
        <w:rPr>
          <w:color w:val="1F1F1F"/>
          <w:w w:val="105"/>
          <w:sz w:val="24"/>
        </w:rPr>
        <w:t>appointment</w:t>
      </w:r>
      <w:r>
        <w:rPr>
          <w:color w:val="1F1F1F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for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another</w:t>
      </w:r>
      <w:r>
        <w:rPr>
          <w:color w:val="343434"/>
          <w:spacing w:val="8"/>
          <w:w w:val="105"/>
          <w:sz w:val="24"/>
        </w:rPr>
        <w:t> </w:t>
      </w:r>
      <w:r>
        <w:rPr>
          <w:color w:val="343434"/>
          <w:w w:val="105"/>
          <w:sz w:val="24"/>
        </w:rPr>
        <w:t>tem1</w:t>
      </w:r>
      <w:r>
        <w:rPr>
          <w:color w:val="343434"/>
          <w:spacing w:val="-32"/>
          <w:w w:val="105"/>
          <w:sz w:val="24"/>
        </w:rPr>
        <w:t> </w:t>
      </w:r>
      <w:r>
        <w:rPr>
          <w:color w:val="343434"/>
          <w:w w:val="105"/>
          <w:sz w:val="24"/>
        </w:rPr>
        <w:t>only.</w:t>
      </w:r>
    </w:p>
    <w:p>
      <w:pPr>
        <w:pStyle w:val="ListParagraph"/>
        <w:numPr>
          <w:ilvl w:val="1"/>
          <w:numId w:val="20"/>
        </w:numPr>
        <w:tabs>
          <w:tab w:pos="1003" w:val="left" w:leader="none"/>
        </w:tabs>
        <w:spacing w:line="240" w:lineRule="auto" w:before="37" w:after="0"/>
        <w:ind w:left="1002" w:right="0" w:hanging="338"/>
        <w:jc w:val="both"/>
        <w:rPr>
          <w:color w:val="484848"/>
          <w:sz w:val="24"/>
        </w:rPr>
      </w:pPr>
      <w:r>
        <w:rPr>
          <w:color w:val="343434"/>
          <w:sz w:val="24"/>
        </w:rPr>
        <w:t>Subsection</w:t>
      </w:r>
      <w:r>
        <w:rPr>
          <w:color w:val="343434"/>
          <w:spacing w:val="16"/>
          <w:sz w:val="24"/>
        </w:rPr>
        <w:t> </w:t>
      </w:r>
      <w:r>
        <w:rPr>
          <w:rFonts w:ascii="Arial"/>
          <w:color w:val="343434"/>
          <w:sz w:val="24"/>
        </w:rPr>
        <w:t>(1)</w:t>
      </w:r>
      <w:r>
        <w:rPr>
          <w:rFonts w:ascii="Arial"/>
          <w:color w:val="343434"/>
          <w:spacing w:val="-9"/>
          <w:sz w:val="24"/>
        </w:rPr>
        <w:t> </w:t>
      </w:r>
      <w:r>
        <w:rPr>
          <w:color w:val="343434"/>
          <w:sz w:val="24"/>
        </w:rPr>
        <w:t>does</w:t>
      </w:r>
      <w:r>
        <w:rPr>
          <w:color w:val="343434"/>
          <w:spacing w:val="9"/>
          <w:sz w:val="24"/>
        </w:rPr>
        <w:t> </w:t>
      </w:r>
      <w:r>
        <w:rPr>
          <w:color w:val="343434"/>
          <w:sz w:val="24"/>
        </w:rPr>
        <w:t>not</w:t>
      </w:r>
      <w:r>
        <w:rPr>
          <w:color w:val="343434"/>
          <w:spacing w:val="28"/>
          <w:sz w:val="24"/>
        </w:rPr>
        <w:t> </w:t>
      </w:r>
      <w:r>
        <w:rPr>
          <w:color w:val="343434"/>
          <w:sz w:val="24"/>
        </w:rPr>
        <w:t>apply</w:t>
      </w:r>
      <w:r>
        <w:rPr>
          <w:color w:val="343434"/>
          <w:spacing w:val="7"/>
          <w:sz w:val="24"/>
        </w:rPr>
        <w:t> </w:t>
      </w:r>
      <w:r>
        <w:rPr>
          <w:color w:val="343434"/>
          <w:sz w:val="24"/>
        </w:rPr>
        <w:t>to</w:t>
      </w:r>
      <w:r>
        <w:rPr>
          <w:color w:val="343434"/>
          <w:spacing w:val="32"/>
          <w:sz w:val="24"/>
        </w:rPr>
        <w:t> </w:t>
      </w:r>
      <w:r>
        <w:rPr>
          <w:color w:val="343434"/>
          <w:sz w:val="24"/>
        </w:rPr>
        <w:t>the</w:t>
      </w:r>
      <w:r>
        <w:rPr>
          <w:color w:val="343434"/>
          <w:spacing w:val="10"/>
          <w:sz w:val="24"/>
        </w:rPr>
        <w:t> </w:t>
      </w:r>
      <w:r>
        <w:rPr>
          <w:color w:val="343434"/>
          <w:sz w:val="24"/>
        </w:rPr>
        <w:t>Commissioner</w:t>
      </w:r>
      <w:r>
        <w:rPr>
          <w:color w:val="343434"/>
          <w:spacing w:val="40"/>
          <w:sz w:val="24"/>
        </w:rPr>
        <w:t> </w:t>
      </w:r>
      <w:r>
        <w:rPr>
          <w:color w:val="343434"/>
          <w:sz w:val="24"/>
        </w:rPr>
        <w:t>of</w:t>
      </w:r>
      <w:r>
        <w:rPr>
          <w:color w:val="343434"/>
          <w:spacing w:val="28"/>
          <w:sz w:val="24"/>
        </w:rPr>
        <w:t> </w:t>
      </w:r>
      <w:r>
        <w:rPr>
          <w:color w:val="343434"/>
          <w:sz w:val="24"/>
        </w:rPr>
        <w:t>Insurance.</w:t>
      </w:r>
    </w:p>
    <w:p>
      <w:pPr>
        <w:pStyle w:val="ListParagraph"/>
        <w:numPr>
          <w:ilvl w:val="1"/>
          <w:numId w:val="20"/>
        </w:numPr>
        <w:tabs>
          <w:tab w:pos="996" w:val="left" w:leader="none"/>
        </w:tabs>
        <w:spacing w:line="230" w:lineRule="auto" w:before="44" w:after="0"/>
        <w:ind w:left="104" w:right="398" w:firstLine="560"/>
        <w:jc w:val="both"/>
        <w:rPr>
          <w:color w:val="343434"/>
          <w:sz w:val="24"/>
        </w:rPr>
      </w:pPr>
      <w:r>
        <w:rPr>
          <w:color w:val="484848"/>
          <w:w w:val="105"/>
          <w:sz w:val="24"/>
        </w:rPr>
        <w:t>A </w:t>
      </w:r>
      <w:r>
        <w:rPr>
          <w:color w:val="343434"/>
          <w:w w:val="105"/>
          <w:sz w:val="24"/>
        </w:rPr>
        <w:t>member of </w:t>
      </w:r>
      <w:r>
        <w:rPr>
          <w:color w:val="1F1F1F"/>
          <w:w w:val="105"/>
          <w:sz w:val="24"/>
        </w:rPr>
        <w:t>the Board may</w:t>
      </w:r>
      <w:r>
        <w:rPr>
          <w:color w:val="484848"/>
          <w:w w:val="105"/>
          <w:sz w:val="24"/>
        </w:rPr>
        <w:t>, </w:t>
      </w:r>
      <w:r>
        <w:rPr>
          <w:color w:val="1F1F1F"/>
          <w:w w:val="105"/>
          <w:sz w:val="24"/>
        </w:rPr>
        <w:t>at </w:t>
      </w:r>
      <w:r>
        <w:rPr>
          <w:color w:val="343434"/>
          <w:w w:val="105"/>
          <w:sz w:val="24"/>
        </w:rPr>
        <w:t>any time</w:t>
      </w:r>
      <w:r>
        <w:rPr>
          <w:color w:val="606060"/>
          <w:w w:val="105"/>
          <w:sz w:val="24"/>
        </w:rPr>
        <w:t>; </w:t>
      </w:r>
      <w:r>
        <w:rPr>
          <w:color w:val="1F1F1F"/>
          <w:w w:val="105"/>
          <w:sz w:val="24"/>
        </w:rPr>
        <w:t>resign </w:t>
      </w:r>
      <w:r>
        <w:rPr>
          <w:color w:val="343434"/>
          <w:w w:val="105"/>
          <w:sz w:val="24"/>
        </w:rPr>
        <w:t>from </w:t>
      </w:r>
      <w:r>
        <w:rPr>
          <w:color w:val="1F1F1F"/>
          <w:w w:val="105"/>
          <w:sz w:val="24"/>
        </w:rPr>
        <w:t>office in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writing </w:t>
      </w:r>
      <w:r>
        <w:rPr>
          <w:color w:val="484848"/>
          <w:w w:val="105"/>
          <w:sz w:val="24"/>
        </w:rPr>
        <w:t>a</w:t>
      </w:r>
      <w:r>
        <w:rPr>
          <w:color w:val="1F1F1F"/>
          <w:w w:val="105"/>
          <w:sz w:val="24"/>
        </w:rPr>
        <w:t>ddressed </w:t>
      </w:r>
      <w:r>
        <w:rPr>
          <w:color w:val="343434"/>
          <w:w w:val="105"/>
          <w:sz w:val="24"/>
        </w:rPr>
        <w:t>to  the President  through </w:t>
      </w:r>
      <w:r>
        <w:rPr>
          <w:color w:val="1F1F1F"/>
          <w:w w:val="105"/>
          <w:sz w:val="24"/>
        </w:rPr>
        <w:t>the </w:t>
      </w:r>
      <w:r>
        <w:rPr>
          <w:color w:val="343434"/>
          <w:w w:val="105"/>
          <w:sz w:val="24"/>
        </w:rPr>
        <w:t>Minister and copied to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the chairperson of the Board or in the case of the chairperson </w:t>
      </w:r>
      <w:r>
        <w:rPr>
          <w:color w:val="1F1F1F"/>
          <w:w w:val="105"/>
          <w:sz w:val="24"/>
        </w:rPr>
        <w:t>resign</w:t>
      </w:r>
      <w:r>
        <w:rPr>
          <w:color w:val="484848"/>
          <w:w w:val="105"/>
          <w:sz w:val="24"/>
        </w:rPr>
        <w:t>ing,</w:t>
      </w:r>
      <w:r>
        <w:rPr>
          <w:color w:val="484848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copied</w:t>
      </w:r>
      <w:r>
        <w:rPr>
          <w:color w:val="343434"/>
          <w:spacing w:val="27"/>
          <w:w w:val="105"/>
          <w:sz w:val="24"/>
        </w:rPr>
        <w:t> </w:t>
      </w:r>
      <w:r>
        <w:rPr>
          <w:color w:val="1F1F1F"/>
          <w:w w:val="105"/>
          <w:sz w:val="24"/>
        </w:rPr>
        <w:t>to</w:t>
      </w:r>
      <w:r>
        <w:rPr>
          <w:color w:val="1F1F1F"/>
          <w:spacing w:val="14"/>
          <w:w w:val="105"/>
          <w:sz w:val="24"/>
        </w:rPr>
        <w:t> </w:t>
      </w:r>
      <w:r>
        <w:rPr>
          <w:color w:val="343434"/>
          <w:w w:val="105"/>
          <w:sz w:val="24"/>
        </w:rPr>
        <w:t>each</w:t>
      </w:r>
      <w:r>
        <w:rPr>
          <w:color w:val="343434"/>
          <w:spacing w:val="2"/>
          <w:w w:val="105"/>
          <w:sz w:val="24"/>
        </w:rPr>
        <w:t> </w:t>
      </w:r>
      <w:r>
        <w:rPr>
          <w:color w:val="343434"/>
          <w:w w:val="105"/>
          <w:sz w:val="24"/>
        </w:rPr>
        <w:t>member</w:t>
      </w:r>
      <w:r>
        <w:rPr>
          <w:color w:val="343434"/>
          <w:spacing w:val="19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Board.</w:t>
      </w:r>
    </w:p>
    <w:p>
      <w:pPr>
        <w:spacing w:after="0" w:line="230" w:lineRule="auto"/>
        <w:jc w:val="both"/>
        <w:rPr>
          <w:sz w:val="24"/>
        </w:rPr>
        <w:sectPr>
          <w:type w:val="continuous"/>
          <w:pgSz w:w="9600" w:h="14560"/>
          <w:pgMar w:top="1380" w:bottom="28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9360" from="471.45639pt,723.487545pt" to="471.45639pt,473.803528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9872" from="472.460541pt,446.729354pt" to="472.460541pt,416.646942pt" stroked="true" strokeweight=".502083pt" strokecolor="#000000">
            <v:stroke dashstyle="solid"/>
            <w10:wrap type="none"/>
          </v:line>
        </w:pict>
      </w:r>
      <w:r>
        <w:rPr/>
        <w:pict>
          <v:shape style="position:absolute;margin-left:473.966797pt;margin-top:109.806343pt;width:.550pt;height:165.5pt;mso-position-horizontal-relative:page;mso-position-vertical-relative:page;z-index:15760384" coordorigin="9479,2196" coordsize="11,3310" path="m9479,5505l9479,4462m9489,4422l9489,2196e" filled="false" stroked="true" strokeweight="1.003457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60896" from="473.464722pt,315.369491pt" to="473.464722pt,285.287079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1408" from="475.473053pt,89.751403pt" to="475.473053pt,18.55636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tabs>
          <w:tab w:pos="6829" w:val="left" w:leader="none"/>
        </w:tabs>
        <w:spacing w:before="90"/>
        <w:ind w:left="3193" w:right="0" w:firstLine="0"/>
        <w:jc w:val="left"/>
        <w:rPr>
          <w:b/>
          <w:sz w:val="23"/>
        </w:rPr>
      </w:pPr>
      <w:r>
        <w:rPr>
          <w:i/>
          <w:color w:val="383838"/>
          <w:w w:val="95"/>
          <w:sz w:val="24"/>
        </w:rPr>
        <w:t>Insurance</w:t>
      </w:r>
      <w:r>
        <w:rPr>
          <w:i/>
          <w:color w:val="383838"/>
          <w:spacing w:val="-6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Act,</w:t>
      </w:r>
      <w:r>
        <w:rPr>
          <w:i/>
          <w:color w:val="383838"/>
          <w:spacing w:val="-23"/>
          <w:w w:val="95"/>
          <w:sz w:val="24"/>
        </w:rPr>
        <w:t> </w:t>
      </w:r>
      <w:r>
        <w:rPr>
          <w:i/>
          <w:color w:val="4D4D4D"/>
          <w:w w:val="95"/>
          <w:sz w:val="24"/>
        </w:rPr>
        <w:t>2021</w:t>
        <w:tab/>
      </w:r>
      <w:r>
        <w:rPr>
          <w:b/>
          <w:color w:val="383838"/>
          <w:w w:val="105"/>
          <w:position w:val="-1"/>
          <w:sz w:val="23"/>
        </w:rPr>
        <w:t>Act</w:t>
      </w:r>
      <w:r>
        <w:rPr>
          <w:b/>
          <w:color w:val="383838"/>
          <w:spacing w:val="-8"/>
          <w:w w:val="105"/>
          <w:position w:val="-1"/>
          <w:sz w:val="23"/>
        </w:rPr>
        <w:t> </w:t>
      </w:r>
      <w:r>
        <w:rPr>
          <w:b/>
          <w:color w:val="262626"/>
          <w:w w:val="105"/>
          <w:position w:val="-1"/>
          <w:sz w:val="23"/>
        </w:rPr>
        <w:t>1061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20"/>
        </w:numPr>
        <w:tabs>
          <w:tab w:pos="1277" w:val="left" w:leader="none"/>
        </w:tabs>
        <w:spacing w:line="223" w:lineRule="auto" w:before="191" w:after="0"/>
        <w:ind w:left="411" w:right="184" w:firstLine="536"/>
        <w:jc w:val="both"/>
        <w:rPr>
          <w:color w:val="383838"/>
          <w:sz w:val="23"/>
        </w:rPr>
      </w:pPr>
      <w:r>
        <w:rPr>
          <w:color w:val="383838"/>
          <w:w w:val="105"/>
          <w:sz w:val="23"/>
        </w:rPr>
        <w:t>A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membe</w:t>
      </w:r>
      <w:r>
        <w:rPr>
          <w:color w:val="4D4D4D"/>
          <w:w w:val="105"/>
          <w:sz w:val="23"/>
        </w:rPr>
        <w:t>r </w:t>
      </w:r>
      <w:r>
        <w:rPr>
          <w:color w:val="383838"/>
          <w:w w:val="105"/>
          <w:sz w:val="23"/>
        </w:rPr>
        <w:t>of the Board who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is </w:t>
      </w:r>
      <w:r>
        <w:rPr>
          <w:color w:val="383838"/>
          <w:w w:val="105"/>
          <w:sz w:val="23"/>
        </w:rPr>
        <w:t>absent from three consecutive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meetings </w:t>
      </w:r>
      <w:r>
        <w:rPr>
          <w:color w:val="383838"/>
          <w:w w:val="105"/>
          <w:sz w:val="23"/>
        </w:rPr>
        <w:t>of the Board without </w:t>
      </w:r>
      <w:r>
        <w:rPr>
          <w:color w:val="262626"/>
          <w:w w:val="105"/>
          <w:sz w:val="23"/>
        </w:rPr>
        <w:t>sufficient </w:t>
      </w:r>
      <w:r>
        <w:rPr>
          <w:color w:val="383838"/>
          <w:w w:val="105"/>
          <w:sz w:val="23"/>
        </w:rPr>
        <w:t>cause ceases </w:t>
      </w:r>
      <w:r>
        <w:rPr>
          <w:color w:val="262626"/>
          <w:w w:val="105"/>
          <w:sz w:val="23"/>
        </w:rPr>
        <w:t>to be </w:t>
      </w:r>
      <w:r>
        <w:rPr>
          <w:color w:val="383838"/>
          <w:w w:val="105"/>
          <w:sz w:val="23"/>
        </w:rPr>
        <w:t>a </w:t>
      </w:r>
      <w:r>
        <w:rPr>
          <w:color w:val="262626"/>
          <w:w w:val="105"/>
          <w:sz w:val="23"/>
        </w:rPr>
        <w:t>member </w:t>
      </w:r>
      <w:r>
        <w:rPr>
          <w:color w:val="383838"/>
          <w:w w:val="105"/>
          <w:sz w:val="26"/>
        </w:rPr>
        <w:t>of</w:t>
      </w:r>
      <w:r>
        <w:rPr>
          <w:color w:val="383838"/>
          <w:spacing w:val="1"/>
          <w:w w:val="105"/>
          <w:sz w:val="26"/>
        </w:rPr>
        <w:t> </w:t>
      </w:r>
      <w:r>
        <w:rPr>
          <w:rFonts w:ascii="Arial"/>
          <w:color w:val="262626"/>
          <w:w w:val="105"/>
          <w:sz w:val="22"/>
        </w:rPr>
        <w:t>the</w:t>
      </w:r>
      <w:r>
        <w:rPr>
          <w:rFonts w:ascii="Arial"/>
          <w:color w:val="262626"/>
          <w:spacing w:val="-12"/>
          <w:w w:val="105"/>
          <w:sz w:val="22"/>
        </w:rPr>
        <w:t> </w:t>
      </w:r>
      <w:r>
        <w:rPr>
          <w:color w:val="383838"/>
          <w:w w:val="105"/>
          <w:sz w:val="23"/>
        </w:rPr>
        <w:t>Board.</w:t>
      </w:r>
    </w:p>
    <w:p>
      <w:pPr>
        <w:pStyle w:val="ListParagraph"/>
        <w:numPr>
          <w:ilvl w:val="1"/>
          <w:numId w:val="20"/>
        </w:numPr>
        <w:tabs>
          <w:tab w:pos="1332" w:val="left" w:leader="none"/>
        </w:tabs>
        <w:spacing w:line="213" w:lineRule="auto" w:before="56" w:after="0"/>
        <w:ind w:left="402" w:right="197" w:firstLine="535"/>
        <w:jc w:val="both"/>
        <w:rPr>
          <w:color w:val="383838"/>
          <w:sz w:val="23"/>
        </w:rPr>
      </w:pPr>
      <w:r>
        <w:rPr>
          <w:color w:val="262626"/>
          <w:w w:val="105"/>
          <w:sz w:val="23"/>
        </w:rPr>
        <w:t>The President </w:t>
      </w:r>
      <w:r>
        <w:rPr>
          <w:color w:val="383838"/>
          <w:w w:val="105"/>
          <w:sz w:val="26"/>
        </w:rPr>
        <w:t>may</w:t>
      </w:r>
      <w:r>
        <w:rPr>
          <w:color w:val="696969"/>
          <w:w w:val="105"/>
          <w:sz w:val="26"/>
        </w:rPr>
        <w:t>, </w:t>
      </w:r>
      <w:r>
        <w:rPr>
          <w:color w:val="383838"/>
          <w:w w:val="105"/>
          <w:sz w:val="23"/>
        </w:rPr>
        <w:t>by  </w:t>
      </w:r>
      <w:r>
        <w:rPr>
          <w:color w:val="383838"/>
          <w:w w:val="105"/>
          <w:sz w:val="26"/>
        </w:rPr>
        <w:t>a </w:t>
      </w:r>
      <w:r>
        <w:rPr>
          <w:color w:val="262626"/>
          <w:w w:val="105"/>
          <w:sz w:val="23"/>
        </w:rPr>
        <w:t>letter </w:t>
      </w:r>
      <w:r>
        <w:rPr>
          <w:color w:val="383838"/>
          <w:w w:val="105"/>
          <w:sz w:val="23"/>
        </w:rPr>
        <w:t>addressed </w:t>
      </w:r>
      <w:r>
        <w:rPr>
          <w:color w:val="383838"/>
          <w:w w:val="105"/>
          <w:sz w:val="22"/>
        </w:rPr>
        <w:t>to </w:t>
      </w:r>
      <w:r>
        <w:rPr>
          <w:color w:val="383838"/>
          <w:w w:val="105"/>
          <w:sz w:val="23"/>
        </w:rPr>
        <w:t>a member, revoke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4D4D4D"/>
          <w:w w:val="105"/>
          <w:sz w:val="23"/>
        </w:rPr>
        <w:t>the</w:t>
      </w:r>
      <w:r>
        <w:rPr>
          <w:color w:val="4D4D4D"/>
          <w:spacing w:val="31"/>
          <w:w w:val="105"/>
          <w:sz w:val="23"/>
        </w:rPr>
        <w:t> </w:t>
      </w:r>
      <w:r>
        <w:rPr>
          <w:color w:val="383838"/>
          <w:w w:val="105"/>
          <w:sz w:val="23"/>
        </w:rPr>
        <w:t>appointment</w:t>
      </w:r>
      <w:r>
        <w:rPr>
          <w:color w:val="383838"/>
          <w:spacing w:val="36"/>
          <w:w w:val="105"/>
          <w:sz w:val="23"/>
        </w:rPr>
        <w:t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39"/>
          <w:w w:val="105"/>
          <w:sz w:val="23"/>
        </w:rPr>
        <w:t> </w:t>
      </w:r>
      <w:r>
        <w:rPr>
          <w:color w:val="383838"/>
          <w:w w:val="105"/>
          <w:sz w:val="24"/>
        </w:rPr>
        <w:t>that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383838"/>
          <w:w w:val="105"/>
          <w:sz w:val="23"/>
        </w:rPr>
        <w:t>member.</w:t>
      </w:r>
    </w:p>
    <w:p>
      <w:pPr>
        <w:pStyle w:val="ListParagraph"/>
        <w:numPr>
          <w:ilvl w:val="1"/>
          <w:numId w:val="20"/>
        </w:numPr>
        <w:tabs>
          <w:tab w:pos="1316" w:val="left" w:leader="none"/>
        </w:tabs>
        <w:spacing w:line="232" w:lineRule="auto" w:before="40" w:after="0"/>
        <w:ind w:left="373" w:right="204" w:firstLine="553"/>
        <w:jc w:val="both"/>
        <w:rPr>
          <w:color w:val="383838"/>
          <w:sz w:val="26"/>
        </w:rPr>
      </w:pPr>
      <w:r>
        <w:rPr>
          <w:color w:val="262626"/>
          <w:w w:val="105"/>
          <w:sz w:val="23"/>
        </w:rPr>
        <w:t>Where </w:t>
      </w:r>
      <w:r>
        <w:rPr>
          <w:color w:val="383838"/>
          <w:w w:val="105"/>
          <w:sz w:val="23"/>
        </w:rPr>
        <w:t>a </w:t>
      </w:r>
      <w:r>
        <w:rPr>
          <w:color w:val="262626"/>
          <w:w w:val="105"/>
          <w:sz w:val="23"/>
        </w:rPr>
        <w:t>member </w:t>
      </w:r>
      <w:r>
        <w:rPr>
          <w:color w:val="383838"/>
          <w:w w:val="105"/>
          <w:sz w:val="23"/>
        </w:rPr>
        <w:t>of </w:t>
      </w:r>
      <w:r>
        <w:rPr>
          <w:rFonts w:ascii="Arial"/>
          <w:color w:val="262626"/>
          <w:w w:val="105"/>
          <w:sz w:val="25"/>
        </w:rPr>
        <w:t>the </w:t>
      </w:r>
      <w:r>
        <w:rPr>
          <w:color w:val="383838"/>
          <w:w w:val="105"/>
          <w:sz w:val="23"/>
        </w:rPr>
        <w:t>Board is</w:t>
      </w:r>
      <w:r>
        <w:rPr>
          <w:color w:val="696969"/>
          <w:w w:val="105"/>
          <w:sz w:val="23"/>
        </w:rPr>
        <w:t>, </w:t>
      </w:r>
      <w:r>
        <w:rPr>
          <w:color w:val="383838"/>
          <w:w w:val="105"/>
          <w:sz w:val="25"/>
        </w:rPr>
        <w:t>for </w:t>
      </w:r>
      <w:r>
        <w:rPr>
          <w:color w:val="262626"/>
          <w:w w:val="105"/>
          <w:sz w:val="25"/>
        </w:rPr>
        <w:t>a </w:t>
      </w:r>
      <w:r>
        <w:rPr>
          <w:color w:val="383838"/>
          <w:w w:val="105"/>
          <w:sz w:val="23"/>
        </w:rPr>
        <w:t>sufficient </w:t>
      </w:r>
      <w:r>
        <w:rPr>
          <w:color w:val="262626"/>
          <w:w w:val="105"/>
          <w:sz w:val="23"/>
        </w:rPr>
        <w:t>rea</w:t>
      </w:r>
      <w:r>
        <w:rPr>
          <w:color w:val="4D4D4D"/>
          <w:w w:val="105"/>
          <w:sz w:val="23"/>
        </w:rPr>
        <w:t>so</w:t>
      </w:r>
      <w:r>
        <w:rPr>
          <w:color w:val="262626"/>
          <w:w w:val="105"/>
          <w:sz w:val="23"/>
        </w:rPr>
        <w:t>n</w:t>
      </w:r>
      <w:r>
        <w:rPr>
          <w:color w:val="4D4D4D"/>
          <w:w w:val="105"/>
          <w:sz w:val="23"/>
        </w:rPr>
        <w:t>, </w:t>
      </w:r>
      <w:r>
        <w:rPr>
          <w:color w:val="262626"/>
          <w:w w:val="105"/>
          <w:sz w:val="23"/>
        </w:rPr>
        <w:t>unabl</w:t>
      </w:r>
      <w:r>
        <w:rPr>
          <w:color w:val="4D4D4D"/>
          <w:w w:val="105"/>
          <w:sz w:val="23"/>
        </w:rPr>
        <w:t>e</w:t>
      </w:r>
      <w:r>
        <w:rPr>
          <w:color w:val="4D4D4D"/>
          <w:spacing w:val="1"/>
          <w:w w:val="105"/>
          <w:sz w:val="23"/>
        </w:rPr>
        <w:t> </w:t>
      </w:r>
      <w:r>
        <w:rPr>
          <w:color w:val="4D4D4D"/>
          <w:w w:val="110"/>
          <w:sz w:val="23"/>
        </w:rPr>
        <w:t>to </w:t>
      </w:r>
      <w:r>
        <w:rPr>
          <w:color w:val="383838"/>
          <w:w w:val="110"/>
          <w:sz w:val="23"/>
        </w:rPr>
        <w:t>act as a </w:t>
      </w:r>
      <w:r>
        <w:rPr>
          <w:color w:val="262626"/>
          <w:w w:val="110"/>
          <w:sz w:val="23"/>
        </w:rPr>
        <w:t>member</w:t>
      </w:r>
      <w:r>
        <w:rPr>
          <w:color w:val="4D4D4D"/>
          <w:w w:val="110"/>
          <w:sz w:val="23"/>
        </w:rPr>
        <w:t>,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Minister shall determine whether the </w:t>
      </w:r>
      <w:r>
        <w:rPr>
          <w:color w:val="4D4D4D"/>
          <w:w w:val="110"/>
          <w:sz w:val="23"/>
        </w:rPr>
        <w:t>inab</w:t>
      </w:r>
      <w:r>
        <w:rPr>
          <w:color w:val="262626"/>
          <w:w w:val="110"/>
          <w:sz w:val="23"/>
        </w:rPr>
        <w:t>ility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would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result</w:t>
      </w:r>
      <w:r>
        <w:rPr>
          <w:color w:val="383838"/>
          <w:spacing w:val="-10"/>
          <w:w w:val="110"/>
          <w:sz w:val="23"/>
        </w:rPr>
        <w:t> </w:t>
      </w:r>
      <w:r>
        <w:rPr>
          <w:rFonts w:ascii="Arial"/>
          <w:color w:val="262626"/>
          <w:w w:val="110"/>
          <w:sz w:val="24"/>
        </w:rPr>
        <w:t>in</w:t>
      </w:r>
      <w:r>
        <w:rPr>
          <w:rFonts w:ascii="Arial"/>
          <w:color w:val="262626"/>
          <w:spacing w:val="13"/>
          <w:w w:val="110"/>
          <w:sz w:val="24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2"/>
          <w:w w:val="110"/>
          <w:sz w:val="23"/>
        </w:rPr>
        <w:t> </w:t>
      </w:r>
      <w:r>
        <w:rPr>
          <w:color w:val="262626"/>
          <w:w w:val="110"/>
          <w:sz w:val="23"/>
        </w:rPr>
        <w:t>declaration</w:t>
      </w:r>
      <w:r>
        <w:rPr>
          <w:color w:val="262626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7"/>
          <w:w w:val="110"/>
          <w:sz w:val="23"/>
        </w:rPr>
        <w:t> </w:t>
      </w:r>
      <w:r>
        <w:rPr>
          <w:rFonts w:ascii="Arial"/>
          <w:color w:val="383838"/>
          <w:w w:val="110"/>
          <w:sz w:val="20"/>
        </w:rPr>
        <w:t>a</w:t>
      </w:r>
      <w:r>
        <w:rPr>
          <w:rFonts w:ascii="Arial"/>
          <w:color w:val="383838"/>
          <w:spacing w:val="12"/>
          <w:w w:val="110"/>
          <w:sz w:val="20"/>
        </w:rPr>
        <w:t> </w:t>
      </w:r>
      <w:r>
        <w:rPr>
          <w:color w:val="383838"/>
          <w:w w:val="110"/>
          <w:sz w:val="23"/>
        </w:rPr>
        <w:t>vacancy.</w:t>
      </w:r>
    </w:p>
    <w:p>
      <w:pPr>
        <w:pStyle w:val="ListParagraph"/>
        <w:numPr>
          <w:ilvl w:val="1"/>
          <w:numId w:val="20"/>
        </w:numPr>
        <w:tabs>
          <w:tab w:pos="1255" w:val="left" w:leader="none"/>
        </w:tabs>
        <w:spacing w:line="240" w:lineRule="auto" w:before="39" w:after="0"/>
        <w:ind w:left="1254" w:right="0" w:hanging="338"/>
        <w:jc w:val="both"/>
        <w:rPr>
          <w:color w:val="383838"/>
          <w:sz w:val="23"/>
        </w:rPr>
      </w:pPr>
      <w:r>
        <w:rPr>
          <w:color w:val="262626"/>
          <w:w w:val="110"/>
          <w:sz w:val="23"/>
        </w:rPr>
        <w:t>Where</w:t>
      </w:r>
      <w:r>
        <w:rPr>
          <w:color w:val="262626"/>
          <w:spacing w:val="9"/>
          <w:w w:val="110"/>
          <w:sz w:val="23"/>
        </w:rPr>
        <w:t> </w:t>
      </w:r>
      <w:r>
        <w:rPr>
          <w:color w:val="383838"/>
          <w:w w:val="110"/>
          <w:sz w:val="23"/>
        </w:rPr>
        <w:t>there</w:t>
      </w:r>
      <w:r>
        <w:rPr>
          <w:color w:val="383838"/>
          <w:spacing w:val="-11"/>
          <w:w w:val="110"/>
          <w:sz w:val="23"/>
        </w:rPr>
        <w:t> </w:t>
      </w:r>
      <w:r>
        <w:rPr>
          <w:color w:val="262626"/>
          <w:w w:val="110"/>
          <w:sz w:val="23"/>
        </w:rPr>
        <w:t>is</w:t>
      </w:r>
      <w:r>
        <w:rPr>
          <w:color w:val="262626"/>
          <w:spacing w:val="-3"/>
          <w:w w:val="110"/>
          <w:sz w:val="23"/>
        </w:rPr>
        <w:t> </w:t>
      </w:r>
      <w:r>
        <w:rPr>
          <w:color w:val="262626"/>
          <w:w w:val="110"/>
          <w:sz w:val="23"/>
        </w:rPr>
        <w:t>a</w:t>
      </w:r>
      <w:r>
        <w:rPr>
          <w:color w:val="262626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vacancy</w:t>
      </w:r>
    </w:p>
    <w:p>
      <w:pPr>
        <w:pStyle w:val="ListParagraph"/>
        <w:numPr>
          <w:ilvl w:val="2"/>
          <w:numId w:val="20"/>
        </w:numPr>
        <w:tabs>
          <w:tab w:pos="1760" w:val="left" w:leader="none"/>
        </w:tabs>
        <w:spacing w:line="261" w:lineRule="exact" w:before="16" w:after="0"/>
        <w:ind w:left="1759" w:right="0" w:hanging="428"/>
        <w:jc w:val="both"/>
        <w:rPr>
          <w:sz w:val="23"/>
        </w:rPr>
      </w:pPr>
      <w:r>
        <w:rPr>
          <w:color w:val="262626"/>
          <w:w w:val="112"/>
          <w:sz w:val="23"/>
        </w:rPr>
        <w:t>under</w:t>
      </w:r>
      <w:r>
        <w:rPr>
          <w:color w:val="262626"/>
          <w:spacing w:val="25"/>
          <w:sz w:val="23"/>
        </w:rPr>
        <w:t> </w:t>
      </w:r>
      <w:r>
        <w:rPr>
          <w:color w:val="383838"/>
          <w:spacing w:val="-1"/>
          <w:w w:val="109"/>
          <w:sz w:val="23"/>
        </w:rPr>
        <w:t>subsectio</w:t>
      </w:r>
      <w:r>
        <w:rPr>
          <w:color w:val="383838"/>
          <w:w w:val="109"/>
          <w:sz w:val="23"/>
        </w:rPr>
        <w:t>n</w:t>
      </w:r>
      <w:r>
        <w:rPr>
          <w:color w:val="383838"/>
          <w:spacing w:val="27"/>
          <w:sz w:val="23"/>
        </w:rPr>
        <w:t> </w:t>
      </w:r>
      <w:r>
        <w:rPr>
          <w:color w:val="383838"/>
          <w:w w:val="109"/>
          <w:sz w:val="22"/>
        </w:rPr>
        <w:t>(3</w:t>
      </w:r>
      <w:r>
        <w:rPr>
          <w:color w:val="383838"/>
          <w:spacing w:val="-67"/>
          <w:w w:val="109"/>
          <w:sz w:val="22"/>
        </w:rPr>
        <w:t>)</w:t>
      </w:r>
      <w:r>
        <w:rPr>
          <w:color w:val="696969"/>
          <w:w w:val="33"/>
          <w:sz w:val="22"/>
        </w:rPr>
        <w:t>i</w:t>
      </w:r>
      <w:r>
        <w:rPr>
          <w:color w:val="696969"/>
          <w:sz w:val="22"/>
        </w:rPr>
        <w:t>   </w:t>
      </w:r>
      <w:r>
        <w:rPr>
          <w:color w:val="696969"/>
          <w:spacing w:val="-23"/>
          <w:sz w:val="22"/>
        </w:rPr>
        <w:t> </w:t>
      </w:r>
      <w:r>
        <w:rPr>
          <w:color w:val="383838"/>
          <w:w w:val="33"/>
          <w:sz w:val="22"/>
        </w:rPr>
        <w:t>(</w:t>
      </w:r>
      <w:r>
        <w:rPr>
          <w:color w:val="383838"/>
          <w:spacing w:val="-4"/>
          <w:sz w:val="22"/>
        </w:rPr>
        <w:t> </w:t>
      </w:r>
      <w:r>
        <w:rPr>
          <w:color w:val="262626"/>
          <w:w w:val="33"/>
          <w:sz w:val="23"/>
        </w:rPr>
        <w:t>4)</w:t>
      </w:r>
      <w:r>
        <w:rPr>
          <w:color w:val="262626"/>
          <w:sz w:val="23"/>
        </w:rPr>
        <w:t>  </w:t>
      </w:r>
      <w:r>
        <w:rPr>
          <w:color w:val="262626"/>
          <w:spacing w:val="-26"/>
          <w:sz w:val="23"/>
        </w:rPr>
        <w:t> </w:t>
      </w:r>
      <w:r>
        <w:rPr>
          <w:color w:val="4D4D4D"/>
          <w:w w:val="33"/>
          <w:position w:val="-3"/>
          <w:sz w:val="12"/>
        </w:rPr>
        <w:t>1</w:t>
      </w:r>
      <w:r>
        <w:rPr>
          <w:color w:val="4D4D4D"/>
          <w:position w:val="-3"/>
          <w:sz w:val="12"/>
        </w:rPr>
        <w:t>   </w:t>
      </w:r>
      <w:r>
        <w:rPr>
          <w:color w:val="4D4D4D"/>
          <w:spacing w:val="5"/>
          <w:position w:val="-3"/>
          <w:sz w:val="12"/>
        </w:rPr>
        <w:t> </w:t>
      </w:r>
      <w:r>
        <w:rPr>
          <w:color w:val="383838"/>
          <w:w w:val="33"/>
          <w:sz w:val="23"/>
        </w:rPr>
        <w:t>(5)</w:t>
      </w:r>
      <w:r>
        <w:rPr>
          <w:color w:val="383838"/>
          <w:sz w:val="23"/>
        </w:rPr>
        <w:t>  </w:t>
      </w:r>
      <w:r>
        <w:rPr>
          <w:color w:val="383838"/>
          <w:spacing w:val="25"/>
          <w:sz w:val="23"/>
        </w:rPr>
        <w:t> </w:t>
      </w:r>
      <w:r>
        <w:rPr>
          <w:color w:val="696969"/>
          <w:w w:val="33"/>
          <w:position w:val="-3"/>
          <w:sz w:val="12"/>
        </w:rPr>
        <w:t>1</w:t>
      </w:r>
      <w:r>
        <w:rPr>
          <w:color w:val="696969"/>
          <w:position w:val="-3"/>
          <w:sz w:val="12"/>
        </w:rPr>
        <w:t>    </w:t>
      </w:r>
      <w:r>
        <w:rPr>
          <w:color w:val="696969"/>
          <w:spacing w:val="-14"/>
          <w:position w:val="-3"/>
          <w:sz w:val="12"/>
        </w:rPr>
        <w:t> </w:t>
      </w:r>
      <w:r>
        <w:rPr>
          <w:color w:val="383838"/>
          <w:w w:val="33"/>
          <w:sz w:val="23"/>
        </w:rPr>
        <w:t>or</w:t>
      </w:r>
      <w:r>
        <w:rPr>
          <w:color w:val="383838"/>
          <w:sz w:val="23"/>
        </w:rPr>
        <w:t>   </w:t>
      </w:r>
      <w:r>
        <w:rPr>
          <w:color w:val="383838"/>
          <w:spacing w:val="-6"/>
          <w:sz w:val="23"/>
        </w:rPr>
        <w:t> </w:t>
      </w:r>
      <w:r>
        <w:rPr>
          <w:color w:val="383838"/>
          <w:spacing w:val="-1"/>
          <w:w w:val="33"/>
          <w:sz w:val="23"/>
        </w:rPr>
        <w:t>s</w:t>
      </w:r>
      <w:r>
        <w:rPr>
          <w:color w:val="383838"/>
          <w:w w:val="33"/>
          <w:sz w:val="23"/>
        </w:rPr>
        <w:t>u</w:t>
      </w:r>
      <w:r>
        <w:rPr>
          <w:color w:val="383838"/>
          <w:sz w:val="23"/>
        </w:rPr>
        <w:t>  </w:t>
      </w:r>
      <w:r>
        <w:rPr>
          <w:color w:val="383838"/>
          <w:spacing w:val="2"/>
          <w:sz w:val="23"/>
        </w:rPr>
        <w:t> </w:t>
      </w:r>
      <w:r>
        <w:rPr>
          <w:color w:val="383838"/>
          <w:w w:val="109"/>
          <w:sz w:val="23"/>
        </w:rPr>
        <w:t>bsec</w:t>
      </w:r>
      <w:r>
        <w:rPr>
          <w:color w:val="383838"/>
          <w:spacing w:val="-23"/>
          <w:w w:val="109"/>
          <w:sz w:val="23"/>
        </w:rPr>
        <w:t>t</w:t>
      </w:r>
      <w:r>
        <w:rPr>
          <w:color w:val="111111"/>
          <w:spacing w:val="-1"/>
          <w:w w:val="109"/>
          <w:sz w:val="23"/>
        </w:rPr>
        <w:t>i</w:t>
      </w:r>
      <w:r>
        <w:rPr>
          <w:color w:val="383838"/>
          <w:w w:val="109"/>
          <w:sz w:val="23"/>
        </w:rPr>
        <w:t>on</w:t>
      </w:r>
      <w:r>
        <w:rPr>
          <w:color w:val="383838"/>
          <w:sz w:val="23"/>
        </w:rPr>
        <w:t> </w:t>
      </w:r>
      <w:r>
        <w:rPr>
          <w:color w:val="383838"/>
          <w:spacing w:val="-17"/>
          <w:sz w:val="23"/>
        </w:rPr>
        <w:t> </w:t>
      </w:r>
      <w:r>
        <w:rPr>
          <w:color w:val="383838"/>
          <w:w w:val="106"/>
          <w:sz w:val="23"/>
        </w:rPr>
        <w:t>(2)</w:t>
      </w:r>
      <w:r>
        <w:rPr>
          <w:color w:val="383838"/>
          <w:spacing w:val="19"/>
          <w:sz w:val="23"/>
        </w:rPr>
        <w:t> </w:t>
      </w:r>
      <w:r>
        <w:rPr>
          <w:color w:val="383838"/>
          <w:w w:val="109"/>
          <w:sz w:val="23"/>
        </w:rPr>
        <w:t>of</w:t>
      </w:r>
      <w:r>
        <w:rPr>
          <w:color w:val="383838"/>
          <w:spacing w:val="10"/>
          <w:sz w:val="23"/>
        </w:rPr>
        <w:t> </w:t>
      </w:r>
      <w:r>
        <w:rPr>
          <w:color w:val="383838"/>
          <w:spacing w:val="-1"/>
          <w:w w:val="109"/>
          <w:sz w:val="23"/>
        </w:rPr>
        <w:t>section</w:t>
      </w:r>
    </w:p>
    <w:p>
      <w:pPr>
        <w:spacing w:line="264" w:lineRule="exact" w:before="0"/>
        <w:ind w:left="1751" w:right="0" w:firstLine="0"/>
        <w:jc w:val="left"/>
        <w:rPr>
          <w:sz w:val="25"/>
        </w:rPr>
      </w:pPr>
      <w:r>
        <w:rPr>
          <w:color w:val="383838"/>
          <w:sz w:val="25"/>
        </w:rPr>
        <w:t>13;</w:t>
      </w:r>
    </w:p>
    <w:p>
      <w:pPr>
        <w:pStyle w:val="ListParagraph"/>
        <w:numPr>
          <w:ilvl w:val="2"/>
          <w:numId w:val="20"/>
        </w:numPr>
        <w:tabs>
          <w:tab w:pos="1753" w:val="left" w:leader="none"/>
        </w:tabs>
        <w:spacing w:line="258" w:lineRule="exact" w:before="0" w:after="0"/>
        <w:ind w:left="1752" w:right="0" w:hanging="431"/>
        <w:jc w:val="left"/>
        <w:rPr>
          <w:sz w:val="23"/>
        </w:rPr>
      </w:pPr>
      <w:r>
        <w:rPr>
          <w:color w:val="262626"/>
          <w:w w:val="110"/>
          <w:sz w:val="23"/>
        </w:rPr>
        <w:t>as</w:t>
      </w:r>
      <w:r>
        <w:rPr>
          <w:color w:val="262626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9"/>
          <w:w w:val="110"/>
          <w:sz w:val="23"/>
        </w:rPr>
        <w:t> </w:t>
      </w:r>
      <w:r>
        <w:rPr>
          <w:color w:val="383838"/>
          <w:w w:val="110"/>
          <w:sz w:val="23"/>
        </w:rPr>
        <w:t>result</w:t>
      </w:r>
      <w:r>
        <w:rPr>
          <w:color w:val="383838"/>
          <w:spacing w:val="-16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-6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declaration</w:t>
      </w:r>
      <w:r>
        <w:rPr>
          <w:color w:val="383838"/>
          <w:spacing w:val="25"/>
          <w:w w:val="110"/>
          <w:sz w:val="23"/>
        </w:rPr>
        <w:t> </w:t>
      </w:r>
      <w:r>
        <w:rPr>
          <w:color w:val="383838"/>
          <w:w w:val="110"/>
          <w:sz w:val="23"/>
        </w:rPr>
        <w:t>under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subsection</w:t>
      </w:r>
      <w:r>
        <w:rPr>
          <w:color w:val="383838"/>
          <w:spacing w:val="6"/>
          <w:w w:val="110"/>
          <w:sz w:val="23"/>
        </w:rPr>
        <w:t> </w:t>
      </w:r>
      <w:r>
        <w:rPr>
          <w:color w:val="383838"/>
          <w:w w:val="110"/>
          <w:sz w:val="23"/>
        </w:rPr>
        <w:t>(6);</w:t>
      </w:r>
      <w:r>
        <w:rPr>
          <w:color w:val="383838"/>
          <w:spacing w:val="-5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</w:p>
    <w:p>
      <w:pPr>
        <w:pStyle w:val="ListParagraph"/>
        <w:numPr>
          <w:ilvl w:val="2"/>
          <w:numId w:val="20"/>
        </w:numPr>
        <w:tabs>
          <w:tab w:pos="1725" w:val="left" w:leader="none"/>
        </w:tabs>
        <w:spacing w:line="271" w:lineRule="exact" w:before="0" w:after="0"/>
        <w:ind w:left="1724" w:right="0" w:hanging="413"/>
        <w:jc w:val="left"/>
        <w:rPr>
          <w:sz w:val="23"/>
        </w:rPr>
      </w:pPr>
      <w:r>
        <w:rPr>
          <w:rFonts w:ascii="Arial"/>
          <w:color w:val="383838"/>
          <w:w w:val="110"/>
          <w:sz w:val="24"/>
        </w:rPr>
        <w:t>by</w:t>
      </w:r>
      <w:r>
        <w:rPr>
          <w:rFonts w:ascii="Arial"/>
          <w:color w:val="383838"/>
          <w:spacing w:val="9"/>
          <w:w w:val="110"/>
          <w:sz w:val="24"/>
        </w:rPr>
        <w:t> </w:t>
      </w:r>
      <w:r>
        <w:rPr>
          <w:color w:val="383838"/>
          <w:w w:val="110"/>
          <w:sz w:val="23"/>
        </w:rPr>
        <w:t>reason</w:t>
      </w:r>
      <w:r>
        <w:rPr>
          <w:color w:val="383838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5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15"/>
          <w:w w:val="110"/>
          <w:sz w:val="23"/>
        </w:rPr>
        <w:t> </w:t>
      </w:r>
      <w:r>
        <w:rPr>
          <w:color w:val="383838"/>
          <w:w w:val="110"/>
          <w:sz w:val="23"/>
        </w:rPr>
        <w:t>death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10"/>
          <w:w w:val="110"/>
          <w:sz w:val="23"/>
        </w:rPr>
        <w:t> </w:t>
      </w:r>
      <w:r>
        <w:rPr>
          <w:color w:val="383838"/>
          <w:w w:val="110"/>
          <w:sz w:val="23"/>
        </w:rPr>
        <w:t>member</w:t>
      </w:r>
    </w:p>
    <w:p>
      <w:pPr>
        <w:spacing w:line="237" w:lineRule="auto" w:before="0"/>
        <w:ind w:left="353" w:right="224" w:firstLine="19"/>
        <w:jc w:val="both"/>
        <w:rPr>
          <w:sz w:val="23"/>
        </w:rPr>
      </w:pPr>
      <w:r>
        <w:rPr>
          <w:color w:val="383838"/>
          <w:w w:val="110"/>
          <w:sz w:val="23"/>
        </w:rPr>
        <w:t>the Minister shall notify the </w:t>
      </w:r>
      <w:r>
        <w:rPr>
          <w:color w:val="262626"/>
          <w:w w:val="110"/>
          <w:sz w:val="23"/>
        </w:rPr>
        <w:t>President </w:t>
      </w:r>
      <w:r>
        <w:rPr>
          <w:color w:val="383838"/>
          <w:w w:val="110"/>
          <w:sz w:val="23"/>
        </w:rPr>
        <w:t>of </w:t>
      </w:r>
      <w:r>
        <w:rPr>
          <w:color w:val="262626"/>
          <w:w w:val="110"/>
          <w:sz w:val="23"/>
        </w:rPr>
        <w:t>the </w:t>
      </w:r>
      <w:r>
        <w:rPr>
          <w:color w:val="4D4D4D"/>
          <w:w w:val="110"/>
          <w:sz w:val="23"/>
        </w:rPr>
        <w:t>vaca</w:t>
      </w:r>
      <w:r>
        <w:rPr>
          <w:color w:val="262626"/>
          <w:w w:val="110"/>
          <w:sz w:val="23"/>
        </w:rPr>
        <w:t>ncy </w:t>
      </w:r>
      <w:r>
        <w:rPr>
          <w:color w:val="383838"/>
          <w:w w:val="110"/>
          <w:sz w:val="23"/>
        </w:rPr>
        <w:t>and </w:t>
      </w:r>
      <w:r>
        <w:rPr>
          <w:color w:val="262626"/>
          <w:w w:val="110"/>
          <w:sz w:val="23"/>
        </w:rPr>
        <w:t>the President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4D4D4D"/>
          <w:w w:val="110"/>
          <w:sz w:val="23"/>
        </w:rPr>
        <w:t>s</w:t>
      </w:r>
      <w:r>
        <w:rPr>
          <w:color w:val="262626"/>
          <w:w w:val="110"/>
          <w:sz w:val="23"/>
        </w:rPr>
        <w:t>hall</w:t>
      </w:r>
      <w:r>
        <w:rPr>
          <w:color w:val="4D4D4D"/>
          <w:w w:val="110"/>
          <w:sz w:val="23"/>
        </w:rPr>
        <w:t>.</w:t>
      </w:r>
      <w:r>
        <w:rPr>
          <w:color w:val="4D4D4D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in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acco</w:t>
      </w:r>
      <w:r>
        <w:rPr>
          <w:color w:val="111111"/>
          <w:w w:val="110"/>
          <w:sz w:val="23"/>
        </w:rPr>
        <w:t>rd</w:t>
      </w:r>
      <w:r>
        <w:rPr>
          <w:color w:val="383838"/>
          <w:w w:val="110"/>
          <w:sz w:val="23"/>
        </w:rPr>
        <w:t>a nce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with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this Act,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appoint another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person for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unexpired</w:t>
      </w:r>
      <w:r>
        <w:rPr>
          <w:color w:val="383838"/>
          <w:spacing w:val="42"/>
          <w:w w:val="110"/>
          <w:sz w:val="23"/>
        </w:rPr>
        <w:t> </w:t>
      </w:r>
      <w:r>
        <w:rPr>
          <w:color w:val="262626"/>
          <w:w w:val="110"/>
          <w:sz w:val="23"/>
        </w:rPr>
        <w:t>tertn.</w:t>
      </w:r>
    </w:p>
    <w:p>
      <w:pPr>
        <w:spacing w:line="263" w:lineRule="exact" w:before="115"/>
        <w:ind w:left="329" w:right="0" w:firstLine="0"/>
        <w:jc w:val="both"/>
        <w:rPr>
          <w:b/>
          <w:sz w:val="23"/>
        </w:rPr>
      </w:pPr>
      <w:r>
        <w:rPr>
          <w:b/>
          <w:color w:val="262626"/>
          <w:w w:val="110"/>
          <w:sz w:val="23"/>
        </w:rPr>
        <w:t>Meetings</w:t>
      </w:r>
      <w:r>
        <w:rPr>
          <w:b/>
          <w:color w:val="262626"/>
          <w:spacing w:val="-7"/>
          <w:w w:val="110"/>
          <w:sz w:val="23"/>
        </w:rPr>
        <w:t> </w:t>
      </w:r>
      <w:r>
        <w:rPr>
          <w:b/>
          <w:color w:val="262626"/>
          <w:w w:val="110"/>
          <w:sz w:val="23"/>
        </w:rPr>
        <w:t>of</w:t>
      </w:r>
      <w:r>
        <w:rPr>
          <w:b/>
          <w:color w:val="262626"/>
          <w:spacing w:val="17"/>
          <w:w w:val="110"/>
          <w:sz w:val="23"/>
        </w:rPr>
        <w:t> </w:t>
      </w:r>
      <w:r>
        <w:rPr>
          <w:b/>
          <w:color w:val="262626"/>
          <w:w w:val="110"/>
          <w:sz w:val="23"/>
        </w:rPr>
        <w:t>the</w:t>
      </w:r>
      <w:r>
        <w:rPr>
          <w:b/>
          <w:color w:val="262626"/>
          <w:spacing w:val="-17"/>
          <w:w w:val="110"/>
          <w:sz w:val="23"/>
        </w:rPr>
        <w:t> </w:t>
      </w:r>
      <w:r>
        <w:rPr>
          <w:b/>
          <w:color w:val="262626"/>
          <w:w w:val="110"/>
          <w:sz w:val="23"/>
        </w:rPr>
        <w:t>Board</w:t>
      </w:r>
    </w:p>
    <w:p>
      <w:pPr>
        <w:pStyle w:val="ListParagraph"/>
        <w:numPr>
          <w:ilvl w:val="0"/>
          <w:numId w:val="10"/>
        </w:numPr>
        <w:tabs>
          <w:tab w:pos="968" w:val="left" w:leader="none"/>
        </w:tabs>
        <w:spacing w:line="242" w:lineRule="auto" w:before="0" w:after="0"/>
        <w:ind w:left="336" w:right="250" w:firstLine="243"/>
        <w:jc w:val="both"/>
        <w:rPr>
          <w:color w:val="262626"/>
          <w:sz w:val="24"/>
        </w:rPr>
      </w:pPr>
      <w:r>
        <w:rPr>
          <w:color w:val="383838"/>
          <w:w w:val="110"/>
          <w:sz w:val="23"/>
        </w:rPr>
        <w:t>(1) The Board </w:t>
      </w:r>
      <w:r>
        <w:rPr>
          <w:color w:val="4D4D4D"/>
          <w:w w:val="110"/>
          <w:sz w:val="23"/>
        </w:rPr>
        <w:t>s</w:t>
      </w:r>
      <w:r>
        <w:rPr>
          <w:color w:val="262626"/>
          <w:w w:val="110"/>
          <w:sz w:val="23"/>
        </w:rPr>
        <w:t>hall </w:t>
      </w:r>
      <w:r>
        <w:rPr>
          <w:color w:val="383838"/>
          <w:w w:val="110"/>
          <w:sz w:val="23"/>
        </w:rPr>
        <w:t>meet </w:t>
      </w:r>
      <w:r>
        <w:rPr>
          <w:color w:val="4D4D4D"/>
          <w:w w:val="110"/>
          <w:sz w:val="23"/>
        </w:rPr>
        <w:t>at </w:t>
      </w:r>
      <w:r>
        <w:rPr>
          <w:color w:val="383838"/>
          <w:w w:val="110"/>
          <w:sz w:val="23"/>
        </w:rPr>
        <w:t>least once every three months </w:t>
      </w:r>
      <w:r>
        <w:rPr>
          <w:color w:val="262626"/>
          <w:w w:val="110"/>
          <w:sz w:val="23"/>
        </w:rPr>
        <w:t>for the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conduct</w:t>
      </w:r>
      <w:r>
        <w:rPr>
          <w:color w:val="383838"/>
          <w:spacing w:val="4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0"/>
          <w:w w:val="110"/>
          <w:sz w:val="23"/>
        </w:rPr>
        <w:t> </w:t>
      </w:r>
      <w:r>
        <w:rPr>
          <w:color w:val="383838"/>
          <w:w w:val="110"/>
          <w:sz w:val="23"/>
        </w:rPr>
        <w:t>business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at</w:t>
      </w:r>
      <w:r>
        <w:rPr>
          <w:color w:val="383838"/>
          <w:spacing w:val="16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10"/>
          <w:w w:val="110"/>
          <w:sz w:val="23"/>
        </w:rPr>
        <w:t> </w:t>
      </w:r>
      <w:r>
        <w:rPr>
          <w:color w:val="383838"/>
          <w:w w:val="110"/>
          <w:sz w:val="23"/>
        </w:rPr>
        <w:t>time</w:t>
      </w:r>
      <w:r>
        <w:rPr>
          <w:color w:val="383838"/>
          <w:spacing w:val="6"/>
          <w:w w:val="110"/>
          <w:sz w:val="23"/>
        </w:rPr>
        <w:t> </w:t>
      </w:r>
      <w:r>
        <w:rPr>
          <w:color w:val="383838"/>
          <w:w w:val="110"/>
          <w:sz w:val="23"/>
        </w:rPr>
        <w:t>and</w:t>
      </w:r>
      <w:r>
        <w:rPr>
          <w:color w:val="383838"/>
          <w:spacing w:val="-3"/>
          <w:w w:val="110"/>
          <w:sz w:val="23"/>
        </w:rPr>
        <w:t> </w:t>
      </w:r>
      <w:r>
        <w:rPr>
          <w:color w:val="262626"/>
          <w:w w:val="110"/>
          <w:sz w:val="23"/>
        </w:rPr>
        <w:t>place</w:t>
      </w:r>
      <w:r>
        <w:rPr>
          <w:color w:val="262626"/>
          <w:spacing w:val="6"/>
          <w:w w:val="110"/>
          <w:sz w:val="23"/>
        </w:rPr>
        <w:t> </w:t>
      </w:r>
      <w:r>
        <w:rPr>
          <w:color w:val="383838"/>
          <w:w w:val="110"/>
          <w:sz w:val="23"/>
        </w:rPr>
        <w:t>determined</w:t>
      </w:r>
      <w:r>
        <w:rPr>
          <w:color w:val="383838"/>
          <w:spacing w:val="14"/>
          <w:w w:val="110"/>
          <w:sz w:val="23"/>
        </w:rPr>
        <w:t> </w:t>
      </w:r>
      <w:r>
        <w:rPr>
          <w:color w:val="383838"/>
          <w:w w:val="110"/>
          <w:sz w:val="23"/>
        </w:rPr>
        <w:t>by</w:t>
      </w:r>
      <w:r>
        <w:rPr>
          <w:color w:val="383838"/>
          <w:spacing w:val="19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-8"/>
          <w:w w:val="110"/>
          <w:sz w:val="23"/>
        </w:rPr>
        <w:t> </w:t>
      </w:r>
      <w:r>
        <w:rPr>
          <w:color w:val="383838"/>
          <w:w w:val="110"/>
          <w:sz w:val="23"/>
        </w:rPr>
        <w:t>chairperson.</w:t>
      </w:r>
    </w:p>
    <w:p>
      <w:pPr>
        <w:pStyle w:val="ListParagraph"/>
        <w:numPr>
          <w:ilvl w:val="0"/>
          <w:numId w:val="22"/>
        </w:numPr>
        <w:tabs>
          <w:tab w:pos="1382" w:val="left" w:leader="none"/>
        </w:tabs>
        <w:spacing w:line="240" w:lineRule="auto" w:before="15" w:after="0"/>
        <w:ind w:left="322" w:right="241" w:firstLine="664"/>
        <w:jc w:val="both"/>
        <w:rPr>
          <w:color w:val="383838"/>
          <w:sz w:val="25"/>
        </w:rPr>
      </w:pPr>
      <w:r>
        <w:rPr>
          <w:color w:val="383838"/>
          <w:w w:val="105"/>
          <w:sz w:val="23"/>
        </w:rPr>
        <w:t>The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chairperson shall, </w:t>
      </w:r>
      <w:r>
        <w:rPr>
          <w:color w:val="4D4D4D"/>
          <w:w w:val="105"/>
          <w:sz w:val="23"/>
        </w:rPr>
        <w:t>on </w:t>
      </w:r>
      <w:r>
        <w:rPr>
          <w:color w:val="262626"/>
          <w:w w:val="105"/>
          <w:sz w:val="23"/>
        </w:rPr>
        <w:t>the </w:t>
      </w:r>
      <w:r>
        <w:rPr>
          <w:color w:val="383838"/>
          <w:w w:val="105"/>
          <w:sz w:val="23"/>
        </w:rPr>
        <w:t>request </w:t>
      </w:r>
      <w:r>
        <w:rPr>
          <w:color w:val="262626"/>
          <w:w w:val="105"/>
          <w:sz w:val="23"/>
        </w:rPr>
        <w:t>in </w:t>
      </w:r>
      <w:r>
        <w:rPr>
          <w:color w:val="383838"/>
          <w:w w:val="105"/>
          <w:sz w:val="23"/>
        </w:rPr>
        <w:t>wr</w:t>
      </w:r>
      <w:r>
        <w:rPr>
          <w:color w:val="111111"/>
          <w:w w:val="105"/>
          <w:sz w:val="23"/>
        </w:rPr>
        <w:t>i</w:t>
      </w:r>
      <w:r>
        <w:rPr>
          <w:color w:val="383838"/>
          <w:w w:val="105"/>
          <w:sz w:val="23"/>
        </w:rPr>
        <w:t>ting of </w:t>
      </w:r>
      <w:r>
        <w:rPr>
          <w:color w:val="262626"/>
          <w:w w:val="105"/>
          <w:sz w:val="23"/>
        </w:rPr>
        <w:t>not </w:t>
      </w:r>
      <w:r>
        <w:rPr>
          <w:color w:val="383838"/>
          <w:w w:val="105"/>
          <w:sz w:val="23"/>
        </w:rPr>
        <w:t>less </w:t>
      </w:r>
      <w:r>
        <w:rPr>
          <w:color w:val="262626"/>
          <w:w w:val="105"/>
          <w:sz w:val="23"/>
        </w:rPr>
        <w:t>than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262626"/>
          <w:w w:val="110"/>
          <w:sz w:val="23"/>
        </w:rPr>
        <w:t>one-third </w:t>
      </w:r>
      <w:r>
        <w:rPr>
          <w:color w:val="383838"/>
          <w:w w:val="110"/>
          <w:sz w:val="23"/>
        </w:rPr>
        <w:t>of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membership </w:t>
      </w:r>
      <w:r>
        <w:rPr>
          <w:color w:val="262626"/>
          <w:w w:val="110"/>
          <w:sz w:val="23"/>
        </w:rPr>
        <w:t>of the Board, </w:t>
      </w:r>
      <w:r>
        <w:rPr>
          <w:color w:val="383838"/>
          <w:w w:val="110"/>
          <w:sz w:val="23"/>
        </w:rPr>
        <w:t>convene </w:t>
      </w:r>
      <w:r>
        <w:rPr>
          <w:color w:val="262626"/>
          <w:w w:val="110"/>
          <w:sz w:val="23"/>
        </w:rPr>
        <w:t>an </w:t>
      </w:r>
      <w:r>
        <w:rPr>
          <w:color w:val="383838"/>
          <w:w w:val="110"/>
          <w:sz w:val="23"/>
        </w:rPr>
        <w:t>extraordinary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meeting</w:t>
      </w:r>
      <w:r>
        <w:rPr>
          <w:color w:val="383838"/>
          <w:spacing w:val="-2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-8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2"/>
          <w:w w:val="110"/>
          <w:sz w:val="23"/>
        </w:rPr>
        <w:t> </w:t>
      </w:r>
      <w:r>
        <w:rPr>
          <w:color w:val="262626"/>
          <w:w w:val="110"/>
          <w:sz w:val="23"/>
        </w:rPr>
        <w:t>Board</w:t>
      </w:r>
      <w:r>
        <w:rPr>
          <w:color w:val="262626"/>
          <w:spacing w:val="-11"/>
          <w:w w:val="110"/>
          <w:sz w:val="23"/>
        </w:rPr>
        <w:t> </w:t>
      </w:r>
      <w:r>
        <w:rPr>
          <w:color w:val="262626"/>
          <w:w w:val="110"/>
          <w:sz w:val="23"/>
        </w:rPr>
        <w:t>at</w:t>
      </w:r>
      <w:r>
        <w:rPr>
          <w:color w:val="262626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8"/>
          <w:w w:val="110"/>
          <w:sz w:val="23"/>
        </w:rPr>
        <w:t> </w:t>
      </w:r>
      <w:r>
        <w:rPr>
          <w:color w:val="383838"/>
          <w:w w:val="110"/>
          <w:sz w:val="23"/>
        </w:rPr>
        <w:t>time</w:t>
      </w:r>
      <w:r>
        <w:rPr>
          <w:color w:val="383838"/>
          <w:spacing w:val="-11"/>
          <w:w w:val="110"/>
          <w:sz w:val="23"/>
        </w:rPr>
        <w:t> </w:t>
      </w:r>
      <w:r>
        <w:rPr>
          <w:color w:val="383838"/>
          <w:w w:val="110"/>
          <w:sz w:val="23"/>
        </w:rPr>
        <w:t>and</w:t>
      </w:r>
      <w:r>
        <w:rPr>
          <w:color w:val="383838"/>
          <w:spacing w:val="-2"/>
          <w:w w:val="110"/>
          <w:sz w:val="23"/>
        </w:rPr>
        <w:t> </w:t>
      </w:r>
      <w:r>
        <w:rPr>
          <w:color w:val="383838"/>
          <w:w w:val="110"/>
          <w:sz w:val="23"/>
        </w:rPr>
        <w:t>place</w:t>
      </w:r>
      <w:r>
        <w:rPr>
          <w:color w:val="383838"/>
          <w:spacing w:val="-10"/>
          <w:w w:val="110"/>
          <w:sz w:val="23"/>
        </w:rPr>
        <w:t> </w:t>
      </w:r>
      <w:r>
        <w:rPr>
          <w:color w:val="262626"/>
          <w:w w:val="110"/>
          <w:sz w:val="23"/>
        </w:rPr>
        <w:t>det</w:t>
      </w:r>
      <w:r>
        <w:rPr>
          <w:color w:val="4D4D4D"/>
          <w:w w:val="110"/>
          <w:sz w:val="23"/>
        </w:rPr>
        <w:t>ermined</w:t>
      </w:r>
      <w:r>
        <w:rPr>
          <w:color w:val="4D4D4D"/>
          <w:spacing w:val="-8"/>
          <w:w w:val="110"/>
          <w:sz w:val="23"/>
        </w:rPr>
        <w:t> </w:t>
      </w:r>
      <w:r>
        <w:rPr>
          <w:color w:val="383838"/>
          <w:w w:val="110"/>
          <w:sz w:val="23"/>
        </w:rPr>
        <w:t>by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chairperson.</w:t>
      </w:r>
    </w:p>
    <w:p>
      <w:pPr>
        <w:pStyle w:val="ListParagraph"/>
        <w:numPr>
          <w:ilvl w:val="0"/>
          <w:numId w:val="22"/>
        </w:numPr>
        <w:tabs>
          <w:tab w:pos="1372" w:val="left" w:leader="none"/>
        </w:tabs>
        <w:spacing w:line="237" w:lineRule="auto" w:before="47" w:after="0"/>
        <w:ind w:left="302" w:right="253" w:firstLine="674"/>
        <w:jc w:val="both"/>
        <w:rPr>
          <w:color w:val="262626"/>
          <w:sz w:val="23"/>
        </w:rPr>
      </w:pP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chairperson </w:t>
      </w:r>
      <w:r>
        <w:rPr>
          <w:color w:val="4D4D4D"/>
          <w:w w:val="110"/>
          <w:sz w:val="23"/>
        </w:rPr>
        <w:t>shall </w:t>
      </w:r>
      <w:r>
        <w:rPr>
          <w:color w:val="262626"/>
          <w:w w:val="110"/>
          <w:sz w:val="23"/>
        </w:rPr>
        <w:t>pres</w:t>
      </w:r>
      <w:r>
        <w:rPr>
          <w:color w:val="4D4D4D"/>
          <w:w w:val="110"/>
          <w:sz w:val="23"/>
        </w:rPr>
        <w:t>i</w:t>
      </w:r>
      <w:r>
        <w:rPr>
          <w:color w:val="262626"/>
          <w:w w:val="110"/>
          <w:sz w:val="23"/>
        </w:rPr>
        <w:t>de </w:t>
      </w:r>
      <w:r>
        <w:rPr>
          <w:color w:val="383838"/>
          <w:w w:val="110"/>
          <w:sz w:val="23"/>
        </w:rPr>
        <w:t>at </w:t>
      </w:r>
      <w:r>
        <w:rPr>
          <w:color w:val="262626"/>
          <w:w w:val="110"/>
          <w:sz w:val="23"/>
        </w:rPr>
        <w:t>meetings </w:t>
      </w:r>
      <w:r>
        <w:rPr>
          <w:color w:val="383838"/>
          <w:w w:val="110"/>
          <w:sz w:val="23"/>
        </w:rPr>
        <w:t>of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Board and </w:t>
      </w:r>
      <w:r>
        <w:rPr>
          <w:color w:val="262626"/>
          <w:w w:val="110"/>
          <w:sz w:val="23"/>
        </w:rPr>
        <w:t>in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the absence of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chairperson, a member of the Board, other </w:t>
      </w:r>
      <w:r>
        <w:rPr>
          <w:color w:val="262626"/>
          <w:w w:val="110"/>
          <w:sz w:val="23"/>
        </w:rPr>
        <w:t>than the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Cormn.issioner elected </w:t>
      </w:r>
      <w:r>
        <w:rPr>
          <w:color w:val="262626"/>
          <w:w w:val="110"/>
          <w:sz w:val="23"/>
        </w:rPr>
        <w:t>by the members </w:t>
      </w:r>
      <w:r>
        <w:rPr>
          <w:color w:val="383838"/>
          <w:w w:val="110"/>
          <w:sz w:val="23"/>
        </w:rPr>
        <w:t>present </w:t>
      </w:r>
      <w:r>
        <w:rPr>
          <w:color w:val="262626"/>
          <w:w w:val="110"/>
          <w:sz w:val="23"/>
        </w:rPr>
        <w:t>from </w:t>
      </w:r>
      <w:r>
        <w:rPr>
          <w:color w:val="383838"/>
          <w:w w:val="110"/>
          <w:sz w:val="23"/>
        </w:rPr>
        <w:t>a</w:t>
      </w:r>
      <w:r>
        <w:rPr>
          <w:color w:val="111111"/>
          <w:w w:val="110"/>
          <w:sz w:val="23"/>
        </w:rPr>
        <w:t>m</w:t>
      </w:r>
      <w:r>
        <w:rPr>
          <w:color w:val="383838"/>
          <w:w w:val="110"/>
          <w:sz w:val="23"/>
        </w:rPr>
        <w:t>ong </w:t>
      </w:r>
      <w:r>
        <w:rPr>
          <w:color w:val="262626"/>
          <w:w w:val="110"/>
          <w:sz w:val="23"/>
        </w:rPr>
        <w:t>the number</w:t>
      </w:r>
      <w:r>
        <w:rPr>
          <w:color w:val="262626"/>
          <w:spacing w:val="-61"/>
          <w:w w:val="110"/>
          <w:sz w:val="23"/>
        </w:rPr>
        <w:t> </w:t>
      </w:r>
      <w:r>
        <w:rPr>
          <w:color w:val="383838"/>
          <w:w w:val="110"/>
          <w:sz w:val="23"/>
        </w:rPr>
        <w:t>shall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preside.</w:t>
      </w:r>
    </w:p>
    <w:p>
      <w:pPr>
        <w:pStyle w:val="ListParagraph"/>
        <w:numPr>
          <w:ilvl w:val="0"/>
          <w:numId w:val="22"/>
        </w:numPr>
        <w:tabs>
          <w:tab w:pos="1362" w:val="left" w:leader="none"/>
        </w:tabs>
        <w:spacing w:line="249" w:lineRule="exact" w:before="63" w:after="0"/>
        <w:ind w:left="1361" w:right="0" w:hanging="405"/>
        <w:jc w:val="both"/>
        <w:rPr>
          <w:color w:val="383838"/>
          <w:sz w:val="23"/>
        </w:rPr>
      </w:pPr>
      <w:r>
        <w:rPr>
          <w:color w:val="262626"/>
          <w:w w:val="110"/>
          <w:sz w:val="23"/>
        </w:rPr>
        <w:t>The</w:t>
      </w:r>
      <w:r>
        <w:rPr>
          <w:color w:val="262626"/>
          <w:spacing w:val="16"/>
          <w:w w:val="110"/>
          <w:sz w:val="23"/>
        </w:rPr>
        <w:t> </w:t>
      </w:r>
      <w:r>
        <w:rPr>
          <w:color w:val="383838"/>
          <w:w w:val="110"/>
          <w:sz w:val="23"/>
        </w:rPr>
        <w:t>quorum</w:t>
      </w:r>
      <w:r>
        <w:rPr>
          <w:color w:val="383838"/>
          <w:spacing w:val="15"/>
          <w:w w:val="110"/>
          <w:sz w:val="23"/>
        </w:rPr>
        <w:t> </w:t>
      </w:r>
      <w:r>
        <w:rPr>
          <w:color w:val="383838"/>
          <w:w w:val="110"/>
          <w:sz w:val="23"/>
        </w:rPr>
        <w:t>for</w:t>
      </w:r>
      <w:r>
        <w:rPr>
          <w:color w:val="383838"/>
          <w:spacing w:val="-2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-27"/>
          <w:w w:val="110"/>
          <w:sz w:val="23"/>
        </w:rPr>
        <w:t> </w:t>
      </w:r>
      <w:r>
        <w:rPr>
          <w:color w:val="383838"/>
          <w:w w:val="110"/>
          <w:sz w:val="23"/>
        </w:rPr>
        <w:t>meeting</w:t>
      </w:r>
      <w:r>
        <w:rPr>
          <w:color w:val="383838"/>
          <w:spacing w:val="-13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32"/>
          <w:w w:val="110"/>
          <w:sz w:val="23"/>
        </w:rPr>
        <w:t> </w:t>
      </w:r>
      <w:r>
        <w:rPr>
          <w:color w:val="383838"/>
          <w:w w:val="110"/>
          <w:sz w:val="23"/>
        </w:rPr>
        <w:t>Board</w:t>
      </w:r>
      <w:r>
        <w:rPr>
          <w:color w:val="383838"/>
          <w:spacing w:val="-22"/>
          <w:w w:val="110"/>
          <w:sz w:val="23"/>
        </w:rPr>
        <w:t> </w:t>
      </w:r>
      <w:r>
        <w:rPr>
          <w:rFonts w:ascii="Arial"/>
          <w:color w:val="383838"/>
          <w:w w:val="110"/>
          <w:sz w:val="22"/>
        </w:rPr>
        <w:t>is</w:t>
      </w:r>
      <w:r>
        <w:rPr>
          <w:rFonts w:ascii="Arial"/>
          <w:color w:val="383838"/>
          <w:spacing w:val="-10"/>
          <w:w w:val="110"/>
          <w:sz w:val="22"/>
        </w:rPr>
        <w:t> </w:t>
      </w:r>
      <w:r>
        <w:rPr>
          <w:color w:val="383838"/>
          <w:w w:val="110"/>
          <w:sz w:val="23"/>
        </w:rPr>
        <w:t>five</w:t>
      </w:r>
      <w:r>
        <w:rPr>
          <w:color w:val="383838"/>
          <w:spacing w:val="-14"/>
          <w:w w:val="110"/>
          <w:sz w:val="23"/>
        </w:rPr>
        <w:t> </w:t>
      </w:r>
      <w:r>
        <w:rPr>
          <w:color w:val="383838"/>
          <w:w w:val="110"/>
          <w:sz w:val="23"/>
        </w:rPr>
        <w:t>members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-14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</w:p>
    <w:p>
      <w:pPr>
        <w:spacing w:line="283" w:lineRule="exact" w:before="0"/>
        <w:ind w:left="279" w:right="0" w:firstLine="0"/>
        <w:jc w:val="left"/>
        <w:rPr>
          <w:sz w:val="26"/>
        </w:rPr>
      </w:pPr>
      <w:r>
        <w:rPr>
          <w:color w:val="383838"/>
          <w:w w:val="105"/>
          <w:sz w:val="26"/>
        </w:rPr>
        <w:t>Board.</w:t>
      </w:r>
    </w:p>
    <w:p>
      <w:pPr>
        <w:pStyle w:val="ListParagraph"/>
        <w:numPr>
          <w:ilvl w:val="0"/>
          <w:numId w:val="22"/>
        </w:numPr>
        <w:tabs>
          <w:tab w:pos="1356" w:val="left" w:leader="none"/>
        </w:tabs>
        <w:spacing w:line="240" w:lineRule="auto" w:before="40" w:after="0"/>
        <w:ind w:left="292" w:right="294" w:firstLine="665"/>
        <w:jc w:val="both"/>
        <w:rPr>
          <w:color w:val="383838"/>
          <w:sz w:val="23"/>
        </w:rPr>
      </w:pPr>
      <w:r>
        <w:rPr>
          <w:color w:val="262626"/>
          <w:spacing w:val="-1"/>
          <w:w w:val="110"/>
          <w:sz w:val="23"/>
        </w:rPr>
        <w:t>Matters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262626"/>
          <w:spacing w:val="-1"/>
          <w:w w:val="110"/>
          <w:sz w:val="23"/>
        </w:rPr>
        <w:t>before the</w:t>
      </w:r>
      <w:r>
        <w:rPr>
          <w:color w:val="262626"/>
          <w:spacing w:val="13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Board</w:t>
      </w:r>
      <w:r>
        <w:rPr>
          <w:color w:val="383838"/>
          <w:spacing w:val="-13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shall</w:t>
      </w:r>
      <w:r>
        <w:rPr>
          <w:color w:val="383838"/>
          <w:spacing w:val="-13"/>
          <w:w w:val="110"/>
          <w:sz w:val="23"/>
        </w:rPr>
        <w:t> </w:t>
      </w:r>
      <w:r>
        <w:rPr>
          <w:color w:val="262626"/>
          <w:spacing w:val="-1"/>
          <w:w w:val="110"/>
          <w:sz w:val="23"/>
        </w:rPr>
        <w:t>be</w:t>
      </w:r>
      <w:r>
        <w:rPr>
          <w:color w:val="262626"/>
          <w:spacing w:val="-17"/>
          <w:w w:val="110"/>
          <w:sz w:val="23"/>
        </w:rPr>
        <w:t> </w:t>
      </w:r>
      <w:r>
        <w:rPr>
          <w:color w:val="262626"/>
          <w:w w:val="110"/>
          <w:sz w:val="23"/>
        </w:rPr>
        <w:t>decided</w:t>
      </w:r>
      <w:r>
        <w:rPr>
          <w:color w:val="262626"/>
          <w:spacing w:val="2"/>
          <w:w w:val="110"/>
          <w:sz w:val="23"/>
        </w:rPr>
        <w:t> </w:t>
      </w:r>
      <w:r>
        <w:rPr>
          <w:color w:val="383838"/>
          <w:w w:val="110"/>
          <w:sz w:val="23"/>
        </w:rPr>
        <w:t>by</w:t>
      </w:r>
      <w:r>
        <w:rPr>
          <w:color w:val="383838"/>
          <w:spacing w:val="-9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14"/>
          <w:w w:val="110"/>
          <w:sz w:val="23"/>
        </w:rPr>
        <w:t> </w:t>
      </w:r>
      <w:r>
        <w:rPr>
          <w:color w:val="383838"/>
          <w:w w:val="110"/>
          <w:sz w:val="23"/>
        </w:rPr>
        <w:t>majority</w:t>
      </w:r>
      <w:r>
        <w:rPr>
          <w:color w:val="383838"/>
          <w:spacing w:val="-10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-5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61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members </w:t>
      </w:r>
      <w:r>
        <w:rPr>
          <w:color w:val="262626"/>
          <w:w w:val="110"/>
          <w:sz w:val="23"/>
        </w:rPr>
        <w:t>present </w:t>
      </w:r>
      <w:r>
        <w:rPr>
          <w:color w:val="383838"/>
          <w:w w:val="110"/>
          <w:sz w:val="23"/>
        </w:rPr>
        <w:t>and voting </w:t>
      </w:r>
      <w:r>
        <w:rPr>
          <w:color w:val="262626"/>
          <w:w w:val="110"/>
          <w:sz w:val="23"/>
        </w:rPr>
        <w:t>and </w:t>
      </w:r>
      <w:r>
        <w:rPr>
          <w:color w:val="111111"/>
          <w:w w:val="110"/>
          <w:sz w:val="23"/>
        </w:rPr>
        <w:t>in </w:t>
      </w:r>
      <w:r>
        <w:rPr>
          <w:color w:val="383838"/>
          <w:w w:val="110"/>
          <w:sz w:val="23"/>
        </w:rPr>
        <w:t>the event of an equality of </w:t>
      </w:r>
      <w:r>
        <w:rPr>
          <w:color w:val="262626"/>
          <w:w w:val="110"/>
          <w:sz w:val="23"/>
        </w:rPr>
        <w:t>votes, the</w:t>
      </w:r>
      <w:r>
        <w:rPr>
          <w:color w:val="262626"/>
          <w:spacing w:val="-61"/>
          <w:w w:val="110"/>
          <w:sz w:val="23"/>
        </w:rPr>
        <w:t> </w:t>
      </w:r>
      <w:r>
        <w:rPr>
          <w:color w:val="383838"/>
          <w:w w:val="110"/>
          <w:sz w:val="23"/>
        </w:rPr>
        <w:t>person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262626"/>
          <w:w w:val="110"/>
          <w:sz w:val="23"/>
        </w:rPr>
        <w:t>presiding</w:t>
      </w:r>
      <w:r>
        <w:rPr>
          <w:color w:val="262626"/>
          <w:spacing w:val="10"/>
          <w:w w:val="110"/>
          <w:sz w:val="23"/>
        </w:rPr>
        <w:t> </w:t>
      </w:r>
      <w:r>
        <w:rPr>
          <w:color w:val="383838"/>
          <w:w w:val="110"/>
          <w:sz w:val="23"/>
        </w:rPr>
        <w:t>shall</w:t>
      </w:r>
      <w:r>
        <w:rPr>
          <w:color w:val="383838"/>
          <w:spacing w:val="-3"/>
          <w:w w:val="110"/>
          <w:sz w:val="23"/>
        </w:rPr>
        <w:t> </w:t>
      </w:r>
      <w:r>
        <w:rPr>
          <w:color w:val="262626"/>
          <w:w w:val="110"/>
          <w:sz w:val="23"/>
        </w:rPr>
        <w:t>have</w:t>
      </w:r>
      <w:r>
        <w:rPr>
          <w:color w:val="262626"/>
          <w:spacing w:val="-2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12"/>
          <w:w w:val="110"/>
          <w:sz w:val="23"/>
        </w:rPr>
        <w:t> </w:t>
      </w:r>
      <w:r>
        <w:rPr>
          <w:color w:val="383838"/>
          <w:w w:val="110"/>
          <w:sz w:val="23"/>
        </w:rPr>
        <w:t>casting vote.</w:t>
      </w:r>
    </w:p>
    <w:p>
      <w:pPr>
        <w:pStyle w:val="ListParagraph"/>
        <w:numPr>
          <w:ilvl w:val="0"/>
          <w:numId w:val="22"/>
        </w:numPr>
        <w:tabs>
          <w:tab w:pos="1342" w:val="left" w:leader="none"/>
        </w:tabs>
        <w:spacing w:line="237" w:lineRule="auto" w:before="51" w:after="0"/>
        <w:ind w:left="280" w:right="300" w:firstLine="667"/>
        <w:jc w:val="both"/>
        <w:rPr>
          <w:color w:val="383838"/>
          <w:sz w:val="23"/>
        </w:rPr>
      </w:pPr>
      <w:r>
        <w:rPr>
          <w:color w:val="262626"/>
          <w:w w:val="110"/>
          <w:sz w:val="23"/>
        </w:rPr>
        <w:t>The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Board may co-opt a person </w:t>
      </w:r>
      <w:r>
        <w:rPr>
          <w:color w:val="262626"/>
          <w:w w:val="110"/>
          <w:sz w:val="23"/>
        </w:rPr>
        <w:t>to </w:t>
      </w:r>
      <w:r>
        <w:rPr>
          <w:color w:val="383838"/>
          <w:w w:val="110"/>
          <w:sz w:val="23"/>
        </w:rPr>
        <w:t>attend a </w:t>
      </w:r>
      <w:r>
        <w:rPr>
          <w:color w:val="262626"/>
          <w:w w:val="110"/>
          <w:sz w:val="23"/>
        </w:rPr>
        <w:t>meeting of the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Board, </w:t>
      </w:r>
      <w:r>
        <w:rPr>
          <w:color w:val="262626"/>
          <w:w w:val="110"/>
          <w:sz w:val="23"/>
        </w:rPr>
        <w:t>but </w:t>
      </w:r>
      <w:r>
        <w:rPr>
          <w:color w:val="383838"/>
          <w:w w:val="110"/>
          <w:sz w:val="23"/>
        </w:rPr>
        <w:t>that person shall </w:t>
      </w:r>
      <w:r>
        <w:rPr>
          <w:color w:val="262626"/>
          <w:w w:val="110"/>
          <w:sz w:val="23"/>
        </w:rPr>
        <w:t>n</w:t>
      </w:r>
      <w:r>
        <w:rPr>
          <w:color w:val="4D4D4D"/>
          <w:w w:val="110"/>
          <w:sz w:val="23"/>
        </w:rPr>
        <w:t>ot </w:t>
      </w:r>
      <w:r>
        <w:rPr>
          <w:color w:val="383838"/>
          <w:w w:val="110"/>
          <w:sz w:val="23"/>
        </w:rPr>
        <w:t>vote on any </w:t>
      </w:r>
      <w:r>
        <w:rPr>
          <w:color w:val="262626"/>
          <w:w w:val="110"/>
          <w:sz w:val="23"/>
        </w:rPr>
        <w:t>matter </w:t>
      </w:r>
      <w:r>
        <w:rPr>
          <w:color w:val="383838"/>
          <w:w w:val="110"/>
          <w:sz w:val="23"/>
        </w:rPr>
        <w:t>for decision </w:t>
      </w:r>
      <w:r>
        <w:rPr>
          <w:color w:val="262626"/>
          <w:w w:val="110"/>
          <w:sz w:val="23"/>
        </w:rPr>
        <w:t>at the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meeting.</w:t>
      </w:r>
    </w:p>
    <w:p>
      <w:pPr>
        <w:pStyle w:val="ListParagraph"/>
        <w:numPr>
          <w:ilvl w:val="0"/>
          <w:numId w:val="22"/>
        </w:numPr>
        <w:tabs>
          <w:tab w:pos="1319" w:val="left" w:leader="none"/>
        </w:tabs>
        <w:spacing w:line="230" w:lineRule="auto" w:before="63" w:after="0"/>
        <w:ind w:left="265" w:right="295" w:firstLine="661"/>
        <w:jc w:val="both"/>
        <w:rPr>
          <w:color w:val="383838"/>
          <w:sz w:val="23"/>
        </w:rPr>
      </w:pPr>
      <w:r>
        <w:rPr>
          <w:rFonts w:ascii="Arial"/>
          <w:i/>
          <w:color w:val="262626"/>
          <w:w w:val="110"/>
          <w:sz w:val="24"/>
        </w:rPr>
        <w:t>The </w:t>
      </w:r>
      <w:r>
        <w:rPr>
          <w:color w:val="262626"/>
          <w:w w:val="110"/>
          <w:sz w:val="23"/>
        </w:rPr>
        <w:t>proceedings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the Board shall not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be </w:t>
      </w:r>
      <w:r>
        <w:rPr>
          <w:color w:val="262626"/>
          <w:w w:val="110"/>
          <w:sz w:val="23"/>
        </w:rPr>
        <w:t>invalidated by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reason of a </w:t>
      </w:r>
      <w:r>
        <w:rPr>
          <w:color w:val="4D4D4D"/>
          <w:w w:val="110"/>
          <w:sz w:val="23"/>
        </w:rPr>
        <w:t>vacancy </w:t>
      </w:r>
      <w:r>
        <w:rPr>
          <w:color w:val="383838"/>
          <w:w w:val="110"/>
          <w:sz w:val="23"/>
        </w:rPr>
        <w:t>among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members or a </w:t>
      </w:r>
      <w:r>
        <w:rPr>
          <w:color w:val="262626"/>
          <w:w w:val="110"/>
          <w:sz w:val="23"/>
        </w:rPr>
        <w:t>defect </w:t>
      </w:r>
      <w:r>
        <w:rPr>
          <w:rFonts w:ascii="Arial"/>
          <w:color w:val="383838"/>
          <w:w w:val="110"/>
          <w:sz w:val="24"/>
        </w:rPr>
        <w:t>in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appointment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14"/>
          <w:w w:val="110"/>
          <w:sz w:val="23"/>
        </w:rPr>
        <w:t> </w:t>
      </w:r>
      <w:r>
        <w:rPr>
          <w:color w:val="383838"/>
          <w:w w:val="110"/>
          <w:sz w:val="23"/>
        </w:rPr>
        <w:t>qualification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45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20"/>
          <w:w w:val="110"/>
          <w:sz w:val="23"/>
        </w:rPr>
        <w:t> </w:t>
      </w:r>
      <w:r>
        <w:rPr>
          <w:color w:val="262626"/>
          <w:w w:val="110"/>
          <w:sz w:val="23"/>
        </w:rPr>
        <w:t>member.</w:t>
      </w:r>
    </w:p>
    <w:p>
      <w:pPr>
        <w:spacing w:after="0" w:line="230" w:lineRule="auto"/>
        <w:jc w:val="both"/>
        <w:rPr>
          <w:sz w:val="23"/>
        </w:rPr>
        <w:sectPr>
          <w:pgSz w:w="9600" w:h="14560"/>
          <w:pgMar w:header="0" w:footer="1076" w:top="380" w:bottom="126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61920" from="472.460541pt,688.892747pt" to="472.460541pt,590.623535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2432" from="474.468903pt,431.186771pt" to="474.468903pt,358.98898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2944" from="476.979309pt,168.467051pt" to="476.979309pt,100.28025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3456" from="477.983459pt,93.261018pt" to="477.983459pt,18.05498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3012" w:val="left" w:leader="none"/>
        </w:tabs>
        <w:spacing w:before="91"/>
        <w:ind w:left="231" w:right="0" w:firstLine="0"/>
        <w:jc w:val="both"/>
        <w:rPr>
          <w:i/>
          <w:sz w:val="24"/>
        </w:rPr>
      </w:pPr>
      <w:r>
        <w:rPr>
          <w:b/>
          <w:color w:val="383838"/>
          <w:position w:val="-2"/>
          <w:sz w:val="24"/>
        </w:rPr>
        <w:t>Act1061</w:t>
        <w:tab/>
      </w:r>
      <w:r>
        <w:rPr>
          <w:i/>
          <w:color w:val="383838"/>
          <w:w w:val="95"/>
          <w:sz w:val="24"/>
        </w:rPr>
        <w:t>Insurance</w:t>
      </w:r>
      <w:r>
        <w:rPr>
          <w:i/>
          <w:color w:val="383838"/>
          <w:spacing w:val="16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Act,</w:t>
      </w:r>
      <w:r>
        <w:rPr>
          <w:i/>
          <w:color w:val="383838"/>
          <w:spacing w:val="-20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2021</w:t>
      </w:r>
    </w:p>
    <w:p>
      <w:pPr>
        <w:pStyle w:val="BodyText"/>
        <w:spacing w:before="3"/>
        <w:rPr>
          <w:i/>
          <w:sz w:val="35"/>
        </w:rPr>
      </w:pPr>
    </w:p>
    <w:p>
      <w:pPr>
        <w:pStyle w:val="ListParagraph"/>
        <w:numPr>
          <w:ilvl w:val="0"/>
          <w:numId w:val="22"/>
        </w:numPr>
        <w:tabs>
          <w:tab w:pos="1314" w:val="left" w:leader="none"/>
        </w:tabs>
        <w:spacing w:line="240" w:lineRule="auto" w:before="1" w:after="0"/>
        <w:ind w:left="1313" w:right="0" w:hanging="388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Subject</w:t>
      </w:r>
      <w:r>
        <w:rPr>
          <w:color w:val="383838"/>
          <w:spacing w:val="-30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-20"/>
          <w:w w:val="105"/>
          <w:sz w:val="24"/>
        </w:rPr>
        <w:t> </w:t>
      </w:r>
      <w:r>
        <w:rPr>
          <w:color w:val="383838"/>
          <w:w w:val="105"/>
          <w:sz w:val="24"/>
        </w:rPr>
        <w:t>this</w:t>
      </w:r>
      <w:r>
        <w:rPr>
          <w:color w:val="383838"/>
          <w:spacing w:val="-24"/>
          <w:w w:val="105"/>
          <w:sz w:val="24"/>
        </w:rPr>
        <w:t> </w:t>
      </w:r>
      <w:r>
        <w:rPr>
          <w:color w:val="383838"/>
          <w:w w:val="105"/>
          <w:sz w:val="24"/>
        </w:rPr>
        <w:t>sect</w:t>
      </w:r>
      <w:r>
        <w:rPr>
          <w:color w:val="161616"/>
          <w:w w:val="105"/>
          <w:sz w:val="24"/>
        </w:rPr>
        <w:t>i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-39"/>
          <w:w w:val="105"/>
          <w:sz w:val="24"/>
        </w:rPr>
        <w:t> </w:t>
      </w:r>
      <w:r>
        <w:rPr>
          <w:color w:val="383838"/>
          <w:w w:val="105"/>
          <w:sz w:val="24"/>
        </w:rPr>
        <w:t>,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36"/>
          <w:w w:val="105"/>
          <w:sz w:val="24"/>
        </w:rPr>
        <w:t> </w:t>
      </w:r>
      <w:r>
        <w:rPr>
          <w:color w:val="262626"/>
          <w:w w:val="105"/>
          <w:sz w:val="24"/>
        </w:rPr>
        <w:t>Board</w:t>
      </w:r>
      <w:r>
        <w:rPr>
          <w:color w:val="262626"/>
          <w:spacing w:val="-20"/>
          <w:w w:val="105"/>
          <w:sz w:val="24"/>
        </w:rPr>
        <w:t> </w:t>
      </w:r>
      <w:r>
        <w:rPr>
          <w:color w:val="383838"/>
          <w:w w:val="105"/>
          <w:sz w:val="24"/>
        </w:rPr>
        <w:t>shall</w:t>
      </w:r>
      <w:r>
        <w:rPr>
          <w:color w:val="383838"/>
          <w:spacing w:val="-37"/>
          <w:w w:val="105"/>
          <w:sz w:val="24"/>
        </w:rPr>
        <w:t> </w:t>
      </w:r>
      <w:r>
        <w:rPr>
          <w:color w:val="383838"/>
          <w:w w:val="105"/>
          <w:sz w:val="24"/>
        </w:rPr>
        <w:t>determine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383838"/>
          <w:w w:val="105"/>
          <w:sz w:val="24"/>
        </w:rPr>
        <w:t>procedure</w:t>
      </w:r>
    </w:p>
    <w:p>
      <w:pPr>
        <w:pStyle w:val="BodyText"/>
        <w:spacing w:before="4"/>
        <w:ind w:left="265"/>
        <w:jc w:val="both"/>
      </w:pPr>
      <w:r>
        <w:rPr>
          <w:color w:val="383838"/>
          <w:w w:val="110"/>
          <w:sz w:val="23"/>
        </w:rPr>
        <w:t>for </w:t>
      </w:r>
      <w:r>
        <w:rPr>
          <w:color w:val="383838"/>
          <w:w w:val="110"/>
        </w:rPr>
        <w:t>the</w:t>
      </w:r>
      <w:r>
        <w:rPr>
          <w:color w:val="383838"/>
          <w:spacing w:val="-14"/>
          <w:w w:val="110"/>
        </w:rPr>
        <w:t> </w:t>
      </w:r>
      <w:r>
        <w:rPr>
          <w:color w:val="262626"/>
          <w:w w:val="110"/>
        </w:rPr>
        <w:t>meeting</w:t>
      </w:r>
      <w:r>
        <w:rPr>
          <w:color w:val="262626"/>
          <w:spacing w:val="-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Board.</w:t>
      </w:r>
    </w:p>
    <w:p>
      <w:pPr>
        <w:spacing w:line="268" w:lineRule="exact" w:before="115"/>
        <w:ind w:left="249" w:right="0" w:firstLine="0"/>
        <w:jc w:val="both"/>
        <w:rPr>
          <w:b/>
          <w:sz w:val="24"/>
        </w:rPr>
      </w:pPr>
      <w:r>
        <w:rPr>
          <w:b/>
          <w:color w:val="262626"/>
          <w:w w:val="105"/>
          <w:sz w:val="24"/>
        </w:rPr>
        <w:t>Resolutions</w:t>
      </w:r>
      <w:r>
        <w:rPr>
          <w:b/>
          <w:color w:val="262626"/>
          <w:spacing w:val="12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of</w:t>
      </w:r>
      <w:r>
        <w:rPr>
          <w:b/>
          <w:color w:val="262626"/>
          <w:spacing w:val="6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the</w:t>
      </w:r>
      <w:r>
        <w:rPr>
          <w:b/>
          <w:color w:val="262626"/>
          <w:spacing w:val="4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Board</w:t>
      </w:r>
      <w:r>
        <w:rPr>
          <w:b/>
          <w:color w:val="262626"/>
          <w:spacing w:val="-2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without</w:t>
      </w:r>
      <w:r>
        <w:rPr>
          <w:b/>
          <w:color w:val="262626"/>
          <w:spacing w:val="-4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a</w:t>
      </w:r>
      <w:r>
        <w:rPr>
          <w:b/>
          <w:color w:val="262626"/>
          <w:spacing w:val="-29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meeting</w:t>
      </w:r>
    </w:p>
    <w:p>
      <w:pPr>
        <w:pStyle w:val="ListParagraph"/>
        <w:numPr>
          <w:ilvl w:val="0"/>
          <w:numId w:val="10"/>
        </w:numPr>
        <w:tabs>
          <w:tab w:pos="898" w:val="left" w:leader="none"/>
        </w:tabs>
        <w:spacing w:line="266" w:lineRule="exact" w:before="0" w:after="0"/>
        <w:ind w:left="897" w:right="0" w:hanging="399"/>
        <w:jc w:val="both"/>
        <w:rPr>
          <w:color w:val="262626"/>
          <w:sz w:val="24"/>
        </w:rPr>
      </w:pPr>
      <w:r>
        <w:rPr>
          <w:color w:val="383838"/>
          <w:w w:val="105"/>
          <w:sz w:val="23"/>
        </w:rPr>
        <w:t>(1)</w:t>
      </w:r>
      <w:r>
        <w:rPr>
          <w:color w:val="383838"/>
          <w:spacing w:val="59"/>
          <w:w w:val="105"/>
          <w:sz w:val="23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Board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may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pass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resolution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without</w:t>
      </w:r>
      <w:r>
        <w:rPr>
          <w:color w:val="383838"/>
          <w:spacing w:val="-26"/>
          <w:w w:val="105"/>
          <w:sz w:val="24"/>
        </w:rPr>
        <w:t> </w:t>
      </w:r>
      <w:r>
        <w:rPr>
          <w:color w:val="262626"/>
          <w:w w:val="105"/>
          <w:sz w:val="24"/>
        </w:rPr>
        <w:t>holding</w:t>
      </w:r>
      <w:r>
        <w:rPr>
          <w:color w:val="262626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262626"/>
          <w:w w:val="105"/>
          <w:sz w:val="24"/>
        </w:rPr>
        <w:t>meeting</w:t>
      </w:r>
      <w:r>
        <w:rPr>
          <w:color w:val="262626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if</w:t>
      </w:r>
    </w:p>
    <w:p>
      <w:pPr>
        <w:pStyle w:val="ListParagraph"/>
        <w:numPr>
          <w:ilvl w:val="0"/>
          <w:numId w:val="23"/>
        </w:numPr>
        <w:tabs>
          <w:tab w:pos="1648" w:val="left" w:leader="none"/>
        </w:tabs>
        <w:spacing w:line="281" w:lineRule="exact" w:before="0" w:after="0"/>
        <w:ind w:left="1647" w:right="0" w:hanging="438"/>
        <w:jc w:val="both"/>
        <w:rPr>
          <w:color w:val="383838"/>
          <w:sz w:val="25"/>
        </w:rPr>
      </w:pPr>
      <w:r>
        <w:rPr>
          <w:color w:val="383838"/>
          <w:sz w:val="24"/>
        </w:rPr>
        <w:t>the</w:t>
      </w:r>
      <w:r>
        <w:rPr>
          <w:color w:val="383838"/>
          <w:spacing w:val="12"/>
          <w:sz w:val="24"/>
        </w:rPr>
        <w:t> </w:t>
      </w:r>
      <w:r>
        <w:rPr>
          <w:color w:val="383838"/>
          <w:sz w:val="24"/>
        </w:rPr>
        <w:t>Board</w:t>
      </w:r>
      <w:r>
        <w:rPr>
          <w:color w:val="383838"/>
          <w:spacing w:val="-13"/>
          <w:sz w:val="24"/>
        </w:rPr>
        <w:t> </w:t>
      </w:r>
      <w:r>
        <w:rPr>
          <w:color w:val="696969"/>
          <w:position w:val="-3"/>
          <w:sz w:val="11"/>
        </w:rPr>
        <w:t>1</w:t>
      </w:r>
      <w:r>
        <w:rPr>
          <w:color w:val="696969"/>
          <w:spacing w:val="24"/>
          <w:position w:val="-3"/>
          <w:sz w:val="11"/>
        </w:rPr>
        <w:t> </w:t>
      </w:r>
      <w:r>
        <w:rPr>
          <w:color w:val="383838"/>
          <w:sz w:val="24"/>
        </w:rPr>
        <w:t>at</w:t>
      </w:r>
      <w:r>
        <w:rPr>
          <w:color w:val="383838"/>
          <w:spacing w:val="31"/>
          <w:sz w:val="24"/>
        </w:rPr>
        <w:t> </w:t>
      </w:r>
      <w:r>
        <w:rPr>
          <w:color w:val="383838"/>
          <w:sz w:val="24"/>
        </w:rPr>
        <w:t>a</w:t>
      </w:r>
      <w:r>
        <w:rPr>
          <w:color w:val="383838"/>
          <w:spacing w:val="31"/>
          <w:sz w:val="24"/>
        </w:rPr>
        <w:t> </w:t>
      </w:r>
      <w:r>
        <w:rPr>
          <w:color w:val="262626"/>
          <w:sz w:val="24"/>
        </w:rPr>
        <w:t>meeting</w:t>
      </w:r>
      <w:r>
        <w:rPr>
          <w:color w:val="262626"/>
          <w:spacing w:val="5"/>
          <w:sz w:val="24"/>
        </w:rPr>
        <w:t> </w:t>
      </w:r>
      <w:r>
        <w:rPr>
          <w:color w:val="4F4F4F"/>
          <w:sz w:val="24"/>
        </w:rPr>
        <w:t>,</w:t>
      </w:r>
      <w:r>
        <w:rPr>
          <w:color w:val="4F4F4F"/>
          <w:spacing w:val="11"/>
          <w:sz w:val="24"/>
        </w:rPr>
        <w:t> </w:t>
      </w:r>
      <w:r>
        <w:rPr>
          <w:color w:val="383838"/>
          <w:sz w:val="24"/>
        </w:rPr>
        <w:t>has</w:t>
      </w:r>
    </w:p>
    <w:p>
      <w:pPr>
        <w:pStyle w:val="ListParagraph"/>
        <w:numPr>
          <w:ilvl w:val="1"/>
          <w:numId w:val="23"/>
        </w:numPr>
        <w:tabs>
          <w:tab w:pos="2422" w:val="left" w:leader="none"/>
        </w:tabs>
        <w:spacing w:line="244" w:lineRule="auto" w:before="0" w:after="0"/>
        <w:ind w:left="2411" w:right="343" w:hanging="480"/>
        <w:jc w:val="both"/>
        <w:rPr>
          <w:sz w:val="24"/>
        </w:rPr>
      </w:pPr>
      <w:r>
        <w:rPr>
          <w:color w:val="383838"/>
          <w:w w:val="105"/>
          <w:sz w:val="24"/>
        </w:rPr>
        <w:t>reso</w:t>
      </w:r>
      <w:r>
        <w:rPr>
          <w:color w:val="161616"/>
          <w:w w:val="105"/>
          <w:sz w:val="24"/>
        </w:rPr>
        <w:t>l</w:t>
      </w:r>
      <w:r>
        <w:rPr>
          <w:color w:val="383838"/>
          <w:w w:val="105"/>
          <w:sz w:val="24"/>
        </w:rPr>
        <w:t>ved </w:t>
      </w:r>
      <w:r>
        <w:rPr>
          <w:color w:val="262626"/>
          <w:w w:val="105"/>
          <w:sz w:val="24"/>
        </w:rPr>
        <w:t>that r</w:t>
      </w:r>
      <w:r>
        <w:rPr>
          <w:color w:val="4F4F4F"/>
          <w:w w:val="105"/>
          <w:sz w:val="24"/>
        </w:rPr>
        <w:t>esolutions</w:t>
      </w:r>
      <w:r>
        <w:rPr>
          <w:color w:val="383838"/>
          <w:w w:val="105"/>
          <w:sz w:val="24"/>
        </w:rPr>
        <w:t>may </w:t>
      </w:r>
      <w:r>
        <w:rPr>
          <w:color w:val="262626"/>
          <w:w w:val="105"/>
          <w:sz w:val="24"/>
        </w:rPr>
        <w:t>be passed under this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4F4F4F"/>
          <w:w w:val="110"/>
          <w:sz w:val="24"/>
        </w:rPr>
        <w:t>sectio</w:t>
      </w:r>
      <w:r>
        <w:rPr>
          <w:color w:val="262626"/>
          <w:w w:val="110"/>
          <w:sz w:val="24"/>
        </w:rPr>
        <w:t>n</w:t>
      </w:r>
      <w:r>
        <w:rPr>
          <w:color w:val="4F4F4F"/>
          <w:w w:val="110"/>
          <w:sz w:val="24"/>
        </w:rPr>
        <w:t>;</w:t>
      </w:r>
      <w:r>
        <w:rPr>
          <w:color w:val="4F4F4F"/>
          <w:spacing w:val="18"/>
          <w:w w:val="110"/>
          <w:sz w:val="24"/>
        </w:rPr>
        <w:t> </w:t>
      </w:r>
      <w:r>
        <w:rPr>
          <w:color w:val="383838"/>
          <w:w w:val="110"/>
          <w:sz w:val="24"/>
        </w:rPr>
        <w:t>and</w:t>
      </w:r>
    </w:p>
    <w:p>
      <w:pPr>
        <w:pStyle w:val="ListParagraph"/>
        <w:numPr>
          <w:ilvl w:val="1"/>
          <w:numId w:val="23"/>
        </w:numPr>
        <w:tabs>
          <w:tab w:pos="2425" w:val="left" w:leader="none"/>
        </w:tabs>
        <w:spacing w:line="254" w:lineRule="exact" w:before="0" w:after="0"/>
        <w:ind w:left="2424" w:right="0" w:hanging="494"/>
        <w:jc w:val="both"/>
        <w:rPr>
          <w:sz w:val="24"/>
        </w:rPr>
      </w:pPr>
      <w:r>
        <w:rPr>
          <w:color w:val="383838"/>
          <w:spacing w:val="-1"/>
          <w:w w:val="105"/>
          <w:sz w:val="24"/>
        </w:rPr>
        <w:t>approved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262626"/>
          <w:w w:val="105"/>
          <w:sz w:val="24"/>
        </w:rPr>
        <w:t>procedures</w:t>
      </w:r>
      <w:r>
        <w:rPr>
          <w:color w:val="262626"/>
          <w:spacing w:val="-10"/>
          <w:w w:val="105"/>
          <w:sz w:val="24"/>
        </w:rPr>
        <w:t> </w:t>
      </w:r>
      <w:r>
        <w:rPr>
          <w:color w:val="383838"/>
          <w:w w:val="105"/>
          <w:sz w:val="26"/>
        </w:rPr>
        <w:t>for</w:t>
      </w:r>
      <w:r>
        <w:rPr>
          <w:color w:val="383838"/>
          <w:spacing w:val="-21"/>
          <w:w w:val="105"/>
          <w:sz w:val="26"/>
        </w:rPr>
        <w:t> </w:t>
      </w:r>
      <w:r>
        <w:rPr>
          <w:color w:val="262626"/>
          <w:w w:val="105"/>
          <w:sz w:val="24"/>
        </w:rPr>
        <w:t>passing</w:t>
      </w:r>
      <w:r>
        <w:rPr>
          <w:color w:val="262626"/>
          <w:spacing w:val="-12"/>
          <w:w w:val="105"/>
          <w:sz w:val="24"/>
        </w:rPr>
        <w:t> </w:t>
      </w:r>
      <w:r>
        <w:rPr>
          <w:color w:val="383838"/>
          <w:w w:val="105"/>
          <w:sz w:val="26"/>
        </w:rPr>
        <w:t>a</w:t>
      </w:r>
      <w:r>
        <w:rPr>
          <w:color w:val="383838"/>
          <w:spacing w:val="-11"/>
          <w:w w:val="105"/>
          <w:sz w:val="26"/>
        </w:rPr>
        <w:t> </w:t>
      </w:r>
      <w:r>
        <w:rPr>
          <w:color w:val="262626"/>
          <w:w w:val="105"/>
          <w:sz w:val="24"/>
        </w:rPr>
        <w:t>resolution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under</w:t>
      </w:r>
    </w:p>
    <w:p>
      <w:pPr>
        <w:pStyle w:val="BodyText"/>
        <w:spacing w:line="228" w:lineRule="auto"/>
        <w:ind w:left="2420" w:right="324" w:firstLine="10"/>
        <w:jc w:val="both"/>
      </w:pPr>
      <w:r>
        <w:rPr>
          <w:color w:val="383838"/>
          <w:w w:val="105"/>
        </w:rPr>
        <w:t>this </w:t>
      </w:r>
      <w:r>
        <w:rPr>
          <w:color w:val="262626"/>
          <w:w w:val="105"/>
        </w:rPr>
        <w:t>section</w:t>
      </w:r>
      <w:r>
        <w:rPr>
          <w:color w:val="4F4F4F"/>
          <w:w w:val="105"/>
        </w:rPr>
        <w:t>, </w:t>
      </w:r>
      <w:r>
        <w:rPr>
          <w:color w:val="262626"/>
          <w:w w:val="105"/>
        </w:rPr>
        <w:t>including </w:t>
      </w:r>
      <w:r>
        <w:rPr>
          <w:color w:val="383838"/>
          <w:w w:val="105"/>
          <w:sz w:val="23"/>
        </w:rPr>
        <w:t>the </w:t>
      </w:r>
      <w:r>
        <w:rPr>
          <w:color w:val="262626"/>
          <w:w w:val="105"/>
        </w:rPr>
        <w:t>method </w:t>
      </w:r>
      <w:r>
        <w:rPr>
          <w:color w:val="383838"/>
          <w:w w:val="105"/>
          <w:sz w:val="23"/>
        </w:rPr>
        <w:t>for </w:t>
      </w:r>
      <w:r>
        <w:rPr>
          <w:color w:val="383838"/>
          <w:w w:val="105"/>
        </w:rPr>
        <w:t>members of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4"/>
          <w:w w:val="105"/>
        </w:rPr>
        <w:t> </w:t>
      </w:r>
      <w:r>
        <w:rPr>
          <w:color w:val="262626"/>
          <w:w w:val="105"/>
        </w:rPr>
        <w:t>Board</w:t>
      </w:r>
      <w:r>
        <w:rPr>
          <w:color w:val="262626"/>
          <w:spacing w:val="-18"/>
          <w:w w:val="105"/>
        </w:rPr>
        <w:t> </w:t>
      </w:r>
      <w:r>
        <w:rPr>
          <w:color w:val="383838"/>
          <w:w w:val="105"/>
        </w:rPr>
        <w:t>to indicate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9"/>
          <w:w w:val="105"/>
        </w:rPr>
        <w:t> </w:t>
      </w:r>
      <w:r>
        <w:rPr>
          <w:color w:val="383838"/>
          <w:w w:val="105"/>
        </w:rPr>
        <w:t>approval</w:t>
      </w:r>
      <w:r>
        <w:rPr>
          <w:color w:val="383838"/>
          <w:spacing w:val="-17"/>
          <w:w w:val="105"/>
        </w:rPr>
        <w:t> </w:t>
      </w:r>
      <w:r>
        <w:rPr>
          <w:color w:val="383838"/>
          <w:w w:val="105"/>
          <w:sz w:val="25"/>
        </w:rPr>
        <w:t>of</w:t>
      </w:r>
      <w:r>
        <w:rPr>
          <w:color w:val="383838"/>
          <w:spacing w:val="-24"/>
          <w:w w:val="105"/>
          <w:sz w:val="25"/>
        </w:rPr>
        <w:t> </w:t>
      </w:r>
      <w:r>
        <w:rPr>
          <w:color w:val="26262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2"/>
          <w:w w:val="105"/>
        </w:rPr>
        <w:t> </w:t>
      </w:r>
      <w:r>
        <w:rPr>
          <w:color w:val="262626"/>
          <w:w w:val="105"/>
        </w:rPr>
        <w:t>resolution</w:t>
      </w:r>
      <w:r>
        <w:rPr>
          <w:color w:val="4F4F4F"/>
          <w:w w:val="105"/>
        </w:rPr>
        <w:t>;</w:t>
      </w:r>
    </w:p>
    <w:p>
      <w:pPr>
        <w:pStyle w:val="ListParagraph"/>
        <w:numPr>
          <w:ilvl w:val="0"/>
          <w:numId w:val="23"/>
        </w:numPr>
        <w:tabs>
          <w:tab w:pos="1622" w:val="left" w:leader="none"/>
        </w:tabs>
        <w:spacing w:line="228" w:lineRule="auto" w:before="1" w:after="0"/>
        <w:ind w:left="1617" w:right="344" w:hanging="416"/>
        <w:jc w:val="both"/>
        <w:rPr>
          <w:color w:val="4F4F4F"/>
          <w:sz w:val="23"/>
        </w:rPr>
      </w:pPr>
      <w:r>
        <w:rPr>
          <w:color w:val="383838"/>
          <w:spacing w:val="-1"/>
          <w:w w:val="105"/>
          <w:sz w:val="24"/>
        </w:rPr>
        <w:t>a majority of </w:t>
      </w:r>
      <w:r>
        <w:rPr>
          <w:color w:val="262626"/>
          <w:spacing w:val="-1"/>
          <w:w w:val="105"/>
          <w:sz w:val="24"/>
        </w:rPr>
        <w:t>the members </w:t>
      </w:r>
      <w:r>
        <w:rPr>
          <w:color w:val="383838"/>
          <w:spacing w:val="-1"/>
          <w:w w:val="105"/>
          <w:sz w:val="25"/>
        </w:rPr>
        <w:t>of </w:t>
      </w:r>
      <w:r>
        <w:rPr>
          <w:color w:val="262626"/>
          <w:spacing w:val="-1"/>
          <w:w w:val="105"/>
          <w:sz w:val="24"/>
        </w:rPr>
        <w:t>the Board indicate </w:t>
      </w:r>
      <w:r>
        <w:rPr>
          <w:color w:val="383838"/>
          <w:w w:val="105"/>
          <w:sz w:val="24"/>
        </w:rPr>
        <w:t>agreement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with </w:t>
      </w:r>
      <w:r>
        <w:rPr>
          <w:color w:val="262626"/>
          <w:w w:val="105"/>
          <w:sz w:val="24"/>
        </w:rPr>
        <w:t>the </w:t>
      </w:r>
      <w:r>
        <w:rPr>
          <w:color w:val="383838"/>
          <w:w w:val="105"/>
          <w:sz w:val="24"/>
        </w:rPr>
        <w:t>resolution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 accordance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wi</w:t>
      </w:r>
      <w:r>
        <w:rPr>
          <w:color w:val="161616"/>
          <w:w w:val="105"/>
          <w:sz w:val="24"/>
        </w:rPr>
        <w:t>t</w:t>
      </w:r>
      <w:r>
        <w:rPr>
          <w:color w:val="383838"/>
          <w:w w:val="105"/>
          <w:sz w:val="24"/>
        </w:rPr>
        <w:t>h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p-rocedures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referred</w:t>
      </w:r>
      <w:r>
        <w:rPr>
          <w:color w:val="383838"/>
          <w:spacing w:val="37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26"/>
          <w:w w:val="105"/>
          <w:sz w:val="24"/>
        </w:rPr>
        <w:t> </w:t>
      </w:r>
      <w:r>
        <w:rPr>
          <w:color w:val="383838"/>
          <w:w w:val="105"/>
          <w:sz w:val="24"/>
        </w:rPr>
        <w:t>subparagraph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3"/>
        </w:rPr>
        <w:t>(ii)</w:t>
      </w:r>
      <w:r>
        <w:rPr>
          <w:color w:val="383838"/>
          <w:spacing w:val="15"/>
          <w:w w:val="105"/>
          <w:sz w:val="23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paragraph</w:t>
      </w:r>
      <w:r>
        <w:rPr>
          <w:color w:val="383838"/>
          <w:spacing w:val="3"/>
          <w:w w:val="105"/>
          <w:sz w:val="24"/>
        </w:rPr>
        <w:t> </w:t>
      </w:r>
      <w:r>
        <w:rPr>
          <w:i/>
          <w:color w:val="383838"/>
          <w:w w:val="105"/>
          <w:sz w:val="24"/>
        </w:rPr>
        <w:t>(a);</w:t>
      </w:r>
      <w:r>
        <w:rPr>
          <w:i/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6"/>
        </w:rPr>
        <w:t>and</w:t>
      </w:r>
    </w:p>
    <w:p>
      <w:pPr>
        <w:pStyle w:val="ListParagraph"/>
        <w:numPr>
          <w:ilvl w:val="0"/>
          <w:numId w:val="23"/>
        </w:numPr>
        <w:tabs>
          <w:tab w:pos="1622" w:val="left" w:leader="none"/>
        </w:tabs>
        <w:spacing w:line="232" w:lineRule="auto" w:before="0" w:after="0"/>
        <w:ind w:left="1600" w:right="332" w:hanging="408"/>
        <w:jc w:val="both"/>
        <w:rPr>
          <w:color w:val="383838"/>
          <w:sz w:val="22"/>
        </w:rPr>
      </w:pPr>
      <w:r>
        <w:rPr>
          <w:color w:val="262626"/>
          <w:w w:val="105"/>
          <w:sz w:val="24"/>
        </w:rPr>
        <w:t>all</w:t>
      </w:r>
      <w:r>
        <w:rPr>
          <w:color w:val="262626"/>
          <w:spacing w:val="-2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7"/>
          <w:w w:val="105"/>
          <w:sz w:val="24"/>
        </w:rPr>
        <w:t> </w:t>
      </w:r>
      <w:r>
        <w:rPr>
          <w:color w:val="262626"/>
          <w:w w:val="105"/>
          <w:sz w:val="24"/>
        </w:rPr>
        <w:t>member</w:t>
      </w:r>
      <w:r>
        <w:rPr>
          <w:color w:val="4F4F4F"/>
          <w:w w:val="105"/>
          <w:sz w:val="24"/>
        </w:rPr>
        <w:t>s</w:t>
      </w:r>
      <w:r>
        <w:rPr>
          <w:color w:val="4F4F4F"/>
          <w:spacing w:val="-17"/>
          <w:w w:val="105"/>
          <w:sz w:val="24"/>
        </w:rPr>
        <w:t> </w:t>
      </w:r>
      <w:r>
        <w:rPr>
          <w:color w:val="4F4F4F"/>
          <w:w w:val="105"/>
          <w:sz w:val="24"/>
        </w:rPr>
        <w:t>of</w:t>
      </w:r>
      <w:r>
        <w:rPr>
          <w:color w:val="4F4F4F"/>
          <w:spacing w:val="-23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Board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383838"/>
          <w:w w:val="105"/>
          <w:sz w:val="24"/>
        </w:rPr>
        <w:t>were</w:t>
      </w:r>
      <w:r>
        <w:rPr>
          <w:color w:val="383838"/>
          <w:spacing w:val="-27"/>
          <w:w w:val="105"/>
          <w:sz w:val="24"/>
        </w:rPr>
        <w:t> </w:t>
      </w:r>
      <w:r>
        <w:rPr>
          <w:color w:val="383838"/>
          <w:w w:val="105"/>
          <w:sz w:val="24"/>
        </w:rPr>
        <w:t>informed</w:t>
      </w:r>
      <w:r>
        <w:rPr>
          <w:color w:val="383838"/>
          <w:spacing w:val="-24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24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17"/>
          <w:w w:val="105"/>
          <w:sz w:val="24"/>
        </w:rPr>
        <w:t> </w:t>
      </w:r>
      <w:r>
        <w:rPr>
          <w:color w:val="383838"/>
          <w:w w:val="105"/>
          <w:sz w:val="24"/>
        </w:rPr>
        <w:t>proposed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262626"/>
          <w:w w:val="105"/>
          <w:sz w:val="24"/>
        </w:rPr>
        <w:t>resolut</w:t>
      </w:r>
      <w:r>
        <w:rPr>
          <w:color w:val="4F4F4F"/>
          <w:w w:val="105"/>
          <w:sz w:val="24"/>
        </w:rPr>
        <w:t>ion </w:t>
      </w:r>
      <w:r>
        <w:rPr>
          <w:color w:val="383838"/>
          <w:w w:val="105"/>
          <w:sz w:val="24"/>
        </w:rPr>
        <w:t>or in </w:t>
      </w:r>
      <w:r>
        <w:rPr>
          <w:color w:val="262626"/>
          <w:w w:val="105"/>
          <w:sz w:val="26"/>
        </w:rPr>
        <w:t>a </w:t>
      </w:r>
      <w:r>
        <w:rPr>
          <w:color w:val="383838"/>
          <w:w w:val="105"/>
          <w:sz w:val="24"/>
        </w:rPr>
        <w:t>case where </w:t>
      </w:r>
      <w:r>
        <w:rPr>
          <w:color w:val="262626"/>
          <w:w w:val="105"/>
          <w:sz w:val="26"/>
        </w:rPr>
        <w:t>a </w:t>
      </w:r>
      <w:r>
        <w:rPr>
          <w:color w:val="262626"/>
          <w:w w:val="105"/>
          <w:sz w:val="24"/>
        </w:rPr>
        <w:t>member of the </w:t>
      </w:r>
      <w:r>
        <w:rPr>
          <w:color w:val="383838"/>
          <w:w w:val="105"/>
          <w:sz w:val="24"/>
        </w:rPr>
        <w:t>Boa</w:t>
      </w:r>
      <w:r>
        <w:rPr>
          <w:color w:val="161616"/>
          <w:w w:val="105"/>
          <w:sz w:val="24"/>
        </w:rPr>
        <w:t>r</w:t>
      </w:r>
      <w:r>
        <w:rPr>
          <w:color w:val="383838"/>
          <w:w w:val="105"/>
          <w:sz w:val="24"/>
        </w:rPr>
        <w:t>d was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not </w:t>
      </w:r>
      <w:r>
        <w:rPr>
          <w:color w:val="383838"/>
          <w:w w:val="105"/>
          <w:sz w:val="24"/>
        </w:rPr>
        <w:t>informed of </w:t>
      </w:r>
      <w:r>
        <w:rPr>
          <w:color w:val="161616"/>
          <w:w w:val="105"/>
          <w:sz w:val="24"/>
        </w:rPr>
        <w:t>th</w:t>
      </w:r>
      <w:r>
        <w:rPr>
          <w:color w:val="383838"/>
          <w:w w:val="105"/>
          <w:sz w:val="24"/>
        </w:rPr>
        <w:t>e proposed resolution, </w:t>
      </w:r>
      <w:r>
        <w:rPr>
          <w:color w:val="262626"/>
          <w:w w:val="105"/>
          <w:sz w:val="24"/>
        </w:rPr>
        <w:t>reasonable </w:t>
      </w:r>
      <w:r>
        <w:rPr>
          <w:color w:val="383838"/>
          <w:w w:val="105"/>
          <w:sz w:val="24"/>
        </w:rPr>
        <w:t>effort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was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made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to inform that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member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of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Board </w:t>
      </w:r>
      <w:r>
        <w:rPr>
          <w:color w:val="383838"/>
          <w:w w:val="105"/>
          <w:sz w:val="24"/>
        </w:rPr>
        <w:t>of 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proposed</w:t>
      </w:r>
      <w:r>
        <w:rPr>
          <w:color w:val="383838"/>
          <w:spacing w:val="52"/>
          <w:w w:val="105"/>
          <w:sz w:val="24"/>
        </w:rPr>
        <w:t> </w:t>
      </w:r>
      <w:r>
        <w:rPr>
          <w:color w:val="262626"/>
          <w:w w:val="105"/>
          <w:sz w:val="24"/>
        </w:rPr>
        <w:t>resolution.</w:t>
      </w:r>
    </w:p>
    <w:p>
      <w:pPr>
        <w:pStyle w:val="BodyText"/>
        <w:spacing w:line="235" w:lineRule="auto" w:before="28"/>
        <w:ind w:left="212" w:right="351" w:firstLine="665"/>
        <w:jc w:val="both"/>
      </w:pPr>
      <w:r>
        <w:rPr>
          <w:color w:val="262626"/>
          <w:w w:val="105"/>
          <w:sz w:val="23"/>
        </w:rPr>
        <w:t>(2) </w:t>
      </w:r>
      <w:r>
        <w:rPr>
          <w:color w:val="383838"/>
          <w:w w:val="105"/>
          <w:sz w:val="23"/>
        </w:rPr>
        <w:t>A </w:t>
      </w:r>
      <w:r>
        <w:rPr>
          <w:color w:val="383838"/>
          <w:w w:val="105"/>
        </w:rPr>
        <w:t>resolution passed </w:t>
      </w:r>
      <w:r>
        <w:rPr>
          <w:color w:val="262626"/>
          <w:w w:val="105"/>
        </w:rPr>
        <w:t>under </w:t>
      </w:r>
      <w:r>
        <w:rPr>
          <w:color w:val="383838"/>
          <w:w w:val="105"/>
        </w:rPr>
        <w:t>this section shall take effect </w:t>
      </w:r>
      <w:r>
        <w:rPr>
          <w:color w:val="383838"/>
          <w:w w:val="105"/>
          <w:sz w:val="23"/>
        </w:rPr>
        <w:t>as if </w:t>
      </w:r>
      <w:r>
        <w:rPr>
          <w:color w:val="383838"/>
          <w:w w:val="105"/>
        </w:rPr>
        <w:t>the</w:t>
      </w:r>
      <w:r>
        <w:rPr>
          <w:color w:val="383838"/>
          <w:spacing w:val="-60"/>
          <w:w w:val="105"/>
        </w:rPr>
        <w:t> </w:t>
      </w:r>
      <w:r>
        <w:rPr>
          <w:color w:val="383838"/>
          <w:w w:val="105"/>
        </w:rPr>
        <w:t>resolution</w:t>
      </w:r>
      <w:r>
        <w:rPr>
          <w:color w:val="383838"/>
          <w:spacing w:val="11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8"/>
          <w:w w:val="105"/>
        </w:rPr>
        <w:t> </w:t>
      </w:r>
      <w:r>
        <w:rPr>
          <w:color w:val="383838"/>
          <w:w w:val="105"/>
        </w:rPr>
        <w:t>passed </w:t>
      </w:r>
      <w:r>
        <w:rPr>
          <w:color w:val="262626"/>
          <w:w w:val="105"/>
        </w:rPr>
        <w:t>at</w:t>
      </w:r>
      <w:r>
        <w:rPr>
          <w:color w:val="262626"/>
          <w:spacing w:val="26"/>
          <w:w w:val="105"/>
        </w:rPr>
        <w:t> </w:t>
      </w:r>
      <w:r>
        <w:rPr>
          <w:rFonts w:ascii="Arial"/>
          <w:color w:val="383838"/>
          <w:w w:val="105"/>
          <w:sz w:val="22"/>
        </w:rPr>
        <w:t>a</w:t>
      </w:r>
      <w:r>
        <w:rPr>
          <w:rFonts w:ascii="Arial"/>
          <w:color w:val="383838"/>
          <w:spacing w:val="-7"/>
          <w:w w:val="105"/>
          <w:sz w:val="22"/>
        </w:rPr>
        <w:t> </w:t>
      </w:r>
      <w:r>
        <w:rPr>
          <w:color w:val="383838"/>
          <w:w w:val="105"/>
        </w:rPr>
        <w:t>meeting</w:t>
      </w:r>
      <w:r>
        <w:rPr>
          <w:color w:val="383838"/>
          <w:spacing w:val="13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2"/>
          <w:w w:val="105"/>
        </w:rPr>
        <w:t> </w:t>
      </w:r>
      <w:r>
        <w:rPr>
          <w:color w:val="383838"/>
          <w:w w:val="105"/>
        </w:rPr>
        <w:t>Board.</w:t>
      </w:r>
    </w:p>
    <w:p>
      <w:pPr>
        <w:spacing w:line="273" w:lineRule="exact" w:before="116"/>
        <w:ind w:left="209" w:right="0" w:firstLine="0"/>
        <w:jc w:val="both"/>
        <w:rPr>
          <w:b/>
          <w:sz w:val="24"/>
        </w:rPr>
      </w:pPr>
      <w:r>
        <w:rPr>
          <w:b/>
          <w:color w:val="161616"/>
          <w:w w:val="105"/>
          <w:sz w:val="24"/>
        </w:rPr>
        <w:t>Reliance</w:t>
      </w:r>
      <w:r>
        <w:rPr>
          <w:b/>
          <w:color w:val="161616"/>
          <w:spacing w:val="-20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on</w:t>
      </w:r>
      <w:r>
        <w:rPr>
          <w:b/>
          <w:color w:val="262626"/>
          <w:spacing w:val="-31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report,</w:t>
      </w:r>
      <w:r>
        <w:rPr>
          <w:b/>
          <w:color w:val="262626"/>
          <w:spacing w:val="-12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financial</w:t>
      </w:r>
      <w:r>
        <w:rPr>
          <w:b/>
          <w:color w:val="262626"/>
          <w:spacing w:val="7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data</w:t>
      </w:r>
      <w:r>
        <w:rPr>
          <w:b/>
          <w:color w:val="262626"/>
          <w:spacing w:val="-31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and</w:t>
      </w:r>
      <w:r>
        <w:rPr>
          <w:b/>
          <w:color w:val="262626"/>
          <w:spacing w:val="-29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other</w:t>
      </w:r>
      <w:r>
        <w:rPr>
          <w:b/>
          <w:color w:val="262626"/>
          <w:spacing w:val="-33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information</w:t>
      </w:r>
    </w:p>
    <w:p>
      <w:pPr>
        <w:pStyle w:val="ListParagraph"/>
        <w:numPr>
          <w:ilvl w:val="0"/>
          <w:numId w:val="10"/>
        </w:numPr>
        <w:tabs>
          <w:tab w:pos="874" w:val="left" w:leader="none"/>
        </w:tabs>
        <w:spacing w:line="230" w:lineRule="auto" w:before="2" w:after="0"/>
        <w:ind w:left="187" w:right="351" w:firstLine="271"/>
        <w:jc w:val="both"/>
        <w:rPr>
          <w:color w:val="262626"/>
          <w:sz w:val="24"/>
        </w:rPr>
      </w:pPr>
      <w:r>
        <w:rPr>
          <w:rFonts w:ascii="Arial"/>
          <w:color w:val="383838"/>
          <w:w w:val="105"/>
          <w:sz w:val="22"/>
        </w:rPr>
        <w:t>(1) A </w:t>
      </w:r>
      <w:r>
        <w:rPr>
          <w:color w:val="383838"/>
          <w:w w:val="105"/>
          <w:sz w:val="24"/>
        </w:rPr>
        <w:t>member of the </w:t>
      </w:r>
      <w:r>
        <w:rPr>
          <w:color w:val="262626"/>
          <w:w w:val="105"/>
          <w:sz w:val="24"/>
        </w:rPr>
        <w:t>Board may </w:t>
      </w:r>
      <w:r>
        <w:rPr>
          <w:color w:val="383838"/>
          <w:w w:val="105"/>
          <w:sz w:val="24"/>
        </w:rPr>
        <w:t>re</w:t>
      </w:r>
      <w:r>
        <w:rPr>
          <w:color w:val="161616"/>
          <w:w w:val="105"/>
          <w:sz w:val="24"/>
        </w:rPr>
        <w:t>l</w:t>
      </w:r>
      <w:r>
        <w:rPr>
          <w:color w:val="383838"/>
          <w:w w:val="105"/>
          <w:sz w:val="24"/>
        </w:rPr>
        <w:t>y on a </w:t>
      </w:r>
      <w:r>
        <w:rPr>
          <w:color w:val="262626"/>
          <w:w w:val="105"/>
          <w:sz w:val="24"/>
        </w:rPr>
        <w:t>report</w:t>
      </w:r>
      <w:r>
        <w:rPr>
          <w:rFonts w:ascii="Arial"/>
          <w:color w:val="696969"/>
          <w:w w:val="105"/>
          <w:position w:val="-3"/>
          <w:sz w:val="13"/>
        </w:rPr>
        <w:t>1 </w:t>
      </w:r>
      <w:r>
        <w:rPr>
          <w:color w:val="383838"/>
          <w:w w:val="105"/>
          <w:sz w:val="24"/>
        </w:rPr>
        <w:t>financial data</w:t>
      </w:r>
      <w:r>
        <w:rPr>
          <w:color w:val="696969"/>
          <w:w w:val="105"/>
          <w:sz w:val="24"/>
        </w:rPr>
        <w:t>,</w:t>
      </w:r>
      <w:r>
        <w:rPr>
          <w:color w:val="696969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professional </w:t>
      </w:r>
      <w:r>
        <w:rPr>
          <w:color w:val="383838"/>
          <w:w w:val="105"/>
          <w:sz w:val="24"/>
        </w:rPr>
        <w:t>or expert advice or </w:t>
      </w:r>
      <w:r>
        <w:rPr>
          <w:color w:val="383838"/>
          <w:w w:val="105"/>
          <w:sz w:val="23"/>
        </w:rPr>
        <w:t>any </w:t>
      </w:r>
      <w:r>
        <w:rPr>
          <w:color w:val="4F4F4F"/>
          <w:w w:val="105"/>
          <w:sz w:val="24"/>
        </w:rPr>
        <w:t>o</w:t>
      </w:r>
      <w:r>
        <w:rPr>
          <w:color w:val="262626"/>
          <w:w w:val="105"/>
          <w:sz w:val="24"/>
        </w:rPr>
        <w:t>ther information </w:t>
      </w:r>
      <w:r>
        <w:rPr>
          <w:color w:val="383838"/>
          <w:w w:val="105"/>
          <w:sz w:val="24"/>
        </w:rPr>
        <w:t>prepared or given</w:t>
      </w:r>
      <w:r>
        <w:rPr>
          <w:color w:val="383838"/>
          <w:spacing w:val="1"/>
          <w:w w:val="105"/>
          <w:sz w:val="24"/>
        </w:rPr>
        <w:t> </w:t>
      </w:r>
      <w:r>
        <w:rPr>
          <w:rFonts w:ascii="Courier New"/>
          <w:color w:val="262626"/>
          <w:w w:val="105"/>
          <w:sz w:val="28"/>
        </w:rPr>
        <w:t>by</w:t>
      </w:r>
    </w:p>
    <w:p>
      <w:pPr>
        <w:pStyle w:val="ListParagraph"/>
        <w:numPr>
          <w:ilvl w:val="0"/>
          <w:numId w:val="24"/>
        </w:numPr>
        <w:tabs>
          <w:tab w:pos="1592" w:val="left" w:leader="none"/>
        </w:tabs>
        <w:spacing w:line="222" w:lineRule="exact" w:before="0" w:after="0"/>
        <w:ind w:left="1591" w:right="0" w:hanging="431"/>
        <w:jc w:val="both"/>
        <w:rPr>
          <w:color w:val="383838"/>
          <w:sz w:val="24"/>
        </w:rPr>
      </w:pPr>
      <w:r>
        <w:rPr>
          <w:color w:val="383838"/>
          <w:sz w:val="24"/>
        </w:rPr>
        <w:t>an</w:t>
      </w:r>
      <w:r>
        <w:rPr>
          <w:color w:val="383838"/>
          <w:spacing w:val="76"/>
          <w:sz w:val="24"/>
        </w:rPr>
        <w:t> </w:t>
      </w:r>
      <w:r>
        <w:rPr>
          <w:color w:val="383838"/>
          <w:sz w:val="24"/>
        </w:rPr>
        <w:t>e</w:t>
      </w:r>
      <w:r>
        <w:rPr>
          <w:color w:val="383838"/>
          <w:spacing w:val="2"/>
          <w:sz w:val="24"/>
        </w:rPr>
        <w:t> </w:t>
      </w:r>
      <w:r>
        <w:rPr>
          <w:color w:val="383838"/>
          <w:sz w:val="24"/>
        </w:rPr>
        <w:t>m</w:t>
      </w:r>
      <w:r>
        <w:rPr>
          <w:color w:val="383838"/>
          <w:spacing w:val="19"/>
          <w:sz w:val="24"/>
        </w:rPr>
        <w:t> </w:t>
      </w:r>
      <w:r>
        <w:rPr>
          <w:color w:val="383838"/>
          <w:sz w:val="24"/>
        </w:rPr>
        <w:t>p</w:t>
      </w:r>
      <w:r>
        <w:rPr>
          <w:color w:val="383838"/>
          <w:spacing w:val="-3"/>
          <w:sz w:val="24"/>
        </w:rPr>
        <w:t> </w:t>
      </w:r>
      <w:r>
        <w:rPr>
          <w:color w:val="161616"/>
          <w:sz w:val="24"/>
        </w:rPr>
        <w:t>l</w:t>
      </w:r>
      <w:r>
        <w:rPr>
          <w:color w:val="161616"/>
          <w:spacing w:val="-29"/>
          <w:sz w:val="24"/>
        </w:rPr>
        <w:t> </w:t>
      </w:r>
      <w:r>
        <w:rPr>
          <w:color w:val="383838"/>
          <w:sz w:val="24"/>
        </w:rPr>
        <w:t>o</w:t>
      </w:r>
      <w:r>
        <w:rPr>
          <w:color w:val="383838"/>
          <w:spacing w:val="3"/>
          <w:sz w:val="24"/>
        </w:rPr>
        <w:t> </w:t>
      </w:r>
      <w:r>
        <w:rPr>
          <w:color w:val="383838"/>
          <w:sz w:val="24"/>
        </w:rPr>
        <w:t>yee</w:t>
      </w:r>
      <w:r>
        <w:rPr>
          <w:color w:val="383838"/>
          <w:spacing w:val="78"/>
          <w:sz w:val="24"/>
        </w:rPr>
        <w:t> </w:t>
      </w:r>
      <w:r>
        <w:rPr>
          <w:color w:val="383838"/>
          <w:sz w:val="24"/>
        </w:rPr>
        <w:t>of</w:t>
      </w:r>
      <w:r>
        <w:rPr>
          <w:color w:val="383838"/>
          <w:spacing w:val="107"/>
          <w:sz w:val="24"/>
        </w:rPr>
        <w:t> </w:t>
      </w:r>
      <w:r>
        <w:rPr>
          <w:color w:val="262626"/>
          <w:sz w:val="24"/>
        </w:rPr>
        <w:t>the</w:t>
      </w:r>
      <w:r>
        <w:rPr>
          <w:color w:val="262626"/>
          <w:spacing w:val="114"/>
          <w:sz w:val="24"/>
        </w:rPr>
        <w:t> </w:t>
      </w:r>
      <w:r>
        <w:rPr>
          <w:color w:val="383838"/>
          <w:sz w:val="24"/>
        </w:rPr>
        <w:t>Commission</w:t>
      </w:r>
      <w:r>
        <w:rPr>
          <w:color w:val="383838"/>
          <w:spacing w:val="79"/>
          <w:sz w:val="24"/>
        </w:rPr>
        <w:t> </w:t>
      </w:r>
      <w:r>
        <w:rPr>
          <w:color w:val="262626"/>
          <w:sz w:val="24"/>
        </w:rPr>
        <w:t>who</w:t>
      </w:r>
      <w:r>
        <w:rPr>
          <w:color w:val="262626"/>
          <w:spacing w:val="90"/>
          <w:sz w:val="24"/>
        </w:rPr>
        <w:t> </w:t>
      </w:r>
      <w:r>
        <w:rPr>
          <w:color w:val="383838"/>
          <w:sz w:val="24"/>
        </w:rPr>
        <w:t>the</w:t>
      </w:r>
      <w:r>
        <w:rPr>
          <w:color w:val="383838"/>
          <w:spacing w:val="76"/>
          <w:sz w:val="24"/>
        </w:rPr>
        <w:t> </w:t>
      </w:r>
      <w:r>
        <w:rPr>
          <w:color w:val="383838"/>
          <w:sz w:val="24"/>
        </w:rPr>
        <w:t>member</w:t>
      </w:r>
    </w:p>
    <w:p>
      <w:pPr>
        <w:pStyle w:val="BodyText"/>
        <w:spacing w:line="282" w:lineRule="exact"/>
        <w:ind w:left="1597"/>
        <w:jc w:val="both"/>
      </w:pPr>
      <w:r>
        <w:rPr>
          <w:color w:val="383838"/>
          <w:w w:val="105"/>
        </w:rPr>
        <w:t>reasonably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believes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10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28"/>
          <w:w w:val="105"/>
        </w:rPr>
        <w:t> </w:t>
      </w:r>
      <w:r>
        <w:rPr>
          <w:color w:val="383838"/>
          <w:w w:val="105"/>
        </w:rPr>
        <w:t>rel</w:t>
      </w:r>
      <w:r>
        <w:rPr>
          <w:color w:val="161616"/>
          <w:w w:val="105"/>
        </w:rPr>
        <w:t>i</w:t>
      </w:r>
      <w:r>
        <w:rPr>
          <w:color w:val="383838"/>
          <w:w w:val="105"/>
        </w:rPr>
        <w:t>a</w:t>
      </w:r>
      <w:r>
        <w:rPr>
          <w:color w:val="161616"/>
          <w:w w:val="105"/>
        </w:rPr>
        <w:t>b</w:t>
      </w:r>
      <w:r>
        <w:rPr>
          <w:color w:val="383838"/>
          <w:w w:val="105"/>
        </w:rPr>
        <w:t>le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competent</w:t>
      </w:r>
      <w:r>
        <w:rPr>
          <w:color w:val="383838"/>
          <w:spacing w:val="-21"/>
          <w:w w:val="105"/>
        </w:rPr>
        <w:t> </w:t>
      </w:r>
      <w:r>
        <w:rPr>
          <w:color w:val="262626"/>
          <w:w w:val="105"/>
          <w:sz w:val="26"/>
        </w:rPr>
        <w:t>in</w:t>
      </w:r>
      <w:r>
        <w:rPr>
          <w:color w:val="262626"/>
          <w:spacing w:val="-31"/>
          <w:w w:val="105"/>
          <w:sz w:val="26"/>
        </w:rPr>
        <w:t> </w:t>
      </w:r>
      <w:r>
        <w:rPr>
          <w:color w:val="383838"/>
          <w:w w:val="105"/>
        </w:rPr>
        <w:t>relation</w:t>
      </w:r>
    </w:p>
    <w:p>
      <w:pPr>
        <w:pStyle w:val="BodyText"/>
        <w:spacing w:line="269" w:lineRule="exact"/>
        <w:ind w:left="1597"/>
        <w:jc w:val="both"/>
      </w:pPr>
      <w:r>
        <w:rPr>
          <w:color w:val="262626"/>
          <w:w w:val="105"/>
          <w:sz w:val="23"/>
        </w:rPr>
        <w:t>to</w:t>
      </w:r>
      <w:r>
        <w:rPr>
          <w:color w:val="262626"/>
          <w:spacing w:val="24"/>
          <w:w w:val="105"/>
          <w:sz w:val="23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3"/>
          <w:w w:val="105"/>
        </w:rPr>
        <w:t> </w:t>
      </w:r>
      <w:r>
        <w:rPr>
          <w:color w:val="161616"/>
          <w:w w:val="105"/>
        </w:rPr>
        <w:t>m</w:t>
      </w:r>
      <w:r>
        <w:rPr>
          <w:color w:val="383838"/>
          <w:w w:val="105"/>
        </w:rPr>
        <w:t>atters</w:t>
      </w:r>
      <w:r>
        <w:rPr>
          <w:color w:val="383838"/>
          <w:spacing w:val="14"/>
          <w:w w:val="105"/>
        </w:rPr>
        <w:t> </w:t>
      </w:r>
      <w:r>
        <w:rPr>
          <w:color w:val="262626"/>
          <w:w w:val="105"/>
        </w:rPr>
        <w:t>concerned</w:t>
      </w:r>
      <w:r>
        <w:rPr>
          <w:color w:val="4F4F4F"/>
          <w:w w:val="105"/>
        </w:rPr>
        <w:t>;</w:t>
      </w:r>
    </w:p>
    <w:p>
      <w:pPr>
        <w:pStyle w:val="ListParagraph"/>
        <w:numPr>
          <w:ilvl w:val="0"/>
          <w:numId w:val="24"/>
        </w:numPr>
        <w:tabs>
          <w:tab w:pos="1592" w:val="left" w:leader="none"/>
        </w:tabs>
        <w:spacing w:line="240" w:lineRule="auto" w:before="0" w:after="0"/>
        <w:ind w:left="1581" w:right="349" w:hanging="419"/>
        <w:jc w:val="both"/>
        <w:rPr>
          <w:color w:val="383838"/>
          <w:sz w:val="22"/>
        </w:rPr>
      </w:pPr>
      <w:r>
        <w:rPr>
          <w:color w:val="262626"/>
          <w:w w:val="110"/>
          <w:sz w:val="24"/>
        </w:rPr>
        <w:t>a </w:t>
      </w:r>
      <w:r>
        <w:rPr>
          <w:color w:val="383838"/>
          <w:w w:val="110"/>
          <w:sz w:val="24"/>
        </w:rPr>
        <w:t>professional or expert in rel</w:t>
      </w:r>
      <w:r>
        <w:rPr>
          <w:color w:val="161616"/>
          <w:w w:val="110"/>
          <w:sz w:val="24"/>
        </w:rPr>
        <w:t>ation </w:t>
      </w:r>
      <w:r>
        <w:rPr>
          <w:color w:val="262626"/>
          <w:w w:val="110"/>
          <w:sz w:val="24"/>
        </w:rPr>
        <w:t>to matters that 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83838"/>
          <w:w w:val="105"/>
          <w:sz w:val="24"/>
        </w:rPr>
        <w:t>mem</w:t>
      </w:r>
      <w:r>
        <w:rPr>
          <w:color w:val="161616"/>
          <w:w w:val="105"/>
          <w:sz w:val="24"/>
        </w:rPr>
        <w:t>b</w:t>
      </w:r>
      <w:r>
        <w:rPr>
          <w:color w:val="383838"/>
          <w:w w:val="105"/>
          <w:sz w:val="24"/>
        </w:rPr>
        <w:t>er </w:t>
      </w:r>
      <w:r>
        <w:rPr>
          <w:color w:val="262626"/>
          <w:w w:val="105"/>
          <w:sz w:val="24"/>
        </w:rPr>
        <w:t>reasonably believes </w:t>
      </w:r>
      <w:r>
        <w:rPr>
          <w:color w:val="262626"/>
          <w:w w:val="105"/>
          <w:sz w:val="23"/>
        </w:rPr>
        <w:t>to </w:t>
      </w:r>
      <w:r>
        <w:rPr>
          <w:color w:val="383838"/>
          <w:w w:val="105"/>
          <w:sz w:val="24"/>
        </w:rPr>
        <w:t>be w</w:t>
      </w:r>
      <w:r>
        <w:rPr>
          <w:color w:val="161616"/>
          <w:w w:val="105"/>
          <w:sz w:val="24"/>
        </w:rPr>
        <w:t>i</w:t>
      </w:r>
      <w:r>
        <w:rPr>
          <w:color w:val="383838"/>
          <w:w w:val="105"/>
          <w:sz w:val="24"/>
        </w:rPr>
        <w:t>thin the competence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10"/>
          <w:sz w:val="24"/>
        </w:rPr>
        <w:t>of</w:t>
      </w:r>
      <w:r>
        <w:rPr>
          <w:color w:val="383838"/>
          <w:spacing w:val="11"/>
          <w:w w:val="110"/>
          <w:sz w:val="24"/>
        </w:rPr>
        <w:t> </w:t>
      </w:r>
      <w:r>
        <w:rPr>
          <w:color w:val="161616"/>
          <w:w w:val="110"/>
          <w:sz w:val="24"/>
        </w:rPr>
        <w:t>th</w:t>
      </w:r>
      <w:r>
        <w:rPr>
          <w:color w:val="383838"/>
          <w:w w:val="110"/>
          <w:sz w:val="24"/>
        </w:rPr>
        <w:t>at</w:t>
      </w:r>
      <w:r>
        <w:rPr>
          <w:color w:val="383838"/>
          <w:spacing w:val="34"/>
          <w:w w:val="110"/>
          <w:sz w:val="24"/>
        </w:rPr>
        <w:t> </w:t>
      </w:r>
      <w:r>
        <w:rPr>
          <w:color w:val="383838"/>
          <w:w w:val="110"/>
          <w:sz w:val="24"/>
        </w:rPr>
        <w:t>person;</w:t>
      </w:r>
    </w:p>
    <w:p>
      <w:pPr>
        <w:pStyle w:val="ListParagraph"/>
        <w:numPr>
          <w:ilvl w:val="0"/>
          <w:numId w:val="24"/>
        </w:numPr>
        <w:tabs>
          <w:tab w:pos="1581" w:val="left" w:leader="none"/>
        </w:tabs>
        <w:spacing w:line="265" w:lineRule="exact" w:before="0" w:after="0"/>
        <w:ind w:left="1580" w:right="0" w:hanging="429"/>
        <w:jc w:val="both"/>
        <w:rPr>
          <w:color w:val="383838"/>
          <w:sz w:val="22"/>
        </w:rPr>
      </w:pPr>
      <w:r>
        <w:rPr>
          <w:color w:val="383838"/>
          <w:w w:val="105"/>
          <w:sz w:val="26"/>
        </w:rPr>
        <w:t>another</w:t>
      </w:r>
      <w:r>
        <w:rPr>
          <w:color w:val="383838"/>
          <w:spacing w:val="20"/>
          <w:w w:val="105"/>
          <w:sz w:val="26"/>
        </w:rPr>
        <w:t> </w:t>
      </w:r>
      <w:r>
        <w:rPr>
          <w:color w:val="383838"/>
          <w:w w:val="105"/>
          <w:sz w:val="24"/>
        </w:rPr>
        <w:t>member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383838"/>
          <w:w w:val="105"/>
          <w:sz w:val="24"/>
        </w:rPr>
        <w:t>t</w:t>
      </w:r>
      <w:r>
        <w:rPr>
          <w:color w:val="161616"/>
          <w:w w:val="105"/>
          <w:sz w:val="24"/>
        </w:rPr>
        <w:t>h</w:t>
      </w:r>
      <w:r>
        <w:rPr>
          <w:color w:val="383838"/>
          <w:w w:val="105"/>
          <w:sz w:val="24"/>
        </w:rPr>
        <w:t>e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Boa</w:t>
      </w:r>
      <w:r>
        <w:rPr>
          <w:color w:val="161616"/>
          <w:w w:val="105"/>
          <w:sz w:val="24"/>
        </w:rPr>
        <w:t>rd</w:t>
      </w:r>
      <w:r>
        <w:rPr>
          <w:color w:val="383838"/>
          <w:w w:val="105"/>
          <w:sz w:val="24"/>
        </w:rPr>
        <w:t>;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6"/>
        </w:rPr>
        <w:t>or</w:t>
      </w:r>
    </w:p>
    <w:p>
      <w:pPr>
        <w:pStyle w:val="ListParagraph"/>
        <w:numPr>
          <w:ilvl w:val="0"/>
          <w:numId w:val="24"/>
        </w:numPr>
        <w:tabs>
          <w:tab w:pos="1582" w:val="left" w:leader="none"/>
        </w:tabs>
        <w:spacing w:line="204" w:lineRule="auto" w:before="21" w:after="0"/>
        <w:ind w:left="1575" w:right="357" w:hanging="424"/>
        <w:jc w:val="both"/>
        <w:rPr>
          <w:color w:val="383838"/>
          <w:sz w:val="23"/>
        </w:rPr>
      </w:pPr>
      <w:r>
        <w:rPr>
          <w:color w:val="383838"/>
          <w:w w:val="110"/>
          <w:sz w:val="24"/>
        </w:rPr>
        <w:t>a committee of </w:t>
      </w:r>
      <w:r>
        <w:rPr>
          <w:color w:val="262626"/>
          <w:w w:val="110"/>
          <w:sz w:val="24"/>
        </w:rPr>
        <w:t>the </w:t>
      </w:r>
      <w:r>
        <w:rPr>
          <w:color w:val="383838"/>
          <w:w w:val="110"/>
          <w:sz w:val="24"/>
        </w:rPr>
        <w:t>Board on </w:t>
      </w:r>
      <w:r>
        <w:rPr>
          <w:color w:val="262626"/>
          <w:w w:val="110"/>
          <w:sz w:val="24"/>
        </w:rPr>
        <w:t>which the member of 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Board</w:t>
      </w:r>
      <w:r>
        <w:rPr>
          <w:color w:val="262626"/>
          <w:spacing w:val="-4"/>
          <w:w w:val="110"/>
          <w:sz w:val="24"/>
        </w:rPr>
        <w:t> </w:t>
      </w:r>
      <w:r>
        <w:rPr>
          <w:color w:val="262626"/>
          <w:w w:val="110"/>
          <w:sz w:val="24"/>
        </w:rPr>
        <w:t>did</w:t>
      </w:r>
      <w:r>
        <w:rPr>
          <w:color w:val="262626"/>
          <w:spacing w:val="7"/>
          <w:w w:val="110"/>
          <w:sz w:val="24"/>
        </w:rPr>
        <w:t> </w:t>
      </w:r>
      <w:r>
        <w:rPr>
          <w:color w:val="383838"/>
          <w:w w:val="110"/>
          <w:sz w:val="30"/>
        </w:rPr>
        <w:t>not</w:t>
      </w:r>
      <w:r>
        <w:rPr>
          <w:color w:val="383838"/>
          <w:spacing w:val="-47"/>
          <w:w w:val="110"/>
          <w:sz w:val="30"/>
        </w:rPr>
        <w:t> </w:t>
      </w:r>
      <w:r>
        <w:rPr>
          <w:color w:val="383838"/>
          <w:w w:val="110"/>
          <w:sz w:val="24"/>
        </w:rPr>
        <w:t>serve.</w:t>
      </w:r>
    </w:p>
    <w:p>
      <w:pPr>
        <w:pStyle w:val="ListParagraph"/>
        <w:numPr>
          <w:ilvl w:val="0"/>
          <w:numId w:val="25"/>
        </w:numPr>
        <w:tabs>
          <w:tab w:pos="1181" w:val="left" w:leader="none"/>
        </w:tabs>
        <w:spacing w:line="240" w:lineRule="auto" w:before="11" w:after="0"/>
        <w:ind w:left="1180" w:right="0" w:hanging="325"/>
        <w:jc w:val="both"/>
        <w:rPr>
          <w:sz w:val="24"/>
        </w:rPr>
      </w:pPr>
      <w:r>
        <w:rPr>
          <w:color w:val="262626"/>
          <w:w w:val="105"/>
          <w:sz w:val="25"/>
        </w:rPr>
        <w:t>This</w:t>
      </w:r>
      <w:r>
        <w:rPr>
          <w:color w:val="262626"/>
          <w:spacing w:val="-5"/>
          <w:w w:val="105"/>
          <w:sz w:val="25"/>
        </w:rPr>
        <w:t> </w:t>
      </w:r>
      <w:r>
        <w:rPr>
          <w:color w:val="383838"/>
          <w:w w:val="105"/>
          <w:sz w:val="24"/>
        </w:rPr>
        <w:t>section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applies</w:t>
      </w:r>
      <w:r>
        <w:rPr>
          <w:color w:val="383838"/>
          <w:spacing w:val="28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21"/>
          <w:w w:val="105"/>
          <w:sz w:val="24"/>
        </w:rPr>
        <w:t> </w:t>
      </w:r>
      <w:r>
        <w:rPr>
          <w:color w:val="383838"/>
          <w:w w:val="105"/>
          <w:sz w:val="26"/>
        </w:rPr>
        <w:t>a</w:t>
      </w:r>
      <w:r>
        <w:rPr>
          <w:color w:val="383838"/>
          <w:spacing w:val="7"/>
          <w:w w:val="105"/>
          <w:sz w:val="26"/>
        </w:rPr>
        <w:t> </w:t>
      </w:r>
      <w:r>
        <w:rPr>
          <w:color w:val="262626"/>
          <w:w w:val="105"/>
          <w:sz w:val="24"/>
        </w:rPr>
        <w:t>member</w:t>
      </w:r>
      <w:r>
        <w:rPr>
          <w:color w:val="262626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Boaid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383838"/>
          <w:w w:val="105"/>
          <w:sz w:val="24"/>
        </w:rPr>
        <w:t>w</w:t>
      </w:r>
      <w:r>
        <w:rPr>
          <w:color w:val="161616"/>
          <w:w w:val="105"/>
          <w:sz w:val="24"/>
        </w:rPr>
        <w:t>h</w:t>
      </w:r>
      <w:r>
        <w:rPr>
          <w:color w:val="383838"/>
          <w:w w:val="105"/>
          <w:sz w:val="24"/>
        </w:rPr>
        <w:t>o</w:t>
      </w:r>
    </w:p>
    <w:p>
      <w:pPr>
        <w:pStyle w:val="ListParagraph"/>
        <w:numPr>
          <w:ilvl w:val="1"/>
          <w:numId w:val="25"/>
        </w:numPr>
        <w:tabs>
          <w:tab w:pos="1572" w:val="left" w:leader="none"/>
        </w:tabs>
        <w:spacing w:line="240" w:lineRule="auto" w:before="1" w:after="0"/>
        <w:ind w:left="1571" w:right="0" w:hanging="431"/>
        <w:jc w:val="both"/>
        <w:rPr>
          <w:color w:val="383838"/>
          <w:sz w:val="24"/>
        </w:rPr>
      </w:pPr>
      <w:r>
        <w:rPr>
          <w:color w:val="383838"/>
          <w:w w:val="110"/>
          <w:sz w:val="24"/>
        </w:rPr>
        <w:t>acts</w:t>
      </w:r>
      <w:r>
        <w:rPr>
          <w:color w:val="383838"/>
          <w:spacing w:val="-11"/>
          <w:w w:val="110"/>
          <w:sz w:val="24"/>
        </w:rPr>
        <w:t> </w:t>
      </w:r>
      <w:r>
        <w:rPr>
          <w:color w:val="383838"/>
          <w:w w:val="110"/>
          <w:sz w:val="24"/>
        </w:rPr>
        <w:t>in</w:t>
      </w:r>
      <w:r>
        <w:rPr>
          <w:color w:val="383838"/>
          <w:spacing w:val="16"/>
          <w:w w:val="110"/>
          <w:sz w:val="24"/>
        </w:rPr>
        <w:t> </w:t>
      </w:r>
      <w:r>
        <w:rPr>
          <w:color w:val="383838"/>
          <w:w w:val="110"/>
          <w:sz w:val="24"/>
        </w:rPr>
        <w:t>good</w:t>
      </w:r>
      <w:r>
        <w:rPr>
          <w:color w:val="383838"/>
          <w:spacing w:val="-10"/>
          <w:w w:val="110"/>
          <w:sz w:val="24"/>
        </w:rPr>
        <w:t> </w:t>
      </w:r>
      <w:r>
        <w:rPr>
          <w:color w:val="262626"/>
          <w:w w:val="110"/>
          <w:sz w:val="24"/>
        </w:rPr>
        <w:t>faith;</w:t>
      </w:r>
    </w:p>
    <w:p>
      <w:pPr>
        <w:pStyle w:val="ListParagraph"/>
        <w:numPr>
          <w:ilvl w:val="1"/>
          <w:numId w:val="25"/>
        </w:numPr>
        <w:tabs>
          <w:tab w:pos="1578" w:val="left" w:leader="none"/>
        </w:tabs>
        <w:spacing w:line="261" w:lineRule="auto" w:before="5" w:after="0"/>
        <w:ind w:left="1570" w:right="361" w:hanging="428"/>
        <w:jc w:val="both"/>
        <w:rPr>
          <w:color w:val="383838"/>
          <w:sz w:val="22"/>
        </w:rPr>
      </w:pPr>
      <w:r>
        <w:rPr>
          <w:color w:val="262626"/>
          <w:w w:val="105"/>
          <w:sz w:val="24"/>
        </w:rPr>
        <w:t>makes</w:t>
      </w:r>
      <w:r>
        <w:rPr>
          <w:color w:val="262626"/>
          <w:spacing w:val="-15"/>
          <w:w w:val="105"/>
          <w:sz w:val="24"/>
        </w:rPr>
        <w:t> </w:t>
      </w:r>
      <w:r>
        <w:rPr>
          <w:rFonts w:ascii="Arial"/>
          <w:color w:val="383838"/>
          <w:w w:val="105"/>
          <w:sz w:val="22"/>
        </w:rPr>
        <w:t>a</w:t>
      </w:r>
      <w:r>
        <w:rPr>
          <w:rFonts w:ascii="Arial"/>
          <w:color w:val="383838"/>
          <w:spacing w:val="-32"/>
          <w:w w:val="105"/>
          <w:sz w:val="22"/>
        </w:rPr>
        <w:t> </w:t>
      </w:r>
      <w:r>
        <w:rPr>
          <w:color w:val="262626"/>
          <w:w w:val="105"/>
          <w:sz w:val="24"/>
        </w:rPr>
        <w:t>proper</w:t>
      </w:r>
      <w:r>
        <w:rPr>
          <w:color w:val="262626"/>
          <w:spacing w:val="-14"/>
          <w:w w:val="105"/>
          <w:sz w:val="24"/>
        </w:rPr>
        <w:t> </w:t>
      </w:r>
      <w:r>
        <w:rPr>
          <w:color w:val="262626"/>
          <w:w w:val="105"/>
          <w:sz w:val="24"/>
        </w:rPr>
        <w:t>inquiry</w:t>
      </w:r>
      <w:r>
        <w:rPr>
          <w:color w:val="262626"/>
          <w:spacing w:val="4"/>
          <w:w w:val="105"/>
          <w:sz w:val="24"/>
        </w:rPr>
        <w:t> </w:t>
      </w:r>
      <w:r>
        <w:rPr>
          <w:color w:val="262626"/>
          <w:w w:val="105"/>
          <w:sz w:val="19"/>
        </w:rPr>
        <w:t>jf</w:t>
      </w:r>
      <w:r>
        <w:rPr>
          <w:color w:val="262626"/>
          <w:spacing w:val="-18"/>
          <w:w w:val="105"/>
          <w:sz w:val="19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circumstances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383838"/>
          <w:w w:val="105"/>
          <w:sz w:val="24"/>
        </w:rPr>
        <w:t>require</w:t>
      </w:r>
      <w:r>
        <w:rPr>
          <w:color w:val="383838"/>
          <w:spacing w:val="-17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29"/>
          <w:w w:val="105"/>
          <w:sz w:val="24"/>
        </w:rPr>
        <w:t> </w:t>
      </w:r>
      <w:r>
        <w:rPr>
          <w:color w:val="262626"/>
          <w:w w:val="105"/>
          <w:sz w:val="24"/>
        </w:rPr>
        <w:t>need</w:t>
      </w:r>
      <w:r>
        <w:rPr>
          <w:color w:val="262626"/>
          <w:spacing w:val="-60"/>
          <w:w w:val="105"/>
          <w:sz w:val="24"/>
        </w:rPr>
        <w:t> </w:t>
      </w:r>
      <w:r>
        <w:rPr>
          <w:color w:val="262626"/>
          <w:w w:val="105"/>
          <w:sz w:val="24"/>
        </w:rPr>
        <w:t>for</w:t>
      </w:r>
      <w:r>
        <w:rPr>
          <w:color w:val="262626"/>
          <w:spacing w:val="11"/>
          <w:w w:val="105"/>
          <w:sz w:val="24"/>
        </w:rPr>
        <w:t> </w:t>
      </w:r>
      <w:r>
        <w:rPr>
          <w:color w:val="262626"/>
          <w:w w:val="105"/>
          <w:sz w:val="24"/>
        </w:rPr>
        <w:t>that</w:t>
      </w:r>
      <w:r>
        <w:rPr>
          <w:color w:val="262626"/>
          <w:spacing w:val="7"/>
          <w:w w:val="105"/>
          <w:sz w:val="24"/>
        </w:rPr>
        <w:t> </w:t>
      </w:r>
      <w:r>
        <w:rPr>
          <w:color w:val="262626"/>
          <w:w w:val="105"/>
          <w:sz w:val="24"/>
        </w:rPr>
        <w:t>inquiry</w:t>
      </w:r>
      <w:r>
        <w:rPr>
          <w:color w:val="4F4F4F"/>
          <w:w w:val="105"/>
          <w:sz w:val="24"/>
        </w:rPr>
        <w:t>;</w:t>
      </w:r>
      <w:r>
        <w:rPr>
          <w:color w:val="4F4F4F"/>
          <w:spacing w:val="13"/>
          <w:w w:val="105"/>
          <w:sz w:val="24"/>
        </w:rPr>
        <w:t> </w:t>
      </w:r>
      <w:r>
        <w:rPr>
          <w:color w:val="4F4F4F"/>
          <w:w w:val="105"/>
          <w:sz w:val="24"/>
        </w:rPr>
        <w:t>o</w:t>
      </w:r>
      <w:r>
        <w:rPr>
          <w:color w:val="262626"/>
          <w:w w:val="105"/>
          <w:sz w:val="24"/>
        </w:rPr>
        <w:t>r</w:t>
      </w:r>
    </w:p>
    <w:p>
      <w:pPr>
        <w:pStyle w:val="BodyText"/>
        <w:spacing w:before="7"/>
        <w:rPr>
          <w:sz w:val="9"/>
        </w:rPr>
      </w:pPr>
    </w:p>
    <w:p>
      <w:pPr>
        <w:pStyle w:val="Heading9"/>
        <w:spacing w:before="101"/>
        <w:ind w:left="176" w:right="369"/>
        <w:jc w:val="center"/>
        <w:rPr>
          <w:rFonts w:ascii="Courier New"/>
        </w:rPr>
      </w:pPr>
      <w:r>
        <w:rPr>
          <w:rFonts w:ascii="Courier New"/>
          <w:color w:val="383838"/>
          <w:w w:val="95"/>
        </w:rPr>
        <w:t>18</w:t>
      </w:r>
    </w:p>
    <w:p>
      <w:pPr>
        <w:spacing w:after="0"/>
        <w:jc w:val="center"/>
        <w:rPr>
          <w:rFonts w:ascii="Courier New"/>
        </w:rPr>
        <w:sectPr>
          <w:footerReference w:type="default" r:id="rId12"/>
          <w:pgSz w:w="9600" w:h="14560"/>
          <w:pgMar w:footer="0" w:header="0" w:top="360" w:bottom="280" w:left="700" w:right="100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line style="position:absolute;mso-position-horizontal-relative:page;mso-position-vertical-relative:page;z-index:15763968" from="470.954315pt,722.484797pt" to="470.954315pt,477.814514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4480" from="472.460541pt,456.756836pt" to="472.460541pt,392.581024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4992" from="474.468903pt,271.248618pt" to="474.468903pt,161.949188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5504" from="475.473053pt,147.910732pt" to="475.473053pt,19.55910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2"/>
        </w:rPr>
      </w:pPr>
    </w:p>
    <w:p>
      <w:pPr>
        <w:tabs>
          <w:tab w:pos="6819" w:val="left" w:leader="none"/>
        </w:tabs>
        <w:spacing w:before="90"/>
        <w:ind w:left="3173" w:right="0" w:firstLine="0"/>
        <w:jc w:val="left"/>
        <w:rPr>
          <w:b/>
          <w:sz w:val="26"/>
        </w:rPr>
      </w:pPr>
      <w:r>
        <w:rPr>
          <w:i/>
          <w:color w:val="282828"/>
          <w:w w:val="90"/>
          <w:sz w:val="25"/>
        </w:rPr>
        <w:t>Insurance</w:t>
      </w:r>
      <w:r>
        <w:rPr>
          <w:i/>
          <w:color w:val="282828"/>
          <w:spacing w:val="-2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Act,</w:t>
      </w:r>
      <w:r>
        <w:rPr>
          <w:i/>
          <w:color w:val="3D3D3D"/>
          <w:spacing w:val="-16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2021</w:t>
        <w:tab/>
      </w:r>
      <w:r>
        <w:rPr>
          <w:b/>
          <w:color w:val="282828"/>
          <w:position w:val="-2"/>
          <w:sz w:val="26"/>
        </w:rPr>
        <w:t>Actl061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1"/>
          <w:numId w:val="25"/>
        </w:numPr>
        <w:tabs>
          <w:tab w:pos="1799" w:val="left" w:leader="none"/>
        </w:tabs>
        <w:spacing w:line="240" w:lineRule="auto" w:before="0" w:after="0"/>
        <w:ind w:left="1798" w:right="0" w:hanging="437"/>
        <w:jc w:val="left"/>
        <w:rPr>
          <w:color w:val="3D3D3D"/>
          <w:sz w:val="23"/>
        </w:rPr>
      </w:pPr>
      <w:r>
        <w:rPr>
          <w:color w:val="3D3D3D"/>
          <w:spacing w:val="-1"/>
          <w:w w:val="110"/>
          <w:sz w:val="23"/>
        </w:rPr>
        <w:t>has</w:t>
      </w:r>
      <w:r>
        <w:rPr>
          <w:color w:val="3D3D3D"/>
          <w:spacing w:val="-28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no</w:t>
      </w:r>
      <w:r>
        <w:rPr>
          <w:color w:val="3D3D3D"/>
          <w:spacing w:val="-5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knowledge</w:t>
      </w:r>
      <w:r>
        <w:rPr>
          <w:color w:val="3D3D3D"/>
          <w:spacing w:val="-13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that</w:t>
      </w:r>
      <w:r>
        <w:rPr>
          <w:color w:val="3D3D3D"/>
          <w:spacing w:val="-30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-36"/>
          <w:w w:val="110"/>
          <w:sz w:val="23"/>
        </w:rPr>
        <w:t> </w:t>
      </w:r>
      <w:r>
        <w:rPr>
          <w:color w:val="282828"/>
          <w:w w:val="110"/>
          <w:sz w:val="23"/>
        </w:rPr>
        <w:t>reliance</w:t>
      </w:r>
      <w:r>
        <w:rPr>
          <w:color w:val="282828"/>
          <w:spacing w:val="-22"/>
          <w:w w:val="110"/>
          <w:sz w:val="23"/>
        </w:rPr>
        <w:t> </w:t>
      </w:r>
      <w:r>
        <w:rPr>
          <w:color w:val="3D3D3D"/>
          <w:w w:val="110"/>
          <w:sz w:val="23"/>
        </w:rPr>
        <w:t>on</w:t>
      </w:r>
      <w:r>
        <w:rPr>
          <w:color w:val="3D3D3D"/>
          <w:spacing w:val="-9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-23"/>
          <w:w w:val="110"/>
          <w:sz w:val="23"/>
        </w:rPr>
        <w:t> </w:t>
      </w:r>
      <w:r>
        <w:rPr>
          <w:color w:val="3D3D3D"/>
          <w:w w:val="110"/>
          <w:sz w:val="23"/>
        </w:rPr>
        <w:t>information</w:t>
      </w:r>
      <w:r>
        <w:rPr>
          <w:color w:val="3D3D3D"/>
          <w:spacing w:val="-16"/>
          <w:w w:val="110"/>
          <w:sz w:val="23"/>
        </w:rPr>
        <w:t> </w:t>
      </w:r>
      <w:r>
        <w:rPr>
          <w:color w:val="3D3D3D"/>
          <w:w w:val="110"/>
          <w:sz w:val="23"/>
        </w:rPr>
        <w:t>given</w:t>
      </w:r>
    </w:p>
    <w:p>
      <w:pPr>
        <w:spacing w:before="37"/>
        <w:ind w:left="1765" w:right="0" w:firstLine="0"/>
        <w:jc w:val="both"/>
        <w:rPr>
          <w:sz w:val="23"/>
        </w:rPr>
      </w:pPr>
      <w:r>
        <w:rPr>
          <w:rFonts w:ascii="Arial"/>
          <w:color w:val="565656"/>
          <w:w w:val="110"/>
          <w:sz w:val="22"/>
        </w:rPr>
        <w:t>is</w:t>
      </w:r>
      <w:r>
        <w:rPr>
          <w:rFonts w:ascii="Arial"/>
          <w:color w:val="565656"/>
          <w:spacing w:val="51"/>
          <w:w w:val="110"/>
          <w:sz w:val="22"/>
        </w:rPr>
        <w:t> </w:t>
      </w:r>
      <w:r>
        <w:rPr>
          <w:color w:val="282828"/>
          <w:w w:val="110"/>
          <w:sz w:val="23"/>
        </w:rPr>
        <w:t>unwarranted.</w:t>
      </w:r>
    </w:p>
    <w:p>
      <w:pPr>
        <w:spacing w:before="147"/>
        <w:ind w:left="391" w:right="0" w:firstLine="0"/>
        <w:jc w:val="both"/>
        <w:rPr>
          <w:b/>
          <w:sz w:val="24"/>
        </w:rPr>
      </w:pPr>
      <w:r>
        <w:rPr>
          <w:b/>
          <w:color w:val="282828"/>
          <w:w w:val="105"/>
          <w:sz w:val="24"/>
        </w:rPr>
        <w:t>Disclosure</w:t>
      </w:r>
      <w:r>
        <w:rPr>
          <w:b/>
          <w:color w:val="282828"/>
          <w:spacing w:val="-19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of</w:t>
      </w:r>
      <w:r>
        <w:rPr>
          <w:b/>
          <w:color w:val="282828"/>
          <w:spacing w:val="10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interest</w:t>
      </w:r>
    </w:p>
    <w:p>
      <w:pPr>
        <w:pStyle w:val="ListParagraph"/>
        <w:numPr>
          <w:ilvl w:val="0"/>
          <w:numId w:val="10"/>
        </w:numPr>
        <w:tabs>
          <w:tab w:pos="1028" w:val="left" w:leader="none"/>
        </w:tabs>
        <w:spacing w:line="240" w:lineRule="auto" w:before="26" w:after="0"/>
        <w:ind w:left="1027" w:right="0" w:hanging="399"/>
        <w:jc w:val="both"/>
        <w:rPr>
          <w:color w:val="282828"/>
          <w:sz w:val="24"/>
        </w:rPr>
      </w:pPr>
      <w:r>
        <w:rPr>
          <w:b/>
          <w:color w:val="282828"/>
          <w:w w:val="110"/>
          <w:sz w:val="24"/>
        </w:rPr>
        <w:t>(1)</w:t>
      </w:r>
      <w:r>
        <w:rPr>
          <w:b/>
          <w:color w:val="282828"/>
          <w:spacing w:val="-9"/>
          <w:w w:val="110"/>
          <w:sz w:val="24"/>
        </w:rPr>
        <w:t> </w:t>
      </w:r>
      <w:r>
        <w:rPr>
          <w:color w:val="3D3D3D"/>
          <w:w w:val="110"/>
          <w:sz w:val="25"/>
        </w:rPr>
        <w:t>A</w:t>
      </w:r>
      <w:r>
        <w:rPr>
          <w:color w:val="3D3D3D"/>
          <w:spacing w:val="4"/>
          <w:w w:val="110"/>
          <w:sz w:val="25"/>
        </w:rPr>
        <w:t> </w:t>
      </w:r>
      <w:r>
        <w:rPr>
          <w:color w:val="3D3D3D"/>
          <w:w w:val="110"/>
          <w:sz w:val="23"/>
        </w:rPr>
        <w:t>member</w:t>
      </w:r>
      <w:r>
        <w:rPr>
          <w:color w:val="3D3D3D"/>
          <w:spacing w:val="28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23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Board</w:t>
      </w:r>
      <w:r>
        <w:rPr>
          <w:color w:val="3D3D3D"/>
          <w:spacing w:val="29"/>
          <w:w w:val="110"/>
          <w:sz w:val="23"/>
        </w:rPr>
        <w:t> </w:t>
      </w:r>
      <w:r>
        <w:rPr>
          <w:color w:val="282828"/>
          <w:w w:val="110"/>
          <w:sz w:val="25"/>
        </w:rPr>
        <w:t>who</w:t>
      </w:r>
      <w:r>
        <w:rPr>
          <w:color w:val="282828"/>
          <w:spacing w:val="11"/>
          <w:w w:val="110"/>
          <w:sz w:val="25"/>
        </w:rPr>
        <w:t> </w:t>
      </w:r>
      <w:r>
        <w:rPr>
          <w:color w:val="282828"/>
          <w:w w:val="110"/>
          <w:sz w:val="23"/>
        </w:rPr>
        <w:t>has</w:t>
      </w:r>
      <w:r>
        <w:rPr>
          <w:color w:val="282828"/>
          <w:spacing w:val="46"/>
          <w:w w:val="110"/>
          <w:sz w:val="23"/>
        </w:rPr>
        <w:t> </w:t>
      </w:r>
      <w:r>
        <w:rPr>
          <w:color w:val="3D3D3D"/>
          <w:w w:val="110"/>
          <w:sz w:val="23"/>
        </w:rPr>
        <w:t>an</w:t>
      </w:r>
      <w:r>
        <w:rPr>
          <w:color w:val="3D3D3D"/>
          <w:spacing w:val="46"/>
          <w:w w:val="110"/>
          <w:sz w:val="23"/>
        </w:rPr>
        <w:t> </w:t>
      </w:r>
      <w:r>
        <w:rPr>
          <w:color w:val="282828"/>
          <w:w w:val="110"/>
          <w:sz w:val="23"/>
        </w:rPr>
        <w:t>interest</w:t>
      </w:r>
      <w:r>
        <w:rPr>
          <w:color w:val="282828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in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282828"/>
          <w:w w:val="110"/>
          <w:sz w:val="23"/>
        </w:rPr>
        <w:t>a</w:t>
      </w:r>
      <w:r>
        <w:rPr>
          <w:color w:val="282828"/>
          <w:spacing w:val="23"/>
          <w:w w:val="110"/>
          <w:sz w:val="23"/>
        </w:rPr>
        <w:t> </w:t>
      </w:r>
      <w:r>
        <w:rPr>
          <w:color w:val="282828"/>
          <w:w w:val="110"/>
          <w:sz w:val="23"/>
        </w:rPr>
        <w:t>matter</w:t>
      </w:r>
      <w:r>
        <w:rPr>
          <w:color w:val="282828"/>
          <w:spacing w:val="25"/>
          <w:w w:val="110"/>
          <w:sz w:val="23"/>
        </w:rPr>
        <w:t> </w:t>
      </w:r>
      <w:r>
        <w:rPr>
          <w:color w:val="282828"/>
          <w:w w:val="110"/>
          <w:sz w:val="25"/>
        </w:rPr>
        <w:t>for</w:t>
      </w:r>
    </w:p>
    <w:p>
      <w:pPr>
        <w:spacing w:before="1"/>
        <w:ind w:left="386" w:right="0" w:firstLine="0"/>
        <w:jc w:val="both"/>
        <w:rPr>
          <w:sz w:val="23"/>
        </w:rPr>
      </w:pPr>
      <w:r>
        <w:rPr>
          <w:color w:val="3D3D3D"/>
          <w:w w:val="110"/>
          <w:sz w:val="23"/>
        </w:rPr>
        <w:t>consideration</w:t>
      </w:r>
      <w:r>
        <w:rPr>
          <w:color w:val="3D3D3D"/>
          <w:spacing w:val="20"/>
          <w:w w:val="110"/>
          <w:sz w:val="23"/>
        </w:rPr>
        <w:t> </w:t>
      </w:r>
      <w:r>
        <w:rPr>
          <w:color w:val="282828"/>
          <w:w w:val="110"/>
          <w:sz w:val="23"/>
        </w:rPr>
        <w:t>by</w:t>
      </w:r>
      <w:r>
        <w:rPr>
          <w:color w:val="282828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Board</w:t>
      </w:r>
    </w:p>
    <w:p>
      <w:pPr>
        <w:spacing w:line="261" w:lineRule="auto" w:before="27"/>
        <w:ind w:left="1762" w:right="231" w:hanging="421"/>
        <w:jc w:val="both"/>
        <w:rPr>
          <w:sz w:val="23"/>
        </w:rPr>
      </w:pPr>
      <w:r>
        <w:rPr>
          <w:i/>
          <w:color w:val="3D3D3D"/>
          <w:w w:val="105"/>
          <w:sz w:val="24"/>
        </w:rPr>
        <w:t>(a) </w:t>
      </w:r>
      <w:r>
        <w:rPr>
          <w:color w:val="3D3D3D"/>
          <w:w w:val="105"/>
          <w:sz w:val="23"/>
        </w:rPr>
        <w:t>shall disclose, </w:t>
      </w:r>
      <w:r>
        <w:rPr>
          <w:color w:val="282828"/>
          <w:w w:val="105"/>
          <w:sz w:val="23"/>
        </w:rPr>
        <w:t>in </w:t>
      </w:r>
      <w:r>
        <w:rPr>
          <w:color w:val="3D3D3D"/>
          <w:w w:val="105"/>
          <w:sz w:val="23"/>
        </w:rPr>
        <w:t>writing, the nature of the :interest and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disclosure</w:t>
      </w:r>
      <w:r>
        <w:rPr>
          <w:color w:val="3D3D3D"/>
          <w:spacing w:val="-24"/>
          <w:w w:val="110"/>
          <w:sz w:val="23"/>
        </w:rPr>
        <w:t> </w:t>
      </w:r>
      <w:r>
        <w:rPr>
          <w:color w:val="3D3D3D"/>
          <w:w w:val="110"/>
          <w:sz w:val="23"/>
        </w:rPr>
        <w:t>shall</w:t>
      </w:r>
      <w:r>
        <w:rPr>
          <w:color w:val="3D3D3D"/>
          <w:spacing w:val="-21"/>
          <w:w w:val="110"/>
          <w:sz w:val="23"/>
        </w:rPr>
        <w:t> </w:t>
      </w:r>
      <w:r>
        <w:rPr>
          <w:color w:val="3D3D3D"/>
          <w:w w:val="110"/>
          <w:sz w:val="23"/>
        </w:rPr>
        <w:t>form</w:t>
      </w:r>
      <w:r>
        <w:rPr>
          <w:color w:val="3D3D3D"/>
          <w:spacing w:val="-5"/>
          <w:w w:val="110"/>
          <w:sz w:val="23"/>
        </w:rPr>
        <w:t> </w:t>
      </w:r>
      <w:r>
        <w:rPr>
          <w:color w:val="282828"/>
          <w:w w:val="110"/>
          <w:sz w:val="23"/>
        </w:rPr>
        <w:t>part</w:t>
      </w:r>
      <w:r>
        <w:rPr>
          <w:color w:val="282828"/>
          <w:spacing w:val="-13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-16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-7"/>
          <w:w w:val="110"/>
          <w:sz w:val="23"/>
        </w:rPr>
        <w:t> </w:t>
      </w:r>
      <w:r>
        <w:rPr>
          <w:color w:val="3D3D3D"/>
          <w:w w:val="110"/>
          <w:sz w:val="23"/>
        </w:rPr>
        <w:t>record</w:t>
      </w:r>
      <w:r>
        <w:rPr>
          <w:color w:val="3D3D3D"/>
          <w:spacing w:val="-1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-19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-10"/>
          <w:w w:val="110"/>
          <w:sz w:val="23"/>
        </w:rPr>
        <w:t> </w:t>
      </w:r>
      <w:r>
        <w:rPr>
          <w:color w:val="3D3D3D"/>
          <w:w w:val="110"/>
          <w:sz w:val="23"/>
        </w:rPr>
        <w:t>consideration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matter;</w:t>
      </w:r>
      <w:r>
        <w:rPr>
          <w:color w:val="3D3D3D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and</w:t>
      </w:r>
    </w:p>
    <w:p>
      <w:pPr>
        <w:spacing w:line="261" w:lineRule="exact" w:before="0"/>
        <w:ind w:left="1322" w:right="0" w:firstLine="0"/>
        <w:jc w:val="both"/>
        <w:rPr>
          <w:sz w:val="23"/>
        </w:rPr>
      </w:pPr>
      <w:r>
        <w:rPr>
          <w:i/>
          <w:color w:val="3D3D3D"/>
          <w:w w:val="105"/>
          <w:sz w:val="23"/>
        </w:rPr>
        <w:t>{b)</w:t>
      </w:r>
      <w:r>
        <w:rPr>
          <w:i/>
          <w:color w:val="3D3D3D"/>
          <w:spacing w:val="43"/>
          <w:w w:val="105"/>
          <w:sz w:val="23"/>
        </w:rPr>
        <w:t> </w:t>
      </w:r>
      <w:r>
        <w:rPr>
          <w:color w:val="282828"/>
          <w:w w:val="105"/>
          <w:sz w:val="23"/>
        </w:rPr>
        <w:t>is</w:t>
      </w:r>
      <w:r>
        <w:rPr>
          <w:color w:val="282828"/>
          <w:spacing w:val="20"/>
          <w:w w:val="105"/>
          <w:sz w:val="23"/>
        </w:rPr>
        <w:t> </w:t>
      </w:r>
      <w:r>
        <w:rPr>
          <w:color w:val="282828"/>
          <w:w w:val="105"/>
          <w:sz w:val="23"/>
        </w:rPr>
        <w:t>disqualified</w:t>
      </w:r>
      <w:r>
        <w:rPr>
          <w:color w:val="282828"/>
          <w:spacing w:val="21"/>
          <w:w w:val="105"/>
          <w:sz w:val="23"/>
        </w:rPr>
        <w:t> </w:t>
      </w:r>
      <w:r>
        <w:rPr>
          <w:color w:val="3D3D3D"/>
          <w:w w:val="105"/>
          <w:sz w:val="23"/>
        </w:rPr>
        <w:t>from being</w:t>
      </w:r>
      <w:r>
        <w:rPr>
          <w:color w:val="3D3D3D"/>
          <w:spacing w:val="22"/>
          <w:w w:val="105"/>
          <w:sz w:val="23"/>
        </w:rPr>
        <w:t> </w:t>
      </w:r>
      <w:r>
        <w:rPr>
          <w:color w:val="282828"/>
          <w:w w:val="105"/>
          <w:sz w:val="23"/>
        </w:rPr>
        <w:t>present</w:t>
      </w:r>
      <w:r>
        <w:rPr>
          <w:color w:val="282828"/>
          <w:spacing w:val="6"/>
          <w:w w:val="105"/>
          <w:sz w:val="23"/>
        </w:rPr>
        <w:t> </w:t>
      </w:r>
      <w:r>
        <w:rPr>
          <w:color w:val="282828"/>
          <w:w w:val="105"/>
          <w:sz w:val="23"/>
        </w:rPr>
        <w:t>at</w:t>
      </w:r>
      <w:r>
        <w:rPr>
          <w:color w:val="282828"/>
          <w:spacing w:val="33"/>
          <w:w w:val="105"/>
          <w:sz w:val="23"/>
        </w:rPr>
        <w:t> </w:t>
      </w:r>
      <w:r>
        <w:rPr>
          <w:color w:val="282828"/>
          <w:w w:val="105"/>
          <w:sz w:val="23"/>
        </w:rPr>
        <w:t>or</w:t>
      </w:r>
      <w:r>
        <w:rPr>
          <w:color w:val="282828"/>
          <w:spacing w:val="21"/>
          <w:w w:val="105"/>
          <w:sz w:val="23"/>
        </w:rPr>
        <w:t> </w:t>
      </w:r>
      <w:r>
        <w:rPr>
          <w:color w:val="282828"/>
          <w:w w:val="105"/>
          <w:sz w:val="23"/>
        </w:rPr>
        <w:t>participating</w:t>
      </w:r>
      <w:r>
        <w:rPr>
          <w:color w:val="282828"/>
          <w:spacing w:val="7"/>
          <w:w w:val="105"/>
          <w:sz w:val="23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50"/>
          <w:w w:val="105"/>
          <w:sz w:val="24"/>
        </w:rPr>
        <w:t> </w:t>
      </w:r>
      <w:r>
        <w:rPr>
          <w:color w:val="282828"/>
          <w:w w:val="105"/>
          <w:sz w:val="23"/>
        </w:rPr>
        <w:t>the</w:t>
      </w:r>
    </w:p>
    <w:p>
      <w:pPr>
        <w:spacing w:before="15"/>
        <w:ind w:left="1742" w:right="0" w:firstLine="0"/>
        <w:jc w:val="both"/>
        <w:rPr>
          <w:sz w:val="23"/>
        </w:rPr>
      </w:pPr>
      <w:r>
        <w:rPr>
          <w:color w:val="3D3D3D"/>
          <w:w w:val="105"/>
          <w:sz w:val="23"/>
        </w:rPr>
        <w:t>deliberations</w:t>
      </w:r>
      <w:r>
        <w:rPr>
          <w:color w:val="3D3D3D"/>
          <w:spacing w:val="41"/>
          <w:w w:val="105"/>
          <w:sz w:val="23"/>
        </w:rPr>
        <w:t> </w:t>
      </w:r>
      <w:r>
        <w:rPr>
          <w:color w:val="282828"/>
          <w:w w:val="105"/>
          <w:sz w:val="23"/>
        </w:rPr>
        <w:t>of</w:t>
      </w:r>
      <w:r>
        <w:rPr>
          <w:color w:val="282828"/>
          <w:spacing w:val="44"/>
          <w:w w:val="105"/>
          <w:sz w:val="23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20"/>
          <w:w w:val="105"/>
          <w:sz w:val="24"/>
        </w:rPr>
        <w:t> </w:t>
      </w:r>
      <w:r>
        <w:rPr>
          <w:color w:val="3D3D3D"/>
          <w:w w:val="105"/>
          <w:sz w:val="23"/>
        </w:rPr>
        <w:t>Board</w:t>
      </w:r>
      <w:r>
        <w:rPr>
          <w:color w:val="3D3D3D"/>
          <w:spacing w:val="-12"/>
          <w:w w:val="105"/>
          <w:sz w:val="23"/>
        </w:rPr>
        <w:t> </w:t>
      </w:r>
      <w:r>
        <w:rPr>
          <w:color w:val="282828"/>
          <w:w w:val="105"/>
          <w:sz w:val="23"/>
        </w:rPr>
        <w:t>:in</w:t>
      </w:r>
      <w:r>
        <w:rPr>
          <w:color w:val="282828"/>
          <w:spacing w:val="3"/>
          <w:w w:val="105"/>
          <w:sz w:val="23"/>
        </w:rPr>
        <w:t> </w:t>
      </w:r>
      <w:r>
        <w:rPr>
          <w:color w:val="282828"/>
          <w:w w:val="105"/>
          <w:sz w:val="23"/>
        </w:rPr>
        <w:t>respect</w:t>
      </w:r>
      <w:r>
        <w:rPr>
          <w:color w:val="282828"/>
          <w:spacing w:val="28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56"/>
          <w:w w:val="105"/>
          <w:sz w:val="23"/>
        </w:rPr>
        <w:t> </w:t>
      </w:r>
      <w:r>
        <w:rPr>
          <w:color w:val="282828"/>
          <w:w w:val="105"/>
          <w:sz w:val="23"/>
        </w:rPr>
        <w:t>that</w:t>
      </w:r>
      <w:r>
        <w:rPr>
          <w:color w:val="282828"/>
          <w:spacing w:val="30"/>
          <w:w w:val="105"/>
          <w:sz w:val="23"/>
        </w:rPr>
        <w:t> </w:t>
      </w:r>
      <w:r>
        <w:rPr>
          <w:color w:val="3D3D3D"/>
          <w:w w:val="105"/>
          <w:sz w:val="23"/>
        </w:rPr>
        <w:t>matter.</w:t>
      </w:r>
    </w:p>
    <w:p>
      <w:pPr>
        <w:pStyle w:val="ListParagraph"/>
        <w:numPr>
          <w:ilvl w:val="0"/>
          <w:numId w:val="26"/>
        </w:numPr>
        <w:tabs>
          <w:tab w:pos="1356" w:val="left" w:leader="none"/>
          <w:tab w:pos="7451" w:val="left" w:leader="none"/>
        </w:tabs>
        <w:spacing w:line="240" w:lineRule="auto" w:before="55" w:after="0"/>
        <w:ind w:left="343" w:right="265" w:firstLine="674"/>
        <w:jc w:val="left"/>
        <w:rPr>
          <w:color w:val="3D3D3D"/>
          <w:sz w:val="24"/>
        </w:rPr>
      </w:pPr>
      <w:r>
        <w:rPr>
          <w:color w:val="3D3D3D"/>
          <w:w w:val="105"/>
          <w:sz w:val="24"/>
        </w:rPr>
        <w:t>Where </w:t>
      </w:r>
      <w:r>
        <w:rPr>
          <w:color w:val="3D3D3D"/>
          <w:w w:val="105"/>
          <w:sz w:val="23"/>
        </w:rPr>
        <w:t>a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member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contravenes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subsection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4"/>
        </w:rPr>
        <w:t>(I),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chairperson</w:t>
      </w:r>
      <w:r>
        <w:rPr>
          <w:color w:val="3D3D3D"/>
          <w:spacing w:val="-58"/>
          <w:w w:val="105"/>
          <w:sz w:val="23"/>
        </w:rPr>
        <w:t> </w:t>
      </w:r>
      <w:r>
        <w:rPr>
          <w:color w:val="3D3D3D"/>
          <w:spacing w:val="-1"/>
          <w:w w:val="113"/>
          <w:sz w:val="23"/>
        </w:rPr>
        <w:t>shal</w:t>
      </w:r>
      <w:r>
        <w:rPr>
          <w:color w:val="3D3D3D"/>
          <w:w w:val="113"/>
          <w:sz w:val="23"/>
        </w:rPr>
        <w:t>l</w:t>
      </w:r>
      <w:r>
        <w:rPr>
          <w:color w:val="3D3D3D"/>
          <w:spacing w:val="22"/>
          <w:sz w:val="23"/>
        </w:rPr>
        <w:t> </w:t>
      </w:r>
      <w:r>
        <w:rPr>
          <w:color w:val="3D3D3D"/>
          <w:w w:val="108"/>
          <w:sz w:val="23"/>
        </w:rPr>
        <w:t>notify</w:t>
      </w:r>
      <w:r>
        <w:rPr>
          <w:color w:val="3D3D3D"/>
          <w:spacing w:val="28"/>
          <w:sz w:val="23"/>
        </w:rPr>
        <w:t> </w:t>
      </w:r>
      <w:r>
        <w:rPr>
          <w:color w:val="282828"/>
          <w:spacing w:val="-1"/>
          <w:w w:val="108"/>
          <w:sz w:val="23"/>
        </w:rPr>
        <w:t>th</w:t>
      </w:r>
      <w:r>
        <w:rPr>
          <w:color w:val="282828"/>
          <w:w w:val="108"/>
          <w:sz w:val="23"/>
        </w:rPr>
        <w:t>e</w:t>
      </w:r>
      <w:r>
        <w:rPr>
          <w:color w:val="282828"/>
          <w:sz w:val="23"/>
        </w:rPr>
        <w:t> </w:t>
      </w:r>
      <w:r>
        <w:rPr>
          <w:color w:val="282828"/>
          <w:spacing w:val="-19"/>
          <w:sz w:val="23"/>
        </w:rPr>
        <w:t> </w:t>
      </w:r>
      <w:r>
        <w:rPr>
          <w:color w:val="3D3D3D"/>
          <w:spacing w:val="-1"/>
          <w:w w:val="109"/>
          <w:sz w:val="23"/>
        </w:rPr>
        <w:t>Ministe</w:t>
      </w:r>
      <w:r>
        <w:rPr>
          <w:color w:val="3D3D3D"/>
          <w:w w:val="109"/>
          <w:sz w:val="23"/>
        </w:rPr>
        <w:t>r</w:t>
      </w:r>
      <w:r>
        <w:rPr>
          <w:color w:val="3D3D3D"/>
          <w:sz w:val="23"/>
        </w:rPr>
        <w:t> </w:t>
      </w:r>
      <w:r>
        <w:rPr>
          <w:color w:val="3D3D3D"/>
          <w:spacing w:val="-22"/>
          <w:sz w:val="23"/>
        </w:rPr>
        <w:t> </w:t>
      </w:r>
      <w:r>
        <w:rPr>
          <w:color w:val="3D3D3D"/>
          <w:spacing w:val="-1"/>
          <w:w w:val="109"/>
          <w:sz w:val="23"/>
        </w:rPr>
        <w:t>wh</w:t>
      </w:r>
      <w:r>
        <w:rPr>
          <w:color w:val="3D3D3D"/>
          <w:w w:val="109"/>
          <w:sz w:val="23"/>
        </w:rPr>
        <w:t>o</w:t>
      </w:r>
      <w:r>
        <w:rPr>
          <w:color w:val="3D3D3D"/>
          <w:spacing w:val="21"/>
          <w:sz w:val="23"/>
        </w:rPr>
        <w:t> </w:t>
      </w:r>
      <w:r>
        <w:rPr>
          <w:color w:val="3D3D3D"/>
          <w:spacing w:val="-1"/>
          <w:w w:val="115"/>
          <w:sz w:val="23"/>
        </w:rPr>
        <w:t>shal</w:t>
      </w:r>
      <w:r>
        <w:rPr>
          <w:color w:val="3D3D3D"/>
          <w:w w:val="115"/>
          <w:sz w:val="23"/>
        </w:rPr>
        <w:t>l</w:t>
      </w:r>
      <w:r>
        <w:rPr>
          <w:color w:val="3D3D3D"/>
          <w:spacing w:val="7"/>
          <w:sz w:val="23"/>
        </w:rPr>
        <w:t> </w:t>
      </w:r>
      <w:r>
        <w:rPr>
          <w:color w:val="282828"/>
          <w:spacing w:val="-1"/>
          <w:w w:val="111"/>
          <w:sz w:val="23"/>
        </w:rPr>
        <w:t>infor</w:t>
      </w:r>
      <w:r>
        <w:rPr>
          <w:color w:val="282828"/>
          <w:w w:val="111"/>
          <w:sz w:val="23"/>
        </w:rPr>
        <w:t>m</w:t>
      </w:r>
      <w:r>
        <w:rPr>
          <w:color w:val="282828"/>
          <w:spacing w:val="13"/>
          <w:sz w:val="23"/>
        </w:rPr>
        <w:t> </w:t>
      </w:r>
      <w:r>
        <w:rPr>
          <w:color w:val="3D3D3D"/>
          <w:spacing w:val="-1"/>
          <w:w w:val="111"/>
          <w:sz w:val="23"/>
        </w:rPr>
        <w:t>th</w:t>
      </w:r>
      <w:r>
        <w:rPr>
          <w:color w:val="3D3D3D"/>
          <w:w w:val="111"/>
          <w:sz w:val="23"/>
        </w:rPr>
        <w:t>e</w:t>
      </w:r>
      <w:r>
        <w:rPr>
          <w:color w:val="3D3D3D"/>
          <w:sz w:val="23"/>
        </w:rPr>
        <w:t> </w:t>
      </w:r>
      <w:r>
        <w:rPr>
          <w:color w:val="3D3D3D"/>
          <w:spacing w:val="-28"/>
          <w:sz w:val="23"/>
        </w:rPr>
        <w:t> </w:t>
      </w:r>
      <w:r>
        <w:rPr>
          <w:color w:val="282828"/>
          <w:spacing w:val="20"/>
          <w:w w:val="111"/>
          <w:sz w:val="23"/>
        </w:rPr>
        <w:t>P</w:t>
      </w:r>
      <w:r>
        <w:rPr>
          <w:color w:val="282828"/>
          <w:w w:val="111"/>
          <w:sz w:val="23"/>
        </w:rPr>
        <w:t>reside</w:t>
      </w:r>
      <w:r>
        <w:rPr>
          <w:color w:val="282828"/>
          <w:spacing w:val="-8"/>
          <w:w w:val="111"/>
          <w:sz w:val="23"/>
        </w:rPr>
        <w:t>n</w:t>
      </w:r>
      <w:r>
        <w:rPr>
          <w:color w:val="282828"/>
          <w:spacing w:val="-12"/>
          <w:w w:val="111"/>
          <w:sz w:val="23"/>
        </w:rPr>
        <w:t>t</w:t>
      </w:r>
      <w:r>
        <w:rPr>
          <w:color w:val="777777"/>
          <w:w w:val="111"/>
          <w:position w:val="-4"/>
          <w:sz w:val="11"/>
        </w:rPr>
        <w:t>1</w:t>
      </w:r>
      <w:r>
        <w:rPr>
          <w:color w:val="777777"/>
          <w:position w:val="-4"/>
          <w:sz w:val="11"/>
        </w:rPr>
        <w:t>  </w:t>
      </w:r>
      <w:r>
        <w:rPr>
          <w:color w:val="777777"/>
          <w:spacing w:val="2"/>
          <w:position w:val="-4"/>
          <w:sz w:val="11"/>
        </w:rPr>
        <w:t> </w:t>
      </w:r>
      <w:r>
        <w:rPr>
          <w:color w:val="282828"/>
          <w:spacing w:val="-1"/>
          <w:w w:val="111"/>
          <w:sz w:val="23"/>
        </w:rPr>
        <w:t>i</w:t>
      </w:r>
      <w:r>
        <w:rPr>
          <w:color w:val="282828"/>
          <w:w w:val="111"/>
          <w:sz w:val="23"/>
        </w:rPr>
        <w:t>n</w:t>
      </w:r>
      <w:r>
        <w:rPr>
          <w:color w:val="282828"/>
          <w:sz w:val="23"/>
        </w:rPr>
        <w:t> </w:t>
      </w:r>
      <w:r>
        <w:rPr>
          <w:color w:val="282828"/>
          <w:spacing w:val="-18"/>
          <w:sz w:val="23"/>
        </w:rPr>
        <w:t> </w:t>
      </w:r>
      <w:r>
        <w:rPr>
          <w:color w:val="3D3D3D"/>
          <w:spacing w:val="-1"/>
          <w:w w:val="100"/>
          <w:sz w:val="25"/>
        </w:rPr>
        <w:t>writin</w:t>
      </w:r>
      <w:r>
        <w:rPr>
          <w:color w:val="3D3D3D"/>
          <w:spacing w:val="-102"/>
          <w:w w:val="100"/>
          <w:sz w:val="25"/>
        </w:rPr>
        <w:t>g</w:t>
      </w:r>
      <w:r>
        <w:rPr>
          <w:color w:val="646464"/>
          <w:w w:val="29"/>
          <w:sz w:val="25"/>
        </w:rPr>
        <w:t>!</w:t>
      </w:r>
      <w:r>
        <w:rPr>
          <w:color w:val="646464"/>
          <w:sz w:val="25"/>
        </w:rPr>
        <w:tab/>
      </w:r>
      <w:r>
        <w:rPr>
          <w:color w:val="282828"/>
          <w:spacing w:val="-1"/>
          <w:w w:val="29"/>
          <w:sz w:val="23"/>
        </w:rPr>
        <w:t>to </w:t>
      </w:r>
      <w:r>
        <w:rPr>
          <w:color w:val="3D3D3D"/>
          <w:w w:val="105"/>
          <w:sz w:val="23"/>
        </w:rPr>
        <w:t>revoke</w:t>
      </w:r>
      <w:r>
        <w:rPr>
          <w:color w:val="3D3D3D"/>
          <w:spacing w:val="6"/>
          <w:w w:val="105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35"/>
          <w:w w:val="105"/>
          <w:sz w:val="23"/>
        </w:rPr>
        <w:t> </w:t>
      </w:r>
      <w:r>
        <w:rPr>
          <w:color w:val="3D3D3D"/>
          <w:w w:val="105"/>
          <w:sz w:val="23"/>
        </w:rPr>
        <w:t>appointment</w:t>
      </w:r>
      <w:r>
        <w:rPr>
          <w:color w:val="3D3D3D"/>
          <w:spacing w:val="28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46"/>
          <w:w w:val="105"/>
          <w:sz w:val="23"/>
        </w:rPr>
        <w:t> </w:t>
      </w:r>
      <w:r>
        <w:rPr>
          <w:color w:val="282828"/>
          <w:w w:val="105"/>
          <w:sz w:val="23"/>
        </w:rPr>
        <w:t>that</w:t>
      </w:r>
      <w:r>
        <w:rPr>
          <w:color w:val="282828"/>
          <w:spacing w:val="7"/>
          <w:w w:val="105"/>
          <w:sz w:val="23"/>
        </w:rPr>
        <w:t> </w:t>
      </w:r>
      <w:r>
        <w:rPr>
          <w:color w:val="282828"/>
          <w:w w:val="105"/>
          <w:sz w:val="23"/>
        </w:rPr>
        <w:t>member.</w:t>
      </w:r>
    </w:p>
    <w:p>
      <w:pPr>
        <w:pStyle w:val="ListParagraph"/>
        <w:numPr>
          <w:ilvl w:val="0"/>
          <w:numId w:val="26"/>
        </w:numPr>
        <w:tabs>
          <w:tab w:pos="1366" w:val="left" w:leader="none"/>
        </w:tabs>
        <w:spacing w:line="242" w:lineRule="auto" w:before="64" w:after="0"/>
        <w:ind w:left="314" w:right="221" w:firstLine="692"/>
        <w:jc w:val="both"/>
        <w:rPr>
          <w:color w:val="282828"/>
          <w:sz w:val="23"/>
        </w:rPr>
      </w:pPr>
      <w:r>
        <w:rPr>
          <w:color w:val="282828"/>
          <w:w w:val="115"/>
          <w:sz w:val="23"/>
        </w:rPr>
        <w:t>Without limiting </w:t>
      </w:r>
      <w:r>
        <w:rPr>
          <w:color w:val="3D3D3D"/>
          <w:w w:val="115"/>
          <w:sz w:val="23"/>
        </w:rPr>
        <w:t>any </w:t>
      </w:r>
      <w:r>
        <w:rPr>
          <w:color w:val="282828"/>
          <w:w w:val="115"/>
          <w:sz w:val="23"/>
        </w:rPr>
        <w:t>further </w:t>
      </w:r>
      <w:r>
        <w:rPr>
          <w:color w:val="3D3D3D"/>
          <w:w w:val="115"/>
          <w:sz w:val="23"/>
        </w:rPr>
        <w:t>cause of action </w:t>
      </w:r>
      <w:r>
        <w:rPr>
          <w:color w:val="282828"/>
          <w:w w:val="115"/>
          <w:sz w:val="23"/>
        </w:rPr>
        <w:t>that </w:t>
      </w:r>
      <w:r>
        <w:rPr>
          <w:color w:val="3D3D3D"/>
          <w:w w:val="115"/>
          <w:sz w:val="23"/>
        </w:rPr>
        <w:t>may </w:t>
      </w:r>
      <w:r>
        <w:rPr>
          <w:color w:val="282828"/>
          <w:w w:val="115"/>
          <w:sz w:val="23"/>
        </w:rPr>
        <w:t>be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D3D3D"/>
          <w:w w:val="105"/>
          <w:sz w:val="23"/>
        </w:rPr>
        <w:t>instituted against a member, </w:t>
      </w:r>
      <w:r>
        <w:rPr>
          <w:color w:val="282828"/>
          <w:w w:val="105"/>
          <w:sz w:val="23"/>
        </w:rPr>
        <w:t>the  Board </w:t>
      </w:r>
      <w:r>
        <w:rPr>
          <w:color w:val="3D3D3D"/>
          <w:w w:val="105"/>
          <w:sz w:val="23"/>
        </w:rPr>
        <w:t>shall </w:t>
      </w:r>
      <w:r>
        <w:rPr>
          <w:color w:val="282828"/>
          <w:w w:val="105"/>
          <w:sz w:val="23"/>
        </w:rPr>
        <w:t>recover </w:t>
      </w:r>
      <w:r>
        <w:rPr>
          <w:color w:val="3D3D3D"/>
          <w:w w:val="105"/>
          <w:sz w:val="23"/>
        </w:rPr>
        <w:t>any  </w:t>
      </w:r>
      <w:r>
        <w:rPr>
          <w:color w:val="282828"/>
          <w:w w:val="105"/>
          <w:sz w:val="25"/>
        </w:rPr>
        <w:t>benefit </w:t>
      </w:r>
      <w:r>
        <w:rPr>
          <w:color w:val="3D3D3D"/>
          <w:w w:val="105"/>
          <w:sz w:val="23"/>
        </w:rPr>
        <w:t>derived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5"/>
          <w:sz w:val="23"/>
        </w:rPr>
        <w:t>by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the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member </w:t>
      </w:r>
      <w:r>
        <w:rPr>
          <w:color w:val="3D3D3D"/>
          <w:w w:val="115"/>
          <w:sz w:val="23"/>
        </w:rPr>
        <w:t>who </w:t>
      </w:r>
      <w:r>
        <w:rPr>
          <w:color w:val="282828"/>
          <w:w w:val="115"/>
          <w:sz w:val="23"/>
        </w:rPr>
        <w:t>contravenes </w:t>
      </w:r>
      <w:r>
        <w:rPr>
          <w:color w:val="3D3D3D"/>
          <w:w w:val="115"/>
          <w:sz w:val="23"/>
        </w:rPr>
        <w:t>subsection (1) </w:t>
      </w:r>
      <w:r>
        <w:rPr>
          <w:color w:val="3D3D3D"/>
          <w:w w:val="115"/>
          <w:sz w:val="24"/>
        </w:rPr>
        <w:t>in </w:t>
      </w:r>
      <w:r>
        <w:rPr>
          <w:color w:val="282828"/>
          <w:w w:val="115"/>
          <w:sz w:val="23"/>
        </w:rPr>
        <w:t>addition to </w:t>
      </w:r>
      <w:r>
        <w:rPr>
          <w:color w:val="3D3D3D"/>
          <w:w w:val="115"/>
          <w:sz w:val="26"/>
        </w:rPr>
        <w:t>the</w:t>
      </w:r>
      <w:r>
        <w:rPr>
          <w:color w:val="3D3D3D"/>
          <w:spacing w:val="1"/>
          <w:w w:val="115"/>
          <w:sz w:val="26"/>
        </w:rPr>
        <w:t> </w:t>
      </w:r>
      <w:r>
        <w:rPr>
          <w:color w:val="282828"/>
          <w:w w:val="115"/>
          <w:sz w:val="23"/>
        </w:rPr>
        <w:t>revocation</w:t>
      </w:r>
      <w:r>
        <w:rPr>
          <w:color w:val="282828"/>
          <w:spacing w:val="5"/>
          <w:w w:val="115"/>
          <w:sz w:val="23"/>
        </w:rPr>
        <w:t> </w:t>
      </w:r>
      <w:r>
        <w:rPr>
          <w:color w:val="3D3D3D"/>
          <w:w w:val="115"/>
          <w:sz w:val="23"/>
        </w:rPr>
        <w:t>of</w:t>
      </w:r>
      <w:r>
        <w:rPr>
          <w:color w:val="3D3D3D"/>
          <w:spacing w:val="32"/>
          <w:w w:val="115"/>
          <w:sz w:val="23"/>
        </w:rPr>
        <w:t> </w:t>
      </w:r>
      <w:r>
        <w:rPr>
          <w:color w:val="282828"/>
          <w:w w:val="115"/>
          <w:sz w:val="23"/>
        </w:rPr>
        <w:t>the</w:t>
      </w:r>
      <w:r>
        <w:rPr>
          <w:color w:val="282828"/>
          <w:spacing w:val="13"/>
          <w:w w:val="115"/>
          <w:sz w:val="23"/>
        </w:rPr>
        <w:t> </w:t>
      </w:r>
      <w:r>
        <w:rPr>
          <w:color w:val="3D3D3D"/>
          <w:w w:val="115"/>
          <w:sz w:val="23"/>
        </w:rPr>
        <w:t>appointment</w:t>
      </w:r>
      <w:r>
        <w:rPr>
          <w:color w:val="3D3D3D"/>
          <w:spacing w:val="5"/>
          <w:w w:val="115"/>
          <w:sz w:val="23"/>
        </w:rPr>
        <w:t> </w:t>
      </w:r>
      <w:r>
        <w:rPr>
          <w:color w:val="3D3D3D"/>
          <w:w w:val="115"/>
          <w:sz w:val="23"/>
        </w:rPr>
        <w:t>of</w:t>
      </w:r>
      <w:r>
        <w:rPr>
          <w:color w:val="3D3D3D"/>
          <w:spacing w:val="30"/>
          <w:w w:val="115"/>
          <w:sz w:val="23"/>
        </w:rPr>
        <w:t> </w:t>
      </w:r>
      <w:r>
        <w:rPr>
          <w:color w:val="3D3D3D"/>
          <w:w w:val="115"/>
          <w:sz w:val="23"/>
        </w:rPr>
        <w:t>that</w:t>
      </w:r>
      <w:r>
        <w:rPr>
          <w:color w:val="3D3D3D"/>
          <w:spacing w:val="-6"/>
          <w:w w:val="115"/>
          <w:sz w:val="23"/>
        </w:rPr>
        <w:t> </w:t>
      </w:r>
      <w:r>
        <w:rPr>
          <w:color w:val="282828"/>
          <w:w w:val="115"/>
          <w:sz w:val="23"/>
        </w:rPr>
        <w:t>member.</w:t>
      </w:r>
    </w:p>
    <w:p>
      <w:pPr>
        <w:pStyle w:val="ListParagraph"/>
        <w:numPr>
          <w:ilvl w:val="0"/>
          <w:numId w:val="26"/>
        </w:numPr>
        <w:tabs>
          <w:tab w:pos="1377" w:val="left" w:leader="none"/>
        </w:tabs>
        <w:spacing w:line="244" w:lineRule="auto" w:before="58" w:after="0"/>
        <w:ind w:left="315" w:right="263" w:firstLine="671"/>
        <w:jc w:val="both"/>
        <w:rPr>
          <w:color w:val="3D3D3D"/>
          <w:sz w:val="24"/>
        </w:rPr>
      </w:pPr>
      <w:r>
        <w:rPr>
          <w:color w:val="565656"/>
          <w:w w:val="110"/>
          <w:sz w:val="24"/>
        </w:rPr>
        <w:t>A </w:t>
      </w:r>
      <w:r>
        <w:rPr>
          <w:color w:val="282828"/>
          <w:w w:val="110"/>
          <w:sz w:val="23"/>
        </w:rPr>
        <w:t>disclosure </w:t>
      </w:r>
      <w:r>
        <w:rPr>
          <w:color w:val="3D3D3D"/>
          <w:w w:val="110"/>
          <w:sz w:val="23"/>
        </w:rPr>
        <w:t>of </w:t>
      </w:r>
      <w:r>
        <w:rPr>
          <w:color w:val="282828"/>
          <w:w w:val="110"/>
          <w:sz w:val="24"/>
        </w:rPr>
        <w:t>inte</w:t>
      </w:r>
      <w:r>
        <w:rPr>
          <w:color w:val="565656"/>
          <w:w w:val="110"/>
          <w:sz w:val="24"/>
        </w:rPr>
        <w:t>re</w:t>
      </w:r>
      <w:r>
        <w:rPr>
          <w:color w:val="282828"/>
          <w:w w:val="110"/>
          <w:sz w:val="24"/>
        </w:rPr>
        <w:t>st </w:t>
      </w:r>
      <w:r>
        <w:rPr>
          <w:color w:val="3D3D3D"/>
          <w:w w:val="110"/>
          <w:sz w:val="23"/>
        </w:rPr>
        <w:t>made </w:t>
      </w:r>
      <w:r>
        <w:rPr>
          <w:color w:val="282828"/>
          <w:w w:val="110"/>
          <w:sz w:val="24"/>
        </w:rPr>
        <w:t>under </w:t>
      </w:r>
      <w:r>
        <w:rPr>
          <w:color w:val="3D3D3D"/>
          <w:w w:val="110"/>
          <w:sz w:val="23"/>
        </w:rPr>
        <w:t>subsection </w:t>
      </w:r>
      <w:r>
        <w:rPr>
          <w:rFonts w:ascii="Arial"/>
          <w:color w:val="3D3D3D"/>
          <w:w w:val="110"/>
          <w:sz w:val="22"/>
        </w:rPr>
        <w:t>(1) </w:t>
      </w:r>
      <w:r>
        <w:rPr>
          <w:color w:val="3D3D3D"/>
          <w:w w:val="110"/>
          <w:sz w:val="23"/>
        </w:rPr>
        <w:t>shall </w:t>
      </w:r>
      <w:r>
        <w:rPr>
          <w:color w:val="282828"/>
          <w:w w:val="110"/>
          <w:sz w:val="23"/>
        </w:rPr>
        <w:t>be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5"/>
          <w:sz w:val="23"/>
        </w:rPr>
        <w:t>entered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in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the </w:t>
      </w:r>
      <w:r>
        <w:rPr>
          <w:color w:val="3D3D3D"/>
          <w:w w:val="115"/>
          <w:sz w:val="23"/>
        </w:rPr>
        <w:t>Register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of </w:t>
      </w:r>
      <w:r>
        <w:rPr>
          <w:color w:val="282828"/>
          <w:w w:val="115"/>
          <w:sz w:val="23"/>
        </w:rPr>
        <w:t>Board Members</w:t>
      </w:r>
      <w:r>
        <w:rPr>
          <w:color w:val="565656"/>
          <w:w w:val="115"/>
          <w:sz w:val="23"/>
        </w:rPr>
        <w:t>'</w:t>
      </w:r>
      <w:r>
        <w:rPr>
          <w:color w:val="565656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Interest kept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by </w:t>
      </w:r>
      <w:r>
        <w:rPr>
          <w:color w:val="3D3D3D"/>
          <w:w w:val="115"/>
          <w:sz w:val="23"/>
        </w:rPr>
        <w:t>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Commission.</w:t>
      </w:r>
    </w:p>
    <w:p>
      <w:pPr>
        <w:spacing w:line="273" w:lineRule="exact" w:before="121"/>
        <w:ind w:left="302" w:right="0" w:firstLine="0"/>
        <w:jc w:val="both"/>
        <w:rPr>
          <w:b/>
          <w:sz w:val="24"/>
        </w:rPr>
      </w:pPr>
      <w:r>
        <w:rPr>
          <w:b/>
          <w:color w:val="282828"/>
          <w:sz w:val="24"/>
        </w:rPr>
        <w:t>Avoidance</w:t>
      </w:r>
      <w:r>
        <w:rPr>
          <w:b/>
          <w:color w:val="282828"/>
          <w:spacing w:val="31"/>
          <w:sz w:val="24"/>
        </w:rPr>
        <w:t> </w:t>
      </w:r>
      <w:r>
        <w:rPr>
          <w:b/>
          <w:color w:val="282828"/>
          <w:sz w:val="24"/>
        </w:rPr>
        <w:t>of</w:t>
      </w:r>
      <w:r>
        <w:rPr>
          <w:b/>
          <w:color w:val="282828"/>
          <w:spacing w:val="42"/>
          <w:sz w:val="24"/>
        </w:rPr>
        <w:t> </w:t>
      </w:r>
      <w:r>
        <w:rPr>
          <w:b/>
          <w:color w:val="282828"/>
          <w:sz w:val="24"/>
        </w:rPr>
        <w:t>transactions</w:t>
      </w:r>
      <w:r>
        <w:rPr>
          <w:b/>
          <w:color w:val="282828"/>
          <w:spacing w:val="12"/>
          <w:sz w:val="24"/>
        </w:rPr>
        <w:t> </w:t>
      </w:r>
      <w:r>
        <w:rPr>
          <w:b/>
          <w:color w:val="282828"/>
          <w:sz w:val="24"/>
        </w:rPr>
        <w:t>in</w:t>
      </w:r>
      <w:r>
        <w:rPr>
          <w:b/>
          <w:color w:val="282828"/>
          <w:spacing w:val="17"/>
          <w:sz w:val="24"/>
        </w:rPr>
        <w:t> </w:t>
      </w:r>
      <w:r>
        <w:rPr>
          <w:b/>
          <w:color w:val="282828"/>
          <w:sz w:val="24"/>
        </w:rPr>
        <w:t>breach</w:t>
      </w:r>
      <w:r>
        <w:rPr>
          <w:b/>
          <w:color w:val="282828"/>
          <w:spacing w:val="-2"/>
          <w:sz w:val="24"/>
        </w:rPr>
        <w:t> </w:t>
      </w:r>
      <w:r>
        <w:rPr>
          <w:b/>
          <w:color w:val="282828"/>
          <w:sz w:val="24"/>
        </w:rPr>
        <w:t>of</w:t>
      </w:r>
      <w:r>
        <w:rPr>
          <w:b/>
          <w:color w:val="282828"/>
          <w:spacing w:val="35"/>
          <w:sz w:val="24"/>
        </w:rPr>
        <w:t> </w:t>
      </w:r>
      <w:r>
        <w:rPr>
          <w:b/>
          <w:color w:val="282828"/>
          <w:sz w:val="24"/>
        </w:rPr>
        <w:t>section</w:t>
      </w:r>
      <w:r>
        <w:rPr>
          <w:b/>
          <w:color w:val="282828"/>
          <w:spacing w:val="14"/>
          <w:sz w:val="24"/>
        </w:rPr>
        <w:t> </w:t>
      </w:r>
      <w:r>
        <w:rPr>
          <w:b/>
          <w:color w:val="282828"/>
          <w:sz w:val="24"/>
        </w:rPr>
        <w:t>l3</w:t>
      </w:r>
    </w:p>
    <w:p>
      <w:pPr>
        <w:pStyle w:val="ListParagraph"/>
        <w:numPr>
          <w:ilvl w:val="0"/>
          <w:numId w:val="10"/>
        </w:numPr>
        <w:tabs>
          <w:tab w:pos="968" w:val="left" w:leader="none"/>
        </w:tabs>
        <w:spacing w:line="235" w:lineRule="auto" w:before="2" w:after="0"/>
        <w:ind w:left="287" w:right="279" w:firstLine="272"/>
        <w:jc w:val="both"/>
        <w:rPr>
          <w:color w:val="282828"/>
          <w:sz w:val="24"/>
        </w:rPr>
      </w:pPr>
      <w:r>
        <w:rPr>
          <w:color w:val="282828"/>
          <w:w w:val="110"/>
          <w:sz w:val="24"/>
        </w:rPr>
        <w:t>(I)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D3D3D"/>
          <w:w w:val="110"/>
          <w:sz w:val="23"/>
        </w:rPr>
        <w:t>Subject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to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this </w:t>
      </w:r>
      <w:r>
        <w:rPr>
          <w:color w:val="3D3D3D"/>
          <w:w w:val="110"/>
          <w:sz w:val="23"/>
        </w:rPr>
        <w:t>section,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a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transaction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entered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into </w:t>
      </w:r>
      <w:r>
        <w:rPr>
          <w:color w:val="3D3D3D"/>
          <w:w w:val="110"/>
          <w:sz w:val="24"/>
        </w:rPr>
        <w:t>by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Commission </w:t>
      </w:r>
      <w:r>
        <w:rPr>
          <w:color w:val="282828"/>
          <w:w w:val="110"/>
          <w:sz w:val="23"/>
        </w:rPr>
        <w:t>in </w:t>
      </w:r>
      <w:r>
        <w:rPr>
          <w:color w:val="3D3D3D"/>
          <w:w w:val="110"/>
          <w:sz w:val="23"/>
        </w:rPr>
        <w:t>respect of which </w:t>
      </w:r>
      <w:r>
        <w:rPr>
          <w:color w:val="282828"/>
          <w:w w:val="110"/>
          <w:sz w:val="23"/>
        </w:rPr>
        <w:t>a member </w:t>
      </w:r>
      <w:r>
        <w:rPr>
          <w:color w:val="3D3D3D"/>
          <w:w w:val="110"/>
          <w:sz w:val="23"/>
        </w:rPr>
        <w:t>of </w:t>
      </w:r>
      <w:r>
        <w:rPr>
          <w:color w:val="282828"/>
          <w:w w:val="110"/>
          <w:sz w:val="23"/>
        </w:rPr>
        <w:t>the Board has </w:t>
      </w:r>
      <w:r>
        <w:rPr>
          <w:color w:val="3D3D3D"/>
          <w:w w:val="110"/>
          <w:sz w:val="23"/>
        </w:rPr>
        <w:t>an interest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05"/>
          <w:sz w:val="23"/>
        </w:rPr>
        <w:t>is voidable unless </w:t>
      </w:r>
      <w:r>
        <w:rPr>
          <w:color w:val="3D3D3D"/>
          <w:w w:val="105"/>
          <w:sz w:val="23"/>
        </w:rPr>
        <w:t>the </w:t>
      </w:r>
      <w:r>
        <w:rPr>
          <w:color w:val="282828"/>
          <w:w w:val="105"/>
          <w:sz w:val="23"/>
        </w:rPr>
        <w:t>interest </w:t>
      </w:r>
      <w:r>
        <w:rPr>
          <w:color w:val="3D3D3D"/>
          <w:w w:val="105"/>
          <w:sz w:val="23"/>
        </w:rPr>
        <w:t>was </w:t>
      </w:r>
      <w:r>
        <w:rPr>
          <w:color w:val="282828"/>
          <w:w w:val="105"/>
          <w:sz w:val="23"/>
        </w:rPr>
        <w:t>disclosed </w:t>
      </w:r>
      <w:r>
        <w:rPr>
          <w:color w:val="282828"/>
          <w:w w:val="105"/>
          <w:sz w:val="25"/>
        </w:rPr>
        <w:t>by </w:t>
      </w:r>
      <w:r>
        <w:rPr>
          <w:color w:val="3D3D3D"/>
          <w:w w:val="105"/>
          <w:sz w:val="24"/>
        </w:rPr>
        <w:t>that </w:t>
      </w:r>
      <w:r>
        <w:rPr>
          <w:color w:val="282828"/>
          <w:w w:val="105"/>
          <w:sz w:val="23"/>
        </w:rPr>
        <w:t>member </w:t>
      </w:r>
      <w:r>
        <w:rPr>
          <w:color w:val="282828"/>
          <w:w w:val="105"/>
          <w:sz w:val="24"/>
        </w:rPr>
        <w:t>in </w:t>
      </w:r>
      <w:r>
        <w:rPr>
          <w:color w:val="3D3D3D"/>
          <w:w w:val="105"/>
          <w:sz w:val="23"/>
        </w:rPr>
        <w:t>accordance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with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section</w:t>
      </w:r>
      <w:r>
        <w:rPr>
          <w:color w:val="3D3D3D"/>
          <w:spacing w:val="-9"/>
          <w:w w:val="110"/>
          <w:sz w:val="23"/>
        </w:rPr>
        <w:t> </w:t>
      </w:r>
      <w:r>
        <w:rPr>
          <w:color w:val="3D3D3D"/>
          <w:w w:val="110"/>
          <w:sz w:val="23"/>
        </w:rPr>
        <w:t>13.</w:t>
      </w:r>
    </w:p>
    <w:p>
      <w:pPr>
        <w:pStyle w:val="ListParagraph"/>
        <w:numPr>
          <w:ilvl w:val="0"/>
          <w:numId w:val="27"/>
        </w:numPr>
        <w:tabs>
          <w:tab w:pos="1355" w:val="left" w:leader="none"/>
        </w:tabs>
        <w:spacing w:line="240" w:lineRule="auto" w:before="29" w:after="0"/>
        <w:ind w:left="1354" w:right="0" w:hanging="409"/>
        <w:jc w:val="both"/>
        <w:rPr>
          <w:color w:val="3D3D3D"/>
          <w:sz w:val="25"/>
        </w:rPr>
      </w:pPr>
      <w:r>
        <w:rPr>
          <w:color w:val="282828"/>
          <w:w w:val="110"/>
          <w:sz w:val="23"/>
        </w:rPr>
        <w:t>Despite</w:t>
      </w:r>
      <w:r>
        <w:rPr>
          <w:color w:val="282828"/>
          <w:spacing w:val="-5"/>
          <w:w w:val="110"/>
          <w:sz w:val="23"/>
        </w:rPr>
        <w:t> </w:t>
      </w:r>
      <w:r>
        <w:rPr>
          <w:color w:val="3D3D3D"/>
          <w:w w:val="110"/>
          <w:sz w:val="23"/>
        </w:rPr>
        <w:t>subsection</w:t>
      </w:r>
      <w:r>
        <w:rPr>
          <w:color w:val="3D3D3D"/>
          <w:spacing w:val="-7"/>
          <w:w w:val="110"/>
          <w:sz w:val="23"/>
        </w:rPr>
        <w:t> </w:t>
      </w:r>
      <w:r>
        <w:rPr>
          <w:rFonts w:ascii="Arial"/>
          <w:color w:val="282828"/>
          <w:w w:val="110"/>
          <w:sz w:val="22"/>
        </w:rPr>
        <w:t>(1)</w:t>
      </w:r>
      <w:r>
        <w:rPr>
          <w:rFonts w:ascii="Arial"/>
          <w:color w:val="646464"/>
          <w:w w:val="110"/>
          <w:sz w:val="22"/>
        </w:rPr>
        <w:t>,</w:t>
      </w:r>
      <w:r>
        <w:rPr>
          <w:rFonts w:ascii="Arial"/>
          <w:color w:val="646464"/>
          <w:spacing w:val="12"/>
          <w:w w:val="110"/>
          <w:sz w:val="22"/>
        </w:rPr>
        <w:t> </w:t>
      </w:r>
      <w:r>
        <w:rPr>
          <w:color w:val="282828"/>
          <w:w w:val="110"/>
          <w:sz w:val="23"/>
        </w:rPr>
        <w:t>a</w:t>
      </w:r>
      <w:r>
        <w:rPr>
          <w:color w:val="282828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transaction</w:t>
      </w:r>
    </w:p>
    <w:p>
      <w:pPr>
        <w:pStyle w:val="ListParagraph"/>
        <w:numPr>
          <w:ilvl w:val="1"/>
          <w:numId w:val="27"/>
        </w:numPr>
        <w:tabs>
          <w:tab w:pos="1678" w:val="left" w:leader="none"/>
        </w:tabs>
        <w:spacing w:line="244" w:lineRule="auto" w:before="2" w:after="0"/>
        <w:ind w:left="1667" w:right="294" w:hanging="426"/>
        <w:jc w:val="both"/>
        <w:rPr>
          <w:color w:val="3D3D3D"/>
          <w:sz w:val="24"/>
        </w:rPr>
      </w:pPr>
      <w:r>
        <w:rPr>
          <w:color w:val="282828"/>
          <w:w w:val="110"/>
          <w:sz w:val="23"/>
        </w:rPr>
        <w:t>may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be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avoided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only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within </w:t>
      </w:r>
      <w:r>
        <w:rPr>
          <w:color w:val="3D3D3D"/>
          <w:w w:val="110"/>
          <w:sz w:val="23"/>
        </w:rPr>
        <w:t>six months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of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the </w:t>
      </w:r>
      <w:r>
        <w:rPr>
          <w:color w:val="282828"/>
          <w:w w:val="110"/>
          <w:sz w:val="23"/>
        </w:rPr>
        <w:t>Board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becoming</w:t>
      </w:r>
      <w:r>
        <w:rPr>
          <w:color w:val="282828"/>
          <w:spacing w:val="-15"/>
          <w:w w:val="110"/>
          <w:sz w:val="23"/>
        </w:rPr>
        <w:t> </w:t>
      </w:r>
      <w:r>
        <w:rPr>
          <w:color w:val="3D3D3D"/>
          <w:w w:val="110"/>
          <w:sz w:val="23"/>
        </w:rPr>
        <w:t>aware</w:t>
      </w:r>
      <w:r>
        <w:rPr>
          <w:color w:val="3D3D3D"/>
          <w:spacing w:val="-10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9"/>
          <w:w w:val="110"/>
          <w:sz w:val="23"/>
        </w:rPr>
        <w:t> </w:t>
      </w:r>
      <w:r>
        <w:rPr>
          <w:color w:val="282828"/>
          <w:w w:val="110"/>
          <w:sz w:val="23"/>
        </w:rPr>
        <w:t>the failure</w:t>
      </w:r>
      <w:r>
        <w:rPr>
          <w:color w:val="282828"/>
          <w:spacing w:val="-15"/>
          <w:w w:val="110"/>
          <w:sz w:val="23"/>
        </w:rPr>
        <w:t> </w:t>
      </w:r>
      <w:r>
        <w:rPr>
          <w:color w:val="282828"/>
          <w:w w:val="110"/>
          <w:sz w:val="23"/>
        </w:rPr>
        <w:t>by</w:t>
      </w:r>
      <w:r>
        <w:rPr>
          <w:color w:val="282828"/>
          <w:spacing w:val="-8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-1"/>
          <w:w w:val="110"/>
          <w:sz w:val="23"/>
        </w:rPr>
        <w:t> </w:t>
      </w:r>
      <w:r>
        <w:rPr>
          <w:color w:val="282828"/>
          <w:w w:val="110"/>
          <w:sz w:val="23"/>
        </w:rPr>
        <w:t>member</w:t>
      </w:r>
      <w:r>
        <w:rPr>
          <w:color w:val="282828"/>
          <w:spacing w:val="-8"/>
          <w:w w:val="110"/>
          <w:sz w:val="23"/>
        </w:rPr>
        <w:t> </w:t>
      </w:r>
      <w:r>
        <w:rPr>
          <w:color w:val="282828"/>
          <w:w w:val="110"/>
          <w:sz w:val="23"/>
        </w:rPr>
        <w:t>of</w:t>
      </w:r>
      <w:r>
        <w:rPr>
          <w:color w:val="282828"/>
          <w:spacing w:val="19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-11"/>
          <w:w w:val="110"/>
          <w:sz w:val="23"/>
        </w:rPr>
        <w:t> </w:t>
      </w:r>
      <w:r>
        <w:rPr>
          <w:color w:val="282828"/>
          <w:w w:val="110"/>
          <w:sz w:val="23"/>
        </w:rPr>
        <w:t>Board</w:t>
      </w:r>
      <w:r>
        <w:rPr>
          <w:color w:val="282828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12"/>
          <w:w w:val="110"/>
          <w:sz w:val="23"/>
        </w:rPr>
        <w:t> </w:t>
      </w:r>
      <w:r>
        <w:rPr>
          <w:color w:val="282828"/>
          <w:w w:val="110"/>
          <w:sz w:val="23"/>
        </w:rPr>
        <w:t>disclose</w:t>
      </w:r>
      <w:r>
        <w:rPr>
          <w:color w:val="282828"/>
          <w:spacing w:val="8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interest;</w:t>
      </w:r>
      <w:r>
        <w:rPr>
          <w:color w:val="282828"/>
          <w:spacing w:val="18"/>
          <w:w w:val="110"/>
          <w:sz w:val="23"/>
        </w:rPr>
        <w:t> </w:t>
      </w:r>
      <w:r>
        <w:rPr>
          <w:color w:val="282828"/>
          <w:w w:val="110"/>
          <w:sz w:val="23"/>
        </w:rPr>
        <w:t>and</w:t>
      </w:r>
    </w:p>
    <w:p>
      <w:pPr>
        <w:pStyle w:val="ListParagraph"/>
        <w:numPr>
          <w:ilvl w:val="1"/>
          <w:numId w:val="27"/>
        </w:numPr>
        <w:tabs>
          <w:tab w:pos="1653" w:val="left" w:leader="none"/>
        </w:tabs>
        <w:spacing w:line="269" w:lineRule="exact" w:before="0" w:after="0"/>
        <w:ind w:left="1652" w:right="0" w:hanging="420"/>
        <w:jc w:val="both"/>
        <w:rPr>
          <w:color w:val="3D3D3D"/>
          <w:sz w:val="22"/>
        </w:rPr>
      </w:pPr>
      <w:r>
        <w:rPr>
          <w:color w:val="3D3D3D"/>
          <w:w w:val="105"/>
          <w:sz w:val="23"/>
        </w:rPr>
        <w:t>is</w:t>
      </w:r>
      <w:r>
        <w:rPr>
          <w:color w:val="3D3D3D"/>
          <w:spacing w:val="12"/>
          <w:w w:val="105"/>
          <w:sz w:val="23"/>
        </w:rPr>
        <w:t> </w:t>
      </w:r>
      <w:r>
        <w:rPr>
          <w:color w:val="282828"/>
          <w:w w:val="105"/>
          <w:sz w:val="23"/>
        </w:rPr>
        <w:t>not</w:t>
      </w:r>
      <w:r>
        <w:rPr>
          <w:color w:val="282828"/>
          <w:spacing w:val="3"/>
          <w:w w:val="105"/>
          <w:sz w:val="23"/>
        </w:rPr>
        <w:t> </w:t>
      </w:r>
      <w:r>
        <w:rPr>
          <w:color w:val="3D3D3D"/>
          <w:w w:val="105"/>
          <w:sz w:val="23"/>
        </w:rPr>
        <w:t>voidable</w:t>
      </w:r>
      <w:r>
        <w:rPr>
          <w:color w:val="3D3D3D"/>
          <w:spacing w:val="12"/>
          <w:w w:val="105"/>
          <w:sz w:val="23"/>
        </w:rPr>
        <w:t> </w:t>
      </w:r>
      <w:r>
        <w:rPr>
          <w:color w:val="282828"/>
          <w:w w:val="105"/>
          <w:sz w:val="25"/>
        </w:rPr>
        <w:t>if</w:t>
      </w:r>
      <w:r>
        <w:rPr>
          <w:color w:val="282828"/>
          <w:spacing w:val="4"/>
          <w:w w:val="105"/>
          <w:sz w:val="25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47"/>
          <w:w w:val="105"/>
          <w:sz w:val="23"/>
        </w:rPr>
        <w:t> </w:t>
      </w:r>
      <w:r>
        <w:rPr>
          <w:color w:val="282828"/>
          <w:w w:val="105"/>
          <w:sz w:val="23"/>
        </w:rPr>
        <w:t>Board</w:t>
      </w:r>
      <w:r>
        <w:rPr>
          <w:color w:val="282828"/>
          <w:spacing w:val="14"/>
          <w:w w:val="105"/>
          <w:sz w:val="23"/>
        </w:rPr>
        <w:t> </w:t>
      </w:r>
      <w:r>
        <w:rPr>
          <w:color w:val="3D3D3D"/>
          <w:w w:val="105"/>
          <w:sz w:val="23"/>
        </w:rPr>
        <w:t>received</w:t>
      </w:r>
      <w:r>
        <w:rPr>
          <w:color w:val="3D3D3D"/>
          <w:spacing w:val="20"/>
          <w:w w:val="105"/>
          <w:sz w:val="23"/>
        </w:rPr>
        <w:t> </w:t>
      </w:r>
      <w:r>
        <w:rPr>
          <w:color w:val="3D3D3D"/>
          <w:w w:val="105"/>
          <w:sz w:val="23"/>
        </w:rPr>
        <w:t>a</w:t>
      </w:r>
      <w:r>
        <w:rPr>
          <w:color w:val="3D3D3D"/>
          <w:spacing w:val="23"/>
          <w:w w:val="105"/>
          <w:sz w:val="23"/>
        </w:rPr>
        <w:t> </w:t>
      </w:r>
      <w:r>
        <w:rPr>
          <w:color w:val="282828"/>
          <w:w w:val="105"/>
          <w:sz w:val="23"/>
        </w:rPr>
        <w:t>fair</w:t>
      </w:r>
      <w:r>
        <w:rPr>
          <w:color w:val="282828"/>
          <w:spacing w:val="-7"/>
          <w:w w:val="105"/>
          <w:sz w:val="23"/>
        </w:rPr>
        <w:t> </w:t>
      </w:r>
      <w:r>
        <w:rPr>
          <w:color w:val="3D3D3D"/>
          <w:w w:val="105"/>
          <w:sz w:val="23"/>
        </w:rPr>
        <w:t>value</w:t>
      </w:r>
      <w:r>
        <w:rPr>
          <w:color w:val="3D3D3D"/>
          <w:spacing w:val="3"/>
          <w:w w:val="105"/>
          <w:sz w:val="23"/>
        </w:rPr>
        <w:t> </w:t>
      </w:r>
      <w:r>
        <w:rPr>
          <w:color w:val="3D3D3D"/>
          <w:w w:val="105"/>
          <w:sz w:val="23"/>
        </w:rPr>
        <w:t>in</w:t>
      </w:r>
      <w:r>
        <w:rPr>
          <w:color w:val="3D3D3D"/>
          <w:spacing w:val="6"/>
          <w:w w:val="105"/>
          <w:sz w:val="23"/>
        </w:rPr>
        <w:t> </w:t>
      </w:r>
      <w:r>
        <w:rPr>
          <w:color w:val="3D3D3D"/>
          <w:w w:val="105"/>
          <w:sz w:val="23"/>
        </w:rPr>
        <w:t>respect</w:t>
      </w:r>
    </w:p>
    <w:p>
      <w:pPr>
        <w:spacing w:before="2"/>
        <w:ind w:left="1651" w:right="0" w:firstLine="0"/>
        <w:jc w:val="both"/>
        <w:rPr>
          <w:sz w:val="23"/>
        </w:rPr>
      </w:pPr>
      <w:r>
        <w:rPr>
          <w:color w:val="3D3D3D"/>
          <w:w w:val="110"/>
          <w:sz w:val="23"/>
        </w:rPr>
        <w:t>of</w:t>
      </w:r>
      <w:r>
        <w:rPr>
          <w:color w:val="3D3D3D"/>
          <w:spacing w:val="37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33"/>
          <w:w w:val="110"/>
          <w:sz w:val="23"/>
        </w:rPr>
        <w:t> </w:t>
      </w:r>
      <w:r>
        <w:rPr>
          <w:color w:val="282828"/>
          <w:w w:val="110"/>
          <w:sz w:val="23"/>
        </w:rPr>
        <w:t>transaction.</w:t>
      </w:r>
    </w:p>
    <w:p>
      <w:pPr>
        <w:pStyle w:val="ListParagraph"/>
        <w:numPr>
          <w:ilvl w:val="0"/>
          <w:numId w:val="27"/>
        </w:numPr>
        <w:tabs>
          <w:tab w:pos="1255" w:val="left" w:leader="none"/>
        </w:tabs>
        <w:spacing w:line="249" w:lineRule="auto" w:before="38" w:after="0"/>
        <w:ind w:left="239" w:right="313" w:firstLine="687"/>
        <w:jc w:val="both"/>
        <w:rPr>
          <w:color w:val="3D3D3D"/>
          <w:sz w:val="23"/>
        </w:rPr>
      </w:pPr>
      <w:r>
        <w:rPr>
          <w:color w:val="282828"/>
          <w:w w:val="105"/>
          <w:sz w:val="23"/>
        </w:rPr>
        <w:t>For the purposes </w:t>
      </w:r>
      <w:r>
        <w:rPr>
          <w:color w:val="3D3D3D"/>
          <w:w w:val="105"/>
          <w:sz w:val="23"/>
        </w:rPr>
        <w:t>of subsection </w:t>
      </w:r>
      <w:r>
        <w:rPr>
          <w:color w:val="282828"/>
          <w:w w:val="105"/>
          <w:sz w:val="25"/>
        </w:rPr>
        <w:t>(2)</w:t>
      </w:r>
      <w:r>
        <w:rPr>
          <w:color w:val="646464"/>
          <w:w w:val="105"/>
          <w:sz w:val="25"/>
        </w:rPr>
        <w:t>, </w:t>
      </w:r>
      <w:r>
        <w:rPr>
          <w:color w:val="282828"/>
          <w:w w:val="105"/>
          <w:sz w:val="23"/>
        </w:rPr>
        <w:t>a determination as to </w:t>
      </w:r>
      <w:r>
        <w:rPr>
          <w:color w:val="3D3D3D"/>
          <w:w w:val="105"/>
          <w:sz w:val="23"/>
        </w:rPr>
        <w:t>whether</w:t>
      </w:r>
      <w:r>
        <w:rPr>
          <w:color w:val="3D3D3D"/>
          <w:spacing w:val="-58"/>
          <w:w w:val="105"/>
          <w:sz w:val="23"/>
        </w:rPr>
        <w:t> </w:t>
      </w:r>
      <w:r>
        <w:rPr>
          <w:color w:val="3D3D3D"/>
          <w:w w:val="110"/>
          <w:sz w:val="23"/>
        </w:rPr>
        <w:t>the </w:t>
      </w:r>
      <w:r>
        <w:rPr>
          <w:color w:val="282828"/>
          <w:w w:val="110"/>
          <w:sz w:val="23"/>
        </w:rPr>
        <w:t>Board </w:t>
      </w:r>
      <w:r>
        <w:rPr>
          <w:color w:val="3D3D3D"/>
          <w:w w:val="110"/>
          <w:sz w:val="23"/>
        </w:rPr>
        <w:t>received a </w:t>
      </w:r>
      <w:r>
        <w:rPr>
          <w:color w:val="282828"/>
          <w:w w:val="110"/>
          <w:sz w:val="23"/>
        </w:rPr>
        <w:t>fair </w:t>
      </w:r>
      <w:r>
        <w:rPr>
          <w:color w:val="3D3D3D"/>
          <w:w w:val="110"/>
          <w:sz w:val="23"/>
        </w:rPr>
        <w:t>value </w:t>
      </w:r>
      <w:r>
        <w:rPr>
          <w:color w:val="282828"/>
          <w:w w:val="110"/>
          <w:sz w:val="23"/>
        </w:rPr>
        <w:t>for a transaction </w:t>
      </w:r>
      <w:r>
        <w:rPr>
          <w:color w:val="3D3D3D"/>
          <w:w w:val="110"/>
          <w:sz w:val="23"/>
        </w:rPr>
        <w:t>shall be </w:t>
      </w:r>
      <w:r>
        <w:rPr>
          <w:color w:val="282828"/>
          <w:w w:val="110"/>
          <w:sz w:val="23"/>
        </w:rPr>
        <w:t>made on </w:t>
      </w:r>
      <w:r>
        <w:rPr>
          <w:rFonts w:ascii="Arial"/>
          <w:i/>
          <w:color w:val="282828"/>
          <w:w w:val="110"/>
          <w:sz w:val="22"/>
        </w:rPr>
        <w:t>the</w:t>
      </w:r>
      <w:r>
        <w:rPr>
          <w:rFonts w:ascii="Arial"/>
          <w:i/>
          <w:color w:val="282828"/>
          <w:spacing w:val="1"/>
          <w:w w:val="110"/>
          <w:sz w:val="22"/>
        </w:rPr>
        <w:t> </w:t>
      </w:r>
      <w:r>
        <w:rPr>
          <w:color w:val="282828"/>
          <w:w w:val="110"/>
          <w:sz w:val="23"/>
        </w:rPr>
        <w:t>basis </w:t>
      </w:r>
      <w:r>
        <w:rPr>
          <w:color w:val="3D3D3D"/>
          <w:w w:val="110"/>
          <w:sz w:val="23"/>
        </w:rPr>
        <w:t>of the </w:t>
      </w:r>
      <w:r>
        <w:rPr>
          <w:color w:val="282828"/>
          <w:w w:val="110"/>
          <w:sz w:val="23"/>
        </w:rPr>
        <w:t>information known to the </w:t>
      </w:r>
      <w:r>
        <w:rPr>
          <w:color w:val="3D3D3D"/>
          <w:w w:val="110"/>
          <w:sz w:val="23"/>
        </w:rPr>
        <w:t>Board </w:t>
      </w:r>
      <w:r>
        <w:rPr>
          <w:color w:val="282828"/>
          <w:w w:val="110"/>
          <w:sz w:val="23"/>
        </w:rPr>
        <w:t>and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the </w:t>
      </w:r>
      <w:r>
        <w:rPr>
          <w:color w:val="282828"/>
          <w:w w:val="110"/>
          <w:sz w:val="23"/>
        </w:rPr>
        <w:t>member </w:t>
      </w:r>
      <w:r>
        <w:rPr>
          <w:color w:val="3D3D3D"/>
          <w:w w:val="110"/>
          <w:sz w:val="23"/>
        </w:rPr>
        <w:t>of 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Board</w:t>
      </w:r>
      <w:r>
        <w:rPr>
          <w:color w:val="3D3D3D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at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2"/>
          <w:w w:val="110"/>
          <w:sz w:val="23"/>
        </w:rPr>
        <w:t> </w:t>
      </w:r>
      <w:r>
        <w:rPr>
          <w:color w:val="282828"/>
          <w:w w:val="110"/>
          <w:sz w:val="23"/>
        </w:rPr>
        <w:t>time</w:t>
      </w:r>
      <w:r>
        <w:rPr>
          <w:color w:val="282828"/>
          <w:spacing w:val="7"/>
          <w:w w:val="110"/>
          <w:sz w:val="23"/>
        </w:rPr>
        <w:t> </w:t>
      </w:r>
      <w:r>
        <w:rPr>
          <w:color w:val="282828"/>
          <w:w w:val="110"/>
          <w:sz w:val="23"/>
        </w:rPr>
        <w:t>that</w:t>
      </w:r>
      <w:r>
        <w:rPr>
          <w:color w:val="282828"/>
          <w:spacing w:val="3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6"/>
          <w:w w:val="110"/>
          <w:sz w:val="23"/>
        </w:rPr>
        <w:t> </w:t>
      </w:r>
      <w:r>
        <w:rPr>
          <w:color w:val="282828"/>
          <w:w w:val="110"/>
          <w:sz w:val="23"/>
        </w:rPr>
        <w:t>transaction</w:t>
      </w:r>
      <w:r>
        <w:rPr>
          <w:color w:val="282828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was</w:t>
      </w:r>
      <w:r>
        <w:rPr>
          <w:color w:val="3D3D3D"/>
          <w:spacing w:val="-2"/>
          <w:w w:val="110"/>
          <w:sz w:val="23"/>
        </w:rPr>
        <w:t> </w:t>
      </w:r>
      <w:r>
        <w:rPr>
          <w:color w:val="3D3D3D"/>
          <w:w w:val="110"/>
          <w:sz w:val="23"/>
        </w:rPr>
        <w:t>entered</w:t>
      </w:r>
      <w:r>
        <w:rPr>
          <w:color w:val="3D3D3D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into.</w:t>
      </w:r>
    </w:p>
    <w:p>
      <w:pPr>
        <w:spacing w:after="0" w:line="249" w:lineRule="auto"/>
        <w:jc w:val="both"/>
        <w:rPr>
          <w:sz w:val="23"/>
        </w:rPr>
        <w:sectPr>
          <w:footerReference w:type="default" r:id="rId13"/>
          <w:pgSz w:w="9600" w:h="14560"/>
          <w:pgMar w:footer="1058" w:header="0" w:top="400" w:bottom="1240" w:left="700" w:right="1000"/>
          <w:pgNumType w:start="19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66016" from="472.962646pt,701.928503pt" to="472.962646pt,625.719727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6528" from="474.468903pt,458.260932pt" to="474.468903pt,380.04666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7040" from="475.975128pt,298.824165pt" to="475.975128pt,251.695053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7552" from="476.979309pt,176.489023pt" to="476.979309pt,124.346176pt" stroked="true" strokeweight="1.004167pt" strokecolor="#000000">
            <v:stroke dashstyle="solid"/>
            <w10:wrap type="none"/>
          </v:line>
        </w:pict>
      </w:r>
    </w:p>
    <w:p>
      <w:pPr>
        <w:tabs>
          <w:tab w:pos="3013" w:val="left" w:leader="none"/>
        </w:tabs>
        <w:spacing w:before="242"/>
        <w:ind w:left="231" w:right="0" w:firstLine="0"/>
        <w:jc w:val="both"/>
        <w:rPr>
          <w:i/>
          <w:sz w:val="25"/>
        </w:rPr>
      </w:pPr>
      <w:r>
        <w:rPr>
          <w:b/>
          <w:color w:val="1F1F1F"/>
          <w:position w:val="-2"/>
          <w:sz w:val="24"/>
        </w:rPr>
        <w:t>Act1061</w:t>
        <w:tab/>
      </w:r>
      <w:r>
        <w:rPr>
          <w:i/>
          <w:color w:val="363636"/>
          <w:w w:val="90"/>
          <w:sz w:val="25"/>
        </w:rPr>
        <w:t>Insurance</w:t>
      </w:r>
      <w:r>
        <w:rPr>
          <w:i/>
          <w:color w:val="363636"/>
          <w:spacing w:val="-7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Act,</w:t>
      </w:r>
      <w:r>
        <w:rPr>
          <w:i/>
          <w:color w:val="363636"/>
          <w:spacing w:val="6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2021</w:t>
      </w:r>
    </w:p>
    <w:p>
      <w:pPr>
        <w:pStyle w:val="BodyText"/>
        <w:spacing w:before="7"/>
        <w:rPr>
          <w:i/>
          <w:sz w:val="39"/>
        </w:rPr>
      </w:pPr>
    </w:p>
    <w:p>
      <w:pPr>
        <w:pStyle w:val="ListParagraph"/>
        <w:numPr>
          <w:ilvl w:val="0"/>
          <w:numId w:val="27"/>
        </w:numPr>
        <w:tabs>
          <w:tab w:pos="1232" w:val="left" w:leader="none"/>
        </w:tabs>
        <w:spacing w:line="259" w:lineRule="auto" w:before="0" w:after="0"/>
        <w:ind w:left="225" w:right="334" w:firstLine="671"/>
        <w:jc w:val="both"/>
        <w:rPr>
          <w:color w:val="363636"/>
          <w:sz w:val="23"/>
        </w:rPr>
      </w:pPr>
      <w:r>
        <w:rPr>
          <w:color w:val="363636"/>
          <w:w w:val="110"/>
          <w:sz w:val="23"/>
        </w:rPr>
        <w:t>The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avoidance </w:t>
      </w:r>
      <w:r>
        <w:rPr>
          <w:color w:val="4B4B4B"/>
          <w:w w:val="110"/>
          <w:sz w:val="23"/>
        </w:rPr>
        <w:t>of </w:t>
      </w:r>
      <w:r>
        <w:rPr>
          <w:color w:val="363636"/>
          <w:w w:val="110"/>
          <w:sz w:val="23"/>
        </w:rPr>
        <w:t>a transaction under subsection (1) does not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4B4B4B"/>
          <w:w w:val="110"/>
          <w:sz w:val="23"/>
        </w:rPr>
        <w:t>affec</w:t>
      </w:r>
      <w:r>
        <w:rPr>
          <w:color w:val="1F1F1F"/>
          <w:w w:val="110"/>
          <w:sz w:val="23"/>
        </w:rPr>
        <w:t>t </w:t>
      </w:r>
      <w:r>
        <w:rPr>
          <w:color w:val="363636"/>
          <w:w w:val="110"/>
          <w:sz w:val="23"/>
        </w:rPr>
        <w:t>the </w:t>
      </w:r>
      <w:r>
        <w:rPr>
          <w:color w:val="4B4B4B"/>
          <w:w w:val="110"/>
          <w:sz w:val="23"/>
        </w:rPr>
        <w:t>title </w:t>
      </w:r>
      <w:r>
        <w:rPr>
          <w:color w:val="363636"/>
          <w:w w:val="110"/>
          <w:sz w:val="23"/>
        </w:rPr>
        <w:t>or interest of a </w:t>
      </w:r>
      <w:r>
        <w:rPr>
          <w:color w:val="1F1F1F"/>
          <w:w w:val="110"/>
          <w:sz w:val="23"/>
        </w:rPr>
        <w:t>person </w:t>
      </w:r>
      <w:r>
        <w:rPr>
          <w:color w:val="363636"/>
          <w:w w:val="110"/>
          <w:sz w:val="24"/>
        </w:rPr>
        <w:t>in </w:t>
      </w:r>
      <w:r>
        <w:rPr>
          <w:color w:val="363636"/>
          <w:w w:val="110"/>
          <w:sz w:val="23"/>
        </w:rPr>
        <w:t>a </w:t>
      </w:r>
      <w:r>
        <w:rPr>
          <w:color w:val="1F1F1F"/>
          <w:w w:val="110"/>
          <w:sz w:val="23"/>
        </w:rPr>
        <w:t>property </w:t>
      </w:r>
      <w:r>
        <w:rPr>
          <w:color w:val="363636"/>
          <w:w w:val="110"/>
          <w:sz w:val="23"/>
        </w:rPr>
        <w:t>that </w:t>
      </w:r>
      <w:r>
        <w:rPr>
          <w:color w:val="1F1F1F"/>
          <w:w w:val="110"/>
          <w:sz w:val="23"/>
        </w:rPr>
        <w:t>that </w:t>
      </w:r>
      <w:r>
        <w:rPr>
          <w:color w:val="363636"/>
          <w:w w:val="110"/>
          <w:sz w:val="23"/>
        </w:rPr>
        <w:t>person has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acquired</w:t>
      </w:r>
      <w:r>
        <w:rPr>
          <w:color w:val="363636"/>
          <w:spacing w:val="36"/>
          <w:w w:val="110"/>
          <w:sz w:val="23"/>
        </w:rPr>
        <w:t> </w:t>
      </w:r>
      <w:r>
        <w:rPr>
          <w:color w:val="363636"/>
          <w:w w:val="110"/>
          <w:sz w:val="23"/>
        </w:rPr>
        <w:t>if</w:t>
      </w:r>
      <w:r>
        <w:rPr>
          <w:color w:val="363636"/>
          <w:spacing w:val="8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14"/>
          <w:w w:val="110"/>
          <w:sz w:val="23"/>
        </w:rPr>
        <w:t> </w:t>
      </w:r>
      <w:r>
        <w:rPr>
          <w:color w:val="363636"/>
          <w:w w:val="110"/>
          <w:sz w:val="23"/>
        </w:rPr>
        <w:t>property</w:t>
      </w:r>
      <w:r>
        <w:rPr>
          <w:color w:val="363636"/>
          <w:spacing w:val="9"/>
          <w:w w:val="110"/>
          <w:sz w:val="23"/>
        </w:rPr>
        <w:t> </w:t>
      </w:r>
      <w:r>
        <w:rPr>
          <w:color w:val="363636"/>
          <w:w w:val="110"/>
          <w:sz w:val="23"/>
        </w:rPr>
        <w:t>was</w:t>
      </w:r>
      <w:r>
        <w:rPr>
          <w:color w:val="363636"/>
          <w:spacing w:val="14"/>
          <w:w w:val="110"/>
          <w:sz w:val="23"/>
        </w:rPr>
        <w:t> </w:t>
      </w:r>
      <w:r>
        <w:rPr>
          <w:color w:val="363636"/>
          <w:w w:val="110"/>
          <w:sz w:val="23"/>
        </w:rPr>
        <w:t>acquired</w:t>
      </w:r>
    </w:p>
    <w:p>
      <w:pPr>
        <w:pStyle w:val="ListParagraph"/>
        <w:numPr>
          <w:ilvl w:val="1"/>
          <w:numId w:val="27"/>
        </w:numPr>
        <w:tabs>
          <w:tab w:pos="1611" w:val="left" w:leader="none"/>
        </w:tabs>
        <w:spacing w:line="270" w:lineRule="exact" w:before="0" w:after="0"/>
        <w:ind w:left="1610" w:right="0" w:hanging="430"/>
        <w:jc w:val="both"/>
        <w:rPr>
          <w:color w:val="363636"/>
          <w:sz w:val="24"/>
        </w:rPr>
      </w:pPr>
      <w:r>
        <w:rPr>
          <w:color w:val="1F1F1F"/>
          <w:w w:val="110"/>
          <w:sz w:val="23"/>
        </w:rPr>
        <w:t>from</w:t>
      </w:r>
      <w:r>
        <w:rPr>
          <w:color w:val="1F1F1F"/>
          <w:spacing w:val="20"/>
          <w:w w:val="110"/>
          <w:sz w:val="23"/>
        </w:rPr>
        <w:t> </w:t>
      </w:r>
      <w:r>
        <w:rPr>
          <w:color w:val="363636"/>
          <w:w w:val="110"/>
          <w:sz w:val="23"/>
        </w:rPr>
        <w:t>a</w:t>
      </w:r>
      <w:r>
        <w:rPr>
          <w:color w:val="363636"/>
          <w:spacing w:val="25"/>
          <w:w w:val="110"/>
          <w:sz w:val="23"/>
        </w:rPr>
        <w:t> </w:t>
      </w:r>
      <w:r>
        <w:rPr>
          <w:color w:val="363636"/>
          <w:w w:val="110"/>
          <w:sz w:val="23"/>
        </w:rPr>
        <w:t>person</w:t>
      </w:r>
      <w:r>
        <w:rPr>
          <w:color w:val="363636"/>
          <w:spacing w:val="35"/>
          <w:w w:val="110"/>
          <w:sz w:val="23"/>
        </w:rPr>
        <w:t> </w:t>
      </w:r>
      <w:r>
        <w:rPr>
          <w:color w:val="363636"/>
          <w:w w:val="110"/>
          <w:sz w:val="23"/>
        </w:rPr>
        <w:t>other</w:t>
      </w:r>
      <w:r>
        <w:rPr>
          <w:color w:val="363636"/>
          <w:spacing w:val="17"/>
          <w:w w:val="110"/>
          <w:sz w:val="23"/>
        </w:rPr>
        <w:t> </w:t>
      </w:r>
      <w:r>
        <w:rPr>
          <w:color w:val="1F1F1F"/>
          <w:w w:val="110"/>
          <w:sz w:val="23"/>
        </w:rPr>
        <w:t>than</w:t>
      </w:r>
      <w:r>
        <w:rPr>
          <w:color w:val="1F1F1F"/>
          <w:spacing w:val="16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11"/>
          <w:w w:val="110"/>
          <w:sz w:val="23"/>
        </w:rPr>
        <w:t> </w:t>
      </w:r>
      <w:r>
        <w:rPr>
          <w:color w:val="363636"/>
          <w:w w:val="110"/>
          <w:sz w:val="23"/>
        </w:rPr>
        <w:t>Commission;</w:t>
      </w:r>
    </w:p>
    <w:p>
      <w:pPr>
        <w:pStyle w:val="ListParagraph"/>
        <w:numPr>
          <w:ilvl w:val="1"/>
          <w:numId w:val="27"/>
        </w:numPr>
        <w:tabs>
          <w:tab w:pos="1611" w:val="left" w:leader="none"/>
        </w:tabs>
        <w:spacing w:line="240" w:lineRule="auto" w:before="24" w:after="0"/>
        <w:ind w:left="1610" w:right="0" w:hanging="429"/>
        <w:jc w:val="both"/>
        <w:rPr>
          <w:color w:val="363636"/>
          <w:sz w:val="22"/>
        </w:rPr>
      </w:pPr>
      <w:r>
        <w:rPr>
          <w:color w:val="363636"/>
          <w:w w:val="110"/>
          <w:sz w:val="23"/>
        </w:rPr>
        <w:t>for</w:t>
      </w:r>
      <w:r>
        <w:rPr>
          <w:color w:val="363636"/>
          <w:spacing w:val="31"/>
          <w:w w:val="110"/>
          <w:sz w:val="23"/>
        </w:rPr>
        <w:t> </w:t>
      </w:r>
      <w:r>
        <w:rPr>
          <w:color w:val="4B4B4B"/>
          <w:w w:val="110"/>
          <w:sz w:val="23"/>
        </w:rPr>
        <w:t>valuable</w:t>
      </w:r>
      <w:r>
        <w:rPr>
          <w:color w:val="4B4B4B"/>
          <w:spacing w:val="18"/>
          <w:w w:val="110"/>
          <w:sz w:val="23"/>
        </w:rPr>
        <w:t> </w:t>
      </w:r>
      <w:r>
        <w:rPr>
          <w:color w:val="363636"/>
          <w:w w:val="110"/>
          <w:sz w:val="23"/>
        </w:rPr>
        <w:t>consideration; and</w:t>
      </w:r>
    </w:p>
    <w:p>
      <w:pPr>
        <w:pStyle w:val="ListParagraph"/>
        <w:numPr>
          <w:ilvl w:val="1"/>
          <w:numId w:val="27"/>
        </w:numPr>
        <w:tabs>
          <w:tab w:pos="1629" w:val="left" w:leader="none"/>
        </w:tabs>
        <w:spacing w:line="256" w:lineRule="auto" w:before="17" w:after="0"/>
        <w:ind w:left="1617" w:right="328" w:hanging="436"/>
        <w:jc w:val="both"/>
        <w:rPr>
          <w:color w:val="363636"/>
          <w:sz w:val="24"/>
        </w:rPr>
      </w:pPr>
      <w:r>
        <w:rPr>
          <w:color w:val="363636"/>
          <w:w w:val="110"/>
          <w:sz w:val="23"/>
        </w:rPr>
        <w:t>without knowledge</w:t>
      </w:r>
      <w:r>
        <w:rPr>
          <w:color w:val="363636"/>
          <w:spacing w:val="-6"/>
          <w:w w:val="110"/>
          <w:sz w:val="23"/>
        </w:rPr>
        <w:t> </w:t>
      </w:r>
      <w:r>
        <w:rPr>
          <w:color w:val="363636"/>
          <w:w w:val="110"/>
          <w:sz w:val="24"/>
        </w:rPr>
        <w:t>of</w:t>
      </w:r>
      <w:r>
        <w:rPr>
          <w:color w:val="363636"/>
          <w:spacing w:val="-13"/>
          <w:w w:val="110"/>
          <w:sz w:val="24"/>
        </w:rPr>
        <w:t> </w:t>
      </w:r>
      <w:r>
        <w:rPr>
          <w:color w:val="363636"/>
          <w:w w:val="110"/>
          <w:sz w:val="24"/>
        </w:rPr>
        <w:t>the</w:t>
      </w:r>
      <w:r>
        <w:rPr>
          <w:color w:val="363636"/>
          <w:spacing w:val="-10"/>
          <w:w w:val="110"/>
          <w:sz w:val="24"/>
        </w:rPr>
        <w:t> </w:t>
      </w:r>
      <w:r>
        <w:rPr>
          <w:color w:val="363636"/>
          <w:w w:val="110"/>
          <w:sz w:val="23"/>
        </w:rPr>
        <w:t>circumstances</w:t>
      </w:r>
      <w:r>
        <w:rPr>
          <w:color w:val="363636"/>
          <w:spacing w:val="3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-11"/>
          <w:w w:val="110"/>
          <w:sz w:val="23"/>
        </w:rPr>
        <w:t> </w:t>
      </w:r>
      <w:r>
        <w:rPr>
          <w:color w:val="4B4B4B"/>
          <w:w w:val="110"/>
          <w:sz w:val="24"/>
        </w:rPr>
        <w:t>the</w:t>
      </w:r>
      <w:r>
        <w:rPr>
          <w:color w:val="4B4B4B"/>
          <w:spacing w:val="-2"/>
          <w:w w:val="110"/>
          <w:sz w:val="24"/>
        </w:rPr>
        <w:t> </w:t>
      </w:r>
      <w:r>
        <w:rPr>
          <w:color w:val="363636"/>
          <w:w w:val="110"/>
          <w:sz w:val="23"/>
        </w:rPr>
        <w:t>transaction</w:t>
      </w:r>
      <w:r>
        <w:rPr>
          <w:color w:val="363636"/>
          <w:spacing w:val="-60"/>
          <w:w w:val="110"/>
          <w:sz w:val="23"/>
        </w:rPr>
        <w:t> </w:t>
      </w:r>
      <w:r>
        <w:rPr>
          <w:color w:val="1F1F1F"/>
          <w:w w:val="110"/>
          <w:sz w:val="23"/>
        </w:rPr>
        <w:t>under</w:t>
      </w:r>
      <w:r>
        <w:rPr>
          <w:color w:val="1F1F1F"/>
          <w:spacing w:val="-19"/>
          <w:w w:val="110"/>
          <w:sz w:val="23"/>
        </w:rPr>
        <w:t> </w:t>
      </w:r>
      <w:r>
        <w:rPr>
          <w:color w:val="363636"/>
          <w:w w:val="110"/>
          <w:sz w:val="23"/>
        </w:rPr>
        <w:t>which</w:t>
      </w:r>
      <w:r>
        <w:rPr>
          <w:color w:val="363636"/>
          <w:spacing w:val="-12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-1"/>
          <w:w w:val="110"/>
          <w:sz w:val="23"/>
        </w:rPr>
        <w:t> </w:t>
      </w:r>
      <w:r>
        <w:rPr>
          <w:color w:val="363636"/>
          <w:w w:val="110"/>
          <w:sz w:val="23"/>
        </w:rPr>
        <w:t>personreferred</w:t>
      </w:r>
      <w:r>
        <w:rPr>
          <w:color w:val="363636"/>
          <w:spacing w:val="-11"/>
          <w:w w:val="110"/>
          <w:sz w:val="23"/>
        </w:rPr>
        <w:t> </w:t>
      </w:r>
      <w:r>
        <w:rPr>
          <w:color w:val="363636"/>
          <w:w w:val="110"/>
          <w:sz w:val="22"/>
        </w:rPr>
        <w:t>to</w:t>
      </w:r>
      <w:r>
        <w:rPr>
          <w:color w:val="363636"/>
          <w:spacing w:val="-20"/>
          <w:w w:val="110"/>
          <w:sz w:val="22"/>
        </w:rPr>
        <w:t> </w:t>
      </w:r>
      <w:r>
        <w:rPr>
          <w:color w:val="363636"/>
          <w:w w:val="110"/>
          <w:sz w:val="24"/>
        </w:rPr>
        <w:t>in</w:t>
      </w:r>
      <w:r>
        <w:rPr>
          <w:color w:val="363636"/>
          <w:spacing w:val="-9"/>
          <w:w w:val="110"/>
          <w:sz w:val="24"/>
        </w:rPr>
        <w:t> </w:t>
      </w:r>
      <w:r>
        <w:rPr>
          <w:color w:val="363636"/>
          <w:w w:val="110"/>
          <w:sz w:val="23"/>
        </w:rPr>
        <w:t>paragraph</w:t>
      </w:r>
      <w:r>
        <w:rPr>
          <w:color w:val="363636"/>
          <w:spacing w:val="-6"/>
          <w:w w:val="110"/>
          <w:sz w:val="23"/>
        </w:rPr>
        <w:t> </w:t>
      </w:r>
      <w:r>
        <w:rPr>
          <w:i/>
          <w:color w:val="363636"/>
          <w:w w:val="110"/>
          <w:sz w:val="23"/>
        </w:rPr>
        <w:t>(a)</w:t>
      </w:r>
      <w:r>
        <w:rPr>
          <w:color w:val="363636"/>
          <w:w w:val="110"/>
          <w:sz w:val="23"/>
        </w:rPr>
        <w:t>acquired</w:t>
      </w:r>
      <w:r>
        <w:rPr>
          <w:color w:val="363636"/>
          <w:spacing w:val="-61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21"/>
          <w:w w:val="110"/>
          <w:sz w:val="23"/>
        </w:rPr>
        <w:t> </w:t>
      </w:r>
      <w:r>
        <w:rPr>
          <w:color w:val="363636"/>
          <w:w w:val="110"/>
          <w:sz w:val="23"/>
        </w:rPr>
        <w:t>property</w:t>
      </w:r>
      <w:r>
        <w:rPr>
          <w:color w:val="363636"/>
          <w:spacing w:val="22"/>
          <w:w w:val="110"/>
          <w:sz w:val="23"/>
        </w:rPr>
        <w:t> </w:t>
      </w:r>
      <w:r>
        <w:rPr>
          <w:color w:val="363636"/>
          <w:w w:val="110"/>
          <w:sz w:val="23"/>
        </w:rPr>
        <w:t>from</w:t>
      </w:r>
      <w:r>
        <w:rPr>
          <w:color w:val="363636"/>
          <w:spacing w:val="21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31"/>
          <w:w w:val="110"/>
          <w:sz w:val="23"/>
        </w:rPr>
        <w:t> </w:t>
      </w:r>
      <w:r>
        <w:rPr>
          <w:color w:val="363636"/>
          <w:w w:val="110"/>
          <w:sz w:val="23"/>
        </w:rPr>
        <w:t>Commission.</w:t>
      </w:r>
    </w:p>
    <w:p>
      <w:pPr>
        <w:spacing w:before="129"/>
        <w:ind w:left="198" w:right="0" w:firstLine="0"/>
        <w:jc w:val="both"/>
        <w:rPr>
          <w:b/>
          <w:sz w:val="24"/>
        </w:rPr>
      </w:pPr>
      <w:r>
        <w:rPr>
          <w:b/>
          <w:color w:val="363636"/>
          <w:w w:val="105"/>
          <w:sz w:val="24"/>
        </w:rPr>
        <w:t>Establishment</w:t>
      </w:r>
      <w:r>
        <w:rPr>
          <w:b/>
          <w:color w:val="363636"/>
          <w:spacing w:val="5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4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committees</w:t>
      </w:r>
    </w:p>
    <w:p>
      <w:pPr>
        <w:pStyle w:val="ListParagraph"/>
        <w:numPr>
          <w:ilvl w:val="0"/>
          <w:numId w:val="10"/>
        </w:numPr>
        <w:tabs>
          <w:tab w:pos="848" w:val="left" w:leader="none"/>
        </w:tabs>
        <w:spacing w:line="264" w:lineRule="auto" w:before="15" w:after="0"/>
        <w:ind w:left="205" w:right="338" w:firstLine="254"/>
        <w:jc w:val="both"/>
        <w:rPr>
          <w:color w:val="1F1F1F"/>
          <w:sz w:val="22"/>
        </w:rPr>
      </w:pPr>
      <w:r>
        <w:rPr>
          <w:b/>
          <w:color w:val="363636"/>
          <w:w w:val="110"/>
          <w:sz w:val="22"/>
        </w:rPr>
        <w:t>(1)  </w:t>
      </w:r>
      <w:r>
        <w:rPr>
          <w:color w:val="363636"/>
          <w:w w:val="110"/>
          <w:sz w:val="23"/>
        </w:rPr>
        <w:t>The Board may establish committees consisting of </w:t>
      </w:r>
      <w:r>
        <w:rPr>
          <w:color w:val="1F1F1F"/>
          <w:w w:val="110"/>
          <w:sz w:val="23"/>
        </w:rPr>
        <w:t>members</w:t>
      </w:r>
      <w:r>
        <w:rPr>
          <w:color w:val="1F1F1F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-5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1F1F1F"/>
          <w:w w:val="110"/>
          <w:sz w:val="23"/>
        </w:rPr>
        <w:t>Board</w:t>
      </w:r>
      <w:r>
        <w:rPr>
          <w:color w:val="1F1F1F"/>
          <w:spacing w:val="-9"/>
          <w:w w:val="110"/>
          <w:sz w:val="23"/>
        </w:rPr>
        <w:t> </w:t>
      </w:r>
      <w:r>
        <w:rPr>
          <w:color w:val="363636"/>
          <w:w w:val="110"/>
          <w:sz w:val="23"/>
        </w:rPr>
        <w:t>or</w:t>
      </w:r>
      <w:r>
        <w:rPr>
          <w:color w:val="363636"/>
          <w:spacing w:val="-18"/>
          <w:w w:val="110"/>
          <w:sz w:val="23"/>
        </w:rPr>
        <w:t> </w:t>
      </w:r>
      <w:r>
        <w:rPr>
          <w:color w:val="1F1F1F"/>
          <w:w w:val="110"/>
          <w:sz w:val="23"/>
        </w:rPr>
        <w:t>non-member</w:t>
      </w:r>
      <w:r>
        <w:rPr>
          <w:color w:val="4B4B4B"/>
          <w:w w:val="110"/>
          <w:sz w:val="23"/>
        </w:rPr>
        <w:t>s</w:t>
      </w:r>
      <w:r>
        <w:rPr>
          <w:color w:val="4B4B4B"/>
          <w:spacing w:val="-8"/>
          <w:w w:val="110"/>
          <w:sz w:val="23"/>
        </w:rPr>
        <w:t> </w:t>
      </w:r>
      <w:r>
        <w:rPr>
          <w:color w:val="363636"/>
          <w:w w:val="110"/>
          <w:sz w:val="23"/>
        </w:rPr>
        <w:t>or</w:t>
      </w:r>
      <w:r>
        <w:rPr>
          <w:color w:val="363636"/>
          <w:spacing w:val="5"/>
          <w:w w:val="110"/>
          <w:sz w:val="23"/>
        </w:rPr>
        <w:t> </w:t>
      </w:r>
      <w:r>
        <w:rPr>
          <w:color w:val="363636"/>
          <w:w w:val="110"/>
          <w:sz w:val="23"/>
        </w:rPr>
        <w:t>both</w:t>
      </w:r>
      <w:r>
        <w:rPr>
          <w:color w:val="363636"/>
          <w:spacing w:val="-9"/>
          <w:w w:val="110"/>
          <w:sz w:val="23"/>
        </w:rPr>
        <w:t> </w:t>
      </w:r>
      <w:r>
        <w:rPr>
          <w:color w:val="363636"/>
          <w:w w:val="110"/>
          <w:sz w:val="23"/>
        </w:rPr>
        <w:t>to</w:t>
      </w:r>
      <w:r>
        <w:rPr>
          <w:color w:val="363636"/>
          <w:spacing w:val="-7"/>
          <w:w w:val="110"/>
          <w:sz w:val="23"/>
        </w:rPr>
        <w:t> </w:t>
      </w:r>
      <w:r>
        <w:rPr>
          <w:color w:val="1F1F1F"/>
          <w:w w:val="110"/>
          <w:sz w:val="23"/>
        </w:rPr>
        <w:t>perform</w:t>
      </w:r>
      <w:r>
        <w:rPr>
          <w:color w:val="1F1F1F"/>
          <w:spacing w:val="-7"/>
          <w:w w:val="110"/>
          <w:sz w:val="23"/>
        </w:rPr>
        <w:t> </w:t>
      </w:r>
      <w:r>
        <w:rPr>
          <w:color w:val="363636"/>
          <w:w w:val="110"/>
          <w:sz w:val="23"/>
        </w:rPr>
        <w:t>a</w:t>
      </w:r>
      <w:r>
        <w:rPr>
          <w:color w:val="363636"/>
          <w:spacing w:val="6"/>
          <w:w w:val="110"/>
          <w:sz w:val="23"/>
        </w:rPr>
        <w:t> </w:t>
      </w:r>
      <w:r>
        <w:rPr>
          <w:color w:val="363636"/>
          <w:w w:val="110"/>
          <w:sz w:val="23"/>
        </w:rPr>
        <w:t>function</w:t>
      </w:r>
      <w:r>
        <w:rPr>
          <w:color w:val="363636"/>
          <w:spacing w:val="5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-15"/>
          <w:w w:val="110"/>
          <w:sz w:val="23"/>
        </w:rPr>
        <w:t> </w:t>
      </w:r>
      <w:r>
        <w:rPr>
          <w:color w:val="1F1F1F"/>
          <w:w w:val="110"/>
          <w:sz w:val="23"/>
        </w:rPr>
        <w:t>the </w:t>
      </w:r>
      <w:r>
        <w:rPr>
          <w:color w:val="363636"/>
          <w:w w:val="110"/>
          <w:sz w:val="23"/>
        </w:rPr>
        <w:t>Eoard.</w:t>
      </w:r>
    </w:p>
    <w:p>
      <w:pPr>
        <w:pStyle w:val="ListParagraph"/>
        <w:numPr>
          <w:ilvl w:val="0"/>
          <w:numId w:val="28"/>
        </w:numPr>
        <w:tabs>
          <w:tab w:pos="1259" w:val="left" w:leader="none"/>
        </w:tabs>
        <w:spacing w:line="254" w:lineRule="auto" w:before="29" w:after="0"/>
        <w:ind w:left="189" w:right="360" w:firstLine="672"/>
        <w:jc w:val="both"/>
        <w:rPr>
          <w:rFonts w:ascii="Arial"/>
          <w:color w:val="363636"/>
          <w:sz w:val="24"/>
        </w:rPr>
      </w:pPr>
      <w:r>
        <w:rPr>
          <w:rFonts w:ascii="Arial"/>
          <w:color w:val="363636"/>
          <w:spacing w:val="-1"/>
          <w:w w:val="110"/>
          <w:sz w:val="24"/>
        </w:rPr>
        <w:t>A </w:t>
      </w:r>
      <w:r>
        <w:rPr>
          <w:color w:val="4B4B4B"/>
          <w:spacing w:val="-1"/>
          <w:w w:val="110"/>
          <w:sz w:val="23"/>
        </w:rPr>
        <w:t>committee </w:t>
      </w:r>
      <w:r>
        <w:rPr>
          <w:color w:val="363636"/>
          <w:w w:val="110"/>
          <w:sz w:val="23"/>
        </w:rPr>
        <w:t>composed </w:t>
      </w:r>
      <w:r>
        <w:rPr>
          <w:rFonts w:ascii="Arial"/>
          <w:color w:val="363636"/>
          <w:w w:val="110"/>
          <w:sz w:val="23"/>
        </w:rPr>
        <w:t>of </w:t>
      </w:r>
      <w:r>
        <w:rPr>
          <w:color w:val="363636"/>
          <w:w w:val="110"/>
          <w:sz w:val="23"/>
        </w:rPr>
        <w:t>members and non-members of </w:t>
      </w:r>
      <w:r>
        <w:rPr>
          <w:color w:val="4B4B4B"/>
          <w:w w:val="110"/>
          <w:sz w:val="23"/>
        </w:rPr>
        <w:t>the</w:t>
      </w:r>
      <w:r>
        <w:rPr>
          <w:color w:val="4B4B4B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Board</w:t>
      </w:r>
      <w:r>
        <w:rPr>
          <w:color w:val="363636"/>
          <w:spacing w:val="-6"/>
          <w:w w:val="110"/>
          <w:sz w:val="23"/>
        </w:rPr>
        <w:t> </w:t>
      </w:r>
      <w:r>
        <w:rPr>
          <w:color w:val="363636"/>
          <w:w w:val="110"/>
          <w:sz w:val="24"/>
        </w:rPr>
        <w:t>shall</w:t>
      </w:r>
      <w:r>
        <w:rPr>
          <w:color w:val="363636"/>
          <w:spacing w:val="-3"/>
          <w:w w:val="110"/>
          <w:sz w:val="24"/>
        </w:rPr>
        <w:t> </w:t>
      </w:r>
      <w:r>
        <w:rPr>
          <w:color w:val="363636"/>
          <w:w w:val="110"/>
          <w:sz w:val="23"/>
        </w:rPr>
        <w:t>be</w:t>
      </w:r>
      <w:r>
        <w:rPr>
          <w:color w:val="363636"/>
          <w:spacing w:val="4"/>
          <w:w w:val="110"/>
          <w:sz w:val="23"/>
        </w:rPr>
        <w:t> </w:t>
      </w:r>
      <w:r>
        <w:rPr>
          <w:color w:val="363636"/>
          <w:w w:val="110"/>
          <w:sz w:val="23"/>
        </w:rPr>
        <w:t>chaired</w:t>
      </w:r>
      <w:r>
        <w:rPr>
          <w:color w:val="363636"/>
          <w:spacing w:val="-4"/>
          <w:w w:val="110"/>
          <w:sz w:val="23"/>
        </w:rPr>
        <w:t> </w:t>
      </w:r>
      <w:r>
        <w:rPr>
          <w:rFonts w:ascii="Arial"/>
          <w:color w:val="363636"/>
          <w:w w:val="110"/>
          <w:sz w:val="23"/>
        </w:rPr>
        <w:t>by</w:t>
      </w:r>
      <w:r>
        <w:rPr>
          <w:rFonts w:ascii="Arial"/>
          <w:color w:val="363636"/>
          <w:spacing w:val="-10"/>
          <w:w w:val="110"/>
          <w:sz w:val="23"/>
        </w:rPr>
        <w:t> </w:t>
      </w:r>
      <w:r>
        <w:rPr>
          <w:color w:val="363636"/>
          <w:w w:val="110"/>
          <w:sz w:val="23"/>
        </w:rPr>
        <w:t>a</w:t>
      </w:r>
      <w:r>
        <w:rPr>
          <w:color w:val="363636"/>
          <w:spacing w:val="20"/>
          <w:w w:val="110"/>
          <w:sz w:val="23"/>
        </w:rPr>
        <w:t> </w:t>
      </w:r>
      <w:r>
        <w:rPr>
          <w:color w:val="363636"/>
          <w:w w:val="110"/>
          <w:sz w:val="23"/>
        </w:rPr>
        <w:t>member</w:t>
      </w:r>
      <w:r>
        <w:rPr>
          <w:color w:val="363636"/>
          <w:spacing w:val="3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3"/>
          <w:w w:val="110"/>
          <w:sz w:val="23"/>
        </w:rPr>
        <w:t> </w:t>
      </w:r>
      <w:r>
        <w:rPr>
          <w:color w:val="363636"/>
          <w:w w:val="110"/>
          <w:sz w:val="23"/>
        </w:rPr>
        <w:t>the Board.</w:t>
      </w:r>
    </w:p>
    <w:p>
      <w:pPr>
        <w:pStyle w:val="ListParagraph"/>
        <w:numPr>
          <w:ilvl w:val="0"/>
          <w:numId w:val="28"/>
        </w:numPr>
        <w:tabs>
          <w:tab w:pos="1254" w:val="left" w:leader="none"/>
        </w:tabs>
        <w:spacing w:line="240" w:lineRule="auto" w:before="47" w:after="0"/>
        <w:ind w:left="1253" w:right="0" w:hanging="397"/>
        <w:jc w:val="both"/>
        <w:rPr>
          <w:color w:val="363636"/>
          <w:sz w:val="23"/>
        </w:rPr>
      </w:pPr>
      <w:r>
        <w:rPr>
          <w:color w:val="363636"/>
          <w:w w:val="110"/>
          <w:sz w:val="23"/>
        </w:rPr>
        <w:t>Section</w:t>
      </w:r>
      <w:r>
        <w:rPr>
          <w:color w:val="363636"/>
          <w:spacing w:val="7"/>
          <w:w w:val="110"/>
          <w:sz w:val="23"/>
        </w:rPr>
        <w:t> </w:t>
      </w:r>
      <w:r>
        <w:rPr>
          <w:color w:val="1F1F1F"/>
          <w:w w:val="110"/>
          <w:sz w:val="23"/>
        </w:rPr>
        <w:t>13</w:t>
      </w:r>
      <w:r>
        <w:rPr>
          <w:color w:val="1F1F1F"/>
          <w:spacing w:val="10"/>
          <w:w w:val="110"/>
          <w:sz w:val="23"/>
        </w:rPr>
        <w:t> </w:t>
      </w:r>
      <w:r>
        <w:rPr>
          <w:color w:val="363636"/>
          <w:w w:val="110"/>
          <w:sz w:val="23"/>
        </w:rPr>
        <w:t>app]ies</w:t>
      </w:r>
      <w:r>
        <w:rPr>
          <w:color w:val="363636"/>
          <w:spacing w:val="9"/>
          <w:w w:val="110"/>
          <w:sz w:val="23"/>
        </w:rPr>
        <w:t> </w:t>
      </w:r>
      <w:r>
        <w:rPr>
          <w:color w:val="4B4B4B"/>
          <w:w w:val="110"/>
          <w:sz w:val="23"/>
        </w:rPr>
        <w:t>to</w:t>
      </w:r>
      <w:r>
        <w:rPr>
          <w:color w:val="4B4B4B"/>
          <w:spacing w:val="27"/>
          <w:w w:val="110"/>
          <w:sz w:val="23"/>
        </w:rPr>
        <w:t> </w:t>
      </w:r>
      <w:r>
        <w:rPr>
          <w:color w:val="363636"/>
          <w:w w:val="110"/>
          <w:sz w:val="23"/>
        </w:rPr>
        <w:t>members</w:t>
      </w:r>
      <w:r>
        <w:rPr>
          <w:color w:val="363636"/>
          <w:spacing w:val="13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6"/>
          <w:w w:val="110"/>
          <w:sz w:val="23"/>
        </w:rPr>
        <w:t> </w:t>
      </w:r>
      <w:r>
        <w:rPr>
          <w:color w:val="363636"/>
          <w:w w:val="110"/>
          <w:sz w:val="23"/>
        </w:rPr>
        <w:t>a</w:t>
      </w:r>
      <w:r>
        <w:rPr>
          <w:color w:val="363636"/>
          <w:spacing w:val="15"/>
          <w:w w:val="110"/>
          <w:sz w:val="23"/>
        </w:rPr>
        <w:t> </w:t>
      </w:r>
      <w:r>
        <w:rPr>
          <w:color w:val="363636"/>
          <w:w w:val="110"/>
          <w:sz w:val="23"/>
        </w:rPr>
        <w:t>committee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6"/>
          <w:w w:val="110"/>
          <w:sz w:val="23"/>
        </w:rPr>
        <w:t> </w:t>
      </w:r>
      <w:r>
        <w:rPr>
          <w:color w:val="363636"/>
          <w:w w:val="110"/>
          <w:sz w:val="23"/>
        </w:rPr>
        <w:t>the Board.</w:t>
      </w:r>
    </w:p>
    <w:p>
      <w:pPr>
        <w:spacing w:before="147"/>
        <w:ind w:left="191" w:right="0" w:firstLine="0"/>
        <w:jc w:val="left"/>
        <w:rPr>
          <w:b/>
          <w:sz w:val="24"/>
        </w:rPr>
      </w:pPr>
      <w:r>
        <w:rPr>
          <w:b/>
          <w:color w:val="363636"/>
          <w:w w:val="105"/>
          <w:sz w:val="24"/>
        </w:rPr>
        <w:t>Allowances</w:t>
      </w:r>
    </w:p>
    <w:p>
      <w:pPr>
        <w:pStyle w:val="ListParagraph"/>
        <w:numPr>
          <w:ilvl w:val="0"/>
          <w:numId w:val="10"/>
        </w:numPr>
        <w:tabs>
          <w:tab w:pos="833" w:val="left" w:leader="none"/>
        </w:tabs>
        <w:spacing w:line="256" w:lineRule="auto" w:before="5" w:after="0"/>
        <w:ind w:left="182" w:right="341" w:firstLine="246"/>
        <w:jc w:val="both"/>
        <w:rPr>
          <w:color w:val="363636"/>
          <w:sz w:val="24"/>
        </w:rPr>
      </w:pPr>
      <w:r>
        <w:rPr>
          <w:color w:val="363636"/>
          <w:w w:val="110"/>
          <w:sz w:val="23"/>
        </w:rPr>
        <w:t>Members of </w:t>
      </w:r>
      <w:r>
        <w:rPr>
          <w:color w:val="1F1F1F"/>
          <w:w w:val="110"/>
          <w:sz w:val="23"/>
        </w:rPr>
        <w:t>the </w:t>
      </w:r>
      <w:r>
        <w:rPr>
          <w:color w:val="363636"/>
          <w:w w:val="110"/>
          <w:sz w:val="23"/>
        </w:rPr>
        <w:t>Board </w:t>
      </w:r>
      <w:r>
        <w:rPr>
          <w:color w:val="1F1F1F"/>
          <w:w w:val="110"/>
          <w:sz w:val="23"/>
        </w:rPr>
        <w:t>and members </w:t>
      </w:r>
      <w:r>
        <w:rPr>
          <w:color w:val="363636"/>
          <w:w w:val="110"/>
          <w:sz w:val="23"/>
        </w:rPr>
        <w:t>of a committee of the Board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shall</w:t>
      </w:r>
      <w:r>
        <w:rPr>
          <w:color w:val="363636"/>
          <w:spacing w:val="-11"/>
          <w:w w:val="110"/>
          <w:sz w:val="23"/>
        </w:rPr>
        <w:t> </w:t>
      </w:r>
      <w:r>
        <w:rPr>
          <w:color w:val="1F1F1F"/>
          <w:w w:val="110"/>
          <w:sz w:val="23"/>
        </w:rPr>
        <w:t>be</w:t>
      </w:r>
      <w:r>
        <w:rPr>
          <w:color w:val="1F1F1F"/>
          <w:spacing w:val="-3"/>
          <w:w w:val="110"/>
          <w:sz w:val="23"/>
        </w:rPr>
        <w:t> </w:t>
      </w:r>
      <w:r>
        <w:rPr>
          <w:color w:val="363636"/>
          <w:w w:val="110"/>
          <w:sz w:val="23"/>
        </w:rPr>
        <w:t>paid</w:t>
      </w:r>
      <w:r>
        <w:rPr>
          <w:color w:val="363636"/>
          <w:spacing w:val="-4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-8"/>
          <w:w w:val="110"/>
          <w:sz w:val="23"/>
        </w:rPr>
        <w:t> </w:t>
      </w:r>
      <w:r>
        <w:rPr>
          <w:color w:val="4B4B4B"/>
          <w:w w:val="110"/>
          <w:sz w:val="23"/>
        </w:rPr>
        <w:t>allowance</w:t>
      </w:r>
      <w:r>
        <w:rPr>
          <w:color w:val="4B4B4B"/>
          <w:spacing w:val="7"/>
          <w:w w:val="110"/>
          <w:sz w:val="23"/>
        </w:rPr>
        <w:t> </w:t>
      </w:r>
      <w:r>
        <w:rPr>
          <w:color w:val="1F1F1F"/>
          <w:w w:val="110"/>
          <w:sz w:val="23"/>
        </w:rPr>
        <w:t>determined</w:t>
      </w:r>
      <w:r>
        <w:rPr>
          <w:color w:val="1F1F1F"/>
          <w:spacing w:val="-11"/>
          <w:w w:val="110"/>
          <w:sz w:val="23"/>
        </w:rPr>
        <w:t> </w:t>
      </w:r>
      <w:r>
        <w:rPr>
          <w:color w:val="363636"/>
          <w:w w:val="110"/>
          <w:sz w:val="24"/>
        </w:rPr>
        <w:t>by</w:t>
      </w:r>
      <w:r>
        <w:rPr>
          <w:color w:val="363636"/>
          <w:spacing w:val="-13"/>
          <w:w w:val="110"/>
          <w:sz w:val="24"/>
        </w:rPr>
        <w:t> </w:t>
      </w:r>
      <w:r>
        <w:rPr>
          <w:color w:val="363636"/>
          <w:w w:val="110"/>
          <w:sz w:val="25"/>
        </w:rPr>
        <w:t>the</w:t>
      </w:r>
      <w:r>
        <w:rPr>
          <w:color w:val="363636"/>
          <w:spacing w:val="-35"/>
          <w:w w:val="110"/>
          <w:sz w:val="25"/>
        </w:rPr>
        <w:t> </w:t>
      </w:r>
      <w:r>
        <w:rPr>
          <w:color w:val="363636"/>
          <w:w w:val="110"/>
          <w:sz w:val="23"/>
        </w:rPr>
        <w:t>Board</w:t>
      </w:r>
      <w:r>
        <w:rPr>
          <w:color w:val="363636"/>
          <w:spacing w:val="-7"/>
          <w:w w:val="110"/>
          <w:sz w:val="23"/>
        </w:rPr>
        <w:t> </w:t>
      </w:r>
      <w:r>
        <w:rPr>
          <w:color w:val="363636"/>
          <w:w w:val="110"/>
          <w:sz w:val="23"/>
        </w:rPr>
        <w:t>in</w:t>
      </w:r>
      <w:r>
        <w:rPr>
          <w:color w:val="363636"/>
          <w:spacing w:val="-10"/>
          <w:w w:val="110"/>
          <w:sz w:val="23"/>
        </w:rPr>
        <w:t> </w:t>
      </w:r>
      <w:r>
        <w:rPr>
          <w:color w:val="363636"/>
          <w:w w:val="110"/>
          <w:sz w:val="23"/>
        </w:rPr>
        <w:t>consultation</w:t>
      </w:r>
      <w:r>
        <w:rPr>
          <w:color w:val="363636"/>
          <w:spacing w:val="2"/>
          <w:w w:val="110"/>
          <w:sz w:val="23"/>
        </w:rPr>
        <w:t> </w:t>
      </w:r>
      <w:r>
        <w:rPr>
          <w:color w:val="363636"/>
          <w:w w:val="110"/>
          <w:sz w:val="23"/>
        </w:rPr>
        <w:t>with</w:t>
      </w:r>
      <w:r>
        <w:rPr>
          <w:color w:val="363636"/>
          <w:spacing w:val="-61"/>
          <w:w w:val="110"/>
          <w:sz w:val="23"/>
        </w:rPr>
        <w:t> </w:t>
      </w:r>
      <w:r>
        <w:rPr>
          <w:color w:val="1F1F1F"/>
          <w:w w:val="110"/>
          <w:sz w:val="23"/>
        </w:rPr>
        <w:t>th</w:t>
      </w:r>
      <w:r>
        <w:rPr>
          <w:color w:val="4B4B4B"/>
          <w:w w:val="110"/>
          <w:sz w:val="23"/>
        </w:rPr>
        <w:t>e</w:t>
      </w:r>
      <w:r>
        <w:rPr>
          <w:color w:val="4B4B4B"/>
          <w:spacing w:val="13"/>
          <w:w w:val="110"/>
          <w:sz w:val="23"/>
        </w:rPr>
        <w:t> </w:t>
      </w:r>
      <w:r>
        <w:rPr>
          <w:color w:val="363636"/>
          <w:w w:val="110"/>
          <w:sz w:val="23"/>
        </w:rPr>
        <w:t>Minister.</w:t>
      </w:r>
    </w:p>
    <w:p>
      <w:pPr>
        <w:spacing w:before="117"/>
        <w:ind w:left="167" w:right="0" w:firstLine="0"/>
        <w:jc w:val="both"/>
        <w:rPr>
          <w:b/>
          <w:sz w:val="24"/>
        </w:rPr>
      </w:pPr>
      <w:r>
        <w:rPr>
          <w:b/>
          <w:color w:val="1F1F1F"/>
          <w:sz w:val="24"/>
        </w:rPr>
        <w:t>Policy</w:t>
      </w:r>
      <w:r>
        <w:rPr>
          <w:b/>
          <w:color w:val="1F1F1F"/>
          <w:spacing w:val="-20"/>
          <w:sz w:val="24"/>
        </w:rPr>
        <w:t> </w:t>
      </w:r>
      <w:r>
        <w:rPr>
          <w:b/>
          <w:color w:val="1F1F1F"/>
          <w:sz w:val="24"/>
        </w:rPr>
        <w:t>directives</w:t>
      </w:r>
    </w:p>
    <w:p>
      <w:pPr>
        <w:pStyle w:val="ListParagraph"/>
        <w:numPr>
          <w:ilvl w:val="0"/>
          <w:numId w:val="10"/>
        </w:numPr>
        <w:tabs>
          <w:tab w:pos="810" w:val="left" w:leader="none"/>
        </w:tabs>
        <w:spacing w:line="268" w:lineRule="auto" w:before="4" w:after="0"/>
        <w:ind w:left="165" w:right="375" w:firstLine="253"/>
        <w:jc w:val="both"/>
        <w:rPr>
          <w:color w:val="1F1F1F"/>
          <w:sz w:val="24"/>
        </w:rPr>
      </w:pPr>
      <w:r>
        <w:rPr>
          <w:color w:val="363636"/>
          <w:w w:val="105"/>
          <w:sz w:val="23"/>
        </w:rPr>
        <w:t>The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1F1F1F"/>
          <w:w w:val="105"/>
          <w:sz w:val="23"/>
        </w:rPr>
        <w:t>Minister may </w:t>
      </w:r>
      <w:r>
        <w:rPr>
          <w:color w:val="363636"/>
          <w:w w:val="105"/>
          <w:sz w:val="23"/>
        </w:rPr>
        <w:t>give directives </w:t>
      </w:r>
      <w:r>
        <w:rPr>
          <w:rFonts w:ascii="Arial"/>
          <w:color w:val="363636"/>
          <w:w w:val="105"/>
          <w:sz w:val="24"/>
        </w:rPr>
        <w:t>ro </w:t>
      </w:r>
      <w:r>
        <w:rPr>
          <w:color w:val="363636"/>
          <w:w w:val="105"/>
          <w:sz w:val="23"/>
        </w:rPr>
        <w:t>the Board on matters </w:t>
      </w:r>
      <w:r>
        <w:rPr>
          <w:color w:val="4B4B4B"/>
          <w:w w:val="105"/>
          <w:sz w:val="23"/>
        </w:rPr>
        <w:t>of </w:t>
      </w:r>
      <w:r>
        <w:rPr>
          <w:color w:val="363636"/>
          <w:w w:val="105"/>
          <w:sz w:val="23"/>
        </w:rPr>
        <w:t>policy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363636"/>
          <w:w w:val="105"/>
          <w:sz w:val="23"/>
        </w:rPr>
        <w:t>and</w:t>
      </w:r>
      <w:r>
        <w:rPr>
          <w:color w:val="363636"/>
          <w:spacing w:val="3"/>
          <w:w w:val="105"/>
          <w:sz w:val="23"/>
        </w:rPr>
        <w:t> </w:t>
      </w:r>
      <w:r>
        <w:rPr>
          <w:color w:val="363636"/>
          <w:w w:val="105"/>
          <w:sz w:val="23"/>
        </w:rPr>
        <w:t>the</w:t>
      </w:r>
      <w:r>
        <w:rPr>
          <w:color w:val="363636"/>
          <w:spacing w:val="17"/>
          <w:w w:val="105"/>
          <w:sz w:val="23"/>
        </w:rPr>
        <w:t> </w:t>
      </w:r>
      <w:r>
        <w:rPr>
          <w:color w:val="363636"/>
          <w:w w:val="105"/>
          <w:sz w:val="23"/>
        </w:rPr>
        <w:t>Board</w:t>
      </w:r>
      <w:r>
        <w:rPr>
          <w:color w:val="363636"/>
          <w:spacing w:val="3"/>
          <w:w w:val="105"/>
          <w:sz w:val="23"/>
        </w:rPr>
        <w:t> </w:t>
      </w:r>
      <w:r>
        <w:rPr>
          <w:color w:val="363636"/>
          <w:w w:val="105"/>
          <w:sz w:val="23"/>
        </w:rPr>
        <w:t>shall</w:t>
      </w:r>
      <w:r>
        <w:rPr>
          <w:color w:val="363636"/>
          <w:spacing w:val="-7"/>
          <w:w w:val="105"/>
          <w:sz w:val="23"/>
        </w:rPr>
        <w:t> </w:t>
      </w:r>
      <w:r>
        <w:rPr>
          <w:color w:val="363636"/>
          <w:w w:val="105"/>
          <w:sz w:val="23"/>
        </w:rPr>
        <w:t>comply.</w:t>
      </w:r>
    </w:p>
    <w:p>
      <w:pPr>
        <w:spacing w:before="87"/>
        <w:ind w:left="2676" w:right="0" w:firstLine="0"/>
        <w:jc w:val="both"/>
        <w:rPr>
          <w:i/>
          <w:sz w:val="25"/>
        </w:rPr>
      </w:pPr>
      <w:r>
        <w:rPr>
          <w:i/>
          <w:color w:val="363636"/>
          <w:sz w:val="25"/>
        </w:rPr>
        <w:t>AdministrativeP'fovisions</w:t>
      </w:r>
    </w:p>
    <w:p>
      <w:pPr>
        <w:spacing w:line="274" w:lineRule="exact" w:before="103"/>
        <w:ind w:left="171" w:right="0" w:firstLine="0"/>
        <w:jc w:val="both"/>
        <w:rPr>
          <w:b/>
          <w:sz w:val="24"/>
        </w:rPr>
      </w:pPr>
      <w:r>
        <w:rPr>
          <w:b/>
          <w:color w:val="363636"/>
          <w:w w:val="105"/>
          <w:sz w:val="24"/>
        </w:rPr>
        <w:t>Appoinunent</w:t>
      </w:r>
      <w:r>
        <w:rPr>
          <w:b/>
          <w:color w:val="363636"/>
          <w:spacing w:val="21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-3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the</w:t>
      </w:r>
      <w:r>
        <w:rPr>
          <w:b/>
          <w:color w:val="1F1F1F"/>
          <w:spacing w:val="12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Commissioner</w:t>
      </w:r>
      <w:r>
        <w:rPr>
          <w:b/>
          <w:color w:val="1F1F1F"/>
          <w:spacing w:val="5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5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Insurance</w:t>
      </w:r>
    </w:p>
    <w:p>
      <w:pPr>
        <w:pStyle w:val="ListParagraph"/>
        <w:numPr>
          <w:ilvl w:val="0"/>
          <w:numId w:val="10"/>
        </w:numPr>
        <w:tabs>
          <w:tab w:pos="827" w:val="left" w:leader="none"/>
        </w:tabs>
        <w:spacing w:line="266" w:lineRule="auto" w:before="0" w:after="0"/>
        <w:ind w:left="165" w:right="370" w:firstLine="232"/>
        <w:jc w:val="both"/>
        <w:rPr>
          <w:color w:val="1F1F1F"/>
          <w:sz w:val="25"/>
        </w:rPr>
      </w:pPr>
      <w:r>
        <w:rPr>
          <w:color w:val="4B4B4B"/>
          <w:w w:val="115"/>
          <w:sz w:val="25"/>
        </w:rPr>
        <w:t>(I) </w:t>
      </w:r>
      <w:r>
        <w:rPr>
          <w:color w:val="363636"/>
          <w:w w:val="115"/>
          <w:sz w:val="25"/>
        </w:rPr>
        <w:t>The </w:t>
      </w:r>
      <w:r>
        <w:rPr>
          <w:color w:val="363636"/>
          <w:w w:val="115"/>
          <w:sz w:val="23"/>
        </w:rPr>
        <w:t>Presjdent shall, </w:t>
      </w:r>
      <w:r>
        <w:rPr>
          <w:color w:val="363636"/>
          <w:w w:val="115"/>
          <w:sz w:val="25"/>
        </w:rPr>
        <w:t>in </w:t>
      </w:r>
      <w:r>
        <w:rPr>
          <w:color w:val="363636"/>
          <w:w w:val="115"/>
          <w:sz w:val="23"/>
        </w:rPr>
        <w:t>accordance wit}, article </w:t>
      </w:r>
      <w:r>
        <w:rPr>
          <w:color w:val="1F1F1F"/>
          <w:w w:val="115"/>
          <w:sz w:val="23"/>
        </w:rPr>
        <w:t>195 </w:t>
      </w:r>
      <w:r>
        <w:rPr>
          <w:color w:val="363636"/>
          <w:w w:val="115"/>
          <w:sz w:val="23"/>
        </w:rPr>
        <w:t>of the</w:t>
      </w:r>
      <w:r>
        <w:rPr>
          <w:color w:val="363636"/>
          <w:spacing w:val="1"/>
          <w:w w:val="115"/>
          <w:sz w:val="23"/>
        </w:rPr>
        <w:t> </w:t>
      </w:r>
      <w:r>
        <w:rPr>
          <w:color w:val="363636"/>
          <w:w w:val="115"/>
          <w:sz w:val="23"/>
        </w:rPr>
        <w:t>Constitution,</w:t>
      </w:r>
      <w:r>
        <w:rPr>
          <w:color w:val="363636"/>
          <w:spacing w:val="32"/>
          <w:w w:val="115"/>
          <w:sz w:val="23"/>
        </w:rPr>
        <w:t> </w:t>
      </w:r>
      <w:r>
        <w:rPr>
          <w:color w:val="363636"/>
          <w:w w:val="115"/>
          <w:sz w:val="23"/>
        </w:rPr>
        <w:t>appoint</w:t>
      </w:r>
      <w:r>
        <w:rPr>
          <w:color w:val="363636"/>
          <w:spacing w:val="6"/>
          <w:w w:val="115"/>
          <w:sz w:val="23"/>
        </w:rPr>
        <w:t> </w:t>
      </w:r>
      <w:r>
        <w:rPr>
          <w:color w:val="363636"/>
          <w:w w:val="115"/>
          <w:sz w:val="23"/>
        </w:rPr>
        <w:t>a</w:t>
      </w:r>
      <w:r>
        <w:rPr>
          <w:color w:val="363636"/>
          <w:spacing w:val="20"/>
          <w:w w:val="115"/>
          <w:sz w:val="23"/>
        </w:rPr>
        <w:t> </w:t>
      </w:r>
      <w:r>
        <w:rPr>
          <w:color w:val="363636"/>
          <w:w w:val="115"/>
          <w:sz w:val="23"/>
        </w:rPr>
        <w:t>Commissioner</w:t>
      </w:r>
      <w:r>
        <w:rPr>
          <w:color w:val="363636"/>
          <w:spacing w:val="24"/>
          <w:w w:val="115"/>
          <w:sz w:val="23"/>
        </w:rPr>
        <w:t> </w:t>
      </w:r>
      <w:r>
        <w:rPr>
          <w:color w:val="363636"/>
          <w:w w:val="115"/>
          <w:sz w:val="23"/>
        </w:rPr>
        <w:t>of</w:t>
      </w:r>
      <w:r>
        <w:rPr>
          <w:color w:val="363636"/>
          <w:spacing w:val="48"/>
          <w:w w:val="115"/>
          <w:sz w:val="23"/>
        </w:rPr>
        <w:t> </w:t>
      </w:r>
      <w:r>
        <w:rPr>
          <w:color w:val="1F1F1F"/>
          <w:w w:val="115"/>
          <w:sz w:val="23"/>
        </w:rPr>
        <w:t>Insuranc</w:t>
      </w:r>
      <w:r>
        <w:rPr>
          <w:color w:val="4B4B4B"/>
          <w:w w:val="115"/>
          <w:sz w:val="23"/>
        </w:rPr>
        <w:t>e.</w:t>
      </w:r>
    </w:p>
    <w:p>
      <w:pPr>
        <w:spacing w:line="261" w:lineRule="auto" w:before="26"/>
        <w:ind w:left="152" w:right="392" w:firstLine="674"/>
        <w:jc w:val="both"/>
        <w:rPr>
          <w:sz w:val="23"/>
        </w:rPr>
      </w:pPr>
      <w:r>
        <w:rPr>
          <w:color w:val="363636"/>
          <w:spacing w:val="-1"/>
          <w:w w:val="105"/>
          <w:sz w:val="23"/>
        </w:rPr>
        <w:t>(2)</w:t>
      </w:r>
      <w:r>
        <w:rPr>
          <w:color w:val="363636"/>
          <w:spacing w:val="-23"/>
          <w:w w:val="105"/>
          <w:sz w:val="23"/>
        </w:rPr>
        <w:t> </w:t>
      </w:r>
      <w:r>
        <w:rPr>
          <w:color w:val="363636"/>
          <w:spacing w:val="-1"/>
          <w:w w:val="105"/>
          <w:sz w:val="23"/>
        </w:rPr>
        <w:t>The</w:t>
      </w:r>
      <w:r>
        <w:rPr>
          <w:color w:val="363636"/>
          <w:spacing w:val="4"/>
          <w:w w:val="105"/>
          <w:sz w:val="23"/>
        </w:rPr>
        <w:t> </w:t>
      </w:r>
      <w:r>
        <w:rPr>
          <w:color w:val="363636"/>
          <w:spacing w:val="-1"/>
          <w:w w:val="105"/>
          <w:sz w:val="24"/>
        </w:rPr>
        <w:t>Co1runissioner</w:t>
      </w:r>
      <w:r>
        <w:rPr>
          <w:color w:val="363636"/>
          <w:spacing w:val="-23"/>
          <w:w w:val="105"/>
          <w:sz w:val="24"/>
        </w:rPr>
        <w:t> </w:t>
      </w:r>
      <w:r>
        <w:rPr>
          <w:color w:val="363636"/>
          <w:spacing w:val="-1"/>
          <w:w w:val="105"/>
          <w:sz w:val="23"/>
        </w:rPr>
        <w:t>shall</w:t>
      </w:r>
      <w:r>
        <w:rPr>
          <w:color w:val="363636"/>
          <w:spacing w:val="-29"/>
          <w:w w:val="105"/>
          <w:sz w:val="23"/>
        </w:rPr>
        <w:t> </w:t>
      </w:r>
      <w:r>
        <w:rPr>
          <w:color w:val="1F1F1F"/>
          <w:spacing w:val="-1"/>
          <w:w w:val="105"/>
          <w:sz w:val="23"/>
        </w:rPr>
        <w:t>hold</w:t>
      </w:r>
      <w:r>
        <w:rPr>
          <w:color w:val="1F1F1F"/>
          <w:spacing w:val="-11"/>
          <w:w w:val="105"/>
          <w:sz w:val="23"/>
        </w:rPr>
        <w:t> </w:t>
      </w:r>
      <w:r>
        <w:rPr>
          <w:color w:val="363636"/>
          <w:spacing w:val="-1"/>
          <w:w w:val="105"/>
          <w:sz w:val="23"/>
        </w:rPr>
        <w:t>office</w:t>
      </w:r>
      <w:r>
        <w:rPr>
          <w:color w:val="363636"/>
          <w:spacing w:val="-23"/>
          <w:w w:val="105"/>
          <w:sz w:val="23"/>
        </w:rPr>
        <w:t> </w:t>
      </w:r>
      <w:r>
        <w:rPr>
          <w:color w:val="363636"/>
          <w:spacing w:val="-1"/>
          <w:w w:val="105"/>
          <w:sz w:val="23"/>
        </w:rPr>
        <w:t>on</w:t>
      </w:r>
      <w:r>
        <w:rPr>
          <w:color w:val="363636"/>
          <w:spacing w:val="4"/>
          <w:w w:val="105"/>
          <w:sz w:val="23"/>
        </w:rPr>
        <w:t> </w:t>
      </w:r>
      <w:r>
        <w:rPr>
          <w:color w:val="1F1F1F"/>
          <w:spacing w:val="-1"/>
          <w:w w:val="105"/>
          <w:sz w:val="23"/>
        </w:rPr>
        <w:t>the</w:t>
      </w:r>
      <w:r>
        <w:rPr>
          <w:color w:val="1F1F1F"/>
          <w:spacing w:val="6"/>
          <w:w w:val="105"/>
          <w:sz w:val="23"/>
        </w:rPr>
        <w:t> </w:t>
      </w:r>
      <w:r>
        <w:rPr>
          <w:color w:val="1F1F1F"/>
          <w:w w:val="105"/>
          <w:sz w:val="23"/>
        </w:rPr>
        <w:t>terms</w:t>
      </w:r>
      <w:r>
        <w:rPr>
          <w:color w:val="1F1F1F"/>
          <w:spacing w:val="-18"/>
          <w:w w:val="105"/>
          <w:sz w:val="23"/>
        </w:rPr>
        <w:t> </w:t>
      </w:r>
      <w:r>
        <w:rPr>
          <w:color w:val="1F1F1F"/>
          <w:w w:val="105"/>
          <w:sz w:val="23"/>
        </w:rPr>
        <w:t>and</w:t>
      </w:r>
      <w:r>
        <w:rPr>
          <w:color w:val="1F1F1F"/>
          <w:spacing w:val="-6"/>
          <w:w w:val="105"/>
          <w:sz w:val="23"/>
        </w:rPr>
        <w:t> </w:t>
      </w:r>
      <w:r>
        <w:rPr>
          <w:color w:val="363636"/>
          <w:w w:val="105"/>
          <w:sz w:val="23"/>
        </w:rPr>
        <w:t>co11ditions</w:t>
      </w:r>
      <w:r>
        <w:rPr>
          <w:color w:val="363636"/>
          <w:spacing w:val="-58"/>
          <w:w w:val="105"/>
          <w:sz w:val="23"/>
        </w:rPr>
        <w:t> </w:t>
      </w:r>
      <w:r>
        <w:rPr>
          <w:color w:val="363636"/>
          <w:w w:val="110"/>
          <w:sz w:val="23"/>
        </w:rPr>
        <w:t>specified</w:t>
      </w:r>
      <w:r>
        <w:rPr>
          <w:color w:val="363636"/>
          <w:spacing w:val="13"/>
          <w:w w:val="110"/>
          <w:sz w:val="23"/>
        </w:rPr>
        <w:t> </w:t>
      </w:r>
      <w:r>
        <w:rPr>
          <w:color w:val="363636"/>
          <w:w w:val="110"/>
          <w:sz w:val="23"/>
        </w:rPr>
        <w:t>in</w:t>
      </w:r>
      <w:r>
        <w:rPr>
          <w:color w:val="363636"/>
          <w:spacing w:val="27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28"/>
          <w:w w:val="110"/>
          <w:sz w:val="23"/>
        </w:rPr>
        <w:t> </w:t>
      </w:r>
      <w:r>
        <w:rPr>
          <w:color w:val="363636"/>
          <w:w w:val="110"/>
          <w:sz w:val="23"/>
        </w:rPr>
        <w:t>letter</w:t>
      </w:r>
      <w:r>
        <w:rPr>
          <w:color w:val="363636"/>
          <w:spacing w:val="27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17"/>
          <w:w w:val="110"/>
          <w:sz w:val="23"/>
        </w:rPr>
        <w:t> </w:t>
      </w:r>
      <w:r>
        <w:rPr>
          <w:color w:val="1F1F1F"/>
          <w:w w:val="110"/>
          <w:sz w:val="23"/>
        </w:rPr>
        <w:t>appointment.</w:t>
      </w:r>
    </w:p>
    <w:p>
      <w:pPr>
        <w:spacing w:before="113"/>
        <w:ind w:left="154" w:right="0" w:firstLine="0"/>
        <w:jc w:val="both"/>
        <w:rPr>
          <w:b/>
          <w:sz w:val="24"/>
        </w:rPr>
      </w:pPr>
      <w:r>
        <w:rPr>
          <w:b/>
          <w:color w:val="1F1F1F"/>
          <w:spacing w:val="-1"/>
          <w:w w:val="105"/>
          <w:sz w:val="24"/>
        </w:rPr>
        <w:t>Qualification</w:t>
      </w:r>
      <w:r>
        <w:rPr>
          <w:b/>
          <w:color w:val="1F1F1F"/>
          <w:spacing w:val="-10"/>
          <w:w w:val="105"/>
          <w:sz w:val="24"/>
        </w:rPr>
        <w:t> </w:t>
      </w:r>
      <w:r>
        <w:rPr>
          <w:b/>
          <w:color w:val="1F1F1F"/>
          <w:spacing w:val="-1"/>
          <w:w w:val="105"/>
          <w:sz w:val="24"/>
        </w:rPr>
        <w:t>of</w:t>
      </w:r>
      <w:r>
        <w:rPr>
          <w:b/>
          <w:color w:val="1F1F1F"/>
          <w:spacing w:val="-11"/>
          <w:w w:val="105"/>
          <w:sz w:val="24"/>
        </w:rPr>
        <w:t> </w:t>
      </w:r>
      <w:r>
        <w:rPr>
          <w:b/>
          <w:color w:val="1F1F1F"/>
          <w:spacing w:val="-1"/>
          <w:w w:val="105"/>
          <w:sz w:val="24"/>
        </w:rPr>
        <w:t>the</w:t>
      </w:r>
      <w:r>
        <w:rPr>
          <w:b/>
          <w:color w:val="1F1F1F"/>
          <w:spacing w:val="-20"/>
          <w:w w:val="105"/>
          <w:sz w:val="24"/>
        </w:rPr>
        <w:t> </w:t>
      </w:r>
      <w:r>
        <w:rPr>
          <w:b/>
          <w:color w:val="1F1F1F"/>
          <w:spacing w:val="-1"/>
          <w:w w:val="105"/>
          <w:sz w:val="24"/>
        </w:rPr>
        <w:t>Com.missioner</w:t>
      </w:r>
    </w:p>
    <w:p>
      <w:pPr>
        <w:pStyle w:val="ListParagraph"/>
        <w:numPr>
          <w:ilvl w:val="0"/>
          <w:numId w:val="10"/>
        </w:numPr>
        <w:tabs>
          <w:tab w:pos="815" w:val="left" w:leader="none"/>
        </w:tabs>
        <w:spacing w:line="242" w:lineRule="auto" w:before="5" w:after="0"/>
        <w:ind w:left="147" w:right="373" w:firstLine="240"/>
        <w:jc w:val="both"/>
        <w:rPr>
          <w:color w:val="1F1F1F"/>
          <w:sz w:val="25"/>
        </w:rPr>
      </w:pPr>
      <w:r>
        <w:rPr>
          <w:color w:val="363636"/>
          <w:w w:val="115"/>
          <w:sz w:val="23"/>
        </w:rPr>
        <w:t>A person is </w:t>
      </w:r>
      <w:r>
        <w:rPr>
          <w:color w:val="1F1F1F"/>
          <w:w w:val="115"/>
          <w:sz w:val="23"/>
        </w:rPr>
        <w:t>qualified </w:t>
      </w:r>
      <w:r>
        <w:rPr>
          <w:color w:val="363636"/>
          <w:w w:val="115"/>
          <w:sz w:val="23"/>
        </w:rPr>
        <w:t>for appointment as a Commissioner of</w:t>
      </w:r>
      <w:r>
        <w:rPr>
          <w:color w:val="363636"/>
          <w:spacing w:val="1"/>
          <w:w w:val="115"/>
          <w:sz w:val="23"/>
        </w:rPr>
        <w:t> </w:t>
      </w:r>
      <w:r>
        <w:rPr>
          <w:color w:val="363636"/>
          <w:w w:val="115"/>
          <w:sz w:val="23"/>
        </w:rPr>
        <w:t>Insurance</w:t>
      </w:r>
      <w:r>
        <w:rPr>
          <w:color w:val="363636"/>
          <w:spacing w:val="18"/>
          <w:w w:val="115"/>
          <w:sz w:val="23"/>
        </w:rPr>
        <w:t> </w:t>
      </w:r>
      <w:r>
        <w:rPr>
          <w:color w:val="363636"/>
          <w:w w:val="115"/>
          <w:sz w:val="26"/>
        </w:rPr>
        <w:t>if</w:t>
      </w:r>
      <w:r>
        <w:rPr>
          <w:color w:val="363636"/>
          <w:spacing w:val="-9"/>
          <w:w w:val="115"/>
          <w:sz w:val="26"/>
        </w:rPr>
        <w:t> </w:t>
      </w:r>
      <w:r>
        <w:rPr>
          <w:color w:val="1F1F1F"/>
          <w:w w:val="115"/>
          <w:sz w:val="23"/>
        </w:rPr>
        <w:t>that </w:t>
      </w:r>
      <w:r>
        <w:rPr>
          <w:color w:val="363636"/>
          <w:w w:val="115"/>
          <w:sz w:val="23"/>
        </w:rPr>
        <w:t>person</w:t>
      </w:r>
      <w:r>
        <w:rPr>
          <w:color w:val="363636"/>
          <w:spacing w:val="3"/>
          <w:w w:val="115"/>
          <w:sz w:val="23"/>
        </w:rPr>
        <w:t> </w:t>
      </w:r>
      <w:r>
        <w:rPr>
          <w:color w:val="363636"/>
          <w:w w:val="115"/>
          <w:sz w:val="23"/>
        </w:rPr>
        <w:t>has</w:t>
      </w:r>
    </w:p>
    <w:p>
      <w:pPr>
        <w:pStyle w:val="ListParagraph"/>
        <w:numPr>
          <w:ilvl w:val="0"/>
          <w:numId w:val="29"/>
        </w:numPr>
        <w:tabs>
          <w:tab w:pos="1543" w:val="left" w:leader="none"/>
        </w:tabs>
        <w:spacing w:line="283" w:lineRule="exact" w:before="0" w:after="0"/>
        <w:ind w:left="1542" w:right="0" w:hanging="433"/>
        <w:jc w:val="both"/>
        <w:rPr>
          <w:color w:val="363636"/>
          <w:sz w:val="25"/>
        </w:rPr>
      </w:pPr>
      <w:r>
        <w:rPr>
          <w:rFonts w:ascii="Arial"/>
          <w:color w:val="363636"/>
          <w:w w:val="110"/>
          <w:sz w:val="20"/>
        </w:rPr>
        <w:t>a</w:t>
      </w:r>
      <w:r>
        <w:rPr>
          <w:rFonts w:ascii="Arial"/>
          <w:color w:val="363636"/>
          <w:spacing w:val="21"/>
          <w:w w:val="110"/>
          <w:sz w:val="20"/>
        </w:rPr>
        <w:t> </w:t>
      </w:r>
      <w:r>
        <w:rPr>
          <w:color w:val="363636"/>
          <w:w w:val="110"/>
          <w:sz w:val="23"/>
        </w:rPr>
        <w:t>professional</w:t>
      </w:r>
      <w:r>
        <w:rPr>
          <w:color w:val="363636"/>
          <w:spacing w:val="17"/>
          <w:w w:val="110"/>
          <w:sz w:val="23"/>
        </w:rPr>
        <w:t> </w:t>
      </w:r>
      <w:r>
        <w:rPr>
          <w:color w:val="363636"/>
          <w:w w:val="110"/>
          <w:sz w:val="23"/>
        </w:rPr>
        <w:t>insurance</w:t>
      </w:r>
      <w:r>
        <w:rPr>
          <w:color w:val="363636"/>
          <w:spacing w:val="24"/>
          <w:w w:val="110"/>
          <w:sz w:val="23"/>
        </w:rPr>
        <w:t> </w:t>
      </w:r>
      <w:r>
        <w:rPr>
          <w:color w:val="363636"/>
          <w:w w:val="110"/>
          <w:sz w:val="23"/>
        </w:rPr>
        <w:t>qualification;</w:t>
      </w:r>
      <w:r>
        <w:rPr>
          <w:color w:val="363636"/>
          <w:spacing w:val="9"/>
          <w:w w:val="110"/>
          <w:sz w:val="23"/>
        </w:rPr>
        <w:t> </w:t>
      </w:r>
      <w:r>
        <w:rPr>
          <w:color w:val="363636"/>
          <w:w w:val="110"/>
          <w:sz w:val="23"/>
        </w:rPr>
        <w:t>and</w:t>
      </w:r>
    </w:p>
    <w:p>
      <w:pPr>
        <w:pStyle w:val="ListParagraph"/>
        <w:numPr>
          <w:ilvl w:val="0"/>
          <w:numId w:val="29"/>
        </w:numPr>
        <w:tabs>
          <w:tab w:pos="1542" w:val="left" w:leader="none"/>
        </w:tabs>
        <w:spacing w:line="242" w:lineRule="auto" w:before="0" w:after="0"/>
        <w:ind w:left="1527" w:right="393" w:hanging="416"/>
        <w:jc w:val="both"/>
        <w:rPr>
          <w:color w:val="363636"/>
          <w:sz w:val="23"/>
        </w:rPr>
      </w:pPr>
      <w:r>
        <w:rPr>
          <w:color w:val="363636"/>
          <w:w w:val="110"/>
          <w:sz w:val="23"/>
        </w:rPr>
        <w:t>at</w:t>
      </w:r>
      <w:r>
        <w:rPr>
          <w:color w:val="363636"/>
          <w:spacing w:val="2"/>
          <w:w w:val="110"/>
          <w:sz w:val="23"/>
        </w:rPr>
        <w:t> </w:t>
      </w:r>
      <w:r>
        <w:rPr>
          <w:color w:val="1F1F1F"/>
          <w:w w:val="110"/>
          <w:sz w:val="23"/>
        </w:rPr>
        <w:t>l</w:t>
      </w:r>
      <w:r>
        <w:rPr>
          <w:color w:val="4B4B4B"/>
          <w:w w:val="110"/>
          <w:sz w:val="23"/>
        </w:rPr>
        <w:t>east</w:t>
      </w:r>
      <w:r>
        <w:rPr>
          <w:color w:val="4B4B4B"/>
          <w:spacing w:val="-4"/>
          <w:w w:val="110"/>
          <w:sz w:val="23"/>
        </w:rPr>
        <w:t> </w:t>
      </w:r>
      <w:r>
        <w:rPr>
          <w:color w:val="363636"/>
          <w:w w:val="110"/>
          <w:sz w:val="23"/>
        </w:rPr>
        <w:t>ten</w:t>
      </w:r>
      <w:r>
        <w:rPr>
          <w:color w:val="363636"/>
          <w:spacing w:val="-2"/>
          <w:w w:val="110"/>
          <w:sz w:val="23"/>
        </w:rPr>
        <w:t> </w:t>
      </w:r>
      <w:r>
        <w:rPr>
          <w:color w:val="363636"/>
          <w:w w:val="110"/>
          <w:sz w:val="23"/>
        </w:rPr>
        <w:t>years</w:t>
      </w:r>
      <w:r>
        <w:rPr>
          <w:color w:val="363636"/>
          <w:spacing w:val="-15"/>
          <w:w w:val="110"/>
          <w:sz w:val="23"/>
        </w:rPr>
        <w:t> </w:t>
      </w:r>
      <w:r>
        <w:rPr>
          <w:color w:val="363636"/>
          <w:w w:val="110"/>
          <w:sz w:val="23"/>
        </w:rPr>
        <w:t>post</w:t>
      </w:r>
      <w:r>
        <w:rPr>
          <w:color w:val="363636"/>
          <w:spacing w:val="-12"/>
          <w:w w:val="110"/>
          <w:sz w:val="23"/>
        </w:rPr>
        <w:t> </w:t>
      </w:r>
      <w:r>
        <w:rPr>
          <w:color w:val="363636"/>
          <w:w w:val="110"/>
          <w:sz w:val="23"/>
        </w:rPr>
        <w:t>qualification</w:t>
      </w:r>
      <w:r>
        <w:rPr>
          <w:color w:val="363636"/>
          <w:spacing w:val="-3"/>
          <w:w w:val="110"/>
          <w:sz w:val="23"/>
        </w:rPr>
        <w:t> </w:t>
      </w:r>
      <w:r>
        <w:rPr>
          <w:color w:val="363636"/>
          <w:w w:val="110"/>
          <w:sz w:val="23"/>
        </w:rPr>
        <w:t>experience</w:t>
      </w:r>
      <w:r>
        <w:rPr>
          <w:color w:val="363636"/>
          <w:spacing w:val="4"/>
          <w:w w:val="110"/>
          <w:sz w:val="23"/>
        </w:rPr>
        <w:t> </w:t>
      </w:r>
      <w:r>
        <w:rPr>
          <w:color w:val="1F1F1F"/>
          <w:w w:val="110"/>
          <w:sz w:val="24"/>
        </w:rPr>
        <w:t>in </w:t>
      </w:r>
      <w:r>
        <w:rPr>
          <w:color w:val="363636"/>
          <w:w w:val="110"/>
          <w:sz w:val="23"/>
        </w:rPr>
        <w:t>insurance</w:t>
      </w:r>
      <w:r>
        <w:rPr>
          <w:color w:val="363636"/>
          <w:spacing w:val="-61"/>
          <w:w w:val="110"/>
          <w:sz w:val="23"/>
        </w:rPr>
        <w:t> </w:t>
      </w:r>
      <w:r>
        <w:rPr>
          <w:color w:val="363636"/>
          <w:w w:val="110"/>
          <w:sz w:val="23"/>
        </w:rPr>
        <w:t>matters.</w:t>
      </w:r>
    </w:p>
    <w:p>
      <w:pPr>
        <w:spacing w:after="0" w:line="242" w:lineRule="auto"/>
        <w:jc w:val="both"/>
        <w:rPr>
          <w:sz w:val="23"/>
        </w:rPr>
        <w:sectPr>
          <w:pgSz w:w="9600" w:h="14560"/>
          <w:pgMar w:header="0" w:footer="1058" w:top="1380" w:bottom="132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68064" from="470.954315pt,685.383141pt" to="470.954315pt,637.251282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8576" from="471.45639pt,618.199084pt" to="471.45639pt,516.92163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9088" from="472.460541pt,458.762327pt" to="472.460541pt,398.597504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9600" from="474.468903pt,259.21566pt" to="474.468903pt,146.907990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0112" from="475.473053pt,108.803597pt" to="475.473053pt,19.55910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6839" w:val="left" w:leader="none"/>
        </w:tabs>
        <w:spacing w:before="91"/>
        <w:ind w:left="3193" w:right="0" w:firstLine="0"/>
        <w:jc w:val="left"/>
        <w:rPr>
          <w:b/>
          <w:sz w:val="23"/>
        </w:rPr>
      </w:pPr>
      <w:r>
        <w:rPr>
          <w:i/>
          <w:color w:val="343434"/>
          <w:w w:val="95"/>
          <w:sz w:val="24"/>
        </w:rPr>
        <w:t>Insurance</w:t>
      </w:r>
      <w:r>
        <w:rPr>
          <w:i/>
          <w:color w:val="343434"/>
          <w:spacing w:val="-1"/>
          <w:w w:val="95"/>
          <w:sz w:val="24"/>
        </w:rPr>
        <w:t> </w:t>
      </w:r>
      <w:r>
        <w:rPr>
          <w:i/>
          <w:color w:val="444444"/>
          <w:w w:val="95"/>
          <w:sz w:val="24"/>
        </w:rPr>
        <w:t>Aa,</w:t>
      </w:r>
      <w:r>
        <w:rPr>
          <w:i/>
          <w:color w:val="444444"/>
          <w:spacing w:val="49"/>
          <w:w w:val="95"/>
          <w:sz w:val="24"/>
        </w:rPr>
        <w:t> </w:t>
      </w:r>
      <w:r>
        <w:rPr>
          <w:i/>
          <w:color w:val="343434"/>
          <w:w w:val="95"/>
          <w:sz w:val="24"/>
        </w:rPr>
        <w:t>2021</w:t>
        <w:tab/>
      </w:r>
      <w:r>
        <w:rPr>
          <w:b/>
          <w:color w:val="343434"/>
          <w:position w:val="-2"/>
          <w:sz w:val="23"/>
        </w:rPr>
        <w:t>Act</w:t>
      </w:r>
      <w:r>
        <w:rPr>
          <w:b/>
          <w:color w:val="343434"/>
          <w:spacing w:val="31"/>
          <w:position w:val="-2"/>
          <w:sz w:val="23"/>
        </w:rPr>
        <w:t> </w:t>
      </w:r>
      <w:r>
        <w:rPr>
          <w:b/>
          <w:color w:val="212121"/>
          <w:position w:val="-2"/>
          <w:sz w:val="23"/>
        </w:rPr>
        <w:t>1061</w:t>
      </w:r>
    </w:p>
    <w:p>
      <w:pPr>
        <w:pStyle w:val="BodyText"/>
        <w:spacing w:before="1"/>
        <w:rPr>
          <w:b/>
          <w:sz w:val="38"/>
        </w:rPr>
      </w:pPr>
    </w:p>
    <w:p>
      <w:pPr>
        <w:spacing w:before="0"/>
        <w:ind w:left="419" w:right="0" w:firstLine="0"/>
        <w:jc w:val="both"/>
        <w:rPr>
          <w:b/>
          <w:sz w:val="24"/>
        </w:rPr>
      </w:pPr>
      <w:r>
        <w:rPr>
          <w:b/>
          <w:color w:val="212121"/>
          <w:w w:val="105"/>
          <w:sz w:val="24"/>
        </w:rPr>
        <w:t>Functions</w:t>
      </w:r>
      <w:r>
        <w:rPr>
          <w:b/>
          <w:color w:val="212121"/>
          <w:spacing w:val="7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of</w:t>
      </w:r>
      <w:r>
        <w:rPr>
          <w:b/>
          <w:color w:val="212121"/>
          <w:spacing w:val="-2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the</w:t>
      </w:r>
      <w:r>
        <w:rPr>
          <w:b/>
          <w:color w:val="212121"/>
          <w:spacing w:val="12"/>
          <w:w w:val="105"/>
          <w:sz w:val="24"/>
        </w:rPr>
        <w:t> </w:t>
      </w:r>
      <w:r>
        <w:rPr>
          <w:b/>
          <w:color w:val="343434"/>
          <w:w w:val="105"/>
          <w:sz w:val="24"/>
        </w:rPr>
        <w:t>Commissioner</w:t>
      </w:r>
    </w:p>
    <w:p>
      <w:pPr>
        <w:pStyle w:val="ListParagraph"/>
        <w:numPr>
          <w:ilvl w:val="0"/>
          <w:numId w:val="10"/>
        </w:numPr>
        <w:tabs>
          <w:tab w:pos="1106" w:val="left" w:leader="none"/>
        </w:tabs>
        <w:spacing w:line="264" w:lineRule="auto" w:before="23" w:after="0"/>
        <w:ind w:left="426" w:right="155" w:firstLine="213"/>
        <w:jc w:val="both"/>
        <w:rPr>
          <w:rFonts w:ascii="Arial"/>
          <w:color w:val="343434"/>
          <w:sz w:val="23"/>
        </w:rPr>
      </w:pPr>
      <w:r>
        <w:rPr>
          <w:rFonts w:ascii="Arial"/>
          <w:b/>
          <w:color w:val="343434"/>
          <w:w w:val="115"/>
          <w:sz w:val="23"/>
        </w:rPr>
        <w:t>(1) </w:t>
      </w:r>
      <w:r>
        <w:rPr>
          <w:color w:val="444444"/>
          <w:w w:val="115"/>
          <w:sz w:val="23"/>
        </w:rPr>
        <w:t>The</w:t>
      </w:r>
      <w:r>
        <w:rPr>
          <w:color w:val="444444"/>
          <w:spacing w:val="1"/>
          <w:w w:val="115"/>
          <w:sz w:val="23"/>
        </w:rPr>
        <w:t> </w:t>
      </w:r>
      <w:r>
        <w:rPr>
          <w:color w:val="343434"/>
          <w:w w:val="115"/>
          <w:sz w:val="23"/>
        </w:rPr>
        <w:t>Commissioner</w:t>
      </w:r>
      <w:r>
        <w:rPr>
          <w:color w:val="343434"/>
          <w:spacing w:val="1"/>
          <w:w w:val="115"/>
          <w:sz w:val="23"/>
        </w:rPr>
        <w:t> </w:t>
      </w:r>
      <w:r>
        <w:rPr>
          <w:color w:val="343434"/>
          <w:w w:val="115"/>
          <w:sz w:val="23"/>
        </w:rPr>
        <w:t>is</w:t>
      </w:r>
      <w:r>
        <w:rPr>
          <w:color w:val="343434"/>
          <w:spacing w:val="1"/>
          <w:w w:val="115"/>
          <w:sz w:val="23"/>
        </w:rPr>
        <w:t> </w:t>
      </w:r>
      <w:r>
        <w:rPr>
          <w:color w:val="444444"/>
          <w:w w:val="115"/>
          <w:sz w:val="23"/>
        </w:rPr>
        <w:t>respons</w:t>
      </w:r>
      <w:r>
        <w:rPr>
          <w:color w:val="212121"/>
          <w:w w:val="115"/>
          <w:sz w:val="23"/>
        </w:rPr>
        <w:t>ible</w:t>
      </w:r>
      <w:r>
        <w:rPr>
          <w:color w:val="212121"/>
          <w:spacing w:val="1"/>
          <w:w w:val="115"/>
          <w:sz w:val="23"/>
        </w:rPr>
        <w:t> </w:t>
      </w:r>
      <w:r>
        <w:rPr>
          <w:color w:val="343434"/>
          <w:w w:val="115"/>
          <w:sz w:val="23"/>
        </w:rPr>
        <w:t>for</w:t>
      </w:r>
      <w:r>
        <w:rPr>
          <w:color w:val="343434"/>
          <w:spacing w:val="1"/>
          <w:w w:val="115"/>
          <w:sz w:val="23"/>
        </w:rPr>
        <w:t> </w:t>
      </w:r>
      <w:r>
        <w:rPr>
          <w:color w:val="343434"/>
          <w:w w:val="115"/>
          <w:sz w:val="23"/>
        </w:rPr>
        <w:t>the</w:t>
      </w:r>
      <w:r>
        <w:rPr>
          <w:color w:val="343434"/>
          <w:spacing w:val="1"/>
          <w:w w:val="115"/>
          <w:sz w:val="23"/>
        </w:rPr>
        <w:t> </w:t>
      </w:r>
      <w:r>
        <w:rPr>
          <w:color w:val="212121"/>
          <w:w w:val="115"/>
          <w:sz w:val="23"/>
        </w:rPr>
        <w:t>day-to-day</w:t>
      </w:r>
      <w:r>
        <w:rPr>
          <w:color w:val="212121"/>
          <w:spacing w:val="1"/>
          <w:w w:val="115"/>
          <w:sz w:val="23"/>
        </w:rPr>
        <w:t> </w:t>
      </w:r>
      <w:r>
        <w:rPr>
          <w:color w:val="444444"/>
          <w:w w:val="115"/>
          <w:sz w:val="23"/>
        </w:rPr>
        <w:t>administrat</w:t>
      </w:r>
      <w:r>
        <w:rPr>
          <w:color w:val="212121"/>
          <w:w w:val="115"/>
          <w:sz w:val="23"/>
        </w:rPr>
        <w:t>i</w:t>
      </w:r>
      <w:r>
        <w:rPr>
          <w:color w:val="444444"/>
          <w:w w:val="115"/>
          <w:sz w:val="23"/>
        </w:rPr>
        <w:t>o</w:t>
      </w:r>
      <w:r>
        <w:rPr>
          <w:color w:val="212121"/>
          <w:w w:val="115"/>
          <w:sz w:val="23"/>
        </w:rPr>
        <w:t>n</w:t>
      </w:r>
      <w:r>
        <w:rPr>
          <w:color w:val="212121"/>
          <w:spacing w:val="3"/>
          <w:w w:val="115"/>
          <w:sz w:val="23"/>
        </w:rPr>
        <w:t> </w:t>
      </w:r>
      <w:r>
        <w:rPr>
          <w:color w:val="343434"/>
          <w:w w:val="115"/>
          <w:sz w:val="23"/>
        </w:rPr>
        <w:t>and operation</w:t>
      </w:r>
      <w:r>
        <w:rPr>
          <w:color w:val="343434"/>
          <w:spacing w:val="26"/>
          <w:w w:val="115"/>
          <w:sz w:val="23"/>
        </w:rPr>
        <w:t> </w:t>
      </w:r>
      <w:r>
        <w:rPr>
          <w:color w:val="212121"/>
          <w:w w:val="115"/>
          <w:sz w:val="23"/>
        </w:rPr>
        <w:t>of</w:t>
      </w:r>
      <w:r>
        <w:rPr>
          <w:color w:val="212121"/>
          <w:spacing w:val="7"/>
          <w:w w:val="115"/>
          <w:sz w:val="23"/>
        </w:rPr>
        <w:t> </w:t>
      </w:r>
      <w:r>
        <w:rPr>
          <w:color w:val="343434"/>
          <w:w w:val="115"/>
          <w:sz w:val="23"/>
        </w:rPr>
        <w:t>the</w:t>
      </w:r>
      <w:r>
        <w:rPr>
          <w:color w:val="343434"/>
          <w:spacing w:val="36"/>
          <w:w w:val="115"/>
          <w:sz w:val="23"/>
        </w:rPr>
        <w:t> </w:t>
      </w:r>
      <w:r>
        <w:rPr>
          <w:color w:val="343434"/>
          <w:w w:val="115"/>
          <w:sz w:val="23"/>
        </w:rPr>
        <w:t>Commission.</w:t>
      </w:r>
    </w:p>
    <w:p>
      <w:pPr>
        <w:spacing w:line="242" w:lineRule="auto" w:before="60"/>
        <w:ind w:left="404" w:right="152" w:firstLine="764"/>
        <w:jc w:val="both"/>
        <w:rPr>
          <w:sz w:val="23"/>
        </w:rPr>
      </w:pPr>
      <w:r>
        <w:rPr>
          <w:color w:val="343434"/>
          <w:w w:val="105"/>
          <w:sz w:val="23"/>
        </w:rPr>
        <w:t>(2) The  Commissioner  </w:t>
      </w:r>
      <w:r>
        <w:rPr>
          <w:color w:val="212121"/>
          <w:w w:val="105"/>
          <w:sz w:val="23"/>
        </w:rPr>
        <w:t>ma</w:t>
      </w:r>
      <w:r>
        <w:rPr>
          <w:color w:val="444444"/>
          <w:w w:val="105"/>
          <w:sz w:val="23"/>
        </w:rPr>
        <w:t>y </w:t>
      </w:r>
      <w:r>
        <w:rPr>
          <w:color w:val="343434"/>
          <w:w w:val="105"/>
          <w:sz w:val="23"/>
        </w:rPr>
        <w:t>delegate a function  </w:t>
      </w:r>
      <w:r>
        <w:rPr>
          <w:color w:val="444444"/>
          <w:w w:val="105"/>
          <w:sz w:val="23"/>
        </w:rPr>
        <w:t>to an  officer </w:t>
      </w:r>
      <w:r>
        <w:rPr>
          <w:color w:val="343434"/>
          <w:w w:val="105"/>
          <w:sz w:val="23"/>
        </w:rPr>
        <w:t>of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10"/>
          <w:sz w:val="23"/>
        </w:rPr>
        <w:t>the Commission but shall not be relieved of the ultimate responsibility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7"/>
        </w:rPr>
        <w:t>for</w:t>
      </w:r>
      <w:r>
        <w:rPr>
          <w:color w:val="343434"/>
          <w:spacing w:val="7"/>
          <w:w w:val="110"/>
          <w:sz w:val="27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54"/>
          <w:w w:val="110"/>
          <w:sz w:val="23"/>
        </w:rPr>
        <w:t> </w:t>
      </w:r>
      <w:r>
        <w:rPr>
          <w:color w:val="343434"/>
          <w:w w:val="110"/>
          <w:sz w:val="23"/>
        </w:rPr>
        <w:t>performance</w:t>
      </w:r>
      <w:r>
        <w:rPr>
          <w:color w:val="343434"/>
          <w:spacing w:val="18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444444"/>
          <w:w w:val="110"/>
          <w:sz w:val="23"/>
        </w:rPr>
        <w:t>e</w:t>
      </w:r>
      <w:r>
        <w:rPr>
          <w:color w:val="444444"/>
          <w:spacing w:val="13"/>
          <w:w w:val="110"/>
          <w:sz w:val="23"/>
        </w:rPr>
        <w:t> </w:t>
      </w:r>
      <w:r>
        <w:rPr>
          <w:color w:val="212121"/>
          <w:w w:val="110"/>
          <w:sz w:val="23"/>
        </w:rPr>
        <w:t>delegat</w:t>
      </w:r>
      <w:r>
        <w:rPr>
          <w:color w:val="444444"/>
          <w:w w:val="110"/>
          <w:sz w:val="23"/>
        </w:rPr>
        <w:t>e</w:t>
      </w:r>
      <w:r>
        <w:rPr>
          <w:color w:val="212121"/>
          <w:w w:val="110"/>
          <w:sz w:val="23"/>
        </w:rPr>
        <w:t>d</w:t>
      </w:r>
      <w:r>
        <w:rPr>
          <w:color w:val="212121"/>
          <w:spacing w:val="26"/>
          <w:w w:val="110"/>
          <w:sz w:val="23"/>
        </w:rPr>
        <w:t> </w:t>
      </w:r>
      <w:r>
        <w:rPr>
          <w:color w:val="343434"/>
          <w:w w:val="110"/>
          <w:sz w:val="23"/>
        </w:rPr>
        <w:t>function</w:t>
      </w:r>
      <w:r>
        <w:rPr>
          <w:color w:val="606060"/>
          <w:w w:val="110"/>
          <w:sz w:val="23"/>
        </w:rPr>
        <w:t>.</w:t>
      </w:r>
    </w:p>
    <w:p>
      <w:pPr>
        <w:spacing w:line="274" w:lineRule="exact" w:before="126"/>
        <w:ind w:left="392" w:right="0" w:firstLine="0"/>
        <w:jc w:val="both"/>
        <w:rPr>
          <w:b/>
          <w:sz w:val="23"/>
        </w:rPr>
      </w:pPr>
      <w:r>
        <w:rPr>
          <w:b/>
          <w:color w:val="212121"/>
          <w:w w:val="105"/>
          <w:sz w:val="23"/>
        </w:rPr>
        <w:t>Appointment</w:t>
      </w:r>
      <w:r>
        <w:rPr>
          <w:b/>
          <w:color w:val="212121"/>
          <w:spacing w:val="32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of</w:t>
      </w:r>
      <w:r>
        <w:rPr>
          <w:b/>
          <w:color w:val="212121"/>
          <w:spacing w:val="23"/>
          <w:w w:val="105"/>
          <w:sz w:val="23"/>
        </w:rPr>
        <w:t> </w:t>
      </w:r>
      <w:r>
        <w:rPr>
          <w:b/>
          <w:color w:val="212121"/>
          <w:w w:val="105"/>
          <w:sz w:val="24"/>
        </w:rPr>
        <w:t>the</w:t>
      </w:r>
      <w:r>
        <w:rPr>
          <w:b/>
          <w:color w:val="212121"/>
          <w:spacing w:val="-15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Deputy</w:t>
      </w:r>
      <w:r>
        <w:rPr>
          <w:b/>
          <w:color w:val="212121"/>
          <w:spacing w:val="4"/>
          <w:w w:val="105"/>
          <w:sz w:val="24"/>
        </w:rPr>
        <w:t> </w:t>
      </w:r>
      <w:r>
        <w:rPr>
          <w:b/>
          <w:color w:val="212121"/>
          <w:w w:val="105"/>
          <w:sz w:val="23"/>
        </w:rPr>
        <w:t>Com.missioner</w:t>
      </w:r>
      <w:r>
        <w:rPr>
          <w:b/>
          <w:color w:val="212121"/>
          <w:spacing w:val="17"/>
          <w:w w:val="105"/>
          <w:sz w:val="23"/>
        </w:rPr>
        <w:t> </w:t>
      </w:r>
      <w:r>
        <w:rPr>
          <w:b/>
          <w:color w:val="212121"/>
          <w:w w:val="105"/>
          <w:sz w:val="24"/>
        </w:rPr>
        <w:t>of</w:t>
      </w:r>
      <w:r>
        <w:rPr>
          <w:b/>
          <w:color w:val="212121"/>
          <w:spacing w:val="6"/>
          <w:w w:val="105"/>
          <w:sz w:val="24"/>
        </w:rPr>
        <w:t> </w:t>
      </w:r>
      <w:r>
        <w:rPr>
          <w:b/>
          <w:color w:val="212121"/>
          <w:w w:val="105"/>
          <w:sz w:val="23"/>
        </w:rPr>
        <w:t>Insurance</w:t>
      </w:r>
    </w:p>
    <w:p>
      <w:pPr>
        <w:pStyle w:val="ListParagraph"/>
        <w:numPr>
          <w:ilvl w:val="0"/>
          <w:numId w:val="10"/>
        </w:numPr>
        <w:tabs>
          <w:tab w:pos="1058" w:val="left" w:leader="none"/>
        </w:tabs>
        <w:spacing w:line="225" w:lineRule="auto" w:before="12" w:after="0"/>
        <w:ind w:left="396" w:right="174" w:firstLine="233"/>
        <w:jc w:val="both"/>
        <w:rPr>
          <w:color w:val="343434"/>
          <w:sz w:val="25"/>
        </w:rPr>
      </w:pPr>
      <w:r>
        <w:rPr>
          <w:color w:val="444444"/>
          <w:sz w:val="23"/>
        </w:rPr>
        <w:t>(1) </w:t>
      </w:r>
      <w:r>
        <w:rPr>
          <w:color w:val="343434"/>
          <w:sz w:val="23"/>
        </w:rPr>
        <w:t>The</w:t>
      </w:r>
      <w:r>
        <w:rPr>
          <w:color w:val="343434"/>
          <w:spacing w:val="1"/>
          <w:sz w:val="23"/>
        </w:rPr>
        <w:t> </w:t>
      </w:r>
      <w:r>
        <w:rPr>
          <w:color w:val="343434"/>
          <w:sz w:val="23"/>
        </w:rPr>
        <w:t>President </w:t>
      </w:r>
      <w:r>
        <w:rPr>
          <w:color w:val="444444"/>
          <w:sz w:val="23"/>
        </w:rPr>
        <w:t>.sha </w:t>
      </w:r>
      <w:r>
        <w:rPr>
          <w:color w:val="212121"/>
          <w:sz w:val="23"/>
        </w:rPr>
        <w:t>ll </w:t>
      </w:r>
      <w:r>
        <w:rPr>
          <w:color w:val="444444"/>
          <w:sz w:val="23"/>
        </w:rPr>
        <w:t>,</w:t>
      </w:r>
      <w:r>
        <w:rPr>
          <w:color w:val="444444"/>
          <w:spacing w:val="1"/>
          <w:sz w:val="23"/>
        </w:rPr>
        <w:t> </w:t>
      </w:r>
      <w:r>
        <w:rPr>
          <w:color w:val="444444"/>
          <w:sz w:val="26"/>
        </w:rPr>
        <w:t>in</w:t>
      </w:r>
      <w:r>
        <w:rPr>
          <w:color w:val="444444"/>
          <w:spacing w:val="1"/>
          <w:sz w:val="26"/>
        </w:rPr>
        <w:t> </w:t>
      </w:r>
      <w:r>
        <w:rPr>
          <w:color w:val="212121"/>
          <w:sz w:val="23"/>
        </w:rPr>
        <w:t>ac </w:t>
      </w:r>
      <w:r>
        <w:rPr>
          <w:color w:val="444444"/>
          <w:sz w:val="23"/>
        </w:rPr>
        <w:t>c </w:t>
      </w:r>
      <w:r>
        <w:rPr>
          <w:color w:val="212121"/>
          <w:sz w:val="23"/>
        </w:rPr>
        <w:t>o </w:t>
      </w:r>
      <w:r>
        <w:rPr>
          <w:color w:val="444444"/>
          <w:sz w:val="23"/>
        </w:rPr>
        <w:t>r </w:t>
      </w:r>
      <w:r>
        <w:rPr>
          <w:color w:val="212121"/>
          <w:sz w:val="23"/>
        </w:rPr>
        <w:t>d a n </w:t>
      </w:r>
      <w:r>
        <w:rPr>
          <w:color w:val="444444"/>
          <w:sz w:val="23"/>
        </w:rPr>
        <w:t>ce</w:t>
      </w:r>
      <w:r>
        <w:rPr>
          <w:color w:val="444444"/>
          <w:spacing w:val="1"/>
          <w:sz w:val="23"/>
        </w:rPr>
        <w:t> </w:t>
      </w:r>
      <w:r>
        <w:rPr>
          <w:color w:val="343434"/>
          <w:sz w:val="23"/>
        </w:rPr>
        <w:t>with a.rticle 195</w:t>
      </w:r>
      <w:r>
        <w:rPr>
          <w:color w:val="343434"/>
          <w:spacing w:val="1"/>
          <w:sz w:val="23"/>
        </w:rPr>
        <w:t> </w:t>
      </w:r>
      <w:r>
        <w:rPr>
          <w:color w:val="444444"/>
          <w:sz w:val="23"/>
        </w:rPr>
        <w:t>of</w:t>
      </w:r>
      <w:r>
        <w:rPr>
          <w:color w:val="444444"/>
          <w:spacing w:val="1"/>
          <w:sz w:val="23"/>
        </w:rPr>
        <w:t> </w:t>
      </w:r>
      <w:r>
        <w:rPr>
          <w:color w:val="212121"/>
          <w:sz w:val="23"/>
        </w:rPr>
        <w:t>th </w:t>
      </w:r>
      <w:r>
        <w:rPr>
          <w:color w:val="444444"/>
          <w:sz w:val="23"/>
        </w:rPr>
        <w:t>e</w:t>
      </w:r>
      <w:r>
        <w:rPr>
          <w:color w:val="444444"/>
          <w:spacing w:val="-55"/>
          <w:sz w:val="23"/>
        </w:rPr>
        <w:t> </w:t>
      </w:r>
      <w:r>
        <w:rPr>
          <w:color w:val="444444"/>
          <w:w w:val="105"/>
          <w:sz w:val="23"/>
        </w:rPr>
        <w:t>Co</w:t>
      </w:r>
      <w:r>
        <w:rPr>
          <w:color w:val="212121"/>
          <w:w w:val="105"/>
          <w:sz w:val="23"/>
        </w:rPr>
        <w:t>nstitu</w:t>
      </w:r>
      <w:r>
        <w:rPr>
          <w:color w:val="212121"/>
          <w:spacing w:val="-36"/>
          <w:w w:val="105"/>
          <w:sz w:val="23"/>
        </w:rPr>
        <w:t> </w:t>
      </w:r>
      <w:r>
        <w:rPr>
          <w:color w:val="212121"/>
          <w:w w:val="105"/>
          <w:sz w:val="23"/>
        </w:rPr>
        <w:t>tion</w:t>
      </w:r>
      <w:r>
        <w:rPr>
          <w:color w:val="606060"/>
          <w:w w:val="105"/>
          <w:sz w:val="23"/>
        </w:rPr>
        <w:t>,</w:t>
      </w:r>
      <w:r>
        <w:rPr>
          <w:color w:val="606060"/>
          <w:spacing w:val="58"/>
          <w:w w:val="105"/>
          <w:sz w:val="23"/>
        </w:rPr>
        <w:t> </w:t>
      </w:r>
      <w:r>
        <w:rPr>
          <w:color w:val="343434"/>
          <w:w w:val="105"/>
          <w:sz w:val="23"/>
        </w:rPr>
        <w:t>appoint</w:t>
      </w:r>
      <w:r>
        <w:rPr>
          <w:color w:val="343434"/>
          <w:spacing w:val="27"/>
          <w:w w:val="105"/>
          <w:sz w:val="23"/>
        </w:rPr>
        <w:t> </w:t>
      </w:r>
      <w:r>
        <w:rPr>
          <w:color w:val="343434"/>
          <w:w w:val="105"/>
          <w:sz w:val="27"/>
        </w:rPr>
        <w:t>a</w:t>
      </w:r>
      <w:r>
        <w:rPr>
          <w:color w:val="343434"/>
          <w:spacing w:val="18"/>
          <w:w w:val="105"/>
          <w:sz w:val="27"/>
        </w:rPr>
        <w:t> </w:t>
      </w:r>
      <w:r>
        <w:rPr>
          <w:color w:val="212121"/>
          <w:w w:val="105"/>
          <w:sz w:val="23"/>
        </w:rPr>
        <w:t>Deputy</w:t>
      </w:r>
      <w:r>
        <w:rPr>
          <w:color w:val="212121"/>
          <w:spacing w:val="57"/>
          <w:w w:val="105"/>
          <w:sz w:val="23"/>
        </w:rPr>
        <w:t> </w:t>
      </w:r>
      <w:r>
        <w:rPr>
          <w:color w:val="343434"/>
          <w:w w:val="105"/>
          <w:sz w:val="23"/>
        </w:rPr>
        <w:t>Commissioner</w:t>
      </w:r>
      <w:r>
        <w:rPr>
          <w:color w:val="343434"/>
          <w:spacing w:val="58"/>
          <w:w w:val="105"/>
          <w:sz w:val="23"/>
        </w:rPr>
        <w:t> </w:t>
      </w:r>
      <w:r>
        <w:rPr>
          <w:color w:val="343434"/>
          <w:w w:val="105"/>
          <w:sz w:val="23"/>
        </w:rPr>
        <w:t>of</w:t>
      </w:r>
      <w:r>
        <w:rPr>
          <w:color w:val="343434"/>
          <w:spacing w:val="48"/>
          <w:w w:val="105"/>
          <w:sz w:val="23"/>
        </w:rPr>
        <w:t> </w:t>
      </w:r>
      <w:r>
        <w:rPr>
          <w:color w:val="343434"/>
          <w:w w:val="105"/>
          <w:sz w:val="23"/>
        </w:rPr>
        <w:t>Insurance.</w:t>
      </w:r>
    </w:p>
    <w:p>
      <w:pPr>
        <w:spacing w:line="264" w:lineRule="auto" w:before="62"/>
        <w:ind w:left="386" w:right="213" w:firstLine="671"/>
        <w:jc w:val="both"/>
        <w:rPr>
          <w:sz w:val="23"/>
        </w:rPr>
      </w:pPr>
      <w:r>
        <w:rPr>
          <w:color w:val="343434"/>
          <w:w w:val="105"/>
          <w:sz w:val="23"/>
        </w:rPr>
        <w:t>(2) The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05"/>
          <w:sz w:val="23"/>
        </w:rPr>
        <w:t>Deputy </w:t>
      </w:r>
      <w:r>
        <w:rPr>
          <w:color w:val="444444"/>
          <w:w w:val="105"/>
          <w:sz w:val="23"/>
        </w:rPr>
        <w:t>Co</w:t>
      </w:r>
      <w:r>
        <w:rPr>
          <w:color w:val="212121"/>
          <w:w w:val="105"/>
          <w:sz w:val="23"/>
        </w:rPr>
        <w:t>mm</w:t>
      </w:r>
      <w:r>
        <w:rPr>
          <w:color w:val="444444"/>
          <w:w w:val="105"/>
          <w:sz w:val="23"/>
        </w:rPr>
        <w:t>issio</w:t>
      </w:r>
      <w:r>
        <w:rPr>
          <w:color w:val="212121"/>
          <w:w w:val="105"/>
          <w:sz w:val="23"/>
        </w:rPr>
        <w:t>ner </w:t>
      </w:r>
      <w:r>
        <w:rPr>
          <w:color w:val="343434"/>
          <w:w w:val="105"/>
          <w:sz w:val="23"/>
        </w:rPr>
        <w:t>shall </w:t>
      </w:r>
      <w:r>
        <w:rPr>
          <w:color w:val="212121"/>
          <w:w w:val="105"/>
          <w:sz w:val="23"/>
        </w:rPr>
        <w:t>hold </w:t>
      </w:r>
      <w:r>
        <w:rPr>
          <w:color w:val="343434"/>
          <w:w w:val="105"/>
          <w:sz w:val="23"/>
        </w:rPr>
        <w:t>office </w:t>
      </w:r>
      <w:r>
        <w:rPr>
          <w:color w:val="444444"/>
          <w:w w:val="105"/>
          <w:sz w:val="23"/>
        </w:rPr>
        <w:t>on</w:t>
      </w:r>
      <w:r>
        <w:rPr>
          <w:color w:val="444444"/>
          <w:spacing w:val="1"/>
          <w:w w:val="105"/>
          <w:sz w:val="23"/>
        </w:rPr>
        <w:t> </w:t>
      </w:r>
      <w:r>
        <w:rPr>
          <w:color w:val="212121"/>
          <w:w w:val="105"/>
          <w:sz w:val="23"/>
        </w:rPr>
        <w:t>th</w:t>
      </w:r>
      <w:r>
        <w:rPr>
          <w:color w:val="444444"/>
          <w:w w:val="105"/>
          <w:sz w:val="23"/>
        </w:rPr>
        <w:t>e </w:t>
      </w:r>
      <w:r>
        <w:rPr>
          <w:color w:val="212121"/>
          <w:w w:val="105"/>
          <w:sz w:val="23"/>
        </w:rPr>
        <w:t>term</w:t>
      </w:r>
      <w:r>
        <w:rPr>
          <w:color w:val="444444"/>
          <w:w w:val="105"/>
          <w:sz w:val="23"/>
        </w:rPr>
        <w:t>s </w:t>
      </w:r>
      <w:r>
        <w:rPr>
          <w:color w:val="343434"/>
          <w:w w:val="105"/>
          <w:sz w:val="23"/>
        </w:rPr>
        <w:t>and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444444"/>
          <w:w w:val="110"/>
          <w:sz w:val="23"/>
        </w:rPr>
        <w:t>con</w:t>
      </w:r>
      <w:r>
        <w:rPr>
          <w:color w:val="212121"/>
          <w:w w:val="110"/>
          <w:sz w:val="23"/>
        </w:rPr>
        <w:t>ditions</w:t>
      </w:r>
      <w:r>
        <w:rPr>
          <w:color w:val="212121"/>
          <w:spacing w:val="52"/>
          <w:w w:val="110"/>
          <w:sz w:val="23"/>
        </w:rPr>
        <w:t> </w:t>
      </w:r>
      <w:r>
        <w:rPr>
          <w:color w:val="343434"/>
          <w:w w:val="110"/>
          <w:sz w:val="23"/>
        </w:rPr>
        <w:t>specified</w:t>
      </w:r>
      <w:r>
        <w:rPr>
          <w:color w:val="343434"/>
          <w:spacing w:val="2"/>
          <w:w w:val="110"/>
          <w:sz w:val="23"/>
        </w:rPr>
        <w:t> </w:t>
      </w:r>
      <w:r>
        <w:rPr>
          <w:color w:val="343434"/>
          <w:w w:val="110"/>
          <w:sz w:val="23"/>
        </w:rPr>
        <w:t>in</w:t>
      </w:r>
      <w:r>
        <w:rPr>
          <w:color w:val="343434"/>
          <w:spacing w:val="46"/>
          <w:w w:val="110"/>
          <w:sz w:val="23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10"/>
          <w:w w:val="110"/>
          <w:sz w:val="23"/>
        </w:rPr>
        <w:t> </w:t>
      </w:r>
      <w:r>
        <w:rPr>
          <w:color w:val="444444"/>
          <w:w w:val="110"/>
          <w:sz w:val="23"/>
        </w:rPr>
        <w:t>le</w:t>
      </w:r>
      <w:r>
        <w:rPr>
          <w:color w:val="212121"/>
          <w:w w:val="110"/>
          <w:sz w:val="23"/>
        </w:rPr>
        <w:t>tter</w:t>
      </w:r>
      <w:r>
        <w:rPr>
          <w:color w:val="212121"/>
          <w:spacing w:val="21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19"/>
          <w:w w:val="110"/>
          <w:sz w:val="23"/>
        </w:rPr>
        <w:t> </w:t>
      </w:r>
      <w:r>
        <w:rPr>
          <w:color w:val="343434"/>
          <w:w w:val="110"/>
          <w:sz w:val="23"/>
        </w:rPr>
        <w:t>appointment.</w:t>
      </w:r>
    </w:p>
    <w:p>
      <w:pPr>
        <w:spacing w:line="264" w:lineRule="exact" w:before="121"/>
        <w:ind w:left="385" w:right="0" w:firstLine="0"/>
        <w:jc w:val="both"/>
        <w:rPr>
          <w:b/>
          <w:sz w:val="23"/>
        </w:rPr>
      </w:pPr>
      <w:r>
        <w:rPr>
          <w:b/>
          <w:color w:val="212121"/>
          <w:w w:val="105"/>
          <w:sz w:val="23"/>
        </w:rPr>
        <w:t>Qualification</w:t>
      </w:r>
      <w:r>
        <w:rPr>
          <w:b/>
          <w:color w:val="212121"/>
          <w:spacing w:val="27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of</w:t>
      </w:r>
      <w:r>
        <w:rPr>
          <w:b/>
          <w:color w:val="212121"/>
          <w:spacing w:val="13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the</w:t>
      </w:r>
      <w:r>
        <w:rPr>
          <w:b/>
          <w:color w:val="212121"/>
          <w:spacing w:val="-1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Deputy Commissioner</w:t>
      </w:r>
    </w:p>
    <w:p>
      <w:pPr>
        <w:pStyle w:val="ListParagraph"/>
        <w:numPr>
          <w:ilvl w:val="0"/>
          <w:numId w:val="10"/>
        </w:numPr>
        <w:tabs>
          <w:tab w:pos="1036" w:val="left" w:leader="none"/>
        </w:tabs>
        <w:spacing w:line="298" w:lineRule="exact" w:before="0" w:after="0"/>
        <w:ind w:left="1035" w:right="0" w:hanging="387"/>
        <w:jc w:val="both"/>
        <w:rPr>
          <w:color w:val="212121"/>
          <w:sz w:val="24"/>
        </w:rPr>
      </w:pPr>
      <w:r>
        <w:rPr>
          <w:color w:val="444444"/>
          <w:w w:val="110"/>
          <w:sz w:val="26"/>
        </w:rPr>
        <w:t>A</w:t>
      </w:r>
      <w:r>
        <w:rPr>
          <w:color w:val="444444"/>
          <w:spacing w:val="-15"/>
          <w:w w:val="110"/>
          <w:sz w:val="26"/>
        </w:rPr>
        <w:t> </w:t>
      </w:r>
      <w:r>
        <w:rPr>
          <w:color w:val="444444"/>
          <w:w w:val="110"/>
          <w:sz w:val="23"/>
        </w:rPr>
        <w:t>perso</w:t>
      </w:r>
      <w:r>
        <w:rPr>
          <w:color w:val="212121"/>
          <w:w w:val="110"/>
          <w:sz w:val="23"/>
        </w:rPr>
        <w:t>n</w:t>
      </w:r>
      <w:r>
        <w:rPr>
          <w:color w:val="212121"/>
          <w:spacing w:val="5"/>
          <w:w w:val="110"/>
          <w:sz w:val="23"/>
        </w:rPr>
        <w:t> </w:t>
      </w:r>
      <w:r>
        <w:rPr>
          <w:color w:val="343434"/>
          <w:w w:val="110"/>
          <w:sz w:val="23"/>
        </w:rPr>
        <w:t>is</w:t>
      </w:r>
      <w:r>
        <w:rPr>
          <w:color w:val="343434"/>
          <w:spacing w:val="-1"/>
          <w:w w:val="110"/>
          <w:sz w:val="23"/>
        </w:rPr>
        <w:t> </w:t>
      </w:r>
      <w:r>
        <w:rPr>
          <w:color w:val="343434"/>
          <w:w w:val="110"/>
          <w:sz w:val="23"/>
        </w:rPr>
        <w:t>qualified</w:t>
      </w:r>
      <w:r>
        <w:rPr>
          <w:color w:val="343434"/>
          <w:spacing w:val="3"/>
          <w:w w:val="110"/>
          <w:sz w:val="23"/>
        </w:rPr>
        <w:t> </w:t>
      </w:r>
      <w:r>
        <w:rPr>
          <w:color w:val="343434"/>
          <w:w w:val="110"/>
          <w:sz w:val="23"/>
        </w:rPr>
        <w:t>for</w:t>
      </w:r>
      <w:r>
        <w:rPr>
          <w:color w:val="343434"/>
          <w:spacing w:val="-5"/>
          <w:w w:val="110"/>
          <w:sz w:val="23"/>
        </w:rPr>
        <w:t> </w:t>
      </w:r>
      <w:r>
        <w:rPr>
          <w:color w:val="343434"/>
          <w:w w:val="110"/>
          <w:sz w:val="23"/>
        </w:rPr>
        <w:t>appointment</w:t>
      </w:r>
      <w:r>
        <w:rPr>
          <w:color w:val="343434"/>
          <w:spacing w:val="10"/>
          <w:w w:val="110"/>
          <w:sz w:val="23"/>
        </w:rPr>
        <w:t> </w:t>
      </w:r>
      <w:r>
        <w:rPr>
          <w:color w:val="343434"/>
          <w:w w:val="110"/>
          <w:sz w:val="23"/>
        </w:rPr>
        <w:t>as</w:t>
      </w:r>
      <w:r>
        <w:rPr>
          <w:color w:val="343434"/>
          <w:spacing w:val="-8"/>
          <w:w w:val="110"/>
          <w:sz w:val="23"/>
        </w:rPr>
        <w:t> </w:t>
      </w:r>
      <w:r>
        <w:rPr>
          <w:color w:val="444444"/>
          <w:w w:val="110"/>
          <w:sz w:val="23"/>
        </w:rPr>
        <w:t>a</w:t>
      </w:r>
      <w:r>
        <w:rPr>
          <w:color w:val="444444"/>
          <w:spacing w:val="15"/>
          <w:w w:val="110"/>
          <w:sz w:val="23"/>
        </w:rPr>
        <w:t> </w:t>
      </w:r>
      <w:r>
        <w:rPr>
          <w:color w:val="343434"/>
          <w:w w:val="110"/>
          <w:sz w:val="23"/>
        </w:rPr>
        <w:t>Deputy Commissioner</w:t>
      </w:r>
    </w:p>
    <w:p>
      <w:pPr>
        <w:spacing w:before="9"/>
        <w:ind w:left="384" w:right="0" w:firstLine="0"/>
        <w:jc w:val="both"/>
        <w:rPr>
          <w:sz w:val="23"/>
        </w:rPr>
      </w:pPr>
      <w:r>
        <w:rPr>
          <w:rFonts w:ascii="Arial"/>
          <w:color w:val="343434"/>
          <w:w w:val="110"/>
          <w:sz w:val="22"/>
        </w:rPr>
        <w:t>jf</w:t>
      </w:r>
      <w:r>
        <w:rPr>
          <w:rFonts w:ascii="Arial"/>
          <w:color w:val="343434"/>
          <w:spacing w:val="23"/>
          <w:w w:val="110"/>
          <w:sz w:val="22"/>
        </w:rPr>
        <w:t> </w:t>
      </w:r>
      <w:r>
        <w:rPr>
          <w:color w:val="212121"/>
          <w:w w:val="110"/>
          <w:sz w:val="23"/>
        </w:rPr>
        <w:t>that</w:t>
      </w:r>
      <w:r>
        <w:rPr>
          <w:color w:val="212121"/>
          <w:spacing w:val="6"/>
          <w:w w:val="110"/>
          <w:sz w:val="23"/>
        </w:rPr>
        <w:t> </w:t>
      </w:r>
      <w:r>
        <w:rPr>
          <w:color w:val="343434"/>
          <w:w w:val="110"/>
          <w:sz w:val="23"/>
        </w:rPr>
        <w:t>person</w:t>
      </w:r>
      <w:r>
        <w:rPr>
          <w:color w:val="343434"/>
          <w:spacing w:val="42"/>
          <w:w w:val="110"/>
          <w:sz w:val="23"/>
        </w:rPr>
        <w:t> </w:t>
      </w:r>
      <w:r>
        <w:rPr>
          <w:color w:val="212121"/>
          <w:w w:val="110"/>
          <w:sz w:val="23"/>
        </w:rPr>
        <w:t>ha</w:t>
      </w:r>
      <w:r>
        <w:rPr>
          <w:color w:val="444444"/>
          <w:w w:val="110"/>
          <w:sz w:val="23"/>
        </w:rPr>
        <w:t>s</w:t>
      </w:r>
    </w:p>
    <w:p>
      <w:pPr>
        <w:pStyle w:val="ListParagraph"/>
        <w:numPr>
          <w:ilvl w:val="0"/>
          <w:numId w:val="30"/>
        </w:numPr>
        <w:tabs>
          <w:tab w:pos="1753" w:val="left" w:leader="none"/>
        </w:tabs>
        <w:spacing w:line="264" w:lineRule="exact" w:before="37" w:after="0"/>
        <w:ind w:left="1752" w:right="0" w:hanging="431"/>
        <w:jc w:val="both"/>
        <w:rPr>
          <w:sz w:val="23"/>
        </w:rPr>
      </w:pPr>
      <w:r>
        <w:rPr>
          <w:color w:val="444444"/>
          <w:w w:val="110"/>
          <w:sz w:val="23"/>
        </w:rPr>
        <w:t>a</w:t>
      </w:r>
      <w:r>
        <w:rPr>
          <w:color w:val="444444"/>
          <w:spacing w:val="30"/>
          <w:w w:val="110"/>
          <w:sz w:val="23"/>
        </w:rPr>
        <w:t> </w:t>
      </w:r>
      <w:r>
        <w:rPr>
          <w:color w:val="343434"/>
          <w:w w:val="110"/>
          <w:sz w:val="23"/>
        </w:rPr>
        <w:t>professional</w:t>
      </w:r>
      <w:r>
        <w:rPr>
          <w:color w:val="343434"/>
          <w:spacing w:val="11"/>
          <w:w w:val="110"/>
          <w:sz w:val="23"/>
        </w:rPr>
        <w:t> </w:t>
      </w:r>
      <w:r>
        <w:rPr>
          <w:color w:val="212121"/>
          <w:w w:val="110"/>
          <w:sz w:val="23"/>
        </w:rPr>
        <w:t>insuranc</w:t>
      </w:r>
      <w:r>
        <w:rPr>
          <w:color w:val="444444"/>
          <w:w w:val="110"/>
          <w:sz w:val="23"/>
        </w:rPr>
        <w:t>e</w:t>
      </w:r>
      <w:r>
        <w:rPr>
          <w:color w:val="444444"/>
          <w:spacing w:val="14"/>
          <w:w w:val="110"/>
          <w:sz w:val="23"/>
        </w:rPr>
        <w:t> </w:t>
      </w:r>
      <w:r>
        <w:rPr>
          <w:color w:val="343434"/>
          <w:w w:val="110"/>
          <w:sz w:val="23"/>
        </w:rPr>
        <w:t>qualification;</w:t>
      </w:r>
      <w:r>
        <w:rPr>
          <w:color w:val="343434"/>
          <w:spacing w:val="14"/>
          <w:w w:val="110"/>
          <w:sz w:val="23"/>
        </w:rPr>
        <w:t> </w:t>
      </w:r>
      <w:r>
        <w:rPr>
          <w:color w:val="343434"/>
          <w:w w:val="110"/>
          <w:sz w:val="23"/>
        </w:rPr>
        <w:t>and</w:t>
      </w:r>
    </w:p>
    <w:p>
      <w:pPr>
        <w:pStyle w:val="ListParagraph"/>
        <w:numPr>
          <w:ilvl w:val="0"/>
          <w:numId w:val="30"/>
        </w:numPr>
        <w:tabs>
          <w:tab w:pos="1753" w:val="left" w:leader="none"/>
        </w:tabs>
        <w:spacing w:line="298" w:lineRule="exact" w:before="0" w:after="0"/>
        <w:ind w:left="1752" w:right="0" w:hanging="431"/>
        <w:jc w:val="both"/>
        <w:rPr>
          <w:sz w:val="26"/>
        </w:rPr>
      </w:pPr>
      <w:r>
        <w:rPr>
          <w:color w:val="212121"/>
          <w:spacing w:val="-1"/>
          <w:w w:val="105"/>
          <w:sz w:val="23"/>
        </w:rPr>
        <w:t>at</w:t>
      </w:r>
      <w:r>
        <w:rPr>
          <w:color w:val="212121"/>
          <w:spacing w:val="1"/>
          <w:w w:val="105"/>
          <w:sz w:val="23"/>
        </w:rPr>
        <w:t> </w:t>
      </w:r>
      <w:r>
        <w:rPr>
          <w:color w:val="343434"/>
          <w:spacing w:val="-1"/>
          <w:w w:val="105"/>
          <w:sz w:val="23"/>
        </w:rPr>
        <w:t>least</w:t>
      </w:r>
      <w:r>
        <w:rPr>
          <w:color w:val="343434"/>
          <w:spacing w:val="-22"/>
          <w:w w:val="105"/>
          <w:sz w:val="23"/>
        </w:rPr>
        <w:t> </w:t>
      </w:r>
      <w:r>
        <w:rPr>
          <w:color w:val="343434"/>
          <w:spacing w:val="-1"/>
          <w:w w:val="105"/>
          <w:sz w:val="23"/>
        </w:rPr>
        <w:t>five</w:t>
      </w:r>
      <w:r>
        <w:rPr>
          <w:color w:val="343434"/>
          <w:w w:val="105"/>
          <w:sz w:val="23"/>
        </w:rPr>
        <w:t> </w:t>
      </w:r>
      <w:r>
        <w:rPr>
          <w:color w:val="444444"/>
          <w:spacing w:val="-1"/>
          <w:w w:val="105"/>
          <w:sz w:val="23"/>
        </w:rPr>
        <w:t>years</w:t>
      </w:r>
      <w:r>
        <w:rPr>
          <w:color w:val="444444"/>
          <w:spacing w:val="3"/>
          <w:w w:val="105"/>
          <w:sz w:val="23"/>
        </w:rPr>
        <w:t> </w:t>
      </w:r>
      <w:r>
        <w:rPr>
          <w:color w:val="343434"/>
          <w:spacing w:val="-1"/>
          <w:w w:val="105"/>
          <w:sz w:val="23"/>
        </w:rPr>
        <w:t>post</w:t>
      </w:r>
      <w:r>
        <w:rPr>
          <w:color w:val="343434"/>
          <w:spacing w:val="-12"/>
          <w:w w:val="105"/>
          <w:sz w:val="23"/>
        </w:rPr>
        <w:t> </w:t>
      </w:r>
      <w:r>
        <w:rPr>
          <w:color w:val="212121"/>
          <w:spacing w:val="-1"/>
          <w:w w:val="105"/>
          <w:sz w:val="26"/>
        </w:rPr>
        <w:t>qualifi</w:t>
      </w:r>
      <w:r>
        <w:rPr>
          <w:color w:val="444444"/>
          <w:spacing w:val="-1"/>
          <w:w w:val="105"/>
          <w:sz w:val="26"/>
        </w:rPr>
        <w:t>cation</w:t>
      </w:r>
      <w:r>
        <w:rPr>
          <w:color w:val="343434"/>
          <w:spacing w:val="-1"/>
          <w:w w:val="105"/>
          <w:sz w:val="23"/>
        </w:rPr>
        <w:t>experience</w:t>
      </w:r>
      <w:r>
        <w:rPr>
          <w:color w:val="343434"/>
          <w:spacing w:val="8"/>
          <w:w w:val="105"/>
          <w:sz w:val="23"/>
        </w:rPr>
        <w:t> </w:t>
      </w:r>
      <w:r>
        <w:rPr>
          <w:color w:val="212121"/>
          <w:spacing w:val="-1"/>
          <w:w w:val="105"/>
          <w:sz w:val="24"/>
        </w:rPr>
        <w:t>in</w:t>
      </w:r>
      <w:r>
        <w:rPr>
          <w:color w:val="212121"/>
          <w:spacing w:val="-13"/>
          <w:w w:val="105"/>
          <w:sz w:val="24"/>
        </w:rPr>
        <w:t> </w:t>
      </w:r>
      <w:r>
        <w:rPr>
          <w:color w:val="444444"/>
          <w:spacing w:val="-1"/>
          <w:w w:val="105"/>
          <w:sz w:val="26"/>
        </w:rPr>
        <w:t>insurance</w:t>
      </w:r>
    </w:p>
    <w:p>
      <w:pPr>
        <w:spacing w:before="9"/>
        <w:ind w:left="1758" w:right="0" w:firstLine="0"/>
        <w:jc w:val="both"/>
        <w:rPr>
          <w:sz w:val="23"/>
        </w:rPr>
      </w:pPr>
      <w:r>
        <w:rPr>
          <w:color w:val="343434"/>
          <w:w w:val="105"/>
          <w:sz w:val="23"/>
        </w:rPr>
        <w:t>ma</w:t>
      </w:r>
      <w:r>
        <w:rPr>
          <w:color w:val="343434"/>
          <w:spacing w:val="-39"/>
          <w:w w:val="105"/>
          <w:sz w:val="23"/>
        </w:rPr>
        <w:t> </w:t>
      </w:r>
      <w:r>
        <w:rPr>
          <w:color w:val="343434"/>
          <w:w w:val="105"/>
          <w:sz w:val="23"/>
        </w:rPr>
        <w:t>tters</w:t>
      </w:r>
      <w:r>
        <w:rPr>
          <w:color w:val="343434"/>
          <w:spacing w:val="-33"/>
          <w:w w:val="105"/>
          <w:sz w:val="23"/>
        </w:rPr>
        <w:t> </w:t>
      </w:r>
      <w:r>
        <w:rPr>
          <w:color w:val="050505"/>
          <w:w w:val="105"/>
          <w:sz w:val="23"/>
        </w:rPr>
        <w:t>.</w:t>
      </w:r>
    </w:p>
    <w:p>
      <w:pPr>
        <w:spacing w:before="138"/>
        <w:ind w:left="348" w:right="0" w:firstLine="0"/>
        <w:jc w:val="both"/>
        <w:rPr>
          <w:b/>
          <w:sz w:val="23"/>
        </w:rPr>
      </w:pPr>
      <w:r>
        <w:rPr>
          <w:b/>
          <w:color w:val="212121"/>
          <w:w w:val="105"/>
          <w:sz w:val="24"/>
        </w:rPr>
        <w:t>Functions</w:t>
      </w:r>
      <w:r>
        <w:rPr>
          <w:b/>
          <w:color w:val="212121"/>
          <w:spacing w:val="5"/>
          <w:w w:val="105"/>
          <w:sz w:val="24"/>
        </w:rPr>
        <w:t> </w:t>
      </w:r>
      <w:r>
        <w:rPr>
          <w:b/>
          <w:color w:val="343434"/>
          <w:w w:val="105"/>
          <w:sz w:val="23"/>
        </w:rPr>
        <w:t>of</w:t>
      </w:r>
      <w:r>
        <w:rPr>
          <w:b/>
          <w:color w:val="343434"/>
          <w:spacing w:val="-3"/>
          <w:w w:val="105"/>
          <w:sz w:val="23"/>
        </w:rPr>
        <w:t> </w:t>
      </w:r>
      <w:r>
        <w:rPr>
          <w:b/>
          <w:color w:val="212121"/>
          <w:w w:val="105"/>
          <w:sz w:val="24"/>
        </w:rPr>
        <w:t>the</w:t>
      </w:r>
      <w:r>
        <w:rPr>
          <w:b/>
          <w:color w:val="212121"/>
          <w:spacing w:val="16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Deputy</w:t>
      </w:r>
      <w:r>
        <w:rPr>
          <w:b/>
          <w:color w:val="212121"/>
          <w:spacing w:val="-3"/>
          <w:w w:val="105"/>
          <w:sz w:val="24"/>
        </w:rPr>
        <w:t> </w:t>
      </w:r>
      <w:r>
        <w:rPr>
          <w:b/>
          <w:color w:val="212121"/>
          <w:w w:val="105"/>
          <w:sz w:val="23"/>
        </w:rPr>
        <w:t>Com.missioner</w:t>
      </w:r>
    </w:p>
    <w:p>
      <w:pPr>
        <w:pStyle w:val="ListParagraph"/>
        <w:numPr>
          <w:ilvl w:val="0"/>
          <w:numId w:val="10"/>
        </w:numPr>
        <w:tabs>
          <w:tab w:pos="978" w:val="left" w:leader="none"/>
        </w:tabs>
        <w:spacing w:line="240" w:lineRule="auto" w:before="15" w:after="0"/>
        <w:ind w:left="977" w:right="0" w:hanging="408"/>
        <w:jc w:val="both"/>
        <w:rPr>
          <w:color w:val="212121"/>
          <w:sz w:val="24"/>
        </w:rPr>
      </w:pPr>
      <w:r>
        <w:rPr>
          <w:color w:val="343434"/>
          <w:w w:val="105"/>
          <w:sz w:val="24"/>
        </w:rPr>
        <w:t>(1)</w:t>
      </w:r>
      <w:r>
        <w:rPr>
          <w:color w:val="343434"/>
          <w:spacing w:val="-8"/>
          <w:w w:val="105"/>
          <w:sz w:val="24"/>
        </w:rPr>
        <w:t>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21"/>
          <w:w w:val="105"/>
          <w:sz w:val="23"/>
        </w:rPr>
        <w:t> </w:t>
      </w:r>
      <w:r>
        <w:rPr>
          <w:color w:val="343434"/>
          <w:w w:val="105"/>
          <w:sz w:val="23"/>
        </w:rPr>
        <w:t>Deputy</w:t>
      </w:r>
      <w:r>
        <w:rPr>
          <w:color w:val="343434"/>
          <w:spacing w:val="51"/>
          <w:w w:val="105"/>
          <w:sz w:val="23"/>
        </w:rPr>
        <w:t> </w:t>
      </w:r>
      <w:r>
        <w:rPr>
          <w:color w:val="444444"/>
          <w:w w:val="105"/>
          <w:sz w:val="23"/>
        </w:rPr>
        <w:t>Co</w:t>
      </w:r>
      <w:r>
        <w:rPr>
          <w:color w:val="212121"/>
          <w:w w:val="105"/>
          <w:sz w:val="23"/>
        </w:rPr>
        <w:t>mmissi</w:t>
      </w:r>
      <w:r>
        <w:rPr>
          <w:color w:val="444444"/>
          <w:w w:val="105"/>
          <w:sz w:val="23"/>
        </w:rPr>
        <w:t>one</w:t>
      </w:r>
      <w:r>
        <w:rPr>
          <w:color w:val="212121"/>
          <w:w w:val="105"/>
          <w:sz w:val="23"/>
        </w:rPr>
        <w:t>r</w:t>
      </w:r>
      <w:r>
        <w:rPr>
          <w:color w:val="212121"/>
          <w:spacing w:val="29"/>
          <w:w w:val="105"/>
          <w:sz w:val="23"/>
        </w:rPr>
        <w:t> </w:t>
      </w:r>
      <w:r>
        <w:rPr>
          <w:color w:val="343434"/>
          <w:w w:val="105"/>
          <w:sz w:val="23"/>
        </w:rPr>
        <w:t>shall</w:t>
      </w:r>
      <w:r>
        <w:rPr>
          <w:color w:val="343434"/>
          <w:spacing w:val="13"/>
          <w:w w:val="105"/>
          <w:sz w:val="23"/>
        </w:rPr>
        <w:t> </w:t>
      </w:r>
      <w:r>
        <w:rPr>
          <w:color w:val="343434"/>
          <w:w w:val="105"/>
          <w:sz w:val="23"/>
        </w:rPr>
        <w:t>assist</w:t>
      </w:r>
      <w:r>
        <w:rPr>
          <w:color w:val="343434"/>
          <w:spacing w:val="32"/>
          <w:w w:val="105"/>
          <w:sz w:val="23"/>
        </w:rPr>
        <w:t>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35"/>
          <w:w w:val="105"/>
          <w:sz w:val="23"/>
        </w:rPr>
        <w:t> </w:t>
      </w:r>
      <w:r>
        <w:rPr>
          <w:color w:val="343434"/>
          <w:w w:val="105"/>
          <w:sz w:val="23"/>
        </w:rPr>
        <w:t>Commissioner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212121"/>
          <w:w w:val="105"/>
          <w:sz w:val="25"/>
        </w:rPr>
        <w:t>and</w:t>
      </w:r>
    </w:p>
    <w:p>
      <w:pPr>
        <w:spacing w:before="22"/>
        <w:ind w:left="335" w:right="0" w:firstLine="0"/>
        <w:jc w:val="both"/>
        <w:rPr>
          <w:sz w:val="23"/>
        </w:rPr>
      </w:pPr>
      <w:r>
        <w:rPr>
          <w:color w:val="343434"/>
          <w:w w:val="110"/>
          <w:sz w:val="23"/>
        </w:rPr>
        <w:t>perform</w:t>
      </w:r>
      <w:r>
        <w:rPr>
          <w:color w:val="343434"/>
          <w:spacing w:val="15"/>
          <w:w w:val="110"/>
          <w:sz w:val="23"/>
        </w:rPr>
        <w:t> </w:t>
      </w:r>
      <w:r>
        <w:rPr>
          <w:color w:val="343434"/>
          <w:w w:val="110"/>
          <w:sz w:val="23"/>
        </w:rPr>
        <w:t>any</w:t>
      </w:r>
      <w:r>
        <w:rPr>
          <w:color w:val="343434"/>
          <w:spacing w:val="25"/>
          <w:w w:val="110"/>
          <w:sz w:val="23"/>
        </w:rPr>
        <w:t> </w:t>
      </w:r>
      <w:r>
        <w:rPr>
          <w:color w:val="343434"/>
          <w:w w:val="110"/>
          <w:sz w:val="23"/>
        </w:rPr>
        <w:t>other</w:t>
      </w:r>
      <w:r>
        <w:rPr>
          <w:color w:val="343434"/>
          <w:spacing w:val="-2"/>
          <w:w w:val="110"/>
          <w:sz w:val="23"/>
        </w:rPr>
        <w:t> </w:t>
      </w:r>
      <w:r>
        <w:rPr>
          <w:color w:val="343434"/>
          <w:w w:val="110"/>
          <w:sz w:val="23"/>
        </w:rPr>
        <w:t>function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assigned</w:t>
      </w:r>
      <w:r>
        <w:rPr>
          <w:color w:val="343434"/>
          <w:spacing w:val="13"/>
          <w:w w:val="110"/>
          <w:sz w:val="23"/>
        </w:rPr>
        <w:t> </w:t>
      </w:r>
      <w:r>
        <w:rPr>
          <w:color w:val="212121"/>
          <w:w w:val="110"/>
          <w:sz w:val="23"/>
        </w:rPr>
        <w:t>by</w:t>
      </w:r>
      <w:r>
        <w:rPr>
          <w:color w:val="212121"/>
          <w:spacing w:val="18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444444"/>
          <w:w w:val="110"/>
          <w:sz w:val="23"/>
        </w:rPr>
        <w:t>e</w:t>
      </w:r>
      <w:r>
        <w:rPr>
          <w:color w:val="444444"/>
          <w:spacing w:val="-8"/>
          <w:w w:val="110"/>
          <w:sz w:val="23"/>
        </w:rPr>
        <w:t> </w:t>
      </w:r>
      <w:r>
        <w:rPr>
          <w:color w:val="343434"/>
          <w:w w:val="110"/>
          <w:sz w:val="23"/>
        </w:rPr>
        <w:t>Board.</w:t>
      </w:r>
    </w:p>
    <w:p>
      <w:pPr>
        <w:spacing w:line="254" w:lineRule="auto" w:before="67"/>
        <w:ind w:left="335" w:right="215" w:firstLine="661"/>
        <w:jc w:val="both"/>
        <w:rPr>
          <w:sz w:val="23"/>
        </w:rPr>
      </w:pPr>
      <w:r>
        <w:rPr>
          <w:color w:val="343434"/>
          <w:w w:val="110"/>
          <w:sz w:val="23"/>
        </w:rPr>
        <w:t>(2) The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Deputy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Commissioner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444444"/>
          <w:w w:val="110"/>
          <w:sz w:val="23"/>
        </w:rPr>
        <w:t>s</w:t>
      </w:r>
      <w:r>
        <w:rPr>
          <w:color w:val="212121"/>
          <w:w w:val="110"/>
          <w:sz w:val="23"/>
        </w:rPr>
        <w:t>hall </w:t>
      </w:r>
      <w:r>
        <w:rPr>
          <w:color w:val="343434"/>
          <w:w w:val="110"/>
          <w:sz w:val="23"/>
        </w:rPr>
        <w:t>act in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444444"/>
          <w:w w:val="110"/>
          <w:sz w:val="23"/>
        </w:rPr>
        <w:t>e </w:t>
      </w:r>
      <w:r>
        <w:rPr>
          <w:color w:val="343434"/>
          <w:w w:val="110"/>
          <w:sz w:val="23"/>
        </w:rPr>
        <w:t>absence of </w:t>
      </w:r>
      <w:r>
        <w:rPr>
          <w:color w:val="212121"/>
          <w:w w:val="110"/>
          <w:sz w:val="23"/>
        </w:rPr>
        <w:t>th</w:t>
      </w:r>
      <w:r>
        <w:rPr>
          <w:color w:val="444444"/>
          <w:w w:val="110"/>
          <w:sz w:val="23"/>
        </w:rPr>
        <w:t>e</w:t>
      </w:r>
      <w:r>
        <w:rPr>
          <w:color w:val="444444"/>
          <w:spacing w:val="1"/>
          <w:w w:val="110"/>
          <w:sz w:val="23"/>
        </w:rPr>
        <w:t> </w:t>
      </w:r>
      <w:r>
        <w:rPr>
          <w:color w:val="343434"/>
          <w:w w:val="115"/>
          <w:sz w:val="23"/>
        </w:rPr>
        <w:t>Commissioner.</w:t>
      </w:r>
    </w:p>
    <w:p>
      <w:pPr>
        <w:spacing w:before="122"/>
        <w:ind w:left="321" w:right="0" w:firstLine="0"/>
        <w:jc w:val="both"/>
        <w:rPr>
          <w:b/>
          <w:sz w:val="23"/>
        </w:rPr>
      </w:pPr>
      <w:r>
        <w:rPr>
          <w:b/>
          <w:color w:val="212121"/>
          <w:sz w:val="24"/>
        </w:rPr>
        <w:t>Secretary</w:t>
      </w:r>
      <w:r>
        <w:rPr>
          <w:b/>
          <w:color w:val="212121"/>
          <w:spacing w:val="-10"/>
          <w:sz w:val="24"/>
        </w:rPr>
        <w:t> </w:t>
      </w:r>
      <w:r>
        <w:rPr>
          <w:b/>
          <w:color w:val="212121"/>
          <w:sz w:val="24"/>
        </w:rPr>
        <w:t>to</w:t>
      </w:r>
      <w:r>
        <w:rPr>
          <w:b/>
          <w:color w:val="212121"/>
          <w:spacing w:val="57"/>
          <w:sz w:val="24"/>
        </w:rPr>
        <w:t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17"/>
          <w:sz w:val="24"/>
        </w:rPr>
        <w:t> </w:t>
      </w:r>
      <w:r>
        <w:rPr>
          <w:b/>
          <w:color w:val="212121"/>
          <w:sz w:val="23"/>
        </w:rPr>
        <w:t>Board</w:t>
      </w:r>
    </w:p>
    <w:p>
      <w:pPr>
        <w:pStyle w:val="ListParagraph"/>
        <w:numPr>
          <w:ilvl w:val="0"/>
          <w:numId w:val="10"/>
        </w:numPr>
        <w:tabs>
          <w:tab w:pos="968" w:val="left" w:leader="none"/>
        </w:tabs>
        <w:spacing w:line="249" w:lineRule="auto" w:before="15" w:after="0"/>
        <w:ind w:left="319" w:right="232" w:firstLine="239"/>
        <w:jc w:val="both"/>
        <w:rPr>
          <w:color w:val="212121"/>
          <w:sz w:val="25"/>
        </w:rPr>
      </w:pPr>
      <w:r>
        <w:rPr>
          <w:color w:val="343434"/>
          <w:w w:val="110"/>
          <w:sz w:val="24"/>
        </w:rPr>
        <w:t>(1) </w:t>
      </w:r>
      <w:r>
        <w:rPr>
          <w:color w:val="212121"/>
          <w:w w:val="110"/>
          <w:sz w:val="24"/>
        </w:rPr>
        <w:t>Th</w:t>
      </w:r>
      <w:r>
        <w:rPr>
          <w:color w:val="444444"/>
          <w:w w:val="110"/>
          <w:sz w:val="24"/>
        </w:rPr>
        <w:t>e </w:t>
      </w:r>
      <w:r>
        <w:rPr>
          <w:color w:val="212121"/>
          <w:w w:val="110"/>
          <w:sz w:val="23"/>
        </w:rPr>
        <w:t>B</w:t>
      </w:r>
      <w:r>
        <w:rPr>
          <w:color w:val="444444"/>
          <w:w w:val="110"/>
          <w:sz w:val="23"/>
        </w:rPr>
        <w:t>oard </w:t>
      </w:r>
      <w:r>
        <w:rPr>
          <w:color w:val="343434"/>
          <w:w w:val="110"/>
          <w:sz w:val="23"/>
        </w:rPr>
        <w:t>shall </w:t>
      </w:r>
      <w:r>
        <w:rPr>
          <w:color w:val="212121"/>
          <w:w w:val="110"/>
          <w:sz w:val="23"/>
        </w:rPr>
        <w:t>de</w:t>
      </w:r>
      <w:r>
        <w:rPr>
          <w:color w:val="444444"/>
          <w:w w:val="110"/>
          <w:sz w:val="23"/>
        </w:rPr>
        <w:t>s</w:t>
      </w:r>
      <w:r>
        <w:rPr>
          <w:color w:val="212121"/>
          <w:w w:val="110"/>
          <w:sz w:val="23"/>
        </w:rPr>
        <w:t>ignate an </w:t>
      </w:r>
      <w:r>
        <w:rPr>
          <w:color w:val="444444"/>
          <w:w w:val="110"/>
          <w:sz w:val="23"/>
        </w:rPr>
        <w:t>officer </w:t>
      </w:r>
      <w:r>
        <w:rPr>
          <w:color w:val="343434"/>
          <w:w w:val="110"/>
          <w:sz w:val="23"/>
        </w:rPr>
        <w:t>of the </w:t>
      </w:r>
      <w:r>
        <w:rPr>
          <w:color w:val="444444"/>
          <w:w w:val="110"/>
          <w:sz w:val="23"/>
        </w:rPr>
        <w:t>Co</w:t>
      </w:r>
      <w:r>
        <w:rPr>
          <w:color w:val="212121"/>
          <w:w w:val="110"/>
          <w:sz w:val="23"/>
        </w:rPr>
        <w:t>mmissi</w:t>
      </w:r>
      <w:r>
        <w:rPr>
          <w:color w:val="444444"/>
          <w:w w:val="110"/>
          <w:sz w:val="23"/>
        </w:rPr>
        <w:t>on </w:t>
      </w:r>
      <w:r>
        <w:rPr>
          <w:color w:val="343434"/>
          <w:w w:val="110"/>
          <w:sz w:val="23"/>
        </w:rPr>
        <w:t>as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444444"/>
          <w:w w:val="110"/>
          <w:sz w:val="23"/>
        </w:rPr>
        <w:t>Secre</w:t>
      </w:r>
      <w:r>
        <w:rPr>
          <w:color w:val="212121"/>
          <w:w w:val="110"/>
          <w:sz w:val="23"/>
        </w:rPr>
        <w:t>tary</w:t>
      </w:r>
      <w:r>
        <w:rPr>
          <w:color w:val="212121"/>
          <w:spacing w:val="7"/>
          <w:w w:val="110"/>
          <w:sz w:val="23"/>
        </w:rPr>
        <w:t> </w:t>
      </w:r>
      <w:r>
        <w:rPr>
          <w:color w:val="343434"/>
          <w:w w:val="110"/>
          <w:sz w:val="23"/>
        </w:rPr>
        <w:t>to</w:t>
      </w:r>
      <w:r>
        <w:rPr>
          <w:color w:val="343434"/>
          <w:spacing w:val="12"/>
          <w:w w:val="110"/>
          <w:sz w:val="23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9"/>
          <w:w w:val="110"/>
          <w:sz w:val="23"/>
        </w:rPr>
        <w:t> </w:t>
      </w:r>
      <w:r>
        <w:rPr>
          <w:color w:val="343434"/>
          <w:w w:val="110"/>
          <w:sz w:val="23"/>
        </w:rPr>
        <w:t>Board.</w:t>
      </w:r>
    </w:p>
    <w:p>
      <w:pPr>
        <w:pStyle w:val="ListParagraph"/>
        <w:numPr>
          <w:ilvl w:val="0"/>
          <w:numId w:val="31"/>
        </w:numPr>
        <w:tabs>
          <w:tab w:pos="1312" w:val="left" w:leader="none"/>
        </w:tabs>
        <w:spacing w:line="240" w:lineRule="auto" w:before="56" w:after="0"/>
        <w:ind w:left="1311" w:right="0" w:hanging="335"/>
        <w:jc w:val="both"/>
        <w:rPr>
          <w:color w:val="212121"/>
          <w:sz w:val="23"/>
        </w:rPr>
      </w:pPr>
      <w:r>
        <w:rPr>
          <w:color w:val="343434"/>
          <w:w w:val="110"/>
          <w:sz w:val="23"/>
        </w:rPr>
        <w:t>The</w:t>
      </w:r>
      <w:r>
        <w:rPr>
          <w:color w:val="343434"/>
          <w:spacing w:val="-10"/>
          <w:w w:val="110"/>
          <w:sz w:val="23"/>
        </w:rPr>
        <w:t> </w:t>
      </w:r>
      <w:r>
        <w:rPr>
          <w:color w:val="343434"/>
          <w:w w:val="110"/>
          <w:sz w:val="23"/>
        </w:rPr>
        <w:t>Secretary</w:t>
      </w:r>
      <w:r>
        <w:rPr>
          <w:color w:val="343434"/>
          <w:spacing w:val="6"/>
          <w:w w:val="110"/>
          <w:sz w:val="23"/>
        </w:rPr>
        <w:t> </w:t>
      </w:r>
      <w:r>
        <w:rPr>
          <w:color w:val="444444"/>
          <w:w w:val="110"/>
          <w:sz w:val="23"/>
        </w:rPr>
        <w:t>shall</w:t>
      </w:r>
    </w:p>
    <w:p>
      <w:pPr>
        <w:pStyle w:val="ListParagraph"/>
        <w:numPr>
          <w:ilvl w:val="1"/>
          <w:numId w:val="31"/>
        </w:numPr>
        <w:tabs>
          <w:tab w:pos="1702" w:val="left" w:leader="none"/>
        </w:tabs>
        <w:spacing w:line="264" w:lineRule="exact" w:before="37" w:after="0"/>
        <w:ind w:left="1701" w:right="0" w:hanging="430"/>
        <w:jc w:val="left"/>
        <w:rPr>
          <w:sz w:val="23"/>
        </w:rPr>
      </w:pPr>
      <w:r>
        <w:rPr>
          <w:color w:val="343434"/>
          <w:w w:val="110"/>
          <w:sz w:val="23"/>
        </w:rPr>
        <w:t>arrange</w:t>
      </w:r>
      <w:r>
        <w:rPr>
          <w:color w:val="343434"/>
          <w:spacing w:val="-5"/>
          <w:w w:val="110"/>
          <w:sz w:val="23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30"/>
          <w:w w:val="110"/>
          <w:sz w:val="23"/>
        </w:rPr>
        <w:t> </w:t>
      </w:r>
      <w:r>
        <w:rPr>
          <w:color w:val="212121"/>
          <w:w w:val="110"/>
          <w:sz w:val="23"/>
        </w:rPr>
        <w:t>meeting</w:t>
      </w:r>
      <w:r>
        <w:rPr>
          <w:color w:val="444444"/>
          <w:w w:val="110"/>
          <w:sz w:val="23"/>
        </w:rPr>
        <w:t>s</w:t>
      </w:r>
      <w:r>
        <w:rPr>
          <w:color w:val="444444"/>
          <w:spacing w:val="6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6"/>
          <w:w w:val="110"/>
          <w:sz w:val="23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9"/>
          <w:w w:val="110"/>
          <w:sz w:val="23"/>
        </w:rPr>
        <w:t> </w:t>
      </w:r>
      <w:r>
        <w:rPr>
          <w:color w:val="212121"/>
          <w:w w:val="110"/>
          <w:sz w:val="23"/>
        </w:rPr>
        <w:t>Bo</w:t>
      </w:r>
      <w:r>
        <w:rPr>
          <w:color w:val="444444"/>
          <w:w w:val="110"/>
          <w:sz w:val="23"/>
        </w:rPr>
        <w:t>ard;</w:t>
      </w:r>
    </w:p>
    <w:p>
      <w:pPr>
        <w:spacing w:line="298" w:lineRule="exact" w:before="0"/>
        <w:ind w:left="1270" w:right="0" w:firstLine="0"/>
        <w:jc w:val="left"/>
        <w:rPr>
          <w:sz w:val="23"/>
        </w:rPr>
      </w:pPr>
      <w:r>
        <w:rPr>
          <w:i/>
          <w:color w:val="343434"/>
          <w:w w:val="105"/>
          <w:sz w:val="26"/>
        </w:rPr>
        <w:t>(h)</w:t>
      </w:r>
      <w:r>
        <w:rPr>
          <w:i/>
          <w:color w:val="343434"/>
          <w:spacing w:val="16"/>
          <w:w w:val="105"/>
          <w:sz w:val="26"/>
        </w:rPr>
        <w:t> </w:t>
      </w:r>
      <w:r>
        <w:rPr>
          <w:color w:val="212121"/>
          <w:w w:val="105"/>
          <w:sz w:val="23"/>
        </w:rPr>
        <w:t>k</w:t>
      </w:r>
      <w:r>
        <w:rPr>
          <w:color w:val="444444"/>
          <w:w w:val="105"/>
          <w:sz w:val="23"/>
        </w:rPr>
        <w:t>e</w:t>
      </w:r>
      <w:r>
        <w:rPr>
          <w:color w:val="212121"/>
          <w:w w:val="105"/>
          <w:sz w:val="23"/>
        </w:rPr>
        <w:t>ep</w:t>
      </w:r>
      <w:r>
        <w:rPr>
          <w:color w:val="212121"/>
          <w:spacing w:val="50"/>
          <w:w w:val="105"/>
          <w:sz w:val="23"/>
        </w:rPr>
        <w:t> </w:t>
      </w:r>
      <w:r>
        <w:rPr>
          <w:color w:val="343434"/>
          <w:w w:val="105"/>
          <w:sz w:val="23"/>
        </w:rPr>
        <w:t>records</w:t>
      </w:r>
      <w:r>
        <w:rPr>
          <w:color w:val="343434"/>
          <w:spacing w:val="26"/>
          <w:w w:val="105"/>
          <w:sz w:val="23"/>
        </w:rPr>
        <w:t> </w:t>
      </w:r>
      <w:r>
        <w:rPr>
          <w:color w:val="343434"/>
          <w:w w:val="105"/>
          <w:sz w:val="23"/>
        </w:rPr>
        <w:t>and</w:t>
      </w:r>
      <w:r>
        <w:rPr>
          <w:color w:val="343434"/>
          <w:spacing w:val="40"/>
          <w:w w:val="105"/>
          <w:sz w:val="23"/>
        </w:rPr>
        <w:t> </w:t>
      </w:r>
      <w:r>
        <w:rPr>
          <w:color w:val="343434"/>
          <w:w w:val="105"/>
          <w:sz w:val="23"/>
        </w:rPr>
        <w:t>minutes</w:t>
      </w:r>
      <w:r>
        <w:rPr>
          <w:color w:val="343434"/>
          <w:spacing w:val="20"/>
          <w:w w:val="105"/>
          <w:sz w:val="23"/>
        </w:rPr>
        <w:t> </w:t>
      </w:r>
      <w:r>
        <w:rPr>
          <w:color w:val="444444"/>
          <w:w w:val="105"/>
          <w:sz w:val="23"/>
        </w:rPr>
        <w:t>o</w:t>
      </w:r>
      <w:r>
        <w:rPr>
          <w:color w:val="212121"/>
          <w:w w:val="105"/>
          <w:sz w:val="23"/>
        </w:rPr>
        <w:t>f</w:t>
      </w:r>
      <w:r>
        <w:rPr>
          <w:color w:val="212121"/>
          <w:spacing w:val="10"/>
          <w:w w:val="105"/>
          <w:sz w:val="23"/>
        </w:rPr>
        <w:t> </w:t>
      </w:r>
      <w:r>
        <w:rPr>
          <w:color w:val="343434"/>
          <w:w w:val="105"/>
          <w:sz w:val="23"/>
        </w:rPr>
        <w:t>meetings</w:t>
      </w:r>
      <w:r>
        <w:rPr>
          <w:color w:val="343434"/>
          <w:spacing w:val="23"/>
          <w:w w:val="105"/>
          <w:sz w:val="23"/>
        </w:rPr>
        <w:t> </w:t>
      </w:r>
      <w:r>
        <w:rPr>
          <w:color w:val="343434"/>
          <w:w w:val="105"/>
          <w:sz w:val="23"/>
        </w:rPr>
        <w:t>of</w:t>
      </w:r>
      <w:r>
        <w:rPr>
          <w:color w:val="343434"/>
          <w:spacing w:val="40"/>
          <w:w w:val="105"/>
          <w:sz w:val="23"/>
        </w:rPr>
        <w:t>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23"/>
          <w:w w:val="105"/>
          <w:sz w:val="23"/>
        </w:rPr>
        <w:t> </w:t>
      </w:r>
      <w:r>
        <w:rPr>
          <w:color w:val="343434"/>
          <w:w w:val="105"/>
          <w:sz w:val="23"/>
        </w:rPr>
        <w:t>Board;</w:t>
      </w:r>
    </w:p>
    <w:p>
      <w:pPr>
        <w:pStyle w:val="ListParagraph"/>
        <w:numPr>
          <w:ilvl w:val="0"/>
          <w:numId w:val="32"/>
        </w:numPr>
        <w:tabs>
          <w:tab w:pos="1698" w:val="left" w:leader="none"/>
        </w:tabs>
        <w:spacing w:line="240" w:lineRule="auto" w:before="10" w:after="0"/>
        <w:ind w:left="1697" w:right="0" w:hanging="436"/>
        <w:jc w:val="left"/>
        <w:rPr>
          <w:color w:val="343434"/>
          <w:sz w:val="23"/>
        </w:rPr>
      </w:pPr>
      <w:r>
        <w:rPr>
          <w:color w:val="212121"/>
          <w:w w:val="110"/>
          <w:sz w:val="23"/>
        </w:rPr>
        <w:t>keep</w:t>
      </w:r>
      <w:r>
        <w:rPr>
          <w:color w:val="212121"/>
          <w:spacing w:val="-1"/>
          <w:w w:val="110"/>
          <w:sz w:val="23"/>
        </w:rPr>
        <w:t> </w:t>
      </w:r>
      <w:r>
        <w:rPr>
          <w:color w:val="343434"/>
          <w:w w:val="110"/>
          <w:sz w:val="23"/>
        </w:rPr>
        <w:t>record</w:t>
      </w:r>
      <w:r>
        <w:rPr>
          <w:color w:val="343434"/>
          <w:spacing w:val="-6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-1"/>
          <w:w w:val="110"/>
          <w:sz w:val="23"/>
        </w:rPr>
        <w:t> </w:t>
      </w:r>
      <w:r>
        <w:rPr>
          <w:color w:val="343434"/>
          <w:w w:val="110"/>
          <w:sz w:val="23"/>
        </w:rPr>
        <w:t>resolutions</w:t>
      </w:r>
      <w:r>
        <w:rPr>
          <w:color w:val="343434"/>
          <w:spacing w:val="14"/>
          <w:w w:val="110"/>
          <w:sz w:val="23"/>
        </w:rPr>
        <w:t> </w:t>
      </w:r>
      <w:r>
        <w:rPr>
          <w:color w:val="212121"/>
          <w:w w:val="110"/>
          <w:sz w:val="23"/>
        </w:rPr>
        <w:t>pa</w:t>
      </w:r>
      <w:r>
        <w:rPr>
          <w:color w:val="444444"/>
          <w:w w:val="110"/>
          <w:sz w:val="23"/>
        </w:rPr>
        <w:t>s</w:t>
      </w:r>
      <w:r>
        <w:rPr>
          <w:color w:val="212121"/>
          <w:w w:val="110"/>
          <w:sz w:val="23"/>
        </w:rPr>
        <w:t>sed</w:t>
      </w:r>
      <w:r>
        <w:rPr>
          <w:color w:val="212121"/>
          <w:spacing w:val="-8"/>
          <w:w w:val="110"/>
          <w:sz w:val="23"/>
        </w:rPr>
        <w:t> </w:t>
      </w:r>
      <w:r>
        <w:rPr>
          <w:color w:val="343434"/>
          <w:w w:val="110"/>
          <w:sz w:val="24"/>
        </w:rPr>
        <w:t>by</w:t>
      </w:r>
      <w:r>
        <w:rPr>
          <w:color w:val="343434"/>
          <w:spacing w:val="-2"/>
          <w:w w:val="110"/>
          <w:sz w:val="24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16"/>
          <w:w w:val="110"/>
          <w:sz w:val="23"/>
        </w:rPr>
        <w:t> </w:t>
      </w:r>
      <w:r>
        <w:rPr>
          <w:color w:val="343434"/>
          <w:w w:val="110"/>
          <w:sz w:val="23"/>
        </w:rPr>
        <w:t>Board;</w:t>
      </w:r>
    </w:p>
    <w:p>
      <w:pPr>
        <w:pStyle w:val="ListParagraph"/>
        <w:numPr>
          <w:ilvl w:val="0"/>
          <w:numId w:val="32"/>
        </w:numPr>
        <w:tabs>
          <w:tab w:pos="1718" w:val="left" w:leader="none"/>
        </w:tabs>
        <w:spacing w:line="240" w:lineRule="auto" w:before="24" w:after="0"/>
        <w:ind w:left="1717" w:right="0" w:hanging="456"/>
        <w:jc w:val="left"/>
        <w:rPr>
          <w:color w:val="444444"/>
          <w:sz w:val="23"/>
        </w:rPr>
      </w:pPr>
      <w:r>
        <w:rPr>
          <w:color w:val="343434"/>
          <w:w w:val="110"/>
          <w:sz w:val="23"/>
        </w:rPr>
        <w:t>keep</w:t>
      </w:r>
      <w:r>
        <w:rPr>
          <w:color w:val="343434"/>
          <w:spacing w:val="3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444444"/>
          <w:w w:val="110"/>
          <w:sz w:val="23"/>
        </w:rPr>
        <w:t>e</w:t>
      </w:r>
      <w:r>
        <w:rPr>
          <w:color w:val="444444"/>
          <w:spacing w:val="-2"/>
          <w:w w:val="110"/>
          <w:sz w:val="23"/>
        </w:rPr>
        <w:t> </w:t>
      </w:r>
      <w:r>
        <w:rPr>
          <w:color w:val="343434"/>
          <w:w w:val="110"/>
          <w:sz w:val="23"/>
        </w:rPr>
        <w:t>Register</w:t>
      </w:r>
      <w:r>
        <w:rPr>
          <w:color w:val="343434"/>
          <w:spacing w:val="6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3"/>
          <w:w w:val="110"/>
          <w:sz w:val="23"/>
        </w:rPr>
        <w:t> </w:t>
      </w:r>
      <w:r>
        <w:rPr>
          <w:color w:val="343434"/>
          <w:w w:val="110"/>
          <w:sz w:val="23"/>
        </w:rPr>
        <w:t>Board</w:t>
      </w:r>
      <w:r>
        <w:rPr>
          <w:color w:val="343434"/>
          <w:spacing w:val="15"/>
          <w:w w:val="110"/>
          <w:sz w:val="23"/>
        </w:rPr>
        <w:t> </w:t>
      </w:r>
      <w:r>
        <w:rPr>
          <w:color w:val="212121"/>
          <w:w w:val="110"/>
          <w:sz w:val="23"/>
        </w:rPr>
        <w:t>Members'</w:t>
      </w:r>
      <w:r>
        <w:rPr>
          <w:color w:val="212121"/>
          <w:spacing w:val="13"/>
          <w:w w:val="110"/>
          <w:sz w:val="23"/>
        </w:rPr>
        <w:t> </w:t>
      </w:r>
      <w:r>
        <w:rPr>
          <w:color w:val="343434"/>
          <w:w w:val="110"/>
          <w:sz w:val="23"/>
        </w:rPr>
        <w:t>Interest;</w:t>
      </w:r>
      <w:r>
        <w:rPr>
          <w:color w:val="343434"/>
          <w:spacing w:val="5"/>
          <w:w w:val="110"/>
          <w:sz w:val="23"/>
        </w:rPr>
        <w:t> </w:t>
      </w:r>
      <w:r>
        <w:rPr>
          <w:color w:val="343434"/>
          <w:w w:val="110"/>
          <w:sz w:val="23"/>
        </w:rPr>
        <w:t>and</w:t>
      </w:r>
    </w:p>
    <w:p>
      <w:pPr>
        <w:pStyle w:val="ListParagraph"/>
        <w:numPr>
          <w:ilvl w:val="0"/>
          <w:numId w:val="32"/>
        </w:numPr>
        <w:tabs>
          <w:tab w:pos="1681" w:val="left" w:leader="none"/>
        </w:tabs>
        <w:spacing w:line="240" w:lineRule="auto" w:before="27" w:after="0"/>
        <w:ind w:left="1680" w:right="0" w:hanging="419"/>
        <w:jc w:val="left"/>
        <w:rPr>
          <w:color w:val="444444"/>
          <w:sz w:val="23"/>
        </w:rPr>
      </w:pPr>
      <w:r>
        <w:rPr>
          <w:color w:val="343434"/>
          <w:w w:val="110"/>
          <w:sz w:val="23"/>
        </w:rPr>
        <w:t>perform</w:t>
      </w:r>
      <w:r>
        <w:rPr>
          <w:color w:val="343434"/>
          <w:spacing w:val="12"/>
          <w:w w:val="110"/>
          <w:sz w:val="23"/>
        </w:rPr>
        <w:t> </w:t>
      </w:r>
      <w:r>
        <w:rPr>
          <w:rFonts w:ascii="Arial"/>
          <w:color w:val="212121"/>
          <w:w w:val="110"/>
          <w:sz w:val="21"/>
        </w:rPr>
        <w:t>any</w:t>
      </w:r>
      <w:r>
        <w:rPr>
          <w:rFonts w:ascii="Arial"/>
          <w:color w:val="212121"/>
          <w:spacing w:val="2"/>
          <w:w w:val="110"/>
          <w:sz w:val="21"/>
        </w:rPr>
        <w:t> </w:t>
      </w:r>
      <w:r>
        <w:rPr>
          <w:color w:val="444444"/>
          <w:w w:val="110"/>
          <w:sz w:val="23"/>
        </w:rPr>
        <w:t>other</w:t>
      </w:r>
      <w:r>
        <w:rPr>
          <w:color w:val="444444"/>
          <w:spacing w:val="5"/>
          <w:w w:val="110"/>
          <w:sz w:val="23"/>
        </w:rPr>
        <w:t> </w:t>
      </w:r>
      <w:r>
        <w:rPr>
          <w:color w:val="343434"/>
          <w:w w:val="110"/>
          <w:sz w:val="23"/>
        </w:rPr>
        <w:t>functions</w:t>
      </w:r>
      <w:r>
        <w:rPr>
          <w:color w:val="343434"/>
          <w:spacing w:val="13"/>
          <w:w w:val="110"/>
          <w:sz w:val="23"/>
        </w:rPr>
        <w:t> </w:t>
      </w:r>
      <w:r>
        <w:rPr>
          <w:color w:val="212121"/>
          <w:w w:val="110"/>
          <w:sz w:val="23"/>
        </w:rPr>
        <w:t>ass</w:t>
      </w:r>
      <w:r>
        <w:rPr>
          <w:color w:val="444444"/>
          <w:w w:val="110"/>
          <w:sz w:val="23"/>
        </w:rPr>
        <w:t>igned</w:t>
      </w:r>
      <w:r>
        <w:rPr>
          <w:color w:val="444444"/>
          <w:spacing w:val="7"/>
          <w:w w:val="110"/>
          <w:sz w:val="23"/>
        </w:rPr>
        <w:t> </w:t>
      </w:r>
      <w:r>
        <w:rPr>
          <w:color w:val="212121"/>
          <w:w w:val="110"/>
          <w:sz w:val="23"/>
        </w:rPr>
        <w:t>by</w:t>
      </w:r>
      <w:r>
        <w:rPr>
          <w:color w:val="212121"/>
          <w:spacing w:val="3"/>
          <w:w w:val="110"/>
          <w:sz w:val="23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8"/>
          <w:w w:val="110"/>
          <w:sz w:val="23"/>
        </w:rPr>
        <w:t> </w:t>
      </w:r>
      <w:r>
        <w:rPr>
          <w:color w:val="343434"/>
          <w:w w:val="110"/>
          <w:sz w:val="23"/>
        </w:rPr>
        <w:t>Board.</w:t>
      </w:r>
    </w:p>
    <w:p>
      <w:pPr>
        <w:pStyle w:val="ListParagraph"/>
        <w:numPr>
          <w:ilvl w:val="0"/>
          <w:numId w:val="31"/>
        </w:numPr>
        <w:tabs>
          <w:tab w:pos="1322" w:val="left" w:leader="none"/>
        </w:tabs>
        <w:spacing w:line="256" w:lineRule="auto" w:before="38" w:after="0"/>
        <w:ind w:left="282" w:right="266" w:firstLine="674"/>
        <w:jc w:val="left"/>
        <w:rPr>
          <w:color w:val="444444"/>
          <w:sz w:val="23"/>
        </w:rPr>
      </w:pPr>
      <w:r>
        <w:rPr>
          <w:color w:val="212121"/>
          <w:w w:val="110"/>
          <w:sz w:val="23"/>
        </w:rPr>
        <w:t>The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secretary,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6"/>
        </w:rPr>
        <w:t>in</w:t>
      </w:r>
      <w:r>
        <w:rPr>
          <w:color w:val="343434"/>
          <w:spacing w:val="1"/>
          <w:w w:val="110"/>
          <w:sz w:val="26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performance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444444"/>
          <w:w w:val="110"/>
          <w:sz w:val="23"/>
        </w:rPr>
        <w:t>e</w:t>
      </w:r>
      <w:r>
        <w:rPr>
          <w:color w:val="44444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functions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under</w:t>
      </w:r>
      <w:r>
        <w:rPr>
          <w:color w:val="343434"/>
          <w:spacing w:val="-61"/>
          <w:w w:val="110"/>
          <w:sz w:val="23"/>
        </w:rPr>
        <w:t> </w:t>
      </w:r>
      <w:r>
        <w:rPr>
          <w:color w:val="343434"/>
          <w:w w:val="110"/>
          <w:sz w:val="23"/>
        </w:rPr>
        <w:t>subsection</w:t>
      </w:r>
      <w:r>
        <w:rPr>
          <w:color w:val="343434"/>
          <w:spacing w:val="9"/>
          <w:w w:val="110"/>
          <w:sz w:val="23"/>
        </w:rPr>
        <w:t> </w:t>
      </w:r>
      <w:r>
        <w:rPr>
          <w:color w:val="343434"/>
          <w:w w:val="110"/>
          <w:sz w:val="23"/>
        </w:rPr>
        <w:t>(2),</w:t>
      </w:r>
      <w:r>
        <w:rPr>
          <w:color w:val="343434"/>
          <w:spacing w:val="3"/>
          <w:w w:val="110"/>
          <w:sz w:val="23"/>
        </w:rPr>
        <w:t> </w:t>
      </w:r>
      <w:r>
        <w:rPr>
          <w:color w:val="343434"/>
          <w:w w:val="110"/>
          <w:sz w:val="23"/>
        </w:rPr>
        <w:t>is</w:t>
      </w:r>
      <w:r>
        <w:rPr>
          <w:color w:val="343434"/>
          <w:spacing w:val="-10"/>
          <w:w w:val="110"/>
          <w:sz w:val="23"/>
        </w:rPr>
        <w:t> </w:t>
      </w:r>
      <w:r>
        <w:rPr>
          <w:color w:val="343434"/>
          <w:w w:val="110"/>
          <w:sz w:val="23"/>
        </w:rPr>
        <w:t>answerable</w:t>
      </w:r>
      <w:r>
        <w:rPr>
          <w:color w:val="343434"/>
          <w:spacing w:val="15"/>
          <w:w w:val="110"/>
          <w:sz w:val="23"/>
        </w:rPr>
        <w:t> </w:t>
      </w:r>
      <w:r>
        <w:rPr>
          <w:color w:val="343434"/>
          <w:w w:val="110"/>
          <w:sz w:val="23"/>
        </w:rPr>
        <w:t>to</w:t>
      </w:r>
      <w:r>
        <w:rPr>
          <w:color w:val="343434"/>
          <w:spacing w:val="11"/>
          <w:w w:val="110"/>
          <w:sz w:val="23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-1"/>
          <w:w w:val="110"/>
          <w:sz w:val="23"/>
        </w:rPr>
        <w:t> </w:t>
      </w:r>
      <w:r>
        <w:rPr>
          <w:color w:val="343434"/>
          <w:w w:val="110"/>
          <w:sz w:val="23"/>
        </w:rPr>
        <w:t>Board.</w:t>
      </w:r>
    </w:p>
    <w:p>
      <w:pPr>
        <w:spacing w:after="0" w:line="256" w:lineRule="auto"/>
        <w:jc w:val="left"/>
        <w:rPr>
          <w:sz w:val="23"/>
        </w:rPr>
        <w:sectPr>
          <w:pgSz w:w="9600" w:h="14560"/>
          <w:pgMar w:header="0" w:footer="1058" w:top="400" w:bottom="130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70624" from="472.460541pt,702.931244pt" to="472.460541pt,637.752686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1136" from="474.468903pt,435.197763pt" to="474.468903pt,350.9670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1648" from="475.975128pt,288.79669pt" to="475.975128pt,229.634613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2160" from="476.979309pt,173.480782pt" to="476.979309pt,108.30222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2672" from="477.481384pt,101.282997pt" to="477.481384pt,69.19509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spacing w:before="11"/>
        <w:rPr>
          <w:sz w:val="21"/>
        </w:rPr>
      </w:pPr>
    </w:p>
    <w:p>
      <w:pPr>
        <w:tabs>
          <w:tab w:pos="3033" w:val="left" w:leader="none"/>
        </w:tabs>
        <w:spacing w:before="0"/>
        <w:ind w:left="252" w:right="0" w:firstLine="0"/>
        <w:jc w:val="both"/>
        <w:rPr>
          <w:i/>
          <w:sz w:val="25"/>
        </w:rPr>
      </w:pPr>
      <w:r>
        <w:rPr>
          <w:b/>
          <w:color w:val="343434"/>
          <w:position w:val="-1"/>
          <w:sz w:val="23"/>
        </w:rPr>
        <w:t>Act</w:t>
      </w:r>
      <w:r>
        <w:rPr>
          <w:b/>
          <w:color w:val="343434"/>
          <w:spacing w:val="29"/>
          <w:position w:val="-1"/>
          <w:sz w:val="23"/>
        </w:rPr>
        <w:t> </w:t>
      </w:r>
      <w:r>
        <w:rPr>
          <w:b/>
          <w:color w:val="1F1F1F"/>
          <w:position w:val="-1"/>
          <w:sz w:val="23"/>
        </w:rPr>
        <w:t>1061</w:t>
        <w:tab/>
      </w:r>
      <w:r>
        <w:rPr>
          <w:i/>
          <w:color w:val="343434"/>
          <w:w w:val="90"/>
          <w:sz w:val="25"/>
        </w:rPr>
        <w:t>Insurance</w:t>
      </w:r>
      <w:r>
        <w:rPr>
          <w:i/>
          <w:color w:val="343434"/>
          <w:spacing w:val="1"/>
          <w:w w:val="90"/>
          <w:sz w:val="25"/>
        </w:rPr>
        <w:t> </w:t>
      </w:r>
      <w:r>
        <w:rPr>
          <w:i/>
          <w:color w:val="343434"/>
          <w:w w:val="90"/>
          <w:sz w:val="25"/>
        </w:rPr>
        <w:t>Acr,</w:t>
      </w:r>
      <w:r>
        <w:rPr>
          <w:i/>
          <w:color w:val="343434"/>
          <w:spacing w:val="-6"/>
          <w:w w:val="90"/>
          <w:sz w:val="25"/>
        </w:rPr>
        <w:t> </w:t>
      </w:r>
      <w:r>
        <w:rPr>
          <w:i/>
          <w:color w:val="343434"/>
          <w:w w:val="90"/>
          <w:sz w:val="25"/>
        </w:rPr>
        <w:t>2021</w:t>
      </w:r>
    </w:p>
    <w:p>
      <w:pPr>
        <w:pStyle w:val="BodyText"/>
        <w:spacing w:before="7"/>
        <w:rPr>
          <w:i/>
          <w:sz w:val="40"/>
        </w:rPr>
      </w:pPr>
    </w:p>
    <w:p>
      <w:pPr>
        <w:spacing w:before="0"/>
        <w:ind w:left="272" w:right="0" w:firstLine="0"/>
        <w:jc w:val="both"/>
        <w:rPr>
          <w:b/>
          <w:sz w:val="23"/>
        </w:rPr>
      </w:pPr>
      <w:r>
        <w:rPr>
          <w:b/>
          <w:color w:val="343434"/>
          <w:w w:val="110"/>
          <w:sz w:val="23"/>
        </w:rPr>
        <w:t>Appointment </w:t>
      </w:r>
      <w:r>
        <w:rPr>
          <w:b/>
          <w:color w:val="1F1F1F"/>
          <w:w w:val="110"/>
          <w:sz w:val="23"/>
        </w:rPr>
        <w:t>of</w:t>
      </w:r>
      <w:r>
        <w:rPr>
          <w:b/>
          <w:color w:val="1F1F1F"/>
          <w:spacing w:val="9"/>
          <w:w w:val="110"/>
          <w:sz w:val="23"/>
        </w:rPr>
        <w:t> </w:t>
      </w:r>
      <w:r>
        <w:rPr>
          <w:b/>
          <w:color w:val="1F1F1F"/>
          <w:w w:val="110"/>
          <w:sz w:val="23"/>
        </w:rPr>
        <w:t>other</w:t>
      </w:r>
      <w:r>
        <w:rPr>
          <w:b/>
          <w:color w:val="1F1F1F"/>
          <w:spacing w:val="-24"/>
          <w:w w:val="110"/>
          <w:sz w:val="23"/>
        </w:rPr>
        <w:t> </w:t>
      </w:r>
      <w:r>
        <w:rPr>
          <w:b/>
          <w:color w:val="343434"/>
          <w:w w:val="110"/>
          <w:sz w:val="23"/>
        </w:rPr>
        <w:t>staff</w:t>
      </w:r>
    </w:p>
    <w:p>
      <w:pPr>
        <w:pStyle w:val="ListParagraph"/>
        <w:numPr>
          <w:ilvl w:val="0"/>
          <w:numId w:val="10"/>
        </w:numPr>
        <w:tabs>
          <w:tab w:pos="917" w:val="left" w:leader="none"/>
        </w:tabs>
        <w:spacing w:line="261" w:lineRule="auto" w:before="17" w:after="0"/>
        <w:ind w:left="244" w:right="276" w:firstLine="265"/>
        <w:jc w:val="both"/>
        <w:rPr>
          <w:color w:val="343434"/>
          <w:sz w:val="24"/>
        </w:rPr>
      </w:pPr>
      <w:r>
        <w:rPr>
          <w:color w:val="464646"/>
          <w:w w:val="110"/>
          <w:sz w:val="24"/>
        </w:rPr>
        <w:t>(1)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President </w:t>
      </w:r>
      <w:r>
        <w:rPr>
          <w:color w:val="464646"/>
          <w:w w:val="110"/>
          <w:sz w:val="24"/>
        </w:rPr>
        <w:t>shall, </w:t>
      </w:r>
      <w:r>
        <w:rPr>
          <w:color w:val="343434"/>
          <w:w w:val="110"/>
          <w:sz w:val="24"/>
        </w:rPr>
        <w:t>in accordance with </w:t>
      </w:r>
      <w:r>
        <w:rPr>
          <w:color w:val="464646"/>
          <w:w w:val="110"/>
          <w:sz w:val="24"/>
        </w:rPr>
        <w:t>article </w:t>
      </w:r>
      <w:r>
        <w:rPr>
          <w:color w:val="343434"/>
          <w:w w:val="110"/>
          <w:sz w:val="24"/>
        </w:rPr>
        <w:t>195 of 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464646"/>
          <w:w w:val="105"/>
          <w:sz w:val="24"/>
        </w:rPr>
        <w:t>Co</w:t>
      </w:r>
      <w:r>
        <w:rPr>
          <w:color w:val="1F1F1F"/>
          <w:w w:val="105"/>
          <w:sz w:val="24"/>
        </w:rPr>
        <w:t>nsti</w:t>
      </w:r>
      <w:r>
        <w:rPr>
          <w:color w:val="464646"/>
          <w:w w:val="105"/>
          <w:sz w:val="24"/>
        </w:rPr>
        <w:t>tution, </w:t>
      </w:r>
      <w:r>
        <w:rPr>
          <w:color w:val="343434"/>
          <w:w w:val="105"/>
          <w:sz w:val="24"/>
        </w:rPr>
        <w:t>appoint other </w:t>
      </w:r>
      <w:r>
        <w:rPr>
          <w:color w:val="464646"/>
          <w:w w:val="105"/>
          <w:sz w:val="24"/>
        </w:rPr>
        <w:t>s</w:t>
      </w:r>
      <w:r>
        <w:rPr>
          <w:color w:val="1F1F1F"/>
          <w:w w:val="105"/>
          <w:sz w:val="24"/>
        </w:rPr>
        <w:t>taff </w:t>
      </w:r>
      <w:r>
        <w:rPr>
          <w:color w:val="343434"/>
          <w:w w:val="105"/>
          <w:sz w:val="24"/>
        </w:rPr>
        <w:t>of </w:t>
      </w:r>
      <w:r>
        <w:rPr>
          <w:color w:val="464646"/>
          <w:w w:val="105"/>
          <w:sz w:val="24"/>
        </w:rPr>
        <w:t>the </w:t>
      </w:r>
      <w:r>
        <w:rPr>
          <w:color w:val="343434"/>
          <w:w w:val="105"/>
          <w:sz w:val="24"/>
        </w:rPr>
        <w:t>Commission  that are necessary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10"/>
          <w:sz w:val="24"/>
        </w:rPr>
        <w:t>for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the efficient and effective performance of the functions </w:t>
      </w:r>
      <w:r>
        <w:rPr>
          <w:color w:val="464646"/>
          <w:w w:val="110"/>
          <w:sz w:val="24"/>
        </w:rPr>
        <w:t>of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464646"/>
          <w:w w:val="110"/>
          <w:sz w:val="24"/>
        </w:rPr>
        <w:t>Commission.</w:t>
      </w:r>
    </w:p>
    <w:p>
      <w:pPr>
        <w:pStyle w:val="BodyText"/>
        <w:spacing w:line="249" w:lineRule="auto" w:before="30"/>
        <w:ind w:left="244" w:right="284" w:firstLine="662"/>
        <w:jc w:val="both"/>
      </w:pPr>
      <w:r>
        <w:rPr>
          <w:color w:val="343434"/>
        </w:rPr>
        <w:t>(2) The </w:t>
      </w:r>
      <w:r>
        <w:rPr>
          <w:color w:val="464646"/>
        </w:rPr>
        <w:t>Co1Tl.1lllss </w:t>
      </w:r>
      <w:r>
        <w:rPr>
          <w:color w:val="1F1F1F"/>
        </w:rPr>
        <w:t>ion </w:t>
      </w:r>
      <w:r>
        <w:rPr>
          <w:color w:val="343434"/>
        </w:rPr>
        <w:t>may</w:t>
      </w:r>
      <w:r>
        <w:rPr>
          <w:color w:val="5B5B5B"/>
        </w:rPr>
        <w:t>, </w:t>
      </w:r>
      <w:r>
        <w:rPr>
          <w:color w:val="343434"/>
        </w:rPr>
        <w:t>on the recommendation </w:t>
      </w:r>
      <w:r>
        <w:rPr>
          <w:color w:val="464646"/>
        </w:rPr>
        <w:t>of </w:t>
      </w:r>
      <w:r>
        <w:rPr>
          <w:color w:val="343434"/>
        </w:rPr>
        <w:t>the </w:t>
      </w:r>
      <w:r>
        <w:rPr>
          <w:color w:val="1F1F1F"/>
        </w:rPr>
        <w:t>Boa</w:t>
      </w:r>
      <w:r>
        <w:rPr>
          <w:color w:val="464646"/>
        </w:rPr>
        <w:t>rd,</w:t>
      </w:r>
      <w:r>
        <w:rPr>
          <w:color w:val="464646"/>
          <w:spacing w:val="1"/>
        </w:rPr>
        <w:t> </w:t>
      </w:r>
      <w:r>
        <w:rPr>
          <w:color w:val="464646"/>
        </w:rPr>
        <w:t>engage</w:t>
      </w:r>
      <w:r>
        <w:rPr>
          <w:color w:val="464646"/>
          <w:spacing w:val="1"/>
        </w:rPr>
        <w:t> </w:t>
      </w:r>
      <w:r>
        <w:rPr>
          <w:color w:val="343434"/>
        </w:rPr>
        <w:t>the </w:t>
      </w:r>
      <w:r>
        <w:rPr>
          <w:color w:val="464646"/>
        </w:rPr>
        <w:t>services </w:t>
      </w:r>
      <w:r>
        <w:rPr>
          <w:color w:val="343434"/>
        </w:rPr>
        <w:t>of consultants</w:t>
      </w:r>
      <w:r>
        <w:rPr>
          <w:color w:val="343434"/>
          <w:spacing w:val="60"/>
        </w:rPr>
        <w:t> </w:t>
      </w:r>
      <w:r>
        <w:rPr>
          <w:color w:val="343434"/>
        </w:rPr>
        <w:t>and experts for</w:t>
      </w:r>
      <w:r>
        <w:rPr>
          <w:color w:val="343434"/>
          <w:spacing w:val="60"/>
        </w:rPr>
        <w:t> </w:t>
      </w:r>
      <w:r>
        <w:rPr>
          <w:color w:val="343434"/>
        </w:rPr>
        <w:t>the </w:t>
      </w:r>
      <w:r>
        <w:rPr>
          <w:color w:val="464646"/>
        </w:rPr>
        <w:t>effective</w:t>
      </w:r>
      <w:r>
        <w:rPr>
          <w:color w:val="464646"/>
          <w:spacing w:val="60"/>
        </w:rPr>
        <w:t> </w:t>
      </w:r>
      <w:r>
        <w:rPr>
          <w:color w:val="343434"/>
        </w:rPr>
        <w:t>discharge</w:t>
      </w:r>
      <w:r>
        <w:rPr>
          <w:color w:val="343434"/>
          <w:spacing w:val="1"/>
        </w:rPr>
        <w:t> </w:t>
      </w:r>
      <w:r>
        <w:rPr>
          <w:color w:val="343434"/>
          <w:w w:val="105"/>
          <w:sz w:val="27"/>
        </w:rPr>
        <w:t>of</w:t>
      </w:r>
      <w:r>
        <w:rPr>
          <w:color w:val="343434"/>
          <w:spacing w:val="17"/>
          <w:w w:val="105"/>
          <w:sz w:val="27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46"/>
          <w:w w:val="105"/>
        </w:rPr>
        <w:t> </w:t>
      </w:r>
      <w:r>
        <w:rPr>
          <w:color w:val="343434"/>
          <w:w w:val="105"/>
        </w:rPr>
        <w:t>functions</w:t>
      </w:r>
      <w:r>
        <w:rPr>
          <w:color w:val="343434"/>
          <w:spacing w:val="22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21"/>
          <w:w w:val="105"/>
        </w:rPr>
        <w:t> </w:t>
      </w:r>
      <w:r>
        <w:rPr>
          <w:color w:val="464646"/>
          <w:w w:val="105"/>
        </w:rPr>
        <w:t>Commission.</w:t>
      </w:r>
    </w:p>
    <w:p>
      <w:pPr>
        <w:spacing w:before="126"/>
        <w:ind w:left="228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Publication</w:t>
      </w:r>
      <w:r>
        <w:rPr>
          <w:b/>
          <w:color w:val="1F1F1F"/>
          <w:spacing w:val="29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50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appointment</w:t>
      </w:r>
      <w:r>
        <w:rPr>
          <w:b/>
          <w:color w:val="1F1F1F"/>
          <w:spacing w:val="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and</w:t>
      </w:r>
      <w:r>
        <w:rPr>
          <w:b/>
          <w:color w:val="1F1F1F"/>
          <w:spacing w:val="-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revocation</w:t>
      </w:r>
      <w:r>
        <w:rPr>
          <w:b/>
          <w:color w:val="1F1F1F"/>
          <w:spacing w:val="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5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appointment</w:t>
      </w:r>
    </w:p>
    <w:p>
      <w:pPr>
        <w:pStyle w:val="ListParagraph"/>
        <w:numPr>
          <w:ilvl w:val="0"/>
          <w:numId w:val="10"/>
        </w:numPr>
        <w:tabs>
          <w:tab w:pos="870" w:val="left" w:leader="none"/>
        </w:tabs>
        <w:spacing w:line="240" w:lineRule="auto" w:before="27" w:after="0"/>
        <w:ind w:left="869" w:right="0" w:hanging="391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The</w:t>
      </w:r>
      <w:r>
        <w:rPr>
          <w:color w:val="343434"/>
          <w:spacing w:val="35"/>
          <w:w w:val="105"/>
          <w:sz w:val="24"/>
        </w:rPr>
        <w:t> </w:t>
      </w:r>
      <w:r>
        <w:rPr>
          <w:color w:val="343434"/>
          <w:w w:val="105"/>
          <w:sz w:val="24"/>
        </w:rPr>
        <w:t>Commission</w:t>
      </w:r>
      <w:r>
        <w:rPr>
          <w:color w:val="343434"/>
          <w:spacing w:val="25"/>
          <w:w w:val="105"/>
          <w:sz w:val="24"/>
        </w:rPr>
        <w:t> </w:t>
      </w:r>
      <w:r>
        <w:rPr>
          <w:color w:val="464646"/>
          <w:w w:val="105"/>
          <w:sz w:val="24"/>
        </w:rPr>
        <w:t>shall</w:t>
      </w:r>
      <w:r>
        <w:rPr>
          <w:color w:val="6D6D6D"/>
          <w:w w:val="105"/>
          <w:sz w:val="24"/>
        </w:rPr>
        <w:t>,</w:t>
      </w:r>
      <w:r>
        <w:rPr>
          <w:color w:val="6D6D6D"/>
          <w:spacing w:val="20"/>
          <w:w w:val="105"/>
          <w:sz w:val="24"/>
        </w:rPr>
        <w:t> </w:t>
      </w:r>
      <w:r>
        <w:rPr>
          <w:color w:val="343434"/>
          <w:w w:val="105"/>
          <w:sz w:val="24"/>
        </w:rPr>
        <w:t>by</w:t>
      </w:r>
      <w:r>
        <w:rPr>
          <w:color w:val="343434"/>
          <w:spacing w:val="26"/>
          <w:w w:val="105"/>
          <w:sz w:val="24"/>
        </w:rPr>
        <w:t> </w:t>
      </w:r>
      <w:r>
        <w:rPr>
          <w:color w:val="343434"/>
          <w:w w:val="105"/>
          <w:sz w:val="24"/>
        </w:rPr>
        <w:t>publication</w:t>
      </w:r>
    </w:p>
    <w:p>
      <w:pPr>
        <w:pStyle w:val="ListParagraph"/>
        <w:numPr>
          <w:ilvl w:val="0"/>
          <w:numId w:val="33"/>
        </w:numPr>
        <w:tabs>
          <w:tab w:pos="1633" w:val="left" w:leader="none"/>
        </w:tabs>
        <w:spacing w:line="240" w:lineRule="auto" w:before="14" w:after="0"/>
        <w:ind w:left="1632" w:right="0" w:hanging="431"/>
        <w:jc w:val="left"/>
        <w:rPr>
          <w:i/>
          <w:color w:val="343434"/>
          <w:sz w:val="23"/>
        </w:rPr>
      </w:pPr>
      <w:r>
        <w:rPr>
          <w:color w:val="1F1F1F"/>
          <w:w w:val="105"/>
          <w:sz w:val="24"/>
        </w:rPr>
        <w:t>in</w:t>
      </w:r>
      <w:r>
        <w:rPr>
          <w:color w:val="1F1F1F"/>
          <w:spacing w:val="16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17"/>
          <w:w w:val="105"/>
          <w:sz w:val="24"/>
        </w:rPr>
        <w:t> </w:t>
      </w:r>
      <w:r>
        <w:rPr>
          <w:i/>
          <w:color w:val="343434"/>
          <w:w w:val="105"/>
          <w:sz w:val="23"/>
        </w:rPr>
        <w:t>Gazette,</w:t>
      </w:r>
    </w:p>
    <w:p>
      <w:pPr>
        <w:pStyle w:val="ListParagraph"/>
        <w:numPr>
          <w:ilvl w:val="0"/>
          <w:numId w:val="33"/>
        </w:numPr>
        <w:tabs>
          <w:tab w:pos="1633" w:val="left" w:leader="none"/>
        </w:tabs>
        <w:spacing w:line="240" w:lineRule="auto" w:before="15" w:after="0"/>
        <w:ind w:left="1632" w:right="0" w:hanging="431"/>
        <w:jc w:val="left"/>
        <w:rPr>
          <w:color w:val="464646"/>
          <w:sz w:val="23"/>
        </w:rPr>
      </w:pPr>
      <w:r>
        <w:rPr>
          <w:color w:val="1F1F1F"/>
          <w:w w:val="105"/>
          <w:sz w:val="24"/>
        </w:rPr>
        <w:t>in</w:t>
      </w:r>
      <w:r>
        <w:rPr>
          <w:color w:val="1F1F1F"/>
          <w:spacing w:val="24"/>
          <w:w w:val="105"/>
          <w:sz w:val="24"/>
        </w:rPr>
        <w:t> </w:t>
      </w:r>
      <w:r>
        <w:rPr>
          <w:color w:val="464646"/>
          <w:w w:val="105"/>
          <w:sz w:val="24"/>
        </w:rPr>
        <w:t>a</w:t>
      </w:r>
      <w:r>
        <w:rPr>
          <w:color w:val="464646"/>
          <w:spacing w:val="31"/>
          <w:w w:val="105"/>
          <w:sz w:val="24"/>
        </w:rPr>
        <w:t> </w:t>
      </w:r>
      <w:r>
        <w:rPr>
          <w:color w:val="343434"/>
          <w:w w:val="105"/>
          <w:sz w:val="24"/>
        </w:rPr>
        <w:t>daily</w:t>
      </w:r>
      <w:r>
        <w:rPr>
          <w:color w:val="343434"/>
          <w:spacing w:val="13"/>
          <w:w w:val="105"/>
          <w:sz w:val="24"/>
        </w:rPr>
        <w:t> </w:t>
      </w:r>
      <w:r>
        <w:rPr>
          <w:color w:val="343434"/>
          <w:w w:val="105"/>
          <w:sz w:val="24"/>
        </w:rPr>
        <w:t>newspaper</w:t>
      </w:r>
      <w:r>
        <w:rPr>
          <w:color w:val="343434"/>
          <w:spacing w:val="27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9"/>
          <w:w w:val="105"/>
          <w:sz w:val="24"/>
        </w:rPr>
        <w:t> </w:t>
      </w:r>
      <w:r>
        <w:rPr>
          <w:color w:val="343434"/>
          <w:w w:val="105"/>
          <w:sz w:val="24"/>
        </w:rPr>
        <w:t>national</w:t>
      </w:r>
      <w:r>
        <w:rPr>
          <w:color w:val="343434"/>
          <w:spacing w:val="11"/>
          <w:w w:val="105"/>
          <w:sz w:val="24"/>
        </w:rPr>
        <w:t> </w:t>
      </w:r>
      <w:r>
        <w:rPr>
          <w:color w:val="343434"/>
          <w:w w:val="105"/>
          <w:sz w:val="24"/>
        </w:rPr>
        <w:t>circulation,</w:t>
      </w:r>
      <w:r>
        <w:rPr>
          <w:color w:val="343434"/>
          <w:spacing w:val="34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</w:p>
    <w:p>
      <w:pPr>
        <w:pStyle w:val="ListParagraph"/>
        <w:numPr>
          <w:ilvl w:val="0"/>
          <w:numId w:val="33"/>
        </w:numPr>
        <w:tabs>
          <w:tab w:pos="1622" w:val="left" w:leader="none"/>
        </w:tabs>
        <w:spacing w:line="240" w:lineRule="auto" w:before="35" w:after="0"/>
        <w:ind w:left="1621" w:right="0" w:hanging="431"/>
        <w:jc w:val="left"/>
        <w:rPr>
          <w:color w:val="343434"/>
          <w:sz w:val="24"/>
        </w:rPr>
      </w:pPr>
      <w:r>
        <w:rPr>
          <w:color w:val="343434"/>
          <w:w w:val="105"/>
          <w:sz w:val="24"/>
        </w:rPr>
        <w:t>on</w:t>
      </w:r>
      <w:r>
        <w:rPr>
          <w:color w:val="343434"/>
          <w:spacing w:val="34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6"/>
          <w:w w:val="105"/>
          <w:sz w:val="24"/>
        </w:rPr>
        <w:t> </w:t>
      </w:r>
      <w:r>
        <w:rPr>
          <w:color w:val="343434"/>
          <w:w w:val="105"/>
          <w:sz w:val="24"/>
        </w:rPr>
        <w:t>website</w:t>
      </w:r>
      <w:r>
        <w:rPr>
          <w:color w:val="343434"/>
          <w:spacing w:val="11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23"/>
          <w:w w:val="105"/>
          <w:sz w:val="24"/>
        </w:rPr>
        <w:t> </w:t>
      </w:r>
      <w:r>
        <w:rPr>
          <w:color w:val="343434"/>
          <w:w w:val="105"/>
          <w:sz w:val="24"/>
        </w:rPr>
        <w:t>Commission</w:t>
      </w:r>
    </w:p>
    <w:p>
      <w:pPr>
        <w:pStyle w:val="BodyText"/>
        <w:spacing w:line="261" w:lineRule="auto" w:before="15"/>
        <w:ind w:left="224" w:right="292" w:firstLine="1"/>
        <w:jc w:val="both"/>
      </w:pPr>
      <w:r>
        <w:rPr>
          <w:color w:val="343434"/>
          <w:w w:val="110"/>
        </w:rPr>
        <w:t>issue a notice </w:t>
      </w:r>
      <w:r>
        <w:rPr>
          <w:color w:val="464646"/>
          <w:w w:val="110"/>
        </w:rPr>
        <w:t>of </w:t>
      </w:r>
      <w:r>
        <w:rPr>
          <w:color w:val="343434"/>
          <w:w w:val="110"/>
        </w:rPr>
        <w:t>the appointment </w:t>
      </w:r>
      <w:r>
        <w:rPr>
          <w:color w:val="464646"/>
          <w:w w:val="110"/>
        </w:rPr>
        <w:t>or </w:t>
      </w:r>
      <w:r>
        <w:rPr>
          <w:color w:val="343434"/>
          <w:w w:val="110"/>
        </w:rPr>
        <w:t>revocation of appointment of the</w:t>
      </w:r>
      <w:r>
        <w:rPr>
          <w:color w:val="343434"/>
          <w:spacing w:val="1"/>
          <w:w w:val="110"/>
        </w:rPr>
        <w:t> </w:t>
      </w:r>
      <w:r>
        <w:rPr>
          <w:color w:val="343434"/>
          <w:w w:val="105"/>
        </w:rPr>
        <w:t>Com missioner</w:t>
      </w:r>
      <w:r>
        <w:rPr>
          <w:color w:val="5B5B5B"/>
          <w:w w:val="105"/>
        </w:rPr>
        <w:t>, </w:t>
      </w:r>
      <w:r>
        <w:rPr>
          <w:color w:val="343434"/>
          <w:w w:val="105"/>
        </w:rPr>
        <w:t>Deputy Commissioner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any </w:t>
      </w:r>
      <w:r>
        <w:rPr>
          <w:color w:val="464646"/>
          <w:w w:val="105"/>
        </w:rPr>
        <w:t>other </w:t>
      </w:r>
      <w:r>
        <w:rPr>
          <w:color w:val="1F1F1F"/>
          <w:w w:val="105"/>
        </w:rPr>
        <w:t>m</w:t>
      </w:r>
      <w:r>
        <w:rPr>
          <w:color w:val="464646"/>
          <w:w w:val="105"/>
        </w:rPr>
        <w:t>em</w:t>
      </w:r>
      <w:r>
        <w:rPr>
          <w:color w:val="1F1F1F"/>
          <w:w w:val="105"/>
        </w:rPr>
        <w:t>b</w:t>
      </w:r>
      <w:r>
        <w:rPr>
          <w:color w:val="464646"/>
          <w:w w:val="105"/>
        </w:rPr>
        <w:t>er </w:t>
      </w:r>
      <w:r>
        <w:rPr>
          <w:color w:val="343434"/>
          <w:w w:val="105"/>
        </w:rPr>
        <w:t>of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10"/>
        </w:rPr>
        <w:t>Board.</w:t>
      </w:r>
    </w:p>
    <w:p>
      <w:pPr>
        <w:spacing w:before="110"/>
        <w:ind w:left="208" w:right="0" w:firstLine="0"/>
        <w:jc w:val="both"/>
        <w:rPr>
          <w:b/>
          <w:sz w:val="24"/>
        </w:rPr>
      </w:pPr>
      <w:r>
        <w:rPr>
          <w:b/>
          <w:color w:val="1F1F1F"/>
          <w:w w:val="105"/>
          <w:sz w:val="24"/>
        </w:rPr>
        <w:t>Inte1nal</w:t>
      </w:r>
      <w:r>
        <w:rPr>
          <w:b/>
          <w:color w:val="1F1F1F"/>
          <w:spacing w:val="-32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Audit</w:t>
      </w:r>
      <w:r>
        <w:rPr>
          <w:b/>
          <w:color w:val="1F1F1F"/>
          <w:spacing w:val="-39"/>
          <w:w w:val="105"/>
          <w:sz w:val="24"/>
        </w:rPr>
        <w:t> </w:t>
      </w:r>
      <w:r>
        <w:rPr>
          <w:b/>
          <w:color w:val="343434"/>
          <w:w w:val="105"/>
          <w:sz w:val="24"/>
        </w:rPr>
        <w:t>Unit</w:t>
      </w:r>
    </w:p>
    <w:p>
      <w:pPr>
        <w:pStyle w:val="ListParagraph"/>
        <w:numPr>
          <w:ilvl w:val="0"/>
          <w:numId w:val="10"/>
        </w:numPr>
        <w:tabs>
          <w:tab w:pos="387" w:val="left" w:leader="none"/>
        </w:tabs>
        <w:spacing w:line="270" w:lineRule="exact" w:before="15" w:after="0"/>
        <w:ind w:left="836" w:right="311" w:hanging="837"/>
        <w:jc w:val="right"/>
        <w:rPr>
          <w:color w:val="343434"/>
          <w:sz w:val="24"/>
        </w:rPr>
      </w:pPr>
      <w:r>
        <w:rPr>
          <w:color w:val="343434"/>
          <w:w w:val="105"/>
          <w:sz w:val="24"/>
        </w:rPr>
        <w:t>(I)</w:t>
      </w:r>
      <w:r>
        <w:rPr>
          <w:color w:val="343434"/>
          <w:spacing w:val="15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9"/>
          <w:w w:val="105"/>
          <w:sz w:val="24"/>
        </w:rPr>
        <w:t> </w:t>
      </w:r>
      <w:r>
        <w:rPr>
          <w:color w:val="343434"/>
          <w:w w:val="105"/>
          <w:sz w:val="24"/>
        </w:rPr>
        <w:t>Commission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shall</w:t>
      </w:r>
      <w:r>
        <w:rPr>
          <w:color w:val="464646"/>
          <w:w w:val="105"/>
          <w:sz w:val="24"/>
        </w:rPr>
        <w:t>have</w:t>
      </w:r>
      <w:r>
        <w:rPr>
          <w:color w:val="464646"/>
          <w:spacing w:val="-22"/>
          <w:w w:val="105"/>
          <w:sz w:val="24"/>
        </w:rPr>
        <w:t> </w:t>
      </w:r>
      <w:r>
        <w:rPr>
          <w:color w:val="343434"/>
          <w:w w:val="105"/>
          <w:sz w:val="24"/>
        </w:rPr>
        <w:t>an</w:t>
      </w:r>
      <w:r>
        <w:rPr>
          <w:color w:val="343434"/>
          <w:spacing w:val="11"/>
          <w:w w:val="105"/>
          <w:sz w:val="24"/>
        </w:rPr>
        <w:t> </w:t>
      </w:r>
      <w:r>
        <w:rPr>
          <w:color w:val="343434"/>
          <w:w w:val="105"/>
          <w:sz w:val="24"/>
        </w:rPr>
        <w:t>Internal</w:t>
      </w:r>
      <w:r>
        <w:rPr>
          <w:color w:val="343434"/>
          <w:spacing w:val="-15"/>
          <w:w w:val="105"/>
          <w:sz w:val="24"/>
        </w:rPr>
        <w:t> </w:t>
      </w:r>
      <w:r>
        <w:rPr>
          <w:color w:val="343434"/>
          <w:w w:val="105"/>
          <w:sz w:val="24"/>
        </w:rPr>
        <w:t>Audrt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343434"/>
          <w:w w:val="105"/>
          <w:sz w:val="24"/>
        </w:rPr>
        <w:t>Unitin</w:t>
      </w:r>
      <w:r>
        <w:rPr>
          <w:color w:val="343434"/>
          <w:spacing w:val="-7"/>
          <w:w w:val="105"/>
          <w:sz w:val="24"/>
        </w:rPr>
        <w:t> </w:t>
      </w:r>
      <w:r>
        <w:rPr>
          <w:color w:val="343434"/>
          <w:w w:val="105"/>
          <w:sz w:val="24"/>
        </w:rPr>
        <w:t>accordance</w:t>
      </w:r>
    </w:p>
    <w:p>
      <w:pPr>
        <w:pStyle w:val="BodyText"/>
        <w:spacing w:line="316" w:lineRule="exact"/>
        <w:ind w:right="303"/>
        <w:jc w:val="right"/>
      </w:pPr>
      <w:r>
        <w:rPr>
          <w:color w:val="343434"/>
          <w:w w:val="105"/>
          <w:sz w:val="28"/>
        </w:rPr>
        <w:t>with</w:t>
      </w:r>
      <w:r>
        <w:rPr>
          <w:color w:val="343434"/>
          <w:spacing w:val="-34"/>
          <w:w w:val="105"/>
          <w:sz w:val="28"/>
        </w:rPr>
        <w:t> </w:t>
      </w:r>
      <w:r>
        <w:rPr>
          <w:color w:val="343434"/>
          <w:w w:val="105"/>
        </w:rPr>
        <w:t>section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83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  <w:sz w:val="23"/>
        </w:rPr>
        <w:t>of</w:t>
      </w:r>
      <w:r>
        <w:rPr>
          <w:color w:val="343434"/>
          <w:spacing w:val="9"/>
          <w:w w:val="105"/>
          <w:sz w:val="23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Public</w:t>
      </w:r>
      <w:r>
        <w:rPr>
          <w:color w:val="1F1F1F"/>
          <w:spacing w:val="-12"/>
          <w:w w:val="105"/>
        </w:rPr>
        <w:t> </w:t>
      </w:r>
      <w:r>
        <w:rPr>
          <w:color w:val="343434"/>
          <w:w w:val="105"/>
        </w:rPr>
        <w:t>Financial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Management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Act,</w:t>
      </w:r>
      <w:r>
        <w:rPr>
          <w:color w:val="343434"/>
          <w:spacing w:val="-22"/>
          <w:w w:val="105"/>
        </w:rPr>
        <w:t> </w:t>
      </w:r>
      <w:r>
        <w:rPr>
          <w:color w:val="343434"/>
          <w:w w:val="105"/>
        </w:rPr>
        <w:t>2016</w:t>
      </w:r>
      <w:r>
        <w:rPr>
          <w:color w:val="343434"/>
          <w:spacing w:val="-24"/>
          <w:w w:val="105"/>
        </w:rPr>
        <w:t> </w:t>
      </w:r>
      <w:r>
        <w:rPr>
          <w:color w:val="343434"/>
          <w:w w:val="105"/>
        </w:rPr>
        <w:t>(Act</w:t>
      </w:r>
      <w:r>
        <w:rPr>
          <w:color w:val="343434"/>
          <w:spacing w:val="-22"/>
          <w:w w:val="105"/>
        </w:rPr>
        <w:t> </w:t>
      </w:r>
      <w:r>
        <w:rPr>
          <w:color w:val="343434"/>
          <w:w w:val="105"/>
        </w:rPr>
        <w:t>921).</w:t>
      </w:r>
    </w:p>
    <w:p>
      <w:pPr>
        <w:pStyle w:val="ListParagraph"/>
        <w:numPr>
          <w:ilvl w:val="0"/>
          <w:numId w:val="34"/>
        </w:numPr>
        <w:tabs>
          <w:tab w:pos="1211" w:val="left" w:leader="none"/>
        </w:tabs>
        <w:spacing w:line="256" w:lineRule="auto" w:before="56" w:after="0"/>
        <w:ind w:left="191" w:right="309" w:firstLine="684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The </w:t>
      </w:r>
      <w:r>
        <w:rPr>
          <w:color w:val="1F1F1F"/>
          <w:w w:val="105"/>
          <w:sz w:val="24"/>
        </w:rPr>
        <w:t>Internal </w:t>
      </w:r>
      <w:r>
        <w:rPr>
          <w:color w:val="343434"/>
          <w:w w:val="105"/>
          <w:sz w:val="24"/>
        </w:rPr>
        <w:t>Audit </w:t>
      </w:r>
      <w:r>
        <w:rPr>
          <w:color w:val="1F1F1F"/>
          <w:w w:val="105"/>
          <w:sz w:val="24"/>
        </w:rPr>
        <w:t>Unit </w:t>
      </w:r>
      <w:r>
        <w:rPr>
          <w:color w:val="343434"/>
          <w:w w:val="105"/>
          <w:sz w:val="24"/>
        </w:rPr>
        <w:t>shall be headed </w:t>
      </w:r>
      <w:r>
        <w:rPr>
          <w:color w:val="343434"/>
          <w:w w:val="105"/>
          <w:sz w:val="23"/>
        </w:rPr>
        <w:t>by </w:t>
      </w:r>
      <w:r>
        <w:rPr>
          <w:color w:val="343434"/>
          <w:w w:val="105"/>
          <w:sz w:val="24"/>
        </w:rPr>
        <w:t>an Internal Auditor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who </w:t>
      </w:r>
      <w:r>
        <w:rPr>
          <w:color w:val="464646"/>
          <w:w w:val="105"/>
          <w:sz w:val="24"/>
        </w:rPr>
        <w:t>shall </w:t>
      </w:r>
      <w:r>
        <w:rPr>
          <w:color w:val="343434"/>
          <w:w w:val="105"/>
          <w:sz w:val="24"/>
        </w:rPr>
        <w:t>be  appointed </w:t>
      </w:r>
      <w:r>
        <w:rPr>
          <w:color w:val="343434"/>
          <w:w w:val="105"/>
          <w:sz w:val="23"/>
        </w:rPr>
        <w:t>in  </w:t>
      </w:r>
      <w:r>
        <w:rPr>
          <w:color w:val="343434"/>
          <w:w w:val="105"/>
          <w:sz w:val="24"/>
        </w:rPr>
        <w:t>accordance with </w:t>
      </w:r>
      <w:r>
        <w:rPr>
          <w:color w:val="1F1F1F"/>
          <w:w w:val="105"/>
          <w:sz w:val="24"/>
        </w:rPr>
        <w:t>the </w:t>
      </w:r>
      <w:r>
        <w:rPr>
          <w:color w:val="343434"/>
          <w:w w:val="105"/>
          <w:sz w:val="24"/>
        </w:rPr>
        <w:t>Internal Audit Agency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Ac</w:t>
      </w:r>
      <w:r>
        <w:rPr>
          <w:color w:val="464646"/>
          <w:spacing w:val="-32"/>
          <w:w w:val="105"/>
          <w:sz w:val="24"/>
        </w:rPr>
        <w:t> </w:t>
      </w:r>
      <w:r>
        <w:rPr>
          <w:color w:val="1F1F1F"/>
          <w:w w:val="105"/>
          <w:sz w:val="24"/>
        </w:rPr>
        <w:t>t</w:t>
      </w:r>
      <w:r>
        <w:rPr>
          <w:color w:val="464646"/>
          <w:w w:val="105"/>
          <w:sz w:val="24"/>
        </w:rPr>
        <w:t>,</w:t>
      </w:r>
      <w:r>
        <w:rPr>
          <w:color w:val="464646"/>
          <w:spacing w:val="-17"/>
          <w:w w:val="105"/>
          <w:sz w:val="24"/>
        </w:rPr>
        <w:t> </w:t>
      </w:r>
      <w:r>
        <w:rPr>
          <w:color w:val="464646"/>
          <w:w w:val="105"/>
          <w:sz w:val="24"/>
        </w:rPr>
        <w:t>2003</w:t>
      </w:r>
      <w:r>
        <w:rPr>
          <w:color w:val="464646"/>
          <w:spacing w:val="-26"/>
          <w:w w:val="105"/>
          <w:sz w:val="24"/>
        </w:rPr>
        <w:t> </w:t>
      </w:r>
      <w:r>
        <w:rPr>
          <w:color w:val="343434"/>
          <w:w w:val="105"/>
          <w:sz w:val="24"/>
        </w:rPr>
        <w:t>(Act</w:t>
      </w:r>
      <w:r>
        <w:rPr>
          <w:color w:val="343434"/>
          <w:spacing w:val="-24"/>
          <w:w w:val="105"/>
          <w:sz w:val="24"/>
        </w:rPr>
        <w:t> </w:t>
      </w:r>
      <w:r>
        <w:rPr>
          <w:color w:val="343434"/>
          <w:w w:val="105"/>
          <w:sz w:val="24"/>
        </w:rPr>
        <w:t>658)</w:t>
      </w:r>
      <w:r>
        <w:rPr>
          <w:color w:val="5B5B5B"/>
          <w:w w:val="105"/>
          <w:sz w:val="24"/>
        </w:rPr>
        <w:t>.</w:t>
      </w:r>
    </w:p>
    <w:p>
      <w:pPr>
        <w:pStyle w:val="ListParagraph"/>
        <w:numPr>
          <w:ilvl w:val="0"/>
          <w:numId w:val="34"/>
        </w:numPr>
        <w:tabs>
          <w:tab w:pos="1261" w:val="left" w:leader="none"/>
        </w:tabs>
        <w:spacing w:line="271" w:lineRule="auto" w:before="47" w:after="0"/>
        <w:ind w:left="211" w:right="304" w:firstLine="655"/>
        <w:jc w:val="both"/>
        <w:rPr>
          <w:color w:val="343434"/>
          <w:sz w:val="24"/>
        </w:rPr>
      </w:pPr>
      <w:r>
        <w:rPr>
          <w:color w:val="343434"/>
          <w:w w:val="110"/>
          <w:sz w:val="24"/>
        </w:rPr>
        <w:t>The Internal </w:t>
      </w:r>
      <w:r>
        <w:rPr>
          <w:color w:val="464646"/>
          <w:w w:val="110"/>
          <w:sz w:val="24"/>
        </w:rPr>
        <w:t>Auditor </w:t>
      </w:r>
      <w:r>
        <w:rPr>
          <w:color w:val="343434"/>
          <w:w w:val="110"/>
          <w:sz w:val="24"/>
        </w:rPr>
        <w:t>is responsible for </w:t>
      </w:r>
      <w:r>
        <w:rPr>
          <w:color w:val="1F1F1F"/>
          <w:w w:val="110"/>
          <w:sz w:val="24"/>
        </w:rPr>
        <w:t>the </w:t>
      </w:r>
      <w:r>
        <w:rPr>
          <w:color w:val="343434"/>
          <w:w w:val="110"/>
          <w:sz w:val="24"/>
        </w:rPr>
        <w:t>internal audit </w:t>
      </w:r>
      <w:r>
        <w:rPr>
          <w:color w:val="464646"/>
          <w:w w:val="110"/>
          <w:sz w:val="24"/>
        </w:rPr>
        <w:t>of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23"/>
          <w:w w:val="110"/>
          <w:sz w:val="24"/>
        </w:rPr>
        <w:t> </w:t>
      </w:r>
      <w:r>
        <w:rPr>
          <w:color w:val="343434"/>
          <w:w w:val="110"/>
          <w:sz w:val="24"/>
        </w:rPr>
        <w:t>Commission.</w:t>
      </w:r>
    </w:p>
    <w:p>
      <w:pPr>
        <w:pStyle w:val="ListParagraph"/>
        <w:numPr>
          <w:ilvl w:val="0"/>
          <w:numId w:val="34"/>
        </w:numPr>
        <w:tabs>
          <w:tab w:pos="1261" w:val="left" w:leader="none"/>
        </w:tabs>
        <w:spacing w:line="261" w:lineRule="auto" w:before="18" w:after="0"/>
        <w:ind w:left="191" w:right="314" w:firstLine="665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The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Internal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343434"/>
          <w:w w:val="105"/>
          <w:sz w:val="24"/>
        </w:rPr>
        <w:t>Auditor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343434"/>
          <w:w w:val="105"/>
          <w:sz w:val="24"/>
        </w:rPr>
        <w:t>shall,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343434"/>
          <w:w w:val="105"/>
          <w:sz w:val="24"/>
        </w:rPr>
        <w:t>subject</w:t>
      </w:r>
      <w:r>
        <w:rPr>
          <w:color w:val="343434"/>
          <w:spacing w:val="13"/>
          <w:w w:val="105"/>
          <w:sz w:val="24"/>
        </w:rPr>
        <w:t> </w:t>
      </w:r>
      <w:r>
        <w:rPr>
          <w:color w:val="343434"/>
          <w:w w:val="105"/>
          <w:sz w:val="24"/>
        </w:rPr>
        <w:t>to</w:t>
      </w:r>
      <w:r>
        <w:rPr>
          <w:color w:val="343434"/>
          <w:spacing w:val="-17"/>
          <w:w w:val="105"/>
          <w:sz w:val="24"/>
        </w:rPr>
        <w:t> </w:t>
      </w:r>
      <w:r>
        <w:rPr>
          <w:color w:val="343434"/>
          <w:w w:val="105"/>
          <w:sz w:val="24"/>
        </w:rPr>
        <w:t>subsections</w:t>
      </w:r>
      <w:r>
        <w:rPr>
          <w:color w:val="343434"/>
          <w:spacing w:val="2"/>
          <w:w w:val="105"/>
          <w:sz w:val="24"/>
        </w:rPr>
        <w:t> </w:t>
      </w:r>
      <w:r>
        <w:rPr>
          <w:color w:val="464646"/>
          <w:w w:val="105"/>
          <w:sz w:val="24"/>
        </w:rPr>
        <w:t>(3)</w:t>
      </w:r>
      <w:r>
        <w:rPr>
          <w:color w:val="464646"/>
          <w:spacing w:val="-14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343434"/>
          <w:w w:val="105"/>
          <w:sz w:val="24"/>
        </w:rPr>
        <w:t>(4)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  <w:r>
        <w:rPr>
          <w:color w:val="464646"/>
          <w:spacing w:val="-6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section</w:t>
      </w:r>
      <w:r>
        <w:rPr>
          <w:color w:val="343434"/>
          <w:spacing w:val="-9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16</w:t>
      </w:r>
      <w:r>
        <w:rPr>
          <w:color w:val="1F1F1F"/>
          <w:spacing w:val="-28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of</w:t>
      </w:r>
      <w:r>
        <w:rPr>
          <w:color w:val="343434"/>
          <w:spacing w:val="-25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the</w:t>
      </w:r>
      <w:r>
        <w:rPr>
          <w:color w:val="343434"/>
          <w:spacing w:val="-16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Internal</w:t>
      </w:r>
      <w:r>
        <w:rPr>
          <w:color w:val="1F1F1F"/>
          <w:spacing w:val="-17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Audit</w:t>
      </w:r>
      <w:r>
        <w:rPr>
          <w:color w:val="343434"/>
          <w:spacing w:val="-24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Agency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Act,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464646"/>
          <w:spacing w:val="-1"/>
          <w:w w:val="105"/>
          <w:sz w:val="24"/>
        </w:rPr>
        <w:t>2</w:t>
      </w:r>
      <w:r>
        <w:rPr>
          <w:color w:val="1F1F1F"/>
          <w:spacing w:val="-1"/>
          <w:w w:val="105"/>
          <w:sz w:val="24"/>
        </w:rPr>
        <w:t>003</w:t>
      </w:r>
      <w:r>
        <w:rPr>
          <w:color w:val="1F1F1F"/>
          <w:spacing w:val="-23"/>
          <w:w w:val="105"/>
          <w:sz w:val="24"/>
        </w:rPr>
        <w:t> </w:t>
      </w:r>
      <w:r>
        <w:rPr>
          <w:color w:val="343434"/>
          <w:w w:val="105"/>
          <w:sz w:val="24"/>
        </w:rPr>
        <w:t>(Act</w:t>
      </w:r>
      <w:r>
        <w:rPr>
          <w:color w:val="343434"/>
          <w:spacing w:val="-26"/>
          <w:w w:val="105"/>
          <w:sz w:val="24"/>
        </w:rPr>
        <w:t> </w:t>
      </w:r>
      <w:r>
        <w:rPr>
          <w:color w:val="343434"/>
          <w:w w:val="105"/>
          <w:sz w:val="24"/>
        </w:rPr>
        <w:t>658),</w:t>
      </w:r>
      <w:r>
        <w:rPr>
          <w:color w:val="343434"/>
          <w:spacing w:val="-16"/>
          <w:w w:val="105"/>
          <w:sz w:val="24"/>
        </w:rPr>
        <w:t> </w:t>
      </w:r>
      <w:r>
        <w:rPr>
          <w:color w:val="343434"/>
          <w:w w:val="105"/>
          <w:sz w:val="24"/>
        </w:rPr>
        <w:t>at</w:t>
      </w:r>
      <w:r>
        <w:rPr>
          <w:color w:val="343434"/>
          <w:spacing w:val="4"/>
          <w:w w:val="105"/>
          <w:sz w:val="24"/>
        </w:rPr>
        <w:t> </w:t>
      </w:r>
      <w:r>
        <w:rPr>
          <w:color w:val="1F1F1F"/>
          <w:w w:val="105"/>
          <w:sz w:val="24"/>
        </w:rPr>
        <w:t>intervals</w:t>
      </w:r>
      <w:r>
        <w:rPr>
          <w:color w:val="1F1F1F"/>
          <w:spacing w:val="-6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-61"/>
          <w:w w:val="105"/>
          <w:sz w:val="24"/>
        </w:rPr>
        <w:t> </w:t>
      </w:r>
      <w:r>
        <w:rPr>
          <w:color w:val="343434"/>
          <w:w w:val="105"/>
          <w:sz w:val="24"/>
        </w:rPr>
        <w:t>tluee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months</w:t>
      </w:r>
    </w:p>
    <w:p>
      <w:pPr>
        <w:pStyle w:val="ListParagraph"/>
        <w:numPr>
          <w:ilvl w:val="1"/>
          <w:numId w:val="34"/>
        </w:numPr>
        <w:tabs>
          <w:tab w:pos="1581" w:val="left" w:leader="none"/>
        </w:tabs>
        <w:spacing w:line="256" w:lineRule="auto" w:before="0" w:after="0"/>
        <w:ind w:left="1572" w:right="332" w:hanging="421"/>
        <w:jc w:val="both"/>
        <w:rPr>
          <w:color w:val="343434"/>
          <w:sz w:val="24"/>
        </w:rPr>
      </w:pPr>
      <w:r>
        <w:rPr>
          <w:color w:val="343434"/>
          <w:w w:val="110"/>
          <w:sz w:val="24"/>
        </w:rPr>
        <w:t>prepare </w:t>
      </w:r>
      <w:r>
        <w:rPr>
          <w:color w:val="1F1F1F"/>
          <w:w w:val="110"/>
          <w:sz w:val="24"/>
        </w:rPr>
        <w:t>and </w:t>
      </w:r>
      <w:r>
        <w:rPr>
          <w:color w:val="343434"/>
          <w:w w:val="110"/>
          <w:sz w:val="24"/>
        </w:rPr>
        <w:t>submit </w:t>
      </w:r>
      <w:r>
        <w:rPr>
          <w:color w:val="1F1F1F"/>
          <w:w w:val="110"/>
          <w:sz w:val="24"/>
        </w:rPr>
        <w:t>to </w:t>
      </w:r>
      <w:r>
        <w:rPr>
          <w:color w:val="464646"/>
          <w:w w:val="110"/>
          <w:sz w:val="24"/>
        </w:rPr>
        <w:t>t</w:t>
      </w:r>
      <w:r>
        <w:rPr>
          <w:color w:val="1F1F1F"/>
          <w:w w:val="110"/>
          <w:sz w:val="24"/>
        </w:rPr>
        <w:t>he </w:t>
      </w:r>
      <w:r>
        <w:rPr>
          <w:color w:val="343434"/>
          <w:w w:val="110"/>
          <w:sz w:val="24"/>
        </w:rPr>
        <w:t>Board, a report on </w:t>
      </w:r>
      <w:r>
        <w:rPr>
          <w:color w:val="1F1F1F"/>
          <w:w w:val="110"/>
          <w:sz w:val="24"/>
        </w:rPr>
        <w:t>the int</w:t>
      </w:r>
      <w:r>
        <w:rPr>
          <w:color w:val="464646"/>
          <w:w w:val="110"/>
          <w:sz w:val="24"/>
        </w:rPr>
        <w:t>er</w:t>
      </w:r>
      <w:r>
        <w:rPr>
          <w:color w:val="1F1F1F"/>
          <w:w w:val="110"/>
          <w:sz w:val="24"/>
        </w:rPr>
        <w:t>nal</w:t>
      </w:r>
      <w:r>
        <w:rPr>
          <w:color w:val="1F1F1F"/>
          <w:spacing w:val="-63"/>
          <w:w w:val="110"/>
          <w:sz w:val="24"/>
        </w:rPr>
        <w:t> </w:t>
      </w:r>
      <w:r>
        <w:rPr>
          <w:color w:val="343434"/>
          <w:w w:val="110"/>
          <w:sz w:val="24"/>
        </w:rPr>
        <w:t>audit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carried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out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during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464646"/>
          <w:w w:val="110"/>
          <w:sz w:val="24"/>
        </w:rPr>
        <w:t>the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period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of three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m</w:t>
      </w:r>
      <w:r>
        <w:rPr>
          <w:color w:val="464646"/>
          <w:w w:val="110"/>
          <w:sz w:val="24"/>
        </w:rPr>
        <w:t>onths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immediately</w:t>
      </w:r>
      <w:r>
        <w:rPr>
          <w:color w:val="343434"/>
          <w:spacing w:val="9"/>
          <w:w w:val="110"/>
          <w:sz w:val="24"/>
        </w:rPr>
        <w:t> </w:t>
      </w:r>
      <w:r>
        <w:rPr>
          <w:color w:val="1F1F1F"/>
          <w:w w:val="110"/>
          <w:sz w:val="24"/>
        </w:rPr>
        <w:t>prec</w:t>
      </w:r>
      <w:r>
        <w:rPr>
          <w:color w:val="464646"/>
          <w:w w:val="110"/>
          <w:sz w:val="24"/>
        </w:rPr>
        <w:t>ed</w:t>
      </w:r>
      <w:r>
        <w:rPr>
          <w:color w:val="1F1F1F"/>
          <w:w w:val="110"/>
          <w:sz w:val="24"/>
        </w:rPr>
        <w:t>ing</w:t>
      </w:r>
      <w:r>
        <w:rPr>
          <w:color w:val="1F1F1F"/>
          <w:spacing w:val="-15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-13"/>
          <w:w w:val="110"/>
          <w:sz w:val="24"/>
        </w:rPr>
        <w:t> </w:t>
      </w:r>
      <w:r>
        <w:rPr>
          <w:color w:val="1F1F1F"/>
          <w:w w:val="110"/>
          <w:sz w:val="24"/>
        </w:rPr>
        <w:t>preparation</w:t>
      </w:r>
      <w:r>
        <w:rPr>
          <w:color w:val="1F1F1F"/>
          <w:spacing w:val="3"/>
          <w:w w:val="110"/>
          <w:sz w:val="24"/>
        </w:rPr>
        <w:t> </w:t>
      </w:r>
      <w:r>
        <w:rPr>
          <w:color w:val="343434"/>
          <w:w w:val="110"/>
          <w:sz w:val="24"/>
        </w:rPr>
        <w:t>of</w:t>
      </w:r>
      <w:r>
        <w:rPr>
          <w:color w:val="343434"/>
          <w:spacing w:val="-15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-4"/>
          <w:w w:val="110"/>
          <w:sz w:val="24"/>
        </w:rPr>
        <w:t> </w:t>
      </w:r>
      <w:r>
        <w:rPr>
          <w:color w:val="343434"/>
          <w:w w:val="110"/>
          <w:sz w:val="24"/>
        </w:rPr>
        <w:t>report;</w:t>
      </w:r>
      <w:r>
        <w:rPr>
          <w:color w:val="343434"/>
          <w:spacing w:val="-9"/>
          <w:w w:val="110"/>
          <w:sz w:val="24"/>
        </w:rPr>
        <w:t> </w:t>
      </w:r>
      <w:r>
        <w:rPr>
          <w:color w:val="343434"/>
          <w:w w:val="110"/>
          <w:sz w:val="24"/>
        </w:rPr>
        <w:t>and</w:t>
      </w:r>
    </w:p>
    <w:p>
      <w:pPr>
        <w:pStyle w:val="ListParagraph"/>
        <w:numPr>
          <w:ilvl w:val="1"/>
          <w:numId w:val="34"/>
        </w:numPr>
        <w:tabs>
          <w:tab w:pos="1578" w:val="left" w:leader="none"/>
        </w:tabs>
        <w:spacing w:line="256" w:lineRule="auto" w:before="7" w:after="0"/>
        <w:ind w:left="1560" w:right="333" w:hanging="419"/>
        <w:jc w:val="both"/>
        <w:rPr>
          <w:color w:val="343434"/>
          <w:sz w:val="23"/>
        </w:rPr>
      </w:pPr>
      <w:r>
        <w:rPr>
          <w:color w:val="1F1F1F"/>
          <w:w w:val="110"/>
          <w:sz w:val="24"/>
        </w:rPr>
        <w:t>make </w:t>
      </w:r>
      <w:r>
        <w:rPr>
          <w:color w:val="343434"/>
          <w:w w:val="110"/>
          <w:sz w:val="24"/>
        </w:rPr>
        <w:t>recommendations </w:t>
      </w:r>
      <w:r>
        <w:rPr>
          <w:color w:val="1F1F1F"/>
          <w:w w:val="110"/>
          <w:sz w:val="24"/>
        </w:rPr>
        <w:t>in </w:t>
      </w:r>
      <w:r>
        <w:rPr>
          <w:color w:val="343434"/>
          <w:w w:val="110"/>
          <w:sz w:val="24"/>
        </w:rPr>
        <w:t>each report, with respect </w:t>
      </w:r>
      <w:r>
        <w:rPr>
          <w:color w:val="1F1F1F"/>
          <w:w w:val="110"/>
          <w:sz w:val="24"/>
        </w:rPr>
        <w:t>to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1F1F1F"/>
          <w:w w:val="105"/>
          <w:sz w:val="24"/>
        </w:rPr>
        <w:t>matters </w:t>
      </w:r>
      <w:r>
        <w:rPr>
          <w:color w:val="343434"/>
          <w:w w:val="105"/>
          <w:sz w:val="24"/>
        </w:rPr>
        <w:t>which appear </w:t>
      </w:r>
      <w:r>
        <w:rPr>
          <w:color w:val="464646"/>
          <w:w w:val="105"/>
          <w:sz w:val="24"/>
        </w:rPr>
        <w:t>to </w:t>
      </w:r>
      <w:r>
        <w:rPr>
          <w:color w:val="343434"/>
          <w:w w:val="105"/>
          <w:sz w:val="24"/>
        </w:rPr>
        <w:t>the Internal Auditor as necessary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10"/>
          <w:sz w:val="24"/>
        </w:rPr>
        <w:t>for</w:t>
      </w:r>
      <w:r>
        <w:rPr>
          <w:color w:val="343434"/>
          <w:spacing w:val="33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-2"/>
          <w:w w:val="110"/>
          <w:sz w:val="24"/>
        </w:rPr>
        <w:t> </w:t>
      </w:r>
      <w:r>
        <w:rPr>
          <w:color w:val="343434"/>
          <w:w w:val="110"/>
          <w:sz w:val="24"/>
        </w:rPr>
        <w:t>conduct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of</w:t>
      </w:r>
      <w:r>
        <w:rPr>
          <w:color w:val="343434"/>
          <w:spacing w:val="-5"/>
          <w:w w:val="110"/>
          <w:sz w:val="24"/>
        </w:rPr>
        <w:t> </w:t>
      </w:r>
      <w:r>
        <w:rPr>
          <w:color w:val="1F1F1F"/>
          <w:w w:val="110"/>
          <w:sz w:val="24"/>
        </w:rPr>
        <w:t>the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affair</w:t>
      </w:r>
      <w:r>
        <w:rPr>
          <w:color w:val="464646"/>
          <w:w w:val="110"/>
          <w:sz w:val="24"/>
        </w:rPr>
        <w:t>s</w:t>
      </w:r>
      <w:r>
        <w:rPr>
          <w:color w:val="464646"/>
          <w:spacing w:val="10"/>
          <w:w w:val="110"/>
          <w:sz w:val="24"/>
        </w:rPr>
        <w:t> </w:t>
      </w:r>
      <w:r>
        <w:rPr>
          <w:color w:val="343434"/>
          <w:w w:val="110"/>
          <w:sz w:val="24"/>
        </w:rPr>
        <w:t>of</w:t>
      </w:r>
      <w:r>
        <w:rPr>
          <w:color w:val="343434"/>
          <w:spacing w:val="4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9"/>
          <w:w w:val="110"/>
          <w:sz w:val="24"/>
        </w:rPr>
        <w:t> </w:t>
      </w:r>
      <w:r>
        <w:rPr>
          <w:color w:val="343434"/>
          <w:w w:val="110"/>
          <w:sz w:val="24"/>
        </w:rPr>
        <w:t>Commission.</w:t>
      </w:r>
    </w:p>
    <w:p>
      <w:pPr>
        <w:spacing w:after="0" w:line="256" w:lineRule="auto"/>
        <w:jc w:val="both"/>
        <w:rPr>
          <w:sz w:val="23"/>
        </w:rPr>
        <w:sectPr>
          <w:pgSz w:w="9600" w:h="14560"/>
          <w:pgMar w:header="0" w:footer="1058" w:top="1380" w:bottom="1320" w:left="700" w:right="10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69.950134pt;margin-top:629.229309pt;width:1.3pt;height:92.3pt;mso-position-horizontal-relative:page;mso-position-vertical-relative:page;z-index:15773184" coordorigin="9399,12585" coordsize="26,1846">
            <v:line style="position:absolute" from="9409,14430" to="9409,13447" stroked="true" strokeweight="1.004167pt" strokecolor="#000000">
              <v:stroke dashstyle="solid"/>
            </v:line>
            <v:line style="position:absolute" from="9419,13387" to="9419,12585" stroked="true" strokeweight=".50208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73696" from="471.45639pt,625.218348pt" to="471.45639pt,508.899689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4208" from="472.460541pt,481.825503pt" to="472.460541pt,412.635956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4720" from="474.468903pt,273.254117pt" to="474.468903pt,183.006882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5232" from="475.473053pt,148.913481pt" to="475.473053pt,56.66075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tabs>
          <w:tab w:pos="6828" w:val="left" w:leader="none"/>
        </w:tabs>
        <w:spacing w:before="90"/>
        <w:ind w:left="3193" w:right="0" w:firstLine="0"/>
        <w:jc w:val="both"/>
        <w:rPr>
          <w:sz w:val="24"/>
        </w:rPr>
      </w:pPr>
      <w:r>
        <w:rPr>
          <w:i/>
          <w:color w:val="3F3F3F"/>
          <w:w w:val="95"/>
          <w:sz w:val="25"/>
        </w:rPr>
        <w:t>Insurance</w:t>
      </w:r>
      <w:r>
        <w:rPr>
          <w:i/>
          <w:color w:val="3F3F3F"/>
          <w:spacing w:val="-12"/>
          <w:w w:val="95"/>
          <w:sz w:val="25"/>
        </w:rPr>
        <w:t> </w:t>
      </w:r>
      <w:r>
        <w:rPr>
          <w:i/>
          <w:color w:val="212121"/>
          <w:w w:val="95"/>
          <w:sz w:val="25"/>
        </w:rPr>
        <w:t>A</w:t>
      </w:r>
      <w:r>
        <w:rPr>
          <w:i/>
          <w:color w:val="3F3F3F"/>
          <w:w w:val="95"/>
          <w:sz w:val="25"/>
        </w:rPr>
        <w:t>ct,2021</w:t>
        <w:tab/>
      </w:r>
      <w:r>
        <w:rPr>
          <w:color w:val="3F3F3F"/>
          <w:position w:val="-2"/>
          <w:sz w:val="28"/>
        </w:rPr>
        <w:t>A</w:t>
      </w:r>
      <w:r>
        <w:rPr>
          <w:color w:val="212121"/>
          <w:position w:val="-2"/>
          <w:sz w:val="28"/>
        </w:rPr>
        <w:t>ct</w:t>
      </w:r>
      <w:r>
        <w:rPr>
          <w:color w:val="212121"/>
          <w:spacing w:val="-41"/>
          <w:position w:val="-2"/>
          <w:sz w:val="28"/>
        </w:rPr>
        <w:t> </w:t>
      </w:r>
      <w:r>
        <w:rPr>
          <w:color w:val="212121"/>
          <w:position w:val="-2"/>
          <w:sz w:val="24"/>
        </w:rPr>
        <w:t>1061</w:t>
      </w:r>
    </w:p>
    <w:p>
      <w:pPr>
        <w:pStyle w:val="BodyText"/>
        <w:spacing w:before="11"/>
        <w:rPr>
          <w:sz w:val="37"/>
        </w:rPr>
      </w:pPr>
    </w:p>
    <w:p>
      <w:pPr>
        <w:pStyle w:val="ListParagraph"/>
        <w:numPr>
          <w:ilvl w:val="0"/>
          <w:numId w:val="34"/>
        </w:numPr>
        <w:tabs>
          <w:tab w:pos="1473" w:val="left" w:leader="none"/>
        </w:tabs>
        <w:spacing w:line="249" w:lineRule="auto" w:before="0" w:after="0"/>
        <w:ind w:left="416" w:right="158" w:firstLine="661"/>
        <w:jc w:val="both"/>
        <w:rPr>
          <w:color w:val="313131"/>
          <w:sz w:val="23"/>
        </w:rPr>
      </w:pPr>
      <w:r>
        <w:rPr>
          <w:color w:val="212121"/>
          <w:w w:val="110"/>
          <w:sz w:val="23"/>
        </w:rPr>
        <w:t>The </w:t>
      </w:r>
      <w:r>
        <w:rPr>
          <w:color w:val="313131"/>
          <w:w w:val="110"/>
          <w:sz w:val="23"/>
        </w:rPr>
        <w:t>Internal Auditor </w:t>
      </w:r>
      <w:r>
        <w:rPr>
          <w:color w:val="3F3F3F"/>
          <w:w w:val="110"/>
          <w:sz w:val="23"/>
        </w:rPr>
        <w:t>shall, </w:t>
      </w:r>
      <w:r>
        <w:rPr>
          <w:color w:val="313131"/>
          <w:w w:val="110"/>
          <w:sz w:val="23"/>
        </w:rPr>
        <w:t>in </w:t>
      </w:r>
      <w:r>
        <w:rPr>
          <w:color w:val="3F3F3F"/>
          <w:w w:val="110"/>
          <w:sz w:val="23"/>
        </w:rPr>
        <w:t>accordance </w:t>
      </w:r>
      <w:r>
        <w:rPr>
          <w:color w:val="313131"/>
          <w:w w:val="110"/>
          <w:sz w:val="23"/>
        </w:rPr>
        <w:t>with </w:t>
      </w:r>
      <w:r>
        <w:rPr>
          <w:color w:val="3F3F3F"/>
          <w:w w:val="110"/>
          <w:sz w:val="23"/>
        </w:rPr>
        <w:t>s</w:t>
      </w:r>
      <w:r>
        <w:rPr>
          <w:color w:val="212121"/>
          <w:w w:val="110"/>
          <w:sz w:val="23"/>
        </w:rPr>
        <w:t>u</w:t>
      </w:r>
      <w:r>
        <w:rPr>
          <w:color w:val="3F3F3F"/>
          <w:w w:val="110"/>
          <w:sz w:val="23"/>
        </w:rPr>
        <w:t>bsection </w:t>
      </w:r>
      <w:r>
        <w:rPr>
          <w:color w:val="313131"/>
          <w:w w:val="110"/>
          <w:sz w:val="23"/>
        </w:rPr>
        <w:t>(4)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of</w:t>
      </w:r>
      <w:r>
        <w:rPr>
          <w:color w:val="3F3F3F"/>
          <w:spacing w:val="-10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section</w:t>
      </w:r>
      <w:r>
        <w:rPr>
          <w:color w:val="3F3F3F"/>
          <w:spacing w:val="26"/>
          <w:w w:val="110"/>
          <w:sz w:val="23"/>
        </w:rPr>
        <w:t> </w:t>
      </w:r>
      <w:r>
        <w:rPr>
          <w:color w:val="212121"/>
          <w:spacing w:val="-1"/>
          <w:w w:val="110"/>
          <w:sz w:val="23"/>
        </w:rPr>
        <w:t>]</w:t>
      </w:r>
      <w:r>
        <w:rPr>
          <w:color w:val="212121"/>
          <w:spacing w:val="-37"/>
          <w:w w:val="110"/>
          <w:sz w:val="23"/>
        </w:rPr>
        <w:t> </w:t>
      </w:r>
      <w:r>
        <w:rPr>
          <w:rFonts w:ascii="Arial"/>
          <w:color w:val="313131"/>
          <w:spacing w:val="-1"/>
          <w:w w:val="110"/>
          <w:sz w:val="23"/>
        </w:rPr>
        <w:t>6</w:t>
      </w:r>
      <w:r>
        <w:rPr>
          <w:rFonts w:ascii="Arial"/>
          <w:color w:val="313131"/>
          <w:spacing w:val="-28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of</w:t>
      </w:r>
      <w:r>
        <w:rPr>
          <w:color w:val="3F3F3F"/>
          <w:spacing w:val="5"/>
          <w:w w:val="110"/>
          <w:sz w:val="23"/>
        </w:rPr>
        <w:t> </w:t>
      </w:r>
      <w:r>
        <w:rPr>
          <w:color w:val="313131"/>
          <w:spacing w:val="-1"/>
          <w:w w:val="110"/>
          <w:sz w:val="23"/>
        </w:rPr>
        <w:t>the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spacing w:val="-1"/>
          <w:w w:val="110"/>
          <w:sz w:val="23"/>
        </w:rPr>
        <w:t>Internal</w:t>
      </w:r>
      <w:r>
        <w:rPr>
          <w:color w:val="313131"/>
          <w:spacing w:val="2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Au</w:t>
      </w:r>
      <w:r>
        <w:rPr>
          <w:color w:val="212121"/>
          <w:spacing w:val="-1"/>
          <w:w w:val="110"/>
          <w:sz w:val="23"/>
        </w:rPr>
        <w:t>dit</w:t>
      </w:r>
      <w:r>
        <w:rPr>
          <w:color w:val="212121"/>
          <w:spacing w:val="-2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Age</w:t>
      </w:r>
      <w:r>
        <w:rPr>
          <w:color w:val="212121"/>
          <w:spacing w:val="-1"/>
          <w:w w:val="110"/>
          <w:sz w:val="23"/>
        </w:rPr>
        <w:t>n</w:t>
      </w:r>
      <w:r>
        <w:rPr>
          <w:color w:val="3F3F3F"/>
          <w:spacing w:val="-1"/>
          <w:w w:val="110"/>
          <w:sz w:val="23"/>
        </w:rPr>
        <w:t>cy</w:t>
      </w:r>
      <w:r>
        <w:rPr>
          <w:color w:val="3F3F3F"/>
          <w:spacing w:val="-32"/>
          <w:w w:val="110"/>
          <w:sz w:val="23"/>
        </w:rPr>
        <w:t> </w:t>
      </w:r>
      <w:r>
        <w:rPr>
          <w:color w:val="313131"/>
          <w:w w:val="110"/>
          <w:sz w:val="23"/>
        </w:rPr>
        <w:t>Act,</w:t>
      </w:r>
      <w:r>
        <w:rPr>
          <w:color w:val="313131"/>
          <w:spacing w:val="-5"/>
          <w:w w:val="110"/>
          <w:sz w:val="23"/>
        </w:rPr>
        <w:t> </w:t>
      </w:r>
      <w:r>
        <w:rPr>
          <w:color w:val="3F3F3F"/>
          <w:w w:val="110"/>
          <w:sz w:val="23"/>
        </w:rPr>
        <w:t>2003</w:t>
      </w:r>
      <w:r>
        <w:rPr>
          <w:color w:val="3F3F3F"/>
          <w:spacing w:val="-15"/>
          <w:w w:val="110"/>
          <w:sz w:val="23"/>
        </w:rPr>
        <w:t> </w:t>
      </w:r>
      <w:r>
        <w:rPr>
          <w:color w:val="313131"/>
          <w:w w:val="110"/>
          <w:sz w:val="23"/>
        </w:rPr>
        <w:t>(Act</w:t>
      </w:r>
      <w:r>
        <w:rPr>
          <w:color w:val="313131"/>
          <w:spacing w:val="-7"/>
          <w:w w:val="110"/>
          <w:sz w:val="23"/>
        </w:rPr>
        <w:t> </w:t>
      </w:r>
      <w:r>
        <w:rPr>
          <w:color w:val="3F3F3F"/>
          <w:w w:val="110"/>
          <w:sz w:val="23"/>
        </w:rPr>
        <w:t>658)</w:t>
      </w:r>
      <w:r>
        <w:rPr>
          <w:color w:val="5D5D5D"/>
          <w:w w:val="110"/>
          <w:sz w:val="23"/>
        </w:rPr>
        <w:t>,</w:t>
      </w:r>
      <w:r>
        <w:rPr>
          <w:color w:val="5D5D5D"/>
          <w:spacing w:val="-6"/>
          <w:w w:val="110"/>
          <w:sz w:val="23"/>
        </w:rPr>
        <w:t> </w:t>
      </w:r>
      <w:r>
        <w:rPr>
          <w:color w:val="313131"/>
          <w:w w:val="110"/>
          <w:sz w:val="23"/>
        </w:rPr>
        <w:t>submit</w:t>
      </w:r>
      <w:r>
        <w:rPr>
          <w:color w:val="313131"/>
          <w:spacing w:val="-3"/>
          <w:w w:val="110"/>
          <w:sz w:val="23"/>
        </w:rPr>
        <w:t> </w:t>
      </w:r>
      <w:r>
        <w:rPr>
          <w:color w:val="313131"/>
          <w:w w:val="110"/>
          <w:sz w:val="23"/>
        </w:rPr>
        <w:t>a</w:t>
      </w:r>
      <w:r>
        <w:rPr>
          <w:color w:val="313131"/>
          <w:spacing w:val="-60"/>
          <w:w w:val="110"/>
          <w:sz w:val="23"/>
        </w:rPr>
        <w:t> </w:t>
      </w:r>
      <w:r>
        <w:rPr>
          <w:color w:val="3F3F3F"/>
          <w:w w:val="110"/>
          <w:sz w:val="23"/>
        </w:rPr>
        <w:t>copy </w:t>
      </w:r>
      <w:r>
        <w:rPr>
          <w:color w:val="313131"/>
          <w:w w:val="110"/>
          <w:sz w:val="23"/>
        </w:rPr>
        <w:t>of each </w:t>
      </w:r>
      <w:r>
        <w:rPr>
          <w:color w:val="212121"/>
          <w:w w:val="110"/>
          <w:sz w:val="23"/>
        </w:rPr>
        <w:t>rep</w:t>
      </w:r>
      <w:r>
        <w:rPr>
          <w:color w:val="3F3F3F"/>
          <w:w w:val="110"/>
          <w:sz w:val="23"/>
        </w:rPr>
        <w:t>o</w:t>
      </w:r>
      <w:r>
        <w:rPr>
          <w:color w:val="212121"/>
          <w:w w:val="110"/>
          <w:sz w:val="23"/>
        </w:rPr>
        <w:t>rt  </w:t>
      </w:r>
      <w:r>
        <w:rPr>
          <w:color w:val="313131"/>
          <w:w w:val="110"/>
          <w:sz w:val="23"/>
        </w:rPr>
        <w:t>prepared </w:t>
      </w:r>
      <w:r>
        <w:rPr>
          <w:color w:val="212121"/>
          <w:w w:val="110"/>
          <w:sz w:val="23"/>
        </w:rPr>
        <w:t>under </w:t>
      </w:r>
      <w:r>
        <w:rPr>
          <w:color w:val="313131"/>
          <w:w w:val="110"/>
          <w:sz w:val="23"/>
        </w:rPr>
        <w:t>this </w:t>
      </w:r>
      <w:r>
        <w:rPr>
          <w:color w:val="3F3F3F"/>
          <w:w w:val="110"/>
          <w:sz w:val="23"/>
        </w:rPr>
        <w:t>section </w:t>
      </w:r>
      <w:r>
        <w:rPr>
          <w:color w:val="212121"/>
          <w:w w:val="110"/>
          <w:sz w:val="23"/>
        </w:rPr>
        <w:t>t</w:t>
      </w:r>
      <w:r>
        <w:rPr>
          <w:color w:val="3F3F3F"/>
          <w:w w:val="110"/>
          <w:sz w:val="23"/>
        </w:rPr>
        <w:t>o the Comm</w:t>
      </w:r>
      <w:r>
        <w:rPr>
          <w:color w:val="212121"/>
          <w:w w:val="110"/>
          <w:sz w:val="23"/>
        </w:rPr>
        <w:t>issi</w:t>
      </w:r>
      <w:r>
        <w:rPr>
          <w:color w:val="3F3F3F"/>
          <w:w w:val="110"/>
          <w:sz w:val="23"/>
        </w:rPr>
        <w:t>o</w:t>
      </w:r>
      <w:r>
        <w:rPr>
          <w:color w:val="212121"/>
          <w:w w:val="110"/>
          <w:sz w:val="23"/>
        </w:rPr>
        <w:t>n</w:t>
      </w:r>
      <w:r>
        <w:rPr>
          <w:color w:val="3F3F3F"/>
          <w:w w:val="110"/>
          <w:sz w:val="23"/>
        </w:rPr>
        <w:t>er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13131"/>
          <w:w w:val="105"/>
          <w:sz w:val="23"/>
        </w:rPr>
        <w:t>and</w:t>
      </w:r>
      <w:r>
        <w:rPr>
          <w:color w:val="313131"/>
          <w:spacing w:val="35"/>
          <w:w w:val="105"/>
          <w:sz w:val="23"/>
        </w:rPr>
        <w:t> </w:t>
      </w:r>
      <w:r>
        <w:rPr>
          <w:color w:val="212121"/>
          <w:w w:val="105"/>
          <w:sz w:val="26"/>
        </w:rPr>
        <w:t>th</w:t>
      </w:r>
      <w:r>
        <w:rPr>
          <w:color w:val="3F3F3F"/>
          <w:w w:val="105"/>
          <w:sz w:val="26"/>
        </w:rPr>
        <w:t>e</w:t>
      </w:r>
      <w:r>
        <w:rPr>
          <w:color w:val="3F3F3F"/>
          <w:spacing w:val="-13"/>
          <w:w w:val="105"/>
          <w:sz w:val="26"/>
        </w:rPr>
        <w:t> </w:t>
      </w:r>
      <w:r>
        <w:rPr>
          <w:color w:val="3F3F3F"/>
          <w:w w:val="105"/>
          <w:sz w:val="23"/>
        </w:rPr>
        <w:t>chairpe</w:t>
      </w:r>
      <w:r>
        <w:rPr>
          <w:color w:val="212121"/>
          <w:w w:val="105"/>
          <w:sz w:val="23"/>
        </w:rPr>
        <w:t>r</w:t>
      </w:r>
      <w:r>
        <w:rPr>
          <w:color w:val="3F3F3F"/>
          <w:w w:val="105"/>
          <w:sz w:val="23"/>
        </w:rPr>
        <w:t>son</w:t>
      </w:r>
      <w:r>
        <w:rPr>
          <w:color w:val="3F3F3F"/>
          <w:spacing w:val="45"/>
          <w:w w:val="105"/>
          <w:sz w:val="23"/>
        </w:rPr>
        <w:t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7"/>
          <w:w w:val="105"/>
          <w:sz w:val="23"/>
        </w:rPr>
        <w:t> </w:t>
      </w:r>
      <w:r>
        <w:rPr>
          <w:color w:val="3F3F3F"/>
          <w:w w:val="105"/>
          <w:sz w:val="24"/>
        </w:rPr>
        <w:t>t</w:t>
      </w:r>
      <w:r>
        <w:rPr>
          <w:color w:val="212121"/>
          <w:w w:val="105"/>
          <w:sz w:val="24"/>
        </w:rPr>
        <w:t>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8"/>
          <w:w w:val="105"/>
          <w:sz w:val="24"/>
        </w:rPr>
        <w:t> </w:t>
      </w:r>
      <w:r>
        <w:rPr>
          <w:color w:val="3F3F3F"/>
          <w:w w:val="105"/>
          <w:sz w:val="23"/>
        </w:rPr>
        <w:t>Boar</w:t>
      </w:r>
      <w:r>
        <w:rPr>
          <w:color w:val="212121"/>
          <w:w w:val="105"/>
          <w:sz w:val="23"/>
        </w:rPr>
        <w:t>d.</w:t>
      </w:r>
    </w:p>
    <w:p>
      <w:pPr>
        <w:spacing w:before="108"/>
        <w:ind w:left="3152" w:right="0" w:firstLine="0"/>
        <w:jc w:val="both"/>
        <w:rPr>
          <w:i/>
          <w:sz w:val="25"/>
        </w:rPr>
      </w:pPr>
      <w:r>
        <w:rPr>
          <w:i/>
          <w:color w:val="313131"/>
          <w:w w:val="85"/>
          <w:sz w:val="25"/>
        </w:rPr>
        <w:t>Financial</w:t>
      </w:r>
      <w:r>
        <w:rPr>
          <w:i/>
          <w:color w:val="313131"/>
          <w:spacing w:val="-19"/>
          <w:w w:val="85"/>
          <w:sz w:val="25"/>
        </w:rPr>
        <w:t> </w:t>
      </w:r>
      <w:r>
        <w:rPr>
          <w:i/>
          <w:color w:val="3F3F3F"/>
          <w:w w:val="85"/>
          <w:sz w:val="25"/>
        </w:rPr>
        <w:t>Provisions</w:t>
      </w:r>
    </w:p>
    <w:p>
      <w:pPr>
        <w:spacing w:before="83"/>
        <w:ind w:left="388" w:right="0" w:firstLine="0"/>
        <w:jc w:val="both"/>
        <w:rPr>
          <w:b/>
          <w:sz w:val="24"/>
        </w:rPr>
      </w:pPr>
      <w:r>
        <w:rPr>
          <w:b/>
          <w:color w:val="212121"/>
          <w:w w:val="105"/>
          <w:sz w:val="24"/>
        </w:rPr>
        <w:t>Funds</w:t>
      </w:r>
      <w:r>
        <w:rPr>
          <w:b/>
          <w:color w:val="212121"/>
          <w:spacing w:val="17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of</w:t>
      </w:r>
      <w:r>
        <w:rPr>
          <w:b/>
          <w:color w:val="212121"/>
          <w:spacing w:val="18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the</w:t>
      </w:r>
      <w:r>
        <w:rPr>
          <w:b/>
          <w:color w:val="212121"/>
          <w:spacing w:val="-2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1011" w:val="left" w:leader="none"/>
        </w:tabs>
        <w:spacing w:line="240" w:lineRule="auto" w:before="24" w:after="0"/>
        <w:ind w:left="1010" w:right="0" w:hanging="381"/>
        <w:jc w:val="both"/>
        <w:rPr>
          <w:color w:val="212121"/>
          <w:sz w:val="23"/>
        </w:rPr>
      </w:pPr>
      <w:r>
        <w:rPr>
          <w:color w:val="313131"/>
          <w:w w:val="105"/>
          <w:sz w:val="23"/>
        </w:rPr>
        <w:t>The</w:t>
      </w:r>
      <w:r>
        <w:rPr>
          <w:color w:val="313131"/>
          <w:spacing w:val="17"/>
          <w:w w:val="105"/>
          <w:sz w:val="23"/>
        </w:rPr>
        <w:t> </w:t>
      </w:r>
      <w:r>
        <w:rPr>
          <w:color w:val="313131"/>
          <w:w w:val="105"/>
          <w:sz w:val="23"/>
        </w:rPr>
        <w:t>funds</w:t>
      </w:r>
      <w:r>
        <w:rPr>
          <w:color w:val="313131"/>
          <w:spacing w:val="37"/>
          <w:w w:val="105"/>
          <w:sz w:val="23"/>
        </w:rPr>
        <w:t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30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55"/>
          <w:w w:val="105"/>
          <w:sz w:val="23"/>
        </w:rPr>
        <w:t> </w:t>
      </w:r>
      <w:r>
        <w:rPr>
          <w:color w:val="3F3F3F"/>
          <w:w w:val="105"/>
          <w:sz w:val="23"/>
        </w:rPr>
        <w:t>Co</w:t>
      </w:r>
      <w:r>
        <w:rPr>
          <w:color w:val="3F3F3F"/>
          <w:spacing w:val="-33"/>
          <w:w w:val="105"/>
          <w:sz w:val="23"/>
        </w:rPr>
        <w:t> </w:t>
      </w:r>
      <w:r>
        <w:rPr>
          <w:color w:val="212121"/>
          <w:w w:val="105"/>
          <w:sz w:val="23"/>
        </w:rPr>
        <w:t>mmi</w:t>
      </w:r>
      <w:r>
        <w:rPr>
          <w:color w:val="3F3F3F"/>
          <w:w w:val="105"/>
          <w:sz w:val="23"/>
        </w:rPr>
        <w:t>ssion</w:t>
      </w:r>
      <w:r>
        <w:rPr>
          <w:color w:val="3F3F3F"/>
          <w:spacing w:val="20"/>
          <w:w w:val="105"/>
          <w:sz w:val="23"/>
        </w:rPr>
        <w:t> </w:t>
      </w:r>
      <w:r>
        <w:rPr>
          <w:color w:val="3F3F3F"/>
          <w:w w:val="105"/>
          <w:sz w:val="23"/>
        </w:rPr>
        <w:t>i</w:t>
      </w:r>
      <w:r>
        <w:rPr>
          <w:color w:val="212121"/>
          <w:w w:val="105"/>
          <w:sz w:val="23"/>
        </w:rPr>
        <w:t>n</w:t>
      </w:r>
      <w:r>
        <w:rPr>
          <w:color w:val="3F3F3F"/>
          <w:w w:val="105"/>
          <w:sz w:val="23"/>
        </w:rPr>
        <w:t>clude</w:t>
      </w:r>
    </w:p>
    <w:p>
      <w:pPr>
        <w:pStyle w:val="ListParagraph"/>
        <w:numPr>
          <w:ilvl w:val="0"/>
          <w:numId w:val="35"/>
        </w:numPr>
        <w:tabs>
          <w:tab w:pos="1773" w:val="left" w:leader="none"/>
        </w:tabs>
        <w:spacing w:line="240" w:lineRule="auto" w:before="16" w:after="0"/>
        <w:ind w:left="1772" w:right="0" w:hanging="431"/>
        <w:jc w:val="left"/>
        <w:rPr>
          <w:sz w:val="23"/>
        </w:rPr>
      </w:pPr>
      <w:r>
        <w:rPr>
          <w:color w:val="313131"/>
          <w:w w:val="110"/>
          <w:sz w:val="23"/>
        </w:rPr>
        <w:t>donations</w:t>
      </w:r>
      <w:r>
        <w:rPr>
          <w:color w:val="313131"/>
          <w:spacing w:val="33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31"/>
          <w:w w:val="110"/>
          <w:sz w:val="23"/>
        </w:rPr>
        <w:t> </w:t>
      </w:r>
      <w:r>
        <w:rPr>
          <w:color w:val="313131"/>
          <w:w w:val="110"/>
          <w:sz w:val="23"/>
        </w:rPr>
        <w:t>grants;</w:t>
      </w:r>
    </w:p>
    <w:p>
      <w:pPr>
        <w:pStyle w:val="ListParagraph"/>
        <w:numPr>
          <w:ilvl w:val="0"/>
          <w:numId w:val="35"/>
        </w:numPr>
        <w:tabs>
          <w:tab w:pos="1774" w:val="left" w:leader="none"/>
        </w:tabs>
        <w:spacing w:line="240" w:lineRule="auto" w:before="26" w:after="0"/>
        <w:ind w:left="1773" w:right="0" w:hanging="432"/>
        <w:jc w:val="left"/>
        <w:rPr>
          <w:sz w:val="23"/>
        </w:rPr>
      </w:pPr>
      <w:r>
        <w:rPr>
          <w:color w:val="212121"/>
          <w:w w:val="110"/>
          <w:sz w:val="23"/>
        </w:rPr>
        <w:t>l</w:t>
      </w:r>
      <w:r>
        <w:rPr>
          <w:color w:val="3F3F3F"/>
          <w:w w:val="110"/>
          <w:sz w:val="23"/>
        </w:rPr>
        <w:t>o</w:t>
      </w:r>
      <w:r>
        <w:rPr>
          <w:color w:val="212121"/>
          <w:w w:val="110"/>
          <w:sz w:val="23"/>
        </w:rPr>
        <w:t>an</w:t>
      </w:r>
      <w:r>
        <w:rPr>
          <w:color w:val="3F3F3F"/>
          <w:w w:val="110"/>
          <w:sz w:val="23"/>
        </w:rPr>
        <w:t>s</w:t>
      </w:r>
      <w:r>
        <w:rPr>
          <w:color w:val="5D5D5D"/>
          <w:w w:val="110"/>
          <w:sz w:val="23"/>
        </w:rPr>
        <w:t>,</w:t>
      </w:r>
      <w:r>
        <w:rPr>
          <w:color w:val="5D5D5D"/>
          <w:spacing w:val="13"/>
          <w:w w:val="110"/>
          <w:sz w:val="23"/>
        </w:rPr>
        <w:t> </w:t>
      </w:r>
      <w:r>
        <w:rPr>
          <w:color w:val="313131"/>
          <w:w w:val="110"/>
          <w:sz w:val="23"/>
        </w:rPr>
        <w:t>advances</w:t>
      </w:r>
      <w:r>
        <w:rPr>
          <w:color w:val="313131"/>
          <w:spacing w:val="13"/>
          <w:w w:val="110"/>
          <w:sz w:val="23"/>
        </w:rPr>
        <w:t> </w:t>
      </w:r>
      <w:r>
        <w:rPr>
          <w:color w:val="313131"/>
          <w:w w:val="110"/>
          <w:sz w:val="23"/>
        </w:rPr>
        <w:t>and</w:t>
      </w:r>
      <w:r>
        <w:rPr>
          <w:color w:val="313131"/>
          <w:spacing w:val="23"/>
          <w:w w:val="110"/>
          <w:sz w:val="23"/>
        </w:rPr>
        <w:t> </w:t>
      </w:r>
      <w:r>
        <w:rPr>
          <w:color w:val="313131"/>
          <w:w w:val="110"/>
          <w:sz w:val="23"/>
        </w:rPr>
        <w:t>overdrafts;</w:t>
      </w:r>
    </w:p>
    <w:p>
      <w:pPr>
        <w:pStyle w:val="ListParagraph"/>
        <w:numPr>
          <w:ilvl w:val="0"/>
          <w:numId w:val="35"/>
        </w:numPr>
        <w:tabs>
          <w:tab w:pos="1754" w:val="left" w:leader="none"/>
        </w:tabs>
        <w:spacing w:line="240" w:lineRule="auto" w:before="17" w:after="0"/>
        <w:ind w:left="1753" w:right="0" w:hanging="422"/>
        <w:jc w:val="left"/>
        <w:rPr>
          <w:sz w:val="23"/>
        </w:rPr>
      </w:pPr>
      <w:r>
        <w:rPr>
          <w:color w:val="313131"/>
          <w:w w:val="110"/>
          <w:sz w:val="23"/>
        </w:rPr>
        <w:t>le</w:t>
      </w:r>
      <w:r>
        <w:rPr>
          <w:color w:val="5D5D5D"/>
          <w:w w:val="110"/>
          <w:sz w:val="23"/>
        </w:rPr>
        <w:t>vi</w:t>
      </w:r>
      <w:r>
        <w:rPr>
          <w:color w:val="3F3F3F"/>
          <w:w w:val="110"/>
          <w:sz w:val="23"/>
        </w:rPr>
        <w:t>es</w:t>
      </w:r>
      <w:r>
        <w:rPr>
          <w:color w:val="3F3F3F"/>
          <w:spacing w:val="10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212121"/>
          <w:w w:val="110"/>
          <w:sz w:val="23"/>
        </w:rPr>
        <w:t>nd</w:t>
      </w:r>
      <w:r>
        <w:rPr>
          <w:color w:val="212121"/>
          <w:spacing w:val="4"/>
          <w:w w:val="110"/>
          <w:sz w:val="23"/>
        </w:rPr>
        <w:t> </w:t>
      </w:r>
      <w:r>
        <w:rPr>
          <w:color w:val="3F3F3F"/>
          <w:w w:val="110"/>
          <w:sz w:val="23"/>
        </w:rPr>
        <w:t>co</w:t>
      </w:r>
      <w:r>
        <w:rPr>
          <w:color w:val="212121"/>
          <w:w w:val="110"/>
          <w:sz w:val="23"/>
        </w:rPr>
        <w:t>ntributi</w:t>
      </w:r>
      <w:r>
        <w:rPr>
          <w:color w:val="3F3F3F"/>
          <w:w w:val="110"/>
          <w:sz w:val="23"/>
        </w:rPr>
        <w:t>ons;</w:t>
      </w:r>
    </w:p>
    <w:p>
      <w:pPr>
        <w:pStyle w:val="ListParagraph"/>
        <w:numPr>
          <w:ilvl w:val="0"/>
          <w:numId w:val="35"/>
        </w:numPr>
        <w:tabs>
          <w:tab w:pos="1763" w:val="left" w:leader="none"/>
        </w:tabs>
        <w:spacing w:line="240" w:lineRule="auto" w:before="16" w:after="0"/>
        <w:ind w:left="1762" w:right="0" w:hanging="431"/>
        <w:jc w:val="left"/>
        <w:rPr>
          <w:sz w:val="23"/>
        </w:rPr>
      </w:pPr>
      <w:r>
        <w:rPr>
          <w:color w:val="313131"/>
          <w:w w:val="115"/>
          <w:sz w:val="23"/>
        </w:rPr>
        <w:t>administrative</w:t>
      </w:r>
      <w:r>
        <w:rPr>
          <w:color w:val="313131"/>
          <w:spacing w:val="-7"/>
          <w:w w:val="115"/>
          <w:sz w:val="23"/>
        </w:rPr>
        <w:t> </w:t>
      </w:r>
      <w:r>
        <w:rPr>
          <w:color w:val="212121"/>
          <w:w w:val="115"/>
          <w:sz w:val="23"/>
        </w:rPr>
        <w:t>p</w:t>
      </w:r>
      <w:r>
        <w:rPr>
          <w:color w:val="3F3F3F"/>
          <w:w w:val="115"/>
          <w:sz w:val="23"/>
        </w:rPr>
        <w:t>enal</w:t>
      </w:r>
      <w:r>
        <w:rPr>
          <w:color w:val="212121"/>
          <w:w w:val="115"/>
          <w:sz w:val="23"/>
        </w:rPr>
        <w:t>ti</w:t>
      </w:r>
      <w:r>
        <w:rPr>
          <w:color w:val="3F3F3F"/>
          <w:w w:val="115"/>
          <w:sz w:val="23"/>
        </w:rPr>
        <w:t>es;</w:t>
      </w:r>
    </w:p>
    <w:p>
      <w:pPr>
        <w:pStyle w:val="ListParagraph"/>
        <w:numPr>
          <w:ilvl w:val="0"/>
          <w:numId w:val="35"/>
        </w:numPr>
        <w:tabs>
          <w:tab w:pos="1754" w:val="left" w:leader="none"/>
        </w:tabs>
        <w:spacing w:line="240" w:lineRule="auto" w:before="25" w:after="0"/>
        <w:ind w:left="1753" w:right="0" w:hanging="422"/>
        <w:jc w:val="left"/>
        <w:rPr>
          <w:sz w:val="23"/>
        </w:rPr>
      </w:pPr>
      <w:r>
        <w:rPr>
          <w:color w:val="313131"/>
          <w:w w:val="110"/>
          <w:sz w:val="23"/>
        </w:rPr>
        <w:t>income</w:t>
      </w:r>
      <w:r>
        <w:rPr>
          <w:color w:val="313131"/>
          <w:spacing w:val="13"/>
          <w:w w:val="110"/>
          <w:sz w:val="23"/>
        </w:rPr>
        <w:t> </w:t>
      </w:r>
      <w:r>
        <w:rPr>
          <w:color w:val="3F3F3F"/>
          <w:w w:val="110"/>
          <w:sz w:val="23"/>
        </w:rPr>
        <w:t>from</w:t>
      </w:r>
      <w:r>
        <w:rPr>
          <w:color w:val="3F3F3F"/>
          <w:spacing w:val="8"/>
          <w:w w:val="110"/>
          <w:sz w:val="23"/>
        </w:rPr>
        <w:t> </w:t>
      </w:r>
      <w:r>
        <w:rPr>
          <w:color w:val="313131"/>
          <w:w w:val="110"/>
          <w:sz w:val="23"/>
        </w:rPr>
        <w:t>investments</w:t>
      </w:r>
      <w:r>
        <w:rPr>
          <w:color w:val="313131"/>
          <w:spacing w:val="20"/>
          <w:w w:val="110"/>
          <w:sz w:val="23"/>
        </w:rPr>
        <w:t> </w:t>
      </w:r>
      <w:r>
        <w:rPr>
          <w:color w:val="313131"/>
          <w:w w:val="110"/>
          <w:sz w:val="23"/>
        </w:rPr>
        <w:t>made</w:t>
      </w:r>
      <w:r>
        <w:rPr>
          <w:color w:val="313131"/>
          <w:spacing w:val="-28"/>
          <w:w w:val="110"/>
          <w:sz w:val="23"/>
        </w:rPr>
        <w:t> </w:t>
      </w:r>
      <w:r>
        <w:rPr>
          <w:rFonts w:ascii="Arial"/>
          <w:color w:val="313131"/>
          <w:w w:val="110"/>
          <w:sz w:val="23"/>
        </w:rPr>
        <w:t>by</w:t>
      </w:r>
      <w:r>
        <w:rPr>
          <w:rFonts w:ascii="Arial"/>
          <w:color w:val="313131"/>
          <w:spacing w:val="-11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9"/>
          <w:w w:val="110"/>
          <w:sz w:val="23"/>
        </w:rPr>
        <w:t> </w:t>
      </w:r>
      <w:r>
        <w:rPr>
          <w:color w:val="313131"/>
          <w:w w:val="110"/>
          <w:sz w:val="23"/>
        </w:rPr>
        <w:t>Commission;</w:t>
      </w:r>
      <w:r>
        <w:rPr>
          <w:color w:val="313131"/>
          <w:spacing w:val="27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212121"/>
          <w:w w:val="110"/>
          <w:sz w:val="23"/>
        </w:rPr>
        <w:t>n</w:t>
      </w:r>
      <w:r>
        <w:rPr>
          <w:color w:val="3F3F3F"/>
          <w:w w:val="110"/>
          <w:sz w:val="23"/>
        </w:rPr>
        <w:t>d</w:t>
      </w:r>
    </w:p>
    <w:p>
      <w:pPr>
        <w:pStyle w:val="ListParagraph"/>
        <w:numPr>
          <w:ilvl w:val="0"/>
          <w:numId w:val="35"/>
        </w:numPr>
        <w:tabs>
          <w:tab w:pos="1573" w:val="left" w:leader="none"/>
        </w:tabs>
        <w:spacing w:line="240" w:lineRule="auto" w:before="17" w:after="0"/>
        <w:ind w:left="1572" w:right="0" w:hanging="251"/>
        <w:jc w:val="left"/>
        <w:rPr>
          <w:sz w:val="23"/>
        </w:rPr>
      </w:pPr>
      <w:r>
        <w:rPr>
          <w:color w:val="B3B3B3"/>
          <w:w w:val="110"/>
          <w:sz w:val="23"/>
        </w:rPr>
        <w:t>·</w:t>
      </w:r>
      <w:r>
        <w:rPr>
          <w:color w:val="B3B3B3"/>
          <w:spacing w:val="20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212121"/>
          <w:w w:val="110"/>
          <w:sz w:val="23"/>
        </w:rPr>
        <w:t>n</w:t>
      </w:r>
      <w:r>
        <w:rPr>
          <w:color w:val="3F3F3F"/>
          <w:w w:val="110"/>
          <w:sz w:val="23"/>
        </w:rPr>
        <w:t>y</w:t>
      </w:r>
      <w:r>
        <w:rPr>
          <w:color w:val="3F3F3F"/>
          <w:spacing w:val="4"/>
          <w:w w:val="110"/>
          <w:sz w:val="23"/>
        </w:rPr>
        <w:t> </w:t>
      </w:r>
      <w:r>
        <w:rPr>
          <w:color w:val="3F3F3F"/>
          <w:w w:val="110"/>
          <w:sz w:val="23"/>
        </w:rPr>
        <w:t>o</w:t>
      </w:r>
      <w:r>
        <w:rPr>
          <w:color w:val="212121"/>
          <w:w w:val="110"/>
          <w:sz w:val="23"/>
        </w:rPr>
        <w:t>the</w:t>
      </w:r>
      <w:r>
        <w:rPr>
          <w:color w:val="3F3F3F"/>
          <w:w w:val="110"/>
          <w:sz w:val="23"/>
        </w:rPr>
        <w:t>r</w:t>
      </w:r>
      <w:r>
        <w:rPr>
          <w:color w:val="3F3F3F"/>
          <w:spacing w:val="-10"/>
          <w:w w:val="110"/>
          <w:sz w:val="23"/>
        </w:rPr>
        <w:t> </w:t>
      </w:r>
      <w:r>
        <w:rPr>
          <w:color w:val="313131"/>
          <w:w w:val="110"/>
          <w:sz w:val="23"/>
        </w:rPr>
        <w:t>intema11y</w:t>
      </w:r>
      <w:r>
        <w:rPr>
          <w:color w:val="313131"/>
          <w:spacing w:val="-2"/>
          <w:w w:val="110"/>
          <w:sz w:val="23"/>
        </w:rPr>
        <w:t> </w:t>
      </w:r>
      <w:r>
        <w:rPr>
          <w:color w:val="313131"/>
          <w:w w:val="110"/>
          <w:sz w:val="23"/>
        </w:rPr>
        <w:t>generated</w:t>
      </w:r>
      <w:r>
        <w:rPr>
          <w:color w:val="313131"/>
          <w:spacing w:val="-8"/>
          <w:w w:val="110"/>
          <w:sz w:val="23"/>
        </w:rPr>
        <w:t> </w:t>
      </w:r>
      <w:r>
        <w:rPr>
          <w:color w:val="313131"/>
          <w:w w:val="110"/>
          <w:sz w:val="23"/>
        </w:rPr>
        <w:t>funds</w:t>
      </w:r>
      <w:r>
        <w:rPr>
          <w:color w:val="5D5D5D"/>
          <w:w w:val="110"/>
          <w:sz w:val="23"/>
        </w:rPr>
        <w:t>.</w:t>
      </w:r>
    </w:p>
    <w:p>
      <w:pPr>
        <w:spacing w:line="274" w:lineRule="exact" w:before="127"/>
        <w:ind w:left="349" w:right="0" w:firstLine="0"/>
        <w:jc w:val="left"/>
        <w:rPr>
          <w:b/>
          <w:sz w:val="24"/>
        </w:rPr>
      </w:pPr>
      <w:r>
        <w:rPr>
          <w:b/>
          <w:color w:val="212121"/>
          <w:w w:val="105"/>
          <w:sz w:val="24"/>
        </w:rPr>
        <w:t>Bank</w:t>
      </w:r>
      <w:r>
        <w:rPr>
          <w:b/>
          <w:color w:val="212121"/>
          <w:spacing w:val="-3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account</w:t>
      </w:r>
      <w:r>
        <w:rPr>
          <w:b/>
          <w:color w:val="212121"/>
          <w:spacing w:val="-3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of</w:t>
      </w:r>
      <w:r>
        <w:rPr>
          <w:b/>
          <w:color w:val="212121"/>
          <w:spacing w:val="13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the</w:t>
      </w:r>
      <w:r>
        <w:rPr>
          <w:b/>
          <w:color w:val="212121"/>
          <w:spacing w:val="19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1071" w:val="left" w:leader="none"/>
        </w:tabs>
        <w:spacing w:line="242" w:lineRule="auto" w:before="0" w:after="0"/>
        <w:ind w:left="355" w:right="216" w:firstLine="233"/>
        <w:jc w:val="both"/>
        <w:rPr>
          <w:color w:val="313131"/>
          <w:sz w:val="26"/>
        </w:rPr>
      </w:pPr>
      <w:r>
        <w:rPr>
          <w:color w:val="212121"/>
          <w:w w:val="110"/>
          <w:sz w:val="23"/>
        </w:rPr>
        <w:t>T</w:t>
      </w:r>
      <w:r>
        <w:rPr>
          <w:color w:val="212121"/>
          <w:spacing w:val="-32"/>
          <w:w w:val="110"/>
          <w:sz w:val="23"/>
        </w:rPr>
        <w:t> </w:t>
      </w:r>
      <w:r>
        <w:rPr>
          <w:color w:val="212121"/>
          <w:w w:val="110"/>
          <w:sz w:val="23"/>
        </w:rPr>
        <w:t>h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-9"/>
          <w:w w:val="110"/>
          <w:sz w:val="23"/>
        </w:rPr>
        <w:t> </w:t>
      </w:r>
      <w:r>
        <w:rPr>
          <w:color w:val="313131"/>
          <w:w w:val="110"/>
          <w:sz w:val="23"/>
        </w:rPr>
        <w:t>moneys</w:t>
      </w:r>
      <w:r>
        <w:rPr>
          <w:color w:val="313131"/>
          <w:spacing w:val="-15"/>
          <w:w w:val="110"/>
          <w:sz w:val="23"/>
        </w:rPr>
        <w:t> </w:t>
      </w:r>
      <w:r>
        <w:rPr>
          <w:color w:val="3F3F3F"/>
          <w:w w:val="110"/>
          <w:sz w:val="23"/>
        </w:rPr>
        <w:t>for</w:t>
      </w:r>
      <w:r>
        <w:rPr>
          <w:color w:val="3F3F3F"/>
          <w:spacing w:val="-12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-9"/>
          <w:w w:val="110"/>
          <w:sz w:val="23"/>
        </w:rPr>
        <w:t> </w:t>
      </w:r>
      <w:r>
        <w:rPr>
          <w:color w:val="313131"/>
          <w:w w:val="110"/>
          <w:sz w:val="23"/>
        </w:rPr>
        <w:t>Commission</w:t>
      </w:r>
      <w:r>
        <w:rPr>
          <w:color w:val="313131"/>
          <w:spacing w:val="-1"/>
          <w:w w:val="110"/>
          <w:sz w:val="23"/>
        </w:rPr>
        <w:t> </w:t>
      </w:r>
      <w:r>
        <w:rPr>
          <w:color w:val="3F3F3F"/>
          <w:w w:val="110"/>
          <w:sz w:val="23"/>
        </w:rPr>
        <w:t>shall</w:t>
      </w:r>
      <w:r>
        <w:rPr>
          <w:color w:val="3F3F3F"/>
          <w:spacing w:val="-21"/>
          <w:w w:val="110"/>
          <w:sz w:val="23"/>
        </w:rPr>
        <w:t> </w:t>
      </w:r>
      <w:r>
        <w:rPr>
          <w:color w:val="3F3F3F"/>
          <w:w w:val="110"/>
          <w:sz w:val="23"/>
        </w:rPr>
        <w:t>be</w:t>
      </w:r>
      <w:r>
        <w:rPr>
          <w:color w:val="3F3F3F"/>
          <w:spacing w:val="-7"/>
          <w:w w:val="110"/>
          <w:sz w:val="23"/>
        </w:rPr>
        <w:t> </w:t>
      </w:r>
      <w:r>
        <w:rPr>
          <w:color w:val="313131"/>
          <w:w w:val="110"/>
          <w:sz w:val="23"/>
        </w:rPr>
        <w:t>paid</w:t>
      </w:r>
      <w:r>
        <w:rPr>
          <w:color w:val="313131"/>
          <w:spacing w:val="-23"/>
          <w:w w:val="110"/>
          <w:sz w:val="23"/>
        </w:rPr>
        <w:t> </w:t>
      </w:r>
      <w:r>
        <w:rPr>
          <w:color w:val="212121"/>
          <w:w w:val="110"/>
          <w:sz w:val="23"/>
        </w:rPr>
        <w:t>into</w:t>
      </w:r>
      <w:r>
        <w:rPr>
          <w:color w:val="212121"/>
          <w:spacing w:val="-16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-21"/>
          <w:w w:val="110"/>
          <w:sz w:val="23"/>
        </w:rPr>
        <w:t> </w:t>
      </w:r>
      <w:r>
        <w:rPr>
          <w:color w:val="313131"/>
          <w:w w:val="110"/>
          <w:sz w:val="23"/>
        </w:rPr>
        <w:t>bank</w:t>
      </w:r>
      <w:r>
        <w:rPr>
          <w:color w:val="313131"/>
          <w:spacing w:val="-13"/>
          <w:w w:val="110"/>
          <w:sz w:val="23"/>
        </w:rPr>
        <w:t> </w:t>
      </w:r>
      <w:r>
        <w:rPr>
          <w:color w:val="313131"/>
          <w:w w:val="110"/>
          <w:sz w:val="23"/>
        </w:rPr>
        <w:t>account</w:t>
      </w:r>
      <w:r>
        <w:rPr>
          <w:color w:val="313131"/>
          <w:spacing w:val="-61"/>
          <w:w w:val="110"/>
          <w:sz w:val="23"/>
        </w:rPr>
        <w:t> </w:t>
      </w:r>
      <w:r>
        <w:rPr>
          <w:color w:val="313131"/>
          <w:w w:val="110"/>
          <w:sz w:val="23"/>
        </w:rPr>
        <w:t>opened for the purpose by </w:t>
      </w:r>
      <w:r>
        <w:rPr>
          <w:color w:val="3F3F3F"/>
          <w:w w:val="110"/>
          <w:sz w:val="23"/>
        </w:rPr>
        <w:t>t</w:t>
      </w:r>
      <w:r>
        <w:rPr>
          <w:color w:val="212121"/>
          <w:w w:val="110"/>
          <w:sz w:val="23"/>
        </w:rPr>
        <w:t>h </w:t>
      </w:r>
      <w:r>
        <w:rPr>
          <w:color w:val="3F3F3F"/>
          <w:w w:val="110"/>
          <w:sz w:val="23"/>
        </w:rPr>
        <w:t>e </w:t>
      </w:r>
      <w:r>
        <w:rPr>
          <w:color w:val="313131"/>
          <w:w w:val="110"/>
          <w:sz w:val="23"/>
        </w:rPr>
        <w:t>Commission with the </w:t>
      </w:r>
      <w:r>
        <w:rPr>
          <w:color w:val="212121"/>
          <w:w w:val="110"/>
          <w:sz w:val="23"/>
        </w:rPr>
        <w:t>a</w:t>
      </w:r>
      <w:r>
        <w:rPr>
          <w:color w:val="3F3F3F"/>
          <w:w w:val="110"/>
          <w:sz w:val="23"/>
        </w:rPr>
        <w:t>p</w:t>
      </w:r>
      <w:r>
        <w:rPr>
          <w:color w:val="212121"/>
          <w:w w:val="110"/>
          <w:sz w:val="23"/>
        </w:rPr>
        <w:t>pro</w:t>
      </w:r>
      <w:r>
        <w:rPr>
          <w:color w:val="3F3F3F"/>
          <w:w w:val="110"/>
          <w:sz w:val="23"/>
        </w:rPr>
        <w:t>va</w:t>
      </w:r>
      <w:r>
        <w:rPr>
          <w:color w:val="212121"/>
          <w:w w:val="110"/>
          <w:sz w:val="23"/>
        </w:rPr>
        <w:t>l </w:t>
      </w:r>
      <w:r>
        <w:rPr>
          <w:color w:val="313131"/>
          <w:w w:val="110"/>
          <w:sz w:val="23"/>
        </w:rPr>
        <w:t>of the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Controller</w:t>
      </w:r>
      <w:r>
        <w:rPr>
          <w:color w:val="313131"/>
          <w:spacing w:val="27"/>
          <w:w w:val="110"/>
          <w:sz w:val="23"/>
        </w:rPr>
        <w:t> </w:t>
      </w:r>
      <w:r>
        <w:rPr>
          <w:color w:val="313131"/>
          <w:w w:val="110"/>
          <w:sz w:val="25"/>
        </w:rPr>
        <w:t>and</w:t>
      </w:r>
      <w:r>
        <w:rPr>
          <w:color w:val="313131"/>
          <w:spacing w:val="-16"/>
          <w:w w:val="110"/>
          <w:sz w:val="25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-41"/>
          <w:w w:val="110"/>
          <w:sz w:val="23"/>
        </w:rPr>
        <w:t> </w:t>
      </w:r>
      <w:r>
        <w:rPr>
          <w:color w:val="3F3F3F"/>
          <w:w w:val="110"/>
          <w:sz w:val="23"/>
        </w:rPr>
        <w:t>cco</w:t>
      </w:r>
      <w:r>
        <w:rPr>
          <w:color w:val="212121"/>
          <w:w w:val="110"/>
          <w:sz w:val="23"/>
        </w:rPr>
        <w:t>un</w:t>
      </w:r>
      <w:r>
        <w:rPr>
          <w:color w:val="3F3F3F"/>
          <w:w w:val="110"/>
          <w:sz w:val="23"/>
        </w:rPr>
        <w:t>tan</w:t>
      </w:r>
      <w:r>
        <w:rPr>
          <w:color w:val="3F3F3F"/>
          <w:spacing w:val="-39"/>
          <w:w w:val="110"/>
          <w:sz w:val="23"/>
        </w:rPr>
        <w:t> </w:t>
      </w:r>
      <w:r>
        <w:rPr>
          <w:color w:val="212121"/>
          <w:w w:val="110"/>
          <w:sz w:val="23"/>
        </w:rPr>
        <w:t>t</w:t>
      </w:r>
      <w:r>
        <w:rPr>
          <w:color w:val="3F3F3F"/>
          <w:w w:val="110"/>
          <w:sz w:val="23"/>
        </w:rPr>
        <w:t>-Gene</w:t>
      </w:r>
      <w:r>
        <w:rPr>
          <w:color w:val="212121"/>
          <w:w w:val="110"/>
          <w:sz w:val="23"/>
        </w:rPr>
        <w:t>ral</w:t>
      </w:r>
      <w:r>
        <w:rPr>
          <w:color w:val="5D5D5D"/>
          <w:w w:val="110"/>
          <w:sz w:val="23"/>
        </w:rPr>
        <w:t>.</w:t>
      </w:r>
    </w:p>
    <w:p>
      <w:pPr>
        <w:spacing w:before="130"/>
        <w:ind w:left="329" w:right="0" w:firstLine="0"/>
        <w:jc w:val="both"/>
        <w:rPr>
          <w:b/>
          <w:sz w:val="24"/>
        </w:rPr>
      </w:pPr>
      <w:r>
        <w:rPr>
          <w:b/>
          <w:color w:val="212121"/>
          <w:w w:val="105"/>
          <w:sz w:val="24"/>
        </w:rPr>
        <w:t>Expenses</w:t>
      </w:r>
      <w:r>
        <w:rPr>
          <w:b/>
          <w:color w:val="212121"/>
          <w:spacing w:val="10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of</w:t>
      </w:r>
      <w:r>
        <w:rPr>
          <w:b/>
          <w:color w:val="212121"/>
          <w:spacing w:val="36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the</w:t>
      </w:r>
      <w:r>
        <w:rPr>
          <w:b/>
          <w:color w:val="212121"/>
          <w:spacing w:val="-4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960" w:val="left" w:leader="none"/>
        </w:tabs>
        <w:spacing w:line="252" w:lineRule="auto" w:before="5" w:after="0"/>
        <w:ind w:left="342" w:right="222" w:firstLine="229"/>
        <w:jc w:val="both"/>
        <w:rPr>
          <w:color w:val="313131"/>
          <w:sz w:val="24"/>
        </w:rPr>
      </w:pPr>
      <w:r>
        <w:rPr>
          <w:color w:val="212121"/>
          <w:w w:val="110"/>
          <w:sz w:val="23"/>
        </w:rPr>
        <w:t>Th</w:t>
      </w:r>
      <w:r>
        <w:rPr>
          <w:color w:val="3F3F3F"/>
          <w:w w:val="110"/>
          <w:sz w:val="23"/>
        </w:rPr>
        <w:t>e </w:t>
      </w:r>
      <w:r>
        <w:rPr>
          <w:color w:val="313131"/>
          <w:w w:val="110"/>
          <w:sz w:val="23"/>
        </w:rPr>
        <w:t>expenses </w:t>
      </w:r>
      <w:r>
        <w:rPr>
          <w:color w:val="3F3F3F"/>
          <w:w w:val="110"/>
          <w:sz w:val="23"/>
        </w:rPr>
        <w:t>of </w:t>
      </w:r>
      <w:r>
        <w:rPr>
          <w:color w:val="313131"/>
          <w:w w:val="110"/>
          <w:sz w:val="23"/>
        </w:rPr>
        <w:t>the Commission shall </w:t>
      </w:r>
      <w:r>
        <w:rPr>
          <w:color w:val="212121"/>
          <w:w w:val="110"/>
          <w:sz w:val="23"/>
        </w:rPr>
        <w:t>b</w:t>
      </w:r>
      <w:r>
        <w:rPr>
          <w:color w:val="3F3F3F"/>
          <w:w w:val="110"/>
          <w:sz w:val="23"/>
        </w:rPr>
        <w:t>e </w:t>
      </w:r>
      <w:r>
        <w:rPr>
          <w:color w:val="212121"/>
          <w:w w:val="110"/>
          <w:sz w:val="23"/>
        </w:rPr>
        <w:t>char</w:t>
      </w:r>
      <w:r>
        <w:rPr>
          <w:color w:val="3F3F3F"/>
          <w:w w:val="110"/>
          <w:sz w:val="23"/>
        </w:rPr>
        <w:t>ged on the </w:t>
      </w:r>
      <w:r>
        <w:rPr>
          <w:color w:val="313131"/>
          <w:w w:val="110"/>
          <w:sz w:val="23"/>
        </w:rPr>
        <w:t>funds of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26"/>
          <w:w w:val="110"/>
          <w:sz w:val="23"/>
        </w:rPr>
        <w:t> </w:t>
      </w:r>
      <w:r>
        <w:rPr>
          <w:color w:val="313131"/>
          <w:w w:val="110"/>
          <w:sz w:val="23"/>
        </w:rPr>
        <w:t>Commission.</w:t>
      </w:r>
    </w:p>
    <w:p>
      <w:pPr>
        <w:spacing w:before="124"/>
        <w:ind w:left="319" w:right="0" w:firstLine="0"/>
        <w:jc w:val="both"/>
        <w:rPr>
          <w:b/>
          <w:sz w:val="24"/>
        </w:rPr>
      </w:pPr>
      <w:r>
        <w:rPr>
          <w:b/>
          <w:color w:val="212121"/>
          <w:w w:val="105"/>
          <w:sz w:val="24"/>
        </w:rPr>
        <w:t>Borrowing</w:t>
      </w:r>
      <w:r>
        <w:rPr>
          <w:b/>
          <w:color w:val="212121"/>
          <w:spacing w:val="-4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powers</w:t>
      </w:r>
      <w:r>
        <w:rPr>
          <w:b/>
          <w:color w:val="212121"/>
          <w:spacing w:val="-2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of</w:t>
      </w:r>
      <w:r>
        <w:rPr>
          <w:b/>
          <w:color w:val="212121"/>
          <w:spacing w:val="21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the</w:t>
      </w:r>
      <w:r>
        <w:rPr>
          <w:b/>
          <w:color w:val="212121"/>
          <w:spacing w:val="7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Commi</w:t>
      </w:r>
      <w:r>
        <w:rPr>
          <w:b/>
          <w:color w:val="3F3F3F"/>
          <w:w w:val="105"/>
          <w:sz w:val="24"/>
        </w:rPr>
        <w:t>ss</w:t>
      </w:r>
      <w:r>
        <w:rPr>
          <w:b/>
          <w:color w:val="212121"/>
          <w:w w:val="105"/>
          <w:sz w:val="24"/>
        </w:rPr>
        <w:t>ion</w:t>
      </w:r>
    </w:p>
    <w:p>
      <w:pPr>
        <w:pStyle w:val="ListParagraph"/>
        <w:numPr>
          <w:ilvl w:val="0"/>
          <w:numId w:val="10"/>
        </w:numPr>
        <w:tabs>
          <w:tab w:pos="1043" w:val="left" w:leader="none"/>
        </w:tabs>
        <w:spacing w:line="254" w:lineRule="auto" w:before="15" w:after="0"/>
        <w:ind w:left="305" w:right="241" w:firstLine="266"/>
        <w:jc w:val="both"/>
        <w:rPr>
          <w:color w:val="212121"/>
          <w:sz w:val="24"/>
        </w:rPr>
      </w:pPr>
      <w:r>
        <w:rPr>
          <w:color w:val="3F3F3F"/>
          <w:spacing w:val="-1"/>
          <w:w w:val="110"/>
          <w:sz w:val="23"/>
        </w:rPr>
        <w:t>Sub</w:t>
      </w:r>
      <w:r>
        <w:rPr>
          <w:color w:val="212121"/>
          <w:spacing w:val="-1"/>
          <w:w w:val="110"/>
          <w:sz w:val="23"/>
        </w:rPr>
        <w:t>j</w:t>
      </w:r>
      <w:r>
        <w:rPr>
          <w:color w:val="3F3F3F"/>
          <w:spacing w:val="-1"/>
          <w:w w:val="110"/>
          <w:sz w:val="23"/>
        </w:rPr>
        <w:t>ec</w:t>
      </w:r>
      <w:r>
        <w:rPr>
          <w:color w:val="212121"/>
          <w:spacing w:val="-1"/>
          <w:w w:val="110"/>
          <w:sz w:val="23"/>
        </w:rPr>
        <w:t>t to </w:t>
      </w:r>
      <w:r>
        <w:rPr>
          <w:color w:val="3F3F3F"/>
          <w:spacing w:val="-1"/>
          <w:w w:val="110"/>
          <w:sz w:val="23"/>
        </w:rPr>
        <w:t>sectio</w:t>
      </w:r>
      <w:r>
        <w:rPr>
          <w:color w:val="212121"/>
          <w:spacing w:val="-1"/>
          <w:w w:val="110"/>
          <w:sz w:val="23"/>
        </w:rPr>
        <w:t>n </w:t>
      </w:r>
      <w:r>
        <w:rPr>
          <w:color w:val="3F3F3F"/>
          <w:w w:val="110"/>
          <w:sz w:val="23"/>
        </w:rPr>
        <w:t>76 of </w:t>
      </w:r>
      <w:r>
        <w:rPr>
          <w:color w:val="313131"/>
          <w:w w:val="110"/>
          <w:sz w:val="23"/>
        </w:rPr>
        <w:t>the Public </w:t>
      </w:r>
      <w:r>
        <w:rPr>
          <w:color w:val="3F3F3F"/>
          <w:w w:val="110"/>
          <w:sz w:val="23"/>
        </w:rPr>
        <w:t>F </w:t>
      </w:r>
      <w:r>
        <w:rPr>
          <w:color w:val="212121"/>
          <w:w w:val="110"/>
          <w:sz w:val="23"/>
        </w:rPr>
        <w:t>inanc</w:t>
      </w:r>
      <w:r>
        <w:rPr>
          <w:color w:val="3F3F3F"/>
          <w:w w:val="110"/>
          <w:sz w:val="23"/>
        </w:rPr>
        <w:t>ia l </w:t>
      </w:r>
      <w:r>
        <w:rPr>
          <w:color w:val="313131"/>
          <w:w w:val="110"/>
          <w:sz w:val="23"/>
        </w:rPr>
        <w:t>Management Act</w:t>
      </w:r>
      <w:r>
        <w:rPr>
          <w:color w:val="5D5D5D"/>
          <w:w w:val="110"/>
          <w:sz w:val="23"/>
        </w:rPr>
        <w:t>,</w:t>
      </w:r>
      <w:r>
        <w:rPr>
          <w:color w:val="5D5D5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2</w:t>
      </w:r>
      <w:r>
        <w:rPr>
          <w:color w:val="212121"/>
          <w:w w:val="110"/>
          <w:sz w:val="23"/>
        </w:rPr>
        <w:t>016 </w:t>
      </w:r>
      <w:r>
        <w:rPr>
          <w:color w:val="3F3F3F"/>
          <w:w w:val="110"/>
          <w:sz w:val="23"/>
        </w:rPr>
        <w:t>(A</w:t>
      </w:r>
      <w:r>
        <w:rPr>
          <w:color w:val="212121"/>
          <w:w w:val="110"/>
          <w:sz w:val="23"/>
        </w:rPr>
        <w:t>ct </w:t>
      </w:r>
      <w:r>
        <w:rPr>
          <w:color w:val="313131"/>
          <w:w w:val="110"/>
          <w:sz w:val="23"/>
        </w:rPr>
        <w:t>921), </w:t>
      </w:r>
      <w:r>
        <w:rPr>
          <w:color w:val="212121"/>
          <w:w w:val="110"/>
          <w:sz w:val="23"/>
        </w:rPr>
        <w:t>th</w:t>
      </w:r>
      <w:r>
        <w:rPr>
          <w:color w:val="3F3F3F"/>
          <w:w w:val="110"/>
          <w:sz w:val="23"/>
        </w:rPr>
        <w:t>e </w:t>
      </w:r>
      <w:r>
        <w:rPr>
          <w:color w:val="313131"/>
          <w:w w:val="110"/>
          <w:sz w:val="23"/>
        </w:rPr>
        <w:t>Commission may </w:t>
      </w:r>
      <w:r>
        <w:rPr>
          <w:color w:val="3F3F3F"/>
          <w:w w:val="110"/>
          <w:sz w:val="23"/>
        </w:rPr>
        <w:t>ob</w:t>
      </w:r>
      <w:r>
        <w:rPr>
          <w:color w:val="212121"/>
          <w:w w:val="110"/>
          <w:sz w:val="23"/>
        </w:rPr>
        <w:t>tain l</w:t>
      </w:r>
      <w:r>
        <w:rPr>
          <w:color w:val="3F3F3F"/>
          <w:w w:val="110"/>
          <w:sz w:val="23"/>
        </w:rPr>
        <w:t>oans </w:t>
      </w:r>
      <w:r>
        <w:rPr>
          <w:color w:val="313131"/>
          <w:w w:val="110"/>
          <w:sz w:val="23"/>
        </w:rPr>
        <w:t>and any </w:t>
      </w:r>
      <w:r>
        <w:rPr>
          <w:color w:val="3F3F3F"/>
          <w:w w:val="110"/>
          <w:sz w:val="23"/>
        </w:rPr>
        <w:t>ot</w:t>
      </w:r>
      <w:r>
        <w:rPr>
          <w:color w:val="212121"/>
          <w:w w:val="110"/>
          <w:sz w:val="23"/>
        </w:rPr>
        <w:t>her </w:t>
      </w:r>
      <w:r>
        <w:rPr>
          <w:color w:val="3F3F3F"/>
          <w:w w:val="110"/>
          <w:sz w:val="23"/>
        </w:rPr>
        <w:t>credi</w:t>
      </w:r>
      <w:r>
        <w:rPr>
          <w:color w:val="212121"/>
          <w:w w:val="110"/>
          <w:sz w:val="23"/>
        </w:rPr>
        <w:t>t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facilities.</w:t>
      </w:r>
    </w:p>
    <w:p>
      <w:pPr>
        <w:spacing w:line="274" w:lineRule="exact" w:before="109"/>
        <w:ind w:left="0" w:right="2020" w:firstLine="0"/>
        <w:jc w:val="right"/>
        <w:rPr>
          <w:b/>
          <w:sz w:val="24"/>
        </w:rPr>
      </w:pPr>
      <w:r>
        <w:rPr>
          <w:b/>
          <w:color w:val="313131"/>
          <w:spacing w:val="-1"/>
          <w:w w:val="105"/>
          <w:sz w:val="24"/>
        </w:rPr>
        <w:t>Levies</w:t>
      </w:r>
      <w:r>
        <w:rPr>
          <w:b/>
          <w:color w:val="313131"/>
          <w:spacing w:val="-10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and</w:t>
      </w:r>
      <w:r>
        <w:rPr>
          <w:b/>
          <w:color w:val="212121"/>
          <w:spacing w:val="-21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contributions</w:t>
      </w:r>
      <w:r>
        <w:rPr>
          <w:b/>
          <w:color w:val="212121"/>
          <w:spacing w:val="-4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payable</w:t>
      </w:r>
      <w:r>
        <w:rPr>
          <w:b/>
          <w:color w:val="212121"/>
          <w:spacing w:val="-18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to</w:t>
      </w:r>
      <w:r>
        <w:rPr>
          <w:b/>
          <w:color w:val="212121"/>
          <w:spacing w:val="4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the</w:t>
      </w:r>
      <w:r>
        <w:rPr>
          <w:b/>
          <w:color w:val="212121"/>
          <w:spacing w:val="-3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387" w:val="left" w:leader="none"/>
        </w:tabs>
        <w:spacing w:line="297" w:lineRule="exact" w:before="0" w:after="0"/>
        <w:ind w:left="937" w:right="2084" w:hanging="938"/>
        <w:jc w:val="right"/>
        <w:rPr>
          <w:color w:val="212121"/>
          <w:sz w:val="26"/>
        </w:rPr>
      </w:pPr>
      <w:r>
        <w:rPr>
          <w:color w:val="3F3F3F"/>
          <w:w w:val="105"/>
          <w:sz w:val="23"/>
        </w:rPr>
        <w:t>(1)</w:t>
      </w:r>
      <w:r>
        <w:rPr>
          <w:color w:val="3F3F3F"/>
          <w:spacing w:val="-22"/>
          <w:w w:val="105"/>
          <w:sz w:val="23"/>
        </w:rPr>
        <w:t> </w:t>
      </w:r>
      <w:r>
        <w:rPr>
          <w:color w:val="3F3F3F"/>
          <w:w w:val="105"/>
          <w:sz w:val="24"/>
        </w:rPr>
        <w:t>A</w:t>
      </w:r>
      <w:r>
        <w:rPr>
          <w:color w:val="3F3F3F"/>
          <w:spacing w:val="23"/>
          <w:w w:val="105"/>
          <w:sz w:val="24"/>
        </w:rPr>
        <w:t> </w:t>
      </w:r>
      <w:r>
        <w:rPr>
          <w:color w:val="212121"/>
          <w:w w:val="105"/>
          <w:sz w:val="23"/>
        </w:rPr>
        <w:t>li</w:t>
      </w:r>
      <w:r>
        <w:rPr>
          <w:color w:val="3F3F3F"/>
          <w:w w:val="105"/>
          <w:sz w:val="23"/>
        </w:rPr>
        <w:t>ce</w:t>
      </w:r>
      <w:r>
        <w:rPr>
          <w:color w:val="212121"/>
          <w:w w:val="105"/>
          <w:sz w:val="23"/>
        </w:rPr>
        <w:t>nsee</w:t>
      </w:r>
      <w:r>
        <w:rPr>
          <w:color w:val="212121"/>
          <w:spacing w:val="44"/>
          <w:w w:val="105"/>
          <w:sz w:val="23"/>
        </w:rPr>
        <w:t> </w:t>
      </w:r>
      <w:r>
        <w:rPr>
          <w:color w:val="3F3F3F"/>
          <w:w w:val="105"/>
          <w:sz w:val="23"/>
        </w:rPr>
        <w:t>s</w:t>
      </w:r>
      <w:r>
        <w:rPr>
          <w:color w:val="212121"/>
          <w:w w:val="105"/>
          <w:sz w:val="23"/>
        </w:rPr>
        <w:t>hall,</w:t>
      </w:r>
      <w:r>
        <w:rPr>
          <w:color w:val="212121"/>
          <w:spacing w:val="44"/>
          <w:w w:val="105"/>
          <w:sz w:val="23"/>
        </w:rPr>
        <w:t> </w:t>
      </w:r>
      <w:r>
        <w:rPr>
          <w:color w:val="313131"/>
          <w:w w:val="105"/>
          <w:sz w:val="23"/>
        </w:rPr>
        <w:t>during</w:t>
      </w:r>
      <w:r>
        <w:rPr>
          <w:color w:val="313131"/>
          <w:spacing w:val="8"/>
          <w:w w:val="105"/>
          <w:sz w:val="23"/>
        </w:rPr>
        <w:t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29"/>
          <w:w w:val="105"/>
          <w:sz w:val="23"/>
        </w:rPr>
        <w:t> </w:t>
      </w:r>
      <w:r>
        <w:rPr>
          <w:color w:val="3F3F3F"/>
          <w:w w:val="105"/>
          <w:sz w:val="23"/>
        </w:rPr>
        <w:t>fina</w:t>
      </w:r>
      <w:r>
        <w:rPr>
          <w:color w:val="212121"/>
          <w:w w:val="105"/>
          <w:sz w:val="23"/>
        </w:rPr>
        <w:t>n</w:t>
      </w:r>
      <w:r>
        <w:rPr>
          <w:color w:val="3F3F3F"/>
          <w:w w:val="105"/>
          <w:sz w:val="23"/>
        </w:rPr>
        <w:t>c</w:t>
      </w:r>
      <w:r>
        <w:rPr>
          <w:color w:val="212121"/>
          <w:w w:val="105"/>
          <w:sz w:val="23"/>
        </w:rPr>
        <w:t>ial</w:t>
      </w:r>
      <w:r>
        <w:rPr>
          <w:color w:val="212121"/>
          <w:spacing w:val="46"/>
          <w:w w:val="105"/>
          <w:sz w:val="23"/>
        </w:rPr>
        <w:t> </w:t>
      </w:r>
      <w:r>
        <w:rPr>
          <w:color w:val="3F3F3F"/>
          <w:w w:val="105"/>
          <w:sz w:val="23"/>
        </w:rPr>
        <w:t>year</w:t>
      </w:r>
      <w:r>
        <w:rPr>
          <w:color w:val="5D5D5D"/>
          <w:w w:val="105"/>
          <w:sz w:val="23"/>
        </w:rPr>
        <w:t>,</w:t>
      </w:r>
      <w:r>
        <w:rPr>
          <w:color w:val="5D5D5D"/>
          <w:spacing w:val="38"/>
          <w:w w:val="105"/>
          <w:sz w:val="23"/>
        </w:rPr>
        <w:t> </w:t>
      </w:r>
      <w:r>
        <w:rPr>
          <w:color w:val="3F3F3F"/>
          <w:w w:val="105"/>
          <w:sz w:val="23"/>
        </w:rPr>
        <w:t>pay</w:t>
      </w:r>
    </w:p>
    <w:p>
      <w:pPr>
        <w:pStyle w:val="ListParagraph"/>
        <w:numPr>
          <w:ilvl w:val="0"/>
          <w:numId w:val="36"/>
        </w:numPr>
        <w:tabs>
          <w:tab w:pos="1692" w:val="left" w:leader="none"/>
        </w:tabs>
        <w:spacing w:line="264" w:lineRule="exact" w:before="10" w:after="0"/>
        <w:ind w:left="1691" w:right="0" w:hanging="430"/>
        <w:jc w:val="left"/>
        <w:rPr>
          <w:sz w:val="23"/>
        </w:rPr>
      </w:pPr>
      <w:r>
        <w:rPr>
          <w:color w:val="313131"/>
          <w:w w:val="105"/>
          <w:sz w:val="23"/>
        </w:rPr>
        <w:t>a</w:t>
      </w:r>
      <w:r>
        <w:rPr>
          <w:color w:val="31313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l</w:t>
      </w:r>
      <w:r>
        <w:rPr>
          <w:color w:val="3F3F3F"/>
          <w:w w:val="105"/>
          <w:sz w:val="23"/>
        </w:rPr>
        <w:t>evy,</w:t>
      </w:r>
    </w:p>
    <w:p>
      <w:pPr>
        <w:pStyle w:val="ListParagraph"/>
        <w:numPr>
          <w:ilvl w:val="0"/>
          <w:numId w:val="36"/>
        </w:numPr>
        <w:tabs>
          <w:tab w:pos="1682" w:val="left" w:leader="none"/>
        </w:tabs>
        <w:spacing w:line="247" w:lineRule="auto" w:before="0" w:after="0"/>
        <w:ind w:left="1681" w:right="274" w:hanging="430"/>
        <w:jc w:val="left"/>
        <w:rPr>
          <w:sz w:val="23"/>
        </w:rPr>
      </w:pPr>
      <w:r>
        <w:rPr>
          <w:color w:val="212121"/>
          <w:w w:val="110"/>
          <w:sz w:val="23"/>
        </w:rPr>
        <w:t>a motor </w:t>
      </w:r>
      <w:r>
        <w:rPr>
          <w:color w:val="313131"/>
          <w:w w:val="110"/>
          <w:sz w:val="23"/>
        </w:rPr>
        <w:t>contribution</w:t>
      </w:r>
      <w:r>
        <w:rPr>
          <w:color w:val="5D5D5D"/>
          <w:w w:val="110"/>
          <w:sz w:val="23"/>
        </w:rPr>
        <w:t>, </w:t>
      </w:r>
      <w:r>
        <w:rPr>
          <w:color w:val="3F3F3F"/>
          <w:w w:val="110"/>
          <w:sz w:val="26"/>
        </w:rPr>
        <w:t>if </w:t>
      </w:r>
      <w:r>
        <w:rPr>
          <w:color w:val="313131"/>
          <w:w w:val="110"/>
          <w:sz w:val="23"/>
        </w:rPr>
        <w:t>the </w:t>
      </w:r>
      <w:r>
        <w:rPr>
          <w:color w:val="212121"/>
          <w:w w:val="110"/>
          <w:sz w:val="23"/>
        </w:rPr>
        <w:t>li</w:t>
      </w:r>
      <w:r>
        <w:rPr>
          <w:color w:val="3F3F3F"/>
          <w:w w:val="110"/>
          <w:sz w:val="23"/>
        </w:rPr>
        <w:t>censee sells </w:t>
      </w:r>
      <w:r>
        <w:rPr>
          <w:color w:val="313131"/>
          <w:w w:val="110"/>
          <w:sz w:val="23"/>
        </w:rPr>
        <w:t>motor </w:t>
      </w:r>
      <w:r>
        <w:rPr>
          <w:color w:val="3F3F3F"/>
          <w:w w:val="110"/>
          <w:sz w:val="23"/>
        </w:rPr>
        <w:t>insura</w:t>
      </w:r>
      <w:r>
        <w:rPr>
          <w:color w:val="212121"/>
          <w:w w:val="110"/>
          <w:sz w:val="23"/>
        </w:rPr>
        <w:t>nce</w:t>
      </w:r>
      <w:r>
        <w:rPr>
          <w:color w:val="3F3F3F"/>
          <w:w w:val="110"/>
          <w:sz w:val="23"/>
        </w:rPr>
        <w:t>,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13131"/>
          <w:w w:val="110"/>
          <w:sz w:val="23"/>
        </w:rPr>
        <w:t>or</w:t>
      </w:r>
    </w:p>
    <w:p>
      <w:pPr>
        <w:pStyle w:val="ListParagraph"/>
        <w:numPr>
          <w:ilvl w:val="0"/>
          <w:numId w:val="36"/>
        </w:numPr>
        <w:tabs>
          <w:tab w:pos="1672" w:val="left" w:leader="none"/>
        </w:tabs>
        <w:spacing w:line="256" w:lineRule="auto" w:before="0" w:after="0"/>
        <w:ind w:left="1671" w:right="269" w:hanging="419"/>
        <w:jc w:val="left"/>
        <w:rPr>
          <w:sz w:val="23"/>
        </w:rPr>
      </w:pPr>
      <w:r>
        <w:rPr>
          <w:color w:val="313131"/>
          <w:w w:val="115"/>
          <w:sz w:val="23"/>
        </w:rPr>
        <w:t>any</w:t>
      </w:r>
      <w:r>
        <w:rPr>
          <w:color w:val="313131"/>
          <w:spacing w:val="32"/>
          <w:w w:val="115"/>
          <w:sz w:val="23"/>
        </w:rPr>
        <w:t> </w:t>
      </w:r>
      <w:r>
        <w:rPr>
          <w:color w:val="313131"/>
          <w:w w:val="115"/>
          <w:sz w:val="23"/>
        </w:rPr>
        <w:t>other</w:t>
      </w:r>
      <w:r>
        <w:rPr>
          <w:color w:val="313131"/>
          <w:spacing w:val="48"/>
          <w:w w:val="115"/>
          <w:sz w:val="23"/>
        </w:rPr>
        <w:t> </w:t>
      </w:r>
      <w:r>
        <w:rPr>
          <w:color w:val="3F3F3F"/>
          <w:w w:val="115"/>
          <w:sz w:val="23"/>
        </w:rPr>
        <w:t>type</w:t>
      </w:r>
      <w:r>
        <w:rPr>
          <w:color w:val="3F3F3F"/>
          <w:spacing w:val="34"/>
          <w:w w:val="115"/>
          <w:sz w:val="23"/>
        </w:rPr>
        <w:t> </w:t>
      </w:r>
      <w:r>
        <w:rPr>
          <w:color w:val="3F3F3F"/>
          <w:w w:val="115"/>
          <w:sz w:val="23"/>
        </w:rPr>
        <w:t>of</w:t>
      </w:r>
      <w:r>
        <w:rPr>
          <w:color w:val="3F3F3F"/>
          <w:spacing w:val="19"/>
          <w:w w:val="115"/>
          <w:sz w:val="23"/>
        </w:rPr>
        <w:t> </w:t>
      </w:r>
      <w:r>
        <w:rPr>
          <w:color w:val="313131"/>
          <w:w w:val="115"/>
          <w:sz w:val="23"/>
        </w:rPr>
        <w:t>contribution</w:t>
      </w:r>
      <w:r>
        <w:rPr>
          <w:color w:val="313131"/>
          <w:spacing w:val="39"/>
          <w:w w:val="115"/>
          <w:sz w:val="23"/>
        </w:rPr>
        <w:t> </w:t>
      </w:r>
      <w:r>
        <w:rPr>
          <w:color w:val="212121"/>
          <w:w w:val="115"/>
          <w:sz w:val="23"/>
        </w:rPr>
        <w:t>det</w:t>
      </w:r>
      <w:r>
        <w:rPr>
          <w:color w:val="3F3F3F"/>
          <w:w w:val="115"/>
          <w:sz w:val="23"/>
        </w:rPr>
        <w:t>er</w:t>
      </w:r>
      <w:r>
        <w:rPr>
          <w:color w:val="212121"/>
          <w:w w:val="115"/>
          <w:sz w:val="23"/>
        </w:rPr>
        <w:t>min</w:t>
      </w:r>
      <w:r>
        <w:rPr>
          <w:color w:val="3F3F3F"/>
          <w:w w:val="115"/>
          <w:sz w:val="23"/>
        </w:rPr>
        <w:t>e</w:t>
      </w:r>
      <w:r>
        <w:rPr>
          <w:color w:val="212121"/>
          <w:w w:val="115"/>
          <w:sz w:val="23"/>
        </w:rPr>
        <w:t>d</w:t>
      </w:r>
      <w:r>
        <w:rPr>
          <w:color w:val="212121"/>
          <w:spacing w:val="63"/>
          <w:w w:val="115"/>
          <w:sz w:val="23"/>
        </w:rPr>
        <w:t> </w:t>
      </w:r>
      <w:r>
        <w:rPr>
          <w:color w:val="3F3F3F"/>
          <w:w w:val="115"/>
          <w:sz w:val="26"/>
        </w:rPr>
        <w:t>by</w:t>
      </w:r>
      <w:r>
        <w:rPr>
          <w:color w:val="3F3F3F"/>
          <w:spacing w:val="1"/>
          <w:w w:val="115"/>
          <w:sz w:val="26"/>
        </w:rPr>
        <w:t> </w:t>
      </w:r>
      <w:r>
        <w:rPr>
          <w:color w:val="212121"/>
          <w:w w:val="115"/>
          <w:sz w:val="23"/>
        </w:rPr>
        <w:t>th</w:t>
      </w:r>
      <w:r>
        <w:rPr>
          <w:color w:val="212121"/>
          <w:spacing w:val="-20"/>
          <w:w w:val="115"/>
          <w:sz w:val="23"/>
        </w:rPr>
        <w:t> </w:t>
      </w:r>
      <w:r>
        <w:rPr>
          <w:color w:val="3F3F3F"/>
          <w:w w:val="115"/>
          <w:sz w:val="23"/>
        </w:rPr>
        <w:t>e</w:t>
      </w:r>
      <w:r>
        <w:rPr>
          <w:color w:val="3F3F3F"/>
          <w:spacing w:val="-64"/>
          <w:w w:val="115"/>
          <w:sz w:val="23"/>
        </w:rPr>
        <w:t> </w:t>
      </w:r>
      <w:r>
        <w:rPr>
          <w:color w:val="3F3F3F"/>
          <w:w w:val="115"/>
          <w:sz w:val="23"/>
        </w:rPr>
        <w:t>Comm</w:t>
      </w:r>
      <w:r>
        <w:rPr>
          <w:color w:val="212121"/>
          <w:w w:val="115"/>
          <w:sz w:val="23"/>
        </w:rPr>
        <w:t>i</w:t>
      </w:r>
      <w:r>
        <w:rPr>
          <w:color w:val="3F3F3F"/>
          <w:w w:val="115"/>
          <w:sz w:val="23"/>
        </w:rPr>
        <w:t>ss</w:t>
      </w:r>
      <w:r>
        <w:rPr>
          <w:color w:val="3F3F3F"/>
          <w:spacing w:val="-44"/>
          <w:w w:val="115"/>
          <w:sz w:val="23"/>
        </w:rPr>
        <w:t> </w:t>
      </w:r>
      <w:r>
        <w:rPr>
          <w:color w:val="212121"/>
          <w:spacing w:val="11"/>
          <w:w w:val="115"/>
          <w:sz w:val="23"/>
        </w:rPr>
        <w:t>i</w:t>
      </w:r>
      <w:r>
        <w:rPr>
          <w:color w:val="3F3F3F"/>
          <w:spacing w:val="11"/>
          <w:w w:val="115"/>
          <w:sz w:val="23"/>
        </w:rPr>
        <w:t>o</w:t>
      </w:r>
      <w:r>
        <w:rPr>
          <w:color w:val="212121"/>
          <w:spacing w:val="11"/>
          <w:w w:val="115"/>
          <w:sz w:val="23"/>
        </w:rPr>
        <w:t>n</w:t>
      </w:r>
    </w:p>
    <w:p>
      <w:pPr>
        <w:spacing w:line="263" w:lineRule="exact" w:before="0"/>
        <w:ind w:left="291" w:right="0" w:firstLine="0"/>
        <w:jc w:val="left"/>
        <w:rPr>
          <w:sz w:val="23"/>
        </w:rPr>
      </w:pPr>
      <w:r>
        <w:rPr>
          <w:color w:val="212121"/>
          <w:spacing w:val="-3"/>
          <w:w w:val="110"/>
          <w:sz w:val="23"/>
        </w:rPr>
        <w:t>to</w:t>
      </w:r>
      <w:r>
        <w:rPr>
          <w:color w:val="212121"/>
          <w:spacing w:val="47"/>
          <w:w w:val="110"/>
          <w:sz w:val="23"/>
        </w:rPr>
        <w:t> </w:t>
      </w:r>
      <w:r>
        <w:rPr>
          <w:color w:val="212121"/>
          <w:spacing w:val="-3"/>
          <w:w w:val="110"/>
          <w:sz w:val="23"/>
        </w:rPr>
        <w:t>t</w:t>
      </w:r>
      <w:r>
        <w:rPr>
          <w:color w:val="3F3F3F"/>
          <w:spacing w:val="-3"/>
          <w:w w:val="110"/>
          <w:sz w:val="23"/>
        </w:rPr>
        <w:t>he</w:t>
      </w:r>
      <w:r>
        <w:rPr>
          <w:color w:val="3F3F3F"/>
          <w:spacing w:val="55"/>
          <w:w w:val="110"/>
          <w:sz w:val="23"/>
        </w:rPr>
        <w:t> </w:t>
      </w:r>
      <w:r>
        <w:rPr>
          <w:color w:val="3F3F3F"/>
          <w:spacing w:val="-3"/>
          <w:w w:val="110"/>
          <w:sz w:val="23"/>
        </w:rPr>
        <w:t>Co</w:t>
      </w:r>
      <w:r>
        <w:rPr>
          <w:color w:val="3F3F3F"/>
          <w:spacing w:val="-22"/>
          <w:w w:val="110"/>
          <w:sz w:val="23"/>
        </w:rPr>
        <w:t> </w:t>
      </w:r>
      <w:r>
        <w:rPr>
          <w:color w:val="3F3F3F"/>
          <w:spacing w:val="-3"/>
          <w:w w:val="110"/>
          <w:sz w:val="23"/>
        </w:rPr>
        <w:t>mmiss</w:t>
      </w:r>
      <w:r>
        <w:rPr>
          <w:color w:val="212121"/>
          <w:spacing w:val="-3"/>
          <w:w w:val="110"/>
          <w:sz w:val="23"/>
        </w:rPr>
        <w:t>i</w:t>
      </w:r>
      <w:r>
        <w:rPr>
          <w:color w:val="3F3F3F"/>
          <w:spacing w:val="-3"/>
          <w:w w:val="110"/>
          <w:sz w:val="23"/>
        </w:rPr>
        <w:t>on</w:t>
      </w:r>
      <w:r>
        <w:rPr>
          <w:color w:val="3F3F3F"/>
          <w:spacing w:val="21"/>
          <w:w w:val="110"/>
          <w:sz w:val="23"/>
        </w:rPr>
        <w:t> </w:t>
      </w:r>
      <w:r>
        <w:rPr>
          <w:color w:val="313131"/>
          <w:spacing w:val="-2"/>
          <w:w w:val="110"/>
          <w:sz w:val="24"/>
        </w:rPr>
        <w:t>in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212121"/>
          <w:spacing w:val="-2"/>
          <w:w w:val="110"/>
          <w:sz w:val="23"/>
        </w:rPr>
        <w:t>resp</w:t>
      </w:r>
      <w:r>
        <w:rPr>
          <w:color w:val="3F3F3F"/>
          <w:spacing w:val="-2"/>
          <w:w w:val="110"/>
          <w:sz w:val="23"/>
        </w:rPr>
        <w:t>ect</w:t>
      </w:r>
      <w:r>
        <w:rPr>
          <w:color w:val="3F3F3F"/>
          <w:spacing w:val="8"/>
          <w:w w:val="110"/>
          <w:sz w:val="23"/>
        </w:rPr>
        <w:t> </w:t>
      </w:r>
      <w:r>
        <w:rPr>
          <w:color w:val="3F3F3F"/>
          <w:spacing w:val="-2"/>
          <w:w w:val="110"/>
          <w:sz w:val="23"/>
        </w:rPr>
        <w:t>of</w:t>
      </w:r>
      <w:r>
        <w:rPr>
          <w:color w:val="3F3F3F"/>
          <w:spacing w:val="35"/>
          <w:w w:val="110"/>
          <w:sz w:val="23"/>
        </w:rPr>
        <w:t> </w:t>
      </w:r>
      <w:r>
        <w:rPr>
          <w:color w:val="313131"/>
          <w:spacing w:val="-2"/>
          <w:w w:val="110"/>
          <w:sz w:val="23"/>
        </w:rPr>
        <w:t>that</w:t>
      </w:r>
      <w:r>
        <w:rPr>
          <w:color w:val="313131"/>
          <w:spacing w:val="-27"/>
          <w:w w:val="110"/>
          <w:sz w:val="23"/>
        </w:rPr>
        <w:t> </w:t>
      </w:r>
      <w:r>
        <w:rPr>
          <w:color w:val="212121"/>
          <w:spacing w:val="-2"/>
          <w:w w:val="110"/>
          <w:sz w:val="23"/>
        </w:rPr>
        <w:t>fin</w:t>
      </w:r>
      <w:r>
        <w:rPr>
          <w:color w:val="3F3F3F"/>
          <w:spacing w:val="-2"/>
          <w:w w:val="110"/>
          <w:sz w:val="23"/>
        </w:rPr>
        <w:t>a</w:t>
      </w:r>
      <w:r>
        <w:rPr>
          <w:color w:val="212121"/>
          <w:spacing w:val="-2"/>
          <w:w w:val="110"/>
          <w:sz w:val="23"/>
        </w:rPr>
        <w:t>n</w:t>
      </w:r>
      <w:r>
        <w:rPr>
          <w:color w:val="3F3F3F"/>
          <w:spacing w:val="-2"/>
          <w:w w:val="110"/>
          <w:sz w:val="23"/>
        </w:rPr>
        <w:t>c</w:t>
      </w:r>
      <w:r>
        <w:rPr>
          <w:color w:val="212121"/>
          <w:spacing w:val="-2"/>
          <w:w w:val="110"/>
          <w:sz w:val="23"/>
        </w:rPr>
        <w:t>i</w:t>
      </w:r>
      <w:r>
        <w:rPr>
          <w:color w:val="3F3F3F"/>
          <w:spacing w:val="-2"/>
          <w:w w:val="110"/>
          <w:sz w:val="23"/>
        </w:rPr>
        <w:t>a</w:t>
      </w:r>
      <w:r>
        <w:rPr>
          <w:color w:val="212121"/>
          <w:spacing w:val="-2"/>
          <w:w w:val="110"/>
          <w:sz w:val="23"/>
        </w:rPr>
        <w:t>l</w:t>
      </w:r>
      <w:r>
        <w:rPr>
          <w:color w:val="212121"/>
          <w:spacing w:val="18"/>
          <w:w w:val="110"/>
          <w:sz w:val="23"/>
        </w:rPr>
        <w:t> </w:t>
      </w:r>
      <w:r>
        <w:rPr>
          <w:color w:val="3F3F3F"/>
          <w:spacing w:val="-2"/>
          <w:w w:val="110"/>
          <w:sz w:val="23"/>
        </w:rPr>
        <w:t>year</w:t>
      </w:r>
      <w:r>
        <w:rPr>
          <w:color w:val="212121"/>
          <w:spacing w:val="-2"/>
          <w:w w:val="110"/>
          <w:sz w:val="23"/>
        </w:rPr>
        <w:t>.</w:t>
      </w:r>
    </w:p>
    <w:p>
      <w:pPr>
        <w:spacing w:line="252" w:lineRule="auto" w:before="45"/>
        <w:ind w:left="267" w:right="0" w:firstLine="670"/>
        <w:jc w:val="left"/>
        <w:rPr>
          <w:sz w:val="23"/>
        </w:rPr>
      </w:pPr>
      <w:r>
        <w:rPr>
          <w:color w:val="3F3F3F"/>
          <w:w w:val="110"/>
          <w:sz w:val="23"/>
        </w:rPr>
        <w:t>(2)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Commission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s</w:t>
      </w:r>
      <w:r>
        <w:rPr>
          <w:color w:val="212121"/>
          <w:w w:val="110"/>
          <w:sz w:val="23"/>
        </w:rPr>
        <w:t>hall</w:t>
      </w:r>
      <w:r>
        <w:rPr>
          <w:color w:val="3F3F3F"/>
          <w:w w:val="110"/>
          <w:sz w:val="23"/>
        </w:rPr>
        <w:t>, in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c</w:t>
      </w:r>
      <w:r>
        <w:rPr>
          <w:color w:val="3F3F3F"/>
          <w:w w:val="110"/>
          <w:sz w:val="23"/>
        </w:rPr>
        <w:t>ons</w:t>
      </w:r>
      <w:r>
        <w:rPr>
          <w:color w:val="212121"/>
          <w:w w:val="110"/>
          <w:sz w:val="23"/>
        </w:rPr>
        <w:t>u</w:t>
      </w:r>
      <w:r>
        <w:rPr>
          <w:color w:val="3F3F3F"/>
          <w:w w:val="110"/>
          <w:sz w:val="23"/>
        </w:rPr>
        <w:t>lt</w:t>
      </w:r>
      <w:r>
        <w:rPr>
          <w:color w:val="212121"/>
          <w:w w:val="110"/>
          <w:sz w:val="23"/>
        </w:rPr>
        <w:t>a</w:t>
      </w:r>
      <w:r>
        <w:rPr>
          <w:color w:val="3F3F3F"/>
          <w:w w:val="110"/>
          <w:sz w:val="23"/>
        </w:rPr>
        <w:t>tio</w:t>
      </w:r>
      <w:r>
        <w:rPr>
          <w:color w:val="212121"/>
          <w:w w:val="110"/>
          <w:sz w:val="23"/>
        </w:rPr>
        <w:t>n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3F3F3F"/>
          <w:w w:val="110"/>
          <w:sz w:val="24"/>
        </w:rPr>
        <w:t>w</w:t>
      </w:r>
      <w:r>
        <w:rPr>
          <w:color w:val="212121"/>
          <w:w w:val="110"/>
          <w:sz w:val="24"/>
        </w:rPr>
        <w:t>i</w:t>
      </w:r>
      <w:r>
        <w:rPr>
          <w:color w:val="3F3F3F"/>
          <w:w w:val="110"/>
          <w:sz w:val="24"/>
        </w:rPr>
        <w:t>th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in</w:t>
      </w:r>
      <w:r>
        <w:rPr>
          <w:color w:val="3F3F3F"/>
          <w:w w:val="110"/>
          <w:sz w:val="23"/>
        </w:rPr>
        <w:t>s</w:t>
      </w:r>
      <w:r>
        <w:rPr>
          <w:color w:val="212121"/>
          <w:w w:val="110"/>
          <w:sz w:val="23"/>
        </w:rPr>
        <w:t>ura n</w:t>
      </w:r>
      <w:r>
        <w:rPr>
          <w:color w:val="3F3F3F"/>
          <w:w w:val="110"/>
          <w:sz w:val="23"/>
        </w:rPr>
        <w:t>ce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13131"/>
          <w:w w:val="110"/>
          <w:sz w:val="23"/>
        </w:rPr>
        <w:t>industry</w:t>
      </w:r>
      <w:r>
        <w:rPr>
          <w:color w:val="313131"/>
          <w:spacing w:val="35"/>
          <w:w w:val="110"/>
          <w:sz w:val="23"/>
        </w:rPr>
        <w:t> </w:t>
      </w:r>
      <w:r>
        <w:rPr>
          <w:color w:val="3F3F3F"/>
          <w:w w:val="110"/>
          <w:sz w:val="23"/>
        </w:rPr>
        <w:t>trade</w:t>
      </w:r>
      <w:r>
        <w:rPr>
          <w:color w:val="3F3F3F"/>
          <w:spacing w:val="5"/>
          <w:w w:val="110"/>
          <w:sz w:val="23"/>
        </w:rPr>
        <w:t> </w:t>
      </w:r>
      <w:r>
        <w:rPr>
          <w:color w:val="3F3F3F"/>
          <w:w w:val="110"/>
          <w:sz w:val="23"/>
        </w:rPr>
        <w:t>bo</w:t>
      </w:r>
      <w:r>
        <w:rPr>
          <w:color w:val="212121"/>
          <w:w w:val="110"/>
          <w:sz w:val="23"/>
        </w:rPr>
        <w:t>di</w:t>
      </w:r>
      <w:r>
        <w:rPr>
          <w:color w:val="3F3F3F"/>
          <w:w w:val="110"/>
          <w:sz w:val="23"/>
        </w:rPr>
        <w:t>es</w:t>
      </w:r>
      <w:r>
        <w:rPr>
          <w:color w:val="5D5D5D"/>
          <w:w w:val="110"/>
          <w:sz w:val="23"/>
        </w:rPr>
        <w:t>,</w:t>
      </w:r>
      <w:r>
        <w:rPr>
          <w:color w:val="5D5D5D"/>
          <w:spacing w:val="14"/>
          <w:w w:val="110"/>
          <w:sz w:val="23"/>
        </w:rPr>
        <w:t> </w:t>
      </w:r>
      <w:r>
        <w:rPr>
          <w:color w:val="313131"/>
          <w:w w:val="110"/>
          <w:sz w:val="23"/>
        </w:rPr>
        <w:t>determine</w:t>
      </w:r>
      <w:r>
        <w:rPr>
          <w:color w:val="313131"/>
          <w:spacing w:val="26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8"/>
          <w:w w:val="110"/>
          <w:sz w:val="23"/>
        </w:rPr>
        <w:t> </w:t>
      </w:r>
      <w:r>
        <w:rPr>
          <w:color w:val="313131"/>
          <w:w w:val="110"/>
          <w:sz w:val="23"/>
        </w:rPr>
        <w:t>amount</w:t>
      </w:r>
      <w:r>
        <w:rPr>
          <w:color w:val="313131"/>
          <w:spacing w:val="17"/>
          <w:w w:val="110"/>
          <w:sz w:val="23"/>
        </w:rPr>
        <w:t> </w:t>
      </w:r>
      <w:r>
        <w:rPr>
          <w:color w:val="3F3F3F"/>
          <w:w w:val="110"/>
          <w:sz w:val="23"/>
        </w:rPr>
        <w:t>o</w:t>
      </w:r>
      <w:r>
        <w:rPr>
          <w:color w:val="212121"/>
          <w:w w:val="110"/>
          <w:sz w:val="23"/>
        </w:rPr>
        <w:t>f</w:t>
      </w:r>
      <w:r>
        <w:rPr>
          <w:color w:val="212121"/>
          <w:spacing w:val="6"/>
          <w:w w:val="110"/>
          <w:sz w:val="23"/>
        </w:rPr>
        <w:t> </w:t>
      </w:r>
      <w:r>
        <w:rPr>
          <w:color w:val="212121"/>
          <w:w w:val="110"/>
          <w:sz w:val="23"/>
        </w:rPr>
        <w:t>l</w:t>
      </w:r>
      <w:r>
        <w:rPr>
          <w:color w:val="3F3F3F"/>
          <w:w w:val="110"/>
          <w:sz w:val="23"/>
        </w:rPr>
        <w:t>evies</w:t>
      </w:r>
      <w:r>
        <w:rPr>
          <w:color w:val="3F3F3F"/>
          <w:spacing w:val="-28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212121"/>
          <w:w w:val="110"/>
          <w:sz w:val="23"/>
        </w:rPr>
        <w:t>n</w:t>
      </w:r>
      <w:r>
        <w:rPr>
          <w:color w:val="3F3F3F"/>
          <w:w w:val="110"/>
          <w:sz w:val="23"/>
        </w:rPr>
        <w:t>d</w:t>
      </w:r>
      <w:r>
        <w:rPr>
          <w:color w:val="3F3F3F"/>
          <w:spacing w:val="17"/>
          <w:w w:val="110"/>
          <w:sz w:val="23"/>
        </w:rPr>
        <w:t> </w:t>
      </w:r>
      <w:r>
        <w:rPr>
          <w:color w:val="3F3F3F"/>
          <w:w w:val="110"/>
          <w:sz w:val="23"/>
        </w:rPr>
        <w:t>co</w:t>
      </w:r>
      <w:r>
        <w:rPr>
          <w:color w:val="212121"/>
          <w:w w:val="110"/>
          <w:sz w:val="23"/>
        </w:rPr>
        <w:t>ntribu</w:t>
      </w:r>
      <w:r>
        <w:rPr>
          <w:color w:val="3F3F3F"/>
          <w:w w:val="110"/>
          <w:sz w:val="23"/>
        </w:rPr>
        <w:t>tions</w:t>
      </w:r>
    </w:p>
    <w:p>
      <w:pPr>
        <w:spacing w:after="0" w:line="252" w:lineRule="auto"/>
        <w:jc w:val="left"/>
        <w:rPr>
          <w:sz w:val="23"/>
        </w:rPr>
        <w:sectPr>
          <w:pgSz w:w="9600" w:h="14560"/>
          <w:pgMar w:header="0" w:footer="1058" w:top="1140" w:bottom="130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75744" from="471.958466pt,719.977922pt" to="471.958466pt,684.881775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6256" from="472.460541pt,677.862526pt" to="472.460541pt,597.642761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6768" from="474.970978pt,381.049416pt" to="474.970978pt,300.82965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7280" from="476.979309pt,168.467047pt" to="476.979309pt,20.06048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tabs>
          <w:tab w:pos="3013" w:val="left" w:leader="none"/>
        </w:tabs>
        <w:spacing w:before="90"/>
        <w:ind w:left="231" w:right="0" w:firstLine="0"/>
        <w:jc w:val="both"/>
        <w:rPr>
          <w:i/>
          <w:sz w:val="25"/>
        </w:rPr>
      </w:pPr>
      <w:r>
        <w:rPr>
          <w:color w:val="3A3A3A"/>
          <w:position w:val="-1"/>
          <w:sz w:val="24"/>
        </w:rPr>
        <w:t>Act</w:t>
      </w:r>
      <w:r>
        <w:rPr>
          <w:color w:val="3A3A3A"/>
          <w:spacing w:val="63"/>
          <w:position w:val="-1"/>
          <w:sz w:val="24"/>
        </w:rPr>
        <w:t> </w:t>
      </w:r>
      <w:r>
        <w:rPr>
          <w:b/>
          <w:color w:val="262626"/>
          <w:position w:val="-1"/>
          <w:sz w:val="23"/>
        </w:rPr>
        <w:t>1061</w:t>
        <w:tab/>
      </w:r>
      <w:r>
        <w:rPr>
          <w:i/>
          <w:color w:val="3A3A3A"/>
          <w:w w:val="90"/>
          <w:sz w:val="25"/>
        </w:rPr>
        <w:t>Insurance</w:t>
      </w:r>
      <w:r>
        <w:rPr>
          <w:i/>
          <w:color w:val="3A3A3A"/>
          <w:spacing w:val="14"/>
          <w:w w:val="90"/>
          <w:sz w:val="25"/>
        </w:rPr>
        <w:t> </w:t>
      </w:r>
      <w:r>
        <w:rPr>
          <w:i/>
          <w:color w:val="3A3A3A"/>
          <w:w w:val="90"/>
          <w:sz w:val="25"/>
        </w:rPr>
        <w:t>Act,</w:t>
      </w:r>
      <w:r>
        <w:rPr>
          <w:i/>
          <w:color w:val="3A3A3A"/>
          <w:spacing w:val="-16"/>
          <w:w w:val="90"/>
          <w:sz w:val="25"/>
        </w:rPr>
        <w:t> </w:t>
      </w:r>
      <w:r>
        <w:rPr>
          <w:i/>
          <w:color w:val="3A3A3A"/>
          <w:w w:val="90"/>
          <w:sz w:val="25"/>
        </w:rPr>
        <w:t>2021</w:t>
      </w:r>
    </w:p>
    <w:p>
      <w:pPr>
        <w:pStyle w:val="BodyText"/>
        <w:spacing w:before="1"/>
        <w:rPr>
          <w:i/>
          <w:sz w:val="37"/>
        </w:rPr>
      </w:pPr>
    </w:p>
    <w:p>
      <w:pPr>
        <w:pStyle w:val="BodyText"/>
        <w:spacing w:line="252" w:lineRule="auto"/>
        <w:ind w:left="223" w:right="327" w:firstLine="10"/>
        <w:jc w:val="both"/>
      </w:pPr>
      <w:r>
        <w:rPr>
          <w:color w:val="3A3A3A"/>
          <w:w w:val="110"/>
        </w:rPr>
        <w:t>payable by</w:t>
      </w:r>
      <w:r>
        <w:rPr>
          <w:color w:val="3A3A3A"/>
          <w:spacing w:val="1"/>
          <w:w w:val="110"/>
        </w:rPr>
        <w:t> </w:t>
      </w:r>
      <w:r>
        <w:rPr>
          <w:color w:val="3A3A3A"/>
          <w:w w:val="110"/>
        </w:rPr>
        <w:t>a </w:t>
      </w:r>
      <w:r>
        <w:rPr>
          <w:color w:val="262626"/>
          <w:w w:val="110"/>
        </w:rPr>
        <w:t>licensee </w:t>
      </w:r>
      <w:r>
        <w:rPr>
          <w:color w:val="3A3A3A"/>
          <w:w w:val="110"/>
        </w:rPr>
        <w:t>in accordance</w:t>
      </w:r>
      <w:r>
        <w:rPr>
          <w:color w:val="3A3A3A"/>
          <w:spacing w:val="1"/>
          <w:w w:val="110"/>
        </w:rPr>
        <w:t> </w:t>
      </w:r>
      <w:r>
        <w:rPr>
          <w:color w:val="3A3A3A"/>
          <w:w w:val="110"/>
        </w:rPr>
        <w:t>with</w:t>
      </w:r>
      <w:r>
        <w:rPr>
          <w:color w:val="3A3A3A"/>
          <w:spacing w:val="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1"/>
          <w:w w:val="110"/>
        </w:rPr>
        <w:t> </w:t>
      </w:r>
      <w:r>
        <w:rPr>
          <w:color w:val="3A3A3A"/>
          <w:w w:val="110"/>
        </w:rPr>
        <w:t>Fees</w:t>
      </w:r>
      <w:r>
        <w:rPr>
          <w:color w:val="3A3A3A"/>
          <w:spacing w:val="1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1"/>
          <w:w w:val="110"/>
        </w:rPr>
        <w:t> </w:t>
      </w:r>
      <w:r>
        <w:rPr>
          <w:color w:val="3A3A3A"/>
          <w:w w:val="110"/>
        </w:rPr>
        <w:t>Charges</w:t>
      </w:r>
      <w:r>
        <w:rPr>
          <w:color w:val="3A3A3A"/>
          <w:spacing w:val="1"/>
          <w:w w:val="110"/>
        </w:rPr>
        <w:t> </w:t>
      </w:r>
      <w:r>
        <w:rPr>
          <w:color w:val="262626"/>
        </w:rPr>
        <w:t>(Mi</w:t>
      </w:r>
      <w:r>
        <w:rPr>
          <w:color w:val="525252"/>
        </w:rPr>
        <w:t>sce</w:t>
      </w:r>
      <w:r>
        <w:rPr>
          <w:color w:val="262626"/>
        </w:rPr>
        <w:t>ll.aneo</w:t>
      </w:r>
      <w:r>
        <w:rPr>
          <w:color w:val="262626"/>
          <w:spacing w:val="-20"/>
        </w:rPr>
        <w:t> </w:t>
      </w:r>
      <w:r>
        <w:rPr>
          <w:color w:val="262626"/>
        </w:rPr>
        <w:t>u.s</w:t>
      </w:r>
      <w:r>
        <w:rPr>
          <w:color w:val="262626"/>
          <w:spacing w:val="-4"/>
        </w:rPr>
        <w:t> </w:t>
      </w:r>
      <w:r>
        <w:rPr>
          <w:color w:val="262626"/>
        </w:rPr>
        <w:t>Pro</w:t>
      </w:r>
      <w:r>
        <w:rPr>
          <w:color w:val="262626"/>
          <w:spacing w:val="23"/>
        </w:rPr>
        <w:t> </w:t>
      </w:r>
      <w:r>
        <w:rPr>
          <w:color w:val="262626"/>
        </w:rPr>
        <w:t>visions)Act</w:t>
      </w:r>
      <w:r>
        <w:rPr>
          <w:color w:val="525252"/>
        </w:rPr>
        <w:t>,</w:t>
      </w:r>
      <w:r>
        <w:rPr>
          <w:color w:val="525252"/>
          <w:spacing w:val="5"/>
        </w:rPr>
        <w:t> </w:t>
      </w:r>
      <w:r>
        <w:rPr>
          <w:color w:val="3A3A3A"/>
        </w:rPr>
        <w:t>2018</w:t>
      </w:r>
      <w:r>
        <w:rPr>
          <w:color w:val="3A3A3A"/>
          <w:spacing w:val="-14"/>
        </w:rPr>
        <w:t> </w:t>
      </w:r>
      <w:r>
        <w:rPr>
          <w:color w:val="3A3A3A"/>
        </w:rPr>
        <w:t>(Act</w:t>
      </w:r>
      <w:r>
        <w:rPr>
          <w:color w:val="3A3A3A"/>
          <w:spacing w:val="-2"/>
        </w:rPr>
        <w:t> </w:t>
      </w:r>
      <w:r>
        <w:rPr>
          <w:color w:val="3A3A3A"/>
        </w:rPr>
        <w:t>983).</w:t>
      </w:r>
    </w:p>
    <w:p>
      <w:pPr>
        <w:spacing w:before="112"/>
        <w:ind w:left="208" w:right="0" w:firstLine="0"/>
        <w:jc w:val="both"/>
        <w:rPr>
          <w:b/>
          <w:sz w:val="24"/>
        </w:rPr>
      </w:pPr>
      <w:r>
        <w:rPr>
          <w:b/>
          <w:color w:val="262626"/>
          <w:w w:val="105"/>
          <w:sz w:val="24"/>
        </w:rPr>
        <w:t>Budget</w:t>
      </w:r>
      <w:r>
        <w:rPr>
          <w:b/>
          <w:color w:val="262626"/>
          <w:spacing w:val="-2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and</w:t>
      </w:r>
      <w:r>
        <w:rPr>
          <w:b/>
          <w:color w:val="262626"/>
          <w:spacing w:val="-13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work</w:t>
      </w:r>
      <w:r>
        <w:rPr>
          <w:b/>
          <w:color w:val="262626"/>
          <w:spacing w:val="-5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programme</w:t>
      </w:r>
      <w:r>
        <w:rPr>
          <w:b/>
          <w:color w:val="262626"/>
          <w:spacing w:val="-2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of</w:t>
      </w:r>
      <w:r>
        <w:rPr>
          <w:b/>
          <w:color w:val="262626"/>
          <w:spacing w:val="7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the</w:t>
      </w:r>
      <w:r>
        <w:rPr>
          <w:b/>
          <w:color w:val="262626"/>
          <w:spacing w:val="24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Commission</w:t>
      </w:r>
    </w:p>
    <w:p>
      <w:pPr>
        <w:pStyle w:val="ListParagraph"/>
        <w:numPr>
          <w:ilvl w:val="0"/>
          <w:numId w:val="10"/>
        </w:numPr>
        <w:tabs>
          <w:tab w:pos="877" w:val="left" w:leader="none"/>
        </w:tabs>
        <w:spacing w:line="244" w:lineRule="auto" w:before="5" w:after="0"/>
        <w:ind w:left="212" w:right="332" w:firstLine="252"/>
        <w:jc w:val="both"/>
        <w:rPr>
          <w:color w:val="262626"/>
          <w:sz w:val="24"/>
        </w:rPr>
      </w:pPr>
      <w:r>
        <w:rPr>
          <w:color w:val="3A3A3A"/>
          <w:w w:val="105"/>
          <w:sz w:val="24"/>
        </w:rPr>
        <w:t>(1) The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Commissioner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shall,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within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thr</w:t>
      </w:r>
      <w:r>
        <w:rPr>
          <w:color w:val="525252"/>
          <w:w w:val="105"/>
          <w:sz w:val="24"/>
        </w:rPr>
        <w:t>ee</w:t>
      </w:r>
      <w:r>
        <w:rPr>
          <w:color w:val="525252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months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before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commencement</w:t>
      </w:r>
      <w:r>
        <w:rPr>
          <w:color w:val="3A3A3A"/>
          <w:spacing w:val="6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-5"/>
          <w:w w:val="105"/>
          <w:sz w:val="24"/>
        </w:rPr>
        <w:t> </w:t>
      </w:r>
      <w:r>
        <w:rPr>
          <w:color w:val="3A3A3A"/>
          <w:w w:val="105"/>
          <w:sz w:val="24"/>
        </w:rPr>
        <w:t>each</w:t>
      </w:r>
      <w:r>
        <w:rPr>
          <w:color w:val="3A3A3A"/>
          <w:spacing w:val="-12"/>
          <w:w w:val="105"/>
          <w:sz w:val="24"/>
        </w:rPr>
        <w:t> </w:t>
      </w:r>
      <w:r>
        <w:rPr>
          <w:color w:val="3A3A3A"/>
          <w:w w:val="105"/>
          <w:sz w:val="24"/>
        </w:rPr>
        <w:t>financial</w:t>
      </w:r>
      <w:r>
        <w:rPr>
          <w:color w:val="3A3A3A"/>
          <w:spacing w:val="-12"/>
          <w:w w:val="105"/>
          <w:sz w:val="24"/>
        </w:rPr>
        <w:t> </w:t>
      </w:r>
      <w:r>
        <w:rPr>
          <w:color w:val="3A3A3A"/>
          <w:w w:val="105"/>
          <w:sz w:val="24"/>
        </w:rPr>
        <w:t>year</w:t>
      </w:r>
      <w:r>
        <w:rPr>
          <w:color w:val="626262"/>
          <w:w w:val="105"/>
          <w:sz w:val="24"/>
        </w:rPr>
        <w:t>,</w:t>
      </w:r>
      <w:r>
        <w:rPr>
          <w:color w:val="626262"/>
          <w:spacing w:val="-13"/>
          <w:w w:val="105"/>
          <w:sz w:val="24"/>
        </w:rPr>
        <w:t> </w:t>
      </w:r>
      <w:r>
        <w:rPr>
          <w:color w:val="3A3A3A"/>
          <w:w w:val="105"/>
          <w:sz w:val="24"/>
        </w:rPr>
        <w:t>prepare,</w:t>
      </w:r>
      <w:r>
        <w:rPr>
          <w:color w:val="3A3A3A"/>
          <w:spacing w:val="-17"/>
          <w:w w:val="105"/>
          <w:sz w:val="24"/>
        </w:rPr>
        <w:t> </w:t>
      </w:r>
      <w:r>
        <w:rPr>
          <w:color w:val="3A3A3A"/>
          <w:w w:val="105"/>
          <w:sz w:val="24"/>
        </w:rPr>
        <w:t>in</w:t>
      </w:r>
      <w:r>
        <w:rPr>
          <w:color w:val="3A3A3A"/>
          <w:spacing w:val="-5"/>
          <w:w w:val="105"/>
          <w:sz w:val="24"/>
        </w:rPr>
        <w:t> </w:t>
      </w:r>
      <w:r>
        <w:rPr>
          <w:color w:val="525252"/>
          <w:w w:val="105"/>
          <w:sz w:val="24"/>
        </w:rPr>
        <w:t>respect</w:t>
      </w:r>
      <w:r>
        <w:rPr>
          <w:color w:val="525252"/>
          <w:spacing w:val="-37"/>
          <w:w w:val="105"/>
          <w:sz w:val="24"/>
        </w:rPr>
        <w:t> </w:t>
      </w:r>
      <w:r>
        <w:rPr>
          <w:color w:val="525252"/>
          <w:w w:val="105"/>
          <w:sz w:val="24"/>
        </w:rPr>
        <w:t>of</w:t>
      </w:r>
      <w:r>
        <w:rPr>
          <w:color w:val="525252"/>
          <w:spacing w:val="13"/>
          <w:w w:val="105"/>
          <w:sz w:val="24"/>
        </w:rPr>
        <w:t> </w:t>
      </w:r>
      <w:r>
        <w:rPr>
          <w:color w:val="3A3A3A"/>
          <w:w w:val="105"/>
          <w:sz w:val="24"/>
        </w:rPr>
        <w:t>thatfinancial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year</w:t>
      </w:r>
      <w:r>
        <w:rPr>
          <w:color w:val="626262"/>
          <w:w w:val="105"/>
          <w:sz w:val="24"/>
        </w:rPr>
        <w:t>,</w:t>
      </w:r>
    </w:p>
    <w:p>
      <w:pPr>
        <w:pStyle w:val="ListParagraph"/>
        <w:numPr>
          <w:ilvl w:val="0"/>
          <w:numId w:val="37"/>
        </w:numPr>
        <w:tabs>
          <w:tab w:pos="1602" w:val="left" w:leader="none"/>
        </w:tabs>
        <w:spacing w:line="274" w:lineRule="exact" w:before="0" w:after="0"/>
        <w:ind w:left="1601" w:right="0" w:hanging="431"/>
        <w:jc w:val="both"/>
        <w:rPr>
          <w:color w:val="3A3A3A"/>
          <w:sz w:val="24"/>
        </w:rPr>
      </w:pPr>
      <w:r>
        <w:rPr>
          <w:color w:val="3A3A3A"/>
          <w:w w:val="105"/>
          <w:sz w:val="24"/>
        </w:rPr>
        <w:t>a</w:t>
      </w:r>
      <w:r>
        <w:rPr>
          <w:color w:val="3A3A3A"/>
          <w:spacing w:val="7"/>
          <w:w w:val="105"/>
          <w:sz w:val="24"/>
        </w:rPr>
        <w:t> </w:t>
      </w:r>
      <w:r>
        <w:rPr>
          <w:color w:val="262626"/>
          <w:w w:val="105"/>
          <w:sz w:val="24"/>
        </w:rPr>
        <w:t>budget</w:t>
      </w:r>
      <w:r>
        <w:rPr>
          <w:color w:val="262626"/>
          <w:spacing w:val="-2"/>
          <w:w w:val="105"/>
          <w:sz w:val="24"/>
        </w:rPr>
        <w:t> </w:t>
      </w:r>
      <w:r>
        <w:rPr>
          <w:color w:val="3A3A3A"/>
          <w:w w:val="105"/>
          <w:sz w:val="24"/>
        </w:rPr>
        <w:t>setting</w:t>
      </w:r>
      <w:r>
        <w:rPr>
          <w:color w:val="3A3A3A"/>
          <w:spacing w:val="7"/>
          <w:w w:val="105"/>
          <w:sz w:val="24"/>
        </w:rPr>
        <w:t> </w:t>
      </w:r>
      <w:r>
        <w:rPr>
          <w:color w:val="3A3A3A"/>
          <w:w w:val="105"/>
          <w:sz w:val="24"/>
        </w:rPr>
        <w:t>out</w:t>
      </w:r>
      <w:r>
        <w:rPr>
          <w:color w:val="3A3A3A"/>
          <w:spacing w:val="12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3A3A3A"/>
          <w:w w:val="105"/>
          <w:sz w:val="24"/>
        </w:rPr>
        <w:t>estimate</w:t>
      </w:r>
      <w:r>
        <w:rPr>
          <w:color w:val="3A3A3A"/>
          <w:spacing w:val="3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-2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5"/>
          <w:w w:val="105"/>
          <w:sz w:val="24"/>
        </w:rPr>
        <w:t> </w:t>
      </w:r>
      <w:r>
        <w:rPr>
          <w:color w:val="3A3A3A"/>
          <w:w w:val="105"/>
          <w:sz w:val="24"/>
        </w:rPr>
        <w:t>expected</w:t>
      </w:r>
    </w:p>
    <w:p>
      <w:pPr>
        <w:pStyle w:val="ListParagraph"/>
        <w:numPr>
          <w:ilvl w:val="1"/>
          <w:numId w:val="37"/>
        </w:numPr>
        <w:tabs>
          <w:tab w:pos="2376" w:val="left" w:leader="none"/>
        </w:tabs>
        <w:spacing w:line="240" w:lineRule="auto" w:before="3" w:after="0"/>
        <w:ind w:left="2375" w:right="0" w:hanging="480"/>
        <w:jc w:val="both"/>
        <w:rPr>
          <w:rFonts w:ascii="Arial"/>
          <w:color w:val="3A3A3A"/>
          <w:sz w:val="24"/>
        </w:rPr>
      </w:pPr>
      <w:r>
        <w:rPr>
          <w:color w:val="3A3A3A"/>
          <w:w w:val="105"/>
          <w:sz w:val="24"/>
        </w:rPr>
        <w:t>income;</w:t>
      </w:r>
      <w:r>
        <w:rPr>
          <w:color w:val="3A3A3A"/>
          <w:spacing w:val="35"/>
          <w:w w:val="105"/>
          <w:sz w:val="24"/>
        </w:rPr>
        <w:t> </w:t>
      </w:r>
      <w:r>
        <w:rPr>
          <w:color w:val="262626"/>
          <w:w w:val="105"/>
          <w:sz w:val="24"/>
        </w:rPr>
        <w:t>and</w:t>
      </w:r>
    </w:p>
    <w:p>
      <w:pPr>
        <w:pStyle w:val="ListParagraph"/>
        <w:numPr>
          <w:ilvl w:val="1"/>
          <w:numId w:val="37"/>
        </w:numPr>
        <w:tabs>
          <w:tab w:pos="2382" w:val="left" w:leader="none"/>
        </w:tabs>
        <w:spacing w:line="240" w:lineRule="auto" w:before="5" w:after="0"/>
        <w:ind w:left="2381" w:right="0" w:hanging="482"/>
        <w:jc w:val="both"/>
        <w:rPr>
          <w:color w:val="262626"/>
          <w:sz w:val="24"/>
        </w:rPr>
      </w:pPr>
      <w:r>
        <w:rPr>
          <w:color w:val="262626"/>
          <w:w w:val="105"/>
          <w:sz w:val="24"/>
        </w:rPr>
        <w:t>recurrent</w:t>
      </w:r>
      <w:r>
        <w:rPr>
          <w:color w:val="262626"/>
          <w:spacing w:val="6"/>
          <w:w w:val="105"/>
          <w:sz w:val="24"/>
        </w:rPr>
        <w:t> </w:t>
      </w:r>
      <w:r>
        <w:rPr>
          <w:color w:val="262626"/>
          <w:w w:val="105"/>
          <w:sz w:val="24"/>
        </w:rPr>
        <w:t>and</w:t>
      </w:r>
      <w:r>
        <w:rPr>
          <w:color w:val="262626"/>
          <w:spacing w:val="33"/>
          <w:w w:val="105"/>
          <w:sz w:val="24"/>
        </w:rPr>
        <w:t> </w:t>
      </w:r>
      <w:r>
        <w:rPr>
          <w:color w:val="3A3A3A"/>
          <w:w w:val="105"/>
          <w:sz w:val="24"/>
        </w:rPr>
        <w:t>capital</w:t>
      </w:r>
      <w:r>
        <w:rPr>
          <w:color w:val="3A3A3A"/>
          <w:spacing w:val="6"/>
          <w:w w:val="105"/>
          <w:sz w:val="24"/>
        </w:rPr>
        <w:t> </w:t>
      </w:r>
      <w:r>
        <w:rPr>
          <w:color w:val="3A3A3A"/>
          <w:w w:val="105"/>
          <w:sz w:val="24"/>
        </w:rPr>
        <w:t>expenditure</w:t>
      </w:r>
      <w:r>
        <w:rPr>
          <w:color w:val="626262"/>
          <w:w w:val="105"/>
          <w:sz w:val="24"/>
        </w:rPr>
        <w:t>;</w:t>
      </w:r>
      <w:r>
        <w:rPr>
          <w:color w:val="626262"/>
          <w:spacing w:val="21"/>
          <w:w w:val="105"/>
          <w:sz w:val="24"/>
        </w:rPr>
        <w:t> </w:t>
      </w:r>
      <w:r>
        <w:rPr>
          <w:color w:val="3A3A3A"/>
          <w:w w:val="105"/>
          <w:sz w:val="24"/>
        </w:rPr>
        <w:t>and</w:t>
      </w:r>
    </w:p>
    <w:p>
      <w:pPr>
        <w:pStyle w:val="ListParagraph"/>
        <w:numPr>
          <w:ilvl w:val="0"/>
          <w:numId w:val="37"/>
        </w:numPr>
        <w:tabs>
          <w:tab w:pos="1592" w:val="left" w:leader="none"/>
        </w:tabs>
        <w:spacing w:line="244" w:lineRule="auto" w:before="5" w:after="0"/>
        <w:ind w:left="1598" w:right="337" w:hanging="436"/>
        <w:jc w:val="both"/>
        <w:rPr>
          <w:color w:val="3A3A3A"/>
          <w:sz w:val="23"/>
        </w:rPr>
      </w:pPr>
      <w:r>
        <w:rPr>
          <w:color w:val="3A3A3A"/>
          <w:w w:val="105"/>
          <w:sz w:val="24"/>
        </w:rPr>
        <w:t>a work </w:t>
      </w:r>
      <w:r>
        <w:rPr>
          <w:color w:val="262626"/>
          <w:w w:val="105"/>
          <w:sz w:val="24"/>
        </w:rPr>
        <w:t>programme </w:t>
      </w:r>
      <w:r>
        <w:rPr>
          <w:color w:val="3A3A3A"/>
          <w:w w:val="105"/>
          <w:sz w:val="24"/>
        </w:rPr>
        <w:t>containing </w:t>
      </w:r>
      <w:r>
        <w:rPr>
          <w:rFonts w:ascii="Arial"/>
          <w:color w:val="3A3A3A"/>
          <w:w w:val="105"/>
          <w:sz w:val="21"/>
        </w:rPr>
        <w:t>a </w:t>
      </w:r>
      <w:r>
        <w:rPr>
          <w:color w:val="3A3A3A"/>
          <w:w w:val="105"/>
          <w:sz w:val="24"/>
        </w:rPr>
        <w:t>general </w:t>
      </w:r>
      <w:r>
        <w:rPr>
          <w:color w:val="262626"/>
          <w:w w:val="105"/>
          <w:sz w:val="24"/>
        </w:rPr>
        <w:t>description </w:t>
      </w:r>
      <w:r>
        <w:rPr>
          <w:color w:val="3A3A3A"/>
          <w:w w:val="105"/>
          <w:sz w:val="24"/>
        </w:rPr>
        <w:t>of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work</w:t>
      </w:r>
      <w:r>
        <w:rPr>
          <w:color w:val="3A3A3A"/>
          <w:spacing w:val="-28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and</w:t>
      </w:r>
      <w:r>
        <w:rPr>
          <w:color w:val="262626"/>
          <w:spacing w:val="3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activities</w:t>
      </w:r>
      <w:r>
        <w:rPr>
          <w:color w:val="262626"/>
          <w:spacing w:val="-9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that</w:t>
      </w:r>
      <w:r>
        <w:rPr>
          <w:color w:val="262626"/>
          <w:spacing w:val="-28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22"/>
          <w:w w:val="105"/>
          <w:sz w:val="24"/>
        </w:rPr>
        <w:t> </w:t>
      </w:r>
      <w:r>
        <w:rPr>
          <w:color w:val="3A3A3A"/>
          <w:w w:val="105"/>
          <w:sz w:val="24"/>
        </w:rPr>
        <w:t>Commission</w:t>
      </w:r>
      <w:r>
        <w:rPr>
          <w:color w:val="3A3A3A"/>
          <w:spacing w:val="7"/>
          <w:w w:val="105"/>
          <w:sz w:val="24"/>
        </w:rPr>
        <w:t> </w:t>
      </w:r>
      <w:r>
        <w:rPr>
          <w:color w:val="3A3A3A"/>
          <w:w w:val="105"/>
          <w:sz w:val="24"/>
        </w:rPr>
        <w:t>plans</w:t>
      </w:r>
      <w:r>
        <w:rPr>
          <w:color w:val="3A3A3A"/>
          <w:spacing w:val="-20"/>
          <w:w w:val="105"/>
          <w:sz w:val="24"/>
        </w:rPr>
        <w:t> </w:t>
      </w:r>
      <w:r>
        <w:rPr>
          <w:i/>
          <w:color w:val="3A3A3A"/>
          <w:w w:val="105"/>
          <w:sz w:val="24"/>
        </w:rPr>
        <w:t>to</w:t>
      </w:r>
      <w:r>
        <w:rPr>
          <w:i/>
          <w:color w:val="3A3A3A"/>
          <w:spacing w:val="-8"/>
          <w:w w:val="105"/>
          <w:sz w:val="24"/>
        </w:rPr>
        <w:t> </w:t>
      </w:r>
      <w:r>
        <w:rPr>
          <w:color w:val="3A3A3A"/>
          <w:w w:val="105"/>
          <w:sz w:val="24"/>
        </w:rPr>
        <w:t>undertake.</w:t>
      </w:r>
    </w:p>
    <w:p>
      <w:pPr>
        <w:pStyle w:val="ListParagraph"/>
        <w:numPr>
          <w:ilvl w:val="0"/>
          <w:numId w:val="38"/>
        </w:numPr>
        <w:tabs>
          <w:tab w:pos="1201" w:val="left" w:leader="none"/>
        </w:tabs>
        <w:spacing w:line="242" w:lineRule="auto" w:before="0" w:after="0"/>
        <w:ind w:left="195" w:right="358" w:firstLine="670"/>
        <w:jc w:val="both"/>
        <w:rPr>
          <w:color w:val="3A3A3A"/>
          <w:sz w:val="25"/>
        </w:rPr>
      </w:pPr>
      <w:r>
        <w:rPr>
          <w:color w:val="262626"/>
          <w:spacing w:val="-1"/>
          <w:w w:val="105"/>
          <w:sz w:val="24"/>
        </w:rPr>
        <w:t>The </w:t>
      </w:r>
      <w:r>
        <w:rPr>
          <w:color w:val="3A3A3A"/>
          <w:spacing w:val="-1"/>
          <w:w w:val="105"/>
          <w:sz w:val="24"/>
        </w:rPr>
        <w:t>estimated expenditure </w:t>
      </w:r>
      <w:r>
        <w:rPr>
          <w:color w:val="3A3A3A"/>
          <w:w w:val="105"/>
          <w:sz w:val="25"/>
        </w:rPr>
        <w:t>of </w:t>
      </w:r>
      <w:r>
        <w:rPr>
          <w:color w:val="3A3A3A"/>
          <w:w w:val="105"/>
          <w:sz w:val="24"/>
        </w:rPr>
        <w:t>the Commission shall include an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amount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262626"/>
          <w:w w:val="105"/>
          <w:sz w:val="24"/>
        </w:rPr>
        <w:t>for</w:t>
      </w:r>
      <w:r>
        <w:rPr>
          <w:color w:val="262626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30"/>
          <w:w w:val="105"/>
          <w:sz w:val="24"/>
        </w:rPr>
        <w:t> </w:t>
      </w:r>
      <w:r>
        <w:rPr>
          <w:color w:val="3A3A3A"/>
          <w:w w:val="105"/>
          <w:sz w:val="24"/>
        </w:rPr>
        <w:t>reserves</w:t>
      </w:r>
      <w:r>
        <w:rPr>
          <w:color w:val="3A3A3A"/>
          <w:spacing w:val="27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6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21"/>
          <w:w w:val="105"/>
          <w:sz w:val="24"/>
        </w:rPr>
        <w:t> </w:t>
      </w:r>
      <w:r>
        <w:rPr>
          <w:color w:val="3A3A3A"/>
          <w:w w:val="105"/>
          <w:sz w:val="24"/>
        </w:rPr>
        <w:t>Commission</w:t>
      </w:r>
      <w:r>
        <w:rPr>
          <w:color w:val="626262"/>
          <w:w w:val="105"/>
          <w:sz w:val="24"/>
        </w:rPr>
        <w:t>.</w:t>
      </w:r>
    </w:p>
    <w:p>
      <w:pPr>
        <w:pStyle w:val="ListParagraph"/>
        <w:numPr>
          <w:ilvl w:val="0"/>
          <w:numId w:val="38"/>
        </w:numPr>
        <w:tabs>
          <w:tab w:pos="1251" w:val="left" w:leader="none"/>
        </w:tabs>
        <w:spacing w:line="249" w:lineRule="auto" w:before="0" w:after="0"/>
        <w:ind w:left="192" w:right="344" w:firstLine="665"/>
        <w:jc w:val="both"/>
        <w:rPr>
          <w:color w:val="262626"/>
          <w:sz w:val="23"/>
        </w:rPr>
      </w:pPr>
      <w:r>
        <w:rPr>
          <w:color w:val="3A3A3A"/>
          <w:spacing w:val="-1"/>
          <w:w w:val="105"/>
          <w:sz w:val="24"/>
        </w:rPr>
        <w:t>The</w:t>
      </w:r>
      <w:r>
        <w:rPr>
          <w:color w:val="3A3A3A"/>
          <w:spacing w:val="-8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reserves</w:t>
      </w:r>
      <w:r>
        <w:rPr>
          <w:color w:val="262626"/>
          <w:spacing w:val="-4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shall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be</w:t>
      </w:r>
      <w:r>
        <w:rPr>
          <w:color w:val="3A3A3A"/>
          <w:spacing w:val="-24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invested</w:t>
      </w:r>
      <w:r>
        <w:rPr>
          <w:color w:val="3A3A3A"/>
          <w:spacing w:val="-15"/>
          <w:w w:val="105"/>
          <w:sz w:val="24"/>
        </w:rPr>
        <w:t> </w:t>
      </w:r>
      <w:r>
        <w:rPr>
          <w:color w:val="262626"/>
          <w:w w:val="105"/>
          <w:sz w:val="25"/>
        </w:rPr>
        <w:t>in</w:t>
      </w:r>
      <w:r>
        <w:rPr>
          <w:color w:val="262626"/>
          <w:spacing w:val="-16"/>
          <w:w w:val="105"/>
          <w:sz w:val="25"/>
        </w:rPr>
        <w:t> </w:t>
      </w:r>
      <w:r>
        <w:rPr>
          <w:color w:val="3A3A3A"/>
          <w:w w:val="105"/>
          <w:sz w:val="24"/>
        </w:rPr>
        <w:t>safe</w:t>
      </w:r>
      <w:r>
        <w:rPr>
          <w:color w:val="3A3A3A"/>
          <w:spacing w:val="-14"/>
          <w:w w:val="105"/>
          <w:sz w:val="24"/>
        </w:rPr>
        <w:t> </w:t>
      </w:r>
      <w:r>
        <w:rPr>
          <w:color w:val="3A3A3A"/>
          <w:w w:val="105"/>
          <w:sz w:val="24"/>
        </w:rPr>
        <w:t>securities</w:t>
      </w:r>
      <w:r>
        <w:rPr>
          <w:color w:val="3A3A3A"/>
          <w:spacing w:val="3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-1"/>
          <w:w w:val="105"/>
          <w:sz w:val="24"/>
        </w:rPr>
        <w:t> </w:t>
      </w:r>
      <w:r>
        <w:rPr>
          <w:color w:val="3A3A3A"/>
          <w:w w:val="105"/>
          <w:sz w:val="24"/>
        </w:rPr>
        <w:t>earn</w:t>
      </w:r>
      <w:r>
        <w:rPr>
          <w:color w:val="3A3A3A"/>
          <w:spacing w:val="-4"/>
          <w:w w:val="105"/>
          <w:sz w:val="24"/>
        </w:rPr>
        <w:t> </w:t>
      </w:r>
      <w:r>
        <w:rPr>
          <w:color w:val="3A3A3A"/>
          <w:w w:val="105"/>
          <w:sz w:val="24"/>
        </w:rPr>
        <w:t>optimal</w:t>
      </w:r>
      <w:r>
        <w:rPr>
          <w:color w:val="3A3A3A"/>
          <w:spacing w:val="-61"/>
          <w:w w:val="105"/>
          <w:sz w:val="24"/>
        </w:rPr>
        <w:t> </w:t>
      </w:r>
      <w:r>
        <w:rPr>
          <w:color w:val="262626"/>
          <w:w w:val="105"/>
          <w:sz w:val="24"/>
        </w:rPr>
        <w:t>returns.</w:t>
      </w:r>
    </w:p>
    <w:p>
      <w:pPr>
        <w:pStyle w:val="ListParagraph"/>
        <w:numPr>
          <w:ilvl w:val="0"/>
          <w:numId w:val="38"/>
        </w:numPr>
        <w:tabs>
          <w:tab w:pos="1191" w:val="left" w:leader="none"/>
        </w:tabs>
        <w:spacing w:line="235" w:lineRule="auto" w:before="0" w:after="0"/>
        <w:ind w:left="185" w:right="353" w:firstLine="671"/>
        <w:jc w:val="both"/>
        <w:rPr>
          <w:color w:val="3A3A3A"/>
          <w:sz w:val="23"/>
        </w:rPr>
      </w:pPr>
      <w:r>
        <w:rPr>
          <w:color w:val="3A3A3A"/>
          <w:w w:val="110"/>
          <w:sz w:val="24"/>
        </w:rPr>
        <w:t>The Commissioner shall submit </w:t>
      </w:r>
      <w:r>
        <w:rPr>
          <w:color w:val="262626"/>
          <w:w w:val="110"/>
          <w:sz w:val="22"/>
        </w:rPr>
        <w:t>to </w:t>
      </w:r>
      <w:r>
        <w:rPr>
          <w:color w:val="3A3A3A"/>
          <w:w w:val="110"/>
          <w:sz w:val="24"/>
        </w:rPr>
        <w:t>the Board, a </w:t>
      </w:r>
      <w:r>
        <w:rPr>
          <w:color w:val="262626"/>
          <w:w w:val="110"/>
          <w:sz w:val="24"/>
        </w:rPr>
        <w:t>copy </w:t>
      </w:r>
      <w:r>
        <w:rPr>
          <w:color w:val="3A3A3A"/>
          <w:w w:val="110"/>
          <w:sz w:val="24"/>
        </w:rPr>
        <w:t>of the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budget and work </w:t>
      </w:r>
      <w:r>
        <w:rPr>
          <w:color w:val="262626"/>
          <w:w w:val="110"/>
          <w:sz w:val="25"/>
        </w:rPr>
        <w:t>programme </w:t>
      </w:r>
      <w:r>
        <w:rPr>
          <w:color w:val="262626"/>
          <w:w w:val="110"/>
          <w:sz w:val="24"/>
        </w:rPr>
        <w:t>not </w:t>
      </w:r>
      <w:r>
        <w:rPr>
          <w:color w:val="3A3A3A"/>
          <w:w w:val="110"/>
          <w:sz w:val="24"/>
        </w:rPr>
        <w:t>less </w:t>
      </w:r>
      <w:r>
        <w:rPr>
          <w:color w:val="262626"/>
          <w:w w:val="110"/>
          <w:sz w:val="25"/>
        </w:rPr>
        <w:t>than </w:t>
      </w:r>
      <w:r>
        <w:rPr>
          <w:color w:val="3A3A3A"/>
          <w:w w:val="110"/>
          <w:sz w:val="24"/>
        </w:rPr>
        <w:t>two </w:t>
      </w:r>
      <w:r>
        <w:rPr>
          <w:color w:val="262626"/>
          <w:w w:val="110"/>
          <w:sz w:val="24"/>
        </w:rPr>
        <w:t>months before </w:t>
      </w:r>
      <w:r>
        <w:rPr>
          <w:color w:val="3A3A3A"/>
          <w:w w:val="110"/>
          <w:sz w:val="24"/>
        </w:rPr>
        <w:t>the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commencement</w:t>
      </w:r>
      <w:r>
        <w:rPr>
          <w:color w:val="3A3A3A"/>
          <w:spacing w:val="8"/>
          <w:w w:val="110"/>
          <w:sz w:val="24"/>
        </w:rPr>
        <w:t> </w:t>
      </w:r>
      <w:r>
        <w:rPr>
          <w:color w:val="3A3A3A"/>
          <w:w w:val="110"/>
          <w:sz w:val="24"/>
        </w:rPr>
        <w:t>of</w:t>
      </w:r>
      <w:r>
        <w:rPr>
          <w:color w:val="3A3A3A"/>
          <w:spacing w:val="19"/>
          <w:w w:val="110"/>
          <w:sz w:val="24"/>
        </w:rPr>
        <w:t> </w:t>
      </w:r>
      <w:r>
        <w:rPr>
          <w:color w:val="3A3A3A"/>
          <w:w w:val="110"/>
          <w:sz w:val="25"/>
        </w:rPr>
        <w:t>the</w:t>
      </w:r>
      <w:r>
        <w:rPr>
          <w:color w:val="3A3A3A"/>
          <w:spacing w:val="-2"/>
          <w:w w:val="110"/>
          <w:sz w:val="25"/>
        </w:rPr>
        <w:t> </w:t>
      </w:r>
      <w:r>
        <w:rPr>
          <w:color w:val="3A3A3A"/>
          <w:w w:val="110"/>
          <w:sz w:val="24"/>
        </w:rPr>
        <w:t>financial</w:t>
      </w:r>
      <w:r>
        <w:rPr>
          <w:color w:val="3A3A3A"/>
          <w:spacing w:val="-2"/>
          <w:w w:val="110"/>
          <w:sz w:val="24"/>
        </w:rPr>
        <w:t> </w:t>
      </w:r>
      <w:r>
        <w:rPr>
          <w:color w:val="3A3A3A"/>
          <w:w w:val="110"/>
          <w:sz w:val="24"/>
        </w:rPr>
        <w:t>year.</w:t>
      </w:r>
    </w:p>
    <w:p>
      <w:pPr>
        <w:pStyle w:val="ListParagraph"/>
        <w:numPr>
          <w:ilvl w:val="0"/>
          <w:numId w:val="38"/>
        </w:numPr>
        <w:tabs>
          <w:tab w:pos="1231" w:val="left" w:leader="none"/>
        </w:tabs>
        <w:spacing w:line="249" w:lineRule="auto" w:before="0" w:after="0"/>
        <w:ind w:left="175" w:right="357" w:firstLine="671"/>
        <w:jc w:val="both"/>
        <w:rPr>
          <w:color w:val="262626"/>
          <w:sz w:val="24"/>
        </w:rPr>
      </w:pPr>
      <w:r>
        <w:rPr>
          <w:color w:val="262626"/>
          <w:w w:val="110"/>
          <w:sz w:val="24"/>
        </w:rPr>
        <w:t>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Boatd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shall,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not </w:t>
      </w:r>
      <w:r>
        <w:rPr>
          <w:color w:val="3A3A3A"/>
          <w:w w:val="110"/>
          <w:sz w:val="24"/>
        </w:rPr>
        <w:t>later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than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one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month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before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commencement of </w:t>
      </w:r>
      <w:r>
        <w:rPr>
          <w:color w:val="262626"/>
          <w:w w:val="110"/>
          <w:sz w:val="24"/>
        </w:rPr>
        <w:t>the </w:t>
      </w:r>
      <w:r>
        <w:rPr>
          <w:color w:val="3A3A3A"/>
          <w:w w:val="110"/>
          <w:sz w:val="24"/>
        </w:rPr>
        <w:t>financial year, consider </w:t>
      </w:r>
      <w:r>
        <w:rPr>
          <w:color w:val="262626"/>
          <w:w w:val="110"/>
          <w:sz w:val="24"/>
        </w:rPr>
        <w:t>the budget </w:t>
      </w:r>
      <w:r>
        <w:rPr>
          <w:color w:val="3A3A3A"/>
          <w:w w:val="110"/>
          <w:sz w:val="24"/>
        </w:rPr>
        <w:t>and work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programme</w:t>
      </w:r>
      <w:r>
        <w:rPr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and</w:t>
      </w:r>
    </w:p>
    <w:p>
      <w:pPr>
        <w:pStyle w:val="ListParagraph"/>
        <w:numPr>
          <w:ilvl w:val="1"/>
          <w:numId w:val="38"/>
        </w:numPr>
        <w:tabs>
          <w:tab w:pos="1572" w:val="left" w:leader="none"/>
        </w:tabs>
        <w:spacing w:line="257" w:lineRule="exact" w:before="0" w:after="0"/>
        <w:ind w:left="1571" w:right="0" w:hanging="431"/>
        <w:jc w:val="both"/>
        <w:rPr>
          <w:color w:val="3A3A3A"/>
          <w:sz w:val="24"/>
        </w:rPr>
      </w:pPr>
      <w:r>
        <w:rPr>
          <w:color w:val="3A3A3A"/>
          <w:w w:val="120"/>
          <w:sz w:val="24"/>
        </w:rPr>
        <w:t>approve</w:t>
      </w:r>
      <w:r>
        <w:rPr>
          <w:color w:val="3A3A3A"/>
          <w:spacing w:val="61"/>
          <w:w w:val="120"/>
          <w:sz w:val="24"/>
        </w:rPr>
        <w:t> </w:t>
      </w:r>
      <w:r>
        <w:rPr>
          <w:color w:val="3A3A3A"/>
          <w:w w:val="120"/>
          <w:sz w:val="24"/>
        </w:rPr>
        <w:t>the</w:t>
      </w:r>
      <w:r>
        <w:rPr>
          <w:color w:val="3A3A3A"/>
          <w:spacing w:val="59"/>
          <w:w w:val="120"/>
          <w:sz w:val="24"/>
        </w:rPr>
        <w:t> </w:t>
      </w:r>
      <w:r>
        <w:rPr>
          <w:color w:val="3A3A3A"/>
          <w:w w:val="120"/>
          <w:sz w:val="24"/>
        </w:rPr>
        <w:t>budget</w:t>
      </w:r>
      <w:r>
        <w:rPr>
          <w:color w:val="3A3A3A"/>
          <w:spacing w:val="47"/>
          <w:w w:val="120"/>
          <w:sz w:val="24"/>
        </w:rPr>
        <w:t> </w:t>
      </w:r>
      <w:r>
        <w:rPr>
          <w:color w:val="3A3A3A"/>
          <w:w w:val="120"/>
          <w:sz w:val="24"/>
        </w:rPr>
        <w:t>and</w:t>
      </w:r>
      <w:r>
        <w:rPr>
          <w:color w:val="3A3A3A"/>
          <w:spacing w:val="51"/>
          <w:w w:val="120"/>
          <w:sz w:val="24"/>
        </w:rPr>
        <w:t> </w:t>
      </w:r>
      <w:r>
        <w:rPr>
          <w:color w:val="3A3A3A"/>
          <w:w w:val="120"/>
          <w:sz w:val="24"/>
        </w:rPr>
        <w:t>work</w:t>
      </w:r>
      <w:r>
        <w:rPr>
          <w:color w:val="3A3A3A"/>
          <w:spacing w:val="49"/>
          <w:w w:val="120"/>
          <w:sz w:val="24"/>
        </w:rPr>
        <w:t> </w:t>
      </w:r>
      <w:r>
        <w:rPr>
          <w:color w:val="3A3A3A"/>
          <w:w w:val="120"/>
          <w:sz w:val="24"/>
        </w:rPr>
        <w:t>programme</w:t>
      </w:r>
      <w:r>
        <w:rPr>
          <w:color w:val="3A3A3A"/>
          <w:spacing w:val="54"/>
          <w:w w:val="120"/>
          <w:sz w:val="24"/>
        </w:rPr>
        <w:t> </w:t>
      </w:r>
      <w:r>
        <w:rPr>
          <w:color w:val="3A3A3A"/>
          <w:w w:val="120"/>
          <w:sz w:val="24"/>
        </w:rPr>
        <w:t>for</w:t>
      </w:r>
      <w:r>
        <w:rPr>
          <w:color w:val="3A3A3A"/>
          <w:spacing w:val="65"/>
          <w:w w:val="120"/>
          <w:sz w:val="24"/>
        </w:rPr>
        <w:t> </w:t>
      </w:r>
      <w:r>
        <w:rPr>
          <w:color w:val="3A3A3A"/>
          <w:w w:val="120"/>
          <w:sz w:val="24"/>
        </w:rPr>
        <w:t>the</w:t>
      </w:r>
    </w:p>
    <w:p>
      <w:pPr>
        <w:pStyle w:val="BodyText"/>
        <w:ind w:left="1570"/>
      </w:pPr>
      <w:r>
        <w:rPr>
          <w:color w:val="3A3A3A"/>
          <w:w w:val="110"/>
        </w:rPr>
        <w:t>Commission;</w:t>
      </w:r>
    </w:p>
    <w:p>
      <w:pPr>
        <w:pStyle w:val="ListParagraph"/>
        <w:numPr>
          <w:ilvl w:val="1"/>
          <w:numId w:val="38"/>
        </w:numPr>
        <w:tabs>
          <w:tab w:pos="1558" w:val="left" w:leader="none"/>
        </w:tabs>
        <w:spacing w:line="240" w:lineRule="auto" w:before="0" w:after="0"/>
        <w:ind w:left="1557" w:right="0" w:hanging="427"/>
        <w:jc w:val="left"/>
        <w:rPr>
          <w:color w:val="3A3A3A"/>
          <w:sz w:val="23"/>
        </w:rPr>
      </w:pPr>
      <w:r>
        <w:rPr>
          <w:color w:val="3A3A3A"/>
          <w:w w:val="105"/>
          <w:sz w:val="24"/>
        </w:rPr>
        <w:t>reject</w:t>
      </w:r>
      <w:r>
        <w:rPr>
          <w:color w:val="3A3A3A"/>
          <w:spacing w:val="-10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3A3A3A"/>
          <w:w w:val="105"/>
          <w:sz w:val="24"/>
        </w:rPr>
        <w:t>budget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3A3A3A"/>
          <w:w w:val="105"/>
          <w:sz w:val="24"/>
        </w:rPr>
        <w:t>work</w:t>
      </w:r>
      <w:r>
        <w:rPr>
          <w:color w:val="3A3A3A"/>
          <w:spacing w:val="-3"/>
          <w:w w:val="105"/>
          <w:sz w:val="24"/>
        </w:rPr>
        <w:t> </w:t>
      </w:r>
      <w:r>
        <w:rPr>
          <w:color w:val="3A3A3A"/>
          <w:w w:val="105"/>
          <w:sz w:val="24"/>
        </w:rPr>
        <w:t>programme</w:t>
      </w:r>
      <w:r>
        <w:rPr>
          <w:color w:val="3A3A3A"/>
          <w:spacing w:val="35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19"/>
          <w:w w:val="105"/>
          <w:sz w:val="24"/>
        </w:rPr>
        <w:t> </w:t>
      </w:r>
      <w:r>
        <w:rPr>
          <w:color w:val="3A3A3A"/>
          <w:w w:val="105"/>
          <w:sz w:val="24"/>
        </w:rPr>
        <w:t>both</w:t>
      </w:r>
      <w:r>
        <w:rPr>
          <w:color w:val="626262"/>
          <w:w w:val="105"/>
          <w:sz w:val="24"/>
        </w:rPr>
        <w:t>;</w:t>
      </w:r>
      <w:r>
        <w:rPr>
          <w:color w:val="626262"/>
          <w:spacing w:val="11"/>
          <w:w w:val="105"/>
          <w:sz w:val="24"/>
        </w:rPr>
        <w:t> </w:t>
      </w:r>
      <w:r>
        <w:rPr>
          <w:color w:val="3A3A3A"/>
          <w:w w:val="105"/>
          <w:sz w:val="23"/>
        </w:rPr>
        <w:t>or</w:t>
      </w:r>
    </w:p>
    <w:p>
      <w:pPr>
        <w:pStyle w:val="ListParagraph"/>
        <w:numPr>
          <w:ilvl w:val="1"/>
          <w:numId w:val="38"/>
        </w:numPr>
        <w:tabs>
          <w:tab w:pos="1558" w:val="left" w:leader="none"/>
        </w:tabs>
        <w:spacing w:line="240" w:lineRule="auto" w:before="0" w:after="0"/>
        <w:ind w:left="1557" w:right="0" w:hanging="427"/>
        <w:jc w:val="left"/>
        <w:rPr>
          <w:color w:val="3A3A3A"/>
          <w:sz w:val="23"/>
        </w:rPr>
      </w:pPr>
      <w:r>
        <w:rPr>
          <w:color w:val="262626"/>
          <w:w w:val="105"/>
          <w:sz w:val="24"/>
        </w:rPr>
        <w:t>revise</w:t>
      </w:r>
      <w:r>
        <w:rPr>
          <w:color w:val="262626"/>
          <w:spacing w:val="18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3"/>
          <w:w w:val="105"/>
          <w:sz w:val="24"/>
        </w:rPr>
        <w:t> </w:t>
      </w:r>
      <w:r>
        <w:rPr>
          <w:color w:val="262626"/>
          <w:w w:val="105"/>
          <w:sz w:val="24"/>
        </w:rPr>
        <w:t>budget</w:t>
      </w:r>
      <w:r>
        <w:rPr>
          <w:color w:val="262626"/>
          <w:spacing w:val="17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18"/>
          <w:w w:val="105"/>
          <w:sz w:val="24"/>
        </w:rPr>
        <w:t> </w:t>
      </w:r>
      <w:r>
        <w:rPr>
          <w:color w:val="3A3A3A"/>
          <w:w w:val="105"/>
          <w:sz w:val="24"/>
        </w:rPr>
        <w:t>work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262626"/>
          <w:w w:val="105"/>
          <w:sz w:val="24"/>
        </w:rPr>
        <w:t>programme</w:t>
      </w:r>
      <w:r>
        <w:rPr>
          <w:color w:val="262626"/>
          <w:spacing w:val="24"/>
          <w:w w:val="105"/>
          <w:sz w:val="24"/>
        </w:rPr>
        <w:t> </w:t>
      </w:r>
      <w:r>
        <w:rPr>
          <w:color w:val="3A3A3A"/>
          <w:w w:val="105"/>
          <w:sz w:val="24"/>
        </w:rPr>
        <w:t>or </w:t>
      </w:r>
      <w:r>
        <w:rPr>
          <w:color w:val="262626"/>
          <w:w w:val="105"/>
          <w:sz w:val="24"/>
        </w:rPr>
        <w:t>both</w:t>
      </w:r>
      <w:r>
        <w:rPr>
          <w:color w:val="525252"/>
          <w:w w:val="105"/>
          <w:sz w:val="24"/>
        </w:rPr>
        <w:t>.</w:t>
      </w:r>
    </w:p>
    <w:p>
      <w:pPr>
        <w:pStyle w:val="ListParagraph"/>
        <w:numPr>
          <w:ilvl w:val="0"/>
          <w:numId w:val="38"/>
        </w:numPr>
        <w:tabs>
          <w:tab w:pos="1165" w:val="left" w:leader="none"/>
        </w:tabs>
        <w:spacing w:line="242" w:lineRule="auto" w:before="34" w:after="0"/>
        <w:ind w:left="154" w:right="367" w:firstLine="672"/>
        <w:jc w:val="both"/>
        <w:rPr>
          <w:color w:val="3A3A3A"/>
          <w:sz w:val="23"/>
        </w:rPr>
      </w:pPr>
      <w:r>
        <w:rPr>
          <w:color w:val="3A3A3A"/>
          <w:w w:val="105"/>
          <w:sz w:val="24"/>
        </w:rPr>
        <w:t>Where the </w:t>
      </w:r>
      <w:r>
        <w:rPr>
          <w:color w:val="262626"/>
          <w:w w:val="105"/>
          <w:sz w:val="24"/>
        </w:rPr>
        <w:t>budget </w:t>
      </w:r>
      <w:r>
        <w:rPr>
          <w:color w:val="3A3A3A"/>
          <w:w w:val="105"/>
          <w:sz w:val="24"/>
        </w:rPr>
        <w:t>is </w:t>
      </w:r>
      <w:r>
        <w:rPr>
          <w:color w:val="262626"/>
          <w:w w:val="105"/>
          <w:sz w:val="24"/>
        </w:rPr>
        <w:t>not approved </w:t>
      </w:r>
      <w:r>
        <w:rPr>
          <w:color w:val="262626"/>
          <w:w w:val="105"/>
          <w:sz w:val="23"/>
        </w:rPr>
        <w:t>by </w:t>
      </w:r>
      <w:r>
        <w:rPr>
          <w:color w:val="3A3A3A"/>
          <w:w w:val="105"/>
          <w:sz w:val="24"/>
        </w:rPr>
        <w:t>the </w:t>
      </w:r>
      <w:r>
        <w:rPr>
          <w:color w:val="262626"/>
          <w:w w:val="105"/>
          <w:sz w:val="24"/>
        </w:rPr>
        <w:t>Board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before 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conunencement</w:t>
      </w:r>
      <w:r>
        <w:rPr>
          <w:color w:val="3A3A3A"/>
          <w:spacing w:val="-2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6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25"/>
          <w:w w:val="105"/>
          <w:sz w:val="24"/>
        </w:rPr>
        <w:t> </w:t>
      </w:r>
      <w:r>
        <w:rPr>
          <w:color w:val="262626"/>
          <w:w w:val="105"/>
          <w:sz w:val="24"/>
        </w:rPr>
        <w:t>financial</w:t>
      </w:r>
      <w:r>
        <w:rPr>
          <w:color w:val="262626"/>
          <w:spacing w:val="-24"/>
          <w:w w:val="105"/>
          <w:sz w:val="24"/>
        </w:rPr>
        <w:t> </w:t>
      </w:r>
      <w:r>
        <w:rPr>
          <w:color w:val="3A3A3A"/>
          <w:w w:val="105"/>
          <w:sz w:val="24"/>
        </w:rPr>
        <w:t>year,</w:t>
      </w:r>
      <w:r>
        <w:rPr>
          <w:color w:val="3A3A3A"/>
          <w:spacing w:val="-17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3"/>
          <w:w w:val="105"/>
          <w:sz w:val="24"/>
        </w:rPr>
        <w:t> </w:t>
      </w:r>
      <w:r>
        <w:rPr>
          <w:color w:val="262626"/>
          <w:w w:val="105"/>
          <w:sz w:val="24"/>
        </w:rPr>
        <w:t>Commission</w:t>
      </w:r>
      <w:r>
        <w:rPr>
          <w:color w:val="262626"/>
          <w:spacing w:val="-16"/>
          <w:w w:val="105"/>
          <w:sz w:val="24"/>
        </w:rPr>
        <w:t> </w:t>
      </w:r>
      <w:r>
        <w:rPr>
          <w:color w:val="3A3A3A"/>
          <w:w w:val="105"/>
          <w:sz w:val="24"/>
        </w:rPr>
        <w:t>shall,</w:t>
      </w:r>
      <w:r>
        <w:rPr>
          <w:color w:val="3A3A3A"/>
          <w:spacing w:val="-23"/>
          <w:w w:val="105"/>
          <w:sz w:val="24"/>
        </w:rPr>
        <w:t> </w:t>
      </w:r>
      <w:r>
        <w:rPr>
          <w:color w:val="3A3A3A"/>
          <w:w w:val="105"/>
          <w:sz w:val="24"/>
        </w:rPr>
        <w:t>on</w:t>
      </w:r>
      <w:r>
        <w:rPr>
          <w:color w:val="3A3A3A"/>
          <w:spacing w:val="-8"/>
          <w:w w:val="105"/>
          <w:sz w:val="24"/>
        </w:rPr>
        <w:t> </w:t>
      </w:r>
      <w:r>
        <w:rPr>
          <w:color w:val="3A3A3A"/>
          <w:w w:val="105"/>
          <w:sz w:val="24"/>
        </w:rPr>
        <w:t>an</w:t>
      </w:r>
      <w:r>
        <w:rPr>
          <w:color w:val="3A3A3A"/>
          <w:spacing w:val="-1"/>
          <w:w w:val="105"/>
          <w:sz w:val="24"/>
        </w:rPr>
        <w:t> </w:t>
      </w:r>
      <w:r>
        <w:rPr>
          <w:color w:val="262626"/>
          <w:w w:val="105"/>
          <w:sz w:val="24"/>
        </w:rPr>
        <w:t>interim</w:t>
      </w:r>
      <w:r>
        <w:rPr>
          <w:color w:val="262626"/>
          <w:spacing w:val="-61"/>
          <w:w w:val="105"/>
          <w:sz w:val="24"/>
        </w:rPr>
        <w:t> </w:t>
      </w:r>
      <w:r>
        <w:rPr>
          <w:color w:val="262626"/>
          <w:w w:val="105"/>
          <w:sz w:val="24"/>
        </w:rPr>
        <w:t>basis, </w:t>
      </w:r>
      <w:r>
        <w:rPr>
          <w:color w:val="3A3A3A"/>
          <w:w w:val="105"/>
          <w:sz w:val="24"/>
        </w:rPr>
        <w:t>adopt </w:t>
      </w:r>
      <w:r>
        <w:rPr>
          <w:color w:val="262626"/>
          <w:w w:val="105"/>
          <w:sz w:val="24"/>
        </w:rPr>
        <w:t>the budget of the Commission </w:t>
      </w:r>
      <w:r>
        <w:rPr>
          <w:color w:val="3A3A3A"/>
          <w:w w:val="105"/>
          <w:sz w:val="24"/>
        </w:rPr>
        <w:t>for </w:t>
      </w:r>
      <w:r>
        <w:rPr>
          <w:color w:val="262626"/>
          <w:w w:val="105"/>
          <w:sz w:val="24"/>
        </w:rPr>
        <w:t>the previous financial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6"/>
        </w:rPr>
        <w:t>year.</w:t>
      </w:r>
    </w:p>
    <w:p>
      <w:pPr>
        <w:pStyle w:val="ListParagraph"/>
        <w:numPr>
          <w:ilvl w:val="0"/>
          <w:numId w:val="38"/>
        </w:numPr>
        <w:tabs>
          <w:tab w:pos="1205" w:val="left" w:leader="none"/>
        </w:tabs>
        <w:spacing w:line="244" w:lineRule="auto" w:before="25" w:after="0"/>
        <w:ind w:left="151" w:right="372" w:firstLine="675"/>
        <w:jc w:val="both"/>
        <w:rPr>
          <w:color w:val="3A3A3A"/>
          <w:sz w:val="24"/>
        </w:rPr>
      </w:pPr>
      <w:r>
        <w:rPr>
          <w:color w:val="262626"/>
          <w:w w:val="105"/>
          <w:sz w:val="24"/>
        </w:rPr>
        <w:t>Where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budget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approved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by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Board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after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sz w:val="24"/>
        </w:rPr>
        <w:t>commencement of </w:t>
      </w:r>
      <w:r>
        <w:rPr>
          <w:color w:val="262626"/>
          <w:sz w:val="24"/>
        </w:rPr>
        <w:t>the :fina nci</w:t>
      </w:r>
      <w:r>
        <w:rPr>
          <w:color w:val="525252"/>
          <w:sz w:val="24"/>
        </w:rPr>
        <w:t>a</w:t>
      </w:r>
      <w:r>
        <w:rPr>
          <w:color w:val="262626"/>
          <w:sz w:val="24"/>
        </w:rPr>
        <w:t>l year, </w:t>
      </w:r>
      <w:r>
        <w:rPr>
          <w:color w:val="3A3A3A"/>
          <w:sz w:val="24"/>
        </w:rPr>
        <w:t>the approved budget shall apply to</w:t>
      </w:r>
      <w:r>
        <w:rPr>
          <w:color w:val="3A3A3A"/>
          <w:spacing w:val="1"/>
          <w:sz w:val="24"/>
        </w:rPr>
        <w:t> </w:t>
      </w:r>
      <w:r>
        <w:rPr>
          <w:color w:val="262626"/>
          <w:w w:val="105"/>
          <w:sz w:val="25"/>
        </w:rPr>
        <w:t>t11e</w:t>
      </w:r>
      <w:r>
        <w:rPr>
          <w:color w:val="262626"/>
          <w:spacing w:val="5"/>
          <w:w w:val="105"/>
          <w:sz w:val="25"/>
        </w:rPr>
        <w:t> </w:t>
      </w:r>
      <w:r>
        <w:rPr>
          <w:color w:val="3A3A3A"/>
          <w:w w:val="105"/>
          <w:sz w:val="24"/>
        </w:rPr>
        <w:t>Commission</w:t>
      </w:r>
      <w:r>
        <w:rPr>
          <w:color w:val="3A3A3A"/>
          <w:spacing w:val="20"/>
          <w:w w:val="105"/>
          <w:sz w:val="24"/>
        </w:rPr>
        <w:t> </w:t>
      </w:r>
      <w:r>
        <w:rPr>
          <w:color w:val="3A3A3A"/>
          <w:w w:val="105"/>
          <w:sz w:val="24"/>
        </w:rPr>
        <w:t>from</w:t>
      </w:r>
      <w:r>
        <w:rPr>
          <w:color w:val="3A3A3A"/>
          <w:spacing w:val="29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8"/>
          <w:w w:val="105"/>
          <w:sz w:val="24"/>
        </w:rPr>
        <w:t> </w:t>
      </w:r>
      <w:r>
        <w:rPr>
          <w:color w:val="262626"/>
          <w:w w:val="105"/>
          <w:sz w:val="24"/>
        </w:rPr>
        <w:t>begjnning</w:t>
      </w:r>
      <w:r>
        <w:rPr>
          <w:color w:val="262626"/>
          <w:spacing w:val="6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30"/>
          <w:w w:val="105"/>
          <w:sz w:val="24"/>
        </w:rPr>
        <w:t> </w:t>
      </w:r>
      <w:r>
        <w:rPr>
          <w:color w:val="262626"/>
          <w:w w:val="105"/>
          <w:sz w:val="24"/>
        </w:rPr>
        <w:t>that</w:t>
      </w:r>
      <w:r>
        <w:rPr>
          <w:color w:val="262626"/>
          <w:spacing w:val="-9"/>
          <w:w w:val="105"/>
          <w:sz w:val="24"/>
        </w:rPr>
        <w:t> </w:t>
      </w:r>
      <w:r>
        <w:rPr>
          <w:color w:val="262626"/>
          <w:w w:val="105"/>
          <w:sz w:val="24"/>
        </w:rPr>
        <w:t>financial</w:t>
      </w:r>
      <w:r>
        <w:rPr>
          <w:color w:val="262626"/>
          <w:spacing w:val="20"/>
          <w:w w:val="105"/>
          <w:sz w:val="24"/>
        </w:rPr>
        <w:t> </w:t>
      </w:r>
      <w:r>
        <w:rPr>
          <w:color w:val="3A3A3A"/>
          <w:w w:val="105"/>
          <w:sz w:val="24"/>
        </w:rPr>
        <w:t>year.</w:t>
      </w:r>
    </w:p>
    <w:p>
      <w:pPr>
        <w:spacing w:line="273" w:lineRule="exact" w:before="127"/>
        <w:ind w:left="151" w:right="0" w:firstLine="0"/>
        <w:jc w:val="both"/>
        <w:rPr>
          <w:b/>
          <w:sz w:val="24"/>
        </w:rPr>
      </w:pPr>
      <w:r>
        <w:rPr>
          <w:b/>
          <w:color w:val="262626"/>
          <w:w w:val="105"/>
          <w:sz w:val="24"/>
        </w:rPr>
        <w:t>Accounts</w:t>
      </w:r>
      <w:r>
        <w:rPr>
          <w:b/>
          <w:color w:val="262626"/>
          <w:spacing w:val="-10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andan.dit</w:t>
      </w:r>
    </w:p>
    <w:p>
      <w:pPr>
        <w:pStyle w:val="ListParagraph"/>
        <w:numPr>
          <w:ilvl w:val="0"/>
          <w:numId w:val="10"/>
        </w:numPr>
        <w:tabs>
          <w:tab w:pos="787" w:val="left" w:leader="none"/>
        </w:tabs>
        <w:spacing w:line="252" w:lineRule="auto" w:before="0" w:after="0"/>
        <w:ind w:left="135" w:right="384" w:firstLine="255"/>
        <w:jc w:val="both"/>
        <w:rPr>
          <w:color w:val="262626"/>
          <w:sz w:val="24"/>
        </w:rPr>
      </w:pPr>
      <w:r>
        <w:rPr>
          <w:color w:val="3A3A3A"/>
          <w:w w:val="105"/>
          <w:sz w:val="24"/>
        </w:rPr>
        <w:t>(1) </w:t>
      </w:r>
      <w:r>
        <w:rPr>
          <w:color w:val="262626"/>
          <w:w w:val="105"/>
          <w:sz w:val="24"/>
        </w:rPr>
        <w:t>The Commission </w:t>
      </w:r>
      <w:r>
        <w:rPr>
          <w:color w:val="3A3A3A"/>
          <w:w w:val="105"/>
          <w:sz w:val="24"/>
        </w:rPr>
        <w:t>shall </w:t>
      </w:r>
      <w:r>
        <w:rPr>
          <w:color w:val="262626"/>
          <w:w w:val="105"/>
          <w:sz w:val="24"/>
        </w:rPr>
        <w:t>keep books</w:t>
      </w:r>
      <w:r>
        <w:rPr>
          <w:color w:val="525252"/>
          <w:w w:val="105"/>
          <w:sz w:val="24"/>
        </w:rPr>
        <w:t>, </w:t>
      </w:r>
      <w:r>
        <w:rPr>
          <w:color w:val="3A3A3A"/>
          <w:w w:val="105"/>
          <w:sz w:val="24"/>
        </w:rPr>
        <w:t>records, </w:t>
      </w:r>
      <w:r>
        <w:rPr>
          <w:color w:val="262626"/>
          <w:w w:val="105"/>
          <w:sz w:val="24"/>
        </w:rPr>
        <w:t>returns </w:t>
      </w:r>
      <w:r>
        <w:rPr>
          <w:color w:val="3A3A3A"/>
          <w:w w:val="105"/>
          <w:sz w:val="24"/>
        </w:rPr>
        <w:t>and </w:t>
      </w:r>
      <w:r>
        <w:rPr>
          <w:color w:val="262626"/>
          <w:w w:val="105"/>
          <w:sz w:val="24"/>
        </w:rPr>
        <w:t>other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documents relevant </w:t>
      </w:r>
      <w:r>
        <w:rPr>
          <w:color w:val="262626"/>
          <w:w w:val="105"/>
          <w:sz w:val="24"/>
        </w:rPr>
        <w:t>to the </w:t>
      </w:r>
      <w:r>
        <w:rPr>
          <w:color w:val="3A3A3A"/>
          <w:w w:val="105"/>
          <w:sz w:val="24"/>
        </w:rPr>
        <w:t>accounts </w:t>
      </w:r>
      <w:r>
        <w:rPr>
          <w:rFonts w:ascii="Arial" w:hAnsi="Arial"/>
          <w:color w:val="3A3A3A"/>
          <w:w w:val="105"/>
          <w:sz w:val="19"/>
        </w:rPr>
        <w:t>jn </w:t>
      </w:r>
      <w:r>
        <w:rPr>
          <w:color w:val="3A3A3A"/>
          <w:w w:val="105"/>
          <w:sz w:val="24"/>
        </w:rPr>
        <w:t>the </w:t>
      </w:r>
      <w:r>
        <w:rPr>
          <w:color w:val="262626"/>
          <w:w w:val="105"/>
          <w:sz w:val="24"/>
        </w:rPr>
        <w:t>form </w:t>
      </w:r>
      <w:r>
        <w:rPr>
          <w:color w:val="3A3A3A"/>
          <w:w w:val="105"/>
          <w:sz w:val="24"/>
        </w:rPr>
        <w:t>approved </w:t>
      </w:r>
      <w:r>
        <w:rPr>
          <w:rFonts w:ascii="Arial" w:hAnsi="Arial"/>
          <w:color w:val="3A3A3A"/>
          <w:w w:val="105"/>
          <w:sz w:val="24"/>
        </w:rPr>
        <w:t>by </w:t>
      </w:r>
      <w:r>
        <w:rPr>
          <w:color w:val="262626"/>
          <w:w w:val="105"/>
          <w:sz w:val="24"/>
        </w:rPr>
        <w:t>the Auditor­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General.</w:t>
      </w:r>
    </w:p>
    <w:p>
      <w:pPr>
        <w:spacing w:after="0" w:line="252" w:lineRule="auto"/>
        <w:jc w:val="both"/>
        <w:rPr>
          <w:sz w:val="24"/>
        </w:rPr>
        <w:sectPr>
          <w:pgSz w:w="9600" w:h="14560"/>
          <w:pgMar w:header="0" w:footer="1058" w:top="400" w:bottom="132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77792" from="471.45639pt,698.418852pt" to="471.45639pt,637.251282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8304" from="471.45639pt,630.232056pt" to="471.45639pt,501.880432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8816" from="472.460541pt,455.75409pt" to="472.460541pt,390.575531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9328" from="474.468903pt,253.199167pt" to="474.468903pt,136.880508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9840" from="475.473053pt,108.803597pt" to="475.473053pt,19.55910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tabs>
          <w:tab w:pos="6829" w:val="left" w:leader="none"/>
        </w:tabs>
        <w:spacing w:before="91"/>
        <w:ind w:left="3183" w:right="0" w:firstLine="0"/>
        <w:jc w:val="left"/>
        <w:rPr>
          <w:b/>
          <w:sz w:val="23"/>
        </w:rPr>
      </w:pPr>
      <w:r>
        <w:rPr>
          <w:i/>
          <w:color w:val="3D3D3D"/>
          <w:w w:val="109"/>
          <w:sz w:val="24"/>
        </w:rPr>
        <w:t>Insura</w:t>
      </w:r>
      <w:r>
        <w:rPr>
          <w:i/>
          <w:color w:val="3D3D3D"/>
          <w:spacing w:val="-109"/>
          <w:w w:val="109"/>
          <w:sz w:val="24"/>
        </w:rPr>
        <w:t>n</w:t>
      </w:r>
      <w:r>
        <w:rPr>
          <w:i/>
          <w:color w:val="565656"/>
          <w:spacing w:val="-32"/>
          <w:w w:val="104"/>
          <w:sz w:val="24"/>
        </w:rPr>
        <w:t>c</w:t>
      </w:r>
      <w:r>
        <w:rPr>
          <w:i/>
          <w:color w:val="3D3D3D"/>
          <w:w w:val="102"/>
          <w:sz w:val="24"/>
        </w:rPr>
        <w:t>e</w:t>
      </w:r>
      <w:r>
        <w:rPr>
          <w:i/>
          <w:color w:val="3D3D3D"/>
          <w:spacing w:val="-10"/>
          <w:sz w:val="24"/>
        </w:rPr>
        <w:t> </w:t>
      </w:r>
      <w:r>
        <w:rPr>
          <w:i/>
          <w:color w:val="3D3D3D"/>
          <w:spacing w:val="-10"/>
          <w:w w:val="110"/>
          <w:sz w:val="24"/>
        </w:rPr>
        <w:t>A</w:t>
      </w:r>
      <w:r>
        <w:rPr>
          <w:i/>
          <w:color w:val="565656"/>
          <w:spacing w:val="-1"/>
          <w:w w:val="102"/>
          <w:sz w:val="24"/>
        </w:rPr>
        <w:t>c</w:t>
      </w:r>
      <w:r>
        <w:rPr>
          <w:i/>
          <w:color w:val="565656"/>
          <w:spacing w:val="-28"/>
          <w:w w:val="102"/>
          <w:sz w:val="24"/>
        </w:rPr>
        <w:t>t</w:t>
      </w:r>
      <w:r>
        <w:rPr>
          <w:i/>
          <w:color w:val="3D3D3D"/>
          <w:w w:val="102"/>
          <w:sz w:val="24"/>
        </w:rPr>
        <w:t>,</w:t>
      </w:r>
      <w:r>
        <w:rPr>
          <w:i/>
          <w:color w:val="3D3D3D"/>
          <w:spacing w:val="-18"/>
          <w:sz w:val="24"/>
        </w:rPr>
        <w:t> </w:t>
      </w:r>
      <w:r>
        <w:rPr>
          <w:i/>
          <w:color w:val="3D3D3D"/>
          <w:w w:val="99"/>
          <w:sz w:val="24"/>
        </w:rPr>
        <w:t>2021</w:t>
      </w:r>
      <w:r>
        <w:rPr>
          <w:i/>
          <w:color w:val="3D3D3D"/>
          <w:sz w:val="24"/>
        </w:rPr>
        <w:tab/>
      </w:r>
      <w:r>
        <w:rPr>
          <w:b/>
          <w:color w:val="282828"/>
          <w:spacing w:val="-1"/>
          <w:w w:val="99"/>
          <w:position w:val="-2"/>
          <w:sz w:val="23"/>
        </w:rPr>
        <w:t>Ac</w:t>
      </w:r>
      <w:r>
        <w:rPr>
          <w:b/>
          <w:color w:val="282828"/>
          <w:w w:val="99"/>
          <w:position w:val="-2"/>
          <w:sz w:val="23"/>
        </w:rPr>
        <w:t>t</w:t>
      </w:r>
      <w:r>
        <w:rPr>
          <w:b/>
          <w:color w:val="282828"/>
          <w:spacing w:val="28"/>
          <w:position w:val="-2"/>
          <w:sz w:val="23"/>
        </w:rPr>
        <w:t> </w:t>
      </w:r>
      <w:r>
        <w:rPr>
          <w:b/>
          <w:color w:val="282828"/>
          <w:w w:val="108"/>
          <w:position w:val="-2"/>
          <w:sz w:val="23"/>
        </w:rPr>
        <w:t>1061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ListParagraph"/>
        <w:numPr>
          <w:ilvl w:val="0"/>
          <w:numId w:val="39"/>
        </w:numPr>
        <w:tabs>
          <w:tab w:pos="1473" w:val="left" w:leader="none"/>
        </w:tabs>
        <w:spacing w:line="244" w:lineRule="auto" w:before="0" w:after="0"/>
        <w:ind w:left="432" w:right="185" w:firstLine="705"/>
        <w:jc w:val="both"/>
        <w:rPr>
          <w:color w:val="3D3D3D"/>
          <w:sz w:val="23"/>
        </w:rPr>
      </w:pPr>
      <w:r>
        <w:rPr>
          <w:color w:val="3D3D3D"/>
          <w:w w:val="105"/>
          <w:sz w:val="23"/>
        </w:rPr>
        <w:t>The </w:t>
      </w:r>
      <w:r>
        <w:rPr>
          <w:color w:val="282828"/>
          <w:w w:val="105"/>
          <w:sz w:val="23"/>
        </w:rPr>
        <w:t>Commi </w:t>
      </w:r>
      <w:r>
        <w:rPr>
          <w:color w:val="565656"/>
          <w:w w:val="105"/>
          <w:sz w:val="23"/>
        </w:rPr>
        <w:t>s</w:t>
      </w:r>
      <w:r>
        <w:rPr>
          <w:color w:val="3D3D3D"/>
          <w:w w:val="105"/>
          <w:sz w:val="23"/>
        </w:rPr>
        <w:t>sion shall</w:t>
      </w:r>
      <w:r>
        <w:rPr>
          <w:color w:val="565656"/>
          <w:w w:val="105"/>
          <w:sz w:val="23"/>
        </w:rPr>
        <w:t>, </w:t>
      </w:r>
      <w:r>
        <w:rPr>
          <w:color w:val="3D3D3D"/>
          <w:w w:val="105"/>
          <w:sz w:val="23"/>
        </w:rPr>
        <w:t>at </w:t>
      </w:r>
      <w:r>
        <w:rPr>
          <w:color w:val="282828"/>
          <w:w w:val="105"/>
          <w:sz w:val="23"/>
        </w:rPr>
        <w:t>the </w:t>
      </w:r>
      <w:r>
        <w:rPr>
          <w:color w:val="3D3D3D"/>
          <w:w w:val="105"/>
          <w:sz w:val="23"/>
        </w:rPr>
        <w:t>end </w:t>
      </w:r>
      <w:r>
        <w:rPr>
          <w:color w:val="282828"/>
          <w:w w:val="105"/>
          <w:sz w:val="23"/>
        </w:rPr>
        <w:t>of </w:t>
      </w:r>
      <w:r>
        <w:rPr>
          <w:color w:val="3D3D3D"/>
          <w:w w:val="105"/>
          <w:sz w:val="23"/>
        </w:rPr>
        <w:t>each </w:t>
      </w:r>
      <w:r>
        <w:rPr>
          <w:color w:val="282828"/>
          <w:w w:val="105"/>
          <w:sz w:val="23"/>
        </w:rPr>
        <w:t>financial </w:t>
      </w:r>
      <w:r>
        <w:rPr>
          <w:color w:val="3D3D3D"/>
          <w:w w:val="105"/>
          <w:sz w:val="23"/>
        </w:rPr>
        <w:t>year, submit</w:t>
      </w:r>
      <w:r>
        <w:rPr>
          <w:color w:val="3D3D3D"/>
          <w:spacing w:val="-58"/>
          <w:w w:val="105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accounts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5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6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30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24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Auditor-General</w:t>
      </w:r>
      <w:r>
        <w:rPr>
          <w:color w:val="3D3D3D"/>
          <w:spacing w:val="-11"/>
          <w:w w:val="110"/>
          <w:sz w:val="23"/>
        </w:rPr>
        <w:t> </w:t>
      </w:r>
      <w:r>
        <w:rPr>
          <w:color w:val="3D3D3D"/>
          <w:w w:val="110"/>
          <w:sz w:val="23"/>
        </w:rPr>
        <w:t>for</w:t>
      </w:r>
      <w:r>
        <w:rPr>
          <w:color w:val="3D3D3D"/>
          <w:spacing w:val="9"/>
          <w:w w:val="110"/>
          <w:sz w:val="23"/>
        </w:rPr>
        <w:t> </w:t>
      </w:r>
      <w:r>
        <w:rPr>
          <w:color w:val="3D3D3D"/>
          <w:w w:val="110"/>
          <w:sz w:val="23"/>
        </w:rPr>
        <w:t>audit.</w:t>
      </w:r>
    </w:p>
    <w:p>
      <w:pPr>
        <w:pStyle w:val="ListParagraph"/>
        <w:numPr>
          <w:ilvl w:val="0"/>
          <w:numId w:val="39"/>
        </w:numPr>
        <w:tabs>
          <w:tab w:pos="1412" w:val="left" w:leader="none"/>
        </w:tabs>
        <w:spacing w:line="242" w:lineRule="auto" w:before="62" w:after="0"/>
        <w:ind w:left="391" w:right="192" w:firstLine="686"/>
        <w:jc w:val="both"/>
        <w:rPr>
          <w:color w:val="282828"/>
          <w:sz w:val="23"/>
        </w:rPr>
      </w:pPr>
      <w:r>
        <w:rPr>
          <w:color w:val="282828"/>
          <w:w w:val="110"/>
          <w:sz w:val="23"/>
        </w:rPr>
        <w:t>The Auditor-General </w:t>
      </w:r>
      <w:r>
        <w:rPr>
          <w:color w:val="3D3D3D"/>
          <w:w w:val="110"/>
          <w:sz w:val="23"/>
        </w:rPr>
        <w:t>shall</w:t>
      </w:r>
      <w:r>
        <w:rPr>
          <w:color w:val="565656"/>
          <w:w w:val="110"/>
          <w:sz w:val="23"/>
        </w:rPr>
        <w:t>, </w:t>
      </w:r>
      <w:r>
        <w:rPr>
          <w:color w:val="282828"/>
          <w:w w:val="110"/>
          <w:sz w:val="23"/>
        </w:rPr>
        <w:t>within </w:t>
      </w:r>
      <w:r>
        <w:rPr>
          <w:color w:val="3D3D3D"/>
          <w:w w:val="110"/>
          <w:sz w:val="23"/>
        </w:rPr>
        <w:t>six months after </w:t>
      </w:r>
      <w:r>
        <w:rPr>
          <w:color w:val="282828"/>
          <w:w w:val="110"/>
          <w:sz w:val="23"/>
        </w:rPr>
        <w:t>the </w:t>
      </w:r>
      <w:r>
        <w:rPr>
          <w:color w:val="3D3D3D"/>
          <w:w w:val="110"/>
          <w:sz w:val="23"/>
        </w:rPr>
        <w:t>end 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sz w:val="23"/>
        </w:rPr>
        <w:t>the</w:t>
      </w:r>
      <w:r>
        <w:rPr>
          <w:color w:val="B1B1B1"/>
          <w:sz w:val="23"/>
        </w:rPr>
        <w:t>. </w:t>
      </w:r>
      <w:r>
        <w:rPr>
          <w:color w:val="565656"/>
          <w:sz w:val="23"/>
        </w:rPr>
        <w:t>i </w:t>
      </w:r>
      <w:r>
        <w:rPr>
          <w:color w:val="282828"/>
          <w:sz w:val="23"/>
        </w:rPr>
        <w:t>mm</w:t>
      </w:r>
      <w:r>
        <w:rPr>
          <w:color w:val="282828"/>
          <w:spacing w:val="1"/>
          <w:sz w:val="23"/>
        </w:rPr>
        <w:t> </w:t>
      </w:r>
      <w:r>
        <w:rPr>
          <w:color w:val="282828"/>
          <w:sz w:val="23"/>
        </w:rPr>
        <w:t>edia</w:t>
      </w:r>
      <w:r>
        <w:rPr>
          <w:color w:val="282828"/>
          <w:spacing w:val="1"/>
          <w:sz w:val="23"/>
        </w:rPr>
        <w:t> </w:t>
      </w:r>
      <w:r>
        <w:rPr>
          <w:color w:val="282828"/>
          <w:sz w:val="23"/>
        </w:rPr>
        <w:t>tel y preceding </w:t>
      </w:r>
      <w:r>
        <w:rPr>
          <w:color w:val="282828"/>
          <w:sz w:val="25"/>
        </w:rPr>
        <w:t>financial </w:t>
      </w:r>
      <w:r>
        <w:rPr>
          <w:rFonts w:ascii="Arial"/>
          <w:color w:val="282828"/>
          <w:sz w:val="23"/>
        </w:rPr>
        <w:t>year</w:t>
      </w:r>
      <w:r>
        <w:rPr>
          <w:rFonts w:ascii="Arial"/>
          <w:color w:val="565656"/>
          <w:sz w:val="23"/>
        </w:rPr>
        <w:t>, </w:t>
      </w:r>
      <w:r>
        <w:rPr>
          <w:color w:val="3D3D3D"/>
          <w:sz w:val="23"/>
        </w:rPr>
        <w:t>audit the accounts, submit </w:t>
      </w:r>
      <w:r>
        <w:rPr>
          <w:color w:val="282828"/>
          <w:sz w:val="23"/>
        </w:rPr>
        <w:t>the</w:t>
      </w:r>
      <w:r>
        <w:rPr>
          <w:color w:val="282828"/>
          <w:spacing w:val="1"/>
          <w:sz w:val="23"/>
        </w:rPr>
        <w:t> </w:t>
      </w:r>
      <w:r>
        <w:rPr>
          <w:color w:val="3D3D3D"/>
          <w:w w:val="110"/>
          <w:sz w:val="23"/>
        </w:rPr>
        <w:t>report to Parliament and </w:t>
      </w:r>
      <w:r>
        <w:rPr>
          <w:color w:val="282828"/>
          <w:w w:val="110"/>
          <w:sz w:val="23"/>
        </w:rPr>
        <w:t>fmward </w:t>
      </w:r>
      <w:r>
        <w:rPr>
          <w:rFonts w:ascii="Arial"/>
          <w:color w:val="3D3D3D"/>
          <w:w w:val="110"/>
          <w:sz w:val="19"/>
        </w:rPr>
        <w:t>a </w:t>
      </w:r>
      <w:r>
        <w:rPr>
          <w:color w:val="3D3D3D"/>
          <w:w w:val="110"/>
          <w:sz w:val="23"/>
        </w:rPr>
        <w:t>copy each of the audit report </w:t>
      </w:r>
      <w:r>
        <w:rPr>
          <w:color w:val="282828"/>
          <w:w w:val="110"/>
          <w:sz w:val="23"/>
        </w:rPr>
        <w:t>to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Minister</w:t>
      </w:r>
      <w:r>
        <w:rPr>
          <w:color w:val="282828"/>
          <w:spacing w:val="22"/>
          <w:w w:val="110"/>
          <w:sz w:val="23"/>
        </w:rPr>
        <w:t> </w:t>
      </w:r>
      <w:r>
        <w:rPr>
          <w:color w:val="282828"/>
          <w:w w:val="110"/>
          <w:sz w:val="23"/>
        </w:rPr>
        <w:t>and</w:t>
      </w:r>
      <w:r>
        <w:rPr>
          <w:color w:val="282828"/>
          <w:spacing w:val="38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25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565656"/>
          <w:w w:val="110"/>
          <w:sz w:val="23"/>
        </w:rPr>
        <w:t>.</w:t>
      </w:r>
    </w:p>
    <w:p>
      <w:pPr>
        <w:pStyle w:val="ListParagraph"/>
        <w:numPr>
          <w:ilvl w:val="0"/>
          <w:numId w:val="39"/>
        </w:numPr>
        <w:tabs>
          <w:tab w:pos="1422" w:val="left" w:leader="none"/>
        </w:tabs>
        <w:spacing w:line="237" w:lineRule="auto" w:before="64" w:after="0"/>
        <w:ind w:left="385" w:right="213" w:firstLine="678"/>
        <w:jc w:val="both"/>
        <w:rPr>
          <w:rFonts w:ascii="Arial"/>
          <w:color w:val="3D3D3D"/>
          <w:sz w:val="22"/>
        </w:rPr>
      </w:pPr>
      <w:r>
        <w:rPr>
          <w:color w:val="282828"/>
          <w:w w:val="115"/>
          <w:sz w:val="23"/>
        </w:rPr>
        <w:t>The financial </w:t>
      </w:r>
      <w:r>
        <w:rPr>
          <w:color w:val="3D3D3D"/>
          <w:w w:val="115"/>
          <w:sz w:val="23"/>
        </w:rPr>
        <w:t>year of </w:t>
      </w:r>
      <w:r>
        <w:rPr>
          <w:color w:val="282828"/>
          <w:w w:val="115"/>
          <w:sz w:val="23"/>
        </w:rPr>
        <w:t>the </w:t>
      </w:r>
      <w:r>
        <w:rPr>
          <w:color w:val="3D3D3D"/>
          <w:w w:val="115"/>
          <w:sz w:val="23"/>
        </w:rPr>
        <w:t>Commissjon </w:t>
      </w:r>
      <w:r>
        <w:rPr>
          <w:color w:val="282828"/>
          <w:w w:val="115"/>
          <w:sz w:val="23"/>
        </w:rPr>
        <w:t>is </w:t>
      </w:r>
      <w:r>
        <w:rPr>
          <w:color w:val="565656"/>
          <w:w w:val="115"/>
          <w:sz w:val="23"/>
        </w:rPr>
        <w:t>t</w:t>
      </w:r>
      <w:r>
        <w:rPr>
          <w:color w:val="282828"/>
          <w:w w:val="115"/>
          <w:sz w:val="23"/>
        </w:rPr>
        <w:t>he </w:t>
      </w:r>
      <w:r>
        <w:rPr>
          <w:color w:val="3D3D3D"/>
          <w:w w:val="115"/>
          <w:sz w:val="23"/>
        </w:rPr>
        <w:t>same as 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financial</w:t>
      </w:r>
      <w:r>
        <w:rPr>
          <w:color w:val="3D3D3D"/>
          <w:spacing w:val="17"/>
          <w:w w:val="115"/>
          <w:sz w:val="23"/>
        </w:rPr>
        <w:t> </w:t>
      </w:r>
      <w:r>
        <w:rPr>
          <w:color w:val="565656"/>
          <w:w w:val="115"/>
          <w:sz w:val="23"/>
        </w:rPr>
        <w:t>y</w:t>
      </w:r>
      <w:r>
        <w:rPr>
          <w:color w:val="3D3D3D"/>
          <w:w w:val="115"/>
          <w:sz w:val="23"/>
        </w:rPr>
        <w:t>ear</w:t>
      </w:r>
      <w:r>
        <w:rPr>
          <w:color w:val="3D3D3D"/>
          <w:spacing w:val="18"/>
          <w:w w:val="115"/>
          <w:sz w:val="23"/>
        </w:rPr>
        <w:t> </w:t>
      </w:r>
      <w:r>
        <w:rPr>
          <w:color w:val="565656"/>
          <w:w w:val="115"/>
          <w:sz w:val="23"/>
        </w:rPr>
        <w:t>o</w:t>
      </w:r>
      <w:r>
        <w:rPr>
          <w:color w:val="3D3D3D"/>
          <w:w w:val="115"/>
          <w:sz w:val="23"/>
        </w:rPr>
        <w:t>f</w:t>
      </w:r>
      <w:r>
        <w:rPr>
          <w:color w:val="3D3D3D"/>
          <w:spacing w:val="16"/>
          <w:w w:val="115"/>
          <w:sz w:val="23"/>
        </w:rPr>
        <w:t> </w:t>
      </w:r>
      <w:r>
        <w:rPr>
          <w:color w:val="3D3D3D"/>
          <w:w w:val="115"/>
          <w:sz w:val="23"/>
        </w:rPr>
        <w:t>Government.</w:t>
      </w:r>
    </w:p>
    <w:p>
      <w:pPr>
        <w:spacing w:before="136"/>
        <w:ind w:left="392" w:right="0" w:firstLine="0"/>
        <w:jc w:val="both"/>
        <w:rPr>
          <w:b/>
          <w:sz w:val="23"/>
        </w:rPr>
      </w:pPr>
      <w:r>
        <w:rPr>
          <w:b/>
          <w:color w:val="282828"/>
          <w:w w:val="105"/>
          <w:sz w:val="23"/>
        </w:rPr>
        <w:t>Annual</w:t>
      </w:r>
      <w:r>
        <w:rPr>
          <w:b/>
          <w:color w:val="282828"/>
          <w:spacing w:val="17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report</w:t>
      </w:r>
      <w:r>
        <w:rPr>
          <w:b/>
          <w:color w:val="282828"/>
          <w:spacing w:val="-2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and other</w:t>
      </w:r>
      <w:r>
        <w:rPr>
          <w:b/>
          <w:color w:val="282828"/>
          <w:spacing w:val="-13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reports</w:t>
      </w:r>
    </w:p>
    <w:p>
      <w:pPr>
        <w:pStyle w:val="ListParagraph"/>
        <w:numPr>
          <w:ilvl w:val="0"/>
          <w:numId w:val="10"/>
        </w:numPr>
        <w:tabs>
          <w:tab w:pos="1008" w:val="left" w:leader="none"/>
        </w:tabs>
        <w:spacing w:line="252" w:lineRule="auto" w:before="26" w:after="0"/>
        <w:ind w:left="376" w:right="222" w:firstLine="249"/>
        <w:jc w:val="both"/>
        <w:rPr>
          <w:color w:val="282828"/>
          <w:sz w:val="23"/>
        </w:rPr>
      </w:pPr>
      <w:r>
        <w:rPr>
          <w:color w:val="3D3D3D"/>
          <w:w w:val="105"/>
          <w:sz w:val="23"/>
        </w:rPr>
        <w:t>(1) The  Commission  shall, within  thirty days after  the receip</w:t>
      </w:r>
      <w:r>
        <w:rPr>
          <w:color w:val="565656"/>
          <w:w w:val="105"/>
          <w:sz w:val="23"/>
        </w:rPr>
        <w:t>t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82828"/>
          <w:w w:val="110"/>
          <w:sz w:val="23"/>
        </w:rPr>
        <w:t>the audit report</w:t>
      </w:r>
      <w:r>
        <w:rPr>
          <w:color w:val="696969"/>
          <w:w w:val="110"/>
          <w:sz w:val="23"/>
        </w:rPr>
        <w:t>, </w:t>
      </w:r>
      <w:r>
        <w:rPr>
          <w:color w:val="3D3D3D"/>
          <w:w w:val="110"/>
          <w:sz w:val="23"/>
        </w:rPr>
        <w:t>submit an </w:t>
      </w:r>
      <w:r>
        <w:rPr>
          <w:color w:val="282828"/>
          <w:w w:val="110"/>
          <w:sz w:val="23"/>
        </w:rPr>
        <w:t>annual report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the Minister </w:t>
      </w:r>
      <w:r>
        <w:rPr>
          <w:color w:val="3D3D3D"/>
          <w:w w:val="110"/>
          <w:sz w:val="23"/>
        </w:rPr>
        <w:t>covering 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actjvities </w:t>
      </w:r>
      <w:r>
        <w:rPr>
          <w:color w:val="3D3D3D"/>
          <w:w w:val="110"/>
          <w:sz w:val="23"/>
        </w:rPr>
        <w:t>and operations of </w:t>
      </w:r>
      <w:r>
        <w:rPr>
          <w:color w:val="282828"/>
          <w:w w:val="110"/>
          <w:sz w:val="23"/>
        </w:rPr>
        <w:t>the </w:t>
      </w:r>
      <w:r>
        <w:rPr>
          <w:color w:val="3D3D3D"/>
          <w:w w:val="110"/>
          <w:sz w:val="23"/>
        </w:rPr>
        <w:t>Commission </w:t>
      </w:r>
      <w:r>
        <w:rPr>
          <w:color w:val="282828"/>
          <w:w w:val="110"/>
          <w:sz w:val="23"/>
        </w:rPr>
        <w:t>for the </w:t>
      </w:r>
      <w:r>
        <w:rPr>
          <w:color w:val="3D3D3D"/>
          <w:w w:val="110"/>
          <w:sz w:val="23"/>
        </w:rPr>
        <w:t>year </w:t>
      </w:r>
      <w:r>
        <w:rPr>
          <w:color w:val="282828"/>
          <w:w w:val="110"/>
          <w:sz w:val="23"/>
        </w:rPr>
        <w:t>to </w:t>
      </w:r>
      <w:r>
        <w:rPr>
          <w:color w:val="3D3D3D"/>
          <w:w w:val="110"/>
          <w:sz w:val="23"/>
        </w:rPr>
        <w:t>which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annual</w:t>
      </w:r>
      <w:r>
        <w:rPr>
          <w:color w:val="3D3D3D"/>
          <w:spacing w:val="9"/>
          <w:w w:val="110"/>
          <w:sz w:val="23"/>
        </w:rPr>
        <w:t> </w:t>
      </w:r>
      <w:r>
        <w:rPr>
          <w:color w:val="282828"/>
          <w:w w:val="110"/>
          <w:sz w:val="23"/>
        </w:rPr>
        <w:t>report</w:t>
      </w:r>
      <w:r>
        <w:rPr>
          <w:color w:val="282828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relates</w:t>
      </w:r>
      <w:r>
        <w:rPr>
          <w:color w:val="696969"/>
          <w:w w:val="110"/>
          <w:sz w:val="23"/>
        </w:rPr>
        <w:t>.</w:t>
      </w:r>
    </w:p>
    <w:p>
      <w:pPr>
        <w:pStyle w:val="ListParagraph"/>
        <w:numPr>
          <w:ilvl w:val="0"/>
          <w:numId w:val="40"/>
        </w:numPr>
        <w:tabs>
          <w:tab w:pos="1382" w:val="left" w:leader="none"/>
        </w:tabs>
        <w:spacing w:line="244" w:lineRule="auto" w:before="43" w:after="0"/>
        <w:ind w:left="366" w:right="234" w:firstLine="661"/>
        <w:jc w:val="both"/>
        <w:rPr>
          <w:color w:val="282828"/>
          <w:sz w:val="23"/>
        </w:rPr>
      </w:pPr>
      <w:r>
        <w:rPr>
          <w:color w:val="282828"/>
          <w:w w:val="115"/>
          <w:sz w:val="23"/>
        </w:rPr>
        <w:t>The </w:t>
      </w:r>
      <w:r>
        <w:rPr>
          <w:color w:val="3D3D3D"/>
          <w:w w:val="115"/>
          <w:sz w:val="23"/>
        </w:rPr>
        <w:t>annual </w:t>
      </w:r>
      <w:r>
        <w:rPr>
          <w:color w:val="282828"/>
          <w:w w:val="115"/>
          <w:sz w:val="23"/>
        </w:rPr>
        <w:t>report shall </w:t>
      </w:r>
      <w:r>
        <w:rPr>
          <w:color w:val="3D3D3D"/>
          <w:w w:val="115"/>
          <w:sz w:val="23"/>
        </w:rPr>
        <w:t>include </w:t>
      </w:r>
      <w:r>
        <w:rPr>
          <w:color w:val="282828"/>
          <w:w w:val="115"/>
          <w:sz w:val="23"/>
        </w:rPr>
        <w:t>the report </w:t>
      </w:r>
      <w:r>
        <w:rPr>
          <w:color w:val="3D3D3D"/>
          <w:w w:val="115"/>
          <w:sz w:val="23"/>
        </w:rPr>
        <w:t>of </w:t>
      </w:r>
      <w:r>
        <w:rPr>
          <w:color w:val="282828"/>
          <w:w w:val="115"/>
          <w:sz w:val="23"/>
        </w:rPr>
        <w:t>the </w:t>
      </w:r>
      <w:r>
        <w:rPr>
          <w:color w:val="3D3D3D"/>
          <w:w w:val="115"/>
          <w:sz w:val="23"/>
        </w:rPr>
        <w:t>Auditor­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GeneraJ.</w:t>
      </w:r>
    </w:p>
    <w:p>
      <w:pPr>
        <w:pStyle w:val="ListParagraph"/>
        <w:numPr>
          <w:ilvl w:val="0"/>
          <w:numId w:val="40"/>
        </w:numPr>
        <w:tabs>
          <w:tab w:pos="1362" w:val="left" w:leader="none"/>
        </w:tabs>
        <w:spacing w:line="228" w:lineRule="auto" w:before="55" w:after="0"/>
        <w:ind w:left="350" w:right="233" w:firstLine="676"/>
        <w:jc w:val="both"/>
        <w:rPr>
          <w:color w:val="282828"/>
          <w:sz w:val="23"/>
        </w:rPr>
      </w:pPr>
      <w:r>
        <w:rPr>
          <w:color w:val="282828"/>
          <w:w w:val="110"/>
          <w:sz w:val="23"/>
        </w:rPr>
        <w:t>The Minister shall</w:t>
      </w:r>
      <w:r>
        <w:rPr>
          <w:color w:val="565656"/>
          <w:w w:val="110"/>
          <w:sz w:val="23"/>
        </w:rPr>
        <w:t>, </w:t>
      </w:r>
      <w:r>
        <w:rPr>
          <w:b/>
          <w:color w:val="282828"/>
          <w:w w:val="110"/>
          <w:sz w:val="25"/>
        </w:rPr>
        <w:t>within </w:t>
      </w:r>
      <w:r>
        <w:rPr>
          <w:color w:val="282828"/>
          <w:w w:val="110"/>
          <w:sz w:val="23"/>
        </w:rPr>
        <w:t>thirty </w:t>
      </w:r>
      <w:r>
        <w:rPr>
          <w:color w:val="3D3D3D"/>
          <w:w w:val="110"/>
          <w:sz w:val="23"/>
        </w:rPr>
        <w:t>days </w:t>
      </w:r>
      <w:r>
        <w:rPr>
          <w:color w:val="282828"/>
          <w:w w:val="110"/>
          <w:sz w:val="23"/>
        </w:rPr>
        <w:t>after the </w:t>
      </w:r>
      <w:r>
        <w:rPr>
          <w:color w:val="3D3D3D"/>
          <w:w w:val="110"/>
          <w:sz w:val="23"/>
        </w:rPr>
        <w:t>receipt of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annual </w:t>
      </w:r>
      <w:r>
        <w:rPr>
          <w:color w:val="282828"/>
          <w:w w:val="110"/>
          <w:sz w:val="23"/>
        </w:rPr>
        <w:t>report</w:t>
      </w:r>
      <w:r>
        <w:rPr>
          <w:color w:val="565656"/>
          <w:w w:val="110"/>
          <w:sz w:val="23"/>
        </w:rPr>
        <w:t>, </w:t>
      </w:r>
      <w:r>
        <w:rPr>
          <w:color w:val="3D3D3D"/>
          <w:w w:val="110"/>
          <w:sz w:val="23"/>
        </w:rPr>
        <w:t>submit the </w:t>
      </w:r>
      <w:r>
        <w:rPr>
          <w:color w:val="282828"/>
          <w:w w:val="110"/>
          <w:sz w:val="23"/>
        </w:rPr>
        <w:t>report </w:t>
      </w:r>
      <w:r>
        <w:rPr>
          <w:color w:val="3D3D3D"/>
          <w:w w:val="110"/>
          <w:sz w:val="23"/>
        </w:rPr>
        <w:t>to </w:t>
      </w:r>
      <w:r>
        <w:rPr>
          <w:color w:val="282828"/>
          <w:w w:val="110"/>
          <w:sz w:val="23"/>
        </w:rPr>
        <w:t>Parliament </w:t>
      </w:r>
      <w:r>
        <w:rPr>
          <w:color w:val="3D3D3D"/>
          <w:w w:val="110"/>
          <w:sz w:val="23"/>
        </w:rPr>
        <w:t>with </w:t>
      </w:r>
      <w:r>
        <w:rPr>
          <w:color w:val="3D3D3D"/>
          <w:w w:val="110"/>
          <w:sz w:val="26"/>
        </w:rPr>
        <w:t>a </w:t>
      </w:r>
      <w:r>
        <w:rPr>
          <w:color w:val="3D3D3D"/>
          <w:w w:val="110"/>
          <w:sz w:val="23"/>
        </w:rPr>
        <w:t>statement that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Minister</w:t>
      </w:r>
      <w:r>
        <w:rPr>
          <w:color w:val="282828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considers</w:t>
      </w:r>
      <w:r>
        <w:rPr>
          <w:color w:val="3D3D3D"/>
          <w:spacing w:val="25"/>
          <w:w w:val="110"/>
          <w:sz w:val="23"/>
        </w:rPr>
        <w:t> </w:t>
      </w:r>
      <w:r>
        <w:rPr>
          <w:color w:val="282828"/>
          <w:w w:val="110"/>
          <w:sz w:val="23"/>
        </w:rPr>
        <w:t>necessary.</w:t>
      </w:r>
    </w:p>
    <w:p>
      <w:pPr>
        <w:pStyle w:val="ListParagraph"/>
        <w:numPr>
          <w:ilvl w:val="0"/>
          <w:numId w:val="40"/>
        </w:numPr>
        <w:tabs>
          <w:tab w:pos="1342" w:val="left" w:leader="none"/>
        </w:tabs>
        <w:spacing w:line="237" w:lineRule="auto" w:before="73" w:after="0"/>
        <w:ind w:left="342" w:right="256" w:firstLine="665"/>
        <w:jc w:val="both"/>
        <w:rPr>
          <w:color w:val="3D3D3D"/>
          <w:sz w:val="23"/>
        </w:rPr>
      </w:pPr>
      <w:r>
        <w:rPr>
          <w:color w:val="282828"/>
          <w:w w:val="110"/>
          <w:sz w:val="23"/>
        </w:rPr>
        <w:t>The </w:t>
      </w:r>
      <w:r>
        <w:rPr>
          <w:color w:val="3D3D3D"/>
          <w:w w:val="110"/>
          <w:sz w:val="23"/>
        </w:rPr>
        <w:t>Commission shall submit to the </w:t>
      </w:r>
      <w:r>
        <w:rPr>
          <w:color w:val="282828"/>
          <w:w w:val="110"/>
          <w:sz w:val="23"/>
        </w:rPr>
        <w:t>Minister </w:t>
      </w:r>
      <w:r>
        <w:rPr>
          <w:color w:val="3D3D3D"/>
          <w:w w:val="110"/>
          <w:sz w:val="23"/>
        </w:rPr>
        <w:t>any other report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282828"/>
          <w:w w:val="110"/>
          <w:sz w:val="23"/>
        </w:rPr>
        <w:t>that the</w:t>
      </w:r>
      <w:r>
        <w:rPr>
          <w:color w:val="282828"/>
          <w:spacing w:val="-5"/>
          <w:w w:val="110"/>
          <w:sz w:val="23"/>
        </w:rPr>
        <w:t> </w:t>
      </w:r>
      <w:r>
        <w:rPr>
          <w:color w:val="282828"/>
          <w:w w:val="110"/>
          <w:sz w:val="23"/>
        </w:rPr>
        <w:t>Minister</w:t>
      </w:r>
      <w:r>
        <w:rPr>
          <w:color w:val="282828"/>
          <w:spacing w:val="12"/>
          <w:w w:val="110"/>
          <w:sz w:val="23"/>
        </w:rPr>
        <w:t> </w:t>
      </w:r>
      <w:r>
        <w:rPr>
          <w:color w:val="282828"/>
          <w:w w:val="110"/>
          <w:sz w:val="23"/>
        </w:rPr>
        <w:t>may</w:t>
      </w:r>
      <w:r>
        <w:rPr>
          <w:color w:val="282828"/>
          <w:spacing w:val="23"/>
          <w:w w:val="110"/>
          <w:sz w:val="23"/>
        </w:rPr>
        <w:t> </w:t>
      </w:r>
      <w:r>
        <w:rPr>
          <w:color w:val="282828"/>
          <w:w w:val="110"/>
          <w:sz w:val="23"/>
        </w:rPr>
        <w:t>require</w:t>
      </w:r>
      <w:r>
        <w:rPr>
          <w:color w:val="282828"/>
          <w:spacing w:val="5"/>
          <w:w w:val="110"/>
          <w:sz w:val="23"/>
        </w:rPr>
        <w:t> </w:t>
      </w:r>
      <w:r>
        <w:rPr>
          <w:color w:val="282828"/>
          <w:w w:val="110"/>
          <w:sz w:val="24"/>
        </w:rPr>
        <w:t>in</w:t>
      </w:r>
      <w:r>
        <w:rPr>
          <w:color w:val="282828"/>
          <w:spacing w:val="5"/>
          <w:w w:val="110"/>
          <w:sz w:val="24"/>
        </w:rPr>
        <w:t> </w:t>
      </w:r>
      <w:r>
        <w:rPr>
          <w:color w:val="282828"/>
          <w:w w:val="110"/>
          <w:sz w:val="23"/>
        </w:rPr>
        <w:t>writing.</w:t>
      </w:r>
    </w:p>
    <w:p>
      <w:pPr>
        <w:spacing w:before="125"/>
        <w:ind w:left="2669" w:right="0" w:firstLine="0"/>
        <w:jc w:val="both"/>
        <w:rPr>
          <w:i/>
          <w:sz w:val="24"/>
        </w:rPr>
      </w:pPr>
      <w:r>
        <w:rPr>
          <w:i/>
          <w:color w:val="3D3D3D"/>
          <w:spacing w:val="-2"/>
          <w:w w:val="95"/>
          <w:sz w:val="24"/>
        </w:rPr>
        <w:t>Prohibitions</w:t>
      </w:r>
      <w:r>
        <w:rPr>
          <w:i/>
          <w:color w:val="3D3D3D"/>
          <w:spacing w:val="9"/>
          <w:w w:val="95"/>
          <w:sz w:val="24"/>
        </w:rPr>
        <w:t> </w:t>
      </w:r>
      <w:r>
        <w:rPr>
          <w:i/>
          <w:color w:val="3D3D3D"/>
          <w:spacing w:val="-1"/>
          <w:w w:val="95"/>
          <w:sz w:val="24"/>
        </w:rPr>
        <w:t>and</w:t>
      </w:r>
      <w:r>
        <w:rPr>
          <w:i/>
          <w:color w:val="3D3D3D"/>
          <w:spacing w:val="-15"/>
          <w:w w:val="95"/>
          <w:sz w:val="24"/>
        </w:rPr>
        <w:t> </w:t>
      </w:r>
      <w:r>
        <w:rPr>
          <w:i/>
          <w:color w:val="3D3D3D"/>
          <w:spacing w:val="-1"/>
          <w:w w:val="95"/>
          <w:sz w:val="24"/>
        </w:rPr>
        <w:t>Restri</w:t>
      </w:r>
      <w:r>
        <w:rPr>
          <w:i/>
          <w:color w:val="565656"/>
          <w:spacing w:val="-1"/>
          <w:w w:val="95"/>
          <w:sz w:val="24"/>
        </w:rPr>
        <w:t>cti</w:t>
      </w:r>
      <w:r>
        <w:rPr>
          <w:i/>
          <w:color w:val="3D3D3D"/>
          <w:spacing w:val="-1"/>
          <w:w w:val="95"/>
          <w:sz w:val="24"/>
        </w:rPr>
        <w:t>on</w:t>
      </w:r>
      <w:r>
        <w:rPr>
          <w:i/>
          <w:color w:val="565656"/>
          <w:spacing w:val="-1"/>
          <w:w w:val="95"/>
          <w:sz w:val="24"/>
        </w:rPr>
        <w:t>s</w:t>
      </w:r>
    </w:p>
    <w:p>
      <w:pPr>
        <w:spacing w:line="263" w:lineRule="exact" w:before="95"/>
        <w:ind w:left="318" w:right="0" w:firstLine="0"/>
        <w:jc w:val="both"/>
        <w:rPr>
          <w:b/>
          <w:sz w:val="23"/>
        </w:rPr>
      </w:pPr>
      <w:r>
        <w:rPr>
          <w:b/>
          <w:color w:val="282828"/>
          <w:w w:val="105"/>
          <w:sz w:val="23"/>
        </w:rPr>
        <w:t>Prohibition</w:t>
      </w:r>
      <w:r>
        <w:rPr>
          <w:b/>
          <w:color w:val="282828"/>
          <w:spacing w:val="10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against</w:t>
      </w:r>
      <w:r>
        <w:rPr>
          <w:b/>
          <w:color w:val="282828"/>
          <w:spacing w:val="-29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unlicensed</w:t>
      </w:r>
      <w:r>
        <w:rPr>
          <w:b/>
          <w:color w:val="282828"/>
          <w:spacing w:val="-12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insurance</w:t>
      </w:r>
      <w:r>
        <w:rPr>
          <w:b/>
          <w:color w:val="282828"/>
          <w:spacing w:val="1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business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</w:tabs>
        <w:spacing w:line="237" w:lineRule="auto" w:before="1" w:after="0"/>
        <w:ind w:left="312" w:right="260" w:firstLine="258"/>
        <w:jc w:val="both"/>
        <w:rPr>
          <w:color w:val="282828"/>
          <w:sz w:val="24"/>
        </w:rPr>
      </w:pPr>
      <w:r>
        <w:rPr>
          <w:b/>
          <w:color w:val="3D3D3D"/>
          <w:w w:val="105"/>
          <w:sz w:val="24"/>
        </w:rPr>
        <w:t>(1) </w:t>
      </w:r>
      <w:r>
        <w:rPr>
          <w:color w:val="3D3D3D"/>
          <w:w w:val="105"/>
          <w:sz w:val="23"/>
        </w:rPr>
        <w:t>Subject </w:t>
      </w:r>
      <w:r>
        <w:rPr>
          <w:color w:val="282828"/>
          <w:w w:val="105"/>
          <w:sz w:val="23"/>
        </w:rPr>
        <w:t>to section </w:t>
      </w:r>
      <w:r>
        <w:rPr>
          <w:color w:val="3D3D3D"/>
          <w:w w:val="105"/>
          <w:sz w:val="25"/>
        </w:rPr>
        <w:t>37</w:t>
      </w:r>
      <w:r>
        <w:rPr>
          <w:color w:val="565656"/>
          <w:w w:val="105"/>
          <w:sz w:val="25"/>
        </w:rPr>
        <w:t>, </w:t>
      </w:r>
      <w:r>
        <w:rPr>
          <w:rFonts w:ascii="Arial"/>
          <w:color w:val="3D3D3D"/>
          <w:w w:val="105"/>
          <w:sz w:val="21"/>
        </w:rPr>
        <w:t>a </w:t>
      </w:r>
      <w:r>
        <w:rPr>
          <w:color w:val="282828"/>
          <w:w w:val="105"/>
          <w:sz w:val="23"/>
        </w:rPr>
        <w:t>person </w:t>
      </w:r>
      <w:r>
        <w:rPr>
          <w:color w:val="3D3D3D"/>
          <w:w w:val="105"/>
          <w:sz w:val="23"/>
        </w:rPr>
        <w:t>shall </w:t>
      </w:r>
      <w:r>
        <w:rPr>
          <w:color w:val="282828"/>
          <w:w w:val="105"/>
          <w:sz w:val="23"/>
        </w:rPr>
        <w:t>not </w:t>
      </w:r>
      <w:r>
        <w:rPr>
          <w:color w:val="3D3D3D"/>
          <w:w w:val="105"/>
          <w:sz w:val="25"/>
        </w:rPr>
        <w:t>carry </w:t>
      </w:r>
      <w:r>
        <w:rPr>
          <w:color w:val="3D3D3D"/>
          <w:w w:val="105"/>
          <w:sz w:val="23"/>
        </w:rPr>
        <w:t>on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or purport </w:t>
      </w:r>
      <w:r>
        <w:rPr>
          <w:color w:val="282828"/>
          <w:w w:val="105"/>
          <w:sz w:val="23"/>
        </w:rPr>
        <w:t>to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carry on </w:t>
      </w:r>
      <w:r>
        <w:rPr>
          <w:color w:val="3D3D3D"/>
          <w:w w:val="110"/>
          <w:sz w:val="25"/>
        </w:rPr>
        <w:t>a</w:t>
      </w:r>
      <w:r>
        <w:rPr>
          <w:color w:val="111111"/>
          <w:w w:val="110"/>
          <w:sz w:val="25"/>
        </w:rPr>
        <w:t>n </w:t>
      </w:r>
      <w:r>
        <w:rPr>
          <w:color w:val="282828"/>
          <w:w w:val="110"/>
          <w:sz w:val="23"/>
        </w:rPr>
        <w:t>insurance </w:t>
      </w:r>
      <w:r>
        <w:rPr>
          <w:color w:val="3D3D3D"/>
          <w:w w:val="110"/>
          <w:sz w:val="23"/>
        </w:rPr>
        <w:t>business un</w:t>
      </w:r>
      <w:r>
        <w:rPr>
          <w:color w:val="111111"/>
          <w:w w:val="110"/>
          <w:sz w:val="23"/>
        </w:rPr>
        <w:t>l</w:t>
      </w:r>
      <w:r>
        <w:rPr>
          <w:color w:val="3D3D3D"/>
          <w:w w:val="110"/>
          <w:sz w:val="23"/>
        </w:rPr>
        <w:t>ess </w:t>
      </w:r>
      <w:r>
        <w:rPr>
          <w:color w:val="282828"/>
          <w:w w:val="110"/>
          <w:sz w:val="23"/>
        </w:rPr>
        <w:t>that person holds </w:t>
      </w:r>
      <w:r>
        <w:rPr>
          <w:color w:val="3D3D3D"/>
          <w:w w:val="110"/>
          <w:sz w:val="25"/>
        </w:rPr>
        <w:t>a </w:t>
      </w:r>
      <w:r>
        <w:rPr>
          <w:color w:val="282828"/>
          <w:w w:val="110"/>
          <w:sz w:val="23"/>
        </w:rPr>
        <w:t>licence </w:t>
      </w:r>
      <w:r>
        <w:rPr>
          <w:color w:val="3D3D3D"/>
          <w:w w:val="110"/>
          <w:sz w:val="25"/>
        </w:rPr>
        <w:t>that</w:t>
      </w:r>
      <w:r>
        <w:rPr>
          <w:color w:val="3D3D3D"/>
          <w:spacing w:val="1"/>
          <w:w w:val="110"/>
          <w:sz w:val="25"/>
        </w:rPr>
        <w:t> </w:t>
      </w:r>
      <w:r>
        <w:rPr>
          <w:color w:val="3D3D3D"/>
          <w:w w:val="110"/>
          <w:sz w:val="23"/>
        </w:rPr>
        <w:t>authorises </w:t>
      </w:r>
      <w:r>
        <w:rPr>
          <w:color w:val="282828"/>
          <w:w w:val="110"/>
          <w:sz w:val="23"/>
        </w:rPr>
        <w:t>the person to </w:t>
      </w:r>
      <w:r>
        <w:rPr>
          <w:color w:val="3D3D3D"/>
          <w:w w:val="110"/>
          <w:sz w:val="23"/>
        </w:rPr>
        <w:t>cany on </w:t>
      </w:r>
      <w:r>
        <w:rPr>
          <w:color w:val="282828"/>
          <w:w w:val="110"/>
          <w:sz w:val="23"/>
        </w:rPr>
        <w:t>the insurance business </w:t>
      </w:r>
      <w:r>
        <w:rPr>
          <w:color w:val="282828"/>
          <w:w w:val="110"/>
          <w:sz w:val="24"/>
        </w:rPr>
        <w:t>in </w:t>
      </w:r>
      <w:r>
        <w:rPr>
          <w:color w:val="282828"/>
          <w:w w:val="110"/>
          <w:sz w:val="23"/>
        </w:rPr>
        <w:t>accordance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with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tbis</w:t>
      </w:r>
      <w:r>
        <w:rPr>
          <w:color w:val="282828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Act.</w:t>
      </w:r>
    </w:p>
    <w:p>
      <w:pPr>
        <w:pStyle w:val="ListParagraph"/>
        <w:numPr>
          <w:ilvl w:val="0"/>
          <w:numId w:val="41"/>
        </w:numPr>
        <w:tabs>
          <w:tab w:pos="1316" w:val="left" w:leader="none"/>
        </w:tabs>
        <w:spacing w:line="259" w:lineRule="exact" w:before="65" w:after="0"/>
        <w:ind w:left="1315" w:right="0" w:hanging="339"/>
        <w:jc w:val="both"/>
        <w:rPr>
          <w:color w:val="282828"/>
          <w:sz w:val="23"/>
        </w:rPr>
      </w:pPr>
      <w:r>
        <w:rPr>
          <w:color w:val="282828"/>
          <w:w w:val="110"/>
          <w:sz w:val="23"/>
        </w:rPr>
        <w:t>Without</w:t>
      </w:r>
      <w:r>
        <w:rPr>
          <w:color w:val="282828"/>
          <w:spacing w:val="5"/>
          <w:w w:val="110"/>
          <w:sz w:val="23"/>
        </w:rPr>
        <w:t> </w:t>
      </w:r>
      <w:r>
        <w:rPr>
          <w:color w:val="282828"/>
          <w:w w:val="110"/>
          <w:sz w:val="23"/>
        </w:rPr>
        <w:t>limiting</w:t>
      </w:r>
      <w:r>
        <w:rPr>
          <w:color w:val="282828"/>
          <w:spacing w:val="-18"/>
          <w:w w:val="110"/>
          <w:sz w:val="23"/>
        </w:rPr>
        <w:t> </w:t>
      </w:r>
      <w:r>
        <w:rPr>
          <w:color w:val="3D3D3D"/>
          <w:w w:val="110"/>
          <w:sz w:val="23"/>
        </w:rPr>
        <w:t>subsection</w:t>
      </w:r>
      <w:r>
        <w:rPr>
          <w:color w:val="3D3D3D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(</w:t>
      </w:r>
      <w:r>
        <w:rPr>
          <w:color w:val="111111"/>
          <w:w w:val="110"/>
          <w:sz w:val="23"/>
        </w:rPr>
        <w:t>1</w:t>
      </w:r>
      <w:r>
        <w:rPr>
          <w:color w:val="3D3D3D"/>
          <w:w w:val="110"/>
          <w:sz w:val="23"/>
        </w:rPr>
        <w:t>)</w:t>
      </w:r>
      <w:r>
        <w:rPr>
          <w:color w:val="696969"/>
          <w:w w:val="110"/>
          <w:sz w:val="23"/>
        </w:rPr>
        <w:t>,</w:t>
      </w:r>
      <w:r>
        <w:rPr>
          <w:color w:val="696969"/>
          <w:spacing w:val="21"/>
          <w:w w:val="110"/>
          <w:sz w:val="23"/>
        </w:rPr>
        <w:t> </w:t>
      </w:r>
      <w:r>
        <w:rPr>
          <w:color w:val="282828"/>
          <w:w w:val="110"/>
          <w:sz w:val="23"/>
        </w:rPr>
        <w:t>a</w:t>
      </w:r>
      <w:r>
        <w:rPr>
          <w:color w:val="282828"/>
          <w:spacing w:val="17"/>
          <w:w w:val="110"/>
          <w:sz w:val="23"/>
        </w:rPr>
        <w:t> </w:t>
      </w:r>
      <w:r>
        <w:rPr>
          <w:color w:val="282828"/>
          <w:w w:val="110"/>
          <w:sz w:val="23"/>
        </w:rPr>
        <w:t>person</w:t>
      </w:r>
    </w:p>
    <w:p>
      <w:pPr>
        <w:pStyle w:val="ListParagraph"/>
        <w:numPr>
          <w:ilvl w:val="1"/>
          <w:numId w:val="41"/>
        </w:numPr>
        <w:tabs>
          <w:tab w:pos="1673" w:val="left" w:leader="none"/>
        </w:tabs>
        <w:spacing w:line="247" w:lineRule="auto" w:before="0" w:after="0"/>
        <w:ind w:left="1691" w:right="301" w:hanging="431"/>
        <w:jc w:val="both"/>
        <w:rPr>
          <w:color w:val="3D3D3D"/>
          <w:sz w:val="25"/>
        </w:rPr>
      </w:pPr>
      <w:r>
        <w:rPr>
          <w:color w:val="3D3D3D"/>
          <w:w w:val="105"/>
          <w:sz w:val="23"/>
        </w:rPr>
        <w:t>is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considered</w:t>
      </w:r>
      <w:r>
        <w:rPr>
          <w:color w:val="282828"/>
          <w:spacing w:val="-3"/>
          <w:w w:val="105"/>
          <w:sz w:val="23"/>
        </w:rPr>
        <w:t> </w:t>
      </w:r>
      <w:r>
        <w:rPr>
          <w:color w:val="282828"/>
          <w:w w:val="105"/>
          <w:sz w:val="25"/>
        </w:rPr>
        <w:t>to</w:t>
      </w:r>
      <w:r>
        <w:rPr>
          <w:color w:val="282828"/>
          <w:spacing w:val="-27"/>
          <w:w w:val="105"/>
          <w:sz w:val="25"/>
        </w:rPr>
        <w:t> </w:t>
      </w:r>
      <w:r>
        <w:rPr>
          <w:color w:val="3D3D3D"/>
          <w:w w:val="105"/>
          <w:sz w:val="25"/>
        </w:rPr>
        <w:t>carry</w:t>
      </w:r>
      <w:r>
        <w:rPr>
          <w:color w:val="3D3D3D"/>
          <w:spacing w:val="-18"/>
          <w:w w:val="105"/>
          <w:sz w:val="25"/>
        </w:rPr>
        <w:t> </w:t>
      </w:r>
      <w:r>
        <w:rPr>
          <w:color w:val="3D3D3D"/>
          <w:w w:val="105"/>
          <w:sz w:val="23"/>
        </w:rPr>
        <w:t>on</w:t>
      </w:r>
      <w:r>
        <w:rPr>
          <w:color w:val="3D3D3D"/>
          <w:spacing w:val="16"/>
          <w:w w:val="105"/>
          <w:sz w:val="23"/>
        </w:rPr>
        <w:t> </w:t>
      </w:r>
      <w:r>
        <w:rPr>
          <w:color w:val="282828"/>
          <w:w w:val="105"/>
          <w:sz w:val="23"/>
        </w:rPr>
        <w:t>an</w:t>
      </w:r>
      <w:r>
        <w:rPr>
          <w:color w:val="282828"/>
          <w:spacing w:val="31"/>
          <w:w w:val="105"/>
          <w:sz w:val="23"/>
        </w:rPr>
        <w:t> </w:t>
      </w:r>
      <w:r>
        <w:rPr>
          <w:color w:val="282828"/>
          <w:w w:val="105"/>
          <w:sz w:val="23"/>
        </w:rPr>
        <w:t>insurance</w:t>
      </w:r>
      <w:r>
        <w:rPr>
          <w:color w:val="282828"/>
          <w:spacing w:val="-27"/>
          <w:w w:val="105"/>
          <w:sz w:val="23"/>
        </w:rPr>
        <w:t> </w:t>
      </w:r>
      <w:r>
        <w:rPr>
          <w:color w:val="3D3D3D"/>
          <w:w w:val="105"/>
          <w:sz w:val="23"/>
        </w:rPr>
        <w:t>business</w:t>
      </w:r>
      <w:r>
        <w:rPr>
          <w:color w:val="3D3D3D"/>
          <w:spacing w:val="-27"/>
          <w:w w:val="105"/>
          <w:sz w:val="23"/>
        </w:rPr>
        <w:t> </w:t>
      </w:r>
      <w:r>
        <w:rPr>
          <w:color w:val="3D3D3D"/>
          <w:w w:val="105"/>
          <w:sz w:val="26"/>
        </w:rPr>
        <w:t>if</w:t>
      </w:r>
      <w:r>
        <w:rPr>
          <w:color w:val="3D3D3D"/>
          <w:spacing w:val="-15"/>
          <w:w w:val="105"/>
          <w:sz w:val="26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10"/>
          <w:w w:val="105"/>
          <w:sz w:val="23"/>
        </w:rPr>
        <w:t> </w:t>
      </w:r>
      <w:r>
        <w:rPr>
          <w:color w:val="3D3D3D"/>
          <w:w w:val="105"/>
          <w:sz w:val="23"/>
        </w:rPr>
        <w:t>person,</w:t>
      </w:r>
      <w:r>
        <w:rPr>
          <w:color w:val="3D3D3D"/>
          <w:spacing w:val="-58"/>
          <w:w w:val="105"/>
          <w:sz w:val="23"/>
        </w:rPr>
        <w:t> </w:t>
      </w:r>
      <w:r>
        <w:rPr>
          <w:color w:val="3D3D3D"/>
          <w:w w:val="110"/>
          <w:sz w:val="23"/>
        </w:rPr>
        <w:t>as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an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282828"/>
          <w:w w:val="110"/>
          <w:sz w:val="23"/>
        </w:rPr>
        <w:t>insurer</w:t>
      </w:r>
      <w:r>
        <w:rPr>
          <w:color w:val="282828"/>
          <w:spacing w:val="14"/>
          <w:w w:val="110"/>
          <w:sz w:val="23"/>
        </w:rPr>
        <w:t> </w:t>
      </w:r>
      <w:r>
        <w:rPr>
          <w:color w:val="282828"/>
          <w:w w:val="110"/>
          <w:sz w:val="23"/>
        </w:rPr>
        <w:t>or</w:t>
      </w:r>
      <w:r>
        <w:rPr>
          <w:color w:val="282828"/>
          <w:spacing w:val="11"/>
          <w:w w:val="110"/>
          <w:sz w:val="23"/>
        </w:rPr>
        <w:t> </w:t>
      </w:r>
      <w:r>
        <w:rPr>
          <w:color w:val="282828"/>
          <w:w w:val="110"/>
          <w:sz w:val="23"/>
        </w:rPr>
        <w:t>reinsurer</w:t>
      </w:r>
    </w:p>
    <w:p>
      <w:pPr>
        <w:pStyle w:val="ListParagraph"/>
        <w:numPr>
          <w:ilvl w:val="2"/>
          <w:numId w:val="41"/>
        </w:numPr>
        <w:tabs>
          <w:tab w:pos="2465" w:val="left" w:leader="none"/>
        </w:tabs>
        <w:spacing w:line="276" w:lineRule="exact" w:before="0" w:after="0"/>
        <w:ind w:left="2464" w:right="0" w:hanging="485"/>
        <w:jc w:val="both"/>
        <w:rPr>
          <w:color w:val="3D3D3D"/>
          <w:sz w:val="26"/>
        </w:rPr>
      </w:pPr>
      <w:r>
        <w:rPr>
          <w:color w:val="3D3D3D"/>
          <w:w w:val="110"/>
          <w:sz w:val="23"/>
        </w:rPr>
        <w:t>enters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282828"/>
          <w:w w:val="110"/>
          <w:sz w:val="23"/>
        </w:rPr>
        <w:t>into</w:t>
      </w:r>
      <w:r>
        <w:rPr>
          <w:color w:val="282828"/>
          <w:spacing w:val="8"/>
          <w:w w:val="110"/>
          <w:sz w:val="23"/>
        </w:rPr>
        <w:t> </w:t>
      </w:r>
      <w:r>
        <w:rPr>
          <w:color w:val="282828"/>
          <w:w w:val="110"/>
          <w:sz w:val="23"/>
        </w:rPr>
        <w:t>a</w:t>
      </w:r>
      <w:r>
        <w:rPr>
          <w:color w:val="282828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restricted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282828"/>
          <w:w w:val="110"/>
          <w:sz w:val="23"/>
        </w:rPr>
        <w:t>insurance</w:t>
      </w:r>
      <w:r>
        <w:rPr>
          <w:color w:val="282828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contract;</w:t>
      </w:r>
    </w:p>
    <w:p>
      <w:pPr>
        <w:pStyle w:val="ListParagraph"/>
        <w:numPr>
          <w:ilvl w:val="2"/>
          <w:numId w:val="41"/>
        </w:numPr>
        <w:tabs>
          <w:tab w:pos="2466" w:val="left" w:leader="none"/>
        </w:tabs>
        <w:spacing w:line="249" w:lineRule="auto" w:before="0" w:after="0"/>
        <w:ind w:left="2460" w:right="298" w:hanging="480"/>
        <w:jc w:val="both"/>
        <w:rPr>
          <w:color w:val="3D3D3D"/>
          <w:sz w:val="25"/>
        </w:rPr>
      </w:pPr>
      <w:r>
        <w:rPr>
          <w:color w:val="3D3D3D"/>
          <w:w w:val="110"/>
          <w:sz w:val="23"/>
        </w:rPr>
        <w:t>occupies any premises in </w:t>
      </w:r>
      <w:r>
        <w:rPr>
          <w:color w:val="282828"/>
          <w:w w:val="110"/>
          <w:sz w:val="23"/>
        </w:rPr>
        <w:t>the </w:t>
      </w:r>
      <w:r>
        <w:rPr>
          <w:color w:val="3D3D3D"/>
          <w:w w:val="110"/>
          <w:sz w:val="23"/>
        </w:rPr>
        <w:t>country </w:t>
      </w:r>
      <w:r>
        <w:rPr>
          <w:color w:val="282828"/>
          <w:w w:val="110"/>
          <w:sz w:val="23"/>
        </w:rPr>
        <w:t>with a view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to</w:t>
      </w:r>
      <w:r>
        <w:rPr>
          <w:color w:val="282828"/>
          <w:spacing w:val="5"/>
          <w:w w:val="110"/>
          <w:sz w:val="23"/>
        </w:rPr>
        <w:t> </w:t>
      </w:r>
      <w:r>
        <w:rPr>
          <w:color w:val="3D3D3D"/>
          <w:w w:val="110"/>
          <w:sz w:val="23"/>
        </w:rPr>
        <w:t>carry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on</w:t>
      </w:r>
      <w:r>
        <w:rPr>
          <w:color w:val="3D3D3D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an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insurance</w:t>
      </w:r>
      <w:r>
        <w:rPr>
          <w:color w:val="3D3D3D"/>
          <w:spacing w:val="5"/>
          <w:w w:val="110"/>
          <w:sz w:val="23"/>
        </w:rPr>
        <w:t> </w:t>
      </w:r>
      <w:r>
        <w:rPr>
          <w:color w:val="282828"/>
          <w:w w:val="110"/>
          <w:sz w:val="23"/>
        </w:rPr>
        <w:t>business</w:t>
      </w:r>
      <w:r>
        <w:rPr>
          <w:color w:val="565656"/>
          <w:w w:val="110"/>
          <w:sz w:val="23"/>
        </w:rPr>
        <w:t>;</w:t>
      </w:r>
      <w:r>
        <w:rPr>
          <w:color w:val="565656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</w:p>
    <w:p>
      <w:pPr>
        <w:pStyle w:val="ListParagraph"/>
        <w:numPr>
          <w:ilvl w:val="2"/>
          <w:numId w:val="41"/>
        </w:numPr>
        <w:tabs>
          <w:tab w:pos="2462" w:val="left" w:leader="none"/>
        </w:tabs>
        <w:spacing w:line="247" w:lineRule="auto" w:before="0" w:after="0"/>
        <w:ind w:left="2445" w:right="304" w:hanging="474"/>
        <w:jc w:val="both"/>
        <w:rPr>
          <w:color w:val="3D3D3D"/>
          <w:sz w:val="23"/>
        </w:rPr>
      </w:pPr>
      <w:r>
        <w:rPr>
          <w:color w:val="282828"/>
          <w:w w:val="105"/>
          <w:sz w:val="23"/>
        </w:rPr>
        <w:t>makes an </w:t>
      </w:r>
      <w:r>
        <w:rPr>
          <w:color w:val="3D3D3D"/>
          <w:w w:val="105"/>
          <w:sz w:val="23"/>
        </w:rPr>
        <w:t>offer </w:t>
      </w:r>
      <w:r>
        <w:rPr>
          <w:color w:val="282828"/>
          <w:w w:val="105"/>
          <w:sz w:val="23"/>
        </w:rPr>
        <w:t>to or </w:t>
      </w:r>
      <w:r>
        <w:rPr>
          <w:color w:val="3D3D3D"/>
          <w:w w:val="105"/>
          <w:sz w:val="23"/>
        </w:rPr>
        <w:t>inv</w:t>
      </w:r>
      <w:r>
        <w:rPr>
          <w:color w:val="565656"/>
          <w:w w:val="105"/>
          <w:sz w:val="23"/>
        </w:rPr>
        <w:t>i</w:t>
      </w:r>
      <w:r>
        <w:rPr>
          <w:color w:val="282828"/>
          <w:w w:val="105"/>
          <w:sz w:val="23"/>
        </w:rPr>
        <w:t>tes a person resident </w:t>
      </w:r>
      <w:r>
        <w:rPr>
          <w:color w:val="282828"/>
          <w:w w:val="105"/>
          <w:sz w:val="25"/>
        </w:rPr>
        <w:t>in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country </w:t>
      </w:r>
      <w:r>
        <w:rPr>
          <w:color w:val="282828"/>
          <w:w w:val="110"/>
          <w:sz w:val="23"/>
        </w:rPr>
        <w:t>to </w:t>
      </w:r>
      <w:r>
        <w:rPr>
          <w:color w:val="3D3D3D"/>
          <w:w w:val="110"/>
          <w:sz w:val="23"/>
        </w:rPr>
        <w:t>enter </w:t>
      </w:r>
      <w:r>
        <w:rPr>
          <w:color w:val="282828"/>
          <w:w w:val="110"/>
          <w:sz w:val="23"/>
        </w:rPr>
        <w:t>into, renew </w:t>
      </w:r>
      <w:r>
        <w:rPr>
          <w:color w:val="3D3D3D"/>
          <w:w w:val="110"/>
          <w:sz w:val="23"/>
        </w:rPr>
        <w:t>or vary </w:t>
      </w:r>
      <w:r>
        <w:rPr>
          <w:color w:val="282828"/>
          <w:w w:val="110"/>
          <w:sz w:val="23"/>
        </w:rPr>
        <w:t>an insurance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contract;</w:t>
      </w:r>
      <w:r>
        <w:rPr>
          <w:color w:val="3D3D3D"/>
          <w:spacing w:val="51"/>
          <w:w w:val="110"/>
          <w:sz w:val="23"/>
        </w:rPr>
        <w:t> </w:t>
      </w:r>
      <w:r>
        <w:rPr>
          <w:color w:val="282828"/>
          <w:w w:val="110"/>
          <w:sz w:val="23"/>
        </w:rPr>
        <w:t>and</w:t>
      </w:r>
    </w:p>
    <w:p>
      <w:pPr>
        <w:spacing w:after="0" w:line="247" w:lineRule="auto"/>
        <w:jc w:val="both"/>
        <w:rPr>
          <w:sz w:val="23"/>
        </w:rPr>
        <w:sectPr>
          <w:pgSz w:w="9600" w:h="14560"/>
          <w:pgMar w:header="0" w:footer="1058" w:top="400" w:bottom="1240" w:left="700" w:right="10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71.45639pt;margin-top:602.656494pt;width:1.3pt;height:118.35pt;mso-position-horizontal-relative:page;mso-position-vertical-relative:page;z-index:15780352" coordorigin="9429,12053" coordsize="26,2367">
            <v:line style="position:absolute" from="9439,14420" to="9439,13477" stroked="true" strokeweight="1.004167pt" strokecolor="#000000">
              <v:stroke dashstyle="solid"/>
            </v:line>
            <v:line style="position:absolute" from="9449,13437" to="9449,12053" stroked="true" strokeweight=".50208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80864" from="474.468903pt,391.076895pt" to="474.468903pt,346.956024pt" stroked="true" strokeweight="1.004167pt" strokecolor="#000000">
            <v:stroke dashstyle="solid"/>
            <w10:wrap type="none"/>
          </v:line>
        </w:pict>
      </w:r>
      <w:r>
        <w:rPr/>
        <w:pict>
          <v:shape style="position:absolute;margin-left:476.979309pt;margin-top:20.060482pt;width:1.05pt;height:152.450pt;mso-position-horizontal-relative:page;mso-position-vertical-relative:page;z-index:15781376" coordorigin="9540,401" coordsize="21,3049" path="m9540,3450l9540,1183m9560,1123l9560,401e" filled="false" stroked="true" strokeweight="1.003457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tabs>
          <w:tab w:pos="3013" w:val="left" w:leader="none"/>
        </w:tabs>
        <w:spacing w:before="90"/>
        <w:ind w:left="252" w:right="0" w:firstLine="0"/>
        <w:jc w:val="both"/>
        <w:rPr>
          <w:i/>
          <w:sz w:val="25"/>
        </w:rPr>
      </w:pPr>
      <w:r>
        <w:rPr>
          <w:b/>
          <w:color w:val="262626"/>
          <w:spacing w:val="-1"/>
          <w:w w:val="108"/>
          <w:position w:val="-2"/>
          <w:sz w:val="24"/>
        </w:rPr>
        <w:t>Act106</w:t>
      </w:r>
      <w:r>
        <w:rPr>
          <w:b/>
          <w:color w:val="262626"/>
          <w:w w:val="108"/>
          <w:position w:val="-2"/>
          <w:sz w:val="24"/>
        </w:rPr>
        <w:t>1</w:t>
      </w:r>
      <w:r>
        <w:rPr>
          <w:b/>
          <w:color w:val="262626"/>
          <w:position w:val="-2"/>
          <w:sz w:val="24"/>
        </w:rPr>
        <w:tab/>
      </w:r>
      <w:r>
        <w:rPr>
          <w:i/>
          <w:color w:val="3B3B3B"/>
          <w:w w:val="108"/>
          <w:sz w:val="25"/>
        </w:rPr>
        <w:t>Insura</w:t>
      </w:r>
      <w:r>
        <w:rPr>
          <w:i/>
          <w:color w:val="3B3B3B"/>
          <w:spacing w:val="-126"/>
          <w:w w:val="108"/>
          <w:sz w:val="25"/>
        </w:rPr>
        <w:t>n</w:t>
      </w:r>
      <w:r>
        <w:rPr>
          <w:i/>
          <w:color w:val="545454"/>
          <w:spacing w:val="-41"/>
          <w:w w:val="108"/>
          <w:sz w:val="25"/>
        </w:rPr>
        <w:t>c</w:t>
      </w:r>
      <w:r>
        <w:rPr>
          <w:i/>
          <w:color w:val="3B3B3B"/>
          <w:w w:val="108"/>
          <w:sz w:val="25"/>
        </w:rPr>
        <w:t>e</w:t>
      </w:r>
      <w:r>
        <w:rPr>
          <w:i/>
          <w:color w:val="3B3B3B"/>
          <w:spacing w:val="-33"/>
          <w:sz w:val="25"/>
        </w:rPr>
        <w:t> </w:t>
      </w:r>
      <w:r>
        <w:rPr>
          <w:i/>
          <w:color w:val="3B3B3B"/>
          <w:spacing w:val="-1"/>
          <w:w w:val="96"/>
          <w:sz w:val="25"/>
        </w:rPr>
        <w:t>Act</w:t>
      </w:r>
      <w:r>
        <w:rPr>
          <w:i/>
          <w:color w:val="3B3B3B"/>
          <w:w w:val="96"/>
          <w:sz w:val="25"/>
        </w:rPr>
        <w:t>,</w:t>
      </w:r>
      <w:r>
        <w:rPr>
          <w:i/>
          <w:color w:val="3B3B3B"/>
          <w:spacing w:val="-8"/>
          <w:sz w:val="25"/>
        </w:rPr>
        <w:t> </w:t>
      </w:r>
      <w:r>
        <w:rPr>
          <w:i/>
          <w:color w:val="3B3B3B"/>
          <w:w w:val="93"/>
          <w:sz w:val="25"/>
        </w:rPr>
        <w:t>2021</w:t>
      </w:r>
    </w:p>
    <w:p>
      <w:pPr>
        <w:pStyle w:val="BodyText"/>
        <w:spacing w:before="4"/>
        <w:rPr>
          <w:i/>
          <w:sz w:val="35"/>
        </w:rPr>
      </w:pPr>
    </w:p>
    <w:p>
      <w:pPr>
        <w:pStyle w:val="ListParagraph"/>
        <w:numPr>
          <w:ilvl w:val="1"/>
          <w:numId w:val="41"/>
        </w:numPr>
        <w:tabs>
          <w:tab w:pos="1621" w:val="left" w:leader="none"/>
        </w:tabs>
        <w:spacing w:line="256" w:lineRule="auto" w:before="1" w:after="0"/>
        <w:ind w:left="1629" w:right="324" w:hanging="438"/>
        <w:jc w:val="left"/>
        <w:rPr>
          <w:color w:val="3B3B3B"/>
          <w:sz w:val="23"/>
        </w:rPr>
      </w:pPr>
      <w:r>
        <w:rPr>
          <w:color w:val="3B3B3B"/>
          <w:w w:val="110"/>
          <w:sz w:val="23"/>
        </w:rPr>
        <w:t>purports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to carry on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an insurance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business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6"/>
        </w:rPr>
        <w:t>if </w:t>
      </w:r>
      <w:r>
        <w:rPr>
          <w:color w:val="3B3B3B"/>
          <w:w w:val="110"/>
          <w:sz w:val="23"/>
        </w:rPr>
        <w:t>that person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262626"/>
          <w:w w:val="110"/>
          <w:sz w:val="23"/>
        </w:rPr>
        <w:t>uses</w:t>
      </w:r>
      <w:r>
        <w:rPr>
          <w:color w:val="262626"/>
          <w:spacing w:val="-11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</w:p>
    <w:p>
      <w:pPr>
        <w:pStyle w:val="ListParagraph"/>
        <w:numPr>
          <w:ilvl w:val="2"/>
          <w:numId w:val="41"/>
        </w:numPr>
        <w:tabs>
          <w:tab w:pos="2401" w:val="left" w:leader="none"/>
          <w:tab w:pos="2402" w:val="left" w:leader="none"/>
        </w:tabs>
        <w:spacing w:line="240" w:lineRule="auto" w:before="6" w:after="0"/>
        <w:ind w:left="2401" w:right="0" w:hanging="481"/>
        <w:jc w:val="left"/>
        <w:rPr>
          <w:color w:val="262626"/>
          <w:sz w:val="23"/>
        </w:rPr>
      </w:pPr>
      <w:r>
        <w:rPr>
          <w:color w:val="262626"/>
          <w:w w:val="110"/>
          <w:sz w:val="23"/>
        </w:rPr>
        <w:t>name</w:t>
      </w:r>
      <w:r>
        <w:rPr>
          <w:color w:val="545454"/>
          <w:w w:val="110"/>
          <w:sz w:val="23"/>
        </w:rPr>
        <w:t>,</w:t>
      </w:r>
    </w:p>
    <w:p>
      <w:pPr>
        <w:pStyle w:val="ListParagraph"/>
        <w:numPr>
          <w:ilvl w:val="2"/>
          <w:numId w:val="41"/>
        </w:numPr>
        <w:tabs>
          <w:tab w:pos="2392" w:val="left" w:leader="none"/>
        </w:tabs>
        <w:spacing w:line="240" w:lineRule="auto" w:before="17" w:after="0"/>
        <w:ind w:left="2391" w:right="0" w:hanging="481"/>
        <w:jc w:val="left"/>
        <w:rPr>
          <w:color w:val="3B3B3B"/>
          <w:sz w:val="23"/>
        </w:rPr>
      </w:pPr>
      <w:r>
        <w:rPr>
          <w:color w:val="3B3B3B"/>
          <w:w w:val="105"/>
          <w:sz w:val="23"/>
        </w:rPr>
        <w:t>style,</w:t>
      </w:r>
    </w:p>
    <w:p>
      <w:pPr>
        <w:pStyle w:val="ListParagraph"/>
        <w:numPr>
          <w:ilvl w:val="2"/>
          <w:numId w:val="41"/>
        </w:numPr>
        <w:tabs>
          <w:tab w:pos="2406" w:val="left" w:leader="none"/>
        </w:tabs>
        <w:spacing w:line="240" w:lineRule="auto" w:before="26" w:after="0"/>
        <w:ind w:left="2405" w:right="0" w:hanging="495"/>
        <w:jc w:val="left"/>
        <w:rPr>
          <w:color w:val="3B3B3B"/>
          <w:sz w:val="23"/>
        </w:rPr>
      </w:pPr>
      <w:r>
        <w:rPr>
          <w:color w:val="3B3B3B"/>
          <w:w w:val="115"/>
          <w:sz w:val="23"/>
        </w:rPr>
        <w:t>designation</w:t>
      </w:r>
      <w:r>
        <w:rPr>
          <w:color w:val="545454"/>
          <w:w w:val="115"/>
          <w:sz w:val="23"/>
        </w:rPr>
        <w:t>,</w:t>
      </w:r>
    </w:p>
    <w:p>
      <w:pPr>
        <w:pStyle w:val="ListParagraph"/>
        <w:numPr>
          <w:ilvl w:val="2"/>
          <w:numId w:val="41"/>
        </w:numPr>
        <w:tabs>
          <w:tab w:pos="2396" w:val="left" w:leader="none"/>
        </w:tabs>
        <w:spacing w:line="240" w:lineRule="auto" w:before="26" w:after="0"/>
        <w:ind w:left="2395" w:right="0" w:hanging="485"/>
        <w:jc w:val="left"/>
        <w:rPr>
          <w:color w:val="3B3B3B"/>
          <w:sz w:val="22"/>
        </w:rPr>
      </w:pPr>
      <w:r>
        <w:rPr>
          <w:color w:val="3B3B3B"/>
          <w:w w:val="115"/>
          <w:sz w:val="23"/>
        </w:rPr>
        <w:t>description,</w:t>
      </w:r>
    </w:p>
    <w:p>
      <w:pPr>
        <w:pStyle w:val="ListParagraph"/>
        <w:numPr>
          <w:ilvl w:val="2"/>
          <w:numId w:val="41"/>
        </w:numPr>
        <w:tabs>
          <w:tab w:pos="2400" w:val="left" w:leader="none"/>
          <w:tab w:pos="2401" w:val="left" w:leader="none"/>
        </w:tabs>
        <w:spacing w:line="240" w:lineRule="auto" w:before="26" w:after="0"/>
        <w:ind w:left="2400" w:right="0" w:hanging="495"/>
        <w:jc w:val="left"/>
        <w:rPr>
          <w:rFonts w:ascii="Arial"/>
          <w:color w:val="3B3B3B"/>
          <w:sz w:val="23"/>
        </w:rPr>
      </w:pPr>
      <w:r>
        <w:rPr>
          <w:color w:val="3B3B3B"/>
          <w:w w:val="110"/>
          <w:sz w:val="23"/>
        </w:rPr>
        <w:t>title</w:t>
      </w:r>
      <w:r>
        <w:rPr>
          <w:color w:val="545454"/>
          <w:w w:val="110"/>
          <w:sz w:val="23"/>
        </w:rPr>
        <w:t>,</w:t>
      </w:r>
      <w:r>
        <w:rPr>
          <w:color w:val="545454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</w:p>
    <w:p>
      <w:pPr>
        <w:pStyle w:val="ListParagraph"/>
        <w:numPr>
          <w:ilvl w:val="2"/>
          <w:numId w:val="41"/>
        </w:numPr>
        <w:tabs>
          <w:tab w:pos="2401" w:val="left" w:leader="none"/>
        </w:tabs>
        <w:spacing w:line="264" w:lineRule="exact" w:before="26" w:after="0"/>
        <w:ind w:left="2400" w:right="0" w:hanging="500"/>
        <w:jc w:val="left"/>
        <w:rPr>
          <w:color w:val="3B3B3B"/>
          <w:sz w:val="22"/>
        </w:rPr>
      </w:pPr>
      <w:r>
        <w:rPr>
          <w:color w:val="3B3B3B"/>
          <w:w w:val="105"/>
          <w:sz w:val="23"/>
        </w:rPr>
        <w:t>trade</w:t>
      </w:r>
      <w:r>
        <w:rPr>
          <w:color w:val="3B3B3B"/>
          <w:spacing w:val="19"/>
          <w:w w:val="105"/>
          <w:sz w:val="23"/>
        </w:rPr>
        <w:t> </w:t>
      </w:r>
      <w:r>
        <w:rPr>
          <w:color w:val="3B3B3B"/>
          <w:w w:val="105"/>
          <w:sz w:val="23"/>
        </w:rPr>
        <w:t>or</w:t>
      </w:r>
      <w:r>
        <w:rPr>
          <w:color w:val="3B3B3B"/>
          <w:spacing w:val="18"/>
          <w:w w:val="105"/>
          <w:sz w:val="23"/>
        </w:rPr>
        <w:t> </w:t>
      </w:r>
      <w:r>
        <w:rPr>
          <w:color w:val="3B3B3B"/>
          <w:w w:val="105"/>
          <w:sz w:val="23"/>
        </w:rPr>
        <w:t>service</w:t>
      </w:r>
      <w:r>
        <w:rPr>
          <w:color w:val="3B3B3B"/>
          <w:spacing w:val="31"/>
          <w:w w:val="105"/>
          <w:sz w:val="23"/>
        </w:rPr>
        <w:t> </w:t>
      </w:r>
      <w:r>
        <w:rPr>
          <w:color w:val="3B3B3B"/>
          <w:w w:val="105"/>
          <w:sz w:val="23"/>
        </w:rPr>
        <w:t>ma</w:t>
      </w:r>
      <w:r>
        <w:rPr>
          <w:color w:val="3B3B3B"/>
          <w:spacing w:val="-33"/>
          <w:w w:val="105"/>
          <w:sz w:val="23"/>
        </w:rPr>
        <w:t> </w:t>
      </w:r>
      <w:r>
        <w:rPr>
          <w:color w:val="3B3B3B"/>
          <w:w w:val="105"/>
          <w:sz w:val="23"/>
        </w:rPr>
        <w:t>rk</w:t>
      </w:r>
      <w:r>
        <w:rPr>
          <w:color w:val="6D6D6D"/>
          <w:w w:val="105"/>
          <w:sz w:val="23"/>
        </w:rPr>
        <w:t>,</w:t>
      </w:r>
    </w:p>
    <w:p>
      <w:pPr>
        <w:spacing w:line="298" w:lineRule="exact" w:before="0"/>
        <w:ind w:left="211" w:right="0" w:firstLine="0"/>
        <w:jc w:val="left"/>
        <w:rPr>
          <w:sz w:val="23"/>
        </w:rPr>
      </w:pPr>
      <w:r>
        <w:rPr>
          <w:color w:val="3B3B3B"/>
          <w:w w:val="105"/>
          <w:sz w:val="23"/>
        </w:rPr>
        <w:t>that</w:t>
      </w:r>
      <w:r>
        <w:rPr>
          <w:color w:val="3B3B3B"/>
          <w:spacing w:val="-14"/>
          <w:w w:val="105"/>
          <w:sz w:val="23"/>
        </w:rPr>
        <w:t> </w:t>
      </w:r>
      <w:r>
        <w:rPr>
          <w:color w:val="3B3B3B"/>
          <w:w w:val="105"/>
          <w:sz w:val="23"/>
        </w:rPr>
        <w:t>represents</w:t>
      </w:r>
      <w:r>
        <w:rPr>
          <w:color w:val="3B3B3B"/>
          <w:spacing w:val="23"/>
          <w:w w:val="105"/>
          <w:sz w:val="23"/>
        </w:rPr>
        <w:t> </w:t>
      </w:r>
      <w:r>
        <w:rPr>
          <w:color w:val="3B3B3B"/>
          <w:w w:val="105"/>
          <w:sz w:val="26"/>
        </w:rPr>
        <w:t>o</w:t>
      </w:r>
      <w:r>
        <w:rPr>
          <w:color w:val="BABABA"/>
          <w:w w:val="105"/>
          <w:sz w:val="23"/>
        </w:rPr>
        <w:t>-</w:t>
      </w:r>
      <w:r>
        <w:rPr>
          <w:color w:val="3B3B3B"/>
          <w:w w:val="105"/>
          <w:sz w:val="26"/>
        </w:rPr>
        <w:t>r</w:t>
      </w:r>
      <w:r>
        <w:rPr>
          <w:color w:val="3B3B3B"/>
          <w:spacing w:val="6"/>
          <w:w w:val="105"/>
          <w:sz w:val="26"/>
        </w:rPr>
        <w:t> </w:t>
      </w:r>
      <w:r>
        <w:rPr>
          <w:color w:val="3B3B3B"/>
          <w:w w:val="105"/>
          <w:sz w:val="23"/>
        </w:rPr>
        <w:t>implies</w:t>
      </w:r>
      <w:r>
        <w:rPr>
          <w:color w:val="3B3B3B"/>
          <w:spacing w:val="36"/>
          <w:w w:val="105"/>
          <w:sz w:val="23"/>
        </w:rPr>
        <w:t> </w:t>
      </w:r>
      <w:r>
        <w:rPr>
          <w:color w:val="3B3B3B"/>
          <w:w w:val="105"/>
          <w:sz w:val="23"/>
        </w:rPr>
        <w:t>that</w:t>
      </w:r>
      <w:r>
        <w:rPr>
          <w:color w:val="3B3B3B"/>
          <w:spacing w:val="19"/>
          <w:w w:val="105"/>
          <w:sz w:val="23"/>
        </w:rPr>
        <w:t> </w:t>
      </w:r>
      <w:r>
        <w:rPr>
          <w:color w:val="262626"/>
          <w:w w:val="105"/>
          <w:sz w:val="23"/>
        </w:rPr>
        <w:t>the</w:t>
      </w:r>
      <w:r>
        <w:rPr>
          <w:color w:val="262626"/>
          <w:spacing w:val="-5"/>
          <w:w w:val="105"/>
          <w:sz w:val="23"/>
        </w:rPr>
        <w:t> </w:t>
      </w:r>
      <w:r>
        <w:rPr>
          <w:color w:val="3B3B3B"/>
          <w:w w:val="105"/>
          <w:sz w:val="23"/>
        </w:rPr>
        <w:t>person</w:t>
      </w:r>
      <w:r>
        <w:rPr>
          <w:color w:val="3B3B3B"/>
          <w:spacing w:val="1"/>
          <w:w w:val="105"/>
          <w:sz w:val="23"/>
        </w:rPr>
        <w:t> </w:t>
      </w:r>
      <w:r>
        <w:rPr>
          <w:rFonts w:ascii="Arial"/>
          <w:color w:val="3B3B3B"/>
          <w:w w:val="105"/>
          <w:sz w:val="22"/>
        </w:rPr>
        <w:t>is</w:t>
      </w:r>
      <w:r>
        <w:rPr>
          <w:rFonts w:ascii="Arial"/>
          <w:color w:val="3B3B3B"/>
          <w:spacing w:val="9"/>
          <w:w w:val="105"/>
          <w:sz w:val="22"/>
        </w:rPr>
        <w:t> </w:t>
      </w:r>
      <w:r>
        <w:rPr>
          <w:color w:val="3B3B3B"/>
          <w:w w:val="105"/>
          <w:sz w:val="26"/>
        </w:rPr>
        <w:t>an</w:t>
      </w:r>
      <w:r>
        <w:rPr>
          <w:color w:val="3B3B3B"/>
          <w:spacing w:val="25"/>
          <w:w w:val="105"/>
          <w:sz w:val="26"/>
        </w:rPr>
        <w:t> </w:t>
      </w:r>
      <w:r>
        <w:rPr>
          <w:color w:val="3B3B3B"/>
          <w:w w:val="105"/>
          <w:sz w:val="26"/>
        </w:rPr>
        <w:t>in</w:t>
      </w:r>
      <w:r>
        <w:rPr>
          <w:color w:val="545454"/>
          <w:w w:val="105"/>
          <w:sz w:val="26"/>
        </w:rPr>
        <w:t>s</w:t>
      </w:r>
      <w:r>
        <w:rPr>
          <w:color w:val="262626"/>
          <w:w w:val="105"/>
          <w:sz w:val="26"/>
        </w:rPr>
        <w:t>urer</w:t>
      </w:r>
      <w:r>
        <w:rPr>
          <w:color w:val="262626"/>
          <w:spacing w:val="-7"/>
          <w:w w:val="105"/>
          <w:sz w:val="26"/>
        </w:rPr>
        <w:t> </w:t>
      </w:r>
      <w:r>
        <w:rPr>
          <w:color w:val="545454"/>
          <w:w w:val="105"/>
          <w:sz w:val="23"/>
        </w:rPr>
        <w:t>o</w:t>
      </w:r>
      <w:r>
        <w:rPr>
          <w:color w:val="3B3B3B"/>
          <w:w w:val="105"/>
          <w:sz w:val="23"/>
        </w:rPr>
        <w:t>r</w:t>
      </w:r>
      <w:r>
        <w:rPr>
          <w:color w:val="3B3B3B"/>
          <w:spacing w:val="18"/>
          <w:w w:val="105"/>
          <w:sz w:val="23"/>
        </w:rPr>
        <w:t> </w:t>
      </w:r>
      <w:r>
        <w:rPr>
          <w:color w:val="3B3B3B"/>
          <w:w w:val="105"/>
          <w:sz w:val="23"/>
        </w:rPr>
        <w:t>a</w:t>
      </w:r>
      <w:r>
        <w:rPr>
          <w:color w:val="3B3B3B"/>
          <w:spacing w:val="35"/>
          <w:w w:val="105"/>
          <w:sz w:val="23"/>
        </w:rPr>
        <w:t> </w:t>
      </w:r>
      <w:r>
        <w:rPr>
          <w:color w:val="3B3B3B"/>
          <w:w w:val="105"/>
          <w:sz w:val="23"/>
        </w:rPr>
        <w:t>reinsurer.</w:t>
      </w:r>
    </w:p>
    <w:p>
      <w:pPr>
        <w:pStyle w:val="ListParagraph"/>
        <w:numPr>
          <w:ilvl w:val="0"/>
          <w:numId w:val="41"/>
        </w:numPr>
        <w:tabs>
          <w:tab w:pos="1207" w:val="left" w:leader="none"/>
        </w:tabs>
        <w:spacing w:line="256" w:lineRule="auto" w:before="50" w:after="0"/>
        <w:ind w:left="192" w:right="333" w:firstLine="684"/>
        <w:jc w:val="both"/>
        <w:rPr>
          <w:color w:val="3B3B3B"/>
          <w:sz w:val="23"/>
        </w:rPr>
      </w:pPr>
      <w:r>
        <w:rPr>
          <w:color w:val="3B3B3B"/>
          <w:w w:val="110"/>
          <w:sz w:val="23"/>
        </w:rPr>
        <w:t>A </w:t>
      </w:r>
      <w:r>
        <w:rPr>
          <w:color w:val="262626"/>
          <w:w w:val="110"/>
          <w:sz w:val="23"/>
        </w:rPr>
        <w:t>person </w:t>
      </w:r>
      <w:r>
        <w:rPr>
          <w:color w:val="3B3B3B"/>
          <w:w w:val="110"/>
          <w:sz w:val="23"/>
        </w:rPr>
        <w:t>who carries on or purports to </w:t>
      </w:r>
      <w:r>
        <w:rPr>
          <w:color w:val="262626"/>
          <w:w w:val="110"/>
          <w:sz w:val="23"/>
        </w:rPr>
        <w:t>carry </w:t>
      </w:r>
      <w:r>
        <w:rPr>
          <w:color w:val="3B3B3B"/>
          <w:w w:val="110"/>
          <w:sz w:val="23"/>
        </w:rPr>
        <w:t>on an insurance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05"/>
          <w:sz w:val="23"/>
        </w:rPr>
        <w:t>business </w:t>
      </w:r>
      <w:r>
        <w:rPr>
          <w:color w:val="3B3B3B"/>
          <w:w w:val="105"/>
          <w:sz w:val="23"/>
        </w:rPr>
        <w:t>contrary to </w:t>
      </w:r>
      <w:r>
        <w:rPr>
          <w:color w:val="545454"/>
          <w:w w:val="105"/>
          <w:sz w:val="23"/>
        </w:rPr>
        <w:t>s</w:t>
      </w:r>
      <w:r>
        <w:rPr>
          <w:color w:val="262626"/>
          <w:w w:val="105"/>
          <w:sz w:val="23"/>
        </w:rPr>
        <w:t>ubsec tion</w:t>
      </w:r>
      <w:r>
        <w:rPr>
          <w:color w:val="262626"/>
          <w:spacing w:val="1"/>
          <w:w w:val="105"/>
          <w:sz w:val="23"/>
        </w:rPr>
        <w:t> </w:t>
      </w:r>
      <w:r>
        <w:rPr>
          <w:rFonts w:ascii="Arial"/>
          <w:color w:val="3B3B3B"/>
          <w:w w:val="105"/>
          <w:sz w:val="22"/>
        </w:rPr>
        <w:t>(1) </w:t>
      </w:r>
      <w:r>
        <w:rPr>
          <w:color w:val="3B3B3B"/>
          <w:w w:val="105"/>
          <w:sz w:val="23"/>
        </w:rPr>
        <w:t>commits </w:t>
      </w:r>
      <w:r>
        <w:rPr>
          <w:color w:val="3B3B3B"/>
          <w:w w:val="105"/>
          <w:sz w:val="25"/>
        </w:rPr>
        <w:t>an </w:t>
      </w:r>
      <w:r>
        <w:rPr>
          <w:color w:val="3B3B3B"/>
          <w:w w:val="105"/>
          <w:sz w:val="23"/>
        </w:rPr>
        <w:t>offence and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05"/>
          <w:sz w:val="23"/>
        </w:rPr>
        <w:t>is liable on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10"/>
          <w:sz w:val="23"/>
        </w:rPr>
        <w:t>summary conviction </w:t>
      </w:r>
      <w:r>
        <w:rPr>
          <w:color w:val="262626"/>
          <w:w w:val="110"/>
          <w:sz w:val="23"/>
        </w:rPr>
        <w:t>to </w:t>
      </w:r>
      <w:r>
        <w:rPr>
          <w:color w:val="3B3B3B"/>
          <w:w w:val="110"/>
          <w:sz w:val="23"/>
        </w:rPr>
        <w:t>a fine or a term of imprisonment as specified in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First</w:t>
      </w:r>
      <w:r>
        <w:rPr>
          <w:color w:val="3B3B3B"/>
          <w:spacing w:val="-21"/>
          <w:w w:val="110"/>
          <w:sz w:val="23"/>
        </w:rPr>
        <w:t> </w:t>
      </w:r>
      <w:r>
        <w:rPr>
          <w:color w:val="3B3B3B"/>
          <w:w w:val="110"/>
          <w:sz w:val="23"/>
        </w:rPr>
        <w:t>Schedule.</w:t>
      </w:r>
    </w:p>
    <w:p>
      <w:pPr>
        <w:spacing w:before="117"/>
        <w:ind w:left="188" w:right="0" w:firstLine="0"/>
        <w:jc w:val="both"/>
        <w:rPr>
          <w:b/>
          <w:sz w:val="24"/>
        </w:rPr>
      </w:pPr>
      <w:r>
        <w:rPr>
          <w:b/>
          <w:color w:val="262626"/>
          <w:spacing w:val="-1"/>
          <w:w w:val="105"/>
          <w:sz w:val="24"/>
        </w:rPr>
        <w:t>Exemption of</w:t>
      </w:r>
      <w:r>
        <w:rPr>
          <w:b/>
          <w:color w:val="262626"/>
          <w:spacing w:val="-2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certain</w:t>
      </w:r>
      <w:r>
        <w:rPr>
          <w:b/>
          <w:color w:val="262626"/>
          <w:spacing w:val="-24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class</w:t>
      </w:r>
      <w:r>
        <w:rPr>
          <w:b/>
          <w:color w:val="262626"/>
          <w:spacing w:val="-10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of</w:t>
      </w:r>
      <w:r>
        <w:rPr>
          <w:b/>
          <w:color w:val="262626"/>
          <w:spacing w:val="-15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ins1uers</w:t>
      </w:r>
    </w:p>
    <w:p>
      <w:pPr>
        <w:pStyle w:val="ListParagraph"/>
        <w:numPr>
          <w:ilvl w:val="0"/>
          <w:numId w:val="10"/>
        </w:numPr>
        <w:tabs>
          <w:tab w:pos="828" w:val="left" w:leader="none"/>
        </w:tabs>
        <w:spacing w:line="240" w:lineRule="auto" w:before="25" w:after="0"/>
        <w:ind w:left="827" w:right="0" w:hanging="403"/>
        <w:jc w:val="both"/>
        <w:rPr>
          <w:color w:val="262626"/>
          <w:sz w:val="22"/>
        </w:rPr>
      </w:pPr>
      <w:r>
        <w:rPr>
          <w:color w:val="3B3B3B"/>
          <w:w w:val="110"/>
          <w:sz w:val="22"/>
        </w:rPr>
        <w:t>(1)</w:t>
      </w:r>
      <w:r>
        <w:rPr>
          <w:color w:val="3B3B3B"/>
          <w:spacing w:val="15"/>
          <w:w w:val="110"/>
          <w:sz w:val="22"/>
        </w:rPr>
        <w:t> </w:t>
      </w:r>
      <w:r>
        <w:rPr>
          <w:color w:val="3B3B3B"/>
          <w:w w:val="110"/>
          <w:sz w:val="23"/>
        </w:rPr>
        <w:t>Subsection</w:t>
      </w:r>
      <w:r>
        <w:rPr>
          <w:color w:val="3B3B3B"/>
          <w:spacing w:val="9"/>
          <w:w w:val="110"/>
          <w:sz w:val="23"/>
        </w:rPr>
        <w:t> </w:t>
      </w:r>
      <w:r>
        <w:rPr>
          <w:color w:val="3B3B3B"/>
          <w:w w:val="110"/>
          <w:sz w:val="22"/>
        </w:rPr>
        <w:t>(1)</w:t>
      </w:r>
      <w:r>
        <w:rPr>
          <w:color w:val="3B3B3B"/>
          <w:spacing w:val="-1"/>
          <w:w w:val="110"/>
          <w:sz w:val="22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2"/>
          <w:w w:val="110"/>
          <w:sz w:val="23"/>
        </w:rPr>
        <w:t> </w:t>
      </w:r>
      <w:r>
        <w:rPr>
          <w:color w:val="3B3B3B"/>
          <w:w w:val="110"/>
          <w:sz w:val="23"/>
        </w:rPr>
        <w:t>section</w:t>
      </w:r>
      <w:r>
        <w:rPr>
          <w:color w:val="3B3B3B"/>
          <w:spacing w:val="4"/>
          <w:w w:val="110"/>
          <w:sz w:val="23"/>
        </w:rPr>
        <w:t> </w:t>
      </w:r>
      <w:r>
        <w:rPr>
          <w:color w:val="3B3B3B"/>
          <w:w w:val="110"/>
          <w:sz w:val="22"/>
        </w:rPr>
        <w:t>36</w:t>
      </w:r>
      <w:r>
        <w:rPr>
          <w:color w:val="3B3B3B"/>
          <w:spacing w:val="5"/>
          <w:w w:val="110"/>
          <w:sz w:val="22"/>
        </w:rPr>
        <w:t> </w:t>
      </w:r>
      <w:r>
        <w:rPr>
          <w:color w:val="262626"/>
          <w:w w:val="110"/>
          <w:sz w:val="23"/>
        </w:rPr>
        <w:t>does</w:t>
      </w:r>
      <w:r>
        <w:rPr>
          <w:color w:val="262626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not</w:t>
      </w:r>
      <w:r>
        <w:rPr>
          <w:color w:val="3B3B3B"/>
          <w:spacing w:val="21"/>
          <w:w w:val="110"/>
          <w:sz w:val="23"/>
        </w:rPr>
        <w:t> </w:t>
      </w:r>
      <w:r>
        <w:rPr>
          <w:color w:val="3B3B3B"/>
          <w:w w:val="110"/>
          <w:sz w:val="23"/>
        </w:rPr>
        <w:t>apply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262626"/>
          <w:w w:val="110"/>
          <w:sz w:val="23"/>
        </w:rPr>
        <w:t>to</w:t>
      </w:r>
    </w:p>
    <w:p>
      <w:pPr>
        <w:pStyle w:val="ListParagraph"/>
        <w:numPr>
          <w:ilvl w:val="0"/>
          <w:numId w:val="42"/>
        </w:numPr>
        <w:tabs>
          <w:tab w:pos="1590" w:val="left" w:leader="none"/>
        </w:tabs>
        <w:spacing w:line="264" w:lineRule="auto" w:before="15" w:after="0"/>
        <w:ind w:left="1577" w:right="349" w:hanging="426"/>
        <w:jc w:val="both"/>
        <w:rPr>
          <w:color w:val="3B3B3B"/>
          <w:sz w:val="22"/>
        </w:rPr>
      </w:pPr>
      <w:r>
        <w:rPr>
          <w:b/>
          <w:color w:val="262626"/>
          <w:w w:val="110"/>
          <w:sz w:val="22"/>
        </w:rPr>
        <w:t>a </w:t>
      </w:r>
      <w:r>
        <w:rPr>
          <w:color w:val="3B3B3B"/>
          <w:w w:val="110"/>
          <w:sz w:val="23"/>
        </w:rPr>
        <w:t>foreign </w:t>
      </w:r>
      <w:r>
        <w:rPr>
          <w:color w:val="262626"/>
          <w:w w:val="110"/>
          <w:sz w:val="23"/>
        </w:rPr>
        <w:t>reinsurer </w:t>
      </w:r>
      <w:r>
        <w:rPr>
          <w:color w:val="3B3B3B"/>
          <w:w w:val="110"/>
          <w:sz w:val="23"/>
        </w:rPr>
        <w:t>or an underwriter </w:t>
      </w:r>
      <w:r>
        <w:rPr>
          <w:color w:val="262626"/>
          <w:w w:val="110"/>
          <w:sz w:val="23"/>
        </w:rPr>
        <w:t>that </w:t>
      </w:r>
      <w:r>
        <w:rPr>
          <w:rFonts w:ascii="Arial"/>
          <w:color w:val="3B3B3B"/>
          <w:w w:val="110"/>
          <w:sz w:val="23"/>
        </w:rPr>
        <w:t>is </w:t>
      </w:r>
      <w:r>
        <w:rPr>
          <w:color w:val="3B3B3B"/>
          <w:w w:val="110"/>
          <w:sz w:val="23"/>
        </w:rPr>
        <w:t>a </w:t>
      </w:r>
      <w:r>
        <w:rPr>
          <w:color w:val="262626"/>
          <w:w w:val="110"/>
          <w:sz w:val="23"/>
        </w:rPr>
        <w:t>member </w:t>
      </w:r>
      <w:r>
        <w:rPr>
          <w:color w:val="3B3B3B"/>
          <w:w w:val="110"/>
          <w:sz w:val="23"/>
        </w:rPr>
        <w:t>of </w:t>
      </w:r>
      <w:r>
        <w:rPr>
          <w:color w:val="262626"/>
          <w:w w:val="110"/>
          <w:sz w:val="23"/>
        </w:rPr>
        <w:t>a</w:t>
      </w:r>
      <w:r>
        <w:rPr>
          <w:color w:val="262626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recognised</w:t>
      </w:r>
      <w:r>
        <w:rPr>
          <w:color w:val="3B3B3B"/>
          <w:spacing w:val="23"/>
          <w:w w:val="110"/>
          <w:sz w:val="23"/>
        </w:rPr>
        <w:t> </w:t>
      </w:r>
      <w:r>
        <w:rPr>
          <w:color w:val="3B3B3B"/>
          <w:w w:val="110"/>
          <w:sz w:val="23"/>
        </w:rPr>
        <w:t>association</w:t>
      </w:r>
      <w:r>
        <w:rPr>
          <w:color w:val="3B3B3B"/>
          <w:spacing w:val="23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24"/>
          <w:w w:val="110"/>
          <w:sz w:val="23"/>
        </w:rPr>
        <w:t> </w:t>
      </w:r>
      <w:r>
        <w:rPr>
          <w:color w:val="262626"/>
          <w:w w:val="110"/>
          <w:sz w:val="23"/>
        </w:rPr>
        <w:t>underwriters</w:t>
      </w:r>
      <w:r>
        <w:rPr>
          <w:color w:val="262626"/>
          <w:spacing w:val="48"/>
          <w:w w:val="110"/>
          <w:sz w:val="23"/>
        </w:rPr>
        <w:t> </w:t>
      </w:r>
      <w:r>
        <w:rPr>
          <w:color w:val="3B3B3B"/>
          <w:w w:val="110"/>
          <w:sz w:val="23"/>
        </w:rPr>
        <w:t>that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enters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3B3B3B"/>
          <w:w w:val="110"/>
          <w:sz w:val="23"/>
        </w:rPr>
        <w:t>into</w:t>
      </w:r>
    </w:p>
    <w:p>
      <w:pPr>
        <w:pStyle w:val="ListParagraph"/>
        <w:numPr>
          <w:ilvl w:val="1"/>
          <w:numId w:val="42"/>
        </w:numPr>
        <w:tabs>
          <w:tab w:pos="2365" w:val="left" w:leader="none"/>
        </w:tabs>
        <w:spacing w:line="258" w:lineRule="exact" w:before="0" w:after="0"/>
        <w:ind w:left="2364" w:right="0" w:hanging="484"/>
        <w:jc w:val="both"/>
        <w:rPr>
          <w:sz w:val="23"/>
        </w:rPr>
      </w:pPr>
      <w:r>
        <w:rPr>
          <w:color w:val="3B3B3B"/>
          <w:w w:val="110"/>
          <w:sz w:val="23"/>
        </w:rPr>
        <w:t>a</w:t>
      </w:r>
      <w:r>
        <w:rPr>
          <w:color w:val="3B3B3B"/>
          <w:spacing w:val="14"/>
          <w:w w:val="110"/>
          <w:sz w:val="23"/>
        </w:rPr>
        <w:t> </w:t>
      </w:r>
      <w:r>
        <w:rPr>
          <w:color w:val="262626"/>
          <w:w w:val="110"/>
          <w:sz w:val="23"/>
        </w:rPr>
        <w:t>reinsurance</w:t>
      </w:r>
      <w:r>
        <w:rPr>
          <w:color w:val="262626"/>
          <w:spacing w:val="12"/>
          <w:w w:val="110"/>
          <w:sz w:val="23"/>
        </w:rPr>
        <w:t> </w:t>
      </w:r>
      <w:r>
        <w:rPr>
          <w:color w:val="3B3B3B"/>
          <w:w w:val="110"/>
          <w:sz w:val="23"/>
        </w:rPr>
        <w:t>contract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with</w:t>
      </w:r>
      <w:r>
        <w:rPr>
          <w:color w:val="3B3B3B"/>
          <w:spacing w:val="-6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licensed</w:t>
      </w:r>
      <w:r>
        <w:rPr>
          <w:color w:val="262626"/>
          <w:spacing w:val="14"/>
          <w:w w:val="110"/>
          <w:sz w:val="23"/>
        </w:rPr>
        <w:t> </w:t>
      </w:r>
      <w:r>
        <w:rPr>
          <w:color w:val="3B3B3B"/>
          <w:w w:val="110"/>
          <w:sz w:val="23"/>
        </w:rPr>
        <w:t>insurer</w:t>
      </w:r>
      <w:r>
        <w:rPr>
          <w:color w:val="545454"/>
          <w:w w:val="110"/>
          <w:sz w:val="23"/>
        </w:rPr>
        <w:t>i</w:t>
      </w:r>
      <w:r>
        <w:rPr>
          <w:color w:val="545454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</w:p>
    <w:p>
      <w:pPr>
        <w:pStyle w:val="ListParagraph"/>
        <w:numPr>
          <w:ilvl w:val="1"/>
          <w:numId w:val="42"/>
        </w:numPr>
        <w:tabs>
          <w:tab w:pos="2364" w:val="left" w:leader="none"/>
        </w:tabs>
        <w:spacing w:line="293" w:lineRule="exact" w:before="0" w:after="0"/>
        <w:ind w:left="2363" w:right="0" w:hanging="483"/>
        <w:jc w:val="both"/>
        <w:rPr>
          <w:sz w:val="26"/>
        </w:rPr>
      </w:pPr>
      <w:r>
        <w:rPr>
          <w:color w:val="3B3B3B"/>
          <w:w w:val="105"/>
          <w:sz w:val="26"/>
        </w:rPr>
        <w:t>a</w:t>
      </w:r>
      <w:r>
        <w:rPr>
          <w:color w:val="3B3B3B"/>
          <w:spacing w:val="-18"/>
          <w:w w:val="105"/>
          <w:sz w:val="26"/>
        </w:rPr>
        <w:t> </w:t>
      </w:r>
      <w:r>
        <w:rPr>
          <w:color w:val="262626"/>
          <w:w w:val="105"/>
          <w:sz w:val="23"/>
        </w:rPr>
        <w:t>retrocession</w:t>
      </w:r>
      <w:r>
        <w:rPr>
          <w:color w:val="262626"/>
          <w:spacing w:val="30"/>
          <w:w w:val="105"/>
          <w:sz w:val="23"/>
        </w:rPr>
        <w:t> </w:t>
      </w:r>
      <w:r>
        <w:rPr>
          <w:color w:val="3B3B3B"/>
          <w:w w:val="105"/>
          <w:sz w:val="23"/>
        </w:rPr>
        <w:t>contract</w:t>
      </w:r>
      <w:r>
        <w:rPr>
          <w:color w:val="3B3B3B"/>
          <w:spacing w:val="33"/>
          <w:w w:val="105"/>
          <w:sz w:val="23"/>
        </w:rPr>
        <w:t> </w:t>
      </w:r>
      <w:r>
        <w:rPr>
          <w:color w:val="262626"/>
          <w:w w:val="105"/>
          <w:sz w:val="23"/>
        </w:rPr>
        <w:t>with</w:t>
      </w:r>
      <w:r>
        <w:rPr>
          <w:color w:val="262626"/>
          <w:spacing w:val="14"/>
          <w:w w:val="105"/>
          <w:sz w:val="23"/>
        </w:rPr>
        <w:t> </w:t>
      </w:r>
      <w:r>
        <w:rPr>
          <w:color w:val="262626"/>
          <w:w w:val="105"/>
          <w:sz w:val="23"/>
        </w:rPr>
        <w:t>a</w:t>
      </w:r>
      <w:r>
        <w:rPr>
          <w:color w:val="262626"/>
          <w:spacing w:val="23"/>
          <w:w w:val="105"/>
          <w:sz w:val="23"/>
        </w:rPr>
        <w:t> </w:t>
      </w:r>
      <w:r>
        <w:rPr>
          <w:color w:val="262626"/>
          <w:w w:val="105"/>
          <w:sz w:val="23"/>
        </w:rPr>
        <w:t>licensed</w:t>
      </w:r>
      <w:r>
        <w:rPr>
          <w:color w:val="262626"/>
          <w:spacing w:val="30"/>
          <w:w w:val="105"/>
          <w:sz w:val="23"/>
        </w:rPr>
        <w:t> </w:t>
      </w:r>
      <w:r>
        <w:rPr>
          <w:color w:val="3B3B3B"/>
          <w:w w:val="105"/>
          <w:sz w:val="23"/>
        </w:rPr>
        <w:t>reinsurer;</w:t>
      </w:r>
      <w:r>
        <w:rPr>
          <w:color w:val="3B3B3B"/>
          <w:spacing w:val="25"/>
          <w:w w:val="105"/>
          <w:sz w:val="23"/>
        </w:rPr>
        <w:t> </w:t>
      </w:r>
      <w:r>
        <w:rPr>
          <w:color w:val="3B3B3B"/>
          <w:w w:val="105"/>
          <w:sz w:val="26"/>
        </w:rPr>
        <w:t>or</w:t>
      </w:r>
    </w:p>
    <w:p>
      <w:pPr>
        <w:pStyle w:val="ListParagraph"/>
        <w:numPr>
          <w:ilvl w:val="0"/>
          <w:numId w:val="42"/>
        </w:numPr>
        <w:tabs>
          <w:tab w:pos="1582" w:val="left" w:leader="none"/>
        </w:tabs>
        <w:spacing w:line="264" w:lineRule="auto" w:before="20" w:after="0"/>
        <w:ind w:left="1570" w:right="348" w:hanging="419"/>
        <w:jc w:val="both"/>
        <w:rPr>
          <w:color w:val="3B3B3B"/>
          <w:sz w:val="23"/>
        </w:rPr>
      </w:pPr>
      <w:r>
        <w:rPr>
          <w:rFonts w:ascii="Arial"/>
          <w:color w:val="3B3B3B"/>
          <w:w w:val="115"/>
          <w:sz w:val="21"/>
        </w:rPr>
        <w:t>a </w:t>
      </w:r>
      <w:r>
        <w:rPr>
          <w:color w:val="3B3B3B"/>
          <w:w w:val="115"/>
          <w:sz w:val="23"/>
        </w:rPr>
        <w:t>foreign insurer that canies on </w:t>
      </w:r>
      <w:r>
        <w:rPr>
          <w:color w:val="262626"/>
          <w:w w:val="115"/>
          <w:sz w:val="23"/>
        </w:rPr>
        <w:t>an insurance business </w:t>
      </w:r>
      <w:r>
        <w:rPr>
          <w:color w:val="3B3B3B"/>
          <w:w w:val="115"/>
          <w:sz w:val="23"/>
        </w:rPr>
        <w:t>in</w:t>
      </w:r>
      <w:r>
        <w:rPr>
          <w:color w:val="3B3B3B"/>
          <w:spacing w:val="-64"/>
          <w:w w:val="115"/>
          <w:sz w:val="23"/>
        </w:rPr>
        <w:t> </w:t>
      </w:r>
      <w:r>
        <w:rPr>
          <w:color w:val="3B3B3B"/>
          <w:w w:val="120"/>
          <w:sz w:val="23"/>
        </w:rPr>
        <w:t>accordance</w:t>
      </w:r>
      <w:r>
        <w:rPr>
          <w:color w:val="3B3B3B"/>
          <w:spacing w:val="1"/>
          <w:w w:val="120"/>
          <w:sz w:val="23"/>
        </w:rPr>
        <w:t> </w:t>
      </w:r>
      <w:r>
        <w:rPr>
          <w:color w:val="3B3B3B"/>
          <w:w w:val="120"/>
          <w:sz w:val="23"/>
        </w:rPr>
        <w:t>with</w:t>
      </w:r>
      <w:r>
        <w:rPr>
          <w:color w:val="3B3B3B"/>
          <w:spacing w:val="1"/>
          <w:w w:val="120"/>
          <w:sz w:val="23"/>
        </w:rPr>
        <w:t> </w:t>
      </w:r>
      <w:r>
        <w:rPr>
          <w:color w:val="3B3B3B"/>
          <w:w w:val="120"/>
          <w:sz w:val="23"/>
        </w:rPr>
        <w:t>an</w:t>
      </w:r>
      <w:r>
        <w:rPr>
          <w:color w:val="3B3B3B"/>
          <w:spacing w:val="1"/>
          <w:w w:val="120"/>
          <w:sz w:val="23"/>
        </w:rPr>
        <w:t> </w:t>
      </w:r>
      <w:r>
        <w:rPr>
          <w:color w:val="3B3B3B"/>
          <w:w w:val="120"/>
          <w:sz w:val="23"/>
        </w:rPr>
        <w:t>authorisation</w:t>
      </w:r>
      <w:r>
        <w:rPr>
          <w:color w:val="3B3B3B"/>
          <w:spacing w:val="1"/>
          <w:w w:val="120"/>
          <w:sz w:val="23"/>
        </w:rPr>
        <w:t> </w:t>
      </w:r>
      <w:r>
        <w:rPr>
          <w:color w:val="262626"/>
          <w:w w:val="120"/>
          <w:sz w:val="23"/>
        </w:rPr>
        <w:t>granted</w:t>
      </w:r>
      <w:r>
        <w:rPr>
          <w:color w:val="262626"/>
          <w:spacing w:val="1"/>
          <w:w w:val="120"/>
          <w:sz w:val="23"/>
        </w:rPr>
        <w:t> </w:t>
      </w:r>
      <w:r>
        <w:rPr>
          <w:color w:val="3B3B3B"/>
          <w:w w:val="120"/>
          <w:sz w:val="23"/>
        </w:rPr>
        <w:t>by</w:t>
      </w:r>
      <w:r>
        <w:rPr>
          <w:color w:val="3B3B3B"/>
          <w:spacing w:val="1"/>
          <w:w w:val="120"/>
          <w:sz w:val="23"/>
        </w:rPr>
        <w:t> </w:t>
      </w:r>
      <w:r>
        <w:rPr>
          <w:color w:val="262626"/>
          <w:w w:val="120"/>
          <w:sz w:val="23"/>
        </w:rPr>
        <w:t>the</w:t>
      </w:r>
      <w:r>
        <w:rPr>
          <w:color w:val="262626"/>
          <w:spacing w:val="1"/>
          <w:w w:val="120"/>
          <w:sz w:val="23"/>
        </w:rPr>
        <w:t> </w:t>
      </w:r>
      <w:r>
        <w:rPr>
          <w:color w:val="3B3B3B"/>
          <w:w w:val="120"/>
          <w:sz w:val="23"/>
        </w:rPr>
        <w:t>Commission</w:t>
      </w:r>
      <w:r>
        <w:rPr>
          <w:color w:val="3B3B3B"/>
          <w:spacing w:val="32"/>
          <w:w w:val="120"/>
          <w:sz w:val="23"/>
        </w:rPr>
        <w:t> </w:t>
      </w:r>
      <w:r>
        <w:rPr>
          <w:color w:val="3B3B3B"/>
          <w:w w:val="120"/>
          <w:sz w:val="23"/>
        </w:rPr>
        <w:t>under</w:t>
      </w:r>
      <w:r>
        <w:rPr>
          <w:color w:val="3B3B3B"/>
          <w:spacing w:val="-2"/>
          <w:w w:val="120"/>
          <w:sz w:val="23"/>
        </w:rPr>
        <w:t> </w:t>
      </w:r>
      <w:r>
        <w:rPr>
          <w:color w:val="3B3B3B"/>
          <w:w w:val="120"/>
          <w:sz w:val="23"/>
        </w:rPr>
        <w:t>section</w:t>
      </w:r>
      <w:r>
        <w:rPr>
          <w:color w:val="3B3B3B"/>
          <w:spacing w:val="15"/>
          <w:w w:val="120"/>
          <w:sz w:val="23"/>
        </w:rPr>
        <w:t> </w:t>
      </w:r>
      <w:r>
        <w:rPr>
          <w:color w:val="3B3B3B"/>
          <w:w w:val="120"/>
          <w:sz w:val="22"/>
        </w:rPr>
        <w:t>39</w:t>
      </w:r>
      <w:r>
        <w:rPr>
          <w:color w:val="6D6D6D"/>
          <w:w w:val="120"/>
          <w:sz w:val="22"/>
        </w:rPr>
        <w:t>,</w:t>
      </w:r>
    </w:p>
    <w:p>
      <w:pPr>
        <w:pStyle w:val="ListParagraph"/>
        <w:numPr>
          <w:ilvl w:val="0"/>
          <w:numId w:val="43"/>
        </w:numPr>
        <w:tabs>
          <w:tab w:pos="1177" w:val="left" w:leader="none"/>
        </w:tabs>
        <w:spacing w:line="264" w:lineRule="auto" w:before="39" w:after="0"/>
        <w:ind w:left="176" w:right="346" w:firstLine="671"/>
        <w:jc w:val="both"/>
        <w:rPr>
          <w:sz w:val="23"/>
        </w:rPr>
      </w:pPr>
      <w:r>
        <w:rPr>
          <w:color w:val="3B3B3B"/>
          <w:w w:val="110"/>
          <w:sz w:val="22"/>
        </w:rPr>
        <w:t>A </w:t>
      </w:r>
      <w:r>
        <w:rPr>
          <w:color w:val="3B3B3B"/>
          <w:w w:val="110"/>
          <w:sz w:val="23"/>
        </w:rPr>
        <w:t>foreign reinsurer that opens a contact office in </w:t>
      </w:r>
      <w:r>
        <w:rPr>
          <w:color w:val="262626"/>
          <w:w w:val="110"/>
          <w:sz w:val="23"/>
        </w:rPr>
        <w:t>the </w:t>
      </w:r>
      <w:r>
        <w:rPr>
          <w:color w:val="3B3B3B"/>
          <w:w w:val="110"/>
          <w:sz w:val="23"/>
        </w:rPr>
        <w:t>country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does</w:t>
      </w:r>
      <w:r>
        <w:rPr>
          <w:color w:val="3B3B3B"/>
          <w:spacing w:val="4"/>
          <w:w w:val="110"/>
          <w:sz w:val="23"/>
        </w:rPr>
        <w:t> </w:t>
      </w:r>
      <w:r>
        <w:rPr>
          <w:color w:val="262626"/>
          <w:w w:val="110"/>
          <w:sz w:val="23"/>
        </w:rPr>
        <w:t>not</w:t>
      </w:r>
      <w:r>
        <w:rPr>
          <w:color w:val="262626"/>
          <w:spacing w:val="13"/>
          <w:w w:val="110"/>
          <w:sz w:val="23"/>
        </w:rPr>
        <w:t> </w:t>
      </w:r>
      <w:r>
        <w:rPr>
          <w:color w:val="3B3B3B"/>
          <w:w w:val="110"/>
          <w:sz w:val="23"/>
        </w:rPr>
        <w:t>contravene</w:t>
      </w:r>
      <w:r>
        <w:rPr>
          <w:color w:val="3B3B3B"/>
          <w:spacing w:val="-5"/>
          <w:w w:val="110"/>
          <w:sz w:val="23"/>
        </w:rPr>
        <w:t> </w:t>
      </w:r>
      <w:r>
        <w:rPr>
          <w:color w:val="3B3B3B"/>
          <w:w w:val="110"/>
          <w:sz w:val="23"/>
        </w:rPr>
        <w:t>subsection </w:t>
      </w:r>
      <w:r>
        <w:rPr>
          <w:color w:val="262626"/>
          <w:w w:val="110"/>
          <w:sz w:val="23"/>
        </w:rPr>
        <w:t>(1)</w:t>
      </w:r>
      <w:r>
        <w:rPr>
          <w:color w:val="262626"/>
          <w:spacing w:val="-7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30"/>
          <w:w w:val="110"/>
          <w:sz w:val="23"/>
        </w:rPr>
        <w:t> </w:t>
      </w:r>
      <w:r>
        <w:rPr>
          <w:color w:val="3B3B3B"/>
          <w:w w:val="110"/>
          <w:sz w:val="23"/>
        </w:rPr>
        <w:t>section</w:t>
      </w:r>
      <w:r>
        <w:rPr>
          <w:color w:val="3B3B3B"/>
          <w:spacing w:val="9"/>
          <w:w w:val="110"/>
          <w:sz w:val="23"/>
        </w:rPr>
        <w:t> </w:t>
      </w:r>
      <w:r>
        <w:rPr>
          <w:color w:val="3B3B3B"/>
          <w:w w:val="110"/>
          <w:sz w:val="23"/>
        </w:rPr>
        <w:t>36</w:t>
      </w:r>
      <w:r>
        <w:rPr>
          <w:color w:val="3B3B3B"/>
          <w:spacing w:val="7"/>
          <w:w w:val="110"/>
          <w:sz w:val="23"/>
        </w:rPr>
        <w:t> </w:t>
      </w:r>
      <w:r>
        <w:rPr>
          <w:color w:val="262626"/>
          <w:w w:val="110"/>
          <w:sz w:val="23"/>
        </w:rPr>
        <w:t>if</w:t>
      </w:r>
    </w:p>
    <w:p>
      <w:pPr>
        <w:pStyle w:val="ListParagraph"/>
        <w:numPr>
          <w:ilvl w:val="1"/>
          <w:numId w:val="43"/>
        </w:numPr>
        <w:tabs>
          <w:tab w:pos="1578" w:val="left" w:leader="none"/>
        </w:tabs>
        <w:spacing w:line="259" w:lineRule="exact" w:before="0" w:after="0"/>
        <w:ind w:left="1577" w:right="0" w:hanging="437"/>
        <w:jc w:val="both"/>
        <w:rPr>
          <w:color w:val="3B3B3B"/>
          <w:sz w:val="24"/>
        </w:rPr>
      </w:pPr>
      <w:r>
        <w:rPr>
          <w:color w:val="3B3B3B"/>
          <w:w w:val="110"/>
          <w:sz w:val="23"/>
        </w:rPr>
        <w:t>the</w:t>
      </w:r>
      <w:r>
        <w:rPr>
          <w:color w:val="3B3B3B"/>
          <w:spacing w:val="4"/>
          <w:w w:val="110"/>
          <w:sz w:val="23"/>
        </w:rPr>
        <w:t> </w:t>
      </w:r>
      <w:r>
        <w:rPr>
          <w:color w:val="262626"/>
          <w:w w:val="110"/>
          <w:sz w:val="23"/>
        </w:rPr>
        <w:t>Commission</w:t>
      </w:r>
      <w:r>
        <w:rPr>
          <w:color w:val="262626"/>
          <w:spacing w:val="44"/>
          <w:w w:val="110"/>
          <w:sz w:val="23"/>
        </w:rPr>
        <w:t> </w:t>
      </w:r>
      <w:r>
        <w:rPr>
          <w:color w:val="262626"/>
          <w:w w:val="110"/>
          <w:sz w:val="23"/>
        </w:rPr>
        <w:t>has</w:t>
      </w:r>
      <w:r>
        <w:rPr>
          <w:color w:val="262626"/>
          <w:spacing w:val="46"/>
          <w:w w:val="110"/>
          <w:sz w:val="23"/>
        </w:rPr>
        <w:t> </w:t>
      </w:r>
      <w:r>
        <w:rPr>
          <w:color w:val="3B3B3B"/>
          <w:w w:val="110"/>
          <w:sz w:val="25"/>
        </w:rPr>
        <w:t>approved</w:t>
      </w:r>
      <w:r>
        <w:rPr>
          <w:color w:val="3B3B3B"/>
          <w:spacing w:val="46"/>
          <w:w w:val="110"/>
          <w:sz w:val="25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60"/>
          <w:w w:val="110"/>
          <w:sz w:val="23"/>
        </w:rPr>
        <w:t> </w:t>
      </w:r>
      <w:r>
        <w:rPr>
          <w:color w:val="262626"/>
          <w:w w:val="110"/>
          <w:sz w:val="23"/>
        </w:rPr>
        <w:t>contact</w:t>
      </w:r>
      <w:r>
        <w:rPr>
          <w:color w:val="262626"/>
          <w:spacing w:val="34"/>
          <w:w w:val="110"/>
          <w:sz w:val="23"/>
        </w:rPr>
        <w:t> </w:t>
      </w:r>
      <w:r>
        <w:rPr>
          <w:color w:val="3B3B3B"/>
          <w:w w:val="110"/>
          <w:sz w:val="23"/>
        </w:rPr>
        <w:t>office</w:t>
      </w:r>
      <w:r>
        <w:rPr>
          <w:color w:val="3B3B3B"/>
          <w:spacing w:val="33"/>
          <w:w w:val="110"/>
          <w:sz w:val="23"/>
        </w:rPr>
        <w:t> </w:t>
      </w:r>
      <w:r>
        <w:rPr>
          <w:color w:val="262626"/>
          <w:w w:val="110"/>
          <w:sz w:val="23"/>
        </w:rPr>
        <w:t>under</w:t>
      </w:r>
    </w:p>
    <w:p>
      <w:pPr>
        <w:spacing w:before="4"/>
        <w:ind w:left="1558" w:right="0" w:firstLine="0"/>
        <w:jc w:val="both"/>
        <w:rPr>
          <w:sz w:val="23"/>
        </w:rPr>
      </w:pPr>
      <w:r>
        <w:rPr>
          <w:color w:val="3B3B3B"/>
          <w:w w:val="105"/>
          <w:sz w:val="23"/>
        </w:rPr>
        <w:t>section</w:t>
      </w:r>
      <w:r>
        <w:rPr>
          <w:color w:val="3B3B3B"/>
          <w:spacing w:val="6"/>
          <w:w w:val="105"/>
          <w:sz w:val="23"/>
        </w:rPr>
        <w:t> </w:t>
      </w:r>
      <w:r>
        <w:rPr>
          <w:color w:val="3B3B3B"/>
          <w:w w:val="105"/>
          <w:sz w:val="26"/>
        </w:rPr>
        <w:t>47;</w:t>
      </w:r>
      <w:r>
        <w:rPr>
          <w:color w:val="3B3B3B"/>
          <w:spacing w:val="-13"/>
          <w:w w:val="105"/>
          <w:sz w:val="26"/>
        </w:rPr>
        <w:t> </w:t>
      </w:r>
      <w:r>
        <w:rPr>
          <w:color w:val="262626"/>
          <w:w w:val="105"/>
          <w:sz w:val="23"/>
        </w:rPr>
        <w:t>and</w:t>
      </w:r>
    </w:p>
    <w:p>
      <w:pPr>
        <w:pStyle w:val="ListParagraph"/>
        <w:numPr>
          <w:ilvl w:val="1"/>
          <w:numId w:val="43"/>
        </w:numPr>
        <w:tabs>
          <w:tab w:pos="1568" w:val="left" w:leader="none"/>
        </w:tabs>
        <w:spacing w:line="240" w:lineRule="auto" w:before="10" w:after="0"/>
        <w:ind w:left="1567" w:right="0" w:hanging="437"/>
        <w:jc w:val="both"/>
        <w:rPr>
          <w:color w:val="3B3B3B"/>
          <w:sz w:val="23"/>
        </w:rPr>
      </w:pPr>
      <w:r>
        <w:rPr>
          <w:color w:val="262626"/>
          <w:w w:val="110"/>
          <w:sz w:val="23"/>
        </w:rPr>
        <w:t>the</w:t>
      </w:r>
      <w:r>
        <w:rPr>
          <w:color w:val="262626"/>
          <w:spacing w:val="44"/>
          <w:w w:val="110"/>
          <w:sz w:val="23"/>
        </w:rPr>
        <w:t> </w:t>
      </w:r>
      <w:r>
        <w:rPr>
          <w:color w:val="3B3B3B"/>
          <w:w w:val="110"/>
          <w:sz w:val="23"/>
        </w:rPr>
        <w:t>foreign</w:t>
      </w:r>
      <w:r>
        <w:rPr>
          <w:color w:val="3B3B3B"/>
          <w:spacing w:val="-12"/>
          <w:w w:val="110"/>
          <w:sz w:val="23"/>
        </w:rPr>
        <w:t> </w:t>
      </w:r>
      <w:r>
        <w:rPr>
          <w:color w:val="3B3B3B"/>
          <w:w w:val="110"/>
          <w:sz w:val="23"/>
        </w:rPr>
        <w:t>reinsurer</w:t>
      </w:r>
      <w:r>
        <w:rPr>
          <w:color w:val="3B3B3B"/>
          <w:spacing w:val="-4"/>
          <w:w w:val="110"/>
          <w:sz w:val="23"/>
        </w:rPr>
        <w:t> </w:t>
      </w:r>
      <w:r>
        <w:rPr>
          <w:color w:val="3B3B3B"/>
          <w:w w:val="110"/>
          <w:sz w:val="23"/>
        </w:rPr>
        <w:t>operates</w:t>
      </w:r>
      <w:r>
        <w:rPr>
          <w:color w:val="3B3B3B"/>
          <w:spacing w:val="-7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4"/>
          <w:w w:val="110"/>
          <w:sz w:val="23"/>
        </w:rPr>
        <w:t> </w:t>
      </w:r>
      <w:r>
        <w:rPr>
          <w:color w:val="3B3B3B"/>
          <w:w w:val="110"/>
          <w:sz w:val="23"/>
        </w:rPr>
        <w:t>office</w:t>
      </w:r>
      <w:r>
        <w:rPr>
          <w:color w:val="3B3B3B"/>
          <w:spacing w:val="-12"/>
          <w:w w:val="110"/>
          <w:sz w:val="23"/>
        </w:rPr>
        <w:t> </w:t>
      </w:r>
      <w:r>
        <w:rPr>
          <w:color w:val="262626"/>
          <w:w w:val="110"/>
          <w:sz w:val="23"/>
        </w:rPr>
        <w:t>in</w:t>
      </w:r>
      <w:r>
        <w:rPr>
          <w:color w:val="262626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accordance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with</w:t>
      </w:r>
    </w:p>
    <w:p>
      <w:pPr>
        <w:pStyle w:val="ListParagraph"/>
        <w:numPr>
          <w:ilvl w:val="2"/>
          <w:numId w:val="43"/>
        </w:numPr>
        <w:tabs>
          <w:tab w:pos="2355" w:val="left" w:leader="none"/>
        </w:tabs>
        <w:spacing w:line="264" w:lineRule="auto" w:before="27" w:after="0"/>
        <w:ind w:left="2341" w:right="371" w:hanging="480"/>
        <w:jc w:val="both"/>
        <w:rPr>
          <w:sz w:val="23"/>
        </w:rPr>
      </w:pPr>
      <w:r>
        <w:rPr>
          <w:rFonts w:ascii="Arial"/>
          <w:color w:val="3B3B3B"/>
          <w:w w:val="110"/>
          <w:sz w:val="22"/>
        </w:rPr>
        <w:t>any </w:t>
      </w:r>
      <w:r>
        <w:rPr>
          <w:color w:val="3B3B3B"/>
          <w:w w:val="110"/>
          <w:sz w:val="23"/>
        </w:rPr>
        <w:t>requirements of the </w:t>
      </w:r>
      <w:r>
        <w:rPr>
          <w:color w:val="262626"/>
          <w:w w:val="110"/>
          <w:sz w:val="23"/>
        </w:rPr>
        <w:t>directives </w:t>
      </w:r>
      <w:r>
        <w:rPr>
          <w:rFonts w:ascii="Arial"/>
          <w:color w:val="3B3B3B"/>
          <w:w w:val="110"/>
          <w:sz w:val="22"/>
        </w:rPr>
        <w:t>or </w:t>
      </w:r>
      <w:r>
        <w:rPr>
          <w:color w:val="3B3B3B"/>
          <w:w w:val="110"/>
          <w:sz w:val="23"/>
        </w:rPr>
        <w:t>Regulations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relating</w:t>
      </w:r>
      <w:r>
        <w:rPr>
          <w:color w:val="262626"/>
          <w:spacing w:val="-2"/>
          <w:w w:val="110"/>
          <w:sz w:val="23"/>
        </w:rPr>
        <w:t> </w:t>
      </w:r>
      <w:r>
        <w:rPr>
          <w:color w:val="262626"/>
          <w:w w:val="110"/>
          <w:sz w:val="23"/>
        </w:rPr>
        <w:t>to</w:t>
      </w:r>
      <w:r>
        <w:rPr>
          <w:color w:val="262626"/>
          <w:spacing w:val="8"/>
          <w:w w:val="110"/>
          <w:sz w:val="23"/>
        </w:rPr>
        <w:t> </w:t>
      </w:r>
      <w:r>
        <w:rPr>
          <w:color w:val="3B3B3B"/>
          <w:w w:val="110"/>
          <w:sz w:val="23"/>
        </w:rPr>
        <w:t>contact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offi</w:t>
      </w:r>
      <w:r>
        <w:rPr>
          <w:color w:val="545454"/>
          <w:w w:val="110"/>
          <w:sz w:val="23"/>
        </w:rPr>
        <w:t>c</w:t>
      </w:r>
      <w:r>
        <w:rPr>
          <w:color w:val="3B3B3B"/>
          <w:w w:val="110"/>
          <w:sz w:val="23"/>
        </w:rPr>
        <w:t>es;</w:t>
      </w:r>
      <w:r>
        <w:rPr>
          <w:color w:val="3B3B3B"/>
          <w:spacing w:val="25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pStyle w:val="ListParagraph"/>
        <w:numPr>
          <w:ilvl w:val="2"/>
          <w:numId w:val="43"/>
        </w:numPr>
        <w:tabs>
          <w:tab w:pos="2345" w:val="left" w:leader="none"/>
        </w:tabs>
        <w:spacing w:line="264" w:lineRule="exact" w:before="0" w:after="0"/>
        <w:ind w:left="2344" w:right="0" w:hanging="484"/>
        <w:jc w:val="both"/>
        <w:rPr>
          <w:sz w:val="23"/>
        </w:rPr>
      </w:pPr>
      <w:r>
        <w:rPr>
          <w:color w:val="3B3B3B"/>
          <w:w w:val="110"/>
          <w:sz w:val="23"/>
        </w:rPr>
        <w:t>an</w:t>
      </w:r>
      <w:r>
        <w:rPr>
          <w:color w:val="545454"/>
          <w:w w:val="110"/>
          <w:sz w:val="23"/>
        </w:rPr>
        <w:t>y</w:t>
      </w:r>
      <w:r>
        <w:rPr>
          <w:color w:val="545454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conditions</w:t>
      </w:r>
      <w:r>
        <w:rPr>
          <w:color w:val="3B3B3B"/>
          <w:spacing w:val="16"/>
          <w:w w:val="110"/>
          <w:sz w:val="23"/>
        </w:rPr>
        <w:t> </w:t>
      </w:r>
      <w:r>
        <w:rPr>
          <w:color w:val="3B3B3B"/>
          <w:w w:val="110"/>
          <w:sz w:val="23"/>
        </w:rPr>
        <w:t>imposed</w:t>
      </w:r>
      <w:r>
        <w:rPr>
          <w:color w:val="3B3B3B"/>
          <w:spacing w:val="-2"/>
          <w:w w:val="110"/>
          <w:sz w:val="23"/>
        </w:rPr>
        <w:t> </w:t>
      </w:r>
      <w:r>
        <w:rPr>
          <w:rFonts w:ascii="Arial"/>
          <w:color w:val="262626"/>
          <w:w w:val="110"/>
          <w:sz w:val="23"/>
        </w:rPr>
        <w:t>by</w:t>
      </w:r>
      <w:r>
        <w:rPr>
          <w:rFonts w:ascii="Arial"/>
          <w:color w:val="262626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27"/>
          <w:w w:val="110"/>
          <w:sz w:val="23"/>
        </w:rPr>
        <w:t> </w:t>
      </w:r>
      <w:r>
        <w:rPr>
          <w:color w:val="3B3B3B"/>
          <w:w w:val="110"/>
          <w:sz w:val="23"/>
        </w:rPr>
        <w:t>Commission.</w:t>
      </w:r>
    </w:p>
    <w:p>
      <w:pPr>
        <w:spacing w:before="147"/>
        <w:ind w:left="148" w:right="0" w:firstLine="0"/>
        <w:jc w:val="both"/>
        <w:rPr>
          <w:b/>
          <w:sz w:val="24"/>
        </w:rPr>
      </w:pPr>
      <w:r>
        <w:rPr>
          <w:b/>
          <w:color w:val="262626"/>
          <w:sz w:val="24"/>
        </w:rPr>
        <w:t>Restricted</w:t>
      </w:r>
      <w:r>
        <w:rPr>
          <w:b/>
          <w:color w:val="262626"/>
          <w:spacing w:val="-17"/>
          <w:sz w:val="24"/>
        </w:rPr>
        <w:t> </w:t>
      </w:r>
      <w:r>
        <w:rPr>
          <w:b/>
          <w:color w:val="262626"/>
          <w:sz w:val="24"/>
        </w:rPr>
        <w:t>insurance</w:t>
      </w:r>
      <w:r>
        <w:rPr>
          <w:b/>
          <w:color w:val="262626"/>
          <w:spacing w:val="-2"/>
          <w:sz w:val="24"/>
        </w:rPr>
        <w:t> </w:t>
      </w:r>
      <w:r>
        <w:rPr>
          <w:b/>
          <w:color w:val="262626"/>
          <w:sz w:val="24"/>
        </w:rPr>
        <w:t>contract</w:t>
      </w:r>
    </w:p>
    <w:p>
      <w:pPr>
        <w:pStyle w:val="ListParagraph"/>
        <w:numPr>
          <w:ilvl w:val="0"/>
          <w:numId w:val="10"/>
        </w:numPr>
        <w:tabs>
          <w:tab w:pos="787" w:val="left" w:leader="none"/>
        </w:tabs>
        <w:spacing w:line="252" w:lineRule="auto" w:before="14" w:after="0"/>
        <w:ind w:left="155" w:right="355" w:firstLine="240"/>
        <w:jc w:val="both"/>
        <w:rPr>
          <w:color w:val="262626"/>
          <w:sz w:val="23"/>
        </w:rPr>
      </w:pPr>
      <w:r>
        <w:rPr>
          <w:color w:val="3B3B3B"/>
          <w:w w:val="110"/>
          <w:sz w:val="23"/>
        </w:rPr>
        <w:t>(1)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-18"/>
          <w:w w:val="110"/>
          <w:sz w:val="23"/>
        </w:rPr>
        <w:t> </w:t>
      </w:r>
      <w:r>
        <w:rPr>
          <w:color w:val="262626"/>
          <w:w w:val="110"/>
          <w:sz w:val="23"/>
        </w:rPr>
        <w:t>person</w:t>
      </w:r>
      <w:r>
        <w:rPr>
          <w:color w:val="262626"/>
          <w:spacing w:val="-16"/>
          <w:w w:val="110"/>
          <w:sz w:val="23"/>
        </w:rPr>
        <w:t> </w:t>
      </w:r>
      <w:r>
        <w:rPr>
          <w:color w:val="3B3B3B"/>
          <w:w w:val="110"/>
          <w:sz w:val="23"/>
        </w:rPr>
        <w:t>shall</w:t>
      </w:r>
      <w:r>
        <w:rPr>
          <w:color w:val="3B3B3B"/>
          <w:spacing w:val="-30"/>
          <w:w w:val="110"/>
          <w:sz w:val="23"/>
        </w:rPr>
        <w:t> </w:t>
      </w:r>
      <w:r>
        <w:rPr>
          <w:color w:val="3B3B3B"/>
          <w:w w:val="110"/>
          <w:sz w:val="23"/>
        </w:rPr>
        <w:t>not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3B3B3B"/>
          <w:w w:val="110"/>
          <w:sz w:val="23"/>
        </w:rPr>
        <w:t>enter</w:t>
      </w:r>
      <w:r>
        <w:rPr>
          <w:color w:val="3B3B3B"/>
          <w:spacing w:val="-25"/>
          <w:w w:val="110"/>
          <w:sz w:val="23"/>
        </w:rPr>
        <w:t> </w:t>
      </w:r>
      <w:r>
        <w:rPr>
          <w:color w:val="262626"/>
          <w:w w:val="110"/>
          <w:sz w:val="23"/>
        </w:rPr>
        <w:t>into</w:t>
      </w:r>
      <w:r>
        <w:rPr>
          <w:color w:val="262626"/>
          <w:spacing w:val="-21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-10"/>
          <w:w w:val="110"/>
          <w:sz w:val="23"/>
        </w:rPr>
        <w:t> </w:t>
      </w:r>
      <w:r>
        <w:rPr>
          <w:color w:val="262626"/>
          <w:w w:val="110"/>
          <w:sz w:val="23"/>
        </w:rPr>
        <w:t>restricted</w:t>
      </w:r>
      <w:r>
        <w:rPr>
          <w:color w:val="262626"/>
          <w:spacing w:val="-5"/>
          <w:w w:val="110"/>
          <w:sz w:val="23"/>
        </w:rPr>
        <w:t> </w:t>
      </w:r>
      <w:r>
        <w:rPr>
          <w:color w:val="262626"/>
          <w:w w:val="110"/>
          <w:sz w:val="23"/>
        </w:rPr>
        <w:t>insurance</w:t>
      </w:r>
      <w:r>
        <w:rPr>
          <w:color w:val="262626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contract</w:t>
      </w:r>
      <w:r>
        <w:rPr>
          <w:color w:val="3B3B3B"/>
          <w:spacing w:val="-12"/>
          <w:w w:val="110"/>
          <w:sz w:val="23"/>
        </w:rPr>
        <w:t> </w:t>
      </w:r>
      <w:r>
        <w:rPr>
          <w:color w:val="262626"/>
          <w:w w:val="110"/>
          <w:sz w:val="23"/>
        </w:rPr>
        <w:t>with</w:t>
      </w:r>
      <w:r>
        <w:rPr>
          <w:color w:val="262626"/>
          <w:spacing w:val="-61"/>
          <w:w w:val="110"/>
          <w:sz w:val="23"/>
        </w:rPr>
        <w:t> </w:t>
      </w:r>
      <w:r>
        <w:rPr>
          <w:rFonts w:ascii="Arial"/>
          <w:color w:val="3B3B3B"/>
          <w:w w:val="110"/>
          <w:sz w:val="23"/>
        </w:rPr>
        <w:t>a </w:t>
      </w:r>
      <w:r>
        <w:rPr>
          <w:color w:val="3B3B3B"/>
          <w:w w:val="110"/>
          <w:sz w:val="23"/>
        </w:rPr>
        <w:t>foreign </w:t>
      </w:r>
      <w:r>
        <w:rPr>
          <w:color w:val="262626"/>
          <w:w w:val="110"/>
          <w:sz w:val="23"/>
        </w:rPr>
        <w:t>insurer unless the </w:t>
      </w:r>
      <w:r>
        <w:rPr>
          <w:color w:val="3B3B3B"/>
          <w:w w:val="110"/>
          <w:sz w:val="23"/>
        </w:rPr>
        <w:t>contract is authorised by </w:t>
      </w:r>
      <w:r>
        <w:rPr>
          <w:color w:val="262626"/>
          <w:w w:val="110"/>
          <w:sz w:val="23"/>
        </w:rPr>
        <w:t>the </w:t>
      </w:r>
      <w:r>
        <w:rPr>
          <w:color w:val="3B3B3B"/>
          <w:w w:val="110"/>
          <w:sz w:val="23"/>
        </w:rPr>
        <w:t>Commission </w:t>
      </w:r>
      <w:r>
        <w:rPr>
          <w:color w:val="3B3B3B"/>
          <w:w w:val="110"/>
          <w:sz w:val="26"/>
        </w:rPr>
        <w:t>in</w:t>
      </w:r>
      <w:r>
        <w:rPr>
          <w:color w:val="3B3B3B"/>
          <w:spacing w:val="-69"/>
          <w:w w:val="110"/>
          <w:sz w:val="26"/>
        </w:rPr>
        <w:t> </w:t>
      </w:r>
      <w:r>
        <w:rPr>
          <w:color w:val="262626"/>
          <w:w w:val="110"/>
          <w:sz w:val="23"/>
        </w:rPr>
        <w:t>accordance</w:t>
      </w:r>
      <w:r>
        <w:rPr>
          <w:color w:val="262626"/>
          <w:spacing w:val="27"/>
          <w:w w:val="110"/>
          <w:sz w:val="23"/>
        </w:rPr>
        <w:t> </w:t>
      </w:r>
      <w:r>
        <w:rPr>
          <w:color w:val="3B3B3B"/>
          <w:w w:val="110"/>
          <w:sz w:val="23"/>
        </w:rPr>
        <w:t>with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section</w:t>
      </w:r>
      <w:r>
        <w:rPr>
          <w:color w:val="3B3B3B"/>
          <w:spacing w:val="9"/>
          <w:w w:val="110"/>
          <w:sz w:val="23"/>
        </w:rPr>
        <w:t> </w:t>
      </w:r>
      <w:r>
        <w:rPr>
          <w:color w:val="3B3B3B"/>
          <w:w w:val="110"/>
          <w:sz w:val="23"/>
        </w:rPr>
        <w:t>39.</w:t>
      </w:r>
    </w:p>
    <w:p>
      <w:pPr>
        <w:spacing w:after="0" w:line="252" w:lineRule="auto"/>
        <w:jc w:val="both"/>
        <w:rPr>
          <w:sz w:val="23"/>
        </w:rPr>
        <w:sectPr>
          <w:pgSz w:w="9600" w:h="14560"/>
          <w:pgMar w:header="0" w:footer="1058" w:top="400" w:bottom="1320" w:left="700" w:right="100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81888" from="469.451782pt,722.484785pt" to="469.451782pt,631.234802pt" stroked="true" strokeweight="1.0041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2400" from="470.958038pt,573.075485pt" to="470.958038pt,477.814514pt" stroked="true" strokeweight="1.0041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2912" from="471.460144pt,434.696398pt" to="471.460144pt,398.597504pt" stroked="true" strokeweight=".5020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3424" from="472.9664pt,335.424432pt" to="472.9664pt,284.284332pt" stroked="true" strokeweight=".5020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3936" from="473.468475pt,270.245867pt" to="473.468475pt,201.05632pt" stroked="true" strokeweight="1.0041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4448" from="474.472656pt,153.927215pt" to="474.472656pt,59.668991pt" stroked="true" strokeweight=".5020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4960" from="475.476837pt,52.649761pt" to="475.476837pt,20.561855pt" stroked="true" strokeweight=".50208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6799" w:val="left" w:leader="none"/>
        </w:tabs>
        <w:spacing w:before="90"/>
        <w:ind w:left="3153" w:right="0" w:firstLine="0"/>
        <w:jc w:val="left"/>
        <w:rPr>
          <w:b/>
          <w:sz w:val="24"/>
        </w:rPr>
      </w:pPr>
      <w:r>
        <w:rPr>
          <w:i/>
          <w:color w:val="383838"/>
          <w:w w:val="95"/>
          <w:sz w:val="24"/>
        </w:rPr>
        <w:t>Insurance</w:t>
      </w:r>
      <w:r>
        <w:rPr>
          <w:i/>
          <w:color w:val="383838"/>
          <w:spacing w:val="4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Act,</w:t>
      </w:r>
      <w:r>
        <w:rPr>
          <w:i/>
          <w:color w:val="383838"/>
          <w:spacing w:val="-11"/>
          <w:w w:val="95"/>
          <w:sz w:val="24"/>
        </w:rPr>
        <w:t> </w:t>
      </w:r>
      <w:r>
        <w:rPr>
          <w:i/>
          <w:color w:val="232323"/>
          <w:w w:val="95"/>
          <w:sz w:val="24"/>
        </w:rPr>
        <w:t>2021</w:t>
        <w:tab/>
      </w:r>
      <w:r>
        <w:rPr>
          <w:b/>
          <w:color w:val="232323"/>
          <w:position w:val="-1"/>
          <w:sz w:val="24"/>
        </w:rPr>
        <w:t>Actl061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ListParagraph"/>
        <w:numPr>
          <w:ilvl w:val="0"/>
          <w:numId w:val="44"/>
        </w:numPr>
        <w:tabs>
          <w:tab w:pos="1395" w:val="left" w:leader="none"/>
        </w:tabs>
        <w:spacing w:line="240" w:lineRule="auto" w:before="0" w:after="0"/>
        <w:ind w:left="1394" w:right="0" w:hanging="338"/>
        <w:jc w:val="left"/>
        <w:rPr>
          <w:sz w:val="24"/>
        </w:rPr>
      </w:pPr>
      <w:r>
        <w:rPr>
          <w:color w:val="232323"/>
          <w:w w:val="105"/>
          <w:sz w:val="24"/>
        </w:rPr>
        <w:t>Despite</w:t>
      </w:r>
      <w:r>
        <w:rPr>
          <w:color w:val="232323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subsection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(1),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232323"/>
          <w:w w:val="105"/>
          <w:sz w:val="24"/>
        </w:rPr>
        <w:t>restr</w:t>
      </w:r>
      <w:r>
        <w:rPr>
          <w:color w:val="4B4B4B"/>
          <w:w w:val="105"/>
          <w:sz w:val="24"/>
        </w:rPr>
        <w:t>ic</w:t>
      </w:r>
      <w:r>
        <w:rPr>
          <w:color w:val="232323"/>
          <w:w w:val="105"/>
          <w:sz w:val="24"/>
        </w:rPr>
        <w:t>ted</w:t>
      </w:r>
      <w:r>
        <w:rPr>
          <w:color w:val="232323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4B4B4B"/>
          <w:w w:val="105"/>
          <w:sz w:val="24"/>
        </w:rPr>
        <w:t>contract</w:t>
      </w:r>
      <w:r>
        <w:rPr>
          <w:color w:val="4B4B4B"/>
          <w:spacing w:val="3"/>
          <w:w w:val="105"/>
          <w:sz w:val="24"/>
        </w:rPr>
        <w:t> </w:t>
      </w:r>
      <w:r>
        <w:rPr>
          <w:color w:val="4B4B4B"/>
          <w:w w:val="105"/>
          <w:sz w:val="24"/>
        </w:rPr>
        <w:t>e</w:t>
      </w:r>
      <w:r>
        <w:rPr>
          <w:color w:val="232323"/>
          <w:w w:val="105"/>
          <w:sz w:val="24"/>
        </w:rPr>
        <w:t>n</w:t>
      </w:r>
      <w:r>
        <w:rPr>
          <w:color w:val="4B4B4B"/>
          <w:w w:val="105"/>
          <w:sz w:val="24"/>
        </w:rPr>
        <w:t>tered</w:t>
      </w:r>
    </w:p>
    <w:p>
      <w:pPr>
        <w:pStyle w:val="BodyText"/>
        <w:spacing w:line="284" w:lineRule="exact"/>
        <w:ind w:left="381"/>
      </w:pPr>
      <w:r>
        <w:rPr/>
        <w:pict>
          <v:shape style="position:absolute;margin-left:317.682892pt;margin-top:9.565620pt;width:3pt;height:6.15pt;mso-position-horizontal-relative:page;mso-position-vertical-relative:paragraph;z-index:-21715968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383838"/>
                      <w:w w:val="108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color w:val="232323"/>
          <w:w w:val="105"/>
          <w:sz w:val="25"/>
        </w:rPr>
        <w:t>into</w:t>
      </w:r>
      <w:r>
        <w:rPr>
          <w:i/>
          <w:color w:val="4B4B4B"/>
          <w:w w:val="105"/>
          <w:sz w:val="25"/>
        </w:rPr>
        <w:t>,</w:t>
      </w:r>
      <w:r>
        <w:rPr>
          <w:i/>
          <w:color w:val="4B4B4B"/>
          <w:spacing w:val="-8"/>
          <w:w w:val="105"/>
          <w:sz w:val="25"/>
        </w:rPr>
        <w:t> </w:t>
      </w:r>
      <w:r>
        <w:rPr>
          <w:color w:val="383838"/>
          <w:w w:val="105"/>
        </w:rPr>
        <w:t>without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lawful</w:t>
      </w:r>
      <w:r>
        <w:rPr>
          <w:color w:val="232323"/>
          <w:spacing w:val="5"/>
          <w:w w:val="105"/>
        </w:rPr>
        <w:t> </w:t>
      </w:r>
      <w:r>
        <w:rPr>
          <w:color w:val="383838"/>
          <w:w w:val="105"/>
        </w:rPr>
        <w:t>authorisation</w:t>
      </w:r>
      <w:r>
        <w:rPr>
          <w:color w:val="383838"/>
          <w:spacing w:val="49"/>
          <w:w w:val="105"/>
        </w:rPr>
        <w:t> </w:t>
      </w:r>
      <w:r>
        <w:rPr>
          <w:color w:val="383838"/>
          <w:w w:val="105"/>
        </w:rPr>
        <w:t>under</w:t>
      </w:r>
      <w:r>
        <w:rPr>
          <w:color w:val="383838"/>
          <w:spacing w:val="14"/>
          <w:w w:val="105"/>
        </w:rPr>
        <w:t> </w:t>
      </w:r>
      <w:r>
        <w:rPr>
          <w:color w:val="4B4B4B"/>
          <w:w w:val="105"/>
        </w:rPr>
        <w:t>section</w:t>
      </w:r>
      <w:r>
        <w:rPr>
          <w:color w:val="4B4B4B"/>
          <w:spacing w:val="17"/>
          <w:w w:val="105"/>
        </w:rPr>
        <w:t> </w:t>
      </w:r>
      <w:r>
        <w:rPr>
          <w:color w:val="383838"/>
          <w:w w:val="105"/>
        </w:rPr>
        <w:t>39</w:t>
      </w:r>
      <w:r>
        <w:rPr>
          <w:color w:val="383838"/>
          <w:spacing w:val="26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11"/>
          <w:w w:val="105"/>
        </w:rPr>
        <w:t> </w:t>
      </w:r>
      <w:r>
        <w:rPr>
          <w:color w:val="383838"/>
          <w:w w:val="105"/>
        </w:rPr>
        <w:t>enforceable</w:t>
      </w:r>
      <w:r>
        <w:rPr>
          <w:color w:val="383838"/>
          <w:spacing w:val="14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9"/>
          <w:w w:val="105"/>
        </w:rPr>
        <w:t> </w:t>
      </w:r>
      <w:r>
        <w:rPr>
          <w:color w:val="383838"/>
          <w:w w:val="105"/>
        </w:rPr>
        <w:t>a</w:t>
      </w:r>
    </w:p>
    <w:p>
      <w:pPr>
        <w:pStyle w:val="BodyText"/>
        <w:spacing w:before="2"/>
        <w:ind w:left="385"/>
        <w:jc w:val="both"/>
      </w:pPr>
      <w:r>
        <w:rPr>
          <w:color w:val="383838"/>
          <w:w w:val="110"/>
        </w:rPr>
        <w:t>party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spacing w:val="3"/>
          <w:w w:val="110"/>
        </w:rPr>
        <w:t> </w:t>
      </w:r>
      <w:r>
        <w:rPr>
          <w:color w:val="383838"/>
          <w:w w:val="110"/>
        </w:rPr>
        <w:t>the </w:t>
      </w:r>
      <w:r>
        <w:rPr>
          <w:color w:val="4B4B4B"/>
          <w:w w:val="110"/>
        </w:rPr>
        <w:t>contract.</w:t>
      </w:r>
    </w:p>
    <w:p>
      <w:pPr>
        <w:pStyle w:val="ListParagraph"/>
        <w:numPr>
          <w:ilvl w:val="0"/>
          <w:numId w:val="44"/>
        </w:numPr>
        <w:tabs>
          <w:tab w:pos="1397" w:val="left" w:leader="none"/>
        </w:tabs>
        <w:spacing w:line="244" w:lineRule="auto" w:before="45" w:after="0"/>
        <w:ind w:left="395" w:right="125" w:firstLine="651"/>
        <w:jc w:val="both"/>
        <w:rPr>
          <w:sz w:val="24"/>
        </w:rPr>
      </w:pPr>
      <w:r>
        <w:rPr>
          <w:color w:val="383838"/>
          <w:w w:val="105"/>
          <w:sz w:val="24"/>
        </w:rPr>
        <w:t>A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person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who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383838"/>
          <w:w w:val="105"/>
          <w:sz w:val="24"/>
        </w:rPr>
        <w:t>contravenes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4B4B4B"/>
          <w:w w:val="105"/>
          <w:sz w:val="24"/>
        </w:rPr>
        <w:t>s</w:t>
      </w:r>
      <w:r>
        <w:rPr>
          <w:color w:val="232323"/>
          <w:w w:val="105"/>
          <w:sz w:val="24"/>
        </w:rPr>
        <w:t>ub</w:t>
      </w:r>
      <w:r>
        <w:rPr>
          <w:color w:val="4B4B4B"/>
          <w:w w:val="105"/>
          <w:sz w:val="24"/>
        </w:rPr>
        <w:t>section</w:t>
      </w:r>
      <w:r>
        <w:rPr>
          <w:color w:val="4B4B4B"/>
          <w:spacing w:val="-19"/>
          <w:w w:val="105"/>
          <w:sz w:val="24"/>
        </w:rPr>
        <w:t> </w:t>
      </w:r>
      <w:r>
        <w:rPr>
          <w:color w:val="383838"/>
          <w:w w:val="105"/>
          <w:sz w:val="24"/>
        </w:rPr>
        <w:t>(1)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232323"/>
          <w:w w:val="105"/>
          <w:sz w:val="24"/>
        </w:rPr>
        <w:t>is</w:t>
      </w:r>
      <w:r>
        <w:rPr>
          <w:color w:val="232323"/>
          <w:spacing w:val="-17"/>
          <w:w w:val="105"/>
          <w:sz w:val="24"/>
        </w:rPr>
        <w:t> </w:t>
      </w:r>
      <w:r>
        <w:rPr>
          <w:color w:val="232323"/>
          <w:w w:val="105"/>
          <w:sz w:val="24"/>
        </w:rPr>
        <w:t>liable</w:t>
      </w:r>
      <w:r>
        <w:rPr>
          <w:color w:val="232323"/>
          <w:spacing w:val="-31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232323"/>
          <w:w w:val="105"/>
          <w:sz w:val="24"/>
        </w:rPr>
        <w:t>pay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-61"/>
          <w:w w:val="105"/>
          <w:sz w:val="24"/>
        </w:rPr>
        <w:t> </w:t>
      </w:r>
      <w:r>
        <w:rPr>
          <w:color w:val="383838"/>
          <w:sz w:val="24"/>
        </w:rPr>
        <w:t>Commission</w:t>
      </w:r>
      <w:r>
        <w:rPr>
          <w:color w:val="383838"/>
          <w:spacing w:val="36"/>
          <w:sz w:val="24"/>
        </w:rPr>
        <w:t> </w:t>
      </w:r>
      <w:r>
        <w:rPr>
          <w:color w:val="383838"/>
          <w:sz w:val="24"/>
        </w:rPr>
        <w:t>an</w:t>
      </w:r>
      <w:r>
        <w:rPr>
          <w:color w:val="383838"/>
          <w:spacing w:val="56"/>
          <w:sz w:val="24"/>
        </w:rPr>
        <w:t> </w:t>
      </w:r>
      <w:r>
        <w:rPr>
          <w:color w:val="383838"/>
          <w:sz w:val="24"/>
        </w:rPr>
        <w:t>administrative</w:t>
      </w:r>
      <w:r>
        <w:rPr>
          <w:color w:val="383838"/>
          <w:spacing w:val="-10"/>
          <w:sz w:val="24"/>
        </w:rPr>
        <w:t> </w:t>
      </w:r>
      <w:r>
        <w:rPr>
          <w:color w:val="383838"/>
          <w:sz w:val="24"/>
        </w:rPr>
        <w:t>penalty</w:t>
      </w:r>
      <w:r>
        <w:rPr>
          <w:color w:val="383838"/>
          <w:spacing w:val="27"/>
          <w:sz w:val="24"/>
        </w:rPr>
        <w:t> </w:t>
      </w:r>
      <w:r>
        <w:rPr>
          <w:color w:val="383838"/>
          <w:sz w:val="24"/>
        </w:rPr>
        <w:t>as</w:t>
      </w:r>
      <w:r>
        <w:rPr>
          <w:color w:val="383838"/>
          <w:spacing w:val="24"/>
          <w:sz w:val="24"/>
        </w:rPr>
        <w:t> </w:t>
      </w:r>
      <w:r>
        <w:rPr>
          <w:color w:val="4B4B4B"/>
          <w:sz w:val="24"/>
        </w:rPr>
        <w:t>specified</w:t>
      </w:r>
      <w:r>
        <w:rPr>
          <w:color w:val="4B4B4B"/>
          <w:spacing w:val="38"/>
          <w:sz w:val="24"/>
        </w:rPr>
        <w:t> </w:t>
      </w:r>
      <w:r>
        <w:rPr>
          <w:color w:val="383838"/>
          <w:sz w:val="23"/>
        </w:rPr>
        <w:t>in</w:t>
      </w:r>
      <w:r>
        <w:rPr>
          <w:color w:val="383838"/>
          <w:spacing w:val="27"/>
          <w:sz w:val="23"/>
        </w:rPr>
        <w:t> </w:t>
      </w:r>
      <w:r>
        <w:rPr>
          <w:color w:val="383838"/>
          <w:sz w:val="24"/>
        </w:rPr>
        <w:t>the</w:t>
      </w:r>
      <w:r>
        <w:rPr>
          <w:color w:val="383838"/>
          <w:spacing w:val="50"/>
          <w:sz w:val="24"/>
        </w:rPr>
        <w:t> </w:t>
      </w:r>
      <w:r>
        <w:rPr>
          <w:color w:val="383838"/>
          <w:sz w:val="24"/>
        </w:rPr>
        <w:t>First Schedule.</w:t>
      </w:r>
    </w:p>
    <w:p>
      <w:pPr>
        <w:spacing w:line="196" w:lineRule="auto" w:before="152"/>
        <w:ind w:left="376" w:right="152" w:hanging="4"/>
        <w:jc w:val="both"/>
        <w:rPr>
          <w:b/>
          <w:sz w:val="23"/>
        </w:rPr>
      </w:pPr>
      <w:r>
        <w:rPr>
          <w:b/>
          <w:color w:val="232323"/>
          <w:w w:val="105"/>
          <w:sz w:val="23"/>
        </w:rPr>
        <w:t>Authorisation</w:t>
      </w:r>
      <w:r>
        <w:rPr>
          <w:b/>
          <w:color w:val="232323"/>
          <w:spacing w:val="-6"/>
          <w:w w:val="105"/>
          <w:sz w:val="23"/>
        </w:rPr>
        <w:t> </w:t>
      </w:r>
      <w:r>
        <w:rPr>
          <w:color w:val="232323"/>
          <w:w w:val="105"/>
          <w:sz w:val="25"/>
        </w:rPr>
        <w:t>in</w:t>
      </w:r>
      <w:r>
        <w:rPr>
          <w:color w:val="232323"/>
          <w:spacing w:val="-14"/>
          <w:w w:val="105"/>
          <w:sz w:val="25"/>
        </w:rPr>
        <w:t> </w:t>
      </w:r>
      <w:r>
        <w:rPr>
          <w:b/>
          <w:color w:val="232323"/>
          <w:w w:val="105"/>
          <w:sz w:val="23"/>
        </w:rPr>
        <w:t>relation</w:t>
      </w:r>
      <w:r>
        <w:rPr>
          <w:b/>
          <w:color w:val="232323"/>
          <w:spacing w:val="-8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to</w:t>
      </w:r>
      <w:r>
        <w:rPr>
          <w:b/>
          <w:color w:val="232323"/>
          <w:spacing w:val="-22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restricted</w:t>
      </w:r>
      <w:r>
        <w:rPr>
          <w:b/>
          <w:color w:val="232323"/>
          <w:spacing w:val="-15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and</w:t>
      </w:r>
      <w:r>
        <w:rPr>
          <w:b/>
          <w:color w:val="232323"/>
          <w:spacing w:val="-24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specified</w:t>
      </w:r>
      <w:r>
        <w:rPr>
          <w:b/>
          <w:color w:val="232323"/>
          <w:spacing w:val="-2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types</w:t>
      </w:r>
      <w:r>
        <w:rPr>
          <w:b/>
          <w:color w:val="232323"/>
          <w:spacing w:val="-9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of</w:t>
      </w:r>
      <w:r>
        <w:rPr>
          <w:b/>
          <w:color w:val="232323"/>
          <w:spacing w:val="11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ins11rance</w:t>
      </w:r>
      <w:r>
        <w:rPr>
          <w:b/>
          <w:color w:val="232323"/>
          <w:spacing w:val="-58"/>
          <w:w w:val="105"/>
          <w:sz w:val="23"/>
        </w:rPr>
        <w:t> </w:t>
      </w:r>
      <w:r>
        <w:rPr>
          <w:b/>
          <w:color w:val="383838"/>
          <w:w w:val="110"/>
          <w:sz w:val="23"/>
        </w:rPr>
        <w:t>contracts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44" w:lineRule="auto" w:before="76" w:after="0"/>
        <w:ind w:left="366" w:right="141" w:firstLine="249"/>
        <w:jc w:val="both"/>
        <w:rPr>
          <w:color w:val="232323"/>
          <w:sz w:val="24"/>
        </w:rPr>
      </w:pPr>
      <w:r>
        <w:rPr>
          <w:color w:val="383838"/>
          <w:w w:val="105"/>
          <w:sz w:val="24"/>
        </w:rPr>
        <w:t>(1) Despite subsection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(1) of section 37</w:t>
      </w:r>
      <w:r>
        <w:rPr>
          <w:color w:val="707070"/>
          <w:w w:val="105"/>
          <w:sz w:val="24"/>
        </w:rPr>
        <w:t>, </w:t>
      </w:r>
      <w:r>
        <w:rPr>
          <w:color w:val="383838"/>
          <w:w w:val="105"/>
          <w:sz w:val="24"/>
        </w:rPr>
        <w:t>the Commission </w:t>
      </w:r>
      <w:r>
        <w:rPr>
          <w:color w:val="232323"/>
          <w:w w:val="105"/>
          <w:sz w:val="24"/>
        </w:rPr>
        <w:t>may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authorise a foreign </w:t>
      </w:r>
      <w:r>
        <w:rPr>
          <w:color w:val="232323"/>
          <w:w w:val="105"/>
          <w:sz w:val="24"/>
        </w:rPr>
        <w:t>insurer</w:t>
      </w:r>
      <w:r>
        <w:rPr>
          <w:color w:val="4B4B4B"/>
          <w:w w:val="105"/>
          <w:sz w:val="24"/>
        </w:rPr>
        <w:t>, </w:t>
      </w:r>
      <w:r>
        <w:rPr>
          <w:color w:val="383838"/>
          <w:w w:val="105"/>
          <w:sz w:val="24"/>
        </w:rPr>
        <w:t>either as the sole insurer or as a coinsurer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with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one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more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232323"/>
          <w:w w:val="105"/>
          <w:sz w:val="24"/>
        </w:rPr>
        <w:t>lic</w:t>
      </w:r>
      <w:r>
        <w:rPr>
          <w:color w:val="4B4B4B"/>
          <w:w w:val="105"/>
          <w:sz w:val="24"/>
        </w:rPr>
        <w:t>ensed</w:t>
      </w:r>
      <w:r>
        <w:rPr>
          <w:color w:val="4B4B4B"/>
          <w:spacing w:val="-11"/>
          <w:w w:val="105"/>
          <w:sz w:val="24"/>
        </w:rPr>
        <w:t> </w:t>
      </w:r>
      <w:r>
        <w:rPr>
          <w:color w:val="383838"/>
          <w:w w:val="105"/>
          <w:sz w:val="24"/>
        </w:rPr>
        <w:t>insurers</w:t>
      </w:r>
      <w:r>
        <w:rPr>
          <w:color w:val="707070"/>
          <w:w w:val="105"/>
          <w:sz w:val="24"/>
        </w:rPr>
        <w:t>,</w:t>
      </w:r>
      <w:r>
        <w:rPr>
          <w:color w:val="707070"/>
          <w:spacing w:val="21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enter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383838"/>
          <w:w w:val="105"/>
          <w:sz w:val="24"/>
        </w:rPr>
        <w:t>into</w:t>
      </w:r>
    </w:p>
    <w:p>
      <w:pPr>
        <w:pStyle w:val="ListParagraph"/>
        <w:numPr>
          <w:ilvl w:val="0"/>
          <w:numId w:val="45"/>
        </w:numPr>
        <w:tabs>
          <w:tab w:pos="1752" w:val="left" w:leader="none"/>
        </w:tabs>
        <w:spacing w:line="276" w:lineRule="exact" w:before="0" w:after="0"/>
        <w:ind w:left="1751" w:right="0" w:hanging="431"/>
        <w:jc w:val="both"/>
        <w:rPr>
          <w:color w:val="383838"/>
          <w:sz w:val="25"/>
        </w:rPr>
      </w:pPr>
      <w:r>
        <w:rPr>
          <w:color w:val="383838"/>
          <w:w w:val="105"/>
          <w:sz w:val="24"/>
        </w:rPr>
        <w:t>one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232323"/>
          <w:w w:val="105"/>
          <w:sz w:val="24"/>
        </w:rPr>
        <w:t>more</w:t>
      </w:r>
      <w:r>
        <w:rPr>
          <w:color w:val="232323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resnicted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28"/>
          <w:w w:val="105"/>
          <w:sz w:val="24"/>
        </w:rPr>
        <w:t> </w:t>
      </w:r>
      <w:r>
        <w:rPr>
          <w:color w:val="4B4B4B"/>
          <w:w w:val="105"/>
          <w:sz w:val="24"/>
        </w:rPr>
        <w:t>co</w:t>
      </w:r>
      <w:r>
        <w:rPr>
          <w:color w:val="232323"/>
          <w:w w:val="105"/>
          <w:sz w:val="24"/>
        </w:rPr>
        <w:t>ntra</w:t>
      </w:r>
      <w:r>
        <w:rPr>
          <w:color w:val="4B4B4B"/>
          <w:w w:val="105"/>
          <w:sz w:val="24"/>
        </w:rPr>
        <w:t>cts;</w:t>
      </w:r>
      <w:r>
        <w:rPr>
          <w:color w:val="4B4B4B"/>
          <w:spacing w:val="-10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</w:p>
    <w:p>
      <w:pPr>
        <w:pStyle w:val="ListParagraph"/>
        <w:numPr>
          <w:ilvl w:val="0"/>
          <w:numId w:val="45"/>
        </w:numPr>
        <w:tabs>
          <w:tab w:pos="1742" w:val="left" w:leader="none"/>
        </w:tabs>
        <w:spacing w:line="240" w:lineRule="auto" w:before="3" w:after="0"/>
        <w:ind w:left="1741" w:right="0" w:hanging="430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an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21"/>
          <w:w w:val="105"/>
          <w:sz w:val="24"/>
        </w:rPr>
        <w:t> </w:t>
      </w:r>
      <w:r>
        <w:rPr>
          <w:color w:val="383838"/>
          <w:w w:val="105"/>
          <w:sz w:val="24"/>
        </w:rPr>
        <w:t>contract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21"/>
          <w:w w:val="105"/>
          <w:sz w:val="24"/>
        </w:rPr>
        <w:t> </w:t>
      </w:r>
      <w:r>
        <w:rPr>
          <w:color w:val="4B4B4B"/>
          <w:w w:val="105"/>
          <w:sz w:val="24"/>
        </w:rPr>
        <w:t>specific</w:t>
      </w:r>
      <w:r>
        <w:rPr>
          <w:color w:val="4B4B4B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type or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description.</w:t>
      </w:r>
    </w:p>
    <w:p>
      <w:pPr>
        <w:pStyle w:val="ListParagraph"/>
        <w:numPr>
          <w:ilvl w:val="0"/>
          <w:numId w:val="46"/>
        </w:numPr>
        <w:tabs>
          <w:tab w:pos="1472" w:val="left" w:leader="none"/>
        </w:tabs>
        <w:spacing w:line="244" w:lineRule="auto" w:before="45" w:after="0"/>
        <w:ind w:left="342" w:right="145" w:firstLine="765"/>
        <w:jc w:val="both"/>
        <w:rPr>
          <w:color w:val="383838"/>
          <w:sz w:val="24"/>
        </w:rPr>
      </w:pPr>
      <w:r>
        <w:rPr>
          <w:color w:val="383838"/>
          <w:w w:val="110"/>
          <w:sz w:val="24"/>
        </w:rPr>
        <w:t>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Commission shall not grant an authorisation </w:t>
      </w:r>
      <w:r>
        <w:rPr>
          <w:color w:val="232323"/>
          <w:w w:val="110"/>
          <w:sz w:val="24"/>
        </w:rPr>
        <w:t>under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4B4B4B"/>
          <w:w w:val="110"/>
          <w:sz w:val="24"/>
        </w:rPr>
        <w:t>s</w:t>
      </w:r>
      <w:r>
        <w:rPr>
          <w:color w:val="232323"/>
          <w:w w:val="110"/>
          <w:sz w:val="24"/>
        </w:rPr>
        <w:t>ubsecti</w:t>
      </w:r>
      <w:r>
        <w:rPr>
          <w:color w:val="4B4B4B"/>
          <w:w w:val="110"/>
          <w:sz w:val="24"/>
        </w:rPr>
        <w:t>on</w:t>
      </w:r>
      <w:r>
        <w:rPr>
          <w:color w:val="4B4B4B"/>
          <w:spacing w:val="-5"/>
          <w:w w:val="110"/>
          <w:sz w:val="24"/>
        </w:rPr>
        <w:t> </w:t>
      </w:r>
      <w:r>
        <w:rPr>
          <w:color w:val="383838"/>
          <w:w w:val="110"/>
          <w:sz w:val="23"/>
        </w:rPr>
        <w:t>(1)</w:t>
      </w:r>
      <w:r>
        <w:rPr>
          <w:color w:val="383838"/>
          <w:spacing w:val="-20"/>
          <w:w w:val="110"/>
          <w:sz w:val="23"/>
        </w:rPr>
        <w:t> </w:t>
      </w:r>
      <w:r>
        <w:rPr>
          <w:color w:val="383838"/>
          <w:w w:val="110"/>
          <w:sz w:val="24"/>
        </w:rPr>
        <w:t>unless</w:t>
      </w:r>
    </w:p>
    <w:p>
      <w:pPr>
        <w:pStyle w:val="ListParagraph"/>
        <w:numPr>
          <w:ilvl w:val="1"/>
          <w:numId w:val="46"/>
        </w:numPr>
        <w:tabs>
          <w:tab w:pos="1698" w:val="left" w:leader="none"/>
        </w:tabs>
        <w:spacing w:line="275" w:lineRule="exact" w:before="0" w:after="0"/>
        <w:ind w:left="1697" w:right="0" w:hanging="396"/>
        <w:jc w:val="both"/>
        <w:rPr>
          <w:color w:val="4B4B4B"/>
          <w:sz w:val="23"/>
        </w:rPr>
      </w:pPr>
      <w:r>
        <w:rPr>
          <w:color w:val="232323"/>
          <w:w w:val="105"/>
          <w:sz w:val="24"/>
        </w:rPr>
        <w:t>the</w:t>
      </w:r>
      <w:r>
        <w:rPr>
          <w:color w:val="232323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31"/>
          <w:w w:val="105"/>
          <w:sz w:val="24"/>
        </w:rPr>
        <w:t> </w:t>
      </w:r>
      <w:r>
        <w:rPr>
          <w:rFonts w:ascii="Arial"/>
          <w:color w:val="4B4B4B"/>
          <w:w w:val="105"/>
          <w:sz w:val="23"/>
        </w:rPr>
        <w:t>is</w:t>
      </w:r>
      <w:r>
        <w:rPr>
          <w:rFonts w:ascii="Arial"/>
          <w:color w:val="4B4B4B"/>
          <w:spacing w:val="-3"/>
          <w:w w:val="105"/>
          <w:sz w:val="23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opinion</w:t>
      </w:r>
      <w:r>
        <w:rPr>
          <w:color w:val="383838"/>
          <w:spacing w:val="39"/>
          <w:w w:val="105"/>
          <w:sz w:val="24"/>
        </w:rPr>
        <w:t> </w:t>
      </w:r>
      <w:r>
        <w:rPr>
          <w:color w:val="4B4B4B"/>
          <w:w w:val="105"/>
          <w:sz w:val="24"/>
        </w:rPr>
        <w:t>tha</w:t>
      </w:r>
      <w:r>
        <w:rPr>
          <w:color w:val="232323"/>
          <w:w w:val="105"/>
          <w:sz w:val="24"/>
        </w:rPr>
        <w:t>t</w:t>
      </w:r>
      <w:r>
        <w:rPr>
          <w:color w:val="232323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232323"/>
          <w:w w:val="105"/>
          <w:sz w:val="24"/>
        </w:rPr>
        <w:t>authorisation</w:t>
      </w:r>
      <w:r>
        <w:rPr>
          <w:color w:val="232323"/>
          <w:spacing w:val="17"/>
          <w:w w:val="105"/>
          <w:sz w:val="24"/>
        </w:rPr>
        <w:t> </w:t>
      </w:r>
      <w:r>
        <w:rPr>
          <w:rFonts w:ascii="Arial"/>
          <w:color w:val="383838"/>
          <w:w w:val="105"/>
          <w:sz w:val="23"/>
        </w:rPr>
        <w:t>is</w:t>
      </w:r>
    </w:p>
    <w:p>
      <w:pPr>
        <w:pStyle w:val="BodyText"/>
        <w:spacing w:before="4"/>
        <w:ind w:left="1728"/>
        <w:jc w:val="both"/>
      </w:pPr>
      <w:r>
        <w:rPr>
          <w:color w:val="383838"/>
          <w:w w:val="105"/>
        </w:rPr>
        <w:t>justified</w:t>
      </w:r>
      <w:r>
        <w:rPr>
          <w:color w:val="383838"/>
          <w:spacing w:val="14"/>
          <w:w w:val="105"/>
        </w:rPr>
        <w:t> </w:t>
      </w:r>
      <w:r>
        <w:rPr>
          <w:color w:val="383838"/>
          <w:w w:val="105"/>
        </w:rPr>
        <w:t>on</w:t>
      </w:r>
      <w:r>
        <w:rPr>
          <w:color w:val="383838"/>
          <w:spacing w:val="27"/>
          <w:w w:val="105"/>
        </w:rPr>
        <w:t> </w:t>
      </w:r>
      <w:r>
        <w:rPr>
          <w:color w:val="383838"/>
          <w:w w:val="105"/>
        </w:rPr>
        <w:t>any</w:t>
      </w:r>
      <w:r>
        <w:rPr>
          <w:color w:val="383838"/>
          <w:spacing w:val="9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10"/>
          <w:w w:val="105"/>
        </w:rPr>
        <w:t> </w:t>
      </w:r>
      <w:r>
        <w:rPr>
          <w:color w:val="4B4B4B"/>
          <w:w w:val="105"/>
        </w:rPr>
        <w:t>following</w:t>
      </w:r>
      <w:r>
        <w:rPr>
          <w:color w:val="4B4B4B"/>
          <w:spacing w:val="12"/>
          <w:w w:val="105"/>
        </w:rPr>
        <w:t> </w:t>
      </w:r>
      <w:r>
        <w:rPr>
          <w:color w:val="383838"/>
          <w:w w:val="105"/>
        </w:rPr>
        <w:t>grounds:</w:t>
      </w:r>
    </w:p>
    <w:p>
      <w:pPr>
        <w:pStyle w:val="ListParagraph"/>
        <w:numPr>
          <w:ilvl w:val="2"/>
          <w:numId w:val="46"/>
        </w:numPr>
        <w:tabs>
          <w:tab w:pos="2522" w:val="left" w:leader="none"/>
        </w:tabs>
        <w:spacing w:line="244" w:lineRule="auto" w:before="5" w:after="0"/>
        <w:ind w:left="2500" w:right="165" w:hanging="469"/>
        <w:jc w:val="both"/>
        <w:rPr>
          <w:color w:val="232323"/>
          <w:sz w:val="23"/>
        </w:rPr>
      </w:pPr>
      <w:r>
        <w:rPr>
          <w:color w:val="383838"/>
          <w:spacing w:val="-1"/>
          <w:w w:val="105"/>
          <w:sz w:val="24"/>
        </w:rPr>
        <w:t>there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is</w:t>
      </w:r>
      <w:r>
        <w:rPr>
          <w:color w:val="383838"/>
          <w:spacing w:val="-36"/>
          <w:w w:val="105"/>
          <w:sz w:val="24"/>
        </w:rPr>
        <w:t> </w:t>
      </w:r>
      <w:r>
        <w:rPr>
          <w:color w:val="383838"/>
          <w:w w:val="105"/>
          <w:sz w:val="24"/>
        </w:rPr>
        <w:t>insuffident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capacity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3"/>
        </w:rPr>
        <w:t>in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33"/>
          <w:w w:val="105"/>
          <w:sz w:val="24"/>
        </w:rPr>
        <w:t> </w:t>
      </w:r>
      <w:r>
        <w:rPr>
          <w:color w:val="383838"/>
          <w:w w:val="105"/>
          <w:sz w:val="24"/>
        </w:rPr>
        <w:t>country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1"/>
        </w:rPr>
        <w:t>to</w:t>
      </w:r>
      <w:r>
        <w:rPr>
          <w:color w:val="383838"/>
          <w:spacing w:val="17"/>
          <w:w w:val="105"/>
          <w:sz w:val="21"/>
        </w:rPr>
        <w:t> </w:t>
      </w:r>
      <w:r>
        <w:rPr>
          <w:color w:val="383838"/>
          <w:w w:val="105"/>
          <w:sz w:val="24"/>
        </w:rPr>
        <w:t>insure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risk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covered</w:t>
      </w:r>
      <w:r>
        <w:rPr>
          <w:color w:val="383838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under</w:t>
      </w:r>
      <w:r>
        <w:rPr>
          <w:color w:val="383838"/>
          <w:spacing w:val="13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contract;</w:t>
      </w:r>
    </w:p>
    <w:p>
      <w:pPr>
        <w:pStyle w:val="ListParagraph"/>
        <w:numPr>
          <w:ilvl w:val="2"/>
          <w:numId w:val="46"/>
        </w:numPr>
        <w:tabs>
          <w:tab w:pos="2501" w:val="left" w:leader="none"/>
        </w:tabs>
        <w:spacing w:line="244" w:lineRule="auto" w:before="0" w:after="0"/>
        <w:ind w:left="2500" w:right="165" w:hanging="480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there </w:t>
      </w:r>
      <w:r>
        <w:rPr>
          <w:color w:val="232323"/>
          <w:w w:val="105"/>
          <w:sz w:val="24"/>
        </w:rPr>
        <w:t>is n</w:t>
      </w:r>
      <w:r>
        <w:rPr>
          <w:color w:val="4B4B4B"/>
          <w:w w:val="105"/>
          <w:sz w:val="24"/>
        </w:rPr>
        <w:t>o </w:t>
      </w:r>
      <w:r>
        <w:rPr>
          <w:color w:val="383838"/>
          <w:w w:val="105"/>
          <w:sz w:val="24"/>
        </w:rPr>
        <w:t>licensed insurer </w:t>
      </w:r>
      <w:r>
        <w:rPr>
          <w:color w:val="4B4B4B"/>
          <w:w w:val="105"/>
          <w:sz w:val="24"/>
        </w:rPr>
        <w:t>who </w:t>
      </w:r>
      <w:r>
        <w:rPr>
          <w:color w:val="383838"/>
          <w:w w:val="105"/>
          <w:sz w:val="24"/>
        </w:rPr>
        <w:t>is willing </w:t>
      </w:r>
      <w:r>
        <w:rPr>
          <w:color w:val="232323"/>
          <w:w w:val="105"/>
          <w:sz w:val="24"/>
        </w:rPr>
        <w:t>to </w:t>
      </w:r>
      <w:r>
        <w:rPr>
          <w:color w:val="383838"/>
          <w:w w:val="105"/>
          <w:sz w:val="24"/>
        </w:rPr>
        <w:t>insure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the i'isk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covered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under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contract;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</w:p>
    <w:p>
      <w:pPr>
        <w:pStyle w:val="ListParagraph"/>
        <w:numPr>
          <w:ilvl w:val="1"/>
          <w:numId w:val="46"/>
        </w:numPr>
        <w:tabs>
          <w:tab w:pos="1678" w:val="left" w:leader="none"/>
        </w:tabs>
        <w:spacing w:line="275" w:lineRule="exact" w:before="0" w:after="0"/>
        <w:ind w:left="1677" w:right="0" w:hanging="395"/>
        <w:jc w:val="both"/>
        <w:rPr>
          <w:color w:val="383838"/>
          <w:sz w:val="22"/>
        </w:rPr>
      </w:pPr>
      <w:r>
        <w:rPr>
          <w:color w:val="383838"/>
          <w:w w:val="105"/>
          <w:sz w:val="24"/>
        </w:rPr>
        <w:t>the</w:t>
      </w:r>
      <w:r>
        <w:rPr>
          <w:color w:val="383838"/>
          <w:spacing w:val="30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27"/>
          <w:w w:val="105"/>
          <w:sz w:val="24"/>
        </w:rPr>
        <w:t> </w:t>
      </w:r>
      <w:r>
        <w:rPr>
          <w:color w:val="383838"/>
          <w:w w:val="105"/>
          <w:sz w:val="24"/>
        </w:rPr>
        <w:t>is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383838"/>
          <w:w w:val="105"/>
          <w:sz w:val="24"/>
        </w:rPr>
        <w:t>satisfied</w:t>
      </w:r>
      <w:r>
        <w:rPr>
          <w:color w:val="383838"/>
          <w:spacing w:val="19"/>
          <w:w w:val="105"/>
          <w:sz w:val="24"/>
        </w:rPr>
        <w:t> </w:t>
      </w:r>
      <w:r>
        <w:rPr>
          <w:color w:val="232323"/>
          <w:w w:val="105"/>
          <w:sz w:val="24"/>
        </w:rPr>
        <w:t>that</w:t>
      </w:r>
    </w:p>
    <w:p>
      <w:pPr>
        <w:pStyle w:val="ListParagraph"/>
        <w:numPr>
          <w:ilvl w:val="2"/>
          <w:numId w:val="46"/>
        </w:numPr>
        <w:tabs>
          <w:tab w:pos="2501" w:val="left" w:leader="none"/>
        </w:tabs>
        <w:spacing w:line="244" w:lineRule="auto" w:before="4" w:after="0"/>
        <w:ind w:left="2474" w:right="163" w:hanging="464"/>
        <w:jc w:val="both"/>
        <w:rPr>
          <w:color w:val="383838"/>
          <w:sz w:val="24"/>
        </w:rPr>
      </w:pPr>
      <w:r>
        <w:rPr>
          <w:color w:val="232323"/>
          <w:w w:val="110"/>
          <w:sz w:val="24"/>
        </w:rPr>
        <w:t>th</w:t>
      </w:r>
      <w:r>
        <w:rPr>
          <w:color w:val="4B4B4B"/>
          <w:w w:val="110"/>
          <w:sz w:val="24"/>
        </w:rPr>
        <w:t>e </w:t>
      </w:r>
      <w:r>
        <w:rPr>
          <w:color w:val="383838"/>
          <w:w w:val="110"/>
          <w:sz w:val="24"/>
        </w:rPr>
        <w:t>foreign insurer </w:t>
      </w:r>
      <w:r>
        <w:rPr>
          <w:color w:val="4B4B4B"/>
          <w:w w:val="110"/>
          <w:sz w:val="24"/>
        </w:rPr>
        <w:t>is </w:t>
      </w:r>
      <w:r>
        <w:rPr>
          <w:color w:val="383838"/>
          <w:w w:val="110"/>
          <w:sz w:val="24"/>
        </w:rPr>
        <w:t>authorised</w:t>
      </w:r>
      <w:r>
        <w:rPr>
          <w:color w:val="606060"/>
          <w:w w:val="110"/>
          <w:sz w:val="24"/>
        </w:rPr>
        <w:t>, </w:t>
      </w:r>
      <w:r>
        <w:rPr>
          <w:color w:val="232323"/>
          <w:w w:val="110"/>
          <w:sz w:val="24"/>
        </w:rPr>
        <w:t>in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the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home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05"/>
          <w:sz w:val="24"/>
        </w:rPr>
        <w:t>country in which the </w:t>
      </w:r>
      <w:r>
        <w:rPr>
          <w:color w:val="232323"/>
          <w:w w:val="105"/>
          <w:sz w:val="24"/>
        </w:rPr>
        <w:t>principal </w:t>
      </w:r>
      <w:r>
        <w:rPr>
          <w:color w:val="383838"/>
          <w:w w:val="105"/>
          <w:sz w:val="24"/>
        </w:rPr>
        <w:t>place of </w:t>
      </w:r>
      <w:r>
        <w:rPr>
          <w:color w:val="232323"/>
          <w:w w:val="105"/>
          <w:sz w:val="24"/>
        </w:rPr>
        <w:t>business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10"/>
          <w:sz w:val="24"/>
        </w:rPr>
        <w:t>the </w:t>
      </w:r>
      <w:r>
        <w:rPr>
          <w:color w:val="383838"/>
          <w:w w:val="110"/>
          <w:sz w:val="24"/>
        </w:rPr>
        <w:t>foreign </w:t>
      </w:r>
      <w:r>
        <w:rPr>
          <w:color w:val="232323"/>
          <w:w w:val="110"/>
          <w:sz w:val="24"/>
        </w:rPr>
        <w:t>insurer </w:t>
      </w:r>
      <w:r>
        <w:rPr>
          <w:color w:val="383838"/>
          <w:w w:val="110"/>
          <w:sz w:val="24"/>
        </w:rPr>
        <w:t>is situated, to enter </w:t>
      </w:r>
      <w:r>
        <w:rPr>
          <w:color w:val="232323"/>
          <w:w w:val="110"/>
          <w:sz w:val="24"/>
        </w:rPr>
        <w:t>into </w:t>
      </w:r>
      <w:r>
        <w:rPr>
          <w:color w:val="383838"/>
          <w:w w:val="110"/>
          <w:sz w:val="24"/>
        </w:rPr>
        <w:t>an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insurance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contract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of 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type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for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which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the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authorisation</w:t>
      </w:r>
      <w:r>
        <w:rPr>
          <w:color w:val="383838"/>
          <w:spacing w:val="24"/>
          <w:w w:val="110"/>
          <w:sz w:val="24"/>
        </w:rPr>
        <w:t> </w:t>
      </w:r>
      <w:r>
        <w:rPr>
          <w:color w:val="383838"/>
          <w:w w:val="110"/>
          <w:sz w:val="24"/>
        </w:rPr>
        <w:t>is</w:t>
      </w:r>
      <w:r>
        <w:rPr>
          <w:color w:val="383838"/>
          <w:spacing w:val="15"/>
          <w:w w:val="110"/>
          <w:sz w:val="24"/>
        </w:rPr>
        <w:t> </w:t>
      </w:r>
      <w:r>
        <w:rPr>
          <w:color w:val="383838"/>
          <w:w w:val="110"/>
          <w:sz w:val="24"/>
        </w:rPr>
        <w:t>sought;</w:t>
      </w:r>
    </w:p>
    <w:p>
      <w:pPr>
        <w:pStyle w:val="ListParagraph"/>
        <w:numPr>
          <w:ilvl w:val="2"/>
          <w:numId w:val="46"/>
        </w:numPr>
        <w:tabs>
          <w:tab w:pos="2481" w:val="left" w:leader="none"/>
        </w:tabs>
        <w:spacing w:line="244" w:lineRule="auto" w:before="0" w:after="0"/>
        <w:ind w:left="2471" w:right="191" w:hanging="480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the foreign insurer has </w:t>
      </w:r>
      <w:r>
        <w:rPr>
          <w:color w:val="4B4B4B"/>
          <w:w w:val="105"/>
          <w:sz w:val="24"/>
        </w:rPr>
        <w:t>satisfied </w:t>
      </w:r>
      <w:r>
        <w:rPr>
          <w:color w:val="383838"/>
          <w:w w:val="105"/>
          <w:sz w:val="24"/>
        </w:rPr>
        <w:t>the regulatory and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B4B4B"/>
          <w:w w:val="105"/>
          <w:sz w:val="24"/>
        </w:rPr>
        <w:t>s</w:t>
      </w:r>
      <w:r>
        <w:rPr>
          <w:color w:val="232323"/>
          <w:w w:val="105"/>
          <w:sz w:val="24"/>
        </w:rPr>
        <w:t>upervis</w:t>
      </w:r>
      <w:r>
        <w:rPr>
          <w:color w:val="4B4B4B"/>
          <w:w w:val="105"/>
          <w:sz w:val="24"/>
        </w:rPr>
        <w:t>ory</w:t>
      </w:r>
      <w:r>
        <w:rPr>
          <w:color w:val="4B4B4B"/>
          <w:spacing w:val="31"/>
          <w:w w:val="105"/>
          <w:sz w:val="24"/>
        </w:rPr>
        <w:t> </w:t>
      </w:r>
      <w:r>
        <w:rPr>
          <w:color w:val="383838"/>
          <w:w w:val="105"/>
          <w:sz w:val="24"/>
        </w:rPr>
        <w:t>requirements</w:t>
      </w:r>
      <w:r>
        <w:rPr>
          <w:color w:val="383838"/>
          <w:spacing w:val="46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4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60"/>
          <w:w w:val="105"/>
          <w:sz w:val="24"/>
        </w:rPr>
        <w:t> </w:t>
      </w:r>
      <w:r>
        <w:rPr>
          <w:color w:val="383838"/>
          <w:w w:val="105"/>
          <w:sz w:val="24"/>
        </w:rPr>
        <w:t>home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country</w:t>
      </w:r>
      <w:r>
        <w:rPr>
          <w:color w:val="383838"/>
          <w:spacing w:val="33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</w:p>
    <w:p>
      <w:pPr>
        <w:pStyle w:val="BodyText"/>
        <w:spacing w:line="244" w:lineRule="auto"/>
        <w:ind w:left="2462" w:right="206" w:hanging="17"/>
        <w:jc w:val="both"/>
      </w:pPr>
      <w:r>
        <w:rPr>
          <w:color w:val="4B4B4B"/>
        </w:rPr>
        <w:t>.re</w:t>
      </w:r>
      <w:r>
        <w:rPr>
          <w:color w:val="232323"/>
        </w:rPr>
        <w:t>lation</w:t>
      </w:r>
      <w:r>
        <w:rPr>
          <w:color w:val="232323"/>
          <w:spacing w:val="1"/>
        </w:rPr>
        <w:t> </w:t>
      </w:r>
      <w:r>
        <w:rPr>
          <w:color w:val="232323"/>
        </w:rPr>
        <w:t>to</w:t>
      </w:r>
      <w:r>
        <w:rPr>
          <w:color w:val="232323"/>
          <w:spacing w:val="1"/>
        </w:rPr>
        <w:t> </w:t>
      </w:r>
      <w:r>
        <w:rPr>
          <w:color w:val="383838"/>
        </w:rPr>
        <w:t>the insurance </w:t>
      </w:r>
      <w:r>
        <w:rPr>
          <w:color w:val="232323"/>
        </w:rPr>
        <w:t>business </w:t>
      </w:r>
      <w:r>
        <w:rPr>
          <w:color w:val="383838"/>
        </w:rPr>
        <w:t>to </w:t>
      </w:r>
      <w:r>
        <w:rPr>
          <w:color w:val="232323"/>
        </w:rPr>
        <w:t>be </w:t>
      </w:r>
      <w:r>
        <w:rPr>
          <w:color w:val="383838"/>
        </w:rPr>
        <w:t>carried out</w:t>
      </w:r>
      <w:r>
        <w:rPr>
          <w:color w:val="383838"/>
          <w:spacing w:val="1"/>
        </w:rPr>
        <w:t> </w:t>
      </w:r>
      <w:r>
        <w:rPr>
          <w:color w:val="232323"/>
        </w:rPr>
        <w:t>under</w:t>
      </w:r>
      <w:r>
        <w:rPr>
          <w:color w:val="232323"/>
          <w:spacing w:val="33"/>
        </w:rPr>
        <w:t> </w:t>
      </w:r>
      <w:r>
        <w:rPr>
          <w:color w:val="232323"/>
        </w:rPr>
        <w:t>the</w:t>
      </w:r>
      <w:r>
        <w:rPr>
          <w:color w:val="232323"/>
          <w:spacing w:val="34"/>
        </w:rPr>
        <w:t> </w:t>
      </w:r>
      <w:r>
        <w:rPr>
          <w:color w:val="383838"/>
        </w:rPr>
        <w:t>authorisation</w:t>
      </w:r>
      <w:r>
        <w:rPr>
          <w:color w:val="606060"/>
        </w:rPr>
        <w:t>;</w:t>
      </w:r>
      <w:r>
        <w:rPr>
          <w:color w:val="606060"/>
          <w:spacing w:val="33"/>
        </w:rPr>
        <w:t> </w:t>
      </w:r>
      <w:r>
        <w:rPr>
          <w:color w:val="383838"/>
        </w:rPr>
        <w:t>and</w:t>
      </w:r>
    </w:p>
    <w:p>
      <w:pPr>
        <w:pStyle w:val="ListParagraph"/>
        <w:numPr>
          <w:ilvl w:val="2"/>
          <w:numId w:val="46"/>
        </w:numPr>
        <w:tabs>
          <w:tab w:pos="2461" w:val="left" w:leader="none"/>
        </w:tabs>
        <w:spacing w:line="249" w:lineRule="auto" w:before="0" w:after="0"/>
        <w:ind w:left="2455" w:right="198" w:hanging="475"/>
        <w:jc w:val="both"/>
        <w:rPr>
          <w:color w:val="383838"/>
          <w:sz w:val="24"/>
        </w:rPr>
      </w:pPr>
      <w:r>
        <w:rPr>
          <w:color w:val="383838"/>
          <w:w w:val="110"/>
          <w:sz w:val="24"/>
        </w:rPr>
        <w:t>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insurance </w:t>
      </w:r>
      <w:r>
        <w:rPr>
          <w:color w:val="383838"/>
          <w:w w:val="110"/>
          <w:sz w:val="24"/>
        </w:rPr>
        <w:t>contract would be considered as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spacing w:val="-1"/>
          <w:w w:val="105"/>
          <w:sz w:val="24"/>
        </w:rPr>
        <w:t>lawfully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entered</w:t>
      </w:r>
      <w:r>
        <w:rPr>
          <w:color w:val="383838"/>
          <w:spacing w:val="-28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into</w:t>
      </w:r>
      <w:r>
        <w:rPr>
          <w:color w:val="232323"/>
          <w:spacing w:val="-24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by</w:t>
      </w:r>
      <w:r>
        <w:rPr>
          <w:color w:val="383838"/>
          <w:spacing w:val="-23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the</w:t>
      </w:r>
      <w:r>
        <w:rPr>
          <w:color w:val="383838"/>
          <w:spacing w:val="-33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foreign</w:t>
      </w:r>
      <w:r>
        <w:rPr>
          <w:color w:val="383838"/>
          <w:spacing w:val="-27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insurer</w:t>
      </w:r>
      <w:r>
        <w:rPr>
          <w:color w:val="383838"/>
          <w:spacing w:val="-39"/>
          <w:w w:val="105"/>
          <w:sz w:val="24"/>
        </w:rPr>
        <w:t> </w:t>
      </w:r>
      <w:r>
        <w:rPr>
          <w:color w:val="232323"/>
          <w:w w:val="105"/>
          <w:sz w:val="24"/>
        </w:rPr>
        <w:t>if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entered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into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232323"/>
          <w:w w:val="105"/>
          <w:sz w:val="24"/>
        </w:rPr>
        <w:t>home</w:t>
      </w:r>
      <w:r>
        <w:rPr>
          <w:color w:val="232323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country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30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foreign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insurer.</w:t>
      </w:r>
    </w:p>
    <w:p>
      <w:pPr>
        <w:pStyle w:val="ListParagraph"/>
        <w:numPr>
          <w:ilvl w:val="0"/>
          <w:numId w:val="46"/>
        </w:numPr>
        <w:tabs>
          <w:tab w:pos="1275" w:val="left" w:leader="none"/>
        </w:tabs>
        <w:spacing w:line="244" w:lineRule="auto" w:before="14" w:after="0"/>
        <w:ind w:left="283" w:right="203" w:firstLine="663"/>
        <w:jc w:val="both"/>
        <w:rPr>
          <w:color w:val="383838"/>
          <w:sz w:val="24"/>
        </w:rPr>
      </w:pPr>
      <w:r>
        <w:rPr>
          <w:color w:val="383838"/>
          <w:spacing w:val="-1"/>
          <w:w w:val="105"/>
          <w:sz w:val="24"/>
        </w:rPr>
        <w:t>For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the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purpose</w:t>
      </w:r>
      <w:r>
        <w:rPr>
          <w:color w:val="383838"/>
          <w:spacing w:val="-20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this</w:t>
      </w:r>
      <w:r>
        <w:rPr>
          <w:color w:val="383838"/>
          <w:spacing w:val="-26"/>
          <w:w w:val="105"/>
          <w:sz w:val="24"/>
        </w:rPr>
        <w:t> </w:t>
      </w:r>
      <w:r>
        <w:rPr>
          <w:color w:val="383838"/>
          <w:w w:val="105"/>
          <w:sz w:val="24"/>
        </w:rPr>
        <w:t>section</w:t>
      </w:r>
      <w:r>
        <w:rPr>
          <w:color w:val="383838"/>
          <w:spacing w:val="-30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4B4B4B"/>
          <w:w w:val="105"/>
          <w:sz w:val="24"/>
        </w:rPr>
        <w:t>section</w:t>
      </w:r>
      <w:r>
        <w:rPr>
          <w:color w:val="4B4B4B"/>
          <w:spacing w:val="-14"/>
          <w:w w:val="105"/>
          <w:sz w:val="24"/>
        </w:rPr>
        <w:t> </w:t>
      </w:r>
      <w:r>
        <w:rPr>
          <w:color w:val="383838"/>
          <w:w w:val="105"/>
          <w:sz w:val="24"/>
        </w:rPr>
        <w:t>3</w:t>
      </w:r>
      <w:r>
        <w:rPr>
          <w:rFonts w:ascii="Arial"/>
          <w:i/>
          <w:color w:val="383838"/>
          <w:w w:val="105"/>
          <w:sz w:val="25"/>
        </w:rPr>
        <w:t>7,</w:t>
      </w:r>
      <w:r>
        <w:rPr>
          <w:rFonts w:ascii="Arial"/>
          <w:i/>
          <w:color w:val="383838"/>
          <w:spacing w:val="-43"/>
          <w:w w:val="105"/>
          <w:sz w:val="25"/>
        </w:rPr>
        <w:t> </w:t>
      </w:r>
      <w:r>
        <w:rPr>
          <w:color w:val="383838"/>
          <w:w w:val="105"/>
          <w:sz w:val="24"/>
        </w:rPr>
        <w:t>"forejgn</w:t>
      </w:r>
      <w:r>
        <w:rPr>
          <w:color w:val="383838"/>
          <w:spacing w:val="-27"/>
          <w:w w:val="105"/>
          <w:sz w:val="24"/>
        </w:rPr>
        <w:t> </w:t>
      </w:r>
      <w:r>
        <w:rPr>
          <w:color w:val="383838"/>
          <w:w w:val="105"/>
          <w:sz w:val="24"/>
        </w:rPr>
        <w:t>fosurer"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383838"/>
          <w:w w:val="105"/>
          <w:sz w:val="24"/>
        </w:rPr>
        <w:t>includes an </w:t>
      </w:r>
      <w:r>
        <w:rPr>
          <w:color w:val="232323"/>
          <w:w w:val="105"/>
          <w:sz w:val="24"/>
        </w:rPr>
        <w:t>underwriter </w:t>
      </w:r>
      <w:r>
        <w:rPr>
          <w:color w:val="383838"/>
          <w:w w:val="105"/>
          <w:sz w:val="24"/>
        </w:rPr>
        <w:t>that is a member of a recognised </w:t>
      </w:r>
      <w:r>
        <w:rPr>
          <w:color w:val="4B4B4B"/>
          <w:w w:val="105"/>
          <w:sz w:val="24"/>
        </w:rPr>
        <w:t>associa</w:t>
      </w:r>
      <w:r>
        <w:rPr>
          <w:color w:val="232323"/>
          <w:w w:val="105"/>
          <w:sz w:val="24"/>
        </w:rPr>
        <w:t>tion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underwriters.</w:t>
      </w:r>
    </w:p>
    <w:p>
      <w:pPr>
        <w:spacing w:after="0" w:line="244" w:lineRule="auto"/>
        <w:jc w:val="both"/>
        <w:rPr>
          <w:sz w:val="24"/>
        </w:rPr>
        <w:sectPr>
          <w:pgSz w:w="9580" w:h="14560"/>
          <w:pgMar w:header="0" w:footer="1058" w:top="420" w:bottom="1280" w:left="720" w:right="104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85984" from="471.962219pt,698.920255pt" to="471.962219pt,639.758179pt" stroked="true" strokeweight=".5020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6496" from="473.468475pt,471.296674pt" to="473.468475pt,381.049438pt" stroked="true" strokeweight="1.0041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7008" from="475.978912pt,178.494521pt" to="475.978912pt,117.32695pt" stroked="true" strokeweight="1.0041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87520" from="476.481018pt,110.307718pt" to="476.481018pt,51.145641pt" stroked="true" strokeweight="1.00417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tabs>
          <w:tab w:pos="3002" w:val="left" w:leader="none"/>
        </w:tabs>
        <w:spacing w:before="91"/>
        <w:ind w:left="212" w:right="0" w:firstLine="0"/>
        <w:jc w:val="left"/>
        <w:rPr>
          <w:i/>
          <w:sz w:val="24"/>
        </w:rPr>
      </w:pPr>
      <w:r>
        <w:rPr>
          <w:b/>
          <w:color w:val="282828"/>
          <w:position w:val="-1"/>
          <w:sz w:val="23"/>
        </w:rPr>
        <w:t>Act</w:t>
      </w:r>
      <w:r>
        <w:rPr>
          <w:b/>
          <w:color w:val="282828"/>
          <w:spacing w:val="7"/>
          <w:position w:val="-1"/>
          <w:sz w:val="23"/>
        </w:rPr>
        <w:t> </w:t>
      </w:r>
      <w:r>
        <w:rPr>
          <w:b/>
          <w:color w:val="282828"/>
          <w:position w:val="-1"/>
          <w:sz w:val="23"/>
        </w:rPr>
        <w:t>1061</w:t>
        <w:tab/>
      </w:r>
      <w:r>
        <w:rPr>
          <w:i/>
          <w:color w:val="3B3B3B"/>
          <w:w w:val="95"/>
          <w:sz w:val="24"/>
        </w:rPr>
        <w:t>Insurance</w:t>
      </w:r>
      <w:r>
        <w:rPr>
          <w:i/>
          <w:color w:val="3B3B3B"/>
          <w:spacing w:val="15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Act,</w:t>
      </w:r>
      <w:r>
        <w:rPr>
          <w:i/>
          <w:color w:val="3B3B3B"/>
          <w:spacing w:val="-5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2021</w:t>
      </w:r>
    </w:p>
    <w:p>
      <w:pPr>
        <w:pStyle w:val="BodyText"/>
        <w:spacing w:before="2"/>
        <w:rPr>
          <w:i/>
          <w:sz w:val="37"/>
        </w:rPr>
      </w:pPr>
    </w:p>
    <w:p>
      <w:pPr>
        <w:pStyle w:val="ListParagraph"/>
        <w:numPr>
          <w:ilvl w:val="0"/>
          <w:numId w:val="46"/>
        </w:numPr>
        <w:tabs>
          <w:tab w:pos="1227" w:val="left" w:leader="none"/>
        </w:tabs>
        <w:spacing w:line="240" w:lineRule="auto" w:before="0" w:after="0"/>
        <w:ind w:left="1226" w:right="0" w:hanging="331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An</w:t>
      </w:r>
      <w:r>
        <w:rPr>
          <w:color w:val="3B3B3B"/>
          <w:spacing w:val="45"/>
          <w:w w:val="105"/>
          <w:sz w:val="24"/>
        </w:rPr>
        <w:t> </w:t>
      </w:r>
      <w:r>
        <w:rPr>
          <w:color w:val="282828"/>
          <w:w w:val="105"/>
          <w:sz w:val="24"/>
        </w:rPr>
        <w:t>application</w:t>
      </w:r>
      <w:r>
        <w:rPr>
          <w:color w:val="282828"/>
          <w:spacing w:val="41"/>
          <w:w w:val="105"/>
          <w:sz w:val="24"/>
        </w:rPr>
        <w:t> </w:t>
      </w:r>
      <w:r>
        <w:rPr>
          <w:color w:val="3B3B3B"/>
          <w:w w:val="105"/>
          <w:sz w:val="24"/>
        </w:rPr>
        <w:t>by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44"/>
          <w:w w:val="105"/>
          <w:sz w:val="24"/>
        </w:rPr>
        <w:t> </w:t>
      </w:r>
      <w:r>
        <w:rPr>
          <w:color w:val="282828"/>
          <w:w w:val="105"/>
          <w:sz w:val="24"/>
        </w:rPr>
        <w:t>foreign</w:t>
      </w:r>
      <w:r>
        <w:rPr>
          <w:color w:val="282828"/>
          <w:spacing w:val="34"/>
          <w:w w:val="105"/>
          <w:sz w:val="24"/>
        </w:rPr>
        <w:t> </w:t>
      </w:r>
      <w:r>
        <w:rPr>
          <w:color w:val="282828"/>
          <w:w w:val="105"/>
          <w:sz w:val="24"/>
        </w:rPr>
        <w:t>insmer</w:t>
      </w:r>
      <w:r>
        <w:rPr>
          <w:color w:val="282828"/>
          <w:spacing w:val="23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282828"/>
          <w:w w:val="105"/>
          <w:sz w:val="24"/>
        </w:rPr>
        <w:t>be</w:t>
      </w:r>
      <w:r>
        <w:rPr>
          <w:color w:val="282828"/>
          <w:spacing w:val="3"/>
          <w:w w:val="105"/>
          <w:sz w:val="24"/>
        </w:rPr>
        <w:t> </w:t>
      </w:r>
      <w:r>
        <w:rPr>
          <w:color w:val="282828"/>
          <w:w w:val="105"/>
          <w:sz w:val="24"/>
        </w:rPr>
        <w:t>made</w:t>
      </w:r>
      <w:r>
        <w:rPr>
          <w:color w:val="282828"/>
          <w:spacing w:val="27"/>
          <w:w w:val="105"/>
          <w:sz w:val="24"/>
        </w:rPr>
        <w:t> </w:t>
      </w:r>
      <w:r>
        <w:rPr>
          <w:color w:val="3B3B3B"/>
          <w:w w:val="105"/>
          <w:sz w:val="24"/>
        </w:rPr>
        <w:t>through</w:t>
      </w:r>
      <w:r>
        <w:rPr>
          <w:color w:val="3B3B3B"/>
          <w:spacing w:val="46"/>
          <w:w w:val="105"/>
          <w:sz w:val="24"/>
        </w:rPr>
        <w:t> </w:t>
      </w:r>
      <w:r>
        <w:rPr>
          <w:rFonts w:ascii="Arial"/>
          <w:color w:val="3B3B3B"/>
          <w:w w:val="105"/>
          <w:sz w:val="22"/>
        </w:rPr>
        <w:t>a</w:t>
      </w:r>
    </w:p>
    <w:p>
      <w:pPr>
        <w:pStyle w:val="BodyText"/>
        <w:spacing w:before="15"/>
        <w:ind w:left="206"/>
      </w:pPr>
      <w:r>
        <w:rPr>
          <w:color w:val="3B3B3B"/>
          <w:w w:val="105"/>
        </w:rPr>
        <w:t>licenced</w:t>
      </w:r>
      <w:r>
        <w:rPr>
          <w:color w:val="3B3B3B"/>
          <w:spacing w:val="5"/>
          <w:w w:val="105"/>
        </w:rPr>
        <w:t> </w:t>
      </w:r>
      <w:r>
        <w:rPr>
          <w:color w:val="3B3B3B"/>
          <w:w w:val="105"/>
        </w:rPr>
        <w:t>insurer</w:t>
      </w:r>
      <w:r>
        <w:rPr>
          <w:color w:val="3B3B3B"/>
          <w:spacing w:val="17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24"/>
          <w:w w:val="105"/>
        </w:rPr>
        <w:t> </w:t>
      </w:r>
      <w:r>
        <w:rPr>
          <w:color w:val="3B3B3B"/>
          <w:w w:val="105"/>
        </w:rPr>
        <w:t>reinsurer</w:t>
      </w:r>
      <w:r>
        <w:rPr>
          <w:color w:val="727272"/>
          <w:w w:val="105"/>
        </w:rPr>
        <w:t>.</w:t>
      </w:r>
    </w:p>
    <w:p>
      <w:pPr>
        <w:spacing w:before="125"/>
        <w:ind w:left="205" w:right="240" w:firstLine="0"/>
        <w:jc w:val="center"/>
        <w:rPr>
          <w:i/>
          <w:sz w:val="24"/>
        </w:rPr>
      </w:pPr>
      <w:r>
        <w:rPr>
          <w:i/>
          <w:color w:val="525252"/>
          <w:sz w:val="24"/>
        </w:rPr>
        <w:t>Licensing</w:t>
      </w:r>
    </w:p>
    <w:p>
      <w:pPr>
        <w:spacing w:before="105"/>
        <w:ind w:left="205" w:right="5370" w:firstLine="0"/>
        <w:jc w:val="center"/>
        <w:rPr>
          <w:b/>
          <w:sz w:val="24"/>
        </w:rPr>
      </w:pPr>
      <w:r>
        <w:rPr>
          <w:b/>
          <w:color w:val="282828"/>
          <w:w w:val="105"/>
          <w:sz w:val="24"/>
        </w:rPr>
        <w:t>Categories</w:t>
      </w:r>
      <w:r>
        <w:rPr>
          <w:b/>
          <w:color w:val="282828"/>
          <w:spacing w:val="1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of</w:t>
      </w:r>
      <w:r>
        <w:rPr>
          <w:b/>
          <w:color w:val="1A1A1A"/>
          <w:spacing w:val="-8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li</w:t>
      </w:r>
      <w:r>
        <w:rPr>
          <w:b/>
          <w:color w:val="3B3B3B"/>
          <w:w w:val="105"/>
          <w:sz w:val="24"/>
        </w:rPr>
        <w:t>c</w:t>
      </w:r>
      <w:r>
        <w:rPr>
          <w:b/>
          <w:color w:val="1A1A1A"/>
          <w:w w:val="105"/>
          <w:sz w:val="24"/>
        </w:rPr>
        <w:t>ence</w:t>
      </w:r>
    </w:p>
    <w:p>
      <w:pPr>
        <w:pStyle w:val="ListParagraph"/>
        <w:numPr>
          <w:ilvl w:val="0"/>
          <w:numId w:val="10"/>
        </w:numPr>
        <w:tabs>
          <w:tab w:pos="838" w:val="left" w:leader="none"/>
        </w:tabs>
        <w:spacing w:line="240" w:lineRule="auto" w:before="0" w:after="0"/>
        <w:ind w:left="211" w:right="264" w:firstLine="239"/>
        <w:jc w:val="left"/>
        <w:rPr>
          <w:color w:val="1A1A1A"/>
          <w:sz w:val="23"/>
        </w:rPr>
      </w:pPr>
      <w:r>
        <w:rPr>
          <w:color w:val="3B3B3B"/>
          <w:w w:val="105"/>
          <w:sz w:val="23"/>
        </w:rPr>
        <w:t>(1)</w:t>
      </w:r>
      <w:r>
        <w:rPr>
          <w:color w:val="3B3B3B"/>
          <w:spacing w:val="-5"/>
          <w:w w:val="105"/>
          <w:sz w:val="23"/>
        </w:rPr>
        <w:t> </w:t>
      </w:r>
      <w:r>
        <w:rPr>
          <w:color w:val="3B3B3B"/>
          <w:w w:val="105"/>
          <w:sz w:val="23"/>
        </w:rPr>
        <w:t>A</w:t>
      </w:r>
      <w:r>
        <w:rPr>
          <w:color w:val="3B3B3B"/>
          <w:spacing w:val="11"/>
          <w:w w:val="105"/>
          <w:sz w:val="23"/>
        </w:rPr>
        <w:t> </w:t>
      </w:r>
      <w:r>
        <w:rPr>
          <w:color w:val="3B3B3B"/>
          <w:w w:val="105"/>
          <w:sz w:val="24"/>
        </w:rPr>
        <w:t>licence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6"/>
        </w:rPr>
        <w:t>to </w:t>
      </w:r>
      <w:r>
        <w:rPr>
          <w:color w:val="3B3B3B"/>
          <w:w w:val="105"/>
          <w:sz w:val="24"/>
        </w:rPr>
        <w:t>carry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6"/>
        </w:rPr>
        <w:t>on</w:t>
      </w:r>
      <w:r>
        <w:rPr>
          <w:color w:val="3B3B3B"/>
          <w:spacing w:val="10"/>
          <w:w w:val="105"/>
          <w:sz w:val="26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40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25"/>
          <w:w w:val="105"/>
          <w:sz w:val="24"/>
        </w:rPr>
        <w:t> </w:t>
      </w:r>
      <w:r>
        <w:rPr>
          <w:color w:val="282828"/>
          <w:w w:val="105"/>
          <w:sz w:val="24"/>
        </w:rPr>
        <w:t>business</w:t>
      </w:r>
      <w:r>
        <w:rPr>
          <w:color w:val="282828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282828"/>
          <w:w w:val="105"/>
          <w:sz w:val="24"/>
        </w:rPr>
        <w:t>be</w:t>
      </w:r>
      <w:r>
        <w:rPr>
          <w:color w:val="282828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in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one</w:t>
      </w:r>
      <w:r>
        <w:rPr>
          <w:color w:val="3B3B3B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3B3B3B"/>
          <w:w w:val="105"/>
          <w:sz w:val="23"/>
        </w:rPr>
        <w:t>following</w:t>
      </w:r>
      <w:r>
        <w:rPr>
          <w:color w:val="3B3B3B"/>
          <w:spacing w:val="24"/>
          <w:w w:val="105"/>
          <w:sz w:val="23"/>
        </w:rPr>
        <w:t> </w:t>
      </w:r>
      <w:r>
        <w:rPr>
          <w:color w:val="525252"/>
          <w:w w:val="105"/>
          <w:sz w:val="24"/>
        </w:rPr>
        <w:t>ca</w:t>
      </w:r>
      <w:r>
        <w:rPr>
          <w:color w:val="282828"/>
          <w:w w:val="105"/>
          <w:sz w:val="24"/>
        </w:rPr>
        <w:t>tegories:</w:t>
      </w:r>
    </w:p>
    <w:p>
      <w:pPr>
        <w:pStyle w:val="ListParagraph"/>
        <w:numPr>
          <w:ilvl w:val="0"/>
          <w:numId w:val="47"/>
        </w:numPr>
        <w:tabs>
          <w:tab w:pos="1593" w:val="left" w:leader="none"/>
        </w:tabs>
        <w:spacing w:line="240" w:lineRule="auto" w:before="22" w:after="0"/>
        <w:ind w:left="1592" w:right="0" w:hanging="432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insurance</w:t>
      </w:r>
      <w:r>
        <w:rPr>
          <w:color w:val="282828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licence;</w:t>
      </w:r>
    </w:p>
    <w:p>
      <w:pPr>
        <w:pStyle w:val="ListParagraph"/>
        <w:numPr>
          <w:ilvl w:val="0"/>
          <w:numId w:val="47"/>
        </w:numPr>
        <w:tabs>
          <w:tab w:pos="1598" w:val="left" w:leader="none"/>
        </w:tabs>
        <w:spacing w:line="240" w:lineRule="auto" w:before="15" w:after="0"/>
        <w:ind w:left="1597" w:right="0" w:hanging="436"/>
        <w:jc w:val="left"/>
        <w:rPr>
          <w:color w:val="3B3B3B"/>
          <w:sz w:val="23"/>
        </w:rPr>
      </w:pPr>
      <w:r>
        <w:rPr>
          <w:color w:val="282828"/>
          <w:w w:val="105"/>
          <w:sz w:val="24"/>
        </w:rPr>
        <w:t>reinsurance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282828"/>
          <w:w w:val="105"/>
          <w:sz w:val="24"/>
        </w:rPr>
        <w:t>licence;</w:t>
      </w:r>
      <w:r>
        <w:rPr>
          <w:color w:val="282828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0"/>
          <w:numId w:val="47"/>
        </w:numPr>
        <w:tabs>
          <w:tab w:pos="1593" w:val="left" w:leader="none"/>
        </w:tabs>
        <w:spacing w:line="240" w:lineRule="auto" w:before="14" w:after="0"/>
        <w:ind w:left="1592" w:right="0" w:hanging="431"/>
        <w:jc w:val="left"/>
        <w:rPr>
          <w:color w:val="3B3B3B"/>
          <w:sz w:val="23"/>
        </w:rPr>
      </w:pPr>
      <w:r>
        <w:rPr>
          <w:color w:val="282828"/>
          <w:w w:val="105"/>
          <w:sz w:val="24"/>
        </w:rPr>
        <w:t>innovative</w:t>
      </w:r>
      <w:r>
        <w:rPr>
          <w:color w:val="282828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insurance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282828"/>
          <w:w w:val="105"/>
          <w:sz w:val="24"/>
        </w:rPr>
        <w:t>licence</w:t>
      </w:r>
      <w:r>
        <w:rPr>
          <w:color w:val="525252"/>
          <w:w w:val="105"/>
          <w:sz w:val="24"/>
        </w:rPr>
        <w:t>.</w:t>
      </w:r>
    </w:p>
    <w:p>
      <w:pPr>
        <w:pStyle w:val="ListParagraph"/>
        <w:numPr>
          <w:ilvl w:val="0"/>
          <w:numId w:val="48"/>
        </w:numPr>
        <w:tabs>
          <w:tab w:pos="1199" w:val="left" w:leader="none"/>
        </w:tabs>
        <w:spacing w:line="240" w:lineRule="auto" w:before="37" w:after="0"/>
        <w:ind w:left="1198" w:right="0" w:hanging="343"/>
        <w:jc w:val="left"/>
        <w:rPr>
          <w:color w:val="3B3B3B"/>
          <w:sz w:val="24"/>
        </w:rPr>
      </w:pPr>
      <w:r>
        <w:rPr>
          <w:rFonts w:ascii="Arial"/>
          <w:color w:val="3B3B3B"/>
          <w:w w:val="105"/>
          <w:sz w:val="25"/>
        </w:rPr>
        <w:t>An</w:t>
      </w:r>
      <w:r>
        <w:rPr>
          <w:rFonts w:ascii="Arial"/>
          <w:color w:val="3B3B3B"/>
          <w:spacing w:val="-12"/>
          <w:w w:val="105"/>
          <w:sz w:val="25"/>
        </w:rPr>
        <w:t> </w:t>
      </w:r>
      <w:r>
        <w:rPr>
          <w:color w:val="3B3B3B"/>
          <w:w w:val="105"/>
          <w:sz w:val="24"/>
        </w:rPr>
        <w:t>innovative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insurance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282828"/>
          <w:w w:val="105"/>
          <w:sz w:val="24"/>
        </w:rPr>
        <w:t>licence</w:t>
      </w:r>
      <w:r>
        <w:rPr>
          <w:color w:val="282828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may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282828"/>
          <w:w w:val="105"/>
          <w:sz w:val="24"/>
        </w:rPr>
        <w:t>be</w:t>
      </w:r>
      <w:r>
        <w:rPr>
          <w:color w:val="282828"/>
          <w:spacing w:val="-23"/>
          <w:w w:val="105"/>
          <w:sz w:val="24"/>
        </w:rPr>
        <w:t> </w:t>
      </w:r>
      <w:r>
        <w:rPr>
          <w:color w:val="3B3B3B"/>
          <w:w w:val="105"/>
          <w:sz w:val="24"/>
        </w:rPr>
        <w:t>granted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3B3B3B"/>
          <w:w w:val="105"/>
          <w:sz w:val="26"/>
        </w:rPr>
        <w:t>in</w:t>
      </w:r>
      <w:r>
        <w:rPr>
          <w:color w:val="3B3B3B"/>
          <w:spacing w:val="-18"/>
          <w:w w:val="105"/>
          <w:sz w:val="26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class</w:t>
      </w:r>
      <w:r>
        <w:rPr>
          <w:color w:val="3B3B3B"/>
          <w:spacing w:val="-23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</w:p>
    <w:p>
      <w:pPr>
        <w:spacing w:before="19"/>
        <w:ind w:left="185" w:right="0" w:firstLine="0"/>
        <w:jc w:val="left"/>
        <w:rPr>
          <w:sz w:val="23"/>
        </w:rPr>
      </w:pPr>
      <w:r>
        <w:rPr>
          <w:color w:val="3B3B3B"/>
          <w:w w:val="105"/>
          <w:sz w:val="23"/>
        </w:rPr>
        <w:t>an</w:t>
      </w:r>
    </w:p>
    <w:p>
      <w:pPr>
        <w:pStyle w:val="ListParagraph"/>
        <w:numPr>
          <w:ilvl w:val="1"/>
          <w:numId w:val="48"/>
        </w:numPr>
        <w:tabs>
          <w:tab w:pos="1573" w:val="left" w:leader="none"/>
        </w:tabs>
        <w:spacing w:line="240" w:lineRule="auto" w:before="17" w:after="0"/>
        <w:ind w:left="1572" w:right="0" w:hanging="421"/>
        <w:jc w:val="left"/>
        <w:rPr>
          <w:color w:val="3B3B3B"/>
          <w:sz w:val="23"/>
        </w:rPr>
      </w:pPr>
      <w:r>
        <w:rPr>
          <w:color w:val="3B3B3B"/>
          <w:w w:val="105"/>
          <w:sz w:val="24"/>
        </w:rPr>
        <w:t>innovative</w:t>
      </w:r>
      <w:r>
        <w:rPr>
          <w:color w:val="3B3B3B"/>
          <w:spacing w:val="35"/>
          <w:w w:val="105"/>
          <w:sz w:val="24"/>
        </w:rPr>
        <w:t> </w:t>
      </w:r>
      <w:r>
        <w:rPr>
          <w:color w:val="3B3B3B"/>
          <w:w w:val="105"/>
          <w:sz w:val="24"/>
        </w:rPr>
        <w:t>insurer;</w:t>
      </w:r>
      <w:r>
        <w:rPr>
          <w:color w:val="3B3B3B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1"/>
          <w:numId w:val="48"/>
        </w:numPr>
        <w:tabs>
          <w:tab w:pos="1573" w:val="left" w:leader="none"/>
        </w:tabs>
        <w:spacing w:line="240" w:lineRule="auto" w:before="15" w:after="0"/>
        <w:ind w:left="1572" w:right="0" w:hanging="421"/>
        <w:jc w:val="left"/>
        <w:rPr>
          <w:color w:val="3B3B3B"/>
          <w:sz w:val="23"/>
        </w:rPr>
      </w:pPr>
      <w:r>
        <w:rPr>
          <w:color w:val="3B3B3B"/>
          <w:w w:val="105"/>
          <w:sz w:val="24"/>
        </w:rPr>
        <w:t>innovative</w:t>
      </w:r>
      <w:r>
        <w:rPr>
          <w:color w:val="3B3B3B"/>
          <w:spacing w:val="37"/>
          <w:w w:val="105"/>
          <w:sz w:val="24"/>
        </w:rPr>
        <w:t> </w:t>
      </w:r>
      <w:r>
        <w:rPr>
          <w:color w:val="3B3B3B"/>
          <w:w w:val="105"/>
          <w:sz w:val="24"/>
        </w:rPr>
        <w:t>reinsurer.</w:t>
      </w:r>
    </w:p>
    <w:p>
      <w:pPr>
        <w:pStyle w:val="ListParagraph"/>
        <w:numPr>
          <w:ilvl w:val="0"/>
          <w:numId w:val="48"/>
        </w:numPr>
        <w:tabs>
          <w:tab w:pos="1287" w:val="left" w:leader="none"/>
        </w:tabs>
        <w:spacing w:line="240" w:lineRule="auto" w:before="56" w:after="0"/>
        <w:ind w:left="1286" w:right="0" w:hanging="441"/>
        <w:jc w:val="left"/>
        <w:rPr>
          <w:color w:val="3B3B3B"/>
          <w:sz w:val="25"/>
        </w:rPr>
      </w:pPr>
      <w:r>
        <w:rPr>
          <w:color w:val="3B3B3B"/>
          <w:w w:val="105"/>
          <w:sz w:val="25"/>
        </w:rPr>
        <w:t>A</w:t>
      </w:r>
      <w:r>
        <w:rPr>
          <w:color w:val="3B3B3B"/>
          <w:spacing w:val="-32"/>
          <w:w w:val="105"/>
          <w:sz w:val="25"/>
        </w:rPr>
        <w:t> </w:t>
      </w:r>
      <w:r>
        <w:rPr>
          <w:color w:val="282828"/>
          <w:w w:val="105"/>
          <w:sz w:val="24"/>
        </w:rPr>
        <w:t>licensee</w:t>
      </w:r>
      <w:r>
        <w:rPr>
          <w:color w:val="282828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no</w:t>
      </w:r>
      <w:r>
        <w:rPr>
          <w:color w:val="1A1A1A"/>
          <w:w w:val="105"/>
          <w:sz w:val="24"/>
        </w:rPr>
        <w:t>t</w:t>
      </w:r>
      <w:r>
        <w:rPr>
          <w:color w:val="1A1A1A"/>
          <w:spacing w:val="-18"/>
          <w:w w:val="105"/>
          <w:sz w:val="24"/>
        </w:rPr>
        <w:t> </w:t>
      </w:r>
      <w:r>
        <w:rPr>
          <w:color w:val="3B3B3B"/>
          <w:w w:val="105"/>
          <w:sz w:val="24"/>
        </w:rPr>
        <w:t>carry</w:t>
      </w:r>
      <w:r>
        <w:rPr>
          <w:color w:val="3B3B3B"/>
          <w:spacing w:val="-13"/>
          <w:w w:val="105"/>
          <w:sz w:val="24"/>
        </w:rPr>
        <w:t> 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282828"/>
          <w:w w:val="105"/>
          <w:sz w:val="24"/>
        </w:rPr>
        <w:t>an</w:t>
      </w:r>
      <w:r>
        <w:rPr>
          <w:color w:val="282828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business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282828"/>
          <w:w w:val="105"/>
          <w:sz w:val="24"/>
        </w:rPr>
        <w:t>contrary</w:t>
      </w:r>
      <w:r>
        <w:rPr>
          <w:color w:val="282828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</w:p>
    <w:p>
      <w:pPr>
        <w:spacing w:before="3"/>
        <w:ind w:left="171" w:right="0" w:firstLine="0"/>
        <w:jc w:val="left"/>
        <w:rPr>
          <w:sz w:val="23"/>
        </w:rPr>
      </w:pPr>
      <w:r>
        <w:rPr>
          <w:color w:val="282828"/>
          <w:w w:val="105"/>
          <w:sz w:val="23"/>
        </w:rPr>
        <w:t>the</w:t>
      </w:r>
      <w:r>
        <w:rPr>
          <w:color w:val="282828"/>
          <w:spacing w:val="39"/>
          <w:w w:val="105"/>
          <w:sz w:val="23"/>
        </w:rPr>
        <w:t> </w:t>
      </w:r>
      <w:r>
        <w:rPr>
          <w:color w:val="3B3B3B"/>
          <w:w w:val="105"/>
          <w:sz w:val="23"/>
        </w:rPr>
        <w:t>category</w:t>
      </w:r>
      <w:r>
        <w:rPr>
          <w:color w:val="3B3B3B"/>
          <w:spacing w:val="18"/>
          <w:w w:val="105"/>
          <w:sz w:val="23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282828"/>
          <w:w w:val="105"/>
          <w:sz w:val="23"/>
        </w:rPr>
        <w:t>class</w:t>
      </w:r>
      <w:r>
        <w:rPr>
          <w:color w:val="282828"/>
          <w:spacing w:val="12"/>
          <w:w w:val="105"/>
          <w:sz w:val="23"/>
        </w:rPr>
        <w:t> </w:t>
      </w:r>
      <w:r>
        <w:rPr>
          <w:color w:val="3B3B3B"/>
          <w:w w:val="105"/>
          <w:sz w:val="23"/>
        </w:rPr>
        <w:t>of</w:t>
      </w:r>
      <w:r>
        <w:rPr>
          <w:color w:val="3B3B3B"/>
          <w:spacing w:val="22"/>
          <w:w w:val="105"/>
          <w:sz w:val="23"/>
        </w:rPr>
        <w:t> </w:t>
      </w:r>
      <w:r>
        <w:rPr>
          <w:color w:val="3B3B3B"/>
          <w:w w:val="105"/>
          <w:sz w:val="23"/>
        </w:rPr>
        <w:t>licence</w:t>
      </w:r>
      <w:r>
        <w:rPr>
          <w:color w:val="3B3B3B"/>
          <w:spacing w:val="-9"/>
          <w:w w:val="105"/>
          <w:sz w:val="23"/>
        </w:rPr>
        <w:t> </w:t>
      </w:r>
      <w:r>
        <w:rPr>
          <w:color w:val="525252"/>
          <w:w w:val="105"/>
          <w:sz w:val="24"/>
        </w:rPr>
        <w:t>iss</w:t>
      </w:r>
      <w:r>
        <w:rPr>
          <w:color w:val="282828"/>
          <w:w w:val="105"/>
          <w:sz w:val="24"/>
        </w:rPr>
        <w:t>ued</w:t>
      </w:r>
      <w:r>
        <w:rPr>
          <w:color w:val="282828"/>
          <w:spacing w:val="-10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11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26"/>
          <w:w w:val="105"/>
          <w:sz w:val="24"/>
        </w:rPr>
        <w:t> </w:t>
      </w:r>
      <w:r>
        <w:rPr>
          <w:color w:val="282828"/>
          <w:w w:val="105"/>
          <w:sz w:val="23"/>
        </w:rPr>
        <w:t>licen</w:t>
      </w:r>
      <w:r>
        <w:rPr>
          <w:color w:val="282828"/>
          <w:spacing w:val="-27"/>
          <w:w w:val="105"/>
          <w:sz w:val="23"/>
        </w:rPr>
        <w:t> </w:t>
      </w:r>
      <w:r>
        <w:rPr>
          <w:color w:val="282828"/>
          <w:w w:val="105"/>
          <w:sz w:val="23"/>
        </w:rPr>
        <w:t>see</w:t>
      </w:r>
      <w:r>
        <w:rPr>
          <w:color w:val="0A0A0A"/>
          <w:w w:val="105"/>
          <w:sz w:val="23"/>
        </w:rPr>
        <w:t>.</w:t>
      </w:r>
    </w:p>
    <w:p>
      <w:pPr>
        <w:pStyle w:val="ListParagraph"/>
        <w:numPr>
          <w:ilvl w:val="0"/>
          <w:numId w:val="48"/>
        </w:numPr>
        <w:tabs>
          <w:tab w:pos="1211" w:val="left" w:leader="none"/>
        </w:tabs>
        <w:spacing w:line="261" w:lineRule="auto" w:before="64" w:after="0"/>
        <w:ind w:left="166" w:right="283" w:firstLine="670"/>
        <w:jc w:val="left"/>
        <w:rPr>
          <w:color w:val="3B3B3B"/>
          <w:sz w:val="23"/>
        </w:rPr>
      </w:pPr>
      <w:r>
        <w:rPr>
          <w:color w:val="282828"/>
          <w:w w:val="110"/>
          <w:sz w:val="24"/>
        </w:rPr>
        <w:t>The</w:t>
      </w:r>
      <w:r>
        <w:rPr>
          <w:color w:val="282828"/>
          <w:spacing w:val="13"/>
          <w:w w:val="110"/>
          <w:sz w:val="24"/>
        </w:rPr>
        <w:t> </w:t>
      </w:r>
      <w:r>
        <w:rPr>
          <w:color w:val="3B3B3B"/>
          <w:w w:val="110"/>
          <w:sz w:val="24"/>
        </w:rPr>
        <w:t>ho</w:t>
      </w:r>
      <w:r>
        <w:rPr>
          <w:color w:val="1A1A1A"/>
          <w:w w:val="110"/>
          <w:sz w:val="24"/>
        </w:rPr>
        <w:t>ld</w:t>
      </w:r>
      <w:r>
        <w:rPr>
          <w:color w:val="3B3B3B"/>
          <w:w w:val="110"/>
          <w:sz w:val="24"/>
        </w:rPr>
        <w:t>er</w:t>
      </w:r>
      <w:r>
        <w:rPr>
          <w:color w:val="3B3B3B"/>
          <w:spacing w:val="61"/>
          <w:w w:val="110"/>
          <w:sz w:val="24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3B3B3B"/>
          <w:w w:val="110"/>
          <w:sz w:val="24"/>
        </w:rPr>
        <w:t>an</w:t>
      </w:r>
      <w:r>
        <w:rPr>
          <w:color w:val="3B3B3B"/>
          <w:spacing w:val="4"/>
          <w:w w:val="110"/>
          <w:sz w:val="24"/>
        </w:rPr>
        <w:t> </w:t>
      </w:r>
      <w:r>
        <w:rPr>
          <w:color w:val="3B3B3B"/>
          <w:w w:val="110"/>
          <w:sz w:val="24"/>
        </w:rPr>
        <w:t>insurance</w:t>
      </w:r>
      <w:r>
        <w:rPr>
          <w:color w:val="3B3B3B"/>
          <w:spacing w:val="40"/>
          <w:w w:val="110"/>
          <w:sz w:val="24"/>
        </w:rPr>
        <w:t> </w:t>
      </w:r>
      <w:r>
        <w:rPr>
          <w:color w:val="1A1A1A"/>
          <w:w w:val="110"/>
          <w:sz w:val="24"/>
        </w:rPr>
        <w:t>li</w:t>
      </w:r>
      <w:r>
        <w:rPr>
          <w:color w:val="3B3B3B"/>
          <w:w w:val="110"/>
          <w:sz w:val="24"/>
        </w:rPr>
        <w:t>cence</w:t>
      </w:r>
      <w:r>
        <w:rPr>
          <w:color w:val="3B3B3B"/>
          <w:spacing w:val="29"/>
          <w:w w:val="110"/>
          <w:sz w:val="24"/>
        </w:rPr>
        <w:t> </w:t>
      </w:r>
      <w:r>
        <w:rPr>
          <w:color w:val="3B3B3B"/>
          <w:w w:val="110"/>
          <w:sz w:val="24"/>
        </w:rPr>
        <w:t>shall</w:t>
      </w:r>
      <w:r>
        <w:rPr>
          <w:color w:val="3B3B3B"/>
          <w:spacing w:val="40"/>
          <w:w w:val="110"/>
          <w:sz w:val="24"/>
        </w:rPr>
        <w:t> </w:t>
      </w:r>
      <w:r>
        <w:rPr>
          <w:color w:val="3B3B3B"/>
          <w:w w:val="110"/>
          <w:sz w:val="24"/>
        </w:rPr>
        <w:t>carry</w:t>
      </w:r>
      <w:r>
        <w:rPr>
          <w:color w:val="3B3B3B"/>
          <w:spacing w:val="46"/>
          <w:w w:val="110"/>
          <w:sz w:val="24"/>
        </w:rPr>
        <w:t> </w:t>
      </w:r>
      <w:r>
        <w:rPr>
          <w:color w:val="3B3B3B"/>
          <w:w w:val="110"/>
          <w:sz w:val="24"/>
        </w:rPr>
        <w:t>on</w:t>
      </w:r>
      <w:r>
        <w:rPr>
          <w:color w:val="3B3B3B"/>
          <w:spacing w:val="62"/>
          <w:w w:val="110"/>
          <w:sz w:val="24"/>
        </w:rPr>
        <w:t> </w:t>
      </w:r>
      <w:r>
        <w:rPr>
          <w:color w:val="282828"/>
          <w:w w:val="110"/>
          <w:sz w:val="24"/>
        </w:rPr>
        <w:t>direct</w:t>
      </w:r>
      <w:r>
        <w:rPr>
          <w:color w:val="282828"/>
          <w:spacing w:val="-63"/>
          <w:w w:val="110"/>
          <w:sz w:val="24"/>
        </w:rPr>
        <w:t> </w:t>
      </w:r>
      <w:r>
        <w:rPr>
          <w:color w:val="282828"/>
          <w:w w:val="110"/>
          <w:sz w:val="24"/>
        </w:rPr>
        <w:t>insurance</w:t>
      </w:r>
      <w:r>
        <w:rPr>
          <w:color w:val="282828"/>
          <w:spacing w:val="7"/>
          <w:w w:val="110"/>
          <w:sz w:val="24"/>
        </w:rPr>
        <w:t> </w:t>
      </w:r>
      <w:r>
        <w:rPr>
          <w:color w:val="282828"/>
          <w:w w:val="110"/>
          <w:sz w:val="24"/>
        </w:rPr>
        <w:t>business</w:t>
      </w:r>
      <w:r>
        <w:rPr>
          <w:color w:val="282828"/>
          <w:spacing w:val="7"/>
          <w:w w:val="110"/>
          <w:sz w:val="24"/>
        </w:rPr>
        <w:t> </w:t>
      </w:r>
      <w:r>
        <w:rPr>
          <w:color w:val="3B3B3B"/>
          <w:w w:val="110"/>
          <w:sz w:val="24"/>
        </w:rPr>
        <w:t>only.</w:t>
      </w:r>
    </w:p>
    <w:p>
      <w:pPr>
        <w:pStyle w:val="ListParagraph"/>
        <w:numPr>
          <w:ilvl w:val="0"/>
          <w:numId w:val="48"/>
        </w:numPr>
        <w:tabs>
          <w:tab w:pos="1177" w:val="left" w:leader="none"/>
        </w:tabs>
        <w:spacing w:line="240" w:lineRule="auto" w:before="41" w:after="0"/>
        <w:ind w:left="1176" w:right="0" w:hanging="350"/>
        <w:jc w:val="left"/>
        <w:rPr>
          <w:color w:val="3B3B3B"/>
          <w:sz w:val="23"/>
        </w:rPr>
      </w:pPr>
      <w:r>
        <w:rPr>
          <w:color w:val="282828"/>
          <w:w w:val="105"/>
          <w:sz w:val="23"/>
        </w:rPr>
        <w:t>A</w:t>
      </w:r>
      <w:r>
        <w:rPr>
          <w:color w:val="282828"/>
          <w:spacing w:val="-2"/>
          <w:w w:val="105"/>
          <w:sz w:val="23"/>
        </w:rPr>
        <w:t> </w:t>
      </w:r>
      <w:r>
        <w:rPr>
          <w:color w:val="282828"/>
          <w:w w:val="105"/>
          <w:sz w:val="24"/>
        </w:rPr>
        <w:t>h</w:t>
      </w:r>
      <w:r>
        <w:rPr>
          <w:color w:val="525252"/>
          <w:w w:val="105"/>
          <w:sz w:val="24"/>
        </w:rPr>
        <w:t>o</w:t>
      </w:r>
      <w:r>
        <w:rPr>
          <w:color w:val="282828"/>
          <w:w w:val="105"/>
          <w:sz w:val="24"/>
        </w:rPr>
        <w:t>lder</w:t>
      </w:r>
      <w:r>
        <w:rPr>
          <w:color w:val="282828"/>
          <w:spacing w:val="-30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282828"/>
          <w:w w:val="105"/>
          <w:sz w:val="24"/>
        </w:rPr>
        <w:t>an</w:t>
      </w:r>
      <w:r>
        <w:rPr>
          <w:color w:val="282828"/>
          <w:spacing w:val="-8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licence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who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1A1A1A"/>
          <w:w w:val="105"/>
          <w:sz w:val="24"/>
        </w:rPr>
        <w:t>und</w:t>
      </w:r>
      <w:r>
        <w:rPr>
          <w:color w:val="3B3B3B"/>
          <w:w w:val="105"/>
          <w:sz w:val="24"/>
        </w:rPr>
        <w:t>ertakes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3B3B3B"/>
          <w:w w:val="105"/>
          <w:sz w:val="24"/>
        </w:rPr>
        <w:t>co-insurance,</w:t>
      </w:r>
    </w:p>
    <w:p>
      <w:pPr>
        <w:spacing w:before="4"/>
        <w:ind w:left="162" w:right="0" w:firstLine="0"/>
        <w:jc w:val="left"/>
        <w:rPr>
          <w:sz w:val="24"/>
        </w:rPr>
      </w:pPr>
      <w:r>
        <w:rPr>
          <w:color w:val="3B3B3B"/>
          <w:w w:val="110"/>
          <w:sz w:val="23"/>
        </w:rPr>
        <w:t>shall</w:t>
      </w:r>
      <w:r>
        <w:rPr>
          <w:color w:val="3B3B3B"/>
          <w:spacing w:val="-9"/>
          <w:w w:val="110"/>
          <w:sz w:val="23"/>
        </w:rPr>
        <w:t> </w:t>
      </w:r>
      <w:r>
        <w:rPr>
          <w:color w:val="282828"/>
          <w:w w:val="110"/>
          <w:sz w:val="23"/>
        </w:rPr>
        <w:t>do</w:t>
      </w:r>
      <w:r>
        <w:rPr>
          <w:color w:val="282828"/>
          <w:spacing w:val="-4"/>
          <w:w w:val="110"/>
          <w:sz w:val="23"/>
        </w:rPr>
        <w:t> </w:t>
      </w:r>
      <w:r>
        <w:rPr>
          <w:color w:val="3B3B3B"/>
          <w:w w:val="110"/>
          <w:sz w:val="23"/>
        </w:rPr>
        <w:t>so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282828"/>
          <w:w w:val="110"/>
          <w:sz w:val="24"/>
        </w:rPr>
        <w:t>with</w:t>
      </w:r>
    </w:p>
    <w:p>
      <w:pPr>
        <w:pStyle w:val="ListParagraph"/>
        <w:numPr>
          <w:ilvl w:val="1"/>
          <w:numId w:val="48"/>
        </w:numPr>
        <w:tabs>
          <w:tab w:pos="1552" w:val="left" w:leader="none"/>
        </w:tabs>
        <w:spacing w:line="240" w:lineRule="auto" w:before="25" w:after="0"/>
        <w:ind w:left="1551" w:right="0" w:hanging="431"/>
        <w:jc w:val="left"/>
        <w:rPr>
          <w:color w:val="3B3B3B"/>
          <w:sz w:val="24"/>
        </w:rPr>
      </w:pPr>
      <w:r>
        <w:rPr>
          <w:color w:val="3B3B3B"/>
          <w:w w:val="105"/>
          <w:sz w:val="24"/>
        </w:rPr>
        <w:t>one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282828"/>
          <w:w w:val="105"/>
          <w:sz w:val="24"/>
        </w:rPr>
        <w:t>more</w:t>
      </w:r>
      <w:r>
        <w:rPr>
          <w:color w:val="282828"/>
          <w:spacing w:val="-14"/>
          <w:w w:val="105"/>
          <w:sz w:val="24"/>
        </w:rPr>
        <w:t> </w:t>
      </w:r>
      <w:r>
        <w:rPr>
          <w:color w:val="282828"/>
          <w:w w:val="105"/>
          <w:sz w:val="24"/>
        </w:rPr>
        <w:t>li</w:t>
      </w:r>
      <w:r>
        <w:rPr>
          <w:color w:val="525252"/>
          <w:w w:val="105"/>
          <w:sz w:val="24"/>
        </w:rPr>
        <w:t>ce</w:t>
      </w:r>
      <w:r>
        <w:rPr>
          <w:color w:val="282828"/>
          <w:w w:val="105"/>
          <w:sz w:val="24"/>
        </w:rPr>
        <w:t>nsed</w:t>
      </w:r>
      <w:r>
        <w:rPr>
          <w:color w:val="282828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insureJs</w:t>
      </w:r>
      <w:r>
        <w:rPr>
          <w:color w:val="525252"/>
          <w:w w:val="105"/>
          <w:sz w:val="24"/>
        </w:rPr>
        <w:t>;</w:t>
      </w:r>
      <w:r>
        <w:rPr>
          <w:color w:val="525252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1"/>
          <w:numId w:val="48"/>
        </w:numPr>
        <w:tabs>
          <w:tab w:pos="1541" w:val="left" w:leader="none"/>
        </w:tabs>
        <w:spacing w:line="240" w:lineRule="auto" w:before="15" w:after="0"/>
        <w:ind w:left="1541" w:right="0" w:hanging="419"/>
        <w:jc w:val="left"/>
        <w:rPr>
          <w:color w:val="3B3B3B"/>
          <w:sz w:val="23"/>
        </w:rPr>
      </w:pPr>
      <w:r>
        <w:rPr>
          <w:color w:val="3B3B3B"/>
          <w:w w:val="105"/>
          <w:sz w:val="24"/>
        </w:rPr>
        <w:t>a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282828"/>
          <w:w w:val="105"/>
          <w:sz w:val="24"/>
        </w:rPr>
        <w:t>foreign</w:t>
      </w:r>
      <w:r>
        <w:rPr>
          <w:color w:val="282828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ins</w:t>
      </w:r>
      <w:r>
        <w:rPr>
          <w:color w:val="1A1A1A"/>
          <w:w w:val="105"/>
          <w:sz w:val="24"/>
        </w:rPr>
        <w:t>ure</w:t>
      </w:r>
      <w:r>
        <w:rPr>
          <w:color w:val="3B3B3B"/>
          <w:w w:val="105"/>
          <w:sz w:val="24"/>
        </w:rPr>
        <w:t>r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granted</w:t>
      </w:r>
      <w:r>
        <w:rPr>
          <w:color w:val="3B3B3B"/>
          <w:spacing w:val="-15"/>
          <w:w w:val="105"/>
          <w:sz w:val="24"/>
        </w:rPr>
        <w:t> </w:t>
      </w:r>
      <w:r>
        <w:rPr>
          <w:color w:val="282828"/>
          <w:w w:val="105"/>
          <w:sz w:val="24"/>
        </w:rPr>
        <w:t>an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282828"/>
          <w:w w:val="105"/>
          <w:sz w:val="24"/>
        </w:rPr>
        <w:t>authorisation</w:t>
      </w:r>
      <w:r>
        <w:rPr>
          <w:color w:val="282828"/>
          <w:spacing w:val="26"/>
          <w:w w:val="105"/>
          <w:sz w:val="24"/>
        </w:rPr>
        <w:t> </w:t>
      </w:r>
      <w:r>
        <w:rPr>
          <w:color w:val="282828"/>
          <w:w w:val="105"/>
          <w:sz w:val="24"/>
        </w:rPr>
        <w:t>under</w:t>
      </w:r>
      <w:r>
        <w:rPr>
          <w:color w:val="282828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subsection</w:t>
      </w:r>
    </w:p>
    <w:p>
      <w:pPr>
        <w:pStyle w:val="ListParagraph"/>
        <w:numPr>
          <w:ilvl w:val="2"/>
          <w:numId w:val="48"/>
        </w:numPr>
        <w:tabs>
          <w:tab w:pos="1903" w:val="left" w:leader="none"/>
        </w:tabs>
        <w:spacing w:line="240" w:lineRule="auto" w:before="5" w:after="0"/>
        <w:ind w:left="1902" w:right="0" w:hanging="364"/>
        <w:jc w:val="left"/>
        <w:rPr>
          <w:color w:val="3B3B3B"/>
          <w:sz w:val="23"/>
        </w:rPr>
      </w:pPr>
      <w:r>
        <w:rPr>
          <w:color w:val="3B3B3B"/>
          <w:w w:val="105"/>
          <w:sz w:val="24"/>
        </w:rPr>
        <w:t>of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section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3"/>
        </w:rPr>
        <w:t>39.</w:t>
      </w:r>
    </w:p>
    <w:p>
      <w:pPr>
        <w:pStyle w:val="ListParagraph"/>
        <w:numPr>
          <w:ilvl w:val="0"/>
          <w:numId w:val="48"/>
        </w:numPr>
        <w:tabs>
          <w:tab w:pos="1151" w:val="left" w:leader="none"/>
        </w:tabs>
        <w:spacing w:line="249" w:lineRule="auto" w:before="46" w:after="0"/>
        <w:ind w:left="134" w:right="323" w:firstLine="683"/>
        <w:jc w:val="left"/>
        <w:rPr>
          <w:i/>
          <w:color w:val="525252"/>
          <w:sz w:val="22"/>
        </w:rPr>
      </w:pPr>
      <w:r>
        <w:rPr>
          <w:color w:val="3B3B3B"/>
          <w:w w:val="105"/>
          <w:sz w:val="24"/>
        </w:rPr>
        <w:t>The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282828"/>
          <w:w w:val="105"/>
          <w:sz w:val="24"/>
        </w:rPr>
        <w:t>holder</w:t>
      </w:r>
      <w:r>
        <w:rPr>
          <w:color w:val="282828"/>
          <w:spacing w:val="-7"/>
          <w:w w:val="105"/>
          <w:sz w:val="24"/>
        </w:rPr>
        <w:t> </w:t>
      </w:r>
      <w:r>
        <w:rPr>
          <w:color w:val="3B3B3B"/>
          <w:w w:val="105"/>
          <w:sz w:val="26"/>
        </w:rPr>
        <w:t>of</w:t>
      </w:r>
      <w:r>
        <w:rPr>
          <w:color w:val="3B3B3B"/>
          <w:spacing w:val="-24"/>
          <w:w w:val="105"/>
          <w:sz w:val="26"/>
        </w:rPr>
        <w:t> </w:t>
      </w:r>
      <w:r>
        <w:rPr>
          <w:color w:val="3B3B3B"/>
          <w:w w:val="105"/>
          <w:sz w:val="26"/>
        </w:rPr>
        <w:t>a</w:t>
      </w:r>
      <w:r>
        <w:rPr>
          <w:color w:val="3B3B3B"/>
          <w:spacing w:val="-8"/>
          <w:w w:val="105"/>
          <w:sz w:val="26"/>
        </w:rPr>
        <w:t> </w:t>
      </w:r>
      <w:r>
        <w:rPr>
          <w:color w:val="282828"/>
          <w:w w:val="105"/>
          <w:sz w:val="24"/>
        </w:rPr>
        <w:t>reinsurance</w:t>
      </w:r>
      <w:r>
        <w:rPr>
          <w:color w:val="282828"/>
          <w:spacing w:val="-18"/>
          <w:w w:val="105"/>
          <w:sz w:val="24"/>
        </w:rPr>
        <w:t> </w:t>
      </w:r>
      <w:r>
        <w:rPr>
          <w:color w:val="282828"/>
          <w:w w:val="105"/>
          <w:sz w:val="24"/>
        </w:rPr>
        <w:t>licence</w:t>
      </w:r>
      <w:r>
        <w:rPr>
          <w:color w:val="282828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sha</w:t>
      </w:r>
      <w:r>
        <w:rPr>
          <w:color w:val="1A1A1A"/>
          <w:w w:val="105"/>
          <w:sz w:val="24"/>
        </w:rPr>
        <w:t>ll</w:t>
      </w:r>
      <w:r>
        <w:rPr>
          <w:color w:val="1A1A1A"/>
          <w:spacing w:val="-21"/>
          <w:w w:val="105"/>
          <w:sz w:val="24"/>
        </w:rPr>
        <w:t> </w:t>
      </w:r>
      <w:r>
        <w:rPr>
          <w:color w:val="3B3B3B"/>
          <w:w w:val="105"/>
          <w:sz w:val="24"/>
        </w:rPr>
        <w:t>carry</w:t>
      </w:r>
      <w:r>
        <w:rPr>
          <w:color w:val="3B3B3B"/>
          <w:spacing w:val="-2"/>
          <w:w w:val="105"/>
          <w:sz w:val="24"/>
        </w:rPr>
        <w:t> </w:t>
      </w:r>
      <w:r>
        <w:rPr>
          <w:color w:val="3B3B3B"/>
          <w:w w:val="105"/>
          <w:sz w:val="26"/>
        </w:rPr>
        <w:t>on</w:t>
      </w:r>
      <w:r>
        <w:rPr>
          <w:color w:val="3B3B3B"/>
          <w:spacing w:val="-21"/>
          <w:w w:val="105"/>
          <w:sz w:val="26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-17"/>
          <w:w w:val="105"/>
          <w:sz w:val="24"/>
        </w:rPr>
        <w:t> </w:t>
      </w:r>
      <w:r>
        <w:rPr>
          <w:color w:val="3B3B3B"/>
          <w:w w:val="105"/>
          <w:sz w:val="24"/>
        </w:rPr>
        <w:t>reinsurance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business</w:t>
      </w:r>
      <w:r>
        <w:rPr>
          <w:color w:val="3B3B3B"/>
          <w:spacing w:val="5"/>
          <w:w w:val="105"/>
          <w:sz w:val="24"/>
        </w:rPr>
        <w:t> </w:t>
      </w:r>
      <w:r>
        <w:rPr>
          <w:i/>
          <w:color w:val="3B3B3B"/>
          <w:w w:val="105"/>
          <w:sz w:val="23"/>
        </w:rPr>
        <w:t>only.</w:t>
      </w:r>
    </w:p>
    <w:p>
      <w:pPr>
        <w:pStyle w:val="ListParagraph"/>
        <w:numPr>
          <w:ilvl w:val="0"/>
          <w:numId w:val="48"/>
        </w:numPr>
        <w:tabs>
          <w:tab w:pos="1141" w:val="left" w:leader="none"/>
        </w:tabs>
        <w:spacing w:line="261" w:lineRule="auto" w:before="33" w:after="0"/>
        <w:ind w:left="126" w:right="333" w:firstLine="681"/>
        <w:jc w:val="left"/>
        <w:rPr>
          <w:color w:val="3B3B3B"/>
          <w:sz w:val="22"/>
        </w:rPr>
      </w:pPr>
      <w:r>
        <w:rPr>
          <w:color w:val="282828"/>
          <w:w w:val="110"/>
          <w:sz w:val="24"/>
        </w:rPr>
        <w:t>The</w:t>
      </w:r>
      <w:r>
        <w:rPr>
          <w:color w:val="282828"/>
          <w:spacing w:val="4"/>
          <w:w w:val="110"/>
          <w:sz w:val="24"/>
        </w:rPr>
        <w:t> </w:t>
      </w:r>
      <w:r>
        <w:rPr>
          <w:color w:val="282828"/>
          <w:w w:val="110"/>
          <w:sz w:val="24"/>
        </w:rPr>
        <w:t>holder</w:t>
      </w:r>
      <w:r>
        <w:rPr>
          <w:color w:val="282828"/>
          <w:spacing w:val="15"/>
          <w:w w:val="110"/>
          <w:sz w:val="24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4"/>
          <w:w w:val="110"/>
          <w:sz w:val="23"/>
        </w:rPr>
        <w:t> </w:t>
      </w:r>
      <w:r>
        <w:rPr>
          <w:color w:val="3B3B3B"/>
          <w:w w:val="110"/>
          <w:sz w:val="24"/>
        </w:rPr>
        <w:t>an</w:t>
      </w:r>
      <w:r>
        <w:rPr>
          <w:color w:val="3B3B3B"/>
          <w:spacing w:val="3"/>
          <w:w w:val="110"/>
          <w:sz w:val="24"/>
        </w:rPr>
        <w:t> </w:t>
      </w:r>
      <w:r>
        <w:rPr>
          <w:color w:val="282828"/>
          <w:w w:val="110"/>
          <w:sz w:val="24"/>
        </w:rPr>
        <w:t>innovative</w:t>
      </w:r>
      <w:r>
        <w:rPr>
          <w:color w:val="282828"/>
          <w:spacing w:val="7"/>
          <w:w w:val="110"/>
          <w:sz w:val="24"/>
        </w:rPr>
        <w:t> </w:t>
      </w:r>
      <w:r>
        <w:rPr>
          <w:color w:val="3B3B3B"/>
          <w:w w:val="110"/>
          <w:sz w:val="24"/>
        </w:rPr>
        <w:t>insurance</w:t>
      </w:r>
      <w:r>
        <w:rPr>
          <w:color w:val="3B3B3B"/>
          <w:spacing w:val="-2"/>
          <w:w w:val="110"/>
          <w:sz w:val="24"/>
        </w:rPr>
        <w:t> </w:t>
      </w:r>
      <w:r>
        <w:rPr>
          <w:color w:val="1A1A1A"/>
          <w:w w:val="110"/>
          <w:sz w:val="24"/>
        </w:rPr>
        <w:t>lic</w:t>
      </w:r>
      <w:r>
        <w:rPr>
          <w:color w:val="3B3B3B"/>
          <w:w w:val="110"/>
          <w:sz w:val="24"/>
        </w:rPr>
        <w:t>ence</w:t>
      </w:r>
      <w:r>
        <w:rPr>
          <w:color w:val="3B3B3B"/>
          <w:spacing w:val="-2"/>
          <w:w w:val="110"/>
          <w:sz w:val="24"/>
        </w:rPr>
        <w:t> </w:t>
      </w:r>
      <w:r>
        <w:rPr>
          <w:color w:val="3B3B3B"/>
          <w:w w:val="110"/>
          <w:sz w:val="24"/>
        </w:rPr>
        <w:t>shall</w:t>
      </w:r>
      <w:r>
        <w:rPr>
          <w:color w:val="3B3B3B"/>
          <w:spacing w:val="-12"/>
          <w:w w:val="110"/>
          <w:sz w:val="24"/>
        </w:rPr>
        <w:t> </w:t>
      </w:r>
      <w:r>
        <w:rPr>
          <w:color w:val="3B3B3B"/>
          <w:w w:val="110"/>
          <w:sz w:val="23"/>
        </w:rPr>
        <w:t>carry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3B3B3B"/>
          <w:w w:val="110"/>
          <w:sz w:val="24"/>
        </w:rPr>
        <w:t>on</w:t>
      </w:r>
      <w:r>
        <w:rPr>
          <w:color w:val="3B3B3B"/>
          <w:spacing w:val="-63"/>
          <w:w w:val="110"/>
          <w:sz w:val="24"/>
        </w:rPr>
        <w:t> </w:t>
      </w:r>
      <w:r>
        <w:rPr>
          <w:color w:val="282828"/>
          <w:w w:val="110"/>
          <w:sz w:val="24"/>
        </w:rPr>
        <w:t>insurance</w:t>
      </w:r>
      <w:r>
        <w:rPr>
          <w:color w:val="282828"/>
          <w:spacing w:val="6"/>
          <w:w w:val="110"/>
          <w:sz w:val="24"/>
        </w:rPr>
        <w:t> </w:t>
      </w:r>
      <w:r>
        <w:rPr>
          <w:color w:val="282828"/>
          <w:w w:val="110"/>
          <w:sz w:val="24"/>
        </w:rPr>
        <w:t>business</w:t>
      </w:r>
      <w:r>
        <w:rPr>
          <w:color w:val="282828"/>
          <w:spacing w:val="7"/>
          <w:w w:val="110"/>
          <w:sz w:val="24"/>
        </w:rPr>
        <w:t> </w:t>
      </w:r>
      <w:r>
        <w:rPr>
          <w:color w:val="282828"/>
          <w:w w:val="110"/>
          <w:sz w:val="24"/>
        </w:rPr>
        <w:t>in</w:t>
      </w:r>
      <w:r>
        <w:rPr>
          <w:color w:val="282828"/>
          <w:spacing w:val="4"/>
          <w:w w:val="110"/>
          <w:sz w:val="24"/>
        </w:rPr>
        <w:t> </w:t>
      </w:r>
      <w:r>
        <w:rPr>
          <w:color w:val="3B3B3B"/>
          <w:w w:val="110"/>
          <w:sz w:val="24"/>
        </w:rPr>
        <w:t>accordance</w:t>
      </w:r>
      <w:r>
        <w:rPr>
          <w:color w:val="3B3B3B"/>
          <w:spacing w:val="17"/>
          <w:w w:val="110"/>
          <w:sz w:val="24"/>
        </w:rPr>
        <w:t> </w:t>
      </w:r>
      <w:r>
        <w:rPr>
          <w:color w:val="3B3B3B"/>
          <w:w w:val="110"/>
          <w:sz w:val="23"/>
        </w:rPr>
        <w:t>w</w:t>
      </w:r>
      <w:r>
        <w:rPr>
          <w:color w:val="1A1A1A"/>
          <w:w w:val="110"/>
          <w:sz w:val="23"/>
        </w:rPr>
        <w:t>ith</w:t>
      </w:r>
    </w:p>
    <w:p>
      <w:pPr>
        <w:pStyle w:val="ListParagraph"/>
        <w:numPr>
          <w:ilvl w:val="1"/>
          <w:numId w:val="48"/>
        </w:numPr>
        <w:tabs>
          <w:tab w:pos="1537" w:val="left" w:leader="none"/>
        </w:tabs>
        <w:spacing w:line="270" w:lineRule="exact" w:before="0" w:after="0"/>
        <w:ind w:left="1536" w:right="0" w:hanging="436"/>
        <w:jc w:val="left"/>
        <w:rPr>
          <w:color w:val="282828"/>
          <w:sz w:val="24"/>
        </w:rPr>
      </w:pPr>
      <w:r>
        <w:rPr>
          <w:color w:val="3B3B3B"/>
          <w:w w:val="105"/>
          <w:sz w:val="26"/>
        </w:rPr>
        <w:t>this</w:t>
      </w:r>
      <w:r>
        <w:rPr>
          <w:color w:val="3B3B3B"/>
          <w:spacing w:val="9"/>
          <w:w w:val="105"/>
          <w:sz w:val="26"/>
        </w:rPr>
        <w:t> </w:t>
      </w:r>
      <w:r>
        <w:rPr>
          <w:color w:val="3B3B3B"/>
          <w:w w:val="105"/>
          <w:sz w:val="24"/>
        </w:rPr>
        <w:t>Act,</w:t>
      </w:r>
      <w:r>
        <w:rPr>
          <w:color w:val="3B3B3B"/>
          <w:spacing w:val="32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29"/>
          <w:w w:val="105"/>
          <w:sz w:val="24"/>
        </w:rPr>
        <w:t> </w:t>
      </w:r>
      <w:r>
        <w:rPr>
          <w:color w:val="282828"/>
          <w:w w:val="105"/>
          <w:sz w:val="24"/>
        </w:rPr>
        <w:t>Regulations</w:t>
      </w:r>
      <w:r>
        <w:rPr>
          <w:color w:val="282828"/>
          <w:spacing w:val="34"/>
          <w:w w:val="105"/>
          <w:sz w:val="24"/>
        </w:rPr>
        <w:t> </w:t>
      </w:r>
      <w:r>
        <w:rPr>
          <w:color w:val="3B3B3B"/>
          <w:w w:val="105"/>
          <w:sz w:val="26"/>
        </w:rPr>
        <w:t>and</w:t>
      </w:r>
      <w:r>
        <w:rPr>
          <w:color w:val="3B3B3B"/>
          <w:spacing w:val="4"/>
          <w:w w:val="105"/>
          <w:sz w:val="26"/>
        </w:rPr>
        <w:t> </w:t>
      </w:r>
      <w:r>
        <w:rPr>
          <w:color w:val="3B3B3B"/>
          <w:w w:val="105"/>
          <w:sz w:val="24"/>
        </w:rPr>
        <w:t>any</w:t>
      </w:r>
      <w:r>
        <w:rPr>
          <w:color w:val="3B3B3B"/>
          <w:spacing w:val="38"/>
          <w:w w:val="105"/>
          <w:sz w:val="24"/>
        </w:rPr>
        <w:t> </w:t>
      </w:r>
      <w:r>
        <w:rPr>
          <w:color w:val="3B3B3B"/>
          <w:w w:val="105"/>
          <w:sz w:val="24"/>
        </w:rPr>
        <w:t>direc</w:t>
      </w:r>
      <w:r>
        <w:rPr>
          <w:color w:val="1A1A1A"/>
          <w:w w:val="105"/>
          <w:sz w:val="24"/>
        </w:rPr>
        <w:t>t</w:t>
      </w:r>
      <w:r>
        <w:rPr>
          <w:color w:val="3B3B3B"/>
          <w:w w:val="105"/>
          <w:sz w:val="24"/>
        </w:rPr>
        <w:t>ives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that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3B3B3B"/>
          <w:w w:val="105"/>
          <w:sz w:val="23"/>
        </w:rPr>
        <w:t>apply</w:t>
      </w:r>
      <w:r>
        <w:rPr>
          <w:color w:val="3B3B3B"/>
          <w:spacing w:val="16"/>
          <w:w w:val="105"/>
          <w:sz w:val="23"/>
        </w:rPr>
        <w:t> </w:t>
      </w:r>
      <w:r>
        <w:rPr>
          <w:color w:val="282828"/>
          <w:w w:val="105"/>
          <w:sz w:val="24"/>
        </w:rPr>
        <w:t>to</w:t>
      </w:r>
    </w:p>
    <w:p>
      <w:pPr>
        <w:pStyle w:val="BodyText"/>
        <w:spacing w:before="10"/>
        <w:ind w:left="1512"/>
      </w:pPr>
      <w:r>
        <w:rPr>
          <w:color w:val="3B3B3B"/>
          <w:spacing w:val="-2"/>
          <w:w w:val="110"/>
        </w:rPr>
        <w:t>innovative</w:t>
      </w:r>
      <w:r>
        <w:rPr>
          <w:color w:val="3B3B3B"/>
          <w:spacing w:val="-8"/>
          <w:w w:val="110"/>
        </w:rPr>
        <w:t> </w:t>
      </w:r>
      <w:r>
        <w:rPr>
          <w:color w:val="525252"/>
          <w:spacing w:val="-1"/>
          <w:w w:val="110"/>
        </w:rPr>
        <w:t>ins</w:t>
      </w:r>
      <w:r>
        <w:rPr>
          <w:color w:val="282828"/>
          <w:spacing w:val="-1"/>
          <w:w w:val="110"/>
        </w:rPr>
        <w:t>urance</w:t>
      </w:r>
      <w:r>
        <w:rPr>
          <w:color w:val="282828"/>
          <w:spacing w:val="-14"/>
          <w:w w:val="110"/>
        </w:rPr>
        <w:t> </w:t>
      </w:r>
      <w:r>
        <w:rPr>
          <w:color w:val="282828"/>
          <w:spacing w:val="-1"/>
          <w:w w:val="110"/>
        </w:rPr>
        <w:t>business</w:t>
      </w:r>
      <w:r>
        <w:rPr>
          <w:color w:val="525252"/>
          <w:spacing w:val="-1"/>
          <w:w w:val="110"/>
        </w:rPr>
        <w:t>;</w:t>
      </w:r>
      <w:r>
        <w:rPr>
          <w:color w:val="525252"/>
          <w:spacing w:val="9"/>
          <w:w w:val="110"/>
        </w:rPr>
        <w:t> </w:t>
      </w:r>
      <w:r>
        <w:rPr>
          <w:color w:val="282828"/>
          <w:spacing w:val="-1"/>
          <w:w w:val="110"/>
        </w:rPr>
        <w:t>and</w:t>
      </w:r>
    </w:p>
    <w:p>
      <w:pPr>
        <w:pStyle w:val="ListParagraph"/>
        <w:numPr>
          <w:ilvl w:val="1"/>
          <w:numId w:val="48"/>
        </w:numPr>
        <w:tabs>
          <w:tab w:pos="1527" w:val="left" w:leader="none"/>
        </w:tabs>
        <w:spacing w:line="244" w:lineRule="auto" w:before="25" w:after="0"/>
        <w:ind w:left="1517" w:right="340" w:hanging="426"/>
        <w:jc w:val="left"/>
        <w:rPr>
          <w:color w:val="3B3B3B"/>
          <w:sz w:val="23"/>
        </w:rPr>
      </w:pPr>
      <w:r>
        <w:rPr>
          <w:color w:val="282828"/>
          <w:w w:val="105"/>
          <w:sz w:val="24"/>
        </w:rPr>
        <w:t>the</w:t>
      </w:r>
      <w:r>
        <w:rPr>
          <w:color w:val="282828"/>
          <w:spacing w:val="-3"/>
          <w:w w:val="105"/>
          <w:sz w:val="24"/>
        </w:rPr>
        <w:t> </w:t>
      </w:r>
      <w:r>
        <w:rPr>
          <w:color w:val="3B3B3B"/>
          <w:w w:val="105"/>
          <w:sz w:val="24"/>
        </w:rPr>
        <w:t>terms</w:t>
      </w:r>
      <w:r>
        <w:rPr>
          <w:color w:val="3B3B3B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conditions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282828"/>
          <w:w w:val="105"/>
          <w:sz w:val="24"/>
        </w:rPr>
        <w:t>licence</w:t>
      </w:r>
      <w:r>
        <w:rPr>
          <w:color w:val="282828"/>
          <w:spacing w:val="-3"/>
          <w:w w:val="105"/>
          <w:sz w:val="24"/>
        </w:rPr>
        <w:t> </w:t>
      </w:r>
      <w:r>
        <w:rPr>
          <w:color w:val="1A1A1A"/>
          <w:w w:val="105"/>
          <w:sz w:val="24"/>
        </w:rPr>
        <w:t>th</w:t>
      </w:r>
      <w:r>
        <w:rPr>
          <w:color w:val="3B3B3B"/>
          <w:w w:val="105"/>
          <w:sz w:val="24"/>
        </w:rPr>
        <w:t>at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Commiss</w:t>
      </w:r>
      <w:r>
        <w:rPr>
          <w:color w:val="1A1A1A"/>
          <w:w w:val="105"/>
          <w:sz w:val="24"/>
        </w:rPr>
        <w:t>i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may</w:t>
      </w:r>
      <w:r>
        <w:rPr>
          <w:color w:val="282828"/>
          <w:spacing w:val="11"/>
          <w:w w:val="105"/>
          <w:sz w:val="24"/>
        </w:rPr>
        <w:t> </w:t>
      </w:r>
      <w:r>
        <w:rPr>
          <w:color w:val="3B3B3B"/>
          <w:w w:val="105"/>
          <w:sz w:val="23"/>
        </w:rPr>
        <w:t>specify.</w:t>
      </w:r>
    </w:p>
    <w:p>
      <w:pPr>
        <w:pStyle w:val="ListParagraph"/>
        <w:numPr>
          <w:ilvl w:val="0"/>
          <w:numId w:val="48"/>
        </w:numPr>
        <w:tabs>
          <w:tab w:pos="1131" w:val="left" w:leader="none"/>
        </w:tabs>
        <w:spacing w:line="261" w:lineRule="auto" w:before="49" w:after="0"/>
        <w:ind w:left="111" w:right="349" w:firstLine="674"/>
        <w:jc w:val="left"/>
        <w:rPr>
          <w:color w:val="3B3B3B"/>
          <w:sz w:val="24"/>
        </w:rPr>
      </w:pPr>
      <w:r>
        <w:rPr>
          <w:color w:val="282828"/>
          <w:w w:val="110"/>
          <w:sz w:val="24"/>
        </w:rPr>
        <w:t>The</w:t>
      </w:r>
      <w:r>
        <w:rPr>
          <w:color w:val="282828"/>
          <w:spacing w:val="20"/>
          <w:w w:val="110"/>
          <w:sz w:val="24"/>
        </w:rPr>
        <w:t> </w:t>
      </w:r>
      <w:r>
        <w:rPr>
          <w:color w:val="3B3B3B"/>
          <w:w w:val="110"/>
          <w:sz w:val="24"/>
        </w:rPr>
        <w:t>Commiss</w:t>
      </w:r>
      <w:r>
        <w:rPr>
          <w:color w:val="1A1A1A"/>
          <w:w w:val="110"/>
          <w:sz w:val="24"/>
        </w:rPr>
        <w:t>ion</w:t>
      </w:r>
      <w:r>
        <w:rPr>
          <w:color w:val="1A1A1A"/>
          <w:spacing w:val="19"/>
          <w:w w:val="110"/>
          <w:sz w:val="24"/>
        </w:rPr>
        <w:t> </w:t>
      </w:r>
      <w:r>
        <w:rPr>
          <w:color w:val="3B3B3B"/>
          <w:w w:val="110"/>
          <w:sz w:val="24"/>
        </w:rPr>
        <w:t>s</w:t>
      </w:r>
      <w:r>
        <w:rPr>
          <w:color w:val="1A1A1A"/>
          <w:w w:val="110"/>
          <w:sz w:val="24"/>
        </w:rPr>
        <w:t>hall</w:t>
      </w:r>
      <w:r>
        <w:rPr>
          <w:color w:val="1A1A1A"/>
          <w:spacing w:val="17"/>
          <w:w w:val="110"/>
          <w:sz w:val="24"/>
        </w:rPr>
        <w:t> </w:t>
      </w:r>
      <w:r>
        <w:rPr>
          <w:color w:val="282828"/>
          <w:w w:val="110"/>
          <w:sz w:val="24"/>
        </w:rPr>
        <w:t>not</w:t>
      </w:r>
      <w:r>
        <w:rPr>
          <w:color w:val="282828"/>
          <w:spacing w:val="2"/>
          <w:w w:val="110"/>
          <w:sz w:val="24"/>
        </w:rPr>
        <w:t> </w:t>
      </w:r>
      <w:r>
        <w:rPr>
          <w:color w:val="282828"/>
          <w:w w:val="110"/>
          <w:sz w:val="24"/>
        </w:rPr>
        <w:t>grant</w:t>
      </w:r>
      <w:r>
        <w:rPr>
          <w:color w:val="282828"/>
          <w:spacing w:val="2"/>
          <w:w w:val="110"/>
          <w:sz w:val="24"/>
        </w:rPr>
        <w:t> </w:t>
      </w:r>
      <w:r>
        <w:rPr>
          <w:color w:val="282828"/>
          <w:w w:val="110"/>
          <w:sz w:val="24"/>
        </w:rPr>
        <w:t>an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insurance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licence</w:t>
      </w:r>
      <w:r>
        <w:rPr>
          <w:color w:val="282828"/>
          <w:spacing w:val="9"/>
          <w:w w:val="110"/>
          <w:sz w:val="24"/>
        </w:rPr>
        <w:t> </w:t>
      </w:r>
      <w:r>
        <w:rPr>
          <w:color w:val="282828"/>
          <w:w w:val="110"/>
          <w:sz w:val="24"/>
        </w:rPr>
        <w:t>and</w:t>
      </w:r>
      <w:r>
        <w:rPr>
          <w:color w:val="282828"/>
          <w:spacing w:val="21"/>
          <w:w w:val="110"/>
          <w:sz w:val="24"/>
        </w:rPr>
        <w:t> </w:t>
      </w:r>
      <w:r>
        <w:rPr>
          <w:color w:val="282828"/>
          <w:w w:val="110"/>
          <w:sz w:val="24"/>
        </w:rPr>
        <w:t>a</w:t>
      </w:r>
      <w:r>
        <w:rPr>
          <w:color w:val="282828"/>
          <w:spacing w:val="-63"/>
          <w:w w:val="110"/>
          <w:sz w:val="24"/>
        </w:rPr>
        <w:t> </w:t>
      </w:r>
      <w:r>
        <w:rPr>
          <w:color w:val="282828"/>
          <w:w w:val="110"/>
          <w:sz w:val="24"/>
        </w:rPr>
        <w:t>reinsurance</w:t>
      </w:r>
      <w:r>
        <w:rPr>
          <w:color w:val="282828"/>
          <w:spacing w:val="2"/>
          <w:w w:val="110"/>
          <w:sz w:val="24"/>
        </w:rPr>
        <w:t> </w:t>
      </w:r>
      <w:r>
        <w:rPr>
          <w:color w:val="282828"/>
          <w:w w:val="110"/>
          <w:sz w:val="24"/>
        </w:rPr>
        <w:t>licence</w:t>
      </w:r>
      <w:r>
        <w:rPr>
          <w:color w:val="282828"/>
          <w:spacing w:val="-2"/>
          <w:w w:val="110"/>
          <w:sz w:val="24"/>
        </w:rPr>
        <w:t> </w:t>
      </w:r>
      <w:r>
        <w:rPr>
          <w:color w:val="282828"/>
          <w:w w:val="110"/>
          <w:sz w:val="24"/>
        </w:rPr>
        <w:t>to</w:t>
      </w:r>
      <w:r>
        <w:rPr>
          <w:color w:val="282828"/>
          <w:spacing w:val="28"/>
          <w:w w:val="110"/>
          <w:sz w:val="24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-11"/>
          <w:w w:val="110"/>
          <w:sz w:val="24"/>
        </w:rPr>
        <w:t> </w:t>
      </w:r>
      <w:r>
        <w:rPr>
          <w:color w:val="282828"/>
          <w:w w:val="110"/>
          <w:sz w:val="24"/>
        </w:rPr>
        <w:t>same</w:t>
      </w:r>
      <w:r>
        <w:rPr>
          <w:color w:val="282828"/>
          <w:spacing w:val="-8"/>
          <w:w w:val="110"/>
          <w:sz w:val="24"/>
        </w:rPr>
        <w:t> </w:t>
      </w:r>
      <w:r>
        <w:rPr>
          <w:color w:val="282828"/>
          <w:w w:val="110"/>
          <w:sz w:val="24"/>
        </w:rPr>
        <w:t>person</w:t>
      </w:r>
      <w:r>
        <w:rPr>
          <w:color w:val="525252"/>
          <w:w w:val="110"/>
          <w:sz w:val="24"/>
        </w:rPr>
        <w:t>.</w:t>
      </w:r>
    </w:p>
    <w:p>
      <w:pPr>
        <w:pStyle w:val="ListParagraph"/>
        <w:numPr>
          <w:ilvl w:val="0"/>
          <w:numId w:val="48"/>
        </w:numPr>
        <w:tabs>
          <w:tab w:pos="1217" w:val="left" w:leader="none"/>
        </w:tabs>
        <w:spacing w:line="261" w:lineRule="auto" w:before="30" w:after="0"/>
        <w:ind w:left="114" w:right="341" w:firstLine="661"/>
        <w:jc w:val="left"/>
        <w:rPr>
          <w:color w:val="282828"/>
          <w:sz w:val="24"/>
        </w:rPr>
      </w:pPr>
      <w:r>
        <w:rPr>
          <w:color w:val="3B3B3B"/>
          <w:spacing w:val="-1"/>
          <w:w w:val="105"/>
          <w:sz w:val="24"/>
        </w:rPr>
        <w:t>A</w:t>
      </w:r>
      <w:r>
        <w:rPr>
          <w:color w:val="3B3B3B"/>
          <w:spacing w:val="-13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lice</w:t>
      </w:r>
      <w:r>
        <w:rPr>
          <w:color w:val="1A1A1A"/>
          <w:spacing w:val="-1"/>
          <w:w w:val="105"/>
          <w:sz w:val="24"/>
        </w:rPr>
        <w:t>n</w:t>
      </w:r>
      <w:r>
        <w:rPr>
          <w:color w:val="3B3B3B"/>
          <w:spacing w:val="-1"/>
          <w:w w:val="105"/>
          <w:sz w:val="24"/>
        </w:rPr>
        <w:t>see</w:t>
      </w:r>
      <w:r>
        <w:rPr>
          <w:color w:val="3B3B3B"/>
          <w:spacing w:val="-25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that</w:t>
      </w:r>
      <w:r>
        <w:rPr>
          <w:color w:val="282828"/>
          <w:spacing w:val="-25"/>
          <w:w w:val="105"/>
          <w:sz w:val="24"/>
        </w:rPr>
        <w:t> </w:t>
      </w:r>
      <w:r>
        <w:rPr>
          <w:color w:val="3B3B3B"/>
          <w:w w:val="105"/>
          <w:sz w:val="24"/>
        </w:rPr>
        <w:t>contravenes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s</w:t>
      </w:r>
      <w:r>
        <w:rPr>
          <w:color w:val="1A1A1A"/>
          <w:w w:val="105"/>
          <w:sz w:val="24"/>
        </w:rPr>
        <w:t>u</w:t>
      </w:r>
      <w:r>
        <w:rPr>
          <w:color w:val="3B3B3B"/>
          <w:w w:val="105"/>
          <w:sz w:val="24"/>
        </w:rPr>
        <w:t>bsec</w:t>
      </w:r>
      <w:r>
        <w:rPr>
          <w:color w:val="1A1A1A"/>
          <w:w w:val="105"/>
          <w:sz w:val="24"/>
        </w:rPr>
        <w:t>ti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282828"/>
          <w:w w:val="105"/>
          <w:sz w:val="24"/>
        </w:rPr>
        <w:t>(3)</w:t>
      </w:r>
      <w:r>
        <w:rPr>
          <w:color w:val="282828"/>
          <w:spacing w:val="-27"/>
          <w:w w:val="105"/>
          <w:sz w:val="24"/>
        </w:rPr>
        <w:t> </w:t>
      </w:r>
      <w:r>
        <w:rPr>
          <w:color w:val="1A1A1A"/>
          <w:w w:val="105"/>
          <w:sz w:val="24"/>
        </w:rPr>
        <w:t>is</w:t>
      </w:r>
      <w:r>
        <w:rPr>
          <w:color w:val="1A1A1A"/>
          <w:spacing w:val="-27"/>
          <w:w w:val="105"/>
          <w:sz w:val="24"/>
        </w:rPr>
        <w:t> </w:t>
      </w:r>
      <w:r>
        <w:rPr>
          <w:color w:val="3B3B3B"/>
          <w:w w:val="105"/>
          <w:sz w:val="24"/>
        </w:rPr>
        <w:t>liable</w:t>
      </w:r>
      <w:r>
        <w:rPr>
          <w:color w:val="3B3B3B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pay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3B3B3B"/>
          <w:w w:val="105"/>
          <w:sz w:val="23"/>
        </w:rPr>
        <w:t>to</w:t>
      </w:r>
      <w:r>
        <w:rPr>
          <w:color w:val="3B3B3B"/>
          <w:spacing w:val="3"/>
          <w:w w:val="105"/>
          <w:sz w:val="23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Commission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an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administrative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penalty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8"/>
          <w:w w:val="105"/>
          <w:sz w:val="24"/>
        </w:rPr>
        <w:t> </w:t>
      </w:r>
      <w:r>
        <w:rPr>
          <w:color w:val="282828"/>
          <w:w w:val="105"/>
          <w:sz w:val="24"/>
        </w:rPr>
        <w:t>First</w:t>
      </w:r>
      <w:r>
        <w:rPr>
          <w:color w:val="282828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Schedu</w:t>
      </w:r>
      <w:r>
        <w:rPr>
          <w:color w:val="0A0A0A"/>
          <w:w w:val="105"/>
          <w:sz w:val="24"/>
        </w:rPr>
        <w:t>l</w:t>
      </w:r>
      <w:r>
        <w:rPr>
          <w:color w:val="3B3B3B"/>
          <w:w w:val="105"/>
          <w:sz w:val="24"/>
        </w:rPr>
        <w:t>e.</w:t>
      </w:r>
    </w:p>
    <w:p>
      <w:pPr>
        <w:spacing w:after="0" w:line="261" w:lineRule="auto"/>
        <w:jc w:val="left"/>
        <w:rPr>
          <w:sz w:val="24"/>
        </w:rPr>
        <w:sectPr>
          <w:pgSz w:w="9580" w:h="14560"/>
          <w:pgMar w:header="0" w:footer="1058" w:top="1020" w:bottom="1300" w:left="7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tabs>
          <w:tab w:pos="6859" w:val="left" w:leader="none"/>
        </w:tabs>
        <w:spacing w:before="90"/>
        <w:ind w:left="320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89568" from="475.473053pt,57.818571pt" to="475.473053pt,-33.431412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w w:val="95"/>
          <w:sz w:val="24"/>
        </w:rPr>
        <w:t>Insurance</w:t>
      </w:r>
      <w:r>
        <w:rPr>
          <w:i/>
          <w:color w:val="383838"/>
          <w:spacing w:val="1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Ac</w:t>
      </w:r>
      <w:r>
        <w:rPr>
          <w:i/>
          <w:color w:val="5B5B5B"/>
          <w:w w:val="95"/>
          <w:sz w:val="24"/>
        </w:rPr>
        <w:t>t,</w:t>
      </w:r>
      <w:r>
        <w:rPr>
          <w:i/>
          <w:color w:val="5B5B5B"/>
          <w:spacing w:val="9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2021</w:t>
        <w:tab/>
      </w:r>
      <w:r>
        <w:rPr>
          <w:b/>
          <w:color w:val="242424"/>
          <w:position w:val="-2"/>
          <w:sz w:val="24"/>
        </w:rPr>
        <w:t>Actl061</w:t>
      </w:r>
    </w:p>
    <w:p>
      <w:pPr>
        <w:pStyle w:val="BodyText"/>
        <w:spacing w:before="7"/>
        <w:rPr>
          <w:b/>
          <w:sz w:val="39"/>
        </w:rPr>
      </w:pPr>
    </w:p>
    <w:p>
      <w:pPr>
        <w:spacing w:before="0"/>
        <w:ind w:left="428" w:right="0" w:firstLine="0"/>
        <w:jc w:val="both"/>
        <w:rPr>
          <w:b/>
          <w:sz w:val="23"/>
        </w:rPr>
      </w:pPr>
      <w:r>
        <w:rPr>
          <w:b/>
          <w:color w:val="242424"/>
          <w:w w:val="105"/>
          <w:sz w:val="23"/>
        </w:rPr>
        <w:t>Prohibition</w:t>
      </w:r>
      <w:r>
        <w:rPr>
          <w:b/>
          <w:color w:val="242424"/>
          <w:spacing w:val="-3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against</w:t>
      </w:r>
      <w:r>
        <w:rPr>
          <w:b/>
          <w:color w:val="242424"/>
          <w:spacing w:val="-24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licensing</w:t>
      </w:r>
      <w:r>
        <w:rPr>
          <w:b/>
          <w:color w:val="242424"/>
          <w:spacing w:val="-18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composite</w:t>
      </w:r>
      <w:r>
        <w:rPr>
          <w:b/>
          <w:color w:val="242424"/>
          <w:spacing w:val="17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insurers</w:t>
      </w:r>
    </w:p>
    <w:p>
      <w:pPr>
        <w:pStyle w:val="ListParagraph"/>
        <w:numPr>
          <w:ilvl w:val="0"/>
          <w:numId w:val="10"/>
        </w:numPr>
        <w:tabs>
          <w:tab w:pos="1088" w:val="left" w:leader="none"/>
        </w:tabs>
        <w:spacing w:line="240" w:lineRule="auto" w:before="17" w:after="0"/>
        <w:ind w:left="435" w:right="1174" w:firstLine="236"/>
        <w:jc w:val="both"/>
        <w:rPr>
          <w:rFonts w:ascii="Arial"/>
          <w:color w:val="242424"/>
          <w:sz w:val="22"/>
        </w:rPr>
      </w:pPr>
      <w:r>
        <w:rPr/>
        <w:pict>
          <v:line style="position:absolute;mso-position-horizontal-relative:page;mso-position-vertical-relative:paragraph;z-index:15789056" from="474.468903pt,128.371816pt" to="474.468903pt,38.12458pt" stroked="true" strokeweight="1.004167pt" strokecolor="#000000">
            <v:stroke dashstyle="solid"/>
            <w10:wrap type="none"/>
          </v:line>
        </w:pict>
      </w:r>
      <w:r>
        <w:rPr>
          <w:color w:val="383838"/>
          <w:spacing w:val="-1"/>
          <w:w w:val="110"/>
          <w:sz w:val="24"/>
        </w:rPr>
        <w:t>(1) </w:t>
      </w:r>
      <w:r>
        <w:rPr>
          <w:color w:val="242424"/>
          <w:spacing w:val="-1"/>
          <w:w w:val="110"/>
          <w:sz w:val="24"/>
        </w:rPr>
        <w:t>The </w:t>
      </w:r>
      <w:r>
        <w:rPr>
          <w:color w:val="383838"/>
          <w:spacing w:val="-1"/>
          <w:w w:val="110"/>
          <w:sz w:val="24"/>
        </w:rPr>
        <w:t>Commission </w:t>
      </w:r>
      <w:r>
        <w:rPr>
          <w:color w:val="383838"/>
          <w:w w:val="110"/>
          <w:sz w:val="24"/>
        </w:rPr>
        <w:t>shall </w:t>
      </w:r>
      <w:r>
        <w:rPr>
          <w:color w:val="242424"/>
          <w:w w:val="110"/>
          <w:sz w:val="24"/>
        </w:rPr>
        <w:t>not </w:t>
      </w:r>
      <w:r>
        <w:rPr>
          <w:color w:val="383838"/>
          <w:w w:val="110"/>
          <w:sz w:val="24"/>
        </w:rPr>
        <w:t>grant an insurance licence </w:t>
      </w:r>
      <w:r>
        <w:rPr>
          <w:color w:val="4D4D4D"/>
          <w:w w:val="110"/>
          <w:sz w:val="24"/>
        </w:rPr>
        <w:t>t</w:t>
      </w:r>
      <w:r>
        <w:rPr>
          <w:color w:val="242424"/>
          <w:w w:val="110"/>
          <w:sz w:val="24"/>
        </w:rPr>
        <w:t>hat</w:t>
      </w:r>
      <w:r>
        <w:rPr>
          <w:color w:val="242424"/>
          <w:spacing w:val="1"/>
          <w:w w:val="110"/>
          <w:sz w:val="24"/>
        </w:rPr>
        <w:t> </w:t>
      </w:r>
      <w:r>
        <w:rPr>
          <w:color w:val="242424"/>
          <w:w w:val="105"/>
          <w:sz w:val="24"/>
        </w:rPr>
        <w:t>authorises</w:t>
      </w:r>
      <w:r>
        <w:rPr>
          <w:color w:val="242424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242424"/>
          <w:w w:val="105"/>
          <w:sz w:val="25"/>
        </w:rPr>
        <w:t>holder</w:t>
      </w:r>
      <w:r>
        <w:rPr>
          <w:color w:val="242424"/>
          <w:spacing w:val="1"/>
          <w:w w:val="105"/>
          <w:sz w:val="25"/>
        </w:rPr>
        <w:t> </w:t>
      </w:r>
      <w:r>
        <w:rPr>
          <w:color w:val="242424"/>
          <w:w w:val="105"/>
          <w:sz w:val="25"/>
        </w:rPr>
        <w:t>to</w:t>
      </w:r>
      <w:r>
        <w:rPr>
          <w:color w:val="242424"/>
          <w:spacing w:val="-28"/>
          <w:w w:val="105"/>
          <w:sz w:val="25"/>
        </w:rPr>
        <w:t> </w:t>
      </w:r>
      <w:r>
        <w:rPr>
          <w:color w:val="383838"/>
          <w:w w:val="105"/>
          <w:sz w:val="24"/>
        </w:rPr>
        <w:t>carry</w:t>
      </w:r>
      <w:r>
        <w:rPr>
          <w:color w:val="383838"/>
          <w:spacing w:val="-23"/>
          <w:w w:val="105"/>
          <w:sz w:val="24"/>
        </w:rPr>
        <w:t> 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-11"/>
          <w:w w:val="105"/>
          <w:sz w:val="24"/>
        </w:rPr>
        <w:t> </w:t>
      </w:r>
      <w:r>
        <w:rPr>
          <w:color w:val="242424"/>
          <w:w w:val="105"/>
          <w:sz w:val="24"/>
        </w:rPr>
        <w:t>both</w:t>
      </w:r>
      <w:r>
        <w:rPr>
          <w:color w:val="242424"/>
          <w:spacing w:val="-16"/>
          <w:w w:val="105"/>
          <w:sz w:val="24"/>
        </w:rPr>
        <w:t> </w:t>
      </w:r>
      <w:r>
        <w:rPr>
          <w:color w:val="383838"/>
          <w:w w:val="105"/>
          <w:sz w:val="24"/>
        </w:rPr>
        <w:t>short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w w:val="105"/>
          <w:sz w:val="24"/>
        </w:rPr>
        <w:t>term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long</w:t>
      </w:r>
      <w:r>
        <w:rPr>
          <w:color w:val="383838"/>
          <w:spacing w:val="-31"/>
          <w:w w:val="105"/>
          <w:sz w:val="24"/>
        </w:rPr>
        <w:t> </w:t>
      </w:r>
      <w:r>
        <w:rPr>
          <w:color w:val="383838"/>
          <w:w w:val="105"/>
          <w:sz w:val="24"/>
        </w:rPr>
        <w:t>term</w:t>
      </w:r>
      <w:r>
        <w:rPr>
          <w:color w:val="383838"/>
          <w:spacing w:val="-31"/>
          <w:w w:val="105"/>
          <w:sz w:val="24"/>
        </w:rPr>
        <w:t> </w:t>
      </w:r>
      <w:r>
        <w:rPr>
          <w:color w:val="383838"/>
          <w:w w:val="105"/>
          <w:sz w:val="25"/>
        </w:rPr>
        <w:t>insurance</w:t>
      </w:r>
      <w:r>
        <w:rPr>
          <w:color w:val="383838"/>
          <w:spacing w:val="-63"/>
          <w:w w:val="105"/>
          <w:sz w:val="25"/>
        </w:rPr>
        <w:t> </w:t>
      </w:r>
      <w:r>
        <w:rPr>
          <w:color w:val="242424"/>
          <w:w w:val="110"/>
          <w:sz w:val="24"/>
        </w:rPr>
        <w:t>business</w:t>
      </w:r>
      <w:r>
        <w:rPr>
          <w:color w:val="4D4D4D"/>
          <w:w w:val="110"/>
          <w:sz w:val="24"/>
        </w:rPr>
        <w:t>.</w:t>
      </w:r>
    </w:p>
    <w:p>
      <w:pPr>
        <w:pStyle w:val="ListParagraph"/>
        <w:numPr>
          <w:ilvl w:val="0"/>
          <w:numId w:val="49"/>
        </w:numPr>
        <w:tabs>
          <w:tab w:pos="1425" w:val="left" w:leader="none"/>
        </w:tabs>
        <w:spacing w:line="240" w:lineRule="auto" w:before="43" w:after="0"/>
        <w:ind w:left="1424" w:right="0" w:hanging="338"/>
        <w:jc w:val="both"/>
        <w:rPr>
          <w:sz w:val="24"/>
        </w:rPr>
      </w:pPr>
      <w:r>
        <w:rPr>
          <w:color w:val="383838"/>
          <w:w w:val="105"/>
          <w:sz w:val="23"/>
        </w:rPr>
        <w:t>Despite</w:t>
      </w:r>
      <w:r>
        <w:rPr>
          <w:color w:val="383838"/>
          <w:spacing w:val="8"/>
          <w:w w:val="105"/>
          <w:sz w:val="23"/>
        </w:rPr>
        <w:t> </w:t>
      </w:r>
      <w:r>
        <w:rPr>
          <w:color w:val="383838"/>
          <w:w w:val="105"/>
          <w:sz w:val="23"/>
        </w:rPr>
        <w:t>subsec</w:t>
      </w:r>
      <w:r>
        <w:rPr>
          <w:color w:val="5B5B5B"/>
          <w:w w:val="105"/>
          <w:sz w:val="23"/>
        </w:rPr>
        <w:t>ti</w:t>
      </w:r>
      <w:r>
        <w:rPr>
          <w:color w:val="383838"/>
          <w:w w:val="105"/>
          <w:sz w:val="23"/>
        </w:rPr>
        <w:t>on</w:t>
      </w:r>
      <w:r>
        <w:rPr>
          <w:color w:val="383838"/>
          <w:spacing w:val="20"/>
          <w:w w:val="105"/>
          <w:sz w:val="23"/>
        </w:rPr>
        <w:t> </w:t>
      </w:r>
      <w:r>
        <w:rPr>
          <w:color w:val="383838"/>
          <w:w w:val="105"/>
          <w:sz w:val="23"/>
        </w:rPr>
        <w:t>(1),</w:t>
      </w:r>
      <w:r>
        <w:rPr>
          <w:color w:val="383838"/>
          <w:spacing w:val="17"/>
          <w:w w:val="105"/>
          <w:sz w:val="23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28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32"/>
          <w:w w:val="105"/>
          <w:sz w:val="24"/>
        </w:rPr>
        <w:t> </w:t>
      </w:r>
      <w:r>
        <w:rPr>
          <w:color w:val="383838"/>
          <w:w w:val="105"/>
          <w:sz w:val="23"/>
        </w:rPr>
        <w:t>may</w:t>
      </w:r>
      <w:r>
        <w:rPr>
          <w:color w:val="383838"/>
          <w:spacing w:val="52"/>
          <w:w w:val="105"/>
          <w:sz w:val="23"/>
        </w:rPr>
        <w:t> </w:t>
      </w:r>
      <w:r>
        <w:rPr>
          <w:color w:val="383838"/>
          <w:w w:val="105"/>
          <w:sz w:val="24"/>
        </w:rPr>
        <w:t>authorise</w:t>
      </w:r>
    </w:p>
    <w:p>
      <w:pPr>
        <w:pStyle w:val="ListParagraph"/>
        <w:numPr>
          <w:ilvl w:val="1"/>
          <w:numId w:val="49"/>
        </w:numPr>
        <w:tabs>
          <w:tab w:pos="1803" w:val="left" w:leader="none"/>
        </w:tabs>
        <w:spacing w:line="244" w:lineRule="auto" w:before="15" w:after="0"/>
        <w:ind w:left="1782" w:right="1178" w:hanging="401"/>
        <w:jc w:val="both"/>
        <w:rPr>
          <w:color w:val="4D4D4D"/>
          <w:sz w:val="24"/>
        </w:rPr>
      </w:pPr>
      <w:r>
        <w:rPr>
          <w:color w:val="383838"/>
          <w:w w:val="105"/>
          <w:sz w:val="23"/>
        </w:rPr>
        <w:t>a </w:t>
      </w:r>
      <w:r>
        <w:rPr>
          <w:color w:val="4D4D4D"/>
          <w:w w:val="105"/>
          <w:sz w:val="23"/>
        </w:rPr>
        <w:t>s</w:t>
      </w:r>
      <w:r>
        <w:rPr>
          <w:color w:val="242424"/>
          <w:w w:val="105"/>
          <w:sz w:val="23"/>
        </w:rPr>
        <w:t>hor</w:t>
      </w:r>
      <w:r>
        <w:rPr>
          <w:color w:val="4D4D4D"/>
          <w:w w:val="105"/>
          <w:sz w:val="23"/>
        </w:rPr>
        <w:t>t </w:t>
      </w:r>
      <w:r>
        <w:rPr>
          <w:color w:val="242424"/>
          <w:w w:val="105"/>
          <w:sz w:val="24"/>
        </w:rPr>
        <w:t>term </w:t>
      </w:r>
      <w:r>
        <w:rPr>
          <w:color w:val="383838"/>
          <w:w w:val="105"/>
          <w:sz w:val="24"/>
        </w:rPr>
        <w:t>insurer </w:t>
      </w:r>
      <w:r>
        <w:rPr>
          <w:color w:val="383838"/>
          <w:w w:val="105"/>
          <w:sz w:val="23"/>
        </w:rPr>
        <w:t>to </w:t>
      </w:r>
      <w:r>
        <w:rPr>
          <w:color w:val="383838"/>
          <w:w w:val="105"/>
          <w:sz w:val="24"/>
        </w:rPr>
        <w:t>enter into </w:t>
      </w:r>
      <w:r>
        <w:rPr>
          <w:color w:val="383838"/>
          <w:w w:val="105"/>
          <w:sz w:val="23"/>
        </w:rPr>
        <w:t>a </w:t>
      </w:r>
      <w:r>
        <w:rPr>
          <w:color w:val="383838"/>
          <w:w w:val="105"/>
          <w:sz w:val="24"/>
        </w:rPr>
        <w:t>specified </w:t>
      </w:r>
      <w:r>
        <w:rPr>
          <w:color w:val="383838"/>
          <w:w w:val="105"/>
          <w:sz w:val="23"/>
        </w:rPr>
        <w:t>type of </w:t>
      </w:r>
      <w:r>
        <w:rPr>
          <w:color w:val="383838"/>
          <w:w w:val="105"/>
          <w:sz w:val="24"/>
        </w:rPr>
        <w:t>micro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life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242424"/>
          <w:w w:val="105"/>
          <w:sz w:val="24"/>
        </w:rPr>
        <w:t>insurance</w:t>
      </w:r>
      <w:r>
        <w:rPr>
          <w:color w:val="242424"/>
          <w:spacing w:val="23"/>
          <w:w w:val="105"/>
          <w:sz w:val="24"/>
        </w:rPr>
        <w:t> </w:t>
      </w:r>
      <w:r>
        <w:rPr>
          <w:color w:val="383838"/>
          <w:w w:val="105"/>
          <w:sz w:val="24"/>
        </w:rPr>
        <w:t>contract;</w:t>
      </w:r>
      <w:r>
        <w:rPr>
          <w:color w:val="383838"/>
          <w:spacing w:val="19"/>
          <w:w w:val="105"/>
          <w:sz w:val="24"/>
        </w:rPr>
        <w:t> </w:t>
      </w:r>
      <w:r>
        <w:rPr>
          <w:color w:val="242424"/>
          <w:w w:val="105"/>
          <w:sz w:val="24"/>
        </w:rPr>
        <w:t>and</w:t>
      </w:r>
    </w:p>
    <w:p>
      <w:pPr>
        <w:pStyle w:val="ListParagraph"/>
        <w:numPr>
          <w:ilvl w:val="1"/>
          <w:numId w:val="49"/>
        </w:numPr>
        <w:tabs>
          <w:tab w:pos="1802" w:val="left" w:leader="none"/>
        </w:tabs>
        <w:spacing w:line="242" w:lineRule="auto" w:before="0" w:after="0"/>
        <w:ind w:left="1788" w:right="1178" w:hanging="416"/>
        <w:jc w:val="both"/>
        <w:rPr>
          <w:color w:val="383838"/>
          <w:sz w:val="22"/>
        </w:rPr>
      </w:pPr>
      <w:r>
        <w:rPr>
          <w:color w:val="383838"/>
          <w:w w:val="110"/>
          <w:sz w:val="25"/>
        </w:rPr>
        <w:t>a </w:t>
      </w:r>
      <w:r>
        <w:rPr>
          <w:color w:val="383838"/>
          <w:w w:val="110"/>
          <w:sz w:val="24"/>
        </w:rPr>
        <w:t>life insurer </w:t>
      </w:r>
      <w:r>
        <w:rPr>
          <w:color w:val="242424"/>
          <w:w w:val="110"/>
          <w:sz w:val="25"/>
        </w:rPr>
        <w:t>t</w:t>
      </w:r>
      <w:r>
        <w:rPr>
          <w:color w:val="4D4D4D"/>
          <w:w w:val="110"/>
          <w:sz w:val="25"/>
        </w:rPr>
        <w:t>o </w:t>
      </w:r>
      <w:r>
        <w:rPr>
          <w:color w:val="383838"/>
          <w:w w:val="110"/>
          <w:sz w:val="25"/>
        </w:rPr>
        <w:t>enter </w:t>
      </w:r>
      <w:r>
        <w:rPr>
          <w:color w:val="242424"/>
          <w:w w:val="110"/>
          <w:sz w:val="24"/>
        </w:rPr>
        <w:t>into </w:t>
      </w:r>
      <w:r>
        <w:rPr>
          <w:color w:val="383838"/>
          <w:w w:val="110"/>
          <w:sz w:val="25"/>
        </w:rPr>
        <w:t>a </w:t>
      </w:r>
      <w:r>
        <w:rPr>
          <w:color w:val="383838"/>
          <w:w w:val="110"/>
          <w:sz w:val="23"/>
        </w:rPr>
        <w:t>specified type </w:t>
      </w:r>
      <w:r>
        <w:rPr>
          <w:color w:val="383838"/>
          <w:w w:val="110"/>
          <w:sz w:val="25"/>
        </w:rPr>
        <w:t>of </w:t>
      </w:r>
      <w:r>
        <w:rPr>
          <w:color w:val="383838"/>
          <w:w w:val="110"/>
          <w:sz w:val="24"/>
        </w:rPr>
        <w:t>short </w:t>
      </w:r>
      <w:r>
        <w:rPr>
          <w:color w:val="383838"/>
          <w:w w:val="110"/>
          <w:sz w:val="23"/>
        </w:rPr>
        <w:t>term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4"/>
        </w:rPr>
        <w:t>m</w:t>
      </w:r>
      <w:r>
        <w:rPr>
          <w:color w:val="5B5B5B"/>
          <w:w w:val="110"/>
          <w:sz w:val="24"/>
        </w:rPr>
        <w:t>i</w:t>
      </w:r>
      <w:r>
        <w:rPr>
          <w:color w:val="383838"/>
          <w:w w:val="110"/>
          <w:sz w:val="24"/>
        </w:rPr>
        <w:t>cro </w:t>
      </w:r>
      <w:r>
        <w:rPr>
          <w:color w:val="242424"/>
          <w:w w:val="110"/>
          <w:sz w:val="24"/>
        </w:rPr>
        <w:t>insurance</w:t>
      </w:r>
      <w:r>
        <w:rPr>
          <w:color w:val="242424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contract </w:t>
      </w:r>
      <w:r>
        <w:rPr>
          <w:color w:val="242424"/>
          <w:w w:val="110"/>
          <w:sz w:val="24"/>
        </w:rPr>
        <w:t>that meets </w:t>
      </w:r>
      <w:r>
        <w:rPr>
          <w:color w:val="383838"/>
          <w:w w:val="110"/>
          <w:sz w:val="24"/>
        </w:rPr>
        <w:t>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requirements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4D4D4D"/>
          <w:w w:val="110"/>
          <w:sz w:val="23"/>
        </w:rPr>
        <w:t>sp</w:t>
      </w:r>
      <w:r>
        <w:rPr>
          <w:color w:val="242424"/>
          <w:w w:val="110"/>
          <w:sz w:val="23"/>
        </w:rPr>
        <w:t>ecified</w:t>
      </w:r>
      <w:r>
        <w:rPr>
          <w:color w:val="242424"/>
          <w:spacing w:val="2"/>
          <w:w w:val="110"/>
          <w:sz w:val="23"/>
        </w:rPr>
        <w:t> </w:t>
      </w:r>
      <w:r>
        <w:rPr>
          <w:color w:val="242424"/>
          <w:w w:val="110"/>
          <w:sz w:val="24"/>
        </w:rPr>
        <w:t>in</w:t>
      </w:r>
      <w:r>
        <w:rPr>
          <w:color w:val="242424"/>
          <w:spacing w:val="8"/>
          <w:w w:val="110"/>
          <w:sz w:val="24"/>
        </w:rPr>
        <w:t> </w:t>
      </w:r>
      <w:r>
        <w:rPr>
          <w:color w:val="383838"/>
          <w:w w:val="110"/>
          <w:sz w:val="24"/>
        </w:rPr>
        <w:t>tJ1e</w:t>
      </w:r>
      <w:r>
        <w:rPr>
          <w:color w:val="383838"/>
          <w:spacing w:val="-12"/>
          <w:w w:val="110"/>
          <w:sz w:val="24"/>
        </w:rPr>
        <w:t> </w:t>
      </w:r>
      <w:r>
        <w:rPr>
          <w:color w:val="242424"/>
          <w:w w:val="110"/>
          <w:sz w:val="24"/>
        </w:rPr>
        <w:t>Re</w:t>
      </w:r>
      <w:r>
        <w:rPr>
          <w:color w:val="242424"/>
          <w:spacing w:val="-5"/>
          <w:w w:val="110"/>
          <w:sz w:val="24"/>
        </w:rPr>
        <w:t> </w:t>
      </w:r>
      <w:r>
        <w:rPr>
          <w:color w:val="242424"/>
          <w:w w:val="110"/>
          <w:sz w:val="24"/>
        </w:rPr>
        <w:t>gulations</w:t>
      </w:r>
      <w:r>
        <w:rPr>
          <w:color w:val="4D4D4D"/>
          <w:w w:val="110"/>
          <w:sz w:val="24"/>
        </w:rPr>
        <w:t>.</w:t>
      </w:r>
    </w:p>
    <w:p>
      <w:pPr>
        <w:spacing w:line="235" w:lineRule="exact" w:before="123"/>
        <w:ind w:left="392" w:right="0" w:firstLine="0"/>
        <w:jc w:val="both"/>
        <w:rPr>
          <w:b/>
          <w:sz w:val="23"/>
        </w:rPr>
      </w:pPr>
      <w:r>
        <w:rPr>
          <w:b/>
          <w:color w:val="242424"/>
          <w:w w:val="105"/>
          <w:sz w:val="23"/>
        </w:rPr>
        <w:t>Application</w:t>
      </w:r>
      <w:r>
        <w:rPr>
          <w:b/>
          <w:color w:val="242424"/>
          <w:spacing w:val="1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for</w:t>
      </w:r>
      <w:r>
        <w:rPr>
          <w:b/>
          <w:color w:val="242424"/>
          <w:spacing w:val="-21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insnrauce</w:t>
      </w:r>
      <w:r>
        <w:rPr>
          <w:b/>
          <w:color w:val="242424"/>
          <w:spacing w:val="-9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or</w:t>
      </w:r>
      <w:r>
        <w:rPr>
          <w:b/>
          <w:color w:val="242424"/>
          <w:spacing w:val="-5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reinsurance</w:t>
      </w:r>
      <w:r>
        <w:rPr>
          <w:b/>
          <w:color w:val="242424"/>
          <w:spacing w:val="9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licence</w:t>
      </w:r>
    </w:p>
    <w:p>
      <w:pPr>
        <w:pStyle w:val="ListParagraph"/>
        <w:numPr>
          <w:ilvl w:val="0"/>
          <w:numId w:val="10"/>
        </w:numPr>
        <w:tabs>
          <w:tab w:pos="1028" w:val="left" w:leader="none"/>
        </w:tabs>
        <w:spacing w:line="333" w:lineRule="exact" w:before="0" w:after="0"/>
        <w:ind w:left="1027" w:right="0" w:hanging="397"/>
        <w:jc w:val="left"/>
        <w:rPr>
          <w:color w:val="242424"/>
          <w:sz w:val="24"/>
        </w:rPr>
      </w:pPr>
      <w:r>
        <w:rPr>
          <w:color w:val="383838"/>
          <w:w w:val="105"/>
          <w:sz w:val="23"/>
        </w:rPr>
        <w:t>(1)</w:t>
      </w:r>
      <w:r>
        <w:rPr>
          <w:color w:val="383838"/>
          <w:spacing w:val="-18"/>
          <w:w w:val="105"/>
          <w:sz w:val="23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19"/>
          <w:w w:val="105"/>
          <w:sz w:val="24"/>
        </w:rPr>
        <w:t> </w:t>
      </w:r>
      <w:r>
        <w:rPr>
          <w:color w:val="383838"/>
          <w:w w:val="105"/>
          <w:sz w:val="24"/>
        </w:rPr>
        <w:t>company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incorporated</w:t>
      </w:r>
      <w:r>
        <w:rPr>
          <w:color w:val="383838"/>
          <w:spacing w:val="-1"/>
          <w:w w:val="105"/>
          <w:sz w:val="24"/>
        </w:rPr>
        <w:t> </w:t>
      </w:r>
      <w:r>
        <w:rPr>
          <w:rFonts w:ascii="Arial"/>
          <w:color w:val="383838"/>
          <w:w w:val="105"/>
          <w:sz w:val="32"/>
        </w:rPr>
        <w:t>m</w:t>
      </w:r>
      <w:r>
        <w:rPr>
          <w:rFonts w:ascii="Arial"/>
          <w:color w:val="383838"/>
          <w:spacing w:val="-27"/>
          <w:w w:val="105"/>
          <w:sz w:val="32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-12"/>
          <w:w w:val="105"/>
          <w:sz w:val="24"/>
        </w:rPr>
        <w:t> </w:t>
      </w:r>
      <w:r>
        <w:rPr>
          <w:color w:val="383838"/>
          <w:w w:val="105"/>
          <w:sz w:val="24"/>
        </w:rPr>
        <w:t>country</w:t>
      </w:r>
      <w:r>
        <w:rPr>
          <w:color w:val="383838"/>
          <w:spacing w:val="29"/>
          <w:w w:val="105"/>
          <w:sz w:val="24"/>
        </w:rPr>
        <w:t> </w:t>
      </w:r>
      <w:r>
        <w:rPr>
          <w:color w:val="242424"/>
          <w:w w:val="105"/>
          <w:sz w:val="24"/>
        </w:rPr>
        <w:t>that</w:t>
      </w:r>
      <w:r>
        <w:rPr>
          <w:color w:val="242424"/>
          <w:spacing w:val="-19"/>
          <w:w w:val="105"/>
          <w:sz w:val="24"/>
        </w:rPr>
        <w:t> </w:t>
      </w:r>
      <w:r>
        <w:rPr>
          <w:color w:val="383838"/>
          <w:w w:val="105"/>
          <w:sz w:val="24"/>
        </w:rPr>
        <w:t>seeks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1"/>
        </w:rPr>
        <w:t>to</w:t>
      </w:r>
      <w:r>
        <w:rPr>
          <w:color w:val="383838"/>
          <w:spacing w:val="51"/>
          <w:w w:val="105"/>
          <w:sz w:val="21"/>
        </w:rPr>
        <w:t> </w:t>
      </w:r>
      <w:r>
        <w:rPr>
          <w:color w:val="4D4D4D"/>
          <w:w w:val="105"/>
          <w:sz w:val="24"/>
        </w:rPr>
        <w:t>carry</w:t>
      </w:r>
      <w:r>
        <w:rPr>
          <w:color w:val="4D4D4D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on</w:t>
      </w:r>
    </w:p>
    <w:p>
      <w:pPr>
        <w:pStyle w:val="BodyText"/>
        <w:spacing w:line="244" w:lineRule="auto"/>
        <w:ind w:left="376" w:right="1069" w:firstLine="9"/>
      </w:pPr>
      <w:r>
        <w:rPr>
          <w:color w:val="383838"/>
          <w:w w:val="105"/>
        </w:rPr>
        <w:t>an</w:t>
      </w:r>
      <w:r>
        <w:rPr>
          <w:color w:val="383838"/>
          <w:spacing w:val="42"/>
          <w:w w:val="105"/>
        </w:rPr>
        <w:t> </w:t>
      </w:r>
      <w:r>
        <w:rPr>
          <w:color w:val="383838"/>
          <w:w w:val="105"/>
        </w:rPr>
        <w:t>insurance</w:t>
      </w:r>
      <w:r>
        <w:rPr>
          <w:color w:val="383838"/>
          <w:spacing w:val="52"/>
          <w:w w:val="105"/>
        </w:rPr>
        <w:t> </w:t>
      </w:r>
      <w:r>
        <w:rPr>
          <w:color w:val="383838"/>
          <w:w w:val="105"/>
        </w:rPr>
        <w:t>business</w:t>
      </w:r>
      <w:r>
        <w:rPr>
          <w:color w:val="383838"/>
          <w:spacing w:val="44"/>
          <w:w w:val="105"/>
        </w:rPr>
        <w:t> </w:t>
      </w:r>
      <w:r>
        <w:rPr>
          <w:color w:val="242424"/>
          <w:w w:val="105"/>
        </w:rPr>
        <w:t>may</w:t>
      </w:r>
      <w:r>
        <w:rPr>
          <w:color w:val="242424"/>
          <w:spacing w:val="23"/>
          <w:w w:val="105"/>
        </w:rPr>
        <w:t> </w:t>
      </w:r>
      <w:r>
        <w:rPr>
          <w:color w:val="383838"/>
          <w:w w:val="105"/>
        </w:rPr>
        <w:t>apply</w:t>
      </w:r>
      <w:r>
        <w:rPr>
          <w:color w:val="383838"/>
          <w:spacing w:val="34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28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7"/>
          <w:w w:val="105"/>
        </w:rPr>
        <w:t> </w:t>
      </w:r>
      <w:r>
        <w:rPr>
          <w:color w:val="383838"/>
          <w:w w:val="105"/>
        </w:rPr>
        <w:t>Commission</w:t>
      </w:r>
      <w:r>
        <w:rPr>
          <w:color w:val="383838"/>
          <w:spacing w:val="37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25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4D4D4D"/>
          <w:spacing w:val="21"/>
          <w:w w:val="105"/>
        </w:rPr>
        <w:t> </w:t>
      </w:r>
      <w:r>
        <w:rPr>
          <w:color w:val="383838"/>
          <w:w w:val="105"/>
        </w:rPr>
        <w:t>insurance</w:t>
      </w:r>
      <w:r>
        <w:rPr>
          <w:color w:val="383838"/>
          <w:spacing w:val="-60"/>
          <w:w w:val="105"/>
        </w:rPr>
        <w:t> </w:t>
      </w:r>
      <w:r>
        <w:rPr>
          <w:color w:val="383838"/>
          <w:w w:val="105"/>
        </w:rPr>
        <w:t>licence</w:t>
      </w:r>
      <w:r>
        <w:rPr>
          <w:color w:val="383838"/>
          <w:spacing w:val="4"/>
          <w:w w:val="105"/>
        </w:rPr>
        <w:t> </w:t>
      </w:r>
      <w:r>
        <w:rPr>
          <w:color w:val="383838"/>
          <w:w w:val="105"/>
        </w:rPr>
        <w:t>or</w:t>
      </w:r>
      <w:r>
        <w:rPr>
          <w:color w:val="383838"/>
          <w:spacing w:val="-7"/>
          <w:w w:val="105"/>
        </w:rPr>
        <w:t> </w:t>
      </w:r>
      <w:r>
        <w:rPr>
          <w:rFonts w:ascii="Arial"/>
          <w:color w:val="383838"/>
          <w:w w:val="105"/>
          <w:sz w:val="22"/>
        </w:rPr>
        <w:t>a</w:t>
      </w:r>
      <w:r>
        <w:rPr>
          <w:rFonts w:ascii="Arial"/>
          <w:color w:val="383838"/>
          <w:spacing w:val="-19"/>
          <w:w w:val="105"/>
          <w:sz w:val="22"/>
        </w:rPr>
        <w:t> </w:t>
      </w:r>
      <w:r>
        <w:rPr>
          <w:color w:val="383838"/>
          <w:w w:val="105"/>
        </w:rPr>
        <w:t>reinsurance</w:t>
      </w:r>
      <w:r>
        <w:rPr>
          <w:color w:val="383838"/>
          <w:spacing w:val="-22"/>
          <w:w w:val="105"/>
        </w:rPr>
        <w:t> </w:t>
      </w:r>
      <w:r>
        <w:rPr>
          <w:color w:val="383838"/>
          <w:w w:val="105"/>
        </w:rPr>
        <w:t>licence.</w:t>
      </w:r>
    </w:p>
    <w:p>
      <w:pPr>
        <w:pStyle w:val="ListParagraph"/>
        <w:numPr>
          <w:ilvl w:val="0"/>
          <w:numId w:val="50"/>
        </w:numPr>
        <w:tabs>
          <w:tab w:pos="1377" w:val="left" w:leader="none"/>
        </w:tabs>
        <w:spacing w:line="240" w:lineRule="auto" w:before="33" w:after="0"/>
        <w:ind w:left="1376" w:right="0" w:hanging="334"/>
        <w:jc w:val="left"/>
        <w:rPr>
          <w:sz w:val="23"/>
        </w:rPr>
      </w:pPr>
      <w:r>
        <w:rPr>
          <w:color w:val="383838"/>
          <w:w w:val="105"/>
          <w:sz w:val="23"/>
        </w:rPr>
        <w:t>An</w:t>
      </w:r>
      <w:r>
        <w:rPr>
          <w:color w:val="383838"/>
          <w:spacing w:val="42"/>
          <w:w w:val="105"/>
          <w:sz w:val="23"/>
        </w:rPr>
        <w:t> </w:t>
      </w:r>
      <w:r>
        <w:rPr>
          <w:color w:val="383838"/>
          <w:w w:val="105"/>
          <w:sz w:val="24"/>
        </w:rPr>
        <w:t>application</w:t>
      </w:r>
      <w:r>
        <w:rPr>
          <w:color w:val="383838"/>
          <w:spacing w:val="26"/>
          <w:w w:val="105"/>
          <w:sz w:val="24"/>
        </w:rPr>
        <w:t> </w:t>
      </w:r>
      <w:r>
        <w:rPr>
          <w:color w:val="383838"/>
          <w:w w:val="105"/>
          <w:sz w:val="24"/>
        </w:rPr>
        <w:t>under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subsection</w:t>
      </w:r>
      <w:r>
        <w:rPr>
          <w:color w:val="383838"/>
          <w:spacing w:val="9"/>
          <w:w w:val="105"/>
          <w:sz w:val="24"/>
        </w:rPr>
        <w:t> </w:t>
      </w:r>
      <w:r>
        <w:rPr>
          <w:rFonts w:ascii="Arial"/>
          <w:color w:val="383838"/>
          <w:w w:val="105"/>
          <w:sz w:val="22"/>
        </w:rPr>
        <w:t>(1)</w:t>
      </w:r>
      <w:r>
        <w:rPr>
          <w:rFonts w:ascii="Arial"/>
          <w:color w:val="383838"/>
          <w:spacing w:val="-15"/>
          <w:w w:val="105"/>
          <w:sz w:val="22"/>
        </w:rPr>
        <w:t> </w:t>
      </w:r>
      <w:r>
        <w:rPr>
          <w:color w:val="383838"/>
          <w:w w:val="105"/>
          <w:sz w:val="23"/>
        </w:rPr>
        <w:t>shall</w:t>
      </w:r>
      <w:r>
        <w:rPr>
          <w:color w:val="383838"/>
          <w:spacing w:val="-14"/>
          <w:w w:val="105"/>
          <w:sz w:val="23"/>
        </w:rPr>
        <w:t> </w:t>
      </w:r>
      <w:r>
        <w:rPr>
          <w:color w:val="242424"/>
          <w:w w:val="105"/>
          <w:sz w:val="23"/>
        </w:rPr>
        <w:t>be</w:t>
      </w:r>
    </w:p>
    <w:p>
      <w:pPr>
        <w:pStyle w:val="ListParagraph"/>
        <w:numPr>
          <w:ilvl w:val="1"/>
          <w:numId w:val="50"/>
        </w:numPr>
        <w:tabs>
          <w:tab w:pos="1678" w:val="left" w:leader="none"/>
        </w:tabs>
        <w:spacing w:line="240" w:lineRule="auto" w:before="45" w:after="0"/>
        <w:ind w:left="1677" w:right="0" w:hanging="345"/>
        <w:jc w:val="left"/>
        <w:rPr>
          <w:sz w:val="24"/>
        </w:rPr>
      </w:pPr>
      <w:r>
        <w:rPr>
          <w:color w:val="242424"/>
          <w:w w:val="105"/>
          <w:sz w:val="24"/>
        </w:rPr>
        <w:t>made</w:t>
      </w:r>
      <w:r>
        <w:rPr>
          <w:color w:val="242424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approved</w:t>
      </w:r>
      <w:r>
        <w:rPr>
          <w:color w:val="383838"/>
          <w:spacing w:val="23"/>
          <w:w w:val="105"/>
          <w:sz w:val="24"/>
        </w:rPr>
        <w:t> </w:t>
      </w:r>
      <w:r>
        <w:rPr>
          <w:color w:val="383838"/>
          <w:w w:val="105"/>
          <w:sz w:val="24"/>
        </w:rPr>
        <w:t>form;</w:t>
      </w:r>
      <w:r>
        <w:rPr>
          <w:color w:val="383838"/>
          <w:spacing w:val="28"/>
          <w:w w:val="105"/>
          <w:sz w:val="24"/>
        </w:rPr>
        <w:t> </w:t>
      </w:r>
      <w:r>
        <w:rPr>
          <w:color w:val="242424"/>
          <w:w w:val="105"/>
          <w:sz w:val="24"/>
        </w:rPr>
        <w:t>and</w:t>
      </w:r>
    </w:p>
    <w:p>
      <w:pPr>
        <w:pStyle w:val="ListParagraph"/>
        <w:numPr>
          <w:ilvl w:val="1"/>
          <w:numId w:val="50"/>
        </w:numPr>
        <w:tabs>
          <w:tab w:pos="1722" w:val="left" w:leader="none"/>
        </w:tabs>
        <w:spacing w:line="240" w:lineRule="auto" w:before="44" w:after="0"/>
        <w:ind w:left="1721" w:right="0" w:hanging="389"/>
        <w:jc w:val="left"/>
        <w:rPr>
          <w:sz w:val="24"/>
        </w:rPr>
      </w:pPr>
      <w:r>
        <w:rPr>
          <w:color w:val="383838"/>
          <w:w w:val="105"/>
          <w:sz w:val="24"/>
        </w:rPr>
        <w:t>accompanied</w:t>
      </w:r>
      <w:r>
        <w:rPr>
          <w:color w:val="383838"/>
          <w:spacing w:val="28"/>
          <w:w w:val="105"/>
          <w:sz w:val="24"/>
        </w:rPr>
        <w:t> </w:t>
      </w:r>
      <w:r>
        <w:rPr>
          <w:color w:val="242424"/>
          <w:w w:val="105"/>
          <w:sz w:val="24"/>
        </w:rPr>
        <w:t>by</w:t>
      </w:r>
    </w:p>
    <w:p>
      <w:pPr>
        <w:pStyle w:val="ListParagraph"/>
        <w:numPr>
          <w:ilvl w:val="2"/>
          <w:numId w:val="50"/>
        </w:numPr>
        <w:tabs>
          <w:tab w:pos="2535" w:val="left" w:leader="none"/>
          <w:tab w:pos="2536" w:val="left" w:leader="none"/>
        </w:tabs>
        <w:spacing w:line="244" w:lineRule="auto" w:before="15" w:after="0"/>
        <w:ind w:left="2521" w:right="1234" w:hanging="470"/>
        <w:jc w:val="left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5788544" from="472.460541pt,75.627495pt" to="472.460541pt,18.470913pt" stroked="true" strokeweight=".502083pt" strokecolor="#000000">
            <v:stroke dashstyle="solid"/>
            <w10:wrap type="none"/>
          </v:line>
        </w:pict>
      </w:r>
      <w:r>
        <w:rPr>
          <w:rFonts w:ascii="Arial"/>
          <w:color w:val="383838"/>
          <w:w w:val="110"/>
          <w:sz w:val="22"/>
        </w:rPr>
        <w:t>a</w:t>
      </w:r>
      <w:r>
        <w:rPr>
          <w:rFonts w:ascii="Arial"/>
          <w:color w:val="383838"/>
          <w:spacing w:val="27"/>
          <w:w w:val="110"/>
          <w:sz w:val="22"/>
        </w:rPr>
        <w:t> </w:t>
      </w:r>
      <w:r>
        <w:rPr>
          <w:color w:val="383838"/>
          <w:w w:val="110"/>
          <w:sz w:val="24"/>
        </w:rPr>
        <w:t>business</w:t>
      </w:r>
      <w:r>
        <w:rPr>
          <w:color w:val="383838"/>
          <w:spacing w:val="53"/>
          <w:w w:val="110"/>
          <w:sz w:val="24"/>
        </w:rPr>
        <w:t> </w:t>
      </w:r>
      <w:r>
        <w:rPr>
          <w:color w:val="383838"/>
          <w:w w:val="110"/>
          <w:sz w:val="24"/>
        </w:rPr>
        <w:t>plan</w:t>
      </w:r>
      <w:r>
        <w:rPr>
          <w:color w:val="383838"/>
          <w:spacing w:val="40"/>
          <w:w w:val="110"/>
          <w:sz w:val="24"/>
        </w:rPr>
        <w:t> </w:t>
      </w:r>
      <w:r>
        <w:rPr>
          <w:color w:val="383838"/>
          <w:w w:val="110"/>
          <w:sz w:val="24"/>
        </w:rPr>
        <w:t>containing</w:t>
      </w:r>
      <w:r>
        <w:rPr>
          <w:color w:val="383838"/>
          <w:spacing w:val="6"/>
          <w:w w:val="110"/>
          <w:sz w:val="24"/>
        </w:rPr>
        <w:t> </w:t>
      </w:r>
      <w:r>
        <w:rPr>
          <w:color w:val="383838"/>
          <w:w w:val="110"/>
          <w:sz w:val="24"/>
        </w:rPr>
        <w:t>the</w:t>
      </w:r>
      <w:r>
        <w:rPr>
          <w:color w:val="383838"/>
          <w:spacing w:val="33"/>
          <w:w w:val="110"/>
          <w:sz w:val="24"/>
        </w:rPr>
        <w:t> </w:t>
      </w:r>
      <w:r>
        <w:rPr>
          <w:color w:val="242424"/>
          <w:w w:val="110"/>
          <w:sz w:val="24"/>
        </w:rPr>
        <w:t>informa</w:t>
      </w:r>
      <w:r>
        <w:rPr>
          <w:color w:val="242424"/>
          <w:spacing w:val="-32"/>
          <w:w w:val="110"/>
          <w:sz w:val="24"/>
        </w:rPr>
        <w:t> </w:t>
      </w:r>
      <w:r>
        <w:rPr>
          <w:color w:val="4D4D4D"/>
          <w:w w:val="110"/>
          <w:sz w:val="24"/>
        </w:rPr>
        <w:t>tio</w:t>
      </w:r>
      <w:r>
        <w:rPr>
          <w:color w:val="4D4D4D"/>
          <w:spacing w:val="-26"/>
          <w:w w:val="110"/>
          <w:sz w:val="24"/>
        </w:rPr>
        <w:t> </w:t>
      </w:r>
      <w:r>
        <w:rPr>
          <w:color w:val="4D4D4D"/>
          <w:w w:val="110"/>
          <w:sz w:val="24"/>
        </w:rPr>
        <w:t>n</w:t>
      </w:r>
      <w:r>
        <w:rPr>
          <w:color w:val="4D4D4D"/>
          <w:spacing w:val="-63"/>
          <w:w w:val="110"/>
          <w:sz w:val="24"/>
        </w:rPr>
        <w:t> </w:t>
      </w:r>
      <w:r>
        <w:rPr>
          <w:color w:val="383838"/>
          <w:w w:val="110"/>
          <w:sz w:val="24"/>
        </w:rPr>
        <w:t>required</w:t>
      </w:r>
      <w:r>
        <w:rPr>
          <w:color w:val="383838"/>
          <w:spacing w:val="-1"/>
          <w:w w:val="110"/>
          <w:sz w:val="24"/>
        </w:rPr>
        <w:t> </w:t>
      </w:r>
      <w:r>
        <w:rPr>
          <w:color w:val="242424"/>
          <w:w w:val="110"/>
          <w:sz w:val="24"/>
        </w:rPr>
        <w:t>by</w:t>
      </w:r>
      <w:r>
        <w:rPr>
          <w:color w:val="242424"/>
          <w:spacing w:val="10"/>
          <w:w w:val="110"/>
          <w:sz w:val="24"/>
        </w:rPr>
        <w:t> </w:t>
      </w:r>
      <w:r>
        <w:rPr>
          <w:color w:val="242424"/>
          <w:w w:val="110"/>
          <w:sz w:val="24"/>
        </w:rPr>
        <w:t>the</w:t>
      </w:r>
      <w:r>
        <w:rPr>
          <w:color w:val="242424"/>
          <w:spacing w:val="10"/>
          <w:w w:val="110"/>
          <w:sz w:val="24"/>
        </w:rPr>
        <w:t> </w:t>
      </w:r>
      <w:r>
        <w:rPr>
          <w:color w:val="383838"/>
          <w:w w:val="110"/>
          <w:sz w:val="24"/>
        </w:rPr>
        <w:t>Commission;</w:t>
      </w:r>
    </w:p>
    <w:p>
      <w:pPr>
        <w:pStyle w:val="ListParagraph"/>
        <w:numPr>
          <w:ilvl w:val="2"/>
          <w:numId w:val="50"/>
        </w:numPr>
        <w:tabs>
          <w:tab w:pos="2535" w:val="left" w:leader="none"/>
        </w:tabs>
        <w:spacing w:line="244" w:lineRule="auto" w:before="0" w:after="0"/>
        <w:ind w:left="2524" w:right="1241" w:hanging="484"/>
        <w:jc w:val="left"/>
        <w:rPr>
          <w:color w:val="383838"/>
          <w:sz w:val="24"/>
        </w:rPr>
      </w:pPr>
      <w:r>
        <w:rPr>
          <w:color w:val="383838"/>
          <w:w w:val="105"/>
          <w:sz w:val="24"/>
        </w:rPr>
        <w:t>any </w:t>
      </w:r>
      <w:r>
        <w:rPr>
          <w:color w:val="383838"/>
          <w:w w:val="105"/>
          <w:sz w:val="23"/>
        </w:rPr>
        <w:t>relevant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42424"/>
          <w:w w:val="105"/>
          <w:sz w:val="24"/>
        </w:rPr>
        <w:t>documents </w:t>
      </w:r>
      <w:r>
        <w:rPr>
          <w:color w:val="383838"/>
          <w:w w:val="105"/>
          <w:sz w:val="24"/>
        </w:rPr>
        <w:t>specified in </w:t>
      </w:r>
      <w:r>
        <w:rPr>
          <w:color w:val="242424"/>
          <w:w w:val="105"/>
          <w:sz w:val="24"/>
        </w:rPr>
        <w:t>the </w:t>
      </w:r>
      <w:r>
        <w:rPr>
          <w:color w:val="383838"/>
          <w:w w:val="105"/>
          <w:sz w:val="24"/>
        </w:rPr>
        <w:t>directives;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2"/>
          <w:numId w:val="50"/>
        </w:numPr>
        <w:tabs>
          <w:tab w:pos="2521" w:val="left" w:leader="none"/>
        </w:tabs>
        <w:spacing w:line="240" w:lineRule="auto" w:before="7" w:after="0"/>
        <w:ind w:left="2520" w:right="0" w:hanging="490"/>
        <w:jc w:val="left"/>
        <w:rPr>
          <w:color w:val="383838"/>
          <w:sz w:val="23"/>
        </w:rPr>
      </w:pPr>
      <w:r>
        <w:rPr>
          <w:color w:val="383838"/>
          <w:w w:val="105"/>
          <w:sz w:val="24"/>
        </w:rPr>
        <w:t>the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fee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242424"/>
          <w:w w:val="105"/>
          <w:sz w:val="24"/>
        </w:rPr>
        <w:t>that</w:t>
      </w:r>
      <w:r>
        <w:rPr>
          <w:color w:val="242424"/>
          <w:spacing w:val="-4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45"/>
          <w:w w:val="105"/>
          <w:sz w:val="24"/>
        </w:rPr>
        <w:t> </w:t>
      </w:r>
      <w:r>
        <w:rPr>
          <w:color w:val="242424"/>
          <w:w w:val="105"/>
          <w:sz w:val="24"/>
        </w:rPr>
        <w:t>may</w:t>
      </w:r>
      <w:r>
        <w:rPr>
          <w:color w:val="242424"/>
          <w:spacing w:val="21"/>
          <w:w w:val="105"/>
          <w:sz w:val="24"/>
        </w:rPr>
        <w:t> </w:t>
      </w:r>
      <w:r>
        <w:rPr>
          <w:color w:val="242424"/>
          <w:w w:val="105"/>
          <w:sz w:val="24"/>
        </w:rPr>
        <w:t>determine</w:t>
      </w:r>
      <w:r>
        <w:rPr>
          <w:color w:val="4D4D4D"/>
          <w:w w:val="105"/>
          <w:sz w:val="24"/>
        </w:rPr>
        <w:t>.</w:t>
      </w:r>
    </w:p>
    <w:p>
      <w:pPr>
        <w:spacing w:before="125"/>
        <w:ind w:left="344" w:right="0" w:firstLine="0"/>
        <w:jc w:val="left"/>
        <w:rPr>
          <w:b/>
          <w:sz w:val="23"/>
        </w:rPr>
      </w:pPr>
      <w:r>
        <w:rPr>
          <w:b/>
          <w:color w:val="242424"/>
          <w:w w:val="105"/>
          <w:sz w:val="23"/>
        </w:rPr>
        <w:t>Grant</w:t>
      </w:r>
      <w:r>
        <w:rPr>
          <w:b/>
          <w:color w:val="242424"/>
          <w:spacing w:val="-10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of</w:t>
      </w:r>
      <w:r>
        <w:rPr>
          <w:b/>
          <w:color w:val="242424"/>
          <w:spacing w:val="7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insurance</w:t>
      </w:r>
      <w:r>
        <w:rPr>
          <w:b/>
          <w:color w:val="242424"/>
          <w:spacing w:val="-6"/>
          <w:w w:val="105"/>
          <w:sz w:val="23"/>
        </w:rPr>
        <w:t> </w:t>
      </w:r>
      <w:r>
        <w:rPr>
          <w:rFonts w:ascii="Arial" w:hAnsi="Arial"/>
          <w:b/>
          <w:color w:val="242424"/>
          <w:w w:val="105"/>
          <w:sz w:val="16"/>
        </w:rPr>
        <w:t>01</w:t>
      </w:r>
      <w:r>
        <w:rPr>
          <w:rFonts w:ascii="Arial" w:hAnsi="Arial"/>
          <w:b/>
          <w:color w:val="4D4D4D"/>
          <w:w w:val="105"/>
          <w:sz w:val="16"/>
        </w:rPr>
        <w:t>·</w:t>
      </w:r>
      <w:r>
        <w:rPr>
          <w:rFonts w:ascii="Arial" w:hAnsi="Arial"/>
          <w:b/>
          <w:color w:val="4D4D4D"/>
          <w:spacing w:val="-10"/>
          <w:w w:val="105"/>
          <w:sz w:val="16"/>
        </w:rPr>
        <w:t> </w:t>
      </w:r>
      <w:r>
        <w:rPr>
          <w:b/>
          <w:color w:val="242424"/>
          <w:w w:val="105"/>
          <w:sz w:val="23"/>
        </w:rPr>
        <w:t>reinsurance</w:t>
      </w:r>
      <w:r>
        <w:rPr>
          <w:b/>
          <w:color w:val="242424"/>
          <w:spacing w:val="-5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licence</w:t>
      </w:r>
    </w:p>
    <w:p>
      <w:pPr>
        <w:pStyle w:val="ListParagraph"/>
        <w:numPr>
          <w:ilvl w:val="0"/>
          <w:numId w:val="10"/>
        </w:numPr>
        <w:tabs>
          <w:tab w:pos="1023" w:val="left" w:leader="none"/>
          <w:tab w:pos="2655" w:val="left" w:leader="none"/>
          <w:tab w:pos="2986" w:val="left" w:leader="none"/>
        </w:tabs>
        <w:spacing w:line="235" w:lineRule="auto" w:before="20" w:after="0"/>
        <w:ind w:left="332" w:right="1237" w:firstLine="248"/>
        <w:jc w:val="left"/>
        <w:rPr>
          <w:rFonts w:ascii="Arial"/>
          <w:color w:val="242424"/>
          <w:sz w:val="23"/>
        </w:rPr>
      </w:pPr>
      <w:r>
        <w:rPr>
          <w:rFonts w:ascii="Arial"/>
          <w:color w:val="383838"/>
          <w:w w:val="110"/>
          <w:sz w:val="24"/>
        </w:rPr>
        <w:t>(1)</w:t>
      </w:r>
      <w:r>
        <w:rPr>
          <w:rFonts w:ascii="Arial"/>
          <w:color w:val="383838"/>
          <w:spacing w:val="10"/>
          <w:w w:val="110"/>
          <w:sz w:val="24"/>
        </w:rPr>
        <w:t> </w:t>
      </w:r>
      <w:r>
        <w:rPr>
          <w:color w:val="383838"/>
          <w:w w:val="110"/>
          <w:sz w:val="24"/>
        </w:rPr>
        <w:t>The</w:t>
      </w:r>
      <w:r>
        <w:rPr>
          <w:color w:val="383838"/>
          <w:spacing w:val="58"/>
          <w:w w:val="110"/>
          <w:sz w:val="24"/>
        </w:rPr>
        <w:t> </w:t>
      </w:r>
      <w:r>
        <w:rPr>
          <w:color w:val="383838"/>
          <w:w w:val="110"/>
          <w:sz w:val="24"/>
        </w:rPr>
        <w:t>Commission</w:t>
      </w:r>
      <w:r>
        <w:rPr>
          <w:color w:val="383838"/>
          <w:spacing w:val="32"/>
          <w:w w:val="110"/>
          <w:sz w:val="24"/>
        </w:rPr>
        <w:t> </w:t>
      </w:r>
      <w:r>
        <w:rPr>
          <w:color w:val="242424"/>
          <w:w w:val="110"/>
          <w:sz w:val="24"/>
        </w:rPr>
        <w:t>may</w:t>
      </w:r>
      <w:r>
        <w:rPr>
          <w:color w:val="242424"/>
          <w:spacing w:val="6"/>
          <w:w w:val="110"/>
          <w:sz w:val="24"/>
        </w:rPr>
        <w:t> </w:t>
      </w:r>
      <w:r>
        <w:rPr>
          <w:color w:val="383838"/>
          <w:w w:val="110"/>
          <w:sz w:val="24"/>
        </w:rPr>
        <w:t>grant</w:t>
      </w:r>
      <w:r>
        <w:rPr>
          <w:color w:val="383838"/>
          <w:spacing w:val="3"/>
          <w:w w:val="110"/>
          <w:sz w:val="24"/>
        </w:rPr>
        <w:t> </w:t>
      </w:r>
      <w:r>
        <w:rPr>
          <w:color w:val="383838"/>
          <w:w w:val="110"/>
          <w:sz w:val="24"/>
        </w:rPr>
        <w:t>an</w:t>
      </w:r>
      <w:r>
        <w:rPr>
          <w:color w:val="383838"/>
          <w:spacing w:val="61"/>
          <w:w w:val="110"/>
          <w:sz w:val="24"/>
        </w:rPr>
        <w:t> </w:t>
      </w:r>
      <w:r>
        <w:rPr>
          <w:color w:val="383838"/>
          <w:w w:val="110"/>
          <w:sz w:val="24"/>
        </w:rPr>
        <w:t>insurance</w:t>
      </w:r>
      <w:r>
        <w:rPr>
          <w:color w:val="383838"/>
          <w:spacing w:val="62"/>
          <w:w w:val="110"/>
          <w:sz w:val="24"/>
        </w:rPr>
        <w:t> </w:t>
      </w:r>
      <w:r>
        <w:rPr>
          <w:color w:val="242424"/>
          <w:w w:val="110"/>
          <w:sz w:val="24"/>
        </w:rPr>
        <w:t>licence</w:t>
      </w:r>
      <w:r>
        <w:rPr>
          <w:color w:val="242424"/>
          <w:spacing w:val="60"/>
          <w:w w:val="110"/>
          <w:sz w:val="24"/>
        </w:rPr>
        <w:t> </w:t>
      </w:r>
      <w:r>
        <w:rPr>
          <w:color w:val="383838"/>
          <w:w w:val="110"/>
          <w:sz w:val="24"/>
        </w:rPr>
        <w:t>or</w:t>
      </w:r>
      <w:r>
        <w:rPr>
          <w:color w:val="383838"/>
          <w:spacing w:val="61"/>
          <w:w w:val="110"/>
          <w:sz w:val="24"/>
        </w:rPr>
        <w:t> </w:t>
      </w:r>
      <w:r>
        <w:rPr>
          <w:color w:val="383838"/>
          <w:w w:val="110"/>
          <w:sz w:val="24"/>
        </w:rPr>
        <w:t>a</w:t>
      </w:r>
      <w:r>
        <w:rPr>
          <w:color w:val="383838"/>
          <w:spacing w:val="-63"/>
          <w:w w:val="110"/>
          <w:sz w:val="24"/>
        </w:rPr>
        <w:t> </w:t>
      </w:r>
      <w:r>
        <w:rPr>
          <w:color w:val="383838"/>
          <w:sz w:val="24"/>
        </w:rPr>
        <w:t>reinsurance </w:t>
      </w:r>
      <w:r>
        <w:rPr>
          <w:color w:val="242424"/>
          <w:sz w:val="24"/>
        </w:rPr>
        <w:t>licence</w:t>
      </w:r>
      <w:r>
        <w:rPr>
          <w:color w:val="242424"/>
          <w:spacing w:val="-5"/>
          <w:sz w:val="24"/>
        </w:rPr>
        <w:t> </w:t>
      </w:r>
      <w:r>
        <w:rPr>
          <w:color w:val="BFBFBF"/>
          <w:w w:val="70"/>
          <w:sz w:val="25"/>
        </w:rPr>
        <w:t>_</w:t>
      </w:r>
      <w:r>
        <w:rPr>
          <w:color w:val="383838"/>
          <w:w w:val="70"/>
          <w:sz w:val="25"/>
        </w:rPr>
        <w:t>to</w:t>
        <w:tab/>
      </w:r>
      <w:r>
        <w:rPr>
          <w:color w:val="383838"/>
          <w:w w:val="70"/>
          <w:sz w:val="24"/>
        </w:rPr>
        <w:t>an</w:t>
        <w:tab/>
      </w:r>
      <w:r>
        <w:rPr>
          <w:color w:val="383838"/>
          <w:w w:val="110"/>
          <w:sz w:val="24"/>
        </w:rPr>
        <w:t>applicant</w:t>
      </w:r>
      <w:r>
        <w:rPr>
          <w:color w:val="383838"/>
          <w:spacing w:val="-12"/>
          <w:w w:val="110"/>
          <w:sz w:val="24"/>
        </w:rPr>
        <w:t> </w:t>
      </w:r>
      <w:r>
        <w:rPr>
          <w:color w:val="383838"/>
          <w:w w:val="110"/>
          <w:sz w:val="24"/>
        </w:rPr>
        <w:t>iftbe</w:t>
      </w:r>
      <w:r>
        <w:rPr>
          <w:color w:val="383838"/>
          <w:spacing w:val="-14"/>
          <w:w w:val="110"/>
          <w:sz w:val="24"/>
        </w:rPr>
        <w:t> </w:t>
      </w:r>
      <w:r>
        <w:rPr>
          <w:color w:val="383838"/>
          <w:w w:val="110"/>
          <w:sz w:val="24"/>
        </w:rPr>
        <w:t>Commission</w:t>
      </w:r>
      <w:r>
        <w:rPr>
          <w:color w:val="383838"/>
          <w:spacing w:val="3"/>
          <w:w w:val="110"/>
          <w:sz w:val="24"/>
        </w:rPr>
        <w:t> </w:t>
      </w:r>
      <w:r>
        <w:rPr>
          <w:color w:val="242424"/>
          <w:w w:val="110"/>
          <w:sz w:val="24"/>
        </w:rPr>
        <w:t>is</w:t>
      </w:r>
      <w:r>
        <w:rPr>
          <w:color w:val="242424"/>
          <w:spacing w:val="-11"/>
          <w:w w:val="110"/>
          <w:sz w:val="24"/>
        </w:rPr>
        <w:t> </w:t>
      </w:r>
      <w:r>
        <w:rPr>
          <w:color w:val="383838"/>
          <w:w w:val="110"/>
          <w:sz w:val="24"/>
        </w:rPr>
        <w:t>satisfied</w:t>
      </w:r>
      <w:r>
        <w:rPr>
          <w:color w:val="383838"/>
          <w:spacing w:val="-3"/>
          <w:w w:val="110"/>
          <w:sz w:val="24"/>
        </w:rPr>
        <w:t> </w:t>
      </w:r>
      <w:r>
        <w:rPr>
          <w:color w:val="383838"/>
          <w:w w:val="110"/>
          <w:sz w:val="24"/>
        </w:rPr>
        <w:t>that</w:t>
      </w:r>
    </w:p>
    <w:p>
      <w:pPr>
        <w:pStyle w:val="ListParagraph"/>
        <w:numPr>
          <w:ilvl w:val="0"/>
          <w:numId w:val="51"/>
        </w:numPr>
        <w:tabs>
          <w:tab w:pos="1728" w:val="left" w:leader="none"/>
        </w:tabs>
        <w:spacing w:line="240" w:lineRule="auto" w:before="15" w:after="0"/>
        <w:ind w:left="1717" w:right="1255" w:hanging="426"/>
        <w:jc w:val="both"/>
        <w:rPr>
          <w:color w:val="383838"/>
          <w:sz w:val="24"/>
        </w:rPr>
      </w:pPr>
      <w:r>
        <w:rPr/>
        <w:pict>
          <v:line style="position:absolute;mso-position-horizontal-relative:page;mso-position-vertical-relative:paragraph;z-index:15788032" from="471.45639pt,115.737373pt" to="471.45639pt,3.429703pt" stroked="true" strokeweight="1.004167pt" strokecolor="#000000">
            <v:stroke dashstyle="solid"/>
            <w10:wrap type="none"/>
          </v:line>
        </w:pict>
      </w:r>
      <w:r>
        <w:rPr>
          <w:color w:val="242424"/>
          <w:w w:val="105"/>
          <w:sz w:val="24"/>
        </w:rPr>
        <w:t>the </w:t>
      </w:r>
      <w:r>
        <w:rPr>
          <w:color w:val="383838"/>
          <w:w w:val="105"/>
          <w:sz w:val="23"/>
        </w:rPr>
        <w:t>applicant </w:t>
      </w:r>
      <w:r>
        <w:rPr>
          <w:color w:val="383838"/>
          <w:w w:val="105"/>
          <w:sz w:val="24"/>
        </w:rPr>
        <w:t>has met the requirements for licensing </w:t>
      </w:r>
      <w:r>
        <w:rPr>
          <w:color w:val="242424"/>
          <w:w w:val="105"/>
          <w:sz w:val="24"/>
        </w:rPr>
        <w:t>under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242424"/>
          <w:sz w:val="24"/>
        </w:rPr>
        <w:t>this</w:t>
      </w:r>
      <w:r>
        <w:rPr>
          <w:color w:val="242424"/>
          <w:spacing w:val="1"/>
          <w:sz w:val="24"/>
        </w:rPr>
        <w:t> </w:t>
      </w:r>
      <w:r>
        <w:rPr>
          <w:color w:val="383838"/>
          <w:sz w:val="23"/>
        </w:rPr>
        <w:t>Act</w:t>
      </w:r>
      <w:r>
        <w:rPr>
          <w:color w:val="5B5B5B"/>
          <w:sz w:val="23"/>
        </w:rPr>
        <w:t>,</w:t>
      </w:r>
      <w:r>
        <w:rPr>
          <w:color w:val="5B5B5B"/>
          <w:spacing w:val="1"/>
          <w:sz w:val="23"/>
        </w:rPr>
        <w:t> </w:t>
      </w:r>
      <w:r>
        <w:rPr>
          <w:color w:val="383838"/>
          <w:sz w:val="24"/>
        </w:rPr>
        <w:t>the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Regulations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and the </w:t>
      </w:r>
      <w:r>
        <w:rPr>
          <w:color w:val="242424"/>
          <w:sz w:val="24"/>
        </w:rPr>
        <w:t>directives</w:t>
      </w:r>
      <w:r>
        <w:rPr>
          <w:color w:val="242424"/>
          <w:spacing w:val="60"/>
          <w:sz w:val="24"/>
        </w:rPr>
        <w:t> </w:t>
      </w:r>
      <w:r>
        <w:rPr>
          <w:color w:val="383838"/>
          <w:sz w:val="24"/>
        </w:rPr>
        <w:t>with respect to</w:t>
      </w:r>
      <w:r>
        <w:rPr>
          <w:color w:val="383838"/>
          <w:spacing w:val="1"/>
          <w:sz w:val="24"/>
        </w:rPr>
        <w:t> </w:t>
      </w:r>
      <w:r>
        <w:rPr>
          <w:color w:val="242424"/>
          <w:w w:val="105"/>
          <w:sz w:val="24"/>
        </w:rPr>
        <w:t>th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38"/>
          <w:w w:val="105"/>
          <w:sz w:val="24"/>
        </w:rPr>
        <w:t> </w:t>
      </w:r>
      <w:r>
        <w:rPr>
          <w:color w:val="242424"/>
          <w:w w:val="105"/>
          <w:sz w:val="24"/>
        </w:rPr>
        <w:t>application</w:t>
      </w:r>
      <w:r>
        <w:rPr>
          <w:color w:val="242424"/>
          <w:spacing w:val="3"/>
          <w:w w:val="105"/>
          <w:sz w:val="24"/>
        </w:rPr>
        <w:t> </w:t>
      </w:r>
      <w:r>
        <w:rPr>
          <w:color w:val="4D4D4D"/>
          <w:w w:val="105"/>
          <w:sz w:val="24"/>
        </w:rPr>
        <w:t>;</w:t>
      </w:r>
    </w:p>
    <w:p>
      <w:pPr>
        <w:pStyle w:val="ListParagraph"/>
        <w:numPr>
          <w:ilvl w:val="0"/>
          <w:numId w:val="51"/>
        </w:numPr>
        <w:tabs>
          <w:tab w:pos="1698" w:val="left" w:leader="none"/>
        </w:tabs>
        <w:spacing w:line="306" w:lineRule="exact" w:before="0" w:after="0"/>
        <w:ind w:left="1697" w:right="0" w:hanging="419"/>
        <w:jc w:val="both"/>
        <w:rPr>
          <w:color w:val="383838"/>
          <w:sz w:val="27"/>
        </w:rPr>
      </w:pPr>
      <w:r>
        <w:rPr>
          <w:color w:val="383838"/>
          <w:w w:val="105"/>
          <w:sz w:val="24"/>
        </w:rPr>
        <w:t>the</w:t>
      </w:r>
      <w:r>
        <w:rPr>
          <w:color w:val="383838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appbcant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intends</w:t>
      </w:r>
      <w:r>
        <w:rPr>
          <w:color w:val="383838"/>
          <w:spacing w:val="41"/>
          <w:w w:val="105"/>
          <w:sz w:val="24"/>
        </w:rPr>
        <w:t> </w:t>
      </w:r>
      <w:r>
        <w:rPr>
          <w:color w:val="383838"/>
          <w:w w:val="105"/>
          <w:sz w:val="25"/>
        </w:rPr>
        <w:t>to</w:t>
      </w:r>
      <w:r>
        <w:rPr>
          <w:color w:val="383838"/>
          <w:spacing w:val="2"/>
          <w:w w:val="105"/>
          <w:sz w:val="25"/>
        </w:rPr>
        <w:t> </w:t>
      </w:r>
      <w:r>
        <w:rPr>
          <w:color w:val="383838"/>
          <w:w w:val="105"/>
          <w:sz w:val="24"/>
        </w:rPr>
        <w:t>carry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an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business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5"/>
        </w:rPr>
        <w:t>of</w:t>
      </w:r>
    </w:p>
    <w:p>
      <w:pPr>
        <w:pStyle w:val="BodyText"/>
        <w:spacing w:line="275" w:lineRule="exact"/>
        <w:ind w:left="1697"/>
        <w:jc w:val="both"/>
      </w:pPr>
      <w:r>
        <w:rPr>
          <w:color w:val="242424"/>
          <w:w w:val="105"/>
        </w:rPr>
        <w:t>the</w:t>
      </w:r>
      <w:r>
        <w:rPr>
          <w:color w:val="242424"/>
          <w:spacing w:val="16"/>
          <w:w w:val="105"/>
        </w:rPr>
        <w:t> </w:t>
      </w:r>
      <w:r>
        <w:rPr>
          <w:color w:val="383838"/>
          <w:w w:val="105"/>
        </w:rPr>
        <w:t>class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25"/>
          <w:w w:val="105"/>
        </w:rPr>
        <w:t> </w:t>
      </w:r>
      <w:r>
        <w:rPr>
          <w:color w:val="383838"/>
          <w:w w:val="105"/>
        </w:rPr>
        <w:t>which</w:t>
      </w:r>
      <w:r>
        <w:rPr>
          <w:color w:val="383838"/>
          <w:spacing w:val="2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applicant</w:t>
      </w:r>
      <w:r>
        <w:rPr>
          <w:color w:val="383838"/>
          <w:spacing w:val="6"/>
          <w:w w:val="105"/>
        </w:rPr>
        <w:t> </w:t>
      </w:r>
      <w:r>
        <w:rPr>
          <w:color w:val="383838"/>
          <w:w w:val="105"/>
        </w:rPr>
        <w:t>seeks</w:t>
      </w:r>
      <w:r>
        <w:rPr>
          <w:color w:val="383838"/>
          <w:spacing w:val="3"/>
          <w:w w:val="105"/>
        </w:rPr>
        <w:t> </w:t>
      </w:r>
      <w:r>
        <w:rPr>
          <w:color w:val="383838"/>
          <w:w w:val="105"/>
        </w:rPr>
        <w:t>authorisation;</w:t>
      </w:r>
    </w:p>
    <w:p>
      <w:pPr>
        <w:pStyle w:val="ListParagraph"/>
        <w:numPr>
          <w:ilvl w:val="0"/>
          <w:numId w:val="51"/>
        </w:numPr>
        <w:tabs>
          <w:tab w:pos="1708" w:val="left" w:leader="none"/>
        </w:tabs>
        <w:spacing w:line="192" w:lineRule="auto" w:before="50" w:after="0"/>
        <w:ind w:left="1692" w:right="1268" w:hanging="421"/>
        <w:jc w:val="both"/>
        <w:rPr>
          <w:color w:val="383838"/>
          <w:sz w:val="23"/>
        </w:rPr>
      </w:pPr>
      <w:r>
        <w:rPr>
          <w:color w:val="383838"/>
          <w:w w:val="110"/>
          <w:sz w:val="24"/>
        </w:rPr>
        <w:t>the </w:t>
      </w:r>
      <w:r>
        <w:rPr>
          <w:color w:val="242424"/>
          <w:w w:val="110"/>
          <w:sz w:val="24"/>
        </w:rPr>
        <w:t>applicant has </w:t>
      </w:r>
      <w:r>
        <w:rPr>
          <w:color w:val="383838"/>
          <w:w w:val="110"/>
          <w:sz w:val="24"/>
        </w:rPr>
        <w:t>the capacity to carry on the proposed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business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3"/>
        </w:rPr>
        <w:t>in</w:t>
      </w:r>
      <w:r>
        <w:rPr>
          <w:color w:val="383838"/>
          <w:spacing w:val="-13"/>
          <w:w w:val="105"/>
          <w:sz w:val="23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242424"/>
          <w:w w:val="105"/>
          <w:sz w:val="24"/>
        </w:rPr>
        <w:t>prudent</w:t>
      </w:r>
      <w:r>
        <w:rPr>
          <w:color w:val="242424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manner</w:t>
      </w:r>
      <w:r>
        <w:rPr>
          <w:color w:val="383838"/>
          <w:spacing w:val="-28"/>
          <w:w w:val="105"/>
          <w:sz w:val="24"/>
        </w:rPr>
        <w:t> </w:t>
      </w:r>
      <w:r>
        <w:rPr>
          <w:rFonts w:ascii="Arial"/>
          <w:color w:val="242424"/>
          <w:w w:val="105"/>
          <w:sz w:val="32"/>
        </w:rPr>
        <w:t>m</w:t>
      </w:r>
      <w:r>
        <w:rPr>
          <w:color w:val="383838"/>
          <w:w w:val="105"/>
          <w:sz w:val="24"/>
        </w:rPr>
        <w:t>accordance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242424"/>
          <w:w w:val="105"/>
          <w:sz w:val="24"/>
        </w:rPr>
        <w:t>with</w:t>
      </w:r>
    </w:p>
    <w:p>
      <w:pPr>
        <w:pStyle w:val="ListParagraph"/>
        <w:numPr>
          <w:ilvl w:val="1"/>
          <w:numId w:val="51"/>
        </w:numPr>
        <w:tabs>
          <w:tab w:pos="2480" w:val="left" w:leader="none"/>
          <w:tab w:pos="2481" w:val="left" w:leader="none"/>
        </w:tabs>
        <w:spacing w:line="240" w:lineRule="auto" w:before="11" w:after="0"/>
        <w:ind w:left="2480" w:right="0" w:hanging="490"/>
        <w:jc w:val="left"/>
        <w:rPr>
          <w:color w:val="383838"/>
          <w:sz w:val="23"/>
        </w:rPr>
      </w:pPr>
      <w:r>
        <w:rPr>
          <w:color w:val="383838"/>
          <w:w w:val="110"/>
          <w:sz w:val="23"/>
        </w:rPr>
        <w:t>this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Act,</w:t>
      </w:r>
    </w:p>
    <w:p>
      <w:pPr>
        <w:pStyle w:val="ListParagraph"/>
        <w:numPr>
          <w:ilvl w:val="1"/>
          <w:numId w:val="51"/>
        </w:numPr>
        <w:tabs>
          <w:tab w:pos="2462" w:val="left" w:leader="none"/>
        </w:tabs>
        <w:spacing w:line="240" w:lineRule="auto" w:before="7" w:after="0"/>
        <w:ind w:left="2461" w:right="0" w:hanging="481"/>
        <w:jc w:val="left"/>
        <w:rPr>
          <w:color w:val="383838"/>
          <w:sz w:val="24"/>
        </w:rPr>
      </w:pPr>
      <w:r>
        <w:rPr>
          <w:color w:val="383838"/>
          <w:w w:val="110"/>
          <w:sz w:val="24"/>
        </w:rPr>
        <w:t>sound</w:t>
      </w:r>
      <w:r>
        <w:rPr>
          <w:color w:val="383838"/>
          <w:spacing w:val="-4"/>
          <w:w w:val="110"/>
          <w:sz w:val="24"/>
        </w:rPr>
        <w:t> </w:t>
      </w:r>
      <w:r>
        <w:rPr>
          <w:color w:val="383838"/>
          <w:w w:val="110"/>
          <w:sz w:val="24"/>
        </w:rPr>
        <w:t>insurance</w:t>
      </w:r>
      <w:r>
        <w:rPr>
          <w:color w:val="383838"/>
          <w:spacing w:val="-3"/>
          <w:w w:val="110"/>
          <w:sz w:val="24"/>
        </w:rPr>
        <w:t> </w:t>
      </w:r>
      <w:r>
        <w:rPr>
          <w:color w:val="242424"/>
          <w:w w:val="110"/>
          <w:sz w:val="24"/>
        </w:rPr>
        <w:t>principles</w:t>
      </w:r>
      <w:r>
        <w:rPr>
          <w:color w:val="5B5B5B"/>
          <w:w w:val="110"/>
          <w:sz w:val="24"/>
        </w:rPr>
        <w:t>,</w:t>
      </w:r>
    </w:p>
    <w:p>
      <w:pPr>
        <w:pStyle w:val="BodyText"/>
        <w:spacing w:before="14"/>
        <w:ind w:left="1958"/>
      </w:pPr>
      <w:r>
        <w:rPr>
          <w:color w:val="383838"/>
          <w:w w:val="110"/>
          <w:sz w:val="23"/>
        </w:rPr>
        <w:t>{iii)</w:t>
      </w:r>
      <w:r>
        <w:rPr>
          <w:color w:val="383838"/>
          <w:spacing w:val="-3"/>
          <w:w w:val="110"/>
          <w:sz w:val="23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14"/>
          <w:w w:val="110"/>
        </w:rPr>
        <w:t> </w:t>
      </w:r>
      <w:r>
        <w:rPr>
          <w:color w:val="383838"/>
          <w:w w:val="110"/>
        </w:rPr>
        <w:t>capital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resource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requirements,</w:t>
      </w:r>
      <w:r>
        <w:rPr>
          <w:color w:val="383838"/>
          <w:spacing w:val="1"/>
          <w:w w:val="110"/>
        </w:rPr>
        <w:t> </w:t>
      </w:r>
      <w:r>
        <w:rPr>
          <w:color w:val="242424"/>
          <w:w w:val="110"/>
        </w:rPr>
        <w:t>and</w:t>
      </w:r>
    </w:p>
    <w:p>
      <w:pPr>
        <w:spacing w:after="0"/>
        <w:sectPr>
          <w:footerReference w:type="default" r:id="rId14"/>
          <w:pgSz w:w="9600" w:h="14560"/>
          <w:pgMar w:footer="1127" w:header="0" w:top="1140" w:bottom="132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90592" from="471.958466pt,720.980677pt" to="471.958466pt,667.835083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tabs>
          <w:tab w:pos="3033" w:val="left" w:leader="none"/>
        </w:tabs>
        <w:spacing w:before="90"/>
        <w:ind w:left="251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5792128" from="476.979309pt,65.805908pt" to="476.979309pt,-37.477039pt" stroked="true" strokeweight="1.004167pt" strokecolor="#000000">
            <v:stroke dashstyle="solid"/>
            <w10:wrap type="none"/>
          </v:line>
        </w:pict>
      </w:r>
      <w:r>
        <w:rPr>
          <w:b/>
          <w:color w:val="2F2F2F"/>
          <w:position w:val="-1"/>
          <w:sz w:val="24"/>
        </w:rPr>
        <w:t>Actl061</w:t>
        <w:tab/>
      </w:r>
      <w:r>
        <w:rPr>
          <w:i/>
          <w:color w:val="414141"/>
          <w:w w:val="90"/>
          <w:sz w:val="25"/>
        </w:rPr>
        <w:t>Insurance</w:t>
      </w:r>
      <w:r>
        <w:rPr>
          <w:i/>
          <w:color w:val="414141"/>
          <w:spacing w:val="7"/>
          <w:w w:val="90"/>
          <w:sz w:val="25"/>
        </w:rPr>
        <w:t> </w:t>
      </w:r>
      <w:r>
        <w:rPr>
          <w:i/>
          <w:color w:val="414141"/>
          <w:w w:val="90"/>
          <w:sz w:val="25"/>
        </w:rPr>
        <w:t>Act,</w:t>
      </w:r>
      <w:r>
        <w:rPr>
          <w:i/>
          <w:color w:val="414141"/>
          <w:spacing w:val="-17"/>
          <w:w w:val="90"/>
          <w:sz w:val="25"/>
        </w:rPr>
        <w:t> </w:t>
      </w:r>
      <w:r>
        <w:rPr>
          <w:i/>
          <w:color w:val="414141"/>
          <w:w w:val="90"/>
          <w:sz w:val="25"/>
        </w:rPr>
        <w:t>2021</w:t>
      </w:r>
    </w:p>
    <w:p>
      <w:pPr>
        <w:pStyle w:val="BodyText"/>
        <w:spacing w:before="8"/>
        <w:rPr>
          <w:i/>
          <w:sz w:val="35"/>
        </w:rPr>
      </w:pPr>
    </w:p>
    <w:p>
      <w:pPr>
        <w:pStyle w:val="BodyText"/>
        <w:spacing w:line="225" w:lineRule="auto"/>
        <w:ind w:left="2455" w:right="1325" w:hanging="484"/>
        <w:jc w:val="both"/>
      </w:pPr>
      <w:r>
        <w:rPr>
          <w:color w:val="414141"/>
          <w:w w:val="105"/>
        </w:rPr>
        <w:t>(iv)</w:t>
      </w:r>
      <w:r>
        <w:rPr>
          <w:color w:val="414141"/>
          <w:spacing w:val="1"/>
          <w:w w:val="105"/>
        </w:rPr>
        <w:t> </w:t>
      </w:r>
      <w:r>
        <w:rPr>
          <w:color w:val="2F2F2F"/>
          <w:w w:val="105"/>
        </w:rPr>
        <w:t>any</w:t>
      </w:r>
      <w:r>
        <w:rPr>
          <w:color w:val="2F2F2F"/>
          <w:spacing w:val="1"/>
          <w:w w:val="105"/>
        </w:rPr>
        <w:t> </w:t>
      </w:r>
      <w:r>
        <w:rPr>
          <w:color w:val="414141"/>
          <w:w w:val="105"/>
        </w:rPr>
        <w:t>other relevant </w:t>
      </w:r>
      <w:r>
        <w:rPr>
          <w:color w:val="2F2F2F"/>
          <w:w w:val="105"/>
        </w:rPr>
        <w:t>requirements </w:t>
      </w:r>
      <w:r>
        <w:rPr>
          <w:color w:val="414141"/>
          <w:w w:val="105"/>
        </w:rPr>
        <w:t>specified </w:t>
      </w:r>
      <w:r>
        <w:rPr>
          <w:color w:val="414141"/>
          <w:w w:val="105"/>
          <w:sz w:val="25"/>
        </w:rPr>
        <w:t>in </w:t>
      </w:r>
      <w:r>
        <w:rPr>
          <w:color w:val="414141"/>
          <w:w w:val="105"/>
        </w:rPr>
        <w:t>the</w:t>
      </w:r>
      <w:r>
        <w:rPr>
          <w:color w:val="414141"/>
          <w:spacing w:val="1"/>
          <w:w w:val="105"/>
        </w:rPr>
        <w:t> </w:t>
      </w:r>
      <w:r>
        <w:rPr>
          <w:color w:val="414141"/>
          <w:w w:val="105"/>
        </w:rPr>
        <w:t>direcbves</w:t>
      </w:r>
      <w:r>
        <w:rPr>
          <w:color w:val="595959"/>
          <w:w w:val="105"/>
        </w:rPr>
        <w:t>j</w:t>
      </w:r>
    </w:p>
    <w:p>
      <w:pPr>
        <w:pStyle w:val="ListParagraph"/>
        <w:numPr>
          <w:ilvl w:val="0"/>
          <w:numId w:val="51"/>
        </w:numPr>
        <w:tabs>
          <w:tab w:pos="1668" w:val="left" w:leader="none"/>
        </w:tabs>
        <w:spacing w:line="230" w:lineRule="auto" w:before="0" w:after="0"/>
        <w:ind w:left="1658" w:right="1331" w:hanging="416"/>
        <w:jc w:val="both"/>
        <w:rPr>
          <w:color w:val="414141"/>
          <w:sz w:val="23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applicant </w:t>
      </w:r>
      <w:r>
        <w:rPr>
          <w:color w:val="2F2F2F"/>
          <w:w w:val="105"/>
          <w:sz w:val="24"/>
        </w:rPr>
        <w:t>has the capacity to </w:t>
      </w:r>
      <w:r>
        <w:rPr>
          <w:color w:val="414141"/>
          <w:w w:val="105"/>
          <w:sz w:val="24"/>
        </w:rPr>
        <w:t>comply </w:t>
      </w:r>
      <w:r>
        <w:rPr>
          <w:color w:val="2F2F2F"/>
          <w:w w:val="105"/>
          <w:sz w:val="24"/>
        </w:rPr>
        <w:t>with </w:t>
      </w:r>
      <w:r>
        <w:rPr>
          <w:color w:val="2F2F2F"/>
          <w:w w:val="105"/>
          <w:sz w:val="25"/>
        </w:rPr>
        <w:t>a </w:t>
      </w:r>
      <w:r>
        <w:rPr>
          <w:color w:val="414141"/>
          <w:w w:val="105"/>
          <w:sz w:val="24"/>
        </w:rPr>
        <w:t>condition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in the licence </w:t>
      </w:r>
      <w:r>
        <w:rPr>
          <w:color w:val="414141"/>
          <w:w w:val="105"/>
          <w:sz w:val="24"/>
        </w:rPr>
        <w:t>imposed </w:t>
      </w:r>
      <w:r>
        <w:rPr>
          <w:color w:val="2F2F2F"/>
          <w:w w:val="105"/>
          <w:sz w:val="23"/>
        </w:rPr>
        <w:t>by </w:t>
      </w:r>
      <w:r>
        <w:rPr>
          <w:color w:val="2F2F2F"/>
          <w:w w:val="105"/>
          <w:sz w:val="24"/>
        </w:rPr>
        <w:t>the </w:t>
      </w:r>
      <w:r>
        <w:rPr>
          <w:color w:val="414141"/>
          <w:w w:val="105"/>
          <w:sz w:val="24"/>
        </w:rPr>
        <w:t>Commission </w:t>
      </w:r>
      <w:r>
        <w:rPr>
          <w:color w:val="2F2F2F"/>
          <w:w w:val="105"/>
          <w:sz w:val="23"/>
        </w:rPr>
        <w:t>in </w:t>
      </w:r>
      <w:r>
        <w:rPr>
          <w:color w:val="2F2F2F"/>
          <w:w w:val="105"/>
          <w:sz w:val="24"/>
        </w:rPr>
        <w:t>accordance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with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section</w:t>
      </w:r>
      <w:r>
        <w:rPr>
          <w:color w:val="2F2F2F"/>
          <w:spacing w:val="-10"/>
          <w:w w:val="105"/>
          <w:sz w:val="24"/>
        </w:rPr>
        <w:t> </w:t>
      </w:r>
      <w:r>
        <w:rPr>
          <w:color w:val="1A1A1A"/>
          <w:w w:val="105"/>
          <w:sz w:val="24"/>
        </w:rPr>
        <w:t>18</w:t>
      </w:r>
      <w:r>
        <w:rPr>
          <w:color w:val="414141"/>
          <w:w w:val="105"/>
          <w:sz w:val="24"/>
        </w:rPr>
        <w:t>7;</w:t>
      </w:r>
    </w:p>
    <w:p>
      <w:pPr>
        <w:pStyle w:val="ListParagraph"/>
        <w:numPr>
          <w:ilvl w:val="0"/>
          <w:numId w:val="51"/>
        </w:numPr>
        <w:tabs>
          <w:tab w:pos="1658" w:val="left" w:leader="none"/>
        </w:tabs>
        <w:spacing w:line="223" w:lineRule="auto" w:before="0" w:after="0"/>
        <w:ind w:left="1648" w:right="1322" w:hanging="416"/>
        <w:jc w:val="both"/>
        <w:rPr>
          <w:color w:val="2F2F2F"/>
          <w:sz w:val="23"/>
        </w:rPr>
      </w:pPr>
      <w:r>
        <w:rPr>
          <w:color w:val="414141"/>
          <w:w w:val="105"/>
          <w:sz w:val="24"/>
        </w:rPr>
        <w:t>the </w:t>
      </w:r>
      <w:r>
        <w:rPr>
          <w:color w:val="2F2F2F"/>
          <w:w w:val="105"/>
          <w:sz w:val="24"/>
        </w:rPr>
        <w:t>following are appropriate having regard for </w:t>
      </w:r>
      <w:r>
        <w:rPr>
          <w:color w:val="414141"/>
          <w:w w:val="105"/>
          <w:sz w:val="24"/>
        </w:rPr>
        <w:t>the </w:t>
      </w:r>
      <w:r>
        <w:rPr>
          <w:color w:val="2F2F2F"/>
          <w:w w:val="105"/>
          <w:sz w:val="24"/>
        </w:rPr>
        <w:t>nature</w:t>
      </w:r>
      <w:r>
        <w:rPr>
          <w:color w:val="595959"/>
          <w:w w:val="105"/>
          <w:sz w:val="24"/>
        </w:rPr>
        <w:t>,</w:t>
      </w:r>
      <w:r>
        <w:rPr>
          <w:color w:val="595959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scale, comp</w:t>
      </w:r>
      <w:r>
        <w:rPr>
          <w:color w:val="1A1A1A"/>
          <w:w w:val="105"/>
          <w:sz w:val="24"/>
        </w:rPr>
        <w:t>l</w:t>
      </w:r>
      <w:r>
        <w:rPr>
          <w:color w:val="414141"/>
          <w:w w:val="105"/>
          <w:sz w:val="24"/>
        </w:rPr>
        <w:t>exity and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diversity </w:t>
      </w:r>
      <w:r>
        <w:rPr>
          <w:color w:val="414141"/>
          <w:w w:val="105"/>
          <w:sz w:val="24"/>
        </w:rPr>
        <w:t>of  </w:t>
      </w:r>
      <w:r>
        <w:rPr>
          <w:color w:val="2F2F2F"/>
          <w:w w:val="105"/>
          <w:sz w:val="24"/>
        </w:rPr>
        <w:t>the insurance business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of the </w:t>
      </w:r>
      <w:r>
        <w:rPr>
          <w:color w:val="2F2F2F"/>
          <w:w w:val="105"/>
          <w:sz w:val="24"/>
        </w:rPr>
        <w:t>applicant or </w:t>
      </w:r>
      <w:r>
        <w:rPr>
          <w:color w:val="414141"/>
          <w:w w:val="105"/>
          <w:sz w:val="24"/>
        </w:rPr>
        <w:t>proposed </w:t>
      </w:r>
      <w:r>
        <w:rPr>
          <w:color w:val="2F2F2F"/>
          <w:w w:val="105"/>
          <w:sz w:val="24"/>
        </w:rPr>
        <w:t>insurance business </w:t>
      </w:r>
      <w:r>
        <w:rPr>
          <w:color w:val="414141"/>
          <w:w w:val="105"/>
          <w:sz w:val="24"/>
        </w:rPr>
        <w:t>and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3"/>
        </w:rPr>
        <w:t>risks</w:t>
      </w:r>
      <w:r>
        <w:rPr>
          <w:color w:val="414141"/>
          <w:spacing w:val="5"/>
          <w:w w:val="105"/>
          <w:sz w:val="23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18"/>
          <w:w w:val="105"/>
          <w:sz w:val="24"/>
        </w:rPr>
        <w:t> </w:t>
      </w:r>
      <w:r>
        <w:rPr>
          <w:color w:val="2F2F2F"/>
          <w:w w:val="105"/>
          <w:sz w:val="24"/>
        </w:rPr>
        <w:t>which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4"/>
          <w:w w:val="105"/>
          <w:sz w:val="24"/>
        </w:rPr>
        <w:t> </w:t>
      </w:r>
      <w:r>
        <w:rPr>
          <w:color w:val="2F2F2F"/>
          <w:w w:val="105"/>
          <w:sz w:val="24"/>
        </w:rPr>
        <w:t>applicant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414141"/>
          <w:w w:val="105"/>
          <w:sz w:val="24"/>
        </w:rPr>
        <w:t>is,</w:t>
      </w:r>
      <w:r>
        <w:rPr>
          <w:color w:val="414141"/>
          <w:spacing w:val="-3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5"/>
          <w:w w:val="105"/>
          <w:sz w:val="24"/>
        </w:rPr>
        <w:t> </w:t>
      </w:r>
      <w:r>
        <w:rPr>
          <w:color w:val="414141"/>
          <w:w w:val="105"/>
          <w:sz w:val="25"/>
        </w:rPr>
        <w:t>will</w:t>
      </w:r>
      <w:r>
        <w:rPr>
          <w:color w:val="414141"/>
          <w:spacing w:val="-3"/>
          <w:w w:val="105"/>
          <w:sz w:val="25"/>
        </w:rPr>
        <w:t> </w:t>
      </w:r>
      <w:r>
        <w:rPr>
          <w:color w:val="2F2F2F"/>
          <w:w w:val="105"/>
          <w:sz w:val="24"/>
        </w:rPr>
        <w:t>be</w:t>
      </w:r>
      <w:r>
        <w:rPr>
          <w:color w:val="595959"/>
          <w:w w:val="105"/>
          <w:sz w:val="24"/>
        </w:rPr>
        <w:t>,</w:t>
      </w:r>
      <w:r>
        <w:rPr>
          <w:color w:val="595959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exposed</w:t>
      </w:r>
    </w:p>
    <w:p>
      <w:pPr>
        <w:pStyle w:val="ListParagraph"/>
        <w:numPr>
          <w:ilvl w:val="1"/>
          <w:numId w:val="51"/>
        </w:numPr>
        <w:tabs>
          <w:tab w:pos="2430" w:val="left" w:leader="none"/>
          <w:tab w:pos="2431" w:val="left" w:leader="none"/>
        </w:tabs>
        <w:spacing w:line="225" w:lineRule="auto" w:before="0" w:after="0"/>
        <w:ind w:left="2434" w:right="1334" w:hanging="489"/>
        <w:jc w:val="left"/>
        <w:rPr>
          <w:rFonts w:ascii="Arial"/>
          <w:color w:val="2F2F2F"/>
          <w:sz w:val="24"/>
        </w:rPr>
      </w:pPr>
      <w:r>
        <w:rPr>
          <w:color w:val="414141"/>
          <w:spacing w:val="-1"/>
          <w:w w:val="105"/>
          <w:sz w:val="24"/>
        </w:rPr>
        <w:t>the</w:t>
      </w:r>
      <w:r>
        <w:rPr>
          <w:color w:val="414141"/>
          <w:spacing w:val="-20"/>
          <w:w w:val="105"/>
          <w:sz w:val="24"/>
        </w:rPr>
        <w:t> </w:t>
      </w:r>
      <w:r>
        <w:rPr>
          <w:color w:val="2F2F2F"/>
          <w:w w:val="105"/>
          <w:sz w:val="24"/>
        </w:rPr>
        <w:t>ownership,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414141"/>
          <w:w w:val="105"/>
          <w:sz w:val="24"/>
        </w:rPr>
        <w:t>corporate</w:t>
      </w:r>
      <w:r>
        <w:rPr>
          <w:color w:val="414141"/>
          <w:spacing w:val="-31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2F2F2F"/>
          <w:w w:val="105"/>
          <w:sz w:val="24"/>
        </w:rPr>
        <w:t>management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414141"/>
          <w:w w:val="105"/>
          <w:sz w:val="24"/>
        </w:rPr>
        <w:t>structure</w:t>
      </w:r>
      <w:r>
        <w:rPr>
          <w:color w:val="414141"/>
          <w:spacing w:val="-60"/>
          <w:w w:val="105"/>
          <w:sz w:val="24"/>
        </w:rPr>
        <w:t> </w:t>
      </w:r>
      <w:r>
        <w:rPr>
          <w:color w:val="414141"/>
          <w:w w:val="105"/>
          <w:sz w:val="24"/>
        </w:rPr>
        <w:t>of</w:t>
      </w:r>
      <w:r>
        <w:rPr>
          <w:color w:val="414141"/>
          <w:spacing w:val="14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46"/>
          <w:w w:val="105"/>
          <w:sz w:val="24"/>
        </w:rPr>
        <w:t> </w:t>
      </w:r>
      <w:r>
        <w:rPr>
          <w:color w:val="2F2F2F"/>
          <w:w w:val="105"/>
          <w:sz w:val="24"/>
        </w:rPr>
        <w:t>applicant;</w:t>
      </w:r>
    </w:p>
    <w:p>
      <w:pPr>
        <w:pStyle w:val="ListParagraph"/>
        <w:numPr>
          <w:ilvl w:val="1"/>
          <w:numId w:val="51"/>
        </w:numPr>
        <w:tabs>
          <w:tab w:pos="2431" w:val="left" w:leader="none"/>
        </w:tabs>
        <w:spacing w:line="259" w:lineRule="exact" w:before="0" w:after="0"/>
        <w:ind w:left="2430" w:right="0" w:hanging="480"/>
        <w:jc w:val="left"/>
        <w:rPr>
          <w:color w:val="1A1A1A"/>
          <w:sz w:val="23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-1"/>
          <w:w w:val="105"/>
          <w:sz w:val="24"/>
        </w:rPr>
        <w:t> </w:t>
      </w:r>
      <w:r>
        <w:rPr>
          <w:color w:val="2F2F2F"/>
          <w:w w:val="105"/>
          <w:sz w:val="24"/>
        </w:rPr>
        <w:t>goveniance</w:t>
      </w:r>
      <w:r>
        <w:rPr>
          <w:color w:val="2F2F2F"/>
          <w:spacing w:val="16"/>
          <w:w w:val="105"/>
          <w:sz w:val="24"/>
        </w:rPr>
        <w:t> </w:t>
      </w:r>
      <w:r>
        <w:rPr>
          <w:color w:val="2F2F2F"/>
          <w:w w:val="105"/>
          <w:sz w:val="24"/>
        </w:rPr>
        <w:t>framework</w:t>
      </w:r>
      <w:r>
        <w:rPr>
          <w:color w:val="2F2F2F"/>
          <w:spacing w:val="47"/>
          <w:w w:val="105"/>
          <w:sz w:val="24"/>
        </w:rPr>
        <w:t> </w:t>
      </w:r>
      <w:r>
        <w:rPr>
          <w:color w:val="414141"/>
          <w:w w:val="105"/>
          <w:sz w:val="24"/>
        </w:rPr>
        <w:t>of</w:t>
      </w:r>
      <w:r>
        <w:rPr>
          <w:color w:val="414141"/>
          <w:spacing w:val="4"/>
          <w:w w:val="105"/>
          <w:sz w:val="24"/>
        </w:rPr>
        <w:t> </w:t>
      </w:r>
      <w:r>
        <w:rPr>
          <w:color w:val="2F2F2F"/>
          <w:w w:val="105"/>
          <w:sz w:val="25"/>
        </w:rPr>
        <w:t>the</w:t>
      </w:r>
      <w:r>
        <w:rPr>
          <w:color w:val="2F2F2F"/>
          <w:spacing w:val="34"/>
          <w:w w:val="105"/>
          <w:sz w:val="25"/>
        </w:rPr>
        <w:t> </w:t>
      </w:r>
      <w:r>
        <w:rPr>
          <w:color w:val="2F2F2F"/>
          <w:w w:val="105"/>
          <w:sz w:val="24"/>
        </w:rPr>
        <w:t>applicant</w:t>
      </w:r>
      <w:r>
        <w:rPr>
          <w:color w:val="595959"/>
          <w:w w:val="105"/>
          <w:sz w:val="24"/>
        </w:rPr>
        <w:t>;</w:t>
      </w:r>
    </w:p>
    <w:p>
      <w:pPr>
        <w:pStyle w:val="ListParagraph"/>
        <w:numPr>
          <w:ilvl w:val="1"/>
          <w:numId w:val="51"/>
        </w:numPr>
        <w:tabs>
          <w:tab w:pos="2421" w:val="left" w:leader="none"/>
        </w:tabs>
        <w:spacing w:line="260" w:lineRule="exact" w:before="0" w:after="0"/>
        <w:ind w:left="2420" w:right="0" w:hanging="480"/>
        <w:jc w:val="left"/>
        <w:rPr>
          <w:color w:val="414141"/>
          <w:sz w:val="24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29"/>
          <w:w w:val="105"/>
          <w:sz w:val="24"/>
        </w:rPr>
        <w:t> </w:t>
      </w:r>
      <w:r>
        <w:rPr>
          <w:color w:val="1A1A1A"/>
          <w:w w:val="105"/>
          <w:sz w:val="24"/>
        </w:rPr>
        <w:t>proc</w:t>
      </w:r>
      <w:r>
        <w:rPr>
          <w:color w:val="414141"/>
          <w:w w:val="105"/>
          <w:sz w:val="24"/>
        </w:rPr>
        <w:t>edu</w:t>
      </w:r>
      <w:r>
        <w:rPr>
          <w:color w:val="1A1A1A"/>
          <w:w w:val="105"/>
          <w:sz w:val="24"/>
        </w:rPr>
        <w:t>res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  <w:r>
        <w:rPr>
          <w:color w:val="2F2F2F"/>
          <w:spacing w:val="27"/>
          <w:w w:val="105"/>
          <w:sz w:val="24"/>
        </w:rPr>
        <w:t> </w:t>
      </w:r>
      <w:r>
        <w:rPr>
          <w:color w:val="2F2F2F"/>
          <w:w w:val="105"/>
          <w:sz w:val="24"/>
        </w:rPr>
        <w:t>controls</w:t>
      </w:r>
      <w:r>
        <w:rPr>
          <w:color w:val="2F2F2F"/>
          <w:spacing w:val="28"/>
          <w:w w:val="105"/>
          <w:sz w:val="24"/>
        </w:rPr>
        <w:t> </w:t>
      </w:r>
      <w:r>
        <w:rPr>
          <w:color w:val="414141"/>
          <w:w w:val="105"/>
          <w:sz w:val="24"/>
        </w:rPr>
        <w:t>of</w:t>
      </w:r>
      <w:r>
        <w:rPr>
          <w:color w:val="414141"/>
          <w:spacing w:val="15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1"/>
          <w:w w:val="105"/>
          <w:sz w:val="24"/>
        </w:rPr>
        <w:t> </w:t>
      </w:r>
      <w:r>
        <w:rPr>
          <w:color w:val="414141"/>
          <w:w w:val="105"/>
          <w:sz w:val="24"/>
        </w:rPr>
        <w:t>applicant;</w:t>
      </w:r>
    </w:p>
    <w:p>
      <w:pPr>
        <w:pStyle w:val="ListParagraph"/>
        <w:numPr>
          <w:ilvl w:val="1"/>
          <w:numId w:val="51"/>
        </w:numPr>
        <w:tabs>
          <w:tab w:pos="2421" w:val="left" w:leader="none"/>
        </w:tabs>
        <w:spacing w:line="261" w:lineRule="exact" w:before="0" w:after="0"/>
        <w:ind w:left="2420" w:right="0" w:hanging="480"/>
        <w:jc w:val="left"/>
        <w:rPr>
          <w:color w:val="2F2F2F"/>
          <w:sz w:val="24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31"/>
          <w:w w:val="105"/>
          <w:sz w:val="24"/>
        </w:rPr>
        <w:t> </w:t>
      </w:r>
      <w:r>
        <w:rPr>
          <w:color w:val="2F2F2F"/>
          <w:w w:val="105"/>
          <w:sz w:val="24"/>
        </w:rPr>
        <w:t>financial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414141"/>
          <w:w w:val="105"/>
          <w:sz w:val="24"/>
        </w:rPr>
        <w:t>reso</w:t>
      </w:r>
      <w:r>
        <w:rPr>
          <w:color w:val="1A1A1A"/>
          <w:w w:val="105"/>
          <w:sz w:val="24"/>
        </w:rPr>
        <w:t>urc</w:t>
      </w:r>
      <w:r>
        <w:rPr>
          <w:color w:val="414141"/>
          <w:w w:val="105"/>
          <w:sz w:val="24"/>
        </w:rPr>
        <w:t>es</w:t>
      </w:r>
      <w:r>
        <w:rPr>
          <w:color w:val="414141"/>
          <w:spacing w:val="4"/>
          <w:w w:val="105"/>
          <w:sz w:val="24"/>
        </w:rPr>
        <w:t> </w:t>
      </w:r>
      <w:r>
        <w:rPr>
          <w:color w:val="2F2F2F"/>
          <w:w w:val="105"/>
          <w:sz w:val="23"/>
        </w:rPr>
        <w:t>of</w:t>
      </w:r>
      <w:r>
        <w:rPr>
          <w:color w:val="2F2F2F"/>
          <w:spacing w:val="20"/>
          <w:w w:val="105"/>
          <w:sz w:val="23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applicant;</w:t>
      </w:r>
      <w:r>
        <w:rPr>
          <w:color w:val="2F2F2F"/>
          <w:spacing w:val="25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</w:p>
    <w:p>
      <w:pPr>
        <w:pStyle w:val="ListParagraph"/>
        <w:numPr>
          <w:ilvl w:val="1"/>
          <w:numId w:val="51"/>
        </w:numPr>
        <w:tabs>
          <w:tab w:pos="2421" w:val="left" w:leader="none"/>
        </w:tabs>
        <w:spacing w:line="225" w:lineRule="auto" w:before="0" w:after="0"/>
        <w:ind w:left="2423" w:right="1337" w:hanging="483"/>
        <w:jc w:val="left"/>
        <w:rPr>
          <w:color w:val="414141"/>
          <w:sz w:val="23"/>
        </w:rPr>
      </w:pPr>
      <w:r>
        <w:rPr/>
        <w:pict>
          <v:line style="position:absolute;mso-position-horizontal-relative:page;mso-position-vertical-relative:paragraph;z-index:15791616" from="474.468903pt,60.166935pt" to="474.468903pt,.002112pt" stroked="true" strokeweight=".502083pt" strokecolor="#000000">
            <v:stroke dashstyle="solid"/>
            <w10:wrap type="none"/>
          </v:line>
        </w:pict>
      </w:r>
      <w:r>
        <w:rPr>
          <w:color w:val="2F2F2F"/>
          <w:w w:val="115"/>
          <w:sz w:val="24"/>
        </w:rPr>
        <w:t>the</w:t>
      </w:r>
      <w:r>
        <w:rPr>
          <w:color w:val="2F2F2F"/>
          <w:spacing w:val="28"/>
          <w:w w:val="115"/>
          <w:sz w:val="24"/>
        </w:rPr>
        <w:t> </w:t>
      </w:r>
      <w:r>
        <w:rPr>
          <w:color w:val="414141"/>
          <w:w w:val="115"/>
          <w:sz w:val="24"/>
        </w:rPr>
        <w:t>reinsurance</w:t>
      </w:r>
      <w:r>
        <w:rPr>
          <w:color w:val="414141"/>
          <w:spacing w:val="4"/>
          <w:w w:val="115"/>
          <w:sz w:val="24"/>
        </w:rPr>
        <w:t> </w:t>
      </w:r>
      <w:r>
        <w:rPr>
          <w:color w:val="414141"/>
          <w:w w:val="115"/>
          <w:sz w:val="23"/>
        </w:rPr>
        <w:t>or</w:t>
      </w:r>
      <w:r>
        <w:rPr>
          <w:color w:val="414141"/>
          <w:spacing w:val="65"/>
          <w:w w:val="115"/>
          <w:sz w:val="23"/>
        </w:rPr>
        <w:t> </w:t>
      </w:r>
      <w:r>
        <w:rPr>
          <w:color w:val="2F2F2F"/>
          <w:w w:val="115"/>
          <w:sz w:val="24"/>
        </w:rPr>
        <w:t>retrocession</w:t>
      </w:r>
      <w:r>
        <w:rPr>
          <w:color w:val="2F2F2F"/>
          <w:spacing w:val="66"/>
          <w:w w:val="115"/>
          <w:sz w:val="24"/>
        </w:rPr>
        <w:t> </w:t>
      </w:r>
      <w:r>
        <w:rPr>
          <w:color w:val="414141"/>
          <w:w w:val="115"/>
          <w:sz w:val="24"/>
        </w:rPr>
        <w:t>strategy</w:t>
      </w:r>
      <w:r>
        <w:rPr>
          <w:color w:val="414141"/>
          <w:spacing w:val="68"/>
          <w:w w:val="115"/>
          <w:sz w:val="24"/>
        </w:rPr>
        <w:t> </w:t>
      </w:r>
      <w:r>
        <w:rPr>
          <w:color w:val="2F2F2F"/>
          <w:w w:val="115"/>
          <w:sz w:val="24"/>
        </w:rPr>
        <w:t>and</w:t>
      </w:r>
      <w:r>
        <w:rPr>
          <w:color w:val="2F2F2F"/>
          <w:spacing w:val="-66"/>
          <w:w w:val="115"/>
          <w:sz w:val="24"/>
        </w:rPr>
        <w:t> </w:t>
      </w:r>
      <w:r>
        <w:rPr>
          <w:color w:val="414141"/>
          <w:w w:val="115"/>
          <w:sz w:val="24"/>
        </w:rPr>
        <w:t>procedures</w:t>
      </w:r>
      <w:r>
        <w:rPr>
          <w:color w:val="414141"/>
          <w:spacing w:val="8"/>
          <w:w w:val="115"/>
          <w:sz w:val="24"/>
        </w:rPr>
        <w:t> </w:t>
      </w:r>
      <w:r>
        <w:rPr>
          <w:color w:val="414141"/>
          <w:w w:val="115"/>
          <w:sz w:val="24"/>
        </w:rPr>
        <w:t>of</w:t>
      </w:r>
      <w:r>
        <w:rPr>
          <w:color w:val="414141"/>
          <w:spacing w:val="-7"/>
          <w:w w:val="115"/>
          <w:sz w:val="24"/>
        </w:rPr>
        <w:t> </w:t>
      </w:r>
      <w:r>
        <w:rPr>
          <w:color w:val="414141"/>
          <w:w w:val="115"/>
          <w:sz w:val="24"/>
        </w:rPr>
        <w:t>the</w:t>
      </w:r>
      <w:r>
        <w:rPr>
          <w:color w:val="414141"/>
          <w:spacing w:val="17"/>
          <w:w w:val="115"/>
          <w:sz w:val="24"/>
        </w:rPr>
        <w:t> </w:t>
      </w:r>
      <w:r>
        <w:rPr>
          <w:color w:val="2F2F2F"/>
          <w:w w:val="115"/>
          <w:sz w:val="24"/>
        </w:rPr>
        <w:t>applicant;</w:t>
      </w:r>
    </w:p>
    <w:p>
      <w:pPr>
        <w:pStyle w:val="ListParagraph"/>
        <w:numPr>
          <w:ilvl w:val="0"/>
          <w:numId w:val="52"/>
        </w:numPr>
        <w:tabs>
          <w:tab w:pos="1613" w:val="left" w:leader="none"/>
        </w:tabs>
        <w:spacing w:line="257" w:lineRule="exact" w:before="0" w:after="0"/>
        <w:ind w:left="1612" w:right="0" w:hanging="415"/>
        <w:jc w:val="left"/>
        <w:rPr>
          <w:sz w:val="24"/>
        </w:rPr>
      </w:pPr>
      <w:r>
        <w:rPr>
          <w:color w:val="2F2F2F"/>
          <w:w w:val="105"/>
          <w:sz w:val="24"/>
        </w:rPr>
        <w:t>in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414141"/>
          <w:w w:val="105"/>
          <w:sz w:val="24"/>
        </w:rPr>
        <w:t>the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case</w:t>
      </w:r>
      <w:r>
        <w:rPr>
          <w:color w:val="414141"/>
          <w:spacing w:val="3"/>
          <w:w w:val="105"/>
          <w:sz w:val="24"/>
        </w:rPr>
        <w:t> </w:t>
      </w:r>
      <w:r>
        <w:rPr>
          <w:color w:val="414141"/>
          <w:w w:val="105"/>
          <w:sz w:val="24"/>
        </w:rPr>
        <w:t>of</w:t>
      </w:r>
      <w:r>
        <w:rPr>
          <w:color w:val="414141"/>
          <w:spacing w:val="22"/>
          <w:w w:val="105"/>
          <w:sz w:val="24"/>
        </w:rPr>
        <w:t> </w:t>
      </w:r>
      <w:r>
        <w:rPr>
          <w:color w:val="2F2F2F"/>
          <w:w w:val="105"/>
          <w:sz w:val="24"/>
        </w:rPr>
        <w:t>an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2F2F2F"/>
          <w:w w:val="105"/>
          <w:sz w:val="24"/>
        </w:rPr>
        <w:t>applicant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2"/>
          <w:w w:val="105"/>
          <w:sz w:val="24"/>
        </w:rPr>
        <w:t> </w:t>
      </w:r>
      <w:r>
        <w:rPr>
          <w:color w:val="2F2F2F"/>
          <w:w w:val="105"/>
          <w:sz w:val="24"/>
        </w:rPr>
        <w:t>is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414141"/>
          <w:w w:val="105"/>
          <w:sz w:val="24"/>
        </w:rPr>
        <w:t>a</w:t>
      </w:r>
      <w:r>
        <w:rPr>
          <w:color w:val="414141"/>
          <w:spacing w:val="26"/>
          <w:w w:val="105"/>
          <w:sz w:val="24"/>
        </w:rPr>
        <w:t> </w:t>
      </w:r>
      <w:r>
        <w:rPr>
          <w:color w:val="2F2F2F"/>
          <w:w w:val="105"/>
          <w:sz w:val="24"/>
        </w:rPr>
        <w:t>member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33"/>
          <w:w w:val="105"/>
          <w:sz w:val="24"/>
        </w:rPr>
        <w:t> </w:t>
      </w:r>
      <w:r>
        <w:rPr>
          <w:color w:val="414141"/>
          <w:w w:val="105"/>
          <w:sz w:val="24"/>
        </w:rPr>
        <w:t>a</w:t>
      </w:r>
      <w:r>
        <w:rPr>
          <w:color w:val="414141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group,</w:t>
      </w:r>
    </w:p>
    <w:p>
      <w:pPr>
        <w:pStyle w:val="ListParagraph"/>
        <w:numPr>
          <w:ilvl w:val="1"/>
          <w:numId w:val="52"/>
        </w:numPr>
        <w:tabs>
          <w:tab w:pos="2421" w:val="left" w:leader="none"/>
        </w:tabs>
        <w:spacing w:line="225" w:lineRule="auto" w:before="0" w:after="0"/>
        <w:ind w:left="2405" w:right="1337" w:hanging="475"/>
        <w:jc w:val="both"/>
        <w:rPr>
          <w:color w:val="414141"/>
          <w:sz w:val="23"/>
        </w:rPr>
      </w:pPr>
      <w:r>
        <w:rPr>
          <w:color w:val="2F2F2F"/>
          <w:w w:val="110"/>
          <w:sz w:val="24"/>
        </w:rPr>
        <w:t>the </w:t>
      </w:r>
      <w:r>
        <w:rPr>
          <w:color w:val="414141"/>
          <w:w w:val="110"/>
          <w:sz w:val="24"/>
        </w:rPr>
        <w:t>Commission </w:t>
      </w:r>
      <w:r>
        <w:rPr>
          <w:color w:val="2F2F2F"/>
          <w:w w:val="110"/>
          <w:sz w:val="23"/>
        </w:rPr>
        <w:t>will </w:t>
      </w:r>
      <w:r>
        <w:rPr>
          <w:color w:val="414141"/>
          <w:w w:val="110"/>
          <w:sz w:val="24"/>
        </w:rPr>
        <w:t>be </w:t>
      </w:r>
      <w:r>
        <w:rPr>
          <w:color w:val="2F2F2F"/>
          <w:w w:val="110"/>
          <w:sz w:val="23"/>
        </w:rPr>
        <w:t>able </w:t>
      </w:r>
      <w:r>
        <w:rPr>
          <w:color w:val="414141"/>
          <w:w w:val="110"/>
          <w:sz w:val="24"/>
        </w:rPr>
        <w:t>to obtain </w:t>
      </w:r>
      <w:r>
        <w:rPr>
          <w:color w:val="2F2F2F"/>
          <w:w w:val="110"/>
          <w:sz w:val="24"/>
        </w:rPr>
        <w:t>adequate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information</w:t>
      </w:r>
      <w:r>
        <w:rPr>
          <w:color w:val="2F2F2F"/>
          <w:spacing w:val="-6"/>
          <w:w w:val="110"/>
          <w:sz w:val="24"/>
        </w:rPr>
        <w:t> </w:t>
      </w:r>
      <w:r>
        <w:rPr>
          <w:color w:val="414141"/>
          <w:w w:val="110"/>
          <w:sz w:val="24"/>
        </w:rPr>
        <w:t>concerning</w:t>
      </w:r>
      <w:r>
        <w:rPr>
          <w:color w:val="414141"/>
          <w:spacing w:val="-7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-1"/>
          <w:w w:val="110"/>
          <w:sz w:val="24"/>
        </w:rPr>
        <w:t> </w:t>
      </w:r>
      <w:r>
        <w:rPr>
          <w:color w:val="414141"/>
          <w:w w:val="110"/>
          <w:sz w:val="24"/>
        </w:rPr>
        <w:t>other</w:t>
      </w:r>
      <w:r>
        <w:rPr>
          <w:color w:val="414141"/>
          <w:spacing w:val="-6"/>
          <w:w w:val="110"/>
          <w:sz w:val="24"/>
        </w:rPr>
        <w:t> </w:t>
      </w:r>
      <w:r>
        <w:rPr>
          <w:color w:val="2F2F2F"/>
          <w:w w:val="110"/>
          <w:sz w:val="24"/>
        </w:rPr>
        <w:t>members</w:t>
      </w:r>
      <w:r>
        <w:rPr>
          <w:color w:val="2F2F2F"/>
          <w:spacing w:val="-6"/>
          <w:w w:val="110"/>
          <w:sz w:val="24"/>
        </w:rPr>
        <w:t> </w:t>
      </w:r>
      <w:r>
        <w:rPr>
          <w:color w:val="414141"/>
          <w:w w:val="110"/>
          <w:sz w:val="24"/>
        </w:rPr>
        <w:t>of</w:t>
      </w:r>
      <w:r>
        <w:rPr>
          <w:color w:val="414141"/>
          <w:spacing w:val="-13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-64"/>
          <w:w w:val="110"/>
          <w:sz w:val="24"/>
        </w:rPr>
        <w:t> </w:t>
      </w:r>
      <w:r>
        <w:rPr>
          <w:color w:val="414141"/>
          <w:w w:val="110"/>
          <w:sz w:val="24"/>
        </w:rPr>
        <w:t>group;</w:t>
      </w:r>
    </w:p>
    <w:p>
      <w:pPr>
        <w:pStyle w:val="ListParagraph"/>
        <w:numPr>
          <w:ilvl w:val="1"/>
          <w:numId w:val="52"/>
        </w:numPr>
        <w:tabs>
          <w:tab w:pos="2421" w:val="left" w:leader="none"/>
        </w:tabs>
        <w:spacing w:line="230" w:lineRule="auto" w:before="0" w:after="0"/>
        <w:ind w:left="2401" w:right="1345" w:hanging="471"/>
        <w:jc w:val="both"/>
        <w:rPr>
          <w:color w:val="2F2F2F"/>
          <w:sz w:val="24"/>
        </w:rPr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6019376</wp:posOffset>
            </wp:positionH>
            <wp:positionV relativeFrom="paragraph">
              <wp:posOffset>308509</wp:posOffset>
            </wp:positionV>
            <wp:extent cx="25505" cy="49666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5" cy="49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105"/>
          <w:sz w:val="24"/>
        </w:rPr>
        <w:t>the </w:t>
      </w:r>
      <w:r>
        <w:rPr>
          <w:color w:val="414141"/>
          <w:w w:val="105"/>
          <w:sz w:val="24"/>
        </w:rPr>
        <w:t>structu</w:t>
      </w:r>
      <w:r>
        <w:rPr>
          <w:color w:val="1A1A1A"/>
          <w:w w:val="105"/>
          <w:sz w:val="24"/>
        </w:rPr>
        <w:t>re </w:t>
      </w:r>
      <w:r>
        <w:rPr>
          <w:color w:val="2F2F2F"/>
          <w:w w:val="105"/>
          <w:sz w:val="23"/>
        </w:rPr>
        <w:t>of  </w:t>
      </w:r>
      <w:r>
        <w:rPr>
          <w:color w:val="2F2F2F"/>
          <w:w w:val="105"/>
          <w:sz w:val="24"/>
        </w:rPr>
        <w:t>the group, of  which the applicant</w:t>
      </w:r>
      <w:r>
        <w:rPr>
          <w:color w:val="2F2F2F"/>
          <w:spacing w:val="1"/>
          <w:w w:val="105"/>
          <w:sz w:val="24"/>
        </w:rPr>
        <w:t> </w:t>
      </w:r>
      <w:r>
        <w:rPr>
          <w:rFonts w:ascii="Arial"/>
          <w:color w:val="414141"/>
          <w:sz w:val="23"/>
        </w:rPr>
        <w:t>is </w:t>
      </w:r>
      <w:r>
        <w:rPr>
          <w:rFonts w:ascii="Arial"/>
          <w:color w:val="414141"/>
          <w:sz w:val="21"/>
        </w:rPr>
        <w:t>a </w:t>
      </w:r>
      <w:r>
        <w:rPr>
          <w:color w:val="2F2F2F"/>
          <w:sz w:val="24"/>
        </w:rPr>
        <w:t>member, shall not prevent </w:t>
      </w:r>
      <w:r>
        <w:rPr>
          <w:color w:val="414141"/>
          <w:sz w:val="24"/>
        </w:rPr>
        <w:t>or </w:t>
      </w:r>
      <w:r>
        <w:rPr>
          <w:color w:val="1A1A1A"/>
          <w:sz w:val="24"/>
        </w:rPr>
        <w:t>hind</w:t>
      </w:r>
      <w:r>
        <w:rPr>
          <w:color w:val="414141"/>
          <w:sz w:val="24"/>
        </w:rPr>
        <w:t>er </w:t>
      </w:r>
      <w:r>
        <w:rPr>
          <w:color w:val="2F2F2F"/>
          <w:sz w:val="24"/>
        </w:rPr>
        <w:t>the </w:t>
      </w:r>
      <w:r>
        <w:rPr>
          <w:color w:val="414141"/>
          <w:sz w:val="24"/>
        </w:rPr>
        <w:t>effective</w:t>
      </w:r>
      <w:r>
        <w:rPr>
          <w:color w:val="414141"/>
          <w:spacing w:val="1"/>
          <w:sz w:val="24"/>
        </w:rPr>
        <w:t> </w:t>
      </w:r>
      <w:r>
        <w:rPr>
          <w:color w:val="414141"/>
          <w:w w:val="105"/>
          <w:sz w:val="24"/>
        </w:rPr>
        <w:t>supervision </w:t>
      </w:r>
      <w:r>
        <w:rPr>
          <w:rFonts w:ascii="Arial"/>
          <w:color w:val="2F2F2F"/>
          <w:w w:val="105"/>
          <w:sz w:val="23"/>
        </w:rPr>
        <w:t>by </w:t>
      </w:r>
      <w:r>
        <w:rPr>
          <w:color w:val="2F2F2F"/>
          <w:w w:val="105"/>
          <w:sz w:val="24"/>
        </w:rPr>
        <w:t>the Commission </w:t>
      </w:r>
      <w:r>
        <w:rPr>
          <w:color w:val="414141"/>
          <w:w w:val="105"/>
          <w:sz w:val="24"/>
        </w:rPr>
        <w:t>of </w:t>
      </w:r>
      <w:r>
        <w:rPr>
          <w:color w:val="2F2F2F"/>
          <w:w w:val="105"/>
          <w:sz w:val="24"/>
        </w:rPr>
        <w:t>the </w:t>
      </w:r>
      <w:r>
        <w:rPr>
          <w:color w:val="414141"/>
          <w:w w:val="105"/>
          <w:sz w:val="24"/>
        </w:rPr>
        <w:t>applican</w:t>
      </w:r>
      <w:r>
        <w:rPr>
          <w:color w:val="1A1A1A"/>
          <w:w w:val="105"/>
          <w:sz w:val="24"/>
        </w:rPr>
        <w:t>t</w:t>
      </w:r>
      <w:r>
        <w:rPr>
          <w:color w:val="595959"/>
          <w:w w:val="105"/>
          <w:sz w:val="24"/>
        </w:rPr>
        <w:t>;</w:t>
      </w:r>
      <w:r>
        <w:rPr>
          <w:color w:val="595959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</w:p>
    <w:p>
      <w:pPr>
        <w:pStyle w:val="ListParagraph"/>
        <w:numPr>
          <w:ilvl w:val="1"/>
          <w:numId w:val="52"/>
        </w:numPr>
        <w:tabs>
          <w:tab w:pos="2396" w:val="left" w:leader="none"/>
        </w:tabs>
        <w:spacing w:line="247" w:lineRule="exact" w:before="0" w:after="0"/>
        <w:ind w:left="2395" w:right="0" w:hanging="476"/>
        <w:jc w:val="both"/>
        <w:rPr>
          <w:color w:val="414141"/>
          <w:sz w:val="24"/>
        </w:rPr>
      </w:pPr>
      <w:r>
        <w:rPr>
          <w:color w:val="2F2F2F"/>
          <w:sz w:val="23"/>
        </w:rPr>
        <w:t>if</w:t>
      </w:r>
      <w:r>
        <w:rPr>
          <w:color w:val="2F2F2F"/>
          <w:spacing w:val="37"/>
          <w:sz w:val="23"/>
        </w:rPr>
        <w:t> </w:t>
      </w:r>
      <w:r>
        <w:rPr>
          <w:color w:val="2F2F2F"/>
          <w:sz w:val="24"/>
        </w:rPr>
        <w:t>appropriate,</w:t>
      </w:r>
      <w:r>
        <w:rPr>
          <w:color w:val="2F2F2F"/>
          <w:spacing w:val="39"/>
          <w:sz w:val="24"/>
        </w:rPr>
        <w:t> </w:t>
      </w:r>
      <w:r>
        <w:rPr>
          <w:color w:val="2F2F2F"/>
          <w:sz w:val="24"/>
        </w:rPr>
        <w:t>the</w:t>
      </w:r>
      <w:r>
        <w:rPr>
          <w:color w:val="2F2F2F"/>
          <w:spacing w:val="32"/>
          <w:sz w:val="24"/>
        </w:rPr>
        <w:t> </w:t>
      </w:r>
      <w:r>
        <w:rPr>
          <w:color w:val="2F2F2F"/>
          <w:sz w:val="24"/>
        </w:rPr>
        <w:t>group</w:t>
      </w:r>
      <w:r>
        <w:rPr>
          <w:color w:val="2F2F2F"/>
          <w:spacing w:val="1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35"/>
          <w:sz w:val="24"/>
        </w:rPr>
        <w:t> </w:t>
      </w:r>
      <w:r>
        <w:rPr>
          <w:color w:val="2F2F2F"/>
          <w:sz w:val="24"/>
        </w:rPr>
        <w:t>which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the</w:t>
      </w:r>
      <w:r>
        <w:rPr>
          <w:color w:val="2F2F2F"/>
          <w:spacing w:val="16"/>
          <w:sz w:val="24"/>
        </w:rPr>
        <w:t> </w:t>
      </w:r>
      <w:r>
        <w:rPr>
          <w:color w:val="2F2F2F"/>
          <w:sz w:val="24"/>
        </w:rPr>
        <w:t>applicant</w:t>
      </w:r>
      <w:r>
        <w:rPr>
          <w:color w:val="2F2F2F"/>
          <w:spacing w:val="10"/>
          <w:sz w:val="24"/>
        </w:rPr>
        <w:t> </w:t>
      </w:r>
      <w:r>
        <w:rPr>
          <w:color w:val="2F2F2F"/>
          <w:sz w:val="24"/>
        </w:rPr>
        <w:t>is</w:t>
      </w:r>
      <w:r>
        <w:rPr>
          <w:color w:val="2F2F2F"/>
          <w:spacing w:val="6"/>
          <w:sz w:val="24"/>
        </w:rPr>
        <w:t> </w:t>
      </w:r>
      <w:r>
        <w:rPr>
          <w:color w:val="2F2F2F"/>
          <w:sz w:val="28"/>
        </w:rPr>
        <w:t>a</w:t>
      </w:r>
    </w:p>
    <w:p>
      <w:pPr>
        <w:pStyle w:val="BodyText"/>
        <w:spacing w:line="256" w:lineRule="exact"/>
        <w:ind w:left="2400"/>
        <w:jc w:val="both"/>
      </w:pPr>
      <w:r>
        <w:rPr>
          <w:color w:val="2F2F2F"/>
          <w:w w:val="105"/>
        </w:rPr>
        <w:t>member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shall</w:t>
      </w:r>
      <w:r>
        <w:rPr>
          <w:color w:val="2F2F2F"/>
          <w:spacing w:val="-27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4"/>
          <w:w w:val="105"/>
        </w:rPr>
        <w:t> </w:t>
      </w:r>
      <w:r>
        <w:rPr>
          <w:color w:val="414141"/>
          <w:w w:val="105"/>
        </w:rPr>
        <w:t>su</w:t>
      </w:r>
      <w:r>
        <w:rPr>
          <w:color w:val="1A1A1A"/>
          <w:w w:val="105"/>
        </w:rPr>
        <w:t>bject</w:t>
      </w:r>
      <w:r>
        <w:rPr>
          <w:color w:val="1A1A1A"/>
          <w:spacing w:val="-33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3"/>
          <w:w w:val="105"/>
        </w:rPr>
        <w:t> </w:t>
      </w:r>
      <w:r>
        <w:rPr>
          <w:color w:val="414141"/>
          <w:w w:val="105"/>
        </w:rPr>
        <w:t>group-w</w:t>
      </w:r>
      <w:r>
        <w:rPr>
          <w:color w:val="1A1A1A"/>
          <w:w w:val="105"/>
        </w:rPr>
        <w:t>i</w:t>
      </w:r>
      <w:r>
        <w:rPr>
          <w:color w:val="414141"/>
          <w:w w:val="105"/>
        </w:rPr>
        <w:t>de</w:t>
      </w:r>
      <w:r>
        <w:rPr>
          <w:color w:val="414141"/>
          <w:spacing w:val="-22"/>
          <w:w w:val="105"/>
        </w:rPr>
        <w:t> </w:t>
      </w:r>
      <w:r>
        <w:rPr>
          <w:color w:val="414141"/>
          <w:w w:val="105"/>
        </w:rPr>
        <w:t>s</w:t>
      </w:r>
      <w:r>
        <w:rPr>
          <w:color w:val="1A1A1A"/>
          <w:w w:val="105"/>
        </w:rPr>
        <w:t>upervi</w:t>
      </w:r>
      <w:r>
        <w:rPr>
          <w:color w:val="414141"/>
          <w:w w:val="105"/>
        </w:rPr>
        <w:t>sion;</w:t>
      </w:r>
    </w:p>
    <w:p>
      <w:pPr>
        <w:pStyle w:val="ListParagraph"/>
        <w:numPr>
          <w:ilvl w:val="0"/>
          <w:numId w:val="53"/>
        </w:numPr>
        <w:tabs>
          <w:tab w:pos="1618" w:val="left" w:leader="none"/>
        </w:tabs>
        <w:spacing w:line="225" w:lineRule="auto" w:before="0" w:after="0"/>
        <w:ind w:left="1601" w:right="1353" w:hanging="419"/>
        <w:jc w:val="both"/>
        <w:rPr>
          <w:sz w:val="24"/>
        </w:rPr>
      </w:pPr>
      <w:r>
        <w:rPr>
          <w:color w:val="2F2F2F"/>
          <w:w w:val="105"/>
          <w:sz w:val="24"/>
        </w:rPr>
        <w:t>the </w:t>
      </w:r>
      <w:r>
        <w:rPr>
          <w:color w:val="414141"/>
          <w:w w:val="105"/>
          <w:sz w:val="24"/>
        </w:rPr>
        <w:t>signi</w:t>
      </w:r>
      <w:r>
        <w:rPr>
          <w:color w:val="1A1A1A"/>
          <w:w w:val="105"/>
          <w:sz w:val="24"/>
        </w:rPr>
        <w:t>ficant</w:t>
      </w:r>
      <w:r>
        <w:rPr>
          <w:color w:val="414141"/>
          <w:w w:val="105"/>
          <w:sz w:val="24"/>
        </w:rPr>
        <w:t>owners</w:t>
      </w:r>
      <w:r>
        <w:rPr>
          <w:color w:val="595959"/>
          <w:w w:val="105"/>
          <w:sz w:val="24"/>
        </w:rPr>
        <w:t>, </w:t>
      </w:r>
      <w:r>
        <w:rPr>
          <w:color w:val="2F2F2F"/>
          <w:w w:val="105"/>
          <w:sz w:val="24"/>
        </w:rPr>
        <w:t>proposed directors, </w:t>
      </w:r>
      <w:r>
        <w:rPr>
          <w:color w:val="414141"/>
          <w:w w:val="105"/>
          <w:sz w:val="24"/>
        </w:rPr>
        <w:t>senior </w:t>
      </w:r>
      <w:r>
        <w:rPr>
          <w:color w:val="2F2F2F"/>
          <w:w w:val="105"/>
          <w:sz w:val="24"/>
        </w:rPr>
        <w:t>managers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and </w:t>
      </w:r>
      <w:r>
        <w:rPr>
          <w:color w:val="1A1A1A"/>
          <w:w w:val="105"/>
          <w:sz w:val="23"/>
        </w:rPr>
        <w:t>key </w:t>
      </w:r>
      <w:r>
        <w:rPr>
          <w:color w:val="2F2F2F"/>
          <w:w w:val="105"/>
          <w:sz w:val="24"/>
        </w:rPr>
        <w:t>persons of the proposed insurance business meet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the </w:t>
      </w:r>
      <w:r>
        <w:rPr>
          <w:color w:val="2F2F2F"/>
          <w:spacing w:val="-1"/>
          <w:w w:val="105"/>
          <w:sz w:val="25"/>
        </w:rPr>
        <w:t>fit </w:t>
      </w:r>
      <w:r>
        <w:rPr>
          <w:color w:val="2F2F2F"/>
          <w:spacing w:val="-1"/>
          <w:w w:val="105"/>
          <w:sz w:val="24"/>
        </w:rPr>
        <w:t>and proper </w:t>
      </w:r>
      <w:r>
        <w:rPr>
          <w:color w:val="2F2F2F"/>
          <w:w w:val="105"/>
          <w:sz w:val="24"/>
        </w:rPr>
        <w:t>criteria requirements of </w:t>
      </w:r>
      <w:r>
        <w:rPr>
          <w:color w:val="414141"/>
          <w:w w:val="105"/>
          <w:sz w:val="24"/>
        </w:rPr>
        <w:t>the Commission;</w:t>
      </w:r>
      <w:r>
        <w:rPr>
          <w:color w:val="414141"/>
          <w:spacing w:val="-60"/>
          <w:w w:val="105"/>
          <w:sz w:val="24"/>
        </w:rPr>
        <w:t> </w:t>
      </w:r>
      <w:r>
        <w:rPr>
          <w:color w:val="2F2F2F"/>
          <w:w w:val="110"/>
          <w:sz w:val="24"/>
        </w:rPr>
        <w:t>and</w:t>
      </w:r>
    </w:p>
    <w:p>
      <w:pPr>
        <w:pStyle w:val="ListParagraph"/>
        <w:numPr>
          <w:ilvl w:val="0"/>
          <w:numId w:val="53"/>
        </w:numPr>
        <w:tabs>
          <w:tab w:pos="1602" w:val="left" w:leader="none"/>
        </w:tabs>
        <w:spacing w:line="269" w:lineRule="exact" w:before="0" w:after="0"/>
        <w:ind w:left="1601" w:right="0" w:hanging="430"/>
        <w:jc w:val="both"/>
        <w:rPr>
          <w:sz w:val="24"/>
        </w:rPr>
      </w:pPr>
      <w:r>
        <w:rPr>
          <w:color w:val="595959"/>
          <w:w w:val="105"/>
          <w:sz w:val="25"/>
        </w:rPr>
        <w:t>i</w:t>
      </w:r>
      <w:r>
        <w:rPr>
          <w:color w:val="2F2F2F"/>
          <w:w w:val="105"/>
          <w:sz w:val="25"/>
        </w:rPr>
        <w:t>t</w:t>
      </w:r>
      <w:r>
        <w:rPr>
          <w:color w:val="2F2F2F"/>
          <w:spacing w:val="-9"/>
          <w:w w:val="105"/>
          <w:sz w:val="25"/>
        </w:rPr>
        <w:t> </w:t>
      </w:r>
      <w:r>
        <w:rPr>
          <w:color w:val="414141"/>
          <w:w w:val="105"/>
          <w:sz w:val="24"/>
        </w:rPr>
        <w:t>is</w:t>
      </w:r>
      <w:r>
        <w:rPr>
          <w:color w:val="414141"/>
          <w:spacing w:val="-9"/>
          <w:w w:val="105"/>
          <w:sz w:val="24"/>
        </w:rPr>
        <w:t> </w:t>
      </w:r>
      <w:r>
        <w:rPr>
          <w:color w:val="2F2F2F"/>
          <w:w w:val="105"/>
          <w:sz w:val="24"/>
        </w:rPr>
        <w:t>not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against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public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interest</w:t>
      </w:r>
      <w:r>
        <w:rPr>
          <w:color w:val="2F2F2F"/>
          <w:spacing w:val="11"/>
          <w:w w:val="105"/>
          <w:sz w:val="24"/>
        </w:rPr>
        <w:t> </w:t>
      </w:r>
      <w:r>
        <w:rPr>
          <w:color w:val="414141"/>
          <w:w w:val="105"/>
          <w:sz w:val="24"/>
        </w:rPr>
        <w:t>to</w:t>
      </w:r>
      <w:r>
        <w:rPr>
          <w:color w:val="414141"/>
          <w:spacing w:val="2"/>
          <w:w w:val="105"/>
          <w:sz w:val="24"/>
        </w:rPr>
        <w:t> </w:t>
      </w:r>
      <w:r>
        <w:rPr>
          <w:color w:val="2F2F2F"/>
          <w:w w:val="105"/>
          <w:sz w:val="24"/>
        </w:rPr>
        <w:t>grant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"/>
          <w:w w:val="105"/>
          <w:sz w:val="24"/>
        </w:rPr>
        <w:t> </w:t>
      </w:r>
      <w:r>
        <w:rPr>
          <w:color w:val="2F2F2F"/>
          <w:w w:val="105"/>
          <w:sz w:val="24"/>
        </w:rPr>
        <w:t>licence</w:t>
      </w:r>
      <w:r>
        <w:rPr>
          <w:color w:val="595959"/>
          <w:w w:val="105"/>
          <w:sz w:val="24"/>
        </w:rPr>
        <w:t>.</w:t>
      </w:r>
    </w:p>
    <w:p>
      <w:pPr>
        <w:pStyle w:val="ListParagraph"/>
        <w:numPr>
          <w:ilvl w:val="0"/>
          <w:numId w:val="54"/>
        </w:numPr>
        <w:tabs>
          <w:tab w:pos="1203" w:val="left" w:leader="none"/>
        </w:tabs>
        <w:spacing w:line="240" w:lineRule="auto" w:before="21" w:after="0"/>
        <w:ind w:left="1202" w:right="0" w:hanging="327"/>
        <w:jc w:val="both"/>
        <w:rPr>
          <w:color w:val="414141"/>
          <w:sz w:val="24"/>
        </w:rPr>
      </w:pPr>
      <w:r>
        <w:rPr>
          <w:color w:val="2F2F2F"/>
          <w:sz w:val="24"/>
        </w:rPr>
        <w:t>Subsection</w:t>
      </w:r>
      <w:r>
        <w:rPr>
          <w:color w:val="2F2F2F"/>
          <w:spacing w:val="26"/>
          <w:sz w:val="24"/>
        </w:rPr>
        <w:t> </w:t>
      </w:r>
      <w:r>
        <w:rPr>
          <w:color w:val="2F2F2F"/>
          <w:sz w:val="24"/>
        </w:rPr>
        <w:t>(1)</w:t>
      </w:r>
      <w:r>
        <w:rPr>
          <w:color w:val="2F2F2F"/>
          <w:spacing w:val="2"/>
          <w:sz w:val="24"/>
        </w:rPr>
        <w:t> </w:t>
      </w:r>
      <w:r>
        <w:rPr>
          <w:color w:val="414141"/>
          <w:sz w:val="24"/>
        </w:rPr>
        <w:t>does</w:t>
      </w:r>
      <w:r>
        <w:rPr>
          <w:color w:val="414141"/>
          <w:spacing w:val="25"/>
          <w:sz w:val="24"/>
        </w:rPr>
        <w:t> </w:t>
      </w:r>
      <w:r>
        <w:rPr>
          <w:color w:val="2F2F2F"/>
          <w:sz w:val="24"/>
        </w:rPr>
        <w:t>not</w:t>
      </w:r>
      <w:r>
        <w:rPr>
          <w:color w:val="2F2F2F"/>
          <w:spacing w:val="-10"/>
          <w:sz w:val="24"/>
        </w:rPr>
        <w:t> </w:t>
      </w:r>
      <w:r>
        <w:rPr>
          <w:color w:val="2F2F2F"/>
          <w:sz w:val="23"/>
        </w:rPr>
        <w:t>apply</w:t>
      </w:r>
      <w:r>
        <w:rPr>
          <w:color w:val="2F2F2F"/>
          <w:spacing w:val="1"/>
          <w:sz w:val="23"/>
        </w:rPr>
        <w:t> </w:t>
      </w:r>
      <w:r>
        <w:rPr>
          <w:color w:val="2F2F2F"/>
          <w:sz w:val="24"/>
        </w:rPr>
        <w:t>to</w:t>
      </w:r>
      <w:r>
        <w:rPr>
          <w:color w:val="2F2F2F"/>
          <w:spacing w:val="-17"/>
          <w:sz w:val="24"/>
        </w:rPr>
        <w:t> </w:t>
      </w:r>
      <w:r>
        <w:rPr>
          <w:color w:val="2F2F2F"/>
          <w:sz w:val="24"/>
        </w:rPr>
        <w:t>an</w:t>
      </w:r>
      <w:r>
        <w:rPr>
          <w:color w:val="2F2F2F"/>
          <w:spacing w:val="-12"/>
          <w:sz w:val="24"/>
        </w:rPr>
        <w:t> </w:t>
      </w:r>
      <w:r>
        <w:rPr>
          <w:color w:val="2F2F2F"/>
          <w:sz w:val="24"/>
        </w:rPr>
        <w:t>.innovative</w:t>
      </w:r>
      <w:r>
        <w:rPr>
          <w:color w:val="2F2F2F"/>
          <w:spacing w:val="24"/>
          <w:sz w:val="24"/>
        </w:rPr>
        <w:t> </w:t>
      </w:r>
      <w:r>
        <w:rPr>
          <w:color w:val="2F2F2F"/>
          <w:sz w:val="24"/>
        </w:rPr>
        <w:t>insurance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licence.</w:t>
      </w:r>
    </w:p>
    <w:p>
      <w:pPr>
        <w:pStyle w:val="ListParagraph"/>
        <w:numPr>
          <w:ilvl w:val="0"/>
          <w:numId w:val="54"/>
        </w:numPr>
        <w:tabs>
          <w:tab w:pos="1215" w:val="left" w:leader="none"/>
        </w:tabs>
        <w:spacing w:line="230" w:lineRule="auto" w:before="34" w:after="0"/>
        <w:ind w:left="176" w:right="1359" w:firstLine="700"/>
        <w:jc w:val="both"/>
        <w:rPr>
          <w:color w:val="414141"/>
          <w:sz w:val="24"/>
        </w:rPr>
      </w:pPr>
      <w:r>
        <w:rPr/>
        <w:pict>
          <v:line style="position:absolute;mso-position-horizontal-relative:page;mso-position-vertical-relative:paragraph;z-index:15791104" from="472.962646pt,89.666411pt" to="472.962646pt,31.507082pt" stroked="true" strokeweight=".502083pt" strokecolor="#000000">
            <v:stroke dashstyle="solid"/>
            <w10:wrap type="none"/>
          </v:line>
        </w:pict>
      </w:r>
      <w:r>
        <w:rPr>
          <w:color w:val="2F2F2F"/>
          <w:w w:val="105"/>
          <w:sz w:val="24"/>
        </w:rPr>
        <w:t>Without </w:t>
      </w:r>
      <w:r>
        <w:rPr>
          <w:color w:val="1A1A1A"/>
          <w:w w:val="105"/>
          <w:sz w:val="24"/>
        </w:rPr>
        <w:t>limi</w:t>
      </w:r>
      <w:r>
        <w:rPr>
          <w:color w:val="414141"/>
          <w:w w:val="105"/>
          <w:sz w:val="24"/>
        </w:rPr>
        <w:t>ting </w:t>
      </w:r>
      <w:r>
        <w:rPr>
          <w:color w:val="2F2F2F"/>
          <w:w w:val="105"/>
          <w:sz w:val="24"/>
        </w:rPr>
        <w:t>subsection </w:t>
      </w:r>
      <w:r>
        <w:rPr>
          <w:color w:val="2F2F2F"/>
          <w:w w:val="105"/>
          <w:sz w:val="23"/>
        </w:rPr>
        <w:t>(1)</w:t>
      </w:r>
      <w:r>
        <w:rPr>
          <w:color w:val="595959"/>
          <w:w w:val="105"/>
          <w:sz w:val="23"/>
        </w:rPr>
        <w:t>, </w:t>
      </w:r>
      <w:r>
        <w:rPr>
          <w:color w:val="2F2F2F"/>
          <w:w w:val="105"/>
          <w:sz w:val="24"/>
        </w:rPr>
        <w:t>the Commission  may refuse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10"/>
          <w:sz w:val="24"/>
        </w:rPr>
        <w:t>to </w:t>
      </w:r>
      <w:r>
        <w:rPr>
          <w:color w:val="414141"/>
          <w:w w:val="110"/>
          <w:sz w:val="24"/>
        </w:rPr>
        <w:t>grant a licence </w:t>
      </w:r>
      <w:r>
        <w:rPr>
          <w:color w:val="414141"/>
          <w:w w:val="110"/>
          <w:sz w:val="23"/>
        </w:rPr>
        <w:t>to </w:t>
      </w:r>
      <w:r>
        <w:rPr>
          <w:color w:val="2F2F2F"/>
          <w:w w:val="110"/>
          <w:sz w:val="24"/>
        </w:rPr>
        <w:t>an applicant </w:t>
      </w:r>
      <w:r>
        <w:rPr>
          <w:color w:val="2F2F2F"/>
          <w:w w:val="110"/>
          <w:sz w:val="23"/>
        </w:rPr>
        <w:t>if </w:t>
      </w:r>
      <w:r>
        <w:rPr>
          <w:color w:val="1A1A1A"/>
          <w:w w:val="110"/>
          <w:sz w:val="24"/>
        </w:rPr>
        <w:t>the </w:t>
      </w:r>
      <w:r>
        <w:rPr>
          <w:color w:val="2F2F2F"/>
          <w:w w:val="110"/>
          <w:sz w:val="24"/>
        </w:rPr>
        <w:t>Commission </w:t>
      </w:r>
      <w:r>
        <w:rPr>
          <w:color w:val="1A1A1A"/>
          <w:w w:val="110"/>
          <w:sz w:val="24"/>
        </w:rPr>
        <w:t>h</w:t>
      </w:r>
      <w:r>
        <w:rPr>
          <w:color w:val="414141"/>
          <w:w w:val="110"/>
          <w:sz w:val="24"/>
        </w:rPr>
        <w:t>as </w:t>
      </w:r>
      <w:r>
        <w:rPr>
          <w:color w:val="2F2F2F"/>
          <w:w w:val="110"/>
          <w:sz w:val="24"/>
        </w:rPr>
        <w:t>reasonable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grounds</w:t>
      </w:r>
      <w:r>
        <w:rPr>
          <w:color w:val="2F2F2F"/>
          <w:spacing w:val="-9"/>
          <w:w w:val="110"/>
          <w:sz w:val="24"/>
        </w:rPr>
        <w:t> </w:t>
      </w:r>
      <w:r>
        <w:rPr>
          <w:color w:val="2F2F2F"/>
          <w:w w:val="110"/>
          <w:sz w:val="22"/>
        </w:rPr>
        <w:t>to</w:t>
      </w:r>
      <w:r>
        <w:rPr>
          <w:color w:val="2F2F2F"/>
          <w:spacing w:val="7"/>
          <w:w w:val="110"/>
          <w:sz w:val="22"/>
        </w:rPr>
        <w:t> </w:t>
      </w:r>
      <w:r>
        <w:rPr>
          <w:color w:val="2F2F2F"/>
          <w:w w:val="110"/>
          <w:sz w:val="24"/>
        </w:rPr>
        <w:t>believe</w:t>
      </w:r>
      <w:r>
        <w:rPr>
          <w:color w:val="2F2F2F"/>
          <w:spacing w:val="-1"/>
          <w:w w:val="110"/>
          <w:sz w:val="24"/>
        </w:rPr>
        <w:t> </w:t>
      </w:r>
      <w:r>
        <w:rPr>
          <w:color w:val="2F2F2F"/>
          <w:w w:val="110"/>
          <w:sz w:val="24"/>
        </w:rPr>
        <w:t>that</w:t>
      </w:r>
      <w:r>
        <w:rPr>
          <w:color w:val="2F2F2F"/>
          <w:spacing w:val="-12"/>
          <w:w w:val="110"/>
          <w:sz w:val="24"/>
        </w:rPr>
        <w:t> </w:t>
      </w:r>
      <w:r>
        <w:rPr>
          <w:color w:val="2F2F2F"/>
          <w:w w:val="110"/>
          <w:sz w:val="24"/>
        </w:rPr>
        <w:t>any person</w:t>
      </w:r>
      <w:r>
        <w:rPr>
          <w:color w:val="2F2F2F"/>
          <w:spacing w:val="-5"/>
          <w:w w:val="110"/>
          <w:sz w:val="24"/>
        </w:rPr>
        <w:t> </w:t>
      </w:r>
      <w:r>
        <w:rPr>
          <w:color w:val="2F2F2F"/>
          <w:w w:val="110"/>
          <w:sz w:val="24"/>
        </w:rPr>
        <w:t>who</w:t>
      </w:r>
      <w:r>
        <w:rPr>
          <w:color w:val="2F2F2F"/>
          <w:spacing w:val="-4"/>
          <w:w w:val="110"/>
          <w:sz w:val="24"/>
        </w:rPr>
        <w:t> </w:t>
      </w:r>
      <w:r>
        <w:rPr>
          <w:color w:val="2F2F2F"/>
          <w:w w:val="110"/>
          <w:sz w:val="24"/>
        </w:rPr>
        <w:t>has</w:t>
      </w:r>
      <w:r>
        <w:rPr>
          <w:color w:val="2F2F2F"/>
          <w:spacing w:val="-12"/>
          <w:w w:val="110"/>
          <w:sz w:val="24"/>
        </w:rPr>
        <w:t> </w:t>
      </w:r>
      <w:r>
        <w:rPr>
          <w:color w:val="2F2F2F"/>
          <w:w w:val="110"/>
          <w:sz w:val="24"/>
        </w:rPr>
        <w:t>an</w:t>
      </w:r>
      <w:r>
        <w:rPr>
          <w:color w:val="2F2F2F"/>
          <w:spacing w:val="2"/>
          <w:w w:val="110"/>
          <w:sz w:val="24"/>
        </w:rPr>
        <w:t> </w:t>
      </w:r>
      <w:r>
        <w:rPr>
          <w:color w:val="2F2F2F"/>
          <w:w w:val="110"/>
          <w:sz w:val="24"/>
        </w:rPr>
        <w:t>interest</w:t>
      </w:r>
      <w:r>
        <w:rPr>
          <w:color w:val="2F2F2F"/>
          <w:spacing w:val="-14"/>
          <w:w w:val="110"/>
          <w:sz w:val="24"/>
        </w:rPr>
        <w:t> </w:t>
      </w:r>
      <w:r>
        <w:rPr>
          <w:color w:val="2F2F2F"/>
          <w:w w:val="110"/>
          <w:sz w:val="24"/>
        </w:rPr>
        <w:t>in</w:t>
      </w:r>
      <w:r>
        <w:rPr>
          <w:color w:val="2F2F2F"/>
          <w:spacing w:val="13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-10"/>
          <w:w w:val="110"/>
          <w:sz w:val="24"/>
        </w:rPr>
        <w:t> </w:t>
      </w:r>
      <w:r>
        <w:rPr>
          <w:color w:val="2F2F2F"/>
          <w:w w:val="110"/>
          <w:sz w:val="24"/>
        </w:rPr>
        <w:t>applicant</w:t>
      </w:r>
      <w:r>
        <w:rPr>
          <w:color w:val="2F2F2F"/>
          <w:spacing w:val="-64"/>
          <w:w w:val="110"/>
          <w:sz w:val="24"/>
        </w:rPr>
        <w:t> </w:t>
      </w:r>
      <w:r>
        <w:rPr>
          <w:color w:val="2F2F2F"/>
          <w:spacing w:val="-1"/>
          <w:w w:val="110"/>
          <w:sz w:val="24"/>
        </w:rPr>
        <w:t>does</w:t>
      </w:r>
      <w:r>
        <w:rPr>
          <w:color w:val="2F2F2F"/>
          <w:spacing w:val="-14"/>
          <w:w w:val="110"/>
          <w:sz w:val="24"/>
        </w:rPr>
        <w:t> </w:t>
      </w:r>
      <w:r>
        <w:rPr>
          <w:color w:val="414141"/>
          <w:spacing w:val="-1"/>
          <w:w w:val="110"/>
          <w:sz w:val="24"/>
        </w:rPr>
        <w:t>not</w:t>
      </w:r>
      <w:r>
        <w:rPr>
          <w:color w:val="414141"/>
          <w:spacing w:val="7"/>
          <w:w w:val="110"/>
          <w:sz w:val="24"/>
        </w:rPr>
        <w:t> </w:t>
      </w:r>
      <w:r>
        <w:rPr>
          <w:color w:val="414141"/>
          <w:spacing w:val="-1"/>
          <w:w w:val="110"/>
          <w:sz w:val="24"/>
        </w:rPr>
        <w:t>satisfy</w:t>
      </w:r>
      <w:r>
        <w:rPr>
          <w:color w:val="414141"/>
          <w:spacing w:val="-3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-10"/>
          <w:w w:val="110"/>
          <w:sz w:val="24"/>
        </w:rPr>
        <w:t> </w:t>
      </w:r>
      <w:r>
        <w:rPr>
          <w:color w:val="2F2F2F"/>
          <w:w w:val="110"/>
          <w:sz w:val="24"/>
        </w:rPr>
        <w:t>fit</w:t>
      </w:r>
      <w:r>
        <w:rPr>
          <w:color w:val="2F2F2F"/>
          <w:spacing w:val="-16"/>
          <w:w w:val="110"/>
          <w:sz w:val="24"/>
        </w:rPr>
        <w:t> </w:t>
      </w:r>
      <w:r>
        <w:rPr>
          <w:color w:val="414141"/>
          <w:w w:val="110"/>
          <w:sz w:val="24"/>
        </w:rPr>
        <w:t>and</w:t>
      </w:r>
      <w:r>
        <w:rPr>
          <w:color w:val="414141"/>
          <w:spacing w:val="5"/>
          <w:w w:val="110"/>
          <w:sz w:val="24"/>
        </w:rPr>
        <w:t> </w:t>
      </w:r>
      <w:r>
        <w:rPr>
          <w:color w:val="2F2F2F"/>
          <w:w w:val="110"/>
          <w:sz w:val="24"/>
        </w:rPr>
        <w:t>proper</w:t>
      </w:r>
      <w:r>
        <w:rPr>
          <w:color w:val="2F2F2F"/>
          <w:spacing w:val="9"/>
          <w:w w:val="110"/>
          <w:sz w:val="24"/>
        </w:rPr>
        <w:t> </w:t>
      </w:r>
      <w:r>
        <w:rPr>
          <w:color w:val="414141"/>
          <w:w w:val="110"/>
          <w:sz w:val="24"/>
        </w:rPr>
        <w:t>req</w:t>
      </w:r>
      <w:r>
        <w:rPr>
          <w:color w:val="1A1A1A"/>
          <w:w w:val="110"/>
          <w:sz w:val="24"/>
        </w:rPr>
        <w:t>uirem</w:t>
      </w:r>
      <w:r>
        <w:rPr>
          <w:color w:val="414141"/>
          <w:w w:val="110"/>
          <w:sz w:val="24"/>
        </w:rPr>
        <w:t>ents</w:t>
      </w:r>
      <w:r>
        <w:rPr>
          <w:color w:val="414141"/>
          <w:spacing w:val="-3"/>
          <w:w w:val="110"/>
          <w:sz w:val="24"/>
        </w:rPr>
        <w:t> </w:t>
      </w:r>
      <w:r>
        <w:rPr>
          <w:color w:val="414141"/>
          <w:w w:val="110"/>
          <w:sz w:val="23"/>
        </w:rPr>
        <w:t>of</w:t>
      </w:r>
      <w:r>
        <w:rPr>
          <w:color w:val="414141"/>
          <w:spacing w:val="-2"/>
          <w:w w:val="110"/>
          <w:sz w:val="23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-10"/>
          <w:w w:val="110"/>
          <w:sz w:val="24"/>
        </w:rPr>
        <w:t> </w:t>
      </w:r>
      <w:r>
        <w:rPr>
          <w:color w:val="2F2F2F"/>
          <w:w w:val="110"/>
          <w:sz w:val="24"/>
        </w:rPr>
        <w:t>Commission.</w:t>
      </w:r>
    </w:p>
    <w:p>
      <w:pPr>
        <w:pStyle w:val="ListParagraph"/>
        <w:numPr>
          <w:ilvl w:val="0"/>
          <w:numId w:val="54"/>
        </w:numPr>
        <w:tabs>
          <w:tab w:pos="1201" w:val="left" w:leader="none"/>
        </w:tabs>
        <w:spacing w:line="225" w:lineRule="auto" w:before="37" w:after="0"/>
        <w:ind w:left="186" w:right="1364" w:firstLine="680"/>
        <w:jc w:val="both"/>
        <w:rPr>
          <w:color w:val="2F2F2F"/>
          <w:sz w:val="24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Commission shall, </w:t>
      </w:r>
      <w:r>
        <w:rPr>
          <w:color w:val="414141"/>
          <w:w w:val="105"/>
          <w:sz w:val="24"/>
        </w:rPr>
        <w:t>within four </w:t>
      </w:r>
      <w:r>
        <w:rPr>
          <w:color w:val="2F2F2F"/>
          <w:w w:val="105"/>
          <w:sz w:val="24"/>
        </w:rPr>
        <w:t>months after the date of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receipt</w:t>
      </w:r>
      <w:r>
        <w:rPr>
          <w:color w:val="2F2F2F"/>
          <w:spacing w:val="-19"/>
          <w:w w:val="105"/>
          <w:sz w:val="24"/>
        </w:rPr>
        <w:t> </w:t>
      </w:r>
      <w:r>
        <w:rPr>
          <w:color w:val="414141"/>
          <w:spacing w:val="10"/>
          <w:w w:val="105"/>
          <w:sz w:val="24"/>
        </w:rPr>
        <w:t>of</w:t>
      </w:r>
      <w:r>
        <w:rPr>
          <w:color w:val="2F2F2F"/>
          <w:spacing w:val="10"/>
          <w:w w:val="105"/>
          <w:sz w:val="24"/>
        </w:rPr>
        <w:t>a</w:t>
      </w:r>
      <w:r>
        <w:rPr>
          <w:color w:val="2F2F2F"/>
          <w:spacing w:val="-4"/>
          <w:w w:val="105"/>
          <w:sz w:val="24"/>
        </w:rPr>
        <w:t> </w:t>
      </w:r>
      <w:r>
        <w:rPr>
          <w:color w:val="2F2F2F"/>
          <w:w w:val="105"/>
          <w:sz w:val="24"/>
        </w:rPr>
        <w:t>complete</w:t>
      </w:r>
      <w:r>
        <w:rPr>
          <w:color w:val="2F2F2F"/>
          <w:spacing w:val="-9"/>
          <w:w w:val="105"/>
          <w:sz w:val="24"/>
        </w:rPr>
        <w:t> </w:t>
      </w:r>
      <w:r>
        <w:rPr>
          <w:color w:val="2F2F2F"/>
          <w:w w:val="105"/>
          <w:sz w:val="24"/>
        </w:rPr>
        <w:t>application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414141"/>
          <w:w w:val="105"/>
          <w:sz w:val="24"/>
        </w:rPr>
        <w:t>for</w:t>
      </w:r>
      <w:r>
        <w:rPr>
          <w:color w:val="414141"/>
          <w:spacing w:val="-23"/>
          <w:w w:val="105"/>
          <w:sz w:val="24"/>
        </w:rPr>
        <w:t> </w:t>
      </w:r>
      <w:r>
        <w:rPr>
          <w:color w:val="414141"/>
          <w:w w:val="105"/>
          <w:sz w:val="24"/>
        </w:rPr>
        <w:t>an</w:t>
      </w:r>
      <w:r>
        <w:rPr>
          <w:color w:val="414141"/>
          <w:spacing w:val="6"/>
          <w:w w:val="105"/>
          <w:sz w:val="24"/>
        </w:rPr>
        <w:t> </w:t>
      </w:r>
      <w:r>
        <w:rPr>
          <w:color w:val="2F2F2F"/>
          <w:w w:val="105"/>
          <w:sz w:val="24"/>
        </w:rPr>
        <w:t>insurance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2F2F2F"/>
          <w:w w:val="105"/>
          <w:sz w:val="24"/>
        </w:rPr>
        <w:t>licence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-13"/>
          <w:w w:val="105"/>
          <w:sz w:val="24"/>
        </w:rPr>
        <w:t> </w:t>
      </w:r>
      <w:r>
        <w:rPr>
          <w:color w:val="414141"/>
          <w:w w:val="105"/>
          <w:sz w:val="24"/>
        </w:rPr>
        <w:t>a</w:t>
      </w:r>
      <w:r>
        <w:rPr>
          <w:color w:val="414141"/>
          <w:spacing w:val="-17"/>
          <w:w w:val="105"/>
          <w:sz w:val="24"/>
        </w:rPr>
        <w:t> </w:t>
      </w:r>
      <w:r>
        <w:rPr>
          <w:color w:val="2F2F2F"/>
          <w:w w:val="105"/>
          <w:sz w:val="24"/>
        </w:rPr>
        <w:t>reinsurance</w:t>
      </w:r>
      <w:r>
        <w:rPr>
          <w:color w:val="2F2F2F"/>
          <w:spacing w:val="-61"/>
          <w:w w:val="105"/>
          <w:sz w:val="24"/>
        </w:rPr>
        <w:t> </w:t>
      </w:r>
      <w:r>
        <w:rPr>
          <w:color w:val="2F2F2F"/>
          <w:w w:val="105"/>
          <w:sz w:val="24"/>
        </w:rPr>
        <w:t>licence</w:t>
      </w:r>
      <w:r>
        <w:rPr>
          <w:color w:val="595959"/>
          <w:w w:val="105"/>
          <w:sz w:val="24"/>
        </w:rPr>
        <w:t>,</w:t>
      </w:r>
      <w:r>
        <w:rPr>
          <w:color w:val="595959"/>
          <w:spacing w:val="11"/>
          <w:w w:val="105"/>
          <w:sz w:val="24"/>
        </w:rPr>
        <w:t> </w:t>
      </w:r>
      <w:r>
        <w:rPr>
          <w:color w:val="2F2F2F"/>
          <w:w w:val="105"/>
          <w:sz w:val="24"/>
        </w:rPr>
        <w:t>take a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decision</w:t>
      </w:r>
      <w:r>
        <w:rPr>
          <w:color w:val="2F2F2F"/>
          <w:spacing w:val="13"/>
          <w:w w:val="105"/>
          <w:sz w:val="24"/>
        </w:rPr>
        <w:t> </w:t>
      </w:r>
      <w:r>
        <w:rPr>
          <w:color w:val="414141"/>
          <w:w w:val="105"/>
          <w:sz w:val="24"/>
        </w:rPr>
        <w:t>o</w:t>
      </w:r>
      <w:r>
        <w:rPr>
          <w:color w:val="1A1A1A"/>
          <w:w w:val="105"/>
          <w:sz w:val="24"/>
        </w:rPr>
        <w:t>n</w:t>
      </w:r>
      <w:r>
        <w:rPr>
          <w:color w:val="1A1A1A"/>
          <w:spacing w:val="1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9"/>
          <w:w w:val="105"/>
          <w:sz w:val="24"/>
        </w:rPr>
        <w:t> </w:t>
      </w:r>
      <w:r>
        <w:rPr>
          <w:color w:val="2F2F2F"/>
          <w:w w:val="105"/>
          <w:sz w:val="24"/>
        </w:rPr>
        <w:t>application.</w:t>
      </w:r>
    </w:p>
    <w:p>
      <w:pPr>
        <w:spacing w:after="0" w:line="225" w:lineRule="auto"/>
        <w:jc w:val="both"/>
        <w:rPr>
          <w:sz w:val="24"/>
        </w:rPr>
        <w:sectPr>
          <w:pgSz w:w="9600" w:h="14560"/>
          <w:pgMar w:header="0" w:footer="1127" w:top="1020" w:bottom="132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92640" from="471.45639pt,721.482038pt" to="471.45639pt,501.880432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4608" w:val="left" w:leader="none"/>
          <w:tab w:pos="6879" w:val="left" w:leader="none"/>
        </w:tabs>
        <w:spacing w:before="90"/>
        <w:ind w:left="3236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794176" from="475.473053pt,69.851473pt" to="475.473053pt,-19.393015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4688" from="476.477234pt,-41.453446pt" to="476.477234pt,-71.535858pt" stroked="true" strokeweight=".502083pt" strokecolor="#000000">
            <v:stroke dashstyle="solid"/>
            <w10:wrap type="none"/>
          </v:line>
        </w:pict>
      </w:r>
      <w:r>
        <w:rPr>
          <w:i/>
          <w:color w:val="383838"/>
          <w:w w:val="90"/>
          <w:sz w:val="24"/>
        </w:rPr>
        <w:t>lnsurcmce</w:t>
      </w:r>
      <w:r>
        <w:rPr>
          <w:i/>
          <w:color w:val="383838"/>
          <w:spacing w:val="-5"/>
          <w:w w:val="90"/>
          <w:sz w:val="24"/>
        </w:rPr>
        <w:t> </w:t>
      </w:r>
      <w:r>
        <w:rPr>
          <w:i/>
          <w:color w:val="4B4B4B"/>
          <w:w w:val="90"/>
          <w:sz w:val="24"/>
        </w:rPr>
        <w:t>A</w:t>
        <w:tab/>
      </w:r>
      <w:r>
        <w:rPr>
          <w:i/>
          <w:color w:val="383838"/>
          <w:sz w:val="24"/>
        </w:rPr>
        <w:t>2021</w:t>
        <w:tab/>
      </w:r>
      <w:r>
        <w:rPr>
          <w:b/>
          <w:color w:val="242424"/>
          <w:position w:val="-1"/>
          <w:sz w:val="23"/>
        </w:rPr>
        <w:t>Actl061</w:t>
      </w:r>
    </w:p>
    <w:p>
      <w:pPr>
        <w:pStyle w:val="BodyText"/>
        <w:rPr>
          <w:b/>
          <w:sz w:val="39"/>
        </w:rPr>
      </w:pPr>
    </w:p>
    <w:p>
      <w:pPr>
        <w:spacing w:line="274" w:lineRule="exact" w:before="0"/>
        <w:ind w:left="491" w:right="0" w:firstLine="0"/>
        <w:jc w:val="both"/>
        <w:rPr>
          <w:b/>
          <w:sz w:val="24"/>
        </w:rPr>
      </w:pPr>
      <w:r>
        <w:rPr>
          <w:b/>
          <w:color w:val="242424"/>
          <w:spacing w:val="-16"/>
          <w:w w:val="121"/>
          <w:sz w:val="24"/>
        </w:rPr>
        <w:t>N</w:t>
      </w:r>
      <w:r>
        <w:rPr>
          <w:b/>
          <w:color w:val="242424"/>
          <w:w w:val="121"/>
          <w:sz w:val="24"/>
        </w:rPr>
        <w:t>oti</w:t>
      </w:r>
      <w:r>
        <w:rPr>
          <w:b/>
          <w:color w:val="242424"/>
          <w:spacing w:val="-19"/>
          <w:w w:val="121"/>
          <w:sz w:val="24"/>
        </w:rPr>
        <w:t>f</w:t>
      </w:r>
      <w:r>
        <w:rPr>
          <w:b/>
          <w:color w:val="5B5B5B"/>
          <w:spacing w:val="-94"/>
          <w:w w:val="121"/>
          <w:sz w:val="24"/>
        </w:rPr>
        <w:t>:</w:t>
      </w:r>
      <w:r>
        <w:rPr>
          <w:b/>
          <w:color w:val="242424"/>
          <w:spacing w:val="-51"/>
          <w:w w:val="121"/>
          <w:sz w:val="24"/>
        </w:rPr>
        <w:t>i</w:t>
      </w:r>
      <w:r>
        <w:rPr>
          <w:b/>
          <w:color w:val="242424"/>
          <w:spacing w:val="-1"/>
          <w:w w:val="121"/>
          <w:sz w:val="24"/>
        </w:rPr>
        <w:t>c</w:t>
      </w:r>
      <w:r>
        <w:rPr>
          <w:b/>
          <w:color w:val="242424"/>
          <w:spacing w:val="-40"/>
          <w:w w:val="121"/>
          <w:sz w:val="24"/>
        </w:rPr>
        <w:t>a</w:t>
      </w:r>
      <w:r>
        <w:rPr>
          <w:b/>
          <w:color w:val="242424"/>
          <w:w w:val="105"/>
          <w:sz w:val="24"/>
        </w:rPr>
        <w:t>t</w:t>
      </w:r>
      <w:r>
        <w:rPr>
          <w:b/>
          <w:color w:val="242424"/>
          <w:spacing w:val="11"/>
          <w:w w:val="105"/>
          <w:sz w:val="24"/>
        </w:rPr>
        <w:t>i</w:t>
      </w:r>
      <w:r>
        <w:rPr>
          <w:b/>
          <w:color w:val="242424"/>
          <w:w w:val="107"/>
          <w:sz w:val="24"/>
        </w:rPr>
        <w:t>on</w:t>
      </w:r>
      <w:r>
        <w:rPr>
          <w:b/>
          <w:color w:val="242424"/>
          <w:spacing w:val="-23"/>
          <w:sz w:val="24"/>
        </w:rPr>
        <w:t> </w:t>
      </w:r>
      <w:r>
        <w:rPr>
          <w:b/>
          <w:color w:val="242424"/>
          <w:w w:val="106"/>
          <w:sz w:val="24"/>
        </w:rPr>
        <w:t>and</w:t>
      </w:r>
      <w:r>
        <w:rPr>
          <w:b/>
          <w:color w:val="242424"/>
          <w:spacing w:val="-34"/>
          <w:sz w:val="24"/>
        </w:rPr>
        <w:t> </w:t>
      </w:r>
      <w:r>
        <w:rPr>
          <w:b/>
          <w:color w:val="242424"/>
          <w:spacing w:val="-1"/>
          <w:w w:val="99"/>
          <w:sz w:val="24"/>
        </w:rPr>
        <w:t>pttblicatio</w:t>
      </w:r>
      <w:r>
        <w:rPr>
          <w:b/>
          <w:color w:val="242424"/>
          <w:w w:val="99"/>
          <w:sz w:val="24"/>
        </w:rPr>
        <w:t>n</w:t>
      </w:r>
      <w:r>
        <w:rPr>
          <w:b/>
          <w:color w:val="242424"/>
          <w:spacing w:val="1"/>
          <w:sz w:val="24"/>
        </w:rPr>
        <w:t> </w:t>
      </w:r>
      <w:r>
        <w:rPr>
          <w:b/>
          <w:color w:val="242424"/>
          <w:w w:val="99"/>
          <w:sz w:val="24"/>
        </w:rPr>
        <w:t>of</w:t>
      </w:r>
      <w:r>
        <w:rPr>
          <w:b/>
          <w:color w:val="242424"/>
          <w:spacing w:val="-9"/>
          <w:sz w:val="24"/>
        </w:rPr>
        <w:t> </w:t>
      </w:r>
      <w:r>
        <w:rPr>
          <w:b/>
          <w:color w:val="111111"/>
          <w:spacing w:val="-1"/>
          <w:w w:val="105"/>
          <w:sz w:val="24"/>
        </w:rPr>
        <w:t>decision</w:t>
      </w:r>
    </w:p>
    <w:p>
      <w:pPr>
        <w:pStyle w:val="ListParagraph"/>
        <w:numPr>
          <w:ilvl w:val="0"/>
          <w:numId w:val="10"/>
        </w:numPr>
        <w:tabs>
          <w:tab w:pos="1118" w:val="left" w:leader="none"/>
        </w:tabs>
        <w:spacing w:line="242" w:lineRule="auto" w:before="0" w:after="0"/>
        <w:ind w:left="467" w:right="1144" w:firstLine="241"/>
        <w:jc w:val="both"/>
        <w:rPr>
          <w:color w:val="242424"/>
          <w:sz w:val="25"/>
        </w:rPr>
      </w:pPr>
      <w:r>
        <w:rPr/>
        <w:pict>
          <v:line style="position:absolute;mso-position-horizontal-relative:page;mso-position-vertical-relative:paragraph;z-index:15793664" from="474.468903pt,141.024323pt" to="474.468903pt,42.755112pt" stroked="true" strokeweight="1.004167pt" strokecolor="#000000">
            <v:stroke dashstyle="solid"/>
            <w10:wrap type="none"/>
          </v:line>
        </w:pict>
      </w:r>
      <w:r>
        <w:rPr>
          <w:color w:val="4B4B4B"/>
          <w:w w:val="105"/>
          <w:sz w:val="24"/>
        </w:rPr>
        <w:t>(1</w:t>
      </w:r>
      <w:r>
        <w:rPr>
          <w:color w:val="242424"/>
          <w:w w:val="105"/>
          <w:sz w:val="24"/>
        </w:rPr>
        <w:t>) </w:t>
      </w:r>
      <w:r>
        <w:rPr>
          <w:color w:val="383838"/>
          <w:w w:val="105"/>
          <w:sz w:val="24"/>
        </w:rPr>
        <w:t>The Commissjon  shall, </w:t>
      </w:r>
      <w:r>
        <w:rPr>
          <w:color w:val="242424"/>
          <w:w w:val="105"/>
          <w:sz w:val="24"/>
        </w:rPr>
        <w:t>within </w:t>
      </w:r>
      <w:r>
        <w:rPr>
          <w:color w:val="383838"/>
          <w:w w:val="105"/>
          <w:sz w:val="24"/>
        </w:rPr>
        <w:t>fourteen days of determining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an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383838"/>
          <w:w w:val="105"/>
          <w:sz w:val="24"/>
        </w:rPr>
        <w:t>application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-25"/>
          <w:w w:val="105"/>
          <w:sz w:val="24"/>
        </w:rPr>
        <w:t> </w:t>
      </w:r>
      <w:r>
        <w:rPr>
          <w:color w:val="383838"/>
          <w:w w:val="105"/>
          <w:sz w:val="24"/>
        </w:rPr>
        <w:t>an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ins</w:t>
      </w:r>
      <w:r>
        <w:rPr>
          <w:color w:val="111111"/>
          <w:w w:val="105"/>
          <w:sz w:val="24"/>
        </w:rPr>
        <w:t>ura</w:t>
      </w:r>
      <w:r>
        <w:rPr>
          <w:color w:val="383838"/>
          <w:w w:val="105"/>
          <w:sz w:val="24"/>
        </w:rPr>
        <w:t>ncelicenceor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383838"/>
          <w:w w:val="105"/>
          <w:sz w:val="24"/>
        </w:rPr>
        <w:t>reinsurance</w:t>
      </w:r>
      <w:r>
        <w:rPr>
          <w:color w:val="383838"/>
          <w:spacing w:val="-38"/>
          <w:w w:val="105"/>
          <w:sz w:val="24"/>
        </w:rPr>
        <w:t> </w:t>
      </w:r>
      <w:r>
        <w:rPr>
          <w:color w:val="242424"/>
          <w:w w:val="105"/>
          <w:sz w:val="24"/>
        </w:rPr>
        <w:t>lic</w:t>
      </w:r>
      <w:r>
        <w:rPr>
          <w:color w:val="4B4B4B"/>
          <w:w w:val="105"/>
          <w:sz w:val="24"/>
        </w:rPr>
        <w:t>ence,</w:t>
      </w:r>
      <w:r>
        <w:rPr>
          <w:color w:val="383838"/>
          <w:w w:val="105"/>
          <w:sz w:val="24"/>
        </w:rPr>
        <w:t>give</w:t>
      </w:r>
      <w:r>
        <w:rPr>
          <w:color w:val="383838"/>
          <w:spacing w:val="-21"/>
          <w:w w:val="105"/>
          <w:sz w:val="24"/>
        </w:rPr>
        <w:t> </w:t>
      </w:r>
      <w:r>
        <w:rPr>
          <w:color w:val="383838"/>
          <w:w w:val="105"/>
          <w:sz w:val="24"/>
        </w:rPr>
        <w:t>notice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242424"/>
          <w:w w:val="105"/>
          <w:sz w:val="24"/>
        </w:rPr>
        <w:t>in</w:t>
      </w:r>
      <w:r>
        <w:rPr>
          <w:color w:val="242424"/>
          <w:spacing w:val="28"/>
          <w:w w:val="105"/>
          <w:sz w:val="24"/>
        </w:rPr>
        <w:t> </w:t>
      </w:r>
      <w:r>
        <w:rPr>
          <w:color w:val="383838"/>
          <w:w w:val="105"/>
          <w:sz w:val="24"/>
        </w:rPr>
        <w:t>writing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decision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43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applicant.</w:t>
      </w:r>
    </w:p>
    <w:p>
      <w:pPr>
        <w:pStyle w:val="ListParagraph"/>
        <w:numPr>
          <w:ilvl w:val="1"/>
          <w:numId w:val="54"/>
        </w:numPr>
        <w:tabs>
          <w:tab w:pos="1466" w:val="left" w:leader="none"/>
        </w:tabs>
        <w:spacing w:line="240" w:lineRule="auto" w:before="42" w:after="0"/>
        <w:ind w:left="1465" w:right="0" w:hanging="339"/>
        <w:jc w:val="both"/>
        <w:rPr>
          <w:sz w:val="24"/>
        </w:rPr>
      </w:pPr>
      <w:r>
        <w:rPr>
          <w:color w:val="383838"/>
          <w:w w:val="105"/>
          <w:sz w:val="24"/>
        </w:rPr>
        <w:t>Where</w:t>
      </w:r>
      <w:r>
        <w:rPr>
          <w:color w:val="383838"/>
          <w:spacing w:val="37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</w:p>
    <w:p>
      <w:pPr>
        <w:pStyle w:val="ListParagraph"/>
        <w:numPr>
          <w:ilvl w:val="2"/>
          <w:numId w:val="54"/>
        </w:numPr>
        <w:tabs>
          <w:tab w:pos="1825" w:val="left" w:leader="none"/>
        </w:tabs>
        <w:spacing w:line="240" w:lineRule="auto" w:before="4" w:after="0"/>
        <w:ind w:left="1824" w:right="0" w:hanging="403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Iefuses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242424"/>
          <w:w w:val="105"/>
          <w:sz w:val="24"/>
        </w:rPr>
        <w:t>to</w:t>
      </w:r>
      <w:r>
        <w:rPr>
          <w:color w:val="242424"/>
          <w:spacing w:val="-5"/>
          <w:w w:val="105"/>
          <w:sz w:val="24"/>
        </w:rPr>
        <w:t> </w:t>
      </w:r>
      <w:r>
        <w:rPr>
          <w:color w:val="383838"/>
          <w:w w:val="105"/>
          <w:sz w:val="24"/>
        </w:rPr>
        <w:t>grant a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4B4B4B"/>
          <w:w w:val="105"/>
          <w:sz w:val="24"/>
        </w:rPr>
        <w:t>lice</w:t>
      </w:r>
      <w:r>
        <w:rPr>
          <w:color w:val="242424"/>
          <w:w w:val="105"/>
          <w:sz w:val="24"/>
        </w:rPr>
        <w:t>nce</w:t>
      </w:r>
      <w:r>
        <w:rPr>
          <w:color w:val="242424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383838"/>
          <w:w w:val="105"/>
          <w:sz w:val="24"/>
        </w:rPr>
        <w:t>an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applicant,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4B4B4B"/>
          <w:w w:val="105"/>
          <w:sz w:val="24"/>
        </w:rPr>
        <w:t>or</w:t>
      </w:r>
    </w:p>
    <w:p>
      <w:pPr>
        <w:pStyle w:val="ListParagraph"/>
        <w:numPr>
          <w:ilvl w:val="2"/>
          <w:numId w:val="54"/>
        </w:numPr>
        <w:tabs>
          <w:tab w:pos="1844" w:val="left" w:leader="none"/>
        </w:tabs>
        <w:spacing w:line="240" w:lineRule="auto" w:before="5" w:after="0"/>
        <w:ind w:left="1843" w:right="0" w:hanging="421"/>
        <w:jc w:val="both"/>
        <w:rPr>
          <w:color w:val="383838"/>
          <w:sz w:val="23"/>
        </w:rPr>
      </w:pPr>
      <w:r>
        <w:rPr>
          <w:color w:val="4B4B4B"/>
          <w:w w:val="105"/>
          <w:sz w:val="24"/>
        </w:rPr>
        <w:t>imposes</w:t>
      </w:r>
      <w:r>
        <w:rPr>
          <w:color w:val="4B4B4B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conditions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grant</w:t>
      </w:r>
      <w:r>
        <w:rPr>
          <w:color w:val="383838"/>
          <w:spacing w:val="-14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licence,</w:t>
      </w:r>
    </w:p>
    <w:p>
      <w:pPr>
        <w:pStyle w:val="BodyText"/>
        <w:spacing w:line="235" w:lineRule="auto" w:before="20"/>
        <w:ind w:left="456" w:right="1156" w:firstLine="16"/>
        <w:jc w:val="both"/>
      </w:pPr>
      <w:r>
        <w:rPr>
          <w:color w:val="383838"/>
        </w:rPr>
        <w:t>the decision shall contain </w:t>
      </w:r>
      <w:r>
        <w:rPr>
          <w:color w:val="242424"/>
        </w:rPr>
        <w:t>the </w:t>
      </w:r>
      <w:r>
        <w:rPr>
          <w:color w:val="383838"/>
        </w:rPr>
        <w:t>reasons for the refusal or </w:t>
      </w:r>
      <w:r>
        <w:rPr>
          <w:color w:val="242424"/>
        </w:rPr>
        <w:t>imp</w:t>
      </w:r>
      <w:r>
        <w:rPr>
          <w:color w:val="4B4B4B"/>
        </w:rPr>
        <w:t>os</w:t>
      </w:r>
      <w:r>
        <w:rPr>
          <w:color w:val="242424"/>
        </w:rPr>
        <w:t>ition</w:t>
      </w:r>
      <w:r>
        <w:rPr>
          <w:color w:val="242424"/>
          <w:spacing w:val="1"/>
        </w:rPr>
        <w:t> </w:t>
      </w:r>
      <w:r>
        <w:rPr>
          <w:color w:val="383838"/>
        </w:rPr>
        <w:t>of the</w:t>
      </w:r>
      <w:r>
        <w:rPr>
          <w:color w:val="383838"/>
          <w:spacing w:val="1"/>
        </w:rPr>
        <w:t> </w:t>
      </w:r>
      <w:r>
        <w:rPr>
          <w:color w:val="383838"/>
          <w:w w:val="110"/>
        </w:rPr>
        <w:t>conditions.</w:t>
      </w:r>
    </w:p>
    <w:p>
      <w:pPr>
        <w:pStyle w:val="ListParagraph"/>
        <w:numPr>
          <w:ilvl w:val="1"/>
          <w:numId w:val="54"/>
        </w:numPr>
        <w:tabs>
          <w:tab w:pos="1456" w:val="left" w:leader="none"/>
        </w:tabs>
        <w:spacing w:line="240" w:lineRule="auto" w:before="56" w:after="0"/>
        <w:ind w:left="445" w:right="1162" w:firstLine="661"/>
        <w:jc w:val="both"/>
        <w:rPr>
          <w:sz w:val="24"/>
        </w:rPr>
      </w:pPr>
      <w:r>
        <w:rPr>
          <w:color w:val="242424"/>
          <w:spacing w:val="-1"/>
          <w:w w:val="105"/>
          <w:sz w:val="24"/>
        </w:rPr>
        <w:t>Where </w:t>
      </w:r>
      <w:r>
        <w:rPr>
          <w:color w:val="383838"/>
          <w:spacing w:val="-1"/>
          <w:w w:val="105"/>
          <w:sz w:val="24"/>
        </w:rPr>
        <w:t>the Commission grants a </w:t>
      </w:r>
      <w:r>
        <w:rPr>
          <w:color w:val="242424"/>
          <w:spacing w:val="-1"/>
          <w:w w:val="105"/>
          <w:sz w:val="24"/>
        </w:rPr>
        <w:t>licence </w:t>
      </w:r>
      <w:r>
        <w:rPr>
          <w:color w:val="383838"/>
          <w:w w:val="105"/>
          <w:sz w:val="24"/>
        </w:rPr>
        <w:t>to an applicant </w:t>
      </w:r>
      <w:r>
        <w:rPr>
          <w:color w:val="5B5B5B"/>
          <w:w w:val="105"/>
          <w:sz w:val="24"/>
        </w:rPr>
        <w:t>, </w:t>
      </w:r>
      <w:r>
        <w:rPr>
          <w:color w:val="4B4B4B"/>
          <w:w w:val="105"/>
          <w:sz w:val="24"/>
        </w:rPr>
        <w:t>the</w:t>
      </w:r>
      <w:r>
        <w:rPr>
          <w:color w:val="4B4B4B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4B4B4B"/>
          <w:w w:val="105"/>
          <w:sz w:val="24"/>
        </w:rPr>
        <w:t>s</w:t>
      </w:r>
      <w:r>
        <w:rPr>
          <w:color w:val="242424"/>
          <w:w w:val="105"/>
          <w:sz w:val="24"/>
        </w:rPr>
        <w:t>hall</w:t>
      </w:r>
      <w:r>
        <w:rPr>
          <w:color w:val="5B5B5B"/>
          <w:w w:val="105"/>
          <w:sz w:val="24"/>
        </w:rPr>
        <w:t>,</w:t>
      </w:r>
      <w:r>
        <w:rPr>
          <w:color w:val="5B5B5B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wit</w:t>
      </w:r>
      <w:r>
        <w:rPr>
          <w:color w:val="111111"/>
          <w:w w:val="105"/>
          <w:sz w:val="24"/>
        </w:rPr>
        <w:t>h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fourteen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days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28"/>
          <w:w w:val="105"/>
          <w:sz w:val="24"/>
        </w:rPr>
        <w:t> </w:t>
      </w:r>
      <w:r>
        <w:rPr>
          <w:color w:val="383838"/>
          <w:w w:val="105"/>
          <w:sz w:val="24"/>
        </w:rPr>
        <w:t>giving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242424"/>
          <w:w w:val="105"/>
          <w:sz w:val="24"/>
        </w:rPr>
        <w:t>notice</w:t>
      </w:r>
      <w:r>
        <w:rPr>
          <w:color w:val="242424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applican</w:t>
      </w:r>
      <w:r>
        <w:rPr>
          <w:color w:val="5B5B5B"/>
          <w:w w:val="105"/>
          <w:sz w:val="24"/>
        </w:rPr>
        <w:t>t,</w:t>
      </w:r>
      <w:r>
        <w:rPr>
          <w:color w:val="5B5B5B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publish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4"/>
        </w:rPr>
        <w:t>decision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4B4B4B"/>
          <w:w w:val="105"/>
          <w:sz w:val="24"/>
        </w:rPr>
        <w:t>the</w:t>
      </w:r>
      <w:r>
        <w:rPr>
          <w:color w:val="4B4B4B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</w:p>
    <w:p>
      <w:pPr>
        <w:pStyle w:val="ListParagraph"/>
        <w:numPr>
          <w:ilvl w:val="2"/>
          <w:numId w:val="54"/>
        </w:numPr>
        <w:tabs>
          <w:tab w:pos="1814" w:val="left" w:leader="none"/>
        </w:tabs>
        <w:spacing w:line="282" w:lineRule="exact" w:before="0" w:after="0"/>
        <w:ind w:left="1813" w:right="0" w:hanging="423"/>
        <w:jc w:val="both"/>
        <w:rPr>
          <w:color w:val="4B4B4B"/>
          <w:sz w:val="25"/>
        </w:rPr>
      </w:pPr>
      <w:r>
        <w:rPr>
          <w:color w:val="383838"/>
          <w:sz w:val="24"/>
        </w:rPr>
        <w:t>in</w:t>
      </w:r>
      <w:r>
        <w:rPr>
          <w:color w:val="383838"/>
          <w:spacing w:val="7"/>
          <w:sz w:val="24"/>
        </w:rPr>
        <w:t> </w:t>
      </w:r>
      <w:r>
        <w:rPr>
          <w:color w:val="242424"/>
          <w:sz w:val="24"/>
        </w:rPr>
        <w:t>the</w:t>
      </w:r>
      <w:r>
        <w:rPr>
          <w:color w:val="242424"/>
          <w:spacing w:val="-9"/>
          <w:sz w:val="24"/>
        </w:rPr>
        <w:t> </w:t>
      </w:r>
      <w:r>
        <w:rPr>
          <w:i/>
          <w:color w:val="383838"/>
          <w:sz w:val="25"/>
        </w:rPr>
        <w:t>Gazett</w:t>
      </w:r>
      <w:r>
        <w:rPr>
          <w:i/>
          <w:color w:val="5B5B5B"/>
          <w:sz w:val="25"/>
        </w:rPr>
        <w:t>;</w:t>
      </w:r>
      <w:r>
        <w:rPr>
          <w:i/>
          <w:color w:val="383838"/>
          <w:sz w:val="25"/>
        </w:rPr>
        <w:t>e</w:t>
      </w:r>
      <w:r>
        <w:rPr>
          <w:color w:val="383838"/>
          <w:sz w:val="24"/>
        </w:rPr>
        <w:t>and</w:t>
      </w:r>
    </w:p>
    <w:p>
      <w:pPr>
        <w:pStyle w:val="ListParagraph"/>
        <w:numPr>
          <w:ilvl w:val="2"/>
          <w:numId w:val="54"/>
        </w:numPr>
        <w:tabs>
          <w:tab w:pos="1822" w:val="left" w:leader="none"/>
        </w:tabs>
        <w:spacing w:line="240" w:lineRule="auto" w:before="2" w:after="0"/>
        <w:ind w:left="1821" w:right="0" w:hanging="430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on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websit</w:t>
      </w:r>
      <w:r>
        <w:rPr>
          <w:color w:val="5B5B5B"/>
          <w:w w:val="105"/>
          <w:sz w:val="24"/>
        </w:rPr>
        <w:t>e</w:t>
      </w:r>
      <w:r>
        <w:rPr>
          <w:color w:val="5B5B5B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Commission.</w:t>
      </w:r>
    </w:p>
    <w:p>
      <w:pPr>
        <w:pStyle w:val="ListParagraph"/>
        <w:numPr>
          <w:ilvl w:val="1"/>
          <w:numId w:val="54"/>
        </w:numPr>
        <w:tabs>
          <w:tab w:pos="1436" w:val="left" w:leader="none"/>
        </w:tabs>
        <w:spacing w:line="244" w:lineRule="auto" w:before="45" w:after="0"/>
        <w:ind w:left="415" w:right="1172" w:firstLine="671"/>
        <w:jc w:val="both"/>
        <w:rPr>
          <w:sz w:val="24"/>
        </w:rPr>
      </w:pPr>
      <w:r>
        <w:rPr>
          <w:color w:val="383838"/>
          <w:w w:val="105"/>
          <w:sz w:val="24"/>
        </w:rPr>
        <w:t>Where </w:t>
      </w:r>
      <w:r>
        <w:rPr>
          <w:color w:val="242424"/>
          <w:w w:val="105"/>
          <w:sz w:val="24"/>
        </w:rPr>
        <w:t>the </w:t>
      </w:r>
      <w:r>
        <w:rPr>
          <w:color w:val="383838"/>
          <w:w w:val="105"/>
          <w:sz w:val="24"/>
        </w:rPr>
        <w:t>Commission  </w:t>
      </w:r>
      <w:r>
        <w:rPr>
          <w:color w:val="242424"/>
          <w:w w:val="105"/>
          <w:sz w:val="24"/>
        </w:rPr>
        <w:t>has </w:t>
      </w:r>
      <w:r>
        <w:rPr>
          <w:color w:val="383838"/>
          <w:w w:val="105"/>
          <w:sz w:val="24"/>
        </w:rPr>
        <w:t>imposed conditions on the grant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10"/>
          <w:sz w:val="24"/>
        </w:rPr>
        <w:t>of the licence, the Commission </w:t>
      </w:r>
      <w:r>
        <w:rPr>
          <w:color w:val="4B4B4B"/>
          <w:w w:val="110"/>
          <w:sz w:val="24"/>
        </w:rPr>
        <w:t>sha</w:t>
      </w:r>
      <w:r>
        <w:rPr>
          <w:color w:val="242424"/>
          <w:w w:val="110"/>
          <w:sz w:val="24"/>
        </w:rPr>
        <w:t>ll publish the </w:t>
      </w:r>
      <w:r>
        <w:rPr>
          <w:color w:val="383838"/>
          <w:w w:val="110"/>
          <w:sz w:val="24"/>
        </w:rPr>
        <w:t>conditions imposed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together with the </w:t>
      </w:r>
      <w:r>
        <w:rPr>
          <w:color w:val="242424"/>
          <w:w w:val="110"/>
          <w:sz w:val="24"/>
        </w:rPr>
        <w:t>publication </w:t>
      </w:r>
      <w:r>
        <w:rPr>
          <w:color w:val="4B4B4B"/>
          <w:w w:val="110"/>
          <w:sz w:val="24"/>
        </w:rPr>
        <w:t>of </w:t>
      </w:r>
      <w:r>
        <w:rPr>
          <w:color w:val="242424"/>
          <w:w w:val="110"/>
          <w:sz w:val="24"/>
        </w:rPr>
        <w:t>the </w:t>
      </w:r>
      <w:r>
        <w:rPr>
          <w:color w:val="383838"/>
          <w:w w:val="110"/>
          <w:sz w:val="24"/>
        </w:rPr>
        <w:t>grant </w:t>
      </w:r>
      <w:r>
        <w:rPr>
          <w:color w:val="4B4B4B"/>
          <w:w w:val="110"/>
          <w:sz w:val="24"/>
        </w:rPr>
        <w:t>o</w:t>
      </w:r>
      <w:r>
        <w:rPr>
          <w:color w:val="242424"/>
          <w:w w:val="110"/>
          <w:sz w:val="24"/>
        </w:rPr>
        <w:t>f </w:t>
      </w:r>
      <w:r>
        <w:rPr>
          <w:color w:val="383838"/>
          <w:w w:val="110"/>
          <w:sz w:val="24"/>
        </w:rPr>
        <w:t>the licence </w:t>
      </w:r>
      <w:r>
        <w:rPr>
          <w:color w:val="242424"/>
          <w:w w:val="110"/>
          <w:sz w:val="24"/>
        </w:rPr>
        <w:t>unless the</w:t>
      </w:r>
      <w:r>
        <w:rPr>
          <w:color w:val="242424"/>
          <w:spacing w:val="1"/>
          <w:w w:val="110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4B4B4B"/>
          <w:w w:val="105"/>
          <w:sz w:val="24"/>
        </w:rPr>
        <w:t>cons</w:t>
      </w:r>
      <w:r>
        <w:rPr>
          <w:color w:val="242424"/>
          <w:w w:val="105"/>
          <w:sz w:val="24"/>
        </w:rPr>
        <w:t>ider</w:t>
      </w:r>
      <w:r>
        <w:rPr>
          <w:color w:val="4B4B4B"/>
          <w:w w:val="105"/>
          <w:sz w:val="24"/>
        </w:rPr>
        <w:t>s</w:t>
      </w:r>
      <w:r>
        <w:rPr>
          <w:color w:val="4B4B4B"/>
          <w:spacing w:val="-8"/>
          <w:w w:val="105"/>
          <w:sz w:val="24"/>
        </w:rPr>
        <w:t> </w:t>
      </w:r>
      <w:r>
        <w:rPr>
          <w:color w:val="242424"/>
          <w:w w:val="105"/>
          <w:sz w:val="24"/>
        </w:rPr>
        <w:t>that</w:t>
      </w:r>
      <w:r>
        <w:rPr>
          <w:color w:val="242424"/>
          <w:spacing w:val="-10"/>
          <w:w w:val="105"/>
          <w:sz w:val="24"/>
        </w:rPr>
        <w:t> </w:t>
      </w:r>
      <w:r>
        <w:rPr>
          <w:color w:val="242424"/>
          <w:w w:val="105"/>
          <w:sz w:val="24"/>
        </w:rPr>
        <w:t>it</w:t>
      </w:r>
      <w:r>
        <w:rPr>
          <w:color w:val="242424"/>
          <w:spacing w:val="-36"/>
          <w:w w:val="105"/>
          <w:sz w:val="24"/>
        </w:rPr>
        <w:t> </w:t>
      </w:r>
      <w:r>
        <w:rPr>
          <w:color w:val="383838"/>
          <w:w w:val="105"/>
          <w:sz w:val="24"/>
        </w:rPr>
        <w:t>would</w:t>
      </w:r>
      <w:r>
        <w:rPr>
          <w:color w:val="383838"/>
          <w:spacing w:val="-18"/>
          <w:w w:val="105"/>
          <w:sz w:val="24"/>
        </w:rPr>
        <w:t> </w:t>
      </w:r>
      <w:r>
        <w:rPr>
          <w:color w:val="383838"/>
          <w:w w:val="105"/>
          <w:sz w:val="24"/>
        </w:rPr>
        <w:t>not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be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public</w:t>
      </w:r>
      <w:r>
        <w:rPr>
          <w:color w:val="383838"/>
          <w:spacing w:val="-22"/>
          <w:w w:val="105"/>
          <w:sz w:val="24"/>
        </w:rPr>
        <w:t> </w:t>
      </w:r>
      <w:r>
        <w:rPr>
          <w:color w:val="383838"/>
          <w:w w:val="105"/>
          <w:sz w:val="24"/>
        </w:rPr>
        <w:t>interest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383838"/>
          <w:w w:val="105"/>
          <w:sz w:val="24"/>
        </w:rPr>
        <w:t>to do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so</w:t>
      </w:r>
      <w:r>
        <w:rPr>
          <w:color w:val="808080"/>
          <w:w w:val="105"/>
          <w:sz w:val="24"/>
        </w:rPr>
        <w:t>.</w:t>
      </w:r>
    </w:p>
    <w:p>
      <w:pPr>
        <w:spacing w:before="118"/>
        <w:ind w:left="411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793152" from="472.962646pt,70.248686pt" to="472.962646pt,17.103092pt" stroked="true" strokeweight=".502083pt" strokecolor="#000000">
            <v:stroke dashstyle="solid"/>
            <w10:wrap type="none"/>
          </v:line>
        </w:pict>
      </w:r>
      <w:r>
        <w:rPr>
          <w:b/>
          <w:color w:val="242424"/>
          <w:w w:val="105"/>
          <w:sz w:val="24"/>
        </w:rPr>
        <w:t>Duration</w:t>
      </w:r>
      <w:r>
        <w:rPr>
          <w:b/>
          <w:color w:val="242424"/>
          <w:spacing w:val="-8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oflicence</w:t>
      </w:r>
    </w:p>
    <w:p>
      <w:pPr>
        <w:pStyle w:val="ListParagraph"/>
        <w:numPr>
          <w:ilvl w:val="0"/>
          <w:numId w:val="10"/>
        </w:numPr>
        <w:tabs>
          <w:tab w:pos="1028" w:val="left" w:leader="none"/>
        </w:tabs>
        <w:spacing w:line="244" w:lineRule="auto" w:before="5" w:after="0"/>
        <w:ind w:left="405" w:right="1207" w:firstLine="234"/>
        <w:jc w:val="both"/>
        <w:rPr>
          <w:color w:val="383838"/>
          <w:sz w:val="24"/>
        </w:rPr>
      </w:pPr>
      <w:r>
        <w:rPr>
          <w:b/>
          <w:color w:val="383838"/>
          <w:spacing w:val="-1"/>
          <w:w w:val="105"/>
          <w:sz w:val="24"/>
        </w:rPr>
        <w:t>(1)</w:t>
      </w:r>
      <w:r>
        <w:rPr>
          <w:b/>
          <w:color w:val="383838"/>
          <w:spacing w:val="-19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A </w:t>
      </w:r>
      <w:r>
        <w:rPr>
          <w:color w:val="242424"/>
          <w:spacing w:val="-1"/>
          <w:w w:val="105"/>
          <w:sz w:val="24"/>
        </w:rPr>
        <w:t>li</w:t>
      </w:r>
      <w:r>
        <w:rPr>
          <w:color w:val="4B4B4B"/>
          <w:spacing w:val="-1"/>
          <w:w w:val="105"/>
          <w:sz w:val="24"/>
        </w:rPr>
        <w:t>cence</w:t>
      </w:r>
      <w:r>
        <w:rPr>
          <w:color w:val="4B4B4B"/>
          <w:spacing w:val="-5"/>
          <w:w w:val="105"/>
          <w:sz w:val="24"/>
        </w:rPr>
        <w:t> </w:t>
      </w:r>
      <w:r>
        <w:rPr>
          <w:color w:val="242424"/>
          <w:spacing w:val="-1"/>
          <w:w w:val="105"/>
          <w:sz w:val="24"/>
        </w:rPr>
        <w:t>issued</w:t>
      </w:r>
      <w:r>
        <w:rPr>
          <w:color w:val="242424"/>
          <w:spacing w:val="-2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by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the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Comm</w:t>
      </w:r>
      <w:r>
        <w:rPr>
          <w:color w:val="383838"/>
          <w:spacing w:val="-34"/>
          <w:w w:val="105"/>
          <w:sz w:val="24"/>
        </w:rPr>
        <w:t> </w:t>
      </w:r>
      <w:r>
        <w:rPr>
          <w:color w:val="111111"/>
          <w:spacing w:val="-1"/>
          <w:w w:val="105"/>
          <w:sz w:val="24"/>
        </w:rPr>
        <w:t>i</w:t>
      </w:r>
      <w:r>
        <w:rPr>
          <w:color w:val="383838"/>
          <w:spacing w:val="-1"/>
          <w:w w:val="105"/>
          <w:sz w:val="24"/>
        </w:rPr>
        <w:t>ssion</w:t>
      </w:r>
      <w:r>
        <w:rPr>
          <w:color w:val="383838"/>
          <w:spacing w:val="-19"/>
          <w:w w:val="105"/>
          <w:sz w:val="24"/>
        </w:rPr>
        <w:t> </w:t>
      </w:r>
      <w:r>
        <w:rPr>
          <w:color w:val="111111"/>
          <w:spacing w:val="-1"/>
          <w:w w:val="105"/>
          <w:sz w:val="24"/>
        </w:rPr>
        <w:t>i</w:t>
      </w:r>
      <w:r>
        <w:rPr>
          <w:color w:val="4B4B4B"/>
          <w:spacing w:val="-1"/>
          <w:w w:val="105"/>
          <w:sz w:val="24"/>
        </w:rPr>
        <w:t>s</w:t>
      </w:r>
      <w:r>
        <w:rPr>
          <w:color w:val="4B4B4B"/>
          <w:spacing w:val="4"/>
          <w:w w:val="105"/>
          <w:sz w:val="24"/>
        </w:rPr>
        <w:t> </w:t>
      </w:r>
      <w:r>
        <w:rPr>
          <w:color w:val="4B4B4B"/>
          <w:spacing w:val="-1"/>
          <w:w w:val="105"/>
          <w:sz w:val="24"/>
        </w:rPr>
        <w:t>v</w:t>
      </w:r>
      <w:r>
        <w:rPr>
          <w:color w:val="242424"/>
          <w:spacing w:val="-1"/>
          <w:w w:val="105"/>
          <w:sz w:val="24"/>
        </w:rPr>
        <w:t>alid</w:t>
      </w:r>
      <w:r>
        <w:rPr>
          <w:color w:val="242424"/>
          <w:spacing w:val="-19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for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twelve </w:t>
      </w:r>
      <w:r>
        <w:rPr>
          <w:color w:val="242424"/>
          <w:w w:val="105"/>
          <w:sz w:val="24"/>
        </w:rPr>
        <w:t>months</w:t>
      </w:r>
      <w:r>
        <w:rPr>
          <w:color w:val="242424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from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date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issue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28"/>
          <w:w w:val="105"/>
          <w:sz w:val="24"/>
        </w:rPr>
        <w:t> </w:t>
      </w:r>
      <w:r>
        <w:rPr>
          <w:color w:val="242424"/>
          <w:w w:val="105"/>
          <w:sz w:val="24"/>
        </w:rPr>
        <w:t>may</w:t>
      </w:r>
      <w:r>
        <w:rPr>
          <w:color w:val="5B5B5B"/>
          <w:w w:val="105"/>
          <w:sz w:val="24"/>
        </w:rPr>
        <w:t>,</w:t>
      </w:r>
      <w:r>
        <w:rPr>
          <w:color w:val="5B5B5B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242424"/>
          <w:w w:val="105"/>
          <w:sz w:val="24"/>
        </w:rPr>
        <w:t>application,</w:t>
      </w:r>
      <w:r>
        <w:rPr>
          <w:color w:val="242424"/>
          <w:spacing w:val="15"/>
          <w:w w:val="105"/>
          <w:sz w:val="24"/>
        </w:rPr>
        <w:t> </w:t>
      </w:r>
      <w:r>
        <w:rPr>
          <w:color w:val="242424"/>
          <w:w w:val="105"/>
          <w:sz w:val="24"/>
        </w:rPr>
        <w:t>be</w:t>
      </w:r>
      <w:r>
        <w:rPr>
          <w:color w:val="242424"/>
          <w:spacing w:val="6"/>
          <w:w w:val="105"/>
          <w:sz w:val="24"/>
        </w:rPr>
        <w:t> </w:t>
      </w:r>
      <w:r>
        <w:rPr>
          <w:color w:val="242424"/>
          <w:w w:val="105"/>
          <w:sz w:val="24"/>
        </w:rPr>
        <w:t>renewed.</w:t>
      </w:r>
    </w:p>
    <w:p>
      <w:pPr>
        <w:pStyle w:val="BodyText"/>
        <w:spacing w:before="38"/>
        <w:ind w:left="382" w:right="1203" w:firstLine="674"/>
        <w:jc w:val="both"/>
      </w:pPr>
      <w:r>
        <w:rPr>
          <w:color w:val="383838"/>
          <w:w w:val="105"/>
        </w:rPr>
        <w:t>(2) </w:t>
      </w:r>
      <w:r>
        <w:rPr>
          <w:color w:val="242424"/>
          <w:w w:val="105"/>
        </w:rPr>
        <w:t>Where </w:t>
      </w:r>
      <w:r>
        <w:rPr>
          <w:color w:val="383838"/>
          <w:w w:val="105"/>
        </w:rPr>
        <w:t>an application for renewal of a licence is made on or</w:t>
      </w:r>
      <w:r>
        <w:rPr>
          <w:color w:val="383838"/>
          <w:spacing w:val="1"/>
          <w:w w:val="105"/>
        </w:rPr>
        <w:t> </w:t>
      </w:r>
      <w:r>
        <w:rPr>
          <w:color w:val="242424"/>
          <w:spacing w:val="-1"/>
          <w:w w:val="105"/>
        </w:rPr>
        <w:t>before the period </w:t>
      </w:r>
      <w:r>
        <w:rPr>
          <w:color w:val="383838"/>
          <w:w w:val="105"/>
        </w:rPr>
        <w:t>specified </w:t>
      </w:r>
      <w:r>
        <w:rPr>
          <w:color w:val="111111"/>
          <w:w w:val="105"/>
        </w:rPr>
        <w:t>i</w:t>
      </w:r>
      <w:r>
        <w:rPr>
          <w:color w:val="383838"/>
          <w:w w:val="105"/>
        </w:rPr>
        <w:t>n </w:t>
      </w:r>
      <w:r>
        <w:rPr>
          <w:color w:val="242424"/>
          <w:w w:val="105"/>
        </w:rPr>
        <w:t>paragraph </w:t>
      </w:r>
      <w:r>
        <w:rPr>
          <w:i/>
          <w:color w:val="383838"/>
          <w:w w:val="105"/>
          <w:sz w:val="23"/>
        </w:rPr>
        <w:t>(d) </w:t>
      </w:r>
      <w:r>
        <w:rPr>
          <w:color w:val="383838"/>
          <w:w w:val="105"/>
        </w:rPr>
        <w:t>of subsection </w:t>
      </w:r>
      <w:r>
        <w:rPr>
          <w:color w:val="4B4B4B"/>
          <w:w w:val="105"/>
        </w:rPr>
        <w:t>(2) </w:t>
      </w:r>
      <w:r>
        <w:rPr>
          <w:color w:val="383838"/>
          <w:w w:val="105"/>
        </w:rPr>
        <w:t>of section</w:t>
      </w:r>
      <w:r>
        <w:rPr>
          <w:color w:val="383838"/>
          <w:spacing w:val="1"/>
          <w:w w:val="105"/>
        </w:rPr>
        <w:t> </w:t>
      </w:r>
      <w:r>
        <w:rPr>
          <w:color w:val="242424"/>
          <w:spacing w:val="-1"/>
          <w:w w:val="105"/>
        </w:rPr>
        <w:t>50</w:t>
      </w:r>
      <w:r>
        <w:rPr>
          <w:color w:val="242424"/>
          <w:spacing w:val="-38"/>
          <w:w w:val="105"/>
        </w:rPr>
        <w:t> </w:t>
      </w:r>
      <w:r>
        <w:rPr>
          <w:color w:val="242424"/>
          <w:spacing w:val="-1"/>
          <w:w w:val="105"/>
        </w:rPr>
        <w:t>but</w:t>
      </w:r>
      <w:r>
        <w:rPr>
          <w:color w:val="242424"/>
          <w:spacing w:val="-19"/>
          <w:w w:val="105"/>
        </w:rPr>
        <w:t> </w:t>
      </w:r>
      <w:r>
        <w:rPr>
          <w:color w:val="242424"/>
          <w:spacing w:val="-1"/>
          <w:w w:val="105"/>
        </w:rPr>
        <w:t>is</w:t>
      </w:r>
      <w:r>
        <w:rPr>
          <w:color w:val="242424"/>
          <w:spacing w:val="-32"/>
          <w:w w:val="105"/>
        </w:rPr>
        <w:t> </w:t>
      </w:r>
      <w:r>
        <w:rPr>
          <w:color w:val="242424"/>
          <w:spacing w:val="-1"/>
          <w:w w:val="105"/>
        </w:rPr>
        <w:t>not</w:t>
      </w:r>
      <w:r>
        <w:rPr>
          <w:color w:val="242424"/>
          <w:spacing w:val="-24"/>
          <w:w w:val="105"/>
        </w:rPr>
        <w:t> </w:t>
      </w:r>
      <w:r>
        <w:rPr>
          <w:color w:val="242424"/>
          <w:spacing w:val="-1"/>
          <w:w w:val="105"/>
        </w:rPr>
        <w:t>determined</w:t>
      </w:r>
      <w:r>
        <w:rPr>
          <w:color w:val="242424"/>
          <w:spacing w:val="-8"/>
          <w:w w:val="105"/>
        </w:rPr>
        <w:t> </w:t>
      </w:r>
      <w:r>
        <w:rPr>
          <w:color w:val="242424"/>
          <w:spacing w:val="-1"/>
          <w:w w:val="105"/>
        </w:rPr>
        <w:t>by</w:t>
      </w:r>
      <w:r>
        <w:rPr>
          <w:color w:val="242424"/>
          <w:spacing w:val="-23"/>
          <w:w w:val="105"/>
        </w:rPr>
        <w:t> </w:t>
      </w:r>
      <w:r>
        <w:rPr>
          <w:color w:val="383838"/>
          <w:spacing w:val="-1"/>
          <w:w w:val="105"/>
        </w:rPr>
        <w:t>the</w:t>
      </w:r>
      <w:r>
        <w:rPr>
          <w:color w:val="383838"/>
          <w:spacing w:val="-23"/>
          <w:w w:val="105"/>
        </w:rPr>
        <w:t> </w:t>
      </w:r>
      <w:r>
        <w:rPr>
          <w:color w:val="383838"/>
          <w:spacing w:val="-1"/>
          <w:w w:val="105"/>
        </w:rPr>
        <w:t>Commission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1"/>
          <w:w w:val="105"/>
          <w:sz w:val="26"/>
        </w:rPr>
        <w:t>by</w:t>
      </w:r>
      <w:r>
        <w:rPr>
          <w:color w:val="383838"/>
          <w:spacing w:val="-28"/>
          <w:w w:val="105"/>
          <w:sz w:val="26"/>
        </w:rPr>
        <w:t> </w:t>
      </w:r>
      <w:r>
        <w:rPr>
          <w:color w:val="383838"/>
          <w:spacing w:val="-1"/>
          <w:w w:val="105"/>
        </w:rPr>
        <w:t>the</w:t>
      </w:r>
      <w:r>
        <w:rPr>
          <w:color w:val="383838"/>
          <w:spacing w:val="14"/>
          <w:w w:val="105"/>
        </w:rPr>
        <w:t> </w:t>
      </w:r>
      <w:r>
        <w:rPr>
          <w:color w:val="383838"/>
          <w:w w:val="105"/>
        </w:rPr>
        <w:t>expiry</w:t>
      </w:r>
      <w:r>
        <w:rPr>
          <w:color w:val="383838"/>
          <w:spacing w:val="-21"/>
          <w:w w:val="105"/>
        </w:rPr>
        <w:t> </w:t>
      </w:r>
      <w:r>
        <w:rPr>
          <w:color w:val="242424"/>
          <w:w w:val="105"/>
        </w:rPr>
        <w:t>date</w:t>
      </w:r>
      <w:r>
        <w:rPr>
          <w:color w:val="4B4B4B"/>
          <w:w w:val="105"/>
        </w:rPr>
        <w:t>,</w:t>
      </w:r>
      <w:r>
        <w:rPr>
          <w:color w:val="4B4B4B"/>
          <w:spacing w:val="-16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32"/>
          <w:w w:val="105"/>
        </w:rPr>
        <w:t> </w:t>
      </w:r>
      <w:r>
        <w:rPr>
          <w:color w:val="383838"/>
          <w:w w:val="105"/>
        </w:rPr>
        <w:t>licence</w:t>
      </w:r>
      <w:r>
        <w:rPr>
          <w:color w:val="383838"/>
          <w:spacing w:val="-61"/>
          <w:w w:val="105"/>
        </w:rPr>
        <w:t> </w:t>
      </w:r>
      <w:r>
        <w:rPr>
          <w:color w:val="383838"/>
          <w:w w:val="105"/>
        </w:rPr>
        <w:t>shall </w:t>
      </w:r>
      <w:r>
        <w:rPr>
          <w:color w:val="242424"/>
          <w:w w:val="105"/>
        </w:rPr>
        <w:t>continue in </w:t>
      </w:r>
      <w:r>
        <w:rPr>
          <w:color w:val="383838"/>
          <w:w w:val="105"/>
        </w:rPr>
        <w:t>force </w:t>
      </w:r>
      <w:r>
        <w:rPr>
          <w:color w:val="242424"/>
          <w:w w:val="105"/>
        </w:rPr>
        <w:t>until the </w:t>
      </w:r>
      <w:r>
        <w:rPr>
          <w:color w:val="383838"/>
          <w:w w:val="105"/>
        </w:rPr>
        <w:t>application for renewal is detennined </w:t>
      </w:r>
      <w:r>
        <w:rPr>
          <w:color w:val="242424"/>
          <w:w w:val="105"/>
        </w:rPr>
        <w:t>b</w:t>
      </w:r>
      <w:r>
        <w:rPr>
          <w:color w:val="4B4B4B"/>
          <w:w w:val="105"/>
        </w:rPr>
        <w:t>y</w:t>
      </w:r>
      <w:r>
        <w:rPr>
          <w:color w:val="4B4B4B"/>
          <w:spacing w:val="1"/>
          <w:w w:val="105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13"/>
          <w:w w:val="110"/>
        </w:rPr>
        <w:t> </w:t>
      </w:r>
      <w:r>
        <w:rPr>
          <w:color w:val="383838"/>
          <w:w w:val="110"/>
        </w:rPr>
        <w:t>Commission.</w:t>
      </w:r>
    </w:p>
    <w:p>
      <w:pPr>
        <w:spacing w:before="111"/>
        <w:ind w:left="384" w:right="0" w:firstLine="0"/>
        <w:jc w:val="both"/>
        <w:rPr>
          <w:b/>
          <w:sz w:val="24"/>
        </w:rPr>
      </w:pPr>
      <w:r>
        <w:rPr>
          <w:b/>
          <w:color w:val="242424"/>
          <w:w w:val="105"/>
          <w:sz w:val="24"/>
        </w:rPr>
        <w:t>Commencement</w:t>
      </w:r>
      <w:r>
        <w:rPr>
          <w:b/>
          <w:color w:val="242424"/>
          <w:spacing w:val="38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of</w:t>
      </w:r>
      <w:r>
        <w:rPr>
          <w:b/>
          <w:color w:val="111111"/>
          <w:spacing w:val="24"/>
          <w:w w:val="105"/>
          <w:sz w:val="24"/>
        </w:rPr>
        <w:t> </w:t>
      </w:r>
      <w:r>
        <w:rPr>
          <w:b/>
          <w:color w:val="111111"/>
          <w:w w:val="105"/>
          <w:sz w:val="24"/>
        </w:rPr>
        <w:t>business</w:t>
      </w:r>
    </w:p>
    <w:p>
      <w:pPr>
        <w:pStyle w:val="ListParagraph"/>
        <w:numPr>
          <w:ilvl w:val="0"/>
          <w:numId w:val="10"/>
        </w:numPr>
        <w:tabs>
          <w:tab w:pos="1008" w:val="left" w:leader="none"/>
        </w:tabs>
        <w:spacing w:line="242" w:lineRule="auto" w:before="6" w:after="0"/>
        <w:ind w:left="375" w:right="1215" w:firstLine="233"/>
        <w:jc w:val="both"/>
        <w:rPr>
          <w:color w:val="242424"/>
          <w:sz w:val="25"/>
        </w:rPr>
      </w:pPr>
      <w:r>
        <w:rPr>
          <w:color w:val="383838"/>
          <w:spacing w:val="-1"/>
          <w:w w:val="105"/>
          <w:sz w:val="24"/>
        </w:rPr>
        <w:t>(1) A licensed </w:t>
      </w:r>
      <w:r>
        <w:rPr>
          <w:color w:val="242424"/>
          <w:w w:val="105"/>
          <w:sz w:val="24"/>
        </w:rPr>
        <w:t>insurer </w:t>
      </w:r>
      <w:r>
        <w:rPr>
          <w:color w:val="383838"/>
          <w:w w:val="105"/>
          <w:sz w:val="24"/>
        </w:rPr>
        <w:t>or a licensed reinsurer shall, within fourteen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242424"/>
          <w:w w:val="105"/>
          <w:sz w:val="24"/>
        </w:rPr>
        <w:t>days </w:t>
      </w:r>
      <w:r>
        <w:rPr>
          <w:color w:val="383838"/>
          <w:w w:val="105"/>
          <w:sz w:val="24"/>
        </w:rPr>
        <w:t>of commencing a l</w:t>
      </w:r>
      <w:r>
        <w:rPr>
          <w:color w:val="111111"/>
          <w:w w:val="105"/>
          <w:sz w:val="24"/>
        </w:rPr>
        <w:t>i</w:t>
      </w:r>
      <w:r>
        <w:rPr>
          <w:color w:val="383838"/>
          <w:w w:val="105"/>
          <w:sz w:val="24"/>
        </w:rPr>
        <w:t>censed insurance business</w:t>
      </w:r>
      <w:r>
        <w:rPr>
          <w:color w:val="5B5B5B"/>
          <w:w w:val="105"/>
          <w:sz w:val="24"/>
        </w:rPr>
        <w:t>, </w:t>
      </w:r>
      <w:r>
        <w:rPr>
          <w:color w:val="383838"/>
          <w:w w:val="105"/>
          <w:sz w:val="24"/>
        </w:rPr>
        <w:t>give written notice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25"/>
          <w:w w:val="105"/>
          <w:sz w:val="24"/>
        </w:rPr>
        <w:t> </w:t>
      </w:r>
      <w:r>
        <w:rPr>
          <w:color w:val="242424"/>
          <w:w w:val="105"/>
          <w:sz w:val="24"/>
        </w:rPr>
        <w:t>commencement</w:t>
      </w:r>
      <w:r>
        <w:rPr>
          <w:color w:val="242424"/>
          <w:spacing w:val="3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business</w:t>
      </w:r>
      <w:r>
        <w:rPr>
          <w:color w:val="383838"/>
          <w:spacing w:val="23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27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Commission.</w:t>
      </w:r>
    </w:p>
    <w:p>
      <w:pPr>
        <w:pStyle w:val="BodyText"/>
        <w:spacing w:line="244" w:lineRule="auto" w:before="44"/>
        <w:ind w:left="355" w:right="1240" w:firstLine="671"/>
        <w:jc w:val="both"/>
      </w:pPr>
      <w:r>
        <w:rPr>
          <w:color w:val="383838"/>
          <w:w w:val="105"/>
        </w:rPr>
        <w:t>(2) Where</w:t>
      </w:r>
      <w:r>
        <w:rPr>
          <w:color w:val="383838"/>
          <w:spacing w:val="1"/>
          <w:w w:val="105"/>
        </w:rPr>
        <w:t> </w:t>
      </w:r>
      <w:r>
        <w:rPr>
          <w:color w:val="242424"/>
          <w:w w:val="105"/>
        </w:rPr>
        <w:t>a</w:t>
      </w:r>
      <w:r>
        <w:rPr>
          <w:color w:val="242424"/>
          <w:spacing w:val="1"/>
          <w:w w:val="105"/>
        </w:rPr>
        <w:t> </w:t>
      </w:r>
      <w:r>
        <w:rPr>
          <w:color w:val="242424"/>
          <w:w w:val="105"/>
        </w:rPr>
        <w:t>licensed</w:t>
      </w:r>
      <w:r>
        <w:rPr>
          <w:color w:val="242424"/>
          <w:spacing w:val="1"/>
          <w:w w:val="105"/>
        </w:rPr>
        <w:t> </w:t>
      </w:r>
      <w:r>
        <w:rPr>
          <w:color w:val="383838"/>
          <w:w w:val="105"/>
        </w:rPr>
        <w:t>insurer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11111"/>
          <w:w w:val="105"/>
        </w:rPr>
        <w:t>r</w:t>
      </w:r>
      <w:r>
        <w:rPr>
          <w:color w:val="111111"/>
          <w:spacing w:val="1"/>
          <w:w w:val="105"/>
        </w:rPr>
        <w:t> </w:t>
      </w:r>
      <w:r>
        <w:rPr>
          <w:color w:val="242424"/>
          <w:w w:val="105"/>
        </w:rPr>
        <w:t>licensed</w:t>
      </w:r>
      <w:r>
        <w:rPr>
          <w:color w:val="242424"/>
          <w:spacing w:val="1"/>
          <w:w w:val="105"/>
        </w:rPr>
        <w:t> </w:t>
      </w:r>
      <w:r>
        <w:rPr>
          <w:color w:val="383838"/>
          <w:w w:val="105"/>
        </w:rPr>
        <w:t>reinsurer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does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not</w:t>
      </w:r>
      <w:r>
        <w:rPr>
          <w:color w:val="383838"/>
          <w:spacing w:val="1"/>
          <w:w w:val="105"/>
        </w:rPr>
        <w:t> </w:t>
      </w:r>
      <w:r>
        <w:rPr>
          <w:color w:val="4B4B4B"/>
          <w:w w:val="105"/>
        </w:rPr>
        <w:t>co</w:t>
      </w:r>
      <w:r>
        <w:rPr>
          <w:color w:val="242424"/>
          <w:w w:val="105"/>
        </w:rPr>
        <w:t>mmence </w:t>
      </w:r>
      <w:r>
        <w:rPr>
          <w:color w:val="383838"/>
          <w:w w:val="105"/>
        </w:rPr>
        <w:t>the </w:t>
      </w:r>
      <w:r>
        <w:rPr>
          <w:color w:val="242424"/>
          <w:w w:val="105"/>
        </w:rPr>
        <w:t>licensed </w:t>
      </w:r>
      <w:r>
        <w:rPr>
          <w:color w:val="383838"/>
          <w:w w:val="105"/>
        </w:rPr>
        <w:t>insurance </w:t>
      </w:r>
      <w:r>
        <w:rPr>
          <w:color w:val="242424"/>
          <w:w w:val="105"/>
        </w:rPr>
        <w:t>busines</w:t>
      </w:r>
      <w:r>
        <w:rPr>
          <w:color w:val="4B4B4B"/>
          <w:w w:val="105"/>
        </w:rPr>
        <w:t>s </w:t>
      </w:r>
      <w:r>
        <w:rPr>
          <w:color w:val="383838"/>
          <w:w w:val="105"/>
        </w:rPr>
        <w:t>within six months from the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date of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the issuance of the licence</w:t>
      </w:r>
      <w:r>
        <w:rPr>
          <w:color w:val="5B5B5B"/>
          <w:w w:val="105"/>
        </w:rPr>
        <w:t>, </w:t>
      </w:r>
      <w:r>
        <w:rPr>
          <w:color w:val="383838"/>
          <w:w w:val="105"/>
        </w:rPr>
        <w:t>the insurer or reinsurer shall not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commence</w:t>
      </w:r>
      <w:r>
        <w:rPr>
          <w:color w:val="383838"/>
          <w:spacing w:val="1"/>
          <w:w w:val="105"/>
        </w:rPr>
        <w:t> </w:t>
      </w:r>
      <w:r>
        <w:rPr>
          <w:color w:val="242424"/>
          <w:w w:val="105"/>
        </w:rPr>
        <w:t>the li</w:t>
      </w:r>
      <w:r>
        <w:rPr>
          <w:color w:val="4B4B4B"/>
          <w:w w:val="105"/>
        </w:rPr>
        <w:t>cense</w:t>
      </w:r>
      <w:r>
        <w:rPr>
          <w:color w:val="242424"/>
          <w:w w:val="105"/>
        </w:rPr>
        <w:t>d </w:t>
      </w:r>
      <w:r>
        <w:rPr>
          <w:color w:val="383838"/>
          <w:w w:val="105"/>
        </w:rPr>
        <w:t>insurance business without</w:t>
      </w:r>
      <w:r>
        <w:rPr>
          <w:color w:val="383838"/>
          <w:spacing w:val="1"/>
          <w:w w:val="105"/>
        </w:rPr>
        <w:t> </w:t>
      </w:r>
      <w:r>
        <w:rPr>
          <w:color w:val="242424"/>
          <w:w w:val="105"/>
        </w:rPr>
        <w:t>the prior </w:t>
      </w:r>
      <w:r>
        <w:rPr>
          <w:color w:val="383838"/>
          <w:w w:val="105"/>
        </w:rPr>
        <w:t>written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consent</w:t>
      </w:r>
      <w:r>
        <w:rPr>
          <w:color w:val="383838"/>
          <w:spacing w:val="4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2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7"/>
          <w:w w:val="105"/>
        </w:rPr>
        <w:t> </w:t>
      </w:r>
      <w:r>
        <w:rPr>
          <w:color w:val="383838"/>
          <w:w w:val="105"/>
        </w:rPr>
        <w:t>Commission.</w:t>
      </w:r>
    </w:p>
    <w:p>
      <w:pPr>
        <w:spacing w:after="0" w:line="244" w:lineRule="auto"/>
        <w:jc w:val="both"/>
        <w:sectPr>
          <w:footerReference w:type="default" r:id="rId16"/>
          <w:pgSz w:w="9600" w:h="14560"/>
          <w:pgMar w:footer="1080" w:header="0" w:top="400" w:bottom="126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95200" from="471.958466pt,718.975197pt" to="471.958466pt,637.752686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tabs>
          <w:tab w:pos="3012" w:val="left" w:leader="none"/>
        </w:tabs>
        <w:spacing w:before="91"/>
        <w:ind w:left="23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796736" from="476.979309pt,23.775137pt" to="476.979309pt,-69.480339pt" stroked="true" strokeweight="1.004167pt" strokecolor="#000000">
            <v:stroke dashstyle="solid"/>
            <w10:wrap type="none"/>
          </v:line>
        </w:pict>
      </w:r>
      <w:r>
        <w:rPr>
          <w:b/>
          <w:color w:val="3D3D3D"/>
          <w:position w:val="-1"/>
          <w:sz w:val="24"/>
        </w:rPr>
        <w:t>Act</w:t>
      </w:r>
      <w:r>
        <w:rPr>
          <w:b/>
          <w:color w:val="3D3D3D"/>
          <w:spacing w:val="12"/>
          <w:position w:val="-1"/>
          <w:sz w:val="24"/>
        </w:rPr>
        <w:t> </w:t>
      </w:r>
      <w:r>
        <w:rPr>
          <w:b/>
          <w:color w:val="2A2A2A"/>
          <w:position w:val="-1"/>
          <w:sz w:val="24"/>
        </w:rPr>
        <w:t>1061</w:t>
        <w:tab/>
      </w:r>
      <w:r>
        <w:rPr>
          <w:i/>
          <w:color w:val="3D3D3D"/>
          <w:w w:val="95"/>
          <w:sz w:val="24"/>
        </w:rPr>
        <w:t>Insurance</w:t>
      </w:r>
      <w:r>
        <w:rPr>
          <w:i/>
          <w:color w:val="3D3D3D"/>
          <w:spacing w:val="-6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Act, 2021</w:t>
      </w:r>
    </w:p>
    <w:p>
      <w:pPr>
        <w:pStyle w:val="BodyText"/>
        <w:spacing w:before="10"/>
        <w:rPr>
          <w:i/>
          <w:sz w:val="37"/>
        </w:rPr>
      </w:pPr>
    </w:p>
    <w:p>
      <w:pPr>
        <w:spacing w:before="0"/>
        <w:ind w:left="254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796224" from="475.975128pt,48.806163pt" to="475.975128pt,11.704522pt" stroked="true" strokeweight=".502083pt" strokecolor="#000000">
            <v:stroke dashstyle="solid"/>
            <w10:wrap type="none"/>
          </v:line>
        </w:pict>
      </w:r>
      <w:r>
        <w:rPr>
          <w:b/>
          <w:color w:val="2A2A2A"/>
          <w:w w:val="105"/>
          <w:sz w:val="24"/>
        </w:rPr>
        <w:t>Contact</w:t>
      </w:r>
      <w:r>
        <w:rPr>
          <w:b/>
          <w:color w:val="2A2A2A"/>
          <w:spacing w:val="-17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office</w:t>
      </w:r>
    </w:p>
    <w:p>
      <w:pPr>
        <w:pStyle w:val="ListParagraph"/>
        <w:numPr>
          <w:ilvl w:val="0"/>
          <w:numId w:val="10"/>
        </w:numPr>
        <w:tabs>
          <w:tab w:pos="970" w:val="left" w:leader="none"/>
        </w:tabs>
        <w:spacing w:line="252" w:lineRule="auto" w:before="5" w:after="0"/>
        <w:ind w:left="245" w:right="1351" w:firstLine="233"/>
        <w:jc w:val="both"/>
        <w:rPr>
          <w:color w:val="2A2A2A"/>
          <w:sz w:val="24"/>
        </w:rPr>
      </w:pPr>
      <w:r>
        <w:rPr>
          <w:color w:val="3D3D3D"/>
          <w:w w:val="105"/>
          <w:sz w:val="24"/>
        </w:rPr>
        <w:t>The Commission may</w:t>
      </w:r>
      <w:r>
        <w:rPr>
          <w:color w:val="6D6D6D"/>
          <w:w w:val="105"/>
          <w:sz w:val="24"/>
        </w:rPr>
        <w:t>, </w:t>
      </w:r>
      <w:r>
        <w:rPr>
          <w:color w:val="3D3D3D"/>
          <w:w w:val="105"/>
          <w:sz w:val="24"/>
        </w:rPr>
        <w:t>on </w:t>
      </w:r>
      <w:r>
        <w:rPr>
          <w:color w:val="2A2A2A"/>
          <w:w w:val="105"/>
          <w:sz w:val="24"/>
        </w:rPr>
        <w:t>the application </w:t>
      </w:r>
      <w:r>
        <w:rPr>
          <w:color w:val="3D3D3D"/>
          <w:w w:val="105"/>
          <w:sz w:val="24"/>
        </w:rPr>
        <w:t>of a foreign </w:t>
      </w:r>
      <w:r>
        <w:rPr>
          <w:color w:val="2A2A2A"/>
          <w:w w:val="105"/>
          <w:sz w:val="24"/>
        </w:rPr>
        <w:t>reinsurer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grant </w:t>
      </w:r>
      <w:r>
        <w:rPr>
          <w:color w:val="2A2A2A"/>
          <w:w w:val="105"/>
          <w:sz w:val="24"/>
        </w:rPr>
        <w:t>approval, in writing, </w:t>
      </w:r>
      <w:r>
        <w:rPr>
          <w:color w:val="3D3D3D"/>
          <w:w w:val="105"/>
          <w:sz w:val="24"/>
        </w:rPr>
        <w:t>for the establishmen</w:t>
      </w:r>
      <w:r>
        <w:rPr>
          <w:color w:val="5D5D5D"/>
          <w:w w:val="105"/>
          <w:sz w:val="24"/>
        </w:rPr>
        <w:t>t </w:t>
      </w:r>
      <w:r>
        <w:rPr>
          <w:rFonts w:ascii="Arial"/>
          <w:color w:val="2A2A2A"/>
          <w:w w:val="105"/>
          <w:sz w:val="24"/>
        </w:rPr>
        <w:t>by </w:t>
      </w:r>
      <w:r>
        <w:rPr>
          <w:color w:val="3D3D3D"/>
          <w:w w:val="105"/>
          <w:sz w:val="24"/>
        </w:rPr>
        <w:t>that reinsurer of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contact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office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30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country.</w:t>
      </w:r>
    </w:p>
    <w:p>
      <w:pPr>
        <w:spacing w:line="274" w:lineRule="exact" w:before="122"/>
        <w:ind w:left="244" w:right="0" w:firstLine="0"/>
        <w:jc w:val="both"/>
        <w:rPr>
          <w:b/>
          <w:sz w:val="24"/>
        </w:rPr>
      </w:pPr>
      <w:r>
        <w:rPr>
          <w:b/>
          <w:color w:val="2A2A2A"/>
          <w:w w:val="105"/>
          <w:sz w:val="24"/>
        </w:rPr>
        <w:t>Cancellation</w:t>
      </w:r>
      <w:r>
        <w:rPr>
          <w:b/>
          <w:color w:val="2A2A2A"/>
          <w:spacing w:val="-11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of</w:t>
      </w:r>
      <w:r>
        <w:rPr>
          <w:b/>
          <w:color w:val="2A2A2A"/>
          <w:spacing w:val="-11"/>
          <w:w w:val="105"/>
          <w:sz w:val="24"/>
        </w:rPr>
        <w:t> </w:t>
      </w:r>
      <w:r>
        <w:rPr>
          <w:b/>
          <w:color w:val="161616"/>
          <w:w w:val="105"/>
          <w:sz w:val="24"/>
        </w:rPr>
        <w:t>licence</w:t>
      </w:r>
    </w:p>
    <w:p>
      <w:pPr>
        <w:pStyle w:val="ListParagraph"/>
        <w:numPr>
          <w:ilvl w:val="0"/>
          <w:numId w:val="10"/>
        </w:numPr>
        <w:tabs>
          <w:tab w:pos="884" w:val="left" w:leader="none"/>
        </w:tabs>
        <w:spacing w:line="259" w:lineRule="auto" w:before="0" w:after="0"/>
        <w:ind w:left="226" w:right="1368" w:firstLine="241"/>
        <w:jc w:val="both"/>
        <w:rPr>
          <w:color w:val="161616"/>
          <w:sz w:val="25"/>
        </w:rPr>
      </w:pPr>
      <w:r>
        <w:rPr>
          <w:rFonts w:ascii="Arial"/>
          <w:color w:val="2A2A2A"/>
          <w:w w:val="105"/>
          <w:sz w:val="22"/>
        </w:rPr>
        <w:t>(1) </w:t>
      </w:r>
      <w:r>
        <w:rPr>
          <w:color w:val="3D3D3D"/>
          <w:w w:val="105"/>
          <w:sz w:val="24"/>
        </w:rPr>
        <w:t>S</w:t>
      </w:r>
      <w:r>
        <w:rPr>
          <w:color w:val="161616"/>
          <w:w w:val="105"/>
          <w:sz w:val="24"/>
        </w:rPr>
        <w:t>ubj</w:t>
      </w:r>
      <w:r>
        <w:rPr>
          <w:color w:val="3D3D3D"/>
          <w:w w:val="105"/>
          <w:sz w:val="24"/>
        </w:rPr>
        <w:t>ect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to </w:t>
      </w:r>
      <w:r>
        <w:rPr>
          <w:color w:val="3D3D3D"/>
          <w:w w:val="105"/>
          <w:sz w:val="24"/>
        </w:rPr>
        <w:t>subsect </w:t>
      </w:r>
      <w:r>
        <w:rPr>
          <w:color w:val="161616"/>
          <w:w w:val="105"/>
          <w:sz w:val="24"/>
        </w:rPr>
        <w:t>ion</w:t>
      </w:r>
      <w:r>
        <w:rPr>
          <w:color w:val="161616"/>
          <w:spacing w:val="1"/>
          <w:w w:val="105"/>
          <w:sz w:val="24"/>
        </w:rPr>
        <w:t> </w:t>
      </w:r>
      <w:r>
        <w:rPr>
          <w:color w:val="3D3D3D"/>
          <w:w w:val="105"/>
          <w:sz w:val="23"/>
        </w:rPr>
        <w:t>(2),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may </w:t>
      </w:r>
      <w:r>
        <w:rPr>
          <w:color w:val="3D3D3D"/>
          <w:w w:val="105"/>
          <w:sz w:val="24"/>
        </w:rPr>
        <w:t>cancel an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insurance</w:t>
      </w:r>
      <w:r>
        <w:rPr>
          <w:color w:val="3D3D3D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licence</w:t>
      </w:r>
      <w:r>
        <w:rPr>
          <w:color w:val="3D3D3D"/>
          <w:spacing w:val="17"/>
          <w:w w:val="105"/>
          <w:sz w:val="24"/>
        </w:rPr>
        <w:t> </w:t>
      </w:r>
      <w:r>
        <w:rPr>
          <w:color w:val="2A2A2A"/>
          <w:w w:val="105"/>
          <w:sz w:val="24"/>
        </w:rPr>
        <w:t>or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reinsurance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licence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if</w:t>
      </w:r>
    </w:p>
    <w:p>
      <w:pPr>
        <w:pStyle w:val="ListParagraph"/>
        <w:numPr>
          <w:ilvl w:val="0"/>
          <w:numId w:val="55"/>
        </w:numPr>
        <w:tabs>
          <w:tab w:pos="1618" w:val="left" w:leader="none"/>
        </w:tabs>
        <w:spacing w:line="258" w:lineRule="exact" w:before="0" w:after="0"/>
        <w:ind w:left="1617" w:right="0" w:hanging="426"/>
        <w:jc w:val="both"/>
        <w:rPr>
          <w:color w:val="3D3D3D"/>
          <w:sz w:val="23"/>
        </w:rPr>
      </w:pPr>
      <w:r>
        <w:rPr>
          <w:color w:val="2A2A2A"/>
          <w:w w:val="110"/>
          <w:sz w:val="24"/>
        </w:rPr>
        <w:t>the</w:t>
      </w:r>
      <w:r>
        <w:rPr>
          <w:color w:val="2A2A2A"/>
          <w:spacing w:val="5"/>
          <w:w w:val="110"/>
          <w:sz w:val="24"/>
        </w:rPr>
        <w:t> </w:t>
      </w:r>
      <w:r>
        <w:rPr>
          <w:color w:val="3D3D3D"/>
          <w:w w:val="110"/>
          <w:sz w:val="24"/>
        </w:rPr>
        <w:t>insurer</w:t>
      </w:r>
      <w:r>
        <w:rPr>
          <w:color w:val="3D3D3D"/>
          <w:spacing w:val="40"/>
          <w:w w:val="110"/>
          <w:sz w:val="24"/>
        </w:rPr>
        <w:t> </w:t>
      </w:r>
      <w:r>
        <w:rPr>
          <w:color w:val="3D3D3D"/>
          <w:w w:val="110"/>
          <w:sz w:val="24"/>
        </w:rPr>
        <w:t>or</w:t>
      </w:r>
      <w:r>
        <w:rPr>
          <w:color w:val="3D3D3D"/>
          <w:spacing w:val="25"/>
          <w:w w:val="110"/>
          <w:sz w:val="24"/>
        </w:rPr>
        <w:t> </w:t>
      </w:r>
      <w:r>
        <w:rPr>
          <w:color w:val="3D3D3D"/>
          <w:w w:val="110"/>
          <w:sz w:val="24"/>
        </w:rPr>
        <w:t>reinsurer</w:t>
      </w:r>
      <w:r>
        <w:rPr>
          <w:color w:val="3D3D3D"/>
          <w:spacing w:val="42"/>
          <w:w w:val="110"/>
          <w:sz w:val="24"/>
        </w:rPr>
        <w:t> </w:t>
      </w:r>
      <w:r>
        <w:rPr>
          <w:color w:val="2A2A2A"/>
          <w:w w:val="110"/>
          <w:sz w:val="24"/>
        </w:rPr>
        <w:t>applies</w:t>
      </w:r>
      <w:r>
        <w:rPr>
          <w:color w:val="2A2A2A"/>
          <w:spacing w:val="44"/>
          <w:w w:val="110"/>
          <w:sz w:val="24"/>
        </w:rPr>
        <w:t> </w:t>
      </w:r>
      <w:r>
        <w:rPr>
          <w:color w:val="3D3D3D"/>
          <w:w w:val="110"/>
          <w:sz w:val="24"/>
        </w:rPr>
        <w:t>to</w:t>
      </w:r>
      <w:r>
        <w:rPr>
          <w:color w:val="3D3D3D"/>
          <w:spacing w:val="49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35"/>
          <w:w w:val="110"/>
          <w:sz w:val="24"/>
        </w:rPr>
        <w:t> </w:t>
      </w:r>
      <w:r>
        <w:rPr>
          <w:color w:val="3D3D3D"/>
          <w:w w:val="110"/>
          <w:sz w:val="24"/>
        </w:rPr>
        <w:t>Commission</w:t>
      </w:r>
      <w:r>
        <w:rPr>
          <w:color w:val="3D3D3D"/>
          <w:spacing w:val="55"/>
          <w:w w:val="110"/>
          <w:sz w:val="24"/>
        </w:rPr>
        <w:t> </w:t>
      </w:r>
      <w:r>
        <w:rPr>
          <w:color w:val="3D3D3D"/>
          <w:w w:val="110"/>
          <w:sz w:val="24"/>
        </w:rPr>
        <w:t>in</w:t>
      </w:r>
    </w:p>
    <w:p>
      <w:pPr>
        <w:pStyle w:val="BodyText"/>
        <w:spacing w:before="13"/>
        <w:ind w:left="1618"/>
        <w:jc w:val="both"/>
      </w:pPr>
      <w:r>
        <w:rPr>
          <w:color w:val="3D3D3D"/>
          <w:w w:val="105"/>
        </w:rPr>
        <w:t>writing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1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10"/>
          <w:w w:val="105"/>
        </w:rPr>
        <w:t> </w:t>
      </w:r>
      <w:r>
        <w:rPr>
          <w:color w:val="2A2A2A"/>
          <w:w w:val="105"/>
        </w:rPr>
        <w:t>cancellation</w:t>
      </w:r>
      <w:r>
        <w:rPr>
          <w:color w:val="2A2A2A"/>
          <w:spacing w:val="28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4"/>
          <w:w w:val="105"/>
        </w:rPr>
        <w:t> </w:t>
      </w:r>
      <w:r>
        <w:rPr>
          <w:color w:val="2A2A2A"/>
          <w:w w:val="105"/>
        </w:rPr>
        <w:t>licence</w:t>
      </w:r>
      <w:r>
        <w:rPr>
          <w:color w:val="5D5D5D"/>
          <w:w w:val="105"/>
        </w:rPr>
        <w:t>;</w:t>
      </w:r>
    </w:p>
    <w:p>
      <w:pPr>
        <w:pStyle w:val="ListParagraph"/>
        <w:numPr>
          <w:ilvl w:val="0"/>
          <w:numId w:val="55"/>
        </w:numPr>
        <w:tabs>
          <w:tab w:pos="1618" w:val="left" w:leader="none"/>
        </w:tabs>
        <w:spacing w:line="249" w:lineRule="auto" w:before="15" w:after="0"/>
        <w:ind w:left="1607" w:right="1354" w:hanging="415"/>
        <w:jc w:val="both"/>
        <w:rPr>
          <w:color w:val="3D3D3D"/>
          <w:sz w:val="22"/>
        </w:rPr>
      </w:pPr>
      <w:r>
        <w:rPr/>
        <w:pict>
          <v:line style="position:absolute;mso-position-horizontal-relative:page;mso-position-vertical-relative:paragraph;z-index:15795712" from="474.468903pt,64.095999pt" to="474.468903pt,22.98337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05"/>
          <w:sz w:val="24"/>
        </w:rPr>
        <w:t>the insurer </w:t>
      </w:r>
      <w:r>
        <w:rPr>
          <w:color w:val="3D3D3D"/>
          <w:w w:val="105"/>
          <w:sz w:val="24"/>
        </w:rPr>
        <w:t>or </w:t>
      </w:r>
      <w:r>
        <w:rPr>
          <w:color w:val="2A2A2A"/>
          <w:w w:val="105"/>
          <w:sz w:val="24"/>
        </w:rPr>
        <w:t>rein.surer does not </w:t>
      </w:r>
      <w:r>
        <w:rPr>
          <w:color w:val="3D3D3D"/>
          <w:w w:val="105"/>
          <w:sz w:val="24"/>
        </w:rPr>
        <w:t>commence the licensed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insurance </w:t>
      </w:r>
      <w:r>
        <w:rPr>
          <w:color w:val="3D3D3D"/>
          <w:w w:val="105"/>
          <w:sz w:val="24"/>
        </w:rPr>
        <w:t>or </w:t>
      </w:r>
      <w:r>
        <w:rPr>
          <w:color w:val="2A2A2A"/>
          <w:w w:val="105"/>
          <w:sz w:val="24"/>
        </w:rPr>
        <w:t>reinsurance business </w:t>
      </w:r>
      <w:r>
        <w:rPr>
          <w:color w:val="3D3D3D"/>
          <w:w w:val="105"/>
          <w:sz w:val="24"/>
        </w:rPr>
        <w:t>within a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period of six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months</w:t>
      </w:r>
      <w:r>
        <w:rPr>
          <w:color w:val="2A2A2A"/>
          <w:spacing w:val="15"/>
          <w:w w:val="105"/>
          <w:sz w:val="24"/>
        </w:rPr>
        <w:t> </w:t>
      </w:r>
      <w:r>
        <w:rPr>
          <w:color w:val="3D3D3D"/>
          <w:w w:val="105"/>
          <w:sz w:val="24"/>
        </w:rPr>
        <w:t>from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2A2A2A"/>
          <w:w w:val="105"/>
          <w:sz w:val="24"/>
        </w:rPr>
        <w:t>date</w:t>
      </w:r>
      <w:r>
        <w:rPr>
          <w:color w:val="2A2A2A"/>
          <w:spacing w:val="-8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issuance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licence</w:t>
      </w:r>
      <w:r>
        <w:rPr>
          <w:color w:val="5D5D5D"/>
          <w:w w:val="105"/>
          <w:sz w:val="24"/>
        </w:rPr>
        <w:t>;</w:t>
      </w:r>
    </w:p>
    <w:p>
      <w:pPr>
        <w:pStyle w:val="ListParagraph"/>
        <w:numPr>
          <w:ilvl w:val="0"/>
          <w:numId w:val="55"/>
        </w:numPr>
        <w:tabs>
          <w:tab w:pos="1618" w:val="left" w:leader="none"/>
        </w:tabs>
        <w:spacing w:line="252" w:lineRule="auto" w:before="1" w:after="0"/>
        <w:ind w:left="1600" w:right="1364" w:hanging="419"/>
        <w:jc w:val="both"/>
        <w:rPr>
          <w:color w:val="3D3D3D"/>
          <w:sz w:val="23"/>
        </w:rPr>
      </w:pPr>
      <w:r>
        <w:rPr>
          <w:color w:val="2A2A2A"/>
          <w:w w:val="105"/>
          <w:sz w:val="24"/>
        </w:rPr>
        <w:t>the Commission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determines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that the insurer or reinsurer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has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ceased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25"/>
          <w:w w:val="105"/>
          <w:sz w:val="24"/>
        </w:rPr>
        <w:t> </w:t>
      </w:r>
      <w:r>
        <w:rPr>
          <w:color w:val="3D3D3D"/>
          <w:w w:val="105"/>
          <w:sz w:val="24"/>
        </w:rPr>
        <w:t>carry</w:t>
      </w:r>
      <w:r>
        <w:rPr>
          <w:color w:val="3D3D3D"/>
          <w:spacing w:val="-12"/>
          <w:w w:val="105"/>
          <w:sz w:val="24"/>
        </w:rPr>
        <w:t> 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30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-25"/>
          <w:w w:val="105"/>
          <w:sz w:val="24"/>
        </w:rPr>
        <w:t> </w:t>
      </w:r>
      <w:r>
        <w:rPr>
          <w:color w:val="2A2A2A"/>
          <w:w w:val="105"/>
          <w:sz w:val="24"/>
        </w:rPr>
        <w:t>insurance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3D3D3D"/>
          <w:w w:val="105"/>
          <w:sz w:val="24"/>
        </w:rPr>
        <w:t>reinsurance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2A2A2A"/>
          <w:w w:val="105"/>
          <w:sz w:val="24"/>
        </w:rPr>
        <w:t>business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21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from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country;</w:t>
      </w:r>
    </w:p>
    <w:p>
      <w:pPr>
        <w:pStyle w:val="ListParagraph"/>
        <w:numPr>
          <w:ilvl w:val="0"/>
          <w:numId w:val="55"/>
        </w:numPr>
        <w:tabs>
          <w:tab w:pos="1618" w:val="left" w:leader="none"/>
        </w:tabs>
        <w:spacing w:line="252" w:lineRule="auto" w:before="3" w:after="0"/>
        <w:ind w:left="1591" w:right="1366" w:hanging="420"/>
        <w:jc w:val="both"/>
        <w:rPr>
          <w:color w:val="3D3D3D"/>
          <w:sz w:val="23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-20"/>
          <w:w w:val="105"/>
          <w:sz w:val="24"/>
        </w:rPr>
        <w:t> </w:t>
      </w:r>
      <w:r>
        <w:rPr>
          <w:color w:val="2A2A2A"/>
          <w:w w:val="105"/>
          <w:sz w:val="24"/>
        </w:rPr>
        <w:t>Commission</w:t>
      </w:r>
      <w:r>
        <w:rPr>
          <w:color w:val="2A2A2A"/>
          <w:spacing w:val="-13"/>
          <w:w w:val="105"/>
          <w:sz w:val="24"/>
        </w:rPr>
        <w:t> </w:t>
      </w:r>
      <w:r>
        <w:rPr>
          <w:color w:val="2A2A2A"/>
          <w:w w:val="105"/>
          <w:sz w:val="24"/>
        </w:rPr>
        <w:t>is</w:t>
      </w:r>
      <w:r>
        <w:rPr>
          <w:color w:val="2A2A2A"/>
          <w:spacing w:val="-28"/>
          <w:w w:val="105"/>
          <w:sz w:val="24"/>
        </w:rPr>
        <w:t> </w:t>
      </w:r>
      <w:r>
        <w:rPr>
          <w:color w:val="3D3D3D"/>
          <w:w w:val="105"/>
          <w:sz w:val="24"/>
        </w:rPr>
        <w:t>entitled</w:t>
      </w:r>
      <w:r>
        <w:rPr>
          <w:color w:val="3D3D3D"/>
          <w:spacing w:val="-21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-20"/>
          <w:w w:val="105"/>
          <w:sz w:val="24"/>
        </w:rPr>
        <w:t> </w:t>
      </w:r>
      <w:r>
        <w:rPr>
          <w:color w:val="3D3D3D"/>
          <w:w w:val="105"/>
          <w:sz w:val="24"/>
        </w:rPr>
        <w:t>enforcement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3D3D3D"/>
          <w:w w:val="105"/>
          <w:sz w:val="24"/>
        </w:rPr>
        <w:t>action</w:t>
      </w:r>
      <w:r>
        <w:rPr>
          <w:color w:val="3D3D3D"/>
          <w:spacing w:val="-20"/>
          <w:w w:val="105"/>
          <w:sz w:val="24"/>
        </w:rPr>
        <w:t> </w:t>
      </w:r>
      <w:r>
        <w:rPr>
          <w:color w:val="3D3D3D"/>
          <w:w w:val="105"/>
          <w:sz w:val="24"/>
        </w:rPr>
        <w:t>against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the insurer </w:t>
      </w:r>
      <w:r>
        <w:rPr>
          <w:color w:val="3D3D3D"/>
          <w:w w:val="105"/>
          <w:sz w:val="24"/>
        </w:rPr>
        <w:t>or reinsurer </w:t>
      </w:r>
      <w:r>
        <w:rPr>
          <w:color w:val="2A2A2A"/>
          <w:w w:val="105"/>
          <w:sz w:val="24"/>
        </w:rPr>
        <w:t>in accordance </w:t>
      </w:r>
      <w:r>
        <w:rPr>
          <w:color w:val="3D3D3D"/>
          <w:w w:val="105"/>
          <w:sz w:val="24"/>
        </w:rPr>
        <w:t>with sections 178 </w:t>
      </w:r>
      <w:r>
        <w:rPr>
          <w:color w:val="161616"/>
          <w:w w:val="105"/>
          <w:sz w:val="24"/>
        </w:rPr>
        <w:t>t</w:t>
      </w:r>
      <w:r>
        <w:rPr>
          <w:color w:val="3D3D3D"/>
          <w:w w:val="105"/>
          <w:sz w:val="24"/>
        </w:rPr>
        <w:t>o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183;</w:t>
      </w:r>
    </w:p>
    <w:p>
      <w:pPr>
        <w:pStyle w:val="ListParagraph"/>
        <w:numPr>
          <w:ilvl w:val="0"/>
          <w:numId w:val="55"/>
        </w:numPr>
        <w:tabs>
          <w:tab w:pos="1598" w:val="left" w:leader="none"/>
        </w:tabs>
        <w:spacing w:line="247" w:lineRule="auto" w:before="0" w:after="0"/>
        <w:ind w:left="1590" w:right="1359" w:hanging="428"/>
        <w:jc w:val="both"/>
        <w:rPr>
          <w:color w:val="3D3D3D"/>
          <w:sz w:val="22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determines that the </w:t>
      </w:r>
      <w:r>
        <w:rPr>
          <w:color w:val="3D3D3D"/>
          <w:w w:val="105"/>
          <w:sz w:val="24"/>
        </w:rPr>
        <w:t>insurer or </w:t>
      </w:r>
      <w:r>
        <w:rPr>
          <w:color w:val="2A2A2A"/>
          <w:w w:val="105"/>
          <w:sz w:val="24"/>
        </w:rPr>
        <w:t>reinsurer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5"/>
        </w:rPr>
        <w:t>has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provided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4"/>
        </w:rPr>
        <w:t>fa</w:t>
      </w:r>
      <w:r>
        <w:rPr>
          <w:color w:val="161616"/>
          <w:w w:val="105"/>
          <w:sz w:val="24"/>
        </w:rPr>
        <w:t>l</w:t>
      </w:r>
      <w:r>
        <w:rPr>
          <w:color w:val="3D3D3D"/>
          <w:w w:val="105"/>
          <w:sz w:val="24"/>
        </w:rPr>
        <w:t>se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5"/>
        </w:rPr>
        <w:t>or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misleading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2A2A2A"/>
          <w:w w:val="105"/>
          <w:sz w:val="24"/>
        </w:rPr>
        <w:t>information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43"/>
          <w:w w:val="105"/>
          <w:sz w:val="24"/>
        </w:rPr>
        <w:t> </w:t>
      </w:r>
      <w:r>
        <w:rPr>
          <w:color w:val="2A2A2A"/>
          <w:w w:val="105"/>
          <w:sz w:val="24"/>
        </w:rPr>
        <w:t>for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21"/>
          <w:w w:val="105"/>
          <w:sz w:val="24"/>
        </w:rPr>
        <w:t> </w:t>
      </w:r>
      <w:r>
        <w:rPr>
          <w:color w:val="2A2A2A"/>
          <w:w w:val="105"/>
          <w:sz w:val="24"/>
        </w:rPr>
        <w:t>purposes</w:t>
      </w:r>
      <w:r>
        <w:rPr>
          <w:color w:val="2A2A2A"/>
          <w:spacing w:val="28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obtaining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licence;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</w:p>
    <w:p>
      <w:pPr>
        <w:pStyle w:val="BodyText"/>
        <w:spacing w:line="274" w:lineRule="exact"/>
        <w:ind w:left="1158"/>
        <w:jc w:val="both"/>
      </w:pPr>
      <w:r>
        <w:rPr>
          <w:rFonts w:ascii="Arial"/>
          <w:i/>
          <w:color w:val="3D3D3D"/>
          <w:sz w:val="23"/>
        </w:rPr>
        <w:t>(f}</w:t>
      </w:r>
      <w:r>
        <w:rPr>
          <w:rFonts w:ascii="Arial"/>
          <w:i/>
          <w:color w:val="3D3D3D"/>
          <w:spacing w:val="63"/>
          <w:sz w:val="23"/>
        </w:rPr>
        <w:t> </w:t>
      </w:r>
      <w:r>
        <w:rPr>
          <w:color w:val="3D3D3D"/>
        </w:rPr>
        <w:t>the</w:t>
      </w:r>
      <w:r>
        <w:rPr>
          <w:color w:val="3D3D3D"/>
          <w:spacing w:val="26"/>
        </w:rPr>
        <w:t> </w:t>
      </w:r>
      <w:r>
        <w:rPr>
          <w:color w:val="2A2A2A"/>
        </w:rPr>
        <w:t>insurer</w:t>
      </w:r>
      <w:r>
        <w:rPr>
          <w:color w:val="2A2A2A"/>
          <w:spacing w:val="20"/>
        </w:rPr>
        <w:t> </w:t>
      </w:r>
      <w:r>
        <w:rPr>
          <w:color w:val="3D3D3D"/>
        </w:rPr>
        <w:t>or</w:t>
      </w:r>
      <w:r>
        <w:rPr>
          <w:color w:val="3D3D3D"/>
          <w:spacing w:val="27"/>
        </w:rPr>
        <w:t> </w:t>
      </w:r>
      <w:r>
        <w:rPr>
          <w:color w:val="2A2A2A"/>
        </w:rPr>
        <w:t>reinsurer</w:t>
      </w:r>
      <w:r>
        <w:rPr>
          <w:color w:val="2A2A2A"/>
          <w:spacing w:val="39"/>
        </w:rPr>
        <w:t> </w:t>
      </w:r>
      <w:r>
        <w:rPr>
          <w:color w:val="3D3D3D"/>
        </w:rPr>
        <w:t>has</w:t>
      </w:r>
      <w:r>
        <w:rPr>
          <w:color w:val="3D3D3D"/>
          <w:spacing w:val="31"/>
        </w:rPr>
        <w:t> </w:t>
      </w:r>
      <w:r>
        <w:rPr>
          <w:color w:val="3D3D3D"/>
        </w:rPr>
        <w:t>been</w:t>
      </w:r>
      <w:r>
        <w:rPr>
          <w:color w:val="3D3D3D"/>
          <w:spacing w:val="29"/>
        </w:rPr>
        <w:t> </w:t>
      </w:r>
      <w:r>
        <w:rPr>
          <w:color w:val="3D3D3D"/>
        </w:rPr>
        <w:t>woun</w:t>
      </w:r>
      <w:r>
        <w:rPr>
          <w:color w:val="3D3D3D"/>
          <w:spacing w:val="-1"/>
        </w:rPr>
        <w:t> </w:t>
      </w:r>
      <w:r>
        <w:rPr>
          <w:color w:val="161616"/>
        </w:rPr>
        <w:t>d</w:t>
      </w:r>
      <w:r>
        <w:rPr>
          <w:color w:val="3D3D3D"/>
        </w:rPr>
        <w:t>-up</w:t>
      </w:r>
      <w:r>
        <w:rPr>
          <w:color w:val="3D3D3D"/>
          <w:spacing w:val="36"/>
        </w:rPr>
        <w:t> </w:t>
      </w:r>
      <w:r>
        <w:rPr>
          <w:color w:val="2A2A2A"/>
        </w:rPr>
        <w:t>and</w:t>
      </w:r>
      <w:r>
        <w:rPr>
          <w:color w:val="2A2A2A"/>
          <w:spacing w:val="24"/>
        </w:rPr>
        <w:t> </w:t>
      </w:r>
      <w:r>
        <w:rPr>
          <w:color w:val="2A2A2A"/>
        </w:rPr>
        <w:t>dissolved.</w:t>
      </w:r>
    </w:p>
    <w:p>
      <w:pPr>
        <w:pStyle w:val="ListParagraph"/>
        <w:numPr>
          <w:ilvl w:val="0"/>
          <w:numId w:val="56"/>
        </w:numPr>
        <w:tabs>
          <w:tab w:pos="1211" w:val="left" w:leader="none"/>
        </w:tabs>
        <w:spacing w:line="252" w:lineRule="auto" w:before="48" w:after="0"/>
        <w:ind w:left="181" w:right="1384" w:firstLine="674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shall </w:t>
      </w:r>
      <w:r>
        <w:rPr>
          <w:color w:val="161616"/>
          <w:w w:val="105"/>
          <w:sz w:val="24"/>
        </w:rPr>
        <w:t>not </w:t>
      </w:r>
      <w:r>
        <w:rPr>
          <w:color w:val="2A2A2A"/>
          <w:w w:val="105"/>
          <w:sz w:val="24"/>
        </w:rPr>
        <w:t>cancel an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insurance </w:t>
      </w:r>
      <w:r>
        <w:rPr>
          <w:color w:val="3D3D3D"/>
          <w:w w:val="105"/>
          <w:sz w:val="24"/>
        </w:rPr>
        <w:t>licence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reinsurance</w:t>
      </w:r>
      <w:r>
        <w:rPr>
          <w:color w:val="2A2A2A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licence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2A2A2A"/>
          <w:w w:val="105"/>
          <w:sz w:val="24"/>
        </w:rPr>
        <w:t>any</w:t>
      </w:r>
      <w:r>
        <w:rPr>
          <w:color w:val="2A2A2A"/>
          <w:spacing w:val="14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the gro</w:t>
      </w:r>
      <w:r>
        <w:rPr>
          <w:color w:val="161616"/>
          <w:w w:val="105"/>
          <w:sz w:val="24"/>
        </w:rPr>
        <w:t>u</w:t>
      </w:r>
      <w:r>
        <w:rPr>
          <w:color w:val="3D3D3D"/>
          <w:w w:val="105"/>
          <w:sz w:val="24"/>
        </w:rPr>
        <w:t>nds</w:t>
      </w:r>
      <w:r>
        <w:rPr>
          <w:color w:val="3D3D3D"/>
          <w:spacing w:val="-12"/>
          <w:w w:val="105"/>
          <w:sz w:val="24"/>
        </w:rPr>
        <w:t> </w:t>
      </w:r>
      <w:r>
        <w:rPr>
          <w:color w:val="3D3D3D"/>
          <w:w w:val="105"/>
          <w:sz w:val="24"/>
        </w:rPr>
        <w:t>specified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34"/>
          <w:w w:val="105"/>
          <w:sz w:val="24"/>
        </w:rPr>
        <w:t> </w:t>
      </w:r>
      <w:r>
        <w:rPr>
          <w:color w:val="2A2A2A"/>
          <w:w w:val="105"/>
          <w:sz w:val="24"/>
        </w:rPr>
        <w:t>pai:agraphs</w:t>
      </w:r>
      <w:r>
        <w:rPr>
          <w:color w:val="2A2A2A"/>
          <w:spacing w:val="14"/>
          <w:w w:val="105"/>
          <w:sz w:val="24"/>
        </w:rPr>
        <w:t> </w:t>
      </w:r>
      <w:r>
        <w:rPr>
          <w:i/>
          <w:color w:val="3D3D3D"/>
          <w:w w:val="105"/>
          <w:sz w:val="24"/>
        </w:rPr>
        <w:t>(a)</w:t>
      </w:r>
      <w:r>
        <w:rPr>
          <w:i/>
          <w:color w:val="3D3D3D"/>
          <w:spacing w:val="-28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</w:p>
    <w:p>
      <w:pPr>
        <w:pStyle w:val="BodyText"/>
        <w:spacing w:line="249" w:lineRule="auto" w:before="2"/>
        <w:ind w:left="166" w:right="1390" w:firstLine="10"/>
        <w:jc w:val="both"/>
        <w:rPr>
          <w:sz w:val="26"/>
        </w:rPr>
      </w:pPr>
      <w:r>
        <w:rPr>
          <w:i/>
          <w:color w:val="2A2A2A"/>
          <w:spacing w:val="-1"/>
          <w:w w:val="105"/>
        </w:rPr>
        <w:t>(e) </w:t>
      </w:r>
      <w:r>
        <w:rPr>
          <w:color w:val="3D3D3D"/>
          <w:spacing w:val="-1"/>
          <w:w w:val="105"/>
        </w:rPr>
        <w:t>of subsectio</w:t>
      </w:r>
      <w:r>
        <w:rPr>
          <w:color w:val="161616"/>
          <w:spacing w:val="-1"/>
          <w:w w:val="105"/>
        </w:rPr>
        <w:t>n </w:t>
      </w:r>
      <w:r>
        <w:rPr>
          <w:color w:val="3D3D3D"/>
          <w:spacing w:val="-1"/>
          <w:w w:val="105"/>
        </w:rPr>
        <w:t>(1) </w:t>
      </w:r>
      <w:r>
        <w:rPr>
          <w:color w:val="161616"/>
          <w:spacing w:val="-1"/>
          <w:w w:val="105"/>
        </w:rPr>
        <w:t>unle</w:t>
      </w:r>
      <w:r>
        <w:rPr>
          <w:color w:val="3D3D3D"/>
          <w:spacing w:val="-1"/>
          <w:w w:val="105"/>
        </w:rPr>
        <w:t>ss </w:t>
      </w:r>
      <w:r>
        <w:rPr>
          <w:color w:val="2A2A2A"/>
          <w:spacing w:val="-1"/>
          <w:w w:val="105"/>
        </w:rPr>
        <w:t>the </w:t>
      </w:r>
      <w:r>
        <w:rPr>
          <w:color w:val="3D3D3D"/>
          <w:spacing w:val="-1"/>
          <w:w w:val="105"/>
        </w:rPr>
        <w:t>Commission is satisfied </w:t>
      </w:r>
      <w:r>
        <w:rPr>
          <w:color w:val="2A2A2A"/>
          <w:w w:val="105"/>
        </w:rPr>
        <w:t>that </w:t>
      </w:r>
      <w:r>
        <w:rPr>
          <w:color w:val="3D3D3D"/>
          <w:w w:val="105"/>
        </w:rPr>
        <w:t>the licensed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insurer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or licensed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reinsw·er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does not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have any liabilities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under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insurance contract </w:t>
      </w:r>
      <w:r>
        <w:rPr>
          <w:color w:val="2A2A2A"/>
          <w:w w:val="105"/>
        </w:rPr>
        <w:t>in </w:t>
      </w:r>
      <w:r>
        <w:rPr>
          <w:color w:val="3D3D3D"/>
          <w:w w:val="105"/>
        </w:rPr>
        <w:t>respect of </w:t>
      </w:r>
      <w:r>
        <w:rPr>
          <w:color w:val="2A2A2A"/>
          <w:w w:val="105"/>
        </w:rPr>
        <w:t>the insurance business of the </w:t>
      </w:r>
      <w:r>
        <w:rPr>
          <w:color w:val="3D3D3D"/>
          <w:w w:val="105"/>
        </w:rPr>
        <w:t>insurer or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  <w:sz w:val="26"/>
        </w:rPr>
        <w:t>re</w:t>
      </w:r>
      <w:r>
        <w:rPr>
          <w:color w:val="2A2A2A"/>
          <w:w w:val="105"/>
          <w:sz w:val="26"/>
        </w:rPr>
        <w:t>insurer.</w:t>
      </w:r>
    </w:p>
    <w:p>
      <w:pPr>
        <w:pStyle w:val="ListParagraph"/>
        <w:numPr>
          <w:ilvl w:val="0"/>
          <w:numId w:val="56"/>
        </w:numPr>
        <w:tabs>
          <w:tab w:pos="1181" w:val="left" w:leader="none"/>
        </w:tabs>
        <w:spacing w:line="252" w:lineRule="auto" w:before="31" w:after="0"/>
        <w:ind w:left="171" w:right="1398" w:firstLine="674"/>
        <w:jc w:val="both"/>
        <w:rPr>
          <w:color w:val="2A2A2A"/>
          <w:sz w:val="24"/>
        </w:rPr>
      </w:pP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 </w:t>
      </w:r>
      <w:r>
        <w:rPr>
          <w:color w:val="2A2A2A"/>
          <w:w w:val="105"/>
          <w:sz w:val="24"/>
        </w:rPr>
        <w:t>shall not </w:t>
      </w:r>
      <w:r>
        <w:rPr>
          <w:color w:val="3D3D3D"/>
          <w:w w:val="105"/>
          <w:sz w:val="24"/>
        </w:rPr>
        <w:t>ca</w:t>
      </w:r>
      <w:r>
        <w:rPr>
          <w:color w:val="161616"/>
          <w:w w:val="105"/>
          <w:sz w:val="24"/>
        </w:rPr>
        <w:t>n</w:t>
      </w:r>
      <w:r>
        <w:rPr>
          <w:color w:val="3D3D3D"/>
          <w:w w:val="105"/>
          <w:sz w:val="24"/>
        </w:rPr>
        <w:t>cel </w:t>
      </w:r>
      <w:r>
        <w:rPr>
          <w:color w:val="2A2A2A"/>
          <w:w w:val="105"/>
          <w:sz w:val="24"/>
        </w:rPr>
        <w:t>an insurance licence </w:t>
      </w:r>
      <w:r>
        <w:rPr>
          <w:color w:val="3D3D3D"/>
          <w:w w:val="105"/>
          <w:sz w:val="24"/>
        </w:rPr>
        <w:t>or a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reinsurance licence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under </w:t>
      </w:r>
      <w:r>
        <w:rPr>
          <w:color w:val="3D3D3D"/>
          <w:w w:val="105"/>
          <w:sz w:val="24"/>
        </w:rPr>
        <w:t>paragraph </w:t>
      </w:r>
      <w:r>
        <w:rPr>
          <w:i/>
          <w:color w:val="3D3D3D"/>
          <w:w w:val="105"/>
          <w:sz w:val="23"/>
        </w:rPr>
        <w:t>(d) </w:t>
      </w:r>
      <w:r>
        <w:rPr>
          <w:color w:val="3D3D3D"/>
          <w:w w:val="105"/>
          <w:sz w:val="24"/>
        </w:rPr>
        <w:t>of subsection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(1) </w:t>
      </w:r>
      <w:r>
        <w:rPr>
          <w:color w:val="2A2A2A"/>
          <w:w w:val="105"/>
          <w:sz w:val="24"/>
        </w:rPr>
        <w:t>unless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Commission</w:t>
      </w:r>
      <w:r>
        <w:rPr>
          <w:color w:val="2A2A2A"/>
          <w:spacing w:val="20"/>
          <w:w w:val="105"/>
          <w:sz w:val="24"/>
        </w:rPr>
        <w:t> </w:t>
      </w:r>
      <w:r>
        <w:rPr>
          <w:color w:val="2A2A2A"/>
          <w:w w:val="105"/>
          <w:sz w:val="24"/>
        </w:rPr>
        <w:t>bas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obtained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25"/>
          <w:w w:val="105"/>
          <w:sz w:val="24"/>
        </w:rPr>
        <w:t> </w:t>
      </w:r>
      <w:r>
        <w:rPr>
          <w:color w:val="3D3D3D"/>
          <w:w w:val="105"/>
          <w:sz w:val="24"/>
        </w:rPr>
        <w:t>order</w:t>
      </w:r>
      <w:r>
        <w:rPr>
          <w:color w:val="3D3D3D"/>
          <w:spacing w:val="27"/>
          <w:w w:val="105"/>
          <w:sz w:val="24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sect</w:t>
      </w:r>
      <w:r>
        <w:rPr>
          <w:color w:val="161616"/>
          <w:w w:val="105"/>
          <w:sz w:val="24"/>
        </w:rPr>
        <w:t>i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47"/>
          <w:w w:val="105"/>
          <w:sz w:val="24"/>
        </w:rPr>
        <w:t> </w:t>
      </w:r>
      <w:r>
        <w:rPr>
          <w:color w:val="2A2A2A"/>
          <w:w w:val="105"/>
          <w:sz w:val="24"/>
        </w:rPr>
        <w:t>182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5D5D5D"/>
          <w:w w:val="105"/>
          <w:sz w:val="24"/>
        </w:rPr>
        <w:t>.</w:t>
      </w:r>
    </w:p>
    <w:p>
      <w:pPr>
        <w:spacing w:before="124"/>
        <w:ind w:left="170" w:right="0" w:firstLine="0"/>
        <w:jc w:val="both"/>
        <w:rPr>
          <w:b/>
          <w:sz w:val="24"/>
        </w:rPr>
      </w:pPr>
      <w:r>
        <w:rPr>
          <w:b/>
          <w:color w:val="2A2A2A"/>
          <w:w w:val="105"/>
          <w:sz w:val="24"/>
        </w:rPr>
        <w:t>Notice</w:t>
      </w:r>
      <w:r>
        <w:rPr>
          <w:b/>
          <w:color w:val="2A2A2A"/>
          <w:spacing w:val="-10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of</w:t>
      </w:r>
      <w:r>
        <w:rPr>
          <w:b/>
          <w:color w:val="2A2A2A"/>
          <w:spacing w:val="-6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cancellation</w:t>
      </w:r>
      <w:r>
        <w:rPr>
          <w:b/>
          <w:color w:val="2A2A2A"/>
          <w:spacing w:val="9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of</w:t>
      </w:r>
      <w:r>
        <w:rPr>
          <w:b/>
          <w:color w:val="2A2A2A"/>
          <w:spacing w:val="-15"/>
          <w:w w:val="105"/>
          <w:sz w:val="24"/>
        </w:rPr>
        <w:t> </w:t>
      </w:r>
      <w:r>
        <w:rPr>
          <w:b/>
          <w:color w:val="161616"/>
          <w:w w:val="105"/>
          <w:sz w:val="24"/>
        </w:rPr>
        <w:t>licence</w:t>
      </w:r>
    </w:p>
    <w:p>
      <w:pPr>
        <w:pStyle w:val="ListParagraph"/>
        <w:numPr>
          <w:ilvl w:val="0"/>
          <w:numId w:val="10"/>
        </w:numPr>
        <w:tabs>
          <w:tab w:pos="807" w:val="left" w:leader="none"/>
        </w:tabs>
        <w:spacing w:line="252" w:lineRule="auto" w:before="5" w:after="0"/>
        <w:ind w:left="165" w:right="1394" w:firstLine="243"/>
        <w:jc w:val="both"/>
        <w:rPr>
          <w:color w:val="2A2A2A"/>
          <w:sz w:val="24"/>
        </w:rPr>
      </w:pPr>
      <w:r>
        <w:rPr>
          <w:b/>
          <w:color w:val="3D3D3D"/>
          <w:sz w:val="24"/>
        </w:rPr>
        <w:t>(1) </w:t>
      </w:r>
      <w:r>
        <w:rPr>
          <w:color w:val="2A2A2A"/>
          <w:sz w:val="24"/>
        </w:rPr>
        <w:t>The</w:t>
      </w:r>
      <w:r>
        <w:rPr>
          <w:color w:val="2A2A2A"/>
          <w:spacing w:val="60"/>
          <w:sz w:val="24"/>
        </w:rPr>
        <w:t> </w:t>
      </w:r>
      <w:r>
        <w:rPr>
          <w:color w:val="2A2A2A"/>
          <w:sz w:val="24"/>
        </w:rPr>
        <w:t>Commission shall, </w:t>
      </w:r>
      <w:r>
        <w:rPr>
          <w:color w:val="3D3D3D"/>
          <w:sz w:val="24"/>
        </w:rPr>
        <w:t>before cance11ing an</w:t>
      </w:r>
      <w:r>
        <w:rPr>
          <w:color w:val="3D3D3D"/>
          <w:spacing w:val="60"/>
          <w:sz w:val="24"/>
        </w:rPr>
        <w:t> </w:t>
      </w:r>
      <w:r>
        <w:rPr>
          <w:color w:val="2A2A2A"/>
          <w:sz w:val="24"/>
        </w:rPr>
        <w:t>insurance </w:t>
      </w:r>
      <w:r>
        <w:rPr>
          <w:color w:val="3D3D3D"/>
          <w:sz w:val="24"/>
        </w:rPr>
        <w:t>licence</w:t>
      </w:r>
      <w:r>
        <w:rPr>
          <w:color w:val="3D3D3D"/>
          <w:spacing w:val="1"/>
          <w:sz w:val="24"/>
        </w:rPr>
        <w:t> </w:t>
      </w:r>
      <w:r>
        <w:rPr>
          <w:color w:val="2A2A2A"/>
          <w:w w:val="105"/>
          <w:sz w:val="24"/>
        </w:rPr>
        <w:t>or</w:t>
      </w:r>
      <w:r>
        <w:rPr>
          <w:color w:val="2A2A2A"/>
          <w:spacing w:val="22"/>
          <w:w w:val="105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27"/>
          <w:w w:val="105"/>
          <w:sz w:val="24"/>
        </w:rPr>
        <w:t> </w:t>
      </w:r>
      <w:r>
        <w:rPr>
          <w:color w:val="2A2A2A"/>
          <w:w w:val="105"/>
          <w:sz w:val="24"/>
        </w:rPr>
        <w:t>reinsurance</w:t>
      </w:r>
      <w:r>
        <w:rPr>
          <w:color w:val="2A2A2A"/>
          <w:spacing w:val="23"/>
          <w:w w:val="105"/>
          <w:sz w:val="24"/>
        </w:rPr>
        <w:t> </w:t>
      </w:r>
      <w:r>
        <w:rPr>
          <w:color w:val="161616"/>
          <w:w w:val="105"/>
          <w:sz w:val="24"/>
        </w:rPr>
        <w:t>li</w:t>
      </w:r>
      <w:r>
        <w:rPr>
          <w:color w:val="3D3D3D"/>
          <w:w w:val="105"/>
          <w:sz w:val="24"/>
        </w:rPr>
        <w:t>cence</w:t>
      </w:r>
      <w:r>
        <w:rPr>
          <w:color w:val="3D3D3D"/>
          <w:spacing w:val="17"/>
          <w:w w:val="105"/>
          <w:sz w:val="24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27"/>
          <w:w w:val="105"/>
          <w:sz w:val="24"/>
        </w:rPr>
        <w:t> </w:t>
      </w:r>
      <w:r>
        <w:rPr>
          <w:color w:val="2A2A2A"/>
          <w:w w:val="105"/>
          <w:sz w:val="24"/>
        </w:rPr>
        <w:t>paragraphs</w:t>
      </w:r>
      <w:r>
        <w:rPr>
          <w:color w:val="2A2A2A"/>
          <w:spacing w:val="32"/>
          <w:w w:val="105"/>
          <w:sz w:val="24"/>
        </w:rPr>
        <w:t> </w:t>
      </w:r>
      <w:r>
        <w:rPr>
          <w:i/>
          <w:color w:val="3D3D3D"/>
          <w:w w:val="105"/>
          <w:sz w:val="22"/>
        </w:rPr>
        <w:t>(b)</w:t>
      </w:r>
      <w:r>
        <w:rPr>
          <w:i/>
          <w:color w:val="3D3D3D"/>
          <w:spacing w:val="1"/>
          <w:w w:val="105"/>
          <w:sz w:val="22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35"/>
          <w:w w:val="105"/>
          <w:sz w:val="24"/>
        </w:rPr>
        <w:t> </w:t>
      </w:r>
      <w:r>
        <w:rPr>
          <w:i/>
          <w:color w:val="3D3D3D"/>
          <w:w w:val="105"/>
          <w:sz w:val="24"/>
        </w:rPr>
        <w:t>(e)</w:t>
      </w:r>
      <w:r>
        <w:rPr>
          <w:i/>
          <w:color w:val="3D3D3D"/>
          <w:spacing w:val="-11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10"/>
          <w:w w:val="105"/>
          <w:sz w:val="24"/>
        </w:rPr>
        <w:t> </w:t>
      </w:r>
      <w:r>
        <w:rPr>
          <w:b/>
          <w:color w:val="3D3D3D"/>
          <w:w w:val="105"/>
          <w:sz w:val="23"/>
        </w:rPr>
        <w:t>(1)</w:t>
      </w:r>
      <w:r>
        <w:rPr>
          <w:b/>
          <w:color w:val="3D3D3D"/>
          <w:spacing w:val="21"/>
          <w:w w:val="105"/>
          <w:sz w:val="23"/>
        </w:rPr>
        <w:t> </w:t>
      </w:r>
      <w:r>
        <w:rPr>
          <w:color w:val="3D3D3D"/>
          <w:w w:val="105"/>
          <w:sz w:val="24"/>
        </w:rPr>
        <w:t>of</w:t>
      </w:r>
    </w:p>
    <w:p>
      <w:pPr>
        <w:spacing w:after="0" w:line="252" w:lineRule="auto"/>
        <w:jc w:val="both"/>
        <w:rPr>
          <w:sz w:val="24"/>
        </w:rPr>
        <w:sectPr>
          <w:pgSz w:w="9600" w:h="14560"/>
          <w:pgMar w:header="0" w:footer="1080" w:top="380" w:bottom="132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97248" from="470.452209pt,721.482065pt" to="470.452209pt,574.078247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tabs>
          <w:tab w:pos="6849" w:val="left" w:leader="none"/>
        </w:tabs>
        <w:spacing w:before="90"/>
        <w:ind w:left="320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99296" from="474.468903pt,127.976256pt" to="474.468903pt,9.65210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9808" from="475.473053pt,-1.378118pt" to="475.473053pt,-71.570412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spacing w:val="-3"/>
          <w:w w:val="95"/>
          <w:sz w:val="25"/>
        </w:rPr>
        <w:t>Insuran</w:t>
      </w:r>
      <w:r>
        <w:rPr>
          <w:i/>
          <w:color w:val="5B5B5B"/>
          <w:spacing w:val="-3"/>
          <w:w w:val="95"/>
          <w:sz w:val="25"/>
        </w:rPr>
        <w:t>e</w:t>
      </w:r>
      <w:r>
        <w:rPr>
          <w:i/>
          <w:color w:val="3D3D3D"/>
          <w:spacing w:val="-3"/>
          <w:w w:val="95"/>
          <w:sz w:val="25"/>
        </w:rPr>
        <w:t>c</w:t>
      </w:r>
      <w:r>
        <w:rPr>
          <w:i/>
          <w:color w:val="3D3D3D"/>
          <w:spacing w:val="-30"/>
          <w:w w:val="95"/>
          <w:sz w:val="25"/>
        </w:rPr>
        <w:t> </w:t>
      </w:r>
      <w:r>
        <w:rPr>
          <w:i/>
          <w:color w:val="3D3D3D"/>
          <w:spacing w:val="-3"/>
          <w:w w:val="95"/>
          <w:sz w:val="25"/>
        </w:rPr>
        <w:t>Act,</w:t>
      </w:r>
      <w:r>
        <w:rPr>
          <w:i/>
          <w:color w:val="3D3D3D"/>
          <w:spacing w:val="-14"/>
          <w:w w:val="95"/>
          <w:sz w:val="25"/>
        </w:rPr>
        <w:t> </w:t>
      </w:r>
      <w:r>
        <w:rPr>
          <w:i/>
          <w:color w:val="3D3D3D"/>
          <w:spacing w:val="-3"/>
          <w:w w:val="95"/>
          <w:sz w:val="25"/>
        </w:rPr>
        <w:t>2021</w:t>
        <w:tab/>
      </w:r>
      <w:r>
        <w:rPr>
          <w:b/>
          <w:color w:val="282828"/>
          <w:position w:val="-2"/>
          <w:sz w:val="24"/>
        </w:rPr>
        <w:t>Actl061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244" w:lineRule="auto"/>
        <w:ind w:left="406" w:right="1069" w:firstLine="6"/>
      </w:pPr>
      <w:r>
        <w:rPr>
          <w:color w:val="3D3D3D"/>
          <w:w w:val="105"/>
        </w:rPr>
        <w:t>section</w:t>
      </w:r>
      <w:r>
        <w:rPr>
          <w:color w:val="3D3D3D"/>
          <w:spacing w:val="-29"/>
          <w:w w:val="105"/>
        </w:rPr>
        <w:t> </w:t>
      </w:r>
      <w:r>
        <w:rPr>
          <w:color w:val="3D3D3D"/>
          <w:w w:val="105"/>
        </w:rPr>
        <w:t>48</w:t>
      </w:r>
      <w:r>
        <w:rPr>
          <w:color w:val="5B5B5B"/>
          <w:w w:val="105"/>
        </w:rPr>
        <w:t>,</w:t>
      </w:r>
      <w:r>
        <w:rPr>
          <w:color w:val="5B5B5B"/>
          <w:spacing w:val="-1"/>
          <w:w w:val="105"/>
        </w:rPr>
        <w:t> </w:t>
      </w:r>
      <w:r>
        <w:rPr>
          <w:color w:val="3D3D3D"/>
          <w:w w:val="105"/>
        </w:rPr>
        <w:t>give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9"/>
          <w:w w:val="105"/>
        </w:rPr>
        <w:t> </w:t>
      </w:r>
      <w:r>
        <w:rPr>
          <w:color w:val="282828"/>
          <w:w w:val="105"/>
        </w:rPr>
        <w:t>licensed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insurer</w:t>
      </w:r>
      <w:r>
        <w:rPr>
          <w:color w:val="282828"/>
          <w:spacing w:val="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3"/>
          <w:w w:val="105"/>
        </w:rPr>
        <w:t> </w:t>
      </w:r>
      <w:r>
        <w:rPr>
          <w:color w:val="282828"/>
          <w:w w:val="105"/>
        </w:rPr>
        <w:t>licensed</w:t>
      </w:r>
      <w:r>
        <w:rPr>
          <w:color w:val="282828"/>
          <w:spacing w:val="-16"/>
          <w:w w:val="105"/>
        </w:rPr>
        <w:t> </w:t>
      </w:r>
      <w:r>
        <w:rPr>
          <w:color w:val="3D3D3D"/>
          <w:w w:val="105"/>
        </w:rPr>
        <w:t>reinsurer</w:t>
      </w:r>
      <w:r>
        <w:rPr>
          <w:color w:val="3D3D3D"/>
          <w:spacing w:val="8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written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notice</w:t>
      </w:r>
      <w:r>
        <w:rPr>
          <w:color w:val="3D3D3D"/>
          <w:spacing w:val="-6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intention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to cancel</w:t>
      </w:r>
      <w:r>
        <w:rPr>
          <w:color w:val="3D3D3D"/>
          <w:spacing w:val="-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licence</w:t>
      </w:r>
      <w:r>
        <w:rPr>
          <w:color w:val="5B5B5B"/>
          <w:w w:val="105"/>
        </w:rPr>
        <w:t>,</w:t>
      </w:r>
      <w:r>
        <w:rPr>
          <w:color w:val="5B5B5B"/>
          <w:spacing w:val="-15"/>
          <w:w w:val="105"/>
        </w:rPr>
        <w:t> </w:t>
      </w:r>
      <w:r>
        <w:rPr>
          <w:color w:val="3D3D3D"/>
          <w:w w:val="105"/>
        </w:rPr>
        <w:t>stating</w:t>
      </w:r>
    </w:p>
    <w:p>
      <w:pPr>
        <w:pStyle w:val="ListParagraph"/>
        <w:numPr>
          <w:ilvl w:val="0"/>
          <w:numId w:val="57"/>
        </w:numPr>
        <w:tabs>
          <w:tab w:pos="1798" w:val="left" w:leader="none"/>
        </w:tabs>
        <w:spacing w:line="235" w:lineRule="auto" w:before="3" w:after="0"/>
        <w:ind w:left="1797" w:right="1179" w:hanging="436"/>
        <w:jc w:val="left"/>
        <w:rPr>
          <w:sz w:val="24"/>
        </w:rPr>
      </w:pPr>
      <w:r>
        <w:rPr>
          <w:color w:val="282828"/>
          <w:w w:val="105"/>
          <w:sz w:val="24"/>
        </w:rPr>
        <w:t>the</w:t>
      </w:r>
      <w:r>
        <w:rPr>
          <w:color w:val="282828"/>
          <w:spacing w:val="22"/>
          <w:w w:val="105"/>
          <w:sz w:val="24"/>
        </w:rPr>
        <w:t> </w:t>
      </w:r>
      <w:r>
        <w:rPr>
          <w:color w:val="3D3D3D"/>
          <w:w w:val="105"/>
          <w:sz w:val="24"/>
        </w:rPr>
        <w:t>grounds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28"/>
          <w:w w:val="105"/>
          <w:sz w:val="24"/>
        </w:rPr>
        <w:t> </w:t>
      </w:r>
      <w:r>
        <w:rPr>
          <w:color w:val="282828"/>
          <w:w w:val="105"/>
          <w:sz w:val="24"/>
        </w:rPr>
        <w:t>which</w:t>
      </w:r>
      <w:r>
        <w:rPr>
          <w:color w:val="282828"/>
          <w:spacing w:val="56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59"/>
          <w:w w:val="105"/>
          <w:sz w:val="24"/>
        </w:rPr>
        <w:t> </w:t>
      </w:r>
      <w:r>
        <w:rPr>
          <w:color w:val="3D3D3D"/>
          <w:w w:val="105"/>
          <w:sz w:val="24"/>
        </w:rPr>
        <w:t>intends</w:t>
      </w:r>
      <w:r>
        <w:rPr>
          <w:color w:val="3D3D3D"/>
          <w:spacing w:val="41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3D3D3D"/>
          <w:w w:val="105"/>
          <w:sz w:val="24"/>
        </w:rPr>
        <w:t>cancel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16"/>
          <w:w w:val="105"/>
          <w:sz w:val="24"/>
        </w:rPr>
        <w:t> </w:t>
      </w:r>
      <w:r>
        <w:rPr>
          <w:color w:val="282828"/>
          <w:w w:val="105"/>
          <w:sz w:val="24"/>
        </w:rPr>
        <w:t>licence;</w:t>
      </w:r>
      <w:r>
        <w:rPr>
          <w:color w:val="282828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0"/>
          <w:numId w:val="57"/>
        </w:numPr>
        <w:tabs>
          <w:tab w:pos="1788" w:val="left" w:leader="none"/>
        </w:tabs>
        <w:spacing w:line="236" w:lineRule="exact" w:before="16" w:after="0"/>
        <w:ind w:left="1787" w:right="0" w:hanging="436"/>
        <w:jc w:val="left"/>
        <w:rPr>
          <w:sz w:val="24"/>
        </w:rPr>
      </w:pPr>
      <w:r>
        <w:rPr>
          <w:color w:val="282828"/>
          <w:spacing w:val="-1"/>
          <w:w w:val="105"/>
          <w:sz w:val="24"/>
        </w:rPr>
        <w:t>that</w:t>
      </w:r>
      <w:r>
        <w:rPr>
          <w:color w:val="282828"/>
          <w:spacing w:val="-4"/>
          <w:w w:val="105"/>
          <w:sz w:val="24"/>
        </w:rPr>
        <w:t> </w:t>
      </w:r>
      <w:r>
        <w:rPr>
          <w:color w:val="282828"/>
          <w:w w:val="105"/>
          <w:sz w:val="24"/>
        </w:rPr>
        <w:t>unless</w:t>
      </w:r>
      <w:r>
        <w:rPr>
          <w:color w:val="282828"/>
          <w:spacing w:val="-8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insurer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15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282828"/>
          <w:w w:val="105"/>
          <w:sz w:val="24"/>
        </w:rPr>
        <w:t>reinsurer</w:t>
      </w:r>
      <w:r>
        <w:rPr>
          <w:color w:val="282828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objects</w:t>
      </w:r>
    </w:p>
    <w:p>
      <w:pPr>
        <w:pStyle w:val="BodyText"/>
        <w:spacing w:line="333" w:lineRule="exact"/>
        <w:ind w:left="1758"/>
        <w:jc w:val="both"/>
      </w:pPr>
      <w:r>
        <w:rPr>
          <w:rFonts w:ascii="Arial" w:hAnsi="Arial"/>
          <w:color w:val="3D3D3D"/>
          <w:sz w:val="33"/>
        </w:rPr>
        <w:t>m</w:t>
      </w:r>
      <w:r>
        <w:rPr>
          <w:rFonts w:ascii="Arial" w:hAnsi="Arial"/>
          <w:color w:val="3D3D3D"/>
          <w:spacing w:val="-35"/>
          <w:sz w:val="33"/>
        </w:rPr>
        <w:t> </w:t>
      </w:r>
      <w:r>
        <w:rPr>
          <w:color w:val="3D3D3D"/>
        </w:rPr>
        <w:t>writing</w:t>
      </w:r>
      <w:r>
        <w:rPr>
          <w:color w:val="3D3D3D"/>
          <w:spacing w:val="32"/>
        </w:rPr>
        <w:t> </w:t>
      </w:r>
      <w:r>
        <w:rPr>
          <w:color w:val="3D3D3D"/>
        </w:rPr>
        <w:t>to</w:t>
      </w:r>
      <w:r>
        <w:rPr>
          <w:color w:val="3D3D3D"/>
          <w:spacing w:val="2"/>
        </w:rPr>
        <w:t> </w:t>
      </w:r>
      <w:r>
        <w:rPr>
          <w:color w:val="3D3D3D"/>
        </w:rPr>
        <w:t>the</w:t>
      </w:r>
      <w:r>
        <w:rPr>
          <w:color w:val="3D3D3D"/>
          <w:spacing w:val="12"/>
        </w:rPr>
        <w:t> </w:t>
      </w:r>
      <w:r>
        <w:rPr>
          <w:color w:val="3D3D3D"/>
        </w:rPr>
        <w:t>cancellation</w:t>
      </w:r>
      <w:r>
        <w:rPr>
          <w:color w:val="5B5B5B"/>
        </w:rPr>
        <w:t>,</w:t>
      </w:r>
      <w:r>
        <w:rPr>
          <w:color w:val="5B5B5B"/>
          <w:spacing w:val="20"/>
        </w:rPr>
        <w:t> </w:t>
      </w:r>
      <w:r>
        <w:rPr>
          <w:color w:val="282828"/>
        </w:rPr>
        <w:t>the</w:t>
      </w:r>
      <w:r>
        <w:rPr>
          <w:color w:val="282828"/>
          <w:spacing w:val="16"/>
        </w:rPr>
        <w:t> </w:t>
      </w:r>
      <w:r>
        <w:rPr>
          <w:color w:val="282828"/>
        </w:rPr>
        <w:t>licence</w:t>
      </w:r>
      <w:r>
        <w:rPr>
          <w:color w:val="BCBCBC"/>
        </w:rPr>
        <w:t>·</w:t>
      </w:r>
      <w:r>
        <w:rPr>
          <w:color w:val="3D3D3D"/>
        </w:rPr>
        <w:t>shall</w:t>
      </w:r>
      <w:r>
        <w:rPr>
          <w:color w:val="3D3D3D"/>
          <w:spacing w:val="14"/>
        </w:rPr>
        <w:t> </w:t>
      </w:r>
      <w:r>
        <w:rPr>
          <w:color w:val="3D3D3D"/>
        </w:rPr>
        <w:t>be</w:t>
      </w:r>
      <w:r>
        <w:rPr>
          <w:color w:val="3D3D3D"/>
          <w:spacing w:val="-3"/>
        </w:rPr>
        <w:t> </w:t>
      </w:r>
      <w:r>
        <w:rPr>
          <w:color w:val="3D3D3D"/>
        </w:rPr>
        <w:t>cancelled</w:t>
      </w:r>
    </w:p>
    <w:p>
      <w:pPr>
        <w:pStyle w:val="BodyText"/>
        <w:spacing w:line="244" w:lineRule="auto"/>
        <w:ind w:left="1778" w:right="1191" w:hanging="7"/>
        <w:jc w:val="both"/>
      </w:pPr>
      <w:r>
        <w:rPr/>
        <w:pict>
          <v:line style="position:absolute;mso-position-horizontal-relative:page;mso-position-vertical-relative:paragraph;z-index:15798784" from="473.966797pt,41.786883pt" to="473.966797pt,7.693483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</w:rPr>
        <w:t>on </w:t>
      </w:r>
      <w:r>
        <w:rPr>
          <w:rFonts w:ascii="Arial"/>
          <w:color w:val="3D3D3D"/>
          <w:w w:val="105"/>
          <w:sz w:val="22"/>
        </w:rPr>
        <w:t>a </w:t>
      </w:r>
      <w:r>
        <w:rPr>
          <w:color w:val="3D3D3D"/>
          <w:w w:val="105"/>
        </w:rPr>
        <w:t>date not less than fourteen </w:t>
      </w:r>
      <w:r>
        <w:rPr>
          <w:color w:val="282828"/>
          <w:w w:val="105"/>
        </w:rPr>
        <w:t>days </w:t>
      </w:r>
      <w:r>
        <w:rPr>
          <w:color w:val="3D3D3D"/>
          <w:w w:val="105"/>
        </w:rPr>
        <w:t>after the </w:t>
      </w:r>
      <w:r>
        <w:rPr>
          <w:color w:val="282828"/>
          <w:w w:val="105"/>
        </w:rPr>
        <w:t>date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the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notice.</w:t>
      </w:r>
    </w:p>
    <w:p>
      <w:pPr>
        <w:pStyle w:val="ListParagraph"/>
        <w:numPr>
          <w:ilvl w:val="1"/>
          <w:numId w:val="56"/>
        </w:numPr>
        <w:tabs>
          <w:tab w:pos="1372" w:val="left" w:leader="none"/>
        </w:tabs>
        <w:spacing w:line="295" w:lineRule="exact" w:before="13" w:after="0"/>
        <w:ind w:left="1371" w:right="0" w:hanging="326"/>
        <w:jc w:val="both"/>
        <w:rPr>
          <w:color w:val="282828"/>
          <w:sz w:val="26"/>
        </w:rPr>
      </w:pPr>
      <w:r>
        <w:rPr>
          <w:color w:val="3D3D3D"/>
          <w:sz w:val="24"/>
        </w:rPr>
        <w:t>The</w:t>
      </w:r>
      <w:r>
        <w:rPr>
          <w:color w:val="3D3D3D"/>
          <w:spacing w:val="50"/>
          <w:sz w:val="24"/>
        </w:rPr>
        <w:t> </w:t>
      </w:r>
      <w:r>
        <w:rPr>
          <w:color w:val="3D3D3D"/>
          <w:sz w:val="24"/>
        </w:rPr>
        <w:t>Commission</w:t>
      </w:r>
      <w:r>
        <w:rPr>
          <w:color w:val="3D3D3D"/>
          <w:spacing w:val="47"/>
          <w:sz w:val="24"/>
        </w:rPr>
        <w:t> </w:t>
      </w:r>
      <w:r>
        <w:rPr>
          <w:color w:val="3D3D3D"/>
          <w:sz w:val="26"/>
        </w:rPr>
        <w:t>shaU</w:t>
      </w:r>
      <w:r>
        <w:rPr>
          <w:color w:val="3D3D3D"/>
          <w:spacing w:val="26"/>
          <w:sz w:val="26"/>
        </w:rPr>
        <w:t> </w:t>
      </w:r>
      <w:r>
        <w:rPr>
          <w:color w:val="3D3D3D"/>
          <w:sz w:val="24"/>
        </w:rPr>
        <w:t>consider</w:t>
      </w:r>
      <w:r>
        <w:rPr>
          <w:color w:val="3D3D3D"/>
          <w:spacing w:val="40"/>
          <w:sz w:val="24"/>
        </w:rPr>
        <w:t> </w:t>
      </w:r>
      <w:r>
        <w:rPr>
          <w:color w:val="3D3D3D"/>
          <w:sz w:val="24"/>
        </w:rPr>
        <w:t>any</w:t>
      </w:r>
      <w:r>
        <w:rPr>
          <w:color w:val="3D3D3D"/>
          <w:spacing w:val="50"/>
          <w:sz w:val="24"/>
        </w:rPr>
        <w:t> </w:t>
      </w:r>
      <w:r>
        <w:rPr>
          <w:color w:val="3D3D3D"/>
          <w:sz w:val="24"/>
        </w:rPr>
        <w:t>objection</w:t>
      </w:r>
      <w:r>
        <w:rPr>
          <w:color w:val="3D3D3D"/>
          <w:spacing w:val="2"/>
          <w:sz w:val="24"/>
        </w:rPr>
        <w:t> </w:t>
      </w:r>
      <w:r>
        <w:rPr>
          <w:color w:val="3D3D3D"/>
          <w:sz w:val="24"/>
        </w:rPr>
        <w:t>received</w:t>
      </w:r>
      <w:r>
        <w:rPr>
          <w:color w:val="3D3D3D"/>
          <w:spacing w:val="34"/>
          <w:sz w:val="24"/>
        </w:rPr>
        <w:t> </w:t>
      </w:r>
      <w:r>
        <w:rPr>
          <w:color w:val="3D3D3D"/>
          <w:sz w:val="23"/>
        </w:rPr>
        <w:t>under</w:t>
      </w:r>
    </w:p>
    <w:p>
      <w:pPr>
        <w:pStyle w:val="BodyText"/>
        <w:spacing w:line="283" w:lineRule="exact"/>
        <w:ind w:left="372"/>
        <w:jc w:val="both"/>
      </w:pPr>
      <w:r>
        <w:rPr>
          <w:color w:val="3D3D3D"/>
          <w:w w:val="105"/>
        </w:rPr>
        <w:t>subsection</w:t>
      </w:r>
      <w:r>
        <w:rPr>
          <w:color w:val="3D3D3D"/>
          <w:spacing w:val="-11"/>
          <w:w w:val="105"/>
        </w:rPr>
        <w:t> </w:t>
      </w:r>
      <w:r>
        <w:rPr>
          <w:rFonts w:ascii="Arial"/>
          <w:color w:val="3D3D3D"/>
          <w:w w:val="105"/>
          <w:sz w:val="22"/>
        </w:rPr>
        <w:t>(1)</w:t>
      </w:r>
      <w:r>
        <w:rPr>
          <w:rFonts w:ascii="Arial"/>
          <w:color w:val="3D3D3D"/>
          <w:spacing w:val="-5"/>
          <w:w w:val="105"/>
          <w:sz w:val="22"/>
        </w:rPr>
        <w:t> </w:t>
      </w:r>
      <w:r>
        <w:rPr>
          <w:color w:val="282828"/>
          <w:w w:val="105"/>
        </w:rPr>
        <w:t>before</w:t>
      </w:r>
      <w:r>
        <w:rPr>
          <w:color w:val="282828"/>
          <w:spacing w:val="-8"/>
          <w:w w:val="105"/>
        </w:rPr>
        <w:t> </w:t>
      </w:r>
      <w:r>
        <w:rPr>
          <w:color w:val="3D3D3D"/>
          <w:w w:val="105"/>
        </w:rPr>
        <w:t>deciding</w:t>
      </w:r>
      <w:r>
        <w:rPr>
          <w:color w:val="3D3D3D"/>
          <w:spacing w:val="-9"/>
          <w:w w:val="105"/>
        </w:rPr>
        <w:t> </w:t>
      </w:r>
      <w:r>
        <w:rPr>
          <w:color w:val="282828"/>
          <w:w w:val="105"/>
        </w:rPr>
        <w:t>whether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  <w:sz w:val="25"/>
        </w:rPr>
        <w:t>nol</w:t>
      </w:r>
      <w:r>
        <w:rPr>
          <w:color w:val="3D3D3D"/>
          <w:spacing w:val="-5"/>
          <w:w w:val="105"/>
          <w:sz w:val="2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cancel</w:t>
      </w:r>
      <w:r>
        <w:rPr>
          <w:color w:val="3D3D3D"/>
          <w:spacing w:val="18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licence.</w:t>
      </w:r>
    </w:p>
    <w:p>
      <w:pPr>
        <w:pStyle w:val="ListParagraph"/>
        <w:numPr>
          <w:ilvl w:val="1"/>
          <w:numId w:val="56"/>
        </w:numPr>
        <w:tabs>
          <w:tab w:pos="1376" w:val="left" w:leader="none"/>
        </w:tabs>
        <w:spacing w:line="237" w:lineRule="auto" w:before="45" w:after="0"/>
        <w:ind w:left="356" w:right="1198" w:firstLine="680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Where </w:t>
      </w:r>
      <w:r>
        <w:rPr>
          <w:color w:val="282828"/>
          <w:w w:val="105"/>
          <w:sz w:val="24"/>
        </w:rPr>
        <w:t>the </w:t>
      </w:r>
      <w:r>
        <w:rPr>
          <w:color w:val="3D3D3D"/>
          <w:w w:val="105"/>
          <w:sz w:val="24"/>
        </w:rPr>
        <w:t>Commission decides </w:t>
      </w:r>
      <w:r>
        <w:rPr>
          <w:color w:val="3D3D3D"/>
          <w:w w:val="105"/>
          <w:sz w:val="22"/>
        </w:rPr>
        <w:t>to </w:t>
      </w:r>
      <w:r>
        <w:rPr>
          <w:color w:val="3D3D3D"/>
          <w:w w:val="105"/>
          <w:sz w:val="24"/>
        </w:rPr>
        <w:t>cancel an insurance </w:t>
      </w:r>
      <w:r>
        <w:rPr>
          <w:color w:val="282828"/>
          <w:w w:val="105"/>
          <w:sz w:val="24"/>
        </w:rPr>
        <w:t>licence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or </w:t>
      </w:r>
      <w:r>
        <w:rPr>
          <w:color w:val="282828"/>
          <w:w w:val="105"/>
          <w:sz w:val="24"/>
        </w:rPr>
        <w:t>a </w:t>
      </w:r>
      <w:r>
        <w:rPr>
          <w:color w:val="3D3D3D"/>
          <w:w w:val="105"/>
          <w:sz w:val="24"/>
        </w:rPr>
        <w:t>reinsurance </w:t>
      </w:r>
      <w:r>
        <w:rPr>
          <w:color w:val="282828"/>
          <w:w w:val="105"/>
          <w:sz w:val="24"/>
        </w:rPr>
        <w:t>licence after </w:t>
      </w:r>
      <w:r>
        <w:rPr>
          <w:color w:val="3D3D3D"/>
          <w:w w:val="105"/>
          <w:sz w:val="24"/>
        </w:rPr>
        <w:t>considering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objection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raised </w:t>
      </w:r>
      <w:r>
        <w:rPr>
          <w:color w:val="3D3D3D"/>
          <w:w w:val="105"/>
          <w:sz w:val="24"/>
        </w:rPr>
        <w:t>by 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license</w:t>
      </w:r>
      <w:r>
        <w:rPr>
          <w:color w:val="282828"/>
          <w:w w:val="105"/>
          <w:sz w:val="24"/>
        </w:rPr>
        <w:t>d</w:t>
      </w:r>
      <w:r>
        <w:rPr>
          <w:color w:val="282828"/>
          <w:spacing w:val="26"/>
          <w:sz w:val="24"/>
        </w:rPr>
        <w:t> </w:t>
      </w:r>
      <w:r>
        <w:rPr>
          <w:color w:val="282828"/>
          <w:spacing w:val="-1"/>
          <w:w w:val="106"/>
          <w:sz w:val="24"/>
        </w:rPr>
        <w:t>insure</w:t>
      </w:r>
      <w:r>
        <w:rPr>
          <w:color w:val="282828"/>
          <w:w w:val="106"/>
          <w:sz w:val="24"/>
        </w:rPr>
        <w:t>r</w:t>
      </w:r>
      <w:r>
        <w:rPr>
          <w:color w:val="282828"/>
          <w:spacing w:val="23"/>
          <w:sz w:val="24"/>
        </w:rPr>
        <w:t> </w:t>
      </w:r>
      <w:r>
        <w:rPr>
          <w:color w:val="282828"/>
          <w:w w:val="106"/>
          <w:sz w:val="24"/>
        </w:rPr>
        <w:t>or</w:t>
      </w:r>
      <w:r>
        <w:rPr>
          <w:color w:val="282828"/>
          <w:spacing w:val="19"/>
          <w:sz w:val="24"/>
        </w:rPr>
        <w:t> </w:t>
      </w:r>
      <w:r>
        <w:rPr>
          <w:color w:val="3D3D3D"/>
          <w:spacing w:val="-1"/>
          <w:w w:val="103"/>
          <w:sz w:val="24"/>
        </w:rPr>
        <w:t>license</w:t>
      </w:r>
      <w:r>
        <w:rPr>
          <w:color w:val="3D3D3D"/>
          <w:w w:val="103"/>
          <w:sz w:val="24"/>
        </w:rPr>
        <w:t>d</w:t>
      </w:r>
      <w:r>
        <w:rPr>
          <w:color w:val="3D3D3D"/>
          <w:sz w:val="24"/>
        </w:rPr>
        <w:t> </w:t>
      </w:r>
      <w:r>
        <w:rPr>
          <w:color w:val="3D3D3D"/>
          <w:spacing w:val="-23"/>
          <w:sz w:val="24"/>
        </w:rPr>
        <w:t> </w:t>
      </w:r>
      <w:r>
        <w:rPr>
          <w:color w:val="282828"/>
          <w:w w:val="101"/>
          <w:sz w:val="24"/>
        </w:rPr>
        <w:t>reinsurer,</w:t>
      </w:r>
      <w:r>
        <w:rPr>
          <w:color w:val="282828"/>
          <w:sz w:val="24"/>
        </w:rPr>
        <w:t> </w:t>
      </w:r>
      <w:r>
        <w:rPr>
          <w:color w:val="282828"/>
          <w:spacing w:val="-13"/>
          <w:sz w:val="24"/>
        </w:rPr>
        <w:t> </w:t>
      </w:r>
      <w:r>
        <w:rPr>
          <w:color w:val="3D3D3D"/>
          <w:spacing w:val="-1"/>
          <w:w w:val="107"/>
          <w:sz w:val="24"/>
        </w:rPr>
        <w:t>th</w:t>
      </w:r>
      <w:r>
        <w:rPr>
          <w:color w:val="3D3D3D"/>
          <w:w w:val="107"/>
          <w:sz w:val="24"/>
        </w:rPr>
        <w:t>e</w:t>
      </w:r>
      <w:r>
        <w:rPr>
          <w:color w:val="3D3D3D"/>
          <w:spacing w:val="20"/>
          <w:sz w:val="24"/>
        </w:rPr>
        <w:t> </w:t>
      </w:r>
      <w:r>
        <w:rPr>
          <w:color w:val="3D3D3D"/>
          <w:spacing w:val="-1"/>
          <w:w w:val="104"/>
          <w:sz w:val="24"/>
        </w:rPr>
        <w:t>Commissio</w:t>
      </w:r>
      <w:r>
        <w:rPr>
          <w:color w:val="3D3D3D"/>
          <w:w w:val="104"/>
          <w:sz w:val="24"/>
        </w:rPr>
        <w:t>n</w:t>
      </w:r>
      <w:r>
        <w:rPr>
          <w:color w:val="3D3D3D"/>
          <w:spacing w:val="27"/>
          <w:sz w:val="24"/>
        </w:rPr>
        <w:t> </w:t>
      </w:r>
      <w:r>
        <w:rPr>
          <w:color w:val="3D3D3D"/>
          <w:spacing w:val="-1"/>
          <w:w w:val="108"/>
          <w:sz w:val="24"/>
        </w:rPr>
        <w:t>shal</w:t>
      </w:r>
      <w:r>
        <w:rPr>
          <w:color w:val="3D3D3D"/>
          <w:w w:val="108"/>
          <w:sz w:val="24"/>
        </w:rPr>
        <w:t>l</w:t>
      </w:r>
      <w:r>
        <w:rPr>
          <w:color w:val="3D3D3D"/>
          <w:spacing w:val="23"/>
          <w:sz w:val="24"/>
        </w:rPr>
        <w:t> </w:t>
      </w:r>
      <w:r>
        <w:rPr>
          <w:color w:val="3D3D3D"/>
          <w:w w:val="108"/>
          <w:sz w:val="24"/>
        </w:rPr>
        <w:t>provid</w:t>
      </w:r>
      <w:r>
        <w:rPr>
          <w:color w:val="3D3D3D"/>
          <w:spacing w:val="-57"/>
          <w:w w:val="108"/>
          <w:sz w:val="24"/>
        </w:rPr>
        <w:t>e</w:t>
      </w:r>
      <w:r>
        <w:rPr>
          <w:color w:val="727272"/>
          <w:w w:val="110"/>
          <w:position w:val="-4"/>
          <w:sz w:val="12"/>
        </w:rPr>
        <w:t>1</w:t>
      </w:r>
      <w:r>
        <w:rPr>
          <w:color w:val="727272"/>
          <w:position w:val="-4"/>
          <w:sz w:val="12"/>
        </w:rPr>
        <w:t>  </w:t>
      </w:r>
      <w:r>
        <w:rPr>
          <w:color w:val="727272"/>
          <w:spacing w:val="1"/>
          <w:position w:val="-4"/>
          <w:sz w:val="12"/>
        </w:rPr>
        <w:t> </w:t>
      </w:r>
      <w:r>
        <w:rPr>
          <w:color w:val="282828"/>
          <w:spacing w:val="-1"/>
          <w:w w:val="99"/>
          <w:sz w:val="24"/>
        </w:rPr>
        <w:t>in </w:t>
      </w:r>
      <w:r>
        <w:rPr>
          <w:color w:val="3D3D3D"/>
          <w:spacing w:val="-1"/>
          <w:w w:val="105"/>
          <w:sz w:val="24"/>
        </w:rPr>
        <w:t>writing</w:t>
      </w:r>
      <w:r>
        <w:rPr>
          <w:color w:val="5B5B5B"/>
          <w:spacing w:val="-1"/>
          <w:w w:val="105"/>
          <w:position w:val="-2"/>
          <w:sz w:val="12"/>
        </w:rPr>
        <w:t>1</w:t>
      </w:r>
      <w:r>
        <w:rPr>
          <w:color w:val="5B5B5B"/>
          <w:spacing w:val="27"/>
          <w:w w:val="105"/>
          <w:position w:val="-2"/>
          <w:sz w:val="12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7"/>
          <w:w w:val="105"/>
          <w:sz w:val="24"/>
        </w:rPr>
        <w:t> </w:t>
      </w:r>
      <w:r>
        <w:rPr>
          <w:color w:val="282828"/>
          <w:w w:val="105"/>
          <w:sz w:val="24"/>
        </w:rPr>
        <w:t>reasons</w:t>
      </w:r>
      <w:r>
        <w:rPr>
          <w:color w:val="282828"/>
          <w:spacing w:val="-1"/>
          <w:w w:val="105"/>
          <w:sz w:val="24"/>
        </w:rPr>
        <w:t> </w:t>
      </w:r>
      <w:r>
        <w:rPr>
          <w:color w:val="282828"/>
          <w:w w:val="105"/>
          <w:sz w:val="24"/>
        </w:rPr>
        <w:t>for</w:t>
      </w:r>
      <w:r>
        <w:rPr>
          <w:color w:val="282828"/>
          <w:spacing w:val="-19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282828"/>
          <w:w w:val="105"/>
          <w:sz w:val="24"/>
        </w:rPr>
        <w:t>cancellation</w:t>
      </w:r>
      <w:r>
        <w:rPr>
          <w:color w:val="282828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25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282828"/>
          <w:w w:val="105"/>
          <w:sz w:val="24"/>
        </w:rPr>
        <w:t>licence</w:t>
      </w:r>
      <w:r>
        <w:rPr>
          <w:color w:val="727272"/>
          <w:w w:val="105"/>
          <w:sz w:val="24"/>
        </w:rPr>
        <w:t>.</w:t>
      </w:r>
    </w:p>
    <w:p>
      <w:pPr>
        <w:spacing w:line="274" w:lineRule="exact" w:before="111"/>
        <w:ind w:left="352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798272" from="472.962646pt,56.862947pt" to="472.962646pt,4.720099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w w:val="105"/>
          <w:sz w:val="24"/>
        </w:rPr>
        <w:t>Applicationfor</w:t>
      </w:r>
      <w:r>
        <w:rPr>
          <w:b/>
          <w:color w:val="282828"/>
          <w:spacing w:val="-27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renewal</w:t>
      </w:r>
      <w:r>
        <w:rPr>
          <w:b/>
          <w:color w:val="282828"/>
          <w:spacing w:val="-3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of</w:t>
      </w:r>
      <w:r>
        <w:rPr>
          <w:b/>
          <w:color w:val="282828"/>
          <w:spacing w:val="-2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licence</w:t>
      </w:r>
    </w:p>
    <w:p>
      <w:pPr>
        <w:pStyle w:val="ListParagraph"/>
        <w:numPr>
          <w:ilvl w:val="0"/>
          <w:numId w:val="10"/>
        </w:numPr>
        <w:tabs>
          <w:tab w:pos="967" w:val="left" w:leader="none"/>
        </w:tabs>
        <w:spacing w:line="240" w:lineRule="auto" w:before="0" w:after="0"/>
        <w:ind w:left="342" w:right="1240" w:firstLine="251"/>
        <w:jc w:val="both"/>
        <w:rPr>
          <w:color w:val="282828"/>
          <w:sz w:val="24"/>
        </w:rPr>
      </w:pPr>
      <w:r>
        <w:rPr>
          <w:color w:val="282828"/>
          <w:w w:val="105"/>
          <w:sz w:val="24"/>
        </w:rPr>
        <w:t>(1) </w:t>
      </w:r>
      <w:r>
        <w:rPr>
          <w:color w:val="3D3D3D"/>
          <w:w w:val="105"/>
          <w:sz w:val="24"/>
        </w:rPr>
        <w:t>An insurer or </w:t>
      </w:r>
      <w:r>
        <w:rPr>
          <w:color w:val="282828"/>
          <w:w w:val="105"/>
          <w:sz w:val="24"/>
        </w:rPr>
        <w:t>reinsurer may </w:t>
      </w:r>
      <w:r>
        <w:rPr>
          <w:color w:val="3D3D3D"/>
          <w:w w:val="105"/>
          <w:sz w:val="24"/>
        </w:rPr>
        <w:t>apply </w:t>
      </w:r>
      <w:r>
        <w:rPr>
          <w:i/>
          <w:color w:val="3D3D3D"/>
          <w:w w:val="105"/>
          <w:sz w:val="26"/>
        </w:rPr>
        <w:t>to </w:t>
      </w:r>
      <w:r>
        <w:rPr>
          <w:color w:val="282828"/>
          <w:w w:val="105"/>
          <w:sz w:val="24"/>
        </w:rPr>
        <w:t>the </w:t>
      </w:r>
      <w:r>
        <w:rPr>
          <w:color w:val="3D3D3D"/>
          <w:w w:val="105"/>
          <w:sz w:val="24"/>
        </w:rPr>
        <w:t>Commission </w:t>
      </w:r>
      <w:r>
        <w:rPr>
          <w:color w:val="282828"/>
          <w:w w:val="105"/>
          <w:sz w:val="24"/>
        </w:rPr>
        <w:t>for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renewal</w:t>
      </w:r>
      <w:r>
        <w:rPr>
          <w:color w:val="282828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34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3D3D3D"/>
          <w:w w:val="105"/>
          <w:sz w:val="24"/>
        </w:rPr>
        <w:t>licence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282828"/>
          <w:w w:val="105"/>
          <w:sz w:val="24"/>
        </w:rPr>
        <w:t>of</w:t>
      </w:r>
      <w:r>
        <w:rPr>
          <w:color w:val="282828"/>
          <w:spacing w:val="24"/>
          <w:w w:val="105"/>
          <w:sz w:val="24"/>
        </w:rPr>
        <w:t> </w:t>
      </w:r>
      <w:r>
        <w:rPr>
          <w:color w:val="282828"/>
          <w:w w:val="105"/>
          <w:sz w:val="24"/>
        </w:rPr>
        <w:t>that</w:t>
      </w:r>
      <w:r>
        <w:rPr>
          <w:color w:val="282828"/>
          <w:spacing w:val="-4"/>
          <w:w w:val="105"/>
          <w:sz w:val="24"/>
        </w:rPr>
        <w:t> </w:t>
      </w:r>
      <w:r>
        <w:rPr>
          <w:color w:val="282828"/>
          <w:w w:val="105"/>
          <w:sz w:val="24"/>
        </w:rPr>
        <w:t>insurer</w:t>
      </w:r>
      <w:r>
        <w:rPr>
          <w:color w:val="282828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rein.surer.</w:t>
      </w:r>
    </w:p>
    <w:p>
      <w:pPr>
        <w:pStyle w:val="ListParagraph"/>
        <w:numPr>
          <w:ilvl w:val="0"/>
          <w:numId w:val="58"/>
        </w:numPr>
        <w:tabs>
          <w:tab w:pos="1337" w:val="left" w:leader="none"/>
        </w:tabs>
        <w:spacing w:line="273" w:lineRule="exact" w:before="43" w:after="0"/>
        <w:ind w:left="1336" w:right="0" w:hanging="330"/>
        <w:jc w:val="both"/>
        <w:rPr>
          <w:color w:val="282828"/>
          <w:sz w:val="24"/>
        </w:rPr>
      </w:pPr>
      <w:r>
        <w:rPr>
          <w:color w:val="3D3D3D"/>
          <w:w w:val="105"/>
          <w:sz w:val="24"/>
        </w:rPr>
        <w:t>An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3D3D3D"/>
          <w:w w:val="105"/>
          <w:sz w:val="24"/>
        </w:rPr>
        <w:t>application</w:t>
      </w:r>
      <w:r>
        <w:rPr>
          <w:color w:val="3D3D3D"/>
          <w:spacing w:val="28"/>
          <w:w w:val="105"/>
          <w:sz w:val="24"/>
        </w:rPr>
        <w:t> </w:t>
      </w:r>
      <w:r>
        <w:rPr>
          <w:color w:val="282828"/>
          <w:w w:val="105"/>
          <w:sz w:val="24"/>
        </w:rPr>
        <w:t>under</w:t>
      </w:r>
      <w:r>
        <w:rPr>
          <w:color w:val="282828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17"/>
          <w:w w:val="105"/>
          <w:sz w:val="24"/>
        </w:rPr>
        <w:t> </w:t>
      </w:r>
      <w:r>
        <w:rPr>
          <w:color w:val="282828"/>
          <w:w w:val="105"/>
          <w:sz w:val="24"/>
        </w:rPr>
        <w:t>(I)</w:t>
      </w:r>
      <w:r>
        <w:rPr>
          <w:color w:val="282828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shall</w:t>
      </w:r>
    </w:p>
    <w:p>
      <w:pPr>
        <w:pStyle w:val="ListParagraph"/>
        <w:numPr>
          <w:ilvl w:val="1"/>
          <w:numId w:val="58"/>
        </w:numPr>
        <w:tabs>
          <w:tab w:pos="1721" w:val="left" w:leader="none"/>
        </w:tabs>
        <w:spacing w:line="273" w:lineRule="exact" w:before="0" w:after="0"/>
        <w:ind w:left="1720" w:right="0" w:hanging="419"/>
        <w:jc w:val="both"/>
        <w:rPr>
          <w:color w:val="3D3D3D"/>
          <w:sz w:val="23"/>
        </w:rPr>
      </w:pPr>
      <w:r>
        <w:rPr>
          <w:color w:val="3D3D3D"/>
          <w:w w:val="110"/>
          <w:sz w:val="24"/>
        </w:rPr>
        <w:t>be</w:t>
      </w:r>
      <w:r>
        <w:rPr>
          <w:color w:val="3D3D3D"/>
          <w:spacing w:val="-1"/>
          <w:w w:val="110"/>
          <w:sz w:val="24"/>
        </w:rPr>
        <w:t> </w:t>
      </w:r>
      <w:r>
        <w:rPr>
          <w:color w:val="3D3D3D"/>
          <w:w w:val="110"/>
          <w:sz w:val="23"/>
        </w:rPr>
        <w:t>in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writing,</w:t>
      </w:r>
    </w:p>
    <w:p>
      <w:pPr>
        <w:pStyle w:val="ListParagraph"/>
        <w:numPr>
          <w:ilvl w:val="1"/>
          <w:numId w:val="58"/>
        </w:numPr>
        <w:tabs>
          <w:tab w:pos="1712" w:val="left" w:leader="none"/>
        </w:tabs>
        <w:spacing w:line="244" w:lineRule="auto" w:before="15" w:after="0"/>
        <w:ind w:left="1700" w:right="1232" w:hanging="409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contain the prescribed </w:t>
      </w:r>
      <w:r>
        <w:rPr>
          <w:color w:val="282828"/>
          <w:w w:val="105"/>
          <w:sz w:val="24"/>
        </w:rPr>
        <w:t>information </w:t>
      </w:r>
      <w:r>
        <w:rPr>
          <w:color w:val="3D3D3D"/>
          <w:w w:val="105"/>
          <w:sz w:val="24"/>
        </w:rPr>
        <w:t>and be </w:t>
      </w:r>
      <w:r>
        <w:rPr>
          <w:color w:val="282828"/>
          <w:w w:val="105"/>
          <w:sz w:val="24"/>
        </w:rPr>
        <w:t>in the prescribed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form,</w:t>
      </w:r>
    </w:p>
    <w:p>
      <w:pPr>
        <w:pStyle w:val="ListParagraph"/>
        <w:numPr>
          <w:ilvl w:val="1"/>
          <w:numId w:val="58"/>
        </w:numPr>
        <w:tabs>
          <w:tab w:pos="1701" w:val="left" w:leader="none"/>
        </w:tabs>
        <w:spacing w:line="235" w:lineRule="auto" w:before="3" w:after="0"/>
        <w:ind w:left="1710" w:right="1245" w:hanging="429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797760" from="471.45639pt,47.729256pt" to="471.45639pt,3.608386pt" stroked="true" strokeweight="1.004167pt" strokecolor="#000000">
            <v:stroke dashstyle="solid"/>
            <w10:wrap type="none"/>
          </v:line>
        </w:pict>
      </w:r>
      <w:r>
        <w:rPr>
          <w:color w:val="282828"/>
          <w:w w:val="105"/>
          <w:sz w:val="24"/>
        </w:rPr>
        <w:t>be </w:t>
      </w:r>
      <w:r>
        <w:rPr>
          <w:color w:val="3D3D3D"/>
          <w:w w:val="105"/>
          <w:sz w:val="24"/>
        </w:rPr>
        <w:t>accompanied with </w:t>
      </w:r>
      <w:r>
        <w:rPr>
          <w:color w:val="282828"/>
          <w:w w:val="105"/>
          <w:sz w:val="24"/>
        </w:rPr>
        <w:t>the </w:t>
      </w:r>
      <w:r>
        <w:rPr>
          <w:color w:val="3D3D3D"/>
          <w:w w:val="105"/>
          <w:sz w:val="24"/>
        </w:rPr>
        <w:t>prescribed </w:t>
      </w:r>
      <w:r>
        <w:rPr>
          <w:color w:val="282828"/>
          <w:w w:val="105"/>
          <w:sz w:val="24"/>
        </w:rPr>
        <w:t>document </w:t>
      </w:r>
      <w:r>
        <w:rPr>
          <w:color w:val="3D3D3D"/>
          <w:w w:val="105"/>
          <w:sz w:val="24"/>
        </w:rPr>
        <w:t>and </w:t>
      </w:r>
      <w:r>
        <w:rPr>
          <w:color w:val="282828"/>
          <w:w w:val="105"/>
          <w:sz w:val="24"/>
        </w:rPr>
        <w:t>renewal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fee,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1"/>
          <w:numId w:val="58"/>
        </w:numPr>
        <w:tabs>
          <w:tab w:pos="1686" w:val="left" w:leader="none"/>
        </w:tabs>
        <w:spacing w:line="240" w:lineRule="auto" w:before="6" w:after="0"/>
        <w:ind w:left="1685" w:right="0" w:hanging="405"/>
        <w:jc w:val="both"/>
        <w:rPr>
          <w:color w:val="3D3D3D"/>
          <w:sz w:val="24"/>
        </w:rPr>
      </w:pPr>
      <w:r>
        <w:rPr>
          <w:rFonts w:ascii="Arial"/>
          <w:color w:val="282828"/>
          <w:w w:val="105"/>
          <w:sz w:val="22"/>
        </w:rPr>
        <w:t>be</w:t>
      </w:r>
      <w:r>
        <w:rPr>
          <w:rFonts w:ascii="Arial"/>
          <w:color w:val="282828"/>
          <w:spacing w:val="19"/>
          <w:w w:val="105"/>
          <w:sz w:val="22"/>
        </w:rPr>
        <w:t> </w:t>
      </w:r>
      <w:r>
        <w:rPr>
          <w:color w:val="282828"/>
          <w:w w:val="105"/>
          <w:sz w:val="24"/>
        </w:rPr>
        <w:t>made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282828"/>
          <w:w w:val="105"/>
          <w:sz w:val="24"/>
        </w:rPr>
        <w:t>not</w:t>
      </w:r>
      <w:r>
        <w:rPr>
          <w:color w:val="282828"/>
          <w:spacing w:val="-17"/>
          <w:w w:val="105"/>
          <w:sz w:val="24"/>
        </w:rPr>
        <w:t> </w:t>
      </w:r>
      <w:r>
        <w:rPr>
          <w:color w:val="282828"/>
          <w:w w:val="105"/>
          <w:sz w:val="24"/>
        </w:rPr>
        <w:t>later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than</w:t>
      </w:r>
    </w:p>
    <w:p>
      <w:pPr>
        <w:pStyle w:val="ListParagraph"/>
        <w:numPr>
          <w:ilvl w:val="2"/>
          <w:numId w:val="58"/>
        </w:numPr>
        <w:tabs>
          <w:tab w:pos="2501" w:val="left" w:leader="none"/>
        </w:tabs>
        <w:spacing w:line="244" w:lineRule="auto" w:before="15" w:after="0"/>
        <w:ind w:left="2484" w:right="1252" w:hanging="484"/>
        <w:jc w:val="both"/>
        <w:rPr>
          <w:color w:val="3D3D3D"/>
          <w:sz w:val="24"/>
        </w:rPr>
      </w:pPr>
      <w:r>
        <w:rPr>
          <w:color w:val="282828"/>
          <w:w w:val="105"/>
          <w:sz w:val="24"/>
        </w:rPr>
        <w:t>three</w:t>
      </w:r>
      <w:r>
        <w:rPr>
          <w:color w:val="282828"/>
          <w:spacing w:val="-21"/>
          <w:w w:val="105"/>
          <w:sz w:val="24"/>
        </w:rPr>
        <w:t> </w:t>
      </w:r>
      <w:r>
        <w:rPr>
          <w:color w:val="282828"/>
          <w:w w:val="105"/>
          <w:sz w:val="24"/>
        </w:rPr>
        <w:t>months</w:t>
      </w:r>
      <w:r>
        <w:rPr>
          <w:color w:val="282828"/>
          <w:spacing w:val="-18"/>
          <w:w w:val="105"/>
          <w:sz w:val="24"/>
        </w:rPr>
        <w:t> </w:t>
      </w:r>
      <w:r>
        <w:rPr>
          <w:color w:val="282828"/>
          <w:w w:val="105"/>
          <w:sz w:val="24"/>
        </w:rPr>
        <w:t>before</w:t>
      </w:r>
      <w:r>
        <w:rPr>
          <w:color w:val="282828"/>
          <w:spacing w:val="-21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21"/>
          <w:w w:val="105"/>
          <w:sz w:val="24"/>
        </w:rPr>
        <w:t> </w:t>
      </w:r>
      <w:r>
        <w:rPr>
          <w:color w:val="282828"/>
          <w:w w:val="105"/>
          <w:sz w:val="24"/>
        </w:rPr>
        <w:t>date</w:t>
      </w:r>
      <w:r>
        <w:rPr>
          <w:color w:val="282828"/>
          <w:spacing w:val="-22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3D3D3D"/>
          <w:w w:val="105"/>
          <w:sz w:val="24"/>
        </w:rPr>
        <w:t>expiry</w:t>
      </w:r>
      <w:r>
        <w:rPr>
          <w:color w:val="3D3D3D"/>
          <w:spacing w:val="-12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282828"/>
          <w:w w:val="105"/>
          <w:sz w:val="24"/>
        </w:rPr>
        <w:t>thelicence</w:t>
      </w:r>
      <w:r>
        <w:rPr>
          <w:color w:val="5B5B5B"/>
          <w:w w:val="105"/>
          <w:sz w:val="24"/>
        </w:rPr>
        <w:t>,</w:t>
      </w:r>
      <w:r>
        <w:rPr>
          <w:color w:val="5B5B5B"/>
          <w:spacing w:val="-61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</w:p>
    <w:p>
      <w:pPr>
        <w:pStyle w:val="ListParagraph"/>
        <w:numPr>
          <w:ilvl w:val="2"/>
          <w:numId w:val="58"/>
        </w:numPr>
        <w:tabs>
          <w:tab w:pos="2475" w:val="left" w:leader="none"/>
        </w:tabs>
        <w:spacing w:line="275" w:lineRule="exact" w:before="0" w:after="0"/>
        <w:ind w:left="2474" w:right="0" w:hanging="484"/>
        <w:jc w:val="both"/>
        <w:rPr>
          <w:color w:val="3D3D3D"/>
          <w:sz w:val="24"/>
        </w:rPr>
      </w:pPr>
      <w:r>
        <w:rPr>
          <w:color w:val="282828"/>
          <w:w w:val="105"/>
          <w:sz w:val="24"/>
        </w:rPr>
        <w:t>a</w:t>
      </w:r>
      <w:r>
        <w:rPr>
          <w:color w:val="282828"/>
          <w:spacing w:val="8"/>
          <w:w w:val="105"/>
          <w:sz w:val="24"/>
        </w:rPr>
        <w:t> </w:t>
      </w:r>
      <w:r>
        <w:rPr>
          <w:color w:val="282828"/>
          <w:w w:val="105"/>
          <w:sz w:val="24"/>
        </w:rPr>
        <w:t>later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date</w:t>
      </w:r>
      <w:r>
        <w:rPr>
          <w:color w:val="282828"/>
          <w:spacing w:val="-1"/>
          <w:w w:val="105"/>
          <w:sz w:val="24"/>
        </w:rPr>
        <w:t> </w:t>
      </w:r>
      <w:r>
        <w:rPr>
          <w:color w:val="282828"/>
          <w:w w:val="105"/>
          <w:sz w:val="24"/>
        </w:rPr>
        <w:t>that</w:t>
      </w:r>
      <w:r>
        <w:rPr>
          <w:color w:val="282828"/>
          <w:spacing w:val="17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Comm</w:t>
      </w:r>
      <w:r>
        <w:rPr>
          <w:color w:val="5B5B5B"/>
          <w:w w:val="105"/>
          <w:sz w:val="24"/>
        </w:rPr>
        <w:t>i</w:t>
      </w:r>
      <w:r>
        <w:rPr>
          <w:color w:val="3D3D3D"/>
          <w:w w:val="105"/>
          <w:sz w:val="24"/>
        </w:rPr>
        <w:t>ssio</w:t>
      </w:r>
      <w:r>
        <w:rPr>
          <w:color w:val="3D3D3D"/>
          <w:spacing w:val="-25"/>
          <w:w w:val="105"/>
          <w:sz w:val="24"/>
        </w:rPr>
        <w:t> </w:t>
      </w:r>
      <w:r>
        <w:rPr>
          <w:color w:val="3D3D3D"/>
          <w:w w:val="105"/>
          <w:sz w:val="24"/>
        </w:rPr>
        <w:t>n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3D3D3D"/>
          <w:w w:val="105"/>
          <w:sz w:val="24"/>
        </w:rPr>
        <w:t>permits.</w:t>
      </w:r>
    </w:p>
    <w:p>
      <w:pPr>
        <w:pStyle w:val="ListParagraph"/>
        <w:numPr>
          <w:ilvl w:val="0"/>
          <w:numId w:val="58"/>
        </w:numPr>
        <w:tabs>
          <w:tab w:pos="1302" w:val="left" w:leader="none"/>
        </w:tabs>
        <w:spacing w:line="242" w:lineRule="auto" w:before="5" w:after="0"/>
        <w:ind w:left="292" w:right="1250" w:firstLine="674"/>
        <w:jc w:val="both"/>
        <w:rPr>
          <w:color w:val="282828"/>
          <w:sz w:val="24"/>
        </w:rPr>
      </w:pPr>
      <w:r>
        <w:rPr>
          <w:color w:val="3D3D3D"/>
          <w:sz w:val="24"/>
        </w:rPr>
        <w:t>The Com.mission </w:t>
      </w:r>
      <w:r>
        <w:rPr>
          <w:color w:val="282828"/>
          <w:sz w:val="24"/>
        </w:rPr>
        <w:t>may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requ.ire </w:t>
      </w:r>
      <w:r>
        <w:rPr>
          <w:color w:val="3D3D3D"/>
          <w:sz w:val="24"/>
        </w:rPr>
        <w:t>a licensed </w:t>
      </w:r>
      <w:r>
        <w:rPr>
          <w:color w:val="282828"/>
          <w:sz w:val="24"/>
        </w:rPr>
        <w:t>.insurer </w:t>
      </w:r>
      <w:r>
        <w:rPr>
          <w:color w:val="3D3D3D"/>
          <w:sz w:val="24"/>
        </w:rPr>
        <w:t>or </w:t>
      </w:r>
      <w:r>
        <w:rPr>
          <w:color w:val="282828"/>
          <w:sz w:val="24"/>
        </w:rPr>
        <w:t>a </w:t>
      </w:r>
      <w:r>
        <w:rPr>
          <w:color w:val="3D3D3D"/>
          <w:sz w:val="24"/>
        </w:rPr>
        <w:t>licensed</w:t>
      </w:r>
      <w:r>
        <w:rPr>
          <w:color w:val="3D3D3D"/>
          <w:spacing w:val="1"/>
          <w:sz w:val="24"/>
        </w:rPr>
        <w:t> </w:t>
      </w:r>
      <w:r>
        <w:rPr>
          <w:color w:val="282828"/>
          <w:w w:val="105"/>
          <w:sz w:val="24"/>
        </w:rPr>
        <w:t>reinsurer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furnish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with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any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other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document</w:t>
      </w:r>
      <w:r>
        <w:rPr>
          <w:color w:val="282828"/>
          <w:spacing w:val="1"/>
          <w:w w:val="105"/>
          <w:sz w:val="24"/>
        </w:rPr>
        <w:t> </w:t>
      </w:r>
      <w:r>
        <w:rPr>
          <w:rFonts w:ascii="Arial"/>
          <w:color w:val="3D3D3D"/>
          <w:w w:val="105"/>
          <w:sz w:val="16"/>
        </w:rPr>
        <w:t>OJ</w:t>
      </w:r>
      <w:r>
        <w:rPr>
          <w:rFonts w:ascii="Arial"/>
          <w:color w:val="3D3D3D"/>
          <w:spacing w:val="1"/>
          <w:w w:val="105"/>
          <w:sz w:val="16"/>
        </w:rPr>
        <w:t> </w:t>
      </w:r>
      <w:r>
        <w:rPr>
          <w:color w:val="282828"/>
          <w:w w:val="105"/>
          <w:sz w:val="24"/>
        </w:rPr>
        <w:t>information as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the Commission </w:t>
      </w:r>
      <w:r>
        <w:rPr>
          <w:color w:val="3D3D3D"/>
          <w:w w:val="105"/>
          <w:sz w:val="24"/>
        </w:rPr>
        <w:t>considers </w:t>
      </w:r>
      <w:r>
        <w:rPr>
          <w:color w:val="282828"/>
          <w:w w:val="105"/>
          <w:sz w:val="24"/>
        </w:rPr>
        <w:t>necessary to determine 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application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282828"/>
          <w:w w:val="105"/>
          <w:sz w:val="24"/>
        </w:rPr>
        <w:t>for</w:t>
      </w:r>
      <w:r>
        <w:rPr>
          <w:color w:val="282828"/>
          <w:spacing w:val="-8"/>
          <w:w w:val="105"/>
          <w:sz w:val="24"/>
        </w:rPr>
        <w:t> </w:t>
      </w:r>
      <w:r>
        <w:rPr>
          <w:color w:val="282828"/>
          <w:w w:val="105"/>
          <w:sz w:val="24"/>
        </w:rPr>
        <w:t>renewal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282828"/>
          <w:w w:val="105"/>
          <w:sz w:val="24"/>
        </w:rPr>
        <w:t>a</w:t>
      </w:r>
      <w:r>
        <w:rPr>
          <w:color w:val="282828"/>
          <w:spacing w:val="3"/>
          <w:w w:val="105"/>
          <w:sz w:val="24"/>
        </w:rPr>
        <w:t> </w:t>
      </w:r>
      <w:r>
        <w:rPr>
          <w:color w:val="282828"/>
          <w:w w:val="105"/>
          <w:sz w:val="24"/>
        </w:rPr>
        <w:t>licence.</w:t>
      </w:r>
    </w:p>
    <w:p>
      <w:pPr>
        <w:pStyle w:val="ListParagraph"/>
        <w:numPr>
          <w:ilvl w:val="0"/>
          <w:numId w:val="58"/>
        </w:numPr>
        <w:tabs>
          <w:tab w:pos="1281" w:val="left" w:leader="none"/>
        </w:tabs>
        <w:spacing w:line="273" w:lineRule="exact" w:before="48" w:after="0"/>
        <w:ind w:left="1280" w:right="0" w:hanging="335"/>
        <w:jc w:val="both"/>
        <w:rPr>
          <w:color w:val="3D3D3D"/>
          <w:sz w:val="24"/>
        </w:rPr>
      </w:pPr>
      <w:r>
        <w:rPr>
          <w:color w:val="282828"/>
          <w:w w:val="105"/>
          <w:sz w:val="24"/>
        </w:rPr>
        <w:t>The</w:t>
      </w:r>
      <w:r>
        <w:rPr>
          <w:color w:val="282828"/>
          <w:spacing w:val="38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282828"/>
          <w:w w:val="105"/>
          <w:sz w:val="24"/>
        </w:rPr>
        <w:t>may,</w:t>
      </w:r>
      <w:r>
        <w:rPr>
          <w:color w:val="282828"/>
          <w:spacing w:val="13"/>
          <w:w w:val="105"/>
          <w:sz w:val="24"/>
        </w:rPr>
        <w:t> </w:t>
      </w:r>
      <w:r>
        <w:rPr>
          <w:color w:val="282828"/>
          <w:w w:val="105"/>
          <w:sz w:val="24"/>
        </w:rPr>
        <w:t>after</w:t>
      </w:r>
      <w:r>
        <w:rPr>
          <w:color w:val="282828"/>
          <w:spacing w:val="13"/>
          <w:w w:val="105"/>
          <w:sz w:val="24"/>
        </w:rPr>
        <w:t> </w:t>
      </w:r>
      <w:r>
        <w:rPr>
          <w:color w:val="3D3D3D"/>
          <w:w w:val="105"/>
          <w:sz w:val="24"/>
        </w:rPr>
        <w:t>the review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30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application,</w:t>
      </w:r>
    </w:p>
    <w:p>
      <w:pPr>
        <w:pStyle w:val="ListParagraph"/>
        <w:numPr>
          <w:ilvl w:val="1"/>
          <w:numId w:val="58"/>
        </w:numPr>
        <w:tabs>
          <w:tab w:pos="1663" w:val="left" w:leader="none"/>
        </w:tabs>
        <w:spacing w:line="271" w:lineRule="exact" w:before="0" w:after="0"/>
        <w:ind w:left="1662" w:right="0" w:hanging="421"/>
        <w:jc w:val="both"/>
        <w:rPr>
          <w:color w:val="3D3D3D"/>
          <w:sz w:val="23"/>
        </w:rPr>
      </w:pPr>
      <w:r>
        <w:rPr>
          <w:color w:val="282828"/>
          <w:w w:val="115"/>
          <w:sz w:val="24"/>
        </w:rPr>
        <w:t>grant</w:t>
      </w:r>
    </w:p>
    <w:p>
      <w:pPr>
        <w:pStyle w:val="ListParagraph"/>
        <w:numPr>
          <w:ilvl w:val="2"/>
          <w:numId w:val="58"/>
        </w:numPr>
        <w:tabs>
          <w:tab w:pos="2454" w:val="left" w:leader="none"/>
        </w:tabs>
        <w:spacing w:line="297" w:lineRule="exact" w:before="0" w:after="0"/>
        <w:ind w:left="2453" w:right="0" w:hanging="483"/>
        <w:jc w:val="both"/>
        <w:rPr>
          <w:color w:val="282828"/>
          <w:sz w:val="24"/>
        </w:rPr>
      </w:pPr>
      <w:r>
        <w:rPr>
          <w:color w:val="3D3D3D"/>
          <w:w w:val="105"/>
          <w:sz w:val="26"/>
        </w:rPr>
        <w:t>a</w:t>
      </w:r>
      <w:r>
        <w:rPr>
          <w:color w:val="3D3D3D"/>
          <w:spacing w:val="-12"/>
          <w:w w:val="105"/>
          <w:sz w:val="26"/>
        </w:rPr>
        <w:t> </w:t>
      </w:r>
      <w:r>
        <w:rPr>
          <w:color w:val="282828"/>
          <w:w w:val="105"/>
          <w:sz w:val="24"/>
        </w:rPr>
        <w:t>licence,</w:t>
      </w:r>
      <w:r>
        <w:rPr>
          <w:color w:val="282828"/>
          <w:spacing w:val="4"/>
          <w:w w:val="105"/>
          <w:sz w:val="24"/>
        </w:rPr>
        <w:t> </w:t>
      </w:r>
      <w:r>
        <w:rPr>
          <w:color w:val="282828"/>
          <w:w w:val="105"/>
          <w:sz w:val="24"/>
        </w:rPr>
        <w:t>or</w:t>
      </w: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4" w:right="0" w:hanging="494"/>
        <w:jc w:val="both"/>
        <w:rPr>
          <w:color w:val="3D3D3D"/>
          <w:sz w:val="23"/>
        </w:rPr>
      </w:pPr>
      <w:r>
        <w:rPr>
          <w:color w:val="3D3D3D"/>
          <w:spacing w:val="-3"/>
          <w:w w:val="110"/>
          <w:sz w:val="24"/>
        </w:rPr>
        <w:t>a</w:t>
      </w:r>
      <w:r>
        <w:rPr>
          <w:color w:val="3D3D3D"/>
          <w:spacing w:val="-14"/>
          <w:w w:val="110"/>
          <w:sz w:val="24"/>
        </w:rPr>
        <w:t> </w:t>
      </w:r>
      <w:r>
        <w:rPr>
          <w:color w:val="3D3D3D"/>
          <w:spacing w:val="-3"/>
          <w:w w:val="110"/>
          <w:sz w:val="24"/>
        </w:rPr>
        <w:t>licence</w:t>
      </w:r>
      <w:r>
        <w:rPr>
          <w:color w:val="3D3D3D"/>
          <w:spacing w:val="-7"/>
          <w:w w:val="110"/>
          <w:sz w:val="24"/>
        </w:rPr>
        <w:t> </w:t>
      </w:r>
      <w:r>
        <w:rPr>
          <w:color w:val="3D3D3D"/>
          <w:spacing w:val="-2"/>
          <w:w w:val="110"/>
          <w:sz w:val="24"/>
        </w:rPr>
        <w:t>with</w:t>
      </w:r>
      <w:r>
        <w:rPr>
          <w:color w:val="3D3D3D"/>
          <w:spacing w:val="-14"/>
          <w:w w:val="110"/>
          <w:sz w:val="24"/>
        </w:rPr>
        <w:t> </w:t>
      </w:r>
      <w:r>
        <w:rPr>
          <w:color w:val="3D3D3D"/>
          <w:spacing w:val="-2"/>
          <w:w w:val="110"/>
          <w:sz w:val="24"/>
        </w:rPr>
        <w:t>conditions</w:t>
      </w:r>
      <w:r>
        <w:rPr>
          <w:color w:val="5B5B5B"/>
          <w:spacing w:val="-2"/>
          <w:w w:val="110"/>
          <w:sz w:val="24"/>
        </w:rPr>
        <w:t>,</w:t>
      </w:r>
      <w:r>
        <w:rPr>
          <w:color w:val="5B5B5B"/>
          <w:spacing w:val="5"/>
          <w:w w:val="110"/>
          <w:sz w:val="24"/>
        </w:rPr>
        <w:t> </w:t>
      </w:r>
      <w:r>
        <w:rPr>
          <w:color w:val="3D3D3D"/>
          <w:spacing w:val="-2"/>
          <w:w w:val="110"/>
          <w:sz w:val="24"/>
        </w:rPr>
        <w:t>or</w:t>
      </w:r>
    </w:p>
    <w:p>
      <w:pPr>
        <w:pStyle w:val="ListParagraph"/>
        <w:numPr>
          <w:ilvl w:val="1"/>
          <w:numId w:val="58"/>
        </w:numPr>
        <w:tabs>
          <w:tab w:pos="1659" w:val="left" w:leader="none"/>
        </w:tabs>
        <w:spacing w:line="240" w:lineRule="auto" w:before="5" w:after="0"/>
        <w:ind w:left="1658" w:right="0" w:hanging="427"/>
        <w:jc w:val="both"/>
        <w:rPr>
          <w:color w:val="3D3D3D"/>
          <w:sz w:val="23"/>
        </w:rPr>
      </w:pPr>
      <w:r>
        <w:rPr>
          <w:color w:val="282828"/>
          <w:w w:val="105"/>
          <w:sz w:val="24"/>
        </w:rPr>
        <w:t>refuse</w:t>
      </w:r>
      <w:r>
        <w:rPr>
          <w:color w:val="282828"/>
          <w:spacing w:val="2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-11"/>
          <w:w w:val="105"/>
          <w:sz w:val="24"/>
        </w:rPr>
        <w:t> </w:t>
      </w:r>
      <w:r>
        <w:rPr>
          <w:color w:val="3D3D3D"/>
          <w:w w:val="105"/>
          <w:sz w:val="24"/>
        </w:rPr>
        <w:t>grant</w:t>
      </w:r>
      <w:r>
        <w:rPr>
          <w:color w:val="3D3D3D"/>
          <w:spacing w:val="-10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282828"/>
          <w:w w:val="105"/>
          <w:sz w:val="24"/>
        </w:rPr>
        <w:t>licence.</w:t>
      </w:r>
    </w:p>
    <w:p>
      <w:pPr>
        <w:spacing w:after="0" w:line="240" w:lineRule="auto"/>
        <w:jc w:val="both"/>
        <w:rPr>
          <w:sz w:val="23"/>
        </w:rPr>
        <w:sectPr>
          <w:pgSz w:w="9600" w:h="14560"/>
          <w:pgMar w:header="0" w:footer="1080" w:top="380" w:bottom="128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00320" from="471.958466pt,708.947726pt" to="471.958466pt,639.75817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3013" w:val="left" w:leader="none"/>
        </w:tabs>
        <w:spacing w:before="90"/>
        <w:ind w:left="231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5801856" from="476.979309pt,20.682231pt" to="476.979309pt,-66.556763pt" stroked="true" strokeweight="1.004167pt" strokecolor="#000000">
            <v:stroke dashstyle="solid"/>
            <w10:wrap type="none"/>
          </v:line>
        </w:pict>
      </w:r>
      <w:r>
        <w:rPr>
          <w:b/>
          <w:color w:val="232323"/>
          <w:position w:val="-2"/>
          <w:sz w:val="25"/>
        </w:rPr>
        <w:t>Actl061</w:t>
        <w:tab/>
      </w:r>
      <w:r>
        <w:rPr>
          <w:i/>
          <w:color w:val="464646"/>
          <w:w w:val="90"/>
          <w:sz w:val="25"/>
        </w:rPr>
        <w:t>Insurance</w:t>
      </w:r>
      <w:r>
        <w:rPr>
          <w:i/>
          <w:color w:val="464646"/>
          <w:spacing w:val="6"/>
          <w:w w:val="90"/>
          <w:sz w:val="25"/>
        </w:rPr>
        <w:t> </w:t>
      </w:r>
      <w:r>
        <w:rPr>
          <w:i/>
          <w:color w:val="464646"/>
          <w:w w:val="90"/>
          <w:sz w:val="25"/>
        </w:rPr>
        <w:t>A</w:t>
      </w:r>
      <w:r>
        <w:rPr>
          <w:i/>
          <w:color w:val="626262"/>
          <w:w w:val="90"/>
          <w:sz w:val="25"/>
        </w:rPr>
        <w:t>c</w:t>
      </w:r>
      <w:r>
        <w:rPr>
          <w:i/>
          <w:color w:val="464646"/>
          <w:w w:val="90"/>
          <w:sz w:val="25"/>
        </w:rPr>
        <w:t>t,</w:t>
      </w:r>
      <w:r>
        <w:rPr>
          <w:i/>
          <w:color w:val="464646"/>
          <w:spacing w:val="9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2021</w:t>
      </w:r>
    </w:p>
    <w:p>
      <w:pPr>
        <w:pStyle w:val="BodyText"/>
        <w:spacing w:before="10"/>
        <w:rPr>
          <w:i/>
          <w:sz w:val="36"/>
        </w:rPr>
      </w:pPr>
    </w:p>
    <w:p>
      <w:pPr>
        <w:spacing w:line="274" w:lineRule="exact" w:before="0"/>
        <w:ind w:left="25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801344" from="475.975128pt,40.248237pt" to="475.975128pt,-1.86714pt" stroked="true" strokeweight="1.004167pt" strokecolor="#000000">
            <v:stroke dashstyle="solid"/>
            <w10:wrap type="none"/>
          </v:line>
        </w:pict>
      </w:r>
      <w:r>
        <w:rPr>
          <w:b/>
          <w:color w:val="232323"/>
          <w:w w:val="95"/>
          <w:sz w:val="25"/>
        </w:rPr>
        <w:t>Grant</w:t>
      </w:r>
      <w:r>
        <w:rPr>
          <w:b/>
          <w:color w:val="232323"/>
          <w:spacing w:val="-7"/>
          <w:w w:val="95"/>
          <w:sz w:val="25"/>
        </w:rPr>
        <w:t> </w:t>
      </w:r>
      <w:r>
        <w:rPr>
          <w:b/>
          <w:color w:val="232323"/>
          <w:w w:val="95"/>
          <w:sz w:val="24"/>
        </w:rPr>
        <w:t>of</w:t>
      </w:r>
      <w:r>
        <w:rPr>
          <w:b/>
          <w:color w:val="232323"/>
          <w:spacing w:val="17"/>
          <w:w w:val="95"/>
          <w:sz w:val="24"/>
        </w:rPr>
        <w:t> </w:t>
      </w:r>
      <w:r>
        <w:rPr>
          <w:b/>
          <w:color w:val="232323"/>
          <w:w w:val="95"/>
          <w:sz w:val="25"/>
        </w:rPr>
        <w:t>1·enewal</w:t>
      </w:r>
      <w:r>
        <w:rPr>
          <w:b/>
          <w:color w:val="232323"/>
          <w:spacing w:val="12"/>
          <w:w w:val="95"/>
          <w:sz w:val="25"/>
        </w:rPr>
        <w:t> </w:t>
      </w:r>
      <w:r>
        <w:rPr>
          <w:b/>
          <w:color w:val="232323"/>
          <w:w w:val="95"/>
          <w:sz w:val="25"/>
        </w:rPr>
        <w:t>of</w:t>
      </w:r>
      <w:r>
        <w:rPr>
          <w:b/>
          <w:color w:val="232323"/>
          <w:spacing w:val="2"/>
          <w:w w:val="95"/>
          <w:sz w:val="25"/>
        </w:rPr>
        <w:t> </w:t>
      </w:r>
      <w:r>
        <w:rPr>
          <w:b/>
          <w:color w:val="232323"/>
          <w:w w:val="95"/>
          <w:sz w:val="24"/>
        </w:rPr>
        <w:t>licence</w:t>
      </w:r>
    </w:p>
    <w:p>
      <w:pPr>
        <w:pStyle w:val="ListParagraph"/>
        <w:numPr>
          <w:ilvl w:val="0"/>
          <w:numId w:val="10"/>
        </w:numPr>
        <w:tabs>
          <w:tab w:pos="897" w:val="left" w:leader="none"/>
        </w:tabs>
        <w:spacing w:line="232" w:lineRule="auto" w:before="0" w:after="0"/>
        <w:ind w:left="252" w:right="1346" w:firstLine="234"/>
        <w:jc w:val="left"/>
        <w:rPr>
          <w:color w:val="232323"/>
          <w:sz w:val="25"/>
        </w:rPr>
      </w:pPr>
      <w:r>
        <w:rPr>
          <w:color w:val="363636"/>
          <w:w w:val="105"/>
          <w:sz w:val="24"/>
        </w:rPr>
        <w:t>(1) The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shall </w:t>
      </w:r>
      <w:r>
        <w:rPr>
          <w:color w:val="363636"/>
          <w:w w:val="105"/>
          <w:sz w:val="24"/>
        </w:rPr>
        <w:t>renew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tbe Jjcence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of an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insurer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232323"/>
          <w:w w:val="105"/>
          <w:sz w:val="24"/>
        </w:rPr>
        <w:t>reinsu</w:t>
      </w:r>
      <w:r>
        <w:rPr>
          <w:color w:val="464646"/>
          <w:w w:val="105"/>
          <w:sz w:val="24"/>
        </w:rPr>
        <w:t>rer</w:t>
      </w:r>
      <w:r>
        <w:rPr>
          <w:color w:val="464646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where</w:t>
      </w:r>
      <w:r>
        <w:rPr>
          <w:color w:val="363636"/>
          <w:spacing w:val="7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is</w:t>
      </w:r>
      <w:r>
        <w:rPr>
          <w:color w:val="363636"/>
          <w:spacing w:val="-12"/>
          <w:w w:val="105"/>
          <w:sz w:val="24"/>
        </w:rPr>
        <w:t> </w:t>
      </w:r>
      <w:r>
        <w:rPr>
          <w:color w:val="363636"/>
          <w:w w:val="105"/>
          <w:sz w:val="24"/>
        </w:rPr>
        <w:t>satisfied</w:t>
      </w:r>
      <w:r>
        <w:rPr>
          <w:color w:val="363636"/>
          <w:spacing w:val="18"/>
          <w:w w:val="105"/>
          <w:sz w:val="24"/>
        </w:rPr>
        <w:t> </w:t>
      </w:r>
      <w:r>
        <w:rPr>
          <w:color w:val="464646"/>
          <w:w w:val="105"/>
          <w:sz w:val="24"/>
        </w:rPr>
        <w:t>t</w:t>
      </w:r>
      <w:r>
        <w:rPr>
          <w:color w:val="232323"/>
          <w:w w:val="105"/>
          <w:sz w:val="24"/>
        </w:rPr>
        <w:t>hat</w:t>
      </w:r>
      <w:r>
        <w:rPr>
          <w:color w:val="232323"/>
          <w:spacing w:val="18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15"/>
          <w:w w:val="105"/>
          <w:sz w:val="24"/>
        </w:rPr>
        <w:t> </w:t>
      </w:r>
      <w:r>
        <w:rPr>
          <w:color w:val="363636"/>
          <w:w w:val="105"/>
          <w:sz w:val="24"/>
        </w:rPr>
        <w:t>insurer</w:t>
      </w:r>
      <w:r>
        <w:rPr>
          <w:color w:val="363636"/>
          <w:spacing w:val="12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1"/>
          <w:w w:val="105"/>
          <w:sz w:val="24"/>
        </w:rPr>
        <w:t> </w:t>
      </w:r>
      <w:r>
        <w:rPr>
          <w:color w:val="363636"/>
          <w:w w:val="105"/>
          <w:sz w:val="24"/>
        </w:rPr>
        <w:t>reinsurer</w:t>
      </w:r>
    </w:p>
    <w:p>
      <w:pPr>
        <w:pStyle w:val="ListParagraph"/>
        <w:numPr>
          <w:ilvl w:val="0"/>
          <w:numId w:val="59"/>
        </w:numPr>
        <w:tabs>
          <w:tab w:pos="1642" w:val="left" w:leader="none"/>
        </w:tabs>
        <w:spacing w:line="244" w:lineRule="auto" w:before="0" w:after="0"/>
        <w:ind w:left="1641" w:right="1352" w:hanging="430"/>
        <w:jc w:val="left"/>
        <w:rPr>
          <w:color w:val="363636"/>
          <w:sz w:val="24"/>
        </w:rPr>
      </w:pPr>
      <w:r>
        <w:rPr>
          <w:color w:val="363636"/>
          <w:w w:val="105"/>
          <w:sz w:val="24"/>
        </w:rPr>
        <w:t>continues to meet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th</w:t>
      </w:r>
      <w:r>
        <w:rPr>
          <w:color w:val="464646"/>
          <w:w w:val="105"/>
          <w:sz w:val="24"/>
        </w:rPr>
        <w:t>e </w:t>
      </w:r>
      <w:r>
        <w:rPr>
          <w:color w:val="363636"/>
          <w:w w:val="105"/>
          <w:sz w:val="24"/>
        </w:rPr>
        <w:t>requirements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for the </w:t>
      </w:r>
      <w:r>
        <w:rPr>
          <w:color w:val="232323"/>
          <w:w w:val="105"/>
          <w:sz w:val="24"/>
        </w:rPr>
        <w:t>licen</w:t>
      </w:r>
      <w:r>
        <w:rPr>
          <w:color w:val="464646"/>
          <w:w w:val="105"/>
          <w:sz w:val="24"/>
        </w:rPr>
        <w:t>ce </w:t>
      </w:r>
      <w:r>
        <w:rPr>
          <w:color w:val="363636"/>
          <w:w w:val="105"/>
          <w:sz w:val="24"/>
        </w:rPr>
        <w:t>issued,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and</w:t>
      </w:r>
    </w:p>
    <w:p>
      <w:pPr>
        <w:pStyle w:val="ListParagraph"/>
        <w:numPr>
          <w:ilvl w:val="0"/>
          <w:numId w:val="59"/>
        </w:numPr>
        <w:tabs>
          <w:tab w:pos="1633" w:val="left" w:leader="none"/>
        </w:tabs>
        <w:spacing w:line="257" w:lineRule="exact" w:before="0" w:after="0"/>
        <w:ind w:left="1632" w:right="0" w:hanging="431"/>
        <w:jc w:val="left"/>
        <w:rPr>
          <w:color w:val="464646"/>
          <w:sz w:val="23"/>
        </w:rPr>
      </w:pPr>
      <w:r>
        <w:rPr>
          <w:color w:val="464646"/>
          <w:w w:val="115"/>
          <w:sz w:val="24"/>
        </w:rPr>
        <w:t>is</w:t>
      </w:r>
      <w:r>
        <w:rPr>
          <w:color w:val="464646"/>
          <w:spacing w:val="36"/>
          <w:w w:val="115"/>
          <w:sz w:val="24"/>
        </w:rPr>
        <w:t> </w:t>
      </w:r>
      <w:r>
        <w:rPr>
          <w:color w:val="363636"/>
          <w:w w:val="115"/>
          <w:sz w:val="24"/>
        </w:rPr>
        <w:t>in</w:t>
      </w:r>
      <w:r>
        <w:rPr>
          <w:color w:val="363636"/>
          <w:spacing w:val="36"/>
          <w:w w:val="115"/>
          <w:sz w:val="24"/>
        </w:rPr>
        <w:t> </w:t>
      </w:r>
      <w:r>
        <w:rPr>
          <w:color w:val="363636"/>
          <w:w w:val="115"/>
          <w:sz w:val="24"/>
        </w:rPr>
        <w:t>compliance</w:t>
      </w:r>
      <w:r>
        <w:rPr>
          <w:color w:val="363636"/>
          <w:spacing w:val="38"/>
          <w:w w:val="115"/>
          <w:sz w:val="24"/>
        </w:rPr>
        <w:t> </w:t>
      </w:r>
      <w:r>
        <w:rPr>
          <w:color w:val="363636"/>
          <w:w w:val="115"/>
          <w:sz w:val="24"/>
        </w:rPr>
        <w:t>with</w:t>
      </w:r>
      <w:r>
        <w:rPr>
          <w:color w:val="363636"/>
          <w:spacing w:val="38"/>
          <w:w w:val="115"/>
          <w:sz w:val="24"/>
        </w:rPr>
        <w:t> </w:t>
      </w:r>
      <w:r>
        <w:rPr>
          <w:color w:val="363636"/>
          <w:w w:val="115"/>
          <w:sz w:val="24"/>
        </w:rPr>
        <w:t>this</w:t>
      </w:r>
      <w:r>
        <w:rPr>
          <w:color w:val="363636"/>
          <w:spacing w:val="19"/>
          <w:w w:val="115"/>
          <w:sz w:val="24"/>
        </w:rPr>
        <w:t> </w:t>
      </w:r>
      <w:r>
        <w:rPr>
          <w:color w:val="363636"/>
          <w:w w:val="115"/>
          <w:sz w:val="24"/>
        </w:rPr>
        <w:t>Act,</w:t>
      </w:r>
      <w:r>
        <w:rPr>
          <w:color w:val="363636"/>
          <w:spacing w:val="25"/>
          <w:w w:val="115"/>
          <w:sz w:val="24"/>
        </w:rPr>
        <w:t> </w:t>
      </w:r>
      <w:r>
        <w:rPr>
          <w:color w:val="363636"/>
          <w:w w:val="115"/>
          <w:sz w:val="25"/>
        </w:rPr>
        <w:t>the</w:t>
      </w:r>
      <w:r>
        <w:rPr>
          <w:color w:val="363636"/>
          <w:spacing w:val="36"/>
          <w:w w:val="115"/>
          <w:sz w:val="25"/>
        </w:rPr>
        <w:t> </w:t>
      </w:r>
      <w:r>
        <w:rPr>
          <w:color w:val="363636"/>
          <w:w w:val="115"/>
          <w:sz w:val="24"/>
        </w:rPr>
        <w:t>Regulations</w:t>
      </w:r>
      <w:r>
        <w:rPr>
          <w:color w:val="363636"/>
          <w:spacing w:val="44"/>
          <w:w w:val="115"/>
          <w:sz w:val="24"/>
        </w:rPr>
        <w:t> </w:t>
      </w:r>
      <w:r>
        <w:rPr>
          <w:color w:val="363636"/>
          <w:w w:val="115"/>
          <w:sz w:val="24"/>
        </w:rPr>
        <w:t>and</w:t>
      </w:r>
    </w:p>
    <w:p>
      <w:pPr>
        <w:pStyle w:val="BodyText"/>
        <w:ind w:left="1631"/>
      </w:pPr>
      <w:r>
        <w:rPr>
          <w:color w:val="232323"/>
          <w:w w:val="105"/>
        </w:rPr>
        <w:t>direc</w:t>
      </w:r>
      <w:r>
        <w:rPr>
          <w:color w:val="464646"/>
          <w:w w:val="105"/>
        </w:rPr>
        <w:t>tives.</w:t>
      </w:r>
    </w:p>
    <w:p>
      <w:pPr>
        <w:pStyle w:val="BodyText"/>
        <w:spacing w:line="244" w:lineRule="auto" w:before="19"/>
        <w:ind w:left="235" w:right="1340" w:firstLine="661"/>
      </w:pPr>
      <w:r>
        <w:rPr/>
        <w:pict>
          <v:line style="position:absolute;mso-position-horizontal-relative:page;mso-position-vertical-relative:paragraph;z-index:15800832" from="474.468903pt,85.855042pt" to="474.468903pt,27.695713pt" stroked="true" strokeweight=".502083pt" strokecolor="#000000">
            <v:stroke dashstyle="solid"/>
            <w10:wrap type="none"/>
          </v:line>
        </w:pict>
      </w:r>
      <w:r>
        <w:rPr>
          <w:color w:val="363636"/>
          <w:sz w:val="22"/>
        </w:rPr>
        <w:t>(2)</w:t>
      </w:r>
      <w:r>
        <w:rPr>
          <w:color w:val="363636"/>
          <w:spacing w:val="1"/>
          <w:sz w:val="22"/>
        </w:rPr>
        <w:t> </w:t>
      </w:r>
      <w:r>
        <w:rPr>
          <w:color w:val="363636"/>
        </w:rPr>
        <w:t>The</w:t>
      </w:r>
      <w:r>
        <w:rPr>
          <w:color w:val="363636"/>
          <w:spacing w:val="1"/>
        </w:rPr>
        <w:t> </w:t>
      </w:r>
      <w:r>
        <w:rPr>
          <w:color w:val="363636"/>
        </w:rPr>
        <w:t>renewal </w:t>
      </w:r>
      <w:r>
        <w:rPr>
          <w:color w:val="464646"/>
        </w:rPr>
        <w:t>o</w:t>
      </w:r>
      <w:r>
        <w:rPr>
          <w:color w:val="232323"/>
        </w:rPr>
        <w:t>f </w:t>
      </w:r>
      <w:r>
        <w:rPr>
          <w:color w:val="464646"/>
        </w:rPr>
        <w:t>a </w:t>
      </w:r>
      <w:r>
        <w:rPr>
          <w:color w:val="232323"/>
        </w:rPr>
        <w:t>licence</w:t>
      </w:r>
      <w:r>
        <w:rPr>
          <w:color w:val="232323"/>
          <w:spacing w:val="1"/>
        </w:rPr>
        <w:t> </w:t>
      </w:r>
      <w:r>
        <w:rPr>
          <w:color w:val="232323"/>
        </w:rPr>
        <w:t>und</w:t>
      </w:r>
      <w:r>
        <w:rPr>
          <w:color w:val="464646"/>
        </w:rPr>
        <w:t>er </w:t>
      </w:r>
      <w:r>
        <w:rPr>
          <w:color w:val="363636"/>
        </w:rPr>
        <w:t>this section </w:t>
      </w:r>
      <w:r>
        <w:rPr>
          <w:color w:val="232323"/>
        </w:rPr>
        <w:t>is </w:t>
      </w:r>
      <w:r>
        <w:rPr>
          <w:color w:val="363636"/>
        </w:rPr>
        <w:t>effective</w:t>
      </w:r>
      <w:r>
        <w:rPr>
          <w:color w:val="363636"/>
          <w:spacing w:val="1"/>
        </w:rPr>
        <w:t> </w:t>
      </w:r>
      <w:r>
        <w:rPr>
          <w:color w:val="363636"/>
        </w:rPr>
        <w:t>from </w:t>
      </w:r>
      <w:r>
        <w:rPr>
          <w:color w:val="232323"/>
        </w:rPr>
        <w:t>the</w:t>
      </w:r>
      <w:r>
        <w:rPr>
          <w:color w:val="232323"/>
          <w:spacing w:val="-58"/>
        </w:rPr>
        <w:t> </w:t>
      </w:r>
      <w:r>
        <w:rPr>
          <w:color w:val="232323"/>
          <w:w w:val="105"/>
        </w:rPr>
        <w:t>date</w:t>
      </w:r>
      <w:r>
        <w:rPr>
          <w:color w:val="232323"/>
          <w:spacing w:val="-2"/>
          <w:w w:val="105"/>
        </w:rPr>
        <w:t> </w:t>
      </w:r>
      <w:r>
        <w:rPr>
          <w:color w:val="363636"/>
          <w:w w:val="105"/>
        </w:rPr>
        <w:t>when</w:t>
      </w:r>
      <w:r>
        <w:rPr>
          <w:color w:val="363636"/>
          <w:spacing w:val="-12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5"/>
          <w:w w:val="105"/>
        </w:rPr>
        <w:t> </w:t>
      </w:r>
      <w:r>
        <w:rPr>
          <w:color w:val="363636"/>
          <w:w w:val="105"/>
        </w:rPr>
        <w:t>licence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renewed</w:t>
      </w:r>
      <w:r>
        <w:rPr>
          <w:color w:val="363636"/>
          <w:spacing w:val="23"/>
          <w:w w:val="105"/>
        </w:rPr>
        <w:t> </w:t>
      </w:r>
      <w:r>
        <w:rPr>
          <w:color w:val="232323"/>
          <w:w w:val="105"/>
        </w:rPr>
        <w:t>would</w:t>
      </w:r>
      <w:r>
        <w:rPr>
          <w:color w:val="232323"/>
          <w:spacing w:val="-7"/>
          <w:w w:val="105"/>
        </w:rPr>
        <w:t> </w:t>
      </w:r>
      <w:r>
        <w:rPr>
          <w:color w:val="363636"/>
          <w:w w:val="105"/>
        </w:rPr>
        <w:t>have</w:t>
      </w:r>
      <w:r>
        <w:rPr>
          <w:color w:val="363636"/>
          <w:spacing w:val="4"/>
          <w:w w:val="105"/>
        </w:rPr>
        <w:t> </w:t>
      </w:r>
      <w:r>
        <w:rPr>
          <w:color w:val="363636"/>
          <w:w w:val="105"/>
        </w:rPr>
        <w:t>expired</w:t>
      </w:r>
      <w:r>
        <w:rPr>
          <w:color w:val="363636"/>
          <w:spacing w:val="20"/>
          <w:w w:val="105"/>
        </w:rPr>
        <w:t> </w:t>
      </w:r>
      <w:r>
        <w:rPr>
          <w:color w:val="363636"/>
          <w:w w:val="105"/>
          <w:sz w:val="23"/>
        </w:rPr>
        <w:t>but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17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464646"/>
          <w:w w:val="105"/>
        </w:rPr>
        <w:t>enewal.</w:t>
      </w:r>
    </w:p>
    <w:p>
      <w:pPr>
        <w:spacing w:before="98"/>
        <w:ind w:left="1322" w:right="0" w:firstLine="0"/>
        <w:jc w:val="left"/>
        <w:rPr>
          <w:i/>
          <w:sz w:val="24"/>
        </w:rPr>
      </w:pPr>
      <w:r>
        <w:rPr>
          <w:i/>
          <w:color w:val="363636"/>
          <w:spacing w:val="-1"/>
          <w:w w:val="95"/>
          <w:sz w:val="24"/>
        </w:rPr>
        <w:t>Changes</w:t>
      </w:r>
      <w:r>
        <w:rPr>
          <w:i/>
          <w:color w:val="363636"/>
          <w:spacing w:val="7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in</w:t>
      </w:r>
      <w:r>
        <w:rPr>
          <w:i/>
          <w:color w:val="363636"/>
          <w:spacing w:val="40"/>
          <w:w w:val="95"/>
          <w:sz w:val="24"/>
        </w:rPr>
        <w:t> </w:t>
      </w:r>
      <w:r>
        <w:rPr>
          <w:i/>
          <w:color w:val="232323"/>
          <w:w w:val="95"/>
          <w:sz w:val="24"/>
        </w:rPr>
        <w:t>S</w:t>
      </w:r>
      <w:r>
        <w:rPr>
          <w:i/>
          <w:color w:val="464646"/>
          <w:w w:val="95"/>
          <w:sz w:val="24"/>
        </w:rPr>
        <w:t>ignificant</w:t>
      </w:r>
      <w:r>
        <w:rPr>
          <w:i/>
          <w:color w:val="464646"/>
          <w:spacing w:val="-25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Ownership</w:t>
      </w:r>
      <w:r>
        <w:rPr>
          <w:i/>
          <w:color w:val="363636"/>
          <w:spacing w:val="12"/>
          <w:w w:val="95"/>
          <w:sz w:val="24"/>
        </w:rPr>
        <w:t> </w:t>
      </w:r>
      <w:r>
        <w:rPr>
          <w:i/>
          <w:color w:val="464646"/>
          <w:w w:val="95"/>
          <w:sz w:val="24"/>
        </w:rPr>
        <w:t>and</w:t>
      </w:r>
      <w:r>
        <w:rPr>
          <w:i/>
          <w:color w:val="464646"/>
          <w:spacing w:val="26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Level</w:t>
      </w:r>
      <w:r>
        <w:rPr>
          <w:i/>
          <w:color w:val="363636"/>
          <w:spacing w:val="1"/>
          <w:w w:val="95"/>
          <w:sz w:val="24"/>
        </w:rPr>
        <w:t> </w:t>
      </w:r>
      <w:r>
        <w:rPr>
          <w:i/>
          <w:color w:val="464646"/>
          <w:w w:val="95"/>
          <w:sz w:val="24"/>
        </w:rPr>
        <w:t>of</w:t>
      </w:r>
      <w:r>
        <w:rPr>
          <w:i/>
          <w:color w:val="464646"/>
          <w:spacing w:val="-13"/>
          <w:w w:val="95"/>
          <w:sz w:val="24"/>
        </w:rPr>
        <w:t> </w:t>
      </w:r>
      <w:r>
        <w:rPr>
          <w:i/>
          <w:color w:val="464646"/>
          <w:w w:val="95"/>
          <w:sz w:val="24"/>
        </w:rPr>
        <w:t>Control</w:t>
      </w:r>
    </w:p>
    <w:p>
      <w:pPr>
        <w:spacing w:line="242" w:lineRule="auto" w:before="76"/>
        <w:ind w:left="224" w:right="1340" w:hanging="16"/>
        <w:jc w:val="left"/>
        <w:rPr>
          <w:b/>
          <w:sz w:val="24"/>
        </w:rPr>
      </w:pPr>
      <w:r>
        <w:rPr>
          <w:b/>
          <w:color w:val="232323"/>
          <w:sz w:val="24"/>
        </w:rPr>
        <w:t>Requirement for approval for change</w:t>
      </w:r>
      <w:r>
        <w:rPr>
          <w:b/>
          <w:color w:val="232323"/>
          <w:spacing w:val="1"/>
          <w:sz w:val="24"/>
        </w:rPr>
        <w:t> </w:t>
      </w:r>
      <w:r>
        <w:rPr>
          <w:color w:val="363636"/>
          <w:sz w:val="25"/>
        </w:rPr>
        <w:t>in</w:t>
      </w:r>
      <w:r>
        <w:rPr>
          <w:color w:val="363636"/>
          <w:spacing w:val="1"/>
          <w:sz w:val="25"/>
        </w:rPr>
        <w:t> </w:t>
      </w:r>
      <w:r>
        <w:rPr>
          <w:b/>
          <w:color w:val="363636"/>
          <w:sz w:val="24"/>
        </w:rPr>
        <w:t>significant</w:t>
      </w:r>
      <w:r>
        <w:rPr>
          <w:b/>
          <w:color w:val="363636"/>
          <w:spacing w:val="1"/>
          <w:sz w:val="24"/>
        </w:rPr>
        <w:t> </w:t>
      </w:r>
      <w:r>
        <w:rPr>
          <w:b/>
          <w:color w:val="232323"/>
          <w:sz w:val="24"/>
        </w:rPr>
        <w:t>ownership or level</w:t>
      </w:r>
      <w:r>
        <w:rPr>
          <w:b/>
          <w:color w:val="232323"/>
          <w:spacing w:val="-57"/>
          <w:sz w:val="24"/>
        </w:rPr>
        <w:t> </w:t>
      </w:r>
      <w:r>
        <w:rPr>
          <w:b/>
          <w:color w:val="232323"/>
          <w:w w:val="105"/>
          <w:sz w:val="24"/>
        </w:rPr>
        <w:t>of</w:t>
      </w:r>
      <w:r>
        <w:rPr>
          <w:b/>
          <w:color w:val="232323"/>
          <w:spacing w:val="23"/>
          <w:w w:val="105"/>
          <w:sz w:val="24"/>
        </w:rPr>
        <w:t> </w:t>
      </w:r>
      <w:r>
        <w:rPr>
          <w:b/>
          <w:color w:val="232323"/>
          <w:w w:val="105"/>
          <w:sz w:val="24"/>
        </w:rPr>
        <w:t>control</w:t>
      </w:r>
    </w:p>
    <w:p>
      <w:pPr>
        <w:pStyle w:val="ListParagraph"/>
        <w:numPr>
          <w:ilvl w:val="0"/>
          <w:numId w:val="10"/>
        </w:numPr>
        <w:tabs>
          <w:tab w:pos="857" w:val="left" w:leader="none"/>
        </w:tabs>
        <w:spacing w:line="250" w:lineRule="exact" w:before="0" w:after="0"/>
        <w:ind w:left="856" w:right="0" w:hanging="391"/>
        <w:jc w:val="left"/>
        <w:rPr>
          <w:color w:val="232323"/>
          <w:sz w:val="25"/>
        </w:rPr>
      </w:pPr>
      <w:r>
        <w:rPr>
          <w:color w:val="363636"/>
          <w:w w:val="105"/>
          <w:sz w:val="23"/>
        </w:rPr>
        <w:t>(1)</w:t>
      </w:r>
      <w:r>
        <w:rPr>
          <w:color w:val="363636"/>
          <w:spacing w:val="-16"/>
          <w:w w:val="105"/>
          <w:sz w:val="23"/>
        </w:rPr>
        <w:t> </w:t>
      </w:r>
      <w:r>
        <w:rPr>
          <w:color w:val="464646"/>
          <w:w w:val="105"/>
          <w:sz w:val="24"/>
        </w:rPr>
        <w:t>A</w:t>
      </w:r>
      <w:r>
        <w:rPr>
          <w:color w:val="464646"/>
          <w:spacing w:val="42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21"/>
          <w:w w:val="105"/>
          <w:sz w:val="24"/>
        </w:rPr>
        <w:t> </w:t>
      </w:r>
      <w:r>
        <w:rPr>
          <w:color w:val="464646"/>
          <w:w w:val="105"/>
          <w:sz w:val="24"/>
        </w:rPr>
        <w:t>sha</w:t>
      </w:r>
      <w:r>
        <w:rPr>
          <w:color w:val="232323"/>
          <w:w w:val="105"/>
          <w:sz w:val="24"/>
        </w:rPr>
        <w:t>ll</w:t>
      </w:r>
      <w:r>
        <w:rPr>
          <w:color w:val="232323"/>
          <w:spacing w:val="27"/>
          <w:w w:val="105"/>
          <w:sz w:val="24"/>
        </w:rPr>
        <w:t> </w:t>
      </w:r>
      <w:r>
        <w:rPr>
          <w:color w:val="363636"/>
          <w:w w:val="105"/>
          <w:sz w:val="24"/>
        </w:rPr>
        <w:t>not,</w:t>
      </w:r>
      <w:r>
        <w:rPr>
          <w:color w:val="363636"/>
          <w:spacing w:val="28"/>
          <w:w w:val="105"/>
          <w:sz w:val="24"/>
        </w:rPr>
        <w:t> </w:t>
      </w:r>
      <w:r>
        <w:rPr>
          <w:color w:val="363636"/>
          <w:w w:val="105"/>
          <w:sz w:val="24"/>
        </w:rPr>
        <w:t>except</w:t>
      </w:r>
      <w:r>
        <w:rPr>
          <w:color w:val="363636"/>
          <w:spacing w:val="23"/>
          <w:w w:val="105"/>
          <w:sz w:val="24"/>
        </w:rPr>
        <w:t> </w:t>
      </w:r>
      <w:r>
        <w:rPr>
          <w:color w:val="464646"/>
          <w:w w:val="105"/>
          <w:sz w:val="24"/>
        </w:rPr>
        <w:t>with</w:t>
      </w:r>
      <w:r>
        <w:rPr>
          <w:color w:val="464646"/>
          <w:spacing w:val="35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11"/>
          <w:w w:val="105"/>
          <w:sz w:val="24"/>
        </w:rPr>
        <w:t> </w:t>
      </w:r>
      <w:r>
        <w:rPr>
          <w:color w:val="363636"/>
          <w:w w:val="105"/>
          <w:sz w:val="24"/>
        </w:rPr>
        <w:t>prior</w:t>
      </w:r>
      <w:r>
        <w:rPr>
          <w:color w:val="363636"/>
          <w:spacing w:val="21"/>
          <w:w w:val="105"/>
          <w:sz w:val="24"/>
        </w:rPr>
        <w:t> </w:t>
      </w:r>
      <w:r>
        <w:rPr>
          <w:color w:val="363636"/>
          <w:w w:val="105"/>
          <w:sz w:val="24"/>
        </w:rPr>
        <w:t>written</w:t>
      </w:r>
      <w:r>
        <w:rPr>
          <w:color w:val="363636"/>
          <w:spacing w:val="46"/>
          <w:w w:val="105"/>
          <w:sz w:val="24"/>
        </w:rPr>
        <w:t> </w:t>
      </w:r>
      <w:r>
        <w:rPr>
          <w:color w:val="363636"/>
          <w:w w:val="105"/>
          <w:sz w:val="24"/>
        </w:rPr>
        <w:t>approval</w:t>
      </w:r>
      <w:r>
        <w:rPr>
          <w:color w:val="363636"/>
          <w:spacing w:val="32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</w:p>
    <w:p>
      <w:pPr>
        <w:pStyle w:val="BodyText"/>
        <w:spacing w:line="235" w:lineRule="auto" w:before="7"/>
        <w:ind w:left="206" w:right="1069" w:firstLine="25"/>
      </w:pPr>
      <w:r>
        <w:rPr>
          <w:color w:val="232323"/>
          <w:w w:val="105"/>
        </w:rPr>
        <w:t>the</w:t>
      </w:r>
      <w:r>
        <w:rPr>
          <w:color w:val="232323"/>
          <w:spacing w:val="18"/>
          <w:w w:val="105"/>
        </w:rPr>
        <w:t> </w:t>
      </w:r>
      <w:r>
        <w:rPr>
          <w:color w:val="363636"/>
          <w:w w:val="105"/>
        </w:rPr>
        <w:t>Commission,</w:t>
      </w:r>
      <w:r>
        <w:rPr>
          <w:color w:val="363636"/>
          <w:spacing w:val="45"/>
          <w:w w:val="105"/>
        </w:rPr>
        <w:t> </w:t>
      </w:r>
      <w:r>
        <w:rPr>
          <w:color w:val="363636"/>
          <w:w w:val="105"/>
        </w:rPr>
        <w:t>become</w:t>
      </w:r>
      <w:r>
        <w:rPr>
          <w:color w:val="363636"/>
          <w:spacing w:val="25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13"/>
          <w:w w:val="105"/>
        </w:rPr>
        <w:t> </w:t>
      </w:r>
      <w:r>
        <w:rPr>
          <w:color w:val="363636"/>
          <w:w w:val="105"/>
        </w:rPr>
        <w:t>significant</w:t>
      </w:r>
      <w:r>
        <w:rPr>
          <w:color w:val="363636"/>
          <w:spacing w:val="18"/>
          <w:w w:val="105"/>
        </w:rPr>
        <w:t> </w:t>
      </w:r>
      <w:r>
        <w:rPr>
          <w:color w:val="363636"/>
          <w:w w:val="105"/>
        </w:rPr>
        <w:t>owner</w:t>
      </w:r>
      <w:r>
        <w:rPr>
          <w:color w:val="363636"/>
          <w:spacing w:val="10"/>
          <w:w w:val="105"/>
        </w:rPr>
        <w:t> </w:t>
      </w:r>
      <w:r>
        <w:rPr>
          <w:color w:val="363636"/>
          <w:w w:val="105"/>
        </w:rPr>
        <w:t>of </w:t>
      </w:r>
      <w:r>
        <w:rPr>
          <w:color w:val="232323"/>
          <w:w w:val="105"/>
        </w:rPr>
        <w:t>a</w:t>
      </w:r>
      <w:r>
        <w:rPr>
          <w:color w:val="232323"/>
          <w:spacing w:val="13"/>
          <w:w w:val="105"/>
        </w:rPr>
        <w:t> </w:t>
      </w:r>
      <w:r>
        <w:rPr>
          <w:color w:val="232323"/>
          <w:w w:val="105"/>
        </w:rPr>
        <w:t>licens</w:t>
      </w:r>
      <w:r>
        <w:rPr>
          <w:color w:val="464646"/>
          <w:w w:val="105"/>
        </w:rPr>
        <w:t>ed</w:t>
      </w:r>
      <w:r>
        <w:rPr>
          <w:color w:val="464646"/>
          <w:spacing w:val="17"/>
          <w:w w:val="105"/>
        </w:rPr>
        <w:t> </w:t>
      </w:r>
      <w:r>
        <w:rPr>
          <w:color w:val="363636"/>
          <w:w w:val="105"/>
        </w:rPr>
        <w:t>insurer</w:t>
      </w:r>
      <w:r>
        <w:rPr>
          <w:color w:val="363636"/>
          <w:spacing w:val="11"/>
          <w:w w:val="105"/>
        </w:rPr>
        <w:t> </w:t>
      </w:r>
      <w:r>
        <w:rPr>
          <w:color w:val="363636"/>
          <w:w w:val="105"/>
        </w:rPr>
        <w:t>or</w:t>
      </w:r>
      <w:r>
        <w:rPr>
          <w:color w:val="363636"/>
          <w:spacing w:val="16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60"/>
          <w:w w:val="105"/>
        </w:rPr>
        <w:t> </w:t>
      </w:r>
      <w:r>
        <w:rPr>
          <w:color w:val="232323"/>
          <w:w w:val="105"/>
        </w:rPr>
        <w:t>licensed</w:t>
      </w:r>
      <w:r>
        <w:rPr>
          <w:color w:val="232323"/>
          <w:spacing w:val="39"/>
          <w:w w:val="105"/>
        </w:rPr>
        <w:t> </w:t>
      </w:r>
      <w:r>
        <w:rPr>
          <w:color w:val="232323"/>
          <w:w w:val="105"/>
        </w:rPr>
        <w:t>rein</w:t>
      </w:r>
      <w:r>
        <w:rPr>
          <w:color w:val="464646"/>
          <w:w w:val="105"/>
        </w:rPr>
        <w:t>surer.</w:t>
      </w:r>
    </w:p>
    <w:p>
      <w:pPr>
        <w:pStyle w:val="ListParagraph"/>
        <w:numPr>
          <w:ilvl w:val="0"/>
          <w:numId w:val="60"/>
        </w:numPr>
        <w:tabs>
          <w:tab w:pos="1216" w:val="left" w:leader="none"/>
        </w:tabs>
        <w:spacing w:line="240" w:lineRule="auto" w:before="36" w:after="0"/>
        <w:ind w:left="206" w:right="1368" w:firstLine="677"/>
        <w:jc w:val="both"/>
        <w:rPr>
          <w:rFonts w:ascii="Arial"/>
          <w:color w:val="363636"/>
          <w:sz w:val="21"/>
        </w:rPr>
      </w:pPr>
      <w:r>
        <w:rPr>
          <w:color w:val="363636"/>
          <w:w w:val="105"/>
          <w:sz w:val="24"/>
        </w:rPr>
        <w:t>A </w:t>
      </w:r>
      <w:r>
        <w:rPr>
          <w:color w:val="232323"/>
          <w:w w:val="105"/>
          <w:sz w:val="24"/>
        </w:rPr>
        <w:t>person </w:t>
      </w:r>
      <w:r>
        <w:rPr>
          <w:color w:val="363636"/>
          <w:w w:val="105"/>
          <w:sz w:val="24"/>
        </w:rPr>
        <w:t>who </w:t>
      </w:r>
      <w:r>
        <w:rPr>
          <w:color w:val="232323"/>
          <w:w w:val="105"/>
          <w:sz w:val="24"/>
        </w:rPr>
        <w:t>is </w:t>
      </w:r>
      <w:r>
        <w:rPr>
          <w:color w:val="363636"/>
          <w:w w:val="105"/>
          <w:sz w:val="24"/>
        </w:rPr>
        <w:t>a significant </w:t>
      </w:r>
      <w:r>
        <w:rPr>
          <w:color w:val="464646"/>
          <w:w w:val="105"/>
          <w:sz w:val="24"/>
        </w:rPr>
        <w:t>ow</w:t>
      </w:r>
      <w:r>
        <w:rPr>
          <w:color w:val="232323"/>
          <w:w w:val="105"/>
          <w:sz w:val="24"/>
        </w:rPr>
        <w:t>n</w:t>
      </w:r>
      <w:r>
        <w:rPr>
          <w:color w:val="464646"/>
          <w:w w:val="105"/>
          <w:sz w:val="24"/>
        </w:rPr>
        <w:t>er </w:t>
      </w:r>
      <w:r>
        <w:rPr>
          <w:color w:val="363636"/>
          <w:w w:val="105"/>
          <w:sz w:val="24"/>
        </w:rPr>
        <w:t>of a licensed </w:t>
      </w:r>
      <w:r>
        <w:rPr>
          <w:color w:val="232323"/>
          <w:w w:val="105"/>
          <w:sz w:val="24"/>
        </w:rPr>
        <w:t>in</w:t>
      </w:r>
      <w:r>
        <w:rPr>
          <w:color w:val="464646"/>
          <w:w w:val="105"/>
          <w:sz w:val="24"/>
        </w:rPr>
        <w:t>sure</w:t>
      </w:r>
      <w:r>
        <w:rPr>
          <w:color w:val="232323"/>
          <w:w w:val="105"/>
          <w:sz w:val="24"/>
        </w:rPr>
        <w:t>r </w:t>
      </w:r>
      <w:r>
        <w:rPr>
          <w:color w:val="464646"/>
          <w:w w:val="105"/>
          <w:sz w:val="24"/>
        </w:rPr>
        <w:t>or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li</w:t>
      </w:r>
      <w:r>
        <w:rPr>
          <w:color w:val="464646"/>
          <w:w w:val="105"/>
          <w:sz w:val="24"/>
        </w:rPr>
        <w:t>censed </w:t>
      </w:r>
      <w:r>
        <w:rPr>
          <w:color w:val="232323"/>
          <w:w w:val="105"/>
          <w:sz w:val="24"/>
        </w:rPr>
        <w:t>rein</w:t>
      </w:r>
      <w:r>
        <w:rPr>
          <w:color w:val="464646"/>
          <w:w w:val="105"/>
          <w:sz w:val="24"/>
        </w:rPr>
        <w:t>s</w:t>
      </w:r>
      <w:r>
        <w:rPr>
          <w:color w:val="232323"/>
          <w:w w:val="105"/>
          <w:sz w:val="24"/>
        </w:rPr>
        <w:t>u</w:t>
      </w:r>
      <w:r>
        <w:rPr>
          <w:color w:val="464646"/>
          <w:w w:val="105"/>
          <w:sz w:val="24"/>
        </w:rPr>
        <w:t>rer shall </w:t>
      </w:r>
      <w:r>
        <w:rPr>
          <w:color w:val="363636"/>
          <w:w w:val="105"/>
          <w:sz w:val="24"/>
        </w:rPr>
        <w:t>not, except with </w:t>
      </w:r>
      <w:r>
        <w:rPr>
          <w:color w:val="232323"/>
          <w:w w:val="105"/>
          <w:sz w:val="24"/>
        </w:rPr>
        <w:t>th</w:t>
      </w:r>
      <w:r>
        <w:rPr>
          <w:color w:val="464646"/>
          <w:w w:val="105"/>
          <w:sz w:val="24"/>
        </w:rPr>
        <w:t>e </w:t>
      </w:r>
      <w:r>
        <w:rPr>
          <w:color w:val="363636"/>
          <w:w w:val="105"/>
          <w:sz w:val="24"/>
        </w:rPr>
        <w:t>prior written approval </w:t>
      </w:r>
      <w:r>
        <w:rPr>
          <w:color w:val="464646"/>
          <w:w w:val="105"/>
          <w:sz w:val="24"/>
        </w:rPr>
        <w:t>of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</w:p>
    <w:p>
      <w:pPr>
        <w:pStyle w:val="ListParagraph"/>
        <w:numPr>
          <w:ilvl w:val="1"/>
          <w:numId w:val="60"/>
        </w:numPr>
        <w:tabs>
          <w:tab w:pos="1593" w:val="left" w:leader="none"/>
        </w:tabs>
        <w:spacing w:line="235" w:lineRule="auto" w:before="0" w:after="0"/>
        <w:ind w:left="1597" w:right="1364" w:hanging="425"/>
        <w:jc w:val="both"/>
        <w:rPr>
          <w:color w:val="464646"/>
          <w:sz w:val="23"/>
        </w:rPr>
      </w:pPr>
      <w:r>
        <w:rPr>
          <w:color w:val="232323"/>
          <w:w w:val="105"/>
          <w:sz w:val="24"/>
        </w:rPr>
        <w:t>in</w:t>
      </w:r>
      <w:r>
        <w:rPr>
          <w:color w:val="464646"/>
          <w:w w:val="105"/>
          <w:sz w:val="24"/>
        </w:rPr>
        <w:t>crease or </w:t>
      </w:r>
      <w:r>
        <w:rPr>
          <w:color w:val="232323"/>
          <w:w w:val="105"/>
          <w:sz w:val="24"/>
        </w:rPr>
        <w:t>r</w:t>
      </w:r>
      <w:r>
        <w:rPr>
          <w:color w:val="464646"/>
          <w:w w:val="105"/>
          <w:sz w:val="24"/>
        </w:rPr>
        <w:t>e</w:t>
      </w:r>
      <w:r>
        <w:rPr>
          <w:color w:val="232323"/>
          <w:w w:val="105"/>
          <w:sz w:val="24"/>
        </w:rPr>
        <w:t>duc</w:t>
      </w:r>
      <w:r>
        <w:rPr>
          <w:color w:val="464646"/>
          <w:w w:val="105"/>
          <w:sz w:val="24"/>
        </w:rPr>
        <w:t>e </w:t>
      </w:r>
      <w:r>
        <w:rPr>
          <w:color w:val="363636"/>
          <w:w w:val="105"/>
          <w:sz w:val="24"/>
        </w:rPr>
        <w:t>the </w:t>
      </w:r>
      <w:r>
        <w:rPr>
          <w:color w:val="232323"/>
          <w:w w:val="105"/>
          <w:sz w:val="24"/>
        </w:rPr>
        <w:t>le</w:t>
      </w:r>
      <w:r>
        <w:rPr>
          <w:color w:val="464646"/>
          <w:w w:val="105"/>
          <w:sz w:val="24"/>
        </w:rPr>
        <w:t>vel </w:t>
      </w:r>
      <w:r>
        <w:rPr>
          <w:color w:val="363636"/>
          <w:w w:val="105"/>
          <w:sz w:val="24"/>
        </w:rPr>
        <w:t>of control of that person </w:t>
      </w:r>
      <w:r>
        <w:rPr>
          <w:color w:val="464646"/>
          <w:w w:val="105"/>
          <w:sz w:val="24"/>
        </w:rPr>
        <w:t>over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5"/>
          <w:w w:val="105"/>
          <w:sz w:val="24"/>
        </w:rPr>
        <w:t> </w:t>
      </w:r>
      <w:r>
        <w:rPr>
          <w:color w:val="232323"/>
          <w:w w:val="105"/>
          <w:sz w:val="24"/>
        </w:rPr>
        <w:t>lic</w:t>
      </w:r>
      <w:r>
        <w:rPr>
          <w:color w:val="464646"/>
          <w:w w:val="105"/>
          <w:sz w:val="24"/>
        </w:rPr>
        <w:t>e</w:t>
      </w:r>
      <w:r>
        <w:rPr>
          <w:color w:val="232323"/>
          <w:w w:val="105"/>
          <w:sz w:val="24"/>
        </w:rPr>
        <w:t>n</w:t>
      </w:r>
      <w:r>
        <w:rPr>
          <w:color w:val="464646"/>
          <w:w w:val="105"/>
          <w:sz w:val="24"/>
        </w:rPr>
        <w:t>sed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ins</w:t>
      </w:r>
      <w:r>
        <w:rPr>
          <w:color w:val="232323"/>
          <w:w w:val="105"/>
          <w:sz w:val="24"/>
        </w:rPr>
        <w:t>urer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2"/>
          <w:w w:val="105"/>
          <w:sz w:val="24"/>
        </w:rPr>
        <w:t> </w:t>
      </w:r>
      <w:r>
        <w:rPr>
          <w:color w:val="232323"/>
          <w:w w:val="105"/>
          <w:sz w:val="24"/>
        </w:rPr>
        <w:t>li</w:t>
      </w:r>
      <w:r>
        <w:rPr>
          <w:color w:val="464646"/>
          <w:w w:val="105"/>
          <w:sz w:val="24"/>
        </w:rPr>
        <w:t>ce</w:t>
      </w:r>
      <w:r>
        <w:rPr>
          <w:color w:val="232323"/>
          <w:w w:val="105"/>
          <w:sz w:val="24"/>
        </w:rPr>
        <w:t>n</w:t>
      </w:r>
      <w:r>
        <w:rPr>
          <w:color w:val="464646"/>
          <w:w w:val="105"/>
          <w:sz w:val="24"/>
        </w:rPr>
        <w:t>sed</w:t>
      </w:r>
      <w:r>
        <w:rPr>
          <w:color w:val="464646"/>
          <w:spacing w:val="-11"/>
          <w:w w:val="105"/>
          <w:sz w:val="24"/>
        </w:rPr>
        <w:t> </w:t>
      </w:r>
      <w:r>
        <w:rPr>
          <w:color w:val="464646"/>
          <w:w w:val="105"/>
          <w:sz w:val="24"/>
        </w:rPr>
        <w:t>reinsure</w:t>
      </w:r>
      <w:r>
        <w:rPr>
          <w:color w:val="232323"/>
          <w:w w:val="105"/>
          <w:sz w:val="24"/>
        </w:rPr>
        <w:t>r;</w:t>
      </w:r>
      <w:r>
        <w:rPr>
          <w:color w:val="232323"/>
          <w:spacing w:val="5"/>
          <w:w w:val="105"/>
          <w:sz w:val="24"/>
        </w:rPr>
        <w:t> </w:t>
      </w:r>
      <w:r>
        <w:rPr>
          <w:color w:val="464646"/>
          <w:w w:val="105"/>
          <w:sz w:val="24"/>
        </w:rPr>
        <w:t>o</w:t>
      </w:r>
      <w:r>
        <w:rPr>
          <w:color w:val="232323"/>
          <w:w w:val="105"/>
          <w:sz w:val="24"/>
        </w:rPr>
        <w:t>r</w:t>
      </w:r>
    </w:p>
    <w:p>
      <w:pPr>
        <w:pStyle w:val="ListParagraph"/>
        <w:numPr>
          <w:ilvl w:val="1"/>
          <w:numId w:val="60"/>
        </w:numPr>
        <w:tabs>
          <w:tab w:pos="1592" w:val="left" w:leader="none"/>
        </w:tabs>
        <w:spacing w:line="272" w:lineRule="exact" w:before="0" w:after="0"/>
        <w:ind w:left="1591" w:right="0" w:hanging="420"/>
        <w:jc w:val="both"/>
        <w:rPr>
          <w:color w:val="363636"/>
          <w:sz w:val="23"/>
        </w:rPr>
      </w:pPr>
      <w:r>
        <w:rPr>
          <w:color w:val="363636"/>
          <w:w w:val="105"/>
          <w:sz w:val="24"/>
        </w:rPr>
        <w:t>cease</w:t>
      </w:r>
      <w:r>
        <w:rPr>
          <w:color w:val="363636"/>
          <w:spacing w:val="16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be</w:t>
      </w:r>
      <w:r>
        <w:rPr>
          <w:color w:val="363636"/>
          <w:spacing w:val="5"/>
          <w:w w:val="105"/>
          <w:sz w:val="24"/>
        </w:rPr>
        <w:t> </w:t>
      </w:r>
      <w:r>
        <w:rPr>
          <w:rFonts w:ascii="Arial"/>
          <w:color w:val="363636"/>
          <w:w w:val="105"/>
          <w:sz w:val="21"/>
        </w:rPr>
        <w:t>a</w:t>
      </w:r>
      <w:r>
        <w:rPr>
          <w:rFonts w:ascii="Arial"/>
          <w:color w:val="363636"/>
          <w:spacing w:val="-11"/>
          <w:w w:val="105"/>
          <w:sz w:val="21"/>
        </w:rPr>
        <w:t> </w:t>
      </w:r>
      <w:r>
        <w:rPr>
          <w:color w:val="464646"/>
          <w:w w:val="105"/>
          <w:sz w:val="24"/>
        </w:rPr>
        <w:t>s</w:t>
      </w:r>
      <w:r>
        <w:rPr>
          <w:color w:val="232323"/>
          <w:w w:val="105"/>
          <w:sz w:val="24"/>
        </w:rPr>
        <w:t>ignifi</w:t>
      </w:r>
      <w:r>
        <w:rPr>
          <w:color w:val="464646"/>
          <w:w w:val="105"/>
          <w:sz w:val="24"/>
        </w:rPr>
        <w:t>ca</w:t>
      </w:r>
      <w:r>
        <w:rPr>
          <w:color w:val="232323"/>
          <w:w w:val="105"/>
          <w:sz w:val="24"/>
        </w:rPr>
        <w:t>nt</w:t>
      </w:r>
      <w:r>
        <w:rPr>
          <w:color w:val="232323"/>
          <w:spacing w:val="25"/>
          <w:w w:val="105"/>
          <w:sz w:val="24"/>
        </w:rPr>
        <w:t> </w:t>
      </w:r>
      <w:r>
        <w:rPr>
          <w:color w:val="464646"/>
          <w:w w:val="105"/>
          <w:sz w:val="24"/>
        </w:rPr>
        <w:t>ow</w:t>
      </w:r>
      <w:r>
        <w:rPr>
          <w:color w:val="232323"/>
          <w:w w:val="105"/>
          <w:sz w:val="24"/>
        </w:rPr>
        <w:t>ner</w:t>
      </w:r>
      <w:r>
        <w:rPr>
          <w:color w:val="232323"/>
          <w:spacing w:val="10"/>
          <w:w w:val="105"/>
          <w:sz w:val="24"/>
        </w:rPr>
        <w:t> </w:t>
      </w:r>
      <w:r>
        <w:rPr>
          <w:color w:val="232323"/>
          <w:w w:val="105"/>
          <w:sz w:val="24"/>
        </w:rPr>
        <w:t>of</w:t>
      </w:r>
      <w:r>
        <w:rPr>
          <w:color w:val="232323"/>
          <w:spacing w:val="24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-8"/>
          <w:w w:val="105"/>
          <w:sz w:val="24"/>
        </w:rPr>
        <w:t> </w:t>
      </w:r>
      <w:r>
        <w:rPr>
          <w:color w:val="232323"/>
          <w:w w:val="105"/>
          <w:sz w:val="24"/>
        </w:rPr>
        <w:t>insur</w:t>
      </w:r>
      <w:r>
        <w:rPr>
          <w:color w:val="464646"/>
          <w:w w:val="105"/>
          <w:sz w:val="24"/>
        </w:rPr>
        <w:t>e</w:t>
      </w:r>
      <w:r>
        <w:rPr>
          <w:color w:val="232323"/>
          <w:w w:val="105"/>
          <w:sz w:val="24"/>
        </w:rPr>
        <w:t>r</w:t>
      </w:r>
      <w:r>
        <w:rPr>
          <w:color w:val="232323"/>
          <w:spacing w:val="4"/>
          <w:w w:val="105"/>
          <w:sz w:val="24"/>
        </w:rPr>
        <w:t> </w:t>
      </w:r>
      <w:r>
        <w:rPr>
          <w:color w:val="464646"/>
          <w:w w:val="105"/>
          <w:sz w:val="24"/>
        </w:rPr>
        <w:t>or</w:t>
      </w:r>
      <w:r>
        <w:rPr>
          <w:color w:val="464646"/>
          <w:spacing w:val="9"/>
          <w:w w:val="105"/>
          <w:sz w:val="24"/>
        </w:rPr>
        <w:t> </w:t>
      </w:r>
      <w:r>
        <w:rPr>
          <w:color w:val="363636"/>
          <w:w w:val="105"/>
          <w:sz w:val="24"/>
        </w:rPr>
        <w:t>reinsurer.</w:t>
      </w:r>
    </w:p>
    <w:p>
      <w:pPr>
        <w:pStyle w:val="ListParagraph"/>
        <w:numPr>
          <w:ilvl w:val="0"/>
          <w:numId w:val="60"/>
        </w:numPr>
        <w:tabs>
          <w:tab w:pos="1196" w:val="left" w:leader="none"/>
        </w:tabs>
        <w:spacing w:line="273" w:lineRule="exact" w:before="24" w:after="0"/>
        <w:ind w:left="1195" w:right="0" w:hanging="330"/>
        <w:jc w:val="both"/>
        <w:rPr>
          <w:color w:val="363636"/>
          <w:sz w:val="23"/>
        </w:rPr>
      </w:pPr>
      <w:r>
        <w:rPr>
          <w:color w:val="363636"/>
          <w:w w:val="105"/>
          <w:sz w:val="23"/>
        </w:rPr>
        <w:t>A</w:t>
      </w:r>
      <w:r>
        <w:rPr>
          <w:color w:val="363636"/>
          <w:spacing w:val="21"/>
          <w:w w:val="105"/>
          <w:sz w:val="23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insurer</w:t>
      </w:r>
      <w:r>
        <w:rPr>
          <w:color w:val="363636"/>
          <w:spacing w:val="13"/>
          <w:w w:val="105"/>
          <w:sz w:val="24"/>
        </w:rPr>
        <w:t> </w:t>
      </w:r>
      <w:r>
        <w:rPr>
          <w:color w:val="464646"/>
          <w:w w:val="105"/>
          <w:sz w:val="24"/>
        </w:rPr>
        <w:t>or</w:t>
      </w:r>
      <w:r>
        <w:rPr>
          <w:color w:val="464646"/>
          <w:spacing w:val="-9"/>
          <w:w w:val="105"/>
          <w:sz w:val="24"/>
        </w:rPr>
        <w:t> </w:t>
      </w:r>
      <w:r>
        <w:rPr>
          <w:color w:val="232323"/>
          <w:w w:val="105"/>
          <w:sz w:val="24"/>
        </w:rPr>
        <w:t>li</w:t>
      </w:r>
      <w:r>
        <w:rPr>
          <w:color w:val="464646"/>
          <w:w w:val="105"/>
          <w:sz w:val="24"/>
        </w:rPr>
        <w:t>censed</w:t>
      </w:r>
      <w:r>
        <w:rPr>
          <w:color w:val="464646"/>
          <w:spacing w:val="-18"/>
          <w:w w:val="105"/>
          <w:sz w:val="24"/>
        </w:rPr>
        <w:t> </w:t>
      </w:r>
      <w:r>
        <w:rPr>
          <w:color w:val="464646"/>
          <w:w w:val="105"/>
          <w:sz w:val="24"/>
        </w:rPr>
        <w:t>reinsu</w:t>
      </w:r>
      <w:r>
        <w:rPr>
          <w:color w:val="232323"/>
          <w:w w:val="105"/>
          <w:sz w:val="24"/>
        </w:rPr>
        <w:t>rer </w:t>
      </w:r>
      <w:r>
        <w:rPr>
          <w:color w:val="464646"/>
          <w:w w:val="105"/>
          <w:sz w:val="24"/>
        </w:rPr>
        <w:t>shall</w:t>
      </w:r>
      <w:r>
        <w:rPr>
          <w:color w:val="464646"/>
          <w:spacing w:val="-5"/>
          <w:w w:val="105"/>
          <w:sz w:val="24"/>
        </w:rPr>
        <w:t> </w:t>
      </w:r>
      <w:r>
        <w:rPr>
          <w:color w:val="232323"/>
          <w:w w:val="105"/>
          <w:sz w:val="24"/>
        </w:rPr>
        <w:t>n</w:t>
      </w:r>
      <w:r>
        <w:rPr>
          <w:color w:val="464646"/>
          <w:w w:val="105"/>
          <w:sz w:val="24"/>
        </w:rPr>
        <w:t>ot</w:t>
      </w:r>
    </w:p>
    <w:p>
      <w:pPr>
        <w:pStyle w:val="ListParagraph"/>
        <w:numPr>
          <w:ilvl w:val="1"/>
          <w:numId w:val="60"/>
        </w:numPr>
        <w:tabs>
          <w:tab w:pos="1592" w:val="left" w:leader="none"/>
        </w:tabs>
        <w:spacing w:line="271" w:lineRule="exact" w:before="0" w:after="0"/>
        <w:ind w:left="1591" w:right="0" w:hanging="430"/>
        <w:jc w:val="left"/>
        <w:rPr>
          <w:color w:val="363636"/>
          <w:sz w:val="23"/>
        </w:rPr>
      </w:pPr>
      <w:r>
        <w:rPr>
          <w:color w:val="363636"/>
          <w:w w:val="105"/>
          <w:sz w:val="24"/>
        </w:rPr>
        <w:t>cause,</w:t>
      </w:r>
    </w:p>
    <w:p>
      <w:pPr>
        <w:pStyle w:val="ListParagraph"/>
        <w:numPr>
          <w:ilvl w:val="1"/>
          <w:numId w:val="60"/>
        </w:numPr>
        <w:tabs>
          <w:tab w:pos="1601" w:val="left" w:leader="none"/>
        </w:tabs>
        <w:spacing w:line="271" w:lineRule="exact" w:before="0" w:after="0"/>
        <w:ind w:left="1600" w:right="0" w:hanging="439"/>
        <w:jc w:val="left"/>
        <w:rPr>
          <w:color w:val="464646"/>
          <w:sz w:val="23"/>
        </w:rPr>
      </w:pPr>
      <w:r>
        <w:rPr>
          <w:color w:val="363636"/>
          <w:w w:val="105"/>
          <w:sz w:val="24"/>
        </w:rPr>
        <w:t>permit,</w:t>
      </w:r>
      <w:r>
        <w:rPr>
          <w:color w:val="363636"/>
          <w:spacing w:val="43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1"/>
          <w:numId w:val="60"/>
        </w:numPr>
        <w:tabs>
          <w:tab w:pos="1581" w:val="left" w:leader="none"/>
        </w:tabs>
        <w:spacing w:line="276" w:lineRule="exact" w:before="0" w:after="0"/>
        <w:ind w:left="1580" w:right="0" w:hanging="420"/>
        <w:jc w:val="left"/>
        <w:rPr>
          <w:color w:val="363636"/>
          <w:sz w:val="24"/>
        </w:rPr>
      </w:pPr>
      <w:r>
        <w:rPr>
          <w:color w:val="363636"/>
          <w:w w:val="105"/>
          <w:sz w:val="24"/>
        </w:rPr>
        <w:t>acquiesce</w:t>
      </w:r>
      <w:r>
        <w:rPr>
          <w:color w:val="363636"/>
          <w:spacing w:val="-11"/>
          <w:w w:val="105"/>
          <w:sz w:val="24"/>
        </w:rPr>
        <w:t> </w:t>
      </w:r>
      <w:r>
        <w:rPr>
          <w:color w:val="232323"/>
          <w:w w:val="105"/>
          <w:sz w:val="25"/>
        </w:rPr>
        <w:t>in</w:t>
      </w:r>
    </w:p>
    <w:p>
      <w:pPr>
        <w:pStyle w:val="BodyText"/>
        <w:spacing w:line="228" w:lineRule="auto" w:before="3"/>
        <w:ind w:left="191" w:right="1069" w:firstLine="4"/>
        <w:rPr>
          <w:rFonts w:ascii="Arial"/>
          <w:sz w:val="21"/>
        </w:rPr>
      </w:pPr>
      <w:r>
        <w:rPr>
          <w:color w:val="232323"/>
          <w:w w:val="105"/>
        </w:rPr>
        <w:t>any</w:t>
      </w:r>
      <w:r>
        <w:rPr>
          <w:color w:val="232323"/>
          <w:spacing w:val="27"/>
          <w:w w:val="105"/>
        </w:rPr>
        <w:t> </w:t>
      </w:r>
      <w:r>
        <w:rPr>
          <w:color w:val="363636"/>
          <w:w w:val="105"/>
        </w:rPr>
        <w:t>dealing</w:t>
      </w:r>
      <w:r>
        <w:rPr>
          <w:color w:val="363636"/>
          <w:spacing w:val="28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13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27"/>
          <w:w w:val="105"/>
        </w:rPr>
        <w:t> </w:t>
      </w:r>
      <w:r>
        <w:rPr>
          <w:color w:val="464646"/>
          <w:w w:val="105"/>
        </w:rPr>
        <w:t>shares</w:t>
      </w:r>
      <w:r>
        <w:rPr>
          <w:color w:val="464646"/>
          <w:spacing w:val="22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5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7"/>
          <w:w w:val="105"/>
        </w:rPr>
        <w:t> </w:t>
      </w:r>
      <w:r>
        <w:rPr>
          <w:color w:val="232323"/>
          <w:w w:val="105"/>
        </w:rPr>
        <w:t>li</w:t>
      </w:r>
      <w:r>
        <w:rPr>
          <w:color w:val="464646"/>
          <w:w w:val="105"/>
        </w:rPr>
        <w:t>censed</w:t>
      </w:r>
      <w:r>
        <w:rPr>
          <w:color w:val="363636"/>
          <w:w w:val="105"/>
        </w:rPr>
        <w:t>msurer</w:t>
      </w:r>
      <w:r>
        <w:rPr>
          <w:color w:val="363636"/>
          <w:spacing w:val="5"/>
          <w:w w:val="105"/>
        </w:rPr>
        <w:t> </w:t>
      </w:r>
      <w:r>
        <w:rPr>
          <w:color w:val="363636"/>
          <w:w w:val="105"/>
        </w:rPr>
        <w:t>or</w:t>
      </w:r>
      <w:r>
        <w:rPr>
          <w:color w:val="363636"/>
          <w:spacing w:val="19"/>
          <w:w w:val="105"/>
        </w:rPr>
        <w:t> </w:t>
      </w:r>
      <w:r>
        <w:rPr>
          <w:color w:val="363636"/>
          <w:w w:val="105"/>
        </w:rPr>
        <w:t>licensed</w:t>
      </w:r>
      <w:r>
        <w:rPr>
          <w:color w:val="363636"/>
          <w:spacing w:val="3"/>
          <w:w w:val="105"/>
        </w:rPr>
        <w:t> </w:t>
      </w:r>
      <w:r>
        <w:rPr>
          <w:color w:val="464646"/>
          <w:w w:val="105"/>
        </w:rPr>
        <w:t>reins</w:t>
      </w:r>
      <w:r>
        <w:rPr>
          <w:color w:val="232323"/>
          <w:w w:val="105"/>
        </w:rPr>
        <w:t>ur</w:t>
      </w:r>
      <w:r>
        <w:rPr>
          <w:color w:val="464646"/>
          <w:w w:val="105"/>
        </w:rPr>
        <w:t>er</w:t>
      </w:r>
      <w:r>
        <w:rPr>
          <w:color w:val="464646"/>
          <w:spacing w:val="-60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6"/>
          <w:w w:val="105"/>
        </w:rPr>
        <w:t> </w:t>
      </w:r>
      <w:r>
        <w:rPr>
          <w:color w:val="363636"/>
          <w:w w:val="105"/>
        </w:rPr>
        <w:t>would</w:t>
      </w:r>
      <w:r>
        <w:rPr>
          <w:color w:val="363636"/>
          <w:spacing w:val="-9"/>
          <w:w w:val="105"/>
        </w:rPr>
        <w:t> </w:t>
      </w:r>
      <w:r>
        <w:rPr>
          <w:color w:val="232323"/>
          <w:w w:val="105"/>
        </w:rPr>
        <w:t>result</w:t>
      </w:r>
      <w:r>
        <w:rPr>
          <w:color w:val="232323"/>
          <w:spacing w:val="2"/>
          <w:w w:val="105"/>
        </w:rPr>
        <w:t> </w:t>
      </w:r>
      <w:r>
        <w:rPr>
          <w:color w:val="232323"/>
          <w:w w:val="105"/>
          <w:sz w:val="25"/>
        </w:rPr>
        <w:t>in</w:t>
      </w:r>
      <w:r>
        <w:rPr>
          <w:color w:val="232323"/>
          <w:spacing w:val="-1"/>
          <w:w w:val="105"/>
          <w:sz w:val="25"/>
        </w:rPr>
        <w:t> </w:t>
      </w:r>
      <w:r>
        <w:rPr>
          <w:rFonts w:ascii="Arial"/>
          <w:color w:val="232323"/>
          <w:w w:val="105"/>
          <w:sz w:val="21"/>
        </w:rPr>
        <w:t>a</w:t>
      </w:r>
      <w:r>
        <w:rPr>
          <w:rFonts w:ascii="Arial"/>
          <w:color w:val="232323"/>
          <w:spacing w:val="5"/>
          <w:w w:val="105"/>
          <w:sz w:val="21"/>
        </w:rPr>
        <w:t> </w:t>
      </w:r>
      <w:r>
        <w:rPr>
          <w:color w:val="363636"/>
          <w:w w:val="105"/>
        </w:rPr>
        <w:t>contravention</w:t>
      </w:r>
      <w:r>
        <w:rPr>
          <w:color w:val="363636"/>
          <w:spacing w:val="18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19"/>
          <w:w w:val="105"/>
        </w:rPr>
        <w:t> </w:t>
      </w:r>
      <w:r>
        <w:rPr>
          <w:color w:val="363636"/>
          <w:w w:val="105"/>
        </w:rPr>
        <w:t>subsection</w:t>
      </w:r>
      <w:r>
        <w:rPr>
          <w:color w:val="363636"/>
          <w:spacing w:val="15"/>
          <w:w w:val="105"/>
        </w:rPr>
        <w:t> </w:t>
      </w:r>
      <w:r>
        <w:rPr>
          <w:rFonts w:ascii="Arial"/>
          <w:color w:val="363636"/>
          <w:w w:val="105"/>
          <w:sz w:val="21"/>
        </w:rPr>
        <w:t>(1)</w:t>
      </w:r>
      <w:r>
        <w:rPr>
          <w:rFonts w:ascii="Arial"/>
          <w:color w:val="363636"/>
          <w:spacing w:val="30"/>
          <w:w w:val="105"/>
          <w:sz w:val="21"/>
        </w:rPr>
        <w:t> </w:t>
      </w:r>
      <w:r>
        <w:rPr>
          <w:color w:val="363636"/>
          <w:w w:val="105"/>
        </w:rPr>
        <w:t>or</w:t>
      </w:r>
      <w:r>
        <w:rPr>
          <w:color w:val="363636"/>
          <w:spacing w:val="6"/>
          <w:w w:val="105"/>
        </w:rPr>
        <w:t> </w:t>
      </w:r>
      <w:r>
        <w:rPr>
          <w:rFonts w:ascii="Arial"/>
          <w:color w:val="363636"/>
          <w:w w:val="105"/>
          <w:sz w:val="21"/>
        </w:rPr>
        <w:t>(2).</w:t>
      </w:r>
    </w:p>
    <w:p>
      <w:pPr>
        <w:pStyle w:val="ListParagraph"/>
        <w:numPr>
          <w:ilvl w:val="0"/>
          <w:numId w:val="60"/>
        </w:numPr>
        <w:tabs>
          <w:tab w:pos="1196" w:val="left" w:leader="none"/>
        </w:tabs>
        <w:spacing w:line="240" w:lineRule="auto" w:before="25" w:after="0"/>
        <w:ind w:left="178" w:right="1373" w:firstLine="678"/>
        <w:jc w:val="both"/>
        <w:rPr>
          <w:color w:val="363636"/>
          <w:sz w:val="23"/>
        </w:rPr>
      </w:pPr>
      <w:r>
        <w:rPr>
          <w:color w:val="363636"/>
          <w:w w:val="105"/>
          <w:sz w:val="25"/>
        </w:rPr>
        <w:t>A </w:t>
      </w:r>
      <w:r>
        <w:rPr>
          <w:color w:val="363636"/>
          <w:w w:val="105"/>
          <w:sz w:val="24"/>
        </w:rPr>
        <w:t>person </w:t>
      </w:r>
      <w:r>
        <w:rPr>
          <w:color w:val="232323"/>
          <w:w w:val="105"/>
          <w:sz w:val="24"/>
        </w:rPr>
        <w:t>wh</w:t>
      </w:r>
      <w:r>
        <w:rPr>
          <w:color w:val="464646"/>
          <w:w w:val="105"/>
          <w:sz w:val="24"/>
        </w:rPr>
        <w:t>o </w:t>
      </w:r>
      <w:r>
        <w:rPr>
          <w:color w:val="363636"/>
          <w:w w:val="105"/>
          <w:sz w:val="24"/>
        </w:rPr>
        <w:t>contravenes subsection </w:t>
      </w:r>
      <w:r>
        <w:rPr>
          <w:color w:val="363636"/>
          <w:w w:val="105"/>
          <w:sz w:val="23"/>
        </w:rPr>
        <w:t>(1), (2) </w:t>
      </w:r>
      <w:r>
        <w:rPr>
          <w:color w:val="363636"/>
          <w:w w:val="105"/>
          <w:sz w:val="24"/>
        </w:rPr>
        <w:t>or </w:t>
      </w:r>
      <w:r>
        <w:rPr>
          <w:color w:val="363636"/>
          <w:w w:val="105"/>
          <w:sz w:val="23"/>
        </w:rPr>
        <w:t>(3) </w:t>
      </w:r>
      <w:r>
        <w:rPr>
          <w:rFonts w:ascii="Arial"/>
          <w:color w:val="464646"/>
          <w:w w:val="105"/>
          <w:sz w:val="23"/>
        </w:rPr>
        <w:t>is </w:t>
      </w:r>
      <w:r>
        <w:rPr>
          <w:color w:val="232323"/>
          <w:w w:val="105"/>
          <w:sz w:val="23"/>
        </w:rPr>
        <w:t>liable </w:t>
      </w:r>
      <w:r>
        <w:rPr>
          <w:color w:val="464646"/>
          <w:w w:val="105"/>
          <w:sz w:val="24"/>
        </w:rPr>
        <w:t>t</w:t>
      </w:r>
      <w:r>
        <w:rPr>
          <w:color w:val="232323"/>
          <w:w w:val="105"/>
          <w:sz w:val="24"/>
        </w:rPr>
        <w:t>o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pay </w:t>
      </w:r>
      <w:r>
        <w:rPr>
          <w:color w:val="464646"/>
          <w:w w:val="105"/>
          <w:sz w:val="24"/>
        </w:rPr>
        <w:t>to </w:t>
      </w:r>
      <w:r>
        <w:rPr>
          <w:color w:val="363636"/>
          <w:w w:val="105"/>
          <w:sz w:val="24"/>
        </w:rPr>
        <w:t>the Commission an administrative penalty </w:t>
      </w:r>
      <w:r>
        <w:rPr>
          <w:color w:val="232323"/>
          <w:w w:val="105"/>
          <w:sz w:val="24"/>
        </w:rPr>
        <w:t>a</w:t>
      </w:r>
      <w:r>
        <w:rPr>
          <w:color w:val="464646"/>
          <w:w w:val="105"/>
          <w:sz w:val="24"/>
        </w:rPr>
        <w:t>s specifie</w:t>
      </w:r>
      <w:r>
        <w:rPr>
          <w:color w:val="232323"/>
          <w:w w:val="105"/>
          <w:sz w:val="24"/>
        </w:rPr>
        <w:t>d </w:t>
      </w:r>
      <w:r>
        <w:rPr>
          <w:color w:val="363636"/>
          <w:w w:val="105"/>
          <w:sz w:val="24"/>
        </w:rPr>
        <w:t>in the First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10"/>
          <w:sz w:val="24"/>
        </w:rPr>
        <w:t>Schedule.</w:t>
      </w:r>
    </w:p>
    <w:p>
      <w:pPr>
        <w:spacing w:line="260" w:lineRule="exact" w:before="112"/>
        <w:ind w:left="171" w:right="0" w:firstLine="0"/>
        <w:jc w:val="both"/>
        <w:rPr>
          <w:b/>
          <w:sz w:val="24"/>
        </w:rPr>
      </w:pPr>
      <w:r>
        <w:rPr>
          <w:b/>
          <w:color w:val="232323"/>
          <w:sz w:val="24"/>
        </w:rPr>
        <w:t>Application</w:t>
      </w:r>
      <w:r>
        <w:rPr>
          <w:b/>
          <w:color w:val="232323"/>
          <w:spacing w:val="-13"/>
          <w:sz w:val="24"/>
        </w:rPr>
        <w:t> </w:t>
      </w:r>
      <w:r>
        <w:rPr>
          <w:b/>
          <w:color w:val="232323"/>
          <w:sz w:val="24"/>
        </w:rPr>
        <w:t>for</w:t>
      </w:r>
      <w:r>
        <w:rPr>
          <w:b/>
          <w:color w:val="232323"/>
          <w:spacing w:val="-17"/>
          <w:sz w:val="24"/>
        </w:rPr>
        <w:t> </w:t>
      </w:r>
      <w:r>
        <w:rPr>
          <w:b/>
          <w:color w:val="232323"/>
          <w:sz w:val="24"/>
        </w:rPr>
        <w:t>approval</w:t>
      </w:r>
      <w:r>
        <w:rPr>
          <w:b/>
          <w:color w:val="232323"/>
          <w:spacing w:val="8"/>
          <w:sz w:val="24"/>
        </w:rPr>
        <w:t> </w:t>
      </w:r>
      <w:r>
        <w:rPr>
          <w:b/>
          <w:color w:val="232323"/>
          <w:sz w:val="24"/>
        </w:rPr>
        <w:t>of</w:t>
      </w:r>
      <w:r>
        <w:rPr>
          <w:b/>
          <w:color w:val="232323"/>
          <w:spacing w:val="45"/>
          <w:sz w:val="24"/>
        </w:rPr>
        <w:t> </w:t>
      </w:r>
      <w:r>
        <w:rPr>
          <w:b/>
          <w:color w:val="232323"/>
          <w:sz w:val="24"/>
        </w:rPr>
        <w:t>chan.ge</w:t>
      </w:r>
      <w:r>
        <w:rPr>
          <w:b/>
          <w:color w:val="232323"/>
          <w:spacing w:val="-20"/>
          <w:sz w:val="24"/>
        </w:rPr>
        <w:t> </w:t>
      </w:r>
      <w:r>
        <w:rPr>
          <w:rFonts w:ascii="Arial"/>
          <w:color w:val="232323"/>
          <w:sz w:val="24"/>
        </w:rPr>
        <w:t>iJl </w:t>
      </w:r>
      <w:r>
        <w:rPr>
          <w:b/>
          <w:color w:val="232323"/>
          <w:sz w:val="24"/>
        </w:rPr>
        <w:t>control</w:t>
      </w:r>
    </w:p>
    <w:p>
      <w:pPr>
        <w:pStyle w:val="ListParagraph"/>
        <w:numPr>
          <w:ilvl w:val="0"/>
          <w:numId w:val="10"/>
        </w:numPr>
        <w:tabs>
          <w:tab w:pos="857" w:val="left" w:leader="none"/>
        </w:tabs>
        <w:spacing w:line="237" w:lineRule="auto" w:before="0" w:after="0"/>
        <w:ind w:left="161" w:right="1385" w:firstLine="264"/>
        <w:jc w:val="both"/>
        <w:rPr>
          <w:color w:val="232323"/>
          <w:sz w:val="24"/>
        </w:rPr>
      </w:pPr>
      <w:r>
        <w:rPr>
          <w:color w:val="363636"/>
          <w:w w:val="110"/>
          <w:sz w:val="24"/>
        </w:rPr>
        <w:t>(I)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6"/>
        </w:rPr>
        <w:t>Al1 </w:t>
      </w:r>
      <w:r>
        <w:rPr>
          <w:color w:val="232323"/>
          <w:w w:val="110"/>
          <w:sz w:val="24"/>
        </w:rPr>
        <w:t>application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to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th</w:t>
      </w:r>
      <w:r>
        <w:rPr>
          <w:color w:val="464646"/>
          <w:w w:val="110"/>
          <w:sz w:val="24"/>
        </w:rPr>
        <w:t>e </w:t>
      </w:r>
      <w:r>
        <w:rPr>
          <w:color w:val="363636"/>
          <w:w w:val="110"/>
          <w:sz w:val="24"/>
        </w:rPr>
        <w:t>Commission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for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approval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under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spacing w:val="-1"/>
          <w:w w:val="106"/>
          <w:sz w:val="24"/>
        </w:rPr>
        <w:t>subsectio</w:t>
      </w:r>
      <w:r>
        <w:rPr>
          <w:color w:val="363636"/>
          <w:w w:val="106"/>
          <w:sz w:val="24"/>
        </w:rPr>
        <w:t>n</w:t>
      </w:r>
      <w:r>
        <w:rPr>
          <w:color w:val="363636"/>
          <w:spacing w:val="-1"/>
          <w:sz w:val="24"/>
        </w:rPr>
        <w:t> </w:t>
      </w:r>
      <w:r>
        <w:rPr>
          <w:color w:val="363636"/>
          <w:w w:val="106"/>
          <w:sz w:val="22"/>
        </w:rPr>
        <w:t>(1)</w:t>
      </w:r>
      <w:r>
        <w:rPr>
          <w:color w:val="363636"/>
          <w:spacing w:val="14"/>
          <w:sz w:val="22"/>
        </w:rPr>
        <w:t> </w:t>
      </w:r>
      <w:r>
        <w:rPr>
          <w:color w:val="363636"/>
          <w:spacing w:val="-106"/>
          <w:w w:val="106"/>
          <w:sz w:val="24"/>
        </w:rPr>
        <w:t>o</w:t>
      </w:r>
      <w:r>
        <w:rPr>
          <w:color w:val="9E9E9E"/>
          <w:spacing w:val="20"/>
          <w:w w:val="106"/>
          <w:sz w:val="24"/>
        </w:rPr>
        <w:t>-</w:t>
      </w:r>
      <w:r>
        <w:rPr>
          <w:color w:val="363636"/>
          <w:w w:val="106"/>
          <w:sz w:val="24"/>
        </w:rPr>
        <w:t>r</w:t>
      </w:r>
      <w:r>
        <w:rPr>
          <w:color w:val="363636"/>
          <w:spacing w:val="-14"/>
          <w:sz w:val="24"/>
        </w:rPr>
        <w:t> </w:t>
      </w:r>
      <w:r>
        <w:rPr>
          <w:color w:val="363636"/>
          <w:w w:val="102"/>
          <w:sz w:val="24"/>
        </w:rPr>
        <w:t>(2)</w:t>
      </w:r>
      <w:r>
        <w:rPr>
          <w:color w:val="363636"/>
          <w:spacing w:val="-14"/>
          <w:sz w:val="24"/>
        </w:rPr>
        <w:t> </w:t>
      </w:r>
      <w:r>
        <w:rPr>
          <w:color w:val="363636"/>
          <w:w w:val="109"/>
          <w:sz w:val="24"/>
        </w:rPr>
        <w:t>of</w:t>
      </w:r>
      <w:r>
        <w:rPr>
          <w:color w:val="363636"/>
          <w:spacing w:val="-22"/>
          <w:sz w:val="24"/>
        </w:rPr>
        <w:t> </w:t>
      </w:r>
      <w:r>
        <w:rPr>
          <w:color w:val="464646"/>
          <w:spacing w:val="-1"/>
          <w:w w:val="109"/>
          <w:sz w:val="24"/>
        </w:rPr>
        <w:t>secti</w:t>
      </w:r>
      <w:r>
        <w:rPr>
          <w:color w:val="464646"/>
          <w:spacing w:val="-20"/>
          <w:w w:val="109"/>
          <w:sz w:val="24"/>
        </w:rPr>
        <w:t>o</w:t>
      </w:r>
      <w:r>
        <w:rPr>
          <w:color w:val="232323"/>
          <w:w w:val="109"/>
          <w:sz w:val="24"/>
        </w:rPr>
        <w:t>n</w:t>
      </w:r>
      <w:r>
        <w:rPr>
          <w:color w:val="232323"/>
          <w:spacing w:val="-11"/>
          <w:sz w:val="24"/>
        </w:rPr>
        <w:t> </w:t>
      </w:r>
      <w:r>
        <w:rPr>
          <w:color w:val="363636"/>
          <w:w w:val="108"/>
          <w:sz w:val="24"/>
        </w:rPr>
        <w:t>52</w:t>
      </w:r>
      <w:r>
        <w:rPr>
          <w:color w:val="363636"/>
          <w:spacing w:val="-20"/>
          <w:sz w:val="24"/>
        </w:rPr>
        <w:t> </w:t>
      </w:r>
      <w:r>
        <w:rPr>
          <w:color w:val="464646"/>
          <w:spacing w:val="-1"/>
          <w:w w:val="108"/>
          <w:sz w:val="24"/>
        </w:rPr>
        <w:t>s</w:t>
      </w:r>
      <w:r>
        <w:rPr>
          <w:color w:val="232323"/>
          <w:w w:val="109"/>
          <w:sz w:val="24"/>
        </w:rPr>
        <w:t>hal</w:t>
      </w:r>
      <w:r>
        <w:rPr>
          <w:color w:val="232323"/>
          <w:spacing w:val="30"/>
          <w:w w:val="109"/>
          <w:sz w:val="24"/>
        </w:rPr>
        <w:t>l</w:t>
      </w:r>
      <w:r>
        <w:rPr>
          <w:color w:val="363636"/>
          <w:w w:val="107"/>
          <w:sz w:val="24"/>
        </w:rPr>
        <w:t>be</w:t>
      </w:r>
      <w:r>
        <w:rPr>
          <w:color w:val="363636"/>
          <w:spacing w:val="-6"/>
          <w:sz w:val="24"/>
        </w:rPr>
        <w:t> </w:t>
      </w:r>
      <w:r>
        <w:rPr>
          <w:color w:val="363636"/>
          <w:spacing w:val="-1"/>
          <w:w w:val="108"/>
          <w:sz w:val="24"/>
        </w:rPr>
        <w:t>mad</w:t>
      </w:r>
      <w:r>
        <w:rPr>
          <w:color w:val="363636"/>
          <w:w w:val="108"/>
          <w:sz w:val="24"/>
        </w:rPr>
        <w:t>e</w:t>
      </w:r>
      <w:r>
        <w:rPr>
          <w:color w:val="363636"/>
          <w:spacing w:val="-34"/>
          <w:sz w:val="24"/>
        </w:rPr>
        <w:t> </w:t>
      </w:r>
      <w:r>
        <w:rPr>
          <w:rFonts w:ascii="Arial"/>
          <w:color w:val="363636"/>
          <w:spacing w:val="-1"/>
          <w:w w:val="108"/>
          <w:sz w:val="24"/>
        </w:rPr>
        <w:t>b</w:t>
      </w:r>
      <w:r>
        <w:rPr>
          <w:rFonts w:ascii="Arial"/>
          <w:color w:val="363636"/>
          <w:w w:val="108"/>
          <w:sz w:val="24"/>
        </w:rPr>
        <w:t>y</w:t>
      </w:r>
      <w:r>
        <w:rPr>
          <w:rFonts w:ascii="Arial"/>
          <w:color w:val="363636"/>
          <w:spacing w:val="-7"/>
          <w:sz w:val="24"/>
        </w:rPr>
        <w:t> </w:t>
      </w:r>
      <w:r>
        <w:rPr>
          <w:color w:val="363636"/>
          <w:spacing w:val="-1"/>
          <w:w w:val="107"/>
          <w:sz w:val="24"/>
        </w:rPr>
        <w:t>th</w:t>
      </w:r>
      <w:r>
        <w:rPr>
          <w:color w:val="363636"/>
          <w:w w:val="107"/>
          <w:sz w:val="24"/>
        </w:rPr>
        <w:t>e</w:t>
      </w:r>
      <w:r>
        <w:rPr>
          <w:color w:val="363636"/>
          <w:spacing w:val="-19"/>
          <w:sz w:val="24"/>
        </w:rPr>
        <w:t> </w:t>
      </w:r>
      <w:r>
        <w:rPr>
          <w:color w:val="232323"/>
          <w:spacing w:val="-1"/>
          <w:w w:val="107"/>
          <w:sz w:val="24"/>
        </w:rPr>
        <w:t>lice</w:t>
      </w:r>
      <w:r>
        <w:rPr>
          <w:color w:val="232323"/>
          <w:spacing w:val="-13"/>
          <w:w w:val="107"/>
          <w:sz w:val="24"/>
        </w:rPr>
        <w:t>n</w:t>
      </w:r>
      <w:r>
        <w:rPr>
          <w:color w:val="464646"/>
          <w:spacing w:val="-1"/>
          <w:w w:val="109"/>
          <w:sz w:val="24"/>
        </w:rPr>
        <w:t>se</w:t>
      </w:r>
      <w:r>
        <w:rPr>
          <w:color w:val="464646"/>
          <w:w w:val="109"/>
          <w:sz w:val="24"/>
        </w:rPr>
        <w:t>d</w:t>
      </w:r>
      <w:r>
        <w:rPr>
          <w:color w:val="464646"/>
          <w:spacing w:val="-14"/>
          <w:sz w:val="24"/>
        </w:rPr>
        <w:t> </w:t>
      </w:r>
      <w:r>
        <w:rPr>
          <w:color w:val="232323"/>
          <w:spacing w:val="-1"/>
          <w:w w:val="109"/>
          <w:sz w:val="24"/>
        </w:rPr>
        <w:t>i</w:t>
      </w:r>
      <w:r>
        <w:rPr>
          <w:color w:val="232323"/>
          <w:spacing w:val="-8"/>
          <w:w w:val="109"/>
          <w:sz w:val="24"/>
        </w:rPr>
        <w:t>n</w:t>
      </w:r>
      <w:r>
        <w:rPr>
          <w:color w:val="464646"/>
          <w:spacing w:val="-1"/>
          <w:w w:val="109"/>
          <w:sz w:val="24"/>
        </w:rPr>
        <w:t>s</w:t>
      </w:r>
      <w:r>
        <w:rPr>
          <w:color w:val="464646"/>
          <w:spacing w:val="-3"/>
          <w:w w:val="109"/>
          <w:sz w:val="24"/>
        </w:rPr>
        <w:t>u</w:t>
      </w:r>
      <w:r>
        <w:rPr>
          <w:color w:val="232323"/>
          <w:spacing w:val="-13"/>
          <w:w w:val="107"/>
          <w:sz w:val="24"/>
        </w:rPr>
        <w:t>r</w:t>
      </w:r>
      <w:r>
        <w:rPr>
          <w:color w:val="464646"/>
          <w:spacing w:val="3"/>
          <w:w w:val="107"/>
          <w:sz w:val="24"/>
        </w:rPr>
        <w:t>e</w:t>
      </w:r>
      <w:r>
        <w:rPr>
          <w:color w:val="232323"/>
          <w:w w:val="107"/>
          <w:sz w:val="24"/>
        </w:rPr>
        <w:t>r</w:t>
      </w:r>
      <w:r>
        <w:rPr>
          <w:color w:val="232323"/>
          <w:spacing w:val="-13"/>
          <w:sz w:val="24"/>
        </w:rPr>
        <w:t> </w:t>
      </w:r>
      <w:r>
        <w:rPr>
          <w:color w:val="363636"/>
          <w:w w:val="107"/>
          <w:sz w:val="24"/>
        </w:rPr>
        <w:t>or </w:t>
      </w:r>
      <w:r>
        <w:rPr>
          <w:color w:val="232323"/>
          <w:w w:val="105"/>
          <w:sz w:val="24"/>
        </w:rPr>
        <w:t>licen</w:t>
      </w:r>
      <w:r>
        <w:rPr>
          <w:color w:val="464646"/>
          <w:w w:val="105"/>
          <w:sz w:val="24"/>
        </w:rPr>
        <w:t>s</w:t>
      </w:r>
      <w:r>
        <w:rPr>
          <w:color w:val="232323"/>
          <w:w w:val="105"/>
          <w:sz w:val="24"/>
        </w:rPr>
        <w:t>ed</w:t>
      </w:r>
      <w:r>
        <w:rPr>
          <w:color w:val="232323"/>
          <w:spacing w:val="10"/>
          <w:w w:val="105"/>
          <w:sz w:val="24"/>
        </w:rPr>
        <w:t> </w:t>
      </w:r>
      <w:r>
        <w:rPr>
          <w:color w:val="363636"/>
          <w:w w:val="105"/>
          <w:sz w:val="24"/>
        </w:rPr>
        <w:t>reinsurer</w:t>
      </w:r>
      <w:r>
        <w:rPr>
          <w:color w:val="363636"/>
          <w:spacing w:val="20"/>
          <w:w w:val="105"/>
          <w:sz w:val="24"/>
        </w:rPr>
        <w:t> </w:t>
      </w:r>
      <w:r>
        <w:rPr>
          <w:color w:val="363636"/>
          <w:w w:val="105"/>
          <w:sz w:val="24"/>
        </w:rPr>
        <w:t>concerned</w:t>
      </w:r>
      <w:r>
        <w:rPr>
          <w:color w:val="363636"/>
          <w:spacing w:val="17"/>
          <w:w w:val="105"/>
          <w:sz w:val="24"/>
        </w:rPr>
        <w:t> </w:t>
      </w:r>
      <w:r>
        <w:rPr>
          <w:color w:val="363636"/>
          <w:w w:val="105"/>
          <w:sz w:val="24"/>
        </w:rPr>
        <w:t>on</w:t>
      </w:r>
      <w:r>
        <w:rPr>
          <w:color w:val="363636"/>
          <w:spacing w:val="16"/>
          <w:w w:val="105"/>
          <w:sz w:val="24"/>
        </w:rPr>
        <w:t> </w:t>
      </w:r>
      <w:r>
        <w:rPr>
          <w:color w:val="232323"/>
          <w:w w:val="105"/>
          <w:sz w:val="24"/>
        </w:rPr>
        <w:t>behalf</w:t>
      </w:r>
      <w:r>
        <w:rPr>
          <w:color w:val="232323"/>
          <w:spacing w:val="2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8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5"/>
          <w:w w:val="105"/>
          <w:sz w:val="24"/>
        </w:rPr>
        <w:t> </w:t>
      </w:r>
      <w:r>
        <w:rPr>
          <w:color w:val="232323"/>
          <w:w w:val="105"/>
          <w:sz w:val="24"/>
        </w:rPr>
        <w:t>person</w:t>
      </w:r>
      <w:r>
        <w:rPr>
          <w:color w:val="232323"/>
          <w:spacing w:val="-1"/>
          <w:w w:val="105"/>
          <w:sz w:val="24"/>
        </w:rPr>
        <w:t> </w:t>
      </w:r>
      <w:r>
        <w:rPr>
          <w:color w:val="363636"/>
          <w:w w:val="105"/>
          <w:sz w:val="24"/>
        </w:rPr>
        <w:t>who</w:t>
      </w:r>
      <w:r>
        <w:rPr>
          <w:color w:val="363636"/>
          <w:spacing w:val="38"/>
          <w:w w:val="105"/>
          <w:sz w:val="24"/>
        </w:rPr>
        <w:t> </w:t>
      </w:r>
      <w:r>
        <w:rPr>
          <w:color w:val="464646"/>
          <w:w w:val="105"/>
          <w:sz w:val="24"/>
        </w:rPr>
        <w:t>intends</w:t>
      </w:r>
      <w:r>
        <w:rPr>
          <w:color w:val="464646"/>
          <w:spacing w:val="23"/>
          <w:w w:val="105"/>
          <w:sz w:val="24"/>
        </w:rPr>
        <w:t> </w:t>
      </w:r>
      <w:r>
        <w:rPr>
          <w:color w:val="464646"/>
          <w:w w:val="105"/>
          <w:sz w:val="24"/>
        </w:rPr>
        <w:t>to</w:t>
      </w:r>
    </w:p>
    <w:p>
      <w:pPr>
        <w:pStyle w:val="ListParagraph"/>
        <w:numPr>
          <w:ilvl w:val="0"/>
          <w:numId w:val="61"/>
        </w:numPr>
        <w:tabs>
          <w:tab w:pos="1561" w:val="left" w:leader="none"/>
        </w:tabs>
        <w:spacing w:line="235" w:lineRule="auto" w:before="0" w:after="0"/>
        <w:ind w:left="1557" w:right="1368" w:hanging="416"/>
        <w:jc w:val="both"/>
        <w:rPr>
          <w:color w:val="363636"/>
          <w:sz w:val="23"/>
        </w:rPr>
      </w:pPr>
      <w:r>
        <w:rPr>
          <w:color w:val="363636"/>
          <w:w w:val="105"/>
          <w:sz w:val="24"/>
        </w:rPr>
        <w:t>become or cease </w:t>
      </w:r>
      <w:r>
        <w:rPr>
          <w:color w:val="232323"/>
          <w:w w:val="105"/>
          <w:sz w:val="24"/>
        </w:rPr>
        <w:t>t</w:t>
      </w:r>
      <w:r>
        <w:rPr>
          <w:color w:val="464646"/>
          <w:w w:val="105"/>
          <w:sz w:val="24"/>
        </w:rPr>
        <w:t>o </w:t>
      </w:r>
      <w:r>
        <w:rPr>
          <w:color w:val="363636"/>
          <w:w w:val="105"/>
          <w:sz w:val="24"/>
        </w:rPr>
        <w:t>be </w:t>
      </w:r>
      <w:r>
        <w:rPr>
          <w:color w:val="232323"/>
          <w:w w:val="105"/>
          <w:sz w:val="24"/>
        </w:rPr>
        <w:t>a </w:t>
      </w:r>
      <w:r>
        <w:rPr>
          <w:color w:val="464646"/>
          <w:w w:val="105"/>
          <w:sz w:val="24"/>
        </w:rPr>
        <w:t>sign</w:t>
      </w:r>
      <w:r>
        <w:rPr>
          <w:color w:val="232323"/>
          <w:w w:val="105"/>
          <w:sz w:val="24"/>
        </w:rPr>
        <w:t>ificant </w:t>
      </w:r>
      <w:r>
        <w:rPr>
          <w:color w:val="363636"/>
          <w:w w:val="105"/>
          <w:sz w:val="24"/>
        </w:rPr>
        <w:t>owner of the </w:t>
      </w:r>
      <w:r>
        <w:rPr>
          <w:color w:val="232323"/>
          <w:w w:val="105"/>
          <w:sz w:val="24"/>
        </w:rPr>
        <w:t>li</w:t>
      </w:r>
      <w:r>
        <w:rPr>
          <w:color w:val="464646"/>
          <w:w w:val="105"/>
          <w:sz w:val="24"/>
        </w:rPr>
        <w:t>censed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msurer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15"/>
          <w:w w:val="105"/>
          <w:sz w:val="24"/>
        </w:rPr>
        <w:t> </w:t>
      </w:r>
      <w:r>
        <w:rPr>
          <w:color w:val="464646"/>
          <w:w w:val="105"/>
          <w:sz w:val="24"/>
        </w:rPr>
        <w:t>license</w:t>
      </w:r>
      <w:r>
        <w:rPr>
          <w:color w:val="232323"/>
          <w:w w:val="105"/>
          <w:sz w:val="24"/>
        </w:rPr>
        <w:t>d</w:t>
      </w:r>
      <w:r>
        <w:rPr>
          <w:color w:val="232323"/>
          <w:spacing w:val="25"/>
          <w:w w:val="105"/>
          <w:sz w:val="24"/>
        </w:rPr>
        <w:t> </w:t>
      </w:r>
      <w:r>
        <w:rPr>
          <w:color w:val="363636"/>
          <w:w w:val="105"/>
          <w:sz w:val="24"/>
        </w:rPr>
        <w:t>reinsurer;</w:t>
      </w:r>
      <w:r>
        <w:rPr>
          <w:color w:val="363636"/>
          <w:spacing w:val="21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spacing w:after="0" w:line="235" w:lineRule="auto"/>
        <w:jc w:val="both"/>
        <w:rPr>
          <w:sz w:val="23"/>
        </w:rPr>
        <w:sectPr>
          <w:pgSz w:w="9600" w:h="14560"/>
          <w:pgMar w:header="0" w:footer="1080" w:top="420" w:bottom="134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02368" from="470.452209pt,723.487529pt" to="470.452209pt,637.25128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6859" w:val="left" w:leader="none"/>
        </w:tabs>
        <w:spacing w:before="90"/>
        <w:ind w:left="320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803904" from="475.473053pt,12.694894pt" to="475.473053pt,-70.533112pt" stroked="true" strokeweight="1.004167pt" strokecolor="#000000">
            <v:stroke dashstyle="solid"/>
            <w10:wrap type="none"/>
          </v:line>
        </w:pict>
      </w:r>
      <w:r>
        <w:rPr>
          <w:i/>
          <w:color w:val="363636"/>
          <w:w w:val="95"/>
          <w:sz w:val="24"/>
        </w:rPr>
        <w:t>Insurance</w:t>
      </w:r>
      <w:r>
        <w:rPr>
          <w:i/>
          <w:color w:val="363636"/>
          <w:spacing w:val="12"/>
          <w:w w:val="95"/>
          <w:sz w:val="24"/>
        </w:rPr>
        <w:t> </w:t>
      </w:r>
      <w:r>
        <w:rPr>
          <w:i/>
          <w:color w:val="494949"/>
          <w:w w:val="95"/>
          <w:sz w:val="24"/>
        </w:rPr>
        <w:t>Act</w:t>
      </w:r>
      <w:r>
        <w:rPr>
          <w:i/>
          <w:color w:val="666666"/>
          <w:w w:val="95"/>
          <w:sz w:val="24"/>
        </w:rPr>
        <w:t>,</w:t>
      </w:r>
      <w:r>
        <w:rPr>
          <w:i/>
          <w:color w:val="666666"/>
          <w:spacing w:val="3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2021</w:t>
        <w:tab/>
      </w:r>
      <w:r>
        <w:rPr>
          <w:b/>
          <w:color w:val="363636"/>
          <w:position w:val="-2"/>
          <w:sz w:val="24"/>
        </w:rPr>
        <w:t>Act1061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ListParagraph"/>
        <w:numPr>
          <w:ilvl w:val="0"/>
          <w:numId w:val="61"/>
        </w:numPr>
        <w:tabs>
          <w:tab w:pos="1829" w:val="left" w:leader="none"/>
        </w:tabs>
        <w:spacing w:line="235" w:lineRule="auto" w:before="0" w:after="0"/>
        <w:ind w:left="1821" w:right="1171" w:hanging="418"/>
        <w:jc w:val="both"/>
        <w:rPr>
          <w:color w:val="363636"/>
          <w:sz w:val="22"/>
        </w:rPr>
      </w:pPr>
      <w:r>
        <w:rPr/>
        <w:pict>
          <v:line style="position:absolute;mso-position-horizontal-relative:page;mso-position-vertical-relative:paragraph;z-index:15803392" from="474.468903pt,132.812825pt" to="474.468903pt,-9.577257pt" stroked="true" strokeweight="1.004167pt" strokecolor="#000000">
            <v:stroke dashstyle="solid"/>
            <w10:wrap type="none"/>
          </v:line>
        </w:pict>
      </w:r>
      <w:r>
        <w:rPr>
          <w:color w:val="363636"/>
          <w:w w:val="105"/>
          <w:sz w:val="24"/>
        </w:rPr>
        <w:t>significantly increase </w:t>
      </w:r>
      <w:r>
        <w:rPr>
          <w:color w:val="1F1F1F"/>
          <w:w w:val="105"/>
          <w:sz w:val="24"/>
        </w:rPr>
        <w:t>or </w:t>
      </w:r>
      <w:r>
        <w:rPr>
          <w:color w:val="363636"/>
          <w:w w:val="105"/>
          <w:sz w:val="24"/>
        </w:rPr>
        <w:t>reduce the level of control </w:t>
      </w:r>
      <w:r>
        <w:rPr>
          <w:color w:val="494949"/>
          <w:w w:val="105"/>
          <w:sz w:val="24"/>
        </w:rPr>
        <w:t>of </w:t>
      </w:r>
      <w:r>
        <w:rPr>
          <w:color w:val="363636"/>
          <w:w w:val="105"/>
          <w:sz w:val="24"/>
        </w:rPr>
        <w:t>that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over</w:t>
      </w:r>
      <w:r>
        <w:rPr>
          <w:color w:val="363636"/>
          <w:spacing w:val="10"/>
          <w:w w:val="105"/>
          <w:sz w:val="24"/>
        </w:rPr>
        <w:t> </w:t>
      </w:r>
      <w:r>
        <w:rPr>
          <w:color w:val="363636"/>
          <w:w w:val="105"/>
          <w:sz w:val="23"/>
        </w:rPr>
        <w:t>the</w:t>
      </w:r>
      <w:r>
        <w:rPr>
          <w:color w:val="363636"/>
          <w:spacing w:val="11"/>
          <w:w w:val="105"/>
          <w:sz w:val="23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-10"/>
          <w:w w:val="105"/>
          <w:sz w:val="24"/>
        </w:rPr>
        <w:t> </w:t>
      </w:r>
      <w:r>
        <w:rPr>
          <w:color w:val="363636"/>
          <w:w w:val="105"/>
          <w:sz w:val="24"/>
        </w:rPr>
        <w:t>insurer</w:t>
      </w:r>
      <w:r>
        <w:rPr>
          <w:color w:val="363636"/>
          <w:spacing w:val="10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3"/>
          <w:w w:val="105"/>
          <w:sz w:val="24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reinsurer.</w:t>
      </w:r>
    </w:p>
    <w:p>
      <w:pPr>
        <w:pStyle w:val="ListParagraph"/>
        <w:numPr>
          <w:ilvl w:val="0"/>
          <w:numId w:val="62"/>
        </w:numPr>
        <w:tabs>
          <w:tab w:pos="1472" w:val="left" w:leader="none"/>
        </w:tabs>
        <w:spacing w:line="230" w:lineRule="auto" w:before="35" w:after="0"/>
        <w:ind w:left="435" w:right="1183" w:firstLine="671"/>
        <w:jc w:val="both"/>
        <w:rPr>
          <w:color w:val="494949"/>
          <w:sz w:val="24"/>
        </w:rPr>
      </w:pPr>
      <w:r>
        <w:rPr>
          <w:color w:val="1F1F1F"/>
          <w:w w:val="110"/>
          <w:sz w:val="24"/>
        </w:rPr>
        <w:t>The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Commission may</w:t>
      </w:r>
      <w:r>
        <w:rPr>
          <w:color w:val="666666"/>
          <w:w w:val="110"/>
          <w:sz w:val="24"/>
        </w:rPr>
        <w:t>, </w:t>
      </w:r>
      <w:r>
        <w:rPr>
          <w:color w:val="363636"/>
          <w:w w:val="110"/>
          <w:sz w:val="24"/>
        </w:rPr>
        <w:t>in </w:t>
      </w:r>
      <w:r>
        <w:rPr>
          <w:color w:val="494949"/>
          <w:w w:val="110"/>
          <w:sz w:val="24"/>
        </w:rPr>
        <w:t>deter </w:t>
      </w:r>
      <w:r>
        <w:rPr>
          <w:color w:val="1F1F1F"/>
          <w:w w:val="110"/>
          <w:sz w:val="24"/>
        </w:rPr>
        <w:t>mining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whether </w:t>
      </w:r>
      <w:r>
        <w:rPr>
          <w:color w:val="1F1F1F"/>
          <w:w w:val="110"/>
          <w:sz w:val="24"/>
        </w:rPr>
        <w:t>to </w:t>
      </w:r>
      <w:r>
        <w:rPr>
          <w:color w:val="363636"/>
          <w:w w:val="110"/>
          <w:sz w:val="24"/>
        </w:rPr>
        <w:t>grant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approval under </w:t>
      </w:r>
      <w:r>
        <w:rPr>
          <w:color w:val="494949"/>
          <w:w w:val="110"/>
          <w:sz w:val="24"/>
        </w:rPr>
        <w:t>section </w:t>
      </w:r>
      <w:r>
        <w:rPr>
          <w:color w:val="363636"/>
          <w:w w:val="110"/>
          <w:sz w:val="23"/>
        </w:rPr>
        <w:t>52, </w:t>
      </w:r>
      <w:r>
        <w:rPr>
          <w:color w:val="363636"/>
          <w:w w:val="110"/>
          <w:sz w:val="24"/>
        </w:rPr>
        <w:t>take </w:t>
      </w:r>
      <w:r>
        <w:rPr>
          <w:color w:val="1F1F1F"/>
          <w:w w:val="110"/>
          <w:sz w:val="24"/>
        </w:rPr>
        <w:t>into </w:t>
      </w:r>
      <w:r>
        <w:rPr>
          <w:color w:val="363636"/>
          <w:w w:val="110"/>
          <w:sz w:val="24"/>
        </w:rPr>
        <w:t>account any matter which 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Commission</w:t>
      </w:r>
      <w:r>
        <w:rPr>
          <w:color w:val="363636"/>
          <w:spacing w:val="4"/>
          <w:w w:val="110"/>
          <w:sz w:val="24"/>
        </w:rPr>
        <w:t> </w:t>
      </w:r>
      <w:r>
        <w:rPr>
          <w:color w:val="363636"/>
          <w:w w:val="110"/>
          <w:sz w:val="24"/>
        </w:rPr>
        <w:t>reasonably</w:t>
      </w:r>
      <w:r>
        <w:rPr>
          <w:color w:val="363636"/>
          <w:spacing w:val="9"/>
          <w:w w:val="110"/>
          <w:sz w:val="24"/>
        </w:rPr>
        <w:t> </w:t>
      </w:r>
      <w:r>
        <w:rPr>
          <w:color w:val="494949"/>
          <w:w w:val="110"/>
          <w:sz w:val="24"/>
        </w:rPr>
        <w:t>considers</w:t>
      </w:r>
      <w:r>
        <w:rPr>
          <w:color w:val="494949"/>
          <w:spacing w:val="14"/>
          <w:w w:val="110"/>
          <w:sz w:val="24"/>
        </w:rPr>
        <w:t> </w:t>
      </w:r>
      <w:r>
        <w:rPr>
          <w:color w:val="363636"/>
          <w:w w:val="110"/>
          <w:sz w:val="24"/>
        </w:rPr>
        <w:t>relevant.</w:t>
      </w:r>
    </w:p>
    <w:p>
      <w:pPr>
        <w:pStyle w:val="ListParagraph"/>
        <w:numPr>
          <w:ilvl w:val="0"/>
          <w:numId w:val="62"/>
        </w:numPr>
        <w:tabs>
          <w:tab w:pos="1426" w:val="left" w:leader="none"/>
        </w:tabs>
        <w:spacing w:line="225" w:lineRule="auto" w:before="52" w:after="0"/>
        <w:ind w:left="423" w:right="1197" w:firstLine="665"/>
        <w:jc w:val="both"/>
        <w:rPr>
          <w:color w:val="363636"/>
          <w:sz w:val="22"/>
        </w:rPr>
      </w:pPr>
      <w:r>
        <w:rPr>
          <w:color w:val="363636"/>
          <w:spacing w:val="-1"/>
          <w:w w:val="105"/>
          <w:sz w:val="24"/>
        </w:rPr>
        <w:t>Without</w:t>
      </w:r>
      <w:r>
        <w:rPr>
          <w:color w:val="363636"/>
          <w:spacing w:val="-26"/>
          <w:w w:val="105"/>
          <w:sz w:val="24"/>
        </w:rPr>
        <w:t> </w:t>
      </w:r>
      <w:r>
        <w:rPr>
          <w:color w:val="363636"/>
          <w:w w:val="105"/>
          <w:sz w:val="24"/>
        </w:rPr>
        <w:t>limiting</w:t>
      </w:r>
      <w:r>
        <w:rPr>
          <w:color w:val="363636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subsection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494949"/>
          <w:w w:val="105"/>
          <w:sz w:val="22"/>
        </w:rPr>
        <w:t>(2),</w:t>
      </w:r>
      <w:r>
        <w:rPr>
          <w:color w:val="494949"/>
          <w:spacing w:val="-7"/>
          <w:w w:val="105"/>
          <w:sz w:val="22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-16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-6"/>
          <w:w w:val="105"/>
          <w:sz w:val="24"/>
        </w:rPr>
        <w:t> </w:t>
      </w:r>
      <w:r>
        <w:rPr>
          <w:color w:val="363636"/>
          <w:w w:val="105"/>
          <w:sz w:val="24"/>
        </w:rPr>
        <w:t>shall</w:t>
      </w:r>
      <w:r>
        <w:rPr>
          <w:color w:val="363636"/>
          <w:spacing w:val="-29"/>
          <w:w w:val="105"/>
          <w:sz w:val="24"/>
        </w:rPr>
        <w:t> </w:t>
      </w:r>
      <w:r>
        <w:rPr>
          <w:color w:val="363636"/>
          <w:w w:val="105"/>
          <w:sz w:val="24"/>
        </w:rPr>
        <w:t>consider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whether</w:t>
      </w:r>
    </w:p>
    <w:p>
      <w:pPr>
        <w:pStyle w:val="ListParagraph"/>
        <w:numPr>
          <w:ilvl w:val="1"/>
          <w:numId w:val="62"/>
        </w:numPr>
        <w:tabs>
          <w:tab w:pos="1802" w:val="left" w:leader="none"/>
        </w:tabs>
        <w:spacing w:line="230" w:lineRule="auto" w:before="19" w:after="0"/>
        <w:ind w:left="1782" w:right="1211" w:hanging="401"/>
        <w:jc w:val="both"/>
        <w:rPr>
          <w:color w:val="494949"/>
          <w:sz w:val="24"/>
        </w:rPr>
      </w:pPr>
      <w:r>
        <w:rPr>
          <w:color w:val="363636"/>
          <w:w w:val="110"/>
          <w:sz w:val="24"/>
        </w:rPr>
        <w:t>a person becoming a significant </w:t>
      </w:r>
      <w:r>
        <w:rPr>
          <w:color w:val="494949"/>
          <w:w w:val="110"/>
          <w:sz w:val="24"/>
        </w:rPr>
        <w:t>ow</w:t>
      </w:r>
      <w:r>
        <w:rPr>
          <w:color w:val="1F1F1F"/>
          <w:w w:val="110"/>
          <w:sz w:val="24"/>
        </w:rPr>
        <w:t>n</w:t>
      </w:r>
      <w:r>
        <w:rPr>
          <w:color w:val="494949"/>
          <w:w w:val="110"/>
          <w:sz w:val="24"/>
        </w:rPr>
        <w:t>er </w:t>
      </w:r>
      <w:r>
        <w:rPr>
          <w:color w:val="363636"/>
          <w:w w:val="110"/>
          <w:sz w:val="24"/>
        </w:rPr>
        <w:t>or significantly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494949"/>
          <w:w w:val="110"/>
          <w:sz w:val="24"/>
        </w:rPr>
        <w:t>increasing </w:t>
      </w:r>
      <w:r>
        <w:rPr>
          <w:color w:val="363636"/>
          <w:w w:val="110"/>
          <w:sz w:val="24"/>
        </w:rPr>
        <w:t>the level </w:t>
      </w:r>
      <w:r>
        <w:rPr>
          <w:color w:val="494949"/>
          <w:w w:val="110"/>
          <w:sz w:val="24"/>
        </w:rPr>
        <w:t>of </w:t>
      </w:r>
      <w:r>
        <w:rPr>
          <w:color w:val="363636"/>
          <w:w w:val="110"/>
          <w:sz w:val="24"/>
        </w:rPr>
        <w:t>control of </w:t>
      </w:r>
      <w:r>
        <w:rPr>
          <w:color w:val="1F1F1F"/>
          <w:w w:val="110"/>
          <w:sz w:val="24"/>
        </w:rPr>
        <w:t>that </w:t>
      </w:r>
      <w:r>
        <w:rPr>
          <w:color w:val="363636"/>
          <w:w w:val="110"/>
          <w:sz w:val="24"/>
        </w:rPr>
        <w:t>person over 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licensed</w:t>
      </w:r>
      <w:r>
        <w:rPr>
          <w:color w:val="363636"/>
          <w:spacing w:val="-16"/>
          <w:w w:val="110"/>
          <w:sz w:val="24"/>
        </w:rPr>
        <w:t> </w:t>
      </w:r>
      <w:r>
        <w:rPr>
          <w:color w:val="363636"/>
          <w:w w:val="110"/>
          <w:sz w:val="24"/>
        </w:rPr>
        <w:t>insurer</w:t>
      </w:r>
      <w:r>
        <w:rPr>
          <w:color w:val="363636"/>
          <w:spacing w:val="-6"/>
          <w:w w:val="110"/>
          <w:sz w:val="24"/>
        </w:rPr>
        <w:t> </w:t>
      </w:r>
      <w:r>
        <w:rPr>
          <w:color w:val="363636"/>
          <w:w w:val="110"/>
          <w:sz w:val="24"/>
        </w:rPr>
        <w:t>or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licensed</w:t>
      </w:r>
      <w:r>
        <w:rPr>
          <w:color w:val="363636"/>
          <w:spacing w:val="4"/>
          <w:w w:val="110"/>
          <w:sz w:val="24"/>
        </w:rPr>
        <w:t> </w:t>
      </w:r>
      <w:r>
        <w:rPr>
          <w:color w:val="363636"/>
          <w:w w:val="110"/>
          <w:sz w:val="24"/>
        </w:rPr>
        <w:t>reinsurer</w:t>
      </w:r>
      <w:r>
        <w:rPr>
          <w:color w:val="363636"/>
          <w:spacing w:val="-4"/>
          <w:w w:val="110"/>
          <w:sz w:val="24"/>
        </w:rPr>
        <w:t> </w:t>
      </w:r>
      <w:r>
        <w:rPr>
          <w:color w:val="363636"/>
          <w:w w:val="110"/>
          <w:sz w:val="24"/>
        </w:rPr>
        <w:t>satisfies</w:t>
      </w:r>
      <w:r>
        <w:rPr>
          <w:color w:val="363636"/>
          <w:spacing w:val="8"/>
          <w:w w:val="110"/>
          <w:sz w:val="24"/>
        </w:rPr>
        <w:t> </w:t>
      </w:r>
      <w:r>
        <w:rPr>
          <w:color w:val="363636"/>
          <w:w w:val="110"/>
          <w:sz w:val="24"/>
        </w:rPr>
        <w:t>the</w:t>
      </w:r>
      <w:r>
        <w:rPr>
          <w:color w:val="363636"/>
          <w:spacing w:val="-16"/>
          <w:w w:val="110"/>
          <w:sz w:val="24"/>
        </w:rPr>
        <w:t> </w:t>
      </w:r>
      <w:r>
        <w:rPr>
          <w:color w:val="363636"/>
          <w:w w:val="110"/>
          <w:sz w:val="24"/>
        </w:rPr>
        <w:t>fit</w:t>
      </w:r>
      <w:r>
        <w:rPr>
          <w:color w:val="363636"/>
          <w:spacing w:val="-7"/>
          <w:w w:val="110"/>
          <w:sz w:val="24"/>
        </w:rPr>
        <w:t> </w:t>
      </w:r>
      <w:r>
        <w:rPr>
          <w:color w:val="363636"/>
          <w:w w:val="110"/>
          <w:sz w:val="24"/>
        </w:rPr>
        <w:t>and</w:t>
      </w:r>
      <w:r>
        <w:rPr>
          <w:color w:val="363636"/>
          <w:spacing w:val="-64"/>
          <w:w w:val="110"/>
          <w:sz w:val="24"/>
        </w:rPr>
        <w:t> </w:t>
      </w:r>
      <w:r>
        <w:rPr>
          <w:color w:val="363636"/>
          <w:w w:val="110"/>
          <w:sz w:val="24"/>
        </w:rPr>
        <w:t>proper</w:t>
      </w:r>
      <w:r>
        <w:rPr>
          <w:color w:val="363636"/>
          <w:spacing w:val="17"/>
          <w:w w:val="110"/>
          <w:sz w:val="24"/>
        </w:rPr>
        <w:t> </w:t>
      </w:r>
      <w:r>
        <w:rPr>
          <w:color w:val="494949"/>
          <w:w w:val="110"/>
          <w:sz w:val="24"/>
        </w:rPr>
        <w:t>criteria</w:t>
      </w:r>
      <w:r>
        <w:rPr>
          <w:color w:val="494949"/>
          <w:spacing w:val="25"/>
          <w:w w:val="110"/>
          <w:sz w:val="24"/>
        </w:rPr>
        <w:t> </w:t>
      </w:r>
      <w:r>
        <w:rPr>
          <w:color w:val="494949"/>
          <w:w w:val="110"/>
          <w:sz w:val="23"/>
        </w:rPr>
        <w:t>of</w:t>
      </w:r>
      <w:r>
        <w:rPr>
          <w:color w:val="494949"/>
          <w:spacing w:val="1"/>
          <w:w w:val="110"/>
          <w:sz w:val="23"/>
        </w:rPr>
        <w:t> </w:t>
      </w:r>
      <w:r>
        <w:rPr>
          <w:color w:val="363636"/>
          <w:w w:val="110"/>
          <w:sz w:val="24"/>
        </w:rPr>
        <w:t>the</w:t>
      </w:r>
      <w:r>
        <w:rPr>
          <w:color w:val="363636"/>
          <w:spacing w:val="24"/>
          <w:w w:val="110"/>
          <w:sz w:val="24"/>
        </w:rPr>
        <w:t> </w:t>
      </w:r>
      <w:r>
        <w:rPr>
          <w:color w:val="494949"/>
          <w:w w:val="110"/>
          <w:sz w:val="24"/>
        </w:rPr>
        <w:t>Commiss</w:t>
      </w:r>
      <w:r>
        <w:rPr>
          <w:color w:val="1F1F1F"/>
          <w:w w:val="110"/>
          <w:sz w:val="24"/>
        </w:rPr>
        <w:t>ion</w:t>
      </w:r>
      <w:r>
        <w:rPr>
          <w:color w:val="666666"/>
          <w:w w:val="110"/>
          <w:sz w:val="24"/>
        </w:rPr>
        <w:t>;</w:t>
      </w:r>
    </w:p>
    <w:p>
      <w:pPr>
        <w:pStyle w:val="ListParagraph"/>
        <w:numPr>
          <w:ilvl w:val="1"/>
          <w:numId w:val="62"/>
        </w:numPr>
        <w:tabs>
          <w:tab w:pos="1792" w:val="left" w:leader="none"/>
        </w:tabs>
        <w:spacing w:line="225" w:lineRule="auto" w:before="7" w:after="0"/>
        <w:ind w:left="1772" w:right="1211" w:hanging="410"/>
        <w:jc w:val="both"/>
        <w:rPr>
          <w:color w:val="363636"/>
          <w:sz w:val="22"/>
        </w:rPr>
      </w:pPr>
      <w:r>
        <w:rPr>
          <w:color w:val="494949"/>
          <w:w w:val="105"/>
          <w:sz w:val="24"/>
        </w:rPr>
        <w:t>fo</w:t>
      </w:r>
      <w:r>
        <w:rPr>
          <w:color w:val="1F1F1F"/>
          <w:w w:val="105"/>
          <w:sz w:val="24"/>
        </w:rPr>
        <w:t>llowing </w:t>
      </w:r>
      <w:r>
        <w:rPr>
          <w:color w:val="363636"/>
          <w:w w:val="105"/>
          <w:sz w:val="24"/>
        </w:rPr>
        <w:t>the change of </w:t>
      </w:r>
      <w:r>
        <w:rPr>
          <w:color w:val="494949"/>
          <w:w w:val="105"/>
          <w:sz w:val="24"/>
        </w:rPr>
        <w:t>s</w:t>
      </w:r>
      <w:r>
        <w:rPr>
          <w:color w:val="1F1F1F"/>
          <w:w w:val="105"/>
          <w:sz w:val="24"/>
        </w:rPr>
        <w:t>ignifi</w:t>
      </w:r>
      <w:r>
        <w:rPr>
          <w:color w:val="494949"/>
          <w:w w:val="105"/>
          <w:sz w:val="24"/>
        </w:rPr>
        <w:t>cant ownership </w:t>
      </w:r>
      <w:r>
        <w:rPr>
          <w:color w:val="363636"/>
          <w:w w:val="105"/>
          <w:sz w:val="24"/>
        </w:rPr>
        <w:t>or level </w:t>
      </w:r>
      <w:r>
        <w:rPr>
          <w:rFonts w:ascii="Arial"/>
          <w:color w:val="494949"/>
          <w:w w:val="105"/>
          <w:sz w:val="23"/>
        </w:rPr>
        <w:t>of</w:t>
      </w:r>
      <w:r>
        <w:rPr>
          <w:rFonts w:ascii="Arial"/>
          <w:color w:val="494949"/>
          <w:spacing w:val="1"/>
          <w:w w:val="105"/>
          <w:sz w:val="23"/>
        </w:rPr>
        <w:t> </w:t>
      </w:r>
      <w:r>
        <w:rPr>
          <w:color w:val="363636"/>
          <w:w w:val="105"/>
          <w:sz w:val="24"/>
        </w:rPr>
        <w:t>control, the </w:t>
      </w:r>
      <w:r>
        <w:rPr>
          <w:color w:val="494949"/>
          <w:w w:val="105"/>
          <w:sz w:val="24"/>
        </w:rPr>
        <w:t>ownership struehue </w:t>
      </w:r>
      <w:r>
        <w:rPr>
          <w:color w:val="363636"/>
          <w:w w:val="105"/>
          <w:sz w:val="24"/>
        </w:rPr>
        <w:t>of </w:t>
      </w:r>
      <w:r>
        <w:rPr>
          <w:color w:val="1F1F1F"/>
          <w:w w:val="105"/>
          <w:sz w:val="24"/>
        </w:rPr>
        <w:t>the </w:t>
      </w:r>
      <w:r>
        <w:rPr>
          <w:color w:val="363636"/>
          <w:w w:val="105"/>
          <w:sz w:val="24"/>
        </w:rPr>
        <w:t>licensed insurer or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licensed</w:t>
      </w:r>
      <w:r>
        <w:rPr>
          <w:color w:val="363636"/>
          <w:spacing w:val="-6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reinsurer</w:t>
      </w:r>
      <w:r>
        <w:rPr>
          <w:color w:val="363636"/>
          <w:spacing w:val="-19"/>
          <w:w w:val="105"/>
          <w:sz w:val="24"/>
        </w:rPr>
        <w:t> </w:t>
      </w:r>
      <w:r>
        <w:rPr>
          <w:color w:val="494949"/>
          <w:spacing w:val="-1"/>
          <w:w w:val="105"/>
          <w:sz w:val="24"/>
        </w:rPr>
        <w:t>shal</w:t>
      </w:r>
      <w:r>
        <w:rPr>
          <w:color w:val="1F1F1F"/>
          <w:spacing w:val="-1"/>
          <w:w w:val="105"/>
          <w:sz w:val="24"/>
        </w:rPr>
        <w:t>l</w:t>
      </w:r>
      <w:r>
        <w:rPr>
          <w:color w:val="1F1F1F"/>
          <w:spacing w:val="-24"/>
          <w:w w:val="105"/>
          <w:sz w:val="24"/>
        </w:rPr>
        <w:t> </w:t>
      </w:r>
      <w:r>
        <w:rPr>
          <w:color w:val="363636"/>
          <w:w w:val="105"/>
          <w:sz w:val="25"/>
        </w:rPr>
        <w:t>be</w:t>
      </w:r>
      <w:r>
        <w:rPr>
          <w:color w:val="363636"/>
          <w:spacing w:val="-20"/>
          <w:w w:val="105"/>
          <w:sz w:val="25"/>
        </w:rPr>
        <w:t> </w:t>
      </w:r>
      <w:r>
        <w:rPr>
          <w:color w:val="494949"/>
          <w:w w:val="105"/>
          <w:sz w:val="24"/>
        </w:rPr>
        <w:t>approp</w:t>
      </w:r>
      <w:r>
        <w:rPr>
          <w:color w:val="1F1F1F"/>
          <w:w w:val="105"/>
          <w:sz w:val="24"/>
        </w:rPr>
        <w:t>riat</w:t>
      </w:r>
      <w:r>
        <w:rPr>
          <w:color w:val="494949"/>
          <w:w w:val="105"/>
          <w:sz w:val="24"/>
        </w:rPr>
        <w:t>e</w:t>
      </w:r>
      <w:r>
        <w:rPr>
          <w:color w:val="494949"/>
          <w:spacing w:val="-17"/>
          <w:w w:val="105"/>
          <w:sz w:val="24"/>
        </w:rPr>
        <w:t> </w:t>
      </w:r>
      <w:r>
        <w:rPr>
          <w:color w:val="1F1F1F"/>
          <w:w w:val="105"/>
          <w:sz w:val="24"/>
        </w:rPr>
        <w:t>h</w:t>
      </w:r>
      <w:r>
        <w:rPr>
          <w:color w:val="1F1F1F"/>
          <w:spacing w:val="-35"/>
          <w:w w:val="105"/>
          <w:sz w:val="24"/>
        </w:rPr>
        <w:t> </w:t>
      </w:r>
      <w:r>
        <w:rPr>
          <w:color w:val="1F1F1F"/>
          <w:w w:val="105"/>
          <w:sz w:val="24"/>
        </w:rPr>
        <w:t>a</w:t>
      </w:r>
      <w:r>
        <w:rPr>
          <w:color w:val="494949"/>
          <w:w w:val="105"/>
          <w:sz w:val="24"/>
        </w:rPr>
        <w:t>ving</w:t>
      </w:r>
      <w:r>
        <w:rPr>
          <w:color w:val="494949"/>
          <w:spacing w:val="-25"/>
          <w:w w:val="105"/>
          <w:sz w:val="24"/>
        </w:rPr>
        <w:t> </w:t>
      </w:r>
      <w:r>
        <w:rPr>
          <w:color w:val="363636"/>
          <w:w w:val="105"/>
          <w:sz w:val="24"/>
        </w:rPr>
        <w:t>regard</w:t>
      </w:r>
      <w:r>
        <w:rPr>
          <w:color w:val="363636"/>
          <w:spacing w:val="-19"/>
          <w:w w:val="105"/>
          <w:sz w:val="24"/>
        </w:rPr>
        <w:t> </w:t>
      </w:r>
      <w:r>
        <w:rPr>
          <w:color w:val="363636"/>
          <w:w w:val="105"/>
          <w:sz w:val="25"/>
        </w:rPr>
        <w:t>for</w:t>
      </w:r>
      <w:r>
        <w:rPr>
          <w:color w:val="363636"/>
          <w:spacing w:val="-10"/>
          <w:w w:val="105"/>
          <w:sz w:val="25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-61"/>
          <w:w w:val="105"/>
          <w:sz w:val="24"/>
        </w:rPr>
        <w:t> </w:t>
      </w:r>
      <w:r>
        <w:rPr>
          <w:color w:val="363636"/>
          <w:w w:val="105"/>
          <w:sz w:val="24"/>
        </w:rPr>
        <w:t>nature, scale, complexity and diversity of the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ins</w:t>
      </w:r>
      <w:r>
        <w:rPr>
          <w:color w:val="1F1F1F"/>
          <w:w w:val="105"/>
          <w:sz w:val="24"/>
        </w:rPr>
        <w:t>uran </w:t>
      </w:r>
      <w:r>
        <w:rPr>
          <w:color w:val="494949"/>
          <w:w w:val="105"/>
          <w:sz w:val="24"/>
        </w:rPr>
        <w:t>ce</w:t>
      </w:r>
      <w:r>
        <w:rPr>
          <w:color w:val="494949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business</w:t>
      </w:r>
      <w:r>
        <w:rPr>
          <w:color w:val="494949"/>
          <w:w w:val="105"/>
          <w:sz w:val="24"/>
        </w:rPr>
        <w:t>;</w:t>
      </w:r>
      <w:r>
        <w:rPr>
          <w:color w:val="494949"/>
          <w:spacing w:val="19"/>
          <w:w w:val="105"/>
          <w:sz w:val="24"/>
        </w:rPr>
        <w:t> </w:t>
      </w:r>
      <w:r>
        <w:rPr>
          <w:color w:val="363636"/>
          <w:w w:val="105"/>
          <w:sz w:val="24"/>
        </w:rPr>
        <w:t>and</w:t>
      </w:r>
    </w:p>
    <w:p>
      <w:pPr>
        <w:pStyle w:val="ListParagraph"/>
        <w:numPr>
          <w:ilvl w:val="1"/>
          <w:numId w:val="62"/>
        </w:numPr>
        <w:tabs>
          <w:tab w:pos="1778" w:val="left" w:leader="none"/>
        </w:tabs>
        <w:spacing w:line="218" w:lineRule="auto" w:before="33" w:after="0"/>
        <w:ind w:left="1752" w:right="1237" w:hanging="410"/>
        <w:jc w:val="both"/>
        <w:rPr>
          <w:color w:val="363636"/>
          <w:sz w:val="23"/>
        </w:rPr>
      </w:pPr>
      <w:r>
        <w:rPr>
          <w:color w:val="363636"/>
          <w:w w:val="105"/>
          <w:sz w:val="24"/>
        </w:rPr>
        <w:t>the</w:t>
      </w:r>
      <w:r>
        <w:rPr>
          <w:color w:val="363636"/>
          <w:spacing w:val="-21"/>
          <w:w w:val="105"/>
          <w:sz w:val="24"/>
        </w:rPr>
        <w:t> </w:t>
      </w:r>
      <w:r>
        <w:rPr>
          <w:color w:val="363636"/>
          <w:w w:val="105"/>
          <w:sz w:val="24"/>
        </w:rPr>
        <w:t>change</w:t>
      </w:r>
      <w:r>
        <w:rPr>
          <w:color w:val="363636"/>
          <w:spacing w:val="-14"/>
          <w:w w:val="105"/>
          <w:sz w:val="24"/>
        </w:rPr>
        <w:t> </w:t>
      </w:r>
      <w:r>
        <w:rPr>
          <w:color w:val="363636"/>
          <w:w w:val="105"/>
          <w:sz w:val="23"/>
        </w:rPr>
        <w:t>in</w:t>
      </w:r>
      <w:r>
        <w:rPr>
          <w:color w:val="363636"/>
          <w:spacing w:val="26"/>
          <w:w w:val="105"/>
          <w:sz w:val="23"/>
        </w:rPr>
        <w:t> </w:t>
      </w:r>
      <w:r>
        <w:rPr>
          <w:color w:val="494949"/>
          <w:w w:val="105"/>
          <w:sz w:val="24"/>
        </w:rPr>
        <w:t>significant</w:t>
      </w:r>
      <w:r>
        <w:rPr>
          <w:color w:val="494949"/>
          <w:spacing w:val="-3"/>
          <w:w w:val="105"/>
          <w:sz w:val="24"/>
        </w:rPr>
        <w:t> </w:t>
      </w:r>
      <w:r>
        <w:rPr>
          <w:color w:val="363636"/>
          <w:w w:val="105"/>
          <w:sz w:val="24"/>
        </w:rPr>
        <w:t>ownership</w:t>
      </w:r>
      <w:r>
        <w:rPr>
          <w:color w:val="363636"/>
          <w:spacing w:val="-13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2"/>
          <w:w w:val="105"/>
          <w:sz w:val="24"/>
        </w:rPr>
        <w:t> </w:t>
      </w:r>
      <w:r>
        <w:rPr>
          <w:color w:val="363636"/>
          <w:w w:val="105"/>
          <w:sz w:val="24"/>
        </w:rPr>
        <w:t>level</w:t>
      </w:r>
      <w:r>
        <w:rPr>
          <w:color w:val="363636"/>
          <w:spacing w:val="-7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-21"/>
          <w:w w:val="105"/>
          <w:sz w:val="24"/>
        </w:rPr>
        <w:t> </w:t>
      </w:r>
      <w:r>
        <w:rPr>
          <w:color w:val="363636"/>
          <w:w w:val="105"/>
          <w:sz w:val="24"/>
        </w:rPr>
        <w:t>control</w:t>
      </w:r>
      <w:r>
        <w:rPr>
          <w:color w:val="363636"/>
          <w:spacing w:val="-15"/>
          <w:w w:val="105"/>
          <w:sz w:val="24"/>
        </w:rPr>
        <w:t> </w:t>
      </w:r>
      <w:r>
        <w:rPr>
          <w:color w:val="1F1F1F"/>
          <w:w w:val="105"/>
          <w:sz w:val="24"/>
        </w:rPr>
        <w:t>is</w:t>
      </w:r>
      <w:r>
        <w:rPr>
          <w:color w:val="1F1F1F"/>
          <w:spacing w:val="-8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61"/>
          <w:w w:val="105"/>
          <w:sz w:val="24"/>
        </w:rPr>
        <w:t> </w:t>
      </w:r>
      <w:r>
        <w:rPr>
          <w:color w:val="363636"/>
          <w:w w:val="105"/>
          <w:sz w:val="24"/>
        </w:rPr>
        <w:t>likely</w:t>
      </w:r>
      <w:r>
        <w:rPr>
          <w:color w:val="363636"/>
          <w:spacing w:val="-7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</w:p>
    <w:p>
      <w:pPr>
        <w:pStyle w:val="ListParagraph"/>
        <w:numPr>
          <w:ilvl w:val="2"/>
          <w:numId w:val="62"/>
        </w:numPr>
        <w:tabs>
          <w:tab w:pos="2545" w:val="left" w:leader="none"/>
        </w:tabs>
        <w:spacing w:line="232" w:lineRule="auto" w:before="6" w:after="0"/>
        <w:ind w:left="2534" w:right="1236" w:hanging="474"/>
        <w:jc w:val="both"/>
        <w:rPr>
          <w:color w:val="363636"/>
          <w:sz w:val="25"/>
        </w:rPr>
      </w:pPr>
      <w:r>
        <w:rPr>
          <w:color w:val="363636"/>
          <w:spacing w:val="-1"/>
          <w:w w:val="109"/>
          <w:sz w:val="24"/>
        </w:rPr>
        <w:t>adversel</w:t>
      </w:r>
      <w:r>
        <w:rPr>
          <w:color w:val="363636"/>
          <w:w w:val="109"/>
          <w:sz w:val="24"/>
        </w:rPr>
        <w:t>y</w:t>
      </w:r>
      <w:r>
        <w:rPr>
          <w:color w:val="363636"/>
          <w:sz w:val="24"/>
        </w:rPr>
        <w:t> </w:t>
      </w:r>
      <w:r>
        <w:rPr>
          <w:color w:val="363636"/>
          <w:spacing w:val="-11"/>
          <w:sz w:val="24"/>
        </w:rPr>
        <w:t> </w:t>
      </w:r>
      <w:r>
        <w:rPr>
          <w:color w:val="363636"/>
          <w:spacing w:val="-1"/>
          <w:w w:val="110"/>
          <w:sz w:val="24"/>
        </w:rPr>
        <w:t>affec</w:t>
      </w:r>
      <w:r>
        <w:rPr>
          <w:color w:val="363636"/>
          <w:w w:val="110"/>
          <w:sz w:val="24"/>
        </w:rPr>
        <w:t>t</w:t>
      </w:r>
      <w:r>
        <w:rPr>
          <w:color w:val="363636"/>
          <w:sz w:val="24"/>
        </w:rPr>
        <w:t> </w:t>
      </w:r>
      <w:r>
        <w:rPr>
          <w:color w:val="363636"/>
          <w:spacing w:val="-24"/>
          <w:sz w:val="24"/>
        </w:rPr>
        <w:t> </w:t>
      </w:r>
      <w:r>
        <w:rPr>
          <w:color w:val="363636"/>
          <w:spacing w:val="-1"/>
          <w:w w:val="110"/>
          <w:sz w:val="24"/>
        </w:rPr>
        <w:t>th</w:t>
      </w:r>
      <w:r>
        <w:rPr>
          <w:color w:val="363636"/>
          <w:w w:val="110"/>
          <w:sz w:val="24"/>
        </w:rPr>
        <w:t>e</w:t>
      </w:r>
      <w:r>
        <w:rPr>
          <w:color w:val="363636"/>
          <w:sz w:val="24"/>
        </w:rPr>
        <w:t> </w:t>
      </w:r>
      <w:r>
        <w:rPr>
          <w:color w:val="363636"/>
          <w:spacing w:val="-19"/>
          <w:sz w:val="24"/>
        </w:rPr>
        <w:t> </w:t>
      </w:r>
      <w:r>
        <w:rPr>
          <w:color w:val="363636"/>
          <w:w w:val="112"/>
          <w:sz w:val="24"/>
        </w:rPr>
        <w:t>financial</w:t>
      </w:r>
      <w:r>
        <w:rPr>
          <w:color w:val="363636"/>
          <w:sz w:val="24"/>
        </w:rPr>
        <w:t> </w:t>
      </w:r>
      <w:r>
        <w:rPr>
          <w:color w:val="363636"/>
          <w:spacing w:val="-23"/>
          <w:sz w:val="24"/>
        </w:rPr>
        <w:t> </w:t>
      </w:r>
      <w:r>
        <w:rPr>
          <w:color w:val="494949"/>
          <w:spacing w:val="-1"/>
          <w:w w:val="112"/>
          <w:sz w:val="24"/>
        </w:rPr>
        <w:t>s</w:t>
      </w:r>
      <w:r>
        <w:rPr>
          <w:color w:val="494949"/>
          <w:spacing w:val="22"/>
          <w:w w:val="112"/>
          <w:sz w:val="24"/>
        </w:rPr>
        <w:t>o</w:t>
      </w:r>
      <w:r>
        <w:rPr>
          <w:color w:val="1F1F1F"/>
          <w:w w:val="107"/>
          <w:sz w:val="24"/>
        </w:rPr>
        <w:t>u</w:t>
      </w:r>
      <w:r>
        <w:rPr>
          <w:color w:val="1F1F1F"/>
          <w:spacing w:val="5"/>
          <w:w w:val="107"/>
          <w:sz w:val="24"/>
        </w:rPr>
        <w:t>n</w:t>
      </w:r>
      <w:r>
        <w:rPr>
          <w:color w:val="1F1F1F"/>
          <w:w w:val="107"/>
          <w:sz w:val="24"/>
        </w:rPr>
        <w:t>d</w:t>
      </w:r>
      <w:r>
        <w:rPr>
          <w:color w:val="1F1F1F"/>
          <w:spacing w:val="12"/>
          <w:w w:val="107"/>
          <w:sz w:val="24"/>
        </w:rPr>
        <w:t>n</w:t>
      </w:r>
      <w:r>
        <w:rPr>
          <w:color w:val="1F1F1F"/>
          <w:spacing w:val="-1"/>
          <w:w w:val="107"/>
          <w:sz w:val="24"/>
        </w:rPr>
        <w:t>es</w:t>
      </w:r>
      <w:r>
        <w:rPr>
          <w:color w:val="1F1F1F"/>
          <w:w w:val="107"/>
          <w:sz w:val="24"/>
        </w:rPr>
        <w:t>s</w:t>
      </w:r>
      <w:r>
        <w:rPr>
          <w:color w:val="1F1F1F"/>
          <w:sz w:val="24"/>
        </w:rPr>
        <w:t> </w:t>
      </w:r>
      <w:r>
        <w:rPr>
          <w:color w:val="1F1F1F"/>
          <w:spacing w:val="-13"/>
          <w:sz w:val="24"/>
        </w:rPr>
        <w:t> </w:t>
      </w:r>
      <w:r>
        <w:rPr>
          <w:color w:val="494949"/>
          <w:w w:val="109"/>
          <w:sz w:val="24"/>
        </w:rPr>
        <w:t>of</w:t>
      </w:r>
      <w:r>
        <w:rPr>
          <w:color w:val="494949"/>
          <w:sz w:val="24"/>
        </w:rPr>
        <w:t> </w:t>
      </w:r>
      <w:r>
        <w:rPr>
          <w:color w:val="494949"/>
          <w:spacing w:val="-22"/>
          <w:sz w:val="24"/>
        </w:rPr>
        <w:t> </w:t>
      </w:r>
      <w:r>
        <w:rPr>
          <w:color w:val="494949"/>
          <w:spacing w:val="-1"/>
          <w:w w:val="109"/>
          <w:sz w:val="24"/>
        </w:rPr>
        <w:t>t</w:t>
      </w:r>
      <w:r>
        <w:rPr>
          <w:color w:val="494949"/>
          <w:spacing w:val="-100"/>
          <w:w w:val="109"/>
          <w:sz w:val="24"/>
        </w:rPr>
        <w:t>1</w:t>
      </w:r>
      <w:r>
        <w:rPr>
          <w:color w:val="1F1F1F"/>
          <w:spacing w:val="-32"/>
          <w:w w:val="109"/>
          <w:sz w:val="24"/>
        </w:rPr>
        <w:t>1</w:t>
      </w:r>
      <w:r>
        <w:rPr>
          <w:color w:val="494949"/>
          <w:w w:val="109"/>
          <w:sz w:val="24"/>
        </w:rPr>
        <w:t>e </w:t>
      </w:r>
      <w:r>
        <w:rPr>
          <w:color w:val="363636"/>
          <w:w w:val="105"/>
          <w:sz w:val="24"/>
        </w:rPr>
        <w:t>licensed </w:t>
      </w:r>
      <w:r>
        <w:rPr>
          <w:color w:val="1F1F1F"/>
          <w:w w:val="105"/>
          <w:sz w:val="24"/>
        </w:rPr>
        <w:t>in</w:t>
      </w:r>
      <w:r>
        <w:rPr>
          <w:color w:val="494949"/>
          <w:w w:val="105"/>
          <w:sz w:val="24"/>
        </w:rPr>
        <w:t>sure</w:t>
      </w:r>
      <w:r>
        <w:rPr>
          <w:color w:val="1F1F1F"/>
          <w:w w:val="105"/>
          <w:sz w:val="24"/>
        </w:rPr>
        <w:t>r </w:t>
      </w:r>
      <w:r>
        <w:rPr>
          <w:color w:val="363636"/>
          <w:w w:val="105"/>
          <w:sz w:val="24"/>
        </w:rPr>
        <w:t>or </w:t>
      </w:r>
      <w:r>
        <w:rPr>
          <w:color w:val="1F1F1F"/>
          <w:w w:val="105"/>
          <w:sz w:val="24"/>
        </w:rPr>
        <w:t>licensed </w:t>
      </w:r>
      <w:r>
        <w:rPr>
          <w:color w:val="363636"/>
          <w:w w:val="105"/>
          <w:sz w:val="24"/>
        </w:rPr>
        <w:t>reinsurer or the ability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10"/>
          <w:sz w:val="24"/>
        </w:rPr>
        <w:t>of the Commission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to supervise </w:t>
      </w:r>
      <w:r>
        <w:rPr>
          <w:color w:val="1F1F1F"/>
          <w:w w:val="110"/>
          <w:sz w:val="24"/>
        </w:rPr>
        <w:t>the </w:t>
      </w:r>
      <w:r>
        <w:rPr>
          <w:color w:val="494949"/>
          <w:w w:val="110"/>
          <w:sz w:val="24"/>
        </w:rPr>
        <w:t>s</w:t>
      </w:r>
      <w:r>
        <w:rPr>
          <w:color w:val="1F1F1F"/>
          <w:w w:val="110"/>
          <w:sz w:val="24"/>
        </w:rPr>
        <w:t>ignificant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ownership</w:t>
      </w:r>
      <w:r>
        <w:rPr>
          <w:color w:val="363636"/>
          <w:spacing w:val="9"/>
          <w:w w:val="110"/>
          <w:sz w:val="24"/>
        </w:rPr>
        <w:t> </w:t>
      </w:r>
      <w:r>
        <w:rPr>
          <w:color w:val="363636"/>
          <w:w w:val="110"/>
          <w:sz w:val="24"/>
        </w:rPr>
        <w:t>or</w:t>
      </w:r>
      <w:r>
        <w:rPr>
          <w:color w:val="363636"/>
          <w:spacing w:val="-2"/>
          <w:w w:val="110"/>
          <w:sz w:val="24"/>
        </w:rPr>
        <w:t> </w:t>
      </w:r>
      <w:r>
        <w:rPr>
          <w:color w:val="363636"/>
          <w:w w:val="110"/>
          <w:sz w:val="24"/>
        </w:rPr>
        <w:t>level</w:t>
      </w:r>
      <w:r>
        <w:rPr>
          <w:color w:val="363636"/>
          <w:spacing w:val="5"/>
          <w:w w:val="110"/>
          <w:sz w:val="24"/>
        </w:rPr>
        <w:t> </w:t>
      </w:r>
      <w:r>
        <w:rPr>
          <w:color w:val="363636"/>
          <w:w w:val="110"/>
          <w:sz w:val="24"/>
        </w:rPr>
        <w:t>of</w:t>
      </w:r>
      <w:r>
        <w:rPr>
          <w:color w:val="363636"/>
          <w:spacing w:val="-7"/>
          <w:w w:val="110"/>
          <w:sz w:val="24"/>
        </w:rPr>
        <w:t> </w:t>
      </w:r>
      <w:r>
        <w:rPr>
          <w:color w:val="363636"/>
          <w:w w:val="110"/>
          <w:sz w:val="24"/>
        </w:rPr>
        <w:t>control;</w:t>
      </w:r>
    </w:p>
    <w:p>
      <w:pPr>
        <w:pStyle w:val="ListParagraph"/>
        <w:numPr>
          <w:ilvl w:val="2"/>
          <w:numId w:val="62"/>
        </w:numPr>
        <w:tabs>
          <w:tab w:pos="2514" w:val="left" w:leader="none"/>
        </w:tabs>
        <w:spacing w:line="235" w:lineRule="auto" w:before="0" w:after="0"/>
        <w:ind w:left="2516" w:right="1260" w:hanging="465"/>
        <w:jc w:val="both"/>
        <w:rPr>
          <w:color w:val="494949"/>
          <w:sz w:val="23"/>
        </w:rPr>
      </w:pPr>
      <w:r>
        <w:rPr/>
        <w:pict>
          <v:line style="position:absolute;mso-position-horizontal-relative:page;mso-position-vertical-relative:paragraph;z-index:15802880" from="471.958466pt,128.300391pt" to="471.958466pt,27.022938pt" stroked="true" strokeweight="1.004167pt" strokecolor="#000000">
            <v:stroke dashstyle="solid"/>
            <w10:wrap type="none"/>
          </v:line>
        </w:pict>
      </w:r>
      <w:r>
        <w:rPr>
          <w:color w:val="363636"/>
          <w:w w:val="105"/>
          <w:sz w:val="24"/>
        </w:rPr>
        <w:t>be prejudicial to the policyholders of the licensed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insurer</w:t>
      </w:r>
      <w:r>
        <w:rPr>
          <w:color w:val="363636"/>
          <w:spacing w:val="4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4"/>
          <w:w w:val="105"/>
          <w:sz w:val="24"/>
        </w:rPr>
        <w:t> </w:t>
      </w:r>
      <w:r>
        <w:rPr>
          <w:color w:val="1F1F1F"/>
          <w:w w:val="105"/>
          <w:sz w:val="24"/>
        </w:rPr>
        <w:t>licensed</w:t>
      </w:r>
      <w:r>
        <w:rPr>
          <w:color w:val="1F1F1F"/>
          <w:spacing w:val="-2"/>
          <w:w w:val="105"/>
          <w:sz w:val="24"/>
        </w:rPr>
        <w:t> </w:t>
      </w:r>
      <w:r>
        <w:rPr>
          <w:color w:val="363636"/>
          <w:w w:val="105"/>
          <w:sz w:val="24"/>
        </w:rPr>
        <w:t>reinsurer;</w:t>
      </w:r>
      <w:r>
        <w:rPr>
          <w:color w:val="363636"/>
          <w:spacing w:val="24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2"/>
          <w:numId w:val="62"/>
        </w:numPr>
        <w:tabs>
          <w:tab w:pos="2515" w:val="left" w:leader="none"/>
        </w:tabs>
        <w:spacing w:line="262" w:lineRule="exact" w:before="0" w:after="0"/>
        <w:ind w:left="2514" w:right="0" w:hanging="474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pose</w:t>
      </w:r>
      <w:r>
        <w:rPr>
          <w:color w:val="363636"/>
          <w:spacing w:val="6"/>
          <w:w w:val="105"/>
          <w:sz w:val="24"/>
        </w:rPr>
        <w:t> </w:t>
      </w:r>
      <w:r>
        <w:rPr>
          <w:rFonts w:ascii="Arial"/>
          <w:color w:val="1F1F1F"/>
          <w:w w:val="105"/>
          <w:sz w:val="20"/>
        </w:rPr>
        <w:t>a</w:t>
      </w:r>
      <w:r>
        <w:rPr>
          <w:rFonts w:ascii="Arial"/>
          <w:color w:val="1F1F1F"/>
          <w:spacing w:val="5"/>
          <w:w w:val="105"/>
          <w:sz w:val="20"/>
        </w:rPr>
        <w:t> </w:t>
      </w:r>
      <w:r>
        <w:rPr>
          <w:color w:val="363636"/>
          <w:w w:val="105"/>
          <w:sz w:val="24"/>
        </w:rPr>
        <w:t>significant</w:t>
      </w:r>
      <w:r>
        <w:rPr>
          <w:color w:val="363636"/>
          <w:spacing w:val="9"/>
          <w:w w:val="105"/>
          <w:sz w:val="24"/>
        </w:rPr>
        <w:t> </w:t>
      </w:r>
      <w:r>
        <w:rPr>
          <w:color w:val="494949"/>
          <w:w w:val="105"/>
          <w:sz w:val="24"/>
        </w:rPr>
        <w:t>systemic</w:t>
      </w:r>
      <w:r>
        <w:rPr>
          <w:color w:val="494949"/>
          <w:spacing w:val="-1"/>
          <w:w w:val="105"/>
          <w:sz w:val="24"/>
        </w:rPr>
        <w:t> </w:t>
      </w:r>
      <w:r>
        <w:rPr>
          <w:color w:val="363636"/>
          <w:w w:val="105"/>
          <w:sz w:val="24"/>
        </w:rPr>
        <w:t>risk.</w:t>
      </w:r>
    </w:p>
    <w:p>
      <w:pPr>
        <w:spacing w:line="268" w:lineRule="exact" w:before="103"/>
        <w:ind w:left="328" w:right="0" w:firstLine="0"/>
        <w:jc w:val="both"/>
        <w:rPr>
          <w:b/>
          <w:sz w:val="24"/>
        </w:rPr>
      </w:pPr>
      <w:r>
        <w:rPr>
          <w:b/>
          <w:color w:val="1F1F1F"/>
          <w:sz w:val="24"/>
        </w:rPr>
        <w:t>Power</w:t>
      </w:r>
      <w:r>
        <w:rPr>
          <w:b/>
          <w:color w:val="1F1F1F"/>
          <w:spacing w:val="-1"/>
          <w:sz w:val="24"/>
        </w:rPr>
        <w:t> </w:t>
      </w:r>
      <w:r>
        <w:rPr>
          <w:b/>
          <w:color w:val="1F1F1F"/>
          <w:sz w:val="24"/>
        </w:rPr>
        <w:t>to</w:t>
      </w:r>
      <w:r>
        <w:rPr>
          <w:b/>
          <w:color w:val="1F1F1F"/>
          <w:spacing w:val="24"/>
          <w:sz w:val="24"/>
        </w:rPr>
        <w:t> </w:t>
      </w:r>
      <w:r>
        <w:rPr>
          <w:b/>
          <w:color w:val="1F1F1F"/>
          <w:sz w:val="24"/>
        </w:rPr>
        <w:t>require</w:t>
      </w:r>
      <w:r>
        <w:rPr>
          <w:b/>
          <w:color w:val="1F1F1F"/>
          <w:spacing w:val="13"/>
          <w:sz w:val="24"/>
        </w:rPr>
        <w:t> </w:t>
      </w:r>
      <w:r>
        <w:rPr>
          <w:b/>
          <w:color w:val="1F1F1F"/>
          <w:sz w:val="24"/>
        </w:rPr>
        <w:t>disposal</w:t>
      </w:r>
      <w:r>
        <w:rPr>
          <w:b/>
          <w:color w:val="1F1F1F"/>
          <w:spacing w:val="25"/>
          <w:sz w:val="24"/>
        </w:rPr>
        <w:t> </w:t>
      </w:r>
      <w:r>
        <w:rPr>
          <w:b/>
          <w:color w:val="1F1F1F"/>
          <w:sz w:val="24"/>
        </w:rPr>
        <w:t>of</w:t>
      </w:r>
      <w:r>
        <w:rPr>
          <w:b/>
          <w:color w:val="1F1F1F"/>
          <w:spacing w:val="29"/>
          <w:sz w:val="24"/>
        </w:rPr>
        <w:t> </w:t>
      </w:r>
      <w:r>
        <w:rPr>
          <w:b/>
          <w:color w:val="1F1F1F"/>
          <w:sz w:val="24"/>
        </w:rPr>
        <w:t>interest</w:t>
      </w:r>
      <w:r>
        <w:rPr>
          <w:b/>
          <w:color w:val="1F1F1F"/>
          <w:spacing w:val="10"/>
          <w:sz w:val="24"/>
        </w:rPr>
        <w:t> </w:t>
      </w:r>
      <w:r>
        <w:rPr>
          <w:b/>
          <w:color w:val="1F1F1F"/>
          <w:sz w:val="24"/>
        </w:rPr>
        <w:t>or</w:t>
      </w:r>
      <w:r>
        <w:rPr>
          <w:b/>
          <w:color w:val="1F1F1F"/>
          <w:spacing w:val="-28"/>
          <w:sz w:val="24"/>
        </w:rPr>
        <w:t> </w:t>
      </w:r>
      <w:r>
        <w:rPr>
          <w:b/>
          <w:color w:val="1F1F1F"/>
          <w:sz w:val="24"/>
        </w:rPr>
        <w:t>prohibit</w:t>
      </w:r>
      <w:r>
        <w:rPr>
          <w:b/>
          <w:color w:val="1F1F1F"/>
          <w:spacing w:val="-8"/>
          <w:sz w:val="24"/>
        </w:rPr>
        <w:t> </w:t>
      </w:r>
      <w:r>
        <w:rPr>
          <w:b/>
          <w:color w:val="1F1F1F"/>
          <w:sz w:val="24"/>
        </w:rPr>
        <w:t>exercise</w:t>
      </w:r>
      <w:r>
        <w:rPr>
          <w:b/>
          <w:color w:val="1F1F1F"/>
          <w:spacing w:val="9"/>
          <w:sz w:val="24"/>
        </w:rPr>
        <w:t> </w:t>
      </w:r>
      <w:r>
        <w:rPr>
          <w:b/>
          <w:color w:val="1F1F1F"/>
          <w:sz w:val="24"/>
        </w:rPr>
        <w:t>of</w:t>
      </w:r>
      <w:r>
        <w:rPr>
          <w:b/>
          <w:color w:val="1F1F1F"/>
          <w:spacing w:val="21"/>
          <w:sz w:val="24"/>
        </w:rPr>
        <w:t> </w:t>
      </w:r>
      <w:r>
        <w:rPr>
          <w:b/>
          <w:color w:val="363636"/>
          <w:sz w:val="24"/>
        </w:rPr>
        <w:t>rights</w:t>
      </w:r>
    </w:p>
    <w:p>
      <w:pPr>
        <w:pStyle w:val="ListParagraph"/>
        <w:numPr>
          <w:ilvl w:val="0"/>
          <w:numId w:val="10"/>
        </w:numPr>
        <w:tabs>
          <w:tab w:pos="967" w:val="left" w:leader="none"/>
        </w:tabs>
        <w:spacing w:line="261" w:lineRule="exact" w:before="0" w:after="0"/>
        <w:ind w:left="967" w:right="0" w:hanging="384"/>
        <w:jc w:val="both"/>
        <w:rPr>
          <w:color w:val="1F1F1F"/>
          <w:sz w:val="24"/>
        </w:rPr>
      </w:pPr>
      <w:r>
        <w:rPr>
          <w:color w:val="363636"/>
          <w:w w:val="105"/>
          <w:sz w:val="24"/>
        </w:rPr>
        <w:t>(1)</w:t>
      </w:r>
      <w:r>
        <w:rPr>
          <w:color w:val="363636"/>
          <w:spacing w:val="-27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30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35"/>
          <w:w w:val="105"/>
          <w:sz w:val="24"/>
        </w:rPr>
        <w:t> </w:t>
      </w:r>
      <w:r>
        <w:rPr>
          <w:color w:val="363636"/>
          <w:w w:val="105"/>
          <w:sz w:val="24"/>
        </w:rPr>
        <w:t>may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363636"/>
          <w:w w:val="105"/>
          <w:sz w:val="24"/>
        </w:rPr>
        <w:t>issue</w:t>
      </w:r>
      <w:r>
        <w:rPr>
          <w:color w:val="363636"/>
          <w:spacing w:val="13"/>
          <w:w w:val="105"/>
          <w:sz w:val="24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15"/>
          <w:w w:val="105"/>
          <w:sz w:val="24"/>
        </w:rPr>
        <w:t> </w:t>
      </w:r>
      <w:r>
        <w:rPr>
          <w:color w:val="363636"/>
          <w:w w:val="105"/>
          <w:sz w:val="24"/>
        </w:rPr>
        <w:t>direction</w:t>
      </w:r>
      <w:r>
        <w:rPr>
          <w:color w:val="363636"/>
          <w:spacing w:val="18"/>
          <w:w w:val="105"/>
          <w:sz w:val="24"/>
        </w:rPr>
        <w:t> </w:t>
      </w:r>
      <w:r>
        <w:rPr>
          <w:color w:val="1F1F1F"/>
          <w:w w:val="105"/>
          <w:sz w:val="24"/>
        </w:rPr>
        <w:t>to</w:t>
      </w:r>
    </w:p>
    <w:p>
      <w:pPr>
        <w:pStyle w:val="ListParagraph"/>
        <w:numPr>
          <w:ilvl w:val="0"/>
          <w:numId w:val="63"/>
        </w:numPr>
        <w:tabs>
          <w:tab w:pos="1722" w:val="left" w:leader="none"/>
        </w:tabs>
        <w:spacing w:line="266" w:lineRule="exact" w:before="0" w:after="0"/>
        <w:ind w:left="1721" w:right="0" w:hanging="420"/>
        <w:jc w:val="both"/>
        <w:rPr>
          <w:sz w:val="24"/>
        </w:rPr>
      </w:pPr>
      <w:r>
        <w:rPr>
          <w:color w:val="363636"/>
          <w:w w:val="105"/>
          <w:sz w:val="24"/>
        </w:rPr>
        <w:t>a</w:t>
      </w:r>
      <w:r>
        <w:rPr>
          <w:color w:val="363636"/>
          <w:spacing w:val="19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10"/>
          <w:w w:val="105"/>
          <w:sz w:val="24"/>
        </w:rPr>
        <w:t> </w:t>
      </w:r>
      <w:r>
        <w:rPr>
          <w:color w:val="363636"/>
          <w:w w:val="105"/>
          <w:sz w:val="24"/>
        </w:rPr>
        <w:t>who</w:t>
      </w:r>
    </w:p>
    <w:p>
      <w:pPr>
        <w:pStyle w:val="ListParagraph"/>
        <w:numPr>
          <w:ilvl w:val="1"/>
          <w:numId w:val="63"/>
        </w:numPr>
        <w:tabs>
          <w:tab w:pos="2514" w:val="left" w:leader="none"/>
        </w:tabs>
        <w:spacing w:line="273" w:lineRule="exact" w:before="0" w:after="0"/>
        <w:ind w:left="2513" w:right="0" w:hanging="493"/>
        <w:jc w:val="both"/>
        <w:rPr>
          <w:color w:val="363636"/>
          <w:sz w:val="24"/>
        </w:rPr>
      </w:pPr>
      <w:r>
        <w:rPr>
          <w:color w:val="1F1F1F"/>
          <w:w w:val="105"/>
          <w:sz w:val="24"/>
        </w:rPr>
        <w:t>becomes</w:t>
      </w:r>
      <w:r>
        <w:rPr>
          <w:color w:val="1F1F1F"/>
          <w:spacing w:val="10"/>
          <w:w w:val="105"/>
          <w:sz w:val="24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2"/>
          <w:w w:val="105"/>
          <w:sz w:val="24"/>
        </w:rPr>
        <w:t> </w:t>
      </w:r>
      <w:r>
        <w:rPr>
          <w:color w:val="363636"/>
          <w:w w:val="105"/>
          <w:sz w:val="24"/>
        </w:rPr>
        <w:t>significant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owner in,</w:t>
      </w:r>
      <w:r>
        <w:rPr>
          <w:color w:val="363636"/>
          <w:spacing w:val="23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1"/>
          <w:numId w:val="63"/>
        </w:numPr>
        <w:tabs>
          <w:tab w:pos="2492" w:val="left" w:leader="none"/>
        </w:tabs>
        <w:spacing w:line="213" w:lineRule="auto" w:before="30" w:after="0"/>
        <w:ind w:left="1698" w:right="1260" w:firstLine="323"/>
        <w:jc w:val="right"/>
        <w:rPr>
          <w:color w:val="363636"/>
          <w:sz w:val="23"/>
        </w:rPr>
      </w:pPr>
      <w:r>
        <w:rPr>
          <w:color w:val="363636"/>
          <w:w w:val="105"/>
          <w:sz w:val="24"/>
        </w:rPr>
        <w:t>significantly</w:t>
      </w:r>
      <w:r>
        <w:rPr>
          <w:color w:val="363636"/>
          <w:spacing w:val="45"/>
          <w:w w:val="105"/>
          <w:sz w:val="24"/>
        </w:rPr>
        <w:t> </w:t>
      </w:r>
      <w:r>
        <w:rPr>
          <w:color w:val="363636"/>
          <w:w w:val="105"/>
          <w:sz w:val="24"/>
        </w:rPr>
        <w:t>increases</w:t>
      </w:r>
      <w:r>
        <w:rPr>
          <w:color w:val="363636"/>
          <w:spacing w:val="20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44"/>
          <w:w w:val="105"/>
          <w:sz w:val="24"/>
        </w:rPr>
        <w:t> </w:t>
      </w:r>
      <w:r>
        <w:rPr>
          <w:color w:val="363636"/>
          <w:w w:val="105"/>
          <w:sz w:val="24"/>
        </w:rPr>
        <w:t>level</w:t>
      </w:r>
      <w:r>
        <w:rPr>
          <w:color w:val="363636"/>
          <w:spacing w:val="31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9"/>
          <w:w w:val="105"/>
          <w:sz w:val="24"/>
        </w:rPr>
        <w:t> </w:t>
      </w:r>
      <w:r>
        <w:rPr>
          <w:color w:val="363636"/>
          <w:w w:val="105"/>
          <w:sz w:val="24"/>
        </w:rPr>
        <w:t>control</w:t>
      </w:r>
      <w:r>
        <w:rPr>
          <w:color w:val="363636"/>
          <w:spacing w:val="24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25"/>
          <w:w w:val="105"/>
          <w:sz w:val="24"/>
        </w:rPr>
        <w:t> </w:t>
      </w:r>
      <w:r>
        <w:rPr>
          <w:color w:val="363636"/>
          <w:w w:val="105"/>
          <w:sz w:val="24"/>
        </w:rPr>
        <w:t>that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4"/>
          <w:sz w:val="24"/>
        </w:rPr>
        <w:t>person</w:t>
      </w:r>
      <w:r>
        <w:rPr>
          <w:color w:val="363636"/>
          <w:spacing w:val="-15"/>
          <w:sz w:val="24"/>
        </w:rPr>
        <w:t> </w:t>
      </w:r>
      <w:r>
        <w:rPr>
          <w:color w:val="363636"/>
          <w:w w:val="101"/>
          <w:sz w:val="24"/>
        </w:rPr>
        <w:t>ove</w:t>
      </w:r>
      <w:r>
        <w:rPr>
          <w:color w:val="363636"/>
          <w:spacing w:val="19"/>
          <w:w w:val="101"/>
          <w:sz w:val="24"/>
        </w:rPr>
        <w:t>r</w:t>
      </w:r>
      <w:r>
        <w:rPr>
          <w:color w:val="494949"/>
          <w:w w:val="101"/>
          <w:sz w:val="24"/>
        </w:rPr>
        <w:t>a</w:t>
      </w:r>
      <w:r>
        <w:rPr>
          <w:color w:val="494949"/>
          <w:spacing w:val="-7"/>
          <w:sz w:val="24"/>
        </w:rPr>
        <w:t> </w:t>
      </w:r>
      <w:r>
        <w:rPr>
          <w:color w:val="363636"/>
          <w:spacing w:val="-1"/>
          <w:w w:val="103"/>
          <w:sz w:val="24"/>
        </w:rPr>
        <w:t>license</w:t>
      </w:r>
      <w:r>
        <w:rPr>
          <w:color w:val="363636"/>
          <w:w w:val="103"/>
          <w:sz w:val="24"/>
        </w:rPr>
        <w:t>d</w:t>
      </w:r>
      <w:r>
        <w:rPr>
          <w:color w:val="363636"/>
          <w:spacing w:val="-19"/>
          <w:sz w:val="24"/>
        </w:rPr>
        <w:t> </w:t>
      </w:r>
      <w:r>
        <w:rPr>
          <w:color w:val="363636"/>
          <w:spacing w:val="-1"/>
          <w:w w:val="97"/>
          <w:sz w:val="24"/>
        </w:rPr>
        <w:t>insu.re</w:t>
      </w:r>
      <w:r>
        <w:rPr>
          <w:color w:val="363636"/>
          <w:w w:val="97"/>
          <w:sz w:val="24"/>
        </w:rPr>
        <w:t>r</w:t>
      </w:r>
      <w:r>
        <w:rPr>
          <w:color w:val="363636"/>
          <w:spacing w:val="-15"/>
          <w:sz w:val="24"/>
        </w:rPr>
        <w:t> </w:t>
      </w:r>
      <w:r>
        <w:rPr>
          <w:color w:val="363636"/>
          <w:w w:val="107"/>
          <w:sz w:val="24"/>
        </w:rPr>
        <w:t>or</w:t>
      </w:r>
      <w:r>
        <w:rPr>
          <w:color w:val="363636"/>
          <w:spacing w:val="-24"/>
          <w:sz w:val="24"/>
        </w:rPr>
        <w:t> </w:t>
      </w:r>
      <w:r>
        <w:rPr>
          <w:color w:val="363636"/>
          <w:w w:val="107"/>
          <w:sz w:val="24"/>
        </w:rPr>
        <w:t>a</w:t>
      </w:r>
      <w:r>
        <w:rPr>
          <w:color w:val="363636"/>
          <w:spacing w:val="-13"/>
          <w:sz w:val="24"/>
        </w:rPr>
        <w:t> </w:t>
      </w:r>
      <w:r>
        <w:rPr>
          <w:color w:val="1F1F1F"/>
          <w:spacing w:val="-1"/>
          <w:w w:val="102"/>
          <w:sz w:val="24"/>
        </w:rPr>
        <w:t>license</w:t>
      </w:r>
      <w:r>
        <w:rPr>
          <w:color w:val="1F1F1F"/>
          <w:w w:val="102"/>
          <w:sz w:val="24"/>
        </w:rPr>
        <w:t>d</w:t>
      </w:r>
      <w:r>
        <w:rPr>
          <w:color w:val="1F1F1F"/>
          <w:spacing w:val="-15"/>
          <w:sz w:val="24"/>
        </w:rPr>
        <w:t> </w:t>
      </w:r>
      <w:r>
        <w:rPr>
          <w:color w:val="363636"/>
          <w:w w:val="102"/>
          <w:sz w:val="24"/>
        </w:rPr>
        <w:t>rein</w:t>
      </w:r>
      <w:r>
        <w:rPr>
          <w:color w:val="363636"/>
          <w:spacing w:val="15"/>
          <w:w w:val="102"/>
          <w:sz w:val="24"/>
        </w:rPr>
        <w:t>s</w:t>
      </w:r>
      <w:r>
        <w:rPr>
          <w:color w:val="363636"/>
          <w:w w:val="107"/>
          <w:sz w:val="24"/>
        </w:rPr>
        <w:t>ure</w:t>
      </w:r>
      <w:r>
        <w:rPr>
          <w:color w:val="363636"/>
          <w:spacing w:val="-38"/>
          <w:w w:val="107"/>
          <w:sz w:val="24"/>
        </w:rPr>
        <w:t>r</w:t>
      </w:r>
      <w:r>
        <w:rPr>
          <w:color w:val="363636"/>
          <w:w w:val="107"/>
          <w:position w:val="-6"/>
          <w:sz w:val="12"/>
        </w:rPr>
        <w:t>1 </w:t>
      </w:r>
      <w:r>
        <w:rPr>
          <w:color w:val="363636"/>
          <w:w w:val="105"/>
          <w:sz w:val="24"/>
        </w:rPr>
        <w:t>without</w:t>
      </w:r>
      <w:r>
        <w:rPr>
          <w:color w:val="363636"/>
          <w:spacing w:val="41"/>
          <w:w w:val="105"/>
          <w:sz w:val="24"/>
        </w:rPr>
        <w:t> </w:t>
      </w:r>
      <w:r>
        <w:rPr>
          <w:color w:val="363636"/>
          <w:w w:val="105"/>
          <w:sz w:val="24"/>
        </w:rPr>
        <w:t>obtaining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31"/>
          <w:w w:val="105"/>
          <w:sz w:val="24"/>
        </w:rPr>
        <w:t> </w:t>
      </w:r>
      <w:r>
        <w:rPr>
          <w:color w:val="363636"/>
          <w:w w:val="105"/>
          <w:sz w:val="24"/>
        </w:rPr>
        <w:t>prior</w:t>
      </w:r>
      <w:r>
        <w:rPr>
          <w:color w:val="363636"/>
          <w:spacing w:val="61"/>
          <w:w w:val="105"/>
          <w:sz w:val="24"/>
        </w:rPr>
        <w:t> </w:t>
      </w:r>
      <w:r>
        <w:rPr>
          <w:color w:val="363636"/>
          <w:w w:val="105"/>
          <w:sz w:val="24"/>
        </w:rPr>
        <w:t>written</w:t>
      </w:r>
      <w:r>
        <w:rPr>
          <w:color w:val="363636"/>
          <w:spacing w:val="52"/>
          <w:w w:val="105"/>
          <w:sz w:val="24"/>
        </w:rPr>
        <w:t> </w:t>
      </w:r>
      <w:r>
        <w:rPr>
          <w:color w:val="1F1F1F"/>
          <w:w w:val="105"/>
          <w:sz w:val="24"/>
        </w:rPr>
        <w:t>appro</w:t>
      </w:r>
      <w:r>
        <w:rPr>
          <w:color w:val="494949"/>
          <w:w w:val="105"/>
          <w:sz w:val="24"/>
        </w:rPr>
        <w:t>va</w:t>
      </w:r>
      <w:r>
        <w:rPr>
          <w:color w:val="1F1F1F"/>
          <w:w w:val="105"/>
          <w:sz w:val="24"/>
        </w:rPr>
        <w:t>l</w:t>
      </w:r>
      <w:r>
        <w:rPr>
          <w:color w:val="1F1F1F"/>
          <w:spacing w:val="61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41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</w:p>
    <w:p>
      <w:pPr>
        <w:pStyle w:val="BodyText"/>
        <w:spacing w:line="260" w:lineRule="exact"/>
        <w:ind w:left="1690"/>
      </w:pPr>
      <w:r>
        <w:rPr>
          <w:color w:val="363636"/>
          <w:w w:val="105"/>
        </w:rPr>
        <w:t>Commission;</w:t>
      </w:r>
      <w:r>
        <w:rPr>
          <w:color w:val="363636"/>
          <w:spacing w:val="58"/>
          <w:w w:val="105"/>
        </w:rPr>
        <w:t> </w:t>
      </w:r>
      <w:r>
        <w:rPr>
          <w:color w:val="363636"/>
          <w:w w:val="105"/>
        </w:rPr>
        <w:t>or</w:t>
      </w:r>
    </w:p>
    <w:p>
      <w:pPr>
        <w:pStyle w:val="BodyText"/>
        <w:tabs>
          <w:tab w:pos="1701" w:val="left" w:leader="none"/>
        </w:tabs>
        <w:spacing w:line="266" w:lineRule="exact"/>
        <w:ind w:left="1362"/>
      </w:pPr>
      <w:r>
        <w:rPr>
          <w:color w:val="494949"/>
          <w:w w:val="105"/>
        </w:rPr>
        <w:t>)</w:t>
        <w:tab/>
      </w:r>
      <w:r>
        <w:rPr>
          <w:color w:val="363636"/>
          <w:w w:val="105"/>
        </w:rPr>
        <w:t>a</w:t>
      </w:r>
      <w:r>
        <w:rPr>
          <w:color w:val="363636"/>
          <w:spacing w:val="3"/>
          <w:w w:val="105"/>
        </w:rPr>
        <w:t> </w:t>
      </w:r>
      <w:r>
        <w:rPr>
          <w:color w:val="363636"/>
          <w:w w:val="105"/>
        </w:rPr>
        <w:t>person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who</w:t>
      </w:r>
      <w:r>
        <w:rPr>
          <w:color w:val="363636"/>
          <w:spacing w:val="-6"/>
          <w:w w:val="105"/>
        </w:rPr>
        <w:t> </w:t>
      </w:r>
      <w:r>
        <w:rPr>
          <w:rFonts w:ascii="Arial"/>
          <w:color w:val="363636"/>
          <w:w w:val="105"/>
          <w:sz w:val="22"/>
        </w:rPr>
        <w:t>is</w:t>
      </w:r>
      <w:r>
        <w:rPr>
          <w:rFonts w:ascii="Arial"/>
          <w:color w:val="363636"/>
          <w:spacing w:val="-9"/>
          <w:w w:val="105"/>
          <w:sz w:val="22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significant</w:t>
      </w:r>
      <w:r>
        <w:rPr>
          <w:color w:val="494949"/>
          <w:spacing w:val="-1"/>
          <w:w w:val="105"/>
        </w:rPr>
        <w:t> </w:t>
      </w:r>
      <w:r>
        <w:rPr>
          <w:color w:val="363636"/>
          <w:w w:val="105"/>
        </w:rPr>
        <w:t>owner</w:t>
      </w:r>
      <w:r>
        <w:rPr>
          <w:color w:val="363636"/>
          <w:spacing w:val="2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"/>
          <w:w w:val="105"/>
        </w:rPr>
        <w:t> </w:t>
      </w:r>
      <w:r>
        <w:rPr>
          <w:color w:val="1F1F1F"/>
          <w:w w:val="105"/>
        </w:rPr>
        <w:t>licens</w:t>
      </w:r>
      <w:r>
        <w:rPr>
          <w:color w:val="494949"/>
          <w:w w:val="105"/>
        </w:rPr>
        <w:t>ed</w:t>
      </w:r>
      <w:r>
        <w:rPr>
          <w:color w:val="494949"/>
          <w:spacing w:val="-7"/>
          <w:w w:val="105"/>
        </w:rPr>
        <w:t> </w:t>
      </w:r>
      <w:r>
        <w:rPr>
          <w:color w:val="1F1F1F"/>
          <w:w w:val="105"/>
        </w:rPr>
        <w:t>insurer</w:t>
      </w:r>
      <w:r>
        <w:rPr>
          <w:color w:val="1F1F1F"/>
          <w:spacing w:val="2"/>
          <w:w w:val="105"/>
        </w:rPr>
        <w:t> </w:t>
      </w:r>
      <w:r>
        <w:rPr>
          <w:color w:val="363636"/>
          <w:w w:val="105"/>
        </w:rPr>
        <w:t>or</w:t>
      </w:r>
    </w:p>
    <w:p>
      <w:pPr>
        <w:pStyle w:val="BodyText"/>
        <w:spacing w:line="225" w:lineRule="auto" w:before="6"/>
        <w:ind w:left="1692" w:right="1069" w:firstLine="8"/>
      </w:pPr>
      <w:r>
        <w:rPr>
          <w:color w:val="363636"/>
          <w:w w:val="105"/>
        </w:rPr>
        <w:t>a</w:t>
      </w:r>
      <w:r>
        <w:rPr>
          <w:color w:val="BABABA"/>
          <w:w w:val="105"/>
        </w:rPr>
        <w:t>.</w:t>
      </w:r>
      <w:r>
        <w:rPr>
          <w:color w:val="BABABA"/>
          <w:spacing w:val="3"/>
          <w:w w:val="105"/>
        </w:rPr>
        <w:t> </w:t>
      </w:r>
      <w:r>
        <w:rPr>
          <w:color w:val="363636"/>
          <w:w w:val="105"/>
        </w:rPr>
        <w:t>licensed</w:t>
      </w:r>
      <w:r>
        <w:rPr>
          <w:color w:val="363636"/>
          <w:spacing w:val="47"/>
          <w:w w:val="105"/>
        </w:rPr>
        <w:t> </w:t>
      </w:r>
      <w:r>
        <w:rPr>
          <w:color w:val="363636"/>
          <w:w w:val="105"/>
        </w:rPr>
        <w:t>reinsurer</w:t>
      </w:r>
      <w:r>
        <w:rPr>
          <w:color w:val="363636"/>
          <w:spacing w:val="3"/>
          <w:w w:val="105"/>
        </w:rPr>
        <w:t> </w:t>
      </w:r>
      <w:r>
        <w:rPr>
          <w:color w:val="363636"/>
          <w:w w:val="105"/>
          <w:sz w:val="25"/>
        </w:rPr>
        <w:t>if</w:t>
      </w:r>
      <w:r>
        <w:rPr>
          <w:color w:val="363636"/>
          <w:spacing w:val="39"/>
          <w:w w:val="105"/>
          <w:sz w:val="2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30"/>
          <w:w w:val="105"/>
        </w:rPr>
        <w:t> </w:t>
      </w:r>
      <w:r>
        <w:rPr>
          <w:color w:val="363636"/>
          <w:w w:val="105"/>
        </w:rPr>
        <w:t>Commission</w:t>
      </w:r>
      <w:r>
        <w:rPr>
          <w:color w:val="363636"/>
          <w:spacing w:val="30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spacing w:val="62"/>
          <w:w w:val="105"/>
        </w:rPr>
        <w:t> </w:t>
      </w:r>
      <w:r>
        <w:rPr>
          <w:color w:val="363636"/>
          <w:w w:val="105"/>
        </w:rPr>
        <w:t>reasonable</w:t>
      </w:r>
      <w:r>
        <w:rPr>
          <w:color w:val="363636"/>
          <w:spacing w:val="-60"/>
          <w:w w:val="105"/>
        </w:rPr>
        <w:t> </w:t>
      </w:r>
      <w:r>
        <w:rPr>
          <w:color w:val="363636"/>
          <w:w w:val="110"/>
        </w:rPr>
        <w:t>grounds</w:t>
      </w:r>
      <w:r>
        <w:rPr>
          <w:color w:val="363636"/>
          <w:spacing w:val="-3"/>
          <w:w w:val="110"/>
        </w:rPr>
        <w:t> </w:t>
      </w:r>
      <w:r>
        <w:rPr>
          <w:color w:val="1F1F1F"/>
          <w:w w:val="110"/>
        </w:rPr>
        <w:t>to</w:t>
      </w:r>
      <w:r>
        <w:rPr>
          <w:color w:val="1F1F1F"/>
          <w:spacing w:val="16"/>
          <w:w w:val="110"/>
        </w:rPr>
        <w:t> </w:t>
      </w:r>
      <w:r>
        <w:rPr>
          <w:color w:val="363636"/>
          <w:w w:val="110"/>
        </w:rPr>
        <w:t>believe</w:t>
      </w:r>
      <w:r>
        <w:rPr>
          <w:color w:val="363636"/>
          <w:spacing w:val="16"/>
          <w:w w:val="110"/>
        </w:rPr>
        <w:t> </w:t>
      </w:r>
      <w:r>
        <w:rPr>
          <w:color w:val="363636"/>
          <w:w w:val="110"/>
        </w:rPr>
        <w:t>that</w:t>
      </w:r>
    </w:p>
    <w:p>
      <w:pPr>
        <w:pStyle w:val="ListParagraph"/>
        <w:numPr>
          <w:ilvl w:val="0"/>
          <w:numId w:val="64"/>
        </w:numPr>
        <w:tabs>
          <w:tab w:pos="2480" w:val="left" w:leader="none"/>
          <w:tab w:pos="2481" w:val="left" w:leader="none"/>
        </w:tabs>
        <w:spacing w:line="235" w:lineRule="auto" w:before="2" w:after="0"/>
        <w:ind w:left="2464" w:right="1297" w:hanging="473"/>
        <w:jc w:val="left"/>
        <w:rPr>
          <w:color w:val="363636"/>
          <w:sz w:val="23"/>
        </w:rPr>
      </w:pPr>
      <w:r>
        <w:rPr>
          <w:color w:val="363636"/>
          <w:spacing w:val="-1"/>
          <w:w w:val="105"/>
          <w:sz w:val="24"/>
        </w:rPr>
        <w:t>the</w:t>
      </w:r>
      <w:r>
        <w:rPr>
          <w:color w:val="363636"/>
          <w:spacing w:val="-23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person</w:t>
      </w:r>
      <w:r>
        <w:rPr>
          <w:color w:val="363636"/>
          <w:spacing w:val="-20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does</w:t>
      </w:r>
      <w:r>
        <w:rPr>
          <w:color w:val="363636"/>
          <w:spacing w:val="-27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not</w:t>
      </w:r>
      <w:r>
        <w:rPr>
          <w:color w:val="363636"/>
          <w:spacing w:val="-12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satisfy</w:t>
      </w:r>
      <w:r>
        <w:rPr>
          <w:color w:val="363636"/>
          <w:spacing w:val="-2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363636"/>
          <w:w w:val="105"/>
          <w:sz w:val="23"/>
        </w:rPr>
        <w:t>fit</w:t>
      </w:r>
      <w:r>
        <w:rPr>
          <w:color w:val="363636"/>
          <w:spacing w:val="2"/>
          <w:w w:val="105"/>
          <w:sz w:val="23"/>
        </w:rPr>
        <w:t> </w:t>
      </w:r>
      <w:r>
        <w:rPr>
          <w:color w:val="363636"/>
          <w:w w:val="105"/>
          <w:sz w:val="24"/>
        </w:rPr>
        <w:t>and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proper</w:t>
      </w:r>
      <w:r>
        <w:rPr>
          <w:color w:val="363636"/>
          <w:spacing w:val="-17"/>
          <w:w w:val="105"/>
          <w:sz w:val="24"/>
        </w:rPr>
        <w:t> </w:t>
      </w:r>
      <w:r>
        <w:rPr>
          <w:color w:val="363636"/>
          <w:w w:val="105"/>
          <w:sz w:val="24"/>
        </w:rPr>
        <w:t>criteria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-5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51"/>
          <w:w w:val="105"/>
          <w:sz w:val="24"/>
        </w:rPr>
        <w:t> </w:t>
      </w:r>
      <w:r>
        <w:rPr>
          <w:color w:val="363636"/>
          <w:w w:val="105"/>
          <w:sz w:val="24"/>
        </w:rPr>
        <w:t>Commission;</w:t>
      </w:r>
      <w:r>
        <w:rPr>
          <w:color w:val="363636"/>
          <w:spacing w:val="37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spacing w:after="0" w:line="235" w:lineRule="auto"/>
        <w:jc w:val="left"/>
        <w:rPr>
          <w:sz w:val="23"/>
        </w:rPr>
        <w:sectPr>
          <w:pgSz w:w="9600" w:h="14560"/>
          <w:pgMar w:header="0" w:footer="1080" w:top="420" w:bottom="126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04416" from="471.958466pt,698.92027pt" to="471.958466pt,607.67028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3002" w:val="left" w:leader="none"/>
        </w:tabs>
        <w:spacing w:before="91"/>
        <w:ind w:left="221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15805440" from="476.477234pt,47.408819pt" to="476.477234pt,-35.819187pt" stroked="true" strokeweight="1.004167pt" strokecolor="#000000">
            <v:stroke dashstyle="solid"/>
            <w10:wrap type="none"/>
          </v:line>
        </w:pict>
      </w:r>
      <w:r>
        <w:rPr>
          <w:b/>
          <w:color w:val="2A2A2A"/>
          <w:position w:val="-1"/>
          <w:sz w:val="24"/>
        </w:rPr>
        <w:t>Act</w:t>
      </w:r>
      <w:r>
        <w:rPr>
          <w:b/>
          <w:color w:val="2A2A2A"/>
          <w:spacing w:val="57"/>
          <w:position w:val="-1"/>
          <w:sz w:val="24"/>
        </w:rPr>
        <w:t> </w:t>
      </w:r>
      <w:r>
        <w:rPr>
          <w:b/>
          <w:color w:val="2A2A2A"/>
          <w:position w:val="-1"/>
          <w:sz w:val="24"/>
        </w:rPr>
        <w:t>1061</w:t>
        <w:tab/>
      </w:r>
      <w:r>
        <w:rPr>
          <w:i/>
          <w:color w:val="3D3D3D"/>
          <w:sz w:val="22"/>
        </w:rPr>
        <w:t>Insurance</w:t>
      </w:r>
      <w:r>
        <w:rPr>
          <w:i/>
          <w:color w:val="3D3D3D"/>
          <w:spacing w:val="35"/>
          <w:sz w:val="22"/>
        </w:rPr>
        <w:t> </w:t>
      </w:r>
      <w:r>
        <w:rPr>
          <w:i/>
          <w:color w:val="3D3D3D"/>
          <w:sz w:val="22"/>
        </w:rPr>
        <w:t>Act,</w:t>
      </w:r>
      <w:r>
        <w:rPr>
          <w:i/>
          <w:color w:val="3D3D3D"/>
          <w:spacing w:val="1"/>
          <w:sz w:val="22"/>
        </w:rPr>
        <w:t> </w:t>
      </w:r>
      <w:r>
        <w:rPr>
          <w:i/>
          <w:color w:val="2A2A2A"/>
          <w:sz w:val="22"/>
        </w:rPr>
        <w:t>2021</w:t>
      </w: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0"/>
          <w:numId w:val="64"/>
        </w:numPr>
        <w:tabs>
          <w:tab w:pos="2405" w:val="left" w:leader="none"/>
        </w:tabs>
        <w:spacing w:line="242" w:lineRule="auto" w:before="187" w:after="0"/>
        <w:ind w:left="2395" w:right="1339" w:hanging="475"/>
        <w:jc w:val="both"/>
        <w:rPr>
          <w:color w:val="3D3D3D"/>
          <w:sz w:val="23"/>
        </w:rPr>
      </w:pPr>
      <w:r>
        <w:rPr>
          <w:color w:val="3D3D3D"/>
          <w:w w:val="105"/>
          <w:sz w:val="23"/>
        </w:rPr>
        <w:t>any of </w:t>
      </w:r>
      <w:r>
        <w:rPr>
          <w:color w:val="2A2A2A"/>
          <w:w w:val="105"/>
          <w:sz w:val="23"/>
        </w:rPr>
        <w:t>the factors </w:t>
      </w:r>
      <w:r>
        <w:rPr>
          <w:color w:val="3D3D3D"/>
          <w:w w:val="105"/>
          <w:sz w:val="23"/>
        </w:rPr>
        <w:t>specified </w:t>
      </w:r>
      <w:r>
        <w:rPr>
          <w:color w:val="2A2A2A"/>
          <w:w w:val="105"/>
          <w:sz w:val="23"/>
        </w:rPr>
        <w:t>in subsection </w:t>
      </w:r>
      <w:r>
        <w:rPr>
          <w:color w:val="3D3D3D"/>
          <w:w w:val="105"/>
          <w:sz w:val="23"/>
        </w:rPr>
        <w:t>(3) applies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as</w:t>
      </w:r>
      <w:r>
        <w:rPr>
          <w:color w:val="3D3D3D"/>
          <w:spacing w:val="-20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-7"/>
          <w:w w:val="110"/>
          <w:sz w:val="23"/>
        </w:rPr>
        <w:t> </w:t>
      </w:r>
      <w:r>
        <w:rPr>
          <w:color w:val="2A2A2A"/>
          <w:w w:val="110"/>
          <w:sz w:val="23"/>
        </w:rPr>
        <w:t>result</w:t>
      </w:r>
      <w:r>
        <w:rPr>
          <w:color w:val="2A2A2A"/>
          <w:spacing w:val="-3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-28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-20"/>
          <w:w w:val="110"/>
          <w:sz w:val="23"/>
        </w:rPr>
        <w:t> </w:t>
      </w:r>
      <w:r>
        <w:rPr>
          <w:color w:val="545454"/>
          <w:w w:val="110"/>
          <w:sz w:val="23"/>
        </w:rPr>
        <w:t>significant</w:t>
      </w:r>
      <w:r>
        <w:rPr>
          <w:color w:val="545454"/>
          <w:spacing w:val="-27"/>
          <w:w w:val="110"/>
          <w:sz w:val="23"/>
        </w:rPr>
        <w:t> </w:t>
      </w:r>
      <w:r>
        <w:rPr>
          <w:color w:val="3D3D3D"/>
          <w:w w:val="110"/>
          <w:sz w:val="23"/>
        </w:rPr>
        <w:t>ownership</w:t>
      </w:r>
      <w:r>
        <w:rPr>
          <w:color w:val="3D3D3D"/>
          <w:spacing w:val="-16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-36"/>
          <w:w w:val="110"/>
          <w:sz w:val="23"/>
        </w:rPr>
        <w:t> </w:t>
      </w:r>
      <w:r>
        <w:rPr>
          <w:color w:val="2A2A2A"/>
          <w:w w:val="110"/>
          <w:sz w:val="23"/>
        </w:rPr>
        <w:t>that</w:t>
      </w:r>
      <w:r>
        <w:rPr>
          <w:color w:val="2A2A2A"/>
          <w:spacing w:val="-26"/>
          <w:w w:val="110"/>
          <w:sz w:val="23"/>
        </w:rPr>
        <w:t> </w:t>
      </w:r>
      <w:r>
        <w:rPr>
          <w:color w:val="2A2A2A"/>
          <w:w w:val="110"/>
          <w:sz w:val="23"/>
        </w:rPr>
        <w:t>person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2A2A2A"/>
          <w:w w:val="110"/>
          <w:sz w:val="24"/>
        </w:rPr>
        <w:t>in</w:t>
      </w:r>
      <w:r>
        <w:rPr>
          <w:color w:val="545454"/>
          <w:w w:val="110"/>
          <w:sz w:val="24"/>
        </w:rPr>
        <w:t>, </w:t>
      </w:r>
      <w:r>
        <w:rPr>
          <w:color w:val="2A2A2A"/>
          <w:w w:val="110"/>
          <w:sz w:val="23"/>
        </w:rPr>
        <w:t>or </w:t>
      </w:r>
      <w:r>
        <w:rPr>
          <w:color w:val="3D3D3D"/>
          <w:w w:val="110"/>
          <w:sz w:val="23"/>
        </w:rPr>
        <w:t>the </w:t>
      </w:r>
      <w:r>
        <w:rPr>
          <w:color w:val="2A2A2A"/>
          <w:w w:val="110"/>
          <w:sz w:val="23"/>
        </w:rPr>
        <w:t>level </w:t>
      </w:r>
      <w:r>
        <w:rPr>
          <w:color w:val="3D3D3D"/>
          <w:w w:val="110"/>
          <w:sz w:val="23"/>
        </w:rPr>
        <w:t>of </w:t>
      </w:r>
      <w:r>
        <w:rPr>
          <w:color w:val="545454"/>
          <w:w w:val="110"/>
          <w:sz w:val="23"/>
        </w:rPr>
        <w:t>co</w:t>
      </w:r>
      <w:r>
        <w:rPr>
          <w:color w:val="2A2A2A"/>
          <w:w w:val="110"/>
          <w:sz w:val="23"/>
        </w:rPr>
        <w:t>ntrol of that person </w:t>
      </w:r>
      <w:r>
        <w:rPr>
          <w:color w:val="3D3D3D"/>
          <w:w w:val="110"/>
          <w:sz w:val="23"/>
        </w:rPr>
        <w:t>over,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9"/>
          <w:w w:val="110"/>
          <w:sz w:val="23"/>
        </w:rPr>
        <w:t> </w:t>
      </w:r>
      <w:r>
        <w:rPr>
          <w:color w:val="2A2A2A"/>
          <w:w w:val="110"/>
          <w:sz w:val="23"/>
        </w:rPr>
        <w:t>insurer</w:t>
      </w:r>
      <w:r>
        <w:rPr>
          <w:color w:val="2A2A2A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reinsurer.</w:t>
      </w:r>
    </w:p>
    <w:p>
      <w:pPr>
        <w:pStyle w:val="ListParagraph"/>
        <w:numPr>
          <w:ilvl w:val="0"/>
          <w:numId w:val="65"/>
        </w:numPr>
        <w:tabs>
          <w:tab w:pos="1219" w:val="left" w:leader="none"/>
        </w:tabs>
        <w:spacing w:line="264" w:lineRule="exact" w:before="52" w:after="0"/>
        <w:ind w:left="1218" w:right="0" w:hanging="347"/>
        <w:jc w:val="both"/>
        <w:rPr>
          <w:rFonts w:ascii="Arial"/>
          <w:color w:val="3D3D3D"/>
          <w:sz w:val="23"/>
        </w:rPr>
      </w:pPr>
      <w:r>
        <w:rPr>
          <w:rFonts w:ascii="Arial"/>
          <w:color w:val="3D3D3D"/>
          <w:w w:val="105"/>
          <w:sz w:val="23"/>
        </w:rPr>
        <w:t>A</w:t>
      </w:r>
      <w:r>
        <w:rPr>
          <w:rFonts w:ascii="Arial"/>
          <w:color w:val="3D3D3D"/>
          <w:spacing w:val="17"/>
          <w:w w:val="105"/>
          <w:sz w:val="23"/>
        </w:rPr>
        <w:t> </w:t>
      </w:r>
      <w:r>
        <w:rPr>
          <w:color w:val="3D3D3D"/>
          <w:w w:val="105"/>
          <w:sz w:val="23"/>
        </w:rPr>
        <w:t>direction</w:t>
      </w:r>
      <w:r>
        <w:rPr>
          <w:color w:val="3D3D3D"/>
          <w:spacing w:val="-27"/>
          <w:w w:val="105"/>
          <w:sz w:val="23"/>
        </w:rPr>
        <w:t> </w:t>
      </w:r>
      <w:r>
        <w:rPr>
          <w:color w:val="2A2A2A"/>
          <w:w w:val="105"/>
          <w:sz w:val="23"/>
        </w:rPr>
        <w:t>-issued</w:t>
      </w:r>
      <w:r>
        <w:rPr>
          <w:color w:val="2A2A2A"/>
          <w:spacing w:val="-14"/>
          <w:w w:val="105"/>
          <w:sz w:val="23"/>
        </w:rPr>
        <w:t> </w:t>
      </w:r>
      <w:r>
        <w:rPr>
          <w:color w:val="2A2A2A"/>
          <w:w w:val="105"/>
          <w:sz w:val="23"/>
        </w:rPr>
        <w:t>by</w:t>
      </w:r>
      <w:r>
        <w:rPr>
          <w:color w:val="2A2A2A"/>
          <w:spacing w:val="8"/>
          <w:w w:val="105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38"/>
          <w:w w:val="105"/>
          <w:sz w:val="23"/>
        </w:rPr>
        <w:t> </w:t>
      </w:r>
      <w:r>
        <w:rPr>
          <w:color w:val="3D3D3D"/>
          <w:w w:val="105"/>
          <w:sz w:val="23"/>
        </w:rPr>
        <w:t>Commission</w:t>
      </w:r>
      <w:r>
        <w:rPr>
          <w:color w:val="3D3D3D"/>
          <w:spacing w:val="7"/>
          <w:w w:val="105"/>
          <w:sz w:val="23"/>
        </w:rPr>
        <w:t> </w:t>
      </w:r>
      <w:r>
        <w:rPr>
          <w:color w:val="2A2A2A"/>
          <w:w w:val="105"/>
          <w:sz w:val="23"/>
        </w:rPr>
        <w:t>under</w:t>
      </w:r>
      <w:r>
        <w:rPr>
          <w:color w:val="2A2A2A"/>
          <w:spacing w:val="-14"/>
          <w:w w:val="105"/>
          <w:sz w:val="23"/>
        </w:rPr>
        <w:t> </w:t>
      </w:r>
      <w:r>
        <w:rPr>
          <w:color w:val="3D3D3D"/>
          <w:w w:val="105"/>
          <w:sz w:val="23"/>
        </w:rPr>
        <w:t>subsection</w:t>
      </w:r>
      <w:r>
        <w:rPr>
          <w:color w:val="3D3D3D"/>
          <w:spacing w:val="-27"/>
          <w:w w:val="105"/>
          <w:sz w:val="23"/>
        </w:rPr>
        <w:t> </w:t>
      </w:r>
      <w:r>
        <w:rPr>
          <w:rFonts w:ascii="Arial"/>
          <w:color w:val="3D3D3D"/>
          <w:w w:val="105"/>
          <w:sz w:val="23"/>
        </w:rPr>
        <w:t>(1)</w:t>
      </w:r>
      <w:r>
        <w:rPr>
          <w:rFonts w:ascii="Arial"/>
          <w:color w:val="3D3D3D"/>
          <w:spacing w:val="-29"/>
          <w:w w:val="105"/>
          <w:sz w:val="23"/>
        </w:rPr>
        <w:t> </w:t>
      </w:r>
      <w:r>
        <w:rPr>
          <w:color w:val="2A2A2A"/>
          <w:w w:val="105"/>
          <w:sz w:val="23"/>
        </w:rPr>
        <w:t>may</w:t>
      </w:r>
    </w:p>
    <w:p>
      <w:pPr>
        <w:pStyle w:val="ListParagraph"/>
        <w:numPr>
          <w:ilvl w:val="1"/>
          <w:numId w:val="65"/>
        </w:numPr>
        <w:tabs>
          <w:tab w:pos="1598" w:val="left" w:leader="none"/>
        </w:tabs>
        <w:spacing w:line="230" w:lineRule="auto" w:before="7" w:after="0"/>
        <w:ind w:left="1592" w:right="1344" w:hanging="421"/>
        <w:jc w:val="both"/>
        <w:rPr>
          <w:color w:val="3D3D3D"/>
          <w:sz w:val="23"/>
        </w:rPr>
      </w:pPr>
      <w:r>
        <w:rPr>
          <w:color w:val="545454"/>
          <w:w w:val="105"/>
          <w:sz w:val="23"/>
        </w:rPr>
        <w:t>req u</w:t>
      </w:r>
      <w:r>
        <w:rPr>
          <w:color w:val="2A2A2A"/>
          <w:w w:val="105"/>
          <w:sz w:val="23"/>
        </w:rPr>
        <w:t>ire  </w:t>
      </w:r>
      <w:r>
        <w:rPr>
          <w:color w:val="3D3D3D"/>
          <w:w w:val="105"/>
          <w:sz w:val="24"/>
        </w:rPr>
        <w:t>that </w:t>
      </w:r>
      <w:r>
        <w:rPr>
          <w:color w:val="2A2A2A"/>
          <w:w w:val="105"/>
          <w:sz w:val="23"/>
        </w:rPr>
        <w:t>person </w:t>
      </w:r>
      <w:r>
        <w:rPr>
          <w:color w:val="3D3D3D"/>
          <w:w w:val="105"/>
          <w:sz w:val="23"/>
        </w:rPr>
        <w:t>to  </w:t>
      </w:r>
      <w:r>
        <w:rPr>
          <w:color w:val="2A2A2A"/>
          <w:w w:val="105"/>
          <w:sz w:val="23"/>
        </w:rPr>
        <w:t>dispose </w:t>
      </w:r>
      <w:r>
        <w:rPr>
          <w:color w:val="3D3D3D"/>
          <w:w w:val="105"/>
          <w:sz w:val="23"/>
        </w:rPr>
        <w:t>of the interest of </w:t>
      </w:r>
      <w:r>
        <w:rPr>
          <w:color w:val="2A2A2A"/>
          <w:w w:val="105"/>
          <w:sz w:val="23"/>
        </w:rPr>
        <w:t>the  </w:t>
      </w:r>
      <w:r>
        <w:rPr>
          <w:color w:val="3D3D3D"/>
          <w:w w:val="105"/>
          <w:sz w:val="23"/>
        </w:rPr>
        <w:t>person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spacing w:val="-1"/>
          <w:w w:val="110"/>
          <w:sz w:val="24"/>
        </w:rPr>
        <w:t>in</w:t>
      </w:r>
      <w:r>
        <w:rPr>
          <w:color w:val="3D3D3D"/>
          <w:spacing w:val="5"/>
          <w:w w:val="110"/>
          <w:sz w:val="24"/>
        </w:rPr>
        <w:t> </w:t>
      </w:r>
      <w:r>
        <w:rPr>
          <w:color w:val="2A2A2A"/>
          <w:spacing w:val="-1"/>
          <w:w w:val="110"/>
          <w:sz w:val="23"/>
        </w:rPr>
        <w:t>the</w:t>
      </w:r>
      <w:r>
        <w:rPr>
          <w:color w:val="2A2A2A"/>
          <w:spacing w:val="-14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licensed</w:t>
      </w:r>
      <w:r>
        <w:rPr>
          <w:color w:val="3D3D3D"/>
          <w:spacing w:val="-8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insurer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or</w:t>
      </w:r>
      <w:r>
        <w:rPr>
          <w:color w:val="3D3D3D"/>
          <w:spacing w:val="3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the</w:t>
      </w:r>
      <w:r>
        <w:rPr>
          <w:color w:val="3D3D3D"/>
          <w:spacing w:val="-13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licensed</w:t>
      </w:r>
      <w:r>
        <w:rPr>
          <w:color w:val="3D3D3D"/>
          <w:spacing w:val="-23"/>
          <w:w w:val="110"/>
          <w:sz w:val="23"/>
        </w:rPr>
        <w:t> </w:t>
      </w:r>
      <w:r>
        <w:rPr>
          <w:color w:val="3D3D3D"/>
          <w:w w:val="110"/>
          <w:sz w:val="23"/>
        </w:rPr>
        <w:t>reinsurer,</w:t>
      </w:r>
      <w:r>
        <w:rPr>
          <w:color w:val="3D3D3D"/>
          <w:spacing w:val="-4"/>
          <w:w w:val="110"/>
          <w:sz w:val="23"/>
        </w:rPr>
        <w:t> </w:t>
      </w:r>
      <w:r>
        <w:rPr>
          <w:color w:val="3D3D3D"/>
          <w:w w:val="110"/>
          <w:sz w:val="26"/>
        </w:rPr>
        <w:t>in</w:t>
      </w:r>
      <w:r>
        <w:rPr>
          <w:color w:val="3D3D3D"/>
          <w:spacing w:val="-14"/>
          <w:w w:val="110"/>
          <w:sz w:val="26"/>
        </w:rPr>
        <w:t> </w:t>
      </w:r>
      <w:r>
        <w:rPr>
          <w:color w:val="3D3D3D"/>
          <w:w w:val="110"/>
          <w:sz w:val="23"/>
        </w:rPr>
        <w:t>whole</w:t>
      </w:r>
      <w:r>
        <w:rPr>
          <w:color w:val="3D3D3D"/>
          <w:spacing w:val="-8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18"/>
          <w:w w:val="110"/>
          <w:sz w:val="23"/>
        </w:rPr>
        <w:t> </w:t>
      </w:r>
      <w:r>
        <w:rPr>
          <w:color w:val="2A2A2A"/>
          <w:w w:val="110"/>
          <w:sz w:val="23"/>
        </w:rPr>
        <w:t>part</w:t>
      </w:r>
      <w:r>
        <w:rPr>
          <w:color w:val="545454"/>
          <w:w w:val="110"/>
          <w:sz w:val="23"/>
        </w:rPr>
        <w:t>,</w:t>
      </w:r>
      <w:r>
        <w:rPr>
          <w:color w:val="545454"/>
          <w:spacing w:val="5"/>
          <w:w w:val="110"/>
          <w:sz w:val="23"/>
        </w:rPr>
        <w:t> </w:t>
      </w:r>
      <w:r>
        <w:rPr>
          <w:color w:val="2A2A2A"/>
          <w:w w:val="110"/>
          <w:sz w:val="23"/>
        </w:rPr>
        <w:t>within</w:t>
      </w:r>
      <w:r>
        <w:rPr>
          <w:color w:val="2A2A2A"/>
          <w:spacing w:val="12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3"/>
          <w:w w:val="110"/>
          <w:sz w:val="23"/>
        </w:rPr>
        <w:t> </w:t>
      </w:r>
      <w:r>
        <w:rPr>
          <w:color w:val="2A2A2A"/>
          <w:w w:val="110"/>
          <w:sz w:val="23"/>
        </w:rPr>
        <w:t>period</w:t>
      </w:r>
      <w:r>
        <w:rPr>
          <w:color w:val="2A2A2A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specified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30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2"/>
          <w:w w:val="110"/>
          <w:sz w:val="23"/>
        </w:rPr>
        <w:t> </w:t>
      </w:r>
      <w:r>
        <w:rPr>
          <w:color w:val="2A2A2A"/>
          <w:w w:val="110"/>
          <w:sz w:val="23"/>
        </w:rPr>
        <w:t>direction</w:t>
      </w:r>
      <w:r>
        <w:rPr>
          <w:color w:val="545454"/>
          <w:w w:val="110"/>
          <w:sz w:val="23"/>
        </w:rPr>
        <w:t>;</w:t>
      </w:r>
      <w:r>
        <w:rPr>
          <w:color w:val="545454"/>
          <w:spacing w:val="5"/>
          <w:w w:val="110"/>
          <w:sz w:val="23"/>
        </w:rPr>
        <w:t> </w:t>
      </w:r>
      <w:r>
        <w:rPr>
          <w:color w:val="2A2A2A"/>
          <w:w w:val="110"/>
          <w:sz w:val="23"/>
        </w:rPr>
        <w:t>or</w:t>
      </w:r>
    </w:p>
    <w:p>
      <w:pPr>
        <w:pStyle w:val="ListParagraph"/>
        <w:numPr>
          <w:ilvl w:val="1"/>
          <w:numId w:val="65"/>
        </w:numPr>
        <w:tabs>
          <w:tab w:pos="1601" w:val="left" w:leader="none"/>
        </w:tabs>
        <w:spacing w:line="249" w:lineRule="auto" w:before="0" w:after="0"/>
        <w:ind w:left="1582" w:right="1346" w:hanging="421"/>
        <w:jc w:val="both"/>
        <w:rPr>
          <w:color w:val="3D3D3D"/>
          <w:sz w:val="23"/>
        </w:rPr>
      </w:pPr>
      <w:r>
        <w:rPr>
          <w:color w:val="3D3D3D"/>
          <w:w w:val="110"/>
          <w:sz w:val="23"/>
        </w:rPr>
        <w:t>proh</w:t>
      </w:r>
      <w:r>
        <w:rPr>
          <w:color w:val="131313"/>
          <w:w w:val="110"/>
          <w:sz w:val="23"/>
        </w:rPr>
        <w:t>i</w:t>
      </w:r>
      <w:r>
        <w:rPr>
          <w:color w:val="3D3D3D"/>
          <w:w w:val="110"/>
          <w:sz w:val="23"/>
        </w:rPr>
        <w:t>bit that person from exercising </w:t>
      </w:r>
      <w:r>
        <w:rPr>
          <w:color w:val="3D3D3D"/>
          <w:w w:val="110"/>
          <w:sz w:val="24"/>
        </w:rPr>
        <w:t>any </w:t>
      </w:r>
      <w:r>
        <w:rPr>
          <w:color w:val="2A2A2A"/>
          <w:w w:val="110"/>
          <w:sz w:val="23"/>
        </w:rPr>
        <w:t>rights</w:t>
      </w:r>
      <w:r>
        <w:rPr>
          <w:color w:val="545454"/>
          <w:w w:val="110"/>
          <w:sz w:val="23"/>
        </w:rPr>
        <w:t>, </w:t>
      </w:r>
      <w:r>
        <w:rPr>
          <w:color w:val="3D3D3D"/>
          <w:w w:val="110"/>
          <w:sz w:val="23"/>
        </w:rPr>
        <w:t>including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voting </w:t>
      </w:r>
      <w:r>
        <w:rPr>
          <w:color w:val="2A2A2A"/>
          <w:w w:val="110"/>
          <w:sz w:val="23"/>
        </w:rPr>
        <w:t>rights</w:t>
      </w:r>
      <w:r>
        <w:rPr>
          <w:color w:val="6D6D6D"/>
          <w:w w:val="110"/>
          <w:sz w:val="23"/>
        </w:rPr>
        <w:t>, </w:t>
      </w:r>
      <w:r>
        <w:rPr>
          <w:color w:val="3D3D3D"/>
          <w:w w:val="110"/>
          <w:sz w:val="23"/>
        </w:rPr>
        <w:t>attac</w:t>
      </w:r>
      <w:r>
        <w:rPr>
          <w:color w:val="131313"/>
          <w:w w:val="110"/>
          <w:sz w:val="23"/>
        </w:rPr>
        <w:t>h</w:t>
      </w:r>
      <w:r>
        <w:rPr>
          <w:color w:val="3D3D3D"/>
          <w:w w:val="110"/>
          <w:sz w:val="23"/>
        </w:rPr>
        <w:t>ed </w:t>
      </w:r>
      <w:r>
        <w:rPr>
          <w:color w:val="2A2A2A"/>
          <w:w w:val="110"/>
          <w:sz w:val="23"/>
        </w:rPr>
        <w:t>to the interest of the </w:t>
      </w:r>
      <w:r>
        <w:rPr>
          <w:color w:val="3D3D3D"/>
          <w:w w:val="110"/>
          <w:sz w:val="23"/>
        </w:rPr>
        <w:t>person </w:t>
      </w:r>
      <w:r>
        <w:rPr>
          <w:color w:val="2A2A2A"/>
          <w:w w:val="110"/>
          <w:sz w:val="23"/>
        </w:rPr>
        <w:t>in 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-3"/>
          <w:w w:val="110"/>
          <w:sz w:val="23"/>
        </w:rPr>
        <w:t> </w:t>
      </w:r>
      <w:r>
        <w:rPr>
          <w:color w:val="3D3D3D"/>
          <w:w w:val="110"/>
          <w:sz w:val="23"/>
        </w:rPr>
        <w:t>insurer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13"/>
          <w:w w:val="110"/>
          <w:sz w:val="23"/>
        </w:rPr>
        <w:t> </w:t>
      </w:r>
      <w:r>
        <w:rPr>
          <w:color w:val="2A2A2A"/>
          <w:w w:val="110"/>
          <w:sz w:val="23"/>
        </w:rPr>
        <w:t>li</w:t>
      </w:r>
      <w:r>
        <w:rPr>
          <w:color w:val="545454"/>
          <w:w w:val="110"/>
          <w:sz w:val="23"/>
        </w:rPr>
        <w:t>censed</w:t>
      </w:r>
      <w:r>
        <w:rPr>
          <w:color w:val="545454"/>
          <w:spacing w:val="-17"/>
          <w:w w:val="110"/>
          <w:sz w:val="23"/>
        </w:rPr>
        <w:t> </w:t>
      </w:r>
      <w:r>
        <w:rPr>
          <w:color w:val="3D3D3D"/>
          <w:w w:val="110"/>
          <w:sz w:val="23"/>
        </w:rPr>
        <w:t>reinsurer.</w:t>
      </w:r>
    </w:p>
    <w:p>
      <w:pPr>
        <w:pStyle w:val="ListParagraph"/>
        <w:numPr>
          <w:ilvl w:val="0"/>
          <w:numId w:val="65"/>
        </w:numPr>
        <w:tabs>
          <w:tab w:pos="1195" w:val="left" w:leader="none"/>
        </w:tabs>
        <w:spacing w:line="254" w:lineRule="auto" w:before="28" w:after="0"/>
        <w:ind w:left="192" w:right="1368" w:firstLine="664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804928" from="474.468903pt,34.910082pt" to="474.468903pt,2.822176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05"/>
          <w:sz w:val="23"/>
        </w:rPr>
        <w:t>Where </w:t>
      </w:r>
      <w:r>
        <w:rPr>
          <w:color w:val="3D3D3D"/>
          <w:w w:val="105"/>
          <w:sz w:val="23"/>
        </w:rPr>
        <w:t>the ownership structure </w:t>
      </w:r>
      <w:r>
        <w:rPr>
          <w:color w:val="2A2A2A"/>
          <w:w w:val="105"/>
          <w:sz w:val="23"/>
        </w:rPr>
        <w:t>of the licensed </w:t>
      </w:r>
      <w:r>
        <w:rPr>
          <w:color w:val="3D3D3D"/>
          <w:w w:val="105"/>
          <w:sz w:val="23"/>
        </w:rPr>
        <w:t>insurer or licensed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re.msurer</w:t>
      </w:r>
    </w:p>
    <w:p>
      <w:pPr>
        <w:pStyle w:val="ListParagraph"/>
        <w:numPr>
          <w:ilvl w:val="1"/>
          <w:numId w:val="65"/>
        </w:numPr>
        <w:tabs>
          <w:tab w:pos="1583" w:val="left" w:leader="none"/>
        </w:tabs>
        <w:spacing w:line="244" w:lineRule="auto" w:before="0" w:after="0"/>
        <w:ind w:left="1571" w:right="1370" w:hanging="420"/>
        <w:jc w:val="both"/>
        <w:rPr>
          <w:color w:val="3D3D3D"/>
          <w:sz w:val="23"/>
        </w:rPr>
      </w:pPr>
      <w:r>
        <w:rPr>
          <w:color w:val="3D3D3D"/>
          <w:w w:val="110"/>
          <w:sz w:val="23"/>
        </w:rPr>
        <w:t>is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not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spacing w:val="9"/>
          <w:w w:val="110"/>
          <w:sz w:val="23"/>
        </w:rPr>
        <w:t>appropria</w:t>
      </w:r>
      <w:r>
        <w:rPr>
          <w:color w:val="131313"/>
          <w:spacing w:val="9"/>
          <w:w w:val="110"/>
          <w:sz w:val="23"/>
        </w:rPr>
        <w:t>t</w:t>
      </w:r>
      <w:r>
        <w:rPr>
          <w:color w:val="545454"/>
          <w:spacing w:val="9"/>
          <w:w w:val="110"/>
          <w:sz w:val="23"/>
        </w:rPr>
        <w:t>e </w:t>
      </w:r>
      <w:r>
        <w:rPr>
          <w:color w:val="3D3D3D"/>
          <w:w w:val="110"/>
          <w:sz w:val="24"/>
        </w:rPr>
        <w:t>having </w:t>
      </w:r>
      <w:r>
        <w:rPr>
          <w:color w:val="3D3D3D"/>
          <w:w w:val="110"/>
          <w:sz w:val="23"/>
        </w:rPr>
        <w:t>regard </w:t>
      </w:r>
      <w:r>
        <w:rPr>
          <w:color w:val="2A2A2A"/>
          <w:w w:val="110"/>
          <w:sz w:val="24"/>
        </w:rPr>
        <w:t>for </w:t>
      </w:r>
      <w:r>
        <w:rPr>
          <w:color w:val="2A2A2A"/>
          <w:w w:val="110"/>
          <w:sz w:val="23"/>
        </w:rPr>
        <w:t>the nature</w:t>
      </w:r>
      <w:r>
        <w:rPr>
          <w:color w:val="545454"/>
          <w:w w:val="110"/>
          <w:sz w:val="23"/>
        </w:rPr>
        <w:t>, </w:t>
      </w:r>
      <w:r>
        <w:rPr>
          <w:color w:val="3D3D3D"/>
          <w:w w:val="110"/>
          <w:sz w:val="23"/>
        </w:rPr>
        <w:t>scale,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05"/>
          <w:sz w:val="23"/>
        </w:rPr>
        <w:t>complexity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and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di</w:t>
      </w:r>
      <w:r>
        <w:rPr>
          <w:color w:val="545454"/>
          <w:w w:val="105"/>
          <w:sz w:val="23"/>
        </w:rPr>
        <w:t>vers</w:t>
      </w:r>
      <w:r>
        <w:rPr>
          <w:color w:val="2A2A2A"/>
          <w:w w:val="105"/>
          <w:sz w:val="23"/>
        </w:rPr>
        <w:t>i ty </w:t>
      </w:r>
      <w:r>
        <w:rPr>
          <w:color w:val="3D3D3D"/>
          <w:w w:val="105"/>
          <w:sz w:val="23"/>
        </w:rPr>
        <w:t>of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in</w:t>
      </w:r>
      <w:r>
        <w:rPr>
          <w:color w:val="545454"/>
          <w:w w:val="105"/>
          <w:sz w:val="23"/>
        </w:rPr>
        <w:t>s</w:t>
      </w:r>
      <w:r>
        <w:rPr>
          <w:color w:val="2A2A2A"/>
          <w:w w:val="105"/>
          <w:sz w:val="23"/>
        </w:rPr>
        <w:t>urance </w:t>
      </w:r>
      <w:r>
        <w:rPr>
          <w:color w:val="3D3D3D"/>
          <w:w w:val="105"/>
          <w:sz w:val="23"/>
        </w:rPr>
        <w:t>business of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5"/>
          <w:w w:val="110"/>
          <w:sz w:val="23"/>
        </w:rPr>
        <w:t> </w:t>
      </w:r>
      <w:r>
        <w:rPr>
          <w:color w:val="3D3D3D"/>
          <w:w w:val="110"/>
          <w:sz w:val="23"/>
        </w:rPr>
        <w:t>insurer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licensed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reinsurer,</w:t>
      </w:r>
    </w:p>
    <w:p>
      <w:pPr>
        <w:pStyle w:val="ListParagraph"/>
        <w:numPr>
          <w:ilvl w:val="1"/>
          <w:numId w:val="65"/>
        </w:numPr>
        <w:tabs>
          <w:tab w:pos="1572" w:val="left" w:leader="none"/>
        </w:tabs>
        <w:spacing w:line="237" w:lineRule="auto" w:before="0" w:after="0"/>
        <w:ind w:left="1557" w:right="1361" w:hanging="416"/>
        <w:jc w:val="both"/>
        <w:rPr>
          <w:color w:val="3D3D3D"/>
          <w:sz w:val="23"/>
        </w:rPr>
      </w:pPr>
      <w:r>
        <w:rPr>
          <w:color w:val="2A2A2A"/>
          <w:w w:val="110"/>
          <w:sz w:val="23"/>
        </w:rPr>
        <w:t>adversely </w:t>
      </w:r>
      <w:r>
        <w:rPr>
          <w:color w:val="3D3D3D"/>
          <w:w w:val="110"/>
          <w:sz w:val="23"/>
        </w:rPr>
        <w:t>affects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4"/>
        </w:rPr>
        <w:t>financial </w:t>
      </w:r>
      <w:r>
        <w:rPr>
          <w:color w:val="3D3D3D"/>
          <w:w w:val="110"/>
          <w:sz w:val="23"/>
        </w:rPr>
        <w:t>soundness  of the  licensed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131313"/>
          <w:w w:val="110"/>
          <w:sz w:val="23"/>
        </w:rPr>
        <w:t>in </w:t>
      </w:r>
      <w:r>
        <w:rPr>
          <w:color w:val="3D3D3D"/>
          <w:w w:val="110"/>
          <w:sz w:val="23"/>
        </w:rPr>
        <w:t>sure r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li </w:t>
      </w:r>
      <w:r>
        <w:rPr>
          <w:color w:val="545454"/>
          <w:spacing w:val="12"/>
          <w:w w:val="110"/>
          <w:sz w:val="23"/>
        </w:rPr>
        <w:t>c</w:t>
      </w:r>
      <w:r>
        <w:rPr>
          <w:color w:val="2A2A2A"/>
          <w:spacing w:val="12"/>
          <w:w w:val="110"/>
          <w:sz w:val="23"/>
        </w:rPr>
        <w:t>ensed</w:t>
      </w:r>
      <w:r>
        <w:rPr>
          <w:color w:val="2A2A2A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reinsurer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3"/>
        </w:rPr>
        <w:t>ability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Commission </w:t>
      </w:r>
      <w:r>
        <w:rPr>
          <w:color w:val="2A2A2A"/>
          <w:w w:val="110"/>
          <w:sz w:val="23"/>
        </w:rPr>
        <w:t>to </w:t>
      </w:r>
      <w:r>
        <w:rPr>
          <w:color w:val="3D3D3D"/>
          <w:w w:val="110"/>
          <w:sz w:val="23"/>
        </w:rPr>
        <w:t>supervise </w:t>
      </w:r>
      <w:r>
        <w:rPr>
          <w:color w:val="2A2A2A"/>
          <w:w w:val="110"/>
          <w:sz w:val="23"/>
        </w:rPr>
        <w:t>the licensed </w:t>
      </w:r>
      <w:r>
        <w:rPr>
          <w:color w:val="2A2A2A"/>
          <w:w w:val="110"/>
          <w:sz w:val="24"/>
        </w:rPr>
        <w:t>insurer </w:t>
      </w:r>
      <w:r>
        <w:rPr>
          <w:color w:val="2A2A2A"/>
          <w:w w:val="110"/>
          <w:sz w:val="23"/>
        </w:rPr>
        <w:t>or licensed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reinsurer,</w:t>
      </w:r>
    </w:p>
    <w:p>
      <w:pPr>
        <w:pStyle w:val="ListParagraph"/>
        <w:numPr>
          <w:ilvl w:val="1"/>
          <w:numId w:val="65"/>
        </w:numPr>
        <w:tabs>
          <w:tab w:pos="1573" w:val="left" w:leader="none"/>
        </w:tabs>
        <w:spacing w:line="282" w:lineRule="exact" w:before="0" w:after="0"/>
        <w:ind w:left="1572" w:right="0" w:hanging="442"/>
        <w:jc w:val="both"/>
        <w:rPr>
          <w:color w:val="3D3D3D"/>
          <w:sz w:val="23"/>
        </w:rPr>
      </w:pPr>
      <w:r>
        <w:rPr>
          <w:color w:val="2A2A2A"/>
          <w:w w:val="105"/>
          <w:sz w:val="23"/>
        </w:rPr>
        <w:t>i</w:t>
      </w:r>
      <w:r>
        <w:rPr>
          <w:color w:val="545454"/>
          <w:w w:val="105"/>
          <w:sz w:val="23"/>
        </w:rPr>
        <w:t>s </w:t>
      </w:r>
      <w:r>
        <w:rPr>
          <w:color w:val="3D3D3D"/>
          <w:w w:val="105"/>
          <w:sz w:val="23"/>
        </w:rPr>
        <w:t>prejudicial</w:t>
      </w:r>
      <w:r>
        <w:rPr>
          <w:color w:val="3D3D3D"/>
          <w:spacing w:val="14"/>
          <w:w w:val="105"/>
          <w:sz w:val="23"/>
        </w:rPr>
        <w:t> </w:t>
      </w:r>
      <w:r>
        <w:rPr>
          <w:color w:val="3D3D3D"/>
          <w:w w:val="105"/>
          <w:sz w:val="23"/>
        </w:rPr>
        <w:t>to</w:t>
      </w:r>
      <w:r>
        <w:rPr>
          <w:color w:val="3D3D3D"/>
          <w:spacing w:val="21"/>
          <w:w w:val="105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10"/>
          <w:w w:val="105"/>
          <w:sz w:val="23"/>
        </w:rPr>
        <w:t> </w:t>
      </w:r>
      <w:r>
        <w:rPr>
          <w:color w:val="2A2A2A"/>
          <w:w w:val="105"/>
          <w:sz w:val="23"/>
        </w:rPr>
        <w:t>policyholders</w:t>
      </w:r>
      <w:r>
        <w:rPr>
          <w:color w:val="2A2A2A"/>
          <w:spacing w:val="28"/>
          <w:w w:val="105"/>
          <w:sz w:val="23"/>
        </w:rPr>
        <w:t> </w:t>
      </w:r>
      <w:r>
        <w:rPr>
          <w:color w:val="3D3D3D"/>
          <w:w w:val="105"/>
          <w:sz w:val="27"/>
        </w:rPr>
        <w:t>of</w:t>
      </w:r>
      <w:r>
        <w:rPr>
          <w:color w:val="3D3D3D"/>
          <w:spacing w:val="-5"/>
          <w:w w:val="105"/>
          <w:sz w:val="27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1"/>
          <w:w w:val="105"/>
          <w:sz w:val="23"/>
        </w:rPr>
        <w:t> </w:t>
      </w:r>
      <w:r>
        <w:rPr>
          <w:color w:val="2A2A2A"/>
          <w:w w:val="105"/>
          <w:sz w:val="23"/>
        </w:rPr>
        <w:t>licensed</w:t>
      </w:r>
      <w:r>
        <w:rPr>
          <w:color w:val="2A2A2A"/>
          <w:spacing w:val="8"/>
          <w:w w:val="105"/>
          <w:sz w:val="23"/>
        </w:rPr>
        <w:t> </w:t>
      </w:r>
      <w:r>
        <w:rPr>
          <w:color w:val="3D3D3D"/>
          <w:w w:val="105"/>
          <w:sz w:val="23"/>
        </w:rPr>
        <w:t>insurer</w:t>
      </w:r>
      <w:r>
        <w:rPr>
          <w:color w:val="3D3D3D"/>
          <w:spacing w:val="3"/>
          <w:w w:val="105"/>
          <w:sz w:val="23"/>
        </w:rPr>
        <w:t> </w:t>
      </w:r>
      <w:r>
        <w:rPr>
          <w:color w:val="3D3D3D"/>
          <w:w w:val="105"/>
          <w:sz w:val="27"/>
        </w:rPr>
        <w:t>or</w:t>
      </w:r>
    </w:p>
    <w:p>
      <w:pPr>
        <w:spacing w:line="263" w:lineRule="exact" w:before="0"/>
        <w:ind w:left="0" w:right="5209" w:firstLine="0"/>
        <w:jc w:val="right"/>
        <w:rPr>
          <w:sz w:val="23"/>
        </w:rPr>
      </w:pPr>
      <w:r>
        <w:rPr>
          <w:color w:val="2A2A2A"/>
          <w:w w:val="110"/>
          <w:sz w:val="23"/>
        </w:rPr>
        <w:t>licensed</w:t>
      </w:r>
      <w:r>
        <w:rPr>
          <w:color w:val="2A2A2A"/>
          <w:spacing w:val="7"/>
          <w:w w:val="110"/>
          <w:sz w:val="23"/>
        </w:rPr>
        <w:t> </w:t>
      </w:r>
      <w:r>
        <w:rPr>
          <w:color w:val="2A2A2A"/>
          <w:w w:val="110"/>
          <w:sz w:val="23"/>
        </w:rPr>
        <w:t>rein</w:t>
      </w:r>
      <w:r>
        <w:rPr>
          <w:color w:val="545454"/>
          <w:w w:val="110"/>
          <w:sz w:val="23"/>
        </w:rPr>
        <w:t>s</w:t>
      </w:r>
      <w:r>
        <w:rPr>
          <w:color w:val="2A2A2A"/>
          <w:w w:val="110"/>
          <w:sz w:val="23"/>
        </w:rPr>
        <w:t>urer</w:t>
      </w:r>
      <w:r>
        <w:rPr>
          <w:color w:val="545454"/>
          <w:w w:val="110"/>
          <w:sz w:val="23"/>
        </w:rPr>
        <w:t>,</w:t>
      </w:r>
      <w:r>
        <w:rPr>
          <w:color w:val="545454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</w:p>
    <w:p>
      <w:pPr>
        <w:pStyle w:val="ListParagraph"/>
        <w:numPr>
          <w:ilvl w:val="1"/>
          <w:numId w:val="65"/>
        </w:numPr>
        <w:tabs>
          <w:tab w:pos="439" w:val="left" w:leader="none"/>
        </w:tabs>
        <w:spacing w:line="274" w:lineRule="exact" w:before="0" w:after="0"/>
        <w:ind w:left="1560" w:right="5238" w:hanging="1561"/>
        <w:jc w:val="right"/>
        <w:rPr>
          <w:color w:val="2A2A2A"/>
          <w:sz w:val="23"/>
        </w:rPr>
      </w:pPr>
      <w:r>
        <w:rPr>
          <w:color w:val="2A2A2A"/>
          <w:w w:val="110"/>
          <w:sz w:val="23"/>
        </w:rPr>
        <w:t>poses</w:t>
      </w:r>
      <w:r>
        <w:rPr>
          <w:color w:val="2A2A2A"/>
          <w:spacing w:val="-12"/>
          <w:w w:val="110"/>
          <w:sz w:val="23"/>
        </w:rPr>
        <w:t> </w:t>
      </w:r>
      <w:r>
        <w:rPr>
          <w:color w:val="2A2A2A"/>
          <w:w w:val="110"/>
          <w:sz w:val="24"/>
        </w:rPr>
        <w:t>a</w:t>
      </w:r>
      <w:r>
        <w:rPr>
          <w:color w:val="2A2A2A"/>
          <w:spacing w:val="-9"/>
          <w:w w:val="110"/>
          <w:sz w:val="24"/>
        </w:rPr>
        <w:t> </w:t>
      </w:r>
      <w:r>
        <w:rPr>
          <w:color w:val="3D3D3D"/>
          <w:w w:val="110"/>
          <w:sz w:val="23"/>
        </w:rPr>
        <w:t>systemic</w:t>
      </w:r>
      <w:r>
        <w:rPr>
          <w:color w:val="3D3D3D"/>
          <w:spacing w:val="-8"/>
          <w:w w:val="110"/>
          <w:sz w:val="23"/>
        </w:rPr>
        <w:t> </w:t>
      </w:r>
      <w:r>
        <w:rPr>
          <w:color w:val="2A2A2A"/>
          <w:w w:val="110"/>
          <w:sz w:val="23"/>
        </w:rPr>
        <w:t>r</w:t>
      </w:r>
      <w:r>
        <w:rPr>
          <w:color w:val="545454"/>
          <w:w w:val="110"/>
          <w:sz w:val="23"/>
        </w:rPr>
        <w:t>is</w:t>
      </w:r>
      <w:r>
        <w:rPr>
          <w:color w:val="2A2A2A"/>
          <w:w w:val="110"/>
          <w:sz w:val="23"/>
        </w:rPr>
        <w:t>k</w:t>
      </w:r>
    </w:p>
    <w:p>
      <w:pPr>
        <w:spacing w:line="230" w:lineRule="auto" w:before="9"/>
        <w:ind w:left="152" w:right="1377" w:firstLine="19"/>
        <w:jc w:val="both"/>
        <w:rPr>
          <w:sz w:val="23"/>
        </w:rPr>
      </w:pPr>
      <w:r>
        <w:rPr>
          <w:color w:val="2A2A2A"/>
          <w:w w:val="110"/>
          <w:sz w:val="23"/>
        </w:rPr>
        <w:t>the Commission may issue </w:t>
      </w:r>
      <w:r>
        <w:rPr>
          <w:rFonts w:ascii="Arial"/>
          <w:color w:val="2A2A2A"/>
          <w:w w:val="110"/>
          <w:sz w:val="22"/>
        </w:rPr>
        <w:t>a </w:t>
      </w:r>
      <w:r>
        <w:rPr>
          <w:color w:val="2A2A2A"/>
          <w:w w:val="110"/>
          <w:sz w:val="23"/>
        </w:rPr>
        <w:t>direction to </w:t>
      </w:r>
      <w:r>
        <w:rPr>
          <w:color w:val="131313"/>
          <w:w w:val="110"/>
          <w:sz w:val="23"/>
        </w:rPr>
        <w:t>th</w:t>
      </w:r>
      <w:r>
        <w:rPr>
          <w:color w:val="3D3D3D"/>
          <w:w w:val="110"/>
          <w:sz w:val="23"/>
        </w:rPr>
        <w:t>at </w:t>
      </w:r>
      <w:r>
        <w:rPr>
          <w:color w:val="2A2A2A"/>
          <w:w w:val="110"/>
          <w:sz w:val="23"/>
        </w:rPr>
        <w:t>person </w:t>
      </w:r>
      <w:r>
        <w:rPr>
          <w:color w:val="3D3D3D"/>
          <w:w w:val="110"/>
          <w:sz w:val="23"/>
        </w:rPr>
        <w:t>for </w:t>
      </w:r>
      <w:r>
        <w:rPr>
          <w:color w:val="2A2A2A"/>
          <w:w w:val="110"/>
          <w:sz w:val="23"/>
        </w:rPr>
        <w:t>the purpose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subparagraph</w:t>
      </w:r>
      <w:r>
        <w:rPr>
          <w:color w:val="2A2A2A"/>
          <w:spacing w:val="29"/>
          <w:w w:val="110"/>
          <w:sz w:val="23"/>
        </w:rPr>
        <w:t> </w:t>
      </w:r>
      <w:r>
        <w:rPr>
          <w:rFonts w:ascii="Arial"/>
          <w:color w:val="3D3D3D"/>
          <w:w w:val="110"/>
          <w:sz w:val="24"/>
        </w:rPr>
        <w:t>(ii)</w:t>
      </w:r>
      <w:r>
        <w:rPr>
          <w:rFonts w:ascii="Arial"/>
          <w:color w:val="3D3D3D"/>
          <w:spacing w:val="-8"/>
          <w:w w:val="110"/>
          <w:sz w:val="24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2A2A2A"/>
          <w:w w:val="110"/>
          <w:sz w:val="23"/>
        </w:rPr>
        <w:t>paragraph</w:t>
      </w:r>
      <w:r>
        <w:rPr>
          <w:color w:val="2A2A2A"/>
          <w:spacing w:val="23"/>
          <w:w w:val="110"/>
          <w:sz w:val="23"/>
        </w:rPr>
        <w:t> </w:t>
      </w:r>
      <w:r>
        <w:rPr>
          <w:i/>
          <w:color w:val="3D3D3D"/>
          <w:w w:val="110"/>
          <w:sz w:val="21"/>
        </w:rPr>
        <w:t>(b)</w:t>
      </w:r>
      <w:r>
        <w:rPr>
          <w:i/>
          <w:color w:val="3D3D3D"/>
          <w:spacing w:val="4"/>
          <w:w w:val="110"/>
          <w:sz w:val="21"/>
        </w:rPr>
        <w:t> </w:t>
      </w:r>
      <w:r>
        <w:rPr>
          <w:color w:val="2A2A2A"/>
          <w:w w:val="110"/>
          <w:sz w:val="25"/>
        </w:rPr>
        <w:t>of</w:t>
      </w:r>
      <w:r>
        <w:rPr>
          <w:color w:val="2A2A2A"/>
          <w:spacing w:val="12"/>
          <w:w w:val="110"/>
          <w:sz w:val="25"/>
        </w:rPr>
        <w:t> </w:t>
      </w:r>
      <w:r>
        <w:rPr>
          <w:color w:val="3D3D3D"/>
          <w:w w:val="110"/>
          <w:sz w:val="23"/>
        </w:rPr>
        <w:t>subsection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(1).</w:t>
      </w:r>
    </w:p>
    <w:p>
      <w:pPr>
        <w:pStyle w:val="ListParagraph"/>
        <w:numPr>
          <w:ilvl w:val="0"/>
          <w:numId w:val="65"/>
        </w:numPr>
        <w:tabs>
          <w:tab w:pos="1145" w:val="left" w:leader="none"/>
        </w:tabs>
        <w:spacing w:line="237" w:lineRule="auto" w:before="37" w:after="0"/>
        <w:ind w:left="134" w:right="1351" w:firstLine="682"/>
        <w:jc w:val="both"/>
        <w:rPr>
          <w:color w:val="3D3D3D"/>
          <w:sz w:val="23"/>
        </w:rPr>
      </w:pPr>
      <w:r>
        <w:rPr>
          <w:color w:val="2A2A2A"/>
          <w:w w:val="110"/>
          <w:sz w:val="23"/>
        </w:rPr>
        <w:t>Where </w:t>
      </w:r>
      <w:r>
        <w:rPr>
          <w:color w:val="3D3D3D"/>
          <w:w w:val="110"/>
          <w:sz w:val="23"/>
        </w:rPr>
        <w:t>the Commiss</w:t>
      </w:r>
      <w:r>
        <w:rPr>
          <w:color w:val="131313"/>
          <w:w w:val="110"/>
          <w:sz w:val="23"/>
        </w:rPr>
        <w:t>ion </w:t>
      </w:r>
      <w:r>
        <w:rPr>
          <w:color w:val="2A2A2A"/>
          <w:w w:val="110"/>
          <w:sz w:val="25"/>
        </w:rPr>
        <w:t>issues </w:t>
      </w:r>
      <w:r>
        <w:rPr>
          <w:color w:val="2A2A2A"/>
          <w:w w:val="110"/>
          <w:sz w:val="23"/>
        </w:rPr>
        <w:t>a </w:t>
      </w:r>
      <w:r>
        <w:rPr>
          <w:color w:val="3D3D3D"/>
          <w:w w:val="110"/>
          <w:sz w:val="23"/>
        </w:rPr>
        <w:t>direction </w:t>
      </w:r>
      <w:r>
        <w:rPr>
          <w:color w:val="2A2A2A"/>
          <w:w w:val="110"/>
          <w:sz w:val="23"/>
        </w:rPr>
        <w:t>under paragraph </w:t>
      </w:r>
      <w:r>
        <w:rPr>
          <w:i/>
          <w:color w:val="3D3D3D"/>
          <w:w w:val="110"/>
          <w:sz w:val="23"/>
        </w:rPr>
        <w:t>(a)</w:t>
      </w:r>
      <w:r>
        <w:rPr>
          <w:i/>
          <w:color w:val="3D3D3D"/>
          <w:spacing w:val="1"/>
          <w:w w:val="110"/>
          <w:sz w:val="23"/>
        </w:rPr>
        <w:t> </w:t>
      </w:r>
      <w:r>
        <w:rPr>
          <w:color w:val="3D3D3D"/>
          <w:w w:val="105"/>
          <w:sz w:val="25"/>
        </w:rPr>
        <w:t>of </w:t>
      </w:r>
      <w:r>
        <w:rPr>
          <w:color w:val="3D3D3D"/>
          <w:w w:val="105"/>
          <w:sz w:val="23"/>
        </w:rPr>
        <w:t>subsection </w:t>
      </w:r>
      <w:r>
        <w:rPr>
          <w:color w:val="2A2A2A"/>
          <w:w w:val="105"/>
          <w:sz w:val="23"/>
        </w:rPr>
        <w:t>(1) to </w:t>
      </w:r>
      <w:r>
        <w:rPr>
          <w:color w:val="2A2A2A"/>
          <w:w w:val="105"/>
          <w:sz w:val="25"/>
        </w:rPr>
        <w:t>a </w:t>
      </w:r>
      <w:r>
        <w:rPr>
          <w:color w:val="2A2A2A"/>
          <w:sz w:val="23"/>
        </w:rPr>
        <w:t>pei-son</w:t>
      </w:r>
      <w:r>
        <w:rPr>
          <w:color w:val="2A2A2A"/>
          <w:spacing w:val="1"/>
          <w:sz w:val="23"/>
        </w:rPr>
        <w:t> </w:t>
      </w:r>
      <w:r>
        <w:rPr>
          <w:color w:val="545454"/>
          <w:sz w:val="23"/>
        </w:rPr>
        <w:t>, </w:t>
      </w:r>
      <w:r>
        <w:rPr>
          <w:color w:val="2A2A2A"/>
          <w:sz w:val="23"/>
        </w:rPr>
        <w:t>the</w:t>
      </w:r>
      <w:r>
        <w:rPr>
          <w:color w:val="2A2A2A"/>
          <w:spacing w:val="1"/>
          <w:sz w:val="23"/>
        </w:rPr>
        <w:t> </w:t>
      </w:r>
      <w:r>
        <w:rPr>
          <w:color w:val="3D3D3D"/>
          <w:w w:val="105"/>
          <w:sz w:val="23"/>
        </w:rPr>
        <w:t>Commission </w:t>
      </w:r>
      <w:r>
        <w:rPr>
          <w:color w:val="2A2A2A"/>
          <w:w w:val="105"/>
          <w:sz w:val="23"/>
        </w:rPr>
        <w:t>may direct </w:t>
      </w:r>
      <w:r>
        <w:rPr>
          <w:color w:val="131313"/>
          <w:w w:val="105"/>
          <w:sz w:val="23"/>
        </w:rPr>
        <w:t>th</w:t>
      </w:r>
      <w:r>
        <w:rPr>
          <w:color w:val="3D3D3D"/>
          <w:w w:val="105"/>
          <w:sz w:val="23"/>
        </w:rPr>
        <w:t>at </w:t>
      </w:r>
      <w:r>
        <w:rPr>
          <w:color w:val="2A2A2A"/>
          <w:w w:val="105"/>
          <w:sz w:val="23"/>
        </w:rPr>
        <w:t>during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A2A2A"/>
          <w:w w:val="110"/>
          <w:sz w:val="23"/>
        </w:rPr>
        <w:t>period </w:t>
      </w:r>
      <w:r>
        <w:rPr>
          <w:color w:val="3D3D3D"/>
          <w:w w:val="110"/>
          <w:sz w:val="23"/>
        </w:rPr>
        <w:t>before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 </w:t>
      </w:r>
      <w:r>
        <w:rPr>
          <w:color w:val="3D3D3D"/>
          <w:w w:val="110"/>
          <w:sz w:val="23"/>
        </w:rPr>
        <w:t>interest </w:t>
      </w:r>
      <w:r>
        <w:rPr>
          <w:color w:val="2A2A2A"/>
          <w:w w:val="110"/>
          <w:sz w:val="23"/>
        </w:rPr>
        <w:t>of that person </w:t>
      </w:r>
      <w:r>
        <w:rPr>
          <w:color w:val="3D3D3D"/>
          <w:w w:val="110"/>
          <w:sz w:val="23"/>
        </w:rPr>
        <w:t>is </w:t>
      </w:r>
      <w:r>
        <w:rPr>
          <w:color w:val="2A2A2A"/>
          <w:w w:val="110"/>
          <w:sz w:val="23"/>
        </w:rPr>
        <w:t>disposed </w:t>
      </w:r>
      <w:r>
        <w:rPr>
          <w:color w:val="3D3D3D"/>
          <w:w w:val="110"/>
          <w:sz w:val="23"/>
        </w:rPr>
        <w:t>of,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person is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prohibited</w:t>
      </w:r>
      <w:r>
        <w:rPr>
          <w:color w:val="3D3D3D"/>
          <w:spacing w:val="9"/>
          <w:w w:val="110"/>
          <w:sz w:val="23"/>
        </w:rPr>
        <w:t> </w:t>
      </w:r>
      <w:r>
        <w:rPr>
          <w:color w:val="2A2A2A"/>
          <w:w w:val="110"/>
          <w:sz w:val="23"/>
        </w:rPr>
        <w:t>from</w:t>
      </w:r>
      <w:r>
        <w:rPr>
          <w:color w:val="2A2A2A"/>
          <w:spacing w:val="-21"/>
          <w:w w:val="110"/>
          <w:sz w:val="23"/>
        </w:rPr>
        <w:t> </w:t>
      </w:r>
      <w:r>
        <w:rPr>
          <w:color w:val="3D3D3D"/>
          <w:w w:val="110"/>
          <w:sz w:val="23"/>
        </w:rPr>
        <w:t>exercis</w:t>
      </w:r>
      <w:r>
        <w:rPr>
          <w:color w:val="131313"/>
          <w:w w:val="110"/>
          <w:sz w:val="23"/>
        </w:rPr>
        <w:t>in</w:t>
      </w:r>
      <w:r>
        <w:rPr>
          <w:color w:val="3D3D3D"/>
          <w:w w:val="110"/>
          <w:sz w:val="23"/>
        </w:rPr>
        <w:t>g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2A2A2A"/>
          <w:w w:val="110"/>
          <w:sz w:val="23"/>
        </w:rPr>
        <w:t>any</w:t>
      </w:r>
      <w:r>
        <w:rPr>
          <w:color w:val="2A2A2A"/>
          <w:spacing w:val="2"/>
          <w:w w:val="110"/>
          <w:sz w:val="23"/>
        </w:rPr>
        <w:t> </w:t>
      </w:r>
      <w:r>
        <w:rPr>
          <w:color w:val="3D3D3D"/>
          <w:w w:val="110"/>
          <w:sz w:val="23"/>
        </w:rPr>
        <w:t>rights</w:t>
      </w:r>
      <w:r>
        <w:rPr>
          <w:color w:val="3D3D3D"/>
          <w:spacing w:val="-6"/>
          <w:w w:val="110"/>
          <w:sz w:val="23"/>
        </w:rPr>
        <w:t> </w:t>
      </w:r>
      <w:r>
        <w:rPr>
          <w:color w:val="2A2A2A"/>
          <w:w w:val="110"/>
          <w:sz w:val="23"/>
        </w:rPr>
        <w:t>that</w:t>
      </w:r>
      <w:r>
        <w:rPr>
          <w:color w:val="2A2A2A"/>
          <w:spacing w:val="-3"/>
          <w:w w:val="110"/>
          <w:sz w:val="23"/>
        </w:rPr>
        <w:t> </w:t>
      </w:r>
      <w:r>
        <w:rPr>
          <w:color w:val="3D3D3D"/>
          <w:w w:val="110"/>
          <w:sz w:val="23"/>
        </w:rPr>
        <w:t>attach</w:t>
      </w:r>
      <w:r>
        <w:rPr>
          <w:color w:val="3D3D3D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5"/>
          <w:w w:val="110"/>
          <w:sz w:val="23"/>
        </w:rPr>
        <w:t> </w:t>
      </w:r>
      <w:r>
        <w:rPr>
          <w:color w:val="3D3D3D"/>
          <w:w w:val="110"/>
          <w:sz w:val="23"/>
        </w:rPr>
        <w:t>interest</w:t>
      </w:r>
      <w:r>
        <w:rPr>
          <w:color w:val="3D3D3D"/>
          <w:spacing w:val="-5"/>
          <w:w w:val="110"/>
          <w:sz w:val="23"/>
        </w:rPr>
        <w:t> </w:t>
      </w:r>
      <w:r>
        <w:rPr>
          <w:color w:val="3D3D3D"/>
          <w:w w:val="110"/>
          <w:sz w:val="23"/>
        </w:rPr>
        <w:t>including</w:t>
      </w:r>
    </w:p>
    <w:p>
      <w:pPr>
        <w:pStyle w:val="ListParagraph"/>
        <w:numPr>
          <w:ilvl w:val="1"/>
          <w:numId w:val="65"/>
        </w:numPr>
        <w:tabs>
          <w:tab w:pos="1538" w:val="left" w:leader="none"/>
        </w:tabs>
        <w:spacing w:line="264" w:lineRule="exact" w:before="7" w:after="0"/>
        <w:ind w:left="1537" w:right="0" w:hanging="427"/>
        <w:jc w:val="both"/>
        <w:rPr>
          <w:color w:val="3D3D3D"/>
          <w:sz w:val="24"/>
        </w:rPr>
      </w:pPr>
      <w:r>
        <w:rPr>
          <w:color w:val="2A2A2A"/>
          <w:w w:val="110"/>
          <w:sz w:val="24"/>
        </w:rPr>
        <w:t>voting</w:t>
      </w:r>
      <w:r>
        <w:rPr>
          <w:color w:val="2A2A2A"/>
          <w:spacing w:val="-10"/>
          <w:w w:val="110"/>
          <w:sz w:val="24"/>
        </w:rPr>
        <w:t> </w:t>
      </w:r>
      <w:r>
        <w:rPr>
          <w:color w:val="3D3D3D"/>
          <w:w w:val="110"/>
          <w:sz w:val="24"/>
        </w:rPr>
        <w:t>rights;</w:t>
      </w:r>
      <w:r>
        <w:rPr>
          <w:color w:val="3D3D3D"/>
          <w:spacing w:val="22"/>
          <w:w w:val="110"/>
          <w:sz w:val="24"/>
        </w:rPr>
        <w:t> </w:t>
      </w:r>
      <w:r>
        <w:rPr>
          <w:color w:val="3D3D3D"/>
          <w:w w:val="110"/>
          <w:sz w:val="24"/>
        </w:rPr>
        <w:t>and</w:t>
      </w:r>
    </w:p>
    <w:p>
      <w:pPr>
        <w:pStyle w:val="ListParagraph"/>
        <w:numPr>
          <w:ilvl w:val="1"/>
          <w:numId w:val="65"/>
        </w:numPr>
        <w:tabs>
          <w:tab w:pos="1538" w:val="left" w:leader="none"/>
        </w:tabs>
        <w:spacing w:line="287" w:lineRule="exact" w:before="0" w:after="0"/>
        <w:ind w:left="1537" w:right="0" w:hanging="439"/>
        <w:jc w:val="both"/>
        <w:rPr>
          <w:color w:val="3D3D3D"/>
          <w:sz w:val="26"/>
        </w:rPr>
      </w:pPr>
      <w:r>
        <w:rPr>
          <w:color w:val="2A2A2A"/>
          <w:w w:val="110"/>
          <w:sz w:val="23"/>
        </w:rPr>
        <w:t>rights</w:t>
      </w:r>
      <w:r>
        <w:rPr>
          <w:color w:val="2A2A2A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2A2A2A"/>
          <w:w w:val="110"/>
          <w:sz w:val="23"/>
        </w:rPr>
        <w:t>receive</w:t>
      </w:r>
      <w:r>
        <w:rPr>
          <w:color w:val="2A2A2A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24"/>
          <w:w w:val="110"/>
          <w:sz w:val="23"/>
        </w:rPr>
        <w:t> </w:t>
      </w:r>
      <w:r>
        <w:rPr>
          <w:color w:val="3D3D3D"/>
          <w:w w:val="110"/>
          <w:sz w:val="23"/>
        </w:rPr>
        <w:t>distri</w:t>
      </w:r>
      <w:r>
        <w:rPr>
          <w:color w:val="131313"/>
          <w:w w:val="110"/>
          <w:sz w:val="23"/>
        </w:rPr>
        <w:t>buti</w:t>
      </w:r>
      <w:r>
        <w:rPr>
          <w:color w:val="3D3D3D"/>
          <w:w w:val="110"/>
          <w:sz w:val="23"/>
        </w:rPr>
        <w:t>o</w:t>
      </w:r>
      <w:r>
        <w:rPr>
          <w:color w:val="131313"/>
          <w:w w:val="110"/>
          <w:sz w:val="23"/>
        </w:rPr>
        <w:t>n</w:t>
      </w:r>
      <w:r>
        <w:rPr>
          <w:color w:val="3D3D3D"/>
          <w:w w:val="110"/>
          <w:sz w:val="23"/>
        </w:rPr>
        <w:t>.</w:t>
      </w:r>
    </w:p>
    <w:p>
      <w:pPr>
        <w:pStyle w:val="ListParagraph"/>
        <w:numPr>
          <w:ilvl w:val="0"/>
          <w:numId w:val="65"/>
        </w:numPr>
        <w:tabs>
          <w:tab w:pos="1144" w:val="left" w:leader="none"/>
        </w:tabs>
        <w:spacing w:line="220" w:lineRule="auto" w:before="40" w:after="0"/>
        <w:ind w:left="126" w:right="1394" w:firstLine="670"/>
        <w:jc w:val="both"/>
        <w:rPr>
          <w:color w:val="2A2A2A"/>
          <w:sz w:val="23"/>
        </w:rPr>
      </w:pPr>
      <w:r>
        <w:rPr>
          <w:color w:val="3D3D3D"/>
          <w:w w:val="110"/>
          <w:sz w:val="23"/>
        </w:rPr>
        <w:t>Sections</w:t>
      </w:r>
      <w:r>
        <w:rPr>
          <w:color w:val="3D3D3D"/>
          <w:spacing w:val="-10"/>
          <w:w w:val="110"/>
          <w:sz w:val="23"/>
        </w:rPr>
        <w:t> </w:t>
      </w:r>
      <w:r>
        <w:rPr>
          <w:color w:val="3D3D3D"/>
          <w:w w:val="110"/>
          <w:sz w:val="23"/>
        </w:rPr>
        <w:t>52,</w:t>
      </w:r>
      <w:r>
        <w:rPr>
          <w:color w:val="3D3D3D"/>
          <w:spacing w:val="-17"/>
          <w:w w:val="110"/>
          <w:sz w:val="23"/>
        </w:rPr>
        <w:t> </w:t>
      </w:r>
      <w:r>
        <w:rPr>
          <w:color w:val="3D3D3D"/>
          <w:w w:val="110"/>
          <w:sz w:val="23"/>
        </w:rPr>
        <w:t>53</w:t>
      </w:r>
      <w:r>
        <w:rPr>
          <w:color w:val="3D3D3D"/>
          <w:spacing w:val="-22"/>
          <w:w w:val="110"/>
          <w:sz w:val="23"/>
        </w:rPr>
        <w:t> </w:t>
      </w:r>
      <w:r>
        <w:rPr>
          <w:color w:val="3D3D3D"/>
          <w:w w:val="110"/>
          <w:sz w:val="23"/>
        </w:rPr>
        <w:t>and</w:t>
      </w:r>
      <w:r>
        <w:rPr>
          <w:color w:val="3D3D3D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57</w:t>
      </w:r>
      <w:r>
        <w:rPr>
          <w:color w:val="3D3D3D"/>
          <w:spacing w:val="-11"/>
          <w:w w:val="110"/>
          <w:sz w:val="23"/>
        </w:rPr>
        <w:t> </w:t>
      </w:r>
      <w:r>
        <w:rPr>
          <w:color w:val="2A2A2A"/>
          <w:w w:val="110"/>
          <w:sz w:val="23"/>
        </w:rPr>
        <w:t>apply</w:t>
      </w:r>
      <w:r>
        <w:rPr>
          <w:color w:val="2A2A2A"/>
          <w:spacing w:val="-14"/>
          <w:w w:val="110"/>
          <w:sz w:val="23"/>
        </w:rPr>
        <w:t> </w:t>
      </w:r>
      <w:r>
        <w:rPr>
          <w:color w:val="3D3D3D"/>
          <w:w w:val="110"/>
          <w:sz w:val="25"/>
        </w:rPr>
        <w:t>in</w:t>
      </w:r>
      <w:r>
        <w:rPr>
          <w:color w:val="3D3D3D"/>
          <w:spacing w:val="-39"/>
          <w:w w:val="110"/>
          <w:sz w:val="25"/>
        </w:rPr>
        <w:t> </w:t>
      </w:r>
      <w:r>
        <w:rPr>
          <w:color w:val="3D3D3D"/>
          <w:w w:val="110"/>
          <w:sz w:val="23"/>
        </w:rPr>
        <w:t>relation</w:t>
      </w:r>
      <w:r>
        <w:rPr>
          <w:color w:val="3D3D3D"/>
          <w:spacing w:val="-11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-19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-8"/>
          <w:w w:val="110"/>
          <w:sz w:val="23"/>
        </w:rPr>
        <w:t> </w:t>
      </w:r>
      <w:r>
        <w:rPr>
          <w:color w:val="2A2A2A"/>
          <w:w w:val="110"/>
          <w:sz w:val="23"/>
        </w:rPr>
        <w:t>disposal</w:t>
      </w:r>
      <w:r>
        <w:rPr>
          <w:color w:val="2A2A2A"/>
          <w:spacing w:val="-20"/>
          <w:w w:val="110"/>
          <w:sz w:val="23"/>
        </w:rPr>
        <w:t> </w:t>
      </w:r>
      <w:r>
        <w:rPr>
          <w:color w:val="2A2A2A"/>
          <w:w w:val="110"/>
          <w:sz w:val="23"/>
        </w:rPr>
        <w:t>to</w:t>
      </w:r>
      <w:r>
        <w:rPr>
          <w:color w:val="2A2A2A"/>
          <w:spacing w:val="4"/>
          <w:w w:val="110"/>
          <w:sz w:val="23"/>
        </w:rPr>
        <w:t> </w:t>
      </w:r>
      <w:r>
        <w:rPr>
          <w:color w:val="2A2A2A"/>
          <w:w w:val="110"/>
          <w:sz w:val="23"/>
        </w:rPr>
        <w:t>be</w:t>
      </w:r>
      <w:r>
        <w:rPr>
          <w:color w:val="2A2A2A"/>
          <w:spacing w:val="-22"/>
          <w:w w:val="110"/>
          <w:sz w:val="23"/>
        </w:rPr>
        <w:t> </w:t>
      </w:r>
      <w:r>
        <w:rPr>
          <w:color w:val="2A2A2A"/>
          <w:w w:val="110"/>
          <w:sz w:val="23"/>
        </w:rPr>
        <w:t>made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compliance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3D3D3D"/>
          <w:w w:val="110"/>
          <w:sz w:val="23"/>
        </w:rPr>
        <w:t>with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3D3D3D"/>
          <w:w w:val="110"/>
          <w:sz w:val="27"/>
        </w:rPr>
        <w:t>a</w:t>
      </w:r>
      <w:r>
        <w:rPr>
          <w:color w:val="3D3D3D"/>
          <w:spacing w:val="3"/>
          <w:w w:val="110"/>
          <w:sz w:val="27"/>
        </w:rPr>
        <w:t> </w:t>
      </w:r>
      <w:r>
        <w:rPr>
          <w:color w:val="2A2A2A"/>
          <w:w w:val="110"/>
          <w:sz w:val="23"/>
        </w:rPr>
        <w:t>direction</w:t>
      </w:r>
      <w:r>
        <w:rPr>
          <w:color w:val="2A2A2A"/>
          <w:spacing w:val="-8"/>
          <w:w w:val="110"/>
          <w:sz w:val="23"/>
        </w:rPr>
        <w:t> </w:t>
      </w:r>
      <w:r>
        <w:rPr>
          <w:color w:val="3D3D3D"/>
          <w:w w:val="110"/>
          <w:sz w:val="23"/>
        </w:rPr>
        <w:t>issued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2A2A2A"/>
          <w:w w:val="110"/>
          <w:sz w:val="23"/>
        </w:rPr>
        <w:t>under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subsection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2A2A2A"/>
          <w:w w:val="110"/>
          <w:sz w:val="24"/>
        </w:rPr>
        <w:t>(I).</w:t>
      </w:r>
    </w:p>
    <w:p>
      <w:pPr>
        <w:pStyle w:val="ListParagraph"/>
        <w:numPr>
          <w:ilvl w:val="0"/>
          <w:numId w:val="65"/>
        </w:numPr>
        <w:tabs>
          <w:tab w:pos="1136" w:val="left" w:leader="none"/>
        </w:tabs>
        <w:spacing w:line="242" w:lineRule="auto" w:before="14" w:after="0"/>
        <w:ind w:left="119" w:right="1399" w:firstLine="676"/>
        <w:jc w:val="both"/>
        <w:rPr>
          <w:color w:val="3D3D3D"/>
          <w:sz w:val="26"/>
        </w:rPr>
      </w:pPr>
      <w:r>
        <w:rPr>
          <w:color w:val="3D3D3D"/>
          <w:w w:val="110"/>
          <w:sz w:val="26"/>
        </w:rPr>
        <w:t>A </w:t>
      </w:r>
      <w:r>
        <w:rPr>
          <w:color w:val="2A2A2A"/>
          <w:w w:val="110"/>
          <w:sz w:val="23"/>
        </w:rPr>
        <w:t>person who</w:t>
      </w:r>
      <w:r>
        <w:rPr>
          <w:color w:val="545454"/>
          <w:w w:val="110"/>
          <w:sz w:val="23"/>
        </w:rPr>
        <w:t>, </w:t>
      </w:r>
      <w:r>
        <w:rPr>
          <w:color w:val="2A2A2A"/>
          <w:w w:val="110"/>
          <w:sz w:val="23"/>
        </w:rPr>
        <w:t>without justifiable </w:t>
      </w:r>
      <w:r>
        <w:rPr>
          <w:color w:val="3D3D3D"/>
          <w:w w:val="110"/>
          <w:sz w:val="23"/>
        </w:rPr>
        <w:t>excuse, fails </w:t>
      </w:r>
      <w:r>
        <w:rPr>
          <w:color w:val="2A2A2A"/>
          <w:w w:val="110"/>
          <w:sz w:val="23"/>
        </w:rPr>
        <w:t>to </w:t>
      </w:r>
      <w:r>
        <w:rPr>
          <w:color w:val="3D3D3D"/>
          <w:w w:val="110"/>
          <w:sz w:val="23"/>
        </w:rPr>
        <w:t>comply </w:t>
      </w:r>
      <w:r>
        <w:rPr>
          <w:color w:val="2A2A2A"/>
          <w:w w:val="110"/>
          <w:sz w:val="23"/>
        </w:rPr>
        <w:t>with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2A2A2A"/>
          <w:w w:val="110"/>
          <w:sz w:val="23"/>
        </w:rPr>
        <w:t>the requirements </w:t>
      </w:r>
      <w:r>
        <w:rPr>
          <w:color w:val="3D3D3D"/>
          <w:w w:val="110"/>
          <w:sz w:val="24"/>
        </w:rPr>
        <w:t>of a </w:t>
      </w:r>
      <w:r>
        <w:rPr>
          <w:color w:val="2A2A2A"/>
          <w:w w:val="110"/>
          <w:sz w:val="23"/>
        </w:rPr>
        <w:t>direction issued under this section </w:t>
      </w:r>
      <w:r>
        <w:rPr>
          <w:color w:val="3D3D3D"/>
          <w:w w:val="110"/>
          <w:sz w:val="23"/>
        </w:rPr>
        <w:t>is liable </w:t>
      </w:r>
      <w:r>
        <w:rPr>
          <w:color w:val="2A2A2A"/>
          <w:w w:val="110"/>
          <w:sz w:val="23"/>
        </w:rPr>
        <w:t>to pay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to the </w:t>
      </w:r>
      <w:r>
        <w:rPr>
          <w:color w:val="3D3D3D"/>
          <w:w w:val="110"/>
          <w:sz w:val="23"/>
        </w:rPr>
        <w:t>Commission </w:t>
      </w:r>
      <w:r>
        <w:rPr>
          <w:color w:val="2A2A2A"/>
          <w:w w:val="110"/>
          <w:sz w:val="24"/>
        </w:rPr>
        <w:t>an </w:t>
      </w:r>
      <w:r>
        <w:rPr>
          <w:color w:val="3D3D3D"/>
          <w:w w:val="110"/>
          <w:sz w:val="23"/>
        </w:rPr>
        <w:t>administrative penalty </w:t>
      </w:r>
      <w:r>
        <w:rPr>
          <w:color w:val="2A2A2A"/>
          <w:w w:val="110"/>
          <w:sz w:val="23"/>
        </w:rPr>
        <w:t>as </w:t>
      </w:r>
      <w:r>
        <w:rPr>
          <w:color w:val="3D3D3D"/>
          <w:w w:val="110"/>
          <w:sz w:val="23"/>
        </w:rPr>
        <w:t>specified </w:t>
      </w:r>
      <w:r>
        <w:rPr>
          <w:color w:val="3D3D3D"/>
          <w:w w:val="110"/>
          <w:sz w:val="24"/>
        </w:rPr>
        <w:t>in </w:t>
      </w:r>
      <w:r>
        <w:rPr>
          <w:color w:val="2A2A2A"/>
          <w:w w:val="110"/>
          <w:sz w:val="23"/>
        </w:rPr>
        <w:t>the </w:t>
      </w:r>
      <w:r>
        <w:rPr>
          <w:color w:val="2A2A2A"/>
          <w:w w:val="110"/>
          <w:sz w:val="24"/>
        </w:rPr>
        <w:t>First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3"/>
        </w:rPr>
        <w:t>Schedu1e</w:t>
      </w:r>
      <w:r>
        <w:rPr>
          <w:color w:val="878787"/>
          <w:w w:val="110"/>
          <w:sz w:val="23"/>
        </w:rPr>
        <w:t>.</w:t>
      </w:r>
    </w:p>
    <w:p>
      <w:pPr>
        <w:spacing w:after="0" w:line="242" w:lineRule="auto"/>
        <w:jc w:val="both"/>
        <w:rPr>
          <w:sz w:val="26"/>
        </w:rPr>
        <w:sectPr>
          <w:pgSz w:w="9600" w:h="14560"/>
          <w:pgMar w:header="0" w:footer="1080" w:top="1080" w:bottom="1280" w:left="6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6859" w:val="left" w:leader="none"/>
        </w:tabs>
        <w:spacing w:before="90"/>
        <w:ind w:left="3223" w:right="0" w:firstLine="0"/>
        <w:jc w:val="left"/>
        <w:rPr>
          <w:b/>
          <w:sz w:val="23"/>
        </w:rPr>
      </w:pPr>
      <w:r>
        <w:rPr/>
        <w:pict>
          <v:shape style="position:absolute;margin-left:474.468903pt;margin-top:-55.491909pt;width:1.05pt;height:264.75pt;mso-position-horizontal-relative:page;mso-position-vertical-relative:paragraph;z-index:15807488" coordorigin="9489,-1110" coordsize="21,5295" path="m9489,4185l9489,1377m9509,1317l9509,-1110e" filled="false" stroked="true" strokeweight="1.003457pt" strokecolor="#000000">
            <v:path arrowok="t"/>
            <v:stroke dashstyle="solid"/>
            <w10:wrap type="none"/>
          </v:shape>
        </w:pict>
      </w:r>
      <w:r>
        <w:rPr>
          <w:i/>
          <w:color w:val="383838"/>
          <w:w w:val="95"/>
          <w:sz w:val="24"/>
        </w:rPr>
        <w:t>Insurance Act,</w:t>
      </w:r>
      <w:r>
        <w:rPr>
          <w:i/>
          <w:color w:val="383838"/>
          <w:spacing w:val="-5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2021</w:t>
        <w:tab/>
      </w:r>
      <w:r>
        <w:rPr>
          <w:b/>
          <w:color w:val="383838"/>
          <w:position w:val="-2"/>
          <w:sz w:val="23"/>
        </w:rPr>
        <w:t>Act</w:t>
      </w:r>
      <w:r>
        <w:rPr>
          <w:b/>
          <w:color w:val="383838"/>
          <w:spacing w:val="-2"/>
          <w:position w:val="-2"/>
          <w:sz w:val="23"/>
        </w:rPr>
        <w:t> </w:t>
      </w:r>
      <w:r>
        <w:rPr>
          <w:b/>
          <w:color w:val="212121"/>
          <w:position w:val="-2"/>
          <w:sz w:val="23"/>
        </w:rPr>
        <w:t>1061</w:t>
      </w:r>
    </w:p>
    <w:p>
      <w:pPr>
        <w:pStyle w:val="BodyText"/>
        <w:spacing w:before="10"/>
        <w:rPr>
          <w:b/>
          <w:sz w:val="39"/>
        </w:rPr>
      </w:pPr>
    </w:p>
    <w:p>
      <w:pPr>
        <w:spacing w:before="0"/>
        <w:ind w:left="569" w:right="0" w:firstLine="0"/>
        <w:jc w:val="both"/>
        <w:rPr>
          <w:i/>
          <w:sz w:val="24"/>
        </w:rPr>
      </w:pPr>
      <w:r>
        <w:rPr>
          <w:i/>
          <w:color w:val="383838"/>
          <w:w w:val="90"/>
          <w:sz w:val="24"/>
        </w:rPr>
        <w:t>Changes</w:t>
      </w:r>
      <w:r>
        <w:rPr>
          <w:i/>
          <w:color w:val="383838"/>
          <w:spacing w:val="-5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in</w:t>
      </w:r>
      <w:r>
        <w:rPr>
          <w:i/>
          <w:color w:val="4D4D4D"/>
          <w:spacing w:val="38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Directors,</w:t>
      </w:r>
      <w:r>
        <w:rPr>
          <w:i/>
          <w:color w:val="383838"/>
          <w:spacing w:val="27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Senior</w:t>
      </w:r>
      <w:r>
        <w:rPr>
          <w:i/>
          <w:color w:val="383838"/>
          <w:spacing w:val="1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Managers</w:t>
      </w:r>
      <w:r>
        <w:rPr>
          <w:i/>
          <w:color w:val="383838"/>
          <w:spacing w:val="3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and</w:t>
      </w:r>
      <w:r>
        <w:rPr>
          <w:i/>
          <w:color w:val="383838"/>
          <w:spacing w:val="21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Key</w:t>
      </w:r>
      <w:r>
        <w:rPr>
          <w:i/>
          <w:color w:val="4D4D4D"/>
          <w:spacing w:val="5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Persons</w:t>
      </w:r>
      <w:r>
        <w:rPr>
          <w:i/>
          <w:color w:val="383838"/>
          <w:spacing w:val="-11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in</w:t>
      </w:r>
      <w:r>
        <w:rPr>
          <w:i/>
          <w:color w:val="383838"/>
          <w:spacing w:val="38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Control</w:t>
      </w:r>
      <w:r>
        <w:rPr>
          <w:i/>
          <w:color w:val="383838"/>
          <w:spacing w:val="40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Functions</w:t>
      </w:r>
    </w:p>
    <w:p>
      <w:pPr>
        <w:spacing w:before="84"/>
        <w:ind w:left="452" w:right="0" w:firstLine="0"/>
        <w:jc w:val="both"/>
        <w:rPr>
          <w:b/>
          <w:sz w:val="23"/>
        </w:rPr>
      </w:pPr>
      <w:r>
        <w:rPr>
          <w:b/>
          <w:color w:val="383838"/>
          <w:w w:val="105"/>
          <w:sz w:val="23"/>
        </w:rPr>
        <w:t>Approval </w:t>
      </w:r>
      <w:r>
        <w:rPr>
          <w:b/>
          <w:color w:val="212121"/>
          <w:w w:val="105"/>
          <w:sz w:val="23"/>
        </w:rPr>
        <w:t>for</w:t>
      </w:r>
      <w:r>
        <w:rPr>
          <w:b/>
          <w:color w:val="212121"/>
          <w:spacing w:val="28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appointment</w:t>
      </w:r>
      <w:r>
        <w:rPr>
          <w:b/>
          <w:color w:val="212121"/>
          <w:spacing w:val="5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of</w:t>
      </w:r>
      <w:r>
        <w:rPr>
          <w:b/>
          <w:color w:val="212121"/>
          <w:spacing w:val="44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directors</w:t>
      </w:r>
      <w:r>
        <w:rPr>
          <w:b/>
          <w:color w:val="212121"/>
          <w:spacing w:val="11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and</w:t>
      </w:r>
      <w:r>
        <w:rPr>
          <w:b/>
          <w:color w:val="212121"/>
          <w:spacing w:val="-3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other</w:t>
      </w:r>
      <w:r>
        <w:rPr>
          <w:b/>
          <w:color w:val="212121"/>
          <w:spacing w:val="-5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key</w:t>
      </w:r>
      <w:r>
        <w:rPr>
          <w:b/>
          <w:color w:val="212121"/>
          <w:spacing w:val="15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persons</w:t>
      </w:r>
    </w:p>
    <w:p>
      <w:pPr>
        <w:pStyle w:val="ListParagraph"/>
        <w:numPr>
          <w:ilvl w:val="0"/>
          <w:numId w:val="10"/>
        </w:numPr>
        <w:tabs>
          <w:tab w:pos="1068" w:val="left" w:leader="none"/>
        </w:tabs>
        <w:spacing w:line="249" w:lineRule="auto" w:before="17" w:after="0"/>
        <w:ind w:left="432" w:right="1180" w:firstLine="255"/>
        <w:jc w:val="both"/>
        <w:rPr>
          <w:color w:val="212121"/>
          <w:sz w:val="23"/>
        </w:rPr>
      </w:pPr>
      <w:r>
        <w:rPr>
          <w:color w:val="383838"/>
          <w:w w:val="110"/>
          <w:sz w:val="23"/>
        </w:rPr>
        <w:t>(1) A licensed </w:t>
      </w:r>
      <w:r>
        <w:rPr>
          <w:color w:val="4D4D4D"/>
          <w:w w:val="110"/>
          <w:sz w:val="23"/>
        </w:rPr>
        <w:t>i</w:t>
      </w:r>
      <w:r>
        <w:rPr>
          <w:color w:val="212121"/>
          <w:w w:val="110"/>
          <w:sz w:val="23"/>
        </w:rPr>
        <w:t>nsurer </w:t>
      </w:r>
      <w:r>
        <w:rPr>
          <w:color w:val="383838"/>
          <w:w w:val="110"/>
          <w:sz w:val="23"/>
        </w:rPr>
        <w:t>or a licensed reinsurer shall </w:t>
      </w:r>
      <w:r>
        <w:rPr>
          <w:color w:val="212121"/>
          <w:w w:val="110"/>
          <w:sz w:val="23"/>
        </w:rPr>
        <w:t>not </w:t>
      </w:r>
      <w:r>
        <w:rPr>
          <w:color w:val="383838"/>
          <w:w w:val="110"/>
          <w:sz w:val="23"/>
        </w:rPr>
        <w:t>appoint a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director, senior manager or key </w:t>
      </w:r>
      <w:r>
        <w:rPr>
          <w:color w:val="383838"/>
          <w:w w:val="130"/>
          <w:sz w:val="23"/>
        </w:rPr>
        <w:t>person </w:t>
      </w:r>
      <w:r>
        <w:rPr>
          <w:rFonts w:ascii="Arial"/>
          <w:color w:val="383838"/>
          <w:w w:val="110"/>
          <w:sz w:val="20"/>
        </w:rPr>
        <w:t>a</w:t>
      </w:r>
      <w:r>
        <w:rPr>
          <w:color w:val="383838"/>
          <w:w w:val="110"/>
          <w:sz w:val="23"/>
        </w:rPr>
        <w:t>control function except with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37"/>
          <w:w w:val="110"/>
          <w:sz w:val="23"/>
        </w:rPr>
        <w:t> </w:t>
      </w:r>
      <w:r>
        <w:rPr>
          <w:color w:val="383838"/>
          <w:w w:val="110"/>
          <w:sz w:val="23"/>
        </w:rPr>
        <w:t>prior</w:t>
      </w:r>
      <w:r>
        <w:rPr>
          <w:color w:val="383838"/>
          <w:spacing w:val="25"/>
          <w:w w:val="110"/>
          <w:sz w:val="23"/>
        </w:rPr>
        <w:t> </w:t>
      </w:r>
      <w:r>
        <w:rPr>
          <w:color w:val="383838"/>
          <w:w w:val="110"/>
          <w:sz w:val="23"/>
        </w:rPr>
        <w:t>written</w:t>
      </w:r>
      <w:r>
        <w:rPr>
          <w:color w:val="383838"/>
          <w:spacing w:val="26"/>
          <w:w w:val="110"/>
          <w:sz w:val="23"/>
        </w:rPr>
        <w:t> </w:t>
      </w:r>
      <w:r>
        <w:rPr>
          <w:color w:val="383838"/>
          <w:w w:val="110"/>
          <w:sz w:val="23"/>
        </w:rPr>
        <w:t>approval</w:t>
      </w:r>
      <w:r>
        <w:rPr>
          <w:color w:val="383838"/>
          <w:spacing w:val="20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22"/>
          <w:w w:val="110"/>
          <w:sz w:val="23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24"/>
          <w:w w:val="110"/>
          <w:sz w:val="23"/>
        </w:rPr>
        <w:t> </w:t>
      </w:r>
      <w:r>
        <w:rPr>
          <w:color w:val="383838"/>
          <w:w w:val="110"/>
          <w:sz w:val="23"/>
        </w:rPr>
        <w:t>Commission.</w:t>
      </w:r>
    </w:p>
    <w:p>
      <w:pPr>
        <w:pStyle w:val="ListParagraph"/>
        <w:numPr>
          <w:ilvl w:val="0"/>
          <w:numId w:val="66"/>
        </w:numPr>
        <w:tabs>
          <w:tab w:pos="1422" w:val="left" w:leader="none"/>
        </w:tabs>
        <w:spacing w:line="283" w:lineRule="exact" w:before="28" w:after="0"/>
        <w:ind w:left="1421" w:right="0" w:hanging="335"/>
        <w:jc w:val="both"/>
        <w:rPr>
          <w:color w:val="212121"/>
          <w:sz w:val="23"/>
        </w:rPr>
      </w:pPr>
      <w:r>
        <w:rPr>
          <w:color w:val="383838"/>
          <w:spacing w:val="-1"/>
          <w:w w:val="110"/>
          <w:sz w:val="23"/>
        </w:rPr>
        <w:t>The</w:t>
      </w:r>
      <w:r>
        <w:rPr>
          <w:color w:val="383838"/>
          <w:spacing w:val="13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Commission</w:t>
      </w:r>
      <w:r>
        <w:rPr>
          <w:color w:val="383838"/>
          <w:spacing w:val="-15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shall</w:t>
      </w:r>
      <w:r>
        <w:rPr>
          <w:color w:val="383838"/>
          <w:spacing w:val="-14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not</w:t>
      </w:r>
      <w:r>
        <w:rPr>
          <w:color w:val="383838"/>
          <w:spacing w:val="-11"/>
          <w:w w:val="110"/>
          <w:sz w:val="23"/>
        </w:rPr>
        <w:t> </w:t>
      </w:r>
      <w:r>
        <w:rPr>
          <w:color w:val="383838"/>
          <w:spacing w:val="-1"/>
          <w:w w:val="110"/>
          <w:sz w:val="25"/>
        </w:rPr>
        <w:t>grant</w:t>
      </w:r>
      <w:r>
        <w:rPr>
          <w:color w:val="383838"/>
          <w:spacing w:val="-18"/>
          <w:w w:val="110"/>
          <w:sz w:val="25"/>
        </w:rPr>
        <w:t> </w:t>
      </w:r>
      <w:r>
        <w:rPr>
          <w:color w:val="383838"/>
          <w:spacing w:val="-1"/>
          <w:w w:val="110"/>
          <w:sz w:val="23"/>
        </w:rPr>
        <w:t>approval</w:t>
      </w:r>
      <w:r>
        <w:rPr>
          <w:color w:val="383838"/>
          <w:spacing w:val="-15"/>
          <w:w w:val="110"/>
          <w:sz w:val="23"/>
        </w:rPr>
        <w:t> </w:t>
      </w:r>
      <w:r>
        <w:rPr>
          <w:color w:val="383838"/>
          <w:w w:val="110"/>
          <w:sz w:val="23"/>
        </w:rPr>
        <w:t>under</w:t>
      </w:r>
      <w:r>
        <w:rPr>
          <w:color w:val="383838"/>
          <w:spacing w:val="-10"/>
          <w:w w:val="110"/>
          <w:sz w:val="23"/>
        </w:rPr>
        <w:t> </w:t>
      </w:r>
      <w:r>
        <w:rPr>
          <w:color w:val="383838"/>
          <w:w w:val="110"/>
          <w:sz w:val="23"/>
        </w:rPr>
        <w:t>subsection</w:t>
      </w:r>
      <w:r>
        <w:rPr>
          <w:color w:val="383838"/>
          <w:spacing w:val="-4"/>
          <w:w w:val="110"/>
          <w:sz w:val="23"/>
        </w:rPr>
        <w:t> </w:t>
      </w:r>
      <w:r>
        <w:rPr>
          <w:rFonts w:ascii="Arial"/>
          <w:color w:val="4D4D4D"/>
          <w:w w:val="110"/>
          <w:sz w:val="24"/>
        </w:rPr>
        <w:t>(</w:t>
      </w:r>
      <w:r>
        <w:rPr>
          <w:rFonts w:ascii="Arial"/>
          <w:color w:val="212121"/>
          <w:w w:val="110"/>
          <w:sz w:val="24"/>
        </w:rPr>
        <w:t>1)</w:t>
      </w:r>
    </w:p>
    <w:p>
      <w:pPr>
        <w:spacing w:line="260" w:lineRule="exact" w:before="0"/>
        <w:ind w:left="434" w:right="0" w:firstLine="0"/>
        <w:jc w:val="both"/>
        <w:rPr>
          <w:sz w:val="23"/>
        </w:rPr>
      </w:pPr>
      <w:r>
        <w:rPr>
          <w:color w:val="212121"/>
          <w:w w:val="110"/>
          <w:sz w:val="23"/>
        </w:rPr>
        <w:t>unle</w:t>
      </w:r>
      <w:r>
        <w:rPr>
          <w:color w:val="4D4D4D"/>
          <w:w w:val="110"/>
          <w:sz w:val="23"/>
        </w:rPr>
        <w:t>ss</w:t>
      </w:r>
      <w:r>
        <w:rPr>
          <w:color w:val="4D4D4D"/>
          <w:spacing w:val="6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Commission</w:t>
      </w:r>
      <w:r>
        <w:rPr>
          <w:color w:val="383838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is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satisfied</w:t>
      </w:r>
      <w:r>
        <w:rPr>
          <w:color w:val="383838"/>
          <w:spacing w:val="14"/>
          <w:w w:val="110"/>
          <w:sz w:val="23"/>
        </w:rPr>
        <w:t> </w:t>
      </w:r>
      <w:r>
        <w:rPr>
          <w:color w:val="212121"/>
          <w:w w:val="110"/>
          <w:sz w:val="23"/>
        </w:rPr>
        <w:t>that</w:t>
      </w:r>
    </w:p>
    <w:p>
      <w:pPr>
        <w:pStyle w:val="ListParagraph"/>
        <w:numPr>
          <w:ilvl w:val="1"/>
          <w:numId w:val="66"/>
        </w:numPr>
        <w:tabs>
          <w:tab w:pos="1819" w:val="left" w:leader="none"/>
        </w:tabs>
        <w:spacing w:line="242" w:lineRule="auto" w:before="7" w:after="0"/>
        <w:ind w:left="1802" w:right="1186" w:hanging="431"/>
        <w:jc w:val="both"/>
        <w:rPr>
          <w:color w:val="383838"/>
          <w:sz w:val="24"/>
        </w:rPr>
      </w:pPr>
      <w:r>
        <w:rPr>
          <w:color w:val="383838"/>
          <w:w w:val="105"/>
          <w:sz w:val="23"/>
        </w:rPr>
        <w:t>the person concerned </w:t>
      </w:r>
      <w:r>
        <w:rPr>
          <w:color w:val="212121"/>
          <w:w w:val="105"/>
          <w:sz w:val="23"/>
        </w:rPr>
        <w:t>has </w:t>
      </w:r>
      <w:r>
        <w:rPr>
          <w:color w:val="383838"/>
          <w:w w:val="105"/>
          <w:sz w:val="23"/>
        </w:rPr>
        <w:t>satisfied the </w:t>
      </w:r>
      <w:r>
        <w:rPr>
          <w:color w:val="212121"/>
          <w:w w:val="105"/>
          <w:sz w:val="23"/>
        </w:rPr>
        <w:t>fit </w:t>
      </w:r>
      <w:r>
        <w:rPr>
          <w:color w:val="383838"/>
          <w:w w:val="105"/>
          <w:sz w:val="23"/>
        </w:rPr>
        <w:t>and proper criteria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20"/>
          <w:w w:val="110"/>
          <w:sz w:val="23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41"/>
          <w:w w:val="110"/>
          <w:sz w:val="23"/>
        </w:rPr>
        <w:t> </w:t>
      </w:r>
      <w:r>
        <w:rPr>
          <w:color w:val="383838"/>
          <w:w w:val="110"/>
          <w:sz w:val="23"/>
        </w:rPr>
        <w:t>Commission;</w:t>
      </w:r>
      <w:r>
        <w:rPr>
          <w:color w:val="383838"/>
          <w:spacing w:val="33"/>
          <w:w w:val="110"/>
          <w:sz w:val="23"/>
        </w:rPr>
        <w:t> </w:t>
      </w:r>
      <w:r>
        <w:rPr>
          <w:color w:val="383838"/>
          <w:w w:val="110"/>
          <w:sz w:val="23"/>
        </w:rPr>
        <w:t>and</w:t>
      </w:r>
    </w:p>
    <w:p>
      <w:pPr>
        <w:pStyle w:val="ListParagraph"/>
        <w:numPr>
          <w:ilvl w:val="1"/>
          <w:numId w:val="66"/>
        </w:numPr>
        <w:tabs>
          <w:tab w:pos="1782" w:val="left" w:leader="none"/>
        </w:tabs>
        <w:spacing w:line="244" w:lineRule="auto" w:before="0" w:after="0"/>
        <w:ind w:left="1778" w:right="1192" w:hanging="406"/>
        <w:jc w:val="both"/>
        <w:rPr>
          <w:color w:val="383838"/>
          <w:sz w:val="23"/>
        </w:rPr>
      </w:pPr>
      <w:r>
        <w:rPr>
          <w:color w:val="383838"/>
          <w:w w:val="110"/>
          <w:sz w:val="23"/>
        </w:rPr>
        <w:t>following </w:t>
      </w:r>
      <w:r>
        <w:rPr>
          <w:color w:val="212121"/>
          <w:w w:val="110"/>
          <w:sz w:val="23"/>
        </w:rPr>
        <w:t>the </w:t>
      </w:r>
      <w:r>
        <w:rPr>
          <w:color w:val="383838"/>
          <w:w w:val="110"/>
          <w:sz w:val="23"/>
        </w:rPr>
        <w:t>appointment</w:t>
      </w:r>
      <w:r>
        <w:rPr>
          <w:color w:val="6E6E6E"/>
          <w:w w:val="110"/>
          <w:sz w:val="23"/>
        </w:rPr>
        <w:t>, </w:t>
      </w:r>
      <w:r>
        <w:rPr>
          <w:color w:val="383838"/>
          <w:w w:val="110"/>
          <w:sz w:val="25"/>
        </w:rPr>
        <w:t>the </w:t>
      </w:r>
      <w:r>
        <w:rPr>
          <w:color w:val="383838"/>
          <w:w w:val="110"/>
          <w:sz w:val="23"/>
        </w:rPr>
        <w:t>management structure </w:t>
      </w:r>
      <w:r>
        <w:rPr>
          <w:color w:val="4D4D4D"/>
          <w:w w:val="110"/>
          <w:sz w:val="23"/>
        </w:rPr>
        <w:t>of</w:t>
      </w:r>
      <w:r>
        <w:rPr>
          <w:color w:val="4D4D4D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4D4D4D"/>
          <w:w w:val="110"/>
          <w:sz w:val="23"/>
        </w:rPr>
        <w:t>licensed </w:t>
      </w:r>
      <w:r>
        <w:rPr>
          <w:color w:val="383838"/>
          <w:w w:val="110"/>
          <w:sz w:val="23"/>
        </w:rPr>
        <w:t>insurer or licensed reinsurer is appropriate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05"/>
          <w:sz w:val="23"/>
        </w:rPr>
        <w:t>having regard for the </w:t>
      </w:r>
      <w:r>
        <w:rPr>
          <w:color w:val="212121"/>
          <w:w w:val="105"/>
          <w:sz w:val="23"/>
        </w:rPr>
        <w:t>natu</w:t>
      </w:r>
      <w:r>
        <w:rPr>
          <w:color w:val="4D4D4D"/>
          <w:w w:val="105"/>
          <w:sz w:val="23"/>
        </w:rPr>
        <w:t>re, </w:t>
      </w:r>
      <w:r>
        <w:rPr>
          <w:color w:val="383838"/>
          <w:w w:val="105"/>
          <w:sz w:val="23"/>
        </w:rPr>
        <w:t>scale, complexity and diversity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of the insurance business of the </w:t>
      </w:r>
      <w:r>
        <w:rPr>
          <w:color w:val="212121"/>
          <w:w w:val="105"/>
          <w:sz w:val="23"/>
        </w:rPr>
        <w:t>licensed </w:t>
      </w:r>
      <w:r>
        <w:rPr>
          <w:color w:val="383838"/>
          <w:w w:val="105"/>
          <w:sz w:val="23"/>
        </w:rPr>
        <w:t>insurer or licensed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10"/>
          <w:sz w:val="23"/>
        </w:rPr>
        <w:t>rem</w:t>
      </w:r>
      <w:r>
        <w:rPr>
          <w:color w:val="383838"/>
          <w:spacing w:val="-36"/>
          <w:w w:val="110"/>
          <w:sz w:val="23"/>
        </w:rPr>
        <w:t> </w:t>
      </w:r>
      <w:r>
        <w:rPr>
          <w:color w:val="383838"/>
          <w:w w:val="110"/>
          <w:sz w:val="23"/>
        </w:rPr>
        <w:t>surer.</w:t>
      </w:r>
    </w:p>
    <w:p>
      <w:pPr>
        <w:pStyle w:val="ListParagraph"/>
        <w:numPr>
          <w:ilvl w:val="0"/>
          <w:numId w:val="66"/>
        </w:numPr>
        <w:tabs>
          <w:tab w:pos="1384" w:val="left" w:leader="none"/>
        </w:tabs>
        <w:spacing w:line="232" w:lineRule="auto" w:before="54" w:after="0"/>
        <w:ind w:left="392" w:right="1224" w:firstLine="655"/>
        <w:jc w:val="both"/>
        <w:rPr>
          <w:color w:val="4D4D4D"/>
          <w:sz w:val="23"/>
        </w:rPr>
      </w:pPr>
      <w:r>
        <w:rPr>
          <w:rFonts w:ascii="Arial"/>
          <w:i/>
          <w:color w:val="383838"/>
          <w:w w:val="110"/>
          <w:sz w:val="23"/>
        </w:rPr>
        <w:t>A</w:t>
      </w:r>
      <w:r>
        <w:rPr>
          <w:rFonts w:ascii="Arial"/>
          <w:i/>
          <w:color w:val="383838"/>
          <w:spacing w:val="-6"/>
          <w:w w:val="110"/>
          <w:sz w:val="23"/>
        </w:rPr>
        <w:t> </w:t>
      </w:r>
      <w:r>
        <w:rPr>
          <w:color w:val="212121"/>
          <w:w w:val="110"/>
          <w:sz w:val="23"/>
        </w:rPr>
        <w:t>licensed </w:t>
      </w:r>
      <w:r>
        <w:rPr>
          <w:color w:val="4D4D4D"/>
          <w:w w:val="110"/>
          <w:sz w:val="23"/>
        </w:rPr>
        <w:t>insu</w:t>
      </w:r>
      <w:r>
        <w:rPr>
          <w:color w:val="212121"/>
          <w:w w:val="110"/>
          <w:sz w:val="23"/>
        </w:rPr>
        <w:t>rer </w:t>
      </w:r>
      <w:r>
        <w:rPr>
          <w:color w:val="383838"/>
          <w:w w:val="110"/>
          <w:sz w:val="24"/>
        </w:rPr>
        <w:t>or</w:t>
      </w:r>
      <w:r>
        <w:rPr>
          <w:color w:val="383838"/>
          <w:spacing w:val="-3"/>
          <w:w w:val="110"/>
          <w:sz w:val="24"/>
        </w:rPr>
        <w:t> </w:t>
      </w:r>
      <w:r>
        <w:rPr>
          <w:color w:val="383838"/>
          <w:w w:val="110"/>
          <w:sz w:val="24"/>
        </w:rPr>
        <w:t>a</w:t>
      </w:r>
      <w:r>
        <w:rPr>
          <w:color w:val="383838"/>
          <w:spacing w:val="-13"/>
          <w:w w:val="110"/>
          <w:sz w:val="24"/>
        </w:rPr>
        <w:t> </w:t>
      </w:r>
      <w:r>
        <w:rPr>
          <w:color w:val="383838"/>
          <w:w w:val="110"/>
          <w:sz w:val="23"/>
        </w:rPr>
        <w:t>licensed</w:t>
      </w:r>
      <w:r>
        <w:rPr>
          <w:color w:val="383838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reinsurer shall</w:t>
      </w:r>
      <w:r>
        <w:rPr>
          <w:color w:val="383838"/>
          <w:spacing w:val="-14"/>
          <w:w w:val="110"/>
          <w:sz w:val="23"/>
        </w:rPr>
        <w:t> </w:t>
      </w:r>
      <w:r>
        <w:rPr>
          <w:color w:val="383838"/>
          <w:w w:val="110"/>
          <w:sz w:val="23"/>
        </w:rPr>
        <w:t>provide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written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212121"/>
          <w:w w:val="110"/>
          <w:sz w:val="23"/>
        </w:rPr>
        <w:t>notice </w:t>
      </w:r>
      <w:r>
        <w:rPr>
          <w:color w:val="383838"/>
          <w:w w:val="110"/>
          <w:sz w:val="23"/>
        </w:rPr>
        <w:t>to </w:t>
      </w:r>
      <w:r>
        <w:rPr>
          <w:color w:val="212121"/>
          <w:w w:val="110"/>
          <w:sz w:val="23"/>
        </w:rPr>
        <w:t>the </w:t>
      </w:r>
      <w:r>
        <w:rPr>
          <w:color w:val="383838"/>
          <w:w w:val="110"/>
          <w:sz w:val="23"/>
        </w:rPr>
        <w:t>Commission </w:t>
      </w:r>
      <w:r>
        <w:rPr>
          <w:color w:val="4D4D4D"/>
          <w:w w:val="110"/>
          <w:sz w:val="23"/>
        </w:rPr>
        <w:t>w</w:t>
      </w:r>
      <w:r>
        <w:rPr>
          <w:color w:val="212121"/>
          <w:w w:val="110"/>
          <w:sz w:val="23"/>
        </w:rPr>
        <w:t>ithin </w:t>
      </w:r>
      <w:r>
        <w:rPr>
          <w:color w:val="383838"/>
          <w:w w:val="110"/>
          <w:sz w:val="23"/>
        </w:rPr>
        <w:t>fourteen days after a director, </w:t>
      </w:r>
      <w:r>
        <w:rPr>
          <w:color w:val="212121"/>
          <w:w w:val="110"/>
          <w:sz w:val="23"/>
        </w:rPr>
        <w:t>senior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manager</w:t>
      </w:r>
      <w:r>
        <w:rPr>
          <w:color w:val="383838"/>
          <w:spacing w:val="17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key</w:t>
      </w:r>
      <w:r>
        <w:rPr>
          <w:color w:val="383838"/>
          <w:spacing w:val="6"/>
          <w:w w:val="110"/>
          <w:sz w:val="23"/>
        </w:rPr>
        <w:t> </w:t>
      </w:r>
      <w:r>
        <w:rPr>
          <w:color w:val="212121"/>
          <w:w w:val="110"/>
          <w:sz w:val="23"/>
        </w:rPr>
        <w:t>person</w:t>
      </w:r>
      <w:r>
        <w:rPr>
          <w:color w:val="212121"/>
          <w:spacing w:val="18"/>
          <w:w w:val="110"/>
          <w:sz w:val="23"/>
        </w:rPr>
        <w:t> </w:t>
      </w:r>
      <w:r>
        <w:rPr>
          <w:color w:val="383838"/>
          <w:w w:val="110"/>
          <w:sz w:val="26"/>
        </w:rPr>
        <w:t>in</w:t>
      </w:r>
      <w:r>
        <w:rPr>
          <w:color w:val="383838"/>
          <w:spacing w:val="-7"/>
          <w:w w:val="110"/>
          <w:sz w:val="26"/>
        </w:rPr>
        <w:t> </w:t>
      </w:r>
      <w:r>
        <w:rPr>
          <w:rFonts w:ascii="Arial"/>
          <w:color w:val="383838"/>
          <w:w w:val="110"/>
          <w:sz w:val="22"/>
        </w:rPr>
        <w:t>a</w:t>
      </w:r>
      <w:r>
        <w:rPr>
          <w:rFonts w:ascii="Arial"/>
          <w:color w:val="383838"/>
          <w:spacing w:val="3"/>
          <w:w w:val="110"/>
          <w:sz w:val="22"/>
        </w:rPr>
        <w:t> </w:t>
      </w:r>
      <w:r>
        <w:rPr>
          <w:color w:val="383838"/>
          <w:w w:val="110"/>
          <w:sz w:val="23"/>
        </w:rPr>
        <w:t>control</w:t>
      </w:r>
      <w:r>
        <w:rPr>
          <w:color w:val="383838"/>
          <w:spacing w:val="2"/>
          <w:w w:val="110"/>
          <w:sz w:val="23"/>
        </w:rPr>
        <w:t> </w:t>
      </w:r>
      <w:r>
        <w:rPr>
          <w:color w:val="383838"/>
          <w:w w:val="110"/>
          <w:sz w:val="23"/>
        </w:rPr>
        <w:t>function</w:t>
      </w:r>
    </w:p>
    <w:p>
      <w:pPr>
        <w:pStyle w:val="ListParagraph"/>
        <w:numPr>
          <w:ilvl w:val="1"/>
          <w:numId w:val="66"/>
        </w:numPr>
        <w:tabs>
          <w:tab w:pos="1774" w:val="left" w:leader="none"/>
        </w:tabs>
        <w:spacing w:line="246" w:lineRule="exact" w:before="0" w:after="0"/>
        <w:ind w:left="1773" w:right="0" w:hanging="442"/>
        <w:jc w:val="both"/>
        <w:rPr>
          <w:color w:val="383838"/>
          <w:sz w:val="24"/>
        </w:rPr>
      </w:pPr>
      <w:r>
        <w:rPr>
          <w:color w:val="383838"/>
          <w:w w:val="110"/>
          <w:sz w:val="23"/>
        </w:rPr>
        <w:t>is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appointed;</w:t>
      </w:r>
      <w:r>
        <w:rPr>
          <w:color w:val="383838"/>
          <w:spacing w:val="32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</w:p>
    <w:p>
      <w:pPr>
        <w:spacing w:line="301" w:lineRule="exact" w:before="0"/>
        <w:ind w:left="1329" w:right="0" w:firstLine="0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806976" from="472.460541pt,58.132157pt" to="472.460541pt,.975575pt" stroked="true" strokeweight=".502083pt" strokecolor="#000000">
            <v:stroke dashstyle="solid"/>
            <w10:wrap type="none"/>
          </v:line>
        </w:pict>
      </w:r>
      <w:r>
        <w:rPr>
          <w:i/>
          <w:color w:val="4D4D4D"/>
          <w:sz w:val="28"/>
        </w:rPr>
        <w:t>{b)</w:t>
      </w:r>
      <w:r>
        <w:rPr>
          <w:i/>
          <w:color w:val="4D4D4D"/>
          <w:spacing w:val="67"/>
          <w:sz w:val="28"/>
        </w:rPr>
        <w:t> </w:t>
      </w:r>
      <w:r>
        <w:rPr>
          <w:color w:val="383838"/>
          <w:sz w:val="23"/>
        </w:rPr>
        <w:t>ceases</w:t>
      </w:r>
      <w:r>
        <w:rPr>
          <w:color w:val="383838"/>
          <w:spacing w:val="6"/>
          <w:sz w:val="23"/>
        </w:rPr>
        <w:t> </w:t>
      </w:r>
      <w:r>
        <w:rPr>
          <w:color w:val="4D4D4D"/>
          <w:sz w:val="23"/>
        </w:rPr>
        <w:t>to</w:t>
      </w:r>
    </w:p>
    <w:p>
      <w:pPr>
        <w:pStyle w:val="ListParagraph"/>
        <w:numPr>
          <w:ilvl w:val="2"/>
          <w:numId w:val="66"/>
        </w:numPr>
        <w:tabs>
          <w:tab w:pos="2541" w:val="left" w:leader="none"/>
          <w:tab w:pos="2542" w:val="left" w:leader="none"/>
        </w:tabs>
        <w:spacing w:line="244" w:lineRule="auto" w:before="16" w:after="0"/>
        <w:ind w:left="2541" w:right="1597" w:hanging="480"/>
        <w:jc w:val="left"/>
        <w:rPr>
          <w:sz w:val="23"/>
        </w:rPr>
      </w:pPr>
      <w:r>
        <w:rPr>
          <w:color w:val="383838"/>
          <w:w w:val="105"/>
          <w:sz w:val="23"/>
        </w:rPr>
        <w:t>hold office with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the </w:t>
      </w:r>
      <w:r>
        <w:rPr>
          <w:color w:val="212121"/>
          <w:w w:val="105"/>
          <w:sz w:val="23"/>
        </w:rPr>
        <w:t>licensed</w:t>
      </w:r>
      <w:r>
        <w:rPr>
          <w:color w:val="212121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insurer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or </w:t>
      </w:r>
      <w:r>
        <w:rPr>
          <w:color w:val="212121"/>
          <w:w w:val="105"/>
          <w:sz w:val="23"/>
        </w:rPr>
        <w:t>licensed</w:t>
      </w:r>
      <w:r>
        <w:rPr>
          <w:color w:val="212121"/>
          <w:spacing w:val="-58"/>
          <w:w w:val="105"/>
          <w:sz w:val="23"/>
        </w:rPr>
        <w:t> </w:t>
      </w:r>
      <w:r>
        <w:rPr>
          <w:color w:val="383838"/>
          <w:w w:val="110"/>
          <w:sz w:val="23"/>
        </w:rPr>
        <w:t>reinsurer;</w:t>
      </w:r>
    </w:p>
    <w:p>
      <w:pPr>
        <w:pStyle w:val="ListParagraph"/>
        <w:numPr>
          <w:ilvl w:val="2"/>
          <w:numId w:val="66"/>
        </w:numPr>
        <w:tabs>
          <w:tab w:pos="2545" w:val="left" w:leader="none"/>
        </w:tabs>
        <w:spacing w:line="244" w:lineRule="auto" w:before="2" w:after="0"/>
        <w:ind w:left="2511" w:right="1622" w:hanging="460"/>
        <w:jc w:val="left"/>
        <w:rPr>
          <w:sz w:val="23"/>
        </w:rPr>
      </w:pPr>
      <w:r>
        <w:rPr>
          <w:color w:val="383838"/>
          <w:w w:val="105"/>
          <w:sz w:val="23"/>
        </w:rPr>
        <w:t>be </w:t>
      </w:r>
      <w:r>
        <w:rPr>
          <w:color w:val="4D4D4D"/>
          <w:w w:val="105"/>
          <w:sz w:val="23"/>
        </w:rPr>
        <w:t>em</w:t>
      </w:r>
      <w:r>
        <w:rPr>
          <w:color w:val="212121"/>
          <w:w w:val="105"/>
          <w:sz w:val="23"/>
        </w:rPr>
        <w:t>ploy</w:t>
      </w:r>
      <w:r>
        <w:rPr>
          <w:color w:val="4D4D4D"/>
          <w:w w:val="105"/>
          <w:sz w:val="23"/>
        </w:rPr>
        <w:t>ed</w:t>
      </w:r>
      <w:r>
        <w:rPr>
          <w:color w:val="4D4D4D"/>
          <w:spacing w:val="24"/>
          <w:w w:val="105"/>
          <w:sz w:val="23"/>
        </w:rPr>
        <w:t> </w:t>
      </w:r>
      <w:r>
        <w:rPr>
          <w:color w:val="383838"/>
          <w:w w:val="105"/>
          <w:sz w:val="22"/>
        </w:rPr>
        <w:t>by</w:t>
      </w:r>
      <w:r>
        <w:rPr>
          <w:color w:val="383838"/>
          <w:spacing w:val="32"/>
          <w:w w:val="105"/>
          <w:sz w:val="22"/>
        </w:rPr>
        <w:t> </w:t>
      </w:r>
      <w:r>
        <w:rPr>
          <w:color w:val="383838"/>
          <w:w w:val="105"/>
          <w:sz w:val="23"/>
        </w:rPr>
        <w:t>the</w:t>
      </w:r>
      <w:r>
        <w:rPr>
          <w:color w:val="383838"/>
          <w:spacing w:val="34"/>
          <w:w w:val="105"/>
          <w:sz w:val="23"/>
        </w:rPr>
        <w:t> </w:t>
      </w:r>
      <w:r>
        <w:rPr>
          <w:color w:val="383838"/>
          <w:w w:val="105"/>
          <w:sz w:val="23"/>
        </w:rPr>
        <w:t>licensed</w:t>
      </w:r>
      <w:r>
        <w:rPr>
          <w:color w:val="383838"/>
          <w:spacing w:val="22"/>
          <w:w w:val="105"/>
          <w:sz w:val="23"/>
        </w:rPr>
        <w:t> </w:t>
      </w:r>
      <w:r>
        <w:rPr>
          <w:color w:val="212121"/>
          <w:w w:val="105"/>
          <w:sz w:val="23"/>
        </w:rPr>
        <w:t>insurer</w:t>
      </w:r>
      <w:r>
        <w:rPr>
          <w:color w:val="212121"/>
          <w:spacing w:val="13"/>
          <w:w w:val="105"/>
          <w:sz w:val="23"/>
        </w:rPr>
        <w:t> </w:t>
      </w:r>
      <w:r>
        <w:rPr>
          <w:color w:val="383838"/>
          <w:w w:val="105"/>
          <w:sz w:val="23"/>
        </w:rPr>
        <w:t>or</w:t>
      </w:r>
      <w:r>
        <w:rPr>
          <w:color w:val="383838"/>
          <w:spacing w:val="15"/>
          <w:w w:val="105"/>
          <w:sz w:val="23"/>
        </w:rPr>
        <w:t> </w:t>
      </w:r>
      <w:r>
        <w:rPr>
          <w:color w:val="383838"/>
          <w:w w:val="105"/>
          <w:sz w:val="23"/>
        </w:rPr>
        <w:t>licensed</w:t>
      </w:r>
      <w:r>
        <w:rPr>
          <w:color w:val="383838"/>
          <w:spacing w:val="-58"/>
          <w:w w:val="105"/>
          <w:sz w:val="23"/>
        </w:rPr>
        <w:t> </w:t>
      </w:r>
      <w:r>
        <w:rPr>
          <w:color w:val="212121"/>
          <w:w w:val="110"/>
          <w:sz w:val="23"/>
        </w:rPr>
        <w:t>reinsurer</w:t>
      </w:r>
      <w:r>
        <w:rPr>
          <w:color w:val="4D4D4D"/>
          <w:w w:val="110"/>
          <w:sz w:val="23"/>
        </w:rPr>
        <w:t>;</w:t>
      </w:r>
      <w:r>
        <w:rPr>
          <w:color w:val="4D4D4D"/>
          <w:spacing w:val="34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</w:p>
    <w:p>
      <w:pPr>
        <w:pStyle w:val="ListParagraph"/>
        <w:numPr>
          <w:ilvl w:val="2"/>
          <w:numId w:val="66"/>
        </w:numPr>
        <w:tabs>
          <w:tab w:pos="2526" w:val="left" w:leader="none"/>
        </w:tabs>
        <w:spacing w:line="240" w:lineRule="auto" w:before="22" w:after="0"/>
        <w:ind w:left="2525" w:right="0" w:hanging="475"/>
        <w:jc w:val="left"/>
        <w:rPr>
          <w:sz w:val="23"/>
        </w:rPr>
      </w:pPr>
      <w:r>
        <w:rPr>
          <w:color w:val="383838"/>
          <w:w w:val="110"/>
          <w:sz w:val="23"/>
        </w:rPr>
        <w:t>act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for</w:t>
      </w:r>
      <w:r>
        <w:rPr>
          <w:color w:val="383838"/>
          <w:spacing w:val="-14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4D4D4D"/>
          <w:w w:val="110"/>
          <w:sz w:val="23"/>
        </w:rPr>
        <w:t>e</w:t>
      </w:r>
      <w:r>
        <w:rPr>
          <w:color w:val="4D4D4D"/>
          <w:spacing w:val="-9"/>
          <w:w w:val="110"/>
          <w:sz w:val="23"/>
        </w:rPr>
        <w:t> </w:t>
      </w:r>
      <w:r>
        <w:rPr>
          <w:color w:val="212121"/>
          <w:w w:val="110"/>
          <w:sz w:val="23"/>
        </w:rPr>
        <w:t>licensed</w:t>
      </w:r>
      <w:r>
        <w:rPr>
          <w:color w:val="212121"/>
          <w:spacing w:val="5"/>
          <w:w w:val="110"/>
          <w:sz w:val="23"/>
        </w:rPr>
        <w:t> </w:t>
      </w:r>
      <w:r>
        <w:rPr>
          <w:color w:val="212121"/>
          <w:w w:val="110"/>
          <w:sz w:val="23"/>
        </w:rPr>
        <w:t>insurer</w:t>
      </w:r>
      <w:r>
        <w:rPr>
          <w:color w:val="212121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-9"/>
          <w:w w:val="110"/>
          <w:sz w:val="23"/>
        </w:rPr>
        <w:t> </w:t>
      </w:r>
      <w:r>
        <w:rPr>
          <w:color w:val="383838"/>
          <w:w w:val="110"/>
          <w:sz w:val="23"/>
        </w:rPr>
        <w:t>licensed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reinsurer.</w:t>
      </w:r>
    </w:p>
    <w:p>
      <w:pPr>
        <w:pStyle w:val="ListParagraph"/>
        <w:numPr>
          <w:ilvl w:val="0"/>
          <w:numId w:val="66"/>
        </w:numPr>
        <w:tabs>
          <w:tab w:pos="1342" w:val="left" w:leader="none"/>
        </w:tabs>
        <w:spacing w:line="249" w:lineRule="auto" w:before="46" w:after="0"/>
        <w:ind w:left="335" w:right="1257" w:firstLine="682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5806464" from="471.45639pt,113.310977pt" to="471.45639pt,2.006053pt" stroked="true" strokeweight="1.004167pt" strokecolor="#000000">
            <v:stroke dashstyle="solid"/>
            <w10:wrap type="none"/>
          </v:line>
        </w:pict>
      </w:r>
      <w:r>
        <w:rPr>
          <w:color w:val="383838"/>
          <w:spacing w:val="-1"/>
          <w:w w:val="110"/>
          <w:sz w:val="23"/>
        </w:rPr>
        <w:t>The written notice provided </w:t>
      </w:r>
      <w:r>
        <w:rPr>
          <w:color w:val="212121"/>
          <w:spacing w:val="-1"/>
          <w:w w:val="110"/>
          <w:sz w:val="23"/>
        </w:rPr>
        <w:t>under </w:t>
      </w:r>
      <w:r>
        <w:rPr>
          <w:color w:val="383838"/>
          <w:w w:val="110"/>
          <w:sz w:val="23"/>
        </w:rPr>
        <w:t>subsection (3) shall </w:t>
      </w:r>
      <w:r>
        <w:rPr>
          <w:color w:val="212121"/>
          <w:w w:val="110"/>
          <w:sz w:val="23"/>
        </w:rPr>
        <w:t>include</w:t>
      </w:r>
      <w:r>
        <w:rPr>
          <w:color w:val="212121"/>
          <w:spacing w:val="-61"/>
          <w:w w:val="110"/>
          <w:sz w:val="23"/>
        </w:rPr>
        <w:t> </w:t>
      </w:r>
      <w:r>
        <w:rPr>
          <w:color w:val="212121"/>
          <w:w w:val="110"/>
          <w:sz w:val="23"/>
        </w:rPr>
        <w:t>a </w:t>
      </w:r>
      <w:r>
        <w:rPr>
          <w:color w:val="4D4D4D"/>
          <w:w w:val="110"/>
          <w:sz w:val="23"/>
        </w:rPr>
        <w:t>sta</w:t>
      </w:r>
      <w:r>
        <w:rPr>
          <w:color w:val="212121"/>
          <w:w w:val="110"/>
          <w:sz w:val="23"/>
        </w:rPr>
        <w:t>temen</w:t>
      </w:r>
      <w:r>
        <w:rPr>
          <w:color w:val="4D4D4D"/>
          <w:w w:val="110"/>
          <w:sz w:val="23"/>
        </w:rPr>
        <w:t>t </w:t>
      </w:r>
      <w:r>
        <w:rPr>
          <w:color w:val="383838"/>
          <w:w w:val="110"/>
          <w:sz w:val="23"/>
        </w:rPr>
        <w:t>of the </w:t>
      </w:r>
      <w:r>
        <w:rPr>
          <w:color w:val="212121"/>
          <w:w w:val="110"/>
          <w:sz w:val="23"/>
        </w:rPr>
        <w:t>r</w:t>
      </w:r>
      <w:r>
        <w:rPr>
          <w:color w:val="4D4D4D"/>
          <w:w w:val="110"/>
          <w:sz w:val="23"/>
        </w:rPr>
        <w:t>easons </w:t>
      </w:r>
      <w:r>
        <w:rPr>
          <w:color w:val="383838"/>
          <w:w w:val="110"/>
          <w:sz w:val="23"/>
        </w:rPr>
        <w:t>for </w:t>
      </w:r>
      <w:r>
        <w:rPr>
          <w:color w:val="212121"/>
          <w:w w:val="110"/>
          <w:sz w:val="23"/>
        </w:rPr>
        <w:t>the director</w:t>
      </w:r>
      <w:r>
        <w:rPr>
          <w:color w:val="4D4D4D"/>
          <w:w w:val="110"/>
          <w:sz w:val="23"/>
        </w:rPr>
        <w:t>, </w:t>
      </w:r>
      <w:r>
        <w:rPr>
          <w:color w:val="383838"/>
          <w:w w:val="110"/>
          <w:sz w:val="23"/>
        </w:rPr>
        <w:t>senior manager or keyperson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212121"/>
          <w:w w:val="105"/>
          <w:sz w:val="23"/>
        </w:rPr>
        <w:t>in </w:t>
      </w:r>
      <w:r>
        <w:rPr>
          <w:color w:val="383838"/>
          <w:w w:val="105"/>
          <w:sz w:val="23"/>
        </w:rPr>
        <w:t>a  </w:t>
      </w:r>
      <w:r>
        <w:rPr>
          <w:color w:val="4D4D4D"/>
          <w:w w:val="105"/>
          <w:sz w:val="23"/>
        </w:rPr>
        <w:t>c</w:t>
      </w:r>
      <w:r>
        <w:rPr>
          <w:color w:val="212121"/>
          <w:w w:val="105"/>
          <w:sz w:val="23"/>
        </w:rPr>
        <w:t>ontrol  </w:t>
      </w:r>
      <w:r>
        <w:rPr>
          <w:color w:val="383838"/>
          <w:w w:val="105"/>
          <w:sz w:val="23"/>
        </w:rPr>
        <w:t>function ceasing to </w:t>
      </w:r>
      <w:r>
        <w:rPr>
          <w:color w:val="212121"/>
          <w:w w:val="105"/>
          <w:sz w:val="23"/>
        </w:rPr>
        <w:t>ho</w:t>
      </w:r>
      <w:r>
        <w:rPr>
          <w:color w:val="4D4D4D"/>
          <w:w w:val="105"/>
          <w:sz w:val="23"/>
        </w:rPr>
        <w:t>l</w:t>
      </w:r>
      <w:r>
        <w:rPr>
          <w:color w:val="212121"/>
          <w:w w:val="105"/>
          <w:sz w:val="23"/>
        </w:rPr>
        <w:t>d </w:t>
      </w:r>
      <w:r>
        <w:rPr>
          <w:color w:val="383838"/>
          <w:w w:val="105"/>
          <w:sz w:val="23"/>
        </w:rPr>
        <w:t>office </w:t>
      </w:r>
      <w:r>
        <w:rPr>
          <w:color w:val="212121"/>
          <w:w w:val="105"/>
          <w:sz w:val="23"/>
        </w:rPr>
        <w:t>with </w:t>
      </w:r>
      <w:r>
        <w:rPr>
          <w:color w:val="4D4D4D"/>
          <w:w w:val="105"/>
          <w:sz w:val="23"/>
        </w:rPr>
        <w:t>, </w:t>
      </w:r>
      <w:r>
        <w:rPr>
          <w:color w:val="212121"/>
          <w:w w:val="105"/>
          <w:sz w:val="23"/>
        </w:rPr>
        <w:t>be employed by </w:t>
      </w:r>
      <w:r>
        <w:rPr>
          <w:color w:val="4D4D4D"/>
          <w:w w:val="105"/>
          <w:sz w:val="23"/>
        </w:rPr>
        <w:t>or </w:t>
      </w:r>
      <w:r>
        <w:rPr>
          <w:color w:val="383838"/>
          <w:w w:val="105"/>
          <w:sz w:val="23"/>
        </w:rPr>
        <w:t>act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10"/>
          <w:sz w:val="23"/>
        </w:rPr>
        <w:t>for</w:t>
      </w:r>
      <w:r>
        <w:rPr>
          <w:color w:val="383838"/>
          <w:spacing w:val="-3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4"/>
          <w:w w:val="110"/>
          <w:sz w:val="23"/>
        </w:rPr>
        <w:t> </w:t>
      </w:r>
      <w:r>
        <w:rPr>
          <w:color w:val="212121"/>
          <w:w w:val="110"/>
          <w:sz w:val="23"/>
        </w:rPr>
        <w:t>licensed</w:t>
      </w:r>
      <w:r>
        <w:rPr>
          <w:color w:val="212121"/>
          <w:spacing w:val="19"/>
          <w:w w:val="110"/>
          <w:sz w:val="23"/>
        </w:rPr>
        <w:t> </w:t>
      </w:r>
      <w:r>
        <w:rPr>
          <w:color w:val="383838"/>
          <w:w w:val="110"/>
          <w:sz w:val="23"/>
        </w:rPr>
        <w:t>insurer</w:t>
      </w:r>
      <w:r>
        <w:rPr>
          <w:color w:val="383838"/>
          <w:spacing w:val="2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9"/>
          <w:w w:val="110"/>
          <w:sz w:val="23"/>
        </w:rPr>
        <w:t> </w:t>
      </w:r>
      <w:r>
        <w:rPr>
          <w:color w:val="383838"/>
          <w:w w:val="110"/>
          <w:sz w:val="23"/>
        </w:rPr>
        <w:t>licensed</w:t>
      </w:r>
      <w:r>
        <w:rPr>
          <w:color w:val="383838"/>
          <w:spacing w:val="10"/>
          <w:w w:val="110"/>
          <w:sz w:val="23"/>
        </w:rPr>
        <w:t> </w:t>
      </w:r>
      <w:r>
        <w:rPr>
          <w:color w:val="383838"/>
          <w:w w:val="110"/>
          <w:sz w:val="23"/>
        </w:rPr>
        <w:t>reinstirer.</w:t>
      </w:r>
    </w:p>
    <w:p>
      <w:pPr>
        <w:pStyle w:val="ListParagraph"/>
        <w:numPr>
          <w:ilvl w:val="0"/>
          <w:numId w:val="66"/>
        </w:numPr>
        <w:tabs>
          <w:tab w:pos="1420" w:val="left" w:leader="none"/>
        </w:tabs>
        <w:spacing w:line="244" w:lineRule="auto" w:before="0" w:after="0"/>
        <w:ind w:left="327" w:right="1272" w:firstLine="670"/>
        <w:jc w:val="both"/>
        <w:rPr>
          <w:color w:val="212121"/>
          <w:sz w:val="23"/>
        </w:rPr>
      </w:pPr>
      <w:r>
        <w:rPr>
          <w:rFonts w:ascii="Arial"/>
          <w:color w:val="383838"/>
          <w:w w:val="105"/>
          <w:sz w:val="24"/>
        </w:rPr>
        <w:t>A </w:t>
      </w:r>
      <w:r>
        <w:rPr>
          <w:color w:val="212121"/>
          <w:w w:val="105"/>
          <w:sz w:val="23"/>
        </w:rPr>
        <w:t>person </w:t>
      </w:r>
      <w:r>
        <w:rPr>
          <w:color w:val="383838"/>
          <w:w w:val="105"/>
          <w:sz w:val="23"/>
        </w:rPr>
        <w:t>who contravenes subsection </w:t>
      </w:r>
      <w:r>
        <w:rPr>
          <w:rFonts w:ascii="Arial"/>
          <w:color w:val="383838"/>
          <w:w w:val="105"/>
          <w:sz w:val="24"/>
        </w:rPr>
        <w:t>(1) </w:t>
      </w:r>
      <w:r>
        <w:rPr>
          <w:color w:val="383838"/>
          <w:w w:val="105"/>
          <w:sz w:val="23"/>
        </w:rPr>
        <w:t>or subsection (3) </w:t>
      </w:r>
      <w:r>
        <w:rPr>
          <w:i/>
          <w:color w:val="4D4D4D"/>
          <w:w w:val="105"/>
          <w:sz w:val="28"/>
        </w:rPr>
        <w:t>is</w:t>
      </w:r>
      <w:r>
        <w:rPr>
          <w:i/>
          <w:color w:val="4D4D4D"/>
          <w:spacing w:val="1"/>
          <w:w w:val="105"/>
          <w:sz w:val="28"/>
        </w:rPr>
        <w:t> </w:t>
      </w:r>
      <w:r>
        <w:rPr>
          <w:color w:val="383838"/>
          <w:w w:val="105"/>
          <w:sz w:val="23"/>
        </w:rPr>
        <w:t>liable to pay </w:t>
      </w:r>
      <w:r>
        <w:rPr>
          <w:color w:val="212121"/>
          <w:w w:val="105"/>
          <w:sz w:val="23"/>
        </w:rPr>
        <w:t>to the </w:t>
      </w:r>
      <w:r>
        <w:rPr>
          <w:color w:val="383838"/>
          <w:w w:val="105"/>
          <w:sz w:val="23"/>
        </w:rPr>
        <w:t>Commission  ao administrative </w:t>
      </w:r>
      <w:r>
        <w:rPr>
          <w:color w:val="212121"/>
          <w:w w:val="105"/>
          <w:sz w:val="23"/>
        </w:rPr>
        <w:t>penalty </w:t>
      </w:r>
      <w:r>
        <w:rPr>
          <w:color w:val="383838"/>
          <w:w w:val="105"/>
          <w:sz w:val="23"/>
        </w:rPr>
        <w:t>as specified </w:t>
      </w:r>
      <w:r>
        <w:rPr>
          <w:color w:val="212121"/>
          <w:w w:val="105"/>
          <w:sz w:val="23"/>
        </w:rPr>
        <w:t>in</w:t>
      </w:r>
      <w:r>
        <w:rPr>
          <w:color w:val="212121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the</w:t>
      </w:r>
      <w:r>
        <w:rPr>
          <w:color w:val="383838"/>
          <w:spacing w:val="27"/>
          <w:w w:val="105"/>
          <w:sz w:val="23"/>
        </w:rPr>
        <w:t> </w:t>
      </w:r>
      <w:r>
        <w:rPr>
          <w:color w:val="383838"/>
          <w:w w:val="105"/>
          <w:sz w:val="23"/>
        </w:rPr>
        <w:t>First</w:t>
      </w:r>
      <w:r>
        <w:rPr>
          <w:color w:val="383838"/>
          <w:spacing w:val="-7"/>
          <w:w w:val="105"/>
          <w:sz w:val="23"/>
        </w:rPr>
        <w:t> </w:t>
      </w:r>
      <w:r>
        <w:rPr>
          <w:color w:val="383838"/>
          <w:w w:val="105"/>
          <w:sz w:val="23"/>
        </w:rPr>
        <w:t>Schedule.</w:t>
      </w:r>
    </w:p>
    <w:p>
      <w:pPr>
        <w:spacing w:before="127"/>
        <w:ind w:left="312" w:right="0" w:firstLine="0"/>
        <w:jc w:val="both"/>
        <w:rPr>
          <w:b/>
          <w:sz w:val="23"/>
        </w:rPr>
      </w:pPr>
      <w:r>
        <w:rPr/>
        <w:pict>
          <v:line style="position:absolute;mso-position-horizontal-relative:page;mso-position-vertical-relative:paragraph;z-index:15805952" from="470.452209pt,150.952977pt" to="470.452209pt,17.587618pt" stroked="true" strokeweight=".502083pt" strokecolor="#000000">
            <v:stroke dashstyle="solid"/>
            <w10:wrap type="none"/>
          </v:line>
        </w:pict>
      </w:r>
      <w:r>
        <w:rPr>
          <w:b/>
          <w:color w:val="212121"/>
          <w:w w:val="105"/>
          <w:sz w:val="23"/>
        </w:rPr>
        <w:t>Approval</w:t>
      </w:r>
      <w:r>
        <w:rPr>
          <w:b/>
          <w:color w:val="212121"/>
          <w:spacing w:val="3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for</w:t>
      </w:r>
      <w:r>
        <w:rPr>
          <w:b/>
          <w:color w:val="212121"/>
          <w:spacing w:val="17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removal</w:t>
      </w:r>
      <w:r>
        <w:rPr>
          <w:b/>
          <w:color w:val="212121"/>
          <w:spacing w:val="21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of</w:t>
      </w:r>
      <w:r>
        <w:rPr>
          <w:b/>
          <w:color w:val="212121"/>
          <w:spacing w:val="46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directors</w:t>
      </w:r>
      <w:r>
        <w:rPr>
          <w:b/>
          <w:color w:val="212121"/>
          <w:spacing w:val="1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and</w:t>
      </w:r>
      <w:r>
        <w:rPr>
          <w:b/>
          <w:color w:val="212121"/>
          <w:spacing w:val="23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other</w:t>
      </w:r>
      <w:r>
        <w:rPr>
          <w:b/>
          <w:color w:val="212121"/>
          <w:spacing w:val="-4"/>
          <w:w w:val="105"/>
          <w:sz w:val="23"/>
        </w:rPr>
        <w:t> </w:t>
      </w:r>
      <w:r>
        <w:rPr>
          <w:b/>
          <w:color w:val="0E0E0E"/>
          <w:w w:val="105"/>
          <w:sz w:val="23"/>
        </w:rPr>
        <w:t>ke</w:t>
      </w:r>
      <w:r>
        <w:rPr>
          <w:b/>
          <w:color w:val="383838"/>
          <w:w w:val="105"/>
          <w:sz w:val="23"/>
        </w:rPr>
        <w:t>y</w:t>
      </w:r>
      <w:r>
        <w:rPr>
          <w:b/>
          <w:color w:val="383838"/>
          <w:spacing w:val="-3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persons</w:t>
      </w:r>
    </w:p>
    <w:p>
      <w:pPr>
        <w:pStyle w:val="ListParagraph"/>
        <w:numPr>
          <w:ilvl w:val="0"/>
          <w:numId w:val="10"/>
        </w:numPr>
        <w:tabs>
          <w:tab w:pos="948" w:val="left" w:leader="none"/>
        </w:tabs>
        <w:spacing w:line="240" w:lineRule="auto" w:before="7" w:after="0"/>
        <w:ind w:left="302" w:right="1290" w:firstLine="254"/>
        <w:jc w:val="both"/>
        <w:rPr>
          <w:color w:val="212121"/>
          <w:sz w:val="23"/>
        </w:rPr>
      </w:pPr>
      <w:r>
        <w:rPr>
          <w:color w:val="383838"/>
          <w:w w:val="110"/>
          <w:sz w:val="23"/>
        </w:rPr>
        <w:t>(1) Where </w:t>
      </w:r>
      <w:r>
        <w:rPr>
          <w:color w:val="212121"/>
          <w:w w:val="110"/>
          <w:sz w:val="23"/>
        </w:rPr>
        <w:t>the </w:t>
      </w:r>
      <w:r>
        <w:rPr>
          <w:color w:val="383838"/>
          <w:w w:val="110"/>
          <w:sz w:val="23"/>
        </w:rPr>
        <w:t>Commission </w:t>
      </w:r>
      <w:r>
        <w:rPr>
          <w:color w:val="212121"/>
          <w:w w:val="110"/>
          <w:sz w:val="23"/>
        </w:rPr>
        <w:t>has </w:t>
      </w:r>
      <w:r>
        <w:rPr>
          <w:color w:val="383838"/>
          <w:w w:val="110"/>
          <w:sz w:val="23"/>
        </w:rPr>
        <w:t>reasonable grounds to </w:t>
      </w:r>
      <w:r>
        <w:rPr>
          <w:color w:val="212121"/>
          <w:w w:val="110"/>
          <w:sz w:val="23"/>
        </w:rPr>
        <w:t>believe </w:t>
      </w:r>
      <w:r>
        <w:rPr>
          <w:color w:val="383838"/>
          <w:w w:val="110"/>
          <w:sz w:val="23"/>
        </w:rPr>
        <w:t>that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212121"/>
          <w:w w:val="110"/>
          <w:sz w:val="23"/>
        </w:rPr>
        <w:t>a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person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who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holds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position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or perform</w:t>
      </w:r>
      <w:r>
        <w:rPr>
          <w:color w:val="4D4D4D"/>
          <w:w w:val="110"/>
          <w:sz w:val="23"/>
        </w:rPr>
        <w:t>s</w:t>
      </w:r>
      <w:r>
        <w:rPr>
          <w:color w:val="4D4D4D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a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function specified </w:t>
      </w:r>
      <w:r>
        <w:rPr>
          <w:color w:val="4D4D4D"/>
          <w:w w:val="110"/>
          <w:sz w:val="23"/>
        </w:rPr>
        <w:t>in</w:t>
      </w:r>
      <w:r>
        <w:rPr>
          <w:color w:val="4D4D4D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subsection</w:t>
      </w:r>
      <w:r>
        <w:rPr>
          <w:color w:val="383838"/>
          <w:spacing w:val="29"/>
          <w:w w:val="110"/>
          <w:sz w:val="23"/>
        </w:rPr>
        <w:t> </w:t>
      </w:r>
      <w:r>
        <w:rPr>
          <w:color w:val="383838"/>
          <w:w w:val="110"/>
          <w:sz w:val="23"/>
        </w:rPr>
        <w:t>(2)</w:t>
      </w:r>
      <w:r>
        <w:rPr>
          <w:color w:val="383838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is</w:t>
      </w:r>
      <w:r>
        <w:rPr>
          <w:color w:val="383838"/>
          <w:spacing w:val="18"/>
          <w:w w:val="110"/>
          <w:sz w:val="23"/>
        </w:rPr>
        <w:t> </w:t>
      </w:r>
      <w:r>
        <w:rPr>
          <w:color w:val="383838"/>
          <w:w w:val="110"/>
          <w:sz w:val="23"/>
        </w:rPr>
        <w:t>not</w:t>
      </w:r>
      <w:r>
        <w:rPr>
          <w:color w:val="383838"/>
          <w:spacing w:val="35"/>
          <w:w w:val="110"/>
          <w:sz w:val="23"/>
        </w:rPr>
        <w:t> </w:t>
      </w:r>
      <w:r>
        <w:rPr>
          <w:color w:val="212121"/>
          <w:w w:val="110"/>
          <w:sz w:val="23"/>
        </w:rPr>
        <w:t>fit</w:t>
      </w:r>
      <w:r>
        <w:rPr>
          <w:color w:val="212121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and</w:t>
      </w:r>
      <w:r>
        <w:rPr>
          <w:color w:val="383838"/>
          <w:spacing w:val="31"/>
          <w:w w:val="110"/>
          <w:sz w:val="23"/>
        </w:rPr>
        <w:t> </w:t>
      </w:r>
      <w:r>
        <w:rPr>
          <w:color w:val="383838"/>
          <w:w w:val="110"/>
          <w:sz w:val="23"/>
        </w:rPr>
        <w:t>proper</w:t>
      </w:r>
      <w:r>
        <w:rPr>
          <w:color w:val="383838"/>
          <w:spacing w:val="19"/>
          <w:w w:val="110"/>
          <w:sz w:val="23"/>
        </w:rPr>
        <w:t> </w:t>
      </w:r>
      <w:r>
        <w:rPr>
          <w:color w:val="383838"/>
          <w:w w:val="110"/>
          <w:sz w:val="23"/>
        </w:rPr>
        <w:t>to</w:t>
      </w:r>
      <w:r>
        <w:rPr>
          <w:color w:val="383838"/>
          <w:spacing w:val="26"/>
          <w:w w:val="110"/>
          <w:sz w:val="23"/>
        </w:rPr>
        <w:t> </w:t>
      </w:r>
      <w:r>
        <w:rPr>
          <w:color w:val="383838"/>
          <w:w w:val="110"/>
          <w:sz w:val="23"/>
        </w:rPr>
        <w:t>continue</w:t>
      </w:r>
      <w:r>
        <w:rPr>
          <w:color w:val="383838"/>
          <w:spacing w:val="-6"/>
          <w:w w:val="110"/>
          <w:sz w:val="23"/>
        </w:rPr>
        <w:t> </w:t>
      </w:r>
      <w:r>
        <w:rPr>
          <w:color w:val="383838"/>
          <w:w w:val="110"/>
          <w:sz w:val="23"/>
        </w:rPr>
        <w:t>lo</w:t>
      </w:r>
      <w:r>
        <w:rPr>
          <w:color w:val="383838"/>
          <w:spacing w:val="41"/>
          <w:w w:val="110"/>
          <w:sz w:val="23"/>
        </w:rPr>
        <w:t> </w:t>
      </w:r>
      <w:r>
        <w:rPr>
          <w:color w:val="212121"/>
          <w:w w:val="110"/>
          <w:sz w:val="23"/>
        </w:rPr>
        <w:t>hold</w:t>
      </w:r>
      <w:r>
        <w:rPr>
          <w:color w:val="212121"/>
          <w:spacing w:val="23"/>
          <w:w w:val="110"/>
          <w:sz w:val="23"/>
        </w:rPr>
        <w:t> </w:t>
      </w:r>
      <w:r>
        <w:rPr>
          <w:color w:val="383838"/>
          <w:w w:val="110"/>
          <w:sz w:val="23"/>
        </w:rPr>
        <w:t>that</w:t>
      </w:r>
      <w:r>
        <w:rPr>
          <w:color w:val="383838"/>
          <w:spacing w:val="4"/>
          <w:w w:val="110"/>
          <w:sz w:val="23"/>
        </w:rPr>
        <w:t> </w:t>
      </w:r>
      <w:r>
        <w:rPr>
          <w:color w:val="212121"/>
          <w:w w:val="110"/>
          <w:sz w:val="23"/>
        </w:rPr>
        <w:t>position</w:t>
      </w:r>
      <w:r>
        <w:rPr>
          <w:color w:val="212121"/>
          <w:spacing w:val="10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3800" w:right="4810" w:firstLine="0"/>
        <w:jc w:val="center"/>
        <w:rPr>
          <w:i/>
          <w:sz w:val="27"/>
        </w:rPr>
      </w:pPr>
      <w:r>
        <w:rPr>
          <w:i/>
          <w:color w:val="383838"/>
          <w:sz w:val="27"/>
        </w:rPr>
        <w:t>31</w:t>
      </w:r>
    </w:p>
    <w:p>
      <w:pPr>
        <w:spacing w:after="0"/>
        <w:jc w:val="center"/>
        <w:rPr>
          <w:sz w:val="27"/>
        </w:rPr>
        <w:sectPr>
          <w:footerReference w:type="default" r:id="rId17"/>
          <w:pgSz w:w="9600" w:h="14560"/>
          <w:pgMar w:footer="0" w:header="0" w:top="720" w:bottom="0" w:left="680" w:right="0"/>
        </w:sectPr>
      </w:pPr>
    </w:p>
    <w:p>
      <w:pPr>
        <w:pStyle w:val="BodyText"/>
        <w:rPr>
          <w:i/>
          <w:sz w:val="20"/>
        </w:rPr>
      </w:pPr>
      <w:r>
        <w:rPr/>
        <w:pict>
          <v:line style="position:absolute;mso-position-horizontal-relative:page;mso-position-vertical-relative:page;z-index:15808000" from="471.958466pt,720.980688pt" to="471.958466pt,644.77191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1"/>
        </w:rPr>
      </w:pPr>
    </w:p>
    <w:p>
      <w:pPr>
        <w:tabs>
          <w:tab w:pos="3023" w:val="left" w:leader="none"/>
        </w:tabs>
        <w:spacing w:before="90"/>
        <w:ind w:left="25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809536" from="476.979309pt,36.224896pt" to="476.979309pt,-70.066292pt" stroked="true" strokeweight="1.004167pt" strokecolor="#000000">
            <v:stroke dashstyle="solid"/>
            <w10:wrap type="none"/>
          </v:line>
        </w:pict>
      </w:r>
      <w:r>
        <w:rPr>
          <w:b/>
          <w:color w:val="363636"/>
          <w:position w:val="-2"/>
          <w:sz w:val="24"/>
        </w:rPr>
        <w:t>Act</w:t>
      </w:r>
      <w:r>
        <w:rPr>
          <w:b/>
          <w:color w:val="363636"/>
          <w:spacing w:val="-15"/>
          <w:position w:val="-2"/>
          <w:sz w:val="24"/>
        </w:rPr>
        <w:t> </w:t>
      </w:r>
      <w:r>
        <w:rPr>
          <w:b/>
          <w:color w:val="363636"/>
          <w:position w:val="-2"/>
          <w:sz w:val="24"/>
        </w:rPr>
        <w:t>1061</w:t>
        <w:tab/>
      </w:r>
      <w:r>
        <w:rPr>
          <w:i/>
          <w:color w:val="464646"/>
          <w:w w:val="90"/>
          <w:sz w:val="25"/>
        </w:rPr>
        <w:t>Insurance</w:t>
      </w:r>
      <w:r>
        <w:rPr>
          <w:i/>
          <w:color w:val="464646"/>
          <w:spacing w:val="15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Ac</w:t>
      </w:r>
      <w:r>
        <w:rPr>
          <w:i/>
          <w:color w:val="5D5D5D"/>
          <w:w w:val="90"/>
          <w:sz w:val="25"/>
        </w:rPr>
        <w:t>t,</w:t>
      </w:r>
      <w:r>
        <w:rPr>
          <w:i/>
          <w:color w:val="5D5D5D"/>
          <w:spacing w:val="-20"/>
          <w:w w:val="90"/>
          <w:sz w:val="25"/>
        </w:rPr>
        <w:t> </w:t>
      </w:r>
      <w:r>
        <w:rPr>
          <w:i/>
          <w:color w:val="464646"/>
          <w:w w:val="90"/>
          <w:sz w:val="25"/>
        </w:rPr>
        <w:t>2021</w:t>
      </w:r>
    </w:p>
    <w:p>
      <w:pPr>
        <w:pStyle w:val="BodyText"/>
        <w:spacing w:before="7"/>
        <w:rPr>
          <w:i/>
          <w:sz w:val="39"/>
        </w:rPr>
      </w:pPr>
    </w:p>
    <w:p>
      <w:pPr>
        <w:pStyle w:val="BodyText"/>
        <w:spacing w:line="244" w:lineRule="auto"/>
        <w:ind w:left="252" w:right="1331" w:firstLine="2"/>
        <w:jc w:val="both"/>
      </w:pPr>
      <w:r>
        <w:rPr/>
        <w:pict>
          <v:line style="position:absolute;mso-position-horizontal-relative:page;mso-position-vertical-relative:paragraph;z-index:15809024" from="475.975128pt,50.310254pt" to="475.975128pt,15.214107pt" stroked="true" strokeweight=".502083pt" strokecolor="#000000">
            <v:stroke dashstyle="solid"/>
            <w10:wrap type="none"/>
          </v:line>
        </w:pict>
      </w:r>
      <w:r>
        <w:rPr>
          <w:color w:val="363636"/>
          <w:w w:val="110"/>
        </w:rPr>
        <w:t>perform</w:t>
      </w:r>
      <w:r>
        <w:rPr>
          <w:color w:val="363636"/>
          <w:spacing w:val="1"/>
          <w:w w:val="110"/>
        </w:rPr>
        <w:t> </w:t>
      </w:r>
      <w:r>
        <w:rPr>
          <w:color w:val="262626"/>
          <w:w w:val="110"/>
        </w:rPr>
        <w:t>th</w:t>
      </w:r>
      <w:r>
        <w:rPr>
          <w:color w:val="464646"/>
          <w:w w:val="110"/>
        </w:rPr>
        <w:t>a</w:t>
      </w:r>
      <w:r>
        <w:rPr>
          <w:color w:val="262626"/>
          <w:w w:val="110"/>
        </w:rPr>
        <w:t>t </w:t>
      </w:r>
      <w:r>
        <w:rPr>
          <w:color w:val="363636"/>
          <w:w w:val="110"/>
        </w:rPr>
        <w:t>function, the Commission </w:t>
      </w:r>
      <w:r>
        <w:rPr>
          <w:color w:val="464646"/>
          <w:w w:val="110"/>
        </w:rPr>
        <w:t>may, </w:t>
      </w:r>
      <w:r>
        <w:rPr>
          <w:color w:val="262626"/>
          <w:w w:val="110"/>
          <w:sz w:val="23"/>
        </w:rPr>
        <w:t>b</w:t>
      </w:r>
      <w:r>
        <w:rPr>
          <w:color w:val="464646"/>
          <w:w w:val="110"/>
          <w:sz w:val="23"/>
        </w:rPr>
        <w:t>y </w:t>
      </w:r>
      <w:r>
        <w:rPr>
          <w:color w:val="363636"/>
          <w:w w:val="110"/>
        </w:rPr>
        <w:t>written direction</w:t>
      </w:r>
      <w:r>
        <w:rPr>
          <w:color w:val="5D5D5D"/>
          <w:w w:val="110"/>
        </w:rPr>
        <w:t>,</w:t>
      </w:r>
      <w:r>
        <w:rPr>
          <w:color w:val="5D5D5D"/>
          <w:spacing w:val="1"/>
          <w:w w:val="110"/>
        </w:rPr>
        <w:t> </w:t>
      </w:r>
      <w:r>
        <w:rPr>
          <w:color w:val="464646"/>
          <w:w w:val="105"/>
        </w:rPr>
        <w:t>re</w:t>
      </w:r>
      <w:r>
        <w:rPr>
          <w:color w:val="262626"/>
          <w:w w:val="105"/>
        </w:rPr>
        <w:t>quir</w:t>
      </w:r>
      <w:r>
        <w:rPr>
          <w:color w:val="464646"/>
          <w:w w:val="105"/>
        </w:rPr>
        <w:t>e</w:t>
      </w:r>
      <w:r>
        <w:rPr>
          <w:color w:val="464646"/>
          <w:spacing w:val="8"/>
          <w:w w:val="105"/>
        </w:rPr>
        <w:t> </w:t>
      </w:r>
      <w:r>
        <w:rPr>
          <w:color w:val="262626"/>
          <w:w w:val="105"/>
        </w:rPr>
        <w:t>the lic</w:t>
      </w:r>
      <w:r>
        <w:rPr>
          <w:color w:val="464646"/>
          <w:w w:val="105"/>
        </w:rPr>
        <w:t>e</w:t>
      </w:r>
      <w:r>
        <w:rPr>
          <w:color w:val="262626"/>
          <w:w w:val="105"/>
        </w:rPr>
        <w:t>nsed</w:t>
      </w:r>
      <w:r>
        <w:rPr>
          <w:color w:val="262626"/>
          <w:spacing w:val="-18"/>
          <w:w w:val="105"/>
        </w:rPr>
        <w:t> </w:t>
      </w:r>
      <w:r>
        <w:rPr>
          <w:color w:val="363636"/>
          <w:w w:val="105"/>
        </w:rPr>
        <w:t>insurer</w:t>
      </w:r>
      <w:r>
        <w:rPr>
          <w:color w:val="363636"/>
          <w:spacing w:val="1"/>
          <w:w w:val="105"/>
        </w:rPr>
        <w:t> </w:t>
      </w:r>
      <w:r>
        <w:rPr>
          <w:color w:val="363636"/>
          <w:w w:val="105"/>
        </w:rPr>
        <w:t>or</w:t>
      </w:r>
      <w:r>
        <w:rPr>
          <w:color w:val="363636"/>
          <w:spacing w:val="-2"/>
          <w:w w:val="105"/>
        </w:rPr>
        <w:t> </w:t>
      </w:r>
      <w:r>
        <w:rPr>
          <w:color w:val="262626"/>
          <w:w w:val="105"/>
        </w:rPr>
        <w:t>licensed</w:t>
      </w:r>
      <w:r>
        <w:rPr>
          <w:color w:val="262626"/>
          <w:spacing w:val="-9"/>
          <w:w w:val="105"/>
        </w:rPr>
        <w:t> </w:t>
      </w:r>
      <w:r>
        <w:rPr>
          <w:color w:val="363636"/>
          <w:w w:val="105"/>
        </w:rPr>
        <w:t>reinsurer</w:t>
      </w:r>
      <w:r>
        <w:rPr>
          <w:color w:val="363636"/>
          <w:spacing w:val="8"/>
          <w:w w:val="105"/>
        </w:rPr>
        <w:t> </w:t>
      </w:r>
      <w:r>
        <w:rPr>
          <w:color w:val="363636"/>
          <w:w w:val="105"/>
        </w:rPr>
        <w:t>concerned</w:t>
      </w:r>
      <w:r>
        <w:rPr>
          <w:color w:val="363636"/>
          <w:spacing w:val="21"/>
          <w:w w:val="105"/>
        </w:rPr>
        <w:t> </w:t>
      </w:r>
      <w:r>
        <w:rPr>
          <w:color w:val="262626"/>
          <w:w w:val="105"/>
        </w:rPr>
        <w:t>to</w:t>
      </w:r>
    </w:p>
    <w:p>
      <w:pPr>
        <w:pStyle w:val="ListParagraph"/>
        <w:numPr>
          <w:ilvl w:val="0"/>
          <w:numId w:val="67"/>
        </w:numPr>
        <w:tabs>
          <w:tab w:pos="1638" w:val="left" w:leader="none"/>
        </w:tabs>
        <w:spacing w:line="254" w:lineRule="exact" w:before="0" w:after="0"/>
        <w:ind w:left="1637" w:right="0" w:hanging="417"/>
        <w:jc w:val="both"/>
        <w:rPr>
          <w:color w:val="464646"/>
          <w:sz w:val="24"/>
        </w:rPr>
      </w:pPr>
      <w:r>
        <w:rPr>
          <w:color w:val="464646"/>
          <w:w w:val="105"/>
          <w:sz w:val="24"/>
        </w:rPr>
        <w:t>remove</w:t>
      </w:r>
      <w:r>
        <w:rPr>
          <w:color w:val="464646"/>
          <w:spacing w:val="-19"/>
          <w:w w:val="105"/>
          <w:sz w:val="24"/>
        </w:rPr>
        <w:t> </w:t>
      </w:r>
      <w:r>
        <w:rPr>
          <w:color w:val="363636"/>
          <w:w w:val="105"/>
          <w:sz w:val="24"/>
        </w:rPr>
        <w:t>that</w:t>
      </w:r>
      <w:r>
        <w:rPr>
          <w:color w:val="363636"/>
          <w:spacing w:val="-25"/>
          <w:w w:val="105"/>
          <w:sz w:val="24"/>
        </w:rPr>
        <w:t> </w:t>
      </w:r>
      <w:r>
        <w:rPr>
          <w:color w:val="262626"/>
          <w:w w:val="105"/>
          <w:sz w:val="24"/>
        </w:rPr>
        <w:t>pers</w:t>
      </w:r>
      <w:r>
        <w:rPr>
          <w:color w:val="464646"/>
          <w:w w:val="105"/>
          <w:sz w:val="24"/>
        </w:rPr>
        <w:t>on</w:t>
      </w:r>
      <w:r>
        <w:rPr>
          <w:color w:val="464646"/>
          <w:spacing w:val="-23"/>
          <w:w w:val="105"/>
          <w:sz w:val="24"/>
        </w:rPr>
        <w:t> </w:t>
      </w:r>
      <w:r>
        <w:rPr>
          <w:color w:val="363636"/>
          <w:w w:val="105"/>
          <w:sz w:val="24"/>
        </w:rPr>
        <w:t>from</w:t>
      </w:r>
      <w:r>
        <w:rPr>
          <w:color w:val="363636"/>
          <w:spacing w:val="12"/>
          <w:w w:val="105"/>
          <w:sz w:val="24"/>
        </w:rPr>
        <w:t> </w:t>
      </w:r>
      <w:r>
        <w:rPr>
          <w:color w:val="363636"/>
          <w:w w:val="105"/>
          <w:sz w:val="24"/>
        </w:rPr>
        <w:t>office</w:t>
      </w:r>
      <w:r>
        <w:rPr>
          <w:color w:val="363636"/>
          <w:spacing w:val="-15"/>
          <w:w w:val="105"/>
          <w:sz w:val="24"/>
        </w:rPr>
        <w:t> </w:t>
      </w:r>
      <w:r>
        <w:rPr>
          <w:color w:val="363636"/>
          <w:w w:val="105"/>
          <w:sz w:val="24"/>
        </w:rPr>
        <w:t>and</w:t>
      </w:r>
      <w:r>
        <w:rPr>
          <w:color w:val="363636"/>
          <w:spacing w:val="35"/>
          <w:w w:val="105"/>
          <w:sz w:val="24"/>
        </w:rPr>
        <w:t> </w:t>
      </w:r>
      <w:r>
        <w:rPr>
          <w:color w:val="363636"/>
          <w:w w:val="105"/>
          <w:sz w:val="24"/>
        </w:rPr>
        <w:t>replace</w:t>
      </w:r>
      <w:r>
        <w:rPr>
          <w:color w:val="363636"/>
          <w:spacing w:val="2"/>
          <w:w w:val="105"/>
          <w:sz w:val="24"/>
        </w:rPr>
        <w:t> </w:t>
      </w:r>
      <w:r>
        <w:rPr>
          <w:color w:val="262626"/>
          <w:w w:val="105"/>
          <w:sz w:val="24"/>
        </w:rPr>
        <w:t>th</w:t>
      </w:r>
      <w:r>
        <w:rPr>
          <w:color w:val="464646"/>
          <w:w w:val="105"/>
          <w:sz w:val="24"/>
        </w:rPr>
        <w:t>e</w:t>
      </w:r>
      <w:r>
        <w:rPr>
          <w:color w:val="464646"/>
          <w:spacing w:val="-2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-8"/>
          <w:w w:val="105"/>
          <w:sz w:val="24"/>
        </w:rPr>
        <w:t> </w:t>
      </w:r>
      <w:r>
        <w:rPr>
          <w:color w:val="363636"/>
          <w:w w:val="105"/>
          <w:sz w:val="24"/>
        </w:rPr>
        <w:t>with</w:t>
      </w:r>
    </w:p>
    <w:p>
      <w:pPr>
        <w:pStyle w:val="BodyText"/>
        <w:spacing w:line="273" w:lineRule="exact" w:before="5"/>
        <w:ind w:left="1641"/>
        <w:jc w:val="both"/>
      </w:pPr>
      <w:r>
        <w:rPr>
          <w:color w:val="363636"/>
          <w:w w:val="110"/>
        </w:rPr>
        <w:t>another</w:t>
      </w:r>
      <w:r>
        <w:rPr>
          <w:color w:val="363636"/>
          <w:spacing w:val="-2"/>
          <w:w w:val="110"/>
        </w:rPr>
        <w:t> </w:t>
      </w:r>
      <w:r>
        <w:rPr>
          <w:color w:val="262626"/>
          <w:w w:val="110"/>
        </w:rPr>
        <w:t>petson</w:t>
      </w:r>
      <w:r>
        <w:rPr>
          <w:color w:val="262626"/>
          <w:spacing w:val="-14"/>
          <w:w w:val="110"/>
        </w:rPr>
        <w:t> </w:t>
      </w:r>
      <w:r>
        <w:rPr>
          <w:color w:val="363636"/>
          <w:w w:val="110"/>
        </w:rPr>
        <w:t>acq</w:t>
      </w:r>
      <w:r>
        <w:rPr>
          <w:color w:val="363636"/>
          <w:spacing w:val="-12"/>
          <w:w w:val="110"/>
        </w:rPr>
        <w:t> </w:t>
      </w:r>
      <w:r>
        <w:rPr>
          <w:color w:val="363636"/>
          <w:w w:val="110"/>
        </w:rPr>
        <w:t>ptable</w:t>
      </w:r>
      <w:r>
        <w:rPr>
          <w:color w:val="363636"/>
          <w:spacing w:val="9"/>
          <w:w w:val="110"/>
        </w:rPr>
        <w:t> </w:t>
      </w:r>
      <w:r>
        <w:rPr>
          <w:color w:val="363636"/>
          <w:w w:val="110"/>
        </w:rPr>
        <w:t>to the</w:t>
      </w:r>
      <w:r>
        <w:rPr>
          <w:color w:val="363636"/>
          <w:spacing w:val="-9"/>
          <w:w w:val="110"/>
        </w:rPr>
        <w:t> </w:t>
      </w:r>
      <w:r>
        <w:rPr>
          <w:color w:val="363636"/>
          <w:w w:val="110"/>
        </w:rPr>
        <w:t>Commission;</w:t>
      </w:r>
    </w:p>
    <w:p>
      <w:pPr>
        <w:pStyle w:val="ListParagraph"/>
        <w:numPr>
          <w:ilvl w:val="0"/>
          <w:numId w:val="67"/>
        </w:numPr>
        <w:tabs>
          <w:tab w:pos="1641" w:val="left" w:leader="none"/>
        </w:tabs>
        <w:spacing w:line="228" w:lineRule="auto" w:before="9" w:after="0"/>
        <w:ind w:left="1637" w:right="1325" w:hanging="426"/>
        <w:jc w:val="both"/>
        <w:rPr>
          <w:color w:val="464646"/>
          <w:sz w:val="22"/>
        </w:rPr>
      </w:pPr>
      <w:r>
        <w:rPr>
          <w:color w:val="464646"/>
          <w:w w:val="105"/>
          <w:sz w:val="24"/>
        </w:rPr>
        <w:t>ensu</w:t>
      </w:r>
      <w:r>
        <w:rPr>
          <w:color w:val="262626"/>
          <w:w w:val="105"/>
          <w:sz w:val="24"/>
        </w:rPr>
        <w:t>re </w:t>
      </w:r>
      <w:r>
        <w:rPr>
          <w:color w:val="363636"/>
          <w:w w:val="105"/>
          <w:sz w:val="24"/>
        </w:rPr>
        <w:t>that </w:t>
      </w:r>
      <w:r>
        <w:rPr>
          <w:color w:val="262626"/>
          <w:w w:val="105"/>
          <w:sz w:val="24"/>
        </w:rPr>
        <w:t>the </w:t>
      </w:r>
      <w:r>
        <w:rPr>
          <w:color w:val="363636"/>
          <w:w w:val="105"/>
          <w:sz w:val="24"/>
        </w:rPr>
        <w:t>person </w:t>
      </w:r>
      <w:r>
        <w:rPr>
          <w:color w:val="464646"/>
          <w:w w:val="105"/>
          <w:sz w:val="24"/>
        </w:rPr>
        <w:t>ceases </w:t>
      </w:r>
      <w:r>
        <w:rPr>
          <w:color w:val="363636"/>
          <w:w w:val="105"/>
          <w:sz w:val="24"/>
        </w:rPr>
        <w:t>to undertake certain specified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262626"/>
          <w:w w:val="110"/>
          <w:sz w:val="24"/>
        </w:rPr>
        <w:t>fun</w:t>
      </w:r>
      <w:r>
        <w:rPr>
          <w:color w:val="464646"/>
          <w:w w:val="110"/>
          <w:sz w:val="24"/>
        </w:rPr>
        <w:t>ct</w:t>
      </w:r>
      <w:r>
        <w:rPr>
          <w:color w:val="262626"/>
          <w:w w:val="110"/>
          <w:sz w:val="24"/>
        </w:rPr>
        <w:t>i</w:t>
      </w:r>
      <w:r>
        <w:rPr>
          <w:color w:val="464646"/>
          <w:w w:val="110"/>
          <w:sz w:val="24"/>
        </w:rPr>
        <w:t>o</w:t>
      </w:r>
      <w:r>
        <w:rPr>
          <w:color w:val="262626"/>
          <w:w w:val="110"/>
          <w:sz w:val="24"/>
        </w:rPr>
        <w:t>n</w:t>
      </w:r>
      <w:r>
        <w:rPr>
          <w:color w:val="464646"/>
          <w:w w:val="110"/>
          <w:sz w:val="24"/>
        </w:rPr>
        <w:t>s </w:t>
      </w:r>
      <w:r>
        <w:rPr>
          <w:color w:val="262626"/>
          <w:w w:val="110"/>
          <w:sz w:val="24"/>
        </w:rPr>
        <w:t>in </w:t>
      </w:r>
      <w:r>
        <w:rPr>
          <w:color w:val="363636"/>
          <w:w w:val="110"/>
          <w:sz w:val="24"/>
        </w:rPr>
        <w:t>relation </w:t>
      </w:r>
      <w:r>
        <w:rPr>
          <w:color w:val="464646"/>
          <w:w w:val="110"/>
          <w:sz w:val="24"/>
        </w:rPr>
        <w:t>to </w:t>
      </w:r>
      <w:r>
        <w:rPr>
          <w:color w:val="262626"/>
          <w:w w:val="110"/>
          <w:sz w:val="24"/>
        </w:rPr>
        <w:t>th</w:t>
      </w:r>
      <w:r>
        <w:rPr>
          <w:color w:val="464646"/>
          <w:w w:val="110"/>
          <w:sz w:val="24"/>
        </w:rPr>
        <w:t>e </w:t>
      </w:r>
      <w:r>
        <w:rPr>
          <w:color w:val="262626"/>
          <w:w w:val="110"/>
          <w:sz w:val="24"/>
        </w:rPr>
        <w:t>li</w:t>
      </w:r>
      <w:r>
        <w:rPr>
          <w:color w:val="464646"/>
          <w:w w:val="110"/>
          <w:sz w:val="24"/>
        </w:rPr>
        <w:t>cen</w:t>
      </w:r>
      <w:r>
        <w:rPr>
          <w:color w:val="262626"/>
          <w:w w:val="110"/>
          <w:sz w:val="24"/>
        </w:rPr>
        <w:t>s</w:t>
      </w:r>
      <w:r>
        <w:rPr>
          <w:color w:val="464646"/>
          <w:w w:val="110"/>
          <w:sz w:val="24"/>
        </w:rPr>
        <w:t>ed </w:t>
      </w:r>
      <w:r>
        <w:rPr>
          <w:color w:val="363636"/>
          <w:w w:val="110"/>
          <w:sz w:val="24"/>
        </w:rPr>
        <w:t>insurer or </w:t>
      </w:r>
      <w:r>
        <w:rPr>
          <w:color w:val="262626"/>
          <w:w w:val="110"/>
          <w:sz w:val="24"/>
        </w:rPr>
        <w:t>li</w:t>
      </w:r>
      <w:r>
        <w:rPr>
          <w:color w:val="464646"/>
          <w:w w:val="110"/>
          <w:sz w:val="24"/>
        </w:rPr>
        <w:t>censed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reinsurer</w:t>
      </w:r>
      <w:r>
        <w:rPr>
          <w:color w:val="5D5D5D"/>
          <w:w w:val="110"/>
          <w:sz w:val="24"/>
        </w:rPr>
        <w:t>;</w:t>
      </w:r>
      <w:r>
        <w:rPr>
          <w:color w:val="5D5D5D"/>
          <w:spacing w:val="18"/>
          <w:w w:val="110"/>
          <w:sz w:val="24"/>
        </w:rPr>
        <w:t> </w:t>
      </w:r>
      <w:r>
        <w:rPr>
          <w:color w:val="464646"/>
          <w:w w:val="110"/>
          <w:sz w:val="26"/>
        </w:rPr>
        <w:t>or</w:t>
      </w:r>
    </w:p>
    <w:p>
      <w:pPr>
        <w:pStyle w:val="ListParagraph"/>
        <w:numPr>
          <w:ilvl w:val="0"/>
          <w:numId w:val="67"/>
        </w:numPr>
        <w:tabs>
          <w:tab w:pos="1648" w:val="left" w:leader="none"/>
        </w:tabs>
        <w:spacing w:line="232" w:lineRule="auto" w:before="0" w:after="0"/>
        <w:ind w:left="1637" w:right="1338" w:hanging="437"/>
        <w:jc w:val="both"/>
        <w:rPr>
          <w:color w:val="363636"/>
          <w:sz w:val="25"/>
        </w:rPr>
      </w:pPr>
      <w:r>
        <w:rPr>
          <w:color w:val="363636"/>
          <w:w w:val="105"/>
          <w:sz w:val="24"/>
        </w:rPr>
        <w:t>take any </w:t>
      </w:r>
      <w:r>
        <w:rPr>
          <w:color w:val="464646"/>
          <w:w w:val="105"/>
          <w:sz w:val="24"/>
        </w:rPr>
        <w:t>other reme</w:t>
      </w:r>
      <w:r>
        <w:rPr>
          <w:color w:val="262626"/>
          <w:w w:val="105"/>
          <w:sz w:val="24"/>
        </w:rPr>
        <w:t>dial </w:t>
      </w:r>
      <w:r>
        <w:rPr>
          <w:color w:val="363636"/>
          <w:w w:val="105"/>
          <w:sz w:val="24"/>
        </w:rPr>
        <w:t>action </w:t>
      </w:r>
      <w:r>
        <w:rPr>
          <w:color w:val="262626"/>
          <w:w w:val="105"/>
          <w:sz w:val="24"/>
        </w:rPr>
        <w:t>in </w:t>
      </w:r>
      <w:r>
        <w:rPr>
          <w:color w:val="363636"/>
          <w:w w:val="105"/>
          <w:sz w:val="24"/>
        </w:rPr>
        <w:t>relation </w:t>
      </w:r>
      <w:r>
        <w:rPr>
          <w:color w:val="262626"/>
          <w:w w:val="105"/>
          <w:sz w:val="24"/>
        </w:rPr>
        <w:t>to that p</w:t>
      </w:r>
      <w:r>
        <w:rPr>
          <w:color w:val="464646"/>
          <w:w w:val="105"/>
          <w:sz w:val="24"/>
        </w:rPr>
        <w:t>erso</w:t>
      </w:r>
      <w:r>
        <w:rPr>
          <w:color w:val="262626"/>
          <w:w w:val="105"/>
          <w:sz w:val="24"/>
        </w:rPr>
        <w:t>n </w:t>
      </w:r>
      <w:r>
        <w:rPr>
          <w:color w:val="464646"/>
          <w:w w:val="105"/>
          <w:sz w:val="24"/>
        </w:rPr>
        <w:t>as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17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52"/>
          <w:w w:val="105"/>
          <w:sz w:val="24"/>
        </w:rPr>
        <w:t> </w:t>
      </w:r>
      <w:r>
        <w:rPr>
          <w:color w:val="262626"/>
          <w:w w:val="105"/>
          <w:sz w:val="24"/>
        </w:rPr>
        <w:t>may</w:t>
      </w:r>
      <w:r>
        <w:rPr>
          <w:color w:val="262626"/>
          <w:spacing w:val="24"/>
          <w:w w:val="105"/>
          <w:sz w:val="24"/>
        </w:rPr>
        <w:t> </w:t>
      </w:r>
      <w:r>
        <w:rPr>
          <w:color w:val="262626"/>
          <w:w w:val="105"/>
          <w:sz w:val="24"/>
        </w:rPr>
        <w:t>determin</w:t>
      </w:r>
      <w:r>
        <w:rPr>
          <w:color w:val="464646"/>
          <w:w w:val="105"/>
          <w:sz w:val="24"/>
        </w:rPr>
        <w:t>e.</w:t>
      </w:r>
    </w:p>
    <w:p>
      <w:pPr>
        <w:pStyle w:val="ListParagraph"/>
        <w:numPr>
          <w:ilvl w:val="0"/>
          <w:numId w:val="68"/>
        </w:numPr>
        <w:tabs>
          <w:tab w:pos="1244" w:val="left" w:leader="none"/>
        </w:tabs>
        <w:spacing w:line="269" w:lineRule="exact" w:before="27" w:after="0"/>
        <w:ind w:left="1243" w:right="0" w:hanging="348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Subsection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(1)</w:t>
      </w:r>
      <w:r>
        <w:rPr>
          <w:color w:val="363636"/>
          <w:spacing w:val="-2"/>
          <w:w w:val="105"/>
          <w:sz w:val="24"/>
        </w:rPr>
        <w:t> </w:t>
      </w:r>
      <w:r>
        <w:rPr>
          <w:color w:val="262626"/>
          <w:w w:val="105"/>
          <w:sz w:val="24"/>
        </w:rPr>
        <w:t>applies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16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2"/>
          <w:w w:val="105"/>
          <w:sz w:val="24"/>
        </w:rPr>
        <w:t> </w:t>
      </w:r>
      <w:r>
        <w:rPr>
          <w:color w:val="363636"/>
          <w:w w:val="105"/>
          <w:sz w:val="24"/>
        </w:rPr>
        <w:t>following</w:t>
      </w:r>
      <w:r>
        <w:rPr>
          <w:color w:val="363636"/>
          <w:spacing w:val="-1"/>
          <w:w w:val="105"/>
          <w:sz w:val="24"/>
        </w:rPr>
        <w:t> </w:t>
      </w:r>
      <w:r>
        <w:rPr>
          <w:color w:val="464646"/>
          <w:w w:val="105"/>
          <w:sz w:val="24"/>
        </w:rPr>
        <w:t>pe</w:t>
      </w:r>
      <w:r>
        <w:rPr>
          <w:color w:val="262626"/>
          <w:w w:val="105"/>
          <w:sz w:val="24"/>
        </w:rPr>
        <w:t>r</w:t>
      </w:r>
      <w:r>
        <w:rPr>
          <w:color w:val="464646"/>
          <w:w w:val="105"/>
          <w:sz w:val="24"/>
        </w:rPr>
        <w:t>so</w:t>
      </w:r>
      <w:r>
        <w:rPr>
          <w:color w:val="262626"/>
          <w:w w:val="105"/>
          <w:sz w:val="24"/>
        </w:rPr>
        <w:t>n</w:t>
      </w:r>
      <w:r>
        <w:rPr>
          <w:color w:val="464646"/>
          <w:w w:val="105"/>
          <w:sz w:val="24"/>
        </w:rPr>
        <w:t>s:</w:t>
      </w:r>
    </w:p>
    <w:p>
      <w:pPr>
        <w:pStyle w:val="ListParagraph"/>
        <w:numPr>
          <w:ilvl w:val="1"/>
          <w:numId w:val="68"/>
        </w:numPr>
        <w:tabs>
          <w:tab w:pos="1631" w:val="left" w:leader="none"/>
        </w:tabs>
        <w:spacing w:line="276" w:lineRule="exact" w:before="0" w:after="0"/>
        <w:ind w:left="1630" w:right="0" w:hanging="440"/>
        <w:jc w:val="left"/>
        <w:rPr>
          <w:color w:val="363636"/>
          <w:sz w:val="24"/>
        </w:rPr>
      </w:pPr>
      <w:r>
        <w:rPr>
          <w:color w:val="363636"/>
          <w:w w:val="105"/>
          <w:sz w:val="25"/>
        </w:rPr>
        <w:t>a</w:t>
      </w:r>
      <w:r>
        <w:rPr>
          <w:color w:val="363636"/>
          <w:spacing w:val="28"/>
          <w:w w:val="105"/>
          <w:sz w:val="25"/>
        </w:rPr>
        <w:t> </w:t>
      </w:r>
      <w:r>
        <w:rPr>
          <w:color w:val="363636"/>
          <w:w w:val="105"/>
          <w:sz w:val="24"/>
        </w:rPr>
        <w:t>director;</w:t>
      </w:r>
    </w:p>
    <w:p>
      <w:pPr>
        <w:pStyle w:val="ListParagraph"/>
        <w:numPr>
          <w:ilvl w:val="1"/>
          <w:numId w:val="68"/>
        </w:numPr>
        <w:tabs>
          <w:tab w:pos="1622" w:val="left" w:leader="none"/>
        </w:tabs>
        <w:spacing w:line="270" w:lineRule="exact" w:before="0" w:after="0"/>
        <w:ind w:left="1621" w:right="0" w:hanging="430"/>
        <w:jc w:val="left"/>
        <w:rPr>
          <w:color w:val="363636"/>
          <w:sz w:val="23"/>
        </w:rPr>
      </w:pPr>
      <w:r>
        <w:rPr>
          <w:color w:val="363636"/>
          <w:w w:val="105"/>
          <w:sz w:val="24"/>
        </w:rPr>
        <w:t>a</w:t>
      </w:r>
      <w:r>
        <w:rPr>
          <w:color w:val="363636"/>
          <w:spacing w:val="21"/>
          <w:w w:val="105"/>
          <w:sz w:val="24"/>
        </w:rPr>
        <w:t> </w:t>
      </w:r>
      <w:r>
        <w:rPr>
          <w:color w:val="363636"/>
          <w:w w:val="105"/>
          <w:sz w:val="24"/>
        </w:rPr>
        <w:t>senior</w:t>
      </w:r>
      <w:r>
        <w:rPr>
          <w:color w:val="363636"/>
          <w:spacing w:val="36"/>
          <w:w w:val="105"/>
          <w:sz w:val="24"/>
        </w:rPr>
        <w:t> </w:t>
      </w:r>
      <w:r>
        <w:rPr>
          <w:color w:val="363636"/>
          <w:w w:val="105"/>
          <w:sz w:val="24"/>
        </w:rPr>
        <w:t>manager</w:t>
      </w:r>
      <w:r>
        <w:rPr>
          <w:color w:val="5D5D5D"/>
          <w:w w:val="105"/>
          <w:sz w:val="24"/>
        </w:rPr>
        <w:t>;</w:t>
      </w:r>
    </w:p>
    <w:p>
      <w:pPr>
        <w:pStyle w:val="ListParagraph"/>
        <w:numPr>
          <w:ilvl w:val="1"/>
          <w:numId w:val="68"/>
        </w:numPr>
        <w:tabs>
          <w:tab w:pos="1622" w:val="left" w:leader="none"/>
        </w:tabs>
        <w:spacing w:line="271" w:lineRule="exact" w:before="0" w:after="0"/>
        <w:ind w:left="1621" w:right="0" w:hanging="430"/>
        <w:jc w:val="left"/>
        <w:rPr>
          <w:color w:val="363636"/>
          <w:sz w:val="22"/>
        </w:rPr>
      </w:pPr>
      <w:r>
        <w:rPr/>
        <w:pict>
          <v:line style="position:absolute;mso-position-horizontal-relative:page;mso-position-vertical-relative:paragraph;z-index:15808512" from="474.468903pt,59.705509pt" to="474.468903pt,7.562662pt" stroked="true" strokeweight="1.004167pt" strokecolor="#000000">
            <v:stroke dashstyle="solid"/>
            <w10:wrap type="none"/>
          </v:line>
        </w:pict>
      </w:r>
      <w:r>
        <w:rPr>
          <w:color w:val="464646"/>
          <w:w w:val="105"/>
          <w:sz w:val="24"/>
        </w:rPr>
        <w:t>a</w:t>
      </w:r>
      <w:r>
        <w:rPr>
          <w:color w:val="464646"/>
          <w:spacing w:val="22"/>
          <w:w w:val="105"/>
          <w:sz w:val="24"/>
        </w:rPr>
        <w:t> </w:t>
      </w:r>
      <w:r>
        <w:rPr>
          <w:color w:val="464646"/>
          <w:w w:val="105"/>
          <w:sz w:val="24"/>
        </w:rPr>
        <w:t>key</w:t>
      </w:r>
      <w:r>
        <w:rPr>
          <w:color w:val="464646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28"/>
          <w:w w:val="105"/>
          <w:sz w:val="24"/>
        </w:rPr>
        <w:t> </w:t>
      </w:r>
      <w:r>
        <w:rPr>
          <w:color w:val="363636"/>
          <w:w w:val="105"/>
          <w:sz w:val="23"/>
        </w:rPr>
        <w:t>in</w:t>
      </w:r>
      <w:r>
        <w:rPr>
          <w:color w:val="363636"/>
          <w:spacing w:val="6"/>
          <w:w w:val="105"/>
          <w:sz w:val="23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15"/>
          <w:w w:val="105"/>
          <w:sz w:val="24"/>
        </w:rPr>
        <w:t> </w:t>
      </w:r>
      <w:r>
        <w:rPr>
          <w:color w:val="464646"/>
          <w:w w:val="105"/>
          <w:sz w:val="24"/>
        </w:rPr>
        <w:t>con</w:t>
      </w:r>
      <w:r>
        <w:rPr>
          <w:color w:val="262626"/>
          <w:w w:val="105"/>
          <w:sz w:val="24"/>
        </w:rPr>
        <w:t>t</w:t>
      </w:r>
      <w:r>
        <w:rPr>
          <w:color w:val="464646"/>
          <w:w w:val="105"/>
          <w:sz w:val="24"/>
        </w:rPr>
        <w:t>ro</w:t>
      </w:r>
      <w:r>
        <w:rPr>
          <w:color w:val="262626"/>
          <w:w w:val="105"/>
          <w:sz w:val="24"/>
        </w:rPr>
        <w:t>l</w:t>
      </w:r>
      <w:r>
        <w:rPr>
          <w:color w:val="262626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function;</w:t>
      </w:r>
      <w:r>
        <w:rPr>
          <w:color w:val="363636"/>
          <w:spacing w:val="21"/>
          <w:w w:val="105"/>
          <w:sz w:val="24"/>
        </w:rPr>
        <w:t> </w:t>
      </w:r>
      <w:r>
        <w:rPr>
          <w:color w:val="464646"/>
          <w:w w:val="105"/>
          <w:sz w:val="24"/>
        </w:rPr>
        <w:t>and</w:t>
      </w:r>
    </w:p>
    <w:p>
      <w:pPr>
        <w:pStyle w:val="ListParagraph"/>
        <w:numPr>
          <w:ilvl w:val="1"/>
          <w:numId w:val="68"/>
        </w:numPr>
        <w:tabs>
          <w:tab w:pos="1612" w:val="left" w:leader="none"/>
        </w:tabs>
        <w:spacing w:line="235" w:lineRule="auto" w:before="2" w:after="0"/>
        <w:ind w:left="1611" w:right="1365" w:hanging="430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a person </w:t>
      </w:r>
      <w:r>
        <w:rPr>
          <w:color w:val="262626"/>
          <w:w w:val="105"/>
          <w:sz w:val="24"/>
        </w:rPr>
        <w:t>u</w:t>
      </w:r>
      <w:r>
        <w:rPr>
          <w:color w:val="464646"/>
          <w:w w:val="105"/>
          <w:sz w:val="24"/>
        </w:rPr>
        <w:t>n</w:t>
      </w:r>
      <w:r>
        <w:rPr>
          <w:color w:val="262626"/>
          <w:w w:val="105"/>
          <w:sz w:val="24"/>
        </w:rPr>
        <w:t>d</w:t>
      </w:r>
      <w:r>
        <w:rPr>
          <w:color w:val="464646"/>
          <w:w w:val="105"/>
          <w:sz w:val="24"/>
        </w:rPr>
        <w:t>ert</w:t>
      </w:r>
      <w:r>
        <w:rPr>
          <w:color w:val="262626"/>
          <w:w w:val="105"/>
          <w:sz w:val="24"/>
        </w:rPr>
        <w:t>aking any </w:t>
      </w:r>
      <w:r>
        <w:rPr>
          <w:color w:val="363636"/>
          <w:w w:val="105"/>
          <w:sz w:val="24"/>
        </w:rPr>
        <w:t>function for </w:t>
      </w:r>
      <w:r>
        <w:rPr>
          <w:color w:val="262626"/>
          <w:w w:val="105"/>
          <w:sz w:val="24"/>
        </w:rPr>
        <w:t>the li</w:t>
      </w:r>
      <w:r>
        <w:rPr>
          <w:color w:val="464646"/>
          <w:w w:val="105"/>
          <w:sz w:val="24"/>
        </w:rPr>
        <w:t>censed </w:t>
      </w:r>
      <w:r>
        <w:rPr>
          <w:color w:val="5D5D5D"/>
          <w:w w:val="105"/>
          <w:sz w:val="24"/>
        </w:rPr>
        <w:t>i</w:t>
      </w:r>
      <w:r>
        <w:rPr>
          <w:color w:val="363636"/>
          <w:w w:val="105"/>
          <w:sz w:val="24"/>
        </w:rPr>
        <w:t>nsurer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10"/>
          <w:sz w:val="24"/>
        </w:rPr>
        <w:t>or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licen </w:t>
      </w:r>
      <w:r>
        <w:rPr>
          <w:color w:val="464646"/>
          <w:w w:val="110"/>
          <w:sz w:val="24"/>
        </w:rPr>
        <w:t>se d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262626"/>
          <w:spacing w:val="10"/>
          <w:w w:val="110"/>
          <w:sz w:val="24"/>
        </w:rPr>
        <w:t>r</w:t>
      </w:r>
      <w:r>
        <w:rPr>
          <w:color w:val="464646"/>
          <w:spacing w:val="10"/>
          <w:w w:val="110"/>
          <w:sz w:val="24"/>
        </w:rPr>
        <w:t>ei</w:t>
      </w:r>
      <w:r>
        <w:rPr>
          <w:color w:val="262626"/>
          <w:spacing w:val="10"/>
          <w:w w:val="110"/>
          <w:sz w:val="24"/>
        </w:rPr>
        <w:t>n</w:t>
      </w:r>
      <w:r>
        <w:rPr>
          <w:color w:val="464646"/>
          <w:spacing w:val="10"/>
          <w:w w:val="110"/>
          <w:sz w:val="24"/>
        </w:rPr>
        <w:t>su</w:t>
      </w:r>
      <w:r>
        <w:rPr>
          <w:color w:val="262626"/>
          <w:spacing w:val="10"/>
          <w:w w:val="110"/>
          <w:sz w:val="24"/>
        </w:rPr>
        <w:t>re </w:t>
      </w:r>
      <w:r>
        <w:rPr>
          <w:color w:val="262626"/>
          <w:w w:val="110"/>
          <w:sz w:val="24"/>
        </w:rPr>
        <w:t>r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464646"/>
          <w:w w:val="110"/>
          <w:sz w:val="24"/>
        </w:rPr>
        <w:t>that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may be </w:t>
      </w:r>
      <w:r>
        <w:rPr>
          <w:color w:val="464646"/>
          <w:w w:val="110"/>
          <w:sz w:val="24"/>
        </w:rPr>
        <w:t>s</w:t>
      </w:r>
      <w:r>
        <w:rPr>
          <w:color w:val="262626"/>
          <w:w w:val="110"/>
          <w:sz w:val="24"/>
        </w:rPr>
        <w:t>pec</w:t>
      </w:r>
      <w:r>
        <w:rPr>
          <w:color w:val="464646"/>
          <w:w w:val="110"/>
          <w:sz w:val="24"/>
        </w:rPr>
        <w:t>j</w:t>
      </w:r>
      <w:r>
        <w:rPr>
          <w:color w:val="262626"/>
          <w:w w:val="110"/>
          <w:sz w:val="24"/>
        </w:rPr>
        <w:t>fi</w:t>
      </w:r>
      <w:r>
        <w:rPr>
          <w:color w:val="464646"/>
          <w:w w:val="110"/>
          <w:sz w:val="24"/>
        </w:rPr>
        <w:t>ed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by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Regulat</w:t>
      </w:r>
      <w:r>
        <w:rPr>
          <w:color w:val="464646"/>
          <w:w w:val="110"/>
          <w:sz w:val="24"/>
        </w:rPr>
        <w:t>ions</w:t>
      </w:r>
      <w:r>
        <w:rPr>
          <w:color w:val="464646"/>
          <w:spacing w:val="5"/>
          <w:w w:val="110"/>
          <w:sz w:val="24"/>
        </w:rPr>
        <w:t> </w:t>
      </w:r>
      <w:r>
        <w:rPr>
          <w:color w:val="363636"/>
          <w:w w:val="110"/>
          <w:sz w:val="24"/>
        </w:rPr>
        <w:t>for the</w:t>
      </w:r>
      <w:r>
        <w:rPr>
          <w:color w:val="363636"/>
          <w:spacing w:val="20"/>
          <w:w w:val="110"/>
          <w:sz w:val="24"/>
        </w:rPr>
        <w:t> </w:t>
      </w:r>
      <w:r>
        <w:rPr>
          <w:color w:val="363636"/>
          <w:w w:val="110"/>
          <w:sz w:val="24"/>
        </w:rPr>
        <w:t>purpose</w:t>
      </w:r>
      <w:r>
        <w:rPr>
          <w:color w:val="363636"/>
          <w:spacing w:val="18"/>
          <w:w w:val="110"/>
          <w:sz w:val="24"/>
        </w:rPr>
        <w:t> </w:t>
      </w:r>
      <w:r>
        <w:rPr>
          <w:color w:val="363636"/>
          <w:w w:val="110"/>
          <w:sz w:val="24"/>
        </w:rPr>
        <w:t>of</w:t>
      </w:r>
      <w:r>
        <w:rPr>
          <w:color w:val="363636"/>
          <w:spacing w:val="4"/>
          <w:w w:val="110"/>
          <w:sz w:val="24"/>
        </w:rPr>
        <w:t> </w:t>
      </w:r>
      <w:r>
        <w:rPr>
          <w:color w:val="262626"/>
          <w:w w:val="110"/>
          <w:sz w:val="24"/>
        </w:rPr>
        <w:t>thi</w:t>
      </w:r>
      <w:r>
        <w:rPr>
          <w:color w:val="464646"/>
          <w:w w:val="110"/>
          <w:sz w:val="24"/>
        </w:rPr>
        <w:t>s</w:t>
      </w:r>
      <w:r>
        <w:rPr>
          <w:color w:val="464646"/>
          <w:spacing w:val="15"/>
          <w:w w:val="110"/>
          <w:sz w:val="24"/>
        </w:rPr>
        <w:t> </w:t>
      </w:r>
      <w:r>
        <w:rPr>
          <w:color w:val="363636"/>
          <w:w w:val="110"/>
          <w:sz w:val="24"/>
        </w:rPr>
        <w:t>paragraph.</w:t>
      </w:r>
    </w:p>
    <w:p>
      <w:pPr>
        <w:pStyle w:val="ListParagraph"/>
        <w:numPr>
          <w:ilvl w:val="0"/>
          <w:numId w:val="68"/>
        </w:numPr>
        <w:tabs>
          <w:tab w:pos="1216" w:val="left" w:leader="none"/>
        </w:tabs>
        <w:spacing w:line="273" w:lineRule="exact" w:before="37" w:after="0"/>
        <w:ind w:left="1215" w:right="0" w:hanging="330"/>
        <w:jc w:val="both"/>
        <w:rPr>
          <w:color w:val="464646"/>
          <w:sz w:val="24"/>
        </w:rPr>
      </w:pPr>
      <w:r>
        <w:rPr>
          <w:color w:val="363636"/>
          <w:w w:val="105"/>
          <w:sz w:val="24"/>
        </w:rPr>
        <w:t>A</w:t>
      </w:r>
      <w:r>
        <w:rPr>
          <w:color w:val="363636"/>
          <w:spacing w:val="22"/>
          <w:w w:val="105"/>
          <w:sz w:val="24"/>
        </w:rPr>
        <w:t> </w:t>
      </w:r>
      <w:r>
        <w:rPr>
          <w:color w:val="262626"/>
          <w:w w:val="105"/>
          <w:sz w:val="24"/>
        </w:rPr>
        <w:t>d</w:t>
      </w:r>
      <w:r>
        <w:rPr>
          <w:color w:val="464646"/>
          <w:w w:val="105"/>
          <w:sz w:val="24"/>
        </w:rPr>
        <w:t>irect</w:t>
      </w:r>
      <w:r>
        <w:rPr>
          <w:color w:val="262626"/>
          <w:w w:val="105"/>
          <w:sz w:val="24"/>
        </w:rPr>
        <w:t>ion</w:t>
      </w:r>
      <w:r>
        <w:rPr>
          <w:color w:val="262626"/>
          <w:spacing w:val="14"/>
          <w:w w:val="105"/>
          <w:sz w:val="24"/>
        </w:rPr>
        <w:t> </w:t>
      </w:r>
      <w:r>
        <w:rPr>
          <w:color w:val="262626"/>
          <w:w w:val="105"/>
          <w:sz w:val="24"/>
        </w:rPr>
        <w:t>is</w:t>
      </w:r>
      <w:r>
        <w:rPr>
          <w:color w:val="464646"/>
          <w:w w:val="105"/>
          <w:sz w:val="24"/>
        </w:rPr>
        <w:t>s</w:t>
      </w:r>
      <w:r>
        <w:rPr>
          <w:color w:val="262626"/>
          <w:w w:val="105"/>
          <w:sz w:val="24"/>
        </w:rPr>
        <w:t>u</w:t>
      </w:r>
      <w:r>
        <w:rPr>
          <w:color w:val="464646"/>
          <w:w w:val="105"/>
          <w:sz w:val="24"/>
        </w:rPr>
        <w:t>e</w:t>
      </w:r>
      <w:r>
        <w:rPr>
          <w:color w:val="262626"/>
          <w:w w:val="105"/>
          <w:sz w:val="24"/>
        </w:rPr>
        <w:t>d</w:t>
      </w:r>
      <w:r>
        <w:rPr>
          <w:color w:val="262626"/>
          <w:spacing w:val="3"/>
          <w:w w:val="105"/>
          <w:sz w:val="24"/>
        </w:rPr>
        <w:t> </w:t>
      </w:r>
      <w:r>
        <w:rPr>
          <w:color w:val="262626"/>
          <w:w w:val="105"/>
          <w:sz w:val="24"/>
        </w:rPr>
        <w:t>und</w:t>
      </w:r>
      <w:r>
        <w:rPr>
          <w:color w:val="464646"/>
          <w:w w:val="105"/>
          <w:sz w:val="24"/>
        </w:rPr>
        <w:t>er </w:t>
      </w:r>
      <w:r>
        <w:rPr>
          <w:color w:val="363636"/>
          <w:w w:val="105"/>
          <w:sz w:val="24"/>
        </w:rPr>
        <w:t>subsection</w:t>
      </w:r>
      <w:r>
        <w:rPr>
          <w:color w:val="363636"/>
          <w:spacing w:val="4"/>
          <w:w w:val="105"/>
          <w:sz w:val="24"/>
        </w:rPr>
        <w:t> </w:t>
      </w:r>
      <w:r>
        <w:rPr>
          <w:color w:val="262626"/>
          <w:w w:val="105"/>
          <w:sz w:val="24"/>
        </w:rPr>
        <w:t>(1)</w:t>
      </w:r>
    </w:p>
    <w:p>
      <w:pPr>
        <w:pStyle w:val="ListParagraph"/>
        <w:numPr>
          <w:ilvl w:val="1"/>
          <w:numId w:val="68"/>
        </w:numPr>
        <w:tabs>
          <w:tab w:pos="1598" w:val="left" w:leader="none"/>
        </w:tabs>
        <w:spacing w:line="235" w:lineRule="auto" w:before="2" w:after="0"/>
        <w:ind w:left="1601" w:right="1352" w:hanging="430"/>
        <w:jc w:val="both"/>
        <w:rPr>
          <w:color w:val="464646"/>
          <w:sz w:val="23"/>
        </w:rPr>
      </w:pPr>
      <w:r>
        <w:rPr>
          <w:color w:val="464646"/>
          <w:w w:val="110"/>
          <w:sz w:val="24"/>
        </w:rPr>
        <w:t>s</w:t>
      </w:r>
      <w:r>
        <w:rPr>
          <w:color w:val="262626"/>
          <w:w w:val="110"/>
          <w:sz w:val="24"/>
        </w:rPr>
        <w:t>hall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464646"/>
          <w:w w:val="110"/>
          <w:sz w:val="24"/>
        </w:rPr>
        <w:t>s</w:t>
      </w:r>
      <w:r>
        <w:rPr>
          <w:color w:val="262626"/>
          <w:w w:val="110"/>
          <w:sz w:val="24"/>
        </w:rPr>
        <w:t>ta te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whether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464646"/>
          <w:w w:val="110"/>
          <w:sz w:val="24"/>
        </w:rPr>
        <w:t>s</w:t>
      </w:r>
      <w:r>
        <w:rPr>
          <w:color w:val="262626"/>
          <w:w w:val="110"/>
          <w:sz w:val="24"/>
        </w:rPr>
        <w:t>pe</w:t>
      </w:r>
      <w:r>
        <w:rPr>
          <w:color w:val="464646"/>
          <w:w w:val="110"/>
          <w:sz w:val="24"/>
        </w:rPr>
        <w:t>cified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requirements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have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464646"/>
          <w:w w:val="105"/>
          <w:sz w:val="24"/>
        </w:rPr>
        <w:t>immed</w:t>
      </w:r>
      <w:r>
        <w:rPr>
          <w:color w:val="262626"/>
          <w:w w:val="105"/>
          <w:sz w:val="24"/>
        </w:rPr>
        <w:t>iate </w:t>
      </w:r>
      <w:r>
        <w:rPr>
          <w:color w:val="464646"/>
          <w:w w:val="105"/>
          <w:sz w:val="24"/>
        </w:rPr>
        <w:t>e</w:t>
      </w:r>
      <w:r>
        <w:rPr>
          <w:color w:val="262626"/>
          <w:w w:val="105"/>
          <w:sz w:val="24"/>
        </w:rPr>
        <w:t>ff</w:t>
      </w:r>
      <w:r>
        <w:rPr>
          <w:color w:val="464646"/>
          <w:w w:val="105"/>
          <w:sz w:val="24"/>
        </w:rPr>
        <w:t>ect </w:t>
      </w:r>
      <w:r>
        <w:rPr>
          <w:color w:val="363636"/>
          <w:w w:val="105"/>
          <w:sz w:val="24"/>
        </w:rPr>
        <w:t>or </w:t>
      </w:r>
      <w:r>
        <w:rPr>
          <w:color w:val="262626"/>
          <w:w w:val="105"/>
          <w:sz w:val="24"/>
        </w:rPr>
        <w:t>the period within </w:t>
      </w:r>
      <w:r>
        <w:rPr>
          <w:color w:val="363636"/>
          <w:w w:val="105"/>
          <w:sz w:val="23"/>
        </w:rPr>
        <w:t>which </w:t>
      </w:r>
      <w:r>
        <w:rPr>
          <w:color w:val="262626"/>
          <w:w w:val="105"/>
          <w:sz w:val="24"/>
        </w:rPr>
        <w:t>they mu</w:t>
      </w:r>
      <w:r>
        <w:rPr>
          <w:color w:val="464646"/>
          <w:w w:val="105"/>
          <w:sz w:val="24"/>
        </w:rPr>
        <w:t>s</w:t>
      </w:r>
      <w:r>
        <w:rPr>
          <w:color w:val="262626"/>
          <w:w w:val="105"/>
          <w:sz w:val="24"/>
        </w:rPr>
        <w:t>t </w:t>
      </w:r>
      <w:r>
        <w:rPr>
          <w:color w:val="363636"/>
          <w:w w:val="105"/>
          <w:sz w:val="24"/>
        </w:rPr>
        <w:t>be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64646"/>
          <w:w w:val="110"/>
          <w:sz w:val="24"/>
        </w:rPr>
        <w:t>c</w:t>
      </w:r>
      <w:r>
        <w:rPr>
          <w:color w:val="262626"/>
          <w:w w:val="110"/>
          <w:sz w:val="24"/>
        </w:rPr>
        <w:t>omplied</w:t>
      </w:r>
      <w:r>
        <w:rPr>
          <w:color w:val="262626"/>
          <w:spacing w:val="56"/>
          <w:w w:val="110"/>
          <w:sz w:val="24"/>
        </w:rPr>
        <w:t> </w:t>
      </w:r>
      <w:r>
        <w:rPr>
          <w:color w:val="363636"/>
          <w:w w:val="110"/>
          <w:sz w:val="24"/>
        </w:rPr>
        <w:t>with;</w:t>
      </w:r>
    </w:p>
    <w:p>
      <w:pPr>
        <w:pStyle w:val="ListParagraph"/>
        <w:numPr>
          <w:ilvl w:val="1"/>
          <w:numId w:val="68"/>
        </w:numPr>
        <w:tabs>
          <w:tab w:pos="1598" w:val="left" w:leader="none"/>
        </w:tabs>
        <w:spacing w:line="235" w:lineRule="auto" w:before="1" w:after="0"/>
        <w:ind w:left="1597" w:right="1372" w:hanging="425"/>
        <w:jc w:val="both"/>
        <w:rPr>
          <w:color w:val="464646"/>
          <w:sz w:val="23"/>
        </w:rPr>
      </w:pPr>
      <w:r>
        <w:rPr>
          <w:color w:val="363636"/>
          <w:w w:val="105"/>
          <w:sz w:val="24"/>
        </w:rPr>
        <w:t>may </w:t>
      </w:r>
      <w:r>
        <w:rPr>
          <w:color w:val="262626"/>
          <w:w w:val="105"/>
          <w:sz w:val="24"/>
        </w:rPr>
        <w:t>include directions </w:t>
      </w:r>
      <w:r>
        <w:rPr>
          <w:color w:val="363636"/>
          <w:w w:val="105"/>
          <w:sz w:val="24"/>
        </w:rPr>
        <w:t>consequential </w:t>
      </w:r>
      <w:r>
        <w:rPr>
          <w:color w:val="262626"/>
          <w:w w:val="105"/>
          <w:sz w:val="24"/>
        </w:rPr>
        <w:t>upon </w:t>
      </w:r>
      <w:r>
        <w:rPr>
          <w:color w:val="363636"/>
          <w:w w:val="105"/>
          <w:sz w:val="24"/>
        </w:rPr>
        <w:t>or ancillary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requirements</w:t>
      </w:r>
      <w:r>
        <w:rPr>
          <w:color w:val="363636"/>
          <w:spacing w:val="11"/>
          <w:w w:val="105"/>
          <w:sz w:val="24"/>
        </w:rPr>
        <w:t> </w:t>
      </w:r>
      <w:r>
        <w:rPr>
          <w:color w:val="464646"/>
          <w:w w:val="105"/>
          <w:sz w:val="24"/>
        </w:rPr>
        <w:t>s</w:t>
      </w:r>
      <w:r>
        <w:rPr>
          <w:color w:val="262626"/>
          <w:w w:val="105"/>
          <w:sz w:val="24"/>
        </w:rPr>
        <w:t>pecified</w:t>
      </w:r>
      <w:r>
        <w:rPr>
          <w:color w:val="262626"/>
          <w:spacing w:val="-30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262626"/>
          <w:spacing w:val="22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4"/>
          <w:w w:val="105"/>
          <w:sz w:val="24"/>
        </w:rPr>
        <w:t> </w:t>
      </w:r>
      <w:r>
        <w:rPr>
          <w:color w:val="363636"/>
          <w:w w:val="105"/>
          <w:sz w:val="24"/>
        </w:rPr>
        <w:t>notice;</w:t>
      </w:r>
      <w:r>
        <w:rPr>
          <w:color w:val="363636"/>
          <w:spacing w:val="15"/>
          <w:w w:val="105"/>
          <w:sz w:val="24"/>
        </w:rPr>
        <w:t> </w:t>
      </w:r>
      <w:r>
        <w:rPr>
          <w:color w:val="363636"/>
          <w:w w:val="105"/>
          <w:sz w:val="24"/>
        </w:rPr>
        <w:t>and</w:t>
      </w:r>
    </w:p>
    <w:p>
      <w:pPr>
        <w:pStyle w:val="ListParagraph"/>
        <w:numPr>
          <w:ilvl w:val="1"/>
          <w:numId w:val="68"/>
        </w:numPr>
        <w:tabs>
          <w:tab w:pos="1588" w:val="left" w:leader="none"/>
        </w:tabs>
        <w:spacing w:line="235" w:lineRule="auto" w:before="0" w:after="0"/>
        <w:ind w:left="1577" w:right="1376" w:hanging="406"/>
        <w:jc w:val="both"/>
        <w:rPr>
          <w:color w:val="464646"/>
          <w:sz w:val="23"/>
        </w:rPr>
      </w:pPr>
      <w:r>
        <w:rPr>
          <w:color w:val="262626"/>
          <w:w w:val="105"/>
          <w:sz w:val="24"/>
        </w:rPr>
        <w:t>may</w:t>
      </w:r>
      <w:r>
        <w:rPr>
          <w:color w:val="262626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direct</w:t>
      </w:r>
      <w:r>
        <w:rPr>
          <w:color w:val="363636"/>
          <w:spacing w:val="-19"/>
          <w:w w:val="105"/>
          <w:sz w:val="24"/>
        </w:rPr>
        <w:t> </w:t>
      </w:r>
      <w:r>
        <w:rPr>
          <w:color w:val="363636"/>
          <w:w w:val="105"/>
          <w:sz w:val="24"/>
        </w:rPr>
        <w:t>that,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262626"/>
          <w:spacing w:val="-15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11"/>
          <w:w w:val="105"/>
          <w:sz w:val="24"/>
        </w:rPr>
        <w:t> </w:t>
      </w:r>
      <w:r>
        <w:rPr>
          <w:color w:val="464646"/>
          <w:w w:val="105"/>
          <w:sz w:val="24"/>
        </w:rPr>
        <w:t>c</w:t>
      </w:r>
      <w:r>
        <w:rPr>
          <w:color w:val="262626"/>
          <w:w w:val="105"/>
          <w:sz w:val="24"/>
        </w:rPr>
        <w:t>aseof</w:t>
      </w:r>
      <w:r>
        <w:rPr>
          <w:color w:val="262626"/>
          <w:spacing w:val="-24"/>
          <w:w w:val="105"/>
          <w:sz w:val="24"/>
        </w:rPr>
        <w:t> </w:t>
      </w:r>
      <w:r>
        <w:rPr>
          <w:color w:val="262626"/>
          <w:w w:val="105"/>
          <w:sz w:val="24"/>
        </w:rPr>
        <w:t>a</w:t>
      </w:r>
      <w:r>
        <w:rPr>
          <w:color w:val="262626"/>
          <w:spacing w:val="-22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-10"/>
          <w:w w:val="105"/>
          <w:sz w:val="24"/>
        </w:rPr>
        <w:t> </w:t>
      </w:r>
      <w:r>
        <w:rPr>
          <w:color w:val="363636"/>
          <w:w w:val="105"/>
          <w:sz w:val="24"/>
        </w:rPr>
        <w:t>who</w:t>
      </w:r>
      <w:r>
        <w:rPr>
          <w:color w:val="363636"/>
          <w:spacing w:val="7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262626"/>
          <w:w w:val="110"/>
          <w:sz w:val="24"/>
        </w:rPr>
        <w:t>has</w:t>
      </w:r>
      <w:r>
        <w:rPr>
          <w:color w:val="262626"/>
          <w:spacing w:val="-15"/>
          <w:w w:val="110"/>
          <w:sz w:val="24"/>
        </w:rPr>
        <w:t> </w:t>
      </w:r>
      <w:r>
        <w:rPr>
          <w:color w:val="464646"/>
          <w:w w:val="110"/>
          <w:sz w:val="24"/>
        </w:rPr>
        <w:t>re</w:t>
      </w:r>
      <w:r>
        <w:rPr>
          <w:color w:val="262626"/>
          <w:w w:val="110"/>
          <w:sz w:val="24"/>
        </w:rPr>
        <w:t>qu</w:t>
      </w:r>
      <w:r>
        <w:rPr>
          <w:color w:val="464646"/>
          <w:w w:val="110"/>
          <w:sz w:val="24"/>
        </w:rPr>
        <w:t>ir</w:t>
      </w:r>
      <w:r>
        <w:rPr>
          <w:color w:val="262626"/>
          <w:w w:val="110"/>
          <w:sz w:val="24"/>
        </w:rPr>
        <w:t>ed the</w:t>
      </w:r>
      <w:r>
        <w:rPr>
          <w:color w:val="262626"/>
          <w:spacing w:val="3"/>
          <w:w w:val="110"/>
          <w:sz w:val="24"/>
        </w:rPr>
        <w:t> </w:t>
      </w:r>
      <w:r>
        <w:rPr>
          <w:color w:val="363636"/>
          <w:w w:val="110"/>
          <w:sz w:val="24"/>
        </w:rPr>
        <w:t>licensed</w:t>
      </w:r>
      <w:r>
        <w:rPr>
          <w:color w:val="363636"/>
          <w:spacing w:val="-6"/>
          <w:w w:val="110"/>
          <w:sz w:val="24"/>
        </w:rPr>
        <w:t> </w:t>
      </w:r>
      <w:r>
        <w:rPr>
          <w:color w:val="363636"/>
          <w:w w:val="110"/>
          <w:sz w:val="24"/>
        </w:rPr>
        <w:t>insurer</w:t>
      </w:r>
      <w:r>
        <w:rPr>
          <w:color w:val="363636"/>
          <w:spacing w:val="2"/>
          <w:w w:val="110"/>
          <w:sz w:val="24"/>
        </w:rPr>
        <w:t> </w:t>
      </w:r>
      <w:r>
        <w:rPr>
          <w:color w:val="464646"/>
          <w:w w:val="110"/>
          <w:sz w:val="24"/>
        </w:rPr>
        <w:t>o</w:t>
      </w:r>
      <w:r>
        <w:rPr>
          <w:color w:val="262626"/>
          <w:w w:val="110"/>
          <w:sz w:val="24"/>
        </w:rPr>
        <w:t>r</w:t>
      </w:r>
      <w:r>
        <w:rPr>
          <w:color w:val="262626"/>
          <w:spacing w:val="-4"/>
          <w:w w:val="110"/>
          <w:sz w:val="24"/>
        </w:rPr>
        <w:t> </w:t>
      </w:r>
      <w:r>
        <w:rPr>
          <w:color w:val="262626"/>
          <w:w w:val="110"/>
          <w:sz w:val="24"/>
        </w:rPr>
        <w:t>licensed</w:t>
      </w:r>
      <w:r>
        <w:rPr>
          <w:color w:val="262626"/>
          <w:spacing w:val="-10"/>
          <w:w w:val="110"/>
          <w:sz w:val="24"/>
        </w:rPr>
        <w:t> </w:t>
      </w:r>
      <w:r>
        <w:rPr>
          <w:color w:val="464646"/>
          <w:w w:val="110"/>
          <w:sz w:val="24"/>
        </w:rPr>
        <w:t>rei.ns</w:t>
      </w:r>
      <w:r>
        <w:rPr>
          <w:color w:val="262626"/>
          <w:w w:val="110"/>
          <w:sz w:val="24"/>
        </w:rPr>
        <w:t>urer</w:t>
      </w:r>
      <w:r>
        <w:rPr>
          <w:color w:val="262626"/>
          <w:spacing w:val="-14"/>
          <w:w w:val="110"/>
          <w:sz w:val="24"/>
        </w:rPr>
        <w:t> </w:t>
      </w:r>
      <w:r>
        <w:rPr>
          <w:color w:val="262626"/>
          <w:w w:val="110"/>
          <w:sz w:val="24"/>
        </w:rPr>
        <w:t>to</w:t>
      </w:r>
      <w:r>
        <w:rPr>
          <w:color w:val="262626"/>
          <w:spacing w:val="-64"/>
          <w:w w:val="110"/>
          <w:sz w:val="24"/>
        </w:rPr>
        <w:t> </w:t>
      </w:r>
      <w:r>
        <w:rPr>
          <w:color w:val="363636"/>
          <w:w w:val="105"/>
          <w:sz w:val="24"/>
        </w:rPr>
        <w:t>remove from office,  </w:t>
      </w:r>
      <w:r>
        <w:rPr>
          <w:color w:val="262626"/>
          <w:w w:val="105"/>
          <w:sz w:val="24"/>
        </w:rPr>
        <w:t>that person </w:t>
      </w:r>
      <w:r>
        <w:rPr>
          <w:rFonts w:ascii="Arial"/>
          <w:color w:val="262626"/>
          <w:w w:val="105"/>
          <w:sz w:val="22"/>
        </w:rPr>
        <w:t>may </w:t>
      </w:r>
      <w:r>
        <w:rPr>
          <w:color w:val="262626"/>
          <w:w w:val="105"/>
          <w:sz w:val="24"/>
        </w:rPr>
        <w:t>not be </w:t>
      </w:r>
      <w:r>
        <w:rPr>
          <w:color w:val="363636"/>
          <w:w w:val="105"/>
          <w:sz w:val="24"/>
        </w:rPr>
        <w:t>1eappointed,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262626"/>
          <w:w w:val="110"/>
          <w:sz w:val="24"/>
        </w:rPr>
        <w:t>or accept reappointment</w:t>
      </w:r>
      <w:r>
        <w:rPr>
          <w:color w:val="464646"/>
          <w:w w:val="110"/>
          <w:sz w:val="24"/>
        </w:rPr>
        <w:t>, </w:t>
      </w:r>
      <w:r>
        <w:rPr>
          <w:color w:val="363636"/>
          <w:w w:val="110"/>
          <w:sz w:val="24"/>
        </w:rPr>
        <w:t>to </w:t>
      </w:r>
      <w:r>
        <w:rPr>
          <w:color w:val="262626"/>
          <w:w w:val="110"/>
          <w:sz w:val="24"/>
        </w:rPr>
        <w:t>the </w:t>
      </w:r>
      <w:r>
        <w:rPr>
          <w:color w:val="464646"/>
          <w:w w:val="110"/>
          <w:sz w:val="24"/>
        </w:rPr>
        <w:t>s</w:t>
      </w:r>
      <w:r>
        <w:rPr>
          <w:color w:val="262626"/>
          <w:w w:val="110"/>
          <w:sz w:val="24"/>
        </w:rPr>
        <w:t>ame po</w:t>
      </w:r>
      <w:r>
        <w:rPr>
          <w:color w:val="464646"/>
          <w:w w:val="110"/>
          <w:sz w:val="24"/>
        </w:rPr>
        <w:t>si</w:t>
      </w:r>
      <w:r>
        <w:rPr>
          <w:color w:val="262626"/>
          <w:w w:val="110"/>
          <w:sz w:val="24"/>
        </w:rPr>
        <w:t>tion, </w:t>
      </w:r>
      <w:r>
        <w:rPr>
          <w:color w:val="363636"/>
          <w:w w:val="110"/>
          <w:sz w:val="24"/>
        </w:rPr>
        <w:t>or </w:t>
      </w:r>
      <w:r>
        <w:rPr>
          <w:color w:val="262626"/>
          <w:w w:val="110"/>
          <w:sz w:val="24"/>
        </w:rPr>
        <w:t>t</w:t>
      </w:r>
      <w:r>
        <w:rPr>
          <w:color w:val="464646"/>
          <w:w w:val="110"/>
          <w:sz w:val="24"/>
        </w:rPr>
        <w:t>o </w:t>
      </w:r>
      <w:r>
        <w:rPr>
          <w:color w:val="363636"/>
          <w:w w:val="110"/>
          <w:sz w:val="24"/>
        </w:rPr>
        <w:t>any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464646"/>
          <w:w w:val="110"/>
          <w:sz w:val="24"/>
        </w:rPr>
        <w:t>specified</w:t>
      </w:r>
      <w:r>
        <w:rPr>
          <w:color w:val="464646"/>
          <w:spacing w:val="14"/>
          <w:w w:val="110"/>
          <w:sz w:val="24"/>
        </w:rPr>
        <w:t> </w:t>
      </w:r>
      <w:r>
        <w:rPr>
          <w:color w:val="363636"/>
          <w:w w:val="110"/>
          <w:sz w:val="24"/>
        </w:rPr>
        <w:t>position,</w:t>
      </w:r>
      <w:r>
        <w:rPr>
          <w:color w:val="363636"/>
          <w:spacing w:val="15"/>
          <w:w w:val="110"/>
          <w:sz w:val="24"/>
        </w:rPr>
        <w:t> </w:t>
      </w:r>
      <w:r>
        <w:rPr>
          <w:color w:val="363636"/>
          <w:w w:val="110"/>
          <w:sz w:val="24"/>
        </w:rPr>
        <w:t>with</w:t>
      </w:r>
      <w:r>
        <w:rPr>
          <w:color w:val="363636"/>
          <w:spacing w:val="-1"/>
          <w:w w:val="110"/>
          <w:sz w:val="24"/>
        </w:rPr>
        <w:t>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insurer</w:t>
      </w:r>
      <w:r>
        <w:rPr>
          <w:color w:val="262626"/>
          <w:spacing w:val="8"/>
          <w:w w:val="110"/>
          <w:sz w:val="24"/>
        </w:rPr>
        <w:t> </w:t>
      </w:r>
      <w:r>
        <w:rPr>
          <w:color w:val="363636"/>
          <w:w w:val="110"/>
          <w:sz w:val="24"/>
        </w:rPr>
        <w:t>or</w:t>
      </w:r>
      <w:r>
        <w:rPr>
          <w:color w:val="363636"/>
          <w:spacing w:val="-2"/>
          <w:w w:val="110"/>
          <w:sz w:val="24"/>
        </w:rPr>
        <w:t> </w:t>
      </w:r>
      <w:r>
        <w:rPr>
          <w:color w:val="262626"/>
          <w:w w:val="110"/>
          <w:sz w:val="24"/>
        </w:rPr>
        <w:t>r</w:t>
      </w:r>
      <w:r>
        <w:rPr>
          <w:color w:val="464646"/>
          <w:w w:val="110"/>
          <w:sz w:val="24"/>
        </w:rPr>
        <w:t>e</w:t>
      </w:r>
      <w:r>
        <w:rPr>
          <w:color w:val="262626"/>
          <w:w w:val="110"/>
          <w:sz w:val="24"/>
        </w:rPr>
        <w:t>insurer</w:t>
      </w:r>
    </w:p>
    <w:p>
      <w:pPr>
        <w:pStyle w:val="ListParagraph"/>
        <w:numPr>
          <w:ilvl w:val="2"/>
          <w:numId w:val="68"/>
        </w:numPr>
        <w:tabs>
          <w:tab w:pos="2375" w:val="left" w:leader="none"/>
        </w:tabs>
        <w:spacing w:line="266" w:lineRule="exact" w:before="0" w:after="0"/>
        <w:ind w:left="2374" w:right="0" w:hanging="494"/>
        <w:jc w:val="both"/>
        <w:rPr>
          <w:color w:val="363636"/>
          <w:sz w:val="23"/>
        </w:rPr>
      </w:pPr>
      <w:r>
        <w:rPr>
          <w:color w:val="363636"/>
          <w:w w:val="105"/>
          <w:sz w:val="24"/>
        </w:rPr>
        <w:t>at</w:t>
      </w:r>
      <w:r>
        <w:rPr>
          <w:color w:val="363636"/>
          <w:spacing w:val="15"/>
          <w:w w:val="105"/>
          <w:sz w:val="24"/>
        </w:rPr>
        <w:t> </w:t>
      </w:r>
      <w:r>
        <w:rPr>
          <w:color w:val="363636"/>
          <w:w w:val="105"/>
          <w:sz w:val="24"/>
        </w:rPr>
        <w:t>any</w:t>
      </w:r>
      <w:r>
        <w:rPr>
          <w:color w:val="363636"/>
          <w:spacing w:val="15"/>
          <w:w w:val="105"/>
          <w:sz w:val="24"/>
        </w:rPr>
        <w:t> </w:t>
      </w:r>
      <w:r>
        <w:rPr>
          <w:color w:val="262626"/>
          <w:w w:val="105"/>
          <w:sz w:val="24"/>
        </w:rPr>
        <w:t>time;</w:t>
      </w:r>
    </w:p>
    <w:p>
      <w:pPr>
        <w:pStyle w:val="ListParagraph"/>
        <w:numPr>
          <w:ilvl w:val="2"/>
          <w:numId w:val="68"/>
        </w:numPr>
        <w:tabs>
          <w:tab w:pos="2354" w:val="left" w:leader="none"/>
        </w:tabs>
        <w:spacing w:line="276" w:lineRule="exact" w:before="0" w:after="0"/>
        <w:ind w:left="2353" w:right="0" w:hanging="473"/>
        <w:jc w:val="both"/>
        <w:rPr>
          <w:color w:val="363636"/>
          <w:sz w:val="23"/>
        </w:rPr>
      </w:pPr>
      <w:r>
        <w:rPr>
          <w:color w:val="363636"/>
          <w:w w:val="105"/>
          <w:sz w:val="25"/>
        </w:rPr>
        <w:t>for</w:t>
      </w:r>
      <w:r>
        <w:rPr>
          <w:color w:val="363636"/>
          <w:spacing w:val="9"/>
          <w:w w:val="105"/>
          <w:sz w:val="25"/>
        </w:rPr>
        <w:t> </w:t>
      </w:r>
      <w:r>
        <w:rPr>
          <w:color w:val="363636"/>
          <w:w w:val="105"/>
          <w:sz w:val="25"/>
        </w:rPr>
        <w:t>a</w:t>
      </w:r>
      <w:r>
        <w:rPr>
          <w:color w:val="363636"/>
          <w:spacing w:val="7"/>
          <w:w w:val="105"/>
          <w:sz w:val="25"/>
        </w:rPr>
        <w:t> </w:t>
      </w:r>
      <w:r>
        <w:rPr>
          <w:color w:val="363636"/>
          <w:w w:val="105"/>
          <w:sz w:val="24"/>
        </w:rPr>
        <w:t>peiiod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464646"/>
          <w:w w:val="105"/>
          <w:sz w:val="24"/>
        </w:rPr>
        <w:t>spe</w:t>
      </w:r>
      <w:r>
        <w:rPr>
          <w:color w:val="262626"/>
          <w:w w:val="105"/>
          <w:sz w:val="24"/>
        </w:rPr>
        <w:t>cified</w:t>
      </w:r>
      <w:r>
        <w:rPr>
          <w:color w:val="262626"/>
          <w:spacing w:val="23"/>
          <w:w w:val="105"/>
          <w:sz w:val="24"/>
        </w:rPr>
        <w:t> </w:t>
      </w:r>
      <w:r>
        <w:rPr>
          <w:color w:val="363636"/>
          <w:w w:val="105"/>
          <w:sz w:val="23"/>
        </w:rPr>
        <w:t>by</w:t>
      </w:r>
      <w:r>
        <w:rPr>
          <w:color w:val="363636"/>
          <w:spacing w:val="31"/>
          <w:w w:val="105"/>
          <w:sz w:val="23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53"/>
          <w:w w:val="105"/>
          <w:sz w:val="24"/>
        </w:rPr>
        <w:t> </w:t>
      </w:r>
      <w:r>
        <w:rPr>
          <w:color w:val="262626"/>
          <w:w w:val="105"/>
          <w:sz w:val="24"/>
        </w:rPr>
        <w:t>Commis</w:t>
      </w:r>
      <w:r>
        <w:rPr>
          <w:color w:val="464646"/>
          <w:w w:val="105"/>
          <w:sz w:val="24"/>
        </w:rPr>
        <w:t>s</w:t>
      </w:r>
      <w:r>
        <w:rPr>
          <w:color w:val="262626"/>
          <w:w w:val="105"/>
          <w:sz w:val="24"/>
        </w:rPr>
        <w:t>ion</w:t>
      </w:r>
      <w:r>
        <w:rPr>
          <w:color w:val="464646"/>
          <w:w w:val="105"/>
          <w:sz w:val="24"/>
        </w:rPr>
        <w:t>;</w:t>
      </w:r>
      <w:r>
        <w:rPr>
          <w:color w:val="464646"/>
          <w:spacing w:val="20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2"/>
          <w:numId w:val="68"/>
        </w:numPr>
        <w:tabs>
          <w:tab w:pos="2363" w:val="left" w:leader="none"/>
        </w:tabs>
        <w:spacing w:line="244" w:lineRule="auto" w:before="0" w:after="0"/>
        <w:ind w:left="2360" w:right="1385" w:hanging="491"/>
        <w:jc w:val="both"/>
        <w:rPr>
          <w:color w:val="363636"/>
          <w:sz w:val="24"/>
        </w:rPr>
      </w:pPr>
      <w:r>
        <w:rPr>
          <w:color w:val="262626"/>
          <w:w w:val="105"/>
          <w:sz w:val="24"/>
        </w:rPr>
        <w:t>until </w:t>
      </w:r>
      <w:r>
        <w:rPr>
          <w:color w:val="363636"/>
          <w:w w:val="105"/>
          <w:sz w:val="24"/>
        </w:rPr>
        <w:t>the conditions specified </w:t>
      </w:r>
      <w:r>
        <w:rPr>
          <w:color w:val="262626"/>
          <w:spacing w:val="9"/>
          <w:w w:val="105"/>
          <w:sz w:val="23"/>
        </w:rPr>
        <w:t>b</w:t>
      </w:r>
      <w:r>
        <w:rPr>
          <w:color w:val="464646"/>
          <w:spacing w:val="9"/>
          <w:w w:val="105"/>
          <w:sz w:val="23"/>
        </w:rPr>
        <w:t>y </w:t>
      </w:r>
      <w:r>
        <w:rPr>
          <w:color w:val="262626"/>
          <w:w w:val="105"/>
          <w:sz w:val="24"/>
        </w:rPr>
        <w:t>the C</w:t>
      </w:r>
      <w:r>
        <w:rPr>
          <w:color w:val="464646"/>
          <w:w w:val="105"/>
          <w:sz w:val="24"/>
        </w:rPr>
        <w:t>o</w:t>
      </w:r>
      <w:r>
        <w:rPr>
          <w:color w:val="262626"/>
          <w:w w:val="105"/>
          <w:sz w:val="24"/>
        </w:rPr>
        <w:t>mmis</w:t>
      </w:r>
      <w:r>
        <w:rPr>
          <w:color w:val="464646"/>
          <w:w w:val="105"/>
          <w:sz w:val="24"/>
        </w:rPr>
        <w:t>s</w:t>
      </w:r>
      <w:r>
        <w:rPr>
          <w:color w:val="262626"/>
          <w:w w:val="105"/>
          <w:sz w:val="24"/>
        </w:rPr>
        <w:t>i</w:t>
      </w:r>
      <w:r>
        <w:rPr>
          <w:color w:val="464646"/>
          <w:w w:val="105"/>
          <w:sz w:val="24"/>
        </w:rPr>
        <w:t>on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have</w:t>
      </w:r>
      <w:r>
        <w:rPr>
          <w:color w:val="363636"/>
          <w:spacing w:val="-21"/>
          <w:w w:val="105"/>
          <w:sz w:val="24"/>
        </w:rPr>
        <w:t> </w:t>
      </w:r>
      <w:r>
        <w:rPr>
          <w:color w:val="262626"/>
          <w:w w:val="105"/>
          <w:sz w:val="24"/>
        </w:rPr>
        <w:t>been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met</w:t>
      </w:r>
      <w:r>
        <w:rPr>
          <w:color w:val="464646"/>
          <w:w w:val="105"/>
          <w:sz w:val="24"/>
        </w:rPr>
        <w:t>.</w:t>
      </w:r>
    </w:p>
    <w:p>
      <w:pPr>
        <w:pStyle w:val="ListParagraph"/>
        <w:numPr>
          <w:ilvl w:val="0"/>
          <w:numId w:val="68"/>
        </w:numPr>
        <w:tabs>
          <w:tab w:pos="1196" w:val="left" w:leader="none"/>
        </w:tabs>
        <w:spacing w:line="240" w:lineRule="auto" w:before="15" w:after="0"/>
        <w:ind w:left="166" w:right="1389" w:firstLine="680"/>
        <w:jc w:val="both"/>
        <w:rPr>
          <w:color w:val="464646"/>
          <w:sz w:val="24"/>
        </w:rPr>
      </w:pPr>
      <w:r>
        <w:rPr>
          <w:color w:val="262626"/>
          <w:w w:val="105"/>
          <w:sz w:val="23"/>
        </w:rPr>
        <w:t>A </w:t>
      </w:r>
      <w:r>
        <w:rPr>
          <w:color w:val="363636"/>
          <w:w w:val="105"/>
          <w:sz w:val="24"/>
        </w:rPr>
        <w:t>contract of employment </w:t>
      </w:r>
      <w:r>
        <w:rPr>
          <w:color w:val="464646"/>
          <w:w w:val="105"/>
          <w:sz w:val="24"/>
        </w:rPr>
        <w:t>e</w:t>
      </w:r>
      <w:r>
        <w:rPr>
          <w:color w:val="262626"/>
          <w:w w:val="105"/>
          <w:sz w:val="24"/>
        </w:rPr>
        <w:t>n</w:t>
      </w:r>
      <w:r>
        <w:rPr>
          <w:color w:val="464646"/>
          <w:w w:val="105"/>
          <w:sz w:val="24"/>
        </w:rPr>
        <w:t>tere</w:t>
      </w:r>
      <w:r>
        <w:rPr>
          <w:color w:val="262626"/>
          <w:w w:val="105"/>
          <w:sz w:val="24"/>
        </w:rPr>
        <w:t>d </w:t>
      </w:r>
      <w:r>
        <w:rPr>
          <w:color w:val="464646"/>
          <w:w w:val="105"/>
          <w:sz w:val="24"/>
        </w:rPr>
        <w:t>in</w:t>
      </w:r>
      <w:r>
        <w:rPr>
          <w:color w:val="262626"/>
          <w:w w:val="105"/>
          <w:sz w:val="24"/>
        </w:rPr>
        <w:t>to </w:t>
      </w:r>
      <w:r>
        <w:rPr>
          <w:color w:val="363636"/>
          <w:w w:val="105"/>
          <w:sz w:val="23"/>
        </w:rPr>
        <w:t>by </w:t>
      </w:r>
      <w:r>
        <w:rPr>
          <w:color w:val="262626"/>
          <w:w w:val="105"/>
          <w:sz w:val="24"/>
        </w:rPr>
        <w:t>th</w:t>
      </w:r>
      <w:r>
        <w:rPr>
          <w:color w:val="464646"/>
          <w:w w:val="105"/>
          <w:sz w:val="24"/>
        </w:rPr>
        <w:t>e </w:t>
      </w:r>
      <w:r>
        <w:rPr>
          <w:color w:val="363636"/>
          <w:w w:val="105"/>
          <w:sz w:val="24"/>
        </w:rPr>
        <w:t>licensed </w:t>
      </w:r>
      <w:r>
        <w:rPr>
          <w:color w:val="262626"/>
          <w:w w:val="105"/>
          <w:sz w:val="24"/>
        </w:rPr>
        <w:t>insurer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or </w:t>
      </w:r>
      <w:r>
        <w:rPr>
          <w:color w:val="363636"/>
          <w:w w:val="105"/>
          <w:sz w:val="24"/>
        </w:rPr>
        <w:t>licensed </w:t>
      </w:r>
      <w:r>
        <w:rPr>
          <w:color w:val="464646"/>
          <w:w w:val="105"/>
          <w:sz w:val="24"/>
        </w:rPr>
        <w:t>reins</w:t>
      </w:r>
      <w:r>
        <w:rPr>
          <w:color w:val="262626"/>
          <w:w w:val="105"/>
          <w:sz w:val="24"/>
        </w:rPr>
        <w:t>urer or </w:t>
      </w:r>
      <w:r>
        <w:rPr>
          <w:color w:val="363636"/>
          <w:w w:val="105"/>
          <w:sz w:val="24"/>
        </w:rPr>
        <w:t>any </w:t>
      </w:r>
      <w:r>
        <w:rPr>
          <w:color w:val="262626"/>
          <w:w w:val="105"/>
          <w:sz w:val="24"/>
        </w:rPr>
        <w:t>provision in the constitution </w:t>
      </w:r>
      <w:r>
        <w:rPr>
          <w:color w:val="363636"/>
          <w:w w:val="105"/>
          <w:sz w:val="24"/>
        </w:rPr>
        <w:t>of </w:t>
      </w:r>
      <w:r>
        <w:rPr>
          <w:color w:val="262626"/>
          <w:w w:val="105"/>
          <w:sz w:val="24"/>
        </w:rPr>
        <w:t>the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464646"/>
          <w:w w:val="105"/>
          <w:sz w:val="24"/>
        </w:rPr>
        <w:t>surer</w:t>
      </w:r>
      <w:r>
        <w:rPr>
          <w:color w:val="46464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26"/>
          <w:w w:val="105"/>
          <w:sz w:val="24"/>
        </w:rPr>
        <w:t> </w:t>
      </w:r>
      <w:r>
        <w:rPr>
          <w:color w:val="464646"/>
          <w:w w:val="105"/>
          <w:sz w:val="24"/>
        </w:rPr>
        <w:t>re</w:t>
      </w:r>
      <w:r>
        <w:rPr>
          <w:color w:val="262626"/>
          <w:w w:val="105"/>
          <w:sz w:val="24"/>
        </w:rPr>
        <w:t>insurer</w:t>
      </w:r>
      <w:r>
        <w:rPr>
          <w:color w:val="262626"/>
          <w:spacing w:val="32"/>
          <w:w w:val="105"/>
          <w:sz w:val="24"/>
        </w:rPr>
        <w:t> </w:t>
      </w:r>
      <w:r>
        <w:rPr>
          <w:color w:val="363636"/>
          <w:w w:val="105"/>
          <w:sz w:val="24"/>
        </w:rPr>
        <w:t>does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262626"/>
          <w:w w:val="105"/>
          <w:sz w:val="24"/>
        </w:rPr>
        <w:t>no</w:t>
      </w:r>
      <w:r>
        <w:rPr>
          <w:color w:val="464646"/>
          <w:w w:val="105"/>
          <w:sz w:val="24"/>
        </w:rPr>
        <w:t>t</w:t>
      </w:r>
      <w:r>
        <w:rPr>
          <w:color w:val="464646"/>
          <w:spacing w:val="10"/>
          <w:w w:val="105"/>
          <w:sz w:val="24"/>
        </w:rPr>
        <w:t> </w:t>
      </w:r>
      <w:r>
        <w:rPr>
          <w:color w:val="363636"/>
          <w:w w:val="105"/>
          <w:sz w:val="24"/>
        </w:rPr>
        <w:t>affect</w:t>
      </w:r>
      <w:r>
        <w:rPr>
          <w:color w:val="363636"/>
          <w:spacing w:val="7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validity</w:t>
      </w:r>
      <w:r>
        <w:rPr>
          <w:color w:val="363636"/>
          <w:spacing w:val="9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this</w:t>
      </w:r>
      <w:r>
        <w:rPr>
          <w:color w:val="363636"/>
          <w:spacing w:val="-5"/>
          <w:w w:val="105"/>
          <w:sz w:val="24"/>
        </w:rPr>
        <w:t> </w:t>
      </w:r>
      <w:r>
        <w:rPr>
          <w:color w:val="464646"/>
          <w:w w:val="105"/>
          <w:sz w:val="24"/>
        </w:rPr>
        <w:t>section.</w:t>
      </w:r>
    </w:p>
    <w:p>
      <w:pPr>
        <w:pStyle w:val="ListParagraph"/>
        <w:numPr>
          <w:ilvl w:val="0"/>
          <w:numId w:val="68"/>
        </w:numPr>
        <w:tabs>
          <w:tab w:pos="1176" w:val="left" w:leader="none"/>
        </w:tabs>
        <w:spacing w:line="235" w:lineRule="auto" w:before="39" w:after="0"/>
        <w:ind w:left="165" w:right="1386" w:firstLine="671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A </w:t>
      </w:r>
      <w:r>
        <w:rPr>
          <w:color w:val="262626"/>
          <w:w w:val="105"/>
          <w:sz w:val="24"/>
        </w:rPr>
        <w:t>person </w:t>
      </w:r>
      <w:r>
        <w:rPr>
          <w:color w:val="363636"/>
          <w:w w:val="105"/>
          <w:sz w:val="24"/>
        </w:rPr>
        <w:t>who </w:t>
      </w:r>
      <w:r>
        <w:rPr>
          <w:color w:val="262626"/>
          <w:w w:val="105"/>
          <w:sz w:val="24"/>
        </w:rPr>
        <w:t>accepts an appointment </w:t>
      </w:r>
      <w:r>
        <w:rPr>
          <w:color w:val="363636"/>
          <w:w w:val="105"/>
          <w:sz w:val="24"/>
        </w:rPr>
        <w:t>contrary </w:t>
      </w:r>
      <w:r>
        <w:rPr>
          <w:color w:val="262626"/>
          <w:w w:val="105"/>
          <w:sz w:val="24"/>
        </w:rPr>
        <w:t>to </w:t>
      </w:r>
      <w:r>
        <w:rPr>
          <w:color w:val="363636"/>
          <w:w w:val="105"/>
          <w:sz w:val="24"/>
        </w:rPr>
        <w:t>the direction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262626"/>
          <w:w w:val="110"/>
          <w:sz w:val="24"/>
        </w:rPr>
        <w:t>i</w:t>
      </w:r>
      <w:r>
        <w:rPr>
          <w:color w:val="464646"/>
          <w:w w:val="110"/>
          <w:sz w:val="24"/>
        </w:rPr>
        <w:t>ssue</w:t>
      </w:r>
      <w:r>
        <w:rPr>
          <w:color w:val="262626"/>
          <w:w w:val="110"/>
          <w:sz w:val="24"/>
        </w:rPr>
        <w:t>d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under subsection (1) is </w:t>
      </w:r>
      <w:r>
        <w:rPr>
          <w:color w:val="262626"/>
          <w:w w:val="110"/>
          <w:sz w:val="24"/>
        </w:rPr>
        <w:t>liable </w:t>
      </w:r>
      <w:r>
        <w:rPr>
          <w:color w:val="464646"/>
          <w:w w:val="110"/>
          <w:sz w:val="24"/>
        </w:rPr>
        <w:t>to </w:t>
      </w:r>
      <w:r>
        <w:rPr>
          <w:color w:val="262626"/>
          <w:w w:val="110"/>
          <w:sz w:val="24"/>
        </w:rPr>
        <w:t>pay to </w:t>
      </w:r>
      <w:r>
        <w:rPr>
          <w:color w:val="363636"/>
          <w:w w:val="110"/>
          <w:sz w:val="24"/>
        </w:rPr>
        <w:t>the Commission an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262626"/>
          <w:w w:val="105"/>
          <w:sz w:val="24"/>
        </w:rPr>
        <w:t>administrati</w:t>
      </w:r>
      <w:r>
        <w:rPr>
          <w:color w:val="464646"/>
          <w:w w:val="105"/>
          <w:sz w:val="24"/>
        </w:rPr>
        <w:t>ve</w:t>
      </w:r>
      <w:r>
        <w:rPr>
          <w:color w:val="464646"/>
          <w:spacing w:val="-8"/>
          <w:w w:val="105"/>
          <w:sz w:val="24"/>
        </w:rPr>
        <w:t> </w:t>
      </w:r>
      <w:r>
        <w:rPr>
          <w:color w:val="262626"/>
          <w:w w:val="105"/>
          <w:sz w:val="24"/>
        </w:rPr>
        <w:t>penalty as</w:t>
      </w:r>
      <w:r>
        <w:rPr>
          <w:color w:val="262626"/>
          <w:spacing w:val="23"/>
          <w:w w:val="105"/>
          <w:sz w:val="24"/>
        </w:rPr>
        <w:t> </w:t>
      </w:r>
      <w:r>
        <w:rPr>
          <w:color w:val="363636"/>
          <w:w w:val="105"/>
          <w:sz w:val="24"/>
        </w:rPr>
        <w:t>specified</w:t>
      </w:r>
      <w:r>
        <w:rPr>
          <w:color w:val="363636"/>
          <w:spacing w:val="38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262626"/>
          <w:spacing w:val="-3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6"/>
          <w:w w:val="105"/>
          <w:sz w:val="24"/>
        </w:rPr>
        <w:t> </w:t>
      </w:r>
      <w:r>
        <w:rPr>
          <w:color w:val="363636"/>
          <w:w w:val="105"/>
          <w:sz w:val="24"/>
        </w:rPr>
        <w:t>First Schedule.</w:t>
      </w:r>
    </w:p>
    <w:p>
      <w:pPr>
        <w:spacing w:after="0" w:line="235" w:lineRule="auto"/>
        <w:jc w:val="both"/>
        <w:rPr>
          <w:sz w:val="24"/>
        </w:rPr>
        <w:sectPr>
          <w:footerReference w:type="default" r:id="rId18"/>
          <w:pgSz w:w="9600" w:h="14560"/>
          <w:pgMar w:footer="1087" w:header="0" w:top="360" w:bottom="1280" w:left="680" w:right="0"/>
          <w:pgNumType w:start="38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10048" from="470.452209pt,723.487537pt" to="470.452209pt,620.204590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tabs>
          <w:tab w:pos="6849" w:val="left" w:leader="none"/>
        </w:tabs>
        <w:spacing w:before="91"/>
        <w:ind w:left="319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812608" from="475.975128pt,64.922344pt" to="475.975128pt,-19.308409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13120" from="476.477234pt,-38.360603pt" to="476.477234pt,-71.451256pt" stroked="true" strokeweight=".502083pt" strokecolor="#000000">
            <v:stroke dashstyle="solid"/>
            <w10:wrap type="none"/>
          </v:line>
        </w:pict>
      </w:r>
      <w:r>
        <w:rPr>
          <w:i/>
          <w:color w:val="424242"/>
          <w:sz w:val="23"/>
        </w:rPr>
        <w:t>InsuranceAcl,</w:t>
      </w:r>
      <w:r>
        <w:rPr>
          <w:i/>
          <w:color w:val="424242"/>
          <w:spacing w:val="3"/>
          <w:sz w:val="23"/>
        </w:rPr>
        <w:t> </w:t>
      </w:r>
      <w:r>
        <w:rPr>
          <w:i/>
          <w:color w:val="313131"/>
          <w:sz w:val="23"/>
        </w:rPr>
        <w:t>2021</w:t>
        <w:tab/>
      </w:r>
      <w:r>
        <w:rPr>
          <w:b/>
          <w:color w:val="313131"/>
          <w:w w:val="105"/>
          <w:position w:val="-2"/>
          <w:sz w:val="24"/>
        </w:rPr>
        <w:t>Act1061</w:t>
      </w:r>
    </w:p>
    <w:p>
      <w:pPr>
        <w:pStyle w:val="BodyText"/>
        <w:rPr>
          <w:b/>
          <w:sz w:val="41"/>
        </w:rPr>
      </w:pPr>
    </w:p>
    <w:p>
      <w:pPr>
        <w:pStyle w:val="ListParagraph"/>
        <w:numPr>
          <w:ilvl w:val="0"/>
          <w:numId w:val="68"/>
        </w:numPr>
        <w:tabs>
          <w:tab w:pos="1437" w:val="left" w:leader="none"/>
        </w:tabs>
        <w:spacing w:line="225" w:lineRule="auto" w:before="0" w:after="0"/>
        <w:ind w:left="445" w:right="1179" w:firstLine="661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A </w:t>
      </w:r>
      <w:r>
        <w:rPr>
          <w:color w:val="1F1F1F"/>
          <w:w w:val="105"/>
          <w:sz w:val="24"/>
        </w:rPr>
        <w:t>licen</w:t>
      </w:r>
      <w:r>
        <w:rPr>
          <w:color w:val="424242"/>
          <w:w w:val="105"/>
          <w:sz w:val="24"/>
        </w:rPr>
        <w:t>se</w:t>
      </w:r>
      <w:r>
        <w:rPr>
          <w:color w:val="1F1F1F"/>
          <w:w w:val="105"/>
          <w:sz w:val="24"/>
        </w:rPr>
        <w:t>d </w:t>
      </w:r>
      <w:r>
        <w:rPr>
          <w:color w:val="313131"/>
          <w:w w:val="105"/>
          <w:sz w:val="24"/>
        </w:rPr>
        <w:t>insurer or </w:t>
      </w:r>
      <w:r>
        <w:rPr>
          <w:color w:val="313131"/>
          <w:w w:val="105"/>
          <w:sz w:val="26"/>
        </w:rPr>
        <w:t>a </w:t>
      </w:r>
      <w:r>
        <w:rPr>
          <w:color w:val="313131"/>
          <w:w w:val="105"/>
          <w:sz w:val="24"/>
        </w:rPr>
        <w:t>licensed </w:t>
      </w:r>
      <w:r>
        <w:rPr>
          <w:color w:val="424242"/>
          <w:w w:val="105"/>
          <w:sz w:val="24"/>
        </w:rPr>
        <w:t>reins</w:t>
      </w:r>
      <w:r>
        <w:rPr>
          <w:color w:val="1F1F1F"/>
          <w:w w:val="105"/>
          <w:sz w:val="24"/>
        </w:rPr>
        <w:t>u</w:t>
      </w:r>
      <w:r>
        <w:rPr>
          <w:color w:val="424242"/>
          <w:w w:val="105"/>
          <w:sz w:val="24"/>
        </w:rPr>
        <w:t>rer </w:t>
      </w:r>
      <w:r>
        <w:rPr>
          <w:color w:val="313131"/>
          <w:w w:val="105"/>
          <w:sz w:val="24"/>
        </w:rPr>
        <w:t>that fails to </w:t>
      </w:r>
      <w:r>
        <w:rPr>
          <w:color w:val="424242"/>
          <w:w w:val="105"/>
          <w:sz w:val="24"/>
        </w:rPr>
        <w:t>comp</w:t>
      </w:r>
      <w:r>
        <w:rPr>
          <w:color w:val="1F1F1F"/>
          <w:w w:val="105"/>
          <w:sz w:val="24"/>
        </w:rPr>
        <w:t>l</w:t>
      </w:r>
      <w:r>
        <w:rPr>
          <w:color w:val="424242"/>
          <w:w w:val="105"/>
          <w:sz w:val="24"/>
        </w:rPr>
        <w:t>y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with </w:t>
      </w:r>
      <w:r>
        <w:rPr>
          <w:color w:val="313131"/>
          <w:w w:val="105"/>
          <w:sz w:val="26"/>
        </w:rPr>
        <w:t>a </w:t>
      </w:r>
      <w:r>
        <w:rPr>
          <w:color w:val="313131"/>
          <w:w w:val="105"/>
          <w:sz w:val="24"/>
        </w:rPr>
        <w:t>direction </w:t>
      </w:r>
      <w:r>
        <w:rPr>
          <w:color w:val="1F1F1F"/>
          <w:w w:val="105"/>
          <w:sz w:val="24"/>
        </w:rPr>
        <w:t>issued </w:t>
      </w:r>
      <w:r>
        <w:rPr>
          <w:color w:val="313131"/>
          <w:w w:val="105"/>
          <w:sz w:val="24"/>
        </w:rPr>
        <w:t>under subs</w:t>
      </w:r>
      <w:r>
        <w:rPr>
          <w:color w:val="CDCDCD"/>
          <w:w w:val="105"/>
          <w:sz w:val="24"/>
        </w:rPr>
        <w:t>.</w:t>
      </w:r>
      <w:r>
        <w:rPr>
          <w:color w:val="424242"/>
          <w:w w:val="105"/>
          <w:sz w:val="24"/>
        </w:rPr>
        <w:t>ec</w:t>
      </w:r>
      <w:r>
        <w:rPr>
          <w:color w:val="1F1F1F"/>
          <w:w w:val="105"/>
          <w:sz w:val="24"/>
        </w:rPr>
        <w:t>tion</w:t>
      </w:r>
      <w:r>
        <w:rPr>
          <w:color w:val="1F1F1F"/>
          <w:spacing w:val="1"/>
          <w:w w:val="105"/>
          <w:sz w:val="24"/>
        </w:rPr>
        <w:t> </w:t>
      </w:r>
      <w:r>
        <w:rPr>
          <w:rFonts w:ascii="Arial"/>
          <w:color w:val="424242"/>
          <w:w w:val="105"/>
          <w:sz w:val="23"/>
        </w:rPr>
        <w:t>(1) </w:t>
      </w:r>
      <w:r>
        <w:rPr>
          <w:color w:val="313131"/>
          <w:w w:val="105"/>
          <w:sz w:val="24"/>
        </w:rPr>
        <w:t>is liable </w:t>
      </w:r>
      <w:r>
        <w:rPr>
          <w:color w:val="313131"/>
          <w:w w:val="105"/>
          <w:sz w:val="26"/>
        </w:rPr>
        <w:t>to </w:t>
      </w:r>
      <w:r>
        <w:rPr>
          <w:color w:val="313131"/>
          <w:w w:val="105"/>
          <w:sz w:val="23"/>
        </w:rPr>
        <w:t>pay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13131"/>
          <w:w w:val="105"/>
          <w:sz w:val="24"/>
        </w:rPr>
        <w:t>to 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spacing w:val="-2"/>
          <w:w w:val="105"/>
          <w:sz w:val="24"/>
        </w:rPr>
        <w:t>Commission</w:t>
      </w:r>
      <w:r>
        <w:rPr>
          <w:color w:val="424242"/>
          <w:spacing w:val="17"/>
          <w:w w:val="105"/>
          <w:sz w:val="24"/>
        </w:rPr>
        <w:t> </w:t>
      </w:r>
      <w:r>
        <w:rPr>
          <w:color w:val="424242"/>
          <w:spacing w:val="-1"/>
          <w:w w:val="105"/>
          <w:sz w:val="25"/>
        </w:rPr>
        <w:t>an</w:t>
      </w:r>
      <w:r>
        <w:rPr>
          <w:color w:val="424242"/>
          <w:spacing w:val="-12"/>
          <w:w w:val="105"/>
          <w:sz w:val="25"/>
        </w:rPr>
        <w:t> </w:t>
      </w:r>
      <w:r>
        <w:rPr>
          <w:color w:val="313131"/>
          <w:spacing w:val="-1"/>
          <w:w w:val="105"/>
          <w:sz w:val="24"/>
        </w:rPr>
        <w:t>administrative</w:t>
      </w:r>
      <w:r>
        <w:rPr>
          <w:color w:val="313131"/>
          <w:spacing w:val="-3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penalty</w:t>
      </w:r>
      <w:r>
        <w:rPr>
          <w:color w:val="313131"/>
          <w:spacing w:val="-18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as</w:t>
      </w:r>
      <w:r>
        <w:rPr>
          <w:color w:val="313131"/>
          <w:spacing w:val="-20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specified</w:t>
      </w:r>
      <w:r>
        <w:rPr>
          <w:color w:val="424242"/>
          <w:spacing w:val="-3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in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the</w:t>
      </w:r>
      <w:r>
        <w:rPr>
          <w:color w:val="313131"/>
          <w:spacing w:val="20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First</w:t>
      </w:r>
      <w:r>
        <w:rPr>
          <w:color w:val="313131"/>
          <w:spacing w:val="-20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Sched</w:t>
      </w:r>
      <w:r>
        <w:rPr>
          <w:color w:val="1F1F1F"/>
          <w:spacing w:val="-1"/>
          <w:w w:val="105"/>
          <w:sz w:val="24"/>
        </w:rPr>
        <w:t>ul</w:t>
      </w:r>
      <w:r>
        <w:rPr>
          <w:color w:val="424242"/>
          <w:spacing w:val="-1"/>
          <w:w w:val="105"/>
          <w:sz w:val="24"/>
        </w:rPr>
        <w:t>e.</w:t>
      </w:r>
    </w:p>
    <w:p>
      <w:pPr>
        <w:spacing w:before="124"/>
        <w:ind w:left="430" w:right="0" w:firstLine="0"/>
        <w:jc w:val="both"/>
        <w:rPr>
          <w:b/>
          <w:sz w:val="23"/>
        </w:rPr>
      </w:pPr>
      <w:r>
        <w:rPr/>
        <w:pict>
          <v:line style="position:absolute;mso-position-horizontal-relative:page;mso-position-vertical-relative:paragraph;z-index:15812096" from="474.468903pt,129.745328pt" to="474.468903pt,8.412934pt" stroked="true" strokeweight="1.004167pt" strokecolor="#000000">
            <v:stroke dashstyle="solid"/>
            <w10:wrap type="none"/>
          </v:line>
        </w:pict>
      </w:r>
      <w:r>
        <w:rPr>
          <w:b/>
          <w:color w:val="313131"/>
          <w:w w:val="105"/>
          <w:sz w:val="23"/>
        </w:rPr>
        <w:t>Eligibility</w:t>
      </w:r>
      <w:r>
        <w:rPr>
          <w:b/>
          <w:color w:val="313131"/>
          <w:spacing w:val="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2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directors,</w:t>
      </w:r>
      <w:r>
        <w:rPr>
          <w:b/>
          <w:color w:val="1F1F1F"/>
          <w:spacing w:val="3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senior</w:t>
      </w:r>
      <w:r>
        <w:rPr>
          <w:b/>
          <w:color w:val="1F1F1F"/>
          <w:spacing w:val="-1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managers</w:t>
      </w:r>
      <w:r>
        <w:rPr>
          <w:b/>
          <w:color w:val="1F1F1F"/>
          <w:spacing w:val="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and</w:t>
      </w:r>
      <w:r>
        <w:rPr>
          <w:b/>
          <w:color w:val="1F1F1F"/>
          <w:spacing w:val="-9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key</w:t>
      </w:r>
      <w:r>
        <w:rPr>
          <w:b/>
          <w:color w:val="1F1F1F"/>
          <w:spacing w:val="-2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persons</w:t>
      </w:r>
    </w:p>
    <w:p>
      <w:pPr>
        <w:pStyle w:val="ListParagraph"/>
        <w:numPr>
          <w:ilvl w:val="0"/>
          <w:numId w:val="10"/>
        </w:numPr>
        <w:tabs>
          <w:tab w:pos="1149" w:val="left" w:leader="none"/>
        </w:tabs>
        <w:spacing w:line="274" w:lineRule="exact" w:before="7" w:after="0"/>
        <w:ind w:left="1148" w:right="0" w:hanging="481"/>
        <w:jc w:val="both"/>
        <w:rPr>
          <w:color w:val="313131"/>
          <w:sz w:val="23"/>
        </w:rPr>
      </w:pPr>
      <w:r>
        <w:rPr>
          <w:color w:val="313131"/>
          <w:w w:val="105"/>
          <w:sz w:val="23"/>
        </w:rPr>
        <w:t>(1)</w:t>
      </w:r>
      <w:r>
        <w:rPr>
          <w:color w:val="313131"/>
          <w:spacing w:val="-11"/>
          <w:w w:val="105"/>
          <w:sz w:val="23"/>
        </w:rPr>
        <w:t> </w:t>
      </w:r>
      <w:r>
        <w:rPr>
          <w:color w:val="313131"/>
          <w:w w:val="105"/>
          <w:sz w:val="24"/>
        </w:rPr>
        <w:t>Where</w:t>
      </w:r>
      <w:r>
        <w:rPr>
          <w:color w:val="313131"/>
          <w:spacing w:val="4"/>
          <w:w w:val="105"/>
          <w:sz w:val="24"/>
        </w:rPr>
        <w:t> </w:t>
      </w:r>
      <w:r>
        <w:rPr>
          <w:color w:val="313131"/>
          <w:w w:val="105"/>
          <w:sz w:val="24"/>
        </w:rPr>
        <w:t>before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after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tbe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Commission</w:t>
      </w:r>
      <w:r>
        <w:rPr>
          <w:color w:val="313131"/>
          <w:spacing w:val="26"/>
          <w:w w:val="105"/>
          <w:sz w:val="24"/>
        </w:rPr>
        <w:t> </w:t>
      </w:r>
      <w:r>
        <w:rPr>
          <w:color w:val="313131"/>
          <w:w w:val="105"/>
          <w:sz w:val="24"/>
        </w:rPr>
        <w:t>approves</w:t>
      </w:r>
    </w:p>
    <w:p>
      <w:pPr>
        <w:pStyle w:val="ListParagraph"/>
        <w:numPr>
          <w:ilvl w:val="0"/>
          <w:numId w:val="69"/>
        </w:numPr>
        <w:tabs>
          <w:tab w:pos="1818" w:val="left" w:leader="none"/>
        </w:tabs>
        <w:spacing w:line="235" w:lineRule="auto" w:before="2" w:after="0"/>
        <w:ind w:left="1793" w:right="1186" w:hanging="414"/>
        <w:jc w:val="both"/>
        <w:rPr>
          <w:rFonts w:ascii="Arial"/>
          <w:color w:val="424242"/>
          <w:sz w:val="23"/>
        </w:rPr>
      </w:pPr>
      <w:r>
        <w:rPr>
          <w:color w:val="313131"/>
          <w:w w:val="105"/>
          <w:sz w:val="25"/>
        </w:rPr>
        <w:t>the</w:t>
      </w:r>
      <w:r>
        <w:rPr>
          <w:color w:val="313131"/>
          <w:spacing w:val="-35"/>
          <w:w w:val="105"/>
          <w:sz w:val="25"/>
        </w:rPr>
        <w:t> </w:t>
      </w:r>
      <w:r>
        <w:rPr>
          <w:color w:val="313131"/>
          <w:w w:val="105"/>
          <w:sz w:val="24"/>
        </w:rPr>
        <w:t>appointment</w:t>
      </w:r>
      <w:r>
        <w:rPr>
          <w:color w:val="313131"/>
          <w:spacing w:val="-13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5"/>
        </w:rPr>
        <w:t>a</w:t>
      </w:r>
      <w:r>
        <w:rPr>
          <w:color w:val="313131"/>
          <w:spacing w:val="-20"/>
          <w:w w:val="105"/>
          <w:sz w:val="25"/>
        </w:rPr>
        <w:t> </w:t>
      </w:r>
      <w:r>
        <w:rPr>
          <w:color w:val="313131"/>
          <w:w w:val="105"/>
          <w:sz w:val="24"/>
        </w:rPr>
        <w:t>director,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424242"/>
          <w:w w:val="105"/>
          <w:sz w:val="24"/>
        </w:rPr>
        <w:t>senior</w:t>
      </w:r>
      <w:r>
        <w:rPr>
          <w:color w:val="424242"/>
          <w:spacing w:val="-33"/>
          <w:w w:val="105"/>
          <w:sz w:val="24"/>
        </w:rPr>
        <w:t> </w:t>
      </w:r>
      <w:r>
        <w:rPr>
          <w:color w:val="313131"/>
          <w:w w:val="105"/>
          <w:sz w:val="24"/>
        </w:rPr>
        <w:t>manager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-29"/>
          <w:w w:val="105"/>
          <w:sz w:val="24"/>
        </w:rPr>
        <w:t> </w:t>
      </w:r>
      <w:r>
        <w:rPr>
          <w:color w:val="313131"/>
          <w:w w:val="105"/>
          <w:sz w:val="24"/>
        </w:rPr>
        <w:t>key</w:t>
      </w:r>
      <w:r>
        <w:rPr>
          <w:color w:val="313131"/>
          <w:spacing w:val="-25"/>
          <w:w w:val="105"/>
          <w:sz w:val="24"/>
        </w:rPr>
        <w:t> </w:t>
      </w:r>
      <w:r>
        <w:rPr>
          <w:color w:val="313131"/>
          <w:w w:val="105"/>
          <w:sz w:val="24"/>
        </w:rPr>
        <w:t>person</w:t>
      </w:r>
      <w:r>
        <w:rPr>
          <w:color w:val="313131"/>
          <w:spacing w:val="-61"/>
          <w:w w:val="105"/>
          <w:sz w:val="24"/>
        </w:rPr>
        <w:t> </w:t>
      </w:r>
      <w:r>
        <w:rPr>
          <w:color w:val="424242"/>
          <w:w w:val="110"/>
          <w:sz w:val="24"/>
        </w:rPr>
        <w:t>in </w:t>
      </w:r>
      <w:r>
        <w:rPr>
          <w:color w:val="313131"/>
          <w:w w:val="110"/>
          <w:sz w:val="24"/>
        </w:rPr>
        <w:t>a </w:t>
      </w:r>
      <w:r>
        <w:rPr>
          <w:color w:val="424242"/>
          <w:w w:val="110"/>
          <w:sz w:val="24"/>
        </w:rPr>
        <w:t>control </w:t>
      </w:r>
      <w:r>
        <w:rPr>
          <w:color w:val="1F1F1F"/>
          <w:w w:val="110"/>
          <w:sz w:val="24"/>
        </w:rPr>
        <w:t>fun</w:t>
      </w:r>
      <w:r>
        <w:rPr>
          <w:color w:val="424242"/>
          <w:w w:val="110"/>
          <w:sz w:val="24"/>
        </w:rPr>
        <w:t>c</w:t>
      </w:r>
      <w:r>
        <w:rPr>
          <w:color w:val="1F1F1F"/>
          <w:w w:val="110"/>
          <w:sz w:val="24"/>
        </w:rPr>
        <w:t>ti</w:t>
      </w:r>
      <w:r>
        <w:rPr>
          <w:color w:val="424242"/>
          <w:w w:val="110"/>
          <w:sz w:val="24"/>
        </w:rPr>
        <w:t>on </w:t>
      </w:r>
      <w:r>
        <w:rPr>
          <w:color w:val="313131"/>
          <w:w w:val="110"/>
          <w:sz w:val="24"/>
        </w:rPr>
        <w:t>of a </w:t>
      </w:r>
      <w:r>
        <w:rPr>
          <w:color w:val="1F1F1F"/>
          <w:w w:val="110"/>
          <w:sz w:val="24"/>
        </w:rPr>
        <w:t>li</w:t>
      </w:r>
      <w:r>
        <w:rPr>
          <w:color w:val="424242"/>
          <w:w w:val="110"/>
          <w:sz w:val="24"/>
        </w:rPr>
        <w:t>censed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insurer </w:t>
      </w:r>
      <w:r>
        <w:rPr>
          <w:color w:val="424242"/>
          <w:w w:val="110"/>
          <w:sz w:val="24"/>
        </w:rPr>
        <w:t>or </w:t>
      </w:r>
      <w:r>
        <w:rPr>
          <w:color w:val="313131"/>
          <w:w w:val="110"/>
          <w:sz w:val="24"/>
        </w:rPr>
        <w:t>licensed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reinsu</w:t>
      </w:r>
      <w:r>
        <w:rPr>
          <w:color w:val="1F1F1F"/>
          <w:w w:val="110"/>
          <w:sz w:val="24"/>
        </w:rPr>
        <w:t>r</w:t>
      </w:r>
      <w:r>
        <w:rPr>
          <w:color w:val="424242"/>
          <w:w w:val="110"/>
          <w:sz w:val="24"/>
        </w:rPr>
        <w:t>e</w:t>
      </w:r>
      <w:r>
        <w:rPr>
          <w:color w:val="1F1F1F"/>
          <w:w w:val="110"/>
          <w:sz w:val="24"/>
        </w:rPr>
        <w:t>r</w:t>
      </w:r>
      <w:r>
        <w:rPr>
          <w:color w:val="707070"/>
          <w:w w:val="110"/>
          <w:sz w:val="24"/>
        </w:rPr>
        <w:t>,</w:t>
      </w:r>
      <w:r>
        <w:rPr>
          <w:color w:val="707070"/>
          <w:spacing w:val="32"/>
          <w:w w:val="110"/>
          <w:sz w:val="24"/>
        </w:rPr>
        <w:t> </w:t>
      </w:r>
      <w:r>
        <w:rPr>
          <w:color w:val="313131"/>
          <w:w w:val="110"/>
          <w:sz w:val="24"/>
        </w:rPr>
        <w:t>or</w:t>
      </w:r>
    </w:p>
    <w:p>
      <w:pPr>
        <w:pStyle w:val="ListParagraph"/>
        <w:numPr>
          <w:ilvl w:val="0"/>
          <w:numId w:val="69"/>
        </w:numPr>
        <w:tabs>
          <w:tab w:pos="1792" w:val="left" w:leader="none"/>
        </w:tabs>
        <w:spacing w:line="232" w:lineRule="auto" w:before="21" w:after="0"/>
        <w:ind w:left="376" w:right="1194" w:firstLine="986"/>
        <w:jc w:val="both"/>
        <w:rPr>
          <w:color w:val="424242"/>
          <w:sz w:val="22"/>
        </w:rPr>
      </w:pPr>
      <w:r>
        <w:rPr>
          <w:color w:val="313131"/>
          <w:sz w:val="24"/>
        </w:rPr>
        <w:t>a </w:t>
      </w:r>
      <w:r>
        <w:rPr>
          <w:color w:val="424242"/>
          <w:sz w:val="24"/>
        </w:rPr>
        <w:t>significant </w:t>
      </w:r>
      <w:r>
        <w:rPr>
          <w:color w:val="313131"/>
          <w:sz w:val="24"/>
        </w:rPr>
        <w:t>owner </w:t>
      </w:r>
      <w:r>
        <w:rPr>
          <w:color w:val="424242"/>
          <w:sz w:val="24"/>
        </w:rPr>
        <w:t>of </w:t>
      </w:r>
      <w:r>
        <w:rPr>
          <w:color w:val="313131"/>
          <w:sz w:val="24"/>
        </w:rPr>
        <w:t>a licensed </w:t>
      </w:r>
      <w:r>
        <w:rPr>
          <w:color w:val="1F1F1F"/>
          <w:sz w:val="24"/>
        </w:rPr>
        <w:t>in</w:t>
      </w:r>
      <w:r>
        <w:rPr>
          <w:color w:val="424242"/>
          <w:sz w:val="24"/>
        </w:rPr>
        <w:t>s</w:t>
      </w:r>
      <w:r>
        <w:rPr>
          <w:color w:val="1F1F1F"/>
          <w:sz w:val="24"/>
        </w:rPr>
        <w:t>ur</w:t>
      </w:r>
      <w:r>
        <w:rPr>
          <w:color w:val="424242"/>
          <w:sz w:val="24"/>
        </w:rPr>
        <w:t>er or</w:t>
      </w:r>
      <w:r>
        <w:rPr>
          <w:color w:val="313131"/>
          <w:sz w:val="24"/>
        </w:rPr>
        <w:t>.licensed </w:t>
      </w:r>
      <w:r>
        <w:rPr>
          <w:color w:val="1F1F1F"/>
          <w:sz w:val="24"/>
        </w:rPr>
        <w:t>r</w:t>
      </w:r>
      <w:r>
        <w:rPr>
          <w:color w:val="424242"/>
          <w:sz w:val="24"/>
        </w:rPr>
        <w:t>ei</w:t>
      </w:r>
      <w:r>
        <w:rPr>
          <w:color w:val="1F1F1F"/>
          <w:sz w:val="24"/>
        </w:rPr>
        <w:t>n</w:t>
      </w:r>
      <w:r>
        <w:rPr>
          <w:color w:val="424242"/>
          <w:sz w:val="24"/>
        </w:rPr>
        <w:t>surer</w:t>
      </w:r>
      <w:r>
        <w:rPr>
          <w:color w:val="424242"/>
          <w:spacing w:val="1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424242"/>
          <w:w w:val="105"/>
          <w:sz w:val="24"/>
        </w:rPr>
        <w:t>s</w:t>
      </w:r>
      <w:r>
        <w:rPr>
          <w:color w:val="1F1F1F"/>
          <w:w w:val="105"/>
          <w:sz w:val="24"/>
        </w:rPr>
        <w:t>u</w:t>
      </w:r>
      <w:r>
        <w:rPr>
          <w:color w:val="424242"/>
          <w:w w:val="105"/>
          <w:sz w:val="24"/>
        </w:rPr>
        <w:t>rer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li</w:t>
      </w:r>
      <w:r>
        <w:rPr>
          <w:color w:val="424242"/>
          <w:w w:val="105"/>
          <w:sz w:val="24"/>
        </w:rPr>
        <w:t>cense </w:t>
      </w:r>
      <w:r>
        <w:rPr>
          <w:color w:val="1F1F1F"/>
          <w:w w:val="105"/>
          <w:sz w:val="24"/>
        </w:rPr>
        <w:t>d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reinsurer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becomes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aware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a</w:t>
      </w:r>
      <w:r>
        <w:rPr>
          <w:color w:val="1F1F1F"/>
          <w:w w:val="105"/>
          <w:sz w:val="24"/>
        </w:rPr>
        <w:t>n</w:t>
      </w:r>
      <w:r>
        <w:rPr>
          <w:color w:val="424242"/>
          <w:w w:val="105"/>
          <w:sz w:val="24"/>
        </w:rPr>
        <w:t>y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information that </w:t>
      </w:r>
      <w:r>
        <w:rPr>
          <w:color w:val="313131"/>
          <w:w w:val="105"/>
          <w:sz w:val="23"/>
        </w:rPr>
        <w:t>is </w:t>
      </w:r>
      <w:r>
        <w:rPr>
          <w:color w:val="313131"/>
          <w:w w:val="105"/>
          <w:sz w:val="24"/>
        </w:rPr>
        <w:t>reasonably </w:t>
      </w:r>
      <w:r>
        <w:rPr>
          <w:color w:val="424242"/>
          <w:w w:val="105"/>
          <w:sz w:val="24"/>
        </w:rPr>
        <w:t>mate</w:t>
      </w:r>
      <w:r>
        <w:rPr>
          <w:color w:val="1F1F1F"/>
          <w:w w:val="105"/>
          <w:sz w:val="24"/>
        </w:rPr>
        <w:t>ri</w:t>
      </w:r>
      <w:r>
        <w:rPr>
          <w:color w:val="424242"/>
          <w:w w:val="105"/>
          <w:sz w:val="24"/>
        </w:rPr>
        <w:t>al </w:t>
      </w:r>
      <w:r>
        <w:rPr>
          <w:color w:val="1F1F1F"/>
          <w:w w:val="105"/>
          <w:sz w:val="23"/>
        </w:rPr>
        <w:t>t</w:t>
      </w:r>
      <w:r>
        <w:rPr>
          <w:color w:val="424242"/>
          <w:w w:val="105"/>
          <w:sz w:val="23"/>
        </w:rPr>
        <w:t>o </w:t>
      </w:r>
      <w:r>
        <w:rPr>
          <w:i/>
          <w:color w:val="1F1F1F"/>
          <w:w w:val="105"/>
          <w:sz w:val="25"/>
        </w:rPr>
        <w:t>th</w:t>
      </w:r>
      <w:r>
        <w:rPr>
          <w:i/>
          <w:color w:val="424242"/>
          <w:w w:val="105"/>
          <w:sz w:val="25"/>
        </w:rPr>
        <w:t>e </w:t>
      </w:r>
      <w:r>
        <w:rPr>
          <w:color w:val="313131"/>
          <w:w w:val="105"/>
          <w:sz w:val="26"/>
        </w:rPr>
        <w:t>fit </w:t>
      </w:r>
      <w:r>
        <w:rPr>
          <w:color w:val="424242"/>
          <w:w w:val="105"/>
          <w:sz w:val="24"/>
        </w:rPr>
        <w:t>a</w:t>
      </w:r>
      <w:r>
        <w:rPr>
          <w:color w:val="1F1F1F"/>
          <w:w w:val="105"/>
          <w:sz w:val="24"/>
        </w:rPr>
        <w:t>nd </w:t>
      </w:r>
      <w:r>
        <w:rPr>
          <w:color w:val="313131"/>
          <w:w w:val="105"/>
          <w:sz w:val="24"/>
        </w:rPr>
        <w:t>proper assessment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by </w:t>
      </w:r>
      <w:r>
        <w:rPr>
          <w:color w:val="313131"/>
          <w:w w:val="105"/>
          <w:sz w:val="24"/>
        </w:rPr>
        <w:t>the </w:t>
      </w:r>
      <w:r>
        <w:rPr>
          <w:color w:val="424242"/>
          <w:w w:val="105"/>
          <w:sz w:val="24"/>
        </w:rPr>
        <w:t>Commission of </w:t>
      </w:r>
      <w:r>
        <w:rPr>
          <w:color w:val="595959"/>
          <w:w w:val="105"/>
          <w:sz w:val="24"/>
        </w:rPr>
        <w:t>t</w:t>
      </w:r>
      <w:r>
        <w:rPr>
          <w:color w:val="313131"/>
          <w:w w:val="105"/>
          <w:sz w:val="24"/>
        </w:rPr>
        <w:t>he director</w:t>
      </w:r>
      <w:r>
        <w:rPr>
          <w:color w:val="595959"/>
          <w:w w:val="105"/>
          <w:sz w:val="24"/>
        </w:rPr>
        <w:t>, </w:t>
      </w:r>
      <w:r>
        <w:rPr>
          <w:color w:val="424242"/>
          <w:w w:val="105"/>
          <w:sz w:val="24"/>
        </w:rPr>
        <w:t>senior </w:t>
      </w:r>
      <w:r>
        <w:rPr>
          <w:color w:val="313131"/>
          <w:w w:val="105"/>
          <w:sz w:val="24"/>
        </w:rPr>
        <w:t>manager </w:t>
      </w:r>
      <w:r>
        <w:rPr>
          <w:color w:val="424242"/>
          <w:w w:val="105"/>
          <w:sz w:val="24"/>
        </w:rPr>
        <w:t>o</w:t>
      </w:r>
      <w:r>
        <w:rPr>
          <w:color w:val="1F1F1F"/>
          <w:w w:val="105"/>
          <w:sz w:val="24"/>
        </w:rPr>
        <w:t>r </w:t>
      </w:r>
      <w:r>
        <w:rPr>
          <w:color w:val="313131"/>
          <w:w w:val="105"/>
          <w:sz w:val="24"/>
        </w:rPr>
        <w:t>key person, </w:t>
      </w:r>
      <w:r>
        <w:rPr>
          <w:color w:val="1F1F1F"/>
          <w:w w:val="105"/>
          <w:sz w:val="23"/>
        </w:rPr>
        <w:t>th</w:t>
      </w:r>
      <w:r>
        <w:rPr>
          <w:color w:val="424242"/>
          <w:w w:val="105"/>
          <w:sz w:val="23"/>
        </w:rPr>
        <w:t>e</w:t>
      </w:r>
      <w:r>
        <w:rPr>
          <w:color w:val="424242"/>
          <w:spacing w:val="1"/>
          <w:w w:val="105"/>
          <w:sz w:val="23"/>
        </w:rPr>
        <w:t> </w:t>
      </w:r>
      <w:r>
        <w:rPr>
          <w:color w:val="424242"/>
          <w:w w:val="105"/>
          <w:sz w:val="24"/>
        </w:rPr>
        <w:t>licensed </w:t>
      </w:r>
      <w:r>
        <w:rPr>
          <w:color w:val="595959"/>
          <w:w w:val="105"/>
          <w:sz w:val="24"/>
        </w:rPr>
        <w:t>i</w:t>
      </w:r>
      <w:r>
        <w:rPr>
          <w:color w:val="313131"/>
          <w:w w:val="105"/>
          <w:sz w:val="24"/>
        </w:rPr>
        <w:t>nsurer or licensed reinsurer </w:t>
      </w:r>
      <w:r>
        <w:rPr>
          <w:color w:val="424242"/>
          <w:w w:val="105"/>
          <w:sz w:val="24"/>
        </w:rPr>
        <w:t>shall </w:t>
      </w:r>
      <w:r>
        <w:rPr>
          <w:color w:val="313131"/>
          <w:w w:val="105"/>
          <w:sz w:val="24"/>
        </w:rPr>
        <w:t>notify the Commissi</w:t>
      </w:r>
      <w:r>
        <w:rPr>
          <w:color w:val="595959"/>
          <w:w w:val="105"/>
          <w:sz w:val="24"/>
        </w:rPr>
        <w:t>on </w:t>
      </w:r>
      <w:r>
        <w:rPr>
          <w:rFonts w:ascii="Arial"/>
          <w:i/>
          <w:color w:val="424242"/>
          <w:w w:val="105"/>
          <w:sz w:val="23"/>
        </w:rPr>
        <w:t>of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inf</w:t>
      </w:r>
      <w:r>
        <w:rPr>
          <w:color w:val="424242"/>
          <w:w w:val="105"/>
          <w:sz w:val="24"/>
        </w:rPr>
        <w:t>orma</w:t>
      </w:r>
      <w:r>
        <w:rPr>
          <w:color w:val="1F1F1F"/>
          <w:w w:val="105"/>
          <w:sz w:val="24"/>
        </w:rPr>
        <w:t>ti</w:t>
      </w:r>
      <w:r>
        <w:rPr>
          <w:color w:val="424242"/>
          <w:w w:val="105"/>
          <w:sz w:val="24"/>
        </w:rPr>
        <w:t>on</w:t>
      </w:r>
      <w:r>
        <w:rPr>
          <w:color w:val="424242"/>
          <w:spacing w:val="12"/>
          <w:w w:val="105"/>
          <w:sz w:val="24"/>
        </w:rPr>
        <w:t> </w:t>
      </w:r>
      <w:r>
        <w:rPr>
          <w:color w:val="313131"/>
          <w:w w:val="105"/>
          <w:sz w:val="25"/>
        </w:rPr>
        <w:t>as</w:t>
      </w:r>
      <w:r>
        <w:rPr>
          <w:color w:val="313131"/>
          <w:spacing w:val="-3"/>
          <w:w w:val="105"/>
          <w:sz w:val="25"/>
        </w:rPr>
        <w:t> </w:t>
      </w:r>
      <w:r>
        <w:rPr>
          <w:color w:val="424242"/>
          <w:w w:val="105"/>
          <w:sz w:val="24"/>
        </w:rPr>
        <w:t>soon</w:t>
      </w:r>
      <w:r>
        <w:rPr>
          <w:color w:val="424242"/>
          <w:spacing w:val="17"/>
          <w:w w:val="105"/>
          <w:sz w:val="24"/>
        </w:rPr>
        <w:t> </w:t>
      </w:r>
      <w:r>
        <w:rPr>
          <w:color w:val="424242"/>
          <w:w w:val="105"/>
          <w:sz w:val="24"/>
        </w:rPr>
        <w:t>as</w:t>
      </w:r>
      <w:r>
        <w:rPr>
          <w:color w:val="424242"/>
          <w:spacing w:val="10"/>
          <w:w w:val="105"/>
          <w:sz w:val="24"/>
        </w:rPr>
        <w:t> </w:t>
      </w:r>
      <w:r>
        <w:rPr>
          <w:color w:val="313131"/>
          <w:w w:val="105"/>
          <w:sz w:val="24"/>
        </w:rPr>
        <w:t>reasonably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313131"/>
          <w:w w:val="105"/>
          <w:sz w:val="24"/>
        </w:rPr>
        <w:t>practicable.</w:t>
      </w:r>
    </w:p>
    <w:p>
      <w:pPr>
        <w:pStyle w:val="BodyText"/>
        <w:spacing w:line="228" w:lineRule="auto" w:before="60"/>
        <w:ind w:left="372" w:right="1223" w:firstLine="674"/>
        <w:jc w:val="both"/>
      </w:pPr>
      <w:r>
        <w:rPr>
          <w:color w:val="313131"/>
          <w:w w:val="110"/>
        </w:rPr>
        <w:t>(2) </w:t>
      </w:r>
      <w:r>
        <w:rPr>
          <w:color w:val="424242"/>
          <w:w w:val="110"/>
        </w:rPr>
        <w:t>A </w:t>
      </w:r>
      <w:r>
        <w:rPr>
          <w:color w:val="1F1F1F"/>
          <w:w w:val="110"/>
        </w:rPr>
        <w:t>li</w:t>
      </w:r>
      <w:r>
        <w:rPr>
          <w:color w:val="424242"/>
          <w:w w:val="110"/>
        </w:rPr>
        <w:t>censed</w:t>
      </w:r>
      <w:r>
        <w:rPr>
          <w:color w:val="424242"/>
          <w:spacing w:val="1"/>
          <w:w w:val="110"/>
        </w:rPr>
        <w:t> </w:t>
      </w:r>
      <w:r>
        <w:rPr>
          <w:color w:val="313131"/>
          <w:w w:val="110"/>
        </w:rPr>
        <w:t>insurer or licensed </w:t>
      </w:r>
      <w:r>
        <w:rPr>
          <w:color w:val="424242"/>
          <w:w w:val="110"/>
        </w:rPr>
        <w:t>reinsure</w:t>
      </w:r>
      <w:r>
        <w:rPr>
          <w:color w:val="1F1F1F"/>
          <w:w w:val="110"/>
        </w:rPr>
        <w:t>r t</w:t>
      </w:r>
      <w:r>
        <w:rPr>
          <w:color w:val="424242"/>
          <w:w w:val="110"/>
        </w:rPr>
        <w:t>hat</w:t>
      </w:r>
      <w:r>
        <w:rPr>
          <w:color w:val="424242"/>
          <w:spacing w:val="1"/>
          <w:w w:val="110"/>
        </w:rPr>
        <w:t> </w:t>
      </w:r>
      <w:r>
        <w:rPr>
          <w:color w:val="424242"/>
          <w:w w:val="110"/>
        </w:rPr>
        <w:t>contravenes</w:t>
      </w:r>
      <w:r>
        <w:rPr>
          <w:color w:val="424242"/>
          <w:spacing w:val="1"/>
          <w:w w:val="110"/>
        </w:rPr>
        <w:t> </w:t>
      </w:r>
      <w:r>
        <w:rPr>
          <w:color w:val="424242"/>
          <w:w w:val="105"/>
        </w:rPr>
        <w:t>subsection</w:t>
      </w:r>
      <w:r>
        <w:rPr>
          <w:color w:val="424242"/>
          <w:spacing w:val="-18"/>
          <w:w w:val="105"/>
        </w:rPr>
        <w:t> </w:t>
      </w:r>
      <w:r>
        <w:rPr>
          <w:rFonts w:ascii="Arial"/>
          <w:color w:val="424242"/>
          <w:w w:val="105"/>
        </w:rPr>
        <w:t>(I)</w:t>
      </w:r>
      <w:r>
        <w:rPr>
          <w:rFonts w:ascii="Arial"/>
          <w:color w:val="424242"/>
          <w:spacing w:val="16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37"/>
          <w:w w:val="105"/>
        </w:rPr>
        <w:t> </w:t>
      </w:r>
      <w:r>
        <w:rPr>
          <w:color w:val="313131"/>
          <w:w w:val="105"/>
        </w:rPr>
        <w:t>liable</w:t>
      </w:r>
      <w:r>
        <w:rPr>
          <w:color w:val="313131"/>
          <w:spacing w:val="-3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pay</w:t>
      </w:r>
      <w:r>
        <w:rPr>
          <w:color w:val="313131"/>
          <w:spacing w:val="-22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21"/>
          <w:w w:val="105"/>
        </w:rPr>
        <w:t> </w:t>
      </w:r>
      <w:r>
        <w:rPr>
          <w:color w:val="424242"/>
          <w:w w:val="105"/>
        </w:rPr>
        <w:t>Co</w:t>
      </w:r>
      <w:r>
        <w:rPr>
          <w:color w:val="1F1F1F"/>
          <w:w w:val="105"/>
        </w:rPr>
        <w:t>mmission</w:t>
      </w:r>
      <w:r>
        <w:rPr>
          <w:color w:val="313131"/>
          <w:w w:val="105"/>
        </w:rPr>
        <w:t>an</w:t>
      </w:r>
      <w:r>
        <w:rPr>
          <w:color w:val="313131"/>
          <w:spacing w:val="-2"/>
          <w:w w:val="105"/>
        </w:rPr>
        <w:t> </w:t>
      </w:r>
      <w:r>
        <w:rPr>
          <w:color w:val="424242"/>
          <w:w w:val="105"/>
        </w:rPr>
        <w:t>administrative</w:t>
      </w:r>
      <w:r>
        <w:rPr>
          <w:color w:val="424242"/>
          <w:spacing w:val="-21"/>
          <w:w w:val="105"/>
        </w:rPr>
        <w:t> </w:t>
      </w:r>
      <w:r>
        <w:rPr>
          <w:color w:val="313131"/>
          <w:w w:val="105"/>
        </w:rPr>
        <w:t>penalty</w:t>
      </w:r>
      <w:r>
        <w:rPr>
          <w:color w:val="313131"/>
          <w:spacing w:val="-60"/>
          <w:w w:val="105"/>
        </w:rPr>
        <w:t> </w:t>
      </w:r>
      <w:r>
        <w:rPr>
          <w:color w:val="424242"/>
          <w:w w:val="110"/>
        </w:rPr>
        <w:t>as</w:t>
      </w:r>
      <w:r>
        <w:rPr>
          <w:color w:val="424242"/>
          <w:spacing w:val="1"/>
          <w:w w:val="110"/>
        </w:rPr>
        <w:t> </w:t>
      </w:r>
      <w:r>
        <w:rPr>
          <w:color w:val="313131"/>
          <w:w w:val="110"/>
        </w:rPr>
        <w:t>specified</w:t>
      </w:r>
      <w:r>
        <w:rPr>
          <w:color w:val="313131"/>
          <w:spacing w:val="-8"/>
          <w:w w:val="110"/>
        </w:rPr>
        <w:t> </w:t>
      </w:r>
      <w:r>
        <w:rPr>
          <w:rFonts w:ascii="Arial"/>
          <w:color w:val="313131"/>
          <w:w w:val="110"/>
          <w:sz w:val="26"/>
        </w:rPr>
        <w:t>in</w:t>
      </w:r>
      <w:r>
        <w:rPr>
          <w:rFonts w:ascii="Arial"/>
          <w:color w:val="313131"/>
          <w:spacing w:val="-5"/>
          <w:w w:val="110"/>
          <w:sz w:val="26"/>
        </w:rPr>
        <w:t> </w:t>
      </w:r>
      <w:r>
        <w:rPr>
          <w:color w:val="1F1F1F"/>
          <w:w w:val="110"/>
        </w:rPr>
        <w:t>th</w:t>
      </w:r>
      <w:r>
        <w:rPr>
          <w:color w:val="424242"/>
          <w:w w:val="110"/>
        </w:rPr>
        <w:t>e</w:t>
      </w:r>
      <w:r>
        <w:rPr>
          <w:color w:val="424242"/>
          <w:spacing w:val="2"/>
          <w:w w:val="110"/>
        </w:rPr>
        <w:t> </w:t>
      </w:r>
      <w:r>
        <w:rPr>
          <w:color w:val="424242"/>
          <w:w w:val="110"/>
        </w:rPr>
        <w:t>F</w:t>
      </w:r>
      <w:r>
        <w:rPr>
          <w:color w:val="1F1F1F"/>
          <w:w w:val="110"/>
        </w:rPr>
        <w:t>ir</w:t>
      </w:r>
      <w:r>
        <w:rPr>
          <w:color w:val="424242"/>
          <w:w w:val="110"/>
        </w:rPr>
        <w:t>st</w:t>
      </w:r>
      <w:r>
        <w:rPr>
          <w:color w:val="424242"/>
          <w:spacing w:val="-2"/>
          <w:w w:val="110"/>
        </w:rPr>
        <w:t> </w:t>
      </w:r>
      <w:r>
        <w:rPr>
          <w:color w:val="313131"/>
          <w:w w:val="110"/>
        </w:rPr>
        <w:t>Schedule.</w:t>
      </w:r>
    </w:p>
    <w:p>
      <w:pPr>
        <w:spacing w:before="140"/>
        <w:ind w:left="2401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15811584" from="472.962646pt,58.883464pt" to="472.962646pt,11.754353pt" stroked="true" strokeweight=".502083pt" strokecolor="#000000">
            <v:stroke dashstyle="solid"/>
            <w10:wrap type="none"/>
          </v:line>
        </w:pict>
      </w:r>
      <w:r>
        <w:rPr>
          <w:i/>
          <w:color w:val="424242"/>
          <w:w w:val="105"/>
          <w:sz w:val="22"/>
        </w:rPr>
        <w:t>Solvency</w:t>
      </w:r>
      <w:r>
        <w:rPr>
          <w:i/>
          <w:color w:val="424242"/>
          <w:spacing w:val="-4"/>
          <w:w w:val="105"/>
          <w:sz w:val="22"/>
        </w:rPr>
        <w:t> </w:t>
      </w:r>
      <w:r>
        <w:rPr>
          <w:i/>
          <w:color w:val="313131"/>
          <w:w w:val="105"/>
          <w:sz w:val="22"/>
        </w:rPr>
        <w:t>and</w:t>
      </w:r>
      <w:r>
        <w:rPr>
          <w:i/>
          <w:color w:val="313131"/>
          <w:spacing w:val="-9"/>
          <w:w w:val="105"/>
          <w:sz w:val="22"/>
        </w:rPr>
        <w:t> </w:t>
      </w:r>
      <w:r>
        <w:rPr>
          <w:i/>
          <w:color w:val="313131"/>
          <w:w w:val="105"/>
          <w:sz w:val="22"/>
        </w:rPr>
        <w:t>Capital</w:t>
      </w:r>
      <w:r>
        <w:rPr>
          <w:i/>
          <w:color w:val="313131"/>
          <w:spacing w:val="-7"/>
          <w:w w:val="105"/>
          <w:sz w:val="22"/>
        </w:rPr>
        <w:t> </w:t>
      </w:r>
      <w:r>
        <w:rPr>
          <w:i/>
          <w:color w:val="313131"/>
          <w:w w:val="105"/>
          <w:sz w:val="22"/>
        </w:rPr>
        <w:t>Requ£tements</w:t>
      </w:r>
    </w:p>
    <w:p>
      <w:pPr>
        <w:spacing w:before="89"/>
        <w:ind w:left="339" w:right="0" w:firstLine="0"/>
        <w:jc w:val="left"/>
        <w:rPr>
          <w:b/>
          <w:sz w:val="23"/>
        </w:rPr>
      </w:pPr>
      <w:r>
        <w:rPr>
          <w:b/>
          <w:color w:val="313131"/>
          <w:w w:val="105"/>
          <w:sz w:val="23"/>
        </w:rPr>
        <w:t>Maintenance</w:t>
      </w:r>
      <w:r>
        <w:rPr>
          <w:b/>
          <w:color w:val="313131"/>
          <w:spacing w:val="1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1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financially</w:t>
      </w:r>
      <w:r>
        <w:rPr>
          <w:b/>
          <w:color w:val="1F1F1F"/>
          <w:spacing w:val="-5"/>
          <w:w w:val="105"/>
          <w:sz w:val="23"/>
        </w:rPr>
        <w:t> </w:t>
      </w:r>
      <w:r>
        <w:rPr>
          <w:b/>
          <w:color w:val="313131"/>
          <w:w w:val="105"/>
          <w:sz w:val="23"/>
        </w:rPr>
        <w:t>sound</w:t>
      </w:r>
      <w:r>
        <w:rPr>
          <w:b/>
          <w:color w:val="313131"/>
          <w:spacing w:val="-10"/>
          <w:w w:val="105"/>
          <w:sz w:val="23"/>
        </w:rPr>
        <w:t> </w:t>
      </w:r>
      <w:r>
        <w:rPr>
          <w:b/>
          <w:color w:val="313131"/>
          <w:w w:val="105"/>
          <w:sz w:val="23"/>
        </w:rPr>
        <w:t>condition</w:t>
      </w:r>
    </w:p>
    <w:p>
      <w:pPr>
        <w:pStyle w:val="ListParagraph"/>
        <w:numPr>
          <w:ilvl w:val="0"/>
          <w:numId w:val="10"/>
        </w:numPr>
        <w:tabs>
          <w:tab w:pos="978" w:val="left" w:leader="none"/>
        </w:tabs>
        <w:spacing w:line="240" w:lineRule="auto" w:before="7" w:after="0"/>
        <w:ind w:left="977" w:right="0" w:hanging="375"/>
        <w:jc w:val="left"/>
        <w:rPr>
          <w:color w:val="1F1F1F"/>
          <w:sz w:val="24"/>
        </w:rPr>
      </w:pPr>
      <w:r>
        <w:rPr>
          <w:color w:val="424242"/>
          <w:w w:val="105"/>
          <w:sz w:val="24"/>
        </w:rPr>
        <w:t>(</w:t>
      </w:r>
      <w:r>
        <w:rPr>
          <w:color w:val="1F1F1F"/>
          <w:w w:val="105"/>
          <w:sz w:val="24"/>
        </w:rPr>
        <w:t>1</w:t>
      </w:r>
      <w:r>
        <w:rPr>
          <w:color w:val="424242"/>
          <w:w w:val="105"/>
          <w:sz w:val="24"/>
        </w:rPr>
        <w:t>)</w:t>
      </w:r>
      <w:r>
        <w:rPr>
          <w:color w:val="424242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20"/>
          <w:w w:val="105"/>
          <w:sz w:val="24"/>
        </w:rPr>
        <w:t> </w:t>
      </w:r>
      <w:r>
        <w:rPr>
          <w:color w:val="424242"/>
          <w:w w:val="105"/>
          <w:sz w:val="24"/>
        </w:rPr>
        <w:t>i</w:t>
      </w:r>
      <w:r>
        <w:rPr>
          <w:color w:val="1F1F1F"/>
          <w:w w:val="105"/>
          <w:sz w:val="24"/>
        </w:rPr>
        <w:t>n</w:t>
      </w:r>
      <w:r>
        <w:rPr>
          <w:color w:val="424242"/>
          <w:w w:val="105"/>
          <w:sz w:val="24"/>
        </w:rPr>
        <w:t>s</w:t>
      </w:r>
      <w:r>
        <w:rPr>
          <w:color w:val="1F1F1F"/>
          <w:w w:val="105"/>
          <w:sz w:val="24"/>
        </w:rPr>
        <w:t>u</w:t>
      </w:r>
      <w:r>
        <w:rPr>
          <w:color w:val="424242"/>
          <w:w w:val="105"/>
          <w:sz w:val="24"/>
        </w:rPr>
        <w:t>rer</w:t>
      </w:r>
      <w:r>
        <w:rPr>
          <w:color w:val="424242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1F1F1F"/>
          <w:w w:val="105"/>
          <w:sz w:val="24"/>
        </w:rPr>
        <w:t>li</w:t>
      </w:r>
      <w:r>
        <w:rPr>
          <w:color w:val="424242"/>
          <w:w w:val="105"/>
          <w:sz w:val="24"/>
        </w:rPr>
        <w:t>censed</w:t>
      </w:r>
      <w:r>
        <w:rPr>
          <w:color w:val="424242"/>
          <w:spacing w:val="-33"/>
          <w:w w:val="105"/>
          <w:sz w:val="24"/>
        </w:rPr>
        <w:t> </w:t>
      </w:r>
      <w:r>
        <w:rPr>
          <w:color w:val="313131"/>
          <w:w w:val="105"/>
          <w:sz w:val="24"/>
        </w:rPr>
        <w:t>reinsurer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shall</w:t>
      </w:r>
    </w:p>
    <w:p>
      <w:pPr>
        <w:pStyle w:val="ListParagraph"/>
        <w:numPr>
          <w:ilvl w:val="0"/>
          <w:numId w:val="70"/>
        </w:numPr>
        <w:tabs>
          <w:tab w:pos="1738" w:val="left" w:leader="none"/>
        </w:tabs>
        <w:spacing w:line="244" w:lineRule="auto" w:before="5" w:after="0"/>
        <w:ind w:left="1732" w:right="1245" w:hanging="420"/>
        <w:jc w:val="left"/>
        <w:rPr>
          <w:color w:val="424242"/>
          <w:sz w:val="22"/>
        </w:rPr>
      </w:pPr>
      <w:r>
        <w:rPr>
          <w:color w:val="313131"/>
          <w:w w:val="105"/>
          <w:sz w:val="24"/>
        </w:rPr>
        <w:t>maintain</w:t>
      </w:r>
      <w:r>
        <w:rPr>
          <w:color w:val="313131"/>
          <w:spacing w:val="30"/>
          <w:w w:val="105"/>
          <w:sz w:val="24"/>
        </w:rPr>
        <w:t> </w:t>
      </w:r>
      <w:r>
        <w:rPr>
          <w:color w:val="424242"/>
          <w:w w:val="105"/>
          <w:sz w:val="24"/>
        </w:rPr>
        <w:t>t</w:t>
      </w:r>
      <w:r>
        <w:rPr>
          <w:color w:val="1F1F1F"/>
          <w:w w:val="105"/>
          <w:sz w:val="24"/>
        </w:rPr>
        <w:t>h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17"/>
          <w:w w:val="105"/>
          <w:sz w:val="24"/>
        </w:rPr>
        <w:t> </w:t>
      </w:r>
      <w:r>
        <w:rPr>
          <w:color w:val="1F1F1F"/>
          <w:w w:val="105"/>
          <w:sz w:val="24"/>
        </w:rPr>
        <w:t>insuran</w:t>
      </w:r>
      <w:r>
        <w:rPr>
          <w:color w:val="424242"/>
          <w:w w:val="105"/>
          <w:sz w:val="24"/>
        </w:rPr>
        <w:t>ce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business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424242"/>
          <w:w w:val="105"/>
          <w:sz w:val="23"/>
        </w:rPr>
        <w:t>of</w:t>
      </w:r>
      <w:r>
        <w:rPr>
          <w:color w:val="424242"/>
          <w:spacing w:val="23"/>
          <w:w w:val="105"/>
          <w:sz w:val="23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27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insurer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25"/>
          <w:w w:val="105"/>
          <w:sz w:val="24"/>
        </w:rPr>
        <w:t> </w:t>
      </w:r>
      <w:r>
        <w:rPr>
          <w:color w:val="313131"/>
          <w:w w:val="105"/>
          <w:sz w:val="24"/>
        </w:rPr>
        <w:t>reinsurer</w:t>
      </w:r>
      <w:r>
        <w:rPr>
          <w:color w:val="313131"/>
          <w:spacing w:val="5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23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17"/>
          <w:w w:val="105"/>
          <w:sz w:val="24"/>
        </w:rPr>
        <w:t> </w:t>
      </w:r>
      <w:r>
        <w:rPr>
          <w:color w:val="1F1F1F"/>
          <w:w w:val="105"/>
          <w:sz w:val="24"/>
        </w:rPr>
        <w:t>finan</w:t>
      </w:r>
      <w:r>
        <w:rPr>
          <w:color w:val="424242"/>
          <w:w w:val="105"/>
          <w:sz w:val="24"/>
        </w:rPr>
        <w:t>cially</w:t>
      </w:r>
      <w:r>
        <w:rPr>
          <w:color w:val="424242"/>
          <w:spacing w:val="-27"/>
          <w:w w:val="105"/>
          <w:sz w:val="24"/>
        </w:rPr>
        <w:t> </w:t>
      </w:r>
      <w:r>
        <w:rPr>
          <w:color w:val="424242"/>
          <w:w w:val="105"/>
          <w:sz w:val="24"/>
        </w:rPr>
        <w:t>sou</w:t>
      </w:r>
      <w:r>
        <w:rPr>
          <w:color w:val="1F1F1F"/>
          <w:w w:val="105"/>
          <w:sz w:val="24"/>
        </w:rPr>
        <w:t>nd</w:t>
      </w:r>
      <w:r>
        <w:rPr>
          <w:color w:val="1F1F1F"/>
          <w:spacing w:val="-1"/>
          <w:w w:val="105"/>
          <w:sz w:val="24"/>
        </w:rPr>
        <w:t> </w:t>
      </w:r>
      <w:r>
        <w:rPr>
          <w:color w:val="424242"/>
          <w:w w:val="105"/>
          <w:sz w:val="24"/>
        </w:rPr>
        <w:t>condition</w:t>
      </w:r>
      <w:r>
        <w:rPr>
          <w:color w:val="424242"/>
          <w:spacing w:val="19"/>
          <w:w w:val="105"/>
          <w:sz w:val="24"/>
        </w:rPr>
        <w:t> </w:t>
      </w:r>
      <w:r>
        <w:rPr>
          <w:color w:val="424242"/>
          <w:w w:val="105"/>
          <w:sz w:val="23"/>
        </w:rPr>
        <w:t>by</w:t>
      </w:r>
    </w:p>
    <w:p>
      <w:pPr>
        <w:pStyle w:val="ListParagraph"/>
        <w:numPr>
          <w:ilvl w:val="1"/>
          <w:numId w:val="70"/>
        </w:numPr>
        <w:tabs>
          <w:tab w:pos="2521" w:val="left" w:leader="none"/>
          <w:tab w:pos="2522" w:val="left" w:leader="none"/>
        </w:tabs>
        <w:spacing w:line="264" w:lineRule="exact" w:before="0" w:after="0"/>
        <w:ind w:left="2521" w:right="0" w:hanging="491"/>
        <w:jc w:val="left"/>
        <w:rPr>
          <w:color w:val="313131"/>
          <w:sz w:val="23"/>
        </w:rPr>
      </w:pPr>
      <w:r>
        <w:rPr>
          <w:color w:val="313131"/>
          <w:w w:val="105"/>
          <w:sz w:val="24"/>
        </w:rPr>
        <w:t>maintaining</w:t>
      </w:r>
      <w:r>
        <w:rPr>
          <w:color w:val="313131"/>
          <w:spacing w:val="27"/>
          <w:w w:val="105"/>
          <w:sz w:val="24"/>
        </w:rPr>
        <w:t> </w:t>
      </w:r>
      <w:r>
        <w:rPr>
          <w:color w:val="313131"/>
          <w:w w:val="105"/>
          <w:sz w:val="24"/>
        </w:rPr>
        <w:t>assets,</w:t>
      </w:r>
    </w:p>
    <w:p>
      <w:pPr>
        <w:pStyle w:val="ListParagraph"/>
        <w:numPr>
          <w:ilvl w:val="1"/>
          <w:numId w:val="70"/>
        </w:numPr>
        <w:tabs>
          <w:tab w:pos="2515" w:val="left" w:leader="none"/>
        </w:tabs>
        <w:spacing w:line="228" w:lineRule="auto" w:before="16" w:after="0"/>
        <w:ind w:left="2503" w:right="1255" w:hanging="483"/>
        <w:jc w:val="left"/>
        <w:rPr>
          <w:color w:val="313131"/>
          <w:sz w:val="24"/>
        </w:rPr>
      </w:pPr>
      <w:r>
        <w:rPr>
          <w:color w:val="313131"/>
          <w:w w:val="115"/>
          <w:sz w:val="24"/>
        </w:rPr>
        <w:t>providing</w:t>
      </w:r>
      <w:r>
        <w:rPr>
          <w:color w:val="313131"/>
          <w:spacing w:val="1"/>
          <w:w w:val="115"/>
          <w:sz w:val="24"/>
        </w:rPr>
        <w:t> </w:t>
      </w:r>
      <w:r>
        <w:rPr>
          <w:color w:val="313131"/>
          <w:w w:val="115"/>
          <w:sz w:val="24"/>
        </w:rPr>
        <w:t>for</w:t>
      </w:r>
      <w:r>
        <w:rPr>
          <w:color w:val="313131"/>
          <w:spacing w:val="1"/>
          <w:w w:val="115"/>
          <w:sz w:val="24"/>
        </w:rPr>
        <w:t> </w:t>
      </w:r>
      <w:r>
        <w:rPr>
          <w:color w:val="313131"/>
          <w:w w:val="115"/>
          <w:sz w:val="24"/>
        </w:rPr>
        <w:t>the liabilities</w:t>
      </w:r>
      <w:r>
        <w:rPr>
          <w:color w:val="313131"/>
          <w:spacing w:val="1"/>
          <w:w w:val="115"/>
          <w:sz w:val="24"/>
        </w:rPr>
        <w:t> </w:t>
      </w:r>
      <w:r>
        <w:rPr>
          <w:color w:val="313131"/>
          <w:w w:val="115"/>
          <w:sz w:val="24"/>
        </w:rPr>
        <w:t>of</w:t>
      </w:r>
      <w:r>
        <w:rPr>
          <w:color w:val="313131"/>
          <w:spacing w:val="1"/>
          <w:w w:val="115"/>
          <w:sz w:val="24"/>
        </w:rPr>
        <w:t> </w:t>
      </w:r>
      <w:r>
        <w:rPr>
          <w:color w:val="313131"/>
          <w:w w:val="115"/>
          <w:sz w:val="24"/>
        </w:rPr>
        <w:t>the</w:t>
      </w:r>
      <w:r>
        <w:rPr>
          <w:color w:val="313131"/>
          <w:spacing w:val="1"/>
          <w:w w:val="115"/>
          <w:sz w:val="24"/>
        </w:rPr>
        <w:t> </w:t>
      </w:r>
      <w:r>
        <w:rPr>
          <w:color w:val="313131"/>
          <w:w w:val="115"/>
          <w:sz w:val="24"/>
        </w:rPr>
        <w:t>insurance</w:t>
      </w:r>
      <w:r>
        <w:rPr>
          <w:color w:val="313131"/>
          <w:spacing w:val="-66"/>
          <w:w w:val="115"/>
          <w:sz w:val="24"/>
        </w:rPr>
        <w:t> </w:t>
      </w:r>
      <w:r>
        <w:rPr>
          <w:color w:val="313131"/>
          <w:w w:val="115"/>
          <w:sz w:val="24"/>
        </w:rPr>
        <w:t>business,</w:t>
      </w:r>
      <w:r>
        <w:rPr>
          <w:color w:val="313131"/>
          <w:spacing w:val="24"/>
          <w:w w:val="115"/>
          <w:sz w:val="24"/>
        </w:rPr>
        <w:t> </w:t>
      </w:r>
      <w:r>
        <w:rPr>
          <w:color w:val="313131"/>
          <w:w w:val="115"/>
          <w:sz w:val="25"/>
        </w:rPr>
        <w:t>and</w:t>
      </w:r>
    </w:p>
    <w:p>
      <w:pPr>
        <w:pStyle w:val="ListParagraph"/>
        <w:numPr>
          <w:ilvl w:val="1"/>
          <w:numId w:val="70"/>
        </w:numPr>
        <w:tabs>
          <w:tab w:pos="2505" w:val="left" w:leader="none"/>
        </w:tabs>
        <w:spacing w:line="270" w:lineRule="exact" w:before="0" w:after="0"/>
        <w:ind w:left="2504" w:right="0" w:hanging="484"/>
        <w:jc w:val="left"/>
        <w:rPr>
          <w:color w:val="424242"/>
          <w:sz w:val="24"/>
        </w:rPr>
      </w:pPr>
      <w:r>
        <w:rPr/>
        <w:pict>
          <v:line style="position:absolute;mso-position-horizontal-relative:page;mso-position-vertical-relative:paragraph;z-index:15811072" from="471.45639pt,65.602803pt" to="471.45639pt,5.437979pt" stroked="true" strokeweight="1.004167pt" strokecolor="#000000">
            <v:stroke dashstyle="solid"/>
            <w10:wrap type="none"/>
          </v:line>
        </w:pict>
      </w:r>
      <w:r>
        <w:rPr>
          <w:color w:val="424242"/>
          <w:w w:val="105"/>
          <w:sz w:val="24"/>
        </w:rPr>
        <w:t>con</w:t>
      </w:r>
      <w:r>
        <w:rPr>
          <w:color w:val="1F1F1F"/>
          <w:w w:val="105"/>
          <w:sz w:val="24"/>
        </w:rPr>
        <w:t>du</w:t>
      </w:r>
      <w:r>
        <w:rPr>
          <w:color w:val="424242"/>
          <w:w w:val="105"/>
          <w:sz w:val="24"/>
        </w:rPr>
        <w:t>cting</w:t>
      </w:r>
      <w:r>
        <w:rPr>
          <w:color w:val="424242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23"/>
          <w:w w:val="105"/>
          <w:sz w:val="24"/>
        </w:rPr>
        <w:t> </w:t>
      </w:r>
      <w:r>
        <w:rPr>
          <w:color w:val="313131"/>
          <w:w w:val="105"/>
          <w:sz w:val="25"/>
        </w:rPr>
        <w:t>business</w:t>
      </w:r>
    </w:p>
    <w:p>
      <w:pPr>
        <w:pStyle w:val="BodyText"/>
        <w:spacing w:line="228" w:lineRule="auto"/>
        <w:ind w:left="306" w:right="1252" w:firstLine="20"/>
        <w:jc w:val="both"/>
      </w:pPr>
      <w:r>
        <w:rPr>
          <w:color w:val="424242"/>
          <w:w w:val="105"/>
        </w:rPr>
        <w:t>in</w:t>
      </w:r>
      <w:r>
        <w:rPr>
          <w:color w:val="424242"/>
          <w:spacing w:val="1"/>
          <w:w w:val="105"/>
        </w:rPr>
        <w:t> </w:t>
      </w:r>
      <w:r>
        <w:rPr>
          <w:color w:val="313131"/>
          <w:w w:val="105"/>
          <w:sz w:val="27"/>
        </w:rPr>
        <w:t>a</w:t>
      </w:r>
      <w:r>
        <w:rPr>
          <w:color w:val="313131"/>
          <w:spacing w:val="-10"/>
          <w:w w:val="105"/>
          <w:sz w:val="27"/>
        </w:rPr>
        <w:t> </w:t>
      </w:r>
      <w:r>
        <w:rPr>
          <w:color w:val="313131"/>
          <w:w w:val="105"/>
        </w:rPr>
        <w:t>manner</w:t>
      </w:r>
      <w:r>
        <w:rPr>
          <w:color w:val="313131"/>
          <w:spacing w:val="2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3"/>
          <w:w w:val="105"/>
        </w:rPr>
        <w:t> </w:t>
      </w:r>
      <w:r>
        <w:rPr>
          <w:color w:val="1F1F1F"/>
          <w:w w:val="105"/>
        </w:rPr>
        <w:t>all</w:t>
      </w:r>
      <w:r>
        <w:rPr>
          <w:color w:val="424242"/>
          <w:w w:val="105"/>
        </w:rPr>
        <w:t>ows</w:t>
      </w:r>
      <w:r>
        <w:rPr>
          <w:color w:val="424242"/>
          <w:spacing w:val="-13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8"/>
          <w:w w:val="105"/>
        </w:rPr>
        <w:t> </w:t>
      </w:r>
      <w:r>
        <w:rPr>
          <w:color w:val="1F1F1F"/>
          <w:w w:val="105"/>
        </w:rPr>
        <w:t>l</w:t>
      </w:r>
      <w:r>
        <w:rPr>
          <w:color w:val="424242"/>
          <w:w w:val="105"/>
        </w:rPr>
        <w:t>icense</w:t>
      </w:r>
      <w:r>
        <w:rPr>
          <w:color w:val="1F1F1F"/>
          <w:w w:val="105"/>
        </w:rPr>
        <w:t>d</w:t>
      </w:r>
      <w:r>
        <w:rPr>
          <w:color w:val="1F1F1F"/>
          <w:spacing w:val="-3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9C9C9C"/>
          <w:w w:val="105"/>
        </w:rPr>
        <w:t>·</w:t>
      </w:r>
      <w:r>
        <w:rPr>
          <w:color w:val="424242"/>
          <w:w w:val="105"/>
        </w:rPr>
        <w:t>s</w:t>
      </w:r>
      <w:r>
        <w:rPr>
          <w:color w:val="313131"/>
          <w:w w:val="105"/>
        </w:rPr>
        <w:t>urer</w:t>
      </w:r>
      <w:r>
        <w:rPr>
          <w:color w:val="313131"/>
          <w:spacing w:val="-24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licensed</w:t>
      </w:r>
      <w:r>
        <w:rPr>
          <w:color w:val="313131"/>
          <w:spacing w:val="-8"/>
          <w:w w:val="105"/>
        </w:rPr>
        <w:t> </w:t>
      </w:r>
      <w:r>
        <w:rPr>
          <w:color w:val="424242"/>
          <w:w w:val="105"/>
        </w:rPr>
        <w:t>Ieinsurer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1"/>
          <w:w w:val="105"/>
        </w:rPr>
        <w:t> </w:t>
      </w:r>
      <w:r>
        <w:rPr>
          <w:color w:val="313131"/>
          <w:w w:val="105"/>
        </w:rPr>
        <w:t>meet</w:t>
      </w:r>
      <w:r>
        <w:rPr>
          <w:color w:val="313131"/>
          <w:spacing w:val="-60"/>
          <w:w w:val="105"/>
        </w:rPr>
        <w:t> </w:t>
      </w:r>
      <w:r>
        <w:rPr>
          <w:color w:val="313131"/>
          <w:w w:val="105"/>
        </w:rPr>
        <w:t>the </w:t>
      </w:r>
      <w:r>
        <w:rPr>
          <w:color w:val="1F1F1F"/>
          <w:w w:val="105"/>
        </w:rPr>
        <w:t>li abiliti</w:t>
      </w:r>
      <w:r>
        <w:rPr>
          <w:color w:val="424242"/>
          <w:w w:val="105"/>
        </w:rPr>
        <w:t>es of </w:t>
      </w:r>
      <w:r>
        <w:rPr>
          <w:color w:val="424242"/>
          <w:w w:val="105"/>
          <w:sz w:val="25"/>
        </w:rPr>
        <w:t>the </w:t>
      </w:r>
      <w:r>
        <w:rPr>
          <w:color w:val="424242"/>
          <w:w w:val="105"/>
        </w:rPr>
        <w:t>lice</w:t>
      </w:r>
      <w:r>
        <w:rPr>
          <w:color w:val="1F1F1F"/>
          <w:w w:val="105"/>
        </w:rPr>
        <w:t>n</w:t>
      </w:r>
      <w:r>
        <w:rPr>
          <w:color w:val="424242"/>
          <w:w w:val="105"/>
        </w:rPr>
        <w:t>sed insurer </w:t>
      </w:r>
      <w:r>
        <w:rPr>
          <w:color w:val="313131"/>
          <w:w w:val="105"/>
          <w:sz w:val="25"/>
        </w:rPr>
        <w:t>or </w:t>
      </w:r>
      <w:r>
        <w:rPr>
          <w:color w:val="313131"/>
          <w:w w:val="105"/>
        </w:rPr>
        <w:t>licensed reinsurer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when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1F1F1F"/>
          <w:w w:val="110"/>
        </w:rPr>
        <w:t>liabilities</w:t>
      </w:r>
      <w:r>
        <w:rPr>
          <w:color w:val="1F1F1F"/>
          <w:spacing w:val="2"/>
          <w:w w:val="110"/>
        </w:rPr>
        <w:t> </w:t>
      </w:r>
      <w:r>
        <w:rPr>
          <w:color w:val="313131"/>
          <w:w w:val="110"/>
        </w:rPr>
        <w:t>fall</w:t>
      </w:r>
      <w:r>
        <w:rPr>
          <w:color w:val="313131"/>
          <w:spacing w:val="-15"/>
          <w:w w:val="110"/>
        </w:rPr>
        <w:t> </w:t>
      </w:r>
      <w:r>
        <w:rPr>
          <w:color w:val="313131"/>
          <w:w w:val="110"/>
        </w:rPr>
        <w:t>due</w:t>
      </w:r>
      <w:r>
        <w:rPr>
          <w:color w:val="313131"/>
          <w:spacing w:val="15"/>
          <w:w w:val="110"/>
        </w:rPr>
        <w:t> </w:t>
      </w:r>
      <w:r>
        <w:rPr>
          <w:color w:val="313131"/>
          <w:w w:val="110"/>
        </w:rPr>
        <w:t>and</w:t>
      </w:r>
    </w:p>
    <w:p>
      <w:pPr>
        <w:pStyle w:val="ListParagraph"/>
        <w:numPr>
          <w:ilvl w:val="0"/>
          <w:numId w:val="70"/>
        </w:numPr>
        <w:tabs>
          <w:tab w:pos="1698" w:val="left" w:leader="none"/>
        </w:tabs>
        <w:spacing w:line="242" w:lineRule="auto" w:before="17" w:after="0"/>
        <w:ind w:left="1680" w:right="1269" w:hanging="409"/>
        <w:jc w:val="both"/>
        <w:rPr>
          <w:color w:val="424242"/>
          <w:sz w:val="24"/>
        </w:rPr>
      </w:pPr>
      <w:r>
        <w:rPr/>
        <w:pict>
          <v:line style="position:absolute;mso-position-horizontal-relative:page;mso-position-vertical-relative:paragraph;z-index:15810560" from="470.954315pt,52.664316pt" to="470.954315pt,21.579157pt" stroked="true" strokeweight=".502083pt" strokecolor="#000000">
            <v:stroke dashstyle="solid"/>
            <w10:wrap type="none"/>
          </v:line>
        </w:pict>
      </w:r>
      <w:r>
        <w:rPr>
          <w:color w:val="1F1F1F"/>
          <w:w w:val="110"/>
          <w:sz w:val="24"/>
        </w:rPr>
        <w:t>maintain </w:t>
      </w:r>
      <w:r>
        <w:rPr>
          <w:color w:val="313131"/>
          <w:w w:val="110"/>
          <w:sz w:val="24"/>
        </w:rPr>
        <w:t>the capital </w:t>
      </w:r>
      <w:r>
        <w:rPr>
          <w:color w:val="424242"/>
          <w:w w:val="110"/>
          <w:sz w:val="24"/>
        </w:rPr>
        <w:t>resources of </w:t>
      </w:r>
      <w:r>
        <w:rPr>
          <w:color w:val="313131"/>
          <w:w w:val="110"/>
          <w:sz w:val="24"/>
        </w:rPr>
        <w:t>that licensed insurer </w:t>
      </w:r>
      <w:r>
        <w:rPr>
          <w:color w:val="424242"/>
          <w:w w:val="110"/>
          <w:sz w:val="24"/>
        </w:rPr>
        <w:t>or</w:t>
      </w:r>
      <w:r>
        <w:rPr>
          <w:color w:val="424242"/>
          <w:spacing w:val="-63"/>
          <w:w w:val="110"/>
          <w:sz w:val="24"/>
        </w:rPr>
        <w:t> </w:t>
      </w:r>
      <w:r>
        <w:rPr>
          <w:color w:val="1F1F1F"/>
          <w:w w:val="105"/>
          <w:sz w:val="24"/>
        </w:rPr>
        <w:t>li</w:t>
      </w:r>
      <w:r>
        <w:rPr>
          <w:color w:val="424242"/>
          <w:w w:val="105"/>
          <w:sz w:val="24"/>
        </w:rPr>
        <w:t>censed</w:t>
      </w:r>
      <w:r>
        <w:rPr>
          <w:color w:val="424242"/>
          <w:spacing w:val="-22"/>
          <w:w w:val="105"/>
          <w:sz w:val="24"/>
        </w:rPr>
        <w:t> </w:t>
      </w:r>
      <w:r>
        <w:rPr>
          <w:color w:val="424242"/>
          <w:w w:val="105"/>
          <w:sz w:val="24"/>
        </w:rPr>
        <w:t>reinsurer</w:t>
      </w:r>
      <w:r>
        <w:rPr>
          <w:color w:val="313131"/>
          <w:w w:val="105"/>
          <w:sz w:val="24"/>
        </w:rPr>
        <w:t>at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424242"/>
          <w:w w:val="105"/>
          <w:sz w:val="24"/>
        </w:rPr>
        <w:t>a</w:t>
      </w:r>
      <w:r>
        <w:rPr>
          <w:color w:val="424242"/>
          <w:spacing w:val="-24"/>
          <w:w w:val="105"/>
          <w:sz w:val="24"/>
        </w:rPr>
        <w:t> </w:t>
      </w:r>
      <w:r>
        <w:rPr>
          <w:color w:val="313131"/>
          <w:w w:val="105"/>
          <w:sz w:val="24"/>
        </w:rPr>
        <w:t>level</w:t>
      </w:r>
      <w:r>
        <w:rPr>
          <w:color w:val="313131"/>
          <w:spacing w:val="-21"/>
          <w:w w:val="105"/>
          <w:sz w:val="24"/>
        </w:rPr>
        <w:t> </w:t>
      </w:r>
      <w:r>
        <w:rPr>
          <w:color w:val="313131"/>
          <w:w w:val="105"/>
          <w:sz w:val="24"/>
        </w:rPr>
        <w:t>adequate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support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10"/>
          <w:sz w:val="24"/>
        </w:rPr>
        <w:t>insurance </w:t>
      </w:r>
      <w:r>
        <w:rPr>
          <w:color w:val="424242"/>
          <w:w w:val="110"/>
          <w:sz w:val="24"/>
        </w:rPr>
        <w:t>or </w:t>
      </w:r>
      <w:r>
        <w:rPr>
          <w:color w:val="1F1F1F"/>
          <w:w w:val="110"/>
          <w:sz w:val="24"/>
        </w:rPr>
        <w:t>lic</w:t>
      </w:r>
      <w:r>
        <w:rPr>
          <w:color w:val="424242"/>
          <w:w w:val="110"/>
          <w:sz w:val="24"/>
        </w:rPr>
        <w:t>ensed reinsura</w:t>
      </w:r>
      <w:r>
        <w:rPr>
          <w:color w:val="1F1F1F"/>
          <w:w w:val="110"/>
          <w:sz w:val="24"/>
        </w:rPr>
        <w:t>n</w:t>
      </w:r>
      <w:r>
        <w:rPr>
          <w:color w:val="424242"/>
          <w:w w:val="110"/>
          <w:sz w:val="24"/>
        </w:rPr>
        <w:t>ce </w:t>
      </w:r>
      <w:r>
        <w:rPr>
          <w:color w:val="313131"/>
          <w:w w:val="110"/>
          <w:sz w:val="24"/>
        </w:rPr>
        <w:t>business</w:t>
      </w:r>
      <w:r>
        <w:rPr>
          <w:color w:val="595959"/>
          <w:w w:val="110"/>
          <w:sz w:val="24"/>
        </w:rPr>
        <w:t>, </w:t>
      </w:r>
      <w:r>
        <w:rPr>
          <w:color w:val="313131"/>
          <w:w w:val="110"/>
          <w:sz w:val="24"/>
        </w:rPr>
        <w:t>taking into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account the nature</w:t>
      </w:r>
      <w:r>
        <w:rPr>
          <w:color w:val="595959"/>
          <w:w w:val="110"/>
          <w:sz w:val="24"/>
        </w:rPr>
        <w:t>, </w:t>
      </w:r>
      <w:r>
        <w:rPr>
          <w:color w:val="424242"/>
          <w:w w:val="110"/>
          <w:sz w:val="24"/>
        </w:rPr>
        <w:t>scale, complexity, </w:t>
      </w:r>
      <w:r>
        <w:rPr>
          <w:color w:val="313131"/>
          <w:w w:val="110"/>
          <w:sz w:val="24"/>
        </w:rPr>
        <w:t>diversity and </w:t>
      </w:r>
      <w:r>
        <w:rPr>
          <w:color w:val="424242"/>
          <w:w w:val="110"/>
          <w:sz w:val="24"/>
        </w:rPr>
        <w:t>risk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313131"/>
          <w:w w:val="105"/>
          <w:sz w:val="24"/>
        </w:rPr>
        <w:t>profile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22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15"/>
          <w:w w:val="105"/>
          <w:sz w:val="24"/>
        </w:rPr>
        <w:t> </w:t>
      </w:r>
      <w:r>
        <w:rPr>
          <w:color w:val="424242"/>
          <w:w w:val="105"/>
          <w:sz w:val="24"/>
        </w:rPr>
        <w:t>reinsura</w:t>
      </w:r>
      <w:r>
        <w:rPr>
          <w:color w:val="1F1F1F"/>
          <w:w w:val="105"/>
          <w:sz w:val="24"/>
        </w:rPr>
        <w:t>nce</w:t>
      </w:r>
      <w:r>
        <w:rPr>
          <w:color w:val="1F1F1F"/>
          <w:spacing w:val="-2"/>
          <w:w w:val="105"/>
          <w:sz w:val="24"/>
        </w:rPr>
        <w:t> </w:t>
      </w:r>
      <w:r>
        <w:rPr>
          <w:color w:val="313131"/>
          <w:w w:val="105"/>
          <w:sz w:val="24"/>
        </w:rPr>
        <w:t>business;</w:t>
      </w:r>
      <w:r>
        <w:rPr>
          <w:color w:val="313131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</w:p>
    <w:p>
      <w:pPr>
        <w:pStyle w:val="ListParagraph"/>
        <w:numPr>
          <w:ilvl w:val="0"/>
          <w:numId w:val="70"/>
        </w:numPr>
        <w:tabs>
          <w:tab w:pos="1682" w:val="left" w:leader="none"/>
        </w:tabs>
        <w:spacing w:line="270" w:lineRule="exact" w:before="0" w:after="0"/>
        <w:ind w:left="1681" w:right="0" w:hanging="430"/>
        <w:jc w:val="both"/>
        <w:rPr>
          <w:color w:val="424242"/>
          <w:sz w:val="23"/>
        </w:rPr>
      </w:pPr>
      <w:r>
        <w:rPr>
          <w:color w:val="424242"/>
          <w:w w:val="105"/>
          <w:sz w:val="24"/>
        </w:rPr>
        <w:t>conduct</w:t>
      </w:r>
      <w:r>
        <w:rPr>
          <w:color w:val="424242"/>
          <w:spacing w:val="20"/>
          <w:w w:val="105"/>
          <w:sz w:val="24"/>
        </w:rPr>
        <w:t> </w:t>
      </w:r>
      <w:r>
        <w:rPr>
          <w:color w:val="1F1F1F"/>
          <w:w w:val="105"/>
          <w:sz w:val="24"/>
        </w:rPr>
        <w:t>th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424242"/>
          <w:w w:val="105"/>
          <w:sz w:val="24"/>
        </w:rPr>
        <w:t>business</w:t>
      </w:r>
      <w:r>
        <w:rPr>
          <w:color w:val="424242"/>
          <w:spacing w:val="22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424242"/>
          <w:w w:val="105"/>
          <w:sz w:val="24"/>
        </w:rPr>
        <w:t>reinsurance</w:t>
      </w:r>
      <w:r>
        <w:rPr>
          <w:color w:val="424242"/>
          <w:spacing w:val="26"/>
          <w:w w:val="105"/>
          <w:sz w:val="24"/>
        </w:rPr>
        <w:t> </w:t>
      </w:r>
      <w:r>
        <w:rPr>
          <w:color w:val="313131"/>
          <w:w w:val="105"/>
          <w:sz w:val="24"/>
        </w:rPr>
        <w:t>business</w:t>
      </w:r>
      <w:r>
        <w:rPr>
          <w:color w:val="313131"/>
          <w:spacing w:val="27"/>
          <w:w w:val="105"/>
          <w:sz w:val="24"/>
        </w:rPr>
        <w:t> </w:t>
      </w:r>
      <w:r>
        <w:rPr>
          <w:color w:val="313131"/>
          <w:w w:val="105"/>
          <w:sz w:val="25"/>
        </w:rPr>
        <w:t>in</w:t>
      </w:r>
    </w:p>
    <w:p>
      <w:pPr>
        <w:pStyle w:val="BodyText"/>
        <w:spacing w:line="267" w:lineRule="exact"/>
        <w:ind w:left="1681"/>
        <w:jc w:val="both"/>
      </w:pPr>
      <w:r>
        <w:rPr>
          <w:color w:val="313131"/>
          <w:w w:val="105"/>
        </w:rPr>
        <w:t>accordance</w:t>
      </w:r>
      <w:r>
        <w:rPr>
          <w:color w:val="313131"/>
          <w:spacing w:val="18"/>
          <w:w w:val="105"/>
        </w:rPr>
        <w:t> </w:t>
      </w:r>
      <w:r>
        <w:rPr>
          <w:color w:val="313131"/>
          <w:w w:val="105"/>
        </w:rPr>
        <w:t>with</w:t>
      </w:r>
      <w:r>
        <w:rPr>
          <w:color w:val="313131"/>
          <w:spacing w:val="-3"/>
          <w:w w:val="105"/>
        </w:rPr>
        <w:t> </w:t>
      </w:r>
      <w:r>
        <w:rPr>
          <w:color w:val="424242"/>
          <w:w w:val="105"/>
        </w:rPr>
        <w:t>so</w:t>
      </w:r>
      <w:r>
        <w:rPr>
          <w:color w:val="1F1F1F"/>
          <w:w w:val="105"/>
        </w:rPr>
        <w:t>un</w:t>
      </w:r>
      <w:r>
        <w:rPr>
          <w:color w:val="424242"/>
          <w:w w:val="105"/>
        </w:rPr>
        <w:t>d</w:t>
      </w:r>
      <w:r>
        <w:rPr>
          <w:color w:val="424242"/>
          <w:spacing w:val="24"/>
          <w:w w:val="105"/>
        </w:rPr>
        <w:t> </w:t>
      </w:r>
      <w:r>
        <w:rPr>
          <w:color w:val="313131"/>
          <w:w w:val="105"/>
        </w:rPr>
        <w:t>insurance</w:t>
      </w:r>
      <w:r>
        <w:rPr>
          <w:color w:val="313131"/>
          <w:spacing w:val="18"/>
          <w:w w:val="105"/>
        </w:rPr>
        <w:t> </w:t>
      </w:r>
      <w:r>
        <w:rPr>
          <w:color w:val="313131"/>
          <w:w w:val="105"/>
        </w:rPr>
        <w:t>principles.</w:t>
      </w:r>
    </w:p>
    <w:p>
      <w:pPr>
        <w:spacing w:after="0" w:line="267" w:lineRule="exact"/>
        <w:jc w:val="both"/>
        <w:sectPr>
          <w:pgSz w:w="9600" w:h="14560"/>
          <w:pgMar w:header="0" w:footer="1087" w:top="400" w:bottom="128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14144" from="471.958466pt,720.980653pt" to="471.958466pt,589.620789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3002" w:val="left" w:leader="none"/>
        </w:tabs>
        <w:spacing w:before="90"/>
        <w:ind w:left="242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815168" from="475.975128pt,84.391304pt" to="475.975128pt,24.22648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15680" from="476.979309pt,.160548pt" to="476.979309pt,-70.031746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position w:val="-1"/>
          <w:sz w:val="23"/>
        </w:rPr>
        <w:t>Act</w:t>
      </w:r>
      <w:r>
        <w:rPr>
          <w:b/>
          <w:color w:val="282828"/>
          <w:spacing w:val="38"/>
          <w:position w:val="-1"/>
          <w:sz w:val="23"/>
        </w:rPr>
        <w:t> </w:t>
      </w:r>
      <w:r>
        <w:rPr>
          <w:b/>
          <w:color w:val="282828"/>
          <w:position w:val="-1"/>
          <w:sz w:val="23"/>
        </w:rPr>
        <w:t>1061</w:t>
        <w:tab/>
      </w:r>
      <w:r>
        <w:rPr>
          <w:i/>
          <w:color w:val="3B3B3B"/>
          <w:w w:val="95"/>
          <w:sz w:val="24"/>
        </w:rPr>
        <w:t>Insurance Act.,</w:t>
      </w:r>
      <w:r>
        <w:rPr>
          <w:i/>
          <w:color w:val="3B3B3B"/>
          <w:spacing w:val="-9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2021</w:t>
      </w:r>
    </w:p>
    <w:p>
      <w:pPr>
        <w:pStyle w:val="BodyText"/>
        <w:rPr>
          <w:i/>
          <w:sz w:val="28"/>
        </w:rPr>
      </w:pPr>
    </w:p>
    <w:p>
      <w:pPr>
        <w:pStyle w:val="BodyText"/>
        <w:spacing w:line="235" w:lineRule="auto" w:before="161"/>
        <w:ind w:left="232" w:right="1372" w:firstLine="674"/>
        <w:jc w:val="both"/>
      </w:pPr>
      <w:r>
        <w:rPr>
          <w:color w:val="3B3B3B"/>
          <w:w w:val="105"/>
        </w:rPr>
        <w:t>(2)</w:t>
      </w:r>
      <w:r>
        <w:rPr>
          <w:color w:val="3B3B3B"/>
          <w:spacing w:val="-35"/>
          <w:w w:val="105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section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does</w:t>
      </w:r>
      <w:r>
        <w:rPr>
          <w:color w:val="3B3B3B"/>
          <w:spacing w:val="-16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-4"/>
          <w:w w:val="105"/>
        </w:rPr>
        <w:t> </w:t>
      </w:r>
      <w:r>
        <w:rPr>
          <w:color w:val="3B3B3B"/>
          <w:w w:val="105"/>
        </w:rPr>
        <w:t>limit</w:t>
      </w:r>
      <w:r>
        <w:rPr>
          <w:color w:val="3B3B3B"/>
          <w:spacing w:val="-4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> </w:t>
      </w:r>
      <w:r>
        <w:rPr>
          <w:color w:val="3B3B3B"/>
          <w:w w:val="105"/>
        </w:rPr>
        <w:t>specific</w:t>
      </w:r>
      <w:r>
        <w:rPr>
          <w:color w:val="3B3B3B"/>
          <w:spacing w:val="-1"/>
          <w:w w:val="105"/>
        </w:rPr>
        <w:t> </w:t>
      </w:r>
      <w:r>
        <w:rPr>
          <w:color w:val="282828"/>
          <w:w w:val="105"/>
        </w:rPr>
        <w:t>prudential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requirements</w:t>
      </w:r>
      <w:r>
        <w:rPr>
          <w:color w:val="282828"/>
          <w:spacing w:val="-61"/>
          <w:w w:val="105"/>
        </w:rPr>
        <w:t> </w:t>
      </w:r>
      <w:r>
        <w:rPr>
          <w:color w:val="3B3B3B"/>
          <w:w w:val="105"/>
        </w:rPr>
        <w:t>specified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  <w:sz w:val="23"/>
        </w:rPr>
        <w:t>in</w:t>
      </w:r>
      <w:r>
        <w:rPr>
          <w:color w:val="3B3B3B"/>
          <w:spacing w:val="30"/>
          <w:w w:val="105"/>
          <w:sz w:val="23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2"/>
          <w:w w:val="105"/>
        </w:rPr>
        <w:t> </w:t>
      </w:r>
      <w:r>
        <w:rPr>
          <w:color w:val="3B3B3B"/>
          <w:w w:val="105"/>
        </w:rPr>
        <w:t>Act,</w:t>
      </w:r>
      <w:r>
        <w:rPr>
          <w:color w:val="3B3B3B"/>
          <w:spacing w:val="19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Regulations</w:t>
      </w:r>
      <w:r>
        <w:rPr>
          <w:color w:val="3B3B3B"/>
          <w:spacing w:val="9"/>
          <w:w w:val="105"/>
        </w:rPr>
        <w:t> </w:t>
      </w:r>
      <w:r>
        <w:rPr>
          <w:color w:val="3B3B3B"/>
          <w:w w:val="105"/>
        </w:rPr>
        <w:t>or </w:t>
      </w:r>
      <w:r>
        <w:rPr>
          <w:color w:val="282828"/>
          <w:w w:val="105"/>
        </w:rPr>
        <w:t>the</w:t>
      </w:r>
      <w:r>
        <w:rPr>
          <w:color w:val="282828"/>
          <w:spacing w:val="20"/>
          <w:w w:val="105"/>
        </w:rPr>
        <w:t> </w:t>
      </w:r>
      <w:r>
        <w:rPr>
          <w:color w:val="3B3B3B"/>
          <w:w w:val="105"/>
        </w:rPr>
        <w:t>directives.</w:t>
      </w:r>
    </w:p>
    <w:p>
      <w:pPr>
        <w:spacing w:line="235" w:lineRule="exact" w:before="126"/>
        <w:ind w:left="282" w:right="0" w:firstLine="0"/>
        <w:jc w:val="both"/>
        <w:rPr>
          <w:b/>
          <w:sz w:val="23"/>
        </w:rPr>
      </w:pPr>
      <w:r>
        <w:rPr>
          <w:b/>
          <w:color w:val="282828"/>
          <w:w w:val="105"/>
          <w:sz w:val="23"/>
        </w:rPr>
        <w:t>Stated</w:t>
      </w:r>
      <w:r>
        <w:rPr>
          <w:b/>
          <w:color w:val="282828"/>
          <w:spacing w:val="-13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capital</w:t>
      </w:r>
    </w:p>
    <w:p>
      <w:pPr>
        <w:pStyle w:val="ListParagraph"/>
        <w:numPr>
          <w:ilvl w:val="0"/>
          <w:numId w:val="10"/>
        </w:numPr>
        <w:tabs>
          <w:tab w:pos="857" w:val="left" w:leader="none"/>
        </w:tabs>
        <w:spacing w:line="225" w:lineRule="auto" w:before="0" w:after="0"/>
        <w:ind w:left="221" w:right="1359" w:firstLine="244"/>
        <w:jc w:val="both"/>
        <w:rPr>
          <w:color w:val="282828"/>
          <w:sz w:val="25"/>
        </w:rPr>
      </w:pPr>
      <w:r>
        <w:rPr>
          <w:color w:val="282828"/>
          <w:w w:val="105"/>
          <w:sz w:val="23"/>
        </w:rPr>
        <w:t>(1) </w:t>
      </w:r>
      <w:r>
        <w:rPr>
          <w:color w:val="282828"/>
          <w:w w:val="105"/>
          <w:sz w:val="24"/>
        </w:rPr>
        <w:t>A </w:t>
      </w:r>
      <w:r>
        <w:rPr>
          <w:color w:val="3B3B3B"/>
          <w:w w:val="105"/>
          <w:sz w:val="24"/>
        </w:rPr>
        <w:t>licensed insurer or </w:t>
      </w:r>
      <w:r>
        <w:rPr>
          <w:color w:val="3B3B3B"/>
          <w:w w:val="105"/>
          <w:sz w:val="29"/>
        </w:rPr>
        <w:t>a </w:t>
      </w:r>
      <w:r>
        <w:rPr>
          <w:color w:val="282828"/>
          <w:w w:val="105"/>
          <w:sz w:val="24"/>
        </w:rPr>
        <w:t>licensed </w:t>
      </w:r>
      <w:r>
        <w:rPr>
          <w:color w:val="3B3B3B"/>
          <w:w w:val="105"/>
          <w:sz w:val="24"/>
        </w:rPr>
        <w:t>reinsurer shall ensure that </w:t>
      </w:r>
      <w:r>
        <w:rPr>
          <w:color w:val="3B3B3B"/>
          <w:w w:val="105"/>
          <w:sz w:val="23"/>
        </w:rPr>
        <w:t>the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05"/>
          <w:sz w:val="24"/>
        </w:rPr>
        <w:t>stated capital </w:t>
      </w:r>
      <w:r>
        <w:rPr>
          <w:color w:val="4F4F4F"/>
          <w:w w:val="105"/>
          <w:sz w:val="25"/>
        </w:rPr>
        <w:t>of </w:t>
      </w:r>
      <w:r>
        <w:rPr>
          <w:color w:val="3B3B3B"/>
          <w:w w:val="105"/>
          <w:sz w:val="24"/>
        </w:rPr>
        <w:t>the </w:t>
      </w:r>
      <w:r>
        <w:rPr>
          <w:color w:val="282828"/>
          <w:w w:val="105"/>
          <w:sz w:val="24"/>
        </w:rPr>
        <w:t>lic</w:t>
      </w:r>
      <w:r>
        <w:rPr>
          <w:color w:val="4F4F4F"/>
          <w:w w:val="105"/>
          <w:sz w:val="24"/>
        </w:rPr>
        <w:t>ense</w:t>
      </w:r>
      <w:r>
        <w:rPr>
          <w:color w:val="282828"/>
          <w:w w:val="105"/>
          <w:sz w:val="24"/>
        </w:rPr>
        <w:t>d </w:t>
      </w:r>
      <w:r>
        <w:rPr>
          <w:color w:val="3B3B3B"/>
          <w:w w:val="105"/>
          <w:sz w:val="24"/>
        </w:rPr>
        <w:t>insurer or licensed reinsurer </w:t>
      </w:r>
      <w:r>
        <w:rPr>
          <w:color w:val="282828"/>
          <w:w w:val="105"/>
          <w:sz w:val="24"/>
        </w:rPr>
        <w:t>i</w:t>
      </w:r>
      <w:r>
        <w:rPr>
          <w:color w:val="4F4F4F"/>
          <w:w w:val="105"/>
          <w:sz w:val="24"/>
        </w:rPr>
        <w:t>s </w:t>
      </w:r>
      <w:r>
        <w:rPr>
          <w:color w:val="3B3B3B"/>
          <w:w w:val="105"/>
          <w:sz w:val="24"/>
        </w:rPr>
        <w:t>equal to or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10"/>
          <w:sz w:val="24"/>
        </w:rPr>
        <w:t>exceeds</w:t>
      </w:r>
    </w:p>
    <w:p>
      <w:pPr>
        <w:pStyle w:val="ListParagraph"/>
        <w:numPr>
          <w:ilvl w:val="0"/>
          <w:numId w:val="71"/>
        </w:numPr>
        <w:tabs>
          <w:tab w:pos="1618" w:val="left" w:leader="none"/>
        </w:tabs>
        <w:spacing w:line="237" w:lineRule="exact" w:before="0" w:after="0"/>
        <w:ind w:left="1617" w:right="0" w:hanging="436"/>
        <w:jc w:val="both"/>
        <w:rPr>
          <w:color w:val="3B3B3B"/>
          <w:sz w:val="23"/>
        </w:rPr>
      </w:pPr>
      <w:r>
        <w:rPr>
          <w:color w:val="282828"/>
          <w:w w:val="105"/>
          <w:sz w:val="24"/>
        </w:rPr>
        <w:t>the</w:t>
      </w:r>
      <w:r>
        <w:rPr>
          <w:color w:val="282828"/>
          <w:spacing w:val="25"/>
          <w:w w:val="105"/>
          <w:sz w:val="24"/>
        </w:rPr>
        <w:t> </w:t>
      </w:r>
      <w:r>
        <w:rPr>
          <w:color w:val="3B3B3B"/>
          <w:w w:val="105"/>
          <w:sz w:val="26"/>
        </w:rPr>
        <w:t>minimum</w:t>
      </w:r>
      <w:r>
        <w:rPr>
          <w:color w:val="3B3B3B"/>
          <w:spacing w:val="11"/>
          <w:w w:val="105"/>
          <w:sz w:val="26"/>
        </w:rPr>
        <w:t> </w:t>
      </w:r>
      <w:r>
        <w:rPr>
          <w:color w:val="282828"/>
          <w:w w:val="105"/>
          <w:sz w:val="24"/>
        </w:rPr>
        <w:t>amount</w:t>
      </w:r>
      <w:r>
        <w:rPr>
          <w:color w:val="282828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282828"/>
          <w:w w:val="105"/>
          <w:sz w:val="23"/>
        </w:rPr>
        <w:t>in</w:t>
      </w:r>
      <w:r>
        <w:rPr>
          <w:color w:val="282828"/>
          <w:spacing w:val="28"/>
          <w:w w:val="105"/>
          <w:sz w:val="23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2"/>
          <w:w w:val="105"/>
          <w:sz w:val="24"/>
        </w:rPr>
        <w:t> </w:t>
      </w:r>
      <w:r>
        <w:rPr>
          <w:color w:val="282828"/>
          <w:w w:val="105"/>
          <w:sz w:val="24"/>
        </w:rPr>
        <w:t>directives</w:t>
      </w:r>
      <w:r>
        <w:rPr>
          <w:color w:val="4F4F4F"/>
          <w:w w:val="105"/>
          <w:sz w:val="24"/>
        </w:rPr>
        <w:t>,</w:t>
      </w:r>
      <w:r>
        <w:rPr>
          <w:color w:val="4F4F4F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0"/>
          <w:numId w:val="71"/>
        </w:numPr>
        <w:tabs>
          <w:tab w:pos="1618" w:val="left" w:leader="none"/>
        </w:tabs>
        <w:spacing w:line="230" w:lineRule="auto" w:before="0" w:after="0"/>
        <w:ind w:left="1610" w:right="1393" w:hanging="428"/>
        <w:jc w:val="both"/>
        <w:rPr>
          <w:color w:val="3B3B3B"/>
          <w:sz w:val="22"/>
        </w:rPr>
      </w:pPr>
      <w:r>
        <w:rPr/>
        <w:pict>
          <v:line style="position:absolute;mso-position-horizontal-relative:page;mso-position-vertical-relative:paragraph;z-index:15814656" from="474.468903pt,82.846333pt" to="474.468903pt,21.678762pt" stroked="true" strokeweight="1.004167pt" strokecolor="#000000">
            <v:stroke dashstyle="solid"/>
            <w10:wrap type="none"/>
          </v:line>
        </w:pic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amount specified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6"/>
        </w:rPr>
        <w:t>in a </w:t>
      </w:r>
      <w:r>
        <w:rPr>
          <w:color w:val="282828"/>
          <w:w w:val="110"/>
          <w:sz w:val="24"/>
        </w:rPr>
        <w:t>direction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4F4F4F"/>
          <w:w w:val="110"/>
          <w:sz w:val="24"/>
        </w:rPr>
        <w:t>iss</w:t>
      </w:r>
      <w:r>
        <w:rPr>
          <w:color w:val="282828"/>
          <w:w w:val="110"/>
          <w:sz w:val="24"/>
        </w:rPr>
        <w:t>ued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by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Commission</w:t>
      </w:r>
      <w:r>
        <w:rPr>
          <w:color w:val="3B3B3B"/>
          <w:spacing w:val="25"/>
          <w:w w:val="110"/>
          <w:sz w:val="24"/>
        </w:rPr>
        <w:t> </w:t>
      </w:r>
      <w:r>
        <w:rPr>
          <w:color w:val="282828"/>
          <w:w w:val="110"/>
          <w:sz w:val="24"/>
        </w:rPr>
        <w:t>under</w:t>
      </w:r>
      <w:r>
        <w:rPr>
          <w:color w:val="282828"/>
          <w:spacing w:val="8"/>
          <w:w w:val="110"/>
          <w:sz w:val="24"/>
        </w:rPr>
        <w:t> </w:t>
      </w:r>
      <w:r>
        <w:rPr>
          <w:color w:val="3B3B3B"/>
          <w:w w:val="110"/>
          <w:sz w:val="24"/>
        </w:rPr>
        <w:t>section</w:t>
      </w:r>
      <w:r>
        <w:rPr>
          <w:color w:val="3B3B3B"/>
          <w:spacing w:val="22"/>
          <w:w w:val="110"/>
          <w:sz w:val="24"/>
        </w:rPr>
        <w:t> </w:t>
      </w:r>
      <w:r>
        <w:rPr>
          <w:rFonts w:ascii="Arial"/>
          <w:color w:val="3B3B3B"/>
          <w:w w:val="110"/>
          <w:sz w:val="24"/>
        </w:rPr>
        <w:t>61.</w:t>
      </w:r>
    </w:p>
    <w:p>
      <w:pPr>
        <w:pStyle w:val="ListParagraph"/>
        <w:numPr>
          <w:ilvl w:val="0"/>
          <w:numId w:val="72"/>
        </w:numPr>
        <w:tabs>
          <w:tab w:pos="1216" w:val="left" w:leader="none"/>
        </w:tabs>
        <w:spacing w:line="235" w:lineRule="auto" w:before="32" w:after="0"/>
        <w:ind w:left="214" w:right="1345" w:firstLine="661"/>
        <w:jc w:val="both"/>
        <w:rPr>
          <w:color w:val="282828"/>
          <w:sz w:val="24"/>
        </w:rPr>
      </w:pPr>
      <w:r>
        <w:rPr>
          <w:color w:val="3B3B3B"/>
          <w:w w:val="105"/>
          <w:sz w:val="24"/>
        </w:rPr>
        <w:t>A licensed </w:t>
      </w:r>
      <w:r>
        <w:rPr>
          <w:color w:val="282828"/>
          <w:w w:val="105"/>
          <w:sz w:val="24"/>
        </w:rPr>
        <w:t>insurer </w:t>
      </w:r>
      <w:r>
        <w:rPr>
          <w:color w:val="3B3B3B"/>
          <w:w w:val="105"/>
          <w:sz w:val="23"/>
        </w:rPr>
        <w:t>or </w:t>
      </w:r>
      <w:r>
        <w:rPr>
          <w:color w:val="3B3B3B"/>
          <w:w w:val="105"/>
          <w:sz w:val="24"/>
        </w:rPr>
        <w:t>a </w:t>
      </w:r>
      <w:r>
        <w:rPr>
          <w:color w:val="282828"/>
          <w:w w:val="105"/>
          <w:sz w:val="24"/>
        </w:rPr>
        <w:t>licensed reinsurer </w:t>
      </w:r>
      <w:r>
        <w:rPr>
          <w:color w:val="3B3B3B"/>
          <w:w w:val="105"/>
          <w:sz w:val="24"/>
        </w:rPr>
        <w:t>shall not, </w:t>
      </w:r>
      <w:r>
        <w:rPr>
          <w:color w:val="3B3B3B"/>
          <w:w w:val="105"/>
          <w:sz w:val="23"/>
        </w:rPr>
        <w:t>without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10"/>
          <w:sz w:val="24"/>
        </w:rPr>
        <w:t>prio</w:t>
      </w:r>
      <w:r>
        <w:rPr>
          <w:color w:val="4F4F4F"/>
          <w:w w:val="110"/>
          <w:sz w:val="24"/>
        </w:rPr>
        <w:t>r</w:t>
      </w:r>
      <w:r>
        <w:rPr>
          <w:color w:val="4F4F4F"/>
          <w:spacing w:val="38"/>
          <w:w w:val="110"/>
          <w:sz w:val="24"/>
        </w:rPr>
        <w:t> </w:t>
      </w:r>
      <w:r>
        <w:rPr>
          <w:color w:val="3B3B3B"/>
          <w:w w:val="110"/>
          <w:sz w:val="24"/>
        </w:rPr>
        <w:t>written</w:t>
      </w:r>
      <w:r>
        <w:rPr>
          <w:color w:val="3B3B3B"/>
          <w:spacing w:val="26"/>
          <w:w w:val="110"/>
          <w:sz w:val="24"/>
        </w:rPr>
        <w:t> </w:t>
      </w:r>
      <w:r>
        <w:rPr>
          <w:color w:val="3B3B3B"/>
          <w:w w:val="110"/>
          <w:sz w:val="24"/>
        </w:rPr>
        <w:t>approval</w:t>
      </w:r>
      <w:r>
        <w:rPr>
          <w:color w:val="3B3B3B"/>
          <w:spacing w:val="14"/>
          <w:w w:val="110"/>
          <w:sz w:val="24"/>
        </w:rPr>
        <w:t> </w:t>
      </w:r>
      <w:r>
        <w:rPr>
          <w:rFonts w:ascii="Arial"/>
          <w:color w:val="3B3B3B"/>
          <w:w w:val="110"/>
          <w:sz w:val="23"/>
        </w:rPr>
        <w:t>of</w:t>
      </w:r>
      <w:r>
        <w:rPr>
          <w:rFonts w:ascii="Arial"/>
          <w:color w:val="3B3B3B"/>
          <w:spacing w:val="24"/>
          <w:w w:val="110"/>
          <w:sz w:val="23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20"/>
          <w:w w:val="110"/>
          <w:sz w:val="24"/>
        </w:rPr>
        <w:t> </w:t>
      </w:r>
      <w:r>
        <w:rPr>
          <w:color w:val="282828"/>
          <w:w w:val="110"/>
          <w:sz w:val="24"/>
        </w:rPr>
        <w:t>Commission</w:t>
      </w:r>
      <w:r>
        <w:rPr>
          <w:color w:val="4F4F4F"/>
          <w:w w:val="110"/>
          <w:sz w:val="24"/>
        </w:rPr>
        <w:t>,</w:t>
      </w:r>
    </w:p>
    <w:p>
      <w:pPr>
        <w:pStyle w:val="ListParagraph"/>
        <w:numPr>
          <w:ilvl w:val="1"/>
          <w:numId w:val="72"/>
        </w:numPr>
        <w:tabs>
          <w:tab w:pos="1601" w:val="left" w:leader="none"/>
        </w:tabs>
        <w:spacing w:line="235" w:lineRule="auto" w:before="0" w:after="0"/>
        <w:ind w:left="1592" w:right="1377" w:hanging="421"/>
        <w:jc w:val="both"/>
        <w:rPr>
          <w:sz w:val="24"/>
        </w:rPr>
      </w:pPr>
      <w:r>
        <w:rPr>
          <w:color w:val="3B3B3B"/>
          <w:w w:val="105"/>
          <w:sz w:val="24"/>
        </w:rPr>
        <w:t>pass a resolution </w:t>
      </w:r>
      <w:r>
        <w:rPr>
          <w:color w:val="282828"/>
          <w:w w:val="105"/>
          <w:sz w:val="24"/>
        </w:rPr>
        <w:t>to </w:t>
      </w:r>
      <w:r>
        <w:rPr>
          <w:color w:val="3B3B3B"/>
          <w:w w:val="105"/>
          <w:sz w:val="24"/>
        </w:rPr>
        <w:t>reduce </w:t>
      </w:r>
      <w:r>
        <w:rPr>
          <w:color w:val="282828"/>
          <w:w w:val="105"/>
          <w:sz w:val="24"/>
        </w:rPr>
        <w:t>the </w:t>
      </w:r>
      <w:r>
        <w:rPr>
          <w:color w:val="3B3B3B"/>
          <w:w w:val="105"/>
          <w:sz w:val="24"/>
        </w:rPr>
        <w:t>stated capital </w:t>
      </w:r>
      <w:r>
        <w:rPr>
          <w:color w:val="4F4F4F"/>
          <w:w w:val="105"/>
          <w:sz w:val="23"/>
        </w:rPr>
        <w:t>of </w:t>
      </w:r>
      <w:r>
        <w:rPr>
          <w:color w:val="3B3B3B"/>
          <w:w w:val="105"/>
          <w:sz w:val="23"/>
        </w:rPr>
        <w:t>that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-61"/>
          <w:w w:val="105"/>
          <w:sz w:val="24"/>
        </w:rPr>
        <w:t> </w:t>
      </w:r>
      <w:r>
        <w:rPr>
          <w:color w:val="282828"/>
          <w:w w:val="105"/>
          <w:sz w:val="24"/>
        </w:rPr>
        <w:t>insurer</w:t>
      </w:r>
      <w:r>
        <w:rPr>
          <w:color w:val="282828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reinsurer;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1"/>
          <w:numId w:val="72"/>
        </w:numPr>
        <w:tabs>
          <w:tab w:pos="1592" w:val="left" w:leader="none"/>
        </w:tabs>
        <w:spacing w:line="262" w:lineRule="exact" w:before="0" w:after="0"/>
        <w:ind w:left="1591" w:right="0" w:hanging="430"/>
        <w:jc w:val="both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6019376</wp:posOffset>
            </wp:positionH>
            <wp:positionV relativeFrom="paragraph">
              <wp:posOffset>146162</wp:posOffset>
            </wp:positionV>
            <wp:extent cx="25505" cy="71315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5" cy="7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B"/>
          <w:w w:val="105"/>
          <w:sz w:val="24"/>
        </w:rPr>
        <w:t>cause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permit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3B3B3B"/>
          <w:w w:val="105"/>
          <w:sz w:val="26"/>
        </w:rPr>
        <w:t>the</w:t>
      </w:r>
      <w:r>
        <w:rPr>
          <w:color w:val="3B3B3B"/>
          <w:spacing w:val="-19"/>
          <w:w w:val="105"/>
          <w:sz w:val="26"/>
        </w:rPr>
        <w:t> </w:t>
      </w:r>
      <w:r>
        <w:rPr>
          <w:color w:val="3B3B3B"/>
          <w:w w:val="105"/>
          <w:sz w:val="24"/>
        </w:rPr>
        <w:t>stated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capital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24"/>
          <w:w w:val="105"/>
          <w:sz w:val="24"/>
        </w:rPr>
        <w:t> </w:t>
      </w:r>
      <w:r>
        <w:rPr>
          <w:color w:val="282828"/>
          <w:w w:val="105"/>
          <w:sz w:val="24"/>
        </w:rPr>
        <w:t>that</w:t>
      </w:r>
      <w:r>
        <w:rPr>
          <w:color w:val="282828"/>
          <w:spacing w:val="-20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insurer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6"/>
        </w:rPr>
        <w:t>or</w:t>
      </w:r>
    </w:p>
    <w:p>
      <w:pPr>
        <w:pStyle w:val="BodyText"/>
        <w:spacing w:line="271" w:lineRule="exact"/>
        <w:ind w:left="1591"/>
        <w:jc w:val="both"/>
      </w:pPr>
      <w:r>
        <w:rPr>
          <w:color w:val="282828"/>
          <w:w w:val="105"/>
        </w:rPr>
        <w:t>licensed</w:t>
      </w:r>
      <w:r>
        <w:rPr>
          <w:color w:val="282828"/>
          <w:spacing w:val="3"/>
          <w:w w:val="105"/>
        </w:rPr>
        <w:t> </w:t>
      </w:r>
      <w:r>
        <w:rPr>
          <w:color w:val="282828"/>
          <w:w w:val="105"/>
        </w:rPr>
        <w:t>reinsurer</w:t>
      </w:r>
      <w:r>
        <w:rPr>
          <w:color w:val="282828"/>
          <w:spacing w:val="4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4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7"/>
          <w:w w:val="105"/>
        </w:rPr>
        <w:t> </w:t>
      </w:r>
      <w:r>
        <w:rPr>
          <w:color w:val="3B3B3B"/>
          <w:w w:val="105"/>
        </w:rPr>
        <w:t>reduced</w:t>
      </w:r>
      <w:r>
        <w:rPr>
          <w:color w:val="6E6E6E"/>
          <w:w w:val="105"/>
        </w:rPr>
        <w:t>.</w:t>
      </w:r>
    </w:p>
    <w:p>
      <w:pPr>
        <w:pStyle w:val="ListParagraph"/>
        <w:numPr>
          <w:ilvl w:val="0"/>
          <w:numId w:val="72"/>
        </w:numPr>
        <w:tabs>
          <w:tab w:pos="1226" w:val="left" w:leader="none"/>
        </w:tabs>
        <w:spacing w:line="244" w:lineRule="auto" w:before="16" w:after="0"/>
        <w:ind w:left="191" w:right="1374" w:firstLine="674"/>
        <w:jc w:val="both"/>
        <w:rPr>
          <w:color w:val="3B3B3B"/>
          <w:sz w:val="24"/>
        </w:rPr>
      </w:pPr>
      <w:r>
        <w:rPr>
          <w:color w:val="3B3B3B"/>
          <w:w w:val="110"/>
          <w:sz w:val="24"/>
        </w:rPr>
        <w:t>A resolution </w:t>
      </w:r>
      <w:r>
        <w:rPr>
          <w:color w:val="282828"/>
          <w:w w:val="110"/>
          <w:sz w:val="24"/>
        </w:rPr>
        <w:t>passed </w:t>
      </w:r>
      <w:r>
        <w:rPr>
          <w:color w:val="3B3B3B"/>
          <w:w w:val="110"/>
          <w:sz w:val="24"/>
        </w:rPr>
        <w:t>in contravention of paragraph </w:t>
      </w:r>
      <w:r>
        <w:rPr>
          <w:i/>
          <w:color w:val="3B3B3B"/>
          <w:w w:val="110"/>
          <w:sz w:val="23"/>
        </w:rPr>
        <w:t>(a) </w:t>
      </w:r>
      <w:r>
        <w:rPr>
          <w:color w:val="3B3B3B"/>
          <w:w w:val="110"/>
          <w:sz w:val="24"/>
        </w:rPr>
        <w:t>of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subsection</w:t>
      </w:r>
      <w:r>
        <w:rPr>
          <w:color w:val="3B3B3B"/>
          <w:spacing w:val="2"/>
          <w:w w:val="110"/>
          <w:sz w:val="24"/>
        </w:rPr>
        <w:t> </w:t>
      </w:r>
      <w:r>
        <w:rPr>
          <w:color w:val="3B3B3B"/>
          <w:w w:val="110"/>
          <w:sz w:val="23"/>
        </w:rPr>
        <w:t>(2)</w:t>
      </w:r>
      <w:r>
        <w:rPr>
          <w:color w:val="3B3B3B"/>
          <w:spacing w:val="-28"/>
          <w:w w:val="110"/>
          <w:sz w:val="23"/>
        </w:rPr>
        <w:t> </w:t>
      </w:r>
      <w:r>
        <w:rPr>
          <w:color w:val="282828"/>
          <w:w w:val="110"/>
          <w:sz w:val="24"/>
        </w:rPr>
        <w:t>is</w:t>
      </w:r>
      <w:r>
        <w:rPr>
          <w:color w:val="282828"/>
          <w:spacing w:val="12"/>
          <w:w w:val="110"/>
          <w:sz w:val="24"/>
        </w:rPr>
        <w:t> </w:t>
      </w:r>
      <w:r>
        <w:rPr>
          <w:color w:val="3B3B3B"/>
          <w:w w:val="110"/>
          <w:sz w:val="24"/>
        </w:rPr>
        <w:t>void.</w:t>
      </w:r>
    </w:p>
    <w:p>
      <w:pPr>
        <w:pStyle w:val="ListParagraph"/>
        <w:numPr>
          <w:ilvl w:val="0"/>
          <w:numId w:val="72"/>
        </w:numPr>
        <w:tabs>
          <w:tab w:pos="1193" w:val="left" w:leader="none"/>
        </w:tabs>
        <w:spacing w:line="232" w:lineRule="auto" w:before="6" w:after="0"/>
        <w:ind w:left="176" w:right="1389" w:firstLine="680"/>
        <w:jc w:val="both"/>
        <w:rPr>
          <w:color w:val="3B3B3B"/>
          <w:sz w:val="25"/>
        </w:rPr>
      </w:pPr>
      <w:r>
        <w:rPr>
          <w:color w:val="3B3B3B"/>
          <w:w w:val="105"/>
          <w:sz w:val="24"/>
        </w:rPr>
        <w:t>Subsection </w:t>
      </w:r>
      <w:r>
        <w:rPr>
          <w:color w:val="3B3B3B"/>
          <w:w w:val="105"/>
          <w:sz w:val="25"/>
        </w:rPr>
        <w:t>(2) </w:t>
      </w:r>
      <w:r>
        <w:rPr>
          <w:color w:val="3B3B3B"/>
          <w:w w:val="105"/>
          <w:sz w:val="24"/>
        </w:rPr>
        <w:t>applies </w:t>
      </w:r>
      <w:r>
        <w:rPr>
          <w:color w:val="282828"/>
          <w:w w:val="105"/>
          <w:sz w:val="23"/>
        </w:rPr>
        <w:t>in </w:t>
      </w:r>
      <w:r>
        <w:rPr>
          <w:color w:val="3B3B3B"/>
          <w:w w:val="105"/>
          <w:sz w:val="24"/>
        </w:rPr>
        <w:t>cases where the stated capital </w:t>
      </w:r>
      <w:r>
        <w:rPr>
          <w:color w:val="3B3B3B"/>
          <w:w w:val="105"/>
          <w:sz w:val="23"/>
        </w:rPr>
        <w:t>of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10"/>
          <w:sz w:val="24"/>
        </w:rPr>
        <w:t>licensed insurer or </w:t>
      </w:r>
      <w:r>
        <w:rPr>
          <w:color w:val="282828"/>
          <w:w w:val="110"/>
          <w:sz w:val="24"/>
        </w:rPr>
        <w:t>the licensed reinsurer </w:t>
      </w:r>
      <w:r>
        <w:rPr>
          <w:color w:val="3B3B3B"/>
          <w:w w:val="110"/>
          <w:sz w:val="24"/>
        </w:rPr>
        <w:t>is </w:t>
      </w:r>
      <w:r>
        <w:rPr>
          <w:color w:val="282828"/>
          <w:w w:val="110"/>
          <w:sz w:val="24"/>
        </w:rPr>
        <w:t>highe</w:t>
      </w:r>
      <w:r>
        <w:rPr>
          <w:color w:val="4F4F4F"/>
          <w:w w:val="110"/>
          <w:sz w:val="24"/>
        </w:rPr>
        <w:t>r </w:t>
      </w:r>
      <w:r>
        <w:rPr>
          <w:color w:val="282828"/>
          <w:w w:val="110"/>
          <w:sz w:val="24"/>
        </w:rPr>
        <w:t>than </w:t>
      </w:r>
      <w:r>
        <w:rPr>
          <w:color w:val="3B3B3B"/>
          <w:w w:val="110"/>
          <w:sz w:val="24"/>
        </w:rPr>
        <w:t>the </w:t>
      </w:r>
      <w:r>
        <w:rPr>
          <w:color w:val="282828"/>
          <w:w w:val="110"/>
          <w:sz w:val="24"/>
        </w:rPr>
        <w:t>minimum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amount specified in the </w:t>
      </w:r>
      <w:r>
        <w:rPr>
          <w:color w:val="282828"/>
          <w:w w:val="110"/>
          <w:sz w:val="24"/>
        </w:rPr>
        <w:t>directiv</w:t>
      </w:r>
      <w:r>
        <w:rPr>
          <w:color w:val="4F4F4F"/>
          <w:w w:val="110"/>
          <w:sz w:val="24"/>
        </w:rPr>
        <w:t>es </w:t>
      </w:r>
      <w:r>
        <w:rPr>
          <w:color w:val="3B3B3B"/>
          <w:w w:val="110"/>
          <w:sz w:val="24"/>
        </w:rPr>
        <w:t>or </w:t>
      </w:r>
      <w:r>
        <w:rPr>
          <w:color w:val="282828"/>
          <w:w w:val="110"/>
          <w:sz w:val="24"/>
        </w:rPr>
        <w:t>in </w:t>
      </w:r>
      <w:r>
        <w:rPr>
          <w:rFonts w:ascii="Arial"/>
          <w:color w:val="3B3B3B"/>
          <w:w w:val="110"/>
          <w:sz w:val="22"/>
        </w:rPr>
        <w:t>any </w:t>
      </w:r>
      <w:r>
        <w:rPr>
          <w:color w:val="3B3B3B"/>
          <w:w w:val="110"/>
          <w:sz w:val="24"/>
        </w:rPr>
        <w:t>direction issued </w:t>
      </w:r>
      <w:r>
        <w:rPr>
          <w:color w:val="3B3B3B"/>
          <w:w w:val="110"/>
          <w:sz w:val="25"/>
        </w:rPr>
        <w:t>by </w:t>
      </w:r>
      <w:r>
        <w:rPr>
          <w:rFonts w:ascii="Arial"/>
          <w:color w:val="3B3B3B"/>
          <w:w w:val="110"/>
          <w:sz w:val="22"/>
        </w:rPr>
        <w:t>the</w:t>
      </w:r>
      <w:r>
        <w:rPr>
          <w:rFonts w:ascii="Arial"/>
          <w:color w:val="3B3B3B"/>
          <w:spacing w:val="1"/>
          <w:w w:val="110"/>
          <w:sz w:val="22"/>
        </w:rPr>
        <w:t> </w:t>
      </w:r>
      <w:r>
        <w:rPr>
          <w:color w:val="3B3B3B"/>
          <w:w w:val="110"/>
          <w:sz w:val="24"/>
        </w:rPr>
        <w:t>Commission</w:t>
      </w:r>
      <w:r>
        <w:rPr>
          <w:color w:val="3B3B3B"/>
          <w:spacing w:val="28"/>
          <w:w w:val="110"/>
          <w:sz w:val="24"/>
        </w:rPr>
        <w:t> </w:t>
      </w:r>
      <w:r>
        <w:rPr>
          <w:color w:val="3B3B3B"/>
          <w:w w:val="110"/>
          <w:sz w:val="24"/>
        </w:rPr>
        <w:t>under</w:t>
      </w:r>
      <w:r>
        <w:rPr>
          <w:color w:val="3B3B3B"/>
          <w:spacing w:val="15"/>
          <w:w w:val="110"/>
          <w:sz w:val="24"/>
        </w:rPr>
        <w:t> </w:t>
      </w:r>
      <w:r>
        <w:rPr>
          <w:color w:val="3B3B3B"/>
          <w:w w:val="110"/>
          <w:sz w:val="24"/>
        </w:rPr>
        <w:t>section</w:t>
      </w:r>
      <w:r>
        <w:rPr>
          <w:color w:val="3B3B3B"/>
          <w:spacing w:val="10"/>
          <w:w w:val="110"/>
          <w:sz w:val="24"/>
        </w:rPr>
        <w:t> </w:t>
      </w:r>
      <w:r>
        <w:rPr>
          <w:color w:val="282828"/>
          <w:w w:val="110"/>
          <w:sz w:val="24"/>
        </w:rPr>
        <w:t>61.</w:t>
      </w:r>
    </w:p>
    <w:p>
      <w:pPr>
        <w:pStyle w:val="ListParagraph"/>
        <w:numPr>
          <w:ilvl w:val="0"/>
          <w:numId w:val="72"/>
        </w:numPr>
        <w:tabs>
          <w:tab w:pos="1196" w:val="left" w:leader="none"/>
        </w:tabs>
        <w:spacing w:line="225" w:lineRule="auto" w:before="36" w:after="0"/>
        <w:ind w:left="171" w:right="1376" w:firstLine="674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A </w:t>
      </w:r>
      <w:r>
        <w:rPr>
          <w:color w:val="282828"/>
          <w:w w:val="105"/>
          <w:sz w:val="24"/>
        </w:rPr>
        <w:t>licensed insurer </w:t>
      </w:r>
      <w:r>
        <w:rPr>
          <w:color w:val="3B3B3B"/>
          <w:w w:val="105"/>
          <w:sz w:val="24"/>
        </w:rPr>
        <w:t>or </w:t>
      </w:r>
      <w:r>
        <w:rPr>
          <w:rFonts w:ascii="Arial"/>
          <w:color w:val="3B3B3B"/>
          <w:w w:val="105"/>
          <w:sz w:val="22"/>
        </w:rPr>
        <w:t>a </w:t>
      </w:r>
      <w:r>
        <w:rPr>
          <w:color w:val="282828"/>
          <w:w w:val="105"/>
          <w:sz w:val="24"/>
        </w:rPr>
        <w:t>licensed </w:t>
      </w:r>
      <w:r>
        <w:rPr>
          <w:color w:val="3B3B3B"/>
          <w:w w:val="105"/>
          <w:sz w:val="24"/>
        </w:rPr>
        <w:t>reinsurer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who contravenes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subsection </w:t>
      </w:r>
      <w:r>
        <w:rPr>
          <w:color w:val="3B3B3B"/>
          <w:spacing w:val="-1"/>
          <w:w w:val="105"/>
          <w:sz w:val="23"/>
        </w:rPr>
        <w:t>(1) </w:t>
      </w:r>
      <w:r>
        <w:rPr>
          <w:color w:val="3B3B3B"/>
          <w:spacing w:val="-1"/>
          <w:w w:val="105"/>
          <w:sz w:val="24"/>
        </w:rPr>
        <w:t>or </w:t>
      </w:r>
      <w:r>
        <w:rPr>
          <w:color w:val="282828"/>
          <w:spacing w:val="-1"/>
          <w:w w:val="105"/>
          <w:sz w:val="23"/>
        </w:rPr>
        <w:t>(2) </w:t>
      </w:r>
      <w:r>
        <w:rPr>
          <w:color w:val="3B3B3B"/>
          <w:spacing w:val="-1"/>
          <w:w w:val="105"/>
          <w:sz w:val="26"/>
        </w:rPr>
        <w:t>is </w:t>
      </w:r>
      <w:r>
        <w:rPr>
          <w:color w:val="282828"/>
          <w:spacing w:val="-1"/>
          <w:w w:val="105"/>
          <w:sz w:val="24"/>
        </w:rPr>
        <w:t>Hable to pay to the Commission </w:t>
      </w:r>
      <w:r>
        <w:rPr>
          <w:color w:val="282828"/>
          <w:w w:val="105"/>
          <w:sz w:val="24"/>
        </w:rPr>
        <w:t>an administrative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penalty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as</w:t>
      </w:r>
      <w:r>
        <w:rPr>
          <w:color w:val="282828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20"/>
          <w:w w:val="105"/>
          <w:sz w:val="24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28"/>
          <w:w w:val="105"/>
          <w:sz w:val="23"/>
        </w:rPr>
        <w:t> </w:t>
      </w:r>
      <w:r>
        <w:rPr>
          <w:color w:val="282828"/>
          <w:w w:val="105"/>
          <w:sz w:val="24"/>
        </w:rPr>
        <w:t>First</w:t>
      </w:r>
      <w:r>
        <w:rPr>
          <w:color w:val="282828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Schedule.</w:t>
      </w:r>
    </w:p>
    <w:p>
      <w:pPr>
        <w:spacing w:line="263" w:lineRule="exact" w:before="118"/>
        <w:ind w:left="164" w:right="0" w:firstLine="0"/>
        <w:jc w:val="both"/>
        <w:rPr>
          <w:b/>
          <w:sz w:val="23"/>
        </w:rPr>
      </w:pPr>
      <w:r>
        <w:rPr>
          <w:b/>
          <w:color w:val="282828"/>
          <w:w w:val="105"/>
          <w:sz w:val="23"/>
        </w:rPr>
        <w:t>Capital</w:t>
      </w:r>
      <w:r>
        <w:rPr>
          <w:b/>
          <w:color w:val="282828"/>
          <w:spacing w:val="-24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adequacy</w:t>
      </w:r>
      <w:r>
        <w:rPr>
          <w:b/>
          <w:color w:val="282828"/>
          <w:spacing w:val="-25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requirements</w:t>
      </w:r>
    </w:p>
    <w:p>
      <w:pPr>
        <w:pStyle w:val="ListParagraph"/>
        <w:numPr>
          <w:ilvl w:val="0"/>
          <w:numId w:val="10"/>
        </w:numPr>
        <w:tabs>
          <w:tab w:pos="797" w:val="left" w:leader="none"/>
        </w:tabs>
        <w:spacing w:line="225" w:lineRule="auto" w:before="12" w:after="0"/>
        <w:ind w:left="161" w:right="1408" w:firstLine="242"/>
        <w:jc w:val="both"/>
        <w:rPr>
          <w:color w:val="282828"/>
          <w:sz w:val="23"/>
        </w:rPr>
      </w:pPr>
      <w:r>
        <w:rPr>
          <w:color w:val="3B3B3B"/>
          <w:w w:val="105"/>
          <w:sz w:val="23"/>
        </w:rPr>
        <w:t>(1) A </w:t>
      </w:r>
      <w:r>
        <w:rPr>
          <w:color w:val="282828"/>
          <w:w w:val="105"/>
          <w:sz w:val="24"/>
        </w:rPr>
        <w:t>licensed </w:t>
      </w:r>
      <w:r>
        <w:rPr>
          <w:color w:val="3B3B3B"/>
          <w:w w:val="105"/>
          <w:sz w:val="24"/>
        </w:rPr>
        <w:t>insurer or a </w:t>
      </w:r>
      <w:r>
        <w:rPr>
          <w:color w:val="282828"/>
          <w:w w:val="105"/>
          <w:sz w:val="24"/>
        </w:rPr>
        <w:t>licensed reinsurer </w:t>
      </w:r>
      <w:r>
        <w:rPr>
          <w:color w:val="3B3B3B"/>
          <w:w w:val="105"/>
          <w:sz w:val="24"/>
        </w:rPr>
        <w:t>shall </w:t>
      </w:r>
      <w:r>
        <w:rPr>
          <w:color w:val="282828"/>
          <w:w w:val="105"/>
          <w:sz w:val="24"/>
        </w:rPr>
        <w:t>maintain </w:t>
      </w:r>
      <w:r>
        <w:rPr>
          <w:color w:val="3B3B3B"/>
          <w:w w:val="105"/>
          <w:sz w:val="24"/>
        </w:rPr>
        <w:t>capital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resources</w:t>
      </w:r>
      <w:r>
        <w:rPr>
          <w:color w:val="4F4F4F"/>
          <w:w w:val="105"/>
          <w:sz w:val="24"/>
        </w:rPr>
        <w:t>,</w:t>
      </w:r>
      <w:r>
        <w:rPr>
          <w:color w:val="4F4F4F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determined</w:t>
      </w:r>
      <w:r>
        <w:rPr>
          <w:color w:val="282828"/>
          <w:spacing w:val="-24"/>
          <w:w w:val="105"/>
          <w:sz w:val="24"/>
        </w:rPr>
        <w:t> </w:t>
      </w:r>
      <w:r>
        <w:rPr>
          <w:color w:val="3B3B3B"/>
          <w:w w:val="105"/>
          <w:sz w:val="26"/>
        </w:rPr>
        <w:t>in</w:t>
      </w:r>
      <w:r>
        <w:rPr>
          <w:color w:val="3B3B3B"/>
          <w:spacing w:val="15"/>
          <w:w w:val="105"/>
          <w:sz w:val="26"/>
        </w:rPr>
        <w:t> </w:t>
      </w:r>
      <w:r>
        <w:rPr>
          <w:color w:val="282828"/>
          <w:w w:val="105"/>
          <w:sz w:val="24"/>
        </w:rPr>
        <w:t>accordance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282828"/>
          <w:w w:val="105"/>
          <w:sz w:val="24"/>
        </w:rPr>
        <w:t>with</w:t>
      </w:r>
      <w:r>
        <w:rPr>
          <w:color w:val="282828"/>
          <w:spacing w:val="-3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282828"/>
          <w:w w:val="105"/>
          <w:sz w:val="24"/>
        </w:rPr>
        <w:t>directives,</w:t>
      </w:r>
      <w:r>
        <w:rPr>
          <w:color w:val="282828"/>
          <w:spacing w:val="17"/>
          <w:w w:val="105"/>
          <w:sz w:val="24"/>
        </w:rPr>
        <w:t> </w:t>
      </w:r>
      <w:r>
        <w:rPr>
          <w:color w:val="282828"/>
          <w:w w:val="105"/>
          <w:sz w:val="24"/>
        </w:rPr>
        <w:t>that</w:t>
      </w:r>
      <w:r>
        <w:rPr>
          <w:color w:val="282828"/>
          <w:spacing w:val="2"/>
          <w:w w:val="105"/>
          <w:sz w:val="24"/>
        </w:rPr>
        <w:t> </w:t>
      </w:r>
      <w:r>
        <w:rPr>
          <w:color w:val="282828"/>
          <w:w w:val="105"/>
          <w:sz w:val="24"/>
        </w:rPr>
        <w:t>are</w:t>
      </w:r>
      <w:r>
        <w:rPr>
          <w:color w:val="282828"/>
          <w:spacing w:val="-22"/>
          <w:w w:val="105"/>
          <w:sz w:val="24"/>
        </w:rPr>
        <w:t> </w:t>
      </w:r>
      <w:r>
        <w:rPr>
          <w:color w:val="282828"/>
          <w:w w:val="105"/>
          <w:sz w:val="24"/>
        </w:rPr>
        <w:t>equal</w:t>
      </w:r>
      <w:r>
        <w:rPr>
          <w:color w:val="282828"/>
          <w:spacing w:val="-17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-61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exceed</w:t>
      </w:r>
    </w:p>
    <w:p>
      <w:pPr>
        <w:pStyle w:val="ListParagraph"/>
        <w:numPr>
          <w:ilvl w:val="0"/>
          <w:numId w:val="73"/>
        </w:numPr>
        <w:tabs>
          <w:tab w:pos="1567" w:val="left" w:leader="none"/>
        </w:tabs>
        <w:spacing w:line="264" w:lineRule="exact" w:before="0" w:after="0"/>
        <w:ind w:left="1566" w:right="0" w:hanging="446"/>
        <w:jc w:val="both"/>
        <w:rPr>
          <w:color w:val="3B3B3B"/>
          <w:sz w:val="24"/>
        </w:rPr>
      </w:pPr>
      <w:r>
        <w:rPr>
          <w:color w:val="282828"/>
          <w:sz w:val="24"/>
        </w:rPr>
        <w:t>the</w:t>
      </w:r>
      <w:r>
        <w:rPr>
          <w:color w:val="282828"/>
          <w:spacing w:val="-19"/>
          <w:sz w:val="24"/>
        </w:rPr>
        <w:t> </w:t>
      </w:r>
      <w:r>
        <w:rPr>
          <w:color w:val="3B3B3B"/>
          <w:sz w:val="24"/>
        </w:rPr>
        <w:t>capital</w:t>
      </w:r>
      <w:r>
        <w:rPr>
          <w:color w:val="3B3B3B"/>
          <w:spacing w:val="-8"/>
          <w:sz w:val="24"/>
        </w:rPr>
        <w:t> </w:t>
      </w:r>
      <w:r>
        <w:rPr>
          <w:color w:val="282828"/>
          <w:sz w:val="24"/>
        </w:rPr>
        <w:t>adequacy</w:t>
      </w:r>
      <w:r>
        <w:rPr>
          <w:color w:val="282828"/>
          <w:spacing w:val="6"/>
          <w:sz w:val="24"/>
        </w:rPr>
        <w:t> </w:t>
      </w:r>
      <w:r>
        <w:rPr>
          <w:color w:val="282828"/>
          <w:sz w:val="24"/>
        </w:rPr>
        <w:t>requirements</w:t>
      </w:r>
      <w:r>
        <w:rPr>
          <w:color w:val="282828"/>
          <w:spacing w:val="20"/>
          <w:sz w:val="24"/>
        </w:rPr>
        <w:t> </w:t>
      </w:r>
      <w:r>
        <w:rPr>
          <w:color w:val="282828"/>
          <w:sz w:val="24"/>
        </w:rPr>
        <w:t>specified</w:t>
      </w:r>
      <w:r>
        <w:rPr>
          <w:color w:val="282828"/>
          <w:spacing w:val="-5"/>
          <w:sz w:val="24"/>
        </w:rPr>
        <w:t> </w:t>
      </w:r>
      <w:r>
        <w:rPr>
          <w:color w:val="282828"/>
          <w:sz w:val="26"/>
        </w:rPr>
        <w:t>in</w:t>
      </w:r>
      <w:r>
        <w:rPr>
          <w:color w:val="282828"/>
          <w:spacing w:val="3"/>
          <w:sz w:val="26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32"/>
          <w:sz w:val="24"/>
        </w:rPr>
        <w:t> </w:t>
      </w:r>
      <w:r>
        <w:rPr>
          <w:color w:val="282828"/>
          <w:sz w:val="24"/>
        </w:rPr>
        <w:t>directive;</w:t>
      </w:r>
    </w:p>
    <w:p>
      <w:pPr>
        <w:pStyle w:val="BodyText"/>
        <w:spacing w:line="264" w:lineRule="exact"/>
        <w:ind w:left="1550"/>
      </w:pPr>
      <w:r>
        <w:rPr>
          <w:color w:val="3B3B3B"/>
        </w:rPr>
        <w:t>or</w:t>
      </w:r>
    </w:p>
    <w:p>
      <w:pPr>
        <w:pStyle w:val="ListParagraph"/>
        <w:numPr>
          <w:ilvl w:val="0"/>
          <w:numId w:val="73"/>
        </w:numPr>
        <w:tabs>
          <w:tab w:pos="1543" w:val="left" w:leader="none"/>
        </w:tabs>
        <w:spacing w:line="235" w:lineRule="auto" w:before="0" w:after="0"/>
        <w:ind w:left="1536" w:right="1415" w:hanging="415"/>
        <w:jc w:val="both"/>
        <w:rPr>
          <w:color w:val="3B3B3B"/>
          <w:sz w:val="23"/>
        </w:rPr>
      </w:pPr>
      <w:r>
        <w:rPr>
          <w:color w:val="282828"/>
          <w:w w:val="105"/>
          <w:sz w:val="24"/>
        </w:rPr>
        <w:t>in a case where the Commission issues </w:t>
      </w:r>
      <w:r>
        <w:rPr>
          <w:color w:val="3B3B3B"/>
          <w:w w:val="105"/>
          <w:sz w:val="24"/>
        </w:rPr>
        <w:t>a </w:t>
      </w:r>
      <w:r>
        <w:rPr>
          <w:color w:val="282828"/>
          <w:w w:val="105"/>
          <w:sz w:val="24"/>
        </w:rPr>
        <w:t>direction under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section 61, the capital </w:t>
      </w:r>
      <w:r>
        <w:rPr>
          <w:color w:val="282828"/>
          <w:w w:val="105"/>
          <w:sz w:val="24"/>
        </w:rPr>
        <w:t>adequacy requirements specified </w:t>
      </w:r>
      <w:r>
        <w:rPr>
          <w:color w:val="3B3B3B"/>
          <w:w w:val="105"/>
          <w:sz w:val="24"/>
        </w:rPr>
        <w:t>in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that</w:t>
      </w:r>
      <w:r>
        <w:rPr>
          <w:color w:val="282828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direction.</w:t>
      </w:r>
    </w:p>
    <w:p>
      <w:pPr>
        <w:pStyle w:val="ListParagraph"/>
        <w:numPr>
          <w:ilvl w:val="0"/>
          <w:numId w:val="74"/>
        </w:numPr>
        <w:tabs>
          <w:tab w:pos="1156" w:val="left" w:leader="none"/>
        </w:tabs>
        <w:spacing w:line="235" w:lineRule="auto" w:before="28" w:after="0"/>
        <w:ind w:left="125" w:right="1416" w:firstLine="690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A </w:t>
      </w:r>
      <w:r>
        <w:rPr>
          <w:color w:val="282828"/>
          <w:w w:val="105"/>
          <w:sz w:val="24"/>
        </w:rPr>
        <w:t>licensed insurer </w:t>
      </w:r>
      <w:r>
        <w:rPr>
          <w:color w:val="3B3B3B"/>
          <w:w w:val="105"/>
          <w:sz w:val="24"/>
        </w:rPr>
        <w:t>or </w:t>
      </w:r>
      <w:r>
        <w:rPr>
          <w:color w:val="282828"/>
          <w:w w:val="105"/>
          <w:sz w:val="24"/>
        </w:rPr>
        <w:t>a licensed reinsurer </w:t>
      </w:r>
      <w:r>
        <w:rPr>
          <w:color w:val="3B3B3B"/>
          <w:w w:val="105"/>
          <w:sz w:val="24"/>
        </w:rPr>
        <w:t>shall, on an ongoing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basis</w:t>
      </w:r>
      <w:r>
        <w:rPr>
          <w:color w:val="4F4F4F"/>
          <w:w w:val="105"/>
          <w:sz w:val="24"/>
        </w:rPr>
        <w:t>, </w:t>
      </w:r>
      <w:r>
        <w:rPr>
          <w:color w:val="282828"/>
          <w:w w:val="105"/>
          <w:sz w:val="24"/>
        </w:rPr>
        <w:t>maintain </w:t>
      </w:r>
      <w:r>
        <w:rPr>
          <w:color w:val="3B3B3B"/>
          <w:w w:val="105"/>
          <w:sz w:val="24"/>
        </w:rPr>
        <w:t>adequate </w:t>
      </w:r>
      <w:r>
        <w:rPr>
          <w:color w:val="282828"/>
          <w:w w:val="105"/>
          <w:sz w:val="24"/>
        </w:rPr>
        <w:t>procedures </w:t>
      </w:r>
      <w:r>
        <w:rPr>
          <w:color w:val="3B3B3B"/>
          <w:w w:val="105"/>
          <w:sz w:val="24"/>
        </w:rPr>
        <w:t>and controls to </w:t>
      </w:r>
      <w:r>
        <w:rPr>
          <w:color w:val="282828"/>
          <w:w w:val="105"/>
          <w:sz w:val="24"/>
        </w:rPr>
        <w:t>monitor and </w:t>
      </w:r>
      <w:r>
        <w:rPr>
          <w:color w:val="3B3B3B"/>
          <w:w w:val="105"/>
          <w:sz w:val="24"/>
        </w:rPr>
        <w:t>assess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the capital resources </w:t>
      </w:r>
      <w:r>
        <w:rPr>
          <w:color w:val="282828"/>
          <w:w w:val="105"/>
          <w:sz w:val="24"/>
        </w:rPr>
        <w:t>and </w:t>
      </w:r>
      <w:r>
        <w:rPr>
          <w:color w:val="3B3B3B"/>
          <w:w w:val="105"/>
          <w:sz w:val="24"/>
        </w:rPr>
        <w:t>capital </w:t>
      </w:r>
      <w:r>
        <w:rPr>
          <w:color w:val="282828"/>
          <w:w w:val="105"/>
          <w:sz w:val="24"/>
        </w:rPr>
        <w:t>requirements </w:t>
      </w:r>
      <w:r>
        <w:rPr>
          <w:color w:val="3B3B3B"/>
          <w:w w:val="105"/>
          <w:sz w:val="24"/>
        </w:rPr>
        <w:t>of that </w:t>
      </w:r>
      <w:r>
        <w:rPr>
          <w:color w:val="282828"/>
          <w:w w:val="105"/>
          <w:sz w:val="24"/>
        </w:rPr>
        <w:t>licensed </w:t>
      </w:r>
      <w:r>
        <w:rPr>
          <w:color w:val="3B3B3B"/>
          <w:w w:val="105"/>
          <w:sz w:val="24"/>
        </w:rPr>
        <w:t>insurer or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30"/>
          <w:w w:val="105"/>
          <w:sz w:val="24"/>
        </w:rPr>
        <w:t> </w:t>
      </w:r>
      <w:r>
        <w:rPr>
          <w:color w:val="3B3B3B"/>
          <w:w w:val="105"/>
          <w:sz w:val="24"/>
        </w:rPr>
        <w:t>reinsurer.</w:t>
      </w:r>
    </w:p>
    <w:p>
      <w:pPr>
        <w:spacing w:after="0" w:line="235" w:lineRule="auto"/>
        <w:jc w:val="both"/>
        <w:rPr>
          <w:sz w:val="24"/>
        </w:rPr>
        <w:sectPr>
          <w:pgSz w:w="9600" w:h="14560"/>
          <w:pgMar w:header="0" w:footer="1087" w:top="380" w:bottom="1300" w:left="6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849" w:val="left" w:leader="none"/>
        </w:tabs>
        <w:spacing w:before="90"/>
        <w:ind w:left="319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818240" from="475.473053pt,13.161691pt" to="475.473053pt,-70.066315pt" stroked="true" strokeweight="1.004167pt" strokecolor="#000000">
            <v:stroke dashstyle="solid"/>
            <w10:wrap type="none"/>
          </v:line>
        </w:pict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-3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Act,</w:t>
      </w:r>
      <w:r>
        <w:rPr>
          <w:i/>
          <w:color w:val="3B3B3B"/>
          <w:spacing w:val="-4"/>
          <w:w w:val="90"/>
          <w:sz w:val="25"/>
        </w:rPr>
        <w:t> </w:t>
      </w:r>
      <w:r>
        <w:rPr>
          <w:i/>
          <w:color w:val="262626"/>
          <w:w w:val="90"/>
          <w:sz w:val="25"/>
        </w:rPr>
        <w:t>202</w:t>
      </w:r>
      <w:r>
        <w:rPr>
          <w:i/>
          <w:color w:val="4D4D4D"/>
          <w:w w:val="90"/>
          <w:sz w:val="25"/>
        </w:rPr>
        <w:t>1</w:t>
        <w:tab/>
      </w:r>
      <w:r>
        <w:rPr>
          <w:b/>
          <w:color w:val="3B3B3B"/>
          <w:w w:val="105"/>
          <w:position w:val="-1"/>
          <w:sz w:val="23"/>
        </w:rPr>
        <w:t>Act</w:t>
      </w:r>
      <w:r>
        <w:rPr>
          <w:b/>
          <w:color w:val="3B3B3B"/>
          <w:spacing w:val="-9"/>
          <w:w w:val="105"/>
          <w:position w:val="-1"/>
          <w:sz w:val="23"/>
        </w:rPr>
        <w:t> </w:t>
      </w:r>
      <w:r>
        <w:rPr>
          <w:b/>
          <w:color w:val="262626"/>
          <w:w w:val="105"/>
          <w:position w:val="-1"/>
          <w:sz w:val="23"/>
        </w:rPr>
        <w:t>1061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74"/>
        </w:numPr>
        <w:tabs>
          <w:tab w:pos="1558" w:val="left" w:leader="none"/>
        </w:tabs>
        <w:spacing w:line="213" w:lineRule="auto" w:before="163" w:after="0"/>
        <w:ind w:left="432" w:right="1166" w:firstLine="664"/>
        <w:jc w:val="both"/>
        <w:rPr>
          <w:color w:val="3B3B3B"/>
          <w:sz w:val="25"/>
        </w:rPr>
      </w:pPr>
      <w:r>
        <w:rPr/>
        <w:pict>
          <v:line style="position:absolute;mso-position-horizontal-relative:page;mso-position-vertical-relative:paragraph;z-index:15817728" from="474.468903pt,126.832877pt" to="474.468903pt,-.515999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05"/>
          <w:sz w:val="25"/>
        </w:rPr>
        <w:t>A </w:t>
      </w:r>
      <w:r>
        <w:rPr>
          <w:color w:val="262626"/>
          <w:w w:val="105"/>
          <w:sz w:val="25"/>
        </w:rPr>
        <w:t>licensed insurer </w:t>
      </w:r>
      <w:r>
        <w:rPr>
          <w:color w:val="3B3B3B"/>
          <w:w w:val="105"/>
          <w:sz w:val="25"/>
        </w:rPr>
        <w:t>or a </w:t>
      </w:r>
      <w:r>
        <w:rPr>
          <w:color w:val="262626"/>
          <w:w w:val="105"/>
          <w:sz w:val="25"/>
        </w:rPr>
        <w:t>licensed reinsurer </w:t>
      </w:r>
      <w:r>
        <w:rPr>
          <w:color w:val="3B3B3B"/>
          <w:w w:val="105"/>
          <w:sz w:val="25"/>
        </w:rPr>
        <w:t>who contravenes</w:t>
      </w:r>
      <w:r>
        <w:rPr>
          <w:color w:val="3B3B3B"/>
          <w:spacing w:val="-63"/>
          <w:w w:val="105"/>
          <w:sz w:val="25"/>
        </w:rPr>
        <w:t> </w:t>
      </w:r>
      <w:r>
        <w:rPr>
          <w:color w:val="3B3B3B"/>
          <w:sz w:val="25"/>
        </w:rPr>
        <w:t>subsection (1) </w:t>
      </w:r>
      <w:r>
        <w:rPr>
          <w:color w:val="262626"/>
          <w:sz w:val="25"/>
        </w:rPr>
        <w:t>or </w:t>
      </w:r>
      <w:r>
        <w:rPr>
          <w:color w:val="3B3B3B"/>
          <w:sz w:val="25"/>
        </w:rPr>
        <w:t>(2) </w:t>
      </w:r>
      <w:r>
        <w:rPr>
          <w:color w:val="262626"/>
          <w:sz w:val="25"/>
        </w:rPr>
        <w:t>is </w:t>
      </w:r>
      <w:r>
        <w:rPr>
          <w:color w:val="3B3B3B"/>
          <w:sz w:val="25"/>
        </w:rPr>
        <w:t>liable </w:t>
      </w:r>
      <w:r>
        <w:rPr>
          <w:color w:val="262626"/>
          <w:sz w:val="25"/>
        </w:rPr>
        <w:t>to </w:t>
      </w:r>
      <w:r>
        <w:rPr>
          <w:color w:val="3B3B3B"/>
          <w:sz w:val="25"/>
        </w:rPr>
        <w:t>pay </w:t>
      </w:r>
      <w:r>
        <w:rPr>
          <w:color w:val="262626"/>
          <w:sz w:val="25"/>
        </w:rPr>
        <w:t>to </w:t>
      </w:r>
      <w:r>
        <w:rPr>
          <w:color w:val="3B3B3B"/>
          <w:sz w:val="25"/>
        </w:rPr>
        <w:t>the Commission </w:t>
      </w:r>
      <w:r>
        <w:rPr>
          <w:color w:val="262626"/>
          <w:sz w:val="25"/>
        </w:rPr>
        <w:t>an </w:t>
      </w:r>
      <w:r>
        <w:rPr>
          <w:color w:val="3B3B3B"/>
          <w:sz w:val="25"/>
        </w:rPr>
        <w:t>administrative</w:t>
      </w:r>
      <w:r>
        <w:rPr>
          <w:color w:val="3B3B3B"/>
          <w:spacing w:val="-60"/>
          <w:sz w:val="25"/>
        </w:rPr>
        <w:t> </w:t>
      </w:r>
      <w:r>
        <w:rPr>
          <w:color w:val="3B3B3B"/>
          <w:sz w:val="25"/>
        </w:rPr>
        <w:t>penalty</w:t>
      </w:r>
      <w:r>
        <w:rPr>
          <w:color w:val="3B3B3B"/>
          <w:spacing w:val="4"/>
          <w:sz w:val="25"/>
        </w:rPr>
        <w:t> </w:t>
      </w:r>
      <w:r>
        <w:rPr>
          <w:color w:val="3B3B3B"/>
          <w:sz w:val="25"/>
        </w:rPr>
        <w:t>as</w:t>
      </w:r>
      <w:r>
        <w:rPr>
          <w:color w:val="3B3B3B"/>
          <w:spacing w:val="-1"/>
          <w:sz w:val="25"/>
        </w:rPr>
        <w:t> </w:t>
      </w:r>
      <w:r>
        <w:rPr>
          <w:color w:val="3B3B3B"/>
          <w:sz w:val="25"/>
        </w:rPr>
        <w:t>specified</w:t>
      </w:r>
      <w:r>
        <w:rPr>
          <w:color w:val="3B3B3B"/>
          <w:spacing w:val="7"/>
          <w:sz w:val="25"/>
        </w:rPr>
        <w:t> </w:t>
      </w:r>
      <w:r>
        <w:rPr>
          <w:color w:val="262626"/>
          <w:sz w:val="25"/>
        </w:rPr>
        <w:t>in</w:t>
      </w:r>
      <w:r>
        <w:rPr>
          <w:color w:val="262626"/>
          <w:spacing w:val="6"/>
          <w:sz w:val="25"/>
        </w:rPr>
        <w:t> </w:t>
      </w:r>
      <w:r>
        <w:rPr>
          <w:color w:val="3B3B3B"/>
          <w:sz w:val="25"/>
        </w:rPr>
        <w:t>the</w:t>
      </w:r>
      <w:r>
        <w:rPr>
          <w:color w:val="3B3B3B"/>
          <w:spacing w:val="-8"/>
          <w:sz w:val="25"/>
        </w:rPr>
        <w:t> </w:t>
      </w:r>
      <w:r>
        <w:rPr>
          <w:color w:val="3B3B3B"/>
          <w:sz w:val="25"/>
        </w:rPr>
        <w:t>First</w:t>
      </w:r>
      <w:r>
        <w:rPr>
          <w:color w:val="3B3B3B"/>
          <w:spacing w:val="-11"/>
          <w:sz w:val="25"/>
        </w:rPr>
        <w:t> </w:t>
      </w:r>
      <w:r>
        <w:rPr>
          <w:color w:val="3B3B3B"/>
          <w:sz w:val="25"/>
        </w:rPr>
        <w:t>Schedule</w:t>
      </w:r>
      <w:r>
        <w:rPr>
          <w:color w:val="646464"/>
          <w:sz w:val="25"/>
        </w:rPr>
        <w:t>.</w:t>
      </w:r>
    </w:p>
    <w:p>
      <w:pPr>
        <w:spacing w:line="264" w:lineRule="exact" w:before="108"/>
        <w:ind w:left="421" w:right="0" w:firstLine="0"/>
        <w:jc w:val="both"/>
        <w:rPr>
          <w:b/>
          <w:sz w:val="24"/>
        </w:rPr>
      </w:pPr>
      <w:r>
        <w:rPr>
          <w:b/>
          <w:color w:val="262626"/>
          <w:sz w:val="24"/>
        </w:rPr>
        <w:t>Directiott</w:t>
      </w:r>
      <w:r>
        <w:rPr>
          <w:b/>
          <w:color w:val="262626"/>
          <w:spacing w:val="1"/>
          <w:sz w:val="24"/>
        </w:rPr>
        <w:t> </w:t>
      </w:r>
      <w:r>
        <w:rPr>
          <w:b/>
          <w:color w:val="262626"/>
          <w:sz w:val="24"/>
        </w:rPr>
        <w:t>inrelationto</w:t>
      </w:r>
      <w:r>
        <w:rPr>
          <w:b/>
          <w:color w:val="262626"/>
          <w:spacing w:val="12"/>
          <w:sz w:val="24"/>
        </w:rPr>
        <w:t> </w:t>
      </w:r>
      <w:r>
        <w:rPr>
          <w:b/>
          <w:color w:val="262626"/>
          <w:sz w:val="24"/>
        </w:rPr>
        <w:t>capital</w:t>
      </w:r>
    </w:p>
    <w:p>
      <w:pPr>
        <w:pStyle w:val="ListParagraph"/>
        <w:numPr>
          <w:ilvl w:val="0"/>
          <w:numId w:val="10"/>
        </w:numPr>
        <w:tabs>
          <w:tab w:pos="1054" w:val="left" w:leader="none"/>
        </w:tabs>
        <w:spacing w:line="218" w:lineRule="auto" w:before="5" w:after="0"/>
        <w:ind w:left="402" w:right="1183" w:firstLine="263"/>
        <w:jc w:val="both"/>
        <w:rPr>
          <w:color w:val="262626"/>
          <w:sz w:val="25"/>
        </w:rPr>
      </w:pPr>
      <w:r>
        <w:rPr>
          <w:rFonts w:ascii="Arial"/>
          <w:color w:val="3B3B3B"/>
          <w:sz w:val="22"/>
        </w:rPr>
        <w:t>(1) </w:t>
      </w:r>
      <w:r>
        <w:rPr>
          <w:color w:val="262626"/>
          <w:sz w:val="25"/>
        </w:rPr>
        <w:t>Where the </w:t>
      </w:r>
      <w:r>
        <w:rPr>
          <w:color w:val="3B3B3B"/>
          <w:sz w:val="25"/>
        </w:rPr>
        <w:t>Commission considers it appropriate, having regard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for </w:t>
      </w:r>
      <w:r>
        <w:rPr>
          <w:color w:val="262626"/>
          <w:sz w:val="25"/>
        </w:rPr>
        <w:t>the nature</w:t>
      </w:r>
      <w:r>
        <w:rPr>
          <w:color w:val="646464"/>
          <w:sz w:val="25"/>
        </w:rPr>
        <w:t>, </w:t>
      </w:r>
      <w:r>
        <w:rPr>
          <w:color w:val="3B3B3B"/>
          <w:sz w:val="25"/>
        </w:rPr>
        <w:t>scale, complexity and </w:t>
      </w:r>
      <w:r>
        <w:rPr>
          <w:color w:val="262626"/>
          <w:sz w:val="25"/>
        </w:rPr>
        <w:t>diversity </w:t>
      </w:r>
      <w:r>
        <w:rPr>
          <w:color w:val="3B3B3B"/>
          <w:sz w:val="25"/>
        </w:rPr>
        <w:t>of </w:t>
      </w:r>
      <w:r>
        <w:rPr>
          <w:color w:val="262626"/>
          <w:sz w:val="25"/>
        </w:rPr>
        <w:t>the insurance business</w:t>
      </w:r>
      <w:r>
        <w:rPr>
          <w:color w:val="262626"/>
          <w:spacing w:val="1"/>
          <w:sz w:val="25"/>
        </w:rPr>
        <w:t> </w:t>
      </w:r>
      <w:r>
        <w:rPr>
          <w:color w:val="3B3B3B"/>
          <w:sz w:val="25"/>
        </w:rPr>
        <w:t>cairied</w:t>
      </w:r>
      <w:r>
        <w:rPr>
          <w:color w:val="3B3B3B"/>
          <w:spacing w:val="6"/>
          <w:sz w:val="25"/>
        </w:rPr>
        <w:t> </w:t>
      </w:r>
      <w:r>
        <w:rPr>
          <w:color w:val="3B3B3B"/>
          <w:sz w:val="25"/>
        </w:rPr>
        <w:t>on,</w:t>
      </w:r>
      <w:r>
        <w:rPr>
          <w:color w:val="3B3B3B"/>
          <w:spacing w:val="-9"/>
          <w:sz w:val="25"/>
        </w:rPr>
        <w:t> </w:t>
      </w:r>
      <w:r>
        <w:rPr>
          <w:color w:val="3B3B3B"/>
          <w:sz w:val="25"/>
        </w:rPr>
        <w:t>or</w:t>
      </w:r>
      <w:r>
        <w:rPr>
          <w:color w:val="3B3B3B"/>
          <w:spacing w:val="-19"/>
          <w:sz w:val="25"/>
        </w:rPr>
        <w:t> </w:t>
      </w:r>
      <w:r>
        <w:rPr>
          <w:color w:val="262626"/>
          <w:sz w:val="25"/>
        </w:rPr>
        <w:t>proposed</w:t>
      </w:r>
      <w:r>
        <w:rPr>
          <w:color w:val="262626"/>
          <w:spacing w:val="10"/>
          <w:sz w:val="25"/>
        </w:rPr>
        <w:t> </w:t>
      </w:r>
      <w:r>
        <w:rPr>
          <w:color w:val="262626"/>
          <w:sz w:val="22"/>
        </w:rPr>
        <w:t>to</w:t>
      </w:r>
      <w:r>
        <w:rPr>
          <w:color w:val="262626"/>
          <w:spacing w:val="43"/>
          <w:sz w:val="22"/>
        </w:rPr>
        <w:t> </w:t>
      </w:r>
      <w:r>
        <w:rPr>
          <w:color w:val="3B3B3B"/>
          <w:sz w:val="25"/>
        </w:rPr>
        <w:t>be</w:t>
      </w:r>
      <w:r>
        <w:rPr>
          <w:color w:val="3B3B3B"/>
          <w:spacing w:val="-16"/>
          <w:sz w:val="25"/>
        </w:rPr>
        <w:t> </w:t>
      </w:r>
      <w:r>
        <w:rPr>
          <w:color w:val="3B3B3B"/>
          <w:sz w:val="25"/>
        </w:rPr>
        <w:t>carried</w:t>
      </w:r>
      <w:r>
        <w:rPr>
          <w:color w:val="3B3B3B"/>
          <w:spacing w:val="-5"/>
          <w:sz w:val="25"/>
        </w:rPr>
        <w:t> </w:t>
      </w:r>
      <w:r>
        <w:rPr>
          <w:color w:val="3B3B3B"/>
          <w:sz w:val="25"/>
        </w:rPr>
        <w:t>on,</w:t>
      </w:r>
      <w:r>
        <w:rPr>
          <w:color w:val="3B3B3B"/>
          <w:spacing w:val="-10"/>
          <w:sz w:val="25"/>
        </w:rPr>
        <w:t> </w:t>
      </w:r>
      <w:r>
        <w:rPr>
          <w:color w:val="262626"/>
          <w:sz w:val="24"/>
        </w:rPr>
        <w:t>by</w:t>
      </w:r>
      <w:r>
        <w:rPr>
          <w:color w:val="262626"/>
          <w:spacing w:val="-20"/>
          <w:sz w:val="24"/>
        </w:rPr>
        <w:t> </w:t>
      </w:r>
      <w:r>
        <w:rPr>
          <w:color w:val="262626"/>
          <w:sz w:val="25"/>
        </w:rPr>
        <w:t>a</w:t>
      </w:r>
      <w:r>
        <w:rPr>
          <w:color w:val="262626"/>
          <w:spacing w:val="-25"/>
          <w:sz w:val="25"/>
        </w:rPr>
        <w:t> </w:t>
      </w:r>
      <w:r>
        <w:rPr>
          <w:color w:val="262626"/>
          <w:sz w:val="25"/>
        </w:rPr>
        <w:t>licensedinsurer</w:t>
      </w:r>
      <w:r>
        <w:rPr>
          <w:color w:val="262626"/>
          <w:spacing w:val="-9"/>
          <w:sz w:val="25"/>
        </w:rPr>
        <w:t> </w:t>
      </w:r>
      <w:r>
        <w:rPr>
          <w:color w:val="262626"/>
          <w:sz w:val="25"/>
        </w:rPr>
        <w:t>or</w:t>
      </w:r>
      <w:r>
        <w:rPr>
          <w:color w:val="262626"/>
          <w:spacing w:val="-19"/>
          <w:sz w:val="25"/>
        </w:rPr>
        <w:t> </w:t>
      </w:r>
      <w:r>
        <w:rPr>
          <w:color w:val="262626"/>
          <w:sz w:val="25"/>
        </w:rPr>
        <w:t>a</w:t>
      </w:r>
      <w:r>
        <w:rPr>
          <w:color w:val="262626"/>
          <w:spacing w:val="-22"/>
          <w:sz w:val="25"/>
        </w:rPr>
        <w:t> </w:t>
      </w:r>
      <w:r>
        <w:rPr>
          <w:color w:val="3B3B3B"/>
          <w:sz w:val="25"/>
        </w:rPr>
        <w:t>licensed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reinsurer </w:t>
      </w:r>
      <w:r>
        <w:rPr>
          <w:color w:val="262626"/>
          <w:sz w:val="25"/>
        </w:rPr>
        <w:t>and the </w:t>
      </w:r>
      <w:r>
        <w:rPr>
          <w:color w:val="3B3B3B"/>
          <w:sz w:val="25"/>
        </w:rPr>
        <w:t>risk </w:t>
      </w:r>
      <w:r>
        <w:rPr>
          <w:color w:val="262626"/>
          <w:sz w:val="25"/>
        </w:rPr>
        <w:t>profile </w:t>
      </w:r>
      <w:r>
        <w:rPr>
          <w:color w:val="3B3B3B"/>
          <w:sz w:val="25"/>
        </w:rPr>
        <w:t>of the licensed </w:t>
      </w:r>
      <w:r>
        <w:rPr>
          <w:color w:val="262626"/>
          <w:sz w:val="25"/>
        </w:rPr>
        <w:t>insurer </w:t>
      </w:r>
      <w:r>
        <w:rPr>
          <w:color w:val="3B3B3B"/>
          <w:sz w:val="25"/>
        </w:rPr>
        <w:t>or </w:t>
      </w:r>
      <w:r>
        <w:rPr>
          <w:color w:val="262626"/>
          <w:sz w:val="25"/>
        </w:rPr>
        <w:t>licensed </w:t>
      </w:r>
      <w:r>
        <w:rPr>
          <w:color w:val="3B3B3B"/>
          <w:sz w:val="25"/>
        </w:rPr>
        <w:t>reinsurer,</w:t>
      </w:r>
      <w:r>
        <w:rPr>
          <w:color w:val="3B3B3B"/>
          <w:spacing w:val="-60"/>
          <w:sz w:val="25"/>
        </w:rPr>
        <w:t> </w:t>
      </w:r>
      <w:r>
        <w:rPr>
          <w:color w:val="3B3B3B"/>
          <w:sz w:val="25"/>
        </w:rPr>
        <w:t>the </w:t>
      </w:r>
      <w:r>
        <w:rPr>
          <w:color w:val="4D4D4D"/>
          <w:sz w:val="25"/>
        </w:rPr>
        <w:t>Co</w:t>
      </w:r>
      <w:r>
        <w:rPr>
          <w:color w:val="262626"/>
          <w:sz w:val="25"/>
        </w:rPr>
        <w:t>mmission</w:t>
      </w:r>
      <w:r>
        <w:rPr>
          <w:color w:val="3B3B3B"/>
          <w:sz w:val="25"/>
        </w:rPr>
        <w:t>may issue a </w:t>
      </w:r>
      <w:r>
        <w:rPr>
          <w:color w:val="262626"/>
          <w:sz w:val="25"/>
        </w:rPr>
        <w:t>direction to the licensed insurer </w:t>
      </w:r>
      <w:r>
        <w:rPr>
          <w:color w:val="3B3B3B"/>
          <w:sz w:val="25"/>
        </w:rPr>
        <w:t>or </w:t>
      </w:r>
      <w:r>
        <w:rPr>
          <w:color w:val="262626"/>
          <w:sz w:val="25"/>
        </w:rPr>
        <w:t>licensed</w:t>
      </w:r>
      <w:r>
        <w:rPr>
          <w:color w:val="262626"/>
          <w:spacing w:val="1"/>
          <w:sz w:val="25"/>
        </w:rPr>
        <w:t> </w:t>
      </w:r>
      <w:r>
        <w:rPr>
          <w:color w:val="3B3B3B"/>
          <w:w w:val="105"/>
          <w:sz w:val="25"/>
        </w:rPr>
        <w:t>reinsurer</w:t>
      </w:r>
    </w:p>
    <w:p>
      <w:pPr>
        <w:pStyle w:val="ListParagraph"/>
        <w:numPr>
          <w:ilvl w:val="0"/>
          <w:numId w:val="75"/>
        </w:numPr>
        <w:tabs>
          <w:tab w:pos="1779" w:val="left" w:leader="none"/>
        </w:tabs>
        <w:spacing w:line="218" w:lineRule="auto" w:before="0" w:after="0"/>
        <w:ind w:left="1772" w:right="1208" w:hanging="411"/>
        <w:jc w:val="both"/>
        <w:rPr>
          <w:color w:val="4D4D4D"/>
          <w:sz w:val="24"/>
        </w:rPr>
      </w:pPr>
      <w:r>
        <w:rPr>
          <w:color w:val="262626"/>
          <w:w w:val="105"/>
          <w:sz w:val="25"/>
        </w:rPr>
        <w:t>requiring the licensed</w:t>
      </w:r>
      <w:r>
        <w:rPr>
          <w:color w:val="262626"/>
          <w:spacing w:val="1"/>
          <w:w w:val="105"/>
          <w:sz w:val="25"/>
        </w:rPr>
        <w:t> </w:t>
      </w:r>
      <w:r>
        <w:rPr>
          <w:color w:val="262626"/>
          <w:w w:val="105"/>
          <w:sz w:val="25"/>
        </w:rPr>
        <w:t>insurer </w:t>
      </w:r>
      <w:r>
        <w:rPr>
          <w:color w:val="3B3B3B"/>
          <w:w w:val="105"/>
          <w:sz w:val="25"/>
        </w:rPr>
        <w:t>or licensed reinsurer</w:t>
      </w:r>
      <w:r>
        <w:rPr>
          <w:color w:val="3B3B3B"/>
          <w:spacing w:val="1"/>
          <w:w w:val="105"/>
          <w:sz w:val="25"/>
        </w:rPr>
        <w:t> </w:t>
      </w:r>
      <w:r>
        <w:rPr>
          <w:color w:val="3B3B3B"/>
          <w:w w:val="105"/>
          <w:sz w:val="25"/>
        </w:rPr>
        <w:t>to</w:t>
      </w:r>
      <w:r>
        <w:rPr>
          <w:color w:val="3B3B3B"/>
          <w:spacing w:val="1"/>
          <w:w w:val="105"/>
          <w:sz w:val="25"/>
        </w:rPr>
        <w:t> </w:t>
      </w:r>
      <w:r>
        <w:rPr>
          <w:color w:val="262626"/>
          <w:w w:val="105"/>
          <w:sz w:val="25"/>
        </w:rPr>
        <w:t>increase the </w:t>
      </w:r>
      <w:r>
        <w:rPr>
          <w:color w:val="3B3B3B"/>
          <w:w w:val="105"/>
          <w:sz w:val="25"/>
        </w:rPr>
        <w:t>stated </w:t>
      </w:r>
      <w:r>
        <w:rPr>
          <w:color w:val="262626"/>
          <w:w w:val="105"/>
          <w:sz w:val="25"/>
        </w:rPr>
        <w:t>cap</w:t>
      </w:r>
      <w:r>
        <w:rPr>
          <w:color w:val="4D4D4D"/>
          <w:w w:val="105"/>
          <w:sz w:val="25"/>
        </w:rPr>
        <w:t>i</w:t>
      </w:r>
      <w:r>
        <w:rPr>
          <w:color w:val="262626"/>
          <w:w w:val="105"/>
          <w:sz w:val="25"/>
        </w:rPr>
        <w:t>tal </w:t>
      </w:r>
      <w:r>
        <w:rPr>
          <w:color w:val="3B3B3B"/>
          <w:w w:val="105"/>
          <w:sz w:val="22"/>
        </w:rPr>
        <w:t>to </w:t>
      </w:r>
      <w:r>
        <w:rPr>
          <w:color w:val="3B3B3B"/>
          <w:w w:val="105"/>
          <w:sz w:val="25"/>
        </w:rPr>
        <w:t>an amount </w:t>
      </w:r>
      <w:r>
        <w:rPr>
          <w:color w:val="262626"/>
          <w:w w:val="105"/>
          <w:sz w:val="25"/>
        </w:rPr>
        <w:t>higher than </w:t>
      </w:r>
      <w:r>
        <w:rPr>
          <w:color w:val="3B3B3B"/>
          <w:w w:val="105"/>
          <w:sz w:val="25"/>
        </w:rPr>
        <w:t>the</w:t>
      </w:r>
      <w:r>
        <w:rPr>
          <w:color w:val="3B3B3B"/>
          <w:spacing w:val="1"/>
          <w:w w:val="105"/>
          <w:sz w:val="25"/>
        </w:rPr>
        <w:t> </w:t>
      </w:r>
      <w:r>
        <w:rPr>
          <w:color w:val="262626"/>
          <w:w w:val="105"/>
          <w:sz w:val="25"/>
        </w:rPr>
        <w:t>minimum</w:t>
      </w:r>
      <w:r>
        <w:rPr>
          <w:color w:val="262626"/>
          <w:spacing w:val="18"/>
          <w:w w:val="105"/>
          <w:sz w:val="25"/>
        </w:rPr>
        <w:t> </w:t>
      </w:r>
      <w:r>
        <w:rPr>
          <w:color w:val="262626"/>
          <w:w w:val="105"/>
          <w:sz w:val="25"/>
        </w:rPr>
        <w:t>sp</w:t>
      </w:r>
      <w:r>
        <w:rPr>
          <w:color w:val="4D4D4D"/>
          <w:w w:val="105"/>
          <w:sz w:val="25"/>
        </w:rPr>
        <w:t>ecifie</w:t>
      </w:r>
      <w:r>
        <w:rPr>
          <w:color w:val="262626"/>
          <w:w w:val="105"/>
          <w:sz w:val="25"/>
        </w:rPr>
        <w:t>d</w:t>
      </w:r>
      <w:r>
        <w:rPr>
          <w:color w:val="262626"/>
          <w:spacing w:val="5"/>
          <w:w w:val="105"/>
          <w:sz w:val="25"/>
        </w:rPr>
        <w:t> </w:t>
      </w:r>
      <w:r>
        <w:rPr>
          <w:rFonts w:ascii="Arial"/>
          <w:color w:val="3B3B3B"/>
          <w:w w:val="105"/>
          <w:sz w:val="25"/>
        </w:rPr>
        <w:t>in</w:t>
      </w:r>
      <w:r>
        <w:rPr>
          <w:rFonts w:ascii="Arial"/>
          <w:color w:val="3B3B3B"/>
          <w:spacing w:val="4"/>
          <w:w w:val="105"/>
          <w:sz w:val="25"/>
        </w:rPr>
        <w:t> </w:t>
      </w:r>
      <w:r>
        <w:rPr>
          <w:color w:val="262626"/>
          <w:w w:val="105"/>
          <w:sz w:val="25"/>
        </w:rPr>
        <w:t>the</w:t>
      </w:r>
      <w:r>
        <w:rPr>
          <w:color w:val="262626"/>
          <w:spacing w:val="1"/>
          <w:w w:val="105"/>
          <w:sz w:val="25"/>
        </w:rPr>
        <w:t> </w:t>
      </w:r>
      <w:r>
        <w:rPr>
          <w:color w:val="3B3B3B"/>
          <w:w w:val="105"/>
          <w:sz w:val="25"/>
        </w:rPr>
        <w:t>directions;</w:t>
      </w:r>
    </w:p>
    <w:p>
      <w:pPr>
        <w:pStyle w:val="ListParagraph"/>
        <w:numPr>
          <w:ilvl w:val="0"/>
          <w:numId w:val="75"/>
        </w:numPr>
        <w:tabs>
          <w:tab w:pos="1773" w:val="left" w:leader="none"/>
        </w:tabs>
        <w:spacing w:line="218" w:lineRule="auto" w:before="0" w:after="0"/>
        <w:ind w:left="1767" w:right="1228" w:hanging="415"/>
        <w:jc w:val="both"/>
        <w:rPr>
          <w:color w:val="3B3B3B"/>
          <w:sz w:val="23"/>
        </w:rPr>
      </w:pPr>
      <w:r>
        <w:rPr>
          <w:color w:val="262626"/>
          <w:sz w:val="25"/>
        </w:rPr>
        <w:t>increasing the </w:t>
      </w:r>
      <w:r>
        <w:rPr>
          <w:color w:val="3B3B3B"/>
          <w:sz w:val="25"/>
        </w:rPr>
        <w:t>capital adequacy </w:t>
      </w:r>
      <w:r>
        <w:rPr>
          <w:color w:val="262626"/>
          <w:sz w:val="25"/>
        </w:rPr>
        <w:t>requirements </w:t>
      </w:r>
      <w:r>
        <w:rPr>
          <w:color w:val="3B3B3B"/>
          <w:sz w:val="25"/>
        </w:rPr>
        <w:t>applicable to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the </w:t>
      </w:r>
      <w:r>
        <w:rPr>
          <w:color w:val="262626"/>
          <w:sz w:val="25"/>
        </w:rPr>
        <w:t>licensed</w:t>
      </w:r>
      <w:r>
        <w:rPr>
          <w:color w:val="262626"/>
          <w:spacing w:val="1"/>
          <w:sz w:val="25"/>
        </w:rPr>
        <w:t> </w:t>
      </w:r>
      <w:r>
        <w:rPr>
          <w:color w:val="262626"/>
          <w:sz w:val="25"/>
        </w:rPr>
        <w:t>insu</w:t>
      </w:r>
      <w:r>
        <w:rPr>
          <w:color w:val="4D4D4D"/>
          <w:sz w:val="25"/>
        </w:rPr>
        <w:t>rer</w:t>
      </w:r>
      <w:r>
        <w:rPr>
          <w:color w:val="4D4D4D"/>
          <w:spacing w:val="1"/>
          <w:sz w:val="25"/>
        </w:rPr>
        <w:t> </w:t>
      </w:r>
      <w:r>
        <w:rPr>
          <w:color w:val="3B3B3B"/>
          <w:sz w:val="25"/>
        </w:rPr>
        <w:t>or licensed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reinsurer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to an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amount</w:t>
      </w:r>
      <w:r>
        <w:rPr>
          <w:color w:val="3B3B3B"/>
          <w:spacing w:val="1"/>
          <w:sz w:val="25"/>
        </w:rPr>
        <w:t> </w:t>
      </w:r>
      <w:r>
        <w:rPr>
          <w:color w:val="262626"/>
          <w:sz w:val="25"/>
        </w:rPr>
        <w:t>higher</w:t>
      </w:r>
      <w:r>
        <w:rPr>
          <w:color w:val="262626"/>
          <w:spacing w:val="17"/>
          <w:sz w:val="25"/>
        </w:rPr>
        <w:t> </w:t>
      </w:r>
      <w:r>
        <w:rPr>
          <w:color w:val="262626"/>
          <w:sz w:val="25"/>
        </w:rPr>
        <w:t>than</w:t>
      </w:r>
      <w:r>
        <w:rPr>
          <w:color w:val="262626"/>
          <w:spacing w:val="20"/>
          <w:sz w:val="25"/>
        </w:rPr>
        <w:t> </w:t>
      </w:r>
      <w:r>
        <w:rPr>
          <w:color w:val="3B3B3B"/>
          <w:sz w:val="25"/>
        </w:rPr>
        <w:t>that</w:t>
      </w:r>
      <w:r>
        <w:rPr>
          <w:color w:val="3B3B3B"/>
          <w:spacing w:val="-5"/>
          <w:sz w:val="25"/>
        </w:rPr>
        <w:t> </w:t>
      </w:r>
      <w:r>
        <w:rPr>
          <w:color w:val="3B3B3B"/>
          <w:sz w:val="25"/>
        </w:rPr>
        <w:t>specified</w:t>
      </w:r>
      <w:r>
        <w:rPr>
          <w:color w:val="3B3B3B"/>
          <w:spacing w:val="16"/>
          <w:sz w:val="25"/>
        </w:rPr>
        <w:t> </w:t>
      </w:r>
      <w:r>
        <w:rPr>
          <w:color w:val="3B3B3B"/>
          <w:sz w:val="24"/>
        </w:rPr>
        <w:t>in</w:t>
      </w:r>
      <w:r>
        <w:rPr>
          <w:color w:val="3B3B3B"/>
          <w:spacing w:val="44"/>
          <w:sz w:val="24"/>
        </w:rPr>
        <w:t> </w:t>
      </w:r>
      <w:r>
        <w:rPr>
          <w:color w:val="262626"/>
          <w:sz w:val="25"/>
        </w:rPr>
        <w:t>the</w:t>
      </w:r>
      <w:r>
        <w:rPr>
          <w:color w:val="262626"/>
          <w:spacing w:val="-3"/>
          <w:sz w:val="25"/>
        </w:rPr>
        <w:t> </w:t>
      </w:r>
      <w:r>
        <w:rPr>
          <w:color w:val="3B3B3B"/>
          <w:sz w:val="25"/>
        </w:rPr>
        <w:t>directive;</w:t>
      </w:r>
    </w:p>
    <w:p>
      <w:pPr>
        <w:pStyle w:val="ListParagraph"/>
        <w:numPr>
          <w:ilvl w:val="0"/>
          <w:numId w:val="75"/>
        </w:numPr>
        <w:tabs>
          <w:tab w:pos="1753" w:val="left" w:leader="none"/>
        </w:tabs>
        <w:spacing w:line="218" w:lineRule="auto" w:before="0" w:after="0"/>
        <w:ind w:left="1732" w:right="1225" w:hanging="400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ragraph;z-index:15817216" from="472.962646pt,91.340741pt" to="472.962646pt,42.206135pt" stroked="true" strokeweight=".502083pt" strokecolor="#000000">
            <v:stroke dashstyle="solid"/>
            <w10:wrap type="none"/>
          </v:line>
        </w:pict>
      </w:r>
      <w:r>
        <w:rPr>
          <w:color w:val="3B3B3B"/>
          <w:sz w:val="25"/>
        </w:rPr>
        <w:t>limiting or restricting the </w:t>
      </w:r>
      <w:r>
        <w:rPr>
          <w:color w:val="4D4D4D"/>
          <w:sz w:val="25"/>
        </w:rPr>
        <w:t>cap</w:t>
      </w:r>
      <w:r>
        <w:rPr>
          <w:color w:val="262626"/>
          <w:sz w:val="25"/>
        </w:rPr>
        <w:t>ital </w:t>
      </w:r>
      <w:r>
        <w:rPr>
          <w:color w:val="3B3B3B"/>
          <w:sz w:val="25"/>
        </w:rPr>
        <w:t>components that </w:t>
      </w:r>
      <w:r>
        <w:rPr>
          <w:color w:val="262626"/>
          <w:sz w:val="25"/>
        </w:rPr>
        <w:t>may b</w:t>
      </w:r>
      <w:r>
        <w:rPr>
          <w:color w:val="4D4D4D"/>
          <w:sz w:val="25"/>
        </w:rPr>
        <w:t>e</w:t>
      </w:r>
      <w:r>
        <w:rPr>
          <w:color w:val="4D4D4D"/>
          <w:spacing w:val="1"/>
          <w:sz w:val="25"/>
        </w:rPr>
        <w:t> </w:t>
      </w:r>
      <w:r>
        <w:rPr>
          <w:color w:val="3B3B3B"/>
          <w:sz w:val="25"/>
        </w:rPr>
        <w:t>relied </w:t>
      </w:r>
      <w:r>
        <w:rPr>
          <w:color w:val="262626"/>
          <w:sz w:val="25"/>
        </w:rPr>
        <w:t>upon by </w:t>
      </w:r>
      <w:r>
        <w:rPr>
          <w:color w:val="3B3B3B"/>
          <w:sz w:val="25"/>
        </w:rPr>
        <w:t>the licensed insurer or </w:t>
      </w:r>
      <w:r>
        <w:rPr>
          <w:color w:val="262626"/>
          <w:sz w:val="25"/>
        </w:rPr>
        <w:t>licensed reinsurer in</w:t>
      </w:r>
      <w:r>
        <w:rPr>
          <w:color w:val="262626"/>
          <w:spacing w:val="1"/>
          <w:sz w:val="25"/>
        </w:rPr>
        <w:t> </w:t>
      </w:r>
      <w:r>
        <w:rPr>
          <w:color w:val="262626"/>
          <w:sz w:val="25"/>
        </w:rPr>
        <w:t>determining the </w:t>
      </w:r>
      <w:r>
        <w:rPr>
          <w:color w:val="3B3B3B"/>
          <w:sz w:val="25"/>
        </w:rPr>
        <w:t>capital </w:t>
      </w:r>
      <w:r>
        <w:rPr>
          <w:color w:val="262626"/>
          <w:sz w:val="25"/>
        </w:rPr>
        <w:t>resources </w:t>
      </w:r>
      <w:r>
        <w:rPr>
          <w:color w:val="3B3B3B"/>
          <w:sz w:val="25"/>
        </w:rPr>
        <w:t>of </w:t>
      </w:r>
      <w:r>
        <w:rPr>
          <w:color w:val="262626"/>
          <w:sz w:val="25"/>
        </w:rPr>
        <w:t>the licensed insurer </w:t>
      </w:r>
      <w:r>
        <w:rPr>
          <w:color w:val="3B3B3B"/>
          <w:sz w:val="25"/>
        </w:rPr>
        <w:t>or</w:t>
      </w:r>
      <w:r>
        <w:rPr>
          <w:color w:val="3B3B3B"/>
          <w:spacing w:val="1"/>
          <w:sz w:val="25"/>
        </w:rPr>
        <w:t> </w:t>
      </w:r>
      <w:r>
        <w:rPr>
          <w:color w:val="262626"/>
          <w:sz w:val="25"/>
        </w:rPr>
        <w:t>licensed</w:t>
      </w:r>
      <w:r>
        <w:rPr>
          <w:color w:val="262626"/>
          <w:spacing w:val="9"/>
          <w:sz w:val="25"/>
        </w:rPr>
        <w:t> </w:t>
      </w:r>
      <w:r>
        <w:rPr>
          <w:color w:val="262626"/>
          <w:sz w:val="25"/>
        </w:rPr>
        <w:t>reinsuter.</w:t>
      </w:r>
    </w:p>
    <w:p>
      <w:pPr>
        <w:pStyle w:val="ListParagraph"/>
        <w:numPr>
          <w:ilvl w:val="0"/>
          <w:numId w:val="76"/>
        </w:numPr>
        <w:tabs>
          <w:tab w:pos="1357" w:val="left" w:leader="none"/>
        </w:tabs>
        <w:spacing w:line="213" w:lineRule="auto" w:before="33" w:after="0"/>
        <w:ind w:left="355" w:right="1231" w:firstLine="671"/>
        <w:jc w:val="both"/>
        <w:rPr>
          <w:color w:val="3B3B3B"/>
          <w:sz w:val="25"/>
        </w:rPr>
      </w:pPr>
      <w:r>
        <w:rPr>
          <w:color w:val="3B3B3B"/>
          <w:w w:val="95"/>
          <w:sz w:val="25"/>
        </w:rPr>
        <w:t>A </w:t>
      </w:r>
      <w:r>
        <w:rPr>
          <w:color w:val="262626"/>
          <w:w w:val="95"/>
          <w:sz w:val="25"/>
        </w:rPr>
        <w:t>direction </w:t>
      </w:r>
      <w:r>
        <w:rPr>
          <w:color w:val="3B3B3B"/>
          <w:w w:val="95"/>
          <w:sz w:val="25"/>
        </w:rPr>
        <w:t>issued </w:t>
      </w:r>
      <w:r>
        <w:rPr>
          <w:color w:val="262626"/>
          <w:w w:val="95"/>
          <w:sz w:val="25"/>
        </w:rPr>
        <w:t>under </w:t>
      </w:r>
      <w:r>
        <w:rPr>
          <w:color w:val="3B3B3B"/>
          <w:w w:val="95"/>
          <w:sz w:val="25"/>
        </w:rPr>
        <w:t>subsection (1) shall </w:t>
      </w:r>
      <w:r>
        <w:rPr>
          <w:color w:val="4D4D4D"/>
          <w:w w:val="95"/>
          <w:sz w:val="25"/>
        </w:rPr>
        <w:t>specify </w:t>
      </w:r>
      <w:r>
        <w:rPr>
          <w:color w:val="3B3B3B"/>
          <w:w w:val="95"/>
          <w:sz w:val="25"/>
        </w:rPr>
        <w:t>a </w:t>
      </w:r>
      <w:r>
        <w:rPr>
          <w:color w:val="262626"/>
          <w:w w:val="95"/>
          <w:sz w:val="25"/>
        </w:rPr>
        <w:t>reasonabl </w:t>
      </w:r>
      <w:r>
        <w:rPr>
          <w:color w:val="4D4D4D"/>
          <w:w w:val="95"/>
          <w:sz w:val="25"/>
        </w:rPr>
        <w:t>e</w:t>
      </w:r>
      <w:r>
        <w:rPr>
          <w:color w:val="4D4D4D"/>
          <w:spacing w:val="-57"/>
          <w:w w:val="95"/>
          <w:sz w:val="25"/>
        </w:rPr>
        <w:t> </w:t>
      </w:r>
      <w:r>
        <w:rPr>
          <w:color w:val="3B3B3B"/>
          <w:sz w:val="25"/>
        </w:rPr>
        <w:t>peiiod for compliance</w:t>
      </w:r>
      <w:r>
        <w:rPr>
          <w:color w:val="3B3B3B"/>
          <w:spacing w:val="1"/>
          <w:sz w:val="25"/>
        </w:rPr>
        <w:t> </w:t>
      </w:r>
      <w:r>
        <w:rPr>
          <w:color w:val="262626"/>
          <w:sz w:val="25"/>
        </w:rPr>
        <w:t>unless </w:t>
      </w:r>
      <w:r>
        <w:rPr>
          <w:i/>
          <w:color w:val="3B3B3B"/>
          <w:sz w:val="25"/>
        </w:rPr>
        <w:t>the </w:t>
      </w:r>
      <w:r>
        <w:rPr>
          <w:color w:val="3B3B3B"/>
          <w:sz w:val="25"/>
        </w:rPr>
        <w:t>circumstances</w:t>
      </w:r>
      <w:r>
        <w:rPr>
          <w:color w:val="3B3B3B"/>
          <w:spacing w:val="1"/>
          <w:sz w:val="25"/>
        </w:rPr>
        <w:t> </w:t>
      </w:r>
      <w:r>
        <w:rPr>
          <w:color w:val="262626"/>
          <w:sz w:val="25"/>
        </w:rPr>
        <w:t>justify </w:t>
      </w:r>
      <w:r>
        <w:rPr>
          <w:color w:val="3B3B3B"/>
          <w:sz w:val="25"/>
        </w:rPr>
        <w:t>an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immediate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compliance.</w:t>
      </w:r>
    </w:p>
    <w:p>
      <w:pPr>
        <w:pStyle w:val="ListParagraph"/>
        <w:numPr>
          <w:ilvl w:val="0"/>
          <w:numId w:val="76"/>
        </w:numPr>
        <w:tabs>
          <w:tab w:pos="1357" w:val="left" w:leader="none"/>
        </w:tabs>
        <w:spacing w:line="218" w:lineRule="auto" w:before="50" w:after="0"/>
        <w:ind w:left="345" w:right="1252" w:firstLine="672"/>
        <w:jc w:val="both"/>
        <w:rPr>
          <w:color w:val="3B3B3B"/>
          <w:sz w:val="23"/>
        </w:rPr>
      </w:pPr>
      <w:r>
        <w:rPr>
          <w:color w:val="4D4D4D"/>
          <w:sz w:val="25"/>
        </w:rPr>
        <w:t>A </w:t>
      </w:r>
      <w:r>
        <w:rPr>
          <w:color w:val="3B3B3B"/>
          <w:sz w:val="25"/>
        </w:rPr>
        <w:t>licensed </w:t>
      </w:r>
      <w:r>
        <w:rPr>
          <w:color w:val="262626"/>
          <w:sz w:val="25"/>
        </w:rPr>
        <w:t>insurer </w:t>
      </w:r>
      <w:r>
        <w:rPr>
          <w:color w:val="3B3B3B"/>
          <w:sz w:val="25"/>
        </w:rPr>
        <w:t>or a </w:t>
      </w:r>
      <w:r>
        <w:rPr>
          <w:color w:val="262626"/>
          <w:sz w:val="25"/>
        </w:rPr>
        <w:t>licensed </w:t>
      </w:r>
      <w:r>
        <w:rPr>
          <w:color w:val="3B3B3B"/>
          <w:sz w:val="25"/>
        </w:rPr>
        <w:t>reinsurer who fails </w:t>
      </w:r>
      <w:r>
        <w:rPr>
          <w:color w:val="262626"/>
          <w:sz w:val="25"/>
        </w:rPr>
        <w:t>to </w:t>
      </w:r>
      <w:r>
        <w:rPr>
          <w:color w:val="3B3B3B"/>
          <w:sz w:val="25"/>
        </w:rPr>
        <w:t>comply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with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a</w:t>
      </w:r>
      <w:r>
        <w:rPr>
          <w:color w:val="3B3B3B"/>
          <w:spacing w:val="1"/>
          <w:sz w:val="25"/>
        </w:rPr>
        <w:t> </w:t>
      </w:r>
      <w:r>
        <w:rPr>
          <w:color w:val="262626"/>
          <w:sz w:val="25"/>
        </w:rPr>
        <w:t>direction</w:t>
      </w:r>
      <w:r>
        <w:rPr>
          <w:color w:val="262626"/>
          <w:spacing w:val="1"/>
          <w:sz w:val="25"/>
        </w:rPr>
        <w:t> </w:t>
      </w:r>
      <w:r>
        <w:rPr>
          <w:color w:val="3B3B3B"/>
          <w:sz w:val="25"/>
        </w:rPr>
        <w:t>issued</w:t>
      </w:r>
      <w:r>
        <w:rPr>
          <w:color w:val="3B3B3B"/>
          <w:spacing w:val="1"/>
          <w:sz w:val="25"/>
        </w:rPr>
        <w:t> </w:t>
      </w:r>
      <w:r>
        <w:rPr>
          <w:color w:val="262626"/>
          <w:sz w:val="25"/>
        </w:rPr>
        <w:t>under </w:t>
      </w:r>
      <w:r>
        <w:rPr>
          <w:color w:val="3B3B3B"/>
          <w:sz w:val="25"/>
        </w:rPr>
        <w:t>subsection</w:t>
      </w:r>
      <w:r>
        <w:rPr>
          <w:color w:val="3B3B3B"/>
          <w:spacing w:val="1"/>
          <w:sz w:val="25"/>
        </w:rPr>
        <w:t> </w:t>
      </w:r>
      <w:r>
        <w:rPr>
          <w:color w:val="262626"/>
          <w:sz w:val="25"/>
        </w:rPr>
        <w:t>(1) is liable</w:t>
      </w:r>
      <w:r>
        <w:rPr>
          <w:color w:val="262626"/>
          <w:spacing w:val="1"/>
          <w:sz w:val="25"/>
        </w:rPr>
        <w:t> </w:t>
      </w:r>
      <w:r>
        <w:rPr>
          <w:color w:val="3B3B3B"/>
          <w:sz w:val="25"/>
        </w:rPr>
        <w:t>to</w:t>
      </w:r>
      <w:r>
        <w:rPr>
          <w:color w:val="3B3B3B"/>
          <w:spacing w:val="1"/>
          <w:sz w:val="25"/>
        </w:rPr>
        <w:t> </w:t>
      </w:r>
      <w:r>
        <w:rPr>
          <w:color w:val="262626"/>
          <w:sz w:val="25"/>
        </w:rPr>
        <w:t>pay to</w:t>
      </w:r>
      <w:r>
        <w:rPr>
          <w:color w:val="262626"/>
          <w:spacing w:val="1"/>
          <w:sz w:val="25"/>
        </w:rPr>
        <w:t> </w:t>
      </w:r>
      <w:r>
        <w:rPr>
          <w:color w:val="3B3B3B"/>
          <w:sz w:val="25"/>
        </w:rPr>
        <w:t>the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Commission</w:t>
      </w:r>
      <w:r>
        <w:rPr>
          <w:color w:val="3B3B3B"/>
          <w:spacing w:val="26"/>
          <w:sz w:val="25"/>
        </w:rPr>
        <w:t> </w:t>
      </w:r>
      <w:r>
        <w:rPr>
          <w:color w:val="3B3B3B"/>
          <w:sz w:val="25"/>
        </w:rPr>
        <w:t>an</w:t>
      </w:r>
      <w:r>
        <w:rPr>
          <w:color w:val="3B3B3B"/>
          <w:spacing w:val="2"/>
          <w:sz w:val="25"/>
        </w:rPr>
        <w:t> </w:t>
      </w:r>
      <w:r>
        <w:rPr>
          <w:color w:val="3B3B3B"/>
          <w:sz w:val="25"/>
        </w:rPr>
        <w:t>administrative</w:t>
      </w:r>
      <w:r>
        <w:rPr>
          <w:color w:val="3B3B3B"/>
          <w:spacing w:val="-15"/>
          <w:sz w:val="25"/>
        </w:rPr>
        <w:t> </w:t>
      </w:r>
      <w:r>
        <w:rPr>
          <w:color w:val="262626"/>
          <w:sz w:val="25"/>
        </w:rPr>
        <w:t>penalty</w:t>
      </w:r>
      <w:r>
        <w:rPr>
          <w:color w:val="262626"/>
          <w:spacing w:val="2"/>
          <w:sz w:val="25"/>
        </w:rPr>
        <w:t> </w:t>
      </w:r>
      <w:r>
        <w:rPr>
          <w:color w:val="3B3B3B"/>
          <w:sz w:val="25"/>
        </w:rPr>
        <w:t>as</w:t>
      </w:r>
      <w:r>
        <w:rPr>
          <w:color w:val="3B3B3B"/>
          <w:spacing w:val="-21"/>
          <w:sz w:val="25"/>
        </w:rPr>
        <w:t> </w:t>
      </w:r>
      <w:r>
        <w:rPr>
          <w:color w:val="262626"/>
          <w:sz w:val="25"/>
        </w:rPr>
        <w:t>specified</w:t>
      </w:r>
      <w:r>
        <w:rPr>
          <w:color w:val="262626"/>
          <w:spacing w:val="-2"/>
          <w:sz w:val="25"/>
        </w:rPr>
        <w:t> </w:t>
      </w:r>
      <w:r>
        <w:rPr>
          <w:color w:val="262626"/>
          <w:sz w:val="25"/>
        </w:rPr>
        <w:t>in</w:t>
      </w:r>
      <w:r>
        <w:rPr>
          <w:color w:val="262626"/>
          <w:spacing w:val="-8"/>
          <w:sz w:val="25"/>
        </w:rPr>
        <w:t> </w:t>
      </w:r>
      <w:r>
        <w:rPr>
          <w:color w:val="262626"/>
          <w:sz w:val="25"/>
        </w:rPr>
        <w:t>the</w:t>
      </w:r>
      <w:r>
        <w:rPr>
          <w:color w:val="262626"/>
          <w:spacing w:val="27"/>
          <w:sz w:val="25"/>
        </w:rPr>
        <w:t> </w:t>
      </w:r>
      <w:r>
        <w:rPr>
          <w:color w:val="3B3B3B"/>
          <w:sz w:val="25"/>
        </w:rPr>
        <w:t>First</w:t>
      </w:r>
      <w:r>
        <w:rPr>
          <w:color w:val="3B3B3B"/>
          <w:spacing w:val="-21"/>
          <w:sz w:val="25"/>
        </w:rPr>
        <w:t> </w:t>
      </w:r>
      <w:r>
        <w:rPr>
          <w:color w:val="3B3B3B"/>
          <w:sz w:val="25"/>
        </w:rPr>
        <w:t>Schedule.</w:t>
      </w:r>
    </w:p>
    <w:p>
      <w:pPr>
        <w:spacing w:line="269" w:lineRule="exact" w:before="96"/>
        <w:ind w:left="329" w:right="0" w:firstLine="0"/>
        <w:jc w:val="both"/>
        <w:rPr>
          <w:b/>
          <w:sz w:val="24"/>
        </w:rPr>
      </w:pPr>
      <w:r>
        <w:rPr>
          <w:b/>
          <w:color w:val="262626"/>
          <w:sz w:val="24"/>
        </w:rPr>
        <w:t>Maintenance</w:t>
      </w:r>
      <w:r>
        <w:rPr>
          <w:b/>
          <w:color w:val="262626"/>
          <w:spacing w:val="14"/>
          <w:sz w:val="24"/>
        </w:rPr>
        <w:t> </w:t>
      </w:r>
      <w:r>
        <w:rPr>
          <w:b/>
          <w:color w:val="262626"/>
          <w:sz w:val="24"/>
        </w:rPr>
        <w:t>of</w:t>
      </w:r>
      <w:r>
        <w:rPr>
          <w:b/>
          <w:color w:val="262626"/>
          <w:spacing w:val="16"/>
          <w:sz w:val="24"/>
        </w:rPr>
        <w:t> </w:t>
      </w:r>
      <w:r>
        <w:rPr>
          <w:b/>
          <w:color w:val="262626"/>
          <w:sz w:val="24"/>
        </w:rPr>
        <w:t>segregated</w:t>
      </w:r>
      <w:r>
        <w:rPr>
          <w:b/>
          <w:color w:val="262626"/>
          <w:spacing w:val="-1"/>
          <w:sz w:val="24"/>
        </w:rPr>
        <w:t> </w:t>
      </w:r>
      <w:r>
        <w:rPr>
          <w:b/>
          <w:color w:val="262626"/>
          <w:sz w:val="24"/>
        </w:rPr>
        <w:t>funds</w:t>
      </w:r>
    </w:p>
    <w:p>
      <w:pPr>
        <w:pStyle w:val="ListParagraph"/>
        <w:numPr>
          <w:ilvl w:val="0"/>
          <w:numId w:val="10"/>
        </w:numPr>
        <w:tabs>
          <w:tab w:pos="967" w:val="left" w:leader="none"/>
        </w:tabs>
        <w:spacing w:line="218" w:lineRule="auto" w:before="14" w:after="0"/>
        <w:ind w:left="321" w:right="1273" w:firstLine="244"/>
        <w:jc w:val="both"/>
        <w:rPr>
          <w:color w:val="262626"/>
          <w:sz w:val="24"/>
        </w:rPr>
      </w:pPr>
      <w:r>
        <w:rPr/>
        <w:pict>
          <v:line style="position:absolute;mso-position-horizontal-relative:page;mso-position-vertical-relative:paragraph;z-index:15816704" from="471.45639pt,129.142395pt" to="471.45639pt,21.848459pt" stroked="true" strokeweight="1.004167pt" strokecolor="#000000">
            <v:stroke dashstyle="solid"/>
            <w10:wrap type="none"/>
          </v:line>
        </w:pict>
      </w:r>
      <w:r>
        <w:rPr>
          <w:color w:val="3B3B3B"/>
          <w:sz w:val="25"/>
        </w:rPr>
        <w:t>(1) A </w:t>
      </w:r>
      <w:r>
        <w:rPr>
          <w:color w:val="262626"/>
          <w:sz w:val="25"/>
        </w:rPr>
        <w:t>long </w:t>
      </w:r>
      <w:r>
        <w:rPr>
          <w:color w:val="4D4D4D"/>
          <w:sz w:val="25"/>
        </w:rPr>
        <w:t>t</w:t>
      </w:r>
      <w:r>
        <w:rPr>
          <w:color w:val="262626"/>
          <w:sz w:val="25"/>
        </w:rPr>
        <w:t>erm insurer </w:t>
      </w:r>
      <w:r>
        <w:rPr>
          <w:color w:val="3B3B3B"/>
          <w:sz w:val="25"/>
        </w:rPr>
        <w:t>ma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reinsurer shall </w:t>
      </w:r>
      <w:r>
        <w:rPr>
          <w:color w:val="262626"/>
          <w:sz w:val="25"/>
        </w:rPr>
        <w:t>es</w:t>
      </w:r>
      <w:r>
        <w:rPr>
          <w:color w:val="4D4D4D"/>
          <w:sz w:val="25"/>
        </w:rPr>
        <w:t>t</w:t>
      </w:r>
      <w:r>
        <w:rPr>
          <w:color w:val="262626"/>
          <w:sz w:val="25"/>
        </w:rPr>
        <w:t>ablish</w:t>
      </w:r>
      <w:r>
        <w:rPr>
          <w:color w:val="3B3B3B"/>
          <w:sz w:val="25"/>
        </w:rPr>
        <w:t>and </w:t>
      </w:r>
      <w:r>
        <w:rPr>
          <w:color w:val="262626"/>
          <w:sz w:val="25"/>
        </w:rPr>
        <w:t>maintain</w:t>
      </w:r>
      <w:r>
        <w:rPr>
          <w:color w:val="262626"/>
          <w:spacing w:val="1"/>
          <w:sz w:val="25"/>
        </w:rPr>
        <w:t> </w:t>
      </w:r>
      <w:r>
        <w:rPr>
          <w:color w:val="4D4D4D"/>
          <w:sz w:val="25"/>
        </w:rPr>
        <w:t>segrega</w:t>
      </w:r>
      <w:r>
        <w:rPr>
          <w:color w:val="262626"/>
          <w:sz w:val="25"/>
        </w:rPr>
        <w:t>ted</w:t>
      </w:r>
      <w:r>
        <w:rPr>
          <w:color w:val="262626"/>
          <w:spacing w:val="-13"/>
          <w:sz w:val="25"/>
        </w:rPr>
        <w:t> </w:t>
      </w:r>
      <w:r>
        <w:rPr>
          <w:color w:val="3B3B3B"/>
          <w:sz w:val="25"/>
        </w:rPr>
        <w:t>funds</w:t>
      </w:r>
      <w:r>
        <w:rPr>
          <w:color w:val="3B3B3B"/>
          <w:spacing w:val="1"/>
          <w:sz w:val="25"/>
        </w:rPr>
        <w:t> </w:t>
      </w:r>
      <w:r>
        <w:rPr>
          <w:color w:val="262626"/>
          <w:sz w:val="25"/>
        </w:rPr>
        <w:t>as</w:t>
      </w:r>
      <w:r>
        <w:rPr>
          <w:color w:val="262626"/>
          <w:spacing w:val="-9"/>
          <w:sz w:val="25"/>
        </w:rPr>
        <w:t> </w:t>
      </w:r>
      <w:r>
        <w:rPr>
          <w:color w:val="3B3B3B"/>
          <w:sz w:val="25"/>
        </w:rPr>
        <w:t>required</w:t>
      </w:r>
      <w:r>
        <w:rPr>
          <w:color w:val="3B3B3B"/>
          <w:spacing w:val="20"/>
          <w:sz w:val="25"/>
        </w:rPr>
        <w:t> </w:t>
      </w:r>
      <w:r>
        <w:rPr>
          <w:color w:val="262626"/>
          <w:sz w:val="25"/>
        </w:rPr>
        <w:t>by</w:t>
      </w:r>
      <w:r>
        <w:rPr>
          <w:color w:val="262626"/>
          <w:spacing w:val="-1"/>
          <w:sz w:val="25"/>
        </w:rPr>
        <w:t> </w:t>
      </w:r>
      <w:r>
        <w:rPr>
          <w:color w:val="262626"/>
          <w:sz w:val="25"/>
        </w:rPr>
        <w:t>the</w:t>
      </w:r>
      <w:r>
        <w:rPr>
          <w:color w:val="262626"/>
          <w:spacing w:val="-2"/>
          <w:sz w:val="25"/>
        </w:rPr>
        <w:t> </w:t>
      </w:r>
      <w:r>
        <w:rPr>
          <w:color w:val="262626"/>
          <w:sz w:val="25"/>
        </w:rPr>
        <w:t>directives</w:t>
      </w:r>
      <w:r>
        <w:rPr>
          <w:color w:val="4D4D4D"/>
          <w:sz w:val="25"/>
        </w:rPr>
        <w:t>.</w:t>
      </w:r>
    </w:p>
    <w:p>
      <w:pPr>
        <w:spacing w:line="218" w:lineRule="auto" w:before="0"/>
        <w:ind w:left="321" w:right="1276" w:firstLine="664"/>
        <w:jc w:val="both"/>
        <w:rPr>
          <w:sz w:val="25"/>
        </w:rPr>
      </w:pPr>
      <w:r>
        <w:rPr>
          <w:color w:val="3B3B3B"/>
          <w:sz w:val="25"/>
        </w:rPr>
        <w:t>(2) A licensed </w:t>
      </w:r>
      <w:r>
        <w:rPr>
          <w:color w:val="262626"/>
          <w:sz w:val="25"/>
        </w:rPr>
        <w:t>insurer or</w:t>
      </w:r>
      <w:r>
        <w:rPr>
          <w:color w:val="262626"/>
          <w:spacing w:val="1"/>
          <w:sz w:val="25"/>
        </w:rPr>
        <w:t> </w:t>
      </w:r>
      <w:r>
        <w:rPr>
          <w:color w:val="3B3B3B"/>
          <w:sz w:val="25"/>
        </w:rPr>
        <w:t>a </w:t>
      </w:r>
      <w:r>
        <w:rPr>
          <w:color w:val="262626"/>
          <w:sz w:val="25"/>
        </w:rPr>
        <w:t>licensed </w:t>
      </w:r>
      <w:r>
        <w:rPr>
          <w:color w:val="3B3B3B"/>
          <w:sz w:val="25"/>
        </w:rPr>
        <w:t>reinsurer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who contravenes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subsection</w:t>
      </w:r>
      <w:r>
        <w:rPr>
          <w:color w:val="3B3B3B"/>
          <w:spacing w:val="-10"/>
          <w:sz w:val="25"/>
        </w:rPr>
        <w:t> </w:t>
      </w:r>
      <w:r>
        <w:rPr>
          <w:color w:val="262626"/>
          <w:sz w:val="23"/>
        </w:rPr>
        <w:t>(1)</w:t>
      </w:r>
      <w:r>
        <w:rPr>
          <w:color w:val="262626"/>
          <w:spacing w:val="-20"/>
          <w:sz w:val="23"/>
        </w:rPr>
        <w:t> </w:t>
      </w:r>
      <w:r>
        <w:rPr>
          <w:color w:val="262626"/>
          <w:sz w:val="25"/>
        </w:rPr>
        <w:t>isliable</w:t>
      </w:r>
      <w:r>
        <w:rPr>
          <w:color w:val="262626"/>
          <w:spacing w:val="-7"/>
          <w:sz w:val="25"/>
        </w:rPr>
        <w:t> </w:t>
      </w:r>
      <w:r>
        <w:rPr>
          <w:color w:val="3B3B3B"/>
          <w:sz w:val="25"/>
        </w:rPr>
        <w:t>to</w:t>
      </w:r>
      <w:r>
        <w:rPr>
          <w:color w:val="3B3B3B"/>
          <w:spacing w:val="-13"/>
          <w:sz w:val="25"/>
        </w:rPr>
        <w:t> </w:t>
      </w:r>
      <w:r>
        <w:rPr>
          <w:color w:val="262626"/>
          <w:sz w:val="25"/>
        </w:rPr>
        <w:t>payto</w:t>
      </w:r>
      <w:r>
        <w:rPr>
          <w:color w:val="262626"/>
          <w:spacing w:val="18"/>
          <w:sz w:val="25"/>
        </w:rPr>
        <w:t> </w:t>
      </w:r>
      <w:r>
        <w:rPr>
          <w:color w:val="262626"/>
          <w:sz w:val="25"/>
        </w:rPr>
        <w:t>the</w:t>
      </w:r>
      <w:r>
        <w:rPr>
          <w:color w:val="262626"/>
          <w:spacing w:val="-21"/>
          <w:sz w:val="25"/>
        </w:rPr>
        <w:t> </w:t>
      </w:r>
      <w:r>
        <w:rPr>
          <w:color w:val="3B3B3B"/>
          <w:sz w:val="25"/>
        </w:rPr>
        <w:t>Commission</w:t>
      </w:r>
      <w:r>
        <w:rPr>
          <w:color w:val="3B3B3B"/>
          <w:spacing w:val="20"/>
          <w:sz w:val="25"/>
        </w:rPr>
        <w:t> </w:t>
      </w:r>
      <w:r>
        <w:rPr>
          <w:color w:val="3B3B3B"/>
          <w:sz w:val="25"/>
        </w:rPr>
        <w:t>an</w:t>
      </w:r>
      <w:r>
        <w:rPr>
          <w:color w:val="3B3B3B"/>
          <w:spacing w:val="-14"/>
          <w:sz w:val="25"/>
        </w:rPr>
        <w:t> </w:t>
      </w:r>
      <w:r>
        <w:rPr>
          <w:color w:val="3B3B3B"/>
          <w:sz w:val="25"/>
        </w:rPr>
        <w:t>administrative</w:t>
      </w:r>
      <w:r>
        <w:rPr>
          <w:color w:val="3B3B3B"/>
          <w:spacing w:val="-15"/>
          <w:sz w:val="25"/>
        </w:rPr>
        <w:t> </w:t>
      </w:r>
      <w:r>
        <w:rPr>
          <w:color w:val="3B3B3B"/>
          <w:sz w:val="25"/>
        </w:rPr>
        <w:t>penalty</w:t>
      </w:r>
      <w:r>
        <w:rPr>
          <w:color w:val="3B3B3B"/>
          <w:spacing w:val="-60"/>
          <w:sz w:val="25"/>
        </w:rPr>
        <w:t> </w:t>
      </w:r>
      <w:r>
        <w:rPr>
          <w:color w:val="3B3B3B"/>
          <w:sz w:val="25"/>
        </w:rPr>
        <w:t>as</w:t>
      </w:r>
      <w:r>
        <w:rPr>
          <w:color w:val="3B3B3B"/>
          <w:spacing w:val="-11"/>
          <w:sz w:val="25"/>
        </w:rPr>
        <w:t> </w:t>
      </w:r>
      <w:r>
        <w:rPr>
          <w:color w:val="3B3B3B"/>
          <w:sz w:val="25"/>
        </w:rPr>
        <w:t>specified</w:t>
      </w:r>
      <w:r>
        <w:rPr>
          <w:color w:val="3B3B3B"/>
          <w:spacing w:val="8"/>
          <w:sz w:val="25"/>
        </w:rPr>
        <w:t> </w:t>
      </w:r>
      <w:r>
        <w:rPr>
          <w:color w:val="262626"/>
          <w:sz w:val="25"/>
        </w:rPr>
        <w:t>in</w:t>
      </w:r>
      <w:r>
        <w:rPr>
          <w:color w:val="262626"/>
          <w:spacing w:val="12"/>
          <w:sz w:val="25"/>
        </w:rPr>
        <w:t> </w:t>
      </w:r>
      <w:r>
        <w:rPr>
          <w:color w:val="3B3B3B"/>
          <w:sz w:val="25"/>
        </w:rPr>
        <w:t>the</w:t>
      </w:r>
      <w:r>
        <w:rPr>
          <w:color w:val="3B3B3B"/>
          <w:spacing w:val="13"/>
          <w:sz w:val="25"/>
        </w:rPr>
        <w:t> </w:t>
      </w:r>
      <w:r>
        <w:rPr>
          <w:color w:val="3B3B3B"/>
          <w:sz w:val="25"/>
        </w:rPr>
        <w:t>First</w:t>
      </w:r>
      <w:r>
        <w:rPr>
          <w:color w:val="3B3B3B"/>
          <w:spacing w:val="-17"/>
          <w:sz w:val="25"/>
        </w:rPr>
        <w:t> </w:t>
      </w:r>
      <w:r>
        <w:rPr>
          <w:color w:val="3B3B3B"/>
          <w:sz w:val="25"/>
        </w:rPr>
        <w:t>Schedule</w:t>
      </w:r>
      <w:r>
        <w:rPr>
          <w:color w:val="646464"/>
          <w:sz w:val="25"/>
        </w:rPr>
        <w:t>.</w:t>
      </w:r>
    </w:p>
    <w:p>
      <w:pPr>
        <w:spacing w:line="279" w:lineRule="exact" w:before="95"/>
        <w:ind w:left="310" w:right="0" w:firstLine="0"/>
        <w:jc w:val="both"/>
        <w:rPr>
          <w:b/>
          <w:sz w:val="25"/>
        </w:rPr>
      </w:pPr>
      <w:r>
        <w:rPr>
          <w:b/>
          <w:color w:val="262626"/>
          <w:spacing w:val="-1"/>
          <w:w w:val="105"/>
          <w:sz w:val="25"/>
        </w:rPr>
        <w:t>Notification</w:t>
      </w:r>
      <w:r>
        <w:rPr>
          <w:b/>
          <w:color w:val="262626"/>
          <w:spacing w:val="-17"/>
          <w:w w:val="105"/>
          <w:sz w:val="25"/>
        </w:rPr>
        <w:t> </w:t>
      </w:r>
      <w:r>
        <w:rPr>
          <w:b/>
          <w:color w:val="262626"/>
          <w:w w:val="105"/>
          <w:sz w:val="24"/>
        </w:rPr>
        <w:t>offailnre</w:t>
      </w:r>
      <w:r>
        <w:rPr>
          <w:b/>
          <w:color w:val="262626"/>
          <w:spacing w:val="-16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to</w:t>
      </w:r>
      <w:r>
        <w:rPr>
          <w:b/>
          <w:color w:val="262626"/>
          <w:spacing w:val="-24"/>
          <w:w w:val="105"/>
          <w:sz w:val="24"/>
        </w:rPr>
        <w:t> </w:t>
      </w:r>
      <w:r>
        <w:rPr>
          <w:b/>
          <w:color w:val="262626"/>
          <w:w w:val="105"/>
          <w:sz w:val="25"/>
        </w:rPr>
        <w:t>comply</w:t>
      </w:r>
    </w:p>
    <w:p>
      <w:pPr>
        <w:pStyle w:val="ListParagraph"/>
        <w:numPr>
          <w:ilvl w:val="0"/>
          <w:numId w:val="10"/>
        </w:numPr>
        <w:tabs>
          <w:tab w:pos="957" w:val="left" w:leader="none"/>
        </w:tabs>
        <w:spacing w:line="213" w:lineRule="auto" w:before="17" w:after="0"/>
        <w:ind w:left="296" w:right="1277" w:firstLine="249"/>
        <w:jc w:val="both"/>
        <w:rPr>
          <w:color w:val="262626"/>
          <w:sz w:val="24"/>
        </w:rPr>
      </w:pPr>
      <w:r>
        <w:rPr>
          <w:color w:val="3B3B3B"/>
          <w:w w:val="105"/>
          <w:sz w:val="25"/>
        </w:rPr>
        <w:t>(1) </w:t>
      </w:r>
      <w:r>
        <w:rPr>
          <w:color w:val="262626"/>
          <w:w w:val="105"/>
          <w:sz w:val="25"/>
        </w:rPr>
        <w:t>A licensed </w:t>
      </w:r>
      <w:r>
        <w:rPr>
          <w:color w:val="3B3B3B"/>
          <w:w w:val="105"/>
          <w:sz w:val="25"/>
        </w:rPr>
        <w:t>insurer or </w:t>
      </w:r>
      <w:r>
        <w:rPr>
          <w:color w:val="262626"/>
          <w:w w:val="105"/>
          <w:sz w:val="25"/>
        </w:rPr>
        <w:t>a licen</w:t>
      </w:r>
      <w:r>
        <w:rPr>
          <w:color w:val="4D4D4D"/>
          <w:w w:val="105"/>
          <w:sz w:val="25"/>
        </w:rPr>
        <w:t>sed </w:t>
      </w:r>
      <w:r>
        <w:rPr>
          <w:color w:val="262626"/>
          <w:w w:val="105"/>
          <w:sz w:val="25"/>
        </w:rPr>
        <w:t>reinsurer </w:t>
      </w:r>
      <w:r>
        <w:rPr>
          <w:color w:val="4D4D4D"/>
          <w:w w:val="105"/>
          <w:sz w:val="25"/>
        </w:rPr>
        <w:t>s</w:t>
      </w:r>
      <w:r>
        <w:rPr>
          <w:color w:val="262626"/>
          <w:w w:val="105"/>
          <w:sz w:val="25"/>
        </w:rPr>
        <w:t>hall</w:t>
      </w:r>
      <w:r>
        <w:rPr>
          <w:color w:val="646464"/>
          <w:w w:val="105"/>
          <w:sz w:val="25"/>
        </w:rPr>
        <w:t>, </w:t>
      </w:r>
      <w:r>
        <w:rPr>
          <w:color w:val="3B3B3B"/>
          <w:w w:val="105"/>
          <w:sz w:val="25"/>
        </w:rPr>
        <w:t>as soon as</w:t>
      </w:r>
      <w:r>
        <w:rPr>
          <w:color w:val="3B3B3B"/>
          <w:spacing w:val="1"/>
          <w:w w:val="105"/>
          <w:sz w:val="25"/>
        </w:rPr>
        <w:t> </w:t>
      </w:r>
      <w:r>
        <w:rPr>
          <w:color w:val="3B3B3B"/>
          <w:sz w:val="25"/>
        </w:rPr>
        <w:t>practicable, notify the Commission</w:t>
      </w:r>
      <w:r>
        <w:rPr>
          <w:color w:val="646464"/>
          <w:sz w:val="25"/>
        </w:rPr>
        <w:t>, </w:t>
      </w:r>
      <w:r>
        <w:rPr>
          <w:color w:val="262626"/>
          <w:sz w:val="24"/>
        </w:rPr>
        <w:t>in </w:t>
      </w:r>
      <w:r>
        <w:rPr>
          <w:color w:val="262626"/>
          <w:sz w:val="25"/>
        </w:rPr>
        <w:t>writing</w:t>
      </w:r>
      <w:r>
        <w:rPr>
          <w:color w:val="646464"/>
          <w:sz w:val="25"/>
        </w:rPr>
        <w:t>, </w:t>
      </w:r>
      <w:r>
        <w:rPr>
          <w:color w:val="3B3B3B"/>
          <w:sz w:val="25"/>
        </w:rPr>
        <w:t>if </w:t>
      </w:r>
      <w:r>
        <w:rPr>
          <w:color w:val="262626"/>
          <w:sz w:val="25"/>
        </w:rPr>
        <w:t>the </w:t>
      </w:r>
      <w:r>
        <w:rPr>
          <w:color w:val="3B3B3B"/>
          <w:sz w:val="25"/>
        </w:rPr>
        <w:t>licensed </w:t>
      </w:r>
      <w:r>
        <w:rPr>
          <w:color w:val="262626"/>
          <w:sz w:val="25"/>
        </w:rPr>
        <w:t>insurer </w:t>
      </w:r>
      <w:r>
        <w:rPr>
          <w:color w:val="3B3B3B"/>
          <w:sz w:val="25"/>
        </w:rPr>
        <w:t>or</w:t>
      </w:r>
      <w:r>
        <w:rPr>
          <w:color w:val="3B3B3B"/>
          <w:spacing w:val="1"/>
          <w:sz w:val="25"/>
        </w:rPr>
        <w:t> </w:t>
      </w:r>
      <w:r>
        <w:rPr>
          <w:color w:val="262626"/>
          <w:w w:val="105"/>
          <w:sz w:val="25"/>
        </w:rPr>
        <w:t>licensed</w:t>
      </w:r>
      <w:r>
        <w:rPr>
          <w:color w:val="262626"/>
          <w:spacing w:val="11"/>
          <w:w w:val="105"/>
          <w:sz w:val="25"/>
        </w:rPr>
        <w:t> </w:t>
      </w:r>
      <w:r>
        <w:rPr>
          <w:color w:val="262626"/>
          <w:w w:val="105"/>
          <w:sz w:val="25"/>
        </w:rPr>
        <w:t>reinsurer</w:t>
      </w:r>
    </w:p>
    <w:p>
      <w:pPr>
        <w:pStyle w:val="ListParagraph"/>
        <w:numPr>
          <w:ilvl w:val="0"/>
          <w:numId w:val="77"/>
        </w:numPr>
        <w:tabs>
          <w:tab w:pos="1693" w:val="left" w:leader="none"/>
        </w:tabs>
        <w:spacing w:line="266" w:lineRule="exact" w:before="0" w:after="0"/>
        <w:ind w:left="1692" w:right="0" w:hanging="432"/>
        <w:jc w:val="both"/>
        <w:rPr>
          <w:color w:val="3B3B3B"/>
          <w:sz w:val="24"/>
        </w:rPr>
      </w:pPr>
      <w:r>
        <w:rPr/>
        <w:pict>
          <v:line style="position:absolute;mso-position-horizontal-relative:page;mso-position-vertical-relative:paragraph;z-index:15816192" from="470.954315pt,48.216937pt" to="470.954315pt,13.12079pt" stroked="true" strokeweight=".502083pt" strokecolor="#000000">
            <v:stroke dashstyle="solid"/>
            <w10:wrap type="none"/>
          </v:line>
        </w:pict>
      </w:r>
      <w:r>
        <w:rPr>
          <w:color w:val="262626"/>
          <w:sz w:val="25"/>
        </w:rPr>
        <w:t>is</w:t>
      </w:r>
      <w:r>
        <w:rPr>
          <w:color w:val="262626"/>
          <w:spacing w:val="21"/>
          <w:sz w:val="25"/>
        </w:rPr>
        <w:t> </w:t>
      </w:r>
      <w:r>
        <w:rPr>
          <w:color w:val="3B3B3B"/>
          <w:sz w:val="25"/>
        </w:rPr>
        <w:t>not</w:t>
      </w:r>
      <w:r>
        <w:rPr>
          <w:color w:val="3B3B3B"/>
          <w:spacing w:val="18"/>
          <w:sz w:val="25"/>
        </w:rPr>
        <w:t> </w:t>
      </w:r>
      <w:r>
        <w:rPr>
          <w:color w:val="262626"/>
          <w:sz w:val="25"/>
        </w:rPr>
        <w:t>in</w:t>
      </w:r>
      <w:r>
        <w:rPr>
          <w:color w:val="262626"/>
          <w:spacing w:val="46"/>
          <w:sz w:val="25"/>
        </w:rPr>
        <w:t> </w:t>
      </w:r>
      <w:r>
        <w:rPr>
          <w:color w:val="3B3B3B"/>
          <w:sz w:val="25"/>
        </w:rPr>
        <w:t>com_pliance</w:t>
      </w:r>
      <w:r>
        <w:rPr>
          <w:color w:val="3B3B3B"/>
          <w:spacing w:val="48"/>
          <w:sz w:val="25"/>
        </w:rPr>
        <w:t> </w:t>
      </w:r>
      <w:r>
        <w:rPr>
          <w:color w:val="3B3B3B"/>
          <w:sz w:val="25"/>
        </w:rPr>
        <w:t>with</w:t>
      </w:r>
      <w:r>
        <w:rPr>
          <w:color w:val="3B3B3B"/>
          <w:spacing w:val="22"/>
          <w:sz w:val="25"/>
        </w:rPr>
        <w:t> </w:t>
      </w:r>
      <w:r>
        <w:rPr>
          <w:color w:val="3B3B3B"/>
          <w:sz w:val="25"/>
        </w:rPr>
        <w:t>section</w:t>
      </w:r>
      <w:r>
        <w:rPr>
          <w:color w:val="3B3B3B"/>
          <w:spacing w:val="25"/>
          <w:sz w:val="25"/>
        </w:rPr>
        <w:t> </w:t>
      </w:r>
      <w:r>
        <w:rPr>
          <w:color w:val="3B3B3B"/>
          <w:sz w:val="25"/>
        </w:rPr>
        <w:t>58,</w:t>
      </w:r>
      <w:r>
        <w:rPr>
          <w:color w:val="3B3B3B"/>
          <w:spacing w:val="28"/>
          <w:sz w:val="25"/>
        </w:rPr>
        <w:t> </w:t>
      </w:r>
      <w:r>
        <w:rPr>
          <w:color w:val="4D4D4D"/>
          <w:sz w:val="25"/>
        </w:rPr>
        <w:t>s</w:t>
      </w:r>
      <w:r>
        <w:rPr>
          <w:color w:val="262626"/>
          <w:sz w:val="25"/>
        </w:rPr>
        <w:t>ubsection</w:t>
      </w:r>
      <w:r>
        <w:rPr>
          <w:color w:val="262626"/>
          <w:spacing w:val="51"/>
          <w:sz w:val="25"/>
        </w:rPr>
        <w:t> </w:t>
      </w:r>
      <w:r>
        <w:rPr>
          <w:color w:val="3B3B3B"/>
          <w:sz w:val="25"/>
        </w:rPr>
        <w:t>(1)</w:t>
      </w:r>
      <w:r>
        <w:rPr>
          <w:color w:val="3B3B3B"/>
          <w:spacing w:val="25"/>
          <w:sz w:val="25"/>
        </w:rPr>
        <w:t> </w:t>
      </w:r>
      <w:r>
        <w:rPr>
          <w:color w:val="3B3B3B"/>
          <w:sz w:val="28"/>
        </w:rPr>
        <w:t>of</w:t>
      </w:r>
    </w:p>
    <w:p>
      <w:pPr>
        <w:spacing w:line="271" w:lineRule="exact" w:before="0"/>
        <w:ind w:left="1677" w:right="0" w:firstLine="0"/>
        <w:jc w:val="both"/>
        <w:rPr>
          <w:sz w:val="25"/>
        </w:rPr>
      </w:pPr>
      <w:r>
        <w:rPr>
          <w:color w:val="3B3B3B"/>
          <w:sz w:val="25"/>
        </w:rPr>
        <w:t>section</w:t>
      </w:r>
      <w:r>
        <w:rPr>
          <w:color w:val="3B3B3B"/>
          <w:spacing w:val="14"/>
          <w:sz w:val="25"/>
        </w:rPr>
        <w:t> </w:t>
      </w:r>
      <w:r>
        <w:rPr>
          <w:color w:val="3B3B3B"/>
          <w:sz w:val="25"/>
        </w:rPr>
        <w:t>59,</w:t>
      </w:r>
      <w:r>
        <w:rPr>
          <w:color w:val="3B3B3B"/>
          <w:spacing w:val="-10"/>
          <w:sz w:val="25"/>
        </w:rPr>
        <w:t> </w:t>
      </w:r>
      <w:r>
        <w:rPr>
          <w:color w:val="3B3B3B"/>
          <w:sz w:val="25"/>
        </w:rPr>
        <w:t>section</w:t>
      </w:r>
      <w:r>
        <w:rPr>
          <w:color w:val="3B3B3B"/>
          <w:spacing w:val="1"/>
          <w:sz w:val="25"/>
        </w:rPr>
        <w:t> </w:t>
      </w:r>
      <w:r>
        <w:rPr>
          <w:color w:val="3B3B3B"/>
          <w:sz w:val="25"/>
        </w:rPr>
        <w:t>60</w:t>
      </w:r>
      <w:r>
        <w:rPr>
          <w:color w:val="3B3B3B"/>
          <w:spacing w:val="-3"/>
          <w:sz w:val="25"/>
        </w:rPr>
        <w:t> </w:t>
      </w:r>
      <w:r>
        <w:rPr>
          <w:color w:val="3B3B3B"/>
          <w:sz w:val="25"/>
        </w:rPr>
        <w:t>or</w:t>
      </w:r>
      <w:r>
        <w:rPr>
          <w:color w:val="3B3B3B"/>
          <w:spacing w:val="6"/>
          <w:sz w:val="25"/>
        </w:rPr>
        <w:t> </w:t>
      </w:r>
      <w:r>
        <w:rPr>
          <w:color w:val="3B3B3B"/>
          <w:sz w:val="25"/>
        </w:rPr>
        <w:t>62;</w:t>
      </w:r>
      <w:r>
        <w:rPr>
          <w:color w:val="3B3B3B"/>
          <w:spacing w:val="3"/>
          <w:sz w:val="25"/>
        </w:rPr>
        <w:t> </w:t>
      </w:r>
      <w:r>
        <w:rPr>
          <w:color w:val="3B3B3B"/>
          <w:sz w:val="25"/>
        </w:rPr>
        <w:t>or</w:t>
      </w:r>
    </w:p>
    <w:p>
      <w:pPr>
        <w:spacing w:after="0" w:line="271" w:lineRule="exact"/>
        <w:jc w:val="both"/>
        <w:rPr>
          <w:sz w:val="25"/>
        </w:rPr>
        <w:sectPr>
          <w:pgSz w:w="9600" w:h="14560"/>
          <w:pgMar w:header="0" w:footer="1087" w:top="420" w:bottom="128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18752" from="471.958466pt,720.980668pt" to="471.958466pt,686.88726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spacing w:before="7"/>
        <w:rPr>
          <w:sz w:val="23"/>
        </w:rPr>
      </w:pPr>
    </w:p>
    <w:p>
      <w:pPr>
        <w:tabs>
          <w:tab w:pos="3013" w:val="left" w:leader="none"/>
        </w:tabs>
        <w:spacing w:before="91"/>
        <w:ind w:left="25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819776" from="476.979309pt,37.277646pt" to="476.979309pt,-24.892672pt" stroked="true" strokeweight="1.004167pt" strokecolor="#000000">
            <v:stroke dashstyle="solid"/>
            <w10:wrap type="none"/>
          </v:line>
        </w:pict>
      </w:r>
      <w:r>
        <w:rPr>
          <w:b/>
          <w:color w:val="2F2F2F"/>
          <w:position w:val="-2"/>
          <w:sz w:val="25"/>
        </w:rPr>
        <w:t>Act1061</w:t>
        <w:tab/>
      </w:r>
      <w:r>
        <w:rPr>
          <w:i/>
          <w:color w:val="414141"/>
          <w:w w:val="90"/>
          <w:sz w:val="25"/>
        </w:rPr>
        <w:t>Insurance</w:t>
      </w:r>
      <w:r>
        <w:rPr>
          <w:i/>
          <w:color w:val="414141"/>
          <w:spacing w:val="-5"/>
          <w:w w:val="90"/>
          <w:sz w:val="25"/>
        </w:rPr>
        <w:t> </w:t>
      </w:r>
      <w:r>
        <w:rPr>
          <w:i/>
          <w:color w:val="414141"/>
          <w:w w:val="90"/>
          <w:sz w:val="25"/>
        </w:rPr>
        <w:t>Act,</w:t>
      </w:r>
      <w:r>
        <w:rPr>
          <w:i/>
          <w:color w:val="414141"/>
          <w:spacing w:val="-5"/>
          <w:w w:val="90"/>
          <w:sz w:val="25"/>
        </w:rPr>
        <w:t> </w:t>
      </w:r>
      <w:r>
        <w:rPr>
          <w:i/>
          <w:color w:val="414141"/>
          <w:w w:val="90"/>
          <w:sz w:val="25"/>
        </w:rPr>
        <w:t>2021</w:t>
      </w:r>
    </w:p>
    <w:p>
      <w:pPr>
        <w:pStyle w:val="BodyText"/>
        <w:spacing w:before="8"/>
        <w:rPr>
          <w:i/>
          <w:sz w:val="41"/>
        </w:rPr>
      </w:pPr>
    </w:p>
    <w:p>
      <w:pPr>
        <w:pStyle w:val="ListParagraph"/>
        <w:numPr>
          <w:ilvl w:val="0"/>
          <w:numId w:val="77"/>
        </w:numPr>
        <w:tabs>
          <w:tab w:pos="1618" w:val="left" w:leader="none"/>
        </w:tabs>
        <w:spacing w:line="223" w:lineRule="auto" w:before="0" w:after="0"/>
        <w:ind w:left="1610" w:right="1351" w:hanging="419"/>
        <w:jc w:val="both"/>
        <w:rPr>
          <w:color w:val="2F2F2F"/>
          <w:sz w:val="23"/>
        </w:rPr>
      </w:pPr>
      <w:r>
        <w:rPr>
          <w:color w:val="2F2F2F"/>
          <w:w w:val="105"/>
          <w:sz w:val="24"/>
        </w:rPr>
        <w:t>has </w:t>
      </w:r>
      <w:r>
        <w:rPr>
          <w:color w:val="414141"/>
          <w:w w:val="105"/>
          <w:sz w:val="24"/>
        </w:rPr>
        <w:t>reasonable grounds </w:t>
      </w:r>
      <w:r>
        <w:rPr>
          <w:color w:val="2F2F2F"/>
          <w:w w:val="105"/>
          <w:sz w:val="24"/>
        </w:rPr>
        <w:t>to </w:t>
      </w:r>
      <w:r>
        <w:rPr>
          <w:color w:val="414141"/>
          <w:w w:val="105"/>
          <w:sz w:val="24"/>
        </w:rPr>
        <w:t>believe that, </w:t>
      </w:r>
      <w:r>
        <w:rPr>
          <w:color w:val="2F2F2F"/>
          <w:w w:val="105"/>
          <w:sz w:val="24"/>
        </w:rPr>
        <w:t>at </w:t>
      </w:r>
      <w:r>
        <w:rPr>
          <w:rFonts w:ascii="Arial"/>
          <w:color w:val="414141"/>
          <w:w w:val="105"/>
          <w:sz w:val="21"/>
        </w:rPr>
        <w:t>any </w:t>
      </w:r>
      <w:r>
        <w:rPr>
          <w:color w:val="2F2F2F"/>
          <w:w w:val="105"/>
          <w:sz w:val="24"/>
        </w:rPr>
        <w:t>time in </w:t>
      </w:r>
      <w:r>
        <w:rPr>
          <w:color w:val="414141"/>
          <w:w w:val="105"/>
          <w:sz w:val="24"/>
        </w:rPr>
        <w:t>the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ensuing </w:t>
      </w:r>
      <w:r>
        <w:rPr>
          <w:color w:val="1A1A1A"/>
          <w:w w:val="105"/>
          <w:sz w:val="24"/>
        </w:rPr>
        <w:t>th</w:t>
      </w:r>
      <w:r>
        <w:rPr>
          <w:color w:val="414141"/>
          <w:w w:val="105"/>
          <w:sz w:val="24"/>
        </w:rPr>
        <w:t>ree </w:t>
      </w:r>
      <w:r>
        <w:rPr>
          <w:color w:val="2F2F2F"/>
          <w:w w:val="105"/>
          <w:sz w:val="24"/>
        </w:rPr>
        <w:t>years, it </w:t>
      </w:r>
      <w:r>
        <w:rPr>
          <w:color w:val="414141"/>
          <w:w w:val="105"/>
          <w:sz w:val="24"/>
        </w:rPr>
        <w:t>is </w:t>
      </w:r>
      <w:r>
        <w:rPr>
          <w:color w:val="2F2F2F"/>
          <w:w w:val="105"/>
          <w:sz w:val="24"/>
        </w:rPr>
        <w:t>likely to </w:t>
      </w:r>
      <w:r>
        <w:rPr>
          <w:color w:val="414141"/>
          <w:w w:val="105"/>
          <w:sz w:val="24"/>
        </w:rPr>
        <w:t>fail </w:t>
      </w:r>
      <w:r>
        <w:rPr>
          <w:color w:val="2F2F2F"/>
          <w:w w:val="105"/>
          <w:sz w:val="23"/>
        </w:rPr>
        <w:t>to </w:t>
      </w:r>
      <w:r>
        <w:rPr>
          <w:color w:val="414141"/>
          <w:w w:val="105"/>
          <w:sz w:val="24"/>
        </w:rPr>
        <w:t>comply with a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requirement</w:t>
      </w:r>
      <w:r>
        <w:rPr>
          <w:color w:val="2F2F2F"/>
          <w:spacing w:val="-9"/>
          <w:w w:val="105"/>
          <w:sz w:val="24"/>
        </w:rPr>
        <w:t> </w:t>
      </w:r>
      <w:r>
        <w:rPr>
          <w:color w:val="2F2F2F"/>
          <w:w w:val="105"/>
          <w:sz w:val="24"/>
        </w:rPr>
        <w:t>imposed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2F2F2F"/>
          <w:w w:val="105"/>
          <w:sz w:val="24"/>
        </w:rPr>
        <w:t>under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414141"/>
          <w:w w:val="105"/>
          <w:sz w:val="24"/>
        </w:rPr>
        <w:t>section</w:t>
      </w:r>
      <w:r>
        <w:rPr>
          <w:color w:val="414141"/>
          <w:spacing w:val="15"/>
          <w:w w:val="105"/>
          <w:sz w:val="24"/>
        </w:rPr>
        <w:t> </w:t>
      </w:r>
      <w:r>
        <w:rPr>
          <w:color w:val="414141"/>
          <w:w w:val="105"/>
          <w:sz w:val="24"/>
        </w:rPr>
        <w:t>58,</w:t>
      </w:r>
      <w:r>
        <w:rPr>
          <w:color w:val="414141"/>
          <w:spacing w:val="9"/>
          <w:w w:val="105"/>
          <w:sz w:val="24"/>
        </w:rPr>
        <w:t> </w:t>
      </w:r>
      <w:r>
        <w:rPr>
          <w:color w:val="414141"/>
          <w:w w:val="105"/>
          <w:sz w:val="24"/>
        </w:rPr>
        <w:t>59,</w:t>
      </w:r>
      <w:r>
        <w:rPr>
          <w:color w:val="414141"/>
          <w:spacing w:val="10"/>
          <w:w w:val="105"/>
          <w:sz w:val="24"/>
        </w:rPr>
        <w:t> </w:t>
      </w:r>
      <w:r>
        <w:rPr>
          <w:color w:val="414141"/>
          <w:w w:val="105"/>
          <w:sz w:val="24"/>
        </w:rPr>
        <w:t>60</w:t>
      </w:r>
      <w:r>
        <w:rPr>
          <w:color w:val="414141"/>
          <w:spacing w:val="-8"/>
          <w:w w:val="105"/>
          <w:sz w:val="24"/>
        </w:rPr>
        <w:t> </w:t>
      </w:r>
      <w:r>
        <w:rPr>
          <w:color w:val="414141"/>
          <w:w w:val="105"/>
          <w:sz w:val="27"/>
        </w:rPr>
        <w:t>or</w:t>
      </w:r>
      <w:r>
        <w:rPr>
          <w:color w:val="414141"/>
          <w:spacing w:val="-13"/>
          <w:w w:val="105"/>
          <w:sz w:val="27"/>
        </w:rPr>
        <w:t> </w:t>
      </w:r>
      <w:r>
        <w:rPr>
          <w:color w:val="414141"/>
          <w:w w:val="105"/>
          <w:sz w:val="24"/>
        </w:rPr>
        <w:t>62</w:t>
      </w:r>
      <w:r>
        <w:rPr>
          <w:color w:val="676767"/>
          <w:w w:val="105"/>
          <w:sz w:val="24"/>
        </w:rPr>
        <w:t>.</w:t>
      </w:r>
    </w:p>
    <w:p>
      <w:pPr>
        <w:pStyle w:val="BodyText"/>
        <w:spacing w:line="225" w:lineRule="auto" w:before="8"/>
        <w:ind w:left="211" w:right="1294" w:firstLine="684"/>
        <w:jc w:val="both"/>
      </w:pPr>
      <w:r>
        <w:rPr>
          <w:color w:val="2F2F2F"/>
          <w:w w:val="105"/>
        </w:rPr>
        <w:t>(2) </w:t>
      </w:r>
      <w:r>
        <w:rPr>
          <w:color w:val="414141"/>
          <w:w w:val="105"/>
        </w:rPr>
        <w:t>A</w:t>
      </w:r>
      <w:r>
        <w:rPr>
          <w:color w:val="414141"/>
          <w:spacing w:val="1"/>
          <w:w w:val="105"/>
        </w:rPr>
        <w:t> </w:t>
      </w:r>
      <w:r>
        <w:rPr>
          <w:color w:val="2F2F2F"/>
          <w:w w:val="105"/>
        </w:rPr>
        <w:t>licensed insurer</w:t>
      </w:r>
      <w:r>
        <w:rPr>
          <w:color w:val="2F2F2F"/>
          <w:spacing w:val="1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1"/>
          <w:w w:val="105"/>
        </w:rPr>
        <w:t> </w:t>
      </w:r>
      <w:r>
        <w:rPr>
          <w:color w:val="2F2F2F"/>
          <w:w w:val="105"/>
        </w:rPr>
        <w:t>a </w:t>
      </w:r>
      <w:r>
        <w:rPr>
          <w:color w:val="1A1A1A"/>
          <w:w w:val="105"/>
        </w:rPr>
        <w:t>lic</w:t>
      </w:r>
      <w:r>
        <w:rPr>
          <w:color w:val="414141"/>
          <w:w w:val="105"/>
        </w:rPr>
        <w:t>ensed </w:t>
      </w:r>
      <w:r>
        <w:rPr>
          <w:color w:val="2F2F2F"/>
          <w:w w:val="105"/>
        </w:rPr>
        <w:t>reinsurer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who </w:t>
      </w:r>
      <w:r>
        <w:rPr>
          <w:color w:val="565656"/>
          <w:w w:val="105"/>
        </w:rPr>
        <w:t>co</w:t>
      </w:r>
      <w:r>
        <w:rPr>
          <w:color w:val="2F2F2F"/>
          <w:w w:val="105"/>
        </w:rPr>
        <w:t>ntravenes</w:t>
      </w:r>
      <w:r>
        <w:rPr>
          <w:color w:val="2F2F2F"/>
          <w:spacing w:val="1"/>
          <w:w w:val="105"/>
        </w:rPr>
        <w:t> </w:t>
      </w:r>
      <w:r>
        <w:rPr>
          <w:color w:val="414141"/>
          <w:w w:val="105"/>
        </w:rPr>
        <w:t>subsection</w:t>
      </w:r>
      <w:r>
        <w:rPr>
          <w:color w:val="414141"/>
          <w:spacing w:val="-15"/>
          <w:w w:val="105"/>
        </w:rPr>
        <w:t> </w:t>
      </w:r>
      <w:r>
        <w:rPr>
          <w:rFonts w:ascii="Arial"/>
          <w:color w:val="2F2F2F"/>
          <w:w w:val="105"/>
          <w:sz w:val="23"/>
        </w:rPr>
        <w:t>(1)</w:t>
      </w:r>
      <w:r>
        <w:rPr>
          <w:rFonts w:ascii="Arial"/>
          <w:color w:val="2F2F2F"/>
          <w:spacing w:val="-35"/>
          <w:w w:val="105"/>
          <w:sz w:val="23"/>
        </w:rPr>
        <w:t> </w:t>
      </w:r>
      <w:r>
        <w:rPr>
          <w:color w:val="1A1A1A"/>
          <w:w w:val="105"/>
        </w:rPr>
        <w:t>is</w:t>
      </w:r>
      <w:r>
        <w:rPr>
          <w:color w:val="2F2F2F"/>
          <w:w w:val="105"/>
        </w:rPr>
        <w:t>liable</w:t>
      </w:r>
      <w:r>
        <w:rPr>
          <w:color w:val="2F2F2F"/>
          <w:spacing w:val="-19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7"/>
          <w:w w:val="105"/>
        </w:rPr>
        <w:t> </w:t>
      </w:r>
      <w:r>
        <w:rPr>
          <w:color w:val="2F2F2F"/>
          <w:w w:val="105"/>
        </w:rPr>
        <w:t>payto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9"/>
          <w:w w:val="105"/>
        </w:rPr>
        <w:t> </w:t>
      </w:r>
      <w:r>
        <w:rPr>
          <w:color w:val="414141"/>
          <w:w w:val="105"/>
        </w:rPr>
        <w:t>Commission</w:t>
      </w:r>
      <w:r>
        <w:rPr>
          <w:color w:val="414141"/>
          <w:spacing w:val="3"/>
          <w:w w:val="105"/>
        </w:rPr>
        <w:t> </w:t>
      </w:r>
      <w:r>
        <w:rPr>
          <w:color w:val="414141"/>
          <w:w w:val="105"/>
          <w:sz w:val="26"/>
        </w:rPr>
        <w:t>an</w:t>
      </w:r>
      <w:r>
        <w:rPr>
          <w:color w:val="414141"/>
          <w:spacing w:val="-19"/>
          <w:w w:val="105"/>
          <w:sz w:val="26"/>
        </w:rPr>
        <w:t> </w:t>
      </w:r>
      <w:r>
        <w:rPr>
          <w:color w:val="414141"/>
          <w:w w:val="105"/>
        </w:rPr>
        <w:t>administrative</w:t>
      </w:r>
      <w:r>
        <w:rPr>
          <w:color w:val="414141"/>
          <w:spacing w:val="-11"/>
          <w:w w:val="105"/>
        </w:rPr>
        <w:t> </w:t>
      </w:r>
      <w:r>
        <w:rPr>
          <w:color w:val="2F2F2F"/>
          <w:w w:val="105"/>
        </w:rPr>
        <w:t>penalty</w:t>
      </w:r>
      <w:r>
        <w:rPr>
          <w:color w:val="2F2F2F"/>
          <w:spacing w:val="1"/>
          <w:w w:val="105"/>
        </w:rPr>
        <w:t> </w:t>
      </w:r>
      <w:r>
        <w:rPr>
          <w:color w:val="2F2F2F"/>
          <w:spacing w:val="-1"/>
          <w:w w:val="105"/>
        </w:rPr>
        <w:t>as</w:t>
      </w:r>
      <w:r>
        <w:rPr>
          <w:color w:val="2F2F2F"/>
          <w:spacing w:val="8"/>
          <w:w w:val="105"/>
        </w:rPr>
        <w:t> </w:t>
      </w:r>
      <w:r>
        <w:rPr>
          <w:color w:val="414141"/>
          <w:spacing w:val="-1"/>
          <w:w w:val="105"/>
        </w:rPr>
        <w:t>specified</w:t>
      </w:r>
      <w:r>
        <w:rPr>
          <w:color w:val="414141"/>
          <w:spacing w:val="8"/>
          <w:w w:val="105"/>
        </w:rPr>
        <w:t> </w:t>
      </w:r>
      <w:r>
        <w:rPr>
          <w:color w:val="2F2F2F"/>
          <w:spacing w:val="-1"/>
          <w:w w:val="105"/>
        </w:rPr>
        <w:t>in</w:t>
      </w:r>
      <w:r>
        <w:rPr>
          <w:color w:val="2F2F2F"/>
          <w:spacing w:val="31"/>
          <w:w w:val="105"/>
        </w:rPr>
        <w:t> </w:t>
      </w:r>
      <w:r>
        <w:rPr>
          <w:color w:val="2F2F2F"/>
          <w:spacing w:val="-1"/>
          <w:w w:val="105"/>
        </w:rPr>
        <w:t>the</w:t>
      </w:r>
      <w:r>
        <w:rPr>
          <w:color w:val="2F2F2F"/>
          <w:spacing w:val="2"/>
          <w:w w:val="105"/>
        </w:rPr>
        <w:t> </w:t>
      </w:r>
      <w:r>
        <w:rPr>
          <w:color w:val="414141"/>
          <w:spacing w:val="-1"/>
          <w:w w:val="105"/>
        </w:rPr>
        <w:t>First</w:t>
      </w:r>
      <w:r>
        <w:rPr>
          <w:color w:val="414141"/>
          <w:spacing w:val="-18"/>
          <w:w w:val="105"/>
        </w:rPr>
        <w:t> </w:t>
      </w:r>
      <w:r>
        <w:rPr>
          <w:color w:val="414141"/>
          <w:spacing w:val="-1"/>
          <w:w w:val="105"/>
        </w:rPr>
        <w:t>Schedule.</w:t>
      </w:r>
    </w:p>
    <w:p>
      <w:pPr>
        <w:spacing w:line="284" w:lineRule="exact" w:before="110"/>
        <w:ind w:left="207" w:right="0" w:firstLine="0"/>
        <w:jc w:val="both"/>
        <w:rPr>
          <w:b/>
          <w:sz w:val="23"/>
        </w:rPr>
      </w:pPr>
      <w:r>
        <w:rPr>
          <w:b/>
          <w:color w:val="2F2F2F"/>
          <w:w w:val="105"/>
          <w:sz w:val="23"/>
        </w:rPr>
        <w:t>Pi-udential</w:t>
      </w:r>
      <w:r>
        <w:rPr>
          <w:b/>
          <w:color w:val="2F2F2F"/>
          <w:spacing w:val="-29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requirements</w:t>
      </w:r>
      <w:r>
        <w:rPr>
          <w:b/>
          <w:color w:val="1A1A1A"/>
          <w:spacing w:val="-14"/>
          <w:w w:val="105"/>
          <w:sz w:val="23"/>
        </w:rPr>
        <w:t> </w:t>
      </w:r>
      <w:r>
        <w:rPr>
          <w:b/>
          <w:color w:val="2F2F2F"/>
          <w:w w:val="105"/>
          <w:sz w:val="23"/>
        </w:rPr>
        <w:t>specified</w:t>
      </w:r>
      <w:r>
        <w:rPr>
          <w:b/>
          <w:color w:val="2F2F2F"/>
          <w:spacing w:val="-19"/>
          <w:w w:val="105"/>
          <w:sz w:val="23"/>
        </w:rPr>
        <w:t> </w:t>
      </w:r>
      <w:r>
        <w:rPr>
          <w:b/>
          <w:color w:val="2F2F2F"/>
          <w:w w:val="105"/>
          <w:sz w:val="25"/>
        </w:rPr>
        <w:t>in</w:t>
      </w:r>
      <w:r>
        <w:rPr>
          <w:b/>
          <w:color w:val="2F2F2F"/>
          <w:spacing w:val="-39"/>
          <w:w w:val="105"/>
          <w:sz w:val="25"/>
        </w:rPr>
        <w:t> </w:t>
      </w:r>
      <w:r>
        <w:rPr>
          <w:b/>
          <w:color w:val="2F2F2F"/>
          <w:w w:val="105"/>
          <w:sz w:val="23"/>
        </w:rPr>
        <w:t>a</w:t>
      </w:r>
      <w:r>
        <w:rPr>
          <w:b/>
          <w:color w:val="2F2F2F"/>
          <w:spacing w:val="-24"/>
          <w:w w:val="105"/>
          <w:sz w:val="23"/>
        </w:rPr>
        <w:t> </w:t>
      </w:r>
      <w:r>
        <w:rPr>
          <w:b/>
          <w:color w:val="2F2F2F"/>
          <w:w w:val="105"/>
          <w:sz w:val="23"/>
        </w:rPr>
        <w:t>directive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</w:tabs>
        <w:spacing w:line="275" w:lineRule="exact" w:before="0" w:after="0"/>
        <w:ind w:left="846" w:right="0" w:hanging="392"/>
        <w:jc w:val="both"/>
        <w:rPr>
          <w:color w:val="2F2F2F"/>
          <w:sz w:val="25"/>
        </w:rPr>
      </w:pPr>
      <w:r>
        <w:rPr>
          <w:color w:val="414141"/>
          <w:w w:val="105"/>
          <w:sz w:val="24"/>
        </w:rPr>
        <w:t>(I)</w:t>
      </w:r>
      <w:r>
        <w:rPr>
          <w:color w:val="414141"/>
          <w:spacing w:val="14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38"/>
          <w:w w:val="105"/>
          <w:sz w:val="24"/>
        </w:rPr>
        <w:t> </w:t>
      </w:r>
      <w:r>
        <w:rPr>
          <w:color w:val="2F2F2F"/>
          <w:w w:val="105"/>
          <w:sz w:val="24"/>
        </w:rPr>
        <w:t>Commission</w:t>
      </w:r>
      <w:r>
        <w:rPr>
          <w:color w:val="2F2F2F"/>
          <w:spacing w:val="34"/>
          <w:w w:val="105"/>
          <w:sz w:val="24"/>
        </w:rPr>
        <w:t> </w:t>
      </w:r>
      <w:r>
        <w:rPr>
          <w:color w:val="2F2F2F"/>
          <w:w w:val="105"/>
          <w:sz w:val="24"/>
        </w:rPr>
        <w:t>shall</w:t>
      </w:r>
    </w:p>
    <w:p>
      <w:pPr>
        <w:pStyle w:val="ListParagraph"/>
        <w:numPr>
          <w:ilvl w:val="0"/>
          <w:numId w:val="78"/>
        </w:numPr>
        <w:tabs>
          <w:tab w:pos="1598" w:val="left" w:leader="none"/>
        </w:tabs>
        <w:spacing w:line="235" w:lineRule="auto" w:before="0" w:after="0"/>
        <w:ind w:left="1591" w:right="1354" w:hanging="421"/>
        <w:jc w:val="both"/>
        <w:rPr>
          <w:color w:val="414141"/>
          <w:sz w:val="24"/>
        </w:rPr>
      </w:pPr>
      <w:r>
        <w:rPr>
          <w:color w:val="414141"/>
          <w:w w:val="105"/>
          <w:sz w:val="24"/>
        </w:rPr>
        <w:t>specify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 </w:t>
      </w:r>
      <w:r>
        <w:rPr>
          <w:color w:val="414141"/>
          <w:w w:val="105"/>
          <w:sz w:val="24"/>
        </w:rPr>
        <w:t>capital resource,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capital adequacy </w:t>
      </w:r>
      <w:r>
        <w:rPr>
          <w:color w:val="2F2F2F"/>
          <w:w w:val="105"/>
          <w:sz w:val="24"/>
        </w:rPr>
        <w:t>and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other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prudential requirement</w:t>
      </w:r>
      <w:r>
        <w:rPr>
          <w:color w:val="565656"/>
          <w:w w:val="105"/>
          <w:sz w:val="24"/>
        </w:rPr>
        <w:t>s </w:t>
      </w:r>
      <w:r>
        <w:rPr>
          <w:color w:val="2F2F2F"/>
          <w:w w:val="105"/>
          <w:sz w:val="24"/>
        </w:rPr>
        <w:t>applicable </w:t>
      </w:r>
      <w:r>
        <w:rPr>
          <w:color w:val="414141"/>
          <w:w w:val="105"/>
          <w:sz w:val="24"/>
        </w:rPr>
        <w:t>to licensed insurers </w:t>
      </w:r>
      <w:r>
        <w:rPr>
          <w:color w:val="2F2F2F"/>
          <w:w w:val="105"/>
          <w:sz w:val="24"/>
        </w:rPr>
        <w:t>and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reinsurers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414141"/>
          <w:w w:val="105"/>
          <w:sz w:val="24"/>
        </w:rPr>
        <w:t>in</w:t>
      </w:r>
      <w:r>
        <w:rPr>
          <w:color w:val="414141"/>
          <w:spacing w:val="31"/>
          <w:w w:val="105"/>
          <w:sz w:val="24"/>
        </w:rPr>
        <w:t> </w:t>
      </w:r>
      <w:r>
        <w:rPr>
          <w:rFonts w:ascii="Arial"/>
          <w:color w:val="414141"/>
          <w:w w:val="105"/>
          <w:sz w:val="21"/>
        </w:rPr>
        <w:t>a</w:t>
      </w:r>
      <w:r>
        <w:rPr>
          <w:rFonts w:ascii="Arial"/>
          <w:color w:val="414141"/>
          <w:spacing w:val="-3"/>
          <w:w w:val="105"/>
          <w:sz w:val="21"/>
        </w:rPr>
        <w:t> </w:t>
      </w:r>
      <w:r>
        <w:rPr>
          <w:color w:val="2F2F2F"/>
          <w:w w:val="105"/>
          <w:sz w:val="24"/>
        </w:rPr>
        <w:t>dfrective;</w:t>
      </w:r>
      <w:r>
        <w:rPr>
          <w:color w:val="2F2F2F"/>
          <w:spacing w:val="16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</w:p>
    <w:p>
      <w:pPr>
        <w:pStyle w:val="ListParagraph"/>
        <w:numPr>
          <w:ilvl w:val="0"/>
          <w:numId w:val="78"/>
        </w:numPr>
        <w:tabs>
          <w:tab w:pos="1591" w:val="left" w:leader="none"/>
        </w:tabs>
        <w:spacing w:line="235" w:lineRule="auto" w:before="0" w:after="0"/>
        <w:ind w:left="1587" w:right="1349" w:hanging="416"/>
        <w:jc w:val="both"/>
        <w:rPr>
          <w:color w:val="414141"/>
          <w:sz w:val="23"/>
        </w:rPr>
      </w:pPr>
      <w:r>
        <w:rPr>
          <w:color w:val="414141"/>
          <w:w w:val="110"/>
          <w:sz w:val="24"/>
        </w:rPr>
        <w:t>ensure</w:t>
      </w:r>
      <w:r>
        <w:rPr>
          <w:color w:val="414141"/>
          <w:spacing w:val="1"/>
          <w:w w:val="110"/>
          <w:sz w:val="24"/>
        </w:rPr>
        <w:t> </w:t>
      </w:r>
      <w:r>
        <w:rPr>
          <w:color w:val="414141"/>
          <w:w w:val="110"/>
          <w:sz w:val="24"/>
        </w:rPr>
        <w:t>that</w:t>
      </w:r>
      <w:r>
        <w:rPr>
          <w:color w:val="414141"/>
          <w:spacing w:val="1"/>
          <w:w w:val="110"/>
          <w:sz w:val="24"/>
        </w:rPr>
        <w:t> </w:t>
      </w:r>
      <w:r>
        <w:rPr>
          <w:color w:val="414141"/>
          <w:w w:val="110"/>
          <w:sz w:val="23"/>
        </w:rPr>
        <w:t>the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414141"/>
          <w:w w:val="110"/>
          <w:sz w:val="24"/>
        </w:rPr>
        <w:t>directive</w:t>
      </w:r>
      <w:r>
        <w:rPr>
          <w:color w:val="414141"/>
          <w:spacing w:val="1"/>
          <w:w w:val="110"/>
          <w:sz w:val="24"/>
        </w:rPr>
        <w:t> </w:t>
      </w:r>
      <w:r>
        <w:rPr>
          <w:color w:val="414141"/>
          <w:w w:val="110"/>
          <w:sz w:val="24"/>
        </w:rPr>
        <w:t>requires</w:t>
      </w:r>
      <w:r>
        <w:rPr>
          <w:color w:val="414141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that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14141"/>
          <w:w w:val="110"/>
          <w:sz w:val="24"/>
        </w:rPr>
        <w:t>capital</w:t>
      </w:r>
      <w:r>
        <w:rPr>
          <w:color w:val="414141"/>
          <w:spacing w:val="1"/>
          <w:w w:val="110"/>
          <w:sz w:val="24"/>
        </w:rPr>
        <w:t> </w:t>
      </w:r>
      <w:r>
        <w:rPr>
          <w:color w:val="2F2F2F"/>
          <w:w w:val="105"/>
          <w:sz w:val="24"/>
        </w:rPr>
        <w:t>requirements applicable </w:t>
      </w:r>
      <w:r>
        <w:rPr>
          <w:color w:val="414141"/>
          <w:w w:val="105"/>
          <w:sz w:val="22"/>
        </w:rPr>
        <w:t>to </w:t>
      </w:r>
      <w:r>
        <w:rPr>
          <w:color w:val="414141"/>
          <w:w w:val="105"/>
          <w:sz w:val="24"/>
        </w:rPr>
        <w:t>a licensed </w:t>
      </w:r>
      <w:r>
        <w:rPr>
          <w:color w:val="2F2F2F"/>
          <w:w w:val="105"/>
          <w:sz w:val="24"/>
        </w:rPr>
        <w:t>insurer or </w:t>
      </w:r>
      <w:r>
        <w:rPr>
          <w:rFonts w:ascii="Arial"/>
          <w:color w:val="2F2F2F"/>
          <w:w w:val="105"/>
          <w:sz w:val="21"/>
        </w:rPr>
        <w:t>a </w:t>
      </w:r>
      <w:r>
        <w:rPr>
          <w:color w:val="414141"/>
          <w:w w:val="105"/>
          <w:sz w:val="24"/>
        </w:rPr>
        <w:t>licensed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F2F2F"/>
          <w:spacing w:val="-1"/>
          <w:w w:val="110"/>
          <w:sz w:val="24"/>
        </w:rPr>
        <w:t>reinsurer </w:t>
      </w:r>
      <w:r>
        <w:rPr>
          <w:color w:val="414141"/>
          <w:spacing w:val="-1"/>
          <w:w w:val="110"/>
          <w:sz w:val="24"/>
        </w:rPr>
        <w:t>take </w:t>
      </w:r>
      <w:r>
        <w:rPr>
          <w:color w:val="2F2F2F"/>
          <w:spacing w:val="-1"/>
          <w:w w:val="110"/>
          <w:sz w:val="24"/>
        </w:rPr>
        <w:t>account </w:t>
      </w:r>
      <w:r>
        <w:rPr>
          <w:color w:val="414141"/>
          <w:w w:val="110"/>
          <w:sz w:val="24"/>
        </w:rPr>
        <w:t>of </w:t>
      </w:r>
      <w:r>
        <w:rPr>
          <w:color w:val="2F2F2F"/>
          <w:w w:val="110"/>
          <w:sz w:val="24"/>
        </w:rPr>
        <w:t>the risks </w:t>
      </w:r>
      <w:r>
        <w:rPr>
          <w:color w:val="414141"/>
          <w:w w:val="110"/>
          <w:sz w:val="24"/>
        </w:rPr>
        <w:t>to which </w:t>
      </w:r>
      <w:r>
        <w:rPr>
          <w:color w:val="2F2F2F"/>
          <w:w w:val="110"/>
          <w:sz w:val="24"/>
        </w:rPr>
        <w:t>that licensed</w:t>
      </w:r>
      <w:r>
        <w:rPr>
          <w:color w:val="2F2F2F"/>
          <w:spacing w:val="-63"/>
          <w:w w:val="110"/>
          <w:sz w:val="24"/>
        </w:rPr>
        <w:t> </w:t>
      </w:r>
      <w:r>
        <w:rPr>
          <w:color w:val="2F2F2F"/>
          <w:w w:val="110"/>
          <w:sz w:val="24"/>
        </w:rPr>
        <w:t>insurer</w:t>
      </w:r>
      <w:r>
        <w:rPr>
          <w:color w:val="2F2F2F"/>
          <w:spacing w:val="-5"/>
          <w:w w:val="110"/>
          <w:sz w:val="24"/>
        </w:rPr>
        <w:t> </w:t>
      </w:r>
      <w:r>
        <w:rPr>
          <w:color w:val="414141"/>
          <w:w w:val="110"/>
          <w:sz w:val="24"/>
        </w:rPr>
        <w:t>or</w:t>
      </w:r>
      <w:r>
        <w:rPr>
          <w:color w:val="414141"/>
          <w:spacing w:val="-5"/>
          <w:w w:val="110"/>
          <w:sz w:val="24"/>
        </w:rPr>
        <w:t> </w:t>
      </w:r>
      <w:r>
        <w:rPr>
          <w:color w:val="2F2F2F"/>
          <w:w w:val="110"/>
          <w:sz w:val="24"/>
        </w:rPr>
        <w:t>licensed</w:t>
      </w:r>
      <w:r>
        <w:rPr>
          <w:color w:val="2F2F2F"/>
          <w:spacing w:val="-1"/>
          <w:w w:val="110"/>
          <w:sz w:val="24"/>
        </w:rPr>
        <w:t> </w:t>
      </w:r>
      <w:r>
        <w:rPr>
          <w:color w:val="2F2F2F"/>
          <w:w w:val="110"/>
          <w:sz w:val="24"/>
        </w:rPr>
        <w:t>re</w:t>
      </w:r>
      <w:r>
        <w:rPr>
          <w:color w:val="676767"/>
          <w:w w:val="110"/>
          <w:sz w:val="24"/>
        </w:rPr>
        <w:t>i</w:t>
      </w:r>
      <w:r>
        <w:rPr>
          <w:color w:val="414141"/>
          <w:w w:val="110"/>
          <w:sz w:val="24"/>
        </w:rPr>
        <w:t>nsure</w:t>
      </w:r>
      <w:r>
        <w:rPr>
          <w:color w:val="1A1A1A"/>
          <w:w w:val="110"/>
          <w:sz w:val="24"/>
        </w:rPr>
        <w:t>J</w:t>
      </w:r>
      <w:r>
        <w:rPr>
          <w:color w:val="1A1A1A"/>
          <w:spacing w:val="-3"/>
          <w:w w:val="110"/>
          <w:sz w:val="24"/>
        </w:rPr>
        <w:t> </w:t>
      </w:r>
      <w:r>
        <w:rPr>
          <w:color w:val="1A1A1A"/>
          <w:w w:val="110"/>
          <w:sz w:val="24"/>
        </w:rPr>
        <w:t>i</w:t>
      </w:r>
      <w:r>
        <w:rPr>
          <w:color w:val="414141"/>
          <w:w w:val="110"/>
          <w:sz w:val="24"/>
        </w:rPr>
        <w:t>s</w:t>
      </w:r>
      <w:r>
        <w:rPr>
          <w:color w:val="414141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exposed.</w:t>
      </w:r>
    </w:p>
    <w:p>
      <w:pPr>
        <w:pStyle w:val="ListParagraph"/>
        <w:numPr>
          <w:ilvl w:val="0"/>
          <w:numId w:val="79"/>
        </w:numPr>
        <w:tabs>
          <w:tab w:pos="1201" w:val="left" w:leader="none"/>
        </w:tabs>
        <w:spacing w:line="230" w:lineRule="auto" w:before="32" w:after="0"/>
        <w:ind w:left="192" w:right="1371" w:firstLine="674"/>
        <w:jc w:val="both"/>
        <w:rPr>
          <w:color w:val="2F2F2F"/>
          <w:sz w:val="24"/>
        </w:rPr>
      </w:pPr>
      <w:r>
        <w:rPr>
          <w:color w:val="2F2F2F"/>
          <w:sz w:val="24"/>
        </w:rPr>
        <w:t>The </w:t>
      </w:r>
      <w:r>
        <w:rPr>
          <w:color w:val="414141"/>
          <w:sz w:val="24"/>
        </w:rPr>
        <w:t>requirements specified in </w:t>
      </w:r>
      <w:r>
        <w:rPr>
          <w:color w:val="1A1A1A"/>
          <w:sz w:val="24"/>
        </w:rPr>
        <w:t>the </w:t>
      </w:r>
      <w:r>
        <w:rPr>
          <w:color w:val="2F2F2F"/>
          <w:sz w:val="24"/>
        </w:rPr>
        <w:t>direct</w:t>
      </w:r>
      <w:r>
        <w:rPr>
          <w:color w:val="565656"/>
          <w:sz w:val="24"/>
        </w:rPr>
        <w:t>ive </w:t>
      </w:r>
      <w:r>
        <w:rPr>
          <w:color w:val="414141"/>
          <w:sz w:val="24"/>
        </w:rPr>
        <w:t>may, </w:t>
      </w:r>
      <w:r>
        <w:rPr>
          <w:rFonts w:ascii="Arial"/>
          <w:color w:val="414141"/>
          <w:sz w:val="25"/>
        </w:rPr>
        <w:t>in </w:t>
      </w:r>
      <w:r>
        <w:rPr>
          <w:color w:val="414141"/>
          <w:sz w:val="24"/>
        </w:rPr>
        <w:t>accordance</w:t>
      </w:r>
      <w:r>
        <w:rPr>
          <w:color w:val="414141"/>
          <w:spacing w:val="1"/>
          <w:sz w:val="24"/>
        </w:rPr>
        <w:t> </w:t>
      </w:r>
      <w:r>
        <w:rPr>
          <w:color w:val="414141"/>
          <w:w w:val="105"/>
          <w:sz w:val="24"/>
        </w:rPr>
        <w:t>with subsection </w:t>
      </w:r>
      <w:r>
        <w:rPr>
          <w:color w:val="2F2F2F"/>
          <w:w w:val="105"/>
          <w:sz w:val="25"/>
        </w:rPr>
        <w:t>(1), </w:t>
      </w:r>
      <w:r>
        <w:rPr>
          <w:color w:val="2F2F2F"/>
          <w:w w:val="105"/>
          <w:sz w:val="24"/>
        </w:rPr>
        <w:t>require the valuation </w:t>
      </w:r>
      <w:r>
        <w:rPr>
          <w:color w:val="414141"/>
          <w:w w:val="105"/>
          <w:sz w:val="24"/>
        </w:rPr>
        <w:t>o</w:t>
      </w:r>
      <w:r>
        <w:rPr>
          <w:color w:val="1A1A1A"/>
          <w:w w:val="105"/>
          <w:sz w:val="24"/>
        </w:rPr>
        <w:t>f </w:t>
      </w:r>
      <w:r>
        <w:rPr>
          <w:color w:val="2F2F2F"/>
          <w:w w:val="105"/>
          <w:sz w:val="24"/>
        </w:rPr>
        <w:t>different types </w:t>
      </w:r>
      <w:r>
        <w:rPr>
          <w:color w:val="414141"/>
          <w:w w:val="105"/>
          <w:sz w:val="24"/>
        </w:rPr>
        <w:t>of </w:t>
      </w:r>
      <w:r>
        <w:rPr>
          <w:color w:val="2F2F2F"/>
          <w:w w:val="105"/>
          <w:sz w:val="24"/>
        </w:rPr>
        <w:t>risk to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which</w:t>
      </w:r>
      <w:r>
        <w:rPr>
          <w:color w:val="414141"/>
          <w:spacing w:val="7"/>
          <w:w w:val="105"/>
          <w:sz w:val="24"/>
        </w:rPr>
        <w:t> </w:t>
      </w:r>
      <w:r>
        <w:rPr>
          <w:color w:val="414141"/>
          <w:w w:val="105"/>
          <w:sz w:val="24"/>
        </w:rPr>
        <w:t>a</w:t>
      </w:r>
      <w:r>
        <w:rPr>
          <w:color w:val="414141"/>
          <w:spacing w:val="-7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1A1A1A"/>
          <w:w w:val="105"/>
          <w:sz w:val="24"/>
        </w:rPr>
        <w:t>insurer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-4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2F2F2F"/>
          <w:w w:val="105"/>
          <w:sz w:val="24"/>
        </w:rPr>
        <w:t>reinsurer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2F2F2F"/>
          <w:w w:val="105"/>
          <w:sz w:val="24"/>
        </w:rPr>
        <w:t>is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exposed.</w:t>
      </w:r>
    </w:p>
    <w:p>
      <w:pPr>
        <w:pStyle w:val="ListParagraph"/>
        <w:numPr>
          <w:ilvl w:val="0"/>
          <w:numId w:val="79"/>
        </w:numPr>
        <w:tabs>
          <w:tab w:pos="1195" w:val="left" w:leader="none"/>
        </w:tabs>
        <w:spacing w:line="269" w:lineRule="exact" w:before="37" w:after="0"/>
        <w:ind w:left="1194" w:right="0" w:hanging="339"/>
        <w:jc w:val="both"/>
        <w:rPr>
          <w:color w:val="2F2F2F"/>
          <w:sz w:val="23"/>
        </w:rPr>
      </w:pPr>
      <w:r>
        <w:rPr>
          <w:color w:val="2F2F2F"/>
          <w:w w:val="105"/>
          <w:sz w:val="24"/>
        </w:rPr>
        <w:t>Without</w:t>
      </w:r>
      <w:r>
        <w:rPr>
          <w:color w:val="2F2F2F"/>
          <w:spacing w:val="-1"/>
          <w:w w:val="105"/>
          <w:sz w:val="24"/>
        </w:rPr>
        <w:t> </w:t>
      </w:r>
      <w:r>
        <w:rPr>
          <w:color w:val="2F2F2F"/>
          <w:w w:val="105"/>
          <w:sz w:val="24"/>
        </w:rPr>
        <w:t>limiting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2F2F2F"/>
          <w:w w:val="105"/>
          <w:sz w:val="24"/>
        </w:rPr>
        <w:t>subsections</w:t>
      </w:r>
      <w:r>
        <w:rPr>
          <w:color w:val="2F2F2F"/>
          <w:spacing w:val="20"/>
          <w:w w:val="105"/>
          <w:sz w:val="24"/>
        </w:rPr>
        <w:t> </w:t>
      </w:r>
      <w:r>
        <w:rPr>
          <w:color w:val="414141"/>
          <w:w w:val="105"/>
          <w:sz w:val="22"/>
        </w:rPr>
        <w:t>(1)</w:t>
      </w:r>
      <w:r>
        <w:rPr>
          <w:color w:val="414141"/>
          <w:spacing w:val="26"/>
          <w:w w:val="105"/>
          <w:sz w:val="22"/>
        </w:rPr>
        <w:t> </w:t>
      </w:r>
      <w:r>
        <w:rPr>
          <w:color w:val="414141"/>
          <w:w w:val="105"/>
          <w:sz w:val="23"/>
        </w:rPr>
        <w:t>and</w:t>
      </w:r>
      <w:r>
        <w:rPr>
          <w:color w:val="414141"/>
          <w:spacing w:val="45"/>
          <w:w w:val="105"/>
          <w:sz w:val="23"/>
        </w:rPr>
        <w:t> </w:t>
      </w:r>
      <w:r>
        <w:rPr>
          <w:color w:val="414141"/>
          <w:w w:val="105"/>
          <w:sz w:val="23"/>
        </w:rPr>
        <w:t>(2),</w:t>
      </w:r>
      <w:r>
        <w:rPr>
          <w:color w:val="414141"/>
          <w:spacing w:val="11"/>
          <w:w w:val="105"/>
          <w:sz w:val="23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2"/>
          <w:w w:val="105"/>
          <w:sz w:val="24"/>
        </w:rPr>
        <w:t> </w:t>
      </w:r>
      <w:r>
        <w:rPr>
          <w:color w:val="2F2F2F"/>
          <w:w w:val="105"/>
          <w:sz w:val="24"/>
        </w:rPr>
        <w:t>directive</w:t>
      </w:r>
    </w:p>
    <w:p>
      <w:pPr>
        <w:pStyle w:val="ListParagraph"/>
        <w:numPr>
          <w:ilvl w:val="1"/>
          <w:numId w:val="79"/>
        </w:numPr>
        <w:tabs>
          <w:tab w:pos="1578" w:val="left" w:leader="none"/>
        </w:tabs>
        <w:spacing w:line="271" w:lineRule="exact" w:before="0" w:after="0"/>
        <w:ind w:left="1577" w:right="0" w:hanging="428"/>
        <w:jc w:val="both"/>
        <w:rPr>
          <w:color w:val="414141"/>
          <w:sz w:val="25"/>
        </w:rPr>
      </w:pPr>
      <w:r>
        <w:rPr>
          <w:color w:val="414141"/>
          <w:w w:val="105"/>
          <w:sz w:val="24"/>
        </w:rPr>
        <w:t>shall</w:t>
      </w:r>
      <w:r>
        <w:rPr>
          <w:color w:val="414141"/>
          <w:spacing w:val="-22"/>
          <w:w w:val="105"/>
          <w:sz w:val="24"/>
        </w:rPr>
        <w:t> </w:t>
      </w:r>
      <w:r>
        <w:rPr>
          <w:color w:val="2F2F2F"/>
          <w:w w:val="105"/>
          <w:sz w:val="24"/>
        </w:rPr>
        <w:t>specjfy</w:t>
      </w:r>
    </w:p>
    <w:p>
      <w:pPr>
        <w:pStyle w:val="ListParagraph"/>
        <w:numPr>
          <w:ilvl w:val="2"/>
          <w:numId w:val="79"/>
        </w:numPr>
        <w:tabs>
          <w:tab w:pos="2371" w:val="left" w:leader="none"/>
        </w:tabs>
        <w:spacing w:line="244" w:lineRule="auto" w:before="0" w:after="0"/>
        <w:ind w:left="2360" w:right="1363" w:hanging="481"/>
        <w:jc w:val="both"/>
        <w:rPr>
          <w:color w:val="414141"/>
          <w:sz w:val="24"/>
        </w:rPr>
      </w:pPr>
      <w:r>
        <w:rPr>
          <w:color w:val="1A1A1A"/>
          <w:spacing w:val="10"/>
          <w:w w:val="115"/>
          <w:sz w:val="24"/>
        </w:rPr>
        <w:t>th</w:t>
      </w:r>
      <w:r>
        <w:rPr>
          <w:color w:val="414141"/>
          <w:spacing w:val="10"/>
          <w:w w:val="115"/>
          <w:sz w:val="24"/>
        </w:rPr>
        <w:t>e </w:t>
      </w:r>
      <w:r>
        <w:rPr>
          <w:color w:val="2F2F2F"/>
          <w:w w:val="115"/>
          <w:sz w:val="24"/>
        </w:rPr>
        <w:t>capital components </w:t>
      </w:r>
      <w:r>
        <w:rPr>
          <w:color w:val="414141"/>
          <w:w w:val="115"/>
          <w:sz w:val="24"/>
        </w:rPr>
        <w:t>that constitute ca</w:t>
      </w:r>
      <w:r>
        <w:rPr>
          <w:color w:val="1A1A1A"/>
          <w:w w:val="115"/>
          <w:sz w:val="24"/>
        </w:rPr>
        <w:t>p</w:t>
      </w:r>
      <w:r>
        <w:rPr>
          <w:color w:val="414141"/>
          <w:w w:val="115"/>
          <w:sz w:val="24"/>
        </w:rPr>
        <w:t>ita</w:t>
      </w:r>
      <w:r>
        <w:rPr>
          <w:color w:val="1A1A1A"/>
          <w:w w:val="115"/>
          <w:sz w:val="24"/>
        </w:rPr>
        <w:t>l</w:t>
      </w:r>
      <w:r>
        <w:rPr>
          <w:color w:val="1A1A1A"/>
          <w:spacing w:val="1"/>
          <w:w w:val="115"/>
          <w:sz w:val="24"/>
        </w:rPr>
        <w:t> </w:t>
      </w:r>
      <w:r>
        <w:rPr>
          <w:color w:val="414141"/>
          <w:w w:val="115"/>
          <w:sz w:val="24"/>
        </w:rPr>
        <w:t>resources;</w:t>
      </w:r>
      <w:r>
        <w:rPr>
          <w:color w:val="414141"/>
          <w:spacing w:val="19"/>
          <w:w w:val="115"/>
          <w:sz w:val="24"/>
        </w:rPr>
        <w:t> </w:t>
      </w:r>
      <w:r>
        <w:rPr>
          <w:color w:val="2F2F2F"/>
          <w:w w:val="115"/>
          <w:sz w:val="24"/>
        </w:rPr>
        <w:t>and</w:t>
      </w:r>
    </w:p>
    <w:p>
      <w:pPr>
        <w:pStyle w:val="ListParagraph"/>
        <w:numPr>
          <w:ilvl w:val="2"/>
          <w:numId w:val="79"/>
        </w:numPr>
        <w:tabs>
          <w:tab w:pos="2361" w:val="left" w:leader="none"/>
        </w:tabs>
        <w:spacing w:line="262" w:lineRule="exact" w:before="0" w:after="0"/>
        <w:ind w:left="2360" w:right="0" w:hanging="480"/>
        <w:jc w:val="both"/>
        <w:rPr>
          <w:color w:val="2F2F2F"/>
          <w:sz w:val="23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capital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2F2F2F"/>
          <w:w w:val="105"/>
          <w:sz w:val="24"/>
        </w:rPr>
        <w:t>adequacy</w:t>
      </w:r>
      <w:r>
        <w:rPr>
          <w:color w:val="2F2F2F"/>
          <w:spacing w:val="35"/>
          <w:w w:val="105"/>
          <w:sz w:val="24"/>
        </w:rPr>
        <w:t> </w:t>
      </w:r>
      <w:r>
        <w:rPr>
          <w:color w:val="2F2F2F"/>
          <w:w w:val="105"/>
          <w:sz w:val="24"/>
        </w:rPr>
        <w:t>requirements</w:t>
      </w:r>
      <w:r>
        <w:rPr>
          <w:color w:val="2F2F2F"/>
          <w:spacing w:val="46"/>
          <w:w w:val="105"/>
          <w:sz w:val="24"/>
        </w:rPr>
        <w:t> </w:t>
      </w:r>
      <w:r>
        <w:rPr>
          <w:color w:val="2F2F2F"/>
          <w:w w:val="105"/>
          <w:sz w:val="24"/>
        </w:rPr>
        <w:t>applicable</w:t>
      </w:r>
      <w:r>
        <w:rPr>
          <w:color w:val="2F2F2F"/>
          <w:spacing w:val="39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31"/>
          <w:w w:val="105"/>
          <w:sz w:val="24"/>
        </w:rPr>
        <w:t> </w:t>
      </w:r>
      <w:r>
        <w:rPr>
          <w:rFonts w:ascii="Arial"/>
          <w:color w:val="414141"/>
          <w:w w:val="105"/>
          <w:sz w:val="21"/>
        </w:rPr>
        <w:t>a</w:t>
      </w:r>
    </w:p>
    <w:p>
      <w:pPr>
        <w:pStyle w:val="BodyText"/>
        <w:spacing w:line="271" w:lineRule="exact"/>
        <w:ind w:left="2345"/>
        <w:jc w:val="both"/>
      </w:pPr>
      <w:r>
        <w:rPr>
          <w:color w:val="2F2F2F"/>
          <w:w w:val="105"/>
        </w:rPr>
        <w:t>licensed</w:t>
      </w:r>
      <w:r>
        <w:rPr>
          <w:color w:val="2F2F2F"/>
          <w:spacing w:val="4"/>
          <w:w w:val="105"/>
        </w:rPr>
        <w:t> </w:t>
      </w:r>
      <w:r>
        <w:rPr>
          <w:color w:val="2F2F2F"/>
          <w:w w:val="105"/>
        </w:rPr>
        <w:t>insurer</w:t>
      </w:r>
      <w:r>
        <w:rPr>
          <w:color w:val="2F2F2F"/>
          <w:spacing w:val="11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6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14"/>
          <w:w w:val="105"/>
        </w:rPr>
        <w:t> </w:t>
      </w:r>
      <w:r>
        <w:rPr>
          <w:color w:val="414141"/>
          <w:w w:val="105"/>
        </w:rPr>
        <w:t>licensed</w:t>
      </w:r>
      <w:r>
        <w:rPr>
          <w:color w:val="414141"/>
          <w:spacing w:val="11"/>
          <w:w w:val="105"/>
        </w:rPr>
        <w:t> </w:t>
      </w:r>
      <w:r>
        <w:rPr>
          <w:color w:val="2F2F2F"/>
          <w:w w:val="105"/>
        </w:rPr>
        <w:t>reinsurer;</w:t>
      </w:r>
    </w:p>
    <w:p>
      <w:pPr>
        <w:pStyle w:val="ListParagraph"/>
        <w:numPr>
          <w:ilvl w:val="1"/>
          <w:numId w:val="79"/>
        </w:numPr>
        <w:tabs>
          <w:tab w:pos="1568" w:val="left" w:leader="none"/>
        </w:tabs>
        <w:spacing w:line="235" w:lineRule="auto" w:before="0" w:after="0"/>
        <w:ind w:left="1567" w:right="1360" w:hanging="426"/>
        <w:jc w:val="both"/>
        <w:rPr>
          <w:color w:val="2F2F2F"/>
          <w:sz w:val="23"/>
        </w:rPr>
      </w:pPr>
      <w:r>
        <w:rPr>
          <w:color w:val="2F2F2F"/>
          <w:w w:val="110"/>
          <w:sz w:val="24"/>
        </w:rPr>
        <w:t>shall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specify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restrictions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and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limits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on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14141"/>
          <w:w w:val="110"/>
          <w:sz w:val="24"/>
        </w:rPr>
        <w:t>capita</w:t>
      </w:r>
      <w:r>
        <w:rPr>
          <w:color w:val="1A1A1A"/>
          <w:w w:val="110"/>
          <w:sz w:val="24"/>
        </w:rPr>
        <w:t>l</w:t>
      </w:r>
      <w:r>
        <w:rPr>
          <w:color w:val="1A1A1A"/>
          <w:spacing w:val="1"/>
          <w:w w:val="110"/>
          <w:sz w:val="24"/>
        </w:rPr>
        <w:t> </w:t>
      </w:r>
      <w:r>
        <w:rPr>
          <w:color w:val="414141"/>
          <w:w w:val="110"/>
          <w:sz w:val="24"/>
        </w:rPr>
        <w:t>components that </w:t>
      </w:r>
      <w:r>
        <w:rPr>
          <w:color w:val="2F2F2F"/>
          <w:w w:val="110"/>
          <w:sz w:val="24"/>
        </w:rPr>
        <w:t>may </w:t>
      </w:r>
      <w:r>
        <w:rPr>
          <w:rFonts w:ascii="Arial"/>
          <w:color w:val="2F2F2F"/>
          <w:w w:val="110"/>
          <w:sz w:val="23"/>
        </w:rPr>
        <w:t>be </w:t>
      </w:r>
      <w:r>
        <w:rPr>
          <w:color w:val="2F2F2F"/>
          <w:w w:val="110"/>
          <w:sz w:val="24"/>
        </w:rPr>
        <w:t>relied upon to meet the capital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14141"/>
          <w:w w:val="110"/>
          <w:sz w:val="24"/>
        </w:rPr>
        <w:t>req</w:t>
      </w:r>
      <w:r>
        <w:rPr>
          <w:color w:val="1A1A1A"/>
          <w:w w:val="110"/>
          <w:sz w:val="24"/>
        </w:rPr>
        <w:t>uirements</w:t>
      </w:r>
      <w:r>
        <w:rPr>
          <w:color w:val="1A1A1A"/>
          <w:spacing w:val="-14"/>
          <w:w w:val="110"/>
          <w:sz w:val="24"/>
        </w:rPr>
        <w:t> </w:t>
      </w:r>
      <w:r>
        <w:rPr>
          <w:color w:val="2F2F2F"/>
          <w:w w:val="110"/>
          <w:sz w:val="24"/>
        </w:rPr>
        <w:t>specified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in</w:t>
      </w:r>
      <w:r>
        <w:rPr>
          <w:color w:val="2F2F2F"/>
          <w:spacing w:val="9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-9"/>
          <w:w w:val="110"/>
          <w:sz w:val="24"/>
        </w:rPr>
        <w:t> </w:t>
      </w:r>
      <w:r>
        <w:rPr>
          <w:color w:val="2F2F2F"/>
          <w:w w:val="110"/>
          <w:sz w:val="24"/>
        </w:rPr>
        <w:t>directive;</w:t>
      </w:r>
    </w:p>
    <w:p>
      <w:pPr>
        <w:pStyle w:val="ListParagraph"/>
        <w:numPr>
          <w:ilvl w:val="1"/>
          <w:numId w:val="79"/>
        </w:numPr>
        <w:tabs>
          <w:tab w:pos="1568" w:val="left" w:leader="none"/>
        </w:tabs>
        <w:spacing w:line="240" w:lineRule="auto" w:before="0" w:after="0"/>
        <w:ind w:left="1560" w:right="1364" w:hanging="419"/>
        <w:jc w:val="both"/>
        <w:rPr>
          <w:color w:val="414141"/>
          <w:sz w:val="23"/>
        </w:rPr>
      </w:pPr>
      <w:r>
        <w:rPr>
          <w:color w:val="2F2F2F"/>
          <w:w w:val="105"/>
          <w:sz w:val="24"/>
        </w:rPr>
        <w:t>shall </w:t>
      </w:r>
      <w:r>
        <w:rPr>
          <w:color w:val="414141"/>
          <w:w w:val="105"/>
          <w:sz w:val="24"/>
        </w:rPr>
        <w:t>spec</w:t>
      </w:r>
      <w:r>
        <w:rPr>
          <w:color w:val="1A1A1A"/>
          <w:w w:val="105"/>
          <w:sz w:val="24"/>
        </w:rPr>
        <w:t>ify </w:t>
      </w:r>
      <w:r>
        <w:rPr>
          <w:color w:val="2F2F2F"/>
          <w:w w:val="105"/>
          <w:sz w:val="24"/>
        </w:rPr>
        <w:t>requirements in </w:t>
      </w:r>
      <w:r>
        <w:rPr>
          <w:color w:val="414141"/>
          <w:w w:val="105"/>
          <w:sz w:val="24"/>
        </w:rPr>
        <w:t>relation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 </w:t>
      </w:r>
      <w:r>
        <w:rPr>
          <w:color w:val="414141"/>
          <w:w w:val="105"/>
          <w:sz w:val="24"/>
        </w:rPr>
        <w:t>va</w:t>
      </w:r>
      <w:r>
        <w:rPr>
          <w:color w:val="1A1A1A"/>
          <w:w w:val="105"/>
          <w:sz w:val="24"/>
        </w:rPr>
        <w:t>lu</w:t>
      </w:r>
      <w:r>
        <w:rPr>
          <w:color w:val="414141"/>
          <w:w w:val="105"/>
          <w:sz w:val="24"/>
        </w:rPr>
        <w:t>a</w:t>
      </w:r>
      <w:r>
        <w:rPr>
          <w:color w:val="1A1A1A"/>
          <w:w w:val="105"/>
          <w:sz w:val="24"/>
        </w:rPr>
        <w:t>tion </w:t>
      </w:r>
      <w:r>
        <w:rPr>
          <w:color w:val="414141"/>
          <w:w w:val="105"/>
          <w:sz w:val="24"/>
        </w:rPr>
        <w:t>of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assets and liabilities, </w:t>
      </w:r>
      <w:r>
        <w:rPr>
          <w:color w:val="414141"/>
          <w:w w:val="105"/>
          <w:sz w:val="24"/>
        </w:rPr>
        <w:t>including </w:t>
      </w:r>
      <w:r>
        <w:rPr>
          <w:color w:val="2F2F2F"/>
          <w:w w:val="105"/>
          <w:sz w:val="24"/>
        </w:rPr>
        <w:t>liabilities under </w:t>
      </w:r>
      <w:r>
        <w:rPr>
          <w:color w:val="414141"/>
          <w:w w:val="105"/>
          <w:sz w:val="24"/>
        </w:rPr>
        <w:t>insurance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co</w:t>
      </w:r>
      <w:r>
        <w:rPr>
          <w:color w:val="1A1A1A"/>
          <w:w w:val="105"/>
          <w:sz w:val="24"/>
        </w:rPr>
        <w:t>ntract</w:t>
      </w:r>
      <w:r>
        <w:rPr>
          <w:color w:val="414141"/>
          <w:w w:val="105"/>
          <w:sz w:val="24"/>
        </w:rPr>
        <w:t>s;</w:t>
      </w:r>
    </w:p>
    <w:p>
      <w:pPr>
        <w:pStyle w:val="ListParagraph"/>
        <w:numPr>
          <w:ilvl w:val="1"/>
          <w:numId w:val="79"/>
        </w:numPr>
        <w:tabs>
          <w:tab w:pos="1558" w:val="left" w:leader="none"/>
        </w:tabs>
        <w:spacing w:line="263" w:lineRule="exact" w:before="0" w:after="0"/>
        <w:ind w:left="1557" w:right="0" w:hanging="427"/>
        <w:jc w:val="both"/>
        <w:rPr>
          <w:color w:val="414141"/>
          <w:sz w:val="23"/>
        </w:rPr>
      </w:pPr>
      <w:r>
        <w:rPr>
          <w:color w:val="2F2F2F"/>
          <w:w w:val="105"/>
          <w:sz w:val="24"/>
        </w:rPr>
        <w:t>shall</w:t>
      </w:r>
      <w:r>
        <w:rPr>
          <w:color w:val="2F2F2F"/>
          <w:spacing w:val="-14"/>
          <w:w w:val="105"/>
          <w:sz w:val="24"/>
        </w:rPr>
        <w:t> </w:t>
      </w:r>
      <w:r>
        <w:rPr>
          <w:color w:val="414141"/>
          <w:w w:val="105"/>
          <w:sz w:val="24"/>
        </w:rPr>
        <w:t>include</w:t>
      </w:r>
    </w:p>
    <w:p>
      <w:pPr>
        <w:pStyle w:val="ListParagraph"/>
        <w:numPr>
          <w:ilvl w:val="2"/>
          <w:numId w:val="79"/>
        </w:numPr>
        <w:tabs>
          <w:tab w:pos="2351" w:val="left" w:leader="none"/>
        </w:tabs>
        <w:spacing w:line="266" w:lineRule="exact" w:before="0" w:after="0"/>
        <w:ind w:left="2345" w:right="0" w:hanging="475"/>
        <w:jc w:val="both"/>
        <w:rPr>
          <w:color w:val="414141"/>
          <w:sz w:val="24"/>
        </w:rPr>
      </w:pPr>
      <w:r>
        <w:rPr>
          <w:color w:val="2F2F2F"/>
          <w:w w:val="105"/>
          <w:sz w:val="24"/>
        </w:rPr>
        <w:t>methods</w:t>
      </w:r>
      <w:r>
        <w:rPr>
          <w:color w:val="2F2F2F"/>
          <w:spacing w:val="28"/>
          <w:w w:val="105"/>
          <w:sz w:val="24"/>
        </w:rPr>
        <w:t> </w:t>
      </w:r>
      <w:r>
        <w:rPr>
          <w:color w:val="2F2F2F"/>
          <w:w w:val="105"/>
          <w:sz w:val="24"/>
        </w:rPr>
        <w:t>for</w:t>
      </w:r>
      <w:r>
        <w:rPr>
          <w:color w:val="2F2F2F"/>
          <w:spacing w:val="30"/>
          <w:w w:val="105"/>
          <w:sz w:val="24"/>
        </w:rPr>
        <w:t> </w:t>
      </w:r>
      <w:r>
        <w:rPr>
          <w:color w:val="414141"/>
          <w:w w:val="105"/>
          <w:sz w:val="24"/>
        </w:rPr>
        <w:t>estimating</w:t>
      </w:r>
      <w:r>
        <w:rPr>
          <w:color w:val="414141"/>
          <w:spacing w:val="34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36"/>
          <w:w w:val="105"/>
          <w:sz w:val="24"/>
        </w:rPr>
        <w:t> </w:t>
      </w:r>
      <w:r>
        <w:rPr>
          <w:color w:val="414141"/>
          <w:w w:val="105"/>
          <w:sz w:val="24"/>
        </w:rPr>
        <w:t>val</w:t>
      </w:r>
      <w:r>
        <w:rPr>
          <w:color w:val="1A1A1A"/>
          <w:w w:val="105"/>
          <w:sz w:val="24"/>
        </w:rPr>
        <w:t>uin</w:t>
      </w:r>
      <w:r>
        <w:rPr>
          <w:color w:val="414141"/>
          <w:w w:val="105"/>
          <w:sz w:val="24"/>
        </w:rPr>
        <w:t>g</w:t>
      </w:r>
      <w:r>
        <w:rPr>
          <w:color w:val="414141"/>
          <w:spacing w:val="32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50"/>
          <w:w w:val="105"/>
          <w:sz w:val="24"/>
        </w:rPr>
        <w:t> </w:t>
      </w:r>
      <w:r>
        <w:rPr>
          <w:color w:val="414141"/>
          <w:w w:val="105"/>
          <w:sz w:val="24"/>
        </w:rPr>
        <w:t>assets</w:t>
      </w:r>
      <w:r>
        <w:rPr>
          <w:color w:val="414141"/>
          <w:spacing w:val="26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414141"/>
          <w:w w:val="105"/>
          <w:sz w:val="24"/>
        </w:rPr>
        <w:t>a</w:t>
      </w:r>
    </w:p>
    <w:p>
      <w:pPr>
        <w:pStyle w:val="BodyText"/>
        <w:spacing w:line="163" w:lineRule="auto" w:before="58"/>
        <w:ind w:left="2344" w:right="1391"/>
        <w:jc w:val="both"/>
      </w:pPr>
      <w:r>
        <w:rPr>
          <w:color w:val="2F2F2F"/>
          <w:w w:val="105"/>
        </w:rPr>
        <w:t>licensed insurer or </w:t>
      </w:r>
      <w:r>
        <w:rPr>
          <w:color w:val="1A1A1A"/>
          <w:w w:val="105"/>
        </w:rPr>
        <w:t>a </w:t>
      </w:r>
      <w:r>
        <w:rPr>
          <w:color w:val="2F2F2F"/>
          <w:w w:val="105"/>
        </w:rPr>
        <w:t>licensed reinsurer</w:t>
      </w:r>
      <w:r>
        <w:rPr>
          <w:color w:val="565656"/>
          <w:w w:val="105"/>
        </w:rPr>
        <w:t>, </w:t>
      </w:r>
      <w:r>
        <w:rPr>
          <w:color w:val="2F2F2F"/>
          <w:w w:val="105"/>
        </w:rPr>
        <w:t>including</w:t>
      </w:r>
      <w:r>
        <w:rPr>
          <w:color w:val="2F2F2F"/>
          <w:spacing w:val="1"/>
          <w:w w:val="105"/>
        </w:rPr>
        <w:t> </w:t>
      </w:r>
      <w:r>
        <w:rPr>
          <w:color w:val="2F2F2F"/>
          <w:spacing w:val="-2"/>
        </w:rPr>
        <w:t>contingent</w:t>
      </w:r>
      <w:r>
        <w:rPr>
          <w:color w:val="2F2F2F"/>
          <w:spacing w:val="8"/>
        </w:rPr>
        <w:t> </w:t>
      </w:r>
      <w:r>
        <w:rPr>
          <w:color w:val="2F2F2F"/>
          <w:spacing w:val="-2"/>
        </w:rPr>
        <w:t>assets</w:t>
      </w:r>
      <w:r>
        <w:rPr>
          <w:color w:val="565656"/>
          <w:spacing w:val="-2"/>
        </w:rPr>
        <w:t>,</w:t>
      </w:r>
      <w:r>
        <w:rPr>
          <w:color w:val="565656"/>
          <w:spacing w:val="2"/>
        </w:rPr>
        <w:t> </w:t>
      </w:r>
      <w:r>
        <w:rPr>
          <w:color w:val="2F2F2F"/>
          <w:spacing w:val="-1"/>
        </w:rPr>
        <w:t>and</w:t>
      </w:r>
      <w:r>
        <w:rPr>
          <w:color w:val="2F2F2F"/>
          <w:spacing w:val="13"/>
        </w:rPr>
        <w:t> </w:t>
      </w:r>
      <w:r>
        <w:rPr>
          <w:color w:val="2F2F2F"/>
          <w:spacing w:val="-1"/>
        </w:rPr>
        <w:t>for</w:t>
      </w:r>
      <w:r>
        <w:rPr>
          <w:color w:val="2F2F2F"/>
          <w:spacing w:val="4"/>
        </w:rPr>
        <w:t> </w:t>
      </w:r>
      <w:r>
        <w:rPr>
          <w:color w:val="2F2F2F"/>
          <w:spacing w:val="-1"/>
        </w:rPr>
        <w:t>this</w:t>
      </w:r>
      <w:r>
        <w:rPr>
          <w:color w:val="2F2F2F"/>
          <w:spacing w:val="11"/>
        </w:rPr>
        <w:t> </w:t>
      </w:r>
      <w:r>
        <w:rPr>
          <w:color w:val="2F2F2F"/>
          <w:spacing w:val="-1"/>
        </w:rPr>
        <w:t>purpose</w:t>
      </w:r>
      <w:r>
        <w:rPr>
          <w:color w:val="565656"/>
          <w:spacing w:val="-1"/>
        </w:rPr>
        <w:t>,</w:t>
      </w:r>
      <w:r>
        <w:rPr>
          <w:color w:val="565656"/>
          <w:spacing w:val="-2"/>
        </w:rPr>
        <w:t> </w:t>
      </w:r>
      <w:r>
        <w:rPr>
          <w:color w:val="2F2F2F"/>
          <w:spacing w:val="-1"/>
          <w:sz w:val="37"/>
        </w:rPr>
        <w:t>may</w:t>
      </w:r>
      <w:r>
        <w:rPr>
          <w:color w:val="2F2F2F"/>
          <w:spacing w:val="-30"/>
          <w:sz w:val="37"/>
        </w:rPr>
        <w:t> </w:t>
      </w:r>
      <w:r>
        <w:rPr>
          <w:color w:val="414141"/>
          <w:spacing w:val="-1"/>
        </w:rPr>
        <w:t>specify</w:t>
      </w:r>
    </w:p>
    <w:p>
      <w:pPr>
        <w:pStyle w:val="BodyText"/>
        <w:spacing w:before="3"/>
        <w:ind w:left="2343" w:right="1359" w:firstLine="6"/>
        <w:jc w:val="both"/>
      </w:pPr>
      <w:r>
        <w:rPr/>
        <w:pict>
          <v:line style="position:absolute;mso-position-horizontal-relative:page;mso-position-vertical-relative:paragraph;z-index:15819264" from="472.460541pt,67.506903pt" to="472.460541pt,.322850pt" stroked="true" strokeweight=".502083pt" strokecolor="#000000">
            <v:stroke dashstyle="solid"/>
            <w10:wrap type="none"/>
          </v:line>
        </w:pict>
      </w:r>
      <w:r>
        <w:rPr>
          <w:color w:val="2F2F2F"/>
          <w:w w:val="110"/>
        </w:rPr>
        <w:t>the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assets </w:t>
      </w:r>
      <w:r>
        <w:rPr>
          <w:color w:val="414141"/>
          <w:w w:val="110"/>
        </w:rPr>
        <w:t>of</w:t>
      </w:r>
      <w:r>
        <w:rPr>
          <w:color w:val="414141"/>
          <w:spacing w:val="1"/>
          <w:w w:val="110"/>
        </w:rPr>
        <w:t> </w:t>
      </w:r>
      <w:r>
        <w:rPr>
          <w:color w:val="2F2F2F"/>
          <w:w w:val="110"/>
        </w:rPr>
        <w:t>an </w:t>
      </w:r>
      <w:r>
        <w:rPr>
          <w:color w:val="414141"/>
          <w:w w:val="110"/>
        </w:rPr>
        <w:t>insurer</w:t>
      </w:r>
      <w:r>
        <w:rPr>
          <w:color w:val="414141"/>
          <w:spacing w:val="1"/>
          <w:w w:val="110"/>
        </w:rPr>
        <w:t> </w:t>
      </w:r>
      <w:r>
        <w:rPr>
          <w:color w:val="2F2F2F"/>
          <w:w w:val="110"/>
        </w:rPr>
        <w:t>or </w:t>
      </w:r>
      <w:r>
        <w:rPr>
          <w:color w:val="414141"/>
          <w:w w:val="110"/>
        </w:rPr>
        <w:t>re.insurer</w:t>
      </w:r>
      <w:r>
        <w:rPr>
          <w:color w:val="414141"/>
          <w:spacing w:val="1"/>
          <w:w w:val="110"/>
        </w:rPr>
        <w:t> </w:t>
      </w:r>
      <w:r>
        <w:rPr>
          <w:color w:val="2F2F2F"/>
          <w:w w:val="110"/>
        </w:rPr>
        <w:t>that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are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05"/>
        </w:rPr>
        <w:t>admissible or inadmissible, </w:t>
      </w:r>
      <w:r>
        <w:rPr>
          <w:color w:val="414141"/>
          <w:w w:val="105"/>
        </w:rPr>
        <w:t>whether in whole </w:t>
      </w:r>
      <w:r>
        <w:rPr>
          <w:color w:val="2F2F2F"/>
          <w:w w:val="105"/>
        </w:rPr>
        <w:t>or </w:t>
      </w:r>
      <w:r>
        <w:rPr>
          <w:color w:val="414141"/>
          <w:w w:val="105"/>
        </w:rPr>
        <w:t>in</w:t>
      </w:r>
      <w:r>
        <w:rPr>
          <w:color w:val="414141"/>
          <w:spacing w:val="1"/>
          <w:w w:val="105"/>
        </w:rPr>
        <w:t> </w:t>
      </w:r>
      <w:r>
        <w:rPr>
          <w:color w:val="2F2F2F"/>
          <w:w w:val="110"/>
        </w:rPr>
        <w:t>part;</w:t>
      </w:r>
      <w:r>
        <w:rPr>
          <w:color w:val="2F2F2F"/>
          <w:spacing w:val="24"/>
          <w:w w:val="110"/>
        </w:rPr>
        <w:t> </w:t>
      </w:r>
      <w:r>
        <w:rPr>
          <w:color w:val="2F2F2F"/>
          <w:w w:val="110"/>
        </w:rPr>
        <w:t>and</w:t>
      </w:r>
    </w:p>
    <w:p>
      <w:pPr>
        <w:spacing w:after="0"/>
        <w:jc w:val="both"/>
        <w:sectPr>
          <w:pgSz w:w="9600" w:h="14560"/>
          <w:pgMar w:header="0" w:footer="1087" w:top="1260" w:bottom="130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20288" from="470.452209pt,723.487518pt" to="470.452209pt,659.311707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tabs>
          <w:tab w:pos="6889" w:val="left" w:leader="none"/>
        </w:tabs>
        <w:spacing w:before="90"/>
        <w:ind w:left="3234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822336" from="475.975128pt,74.329259pt" to="475.975128pt,-27.95094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2848" from="476.477234pt,-32.964673pt" to="476.477234pt,-71.069061pt" stroked="true" strokeweight=".502083pt" strokecolor="#000000">
            <v:stroke dashstyle="solid"/>
            <w10:wrap type="none"/>
          </v:line>
        </w:pict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5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Act,</w:t>
      </w:r>
      <w:r>
        <w:rPr>
          <w:i/>
          <w:color w:val="3B3B3B"/>
          <w:spacing w:val="-17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2021</w:t>
        <w:tab/>
      </w:r>
      <w:r>
        <w:rPr>
          <w:color w:val="2A2A2A"/>
          <w:position w:val="-1"/>
          <w:sz w:val="23"/>
        </w:rPr>
        <w:t>Act</w:t>
      </w:r>
      <w:r>
        <w:rPr>
          <w:color w:val="2A2A2A"/>
          <w:spacing w:val="5"/>
          <w:position w:val="-1"/>
          <w:sz w:val="23"/>
        </w:rPr>
        <w:t> </w:t>
      </w:r>
      <w:r>
        <w:rPr>
          <w:b/>
          <w:color w:val="2A2A2A"/>
          <w:position w:val="-1"/>
          <w:sz w:val="23"/>
        </w:rPr>
        <w:t>1061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2"/>
          <w:numId w:val="79"/>
        </w:numPr>
        <w:tabs>
          <w:tab w:pos="2632" w:val="left" w:leader="none"/>
        </w:tabs>
        <w:spacing w:line="252" w:lineRule="auto" w:before="167" w:after="0"/>
        <w:ind w:left="2605" w:right="1143" w:hanging="468"/>
        <w:jc w:val="both"/>
        <w:rPr>
          <w:rFonts w:ascii="Arial"/>
          <w:color w:val="3B3B3B"/>
          <w:sz w:val="23"/>
        </w:rPr>
      </w:pPr>
      <w:r>
        <w:rPr/>
        <w:pict>
          <v:line style="position:absolute;mso-position-horizontal-relative:page;mso-position-vertical-relative:paragraph;z-index:15821824" from="474.468903pt,162.945982pt" to="474.468903pt,71.695999pt" stroked="true" strokeweight="1.004167pt" strokecolor="#000000">
            <v:stroke dashstyle="solid"/>
            <w10:wrap type="none"/>
          </v:line>
        </w:pict>
      </w:r>
      <w:r>
        <w:rPr>
          <w:color w:val="2A2A2A"/>
          <w:spacing w:val="-1"/>
          <w:w w:val="105"/>
          <w:sz w:val="24"/>
        </w:rPr>
        <w:t>methods for </w:t>
      </w:r>
      <w:r>
        <w:rPr>
          <w:color w:val="3B3B3B"/>
          <w:spacing w:val="-1"/>
          <w:w w:val="105"/>
          <w:sz w:val="24"/>
        </w:rPr>
        <w:t>estimating or </w:t>
      </w:r>
      <w:r>
        <w:rPr>
          <w:color w:val="3B3B3B"/>
          <w:w w:val="105"/>
          <w:sz w:val="24"/>
        </w:rPr>
        <w:t>valuing </w:t>
      </w:r>
      <w:r>
        <w:rPr>
          <w:color w:val="2A2A2A"/>
          <w:w w:val="105"/>
          <w:sz w:val="24"/>
        </w:rPr>
        <w:t>the </w:t>
      </w:r>
      <w:r>
        <w:rPr>
          <w:color w:val="3B3B3B"/>
          <w:w w:val="105"/>
          <w:sz w:val="24"/>
        </w:rPr>
        <w:t>liabilities, of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a </w:t>
      </w:r>
      <w:r>
        <w:rPr>
          <w:color w:val="2A2A2A"/>
          <w:w w:val="105"/>
          <w:sz w:val="24"/>
        </w:rPr>
        <w:t>licensed </w:t>
      </w:r>
      <w:r>
        <w:rPr>
          <w:color w:val="3B3B3B"/>
          <w:w w:val="105"/>
          <w:sz w:val="24"/>
        </w:rPr>
        <w:t>insurer or a </w:t>
      </w:r>
      <w:r>
        <w:rPr>
          <w:color w:val="2A2A2A"/>
          <w:w w:val="105"/>
          <w:sz w:val="24"/>
        </w:rPr>
        <w:t>licensed rein</w:t>
      </w:r>
      <w:r>
        <w:rPr>
          <w:color w:val="525252"/>
          <w:w w:val="105"/>
          <w:sz w:val="24"/>
        </w:rPr>
        <w:t>sure</w:t>
      </w:r>
      <w:r>
        <w:rPr>
          <w:color w:val="2A2A2A"/>
          <w:w w:val="105"/>
          <w:sz w:val="24"/>
        </w:rPr>
        <w:t>r</w:t>
      </w:r>
      <w:r>
        <w:rPr>
          <w:color w:val="525252"/>
          <w:w w:val="105"/>
          <w:sz w:val="24"/>
        </w:rPr>
        <w:t>, </w:t>
      </w:r>
      <w:r>
        <w:rPr>
          <w:color w:val="3B3B3B"/>
          <w:w w:val="105"/>
          <w:sz w:val="24"/>
        </w:rPr>
        <w:t>including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contingent </w:t>
      </w:r>
      <w:r>
        <w:rPr>
          <w:color w:val="2A2A2A"/>
          <w:w w:val="105"/>
          <w:sz w:val="24"/>
        </w:rPr>
        <w:t>liabilities </w:t>
      </w:r>
      <w:r>
        <w:rPr>
          <w:color w:val="3B3B3B"/>
          <w:w w:val="105"/>
          <w:sz w:val="24"/>
        </w:rPr>
        <w:t>and any </w:t>
      </w:r>
      <w:r>
        <w:rPr>
          <w:color w:val="2A2A2A"/>
          <w:w w:val="105"/>
          <w:sz w:val="24"/>
        </w:rPr>
        <w:t>technical provisions</w:t>
      </w:r>
      <w:r>
        <w:rPr>
          <w:color w:val="525252"/>
          <w:w w:val="105"/>
          <w:sz w:val="24"/>
        </w:rPr>
        <w:t>,</w:t>
      </w:r>
      <w:r>
        <w:rPr>
          <w:color w:val="525252"/>
          <w:spacing w:val="1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and </w:t>
      </w:r>
      <w:r>
        <w:rPr>
          <w:color w:val="3B3B3B"/>
          <w:w w:val="105"/>
          <w:sz w:val="24"/>
        </w:rPr>
        <w:t>for </w:t>
      </w:r>
      <w:r>
        <w:rPr>
          <w:color w:val="2A2A2A"/>
          <w:w w:val="105"/>
          <w:sz w:val="23"/>
        </w:rPr>
        <w:t>this </w:t>
      </w:r>
      <w:r>
        <w:rPr>
          <w:color w:val="2A2A2A"/>
          <w:w w:val="105"/>
          <w:sz w:val="24"/>
        </w:rPr>
        <w:t>purpose may </w:t>
      </w:r>
      <w:r>
        <w:rPr>
          <w:color w:val="3B3B3B"/>
          <w:w w:val="105"/>
          <w:sz w:val="24"/>
        </w:rPr>
        <w:t>specify specific types </w:t>
      </w:r>
      <w:r>
        <w:rPr>
          <w:color w:val="2A2A2A"/>
          <w:w w:val="105"/>
          <w:sz w:val="24"/>
        </w:rPr>
        <w:t>and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categories</w:t>
      </w:r>
      <w:r>
        <w:rPr>
          <w:color w:val="3B3B3B"/>
          <w:spacing w:val="24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2A2A2A"/>
          <w:w w:val="105"/>
          <w:sz w:val="24"/>
        </w:rPr>
        <w:t>techn</w:t>
      </w:r>
      <w:r>
        <w:rPr>
          <w:color w:val="525252"/>
          <w:w w:val="105"/>
          <w:sz w:val="24"/>
        </w:rPr>
        <w:t>ical</w:t>
      </w:r>
      <w:r>
        <w:rPr>
          <w:color w:val="525252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provisionsi</w:t>
      </w:r>
    </w:p>
    <w:p>
      <w:pPr>
        <w:pStyle w:val="ListParagraph"/>
        <w:numPr>
          <w:ilvl w:val="1"/>
          <w:numId w:val="79"/>
        </w:numPr>
        <w:tabs>
          <w:tab w:pos="1809" w:val="left" w:leader="none"/>
        </w:tabs>
        <w:spacing w:line="237" w:lineRule="auto" w:before="7" w:after="0"/>
        <w:ind w:left="1801" w:right="1172" w:hanging="409"/>
        <w:jc w:val="both"/>
        <w:rPr>
          <w:color w:val="3B3B3B"/>
          <w:sz w:val="22"/>
        </w:rPr>
      </w:pPr>
      <w:r>
        <w:rPr>
          <w:color w:val="525252"/>
          <w:sz w:val="24"/>
        </w:rPr>
        <w:t>s</w:t>
      </w:r>
      <w:r>
        <w:rPr>
          <w:color w:val="2A2A2A"/>
          <w:sz w:val="24"/>
        </w:rPr>
        <w:t>ha U </w:t>
      </w:r>
      <w:r>
        <w:rPr>
          <w:color w:val="3B3B3B"/>
          <w:sz w:val="24"/>
        </w:rPr>
        <w:t>specify </w:t>
      </w:r>
      <w:r>
        <w:rPr>
          <w:color w:val="2A2A2A"/>
          <w:sz w:val="24"/>
        </w:rPr>
        <w:t>requiremen t</w:t>
      </w:r>
      <w:r>
        <w:rPr>
          <w:color w:val="525252"/>
          <w:sz w:val="24"/>
        </w:rPr>
        <w:t>s </w:t>
      </w:r>
      <w:r>
        <w:rPr>
          <w:color w:val="3B3B3B"/>
          <w:sz w:val="24"/>
        </w:rPr>
        <w:t>in relation</w:t>
      </w:r>
      <w:r>
        <w:rPr>
          <w:color w:val="3B3B3B"/>
          <w:spacing w:val="1"/>
          <w:sz w:val="24"/>
        </w:rPr>
        <w:t> </w:t>
      </w:r>
      <w:r>
        <w:rPr>
          <w:color w:val="3B3B3B"/>
          <w:sz w:val="24"/>
        </w:rPr>
        <w:t>to </w:t>
      </w:r>
      <w:r>
        <w:rPr>
          <w:color w:val="2A2A2A"/>
          <w:sz w:val="24"/>
        </w:rPr>
        <w:t>licensed</w:t>
      </w:r>
      <w:r>
        <w:rPr>
          <w:color w:val="2A2A2A"/>
          <w:spacing w:val="1"/>
          <w:sz w:val="24"/>
        </w:rPr>
        <w:t> </w:t>
      </w:r>
      <w:r>
        <w:rPr>
          <w:color w:val="2A2A2A"/>
          <w:sz w:val="24"/>
        </w:rPr>
        <w:t>insurers</w:t>
      </w:r>
      <w:r>
        <w:rPr>
          <w:color w:val="2A2A2A"/>
          <w:spacing w:val="1"/>
          <w:sz w:val="24"/>
        </w:rPr>
        <w:t> </w:t>
      </w:r>
      <w:r>
        <w:rPr>
          <w:color w:val="2A2A2A"/>
          <w:sz w:val="23"/>
        </w:rPr>
        <w:t>and</w:t>
      </w:r>
      <w:r>
        <w:rPr>
          <w:color w:val="2A2A2A"/>
          <w:spacing w:val="1"/>
          <w:sz w:val="23"/>
        </w:rPr>
        <w:t> </w:t>
      </w:r>
      <w:r>
        <w:rPr>
          <w:color w:val="2A2A2A"/>
          <w:sz w:val="24"/>
        </w:rPr>
        <w:t>licensed </w:t>
      </w:r>
      <w:r>
        <w:rPr>
          <w:color w:val="3B3B3B"/>
          <w:sz w:val="24"/>
        </w:rPr>
        <w:t>reinsurers </w:t>
      </w:r>
      <w:r>
        <w:rPr>
          <w:color w:val="2A2A2A"/>
          <w:sz w:val="24"/>
        </w:rPr>
        <w:t>that </w:t>
      </w:r>
      <w:r>
        <w:rPr>
          <w:color w:val="3B3B3B"/>
          <w:sz w:val="24"/>
        </w:rPr>
        <w:t>are </w:t>
      </w:r>
      <w:r>
        <w:rPr>
          <w:color w:val="2A2A2A"/>
          <w:sz w:val="24"/>
        </w:rPr>
        <w:t>part of</w:t>
      </w:r>
      <w:r>
        <w:rPr>
          <w:color w:val="2A2A2A"/>
          <w:spacing w:val="1"/>
          <w:sz w:val="24"/>
        </w:rPr>
        <w:t> </w:t>
      </w:r>
      <w:r>
        <w:rPr>
          <w:color w:val="2A2A2A"/>
          <w:sz w:val="24"/>
        </w:rPr>
        <w:t>a group</w:t>
      </w:r>
      <w:r>
        <w:rPr>
          <w:color w:val="646464"/>
          <w:sz w:val="24"/>
        </w:rPr>
        <w:t>,</w:t>
      </w:r>
      <w:r>
        <w:rPr>
          <w:color w:val="646464"/>
          <w:spacing w:val="1"/>
          <w:sz w:val="24"/>
        </w:rPr>
        <w:t> </w:t>
      </w:r>
      <w:r>
        <w:rPr>
          <w:color w:val="3B3B3B"/>
          <w:sz w:val="26"/>
        </w:rPr>
        <w:t>with </w:t>
      </w:r>
      <w:r>
        <w:rPr>
          <w:color w:val="2A2A2A"/>
          <w:sz w:val="24"/>
        </w:rPr>
        <w:t>the</w:t>
      </w:r>
      <w:r>
        <w:rPr>
          <w:color w:val="2A2A2A"/>
          <w:spacing w:val="1"/>
          <w:sz w:val="24"/>
        </w:rPr>
        <w:t> </w:t>
      </w:r>
      <w:r>
        <w:rPr>
          <w:color w:val="3B3B3B"/>
          <w:sz w:val="24"/>
        </w:rPr>
        <w:t>objective</w:t>
      </w:r>
      <w:r>
        <w:rPr>
          <w:color w:val="3B3B3B"/>
          <w:spacing w:val="36"/>
          <w:sz w:val="24"/>
        </w:rPr>
        <w:t> </w:t>
      </w:r>
      <w:r>
        <w:rPr>
          <w:color w:val="3B3B3B"/>
          <w:sz w:val="24"/>
        </w:rPr>
        <w:t>of</w:t>
      </w:r>
      <w:r>
        <w:rPr>
          <w:color w:val="3B3B3B"/>
          <w:spacing w:val="14"/>
          <w:sz w:val="24"/>
        </w:rPr>
        <w:t> </w:t>
      </w:r>
      <w:r>
        <w:rPr>
          <w:color w:val="3B3B3B"/>
          <w:sz w:val="24"/>
        </w:rPr>
        <w:t>ensuring</w:t>
      </w:r>
      <w:r>
        <w:rPr>
          <w:color w:val="3B3B3B"/>
          <w:spacing w:val="31"/>
          <w:sz w:val="24"/>
        </w:rPr>
        <w:t> </w:t>
      </w:r>
      <w:r>
        <w:rPr>
          <w:color w:val="2A2A2A"/>
          <w:sz w:val="24"/>
        </w:rPr>
        <w:t>that</w:t>
      </w:r>
    </w:p>
    <w:p>
      <w:pPr>
        <w:pStyle w:val="ListParagraph"/>
        <w:numPr>
          <w:ilvl w:val="2"/>
          <w:numId w:val="79"/>
        </w:numPr>
        <w:tabs>
          <w:tab w:pos="2587" w:val="left" w:leader="none"/>
        </w:tabs>
        <w:spacing w:line="240" w:lineRule="auto" w:before="28" w:after="0"/>
        <w:ind w:left="2586" w:right="0" w:hanging="475"/>
        <w:jc w:val="both"/>
        <w:rPr>
          <w:color w:val="2A2A2A"/>
          <w:sz w:val="23"/>
        </w:rPr>
      </w:pPr>
      <w:r>
        <w:rPr>
          <w:color w:val="3B3B3B"/>
          <w:w w:val="105"/>
          <w:sz w:val="24"/>
        </w:rPr>
        <w:t>gro</w:t>
      </w:r>
      <w:r>
        <w:rPr>
          <w:color w:val="181818"/>
          <w:w w:val="105"/>
          <w:sz w:val="24"/>
        </w:rPr>
        <w:t>up</w:t>
      </w:r>
      <w:r>
        <w:rPr>
          <w:color w:val="181818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r</w:t>
      </w:r>
      <w:r>
        <w:rPr>
          <w:color w:val="181818"/>
          <w:w w:val="105"/>
          <w:sz w:val="24"/>
        </w:rPr>
        <w:t>i</w:t>
      </w:r>
      <w:r>
        <w:rPr>
          <w:color w:val="3B3B3B"/>
          <w:w w:val="105"/>
          <w:sz w:val="24"/>
        </w:rPr>
        <w:t>sks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2A2A2A"/>
          <w:w w:val="105"/>
          <w:sz w:val="23"/>
        </w:rPr>
        <w:t>and</w:t>
      </w:r>
      <w:r>
        <w:rPr>
          <w:color w:val="2A2A2A"/>
          <w:spacing w:val="8"/>
          <w:w w:val="105"/>
          <w:sz w:val="23"/>
        </w:rPr>
        <w:t> </w:t>
      </w:r>
      <w:r>
        <w:rPr>
          <w:color w:val="3B3B3B"/>
          <w:w w:val="105"/>
          <w:sz w:val="23"/>
        </w:rPr>
        <w:t>impact</w:t>
      </w:r>
      <w:r>
        <w:rPr>
          <w:color w:val="3B3B3B"/>
          <w:spacing w:val="15"/>
          <w:w w:val="105"/>
          <w:sz w:val="23"/>
        </w:rPr>
        <w:t> </w:t>
      </w:r>
      <w:r>
        <w:rPr>
          <w:color w:val="3B3B3B"/>
          <w:w w:val="105"/>
          <w:sz w:val="24"/>
        </w:rPr>
        <w:t>are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taken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into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account;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2A2A2A"/>
          <w:w w:val="105"/>
          <w:sz w:val="24"/>
        </w:rPr>
        <w:t>and</w:t>
      </w:r>
    </w:p>
    <w:p>
      <w:pPr>
        <w:pStyle w:val="ListParagraph"/>
        <w:numPr>
          <w:ilvl w:val="2"/>
          <w:numId w:val="79"/>
        </w:numPr>
        <w:tabs>
          <w:tab w:pos="2602" w:val="left" w:leader="none"/>
        </w:tabs>
        <w:spacing w:line="244" w:lineRule="auto" w:before="15" w:after="0"/>
        <w:ind w:left="2576" w:right="1186" w:hanging="475"/>
        <w:jc w:val="both"/>
        <w:rPr>
          <w:color w:val="2A2A2A"/>
          <w:sz w:val="24"/>
        </w:rPr>
      </w:pPr>
      <w:r>
        <w:rPr>
          <w:color w:val="181818"/>
          <w:w w:val="105"/>
          <w:sz w:val="24"/>
        </w:rPr>
        <w:t>t</w:t>
      </w:r>
      <w:r>
        <w:rPr>
          <w:color w:val="3B3B3B"/>
          <w:w w:val="105"/>
          <w:sz w:val="24"/>
        </w:rPr>
        <w:t>here</w:t>
      </w:r>
      <w:r>
        <w:rPr>
          <w:color w:val="3B3B3B"/>
          <w:spacing w:val="-39"/>
          <w:w w:val="105"/>
          <w:sz w:val="24"/>
        </w:rPr>
        <w:t> </w:t>
      </w:r>
      <w:r>
        <w:rPr>
          <w:color w:val="3B3B3B"/>
          <w:w w:val="105"/>
          <w:sz w:val="24"/>
        </w:rPr>
        <w:t>is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2A2A2A"/>
          <w:w w:val="105"/>
          <w:sz w:val="24"/>
        </w:rPr>
        <w:t>adequate</w:t>
      </w:r>
      <w:r>
        <w:rPr>
          <w:color w:val="2A2A2A"/>
          <w:spacing w:val="-13"/>
          <w:w w:val="105"/>
          <w:sz w:val="24"/>
        </w:rPr>
        <w:t> </w:t>
      </w:r>
      <w:r>
        <w:rPr>
          <w:color w:val="2A2A2A"/>
          <w:w w:val="105"/>
          <w:sz w:val="24"/>
        </w:rPr>
        <w:t>prudentiaJ</w:t>
      </w:r>
      <w:r>
        <w:rPr>
          <w:color w:val="2A2A2A"/>
          <w:spacing w:val="16"/>
          <w:w w:val="105"/>
          <w:sz w:val="24"/>
        </w:rPr>
        <w:t> </w:t>
      </w:r>
      <w:r>
        <w:rPr>
          <w:color w:val="2A2A2A"/>
          <w:w w:val="105"/>
          <w:sz w:val="24"/>
        </w:rPr>
        <w:t>regulation</w:t>
      </w:r>
      <w:r>
        <w:rPr>
          <w:color w:val="2A2A2A"/>
          <w:spacing w:val="-20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-18"/>
          <w:w w:val="105"/>
          <w:sz w:val="24"/>
        </w:rPr>
        <w:t> </w:t>
      </w:r>
      <w:r>
        <w:rPr>
          <w:color w:val="2A2A2A"/>
          <w:w w:val="105"/>
          <w:sz w:val="24"/>
        </w:rPr>
        <w:t>insurance</w:t>
      </w:r>
      <w:r>
        <w:rPr>
          <w:color w:val="2A2A2A"/>
          <w:spacing w:val="-61"/>
          <w:w w:val="105"/>
          <w:sz w:val="24"/>
        </w:rPr>
        <w:t> </w:t>
      </w:r>
      <w:r>
        <w:rPr>
          <w:color w:val="3B3B3B"/>
          <w:w w:val="105"/>
          <w:sz w:val="24"/>
        </w:rPr>
        <w:t>groups</w:t>
      </w:r>
      <w:r>
        <w:rPr>
          <w:color w:val="3B3B3B"/>
          <w:spacing w:val="-29"/>
          <w:w w:val="105"/>
          <w:sz w:val="24"/>
        </w:rPr>
        <w:t> </w:t>
      </w:r>
      <w:r>
        <w:rPr>
          <w:color w:val="646464"/>
          <w:w w:val="105"/>
          <w:sz w:val="24"/>
        </w:rPr>
        <w:t>;</w:t>
      </w:r>
    </w:p>
    <w:p>
      <w:pPr>
        <w:pStyle w:val="ListParagraph"/>
        <w:numPr>
          <w:ilvl w:val="1"/>
          <w:numId w:val="79"/>
        </w:numPr>
        <w:tabs>
          <w:tab w:pos="1789" w:val="left" w:leader="none"/>
        </w:tabs>
        <w:spacing w:line="252" w:lineRule="auto" w:before="18" w:after="0"/>
        <w:ind w:left="1781" w:right="1214" w:hanging="419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shall require </w:t>
      </w:r>
      <w:r>
        <w:rPr>
          <w:color w:val="2A2A2A"/>
          <w:w w:val="105"/>
          <w:sz w:val="24"/>
        </w:rPr>
        <w:t>licensed insu</w:t>
      </w:r>
      <w:r>
        <w:rPr>
          <w:color w:val="525252"/>
          <w:w w:val="105"/>
          <w:sz w:val="24"/>
        </w:rPr>
        <w:t>rers </w:t>
      </w:r>
      <w:r>
        <w:rPr>
          <w:color w:val="3B3B3B"/>
          <w:w w:val="105"/>
          <w:sz w:val="24"/>
        </w:rPr>
        <w:t>or </w:t>
      </w:r>
      <w:r>
        <w:rPr>
          <w:color w:val="2A2A2A"/>
          <w:w w:val="105"/>
          <w:sz w:val="24"/>
        </w:rPr>
        <w:t>licen</w:t>
      </w:r>
      <w:r>
        <w:rPr>
          <w:color w:val="525252"/>
          <w:w w:val="105"/>
          <w:sz w:val="24"/>
        </w:rPr>
        <w:t>sed </w:t>
      </w:r>
      <w:r>
        <w:rPr>
          <w:color w:val="3B3B3B"/>
          <w:w w:val="105"/>
          <w:sz w:val="24"/>
        </w:rPr>
        <w:t>_reinsmers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establish</w:t>
      </w:r>
      <w:r>
        <w:rPr>
          <w:color w:val="3B3B3B"/>
          <w:spacing w:val="26"/>
          <w:w w:val="105"/>
          <w:sz w:val="24"/>
        </w:rPr>
        <w:t> </w:t>
      </w:r>
      <w:r>
        <w:rPr>
          <w:color w:val="3B3B3B"/>
          <w:w w:val="105"/>
          <w:sz w:val="23"/>
        </w:rPr>
        <w:t>and</w:t>
      </w:r>
      <w:r>
        <w:rPr>
          <w:color w:val="3B3B3B"/>
          <w:spacing w:val="41"/>
          <w:w w:val="105"/>
          <w:sz w:val="23"/>
        </w:rPr>
        <w:t> </w:t>
      </w:r>
      <w:r>
        <w:rPr>
          <w:color w:val="3B3B3B"/>
          <w:w w:val="105"/>
          <w:sz w:val="24"/>
        </w:rPr>
        <w:t>maintain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525252"/>
          <w:w w:val="105"/>
          <w:sz w:val="24"/>
        </w:rPr>
        <w:t>rese</w:t>
      </w:r>
      <w:r>
        <w:rPr>
          <w:color w:val="2A2A2A"/>
          <w:w w:val="105"/>
          <w:sz w:val="24"/>
        </w:rPr>
        <w:t>r</w:t>
      </w:r>
      <w:r>
        <w:rPr>
          <w:color w:val="525252"/>
          <w:w w:val="105"/>
          <w:sz w:val="24"/>
        </w:rPr>
        <w:t>ves;</w:t>
      </w:r>
    </w:p>
    <w:p>
      <w:pPr>
        <w:pStyle w:val="ListParagraph"/>
        <w:numPr>
          <w:ilvl w:val="1"/>
          <w:numId w:val="79"/>
        </w:numPr>
        <w:tabs>
          <w:tab w:pos="1769" w:val="left" w:leader="none"/>
        </w:tabs>
        <w:spacing w:line="240" w:lineRule="auto" w:before="2" w:after="0"/>
        <w:ind w:left="1768" w:right="0" w:hanging="416"/>
        <w:jc w:val="both"/>
        <w:rPr>
          <w:color w:val="3B3B3B"/>
          <w:sz w:val="22"/>
        </w:rPr>
      </w:pPr>
      <w:r>
        <w:rPr>
          <w:color w:val="3B3B3B"/>
          <w:w w:val="105"/>
          <w:sz w:val="24"/>
        </w:rPr>
        <w:t>shall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include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requirements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in</w:t>
      </w:r>
      <w:r>
        <w:rPr>
          <w:color w:val="3B3B3B"/>
          <w:spacing w:val="33"/>
          <w:w w:val="105"/>
          <w:sz w:val="24"/>
        </w:rPr>
        <w:t> </w:t>
      </w:r>
      <w:r>
        <w:rPr>
          <w:color w:val="2A2A2A"/>
          <w:w w:val="105"/>
          <w:sz w:val="24"/>
        </w:rPr>
        <w:t>relation</w:t>
      </w:r>
      <w:r>
        <w:rPr>
          <w:color w:val="2A2A2A"/>
          <w:spacing w:val="20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</w:p>
    <w:p>
      <w:pPr>
        <w:pStyle w:val="ListParagraph"/>
        <w:numPr>
          <w:ilvl w:val="2"/>
          <w:numId w:val="79"/>
        </w:numPr>
        <w:tabs>
          <w:tab w:pos="2582" w:val="left" w:leader="none"/>
        </w:tabs>
        <w:spacing w:line="244" w:lineRule="auto" w:before="15" w:after="0"/>
        <w:ind w:left="2561" w:right="1203" w:hanging="480"/>
        <w:jc w:val="both"/>
        <w:rPr>
          <w:color w:val="2A2A2A"/>
          <w:sz w:val="23"/>
        </w:rPr>
      </w:pPr>
      <w:r>
        <w:rPr>
          <w:color w:val="3B3B3B"/>
          <w:w w:val="110"/>
          <w:sz w:val="24"/>
        </w:rPr>
        <w:t>the </w:t>
      </w:r>
      <w:r>
        <w:rPr>
          <w:color w:val="2A2A2A"/>
          <w:w w:val="110"/>
          <w:sz w:val="24"/>
        </w:rPr>
        <w:t>maintenance</w:t>
      </w:r>
      <w:r>
        <w:rPr>
          <w:color w:val="525252"/>
          <w:w w:val="110"/>
          <w:sz w:val="24"/>
        </w:rPr>
        <w:t>, </w:t>
      </w:r>
      <w:r>
        <w:rPr>
          <w:color w:val="3B3B3B"/>
          <w:w w:val="110"/>
          <w:sz w:val="24"/>
        </w:rPr>
        <w:t>operation and </w:t>
      </w:r>
      <w:r>
        <w:rPr>
          <w:color w:val="181818"/>
          <w:w w:val="110"/>
          <w:sz w:val="24"/>
        </w:rPr>
        <w:t>r</w:t>
      </w:r>
      <w:r>
        <w:rPr>
          <w:color w:val="3B3B3B"/>
          <w:w w:val="110"/>
          <w:sz w:val="24"/>
        </w:rPr>
        <w:t>estructuring of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525252"/>
          <w:w w:val="110"/>
          <w:sz w:val="24"/>
        </w:rPr>
        <w:t>se</w:t>
      </w:r>
      <w:r>
        <w:rPr>
          <w:color w:val="2A2A2A"/>
          <w:w w:val="110"/>
          <w:sz w:val="24"/>
        </w:rPr>
        <w:t>gregated</w:t>
      </w:r>
      <w:r>
        <w:rPr>
          <w:color w:val="2A2A2A"/>
          <w:spacing w:val="9"/>
          <w:w w:val="110"/>
          <w:sz w:val="24"/>
        </w:rPr>
        <w:t> </w:t>
      </w:r>
      <w:r>
        <w:rPr>
          <w:color w:val="3B3B3B"/>
          <w:w w:val="110"/>
          <w:sz w:val="24"/>
        </w:rPr>
        <w:t>funds;</w:t>
      </w:r>
      <w:r>
        <w:rPr>
          <w:color w:val="3B3B3B"/>
          <w:spacing w:val="-1"/>
          <w:w w:val="110"/>
          <w:sz w:val="24"/>
        </w:rPr>
        <w:t> </w:t>
      </w:r>
      <w:r>
        <w:rPr>
          <w:color w:val="3B3B3B"/>
          <w:w w:val="110"/>
          <w:sz w:val="24"/>
        </w:rPr>
        <w:t>and</w:t>
      </w:r>
    </w:p>
    <w:p>
      <w:pPr>
        <w:pStyle w:val="ListParagraph"/>
        <w:numPr>
          <w:ilvl w:val="2"/>
          <w:numId w:val="79"/>
        </w:numPr>
        <w:tabs>
          <w:tab w:pos="2561" w:val="left" w:leader="none"/>
        </w:tabs>
        <w:spacing w:line="249" w:lineRule="auto" w:before="9" w:after="0"/>
        <w:ind w:left="2555" w:right="1233" w:hanging="484"/>
        <w:jc w:val="both"/>
        <w:rPr>
          <w:color w:val="2A2A2A"/>
          <w:sz w:val="24"/>
        </w:rPr>
      </w:pPr>
      <w:r>
        <w:rPr>
          <w:color w:val="3B3B3B"/>
          <w:w w:val="110"/>
          <w:sz w:val="25"/>
        </w:rPr>
        <w:t>the</w:t>
      </w:r>
      <w:r>
        <w:rPr>
          <w:color w:val="3B3B3B"/>
          <w:spacing w:val="1"/>
          <w:w w:val="110"/>
          <w:sz w:val="25"/>
        </w:rPr>
        <w:t> </w:t>
      </w:r>
      <w:r>
        <w:rPr>
          <w:color w:val="2A2A2A"/>
          <w:w w:val="110"/>
          <w:sz w:val="24"/>
        </w:rPr>
        <w:t>all oca</w:t>
      </w:r>
      <w:r>
        <w:rPr>
          <w:color w:val="525252"/>
          <w:w w:val="110"/>
          <w:sz w:val="24"/>
        </w:rPr>
        <w:t>tion</w:t>
      </w:r>
      <w:r>
        <w:rPr>
          <w:color w:val="525252"/>
          <w:spacing w:val="1"/>
          <w:w w:val="110"/>
          <w:sz w:val="24"/>
        </w:rPr>
        <w:t> </w:t>
      </w:r>
      <w:r>
        <w:rPr>
          <w:color w:val="3B3B3B"/>
          <w:w w:val="110"/>
          <w:sz w:val="25"/>
        </w:rPr>
        <w:t>of</w:t>
      </w:r>
      <w:r>
        <w:rPr>
          <w:color w:val="3B3B3B"/>
          <w:spacing w:val="1"/>
          <w:w w:val="110"/>
          <w:sz w:val="25"/>
        </w:rPr>
        <w:t> </w:t>
      </w:r>
      <w:r>
        <w:rPr>
          <w:color w:val="2A2A2A"/>
          <w:w w:val="110"/>
          <w:sz w:val="24"/>
        </w:rPr>
        <w:t>profits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and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losses,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and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distributions,</w:t>
      </w:r>
      <w:r>
        <w:rPr>
          <w:color w:val="3B3B3B"/>
          <w:spacing w:val="-9"/>
          <w:w w:val="110"/>
          <w:sz w:val="24"/>
        </w:rPr>
        <w:t> </w:t>
      </w:r>
      <w:r>
        <w:rPr>
          <w:color w:val="2A2A2A"/>
          <w:w w:val="110"/>
          <w:sz w:val="24"/>
        </w:rPr>
        <w:t>regarding</w:t>
      </w:r>
      <w:r>
        <w:rPr>
          <w:color w:val="2A2A2A"/>
          <w:spacing w:val="-3"/>
          <w:w w:val="110"/>
          <w:sz w:val="24"/>
        </w:rPr>
        <w:t> </w:t>
      </w:r>
      <w:r>
        <w:rPr>
          <w:color w:val="2A2A2A"/>
          <w:w w:val="110"/>
          <w:sz w:val="24"/>
        </w:rPr>
        <w:t>participating</w:t>
      </w:r>
      <w:r>
        <w:rPr>
          <w:color w:val="2A2A2A"/>
          <w:spacing w:val="15"/>
          <w:w w:val="110"/>
          <w:sz w:val="24"/>
        </w:rPr>
        <w:t> </w:t>
      </w:r>
      <w:r>
        <w:rPr>
          <w:color w:val="2A2A2A"/>
          <w:w w:val="110"/>
          <w:sz w:val="24"/>
        </w:rPr>
        <w:t>policies</w:t>
      </w:r>
      <w:r>
        <w:rPr>
          <w:color w:val="525252"/>
          <w:w w:val="110"/>
          <w:sz w:val="24"/>
        </w:rPr>
        <w:t>;</w:t>
      </w:r>
    </w:p>
    <w:p>
      <w:pPr>
        <w:pStyle w:val="ListParagraph"/>
        <w:numPr>
          <w:ilvl w:val="1"/>
          <w:numId w:val="79"/>
        </w:numPr>
        <w:tabs>
          <w:tab w:pos="1749" w:val="left" w:leader="none"/>
        </w:tabs>
        <w:spacing w:line="242" w:lineRule="auto" w:before="0" w:after="0"/>
        <w:ind w:left="1752" w:right="1218" w:hanging="421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ragraph;z-index:15821312" from="472.460541pt,71.834651pt" to="472.460541pt,12.672575pt" stroked="true" strokeweight=".502083pt" strokecolor="#000000">
            <v:stroke dashstyle="solid"/>
            <w10:wrap type="none"/>
          </v:line>
        </w:pict>
      </w:r>
      <w:r>
        <w:rPr>
          <w:color w:val="3B3B3B"/>
          <w:w w:val="110"/>
          <w:sz w:val="24"/>
        </w:rPr>
        <w:t>sh a</w:t>
      </w:r>
      <w:r>
        <w:rPr>
          <w:color w:val="181818"/>
          <w:w w:val="110"/>
          <w:sz w:val="24"/>
        </w:rPr>
        <w:t>ll</w:t>
      </w:r>
      <w:r>
        <w:rPr>
          <w:color w:val="18181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include </w:t>
      </w:r>
      <w:r>
        <w:rPr>
          <w:color w:val="2A2A2A"/>
          <w:w w:val="110"/>
          <w:sz w:val="24"/>
        </w:rPr>
        <w:t>requirements </w:t>
      </w:r>
      <w:r>
        <w:rPr>
          <w:color w:val="3B3B3B"/>
          <w:w w:val="110"/>
          <w:sz w:val="25"/>
        </w:rPr>
        <w:t>and </w:t>
      </w:r>
      <w:r>
        <w:rPr>
          <w:color w:val="3B3B3B"/>
          <w:w w:val="110"/>
          <w:sz w:val="24"/>
        </w:rPr>
        <w:t>restrictions relating to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investments</w:t>
      </w:r>
      <w:r>
        <w:rPr>
          <w:color w:val="525252"/>
          <w:w w:val="110"/>
          <w:sz w:val="24"/>
        </w:rPr>
        <w:t>j</w:t>
      </w:r>
      <w:r>
        <w:rPr>
          <w:color w:val="525252"/>
          <w:spacing w:val="15"/>
          <w:w w:val="110"/>
          <w:sz w:val="24"/>
        </w:rPr>
        <w:t> </w:t>
      </w:r>
      <w:r>
        <w:rPr>
          <w:color w:val="2A2A2A"/>
          <w:w w:val="110"/>
          <w:sz w:val="24"/>
        </w:rPr>
        <w:t>and</w:t>
      </w:r>
    </w:p>
    <w:p>
      <w:pPr>
        <w:pStyle w:val="ListParagraph"/>
        <w:numPr>
          <w:ilvl w:val="1"/>
          <w:numId w:val="79"/>
        </w:numPr>
        <w:tabs>
          <w:tab w:pos="1758" w:val="left" w:leader="none"/>
        </w:tabs>
        <w:spacing w:line="252" w:lineRule="auto" w:before="18" w:after="0"/>
        <w:ind w:left="1751" w:right="1222" w:hanging="422"/>
        <w:jc w:val="both"/>
        <w:rPr>
          <w:color w:val="2A2A2A"/>
          <w:sz w:val="22"/>
        </w:rPr>
      </w:pPr>
      <w:r>
        <w:rPr>
          <w:color w:val="2A2A2A"/>
          <w:w w:val="110"/>
          <w:sz w:val="24"/>
        </w:rPr>
        <w:t>may </w:t>
      </w:r>
      <w:r>
        <w:rPr>
          <w:color w:val="3B3B3B"/>
          <w:w w:val="110"/>
          <w:sz w:val="24"/>
        </w:rPr>
        <w:t>include any other requirements or </w:t>
      </w:r>
      <w:r>
        <w:rPr>
          <w:color w:val="2A2A2A"/>
          <w:w w:val="110"/>
          <w:sz w:val="24"/>
        </w:rPr>
        <w:t>matters </w:t>
      </w:r>
      <w:r>
        <w:rPr>
          <w:color w:val="3B3B3B"/>
          <w:w w:val="110"/>
          <w:sz w:val="24"/>
        </w:rPr>
        <w:t>as </w:t>
      </w:r>
      <w:r>
        <w:rPr>
          <w:color w:val="2A2A2A"/>
          <w:w w:val="110"/>
          <w:sz w:val="24"/>
        </w:rPr>
        <w:t>th</w:t>
      </w:r>
      <w:r>
        <w:rPr>
          <w:color w:val="525252"/>
          <w:w w:val="110"/>
          <w:sz w:val="24"/>
        </w:rPr>
        <w:t>e</w:t>
      </w:r>
      <w:r>
        <w:rPr>
          <w:color w:val="525252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Commission</w:t>
      </w:r>
      <w:r>
        <w:rPr>
          <w:color w:val="3B3B3B"/>
          <w:spacing w:val="24"/>
          <w:w w:val="110"/>
          <w:sz w:val="24"/>
        </w:rPr>
        <w:t> </w:t>
      </w:r>
      <w:r>
        <w:rPr>
          <w:color w:val="3B3B3B"/>
          <w:w w:val="110"/>
          <w:sz w:val="24"/>
        </w:rPr>
        <w:t>considers</w:t>
      </w:r>
      <w:r>
        <w:rPr>
          <w:color w:val="3B3B3B"/>
          <w:spacing w:val="19"/>
          <w:w w:val="110"/>
          <w:sz w:val="24"/>
        </w:rPr>
        <w:t> </w:t>
      </w:r>
      <w:r>
        <w:rPr>
          <w:color w:val="2A2A2A"/>
          <w:w w:val="110"/>
          <w:sz w:val="24"/>
        </w:rPr>
        <w:t>appropriate</w:t>
      </w:r>
      <w:r>
        <w:rPr>
          <w:color w:val="2A2A2A"/>
          <w:spacing w:val="26"/>
          <w:w w:val="110"/>
          <w:sz w:val="24"/>
        </w:rPr>
        <w:t> </w:t>
      </w:r>
      <w:r>
        <w:rPr>
          <w:color w:val="3B3B3B"/>
          <w:w w:val="110"/>
          <w:sz w:val="24"/>
        </w:rPr>
        <w:t>to</w:t>
      </w:r>
    </w:p>
    <w:p>
      <w:pPr>
        <w:pStyle w:val="ListParagraph"/>
        <w:numPr>
          <w:ilvl w:val="2"/>
          <w:numId w:val="79"/>
        </w:numPr>
        <w:tabs>
          <w:tab w:pos="2541" w:val="left" w:leader="none"/>
        </w:tabs>
        <w:spacing w:line="252" w:lineRule="auto" w:before="2" w:after="0"/>
        <w:ind w:left="2521" w:right="1252" w:hanging="480"/>
        <w:jc w:val="both"/>
        <w:rPr>
          <w:color w:val="3B3B3B"/>
          <w:sz w:val="23"/>
        </w:rPr>
      </w:pPr>
      <w:r>
        <w:rPr>
          <w:color w:val="181818"/>
          <w:w w:val="105"/>
          <w:sz w:val="24"/>
        </w:rPr>
        <w:t>th</w:t>
      </w:r>
      <w:r>
        <w:rPr>
          <w:color w:val="3B3B3B"/>
          <w:w w:val="105"/>
          <w:sz w:val="24"/>
        </w:rPr>
        <w:t>e </w:t>
      </w:r>
      <w:r>
        <w:rPr>
          <w:color w:val="2A2A2A"/>
          <w:w w:val="105"/>
          <w:sz w:val="24"/>
        </w:rPr>
        <w:t>maintenance by licensed </w:t>
      </w:r>
      <w:r>
        <w:rPr>
          <w:color w:val="3B3B3B"/>
          <w:w w:val="105"/>
          <w:sz w:val="24"/>
        </w:rPr>
        <w:t>insure</w:t>
      </w:r>
      <w:r>
        <w:rPr>
          <w:color w:val="181818"/>
          <w:w w:val="105"/>
          <w:sz w:val="24"/>
        </w:rPr>
        <w:t>r</w:t>
      </w:r>
      <w:r>
        <w:rPr>
          <w:color w:val="3B3B3B"/>
          <w:w w:val="105"/>
          <w:sz w:val="24"/>
        </w:rPr>
        <w:t>s and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181818"/>
          <w:w w:val="105"/>
          <w:sz w:val="24"/>
        </w:rPr>
        <w:t>r</w:t>
      </w:r>
      <w:r>
        <w:rPr>
          <w:color w:val="3B3B3B"/>
          <w:w w:val="105"/>
          <w:sz w:val="24"/>
        </w:rPr>
        <w:t>einsurers</w:t>
      </w:r>
      <w:r>
        <w:rPr>
          <w:color w:val="3B3B3B"/>
          <w:spacing w:val="-1"/>
          <w:w w:val="105"/>
          <w:sz w:val="24"/>
        </w:rPr>
        <w:t> </w:t>
      </w:r>
      <w:r>
        <w:rPr>
          <w:rFonts w:ascii="Arial"/>
          <w:color w:val="3B3B3B"/>
          <w:w w:val="105"/>
          <w:sz w:val="22"/>
        </w:rPr>
        <w:t>of</w:t>
      </w:r>
      <w:r>
        <w:rPr>
          <w:rFonts w:ascii="Arial"/>
          <w:color w:val="3B3B3B"/>
          <w:spacing w:val="45"/>
          <w:w w:val="105"/>
          <w:sz w:val="22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525252"/>
          <w:w w:val="105"/>
          <w:sz w:val="24"/>
        </w:rPr>
        <w:t>so</w:t>
      </w:r>
      <w:r>
        <w:rPr>
          <w:color w:val="2A2A2A"/>
          <w:w w:val="105"/>
          <w:sz w:val="24"/>
        </w:rPr>
        <w:t>und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financial</w:t>
      </w:r>
      <w:r>
        <w:rPr>
          <w:color w:val="2A2A2A"/>
          <w:spacing w:val="24"/>
          <w:w w:val="105"/>
          <w:sz w:val="24"/>
        </w:rPr>
        <w:t> </w:t>
      </w:r>
      <w:r>
        <w:rPr>
          <w:color w:val="2A2A2A"/>
          <w:w w:val="105"/>
          <w:sz w:val="24"/>
        </w:rPr>
        <w:t>condition</w:t>
      </w:r>
      <w:r>
        <w:rPr>
          <w:color w:val="646464"/>
          <w:w w:val="105"/>
          <w:sz w:val="24"/>
        </w:rPr>
        <w:t>;</w:t>
      </w:r>
    </w:p>
    <w:p>
      <w:pPr>
        <w:pStyle w:val="ListParagraph"/>
        <w:numPr>
          <w:ilvl w:val="2"/>
          <w:numId w:val="79"/>
        </w:numPr>
        <w:tabs>
          <w:tab w:pos="2521" w:val="left" w:leader="none"/>
        </w:tabs>
        <w:spacing w:line="249" w:lineRule="auto" w:before="2" w:after="0"/>
        <w:ind w:left="2514" w:right="1245" w:hanging="484"/>
        <w:jc w:val="both"/>
        <w:rPr>
          <w:color w:val="3B3B3B"/>
          <w:sz w:val="23"/>
        </w:rPr>
      </w:pPr>
      <w:r>
        <w:rPr/>
        <w:pict>
          <v:group style="position:absolute;margin-left:470.954315pt;margin-top:39.379959pt;width:1.05pt;height:131.4pt;mso-position-horizontal-relative:page;mso-position-vertical-relative:paragraph;z-index:15820800" coordorigin="9419,788" coordsize="21,2628">
            <v:line style="position:absolute" from="9429,3415" to="9429,2673" stroked="true" strokeweight=".502083pt" strokecolor="#000000">
              <v:stroke dashstyle="solid"/>
            </v:line>
            <v:line style="position:absolute" from="9429,2613" to="9429,788" stroked="true" strokeweight="1.004167pt" strokecolor="#000000">
              <v:stroke dashstyle="solid"/>
            </v:line>
            <w10:wrap type="none"/>
          </v:group>
        </w:pict>
      </w:r>
      <w:r>
        <w:rPr>
          <w:color w:val="3B3B3B"/>
          <w:w w:val="115"/>
          <w:sz w:val="24"/>
        </w:rPr>
        <w:t>the assessment of </w:t>
      </w:r>
      <w:r>
        <w:rPr>
          <w:color w:val="181818"/>
          <w:w w:val="115"/>
          <w:sz w:val="24"/>
        </w:rPr>
        <w:t>th</w:t>
      </w:r>
      <w:r>
        <w:rPr>
          <w:color w:val="3B3B3B"/>
          <w:w w:val="115"/>
          <w:sz w:val="24"/>
        </w:rPr>
        <w:t>e solvency and financial</w:t>
      </w:r>
      <w:r>
        <w:rPr>
          <w:color w:val="3B3B3B"/>
          <w:spacing w:val="1"/>
          <w:w w:val="115"/>
          <w:sz w:val="24"/>
        </w:rPr>
        <w:t> </w:t>
      </w:r>
      <w:r>
        <w:rPr>
          <w:color w:val="3B3B3B"/>
          <w:w w:val="115"/>
          <w:sz w:val="24"/>
        </w:rPr>
        <w:t>condition</w:t>
      </w:r>
      <w:r>
        <w:rPr>
          <w:color w:val="3B3B3B"/>
          <w:spacing w:val="1"/>
          <w:w w:val="115"/>
          <w:sz w:val="24"/>
        </w:rPr>
        <w:t> </w:t>
      </w:r>
      <w:r>
        <w:rPr>
          <w:color w:val="2A2A2A"/>
          <w:w w:val="115"/>
          <w:sz w:val="24"/>
        </w:rPr>
        <w:t>of licensed</w:t>
      </w:r>
      <w:r>
        <w:rPr>
          <w:color w:val="2A2A2A"/>
          <w:spacing w:val="1"/>
          <w:w w:val="115"/>
          <w:sz w:val="24"/>
        </w:rPr>
        <w:t> </w:t>
      </w:r>
      <w:r>
        <w:rPr>
          <w:color w:val="3B3B3B"/>
          <w:w w:val="115"/>
          <w:sz w:val="24"/>
        </w:rPr>
        <w:t>insur</w:t>
      </w:r>
      <w:r>
        <w:rPr>
          <w:color w:val="CACACA"/>
          <w:w w:val="115"/>
          <w:sz w:val="24"/>
        </w:rPr>
        <w:t>.</w:t>
      </w:r>
      <w:r>
        <w:rPr>
          <w:color w:val="3B3B3B"/>
          <w:w w:val="115"/>
          <w:sz w:val="24"/>
        </w:rPr>
        <w:t>ers</w:t>
      </w:r>
      <w:r>
        <w:rPr>
          <w:color w:val="3B3B3B"/>
          <w:spacing w:val="1"/>
          <w:w w:val="115"/>
          <w:sz w:val="24"/>
        </w:rPr>
        <w:t> </w:t>
      </w:r>
      <w:r>
        <w:rPr>
          <w:color w:val="2A2A2A"/>
          <w:w w:val="115"/>
          <w:sz w:val="24"/>
        </w:rPr>
        <w:t>and</w:t>
      </w:r>
      <w:r>
        <w:rPr>
          <w:color w:val="2A2A2A"/>
          <w:spacing w:val="1"/>
          <w:w w:val="115"/>
          <w:sz w:val="24"/>
        </w:rPr>
        <w:t> </w:t>
      </w:r>
      <w:r>
        <w:rPr>
          <w:color w:val="3B3B3B"/>
          <w:w w:val="115"/>
          <w:sz w:val="24"/>
        </w:rPr>
        <w:t>licensed</w:t>
      </w:r>
      <w:r>
        <w:rPr>
          <w:color w:val="3B3B3B"/>
          <w:spacing w:val="1"/>
          <w:w w:val="115"/>
          <w:sz w:val="24"/>
        </w:rPr>
        <w:t> </w:t>
      </w:r>
      <w:r>
        <w:rPr>
          <w:color w:val="3B3B3B"/>
          <w:w w:val="115"/>
          <w:sz w:val="24"/>
        </w:rPr>
        <w:t>rernsurers;</w:t>
      </w:r>
    </w:p>
    <w:p>
      <w:pPr>
        <w:pStyle w:val="ListParagraph"/>
        <w:numPr>
          <w:ilvl w:val="2"/>
          <w:numId w:val="79"/>
        </w:numPr>
        <w:tabs>
          <w:tab w:pos="2521" w:val="left" w:leader="none"/>
        </w:tabs>
        <w:spacing w:line="252" w:lineRule="auto" w:before="11" w:after="0"/>
        <w:ind w:left="2504" w:right="1256" w:hanging="484"/>
        <w:jc w:val="both"/>
        <w:rPr>
          <w:color w:val="3B3B3B"/>
          <w:sz w:val="23"/>
        </w:rPr>
      </w:pPr>
      <w:r>
        <w:rPr>
          <w:color w:val="2A2A2A"/>
          <w:sz w:val="24"/>
        </w:rPr>
        <w:t>the </w:t>
      </w:r>
      <w:r>
        <w:rPr>
          <w:color w:val="3B3B3B"/>
          <w:sz w:val="24"/>
        </w:rPr>
        <w:t>protection of </w:t>
      </w:r>
      <w:r>
        <w:rPr>
          <w:color w:val="2A2A2A"/>
          <w:sz w:val="24"/>
        </w:rPr>
        <w:t>policyholders from financiaJ</w:t>
      </w:r>
      <w:r>
        <w:rPr>
          <w:color w:val="2A2A2A"/>
          <w:spacing w:val="1"/>
          <w:sz w:val="24"/>
        </w:rPr>
        <w:t> </w:t>
      </w:r>
      <w:r>
        <w:rPr>
          <w:color w:val="2A2A2A"/>
          <w:sz w:val="24"/>
        </w:rPr>
        <w:t>loss;</w:t>
      </w:r>
      <w:r>
        <w:rPr>
          <w:color w:val="2A2A2A"/>
          <w:spacing w:val="1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2"/>
          <w:numId w:val="79"/>
        </w:numPr>
        <w:tabs>
          <w:tab w:pos="2511" w:val="left" w:leader="none"/>
        </w:tabs>
        <w:spacing w:line="240" w:lineRule="auto" w:before="2" w:after="0"/>
        <w:ind w:left="2510" w:right="0" w:hanging="500"/>
        <w:jc w:val="both"/>
        <w:rPr>
          <w:color w:val="3B3B3B"/>
          <w:sz w:val="24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protection</w:t>
      </w:r>
      <w:r>
        <w:rPr>
          <w:color w:val="3B3B3B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2A2A2A"/>
          <w:w w:val="105"/>
          <w:sz w:val="24"/>
        </w:rPr>
        <w:t>policyholder</w:t>
      </w:r>
      <w:r>
        <w:rPr>
          <w:color w:val="2A2A2A"/>
          <w:spacing w:val="27"/>
          <w:w w:val="105"/>
          <w:sz w:val="24"/>
        </w:rPr>
        <w:t> </w:t>
      </w:r>
      <w:r>
        <w:rPr>
          <w:color w:val="3B3B3B"/>
          <w:w w:val="105"/>
          <w:sz w:val="24"/>
        </w:rPr>
        <w:t>funds</w:t>
      </w:r>
      <w:r>
        <w:rPr>
          <w:color w:val="646464"/>
          <w:w w:val="105"/>
          <w:sz w:val="24"/>
        </w:rPr>
        <w:t>.</w:t>
      </w:r>
    </w:p>
    <w:p>
      <w:pPr>
        <w:pStyle w:val="ListParagraph"/>
        <w:numPr>
          <w:ilvl w:val="0"/>
          <w:numId w:val="79"/>
        </w:numPr>
        <w:tabs>
          <w:tab w:pos="1315" w:val="left" w:leader="none"/>
        </w:tabs>
        <w:spacing w:line="252" w:lineRule="auto" w:before="46" w:after="0"/>
        <w:ind w:left="304" w:right="1240" w:firstLine="682"/>
        <w:jc w:val="both"/>
        <w:rPr>
          <w:color w:val="3B3B3B"/>
          <w:sz w:val="24"/>
        </w:rPr>
      </w:pPr>
      <w:r>
        <w:rPr>
          <w:color w:val="2A2A2A"/>
          <w:w w:val="105"/>
          <w:sz w:val="24"/>
        </w:rPr>
        <w:t>For </w:t>
      </w:r>
      <w:r>
        <w:rPr>
          <w:color w:val="181818"/>
          <w:w w:val="105"/>
          <w:sz w:val="24"/>
        </w:rPr>
        <w:t>t</w:t>
      </w:r>
      <w:r>
        <w:rPr>
          <w:color w:val="3B3B3B"/>
          <w:w w:val="105"/>
          <w:sz w:val="24"/>
        </w:rPr>
        <w:t>be </w:t>
      </w:r>
      <w:r>
        <w:rPr>
          <w:color w:val="2A2A2A"/>
          <w:w w:val="105"/>
          <w:sz w:val="24"/>
        </w:rPr>
        <w:t>purposes </w:t>
      </w:r>
      <w:r>
        <w:rPr>
          <w:color w:val="3B3B3B"/>
          <w:w w:val="105"/>
          <w:sz w:val="24"/>
        </w:rPr>
        <w:t>of </w:t>
      </w:r>
      <w:r>
        <w:rPr>
          <w:color w:val="2A2A2A"/>
          <w:w w:val="105"/>
          <w:sz w:val="24"/>
        </w:rPr>
        <w:t>paragraph</w:t>
      </w:r>
      <w:r>
        <w:rPr>
          <w:color w:val="525252"/>
          <w:w w:val="105"/>
          <w:sz w:val="24"/>
        </w:rPr>
        <w:t>s </w:t>
      </w:r>
      <w:r>
        <w:rPr>
          <w:i/>
          <w:color w:val="3B3B3B"/>
          <w:w w:val="105"/>
          <w:sz w:val="22"/>
        </w:rPr>
        <w:t>(a) </w:t>
      </w:r>
      <w:r>
        <w:rPr>
          <w:color w:val="3B3B3B"/>
          <w:w w:val="105"/>
          <w:sz w:val="24"/>
        </w:rPr>
        <w:t>and </w:t>
      </w:r>
      <w:r>
        <w:rPr>
          <w:i/>
          <w:color w:val="3B3B3B"/>
          <w:w w:val="105"/>
          <w:sz w:val="25"/>
        </w:rPr>
        <w:t>(b) </w:t>
      </w:r>
      <w:r>
        <w:rPr>
          <w:color w:val="3B3B3B"/>
          <w:w w:val="105"/>
          <w:sz w:val="24"/>
        </w:rPr>
        <w:t>of subsection (3),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the method for </w:t>
      </w:r>
      <w:r>
        <w:rPr>
          <w:color w:val="2A2A2A"/>
          <w:w w:val="105"/>
          <w:sz w:val="24"/>
        </w:rPr>
        <w:t>determining </w:t>
      </w:r>
      <w:r>
        <w:rPr>
          <w:color w:val="3B3B3B"/>
          <w:w w:val="105"/>
          <w:sz w:val="24"/>
        </w:rPr>
        <w:t>or caJcuJating </w:t>
      </w:r>
      <w:r>
        <w:rPr>
          <w:color w:val="2A2A2A"/>
          <w:w w:val="105"/>
          <w:sz w:val="24"/>
        </w:rPr>
        <w:t>capital </w:t>
      </w:r>
      <w:r>
        <w:rPr>
          <w:color w:val="3B3B3B"/>
          <w:w w:val="105"/>
          <w:sz w:val="24"/>
        </w:rPr>
        <w:t>adequacy </w:t>
      </w:r>
      <w:r>
        <w:rPr>
          <w:color w:val="2A2A2A"/>
          <w:w w:val="105"/>
          <w:sz w:val="24"/>
        </w:rPr>
        <w:t>r</w:t>
      </w:r>
      <w:r>
        <w:rPr>
          <w:color w:val="525252"/>
          <w:w w:val="105"/>
          <w:sz w:val="24"/>
        </w:rPr>
        <w:t>eq</w:t>
      </w:r>
      <w:r>
        <w:rPr>
          <w:color w:val="2A2A2A"/>
          <w:w w:val="105"/>
          <w:sz w:val="24"/>
        </w:rPr>
        <w:t>uirements</w:t>
      </w:r>
      <w:r>
        <w:rPr>
          <w:color w:val="2A2A2A"/>
          <w:spacing w:val="-61"/>
          <w:w w:val="105"/>
          <w:sz w:val="24"/>
        </w:rPr>
        <w:t> </w:t>
      </w:r>
      <w:r>
        <w:rPr>
          <w:color w:val="3B3B3B"/>
          <w:w w:val="105"/>
          <w:sz w:val="24"/>
        </w:rPr>
        <w:t>may </w:t>
      </w:r>
      <w:r>
        <w:rPr>
          <w:color w:val="2A2A2A"/>
          <w:w w:val="105"/>
          <w:sz w:val="24"/>
        </w:rPr>
        <w:t>be byreference to a </w:t>
      </w:r>
      <w:r>
        <w:rPr>
          <w:color w:val="3B3B3B"/>
          <w:w w:val="105"/>
          <w:sz w:val="24"/>
        </w:rPr>
        <w:t>fommla, framework </w:t>
      </w:r>
      <w:r>
        <w:rPr>
          <w:color w:val="2A2A2A"/>
          <w:w w:val="105"/>
          <w:sz w:val="24"/>
        </w:rPr>
        <w:t>or amount </w:t>
      </w:r>
      <w:r>
        <w:rPr>
          <w:color w:val="3B3B3B"/>
          <w:w w:val="105"/>
          <w:sz w:val="24"/>
        </w:rPr>
        <w:t>or </w:t>
      </w:r>
      <w:r>
        <w:rPr>
          <w:color w:val="2A2A2A"/>
          <w:w w:val="105"/>
          <w:sz w:val="24"/>
        </w:rPr>
        <w:t>a </w:t>
      </w:r>
      <w:r>
        <w:rPr>
          <w:color w:val="3B3B3B"/>
          <w:w w:val="105"/>
          <w:sz w:val="24"/>
        </w:rPr>
        <w:t>combination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of </w:t>
      </w:r>
      <w:r>
        <w:rPr>
          <w:color w:val="2A2A2A"/>
          <w:w w:val="105"/>
          <w:sz w:val="24"/>
        </w:rPr>
        <w:t>methods and  may </w:t>
      </w:r>
      <w:r>
        <w:rPr>
          <w:color w:val="3B3B3B"/>
          <w:w w:val="105"/>
          <w:sz w:val="24"/>
        </w:rPr>
        <w:t>adopt a s</w:t>
      </w:r>
      <w:r>
        <w:rPr>
          <w:color w:val="181818"/>
          <w:w w:val="105"/>
          <w:sz w:val="24"/>
        </w:rPr>
        <w:t>ta</w:t>
      </w:r>
      <w:r>
        <w:rPr>
          <w:color w:val="3B3B3B"/>
          <w:w w:val="105"/>
          <w:sz w:val="24"/>
        </w:rPr>
        <w:t>ndardised approach, </w:t>
      </w:r>
      <w:r>
        <w:rPr>
          <w:color w:val="2A2A2A"/>
          <w:w w:val="105"/>
          <w:sz w:val="24"/>
        </w:rPr>
        <w:t>permit </w:t>
      </w:r>
      <w:r>
        <w:rPr>
          <w:color w:val="3B3B3B"/>
          <w:w w:val="105"/>
          <w:sz w:val="24"/>
        </w:rPr>
        <w:t>the </w:t>
      </w:r>
      <w:r>
        <w:rPr>
          <w:color w:val="181818"/>
          <w:w w:val="105"/>
          <w:sz w:val="24"/>
        </w:rPr>
        <w:t>u</w:t>
      </w:r>
      <w:r>
        <w:rPr>
          <w:color w:val="3B3B3B"/>
          <w:w w:val="105"/>
          <w:sz w:val="24"/>
        </w:rPr>
        <w:t>se 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full</w:t>
      </w:r>
      <w:r>
        <w:rPr>
          <w:color w:val="2A2A2A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38"/>
          <w:w w:val="105"/>
          <w:sz w:val="24"/>
        </w:rPr>
        <w:t> </w:t>
      </w:r>
      <w:r>
        <w:rPr>
          <w:color w:val="2A2A2A"/>
          <w:w w:val="105"/>
          <w:sz w:val="24"/>
        </w:rPr>
        <w:t>partial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2A2A2A"/>
          <w:w w:val="105"/>
          <w:sz w:val="24"/>
        </w:rPr>
        <w:t>internal</w:t>
      </w:r>
      <w:r>
        <w:rPr>
          <w:color w:val="2A2A2A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models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adopt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combined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3B3B3B"/>
          <w:w w:val="105"/>
          <w:sz w:val="24"/>
        </w:rPr>
        <w:t>approach.</w:t>
      </w:r>
    </w:p>
    <w:p>
      <w:pPr>
        <w:spacing w:after="0" w:line="252" w:lineRule="auto"/>
        <w:jc w:val="both"/>
        <w:rPr>
          <w:sz w:val="24"/>
        </w:rPr>
        <w:sectPr>
          <w:pgSz w:w="9600" w:h="14560"/>
          <w:pgMar w:header="0" w:footer="1087" w:top="400" w:bottom="128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23360" from="471.958466pt,720.980676pt" to="471.958466pt,670.843323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3033" w:val="left" w:leader="none"/>
        </w:tabs>
        <w:spacing w:before="90"/>
        <w:ind w:left="25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824896" from="476.979309pt,36.726242pt" to="476.979309pt,-34.4688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position w:val="-1"/>
          <w:sz w:val="24"/>
        </w:rPr>
        <w:t>Act</w:t>
      </w:r>
      <w:r>
        <w:rPr>
          <w:b/>
          <w:color w:val="282828"/>
          <w:spacing w:val="26"/>
          <w:position w:val="-1"/>
          <w:sz w:val="24"/>
        </w:rPr>
        <w:t> </w:t>
      </w:r>
      <w:r>
        <w:rPr>
          <w:b/>
          <w:color w:val="282828"/>
          <w:position w:val="-1"/>
          <w:sz w:val="24"/>
        </w:rPr>
        <w:t>l061</w:t>
        <w:tab/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3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Act,</w:t>
      </w:r>
      <w:r>
        <w:rPr>
          <w:i/>
          <w:color w:val="3B3B3B"/>
          <w:spacing w:val="-7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2021</w:t>
      </w:r>
    </w:p>
    <w:p>
      <w:pPr>
        <w:pStyle w:val="BodyText"/>
        <w:spacing w:before="4"/>
        <w:rPr>
          <w:i/>
          <w:sz w:val="41"/>
        </w:rPr>
      </w:pPr>
    </w:p>
    <w:p>
      <w:pPr>
        <w:pStyle w:val="ListParagraph"/>
        <w:numPr>
          <w:ilvl w:val="0"/>
          <w:numId w:val="79"/>
        </w:numPr>
        <w:tabs>
          <w:tab w:pos="1302" w:val="left" w:leader="none"/>
        </w:tabs>
        <w:spacing w:line="244" w:lineRule="auto" w:before="0" w:after="0"/>
        <w:ind w:left="262" w:right="1308" w:firstLine="674"/>
        <w:jc w:val="both"/>
        <w:rPr>
          <w:color w:val="3B3B3B"/>
          <w:sz w:val="23"/>
        </w:rPr>
      </w:pPr>
      <w:r>
        <w:rPr>
          <w:color w:val="3B3B3B"/>
          <w:w w:val="110"/>
          <w:sz w:val="23"/>
        </w:rPr>
        <w:t>The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directives may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require licensed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insurers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and licensed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reinsurers to comply </w:t>
      </w:r>
      <w:r>
        <w:rPr>
          <w:color w:val="3B3B3B"/>
          <w:w w:val="110"/>
          <w:sz w:val="23"/>
        </w:rPr>
        <w:t>with internationally recognised standards, </w:t>
      </w:r>
      <w:r>
        <w:rPr>
          <w:color w:val="282828"/>
          <w:w w:val="110"/>
          <w:sz w:val="23"/>
        </w:rPr>
        <w:t>practices</w:t>
      </w:r>
      <w:r>
        <w:rPr>
          <w:color w:val="282828"/>
          <w:spacing w:val="-61"/>
          <w:w w:val="110"/>
          <w:sz w:val="23"/>
        </w:rPr>
        <w:t> </w:t>
      </w:r>
      <w:r>
        <w:rPr>
          <w:color w:val="282828"/>
          <w:w w:val="110"/>
          <w:sz w:val="23"/>
        </w:rPr>
        <w:t>or</w:t>
      </w:r>
      <w:r>
        <w:rPr>
          <w:color w:val="282828"/>
          <w:spacing w:val="37"/>
          <w:w w:val="110"/>
          <w:sz w:val="23"/>
        </w:rPr>
        <w:t> </w:t>
      </w:r>
      <w:r>
        <w:rPr>
          <w:color w:val="282828"/>
          <w:w w:val="110"/>
          <w:sz w:val="23"/>
        </w:rPr>
        <w:t>m</w:t>
      </w:r>
      <w:r>
        <w:rPr>
          <w:color w:val="282828"/>
          <w:spacing w:val="-42"/>
          <w:w w:val="110"/>
          <w:sz w:val="23"/>
        </w:rPr>
        <w:t> </w:t>
      </w:r>
      <w:r>
        <w:rPr>
          <w:color w:val="282828"/>
          <w:w w:val="110"/>
          <w:sz w:val="23"/>
        </w:rPr>
        <w:t>ethod</w:t>
      </w:r>
      <w:r>
        <w:rPr>
          <w:color w:val="282828"/>
          <w:spacing w:val="-29"/>
          <w:w w:val="110"/>
          <w:sz w:val="23"/>
        </w:rPr>
        <w:t> </w:t>
      </w:r>
      <w:r>
        <w:rPr>
          <w:color w:val="282828"/>
          <w:w w:val="110"/>
          <w:sz w:val="23"/>
        </w:rPr>
        <w:t>ologies</w:t>
      </w:r>
      <w:r>
        <w:rPr>
          <w:color w:val="4F4F4F"/>
          <w:w w:val="110"/>
          <w:sz w:val="23"/>
        </w:rPr>
        <w:t>.</w:t>
      </w:r>
    </w:p>
    <w:p>
      <w:pPr>
        <w:pStyle w:val="ListParagraph"/>
        <w:numPr>
          <w:ilvl w:val="0"/>
          <w:numId w:val="79"/>
        </w:numPr>
        <w:tabs>
          <w:tab w:pos="1272" w:val="left" w:leader="none"/>
        </w:tabs>
        <w:spacing w:line="230" w:lineRule="auto" w:before="42" w:after="0"/>
        <w:ind w:left="246" w:right="1321" w:firstLine="680"/>
        <w:jc w:val="both"/>
        <w:rPr>
          <w:color w:val="3B3B3B"/>
          <w:sz w:val="23"/>
        </w:rPr>
      </w:pPr>
      <w:r>
        <w:rPr>
          <w:color w:val="3B3B3B"/>
          <w:w w:val="105"/>
          <w:sz w:val="23"/>
        </w:rPr>
        <w:t>The directives may  provide for matters specified </w:t>
      </w:r>
      <w:r>
        <w:rPr>
          <w:color w:val="282828"/>
          <w:w w:val="105"/>
          <w:sz w:val="23"/>
        </w:rPr>
        <w:t>in </w:t>
      </w:r>
      <w:r>
        <w:rPr>
          <w:color w:val="3B3B3B"/>
          <w:w w:val="105"/>
          <w:sz w:val="23"/>
        </w:rPr>
        <w:t>this section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10"/>
          <w:sz w:val="23"/>
        </w:rPr>
        <w:t>in relation </w:t>
      </w:r>
      <w:r>
        <w:rPr>
          <w:i/>
          <w:color w:val="4F4F4F"/>
          <w:w w:val="110"/>
          <w:sz w:val="26"/>
        </w:rPr>
        <w:t>to </w:t>
      </w:r>
      <w:r>
        <w:rPr>
          <w:color w:val="282828"/>
          <w:w w:val="110"/>
          <w:sz w:val="23"/>
        </w:rPr>
        <w:t>different </w:t>
      </w:r>
      <w:r>
        <w:rPr>
          <w:color w:val="3B3B3B"/>
          <w:w w:val="110"/>
          <w:sz w:val="23"/>
        </w:rPr>
        <w:t>categories or </w:t>
      </w:r>
      <w:r>
        <w:rPr>
          <w:color w:val="282828"/>
          <w:w w:val="110"/>
          <w:sz w:val="23"/>
        </w:rPr>
        <w:t>description</w:t>
      </w:r>
      <w:r>
        <w:rPr>
          <w:color w:val="4F4F4F"/>
          <w:w w:val="110"/>
          <w:sz w:val="23"/>
        </w:rPr>
        <w:t>s </w:t>
      </w:r>
      <w:r>
        <w:rPr>
          <w:color w:val="3B3B3B"/>
          <w:w w:val="110"/>
          <w:sz w:val="23"/>
        </w:rPr>
        <w:t>of </w:t>
      </w:r>
      <w:r>
        <w:rPr>
          <w:color w:val="282828"/>
          <w:w w:val="110"/>
          <w:sz w:val="23"/>
        </w:rPr>
        <w:t>licensed </w:t>
      </w:r>
      <w:r>
        <w:rPr>
          <w:color w:val="3B3B3B"/>
          <w:w w:val="110"/>
          <w:sz w:val="23"/>
        </w:rPr>
        <w:t>insurers,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licensed</w:t>
      </w:r>
      <w:r>
        <w:rPr>
          <w:color w:val="3B3B3B"/>
          <w:spacing w:val="22"/>
          <w:w w:val="110"/>
          <w:sz w:val="23"/>
        </w:rPr>
        <w:t> </w:t>
      </w:r>
      <w:r>
        <w:rPr>
          <w:color w:val="3B3B3B"/>
          <w:w w:val="110"/>
          <w:sz w:val="23"/>
        </w:rPr>
        <w:t>reinsurers</w:t>
      </w:r>
      <w:r>
        <w:rPr>
          <w:color w:val="3B3B3B"/>
          <w:spacing w:val="2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16"/>
          <w:w w:val="110"/>
          <w:sz w:val="23"/>
        </w:rPr>
        <w:t> </w:t>
      </w:r>
      <w:r>
        <w:rPr>
          <w:color w:val="3B3B3B"/>
          <w:w w:val="110"/>
          <w:sz w:val="23"/>
        </w:rPr>
        <w:t>circumstances.</w:t>
      </w:r>
    </w:p>
    <w:p>
      <w:pPr>
        <w:spacing w:before="100"/>
        <w:ind w:left="1283" w:right="0" w:firstLine="0"/>
        <w:jc w:val="both"/>
        <w:rPr>
          <w:i/>
          <w:sz w:val="25"/>
        </w:rPr>
      </w:pPr>
      <w:r>
        <w:rPr>
          <w:i/>
          <w:color w:val="3B3B3B"/>
          <w:spacing w:val="-1"/>
          <w:w w:val="90"/>
          <w:sz w:val="25"/>
        </w:rPr>
        <w:t>Restrictions</w:t>
      </w:r>
      <w:r>
        <w:rPr>
          <w:i/>
          <w:color w:val="3B3B3B"/>
          <w:spacing w:val="4"/>
          <w:w w:val="90"/>
          <w:sz w:val="25"/>
        </w:rPr>
        <w:t> </w:t>
      </w:r>
      <w:r>
        <w:rPr>
          <w:i/>
          <w:color w:val="3B3B3B"/>
          <w:spacing w:val="-1"/>
          <w:w w:val="90"/>
          <w:sz w:val="25"/>
        </w:rPr>
        <w:t>on</w:t>
      </w:r>
      <w:r>
        <w:rPr>
          <w:i/>
          <w:color w:val="3B3B3B"/>
          <w:spacing w:val="-5"/>
          <w:w w:val="90"/>
          <w:sz w:val="25"/>
        </w:rPr>
        <w:t> </w:t>
      </w:r>
      <w:r>
        <w:rPr>
          <w:i/>
          <w:color w:val="4F4F4F"/>
          <w:spacing w:val="-1"/>
          <w:w w:val="90"/>
          <w:sz w:val="25"/>
        </w:rPr>
        <w:t>Licensed</w:t>
      </w:r>
      <w:r>
        <w:rPr>
          <w:i/>
          <w:color w:val="4F4F4F"/>
          <w:spacing w:val="5"/>
          <w:w w:val="90"/>
          <w:sz w:val="25"/>
        </w:rPr>
        <w:t> </w:t>
      </w:r>
      <w:r>
        <w:rPr>
          <w:i/>
          <w:color w:val="4F4F4F"/>
          <w:spacing w:val="-1"/>
          <w:w w:val="90"/>
          <w:sz w:val="25"/>
        </w:rPr>
        <w:t>Insurers</w:t>
      </w:r>
      <w:r>
        <w:rPr>
          <w:i/>
          <w:color w:val="4F4F4F"/>
          <w:spacing w:val="-7"/>
          <w:w w:val="90"/>
          <w:sz w:val="25"/>
        </w:rPr>
        <w:t> </w:t>
      </w:r>
      <w:r>
        <w:rPr>
          <w:i/>
          <w:color w:val="4F4F4F"/>
          <w:spacing w:val="-1"/>
          <w:w w:val="90"/>
          <w:sz w:val="25"/>
        </w:rPr>
        <w:t>and</w:t>
      </w:r>
      <w:r>
        <w:rPr>
          <w:i/>
          <w:color w:val="4F4F4F"/>
          <w:spacing w:val="23"/>
          <w:w w:val="90"/>
          <w:sz w:val="25"/>
        </w:rPr>
        <w:t> </w:t>
      </w:r>
      <w:r>
        <w:rPr>
          <w:i/>
          <w:color w:val="3B3B3B"/>
          <w:spacing w:val="-1"/>
          <w:w w:val="90"/>
          <w:sz w:val="25"/>
        </w:rPr>
        <w:t>Licensed</w:t>
      </w:r>
      <w:r>
        <w:rPr>
          <w:i/>
          <w:color w:val="3B3B3B"/>
          <w:spacing w:val="11"/>
          <w:w w:val="90"/>
          <w:sz w:val="25"/>
        </w:rPr>
        <w:t> </w:t>
      </w:r>
      <w:r>
        <w:rPr>
          <w:i/>
          <w:color w:val="3B3B3B"/>
          <w:spacing w:val="-1"/>
          <w:w w:val="90"/>
          <w:sz w:val="25"/>
        </w:rPr>
        <w:t>Reinsurers</w:t>
      </w:r>
    </w:p>
    <w:p>
      <w:pPr>
        <w:spacing w:line="268" w:lineRule="exact" w:before="83"/>
        <w:ind w:left="251" w:right="0" w:firstLine="0"/>
        <w:jc w:val="both"/>
        <w:rPr>
          <w:b/>
          <w:sz w:val="24"/>
        </w:rPr>
      </w:pPr>
      <w:r>
        <w:rPr>
          <w:b/>
          <w:color w:val="282828"/>
          <w:spacing w:val="-1"/>
          <w:w w:val="105"/>
          <w:sz w:val="24"/>
        </w:rPr>
        <w:t>Shares</w:t>
      </w:r>
      <w:r>
        <w:rPr>
          <w:b/>
          <w:color w:val="282828"/>
          <w:spacing w:val="-12"/>
          <w:w w:val="105"/>
          <w:sz w:val="24"/>
        </w:rPr>
        <w:t> </w:t>
      </w:r>
      <w:r>
        <w:rPr>
          <w:b/>
          <w:color w:val="282828"/>
          <w:spacing w:val="-1"/>
          <w:w w:val="105"/>
          <w:sz w:val="24"/>
        </w:rPr>
        <w:t>to</w:t>
      </w:r>
      <w:r>
        <w:rPr>
          <w:b/>
          <w:color w:val="282828"/>
          <w:spacing w:val="12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be</w:t>
      </w:r>
      <w:r>
        <w:rPr>
          <w:b/>
          <w:color w:val="282828"/>
          <w:spacing w:val="-13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fnlly</w:t>
      </w:r>
      <w:r>
        <w:rPr>
          <w:b/>
          <w:color w:val="282828"/>
          <w:spacing w:val="-10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paid</w:t>
      </w:r>
      <w:r>
        <w:rPr>
          <w:b/>
          <w:color w:val="282828"/>
          <w:spacing w:val="-29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for</w:t>
      </w:r>
      <w:r>
        <w:rPr>
          <w:b/>
          <w:color w:val="282828"/>
          <w:spacing w:val="-27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in</w:t>
      </w:r>
      <w:r>
        <w:rPr>
          <w:b/>
          <w:color w:val="282828"/>
          <w:spacing w:val="-8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cash</w:t>
      </w:r>
    </w:p>
    <w:p>
      <w:pPr>
        <w:pStyle w:val="ListParagraph"/>
        <w:numPr>
          <w:ilvl w:val="0"/>
          <w:numId w:val="10"/>
        </w:numPr>
        <w:tabs>
          <w:tab w:pos="877" w:val="left" w:leader="none"/>
        </w:tabs>
        <w:spacing w:line="223" w:lineRule="auto" w:before="8" w:after="0"/>
        <w:ind w:left="245" w:right="1324" w:firstLine="240"/>
        <w:jc w:val="both"/>
        <w:rPr>
          <w:color w:val="282828"/>
          <w:sz w:val="24"/>
        </w:rPr>
      </w:pPr>
      <w:r>
        <w:rPr>
          <w:b/>
          <w:color w:val="3B3B3B"/>
          <w:w w:val="105"/>
          <w:sz w:val="24"/>
        </w:rPr>
        <w:t>(1) </w:t>
      </w:r>
      <w:r>
        <w:rPr>
          <w:color w:val="3B3B3B"/>
          <w:w w:val="105"/>
          <w:sz w:val="23"/>
        </w:rPr>
        <w:t>A share issued </w:t>
      </w:r>
      <w:r>
        <w:rPr>
          <w:color w:val="282828"/>
          <w:w w:val="105"/>
          <w:sz w:val="23"/>
        </w:rPr>
        <w:t>by </w:t>
      </w:r>
      <w:r>
        <w:rPr>
          <w:color w:val="3B3B3B"/>
          <w:w w:val="105"/>
          <w:sz w:val="23"/>
        </w:rPr>
        <w:t>a </w:t>
      </w:r>
      <w:r>
        <w:rPr>
          <w:color w:val="282828"/>
          <w:w w:val="105"/>
          <w:sz w:val="23"/>
        </w:rPr>
        <w:t>licensed </w:t>
      </w:r>
      <w:r>
        <w:rPr>
          <w:color w:val="3B3B3B"/>
          <w:w w:val="105"/>
          <w:sz w:val="23"/>
        </w:rPr>
        <w:t>insurer or licensed </w:t>
      </w:r>
      <w:r>
        <w:rPr>
          <w:color w:val="282828"/>
          <w:w w:val="105"/>
          <w:sz w:val="23"/>
        </w:rPr>
        <w:t>r</w:t>
      </w:r>
      <w:r>
        <w:rPr>
          <w:color w:val="4F4F4F"/>
          <w:w w:val="105"/>
          <w:sz w:val="23"/>
        </w:rPr>
        <w:t>eins</w:t>
      </w:r>
      <w:r>
        <w:rPr>
          <w:color w:val="282828"/>
          <w:w w:val="105"/>
          <w:sz w:val="23"/>
        </w:rPr>
        <w:t>urer on or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3B3B3B"/>
          <w:w w:val="110"/>
          <w:sz w:val="23"/>
        </w:rPr>
        <w:t>after </w:t>
      </w:r>
      <w:r>
        <w:rPr>
          <w:color w:val="282828"/>
          <w:w w:val="110"/>
          <w:sz w:val="23"/>
        </w:rPr>
        <w:t>the </w:t>
      </w:r>
      <w:r>
        <w:rPr>
          <w:color w:val="3B3B3B"/>
          <w:w w:val="110"/>
          <w:sz w:val="23"/>
        </w:rPr>
        <w:t>commencement date </w:t>
      </w:r>
      <w:r>
        <w:rPr>
          <w:color w:val="3B3B3B"/>
          <w:w w:val="110"/>
          <w:sz w:val="24"/>
        </w:rPr>
        <w:t>of the </w:t>
      </w:r>
      <w:r>
        <w:rPr>
          <w:color w:val="282828"/>
          <w:w w:val="110"/>
          <w:sz w:val="23"/>
        </w:rPr>
        <w:t>busine</w:t>
      </w:r>
      <w:r>
        <w:rPr>
          <w:color w:val="4F4F4F"/>
          <w:w w:val="110"/>
          <w:sz w:val="23"/>
        </w:rPr>
        <w:t>ss </w:t>
      </w:r>
      <w:r>
        <w:rPr>
          <w:color w:val="3B3B3B"/>
          <w:w w:val="110"/>
          <w:sz w:val="23"/>
        </w:rPr>
        <w:t>shall </w:t>
      </w:r>
      <w:r>
        <w:rPr>
          <w:color w:val="282828"/>
          <w:w w:val="110"/>
          <w:sz w:val="23"/>
        </w:rPr>
        <w:t>be fully </w:t>
      </w:r>
      <w:r>
        <w:rPr>
          <w:color w:val="3B3B3B"/>
          <w:w w:val="110"/>
          <w:sz w:val="23"/>
        </w:rPr>
        <w:t>paid for </w:t>
      </w:r>
      <w:r>
        <w:rPr>
          <w:color w:val="4F4F4F"/>
          <w:spacing w:val="11"/>
          <w:w w:val="110"/>
          <w:sz w:val="24"/>
        </w:rPr>
        <w:t>i</w:t>
      </w:r>
      <w:r>
        <w:rPr>
          <w:color w:val="282828"/>
          <w:spacing w:val="11"/>
          <w:w w:val="110"/>
          <w:sz w:val="24"/>
        </w:rPr>
        <w:t>n</w:t>
      </w:r>
      <w:r>
        <w:rPr>
          <w:color w:val="282828"/>
          <w:spacing w:val="12"/>
          <w:w w:val="110"/>
          <w:sz w:val="24"/>
        </w:rPr>
        <w:t> </w:t>
      </w:r>
      <w:r>
        <w:rPr>
          <w:color w:val="3B3B3B"/>
          <w:w w:val="110"/>
          <w:sz w:val="23"/>
        </w:rPr>
        <w:t>cash</w:t>
      </w:r>
      <w:r>
        <w:rPr>
          <w:color w:val="3B3B3B"/>
          <w:spacing w:val="-10"/>
          <w:w w:val="110"/>
          <w:sz w:val="23"/>
        </w:rPr>
        <w:t> </w:t>
      </w:r>
      <w:r>
        <w:rPr>
          <w:color w:val="3B3B3B"/>
          <w:w w:val="110"/>
          <w:sz w:val="23"/>
        </w:rPr>
        <w:t>unless</w:t>
      </w:r>
      <w:r>
        <w:rPr>
          <w:color w:val="3B3B3B"/>
          <w:spacing w:val="16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3B3B3B"/>
          <w:w w:val="110"/>
          <w:sz w:val="23"/>
        </w:rPr>
        <w:t>Commission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3B3B3B"/>
          <w:w w:val="110"/>
          <w:sz w:val="23"/>
        </w:rPr>
        <w:t>approves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282828"/>
          <w:w w:val="110"/>
          <w:sz w:val="23"/>
        </w:rPr>
        <w:t>otherwise</w:t>
      </w:r>
      <w:r>
        <w:rPr>
          <w:color w:val="282828"/>
          <w:spacing w:val="10"/>
          <w:w w:val="110"/>
          <w:sz w:val="23"/>
        </w:rPr>
        <w:t> </w:t>
      </w:r>
      <w:r>
        <w:rPr>
          <w:color w:val="3B3B3B"/>
          <w:w w:val="110"/>
          <w:sz w:val="26"/>
        </w:rPr>
        <w:t>in</w:t>
      </w:r>
      <w:r>
        <w:rPr>
          <w:color w:val="3B3B3B"/>
          <w:spacing w:val="18"/>
          <w:w w:val="110"/>
          <w:sz w:val="26"/>
        </w:rPr>
        <w:t> </w:t>
      </w:r>
      <w:r>
        <w:rPr>
          <w:color w:val="3B3B3B"/>
          <w:w w:val="110"/>
          <w:sz w:val="23"/>
        </w:rPr>
        <w:t>writing.</w:t>
      </w:r>
    </w:p>
    <w:p>
      <w:pPr>
        <w:pStyle w:val="ListParagraph"/>
        <w:numPr>
          <w:ilvl w:val="0"/>
          <w:numId w:val="80"/>
        </w:numPr>
        <w:tabs>
          <w:tab w:pos="1237" w:val="left" w:leader="none"/>
        </w:tabs>
        <w:spacing w:line="265" w:lineRule="exact" w:before="0" w:after="0"/>
        <w:ind w:left="1236" w:right="0" w:hanging="330"/>
        <w:jc w:val="both"/>
        <w:rPr>
          <w:sz w:val="26"/>
        </w:rPr>
      </w:pPr>
      <w:r>
        <w:rPr>
          <w:color w:val="3B3B3B"/>
          <w:w w:val="105"/>
          <w:sz w:val="23"/>
        </w:rPr>
        <w:t>A</w:t>
      </w:r>
      <w:r>
        <w:rPr>
          <w:color w:val="3B3B3B"/>
          <w:spacing w:val="22"/>
          <w:w w:val="105"/>
          <w:sz w:val="23"/>
        </w:rPr>
        <w:t> </w:t>
      </w:r>
      <w:r>
        <w:rPr>
          <w:color w:val="3B3B3B"/>
          <w:w w:val="105"/>
          <w:sz w:val="23"/>
        </w:rPr>
        <w:t>licensed</w:t>
      </w:r>
      <w:r>
        <w:rPr>
          <w:color w:val="3B3B3B"/>
          <w:spacing w:val="10"/>
          <w:w w:val="105"/>
          <w:sz w:val="23"/>
        </w:rPr>
        <w:t> </w:t>
      </w:r>
      <w:r>
        <w:rPr>
          <w:color w:val="3B3B3B"/>
          <w:w w:val="105"/>
          <w:sz w:val="23"/>
        </w:rPr>
        <w:t>insurer</w:t>
      </w:r>
      <w:r>
        <w:rPr>
          <w:color w:val="3B3B3B"/>
          <w:spacing w:val="13"/>
          <w:w w:val="105"/>
          <w:sz w:val="23"/>
        </w:rPr>
        <w:t> </w:t>
      </w:r>
      <w:r>
        <w:rPr>
          <w:color w:val="3B3B3B"/>
          <w:w w:val="105"/>
          <w:sz w:val="23"/>
        </w:rPr>
        <w:t>or</w:t>
      </w:r>
      <w:r>
        <w:rPr>
          <w:color w:val="3B3B3B"/>
          <w:spacing w:val="-1"/>
          <w:w w:val="105"/>
          <w:sz w:val="23"/>
        </w:rPr>
        <w:t> </w:t>
      </w:r>
      <w:r>
        <w:rPr>
          <w:color w:val="3B3B3B"/>
          <w:w w:val="105"/>
          <w:sz w:val="23"/>
        </w:rPr>
        <w:t>licensed</w:t>
      </w:r>
      <w:r>
        <w:rPr>
          <w:color w:val="3B3B3B"/>
          <w:spacing w:val="24"/>
          <w:w w:val="105"/>
          <w:sz w:val="23"/>
        </w:rPr>
        <w:t> </w:t>
      </w:r>
      <w:r>
        <w:rPr>
          <w:color w:val="282828"/>
          <w:w w:val="105"/>
          <w:sz w:val="23"/>
        </w:rPr>
        <w:t>r</w:t>
      </w:r>
      <w:r>
        <w:rPr>
          <w:color w:val="4F4F4F"/>
          <w:w w:val="105"/>
          <w:sz w:val="23"/>
        </w:rPr>
        <w:t>eins</w:t>
      </w:r>
      <w:r>
        <w:rPr>
          <w:color w:val="282828"/>
          <w:w w:val="105"/>
          <w:sz w:val="23"/>
        </w:rPr>
        <w:t>u</w:t>
      </w:r>
      <w:r>
        <w:rPr>
          <w:color w:val="4F4F4F"/>
          <w:w w:val="105"/>
          <w:sz w:val="23"/>
        </w:rPr>
        <w:t>rer</w:t>
      </w:r>
      <w:r>
        <w:rPr>
          <w:color w:val="4F4F4F"/>
          <w:spacing w:val="25"/>
          <w:w w:val="105"/>
          <w:sz w:val="23"/>
        </w:rPr>
        <w:t> </w:t>
      </w:r>
      <w:r>
        <w:rPr>
          <w:color w:val="3B3B3B"/>
          <w:w w:val="105"/>
          <w:sz w:val="23"/>
        </w:rPr>
        <w:t>that</w:t>
      </w:r>
      <w:r>
        <w:rPr>
          <w:color w:val="3B3B3B"/>
          <w:spacing w:val="8"/>
          <w:w w:val="105"/>
          <w:sz w:val="23"/>
        </w:rPr>
        <w:t> </w:t>
      </w:r>
      <w:r>
        <w:rPr>
          <w:color w:val="3B3B3B"/>
          <w:w w:val="105"/>
          <w:sz w:val="23"/>
        </w:rPr>
        <w:t>issues</w:t>
      </w:r>
      <w:r>
        <w:rPr>
          <w:color w:val="3B3B3B"/>
          <w:spacing w:val="12"/>
          <w:w w:val="105"/>
          <w:sz w:val="23"/>
        </w:rPr>
        <w:t> </w:t>
      </w:r>
      <w:r>
        <w:rPr>
          <w:color w:val="282828"/>
          <w:w w:val="105"/>
          <w:sz w:val="23"/>
        </w:rPr>
        <w:t>a</w:t>
      </w:r>
      <w:r>
        <w:rPr>
          <w:color w:val="282828"/>
          <w:spacing w:val="9"/>
          <w:w w:val="105"/>
          <w:sz w:val="23"/>
        </w:rPr>
        <w:t> </w:t>
      </w:r>
      <w:r>
        <w:rPr>
          <w:color w:val="4F4F4F"/>
          <w:w w:val="105"/>
          <w:sz w:val="23"/>
        </w:rPr>
        <w:t>s</w:t>
      </w:r>
      <w:r>
        <w:rPr>
          <w:color w:val="282828"/>
          <w:w w:val="105"/>
          <w:sz w:val="23"/>
        </w:rPr>
        <w:t>h</w:t>
      </w:r>
      <w:r>
        <w:rPr>
          <w:color w:val="282828"/>
          <w:spacing w:val="-35"/>
          <w:w w:val="105"/>
          <w:sz w:val="23"/>
        </w:rPr>
        <w:t> </w:t>
      </w:r>
      <w:r>
        <w:rPr>
          <w:color w:val="282828"/>
          <w:w w:val="105"/>
          <w:sz w:val="23"/>
        </w:rPr>
        <w:t>ar</w:t>
      </w:r>
      <w:r>
        <w:rPr>
          <w:color w:val="4F4F4F"/>
          <w:w w:val="105"/>
          <w:sz w:val="23"/>
        </w:rPr>
        <w:t>e</w:t>
      </w:r>
      <w:r>
        <w:rPr>
          <w:color w:val="4F4F4F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for</w:t>
      </w:r>
      <w:r>
        <w:rPr>
          <w:color w:val="282828"/>
          <w:spacing w:val="18"/>
          <w:w w:val="105"/>
          <w:sz w:val="23"/>
        </w:rPr>
        <w:t> </w:t>
      </w:r>
      <w:r>
        <w:rPr>
          <w:color w:val="282828"/>
          <w:w w:val="105"/>
          <w:sz w:val="26"/>
        </w:rPr>
        <w:t>a</w:t>
      </w:r>
    </w:p>
    <w:p>
      <w:pPr>
        <w:spacing w:line="244" w:lineRule="auto" w:before="0"/>
        <w:ind w:left="235" w:right="1325" w:firstLine="0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824384" from="474.468903pt,52.350315pt" to="474.468903pt,16.251421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10"/>
          <w:sz w:val="23"/>
        </w:rPr>
        <w:t>consideration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other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than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cash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without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written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approval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4F4F4F"/>
          <w:w w:val="110"/>
          <w:sz w:val="23"/>
        </w:rPr>
        <w:t>the</w:t>
      </w:r>
      <w:r>
        <w:rPr>
          <w:color w:val="4F4F4F"/>
          <w:spacing w:val="1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Commission</w:t>
      </w:r>
      <w:r>
        <w:rPr>
          <w:color w:val="3B3B3B"/>
          <w:spacing w:val="13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is</w:t>
      </w:r>
      <w:r>
        <w:rPr>
          <w:color w:val="3B3B3B"/>
          <w:spacing w:val="-30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liable</w:t>
      </w:r>
      <w:r>
        <w:rPr>
          <w:color w:val="3B3B3B"/>
          <w:spacing w:val="-14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to</w:t>
      </w:r>
      <w:r>
        <w:rPr>
          <w:color w:val="3B3B3B"/>
          <w:spacing w:val="-14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pay</w:t>
      </w:r>
      <w:r>
        <w:rPr>
          <w:color w:val="282828"/>
          <w:spacing w:val="-8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to</w:t>
      </w:r>
      <w:r>
        <w:rPr>
          <w:color w:val="282828"/>
          <w:spacing w:val="2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the</w:t>
      </w:r>
      <w:r>
        <w:rPr>
          <w:color w:val="282828"/>
          <w:spacing w:val="-5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Commission</w:t>
      </w:r>
      <w:r>
        <w:rPr>
          <w:color w:val="3B3B3B"/>
          <w:spacing w:val="-9"/>
          <w:w w:val="110"/>
          <w:sz w:val="23"/>
        </w:rPr>
        <w:t> </w:t>
      </w:r>
      <w:r>
        <w:rPr>
          <w:color w:val="282828"/>
          <w:w w:val="110"/>
          <w:sz w:val="23"/>
        </w:rPr>
        <w:t>an</w:t>
      </w:r>
      <w:r>
        <w:rPr>
          <w:color w:val="282828"/>
          <w:spacing w:val="-1"/>
          <w:w w:val="110"/>
          <w:sz w:val="23"/>
        </w:rPr>
        <w:t> </w:t>
      </w:r>
      <w:r>
        <w:rPr>
          <w:color w:val="282828"/>
          <w:w w:val="110"/>
          <w:sz w:val="23"/>
        </w:rPr>
        <w:t>administrative</w:t>
      </w:r>
      <w:r>
        <w:rPr>
          <w:color w:val="282828"/>
          <w:spacing w:val="-25"/>
          <w:w w:val="110"/>
          <w:sz w:val="23"/>
        </w:rPr>
        <w:t> </w:t>
      </w:r>
      <w:r>
        <w:rPr>
          <w:color w:val="3B3B3B"/>
          <w:w w:val="110"/>
          <w:sz w:val="23"/>
        </w:rPr>
        <w:t>penalty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as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specified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282828"/>
          <w:w w:val="110"/>
          <w:sz w:val="23"/>
        </w:rPr>
        <w:t>in</w:t>
      </w:r>
      <w:r>
        <w:rPr>
          <w:color w:val="282828"/>
          <w:spacing w:val="17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First</w:t>
      </w:r>
      <w:r>
        <w:rPr>
          <w:color w:val="3B3B3B"/>
          <w:spacing w:val="2"/>
          <w:w w:val="110"/>
          <w:sz w:val="23"/>
        </w:rPr>
        <w:t> </w:t>
      </w:r>
      <w:r>
        <w:rPr>
          <w:color w:val="3B3B3B"/>
          <w:w w:val="110"/>
          <w:sz w:val="23"/>
        </w:rPr>
        <w:t>Schedule.</w:t>
      </w:r>
    </w:p>
    <w:p>
      <w:pPr>
        <w:pStyle w:val="ListParagraph"/>
        <w:numPr>
          <w:ilvl w:val="0"/>
          <w:numId w:val="80"/>
        </w:numPr>
        <w:tabs>
          <w:tab w:pos="1235" w:val="left" w:leader="none"/>
        </w:tabs>
        <w:spacing w:line="247" w:lineRule="exact" w:before="0" w:after="0"/>
        <w:ind w:left="1234" w:right="0" w:hanging="338"/>
        <w:jc w:val="both"/>
        <w:rPr>
          <w:sz w:val="23"/>
        </w:rPr>
      </w:pPr>
      <w:r>
        <w:rPr>
          <w:color w:val="282828"/>
          <w:w w:val="110"/>
          <w:sz w:val="23"/>
        </w:rPr>
        <w:t>For</w:t>
      </w:r>
      <w:r>
        <w:rPr>
          <w:color w:val="282828"/>
          <w:spacing w:val="10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-6"/>
          <w:w w:val="110"/>
          <w:sz w:val="23"/>
        </w:rPr>
        <w:t> </w:t>
      </w:r>
      <w:r>
        <w:rPr>
          <w:color w:val="282828"/>
          <w:w w:val="110"/>
          <w:sz w:val="23"/>
        </w:rPr>
        <w:t>purpose</w:t>
      </w:r>
      <w:r>
        <w:rPr>
          <w:color w:val="282828"/>
          <w:spacing w:val="-5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3B3B3B"/>
          <w:w w:val="110"/>
          <w:sz w:val="23"/>
        </w:rPr>
        <w:t>subsection</w:t>
      </w:r>
      <w:r>
        <w:rPr>
          <w:color w:val="3B3B3B"/>
          <w:spacing w:val="-7"/>
          <w:w w:val="110"/>
          <w:sz w:val="23"/>
        </w:rPr>
        <w:t> </w:t>
      </w:r>
      <w:r>
        <w:rPr>
          <w:color w:val="282828"/>
          <w:w w:val="110"/>
          <w:sz w:val="23"/>
        </w:rPr>
        <w:t>(1)</w:t>
      </w:r>
      <w:r>
        <w:rPr>
          <w:color w:val="4F4F4F"/>
          <w:w w:val="110"/>
          <w:sz w:val="23"/>
        </w:rPr>
        <w:t>,</w:t>
      </w:r>
      <w:r>
        <w:rPr>
          <w:color w:val="4F4F4F"/>
          <w:spacing w:val="-5"/>
          <w:w w:val="110"/>
          <w:sz w:val="23"/>
        </w:rPr>
        <w:t> </w:t>
      </w:r>
      <w:r>
        <w:rPr>
          <w:color w:val="282828"/>
          <w:w w:val="110"/>
          <w:sz w:val="23"/>
        </w:rPr>
        <w:t>"paid</w:t>
      </w:r>
      <w:r>
        <w:rPr>
          <w:color w:val="282828"/>
          <w:spacing w:val="-3"/>
          <w:w w:val="110"/>
          <w:sz w:val="23"/>
        </w:rPr>
        <w:t> </w:t>
      </w:r>
      <w:r>
        <w:rPr>
          <w:color w:val="3B3B3B"/>
          <w:w w:val="110"/>
          <w:sz w:val="23"/>
        </w:rPr>
        <w:t>for</w:t>
      </w:r>
      <w:r>
        <w:rPr>
          <w:color w:val="3B3B3B"/>
          <w:spacing w:val="-21"/>
          <w:w w:val="110"/>
          <w:sz w:val="23"/>
        </w:rPr>
        <w:t> </w:t>
      </w:r>
      <w:r>
        <w:rPr>
          <w:color w:val="282828"/>
          <w:w w:val="110"/>
          <w:sz w:val="23"/>
        </w:rPr>
        <w:t>in</w:t>
      </w:r>
      <w:r>
        <w:rPr>
          <w:color w:val="282828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cash"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3B3B3B"/>
          <w:w w:val="110"/>
          <w:sz w:val="23"/>
        </w:rPr>
        <w:t>means</w:t>
      </w:r>
      <w:r>
        <w:rPr>
          <w:color w:val="3B3B3B"/>
          <w:spacing w:val="-12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</w:p>
    <w:p>
      <w:pPr>
        <w:spacing w:line="244" w:lineRule="auto" w:before="6"/>
        <w:ind w:left="235" w:right="1321" w:hanging="14"/>
        <w:jc w:val="both"/>
        <w:rPr>
          <w:sz w:val="23"/>
        </w:rPr>
      </w:pPr>
      <w:r>
        <w:rPr>
          <w:color w:val="3B3B3B"/>
          <w:w w:val="110"/>
          <w:sz w:val="23"/>
        </w:rPr>
        <w:t>receipt of </w:t>
      </w:r>
      <w:r>
        <w:rPr>
          <w:color w:val="282828"/>
          <w:w w:val="110"/>
          <w:sz w:val="23"/>
        </w:rPr>
        <w:t>money </w:t>
      </w:r>
      <w:r>
        <w:rPr>
          <w:color w:val="3B3B3B"/>
          <w:w w:val="110"/>
          <w:sz w:val="23"/>
        </w:rPr>
        <w:t>by </w:t>
      </w:r>
      <w:r>
        <w:rPr>
          <w:color w:val="4F4F4F"/>
          <w:w w:val="110"/>
          <w:sz w:val="23"/>
        </w:rPr>
        <w:t>t</w:t>
      </w:r>
      <w:r>
        <w:rPr>
          <w:color w:val="282828"/>
          <w:w w:val="110"/>
          <w:sz w:val="23"/>
        </w:rPr>
        <w:t>he licensed </w:t>
      </w:r>
      <w:r>
        <w:rPr>
          <w:color w:val="3B3B3B"/>
          <w:w w:val="110"/>
          <w:sz w:val="23"/>
        </w:rPr>
        <w:t>insurer or </w:t>
      </w:r>
      <w:r>
        <w:rPr>
          <w:color w:val="282828"/>
          <w:w w:val="110"/>
          <w:sz w:val="23"/>
        </w:rPr>
        <w:t>licensed </w:t>
      </w:r>
      <w:r>
        <w:rPr>
          <w:color w:val="3B3B3B"/>
          <w:w w:val="110"/>
          <w:sz w:val="23"/>
        </w:rPr>
        <w:t>reinsurer for a share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at</w:t>
      </w:r>
      <w:r>
        <w:rPr>
          <w:color w:val="3B3B3B"/>
          <w:spacing w:val="4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282828"/>
          <w:w w:val="110"/>
          <w:sz w:val="23"/>
        </w:rPr>
        <w:t>time</w:t>
      </w:r>
      <w:r>
        <w:rPr>
          <w:color w:val="282828"/>
          <w:spacing w:val="-10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2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subsequent</w:t>
      </w:r>
      <w:r>
        <w:rPr>
          <w:color w:val="3B3B3B"/>
          <w:spacing w:val="13"/>
          <w:w w:val="110"/>
          <w:sz w:val="23"/>
        </w:rPr>
        <w:t> </w:t>
      </w:r>
      <w:r>
        <w:rPr>
          <w:color w:val="282828"/>
          <w:w w:val="110"/>
          <w:sz w:val="23"/>
        </w:rPr>
        <w:t>to</w:t>
      </w:r>
      <w:r>
        <w:rPr>
          <w:color w:val="282828"/>
          <w:spacing w:val="-1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2"/>
          <w:w w:val="110"/>
          <w:sz w:val="23"/>
        </w:rPr>
        <w:t> </w:t>
      </w:r>
      <w:r>
        <w:rPr>
          <w:color w:val="282828"/>
          <w:w w:val="110"/>
          <w:sz w:val="23"/>
        </w:rPr>
        <w:t>issu</w:t>
      </w:r>
      <w:r>
        <w:rPr>
          <w:color w:val="4F4F4F"/>
          <w:w w:val="110"/>
          <w:sz w:val="23"/>
        </w:rPr>
        <w:t>e</w:t>
      </w:r>
      <w:r>
        <w:rPr>
          <w:color w:val="4F4F4F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-9"/>
          <w:w w:val="110"/>
          <w:sz w:val="23"/>
        </w:rPr>
        <w:t> </w:t>
      </w:r>
      <w:r>
        <w:rPr>
          <w:color w:val="3B3B3B"/>
          <w:w w:val="110"/>
          <w:sz w:val="23"/>
        </w:rPr>
        <w:t>shares.</w:t>
      </w:r>
    </w:p>
    <w:p>
      <w:pPr>
        <w:spacing w:line="268" w:lineRule="exact" w:before="113"/>
        <w:ind w:left="210" w:right="0" w:firstLine="0"/>
        <w:jc w:val="both"/>
        <w:rPr>
          <w:b/>
          <w:sz w:val="24"/>
        </w:rPr>
      </w:pPr>
      <w:r>
        <w:rPr>
          <w:b/>
          <w:color w:val="282828"/>
          <w:w w:val="105"/>
          <w:sz w:val="24"/>
        </w:rPr>
        <w:t>Distribution</w:t>
      </w:r>
      <w:r>
        <w:rPr>
          <w:b/>
          <w:color w:val="282828"/>
          <w:spacing w:val="-26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by</w:t>
      </w:r>
      <w:r>
        <w:rPr>
          <w:b/>
          <w:color w:val="282828"/>
          <w:spacing w:val="-36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licensed</w:t>
      </w:r>
      <w:r>
        <w:rPr>
          <w:b/>
          <w:color w:val="282828"/>
          <w:spacing w:val="-31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insurer</w:t>
      </w:r>
      <w:r>
        <w:rPr>
          <w:b/>
          <w:color w:val="282828"/>
          <w:spacing w:val="-17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orlicensed</w:t>
      </w:r>
      <w:r>
        <w:rPr>
          <w:b/>
          <w:color w:val="282828"/>
          <w:spacing w:val="-25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reinsurer</w:t>
      </w:r>
    </w:p>
    <w:p>
      <w:pPr>
        <w:pStyle w:val="ListParagraph"/>
        <w:numPr>
          <w:ilvl w:val="0"/>
          <w:numId w:val="10"/>
        </w:numPr>
        <w:tabs>
          <w:tab w:pos="877" w:val="left" w:leader="none"/>
        </w:tabs>
        <w:spacing w:line="244" w:lineRule="auto" w:before="0" w:after="0"/>
        <w:ind w:left="215" w:right="1344" w:firstLine="250"/>
        <w:jc w:val="both"/>
        <w:rPr>
          <w:color w:val="282828"/>
          <w:sz w:val="24"/>
        </w:rPr>
      </w:pPr>
      <w:r>
        <w:rPr>
          <w:color w:val="282828"/>
          <w:w w:val="110"/>
          <w:sz w:val="24"/>
        </w:rPr>
        <w:t>(1)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licensed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insurer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licensed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r</w:t>
      </w:r>
      <w:r>
        <w:rPr>
          <w:color w:val="4F4F4F"/>
          <w:w w:val="110"/>
          <w:sz w:val="23"/>
        </w:rPr>
        <w:t>e</w:t>
      </w:r>
      <w:r>
        <w:rPr>
          <w:color w:val="282828"/>
          <w:w w:val="110"/>
          <w:sz w:val="23"/>
        </w:rPr>
        <w:t>insurer </w:t>
      </w:r>
      <w:r>
        <w:rPr>
          <w:color w:val="3B3B3B"/>
          <w:w w:val="110"/>
          <w:sz w:val="23"/>
        </w:rPr>
        <w:t>shall </w:t>
      </w:r>
      <w:r>
        <w:rPr>
          <w:color w:val="282828"/>
          <w:w w:val="110"/>
          <w:sz w:val="23"/>
        </w:rPr>
        <w:t>not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make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distribution</w:t>
      </w:r>
      <w:r>
        <w:rPr>
          <w:color w:val="282828"/>
          <w:spacing w:val="7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unless,</w:t>
      </w:r>
      <w:r>
        <w:rPr>
          <w:color w:val="3B3B3B"/>
          <w:spacing w:val="-7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immediately</w:t>
      </w:r>
      <w:r>
        <w:rPr>
          <w:color w:val="3B3B3B"/>
          <w:spacing w:val="-6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after</w:t>
      </w:r>
      <w:r>
        <w:rPr>
          <w:color w:val="3B3B3B"/>
          <w:spacing w:val="-39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22"/>
          <w:w w:val="110"/>
          <w:sz w:val="23"/>
        </w:rPr>
        <w:t> </w:t>
      </w:r>
      <w:r>
        <w:rPr>
          <w:color w:val="3B3B3B"/>
          <w:w w:val="110"/>
          <w:sz w:val="23"/>
        </w:rPr>
        <w:t>distribution,</w:t>
      </w:r>
      <w:r>
        <w:rPr>
          <w:color w:val="3B3B3B"/>
          <w:spacing w:val="12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-36"/>
          <w:w w:val="110"/>
          <w:sz w:val="23"/>
        </w:rPr>
        <w:t> </w:t>
      </w:r>
      <w:r>
        <w:rPr>
          <w:color w:val="282828"/>
          <w:w w:val="110"/>
          <w:sz w:val="23"/>
        </w:rPr>
        <w:t>licensed</w:t>
      </w:r>
      <w:r>
        <w:rPr>
          <w:color w:val="282828"/>
          <w:spacing w:val="-24"/>
          <w:w w:val="110"/>
          <w:sz w:val="23"/>
        </w:rPr>
        <w:t> </w:t>
      </w:r>
      <w:r>
        <w:rPr>
          <w:color w:val="282828"/>
          <w:w w:val="110"/>
          <w:sz w:val="23"/>
        </w:rPr>
        <w:t>insurer</w:t>
      </w:r>
      <w:r>
        <w:rPr>
          <w:color w:val="282828"/>
          <w:spacing w:val="-61"/>
          <w:w w:val="110"/>
          <w:sz w:val="23"/>
        </w:rPr>
        <w:t> </w:t>
      </w:r>
      <w:r>
        <w:rPr>
          <w:color w:val="282828"/>
          <w:w w:val="110"/>
          <w:sz w:val="23"/>
        </w:rPr>
        <w:t>or</w:t>
      </w:r>
      <w:r>
        <w:rPr>
          <w:color w:val="282828"/>
          <w:spacing w:val="13"/>
          <w:w w:val="110"/>
          <w:sz w:val="23"/>
        </w:rPr>
        <w:t> </w:t>
      </w:r>
      <w:r>
        <w:rPr>
          <w:color w:val="282828"/>
          <w:w w:val="110"/>
          <w:sz w:val="23"/>
        </w:rPr>
        <w:t>licensed</w:t>
      </w:r>
      <w:r>
        <w:rPr>
          <w:color w:val="282828"/>
          <w:spacing w:val="-13"/>
          <w:w w:val="110"/>
          <w:sz w:val="23"/>
        </w:rPr>
        <w:t> </w:t>
      </w:r>
      <w:r>
        <w:rPr>
          <w:color w:val="282828"/>
          <w:w w:val="110"/>
          <w:sz w:val="23"/>
        </w:rPr>
        <w:t>reinsurer</w:t>
      </w:r>
      <w:r>
        <w:rPr>
          <w:color w:val="282828"/>
          <w:spacing w:val="19"/>
          <w:w w:val="110"/>
          <w:sz w:val="23"/>
        </w:rPr>
        <w:t> </w:t>
      </w:r>
      <w:r>
        <w:rPr>
          <w:color w:val="3B3B3B"/>
          <w:w w:val="110"/>
          <w:sz w:val="23"/>
        </w:rPr>
        <w:t>complies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3B3B3B"/>
          <w:w w:val="110"/>
          <w:sz w:val="23"/>
        </w:rPr>
        <w:t>with</w:t>
      </w:r>
    </w:p>
    <w:p>
      <w:pPr>
        <w:pStyle w:val="ListParagraph"/>
        <w:numPr>
          <w:ilvl w:val="0"/>
          <w:numId w:val="81"/>
        </w:numPr>
        <w:tabs>
          <w:tab w:pos="1618" w:val="left" w:leader="none"/>
        </w:tabs>
        <w:spacing w:line="235" w:lineRule="auto" w:before="0" w:after="0"/>
        <w:ind w:left="1608" w:right="1345" w:hanging="427"/>
        <w:jc w:val="left"/>
        <w:rPr>
          <w:sz w:val="23"/>
        </w:rPr>
      </w:pPr>
      <w:r>
        <w:rPr>
          <w:color w:val="3B3B3B"/>
          <w:w w:val="110"/>
          <w:sz w:val="23"/>
        </w:rPr>
        <w:t>the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requirements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specified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282828"/>
          <w:w w:val="110"/>
          <w:sz w:val="23"/>
        </w:rPr>
        <w:t>in</w:t>
      </w:r>
      <w:r>
        <w:rPr>
          <w:color w:val="282828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subsection</w:t>
      </w:r>
      <w:r>
        <w:rPr>
          <w:color w:val="3B3B3B"/>
          <w:spacing w:val="6"/>
          <w:w w:val="110"/>
          <w:sz w:val="23"/>
        </w:rPr>
        <w:t> </w:t>
      </w:r>
      <w:r>
        <w:rPr>
          <w:rFonts w:ascii="Arial"/>
          <w:b/>
          <w:color w:val="3B3B3B"/>
          <w:w w:val="110"/>
          <w:sz w:val="23"/>
        </w:rPr>
        <w:t>(1)</w:t>
      </w:r>
      <w:r>
        <w:rPr>
          <w:rFonts w:ascii="Arial"/>
          <w:b/>
          <w:color w:val="3B3B3B"/>
          <w:spacing w:val="-10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section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282828"/>
          <w:w w:val="110"/>
          <w:sz w:val="23"/>
        </w:rPr>
        <w:t>58,</w:t>
      </w:r>
      <w:r>
        <w:rPr>
          <w:color w:val="282828"/>
          <w:spacing w:val="-60"/>
          <w:w w:val="110"/>
          <w:sz w:val="23"/>
        </w:rPr>
        <w:t> </w:t>
      </w:r>
      <w:r>
        <w:rPr>
          <w:color w:val="4F4F4F"/>
          <w:w w:val="110"/>
          <w:sz w:val="23"/>
        </w:rPr>
        <w:t>s</w:t>
      </w:r>
      <w:r>
        <w:rPr>
          <w:color w:val="282828"/>
          <w:w w:val="110"/>
          <w:sz w:val="23"/>
        </w:rPr>
        <w:t>ubsection</w:t>
      </w:r>
      <w:r>
        <w:rPr>
          <w:color w:val="282828"/>
          <w:spacing w:val="4"/>
          <w:w w:val="110"/>
          <w:sz w:val="23"/>
        </w:rPr>
        <w:t> </w:t>
      </w:r>
      <w:r>
        <w:rPr>
          <w:color w:val="3B3B3B"/>
          <w:w w:val="110"/>
          <w:sz w:val="23"/>
        </w:rPr>
        <w:t>(1)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of section</w:t>
      </w:r>
      <w:r>
        <w:rPr>
          <w:color w:val="3B3B3B"/>
          <w:spacing w:val="22"/>
          <w:w w:val="110"/>
          <w:sz w:val="23"/>
        </w:rPr>
        <w:t> </w:t>
      </w:r>
      <w:r>
        <w:rPr>
          <w:color w:val="3B3B3B"/>
          <w:w w:val="110"/>
          <w:sz w:val="23"/>
        </w:rPr>
        <w:t>60</w:t>
      </w:r>
      <w:r>
        <w:rPr>
          <w:color w:val="3B3B3B"/>
          <w:spacing w:val="22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26"/>
          <w:w w:val="110"/>
          <w:sz w:val="23"/>
        </w:rPr>
        <w:t> </w:t>
      </w:r>
      <w:r>
        <w:rPr>
          <w:color w:val="3B3B3B"/>
          <w:w w:val="110"/>
          <w:sz w:val="23"/>
        </w:rPr>
        <w:t>subsection</w:t>
      </w:r>
      <w:r>
        <w:rPr>
          <w:color w:val="3B3B3B"/>
          <w:spacing w:val="34"/>
          <w:w w:val="110"/>
          <w:sz w:val="23"/>
        </w:rPr>
        <w:t> </w:t>
      </w:r>
      <w:r>
        <w:rPr>
          <w:color w:val="3B3B3B"/>
          <w:w w:val="110"/>
          <w:sz w:val="23"/>
        </w:rPr>
        <w:t>(1)</w:t>
      </w:r>
      <w:r>
        <w:rPr>
          <w:color w:val="3B3B3B"/>
          <w:spacing w:val="9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25"/>
          <w:w w:val="110"/>
          <w:sz w:val="23"/>
        </w:rPr>
        <w:t> </w:t>
      </w:r>
      <w:r>
        <w:rPr>
          <w:color w:val="3B3B3B"/>
          <w:w w:val="110"/>
          <w:sz w:val="23"/>
        </w:rPr>
        <w:t>section</w:t>
      </w:r>
    </w:p>
    <w:p>
      <w:pPr>
        <w:spacing w:line="258" w:lineRule="exact" w:before="0"/>
        <w:ind w:left="1599" w:right="0" w:firstLine="0"/>
        <w:jc w:val="left"/>
        <w:rPr>
          <w:sz w:val="23"/>
        </w:rPr>
      </w:pPr>
      <w:r>
        <w:rPr>
          <w:color w:val="3B3B3B"/>
          <w:w w:val="110"/>
          <w:sz w:val="23"/>
        </w:rPr>
        <w:t>62;</w:t>
      </w:r>
      <w:r>
        <w:rPr>
          <w:color w:val="3B3B3B"/>
          <w:spacing w:val="6"/>
          <w:w w:val="110"/>
          <w:sz w:val="23"/>
        </w:rPr>
        <w:t> </w:t>
      </w:r>
      <w:r>
        <w:rPr>
          <w:color w:val="282828"/>
          <w:w w:val="110"/>
          <w:sz w:val="23"/>
        </w:rPr>
        <w:t>and</w:t>
      </w:r>
    </w:p>
    <w:p>
      <w:pPr>
        <w:pStyle w:val="ListParagraph"/>
        <w:numPr>
          <w:ilvl w:val="0"/>
          <w:numId w:val="81"/>
        </w:numPr>
        <w:tabs>
          <w:tab w:pos="1598" w:val="left" w:leader="none"/>
        </w:tabs>
        <w:spacing w:line="242" w:lineRule="auto" w:before="0" w:after="0"/>
        <w:ind w:left="1601" w:right="1366" w:hanging="431"/>
        <w:jc w:val="left"/>
        <w:rPr>
          <w:sz w:val="23"/>
        </w:rPr>
      </w:pPr>
      <w:r>
        <w:rPr>
          <w:color w:val="282828"/>
          <w:w w:val="115"/>
          <w:sz w:val="23"/>
        </w:rPr>
        <w:t>the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capital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and solvency requirements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specified </w:t>
      </w:r>
      <w:r>
        <w:rPr>
          <w:color w:val="282828"/>
          <w:w w:val="115"/>
          <w:sz w:val="23"/>
        </w:rPr>
        <w:t>in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the</w:t>
      </w:r>
      <w:r>
        <w:rPr>
          <w:color w:val="3B3B3B"/>
          <w:spacing w:val="-64"/>
          <w:w w:val="115"/>
          <w:sz w:val="23"/>
        </w:rPr>
        <w:t> </w:t>
      </w:r>
      <w:r>
        <w:rPr>
          <w:color w:val="282828"/>
          <w:w w:val="115"/>
          <w:sz w:val="23"/>
        </w:rPr>
        <w:t>directives.</w:t>
      </w:r>
    </w:p>
    <w:p>
      <w:pPr>
        <w:pStyle w:val="ListParagraph"/>
        <w:numPr>
          <w:ilvl w:val="0"/>
          <w:numId w:val="82"/>
        </w:numPr>
        <w:tabs>
          <w:tab w:pos="1237" w:val="left" w:leader="none"/>
        </w:tabs>
        <w:spacing w:line="244" w:lineRule="auto" w:before="0" w:after="0"/>
        <w:ind w:left="192" w:right="1348" w:firstLine="684"/>
        <w:jc w:val="both"/>
        <w:rPr>
          <w:sz w:val="23"/>
        </w:rPr>
      </w:pPr>
      <w:r>
        <w:rPr>
          <w:color w:val="3B3B3B"/>
          <w:w w:val="115"/>
          <w:sz w:val="23"/>
        </w:rPr>
        <w:t>A </w:t>
      </w:r>
      <w:r>
        <w:rPr>
          <w:color w:val="282828"/>
          <w:w w:val="115"/>
          <w:sz w:val="23"/>
        </w:rPr>
        <w:t>licensed insurer </w:t>
      </w:r>
      <w:r>
        <w:rPr>
          <w:color w:val="3B3B3B"/>
          <w:w w:val="115"/>
          <w:sz w:val="23"/>
        </w:rPr>
        <w:t>or a </w:t>
      </w:r>
      <w:r>
        <w:rPr>
          <w:color w:val="282828"/>
          <w:w w:val="115"/>
          <w:sz w:val="23"/>
        </w:rPr>
        <w:t>licensed reinsurer </w:t>
      </w:r>
      <w:r>
        <w:rPr>
          <w:color w:val="3B3B3B"/>
          <w:w w:val="115"/>
          <w:sz w:val="23"/>
        </w:rPr>
        <w:t>that contravenes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subsection </w:t>
      </w:r>
      <w:r>
        <w:rPr>
          <w:color w:val="282828"/>
          <w:w w:val="115"/>
          <w:sz w:val="23"/>
        </w:rPr>
        <w:t>(I) </w:t>
      </w:r>
      <w:r>
        <w:rPr>
          <w:color w:val="3B3B3B"/>
          <w:w w:val="115"/>
          <w:sz w:val="23"/>
        </w:rPr>
        <w:t>is liable </w:t>
      </w:r>
      <w:r>
        <w:rPr>
          <w:color w:val="282828"/>
          <w:w w:val="115"/>
          <w:sz w:val="23"/>
        </w:rPr>
        <w:t>to pay to the </w:t>
      </w:r>
      <w:r>
        <w:rPr>
          <w:color w:val="3B3B3B"/>
          <w:w w:val="115"/>
          <w:sz w:val="23"/>
        </w:rPr>
        <w:t>Commission </w:t>
      </w:r>
      <w:r>
        <w:rPr>
          <w:color w:val="282828"/>
          <w:w w:val="115"/>
          <w:sz w:val="23"/>
        </w:rPr>
        <w:t>an administrative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282828"/>
          <w:w w:val="110"/>
          <w:sz w:val="23"/>
        </w:rPr>
        <w:t>penalty</w:t>
      </w:r>
      <w:r>
        <w:rPr>
          <w:color w:val="282828"/>
          <w:spacing w:val="-1"/>
          <w:w w:val="110"/>
          <w:sz w:val="23"/>
        </w:rPr>
        <w:t> </w:t>
      </w:r>
      <w:r>
        <w:rPr>
          <w:color w:val="282828"/>
          <w:w w:val="110"/>
          <w:sz w:val="23"/>
        </w:rPr>
        <w:t>as</w:t>
      </w:r>
      <w:r>
        <w:rPr>
          <w:color w:val="282828"/>
          <w:spacing w:val="-11"/>
          <w:w w:val="110"/>
          <w:sz w:val="23"/>
        </w:rPr>
        <w:t> </w:t>
      </w:r>
      <w:r>
        <w:rPr>
          <w:color w:val="3B3B3B"/>
          <w:w w:val="110"/>
          <w:sz w:val="23"/>
        </w:rPr>
        <w:t>specified</w:t>
      </w:r>
      <w:r>
        <w:rPr>
          <w:color w:val="3B3B3B"/>
          <w:spacing w:val="-3"/>
          <w:w w:val="110"/>
          <w:sz w:val="23"/>
        </w:rPr>
        <w:t> </w:t>
      </w:r>
      <w:r>
        <w:rPr>
          <w:color w:val="282828"/>
          <w:w w:val="110"/>
          <w:sz w:val="23"/>
        </w:rPr>
        <w:t>in</w:t>
      </w:r>
      <w:r>
        <w:rPr>
          <w:color w:val="282828"/>
          <w:spacing w:val="16"/>
          <w:w w:val="110"/>
          <w:sz w:val="23"/>
        </w:rPr>
        <w:t> </w:t>
      </w:r>
      <w:r>
        <w:rPr>
          <w:color w:val="282828"/>
          <w:w w:val="110"/>
          <w:sz w:val="23"/>
        </w:rPr>
        <w:t>the </w:t>
      </w:r>
      <w:r>
        <w:rPr>
          <w:color w:val="3B3B3B"/>
          <w:w w:val="110"/>
          <w:sz w:val="23"/>
        </w:rPr>
        <w:t>First</w:t>
      </w:r>
      <w:r>
        <w:rPr>
          <w:color w:val="3B3B3B"/>
          <w:spacing w:val="-22"/>
          <w:w w:val="110"/>
          <w:sz w:val="23"/>
        </w:rPr>
        <w:t> </w:t>
      </w:r>
      <w:r>
        <w:rPr>
          <w:color w:val="3B3B3B"/>
          <w:w w:val="110"/>
          <w:sz w:val="23"/>
        </w:rPr>
        <w:t>Schedule.</w:t>
      </w:r>
    </w:p>
    <w:p>
      <w:pPr>
        <w:pStyle w:val="ListParagraph"/>
        <w:numPr>
          <w:ilvl w:val="0"/>
          <w:numId w:val="82"/>
        </w:numPr>
        <w:tabs>
          <w:tab w:pos="1196" w:val="left" w:leader="none"/>
        </w:tabs>
        <w:spacing w:line="264" w:lineRule="auto" w:before="46" w:after="0"/>
        <w:ind w:left="192" w:right="1380" w:firstLine="674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823872" from="472.962646pt,86.738141pt" to="472.962646pt,24.567823pt" stroked="true" strokeweight=".502083pt" strokecolor="#000000">
            <v:stroke dashstyle="solid"/>
            <w10:wrap type="none"/>
          </v:line>
        </w:pict>
      </w:r>
      <w:r>
        <w:rPr>
          <w:color w:val="3B3B3B"/>
          <w:spacing w:val="-1"/>
          <w:w w:val="110"/>
          <w:sz w:val="23"/>
        </w:rPr>
        <w:t>A </w:t>
      </w:r>
      <w:r>
        <w:rPr>
          <w:color w:val="282828"/>
          <w:spacing w:val="-1"/>
          <w:w w:val="110"/>
          <w:sz w:val="23"/>
        </w:rPr>
        <w:t>distribution </w:t>
      </w:r>
      <w:r>
        <w:rPr>
          <w:rFonts w:ascii="Arial"/>
          <w:color w:val="282828"/>
          <w:spacing w:val="-1"/>
          <w:w w:val="110"/>
          <w:sz w:val="22"/>
        </w:rPr>
        <w:t>by </w:t>
      </w:r>
      <w:r>
        <w:rPr>
          <w:color w:val="282828"/>
          <w:spacing w:val="-1"/>
          <w:w w:val="110"/>
          <w:sz w:val="23"/>
        </w:rPr>
        <w:t>a licensed </w:t>
      </w:r>
      <w:r>
        <w:rPr>
          <w:color w:val="3B3B3B"/>
          <w:spacing w:val="-1"/>
          <w:w w:val="110"/>
          <w:sz w:val="23"/>
        </w:rPr>
        <w:t>insurer </w:t>
      </w:r>
      <w:r>
        <w:rPr>
          <w:color w:val="3B3B3B"/>
          <w:w w:val="110"/>
          <w:sz w:val="23"/>
        </w:rPr>
        <w:t>or a licensed reinsurer to a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shareholder,</w:t>
      </w:r>
      <w:r>
        <w:rPr>
          <w:color w:val="3B3B3B"/>
          <w:spacing w:val="44"/>
          <w:w w:val="110"/>
          <w:sz w:val="23"/>
        </w:rPr>
        <w:t> </w:t>
      </w:r>
      <w:r>
        <w:rPr>
          <w:color w:val="282828"/>
          <w:w w:val="110"/>
          <w:sz w:val="23"/>
        </w:rPr>
        <w:t>means</w:t>
      </w:r>
    </w:p>
    <w:p>
      <w:pPr>
        <w:pStyle w:val="ListParagraph"/>
        <w:numPr>
          <w:ilvl w:val="1"/>
          <w:numId w:val="82"/>
        </w:numPr>
        <w:tabs>
          <w:tab w:pos="1588" w:val="left" w:leader="none"/>
        </w:tabs>
        <w:spacing w:line="246" w:lineRule="exact" w:before="0" w:after="0"/>
        <w:ind w:left="1587" w:right="0" w:hanging="437"/>
        <w:jc w:val="both"/>
        <w:rPr>
          <w:sz w:val="23"/>
        </w:rPr>
      </w:pPr>
      <w:r>
        <w:rPr>
          <w:color w:val="282828"/>
          <w:w w:val="115"/>
          <w:sz w:val="23"/>
        </w:rPr>
        <w:t>the</w:t>
      </w:r>
      <w:r>
        <w:rPr>
          <w:color w:val="282828"/>
          <w:spacing w:val="13"/>
          <w:w w:val="115"/>
          <w:sz w:val="23"/>
        </w:rPr>
        <w:t> </w:t>
      </w:r>
      <w:r>
        <w:rPr>
          <w:color w:val="282828"/>
          <w:w w:val="115"/>
          <w:sz w:val="23"/>
        </w:rPr>
        <w:t>direct</w:t>
      </w:r>
      <w:r>
        <w:rPr>
          <w:color w:val="282828"/>
          <w:spacing w:val="8"/>
          <w:w w:val="115"/>
          <w:sz w:val="23"/>
        </w:rPr>
        <w:t> </w:t>
      </w:r>
      <w:r>
        <w:rPr>
          <w:color w:val="3B3B3B"/>
          <w:w w:val="115"/>
          <w:sz w:val="23"/>
        </w:rPr>
        <w:t>or</w:t>
      </w:r>
      <w:r>
        <w:rPr>
          <w:color w:val="3B3B3B"/>
          <w:spacing w:val="7"/>
          <w:w w:val="115"/>
          <w:sz w:val="23"/>
        </w:rPr>
        <w:t> </w:t>
      </w:r>
      <w:r>
        <w:rPr>
          <w:color w:val="3B3B3B"/>
          <w:w w:val="115"/>
          <w:sz w:val="23"/>
        </w:rPr>
        <w:t>indirect</w:t>
      </w:r>
      <w:r>
        <w:rPr>
          <w:color w:val="3B3B3B"/>
          <w:spacing w:val="24"/>
          <w:w w:val="115"/>
          <w:sz w:val="23"/>
        </w:rPr>
        <w:t> </w:t>
      </w:r>
      <w:r>
        <w:rPr>
          <w:color w:val="282828"/>
          <w:w w:val="115"/>
          <w:sz w:val="23"/>
        </w:rPr>
        <w:t>transfer</w:t>
      </w:r>
      <w:r>
        <w:rPr>
          <w:color w:val="282828"/>
          <w:spacing w:val="14"/>
          <w:w w:val="115"/>
          <w:sz w:val="23"/>
        </w:rPr>
        <w:t> </w:t>
      </w:r>
      <w:r>
        <w:rPr>
          <w:color w:val="3B3B3B"/>
          <w:w w:val="115"/>
          <w:sz w:val="23"/>
        </w:rPr>
        <w:t>of</w:t>
      </w:r>
      <w:r>
        <w:rPr>
          <w:color w:val="3B3B3B"/>
          <w:spacing w:val="15"/>
          <w:w w:val="115"/>
          <w:sz w:val="23"/>
        </w:rPr>
        <w:t> </w:t>
      </w:r>
      <w:r>
        <w:rPr>
          <w:color w:val="3B3B3B"/>
          <w:w w:val="115"/>
          <w:sz w:val="23"/>
        </w:rPr>
        <w:t>an</w:t>
      </w:r>
      <w:r>
        <w:rPr>
          <w:color w:val="3B3B3B"/>
          <w:spacing w:val="35"/>
          <w:w w:val="115"/>
          <w:sz w:val="23"/>
        </w:rPr>
        <w:t> </w:t>
      </w:r>
      <w:r>
        <w:rPr>
          <w:color w:val="282828"/>
          <w:w w:val="115"/>
          <w:sz w:val="23"/>
        </w:rPr>
        <w:t>asset,</w:t>
      </w:r>
      <w:r>
        <w:rPr>
          <w:color w:val="282828"/>
          <w:spacing w:val="24"/>
          <w:w w:val="115"/>
          <w:sz w:val="23"/>
        </w:rPr>
        <w:t> </w:t>
      </w:r>
      <w:r>
        <w:rPr>
          <w:color w:val="3B3B3B"/>
          <w:w w:val="115"/>
          <w:sz w:val="23"/>
        </w:rPr>
        <w:t>other</w:t>
      </w:r>
      <w:r>
        <w:rPr>
          <w:color w:val="3B3B3B"/>
          <w:spacing w:val="11"/>
          <w:w w:val="115"/>
          <w:sz w:val="23"/>
        </w:rPr>
        <w:t> </w:t>
      </w:r>
      <w:r>
        <w:rPr>
          <w:color w:val="282828"/>
          <w:w w:val="115"/>
          <w:sz w:val="23"/>
        </w:rPr>
        <w:t>than</w:t>
      </w:r>
      <w:r>
        <w:rPr>
          <w:color w:val="282828"/>
          <w:spacing w:val="19"/>
          <w:w w:val="115"/>
          <w:sz w:val="23"/>
        </w:rPr>
        <w:t> </w:t>
      </w:r>
      <w:r>
        <w:rPr>
          <w:color w:val="3B3B3B"/>
          <w:w w:val="115"/>
          <w:sz w:val="23"/>
        </w:rPr>
        <w:t>the</w:t>
      </w:r>
    </w:p>
    <w:p>
      <w:pPr>
        <w:spacing w:line="244" w:lineRule="auto" w:before="5"/>
        <w:ind w:left="1590" w:right="1390" w:hanging="12"/>
        <w:jc w:val="both"/>
        <w:rPr>
          <w:sz w:val="23"/>
        </w:rPr>
      </w:pPr>
      <w:r>
        <w:rPr>
          <w:color w:val="282828"/>
          <w:w w:val="110"/>
          <w:sz w:val="23"/>
        </w:rPr>
        <w:t>shares </w:t>
      </w:r>
      <w:r>
        <w:rPr>
          <w:color w:val="3B3B3B"/>
          <w:w w:val="110"/>
          <w:sz w:val="23"/>
        </w:rPr>
        <w:t>of </w:t>
      </w:r>
      <w:r>
        <w:rPr>
          <w:color w:val="282828"/>
          <w:w w:val="110"/>
          <w:sz w:val="23"/>
        </w:rPr>
        <w:t>the </w:t>
      </w:r>
      <w:r>
        <w:rPr>
          <w:color w:val="3B3B3B"/>
          <w:w w:val="110"/>
          <w:sz w:val="23"/>
        </w:rPr>
        <w:t>licensed </w:t>
      </w:r>
      <w:r>
        <w:rPr>
          <w:color w:val="282828"/>
          <w:w w:val="110"/>
          <w:sz w:val="23"/>
        </w:rPr>
        <w:t>insurer </w:t>
      </w:r>
      <w:r>
        <w:rPr>
          <w:color w:val="3B3B3B"/>
          <w:w w:val="110"/>
          <w:sz w:val="23"/>
        </w:rPr>
        <w:t>or </w:t>
      </w:r>
      <w:r>
        <w:rPr>
          <w:color w:val="282828"/>
          <w:w w:val="110"/>
          <w:sz w:val="23"/>
        </w:rPr>
        <w:t>licensed re.insurer </w:t>
      </w:r>
      <w:r>
        <w:rPr>
          <w:color w:val="3B3B3B"/>
          <w:w w:val="110"/>
          <w:sz w:val="23"/>
        </w:rPr>
        <w:t>for the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benefit</w:t>
      </w:r>
      <w:r>
        <w:rPr>
          <w:color w:val="282828"/>
          <w:spacing w:val="-3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46"/>
          <w:w w:val="110"/>
          <w:sz w:val="23"/>
        </w:rPr>
        <w:t> </w:t>
      </w:r>
      <w:r>
        <w:rPr>
          <w:color w:val="3B3B3B"/>
          <w:w w:val="110"/>
          <w:sz w:val="23"/>
        </w:rPr>
        <w:t>that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shareholder,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</w:p>
    <w:p>
      <w:pPr>
        <w:pStyle w:val="ListParagraph"/>
        <w:numPr>
          <w:ilvl w:val="1"/>
          <w:numId w:val="82"/>
        </w:numPr>
        <w:tabs>
          <w:tab w:pos="1573" w:val="left" w:leader="none"/>
        </w:tabs>
        <w:spacing w:line="228" w:lineRule="auto" w:before="0" w:after="0"/>
        <w:ind w:left="1587" w:right="1368" w:hanging="436"/>
        <w:jc w:val="both"/>
        <w:rPr>
          <w:sz w:val="23"/>
        </w:rPr>
      </w:pPr>
      <w:r>
        <w:rPr>
          <w:color w:val="282828"/>
          <w:w w:val="110"/>
          <w:sz w:val="23"/>
        </w:rPr>
        <w:t>incurring </w:t>
      </w:r>
      <w:r>
        <w:rPr>
          <w:color w:val="3B3B3B"/>
          <w:w w:val="110"/>
          <w:sz w:val="23"/>
        </w:rPr>
        <w:t>a debt </w:t>
      </w:r>
      <w:r>
        <w:rPr>
          <w:color w:val="282828"/>
          <w:w w:val="110"/>
          <w:sz w:val="23"/>
        </w:rPr>
        <w:t>for the benefit </w:t>
      </w:r>
      <w:r>
        <w:rPr>
          <w:color w:val="4F4F4F"/>
          <w:w w:val="110"/>
          <w:sz w:val="23"/>
        </w:rPr>
        <w:t>of </w:t>
      </w:r>
      <w:r>
        <w:rPr>
          <w:color w:val="3B3B3B"/>
          <w:w w:val="110"/>
          <w:sz w:val="23"/>
        </w:rPr>
        <w:t>a shareholder </w:t>
      </w:r>
      <w:r>
        <w:rPr>
          <w:color w:val="282828"/>
          <w:w w:val="110"/>
          <w:sz w:val="23"/>
        </w:rPr>
        <w:t>in relation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to</w:t>
      </w:r>
      <w:r>
        <w:rPr>
          <w:color w:val="282828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shares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282828"/>
          <w:w w:val="110"/>
          <w:sz w:val="23"/>
        </w:rPr>
        <w:t>held</w:t>
      </w:r>
      <w:r>
        <w:rPr>
          <w:color w:val="282828"/>
          <w:spacing w:val="-6"/>
          <w:w w:val="110"/>
          <w:sz w:val="23"/>
        </w:rPr>
        <w:t> </w:t>
      </w:r>
      <w:r>
        <w:rPr>
          <w:color w:val="282828"/>
          <w:w w:val="110"/>
          <w:sz w:val="25"/>
        </w:rPr>
        <w:t>by</w:t>
      </w:r>
      <w:r>
        <w:rPr>
          <w:color w:val="282828"/>
          <w:spacing w:val="2"/>
          <w:w w:val="110"/>
          <w:sz w:val="25"/>
        </w:rPr>
        <w:t> </w:t>
      </w:r>
      <w:r>
        <w:rPr>
          <w:color w:val="3B3B3B"/>
          <w:w w:val="110"/>
          <w:sz w:val="23"/>
        </w:rPr>
        <w:t>that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shai·eholder</w:t>
      </w:r>
      <w:r>
        <w:rPr>
          <w:color w:val="3B3B3B"/>
          <w:spacing w:val="23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43"/>
          <w:w w:val="110"/>
          <w:sz w:val="23"/>
        </w:rPr>
        <w:t> </w:t>
      </w:r>
      <w:r>
        <w:rPr>
          <w:color w:val="282828"/>
          <w:w w:val="110"/>
          <w:sz w:val="23"/>
        </w:rPr>
        <w:t>whether</w:t>
      </w:r>
      <w:r>
        <w:rPr>
          <w:color w:val="282828"/>
          <w:spacing w:val="18"/>
          <w:w w:val="110"/>
          <w:sz w:val="23"/>
        </w:rPr>
        <w:t> </w:t>
      </w:r>
      <w:r>
        <w:rPr>
          <w:color w:val="282828"/>
          <w:w w:val="110"/>
          <w:sz w:val="23"/>
        </w:rPr>
        <w:t>by means</w:t>
      </w:r>
    </w:p>
    <w:p>
      <w:pPr>
        <w:spacing w:after="0" w:line="228" w:lineRule="auto"/>
        <w:jc w:val="both"/>
        <w:rPr>
          <w:sz w:val="23"/>
        </w:rPr>
        <w:sectPr>
          <w:pgSz w:w="9600" w:h="14560"/>
          <w:pgMar w:header="0" w:footer="1087" w:top="1080" w:bottom="1320" w:left="68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25408" from="471.452179pt,723.487545pt" to="471.452179pt,604.160645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5920" from="471.954285pt,591.124955pt" to="471.954285pt,557.031555pt" stroked="true" strokeweight=".5020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6432" from="472.958435pt,539.98484pt" to="472.958435pt,395.589264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6944" from="475.468811pt,250.190938pt" to="475.468811pt,144.902496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7456" from="474.464661pt,313.363998pt" to="474.464661pt,282.278839pt" stroked="true" strokeweight=".5020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7968" from="476.472992pt,124.847551pt" to="476.472992pt,25.575592pt" stroked="true" strokeweight=".502079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779" w:val="left" w:leader="none"/>
        </w:tabs>
        <w:spacing w:before="222"/>
        <w:ind w:left="3133" w:right="0" w:firstLine="0"/>
        <w:jc w:val="left"/>
        <w:rPr>
          <w:b/>
          <w:sz w:val="25"/>
        </w:rPr>
      </w:pPr>
      <w:r>
        <w:rPr>
          <w:i/>
          <w:color w:val="3D3D3D"/>
          <w:w w:val="95"/>
          <w:sz w:val="24"/>
        </w:rPr>
        <w:t>Insurance</w:t>
      </w:r>
      <w:r>
        <w:rPr>
          <w:i/>
          <w:color w:val="3D3D3D"/>
          <w:spacing w:val="4"/>
          <w:w w:val="95"/>
          <w:sz w:val="24"/>
        </w:rPr>
        <w:t> </w:t>
      </w:r>
      <w:r>
        <w:rPr>
          <w:i/>
          <w:color w:val="2B2B2B"/>
          <w:w w:val="95"/>
          <w:sz w:val="24"/>
        </w:rPr>
        <w:t>Act</w:t>
      </w:r>
      <w:r>
        <w:rPr>
          <w:i/>
          <w:color w:val="2B2B2B"/>
          <w:spacing w:val="18"/>
          <w:w w:val="95"/>
          <w:sz w:val="24"/>
        </w:rPr>
        <w:t> </w:t>
      </w:r>
      <w:r>
        <w:rPr>
          <w:i/>
          <w:color w:val="2B2B2B"/>
          <w:w w:val="95"/>
          <w:sz w:val="24"/>
        </w:rPr>
        <w:t>2021</w:t>
        <w:tab/>
      </w:r>
      <w:r>
        <w:rPr>
          <w:b/>
          <w:color w:val="3D3D3D"/>
          <w:position w:val="-2"/>
          <w:sz w:val="25"/>
        </w:rPr>
        <w:t>Act</w:t>
      </w:r>
      <w:r>
        <w:rPr>
          <w:b/>
          <w:color w:val="3D3D3D"/>
          <w:spacing w:val="-15"/>
          <w:position w:val="-2"/>
          <w:sz w:val="25"/>
        </w:rPr>
        <w:t> </w:t>
      </w:r>
      <w:r>
        <w:rPr>
          <w:b/>
          <w:color w:val="181818"/>
          <w:position w:val="-2"/>
          <w:sz w:val="25"/>
        </w:rPr>
        <w:t>l</w:t>
      </w:r>
      <w:r>
        <w:rPr>
          <w:b/>
          <w:color w:val="181818"/>
          <w:spacing w:val="-21"/>
          <w:position w:val="-2"/>
          <w:sz w:val="25"/>
        </w:rPr>
        <w:t> </w:t>
      </w:r>
      <w:r>
        <w:rPr>
          <w:b/>
          <w:color w:val="181818"/>
          <w:position w:val="-2"/>
          <w:sz w:val="25"/>
        </w:rPr>
        <w:t>061</w:t>
      </w:r>
    </w:p>
    <w:p>
      <w:pPr>
        <w:pStyle w:val="BodyText"/>
        <w:spacing w:before="3"/>
        <w:rPr>
          <w:b/>
          <w:sz w:val="40"/>
        </w:rPr>
      </w:pPr>
    </w:p>
    <w:p>
      <w:pPr>
        <w:spacing w:line="230" w:lineRule="auto" w:before="1"/>
        <w:ind w:left="1721" w:right="158" w:firstLine="0"/>
        <w:jc w:val="both"/>
        <w:rPr>
          <w:sz w:val="25"/>
        </w:rPr>
      </w:pPr>
      <w:r>
        <w:rPr>
          <w:color w:val="3D3D3D"/>
          <w:w w:val="105"/>
          <w:sz w:val="25"/>
        </w:rPr>
        <w:t>of </w:t>
      </w:r>
      <w:r>
        <w:rPr>
          <w:color w:val="2B2B2B"/>
          <w:w w:val="105"/>
          <w:sz w:val="25"/>
        </w:rPr>
        <w:t>the purchase of </w:t>
      </w:r>
      <w:r>
        <w:rPr>
          <w:color w:val="3D3D3D"/>
          <w:w w:val="105"/>
          <w:sz w:val="25"/>
        </w:rPr>
        <w:t>an </w:t>
      </w:r>
      <w:r>
        <w:rPr>
          <w:color w:val="2B2B2B"/>
          <w:w w:val="105"/>
          <w:sz w:val="25"/>
        </w:rPr>
        <w:t>asset, the purchase</w:t>
      </w:r>
      <w:r>
        <w:rPr>
          <w:color w:val="545454"/>
          <w:w w:val="105"/>
          <w:sz w:val="25"/>
        </w:rPr>
        <w:t>, </w:t>
      </w:r>
      <w:r>
        <w:rPr>
          <w:color w:val="3D3D3D"/>
          <w:w w:val="105"/>
          <w:sz w:val="25"/>
        </w:rPr>
        <w:t>redemption or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other acquisition of shares</w:t>
      </w:r>
      <w:r>
        <w:rPr>
          <w:color w:val="696969"/>
          <w:w w:val="105"/>
          <w:sz w:val="25"/>
        </w:rPr>
        <w:t>, </w:t>
      </w:r>
      <w:r>
        <w:rPr>
          <w:color w:val="3D3D3D"/>
          <w:w w:val="105"/>
          <w:sz w:val="25"/>
        </w:rPr>
        <w:t>a </w:t>
      </w:r>
      <w:r>
        <w:rPr>
          <w:color w:val="2B2B2B"/>
          <w:w w:val="105"/>
          <w:sz w:val="25"/>
        </w:rPr>
        <w:t>transfer </w:t>
      </w:r>
      <w:r>
        <w:rPr>
          <w:color w:val="3D3D3D"/>
          <w:w w:val="105"/>
          <w:sz w:val="25"/>
        </w:rPr>
        <w:t>of </w:t>
      </w:r>
      <w:r>
        <w:rPr>
          <w:color w:val="2B2B2B"/>
          <w:w w:val="105"/>
          <w:sz w:val="25"/>
        </w:rPr>
        <w:t>indebtedness </w:t>
      </w:r>
      <w:r>
        <w:rPr>
          <w:color w:val="3D3D3D"/>
          <w:w w:val="105"/>
          <w:sz w:val="25"/>
        </w:rPr>
        <w:t>or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otherwise.</w:t>
      </w:r>
    </w:p>
    <w:p>
      <w:pPr>
        <w:spacing w:before="115"/>
        <w:ind w:left="328" w:right="0" w:firstLine="0"/>
        <w:jc w:val="both"/>
        <w:rPr>
          <w:b/>
          <w:sz w:val="25"/>
        </w:rPr>
      </w:pPr>
      <w:r>
        <w:rPr>
          <w:b/>
          <w:color w:val="2B2B2B"/>
          <w:w w:val="95"/>
          <w:sz w:val="25"/>
        </w:rPr>
        <w:t>P1·ohibition</w:t>
      </w:r>
      <w:r>
        <w:rPr>
          <w:b/>
          <w:color w:val="2B2B2B"/>
          <w:spacing w:val="19"/>
          <w:w w:val="95"/>
          <w:sz w:val="25"/>
        </w:rPr>
        <w:t> </w:t>
      </w:r>
      <w:r>
        <w:rPr>
          <w:b/>
          <w:color w:val="2B2B2B"/>
          <w:w w:val="95"/>
          <w:sz w:val="25"/>
        </w:rPr>
        <w:t>on</w:t>
      </w:r>
      <w:r>
        <w:rPr>
          <w:b/>
          <w:color w:val="2B2B2B"/>
          <w:spacing w:val="30"/>
          <w:w w:val="95"/>
          <w:sz w:val="25"/>
        </w:rPr>
        <w:t> </w:t>
      </w:r>
      <w:r>
        <w:rPr>
          <w:b/>
          <w:color w:val="2B2B2B"/>
          <w:w w:val="95"/>
          <w:sz w:val="25"/>
        </w:rPr>
        <w:t>advances</w:t>
      </w:r>
      <w:r>
        <w:rPr>
          <w:b/>
          <w:color w:val="2B2B2B"/>
          <w:spacing w:val="-10"/>
          <w:w w:val="95"/>
          <w:sz w:val="25"/>
        </w:rPr>
        <w:t> </w:t>
      </w:r>
      <w:r>
        <w:rPr>
          <w:b/>
          <w:color w:val="181818"/>
          <w:w w:val="95"/>
          <w:sz w:val="25"/>
        </w:rPr>
        <w:t>and</w:t>
      </w:r>
      <w:r>
        <w:rPr>
          <w:b/>
          <w:color w:val="181818"/>
          <w:spacing w:val="-10"/>
          <w:w w:val="95"/>
          <w:sz w:val="25"/>
        </w:rPr>
        <w:t> </w:t>
      </w:r>
      <w:r>
        <w:rPr>
          <w:b/>
          <w:color w:val="181818"/>
          <w:w w:val="95"/>
          <w:sz w:val="25"/>
        </w:rPr>
        <w:t>loans</w:t>
      </w:r>
    </w:p>
    <w:p>
      <w:pPr>
        <w:pStyle w:val="ListParagraph"/>
        <w:numPr>
          <w:ilvl w:val="0"/>
          <w:numId w:val="10"/>
        </w:numPr>
        <w:tabs>
          <w:tab w:pos="947" w:val="left" w:leader="none"/>
        </w:tabs>
        <w:spacing w:line="284" w:lineRule="exact" w:before="3" w:after="0"/>
        <w:ind w:left="946" w:right="0" w:hanging="381"/>
        <w:jc w:val="both"/>
        <w:rPr>
          <w:color w:val="181818"/>
          <w:sz w:val="24"/>
        </w:rPr>
      </w:pPr>
      <w:r>
        <w:rPr>
          <w:color w:val="2B2B2B"/>
          <w:sz w:val="25"/>
        </w:rPr>
        <w:t>(1)</w:t>
      </w:r>
      <w:r>
        <w:rPr>
          <w:color w:val="2B2B2B"/>
          <w:spacing w:val="-22"/>
          <w:sz w:val="25"/>
        </w:rPr>
        <w:t> </w:t>
      </w:r>
      <w:r>
        <w:rPr>
          <w:color w:val="3D3D3D"/>
          <w:sz w:val="25"/>
        </w:rPr>
        <w:t>Subject</w:t>
      </w:r>
      <w:r>
        <w:rPr>
          <w:color w:val="3D3D3D"/>
          <w:spacing w:val="9"/>
          <w:sz w:val="25"/>
        </w:rPr>
        <w:t> </w:t>
      </w:r>
      <w:r>
        <w:rPr>
          <w:color w:val="2B2B2B"/>
          <w:sz w:val="25"/>
        </w:rPr>
        <w:t>to</w:t>
      </w:r>
      <w:r>
        <w:rPr>
          <w:color w:val="2B2B2B"/>
          <w:spacing w:val="-19"/>
          <w:sz w:val="25"/>
        </w:rPr>
        <w:t> </w:t>
      </w:r>
      <w:r>
        <w:rPr>
          <w:color w:val="3D3D3D"/>
          <w:sz w:val="25"/>
        </w:rPr>
        <w:t>subsections</w:t>
      </w:r>
      <w:r>
        <w:rPr>
          <w:color w:val="3D3D3D"/>
          <w:spacing w:val="10"/>
          <w:sz w:val="25"/>
        </w:rPr>
        <w:t> </w:t>
      </w:r>
      <w:r>
        <w:rPr>
          <w:color w:val="3D3D3D"/>
          <w:sz w:val="25"/>
        </w:rPr>
        <w:t>(2)</w:t>
      </w:r>
      <w:r>
        <w:rPr>
          <w:color w:val="3D3D3D"/>
          <w:spacing w:val="-17"/>
          <w:sz w:val="25"/>
        </w:rPr>
        <w:t> </w:t>
      </w:r>
      <w:r>
        <w:rPr>
          <w:color w:val="2B2B2B"/>
          <w:sz w:val="25"/>
        </w:rPr>
        <w:t>and</w:t>
      </w:r>
      <w:r>
        <w:rPr>
          <w:color w:val="2B2B2B"/>
          <w:spacing w:val="-16"/>
          <w:sz w:val="25"/>
        </w:rPr>
        <w:t> </w:t>
      </w:r>
      <w:r>
        <w:rPr>
          <w:color w:val="3D3D3D"/>
          <w:sz w:val="25"/>
        </w:rPr>
        <w:t>(3)</w:t>
      </w:r>
      <w:r>
        <w:rPr>
          <w:color w:val="3D3D3D"/>
          <w:spacing w:val="-16"/>
          <w:sz w:val="25"/>
        </w:rPr>
        <w:t> </w:t>
      </w:r>
      <w:r>
        <w:rPr>
          <w:color w:val="2B2B2B"/>
          <w:sz w:val="25"/>
        </w:rPr>
        <w:t>and</w:t>
      </w:r>
      <w:r>
        <w:rPr>
          <w:color w:val="2B2B2B"/>
          <w:spacing w:val="-5"/>
          <w:sz w:val="25"/>
        </w:rPr>
        <w:t> </w:t>
      </w:r>
      <w:r>
        <w:rPr>
          <w:color w:val="2B2B2B"/>
          <w:sz w:val="25"/>
        </w:rPr>
        <w:t>any</w:t>
      </w:r>
      <w:r>
        <w:rPr>
          <w:color w:val="2B2B2B"/>
          <w:spacing w:val="-8"/>
          <w:sz w:val="25"/>
        </w:rPr>
        <w:t> </w:t>
      </w:r>
      <w:r>
        <w:rPr>
          <w:color w:val="3D3D3D"/>
          <w:sz w:val="25"/>
        </w:rPr>
        <w:t>exemptions</w:t>
      </w:r>
      <w:r>
        <w:rPr>
          <w:color w:val="3D3D3D"/>
          <w:spacing w:val="16"/>
          <w:sz w:val="25"/>
        </w:rPr>
        <w:t> </w:t>
      </w:r>
      <w:r>
        <w:rPr>
          <w:color w:val="3D3D3D"/>
          <w:sz w:val="25"/>
        </w:rPr>
        <w:t>specified</w:t>
      </w:r>
    </w:p>
    <w:p>
      <w:pPr>
        <w:spacing w:line="281" w:lineRule="exact" w:before="0"/>
        <w:ind w:left="327" w:right="0" w:firstLine="0"/>
        <w:jc w:val="both"/>
        <w:rPr>
          <w:sz w:val="25"/>
        </w:rPr>
      </w:pPr>
      <w:r>
        <w:rPr>
          <w:color w:val="2B2B2B"/>
          <w:sz w:val="24"/>
        </w:rPr>
        <w:t>in</w:t>
      </w:r>
      <w:r>
        <w:rPr>
          <w:color w:val="2B2B2B"/>
          <w:spacing w:val="-7"/>
          <w:sz w:val="24"/>
        </w:rPr>
        <w:t> </w:t>
      </w:r>
      <w:r>
        <w:rPr>
          <w:color w:val="3D3D3D"/>
          <w:sz w:val="25"/>
        </w:rPr>
        <w:t>a</w:t>
      </w:r>
      <w:r>
        <w:rPr>
          <w:color w:val="3D3D3D"/>
          <w:spacing w:val="7"/>
          <w:sz w:val="25"/>
        </w:rPr>
        <w:t> </w:t>
      </w:r>
      <w:r>
        <w:rPr>
          <w:color w:val="2B2B2B"/>
          <w:sz w:val="25"/>
        </w:rPr>
        <w:t>directive</w:t>
      </w:r>
      <w:r>
        <w:rPr>
          <w:color w:val="696969"/>
          <w:sz w:val="25"/>
        </w:rPr>
        <w:t>,</w:t>
      </w:r>
      <w:r>
        <w:rPr>
          <w:color w:val="696969"/>
          <w:spacing w:val="7"/>
          <w:sz w:val="25"/>
        </w:rPr>
        <w:t> </w:t>
      </w:r>
      <w:r>
        <w:rPr>
          <w:color w:val="3D3D3D"/>
          <w:sz w:val="25"/>
        </w:rPr>
        <w:t>a</w:t>
      </w:r>
      <w:r>
        <w:rPr>
          <w:color w:val="3D3D3D"/>
          <w:spacing w:val="12"/>
          <w:sz w:val="25"/>
        </w:rPr>
        <w:t> </w:t>
      </w:r>
      <w:r>
        <w:rPr>
          <w:color w:val="2B2B2B"/>
          <w:sz w:val="25"/>
        </w:rPr>
        <w:t>licensed</w:t>
      </w:r>
      <w:r>
        <w:rPr>
          <w:color w:val="2B2B2B"/>
          <w:spacing w:val="26"/>
          <w:sz w:val="25"/>
        </w:rPr>
        <w:t> </w:t>
      </w:r>
      <w:r>
        <w:rPr>
          <w:color w:val="181818"/>
          <w:sz w:val="25"/>
        </w:rPr>
        <w:t>insure</w:t>
      </w:r>
      <w:r>
        <w:rPr>
          <w:color w:val="3D3D3D"/>
          <w:sz w:val="25"/>
        </w:rPr>
        <w:t>r</w:t>
      </w:r>
      <w:r>
        <w:rPr>
          <w:color w:val="3D3D3D"/>
          <w:spacing w:val="9"/>
          <w:sz w:val="25"/>
        </w:rPr>
        <w:t> </w:t>
      </w:r>
      <w:r>
        <w:rPr>
          <w:i/>
          <w:color w:val="3D3D3D"/>
          <w:sz w:val="19"/>
        </w:rPr>
        <w:t>01</w:t>
      </w:r>
      <w:r>
        <w:rPr>
          <w:i/>
          <w:color w:val="3D3D3D"/>
          <w:spacing w:val="22"/>
          <w:sz w:val="19"/>
        </w:rPr>
        <w:t> </w:t>
      </w:r>
      <w:r>
        <w:rPr>
          <w:color w:val="3D3D3D"/>
          <w:sz w:val="25"/>
        </w:rPr>
        <w:t>licensed</w:t>
      </w:r>
      <w:r>
        <w:rPr>
          <w:color w:val="3D3D3D"/>
          <w:spacing w:val="13"/>
          <w:sz w:val="25"/>
        </w:rPr>
        <w:t> </w:t>
      </w:r>
      <w:r>
        <w:rPr>
          <w:color w:val="3D3D3D"/>
          <w:sz w:val="25"/>
        </w:rPr>
        <w:t>reinsurer</w:t>
      </w:r>
      <w:r>
        <w:rPr>
          <w:color w:val="3D3D3D"/>
          <w:spacing w:val="1"/>
          <w:sz w:val="25"/>
        </w:rPr>
        <w:t> </w:t>
      </w:r>
      <w:r>
        <w:rPr>
          <w:color w:val="3D3D3D"/>
          <w:sz w:val="25"/>
        </w:rPr>
        <w:t>shall</w:t>
      </w:r>
      <w:r>
        <w:rPr>
          <w:color w:val="3D3D3D"/>
          <w:spacing w:val="2"/>
          <w:sz w:val="25"/>
        </w:rPr>
        <w:t> </w:t>
      </w:r>
      <w:r>
        <w:rPr>
          <w:color w:val="181818"/>
          <w:sz w:val="25"/>
        </w:rPr>
        <w:t>not</w:t>
      </w:r>
    </w:p>
    <w:p>
      <w:pPr>
        <w:pStyle w:val="ListParagraph"/>
        <w:numPr>
          <w:ilvl w:val="0"/>
          <w:numId w:val="83"/>
        </w:numPr>
        <w:tabs>
          <w:tab w:pos="1702" w:val="left" w:leader="none"/>
        </w:tabs>
        <w:spacing w:line="225" w:lineRule="auto" w:before="11" w:after="0"/>
        <w:ind w:left="1692" w:right="179" w:hanging="410"/>
        <w:jc w:val="left"/>
        <w:rPr>
          <w:color w:val="3D3D3D"/>
          <w:sz w:val="23"/>
        </w:rPr>
      </w:pPr>
      <w:r>
        <w:rPr>
          <w:color w:val="2B2B2B"/>
          <w:w w:val="105"/>
          <w:sz w:val="25"/>
        </w:rPr>
        <w:t>acquire</w:t>
      </w:r>
      <w:r>
        <w:rPr>
          <w:color w:val="2B2B2B"/>
          <w:spacing w:val="29"/>
          <w:w w:val="105"/>
          <w:sz w:val="25"/>
        </w:rPr>
        <w:t> </w:t>
      </w:r>
      <w:r>
        <w:rPr>
          <w:color w:val="3D3D3D"/>
          <w:w w:val="105"/>
          <w:sz w:val="25"/>
        </w:rPr>
        <w:t>or</w:t>
      </w:r>
      <w:r>
        <w:rPr>
          <w:color w:val="3D3D3D"/>
          <w:spacing w:val="44"/>
          <w:w w:val="105"/>
          <w:sz w:val="25"/>
        </w:rPr>
        <w:t> </w:t>
      </w:r>
      <w:r>
        <w:rPr>
          <w:color w:val="2B2B2B"/>
          <w:w w:val="105"/>
          <w:sz w:val="25"/>
        </w:rPr>
        <w:t>deal</w:t>
      </w:r>
      <w:r>
        <w:rPr>
          <w:color w:val="2B2B2B"/>
          <w:spacing w:val="24"/>
          <w:w w:val="105"/>
          <w:sz w:val="25"/>
        </w:rPr>
        <w:t> </w:t>
      </w:r>
      <w:r>
        <w:rPr>
          <w:color w:val="2B2B2B"/>
          <w:w w:val="105"/>
          <w:sz w:val="25"/>
        </w:rPr>
        <w:t>in</w:t>
      </w:r>
      <w:r>
        <w:rPr>
          <w:color w:val="2B2B2B"/>
          <w:spacing w:val="43"/>
          <w:w w:val="105"/>
          <w:sz w:val="25"/>
        </w:rPr>
        <w:t> </w:t>
      </w:r>
      <w:r>
        <w:rPr>
          <w:color w:val="3D3D3D"/>
          <w:w w:val="105"/>
          <w:sz w:val="25"/>
        </w:rPr>
        <w:t>the</w:t>
      </w:r>
      <w:r>
        <w:rPr>
          <w:color w:val="3D3D3D"/>
          <w:spacing w:val="15"/>
          <w:w w:val="105"/>
          <w:sz w:val="25"/>
        </w:rPr>
        <w:t> </w:t>
      </w:r>
      <w:r>
        <w:rPr>
          <w:color w:val="3D3D3D"/>
          <w:w w:val="105"/>
          <w:sz w:val="25"/>
        </w:rPr>
        <w:t>shares</w:t>
      </w:r>
      <w:r>
        <w:rPr>
          <w:color w:val="3D3D3D"/>
          <w:spacing w:val="35"/>
          <w:w w:val="105"/>
          <w:sz w:val="25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40"/>
          <w:w w:val="105"/>
          <w:sz w:val="25"/>
        </w:rPr>
        <w:t> </w:t>
      </w:r>
      <w:r>
        <w:rPr>
          <w:color w:val="2B2B2B"/>
          <w:w w:val="105"/>
          <w:sz w:val="25"/>
        </w:rPr>
        <w:t>that</w:t>
      </w:r>
      <w:r>
        <w:rPr>
          <w:color w:val="2B2B2B"/>
          <w:spacing w:val="-1"/>
          <w:w w:val="105"/>
          <w:sz w:val="25"/>
        </w:rPr>
        <w:t> </w:t>
      </w:r>
      <w:r>
        <w:rPr>
          <w:color w:val="181818"/>
          <w:w w:val="105"/>
          <w:sz w:val="25"/>
        </w:rPr>
        <w:t>lic</w:t>
      </w:r>
      <w:r>
        <w:rPr>
          <w:color w:val="3D3D3D"/>
          <w:w w:val="105"/>
          <w:sz w:val="25"/>
        </w:rPr>
        <w:t>ensed</w:t>
      </w:r>
      <w:r>
        <w:rPr>
          <w:color w:val="3D3D3D"/>
          <w:spacing w:val="-22"/>
          <w:w w:val="105"/>
          <w:sz w:val="25"/>
        </w:rPr>
        <w:t> </w:t>
      </w:r>
      <w:r>
        <w:rPr>
          <w:color w:val="181818"/>
          <w:w w:val="105"/>
          <w:sz w:val="25"/>
        </w:rPr>
        <w:t>in</w:t>
      </w:r>
      <w:r>
        <w:rPr>
          <w:color w:val="3D3D3D"/>
          <w:w w:val="105"/>
          <w:sz w:val="25"/>
        </w:rPr>
        <w:t>surer</w:t>
      </w:r>
      <w:r>
        <w:rPr>
          <w:color w:val="3D3D3D"/>
          <w:spacing w:val="35"/>
          <w:w w:val="105"/>
          <w:sz w:val="25"/>
        </w:rPr>
        <w:t> </w:t>
      </w:r>
      <w:r>
        <w:rPr>
          <w:color w:val="3D3D3D"/>
          <w:w w:val="105"/>
          <w:sz w:val="25"/>
        </w:rPr>
        <w:t>or</w:t>
      </w:r>
      <w:r>
        <w:rPr>
          <w:color w:val="3D3D3D"/>
          <w:spacing w:val="-63"/>
          <w:w w:val="105"/>
          <w:sz w:val="25"/>
        </w:rPr>
        <w:t> </w:t>
      </w:r>
      <w:r>
        <w:rPr>
          <w:color w:val="2B2B2B"/>
          <w:w w:val="105"/>
          <w:sz w:val="25"/>
        </w:rPr>
        <w:t>licensed</w:t>
      </w:r>
      <w:r>
        <w:rPr>
          <w:color w:val="2B2B2B"/>
          <w:spacing w:val="27"/>
          <w:w w:val="105"/>
          <w:sz w:val="25"/>
        </w:rPr>
        <w:t> </w:t>
      </w:r>
      <w:r>
        <w:rPr>
          <w:color w:val="2B2B2B"/>
          <w:w w:val="105"/>
          <w:sz w:val="25"/>
        </w:rPr>
        <w:t>reinsurer;</w:t>
      </w:r>
    </w:p>
    <w:p>
      <w:pPr>
        <w:pStyle w:val="ListParagraph"/>
        <w:numPr>
          <w:ilvl w:val="0"/>
          <w:numId w:val="83"/>
        </w:numPr>
        <w:tabs>
          <w:tab w:pos="1693" w:val="left" w:leader="none"/>
        </w:tabs>
        <w:spacing w:line="235" w:lineRule="auto" w:before="12" w:after="0"/>
        <w:ind w:left="1691" w:right="172" w:hanging="429"/>
        <w:jc w:val="left"/>
        <w:rPr>
          <w:color w:val="3D3D3D"/>
          <w:sz w:val="23"/>
        </w:rPr>
      </w:pPr>
      <w:r>
        <w:rPr>
          <w:color w:val="2B2B2B"/>
          <w:sz w:val="25"/>
        </w:rPr>
        <w:t>lend</w:t>
      </w:r>
      <w:r>
        <w:rPr>
          <w:color w:val="2B2B2B"/>
          <w:spacing w:val="9"/>
          <w:sz w:val="25"/>
        </w:rPr>
        <w:t> </w:t>
      </w:r>
      <w:r>
        <w:rPr>
          <w:color w:val="2B2B2B"/>
          <w:sz w:val="25"/>
        </w:rPr>
        <w:t>money</w:t>
      </w:r>
      <w:r>
        <w:rPr>
          <w:color w:val="2B2B2B"/>
          <w:spacing w:val="-1"/>
          <w:sz w:val="25"/>
        </w:rPr>
        <w:t> </w:t>
      </w:r>
      <w:r>
        <w:rPr>
          <w:color w:val="2B2B2B"/>
          <w:sz w:val="25"/>
        </w:rPr>
        <w:t>or</w:t>
      </w:r>
      <w:r>
        <w:rPr>
          <w:color w:val="2B2B2B"/>
          <w:spacing w:val="15"/>
          <w:sz w:val="25"/>
        </w:rPr>
        <w:t> </w:t>
      </w:r>
      <w:r>
        <w:rPr>
          <w:color w:val="3D3D3D"/>
          <w:sz w:val="25"/>
        </w:rPr>
        <w:t>make</w:t>
      </w:r>
      <w:r>
        <w:rPr>
          <w:color w:val="3D3D3D"/>
          <w:spacing w:val="7"/>
          <w:sz w:val="25"/>
        </w:rPr>
        <w:t> </w:t>
      </w:r>
      <w:r>
        <w:rPr>
          <w:color w:val="3D3D3D"/>
          <w:sz w:val="25"/>
        </w:rPr>
        <w:t>advances</w:t>
      </w:r>
      <w:r>
        <w:rPr>
          <w:color w:val="3D3D3D"/>
          <w:spacing w:val="6"/>
          <w:sz w:val="25"/>
        </w:rPr>
        <w:t> </w:t>
      </w:r>
      <w:r>
        <w:rPr>
          <w:color w:val="3D3D3D"/>
          <w:sz w:val="25"/>
        </w:rPr>
        <w:t>on</w:t>
      </w:r>
      <w:r>
        <w:rPr>
          <w:color w:val="3D3D3D"/>
          <w:spacing w:val="-1"/>
          <w:sz w:val="25"/>
        </w:rPr>
        <w:t> </w:t>
      </w:r>
      <w:r>
        <w:rPr>
          <w:color w:val="3D3D3D"/>
          <w:sz w:val="25"/>
        </w:rPr>
        <w:t>the</w:t>
      </w:r>
      <w:r>
        <w:rPr>
          <w:color w:val="3D3D3D"/>
          <w:spacing w:val="7"/>
          <w:sz w:val="25"/>
        </w:rPr>
        <w:t> </w:t>
      </w:r>
      <w:r>
        <w:rPr>
          <w:color w:val="3D3D3D"/>
          <w:sz w:val="25"/>
        </w:rPr>
        <w:t>security</w:t>
      </w:r>
      <w:r>
        <w:rPr>
          <w:color w:val="3D3D3D"/>
          <w:spacing w:val="14"/>
          <w:sz w:val="25"/>
        </w:rPr>
        <w:t> </w:t>
      </w:r>
      <w:r>
        <w:rPr>
          <w:color w:val="2B2B2B"/>
          <w:sz w:val="25"/>
        </w:rPr>
        <w:t>of</w:t>
      </w:r>
      <w:r>
        <w:rPr>
          <w:color w:val="2B2B2B"/>
          <w:spacing w:val="-4"/>
          <w:sz w:val="25"/>
        </w:rPr>
        <w:t> </w:t>
      </w:r>
      <w:r>
        <w:rPr>
          <w:color w:val="2B2B2B"/>
          <w:sz w:val="25"/>
        </w:rPr>
        <w:t>the</w:t>
      </w:r>
      <w:r>
        <w:rPr>
          <w:color w:val="2B2B2B"/>
          <w:spacing w:val="-6"/>
          <w:sz w:val="25"/>
        </w:rPr>
        <w:t> </w:t>
      </w:r>
      <w:r>
        <w:rPr>
          <w:color w:val="3D3D3D"/>
          <w:sz w:val="25"/>
        </w:rPr>
        <w:t>sha</w:t>
      </w:r>
      <w:r>
        <w:rPr>
          <w:color w:val="181818"/>
          <w:sz w:val="25"/>
        </w:rPr>
        <w:t>r</w:t>
      </w:r>
      <w:r>
        <w:rPr>
          <w:color w:val="3D3D3D"/>
          <w:sz w:val="25"/>
        </w:rPr>
        <w:t>es</w:t>
      </w:r>
      <w:r>
        <w:rPr>
          <w:color w:val="3D3D3D"/>
          <w:spacing w:val="-60"/>
          <w:sz w:val="25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4"/>
          <w:w w:val="105"/>
          <w:sz w:val="25"/>
        </w:rPr>
        <w:t> </w:t>
      </w:r>
      <w:r>
        <w:rPr>
          <w:color w:val="2B2B2B"/>
          <w:w w:val="105"/>
          <w:sz w:val="25"/>
        </w:rPr>
        <w:t>that</w:t>
      </w:r>
      <w:r>
        <w:rPr>
          <w:color w:val="2B2B2B"/>
          <w:spacing w:val="-10"/>
          <w:w w:val="105"/>
          <w:sz w:val="25"/>
        </w:rPr>
        <w:t> </w:t>
      </w:r>
      <w:r>
        <w:rPr>
          <w:color w:val="3D3D3D"/>
          <w:w w:val="105"/>
          <w:sz w:val="25"/>
        </w:rPr>
        <w:t>licensed</w:t>
      </w:r>
      <w:r>
        <w:rPr>
          <w:color w:val="3D3D3D"/>
          <w:spacing w:val="-2"/>
          <w:w w:val="105"/>
          <w:sz w:val="25"/>
        </w:rPr>
        <w:t> </w:t>
      </w:r>
      <w:r>
        <w:rPr>
          <w:color w:val="3D3D3D"/>
          <w:w w:val="105"/>
          <w:sz w:val="25"/>
        </w:rPr>
        <w:t>insurer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or</w:t>
      </w:r>
      <w:r>
        <w:rPr>
          <w:color w:val="3D3D3D"/>
          <w:spacing w:val="-13"/>
          <w:w w:val="105"/>
          <w:sz w:val="25"/>
        </w:rPr>
        <w:t> </w:t>
      </w:r>
      <w:r>
        <w:rPr>
          <w:color w:val="2B2B2B"/>
          <w:w w:val="105"/>
          <w:sz w:val="25"/>
        </w:rPr>
        <w:t>licensed</w:t>
      </w:r>
      <w:r>
        <w:rPr>
          <w:color w:val="2B2B2B"/>
          <w:spacing w:val="5"/>
          <w:w w:val="105"/>
          <w:sz w:val="25"/>
        </w:rPr>
        <w:t> </w:t>
      </w:r>
      <w:r>
        <w:rPr>
          <w:color w:val="3D3D3D"/>
          <w:w w:val="105"/>
          <w:sz w:val="25"/>
        </w:rPr>
        <w:t>reinsurer;</w:t>
      </w:r>
    </w:p>
    <w:p>
      <w:pPr>
        <w:pStyle w:val="ListParagraph"/>
        <w:numPr>
          <w:ilvl w:val="0"/>
          <w:numId w:val="83"/>
        </w:numPr>
        <w:tabs>
          <w:tab w:pos="1663" w:val="left" w:leader="none"/>
        </w:tabs>
        <w:spacing w:line="225" w:lineRule="auto" w:before="7" w:after="0"/>
        <w:ind w:left="1678" w:right="155" w:hanging="427"/>
        <w:jc w:val="left"/>
        <w:rPr>
          <w:color w:val="3D3D3D"/>
          <w:sz w:val="24"/>
        </w:rPr>
      </w:pPr>
      <w:r>
        <w:rPr>
          <w:color w:val="3D3D3D"/>
          <w:w w:val="105"/>
          <w:sz w:val="25"/>
        </w:rPr>
        <w:t>lend</w:t>
      </w:r>
      <w:r>
        <w:rPr>
          <w:color w:val="3D3D3D"/>
          <w:spacing w:val="9"/>
          <w:w w:val="105"/>
          <w:sz w:val="25"/>
        </w:rPr>
        <w:t> </w:t>
      </w:r>
      <w:r>
        <w:rPr>
          <w:color w:val="3D3D3D"/>
          <w:w w:val="105"/>
          <w:sz w:val="25"/>
        </w:rPr>
        <w:t>any</w:t>
      </w:r>
      <w:r>
        <w:rPr>
          <w:color w:val="3D3D3D"/>
          <w:spacing w:val="17"/>
          <w:w w:val="105"/>
          <w:sz w:val="25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16"/>
          <w:w w:val="105"/>
          <w:sz w:val="25"/>
        </w:rPr>
        <w:t> </w:t>
      </w:r>
      <w:r>
        <w:rPr>
          <w:color w:val="3D3D3D"/>
          <w:w w:val="105"/>
          <w:sz w:val="25"/>
        </w:rPr>
        <w:t>the</w:t>
      </w:r>
      <w:r>
        <w:rPr>
          <w:color w:val="3D3D3D"/>
          <w:spacing w:val="8"/>
          <w:w w:val="105"/>
          <w:sz w:val="25"/>
        </w:rPr>
        <w:t> </w:t>
      </w:r>
      <w:r>
        <w:rPr>
          <w:color w:val="2B2B2B"/>
          <w:w w:val="105"/>
          <w:sz w:val="25"/>
        </w:rPr>
        <w:t>funds</w:t>
      </w:r>
      <w:r>
        <w:rPr>
          <w:color w:val="2B2B2B"/>
          <w:spacing w:val="23"/>
          <w:w w:val="105"/>
          <w:sz w:val="25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7"/>
          <w:w w:val="105"/>
          <w:sz w:val="25"/>
        </w:rPr>
        <w:t> </w:t>
      </w:r>
      <w:r>
        <w:rPr>
          <w:color w:val="3D3D3D"/>
          <w:w w:val="105"/>
          <w:sz w:val="25"/>
        </w:rPr>
        <w:t>t</w:t>
      </w:r>
      <w:r>
        <w:rPr>
          <w:color w:val="181818"/>
          <w:w w:val="105"/>
          <w:sz w:val="25"/>
        </w:rPr>
        <w:t>ha</w:t>
      </w:r>
      <w:r>
        <w:rPr>
          <w:color w:val="3D3D3D"/>
          <w:w w:val="105"/>
          <w:sz w:val="25"/>
        </w:rPr>
        <w:t>t</w:t>
      </w:r>
      <w:r>
        <w:rPr>
          <w:color w:val="3D3D3D"/>
          <w:spacing w:val="17"/>
          <w:w w:val="105"/>
          <w:sz w:val="25"/>
        </w:rPr>
        <w:t> </w:t>
      </w:r>
      <w:r>
        <w:rPr>
          <w:color w:val="3D3D3D"/>
          <w:w w:val="105"/>
          <w:sz w:val="25"/>
        </w:rPr>
        <w:t>licensed</w:t>
      </w:r>
      <w:r>
        <w:rPr>
          <w:color w:val="3D3D3D"/>
          <w:spacing w:val="21"/>
          <w:w w:val="105"/>
          <w:sz w:val="25"/>
        </w:rPr>
        <w:t> </w:t>
      </w:r>
      <w:r>
        <w:rPr>
          <w:color w:val="545454"/>
          <w:w w:val="105"/>
          <w:sz w:val="25"/>
        </w:rPr>
        <w:t>ins</w:t>
      </w:r>
      <w:r>
        <w:rPr>
          <w:color w:val="2B2B2B"/>
          <w:w w:val="105"/>
          <w:sz w:val="25"/>
        </w:rPr>
        <w:t>urer</w:t>
      </w:r>
      <w:r>
        <w:rPr>
          <w:color w:val="2B2B2B"/>
          <w:spacing w:val="-11"/>
          <w:w w:val="105"/>
          <w:sz w:val="25"/>
        </w:rPr>
        <w:t> </w:t>
      </w:r>
      <w:r>
        <w:rPr>
          <w:color w:val="3D3D3D"/>
          <w:w w:val="105"/>
          <w:sz w:val="25"/>
        </w:rPr>
        <w:t>or</w:t>
      </w:r>
      <w:r>
        <w:rPr>
          <w:color w:val="3D3D3D"/>
          <w:spacing w:val="-2"/>
          <w:w w:val="105"/>
          <w:sz w:val="25"/>
        </w:rPr>
        <w:t> </w:t>
      </w:r>
      <w:r>
        <w:rPr>
          <w:color w:val="3D3D3D"/>
          <w:w w:val="105"/>
          <w:sz w:val="25"/>
        </w:rPr>
        <w:t>l</w:t>
      </w:r>
      <w:r>
        <w:rPr>
          <w:color w:val="181818"/>
          <w:w w:val="105"/>
          <w:sz w:val="25"/>
        </w:rPr>
        <w:t>i</w:t>
      </w:r>
      <w:r>
        <w:rPr>
          <w:color w:val="3D3D3D"/>
          <w:w w:val="105"/>
          <w:sz w:val="25"/>
        </w:rPr>
        <w:t>censed</w:t>
      </w:r>
      <w:r>
        <w:rPr>
          <w:color w:val="3D3D3D"/>
          <w:spacing w:val="-63"/>
          <w:w w:val="105"/>
          <w:sz w:val="25"/>
        </w:rPr>
        <w:t> </w:t>
      </w:r>
      <w:r>
        <w:rPr>
          <w:color w:val="2B2B2B"/>
          <w:w w:val="105"/>
          <w:sz w:val="25"/>
        </w:rPr>
        <w:t>reinsmer</w:t>
      </w:r>
      <w:r>
        <w:rPr>
          <w:color w:val="2B2B2B"/>
          <w:spacing w:val="19"/>
          <w:w w:val="105"/>
          <w:sz w:val="25"/>
        </w:rPr>
        <w:t> </w:t>
      </w:r>
      <w:r>
        <w:rPr>
          <w:color w:val="3D3D3D"/>
          <w:w w:val="105"/>
          <w:sz w:val="25"/>
        </w:rPr>
        <w:t>to</w:t>
      </w:r>
      <w:r>
        <w:rPr>
          <w:color w:val="3D3D3D"/>
          <w:spacing w:val="-12"/>
          <w:w w:val="105"/>
          <w:sz w:val="25"/>
        </w:rPr>
        <w:t> </w:t>
      </w:r>
      <w:r>
        <w:rPr>
          <w:color w:val="2B2B2B"/>
          <w:w w:val="105"/>
          <w:sz w:val="25"/>
        </w:rPr>
        <w:t>a</w:t>
      </w:r>
      <w:r>
        <w:rPr>
          <w:color w:val="2B2B2B"/>
          <w:spacing w:val="4"/>
          <w:w w:val="105"/>
          <w:sz w:val="25"/>
        </w:rPr>
        <w:t> </w:t>
      </w:r>
      <w:r>
        <w:rPr>
          <w:color w:val="3D3D3D"/>
          <w:w w:val="105"/>
          <w:sz w:val="25"/>
        </w:rPr>
        <w:t>connected</w:t>
      </w:r>
      <w:r>
        <w:rPr>
          <w:color w:val="3D3D3D"/>
          <w:spacing w:val="9"/>
          <w:w w:val="105"/>
          <w:sz w:val="25"/>
        </w:rPr>
        <w:t> </w:t>
      </w:r>
      <w:r>
        <w:rPr>
          <w:color w:val="3D3D3D"/>
          <w:w w:val="105"/>
          <w:sz w:val="25"/>
        </w:rPr>
        <w:t>person;</w:t>
      </w:r>
    </w:p>
    <w:p>
      <w:pPr>
        <w:pStyle w:val="ListParagraph"/>
        <w:numPr>
          <w:ilvl w:val="0"/>
          <w:numId w:val="83"/>
        </w:numPr>
        <w:tabs>
          <w:tab w:pos="1673" w:val="left" w:leader="none"/>
        </w:tabs>
        <w:spacing w:line="285" w:lineRule="exact" w:before="0" w:after="0"/>
        <w:ind w:left="1672" w:right="0" w:hanging="421"/>
        <w:jc w:val="left"/>
        <w:rPr>
          <w:color w:val="3D3D3D"/>
          <w:sz w:val="24"/>
        </w:rPr>
      </w:pPr>
      <w:r>
        <w:rPr>
          <w:color w:val="3D3D3D"/>
          <w:w w:val="105"/>
          <w:sz w:val="25"/>
        </w:rPr>
        <w:t>gran</w:t>
      </w:r>
      <w:r>
        <w:rPr>
          <w:color w:val="181818"/>
          <w:w w:val="105"/>
          <w:sz w:val="25"/>
        </w:rPr>
        <w:t>t</w:t>
      </w:r>
      <w:r>
        <w:rPr>
          <w:color w:val="181818"/>
          <w:spacing w:val="-2"/>
          <w:w w:val="105"/>
          <w:sz w:val="25"/>
        </w:rPr>
        <w:t> </w:t>
      </w:r>
      <w:r>
        <w:rPr>
          <w:color w:val="3D3D3D"/>
          <w:w w:val="105"/>
          <w:sz w:val="25"/>
        </w:rPr>
        <w:t>credit</w:t>
      </w:r>
      <w:r>
        <w:rPr>
          <w:color w:val="696969"/>
          <w:w w:val="105"/>
          <w:sz w:val="25"/>
        </w:rPr>
        <w:t>;</w:t>
      </w:r>
      <w:r>
        <w:rPr>
          <w:color w:val="696969"/>
          <w:spacing w:val="23"/>
          <w:w w:val="105"/>
          <w:sz w:val="25"/>
        </w:rPr>
        <w:t> </w:t>
      </w:r>
      <w:r>
        <w:rPr>
          <w:color w:val="3D3D3D"/>
          <w:w w:val="105"/>
          <w:sz w:val="25"/>
        </w:rPr>
        <w:t>or</w:t>
      </w:r>
    </w:p>
    <w:p>
      <w:pPr>
        <w:pStyle w:val="ListParagraph"/>
        <w:numPr>
          <w:ilvl w:val="0"/>
          <w:numId w:val="83"/>
        </w:numPr>
        <w:tabs>
          <w:tab w:pos="1673" w:val="left" w:leader="none"/>
        </w:tabs>
        <w:spacing w:line="225" w:lineRule="auto" w:before="17" w:after="0"/>
        <w:ind w:left="1677" w:right="201" w:hanging="436"/>
        <w:jc w:val="left"/>
        <w:rPr>
          <w:color w:val="3D3D3D"/>
          <w:sz w:val="24"/>
        </w:rPr>
      </w:pPr>
      <w:r>
        <w:rPr>
          <w:color w:val="3D3D3D"/>
          <w:sz w:val="25"/>
        </w:rPr>
        <w:t>guarantee or provide</w:t>
      </w:r>
      <w:r>
        <w:rPr>
          <w:color w:val="3D3D3D"/>
          <w:spacing w:val="1"/>
          <w:sz w:val="25"/>
        </w:rPr>
        <w:t> </w:t>
      </w:r>
      <w:r>
        <w:rPr>
          <w:color w:val="3D3D3D"/>
          <w:sz w:val="25"/>
        </w:rPr>
        <w:t>a </w:t>
      </w:r>
      <w:r>
        <w:rPr>
          <w:color w:val="2B2B2B"/>
          <w:sz w:val="25"/>
        </w:rPr>
        <w:t>security</w:t>
      </w:r>
      <w:r>
        <w:rPr>
          <w:color w:val="2B2B2B"/>
          <w:spacing w:val="1"/>
          <w:sz w:val="25"/>
        </w:rPr>
        <w:t> </w:t>
      </w:r>
      <w:r>
        <w:rPr>
          <w:color w:val="3D3D3D"/>
          <w:sz w:val="25"/>
        </w:rPr>
        <w:t>in</w:t>
      </w:r>
      <w:r>
        <w:rPr>
          <w:color w:val="3D3D3D"/>
          <w:spacing w:val="62"/>
          <w:sz w:val="25"/>
        </w:rPr>
        <w:t> </w:t>
      </w:r>
      <w:r>
        <w:rPr>
          <w:color w:val="3D3D3D"/>
          <w:sz w:val="25"/>
        </w:rPr>
        <w:t>connection</w:t>
      </w:r>
      <w:r>
        <w:rPr>
          <w:color w:val="3D3D3D"/>
          <w:spacing w:val="63"/>
          <w:sz w:val="25"/>
        </w:rPr>
        <w:t> </w:t>
      </w:r>
      <w:r>
        <w:rPr>
          <w:color w:val="3D3D3D"/>
          <w:sz w:val="25"/>
        </w:rPr>
        <w:t>with a loan</w:t>
      </w:r>
      <w:r>
        <w:rPr>
          <w:color w:val="3D3D3D"/>
          <w:spacing w:val="-60"/>
          <w:sz w:val="25"/>
        </w:rPr>
        <w:t> </w:t>
      </w:r>
      <w:r>
        <w:rPr>
          <w:color w:val="2B2B2B"/>
          <w:sz w:val="25"/>
        </w:rPr>
        <w:t>to</w:t>
      </w:r>
      <w:r>
        <w:rPr>
          <w:color w:val="2B2B2B"/>
          <w:spacing w:val="3"/>
          <w:sz w:val="25"/>
        </w:rPr>
        <w:t> </w:t>
      </w:r>
      <w:r>
        <w:rPr>
          <w:color w:val="3D3D3D"/>
          <w:sz w:val="25"/>
        </w:rPr>
        <w:t>a</w:t>
      </w:r>
      <w:r>
        <w:rPr>
          <w:color w:val="3D3D3D"/>
          <w:spacing w:val="14"/>
          <w:sz w:val="25"/>
        </w:rPr>
        <w:t> </w:t>
      </w:r>
      <w:r>
        <w:rPr>
          <w:color w:val="3D3D3D"/>
          <w:sz w:val="25"/>
        </w:rPr>
        <w:t>connected</w:t>
      </w:r>
      <w:r>
        <w:rPr>
          <w:color w:val="3D3D3D"/>
          <w:spacing w:val="25"/>
          <w:sz w:val="25"/>
        </w:rPr>
        <w:t> </w:t>
      </w:r>
      <w:r>
        <w:rPr>
          <w:color w:val="2B2B2B"/>
          <w:sz w:val="25"/>
        </w:rPr>
        <w:t>person.</w:t>
      </w:r>
    </w:p>
    <w:p>
      <w:pPr>
        <w:pStyle w:val="ListParagraph"/>
        <w:numPr>
          <w:ilvl w:val="0"/>
          <w:numId w:val="84"/>
        </w:numPr>
        <w:tabs>
          <w:tab w:pos="1273" w:val="left" w:leader="none"/>
        </w:tabs>
        <w:spacing w:line="225" w:lineRule="auto" w:before="22" w:after="0"/>
        <w:ind w:left="272" w:right="218" w:firstLine="664"/>
        <w:jc w:val="both"/>
        <w:rPr>
          <w:color w:val="3D3D3D"/>
          <w:sz w:val="25"/>
        </w:rPr>
      </w:pPr>
      <w:r>
        <w:rPr>
          <w:color w:val="3D3D3D"/>
          <w:sz w:val="25"/>
        </w:rPr>
        <w:t>Subsection (1) </w:t>
      </w:r>
      <w:r>
        <w:rPr>
          <w:color w:val="2B2B2B"/>
          <w:sz w:val="25"/>
        </w:rPr>
        <w:t>does not apply </w:t>
      </w:r>
      <w:r>
        <w:rPr>
          <w:color w:val="3D3D3D"/>
          <w:sz w:val="25"/>
        </w:rPr>
        <w:t>to a distribution permitted </w:t>
      </w:r>
      <w:r>
        <w:rPr>
          <w:color w:val="2B2B2B"/>
          <w:sz w:val="25"/>
        </w:rPr>
        <w:t>under</w:t>
      </w:r>
      <w:r>
        <w:rPr>
          <w:color w:val="2B2B2B"/>
          <w:spacing w:val="1"/>
          <w:sz w:val="25"/>
        </w:rPr>
        <w:t> </w:t>
      </w:r>
      <w:r>
        <w:rPr>
          <w:color w:val="3D3D3D"/>
          <w:sz w:val="25"/>
        </w:rPr>
        <w:t>section</w:t>
      </w:r>
      <w:r>
        <w:rPr>
          <w:color w:val="3D3D3D"/>
          <w:spacing w:val="10"/>
          <w:sz w:val="25"/>
        </w:rPr>
        <w:t> </w:t>
      </w:r>
      <w:r>
        <w:rPr>
          <w:color w:val="3D3D3D"/>
          <w:sz w:val="25"/>
        </w:rPr>
        <w:t>66</w:t>
      </w:r>
      <w:r>
        <w:rPr>
          <w:color w:val="696969"/>
          <w:sz w:val="25"/>
        </w:rPr>
        <w:t>.</w:t>
      </w:r>
    </w:p>
    <w:p>
      <w:pPr>
        <w:pStyle w:val="ListParagraph"/>
        <w:numPr>
          <w:ilvl w:val="0"/>
          <w:numId w:val="84"/>
        </w:numPr>
        <w:tabs>
          <w:tab w:pos="1257" w:val="left" w:leader="none"/>
        </w:tabs>
        <w:spacing w:line="230" w:lineRule="auto" w:before="56" w:after="0"/>
        <w:ind w:left="252" w:right="210" w:firstLine="674"/>
        <w:jc w:val="both"/>
        <w:rPr>
          <w:color w:val="2B2B2B"/>
          <w:sz w:val="25"/>
        </w:rPr>
      </w:pPr>
      <w:r>
        <w:rPr>
          <w:color w:val="2B2B2B"/>
          <w:sz w:val="25"/>
        </w:rPr>
        <w:t>A licensed </w:t>
      </w:r>
      <w:r>
        <w:rPr>
          <w:color w:val="3D3D3D"/>
          <w:sz w:val="25"/>
        </w:rPr>
        <w:t>ins</w:t>
      </w:r>
      <w:r>
        <w:rPr>
          <w:color w:val="181818"/>
          <w:sz w:val="25"/>
        </w:rPr>
        <w:t>u</w:t>
      </w:r>
      <w:r>
        <w:rPr>
          <w:color w:val="3D3D3D"/>
          <w:sz w:val="25"/>
        </w:rPr>
        <w:t>rer </w:t>
      </w:r>
      <w:r>
        <w:rPr>
          <w:color w:val="2B2B2B"/>
          <w:sz w:val="25"/>
        </w:rPr>
        <w:t>or </w:t>
      </w:r>
      <w:r>
        <w:rPr>
          <w:color w:val="3D3D3D"/>
          <w:sz w:val="25"/>
        </w:rPr>
        <w:t>licensed reinsurer </w:t>
      </w:r>
      <w:r>
        <w:rPr>
          <w:color w:val="2B2B2B"/>
          <w:sz w:val="25"/>
        </w:rPr>
        <w:t>that intends </w:t>
      </w:r>
      <w:r>
        <w:rPr>
          <w:color w:val="3D3D3D"/>
          <w:sz w:val="25"/>
        </w:rPr>
        <w:t>to carry out</w:t>
      </w:r>
      <w:r>
        <w:rPr>
          <w:color w:val="3D3D3D"/>
          <w:spacing w:val="-60"/>
          <w:sz w:val="25"/>
        </w:rPr>
        <w:t> </w:t>
      </w:r>
      <w:r>
        <w:rPr>
          <w:color w:val="3D3D3D"/>
          <w:sz w:val="25"/>
        </w:rPr>
        <w:t>a </w:t>
      </w:r>
      <w:r>
        <w:rPr>
          <w:color w:val="2B2B2B"/>
          <w:sz w:val="25"/>
        </w:rPr>
        <w:t>transaction </w:t>
      </w:r>
      <w:r>
        <w:rPr>
          <w:color w:val="181818"/>
          <w:sz w:val="25"/>
        </w:rPr>
        <w:t>un</w:t>
      </w:r>
      <w:r>
        <w:rPr>
          <w:color w:val="3D3D3D"/>
          <w:sz w:val="25"/>
        </w:rPr>
        <w:t>der subsection </w:t>
      </w:r>
      <w:r>
        <w:rPr>
          <w:rFonts w:ascii="Arial"/>
          <w:b/>
          <w:color w:val="3D3D3D"/>
          <w:sz w:val="22"/>
        </w:rPr>
        <w:t>(</w:t>
      </w:r>
      <w:r>
        <w:rPr>
          <w:rFonts w:ascii="Arial"/>
          <w:b/>
          <w:color w:val="181818"/>
          <w:sz w:val="22"/>
        </w:rPr>
        <w:t>1</w:t>
      </w:r>
      <w:r>
        <w:rPr>
          <w:rFonts w:ascii="Arial"/>
          <w:b/>
          <w:color w:val="3D3D3D"/>
          <w:sz w:val="22"/>
        </w:rPr>
        <w:t>) </w:t>
      </w:r>
      <w:r>
        <w:rPr>
          <w:color w:val="2B2B2B"/>
          <w:sz w:val="25"/>
        </w:rPr>
        <w:t>shall provide the </w:t>
      </w:r>
      <w:r>
        <w:rPr>
          <w:color w:val="3D3D3D"/>
          <w:sz w:val="25"/>
        </w:rPr>
        <w:t>Commission </w:t>
      </w:r>
      <w:r>
        <w:rPr>
          <w:color w:val="3D3D3D"/>
          <w:sz w:val="23"/>
        </w:rPr>
        <w:t>with </w:t>
      </w:r>
      <w:r>
        <w:rPr>
          <w:color w:val="2B2B2B"/>
          <w:sz w:val="25"/>
        </w:rPr>
        <w:t>a</w:t>
      </w:r>
      <w:r>
        <w:rPr>
          <w:color w:val="2B2B2B"/>
          <w:spacing w:val="1"/>
          <w:sz w:val="25"/>
        </w:rPr>
        <w:t> </w:t>
      </w:r>
      <w:r>
        <w:rPr>
          <w:color w:val="3D3D3D"/>
          <w:sz w:val="25"/>
        </w:rPr>
        <w:t>written</w:t>
      </w:r>
      <w:r>
        <w:rPr>
          <w:color w:val="3D3D3D"/>
          <w:spacing w:val="21"/>
          <w:sz w:val="25"/>
        </w:rPr>
        <w:t> </w:t>
      </w:r>
      <w:r>
        <w:rPr>
          <w:color w:val="2B2B2B"/>
          <w:sz w:val="25"/>
        </w:rPr>
        <w:t>noti</w:t>
      </w:r>
      <w:r>
        <w:rPr>
          <w:color w:val="545454"/>
          <w:sz w:val="25"/>
        </w:rPr>
        <w:t>ce</w:t>
      </w:r>
    </w:p>
    <w:p>
      <w:pPr>
        <w:pStyle w:val="ListParagraph"/>
        <w:numPr>
          <w:ilvl w:val="1"/>
          <w:numId w:val="84"/>
        </w:numPr>
        <w:tabs>
          <w:tab w:pos="1642" w:val="left" w:leader="none"/>
        </w:tabs>
        <w:spacing w:line="279" w:lineRule="exact" w:before="0" w:after="0"/>
        <w:ind w:left="1641" w:right="0" w:hanging="430"/>
        <w:jc w:val="both"/>
        <w:rPr>
          <w:sz w:val="25"/>
        </w:rPr>
      </w:pPr>
      <w:r>
        <w:rPr>
          <w:color w:val="2B2B2B"/>
          <w:spacing w:val="-1"/>
          <w:w w:val="105"/>
          <w:sz w:val="25"/>
        </w:rPr>
        <w:t>of</w:t>
      </w:r>
      <w:r>
        <w:rPr>
          <w:color w:val="2B2B2B"/>
          <w:spacing w:val="2"/>
          <w:w w:val="105"/>
          <w:sz w:val="25"/>
        </w:rPr>
        <w:t> </w:t>
      </w:r>
      <w:r>
        <w:rPr>
          <w:color w:val="3D3D3D"/>
          <w:spacing w:val="-1"/>
          <w:w w:val="105"/>
          <w:sz w:val="25"/>
        </w:rPr>
        <w:t>the</w:t>
      </w:r>
      <w:r>
        <w:rPr>
          <w:color w:val="3D3D3D"/>
          <w:spacing w:val="-6"/>
          <w:w w:val="105"/>
          <w:sz w:val="25"/>
        </w:rPr>
        <w:t> </w:t>
      </w:r>
      <w:r>
        <w:rPr>
          <w:color w:val="2B2B2B"/>
          <w:spacing w:val="-1"/>
          <w:w w:val="105"/>
          <w:sz w:val="25"/>
        </w:rPr>
        <w:t>intention</w:t>
      </w:r>
      <w:r>
        <w:rPr>
          <w:color w:val="2B2B2B"/>
          <w:spacing w:val="19"/>
          <w:w w:val="105"/>
          <w:sz w:val="25"/>
        </w:rPr>
        <w:t> </w:t>
      </w:r>
      <w:r>
        <w:rPr>
          <w:i/>
          <w:color w:val="181818"/>
          <w:spacing w:val="-1"/>
          <w:w w:val="105"/>
          <w:sz w:val="23"/>
        </w:rPr>
        <w:t>t</w:t>
      </w:r>
      <w:r>
        <w:rPr>
          <w:i/>
          <w:color w:val="3D3D3D"/>
          <w:spacing w:val="-1"/>
          <w:w w:val="105"/>
          <w:sz w:val="23"/>
        </w:rPr>
        <w:t>o</w:t>
      </w:r>
      <w:r>
        <w:rPr>
          <w:i/>
          <w:color w:val="3D3D3D"/>
          <w:spacing w:val="19"/>
          <w:w w:val="105"/>
          <w:sz w:val="23"/>
        </w:rPr>
        <w:t> </w:t>
      </w:r>
      <w:r>
        <w:rPr>
          <w:color w:val="3D3D3D"/>
          <w:spacing w:val="-1"/>
          <w:w w:val="105"/>
          <w:sz w:val="25"/>
        </w:rPr>
        <w:t>carry</w:t>
      </w:r>
      <w:r>
        <w:rPr>
          <w:color w:val="3D3D3D"/>
          <w:spacing w:val="17"/>
          <w:w w:val="105"/>
          <w:sz w:val="25"/>
        </w:rPr>
        <w:t> </w:t>
      </w:r>
      <w:r>
        <w:rPr>
          <w:color w:val="2B2B2B"/>
          <w:w w:val="105"/>
          <w:sz w:val="25"/>
        </w:rPr>
        <w:t>out</w:t>
      </w:r>
      <w:r>
        <w:rPr>
          <w:color w:val="2B2B2B"/>
          <w:spacing w:val="-1"/>
          <w:w w:val="105"/>
          <w:sz w:val="25"/>
        </w:rPr>
        <w:t> </w:t>
      </w:r>
      <w:r>
        <w:rPr>
          <w:color w:val="3D3D3D"/>
          <w:w w:val="105"/>
          <w:sz w:val="25"/>
        </w:rPr>
        <w:t>t</w:t>
      </w:r>
      <w:r>
        <w:rPr>
          <w:color w:val="181818"/>
          <w:w w:val="105"/>
          <w:sz w:val="25"/>
        </w:rPr>
        <w:t>he</w:t>
      </w:r>
      <w:r>
        <w:rPr>
          <w:color w:val="181818"/>
          <w:spacing w:val="11"/>
          <w:w w:val="105"/>
          <w:sz w:val="25"/>
        </w:rPr>
        <w:t> </w:t>
      </w:r>
      <w:r>
        <w:rPr>
          <w:color w:val="181818"/>
          <w:w w:val="105"/>
          <w:sz w:val="25"/>
        </w:rPr>
        <w:t>tran</w:t>
      </w:r>
      <w:r>
        <w:rPr>
          <w:color w:val="3D3D3D"/>
          <w:w w:val="105"/>
          <w:sz w:val="25"/>
        </w:rPr>
        <w:t>saction,</w:t>
      </w:r>
      <w:r>
        <w:rPr>
          <w:color w:val="3D3D3D"/>
          <w:spacing w:val="-27"/>
          <w:w w:val="105"/>
          <w:sz w:val="25"/>
        </w:rPr>
        <w:t> </w:t>
      </w:r>
      <w:r>
        <w:rPr>
          <w:color w:val="3D3D3D"/>
          <w:w w:val="105"/>
          <w:sz w:val="25"/>
        </w:rPr>
        <w:t>and</w:t>
      </w:r>
    </w:p>
    <w:p>
      <w:pPr>
        <w:pStyle w:val="ListParagraph"/>
        <w:numPr>
          <w:ilvl w:val="1"/>
          <w:numId w:val="84"/>
        </w:numPr>
        <w:tabs>
          <w:tab w:pos="1618" w:val="left" w:leader="none"/>
        </w:tabs>
        <w:spacing w:line="284" w:lineRule="exact" w:before="0" w:after="0"/>
        <w:ind w:left="1617" w:right="0" w:hanging="406"/>
        <w:jc w:val="both"/>
        <w:rPr>
          <w:sz w:val="25"/>
        </w:rPr>
      </w:pPr>
      <w:r>
        <w:rPr>
          <w:color w:val="545454"/>
          <w:w w:val="105"/>
          <w:sz w:val="25"/>
        </w:rPr>
        <w:t>spec</w:t>
      </w:r>
      <w:r>
        <w:rPr>
          <w:color w:val="181818"/>
          <w:w w:val="105"/>
          <w:sz w:val="25"/>
        </w:rPr>
        <w:t>ifyi</w:t>
      </w:r>
      <w:r>
        <w:rPr>
          <w:color w:val="3D3D3D"/>
          <w:w w:val="105"/>
          <w:sz w:val="25"/>
        </w:rPr>
        <w:t>ng</w:t>
      </w:r>
      <w:r>
        <w:rPr>
          <w:color w:val="3D3D3D"/>
          <w:spacing w:val="6"/>
          <w:w w:val="105"/>
          <w:sz w:val="25"/>
        </w:rPr>
        <w:t> </w:t>
      </w:r>
      <w:r>
        <w:rPr>
          <w:color w:val="2B2B2B"/>
          <w:w w:val="105"/>
          <w:sz w:val="25"/>
        </w:rPr>
        <w:t>the</w:t>
      </w:r>
      <w:r>
        <w:rPr>
          <w:color w:val="2B2B2B"/>
          <w:spacing w:val="-10"/>
          <w:w w:val="105"/>
          <w:sz w:val="25"/>
        </w:rPr>
        <w:t> </w:t>
      </w:r>
      <w:r>
        <w:rPr>
          <w:color w:val="2B2B2B"/>
          <w:w w:val="105"/>
          <w:sz w:val="25"/>
        </w:rPr>
        <w:t>details</w:t>
      </w:r>
      <w:r>
        <w:rPr>
          <w:color w:val="2B2B2B"/>
          <w:spacing w:val="-8"/>
          <w:w w:val="105"/>
          <w:sz w:val="25"/>
        </w:rPr>
        <w:t> </w:t>
      </w:r>
      <w:r>
        <w:rPr>
          <w:color w:val="2B2B2B"/>
          <w:w w:val="105"/>
          <w:sz w:val="25"/>
        </w:rPr>
        <w:t>of</w:t>
      </w:r>
      <w:r>
        <w:rPr>
          <w:color w:val="2B2B2B"/>
          <w:spacing w:val="-13"/>
          <w:w w:val="105"/>
          <w:sz w:val="25"/>
        </w:rPr>
        <w:t> </w:t>
      </w:r>
      <w:r>
        <w:rPr>
          <w:color w:val="2B2B2B"/>
          <w:w w:val="105"/>
          <w:sz w:val="25"/>
        </w:rPr>
        <w:t>the</w:t>
      </w:r>
      <w:r>
        <w:rPr>
          <w:color w:val="2B2B2B"/>
          <w:spacing w:val="3"/>
          <w:w w:val="105"/>
          <w:sz w:val="25"/>
        </w:rPr>
        <w:t> </w:t>
      </w:r>
      <w:r>
        <w:rPr>
          <w:color w:val="3D3D3D"/>
          <w:w w:val="105"/>
          <w:sz w:val="25"/>
        </w:rPr>
        <w:t>transac</w:t>
      </w:r>
      <w:r>
        <w:rPr>
          <w:color w:val="181818"/>
          <w:w w:val="105"/>
          <w:sz w:val="25"/>
        </w:rPr>
        <w:t>ti</w:t>
      </w:r>
      <w:r>
        <w:rPr>
          <w:color w:val="3D3D3D"/>
          <w:w w:val="105"/>
          <w:sz w:val="25"/>
        </w:rPr>
        <w:t>on.</w:t>
      </w:r>
    </w:p>
    <w:p>
      <w:pPr>
        <w:pStyle w:val="ListParagraph"/>
        <w:numPr>
          <w:ilvl w:val="0"/>
          <w:numId w:val="84"/>
        </w:numPr>
        <w:tabs>
          <w:tab w:pos="1245" w:val="left" w:leader="none"/>
        </w:tabs>
        <w:spacing w:line="235" w:lineRule="auto" w:before="38" w:after="0"/>
        <w:ind w:left="235" w:right="240" w:firstLine="671"/>
        <w:jc w:val="both"/>
        <w:rPr>
          <w:color w:val="2B2B2B"/>
          <w:sz w:val="25"/>
        </w:rPr>
      </w:pPr>
      <w:r>
        <w:rPr>
          <w:color w:val="2B2B2B"/>
          <w:spacing w:val="-1"/>
          <w:w w:val="103"/>
          <w:sz w:val="25"/>
        </w:rPr>
        <w:t>Wher</w:t>
      </w:r>
      <w:r>
        <w:rPr>
          <w:color w:val="2B2B2B"/>
          <w:w w:val="103"/>
          <w:sz w:val="25"/>
        </w:rPr>
        <w:t>e</w:t>
      </w:r>
      <w:r>
        <w:rPr>
          <w:color w:val="2B2B2B"/>
          <w:spacing w:val="-7"/>
          <w:sz w:val="25"/>
        </w:rPr>
        <w:t> </w:t>
      </w:r>
      <w:r>
        <w:rPr>
          <w:color w:val="3D3D3D"/>
          <w:spacing w:val="-1"/>
          <w:w w:val="110"/>
          <w:sz w:val="25"/>
        </w:rPr>
        <w:t>th</w:t>
      </w:r>
      <w:r>
        <w:rPr>
          <w:color w:val="3D3D3D"/>
          <w:w w:val="110"/>
          <w:sz w:val="25"/>
        </w:rPr>
        <w:t>e</w:t>
      </w:r>
      <w:r>
        <w:rPr>
          <w:color w:val="3D3D3D"/>
          <w:spacing w:val="-25"/>
          <w:sz w:val="25"/>
        </w:rPr>
        <w:t> </w:t>
      </w:r>
      <w:r>
        <w:rPr>
          <w:color w:val="2B2B2B"/>
          <w:spacing w:val="-1"/>
          <w:w w:val="110"/>
          <w:sz w:val="25"/>
        </w:rPr>
        <w:t>Commissio</w:t>
      </w:r>
      <w:r>
        <w:rPr>
          <w:color w:val="2B2B2B"/>
          <w:spacing w:val="-103"/>
          <w:w w:val="110"/>
          <w:sz w:val="25"/>
        </w:rPr>
        <w:t>n</w:t>
      </w:r>
      <w:r>
        <w:rPr>
          <w:color w:val="696969"/>
          <w:w w:val="108"/>
          <w:sz w:val="25"/>
        </w:rPr>
        <w:t>,</w:t>
      </w:r>
      <w:r>
        <w:rPr>
          <w:color w:val="696969"/>
          <w:spacing w:val="-26"/>
          <w:sz w:val="25"/>
        </w:rPr>
        <w:t> </w:t>
      </w:r>
      <w:r>
        <w:rPr>
          <w:color w:val="3D3D3D"/>
          <w:w w:val="108"/>
          <w:sz w:val="25"/>
        </w:rPr>
        <w:t>on</w:t>
      </w:r>
      <w:r>
        <w:rPr>
          <w:color w:val="3D3D3D"/>
          <w:spacing w:val="-6"/>
          <w:sz w:val="25"/>
        </w:rPr>
        <w:t> </w:t>
      </w:r>
      <w:r>
        <w:rPr>
          <w:color w:val="3D3D3D"/>
          <w:w w:val="99"/>
          <w:sz w:val="25"/>
        </w:rPr>
        <w:t>receiving</w:t>
      </w:r>
      <w:r>
        <w:rPr>
          <w:color w:val="3D3D3D"/>
          <w:spacing w:val="-21"/>
          <w:sz w:val="25"/>
        </w:rPr>
        <w:t> </w:t>
      </w:r>
      <w:r>
        <w:rPr>
          <w:color w:val="2B2B2B"/>
          <w:w w:val="106"/>
          <w:sz w:val="25"/>
        </w:rPr>
        <w:t>a</w:t>
      </w:r>
      <w:r>
        <w:rPr>
          <w:color w:val="2B2B2B"/>
          <w:spacing w:val="-3"/>
          <w:sz w:val="25"/>
        </w:rPr>
        <w:t> </w:t>
      </w:r>
      <w:r>
        <w:rPr>
          <w:color w:val="3D3D3D"/>
          <w:w w:val="101"/>
          <w:sz w:val="25"/>
        </w:rPr>
        <w:t>notice</w:t>
      </w:r>
      <w:r>
        <w:rPr>
          <w:color w:val="3D3D3D"/>
          <w:spacing w:val="-19"/>
          <w:sz w:val="25"/>
        </w:rPr>
        <w:t> </w:t>
      </w:r>
      <w:r>
        <w:rPr>
          <w:color w:val="2B2B2B"/>
          <w:w w:val="105"/>
          <w:sz w:val="25"/>
        </w:rPr>
        <w:t>under</w:t>
      </w:r>
      <w:r>
        <w:rPr>
          <w:color w:val="2B2B2B"/>
          <w:spacing w:val="-22"/>
          <w:sz w:val="25"/>
        </w:rPr>
        <w:t> </w:t>
      </w:r>
      <w:r>
        <w:rPr>
          <w:color w:val="2B2B2B"/>
          <w:spacing w:val="-1"/>
          <w:w w:val="100"/>
          <w:sz w:val="25"/>
        </w:rPr>
        <w:t>subsection </w:t>
      </w:r>
      <w:r>
        <w:rPr>
          <w:color w:val="3D3D3D"/>
          <w:spacing w:val="-1"/>
          <w:w w:val="105"/>
          <w:sz w:val="25"/>
        </w:rPr>
        <w:t>(3), co</w:t>
      </w:r>
      <w:r>
        <w:rPr>
          <w:color w:val="181818"/>
          <w:spacing w:val="-1"/>
          <w:w w:val="105"/>
          <w:sz w:val="25"/>
        </w:rPr>
        <w:t>n</w:t>
      </w:r>
      <w:r>
        <w:rPr>
          <w:color w:val="3D3D3D"/>
          <w:spacing w:val="-1"/>
          <w:w w:val="105"/>
          <w:sz w:val="25"/>
        </w:rPr>
        <w:t>s</w:t>
      </w:r>
      <w:r>
        <w:rPr>
          <w:color w:val="181818"/>
          <w:spacing w:val="-1"/>
          <w:w w:val="105"/>
          <w:sz w:val="25"/>
        </w:rPr>
        <w:t>ider</w:t>
      </w:r>
      <w:r>
        <w:rPr>
          <w:color w:val="3D3D3D"/>
          <w:spacing w:val="-1"/>
          <w:w w:val="105"/>
          <w:sz w:val="25"/>
        </w:rPr>
        <w:t>s that </w:t>
      </w:r>
      <w:r>
        <w:rPr>
          <w:color w:val="2B2B2B"/>
          <w:spacing w:val="-1"/>
          <w:w w:val="105"/>
          <w:sz w:val="25"/>
        </w:rPr>
        <w:t>the Commission has </w:t>
      </w:r>
      <w:r>
        <w:rPr>
          <w:color w:val="3D3D3D"/>
          <w:spacing w:val="-1"/>
          <w:w w:val="105"/>
          <w:sz w:val="25"/>
        </w:rPr>
        <w:t>no objection to </w:t>
      </w:r>
      <w:r>
        <w:rPr>
          <w:color w:val="2B2B2B"/>
          <w:spacing w:val="-1"/>
          <w:w w:val="105"/>
          <w:sz w:val="25"/>
        </w:rPr>
        <w:t>the </w:t>
      </w:r>
      <w:r>
        <w:rPr>
          <w:color w:val="3D3D3D"/>
          <w:spacing w:val="-1"/>
          <w:w w:val="105"/>
          <w:sz w:val="25"/>
        </w:rPr>
        <w:t>transact</w:t>
      </w:r>
      <w:r>
        <w:rPr>
          <w:color w:val="181818"/>
          <w:spacing w:val="-1"/>
          <w:w w:val="105"/>
          <w:sz w:val="25"/>
        </w:rPr>
        <w:t>i</w:t>
      </w:r>
      <w:r>
        <w:rPr>
          <w:color w:val="3D3D3D"/>
          <w:spacing w:val="-1"/>
          <w:w w:val="105"/>
          <w:sz w:val="25"/>
        </w:rPr>
        <w:t>on,</w:t>
      </w:r>
      <w:r>
        <w:rPr>
          <w:color w:val="3D3D3D"/>
          <w:spacing w:val="-63"/>
          <w:w w:val="105"/>
          <w:sz w:val="25"/>
        </w:rPr>
        <w:t> </w:t>
      </w:r>
      <w:r>
        <w:rPr>
          <w:color w:val="2B2B2B"/>
          <w:sz w:val="25"/>
        </w:rPr>
        <w:t>the </w:t>
      </w:r>
      <w:r>
        <w:rPr>
          <w:color w:val="3D3D3D"/>
          <w:sz w:val="25"/>
        </w:rPr>
        <w:t>Commission </w:t>
      </w:r>
      <w:r>
        <w:rPr>
          <w:color w:val="2B2B2B"/>
          <w:sz w:val="25"/>
        </w:rPr>
        <w:t>may issue </w:t>
      </w:r>
      <w:r>
        <w:rPr>
          <w:color w:val="181818"/>
          <w:sz w:val="25"/>
        </w:rPr>
        <w:t>th</w:t>
      </w:r>
      <w:r>
        <w:rPr>
          <w:color w:val="3D3D3D"/>
          <w:sz w:val="25"/>
        </w:rPr>
        <w:t>e </w:t>
      </w:r>
      <w:r>
        <w:rPr>
          <w:color w:val="2B2B2B"/>
          <w:sz w:val="25"/>
        </w:rPr>
        <w:t>licensed insurer or licensed </w:t>
      </w:r>
      <w:r>
        <w:rPr>
          <w:color w:val="3D3D3D"/>
          <w:sz w:val="25"/>
        </w:rPr>
        <w:t>reinsure</w:t>
      </w:r>
      <w:r>
        <w:rPr>
          <w:color w:val="181818"/>
          <w:sz w:val="25"/>
        </w:rPr>
        <w:t>r </w:t>
      </w:r>
      <w:r>
        <w:rPr>
          <w:color w:val="3D3D3D"/>
          <w:sz w:val="25"/>
        </w:rPr>
        <w:t>with</w:t>
      </w:r>
      <w:r>
        <w:rPr>
          <w:color w:val="3D3D3D"/>
          <w:spacing w:val="-60"/>
          <w:sz w:val="25"/>
        </w:rPr>
        <w:t> </w:t>
      </w:r>
      <w:r>
        <w:rPr>
          <w:color w:val="3D3D3D"/>
          <w:w w:val="105"/>
          <w:sz w:val="25"/>
        </w:rPr>
        <w:t>a</w:t>
      </w:r>
      <w:r>
        <w:rPr>
          <w:color w:val="3D3D3D"/>
          <w:spacing w:val="16"/>
          <w:w w:val="105"/>
          <w:sz w:val="25"/>
        </w:rPr>
        <w:t> </w:t>
      </w:r>
      <w:r>
        <w:rPr>
          <w:color w:val="3D3D3D"/>
          <w:w w:val="105"/>
          <w:sz w:val="25"/>
        </w:rPr>
        <w:t>wr</w:t>
      </w:r>
      <w:r>
        <w:rPr>
          <w:color w:val="181818"/>
          <w:w w:val="105"/>
          <w:sz w:val="25"/>
        </w:rPr>
        <w:t>itt</w:t>
      </w:r>
      <w:r>
        <w:rPr>
          <w:color w:val="3D3D3D"/>
          <w:w w:val="105"/>
          <w:sz w:val="25"/>
        </w:rPr>
        <w:t>en</w:t>
      </w:r>
      <w:r>
        <w:rPr>
          <w:color w:val="3D3D3D"/>
          <w:spacing w:val="5"/>
          <w:w w:val="105"/>
          <w:sz w:val="25"/>
        </w:rPr>
        <w:t> </w:t>
      </w:r>
      <w:r>
        <w:rPr>
          <w:color w:val="3D3D3D"/>
          <w:w w:val="105"/>
          <w:sz w:val="25"/>
        </w:rPr>
        <w:t>notice</w:t>
      </w:r>
      <w:r>
        <w:rPr>
          <w:color w:val="3D3D3D"/>
          <w:spacing w:val="8"/>
          <w:w w:val="105"/>
          <w:sz w:val="25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10"/>
          <w:w w:val="105"/>
          <w:sz w:val="25"/>
        </w:rPr>
        <w:t> </w:t>
      </w:r>
      <w:r>
        <w:rPr>
          <w:color w:val="3D3D3D"/>
          <w:w w:val="105"/>
          <w:sz w:val="25"/>
        </w:rPr>
        <w:t>no</w:t>
      </w:r>
      <w:r>
        <w:rPr>
          <w:color w:val="3D3D3D"/>
          <w:spacing w:val="10"/>
          <w:w w:val="105"/>
          <w:sz w:val="25"/>
        </w:rPr>
        <w:t> </w:t>
      </w:r>
      <w:r>
        <w:rPr>
          <w:color w:val="3D3D3D"/>
          <w:w w:val="105"/>
          <w:sz w:val="25"/>
        </w:rPr>
        <w:t>objection.</w:t>
      </w:r>
    </w:p>
    <w:p>
      <w:pPr>
        <w:pStyle w:val="ListParagraph"/>
        <w:numPr>
          <w:ilvl w:val="0"/>
          <w:numId w:val="84"/>
        </w:numPr>
        <w:tabs>
          <w:tab w:pos="1257" w:val="left" w:leader="none"/>
        </w:tabs>
        <w:spacing w:line="228" w:lineRule="auto" w:before="13" w:after="0"/>
        <w:ind w:left="206" w:right="259" w:firstLine="690"/>
        <w:jc w:val="both"/>
        <w:rPr>
          <w:color w:val="2B2B2B"/>
          <w:sz w:val="25"/>
        </w:rPr>
      </w:pPr>
      <w:r>
        <w:rPr>
          <w:color w:val="3D3D3D"/>
          <w:w w:val="105"/>
          <w:sz w:val="25"/>
        </w:rPr>
        <w:t>A licensed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insurer or </w:t>
      </w:r>
      <w:r>
        <w:rPr>
          <w:color w:val="2B2B2B"/>
          <w:w w:val="105"/>
          <w:sz w:val="25"/>
        </w:rPr>
        <w:t>licensed </w:t>
      </w:r>
      <w:r>
        <w:rPr>
          <w:color w:val="3D3D3D"/>
          <w:w w:val="105"/>
          <w:sz w:val="25"/>
        </w:rPr>
        <w:t>reinsurer </w:t>
      </w:r>
      <w:r>
        <w:rPr>
          <w:color w:val="2B2B2B"/>
          <w:w w:val="105"/>
          <w:sz w:val="25"/>
        </w:rPr>
        <w:t>that </w:t>
      </w:r>
      <w:r>
        <w:rPr>
          <w:color w:val="3D3D3D"/>
          <w:w w:val="105"/>
          <w:sz w:val="25"/>
        </w:rPr>
        <w:t>carries o</w:t>
      </w:r>
      <w:r>
        <w:rPr>
          <w:color w:val="181818"/>
          <w:w w:val="105"/>
          <w:sz w:val="25"/>
        </w:rPr>
        <w:t>ut </w:t>
      </w:r>
      <w:r>
        <w:rPr>
          <w:color w:val="3D3D3D"/>
          <w:w w:val="105"/>
          <w:sz w:val="25"/>
        </w:rPr>
        <w:t>a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transaction specified under subsec</w:t>
      </w:r>
      <w:r>
        <w:rPr>
          <w:color w:val="181818"/>
          <w:w w:val="105"/>
          <w:sz w:val="25"/>
        </w:rPr>
        <w:t>tion </w:t>
      </w:r>
      <w:r>
        <w:rPr>
          <w:color w:val="3D3D3D"/>
          <w:w w:val="105"/>
          <w:sz w:val="25"/>
        </w:rPr>
        <w:t>(</w:t>
      </w:r>
      <w:r>
        <w:rPr>
          <w:color w:val="181818"/>
          <w:w w:val="105"/>
          <w:sz w:val="25"/>
        </w:rPr>
        <w:t>1</w:t>
      </w:r>
      <w:r>
        <w:rPr>
          <w:color w:val="3D3D3D"/>
          <w:w w:val="105"/>
          <w:sz w:val="25"/>
        </w:rPr>
        <w:t>) </w:t>
      </w:r>
      <w:r>
        <w:rPr>
          <w:color w:val="2B2B2B"/>
          <w:w w:val="105"/>
          <w:sz w:val="25"/>
        </w:rPr>
        <w:t>without having received </w:t>
      </w:r>
      <w:r>
        <w:rPr>
          <w:color w:val="3D3D3D"/>
          <w:w w:val="105"/>
          <w:sz w:val="25"/>
        </w:rPr>
        <w:t>a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B2B2B"/>
          <w:w w:val="105"/>
          <w:sz w:val="25"/>
        </w:rPr>
        <w:t>written notice </w:t>
      </w:r>
      <w:r>
        <w:rPr>
          <w:color w:val="3D3D3D"/>
          <w:w w:val="105"/>
          <w:sz w:val="25"/>
        </w:rPr>
        <w:t>o</w:t>
      </w:r>
      <w:r>
        <w:rPr>
          <w:color w:val="181818"/>
          <w:w w:val="105"/>
          <w:sz w:val="25"/>
        </w:rPr>
        <w:t>f </w:t>
      </w:r>
      <w:r>
        <w:rPr>
          <w:color w:val="2B2B2B"/>
          <w:w w:val="105"/>
          <w:sz w:val="25"/>
        </w:rPr>
        <w:t>no </w:t>
      </w:r>
      <w:r>
        <w:rPr>
          <w:color w:val="3D3D3D"/>
          <w:w w:val="105"/>
          <w:sz w:val="25"/>
        </w:rPr>
        <w:t>objection from </w:t>
      </w:r>
      <w:r>
        <w:rPr>
          <w:color w:val="2B2B2B"/>
          <w:w w:val="105"/>
          <w:sz w:val="25"/>
        </w:rPr>
        <w:t>the </w:t>
      </w:r>
      <w:r>
        <w:rPr>
          <w:color w:val="3D3D3D"/>
          <w:w w:val="105"/>
          <w:sz w:val="25"/>
        </w:rPr>
        <w:t>Commission u</w:t>
      </w:r>
      <w:r>
        <w:rPr>
          <w:color w:val="181818"/>
          <w:w w:val="105"/>
          <w:sz w:val="25"/>
        </w:rPr>
        <w:t>nd</w:t>
      </w:r>
      <w:r>
        <w:rPr>
          <w:color w:val="3D3D3D"/>
          <w:w w:val="105"/>
          <w:sz w:val="25"/>
        </w:rPr>
        <w:t>er </w:t>
      </w:r>
      <w:r>
        <w:rPr>
          <w:color w:val="2B2B2B"/>
          <w:w w:val="105"/>
          <w:sz w:val="25"/>
        </w:rPr>
        <w:t>subsection</w:t>
      </w:r>
      <w:r>
        <w:rPr>
          <w:color w:val="2B2B2B"/>
          <w:spacing w:val="1"/>
          <w:w w:val="105"/>
          <w:sz w:val="25"/>
        </w:rPr>
        <w:t> </w:t>
      </w:r>
      <w:r>
        <w:rPr>
          <w:color w:val="3D3D3D"/>
          <w:sz w:val="25"/>
        </w:rPr>
        <w:t>(4)</w:t>
      </w:r>
      <w:r>
        <w:rPr>
          <w:i/>
          <w:color w:val="3D3D3D"/>
          <w:sz w:val="26"/>
        </w:rPr>
        <w:t>is</w:t>
      </w:r>
      <w:r>
        <w:rPr>
          <w:i/>
          <w:color w:val="3D3D3D"/>
          <w:spacing w:val="-30"/>
          <w:sz w:val="26"/>
        </w:rPr>
        <w:t> </w:t>
      </w:r>
      <w:r>
        <w:rPr>
          <w:color w:val="2B2B2B"/>
          <w:sz w:val="25"/>
        </w:rPr>
        <w:t>liable</w:t>
      </w:r>
      <w:r>
        <w:rPr>
          <w:color w:val="2B2B2B"/>
          <w:spacing w:val="-2"/>
          <w:sz w:val="25"/>
        </w:rPr>
        <w:t> </w:t>
      </w:r>
      <w:r>
        <w:rPr>
          <w:color w:val="2B2B2B"/>
          <w:sz w:val="25"/>
        </w:rPr>
        <w:t>to</w:t>
      </w:r>
      <w:r>
        <w:rPr>
          <w:color w:val="2B2B2B"/>
          <w:spacing w:val="-32"/>
          <w:sz w:val="25"/>
        </w:rPr>
        <w:t> </w:t>
      </w:r>
      <w:r>
        <w:rPr>
          <w:color w:val="2B2B2B"/>
          <w:sz w:val="25"/>
        </w:rPr>
        <w:t>pay</w:t>
      </w:r>
      <w:r>
        <w:rPr>
          <w:color w:val="2B2B2B"/>
          <w:spacing w:val="-22"/>
          <w:sz w:val="25"/>
        </w:rPr>
        <w:t> </w:t>
      </w:r>
      <w:r>
        <w:rPr>
          <w:color w:val="2B2B2B"/>
          <w:sz w:val="25"/>
        </w:rPr>
        <w:t>to</w:t>
      </w:r>
      <w:r>
        <w:rPr>
          <w:color w:val="2B2B2B"/>
          <w:spacing w:val="2"/>
          <w:sz w:val="25"/>
        </w:rPr>
        <w:t> </w:t>
      </w:r>
      <w:r>
        <w:rPr>
          <w:color w:val="3D3D3D"/>
          <w:sz w:val="25"/>
        </w:rPr>
        <w:t>the</w:t>
      </w:r>
      <w:r>
        <w:rPr>
          <w:color w:val="3D3D3D"/>
          <w:spacing w:val="-29"/>
          <w:sz w:val="25"/>
        </w:rPr>
        <w:t> </w:t>
      </w:r>
      <w:r>
        <w:rPr>
          <w:color w:val="3D3D3D"/>
          <w:sz w:val="25"/>
        </w:rPr>
        <w:t>Commission</w:t>
      </w:r>
      <w:r>
        <w:rPr>
          <w:color w:val="3D3D3D"/>
          <w:spacing w:val="-4"/>
          <w:sz w:val="25"/>
        </w:rPr>
        <w:t> </w:t>
      </w:r>
      <w:r>
        <w:rPr>
          <w:color w:val="3D3D3D"/>
          <w:sz w:val="25"/>
        </w:rPr>
        <w:t>an</w:t>
      </w:r>
      <w:r>
        <w:rPr>
          <w:color w:val="3D3D3D"/>
          <w:spacing w:val="16"/>
          <w:sz w:val="25"/>
        </w:rPr>
        <w:t> </w:t>
      </w:r>
      <w:r>
        <w:rPr>
          <w:color w:val="3D3D3D"/>
          <w:sz w:val="25"/>
        </w:rPr>
        <w:t>administra</w:t>
      </w:r>
      <w:r>
        <w:rPr>
          <w:color w:val="181818"/>
          <w:sz w:val="25"/>
        </w:rPr>
        <w:t>ti</w:t>
      </w:r>
      <w:r>
        <w:rPr>
          <w:color w:val="3D3D3D"/>
          <w:sz w:val="25"/>
        </w:rPr>
        <w:t>ve</w:t>
      </w:r>
      <w:r>
        <w:rPr>
          <w:color w:val="2B2B2B"/>
          <w:sz w:val="25"/>
        </w:rPr>
        <w:t>penalty</w:t>
      </w:r>
      <w:r>
        <w:rPr>
          <w:color w:val="2B2B2B"/>
          <w:spacing w:val="-12"/>
          <w:sz w:val="25"/>
        </w:rPr>
        <w:t> </w:t>
      </w:r>
      <w:r>
        <w:rPr>
          <w:color w:val="2B2B2B"/>
          <w:sz w:val="25"/>
        </w:rPr>
        <w:t>as</w:t>
      </w:r>
      <w:r>
        <w:rPr>
          <w:color w:val="3D3D3D"/>
          <w:sz w:val="25"/>
        </w:rPr>
        <w:t>specified</w:t>
      </w:r>
      <w:r>
        <w:rPr>
          <w:color w:val="3D3D3D"/>
          <w:spacing w:val="1"/>
          <w:sz w:val="25"/>
        </w:rPr>
        <w:t> </w:t>
      </w:r>
      <w:r>
        <w:rPr>
          <w:color w:val="3D3D3D"/>
          <w:w w:val="105"/>
          <w:sz w:val="25"/>
        </w:rPr>
        <w:t>in</w:t>
      </w:r>
      <w:r>
        <w:rPr>
          <w:color w:val="3D3D3D"/>
          <w:spacing w:val="29"/>
          <w:w w:val="105"/>
          <w:sz w:val="25"/>
        </w:rPr>
        <w:t> </w:t>
      </w:r>
      <w:r>
        <w:rPr>
          <w:color w:val="3D3D3D"/>
          <w:w w:val="105"/>
          <w:sz w:val="25"/>
        </w:rPr>
        <w:t>the</w:t>
      </w:r>
      <w:r>
        <w:rPr>
          <w:color w:val="3D3D3D"/>
          <w:spacing w:val="-22"/>
          <w:w w:val="105"/>
          <w:sz w:val="25"/>
        </w:rPr>
        <w:t> </w:t>
      </w:r>
      <w:r>
        <w:rPr>
          <w:color w:val="3D3D3D"/>
          <w:w w:val="105"/>
          <w:sz w:val="25"/>
        </w:rPr>
        <w:t>First</w:t>
      </w:r>
      <w:r>
        <w:rPr>
          <w:color w:val="3D3D3D"/>
          <w:spacing w:val="-14"/>
          <w:w w:val="105"/>
          <w:sz w:val="25"/>
        </w:rPr>
        <w:t> </w:t>
      </w:r>
      <w:r>
        <w:rPr>
          <w:color w:val="2B2B2B"/>
          <w:w w:val="105"/>
          <w:sz w:val="25"/>
        </w:rPr>
        <w:t>Schedule.</w:t>
      </w:r>
    </w:p>
    <w:p>
      <w:pPr>
        <w:spacing w:before="146"/>
        <w:ind w:left="3074" w:right="0" w:firstLine="0"/>
        <w:jc w:val="left"/>
        <w:rPr>
          <w:i/>
          <w:sz w:val="24"/>
        </w:rPr>
      </w:pPr>
      <w:r>
        <w:rPr>
          <w:i/>
          <w:color w:val="3D3D3D"/>
          <w:sz w:val="24"/>
        </w:rPr>
        <w:t>Statutory</w:t>
      </w:r>
      <w:r>
        <w:rPr>
          <w:i/>
          <w:color w:val="3D3D3D"/>
          <w:spacing w:val="5"/>
          <w:sz w:val="24"/>
        </w:rPr>
        <w:t> </w:t>
      </w:r>
      <w:r>
        <w:rPr>
          <w:i/>
          <w:color w:val="2B2B2B"/>
          <w:sz w:val="24"/>
        </w:rPr>
        <w:t>Deposi</w:t>
      </w:r>
      <w:r>
        <w:rPr>
          <w:i/>
          <w:color w:val="545454"/>
          <w:sz w:val="24"/>
        </w:rPr>
        <w:t>t</w:t>
      </w:r>
    </w:p>
    <w:p>
      <w:pPr>
        <w:spacing w:line="268" w:lineRule="exact" w:before="85"/>
        <w:ind w:left="209" w:right="0" w:firstLine="0"/>
        <w:jc w:val="left"/>
        <w:rPr>
          <w:b/>
          <w:sz w:val="24"/>
        </w:rPr>
      </w:pPr>
      <w:r>
        <w:rPr>
          <w:b/>
          <w:color w:val="2B2B2B"/>
          <w:sz w:val="24"/>
        </w:rPr>
        <w:t>Requirement</w:t>
      </w:r>
      <w:r>
        <w:rPr>
          <w:b/>
          <w:color w:val="2B2B2B"/>
          <w:spacing w:val="13"/>
          <w:sz w:val="24"/>
        </w:rPr>
        <w:t> </w:t>
      </w:r>
      <w:r>
        <w:rPr>
          <w:b/>
          <w:color w:val="181818"/>
          <w:sz w:val="24"/>
        </w:rPr>
        <w:t>to</w:t>
      </w:r>
      <w:r>
        <w:rPr>
          <w:b/>
          <w:color w:val="181818"/>
          <w:spacing w:val="19"/>
          <w:sz w:val="24"/>
        </w:rPr>
        <w:t> </w:t>
      </w:r>
      <w:r>
        <w:rPr>
          <w:b/>
          <w:color w:val="181818"/>
          <w:sz w:val="24"/>
        </w:rPr>
        <w:t>make</w:t>
      </w:r>
      <w:r>
        <w:rPr>
          <w:b/>
          <w:color w:val="181818"/>
          <w:spacing w:val="-3"/>
          <w:sz w:val="24"/>
        </w:rPr>
        <w:t> </w:t>
      </w:r>
      <w:r>
        <w:rPr>
          <w:b/>
          <w:color w:val="181818"/>
          <w:sz w:val="24"/>
        </w:rPr>
        <w:t>statutory</w:t>
      </w:r>
      <w:r>
        <w:rPr>
          <w:b/>
          <w:color w:val="181818"/>
          <w:spacing w:val="30"/>
          <w:sz w:val="24"/>
        </w:rPr>
        <w:t> </w:t>
      </w:r>
      <w:r>
        <w:rPr>
          <w:b/>
          <w:color w:val="181818"/>
          <w:sz w:val="24"/>
        </w:rPr>
        <w:t>deposit</w:t>
      </w:r>
    </w:p>
    <w:p>
      <w:pPr>
        <w:pStyle w:val="ListParagraph"/>
        <w:numPr>
          <w:ilvl w:val="0"/>
          <w:numId w:val="10"/>
        </w:numPr>
        <w:tabs>
          <w:tab w:pos="817" w:val="left" w:leader="none"/>
        </w:tabs>
        <w:spacing w:line="232" w:lineRule="auto" w:before="0" w:after="0"/>
        <w:ind w:left="194" w:right="263" w:firstLine="239"/>
        <w:jc w:val="left"/>
        <w:rPr>
          <w:color w:val="2B2B2B"/>
          <w:sz w:val="25"/>
        </w:rPr>
      </w:pPr>
      <w:r>
        <w:rPr>
          <w:color w:val="3D3D3D"/>
          <w:sz w:val="25"/>
        </w:rPr>
        <w:t>(1)</w:t>
      </w:r>
      <w:r>
        <w:rPr>
          <w:color w:val="3D3D3D"/>
          <w:spacing w:val="-11"/>
          <w:sz w:val="25"/>
        </w:rPr>
        <w:t> </w:t>
      </w:r>
      <w:r>
        <w:rPr>
          <w:rFonts w:ascii="Arial"/>
          <w:color w:val="3D3D3D"/>
          <w:sz w:val="26"/>
        </w:rPr>
        <w:t>A</w:t>
      </w:r>
      <w:r>
        <w:rPr>
          <w:rFonts w:ascii="Arial"/>
          <w:color w:val="3D3D3D"/>
          <w:spacing w:val="-42"/>
          <w:sz w:val="26"/>
        </w:rPr>
        <w:t> </w:t>
      </w:r>
      <w:r>
        <w:rPr>
          <w:color w:val="2B2B2B"/>
          <w:sz w:val="25"/>
        </w:rPr>
        <w:t>licensed</w:t>
      </w:r>
      <w:r>
        <w:rPr>
          <w:color w:val="2B2B2B"/>
          <w:spacing w:val="-16"/>
          <w:sz w:val="25"/>
        </w:rPr>
        <w:t> </w:t>
      </w:r>
      <w:r>
        <w:rPr>
          <w:color w:val="3D3D3D"/>
          <w:sz w:val="25"/>
        </w:rPr>
        <w:t>insurer</w:t>
      </w:r>
      <w:r>
        <w:rPr>
          <w:color w:val="3D3D3D"/>
          <w:spacing w:val="-30"/>
          <w:sz w:val="25"/>
        </w:rPr>
        <w:t> </w:t>
      </w:r>
      <w:r>
        <w:rPr>
          <w:color w:val="3D3D3D"/>
          <w:sz w:val="25"/>
        </w:rPr>
        <w:t>or</w:t>
      </w:r>
      <w:r>
        <w:rPr>
          <w:color w:val="3D3D3D"/>
          <w:spacing w:val="-31"/>
          <w:sz w:val="25"/>
        </w:rPr>
        <w:t> </w:t>
      </w:r>
      <w:r>
        <w:rPr>
          <w:color w:val="2B2B2B"/>
          <w:sz w:val="25"/>
        </w:rPr>
        <w:t>licensed</w:t>
      </w:r>
      <w:r>
        <w:rPr>
          <w:color w:val="2B2B2B"/>
          <w:spacing w:val="-24"/>
          <w:sz w:val="25"/>
        </w:rPr>
        <w:t> </w:t>
      </w:r>
      <w:r>
        <w:rPr>
          <w:color w:val="545454"/>
          <w:sz w:val="25"/>
        </w:rPr>
        <w:t>reins</w:t>
      </w:r>
      <w:r>
        <w:rPr>
          <w:color w:val="2B2B2B"/>
          <w:sz w:val="25"/>
        </w:rPr>
        <w:t>urer</w:t>
      </w:r>
      <w:r>
        <w:rPr>
          <w:color w:val="3D3D3D"/>
          <w:sz w:val="25"/>
        </w:rPr>
        <w:t>shall</w:t>
      </w:r>
      <w:r>
        <w:rPr>
          <w:color w:val="3D3D3D"/>
          <w:spacing w:val="-20"/>
          <w:sz w:val="25"/>
        </w:rPr>
        <w:t> </w:t>
      </w:r>
      <w:r>
        <w:rPr>
          <w:color w:val="2B2B2B"/>
          <w:sz w:val="25"/>
        </w:rPr>
        <w:t>deposit</w:t>
      </w:r>
      <w:r>
        <w:rPr>
          <w:color w:val="2B2B2B"/>
          <w:spacing w:val="-22"/>
          <w:sz w:val="25"/>
        </w:rPr>
        <w:t> </w:t>
      </w:r>
      <w:r>
        <w:rPr>
          <w:color w:val="3D3D3D"/>
          <w:sz w:val="25"/>
        </w:rPr>
        <w:t>in</w:t>
      </w:r>
      <w:r>
        <w:rPr>
          <w:color w:val="3D3D3D"/>
          <w:spacing w:val="-10"/>
          <w:sz w:val="25"/>
        </w:rPr>
        <w:t> </w:t>
      </w:r>
      <w:r>
        <w:rPr>
          <w:color w:val="3D3D3D"/>
          <w:sz w:val="25"/>
        </w:rPr>
        <w:t>an</w:t>
      </w:r>
      <w:r>
        <w:rPr>
          <w:color w:val="3D3D3D"/>
          <w:spacing w:val="-25"/>
          <w:sz w:val="25"/>
        </w:rPr>
        <w:t> </w:t>
      </w:r>
      <w:r>
        <w:rPr>
          <w:color w:val="2B2B2B"/>
          <w:sz w:val="25"/>
        </w:rPr>
        <w:t>account</w:t>
      </w:r>
      <w:r>
        <w:rPr>
          <w:color w:val="2B2B2B"/>
          <w:spacing w:val="-60"/>
          <w:sz w:val="25"/>
        </w:rPr>
        <w:t> </w:t>
      </w:r>
      <w:r>
        <w:rPr>
          <w:color w:val="3D3D3D"/>
          <w:sz w:val="25"/>
        </w:rPr>
        <w:t>established</w:t>
      </w:r>
      <w:r>
        <w:rPr>
          <w:color w:val="3D3D3D"/>
          <w:spacing w:val="22"/>
          <w:sz w:val="25"/>
        </w:rPr>
        <w:t> </w:t>
      </w:r>
      <w:r>
        <w:rPr>
          <w:color w:val="2B2B2B"/>
          <w:sz w:val="25"/>
        </w:rPr>
        <w:t>and</w:t>
      </w:r>
      <w:r>
        <w:rPr>
          <w:color w:val="2B2B2B"/>
          <w:spacing w:val="14"/>
          <w:sz w:val="25"/>
        </w:rPr>
        <w:t> </w:t>
      </w:r>
      <w:r>
        <w:rPr>
          <w:color w:val="2B2B2B"/>
          <w:sz w:val="25"/>
        </w:rPr>
        <w:t>maintained</w:t>
      </w:r>
      <w:r>
        <w:rPr>
          <w:color w:val="2B2B2B"/>
          <w:spacing w:val="32"/>
          <w:sz w:val="25"/>
        </w:rPr>
        <w:t> </w:t>
      </w:r>
      <w:r>
        <w:rPr>
          <w:color w:val="3D3D3D"/>
          <w:sz w:val="25"/>
        </w:rPr>
        <w:t>with</w:t>
      </w:r>
      <w:r>
        <w:rPr>
          <w:color w:val="3D3D3D"/>
          <w:spacing w:val="20"/>
          <w:sz w:val="25"/>
        </w:rPr>
        <w:t> </w:t>
      </w:r>
      <w:r>
        <w:rPr>
          <w:color w:val="2B2B2B"/>
          <w:sz w:val="25"/>
        </w:rPr>
        <w:t>an</w:t>
      </w:r>
      <w:r>
        <w:rPr>
          <w:color w:val="2B2B2B"/>
          <w:spacing w:val="14"/>
          <w:sz w:val="25"/>
        </w:rPr>
        <w:t> </w:t>
      </w:r>
      <w:r>
        <w:rPr>
          <w:color w:val="2B2B2B"/>
          <w:sz w:val="25"/>
        </w:rPr>
        <w:t>approved</w:t>
      </w:r>
      <w:r>
        <w:rPr>
          <w:color w:val="2B2B2B"/>
          <w:spacing w:val="23"/>
          <w:sz w:val="25"/>
        </w:rPr>
        <w:t> </w:t>
      </w:r>
      <w:r>
        <w:rPr>
          <w:color w:val="3D3D3D"/>
          <w:sz w:val="25"/>
        </w:rPr>
        <w:t>bank:in</w:t>
      </w:r>
      <w:r>
        <w:rPr>
          <w:color w:val="3D3D3D"/>
          <w:spacing w:val="26"/>
          <w:sz w:val="25"/>
        </w:rPr>
        <w:t> </w:t>
      </w:r>
      <w:r>
        <w:rPr>
          <w:color w:val="2B2B2B"/>
          <w:sz w:val="25"/>
        </w:rPr>
        <w:t>the</w:t>
      </w:r>
      <w:r>
        <w:rPr>
          <w:color w:val="2B2B2B"/>
          <w:spacing w:val="6"/>
          <w:sz w:val="25"/>
        </w:rPr>
        <w:t> </w:t>
      </w:r>
      <w:r>
        <w:rPr>
          <w:color w:val="3D3D3D"/>
          <w:sz w:val="25"/>
        </w:rPr>
        <w:t>join</w:t>
      </w:r>
      <w:r>
        <w:rPr>
          <w:color w:val="181818"/>
          <w:sz w:val="25"/>
        </w:rPr>
        <w:t>t</w:t>
      </w:r>
      <w:r>
        <w:rPr>
          <w:color w:val="181818"/>
          <w:spacing w:val="6"/>
          <w:sz w:val="25"/>
        </w:rPr>
        <w:t> </w:t>
      </w:r>
      <w:r>
        <w:rPr>
          <w:color w:val="181818"/>
          <w:sz w:val="25"/>
        </w:rPr>
        <w:t>na</w:t>
      </w:r>
      <w:r>
        <w:rPr>
          <w:color w:val="3D3D3D"/>
          <w:sz w:val="25"/>
        </w:rPr>
        <w:t>mes</w:t>
      </w:r>
      <w:r>
        <w:rPr>
          <w:color w:val="3D3D3D"/>
          <w:spacing w:val="-8"/>
          <w:sz w:val="25"/>
        </w:rPr>
        <w:t> </w:t>
      </w:r>
      <w:r>
        <w:rPr>
          <w:color w:val="3D3D3D"/>
          <w:sz w:val="25"/>
        </w:rPr>
        <w:t>of</w:t>
      </w:r>
    </w:p>
    <w:p>
      <w:pPr>
        <w:spacing w:after="0" w:line="232" w:lineRule="auto"/>
        <w:jc w:val="left"/>
        <w:rPr>
          <w:sz w:val="25"/>
        </w:rPr>
        <w:sectPr>
          <w:pgSz w:w="9620" w:h="14560"/>
          <w:pgMar w:header="0" w:footer="1087" w:top="520" w:bottom="1300" w:left="760" w:right="10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28480" from="472.958435pt,721.983423pt" to="472.958435pt,669.840576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8992" from="473.962585pt,661.818583pt" to="473.962585pt,575.582336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29504" from="475.468811pt,337.931292pt" to="475.468811pt,300.829651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0016" from="476.975067pt,196.543967pt" to="476.975067pt,151.420349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30528" from="477.979218pt,129.359913pt" to="477.979218pt,49.140148pt" stroked="true" strokeweight="1.0041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tabs>
          <w:tab w:pos="2952" w:val="left" w:leader="none"/>
        </w:tabs>
        <w:spacing w:before="91"/>
        <w:ind w:left="188" w:right="0" w:firstLine="0"/>
        <w:jc w:val="both"/>
        <w:rPr>
          <w:i/>
          <w:sz w:val="24"/>
        </w:rPr>
      </w:pPr>
      <w:r>
        <w:rPr>
          <w:b/>
          <w:i/>
          <w:color w:val="363636"/>
          <w:position w:val="-1"/>
          <w:sz w:val="25"/>
        </w:rPr>
        <w:t>Act</w:t>
      </w:r>
      <w:r>
        <w:rPr>
          <w:b/>
          <w:i/>
          <w:color w:val="363636"/>
          <w:spacing w:val="6"/>
          <w:position w:val="-1"/>
          <w:sz w:val="25"/>
        </w:rPr>
        <w:t> </w:t>
      </w:r>
      <w:r>
        <w:rPr>
          <w:b/>
          <w:color w:val="363636"/>
          <w:position w:val="-1"/>
          <w:sz w:val="23"/>
        </w:rPr>
        <w:t>1061</w:t>
        <w:tab/>
      </w:r>
      <w:r>
        <w:rPr>
          <w:i/>
          <w:color w:val="363636"/>
          <w:w w:val="95"/>
          <w:sz w:val="24"/>
        </w:rPr>
        <w:t>Insurance</w:t>
      </w:r>
      <w:r>
        <w:rPr>
          <w:i/>
          <w:color w:val="363636"/>
          <w:spacing w:val="5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Act,</w:t>
      </w:r>
      <w:r>
        <w:rPr>
          <w:i/>
          <w:color w:val="363636"/>
          <w:spacing w:val="-11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2021</w:t>
      </w:r>
    </w:p>
    <w:p>
      <w:pPr>
        <w:pStyle w:val="BodyText"/>
        <w:spacing w:before="2"/>
        <w:rPr>
          <w:i/>
          <w:sz w:val="41"/>
        </w:rPr>
      </w:pPr>
    </w:p>
    <w:p>
      <w:pPr>
        <w:pStyle w:val="BodyText"/>
        <w:spacing w:line="252" w:lineRule="auto"/>
        <w:ind w:left="174" w:right="323" w:hanging="4"/>
        <w:jc w:val="both"/>
        <w:rPr>
          <w:sz w:val="23"/>
        </w:rPr>
      </w:pPr>
      <w:r>
        <w:rPr>
          <w:color w:val="363636"/>
          <w:w w:val="105"/>
        </w:rPr>
        <w:t>the </w:t>
      </w:r>
      <w:r>
        <w:rPr>
          <w:color w:val="1F1F1F"/>
          <w:w w:val="105"/>
        </w:rPr>
        <w:t>licensed </w:t>
      </w:r>
      <w:r>
        <w:rPr>
          <w:color w:val="363636"/>
          <w:w w:val="105"/>
        </w:rPr>
        <w:t>insurer and the Commission or licensed reinsurer and </w:t>
      </w:r>
      <w:r>
        <w:rPr>
          <w:color w:val="4B4B4B"/>
          <w:w w:val="105"/>
        </w:rPr>
        <w:t>the</w:t>
      </w:r>
      <w:r>
        <w:rPr>
          <w:color w:val="4B4B4B"/>
          <w:spacing w:val="1"/>
          <w:w w:val="105"/>
        </w:rPr>
        <w:t> </w:t>
      </w:r>
      <w:r>
        <w:rPr>
          <w:color w:val="363636"/>
          <w:w w:val="105"/>
        </w:rPr>
        <w:t>Commission,</w:t>
      </w:r>
      <w:r>
        <w:rPr>
          <w:color w:val="363636"/>
          <w:spacing w:val="32"/>
          <w:w w:val="105"/>
        </w:rPr>
        <w:t> </w:t>
      </w:r>
      <w:r>
        <w:rPr>
          <w:color w:val="363636"/>
          <w:w w:val="105"/>
        </w:rPr>
        <w:t>funds</w:t>
      </w:r>
      <w:r>
        <w:rPr>
          <w:color w:val="363636"/>
          <w:spacing w:val="-2"/>
          <w:w w:val="105"/>
        </w:rPr>
        <w:t> </w:t>
      </w:r>
      <w:r>
        <w:rPr>
          <w:rFonts w:ascii="Arial"/>
          <w:color w:val="363636"/>
          <w:w w:val="105"/>
          <w:sz w:val="18"/>
        </w:rPr>
        <w:t>_in</w:t>
      </w:r>
      <w:r>
        <w:rPr>
          <w:rFonts w:ascii="Arial"/>
          <w:color w:val="363636"/>
          <w:spacing w:val="3"/>
          <w:w w:val="105"/>
          <w:sz w:val="18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47"/>
          <w:w w:val="105"/>
        </w:rPr>
        <w:t> </w:t>
      </w:r>
      <w:r>
        <w:rPr>
          <w:color w:val="363636"/>
          <w:w w:val="105"/>
        </w:rPr>
        <w:t>amount</w:t>
      </w:r>
      <w:r>
        <w:rPr>
          <w:color w:val="363636"/>
          <w:spacing w:val="6"/>
          <w:w w:val="105"/>
        </w:rPr>
        <w:t> </w:t>
      </w:r>
      <w:r>
        <w:rPr>
          <w:color w:val="363636"/>
          <w:w w:val="105"/>
        </w:rPr>
        <w:t>at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least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equal</w:t>
      </w:r>
      <w:r>
        <w:rPr>
          <w:color w:val="363636"/>
          <w:spacing w:val="19"/>
          <w:w w:val="105"/>
        </w:rPr>
        <w:t> </w:t>
      </w:r>
      <w:r>
        <w:rPr>
          <w:color w:val="363636"/>
          <w:w w:val="105"/>
          <w:sz w:val="23"/>
        </w:rPr>
        <w:t>to</w:t>
      </w:r>
    </w:p>
    <w:p>
      <w:pPr>
        <w:pStyle w:val="ListParagraph"/>
        <w:numPr>
          <w:ilvl w:val="0"/>
          <w:numId w:val="85"/>
        </w:numPr>
        <w:tabs>
          <w:tab w:pos="1578" w:val="left" w:leader="none"/>
        </w:tabs>
        <w:spacing w:line="281" w:lineRule="exact" w:before="0" w:after="0"/>
        <w:ind w:left="1577" w:right="0" w:hanging="437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the</w:t>
      </w:r>
      <w:r>
        <w:rPr>
          <w:color w:val="363636"/>
          <w:spacing w:val="-8"/>
          <w:w w:val="105"/>
          <w:sz w:val="24"/>
        </w:rPr>
        <w:t> </w:t>
      </w:r>
      <w:r>
        <w:rPr>
          <w:color w:val="363636"/>
          <w:w w:val="105"/>
          <w:sz w:val="24"/>
        </w:rPr>
        <w:t>amount</w:t>
      </w:r>
      <w:r>
        <w:rPr>
          <w:color w:val="363636"/>
          <w:spacing w:val="-2"/>
          <w:w w:val="105"/>
          <w:sz w:val="24"/>
        </w:rPr>
        <w:t> </w:t>
      </w:r>
      <w:r>
        <w:rPr>
          <w:color w:val="363636"/>
          <w:w w:val="105"/>
          <w:sz w:val="24"/>
        </w:rPr>
        <w:t>specified</w:t>
      </w:r>
      <w:r>
        <w:rPr>
          <w:color w:val="363636"/>
          <w:spacing w:val="12"/>
          <w:w w:val="105"/>
          <w:sz w:val="24"/>
        </w:rPr>
        <w:t> </w:t>
      </w:r>
      <w:r>
        <w:rPr>
          <w:color w:val="363636"/>
          <w:w w:val="105"/>
          <w:sz w:val="24"/>
        </w:rPr>
        <w:t>in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th</w:t>
      </w:r>
      <w:r>
        <w:rPr>
          <w:color w:val="4B4B4B"/>
          <w:w w:val="105"/>
          <w:sz w:val="24"/>
        </w:rPr>
        <w:t>e</w:t>
      </w:r>
      <w:r>
        <w:rPr>
          <w:color w:val="4B4B4B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directives</w:t>
      </w:r>
      <w:r>
        <w:rPr>
          <w:color w:val="606060"/>
          <w:w w:val="105"/>
          <w:sz w:val="24"/>
        </w:rPr>
        <w:t>;</w:t>
      </w:r>
      <w:r>
        <w:rPr>
          <w:color w:val="606060"/>
          <w:spacing w:val="7"/>
          <w:w w:val="105"/>
          <w:sz w:val="24"/>
        </w:rPr>
        <w:t> </w:t>
      </w:r>
      <w:r>
        <w:rPr>
          <w:color w:val="4B4B4B"/>
          <w:w w:val="105"/>
          <w:sz w:val="30"/>
        </w:rPr>
        <w:t>or</w:t>
      </w:r>
    </w:p>
    <w:p>
      <w:pPr>
        <w:pStyle w:val="ListParagraph"/>
        <w:numPr>
          <w:ilvl w:val="0"/>
          <w:numId w:val="85"/>
        </w:numPr>
        <w:tabs>
          <w:tab w:pos="1572" w:val="left" w:leader="none"/>
        </w:tabs>
        <w:spacing w:line="240" w:lineRule="auto" w:before="2" w:after="0"/>
        <w:ind w:left="1571" w:right="0" w:hanging="440"/>
        <w:jc w:val="both"/>
        <w:rPr>
          <w:color w:val="4B4B4B"/>
          <w:sz w:val="23"/>
        </w:rPr>
      </w:pPr>
      <w:r>
        <w:rPr>
          <w:color w:val="363636"/>
          <w:w w:val="105"/>
          <w:sz w:val="24"/>
        </w:rPr>
        <w:t>a</w:t>
      </w:r>
      <w:r>
        <w:rPr>
          <w:color w:val="363636"/>
          <w:spacing w:val="28"/>
          <w:w w:val="105"/>
          <w:sz w:val="24"/>
        </w:rPr>
        <w:t> </w:t>
      </w:r>
      <w:r>
        <w:rPr>
          <w:color w:val="363636"/>
          <w:w w:val="105"/>
          <w:sz w:val="24"/>
        </w:rPr>
        <w:t>greater</w:t>
      </w:r>
      <w:r>
        <w:rPr>
          <w:color w:val="363636"/>
          <w:spacing w:val="18"/>
          <w:w w:val="105"/>
          <w:sz w:val="24"/>
        </w:rPr>
        <w:t> </w:t>
      </w:r>
      <w:r>
        <w:rPr>
          <w:color w:val="363636"/>
          <w:w w:val="105"/>
          <w:sz w:val="24"/>
        </w:rPr>
        <w:t>amount</w:t>
      </w:r>
      <w:r>
        <w:rPr>
          <w:color w:val="363636"/>
          <w:spacing w:val="19"/>
          <w:w w:val="105"/>
          <w:sz w:val="24"/>
        </w:rPr>
        <w:t> </w:t>
      </w:r>
      <w:r>
        <w:rPr>
          <w:color w:val="363636"/>
          <w:w w:val="105"/>
          <w:sz w:val="24"/>
        </w:rPr>
        <w:t>as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may</w:t>
      </w:r>
      <w:r>
        <w:rPr>
          <w:color w:val="363636"/>
          <w:spacing w:val="2"/>
          <w:w w:val="105"/>
          <w:sz w:val="24"/>
        </w:rPr>
        <w:t> </w:t>
      </w:r>
      <w:r>
        <w:rPr>
          <w:color w:val="363636"/>
          <w:w w:val="105"/>
          <w:sz w:val="24"/>
        </w:rPr>
        <w:t>be</w:t>
      </w:r>
      <w:r>
        <w:rPr>
          <w:color w:val="363636"/>
          <w:spacing w:val="9"/>
          <w:w w:val="105"/>
          <w:sz w:val="24"/>
        </w:rPr>
        <w:t> </w:t>
      </w:r>
      <w:r>
        <w:rPr>
          <w:color w:val="363636"/>
          <w:w w:val="105"/>
          <w:sz w:val="24"/>
        </w:rPr>
        <w:t>specified</w:t>
      </w:r>
      <w:r>
        <w:rPr>
          <w:color w:val="363636"/>
          <w:spacing w:val="11"/>
          <w:w w:val="105"/>
          <w:sz w:val="24"/>
        </w:rPr>
        <w:t> </w:t>
      </w:r>
      <w:r>
        <w:rPr>
          <w:color w:val="1F1F1F"/>
          <w:w w:val="105"/>
          <w:sz w:val="24"/>
        </w:rPr>
        <w:t>by</w:t>
      </w:r>
      <w:r>
        <w:rPr>
          <w:color w:val="1F1F1F"/>
          <w:spacing w:val="26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30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</w:p>
    <w:p>
      <w:pPr>
        <w:pStyle w:val="BodyText"/>
        <w:spacing w:line="284" w:lineRule="exact" w:before="5"/>
        <w:ind w:left="1572"/>
        <w:jc w:val="both"/>
        <w:rPr>
          <w:sz w:val="25"/>
        </w:rPr>
      </w:pPr>
      <w:r>
        <w:rPr>
          <w:color w:val="363636"/>
          <w:w w:val="105"/>
          <w:sz w:val="25"/>
        </w:rPr>
        <w:t>in</w:t>
      </w:r>
      <w:r>
        <w:rPr>
          <w:color w:val="363636"/>
          <w:spacing w:val="-8"/>
          <w:w w:val="105"/>
          <w:sz w:val="2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12"/>
          <w:w w:val="105"/>
        </w:rPr>
        <w:t> </w:t>
      </w:r>
      <w:r>
        <w:rPr>
          <w:color w:val="363636"/>
          <w:w w:val="105"/>
        </w:rPr>
        <w:t>drrection</w:t>
      </w:r>
      <w:r>
        <w:rPr>
          <w:color w:val="363636"/>
          <w:spacing w:val="15"/>
          <w:w w:val="105"/>
        </w:rPr>
        <w:t> </w:t>
      </w:r>
      <w:r>
        <w:rPr>
          <w:color w:val="4B4B4B"/>
          <w:w w:val="105"/>
        </w:rPr>
        <w:t>issued</w:t>
      </w:r>
      <w:r>
        <w:rPr>
          <w:color w:val="4B4B4B"/>
          <w:spacing w:val="12"/>
          <w:w w:val="105"/>
        </w:rPr>
        <w:t> </w:t>
      </w:r>
      <w:r>
        <w:rPr>
          <w:color w:val="363636"/>
          <w:w w:val="105"/>
        </w:rPr>
        <w:t>under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subsection</w:t>
      </w:r>
      <w:r>
        <w:rPr>
          <w:color w:val="363636"/>
          <w:spacing w:val="7"/>
          <w:w w:val="105"/>
        </w:rPr>
        <w:t> </w:t>
      </w:r>
      <w:r>
        <w:rPr>
          <w:color w:val="363636"/>
          <w:w w:val="105"/>
          <w:sz w:val="25"/>
        </w:rPr>
        <w:t>(2)</w:t>
      </w:r>
      <w:r>
        <w:rPr>
          <w:color w:val="606060"/>
          <w:w w:val="105"/>
          <w:sz w:val="25"/>
        </w:rPr>
        <w:t>.</w:t>
      </w:r>
    </w:p>
    <w:p>
      <w:pPr>
        <w:pStyle w:val="ListParagraph"/>
        <w:numPr>
          <w:ilvl w:val="0"/>
          <w:numId w:val="86"/>
        </w:numPr>
        <w:tabs>
          <w:tab w:pos="1175" w:val="left" w:leader="none"/>
        </w:tabs>
        <w:spacing w:line="228" w:lineRule="auto" w:before="8" w:after="0"/>
        <w:ind w:left="136" w:right="320" w:firstLine="690"/>
        <w:jc w:val="both"/>
        <w:rPr>
          <w:color w:val="4B4B4B"/>
          <w:sz w:val="24"/>
        </w:rPr>
      </w:pPr>
      <w:r>
        <w:rPr>
          <w:color w:val="363636"/>
          <w:spacing w:val="-1"/>
          <w:w w:val="105"/>
          <w:sz w:val="24"/>
        </w:rPr>
        <w:t>Where the Commission </w:t>
      </w:r>
      <w:r>
        <w:rPr>
          <w:color w:val="4B4B4B"/>
          <w:spacing w:val="-1"/>
          <w:w w:val="105"/>
          <w:sz w:val="24"/>
        </w:rPr>
        <w:t>considers </w:t>
      </w:r>
      <w:r>
        <w:rPr>
          <w:color w:val="363636"/>
          <w:spacing w:val="-1"/>
          <w:w w:val="105"/>
          <w:sz w:val="24"/>
        </w:rPr>
        <w:t>it </w:t>
      </w:r>
      <w:r>
        <w:rPr>
          <w:color w:val="363636"/>
          <w:w w:val="105"/>
          <w:sz w:val="24"/>
        </w:rPr>
        <w:t>appropriate, having regard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for the natu</w:t>
      </w:r>
      <w:r>
        <w:rPr>
          <w:color w:val="606060"/>
          <w:w w:val="105"/>
          <w:sz w:val="24"/>
        </w:rPr>
        <w:t>re</w:t>
      </w:r>
      <w:r>
        <w:rPr>
          <w:color w:val="363636"/>
          <w:w w:val="105"/>
          <w:sz w:val="24"/>
        </w:rPr>
        <w:t>, </w:t>
      </w:r>
      <w:r>
        <w:rPr>
          <w:color w:val="4B4B4B"/>
          <w:w w:val="105"/>
          <w:sz w:val="24"/>
        </w:rPr>
        <w:t>scale, </w:t>
      </w:r>
      <w:r>
        <w:rPr>
          <w:color w:val="363636"/>
          <w:w w:val="105"/>
          <w:sz w:val="24"/>
        </w:rPr>
        <w:t>complexity and diversity </w:t>
      </w:r>
      <w:r>
        <w:rPr>
          <w:color w:val="4B4B4B"/>
          <w:w w:val="105"/>
          <w:sz w:val="24"/>
        </w:rPr>
        <w:t>of </w:t>
      </w:r>
      <w:r>
        <w:rPr>
          <w:color w:val="363636"/>
          <w:w w:val="105"/>
          <w:sz w:val="24"/>
        </w:rPr>
        <w:t>the business canied 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by </w:t>
      </w:r>
      <w:r>
        <w:rPr>
          <w:color w:val="363636"/>
          <w:w w:val="105"/>
          <w:sz w:val="25"/>
        </w:rPr>
        <w:t>a </w:t>
      </w:r>
      <w:r>
        <w:rPr>
          <w:color w:val="363636"/>
          <w:w w:val="105"/>
          <w:sz w:val="24"/>
        </w:rPr>
        <w:t>licensed </w:t>
      </w:r>
      <w:r>
        <w:rPr>
          <w:color w:val="4B4B4B"/>
          <w:w w:val="105"/>
          <w:sz w:val="24"/>
        </w:rPr>
        <w:t>insurer </w:t>
      </w:r>
      <w:r>
        <w:rPr>
          <w:color w:val="363636"/>
          <w:w w:val="105"/>
          <w:sz w:val="24"/>
        </w:rPr>
        <w:t>or a licensed </w:t>
      </w:r>
      <w:r>
        <w:rPr>
          <w:color w:val="4B4B4B"/>
          <w:w w:val="105"/>
          <w:sz w:val="24"/>
        </w:rPr>
        <w:t>reinsurer </w:t>
      </w:r>
      <w:r>
        <w:rPr>
          <w:color w:val="363636"/>
          <w:w w:val="105"/>
          <w:sz w:val="24"/>
        </w:rPr>
        <w:t>and the risk profile of the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B4B4B"/>
          <w:w w:val="105"/>
          <w:sz w:val="24"/>
        </w:rPr>
        <w:t>licensed</w:t>
      </w:r>
      <w:r>
        <w:rPr>
          <w:color w:val="4B4B4B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insurer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or licensed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reinsurer</w:t>
      </w:r>
      <w:r>
        <w:rPr>
          <w:color w:val="606060"/>
          <w:w w:val="105"/>
          <w:sz w:val="24"/>
        </w:rPr>
        <w:t>,</w:t>
      </w:r>
      <w:r>
        <w:rPr>
          <w:color w:val="606060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may </w:t>
      </w:r>
      <w:r>
        <w:rPr>
          <w:color w:val="4B4B4B"/>
          <w:w w:val="105"/>
          <w:sz w:val="24"/>
        </w:rPr>
        <w:t>iss</w:t>
      </w:r>
      <w:r>
        <w:rPr>
          <w:color w:val="1F1F1F"/>
          <w:w w:val="105"/>
          <w:sz w:val="24"/>
        </w:rPr>
        <w:t>ue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drrection</w:t>
      </w:r>
      <w:r>
        <w:rPr>
          <w:color w:val="363636"/>
          <w:spacing w:val="33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19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</w:p>
    <w:p>
      <w:pPr>
        <w:pStyle w:val="ListParagraph"/>
        <w:numPr>
          <w:ilvl w:val="1"/>
          <w:numId w:val="86"/>
        </w:numPr>
        <w:tabs>
          <w:tab w:pos="1533" w:val="left" w:leader="none"/>
        </w:tabs>
        <w:spacing w:line="244" w:lineRule="auto" w:before="11" w:after="0"/>
        <w:ind w:left="1537" w:right="345" w:hanging="426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licensed insurer requiring </w:t>
      </w:r>
      <w:r>
        <w:rPr>
          <w:color w:val="1F1F1F"/>
          <w:w w:val="105"/>
          <w:sz w:val="24"/>
        </w:rPr>
        <w:t>the licensed insurer </w:t>
      </w:r>
      <w:r>
        <w:rPr>
          <w:color w:val="363636"/>
          <w:w w:val="105"/>
          <w:sz w:val="24"/>
        </w:rPr>
        <w:t>to increase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23"/>
          <w:w w:val="105"/>
          <w:sz w:val="24"/>
        </w:rPr>
        <w:t> </w:t>
      </w:r>
      <w:r>
        <w:rPr>
          <w:color w:val="363636"/>
          <w:w w:val="105"/>
          <w:sz w:val="24"/>
        </w:rPr>
        <w:t>statutory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1F1F1F"/>
          <w:w w:val="105"/>
          <w:sz w:val="24"/>
        </w:rPr>
        <w:t>d</w:t>
      </w:r>
      <w:r>
        <w:rPr>
          <w:color w:val="4B4B4B"/>
          <w:w w:val="105"/>
          <w:sz w:val="24"/>
        </w:rPr>
        <w:t>eposit</w:t>
      </w:r>
      <w:r>
        <w:rPr>
          <w:color w:val="4B4B4B"/>
          <w:spacing w:val="-1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16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8"/>
          <w:w w:val="105"/>
          <w:sz w:val="24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13"/>
          <w:w w:val="105"/>
          <w:sz w:val="24"/>
        </w:rPr>
        <w:t> </w:t>
      </w:r>
      <w:r>
        <w:rPr>
          <w:color w:val="363636"/>
          <w:w w:val="105"/>
          <w:sz w:val="24"/>
        </w:rPr>
        <w:t>insurer;</w:t>
      </w:r>
      <w:r>
        <w:rPr>
          <w:color w:val="363636"/>
          <w:spacing w:val="16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1"/>
          <w:numId w:val="86"/>
        </w:numPr>
        <w:tabs>
          <w:tab w:pos="1533" w:val="left" w:leader="none"/>
        </w:tabs>
        <w:spacing w:line="252" w:lineRule="auto" w:before="8" w:after="0"/>
        <w:ind w:left="1537" w:right="345" w:hanging="425"/>
        <w:jc w:val="both"/>
        <w:rPr>
          <w:color w:val="363636"/>
          <w:sz w:val="23"/>
        </w:rPr>
      </w:pPr>
      <w:r>
        <w:rPr>
          <w:color w:val="1F1F1F"/>
          <w:spacing w:val="-1"/>
          <w:w w:val="105"/>
          <w:sz w:val="24"/>
        </w:rPr>
        <w:t>licensed</w:t>
      </w:r>
      <w:r>
        <w:rPr>
          <w:color w:val="1F1F1F"/>
          <w:spacing w:val="-30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reinsurer</w:t>
      </w:r>
      <w:r>
        <w:rPr>
          <w:color w:val="363636"/>
          <w:spacing w:val="-20"/>
          <w:w w:val="105"/>
          <w:sz w:val="24"/>
        </w:rPr>
        <w:t> </w:t>
      </w:r>
      <w:r>
        <w:rPr>
          <w:color w:val="363636"/>
          <w:w w:val="105"/>
          <w:sz w:val="24"/>
        </w:rPr>
        <w:t>reg</w:t>
      </w:r>
      <w:r>
        <w:rPr>
          <w:color w:val="1F1F1F"/>
          <w:w w:val="105"/>
          <w:sz w:val="24"/>
        </w:rPr>
        <w:t>uiring</w:t>
      </w:r>
      <w:r>
        <w:rPr>
          <w:color w:val="1F1F1F"/>
          <w:spacing w:val="-30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-17"/>
          <w:w w:val="105"/>
          <w:sz w:val="24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-32"/>
          <w:w w:val="105"/>
          <w:sz w:val="24"/>
        </w:rPr>
        <w:t> </w:t>
      </w:r>
      <w:r>
        <w:rPr>
          <w:color w:val="4B4B4B"/>
          <w:w w:val="105"/>
          <w:sz w:val="24"/>
        </w:rPr>
        <w:t>reinsurer</w:t>
      </w:r>
      <w:r>
        <w:rPr>
          <w:color w:val="4B4B4B"/>
          <w:spacing w:val="-28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-26"/>
          <w:w w:val="105"/>
          <w:sz w:val="24"/>
        </w:rPr>
        <w:t> </w:t>
      </w:r>
      <w:r>
        <w:rPr>
          <w:color w:val="363636"/>
          <w:w w:val="105"/>
          <w:sz w:val="24"/>
        </w:rPr>
        <w:t>increase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24"/>
          <w:w w:val="105"/>
          <w:sz w:val="24"/>
        </w:rPr>
        <w:t> </w:t>
      </w:r>
      <w:r>
        <w:rPr>
          <w:color w:val="363636"/>
          <w:w w:val="105"/>
          <w:sz w:val="24"/>
        </w:rPr>
        <w:t>statutory</w:t>
      </w:r>
      <w:r>
        <w:rPr>
          <w:color w:val="363636"/>
          <w:spacing w:val="13"/>
          <w:w w:val="105"/>
          <w:sz w:val="24"/>
        </w:rPr>
        <w:t> </w:t>
      </w:r>
      <w:r>
        <w:rPr>
          <w:color w:val="363636"/>
          <w:w w:val="105"/>
          <w:sz w:val="24"/>
        </w:rPr>
        <w:t>deposit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15"/>
          <w:w w:val="105"/>
          <w:sz w:val="24"/>
        </w:rPr>
        <w:t> </w:t>
      </w:r>
      <w:r>
        <w:rPr>
          <w:color w:val="363636"/>
          <w:w w:val="105"/>
          <w:sz w:val="24"/>
        </w:rPr>
        <w:t>reinsurer</w:t>
      </w:r>
    </w:p>
    <w:p>
      <w:pPr>
        <w:pStyle w:val="BodyText"/>
        <w:spacing w:line="273" w:lineRule="exact" w:before="2"/>
        <w:ind w:left="131"/>
        <w:jc w:val="both"/>
      </w:pPr>
      <w:r>
        <w:rPr>
          <w:color w:val="1F1F1F"/>
          <w:w w:val="105"/>
          <w:sz w:val="22"/>
        </w:rPr>
        <w:t>to</w:t>
      </w:r>
      <w:r>
        <w:rPr>
          <w:color w:val="1F1F1F"/>
          <w:spacing w:val="38"/>
          <w:w w:val="105"/>
          <w:sz w:val="22"/>
        </w:rPr>
        <w:t> </w:t>
      </w:r>
      <w:r>
        <w:rPr>
          <w:color w:val="4B4B4B"/>
          <w:w w:val="105"/>
        </w:rPr>
        <w:t>an</w:t>
      </w:r>
      <w:r>
        <w:rPr>
          <w:color w:val="4B4B4B"/>
          <w:spacing w:val="21"/>
          <w:w w:val="105"/>
        </w:rPr>
        <w:t> </w:t>
      </w:r>
      <w:r>
        <w:rPr>
          <w:color w:val="363636"/>
          <w:w w:val="105"/>
        </w:rPr>
        <w:t>amount</w:t>
      </w:r>
      <w:r>
        <w:rPr>
          <w:color w:val="363636"/>
          <w:spacing w:val="2"/>
          <w:w w:val="105"/>
        </w:rPr>
        <w:t> </w:t>
      </w:r>
      <w:r>
        <w:rPr>
          <w:color w:val="363636"/>
          <w:w w:val="105"/>
        </w:rPr>
        <w:t>greater</w:t>
      </w:r>
      <w:r>
        <w:rPr>
          <w:color w:val="363636"/>
          <w:spacing w:val="10"/>
          <w:w w:val="105"/>
        </w:rPr>
        <w:t> </w:t>
      </w:r>
      <w:r>
        <w:rPr>
          <w:color w:val="363636"/>
          <w:w w:val="105"/>
        </w:rPr>
        <w:t>than</w:t>
      </w:r>
      <w:r>
        <w:rPr>
          <w:color w:val="363636"/>
          <w:spacing w:val="7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amount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specified</w:t>
      </w:r>
      <w:r>
        <w:rPr>
          <w:color w:val="363636"/>
          <w:spacing w:val="20"/>
          <w:w w:val="105"/>
        </w:rPr>
        <w:t> </w:t>
      </w:r>
      <w:r>
        <w:rPr>
          <w:rFonts w:ascii="Arial"/>
          <w:color w:val="363636"/>
          <w:w w:val="105"/>
          <w:sz w:val="18"/>
        </w:rPr>
        <w:t>_in</w:t>
      </w:r>
      <w:r>
        <w:rPr>
          <w:rFonts w:ascii="Arial"/>
          <w:color w:val="363636"/>
          <w:spacing w:val="-6"/>
          <w:w w:val="105"/>
          <w:sz w:val="18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41"/>
          <w:w w:val="105"/>
        </w:rPr>
        <w:t> </w:t>
      </w:r>
      <w:r>
        <w:rPr>
          <w:color w:val="363636"/>
          <w:w w:val="105"/>
        </w:rPr>
        <w:t>directi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ve</w:t>
      </w:r>
      <w:r>
        <w:rPr>
          <w:color w:val="606060"/>
          <w:w w:val="105"/>
        </w:rPr>
        <w:t>.</w:t>
      </w:r>
    </w:p>
    <w:p>
      <w:pPr>
        <w:pStyle w:val="ListParagraph"/>
        <w:numPr>
          <w:ilvl w:val="0"/>
          <w:numId w:val="86"/>
        </w:numPr>
        <w:tabs>
          <w:tab w:pos="1137" w:val="left" w:leader="none"/>
        </w:tabs>
        <w:spacing w:line="232" w:lineRule="auto" w:before="4" w:after="0"/>
        <w:ind w:left="131" w:right="344" w:firstLine="665"/>
        <w:jc w:val="both"/>
        <w:rPr>
          <w:color w:val="363636"/>
          <w:sz w:val="23"/>
        </w:rPr>
      </w:pPr>
      <w:r>
        <w:rPr>
          <w:color w:val="363636"/>
          <w:sz w:val="23"/>
        </w:rPr>
        <w:t>A </w:t>
      </w:r>
      <w:r>
        <w:rPr>
          <w:color w:val="363636"/>
          <w:sz w:val="24"/>
        </w:rPr>
        <w:t>direction issued</w:t>
      </w:r>
      <w:r>
        <w:rPr>
          <w:color w:val="363636"/>
          <w:spacing w:val="1"/>
          <w:sz w:val="24"/>
        </w:rPr>
        <w:t> </w:t>
      </w:r>
      <w:r>
        <w:rPr>
          <w:color w:val="363636"/>
          <w:sz w:val="24"/>
        </w:rPr>
        <w:t>under </w:t>
      </w:r>
      <w:r>
        <w:rPr>
          <w:color w:val="4B4B4B"/>
          <w:sz w:val="24"/>
        </w:rPr>
        <w:t>subsection </w:t>
      </w:r>
      <w:r>
        <w:rPr>
          <w:rFonts w:ascii="Arial"/>
          <w:i/>
          <w:color w:val="363636"/>
          <w:sz w:val="21"/>
        </w:rPr>
        <w:t>(2) </w:t>
      </w:r>
      <w:r>
        <w:rPr>
          <w:color w:val="363636"/>
          <w:sz w:val="24"/>
        </w:rPr>
        <w:t>shallspecify a reasonable</w:t>
      </w:r>
      <w:r>
        <w:rPr>
          <w:color w:val="363636"/>
          <w:spacing w:val="1"/>
          <w:sz w:val="24"/>
        </w:rPr>
        <w:t> </w:t>
      </w:r>
      <w:r>
        <w:rPr>
          <w:color w:val="363636"/>
          <w:w w:val="105"/>
          <w:sz w:val="24"/>
        </w:rPr>
        <w:t>period</w:t>
      </w:r>
      <w:r>
        <w:rPr>
          <w:color w:val="363636"/>
          <w:spacing w:val="-20"/>
          <w:w w:val="105"/>
          <w:sz w:val="24"/>
        </w:rPr>
        <w:t> </w:t>
      </w:r>
      <w:r>
        <w:rPr>
          <w:color w:val="363636"/>
          <w:w w:val="105"/>
          <w:sz w:val="24"/>
        </w:rPr>
        <w:t>within</w:t>
      </w:r>
      <w:r>
        <w:rPr>
          <w:color w:val="363636"/>
          <w:spacing w:val="-11"/>
          <w:w w:val="105"/>
          <w:sz w:val="24"/>
        </w:rPr>
        <w:t> </w:t>
      </w:r>
      <w:r>
        <w:rPr>
          <w:color w:val="363636"/>
          <w:w w:val="105"/>
          <w:sz w:val="24"/>
        </w:rPr>
        <w:t>which</w:t>
      </w:r>
      <w:r>
        <w:rPr>
          <w:color w:val="363636"/>
          <w:spacing w:val="-24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-17"/>
          <w:w w:val="105"/>
          <w:sz w:val="24"/>
        </w:rPr>
        <w:t> </w:t>
      </w:r>
      <w:r>
        <w:rPr>
          <w:color w:val="1F1F1F"/>
          <w:w w:val="105"/>
          <w:sz w:val="24"/>
        </w:rPr>
        <w:t>licensed</w:t>
      </w:r>
      <w:r>
        <w:rPr>
          <w:color w:val="1F1F1F"/>
          <w:spacing w:val="-34"/>
          <w:w w:val="105"/>
          <w:sz w:val="24"/>
        </w:rPr>
        <w:t> </w:t>
      </w:r>
      <w:r>
        <w:rPr>
          <w:color w:val="363636"/>
          <w:w w:val="105"/>
          <w:sz w:val="24"/>
        </w:rPr>
        <w:t>insurer</w:t>
      </w:r>
      <w:r>
        <w:rPr>
          <w:color w:val="363636"/>
          <w:spacing w:val="-28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12"/>
          <w:w w:val="105"/>
          <w:sz w:val="24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-24"/>
          <w:w w:val="105"/>
          <w:sz w:val="24"/>
        </w:rPr>
        <w:t> </w:t>
      </w:r>
      <w:r>
        <w:rPr>
          <w:color w:val="363636"/>
          <w:w w:val="105"/>
          <w:sz w:val="24"/>
        </w:rPr>
        <w:t>reinsurer</w:t>
      </w:r>
      <w:r>
        <w:rPr>
          <w:color w:val="363636"/>
          <w:spacing w:val="-25"/>
          <w:w w:val="105"/>
          <w:sz w:val="24"/>
        </w:rPr>
        <w:t> </w:t>
      </w:r>
      <w:r>
        <w:rPr>
          <w:color w:val="4B4B4B"/>
          <w:w w:val="105"/>
          <w:sz w:val="24"/>
        </w:rPr>
        <w:t>shall</w:t>
      </w:r>
      <w:r>
        <w:rPr>
          <w:color w:val="4B4B4B"/>
          <w:spacing w:val="-18"/>
          <w:w w:val="105"/>
          <w:sz w:val="24"/>
        </w:rPr>
        <w:t> </w:t>
      </w:r>
      <w:r>
        <w:rPr>
          <w:color w:val="363636"/>
          <w:w w:val="105"/>
          <w:sz w:val="24"/>
        </w:rPr>
        <w:t>comply</w:t>
      </w:r>
      <w:r>
        <w:rPr>
          <w:color w:val="363636"/>
          <w:spacing w:val="-61"/>
          <w:w w:val="105"/>
          <w:sz w:val="24"/>
        </w:rPr>
        <w:t> </w:t>
      </w:r>
      <w:r>
        <w:rPr>
          <w:color w:val="363636"/>
          <w:w w:val="110"/>
          <w:sz w:val="24"/>
        </w:rPr>
        <w:t>with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4B4B4B"/>
          <w:w w:val="110"/>
          <w:sz w:val="24"/>
        </w:rPr>
        <w:t>the</w:t>
      </w:r>
      <w:r>
        <w:rPr>
          <w:color w:val="4B4B4B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d</w:t>
      </w:r>
      <w:r>
        <w:rPr>
          <w:color w:val="4B4B4B"/>
          <w:w w:val="110"/>
          <w:sz w:val="24"/>
        </w:rPr>
        <w:t>irection</w:t>
      </w:r>
      <w:r>
        <w:rPr>
          <w:color w:val="4B4B4B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by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depositing </w:t>
      </w:r>
      <w:r>
        <w:rPr>
          <w:color w:val="363636"/>
          <w:w w:val="110"/>
          <w:sz w:val="24"/>
        </w:rPr>
        <w:t>additional funds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in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account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maintained</w:t>
      </w:r>
      <w:r>
        <w:rPr>
          <w:color w:val="363636"/>
          <w:spacing w:val="12"/>
          <w:w w:val="110"/>
          <w:sz w:val="24"/>
        </w:rPr>
        <w:t> </w:t>
      </w:r>
      <w:r>
        <w:rPr>
          <w:color w:val="363636"/>
          <w:w w:val="110"/>
          <w:sz w:val="24"/>
        </w:rPr>
        <w:t>with</w:t>
      </w:r>
      <w:r>
        <w:rPr>
          <w:color w:val="363636"/>
          <w:spacing w:val="16"/>
          <w:w w:val="110"/>
          <w:sz w:val="24"/>
        </w:rPr>
        <w:t> </w:t>
      </w:r>
      <w:r>
        <w:rPr>
          <w:color w:val="363636"/>
          <w:w w:val="110"/>
          <w:sz w:val="24"/>
        </w:rPr>
        <w:t>the</w:t>
      </w:r>
      <w:r>
        <w:rPr>
          <w:color w:val="363636"/>
          <w:spacing w:val="7"/>
          <w:w w:val="110"/>
          <w:sz w:val="24"/>
        </w:rPr>
        <w:t> </w:t>
      </w:r>
      <w:r>
        <w:rPr>
          <w:color w:val="363636"/>
          <w:w w:val="110"/>
          <w:sz w:val="24"/>
        </w:rPr>
        <w:t>approved</w:t>
      </w:r>
      <w:r>
        <w:rPr>
          <w:color w:val="363636"/>
          <w:spacing w:val="34"/>
          <w:w w:val="110"/>
          <w:sz w:val="24"/>
        </w:rPr>
        <w:t> </w:t>
      </w:r>
      <w:r>
        <w:rPr>
          <w:color w:val="363636"/>
          <w:w w:val="110"/>
          <w:sz w:val="24"/>
        </w:rPr>
        <w:t>bank</w:t>
      </w:r>
      <w:r>
        <w:rPr>
          <w:color w:val="606060"/>
          <w:w w:val="110"/>
          <w:sz w:val="24"/>
        </w:rPr>
        <w:t>.</w:t>
      </w:r>
    </w:p>
    <w:p>
      <w:pPr>
        <w:pStyle w:val="ListParagraph"/>
        <w:numPr>
          <w:ilvl w:val="0"/>
          <w:numId w:val="86"/>
        </w:numPr>
        <w:tabs>
          <w:tab w:pos="1151" w:val="left" w:leader="none"/>
        </w:tabs>
        <w:spacing w:line="235" w:lineRule="auto" w:before="30" w:after="0"/>
        <w:ind w:left="124" w:right="344" w:firstLine="671"/>
        <w:jc w:val="both"/>
        <w:rPr>
          <w:color w:val="363636"/>
          <w:sz w:val="24"/>
        </w:rPr>
      </w:pPr>
      <w:r>
        <w:rPr>
          <w:color w:val="363636"/>
          <w:w w:val="110"/>
          <w:sz w:val="24"/>
        </w:rPr>
        <w:t>The depos1ted funds may be </w:t>
      </w:r>
      <w:r>
        <w:rPr>
          <w:color w:val="1F1F1F"/>
          <w:w w:val="110"/>
          <w:sz w:val="24"/>
        </w:rPr>
        <w:t>invested </w:t>
      </w:r>
      <w:r>
        <w:rPr>
          <w:color w:val="363636"/>
          <w:w w:val="110"/>
          <w:sz w:val="24"/>
        </w:rPr>
        <w:t>as permitted by 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Commission.</w:t>
      </w:r>
    </w:p>
    <w:p>
      <w:pPr>
        <w:pStyle w:val="ListParagraph"/>
        <w:numPr>
          <w:ilvl w:val="0"/>
          <w:numId w:val="86"/>
        </w:numPr>
        <w:tabs>
          <w:tab w:pos="1135" w:val="left" w:leader="none"/>
        </w:tabs>
        <w:spacing w:line="235" w:lineRule="auto" w:before="21" w:after="0"/>
        <w:ind w:left="111" w:right="343" w:firstLine="675"/>
        <w:jc w:val="both"/>
        <w:rPr>
          <w:color w:val="363636"/>
          <w:sz w:val="24"/>
        </w:rPr>
      </w:pPr>
      <w:r>
        <w:rPr>
          <w:color w:val="363636"/>
          <w:w w:val="110"/>
          <w:sz w:val="24"/>
        </w:rPr>
        <w:t>Where the total value of deposited assets is at any </w:t>
      </w:r>
      <w:r>
        <w:rPr>
          <w:color w:val="1F1F1F"/>
          <w:w w:val="110"/>
          <w:sz w:val="24"/>
        </w:rPr>
        <w:t>time le</w:t>
      </w:r>
      <w:r>
        <w:rPr>
          <w:color w:val="4B4B4B"/>
          <w:w w:val="110"/>
          <w:sz w:val="24"/>
        </w:rPr>
        <w:t>ss</w:t>
      </w:r>
      <w:r>
        <w:rPr>
          <w:color w:val="4B4B4B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than </w:t>
      </w:r>
      <w:r>
        <w:rPr>
          <w:color w:val="363636"/>
          <w:w w:val="110"/>
          <w:sz w:val="24"/>
        </w:rPr>
        <w:t>the minimum amount, the licensed insurer or licensed reinsurer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05"/>
          <w:sz w:val="24"/>
        </w:rPr>
        <w:t>shall make good the deficiency by depositing additional funds with the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10"/>
          <w:sz w:val="24"/>
        </w:rPr>
        <w:t>approved</w:t>
      </w:r>
      <w:r>
        <w:rPr>
          <w:color w:val="363636"/>
          <w:spacing w:val="19"/>
          <w:w w:val="110"/>
          <w:sz w:val="24"/>
        </w:rPr>
        <w:t> </w:t>
      </w:r>
      <w:r>
        <w:rPr>
          <w:color w:val="363636"/>
          <w:w w:val="110"/>
          <w:sz w:val="24"/>
        </w:rPr>
        <w:t>bank.</w:t>
      </w:r>
    </w:p>
    <w:p>
      <w:pPr>
        <w:pStyle w:val="ListParagraph"/>
        <w:numPr>
          <w:ilvl w:val="0"/>
          <w:numId w:val="86"/>
        </w:numPr>
        <w:tabs>
          <w:tab w:pos="1104" w:val="left" w:leader="none"/>
        </w:tabs>
        <w:spacing w:line="255" w:lineRule="exact" w:before="0" w:after="0"/>
        <w:ind w:left="1103" w:right="0" w:hanging="338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For</w:t>
      </w:r>
      <w:r>
        <w:rPr>
          <w:color w:val="363636"/>
          <w:spacing w:val="28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23"/>
          <w:w w:val="105"/>
          <w:sz w:val="24"/>
        </w:rPr>
        <w:t> </w:t>
      </w:r>
      <w:r>
        <w:rPr>
          <w:color w:val="1F1F1F"/>
          <w:w w:val="105"/>
          <w:sz w:val="24"/>
        </w:rPr>
        <w:t>purpose</w:t>
      </w:r>
      <w:r>
        <w:rPr>
          <w:color w:val="1F1F1F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39"/>
          <w:w w:val="105"/>
          <w:sz w:val="24"/>
        </w:rPr>
        <w:t> </w:t>
      </w:r>
      <w:r>
        <w:rPr>
          <w:color w:val="1F1F1F"/>
          <w:w w:val="105"/>
          <w:sz w:val="24"/>
        </w:rPr>
        <w:t>this</w:t>
      </w:r>
      <w:r>
        <w:rPr>
          <w:color w:val="1F1F1F"/>
          <w:spacing w:val="-4"/>
          <w:w w:val="105"/>
          <w:sz w:val="24"/>
        </w:rPr>
        <w:t> </w:t>
      </w:r>
      <w:r>
        <w:rPr>
          <w:color w:val="363636"/>
          <w:w w:val="105"/>
          <w:sz w:val="24"/>
        </w:rPr>
        <w:t>section,</w:t>
      </w:r>
    </w:p>
    <w:p>
      <w:pPr>
        <w:pStyle w:val="ListParagraph"/>
        <w:numPr>
          <w:ilvl w:val="1"/>
          <w:numId w:val="86"/>
        </w:numPr>
        <w:tabs>
          <w:tab w:pos="1504" w:val="left" w:leader="none"/>
        </w:tabs>
        <w:spacing w:line="230" w:lineRule="auto" w:before="1" w:after="0"/>
        <w:ind w:left="1500" w:right="357" w:hanging="430"/>
        <w:jc w:val="both"/>
        <w:rPr>
          <w:color w:val="363636"/>
          <w:sz w:val="24"/>
        </w:rPr>
      </w:pPr>
      <w:r>
        <w:rPr>
          <w:color w:val="606060"/>
          <w:w w:val="105"/>
          <w:sz w:val="24"/>
        </w:rPr>
        <w:t>"</w:t>
      </w:r>
      <w:r>
        <w:rPr>
          <w:color w:val="606060"/>
          <w:spacing w:val="-36"/>
          <w:w w:val="105"/>
          <w:sz w:val="24"/>
        </w:rPr>
        <w:t> </w:t>
      </w:r>
      <w:r>
        <w:rPr>
          <w:color w:val="363636"/>
          <w:w w:val="105"/>
          <w:sz w:val="24"/>
        </w:rPr>
        <w:t>approved</w:t>
      </w:r>
      <w:r>
        <w:rPr>
          <w:color w:val="363636"/>
          <w:spacing w:val="13"/>
          <w:w w:val="105"/>
          <w:sz w:val="24"/>
        </w:rPr>
        <w:t> </w:t>
      </w:r>
      <w:r>
        <w:rPr>
          <w:color w:val="363636"/>
          <w:w w:val="105"/>
          <w:sz w:val="24"/>
        </w:rPr>
        <w:t>bank"</w:t>
      </w:r>
      <w:r>
        <w:rPr>
          <w:color w:val="363636"/>
          <w:spacing w:val="-1"/>
          <w:w w:val="105"/>
          <w:sz w:val="24"/>
        </w:rPr>
        <w:t> </w:t>
      </w:r>
      <w:r>
        <w:rPr>
          <w:color w:val="363636"/>
          <w:w w:val="105"/>
          <w:sz w:val="24"/>
        </w:rPr>
        <w:t>means</w:t>
      </w:r>
      <w:r>
        <w:rPr>
          <w:color w:val="363636"/>
          <w:spacing w:val="-1"/>
          <w:w w:val="105"/>
          <w:sz w:val="24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10"/>
          <w:w w:val="105"/>
          <w:sz w:val="24"/>
        </w:rPr>
        <w:t> </w:t>
      </w:r>
      <w:r>
        <w:rPr>
          <w:color w:val="1F1F1F"/>
          <w:w w:val="105"/>
          <w:sz w:val="24"/>
        </w:rPr>
        <w:t>bank</w:t>
      </w:r>
      <w:r>
        <w:rPr>
          <w:color w:val="1F1F1F"/>
          <w:spacing w:val="-19"/>
          <w:w w:val="105"/>
          <w:sz w:val="24"/>
        </w:rPr>
        <w:t> </w:t>
      </w:r>
      <w:r>
        <w:rPr>
          <w:color w:val="363636"/>
          <w:w w:val="105"/>
          <w:sz w:val="24"/>
        </w:rPr>
        <w:t>that</w:t>
      </w:r>
      <w:r>
        <w:rPr>
          <w:color w:val="363636"/>
          <w:spacing w:val="-13"/>
          <w:w w:val="105"/>
          <w:sz w:val="24"/>
        </w:rPr>
        <w:t> </w:t>
      </w:r>
      <w:r>
        <w:rPr>
          <w:color w:val="363636"/>
          <w:w w:val="105"/>
          <w:sz w:val="24"/>
        </w:rPr>
        <w:t>is</w:t>
      </w:r>
      <w:r>
        <w:rPr>
          <w:color w:val="363636"/>
          <w:spacing w:val="-34"/>
          <w:w w:val="105"/>
          <w:sz w:val="24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4"/>
          <w:w w:val="105"/>
          <w:sz w:val="24"/>
        </w:rPr>
        <w:t> </w:t>
      </w:r>
      <w:r>
        <w:rPr>
          <w:color w:val="363636"/>
          <w:w w:val="105"/>
          <w:sz w:val="24"/>
        </w:rPr>
        <w:t>by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-10"/>
          <w:w w:val="105"/>
          <w:sz w:val="24"/>
        </w:rPr>
        <w:t> </w:t>
      </w:r>
      <w:r>
        <w:rPr>
          <w:color w:val="363636"/>
          <w:w w:val="105"/>
          <w:sz w:val="24"/>
        </w:rPr>
        <w:t>Bank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of Ghana and approved by the Commission as an escrow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agent</w:t>
      </w:r>
      <w:r>
        <w:rPr>
          <w:color w:val="363636"/>
          <w:spacing w:val="25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4"/>
          <w:w w:val="105"/>
          <w:sz w:val="24"/>
        </w:rPr>
        <w:t> </w:t>
      </w:r>
      <w:r>
        <w:rPr>
          <w:color w:val="363636"/>
          <w:w w:val="105"/>
          <w:sz w:val="24"/>
        </w:rPr>
        <w:t>hold</w:t>
      </w:r>
      <w:r>
        <w:rPr>
          <w:color w:val="363636"/>
          <w:spacing w:val="-7"/>
          <w:w w:val="105"/>
          <w:sz w:val="24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24"/>
          <w:w w:val="105"/>
          <w:sz w:val="24"/>
        </w:rPr>
        <w:t> </w:t>
      </w:r>
      <w:r>
        <w:rPr>
          <w:color w:val="1F1F1F"/>
          <w:w w:val="105"/>
          <w:sz w:val="24"/>
        </w:rPr>
        <w:t>dep</w:t>
      </w:r>
      <w:r>
        <w:rPr>
          <w:color w:val="4B4B4B"/>
          <w:w w:val="105"/>
          <w:sz w:val="24"/>
        </w:rPr>
        <w:t>osit</w:t>
      </w:r>
      <w:r>
        <w:rPr>
          <w:color w:val="4B4B4B"/>
          <w:spacing w:val="-21"/>
          <w:w w:val="105"/>
          <w:sz w:val="24"/>
        </w:rPr>
        <w:t> </w:t>
      </w:r>
      <w:r>
        <w:rPr>
          <w:color w:val="363636"/>
          <w:w w:val="105"/>
          <w:sz w:val="24"/>
        </w:rPr>
        <w:t>on behalf</w:t>
      </w:r>
      <w:r>
        <w:rPr>
          <w:color w:val="363636"/>
          <w:spacing w:val="15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8"/>
          <w:w w:val="105"/>
          <w:sz w:val="24"/>
        </w:rPr>
        <w:t> </w:t>
      </w:r>
      <w:r>
        <w:rPr>
          <w:color w:val="1F1F1F"/>
          <w:w w:val="105"/>
          <w:sz w:val="24"/>
        </w:rPr>
        <w:t>licensed</w:t>
      </w:r>
      <w:r>
        <w:rPr>
          <w:color w:val="1F1F1F"/>
          <w:spacing w:val="31"/>
          <w:w w:val="105"/>
          <w:sz w:val="24"/>
        </w:rPr>
        <w:t> </w:t>
      </w:r>
      <w:r>
        <w:rPr>
          <w:color w:val="363636"/>
          <w:w w:val="105"/>
          <w:sz w:val="24"/>
        </w:rPr>
        <w:t>insurer;</w:t>
      </w:r>
    </w:p>
    <w:p>
      <w:pPr>
        <w:pStyle w:val="ListParagraph"/>
        <w:numPr>
          <w:ilvl w:val="1"/>
          <w:numId w:val="86"/>
        </w:numPr>
        <w:tabs>
          <w:tab w:pos="1444" w:val="left" w:leader="none"/>
        </w:tabs>
        <w:spacing w:line="264" w:lineRule="exact" w:before="0" w:after="0"/>
        <w:ind w:left="1443" w:right="0" w:hanging="375"/>
        <w:jc w:val="both"/>
        <w:rPr>
          <w:color w:val="363636"/>
          <w:sz w:val="26"/>
        </w:rPr>
      </w:pPr>
      <w:r>
        <w:rPr>
          <w:color w:val="4B4B4B"/>
          <w:w w:val="105"/>
          <w:sz w:val="24"/>
        </w:rPr>
        <w:t>"</w:t>
      </w:r>
      <w:r>
        <w:rPr>
          <w:color w:val="4B4B4B"/>
          <w:spacing w:val="-14"/>
          <w:w w:val="105"/>
          <w:sz w:val="24"/>
        </w:rPr>
        <w:t> </w:t>
      </w:r>
      <w:r>
        <w:rPr>
          <w:color w:val="4B4B4B"/>
          <w:w w:val="105"/>
          <w:sz w:val="24"/>
        </w:rPr>
        <w:t>m</w:t>
      </w:r>
      <w:r>
        <w:rPr>
          <w:color w:val="1F1F1F"/>
          <w:w w:val="105"/>
          <w:sz w:val="24"/>
        </w:rPr>
        <w:t>inimum</w:t>
      </w:r>
      <w:r>
        <w:rPr>
          <w:color w:val="1F1F1F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amount''</w:t>
      </w:r>
      <w:r>
        <w:rPr>
          <w:color w:val="363636"/>
          <w:spacing w:val="53"/>
          <w:w w:val="105"/>
          <w:sz w:val="24"/>
        </w:rPr>
        <w:t> </w:t>
      </w:r>
      <w:r>
        <w:rPr>
          <w:color w:val="363636"/>
          <w:w w:val="105"/>
          <w:sz w:val="24"/>
        </w:rPr>
        <w:t>means</w:t>
      </w:r>
      <w:r>
        <w:rPr>
          <w:color w:val="363636"/>
          <w:spacing w:val="40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33"/>
          <w:w w:val="105"/>
          <w:sz w:val="24"/>
        </w:rPr>
        <w:t> </w:t>
      </w:r>
      <w:r>
        <w:rPr>
          <w:color w:val="363636"/>
          <w:w w:val="105"/>
          <w:sz w:val="24"/>
        </w:rPr>
        <w:t>greater</w:t>
      </w:r>
      <w:r>
        <w:rPr>
          <w:color w:val="363636"/>
          <w:spacing w:val="34"/>
          <w:w w:val="105"/>
          <w:sz w:val="24"/>
        </w:rPr>
        <w:t> </w:t>
      </w:r>
      <w:r>
        <w:rPr>
          <w:color w:val="363636"/>
          <w:w w:val="105"/>
          <w:sz w:val="24"/>
        </w:rPr>
        <w:t>amount</w:t>
      </w:r>
      <w:r>
        <w:rPr>
          <w:color w:val="363636"/>
          <w:spacing w:val="37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</w:p>
    <w:p>
      <w:pPr>
        <w:pStyle w:val="ListParagraph"/>
        <w:numPr>
          <w:ilvl w:val="2"/>
          <w:numId w:val="86"/>
        </w:numPr>
        <w:tabs>
          <w:tab w:pos="2291" w:val="left" w:leader="none"/>
        </w:tabs>
        <w:spacing w:line="264" w:lineRule="exact" w:before="0" w:after="0"/>
        <w:ind w:left="2290" w:right="0" w:hanging="505"/>
        <w:jc w:val="both"/>
        <w:rPr>
          <w:rFonts w:ascii="Arial"/>
          <w:color w:val="363636"/>
          <w:sz w:val="23"/>
        </w:rPr>
      </w:pPr>
      <w:r>
        <w:rPr>
          <w:color w:val="363636"/>
          <w:w w:val="105"/>
          <w:sz w:val="24"/>
        </w:rPr>
        <w:t>the</w:t>
      </w:r>
      <w:r>
        <w:rPr>
          <w:color w:val="363636"/>
          <w:spacing w:val="12"/>
          <w:w w:val="105"/>
          <w:sz w:val="24"/>
        </w:rPr>
        <w:t> </w:t>
      </w:r>
      <w:r>
        <w:rPr>
          <w:color w:val="363636"/>
          <w:w w:val="105"/>
          <w:sz w:val="24"/>
        </w:rPr>
        <w:t>amount</w:t>
      </w:r>
      <w:r>
        <w:rPr>
          <w:color w:val="363636"/>
          <w:spacing w:val="8"/>
          <w:w w:val="105"/>
          <w:sz w:val="24"/>
        </w:rPr>
        <w:t> </w:t>
      </w:r>
      <w:r>
        <w:rPr>
          <w:color w:val="363636"/>
          <w:w w:val="105"/>
          <w:sz w:val="24"/>
        </w:rPr>
        <w:t>specified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in</w:t>
      </w:r>
      <w:r>
        <w:rPr>
          <w:color w:val="363636"/>
          <w:spacing w:val="22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3"/>
          <w:w w:val="105"/>
          <w:sz w:val="24"/>
        </w:rPr>
        <w:t> </w:t>
      </w:r>
      <w:r>
        <w:rPr>
          <w:color w:val="1F1F1F"/>
          <w:w w:val="105"/>
          <w:sz w:val="24"/>
        </w:rPr>
        <w:t>direction;</w:t>
      </w:r>
      <w:r>
        <w:rPr>
          <w:color w:val="1F1F1F"/>
          <w:spacing w:val="27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2"/>
          <w:numId w:val="86"/>
        </w:numPr>
        <w:tabs>
          <w:tab w:pos="2281" w:val="left" w:leader="none"/>
        </w:tabs>
        <w:spacing w:line="235" w:lineRule="auto" w:before="0" w:after="0"/>
        <w:ind w:left="2284" w:right="373" w:hanging="484"/>
        <w:jc w:val="both"/>
        <w:rPr>
          <w:color w:val="363636"/>
          <w:sz w:val="24"/>
        </w:rPr>
      </w:pPr>
      <w:r>
        <w:rPr>
          <w:color w:val="4B4B4B"/>
          <w:w w:val="110"/>
          <w:sz w:val="24"/>
        </w:rPr>
        <w:t>the</w:t>
      </w:r>
      <w:r>
        <w:rPr>
          <w:color w:val="4B4B4B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amount specified by 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Commission in a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direction</w:t>
      </w:r>
      <w:r>
        <w:rPr>
          <w:color w:val="363636"/>
          <w:spacing w:val="-4"/>
          <w:w w:val="110"/>
          <w:sz w:val="24"/>
        </w:rPr>
        <w:t> </w:t>
      </w:r>
      <w:r>
        <w:rPr>
          <w:color w:val="1F1F1F"/>
          <w:w w:val="110"/>
          <w:sz w:val="24"/>
        </w:rPr>
        <w:t>i</w:t>
      </w:r>
      <w:r>
        <w:rPr>
          <w:color w:val="4B4B4B"/>
          <w:w w:val="110"/>
          <w:sz w:val="24"/>
        </w:rPr>
        <w:t>ssued</w:t>
      </w:r>
      <w:r>
        <w:rPr>
          <w:color w:val="4B4B4B"/>
          <w:spacing w:val="2"/>
          <w:w w:val="110"/>
          <w:sz w:val="24"/>
        </w:rPr>
        <w:t> </w:t>
      </w:r>
      <w:r>
        <w:rPr>
          <w:color w:val="363636"/>
          <w:w w:val="110"/>
          <w:sz w:val="24"/>
        </w:rPr>
        <w:t>under</w:t>
      </w:r>
      <w:r>
        <w:rPr>
          <w:color w:val="363636"/>
          <w:spacing w:val="-8"/>
          <w:w w:val="110"/>
          <w:sz w:val="24"/>
        </w:rPr>
        <w:t> </w:t>
      </w:r>
      <w:r>
        <w:rPr>
          <w:color w:val="363636"/>
          <w:w w:val="110"/>
          <w:sz w:val="24"/>
        </w:rPr>
        <w:t>subsection</w:t>
      </w:r>
      <w:r>
        <w:rPr>
          <w:color w:val="363636"/>
          <w:spacing w:val="-1"/>
          <w:w w:val="110"/>
          <w:sz w:val="24"/>
        </w:rPr>
        <w:t> </w:t>
      </w:r>
      <w:r>
        <w:rPr>
          <w:color w:val="363636"/>
          <w:w w:val="110"/>
          <w:sz w:val="24"/>
        </w:rPr>
        <w:t>(2);</w:t>
      </w:r>
      <w:r>
        <w:rPr>
          <w:color w:val="363636"/>
          <w:spacing w:val="-7"/>
          <w:w w:val="110"/>
          <w:sz w:val="24"/>
        </w:rPr>
        <w:t> </w:t>
      </w:r>
      <w:r>
        <w:rPr>
          <w:color w:val="363636"/>
          <w:w w:val="110"/>
          <w:sz w:val="24"/>
        </w:rPr>
        <w:t>and</w:t>
      </w:r>
    </w:p>
    <w:p>
      <w:pPr>
        <w:pStyle w:val="ListParagraph"/>
        <w:numPr>
          <w:ilvl w:val="1"/>
          <w:numId w:val="86"/>
        </w:numPr>
        <w:tabs>
          <w:tab w:pos="1414" w:val="left" w:leader="none"/>
        </w:tabs>
        <w:spacing w:line="254" w:lineRule="exact" w:before="0" w:after="0"/>
        <w:ind w:left="1413" w:right="0" w:hanging="353"/>
        <w:jc w:val="both"/>
        <w:rPr>
          <w:color w:val="363636"/>
          <w:sz w:val="24"/>
        </w:rPr>
      </w:pPr>
      <w:r>
        <w:rPr>
          <w:color w:val="4B4B4B"/>
          <w:w w:val="110"/>
          <w:sz w:val="24"/>
        </w:rPr>
        <w:t>"deposited</w:t>
      </w:r>
      <w:r>
        <w:rPr>
          <w:color w:val="4B4B4B"/>
          <w:spacing w:val="-1"/>
          <w:w w:val="110"/>
          <w:sz w:val="24"/>
        </w:rPr>
        <w:t> </w:t>
      </w:r>
      <w:r>
        <w:rPr>
          <w:color w:val="363636"/>
          <w:w w:val="110"/>
          <w:sz w:val="24"/>
        </w:rPr>
        <w:t>assets"</w:t>
      </w:r>
      <w:r>
        <w:rPr>
          <w:color w:val="363636"/>
          <w:spacing w:val="-5"/>
          <w:w w:val="110"/>
          <w:sz w:val="24"/>
        </w:rPr>
        <w:t> </w:t>
      </w:r>
      <w:r>
        <w:rPr>
          <w:color w:val="363636"/>
          <w:w w:val="110"/>
          <w:sz w:val="24"/>
        </w:rPr>
        <w:t>means</w:t>
      </w:r>
      <w:r>
        <w:rPr>
          <w:color w:val="363636"/>
          <w:spacing w:val="2"/>
          <w:w w:val="110"/>
          <w:sz w:val="24"/>
        </w:rPr>
        <w:t> </w:t>
      </w:r>
      <w:r>
        <w:rPr>
          <w:color w:val="363636"/>
          <w:w w:val="110"/>
          <w:sz w:val="24"/>
        </w:rPr>
        <w:t>the </w:t>
      </w:r>
      <w:r>
        <w:rPr>
          <w:color w:val="1F1F1F"/>
          <w:w w:val="110"/>
          <w:sz w:val="24"/>
        </w:rPr>
        <w:t>total</w:t>
      </w:r>
      <w:r>
        <w:rPr>
          <w:color w:val="1F1F1F"/>
          <w:spacing w:val="-11"/>
          <w:w w:val="110"/>
          <w:sz w:val="24"/>
        </w:rPr>
        <w:t> </w:t>
      </w:r>
      <w:r>
        <w:rPr>
          <w:color w:val="363636"/>
          <w:w w:val="110"/>
          <w:sz w:val="24"/>
        </w:rPr>
        <w:t>of</w:t>
      </w:r>
    </w:p>
    <w:p>
      <w:pPr>
        <w:pStyle w:val="ListParagraph"/>
        <w:numPr>
          <w:ilvl w:val="2"/>
          <w:numId w:val="86"/>
        </w:numPr>
        <w:tabs>
          <w:tab w:pos="2281" w:val="left" w:leader="none"/>
        </w:tabs>
        <w:spacing w:line="244" w:lineRule="auto" w:before="0" w:after="0"/>
        <w:ind w:left="2260" w:right="364" w:hanging="469"/>
        <w:jc w:val="both"/>
        <w:rPr>
          <w:color w:val="363636"/>
          <w:sz w:val="22"/>
        </w:rPr>
      </w:pPr>
      <w:r>
        <w:rPr>
          <w:color w:val="1F1F1F"/>
          <w:w w:val="105"/>
          <w:sz w:val="24"/>
        </w:rPr>
        <w:t>the </w:t>
      </w:r>
      <w:r>
        <w:rPr>
          <w:color w:val="363636"/>
          <w:w w:val="105"/>
          <w:sz w:val="24"/>
        </w:rPr>
        <w:t>funds deposited in accordance with this </w:t>
      </w:r>
      <w:r>
        <w:rPr>
          <w:color w:val="4B4B4B"/>
          <w:w w:val="105"/>
          <w:sz w:val="24"/>
        </w:rPr>
        <w:t>sect</w:t>
      </w:r>
      <w:r>
        <w:rPr>
          <w:color w:val="1F1F1F"/>
          <w:w w:val="105"/>
          <w:sz w:val="24"/>
        </w:rPr>
        <w:t>ion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that are</w:t>
      </w:r>
      <w:r>
        <w:rPr>
          <w:color w:val="363636"/>
          <w:spacing w:val="-11"/>
          <w:w w:val="105"/>
          <w:sz w:val="24"/>
        </w:rPr>
        <w:t> </w:t>
      </w:r>
      <w:r>
        <w:rPr>
          <w:color w:val="363636"/>
          <w:w w:val="105"/>
          <w:sz w:val="24"/>
        </w:rPr>
        <w:t>retained</w:t>
      </w:r>
      <w:r>
        <w:rPr>
          <w:color w:val="363636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as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cash;</w:t>
      </w:r>
      <w:r>
        <w:rPr>
          <w:color w:val="363636"/>
          <w:spacing w:val="13"/>
          <w:w w:val="105"/>
          <w:sz w:val="24"/>
        </w:rPr>
        <w:t> </w:t>
      </w:r>
      <w:r>
        <w:rPr>
          <w:color w:val="363636"/>
          <w:w w:val="105"/>
          <w:sz w:val="24"/>
        </w:rPr>
        <w:t>and</w:t>
      </w:r>
    </w:p>
    <w:p>
      <w:pPr>
        <w:pStyle w:val="ListParagraph"/>
        <w:numPr>
          <w:ilvl w:val="2"/>
          <w:numId w:val="86"/>
        </w:numPr>
        <w:tabs>
          <w:tab w:pos="2265" w:val="left" w:leader="none"/>
        </w:tabs>
        <w:spacing w:line="225" w:lineRule="auto" w:before="0" w:after="0"/>
        <w:ind w:left="2264" w:right="372" w:hanging="484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any investment </w:t>
      </w:r>
      <w:r>
        <w:rPr>
          <w:color w:val="1F1F1F"/>
          <w:w w:val="105"/>
          <w:sz w:val="24"/>
        </w:rPr>
        <w:t>that represents the </w:t>
      </w:r>
      <w:r>
        <w:rPr>
          <w:color w:val="363636"/>
          <w:w w:val="105"/>
          <w:sz w:val="24"/>
        </w:rPr>
        <w:t>deposited funds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25"/>
          <w:w w:val="105"/>
          <w:sz w:val="24"/>
        </w:rPr>
        <w:t> </w:t>
      </w:r>
      <w:r>
        <w:rPr>
          <w:color w:val="363636"/>
          <w:w w:val="105"/>
          <w:sz w:val="24"/>
        </w:rPr>
        <w:t>any</w:t>
      </w:r>
      <w:r>
        <w:rPr>
          <w:color w:val="363636"/>
          <w:spacing w:val="29"/>
          <w:w w:val="105"/>
          <w:sz w:val="24"/>
        </w:rPr>
        <w:t> </w:t>
      </w:r>
      <w:r>
        <w:rPr>
          <w:color w:val="363636"/>
          <w:w w:val="105"/>
          <w:sz w:val="24"/>
        </w:rPr>
        <w:t>part of</w:t>
      </w:r>
      <w:r>
        <w:rPr>
          <w:color w:val="363636"/>
          <w:spacing w:val="7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deposited</w:t>
      </w:r>
      <w:r>
        <w:rPr>
          <w:color w:val="363636"/>
          <w:spacing w:val="13"/>
          <w:w w:val="105"/>
          <w:sz w:val="24"/>
        </w:rPr>
        <w:t> </w:t>
      </w:r>
      <w:r>
        <w:rPr>
          <w:color w:val="363636"/>
          <w:w w:val="105"/>
          <w:sz w:val="24"/>
        </w:rPr>
        <w:t>funds.</w:t>
      </w:r>
    </w:p>
    <w:p>
      <w:pPr>
        <w:spacing w:after="0" w:line="225" w:lineRule="auto"/>
        <w:jc w:val="both"/>
        <w:rPr>
          <w:sz w:val="24"/>
        </w:rPr>
        <w:sectPr>
          <w:pgSz w:w="9620" w:h="14560"/>
          <w:pgMar w:header="0" w:footer="1087" w:top="980" w:bottom="1320" w:left="760" w:right="10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31552" from="470.954315pt,721.48203pt" to="470.954315pt,646.27600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tabs>
          <w:tab w:pos="6829" w:val="left" w:leader="none"/>
        </w:tabs>
        <w:spacing w:before="90"/>
        <w:ind w:left="317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5833600" from="475.473053pt,39.699968pt" to="475.473053pt,-44.530785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spacing w:val="-6"/>
          <w:sz w:val="24"/>
        </w:rPr>
        <w:t>Insuran</w:t>
      </w:r>
      <w:r>
        <w:rPr>
          <w:i/>
          <w:color w:val="565656"/>
          <w:spacing w:val="-6"/>
          <w:sz w:val="24"/>
        </w:rPr>
        <w:t>e</w:t>
      </w:r>
      <w:r>
        <w:rPr>
          <w:i/>
          <w:color w:val="383838"/>
          <w:spacing w:val="-6"/>
          <w:sz w:val="24"/>
        </w:rPr>
        <w:t>c</w:t>
      </w:r>
      <w:r>
        <w:rPr>
          <w:i/>
          <w:color w:val="383838"/>
          <w:spacing w:val="-38"/>
          <w:sz w:val="24"/>
        </w:rPr>
        <w:t> </w:t>
      </w:r>
      <w:r>
        <w:rPr>
          <w:i/>
          <w:color w:val="383838"/>
          <w:spacing w:val="-6"/>
          <w:sz w:val="26"/>
        </w:rPr>
        <w:t>A</w:t>
      </w:r>
      <w:r>
        <w:rPr>
          <w:i/>
          <w:color w:val="565656"/>
          <w:spacing w:val="-6"/>
          <w:sz w:val="26"/>
        </w:rPr>
        <w:t>ct</w:t>
      </w:r>
      <w:r>
        <w:rPr>
          <w:i/>
          <w:color w:val="383838"/>
          <w:spacing w:val="-6"/>
          <w:sz w:val="26"/>
        </w:rPr>
        <w:t>,</w:t>
      </w:r>
      <w:r>
        <w:rPr>
          <w:i/>
          <w:color w:val="383838"/>
          <w:spacing w:val="-10"/>
          <w:sz w:val="26"/>
        </w:rPr>
        <w:t> </w:t>
      </w:r>
      <w:r>
        <w:rPr>
          <w:i/>
          <w:color w:val="383838"/>
          <w:spacing w:val="-6"/>
          <w:sz w:val="24"/>
        </w:rPr>
        <w:t>2021</w:t>
        <w:tab/>
      </w:r>
      <w:r>
        <w:rPr>
          <w:b/>
          <w:color w:val="383838"/>
          <w:w w:val="95"/>
          <w:position w:val="-1"/>
          <w:sz w:val="25"/>
        </w:rPr>
        <w:t>Act</w:t>
      </w:r>
      <w:r>
        <w:rPr>
          <w:b/>
          <w:color w:val="383838"/>
          <w:spacing w:val="-20"/>
          <w:w w:val="95"/>
          <w:position w:val="-1"/>
          <w:sz w:val="25"/>
        </w:rPr>
        <w:t> </w:t>
      </w:r>
      <w:r>
        <w:rPr>
          <w:b/>
          <w:color w:val="383838"/>
          <w:w w:val="95"/>
          <w:position w:val="-1"/>
          <w:sz w:val="25"/>
        </w:rPr>
        <w:t>1061</w:t>
      </w:r>
    </w:p>
    <w:p>
      <w:pPr>
        <w:pStyle w:val="BodyText"/>
        <w:spacing w:before="4"/>
        <w:rPr>
          <w:b/>
          <w:sz w:val="42"/>
        </w:rPr>
      </w:pPr>
    </w:p>
    <w:p>
      <w:pPr>
        <w:pStyle w:val="ListParagraph"/>
        <w:numPr>
          <w:ilvl w:val="0"/>
          <w:numId w:val="86"/>
        </w:numPr>
        <w:tabs>
          <w:tab w:pos="1648" w:val="left" w:leader="none"/>
        </w:tabs>
        <w:spacing w:line="225" w:lineRule="auto" w:before="0" w:after="0"/>
        <w:ind w:left="395" w:right="1156" w:firstLine="672"/>
        <w:jc w:val="both"/>
        <w:rPr>
          <w:color w:val="484848"/>
          <w:sz w:val="24"/>
        </w:rPr>
      </w:pPr>
      <w:r>
        <w:rPr>
          <w:color w:val="383838"/>
          <w:w w:val="110"/>
          <w:sz w:val="24"/>
        </w:rPr>
        <w:t>A </w:t>
      </w:r>
      <w:r>
        <w:rPr>
          <w:color w:val="383838"/>
          <w:w w:val="110"/>
          <w:sz w:val="23"/>
        </w:rPr>
        <w:t>licensed </w:t>
      </w:r>
      <w:r>
        <w:rPr>
          <w:color w:val="484848"/>
          <w:w w:val="110"/>
          <w:sz w:val="23"/>
        </w:rPr>
        <w:t>insure</w:t>
      </w:r>
      <w:r>
        <w:rPr>
          <w:color w:val="262626"/>
          <w:w w:val="110"/>
          <w:sz w:val="23"/>
        </w:rPr>
        <w:t>r </w:t>
      </w:r>
      <w:r>
        <w:rPr>
          <w:color w:val="484848"/>
          <w:w w:val="110"/>
          <w:sz w:val="23"/>
        </w:rPr>
        <w:t>o</w:t>
      </w:r>
      <w:r>
        <w:rPr>
          <w:color w:val="262626"/>
          <w:w w:val="110"/>
          <w:sz w:val="23"/>
        </w:rPr>
        <w:t>r licensed </w:t>
      </w:r>
      <w:r>
        <w:rPr>
          <w:color w:val="383838"/>
          <w:w w:val="110"/>
          <w:sz w:val="23"/>
        </w:rPr>
        <w:t>reinsurer who </w:t>
      </w:r>
      <w:r>
        <w:rPr>
          <w:color w:val="262626"/>
          <w:w w:val="110"/>
          <w:sz w:val="23"/>
        </w:rPr>
        <w:t>contravenes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484848"/>
          <w:w w:val="105"/>
          <w:sz w:val="23"/>
        </w:rPr>
        <w:t>subsect</w:t>
      </w:r>
      <w:r>
        <w:rPr>
          <w:color w:val="262626"/>
          <w:w w:val="105"/>
          <w:sz w:val="23"/>
        </w:rPr>
        <w:t>ion </w:t>
      </w:r>
      <w:r>
        <w:rPr>
          <w:color w:val="484848"/>
          <w:w w:val="105"/>
          <w:sz w:val="23"/>
        </w:rPr>
        <w:t>(I) </w:t>
      </w:r>
      <w:r>
        <w:rPr>
          <w:color w:val="383838"/>
          <w:w w:val="105"/>
          <w:sz w:val="23"/>
        </w:rPr>
        <w:t>or (5) is liable </w:t>
      </w:r>
      <w:r>
        <w:rPr>
          <w:color w:val="565656"/>
          <w:w w:val="105"/>
          <w:sz w:val="23"/>
        </w:rPr>
        <w:t>t</w:t>
      </w:r>
      <w:r>
        <w:rPr>
          <w:color w:val="383838"/>
          <w:w w:val="105"/>
          <w:sz w:val="23"/>
        </w:rPr>
        <w:t>o pay to </w:t>
      </w:r>
      <w:r>
        <w:rPr>
          <w:color w:val="262626"/>
          <w:w w:val="105"/>
          <w:sz w:val="23"/>
        </w:rPr>
        <w:t>the </w:t>
      </w:r>
      <w:r>
        <w:rPr>
          <w:color w:val="383838"/>
          <w:w w:val="105"/>
          <w:sz w:val="23"/>
        </w:rPr>
        <w:t>Commission an administrative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penalty</w:t>
      </w:r>
      <w:r>
        <w:rPr>
          <w:color w:val="383838"/>
          <w:spacing w:val="16"/>
          <w:w w:val="105"/>
          <w:sz w:val="23"/>
        </w:rPr>
        <w:t> </w:t>
      </w:r>
      <w:r>
        <w:rPr>
          <w:color w:val="262626"/>
          <w:w w:val="105"/>
          <w:sz w:val="23"/>
        </w:rPr>
        <w:t>a</w:t>
      </w:r>
      <w:r>
        <w:rPr>
          <w:color w:val="484848"/>
          <w:w w:val="105"/>
          <w:sz w:val="23"/>
        </w:rPr>
        <w:t>s</w:t>
      </w:r>
      <w:r>
        <w:rPr>
          <w:color w:val="484848"/>
          <w:spacing w:val="12"/>
          <w:w w:val="105"/>
          <w:sz w:val="23"/>
        </w:rPr>
        <w:t> </w:t>
      </w:r>
      <w:r>
        <w:rPr>
          <w:color w:val="383838"/>
          <w:w w:val="105"/>
          <w:sz w:val="23"/>
        </w:rPr>
        <w:t>specified</w:t>
      </w:r>
      <w:r>
        <w:rPr>
          <w:color w:val="383838"/>
          <w:spacing w:val="-3"/>
          <w:w w:val="105"/>
          <w:sz w:val="23"/>
        </w:rPr>
        <w:t> </w:t>
      </w:r>
      <w:r>
        <w:rPr>
          <w:color w:val="383838"/>
          <w:w w:val="105"/>
          <w:sz w:val="23"/>
        </w:rPr>
        <w:t>in</w:t>
      </w:r>
      <w:r>
        <w:rPr>
          <w:color w:val="383838"/>
          <w:spacing w:val="33"/>
          <w:w w:val="105"/>
          <w:sz w:val="23"/>
        </w:rPr>
        <w:t> </w:t>
      </w:r>
      <w:r>
        <w:rPr>
          <w:color w:val="383838"/>
          <w:w w:val="105"/>
          <w:sz w:val="23"/>
        </w:rPr>
        <w:t>tJ1e</w:t>
      </w:r>
      <w:r>
        <w:rPr>
          <w:color w:val="383838"/>
          <w:spacing w:val="-1"/>
          <w:w w:val="105"/>
          <w:sz w:val="23"/>
        </w:rPr>
        <w:t> </w:t>
      </w:r>
      <w:r>
        <w:rPr>
          <w:color w:val="383838"/>
          <w:w w:val="105"/>
          <w:sz w:val="23"/>
        </w:rPr>
        <w:t>First</w:t>
      </w:r>
      <w:r>
        <w:rPr>
          <w:color w:val="383838"/>
          <w:spacing w:val="-16"/>
          <w:w w:val="105"/>
          <w:sz w:val="23"/>
        </w:rPr>
        <w:t> </w:t>
      </w:r>
      <w:r>
        <w:rPr>
          <w:color w:val="484848"/>
          <w:w w:val="105"/>
          <w:sz w:val="23"/>
        </w:rPr>
        <w:t>Sched</w:t>
      </w:r>
      <w:r>
        <w:rPr>
          <w:color w:val="262626"/>
          <w:w w:val="105"/>
          <w:sz w:val="23"/>
        </w:rPr>
        <w:t>ule</w:t>
      </w:r>
      <w:r>
        <w:rPr>
          <w:color w:val="565656"/>
          <w:w w:val="105"/>
          <w:sz w:val="23"/>
        </w:rPr>
        <w:t>.</w:t>
      </w:r>
    </w:p>
    <w:p>
      <w:pPr>
        <w:spacing w:line="279" w:lineRule="exact" w:before="93"/>
        <w:ind w:left="409" w:right="0" w:firstLine="0"/>
        <w:jc w:val="both"/>
        <w:rPr>
          <w:b/>
          <w:sz w:val="25"/>
        </w:rPr>
      </w:pPr>
      <w:r>
        <w:rPr/>
        <w:pict>
          <v:line style="position:absolute;mso-position-horizontal-relative:page;mso-position-vertical-relative:paragraph;z-index:15833088" from="474.468903pt,74.479236pt" to="474.468903pt,15.31716pt" stroked="true" strokeweight="1.004167pt" strokecolor="#000000">
            <v:stroke dashstyle="solid"/>
            <w10:wrap type="none"/>
          </v:line>
        </w:pict>
      </w:r>
      <w:r>
        <w:rPr>
          <w:b/>
          <w:color w:val="383838"/>
          <w:sz w:val="25"/>
        </w:rPr>
        <w:t>Use</w:t>
      </w:r>
      <w:r>
        <w:rPr>
          <w:b/>
          <w:color w:val="383838"/>
          <w:spacing w:val="8"/>
          <w:sz w:val="25"/>
        </w:rPr>
        <w:t> </w:t>
      </w:r>
      <w:r>
        <w:rPr>
          <w:b/>
          <w:color w:val="262626"/>
          <w:sz w:val="25"/>
        </w:rPr>
        <w:t>of</w:t>
      </w:r>
      <w:r>
        <w:rPr>
          <w:b/>
          <w:color w:val="262626"/>
          <w:spacing w:val="29"/>
          <w:sz w:val="25"/>
        </w:rPr>
        <w:t> </w:t>
      </w:r>
      <w:r>
        <w:rPr>
          <w:b/>
          <w:color w:val="262626"/>
          <w:sz w:val="25"/>
        </w:rPr>
        <w:t>deposited</w:t>
      </w:r>
      <w:r>
        <w:rPr>
          <w:b/>
          <w:color w:val="262626"/>
          <w:spacing w:val="41"/>
          <w:sz w:val="25"/>
        </w:rPr>
        <w:t> </w:t>
      </w:r>
      <w:r>
        <w:rPr>
          <w:b/>
          <w:color w:val="262626"/>
          <w:sz w:val="25"/>
        </w:rPr>
        <w:t>assets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25" w:lineRule="auto" w:before="5" w:after="0"/>
        <w:ind w:left="383" w:right="1181" w:firstLine="241"/>
        <w:jc w:val="both"/>
        <w:rPr>
          <w:color w:val="262626"/>
          <w:sz w:val="24"/>
        </w:rPr>
      </w:pPr>
      <w:r>
        <w:rPr>
          <w:color w:val="383838"/>
          <w:w w:val="105"/>
          <w:sz w:val="24"/>
        </w:rPr>
        <w:t>(1</w:t>
      </w:r>
      <w:r>
        <w:rPr>
          <w:color w:val="565656"/>
          <w:w w:val="105"/>
          <w:sz w:val="24"/>
        </w:rPr>
        <w:t>) </w:t>
      </w:r>
      <w:r>
        <w:rPr>
          <w:color w:val="484848"/>
          <w:w w:val="105"/>
          <w:sz w:val="24"/>
        </w:rPr>
        <w:t>The </w:t>
      </w:r>
      <w:r>
        <w:rPr>
          <w:color w:val="262626"/>
          <w:w w:val="105"/>
          <w:sz w:val="23"/>
        </w:rPr>
        <w:t>dep </w:t>
      </w:r>
      <w:r>
        <w:rPr>
          <w:color w:val="484848"/>
          <w:w w:val="105"/>
          <w:sz w:val="23"/>
        </w:rPr>
        <w:t>osited</w:t>
      </w:r>
      <w:r>
        <w:rPr>
          <w:color w:val="484848"/>
          <w:spacing w:val="1"/>
          <w:w w:val="105"/>
          <w:sz w:val="23"/>
        </w:rPr>
        <w:t> </w:t>
      </w:r>
      <w:r>
        <w:rPr>
          <w:color w:val="484848"/>
          <w:w w:val="105"/>
          <w:sz w:val="23"/>
        </w:rPr>
        <w:t>asse</w:t>
      </w:r>
      <w:r>
        <w:rPr>
          <w:color w:val="262626"/>
          <w:w w:val="105"/>
          <w:sz w:val="23"/>
        </w:rPr>
        <w:t>ts </w:t>
      </w:r>
      <w:r>
        <w:rPr>
          <w:color w:val="383838"/>
          <w:w w:val="105"/>
          <w:sz w:val="23"/>
        </w:rPr>
        <w:t>of a licensed insurer or </w:t>
      </w:r>
      <w:r>
        <w:rPr>
          <w:color w:val="262626"/>
          <w:w w:val="105"/>
          <w:sz w:val="23"/>
        </w:rPr>
        <w:t>licensed </w:t>
      </w:r>
      <w:r>
        <w:rPr>
          <w:color w:val="484848"/>
          <w:w w:val="105"/>
          <w:sz w:val="23"/>
        </w:rPr>
        <w:t>re</w:t>
      </w:r>
      <w:r>
        <w:rPr>
          <w:color w:val="262626"/>
          <w:w w:val="105"/>
          <w:sz w:val="23"/>
        </w:rPr>
        <w:t>insure</w:t>
      </w:r>
      <w:r>
        <w:rPr>
          <w:color w:val="565656"/>
          <w:w w:val="105"/>
          <w:sz w:val="23"/>
        </w:rPr>
        <w:t>r</w:t>
      </w:r>
      <w:r>
        <w:rPr>
          <w:color w:val="565656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shall</w:t>
      </w:r>
      <w:r>
        <w:rPr>
          <w:color w:val="383838"/>
          <w:spacing w:val="-6"/>
          <w:w w:val="105"/>
          <w:sz w:val="23"/>
        </w:rPr>
        <w:t> </w:t>
      </w:r>
      <w:r>
        <w:rPr>
          <w:color w:val="383838"/>
          <w:w w:val="105"/>
          <w:sz w:val="23"/>
        </w:rPr>
        <w:t>be</w:t>
      </w:r>
      <w:r>
        <w:rPr>
          <w:color w:val="383838"/>
          <w:spacing w:val="-7"/>
          <w:w w:val="105"/>
          <w:sz w:val="23"/>
        </w:rPr>
        <w:t> </w:t>
      </w:r>
      <w:r>
        <w:rPr>
          <w:color w:val="383838"/>
          <w:w w:val="105"/>
          <w:sz w:val="23"/>
        </w:rPr>
        <w:t>dealt</w:t>
      </w:r>
      <w:r>
        <w:rPr>
          <w:color w:val="383838"/>
          <w:spacing w:val="-3"/>
          <w:w w:val="105"/>
          <w:sz w:val="23"/>
        </w:rPr>
        <w:t> </w:t>
      </w:r>
      <w:r>
        <w:rPr>
          <w:color w:val="383838"/>
          <w:w w:val="105"/>
          <w:sz w:val="23"/>
        </w:rPr>
        <w:t>with</w:t>
      </w:r>
      <w:r>
        <w:rPr>
          <w:color w:val="383838"/>
          <w:spacing w:val="-13"/>
          <w:w w:val="105"/>
          <w:sz w:val="23"/>
        </w:rPr>
        <w:t> </w:t>
      </w:r>
      <w:r>
        <w:rPr>
          <w:color w:val="383838"/>
          <w:w w:val="105"/>
          <w:sz w:val="23"/>
        </w:rPr>
        <w:t>solely</w:t>
      </w:r>
      <w:r>
        <w:rPr>
          <w:color w:val="383838"/>
          <w:spacing w:val="12"/>
          <w:w w:val="105"/>
          <w:sz w:val="23"/>
        </w:rPr>
        <w:t> </w:t>
      </w:r>
      <w:r>
        <w:rPr>
          <w:color w:val="383838"/>
          <w:w w:val="105"/>
          <w:sz w:val="23"/>
        </w:rPr>
        <w:t>as</w:t>
      </w:r>
      <w:r>
        <w:rPr>
          <w:color w:val="383838"/>
          <w:spacing w:val="11"/>
          <w:w w:val="105"/>
          <w:sz w:val="23"/>
        </w:rPr>
        <w:t> </w:t>
      </w:r>
      <w:r>
        <w:rPr>
          <w:color w:val="383838"/>
          <w:w w:val="105"/>
          <w:sz w:val="23"/>
        </w:rPr>
        <w:t>folJows:</w:t>
      </w:r>
    </w:p>
    <w:p>
      <w:pPr>
        <w:pStyle w:val="ListParagraph"/>
        <w:numPr>
          <w:ilvl w:val="0"/>
          <w:numId w:val="87"/>
        </w:numPr>
        <w:tabs>
          <w:tab w:pos="1779" w:val="left" w:leader="none"/>
        </w:tabs>
        <w:spacing w:line="220" w:lineRule="auto" w:before="17" w:after="0"/>
        <w:ind w:left="1773" w:right="1196" w:hanging="431"/>
        <w:jc w:val="both"/>
        <w:rPr>
          <w:color w:val="484848"/>
          <w:sz w:val="23"/>
        </w:rPr>
      </w:pPr>
      <w:r>
        <w:rPr>
          <w:color w:val="383838"/>
          <w:w w:val="110"/>
          <w:sz w:val="23"/>
        </w:rPr>
        <w:t>to </w:t>
      </w:r>
      <w:r>
        <w:rPr>
          <w:color w:val="262626"/>
          <w:w w:val="110"/>
          <w:sz w:val="23"/>
        </w:rPr>
        <w:t>ma</w:t>
      </w:r>
      <w:r>
        <w:rPr>
          <w:color w:val="484848"/>
          <w:w w:val="110"/>
          <w:sz w:val="23"/>
        </w:rPr>
        <w:t>ke </w:t>
      </w:r>
      <w:r>
        <w:rPr>
          <w:color w:val="383838"/>
          <w:w w:val="110"/>
          <w:sz w:val="23"/>
        </w:rPr>
        <w:t>a payment or </w:t>
      </w:r>
      <w:r>
        <w:rPr>
          <w:color w:val="484848"/>
          <w:w w:val="110"/>
          <w:sz w:val="23"/>
        </w:rPr>
        <w:t>tra</w:t>
      </w:r>
      <w:r>
        <w:rPr>
          <w:color w:val="262626"/>
          <w:w w:val="110"/>
          <w:sz w:val="23"/>
        </w:rPr>
        <w:t>nsfer </w:t>
      </w:r>
      <w:r>
        <w:rPr>
          <w:color w:val="383838"/>
          <w:w w:val="110"/>
          <w:sz w:val="23"/>
        </w:rPr>
        <w:t>to the licensed insurer </w:t>
      </w:r>
      <w:r>
        <w:rPr>
          <w:color w:val="484848"/>
          <w:w w:val="110"/>
          <w:sz w:val="23"/>
        </w:rPr>
        <w:t>or</w:t>
      </w:r>
      <w:r>
        <w:rPr>
          <w:color w:val="484848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lic</w:t>
      </w:r>
      <w:r>
        <w:rPr>
          <w:color w:val="484848"/>
          <w:w w:val="110"/>
          <w:sz w:val="23"/>
        </w:rPr>
        <w:t>ensed</w:t>
      </w:r>
      <w:r>
        <w:rPr>
          <w:color w:val="484848"/>
          <w:spacing w:val="17"/>
          <w:w w:val="110"/>
          <w:sz w:val="23"/>
        </w:rPr>
        <w:t> </w:t>
      </w:r>
      <w:r>
        <w:rPr>
          <w:color w:val="383838"/>
          <w:w w:val="110"/>
          <w:sz w:val="23"/>
        </w:rPr>
        <w:t>reinsurer</w:t>
      </w:r>
      <w:r>
        <w:rPr>
          <w:color w:val="383838"/>
          <w:spacing w:val="10"/>
          <w:w w:val="110"/>
          <w:sz w:val="23"/>
        </w:rPr>
        <w:t> </w:t>
      </w:r>
      <w:r>
        <w:rPr>
          <w:color w:val="383838"/>
          <w:w w:val="110"/>
          <w:sz w:val="24"/>
        </w:rPr>
        <w:t>in</w:t>
      </w:r>
      <w:r>
        <w:rPr>
          <w:color w:val="383838"/>
          <w:spacing w:val="-12"/>
          <w:w w:val="110"/>
          <w:sz w:val="24"/>
        </w:rPr>
        <w:t> </w:t>
      </w:r>
      <w:r>
        <w:rPr>
          <w:color w:val="383838"/>
          <w:w w:val="110"/>
          <w:sz w:val="23"/>
        </w:rPr>
        <w:t>accordance</w:t>
      </w:r>
      <w:r>
        <w:rPr>
          <w:color w:val="383838"/>
          <w:spacing w:val="2"/>
          <w:w w:val="110"/>
          <w:sz w:val="23"/>
        </w:rPr>
        <w:t> </w:t>
      </w:r>
      <w:r>
        <w:rPr>
          <w:color w:val="383838"/>
          <w:w w:val="110"/>
          <w:sz w:val="23"/>
        </w:rPr>
        <w:t>with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section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484848"/>
          <w:w w:val="110"/>
          <w:sz w:val="23"/>
        </w:rPr>
        <w:t>70;</w:t>
      </w:r>
      <w:r>
        <w:rPr>
          <w:color w:val="484848"/>
          <w:spacing w:val="-9"/>
          <w:w w:val="110"/>
          <w:sz w:val="23"/>
        </w:rPr>
        <w:t> </w:t>
      </w:r>
      <w:r>
        <w:rPr>
          <w:color w:val="484848"/>
          <w:w w:val="110"/>
          <w:sz w:val="23"/>
        </w:rPr>
        <w:t>or</w:t>
      </w:r>
    </w:p>
    <w:p>
      <w:pPr>
        <w:pStyle w:val="ListParagraph"/>
        <w:numPr>
          <w:ilvl w:val="0"/>
          <w:numId w:val="87"/>
        </w:numPr>
        <w:tabs>
          <w:tab w:pos="1769" w:val="left" w:leader="none"/>
        </w:tabs>
        <w:spacing w:line="250" w:lineRule="exact" w:before="1" w:after="0"/>
        <w:ind w:left="1753" w:right="1192" w:hanging="411"/>
        <w:jc w:val="both"/>
        <w:rPr>
          <w:color w:val="383838"/>
          <w:sz w:val="23"/>
        </w:rPr>
      </w:pPr>
      <w:r>
        <w:rPr/>
        <w:drawing>
          <wp:anchor distT="0" distB="0" distL="0" distR="0" allowOverlap="1" layoutInCell="1" locked="0" behindDoc="0" simplePos="0" relativeHeight="15831040">
            <wp:simplePos x="0" y="0"/>
            <wp:positionH relativeFrom="page">
              <wp:posOffset>6006623</wp:posOffset>
            </wp:positionH>
            <wp:positionV relativeFrom="paragraph">
              <wp:posOffset>140369</wp:posOffset>
            </wp:positionV>
            <wp:extent cx="38258" cy="47119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8" cy="4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6"/>
          <w:w w:val="110"/>
          <w:sz w:val="23"/>
        </w:rPr>
        <w:t>to make a </w:t>
      </w:r>
      <w:r>
        <w:rPr>
          <w:color w:val="383838"/>
          <w:w w:val="110"/>
          <w:sz w:val="23"/>
        </w:rPr>
        <w:t>payment </w:t>
      </w:r>
      <w:r>
        <w:rPr>
          <w:color w:val="383838"/>
          <w:w w:val="110"/>
          <w:sz w:val="27"/>
        </w:rPr>
        <w:t>or </w:t>
      </w:r>
      <w:r>
        <w:rPr>
          <w:color w:val="383838"/>
          <w:w w:val="110"/>
          <w:sz w:val="23"/>
        </w:rPr>
        <w:t>transfer </w:t>
      </w:r>
      <w:r>
        <w:rPr>
          <w:color w:val="484848"/>
          <w:w w:val="110"/>
          <w:sz w:val="23"/>
        </w:rPr>
        <w:t>to </w:t>
      </w:r>
      <w:r>
        <w:rPr>
          <w:color w:val="383838"/>
          <w:w w:val="110"/>
          <w:sz w:val="23"/>
        </w:rPr>
        <w:t>a statutory manager </w:t>
      </w:r>
      <w:r>
        <w:rPr>
          <w:color w:val="484848"/>
          <w:w w:val="110"/>
          <w:sz w:val="23"/>
        </w:rPr>
        <w:t>or</w:t>
      </w:r>
      <w:r>
        <w:rPr>
          <w:color w:val="484848"/>
          <w:spacing w:val="1"/>
          <w:w w:val="110"/>
          <w:sz w:val="23"/>
        </w:rPr>
        <w:t> </w:t>
      </w:r>
      <w:r>
        <w:rPr>
          <w:color w:val="383838"/>
          <w:w w:val="105"/>
          <w:sz w:val="23"/>
        </w:rPr>
        <w:t>liquidator appointed with respect </w:t>
      </w:r>
      <w:r>
        <w:rPr>
          <w:color w:val="383838"/>
          <w:w w:val="105"/>
          <w:sz w:val="26"/>
        </w:rPr>
        <w:t>to </w:t>
      </w:r>
      <w:r>
        <w:rPr>
          <w:color w:val="262626"/>
          <w:w w:val="105"/>
          <w:sz w:val="23"/>
        </w:rPr>
        <w:t>the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licensed insurer </w:t>
      </w:r>
      <w:r>
        <w:rPr>
          <w:color w:val="484848"/>
          <w:w w:val="105"/>
          <w:sz w:val="23"/>
        </w:rPr>
        <w:t>or</w:t>
      </w:r>
      <w:r>
        <w:rPr>
          <w:color w:val="484848"/>
          <w:spacing w:val="1"/>
          <w:w w:val="105"/>
          <w:sz w:val="23"/>
        </w:rPr>
        <w:t> </w:t>
      </w:r>
      <w:r>
        <w:rPr>
          <w:color w:val="383838"/>
          <w:w w:val="110"/>
          <w:sz w:val="23"/>
        </w:rPr>
        <w:t>licensed</w:t>
      </w:r>
      <w:r>
        <w:rPr>
          <w:color w:val="383838"/>
          <w:spacing w:val="6"/>
          <w:w w:val="110"/>
          <w:sz w:val="23"/>
        </w:rPr>
        <w:t> </w:t>
      </w:r>
      <w:r>
        <w:rPr>
          <w:color w:val="262626"/>
          <w:w w:val="110"/>
          <w:sz w:val="23"/>
        </w:rPr>
        <w:t>r</w:t>
      </w:r>
      <w:r>
        <w:rPr>
          <w:color w:val="484848"/>
          <w:w w:val="110"/>
          <w:sz w:val="23"/>
        </w:rPr>
        <w:t>e</w:t>
      </w:r>
      <w:r>
        <w:rPr>
          <w:color w:val="262626"/>
          <w:w w:val="110"/>
          <w:sz w:val="23"/>
        </w:rPr>
        <w:t>in</w:t>
      </w:r>
      <w:r>
        <w:rPr>
          <w:color w:val="484848"/>
          <w:w w:val="110"/>
          <w:sz w:val="23"/>
        </w:rPr>
        <w:t>s</w:t>
      </w:r>
      <w:r>
        <w:rPr>
          <w:color w:val="262626"/>
          <w:w w:val="110"/>
          <w:sz w:val="23"/>
        </w:rPr>
        <w:t>urer</w:t>
      </w:r>
      <w:r>
        <w:rPr>
          <w:color w:val="262626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in</w:t>
      </w:r>
      <w:r>
        <w:rPr>
          <w:color w:val="383838"/>
          <w:spacing w:val="18"/>
          <w:w w:val="110"/>
          <w:sz w:val="23"/>
        </w:rPr>
        <w:t> </w:t>
      </w:r>
      <w:r>
        <w:rPr>
          <w:color w:val="383838"/>
          <w:w w:val="110"/>
          <w:sz w:val="23"/>
        </w:rPr>
        <w:t>accordance</w:t>
      </w:r>
      <w:r>
        <w:rPr>
          <w:color w:val="383838"/>
          <w:spacing w:val="15"/>
          <w:w w:val="110"/>
          <w:sz w:val="23"/>
        </w:rPr>
        <w:t> </w:t>
      </w:r>
      <w:r>
        <w:rPr>
          <w:color w:val="262626"/>
          <w:w w:val="110"/>
          <w:sz w:val="23"/>
        </w:rPr>
        <w:t>with</w:t>
      </w:r>
      <w:r>
        <w:rPr>
          <w:color w:val="262626"/>
          <w:spacing w:val="-1"/>
          <w:w w:val="110"/>
          <w:sz w:val="23"/>
        </w:rPr>
        <w:t> </w:t>
      </w:r>
      <w:r>
        <w:rPr>
          <w:color w:val="262626"/>
          <w:w w:val="110"/>
          <w:sz w:val="23"/>
        </w:rPr>
        <w:t>this </w:t>
      </w:r>
      <w:r>
        <w:rPr>
          <w:color w:val="383838"/>
          <w:w w:val="110"/>
          <w:sz w:val="23"/>
        </w:rPr>
        <w:t>section</w:t>
      </w:r>
      <w:r>
        <w:rPr>
          <w:color w:val="565656"/>
          <w:w w:val="110"/>
          <w:sz w:val="23"/>
        </w:rPr>
        <w:t>.</w:t>
      </w:r>
    </w:p>
    <w:p>
      <w:pPr>
        <w:pStyle w:val="ListParagraph"/>
        <w:numPr>
          <w:ilvl w:val="0"/>
          <w:numId w:val="88"/>
        </w:numPr>
        <w:tabs>
          <w:tab w:pos="1362" w:val="left" w:leader="none"/>
        </w:tabs>
        <w:spacing w:line="218" w:lineRule="auto" w:before="57" w:after="0"/>
        <w:ind w:left="363" w:right="1202" w:firstLine="660"/>
        <w:jc w:val="both"/>
        <w:rPr>
          <w:rFonts w:ascii="Arial"/>
          <w:color w:val="484848"/>
          <w:sz w:val="22"/>
        </w:rPr>
      </w:pPr>
      <w:r>
        <w:rPr>
          <w:color w:val="383838"/>
          <w:w w:val="110"/>
          <w:sz w:val="23"/>
        </w:rPr>
        <w:t>The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262626"/>
          <w:w w:val="110"/>
          <w:sz w:val="23"/>
        </w:rPr>
        <w:t>depos</w:t>
      </w:r>
      <w:r>
        <w:rPr>
          <w:color w:val="484848"/>
          <w:w w:val="110"/>
          <w:sz w:val="23"/>
        </w:rPr>
        <w:t>ite</w:t>
      </w:r>
      <w:r>
        <w:rPr>
          <w:color w:val="262626"/>
          <w:w w:val="110"/>
          <w:sz w:val="23"/>
        </w:rPr>
        <w:t>d</w:t>
      </w:r>
      <w:r>
        <w:rPr>
          <w:color w:val="262626"/>
          <w:spacing w:val="-3"/>
          <w:w w:val="110"/>
          <w:sz w:val="23"/>
        </w:rPr>
        <w:t> </w:t>
      </w:r>
      <w:r>
        <w:rPr>
          <w:color w:val="383838"/>
          <w:w w:val="110"/>
          <w:sz w:val="23"/>
        </w:rPr>
        <w:t>assets</w:t>
      </w:r>
      <w:r>
        <w:rPr>
          <w:color w:val="383838"/>
          <w:spacing w:val="-11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-9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-3"/>
          <w:w w:val="110"/>
          <w:sz w:val="23"/>
        </w:rPr>
        <w:t> </w:t>
      </w:r>
      <w:r>
        <w:rPr>
          <w:color w:val="262626"/>
          <w:w w:val="110"/>
          <w:sz w:val="23"/>
        </w:rPr>
        <w:t>licensed</w:t>
      </w:r>
      <w:r>
        <w:rPr>
          <w:color w:val="262626"/>
          <w:spacing w:val="-7"/>
          <w:w w:val="110"/>
          <w:sz w:val="23"/>
        </w:rPr>
        <w:t> </w:t>
      </w:r>
      <w:r>
        <w:rPr>
          <w:color w:val="383838"/>
          <w:w w:val="110"/>
          <w:sz w:val="23"/>
        </w:rPr>
        <w:t>insurer</w:t>
      </w:r>
      <w:r>
        <w:rPr>
          <w:color w:val="383838"/>
          <w:spacing w:val="-11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4"/>
          <w:w w:val="110"/>
          <w:sz w:val="23"/>
        </w:rPr>
        <w:t> </w:t>
      </w:r>
      <w:r>
        <w:rPr>
          <w:color w:val="383838"/>
          <w:w w:val="110"/>
          <w:sz w:val="23"/>
        </w:rPr>
        <w:t>licensed</w:t>
      </w:r>
      <w:r>
        <w:rPr>
          <w:color w:val="383838"/>
          <w:spacing w:val="-13"/>
          <w:w w:val="110"/>
          <w:sz w:val="23"/>
        </w:rPr>
        <w:t> </w:t>
      </w:r>
      <w:r>
        <w:rPr>
          <w:color w:val="383838"/>
          <w:w w:val="110"/>
          <w:sz w:val="23"/>
        </w:rPr>
        <w:t>reinsurer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484848"/>
          <w:w w:val="110"/>
          <w:sz w:val="23"/>
        </w:rPr>
        <w:t>shall</w:t>
      </w:r>
      <w:r>
        <w:rPr>
          <w:color w:val="484848"/>
          <w:spacing w:val="-25"/>
          <w:w w:val="110"/>
          <w:sz w:val="23"/>
        </w:rPr>
        <w:t> </w:t>
      </w:r>
      <w:r>
        <w:rPr>
          <w:color w:val="262626"/>
          <w:w w:val="110"/>
          <w:sz w:val="23"/>
        </w:rPr>
        <w:t>n</w:t>
      </w:r>
      <w:r>
        <w:rPr>
          <w:color w:val="484848"/>
          <w:w w:val="110"/>
          <w:sz w:val="23"/>
        </w:rPr>
        <w:t>o</w:t>
      </w:r>
      <w:r>
        <w:rPr>
          <w:color w:val="262626"/>
          <w:w w:val="110"/>
          <w:sz w:val="23"/>
        </w:rPr>
        <w:t>t</w:t>
      </w:r>
      <w:r>
        <w:rPr>
          <w:color w:val="262626"/>
          <w:spacing w:val="-3"/>
          <w:w w:val="110"/>
          <w:sz w:val="23"/>
        </w:rPr>
        <w:t> </w:t>
      </w:r>
      <w:r>
        <w:rPr>
          <w:color w:val="383838"/>
          <w:w w:val="110"/>
          <w:sz w:val="23"/>
        </w:rPr>
        <w:t>be</w:t>
      </w:r>
      <w:r>
        <w:rPr>
          <w:color w:val="383838"/>
          <w:spacing w:val="-9"/>
          <w:w w:val="110"/>
          <w:sz w:val="23"/>
        </w:rPr>
        <w:t> </w:t>
      </w:r>
      <w:r>
        <w:rPr>
          <w:color w:val="383838"/>
          <w:w w:val="110"/>
          <w:sz w:val="23"/>
        </w:rPr>
        <w:t>used</w:t>
      </w:r>
      <w:r>
        <w:rPr>
          <w:color w:val="383838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to</w:t>
      </w:r>
    </w:p>
    <w:p>
      <w:pPr>
        <w:pStyle w:val="ListParagraph"/>
        <w:numPr>
          <w:ilvl w:val="1"/>
          <w:numId w:val="88"/>
        </w:numPr>
        <w:tabs>
          <w:tab w:pos="1749" w:val="left" w:leader="none"/>
        </w:tabs>
        <w:spacing w:line="239" w:lineRule="exact" w:before="0" w:after="0"/>
        <w:ind w:left="1748" w:right="0" w:hanging="437"/>
        <w:jc w:val="both"/>
        <w:rPr>
          <w:color w:val="383838"/>
          <w:sz w:val="23"/>
        </w:rPr>
      </w:pPr>
      <w:r>
        <w:rPr>
          <w:color w:val="383838"/>
          <w:spacing w:val="-4"/>
          <w:w w:val="115"/>
          <w:sz w:val="23"/>
        </w:rPr>
        <w:t>make</w:t>
      </w:r>
      <w:r>
        <w:rPr>
          <w:color w:val="383838"/>
          <w:spacing w:val="-15"/>
          <w:w w:val="115"/>
          <w:sz w:val="23"/>
        </w:rPr>
        <w:t> </w:t>
      </w:r>
      <w:r>
        <w:rPr>
          <w:color w:val="383838"/>
          <w:spacing w:val="-4"/>
          <w:w w:val="115"/>
          <w:sz w:val="23"/>
        </w:rPr>
        <w:t>a</w:t>
      </w:r>
      <w:r>
        <w:rPr>
          <w:color w:val="383838"/>
          <w:spacing w:val="5"/>
          <w:w w:val="115"/>
          <w:sz w:val="23"/>
        </w:rPr>
        <w:t> </w:t>
      </w:r>
      <w:r>
        <w:rPr>
          <w:color w:val="262626"/>
          <w:spacing w:val="-4"/>
          <w:w w:val="115"/>
          <w:sz w:val="23"/>
        </w:rPr>
        <w:t>p</w:t>
      </w:r>
      <w:r>
        <w:rPr>
          <w:color w:val="484848"/>
          <w:spacing w:val="-4"/>
          <w:w w:val="115"/>
          <w:sz w:val="23"/>
        </w:rPr>
        <w:t>aym</w:t>
      </w:r>
      <w:r>
        <w:rPr>
          <w:color w:val="262626"/>
          <w:spacing w:val="-4"/>
          <w:w w:val="115"/>
          <w:sz w:val="23"/>
        </w:rPr>
        <w:t>ent</w:t>
      </w:r>
      <w:r>
        <w:rPr>
          <w:color w:val="262626"/>
          <w:spacing w:val="1"/>
          <w:w w:val="115"/>
          <w:sz w:val="23"/>
        </w:rPr>
        <w:t> </w:t>
      </w:r>
      <w:r>
        <w:rPr>
          <w:color w:val="383838"/>
          <w:spacing w:val="-3"/>
          <w:w w:val="115"/>
          <w:sz w:val="23"/>
        </w:rPr>
        <w:t>to,</w:t>
      </w:r>
      <w:r>
        <w:rPr>
          <w:color w:val="383838"/>
          <w:spacing w:val="8"/>
          <w:w w:val="115"/>
          <w:sz w:val="23"/>
        </w:rPr>
        <w:t> </w:t>
      </w:r>
      <w:r>
        <w:rPr>
          <w:color w:val="383838"/>
          <w:spacing w:val="-3"/>
          <w:w w:val="115"/>
          <w:sz w:val="23"/>
        </w:rPr>
        <w:t>or</w:t>
      </w:r>
    </w:p>
    <w:p>
      <w:pPr>
        <w:pStyle w:val="ListParagraph"/>
        <w:numPr>
          <w:ilvl w:val="1"/>
          <w:numId w:val="88"/>
        </w:numPr>
        <w:tabs>
          <w:tab w:pos="1739" w:val="left" w:leader="none"/>
        </w:tabs>
        <w:spacing w:line="194" w:lineRule="auto" w:before="30" w:after="0"/>
        <w:ind w:left="356" w:right="3690" w:firstLine="956"/>
        <w:jc w:val="both"/>
        <w:rPr>
          <w:color w:val="383838"/>
          <w:sz w:val="23"/>
        </w:rPr>
      </w:pPr>
      <w:r>
        <w:rPr>
          <w:color w:val="484848"/>
          <w:w w:val="110"/>
          <w:sz w:val="23"/>
        </w:rPr>
        <w:t>make </w:t>
      </w:r>
      <w:r>
        <w:rPr>
          <w:color w:val="383838"/>
          <w:w w:val="110"/>
          <w:sz w:val="26"/>
        </w:rPr>
        <w:t>a </w:t>
      </w:r>
      <w:r>
        <w:rPr>
          <w:color w:val="383838"/>
          <w:w w:val="110"/>
          <w:sz w:val="23"/>
        </w:rPr>
        <w:t>payment with respect </w:t>
      </w:r>
      <w:r>
        <w:rPr>
          <w:color w:val="262626"/>
          <w:w w:val="110"/>
          <w:sz w:val="23"/>
        </w:rPr>
        <w:t>to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w w:val="105"/>
          <w:sz w:val="23"/>
        </w:rPr>
        <w:t>any</w:t>
      </w:r>
      <w:r>
        <w:rPr>
          <w:color w:val="383838"/>
          <w:spacing w:val="49"/>
          <w:w w:val="105"/>
          <w:sz w:val="23"/>
        </w:rPr>
        <w:t> </w:t>
      </w:r>
      <w:r>
        <w:rPr>
          <w:color w:val="383838"/>
          <w:w w:val="105"/>
          <w:sz w:val="23"/>
        </w:rPr>
        <w:t>other</w:t>
      </w:r>
      <w:r>
        <w:rPr>
          <w:color w:val="383838"/>
          <w:spacing w:val="4"/>
          <w:w w:val="105"/>
          <w:sz w:val="23"/>
        </w:rPr>
        <w:t> </w:t>
      </w:r>
      <w:r>
        <w:rPr>
          <w:color w:val="383838"/>
          <w:w w:val="105"/>
          <w:sz w:val="23"/>
        </w:rPr>
        <w:t>licensed</w:t>
      </w:r>
      <w:r>
        <w:rPr>
          <w:color w:val="383838"/>
          <w:spacing w:val="22"/>
          <w:w w:val="105"/>
          <w:sz w:val="23"/>
        </w:rPr>
        <w:t> </w:t>
      </w:r>
      <w:r>
        <w:rPr>
          <w:color w:val="383838"/>
          <w:w w:val="105"/>
          <w:sz w:val="23"/>
        </w:rPr>
        <w:t>insurer</w:t>
      </w:r>
      <w:r>
        <w:rPr>
          <w:color w:val="383838"/>
          <w:spacing w:val="18"/>
          <w:w w:val="105"/>
          <w:sz w:val="23"/>
        </w:rPr>
        <w:t> </w:t>
      </w:r>
      <w:r>
        <w:rPr>
          <w:color w:val="484848"/>
          <w:w w:val="105"/>
          <w:sz w:val="27"/>
        </w:rPr>
        <w:t>or</w:t>
      </w:r>
      <w:r>
        <w:rPr>
          <w:color w:val="484848"/>
          <w:spacing w:val="-20"/>
          <w:w w:val="105"/>
          <w:sz w:val="27"/>
        </w:rPr>
        <w:t> </w:t>
      </w:r>
      <w:r>
        <w:rPr>
          <w:color w:val="383838"/>
          <w:w w:val="105"/>
          <w:sz w:val="23"/>
        </w:rPr>
        <w:t>.licensed</w:t>
      </w:r>
      <w:r>
        <w:rPr>
          <w:color w:val="383838"/>
          <w:spacing w:val="34"/>
          <w:w w:val="105"/>
          <w:sz w:val="23"/>
        </w:rPr>
        <w:t> </w:t>
      </w:r>
      <w:r>
        <w:rPr>
          <w:color w:val="383838"/>
          <w:w w:val="105"/>
          <w:sz w:val="23"/>
        </w:rPr>
        <w:t>reinsurer.</w:t>
      </w:r>
    </w:p>
    <w:p>
      <w:pPr>
        <w:pStyle w:val="ListParagraph"/>
        <w:numPr>
          <w:ilvl w:val="0"/>
          <w:numId w:val="88"/>
        </w:numPr>
        <w:tabs>
          <w:tab w:pos="1356" w:val="left" w:leader="none"/>
        </w:tabs>
        <w:spacing w:line="228" w:lineRule="auto" w:before="41" w:after="0"/>
        <w:ind w:left="337" w:right="1215" w:firstLine="680"/>
        <w:jc w:val="both"/>
        <w:rPr>
          <w:color w:val="484848"/>
          <w:sz w:val="23"/>
        </w:rPr>
      </w:pPr>
      <w:r>
        <w:rPr>
          <w:color w:val="383838"/>
          <w:w w:val="110"/>
          <w:sz w:val="23"/>
        </w:rPr>
        <w:t>Where a statutory manager or </w:t>
      </w:r>
      <w:r>
        <w:rPr>
          <w:color w:val="262626"/>
          <w:w w:val="110"/>
          <w:sz w:val="23"/>
        </w:rPr>
        <w:t>liquid</w:t>
      </w:r>
      <w:r>
        <w:rPr>
          <w:color w:val="484848"/>
          <w:w w:val="110"/>
          <w:sz w:val="23"/>
        </w:rPr>
        <w:t>a</w:t>
      </w:r>
      <w:r>
        <w:rPr>
          <w:color w:val="262626"/>
          <w:w w:val="110"/>
          <w:sz w:val="23"/>
        </w:rPr>
        <w:t>tor </w:t>
      </w:r>
      <w:r>
        <w:rPr>
          <w:color w:val="383838"/>
          <w:w w:val="110"/>
          <w:sz w:val="23"/>
        </w:rPr>
        <w:t>is appointed for a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licensed</w:t>
      </w:r>
      <w:r>
        <w:rPr>
          <w:color w:val="383838"/>
          <w:spacing w:val="6"/>
          <w:w w:val="110"/>
          <w:sz w:val="23"/>
        </w:rPr>
        <w:t> </w:t>
      </w:r>
      <w:r>
        <w:rPr>
          <w:color w:val="262626"/>
          <w:w w:val="110"/>
          <w:sz w:val="23"/>
        </w:rPr>
        <w:t>insur</w:t>
      </w:r>
      <w:r>
        <w:rPr>
          <w:color w:val="484848"/>
          <w:w w:val="110"/>
          <w:sz w:val="23"/>
        </w:rPr>
        <w:t>er</w:t>
      </w:r>
      <w:r>
        <w:rPr>
          <w:color w:val="484848"/>
          <w:spacing w:val="11"/>
          <w:w w:val="110"/>
          <w:sz w:val="23"/>
        </w:rPr>
        <w:t> </w:t>
      </w:r>
      <w:r>
        <w:rPr>
          <w:color w:val="484848"/>
          <w:w w:val="110"/>
          <w:sz w:val="23"/>
        </w:rPr>
        <w:t>o</w:t>
      </w:r>
      <w:r>
        <w:rPr>
          <w:color w:val="262626"/>
          <w:w w:val="110"/>
          <w:sz w:val="23"/>
        </w:rPr>
        <w:t>r</w:t>
      </w:r>
      <w:r>
        <w:rPr>
          <w:color w:val="262626"/>
          <w:spacing w:val="-3"/>
          <w:w w:val="110"/>
          <w:sz w:val="23"/>
        </w:rPr>
        <w:t> </w:t>
      </w:r>
      <w:r>
        <w:rPr>
          <w:color w:val="262626"/>
          <w:w w:val="110"/>
          <w:sz w:val="23"/>
        </w:rPr>
        <w:t>licensed</w:t>
      </w:r>
      <w:r>
        <w:rPr>
          <w:color w:val="262626"/>
          <w:spacing w:val="-2"/>
          <w:w w:val="110"/>
          <w:sz w:val="23"/>
        </w:rPr>
        <w:t> </w:t>
      </w:r>
      <w:r>
        <w:rPr>
          <w:color w:val="484848"/>
          <w:w w:val="110"/>
          <w:sz w:val="23"/>
        </w:rPr>
        <w:t>reins</w:t>
      </w:r>
      <w:r>
        <w:rPr>
          <w:color w:val="262626"/>
          <w:w w:val="110"/>
          <w:sz w:val="23"/>
        </w:rPr>
        <w:t>urer</w:t>
      </w:r>
    </w:p>
    <w:p>
      <w:pPr>
        <w:pStyle w:val="ListParagraph"/>
        <w:numPr>
          <w:ilvl w:val="1"/>
          <w:numId w:val="88"/>
        </w:numPr>
        <w:tabs>
          <w:tab w:pos="1738" w:val="left" w:leader="none"/>
        </w:tabs>
        <w:spacing w:line="252" w:lineRule="exact" w:before="0" w:after="0"/>
        <w:ind w:left="1737" w:right="0" w:hanging="436"/>
        <w:jc w:val="both"/>
        <w:rPr>
          <w:color w:val="383838"/>
          <w:sz w:val="23"/>
        </w:rPr>
      </w:pPr>
      <w:r>
        <w:rPr>
          <w:color w:val="383838"/>
          <w:w w:val="105"/>
          <w:sz w:val="23"/>
        </w:rPr>
        <w:t>the</w:t>
      </w:r>
      <w:r>
        <w:rPr>
          <w:color w:val="383838"/>
          <w:spacing w:val="30"/>
          <w:w w:val="105"/>
          <w:sz w:val="23"/>
        </w:rPr>
        <w:t> </w:t>
      </w:r>
      <w:r>
        <w:rPr>
          <w:color w:val="262626"/>
          <w:w w:val="105"/>
          <w:sz w:val="23"/>
        </w:rPr>
        <w:t>deposit</w:t>
      </w:r>
      <w:r>
        <w:rPr>
          <w:color w:val="484848"/>
          <w:w w:val="105"/>
          <w:sz w:val="23"/>
        </w:rPr>
        <w:t>ed</w:t>
      </w:r>
      <w:r>
        <w:rPr>
          <w:color w:val="484848"/>
          <w:spacing w:val="18"/>
          <w:w w:val="105"/>
          <w:sz w:val="23"/>
        </w:rPr>
        <w:t> </w:t>
      </w:r>
      <w:r>
        <w:rPr>
          <w:color w:val="383838"/>
          <w:w w:val="105"/>
          <w:sz w:val="23"/>
        </w:rPr>
        <w:t>assets</w:t>
      </w:r>
      <w:r>
        <w:rPr>
          <w:color w:val="383838"/>
          <w:spacing w:val="-9"/>
          <w:w w:val="105"/>
          <w:sz w:val="23"/>
        </w:rPr>
        <w:t> </w:t>
      </w:r>
      <w:r>
        <w:rPr>
          <w:color w:val="383838"/>
          <w:w w:val="105"/>
          <w:sz w:val="24"/>
        </w:rPr>
        <w:t>shall</w:t>
      </w:r>
      <w:r>
        <w:rPr>
          <w:color w:val="383838"/>
          <w:spacing w:val="-18"/>
          <w:w w:val="105"/>
          <w:sz w:val="24"/>
        </w:rPr>
        <w:t> </w:t>
      </w:r>
      <w:r>
        <w:rPr>
          <w:color w:val="383838"/>
          <w:w w:val="105"/>
          <w:sz w:val="23"/>
        </w:rPr>
        <w:t>be</w:t>
      </w:r>
      <w:r>
        <w:rPr>
          <w:color w:val="383838"/>
          <w:spacing w:val="32"/>
          <w:w w:val="105"/>
          <w:sz w:val="23"/>
        </w:rPr>
        <w:t> </w:t>
      </w:r>
      <w:r>
        <w:rPr>
          <w:color w:val="262626"/>
          <w:w w:val="105"/>
          <w:sz w:val="23"/>
        </w:rPr>
        <w:t>reali</w:t>
      </w:r>
      <w:r>
        <w:rPr>
          <w:color w:val="484848"/>
          <w:w w:val="105"/>
          <w:sz w:val="23"/>
        </w:rPr>
        <w:t>sed;</w:t>
      </w:r>
      <w:r>
        <w:rPr>
          <w:color w:val="484848"/>
          <w:spacing w:val="15"/>
          <w:w w:val="105"/>
          <w:sz w:val="23"/>
        </w:rPr>
        <w:t> </w:t>
      </w:r>
      <w:r>
        <w:rPr>
          <w:color w:val="383838"/>
          <w:w w:val="105"/>
          <w:sz w:val="23"/>
        </w:rPr>
        <w:t>and</w:t>
      </w:r>
    </w:p>
    <w:p>
      <w:pPr>
        <w:pStyle w:val="ListParagraph"/>
        <w:numPr>
          <w:ilvl w:val="1"/>
          <w:numId w:val="88"/>
        </w:numPr>
        <w:tabs>
          <w:tab w:pos="1728" w:val="left" w:leader="none"/>
        </w:tabs>
        <w:spacing w:line="218" w:lineRule="auto" w:before="16" w:after="0"/>
        <w:ind w:left="1737" w:right="1231" w:hanging="446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5832576" from="472.962646pt,59.704687pt" to="472.962646pt,20.597551pt" stroked="true" strokeweight=".502083pt" strokecolor="#000000">
            <v:stroke dashstyle="solid"/>
            <w10:wrap type="none"/>
          </v:line>
        </w:pict>
      </w:r>
      <w:r>
        <w:rPr>
          <w:color w:val="262626"/>
          <w:w w:val="110"/>
          <w:sz w:val="23"/>
        </w:rPr>
        <w:t>th</w:t>
      </w:r>
      <w:r>
        <w:rPr>
          <w:color w:val="484848"/>
          <w:w w:val="110"/>
          <w:sz w:val="23"/>
        </w:rPr>
        <w:t>e </w:t>
      </w:r>
      <w:r>
        <w:rPr>
          <w:color w:val="383838"/>
          <w:w w:val="110"/>
          <w:sz w:val="23"/>
        </w:rPr>
        <w:t>net </w:t>
      </w:r>
      <w:r>
        <w:rPr>
          <w:color w:val="262626"/>
          <w:w w:val="110"/>
          <w:sz w:val="23"/>
        </w:rPr>
        <w:t>proceeds </w:t>
      </w:r>
      <w:r>
        <w:rPr>
          <w:color w:val="383838"/>
          <w:w w:val="110"/>
          <w:sz w:val="23"/>
        </w:rPr>
        <w:t>shall </w:t>
      </w:r>
      <w:r>
        <w:rPr>
          <w:color w:val="262626"/>
          <w:w w:val="110"/>
          <w:sz w:val="23"/>
        </w:rPr>
        <w:t>be </w:t>
      </w:r>
      <w:r>
        <w:rPr>
          <w:color w:val="383838"/>
          <w:w w:val="110"/>
          <w:sz w:val="23"/>
        </w:rPr>
        <w:t>paid to </w:t>
      </w:r>
      <w:r>
        <w:rPr>
          <w:color w:val="262626"/>
          <w:w w:val="110"/>
          <w:sz w:val="23"/>
        </w:rPr>
        <w:t>the </w:t>
      </w:r>
      <w:r>
        <w:rPr>
          <w:color w:val="484848"/>
          <w:w w:val="110"/>
          <w:sz w:val="23"/>
        </w:rPr>
        <w:t>sta</w:t>
      </w:r>
      <w:r>
        <w:rPr>
          <w:color w:val="262626"/>
          <w:w w:val="110"/>
          <w:sz w:val="23"/>
        </w:rPr>
        <w:t>tutory </w:t>
      </w:r>
      <w:r>
        <w:rPr>
          <w:color w:val="383838"/>
          <w:w w:val="110"/>
          <w:sz w:val="23"/>
        </w:rPr>
        <w:t>manager o</w:t>
      </w:r>
      <w:r>
        <w:rPr>
          <w:color w:val="565656"/>
          <w:w w:val="110"/>
          <w:sz w:val="23"/>
        </w:rPr>
        <w:t>r</w:t>
      </w:r>
      <w:r>
        <w:rPr>
          <w:color w:val="565656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6"/>
          <w:w w:val="110"/>
          <w:sz w:val="23"/>
        </w:rPr>
        <w:t> </w:t>
      </w:r>
      <w:r>
        <w:rPr>
          <w:color w:val="383838"/>
          <w:w w:val="110"/>
          <w:sz w:val="23"/>
        </w:rPr>
        <w:t>liquidator.</w:t>
      </w:r>
    </w:p>
    <w:p>
      <w:pPr>
        <w:pStyle w:val="ListParagraph"/>
        <w:numPr>
          <w:ilvl w:val="0"/>
          <w:numId w:val="88"/>
        </w:numPr>
        <w:tabs>
          <w:tab w:pos="1327" w:val="left" w:leader="none"/>
        </w:tabs>
        <w:spacing w:line="218" w:lineRule="auto" w:before="60" w:after="0"/>
        <w:ind w:left="323" w:right="1231" w:firstLine="674"/>
        <w:jc w:val="both"/>
        <w:rPr>
          <w:color w:val="383838"/>
          <w:sz w:val="23"/>
        </w:rPr>
      </w:pPr>
      <w:r>
        <w:rPr>
          <w:color w:val="262626"/>
          <w:w w:val="105"/>
          <w:sz w:val="23"/>
        </w:rPr>
        <w:t>Any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moneys paid to the </w:t>
      </w:r>
      <w:r>
        <w:rPr>
          <w:color w:val="484848"/>
          <w:w w:val="105"/>
          <w:sz w:val="23"/>
        </w:rPr>
        <w:t>st.atu </w:t>
      </w:r>
      <w:r>
        <w:rPr>
          <w:color w:val="262626"/>
          <w:w w:val="105"/>
          <w:sz w:val="23"/>
        </w:rPr>
        <w:t>tory</w:t>
      </w:r>
      <w:r>
        <w:rPr>
          <w:color w:val="262626"/>
          <w:spacing w:val="61"/>
          <w:w w:val="105"/>
          <w:sz w:val="23"/>
        </w:rPr>
        <w:t> </w:t>
      </w:r>
      <w:r>
        <w:rPr>
          <w:color w:val="262626"/>
          <w:w w:val="105"/>
          <w:sz w:val="23"/>
        </w:rPr>
        <w:t>manager </w:t>
      </w:r>
      <w:r>
        <w:rPr>
          <w:color w:val="484848"/>
          <w:w w:val="105"/>
          <w:sz w:val="23"/>
        </w:rPr>
        <w:t>or </w:t>
      </w:r>
      <w:r>
        <w:rPr>
          <w:color w:val="262626"/>
          <w:w w:val="105"/>
          <w:sz w:val="23"/>
        </w:rPr>
        <w:t>the liquidato</w:t>
      </w:r>
      <w:r>
        <w:rPr>
          <w:color w:val="484848"/>
          <w:w w:val="105"/>
          <w:sz w:val="23"/>
        </w:rPr>
        <w:t>r</w:t>
      </w:r>
      <w:r>
        <w:rPr>
          <w:color w:val="484848"/>
          <w:spacing w:val="1"/>
          <w:w w:val="105"/>
          <w:sz w:val="23"/>
        </w:rPr>
        <w:t> </w:t>
      </w:r>
      <w:r>
        <w:rPr>
          <w:color w:val="484848"/>
          <w:w w:val="105"/>
          <w:sz w:val="23"/>
        </w:rPr>
        <w:t>s</w:t>
      </w:r>
      <w:r>
        <w:rPr>
          <w:color w:val="262626"/>
          <w:w w:val="105"/>
          <w:sz w:val="23"/>
        </w:rPr>
        <w:t>hall</w:t>
      </w:r>
      <w:r>
        <w:rPr>
          <w:color w:val="262626"/>
          <w:spacing w:val="-12"/>
          <w:w w:val="105"/>
          <w:sz w:val="23"/>
        </w:rPr>
        <w:t> </w:t>
      </w:r>
      <w:r>
        <w:rPr>
          <w:color w:val="383838"/>
          <w:w w:val="105"/>
          <w:sz w:val="23"/>
        </w:rPr>
        <w:t>only</w:t>
      </w:r>
      <w:r>
        <w:rPr>
          <w:color w:val="383838"/>
          <w:spacing w:val="-26"/>
          <w:w w:val="105"/>
          <w:sz w:val="23"/>
        </w:rPr>
        <w:t> </w:t>
      </w:r>
      <w:r>
        <w:rPr>
          <w:color w:val="262626"/>
          <w:w w:val="105"/>
          <w:sz w:val="23"/>
        </w:rPr>
        <w:t>be</w:t>
      </w:r>
      <w:r>
        <w:rPr>
          <w:color w:val="262626"/>
          <w:spacing w:val="9"/>
          <w:w w:val="105"/>
          <w:sz w:val="23"/>
        </w:rPr>
        <w:t> </w:t>
      </w:r>
      <w:r>
        <w:rPr>
          <w:color w:val="383838"/>
          <w:w w:val="105"/>
          <w:sz w:val="23"/>
        </w:rPr>
        <w:t>used</w:t>
      </w:r>
    </w:p>
    <w:p>
      <w:pPr>
        <w:pStyle w:val="ListParagraph"/>
        <w:numPr>
          <w:ilvl w:val="1"/>
          <w:numId w:val="88"/>
        </w:numPr>
        <w:tabs>
          <w:tab w:pos="1712" w:val="left" w:leader="none"/>
        </w:tabs>
        <w:spacing w:line="232" w:lineRule="auto" w:before="7" w:after="0"/>
        <w:ind w:left="1692" w:right="1236" w:hanging="411"/>
        <w:jc w:val="both"/>
        <w:rPr>
          <w:color w:val="383838"/>
          <w:sz w:val="23"/>
        </w:rPr>
      </w:pPr>
      <w:r>
        <w:rPr>
          <w:color w:val="383838"/>
          <w:w w:val="105"/>
          <w:sz w:val="23"/>
        </w:rPr>
        <w:t>for </w:t>
      </w:r>
      <w:r>
        <w:rPr>
          <w:color w:val="262626"/>
          <w:w w:val="105"/>
          <w:sz w:val="23"/>
        </w:rPr>
        <w:t>the purpose </w:t>
      </w:r>
      <w:r>
        <w:rPr>
          <w:color w:val="383838"/>
          <w:w w:val="105"/>
          <w:sz w:val="23"/>
        </w:rPr>
        <w:t>of satisfying </w:t>
      </w:r>
      <w:r>
        <w:rPr>
          <w:color w:val="262626"/>
          <w:w w:val="105"/>
          <w:sz w:val="23"/>
        </w:rPr>
        <w:t>the liabilities </w:t>
      </w:r>
      <w:r>
        <w:rPr>
          <w:color w:val="383838"/>
          <w:w w:val="105"/>
          <w:sz w:val="23"/>
        </w:rPr>
        <w:t>of </w:t>
      </w:r>
      <w:r>
        <w:rPr>
          <w:color w:val="111111"/>
          <w:w w:val="105"/>
          <w:sz w:val="23"/>
        </w:rPr>
        <w:t>th</w:t>
      </w:r>
      <w:r>
        <w:rPr>
          <w:color w:val="484848"/>
          <w:w w:val="105"/>
          <w:sz w:val="23"/>
        </w:rPr>
        <w:t>e </w:t>
      </w:r>
      <w:r>
        <w:rPr>
          <w:color w:val="262626"/>
          <w:w w:val="105"/>
          <w:sz w:val="23"/>
        </w:rPr>
        <w:t>licens</w:t>
      </w:r>
      <w:r>
        <w:rPr>
          <w:color w:val="484848"/>
          <w:w w:val="105"/>
          <w:sz w:val="23"/>
        </w:rPr>
        <w:t>e</w:t>
      </w:r>
      <w:r>
        <w:rPr>
          <w:color w:val="262626"/>
          <w:w w:val="105"/>
          <w:sz w:val="23"/>
        </w:rPr>
        <w:t>d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insur </w:t>
      </w:r>
      <w:r>
        <w:rPr>
          <w:color w:val="484848"/>
          <w:w w:val="105"/>
          <w:sz w:val="23"/>
        </w:rPr>
        <w:t>er</w:t>
      </w:r>
      <w:r>
        <w:rPr>
          <w:color w:val="48484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or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licensed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reinsur</w:t>
      </w:r>
      <w:r>
        <w:rPr>
          <w:color w:val="484848"/>
          <w:w w:val="105"/>
          <w:sz w:val="23"/>
        </w:rPr>
        <w:t>e</w:t>
      </w:r>
      <w:r>
        <w:rPr>
          <w:color w:val="262626"/>
          <w:w w:val="105"/>
          <w:sz w:val="23"/>
        </w:rPr>
        <w:t>r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to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the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policyholders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of the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licensed</w:t>
      </w:r>
      <w:r>
        <w:rPr>
          <w:color w:val="383838"/>
          <w:spacing w:val="7"/>
          <w:w w:val="105"/>
          <w:sz w:val="23"/>
        </w:rPr>
        <w:t> </w:t>
      </w:r>
      <w:r>
        <w:rPr>
          <w:color w:val="383838"/>
          <w:w w:val="105"/>
          <w:sz w:val="23"/>
        </w:rPr>
        <w:t>insurer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or</w:t>
      </w:r>
      <w:r>
        <w:rPr>
          <w:color w:val="383838"/>
          <w:spacing w:val="-1"/>
          <w:w w:val="105"/>
          <w:sz w:val="23"/>
        </w:rPr>
        <w:t> </w:t>
      </w:r>
      <w:r>
        <w:rPr>
          <w:color w:val="383838"/>
          <w:w w:val="105"/>
          <w:sz w:val="23"/>
        </w:rPr>
        <w:t>cedants</w:t>
      </w:r>
      <w:r>
        <w:rPr>
          <w:color w:val="383838"/>
          <w:spacing w:val="6"/>
          <w:w w:val="105"/>
          <w:sz w:val="23"/>
        </w:rPr>
        <w:t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-12"/>
          <w:w w:val="105"/>
          <w:sz w:val="23"/>
        </w:rPr>
        <w:t> </w:t>
      </w:r>
      <w:r>
        <w:rPr>
          <w:color w:val="262626"/>
          <w:w w:val="105"/>
          <w:sz w:val="23"/>
        </w:rPr>
        <w:t>the</w:t>
      </w:r>
      <w:r>
        <w:rPr>
          <w:color w:val="262626"/>
          <w:spacing w:val="14"/>
          <w:w w:val="105"/>
          <w:sz w:val="23"/>
        </w:rPr>
        <w:t> </w:t>
      </w:r>
      <w:r>
        <w:rPr>
          <w:color w:val="262626"/>
          <w:w w:val="105"/>
          <w:sz w:val="23"/>
        </w:rPr>
        <w:t>licensed</w:t>
      </w:r>
      <w:r>
        <w:rPr>
          <w:color w:val="262626"/>
          <w:spacing w:val="7"/>
          <w:w w:val="105"/>
          <w:sz w:val="23"/>
        </w:rPr>
        <w:t> </w:t>
      </w:r>
      <w:r>
        <w:rPr>
          <w:color w:val="484848"/>
          <w:w w:val="105"/>
          <w:sz w:val="23"/>
        </w:rPr>
        <w:t>Teinsu</w:t>
      </w:r>
      <w:r>
        <w:rPr>
          <w:color w:val="484848"/>
          <w:spacing w:val="15"/>
          <w:w w:val="105"/>
          <w:sz w:val="23"/>
        </w:rPr>
        <w:t> </w:t>
      </w:r>
      <w:r>
        <w:rPr>
          <w:color w:val="262626"/>
          <w:w w:val="105"/>
          <w:sz w:val="23"/>
        </w:rPr>
        <w:t>rer</w:t>
      </w:r>
      <w:r>
        <w:rPr>
          <w:color w:val="262626"/>
          <w:spacing w:val="-8"/>
          <w:w w:val="105"/>
          <w:sz w:val="23"/>
        </w:rPr>
        <w:t> </w:t>
      </w:r>
      <w:r>
        <w:rPr>
          <w:color w:val="565656"/>
          <w:w w:val="105"/>
          <w:sz w:val="23"/>
        </w:rPr>
        <w:t>;</w:t>
      </w:r>
      <w:r>
        <w:rPr>
          <w:color w:val="565656"/>
          <w:spacing w:val="10"/>
          <w:w w:val="105"/>
          <w:sz w:val="23"/>
        </w:rPr>
        <w:t> </w:t>
      </w:r>
      <w:r>
        <w:rPr>
          <w:color w:val="383838"/>
          <w:w w:val="105"/>
          <w:sz w:val="23"/>
        </w:rPr>
        <w:t>and</w:t>
      </w:r>
    </w:p>
    <w:p>
      <w:pPr>
        <w:pStyle w:val="ListParagraph"/>
        <w:numPr>
          <w:ilvl w:val="1"/>
          <w:numId w:val="88"/>
        </w:numPr>
        <w:tabs>
          <w:tab w:pos="1703" w:val="left" w:leader="none"/>
        </w:tabs>
        <w:spacing w:line="223" w:lineRule="auto" w:before="0" w:after="0"/>
        <w:ind w:left="1688" w:right="1232" w:hanging="416"/>
        <w:jc w:val="both"/>
        <w:rPr>
          <w:color w:val="484848"/>
          <w:sz w:val="23"/>
        </w:rPr>
      </w:pPr>
      <w:r>
        <w:rPr/>
        <w:pict>
          <v:line style="position:absolute;mso-position-horizontal-relative:page;mso-position-vertical-relative:paragraph;z-index:15832064" from="471.45639pt,98.66059pt" to="471.45639pt,45.514996pt" stroked="true" strokeweight="1.004167pt" strokecolor="#000000">
            <v:stroke dashstyle="solid"/>
            <w10:wrap type="none"/>
          </v:line>
        </w:pict>
      </w:r>
      <w:r>
        <w:rPr>
          <w:color w:val="262626"/>
          <w:w w:val="105"/>
          <w:sz w:val="24"/>
        </w:rPr>
        <w:t>if </w:t>
      </w:r>
      <w:r>
        <w:rPr>
          <w:color w:val="262626"/>
          <w:w w:val="105"/>
          <w:sz w:val="23"/>
        </w:rPr>
        <w:t>there is any </w:t>
      </w:r>
      <w:r>
        <w:rPr>
          <w:color w:val="383838"/>
          <w:w w:val="105"/>
          <w:sz w:val="23"/>
        </w:rPr>
        <w:t>surplus after </w:t>
      </w:r>
      <w:r>
        <w:rPr>
          <w:color w:val="484848"/>
          <w:w w:val="105"/>
          <w:sz w:val="23"/>
        </w:rPr>
        <w:t>the </w:t>
      </w:r>
      <w:r>
        <w:rPr>
          <w:color w:val="262626"/>
          <w:w w:val="105"/>
          <w:sz w:val="23"/>
        </w:rPr>
        <w:t>liabilities </w:t>
      </w:r>
      <w:r>
        <w:rPr>
          <w:color w:val="383838"/>
          <w:w w:val="105"/>
          <w:sz w:val="23"/>
        </w:rPr>
        <w:t>of the policyholders</w:t>
      </w:r>
      <w:r>
        <w:rPr>
          <w:color w:val="383838"/>
          <w:spacing w:val="-58"/>
          <w:w w:val="105"/>
          <w:sz w:val="23"/>
        </w:rPr>
        <w:t> </w:t>
      </w:r>
      <w:r>
        <w:rPr>
          <w:color w:val="383838"/>
          <w:w w:val="115"/>
          <w:sz w:val="23"/>
        </w:rPr>
        <w:t>of the </w:t>
      </w:r>
      <w:r>
        <w:rPr>
          <w:color w:val="262626"/>
          <w:w w:val="115"/>
          <w:sz w:val="23"/>
        </w:rPr>
        <w:t>lic</w:t>
      </w:r>
      <w:r>
        <w:rPr>
          <w:color w:val="484848"/>
          <w:w w:val="115"/>
          <w:sz w:val="23"/>
        </w:rPr>
        <w:t>e</w:t>
      </w:r>
      <w:r>
        <w:rPr>
          <w:color w:val="262626"/>
          <w:w w:val="115"/>
          <w:sz w:val="23"/>
        </w:rPr>
        <w:t>ns</w:t>
      </w:r>
      <w:r>
        <w:rPr>
          <w:color w:val="484848"/>
          <w:w w:val="115"/>
          <w:sz w:val="23"/>
        </w:rPr>
        <w:t>ed </w:t>
      </w:r>
      <w:r>
        <w:rPr>
          <w:color w:val="383838"/>
          <w:w w:val="115"/>
          <w:sz w:val="23"/>
        </w:rPr>
        <w:t>insurer </w:t>
      </w:r>
      <w:r>
        <w:rPr>
          <w:color w:val="262626"/>
          <w:w w:val="115"/>
          <w:sz w:val="23"/>
        </w:rPr>
        <w:t>or </w:t>
      </w:r>
      <w:r>
        <w:rPr>
          <w:color w:val="383838"/>
          <w:w w:val="115"/>
          <w:sz w:val="23"/>
        </w:rPr>
        <w:t>licensed </w:t>
      </w:r>
      <w:r>
        <w:rPr>
          <w:color w:val="262626"/>
          <w:w w:val="115"/>
          <w:sz w:val="23"/>
        </w:rPr>
        <w:t>rein</w:t>
      </w:r>
      <w:r>
        <w:rPr>
          <w:color w:val="484848"/>
          <w:w w:val="115"/>
          <w:sz w:val="23"/>
        </w:rPr>
        <w:t>sure</w:t>
      </w:r>
      <w:r>
        <w:rPr>
          <w:color w:val="262626"/>
          <w:w w:val="115"/>
          <w:sz w:val="23"/>
        </w:rPr>
        <w:t>r ha</w:t>
      </w:r>
      <w:r>
        <w:rPr>
          <w:color w:val="484848"/>
          <w:w w:val="115"/>
          <w:sz w:val="23"/>
        </w:rPr>
        <w:t>ve </w:t>
      </w:r>
      <w:r>
        <w:rPr>
          <w:color w:val="383838"/>
          <w:w w:val="115"/>
          <w:sz w:val="23"/>
        </w:rPr>
        <w:t>been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484848"/>
          <w:spacing w:val="9"/>
          <w:w w:val="115"/>
          <w:sz w:val="23"/>
        </w:rPr>
        <w:t>sa</w:t>
      </w:r>
      <w:r>
        <w:rPr>
          <w:color w:val="262626"/>
          <w:spacing w:val="9"/>
          <w:w w:val="115"/>
          <w:sz w:val="23"/>
        </w:rPr>
        <w:t>t</w:t>
      </w:r>
      <w:r>
        <w:rPr>
          <w:color w:val="565656"/>
          <w:spacing w:val="9"/>
          <w:w w:val="115"/>
          <w:sz w:val="23"/>
        </w:rPr>
        <w:t>i</w:t>
      </w:r>
      <w:r>
        <w:rPr>
          <w:color w:val="383838"/>
          <w:spacing w:val="9"/>
          <w:w w:val="115"/>
          <w:sz w:val="23"/>
        </w:rPr>
        <w:t>sfied,</w:t>
      </w:r>
      <w:r>
        <w:rPr>
          <w:color w:val="383838"/>
          <w:spacing w:val="10"/>
          <w:w w:val="115"/>
          <w:sz w:val="23"/>
        </w:rPr>
        <w:t> </w:t>
      </w:r>
      <w:r>
        <w:rPr>
          <w:rFonts w:ascii="Arial"/>
          <w:color w:val="383838"/>
          <w:w w:val="115"/>
          <w:sz w:val="24"/>
        </w:rPr>
        <w:t>for</w:t>
      </w:r>
      <w:r>
        <w:rPr>
          <w:rFonts w:ascii="Arial"/>
          <w:color w:val="383838"/>
          <w:spacing w:val="1"/>
          <w:w w:val="115"/>
          <w:sz w:val="24"/>
        </w:rPr>
        <w:t> </w:t>
      </w:r>
      <w:r>
        <w:rPr>
          <w:color w:val="262626"/>
          <w:w w:val="115"/>
          <w:sz w:val="23"/>
        </w:rPr>
        <w:t>th</w:t>
      </w:r>
      <w:r>
        <w:rPr>
          <w:color w:val="484848"/>
          <w:w w:val="115"/>
          <w:sz w:val="23"/>
        </w:rPr>
        <w:t>e</w:t>
      </w:r>
      <w:r>
        <w:rPr>
          <w:color w:val="48484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other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purposes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of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262626"/>
          <w:w w:val="115"/>
          <w:sz w:val="23"/>
        </w:rPr>
        <w:t>the</w:t>
      </w:r>
      <w:r>
        <w:rPr>
          <w:color w:val="262626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statutory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management</w:t>
      </w:r>
      <w:r>
        <w:rPr>
          <w:color w:val="383838"/>
          <w:spacing w:val="32"/>
          <w:w w:val="115"/>
          <w:sz w:val="23"/>
        </w:rPr>
        <w:t> </w:t>
      </w:r>
      <w:r>
        <w:rPr>
          <w:color w:val="383838"/>
          <w:w w:val="115"/>
          <w:sz w:val="23"/>
        </w:rPr>
        <w:t>or</w:t>
      </w:r>
      <w:r>
        <w:rPr>
          <w:color w:val="383838"/>
          <w:spacing w:val="19"/>
          <w:w w:val="115"/>
          <w:sz w:val="23"/>
        </w:rPr>
        <w:t> </w:t>
      </w:r>
      <w:r>
        <w:rPr>
          <w:color w:val="262626"/>
          <w:w w:val="115"/>
          <w:sz w:val="23"/>
        </w:rPr>
        <w:t>liquidation.</w:t>
      </w:r>
    </w:p>
    <w:p>
      <w:pPr>
        <w:pStyle w:val="ListParagraph"/>
        <w:numPr>
          <w:ilvl w:val="0"/>
          <w:numId w:val="88"/>
        </w:numPr>
        <w:tabs>
          <w:tab w:pos="1292" w:val="left" w:leader="none"/>
        </w:tabs>
        <w:spacing w:line="228" w:lineRule="auto" w:before="45" w:after="0"/>
        <w:ind w:left="292" w:right="1250" w:firstLine="675"/>
        <w:jc w:val="both"/>
        <w:rPr>
          <w:color w:val="383838"/>
          <w:sz w:val="23"/>
        </w:rPr>
      </w:pP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Commission </w:t>
      </w:r>
      <w:r>
        <w:rPr>
          <w:color w:val="262626"/>
          <w:w w:val="110"/>
          <w:sz w:val="23"/>
        </w:rPr>
        <w:t>may transf</w:t>
      </w:r>
      <w:r>
        <w:rPr>
          <w:color w:val="484848"/>
          <w:w w:val="110"/>
          <w:sz w:val="23"/>
        </w:rPr>
        <w:t>er </w:t>
      </w:r>
      <w:r>
        <w:rPr>
          <w:color w:val="383838"/>
          <w:w w:val="110"/>
          <w:sz w:val="23"/>
        </w:rPr>
        <w:t>an investment </w:t>
      </w:r>
      <w:r>
        <w:rPr>
          <w:color w:val="262626"/>
          <w:w w:val="110"/>
          <w:sz w:val="23"/>
        </w:rPr>
        <w:t>to </w:t>
      </w:r>
      <w:r>
        <w:rPr>
          <w:color w:val="383838"/>
          <w:w w:val="110"/>
          <w:sz w:val="23"/>
        </w:rPr>
        <w:t>the </w:t>
      </w:r>
      <w:r>
        <w:rPr>
          <w:color w:val="484848"/>
          <w:w w:val="110"/>
          <w:sz w:val="23"/>
        </w:rPr>
        <w:t>s</w:t>
      </w:r>
      <w:r>
        <w:rPr>
          <w:color w:val="262626"/>
          <w:w w:val="110"/>
          <w:sz w:val="23"/>
        </w:rPr>
        <w:t>tatutor</w:t>
      </w:r>
      <w:r>
        <w:rPr>
          <w:color w:val="484848"/>
          <w:w w:val="110"/>
          <w:sz w:val="23"/>
        </w:rPr>
        <w:t>y</w:t>
      </w:r>
      <w:r>
        <w:rPr>
          <w:color w:val="484848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m</w:t>
      </w:r>
      <w:r>
        <w:rPr>
          <w:color w:val="484848"/>
          <w:w w:val="110"/>
          <w:sz w:val="23"/>
        </w:rPr>
        <w:t>a</w:t>
      </w:r>
      <w:r>
        <w:rPr>
          <w:color w:val="262626"/>
          <w:w w:val="110"/>
          <w:sz w:val="23"/>
        </w:rPr>
        <w:t>nager</w:t>
      </w:r>
      <w:r>
        <w:rPr>
          <w:color w:val="262626"/>
          <w:spacing w:val="39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10"/>
          <w:w w:val="110"/>
          <w:sz w:val="23"/>
        </w:rPr>
        <w:t> </w:t>
      </w:r>
      <w:r>
        <w:rPr>
          <w:color w:val="262626"/>
          <w:w w:val="110"/>
          <w:sz w:val="23"/>
        </w:rPr>
        <w:t>liquidator.</w:t>
      </w:r>
    </w:p>
    <w:p>
      <w:pPr>
        <w:pStyle w:val="ListParagraph"/>
        <w:numPr>
          <w:ilvl w:val="0"/>
          <w:numId w:val="88"/>
        </w:numPr>
        <w:tabs>
          <w:tab w:pos="1296" w:val="left" w:leader="none"/>
        </w:tabs>
        <w:spacing w:line="223" w:lineRule="auto" w:before="53" w:after="0"/>
        <w:ind w:left="291" w:right="1259" w:firstLine="665"/>
        <w:jc w:val="both"/>
        <w:rPr>
          <w:color w:val="383838"/>
          <w:sz w:val="23"/>
        </w:rPr>
      </w:pPr>
      <w:r>
        <w:rPr>
          <w:color w:val="262626"/>
          <w:w w:val="105"/>
          <w:sz w:val="23"/>
        </w:rPr>
        <w:t>Where a </w:t>
      </w:r>
      <w:r>
        <w:rPr>
          <w:color w:val="383838"/>
          <w:w w:val="105"/>
          <w:sz w:val="23"/>
        </w:rPr>
        <w:t>licensed insurer or </w:t>
      </w:r>
      <w:r>
        <w:rPr>
          <w:color w:val="262626"/>
          <w:w w:val="105"/>
          <w:sz w:val="23"/>
        </w:rPr>
        <w:t>licensed </w:t>
      </w:r>
      <w:r>
        <w:rPr>
          <w:color w:val="383838"/>
          <w:w w:val="105"/>
          <w:sz w:val="23"/>
        </w:rPr>
        <w:t>reinsurer </w:t>
      </w:r>
      <w:r>
        <w:rPr>
          <w:color w:val="262626"/>
          <w:w w:val="105"/>
          <w:sz w:val="23"/>
        </w:rPr>
        <w:t>becomes </w:t>
      </w:r>
      <w:r>
        <w:rPr>
          <w:color w:val="383838"/>
          <w:w w:val="105"/>
          <w:sz w:val="23"/>
        </w:rPr>
        <w:t>insolvent</w:t>
      </w:r>
      <w:r>
        <w:rPr>
          <w:color w:val="383838"/>
          <w:spacing w:val="-58"/>
          <w:w w:val="105"/>
          <w:sz w:val="23"/>
        </w:rPr>
        <w:t> </w:t>
      </w:r>
      <w:r>
        <w:rPr>
          <w:color w:val="383838"/>
          <w:w w:val="110"/>
          <w:sz w:val="23"/>
        </w:rPr>
        <w:t>at</w:t>
      </w:r>
      <w:r>
        <w:rPr>
          <w:color w:val="383838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time</w:t>
      </w:r>
      <w:r>
        <w:rPr>
          <w:color w:val="383838"/>
          <w:spacing w:val="-21"/>
          <w:w w:val="110"/>
          <w:sz w:val="23"/>
        </w:rPr>
        <w:t> </w:t>
      </w:r>
      <w:r>
        <w:rPr>
          <w:color w:val="383838"/>
          <w:w w:val="110"/>
          <w:sz w:val="23"/>
        </w:rPr>
        <w:t>when</w:t>
      </w:r>
      <w:r>
        <w:rPr>
          <w:color w:val="383838"/>
          <w:spacing w:val="-10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2"/>
          <w:w w:val="110"/>
          <w:sz w:val="23"/>
        </w:rPr>
        <w:t> </w:t>
      </w:r>
      <w:r>
        <w:rPr>
          <w:color w:val="383838"/>
          <w:w w:val="110"/>
          <w:sz w:val="23"/>
        </w:rPr>
        <w:t>statutory</w:t>
      </w:r>
      <w:r>
        <w:rPr>
          <w:color w:val="383838"/>
          <w:spacing w:val="4"/>
          <w:w w:val="110"/>
          <w:sz w:val="23"/>
        </w:rPr>
        <w:t> </w:t>
      </w:r>
      <w:r>
        <w:rPr>
          <w:color w:val="262626"/>
          <w:w w:val="110"/>
          <w:sz w:val="23"/>
        </w:rPr>
        <w:t>manager</w:t>
      </w:r>
      <w:r>
        <w:rPr>
          <w:color w:val="262626"/>
          <w:spacing w:val="-14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262626"/>
          <w:w w:val="110"/>
          <w:sz w:val="23"/>
        </w:rPr>
        <w:t>liquidator</w:t>
      </w:r>
      <w:r>
        <w:rPr>
          <w:color w:val="262626"/>
          <w:spacing w:val="-5"/>
          <w:w w:val="110"/>
          <w:sz w:val="23"/>
        </w:rPr>
        <w:t> </w:t>
      </w:r>
      <w:r>
        <w:rPr>
          <w:color w:val="262626"/>
          <w:w w:val="110"/>
          <w:sz w:val="23"/>
        </w:rPr>
        <w:t>ha</w:t>
      </w:r>
      <w:r>
        <w:rPr>
          <w:color w:val="484848"/>
          <w:w w:val="110"/>
          <w:sz w:val="23"/>
        </w:rPr>
        <w:t>s</w:t>
      </w:r>
      <w:r>
        <w:rPr>
          <w:color w:val="484848"/>
          <w:spacing w:val="-21"/>
          <w:w w:val="110"/>
          <w:sz w:val="23"/>
        </w:rPr>
        <w:t> </w:t>
      </w:r>
      <w:r>
        <w:rPr>
          <w:color w:val="383838"/>
          <w:w w:val="110"/>
          <w:sz w:val="23"/>
        </w:rPr>
        <w:t>not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been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484848"/>
          <w:w w:val="110"/>
          <w:sz w:val="23"/>
        </w:rPr>
        <w:t>a</w:t>
      </w:r>
      <w:r>
        <w:rPr>
          <w:color w:val="262626"/>
          <w:w w:val="110"/>
          <w:sz w:val="23"/>
        </w:rPr>
        <w:t>ppointed</w:t>
      </w:r>
      <w:r>
        <w:rPr>
          <w:color w:val="6E6E6E"/>
          <w:w w:val="110"/>
          <w:sz w:val="23"/>
        </w:rPr>
        <w:t>,</w:t>
      </w:r>
      <w:r>
        <w:rPr>
          <w:color w:val="6E6E6E"/>
          <w:spacing w:val="-60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38"/>
          <w:w w:val="110"/>
          <w:sz w:val="23"/>
        </w:rPr>
        <w:t> </w:t>
      </w:r>
      <w:r>
        <w:rPr>
          <w:color w:val="484848"/>
          <w:w w:val="110"/>
          <w:sz w:val="23"/>
        </w:rPr>
        <w:t>Commi</w:t>
      </w:r>
      <w:r>
        <w:rPr>
          <w:color w:val="262626"/>
          <w:w w:val="110"/>
          <w:sz w:val="23"/>
        </w:rPr>
        <w:t>ssion</w:t>
      </w:r>
      <w:r>
        <w:rPr>
          <w:color w:val="262626"/>
          <w:spacing w:val="22"/>
          <w:w w:val="110"/>
          <w:sz w:val="23"/>
        </w:rPr>
        <w:t> </w:t>
      </w:r>
      <w:r>
        <w:rPr>
          <w:color w:val="262626"/>
          <w:w w:val="110"/>
          <w:sz w:val="23"/>
        </w:rPr>
        <w:t>may</w:t>
      </w:r>
    </w:p>
    <w:p>
      <w:pPr>
        <w:pStyle w:val="ListParagraph"/>
        <w:numPr>
          <w:ilvl w:val="1"/>
          <w:numId w:val="88"/>
        </w:numPr>
        <w:tabs>
          <w:tab w:pos="1669" w:val="left" w:leader="none"/>
        </w:tabs>
        <w:spacing w:line="263" w:lineRule="exact" w:before="0" w:after="0"/>
        <w:ind w:left="1668" w:right="0" w:hanging="428"/>
        <w:jc w:val="both"/>
        <w:rPr>
          <w:color w:val="484848"/>
          <w:sz w:val="24"/>
        </w:rPr>
      </w:pPr>
      <w:r>
        <w:rPr>
          <w:color w:val="383838"/>
          <w:w w:val="105"/>
          <w:sz w:val="23"/>
        </w:rPr>
        <w:t>realise</w:t>
      </w:r>
      <w:r>
        <w:rPr>
          <w:color w:val="383838"/>
          <w:spacing w:val="25"/>
          <w:w w:val="105"/>
          <w:sz w:val="23"/>
        </w:rPr>
        <w:t> </w:t>
      </w:r>
      <w:r>
        <w:rPr>
          <w:color w:val="484848"/>
          <w:w w:val="105"/>
          <w:sz w:val="23"/>
        </w:rPr>
        <w:t>a</w:t>
      </w:r>
      <w:r>
        <w:rPr>
          <w:color w:val="262626"/>
          <w:w w:val="105"/>
          <w:sz w:val="23"/>
        </w:rPr>
        <w:t>ny</w:t>
      </w:r>
      <w:r>
        <w:rPr>
          <w:color w:val="262626"/>
          <w:spacing w:val="7"/>
          <w:w w:val="105"/>
          <w:sz w:val="23"/>
        </w:rPr>
        <w:t> </w:t>
      </w:r>
      <w:r>
        <w:rPr>
          <w:color w:val="383838"/>
          <w:w w:val="105"/>
          <w:sz w:val="23"/>
        </w:rPr>
        <w:t>deposited</w:t>
      </w:r>
      <w:r>
        <w:rPr>
          <w:color w:val="383838"/>
          <w:spacing w:val="17"/>
          <w:w w:val="105"/>
          <w:sz w:val="23"/>
        </w:rPr>
        <w:t> </w:t>
      </w:r>
      <w:r>
        <w:rPr>
          <w:color w:val="383838"/>
          <w:w w:val="105"/>
          <w:sz w:val="23"/>
        </w:rPr>
        <w:t>assets,</w:t>
      </w:r>
      <w:r>
        <w:rPr>
          <w:color w:val="383838"/>
          <w:spacing w:val="34"/>
          <w:w w:val="105"/>
          <w:sz w:val="23"/>
        </w:rPr>
        <w:t> </w:t>
      </w:r>
      <w:r>
        <w:rPr>
          <w:color w:val="383838"/>
          <w:w w:val="105"/>
          <w:sz w:val="23"/>
        </w:rPr>
        <w:t>and</w:t>
      </w:r>
    </w:p>
    <w:p>
      <w:pPr>
        <w:pStyle w:val="ListParagraph"/>
        <w:numPr>
          <w:ilvl w:val="1"/>
          <w:numId w:val="88"/>
        </w:numPr>
        <w:tabs>
          <w:tab w:pos="1669" w:val="left" w:leader="none"/>
        </w:tabs>
        <w:spacing w:line="223" w:lineRule="auto" w:before="12" w:after="0"/>
        <w:ind w:left="1648" w:right="1255" w:hanging="406"/>
        <w:jc w:val="both"/>
        <w:rPr>
          <w:color w:val="484848"/>
          <w:sz w:val="23"/>
        </w:rPr>
      </w:pPr>
      <w:r>
        <w:rPr>
          <w:color w:val="383838"/>
          <w:w w:val="110"/>
          <w:sz w:val="23"/>
        </w:rPr>
        <w:t>retain </w:t>
      </w:r>
      <w:r>
        <w:rPr>
          <w:color w:val="262626"/>
          <w:w w:val="110"/>
          <w:sz w:val="23"/>
        </w:rPr>
        <w:t>the net </w:t>
      </w:r>
      <w:r>
        <w:rPr>
          <w:color w:val="383838"/>
          <w:w w:val="110"/>
          <w:sz w:val="23"/>
        </w:rPr>
        <w:t>proceeds </w:t>
      </w:r>
      <w:r>
        <w:rPr>
          <w:color w:val="262626"/>
          <w:w w:val="110"/>
          <w:sz w:val="23"/>
        </w:rPr>
        <w:t>to</w:t>
      </w:r>
      <w:r>
        <w:rPr>
          <w:color w:val="484848"/>
          <w:w w:val="110"/>
          <w:sz w:val="23"/>
        </w:rPr>
        <w:t>ge</w:t>
      </w:r>
      <w:r>
        <w:rPr>
          <w:color w:val="111111"/>
          <w:w w:val="110"/>
          <w:sz w:val="23"/>
        </w:rPr>
        <w:t>ther </w:t>
      </w:r>
      <w:r>
        <w:rPr>
          <w:color w:val="383838"/>
          <w:w w:val="110"/>
          <w:sz w:val="23"/>
        </w:rPr>
        <w:t>with </w:t>
      </w:r>
      <w:r>
        <w:rPr>
          <w:color w:val="262626"/>
          <w:w w:val="110"/>
          <w:sz w:val="23"/>
        </w:rPr>
        <w:t>any </w:t>
      </w:r>
      <w:r>
        <w:rPr>
          <w:color w:val="383838"/>
          <w:w w:val="110"/>
          <w:sz w:val="23"/>
        </w:rPr>
        <w:t>deposited assets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262626"/>
          <w:w w:val="115"/>
          <w:sz w:val="23"/>
        </w:rPr>
        <w:t>held </w:t>
      </w:r>
      <w:r>
        <w:rPr>
          <w:color w:val="383838"/>
          <w:w w:val="115"/>
          <w:sz w:val="23"/>
        </w:rPr>
        <w:t>as cash</w:t>
      </w:r>
      <w:r>
        <w:rPr>
          <w:color w:val="565656"/>
          <w:w w:val="115"/>
          <w:sz w:val="23"/>
        </w:rPr>
        <w:t>, </w:t>
      </w:r>
      <w:r>
        <w:rPr>
          <w:color w:val="383838"/>
          <w:w w:val="115"/>
          <w:sz w:val="23"/>
        </w:rPr>
        <w:t>pending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262626"/>
          <w:w w:val="115"/>
          <w:sz w:val="23"/>
        </w:rPr>
        <w:t>the </w:t>
      </w:r>
      <w:r>
        <w:rPr>
          <w:color w:val="383838"/>
          <w:w w:val="115"/>
          <w:sz w:val="23"/>
        </w:rPr>
        <w:t>appointment of a </w:t>
      </w:r>
      <w:r>
        <w:rPr>
          <w:color w:val="262626"/>
          <w:w w:val="115"/>
          <w:sz w:val="23"/>
        </w:rPr>
        <w:t>sta</w:t>
      </w:r>
      <w:r>
        <w:rPr>
          <w:color w:val="484848"/>
          <w:w w:val="115"/>
          <w:sz w:val="23"/>
        </w:rPr>
        <w:t>t</w:t>
      </w:r>
      <w:r>
        <w:rPr>
          <w:color w:val="262626"/>
          <w:w w:val="115"/>
          <w:sz w:val="23"/>
        </w:rPr>
        <w:t>utory</w:t>
      </w:r>
      <w:r>
        <w:rPr>
          <w:color w:val="262626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manager</w:t>
      </w:r>
      <w:r>
        <w:rPr>
          <w:color w:val="383838"/>
          <w:spacing w:val="19"/>
          <w:w w:val="115"/>
          <w:sz w:val="23"/>
        </w:rPr>
        <w:t> </w:t>
      </w:r>
      <w:r>
        <w:rPr>
          <w:color w:val="383838"/>
          <w:w w:val="115"/>
          <w:sz w:val="23"/>
        </w:rPr>
        <w:t>or</w:t>
      </w:r>
      <w:r>
        <w:rPr>
          <w:color w:val="383838"/>
          <w:spacing w:val="9"/>
          <w:w w:val="115"/>
          <w:sz w:val="23"/>
        </w:rPr>
        <w:t> </w:t>
      </w:r>
      <w:r>
        <w:rPr>
          <w:color w:val="383838"/>
          <w:w w:val="115"/>
          <w:sz w:val="23"/>
        </w:rPr>
        <w:t>liquidator.</w:t>
      </w:r>
    </w:p>
    <w:p>
      <w:pPr>
        <w:spacing w:after="0" w:line="223" w:lineRule="auto"/>
        <w:jc w:val="both"/>
        <w:rPr>
          <w:sz w:val="23"/>
        </w:rPr>
        <w:sectPr>
          <w:pgSz w:w="9600" w:h="14560"/>
          <w:pgMar w:header="0" w:footer="1087" w:top="900" w:bottom="128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34112" from="471.958466pt,684.881812pt" to="471.958466pt,606.66754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3002" w:val="left" w:leader="none"/>
        </w:tabs>
        <w:spacing w:before="91"/>
        <w:ind w:left="212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835648" from="476.979309pt,41.824587pt" to="476.979309pt,-34.384190pt" stroked="true" strokeweight="1.004167pt" strokecolor="#000000">
            <v:stroke dashstyle="solid"/>
            <w10:wrap type="none"/>
          </v:line>
        </w:pict>
      </w:r>
      <w:r>
        <w:rPr>
          <w:b/>
          <w:color w:val="262626"/>
          <w:position w:val="-1"/>
          <w:sz w:val="24"/>
        </w:rPr>
        <w:t>Act1061</w:t>
        <w:tab/>
      </w:r>
      <w:r>
        <w:rPr>
          <w:i/>
          <w:color w:val="383838"/>
          <w:w w:val="95"/>
          <w:sz w:val="24"/>
        </w:rPr>
        <w:t>Insutance</w:t>
      </w:r>
      <w:r>
        <w:rPr>
          <w:i/>
          <w:color w:val="383838"/>
          <w:spacing w:val="7"/>
          <w:w w:val="95"/>
          <w:sz w:val="24"/>
        </w:rPr>
        <w:t> </w:t>
      </w:r>
      <w:r>
        <w:rPr>
          <w:i/>
          <w:color w:val="494949"/>
          <w:w w:val="95"/>
          <w:sz w:val="24"/>
        </w:rPr>
        <w:t>Act, </w:t>
      </w:r>
      <w:r>
        <w:rPr>
          <w:i/>
          <w:color w:val="383838"/>
          <w:w w:val="95"/>
          <w:sz w:val="24"/>
        </w:rPr>
        <w:t>2021</w:t>
      </w:r>
    </w:p>
    <w:p>
      <w:pPr>
        <w:pStyle w:val="BodyText"/>
        <w:spacing w:before="5"/>
        <w:rPr>
          <w:i/>
          <w:sz w:val="40"/>
        </w:rPr>
      </w:pPr>
    </w:p>
    <w:p>
      <w:pPr>
        <w:spacing w:line="268" w:lineRule="exact" w:before="1"/>
        <w:ind w:left="199" w:right="0" w:firstLine="0"/>
        <w:jc w:val="both"/>
        <w:rPr>
          <w:b/>
          <w:sz w:val="24"/>
        </w:rPr>
      </w:pPr>
      <w:r>
        <w:rPr>
          <w:b/>
          <w:color w:val="262626"/>
          <w:w w:val="105"/>
          <w:sz w:val="24"/>
        </w:rPr>
        <w:t>Release</w:t>
      </w:r>
      <w:r>
        <w:rPr>
          <w:b/>
          <w:color w:val="262626"/>
          <w:spacing w:val="28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of</w:t>
      </w:r>
      <w:r>
        <w:rPr>
          <w:b/>
          <w:color w:val="262626"/>
          <w:spacing w:val="30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deposit</w:t>
      </w:r>
    </w:p>
    <w:p>
      <w:pPr>
        <w:pStyle w:val="ListParagraph"/>
        <w:numPr>
          <w:ilvl w:val="0"/>
          <w:numId w:val="10"/>
        </w:numPr>
        <w:tabs>
          <w:tab w:pos="827" w:val="left" w:leader="none"/>
        </w:tabs>
        <w:spacing w:line="232" w:lineRule="auto" w:before="0" w:after="0"/>
        <w:ind w:left="182" w:right="1305" w:firstLine="254"/>
        <w:jc w:val="both"/>
        <w:rPr>
          <w:color w:val="383838"/>
          <w:sz w:val="24"/>
        </w:rPr>
      </w:pPr>
      <w:r>
        <w:rPr/>
        <w:pict>
          <v:line style="position:absolute;mso-position-horizontal-relative:page;mso-position-vertical-relative:paragraph;z-index:15835136" from="475.975128pt,44.960493pt" to="475.975128pt,9.864346pt" stroked="true" strokeweight=".502083pt" strokecolor="#000000">
            <v:stroke dashstyle="solid"/>
            <w10:wrap type="none"/>
          </v:line>
        </w:pict>
      </w:r>
      <w:r>
        <w:rPr>
          <w:b/>
          <w:color w:val="383838"/>
          <w:spacing w:val="-1"/>
          <w:w w:val="105"/>
          <w:sz w:val="24"/>
        </w:rPr>
        <w:t>(</w:t>
      </w:r>
      <w:r>
        <w:rPr>
          <w:b/>
          <w:color w:val="0C0C0C"/>
          <w:spacing w:val="-1"/>
          <w:w w:val="105"/>
          <w:sz w:val="24"/>
        </w:rPr>
        <w:t>1</w:t>
      </w:r>
      <w:r>
        <w:rPr>
          <w:b/>
          <w:color w:val="383838"/>
          <w:spacing w:val="-1"/>
          <w:w w:val="105"/>
          <w:sz w:val="24"/>
        </w:rPr>
        <w:t>) </w:t>
      </w:r>
      <w:r>
        <w:rPr>
          <w:color w:val="383838"/>
          <w:spacing w:val="-1"/>
          <w:w w:val="105"/>
          <w:sz w:val="24"/>
        </w:rPr>
        <w:t>The Commission may</w:t>
      </w:r>
      <w:r>
        <w:rPr>
          <w:color w:val="626262"/>
          <w:spacing w:val="-1"/>
          <w:w w:val="105"/>
          <w:sz w:val="24"/>
        </w:rPr>
        <w:t>, </w:t>
      </w:r>
      <w:r>
        <w:rPr>
          <w:color w:val="383838"/>
          <w:spacing w:val="-1"/>
          <w:w w:val="105"/>
          <w:sz w:val="24"/>
        </w:rPr>
        <w:t>on the application </w:t>
      </w:r>
      <w:r>
        <w:rPr>
          <w:color w:val="494949"/>
          <w:spacing w:val="-1"/>
          <w:w w:val="105"/>
          <w:sz w:val="24"/>
        </w:rPr>
        <w:t>of </w:t>
      </w:r>
      <w:r>
        <w:rPr>
          <w:color w:val="383838"/>
          <w:spacing w:val="-1"/>
          <w:w w:val="105"/>
          <w:sz w:val="24"/>
        </w:rPr>
        <w:t>a </w:t>
      </w:r>
      <w:r>
        <w:rPr>
          <w:color w:val="262626"/>
          <w:spacing w:val="-1"/>
          <w:w w:val="105"/>
          <w:sz w:val="24"/>
        </w:rPr>
        <w:t>licen</w:t>
      </w:r>
      <w:r>
        <w:rPr>
          <w:color w:val="494949"/>
          <w:spacing w:val="-1"/>
          <w:w w:val="105"/>
          <w:sz w:val="24"/>
        </w:rPr>
        <w:t>sed </w:t>
      </w:r>
      <w:r>
        <w:rPr>
          <w:color w:val="383838"/>
          <w:spacing w:val="-1"/>
          <w:w w:val="105"/>
          <w:sz w:val="24"/>
        </w:rPr>
        <w:t>insurer</w:t>
      </w:r>
      <w:r>
        <w:rPr>
          <w:color w:val="383838"/>
          <w:w w:val="105"/>
          <w:sz w:val="24"/>
        </w:rPr>
        <w:t> or licensed reinsurer</w:t>
      </w:r>
      <w:r>
        <w:rPr>
          <w:color w:val="626262"/>
          <w:w w:val="105"/>
          <w:sz w:val="24"/>
        </w:rPr>
        <w:t>, </w:t>
      </w:r>
      <w:r>
        <w:rPr>
          <w:color w:val="383838"/>
          <w:w w:val="105"/>
          <w:sz w:val="24"/>
        </w:rPr>
        <w:t>authorise the </w:t>
      </w:r>
      <w:r>
        <w:rPr>
          <w:color w:val="262626"/>
          <w:w w:val="105"/>
          <w:sz w:val="24"/>
        </w:rPr>
        <w:t>payment </w:t>
      </w:r>
      <w:r>
        <w:rPr>
          <w:color w:val="383838"/>
          <w:w w:val="105"/>
          <w:sz w:val="24"/>
        </w:rPr>
        <w:t>or transfer to the licensed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insurer or </w:t>
      </w:r>
      <w:r>
        <w:rPr>
          <w:color w:val="262626"/>
          <w:w w:val="105"/>
          <w:sz w:val="24"/>
        </w:rPr>
        <w:t>licensed </w:t>
      </w:r>
      <w:r>
        <w:rPr>
          <w:color w:val="383838"/>
          <w:w w:val="105"/>
          <w:sz w:val="24"/>
        </w:rPr>
        <w:t>reinsurer, of deposited </w:t>
      </w:r>
      <w:r>
        <w:rPr>
          <w:color w:val="262626"/>
          <w:w w:val="105"/>
          <w:sz w:val="24"/>
        </w:rPr>
        <w:t>asset') </w:t>
      </w:r>
      <w:r>
        <w:rPr>
          <w:color w:val="494949"/>
          <w:w w:val="105"/>
          <w:sz w:val="24"/>
        </w:rPr>
        <w:t>eq </w:t>
      </w:r>
      <w:r>
        <w:rPr>
          <w:color w:val="262626"/>
          <w:w w:val="105"/>
          <w:sz w:val="24"/>
        </w:rPr>
        <w:t>ual </w:t>
      </w:r>
      <w:r>
        <w:rPr>
          <w:color w:val="383838"/>
          <w:w w:val="105"/>
          <w:sz w:val="24"/>
        </w:rPr>
        <w:t>in value </w:t>
      </w:r>
      <w:r>
        <w:rPr>
          <w:color w:val="262626"/>
          <w:w w:val="105"/>
          <w:sz w:val="24"/>
        </w:rPr>
        <w:t>to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surpl</w:t>
      </w:r>
      <w:r>
        <w:rPr>
          <w:color w:val="262626"/>
          <w:w w:val="105"/>
          <w:sz w:val="24"/>
        </w:rPr>
        <w:t>u</w:t>
      </w:r>
      <w:r>
        <w:rPr>
          <w:color w:val="494949"/>
          <w:w w:val="105"/>
          <w:sz w:val="24"/>
        </w:rPr>
        <w:t>s</w:t>
      </w:r>
      <w:r>
        <w:rPr>
          <w:color w:val="494949"/>
          <w:spacing w:val="-13"/>
          <w:w w:val="105"/>
          <w:sz w:val="24"/>
        </w:rPr>
        <w:t> </w:t>
      </w:r>
      <w:r>
        <w:rPr>
          <w:color w:val="383838"/>
          <w:w w:val="105"/>
          <w:sz w:val="23"/>
        </w:rPr>
        <w:t>if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Commission is</w:t>
      </w:r>
      <w:r>
        <w:rPr>
          <w:color w:val="383838"/>
          <w:spacing w:val="-17"/>
          <w:w w:val="105"/>
          <w:sz w:val="24"/>
        </w:rPr>
        <w:t> </w:t>
      </w:r>
      <w:r>
        <w:rPr>
          <w:color w:val="383838"/>
          <w:w w:val="105"/>
          <w:sz w:val="24"/>
        </w:rPr>
        <w:t>satisfied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that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383838"/>
          <w:w w:val="105"/>
          <w:sz w:val="24"/>
        </w:rPr>
        <w:t>total</w:t>
      </w:r>
      <w:r>
        <w:rPr>
          <w:color w:val="383838"/>
          <w:spacing w:val="-20"/>
          <w:w w:val="105"/>
          <w:sz w:val="24"/>
        </w:rPr>
        <w:t> </w:t>
      </w:r>
      <w:r>
        <w:rPr>
          <w:color w:val="383838"/>
          <w:w w:val="105"/>
          <w:sz w:val="24"/>
        </w:rPr>
        <w:t>value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20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262626"/>
          <w:w w:val="105"/>
          <w:sz w:val="24"/>
        </w:rPr>
        <w:t>deposi</w:t>
      </w:r>
      <w:r>
        <w:rPr>
          <w:color w:val="494949"/>
          <w:w w:val="105"/>
          <w:sz w:val="24"/>
        </w:rPr>
        <w:t>ted</w:t>
      </w:r>
      <w:r>
        <w:rPr>
          <w:color w:val="494949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assets attributable </w:t>
      </w:r>
      <w:r>
        <w:rPr>
          <w:color w:val="494949"/>
          <w:w w:val="105"/>
          <w:sz w:val="24"/>
        </w:rPr>
        <w:t>t</w:t>
      </w:r>
      <w:r>
        <w:rPr>
          <w:color w:val="262626"/>
          <w:w w:val="105"/>
          <w:sz w:val="24"/>
        </w:rPr>
        <w:t>o </w:t>
      </w:r>
      <w:r>
        <w:rPr>
          <w:color w:val="383838"/>
          <w:w w:val="105"/>
          <w:sz w:val="24"/>
        </w:rPr>
        <w:t>a licensed insurer or licensed </w:t>
      </w:r>
      <w:r>
        <w:rPr>
          <w:color w:val="262626"/>
          <w:w w:val="105"/>
          <w:sz w:val="24"/>
        </w:rPr>
        <w:t>reinsurer </w:t>
      </w:r>
      <w:r>
        <w:rPr>
          <w:color w:val="383838"/>
          <w:w w:val="105"/>
          <w:sz w:val="24"/>
        </w:rPr>
        <w:t>exceeds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minimum</w:t>
      </w:r>
      <w:r>
        <w:rPr>
          <w:color w:val="383838"/>
          <w:spacing w:val="36"/>
          <w:w w:val="105"/>
          <w:sz w:val="24"/>
        </w:rPr>
        <w:t> </w:t>
      </w:r>
      <w:r>
        <w:rPr>
          <w:color w:val="262626"/>
          <w:w w:val="105"/>
          <w:sz w:val="24"/>
        </w:rPr>
        <w:t>amount.</w:t>
      </w:r>
    </w:p>
    <w:p>
      <w:pPr>
        <w:pStyle w:val="ListParagraph"/>
        <w:numPr>
          <w:ilvl w:val="0"/>
          <w:numId w:val="89"/>
        </w:numPr>
        <w:tabs>
          <w:tab w:pos="1171" w:val="left" w:leader="none"/>
        </w:tabs>
        <w:spacing w:line="230" w:lineRule="auto" w:before="0" w:after="0"/>
        <w:ind w:left="165" w:right="1315" w:firstLine="681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The Commission </w:t>
      </w:r>
      <w:r>
        <w:rPr>
          <w:color w:val="494949"/>
          <w:w w:val="105"/>
          <w:sz w:val="24"/>
        </w:rPr>
        <w:t>s</w:t>
      </w:r>
      <w:r>
        <w:rPr>
          <w:color w:val="262626"/>
          <w:w w:val="105"/>
          <w:sz w:val="24"/>
        </w:rPr>
        <w:t>hall</w:t>
      </w:r>
      <w:r>
        <w:rPr>
          <w:color w:val="383838"/>
          <w:w w:val="105"/>
          <w:sz w:val="24"/>
        </w:rPr>
        <w:t>not </w:t>
      </w:r>
      <w:r>
        <w:rPr>
          <w:color w:val="494949"/>
          <w:w w:val="105"/>
          <w:sz w:val="24"/>
        </w:rPr>
        <w:t>a</w:t>
      </w:r>
      <w:r>
        <w:rPr>
          <w:color w:val="262626"/>
          <w:w w:val="105"/>
          <w:sz w:val="24"/>
        </w:rPr>
        <w:t>uthorise </w:t>
      </w:r>
      <w:r>
        <w:rPr>
          <w:color w:val="383838"/>
          <w:w w:val="105"/>
          <w:sz w:val="24"/>
        </w:rPr>
        <w:t>a </w:t>
      </w:r>
      <w:r>
        <w:rPr>
          <w:color w:val="262626"/>
          <w:w w:val="105"/>
          <w:sz w:val="24"/>
        </w:rPr>
        <w:t>payment</w:t>
      </w:r>
      <w:r>
        <w:rPr>
          <w:color w:val="383838"/>
          <w:w w:val="105"/>
          <w:sz w:val="24"/>
        </w:rPr>
        <w:t>or transfer </w:t>
      </w:r>
      <w:r>
        <w:rPr>
          <w:color w:val="262626"/>
          <w:w w:val="105"/>
          <w:sz w:val="24"/>
        </w:rPr>
        <w:t>und</w:t>
      </w:r>
      <w:r>
        <w:rPr>
          <w:color w:val="494949"/>
          <w:w w:val="105"/>
          <w:sz w:val="24"/>
        </w:rPr>
        <w:t>er</w:t>
      </w:r>
      <w:r>
        <w:rPr>
          <w:color w:val="494949"/>
          <w:spacing w:val="-60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subsection</w:t>
      </w:r>
      <w:r>
        <w:rPr>
          <w:color w:val="383838"/>
          <w:spacing w:val="-8"/>
          <w:w w:val="105"/>
          <w:sz w:val="24"/>
        </w:rPr>
        <w:t> </w:t>
      </w:r>
      <w:r>
        <w:rPr>
          <w:rFonts w:ascii="Arial"/>
          <w:color w:val="383838"/>
          <w:w w:val="105"/>
          <w:sz w:val="22"/>
        </w:rPr>
        <w:t>(1)</w:t>
      </w:r>
      <w:r>
        <w:rPr>
          <w:rFonts w:ascii="Arial"/>
          <w:color w:val="383838"/>
          <w:spacing w:val="-9"/>
          <w:w w:val="105"/>
          <w:sz w:val="22"/>
        </w:rPr>
        <w:t> </w:t>
      </w:r>
      <w:r>
        <w:rPr>
          <w:color w:val="262626"/>
          <w:w w:val="105"/>
          <w:sz w:val="24"/>
        </w:rPr>
        <w:t>unles</w:t>
      </w:r>
      <w:r>
        <w:rPr>
          <w:color w:val="494949"/>
          <w:w w:val="105"/>
          <w:sz w:val="24"/>
        </w:rPr>
        <w:t>s</w:t>
      </w:r>
      <w:r>
        <w:rPr>
          <w:color w:val="494949"/>
          <w:spacing w:val="-10"/>
          <w:w w:val="105"/>
          <w:sz w:val="24"/>
        </w:rPr>
        <w:t> </w:t>
      </w:r>
      <w:r>
        <w:rPr>
          <w:color w:val="262626"/>
          <w:w w:val="105"/>
          <w:sz w:val="24"/>
        </w:rPr>
        <w:t>after</w:t>
      </w:r>
      <w:r>
        <w:rPr>
          <w:color w:val="262626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383838"/>
          <w:w w:val="105"/>
          <w:sz w:val="24"/>
        </w:rPr>
        <w:t>payment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transfer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is</w:t>
      </w:r>
      <w:r>
        <w:rPr>
          <w:color w:val="383838"/>
          <w:spacing w:val="-33"/>
          <w:w w:val="105"/>
          <w:sz w:val="24"/>
        </w:rPr>
        <w:t> </w:t>
      </w:r>
      <w:r>
        <w:rPr>
          <w:color w:val="262626"/>
          <w:w w:val="105"/>
          <w:sz w:val="24"/>
        </w:rPr>
        <w:t>made</w:t>
      </w:r>
      <w:r>
        <w:rPr>
          <w:color w:val="494949"/>
          <w:w w:val="105"/>
          <w:sz w:val="24"/>
        </w:rPr>
        <w:t>,</w:t>
      </w:r>
      <w:r>
        <w:rPr>
          <w:color w:val="494949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7"/>
          <w:w w:val="105"/>
          <w:sz w:val="24"/>
        </w:rPr>
        <w:t> </w:t>
      </w:r>
      <w:r>
        <w:rPr>
          <w:color w:val="383838"/>
          <w:w w:val="105"/>
          <w:sz w:val="24"/>
        </w:rPr>
        <w:t>total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value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494949"/>
          <w:w w:val="105"/>
          <w:sz w:val="24"/>
        </w:rPr>
        <w:t>of</w:t>
      </w:r>
      <w:r>
        <w:rPr>
          <w:color w:val="494949"/>
          <w:spacing w:val="3"/>
          <w:w w:val="105"/>
          <w:sz w:val="24"/>
        </w:rPr>
        <w:t> </w:t>
      </w:r>
      <w:r>
        <w:rPr>
          <w:color w:val="262626"/>
          <w:w w:val="105"/>
          <w:sz w:val="24"/>
        </w:rPr>
        <w:t>th</w:t>
      </w:r>
      <w:r>
        <w:rPr>
          <w:color w:val="494949"/>
          <w:w w:val="105"/>
          <w:sz w:val="24"/>
        </w:rPr>
        <w:t>e </w:t>
      </w:r>
      <w:r>
        <w:rPr>
          <w:color w:val="383838"/>
          <w:w w:val="105"/>
          <w:sz w:val="24"/>
        </w:rPr>
        <w:t>d.eposited.</w:t>
      </w:r>
      <w:r>
        <w:rPr>
          <w:color w:val="383838"/>
          <w:spacing w:val="-14"/>
          <w:w w:val="105"/>
          <w:sz w:val="24"/>
        </w:rPr>
        <w:t> </w:t>
      </w:r>
      <w:r>
        <w:rPr>
          <w:color w:val="383838"/>
          <w:w w:val="105"/>
          <w:sz w:val="24"/>
        </w:rPr>
        <w:t>assets is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494949"/>
          <w:w w:val="105"/>
          <w:sz w:val="24"/>
        </w:rPr>
        <w:t>eq</w:t>
      </w:r>
      <w:r>
        <w:rPr>
          <w:color w:val="262626"/>
          <w:w w:val="105"/>
          <w:sz w:val="24"/>
        </w:rPr>
        <w:t>ual</w:t>
      </w:r>
      <w:r>
        <w:rPr>
          <w:color w:val="262626"/>
          <w:spacing w:val="6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or exceeds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33"/>
          <w:w w:val="105"/>
          <w:sz w:val="24"/>
        </w:rPr>
        <w:t> </w:t>
      </w:r>
      <w:r>
        <w:rPr>
          <w:color w:val="262626"/>
          <w:w w:val="105"/>
          <w:sz w:val="24"/>
        </w:rPr>
        <w:t>minimum</w:t>
      </w:r>
      <w:r>
        <w:rPr>
          <w:color w:val="262626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amount.</w:t>
      </w:r>
    </w:p>
    <w:p>
      <w:pPr>
        <w:pStyle w:val="ListParagraph"/>
        <w:numPr>
          <w:ilvl w:val="0"/>
          <w:numId w:val="89"/>
        </w:numPr>
        <w:tabs>
          <w:tab w:pos="1175" w:val="left" w:leader="none"/>
        </w:tabs>
        <w:spacing w:line="230" w:lineRule="auto" w:before="27" w:after="0"/>
        <w:ind w:left="164" w:right="1325" w:firstLine="671"/>
        <w:jc w:val="both"/>
        <w:rPr>
          <w:color w:val="494949"/>
          <w:sz w:val="24"/>
        </w:rPr>
      </w:pPr>
      <w:r>
        <w:rPr/>
        <w:pict>
          <v:line style="position:absolute;mso-position-horizontal-relative:page;mso-position-vertical-relative:paragraph;z-index:15834624" from="474.468903pt,67.256116pt" to="474.468903pt,29.151728pt" stroked="true" strokeweight="1.004167pt" strokecolor="#000000">
            <v:stroke dashstyle="solid"/>
            <w10:wrap type="none"/>
          </v:line>
        </w:pict>
      </w:r>
      <w:r>
        <w:rPr>
          <w:color w:val="262626"/>
          <w:w w:val="105"/>
          <w:sz w:val="24"/>
        </w:rPr>
        <w:t>Where </w:t>
      </w:r>
      <w:r>
        <w:rPr>
          <w:color w:val="383838"/>
          <w:w w:val="105"/>
          <w:sz w:val="24"/>
        </w:rPr>
        <w:t>a licensed insurer or licensed reinsurer ceases </w:t>
      </w:r>
      <w:r>
        <w:rPr>
          <w:color w:val="383838"/>
          <w:w w:val="105"/>
          <w:sz w:val="21"/>
        </w:rPr>
        <w:t>to </w:t>
      </w:r>
      <w:r>
        <w:rPr>
          <w:color w:val="383838"/>
          <w:w w:val="105"/>
          <w:sz w:val="24"/>
        </w:rPr>
        <w:t>carry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business</w:t>
      </w:r>
      <w:r>
        <w:rPr>
          <w:color w:val="626262"/>
          <w:w w:val="105"/>
          <w:sz w:val="24"/>
        </w:rPr>
        <w:t>,</w:t>
      </w:r>
      <w:r>
        <w:rPr>
          <w:color w:val="626262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insurer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or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reinsurer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may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apply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release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494949"/>
          <w:w w:val="105"/>
          <w:sz w:val="24"/>
        </w:rPr>
        <w:t>of</w:t>
      </w:r>
      <w:r>
        <w:rPr>
          <w:color w:val="494949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any</w:t>
      </w:r>
      <w:r>
        <w:rPr>
          <w:color w:val="383838"/>
          <w:spacing w:val="27"/>
          <w:w w:val="105"/>
          <w:sz w:val="24"/>
        </w:rPr>
        <w:t> </w:t>
      </w:r>
      <w:r>
        <w:rPr>
          <w:color w:val="383838"/>
          <w:w w:val="105"/>
          <w:sz w:val="24"/>
        </w:rPr>
        <w:t>deposited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4"/>
        </w:rPr>
        <w:t>assets.</w:t>
      </w:r>
    </w:p>
    <w:p>
      <w:pPr>
        <w:pStyle w:val="ListParagraph"/>
        <w:numPr>
          <w:ilvl w:val="0"/>
          <w:numId w:val="89"/>
        </w:numPr>
        <w:tabs>
          <w:tab w:pos="1161" w:val="left" w:leader="none"/>
        </w:tabs>
        <w:spacing w:line="235" w:lineRule="auto" w:before="33" w:after="0"/>
        <w:ind w:left="151" w:right="1335" w:firstLine="675"/>
        <w:jc w:val="both"/>
        <w:rPr>
          <w:color w:val="383838"/>
          <w:sz w:val="24"/>
        </w:rPr>
      </w:pPr>
      <w:r>
        <w:rPr>
          <w:color w:val="494949"/>
          <w:spacing w:val="-1"/>
          <w:w w:val="105"/>
          <w:sz w:val="24"/>
        </w:rPr>
        <w:t>The</w:t>
      </w:r>
      <w:r>
        <w:rPr>
          <w:color w:val="494949"/>
          <w:spacing w:val="-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Commission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shall</w:t>
      </w:r>
      <w:r>
        <w:rPr>
          <w:color w:val="383838"/>
          <w:spacing w:val="-23"/>
          <w:w w:val="105"/>
          <w:sz w:val="24"/>
        </w:rPr>
        <w:t> </w:t>
      </w:r>
      <w:r>
        <w:rPr>
          <w:color w:val="494949"/>
          <w:spacing w:val="-1"/>
          <w:w w:val="105"/>
          <w:sz w:val="24"/>
        </w:rPr>
        <w:t>not</w:t>
      </w:r>
      <w:r>
        <w:rPr>
          <w:color w:val="494949"/>
          <w:spacing w:val="-15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authorise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6"/>
          <w:w w:val="105"/>
          <w:sz w:val="24"/>
        </w:rPr>
        <w:t> </w:t>
      </w:r>
      <w:r>
        <w:rPr>
          <w:color w:val="262626"/>
          <w:w w:val="105"/>
          <w:sz w:val="24"/>
        </w:rPr>
        <w:t>releas</w:t>
      </w:r>
      <w:r>
        <w:rPr>
          <w:color w:val="494949"/>
          <w:w w:val="105"/>
          <w:sz w:val="24"/>
        </w:rPr>
        <w:t>e</w:t>
      </w:r>
      <w:r>
        <w:rPr>
          <w:color w:val="494949"/>
          <w:spacing w:val="-27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31"/>
          <w:w w:val="105"/>
          <w:sz w:val="24"/>
        </w:rPr>
        <w:t> </w:t>
      </w:r>
      <w:r>
        <w:rPr>
          <w:color w:val="383838"/>
          <w:w w:val="105"/>
          <w:sz w:val="24"/>
        </w:rPr>
        <w:t>any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deposited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494949"/>
          <w:w w:val="105"/>
          <w:sz w:val="24"/>
        </w:rPr>
        <w:t>asse</w:t>
      </w:r>
      <w:r>
        <w:rPr>
          <w:color w:val="262626"/>
          <w:w w:val="105"/>
          <w:sz w:val="24"/>
        </w:rPr>
        <w:t>t</w:t>
      </w:r>
      <w:r>
        <w:rPr>
          <w:color w:val="494949"/>
          <w:w w:val="105"/>
          <w:sz w:val="24"/>
        </w:rPr>
        <w:t>s</w:t>
      </w:r>
      <w:r>
        <w:rPr>
          <w:color w:val="494949"/>
          <w:spacing w:val="-15"/>
          <w:w w:val="105"/>
          <w:sz w:val="24"/>
        </w:rPr>
        <w:t> 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262626"/>
          <w:w w:val="105"/>
          <w:sz w:val="24"/>
        </w:rPr>
        <w:t>application</w:t>
      </w:r>
      <w:r>
        <w:rPr>
          <w:color w:val="262626"/>
          <w:spacing w:val="-7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262626"/>
          <w:w w:val="105"/>
          <w:sz w:val="24"/>
        </w:rPr>
        <w:t>insurer</w:t>
      </w:r>
      <w:r>
        <w:rPr>
          <w:color w:val="262626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w w:val="105"/>
          <w:sz w:val="24"/>
        </w:rPr>
        <w:t>re:insurer unless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262626"/>
          <w:w w:val="105"/>
          <w:sz w:val="24"/>
        </w:rPr>
        <w:t>th</w:t>
      </w:r>
      <w:r>
        <w:rPr>
          <w:color w:val="494949"/>
          <w:w w:val="105"/>
          <w:sz w:val="24"/>
        </w:rPr>
        <w:t>at</w:t>
      </w:r>
      <w:r>
        <w:rPr>
          <w:color w:val="494949"/>
          <w:spacing w:val="30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494949"/>
          <w:w w:val="105"/>
          <w:sz w:val="24"/>
        </w:rPr>
        <w:t>surer</w:t>
      </w:r>
      <w:r>
        <w:rPr>
          <w:color w:val="494949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262626"/>
          <w:w w:val="105"/>
          <w:sz w:val="24"/>
        </w:rPr>
        <w:t>rein</w:t>
      </w:r>
      <w:r>
        <w:rPr>
          <w:color w:val="494949"/>
          <w:w w:val="105"/>
          <w:sz w:val="24"/>
        </w:rPr>
        <w:t>su</w:t>
      </w:r>
      <w:r>
        <w:rPr>
          <w:color w:val="262626"/>
          <w:w w:val="105"/>
          <w:sz w:val="24"/>
        </w:rPr>
        <w:t>rer</w:t>
      </w:r>
      <w:r>
        <w:rPr>
          <w:color w:val="262626"/>
          <w:spacing w:val="22"/>
          <w:w w:val="105"/>
          <w:sz w:val="24"/>
        </w:rPr>
        <w:t> </w:t>
      </w:r>
      <w:r>
        <w:rPr>
          <w:color w:val="262626"/>
          <w:w w:val="105"/>
          <w:sz w:val="24"/>
        </w:rPr>
        <w:t>has</w:t>
      </w:r>
    </w:p>
    <w:p>
      <w:pPr>
        <w:pStyle w:val="ListParagraph"/>
        <w:numPr>
          <w:ilvl w:val="1"/>
          <w:numId w:val="89"/>
        </w:numPr>
        <w:tabs>
          <w:tab w:pos="1538" w:val="left" w:leader="none"/>
        </w:tabs>
        <w:spacing w:line="225" w:lineRule="auto" w:before="0" w:after="0"/>
        <w:ind w:left="1537" w:right="1343" w:hanging="427"/>
        <w:jc w:val="both"/>
        <w:rPr>
          <w:sz w:val="24"/>
        </w:rPr>
      </w:pPr>
      <w:r>
        <w:rPr>
          <w:color w:val="383838"/>
          <w:w w:val="105"/>
          <w:sz w:val="24"/>
        </w:rPr>
        <w:t>satisfied </w:t>
      </w:r>
      <w:r>
        <w:rPr>
          <w:color w:val="262626"/>
          <w:w w:val="105"/>
          <w:sz w:val="24"/>
        </w:rPr>
        <w:t>the </w:t>
      </w:r>
      <w:r>
        <w:rPr>
          <w:color w:val="383838"/>
          <w:w w:val="105"/>
          <w:sz w:val="24"/>
        </w:rPr>
        <w:t>liabilities </w:t>
      </w:r>
      <w:r>
        <w:rPr>
          <w:color w:val="262626"/>
          <w:w w:val="105"/>
          <w:sz w:val="24"/>
        </w:rPr>
        <w:t>of th</w:t>
      </w:r>
      <w:r>
        <w:rPr>
          <w:color w:val="494949"/>
          <w:w w:val="105"/>
          <w:sz w:val="24"/>
        </w:rPr>
        <w:t>e </w:t>
      </w:r>
      <w:r>
        <w:rPr>
          <w:color w:val="262626"/>
          <w:w w:val="105"/>
          <w:sz w:val="24"/>
        </w:rPr>
        <w:t>lic</w:t>
      </w:r>
      <w:r>
        <w:rPr>
          <w:color w:val="494949"/>
          <w:w w:val="105"/>
          <w:sz w:val="24"/>
        </w:rPr>
        <w:t>e</w:t>
      </w:r>
      <w:r>
        <w:rPr>
          <w:color w:val="262626"/>
          <w:w w:val="105"/>
          <w:sz w:val="24"/>
        </w:rPr>
        <w:t>nsed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insur</w:t>
      </w:r>
      <w:r>
        <w:rPr>
          <w:color w:val="494949"/>
          <w:w w:val="105"/>
          <w:sz w:val="24"/>
        </w:rPr>
        <w:t>er </w:t>
      </w:r>
      <w:r>
        <w:rPr>
          <w:color w:val="383838"/>
          <w:w w:val="105"/>
          <w:sz w:val="24"/>
        </w:rPr>
        <w:t>or </w:t>
      </w:r>
      <w:r>
        <w:rPr>
          <w:color w:val="262626"/>
          <w:w w:val="105"/>
          <w:sz w:val="24"/>
        </w:rPr>
        <w:t>l</w:t>
      </w:r>
      <w:r>
        <w:rPr>
          <w:color w:val="494949"/>
          <w:w w:val="105"/>
          <w:sz w:val="24"/>
        </w:rPr>
        <w:t>icen</w:t>
      </w:r>
      <w:r>
        <w:rPr>
          <w:color w:val="262626"/>
          <w:w w:val="105"/>
          <w:sz w:val="24"/>
        </w:rPr>
        <w:t>s</w:t>
      </w:r>
      <w:r>
        <w:rPr>
          <w:color w:val="494949"/>
          <w:w w:val="105"/>
          <w:sz w:val="24"/>
        </w:rPr>
        <w:t>ed</w:t>
      </w:r>
      <w:r>
        <w:rPr>
          <w:color w:val="494949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remsurer</w:t>
      </w:r>
      <w:r>
        <w:rPr>
          <w:color w:val="383838"/>
          <w:spacing w:val="23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14"/>
          <w:w w:val="105"/>
          <w:sz w:val="24"/>
        </w:rPr>
        <w:t> </w:t>
      </w:r>
      <w:r>
        <w:rPr>
          <w:color w:val="262626"/>
          <w:w w:val="105"/>
          <w:sz w:val="24"/>
        </w:rPr>
        <w:t>po</w:t>
      </w:r>
      <w:r>
        <w:rPr>
          <w:color w:val="494949"/>
          <w:w w:val="105"/>
          <w:sz w:val="24"/>
        </w:rPr>
        <w:t>licyho</w:t>
      </w:r>
      <w:r>
        <w:rPr>
          <w:color w:val="262626"/>
          <w:w w:val="105"/>
          <w:sz w:val="24"/>
        </w:rPr>
        <w:t>lder</w:t>
      </w:r>
      <w:r>
        <w:rPr>
          <w:color w:val="494949"/>
          <w:w w:val="105"/>
          <w:sz w:val="24"/>
        </w:rPr>
        <w:t>s</w:t>
      </w:r>
      <w:r>
        <w:rPr>
          <w:color w:val="494949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13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cedants;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494949"/>
          <w:w w:val="105"/>
          <w:sz w:val="24"/>
        </w:rPr>
        <w:t>or</w:t>
      </w:r>
    </w:p>
    <w:p>
      <w:pPr>
        <w:pStyle w:val="ListParagraph"/>
        <w:numPr>
          <w:ilvl w:val="1"/>
          <w:numId w:val="89"/>
        </w:numPr>
        <w:tabs>
          <w:tab w:pos="1538" w:val="left" w:leader="none"/>
        </w:tabs>
        <w:spacing w:line="230" w:lineRule="auto" w:before="0" w:after="0"/>
        <w:ind w:left="1527" w:right="1348" w:hanging="417"/>
        <w:jc w:val="both"/>
        <w:rPr>
          <w:sz w:val="24"/>
        </w:rPr>
      </w:pPr>
      <w:r>
        <w:rPr>
          <w:color w:val="262626"/>
          <w:sz w:val="24"/>
        </w:rPr>
        <w:t>ma </w:t>
      </w:r>
      <w:r>
        <w:rPr>
          <w:color w:val="494949"/>
          <w:sz w:val="24"/>
        </w:rPr>
        <w:t>de </w:t>
      </w:r>
      <w:r>
        <w:rPr>
          <w:color w:val="383838"/>
          <w:sz w:val="24"/>
        </w:rPr>
        <w:t>arrangements satisfactory</w:t>
      </w:r>
      <w:r>
        <w:rPr>
          <w:color w:val="383838"/>
          <w:spacing w:val="1"/>
          <w:sz w:val="24"/>
        </w:rPr>
        <w:t> </w:t>
      </w:r>
      <w:r>
        <w:rPr>
          <w:color w:val="262626"/>
          <w:sz w:val="24"/>
        </w:rPr>
        <w:t>to the C</w:t>
      </w:r>
      <w:r>
        <w:rPr>
          <w:color w:val="494949"/>
          <w:sz w:val="24"/>
        </w:rPr>
        <w:t>o</w:t>
      </w:r>
      <w:r>
        <w:rPr>
          <w:color w:val="262626"/>
          <w:sz w:val="24"/>
        </w:rPr>
        <w:t>mmis</w:t>
      </w:r>
      <w:r>
        <w:rPr>
          <w:color w:val="494949"/>
          <w:sz w:val="24"/>
        </w:rPr>
        <w:t>sio</w:t>
      </w:r>
      <w:r>
        <w:rPr>
          <w:color w:val="262626"/>
          <w:sz w:val="24"/>
        </w:rPr>
        <w:t>n </w:t>
      </w:r>
      <w:r>
        <w:rPr>
          <w:color w:val="494949"/>
          <w:sz w:val="24"/>
        </w:rPr>
        <w:t>for </w:t>
      </w:r>
      <w:r>
        <w:rPr>
          <w:color w:val="383838"/>
          <w:sz w:val="24"/>
        </w:rPr>
        <w:t>the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satisfaction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 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liabilities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 </w:t>
      </w:r>
      <w:r>
        <w:rPr>
          <w:color w:val="262626"/>
          <w:w w:val="105"/>
          <w:sz w:val="24"/>
        </w:rPr>
        <w:t>th</w:t>
      </w:r>
      <w:r>
        <w:rPr>
          <w:color w:val="494949"/>
          <w:w w:val="105"/>
          <w:sz w:val="24"/>
        </w:rPr>
        <w:t>e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insurer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licensed</w:t>
      </w:r>
      <w:r>
        <w:rPr>
          <w:color w:val="262626"/>
          <w:spacing w:val="23"/>
          <w:w w:val="105"/>
          <w:sz w:val="24"/>
        </w:rPr>
        <w:t> </w:t>
      </w:r>
      <w:r>
        <w:rPr>
          <w:color w:val="383838"/>
          <w:w w:val="105"/>
          <w:sz w:val="24"/>
        </w:rPr>
        <w:t>reinsurer</w:t>
      </w:r>
      <w:r>
        <w:rPr>
          <w:color w:val="383838"/>
          <w:spacing w:val="31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policyholders.</w:t>
      </w:r>
    </w:p>
    <w:p>
      <w:pPr>
        <w:spacing w:line="235" w:lineRule="auto" w:before="121"/>
        <w:ind w:left="124" w:right="1346" w:firstLine="22"/>
        <w:jc w:val="both"/>
        <w:rPr>
          <w:b/>
          <w:sz w:val="24"/>
        </w:rPr>
      </w:pPr>
      <w:r>
        <w:rPr>
          <w:b/>
          <w:color w:val="262626"/>
          <w:w w:val="105"/>
          <w:sz w:val="24"/>
        </w:rPr>
        <w:t>Payment of interest or other income to licensed insurer or licensed</w:t>
      </w:r>
      <w:r>
        <w:rPr>
          <w:b/>
          <w:color w:val="262626"/>
          <w:spacing w:val="1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reinsurer</w:t>
      </w:r>
    </w:p>
    <w:p>
      <w:pPr>
        <w:pStyle w:val="ListParagraph"/>
        <w:numPr>
          <w:ilvl w:val="0"/>
          <w:numId w:val="10"/>
        </w:numPr>
        <w:tabs>
          <w:tab w:pos="767" w:val="left" w:leader="none"/>
        </w:tabs>
        <w:spacing w:line="252" w:lineRule="exact" w:before="0" w:after="0"/>
        <w:ind w:left="766" w:right="0" w:hanging="392"/>
        <w:jc w:val="both"/>
        <w:rPr>
          <w:color w:val="262626"/>
          <w:sz w:val="26"/>
        </w:rPr>
      </w:pPr>
      <w:r>
        <w:rPr>
          <w:color w:val="383838"/>
          <w:spacing w:val="-1"/>
          <w:w w:val="105"/>
          <w:sz w:val="24"/>
        </w:rPr>
        <w:t>(1)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Subject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to</w:t>
      </w:r>
      <w:r>
        <w:rPr>
          <w:color w:val="383838"/>
          <w:spacing w:val="32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subsection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(2),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the</w:t>
      </w:r>
      <w:r>
        <w:rPr>
          <w:color w:val="383838"/>
          <w:spacing w:val="42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Commission</w:t>
      </w:r>
      <w:r>
        <w:rPr>
          <w:color w:val="383838"/>
          <w:spacing w:val="42"/>
          <w:w w:val="105"/>
          <w:sz w:val="24"/>
        </w:rPr>
        <w:t> </w:t>
      </w:r>
      <w:r>
        <w:rPr>
          <w:color w:val="494949"/>
          <w:spacing w:val="-1"/>
          <w:w w:val="105"/>
          <w:sz w:val="24"/>
        </w:rPr>
        <w:t>shall</w:t>
      </w:r>
      <w:r>
        <w:rPr>
          <w:color w:val="626262"/>
          <w:spacing w:val="-1"/>
          <w:w w:val="105"/>
          <w:sz w:val="24"/>
        </w:rPr>
        <w:t>,</w:t>
      </w:r>
      <w:r>
        <w:rPr>
          <w:color w:val="626262"/>
          <w:spacing w:val="17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on</w:t>
      </w:r>
      <w:r>
        <w:rPr>
          <w:color w:val="383838"/>
          <w:spacing w:val="34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34"/>
          <w:w w:val="105"/>
          <w:sz w:val="24"/>
        </w:rPr>
        <w:t> </w:t>
      </w:r>
      <w:r>
        <w:rPr>
          <w:color w:val="383838"/>
          <w:w w:val="105"/>
          <w:sz w:val="24"/>
        </w:rPr>
        <w:t>before</w:t>
      </w:r>
    </w:p>
    <w:p>
      <w:pPr>
        <w:pStyle w:val="BodyText"/>
        <w:spacing w:line="235" w:lineRule="auto"/>
        <w:ind w:left="116" w:right="1382" w:firstLine="17"/>
        <w:jc w:val="both"/>
      </w:pPr>
      <w:r>
        <w:rPr>
          <w:color w:val="383838"/>
          <w:w w:val="110"/>
        </w:rPr>
        <w:t>30</w:t>
      </w:r>
      <w:r>
        <w:rPr>
          <w:color w:val="383838"/>
          <w:w w:val="110"/>
          <w:position w:val="7"/>
          <w:sz w:val="14"/>
        </w:rPr>
        <w:t>th</w:t>
      </w:r>
      <w:r>
        <w:rPr>
          <w:color w:val="383838"/>
          <w:spacing w:val="1"/>
          <w:w w:val="110"/>
          <w:position w:val="7"/>
          <w:sz w:val="14"/>
        </w:rPr>
        <w:t> </w:t>
      </w:r>
      <w:r>
        <w:rPr>
          <w:color w:val="262626"/>
          <w:w w:val="110"/>
        </w:rPr>
        <w:t>January </w:t>
      </w:r>
      <w:r>
        <w:rPr>
          <w:color w:val="383838"/>
          <w:w w:val="110"/>
        </w:rPr>
        <w:t>of eacb year, </w:t>
      </w:r>
      <w:r>
        <w:rPr>
          <w:color w:val="262626"/>
          <w:w w:val="110"/>
        </w:rPr>
        <w:t>authori</w:t>
      </w:r>
      <w:r>
        <w:rPr>
          <w:color w:val="494949"/>
          <w:w w:val="110"/>
        </w:rPr>
        <w:t>se </w:t>
      </w:r>
      <w:r>
        <w:rPr>
          <w:color w:val="262626"/>
          <w:w w:val="110"/>
        </w:rPr>
        <w:t>payment </w:t>
      </w:r>
      <w:r>
        <w:rPr>
          <w:color w:val="494949"/>
          <w:w w:val="110"/>
        </w:rPr>
        <w:t>to </w:t>
      </w:r>
      <w:r>
        <w:rPr>
          <w:color w:val="383838"/>
          <w:w w:val="110"/>
        </w:rPr>
        <w:t>a </w:t>
      </w:r>
      <w:r>
        <w:rPr>
          <w:color w:val="262626"/>
          <w:w w:val="110"/>
        </w:rPr>
        <w:t>li</w:t>
      </w:r>
      <w:r>
        <w:rPr>
          <w:color w:val="494949"/>
          <w:w w:val="110"/>
        </w:rPr>
        <w:t>ce</w:t>
      </w:r>
      <w:r>
        <w:rPr>
          <w:color w:val="262626"/>
          <w:w w:val="110"/>
        </w:rPr>
        <w:t>nsed insur</w:t>
      </w:r>
      <w:r>
        <w:rPr>
          <w:color w:val="494949"/>
          <w:w w:val="110"/>
        </w:rPr>
        <w:t>e</w:t>
      </w:r>
      <w:r>
        <w:rPr>
          <w:color w:val="262626"/>
          <w:w w:val="110"/>
        </w:rPr>
        <w:t>r </w:t>
      </w:r>
      <w:r>
        <w:rPr>
          <w:color w:val="383838"/>
          <w:w w:val="110"/>
        </w:rPr>
        <w:t>ot</w:t>
      </w:r>
      <w:r>
        <w:rPr>
          <w:color w:val="383838"/>
          <w:spacing w:val="1"/>
          <w:w w:val="110"/>
        </w:rPr>
        <w:t> </w:t>
      </w:r>
      <w:r>
        <w:rPr>
          <w:color w:val="383838"/>
          <w:w w:val="110"/>
        </w:rPr>
        <w:t>licensed</w:t>
      </w:r>
      <w:r>
        <w:rPr>
          <w:color w:val="383838"/>
          <w:spacing w:val="16"/>
          <w:w w:val="110"/>
        </w:rPr>
        <w:t> </w:t>
      </w:r>
      <w:r>
        <w:rPr>
          <w:color w:val="262626"/>
          <w:w w:val="110"/>
        </w:rPr>
        <w:t>rein</w:t>
      </w:r>
      <w:r>
        <w:rPr>
          <w:color w:val="494949"/>
          <w:w w:val="110"/>
        </w:rPr>
        <w:t>sure</w:t>
      </w:r>
      <w:r>
        <w:rPr>
          <w:color w:val="262626"/>
          <w:w w:val="110"/>
        </w:rPr>
        <w:t>r</w:t>
      </w:r>
      <w:r>
        <w:rPr>
          <w:color w:val="262626"/>
          <w:spacing w:val="21"/>
          <w:w w:val="110"/>
        </w:rPr>
        <w:t> </w:t>
      </w:r>
      <w:r>
        <w:rPr>
          <w:color w:val="383838"/>
          <w:w w:val="110"/>
        </w:rPr>
        <w:t>of</w:t>
      </w:r>
    </w:p>
    <w:p>
      <w:pPr>
        <w:pStyle w:val="ListParagraph"/>
        <w:numPr>
          <w:ilvl w:val="0"/>
          <w:numId w:val="90"/>
        </w:numPr>
        <w:tabs>
          <w:tab w:pos="1521" w:val="left" w:leader="none"/>
        </w:tabs>
        <w:spacing w:line="254" w:lineRule="exact" w:before="0" w:after="0"/>
        <w:ind w:left="1520" w:right="0" w:hanging="440"/>
        <w:jc w:val="both"/>
        <w:rPr>
          <w:color w:val="383838"/>
          <w:sz w:val="24"/>
        </w:rPr>
      </w:pPr>
      <w:r>
        <w:rPr>
          <w:color w:val="383838"/>
          <w:w w:val="110"/>
          <w:sz w:val="24"/>
        </w:rPr>
        <w:t>any</w:t>
      </w:r>
      <w:r>
        <w:rPr>
          <w:color w:val="383838"/>
          <w:spacing w:val="-7"/>
          <w:w w:val="110"/>
          <w:sz w:val="24"/>
        </w:rPr>
        <w:t> </w:t>
      </w:r>
      <w:r>
        <w:rPr>
          <w:color w:val="383838"/>
          <w:w w:val="110"/>
          <w:sz w:val="24"/>
        </w:rPr>
        <w:t>interest</w:t>
      </w:r>
      <w:r>
        <w:rPr>
          <w:color w:val="383838"/>
          <w:spacing w:val="4"/>
          <w:w w:val="110"/>
          <w:sz w:val="24"/>
        </w:rPr>
        <w:t> </w:t>
      </w:r>
      <w:r>
        <w:rPr>
          <w:color w:val="383838"/>
          <w:w w:val="110"/>
          <w:sz w:val="24"/>
        </w:rPr>
        <w:t>earned</w:t>
      </w:r>
      <w:r>
        <w:rPr>
          <w:color w:val="383838"/>
          <w:spacing w:val="-9"/>
          <w:w w:val="110"/>
          <w:sz w:val="24"/>
        </w:rPr>
        <w:t> </w:t>
      </w:r>
      <w:r>
        <w:rPr>
          <w:color w:val="262626"/>
          <w:w w:val="110"/>
          <w:sz w:val="24"/>
        </w:rPr>
        <w:t>on</w:t>
      </w:r>
      <w:r>
        <w:rPr>
          <w:color w:val="626262"/>
          <w:w w:val="110"/>
          <w:sz w:val="24"/>
        </w:rPr>
        <w:t>,</w:t>
      </w:r>
      <w:r>
        <w:rPr>
          <w:color w:val="626262"/>
          <w:spacing w:val="-4"/>
          <w:w w:val="110"/>
          <w:sz w:val="24"/>
        </w:rPr>
        <w:t> </w:t>
      </w:r>
      <w:r>
        <w:rPr>
          <w:color w:val="494949"/>
          <w:w w:val="110"/>
          <w:sz w:val="24"/>
        </w:rPr>
        <w:t>or</w:t>
      </w:r>
    </w:p>
    <w:p>
      <w:pPr>
        <w:pStyle w:val="ListParagraph"/>
        <w:numPr>
          <w:ilvl w:val="0"/>
          <w:numId w:val="90"/>
        </w:numPr>
        <w:tabs>
          <w:tab w:pos="1513" w:val="left" w:leader="none"/>
        </w:tabs>
        <w:spacing w:line="266" w:lineRule="exact" w:before="0" w:after="0"/>
        <w:ind w:left="1512" w:right="0" w:hanging="432"/>
        <w:jc w:val="both"/>
        <w:rPr>
          <w:color w:val="494949"/>
          <w:sz w:val="24"/>
        </w:rPr>
      </w:pPr>
      <w:r>
        <w:rPr>
          <w:color w:val="262626"/>
          <w:w w:val="110"/>
          <w:sz w:val="24"/>
        </w:rPr>
        <w:t>income</w:t>
      </w:r>
      <w:r>
        <w:rPr>
          <w:color w:val="262626"/>
          <w:spacing w:val="-17"/>
          <w:w w:val="110"/>
          <w:sz w:val="24"/>
        </w:rPr>
        <w:t> </w:t>
      </w:r>
      <w:r>
        <w:rPr>
          <w:color w:val="262626"/>
          <w:w w:val="110"/>
          <w:sz w:val="24"/>
        </w:rPr>
        <w:t>receiv</w:t>
      </w:r>
      <w:r>
        <w:rPr>
          <w:color w:val="494949"/>
          <w:w w:val="110"/>
          <w:sz w:val="24"/>
        </w:rPr>
        <w:t>e</w:t>
      </w:r>
      <w:r>
        <w:rPr>
          <w:color w:val="262626"/>
          <w:w w:val="110"/>
          <w:sz w:val="24"/>
        </w:rPr>
        <w:t>d from</w:t>
      </w:r>
      <w:r>
        <w:rPr>
          <w:color w:val="494949"/>
          <w:w w:val="110"/>
          <w:sz w:val="24"/>
        </w:rPr>
        <w:t>;</w:t>
      </w:r>
    </w:p>
    <w:p>
      <w:pPr>
        <w:pStyle w:val="BodyText"/>
        <w:spacing w:line="266" w:lineRule="exact"/>
        <w:ind w:left="115"/>
        <w:jc w:val="both"/>
      </w:pPr>
      <w:r>
        <w:rPr>
          <w:color w:val="262626"/>
          <w:w w:val="105"/>
        </w:rPr>
        <w:t>depo</w:t>
      </w:r>
      <w:r>
        <w:rPr>
          <w:color w:val="494949"/>
          <w:w w:val="105"/>
        </w:rPr>
        <w:t>si</w:t>
      </w:r>
      <w:r>
        <w:rPr>
          <w:color w:val="262626"/>
          <w:w w:val="105"/>
        </w:rPr>
        <w:t>t</w:t>
      </w:r>
      <w:r>
        <w:rPr>
          <w:color w:val="494949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spacing w:val="17"/>
          <w:w w:val="105"/>
        </w:rPr>
        <w:t> </w:t>
      </w:r>
      <w:r>
        <w:rPr>
          <w:color w:val="383838"/>
          <w:w w:val="105"/>
        </w:rPr>
        <w:t>assets</w:t>
      </w:r>
      <w:r>
        <w:rPr>
          <w:color w:val="383838"/>
          <w:spacing w:val="16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3"/>
          <w:w w:val="105"/>
        </w:rPr>
        <w:t> </w:t>
      </w:r>
      <w:r>
        <w:rPr>
          <w:color w:val="383838"/>
          <w:w w:val="105"/>
        </w:rPr>
        <w:t>immediately</w:t>
      </w:r>
      <w:r>
        <w:rPr>
          <w:color w:val="383838"/>
          <w:spacing w:val="19"/>
          <w:w w:val="105"/>
        </w:rPr>
        <w:t> </w:t>
      </w:r>
      <w:r>
        <w:rPr>
          <w:color w:val="262626"/>
          <w:w w:val="105"/>
        </w:rPr>
        <w:t>preceeding</w:t>
      </w:r>
      <w:r>
        <w:rPr>
          <w:color w:val="262626"/>
          <w:spacing w:val="15"/>
          <w:w w:val="105"/>
        </w:rPr>
        <w:t> </w:t>
      </w:r>
      <w:r>
        <w:rPr>
          <w:color w:val="383838"/>
          <w:w w:val="105"/>
        </w:rPr>
        <w:t>financial</w:t>
      </w:r>
      <w:r>
        <w:rPr>
          <w:color w:val="383838"/>
          <w:spacing w:val="9"/>
          <w:w w:val="105"/>
        </w:rPr>
        <w:t> </w:t>
      </w:r>
      <w:r>
        <w:rPr>
          <w:color w:val="383838"/>
          <w:w w:val="105"/>
        </w:rPr>
        <w:t>year.</w:t>
      </w:r>
    </w:p>
    <w:p>
      <w:pPr>
        <w:pStyle w:val="ListParagraph"/>
        <w:numPr>
          <w:ilvl w:val="0"/>
          <w:numId w:val="91"/>
        </w:numPr>
        <w:tabs>
          <w:tab w:pos="1125" w:val="left" w:leader="none"/>
        </w:tabs>
        <w:spacing w:line="235" w:lineRule="auto" w:before="0" w:after="0"/>
        <w:ind w:left="106" w:right="1358" w:firstLine="680"/>
        <w:jc w:val="both"/>
        <w:rPr>
          <w:sz w:val="24"/>
        </w:rPr>
      </w:pPr>
      <w:r>
        <w:rPr>
          <w:color w:val="262626"/>
          <w:w w:val="105"/>
          <w:sz w:val="24"/>
        </w:rPr>
        <w:t>Where</w:t>
      </w:r>
      <w:r>
        <w:rPr>
          <w:color w:val="262626"/>
          <w:spacing w:val="-7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6"/>
          <w:w w:val="105"/>
          <w:sz w:val="24"/>
        </w:rPr>
        <w:t> </w:t>
      </w:r>
      <w:r>
        <w:rPr>
          <w:color w:val="383838"/>
          <w:w w:val="105"/>
          <w:sz w:val="24"/>
        </w:rPr>
        <w:t>value</w:t>
      </w:r>
      <w:r>
        <w:rPr>
          <w:color w:val="383838"/>
          <w:spacing w:val="-28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32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4"/>
          <w:w w:val="105"/>
          <w:sz w:val="24"/>
        </w:rPr>
        <w:t> </w:t>
      </w:r>
      <w:r>
        <w:rPr>
          <w:color w:val="383838"/>
          <w:w w:val="105"/>
          <w:sz w:val="24"/>
        </w:rPr>
        <w:t>deposited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494949"/>
          <w:w w:val="105"/>
          <w:sz w:val="24"/>
        </w:rPr>
        <w:t>assets</w:t>
      </w:r>
      <w:r>
        <w:rPr>
          <w:color w:val="494949"/>
          <w:spacing w:val="-4"/>
          <w:w w:val="105"/>
          <w:sz w:val="24"/>
        </w:rPr>
        <w:t> </w:t>
      </w:r>
      <w:r>
        <w:rPr>
          <w:color w:val="262626"/>
          <w:w w:val="105"/>
          <w:sz w:val="24"/>
        </w:rPr>
        <w:t>attributabl</w:t>
      </w:r>
      <w:r>
        <w:rPr>
          <w:color w:val="494949"/>
          <w:w w:val="105"/>
          <w:sz w:val="24"/>
        </w:rPr>
        <w:t>e</w:t>
      </w:r>
      <w:r>
        <w:rPr>
          <w:color w:val="494949"/>
          <w:spacing w:val="-9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-31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383838"/>
          <w:w w:val="110"/>
          <w:sz w:val="24"/>
        </w:rPr>
        <w:t>insureT or </w:t>
      </w:r>
      <w:r>
        <w:rPr>
          <w:color w:val="262626"/>
          <w:w w:val="110"/>
          <w:sz w:val="24"/>
        </w:rPr>
        <w:t>licensed reinsurer is </w:t>
      </w:r>
      <w:r>
        <w:rPr>
          <w:color w:val="383838"/>
          <w:w w:val="110"/>
          <w:sz w:val="24"/>
        </w:rPr>
        <w:t>less than </w:t>
      </w:r>
      <w:r>
        <w:rPr>
          <w:color w:val="262626"/>
          <w:w w:val="110"/>
          <w:sz w:val="24"/>
        </w:rPr>
        <w:t>th</w:t>
      </w:r>
      <w:r>
        <w:rPr>
          <w:color w:val="494949"/>
          <w:w w:val="110"/>
          <w:sz w:val="24"/>
        </w:rPr>
        <w:t>e </w:t>
      </w:r>
      <w:r>
        <w:rPr>
          <w:color w:val="262626"/>
          <w:w w:val="110"/>
          <w:sz w:val="24"/>
        </w:rPr>
        <w:t>minimum </w:t>
      </w:r>
      <w:r>
        <w:rPr>
          <w:color w:val="383838"/>
          <w:w w:val="110"/>
          <w:sz w:val="24"/>
        </w:rPr>
        <w:t>amount</w:t>
      </w:r>
      <w:r>
        <w:rPr>
          <w:color w:val="626262"/>
          <w:w w:val="110"/>
          <w:sz w:val="24"/>
        </w:rPr>
        <w:t>,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Commission</w:t>
      </w:r>
      <w:r>
        <w:rPr>
          <w:color w:val="383838"/>
          <w:spacing w:val="35"/>
          <w:w w:val="110"/>
          <w:sz w:val="24"/>
        </w:rPr>
        <w:t> </w:t>
      </w:r>
      <w:r>
        <w:rPr>
          <w:color w:val="383838"/>
          <w:w w:val="110"/>
          <w:sz w:val="24"/>
        </w:rPr>
        <w:t>shall</w:t>
      </w:r>
    </w:p>
    <w:p>
      <w:pPr>
        <w:pStyle w:val="ListParagraph"/>
        <w:numPr>
          <w:ilvl w:val="1"/>
          <w:numId w:val="91"/>
        </w:numPr>
        <w:tabs>
          <w:tab w:pos="1488" w:val="left" w:leader="none"/>
        </w:tabs>
        <w:spacing w:line="250" w:lineRule="exact" w:before="0" w:after="0"/>
        <w:ind w:left="1487" w:right="0" w:hanging="417"/>
        <w:jc w:val="both"/>
        <w:rPr>
          <w:sz w:val="24"/>
        </w:rPr>
      </w:pPr>
      <w:r>
        <w:rPr>
          <w:color w:val="494949"/>
          <w:w w:val="105"/>
          <w:sz w:val="24"/>
        </w:rPr>
        <w:t>req</w:t>
      </w:r>
      <w:r>
        <w:rPr>
          <w:color w:val="262626"/>
          <w:w w:val="105"/>
          <w:sz w:val="24"/>
        </w:rPr>
        <w:t>uire</w:t>
      </w:r>
      <w:r>
        <w:rPr>
          <w:color w:val="262626"/>
          <w:spacing w:val="-13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21"/>
          <w:w w:val="105"/>
          <w:sz w:val="24"/>
        </w:rPr>
        <w:t> </w:t>
      </w:r>
      <w:r>
        <w:rPr>
          <w:color w:val="383838"/>
          <w:w w:val="105"/>
          <w:sz w:val="24"/>
        </w:rPr>
        <w:t>retention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20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6"/>
          <w:w w:val="105"/>
          <w:sz w:val="24"/>
        </w:rPr>
        <w:t> </w:t>
      </w:r>
      <w:r>
        <w:rPr>
          <w:color w:val="262626"/>
          <w:w w:val="105"/>
          <w:sz w:val="24"/>
        </w:rPr>
        <w:t>interest</w:t>
      </w:r>
      <w:r>
        <w:rPr>
          <w:color w:val="262626"/>
          <w:spacing w:val="-25"/>
          <w:w w:val="105"/>
          <w:sz w:val="24"/>
        </w:rPr>
        <w:t> </w:t>
      </w:r>
      <w:r>
        <w:rPr>
          <w:color w:val="383838"/>
          <w:w w:val="105"/>
          <w:sz w:val="24"/>
        </w:rPr>
        <w:t>or other</w:t>
      </w:r>
      <w:r>
        <w:rPr>
          <w:color w:val="383838"/>
          <w:spacing w:val="-25"/>
          <w:w w:val="105"/>
          <w:sz w:val="24"/>
        </w:rPr>
        <w:t> </w:t>
      </w:r>
      <w:r>
        <w:rPr>
          <w:color w:val="262626"/>
          <w:w w:val="105"/>
          <w:sz w:val="24"/>
        </w:rPr>
        <w:t>incom</w:t>
      </w:r>
      <w:r>
        <w:rPr>
          <w:color w:val="494949"/>
          <w:w w:val="105"/>
          <w:sz w:val="24"/>
        </w:rPr>
        <w:t>e</w:t>
      </w:r>
      <w:r>
        <w:rPr>
          <w:color w:val="494949"/>
          <w:spacing w:val="-17"/>
          <w:w w:val="105"/>
          <w:sz w:val="24"/>
        </w:rPr>
        <w:t> </w:t>
      </w:r>
      <w:r>
        <w:rPr>
          <w:color w:val="383838"/>
          <w:w w:val="105"/>
          <w:sz w:val="24"/>
        </w:rPr>
        <w:t>received</w:t>
      </w:r>
    </w:p>
    <w:p>
      <w:pPr>
        <w:pStyle w:val="BodyText"/>
        <w:spacing w:line="230" w:lineRule="auto" w:before="3"/>
        <w:ind w:left="1500" w:right="1373" w:hanging="19"/>
        <w:jc w:val="both"/>
      </w:pPr>
      <w:r>
        <w:rPr>
          <w:color w:val="383838"/>
          <w:w w:val="105"/>
        </w:rPr>
        <w:t>in</w:t>
      </w:r>
      <w:r>
        <w:rPr>
          <w:color w:val="383838"/>
          <w:spacing w:val="1"/>
          <w:w w:val="105"/>
        </w:rPr>
        <w:t> </w:t>
      </w:r>
      <w:r>
        <w:rPr>
          <w:color w:val="262626"/>
          <w:w w:val="105"/>
        </w:rPr>
        <w:t>respec </w:t>
      </w:r>
      <w:r>
        <w:rPr>
          <w:color w:val="494949"/>
          <w:w w:val="105"/>
        </w:rPr>
        <w:t>t</w:t>
      </w:r>
      <w:r>
        <w:rPr>
          <w:color w:val="494949"/>
          <w:spacing w:val="1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262626"/>
          <w:w w:val="105"/>
        </w:rPr>
        <w:t>approved</w:t>
      </w:r>
      <w:r>
        <w:rPr>
          <w:color w:val="262626"/>
          <w:spacing w:val="1"/>
          <w:w w:val="105"/>
        </w:rPr>
        <w:t> </w:t>
      </w:r>
      <w:r>
        <w:rPr>
          <w:color w:val="383838"/>
          <w:w w:val="105"/>
        </w:rPr>
        <w:t>assets </w:t>
      </w:r>
      <w:r>
        <w:rPr>
          <w:color w:val="262626"/>
          <w:w w:val="105"/>
        </w:rPr>
        <w:t>that</w:t>
      </w:r>
      <w:r>
        <w:rPr>
          <w:color w:val="262626"/>
          <w:spacing w:val="1"/>
          <w:w w:val="105"/>
        </w:rPr>
        <w:t> </w:t>
      </w:r>
      <w:r>
        <w:rPr>
          <w:color w:val="383838"/>
          <w:w w:val="105"/>
        </w:rPr>
        <w:t>wou </w:t>
      </w:r>
      <w:r>
        <w:rPr>
          <w:color w:val="0C0C0C"/>
          <w:w w:val="105"/>
        </w:rPr>
        <w:t>l</w:t>
      </w:r>
      <w:r>
        <w:rPr>
          <w:color w:val="262626"/>
          <w:w w:val="105"/>
        </w:rPr>
        <w:t>d</w:t>
      </w:r>
      <w:r>
        <w:rPr>
          <w:color w:val="262626"/>
          <w:spacing w:val="1"/>
          <w:w w:val="105"/>
        </w:rPr>
        <w:t> </w:t>
      </w:r>
      <w:r>
        <w:rPr>
          <w:color w:val="383838"/>
          <w:w w:val="105"/>
        </w:rPr>
        <w:t>otherwise </w:t>
      </w:r>
      <w:r>
        <w:rPr>
          <w:color w:val="262626"/>
          <w:w w:val="105"/>
        </w:rPr>
        <w:t>be</w:t>
      </w:r>
      <w:r>
        <w:rPr>
          <w:color w:val="262626"/>
          <w:spacing w:val="1"/>
          <w:w w:val="105"/>
        </w:rPr>
        <w:t> </w:t>
      </w:r>
      <w:r>
        <w:rPr>
          <w:color w:val="262626"/>
          <w:w w:val="105"/>
        </w:rPr>
        <w:t>payable to the insurer </w:t>
      </w:r>
      <w:r>
        <w:rPr>
          <w:rFonts w:ascii="Arial"/>
          <w:color w:val="383838"/>
          <w:w w:val="105"/>
          <w:sz w:val="17"/>
        </w:rPr>
        <w:t>01" </w:t>
      </w:r>
      <w:r>
        <w:rPr>
          <w:color w:val="262626"/>
          <w:w w:val="105"/>
        </w:rPr>
        <w:t>reinsurer </w:t>
      </w:r>
      <w:r>
        <w:rPr>
          <w:color w:val="383838"/>
          <w:w w:val="105"/>
        </w:rPr>
        <w:t>as </w:t>
      </w:r>
      <w:r>
        <w:rPr>
          <w:rFonts w:ascii="Arial"/>
          <w:color w:val="262626"/>
          <w:w w:val="105"/>
          <w:sz w:val="23"/>
        </w:rPr>
        <w:t>is </w:t>
      </w:r>
      <w:r>
        <w:rPr>
          <w:color w:val="262626"/>
          <w:w w:val="105"/>
        </w:rPr>
        <w:t>necessary </w:t>
      </w:r>
      <w:r>
        <w:rPr>
          <w:i/>
          <w:color w:val="262626"/>
          <w:w w:val="105"/>
        </w:rPr>
        <w:t>to </w:t>
      </w:r>
      <w:r>
        <w:rPr>
          <w:color w:val="262626"/>
          <w:w w:val="105"/>
        </w:rPr>
        <w:t>make</w:t>
      </w:r>
      <w:r>
        <w:rPr>
          <w:color w:val="262626"/>
          <w:spacing w:val="1"/>
          <w:w w:val="105"/>
        </w:rPr>
        <w:t> </w:t>
      </w:r>
      <w:r>
        <w:rPr>
          <w:color w:val="383838"/>
          <w:w w:val="105"/>
        </w:rPr>
        <w:t>good</w:t>
      </w:r>
      <w:r>
        <w:rPr>
          <w:color w:val="383838"/>
          <w:spacing w:val="2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11"/>
          <w:w w:val="105"/>
        </w:rPr>
        <w:t> </w:t>
      </w:r>
      <w:r>
        <w:rPr>
          <w:color w:val="383838"/>
          <w:w w:val="105"/>
        </w:rPr>
        <w:t>deficit;</w:t>
      </w:r>
      <w:r>
        <w:rPr>
          <w:color w:val="383838"/>
          <w:spacing w:val="16"/>
          <w:w w:val="105"/>
        </w:rPr>
        <w:t> </w:t>
      </w:r>
      <w:r>
        <w:rPr>
          <w:color w:val="383838"/>
          <w:w w:val="105"/>
        </w:rPr>
        <w:t>and</w:t>
      </w:r>
    </w:p>
    <w:p>
      <w:pPr>
        <w:pStyle w:val="ListParagraph"/>
        <w:numPr>
          <w:ilvl w:val="1"/>
          <w:numId w:val="91"/>
        </w:numPr>
        <w:tabs>
          <w:tab w:pos="1491" w:val="left" w:leader="none"/>
        </w:tabs>
        <w:spacing w:line="235" w:lineRule="auto" w:before="3" w:after="0"/>
        <w:ind w:left="1492" w:right="1393" w:hanging="431"/>
        <w:jc w:val="both"/>
        <w:rPr>
          <w:sz w:val="24"/>
        </w:rPr>
      </w:pPr>
      <w:r>
        <w:rPr>
          <w:color w:val="262626"/>
          <w:spacing w:val="-1"/>
          <w:w w:val="105"/>
          <w:sz w:val="24"/>
        </w:rPr>
        <w:t>authorise payment </w:t>
      </w:r>
      <w:r>
        <w:rPr>
          <w:color w:val="494949"/>
          <w:spacing w:val="-1"/>
          <w:w w:val="105"/>
          <w:sz w:val="24"/>
        </w:rPr>
        <w:t>of </w:t>
      </w:r>
      <w:r>
        <w:rPr>
          <w:color w:val="383838"/>
          <w:spacing w:val="-1"/>
          <w:w w:val="105"/>
          <w:sz w:val="24"/>
        </w:rPr>
        <w:t>the </w:t>
      </w:r>
      <w:r>
        <w:rPr>
          <w:color w:val="262626"/>
          <w:spacing w:val="-1"/>
          <w:w w:val="105"/>
          <w:sz w:val="24"/>
        </w:rPr>
        <w:t>balan </w:t>
      </w:r>
      <w:r>
        <w:rPr>
          <w:color w:val="494949"/>
          <w:spacing w:val="-1"/>
          <w:w w:val="105"/>
          <w:sz w:val="24"/>
        </w:rPr>
        <w:t>c</w:t>
      </w:r>
      <w:r>
        <w:rPr>
          <w:color w:val="262626"/>
          <w:spacing w:val="-1"/>
          <w:w w:val="105"/>
          <w:sz w:val="24"/>
        </w:rPr>
        <w:t>e</w:t>
      </w:r>
      <w:r>
        <w:rPr>
          <w:color w:val="626262"/>
          <w:spacing w:val="-1"/>
          <w:w w:val="105"/>
          <w:sz w:val="24"/>
        </w:rPr>
        <w:t>, </w:t>
      </w:r>
      <w:r>
        <w:rPr>
          <w:color w:val="383838"/>
          <w:w w:val="105"/>
          <w:sz w:val="24"/>
        </w:rPr>
        <w:t>if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an </w:t>
      </w:r>
      <w:r>
        <w:rPr>
          <w:color w:val="494949"/>
          <w:w w:val="105"/>
          <w:sz w:val="24"/>
        </w:rPr>
        <w:t>y,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t</w:t>
      </w:r>
      <w:r>
        <w:rPr>
          <w:color w:val="262626"/>
          <w:w w:val="105"/>
          <w:sz w:val="24"/>
        </w:rPr>
        <w:t>he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insurer</w:t>
      </w:r>
      <w:r>
        <w:rPr>
          <w:color w:val="262626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262626"/>
          <w:w w:val="105"/>
          <w:sz w:val="24"/>
        </w:rPr>
        <w:t>licensed</w:t>
      </w:r>
      <w:r>
        <w:rPr>
          <w:color w:val="262626"/>
          <w:spacing w:val="11"/>
          <w:w w:val="105"/>
          <w:sz w:val="24"/>
        </w:rPr>
        <w:t> </w:t>
      </w:r>
      <w:r>
        <w:rPr>
          <w:color w:val="262626"/>
          <w:w w:val="105"/>
          <w:sz w:val="24"/>
        </w:rPr>
        <w:t>reinsurer.</w:t>
      </w:r>
    </w:p>
    <w:p>
      <w:pPr>
        <w:spacing w:after="0" w:line="235" w:lineRule="auto"/>
        <w:jc w:val="both"/>
        <w:rPr>
          <w:sz w:val="24"/>
        </w:rPr>
        <w:sectPr>
          <w:pgSz w:w="9600" w:h="14560"/>
          <w:pgMar w:header="0" w:footer="1087" w:top="1080" w:bottom="130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36160" from="470.452209pt,723.487515pt" to="470.452209pt,665.328186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799" w:val="left" w:leader="none"/>
        </w:tabs>
        <w:spacing w:before="90"/>
        <w:ind w:left="3126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838208" from="475.473053pt,14.164438pt" to="475.473053pt,-70.066315pt" stroked="true" strokeweight="1.004167pt" strokecolor="#000000">
            <v:stroke dashstyle="solid"/>
            <w10:wrap type="none"/>
          </v:line>
        </w:pict>
      </w:r>
      <w:r>
        <w:rPr>
          <w:i/>
          <w:color w:val="444444"/>
          <w:w w:val="95"/>
          <w:sz w:val="25"/>
        </w:rPr>
        <w:t>lnsuranceAct,</w:t>
      </w:r>
      <w:r>
        <w:rPr>
          <w:i/>
          <w:color w:val="444444"/>
          <w:spacing w:val="1"/>
          <w:w w:val="95"/>
          <w:sz w:val="25"/>
        </w:rPr>
        <w:t> </w:t>
      </w:r>
      <w:r>
        <w:rPr>
          <w:i/>
          <w:color w:val="343434"/>
          <w:w w:val="95"/>
          <w:sz w:val="25"/>
        </w:rPr>
        <w:t>2021</w:t>
        <w:tab/>
      </w:r>
      <w:r>
        <w:rPr>
          <w:b/>
          <w:color w:val="343434"/>
          <w:position w:val="-2"/>
          <w:sz w:val="23"/>
        </w:rPr>
        <w:t>Act</w:t>
      </w:r>
      <w:r>
        <w:rPr>
          <w:b/>
          <w:color w:val="343434"/>
          <w:spacing w:val="-2"/>
          <w:position w:val="-2"/>
          <w:sz w:val="23"/>
        </w:rPr>
        <w:t> </w:t>
      </w:r>
      <w:r>
        <w:rPr>
          <w:b/>
          <w:color w:val="1F1F1F"/>
          <w:position w:val="-2"/>
          <w:sz w:val="23"/>
        </w:rPr>
        <w:t>1061</w:t>
      </w:r>
    </w:p>
    <w:p>
      <w:pPr>
        <w:pStyle w:val="BodyText"/>
        <w:spacing w:before="2"/>
        <w:rPr>
          <w:b/>
          <w:sz w:val="38"/>
        </w:rPr>
      </w:pPr>
    </w:p>
    <w:p>
      <w:pPr>
        <w:spacing w:before="0"/>
        <w:ind w:left="2669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5837696" from="474.468903pt,113.448743pt" to="474.468903pt,.138325pt" stroked="true" strokeweight="1.004167pt" strokecolor="#000000">
            <v:stroke dashstyle="solid"/>
            <w10:wrap type="none"/>
          </v:line>
        </w:pict>
      </w:r>
      <w:r>
        <w:rPr>
          <w:i/>
          <w:color w:val="343434"/>
          <w:spacing w:val="-1"/>
          <w:w w:val="103"/>
          <w:sz w:val="25"/>
        </w:rPr>
        <w:t>R</w:t>
      </w:r>
      <w:r>
        <w:rPr>
          <w:i/>
          <w:color w:val="343434"/>
          <w:spacing w:val="-31"/>
          <w:w w:val="103"/>
          <w:sz w:val="25"/>
        </w:rPr>
        <w:t>e</w:t>
      </w:r>
      <w:r>
        <w:rPr>
          <w:i/>
          <w:color w:val="575757"/>
          <w:spacing w:val="-8"/>
          <w:w w:val="108"/>
          <w:sz w:val="25"/>
        </w:rPr>
        <w:t>i</w:t>
      </w:r>
      <w:r>
        <w:rPr>
          <w:i/>
          <w:color w:val="343434"/>
          <w:w w:val="108"/>
          <w:sz w:val="25"/>
        </w:rPr>
        <w:t>nsuran</w:t>
      </w:r>
      <w:r>
        <w:rPr>
          <w:i/>
          <w:color w:val="343434"/>
          <w:spacing w:val="-1"/>
          <w:w w:val="108"/>
          <w:sz w:val="25"/>
        </w:rPr>
        <w:t>c</w:t>
      </w:r>
      <w:r>
        <w:rPr>
          <w:i/>
          <w:color w:val="343434"/>
          <w:spacing w:val="-120"/>
          <w:w w:val="96"/>
          <w:sz w:val="25"/>
        </w:rPr>
        <w:t>a</w:t>
      </w:r>
      <w:r>
        <w:rPr>
          <w:i/>
          <w:color w:val="343434"/>
          <w:spacing w:val="-1"/>
          <w:w w:val="108"/>
          <w:sz w:val="25"/>
        </w:rPr>
        <w:t>e</w:t>
      </w:r>
      <w:r>
        <w:rPr>
          <w:i/>
          <w:color w:val="343434"/>
          <w:w w:val="96"/>
          <w:sz w:val="25"/>
        </w:rPr>
        <w:t>nd</w:t>
      </w:r>
      <w:r>
        <w:rPr>
          <w:i/>
          <w:color w:val="343434"/>
          <w:spacing w:val="-1"/>
          <w:sz w:val="25"/>
        </w:rPr>
        <w:t> </w:t>
      </w:r>
      <w:r>
        <w:rPr>
          <w:i/>
          <w:color w:val="343434"/>
          <w:spacing w:val="-1"/>
          <w:w w:val="85"/>
          <w:sz w:val="25"/>
        </w:rPr>
        <w:t>Retrocession</w:t>
      </w:r>
    </w:p>
    <w:p>
      <w:pPr>
        <w:spacing w:line="258" w:lineRule="exact" w:before="72"/>
        <w:ind w:left="370" w:right="0" w:firstLine="0"/>
        <w:jc w:val="left"/>
        <w:rPr>
          <w:b/>
          <w:sz w:val="23"/>
        </w:rPr>
      </w:pPr>
      <w:r>
        <w:rPr>
          <w:b/>
          <w:color w:val="1F1F1F"/>
          <w:w w:val="105"/>
          <w:sz w:val="23"/>
        </w:rPr>
        <w:t>Reinsurance</w:t>
      </w:r>
      <w:r>
        <w:rPr>
          <w:b/>
          <w:color w:val="1F1F1F"/>
          <w:spacing w:val="18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or</w:t>
      </w:r>
      <w:r>
        <w:rPr>
          <w:b/>
          <w:color w:val="1F1F1F"/>
          <w:spacing w:val="-8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retrocession</w:t>
      </w:r>
      <w:r>
        <w:rPr>
          <w:b/>
          <w:color w:val="1F1F1F"/>
          <w:spacing w:val="9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strategy,</w:t>
      </w:r>
      <w:r>
        <w:rPr>
          <w:b/>
          <w:color w:val="1F1F1F"/>
          <w:spacing w:val="1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procedures</w:t>
      </w:r>
      <w:r>
        <w:rPr>
          <w:b/>
          <w:color w:val="1F1F1F"/>
          <w:spacing w:val="16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and</w:t>
      </w:r>
      <w:r>
        <w:rPr>
          <w:b/>
          <w:color w:val="1F1F1F"/>
          <w:spacing w:val="9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plans</w:t>
      </w:r>
    </w:p>
    <w:p>
      <w:pPr>
        <w:spacing w:line="225" w:lineRule="auto" w:before="7"/>
        <w:ind w:left="372" w:right="1176" w:firstLine="215"/>
        <w:jc w:val="left"/>
        <w:rPr>
          <w:sz w:val="23"/>
        </w:rPr>
      </w:pPr>
      <w:r>
        <w:rPr>
          <w:i/>
          <w:color w:val="343434"/>
          <w:w w:val="110"/>
          <w:sz w:val="24"/>
        </w:rPr>
        <w:t>72w</w:t>
      </w:r>
      <w:r>
        <w:rPr>
          <w:i/>
          <w:color w:val="343434"/>
          <w:spacing w:val="7"/>
          <w:w w:val="110"/>
          <w:sz w:val="24"/>
        </w:rPr>
        <w:t> </w:t>
      </w:r>
      <w:r>
        <w:rPr>
          <w:color w:val="343434"/>
          <w:w w:val="110"/>
          <w:sz w:val="23"/>
        </w:rPr>
        <w:t>(1)</w:t>
      </w:r>
      <w:r>
        <w:rPr>
          <w:color w:val="343434"/>
          <w:spacing w:val="-7"/>
          <w:w w:val="110"/>
          <w:sz w:val="23"/>
        </w:rPr>
        <w:t> </w:t>
      </w:r>
      <w:r>
        <w:rPr>
          <w:color w:val="343434"/>
          <w:w w:val="110"/>
          <w:sz w:val="23"/>
        </w:rPr>
        <w:t>A</w:t>
      </w:r>
      <w:r>
        <w:rPr>
          <w:color w:val="343434"/>
          <w:spacing w:val="35"/>
          <w:w w:val="110"/>
          <w:sz w:val="23"/>
        </w:rPr>
        <w:t> </w:t>
      </w:r>
      <w:r>
        <w:rPr>
          <w:color w:val="1F1F1F"/>
          <w:w w:val="110"/>
          <w:sz w:val="23"/>
        </w:rPr>
        <w:t>licensed</w:t>
      </w:r>
      <w:r>
        <w:rPr>
          <w:color w:val="1F1F1F"/>
          <w:spacing w:val="33"/>
          <w:w w:val="110"/>
          <w:sz w:val="23"/>
        </w:rPr>
        <w:t> </w:t>
      </w:r>
      <w:r>
        <w:rPr>
          <w:color w:val="343434"/>
          <w:w w:val="110"/>
          <w:sz w:val="23"/>
        </w:rPr>
        <w:t>insurer</w:t>
      </w:r>
      <w:r>
        <w:rPr>
          <w:color w:val="343434"/>
          <w:spacing w:val="50"/>
          <w:w w:val="110"/>
          <w:sz w:val="23"/>
        </w:rPr>
        <w:t> </w:t>
      </w:r>
      <w:r>
        <w:rPr>
          <w:color w:val="343434"/>
          <w:w w:val="110"/>
          <w:sz w:val="23"/>
        </w:rPr>
        <w:t>or</w:t>
      </w:r>
      <w:r>
        <w:rPr>
          <w:color w:val="343434"/>
          <w:spacing w:val="23"/>
          <w:w w:val="110"/>
          <w:sz w:val="23"/>
        </w:rPr>
        <w:t> </w:t>
      </w:r>
      <w:r>
        <w:rPr>
          <w:color w:val="343434"/>
          <w:w w:val="110"/>
          <w:sz w:val="23"/>
        </w:rPr>
        <w:t>licensed</w:t>
      </w:r>
      <w:r>
        <w:rPr>
          <w:color w:val="343434"/>
          <w:spacing w:val="28"/>
          <w:w w:val="110"/>
          <w:sz w:val="23"/>
        </w:rPr>
        <w:t> </w:t>
      </w:r>
      <w:r>
        <w:rPr>
          <w:color w:val="343434"/>
          <w:w w:val="110"/>
          <w:sz w:val="23"/>
        </w:rPr>
        <w:t>reinsmer</w:t>
      </w:r>
      <w:r>
        <w:rPr>
          <w:color w:val="343434"/>
          <w:spacing w:val="38"/>
          <w:w w:val="110"/>
          <w:sz w:val="23"/>
        </w:rPr>
        <w:t> </w:t>
      </w:r>
      <w:r>
        <w:rPr>
          <w:color w:val="444444"/>
          <w:w w:val="110"/>
          <w:sz w:val="23"/>
        </w:rPr>
        <w:t>shall</w:t>
      </w:r>
      <w:r>
        <w:rPr>
          <w:color w:val="444444"/>
          <w:spacing w:val="12"/>
          <w:w w:val="110"/>
          <w:sz w:val="23"/>
        </w:rPr>
        <w:t> </w:t>
      </w:r>
      <w:r>
        <w:rPr>
          <w:color w:val="343434"/>
          <w:w w:val="110"/>
          <w:sz w:val="23"/>
        </w:rPr>
        <w:t>establish</w:t>
      </w:r>
      <w:r>
        <w:rPr>
          <w:color w:val="343434"/>
          <w:spacing w:val="51"/>
          <w:w w:val="110"/>
          <w:sz w:val="23"/>
        </w:rPr>
        <w:t> </w:t>
      </w:r>
      <w:r>
        <w:rPr>
          <w:color w:val="444444"/>
          <w:w w:val="110"/>
          <w:sz w:val="23"/>
        </w:rPr>
        <w:t>and</w:t>
      </w:r>
      <w:r>
        <w:rPr>
          <w:color w:val="444444"/>
          <w:spacing w:val="-60"/>
          <w:w w:val="110"/>
          <w:sz w:val="23"/>
        </w:rPr>
        <w:t> </w:t>
      </w:r>
      <w:r>
        <w:rPr>
          <w:color w:val="343434"/>
          <w:w w:val="110"/>
          <w:sz w:val="23"/>
        </w:rPr>
        <w:t>maintain</w:t>
      </w:r>
    </w:p>
    <w:p>
      <w:pPr>
        <w:pStyle w:val="ListParagraph"/>
        <w:numPr>
          <w:ilvl w:val="2"/>
          <w:numId w:val="91"/>
        </w:numPr>
        <w:tabs>
          <w:tab w:pos="1743" w:val="left" w:leader="none"/>
        </w:tabs>
        <w:spacing w:line="232" w:lineRule="auto" w:before="0" w:after="0"/>
        <w:ind w:left="1731" w:right="1219" w:hanging="420"/>
        <w:jc w:val="left"/>
        <w:rPr>
          <w:color w:val="343434"/>
          <w:sz w:val="25"/>
        </w:rPr>
      </w:pPr>
      <w:r>
        <w:rPr>
          <w:color w:val="444444"/>
          <w:w w:val="110"/>
          <w:sz w:val="23"/>
        </w:rPr>
        <w:t>a</w:t>
      </w:r>
      <w:r>
        <w:rPr>
          <w:color w:val="444444"/>
          <w:spacing w:val="27"/>
          <w:w w:val="110"/>
          <w:sz w:val="23"/>
        </w:rPr>
        <w:t> </w:t>
      </w:r>
      <w:r>
        <w:rPr>
          <w:color w:val="343434"/>
          <w:w w:val="110"/>
          <w:sz w:val="23"/>
        </w:rPr>
        <w:t>wr</w:t>
      </w:r>
      <w:r>
        <w:rPr>
          <w:color w:val="575757"/>
          <w:w w:val="110"/>
          <w:sz w:val="23"/>
        </w:rPr>
        <w:t>i</w:t>
      </w:r>
      <w:r>
        <w:rPr>
          <w:color w:val="343434"/>
          <w:w w:val="110"/>
          <w:sz w:val="23"/>
        </w:rPr>
        <w:t>tten</w:t>
      </w:r>
      <w:r>
        <w:rPr>
          <w:color w:val="343434"/>
          <w:spacing w:val="24"/>
          <w:w w:val="110"/>
          <w:sz w:val="23"/>
        </w:rPr>
        <w:t> </w:t>
      </w:r>
      <w:r>
        <w:rPr>
          <w:color w:val="444444"/>
          <w:w w:val="110"/>
          <w:sz w:val="23"/>
        </w:rPr>
        <w:t>reinsurance</w:t>
      </w:r>
      <w:r>
        <w:rPr>
          <w:color w:val="444444"/>
          <w:spacing w:val="11"/>
          <w:w w:val="110"/>
          <w:sz w:val="23"/>
        </w:rPr>
        <w:t> </w:t>
      </w:r>
      <w:r>
        <w:rPr>
          <w:color w:val="444444"/>
          <w:w w:val="110"/>
          <w:sz w:val="23"/>
        </w:rPr>
        <w:t>or</w:t>
      </w:r>
      <w:r>
        <w:rPr>
          <w:color w:val="444444"/>
          <w:spacing w:val="19"/>
          <w:w w:val="110"/>
          <w:sz w:val="23"/>
        </w:rPr>
        <w:t> </w:t>
      </w:r>
      <w:r>
        <w:rPr>
          <w:color w:val="343434"/>
          <w:w w:val="110"/>
          <w:sz w:val="23"/>
        </w:rPr>
        <w:t>retrocession</w:t>
      </w:r>
      <w:r>
        <w:rPr>
          <w:color w:val="343434"/>
          <w:spacing w:val="23"/>
          <w:w w:val="110"/>
          <w:sz w:val="23"/>
        </w:rPr>
        <w:t> </w:t>
      </w:r>
      <w:r>
        <w:rPr>
          <w:color w:val="343434"/>
          <w:w w:val="110"/>
          <w:sz w:val="23"/>
        </w:rPr>
        <w:t>strategy</w:t>
      </w:r>
      <w:r>
        <w:rPr>
          <w:color w:val="343434"/>
          <w:spacing w:val="14"/>
          <w:w w:val="110"/>
          <w:sz w:val="23"/>
        </w:rPr>
        <w:t> </w:t>
      </w:r>
      <w:r>
        <w:rPr>
          <w:color w:val="343434"/>
          <w:w w:val="110"/>
          <w:sz w:val="23"/>
        </w:rPr>
        <w:t>approp</w:t>
      </w:r>
      <w:r>
        <w:rPr>
          <w:color w:val="575757"/>
          <w:w w:val="110"/>
          <w:sz w:val="23"/>
        </w:rPr>
        <w:t>r</w:t>
      </w:r>
      <w:r>
        <w:rPr>
          <w:color w:val="343434"/>
          <w:w w:val="110"/>
          <w:sz w:val="23"/>
        </w:rPr>
        <w:t>iate</w:t>
      </w:r>
      <w:r>
        <w:rPr>
          <w:color w:val="343434"/>
          <w:spacing w:val="-60"/>
          <w:w w:val="110"/>
          <w:sz w:val="23"/>
        </w:rPr>
        <w:t> </w:t>
      </w:r>
      <w:r>
        <w:rPr>
          <w:color w:val="343434"/>
          <w:w w:val="110"/>
          <w:sz w:val="23"/>
        </w:rPr>
        <w:t>for</w:t>
      </w:r>
      <w:r>
        <w:rPr>
          <w:color w:val="343434"/>
          <w:spacing w:val="10"/>
          <w:w w:val="110"/>
          <w:sz w:val="23"/>
        </w:rPr>
        <w:t> </w:t>
      </w:r>
      <w:r>
        <w:rPr>
          <w:color w:val="1F1F1F"/>
          <w:w w:val="110"/>
          <w:sz w:val="23"/>
        </w:rPr>
        <w:t>the</w:t>
      </w:r>
    </w:p>
    <w:p>
      <w:pPr>
        <w:pStyle w:val="ListParagraph"/>
        <w:numPr>
          <w:ilvl w:val="3"/>
          <w:numId w:val="91"/>
        </w:numPr>
        <w:tabs>
          <w:tab w:pos="2512" w:val="left" w:leader="none"/>
          <w:tab w:pos="2513" w:val="left" w:leader="none"/>
        </w:tabs>
        <w:spacing w:line="260" w:lineRule="exact" w:before="0" w:after="0"/>
        <w:ind w:left="2512" w:right="0" w:hanging="481"/>
        <w:jc w:val="left"/>
        <w:rPr>
          <w:color w:val="343434"/>
          <w:sz w:val="23"/>
        </w:rPr>
      </w:pPr>
      <w:r>
        <w:rPr>
          <w:color w:val="343434"/>
          <w:w w:val="105"/>
          <w:sz w:val="23"/>
        </w:rPr>
        <w:t>natu</w:t>
      </w:r>
      <w:r>
        <w:rPr>
          <w:color w:val="343434"/>
          <w:spacing w:val="-26"/>
          <w:w w:val="105"/>
          <w:sz w:val="23"/>
        </w:rPr>
        <w:t> </w:t>
      </w:r>
      <w:r>
        <w:rPr>
          <w:color w:val="343434"/>
          <w:w w:val="105"/>
          <w:sz w:val="23"/>
        </w:rPr>
        <w:t>re</w:t>
      </w:r>
      <w:r>
        <w:rPr>
          <w:color w:val="575757"/>
          <w:w w:val="105"/>
          <w:sz w:val="23"/>
        </w:rPr>
        <w:t>,</w:t>
      </w:r>
    </w:p>
    <w:p>
      <w:pPr>
        <w:pStyle w:val="ListParagraph"/>
        <w:numPr>
          <w:ilvl w:val="3"/>
          <w:numId w:val="91"/>
        </w:numPr>
        <w:tabs>
          <w:tab w:pos="2513" w:val="left" w:leader="none"/>
        </w:tabs>
        <w:spacing w:line="263" w:lineRule="exact" w:before="0" w:after="0"/>
        <w:ind w:left="2512" w:right="0" w:hanging="481"/>
        <w:jc w:val="left"/>
        <w:rPr>
          <w:color w:val="444444"/>
          <w:sz w:val="23"/>
        </w:rPr>
      </w:pPr>
      <w:r>
        <w:rPr>
          <w:color w:val="343434"/>
          <w:w w:val="115"/>
          <w:sz w:val="23"/>
        </w:rPr>
        <w:t>scale</w:t>
      </w:r>
      <w:r>
        <w:rPr>
          <w:color w:val="575757"/>
          <w:w w:val="115"/>
          <w:sz w:val="23"/>
        </w:rPr>
        <w:t>,</w:t>
      </w:r>
    </w:p>
    <w:p>
      <w:pPr>
        <w:pStyle w:val="ListParagraph"/>
        <w:numPr>
          <w:ilvl w:val="3"/>
          <w:numId w:val="91"/>
        </w:numPr>
        <w:tabs>
          <w:tab w:pos="2506" w:val="left" w:leader="none"/>
        </w:tabs>
        <w:spacing w:line="244" w:lineRule="auto" w:before="14" w:after="0"/>
        <w:ind w:left="2496" w:right="1244" w:hanging="475"/>
        <w:jc w:val="left"/>
        <w:rPr>
          <w:color w:val="343434"/>
          <w:sz w:val="23"/>
        </w:rPr>
      </w:pPr>
      <w:r>
        <w:rPr>
          <w:color w:val="444444"/>
          <w:w w:val="105"/>
          <w:sz w:val="23"/>
        </w:rPr>
        <w:t>complex</w:t>
      </w:r>
      <w:r>
        <w:rPr>
          <w:color w:val="1F1F1F"/>
          <w:w w:val="105"/>
          <w:sz w:val="23"/>
        </w:rPr>
        <w:t>it</w:t>
      </w:r>
      <w:r>
        <w:rPr>
          <w:color w:val="1F1F1F"/>
          <w:spacing w:val="-19"/>
          <w:w w:val="105"/>
          <w:sz w:val="23"/>
        </w:rPr>
        <w:t> </w:t>
      </w:r>
      <w:r>
        <w:rPr>
          <w:color w:val="1F1F1F"/>
          <w:w w:val="105"/>
          <w:sz w:val="23"/>
        </w:rPr>
        <w:t>y</w:t>
      </w:r>
      <w:r>
        <w:rPr>
          <w:color w:val="1F1F1F"/>
          <w:spacing w:val="51"/>
          <w:w w:val="105"/>
          <w:sz w:val="23"/>
        </w:rPr>
        <w:t> </w:t>
      </w:r>
      <w:r>
        <w:rPr>
          <w:color w:val="343434"/>
          <w:w w:val="105"/>
          <w:sz w:val="23"/>
        </w:rPr>
        <w:t>and</w:t>
      </w:r>
      <w:r>
        <w:rPr>
          <w:color w:val="343434"/>
          <w:spacing w:val="52"/>
          <w:w w:val="105"/>
          <w:sz w:val="23"/>
        </w:rPr>
        <w:t> </w:t>
      </w:r>
      <w:r>
        <w:rPr>
          <w:color w:val="343434"/>
          <w:w w:val="105"/>
          <w:sz w:val="23"/>
        </w:rPr>
        <w:t>div</w:t>
      </w:r>
      <w:r>
        <w:rPr>
          <w:color w:val="575757"/>
          <w:w w:val="105"/>
          <w:sz w:val="23"/>
        </w:rPr>
        <w:t>e</w:t>
      </w:r>
      <w:r>
        <w:rPr>
          <w:color w:val="343434"/>
          <w:w w:val="105"/>
          <w:sz w:val="23"/>
        </w:rPr>
        <w:t>rsity</w:t>
      </w:r>
      <w:r>
        <w:rPr>
          <w:color w:val="343434"/>
          <w:spacing w:val="42"/>
          <w:w w:val="105"/>
          <w:sz w:val="23"/>
        </w:rPr>
        <w:t> </w:t>
      </w:r>
      <w:r>
        <w:rPr>
          <w:color w:val="343434"/>
          <w:w w:val="105"/>
          <w:sz w:val="23"/>
        </w:rPr>
        <w:t>of</w:t>
      </w:r>
      <w:r>
        <w:rPr>
          <w:color w:val="343434"/>
          <w:spacing w:val="19"/>
          <w:w w:val="105"/>
          <w:sz w:val="23"/>
        </w:rPr>
        <w:t>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35"/>
          <w:w w:val="105"/>
          <w:sz w:val="23"/>
        </w:rPr>
        <w:t> </w:t>
      </w:r>
      <w:r>
        <w:rPr>
          <w:color w:val="343434"/>
          <w:w w:val="105"/>
          <w:sz w:val="23"/>
        </w:rPr>
        <w:t>business</w:t>
      </w:r>
      <w:r>
        <w:rPr>
          <w:color w:val="343434"/>
          <w:spacing w:val="56"/>
          <w:w w:val="105"/>
          <w:sz w:val="23"/>
        </w:rPr>
        <w:t> </w:t>
      </w:r>
      <w:r>
        <w:rPr>
          <w:color w:val="575757"/>
          <w:w w:val="105"/>
          <w:sz w:val="23"/>
        </w:rPr>
        <w:t>o</w:t>
      </w:r>
      <w:r>
        <w:rPr>
          <w:color w:val="343434"/>
          <w:w w:val="105"/>
          <w:sz w:val="23"/>
        </w:rPr>
        <w:t>f</w:t>
      </w:r>
      <w:r>
        <w:rPr>
          <w:color w:val="343434"/>
          <w:spacing w:val="38"/>
          <w:w w:val="105"/>
          <w:sz w:val="23"/>
        </w:rPr>
        <w:t> </w:t>
      </w:r>
      <w:r>
        <w:rPr>
          <w:color w:val="444444"/>
          <w:w w:val="105"/>
          <w:sz w:val="23"/>
        </w:rPr>
        <w:t>the</w:t>
      </w:r>
      <w:r>
        <w:rPr>
          <w:color w:val="444444"/>
          <w:spacing w:val="-58"/>
          <w:w w:val="105"/>
          <w:sz w:val="23"/>
        </w:rPr>
        <w:t> </w:t>
      </w:r>
      <w:r>
        <w:rPr>
          <w:color w:val="343434"/>
          <w:w w:val="110"/>
          <w:sz w:val="23"/>
        </w:rPr>
        <w:t>licensed</w:t>
      </w:r>
      <w:r>
        <w:rPr>
          <w:color w:val="343434"/>
          <w:spacing w:val="-1"/>
          <w:w w:val="110"/>
          <w:sz w:val="23"/>
        </w:rPr>
        <w:t> </w:t>
      </w:r>
      <w:r>
        <w:rPr>
          <w:color w:val="343434"/>
          <w:w w:val="110"/>
          <w:sz w:val="23"/>
        </w:rPr>
        <w:t>insurer</w:t>
      </w:r>
      <w:r>
        <w:rPr>
          <w:color w:val="343434"/>
          <w:spacing w:val="10"/>
          <w:w w:val="110"/>
          <w:sz w:val="23"/>
        </w:rPr>
        <w:t> </w:t>
      </w:r>
      <w:r>
        <w:rPr>
          <w:color w:val="444444"/>
          <w:w w:val="110"/>
          <w:sz w:val="23"/>
        </w:rPr>
        <w:t>or</w:t>
      </w:r>
      <w:r>
        <w:rPr>
          <w:color w:val="444444"/>
          <w:spacing w:val="10"/>
          <w:w w:val="110"/>
          <w:sz w:val="23"/>
        </w:rPr>
        <w:t> </w:t>
      </w:r>
      <w:r>
        <w:rPr>
          <w:color w:val="343434"/>
          <w:w w:val="110"/>
          <w:sz w:val="23"/>
        </w:rPr>
        <w:t>licensed</w:t>
      </w:r>
      <w:r>
        <w:rPr>
          <w:color w:val="343434"/>
          <w:spacing w:val="6"/>
          <w:w w:val="110"/>
          <w:sz w:val="23"/>
        </w:rPr>
        <w:t> </w:t>
      </w:r>
      <w:r>
        <w:rPr>
          <w:color w:val="343434"/>
          <w:w w:val="110"/>
          <w:sz w:val="23"/>
        </w:rPr>
        <w:t>reinsurer,</w:t>
      </w:r>
    </w:p>
    <w:p>
      <w:pPr>
        <w:pStyle w:val="ListParagraph"/>
        <w:numPr>
          <w:ilvl w:val="3"/>
          <w:numId w:val="91"/>
        </w:numPr>
        <w:tabs>
          <w:tab w:pos="2502" w:val="left" w:leader="none"/>
        </w:tabs>
        <w:spacing w:line="237" w:lineRule="auto" w:before="14" w:after="0"/>
        <w:ind w:left="2501" w:right="1238" w:hanging="499"/>
        <w:jc w:val="left"/>
        <w:rPr>
          <w:rFonts w:ascii="Arial"/>
          <w:color w:val="343434"/>
          <w:sz w:val="22"/>
        </w:rPr>
      </w:pPr>
      <w:r>
        <w:rPr>
          <w:color w:val="444444"/>
          <w:w w:val="115"/>
          <w:sz w:val="23"/>
        </w:rPr>
        <w:t>risk</w:t>
      </w:r>
      <w:r>
        <w:rPr>
          <w:color w:val="444444"/>
          <w:spacing w:val="34"/>
          <w:w w:val="115"/>
          <w:sz w:val="23"/>
        </w:rPr>
        <w:t> </w:t>
      </w:r>
      <w:r>
        <w:rPr>
          <w:color w:val="343434"/>
          <w:w w:val="115"/>
          <w:sz w:val="23"/>
        </w:rPr>
        <w:t>profile</w:t>
      </w:r>
      <w:r>
        <w:rPr>
          <w:color w:val="343434"/>
          <w:spacing w:val="32"/>
          <w:w w:val="115"/>
          <w:sz w:val="23"/>
        </w:rPr>
        <w:t> </w:t>
      </w:r>
      <w:r>
        <w:rPr>
          <w:color w:val="444444"/>
          <w:w w:val="115"/>
          <w:sz w:val="23"/>
        </w:rPr>
        <w:t>of</w:t>
      </w:r>
      <w:r>
        <w:rPr>
          <w:color w:val="444444"/>
          <w:spacing w:val="21"/>
          <w:w w:val="115"/>
          <w:sz w:val="23"/>
        </w:rPr>
        <w:t> </w:t>
      </w:r>
      <w:r>
        <w:rPr>
          <w:color w:val="343434"/>
          <w:w w:val="115"/>
          <w:sz w:val="23"/>
        </w:rPr>
        <w:t>that</w:t>
      </w:r>
      <w:r>
        <w:rPr>
          <w:color w:val="343434"/>
          <w:spacing w:val="17"/>
          <w:w w:val="115"/>
          <w:sz w:val="23"/>
        </w:rPr>
        <w:t> </w:t>
      </w:r>
      <w:r>
        <w:rPr>
          <w:color w:val="343434"/>
          <w:w w:val="115"/>
          <w:sz w:val="23"/>
        </w:rPr>
        <w:t>licensed</w:t>
      </w:r>
      <w:r>
        <w:rPr>
          <w:color w:val="343434"/>
          <w:spacing w:val="44"/>
          <w:w w:val="115"/>
          <w:sz w:val="23"/>
        </w:rPr>
        <w:t> </w:t>
      </w:r>
      <w:r>
        <w:rPr>
          <w:color w:val="343434"/>
          <w:w w:val="115"/>
          <w:sz w:val="23"/>
        </w:rPr>
        <w:t>insurer</w:t>
      </w:r>
      <w:r>
        <w:rPr>
          <w:color w:val="343434"/>
          <w:spacing w:val="42"/>
          <w:w w:val="115"/>
          <w:sz w:val="23"/>
        </w:rPr>
        <w:t> </w:t>
      </w:r>
      <w:r>
        <w:rPr>
          <w:color w:val="575757"/>
          <w:w w:val="115"/>
          <w:sz w:val="23"/>
        </w:rPr>
        <w:t>or</w:t>
      </w:r>
      <w:r>
        <w:rPr>
          <w:color w:val="575757"/>
          <w:spacing w:val="37"/>
          <w:w w:val="115"/>
          <w:sz w:val="23"/>
        </w:rPr>
        <w:t> </w:t>
      </w:r>
      <w:r>
        <w:rPr>
          <w:color w:val="343434"/>
          <w:w w:val="115"/>
          <w:sz w:val="23"/>
        </w:rPr>
        <w:t>licensed</w:t>
      </w:r>
      <w:r>
        <w:rPr>
          <w:color w:val="343434"/>
          <w:spacing w:val="-63"/>
          <w:w w:val="115"/>
          <w:sz w:val="23"/>
        </w:rPr>
        <w:t> </w:t>
      </w:r>
      <w:r>
        <w:rPr>
          <w:color w:val="343434"/>
          <w:w w:val="115"/>
          <w:sz w:val="23"/>
        </w:rPr>
        <w:t>reinsurer</w:t>
      </w:r>
      <w:r>
        <w:rPr>
          <w:color w:val="575757"/>
          <w:w w:val="115"/>
          <w:sz w:val="23"/>
        </w:rPr>
        <w:t>,</w:t>
      </w:r>
    </w:p>
    <w:p>
      <w:pPr>
        <w:pStyle w:val="ListParagraph"/>
        <w:numPr>
          <w:ilvl w:val="3"/>
          <w:numId w:val="91"/>
        </w:numPr>
        <w:tabs>
          <w:tab w:pos="2482" w:val="left" w:leader="none"/>
        </w:tabs>
        <w:spacing w:line="240" w:lineRule="auto" w:before="6" w:after="0"/>
        <w:ind w:left="2481" w:right="0" w:hanging="471"/>
        <w:jc w:val="left"/>
        <w:rPr>
          <w:color w:val="343434"/>
          <w:sz w:val="23"/>
        </w:rPr>
      </w:pPr>
      <w:r>
        <w:rPr>
          <w:color w:val="444444"/>
          <w:w w:val="110"/>
          <w:sz w:val="23"/>
        </w:rPr>
        <w:t>risk</w:t>
      </w:r>
      <w:r>
        <w:rPr>
          <w:color w:val="444444"/>
          <w:spacing w:val="12"/>
          <w:w w:val="110"/>
          <w:sz w:val="23"/>
        </w:rPr>
        <w:t> </w:t>
      </w:r>
      <w:r>
        <w:rPr>
          <w:color w:val="343434"/>
          <w:w w:val="110"/>
          <w:sz w:val="23"/>
        </w:rPr>
        <w:t>tolerance</w:t>
      </w:r>
      <w:r>
        <w:rPr>
          <w:color w:val="343434"/>
          <w:spacing w:val="21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14"/>
          <w:w w:val="110"/>
          <w:sz w:val="23"/>
        </w:rPr>
        <w:t> </w:t>
      </w:r>
      <w:r>
        <w:rPr>
          <w:color w:val="343434"/>
          <w:w w:val="110"/>
          <w:sz w:val="23"/>
        </w:rPr>
        <w:t>that</w:t>
      </w:r>
      <w:r>
        <w:rPr>
          <w:color w:val="343434"/>
          <w:spacing w:val="-4"/>
          <w:w w:val="110"/>
          <w:sz w:val="23"/>
        </w:rPr>
        <w:t> </w:t>
      </w:r>
      <w:r>
        <w:rPr>
          <w:color w:val="343434"/>
          <w:w w:val="110"/>
          <w:sz w:val="23"/>
        </w:rPr>
        <w:t>insurer</w:t>
      </w:r>
      <w:r>
        <w:rPr>
          <w:color w:val="343434"/>
          <w:spacing w:val="13"/>
          <w:w w:val="110"/>
          <w:sz w:val="23"/>
        </w:rPr>
        <w:t> </w:t>
      </w:r>
      <w:r>
        <w:rPr>
          <w:color w:val="444444"/>
          <w:w w:val="110"/>
          <w:sz w:val="23"/>
        </w:rPr>
        <w:t>or</w:t>
      </w:r>
      <w:r>
        <w:rPr>
          <w:color w:val="444444"/>
          <w:spacing w:val="11"/>
          <w:w w:val="110"/>
          <w:sz w:val="23"/>
        </w:rPr>
        <w:t> </w:t>
      </w:r>
      <w:r>
        <w:rPr>
          <w:color w:val="343434"/>
          <w:w w:val="110"/>
          <w:sz w:val="23"/>
        </w:rPr>
        <w:t>reinsurer</w:t>
      </w:r>
      <w:r>
        <w:rPr>
          <w:color w:val="575757"/>
          <w:w w:val="110"/>
          <w:sz w:val="23"/>
        </w:rPr>
        <w:t>;</w:t>
      </w:r>
      <w:r>
        <w:rPr>
          <w:color w:val="575757"/>
          <w:spacing w:val="23"/>
          <w:w w:val="110"/>
          <w:sz w:val="23"/>
        </w:rPr>
        <w:t> </w:t>
      </w:r>
      <w:r>
        <w:rPr>
          <w:color w:val="444444"/>
          <w:w w:val="110"/>
          <w:sz w:val="23"/>
        </w:rPr>
        <w:t>and</w:t>
      </w:r>
    </w:p>
    <w:p>
      <w:pPr>
        <w:pStyle w:val="ListParagraph"/>
        <w:numPr>
          <w:ilvl w:val="2"/>
          <w:numId w:val="91"/>
        </w:numPr>
        <w:tabs>
          <w:tab w:pos="1713" w:val="left" w:leader="none"/>
        </w:tabs>
        <w:spacing w:line="263" w:lineRule="exact" w:before="6" w:after="0"/>
        <w:ind w:left="1712" w:right="0" w:hanging="430"/>
        <w:jc w:val="left"/>
        <w:rPr>
          <w:color w:val="444444"/>
          <w:sz w:val="22"/>
        </w:rPr>
      </w:pPr>
      <w:r>
        <w:rPr>
          <w:color w:val="343434"/>
          <w:w w:val="110"/>
          <w:sz w:val="23"/>
        </w:rPr>
        <w:t>a</w:t>
      </w:r>
      <w:r>
        <w:rPr>
          <w:color w:val="343434"/>
          <w:spacing w:val="-3"/>
          <w:w w:val="110"/>
          <w:sz w:val="23"/>
        </w:rPr>
        <w:t> </w:t>
      </w:r>
      <w:r>
        <w:rPr>
          <w:color w:val="343434"/>
          <w:w w:val="110"/>
          <w:sz w:val="23"/>
        </w:rPr>
        <w:t>written</w:t>
      </w:r>
      <w:r>
        <w:rPr>
          <w:color w:val="343434"/>
          <w:spacing w:val="-1"/>
          <w:w w:val="110"/>
          <w:sz w:val="23"/>
        </w:rPr>
        <w:t> </w:t>
      </w:r>
      <w:r>
        <w:rPr>
          <w:color w:val="343434"/>
          <w:w w:val="110"/>
          <w:sz w:val="23"/>
        </w:rPr>
        <w:t>reinsurance</w:t>
      </w:r>
      <w:r>
        <w:rPr>
          <w:color w:val="343434"/>
          <w:spacing w:val="8"/>
          <w:w w:val="110"/>
          <w:sz w:val="23"/>
        </w:rPr>
        <w:t> </w:t>
      </w:r>
      <w:r>
        <w:rPr>
          <w:color w:val="343434"/>
          <w:w w:val="110"/>
          <w:sz w:val="23"/>
        </w:rPr>
        <w:t>proceduTe</w:t>
      </w:r>
      <w:r>
        <w:rPr>
          <w:color w:val="343434"/>
          <w:spacing w:val="8"/>
          <w:w w:val="110"/>
          <w:sz w:val="23"/>
        </w:rPr>
        <w:t> </w:t>
      </w:r>
      <w:r>
        <w:rPr>
          <w:color w:val="343434"/>
          <w:w w:val="110"/>
          <w:sz w:val="23"/>
        </w:rPr>
        <w:t>for</w:t>
      </w:r>
      <w:r>
        <w:rPr>
          <w:color w:val="343434"/>
          <w:spacing w:val="-4"/>
          <w:w w:val="110"/>
          <w:sz w:val="23"/>
        </w:rPr>
        <w:t> </w:t>
      </w:r>
      <w:r>
        <w:rPr>
          <w:color w:val="444444"/>
          <w:w w:val="110"/>
          <w:sz w:val="23"/>
        </w:rPr>
        <w:t>t</w:t>
      </w:r>
      <w:r>
        <w:rPr>
          <w:color w:val="1F1F1F"/>
          <w:w w:val="110"/>
          <w:sz w:val="23"/>
        </w:rPr>
        <w:t>he</w:t>
      </w:r>
      <w:r>
        <w:rPr>
          <w:color w:val="1F1F1F"/>
          <w:spacing w:val="-10"/>
          <w:w w:val="110"/>
          <w:sz w:val="23"/>
        </w:rPr>
        <w:t> </w:t>
      </w:r>
      <w:r>
        <w:rPr>
          <w:color w:val="343434"/>
          <w:w w:val="110"/>
          <w:sz w:val="23"/>
        </w:rPr>
        <w:t>implementation</w:t>
      </w:r>
      <w:r>
        <w:rPr>
          <w:color w:val="343434"/>
          <w:spacing w:val="-12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</w:p>
    <w:p>
      <w:pPr>
        <w:spacing w:line="274" w:lineRule="exact" w:before="0"/>
        <w:ind w:left="1707" w:right="0" w:firstLine="0"/>
        <w:jc w:val="left"/>
        <w:rPr>
          <w:sz w:val="23"/>
        </w:rPr>
      </w:pPr>
      <w:r>
        <w:rPr>
          <w:color w:val="343434"/>
          <w:w w:val="110"/>
          <w:sz w:val="24"/>
        </w:rPr>
        <w:t>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3"/>
        </w:rPr>
        <w:t>reinsurance</w:t>
      </w:r>
      <w:r>
        <w:rPr>
          <w:color w:val="343434"/>
          <w:spacing w:val="2"/>
          <w:w w:val="110"/>
          <w:sz w:val="23"/>
        </w:rPr>
        <w:t> </w:t>
      </w:r>
      <w:r>
        <w:rPr>
          <w:color w:val="343434"/>
          <w:w w:val="110"/>
          <w:sz w:val="23"/>
        </w:rPr>
        <w:t>strategy of</w:t>
      </w:r>
      <w:r>
        <w:rPr>
          <w:color w:val="343434"/>
          <w:spacing w:val="23"/>
          <w:w w:val="110"/>
          <w:sz w:val="23"/>
        </w:rPr>
        <w:t> </w:t>
      </w:r>
      <w:r>
        <w:rPr>
          <w:color w:val="343434"/>
          <w:w w:val="110"/>
          <w:sz w:val="23"/>
        </w:rPr>
        <w:t>that</w:t>
      </w:r>
      <w:r>
        <w:rPr>
          <w:color w:val="343434"/>
          <w:spacing w:val="-25"/>
          <w:w w:val="110"/>
          <w:sz w:val="23"/>
        </w:rPr>
        <w:t> </w:t>
      </w:r>
      <w:r>
        <w:rPr>
          <w:color w:val="343434"/>
          <w:w w:val="110"/>
          <w:sz w:val="23"/>
        </w:rPr>
        <w:t>licensed</w:t>
      </w:r>
      <w:r>
        <w:rPr>
          <w:color w:val="343434"/>
          <w:spacing w:val="3"/>
          <w:w w:val="110"/>
          <w:sz w:val="23"/>
        </w:rPr>
        <w:t> </w:t>
      </w:r>
      <w:r>
        <w:rPr>
          <w:color w:val="343434"/>
          <w:w w:val="110"/>
          <w:sz w:val="23"/>
        </w:rPr>
        <w:t>insurer.</w:t>
      </w:r>
    </w:p>
    <w:p>
      <w:pPr>
        <w:pStyle w:val="ListParagraph"/>
        <w:numPr>
          <w:ilvl w:val="0"/>
          <w:numId w:val="92"/>
        </w:numPr>
        <w:tabs>
          <w:tab w:pos="1312" w:val="left" w:leader="none"/>
        </w:tabs>
        <w:spacing w:line="230" w:lineRule="auto" w:before="12" w:after="0"/>
        <w:ind w:left="292" w:right="1237" w:firstLine="674"/>
        <w:jc w:val="both"/>
        <w:rPr>
          <w:color w:val="343434"/>
          <w:sz w:val="23"/>
        </w:rPr>
      </w:pPr>
      <w:r>
        <w:rPr>
          <w:color w:val="343434"/>
          <w:w w:val="110"/>
          <w:sz w:val="23"/>
        </w:rPr>
        <w:t>The Board of a licensed insurer or licensed </w:t>
      </w:r>
      <w:r>
        <w:rPr>
          <w:color w:val="444444"/>
          <w:w w:val="110"/>
          <w:sz w:val="23"/>
        </w:rPr>
        <w:t>rei</w:t>
      </w:r>
      <w:r>
        <w:rPr>
          <w:color w:val="1F1F1F"/>
          <w:w w:val="110"/>
          <w:sz w:val="23"/>
        </w:rPr>
        <w:t>n</w:t>
      </w:r>
      <w:r>
        <w:rPr>
          <w:color w:val="444444"/>
          <w:w w:val="110"/>
          <w:sz w:val="23"/>
        </w:rPr>
        <w:t>s</w:t>
      </w:r>
      <w:r>
        <w:rPr>
          <w:color w:val="1F1F1F"/>
          <w:w w:val="110"/>
          <w:sz w:val="23"/>
        </w:rPr>
        <w:t>urer </w:t>
      </w:r>
      <w:r>
        <w:rPr>
          <w:color w:val="343434"/>
          <w:w w:val="110"/>
          <w:sz w:val="23"/>
        </w:rPr>
        <w:t>shall set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05"/>
          <w:sz w:val="23"/>
        </w:rPr>
        <w:t>or </w:t>
      </w:r>
      <w:r>
        <w:rPr>
          <w:color w:val="444444"/>
          <w:w w:val="105"/>
          <w:sz w:val="23"/>
        </w:rPr>
        <w:t>approve </w:t>
      </w:r>
      <w:r>
        <w:rPr>
          <w:color w:val="343434"/>
          <w:w w:val="105"/>
          <w:sz w:val="23"/>
        </w:rPr>
        <w:t>a </w:t>
      </w:r>
      <w:r>
        <w:rPr>
          <w:color w:val="444444"/>
          <w:w w:val="105"/>
          <w:sz w:val="23"/>
        </w:rPr>
        <w:t>reins</w:t>
      </w:r>
      <w:r>
        <w:rPr>
          <w:color w:val="1F1F1F"/>
          <w:w w:val="105"/>
          <w:sz w:val="23"/>
        </w:rPr>
        <w:t>ura nce </w:t>
      </w:r>
      <w:r>
        <w:rPr>
          <w:color w:val="343434"/>
          <w:w w:val="105"/>
          <w:sz w:val="23"/>
        </w:rPr>
        <w:t>plan </w:t>
      </w:r>
      <w:r>
        <w:rPr>
          <w:color w:val="1F1F1F"/>
          <w:w w:val="105"/>
          <w:sz w:val="25"/>
        </w:rPr>
        <w:t>for </w:t>
      </w:r>
      <w:r>
        <w:rPr>
          <w:color w:val="444444"/>
          <w:w w:val="105"/>
          <w:sz w:val="23"/>
        </w:rPr>
        <w:t>e</w:t>
      </w:r>
      <w:r>
        <w:rPr>
          <w:color w:val="1F1F1F"/>
          <w:w w:val="105"/>
          <w:sz w:val="23"/>
        </w:rPr>
        <w:t>ach </w:t>
      </w:r>
      <w:r>
        <w:rPr>
          <w:color w:val="343434"/>
          <w:w w:val="105"/>
          <w:sz w:val="23"/>
        </w:rPr>
        <w:t>financial year consistent </w:t>
      </w:r>
      <w:r>
        <w:rPr>
          <w:color w:val="444444"/>
          <w:w w:val="105"/>
          <w:sz w:val="23"/>
        </w:rPr>
        <w:t>with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575757"/>
          <w:w w:val="110"/>
          <w:sz w:val="23"/>
        </w:rPr>
        <w:t>r</w:t>
      </w:r>
      <w:r>
        <w:rPr>
          <w:color w:val="343434"/>
          <w:w w:val="110"/>
          <w:sz w:val="23"/>
        </w:rPr>
        <w:t>einsuran</w:t>
      </w:r>
      <w:r>
        <w:rPr>
          <w:color w:val="343434"/>
          <w:spacing w:val="-40"/>
          <w:w w:val="110"/>
          <w:sz w:val="23"/>
        </w:rPr>
        <w:t> </w:t>
      </w:r>
      <w:r>
        <w:rPr>
          <w:color w:val="343434"/>
          <w:w w:val="110"/>
          <w:sz w:val="23"/>
        </w:rPr>
        <w:t>ce</w:t>
      </w:r>
      <w:r>
        <w:rPr>
          <w:color w:val="343434"/>
          <w:spacing w:val="17"/>
          <w:w w:val="110"/>
          <w:sz w:val="23"/>
        </w:rPr>
        <w:t> </w:t>
      </w:r>
      <w:r>
        <w:rPr>
          <w:color w:val="444444"/>
          <w:w w:val="110"/>
          <w:sz w:val="23"/>
        </w:rPr>
        <w:t>or</w:t>
      </w:r>
      <w:r>
        <w:rPr>
          <w:color w:val="444444"/>
          <w:spacing w:val="26"/>
          <w:w w:val="110"/>
          <w:sz w:val="23"/>
        </w:rPr>
        <w:t> </w:t>
      </w:r>
      <w:r>
        <w:rPr>
          <w:color w:val="444444"/>
          <w:w w:val="110"/>
          <w:sz w:val="23"/>
        </w:rPr>
        <w:t>rett</w:t>
      </w:r>
      <w:r>
        <w:rPr>
          <w:color w:val="444444"/>
          <w:spacing w:val="-39"/>
          <w:w w:val="110"/>
          <w:sz w:val="23"/>
        </w:rPr>
        <w:t> </w:t>
      </w:r>
      <w:r>
        <w:rPr>
          <w:color w:val="444444"/>
          <w:w w:val="110"/>
          <w:sz w:val="23"/>
        </w:rPr>
        <w:t>ocess</w:t>
      </w:r>
      <w:r>
        <w:rPr>
          <w:color w:val="1F1F1F"/>
          <w:w w:val="110"/>
          <w:sz w:val="23"/>
        </w:rPr>
        <w:t>i</w:t>
      </w:r>
      <w:r>
        <w:rPr>
          <w:color w:val="444444"/>
          <w:w w:val="110"/>
          <w:sz w:val="23"/>
        </w:rPr>
        <w:t>o</w:t>
      </w:r>
      <w:r>
        <w:rPr>
          <w:color w:val="1F1F1F"/>
          <w:w w:val="110"/>
          <w:sz w:val="23"/>
        </w:rPr>
        <w:t>n</w:t>
      </w:r>
      <w:r>
        <w:rPr>
          <w:color w:val="1F1F1F"/>
          <w:spacing w:val="5"/>
          <w:w w:val="110"/>
          <w:sz w:val="23"/>
        </w:rPr>
        <w:t> </w:t>
      </w:r>
      <w:r>
        <w:rPr>
          <w:color w:val="343434"/>
          <w:w w:val="110"/>
          <w:sz w:val="23"/>
        </w:rPr>
        <w:t>strategy.</w:t>
      </w:r>
    </w:p>
    <w:p>
      <w:pPr>
        <w:pStyle w:val="ListParagraph"/>
        <w:numPr>
          <w:ilvl w:val="0"/>
          <w:numId w:val="92"/>
        </w:numPr>
        <w:tabs>
          <w:tab w:pos="1322" w:val="left" w:leader="none"/>
        </w:tabs>
        <w:spacing w:line="237" w:lineRule="auto" w:before="63" w:after="0"/>
        <w:ind w:left="282" w:right="1256" w:firstLine="674"/>
        <w:jc w:val="both"/>
        <w:rPr>
          <w:color w:val="444444"/>
          <w:sz w:val="23"/>
        </w:rPr>
      </w:pPr>
      <w:r>
        <w:rPr>
          <w:color w:val="1F1F1F"/>
          <w:spacing w:val="12"/>
          <w:w w:val="115"/>
          <w:sz w:val="23"/>
        </w:rPr>
        <w:t>Th</w:t>
      </w:r>
      <w:r>
        <w:rPr>
          <w:color w:val="444444"/>
          <w:spacing w:val="12"/>
          <w:w w:val="115"/>
          <w:sz w:val="23"/>
        </w:rPr>
        <w:t>e </w:t>
      </w:r>
      <w:r>
        <w:rPr>
          <w:color w:val="444444"/>
          <w:w w:val="115"/>
          <w:sz w:val="23"/>
        </w:rPr>
        <w:t>reinsurance </w:t>
      </w:r>
      <w:r>
        <w:rPr>
          <w:color w:val="343434"/>
          <w:w w:val="115"/>
          <w:sz w:val="23"/>
        </w:rPr>
        <w:t>or retrocession strategy, procedures and</w:t>
      </w:r>
      <w:r>
        <w:rPr>
          <w:color w:val="343434"/>
          <w:spacing w:val="1"/>
          <w:w w:val="115"/>
          <w:sz w:val="23"/>
        </w:rPr>
        <w:t> </w:t>
      </w:r>
      <w:r>
        <w:rPr>
          <w:color w:val="343434"/>
          <w:w w:val="115"/>
          <w:sz w:val="23"/>
        </w:rPr>
        <w:t>reinsurance</w:t>
      </w:r>
      <w:r>
        <w:rPr>
          <w:color w:val="343434"/>
          <w:spacing w:val="3"/>
          <w:w w:val="115"/>
          <w:sz w:val="23"/>
        </w:rPr>
        <w:t> </w:t>
      </w:r>
      <w:r>
        <w:rPr>
          <w:color w:val="343434"/>
          <w:w w:val="115"/>
          <w:sz w:val="23"/>
        </w:rPr>
        <w:t>pJans</w:t>
      </w:r>
      <w:r>
        <w:rPr>
          <w:color w:val="343434"/>
          <w:spacing w:val="-10"/>
          <w:w w:val="115"/>
          <w:sz w:val="23"/>
        </w:rPr>
        <w:t> </w:t>
      </w:r>
      <w:r>
        <w:rPr>
          <w:color w:val="343434"/>
          <w:w w:val="115"/>
          <w:sz w:val="23"/>
        </w:rPr>
        <w:t>shall</w:t>
      </w:r>
      <w:r>
        <w:rPr>
          <w:color w:val="343434"/>
          <w:spacing w:val="-8"/>
          <w:w w:val="115"/>
          <w:sz w:val="23"/>
        </w:rPr>
        <w:t> </w:t>
      </w:r>
      <w:r>
        <w:rPr>
          <w:color w:val="444444"/>
          <w:w w:val="115"/>
          <w:sz w:val="23"/>
        </w:rPr>
        <w:t>co</w:t>
      </w:r>
      <w:r>
        <w:rPr>
          <w:color w:val="1F1F1F"/>
          <w:w w:val="115"/>
          <w:sz w:val="23"/>
        </w:rPr>
        <w:t>mpl</w:t>
      </w:r>
      <w:r>
        <w:rPr>
          <w:color w:val="444444"/>
          <w:w w:val="115"/>
          <w:sz w:val="23"/>
        </w:rPr>
        <w:t>y</w:t>
      </w:r>
      <w:r>
        <w:rPr>
          <w:color w:val="444444"/>
          <w:spacing w:val="-2"/>
          <w:w w:val="115"/>
          <w:sz w:val="23"/>
        </w:rPr>
        <w:t> </w:t>
      </w:r>
      <w:r>
        <w:rPr>
          <w:color w:val="343434"/>
          <w:w w:val="115"/>
          <w:sz w:val="23"/>
        </w:rPr>
        <w:t>with</w:t>
      </w:r>
      <w:r>
        <w:rPr>
          <w:color w:val="343434"/>
          <w:spacing w:val="-11"/>
          <w:w w:val="115"/>
          <w:sz w:val="23"/>
        </w:rPr>
        <w:t> </w:t>
      </w:r>
      <w:r>
        <w:rPr>
          <w:color w:val="343434"/>
          <w:w w:val="115"/>
          <w:sz w:val="23"/>
        </w:rPr>
        <w:t>directives.</w:t>
      </w:r>
    </w:p>
    <w:p>
      <w:pPr>
        <w:pStyle w:val="ListParagraph"/>
        <w:numPr>
          <w:ilvl w:val="0"/>
          <w:numId w:val="92"/>
        </w:numPr>
        <w:tabs>
          <w:tab w:pos="1367" w:val="left" w:leader="none"/>
        </w:tabs>
        <w:spacing w:line="225" w:lineRule="auto" w:before="11" w:after="0"/>
        <w:ind w:left="272" w:right="1251" w:firstLine="673"/>
        <w:jc w:val="both"/>
        <w:rPr>
          <w:color w:val="343434"/>
          <w:sz w:val="25"/>
        </w:rPr>
      </w:pPr>
      <w:r>
        <w:rPr>
          <w:color w:val="444444"/>
          <w:w w:val="115"/>
          <w:sz w:val="25"/>
        </w:rPr>
        <w:t>A </w:t>
      </w:r>
      <w:r>
        <w:rPr>
          <w:color w:val="343434"/>
          <w:w w:val="115"/>
          <w:sz w:val="23"/>
        </w:rPr>
        <w:t>licensed </w:t>
      </w:r>
      <w:r>
        <w:rPr>
          <w:color w:val="444444"/>
          <w:w w:val="115"/>
          <w:sz w:val="23"/>
        </w:rPr>
        <w:t>ins</w:t>
      </w:r>
      <w:r>
        <w:rPr>
          <w:color w:val="1F1F1F"/>
          <w:w w:val="115"/>
          <w:sz w:val="23"/>
        </w:rPr>
        <w:t>ure</w:t>
      </w:r>
      <w:r>
        <w:rPr>
          <w:color w:val="444444"/>
          <w:w w:val="115"/>
          <w:sz w:val="23"/>
        </w:rPr>
        <w:t>r or </w:t>
      </w:r>
      <w:r>
        <w:rPr>
          <w:color w:val="343434"/>
          <w:w w:val="115"/>
          <w:sz w:val="23"/>
        </w:rPr>
        <w:t>licensed reinsurer who </w:t>
      </w:r>
      <w:r>
        <w:rPr>
          <w:color w:val="444444"/>
          <w:w w:val="115"/>
          <w:sz w:val="23"/>
        </w:rPr>
        <w:t>contravenes</w:t>
      </w:r>
      <w:r>
        <w:rPr>
          <w:color w:val="444444"/>
          <w:spacing w:val="1"/>
          <w:w w:val="115"/>
          <w:sz w:val="23"/>
        </w:rPr>
        <w:t> </w:t>
      </w:r>
      <w:r>
        <w:rPr>
          <w:color w:val="444444"/>
          <w:w w:val="110"/>
          <w:sz w:val="23"/>
        </w:rPr>
        <w:t>subsection </w:t>
      </w:r>
      <w:r>
        <w:rPr>
          <w:rFonts w:ascii="Arial"/>
          <w:b/>
          <w:color w:val="343434"/>
          <w:w w:val="110"/>
          <w:sz w:val="23"/>
        </w:rPr>
        <w:t>(1) </w:t>
      </w:r>
      <w:r>
        <w:rPr>
          <w:color w:val="1F1F1F"/>
          <w:w w:val="110"/>
          <w:sz w:val="23"/>
        </w:rPr>
        <w:t>i</w:t>
      </w:r>
      <w:r>
        <w:rPr>
          <w:color w:val="575757"/>
          <w:w w:val="110"/>
          <w:sz w:val="23"/>
        </w:rPr>
        <w:t>s </w:t>
      </w:r>
      <w:r>
        <w:rPr>
          <w:color w:val="1F1F1F"/>
          <w:w w:val="110"/>
          <w:sz w:val="23"/>
        </w:rPr>
        <w:t>l</w:t>
      </w:r>
      <w:r>
        <w:rPr>
          <w:color w:val="444444"/>
          <w:w w:val="110"/>
          <w:sz w:val="23"/>
        </w:rPr>
        <w:t>iab</w:t>
      </w:r>
      <w:r>
        <w:rPr>
          <w:color w:val="1F1F1F"/>
          <w:w w:val="110"/>
          <w:sz w:val="23"/>
        </w:rPr>
        <w:t>le </w:t>
      </w:r>
      <w:r>
        <w:rPr>
          <w:color w:val="343434"/>
          <w:w w:val="110"/>
          <w:sz w:val="23"/>
        </w:rPr>
        <w:t>to pay to the Commiss1011 an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administrative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1F1F1F"/>
          <w:spacing w:val="-1"/>
          <w:w w:val="110"/>
          <w:sz w:val="23"/>
        </w:rPr>
        <w:t>penalty</w:t>
      </w:r>
      <w:r>
        <w:rPr>
          <w:color w:val="1F1F1F"/>
          <w:spacing w:val="9"/>
          <w:w w:val="110"/>
          <w:sz w:val="23"/>
        </w:rPr>
        <w:t> </w:t>
      </w:r>
      <w:r>
        <w:rPr>
          <w:color w:val="444444"/>
          <w:spacing w:val="-1"/>
          <w:w w:val="110"/>
          <w:sz w:val="23"/>
        </w:rPr>
        <w:t>as</w:t>
      </w:r>
      <w:r>
        <w:rPr>
          <w:color w:val="444444"/>
          <w:spacing w:val="-6"/>
          <w:w w:val="110"/>
          <w:sz w:val="23"/>
        </w:rPr>
        <w:t> </w:t>
      </w:r>
      <w:r>
        <w:rPr>
          <w:color w:val="343434"/>
          <w:spacing w:val="-1"/>
          <w:w w:val="110"/>
          <w:sz w:val="23"/>
        </w:rPr>
        <w:t>specified</w:t>
      </w:r>
      <w:r>
        <w:rPr>
          <w:color w:val="343434"/>
          <w:spacing w:val="2"/>
          <w:w w:val="110"/>
          <w:sz w:val="23"/>
        </w:rPr>
        <w:t> </w:t>
      </w:r>
      <w:r>
        <w:rPr>
          <w:rFonts w:ascii="Arial"/>
          <w:color w:val="343434"/>
          <w:w w:val="110"/>
          <w:sz w:val="26"/>
        </w:rPr>
        <w:t>in</w:t>
      </w:r>
      <w:r>
        <w:rPr>
          <w:rFonts w:ascii="Arial"/>
          <w:color w:val="343434"/>
          <w:spacing w:val="-11"/>
          <w:w w:val="110"/>
          <w:sz w:val="26"/>
        </w:rPr>
        <w:t> </w:t>
      </w:r>
      <w:r>
        <w:rPr>
          <w:color w:val="1F1F1F"/>
          <w:w w:val="110"/>
          <w:sz w:val="23"/>
        </w:rPr>
        <w:t>th</w:t>
      </w:r>
      <w:r>
        <w:rPr>
          <w:color w:val="444444"/>
          <w:w w:val="110"/>
          <w:sz w:val="23"/>
        </w:rPr>
        <w:t>e</w:t>
      </w:r>
      <w:r>
        <w:rPr>
          <w:color w:val="444444"/>
          <w:spacing w:val="2"/>
          <w:w w:val="110"/>
          <w:sz w:val="23"/>
        </w:rPr>
        <w:t> </w:t>
      </w:r>
      <w:r>
        <w:rPr>
          <w:color w:val="343434"/>
          <w:w w:val="110"/>
          <w:sz w:val="23"/>
        </w:rPr>
        <w:t>First</w:t>
      </w:r>
      <w:r>
        <w:rPr>
          <w:color w:val="343434"/>
          <w:spacing w:val="-18"/>
          <w:w w:val="110"/>
          <w:sz w:val="23"/>
        </w:rPr>
        <w:t> </w:t>
      </w:r>
      <w:r>
        <w:rPr>
          <w:color w:val="444444"/>
          <w:w w:val="110"/>
          <w:sz w:val="23"/>
        </w:rPr>
        <w:t>Sched</w:t>
      </w:r>
      <w:r>
        <w:rPr>
          <w:color w:val="1F1F1F"/>
          <w:w w:val="110"/>
          <w:sz w:val="23"/>
        </w:rPr>
        <w:t>ule.</w:t>
      </w:r>
    </w:p>
    <w:p>
      <w:pPr>
        <w:spacing w:before="136"/>
        <w:ind w:left="269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Restrictions</w:t>
      </w:r>
      <w:r>
        <w:rPr>
          <w:b/>
          <w:color w:val="1F1F1F"/>
          <w:spacing w:val="20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on</w:t>
      </w:r>
      <w:r>
        <w:rPr>
          <w:b/>
          <w:color w:val="1F1F1F"/>
          <w:spacing w:val="1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the</w:t>
      </w:r>
      <w:r>
        <w:rPr>
          <w:b/>
          <w:color w:val="1F1F1F"/>
          <w:spacing w:val="-19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placement</w:t>
      </w:r>
      <w:r>
        <w:rPr>
          <w:b/>
          <w:color w:val="1F1F1F"/>
          <w:spacing w:val="10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reinsurance</w:t>
      </w:r>
      <w:r>
        <w:rPr>
          <w:b/>
          <w:color w:val="1F1F1F"/>
          <w:spacing w:val="2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by</w:t>
      </w:r>
      <w:r>
        <w:rPr>
          <w:b/>
          <w:color w:val="1F1F1F"/>
          <w:spacing w:val="-1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licensed</w:t>
      </w:r>
      <w:r>
        <w:rPr>
          <w:b/>
          <w:color w:val="1F1F1F"/>
          <w:spacing w:val="-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insurers</w:t>
      </w:r>
    </w:p>
    <w:p>
      <w:pPr>
        <w:pStyle w:val="ListParagraph"/>
        <w:numPr>
          <w:ilvl w:val="0"/>
          <w:numId w:val="93"/>
        </w:numPr>
        <w:tabs>
          <w:tab w:pos="894" w:val="left" w:leader="none"/>
        </w:tabs>
        <w:spacing w:line="230" w:lineRule="auto" w:before="15" w:after="0"/>
        <w:ind w:left="255" w:right="1283" w:firstLine="261"/>
        <w:jc w:val="both"/>
        <w:rPr>
          <w:color w:val="343434"/>
          <w:sz w:val="23"/>
        </w:rPr>
      </w:pPr>
      <w:r>
        <w:rPr>
          <w:rFonts w:ascii="Arial"/>
          <w:color w:val="343434"/>
          <w:w w:val="105"/>
          <w:sz w:val="22"/>
        </w:rPr>
        <w:t>(1) </w:t>
      </w:r>
      <w:r>
        <w:rPr>
          <w:color w:val="343434"/>
          <w:w w:val="105"/>
          <w:sz w:val="23"/>
        </w:rPr>
        <w:t>Subject </w:t>
      </w:r>
      <w:r>
        <w:rPr>
          <w:color w:val="343434"/>
          <w:w w:val="105"/>
          <w:sz w:val="22"/>
        </w:rPr>
        <w:t>to </w:t>
      </w:r>
      <w:r>
        <w:rPr>
          <w:color w:val="444444"/>
          <w:w w:val="105"/>
          <w:sz w:val="23"/>
        </w:rPr>
        <w:t>su</w:t>
      </w:r>
      <w:r>
        <w:rPr>
          <w:color w:val="1F1F1F"/>
          <w:w w:val="105"/>
          <w:sz w:val="23"/>
        </w:rPr>
        <w:t>bs</w:t>
      </w:r>
      <w:r>
        <w:rPr>
          <w:color w:val="444444"/>
          <w:w w:val="105"/>
          <w:sz w:val="23"/>
        </w:rPr>
        <w:t>e</w:t>
      </w:r>
      <w:r>
        <w:rPr>
          <w:color w:val="1F1F1F"/>
          <w:w w:val="105"/>
          <w:sz w:val="23"/>
        </w:rPr>
        <w:t>ction </w:t>
      </w:r>
      <w:r>
        <w:rPr>
          <w:rFonts w:ascii="Arial"/>
          <w:color w:val="343434"/>
          <w:w w:val="105"/>
          <w:sz w:val="22"/>
        </w:rPr>
        <w:t>(2), </w:t>
      </w:r>
      <w:r>
        <w:rPr>
          <w:color w:val="1F1F1F"/>
          <w:w w:val="105"/>
          <w:sz w:val="23"/>
        </w:rPr>
        <w:t>a</w:t>
      </w:r>
      <w:r>
        <w:rPr>
          <w:color w:val="B5B5B5"/>
          <w:w w:val="105"/>
          <w:sz w:val="23"/>
        </w:rPr>
        <w:t>. </w:t>
      </w:r>
      <w:r>
        <w:rPr>
          <w:color w:val="1F1F1F"/>
          <w:w w:val="105"/>
          <w:sz w:val="23"/>
        </w:rPr>
        <w:t>lic</w:t>
      </w:r>
      <w:r>
        <w:rPr>
          <w:color w:val="444444"/>
          <w:w w:val="105"/>
          <w:sz w:val="23"/>
        </w:rPr>
        <w:t>ensed </w:t>
      </w:r>
      <w:r>
        <w:rPr>
          <w:color w:val="343434"/>
          <w:w w:val="105"/>
          <w:sz w:val="23"/>
        </w:rPr>
        <w:t>insurer </w:t>
      </w:r>
      <w:r>
        <w:rPr>
          <w:color w:val="444444"/>
          <w:w w:val="105"/>
          <w:sz w:val="23"/>
        </w:rPr>
        <w:t>shall </w:t>
      </w:r>
      <w:r>
        <w:rPr>
          <w:color w:val="1F1F1F"/>
          <w:w w:val="105"/>
          <w:sz w:val="23"/>
        </w:rPr>
        <w:t>n</w:t>
      </w:r>
      <w:r>
        <w:rPr>
          <w:color w:val="444444"/>
          <w:w w:val="105"/>
          <w:sz w:val="23"/>
        </w:rPr>
        <w:t>ot, </w:t>
      </w:r>
      <w:r>
        <w:rPr>
          <w:color w:val="343434"/>
          <w:w w:val="105"/>
          <w:sz w:val="23"/>
        </w:rPr>
        <w:t>without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10"/>
          <w:sz w:val="25"/>
        </w:rPr>
        <w:t>the </w:t>
      </w:r>
      <w:r>
        <w:rPr>
          <w:color w:val="343434"/>
          <w:w w:val="110"/>
          <w:sz w:val="23"/>
        </w:rPr>
        <w:t>prior written authorisation </w:t>
      </w:r>
      <w:r>
        <w:rPr>
          <w:color w:val="444444"/>
          <w:w w:val="110"/>
          <w:sz w:val="23"/>
        </w:rPr>
        <w:t>o</w:t>
      </w:r>
      <w:r>
        <w:rPr>
          <w:color w:val="1F1F1F"/>
          <w:w w:val="110"/>
          <w:sz w:val="23"/>
        </w:rPr>
        <w:t>f </w:t>
      </w:r>
      <w:r>
        <w:rPr>
          <w:color w:val="343434"/>
          <w:w w:val="110"/>
          <w:sz w:val="23"/>
        </w:rPr>
        <w:t>the Commission </w:t>
      </w:r>
      <w:r>
        <w:rPr>
          <w:color w:val="1F1F1F"/>
          <w:w w:val="110"/>
          <w:sz w:val="23"/>
        </w:rPr>
        <w:t>und</w:t>
      </w:r>
      <w:r>
        <w:rPr>
          <w:color w:val="444444"/>
          <w:w w:val="110"/>
          <w:sz w:val="23"/>
        </w:rPr>
        <w:t>e</w:t>
      </w:r>
      <w:r>
        <w:rPr>
          <w:color w:val="1F1F1F"/>
          <w:w w:val="110"/>
          <w:sz w:val="23"/>
        </w:rPr>
        <w:t>r </w:t>
      </w:r>
      <w:r>
        <w:rPr>
          <w:color w:val="343434"/>
          <w:w w:val="110"/>
          <w:sz w:val="23"/>
        </w:rPr>
        <w:t>subsection (3)</w:t>
      </w:r>
      <w:r>
        <w:rPr>
          <w:color w:val="6D6D6D"/>
          <w:w w:val="110"/>
          <w:sz w:val="23"/>
        </w:rPr>
        <w:t>,</w:t>
      </w:r>
      <w:r>
        <w:rPr>
          <w:color w:val="6D6D6D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enter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1F1F1F"/>
          <w:w w:val="110"/>
          <w:sz w:val="23"/>
        </w:rPr>
        <w:t>into</w:t>
      </w:r>
      <w:r>
        <w:rPr>
          <w:color w:val="1F1F1F"/>
          <w:spacing w:val="6"/>
          <w:w w:val="110"/>
          <w:sz w:val="23"/>
        </w:rPr>
        <w:t> </w:t>
      </w:r>
      <w:r>
        <w:rPr>
          <w:color w:val="343434"/>
          <w:w w:val="110"/>
          <w:sz w:val="23"/>
        </w:rPr>
        <w:t>a</w:t>
      </w:r>
      <w:r>
        <w:rPr>
          <w:color w:val="343434"/>
          <w:spacing w:val="4"/>
          <w:w w:val="110"/>
          <w:sz w:val="23"/>
        </w:rPr>
        <w:t> </w:t>
      </w:r>
      <w:r>
        <w:rPr>
          <w:color w:val="1F1F1F"/>
          <w:w w:val="110"/>
          <w:sz w:val="23"/>
        </w:rPr>
        <w:t>reinsuranc</w:t>
      </w:r>
      <w:r>
        <w:rPr>
          <w:color w:val="444444"/>
          <w:w w:val="110"/>
          <w:sz w:val="23"/>
        </w:rPr>
        <w:t>e</w:t>
      </w:r>
      <w:r>
        <w:rPr>
          <w:color w:val="444444"/>
          <w:spacing w:val="8"/>
          <w:w w:val="110"/>
          <w:sz w:val="23"/>
        </w:rPr>
        <w:t> </w:t>
      </w:r>
      <w:r>
        <w:rPr>
          <w:color w:val="343434"/>
          <w:w w:val="110"/>
          <w:sz w:val="23"/>
        </w:rPr>
        <w:t>contract,</w:t>
      </w:r>
      <w:r>
        <w:rPr>
          <w:color w:val="343434"/>
          <w:spacing w:val="14"/>
          <w:w w:val="110"/>
          <w:sz w:val="23"/>
        </w:rPr>
        <w:t> </w:t>
      </w:r>
      <w:r>
        <w:rPr>
          <w:color w:val="343434"/>
          <w:w w:val="110"/>
          <w:sz w:val="23"/>
        </w:rPr>
        <w:t>other</w:t>
      </w:r>
      <w:r>
        <w:rPr>
          <w:color w:val="343434"/>
          <w:spacing w:val="16"/>
          <w:w w:val="110"/>
          <w:sz w:val="23"/>
        </w:rPr>
        <w:t> </w:t>
      </w:r>
      <w:r>
        <w:rPr>
          <w:color w:val="343434"/>
          <w:w w:val="110"/>
          <w:sz w:val="23"/>
        </w:rPr>
        <w:t>than</w:t>
      </w:r>
    </w:p>
    <w:p>
      <w:pPr>
        <w:pStyle w:val="ListParagraph"/>
        <w:numPr>
          <w:ilvl w:val="1"/>
          <w:numId w:val="93"/>
        </w:numPr>
        <w:tabs>
          <w:tab w:pos="1639" w:val="left" w:leader="none"/>
        </w:tabs>
        <w:spacing w:line="274" w:lineRule="exact" w:before="0" w:after="0"/>
        <w:ind w:left="1638" w:right="0" w:hanging="428"/>
        <w:jc w:val="both"/>
        <w:rPr>
          <w:color w:val="343434"/>
          <w:sz w:val="24"/>
        </w:rPr>
      </w:pPr>
      <w:r>
        <w:rPr/>
        <w:pict>
          <v:line style="position:absolute;mso-position-horizontal-relative:page;mso-position-vertical-relative:paragraph;z-index:15837184" from="471.45639pt,85.907755pt" to="471.45639pt,3.682496pt" stroked="true" strokeweight="1.004167pt" strokecolor="#000000">
            <v:stroke dashstyle="solid"/>
            <w10:wrap type="none"/>
          </v:line>
        </w:pict>
      </w:r>
      <w:r>
        <w:rPr>
          <w:color w:val="343434"/>
          <w:spacing w:val="-3"/>
          <w:w w:val="115"/>
          <w:sz w:val="23"/>
        </w:rPr>
        <w:t>with</w:t>
      </w:r>
      <w:r>
        <w:rPr>
          <w:color w:val="343434"/>
          <w:spacing w:val="-9"/>
          <w:w w:val="115"/>
          <w:sz w:val="23"/>
        </w:rPr>
        <w:t> </w:t>
      </w:r>
      <w:r>
        <w:rPr>
          <w:color w:val="444444"/>
          <w:spacing w:val="-3"/>
          <w:w w:val="115"/>
          <w:sz w:val="23"/>
        </w:rPr>
        <w:t>a</w:t>
      </w:r>
      <w:r>
        <w:rPr>
          <w:color w:val="444444"/>
          <w:spacing w:val="9"/>
          <w:w w:val="115"/>
          <w:sz w:val="23"/>
        </w:rPr>
        <w:t> </w:t>
      </w:r>
      <w:r>
        <w:rPr>
          <w:color w:val="1F1F1F"/>
          <w:spacing w:val="-3"/>
          <w:w w:val="115"/>
          <w:sz w:val="23"/>
        </w:rPr>
        <w:t>li</w:t>
      </w:r>
      <w:r>
        <w:rPr>
          <w:color w:val="444444"/>
          <w:spacing w:val="-3"/>
          <w:w w:val="115"/>
          <w:sz w:val="23"/>
        </w:rPr>
        <w:t>censed</w:t>
      </w:r>
      <w:r>
        <w:rPr>
          <w:color w:val="444444"/>
          <w:spacing w:val="-33"/>
          <w:w w:val="115"/>
          <w:sz w:val="23"/>
        </w:rPr>
        <w:t> </w:t>
      </w:r>
      <w:r>
        <w:rPr>
          <w:color w:val="343434"/>
          <w:spacing w:val="-3"/>
          <w:w w:val="115"/>
          <w:sz w:val="23"/>
        </w:rPr>
        <w:t>reinsurer</w:t>
      </w:r>
      <w:r>
        <w:rPr>
          <w:color w:val="575757"/>
          <w:spacing w:val="-3"/>
          <w:w w:val="115"/>
          <w:sz w:val="23"/>
        </w:rPr>
        <w:t>;</w:t>
      </w:r>
    </w:p>
    <w:p>
      <w:pPr>
        <w:pStyle w:val="ListParagraph"/>
        <w:numPr>
          <w:ilvl w:val="1"/>
          <w:numId w:val="93"/>
        </w:numPr>
        <w:tabs>
          <w:tab w:pos="1643" w:val="left" w:leader="none"/>
        </w:tabs>
        <w:spacing w:line="244" w:lineRule="auto" w:before="0" w:after="0"/>
        <w:ind w:left="1637" w:right="1309" w:hanging="425"/>
        <w:jc w:val="both"/>
        <w:rPr>
          <w:color w:val="343434"/>
          <w:sz w:val="22"/>
        </w:rPr>
      </w:pPr>
      <w:r>
        <w:rPr>
          <w:color w:val="1F1F1F"/>
          <w:sz w:val="23"/>
        </w:rPr>
        <w:t>in </w:t>
      </w:r>
      <w:r>
        <w:rPr>
          <w:color w:val="343434"/>
          <w:sz w:val="23"/>
        </w:rPr>
        <w:t>accordance</w:t>
      </w:r>
      <w:r>
        <w:rPr>
          <w:color w:val="343434"/>
          <w:spacing w:val="57"/>
          <w:sz w:val="23"/>
        </w:rPr>
        <w:t> </w:t>
      </w:r>
      <w:r>
        <w:rPr>
          <w:color w:val="343434"/>
          <w:sz w:val="25"/>
        </w:rPr>
        <w:t>with arrangements </w:t>
      </w:r>
      <w:r>
        <w:rPr>
          <w:color w:val="6D6D6D"/>
          <w:sz w:val="25"/>
        </w:rPr>
        <w:t>,</w:t>
      </w:r>
      <w:r>
        <w:rPr>
          <w:color w:val="6D6D6D"/>
          <w:spacing w:val="63"/>
          <w:sz w:val="25"/>
        </w:rPr>
        <w:t> </w:t>
      </w:r>
      <w:r>
        <w:rPr>
          <w:color w:val="343434"/>
          <w:sz w:val="23"/>
        </w:rPr>
        <w:t>as</w:t>
      </w:r>
      <w:r>
        <w:rPr>
          <w:color w:val="343434"/>
          <w:spacing w:val="57"/>
          <w:sz w:val="23"/>
        </w:rPr>
        <w:t> </w:t>
      </w:r>
      <w:r>
        <w:rPr>
          <w:color w:val="343434"/>
          <w:sz w:val="23"/>
        </w:rPr>
        <w:t>may be </w:t>
      </w:r>
      <w:r>
        <w:rPr>
          <w:color w:val="444444"/>
          <w:sz w:val="25"/>
        </w:rPr>
        <w:t>specified </w:t>
      </w:r>
      <w:r>
        <w:rPr>
          <w:color w:val="343434"/>
          <w:sz w:val="23"/>
        </w:rPr>
        <w:t>in</w:t>
      </w:r>
      <w:r>
        <w:rPr>
          <w:color w:val="343434"/>
          <w:spacing w:val="1"/>
          <w:sz w:val="23"/>
        </w:rPr>
        <w:t>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05"/>
          <w:sz w:val="23"/>
        </w:rPr>
        <w:t>cfuectives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05"/>
          <w:sz w:val="23"/>
        </w:rPr>
        <w:t>which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1F1F1F"/>
          <w:w w:val="105"/>
          <w:sz w:val="23"/>
        </w:rPr>
        <w:t>may </w:t>
      </w:r>
      <w:r>
        <w:rPr>
          <w:color w:val="343434"/>
          <w:w w:val="105"/>
          <w:sz w:val="23"/>
        </w:rPr>
        <w:t>include facultative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05"/>
          <w:sz w:val="23"/>
        </w:rPr>
        <w:t>reinsurance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05"/>
          <w:sz w:val="23"/>
        </w:rPr>
        <w:t>with</w:t>
      </w:r>
      <w:r>
        <w:rPr>
          <w:color w:val="343434"/>
          <w:spacing w:val="10"/>
          <w:w w:val="105"/>
          <w:sz w:val="23"/>
        </w:rPr>
        <w:t> </w:t>
      </w:r>
      <w:r>
        <w:rPr>
          <w:color w:val="343434"/>
          <w:w w:val="105"/>
          <w:sz w:val="23"/>
        </w:rPr>
        <w:t>a</w:t>
      </w:r>
      <w:r>
        <w:rPr>
          <w:color w:val="343434"/>
          <w:spacing w:val="-1"/>
          <w:w w:val="105"/>
          <w:sz w:val="23"/>
        </w:rPr>
        <w:t> </w:t>
      </w:r>
      <w:r>
        <w:rPr>
          <w:color w:val="1F1F1F"/>
          <w:w w:val="105"/>
          <w:sz w:val="23"/>
        </w:rPr>
        <w:t>licensed</w:t>
      </w:r>
      <w:r>
        <w:rPr>
          <w:color w:val="1F1F1F"/>
          <w:spacing w:val="6"/>
          <w:w w:val="105"/>
          <w:sz w:val="23"/>
        </w:rPr>
        <w:t> </w:t>
      </w:r>
      <w:r>
        <w:rPr>
          <w:color w:val="343434"/>
          <w:w w:val="105"/>
          <w:sz w:val="23"/>
        </w:rPr>
        <w:t>insurer</w:t>
      </w:r>
      <w:r>
        <w:rPr>
          <w:color w:val="575757"/>
          <w:w w:val="105"/>
          <w:sz w:val="23"/>
        </w:rPr>
        <w:t>;</w:t>
      </w:r>
    </w:p>
    <w:p>
      <w:pPr>
        <w:pStyle w:val="ListParagraph"/>
        <w:numPr>
          <w:ilvl w:val="1"/>
          <w:numId w:val="93"/>
        </w:numPr>
        <w:tabs>
          <w:tab w:pos="1629" w:val="left" w:leader="none"/>
        </w:tabs>
        <w:spacing w:line="252" w:lineRule="exact" w:before="0" w:after="0"/>
        <w:ind w:left="1628" w:right="0" w:hanging="426"/>
        <w:jc w:val="both"/>
        <w:rPr>
          <w:color w:val="444444"/>
          <w:sz w:val="22"/>
        </w:rPr>
      </w:pPr>
      <w:r>
        <w:rPr>
          <w:color w:val="343434"/>
          <w:w w:val="110"/>
          <w:sz w:val="23"/>
        </w:rPr>
        <w:t>with</w:t>
      </w:r>
      <w:r>
        <w:rPr>
          <w:color w:val="343434"/>
          <w:spacing w:val="18"/>
          <w:w w:val="110"/>
          <w:sz w:val="23"/>
        </w:rPr>
        <w:t> </w:t>
      </w:r>
      <w:r>
        <w:rPr>
          <w:color w:val="444444"/>
          <w:w w:val="110"/>
          <w:sz w:val="23"/>
        </w:rPr>
        <w:t>a</w:t>
      </w:r>
      <w:r>
        <w:rPr>
          <w:color w:val="444444"/>
          <w:spacing w:val="18"/>
          <w:w w:val="110"/>
          <w:sz w:val="23"/>
        </w:rPr>
        <w:t> </w:t>
      </w:r>
      <w:r>
        <w:rPr>
          <w:color w:val="343434"/>
          <w:w w:val="110"/>
          <w:sz w:val="23"/>
        </w:rPr>
        <w:t>qualifying</w:t>
      </w:r>
      <w:r>
        <w:rPr>
          <w:color w:val="343434"/>
          <w:spacing w:val="9"/>
          <w:w w:val="110"/>
          <w:sz w:val="23"/>
        </w:rPr>
        <w:t> </w:t>
      </w:r>
      <w:r>
        <w:rPr>
          <w:color w:val="343434"/>
          <w:w w:val="110"/>
          <w:sz w:val="23"/>
        </w:rPr>
        <w:t>foreign</w:t>
      </w:r>
      <w:r>
        <w:rPr>
          <w:color w:val="343434"/>
          <w:spacing w:val="-2"/>
          <w:w w:val="110"/>
          <w:sz w:val="23"/>
        </w:rPr>
        <w:t> </w:t>
      </w:r>
      <w:r>
        <w:rPr>
          <w:color w:val="343434"/>
          <w:w w:val="110"/>
          <w:sz w:val="23"/>
        </w:rPr>
        <w:t>reinsurer;</w:t>
      </w:r>
    </w:p>
    <w:p>
      <w:pPr>
        <w:pStyle w:val="ListParagraph"/>
        <w:numPr>
          <w:ilvl w:val="1"/>
          <w:numId w:val="93"/>
        </w:numPr>
        <w:tabs>
          <w:tab w:pos="1612" w:val="left" w:leader="none"/>
        </w:tabs>
        <w:spacing w:line="242" w:lineRule="auto" w:before="0" w:after="0"/>
        <w:ind w:left="1608" w:right="1294" w:hanging="406"/>
        <w:jc w:val="both"/>
        <w:rPr>
          <w:color w:val="343434"/>
          <w:sz w:val="23"/>
        </w:rPr>
      </w:pPr>
      <w:r>
        <w:rPr/>
        <w:pict>
          <v:line style="position:absolute;mso-position-horizontal-relative:page;mso-position-vertical-relative:paragraph;z-index:15836672" from="471.45639pt,63.778169pt" to="471.45639pt,29.684769pt" stroked="true" strokeweight=".502083pt" strokecolor="#000000">
            <v:stroke dashstyle="solid"/>
            <w10:wrap type="none"/>
          </v:line>
        </w:pict>
      </w:r>
      <w:r>
        <w:rPr>
          <w:color w:val="343434"/>
          <w:w w:val="110"/>
          <w:sz w:val="26"/>
        </w:rPr>
        <w:t>in </w:t>
      </w:r>
      <w:r>
        <w:rPr>
          <w:color w:val="343434"/>
          <w:w w:val="110"/>
          <w:sz w:val="23"/>
        </w:rPr>
        <w:t>accordance with the arrangements</w:t>
      </w:r>
      <w:r>
        <w:rPr>
          <w:color w:val="575757"/>
          <w:w w:val="110"/>
          <w:sz w:val="23"/>
        </w:rPr>
        <w:t>, </w:t>
      </w:r>
      <w:r>
        <w:rPr>
          <w:color w:val="444444"/>
          <w:w w:val="110"/>
          <w:sz w:val="23"/>
        </w:rPr>
        <w:t>as </w:t>
      </w:r>
      <w:r>
        <w:rPr>
          <w:color w:val="1F1F1F"/>
          <w:w w:val="110"/>
          <w:sz w:val="23"/>
        </w:rPr>
        <w:t>m</w:t>
      </w:r>
      <w:r>
        <w:rPr>
          <w:color w:val="444444"/>
          <w:w w:val="110"/>
          <w:sz w:val="23"/>
        </w:rPr>
        <w:t>ay </w:t>
      </w:r>
      <w:r>
        <w:rPr>
          <w:color w:val="1F1F1F"/>
          <w:w w:val="110"/>
          <w:sz w:val="23"/>
        </w:rPr>
        <w:t>b</w:t>
      </w:r>
      <w:r>
        <w:rPr>
          <w:color w:val="444444"/>
          <w:w w:val="110"/>
          <w:sz w:val="23"/>
        </w:rPr>
        <w:t>e </w:t>
      </w:r>
      <w:r>
        <w:rPr>
          <w:color w:val="343434"/>
          <w:w w:val="110"/>
          <w:sz w:val="23"/>
        </w:rPr>
        <w:t>specified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in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1F1F1F"/>
          <w:w w:val="110"/>
          <w:sz w:val="23"/>
        </w:rPr>
        <w:t>t</w:t>
      </w:r>
      <w:r>
        <w:rPr>
          <w:color w:val="444444"/>
          <w:w w:val="110"/>
          <w:sz w:val="23"/>
        </w:rPr>
        <w:t>h e</w:t>
      </w:r>
      <w:r>
        <w:rPr>
          <w:color w:val="44444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directives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1F1F1F"/>
          <w:w w:val="110"/>
          <w:sz w:val="23"/>
        </w:rPr>
        <w:t>which</w:t>
      </w:r>
      <w:r>
        <w:rPr>
          <w:color w:val="1F1F1F"/>
          <w:spacing w:val="1"/>
          <w:w w:val="110"/>
          <w:sz w:val="23"/>
        </w:rPr>
        <w:t> </w:t>
      </w:r>
      <w:r>
        <w:rPr>
          <w:color w:val="1F1F1F"/>
          <w:w w:val="110"/>
          <w:sz w:val="23"/>
        </w:rPr>
        <w:t>may</w:t>
      </w:r>
      <w:r>
        <w:rPr>
          <w:color w:val="1F1F1F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include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444444"/>
          <w:w w:val="110"/>
          <w:sz w:val="23"/>
        </w:rPr>
        <w:t>re</w:t>
      </w:r>
      <w:r>
        <w:rPr>
          <w:color w:val="1F1F1F"/>
          <w:w w:val="110"/>
          <w:sz w:val="23"/>
        </w:rPr>
        <w:t>in</w:t>
      </w:r>
      <w:r>
        <w:rPr>
          <w:color w:val="444444"/>
          <w:w w:val="110"/>
          <w:sz w:val="23"/>
        </w:rPr>
        <w:t>surance</w:t>
      </w:r>
      <w:r>
        <w:rPr>
          <w:color w:val="44444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arrangements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with </w:t>
      </w:r>
      <w:r>
        <w:rPr>
          <w:color w:val="1F1F1F"/>
          <w:w w:val="110"/>
          <w:sz w:val="23"/>
        </w:rPr>
        <w:t>underwri</w:t>
      </w:r>
      <w:r>
        <w:rPr>
          <w:color w:val="444444"/>
          <w:w w:val="110"/>
          <w:sz w:val="23"/>
        </w:rPr>
        <w:t>ters t</w:t>
      </w:r>
      <w:r>
        <w:rPr>
          <w:color w:val="1F1F1F"/>
          <w:w w:val="110"/>
          <w:sz w:val="23"/>
        </w:rPr>
        <w:t>hat </w:t>
      </w:r>
      <w:r>
        <w:rPr>
          <w:color w:val="343434"/>
          <w:w w:val="110"/>
          <w:sz w:val="23"/>
        </w:rPr>
        <w:t>ate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1F1F1F"/>
          <w:w w:val="110"/>
          <w:sz w:val="23"/>
        </w:rPr>
        <w:t>m</w:t>
      </w:r>
      <w:r>
        <w:rPr>
          <w:color w:val="444444"/>
          <w:w w:val="110"/>
          <w:sz w:val="23"/>
        </w:rPr>
        <w:t>e</w:t>
      </w:r>
      <w:r>
        <w:rPr>
          <w:color w:val="1F1F1F"/>
          <w:w w:val="110"/>
          <w:sz w:val="23"/>
        </w:rPr>
        <w:t>mbers </w:t>
      </w:r>
      <w:r>
        <w:rPr>
          <w:color w:val="343434"/>
          <w:w w:val="110"/>
          <w:sz w:val="23"/>
        </w:rPr>
        <w:t>of a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05"/>
          <w:sz w:val="23"/>
        </w:rPr>
        <w:t>recognised</w:t>
      </w:r>
      <w:r>
        <w:rPr>
          <w:color w:val="343434"/>
          <w:spacing w:val="41"/>
          <w:w w:val="105"/>
          <w:sz w:val="23"/>
        </w:rPr>
        <w:t> </w:t>
      </w:r>
      <w:r>
        <w:rPr>
          <w:color w:val="1F1F1F"/>
          <w:w w:val="105"/>
          <w:sz w:val="23"/>
        </w:rPr>
        <w:t>a</w:t>
      </w:r>
      <w:r>
        <w:rPr>
          <w:color w:val="444444"/>
          <w:w w:val="105"/>
          <w:sz w:val="23"/>
        </w:rPr>
        <w:t>ssoc</w:t>
      </w:r>
      <w:r>
        <w:rPr>
          <w:color w:val="1F1F1F"/>
          <w:w w:val="105"/>
          <w:sz w:val="23"/>
        </w:rPr>
        <w:t>iation</w:t>
      </w:r>
      <w:r>
        <w:rPr>
          <w:color w:val="1F1F1F"/>
          <w:spacing w:val="27"/>
          <w:w w:val="105"/>
          <w:sz w:val="23"/>
        </w:rPr>
        <w:t> </w:t>
      </w:r>
      <w:r>
        <w:rPr>
          <w:color w:val="343434"/>
          <w:w w:val="105"/>
          <w:sz w:val="23"/>
        </w:rPr>
        <w:t>of</w:t>
      </w:r>
      <w:r>
        <w:rPr>
          <w:color w:val="343434"/>
          <w:spacing w:val="53"/>
          <w:w w:val="105"/>
          <w:sz w:val="23"/>
        </w:rPr>
        <w:t> </w:t>
      </w:r>
      <w:r>
        <w:rPr>
          <w:color w:val="1F1F1F"/>
          <w:w w:val="105"/>
          <w:sz w:val="23"/>
        </w:rPr>
        <w:t>und</w:t>
      </w:r>
      <w:r>
        <w:rPr>
          <w:color w:val="444444"/>
          <w:w w:val="105"/>
          <w:sz w:val="23"/>
        </w:rPr>
        <w:t>er</w:t>
      </w:r>
      <w:r>
        <w:rPr>
          <w:color w:val="444444"/>
          <w:spacing w:val="-26"/>
          <w:w w:val="105"/>
          <w:sz w:val="23"/>
        </w:rPr>
        <w:t> </w:t>
      </w:r>
      <w:r>
        <w:rPr>
          <w:color w:val="444444"/>
          <w:w w:val="105"/>
          <w:sz w:val="23"/>
        </w:rPr>
        <w:t>writers.</w:t>
      </w:r>
    </w:p>
    <w:p>
      <w:pPr>
        <w:spacing w:after="0" w:line="242" w:lineRule="auto"/>
        <w:jc w:val="both"/>
        <w:rPr>
          <w:sz w:val="23"/>
        </w:rPr>
        <w:sectPr>
          <w:pgSz w:w="9600" w:h="14560"/>
          <w:pgMar w:header="0" w:footer="1087" w:top="420" w:bottom="128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38720" from="471.958466pt,701.928508pt" to="471.958466pt,614.689514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2952" w:val="left" w:leader="none"/>
        </w:tabs>
        <w:spacing w:before="91"/>
        <w:ind w:left="191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839744" from="476.979309pt,27.786125pt" to="476.979309pt,-44.411663pt" stroked="true" strokeweight="1.004167pt" strokecolor="#000000">
            <v:stroke dashstyle="solid"/>
            <w10:wrap type="none"/>
          </v:line>
        </w:pict>
      </w:r>
      <w:r>
        <w:rPr>
          <w:b/>
          <w:color w:val="2B2B2B"/>
          <w:position w:val="-1"/>
          <w:sz w:val="24"/>
        </w:rPr>
        <w:t>Actl061</w:t>
        <w:tab/>
      </w:r>
      <w:r>
        <w:rPr>
          <w:i/>
          <w:color w:val="3F3F3F"/>
          <w:w w:val="95"/>
          <w:sz w:val="24"/>
        </w:rPr>
        <w:t>Insurance</w:t>
      </w:r>
      <w:r>
        <w:rPr>
          <w:i/>
          <w:color w:val="3F3F3F"/>
          <w:spacing w:val="6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Act,</w:t>
      </w:r>
      <w:r>
        <w:rPr>
          <w:i/>
          <w:color w:val="3F3F3F"/>
          <w:spacing w:val="-10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2021</w:t>
      </w:r>
    </w:p>
    <w:p>
      <w:pPr>
        <w:pStyle w:val="BodyText"/>
        <w:rPr>
          <w:i/>
          <w:sz w:val="28"/>
        </w:rPr>
      </w:pPr>
    </w:p>
    <w:p>
      <w:pPr>
        <w:pStyle w:val="ListParagraph"/>
        <w:numPr>
          <w:ilvl w:val="0"/>
          <w:numId w:val="94"/>
        </w:numPr>
        <w:tabs>
          <w:tab w:pos="1202" w:val="left" w:leader="none"/>
        </w:tabs>
        <w:spacing w:line="254" w:lineRule="auto" w:before="164" w:after="0"/>
        <w:ind w:left="205" w:right="1341" w:firstLine="657"/>
        <w:jc w:val="both"/>
        <w:rPr>
          <w:rFonts w:ascii="Arial"/>
          <w:color w:val="3F3F3F"/>
          <w:sz w:val="22"/>
        </w:rPr>
      </w:pPr>
      <w:r>
        <w:rPr>
          <w:color w:val="2B2B2B"/>
          <w:w w:val="105"/>
          <w:sz w:val="23"/>
        </w:rPr>
        <w:t>The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Commission </w:t>
      </w:r>
      <w:r>
        <w:rPr>
          <w:color w:val="2B2B2B"/>
          <w:w w:val="105"/>
          <w:sz w:val="23"/>
        </w:rPr>
        <w:t>may</w:t>
      </w:r>
      <w:r>
        <w:rPr>
          <w:color w:val="545454"/>
          <w:w w:val="105"/>
          <w:sz w:val="23"/>
        </w:rPr>
        <w:t>, </w:t>
      </w:r>
      <w:r>
        <w:rPr>
          <w:color w:val="3F3F3F"/>
          <w:w w:val="105"/>
          <w:sz w:val="23"/>
        </w:rPr>
        <w:t>on </w:t>
      </w:r>
      <w:r>
        <w:rPr>
          <w:color w:val="2B2B2B"/>
          <w:w w:val="105"/>
          <w:sz w:val="23"/>
        </w:rPr>
        <w:t>the application </w:t>
      </w:r>
      <w:r>
        <w:rPr>
          <w:color w:val="3F3F3F"/>
          <w:w w:val="105"/>
          <w:sz w:val="23"/>
        </w:rPr>
        <w:t>of a </w:t>
      </w:r>
      <w:r>
        <w:rPr>
          <w:color w:val="2B2B2B"/>
          <w:w w:val="105"/>
          <w:sz w:val="23"/>
        </w:rPr>
        <w:t>licensed insurer</w:t>
      </w:r>
      <w:r>
        <w:rPr>
          <w:color w:val="545454"/>
          <w:w w:val="105"/>
          <w:sz w:val="23"/>
        </w:rPr>
        <w:t>,</w:t>
      </w:r>
      <w:r>
        <w:rPr>
          <w:color w:val="545454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authorise</w:t>
      </w:r>
      <w:r>
        <w:rPr>
          <w:color w:val="3F3F3F"/>
          <w:spacing w:val="22"/>
          <w:w w:val="110"/>
          <w:sz w:val="23"/>
        </w:rPr>
        <w:t> </w:t>
      </w:r>
      <w:r>
        <w:rPr>
          <w:color w:val="2B2B2B"/>
          <w:w w:val="110"/>
          <w:sz w:val="23"/>
        </w:rPr>
        <w:t>that</w:t>
      </w:r>
      <w:r>
        <w:rPr>
          <w:color w:val="2B2B2B"/>
          <w:spacing w:val="-19"/>
          <w:w w:val="110"/>
          <w:sz w:val="23"/>
        </w:rPr>
        <w:t> </w:t>
      </w:r>
      <w:r>
        <w:rPr>
          <w:color w:val="2B2B2B"/>
          <w:w w:val="110"/>
          <w:sz w:val="23"/>
        </w:rPr>
        <w:t>insurer</w:t>
      </w:r>
      <w:r>
        <w:rPr>
          <w:color w:val="2B2B2B"/>
          <w:spacing w:val="11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2"/>
          <w:w w:val="110"/>
          <w:sz w:val="23"/>
        </w:rPr>
        <w:t> </w:t>
      </w:r>
      <w:r>
        <w:rPr>
          <w:color w:val="2B2B2B"/>
          <w:w w:val="110"/>
          <w:sz w:val="23"/>
        </w:rPr>
        <w:t>enter</w:t>
      </w:r>
      <w:r>
        <w:rPr>
          <w:color w:val="2B2B2B"/>
          <w:spacing w:val="9"/>
          <w:w w:val="110"/>
          <w:sz w:val="23"/>
        </w:rPr>
        <w:t> </w:t>
      </w:r>
      <w:r>
        <w:rPr>
          <w:color w:val="2B2B2B"/>
          <w:w w:val="110"/>
          <w:sz w:val="23"/>
        </w:rPr>
        <w:t>into</w:t>
      </w:r>
      <w:r>
        <w:rPr>
          <w:color w:val="2B2B2B"/>
          <w:spacing w:val="4"/>
          <w:w w:val="110"/>
          <w:sz w:val="23"/>
        </w:rPr>
        <w:t> </w:t>
      </w:r>
      <w:r>
        <w:rPr>
          <w:rFonts w:ascii="Arial"/>
          <w:color w:val="2B2B2B"/>
          <w:w w:val="110"/>
          <w:sz w:val="22"/>
        </w:rPr>
        <w:t>a</w:t>
      </w:r>
      <w:r>
        <w:rPr>
          <w:rFonts w:ascii="Arial"/>
          <w:color w:val="2B2B2B"/>
          <w:spacing w:val="-27"/>
          <w:w w:val="110"/>
          <w:sz w:val="22"/>
        </w:rPr>
        <w:t> </w:t>
      </w:r>
      <w:r>
        <w:rPr>
          <w:color w:val="3F3F3F"/>
          <w:w w:val="110"/>
          <w:sz w:val="23"/>
        </w:rPr>
        <w:t>reinsurance</w:t>
      </w:r>
      <w:r>
        <w:rPr>
          <w:color w:val="3F3F3F"/>
          <w:spacing w:val="17"/>
          <w:w w:val="110"/>
          <w:sz w:val="23"/>
        </w:rPr>
        <w:t> </w:t>
      </w:r>
      <w:r>
        <w:rPr>
          <w:color w:val="3F3F3F"/>
          <w:w w:val="110"/>
          <w:sz w:val="23"/>
        </w:rPr>
        <w:t>contract as</w:t>
      </w:r>
      <w:r>
        <w:rPr>
          <w:color w:val="3F3F3F"/>
          <w:spacing w:val="-1"/>
          <w:w w:val="110"/>
          <w:sz w:val="23"/>
        </w:rPr>
        <w:t> </w:t>
      </w:r>
      <w:r>
        <w:rPr>
          <w:color w:val="3F3F3F"/>
          <w:w w:val="110"/>
          <w:sz w:val="23"/>
        </w:rPr>
        <w:t>cedant</w:t>
      </w:r>
      <w:r>
        <w:rPr>
          <w:color w:val="3F3F3F"/>
          <w:spacing w:val="6"/>
          <w:w w:val="110"/>
          <w:sz w:val="23"/>
        </w:rPr>
        <w:t> </w:t>
      </w:r>
      <w:r>
        <w:rPr>
          <w:color w:val="3F3F3F"/>
          <w:w w:val="110"/>
          <w:sz w:val="23"/>
        </w:rPr>
        <w:t>with</w:t>
      </w:r>
    </w:p>
    <w:p>
      <w:pPr>
        <w:pStyle w:val="ListParagraph"/>
        <w:numPr>
          <w:ilvl w:val="1"/>
          <w:numId w:val="94"/>
        </w:numPr>
        <w:tabs>
          <w:tab w:pos="1592" w:val="left" w:leader="none"/>
        </w:tabs>
        <w:spacing w:line="254" w:lineRule="exact" w:before="0" w:after="0"/>
        <w:ind w:left="1591" w:right="0" w:hanging="430"/>
        <w:jc w:val="both"/>
        <w:rPr>
          <w:color w:val="3F3F3F"/>
          <w:sz w:val="23"/>
        </w:rPr>
      </w:pPr>
      <w:r>
        <w:rPr>
          <w:rFonts w:ascii="Arial"/>
          <w:color w:val="2B2B2B"/>
          <w:w w:val="110"/>
          <w:sz w:val="22"/>
        </w:rPr>
        <w:t>a</w:t>
      </w:r>
      <w:r>
        <w:rPr>
          <w:rFonts w:ascii="Arial"/>
          <w:color w:val="2B2B2B"/>
          <w:spacing w:val="-8"/>
          <w:w w:val="110"/>
          <w:sz w:val="22"/>
        </w:rPr>
        <w:t> </w:t>
      </w:r>
      <w:r>
        <w:rPr>
          <w:color w:val="3F3F3F"/>
          <w:w w:val="110"/>
          <w:sz w:val="23"/>
        </w:rPr>
        <w:t>foreign</w:t>
      </w:r>
      <w:r>
        <w:rPr>
          <w:color w:val="3F3F3F"/>
          <w:spacing w:val="-7"/>
          <w:w w:val="110"/>
          <w:sz w:val="23"/>
        </w:rPr>
        <w:t> </w:t>
      </w:r>
      <w:r>
        <w:rPr>
          <w:color w:val="3F3F3F"/>
          <w:w w:val="110"/>
          <w:sz w:val="23"/>
        </w:rPr>
        <w:t>reinsurer,</w:t>
      </w:r>
      <w:r>
        <w:rPr>
          <w:color w:val="3F3F3F"/>
          <w:spacing w:val="30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</w:p>
    <w:p>
      <w:pPr>
        <w:pStyle w:val="ListParagraph"/>
        <w:numPr>
          <w:ilvl w:val="1"/>
          <w:numId w:val="94"/>
        </w:numPr>
        <w:tabs>
          <w:tab w:pos="1592" w:val="left" w:leader="none"/>
        </w:tabs>
        <w:spacing w:line="252" w:lineRule="auto" w:before="0" w:after="0"/>
        <w:ind w:left="1581" w:right="1350" w:hanging="421"/>
        <w:jc w:val="both"/>
        <w:rPr>
          <w:color w:val="3F3F3F"/>
          <w:sz w:val="24"/>
        </w:rPr>
      </w:pPr>
      <w:r>
        <w:rPr>
          <w:color w:val="2B2B2B"/>
          <w:w w:val="110"/>
          <w:sz w:val="23"/>
        </w:rPr>
        <w:t>an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underwriter</w:t>
      </w:r>
      <w:r>
        <w:rPr>
          <w:color w:val="2B2B2B"/>
          <w:spacing w:val="-9"/>
          <w:w w:val="110"/>
          <w:sz w:val="23"/>
        </w:rPr>
        <w:t> </w:t>
      </w:r>
      <w:r>
        <w:rPr>
          <w:color w:val="2B2B2B"/>
          <w:w w:val="110"/>
          <w:sz w:val="23"/>
        </w:rPr>
        <w:t>that</w:t>
      </w:r>
      <w:r>
        <w:rPr>
          <w:color w:val="2B2B2B"/>
          <w:spacing w:val="-30"/>
          <w:w w:val="110"/>
          <w:sz w:val="23"/>
        </w:rPr>
        <w:t> </w:t>
      </w:r>
      <w:r>
        <w:rPr>
          <w:color w:val="2B2B2B"/>
          <w:w w:val="110"/>
          <w:sz w:val="23"/>
        </w:rPr>
        <w:t>is</w:t>
      </w:r>
      <w:r>
        <w:rPr>
          <w:color w:val="2B2B2B"/>
          <w:spacing w:val="-31"/>
          <w:w w:val="110"/>
          <w:sz w:val="23"/>
        </w:rPr>
        <w:t> </w:t>
      </w:r>
      <w:r>
        <w:rPr>
          <w:rFonts w:ascii="Arial"/>
          <w:color w:val="3F3F3F"/>
          <w:w w:val="110"/>
          <w:sz w:val="22"/>
        </w:rPr>
        <w:t>a</w:t>
      </w:r>
      <w:r>
        <w:rPr>
          <w:color w:val="2B2B2B"/>
          <w:w w:val="110"/>
          <w:sz w:val="23"/>
        </w:rPr>
        <w:t>member</w:t>
      </w:r>
      <w:r>
        <w:rPr>
          <w:color w:val="2B2B2B"/>
          <w:spacing w:val="2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-16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recognised</w:t>
      </w:r>
      <w:r>
        <w:rPr>
          <w:color w:val="2B2B2B"/>
          <w:spacing w:val="-8"/>
          <w:w w:val="110"/>
          <w:sz w:val="23"/>
        </w:rPr>
        <w:t> </w:t>
      </w:r>
      <w:r>
        <w:rPr>
          <w:color w:val="3F3F3F"/>
          <w:w w:val="110"/>
          <w:sz w:val="23"/>
        </w:rPr>
        <w:t>association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44"/>
          <w:w w:val="110"/>
          <w:sz w:val="23"/>
        </w:rPr>
        <w:t> </w:t>
      </w:r>
      <w:r>
        <w:rPr>
          <w:color w:val="2B2B2B"/>
          <w:w w:val="110"/>
          <w:sz w:val="23"/>
        </w:rPr>
        <w:t>underwriters.</w:t>
      </w:r>
    </w:p>
    <w:p>
      <w:pPr>
        <w:pStyle w:val="ListParagraph"/>
        <w:numPr>
          <w:ilvl w:val="0"/>
          <w:numId w:val="94"/>
        </w:numPr>
        <w:tabs>
          <w:tab w:pos="1197" w:val="left" w:leader="none"/>
        </w:tabs>
        <w:spacing w:line="254" w:lineRule="auto" w:before="31" w:after="0"/>
        <w:ind w:left="179" w:right="1340" w:firstLine="677"/>
        <w:jc w:val="both"/>
        <w:rPr>
          <w:color w:val="2B2B2B"/>
          <w:sz w:val="23"/>
        </w:rPr>
      </w:pPr>
      <w:r>
        <w:rPr>
          <w:color w:val="2B2B2B"/>
          <w:w w:val="110"/>
          <w:sz w:val="23"/>
        </w:rPr>
        <w:t>A licensed insurer </w:t>
      </w:r>
      <w:r>
        <w:rPr>
          <w:color w:val="3F3F3F"/>
          <w:w w:val="110"/>
          <w:sz w:val="23"/>
        </w:rPr>
        <w:t>who contravenes subsection </w:t>
      </w:r>
      <w:r>
        <w:rPr>
          <w:rFonts w:ascii="Arial"/>
          <w:color w:val="3F3F3F"/>
          <w:w w:val="110"/>
          <w:sz w:val="22"/>
        </w:rPr>
        <w:t>(1) </w:t>
      </w:r>
      <w:r>
        <w:rPr>
          <w:color w:val="3F3F3F"/>
          <w:w w:val="110"/>
          <w:sz w:val="23"/>
        </w:rPr>
        <w:t>is </w:t>
      </w:r>
      <w:r>
        <w:rPr>
          <w:color w:val="2B2B2B"/>
          <w:w w:val="110"/>
          <w:sz w:val="23"/>
        </w:rPr>
        <w:t>liable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pay to </w:t>
      </w:r>
      <w:r>
        <w:rPr>
          <w:color w:val="545454"/>
          <w:spacing w:val="-1"/>
          <w:w w:val="110"/>
          <w:sz w:val="23"/>
        </w:rPr>
        <w:t>t</w:t>
      </w:r>
      <w:r>
        <w:rPr>
          <w:color w:val="2B2B2B"/>
          <w:spacing w:val="-1"/>
          <w:w w:val="110"/>
          <w:sz w:val="23"/>
        </w:rPr>
        <w:t>he </w:t>
      </w:r>
      <w:r>
        <w:rPr>
          <w:color w:val="3F3F3F"/>
          <w:spacing w:val="-1"/>
          <w:w w:val="110"/>
          <w:sz w:val="23"/>
        </w:rPr>
        <w:t>Commission an </w:t>
      </w:r>
      <w:r>
        <w:rPr>
          <w:color w:val="2B2B2B"/>
          <w:spacing w:val="-1"/>
          <w:w w:val="110"/>
          <w:sz w:val="23"/>
        </w:rPr>
        <w:t>administrative penalty </w:t>
      </w:r>
      <w:r>
        <w:rPr>
          <w:color w:val="3F3F3F"/>
          <w:w w:val="110"/>
          <w:sz w:val="23"/>
        </w:rPr>
        <w:t>as specified in the First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Schedule</w:t>
      </w:r>
      <w:r>
        <w:rPr>
          <w:color w:val="797979"/>
          <w:w w:val="110"/>
          <w:sz w:val="23"/>
        </w:rPr>
        <w:t>.</w:t>
      </w:r>
    </w:p>
    <w:p>
      <w:pPr>
        <w:spacing w:before="103"/>
        <w:ind w:left="2446" w:right="0" w:firstLine="0"/>
        <w:jc w:val="both"/>
        <w:rPr>
          <w:i/>
          <w:sz w:val="24"/>
        </w:rPr>
      </w:pPr>
      <w:r>
        <w:rPr>
          <w:i/>
          <w:color w:val="3F3F3F"/>
          <w:w w:val="95"/>
          <w:sz w:val="24"/>
        </w:rPr>
        <w:t>Governance</w:t>
      </w:r>
      <w:r>
        <w:rPr>
          <w:i/>
          <w:color w:val="3F3F3F"/>
          <w:spacing w:val="19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atid</w:t>
      </w:r>
      <w:r>
        <w:rPr>
          <w:i/>
          <w:color w:val="3F3F3F"/>
          <w:spacing w:val="13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Management</w:t>
      </w:r>
    </w:p>
    <w:p>
      <w:pPr>
        <w:spacing w:before="85"/>
        <w:ind w:left="173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839232" from="474.468903pt,52.053391pt" to="474.468903pt,6.929773pt" stroked="true" strokeweight="1.004167pt" strokecolor="#000000">
            <v:stroke dashstyle="solid"/>
            <w10:wrap type="none"/>
          </v:line>
        </w:pict>
      </w:r>
      <w:r>
        <w:rPr>
          <w:b/>
          <w:color w:val="2B2B2B"/>
          <w:sz w:val="24"/>
        </w:rPr>
        <w:t>Governance</w:t>
      </w:r>
      <w:r>
        <w:rPr>
          <w:b/>
          <w:color w:val="2B2B2B"/>
          <w:spacing w:val="51"/>
          <w:sz w:val="24"/>
        </w:rPr>
        <w:t> </w:t>
      </w:r>
      <w:r>
        <w:rPr>
          <w:b/>
          <w:color w:val="2B2B2B"/>
          <w:sz w:val="24"/>
        </w:rPr>
        <w:t>framework</w:t>
      </w:r>
    </w:p>
    <w:p>
      <w:pPr>
        <w:pStyle w:val="ListParagraph"/>
        <w:numPr>
          <w:ilvl w:val="0"/>
          <w:numId w:val="93"/>
        </w:numPr>
        <w:tabs>
          <w:tab w:pos="807" w:val="left" w:leader="none"/>
        </w:tabs>
        <w:spacing w:line="244" w:lineRule="auto" w:before="4" w:after="0"/>
        <w:ind w:left="171" w:right="1383" w:firstLine="244"/>
        <w:jc w:val="both"/>
        <w:rPr>
          <w:color w:val="2B2B2B"/>
          <w:sz w:val="23"/>
        </w:rPr>
      </w:pPr>
      <w:r>
        <w:rPr>
          <w:color w:val="2B2B2B"/>
          <w:w w:val="110"/>
          <w:sz w:val="23"/>
        </w:rPr>
        <w:t>(1) </w:t>
      </w:r>
      <w:r>
        <w:rPr>
          <w:color w:val="3F3F3F"/>
          <w:w w:val="110"/>
          <w:sz w:val="23"/>
        </w:rPr>
        <w:t>A </w:t>
      </w:r>
      <w:r>
        <w:rPr>
          <w:color w:val="2B2B2B"/>
          <w:w w:val="110"/>
          <w:sz w:val="23"/>
        </w:rPr>
        <w:t>licensed insurer </w:t>
      </w:r>
      <w:r>
        <w:rPr>
          <w:color w:val="3F3F3F"/>
          <w:w w:val="110"/>
          <w:sz w:val="23"/>
        </w:rPr>
        <w:t>or </w:t>
      </w:r>
      <w:r>
        <w:rPr>
          <w:color w:val="2B2B2B"/>
          <w:w w:val="110"/>
          <w:sz w:val="23"/>
        </w:rPr>
        <w:t>a licensed reinsurer </w:t>
      </w:r>
      <w:r>
        <w:rPr>
          <w:color w:val="3F3F3F"/>
          <w:w w:val="110"/>
          <w:sz w:val="23"/>
        </w:rPr>
        <w:t>shall establish </w:t>
      </w:r>
      <w:r>
        <w:rPr>
          <w:color w:val="2B2B2B"/>
          <w:w w:val="110"/>
          <w:sz w:val="23"/>
        </w:rPr>
        <w:t>and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maintain</w:t>
      </w:r>
      <w:r>
        <w:rPr>
          <w:color w:val="2B2B2B"/>
          <w:spacing w:val="24"/>
          <w:w w:val="110"/>
          <w:sz w:val="23"/>
        </w:rPr>
        <w:t> </w:t>
      </w:r>
      <w:r>
        <w:rPr>
          <w:color w:val="2B2B2B"/>
          <w:w w:val="110"/>
          <w:sz w:val="23"/>
        </w:rPr>
        <w:t>a</w:t>
      </w:r>
      <w:r>
        <w:rPr>
          <w:color w:val="2B2B2B"/>
          <w:spacing w:val="14"/>
          <w:w w:val="110"/>
          <w:sz w:val="23"/>
        </w:rPr>
        <w:t> </w:t>
      </w:r>
      <w:r>
        <w:rPr>
          <w:color w:val="3F3F3F"/>
          <w:w w:val="110"/>
          <w:sz w:val="23"/>
        </w:rPr>
        <w:t>governance</w:t>
      </w:r>
      <w:r>
        <w:rPr>
          <w:color w:val="3F3F3F"/>
          <w:spacing w:val="21"/>
          <w:w w:val="110"/>
          <w:sz w:val="23"/>
        </w:rPr>
        <w:t> </w:t>
      </w:r>
      <w:r>
        <w:rPr>
          <w:color w:val="3F3F3F"/>
          <w:w w:val="110"/>
          <w:sz w:val="23"/>
        </w:rPr>
        <w:t>framework</w:t>
      </w:r>
      <w:r>
        <w:rPr>
          <w:color w:val="3F3F3F"/>
          <w:spacing w:val="15"/>
          <w:w w:val="110"/>
          <w:sz w:val="23"/>
        </w:rPr>
        <w:t> </w:t>
      </w:r>
      <w:r>
        <w:rPr>
          <w:color w:val="2B2B2B"/>
          <w:w w:val="110"/>
          <w:sz w:val="23"/>
        </w:rPr>
        <w:t>that</w:t>
      </w:r>
      <w:r>
        <w:rPr>
          <w:color w:val="2B2B2B"/>
          <w:spacing w:val="6"/>
          <w:w w:val="110"/>
          <w:sz w:val="23"/>
        </w:rPr>
        <w:t> </w:t>
      </w:r>
      <w:r>
        <w:rPr>
          <w:color w:val="2B2B2B"/>
          <w:w w:val="110"/>
          <w:sz w:val="23"/>
        </w:rPr>
        <w:t>provides</w:t>
      </w:r>
      <w:r>
        <w:rPr>
          <w:color w:val="2B2B2B"/>
          <w:spacing w:val="6"/>
          <w:w w:val="110"/>
          <w:sz w:val="23"/>
        </w:rPr>
        <w:t> </w:t>
      </w:r>
      <w:r>
        <w:rPr>
          <w:color w:val="3F3F3F"/>
          <w:w w:val="110"/>
          <w:sz w:val="23"/>
        </w:rPr>
        <w:t>for</w:t>
      </w:r>
    </w:p>
    <w:p>
      <w:pPr>
        <w:pStyle w:val="ListParagraph"/>
        <w:numPr>
          <w:ilvl w:val="1"/>
          <w:numId w:val="93"/>
        </w:numPr>
        <w:tabs>
          <w:tab w:pos="1561" w:val="left" w:leader="none"/>
        </w:tabs>
        <w:spacing w:line="273" w:lineRule="exact" w:before="0" w:after="0"/>
        <w:ind w:left="1560" w:right="0" w:hanging="429"/>
        <w:jc w:val="both"/>
        <w:rPr>
          <w:color w:val="3F3F3F"/>
          <w:sz w:val="23"/>
        </w:rPr>
      </w:pPr>
      <w:r>
        <w:rPr>
          <w:color w:val="2B2B2B"/>
          <w:w w:val="120"/>
          <w:sz w:val="26"/>
        </w:rPr>
        <w:t>a</w:t>
      </w:r>
      <w:r>
        <w:rPr>
          <w:color w:val="2B2B2B"/>
          <w:spacing w:val="24"/>
          <w:w w:val="120"/>
          <w:sz w:val="26"/>
        </w:rPr>
        <w:t> </w:t>
      </w:r>
      <w:r>
        <w:rPr>
          <w:color w:val="2B2B2B"/>
          <w:w w:val="120"/>
          <w:sz w:val="23"/>
        </w:rPr>
        <w:t>dear</w:t>
      </w:r>
      <w:r>
        <w:rPr>
          <w:color w:val="2B2B2B"/>
          <w:spacing w:val="38"/>
          <w:w w:val="120"/>
          <w:sz w:val="23"/>
        </w:rPr>
        <w:t> </w:t>
      </w:r>
      <w:r>
        <w:rPr>
          <w:color w:val="2B2B2B"/>
          <w:w w:val="120"/>
          <w:sz w:val="23"/>
        </w:rPr>
        <w:t>and</w:t>
      </w:r>
      <w:r>
        <w:rPr>
          <w:color w:val="2B2B2B"/>
          <w:spacing w:val="-4"/>
          <w:w w:val="120"/>
          <w:sz w:val="23"/>
        </w:rPr>
        <w:t> </w:t>
      </w:r>
      <w:r>
        <w:rPr>
          <w:color w:val="2B2B2B"/>
          <w:w w:val="120"/>
          <w:sz w:val="23"/>
        </w:rPr>
        <w:t>appropriate</w:t>
      </w:r>
      <w:r>
        <w:rPr>
          <w:color w:val="2B2B2B"/>
          <w:spacing w:val="45"/>
          <w:w w:val="120"/>
          <w:sz w:val="23"/>
        </w:rPr>
        <w:t> </w:t>
      </w:r>
      <w:r>
        <w:rPr>
          <w:color w:val="3F3F3F"/>
          <w:w w:val="120"/>
          <w:sz w:val="23"/>
        </w:rPr>
        <w:t>apportionment</w:t>
      </w:r>
      <w:r>
        <w:rPr>
          <w:color w:val="3F3F3F"/>
          <w:spacing w:val="42"/>
          <w:w w:val="120"/>
          <w:sz w:val="23"/>
        </w:rPr>
        <w:t> </w:t>
      </w:r>
      <w:r>
        <w:rPr>
          <w:color w:val="3F3F3F"/>
          <w:w w:val="120"/>
          <w:sz w:val="26"/>
        </w:rPr>
        <w:t>of</w:t>
      </w:r>
      <w:r>
        <w:rPr>
          <w:color w:val="3F3F3F"/>
          <w:spacing w:val="19"/>
          <w:w w:val="120"/>
          <w:sz w:val="26"/>
        </w:rPr>
        <w:t> </w:t>
      </w:r>
      <w:r>
        <w:rPr>
          <w:color w:val="3F3F3F"/>
          <w:w w:val="120"/>
          <w:sz w:val="23"/>
        </w:rPr>
        <w:t>significant</w:t>
      </w:r>
    </w:p>
    <w:p>
      <w:pPr>
        <w:spacing w:line="249" w:lineRule="auto" w:before="10"/>
        <w:ind w:left="1551" w:right="1351" w:firstLine="6"/>
        <w:jc w:val="both"/>
        <w:rPr>
          <w:sz w:val="23"/>
        </w:rPr>
      </w:pPr>
      <w:r>
        <w:rPr>
          <w:color w:val="3F3F3F"/>
          <w:w w:val="105"/>
          <w:sz w:val="23"/>
        </w:rPr>
        <w:t>responsibilities </w:t>
      </w:r>
      <w:r>
        <w:rPr>
          <w:color w:val="2B2B2B"/>
          <w:w w:val="105"/>
          <w:sz w:val="23"/>
        </w:rPr>
        <w:t>between the directors, </w:t>
      </w:r>
      <w:r>
        <w:rPr>
          <w:color w:val="3F3F3F"/>
          <w:w w:val="105"/>
          <w:sz w:val="23"/>
        </w:rPr>
        <w:t>senior </w:t>
      </w:r>
      <w:r>
        <w:rPr>
          <w:color w:val="2B2B2B"/>
          <w:w w:val="105"/>
          <w:sz w:val="23"/>
        </w:rPr>
        <w:t>managers and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key persons in control </w:t>
      </w:r>
      <w:r>
        <w:rPr>
          <w:color w:val="3F3F3F"/>
          <w:w w:val="105"/>
          <w:sz w:val="23"/>
        </w:rPr>
        <w:t>functions to clarify </w:t>
      </w:r>
      <w:r>
        <w:rPr>
          <w:color w:val="2B2B2B"/>
          <w:w w:val="105"/>
          <w:sz w:val="23"/>
        </w:rPr>
        <w:t>the </w:t>
      </w:r>
      <w:r>
        <w:rPr>
          <w:color w:val="3F3F3F"/>
          <w:w w:val="105"/>
          <w:sz w:val="23"/>
        </w:rPr>
        <w:t>responsibilities</w:t>
      </w:r>
      <w:r>
        <w:rPr>
          <w:color w:val="3F3F3F"/>
          <w:spacing w:val="-58"/>
          <w:w w:val="105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9"/>
          <w:w w:val="110"/>
          <w:sz w:val="23"/>
        </w:rPr>
        <w:t> </w:t>
      </w:r>
      <w:r>
        <w:rPr>
          <w:color w:val="3F3F3F"/>
          <w:w w:val="110"/>
          <w:sz w:val="23"/>
        </w:rPr>
        <w:t>each</w:t>
      </w:r>
      <w:r>
        <w:rPr>
          <w:color w:val="3F3F3F"/>
          <w:spacing w:val="25"/>
          <w:w w:val="110"/>
          <w:sz w:val="23"/>
        </w:rPr>
        <w:t> </w:t>
      </w:r>
      <w:r>
        <w:rPr>
          <w:color w:val="2B2B2B"/>
          <w:w w:val="110"/>
          <w:sz w:val="23"/>
        </w:rPr>
        <w:t>person;</w:t>
      </w:r>
    </w:p>
    <w:p>
      <w:pPr>
        <w:pStyle w:val="ListParagraph"/>
        <w:numPr>
          <w:ilvl w:val="1"/>
          <w:numId w:val="93"/>
        </w:numPr>
        <w:tabs>
          <w:tab w:pos="1549" w:val="left" w:leader="none"/>
        </w:tabs>
        <w:spacing w:line="268" w:lineRule="exact" w:before="0" w:after="0"/>
        <w:ind w:left="1548" w:right="0" w:hanging="427"/>
        <w:jc w:val="both"/>
        <w:rPr>
          <w:color w:val="3F3F3F"/>
          <w:sz w:val="22"/>
        </w:rPr>
      </w:pPr>
      <w:r>
        <w:rPr>
          <w:color w:val="3F3F3F"/>
          <w:spacing w:val="-1"/>
          <w:w w:val="110"/>
          <w:sz w:val="23"/>
        </w:rPr>
        <w:t>separation</w:t>
      </w:r>
      <w:r>
        <w:rPr>
          <w:color w:val="3F3F3F"/>
          <w:w w:val="110"/>
          <w:sz w:val="23"/>
        </w:rPr>
        <w:t> </w:t>
      </w:r>
      <w:r>
        <w:rPr>
          <w:color w:val="2B2B2B"/>
          <w:spacing w:val="-1"/>
          <w:w w:val="110"/>
          <w:sz w:val="26"/>
        </w:rPr>
        <w:t>of</w:t>
      </w:r>
      <w:r>
        <w:rPr>
          <w:color w:val="2B2B2B"/>
          <w:spacing w:val="-22"/>
          <w:w w:val="110"/>
          <w:sz w:val="26"/>
        </w:rPr>
        <w:t> </w:t>
      </w:r>
      <w:r>
        <w:rPr>
          <w:color w:val="3F3F3F"/>
          <w:spacing w:val="-1"/>
          <w:w w:val="110"/>
          <w:sz w:val="23"/>
        </w:rPr>
        <w:t>the</w:t>
      </w:r>
      <w:r>
        <w:rPr>
          <w:color w:val="3F3F3F"/>
          <w:spacing w:val="28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oversight</w:t>
      </w:r>
      <w:r>
        <w:rPr>
          <w:color w:val="3F3F3F"/>
          <w:spacing w:val="4"/>
          <w:w w:val="110"/>
          <w:sz w:val="23"/>
        </w:rPr>
        <w:t> </w:t>
      </w:r>
      <w:r>
        <w:rPr>
          <w:color w:val="2B2B2B"/>
          <w:w w:val="110"/>
          <w:sz w:val="23"/>
        </w:rPr>
        <w:t>function</w:t>
      </w:r>
      <w:r>
        <w:rPr>
          <w:color w:val="2B2B2B"/>
          <w:spacing w:val="2"/>
          <w:w w:val="110"/>
          <w:sz w:val="23"/>
        </w:rPr>
        <w:t> </w:t>
      </w:r>
      <w:r>
        <w:rPr>
          <w:color w:val="2B2B2B"/>
          <w:w w:val="110"/>
          <w:sz w:val="23"/>
        </w:rPr>
        <w:t>from</w:t>
      </w:r>
      <w:r>
        <w:rPr>
          <w:color w:val="2B2B2B"/>
          <w:spacing w:val="-7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13"/>
          <w:w w:val="110"/>
          <w:sz w:val="23"/>
        </w:rPr>
        <w:t> </w:t>
      </w:r>
      <w:r>
        <w:rPr>
          <w:color w:val="2B2B2B"/>
          <w:w w:val="110"/>
          <w:sz w:val="23"/>
        </w:rPr>
        <w:t>management</w:t>
      </w:r>
    </w:p>
    <w:p>
      <w:pPr>
        <w:spacing w:before="9"/>
        <w:ind w:left="1547" w:right="0" w:firstLine="0"/>
        <w:jc w:val="both"/>
        <w:rPr>
          <w:sz w:val="23"/>
        </w:rPr>
      </w:pPr>
      <w:r>
        <w:rPr>
          <w:color w:val="2B2B2B"/>
          <w:w w:val="110"/>
          <w:sz w:val="23"/>
        </w:rPr>
        <w:t>responsibilities;</w:t>
      </w:r>
      <w:r>
        <w:rPr>
          <w:color w:val="2B2B2B"/>
          <w:spacing w:val="29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552" w:val="left" w:leader="none"/>
        </w:tabs>
        <w:spacing w:line="249" w:lineRule="auto" w:before="7" w:after="0"/>
        <w:ind w:left="1541" w:right="1374" w:hanging="420"/>
        <w:jc w:val="both"/>
        <w:rPr>
          <w:color w:val="3F3F3F"/>
          <w:sz w:val="23"/>
        </w:rPr>
      </w:pPr>
      <w:r>
        <w:rPr>
          <w:color w:val="2B2B2B"/>
          <w:spacing w:val="-1"/>
          <w:w w:val="110"/>
          <w:sz w:val="23"/>
        </w:rPr>
        <w:t>adequate</w:t>
      </w:r>
      <w:r>
        <w:rPr>
          <w:color w:val="2B2B2B"/>
          <w:spacing w:val="-20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monitoring </w:t>
      </w:r>
      <w:r>
        <w:rPr>
          <w:color w:val="3F3F3F"/>
          <w:spacing w:val="-1"/>
          <w:w w:val="110"/>
          <w:sz w:val="23"/>
        </w:rPr>
        <w:t>and</w:t>
      </w:r>
      <w:r>
        <w:rPr>
          <w:color w:val="3F3F3F"/>
          <w:spacing w:val="-9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control</w:t>
      </w:r>
      <w:r>
        <w:rPr>
          <w:color w:val="3F3F3F"/>
          <w:spacing w:val="-11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of</w:t>
      </w:r>
      <w:r>
        <w:rPr>
          <w:color w:val="3F3F3F"/>
          <w:spacing w:val="-17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the</w:t>
      </w:r>
      <w:r>
        <w:rPr>
          <w:color w:val="2B2B2B"/>
          <w:spacing w:val="-6"/>
          <w:w w:val="110"/>
          <w:sz w:val="23"/>
        </w:rPr>
        <w:t> </w:t>
      </w:r>
      <w:r>
        <w:rPr>
          <w:color w:val="3F3F3F"/>
          <w:w w:val="110"/>
          <w:sz w:val="23"/>
        </w:rPr>
        <w:t>business</w:t>
      </w:r>
      <w:r>
        <w:rPr>
          <w:color w:val="3F3F3F"/>
          <w:spacing w:val="-17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12"/>
          <w:w w:val="110"/>
          <w:sz w:val="23"/>
        </w:rPr>
        <w:t> </w:t>
      </w:r>
      <w:r>
        <w:rPr>
          <w:color w:val="3F3F3F"/>
          <w:w w:val="110"/>
          <w:sz w:val="23"/>
        </w:rPr>
        <w:t>affairs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thatlicensed</w:t>
      </w:r>
      <w:r>
        <w:rPr>
          <w:color w:val="2B2B2B"/>
          <w:spacing w:val="-9"/>
          <w:w w:val="110"/>
          <w:sz w:val="23"/>
        </w:rPr>
        <w:t> </w:t>
      </w:r>
      <w:r>
        <w:rPr>
          <w:color w:val="2B2B2B"/>
          <w:w w:val="110"/>
          <w:sz w:val="23"/>
        </w:rPr>
        <w:t>insurer</w:t>
      </w:r>
      <w:r>
        <w:rPr>
          <w:color w:val="2B2B2B"/>
          <w:spacing w:val="-13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-10"/>
          <w:w w:val="110"/>
          <w:sz w:val="23"/>
        </w:rPr>
        <w:t> </w:t>
      </w:r>
      <w:r>
        <w:rPr>
          <w:color w:val="2B2B2B"/>
          <w:w w:val="110"/>
          <w:sz w:val="23"/>
        </w:rPr>
        <w:t>licensed</w:t>
      </w:r>
      <w:r>
        <w:rPr>
          <w:color w:val="2B2B2B"/>
          <w:spacing w:val="-18"/>
          <w:w w:val="110"/>
          <w:sz w:val="23"/>
        </w:rPr>
        <w:t> </w:t>
      </w:r>
      <w:r>
        <w:rPr>
          <w:color w:val="3F3F3F"/>
          <w:w w:val="110"/>
          <w:sz w:val="23"/>
        </w:rPr>
        <w:t>reinsurer</w:t>
      </w:r>
      <w:r>
        <w:rPr>
          <w:color w:val="3F3F3F"/>
          <w:spacing w:val="-15"/>
          <w:w w:val="110"/>
          <w:sz w:val="23"/>
        </w:rPr>
        <w:t> </w:t>
      </w:r>
      <w:r>
        <w:rPr>
          <w:color w:val="2B2B2B"/>
          <w:w w:val="110"/>
          <w:sz w:val="23"/>
        </w:rPr>
        <w:t>by</w:t>
      </w:r>
      <w:r>
        <w:rPr>
          <w:color w:val="2B2B2B"/>
          <w:spacing w:val="-19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-18"/>
          <w:w w:val="110"/>
          <w:sz w:val="23"/>
        </w:rPr>
        <w:t> </w:t>
      </w:r>
      <w:r>
        <w:rPr>
          <w:color w:val="2B2B2B"/>
          <w:w w:val="110"/>
          <w:sz w:val="23"/>
        </w:rPr>
        <w:t>directors</w:t>
      </w:r>
      <w:r>
        <w:rPr>
          <w:color w:val="2B2B2B"/>
          <w:spacing w:val="-61"/>
          <w:w w:val="110"/>
          <w:sz w:val="23"/>
        </w:rPr>
        <w:t> </w:t>
      </w:r>
      <w:r>
        <w:rPr>
          <w:color w:val="2B2B2B"/>
          <w:w w:val="110"/>
          <w:sz w:val="23"/>
        </w:rPr>
        <w:t>and</w:t>
      </w:r>
      <w:r>
        <w:rPr>
          <w:color w:val="2B2B2B"/>
          <w:spacing w:val="38"/>
          <w:w w:val="110"/>
          <w:sz w:val="23"/>
        </w:rPr>
        <w:t> </w:t>
      </w:r>
      <w:r>
        <w:rPr>
          <w:color w:val="2B2B2B"/>
          <w:w w:val="110"/>
          <w:sz w:val="23"/>
        </w:rPr>
        <w:t>senior</w:t>
      </w:r>
      <w:r>
        <w:rPr>
          <w:color w:val="2B2B2B"/>
          <w:spacing w:val="28"/>
          <w:w w:val="110"/>
          <w:sz w:val="23"/>
        </w:rPr>
        <w:t> </w:t>
      </w:r>
      <w:r>
        <w:rPr>
          <w:color w:val="2B2B2B"/>
          <w:w w:val="110"/>
          <w:sz w:val="23"/>
        </w:rPr>
        <w:t>managers</w:t>
      </w:r>
      <w:r>
        <w:rPr>
          <w:color w:val="545454"/>
          <w:w w:val="110"/>
          <w:sz w:val="23"/>
        </w:rPr>
        <w:t>.</w:t>
      </w:r>
    </w:p>
    <w:p>
      <w:pPr>
        <w:pStyle w:val="ListParagraph"/>
        <w:numPr>
          <w:ilvl w:val="0"/>
          <w:numId w:val="95"/>
        </w:numPr>
        <w:tabs>
          <w:tab w:pos="1143" w:val="left" w:leader="none"/>
        </w:tabs>
        <w:spacing w:line="240" w:lineRule="auto" w:before="9" w:after="0"/>
        <w:ind w:left="1142" w:right="0" w:hanging="337"/>
        <w:jc w:val="both"/>
        <w:rPr>
          <w:color w:val="3F3F3F"/>
          <w:sz w:val="23"/>
        </w:rPr>
      </w:pPr>
      <w:r>
        <w:rPr>
          <w:rFonts w:ascii="Arial"/>
          <w:i/>
          <w:color w:val="3F3F3F"/>
          <w:w w:val="105"/>
          <w:sz w:val="25"/>
        </w:rPr>
        <w:t>A</w:t>
      </w:r>
      <w:r>
        <w:rPr>
          <w:rFonts w:ascii="Arial"/>
          <w:i/>
          <w:color w:val="3F3F3F"/>
          <w:spacing w:val="4"/>
          <w:w w:val="105"/>
          <w:sz w:val="25"/>
        </w:rPr>
        <w:t> </w:t>
      </w:r>
      <w:r>
        <w:rPr>
          <w:color w:val="2B2B2B"/>
          <w:w w:val="105"/>
          <w:sz w:val="23"/>
        </w:rPr>
        <w:t>licensed</w:t>
      </w:r>
      <w:r>
        <w:rPr>
          <w:color w:val="2B2B2B"/>
          <w:spacing w:val="11"/>
          <w:w w:val="105"/>
          <w:sz w:val="23"/>
        </w:rPr>
        <w:t> </w:t>
      </w:r>
      <w:r>
        <w:rPr>
          <w:color w:val="2B2B2B"/>
          <w:w w:val="105"/>
          <w:sz w:val="23"/>
        </w:rPr>
        <w:t>insurer</w:t>
      </w:r>
      <w:r>
        <w:rPr>
          <w:color w:val="2B2B2B"/>
          <w:spacing w:val="17"/>
          <w:w w:val="105"/>
          <w:sz w:val="23"/>
        </w:rPr>
        <w:t> </w:t>
      </w:r>
      <w:r>
        <w:rPr>
          <w:color w:val="3F3F3F"/>
          <w:w w:val="105"/>
          <w:sz w:val="23"/>
        </w:rPr>
        <w:t>or</w:t>
      </w:r>
      <w:r>
        <w:rPr>
          <w:color w:val="3F3F3F"/>
          <w:spacing w:val="17"/>
          <w:w w:val="105"/>
          <w:sz w:val="23"/>
        </w:rPr>
        <w:t> </w:t>
      </w:r>
      <w:r>
        <w:rPr>
          <w:color w:val="2B2B2B"/>
          <w:w w:val="105"/>
          <w:sz w:val="26"/>
        </w:rPr>
        <w:t>a</w:t>
      </w:r>
      <w:r>
        <w:rPr>
          <w:color w:val="2B2B2B"/>
          <w:spacing w:val="-16"/>
          <w:w w:val="105"/>
          <w:sz w:val="26"/>
        </w:rPr>
        <w:t> </w:t>
      </w:r>
      <w:r>
        <w:rPr>
          <w:color w:val="2B2B2B"/>
          <w:w w:val="105"/>
          <w:sz w:val="23"/>
        </w:rPr>
        <w:t>licensed</w:t>
      </w:r>
      <w:r>
        <w:rPr>
          <w:color w:val="2B2B2B"/>
          <w:spacing w:val="12"/>
          <w:w w:val="105"/>
          <w:sz w:val="23"/>
        </w:rPr>
        <w:t> </w:t>
      </w:r>
      <w:r>
        <w:rPr>
          <w:color w:val="2B2B2B"/>
          <w:w w:val="105"/>
          <w:sz w:val="23"/>
        </w:rPr>
        <w:t>re.insurer</w:t>
      </w:r>
      <w:r>
        <w:rPr>
          <w:color w:val="2B2B2B"/>
          <w:spacing w:val="19"/>
          <w:w w:val="105"/>
          <w:sz w:val="23"/>
        </w:rPr>
        <w:t> </w:t>
      </w:r>
      <w:r>
        <w:rPr>
          <w:color w:val="3F3F3F"/>
          <w:w w:val="105"/>
          <w:sz w:val="23"/>
        </w:rPr>
        <w:t>shall</w:t>
      </w:r>
    </w:p>
    <w:p>
      <w:pPr>
        <w:pStyle w:val="ListParagraph"/>
        <w:numPr>
          <w:ilvl w:val="1"/>
          <w:numId w:val="95"/>
        </w:numPr>
        <w:tabs>
          <w:tab w:pos="1531" w:val="left" w:leader="none"/>
        </w:tabs>
        <w:spacing w:line="240" w:lineRule="auto" w:before="10" w:after="0"/>
        <w:ind w:left="1530" w:right="0" w:hanging="419"/>
        <w:jc w:val="both"/>
        <w:rPr>
          <w:color w:val="3F3F3F"/>
          <w:sz w:val="23"/>
        </w:rPr>
      </w:pPr>
      <w:r>
        <w:rPr>
          <w:color w:val="3F3F3F"/>
          <w:w w:val="110"/>
          <w:sz w:val="23"/>
        </w:rPr>
        <w:t>establish</w:t>
      </w:r>
      <w:r>
        <w:rPr>
          <w:color w:val="3F3F3F"/>
          <w:spacing w:val="32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32"/>
          <w:w w:val="110"/>
          <w:sz w:val="23"/>
        </w:rPr>
        <w:t> </w:t>
      </w:r>
      <w:r>
        <w:rPr>
          <w:color w:val="2B2B2B"/>
          <w:w w:val="110"/>
          <w:sz w:val="23"/>
        </w:rPr>
        <w:t>maintain</w:t>
      </w:r>
    </w:p>
    <w:p>
      <w:pPr>
        <w:pStyle w:val="ListParagraph"/>
        <w:numPr>
          <w:ilvl w:val="2"/>
          <w:numId w:val="95"/>
        </w:numPr>
        <w:tabs>
          <w:tab w:pos="2321" w:val="left" w:leader="none"/>
        </w:tabs>
        <w:spacing w:line="240" w:lineRule="auto" w:before="6" w:after="0"/>
        <w:ind w:left="2290" w:right="1380" w:hanging="460"/>
        <w:jc w:val="both"/>
        <w:rPr>
          <w:color w:val="2B2B2B"/>
          <w:sz w:val="23"/>
        </w:rPr>
      </w:pPr>
      <w:r>
        <w:rPr>
          <w:color w:val="3F3F3F"/>
          <w:w w:val="110"/>
          <w:sz w:val="23"/>
        </w:rPr>
        <w:t>the strategies, </w:t>
      </w:r>
      <w:r>
        <w:rPr>
          <w:color w:val="2B2B2B"/>
          <w:w w:val="110"/>
          <w:sz w:val="23"/>
        </w:rPr>
        <w:t>policie</w:t>
      </w:r>
      <w:r>
        <w:rPr>
          <w:color w:val="545454"/>
          <w:w w:val="110"/>
          <w:sz w:val="23"/>
        </w:rPr>
        <w:t>s, </w:t>
      </w:r>
      <w:r>
        <w:rPr>
          <w:color w:val="2B2B2B"/>
          <w:w w:val="110"/>
          <w:sz w:val="23"/>
        </w:rPr>
        <w:t>procedures and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controls,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including internal controls, as </w:t>
      </w:r>
      <w:r>
        <w:rPr>
          <w:color w:val="2B2B2B"/>
          <w:w w:val="110"/>
          <w:sz w:val="24"/>
        </w:rPr>
        <w:t>are </w:t>
      </w:r>
      <w:r>
        <w:rPr>
          <w:color w:val="3F3F3F"/>
          <w:w w:val="110"/>
          <w:sz w:val="23"/>
        </w:rPr>
        <w:t>appropriate </w:t>
      </w:r>
      <w:r>
        <w:rPr>
          <w:color w:val="2B2B2B"/>
          <w:w w:val="110"/>
          <w:sz w:val="24"/>
        </w:rPr>
        <w:t>for</w:t>
      </w:r>
      <w:r>
        <w:rPr>
          <w:color w:val="2B2B2B"/>
          <w:spacing w:val="1"/>
          <w:w w:val="110"/>
          <w:sz w:val="24"/>
        </w:rPr>
        <w:t> </w:t>
      </w:r>
      <w:r>
        <w:rPr>
          <w:color w:val="2B2B2B"/>
          <w:w w:val="105"/>
          <w:sz w:val="23"/>
        </w:rPr>
        <w:t>the nature, </w:t>
      </w:r>
      <w:r>
        <w:rPr>
          <w:color w:val="3F3F3F"/>
          <w:w w:val="105"/>
          <w:sz w:val="23"/>
        </w:rPr>
        <w:t>scale </w:t>
      </w:r>
      <w:r>
        <w:rPr>
          <w:color w:val="2B2B2B"/>
          <w:w w:val="105"/>
          <w:sz w:val="23"/>
        </w:rPr>
        <w:t>and </w:t>
      </w:r>
      <w:r>
        <w:rPr>
          <w:color w:val="545454"/>
          <w:w w:val="105"/>
          <w:sz w:val="23"/>
        </w:rPr>
        <w:t>c</w:t>
      </w:r>
      <w:r>
        <w:rPr>
          <w:color w:val="2B2B2B"/>
          <w:w w:val="105"/>
          <w:sz w:val="23"/>
        </w:rPr>
        <w:t>omplexity </w:t>
      </w:r>
      <w:r>
        <w:rPr>
          <w:color w:val="3F3F3F"/>
          <w:w w:val="105"/>
          <w:sz w:val="23"/>
        </w:rPr>
        <w:t>of </w:t>
      </w:r>
      <w:r>
        <w:rPr>
          <w:color w:val="2B2B2B"/>
          <w:w w:val="105"/>
          <w:sz w:val="23"/>
        </w:rPr>
        <w:t>the business </w:t>
      </w:r>
      <w:r>
        <w:rPr>
          <w:color w:val="3F3F3F"/>
          <w:w w:val="105"/>
          <w:sz w:val="23"/>
        </w:rPr>
        <w:t>and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risk profile </w:t>
      </w:r>
      <w:r>
        <w:rPr>
          <w:color w:val="2B2B2B"/>
          <w:w w:val="110"/>
          <w:sz w:val="23"/>
        </w:rPr>
        <w:t>of </w:t>
      </w:r>
      <w:r>
        <w:rPr>
          <w:color w:val="2B2B2B"/>
          <w:w w:val="110"/>
          <w:sz w:val="26"/>
        </w:rPr>
        <w:t>that </w:t>
      </w:r>
      <w:r>
        <w:rPr>
          <w:color w:val="3F3F3F"/>
          <w:w w:val="110"/>
          <w:sz w:val="23"/>
        </w:rPr>
        <w:t>licensed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insurer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6"/>
        </w:rPr>
        <w:t>or </w:t>
      </w:r>
      <w:r>
        <w:rPr>
          <w:color w:val="2B2B2B"/>
          <w:w w:val="110"/>
          <w:sz w:val="23"/>
        </w:rPr>
        <w:t>licensed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reinsurer;</w:t>
      </w:r>
      <w:r>
        <w:rPr>
          <w:color w:val="2B2B2B"/>
          <w:spacing w:val="42"/>
          <w:w w:val="110"/>
          <w:sz w:val="23"/>
        </w:rPr>
        <w:t> </w:t>
      </w:r>
      <w:r>
        <w:rPr>
          <w:color w:val="2B2B2B"/>
          <w:w w:val="110"/>
          <w:sz w:val="23"/>
        </w:rPr>
        <w:t>and</w:t>
      </w:r>
    </w:p>
    <w:p>
      <w:pPr>
        <w:pStyle w:val="ListParagraph"/>
        <w:numPr>
          <w:ilvl w:val="2"/>
          <w:numId w:val="95"/>
        </w:numPr>
        <w:tabs>
          <w:tab w:pos="2296" w:val="left" w:leader="none"/>
        </w:tabs>
        <w:spacing w:line="247" w:lineRule="auto" w:before="5" w:after="0"/>
        <w:ind w:left="2300" w:right="1387" w:hanging="480"/>
        <w:jc w:val="both"/>
        <w:rPr>
          <w:color w:val="3F3F3F"/>
          <w:sz w:val="23"/>
        </w:rPr>
      </w:pPr>
      <w:r>
        <w:rPr>
          <w:color w:val="2B2B2B"/>
          <w:w w:val="110"/>
          <w:sz w:val="23"/>
        </w:rPr>
        <w:t>internal</w:t>
      </w:r>
      <w:r>
        <w:rPr>
          <w:color w:val="2B2B2B"/>
          <w:spacing w:val="-22"/>
          <w:w w:val="110"/>
          <w:sz w:val="23"/>
        </w:rPr>
        <w:t> </w:t>
      </w:r>
      <w:r>
        <w:rPr>
          <w:color w:val="3F3F3F"/>
          <w:w w:val="110"/>
          <w:sz w:val="23"/>
        </w:rPr>
        <w:t>policies,</w:t>
      </w:r>
      <w:r>
        <w:rPr>
          <w:color w:val="3F3F3F"/>
          <w:spacing w:val="-13"/>
          <w:w w:val="110"/>
          <w:sz w:val="23"/>
        </w:rPr>
        <w:t> </w:t>
      </w:r>
      <w:r>
        <w:rPr>
          <w:color w:val="3F3F3F"/>
          <w:w w:val="110"/>
          <w:sz w:val="23"/>
        </w:rPr>
        <w:t>procedures</w:t>
      </w:r>
      <w:r>
        <w:rPr>
          <w:color w:val="3F3F3F"/>
          <w:spacing w:val="-22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5"/>
          <w:w w:val="110"/>
          <w:sz w:val="23"/>
        </w:rPr>
        <w:t> </w:t>
      </w:r>
      <w:r>
        <w:rPr>
          <w:color w:val="3F3F3F"/>
          <w:w w:val="110"/>
          <w:sz w:val="23"/>
        </w:rPr>
        <w:t>controls</w:t>
      </w:r>
      <w:r>
        <w:rPr>
          <w:color w:val="3F3F3F"/>
          <w:spacing w:val="-21"/>
          <w:w w:val="110"/>
          <w:sz w:val="23"/>
        </w:rPr>
        <w:t> </w:t>
      </w:r>
      <w:r>
        <w:rPr>
          <w:color w:val="2B2B2B"/>
          <w:w w:val="110"/>
          <w:sz w:val="23"/>
        </w:rPr>
        <w:t>to</w:t>
      </w:r>
      <w:r>
        <w:rPr>
          <w:color w:val="2B2B2B"/>
          <w:spacing w:val="-17"/>
          <w:w w:val="110"/>
          <w:sz w:val="23"/>
        </w:rPr>
        <w:t> </w:t>
      </w:r>
      <w:r>
        <w:rPr>
          <w:color w:val="2B2B2B"/>
          <w:w w:val="110"/>
          <w:sz w:val="23"/>
        </w:rPr>
        <w:t>prevent</w:t>
      </w:r>
      <w:r>
        <w:rPr>
          <w:color w:val="2B2B2B"/>
          <w:spacing w:val="-61"/>
          <w:w w:val="110"/>
          <w:sz w:val="23"/>
        </w:rPr>
        <w:t> </w:t>
      </w:r>
      <w:r>
        <w:rPr>
          <w:color w:val="2B2B2B"/>
          <w:w w:val="110"/>
          <w:sz w:val="23"/>
        </w:rPr>
        <w:t>money</w:t>
      </w:r>
      <w:r>
        <w:rPr>
          <w:color w:val="2B2B2B"/>
          <w:spacing w:val="10"/>
          <w:w w:val="110"/>
          <w:sz w:val="23"/>
        </w:rPr>
        <w:t> </w:t>
      </w:r>
      <w:r>
        <w:rPr>
          <w:color w:val="2B2B2B"/>
          <w:w w:val="110"/>
          <w:sz w:val="23"/>
        </w:rPr>
        <w:t>laundering</w:t>
      </w:r>
      <w:r>
        <w:rPr>
          <w:color w:val="2B2B2B"/>
          <w:spacing w:val="5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16"/>
          <w:w w:val="110"/>
          <w:sz w:val="23"/>
        </w:rPr>
        <w:t> </w:t>
      </w:r>
      <w:r>
        <w:rPr>
          <w:color w:val="2B2B2B"/>
          <w:w w:val="110"/>
          <w:sz w:val="23"/>
        </w:rPr>
        <w:t>financing</w:t>
      </w:r>
      <w:r>
        <w:rPr>
          <w:color w:val="2B2B2B"/>
          <w:spacing w:val="11"/>
          <w:w w:val="110"/>
          <w:sz w:val="23"/>
        </w:rPr>
        <w:t> </w:t>
      </w:r>
      <w:r>
        <w:rPr>
          <w:color w:val="2B2B2B"/>
          <w:w w:val="110"/>
          <w:sz w:val="23"/>
        </w:rPr>
        <w:t>of</w:t>
      </w:r>
      <w:r>
        <w:rPr>
          <w:color w:val="2B2B2B"/>
          <w:spacing w:val="11"/>
          <w:w w:val="110"/>
          <w:sz w:val="23"/>
        </w:rPr>
        <w:t> </w:t>
      </w:r>
      <w:r>
        <w:rPr>
          <w:color w:val="3F3F3F"/>
          <w:w w:val="110"/>
          <w:sz w:val="23"/>
        </w:rPr>
        <w:t>terrorismj</w:t>
      </w:r>
      <w:r>
        <w:rPr>
          <w:color w:val="3F3F3F"/>
          <w:spacing w:val="12"/>
          <w:w w:val="110"/>
          <w:sz w:val="23"/>
        </w:rPr>
        <w:t> </w:t>
      </w:r>
      <w:r>
        <w:rPr>
          <w:color w:val="3F3F3F"/>
          <w:w w:val="110"/>
          <w:sz w:val="24"/>
        </w:rPr>
        <w:t>and</w:t>
      </w:r>
    </w:p>
    <w:p>
      <w:pPr>
        <w:pStyle w:val="ListParagraph"/>
        <w:numPr>
          <w:ilvl w:val="1"/>
          <w:numId w:val="95"/>
        </w:numPr>
        <w:tabs>
          <w:tab w:pos="1521" w:val="left" w:leader="none"/>
        </w:tabs>
        <w:spacing w:line="261" w:lineRule="exact" w:before="0" w:after="0"/>
        <w:ind w:left="1520" w:right="0" w:hanging="359"/>
        <w:jc w:val="both"/>
        <w:rPr>
          <w:color w:val="3F3F3F"/>
          <w:sz w:val="22"/>
        </w:rPr>
      </w:pPr>
      <w:r>
        <w:rPr>
          <w:color w:val="3F3F3F"/>
          <w:w w:val="110"/>
          <w:sz w:val="23"/>
        </w:rPr>
        <w:t>ensure</w:t>
      </w:r>
      <w:r>
        <w:rPr>
          <w:color w:val="3F3F3F"/>
          <w:spacing w:val="22"/>
          <w:w w:val="110"/>
          <w:sz w:val="23"/>
        </w:rPr>
        <w:t> </w:t>
      </w:r>
      <w:r>
        <w:rPr>
          <w:color w:val="2B2B2B"/>
          <w:w w:val="110"/>
          <w:sz w:val="23"/>
        </w:rPr>
        <w:t>that</w:t>
      </w:r>
      <w:r>
        <w:rPr>
          <w:color w:val="2B2B2B"/>
          <w:spacing w:val="27"/>
          <w:w w:val="110"/>
          <w:sz w:val="23"/>
        </w:rPr>
        <w:t> </w:t>
      </w:r>
      <w:r>
        <w:rPr>
          <w:color w:val="3F3F3F"/>
          <w:w w:val="110"/>
          <w:sz w:val="24"/>
        </w:rPr>
        <w:t>the</w:t>
      </w:r>
      <w:r>
        <w:rPr>
          <w:color w:val="3F3F3F"/>
          <w:spacing w:val="-23"/>
          <w:w w:val="110"/>
          <w:sz w:val="24"/>
        </w:rPr>
        <w:t> </w:t>
      </w:r>
      <w:r>
        <w:rPr>
          <w:color w:val="2B2B2B"/>
          <w:w w:val="110"/>
          <w:sz w:val="23"/>
        </w:rPr>
        <w:t>policies,</w:t>
      </w:r>
      <w:r>
        <w:rPr>
          <w:color w:val="2B2B2B"/>
          <w:spacing w:val="62"/>
          <w:w w:val="110"/>
          <w:sz w:val="23"/>
        </w:rPr>
        <w:t> </w:t>
      </w:r>
      <w:r>
        <w:rPr>
          <w:color w:val="2B2B2B"/>
          <w:w w:val="110"/>
          <w:sz w:val="23"/>
        </w:rPr>
        <w:t>procedures</w:t>
      </w:r>
      <w:r>
        <w:rPr>
          <w:color w:val="2B2B2B"/>
          <w:spacing w:val="46"/>
          <w:w w:val="110"/>
          <w:sz w:val="23"/>
        </w:rPr>
        <w:t> </w:t>
      </w:r>
      <w:r>
        <w:rPr>
          <w:color w:val="2B2B2B"/>
          <w:w w:val="110"/>
          <w:sz w:val="23"/>
        </w:rPr>
        <w:t>and</w:t>
      </w:r>
      <w:r>
        <w:rPr>
          <w:color w:val="2B2B2B"/>
          <w:spacing w:val="55"/>
          <w:w w:val="110"/>
          <w:sz w:val="23"/>
        </w:rPr>
        <w:t> </w:t>
      </w:r>
      <w:r>
        <w:rPr>
          <w:color w:val="3F3F3F"/>
          <w:w w:val="110"/>
          <w:sz w:val="23"/>
        </w:rPr>
        <w:t>controls</w:t>
      </w:r>
      <w:r>
        <w:rPr>
          <w:color w:val="3F3F3F"/>
          <w:spacing w:val="44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60"/>
          <w:w w:val="110"/>
          <w:sz w:val="23"/>
        </w:rPr>
        <w:t> </w:t>
      </w:r>
      <w:r>
        <w:rPr>
          <w:color w:val="2B2B2B"/>
          <w:w w:val="110"/>
          <w:sz w:val="24"/>
        </w:rPr>
        <w:t>that</w:t>
      </w:r>
    </w:p>
    <w:p>
      <w:pPr>
        <w:spacing w:line="244" w:lineRule="auto" w:before="14"/>
        <w:ind w:left="1521" w:right="1413" w:hanging="7"/>
        <w:jc w:val="both"/>
        <w:rPr>
          <w:sz w:val="23"/>
        </w:rPr>
      </w:pPr>
      <w:r>
        <w:rPr>
          <w:color w:val="2B2B2B"/>
          <w:w w:val="105"/>
          <w:sz w:val="23"/>
        </w:rPr>
        <w:t>Licensed insurer </w:t>
      </w:r>
      <w:r>
        <w:rPr>
          <w:color w:val="3F3F3F"/>
          <w:w w:val="105"/>
          <w:sz w:val="23"/>
        </w:rPr>
        <w:t>or </w:t>
      </w:r>
      <w:r>
        <w:rPr>
          <w:color w:val="2B2B2B"/>
          <w:w w:val="105"/>
          <w:sz w:val="23"/>
        </w:rPr>
        <w:t>licensed </w:t>
      </w:r>
      <w:r>
        <w:rPr>
          <w:color w:val="3F3F3F"/>
          <w:w w:val="105"/>
          <w:sz w:val="23"/>
        </w:rPr>
        <w:t>reinsurer </w:t>
      </w:r>
      <w:r>
        <w:rPr>
          <w:color w:val="2B2B2B"/>
          <w:w w:val="105"/>
          <w:sz w:val="23"/>
        </w:rPr>
        <w:t>are </w:t>
      </w:r>
      <w:r>
        <w:rPr>
          <w:color w:val="3F3F3F"/>
          <w:w w:val="105"/>
          <w:sz w:val="23"/>
        </w:rPr>
        <w:t>regularly </w:t>
      </w:r>
      <w:r>
        <w:rPr>
          <w:color w:val="2B2B2B"/>
          <w:w w:val="105"/>
          <w:sz w:val="23"/>
        </w:rPr>
        <w:t>reviewed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29"/>
          <w:w w:val="110"/>
          <w:sz w:val="23"/>
        </w:rPr>
        <w:t> </w:t>
      </w:r>
      <w:r>
        <w:rPr>
          <w:color w:val="3F3F3F"/>
          <w:w w:val="110"/>
          <w:sz w:val="23"/>
        </w:rPr>
        <w:t>updated</w:t>
      </w:r>
      <w:r>
        <w:rPr>
          <w:color w:val="3F3F3F"/>
          <w:spacing w:val="24"/>
          <w:w w:val="110"/>
          <w:sz w:val="23"/>
        </w:rPr>
        <w:t> </w:t>
      </w:r>
      <w:r>
        <w:rPr>
          <w:color w:val="2B2B2B"/>
          <w:w w:val="110"/>
          <w:sz w:val="23"/>
        </w:rPr>
        <w:t>as</w:t>
      </w:r>
      <w:r>
        <w:rPr>
          <w:color w:val="2B2B2B"/>
          <w:spacing w:val="8"/>
          <w:w w:val="110"/>
          <w:sz w:val="23"/>
        </w:rPr>
        <w:t> </w:t>
      </w:r>
      <w:r>
        <w:rPr>
          <w:color w:val="2B2B2B"/>
          <w:w w:val="110"/>
          <w:sz w:val="23"/>
        </w:rPr>
        <w:t>requiJed.</w:t>
      </w:r>
    </w:p>
    <w:p>
      <w:pPr>
        <w:pStyle w:val="ListParagraph"/>
        <w:numPr>
          <w:ilvl w:val="0"/>
          <w:numId w:val="95"/>
        </w:numPr>
        <w:tabs>
          <w:tab w:pos="1111" w:val="left" w:leader="none"/>
        </w:tabs>
        <w:spacing w:line="244" w:lineRule="auto" w:before="53" w:after="0"/>
        <w:ind w:left="106" w:right="1406" w:firstLine="680"/>
        <w:jc w:val="both"/>
        <w:rPr>
          <w:color w:val="545454"/>
          <w:sz w:val="23"/>
        </w:rPr>
      </w:pPr>
      <w:r>
        <w:rPr>
          <w:color w:val="2B2B2B"/>
          <w:w w:val="110"/>
          <w:sz w:val="23"/>
        </w:rPr>
        <w:t>The procedures and </w:t>
      </w:r>
      <w:r>
        <w:rPr>
          <w:color w:val="3F3F3F"/>
          <w:w w:val="110"/>
          <w:sz w:val="23"/>
        </w:rPr>
        <w:t>controls established and </w:t>
      </w:r>
      <w:r>
        <w:rPr>
          <w:color w:val="2B2B2B"/>
          <w:w w:val="110"/>
          <w:sz w:val="23"/>
        </w:rPr>
        <w:t>maintained by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licensed</w:t>
      </w:r>
      <w:r>
        <w:rPr>
          <w:color w:val="2B2B2B"/>
          <w:spacing w:val="8"/>
          <w:w w:val="110"/>
          <w:sz w:val="23"/>
        </w:rPr>
        <w:t> </w:t>
      </w:r>
      <w:r>
        <w:rPr>
          <w:color w:val="2B2B2B"/>
          <w:w w:val="110"/>
          <w:sz w:val="23"/>
        </w:rPr>
        <w:t>insurer</w:t>
      </w:r>
      <w:r>
        <w:rPr>
          <w:color w:val="2B2B2B"/>
          <w:spacing w:val="-9"/>
          <w:w w:val="110"/>
          <w:sz w:val="23"/>
        </w:rPr>
        <w:t> </w:t>
      </w:r>
      <w:r>
        <w:rPr>
          <w:color w:val="2B2B2B"/>
          <w:w w:val="110"/>
          <w:sz w:val="23"/>
        </w:rPr>
        <w:t>or</w:t>
      </w:r>
      <w:r>
        <w:rPr>
          <w:color w:val="2B2B2B"/>
          <w:spacing w:val="13"/>
          <w:w w:val="110"/>
          <w:sz w:val="23"/>
        </w:rPr>
        <w:t> </w:t>
      </w:r>
      <w:r>
        <w:rPr>
          <w:color w:val="2B2B2B"/>
          <w:w w:val="110"/>
          <w:sz w:val="23"/>
        </w:rPr>
        <w:t>a</w:t>
      </w:r>
      <w:r>
        <w:rPr>
          <w:color w:val="2B2B2B"/>
          <w:spacing w:val="-6"/>
          <w:w w:val="110"/>
          <w:sz w:val="23"/>
        </w:rPr>
        <w:t> </w:t>
      </w:r>
      <w:r>
        <w:rPr>
          <w:color w:val="2B2B2B"/>
          <w:w w:val="110"/>
          <w:sz w:val="23"/>
        </w:rPr>
        <w:t>licensed</w:t>
      </w:r>
      <w:r>
        <w:rPr>
          <w:color w:val="2B2B2B"/>
          <w:spacing w:val="3"/>
          <w:w w:val="110"/>
          <w:sz w:val="23"/>
        </w:rPr>
        <w:t> </w:t>
      </w:r>
      <w:r>
        <w:rPr>
          <w:color w:val="2B2B2B"/>
          <w:w w:val="110"/>
          <w:sz w:val="23"/>
        </w:rPr>
        <w:t>reinsurer</w:t>
      </w:r>
      <w:r>
        <w:rPr>
          <w:color w:val="2B2B2B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under</w:t>
      </w:r>
      <w:r>
        <w:rPr>
          <w:color w:val="3F3F3F"/>
          <w:spacing w:val="-11"/>
          <w:w w:val="110"/>
          <w:sz w:val="23"/>
        </w:rPr>
        <w:t> </w:t>
      </w:r>
      <w:r>
        <w:rPr>
          <w:color w:val="3F3F3F"/>
          <w:w w:val="110"/>
          <w:sz w:val="23"/>
        </w:rPr>
        <w:t>subsection</w:t>
      </w:r>
      <w:r>
        <w:rPr>
          <w:color w:val="3F3F3F"/>
          <w:spacing w:val="-1"/>
          <w:w w:val="110"/>
          <w:sz w:val="23"/>
        </w:rPr>
        <w:t> </w:t>
      </w:r>
      <w:r>
        <w:rPr>
          <w:rFonts w:ascii="Arial"/>
          <w:b/>
          <w:color w:val="3F3F3F"/>
          <w:w w:val="110"/>
          <w:sz w:val="22"/>
        </w:rPr>
        <w:t>(1)</w:t>
      </w:r>
      <w:r>
        <w:rPr>
          <w:rFonts w:ascii="Arial"/>
          <w:b/>
          <w:color w:val="3F3F3F"/>
          <w:spacing w:val="-18"/>
          <w:w w:val="110"/>
          <w:sz w:val="22"/>
        </w:rPr>
        <w:t> </w:t>
      </w:r>
      <w:r>
        <w:rPr>
          <w:color w:val="2B2B2B"/>
          <w:w w:val="110"/>
          <w:sz w:val="23"/>
        </w:rPr>
        <w:t>shall</w:t>
      </w:r>
    </w:p>
    <w:p>
      <w:pPr>
        <w:pStyle w:val="ListParagraph"/>
        <w:numPr>
          <w:ilvl w:val="1"/>
          <w:numId w:val="95"/>
        </w:numPr>
        <w:tabs>
          <w:tab w:pos="1521" w:val="left" w:leader="none"/>
        </w:tabs>
        <w:spacing w:line="240" w:lineRule="auto" w:before="12" w:after="0"/>
        <w:ind w:left="1520" w:right="0" w:hanging="450"/>
        <w:jc w:val="both"/>
        <w:rPr>
          <w:color w:val="3F3F3F"/>
          <w:sz w:val="23"/>
        </w:rPr>
      </w:pPr>
      <w:r>
        <w:rPr>
          <w:color w:val="3F3F3F"/>
          <w:w w:val="110"/>
          <w:sz w:val="23"/>
        </w:rPr>
        <w:t>provide</w:t>
      </w:r>
      <w:r>
        <w:rPr>
          <w:color w:val="3F3F3F"/>
          <w:spacing w:val="15"/>
          <w:w w:val="110"/>
          <w:sz w:val="23"/>
        </w:rPr>
        <w:t> </w:t>
      </w:r>
      <w:r>
        <w:rPr>
          <w:color w:val="2B2B2B"/>
          <w:w w:val="110"/>
          <w:sz w:val="23"/>
        </w:rPr>
        <w:t>for</w:t>
      </w:r>
    </w:p>
    <w:p>
      <w:pPr>
        <w:spacing w:after="0" w:line="240" w:lineRule="auto"/>
        <w:jc w:val="both"/>
        <w:rPr>
          <w:sz w:val="23"/>
        </w:rPr>
        <w:sectPr>
          <w:pgSz w:w="9600" w:h="14560"/>
          <w:pgMar w:header="0" w:footer="1087" w:top="880" w:bottom="130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40256" from="470.452209pt,723.487536pt" to="470.452209pt,621.207336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spacing w:before="6"/>
        <w:rPr>
          <w:sz w:val="17"/>
        </w:rPr>
      </w:pPr>
    </w:p>
    <w:p>
      <w:pPr>
        <w:tabs>
          <w:tab w:pos="6819" w:val="left" w:leader="none"/>
        </w:tabs>
        <w:spacing w:before="90"/>
        <w:ind w:left="316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842304" from="475.473053pt,61.328155pt" to="475.473053pt,-20.897104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w w:val="95"/>
          <w:sz w:val="24"/>
        </w:rPr>
        <w:t>Insurance</w:t>
      </w:r>
      <w:r>
        <w:rPr>
          <w:i/>
          <w:color w:val="3D3D3D"/>
          <w:spacing w:val="-1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Act</w:t>
      </w:r>
      <w:r>
        <w:rPr>
          <w:i/>
          <w:color w:val="5D5D5D"/>
          <w:w w:val="95"/>
          <w:sz w:val="24"/>
        </w:rPr>
        <w:t>, </w:t>
      </w:r>
      <w:r>
        <w:rPr>
          <w:i/>
          <w:color w:val="3D3D3D"/>
          <w:w w:val="95"/>
          <w:sz w:val="24"/>
        </w:rPr>
        <w:t>2021</w:t>
        <w:tab/>
      </w:r>
      <w:r>
        <w:rPr>
          <w:b/>
          <w:color w:val="3D3D3D"/>
          <w:position w:val="-3"/>
          <w:sz w:val="24"/>
        </w:rPr>
        <w:t>Act1061</w:t>
      </w:r>
    </w:p>
    <w:p>
      <w:pPr>
        <w:pStyle w:val="BodyText"/>
        <w:rPr>
          <w:b/>
          <w:sz w:val="39"/>
        </w:rPr>
      </w:pPr>
    </w:p>
    <w:p>
      <w:pPr>
        <w:pStyle w:val="ListParagraph"/>
        <w:numPr>
          <w:ilvl w:val="2"/>
          <w:numId w:val="95"/>
        </w:numPr>
        <w:tabs>
          <w:tab w:pos="2572" w:val="left" w:leader="none"/>
        </w:tabs>
        <w:spacing w:line="225" w:lineRule="auto" w:before="0" w:after="0"/>
        <w:ind w:left="2552" w:right="1142" w:hanging="481"/>
        <w:jc w:val="both"/>
        <w:rPr>
          <w:rFonts w:ascii="Arial"/>
          <w:color w:val="3D3D3D"/>
          <w:sz w:val="24"/>
        </w:rPr>
      </w:pPr>
      <w:r>
        <w:rPr>
          <w:color w:val="3D3D3D"/>
          <w:w w:val="105"/>
          <w:sz w:val="24"/>
        </w:rPr>
        <w:t>the prudent </w:t>
      </w:r>
      <w:r>
        <w:rPr>
          <w:color w:val="282828"/>
          <w:w w:val="105"/>
          <w:sz w:val="24"/>
        </w:rPr>
        <w:t>management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of 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business of thar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licensed insurer </w:t>
      </w:r>
      <w:r>
        <w:rPr>
          <w:color w:val="3D3D3D"/>
          <w:w w:val="105"/>
          <w:sz w:val="24"/>
        </w:rPr>
        <w:t>or licensed </w:t>
      </w:r>
      <w:r>
        <w:rPr>
          <w:color w:val="282828"/>
          <w:w w:val="105"/>
          <w:sz w:val="24"/>
        </w:rPr>
        <w:t>reinsurer </w:t>
      </w:r>
      <w:r>
        <w:rPr>
          <w:color w:val="282828"/>
          <w:w w:val="105"/>
          <w:sz w:val="22"/>
        </w:rPr>
        <w:t>in </w:t>
      </w:r>
      <w:r>
        <w:rPr>
          <w:color w:val="3D3D3D"/>
          <w:w w:val="105"/>
          <w:sz w:val="24"/>
        </w:rPr>
        <w:t>accordance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with</w:t>
      </w:r>
      <w:r>
        <w:rPr>
          <w:color w:val="3D3D3D"/>
          <w:spacing w:val="-19"/>
          <w:w w:val="105"/>
          <w:sz w:val="24"/>
        </w:rPr>
        <w:t> </w:t>
      </w:r>
      <w:r>
        <w:rPr>
          <w:color w:val="3D3D3D"/>
          <w:w w:val="105"/>
          <w:sz w:val="24"/>
        </w:rPr>
        <w:t>sound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21"/>
          <w:w w:val="105"/>
          <w:sz w:val="24"/>
        </w:rPr>
        <w:t> </w:t>
      </w:r>
      <w:r>
        <w:rPr>
          <w:color w:val="3D3D3D"/>
          <w:w w:val="105"/>
          <w:sz w:val="24"/>
        </w:rPr>
        <w:t>principles</w:t>
      </w:r>
      <w:r>
        <w:rPr>
          <w:color w:val="5D5D5D"/>
          <w:w w:val="105"/>
          <w:sz w:val="24"/>
        </w:rPr>
        <w:t>;</w:t>
      </w:r>
      <w:r>
        <w:rPr>
          <w:color w:val="5D5D5D"/>
          <w:spacing w:val="25"/>
          <w:w w:val="105"/>
          <w:sz w:val="24"/>
        </w:rPr>
        <w:t> </w:t>
      </w:r>
      <w:r>
        <w:rPr>
          <w:color w:val="282828"/>
          <w:w w:val="105"/>
          <w:sz w:val="24"/>
        </w:rPr>
        <w:t>and</w:t>
      </w:r>
    </w:p>
    <w:p>
      <w:pPr>
        <w:pStyle w:val="ListParagraph"/>
        <w:numPr>
          <w:ilvl w:val="2"/>
          <w:numId w:val="95"/>
        </w:numPr>
        <w:tabs>
          <w:tab w:pos="2532" w:val="left" w:leader="none"/>
        </w:tabs>
        <w:spacing w:line="213" w:lineRule="auto" w:before="25" w:after="0"/>
        <w:ind w:left="2526" w:right="1160" w:hanging="454"/>
        <w:jc w:val="both"/>
        <w:rPr>
          <w:color w:val="282828"/>
          <w:sz w:val="23"/>
        </w:rPr>
      </w:pPr>
      <w:r>
        <w:rPr/>
        <w:pict>
          <v:line style="position:absolute;mso-position-horizontal-relative:page;mso-position-vertical-relative:paragraph;z-index:15841792" from="474.468903pt,97.958476pt" to="474.468903pt,15.733217pt" stroked="true" strokeweight="1.004167pt" strokecolor="#000000">
            <v:stroke dashstyle="solid"/>
            <w10:wrap type="none"/>
          </v:line>
        </w:pict>
      </w:r>
      <w:r>
        <w:rPr>
          <w:color w:val="3D3D3D"/>
          <w:sz w:val="24"/>
        </w:rPr>
        <w:t>the effective oversight of </w:t>
      </w:r>
      <w:r>
        <w:rPr>
          <w:color w:val="282828"/>
          <w:sz w:val="24"/>
        </w:rPr>
        <w:t>the </w:t>
      </w:r>
      <w:r>
        <w:rPr>
          <w:color w:val="3D3D3D"/>
          <w:sz w:val="24"/>
        </w:rPr>
        <w:t>senior managers of </w:t>
      </w:r>
      <w:r>
        <w:rPr>
          <w:color w:val="282828"/>
          <w:sz w:val="24"/>
        </w:rPr>
        <w:t>that</w:t>
      </w:r>
      <w:r>
        <w:rPr>
          <w:color w:val="282828"/>
          <w:spacing w:val="1"/>
          <w:sz w:val="24"/>
        </w:rPr>
        <w:t> </w:t>
      </w:r>
      <w:r>
        <w:rPr>
          <w:color w:val="3D3D3D"/>
          <w:sz w:val="24"/>
        </w:rPr>
        <w:t>licensed </w:t>
      </w:r>
      <w:r>
        <w:rPr>
          <w:color w:val="282828"/>
          <w:sz w:val="24"/>
        </w:rPr>
        <w:t>insurer or licensed reinsurer </w:t>
      </w:r>
      <w:r>
        <w:rPr>
          <w:color w:val="3D3D3D"/>
          <w:sz w:val="24"/>
        </w:rPr>
        <w:t>and </w:t>
      </w:r>
      <w:r>
        <w:rPr>
          <w:color w:val="3D3D3D"/>
          <w:sz w:val="26"/>
        </w:rPr>
        <w:t>key</w:t>
      </w:r>
      <w:r>
        <w:rPr>
          <w:color w:val="3D3D3D"/>
          <w:sz w:val="24"/>
        </w:rPr>
        <w:t>persons</w:t>
      </w:r>
      <w:r>
        <w:rPr>
          <w:color w:val="3D3D3D"/>
          <w:spacing w:val="1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20"/>
          <w:w w:val="105"/>
          <w:sz w:val="24"/>
        </w:rPr>
        <w:t> </w:t>
      </w:r>
      <w:r>
        <w:rPr>
          <w:color w:val="282828"/>
          <w:w w:val="105"/>
          <w:sz w:val="24"/>
        </w:rPr>
        <w:t>control</w:t>
      </w:r>
      <w:r>
        <w:rPr>
          <w:color w:val="282828"/>
          <w:spacing w:val="27"/>
          <w:w w:val="105"/>
          <w:sz w:val="24"/>
        </w:rPr>
        <w:t> </w:t>
      </w:r>
      <w:r>
        <w:rPr>
          <w:color w:val="282828"/>
          <w:w w:val="105"/>
          <w:sz w:val="24"/>
        </w:rPr>
        <w:t>functions;</w:t>
      </w:r>
    </w:p>
    <w:p>
      <w:pPr>
        <w:pStyle w:val="ListParagraph"/>
        <w:numPr>
          <w:ilvl w:val="1"/>
          <w:numId w:val="95"/>
        </w:numPr>
        <w:tabs>
          <w:tab w:pos="1749" w:val="left" w:leader="none"/>
        </w:tabs>
        <w:spacing w:line="225" w:lineRule="auto" w:before="4" w:after="0"/>
        <w:ind w:left="1732" w:right="1169" w:hanging="410"/>
        <w:jc w:val="both"/>
        <w:rPr>
          <w:color w:val="3D3D3D"/>
          <w:sz w:val="23"/>
        </w:rPr>
      </w:pPr>
      <w:r>
        <w:rPr>
          <w:color w:val="282828"/>
          <w:w w:val="105"/>
          <w:sz w:val="24"/>
        </w:rPr>
        <w:t>recognise </w:t>
      </w:r>
      <w:r>
        <w:rPr>
          <w:color w:val="3D3D3D"/>
          <w:w w:val="105"/>
          <w:sz w:val="24"/>
        </w:rPr>
        <w:t>and protect </w:t>
      </w:r>
      <w:r>
        <w:rPr>
          <w:color w:val="282828"/>
          <w:w w:val="105"/>
          <w:sz w:val="24"/>
        </w:rPr>
        <w:t>the </w:t>
      </w:r>
      <w:r>
        <w:rPr>
          <w:color w:val="3D3D3D"/>
          <w:w w:val="105"/>
          <w:sz w:val="24"/>
        </w:rPr>
        <w:t>interests of policyholders of </w:t>
      </w:r>
      <w:r>
        <w:rPr>
          <w:color w:val="282828"/>
          <w:w w:val="105"/>
          <w:sz w:val="24"/>
        </w:rPr>
        <w:t>that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spacing w:val="-2"/>
          <w:w w:val="105"/>
          <w:sz w:val="24"/>
        </w:rPr>
        <w:t>licensed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insurer</w:t>
      </w:r>
      <w:r>
        <w:rPr>
          <w:color w:val="282828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or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licensed</w:t>
      </w:r>
      <w:r>
        <w:rPr>
          <w:color w:val="3D3D3D"/>
          <w:spacing w:val="12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reins</w:t>
      </w:r>
      <w:r>
        <w:rPr>
          <w:color w:val="3D3D3D"/>
          <w:spacing w:val="-38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urer</w:t>
      </w:r>
      <w:r>
        <w:rPr>
          <w:color w:val="5D5D5D"/>
          <w:spacing w:val="-1"/>
          <w:w w:val="105"/>
          <w:sz w:val="24"/>
        </w:rPr>
        <w:t>;</w:t>
      </w:r>
      <w:r>
        <w:rPr>
          <w:color w:val="5D5D5D"/>
          <w:spacing w:val="23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and</w:t>
      </w:r>
    </w:p>
    <w:p>
      <w:pPr>
        <w:pStyle w:val="ListParagraph"/>
        <w:numPr>
          <w:ilvl w:val="1"/>
          <w:numId w:val="95"/>
        </w:numPr>
        <w:tabs>
          <w:tab w:pos="1748" w:val="left" w:leader="none"/>
        </w:tabs>
        <w:spacing w:line="252" w:lineRule="exact" w:before="0" w:after="0"/>
        <w:ind w:left="1747" w:right="0" w:hanging="426"/>
        <w:jc w:val="both"/>
        <w:rPr>
          <w:color w:val="3D3D3D"/>
          <w:sz w:val="23"/>
        </w:rPr>
      </w:pPr>
      <w:r>
        <w:rPr>
          <w:color w:val="282828"/>
          <w:w w:val="110"/>
          <w:sz w:val="24"/>
        </w:rPr>
        <w:t>take</w:t>
      </w:r>
      <w:r>
        <w:rPr>
          <w:color w:val="282828"/>
          <w:spacing w:val="-24"/>
          <w:w w:val="110"/>
          <w:sz w:val="24"/>
        </w:rPr>
        <w:t> </w:t>
      </w:r>
      <w:r>
        <w:rPr>
          <w:color w:val="3D3D3D"/>
          <w:w w:val="110"/>
          <w:sz w:val="24"/>
        </w:rPr>
        <w:t>into</w:t>
      </w:r>
      <w:r>
        <w:rPr>
          <w:color w:val="3D3D3D"/>
          <w:spacing w:val="-9"/>
          <w:w w:val="110"/>
          <w:sz w:val="24"/>
        </w:rPr>
        <w:t> </w:t>
      </w:r>
      <w:r>
        <w:rPr>
          <w:color w:val="282828"/>
          <w:w w:val="110"/>
          <w:sz w:val="24"/>
        </w:rPr>
        <w:t>account</w:t>
      </w:r>
    </w:p>
    <w:p>
      <w:pPr>
        <w:pStyle w:val="ListParagraph"/>
        <w:numPr>
          <w:ilvl w:val="2"/>
          <w:numId w:val="95"/>
        </w:numPr>
        <w:tabs>
          <w:tab w:pos="2522" w:val="left" w:leader="none"/>
        </w:tabs>
        <w:spacing w:line="225" w:lineRule="auto" w:before="10" w:after="0"/>
        <w:ind w:left="2515" w:right="1182" w:hanging="479"/>
        <w:jc w:val="both"/>
        <w:rPr>
          <w:rFonts w:ascii="Arial"/>
          <w:color w:val="3D3D3D"/>
          <w:sz w:val="24"/>
        </w:rPr>
      </w:pPr>
      <w:r>
        <w:rPr>
          <w:color w:val="3D3D3D"/>
          <w:w w:val="105"/>
          <w:sz w:val="24"/>
        </w:rPr>
        <w:t>the </w:t>
      </w:r>
      <w:r>
        <w:rPr>
          <w:color w:val="282828"/>
          <w:w w:val="105"/>
          <w:sz w:val="24"/>
        </w:rPr>
        <w:t>nature, </w:t>
      </w:r>
      <w:r>
        <w:rPr>
          <w:color w:val="3D3D3D"/>
          <w:w w:val="105"/>
          <w:sz w:val="24"/>
        </w:rPr>
        <w:t>scale, complexity and </w:t>
      </w:r>
      <w:r>
        <w:rPr>
          <w:color w:val="282828"/>
          <w:w w:val="105"/>
          <w:sz w:val="24"/>
        </w:rPr>
        <w:t>diversity </w:t>
      </w:r>
      <w:r>
        <w:rPr>
          <w:color w:val="3D3D3D"/>
          <w:w w:val="105"/>
          <w:sz w:val="24"/>
        </w:rPr>
        <w:t>of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sz w:val="24"/>
        </w:rPr>
        <w:t>business </w:t>
      </w:r>
      <w:r>
        <w:rPr>
          <w:color w:val="3D3D3D"/>
          <w:sz w:val="24"/>
        </w:rPr>
        <w:t>of </w:t>
      </w:r>
      <w:r>
        <w:rPr>
          <w:color w:val="282828"/>
          <w:sz w:val="24"/>
        </w:rPr>
        <w:t>that</w:t>
      </w:r>
      <w:r>
        <w:rPr>
          <w:color w:val="3D3D3D"/>
          <w:sz w:val="24"/>
        </w:rPr>
        <w:t>licensed </w:t>
      </w:r>
      <w:r>
        <w:rPr>
          <w:color w:val="282828"/>
          <w:sz w:val="24"/>
        </w:rPr>
        <w:t>insurer </w:t>
      </w:r>
      <w:r>
        <w:rPr>
          <w:color w:val="3D3D3D"/>
          <w:sz w:val="24"/>
        </w:rPr>
        <w:t>or licensed </w:t>
      </w:r>
      <w:r>
        <w:rPr>
          <w:color w:val="282828"/>
          <w:sz w:val="24"/>
        </w:rPr>
        <w:t>reinsurerj</w:t>
      </w:r>
      <w:r>
        <w:rPr>
          <w:color w:val="282828"/>
          <w:spacing w:val="1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2"/>
          <w:numId w:val="95"/>
        </w:numPr>
        <w:tabs>
          <w:tab w:pos="2522" w:val="left" w:leader="none"/>
        </w:tabs>
        <w:spacing w:line="252" w:lineRule="auto" w:before="11" w:after="0"/>
        <w:ind w:left="2504" w:right="1192" w:hanging="473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the degree of </w:t>
      </w:r>
      <w:r>
        <w:rPr>
          <w:color w:val="282828"/>
          <w:w w:val="105"/>
          <w:sz w:val="24"/>
        </w:rPr>
        <w:t>risk associated </w:t>
      </w:r>
      <w:r>
        <w:rPr>
          <w:color w:val="3D3D3D"/>
          <w:w w:val="105"/>
          <w:sz w:val="24"/>
        </w:rPr>
        <w:t>with each area of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sz w:val="24"/>
        </w:rPr>
        <w:t>business</w:t>
      </w:r>
      <w:r>
        <w:rPr>
          <w:color w:val="282828"/>
          <w:spacing w:val="7"/>
          <w:sz w:val="24"/>
        </w:rPr>
        <w:t> </w:t>
      </w:r>
      <w:r>
        <w:rPr>
          <w:color w:val="3D3D3D"/>
          <w:sz w:val="24"/>
        </w:rPr>
        <w:t>of</w:t>
      </w:r>
      <w:r>
        <w:rPr>
          <w:color w:val="3D3D3D"/>
          <w:spacing w:val="5"/>
          <w:sz w:val="24"/>
        </w:rPr>
        <w:t> </w:t>
      </w:r>
      <w:r>
        <w:rPr>
          <w:color w:val="3D3D3D"/>
          <w:sz w:val="24"/>
        </w:rPr>
        <w:t>that</w:t>
      </w:r>
      <w:r>
        <w:rPr>
          <w:color w:val="282828"/>
          <w:sz w:val="24"/>
        </w:rPr>
        <w:t>licensed</w:t>
      </w:r>
      <w:r>
        <w:rPr>
          <w:color w:val="282828"/>
          <w:spacing w:val="11"/>
          <w:sz w:val="24"/>
        </w:rPr>
        <w:t> </w:t>
      </w:r>
      <w:r>
        <w:rPr>
          <w:color w:val="282828"/>
          <w:sz w:val="24"/>
        </w:rPr>
        <w:t>insurer</w:t>
      </w:r>
      <w:r>
        <w:rPr>
          <w:color w:val="282828"/>
          <w:spacing w:val="21"/>
          <w:sz w:val="24"/>
        </w:rPr>
        <w:t> </w:t>
      </w:r>
      <w:r>
        <w:rPr>
          <w:color w:val="3D3D3D"/>
          <w:sz w:val="24"/>
        </w:rPr>
        <w:t>or</w:t>
      </w:r>
      <w:r>
        <w:rPr>
          <w:color w:val="3D3D3D"/>
          <w:spacing w:val="-13"/>
          <w:sz w:val="24"/>
        </w:rPr>
        <w:t> </w:t>
      </w:r>
      <w:r>
        <w:rPr>
          <w:color w:val="3D3D3D"/>
          <w:sz w:val="24"/>
        </w:rPr>
        <w:t>licensed rein</w:t>
      </w:r>
      <w:r>
        <w:rPr>
          <w:color w:val="5D5D5D"/>
          <w:sz w:val="24"/>
        </w:rPr>
        <w:t>s</w:t>
      </w:r>
      <w:r>
        <w:rPr>
          <w:color w:val="3D3D3D"/>
          <w:sz w:val="24"/>
        </w:rPr>
        <w:t>urer.</w:t>
      </w:r>
    </w:p>
    <w:p>
      <w:pPr>
        <w:pStyle w:val="ListParagraph"/>
        <w:numPr>
          <w:ilvl w:val="0"/>
          <w:numId w:val="95"/>
        </w:numPr>
        <w:tabs>
          <w:tab w:pos="1336" w:val="left" w:leader="none"/>
        </w:tabs>
        <w:spacing w:line="247" w:lineRule="auto" w:before="23" w:after="0"/>
        <w:ind w:left="326" w:right="1213" w:firstLine="672"/>
        <w:jc w:val="both"/>
        <w:rPr>
          <w:color w:val="3D3D3D"/>
          <w:sz w:val="22"/>
        </w:rPr>
      </w:pPr>
      <w:r>
        <w:rPr>
          <w:color w:val="282828"/>
          <w:sz w:val="24"/>
        </w:rPr>
        <w:t>Without limiting </w:t>
      </w:r>
      <w:r>
        <w:rPr>
          <w:color w:val="3D3D3D"/>
          <w:sz w:val="24"/>
        </w:rPr>
        <w:t>subsections </w:t>
      </w:r>
      <w:r>
        <w:rPr>
          <w:color w:val="3D3D3D"/>
          <w:sz w:val="22"/>
        </w:rPr>
        <w:t>(1) </w:t>
      </w:r>
      <w:r>
        <w:rPr>
          <w:color w:val="282828"/>
          <w:sz w:val="24"/>
        </w:rPr>
        <w:t>and </w:t>
      </w:r>
      <w:r>
        <w:rPr>
          <w:color w:val="3D3D3D"/>
          <w:sz w:val="22"/>
        </w:rPr>
        <w:t>(2), </w:t>
      </w:r>
      <w:r>
        <w:rPr>
          <w:color w:val="282828"/>
          <w:sz w:val="24"/>
        </w:rPr>
        <w:t>a </w:t>
      </w:r>
      <w:r>
        <w:rPr>
          <w:color w:val="3D3D3D"/>
          <w:sz w:val="24"/>
        </w:rPr>
        <w:t>licensed insurer or </w:t>
      </w:r>
      <w:r>
        <w:rPr>
          <w:color w:val="3D3D3D"/>
          <w:sz w:val="26"/>
        </w:rPr>
        <w:t>a</w:t>
      </w:r>
      <w:r>
        <w:rPr>
          <w:color w:val="3D3D3D"/>
          <w:spacing w:val="1"/>
          <w:sz w:val="26"/>
        </w:rPr>
        <w:t> </w:t>
      </w:r>
      <w:r>
        <w:rPr>
          <w:color w:val="3D3D3D"/>
          <w:w w:val="105"/>
          <w:sz w:val="24"/>
        </w:rPr>
        <w:t>licensed </w:t>
      </w:r>
      <w:r>
        <w:rPr>
          <w:color w:val="282828"/>
          <w:w w:val="105"/>
          <w:sz w:val="24"/>
        </w:rPr>
        <w:t>reinsurer </w:t>
      </w:r>
      <w:r>
        <w:rPr>
          <w:color w:val="3D3D3D"/>
          <w:w w:val="105"/>
          <w:sz w:val="24"/>
        </w:rPr>
        <w:t>shall establish and </w:t>
      </w:r>
      <w:r>
        <w:rPr>
          <w:color w:val="282828"/>
          <w:w w:val="105"/>
          <w:sz w:val="24"/>
        </w:rPr>
        <w:t>maintain </w:t>
      </w:r>
      <w:r>
        <w:rPr>
          <w:color w:val="3D3D3D"/>
          <w:w w:val="105"/>
          <w:sz w:val="24"/>
        </w:rPr>
        <w:t>the policies, procedures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and</w:t>
      </w:r>
      <w:r>
        <w:rPr>
          <w:color w:val="282828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controls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282828"/>
          <w:w w:val="105"/>
          <w:sz w:val="24"/>
        </w:rPr>
        <w:t>that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are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3D3D3D"/>
          <w:w w:val="105"/>
          <w:sz w:val="24"/>
        </w:rPr>
        <w:t>specified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3D3D3D"/>
          <w:w w:val="105"/>
          <w:sz w:val="24"/>
        </w:rPr>
        <w:t>directives</w:t>
      </w:r>
      <w:r>
        <w:rPr>
          <w:color w:val="3D3D3D"/>
          <w:spacing w:val="-33"/>
          <w:w w:val="105"/>
          <w:sz w:val="24"/>
        </w:rPr>
        <w:t> </w:t>
      </w:r>
      <w:r>
        <w:rPr>
          <w:color w:val="5D5D5D"/>
          <w:w w:val="105"/>
          <w:sz w:val="24"/>
        </w:rPr>
        <w:t>.</w:t>
      </w:r>
    </w:p>
    <w:p>
      <w:pPr>
        <w:pStyle w:val="ListParagraph"/>
        <w:numPr>
          <w:ilvl w:val="0"/>
          <w:numId w:val="95"/>
        </w:numPr>
        <w:tabs>
          <w:tab w:pos="1317" w:val="left" w:leader="none"/>
        </w:tabs>
        <w:spacing w:line="249" w:lineRule="auto" w:before="15" w:after="0"/>
        <w:ind w:left="307" w:right="1209" w:firstLine="670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841280" from="472.962646pt,79.638534pt" to="472.962646pt,32.509422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05"/>
          <w:sz w:val="23"/>
        </w:rPr>
        <w:t>A </w:t>
      </w:r>
      <w:r>
        <w:rPr>
          <w:color w:val="282828"/>
          <w:w w:val="105"/>
          <w:sz w:val="24"/>
        </w:rPr>
        <w:t>licensed insurer </w:t>
      </w:r>
      <w:r>
        <w:rPr>
          <w:color w:val="3D3D3D"/>
          <w:w w:val="105"/>
          <w:sz w:val="24"/>
        </w:rPr>
        <w:t>or a </w:t>
      </w:r>
      <w:r>
        <w:rPr>
          <w:color w:val="282828"/>
          <w:w w:val="105"/>
          <w:sz w:val="24"/>
        </w:rPr>
        <w:t>licensed reinsurer shall maintain </w:t>
      </w:r>
      <w:r>
        <w:rPr>
          <w:color w:val="3D3D3D"/>
          <w:w w:val="105"/>
          <w:sz w:val="24"/>
        </w:rPr>
        <w:t>an </w:t>
      </w:r>
      <w:r>
        <w:rPr>
          <w:color w:val="282828"/>
          <w:w w:val="105"/>
          <w:sz w:val="24"/>
        </w:rPr>
        <w:t>up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to </w:t>
      </w:r>
      <w:r>
        <w:rPr>
          <w:color w:val="3D3D3D"/>
          <w:w w:val="105"/>
          <w:sz w:val="24"/>
        </w:rPr>
        <w:t>date </w:t>
      </w:r>
      <w:r>
        <w:rPr>
          <w:color w:val="282828"/>
          <w:w w:val="105"/>
          <w:sz w:val="24"/>
        </w:rPr>
        <w:t>written </w:t>
      </w:r>
      <w:r>
        <w:rPr>
          <w:color w:val="3D3D3D"/>
          <w:w w:val="105"/>
          <w:sz w:val="24"/>
        </w:rPr>
        <w:t>record of the gove1nance framework of that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insurer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21"/>
          <w:w w:val="105"/>
          <w:sz w:val="24"/>
        </w:rPr>
        <w:t> </w:t>
      </w:r>
      <w:r>
        <w:rPr>
          <w:color w:val="282828"/>
          <w:w w:val="105"/>
          <w:sz w:val="24"/>
        </w:rPr>
        <w:t>reinsurer</w:t>
      </w:r>
      <w:r>
        <w:rPr>
          <w:color w:val="282828"/>
          <w:spacing w:val="11"/>
          <w:w w:val="105"/>
          <w:sz w:val="24"/>
        </w:rPr>
        <w:t> </w:t>
      </w:r>
      <w:r>
        <w:rPr>
          <w:color w:val="282828"/>
          <w:w w:val="105"/>
          <w:sz w:val="21"/>
        </w:rPr>
        <w:t>to</w:t>
      </w:r>
      <w:r>
        <w:rPr>
          <w:color w:val="282828"/>
          <w:spacing w:val="37"/>
          <w:w w:val="105"/>
          <w:sz w:val="21"/>
        </w:rPr>
        <w:t> </w:t>
      </w:r>
      <w:r>
        <w:rPr>
          <w:color w:val="282828"/>
          <w:w w:val="105"/>
          <w:sz w:val="24"/>
        </w:rPr>
        <w:t>include</w:t>
      </w:r>
    </w:p>
    <w:p>
      <w:pPr>
        <w:pStyle w:val="ListParagraph"/>
        <w:numPr>
          <w:ilvl w:val="1"/>
          <w:numId w:val="95"/>
        </w:numPr>
        <w:tabs>
          <w:tab w:pos="1693" w:val="left" w:leader="none"/>
        </w:tabs>
        <w:spacing w:line="240" w:lineRule="auto" w:before="1" w:after="0"/>
        <w:ind w:left="1692" w:right="0" w:hanging="432"/>
        <w:jc w:val="both"/>
        <w:rPr>
          <w:color w:val="3D3D3D"/>
          <w:sz w:val="24"/>
        </w:rPr>
      </w:pPr>
      <w:r>
        <w:rPr>
          <w:color w:val="282828"/>
          <w:w w:val="105"/>
          <w:sz w:val="24"/>
        </w:rPr>
        <w:t>details</w:t>
      </w:r>
      <w:r>
        <w:rPr>
          <w:color w:val="282828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reporting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282828"/>
          <w:w w:val="105"/>
          <w:sz w:val="24"/>
        </w:rPr>
        <w:t>lines</w:t>
      </w:r>
      <w:r>
        <w:rPr>
          <w:color w:val="5D5D5D"/>
          <w:w w:val="105"/>
          <w:sz w:val="24"/>
        </w:rPr>
        <w:t>;</w:t>
      </w:r>
      <w:r>
        <w:rPr>
          <w:color w:val="5D5D5D"/>
          <w:spacing w:val="14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1"/>
          <w:numId w:val="95"/>
        </w:numPr>
        <w:tabs>
          <w:tab w:pos="1698" w:val="left" w:leader="none"/>
        </w:tabs>
        <w:spacing w:line="244" w:lineRule="auto" w:before="25" w:after="0"/>
        <w:ind w:left="1677" w:right="1245" w:hanging="416"/>
        <w:jc w:val="both"/>
        <w:rPr>
          <w:color w:val="3D3D3D"/>
          <w:sz w:val="23"/>
        </w:rPr>
      </w:pPr>
      <w:r>
        <w:rPr>
          <w:color w:val="3D3D3D"/>
          <w:w w:val="115"/>
          <w:sz w:val="24"/>
        </w:rPr>
        <w:t>the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responsibilities </w:t>
      </w:r>
      <w:r>
        <w:rPr>
          <w:color w:val="3D3D3D"/>
          <w:w w:val="115"/>
          <w:sz w:val="24"/>
        </w:rPr>
        <w:t>of </w:t>
      </w:r>
      <w:r>
        <w:rPr>
          <w:color w:val="282828"/>
          <w:w w:val="115"/>
          <w:sz w:val="24"/>
        </w:rPr>
        <w:t>different</w:t>
      </w:r>
      <w:r>
        <w:rPr>
          <w:color w:val="282828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members</w:t>
      </w:r>
      <w:r>
        <w:rPr>
          <w:color w:val="282828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of senior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management.</w:t>
      </w:r>
    </w:p>
    <w:p>
      <w:pPr>
        <w:pStyle w:val="ListParagraph"/>
        <w:numPr>
          <w:ilvl w:val="0"/>
          <w:numId w:val="95"/>
        </w:numPr>
        <w:tabs>
          <w:tab w:pos="1478" w:val="left" w:leader="none"/>
        </w:tabs>
        <w:spacing w:line="240" w:lineRule="auto" w:before="18" w:after="0"/>
        <w:ind w:left="282" w:right="1253" w:firstLine="755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840768" from="471.45639pt,109.870956pt" to="471.45639pt,30.653938pt" stroked="true" strokeweight="1.004167pt" strokecolor="#000000">
            <v:stroke dashstyle="solid"/>
            <w10:wrap type="none"/>
          </v:line>
        </w:pict>
      </w:r>
      <w:r>
        <w:rPr>
          <w:color w:val="282828"/>
          <w:w w:val="105"/>
          <w:sz w:val="24"/>
        </w:rPr>
        <w:t>A licensed </w:t>
      </w:r>
      <w:r>
        <w:rPr>
          <w:color w:val="3D3D3D"/>
          <w:w w:val="105"/>
          <w:sz w:val="24"/>
        </w:rPr>
        <w:t>insurer or a </w:t>
      </w:r>
      <w:r>
        <w:rPr>
          <w:color w:val="282828"/>
          <w:w w:val="105"/>
          <w:sz w:val="24"/>
        </w:rPr>
        <w:t>licensed </w:t>
      </w:r>
      <w:r>
        <w:rPr>
          <w:color w:val="3D3D3D"/>
          <w:w w:val="105"/>
          <w:sz w:val="24"/>
        </w:rPr>
        <w:t>reinsurer who contravenes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(I), </w:t>
      </w:r>
      <w:r>
        <w:rPr>
          <w:color w:val="282828"/>
          <w:w w:val="105"/>
          <w:sz w:val="24"/>
        </w:rPr>
        <w:t>(2), (4) </w:t>
      </w:r>
      <w:r>
        <w:rPr>
          <w:color w:val="3D3D3D"/>
          <w:w w:val="105"/>
          <w:sz w:val="24"/>
        </w:rPr>
        <w:t>or </w:t>
      </w:r>
      <w:r>
        <w:rPr>
          <w:color w:val="282828"/>
          <w:w w:val="105"/>
          <w:sz w:val="24"/>
        </w:rPr>
        <w:t>(5) is </w:t>
      </w:r>
      <w:r>
        <w:rPr>
          <w:color w:val="3D3D3D"/>
          <w:w w:val="105"/>
          <w:sz w:val="24"/>
        </w:rPr>
        <w:t>liable to </w:t>
      </w:r>
      <w:r>
        <w:rPr>
          <w:color w:val="282828"/>
          <w:w w:val="105"/>
          <w:sz w:val="24"/>
        </w:rPr>
        <w:t>pay to the </w:t>
      </w:r>
      <w:r>
        <w:rPr>
          <w:color w:val="3D3D3D"/>
          <w:w w:val="105"/>
          <w:sz w:val="24"/>
        </w:rPr>
        <w:t>Commissjon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z w:val="24"/>
        </w:rPr>
        <w:t>administrative</w:t>
      </w:r>
      <w:r>
        <w:rPr>
          <w:color w:val="3D3D3D"/>
          <w:spacing w:val="16"/>
          <w:sz w:val="24"/>
        </w:rPr>
        <w:t> </w:t>
      </w:r>
      <w:r>
        <w:rPr>
          <w:color w:val="282828"/>
          <w:sz w:val="24"/>
        </w:rPr>
        <w:t>penalty</w:t>
      </w:r>
      <w:r>
        <w:rPr>
          <w:color w:val="282828"/>
          <w:spacing w:val="17"/>
          <w:sz w:val="24"/>
        </w:rPr>
        <w:t> </w:t>
      </w:r>
      <w:r>
        <w:rPr>
          <w:color w:val="3D3D3D"/>
          <w:sz w:val="26"/>
        </w:rPr>
        <w:t>as</w:t>
      </w:r>
      <w:r>
        <w:rPr>
          <w:color w:val="3D3D3D"/>
          <w:spacing w:val="-8"/>
          <w:sz w:val="26"/>
        </w:rPr>
        <w:t> </w:t>
      </w:r>
      <w:r>
        <w:rPr>
          <w:color w:val="3D3D3D"/>
          <w:sz w:val="24"/>
        </w:rPr>
        <w:t>specified</w:t>
      </w:r>
      <w:r>
        <w:rPr>
          <w:color w:val="3D3D3D"/>
          <w:spacing w:val="18"/>
          <w:sz w:val="24"/>
        </w:rPr>
        <w:t> </w:t>
      </w:r>
      <w:r>
        <w:rPr>
          <w:color w:val="282828"/>
          <w:sz w:val="24"/>
        </w:rPr>
        <w:t>in</w:t>
      </w:r>
      <w:r>
        <w:rPr>
          <w:color w:val="282828"/>
          <w:spacing w:val="31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39"/>
          <w:sz w:val="24"/>
        </w:rPr>
        <w:t> </w:t>
      </w:r>
      <w:r>
        <w:rPr>
          <w:color w:val="282828"/>
          <w:sz w:val="24"/>
        </w:rPr>
        <w:t>First</w:t>
      </w:r>
      <w:r>
        <w:rPr>
          <w:color w:val="282828"/>
          <w:spacing w:val="10"/>
          <w:sz w:val="24"/>
        </w:rPr>
        <w:t> </w:t>
      </w:r>
      <w:r>
        <w:rPr>
          <w:color w:val="3D3D3D"/>
          <w:sz w:val="24"/>
        </w:rPr>
        <w:t>Schedule.</w:t>
      </w:r>
    </w:p>
    <w:p>
      <w:pPr>
        <w:spacing w:before="142"/>
        <w:ind w:left="271" w:right="0" w:firstLine="0"/>
        <w:jc w:val="both"/>
        <w:rPr>
          <w:b/>
          <w:sz w:val="23"/>
        </w:rPr>
      </w:pPr>
      <w:r>
        <w:rPr>
          <w:b/>
          <w:color w:val="282828"/>
          <w:w w:val="105"/>
          <w:sz w:val="23"/>
        </w:rPr>
        <w:t>Directors</w:t>
      </w:r>
      <w:r>
        <w:rPr>
          <w:b/>
          <w:color w:val="282828"/>
          <w:spacing w:val="9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of</w:t>
      </w:r>
      <w:r>
        <w:rPr>
          <w:b/>
          <w:color w:val="282828"/>
          <w:spacing w:val="12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insurers</w:t>
      </w:r>
      <w:r>
        <w:rPr>
          <w:b/>
          <w:color w:val="282828"/>
          <w:spacing w:val="-1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and</w:t>
      </w:r>
      <w:r>
        <w:rPr>
          <w:b/>
          <w:color w:val="282828"/>
          <w:spacing w:val="-14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reinsurers</w:t>
      </w:r>
    </w:p>
    <w:p>
      <w:pPr>
        <w:pStyle w:val="ListParagraph"/>
        <w:numPr>
          <w:ilvl w:val="0"/>
          <w:numId w:val="93"/>
        </w:numPr>
        <w:tabs>
          <w:tab w:pos="887" w:val="left" w:leader="none"/>
        </w:tabs>
        <w:spacing w:line="240" w:lineRule="auto" w:before="8" w:after="0"/>
        <w:ind w:left="272" w:right="1261" w:firstLine="243"/>
        <w:jc w:val="both"/>
        <w:rPr>
          <w:color w:val="282828"/>
          <w:sz w:val="26"/>
        </w:rPr>
      </w:pPr>
      <w:r>
        <w:rPr>
          <w:b/>
          <w:color w:val="3D3D3D"/>
          <w:sz w:val="26"/>
        </w:rPr>
        <w:t>(1) </w:t>
      </w:r>
      <w:r>
        <w:rPr>
          <w:color w:val="3D3D3D"/>
          <w:sz w:val="24"/>
        </w:rPr>
        <w:t>A </w:t>
      </w:r>
      <w:r>
        <w:rPr>
          <w:color w:val="282828"/>
          <w:sz w:val="24"/>
        </w:rPr>
        <w:t>licensed insurer </w:t>
      </w:r>
      <w:r>
        <w:rPr>
          <w:color w:val="3D3D3D"/>
          <w:sz w:val="24"/>
        </w:rPr>
        <w:t>or a licensed reinsmer shall </w:t>
      </w:r>
      <w:r>
        <w:rPr>
          <w:color w:val="282828"/>
          <w:sz w:val="24"/>
        </w:rPr>
        <w:t>have an </w:t>
      </w:r>
      <w:r>
        <w:rPr>
          <w:color w:val="3D3D3D"/>
          <w:sz w:val="24"/>
        </w:rPr>
        <w:t>adequate</w:t>
      </w:r>
      <w:r>
        <w:rPr>
          <w:color w:val="3D3D3D"/>
          <w:spacing w:val="1"/>
          <w:sz w:val="24"/>
        </w:rPr>
        <w:t> </w:t>
      </w:r>
      <w:r>
        <w:rPr>
          <w:color w:val="282828"/>
          <w:w w:val="105"/>
          <w:sz w:val="24"/>
        </w:rPr>
        <w:t>number</w:t>
      </w:r>
      <w:r>
        <w:rPr>
          <w:color w:val="282828"/>
          <w:spacing w:val="23"/>
          <w:w w:val="105"/>
          <w:sz w:val="24"/>
        </w:rPr>
        <w:t> </w:t>
      </w:r>
      <w:r>
        <w:rPr>
          <w:color w:val="282828"/>
          <w:w w:val="105"/>
          <w:sz w:val="24"/>
        </w:rPr>
        <w:t>of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282828"/>
          <w:w w:val="105"/>
          <w:sz w:val="24"/>
        </w:rPr>
        <w:t>directors</w:t>
      </w:r>
      <w:r>
        <w:rPr>
          <w:color w:val="282828"/>
          <w:spacing w:val="31"/>
          <w:w w:val="105"/>
          <w:sz w:val="24"/>
        </w:rPr>
        <w:t> </w:t>
      </w:r>
      <w:r>
        <w:rPr>
          <w:color w:val="3D3D3D"/>
          <w:w w:val="105"/>
          <w:sz w:val="24"/>
        </w:rPr>
        <w:t>who</w:t>
      </w:r>
    </w:p>
    <w:p>
      <w:pPr>
        <w:pStyle w:val="ListParagraph"/>
        <w:numPr>
          <w:ilvl w:val="1"/>
          <w:numId w:val="93"/>
        </w:numPr>
        <w:tabs>
          <w:tab w:pos="1652" w:val="left" w:leader="none"/>
        </w:tabs>
        <w:spacing w:line="240" w:lineRule="auto" w:before="25" w:after="0"/>
        <w:ind w:left="1651" w:right="0" w:hanging="431"/>
        <w:jc w:val="both"/>
        <w:rPr>
          <w:color w:val="3D3D3D"/>
          <w:sz w:val="24"/>
        </w:rPr>
      </w:pPr>
      <w:r>
        <w:rPr>
          <w:color w:val="282828"/>
          <w:w w:val="105"/>
          <w:sz w:val="24"/>
        </w:rPr>
        <w:t>are</w:t>
      </w:r>
      <w:r>
        <w:rPr>
          <w:color w:val="282828"/>
          <w:spacing w:val="2"/>
          <w:w w:val="105"/>
          <w:sz w:val="24"/>
        </w:rPr>
        <w:t> </w:t>
      </w:r>
      <w:r>
        <w:rPr>
          <w:color w:val="3D3D3D"/>
          <w:w w:val="105"/>
          <w:sz w:val="24"/>
        </w:rPr>
        <w:t>capable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3D3D3D"/>
          <w:w w:val="105"/>
          <w:sz w:val="24"/>
        </w:rPr>
        <w:t>exercising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282828"/>
          <w:w w:val="105"/>
          <w:sz w:val="24"/>
        </w:rPr>
        <w:t>independent</w:t>
      </w:r>
      <w:r>
        <w:rPr>
          <w:color w:val="282828"/>
          <w:spacing w:val="28"/>
          <w:w w:val="105"/>
          <w:sz w:val="24"/>
        </w:rPr>
        <w:t> </w:t>
      </w:r>
      <w:r>
        <w:rPr>
          <w:color w:val="282828"/>
          <w:w w:val="105"/>
          <w:sz w:val="24"/>
        </w:rPr>
        <w:t>judgment</w:t>
      </w:r>
      <w:r>
        <w:rPr>
          <w:color w:val="5D5D5D"/>
          <w:w w:val="105"/>
          <w:sz w:val="24"/>
        </w:rPr>
        <w:t>;</w:t>
      </w:r>
    </w:p>
    <w:p>
      <w:pPr>
        <w:pStyle w:val="ListParagraph"/>
        <w:numPr>
          <w:ilvl w:val="1"/>
          <w:numId w:val="93"/>
        </w:numPr>
        <w:tabs>
          <w:tab w:pos="1639" w:val="left" w:leader="none"/>
        </w:tabs>
        <w:spacing w:line="244" w:lineRule="auto" w:before="15" w:after="0"/>
        <w:ind w:left="1639" w:right="1284" w:hanging="418"/>
        <w:jc w:val="both"/>
        <w:rPr>
          <w:color w:val="3D3D3D"/>
          <w:sz w:val="23"/>
        </w:rPr>
      </w:pPr>
      <w:r>
        <w:rPr>
          <w:color w:val="282828"/>
          <w:w w:val="115"/>
          <w:sz w:val="24"/>
        </w:rPr>
        <w:t>have</w:t>
      </w:r>
      <w:r>
        <w:rPr>
          <w:color w:val="282828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sufficient</w:t>
      </w:r>
      <w:r>
        <w:rPr>
          <w:color w:val="282828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knowledge</w:t>
      </w:r>
      <w:r>
        <w:rPr>
          <w:color w:val="5D5D5D"/>
          <w:w w:val="115"/>
          <w:sz w:val="24"/>
        </w:rPr>
        <w:t>,</w:t>
      </w:r>
      <w:r>
        <w:rPr>
          <w:color w:val="5D5D5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skills</w:t>
      </w:r>
      <w:r>
        <w:rPr>
          <w:color w:val="5D5D5D"/>
          <w:w w:val="115"/>
          <w:sz w:val="24"/>
        </w:rPr>
        <w:t>,</w:t>
      </w:r>
      <w:r>
        <w:rPr>
          <w:color w:val="5D5D5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experience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and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understanding</w:t>
      </w:r>
      <w:r>
        <w:rPr>
          <w:color w:val="282828"/>
          <w:spacing w:val="15"/>
          <w:w w:val="115"/>
          <w:sz w:val="24"/>
        </w:rPr>
        <w:t> </w:t>
      </w:r>
      <w:r>
        <w:rPr>
          <w:color w:val="3D3D3D"/>
          <w:w w:val="115"/>
          <w:sz w:val="24"/>
        </w:rPr>
        <w:t>of</w:t>
      </w:r>
      <w:r>
        <w:rPr>
          <w:color w:val="3D3D3D"/>
          <w:spacing w:val="6"/>
          <w:w w:val="115"/>
          <w:sz w:val="24"/>
        </w:rPr>
        <w:t> </w:t>
      </w:r>
      <w:r>
        <w:rPr>
          <w:color w:val="282828"/>
          <w:w w:val="115"/>
          <w:sz w:val="24"/>
        </w:rPr>
        <w:t>the</w:t>
      </w:r>
    </w:p>
    <w:p>
      <w:pPr>
        <w:pStyle w:val="ListParagraph"/>
        <w:numPr>
          <w:ilvl w:val="2"/>
          <w:numId w:val="93"/>
        </w:numPr>
        <w:tabs>
          <w:tab w:pos="2414" w:val="left" w:leader="none"/>
        </w:tabs>
        <w:spacing w:line="244" w:lineRule="auto" w:before="29" w:after="0"/>
        <w:ind w:left="2414" w:right="1292" w:hanging="484"/>
        <w:jc w:val="both"/>
        <w:rPr>
          <w:color w:val="3D3D3D"/>
          <w:sz w:val="23"/>
        </w:rPr>
      </w:pPr>
      <w:r>
        <w:rPr>
          <w:color w:val="282828"/>
          <w:sz w:val="24"/>
        </w:rPr>
        <w:t>business </w:t>
      </w:r>
      <w:r>
        <w:rPr>
          <w:color w:val="3D3D3D"/>
          <w:sz w:val="24"/>
        </w:rPr>
        <w:t>of </w:t>
      </w:r>
      <w:r>
        <w:rPr>
          <w:color w:val="282828"/>
          <w:sz w:val="24"/>
        </w:rPr>
        <w:t>that </w:t>
      </w:r>
      <w:r>
        <w:rPr>
          <w:color w:val="3D3D3D"/>
          <w:sz w:val="24"/>
        </w:rPr>
        <w:t>licensed </w:t>
      </w:r>
      <w:r>
        <w:rPr>
          <w:color w:val="282828"/>
          <w:sz w:val="24"/>
        </w:rPr>
        <w:t>insurer </w:t>
      </w:r>
      <w:r>
        <w:rPr>
          <w:color w:val="3D3D3D"/>
          <w:sz w:val="24"/>
        </w:rPr>
        <w:t>or licensed </w:t>
      </w:r>
      <w:r>
        <w:rPr>
          <w:color w:val="282828"/>
          <w:sz w:val="24"/>
        </w:rPr>
        <w:t>reinsurer,</w:t>
      </w:r>
      <w:r>
        <w:rPr>
          <w:color w:val="282828"/>
          <w:spacing w:val="-57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2"/>
          <w:numId w:val="93"/>
        </w:numPr>
        <w:tabs>
          <w:tab w:pos="2421" w:val="left" w:leader="none"/>
        </w:tabs>
        <w:spacing w:line="242" w:lineRule="auto" w:before="18" w:after="0"/>
        <w:ind w:left="2401" w:right="1300" w:hanging="480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the </w:t>
      </w:r>
      <w:r>
        <w:rPr>
          <w:color w:val="282828"/>
          <w:w w:val="105"/>
          <w:sz w:val="24"/>
        </w:rPr>
        <w:t>risk to </w:t>
      </w:r>
      <w:r>
        <w:rPr>
          <w:color w:val="3D3D3D"/>
          <w:w w:val="105"/>
          <w:sz w:val="24"/>
        </w:rPr>
        <w:t>which </w:t>
      </w:r>
      <w:r>
        <w:rPr>
          <w:color w:val="282828"/>
          <w:w w:val="105"/>
          <w:sz w:val="24"/>
        </w:rPr>
        <w:t>that licensed insurer </w:t>
      </w:r>
      <w:r>
        <w:rPr>
          <w:color w:val="3D3D3D"/>
          <w:w w:val="105"/>
          <w:sz w:val="24"/>
        </w:rPr>
        <w:t>or licensed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z w:val="24"/>
        </w:rPr>
        <w:t>reinsurer</w:t>
      </w:r>
      <w:r>
        <w:rPr>
          <w:color w:val="3D3D3D"/>
          <w:spacing w:val="10"/>
          <w:sz w:val="24"/>
        </w:rPr>
        <w:t> </w:t>
      </w:r>
      <w:r>
        <w:rPr>
          <w:rFonts w:ascii="Arial"/>
          <w:color w:val="3D3D3D"/>
          <w:sz w:val="24"/>
        </w:rPr>
        <w:t>is </w:t>
      </w:r>
      <w:r>
        <w:rPr>
          <w:color w:val="3D3D3D"/>
          <w:sz w:val="24"/>
        </w:rPr>
        <w:t>exposed</w:t>
      </w:r>
      <w:r>
        <w:rPr>
          <w:color w:val="3D3D3D"/>
          <w:spacing w:val="-12"/>
          <w:sz w:val="24"/>
        </w:rPr>
        <w:t> </w:t>
      </w:r>
      <w:r>
        <w:rPr>
          <w:color w:val="5D5D5D"/>
          <w:sz w:val="24"/>
        </w:rPr>
        <w:t>,</w:t>
      </w:r>
      <w:r>
        <w:rPr>
          <w:color w:val="5D5D5D"/>
          <w:spacing w:val="16"/>
          <w:sz w:val="24"/>
        </w:rPr>
        <w:t> </w:t>
      </w:r>
      <w:r>
        <w:rPr>
          <w:color w:val="3D3D3D"/>
          <w:sz w:val="24"/>
        </w:rPr>
        <w:t>and</w:t>
      </w:r>
    </w:p>
    <w:p>
      <w:pPr>
        <w:spacing w:after="0" w:line="242" w:lineRule="auto"/>
        <w:jc w:val="both"/>
        <w:rPr>
          <w:sz w:val="23"/>
        </w:rPr>
        <w:sectPr>
          <w:pgSz w:w="9600" w:h="14560"/>
          <w:pgMar w:header="0" w:footer="1087" w:top="1380" w:bottom="128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42816" from="471.958466pt,721.983429pt" to="471.958466pt,656.80487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spacing w:before="5"/>
        <w:rPr>
          <w:sz w:val="16"/>
        </w:rPr>
      </w:pPr>
    </w:p>
    <w:p>
      <w:pPr>
        <w:tabs>
          <w:tab w:pos="2972" w:val="left" w:leader="none"/>
        </w:tabs>
        <w:spacing w:before="91"/>
        <w:ind w:left="192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15844352" from="476.979309pt,67.463758pt" to="476.979309pt,-13.758754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w w:val="105"/>
          <w:position w:val="-2"/>
          <w:sz w:val="23"/>
        </w:rPr>
        <w:t>Act</w:t>
      </w:r>
      <w:r>
        <w:rPr>
          <w:b/>
          <w:color w:val="282828"/>
          <w:spacing w:val="31"/>
          <w:w w:val="105"/>
          <w:position w:val="-2"/>
          <w:sz w:val="23"/>
        </w:rPr>
        <w:t> </w:t>
      </w:r>
      <w:r>
        <w:rPr>
          <w:b/>
          <w:color w:val="282828"/>
          <w:w w:val="105"/>
          <w:position w:val="-2"/>
          <w:sz w:val="23"/>
        </w:rPr>
        <w:t>1061</w:t>
        <w:tab/>
      </w:r>
      <w:r>
        <w:rPr>
          <w:i/>
          <w:color w:val="3B3B3B"/>
          <w:w w:val="105"/>
          <w:sz w:val="22"/>
        </w:rPr>
        <w:t>InsuranceAct,</w:t>
      </w:r>
      <w:r>
        <w:rPr>
          <w:i/>
          <w:color w:val="3B3B3B"/>
          <w:spacing w:val="16"/>
          <w:w w:val="105"/>
          <w:sz w:val="22"/>
        </w:rPr>
        <w:t> </w:t>
      </w:r>
      <w:r>
        <w:rPr>
          <w:i/>
          <w:color w:val="3B3B3B"/>
          <w:w w:val="105"/>
          <w:sz w:val="22"/>
        </w:rPr>
        <w:t>2021</w:t>
      </w:r>
    </w:p>
    <w:p>
      <w:pPr>
        <w:pStyle w:val="BodyText"/>
        <w:spacing w:before="9"/>
        <w:rPr>
          <w:i/>
          <w:sz w:val="41"/>
        </w:rPr>
      </w:pPr>
    </w:p>
    <w:p>
      <w:pPr>
        <w:pStyle w:val="ListParagraph"/>
        <w:numPr>
          <w:ilvl w:val="1"/>
          <w:numId w:val="93"/>
        </w:numPr>
        <w:tabs>
          <w:tab w:pos="1568" w:val="left" w:leader="none"/>
        </w:tabs>
        <w:spacing w:line="237" w:lineRule="auto" w:before="0" w:after="0"/>
        <w:ind w:left="1581" w:right="1294" w:hanging="429"/>
        <w:jc w:val="both"/>
        <w:rPr>
          <w:color w:val="3B3B3B"/>
          <w:sz w:val="22"/>
        </w:rPr>
      </w:pPr>
      <w:r>
        <w:rPr>
          <w:color w:val="282828"/>
          <w:spacing w:val="-1"/>
          <w:w w:val="105"/>
          <w:sz w:val="24"/>
        </w:rPr>
        <w:t>have</w:t>
      </w:r>
      <w:r>
        <w:rPr>
          <w:color w:val="282828"/>
          <w:spacing w:val="-24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sufficient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time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and</w:t>
      </w:r>
      <w:r>
        <w:rPr>
          <w:color w:val="3B3B3B"/>
          <w:spacing w:val="-23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commitment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undertake</w:t>
      </w:r>
      <w:r>
        <w:rPr>
          <w:color w:val="282828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32"/>
          <w:w w:val="105"/>
          <w:sz w:val="24"/>
        </w:rPr>
        <w:t> </w:t>
      </w:r>
      <w:r>
        <w:rPr>
          <w:color w:val="282828"/>
          <w:w w:val="105"/>
          <w:sz w:val="24"/>
        </w:rPr>
        <w:t>duties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of a </w:t>
      </w:r>
      <w:r>
        <w:rPr>
          <w:color w:val="282828"/>
          <w:w w:val="105"/>
          <w:sz w:val="24"/>
        </w:rPr>
        <w:t>director diligently </w:t>
      </w:r>
      <w:r>
        <w:rPr>
          <w:color w:val="3B3B3B"/>
          <w:w w:val="105"/>
          <w:sz w:val="24"/>
        </w:rPr>
        <w:t>in order to ensw-e that </w:t>
      </w:r>
      <w:r>
        <w:rPr>
          <w:color w:val="282828"/>
          <w:w w:val="105"/>
          <w:sz w:val="24"/>
        </w:rPr>
        <w:t>the </w:t>
      </w:r>
      <w:r>
        <w:rPr>
          <w:color w:val="3B3B3B"/>
          <w:w w:val="105"/>
          <w:sz w:val="24"/>
        </w:rPr>
        <w:t>board 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that </w:t>
      </w:r>
      <w:r>
        <w:rPr>
          <w:color w:val="3B3B3B"/>
          <w:w w:val="105"/>
          <w:sz w:val="24"/>
        </w:rPr>
        <w:t>licensed insurer or licensed reinsurer carries out 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duties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36"/>
          <w:w w:val="105"/>
          <w:sz w:val="24"/>
        </w:rPr>
        <w:t> </w:t>
      </w:r>
      <w:r>
        <w:rPr>
          <w:color w:val="3B3B3B"/>
          <w:w w:val="105"/>
          <w:sz w:val="24"/>
        </w:rPr>
        <w:t>board.</w:t>
      </w:r>
    </w:p>
    <w:p>
      <w:pPr>
        <w:pStyle w:val="ListParagraph"/>
        <w:numPr>
          <w:ilvl w:val="0"/>
          <w:numId w:val="96"/>
        </w:numPr>
        <w:tabs>
          <w:tab w:pos="1177" w:val="left" w:leader="none"/>
        </w:tabs>
        <w:spacing w:line="240" w:lineRule="auto" w:before="38" w:after="0"/>
        <w:ind w:left="174" w:right="1302" w:firstLine="672"/>
        <w:jc w:val="both"/>
        <w:rPr>
          <w:color w:val="3B3B3B"/>
          <w:sz w:val="23"/>
        </w:rPr>
      </w:pPr>
      <w:r>
        <w:rPr>
          <w:color w:val="3B3B3B"/>
          <w:w w:val="105"/>
          <w:sz w:val="23"/>
        </w:rPr>
        <w:t>A </w:t>
      </w:r>
      <w:r>
        <w:rPr>
          <w:color w:val="3B3B3B"/>
          <w:w w:val="105"/>
          <w:sz w:val="24"/>
        </w:rPr>
        <w:t>licensed insurer or a licensed </w:t>
      </w:r>
      <w:r>
        <w:rPr>
          <w:color w:val="282828"/>
          <w:w w:val="105"/>
          <w:sz w:val="24"/>
        </w:rPr>
        <w:t>r</w:t>
      </w:r>
      <w:r>
        <w:rPr>
          <w:color w:val="525252"/>
          <w:w w:val="105"/>
          <w:sz w:val="24"/>
        </w:rPr>
        <w:t>einsure</w:t>
      </w:r>
      <w:r>
        <w:rPr>
          <w:color w:val="282828"/>
          <w:w w:val="105"/>
          <w:sz w:val="24"/>
        </w:rPr>
        <w:t>r </w:t>
      </w:r>
      <w:r>
        <w:rPr>
          <w:color w:val="525252"/>
          <w:w w:val="105"/>
          <w:sz w:val="24"/>
        </w:rPr>
        <w:t>shall </w:t>
      </w:r>
      <w:r>
        <w:rPr>
          <w:color w:val="3B3B3B"/>
          <w:w w:val="105"/>
          <w:sz w:val="24"/>
        </w:rPr>
        <w:t>ensure that </w:t>
      </w:r>
      <w:r>
        <w:rPr>
          <w:color w:val="525252"/>
          <w:w w:val="105"/>
          <w:sz w:val="24"/>
        </w:rPr>
        <w:t>the</w:t>
      </w:r>
      <w:r>
        <w:rPr>
          <w:color w:val="525252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directo</w:t>
      </w:r>
      <w:r>
        <w:rPr>
          <w:color w:val="525252"/>
          <w:w w:val="105"/>
          <w:sz w:val="24"/>
        </w:rPr>
        <w:t>rs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that l</w:t>
      </w:r>
      <w:r>
        <w:rPr>
          <w:color w:val="525252"/>
          <w:w w:val="105"/>
          <w:sz w:val="24"/>
        </w:rPr>
        <w:t>icensed </w:t>
      </w:r>
      <w:r>
        <w:rPr>
          <w:color w:val="282828"/>
          <w:w w:val="105"/>
          <w:sz w:val="24"/>
        </w:rPr>
        <w:t>insurer </w:t>
      </w:r>
      <w:r>
        <w:rPr>
          <w:color w:val="3B3B3B"/>
          <w:w w:val="105"/>
          <w:sz w:val="24"/>
        </w:rPr>
        <w:t>or </w:t>
      </w:r>
      <w:r>
        <w:rPr>
          <w:color w:val="282828"/>
          <w:w w:val="105"/>
          <w:sz w:val="24"/>
        </w:rPr>
        <w:t>licensed reinsurer have </w:t>
      </w:r>
      <w:r>
        <w:rPr>
          <w:color w:val="3B3B3B"/>
          <w:w w:val="105"/>
          <w:sz w:val="24"/>
        </w:rPr>
        <w:t>sufficient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powers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525252"/>
          <w:w w:val="105"/>
          <w:sz w:val="24"/>
        </w:rPr>
        <w:t>to</w:t>
      </w:r>
    </w:p>
    <w:p>
      <w:pPr>
        <w:pStyle w:val="ListParagraph"/>
        <w:numPr>
          <w:ilvl w:val="1"/>
          <w:numId w:val="96"/>
        </w:numPr>
        <w:tabs>
          <w:tab w:pos="1562" w:val="left" w:leader="none"/>
        </w:tabs>
        <w:spacing w:line="235" w:lineRule="auto" w:before="0" w:after="0"/>
        <w:ind w:left="1560" w:right="1320" w:hanging="420"/>
        <w:jc w:val="both"/>
        <w:rPr>
          <w:sz w:val="24"/>
        </w:rPr>
      </w:pPr>
      <w:r>
        <w:rPr>
          <w:color w:val="3B3B3B"/>
          <w:w w:val="105"/>
          <w:sz w:val="24"/>
        </w:rPr>
        <w:t>obtain, </w:t>
      </w:r>
      <w:r>
        <w:rPr>
          <w:color w:val="282828"/>
          <w:w w:val="105"/>
          <w:sz w:val="24"/>
        </w:rPr>
        <w:t>in </w:t>
      </w:r>
      <w:r>
        <w:rPr>
          <w:color w:val="3B3B3B"/>
          <w:w w:val="105"/>
          <w:sz w:val="24"/>
        </w:rPr>
        <w:t>a timely </w:t>
      </w:r>
      <w:r>
        <w:rPr>
          <w:color w:val="282828"/>
          <w:w w:val="105"/>
          <w:sz w:val="24"/>
        </w:rPr>
        <w:t>manner</w:t>
      </w:r>
      <w:r>
        <w:rPr>
          <w:color w:val="6B6B6B"/>
          <w:w w:val="105"/>
          <w:sz w:val="24"/>
        </w:rPr>
        <w:t>, </w:t>
      </w:r>
      <w:r>
        <w:rPr>
          <w:color w:val="282828"/>
          <w:w w:val="105"/>
          <w:sz w:val="24"/>
        </w:rPr>
        <w:t>information </w:t>
      </w:r>
      <w:r>
        <w:rPr>
          <w:color w:val="3B3B3B"/>
          <w:w w:val="105"/>
          <w:sz w:val="24"/>
        </w:rPr>
        <w:t>required </w:t>
      </w:r>
      <w:r>
        <w:rPr>
          <w:color w:val="282828"/>
          <w:w w:val="105"/>
          <w:sz w:val="24"/>
        </w:rPr>
        <w:t>for 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effective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performance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282828"/>
          <w:w w:val="105"/>
          <w:sz w:val="24"/>
        </w:rPr>
        <w:t>functions</w:t>
      </w:r>
      <w:r>
        <w:rPr>
          <w:color w:val="282828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directors;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BodyText"/>
        <w:spacing w:line="235" w:lineRule="auto"/>
        <w:ind w:left="1561" w:right="1321" w:hanging="429"/>
        <w:jc w:val="both"/>
      </w:pPr>
      <w:r>
        <w:rPr>
          <w:i/>
          <w:color w:val="3B3B3B"/>
          <w:w w:val="105"/>
          <w:sz w:val="22"/>
        </w:rPr>
        <w:t>{h)</w:t>
      </w:r>
      <w:r>
        <w:rPr>
          <w:i/>
          <w:color w:val="3B3B3B"/>
          <w:spacing w:val="11"/>
          <w:w w:val="105"/>
          <w:sz w:val="22"/>
        </w:rPr>
        <w:t> </w:t>
      </w:r>
      <w:r>
        <w:rPr>
          <w:color w:val="3B3B3B"/>
          <w:w w:val="105"/>
        </w:rPr>
        <w:t>assess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senior</w:t>
      </w:r>
      <w:r>
        <w:rPr>
          <w:color w:val="3B3B3B"/>
          <w:spacing w:val="-25"/>
          <w:w w:val="105"/>
        </w:rPr>
        <w:t> </w:t>
      </w:r>
      <w:r>
        <w:rPr>
          <w:color w:val="3B3B3B"/>
          <w:w w:val="105"/>
        </w:rPr>
        <w:t>managers,</w:t>
      </w:r>
      <w:r>
        <w:rPr>
          <w:color w:val="3B3B3B"/>
          <w:spacing w:val="10"/>
          <w:w w:val="105"/>
        </w:rPr>
        <w:t> </w:t>
      </w:r>
      <w:r>
        <w:rPr>
          <w:color w:val="282828"/>
          <w:w w:val="105"/>
        </w:rPr>
        <w:t>key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persons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8"/>
          <w:w w:val="105"/>
        </w:rPr>
        <w:t> </w:t>
      </w:r>
      <w:r>
        <w:rPr>
          <w:color w:val="3B3B3B"/>
          <w:w w:val="105"/>
        </w:rPr>
        <w:t>control</w:t>
      </w:r>
      <w:r>
        <w:rPr>
          <w:color w:val="3B3B3B"/>
          <w:spacing w:val="-24"/>
          <w:w w:val="105"/>
        </w:rPr>
        <w:t> </w:t>
      </w:r>
      <w:r>
        <w:rPr>
          <w:color w:val="282828"/>
          <w:w w:val="105"/>
        </w:rPr>
        <w:t>functions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60"/>
          <w:w w:val="105"/>
        </w:rPr>
        <w:t> </w:t>
      </w:r>
      <w:r>
        <w:rPr>
          <w:color w:val="282828"/>
          <w:w w:val="105"/>
        </w:rPr>
        <w:t>any</w:t>
      </w:r>
      <w:r>
        <w:rPr>
          <w:color w:val="282828"/>
          <w:spacing w:val="4"/>
          <w:w w:val="105"/>
        </w:rPr>
        <w:t> </w:t>
      </w:r>
      <w:r>
        <w:rPr>
          <w:color w:val="3B3B3B"/>
          <w:w w:val="105"/>
        </w:rPr>
        <w:t>other</w:t>
      </w:r>
      <w:r>
        <w:rPr>
          <w:color w:val="3B3B3B"/>
          <w:spacing w:val="7"/>
          <w:w w:val="105"/>
        </w:rPr>
        <w:t> </w:t>
      </w:r>
      <w:r>
        <w:rPr>
          <w:color w:val="3B3B3B"/>
          <w:w w:val="105"/>
        </w:rPr>
        <w:t>relevant</w:t>
      </w:r>
      <w:r>
        <w:rPr>
          <w:color w:val="3B3B3B"/>
          <w:spacing w:val="1"/>
          <w:w w:val="105"/>
        </w:rPr>
        <w:t> </w:t>
      </w:r>
      <w:r>
        <w:rPr>
          <w:color w:val="282828"/>
          <w:w w:val="105"/>
        </w:rPr>
        <w:t>person</w:t>
      </w:r>
      <w:r>
        <w:rPr>
          <w:color w:val="525252"/>
          <w:w w:val="105"/>
        </w:rPr>
        <w:t>s.</w:t>
      </w:r>
    </w:p>
    <w:p>
      <w:pPr>
        <w:pStyle w:val="ListParagraph"/>
        <w:numPr>
          <w:ilvl w:val="0"/>
          <w:numId w:val="96"/>
        </w:numPr>
        <w:tabs>
          <w:tab w:pos="1181" w:val="left" w:leader="none"/>
        </w:tabs>
        <w:spacing w:line="235" w:lineRule="auto" w:before="30" w:after="0"/>
        <w:ind w:left="173" w:right="1323" w:firstLine="653"/>
        <w:jc w:val="both"/>
        <w:rPr>
          <w:color w:val="3B3B3B"/>
          <w:sz w:val="23"/>
        </w:rPr>
      </w:pPr>
      <w:r>
        <w:rPr>
          <w:color w:val="282828"/>
          <w:w w:val="110"/>
          <w:sz w:val="24"/>
        </w:rPr>
        <w:t>The board </w:t>
      </w:r>
      <w:r>
        <w:rPr>
          <w:color w:val="3B3B3B"/>
          <w:w w:val="110"/>
          <w:sz w:val="24"/>
        </w:rPr>
        <w:t>of </w:t>
      </w:r>
      <w:r>
        <w:rPr>
          <w:rFonts w:ascii="Arial"/>
          <w:color w:val="3B3B3B"/>
          <w:w w:val="110"/>
          <w:sz w:val="22"/>
        </w:rPr>
        <w:t>a </w:t>
      </w:r>
      <w:r>
        <w:rPr>
          <w:color w:val="3B3B3B"/>
          <w:w w:val="110"/>
          <w:sz w:val="24"/>
        </w:rPr>
        <w:t>licensed insurer or a Jicensed reinsurer </w:t>
      </w:r>
      <w:r>
        <w:rPr>
          <w:color w:val="282828"/>
          <w:w w:val="110"/>
          <w:sz w:val="24"/>
        </w:rPr>
        <w:t>has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ultimate</w:t>
      </w:r>
      <w:r>
        <w:rPr>
          <w:color w:val="3B3B3B"/>
          <w:spacing w:val="8"/>
          <w:w w:val="110"/>
          <w:sz w:val="24"/>
        </w:rPr>
        <w:t> </w:t>
      </w:r>
      <w:r>
        <w:rPr>
          <w:color w:val="525252"/>
          <w:w w:val="110"/>
          <w:sz w:val="24"/>
        </w:rPr>
        <w:t>responsi</w:t>
      </w:r>
      <w:r>
        <w:rPr>
          <w:color w:val="282828"/>
          <w:w w:val="110"/>
          <w:sz w:val="24"/>
        </w:rPr>
        <w:t>bility</w:t>
      </w:r>
      <w:r>
        <w:rPr>
          <w:color w:val="282828"/>
          <w:spacing w:val="-2"/>
          <w:w w:val="110"/>
          <w:sz w:val="24"/>
        </w:rPr>
        <w:t> </w:t>
      </w:r>
      <w:r>
        <w:rPr>
          <w:rFonts w:ascii="Arial"/>
          <w:color w:val="3B3B3B"/>
          <w:w w:val="110"/>
          <w:sz w:val="22"/>
        </w:rPr>
        <w:t>for</w:t>
      </w:r>
    </w:p>
    <w:p>
      <w:pPr>
        <w:pStyle w:val="ListParagraph"/>
        <w:numPr>
          <w:ilvl w:val="1"/>
          <w:numId w:val="96"/>
        </w:numPr>
        <w:tabs>
          <w:tab w:pos="1558" w:val="left" w:leader="none"/>
        </w:tabs>
        <w:spacing w:line="235" w:lineRule="auto" w:before="1" w:after="0"/>
        <w:ind w:left="1537" w:right="1327" w:hanging="417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843840" from="474.468903pt,52.643085pt" to="474.468903pt,12.533202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05"/>
          <w:sz w:val="24"/>
        </w:rPr>
        <w:t>the business and affairs of the </w:t>
      </w:r>
      <w:r>
        <w:rPr>
          <w:color w:val="282828"/>
          <w:w w:val="105"/>
          <w:sz w:val="24"/>
        </w:rPr>
        <w:t>licen</w:t>
      </w:r>
      <w:r>
        <w:rPr>
          <w:color w:val="525252"/>
          <w:w w:val="105"/>
          <w:sz w:val="24"/>
        </w:rPr>
        <w:t>sed </w:t>
      </w:r>
      <w:r>
        <w:rPr>
          <w:color w:val="3B3B3B"/>
          <w:w w:val="105"/>
          <w:sz w:val="24"/>
        </w:rPr>
        <w:t>insurer or licensed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525252"/>
          <w:w w:val="110"/>
          <w:sz w:val="24"/>
        </w:rPr>
        <w:t>re</w:t>
      </w:r>
      <w:r>
        <w:rPr>
          <w:color w:val="282828"/>
          <w:w w:val="110"/>
          <w:sz w:val="24"/>
        </w:rPr>
        <w:t>insurer</w:t>
      </w:r>
      <w:r>
        <w:rPr>
          <w:color w:val="525252"/>
          <w:w w:val="110"/>
          <w:sz w:val="24"/>
        </w:rPr>
        <w:t>;</w:t>
      </w:r>
      <w:r>
        <w:rPr>
          <w:color w:val="525252"/>
          <w:spacing w:val="28"/>
          <w:w w:val="110"/>
          <w:sz w:val="24"/>
        </w:rPr>
        <w:t> </w:t>
      </w:r>
      <w:r>
        <w:rPr>
          <w:color w:val="282828"/>
          <w:w w:val="110"/>
          <w:sz w:val="24"/>
        </w:rPr>
        <w:t>and</w:t>
      </w:r>
    </w:p>
    <w:p>
      <w:pPr>
        <w:pStyle w:val="ListParagraph"/>
        <w:numPr>
          <w:ilvl w:val="1"/>
          <w:numId w:val="96"/>
        </w:numPr>
        <w:tabs>
          <w:tab w:pos="1541" w:val="left" w:leader="none"/>
        </w:tabs>
        <w:spacing w:line="235" w:lineRule="auto" w:before="0" w:after="0"/>
        <w:ind w:left="1541" w:right="1329" w:hanging="430"/>
        <w:jc w:val="both"/>
        <w:rPr>
          <w:sz w:val="24"/>
        </w:rPr>
      </w:pPr>
      <w:r>
        <w:rPr>
          <w:color w:val="282828"/>
          <w:w w:val="105"/>
          <w:sz w:val="24"/>
        </w:rPr>
        <w:t>ensuring </w:t>
      </w:r>
      <w:r>
        <w:rPr>
          <w:color w:val="3B3B3B"/>
          <w:w w:val="105"/>
          <w:sz w:val="24"/>
        </w:rPr>
        <w:t>the effective organisation  </w:t>
      </w:r>
      <w:r>
        <w:rPr>
          <w:color w:val="3B3B3B"/>
          <w:w w:val="105"/>
          <w:sz w:val="23"/>
        </w:rPr>
        <w:t>of </w:t>
      </w:r>
      <w:r>
        <w:rPr>
          <w:color w:val="282828"/>
          <w:w w:val="105"/>
          <w:sz w:val="24"/>
        </w:rPr>
        <w:t>the licensed insurer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525252"/>
          <w:w w:val="105"/>
          <w:sz w:val="24"/>
        </w:rPr>
        <w:t>reins</w:t>
      </w:r>
      <w:r>
        <w:rPr>
          <w:color w:val="282828"/>
          <w:w w:val="105"/>
          <w:sz w:val="24"/>
        </w:rPr>
        <w:t>urer.</w:t>
      </w:r>
    </w:p>
    <w:p>
      <w:pPr>
        <w:pStyle w:val="ListParagraph"/>
        <w:numPr>
          <w:ilvl w:val="0"/>
          <w:numId w:val="96"/>
        </w:numPr>
        <w:tabs>
          <w:tab w:pos="1259" w:val="left" w:leader="none"/>
        </w:tabs>
        <w:spacing w:line="218" w:lineRule="auto" w:before="66" w:after="0"/>
        <w:ind w:left="134" w:right="1330" w:firstLine="677"/>
        <w:jc w:val="both"/>
        <w:rPr>
          <w:rFonts w:ascii="Arial"/>
          <w:color w:val="3B3B3B"/>
          <w:sz w:val="24"/>
        </w:rPr>
      </w:pPr>
      <w:r>
        <w:rPr>
          <w:rFonts w:ascii="Arial"/>
          <w:color w:val="3B3B3B"/>
          <w:w w:val="105"/>
          <w:sz w:val="24"/>
        </w:rPr>
        <w:t>A </w:t>
      </w:r>
      <w:r>
        <w:rPr>
          <w:color w:val="3B3B3B"/>
          <w:w w:val="105"/>
          <w:sz w:val="24"/>
        </w:rPr>
        <w:t>licensed jnsurer or a </w:t>
      </w:r>
      <w:r>
        <w:rPr>
          <w:color w:val="282828"/>
          <w:w w:val="105"/>
          <w:sz w:val="24"/>
        </w:rPr>
        <w:t>licensed </w:t>
      </w:r>
      <w:r>
        <w:rPr>
          <w:color w:val="3B3B3B"/>
          <w:w w:val="105"/>
          <w:sz w:val="24"/>
        </w:rPr>
        <w:t>reinsurer who </w:t>
      </w:r>
      <w:r>
        <w:rPr>
          <w:color w:val="282828"/>
          <w:w w:val="105"/>
          <w:sz w:val="24"/>
        </w:rPr>
        <w:t>contravenes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subsection </w:t>
      </w:r>
      <w:r>
        <w:rPr>
          <w:color w:val="3B3B3B"/>
          <w:spacing w:val="-1"/>
          <w:w w:val="105"/>
          <w:sz w:val="23"/>
        </w:rPr>
        <w:t>(1) </w:t>
      </w:r>
      <w:r>
        <w:rPr>
          <w:color w:val="3B3B3B"/>
          <w:spacing w:val="-1"/>
          <w:w w:val="105"/>
          <w:sz w:val="24"/>
        </w:rPr>
        <w:t>or </w:t>
      </w:r>
      <w:r>
        <w:rPr>
          <w:color w:val="3B3B3B"/>
          <w:spacing w:val="-1"/>
          <w:w w:val="105"/>
          <w:sz w:val="26"/>
        </w:rPr>
        <w:t>(2) </w:t>
      </w:r>
      <w:r>
        <w:rPr>
          <w:color w:val="282828"/>
          <w:spacing w:val="-1"/>
          <w:w w:val="105"/>
          <w:sz w:val="26"/>
        </w:rPr>
        <w:t>is </w:t>
      </w:r>
      <w:r>
        <w:rPr>
          <w:color w:val="282828"/>
          <w:spacing w:val="-1"/>
          <w:w w:val="105"/>
          <w:sz w:val="24"/>
        </w:rPr>
        <w:t>liab</w:t>
      </w:r>
      <w:r>
        <w:rPr>
          <w:color w:val="525252"/>
          <w:spacing w:val="-1"/>
          <w:w w:val="105"/>
          <w:sz w:val="24"/>
        </w:rPr>
        <w:t>l e </w:t>
      </w:r>
      <w:r>
        <w:rPr>
          <w:color w:val="3B3B3B"/>
          <w:spacing w:val="-1"/>
          <w:w w:val="105"/>
          <w:sz w:val="24"/>
        </w:rPr>
        <w:t>to pay </w:t>
      </w:r>
      <w:r>
        <w:rPr>
          <w:color w:val="282828"/>
          <w:spacing w:val="-1"/>
          <w:w w:val="105"/>
          <w:sz w:val="24"/>
        </w:rPr>
        <w:t>to </w:t>
      </w:r>
      <w:r>
        <w:rPr>
          <w:color w:val="3B3B3B"/>
          <w:spacing w:val="-1"/>
          <w:w w:val="105"/>
          <w:sz w:val="24"/>
        </w:rPr>
        <w:t>the Commission </w:t>
      </w:r>
      <w:r>
        <w:rPr>
          <w:color w:val="282828"/>
          <w:w w:val="105"/>
          <w:sz w:val="24"/>
        </w:rPr>
        <w:t>an adnunistrative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penalty </w:t>
      </w:r>
      <w:r>
        <w:rPr>
          <w:color w:val="282828"/>
          <w:w w:val="105"/>
          <w:sz w:val="26"/>
        </w:rPr>
        <w:t>as</w:t>
      </w:r>
      <w:r>
        <w:rPr>
          <w:color w:val="282828"/>
          <w:spacing w:val="-17"/>
          <w:w w:val="105"/>
          <w:sz w:val="26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3B3B3B"/>
          <w:w w:val="105"/>
          <w:sz w:val="26"/>
        </w:rPr>
        <w:t>in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3B3B3B"/>
          <w:w w:val="105"/>
          <w:sz w:val="26"/>
        </w:rPr>
        <w:t>First</w:t>
      </w:r>
      <w:r>
        <w:rPr>
          <w:color w:val="3B3B3B"/>
          <w:spacing w:val="-16"/>
          <w:w w:val="105"/>
          <w:sz w:val="26"/>
        </w:rPr>
        <w:t> </w:t>
      </w:r>
      <w:r>
        <w:rPr>
          <w:color w:val="3B3B3B"/>
          <w:w w:val="105"/>
          <w:sz w:val="24"/>
        </w:rPr>
        <w:t>Schedule.</w:t>
      </w:r>
    </w:p>
    <w:p>
      <w:pPr>
        <w:spacing w:line="274" w:lineRule="exact" w:before="135"/>
        <w:ind w:left="117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282828"/>
          <w:w w:val="80"/>
          <w:sz w:val="26"/>
        </w:rPr>
        <w:t>Senior</w:t>
      </w:r>
      <w:r>
        <w:rPr>
          <w:rFonts w:ascii="Courier New"/>
          <w:b/>
          <w:color w:val="282828"/>
          <w:spacing w:val="-62"/>
          <w:w w:val="80"/>
          <w:sz w:val="26"/>
        </w:rPr>
        <w:t> </w:t>
      </w:r>
      <w:r>
        <w:rPr>
          <w:rFonts w:ascii="Courier New"/>
          <w:b/>
          <w:color w:val="282828"/>
          <w:w w:val="80"/>
          <w:sz w:val="26"/>
        </w:rPr>
        <w:t>management</w:t>
      </w:r>
    </w:p>
    <w:p>
      <w:pPr>
        <w:pStyle w:val="ListParagraph"/>
        <w:numPr>
          <w:ilvl w:val="0"/>
          <w:numId w:val="93"/>
        </w:numPr>
        <w:tabs>
          <w:tab w:pos="760" w:val="left" w:leader="none"/>
        </w:tabs>
        <w:spacing w:line="255" w:lineRule="exact" w:before="0" w:after="0"/>
        <w:ind w:left="759" w:right="0" w:hanging="384"/>
        <w:jc w:val="left"/>
        <w:rPr>
          <w:color w:val="282828"/>
          <w:sz w:val="23"/>
        </w:rPr>
      </w:pPr>
      <w:r>
        <w:rPr>
          <w:color w:val="282828"/>
          <w:w w:val="105"/>
          <w:sz w:val="24"/>
        </w:rPr>
        <w:t>The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senior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management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282828"/>
          <w:w w:val="105"/>
          <w:sz w:val="24"/>
        </w:rPr>
        <w:t>a</w:t>
      </w:r>
      <w:r>
        <w:rPr>
          <w:color w:val="282828"/>
          <w:spacing w:val="-27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insurer</w:t>
      </w:r>
      <w:r>
        <w:rPr>
          <w:color w:val="282828"/>
          <w:spacing w:val="-19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525252"/>
          <w:w w:val="105"/>
          <w:sz w:val="24"/>
        </w:rPr>
        <w:t>a</w:t>
      </w:r>
      <w:r>
        <w:rPr>
          <w:color w:val="525252"/>
          <w:spacing w:val="-14"/>
          <w:w w:val="105"/>
          <w:sz w:val="24"/>
        </w:rPr>
        <w:t> </w:t>
      </w:r>
      <w:r>
        <w:rPr>
          <w:color w:val="282828"/>
          <w:w w:val="105"/>
          <w:sz w:val="24"/>
        </w:rPr>
        <w:t>licensedreinsurer</w:t>
      </w:r>
    </w:p>
    <w:p>
      <w:pPr>
        <w:pStyle w:val="BodyText"/>
        <w:spacing w:line="260" w:lineRule="exact" w:before="14"/>
        <w:ind w:left="121"/>
      </w:pPr>
      <w:r>
        <w:rPr>
          <w:color w:val="3B3B3B"/>
          <w:w w:val="110"/>
        </w:rPr>
        <w:t>shall</w:t>
      </w:r>
    </w:p>
    <w:p>
      <w:pPr>
        <w:pStyle w:val="ListParagraph"/>
        <w:numPr>
          <w:ilvl w:val="1"/>
          <w:numId w:val="93"/>
        </w:numPr>
        <w:tabs>
          <w:tab w:pos="1521" w:val="left" w:leader="none"/>
        </w:tabs>
        <w:spacing w:line="235" w:lineRule="auto" w:before="0" w:after="0"/>
        <w:ind w:left="1517" w:right="1352" w:hanging="427"/>
        <w:jc w:val="both"/>
        <w:rPr>
          <w:color w:val="3B3B3B"/>
          <w:sz w:val="24"/>
        </w:rPr>
      </w:pPr>
      <w:r>
        <w:rPr>
          <w:color w:val="282828"/>
          <w:w w:val="105"/>
          <w:sz w:val="24"/>
        </w:rPr>
        <w:t>oversee the </w:t>
      </w:r>
      <w:r>
        <w:rPr>
          <w:color w:val="3B3B3B"/>
          <w:w w:val="105"/>
          <w:sz w:val="24"/>
        </w:rPr>
        <w:t>operations of </w:t>
      </w:r>
      <w:r>
        <w:rPr>
          <w:color w:val="282828"/>
          <w:w w:val="105"/>
          <w:sz w:val="24"/>
        </w:rPr>
        <w:t>the licensed insurer </w:t>
      </w:r>
      <w:r>
        <w:rPr>
          <w:color w:val="3B3B3B"/>
          <w:w w:val="105"/>
          <w:sz w:val="24"/>
        </w:rPr>
        <w:t>or licensed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remsurer;</w:t>
      </w:r>
    </w:p>
    <w:p>
      <w:pPr>
        <w:pStyle w:val="ListParagraph"/>
        <w:numPr>
          <w:ilvl w:val="1"/>
          <w:numId w:val="93"/>
        </w:numPr>
        <w:tabs>
          <w:tab w:pos="1521" w:val="left" w:leader="none"/>
        </w:tabs>
        <w:spacing w:line="228" w:lineRule="auto" w:before="3" w:after="0"/>
        <w:ind w:left="1516" w:right="1338" w:hanging="435"/>
        <w:jc w:val="both"/>
        <w:rPr>
          <w:color w:val="3B3B3B"/>
          <w:sz w:val="22"/>
        </w:rPr>
      </w:pPr>
      <w:r>
        <w:rPr>
          <w:color w:val="282828"/>
          <w:w w:val="105"/>
          <w:sz w:val="24"/>
        </w:rPr>
        <w:t>provide </w:t>
      </w:r>
      <w:r>
        <w:rPr>
          <w:color w:val="3B3B3B"/>
          <w:w w:val="105"/>
          <w:sz w:val="24"/>
        </w:rPr>
        <w:t>directions on </w:t>
      </w:r>
      <w:r>
        <w:rPr>
          <w:color w:val="3B3B3B"/>
          <w:w w:val="105"/>
          <w:sz w:val="23"/>
        </w:rPr>
        <w:t>a </w:t>
      </w:r>
      <w:r>
        <w:rPr>
          <w:color w:val="282828"/>
          <w:w w:val="105"/>
          <w:sz w:val="24"/>
        </w:rPr>
        <w:t>day-to-day </w:t>
      </w:r>
      <w:r>
        <w:rPr>
          <w:color w:val="282828"/>
          <w:w w:val="105"/>
          <w:sz w:val="23"/>
        </w:rPr>
        <w:t>basis </w:t>
      </w:r>
      <w:r>
        <w:rPr>
          <w:color w:val="282828"/>
          <w:w w:val="105"/>
          <w:sz w:val="24"/>
        </w:rPr>
        <w:t>in </w:t>
      </w:r>
      <w:r>
        <w:rPr>
          <w:color w:val="3B3B3B"/>
          <w:w w:val="105"/>
          <w:sz w:val="24"/>
        </w:rPr>
        <w:t>accordance with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strategy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and</w:t>
      </w:r>
      <w:r>
        <w:rPr>
          <w:color w:val="282828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policies</w:t>
      </w:r>
      <w:r>
        <w:rPr>
          <w:color w:val="282828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established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282828"/>
          <w:w w:val="105"/>
          <w:sz w:val="26"/>
        </w:rPr>
        <w:t>by</w:t>
      </w:r>
      <w:r>
        <w:rPr>
          <w:color w:val="282828"/>
          <w:spacing w:val="-8"/>
          <w:w w:val="105"/>
          <w:sz w:val="26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25"/>
          <w:w w:val="105"/>
          <w:sz w:val="24"/>
        </w:rPr>
        <w:t> </w:t>
      </w:r>
      <w:r>
        <w:rPr>
          <w:color w:val="3B3B3B"/>
          <w:w w:val="105"/>
          <w:sz w:val="24"/>
        </w:rPr>
        <w:t>Board;</w:t>
      </w:r>
    </w:p>
    <w:p>
      <w:pPr>
        <w:pStyle w:val="ListParagraph"/>
        <w:numPr>
          <w:ilvl w:val="1"/>
          <w:numId w:val="93"/>
        </w:numPr>
        <w:tabs>
          <w:tab w:pos="1521" w:val="left" w:leader="none"/>
        </w:tabs>
        <w:spacing w:line="232" w:lineRule="auto" w:before="0" w:after="0"/>
        <w:ind w:left="1500" w:right="1333" w:hanging="419"/>
        <w:jc w:val="both"/>
        <w:rPr>
          <w:color w:val="3B3B3B"/>
          <w:sz w:val="24"/>
        </w:rPr>
      </w:pPr>
      <w:r>
        <w:rPr>
          <w:color w:val="3B3B3B"/>
          <w:w w:val="110"/>
          <w:sz w:val="24"/>
        </w:rPr>
        <w:t>provide the board with </w:t>
      </w:r>
      <w:r>
        <w:rPr>
          <w:color w:val="282828"/>
          <w:w w:val="110"/>
          <w:sz w:val="24"/>
        </w:rPr>
        <w:t>recommendations, </w:t>
      </w:r>
      <w:r>
        <w:rPr>
          <w:color w:val="3B3B3B"/>
          <w:w w:val="110"/>
          <w:sz w:val="24"/>
        </w:rPr>
        <w:t>for </w:t>
      </w:r>
      <w:r>
        <w:rPr>
          <w:color w:val="282828"/>
          <w:w w:val="110"/>
          <w:sz w:val="24"/>
        </w:rPr>
        <w:t>the </w:t>
      </w:r>
      <w:r>
        <w:rPr>
          <w:color w:val="3B3B3B"/>
          <w:w w:val="110"/>
          <w:sz w:val="24"/>
        </w:rPr>
        <w:t>review</w:t>
      </w:r>
      <w:r>
        <w:rPr>
          <w:color w:val="3B3B3B"/>
          <w:spacing w:val="-63"/>
          <w:w w:val="110"/>
          <w:sz w:val="24"/>
        </w:rPr>
        <w:t> </w:t>
      </w:r>
      <w:r>
        <w:rPr>
          <w:color w:val="3B3B3B"/>
          <w:sz w:val="26"/>
        </w:rPr>
        <w:t>and </w:t>
      </w:r>
      <w:r>
        <w:rPr>
          <w:color w:val="282828"/>
          <w:sz w:val="24"/>
        </w:rPr>
        <w:t>approval</w:t>
      </w:r>
      <w:r>
        <w:rPr>
          <w:color w:val="282828"/>
          <w:spacing w:val="1"/>
          <w:sz w:val="24"/>
        </w:rPr>
        <w:t> </w:t>
      </w:r>
      <w:r>
        <w:rPr>
          <w:color w:val="3B3B3B"/>
          <w:sz w:val="24"/>
        </w:rPr>
        <w:t>of</w:t>
      </w:r>
      <w:r>
        <w:rPr>
          <w:color w:val="3B3B3B"/>
          <w:spacing w:val="1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1"/>
          <w:sz w:val="24"/>
        </w:rPr>
        <w:t> </w:t>
      </w:r>
      <w:r>
        <w:rPr>
          <w:color w:val="525252"/>
          <w:sz w:val="24"/>
        </w:rPr>
        <w:t>se</w:t>
      </w:r>
      <w:r>
        <w:rPr>
          <w:color w:val="282828"/>
          <w:sz w:val="24"/>
        </w:rPr>
        <w:t>nior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man agement</w:t>
      </w:r>
      <w:r>
        <w:rPr>
          <w:color w:val="525252"/>
          <w:sz w:val="24"/>
        </w:rPr>
        <w:t>,</w:t>
      </w:r>
      <w:r>
        <w:rPr>
          <w:color w:val="525252"/>
          <w:spacing w:val="1"/>
          <w:sz w:val="24"/>
        </w:rPr>
        <w:t> </w:t>
      </w:r>
      <w:r>
        <w:rPr>
          <w:color w:val="3B3B3B"/>
          <w:sz w:val="24"/>
        </w:rPr>
        <w:t>on</w:t>
      </w:r>
      <w:r>
        <w:rPr>
          <w:color w:val="3B3B3B"/>
          <w:spacing w:val="1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1"/>
          <w:sz w:val="24"/>
        </w:rPr>
        <w:t> </w:t>
      </w:r>
      <w:r>
        <w:rPr>
          <w:color w:val="3B3B3B"/>
          <w:sz w:val="24"/>
        </w:rPr>
        <w:t>strategy,</w:t>
      </w:r>
      <w:r>
        <w:rPr>
          <w:color w:val="3B3B3B"/>
          <w:spacing w:val="1"/>
          <w:sz w:val="24"/>
        </w:rPr>
        <w:t> </w:t>
      </w:r>
      <w:r>
        <w:rPr>
          <w:color w:val="282828"/>
          <w:w w:val="110"/>
          <w:sz w:val="24"/>
        </w:rPr>
        <w:t>business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plans </w:t>
      </w:r>
      <w:r>
        <w:rPr>
          <w:b/>
          <w:color w:val="282828"/>
          <w:w w:val="110"/>
          <w:sz w:val="24"/>
        </w:rPr>
        <w:t>and </w:t>
      </w:r>
      <w:r>
        <w:rPr>
          <w:color w:val="3B3B3B"/>
          <w:w w:val="110"/>
          <w:sz w:val="24"/>
        </w:rPr>
        <w:t>significant </w:t>
      </w:r>
      <w:r>
        <w:rPr>
          <w:color w:val="282828"/>
          <w:w w:val="110"/>
          <w:sz w:val="24"/>
        </w:rPr>
        <w:t>policies </w:t>
      </w:r>
      <w:r>
        <w:rPr>
          <w:color w:val="3B3B3B"/>
          <w:w w:val="110"/>
          <w:sz w:val="24"/>
        </w:rPr>
        <w:t>of that </w:t>
      </w:r>
      <w:r>
        <w:rPr>
          <w:color w:val="282828"/>
          <w:w w:val="110"/>
          <w:sz w:val="24"/>
        </w:rPr>
        <w:t>licensed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w w:val="105"/>
          <w:sz w:val="24"/>
        </w:rPr>
        <w:t>insurer</w:t>
      </w:r>
      <w:r>
        <w:rPr>
          <w:color w:val="282828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reinsurer;</w:t>
      </w:r>
    </w:p>
    <w:p>
      <w:pPr>
        <w:pStyle w:val="ListParagraph"/>
        <w:numPr>
          <w:ilvl w:val="1"/>
          <w:numId w:val="93"/>
        </w:numPr>
        <w:tabs>
          <w:tab w:pos="1501" w:val="left" w:leader="none"/>
        </w:tabs>
        <w:spacing w:line="235" w:lineRule="auto" w:before="0" w:after="0"/>
        <w:ind w:left="1487" w:right="1360" w:hanging="417"/>
        <w:jc w:val="both"/>
        <w:rPr>
          <w:color w:val="3B3B3B"/>
          <w:sz w:val="24"/>
        </w:rPr>
      </w:pPr>
      <w:r>
        <w:rPr/>
        <w:pict>
          <v:line style="position:absolute;mso-position-horizontal-relative:page;mso-position-vertical-relative:paragraph;z-index:15843328" from="472.460541pt,73.650725pt" to="472.460541pt,1.452937pt" stroked="true" strokeweight=".502083pt" strokecolor="#000000">
            <v:stroke dashstyle="solid"/>
            <w10:wrap type="none"/>
          </v:line>
        </w:pict>
      </w:r>
      <w:r>
        <w:rPr>
          <w:color w:val="282828"/>
          <w:w w:val="110"/>
          <w:sz w:val="24"/>
        </w:rPr>
        <w:t>provide </w:t>
      </w:r>
      <w:r>
        <w:rPr>
          <w:color w:val="3B3B3B"/>
          <w:w w:val="110"/>
          <w:sz w:val="24"/>
        </w:rPr>
        <w:t>the </w:t>
      </w:r>
      <w:r>
        <w:rPr>
          <w:color w:val="282828"/>
          <w:w w:val="110"/>
          <w:sz w:val="24"/>
        </w:rPr>
        <w:t>board </w:t>
      </w:r>
      <w:r>
        <w:rPr>
          <w:color w:val="3B3B3B"/>
          <w:w w:val="110"/>
          <w:sz w:val="24"/>
        </w:rPr>
        <w:t>with </w:t>
      </w:r>
      <w:r>
        <w:rPr>
          <w:color w:val="282828"/>
          <w:w w:val="110"/>
          <w:sz w:val="24"/>
        </w:rPr>
        <w:t>timely </w:t>
      </w:r>
      <w:r>
        <w:rPr>
          <w:color w:val="3B3B3B"/>
          <w:w w:val="110"/>
          <w:sz w:val="24"/>
        </w:rPr>
        <w:t>and accurate </w:t>
      </w:r>
      <w:r>
        <w:rPr>
          <w:color w:val="525252"/>
          <w:w w:val="110"/>
          <w:sz w:val="24"/>
        </w:rPr>
        <w:t>info</w:t>
      </w:r>
      <w:r>
        <w:rPr>
          <w:color w:val="282828"/>
          <w:w w:val="110"/>
          <w:sz w:val="24"/>
        </w:rPr>
        <w:t>rmation</w:t>
      </w:r>
      <w:r>
        <w:rPr>
          <w:color w:val="525252"/>
          <w:w w:val="110"/>
          <w:sz w:val="24"/>
        </w:rPr>
        <w:t>,</w:t>
      </w:r>
      <w:r>
        <w:rPr>
          <w:color w:val="525252"/>
          <w:spacing w:val="1"/>
          <w:w w:val="110"/>
          <w:sz w:val="24"/>
        </w:rPr>
        <w:t> </w:t>
      </w:r>
      <w:r>
        <w:rPr>
          <w:color w:val="282828"/>
          <w:w w:val="105"/>
          <w:sz w:val="24"/>
        </w:rPr>
        <w:t>including financial </w:t>
      </w:r>
      <w:r>
        <w:rPr>
          <w:color w:val="3B3B3B"/>
          <w:w w:val="105"/>
          <w:sz w:val="24"/>
        </w:rPr>
        <w:t>information, that </w:t>
      </w:r>
      <w:r>
        <w:rPr>
          <w:rFonts w:ascii="Arial"/>
          <w:color w:val="3B3B3B"/>
          <w:w w:val="105"/>
          <w:sz w:val="22"/>
        </w:rPr>
        <w:t>is </w:t>
      </w:r>
      <w:r>
        <w:rPr>
          <w:color w:val="282828"/>
          <w:w w:val="105"/>
          <w:sz w:val="24"/>
        </w:rPr>
        <w:t>adequate to </w:t>
      </w:r>
      <w:r>
        <w:rPr>
          <w:color w:val="3B3B3B"/>
          <w:w w:val="105"/>
          <w:sz w:val="24"/>
        </w:rPr>
        <w:t>enable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10"/>
          <w:sz w:val="24"/>
        </w:rPr>
        <w:t>the </w:t>
      </w:r>
      <w:r>
        <w:rPr>
          <w:color w:val="282828"/>
          <w:w w:val="110"/>
          <w:sz w:val="24"/>
        </w:rPr>
        <w:t>board </w:t>
      </w:r>
      <w:r>
        <w:rPr>
          <w:color w:val="3B3B3B"/>
          <w:w w:val="110"/>
          <w:sz w:val="24"/>
        </w:rPr>
        <w:t>to carry out the </w:t>
      </w:r>
      <w:r>
        <w:rPr>
          <w:color w:val="282828"/>
          <w:w w:val="110"/>
          <w:sz w:val="24"/>
        </w:rPr>
        <w:t>duties </w:t>
      </w:r>
      <w:r>
        <w:rPr>
          <w:color w:val="3B3B3B"/>
          <w:w w:val="110"/>
          <w:sz w:val="24"/>
        </w:rPr>
        <w:t>of </w:t>
      </w:r>
      <w:r>
        <w:rPr>
          <w:color w:val="282828"/>
          <w:w w:val="110"/>
          <w:sz w:val="24"/>
        </w:rPr>
        <w:t>the board including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holding</w:t>
      </w:r>
      <w:r>
        <w:rPr>
          <w:color w:val="3B3B3B"/>
          <w:spacing w:val="-2"/>
          <w:w w:val="110"/>
          <w:sz w:val="24"/>
        </w:rPr>
        <w:t>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-10"/>
          <w:w w:val="110"/>
          <w:sz w:val="24"/>
        </w:rPr>
        <w:t> </w:t>
      </w:r>
      <w:r>
        <w:rPr>
          <w:color w:val="3B3B3B"/>
          <w:w w:val="110"/>
          <w:sz w:val="24"/>
        </w:rPr>
        <w:t>senior </w:t>
      </w:r>
      <w:r>
        <w:rPr>
          <w:color w:val="282828"/>
          <w:w w:val="110"/>
          <w:sz w:val="24"/>
        </w:rPr>
        <w:t>management</w:t>
      </w:r>
      <w:r>
        <w:rPr>
          <w:color w:val="282828"/>
          <w:spacing w:val="17"/>
          <w:w w:val="110"/>
          <w:sz w:val="24"/>
        </w:rPr>
        <w:t> </w:t>
      </w:r>
      <w:r>
        <w:rPr>
          <w:color w:val="3B3B3B"/>
          <w:w w:val="110"/>
          <w:sz w:val="24"/>
        </w:rPr>
        <w:t>to</w:t>
      </w:r>
      <w:r>
        <w:rPr>
          <w:color w:val="3B3B3B"/>
          <w:spacing w:val="2"/>
          <w:w w:val="110"/>
          <w:sz w:val="24"/>
        </w:rPr>
        <w:t> </w:t>
      </w:r>
      <w:r>
        <w:rPr>
          <w:color w:val="3B3B3B"/>
          <w:w w:val="110"/>
          <w:sz w:val="24"/>
        </w:rPr>
        <w:t>account;</w:t>
      </w:r>
      <w:r>
        <w:rPr>
          <w:color w:val="3B3B3B"/>
          <w:spacing w:val="7"/>
          <w:w w:val="110"/>
          <w:sz w:val="24"/>
        </w:rPr>
        <w:t> </w:t>
      </w:r>
      <w:r>
        <w:rPr>
          <w:color w:val="3B3B3B"/>
          <w:w w:val="110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491" w:val="left" w:leader="none"/>
        </w:tabs>
        <w:spacing w:line="270" w:lineRule="exact" w:before="0" w:after="0"/>
        <w:ind w:left="1490" w:right="0" w:hanging="429"/>
        <w:jc w:val="both"/>
        <w:rPr>
          <w:color w:val="3B3B3B"/>
          <w:sz w:val="22"/>
        </w:rPr>
      </w:pPr>
      <w:r>
        <w:rPr>
          <w:color w:val="3B3B3B"/>
          <w:w w:val="110"/>
          <w:sz w:val="24"/>
        </w:rPr>
        <w:t>promote</w:t>
      </w:r>
      <w:r>
        <w:rPr>
          <w:color w:val="3B3B3B"/>
          <w:spacing w:val="14"/>
          <w:w w:val="110"/>
          <w:sz w:val="24"/>
        </w:rPr>
        <w:t> </w:t>
      </w:r>
      <w:r>
        <w:rPr>
          <w:color w:val="3B3B3B"/>
          <w:w w:val="110"/>
          <w:sz w:val="24"/>
        </w:rPr>
        <w:t>a</w:t>
      </w:r>
      <w:r>
        <w:rPr>
          <w:color w:val="3B3B3B"/>
          <w:spacing w:val="12"/>
          <w:w w:val="110"/>
          <w:sz w:val="24"/>
        </w:rPr>
        <w:t> </w:t>
      </w:r>
      <w:r>
        <w:rPr>
          <w:color w:val="3B3B3B"/>
          <w:w w:val="110"/>
          <w:sz w:val="24"/>
        </w:rPr>
        <w:t>culture</w:t>
      </w:r>
      <w:r>
        <w:rPr>
          <w:color w:val="3B3B3B"/>
          <w:spacing w:val="6"/>
          <w:w w:val="110"/>
          <w:sz w:val="24"/>
        </w:rPr>
        <w:t> </w:t>
      </w:r>
      <w:r>
        <w:rPr>
          <w:color w:val="3B3B3B"/>
          <w:w w:val="110"/>
          <w:sz w:val="24"/>
        </w:rPr>
        <w:t>of</w:t>
      </w:r>
    </w:p>
    <w:p>
      <w:pPr>
        <w:pStyle w:val="ListParagraph"/>
        <w:numPr>
          <w:ilvl w:val="2"/>
          <w:numId w:val="93"/>
        </w:numPr>
        <w:tabs>
          <w:tab w:pos="2281" w:val="left" w:leader="none"/>
        </w:tabs>
        <w:spacing w:line="273" w:lineRule="exact" w:before="0" w:after="0"/>
        <w:ind w:left="2280" w:right="0" w:hanging="491"/>
        <w:jc w:val="both"/>
        <w:rPr>
          <w:color w:val="3B3B3B"/>
          <w:sz w:val="24"/>
        </w:rPr>
      </w:pPr>
      <w:r>
        <w:rPr>
          <w:color w:val="3B3B3B"/>
          <w:w w:val="110"/>
          <w:sz w:val="24"/>
        </w:rPr>
        <w:t>sound</w:t>
      </w:r>
      <w:r>
        <w:rPr>
          <w:color w:val="3B3B3B"/>
          <w:spacing w:val="-3"/>
          <w:w w:val="110"/>
          <w:sz w:val="24"/>
        </w:rPr>
        <w:t> </w:t>
      </w:r>
      <w:r>
        <w:rPr>
          <w:color w:val="282828"/>
          <w:w w:val="110"/>
          <w:sz w:val="24"/>
        </w:rPr>
        <w:t>ris</w:t>
      </w:r>
      <w:r>
        <w:rPr>
          <w:color w:val="525252"/>
          <w:w w:val="110"/>
          <w:sz w:val="24"/>
        </w:rPr>
        <w:t>k</w:t>
      </w:r>
      <w:r>
        <w:rPr>
          <w:color w:val="525252"/>
          <w:spacing w:val="4"/>
          <w:w w:val="110"/>
          <w:sz w:val="24"/>
        </w:rPr>
        <w:t> </w:t>
      </w:r>
      <w:r>
        <w:rPr>
          <w:color w:val="3B3B3B"/>
          <w:w w:val="110"/>
          <w:sz w:val="24"/>
        </w:rPr>
        <w:t>management</w:t>
      </w:r>
      <w:r>
        <w:rPr>
          <w:color w:val="6B6B6B"/>
          <w:w w:val="110"/>
          <w:sz w:val="24"/>
        </w:rPr>
        <w:t>;</w:t>
      </w:r>
    </w:p>
    <w:p>
      <w:pPr>
        <w:spacing w:after="0" w:line="273" w:lineRule="exact"/>
        <w:jc w:val="both"/>
        <w:rPr>
          <w:sz w:val="24"/>
        </w:rPr>
        <w:sectPr>
          <w:pgSz w:w="9600" w:h="14560"/>
          <w:pgMar w:header="0" w:footer="1087" w:top="1380" w:bottom="128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44864" from="470.452209pt,723.487529pt" to="470.452209pt,637.25128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tabs>
          <w:tab w:pos="6779" w:val="left" w:leader="none"/>
        </w:tabs>
        <w:spacing w:before="90"/>
        <w:ind w:left="314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847424" from="475.473053pt,46.25234pt" to="475.473053pt,-44.997643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5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Act,</w:t>
      </w:r>
      <w:r>
        <w:rPr>
          <w:i/>
          <w:color w:val="3D3D3D"/>
          <w:spacing w:val="-6"/>
          <w:w w:val="90"/>
          <w:sz w:val="25"/>
        </w:rPr>
        <w:t> </w:t>
      </w:r>
      <w:r>
        <w:rPr>
          <w:i/>
          <w:color w:val="2B2B2B"/>
          <w:w w:val="90"/>
          <w:sz w:val="25"/>
        </w:rPr>
        <w:t>202</w:t>
      </w:r>
      <w:r>
        <w:rPr>
          <w:i/>
          <w:color w:val="545454"/>
          <w:w w:val="90"/>
          <w:sz w:val="25"/>
        </w:rPr>
        <w:t>1</w:t>
        <w:tab/>
      </w:r>
      <w:r>
        <w:rPr>
          <w:b/>
          <w:color w:val="2B2B2B"/>
          <w:position w:val="-2"/>
          <w:sz w:val="24"/>
        </w:rPr>
        <w:t>Act1061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BodyText"/>
        <w:spacing w:line="274" w:lineRule="exact"/>
        <w:ind w:left="2062"/>
      </w:pPr>
      <w:r>
        <w:rPr>
          <w:color w:val="2B2B2B"/>
          <w:sz w:val="23"/>
        </w:rPr>
        <w:t>(ji)</w:t>
      </w:r>
      <w:r>
        <w:rPr>
          <w:color w:val="2B2B2B"/>
          <w:spacing w:val="19"/>
          <w:sz w:val="23"/>
        </w:rPr>
        <w:t> </w:t>
      </w:r>
      <w:r>
        <w:rPr>
          <w:color w:val="3D3D3D"/>
        </w:rPr>
        <w:t>co</w:t>
      </w:r>
      <w:r>
        <w:rPr>
          <w:color w:val="1A1A1A"/>
        </w:rPr>
        <w:t>rnpba</w:t>
      </w:r>
      <w:r>
        <w:rPr>
          <w:color w:val="1A1A1A"/>
          <w:spacing w:val="-21"/>
        </w:rPr>
        <w:t> </w:t>
      </w:r>
      <w:r>
        <w:rPr>
          <w:color w:val="3D3D3D"/>
        </w:rPr>
        <w:t>n</w:t>
      </w:r>
      <w:r>
        <w:rPr>
          <w:color w:val="3D3D3D"/>
          <w:spacing w:val="-28"/>
        </w:rPr>
        <w:t> </w:t>
      </w:r>
      <w:r>
        <w:rPr>
          <w:color w:val="3D3D3D"/>
        </w:rPr>
        <w:t>ce</w:t>
      </w:r>
      <w:r>
        <w:rPr>
          <w:color w:val="3D3D3D"/>
          <w:spacing w:val="47"/>
        </w:rPr>
        <w:t> </w:t>
      </w:r>
      <w:r>
        <w:rPr>
          <w:rFonts w:ascii="Arial"/>
          <w:color w:val="2B2B2B"/>
        </w:rPr>
        <w:t>with</w:t>
      </w:r>
      <w:r>
        <w:rPr>
          <w:rFonts w:ascii="Arial"/>
          <w:color w:val="2B2B2B"/>
          <w:spacing w:val="1"/>
        </w:rPr>
        <w:t> </w:t>
      </w:r>
      <w:r>
        <w:rPr>
          <w:color w:val="2B2B2B"/>
        </w:rPr>
        <w:t>directives;</w:t>
      </w:r>
      <w:r>
        <w:rPr>
          <w:color w:val="2B2B2B"/>
          <w:spacing w:val="38"/>
        </w:rPr>
        <w:t> </w:t>
      </w:r>
      <w:r>
        <w:rPr>
          <w:color w:val="3D3D3D"/>
        </w:rPr>
        <w:t>and</w:t>
      </w:r>
    </w:p>
    <w:p>
      <w:pPr>
        <w:pStyle w:val="BodyText"/>
        <w:spacing w:line="225" w:lineRule="auto" w:before="11"/>
        <w:ind w:left="2534" w:right="1176" w:hanging="473"/>
      </w:pPr>
      <w:r>
        <w:rPr/>
        <w:pict>
          <v:line style="position:absolute;mso-position-horizontal-relative:page;mso-position-vertical-relative:paragraph;z-index:15846912" from="474.468903pt,140.936683pt" to="474.468903pt,9.576818pt" stroked="true" strokeweight="1.004167pt" strokecolor="#000000">
            <v:stroke dashstyle="solid"/>
            <w10:wrap type="none"/>
          </v:line>
        </w:pict>
      </w:r>
      <w:r>
        <w:rPr>
          <w:color w:val="2B2B2B"/>
          <w:w w:val="115"/>
          <w:sz w:val="23"/>
        </w:rPr>
        <w:t>(iii)</w:t>
      </w:r>
      <w:r>
        <w:rPr>
          <w:color w:val="2B2B2B"/>
          <w:spacing w:val="12"/>
          <w:w w:val="115"/>
          <w:sz w:val="23"/>
        </w:rPr>
        <w:t> </w:t>
      </w:r>
      <w:r>
        <w:rPr>
          <w:color w:val="3D3D3D"/>
          <w:w w:val="115"/>
        </w:rPr>
        <w:t>fair</w:t>
      </w:r>
      <w:r>
        <w:rPr>
          <w:color w:val="3D3D3D"/>
          <w:spacing w:val="37"/>
          <w:w w:val="115"/>
        </w:rPr>
        <w:t> </w:t>
      </w:r>
      <w:r>
        <w:rPr>
          <w:color w:val="2B2B2B"/>
          <w:w w:val="115"/>
        </w:rPr>
        <w:t>treatment</w:t>
      </w:r>
      <w:r>
        <w:rPr>
          <w:color w:val="2B2B2B"/>
          <w:spacing w:val="47"/>
          <w:w w:val="115"/>
        </w:rPr>
        <w:t> </w:t>
      </w:r>
      <w:r>
        <w:rPr>
          <w:color w:val="3D3D3D"/>
          <w:w w:val="115"/>
        </w:rPr>
        <w:t>of</w:t>
      </w:r>
      <w:r>
        <w:rPr>
          <w:color w:val="3D3D3D"/>
          <w:spacing w:val="25"/>
          <w:w w:val="115"/>
        </w:rPr>
        <w:t> </w:t>
      </w:r>
      <w:r>
        <w:rPr>
          <w:color w:val="2B2B2B"/>
          <w:w w:val="115"/>
        </w:rPr>
        <w:t>policyholders</w:t>
      </w:r>
      <w:r>
        <w:rPr>
          <w:color w:val="2B2B2B"/>
          <w:spacing w:val="44"/>
          <w:w w:val="115"/>
        </w:rPr>
        <w:t> </w:t>
      </w:r>
      <w:r>
        <w:rPr>
          <w:color w:val="2B2B2B"/>
          <w:w w:val="115"/>
        </w:rPr>
        <w:t>and</w:t>
      </w:r>
      <w:r>
        <w:rPr>
          <w:color w:val="2B2B2B"/>
          <w:spacing w:val="47"/>
          <w:w w:val="115"/>
        </w:rPr>
        <w:t> </w:t>
      </w:r>
      <w:r>
        <w:rPr>
          <w:color w:val="2B2B2B"/>
          <w:w w:val="115"/>
        </w:rPr>
        <w:t>potentia1</w:t>
      </w:r>
      <w:r>
        <w:rPr>
          <w:color w:val="2B2B2B"/>
          <w:spacing w:val="-66"/>
          <w:w w:val="115"/>
        </w:rPr>
        <w:t> </w:t>
      </w:r>
      <w:r>
        <w:rPr>
          <w:color w:val="3D3D3D"/>
          <w:w w:val="115"/>
        </w:rPr>
        <w:t>policyho</w:t>
      </w:r>
      <w:r>
        <w:rPr>
          <w:color w:val="1A1A1A"/>
          <w:w w:val="115"/>
        </w:rPr>
        <w:t>l</w:t>
      </w:r>
      <w:r>
        <w:rPr>
          <w:color w:val="3D3D3D"/>
          <w:w w:val="115"/>
        </w:rPr>
        <w:t>ders.</w:t>
      </w:r>
    </w:p>
    <w:p>
      <w:pPr>
        <w:spacing w:line="263" w:lineRule="exact" w:before="119"/>
        <w:ind w:left="365" w:right="0" w:firstLine="0"/>
        <w:jc w:val="left"/>
        <w:rPr>
          <w:b/>
          <w:sz w:val="23"/>
        </w:rPr>
      </w:pPr>
      <w:r>
        <w:rPr>
          <w:b/>
          <w:color w:val="2B2B2B"/>
          <w:w w:val="105"/>
          <w:sz w:val="23"/>
        </w:rPr>
        <w:t>Control</w:t>
      </w:r>
      <w:r>
        <w:rPr>
          <w:b/>
          <w:color w:val="2B2B2B"/>
          <w:spacing w:val="-4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functions</w:t>
      </w:r>
    </w:p>
    <w:p>
      <w:pPr>
        <w:pStyle w:val="ListParagraph"/>
        <w:numPr>
          <w:ilvl w:val="0"/>
          <w:numId w:val="93"/>
        </w:numPr>
        <w:tabs>
          <w:tab w:pos="988" w:val="left" w:leader="none"/>
        </w:tabs>
        <w:spacing w:line="225" w:lineRule="auto" w:before="12" w:after="0"/>
        <w:ind w:left="352" w:right="1211" w:firstLine="244"/>
        <w:jc w:val="left"/>
        <w:rPr>
          <w:color w:val="2B2B2B"/>
          <w:sz w:val="24"/>
        </w:rPr>
      </w:pPr>
      <w:r>
        <w:rPr>
          <w:color w:val="3D3D3D"/>
          <w:sz w:val="24"/>
        </w:rPr>
        <w:t>(1) </w:t>
      </w:r>
      <w:r>
        <w:rPr>
          <w:color w:val="2B2B2B"/>
          <w:sz w:val="24"/>
        </w:rPr>
        <w:t>A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licensed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insurer</w:t>
      </w:r>
      <w:r>
        <w:rPr>
          <w:color w:val="2B2B2B"/>
          <w:spacing w:val="1"/>
          <w:sz w:val="24"/>
        </w:rPr>
        <w:t> </w:t>
      </w:r>
      <w:r>
        <w:rPr>
          <w:color w:val="3D3D3D"/>
          <w:sz w:val="24"/>
        </w:rPr>
        <w:t>or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a</w:t>
      </w:r>
      <w:r>
        <w:rPr>
          <w:color w:val="2B2B2B"/>
          <w:spacing w:val="1"/>
          <w:sz w:val="24"/>
        </w:rPr>
        <w:t> </w:t>
      </w:r>
      <w:r>
        <w:rPr>
          <w:color w:val="3D3D3D"/>
          <w:sz w:val="24"/>
        </w:rPr>
        <w:t>licensed</w:t>
      </w:r>
      <w:r>
        <w:rPr>
          <w:color w:val="3D3D3D"/>
          <w:spacing w:val="1"/>
          <w:sz w:val="24"/>
        </w:rPr>
        <w:t> </w:t>
      </w:r>
      <w:r>
        <w:rPr>
          <w:color w:val="1A1A1A"/>
          <w:sz w:val="24"/>
        </w:rPr>
        <w:t>r</w:t>
      </w:r>
      <w:r>
        <w:rPr>
          <w:color w:val="3D3D3D"/>
          <w:sz w:val="24"/>
        </w:rPr>
        <w:t>einsurer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shall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establish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a</w:t>
      </w:r>
      <w:r>
        <w:rPr>
          <w:color w:val="1A1A1A"/>
          <w:sz w:val="24"/>
        </w:rPr>
        <w:t>n</w:t>
      </w:r>
      <w:r>
        <w:rPr>
          <w:color w:val="3D3D3D"/>
          <w:sz w:val="24"/>
        </w:rPr>
        <w:t>d</w:t>
      </w:r>
      <w:r>
        <w:rPr>
          <w:color w:val="3D3D3D"/>
          <w:spacing w:val="-57"/>
          <w:sz w:val="24"/>
        </w:rPr>
        <w:t> </w:t>
      </w:r>
      <w:r>
        <w:rPr>
          <w:color w:val="2B2B2B"/>
          <w:w w:val="105"/>
          <w:sz w:val="24"/>
        </w:rPr>
        <w:t>maintain</w:t>
      </w:r>
      <w:r>
        <w:rPr>
          <w:color w:val="2B2B2B"/>
          <w:spacing w:val="31"/>
          <w:w w:val="105"/>
          <w:sz w:val="24"/>
        </w:rPr>
        <w:t>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fo</w:t>
      </w:r>
      <w:r>
        <w:rPr>
          <w:color w:val="1A1A1A"/>
          <w:w w:val="105"/>
          <w:sz w:val="24"/>
        </w:rPr>
        <w:t>ll</w:t>
      </w:r>
      <w:r>
        <w:rPr>
          <w:color w:val="3D3D3D"/>
          <w:w w:val="105"/>
          <w:sz w:val="24"/>
        </w:rPr>
        <w:t>owing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control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functio</w:t>
      </w:r>
      <w:r>
        <w:rPr>
          <w:color w:val="1A1A1A"/>
          <w:w w:val="105"/>
          <w:sz w:val="24"/>
        </w:rPr>
        <w:t>n</w:t>
      </w:r>
      <w:r>
        <w:rPr>
          <w:color w:val="3D3D3D"/>
          <w:w w:val="105"/>
          <w:sz w:val="24"/>
        </w:rPr>
        <w:t>s:</w:t>
      </w:r>
    </w:p>
    <w:p>
      <w:pPr>
        <w:pStyle w:val="ListParagraph"/>
        <w:numPr>
          <w:ilvl w:val="1"/>
          <w:numId w:val="93"/>
        </w:numPr>
        <w:tabs>
          <w:tab w:pos="1732" w:val="left" w:leader="none"/>
        </w:tabs>
        <w:spacing w:line="263" w:lineRule="exact" w:before="0" w:after="0"/>
        <w:ind w:left="1731" w:right="0" w:hanging="430"/>
        <w:jc w:val="left"/>
        <w:rPr>
          <w:color w:val="3D3D3D"/>
          <w:sz w:val="24"/>
        </w:rPr>
      </w:pPr>
      <w:r>
        <w:rPr>
          <w:color w:val="2B2B2B"/>
          <w:w w:val="105"/>
          <w:sz w:val="24"/>
        </w:rPr>
        <w:t>a</w:t>
      </w:r>
      <w:r>
        <w:rPr>
          <w:color w:val="2B2B2B"/>
          <w:spacing w:val="30"/>
          <w:w w:val="105"/>
          <w:sz w:val="24"/>
        </w:rPr>
        <w:t> </w:t>
      </w:r>
      <w:r>
        <w:rPr>
          <w:color w:val="3D3D3D"/>
          <w:w w:val="105"/>
          <w:sz w:val="24"/>
        </w:rPr>
        <w:t>risk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2B2B2B"/>
          <w:w w:val="105"/>
          <w:sz w:val="24"/>
        </w:rPr>
        <w:t>management</w:t>
      </w:r>
      <w:r>
        <w:rPr>
          <w:color w:val="2B2B2B"/>
          <w:spacing w:val="23"/>
          <w:w w:val="105"/>
          <w:sz w:val="24"/>
        </w:rPr>
        <w:t> </w:t>
      </w:r>
      <w:r>
        <w:rPr>
          <w:color w:val="2B2B2B"/>
          <w:w w:val="105"/>
          <w:sz w:val="24"/>
        </w:rPr>
        <w:t>function;</w:t>
      </w:r>
    </w:p>
    <w:p>
      <w:pPr>
        <w:pStyle w:val="ListParagraph"/>
        <w:numPr>
          <w:ilvl w:val="1"/>
          <w:numId w:val="93"/>
        </w:numPr>
        <w:tabs>
          <w:tab w:pos="1723" w:val="left" w:leader="none"/>
        </w:tabs>
        <w:spacing w:line="266" w:lineRule="exact" w:before="0" w:after="0"/>
        <w:ind w:left="1722" w:right="0" w:hanging="420"/>
        <w:jc w:val="left"/>
        <w:rPr>
          <w:color w:val="3D3D3D"/>
          <w:sz w:val="22"/>
        </w:rPr>
      </w:pPr>
      <w:r>
        <w:rPr>
          <w:rFonts w:ascii="Arial"/>
          <w:color w:val="2B2B2B"/>
          <w:w w:val="105"/>
          <w:sz w:val="22"/>
        </w:rPr>
        <w:t>a</w:t>
      </w:r>
      <w:r>
        <w:rPr>
          <w:rFonts w:ascii="Arial"/>
          <w:color w:val="2B2B2B"/>
          <w:spacing w:val="11"/>
          <w:w w:val="105"/>
          <w:sz w:val="22"/>
        </w:rPr>
        <w:t> </w:t>
      </w:r>
      <w:r>
        <w:rPr>
          <w:color w:val="3D3D3D"/>
          <w:w w:val="105"/>
          <w:sz w:val="24"/>
        </w:rPr>
        <w:t>compliance</w:t>
      </w:r>
      <w:r>
        <w:rPr>
          <w:color w:val="3D3D3D"/>
          <w:spacing w:val="40"/>
          <w:w w:val="105"/>
          <w:sz w:val="24"/>
        </w:rPr>
        <w:t> </w:t>
      </w:r>
      <w:r>
        <w:rPr>
          <w:color w:val="2B2B2B"/>
          <w:w w:val="105"/>
          <w:sz w:val="24"/>
        </w:rPr>
        <w:t>function;</w:t>
      </w:r>
    </w:p>
    <w:p>
      <w:pPr>
        <w:pStyle w:val="ListParagraph"/>
        <w:numPr>
          <w:ilvl w:val="1"/>
          <w:numId w:val="93"/>
        </w:numPr>
        <w:tabs>
          <w:tab w:pos="1722" w:val="left" w:leader="none"/>
        </w:tabs>
        <w:spacing w:line="266" w:lineRule="exact" w:before="0" w:after="0"/>
        <w:ind w:left="1721" w:right="0" w:hanging="430"/>
        <w:jc w:val="left"/>
        <w:rPr>
          <w:color w:val="3D3D3D"/>
          <w:sz w:val="23"/>
        </w:rPr>
      </w:pPr>
      <w:r>
        <w:rPr>
          <w:rFonts w:ascii="Arial"/>
          <w:color w:val="2B2B2B"/>
          <w:w w:val="105"/>
          <w:sz w:val="23"/>
        </w:rPr>
        <w:t>an</w:t>
      </w:r>
      <w:r>
        <w:rPr>
          <w:rFonts w:ascii="Arial"/>
          <w:color w:val="2B2B2B"/>
          <w:spacing w:val="-8"/>
          <w:w w:val="105"/>
          <w:sz w:val="23"/>
        </w:rPr>
        <w:t> </w:t>
      </w:r>
      <w:r>
        <w:rPr>
          <w:color w:val="2B2B2B"/>
          <w:w w:val="105"/>
          <w:sz w:val="24"/>
        </w:rPr>
        <w:t>actuarial</w:t>
      </w:r>
      <w:r>
        <w:rPr>
          <w:color w:val="2B2B2B"/>
          <w:spacing w:val="35"/>
          <w:w w:val="105"/>
          <w:sz w:val="24"/>
        </w:rPr>
        <w:t> </w:t>
      </w:r>
      <w:r>
        <w:rPr>
          <w:color w:val="3D3D3D"/>
          <w:w w:val="105"/>
          <w:sz w:val="24"/>
        </w:rPr>
        <w:t>function;</w:t>
      </w:r>
    </w:p>
    <w:p>
      <w:pPr>
        <w:pStyle w:val="ListParagraph"/>
        <w:numPr>
          <w:ilvl w:val="1"/>
          <w:numId w:val="93"/>
        </w:numPr>
        <w:tabs>
          <w:tab w:pos="1722" w:val="left" w:leader="none"/>
        </w:tabs>
        <w:spacing w:line="271" w:lineRule="exact" w:before="0" w:after="0"/>
        <w:ind w:left="1721" w:right="0" w:hanging="429"/>
        <w:jc w:val="left"/>
        <w:rPr>
          <w:color w:val="3D3D3D"/>
          <w:sz w:val="22"/>
        </w:rPr>
      </w:pPr>
      <w:r>
        <w:rPr>
          <w:color w:val="3D3D3D"/>
          <w:w w:val="105"/>
          <w:sz w:val="24"/>
        </w:rPr>
        <w:t>an</w:t>
      </w:r>
      <w:r>
        <w:rPr>
          <w:color w:val="3D3D3D"/>
          <w:spacing w:val="29"/>
          <w:w w:val="105"/>
          <w:sz w:val="24"/>
        </w:rPr>
        <w:t> </w:t>
      </w:r>
      <w:r>
        <w:rPr>
          <w:color w:val="2B2B2B"/>
          <w:w w:val="105"/>
          <w:sz w:val="24"/>
        </w:rPr>
        <w:t>internal</w:t>
      </w:r>
      <w:r>
        <w:rPr>
          <w:color w:val="2B2B2B"/>
          <w:spacing w:val="21"/>
          <w:w w:val="105"/>
          <w:sz w:val="24"/>
        </w:rPr>
        <w:t> </w:t>
      </w:r>
      <w:r>
        <w:rPr>
          <w:color w:val="3D3D3D"/>
          <w:w w:val="105"/>
          <w:sz w:val="24"/>
        </w:rPr>
        <w:t>aud</w:t>
      </w:r>
      <w:r>
        <w:rPr>
          <w:color w:val="1A1A1A"/>
          <w:w w:val="105"/>
          <w:sz w:val="24"/>
        </w:rPr>
        <w:t>i</w:t>
      </w:r>
      <w:r>
        <w:rPr>
          <w:color w:val="3D3D3D"/>
          <w:w w:val="105"/>
          <w:sz w:val="24"/>
        </w:rPr>
        <w:t>t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2B2B2B"/>
          <w:w w:val="105"/>
          <w:sz w:val="24"/>
        </w:rPr>
        <w:t>function</w:t>
      </w:r>
      <w:r>
        <w:rPr>
          <w:color w:val="545454"/>
          <w:w w:val="105"/>
          <w:sz w:val="24"/>
        </w:rPr>
        <w:t>;</w:t>
      </w:r>
      <w:r>
        <w:rPr>
          <w:color w:val="545454"/>
          <w:spacing w:val="20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712" w:val="left" w:leader="none"/>
        </w:tabs>
        <w:spacing w:line="225" w:lineRule="auto" w:before="11" w:after="0"/>
        <w:ind w:left="1690" w:right="1220" w:hanging="409"/>
        <w:jc w:val="both"/>
        <w:rPr>
          <w:color w:val="3D3D3D"/>
          <w:sz w:val="23"/>
        </w:rPr>
      </w:pPr>
      <w:r>
        <w:rPr>
          <w:color w:val="2B2B2B"/>
          <w:sz w:val="24"/>
        </w:rPr>
        <w:t>any</w:t>
      </w:r>
      <w:r>
        <w:rPr>
          <w:color w:val="2B2B2B"/>
          <w:spacing w:val="60"/>
          <w:sz w:val="24"/>
        </w:rPr>
        <w:t> </w:t>
      </w:r>
      <w:r>
        <w:rPr>
          <w:color w:val="3D3D3D"/>
          <w:sz w:val="24"/>
        </w:rPr>
        <w:t>otber </w:t>
      </w:r>
      <w:r>
        <w:rPr>
          <w:color w:val="2B2B2B"/>
          <w:sz w:val="24"/>
        </w:rPr>
        <w:t>functions</w:t>
      </w:r>
      <w:r>
        <w:rPr>
          <w:color w:val="2B2B2B"/>
          <w:spacing w:val="60"/>
          <w:sz w:val="24"/>
        </w:rPr>
        <w:t> </w:t>
      </w:r>
      <w:r>
        <w:rPr>
          <w:color w:val="2B2B2B"/>
          <w:sz w:val="24"/>
        </w:rPr>
        <w:t>as may be </w:t>
      </w:r>
      <w:r>
        <w:rPr>
          <w:color w:val="3D3D3D"/>
          <w:sz w:val="24"/>
        </w:rPr>
        <w:t>specified in the directives or</w:t>
      </w:r>
      <w:r>
        <w:rPr>
          <w:color w:val="3D3D3D"/>
          <w:spacing w:val="1"/>
          <w:sz w:val="24"/>
        </w:rPr>
        <w:t> </w:t>
      </w:r>
      <w:r>
        <w:rPr>
          <w:color w:val="3D3D3D"/>
          <w:w w:val="105"/>
          <w:sz w:val="24"/>
        </w:rPr>
        <w:t>as 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B2B2B"/>
          <w:w w:val="105"/>
          <w:sz w:val="24"/>
        </w:rPr>
        <w:t>insurer </w:t>
      </w:r>
      <w:r>
        <w:rPr>
          <w:color w:val="3D3D3D"/>
          <w:w w:val="105"/>
          <w:sz w:val="24"/>
        </w:rPr>
        <w:t>o</w:t>
      </w:r>
      <w:r>
        <w:rPr>
          <w:color w:val="1A1A1A"/>
          <w:w w:val="105"/>
          <w:sz w:val="24"/>
        </w:rPr>
        <w:t>r </w:t>
      </w:r>
      <w:r>
        <w:rPr>
          <w:color w:val="2B2B2B"/>
          <w:w w:val="105"/>
          <w:sz w:val="24"/>
        </w:rPr>
        <w:t>reinsurer </w:t>
      </w:r>
      <w:r>
        <w:rPr>
          <w:color w:val="3D3D3D"/>
          <w:w w:val="105"/>
          <w:sz w:val="24"/>
        </w:rPr>
        <w:t>considers appropriate for 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nature, scale</w:t>
      </w:r>
      <w:r>
        <w:rPr>
          <w:color w:val="676767"/>
          <w:w w:val="105"/>
          <w:sz w:val="24"/>
        </w:rPr>
        <w:t>, </w:t>
      </w:r>
      <w:r>
        <w:rPr>
          <w:rFonts w:ascii="Arial"/>
          <w:i/>
          <w:color w:val="3D3D3D"/>
          <w:w w:val="105"/>
          <w:sz w:val="22"/>
        </w:rPr>
        <w:t>complexity</w:t>
      </w:r>
      <w:r>
        <w:rPr>
          <w:rFonts w:ascii="Arial"/>
          <w:i/>
          <w:color w:val="3D3D3D"/>
          <w:spacing w:val="1"/>
          <w:w w:val="105"/>
          <w:sz w:val="22"/>
        </w:rPr>
        <w:t> </w:t>
      </w:r>
      <w:r>
        <w:rPr>
          <w:color w:val="3D3D3D"/>
          <w:w w:val="105"/>
          <w:sz w:val="24"/>
        </w:rPr>
        <w:t>and diversity of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B2B2B"/>
          <w:w w:val="105"/>
          <w:sz w:val="24"/>
        </w:rPr>
        <w:t>the insurance</w:t>
      </w:r>
      <w:r>
        <w:rPr>
          <w:color w:val="2B2B2B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business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32"/>
          <w:w w:val="105"/>
          <w:sz w:val="24"/>
        </w:rPr>
        <w:t> </w:t>
      </w:r>
      <w:r>
        <w:rPr>
          <w:color w:val="2B2B2B"/>
          <w:w w:val="105"/>
          <w:sz w:val="24"/>
        </w:rPr>
        <w:t>that</w:t>
      </w:r>
      <w:r>
        <w:rPr>
          <w:color w:val="2B2B2B"/>
          <w:spacing w:val="-5"/>
          <w:w w:val="105"/>
          <w:sz w:val="24"/>
        </w:rPr>
        <w:t> </w:t>
      </w:r>
      <w:r>
        <w:rPr>
          <w:color w:val="2B2B2B"/>
          <w:w w:val="105"/>
          <w:sz w:val="24"/>
        </w:rPr>
        <w:t>li</w:t>
      </w:r>
      <w:r>
        <w:rPr>
          <w:color w:val="545454"/>
          <w:w w:val="105"/>
          <w:sz w:val="24"/>
        </w:rPr>
        <w:t>ce</w:t>
      </w:r>
      <w:r>
        <w:rPr>
          <w:color w:val="2B2B2B"/>
          <w:w w:val="105"/>
          <w:sz w:val="24"/>
        </w:rPr>
        <w:t>nsed</w:t>
      </w:r>
      <w:r>
        <w:rPr>
          <w:color w:val="2B2B2B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insurer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or licensed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2B2B2B"/>
          <w:w w:val="105"/>
          <w:sz w:val="24"/>
        </w:rPr>
        <w:t>reinsurer.</w:t>
      </w:r>
    </w:p>
    <w:p>
      <w:pPr>
        <w:pStyle w:val="ListParagraph"/>
        <w:numPr>
          <w:ilvl w:val="0"/>
          <w:numId w:val="97"/>
        </w:numPr>
        <w:tabs>
          <w:tab w:pos="1317" w:val="left" w:leader="none"/>
        </w:tabs>
        <w:spacing w:line="251" w:lineRule="exact" w:before="0" w:after="0"/>
        <w:ind w:left="1316" w:right="0" w:hanging="340"/>
        <w:jc w:val="both"/>
        <w:rPr>
          <w:color w:val="3D3D3D"/>
          <w:sz w:val="24"/>
        </w:rPr>
      </w:pPr>
      <w:r>
        <w:rPr>
          <w:color w:val="2B2B2B"/>
          <w:w w:val="105"/>
          <w:sz w:val="24"/>
        </w:rPr>
        <w:t>A</w:t>
      </w:r>
      <w:r>
        <w:rPr>
          <w:color w:val="2B2B2B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licensed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insurer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</w:t>
      </w:r>
      <w:r>
        <w:rPr>
          <w:color w:val="1A1A1A"/>
          <w:w w:val="105"/>
          <w:sz w:val="24"/>
        </w:rPr>
        <w:t>r</w:t>
      </w:r>
      <w:r>
        <w:rPr>
          <w:color w:val="1A1A1A"/>
          <w:spacing w:val="-4"/>
          <w:w w:val="105"/>
          <w:sz w:val="24"/>
        </w:rPr>
        <w:t> </w:t>
      </w:r>
      <w:r>
        <w:rPr>
          <w:rFonts w:ascii="Arial"/>
          <w:color w:val="2B2B2B"/>
          <w:w w:val="105"/>
          <w:sz w:val="21"/>
        </w:rPr>
        <w:t>a</w:t>
      </w:r>
      <w:r>
        <w:rPr>
          <w:rFonts w:ascii="Arial"/>
          <w:color w:val="2B2B2B"/>
          <w:spacing w:val="-15"/>
          <w:w w:val="105"/>
          <w:sz w:val="21"/>
        </w:rPr>
        <w:t> </w:t>
      </w:r>
      <w:r>
        <w:rPr>
          <w:color w:val="2B2B2B"/>
          <w:w w:val="105"/>
          <w:sz w:val="24"/>
        </w:rPr>
        <w:t>licensed</w:t>
      </w:r>
      <w:r>
        <w:rPr>
          <w:color w:val="2B2B2B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reinsurer</w:t>
      </w:r>
      <w:r>
        <w:rPr>
          <w:color w:val="3D3D3D"/>
          <w:spacing w:val="-9"/>
          <w:w w:val="105"/>
          <w:sz w:val="24"/>
        </w:rPr>
        <w:t> </w:t>
      </w:r>
      <w:r>
        <w:rPr>
          <w:color w:val="2B2B2B"/>
          <w:w w:val="105"/>
          <w:sz w:val="24"/>
        </w:rPr>
        <w:t>shall</w:t>
      </w:r>
      <w:r>
        <w:rPr>
          <w:color w:val="2B2B2B"/>
          <w:spacing w:val="-20"/>
          <w:w w:val="105"/>
          <w:sz w:val="24"/>
        </w:rPr>
        <w:t> </w:t>
      </w:r>
      <w:r>
        <w:rPr>
          <w:color w:val="2B2B2B"/>
          <w:w w:val="105"/>
          <w:sz w:val="24"/>
        </w:rPr>
        <w:t>ensure</w:t>
      </w:r>
      <w:r>
        <w:rPr>
          <w:color w:val="2B2B2B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that</w:t>
      </w:r>
    </w:p>
    <w:p>
      <w:pPr>
        <w:pStyle w:val="ListParagraph"/>
        <w:numPr>
          <w:ilvl w:val="1"/>
          <w:numId w:val="97"/>
        </w:numPr>
        <w:tabs>
          <w:tab w:pos="1702" w:val="left" w:leader="none"/>
        </w:tabs>
        <w:spacing w:line="220" w:lineRule="auto" w:before="2" w:after="0"/>
        <w:ind w:left="1681" w:right="1243" w:hanging="422"/>
        <w:jc w:val="both"/>
        <w:rPr>
          <w:color w:val="3D3D3D"/>
          <w:sz w:val="26"/>
        </w:rPr>
      </w:pPr>
      <w:r>
        <w:rPr>
          <w:color w:val="3D3D3D"/>
          <w:spacing w:val="-1"/>
          <w:sz w:val="24"/>
        </w:rPr>
        <w:t>a</w:t>
      </w:r>
      <w:r>
        <w:rPr>
          <w:color w:val="3D3D3D"/>
          <w:spacing w:val="-22"/>
          <w:sz w:val="24"/>
        </w:rPr>
        <w:t> </w:t>
      </w:r>
      <w:r>
        <w:rPr>
          <w:i/>
          <w:color w:val="3D3D3D"/>
          <w:spacing w:val="-1"/>
          <w:sz w:val="26"/>
        </w:rPr>
        <w:t>control</w:t>
      </w:r>
      <w:r>
        <w:rPr>
          <w:i/>
          <w:color w:val="3D3D3D"/>
          <w:spacing w:val="-22"/>
          <w:sz w:val="26"/>
        </w:rPr>
        <w:t> </w:t>
      </w:r>
      <w:r>
        <w:rPr>
          <w:color w:val="2B2B2B"/>
          <w:sz w:val="24"/>
        </w:rPr>
        <w:t>function</w:t>
      </w:r>
      <w:r>
        <w:rPr>
          <w:color w:val="2B2B2B"/>
          <w:spacing w:val="-26"/>
          <w:sz w:val="24"/>
        </w:rPr>
        <w:t> </w:t>
      </w:r>
      <w:r>
        <w:rPr>
          <w:color w:val="3D3D3D"/>
          <w:sz w:val="24"/>
        </w:rPr>
        <w:t>isprovided</w:t>
      </w:r>
      <w:r>
        <w:rPr>
          <w:color w:val="3D3D3D"/>
          <w:spacing w:val="-7"/>
          <w:sz w:val="24"/>
        </w:rPr>
        <w:t> </w:t>
      </w:r>
      <w:r>
        <w:rPr>
          <w:color w:val="3D3D3D"/>
          <w:sz w:val="23"/>
        </w:rPr>
        <w:t>with</w:t>
      </w:r>
      <w:r>
        <w:rPr>
          <w:color w:val="3D3D3D"/>
          <w:spacing w:val="-12"/>
          <w:sz w:val="23"/>
        </w:rPr>
        <w:t> </w:t>
      </w:r>
      <w:r>
        <w:rPr>
          <w:color w:val="2B2B2B"/>
          <w:sz w:val="24"/>
        </w:rPr>
        <w:t>the</w:t>
      </w:r>
      <w:r>
        <w:rPr>
          <w:color w:val="2B2B2B"/>
          <w:spacing w:val="-31"/>
          <w:sz w:val="24"/>
        </w:rPr>
        <w:t> </w:t>
      </w:r>
      <w:r>
        <w:rPr>
          <w:color w:val="2B2B2B"/>
          <w:sz w:val="24"/>
        </w:rPr>
        <w:t>authority</w:t>
      </w:r>
      <w:r>
        <w:rPr>
          <w:color w:val="545454"/>
          <w:sz w:val="24"/>
        </w:rPr>
        <w:t>,</w:t>
      </w:r>
      <w:r>
        <w:rPr>
          <w:color w:val="545454"/>
          <w:spacing w:val="-36"/>
          <w:sz w:val="24"/>
        </w:rPr>
        <w:t> </w:t>
      </w:r>
      <w:r>
        <w:rPr>
          <w:color w:val="2B2B2B"/>
          <w:sz w:val="24"/>
        </w:rPr>
        <w:t>independence</w:t>
      </w:r>
      <w:r>
        <w:rPr>
          <w:color w:val="2B2B2B"/>
          <w:spacing w:val="-58"/>
          <w:sz w:val="24"/>
        </w:rPr>
        <w:t> </w:t>
      </w:r>
      <w:r>
        <w:rPr>
          <w:color w:val="3D3D3D"/>
          <w:sz w:val="24"/>
        </w:rPr>
        <w:t>and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resources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required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to </w:t>
      </w:r>
      <w:r>
        <w:rPr>
          <w:color w:val="3D3D3D"/>
          <w:sz w:val="24"/>
        </w:rPr>
        <w:t>enable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the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co</w:t>
      </w:r>
      <w:r>
        <w:rPr>
          <w:color w:val="1A1A1A"/>
          <w:sz w:val="24"/>
        </w:rPr>
        <w:t>ntr</w:t>
      </w:r>
      <w:r>
        <w:rPr>
          <w:color w:val="3D3D3D"/>
          <w:sz w:val="24"/>
        </w:rPr>
        <w:t>ol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function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to</w:t>
      </w:r>
      <w:r>
        <w:rPr>
          <w:color w:val="2B2B2B"/>
          <w:spacing w:val="1"/>
          <w:sz w:val="24"/>
        </w:rPr>
        <w:t> </w:t>
      </w:r>
      <w:r>
        <w:rPr>
          <w:color w:val="3D3D3D"/>
          <w:sz w:val="24"/>
        </w:rPr>
        <w:t>operate</w:t>
      </w:r>
      <w:r>
        <w:rPr>
          <w:color w:val="3D3D3D"/>
          <w:spacing w:val="-7"/>
          <w:sz w:val="24"/>
        </w:rPr>
        <w:t> </w:t>
      </w:r>
      <w:r>
        <w:rPr>
          <w:color w:val="3D3D3D"/>
          <w:sz w:val="24"/>
        </w:rPr>
        <w:t>effectively;</w:t>
      </w:r>
      <w:r>
        <w:rPr>
          <w:color w:val="3D3D3D"/>
          <w:spacing w:val="23"/>
          <w:sz w:val="24"/>
        </w:rPr>
        <w:t> </w:t>
      </w:r>
      <w:r>
        <w:rPr>
          <w:color w:val="3D3D3D"/>
          <w:sz w:val="24"/>
        </w:rPr>
        <w:t>and</w:t>
      </w:r>
    </w:p>
    <w:p>
      <w:pPr>
        <w:pStyle w:val="ListParagraph"/>
        <w:numPr>
          <w:ilvl w:val="1"/>
          <w:numId w:val="97"/>
        </w:numPr>
        <w:tabs>
          <w:tab w:pos="1682" w:val="left" w:leader="none"/>
        </w:tabs>
        <w:spacing w:line="262" w:lineRule="exact" w:before="0" w:after="0"/>
        <w:ind w:left="1681" w:right="0" w:hanging="419"/>
        <w:jc w:val="both"/>
        <w:rPr>
          <w:color w:val="3D3D3D"/>
          <w:sz w:val="22"/>
        </w:rPr>
      </w:pPr>
      <w:r>
        <w:rPr/>
        <w:pict>
          <v:line style="position:absolute;mso-position-horizontal-relative:page;mso-position-vertical-relative:paragraph;z-index:15846400" from="472.962646pt,48.733286pt" to="472.962646pt,7.620657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10"/>
          <w:sz w:val="24"/>
        </w:rPr>
        <w:t>an</w:t>
      </w:r>
      <w:r>
        <w:rPr>
          <w:color w:val="3D3D3D"/>
          <w:spacing w:val="9"/>
          <w:w w:val="110"/>
          <w:sz w:val="24"/>
        </w:rPr>
        <w:t> </w:t>
      </w:r>
      <w:r>
        <w:rPr>
          <w:color w:val="3D3D3D"/>
          <w:w w:val="110"/>
          <w:sz w:val="24"/>
        </w:rPr>
        <w:t>indjvidual</w:t>
      </w:r>
      <w:r>
        <w:rPr>
          <w:color w:val="3D3D3D"/>
          <w:spacing w:val="-1"/>
          <w:w w:val="110"/>
          <w:sz w:val="24"/>
        </w:rPr>
        <w:t> </w:t>
      </w:r>
      <w:r>
        <w:rPr>
          <w:color w:val="2B2B2B"/>
          <w:w w:val="110"/>
          <w:sz w:val="24"/>
        </w:rPr>
        <w:t>is</w:t>
      </w:r>
      <w:r>
        <w:rPr>
          <w:color w:val="2B2B2B"/>
          <w:spacing w:val="-5"/>
          <w:w w:val="110"/>
          <w:sz w:val="24"/>
        </w:rPr>
        <w:t> </w:t>
      </w:r>
      <w:r>
        <w:rPr>
          <w:color w:val="2B2B2B"/>
          <w:w w:val="110"/>
          <w:sz w:val="24"/>
        </w:rPr>
        <w:t>appointed</w:t>
      </w:r>
    </w:p>
    <w:p>
      <w:pPr>
        <w:pStyle w:val="ListParagraph"/>
        <w:numPr>
          <w:ilvl w:val="2"/>
          <w:numId w:val="97"/>
        </w:numPr>
        <w:tabs>
          <w:tab w:pos="2461" w:val="left" w:leader="none"/>
        </w:tabs>
        <w:spacing w:line="218" w:lineRule="auto" w:before="18" w:after="0"/>
        <w:ind w:left="2454" w:right="1231" w:hanging="473"/>
        <w:jc w:val="both"/>
        <w:rPr>
          <w:color w:val="3D3D3D"/>
          <w:sz w:val="23"/>
        </w:rPr>
      </w:pPr>
      <w:r>
        <w:rPr>
          <w:color w:val="2B2B2B"/>
          <w:w w:val="110"/>
          <w:sz w:val="24"/>
        </w:rPr>
        <w:t>to undertake the responsibilities </w:t>
      </w:r>
      <w:r>
        <w:rPr>
          <w:color w:val="3D3D3D"/>
          <w:w w:val="110"/>
          <w:sz w:val="24"/>
        </w:rPr>
        <w:t>of eac</w:t>
      </w:r>
      <w:r>
        <w:rPr>
          <w:color w:val="1A1A1A"/>
          <w:w w:val="110"/>
          <w:sz w:val="24"/>
        </w:rPr>
        <w:t>h </w:t>
      </w:r>
      <w:r>
        <w:rPr>
          <w:color w:val="2B2B2B"/>
          <w:w w:val="110"/>
          <w:sz w:val="24"/>
        </w:rPr>
        <w:t>control</w:t>
      </w:r>
      <w:r>
        <w:rPr>
          <w:color w:val="2B2B2B"/>
          <w:spacing w:val="1"/>
          <w:w w:val="110"/>
          <w:sz w:val="24"/>
        </w:rPr>
        <w:t> </w:t>
      </w:r>
      <w:r>
        <w:rPr>
          <w:color w:val="2B2B2B"/>
          <w:w w:val="110"/>
          <w:sz w:val="24"/>
        </w:rPr>
        <w:t>function</w:t>
      </w:r>
      <w:r>
        <w:rPr>
          <w:color w:val="545454"/>
          <w:w w:val="110"/>
          <w:sz w:val="24"/>
        </w:rPr>
        <w:t>;</w:t>
      </w:r>
      <w:r>
        <w:rPr>
          <w:color w:val="545454"/>
          <w:spacing w:val="28"/>
          <w:w w:val="110"/>
          <w:sz w:val="24"/>
        </w:rPr>
        <w:t> </w:t>
      </w:r>
      <w:r>
        <w:rPr>
          <w:color w:val="3D3D3D"/>
          <w:w w:val="110"/>
          <w:sz w:val="24"/>
        </w:rPr>
        <w:t>or</w:t>
      </w:r>
    </w:p>
    <w:p>
      <w:pPr>
        <w:pStyle w:val="ListParagraph"/>
        <w:numPr>
          <w:ilvl w:val="2"/>
          <w:numId w:val="97"/>
        </w:numPr>
        <w:tabs>
          <w:tab w:pos="2457" w:val="left" w:leader="none"/>
        </w:tabs>
        <w:spacing w:line="225" w:lineRule="auto" w:before="12" w:after="0"/>
        <w:ind w:left="2443" w:right="1252" w:hanging="473"/>
        <w:jc w:val="both"/>
        <w:rPr>
          <w:color w:val="3D3D3D"/>
          <w:sz w:val="24"/>
        </w:rPr>
      </w:pPr>
      <w:r>
        <w:rPr>
          <w:color w:val="3D3D3D"/>
          <w:w w:val="105"/>
          <w:sz w:val="23"/>
        </w:rPr>
        <w:t>if </w:t>
      </w:r>
      <w:r>
        <w:rPr>
          <w:color w:val="3D3D3D"/>
          <w:w w:val="105"/>
          <w:sz w:val="24"/>
        </w:rPr>
        <w:t>the responsibilities of the control </w:t>
      </w:r>
      <w:r>
        <w:rPr>
          <w:color w:val="2B2B2B"/>
          <w:w w:val="105"/>
          <w:sz w:val="24"/>
        </w:rPr>
        <w:t>function a</w:t>
      </w:r>
      <w:r>
        <w:rPr>
          <w:color w:val="545454"/>
          <w:w w:val="105"/>
          <w:sz w:val="24"/>
        </w:rPr>
        <w:t>re </w:t>
      </w:r>
      <w:r>
        <w:rPr>
          <w:color w:val="2B2B2B"/>
          <w:w w:val="105"/>
          <w:sz w:val="24"/>
        </w:rPr>
        <w:t>to</w:t>
      </w:r>
      <w:r>
        <w:rPr>
          <w:color w:val="2B2B2B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be </w:t>
      </w:r>
      <w:r>
        <w:rPr>
          <w:color w:val="2B2B2B"/>
          <w:w w:val="105"/>
          <w:sz w:val="24"/>
        </w:rPr>
        <w:t>undertaken </w:t>
      </w:r>
      <w:r>
        <w:rPr>
          <w:color w:val="2B2B2B"/>
          <w:w w:val="105"/>
          <w:sz w:val="23"/>
        </w:rPr>
        <w:t>by </w:t>
      </w:r>
      <w:r>
        <w:rPr>
          <w:color w:val="2B2B2B"/>
          <w:w w:val="105"/>
          <w:sz w:val="24"/>
        </w:rPr>
        <w:t>more than </w:t>
      </w:r>
      <w:r>
        <w:rPr>
          <w:color w:val="3D3D3D"/>
          <w:w w:val="105"/>
          <w:sz w:val="24"/>
        </w:rPr>
        <w:t>one employee o</w:t>
      </w:r>
      <w:r>
        <w:rPr>
          <w:color w:val="1A1A1A"/>
          <w:w w:val="105"/>
          <w:sz w:val="24"/>
        </w:rPr>
        <w:t>r </w:t>
      </w:r>
      <w:r>
        <w:rPr>
          <w:color w:val="2B2B2B"/>
          <w:w w:val="105"/>
          <w:sz w:val="24"/>
        </w:rPr>
        <w:t>to be</w:t>
      </w:r>
      <w:r>
        <w:rPr>
          <w:color w:val="2B2B2B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outsourced, </w:t>
      </w:r>
      <w:r>
        <w:rPr>
          <w:color w:val="2B2B2B"/>
          <w:w w:val="105"/>
          <w:sz w:val="24"/>
        </w:rPr>
        <w:t>to have </w:t>
      </w:r>
      <w:r>
        <w:rPr>
          <w:color w:val="3D3D3D"/>
          <w:w w:val="105"/>
          <w:sz w:val="24"/>
        </w:rPr>
        <w:t>overall responsi</w:t>
      </w:r>
      <w:r>
        <w:rPr>
          <w:color w:val="1A1A1A"/>
          <w:w w:val="105"/>
          <w:sz w:val="24"/>
        </w:rPr>
        <w:t>bili</w:t>
      </w:r>
      <w:r>
        <w:rPr>
          <w:color w:val="3D3D3D"/>
          <w:w w:val="105"/>
          <w:sz w:val="24"/>
        </w:rPr>
        <w:t>ty for, and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oversight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of,</w:t>
      </w:r>
      <w:r>
        <w:rPr>
          <w:color w:val="3D3D3D"/>
          <w:spacing w:val="28"/>
          <w:w w:val="105"/>
          <w:sz w:val="24"/>
        </w:rPr>
        <w:t>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8"/>
          <w:w w:val="105"/>
          <w:sz w:val="24"/>
        </w:rPr>
        <w:t> </w:t>
      </w:r>
      <w:r>
        <w:rPr>
          <w:color w:val="3D3D3D"/>
          <w:w w:val="105"/>
          <w:sz w:val="24"/>
        </w:rPr>
        <w:t>control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2B2B2B"/>
          <w:w w:val="105"/>
          <w:sz w:val="24"/>
        </w:rPr>
        <w:t>function.</w:t>
      </w:r>
    </w:p>
    <w:p>
      <w:pPr>
        <w:pStyle w:val="ListParagraph"/>
        <w:numPr>
          <w:ilvl w:val="0"/>
          <w:numId w:val="97"/>
        </w:numPr>
        <w:tabs>
          <w:tab w:pos="1277" w:val="left" w:leader="none"/>
        </w:tabs>
        <w:spacing w:line="228" w:lineRule="auto" w:before="0" w:after="0"/>
        <w:ind w:left="265" w:right="1271" w:firstLine="671"/>
        <w:jc w:val="both"/>
        <w:rPr>
          <w:color w:val="2B2B2B"/>
          <w:sz w:val="24"/>
        </w:rPr>
      </w:pPr>
      <w:r>
        <w:rPr/>
        <w:pict>
          <v:line style="position:absolute;mso-position-horizontal-relative:page;mso-position-vertical-relative:paragraph;z-index:15845888" from="471.45639pt,93.87093pt" to="471.45639pt,25.68413pt" stroked="true" strokeweight="1.004167pt" strokecolor="#000000">
            <v:stroke dashstyle="solid"/>
            <w10:wrap type="none"/>
          </v:line>
        </w:pict>
      </w:r>
      <w:r>
        <w:rPr>
          <w:color w:val="3D3D3D"/>
          <w:spacing w:val="-1"/>
          <w:w w:val="105"/>
          <w:sz w:val="24"/>
        </w:rPr>
        <w:t>A </w:t>
      </w:r>
      <w:r>
        <w:rPr>
          <w:color w:val="2B2B2B"/>
          <w:spacing w:val="-1"/>
          <w:w w:val="105"/>
          <w:sz w:val="24"/>
        </w:rPr>
        <w:t>licensed insurer </w:t>
      </w:r>
      <w:r>
        <w:rPr>
          <w:color w:val="3D3D3D"/>
          <w:w w:val="105"/>
          <w:sz w:val="24"/>
        </w:rPr>
        <w:t>or a licensed </w:t>
      </w:r>
      <w:r>
        <w:rPr>
          <w:color w:val="2B2B2B"/>
          <w:w w:val="105"/>
          <w:sz w:val="24"/>
        </w:rPr>
        <w:t>reinsurer </w:t>
      </w:r>
      <w:r>
        <w:rPr>
          <w:color w:val="3D3D3D"/>
          <w:w w:val="105"/>
          <w:sz w:val="24"/>
        </w:rPr>
        <w:t>shall </w:t>
      </w:r>
      <w:r>
        <w:rPr>
          <w:color w:val="2B2B2B"/>
          <w:w w:val="105"/>
          <w:sz w:val="24"/>
        </w:rPr>
        <w:t>not </w:t>
      </w:r>
      <w:r>
        <w:rPr>
          <w:color w:val="3D3D3D"/>
          <w:w w:val="105"/>
          <w:sz w:val="24"/>
        </w:rPr>
        <w:t>outsource a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sz w:val="24"/>
        </w:rPr>
        <w:t>contro</w:t>
      </w:r>
      <w:r>
        <w:rPr>
          <w:color w:val="1A1A1A"/>
          <w:sz w:val="24"/>
        </w:rPr>
        <w:t>l</w:t>
      </w:r>
      <w:r>
        <w:rPr>
          <w:color w:val="1A1A1A"/>
          <w:spacing w:val="42"/>
          <w:sz w:val="24"/>
        </w:rPr>
        <w:t> </w:t>
      </w:r>
      <w:r>
        <w:rPr>
          <w:color w:val="3D3D3D"/>
          <w:sz w:val="24"/>
        </w:rPr>
        <w:t>function</w:t>
      </w:r>
      <w:r>
        <w:rPr>
          <w:color w:val="3D3D3D"/>
          <w:spacing w:val="13"/>
          <w:sz w:val="24"/>
        </w:rPr>
        <w:t> </w:t>
      </w:r>
      <w:r>
        <w:rPr>
          <w:color w:val="3D3D3D"/>
          <w:sz w:val="24"/>
        </w:rPr>
        <w:t>unless</w:t>
      </w:r>
      <w:r>
        <w:rPr>
          <w:color w:val="3D3D3D"/>
          <w:spacing w:val="49"/>
          <w:sz w:val="24"/>
        </w:rPr>
        <w:t> </w:t>
      </w:r>
      <w:r>
        <w:rPr>
          <w:color w:val="2B2B2B"/>
          <w:sz w:val="24"/>
        </w:rPr>
        <w:t>th</w:t>
      </w:r>
      <w:r>
        <w:rPr>
          <w:color w:val="545454"/>
          <w:sz w:val="24"/>
        </w:rPr>
        <w:t>e</w:t>
      </w:r>
      <w:r>
        <w:rPr>
          <w:color w:val="545454"/>
          <w:spacing w:val="36"/>
          <w:sz w:val="24"/>
        </w:rPr>
        <w:t> </w:t>
      </w:r>
      <w:r>
        <w:rPr>
          <w:color w:val="2B2B2B"/>
          <w:sz w:val="24"/>
        </w:rPr>
        <w:t>outsourcing</w:t>
      </w:r>
      <w:r>
        <w:rPr>
          <w:color w:val="2B2B2B"/>
          <w:spacing w:val="9"/>
          <w:sz w:val="24"/>
        </w:rPr>
        <w:t> </w:t>
      </w:r>
      <w:r>
        <w:rPr>
          <w:rFonts w:ascii="Arial"/>
          <w:color w:val="3D3D3D"/>
          <w:sz w:val="25"/>
        </w:rPr>
        <w:t>is</w:t>
      </w:r>
      <w:r>
        <w:rPr>
          <w:rFonts w:ascii="Arial"/>
          <w:color w:val="3D3D3D"/>
          <w:spacing w:val="3"/>
          <w:sz w:val="25"/>
        </w:rPr>
        <w:t> </w:t>
      </w:r>
      <w:r>
        <w:rPr>
          <w:color w:val="2B2B2B"/>
          <w:sz w:val="24"/>
        </w:rPr>
        <w:t>perm</w:t>
      </w:r>
      <w:r>
        <w:rPr>
          <w:color w:val="545454"/>
          <w:sz w:val="24"/>
        </w:rPr>
        <w:t>it</w:t>
      </w:r>
      <w:r>
        <w:rPr>
          <w:color w:val="2B2B2B"/>
          <w:sz w:val="24"/>
        </w:rPr>
        <w:t>ted</w:t>
      </w:r>
      <w:r>
        <w:rPr>
          <w:color w:val="2B2B2B"/>
          <w:spacing w:val="53"/>
          <w:sz w:val="24"/>
        </w:rPr>
        <w:t> </w:t>
      </w:r>
      <w:r>
        <w:rPr>
          <w:color w:val="3D3D3D"/>
          <w:sz w:val="24"/>
        </w:rPr>
        <w:t>under</w:t>
      </w:r>
      <w:r>
        <w:rPr>
          <w:color w:val="3D3D3D"/>
          <w:spacing w:val="37"/>
          <w:sz w:val="24"/>
        </w:rPr>
        <w:t> </w:t>
      </w:r>
      <w:r>
        <w:rPr>
          <w:color w:val="3D3D3D"/>
          <w:sz w:val="24"/>
        </w:rPr>
        <w:t>a</w:t>
      </w:r>
      <w:r>
        <w:rPr>
          <w:color w:val="3D3D3D"/>
          <w:spacing w:val="42"/>
          <w:sz w:val="24"/>
        </w:rPr>
        <w:t> </w:t>
      </w:r>
      <w:r>
        <w:rPr>
          <w:color w:val="3D3D3D"/>
          <w:sz w:val="24"/>
        </w:rPr>
        <w:t>directive.</w:t>
      </w:r>
    </w:p>
    <w:p>
      <w:pPr>
        <w:pStyle w:val="ListParagraph"/>
        <w:numPr>
          <w:ilvl w:val="0"/>
          <w:numId w:val="97"/>
        </w:numPr>
        <w:tabs>
          <w:tab w:pos="1297" w:val="left" w:leader="none"/>
        </w:tabs>
        <w:spacing w:line="223" w:lineRule="auto" w:before="0" w:after="0"/>
        <w:ind w:left="255" w:right="1290" w:firstLine="671"/>
        <w:jc w:val="both"/>
        <w:rPr>
          <w:color w:val="3D3D3D"/>
          <w:sz w:val="24"/>
        </w:rPr>
      </w:pPr>
      <w:r>
        <w:rPr>
          <w:color w:val="3D3D3D"/>
          <w:sz w:val="24"/>
        </w:rPr>
        <w:t>A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licensed</w:t>
      </w:r>
      <w:r>
        <w:rPr>
          <w:color w:val="2B2B2B"/>
          <w:spacing w:val="1"/>
          <w:sz w:val="24"/>
        </w:rPr>
        <w:t> </w:t>
      </w:r>
      <w:r>
        <w:rPr>
          <w:color w:val="3D3D3D"/>
          <w:sz w:val="24"/>
        </w:rPr>
        <w:t>insure</w:t>
      </w:r>
      <w:r>
        <w:rPr>
          <w:color w:val="1A1A1A"/>
          <w:sz w:val="24"/>
        </w:rPr>
        <w:t>r</w:t>
      </w:r>
      <w:r>
        <w:rPr>
          <w:color w:val="1A1A1A"/>
          <w:spacing w:val="1"/>
          <w:sz w:val="24"/>
        </w:rPr>
        <w:t> </w:t>
      </w:r>
      <w:r>
        <w:rPr>
          <w:color w:val="3D3D3D"/>
          <w:sz w:val="24"/>
        </w:rPr>
        <w:t>or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a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licensed</w:t>
      </w:r>
      <w:r>
        <w:rPr>
          <w:color w:val="2B2B2B"/>
          <w:spacing w:val="1"/>
          <w:sz w:val="24"/>
        </w:rPr>
        <w:t> </w:t>
      </w:r>
      <w:r>
        <w:rPr>
          <w:color w:val="3D3D3D"/>
          <w:sz w:val="24"/>
        </w:rPr>
        <w:t>reinsurer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who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contravenes</w:t>
      </w:r>
      <w:r>
        <w:rPr>
          <w:color w:val="3D3D3D"/>
          <w:spacing w:val="1"/>
          <w:sz w:val="24"/>
        </w:rPr>
        <w:t> </w:t>
      </w:r>
      <w:r>
        <w:rPr>
          <w:color w:val="3D3D3D"/>
          <w:spacing w:val="-1"/>
          <w:sz w:val="24"/>
        </w:rPr>
        <w:t>subsection </w:t>
      </w:r>
      <w:r>
        <w:rPr>
          <w:color w:val="3D3D3D"/>
          <w:sz w:val="24"/>
        </w:rPr>
        <w:t>(1)</w:t>
      </w:r>
      <w:r>
        <w:rPr>
          <w:color w:val="676767"/>
          <w:sz w:val="24"/>
        </w:rPr>
        <w:t>, </w:t>
      </w:r>
      <w:r>
        <w:rPr>
          <w:color w:val="3D3D3D"/>
          <w:sz w:val="24"/>
        </w:rPr>
        <w:t>(2) or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(3) is </w:t>
      </w:r>
      <w:r>
        <w:rPr>
          <w:color w:val="1A1A1A"/>
          <w:sz w:val="24"/>
        </w:rPr>
        <w:t>Ji ab </w:t>
      </w:r>
      <w:r>
        <w:rPr>
          <w:color w:val="3D3D3D"/>
          <w:sz w:val="24"/>
        </w:rPr>
        <w:t>l e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to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pay</w:t>
      </w:r>
      <w:r>
        <w:rPr>
          <w:color w:val="2B2B2B"/>
          <w:spacing w:val="1"/>
          <w:sz w:val="24"/>
        </w:rPr>
        <w:t> </w:t>
      </w:r>
      <w:r>
        <w:rPr>
          <w:color w:val="3D3D3D"/>
          <w:sz w:val="24"/>
        </w:rPr>
        <w:t>to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t h</w:t>
      </w:r>
      <w:r>
        <w:rPr>
          <w:color w:val="545454"/>
          <w:sz w:val="24"/>
        </w:rPr>
        <w:t>e </w:t>
      </w:r>
      <w:r>
        <w:rPr>
          <w:color w:val="3D3D3D"/>
          <w:sz w:val="24"/>
        </w:rPr>
        <w:t>Com m</w:t>
      </w:r>
      <w:r>
        <w:rPr>
          <w:color w:val="1A1A1A"/>
          <w:sz w:val="24"/>
        </w:rPr>
        <w:t>i</w:t>
      </w:r>
      <w:r>
        <w:rPr>
          <w:color w:val="3D3D3D"/>
          <w:sz w:val="24"/>
        </w:rPr>
        <w:t>ssion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an</w:t>
      </w:r>
      <w:r>
        <w:rPr>
          <w:color w:val="2B2B2B"/>
          <w:spacing w:val="1"/>
          <w:sz w:val="24"/>
        </w:rPr>
        <w:t> </w:t>
      </w:r>
      <w:r>
        <w:rPr>
          <w:color w:val="3D3D3D"/>
          <w:sz w:val="24"/>
        </w:rPr>
        <w:t>administrative</w:t>
      </w:r>
      <w:r>
        <w:rPr>
          <w:color w:val="3D3D3D"/>
          <w:spacing w:val="15"/>
          <w:sz w:val="24"/>
        </w:rPr>
        <w:t> </w:t>
      </w:r>
      <w:r>
        <w:rPr>
          <w:color w:val="2B2B2B"/>
          <w:sz w:val="24"/>
        </w:rPr>
        <w:t>penalty</w:t>
      </w:r>
      <w:r>
        <w:rPr>
          <w:color w:val="2B2B2B"/>
          <w:spacing w:val="21"/>
          <w:sz w:val="24"/>
        </w:rPr>
        <w:t> </w:t>
      </w:r>
      <w:r>
        <w:rPr>
          <w:color w:val="3D3D3D"/>
          <w:sz w:val="24"/>
        </w:rPr>
        <w:t>as</w:t>
      </w:r>
      <w:r>
        <w:rPr>
          <w:color w:val="3D3D3D"/>
          <w:spacing w:val="11"/>
          <w:sz w:val="24"/>
        </w:rPr>
        <w:t> </w:t>
      </w:r>
      <w:r>
        <w:rPr>
          <w:color w:val="3D3D3D"/>
          <w:sz w:val="24"/>
        </w:rPr>
        <w:t>specified</w:t>
      </w:r>
      <w:r>
        <w:rPr>
          <w:color w:val="3D3D3D"/>
          <w:spacing w:val="20"/>
          <w:sz w:val="24"/>
        </w:rPr>
        <w:t> </w:t>
      </w:r>
      <w:r>
        <w:rPr>
          <w:color w:val="2B2B2B"/>
          <w:sz w:val="24"/>
        </w:rPr>
        <w:t>in</w:t>
      </w:r>
      <w:r>
        <w:rPr>
          <w:color w:val="2B2B2B"/>
          <w:spacing w:val="45"/>
          <w:sz w:val="24"/>
        </w:rPr>
        <w:t> </w:t>
      </w:r>
      <w:r>
        <w:rPr>
          <w:color w:val="2B2B2B"/>
          <w:sz w:val="24"/>
        </w:rPr>
        <w:t>the</w:t>
      </w:r>
      <w:r>
        <w:rPr>
          <w:color w:val="2B2B2B"/>
          <w:spacing w:val="2"/>
          <w:sz w:val="24"/>
        </w:rPr>
        <w:t> </w:t>
      </w:r>
      <w:r>
        <w:rPr>
          <w:color w:val="3D3D3D"/>
          <w:sz w:val="24"/>
        </w:rPr>
        <w:t>First</w:t>
      </w:r>
      <w:r>
        <w:rPr>
          <w:color w:val="3D3D3D"/>
          <w:spacing w:val="14"/>
          <w:sz w:val="24"/>
        </w:rPr>
        <w:t> </w:t>
      </w:r>
      <w:r>
        <w:rPr>
          <w:color w:val="3D3D3D"/>
          <w:sz w:val="24"/>
        </w:rPr>
        <w:t>Schedu</w:t>
      </w:r>
      <w:r>
        <w:rPr>
          <w:color w:val="1A1A1A"/>
          <w:sz w:val="24"/>
        </w:rPr>
        <w:t>l</w:t>
      </w:r>
      <w:r>
        <w:rPr>
          <w:color w:val="3D3D3D"/>
          <w:sz w:val="24"/>
        </w:rPr>
        <w:t>e.</w:t>
      </w:r>
    </w:p>
    <w:p>
      <w:pPr>
        <w:spacing w:line="273" w:lineRule="exact" w:before="101"/>
        <w:ind w:left="249" w:right="0" w:firstLine="0"/>
        <w:jc w:val="both"/>
        <w:rPr>
          <w:b/>
          <w:sz w:val="23"/>
        </w:rPr>
      </w:pPr>
      <w:r>
        <w:rPr>
          <w:b/>
          <w:color w:val="2B2B2B"/>
          <w:w w:val="105"/>
          <w:sz w:val="24"/>
        </w:rPr>
        <w:t>Risk</w:t>
      </w:r>
      <w:r>
        <w:rPr>
          <w:b/>
          <w:color w:val="2B2B2B"/>
          <w:spacing w:val="-24"/>
          <w:w w:val="105"/>
          <w:sz w:val="24"/>
        </w:rPr>
        <w:t> </w:t>
      </w:r>
      <w:r>
        <w:rPr>
          <w:b/>
          <w:color w:val="1A1A1A"/>
          <w:w w:val="105"/>
          <w:sz w:val="23"/>
        </w:rPr>
        <w:t>management</w:t>
      </w:r>
    </w:p>
    <w:p>
      <w:pPr>
        <w:pStyle w:val="ListParagraph"/>
        <w:numPr>
          <w:ilvl w:val="0"/>
          <w:numId w:val="93"/>
        </w:numPr>
        <w:tabs>
          <w:tab w:pos="877" w:val="left" w:leader="none"/>
        </w:tabs>
        <w:spacing w:line="218" w:lineRule="auto" w:before="17" w:after="0"/>
        <w:ind w:left="251" w:right="1291" w:firstLine="245"/>
        <w:jc w:val="both"/>
        <w:rPr>
          <w:color w:val="2B2B2B"/>
          <w:sz w:val="23"/>
        </w:rPr>
      </w:pPr>
      <w:r>
        <w:rPr>
          <w:color w:val="3D3D3D"/>
          <w:sz w:val="24"/>
        </w:rPr>
        <w:t>(1) A </w:t>
      </w:r>
      <w:r>
        <w:rPr>
          <w:color w:val="2B2B2B"/>
          <w:sz w:val="23"/>
        </w:rPr>
        <w:t>licensed </w:t>
      </w:r>
      <w:r>
        <w:rPr>
          <w:color w:val="2B2B2B"/>
          <w:sz w:val="24"/>
        </w:rPr>
        <w:t>insurer </w:t>
      </w:r>
      <w:r>
        <w:rPr>
          <w:color w:val="3D3D3D"/>
          <w:sz w:val="24"/>
        </w:rPr>
        <w:t>or a </w:t>
      </w:r>
      <w:r>
        <w:rPr>
          <w:color w:val="2B2B2B"/>
          <w:sz w:val="24"/>
        </w:rPr>
        <w:t>Jk ens </w:t>
      </w:r>
      <w:r>
        <w:rPr>
          <w:color w:val="545454"/>
          <w:sz w:val="24"/>
        </w:rPr>
        <w:t>ed</w:t>
      </w:r>
      <w:r>
        <w:rPr>
          <w:color w:val="545454"/>
          <w:spacing w:val="1"/>
          <w:sz w:val="24"/>
        </w:rPr>
        <w:t> </w:t>
      </w:r>
      <w:r>
        <w:rPr>
          <w:color w:val="3D3D3D"/>
          <w:sz w:val="24"/>
        </w:rPr>
        <w:t>reinsurer </w:t>
      </w:r>
      <w:r>
        <w:rPr>
          <w:color w:val="545454"/>
          <w:sz w:val="23"/>
        </w:rPr>
        <w:t>s</w:t>
      </w:r>
      <w:r>
        <w:rPr>
          <w:color w:val="2B2B2B"/>
          <w:sz w:val="23"/>
        </w:rPr>
        <w:t>hall</w:t>
      </w:r>
      <w:r>
        <w:rPr>
          <w:color w:val="2B2B2B"/>
          <w:spacing w:val="1"/>
          <w:sz w:val="23"/>
        </w:rPr>
        <w:t> </w:t>
      </w:r>
      <w:r>
        <w:rPr>
          <w:color w:val="2B2B2B"/>
          <w:sz w:val="24"/>
        </w:rPr>
        <w:t>establish and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maintain</w:t>
      </w:r>
    </w:p>
    <w:p>
      <w:pPr>
        <w:pStyle w:val="ListParagraph"/>
        <w:numPr>
          <w:ilvl w:val="1"/>
          <w:numId w:val="93"/>
        </w:numPr>
        <w:tabs>
          <w:tab w:pos="1622" w:val="left" w:leader="none"/>
        </w:tabs>
        <w:spacing w:line="225" w:lineRule="auto" w:before="13" w:after="0"/>
        <w:ind w:left="1637" w:right="1289" w:hanging="436"/>
        <w:jc w:val="left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845376" from="471.45639pt,35.748157pt" to="471.45639pt,2.657504pt" stroked="true" strokeweight=".502083pt" strokecolor="#000000">
            <v:stroke dashstyle="solid"/>
            <w10:wrap type="none"/>
          </v:line>
        </w:pict>
      </w:r>
      <w:r>
        <w:rPr>
          <w:color w:val="2B2B2B"/>
          <w:w w:val="110"/>
          <w:sz w:val="24"/>
        </w:rPr>
        <w:t>a</w:t>
      </w:r>
      <w:r>
        <w:rPr>
          <w:color w:val="2B2B2B"/>
          <w:spacing w:val="49"/>
          <w:w w:val="110"/>
          <w:sz w:val="24"/>
        </w:rPr>
        <w:t> </w:t>
      </w:r>
      <w:r>
        <w:rPr>
          <w:color w:val="3D3D3D"/>
          <w:w w:val="110"/>
          <w:sz w:val="24"/>
        </w:rPr>
        <w:t>clearly</w:t>
      </w:r>
      <w:r>
        <w:rPr>
          <w:color w:val="3D3D3D"/>
          <w:spacing w:val="38"/>
          <w:w w:val="110"/>
          <w:sz w:val="24"/>
        </w:rPr>
        <w:t> </w:t>
      </w:r>
      <w:r>
        <w:rPr>
          <w:color w:val="2B2B2B"/>
          <w:w w:val="110"/>
          <w:sz w:val="24"/>
        </w:rPr>
        <w:t>defined</w:t>
      </w:r>
      <w:r>
        <w:rPr>
          <w:color w:val="2B2B2B"/>
          <w:spacing w:val="27"/>
          <w:w w:val="110"/>
          <w:sz w:val="24"/>
        </w:rPr>
        <w:t> </w:t>
      </w:r>
      <w:r>
        <w:rPr>
          <w:color w:val="3D3D3D"/>
          <w:w w:val="110"/>
          <w:sz w:val="24"/>
        </w:rPr>
        <w:t>strategy</w:t>
      </w:r>
      <w:r>
        <w:rPr>
          <w:color w:val="3D3D3D"/>
          <w:spacing w:val="40"/>
          <w:w w:val="110"/>
          <w:sz w:val="24"/>
        </w:rPr>
        <w:t> </w:t>
      </w:r>
      <w:r>
        <w:rPr>
          <w:color w:val="2B2B2B"/>
          <w:w w:val="110"/>
          <w:sz w:val="24"/>
        </w:rPr>
        <w:t>and</w:t>
      </w:r>
      <w:r>
        <w:rPr>
          <w:color w:val="2B2B2B"/>
          <w:spacing w:val="60"/>
          <w:w w:val="110"/>
          <w:sz w:val="24"/>
        </w:rPr>
        <w:t> </w:t>
      </w:r>
      <w:r>
        <w:rPr>
          <w:color w:val="2B2B2B"/>
          <w:w w:val="110"/>
          <w:sz w:val="24"/>
        </w:rPr>
        <w:t>policy</w:t>
      </w:r>
      <w:r>
        <w:rPr>
          <w:color w:val="2B2B2B"/>
          <w:spacing w:val="39"/>
          <w:w w:val="110"/>
          <w:sz w:val="24"/>
        </w:rPr>
        <w:t> </w:t>
      </w:r>
      <w:r>
        <w:rPr>
          <w:color w:val="3D3D3D"/>
          <w:w w:val="110"/>
          <w:sz w:val="24"/>
        </w:rPr>
        <w:t>for</w:t>
      </w:r>
      <w:r>
        <w:rPr>
          <w:color w:val="3D3D3D"/>
          <w:spacing w:val="52"/>
          <w:w w:val="110"/>
          <w:sz w:val="24"/>
        </w:rPr>
        <w:t> </w:t>
      </w:r>
      <w:r>
        <w:rPr>
          <w:color w:val="1A1A1A"/>
          <w:w w:val="110"/>
          <w:sz w:val="24"/>
        </w:rPr>
        <w:t>th</w:t>
      </w:r>
      <w:r>
        <w:rPr>
          <w:color w:val="3D3D3D"/>
          <w:w w:val="110"/>
          <w:sz w:val="24"/>
        </w:rPr>
        <w:t>e</w:t>
      </w:r>
      <w:r>
        <w:rPr>
          <w:color w:val="3D3D3D"/>
          <w:spacing w:val="32"/>
          <w:w w:val="110"/>
          <w:sz w:val="24"/>
        </w:rPr>
        <w:t> </w:t>
      </w:r>
      <w:r>
        <w:rPr>
          <w:color w:val="3D3D3D"/>
          <w:w w:val="110"/>
          <w:sz w:val="24"/>
        </w:rPr>
        <w:t>effective</w:t>
      </w:r>
      <w:r>
        <w:rPr>
          <w:color w:val="3D3D3D"/>
          <w:spacing w:val="-63"/>
          <w:w w:val="110"/>
          <w:sz w:val="24"/>
        </w:rPr>
        <w:t> </w:t>
      </w:r>
      <w:r>
        <w:rPr>
          <w:color w:val="2B2B2B"/>
          <w:w w:val="110"/>
          <w:sz w:val="24"/>
        </w:rPr>
        <w:t>management</w:t>
      </w:r>
      <w:r>
        <w:rPr>
          <w:color w:val="2B2B2B"/>
          <w:spacing w:val="33"/>
          <w:w w:val="110"/>
          <w:sz w:val="24"/>
        </w:rPr>
        <w:t>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7"/>
          <w:w w:val="110"/>
          <w:sz w:val="24"/>
        </w:rPr>
        <w:t> </w:t>
      </w:r>
      <w:r>
        <w:rPr>
          <w:color w:val="3D3D3D"/>
          <w:w w:val="110"/>
          <w:sz w:val="24"/>
        </w:rPr>
        <w:t>significan</w:t>
      </w:r>
      <w:r>
        <w:rPr>
          <w:color w:val="1A1A1A"/>
          <w:w w:val="110"/>
          <w:sz w:val="24"/>
        </w:rPr>
        <w:t>t</w:t>
      </w:r>
      <w:r>
        <w:rPr>
          <w:color w:val="1A1A1A"/>
          <w:spacing w:val="33"/>
          <w:w w:val="110"/>
          <w:sz w:val="24"/>
        </w:rPr>
        <w:t> </w:t>
      </w:r>
      <w:r>
        <w:rPr>
          <w:color w:val="2B2B2B"/>
          <w:w w:val="110"/>
          <w:sz w:val="24"/>
        </w:rPr>
        <w:t>risks</w:t>
      </w:r>
      <w:r>
        <w:rPr>
          <w:color w:val="2B2B2B"/>
          <w:spacing w:val="5"/>
          <w:w w:val="110"/>
          <w:sz w:val="24"/>
        </w:rPr>
        <w:t> </w:t>
      </w:r>
      <w:r>
        <w:rPr>
          <w:color w:val="2B2B2B"/>
          <w:w w:val="110"/>
          <w:sz w:val="24"/>
        </w:rPr>
        <w:t>to</w:t>
      </w:r>
      <w:r>
        <w:rPr>
          <w:color w:val="2B2B2B"/>
          <w:spacing w:val="59"/>
          <w:w w:val="110"/>
          <w:sz w:val="24"/>
        </w:rPr>
        <w:t> </w:t>
      </w:r>
      <w:r>
        <w:rPr>
          <w:color w:val="2B2B2B"/>
          <w:w w:val="110"/>
          <w:sz w:val="24"/>
        </w:rPr>
        <w:t>which</w:t>
      </w:r>
      <w:r>
        <w:rPr>
          <w:color w:val="2B2B2B"/>
          <w:spacing w:val="4"/>
          <w:w w:val="110"/>
          <w:sz w:val="24"/>
        </w:rPr>
        <w:t> </w:t>
      </w:r>
      <w:r>
        <w:rPr>
          <w:color w:val="2B2B2B"/>
          <w:w w:val="110"/>
          <w:sz w:val="24"/>
        </w:rPr>
        <w:t>that</w:t>
      </w:r>
      <w:r>
        <w:rPr>
          <w:color w:val="2B2B2B"/>
          <w:spacing w:val="-2"/>
          <w:w w:val="110"/>
          <w:sz w:val="24"/>
        </w:rPr>
        <w:t> </w:t>
      </w:r>
      <w:r>
        <w:rPr>
          <w:color w:val="2B2B2B"/>
          <w:w w:val="110"/>
          <w:sz w:val="24"/>
        </w:rPr>
        <w:t>licensed</w:t>
      </w:r>
    </w:p>
    <w:p>
      <w:pPr>
        <w:pStyle w:val="BodyText"/>
        <w:spacing w:line="257" w:lineRule="exact"/>
        <w:ind w:left="1599"/>
      </w:pPr>
      <w:r>
        <w:rPr>
          <w:color w:val="3D3D3D"/>
          <w:spacing w:val="-1"/>
          <w:w w:val="105"/>
        </w:rPr>
        <w:t>:insure</w:t>
      </w:r>
      <w:r>
        <w:rPr>
          <w:color w:val="1A1A1A"/>
          <w:spacing w:val="-1"/>
          <w:w w:val="105"/>
        </w:rPr>
        <w:t>r</w:t>
      </w:r>
      <w:r>
        <w:rPr>
          <w:color w:val="1A1A1A"/>
          <w:spacing w:val="5"/>
          <w:w w:val="105"/>
        </w:rPr>
        <w:t> </w:t>
      </w:r>
      <w:r>
        <w:rPr>
          <w:color w:val="3D3D3D"/>
          <w:spacing w:val="-1"/>
          <w:w w:val="105"/>
        </w:rPr>
        <w:t>or</w:t>
      </w:r>
      <w:r>
        <w:rPr>
          <w:color w:val="3D3D3D"/>
          <w:spacing w:val="5"/>
          <w:w w:val="105"/>
        </w:rPr>
        <w:t> </w:t>
      </w:r>
      <w:r>
        <w:rPr>
          <w:color w:val="2B2B2B"/>
          <w:spacing w:val="-1"/>
          <w:w w:val="105"/>
        </w:rPr>
        <w:t>licensed</w:t>
      </w:r>
      <w:r>
        <w:rPr>
          <w:color w:val="2B2B2B"/>
          <w:spacing w:val="-22"/>
          <w:w w:val="105"/>
        </w:rPr>
        <w:t> </w:t>
      </w:r>
      <w:r>
        <w:rPr>
          <w:color w:val="3D3D3D"/>
          <w:w w:val="105"/>
        </w:rPr>
        <w:t>reinsurer</w:t>
      </w:r>
      <w:r>
        <w:rPr>
          <w:color w:val="3D3D3D"/>
          <w:spacing w:val="7"/>
          <w:w w:val="105"/>
        </w:rPr>
        <w:t> </w:t>
      </w:r>
      <w:r>
        <w:rPr>
          <w:color w:val="2B2B2B"/>
          <w:w w:val="105"/>
        </w:rPr>
        <w:t>is</w:t>
      </w:r>
      <w:r>
        <w:rPr>
          <w:color w:val="2B2B2B"/>
          <w:spacing w:val="4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1"/>
          <w:w w:val="105"/>
        </w:rPr>
        <w:t> </w:t>
      </w:r>
      <w:r>
        <w:rPr>
          <w:color w:val="2B2B2B"/>
          <w:w w:val="105"/>
        </w:rPr>
        <w:t>may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be</w:t>
      </w:r>
      <w:r>
        <w:rPr>
          <w:color w:val="2B2B2B"/>
          <w:spacing w:val="-12"/>
          <w:w w:val="105"/>
        </w:rPr>
        <w:t> </w:t>
      </w:r>
      <w:r>
        <w:rPr>
          <w:color w:val="3D3D3D"/>
          <w:w w:val="105"/>
        </w:rPr>
        <w:t>exposed;</w:t>
      </w:r>
    </w:p>
    <w:p>
      <w:pPr>
        <w:pStyle w:val="ListParagraph"/>
        <w:numPr>
          <w:ilvl w:val="1"/>
          <w:numId w:val="93"/>
        </w:numPr>
        <w:tabs>
          <w:tab w:pos="1609" w:val="left" w:leader="none"/>
        </w:tabs>
        <w:spacing w:line="225" w:lineRule="auto" w:before="5" w:after="0"/>
        <w:ind w:left="1617" w:right="1306" w:hanging="425"/>
        <w:jc w:val="left"/>
        <w:rPr>
          <w:color w:val="3D3D3D"/>
          <w:sz w:val="22"/>
        </w:rPr>
      </w:pPr>
      <w:r>
        <w:rPr>
          <w:color w:val="3D3D3D"/>
          <w:w w:val="105"/>
          <w:sz w:val="24"/>
        </w:rPr>
        <w:t>risk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1A1A1A"/>
          <w:w w:val="105"/>
          <w:sz w:val="24"/>
        </w:rPr>
        <w:t>man</w:t>
      </w:r>
      <w:r>
        <w:rPr>
          <w:color w:val="3D3D3D"/>
          <w:w w:val="105"/>
          <w:sz w:val="24"/>
        </w:rPr>
        <w:t>agement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2B2B2B"/>
          <w:w w:val="105"/>
          <w:sz w:val="24"/>
        </w:rPr>
        <w:t>procedures</w:t>
      </w:r>
      <w:r>
        <w:rPr>
          <w:color w:val="2B2B2B"/>
          <w:spacing w:val="14"/>
          <w:w w:val="105"/>
          <w:sz w:val="24"/>
        </w:rPr>
        <w:t> </w:t>
      </w:r>
      <w:r>
        <w:rPr>
          <w:color w:val="3D3D3D"/>
          <w:w w:val="105"/>
          <w:sz w:val="24"/>
        </w:rPr>
        <w:t>where</w:t>
      </w:r>
      <w:r>
        <w:rPr>
          <w:color w:val="3D3D3D"/>
          <w:spacing w:val="-35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customer</w:t>
      </w:r>
      <w:r>
        <w:rPr>
          <w:color w:val="3D3D3D"/>
          <w:spacing w:val="-10"/>
          <w:w w:val="105"/>
          <w:sz w:val="24"/>
        </w:rPr>
        <w:t> </w:t>
      </w:r>
      <w:r>
        <w:rPr>
          <w:color w:val="2B2B2B"/>
          <w:w w:val="105"/>
          <w:sz w:val="24"/>
        </w:rPr>
        <w:t>is</w:t>
      </w:r>
      <w:r>
        <w:rPr>
          <w:color w:val="2B2B2B"/>
          <w:spacing w:val="-27"/>
          <w:w w:val="105"/>
          <w:sz w:val="24"/>
        </w:rPr>
        <w:t> </w:t>
      </w:r>
      <w:r>
        <w:rPr>
          <w:color w:val="3D3D3D"/>
          <w:w w:val="105"/>
          <w:sz w:val="24"/>
        </w:rPr>
        <w:t>permitted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B2B2B"/>
          <w:w w:val="105"/>
          <w:sz w:val="24"/>
        </w:rPr>
        <w:t>to</w:t>
      </w:r>
      <w:r>
        <w:rPr>
          <w:color w:val="2B2B2B"/>
          <w:spacing w:val="9"/>
          <w:w w:val="105"/>
          <w:sz w:val="24"/>
        </w:rPr>
        <w:t> </w:t>
      </w:r>
      <w:r>
        <w:rPr>
          <w:color w:val="1A1A1A"/>
          <w:w w:val="105"/>
          <w:sz w:val="24"/>
        </w:rPr>
        <w:t>us</w:t>
      </w:r>
      <w:r>
        <w:rPr>
          <w:color w:val="3D3D3D"/>
          <w:w w:val="105"/>
          <w:sz w:val="24"/>
        </w:rPr>
        <w:t>e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2B2B2B"/>
          <w:w w:val="105"/>
          <w:sz w:val="24"/>
        </w:rPr>
        <w:t>business</w:t>
      </w:r>
      <w:r>
        <w:rPr>
          <w:color w:val="2B2B2B"/>
          <w:spacing w:val="21"/>
          <w:w w:val="105"/>
          <w:sz w:val="24"/>
        </w:rPr>
        <w:t> </w:t>
      </w:r>
      <w:r>
        <w:rPr>
          <w:color w:val="2B2B2B"/>
          <w:w w:val="105"/>
          <w:sz w:val="24"/>
        </w:rPr>
        <w:t>relationship</w:t>
      </w:r>
      <w:r>
        <w:rPr>
          <w:color w:val="2B2B2B"/>
          <w:spacing w:val="17"/>
          <w:w w:val="105"/>
          <w:sz w:val="24"/>
        </w:rPr>
        <w:t> </w:t>
      </w:r>
      <w:r>
        <w:rPr>
          <w:color w:val="2B2B2B"/>
          <w:w w:val="105"/>
          <w:sz w:val="24"/>
        </w:rPr>
        <w:t>before</w:t>
      </w:r>
      <w:r>
        <w:rPr>
          <w:color w:val="2B2B2B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ve</w:t>
      </w:r>
      <w:r>
        <w:rPr>
          <w:color w:val="1A1A1A"/>
          <w:w w:val="105"/>
          <w:sz w:val="24"/>
        </w:rPr>
        <w:t>rifi</w:t>
      </w:r>
      <w:r>
        <w:rPr>
          <w:color w:val="3D3D3D"/>
          <w:w w:val="105"/>
          <w:sz w:val="24"/>
        </w:rPr>
        <w:t>cation;</w:t>
      </w:r>
    </w:p>
    <w:p>
      <w:pPr>
        <w:spacing w:after="0" w:line="225" w:lineRule="auto"/>
        <w:jc w:val="left"/>
        <w:rPr>
          <w:sz w:val="22"/>
        </w:rPr>
        <w:sectPr>
          <w:pgSz w:w="9600" w:h="14560"/>
          <w:pgMar w:header="0" w:footer="1087" w:top="920" w:bottom="1280" w:left="7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2952" w:val="left" w:leader="none"/>
        </w:tabs>
        <w:spacing w:before="91"/>
        <w:ind w:left="181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849984" from="476.979309pt,48.342411pt" to="476.979309pt,-38.896584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w w:val="110"/>
          <w:position w:val="-2"/>
          <w:sz w:val="24"/>
        </w:rPr>
        <w:t>Actl061</w:t>
        <w:tab/>
      </w:r>
      <w:r>
        <w:rPr>
          <w:i/>
          <w:color w:val="3B3B3B"/>
          <w:spacing w:val="-11"/>
          <w:w w:val="105"/>
          <w:sz w:val="24"/>
        </w:rPr>
        <w:t>Insuracn</w:t>
      </w:r>
      <w:r>
        <w:rPr>
          <w:i/>
          <w:color w:val="606060"/>
          <w:spacing w:val="-11"/>
          <w:w w:val="105"/>
          <w:sz w:val="24"/>
        </w:rPr>
        <w:t>e</w:t>
      </w:r>
      <w:r>
        <w:rPr>
          <w:i/>
          <w:color w:val="606060"/>
          <w:spacing w:val="-23"/>
          <w:w w:val="105"/>
          <w:sz w:val="24"/>
        </w:rPr>
        <w:t> </w:t>
      </w:r>
      <w:r>
        <w:rPr>
          <w:i/>
          <w:color w:val="4F4F4F"/>
          <w:spacing w:val="-10"/>
          <w:w w:val="105"/>
          <w:sz w:val="24"/>
        </w:rPr>
        <w:t>Act,</w:t>
      </w:r>
      <w:r>
        <w:rPr>
          <w:i/>
          <w:color w:val="4F4F4F"/>
          <w:spacing w:val="-7"/>
          <w:w w:val="105"/>
          <w:sz w:val="24"/>
        </w:rPr>
        <w:t> </w:t>
      </w:r>
      <w:r>
        <w:rPr>
          <w:i/>
          <w:color w:val="3B3B3B"/>
          <w:spacing w:val="-10"/>
          <w:w w:val="105"/>
          <w:sz w:val="24"/>
        </w:rPr>
        <w:t>2021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9600" w:h="14560"/>
          <w:pgMar w:header="0" w:footer="1087" w:top="1000" w:bottom="1300" w:left="740" w:right="0"/>
        </w:sectPr>
      </w:pPr>
    </w:p>
    <w:p>
      <w:pPr>
        <w:pStyle w:val="BodyText"/>
        <w:rPr>
          <w:i/>
          <w:sz w:val="26"/>
        </w:rPr>
      </w:pPr>
      <w:r>
        <w:rPr/>
        <w:pict>
          <v:line style="position:absolute;mso-position-horizontal-relative:page;mso-position-vertical-relative:page;z-index:15847936" from="471.958466pt,721.983445pt" to="471.958466pt,624.7169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8"/>
        <w:rPr>
          <w:i/>
          <w:sz w:val="28"/>
        </w:rPr>
      </w:pPr>
    </w:p>
    <w:p>
      <w:pPr>
        <w:spacing w:before="0"/>
        <w:ind w:left="121" w:right="0" w:firstLine="0"/>
        <w:jc w:val="left"/>
        <w:rPr>
          <w:sz w:val="23"/>
        </w:rPr>
      </w:pPr>
      <w:r>
        <w:rPr>
          <w:color w:val="282828"/>
          <w:sz w:val="23"/>
        </w:rPr>
        <w:t>may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1"/>
          <w:numId w:val="93"/>
        </w:numPr>
        <w:tabs>
          <w:tab w:pos="917" w:val="left" w:leader="none"/>
        </w:tabs>
        <w:spacing w:line="230" w:lineRule="auto" w:before="0" w:after="0"/>
        <w:ind w:left="902" w:right="1328" w:hanging="416"/>
        <w:jc w:val="both"/>
        <w:rPr>
          <w:color w:val="3B3B3B"/>
          <w:sz w:val="23"/>
        </w:rPr>
      </w:pPr>
      <w:r>
        <w:rPr>
          <w:color w:val="3B3B3B"/>
          <w:w w:val="115"/>
          <w:sz w:val="23"/>
        </w:rPr>
        <w:t>appropriate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polic</w:t>
      </w:r>
      <w:r>
        <w:rPr>
          <w:color w:val="4F4F4F"/>
          <w:w w:val="115"/>
          <w:sz w:val="23"/>
        </w:rPr>
        <w:t>ies </w:t>
      </w:r>
      <w:r>
        <w:rPr>
          <w:color w:val="3B3B3B"/>
          <w:w w:val="115"/>
          <w:sz w:val="23"/>
        </w:rPr>
        <w:t>and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4F4F4F"/>
          <w:w w:val="115"/>
          <w:sz w:val="23"/>
        </w:rPr>
        <w:t>i</w:t>
      </w:r>
      <w:r>
        <w:rPr>
          <w:color w:val="282828"/>
          <w:w w:val="115"/>
          <w:sz w:val="23"/>
        </w:rPr>
        <w:t>nternal </w:t>
      </w:r>
      <w:r>
        <w:rPr>
          <w:color w:val="3B3B3B"/>
          <w:w w:val="115"/>
          <w:sz w:val="23"/>
        </w:rPr>
        <w:t>risk </w:t>
      </w:r>
      <w:r>
        <w:rPr>
          <w:color w:val="282828"/>
          <w:w w:val="115"/>
          <w:sz w:val="23"/>
        </w:rPr>
        <w:t>assessment  </w:t>
      </w:r>
      <w:r>
        <w:rPr>
          <w:color w:val="3B3B3B"/>
          <w:w w:val="115"/>
          <w:sz w:val="23"/>
        </w:rPr>
        <w:t>for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new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technologies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and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4"/>
        </w:rPr>
        <w:t>non-face-to-face </w:t>
      </w:r>
      <w:r>
        <w:rPr>
          <w:color w:val="282828"/>
          <w:w w:val="115"/>
          <w:sz w:val="23"/>
        </w:rPr>
        <w:t>products </w:t>
      </w:r>
      <w:r>
        <w:rPr>
          <w:color w:val="3B3B3B"/>
          <w:w w:val="115"/>
          <w:sz w:val="23"/>
        </w:rPr>
        <w:t>and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distribution</w:t>
      </w:r>
      <w:r>
        <w:rPr>
          <w:color w:val="606060"/>
          <w:w w:val="115"/>
          <w:sz w:val="23"/>
        </w:rPr>
        <w:t>;</w:t>
      </w:r>
      <w:r>
        <w:rPr>
          <w:color w:val="606060"/>
          <w:spacing w:val="30"/>
          <w:w w:val="115"/>
          <w:sz w:val="23"/>
        </w:rPr>
        <w:t> </w:t>
      </w:r>
      <w:r>
        <w:rPr>
          <w:color w:val="3B3B3B"/>
          <w:w w:val="115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906" w:val="left" w:leader="none"/>
        </w:tabs>
        <w:spacing w:line="237" w:lineRule="auto" w:before="3" w:after="0"/>
        <w:ind w:left="897" w:right="1329" w:hanging="421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ragraph;z-index:15849472" from="475.975128pt,18.801014pt" to="475.975128pt,-18.300627pt" stroked="true" strokeweight=".502083pt" strokecolor="#000000">
            <v:stroke dashstyle="solid"/>
            <w10:wrap type="none"/>
          </v:line>
        </w:pict>
      </w:r>
      <w:r>
        <w:rPr>
          <w:color w:val="3B3B3B"/>
          <w:w w:val="110"/>
          <w:sz w:val="23"/>
        </w:rPr>
        <w:t>procedures and controls that </w:t>
      </w:r>
      <w:r>
        <w:rPr>
          <w:color w:val="282828"/>
          <w:w w:val="110"/>
          <w:sz w:val="23"/>
        </w:rPr>
        <w:t>are </w:t>
      </w:r>
      <w:r>
        <w:rPr>
          <w:color w:val="3B3B3B"/>
          <w:w w:val="110"/>
          <w:sz w:val="23"/>
        </w:rPr>
        <w:t>sufficient </w:t>
      </w:r>
      <w:r>
        <w:rPr>
          <w:color w:val="282828"/>
          <w:w w:val="110"/>
          <w:sz w:val="23"/>
        </w:rPr>
        <w:t>to ensuTe </w:t>
      </w:r>
      <w:r>
        <w:rPr>
          <w:color w:val="3B3B3B"/>
          <w:w w:val="110"/>
          <w:sz w:val="23"/>
        </w:rPr>
        <w:t>that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the </w:t>
      </w:r>
      <w:r>
        <w:rPr>
          <w:color w:val="3B3B3B"/>
          <w:w w:val="110"/>
          <w:sz w:val="23"/>
        </w:rPr>
        <w:t>risk </w:t>
      </w:r>
      <w:r>
        <w:rPr>
          <w:color w:val="282828"/>
          <w:w w:val="110"/>
          <w:sz w:val="23"/>
        </w:rPr>
        <w:t>management strategy </w:t>
      </w:r>
      <w:r>
        <w:rPr>
          <w:color w:val="3B3B3B"/>
          <w:w w:val="110"/>
          <w:sz w:val="23"/>
        </w:rPr>
        <w:t>and </w:t>
      </w:r>
      <w:r>
        <w:rPr>
          <w:color w:val="282828"/>
          <w:w w:val="110"/>
          <w:sz w:val="23"/>
        </w:rPr>
        <w:t>policies </w:t>
      </w:r>
      <w:r>
        <w:rPr>
          <w:color w:val="3B3B3B"/>
          <w:w w:val="110"/>
          <w:sz w:val="23"/>
        </w:rPr>
        <w:t>are effectively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5"/>
          <w:sz w:val="23"/>
        </w:rPr>
        <w:t>implemented.</w:t>
      </w:r>
    </w:p>
    <w:p>
      <w:pPr>
        <w:pStyle w:val="ListParagraph"/>
        <w:numPr>
          <w:ilvl w:val="2"/>
          <w:numId w:val="48"/>
        </w:numPr>
        <w:tabs>
          <w:tab w:pos="506" w:val="left" w:leader="none"/>
        </w:tabs>
        <w:spacing w:line="258" w:lineRule="exact" w:before="35" w:after="0"/>
        <w:ind w:left="505" w:right="0" w:hanging="334"/>
        <w:jc w:val="both"/>
        <w:rPr>
          <w:color w:val="3B3B3B"/>
          <w:sz w:val="22"/>
        </w:rPr>
      </w:pPr>
      <w:r>
        <w:rPr>
          <w:color w:val="282828"/>
          <w:w w:val="105"/>
          <w:sz w:val="23"/>
        </w:rPr>
        <w:t>The</w:t>
      </w:r>
      <w:r>
        <w:rPr>
          <w:color w:val="282828"/>
          <w:spacing w:val="18"/>
          <w:w w:val="105"/>
          <w:sz w:val="23"/>
        </w:rPr>
        <w:t> </w:t>
      </w:r>
      <w:r>
        <w:rPr>
          <w:color w:val="3B3B3B"/>
          <w:w w:val="105"/>
          <w:sz w:val="23"/>
        </w:rPr>
        <w:t>risk</w:t>
      </w:r>
      <w:r>
        <w:rPr>
          <w:color w:val="BDBDBD"/>
          <w:w w:val="105"/>
          <w:sz w:val="23"/>
        </w:rPr>
        <w:t>.</w:t>
      </w:r>
      <w:r>
        <w:rPr>
          <w:color w:val="3B3B3B"/>
          <w:w w:val="105"/>
          <w:sz w:val="23"/>
        </w:rPr>
        <w:t>management</w:t>
      </w:r>
      <w:r>
        <w:rPr>
          <w:color w:val="3B3B3B"/>
          <w:spacing w:val="-8"/>
          <w:w w:val="105"/>
          <w:sz w:val="23"/>
        </w:rPr>
        <w:t> </w:t>
      </w:r>
      <w:r>
        <w:rPr>
          <w:color w:val="3B3B3B"/>
          <w:w w:val="105"/>
          <w:sz w:val="23"/>
        </w:rPr>
        <w:t>strategy</w:t>
      </w:r>
      <w:r>
        <w:rPr>
          <w:color w:val="3B3B3B"/>
          <w:spacing w:val="16"/>
          <w:w w:val="105"/>
          <w:sz w:val="23"/>
        </w:rPr>
        <w:t> </w:t>
      </w:r>
      <w:r>
        <w:rPr>
          <w:color w:val="3B3B3B"/>
          <w:w w:val="105"/>
          <w:sz w:val="23"/>
        </w:rPr>
        <w:t>and</w:t>
      </w:r>
      <w:r>
        <w:rPr>
          <w:color w:val="3B3B3B"/>
          <w:spacing w:val="26"/>
          <w:w w:val="105"/>
          <w:sz w:val="23"/>
        </w:rPr>
        <w:t> </w:t>
      </w:r>
      <w:r>
        <w:rPr>
          <w:color w:val="3B3B3B"/>
          <w:w w:val="105"/>
          <w:sz w:val="23"/>
        </w:rPr>
        <w:t>_policies</w:t>
      </w:r>
      <w:r>
        <w:rPr>
          <w:color w:val="3B3B3B"/>
          <w:spacing w:val="10"/>
          <w:w w:val="105"/>
          <w:sz w:val="23"/>
        </w:rPr>
        <w:t> </w:t>
      </w:r>
      <w:r>
        <w:rPr>
          <w:color w:val="3B3B3B"/>
          <w:w w:val="105"/>
          <w:sz w:val="23"/>
        </w:rPr>
        <w:t>shaU</w:t>
      </w:r>
    </w:p>
    <w:p>
      <w:pPr>
        <w:pStyle w:val="ListParagraph"/>
        <w:numPr>
          <w:ilvl w:val="3"/>
          <w:numId w:val="48"/>
        </w:numPr>
        <w:tabs>
          <w:tab w:pos="885" w:val="left" w:leader="none"/>
        </w:tabs>
        <w:spacing w:line="225" w:lineRule="auto" w:before="7" w:after="0"/>
        <w:ind w:left="886" w:right="1353" w:hanging="420"/>
        <w:jc w:val="both"/>
        <w:rPr>
          <w:color w:val="3B3B3B"/>
          <w:sz w:val="23"/>
        </w:rPr>
      </w:pPr>
      <w:r>
        <w:rPr>
          <w:color w:val="282828"/>
          <w:w w:val="115"/>
          <w:sz w:val="24"/>
        </w:rPr>
        <w:t>be</w:t>
      </w:r>
      <w:r>
        <w:rPr>
          <w:color w:val="282828"/>
          <w:spacing w:val="1"/>
          <w:w w:val="115"/>
          <w:sz w:val="24"/>
        </w:rPr>
        <w:t> </w:t>
      </w:r>
      <w:r>
        <w:rPr>
          <w:color w:val="3B3B3B"/>
          <w:w w:val="115"/>
          <w:sz w:val="23"/>
        </w:rPr>
        <w:t>appropriate </w:t>
      </w:r>
      <w:r>
        <w:rPr>
          <w:color w:val="3B3B3B"/>
          <w:w w:val="115"/>
          <w:sz w:val="24"/>
        </w:rPr>
        <w:t>for </w:t>
      </w:r>
      <w:r>
        <w:rPr>
          <w:color w:val="282828"/>
          <w:w w:val="115"/>
          <w:sz w:val="23"/>
        </w:rPr>
        <w:t>the nature</w:t>
      </w:r>
      <w:r>
        <w:rPr>
          <w:color w:val="4F4F4F"/>
          <w:w w:val="115"/>
          <w:sz w:val="23"/>
        </w:rPr>
        <w:t>, </w:t>
      </w:r>
      <w:r>
        <w:rPr>
          <w:color w:val="3B3B3B"/>
          <w:w w:val="115"/>
          <w:sz w:val="23"/>
        </w:rPr>
        <w:t>scale,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complexity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and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282828"/>
          <w:spacing w:val="-1"/>
          <w:w w:val="110"/>
          <w:sz w:val="23"/>
        </w:rPr>
        <w:t>diversity</w:t>
      </w:r>
      <w:r>
        <w:rPr>
          <w:color w:val="282828"/>
          <w:spacing w:val="4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-12"/>
          <w:w w:val="110"/>
          <w:sz w:val="24"/>
        </w:rPr>
        <w:t> </w:t>
      </w:r>
      <w:r>
        <w:rPr>
          <w:color w:val="282828"/>
          <w:w w:val="110"/>
          <w:sz w:val="23"/>
        </w:rPr>
        <w:t>licensed</w:t>
      </w:r>
      <w:r>
        <w:rPr>
          <w:color w:val="282828"/>
          <w:spacing w:val="2"/>
          <w:w w:val="110"/>
          <w:sz w:val="23"/>
        </w:rPr>
        <w:t> </w:t>
      </w:r>
      <w:r>
        <w:rPr>
          <w:color w:val="282828"/>
          <w:w w:val="110"/>
          <w:sz w:val="23"/>
        </w:rPr>
        <w:t>insurance</w:t>
      </w:r>
      <w:r>
        <w:rPr>
          <w:color w:val="282828"/>
          <w:spacing w:val="-3"/>
          <w:w w:val="110"/>
          <w:sz w:val="23"/>
        </w:rPr>
        <w:t> </w:t>
      </w:r>
      <w:r>
        <w:rPr>
          <w:color w:val="282828"/>
          <w:w w:val="110"/>
          <w:sz w:val="23"/>
        </w:rPr>
        <w:t>or</w:t>
      </w:r>
      <w:r>
        <w:rPr>
          <w:color w:val="282828"/>
          <w:spacing w:val="-15"/>
          <w:w w:val="110"/>
          <w:sz w:val="23"/>
        </w:rPr>
        <w:t> </w:t>
      </w:r>
      <w:r>
        <w:rPr>
          <w:color w:val="3B3B3B"/>
          <w:w w:val="110"/>
          <w:sz w:val="23"/>
        </w:rPr>
        <w:t>reinsurance</w:t>
      </w:r>
      <w:r>
        <w:rPr>
          <w:color w:val="3B3B3B"/>
          <w:spacing w:val="-7"/>
          <w:w w:val="110"/>
          <w:sz w:val="23"/>
        </w:rPr>
        <w:t> </w:t>
      </w:r>
      <w:r>
        <w:rPr>
          <w:color w:val="3B3B3B"/>
          <w:w w:val="110"/>
          <w:sz w:val="23"/>
        </w:rPr>
        <w:t>business;</w:t>
      </w:r>
    </w:p>
    <w:p>
      <w:pPr>
        <w:pStyle w:val="ListParagraph"/>
        <w:numPr>
          <w:ilvl w:val="3"/>
          <w:numId w:val="48"/>
        </w:numPr>
        <w:tabs>
          <w:tab w:pos="883" w:val="left" w:leader="none"/>
        </w:tabs>
        <w:spacing w:line="256" w:lineRule="exact" w:before="0" w:after="0"/>
        <w:ind w:left="882" w:right="0" w:hanging="427"/>
        <w:jc w:val="both"/>
        <w:rPr>
          <w:color w:val="3B3B3B"/>
          <w:sz w:val="23"/>
        </w:rPr>
      </w:pPr>
      <w:r>
        <w:rPr>
          <w:color w:val="3B3B3B"/>
          <w:w w:val="105"/>
          <w:sz w:val="23"/>
        </w:rPr>
        <w:t>specify</w:t>
      </w:r>
      <w:r>
        <w:rPr>
          <w:color w:val="3B3B3B"/>
          <w:spacing w:val="35"/>
          <w:w w:val="105"/>
          <w:sz w:val="23"/>
        </w:rPr>
        <w:t> </w:t>
      </w:r>
      <w:r>
        <w:rPr>
          <w:color w:val="282828"/>
          <w:w w:val="105"/>
          <w:sz w:val="23"/>
        </w:rPr>
        <w:t>h</w:t>
      </w:r>
      <w:r>
        <w:rPr>
          <w:color w:val="4F4F4F"/>
          <w:w w:val="105"/>
          <w:sz w:val="23"/>
        </w:rPr>
        <w:t>ow</w:t>
      </w:r>
      <w:r>
        <w:rPr>
          <w:color w:val="4F4F4F"/>
          <w:spacing w:val="40"/>
          <w:w w:val="105"/>
          <w:sz w:val="23"/>
        </w:rPr>
        <w:t> </w:t>
      </w:r>
      <w:r>
        <w:rPr>
          <w:color w:val="3B3B3B"/>
          <w:w w:val="105"/>
          <w:sz w:val="22"/>
        </w:rPr>
        <w:t>risks</w:t>
      </w:r>
      <w:r>
        <w:rPr>
          <w:color w:val="3B3B3B"/>
          <w:spacing w:val="9"/>
          <w:w w:val="105"/>
          <w:sz w:val="22"/>
        </w:rPr>
        <w:t> </w:t>
      </w:r>
      <w:r>
        <w:rPr>
          <w:color w:val="3B3B3B"/>
          <w:w w:val="105"/>
          <w:sz w:val="23"/>
        </w:rPr>
        <w:t>are</w:t>
      </w:r>
      <w:r>
        <w:rPr>
          <w:color w:val="3B3B3B"/>
          <w:spacing w:val="21"/>
          <w:w w:val="105"/>
          <w:sz w:val="23"/>
        </w:rPr>
        <w:t> </w:t>
      </w:r>
      <w:r>
        <w:rPr>
          <w:color w:val="3B3B3B"/>
          <w:w w:val="105"/>
          <w:sz w:val="23"/>
        </w:rPr>
        <w:t>to</w:t>
      </w:r>
      <w:r>
        <w:rPr>
          <w:color w:val="3B3B3B"/>
          <w:spacing w:val="35"/>
          <w:w w:val="105"/>
          <w:sz w:val="23"/>
        </w:rPr>
        <w:t> </w:t>
      </w:r>
      <w:r>
        <w:rPr>
          <w:color w:val="3B3B3B"/>
          <w:w w:val="105"/>
          <w:sz w:val="23"/>
        </w:rPr>
        <w:t>be</w:t>
      </w:r>
      <w:r>
        <w:rPr>
          <w:color w:val="3B3B3B"/>
          <w:spacing w:val="-7"/>
          <w:w w:val="105"/>
          <w:sz w:val="23"/>
        </w:rPr>
        <w:t> </w:t>
      </w:r>
      <w:r>
        <w:rPr>
          <w:color w:val="3B3B3B"/>
          <w:w w:val="105"/>
          <w:sz w:val="23"/>
        </w:rPr>
        <w:t>identified,</w:t>
      </w:r>
      <w:r>
        <w:rPr>
          <w:color w:val="3B3B3B"/>
          <w:spacing w:val="20"/>
          <w:w w:val="105"/>
          <w:sz w:val="23"/>
        </w:rPr>
        <w:t> </w:t>
      </w:r>
      <w:r>
        <w:rPr>
          <w:color w:val="3B3B3B"/>
          <w:w w:val="105"/>
          <w:sz w:val="23"/>
        </w:rPr>
        <w:t>monitored,</w:t>
      </w:r>
      <w:r>
        <w:rPr>
          <w:color w:val="3B3B3B"/>
          <w:spacing w:val="27"/>
          <w:w w:val="105"/>
          <w:sz w:val="23"/>
        </w:rPr>
        <w:t> </w:t>
      </w:r>
      <w:r>
        <w:rPr>
          <w:color w:val="282828"/>
          <w:w w:val="105"/>
          <w:sz w:val="23"/>
        </w:rPr>
        <w:t>managed</w:t>
      </w:r>
    </w:p>
    <w:p>
      <w:pPr>
        <w:spacing w:line="262" w:lineRule="exact" w:before="0"/>
        <w:ind w:left="885" w:right="0" w:firstLine="0"/>
        <w:jc w:val="both"/>
        <w:rPr>
          <w:sz w:val="23"/>
        </w:rPr>
      </w:pPr>
      <w:r>
        <w:rPr>
          <w:color w:val="3B3B3B"/>
          <w:spacing w:val="-2"/>
          <w:w w:val="110"/>
          <w:sz w:val="24"/>
        </w:rPr>
        <w:t>and</w:t>
      </w:r>
      <w:r>
        <w:rPr>
          <w:color w:val="3B3B3B"/>
          <w:spacing w:val="3"/>
          <w:w w:val="110"/>
          <w:sz w:val="24"/>
        </w:rPr>
        <w:t> </w:t>
      </w:r>
      <w:r>
        <w:rPr>
          <w:color w:val="4F4F4F"/>
          <w:spacing w:val="-2"/>
          <w:w w:val="110"/>
          <w:sz w:val="23"/>
        </w:rPr>
        <w:t>repo</w:t>
      </w:r>
      <w:r>
        <w:rPr>
          <w:color w:val="4F4F4F"/>
          <w:spacing w:val="-39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rted</w:t>
      </w:r>
      <w:r>
        <w:rPr>
          <w:color w:val="282828"/>
          <w:spacing w:val="10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on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in</w:t>
      </w:r>
      <w:r>
        <w:rPr>
          <w:color w:val="3B3B3B"/>
          <w:spacing w:val="20"/>
          <w:w w:val="110"/>
          <w:sz w:val="23"/>
        </w:rPr>
        <w:t> </w:t>
      </w:r>
      <w:r>
        <w:rPr>
          <w:color w:val="3B3B3B"/>
          <w:spacing w:val="-1"/>
          <w:w w:val="110"/>
          <w:sz w:val="24"/>
        </w:rPr>
        <w:t>a</w:t>
      </w:r>
      <w:r>
        <w:rPr>
          <w:color w:val="3B3B3B"/>
          <w:spacing w:val="24"/>
          <w:w w:val="110"/>
          <w:sz w:val="24"/>
        </w:rPr>
        <w:t> </w:t>
      </w:r>
      <w:r>
        <w:rPr>
          <w:color w:val="4F4F4F"/>
          <w:spacing w:val="-1"/>
          <w:w w:val="110"/>
          <w:sz w:val="23"/>
        </w:rPr>
        <w:t>time</w:t>
      </w:r>
      <w:r>
        <w:rPr>
          <w:color w:val="282828"/>
          <w:spacing w:val="-1"/>
          <w:w w:val="110"/>
          <w:sz w:val="23"/>
        </w:rPr>
        <w:t>ly</w:t>
      </w:r>
      <w:r>
        <w:rPr>
          <w:color w:val="282828"/>
          <w:spacing w:val="17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manner;</w:t>
      </w:r>
    </w:p>
    <w:p>
      <w:pPr>
        <w:pStyle w:val="ListParagraph"/>
        <w:numPr>
          <w:ilvl w:val="3"/>
          <w:numId w:val="48"/>
        </w:numPr>
        <w:tabs>
          <w:tab w:pos="882" w:val="left" w:leader="none"/>
        </w:tabs>
        <w:spacing w:line="242" w:lineRule="auto" w:before="0" w:after="0"/>
        <w:ind w:left="881" w:right="1353" w:hanging="426"/>
        <w:jc w:val="both"/>
        <w:rPr>
          <w:color w:val="3B3B3B"/>
          <w:sz w:val="24"/>
        </w:rPr>
      </w:pPr>
      <w:r>
        <w:rPr/>
        <w:pict>
          <v:line style="position:absolute;mso-position-horizontal-relative:page;mso-position-vertical-relative:paragraph;z-index:15848960" from="474.468903pt,59.335016pt" to="474.468903pt,1.175687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10"/>
          <w:sz w:val="23"/>
        </w:rPr>
        <w:t>take into account </w:t>
      </w:r>
      <w:r>
        <w:rPr>
          <w:color w:val="282828"/>
          <w:w w:val="110"/>
          <w:sz w:val="23"/>
        </w:rPr>
        <w:t>the </w:t>
      </w:r>
      <w:r>
        <w:rPr>
          <w:color w:val="3B3B3B"/>
          <w:w w:val="110"/>
          <w:sz w:val="23"/>
        </w:rPr>
        <w:t>probability</w:t>
      </w:r>
      <w:r>
        <w:rPr>
          <w:color w:val="606060"/>
          <w:w w:val="110"/>
          <w:sz w:val="23"/>
        </w:rPr>
        <w:t>, </w:t>
      </w:r>
      <w:r>
        <w:rPr>
          <w:color w:val="3B3B3B"/>
          <w:w w:val="110"/>
          <w:sz w:val="23"/>
        </w:rPr>
        <w:t>potential impact and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time</w:t>
      </w:r>
      <w:r>
        <w:rPr>
          <w:color w:val="282828"/>
          <w:spacing w:val="21"/>
          <w:w w:val="110"/>
          <w:sz w:val="23"/>
        </w:rPr>
        <w:t> </w:t>
      </w:r>
      <w:r>
        <w:rPr>
          <w:color w:val="282828"/>
          <w:w w:val="110"/>
          <w:sz w:val="23"/>
        </w:rPr>
        <w:t>duration</w:t>
      </w:r>
      <w:r>
        <w:rPr>
          <w:color w:val="282828"/>
          <w:spacing w:val="30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7"/>
          <w:w w:val="110"/>
          <w:sz w:val="23"/>
        </w:rPr>
        <w:t> </w:t>
      </w:r>
      <w:r>
        <w:rPr>
          <w:color w:val="3B3B3B"/>
          <w:w w:val="110"/>
          <w:sz w:val="23"/>
        </w:rPr>
        <w:t>risk;</w:t>
      </w:r>
    </w:p>
    <w:p>
      <w:pPr>
        <w:pStyle w:val="ListParagraph"/>
        <w:numPr>
          <w:ilvl w:val="3"/>
          <w:numId w:val="48"/>
        </w:numPr>
        <w:tabs>
          <w:tab w:pos="886" w:val="left" w:leader="none"/>
        </w:tabs>
        <w:spacing w:line="242" w:lineRule="auto" w:before="0" w:after="0"/>
        <w:ind w:left="881" w:right="1349" w:hanging="436"/>
        <w:jc w:val="both"/>
        <w:rPr>
          <w:color w:val="3B3B3B"/>
          <w:sz w:val="24"/>
        </w:rPr>
      </w:pPr>
      <w:r>
        <w:rPr>
          <w:color w:val="282828"/>
          <w:spacing w:val="-1"/>
          <w:w w:val="110"/>
          <w:sz w:val="23"/>
        </w:rPr>
        <w:t>provide </w:t>
      </w:r>
      <w:r>
        <w:rPr>
          <w:color w:val="3B3B3B"/>
          <w:spacing w:val="-1"/>
          <w:w w:val="110"/>
          <w:sz w:val="23"/>
        </w:rPr>
        <w:t>for </w:t>
      </w:r>
      <w:r>
        <w:rPr>
          <w:color w:val="282828"/>
          <w:spacing w:val="-1"/>
          <w:w w:val="110"/>
          <w:sz w:val="23"/>
        </w:rPr>
        <w:t>the </w:t>
      </w:r>
      <w:r>
        <w:rPr>
          <w:color w:val="3B3B3B"/>
          <w:w w:val="110"/>
          <w:sz w:val="23"/>
        </w:rPr>
        <w:t>effective identification </w:t>
      </w:r>
      <w:r>
        <w:rPr>
          <w:color w:val="282828"/>
          <w:w w:val="110"/>
          <w:sz w:val="23"/>
        </w:rPr>
        <w:t>and </w:t>
      </w:r>
      <w:r>
        <w:rPr>
          <w:color w:val="3B3B3B"/>
          <w:w w:val="110"/>
          <w:sz w:val="23"/>
        </w:rPr>
        <w:t>management of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following</w:t>
      </w:r>
      <w:r>
        <w:rPr>
          <w:color w:val="3B3B3B"/>
          <w:spacing w:val="7"/>
          <w:w w:val="110"/>
          <w:sz w:val="23"/>
        </w:rPr>
        <w:t> </w:t>
      </w:r>
      <w:r>
        <w:rPr>
          <w:color w:val="3B3B3B"/>
          <w:w w:val="110"/>
          <w:sz w:val="22"/>
        </w:rPr>
        <w:t>risks:</w:t>
      </w:r>
    </w:p>
    <w:p>
      <w:pPr>
        <w:pStyle w:val="ListParagraph"/>
        <w:numPr>
          <w:ilvl w:val="4"/>
          <w:numId w:val="48"/>
        </w:numPr>
        <w:tabs>
          <w:tab w:pos="1660" w:val="left" w:leader="none"/>
          <w:tab w:pos="1661" w:val="left" w:leader="none"/>
        </w:tabs>
        <w:spacing w:line="273" w:lineRule="exact" w:before="0" w:after="0"/>
        <w:ind w:left="1660" w:right="0" w:hanging="486"/>
        <w:jc w:val="left"/>
        <w:rPr>
          <w:color w:val="3B3B3B"/>
          <w:sz w:val="24"/>
        </w:rPr>
      </w:pPr>
      <w:r>
        <w:rPr>
          <w:color w:val="282828"/>
          <w:w w:val="120"/>
          <w:sz w:val="23"/>
        </w:rPr>
        <w:t>insurance</w:t>
      </w:r>
      <w:r>
        <w:rPr>
          <w:color w:val="282828"/>
          <w:spacing w:val="1"/>
          <w:w w:val="120"/>
          <w:sz w:val="23"/>
        </w:rPr>
        <w:t> </w:t>
      </w:r>
      <w:r>
        <w:rPr>
          <w:color w:val="3B3B3B"/>
          <w:w w:val="120"/>
          <w:sz w:val="23"/>
        </w:rPr>
        <w:t>risi;</w:t>
      </w:r>
    </w:p>
    <w:p>
      <w:pPr>
        <w:pStyle w:val="ListParagraph"/>
        <w:numPr>
          <w:ilvl w:val="4"/>
          <w:numId w:val="48"/>
        </w:numPr>
        <w:tabs>
          <w:tab w:pos="1650" w:val="left" w:leader="none"/>
        </w:tabs>
        <w:spacing w:line="260" w:lineRule="exact" w:before="0" w:after="0"/>
        <w:ind w:left="1649" w:right="0" w:hanging="485"/>
        <w:jc w:val="left"/>
        <w:rPr>
          <w:color w:val="3B3B3B"/>
          <w:sz w:val="23"/>
        </w:rPr>
      </w:pPr>
      <w:r>
        <w:rPr>
          <w:color w:val="3B3B3B"/>
          <w:w w:val="110"/>
          <w:sz w:val="23"/>
        </w:rPr>
        <w:t>credjt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282828"/>
          <w:w w:val="110"/>
          <w:sz w:val="23"/>
        </w:rPr>
        <w:t>ri</w:t>
      </w:r>
      <w:r>
        <w:rPr>
          <w:color w:val="4F4F4F"/>
          <w:w w:val="110"/>
          <w:sz w:val="23"/>
        </w:rPr>
        <w:t>sk;</w:t>
      </w:r>
    </w:p>
    <w:p>
      <w:pPr>
        <w:pStyle w:val="ListParagraph"/>
        <w:numPr>
          <w:ilvl w:val="4"/>
          <w:numId w:val="48"/>
        </w:numPr>
        <w:tabs>
          <w:tab w:pos="1650" w:val="left" w:leader="none"/>
        </w:tabs>
        <w:spacing w:line="272" w:lineRule="exact" w:before="0" w:after="0"/>
        <w:ind w:left="1649" w:right="0" w:hanging="485"/>
        <w:jc w:val="left"/>
        <w:rPr>
          <w:color w:val="3B3B3B"/>
          <w:sz w:val="24"/>
        </w:rPr>
      </w:pPr>
      <w:r>
        <w:rPr>
          <w:color w:val="282828"/>
          <w:w w:val="105"/>
          <w:sz w:val="24"/>
        </w:rPr>
        <w:t>liquidity</w:t>
      </w:r>
      <w:r>
        <w:rPr>
          <w:color w:val="282828"/>
          <w:spacing w:val="35"/>
          <w:w w:val="105"/>
          <w:sz w:val="24"/>
        </w:rPr>
        <w:t> </w:t>
      </w:r>
      <w:r>
        <w:rPr>
          <w:color w:val="282828"/>
          <w:w w:val="105"/>
          <w:sz w:val="23"/>
        </w:rPr>
        <w:t>ri</w:t>
      </w:r>
      <w:r>
        <w:rPr>
          <w:color w:val="4F4F4F"/>
          <w:w w:val="105"/>
          <w:sz w:val="23"/>
        </w:rPr>
        <w:t>sk;</w:t>
      </w:r>
    </w:p>
    <w:p>
      <w:pPr>
        <w:pStyle w:val="ListParagraph"/>
        <w:numPr>
          <w:ilvl w:val="4"/>
          <w:numId w:val="48"/>
        </w:numPr>
        <w:tabs>
          <w:tab w:pos="1656" w:val="left" w:leader="none"/>
        </w:tabs>
        <w:spacing w:line="273" w:lineRule="exact" w:before="0" w:after="0"/>
        <w:ind w:left="1655" w:right="0" w:hanging="491"/>
        <w:jc w:val="left"/>
        <w:rPr>
          <w:color w:val="3B3B3B"/>
          <w:sz w:val="24"/>
        </w:rPr>
      </w:pPr>
      <w:r>
        <w:rPr>
          <w:color w:val="3B3B3B"/>
          <w:w w:val="110"/>
          <w:sz w:val="23"/>
        </w:rPr>
        <w:t>market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3B3B3B"/>
          <w:w w:val="110"/>
          <w:sz w:val="24"/>
        </w:rPr>
        <w:t>risk;</w:t>
      </w:r>
    </w:p>
    <w:p>
      <w:pPr>
        <w:pStyle w:val="ListParagraph"/>
        <w:numPr>
          <w:ilvl w:val="4"/>
          <w:numId w:val="48"/>
        </w:numPr>
        <w:tabs>
          <w:tab w:pos="1649" w:val="left" w:leader="none"/>
          <w:tab w:pos="1650" w:val="left" w:leader="none"/>
        </w:tabs>
        <w:spacing w:line="264" w:lineRule="exact" w:before="0" w:after="0"/>
        <w:ind w:left="1649" w:right="0" w:hanging="499"/>
        <w:jc w:val="left"/>
        <w:rPr>
          <w:rFonts w:ascii="Arial"/>
          <w:color w:val="282828"/>
          <w:sz w:val="23"/>
        </w:rPr>
      </w:pPr>
      <w:r>
        <w:rPr>
          <w:color w:val="3B3B3B"/>
          <w:w w:val="110"/>
          <w:sz w:val="23"/>
        </w:rPr>
        <w:t>operational</w:t>
      </w:r>
      <w:r>
        <w:rPr>
          <w:color w:val="3B3B3B"/>
          <w:spacing w:val="31"/>
          <w:w w:val="110"/>
          <w:sz w:val="23"/>
        </w:rPr>
        <w:t> </w:t>
      </w:r>
      <w:r>
        <w:rPr>
          <w:color w:val="3B3B3B"/>
          <w:w w:val="110"/>
          <w:sz w:val="23"/>
        </w:rPr>
        <w:t>risk;</w:t>
      </w:r>
    </w:p>
    <w:p>
      <w:pPr>
        <w:pStyle w:val="ListParagraph"/>
        <w:numPr>
          <w:ilvl w:val="4"/>
          <w:numId w:val="48"/>
        </w:numPr>
        <w:tabs>
          <w:tab w:pos="1646" w:val="left" w:leader="none"/>
        </w:tabs>
        <w:spacing w:line="267" w:lineRule="exact" w:before="0" w:after="0"/>
        <w:ind w:left="1645" w:right="0" w:hanging="491"/>
        <w:jc w:val="left"/>
        <w:rPr>
          <w:color w:val="3B3B3B"/>
          <w:sz w:val="23"/>
        </w:rPr>
      </w:pPr>
      <w:r>
        <w:rPr>
          <w:color w:val="3B3B3B"/>
          <w:spacing w:val="-2"/>
          <w:w w:val="110"/>
          <w:sz w:val="23"/>
        </w:rPr>
        <w:t>related </w:t>
      </w:r>
      <w:r>
        <w:rPr>
          <w:color w:val="3B3B3B"/>
          <w:spacing w:val="-1"/>
          <w:w w:val="110"/>
          <w:sz w:val="23"/>
        </w:rPr>
        <w:t>party</w:t>
      </w:r>
      <w:r>
        <w:rPr>
          <w:color w:val="3B3B3B"/>
          <w:spacing w:val="-19"/>
          <w:w w:val="110"/>
          <w:sz w:val="23"/>
        </w:rPr>
        <w:t> </w:t>
      </w:r>
      <w:r>
        <w:rPr>
          <w:color w:val="282828"/>
          <w:spacing w:val="-1"/>
          <w:w w:val="110"/>
          <w:sz w:val="24"/>
        </w:rPr>
        <w:t>risk</w:t>
      </w:r>
      <w:r>
        <w:rPr>
          <w:color w:val="4F4F4F"/>
          <w:spacing w:val="-1"/>
          <w:w w:val="110"/>
          <w:sz w:val="24"/>
        </w:rPr>
        <w:t>;</w:t>
      </w:r>
      <w:r>
        <w:rPr>
          <w:color w:val="4F4F4F"/>
          <w:spacing w:val="16"/>
          <w:w w:val="110"/>
          <w:sz w:val="24"/>
        </w:rPr>
        <w:t> </w:t>
      </w:r>
      <w:r>
        <w:rPr>
          <w:color w:val="3B3B3B"/>
          <w:spacing w:val="-1"/>
          <w:w w:val="110"/>
          <w:sz w:val="23"/>
        </w:rPr>
        <w:t>and</w:t>
      </w:r>
    </w:p>
    <w:p>
      <w:pPr>
        <w:pStyle w:val="ListParagraph"/>
        <w:numPr>
          <w:ilvl w:val="4"/>
          <w:numId w:val="48"/>
        </w:numPr>
        <w:tabs>
          <w:tab w:pos="1650" w:val="left" w:leader="none"/>
        </w:tabs>
        <w:spacing w:line="276" w:lineRule="exact" w:before="0" w:after="0"/>
        <w:ind w:left="1649" w:right="0" w:hanging="495"/>
        <w:jc w:val="left"/>
        <w:rPr>
          <w:color w:val="3B3B3B"/>
          <w:sz w:val="24"/>
        </w:rPr>
      </w:pPr>
      <w:r>
        <w:rPr>
          <w:color w:val="3B3B3B"/>
          <w:w w:val="105"/>
          <w:sz w:val="23"/>
        </w:rPr>
        <w:t>any</w:t>
      </w:r>
      <w:r>
        <w:rPr>
          <w:color w:val="3B3B3B"/>
          <w:spacing w:val="38"/>
          <w:w w:val="105"/>
          <w:sz w:val="23"/>
        </w:rPr>
        <w:t> </w:t>
      </w:r>
      <w:r>
        <w:rPr>
          <w:color w:val="282828"/>
          <w:w w:val="105"/>
          <w:sz w:val="23"/>
        </w:rPr>
        <w:t>other</w:t>
      </w:r>
      <w:r>
        <w:rPr>
          <w:color w:val="282828"/>
          <w:spacing w:val="24"/>
          <w:w w:val="105"/>
          <w:sz w:val="23"/>
        </w:rPr>
        <w:t> </w:t>
      </w:r>
      <w:r>
        <w:rPr>
          <w:color w:val="3B3B3B"/>
          <w:w w:val="105"/>
          <w:sz w:val="23"/>
        </w:rPr>
        <w:t>risks</w:t>
      </w:r>
      <w:r>
        <w:rPr>
          <w:color w:val="3B3B3B"/>
          <w:spacing w:val="11"/>
          <w:w w:val="105"/>
          <w:sz w:val="23"/>
        </w:rPr>
        <w:t> </w:t>
      </w:r>
      <w:r>
        <w:rPr>
          <w:color w:val="3B3B3B"/>
          <w:w w:val="105"/>
          <w:sz w:val="23"/>
        </w:rPr>
        <w:t>specified</w:t>
      </w:r>
      <w:r>
        <w:rPr>
          <w:color w:val="3B3B3B"/>
          <w:spacing w:val="21"/>
          <w:w w:val="105"/>
          <w:sz w:val="23"/>
        </w:rPr>
        <w:t> </w:t>
      </w:r>
      <w:r>
        <w:rPr>
          <w:color w:val="282828"/>
          <w:w w:val="105"/>
          <w:sz w:val="25"/>
        </w:rPr>
        <w:t>in</w:t>
      </w:r>
      <w:r>
        <w:rPr>
          <w:color w:val="282828"/>
          <w:spacing w:val="10"/>
          <w:w w:val="105"/>
          <w:sz w:val="25"/>
        </w:rPr>
        <w:t> </w:t>
      </w:r>
      <w:r>
        <w:rPr>
          <w:color w:val="3B3B3B"/>
          <w:w w:val="105"/>
          <w:sz w:val="23"/>
        </w:rPr>
        <w:t>the</w:t>
      </w:r>
      <w:r>
        <w:rPr>
          <w:color w:val="3B3B3B"/>
          <w:spacing w:val="33"/>
          <w:w w:val="105"/>
          <w:sz w:val="23"/>
        </w:rPr>
        <w:t> </w:t>
      </w:r>
      <w:r>
        <w:rPr>
          <w:color w:val="282828"/>
          <w:w w:val="105"/>
          <w:sz w:val="23"/>
        </w:rPr>
        <w:t>direct</w:t>
      </w:r>
      <w:r>
        <w:rPr>
          <w:color w:val="282828"/>
          <w:spacing w:val="-32"/>
          <w:w w:val="105"/>
          <w:sz w:val="23"/>
        </w:rPr>
        <w:t> </w:t>
      </w:r>
      <w:r>
        <w:rPr>
          <w:color w:val="4F4F4F"/>
          <w:w w:val="105"/>
          <w:sz w:val="23"/>
        </w:rPr>
        <w:t>ive;</w:t>
      </w:r>
    </w:p>
    <w:p>
      <w:pPr>
        <w:pStyle w:val="ListParagraph"/>
        <w:numPr>
          <w:ilvl w:val="3"/>
          <w:numId w:val="48"/>
        </w:numPr>
        <w:tabs>
          <w:tab w:pos="837" w:val="left" w:leader="none"/>
        </w:tabs>
        <w:spacing w:line="242" w:lineRule="auto" w:before="0" w:after="0"/>
        <w:ind w:left="855" w:right="1377" w:hanging="429"/>
        <w:jc w:val="left"/>
        <w:rPr>
          <w:color w:val="3B3B3B"/>
          <w:sz w:val="23"/>
        </w:rPr>
      </w:pPr>
      <w:r>
        <w:rPr>
          <w:color w:val="282828"/>
          <w:w w:val="110"/>
          <w:sz w:val="23"/>
        </w:rPr>
        <w:t>d</w:t>
      </w:r>
      <w:r>
        <w:rPr>
          <w:color w:val="282828"/>
          <w:spacing w:val="-22"/>
          <w:w w:val="110"/>
          <w:sz w:val="23"/>
        </w:rPr>
        <w:t> </w:t>
      </w:r>
      <w:r>
        <w:rPr>
          <w:color w:val="282828"/>
          <w:spacing w:val="10"/>
          <w:w w:val="110"/>
          <w:sz w:val="23"/>
        </w:rPr>
        <w:t>e</w:t>
      </w:r>
      <w:r>
        <w:rPr>
          <w:color w:val="4F4F4F"/>
          <w:spacing w:val="10"/>
          <w:w w:val="110"/>
          <w:sz w:val="23"/>
        </w:rPr>
        <w:t>ve</w:t>
      </w:r>
      <w:r>
        <w:rPr>
          <w:color w:val="282828"/>
          <w:spacing w:val="10"/>
          <w:w w:val="110"/>
          <w:sz w:val="23"/>
        </w:rPr>
        <w:t>lop</w:t>
      </w:r>
      <w:r>
        <w:rPr>
          <w:color w:val="282828"/>
          <w:spacing w:val="83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61"/>
          <w:w w:val="110"/>
          <w:sz w:val="23"/>
        </w:rPr>
        <w:t> </w:t>
      </w:r>
      <w:r>
        <w:rPr>
          <w:color w:val="4F4F4F"/>
          <w:w w:val="110"/>
          <w:sz w:val="23"/>
        </w:rPr>
        <w:t>im</w:t>
      </w:r>
      <w:r>
        <w:rPr>
          <w:color w:val="282828"/>
          <w:w w:val="110"/>
          <w:sz w:val="23"/>
        </w:rPr>
        <w:t>ple</w:t>
      </w:r>
      <w:r>
        <w:rPr>
          <w:color w:val="282828"/>
          <w:spacing w:val="-35"/>
          <w:w w:val="110"/>
          <w:sz w:val="23"/>
        </w:rPr>
        <w:t> </w:t>
      </w:r>
      <w:r>
        <w:rPr>
          <w:color w:val="282828"/>
          <w:spacing w:val="14"/>
          <w:w w:val="110"/>
          <w:sz w:val="23"/>
        </w:rPr>
        <w:t>ment</w:t>
      </w:r>
      <w:r>
        <w:rPr>
          <w:color w:val="282828"/>
          <w:spacing w:val="73"/>
          <w:w w:val="110"/>
          <w:sz w:val="23"/>
        </w:rPr>
        <w:t> </w:t>
      </w:r>
      <w:r>
        <w:rPr>
          <w:color w:val="3B3B3B"/>
          <w:w w:val="110"/>
          <w:sz w:val="23"/>
        </w:rPr>
        <w:t>an</w:t>
      </w:r>
      <w:r>
        <w:rPr>
          <w:color w:val="3B3B3B"/>
          <w:spacing w:val="6"/>
          <w:w w:val="110"/>
          <w:sz w:val="23"/>
        </w:rPr>
        <w:t> </w:t>
      </w:r>
      <w:r>
        <w:rPr>
          <w:color w:val="282828"/>
          <w:w w:val="110"/>
          <w:sz w:val="24"/>
        </w:rPr>
        <w:t>internal</w:t>
      </w:r>
      <w:r>
        <w:rPr>
          <w:color w:val="282828"/>
          <w:spacing w:val="19"/>
          <w:w w:val="110"/>
          <w:sz w:val="24"/>
        </w:rPr>
        <w:t> </w:t>
      </w:r>
      <w:r>
        <w:rPr>
          <w:color w:val="3B3B3B"/>
          <w:w w:val="110"/>
          <w:sz w:val="23"/>
        </w:rPr>
        <w:t>risk</w:t>
      </w:r>
      <w:r>
        <w:rPr>
          <w:color w:val="3B3B3B"/>
          <w:spacing w:val="14"/>
          <w:w w:val="110"/>
          <w:sz w:val="23"/>
        </w:rPr>
        <w:t> </w:t>
      </w:r>
      <w:r>
        <w:rPr>
          <w:color w:val="282828"/>
          <w:w w:val="110"/>
          <w:sz w:val="23"/>
        </w:rPr>
        <w:t>assessment</w:t>
      </w:r>
      <w:r>
        <w:rPr>
          <w:color w:val="282828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framework;</w:t>
      </w:r>
      <w:r>
        <w:rPr>
          <w:color w:val="3B3B3B"/>
          <w:spacing w:val="26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spacing w:line="264" w:lineRule="exact" w:before="0"/>
        <w:ind w:left="430" w:right="0" w:firstLine="0"/>
        <w:jc w:val="left"/>
        <w:rPr>
          <w:sz w:val="24"/>
        </w:rPr>
      </w:pPr>
      <w:r>
        <w:rPr>
          <w:rFonts w:ascii="Arial"/>
          <w:i/>
          <w:color w:val="3B3B3B"/>
          <w:w w:val="110"/>
          <w:sz w:val="23"/>
        </w:rPr>
        <w:t>{I)</w:t>
      </w:r>
      <w:r>
        <w:rPr>
          <w:rFonts w:ascii="Arial"/>
          <w:i/>
          <w:color w:val="3B3B3B"/>
          <w:spacing w:val="26"/>
          <w:w w:val="110"/>
          <w:sz w:val="23"/>
        </w:rPr>
        <w:t> </w:t>
      </w:r>
      <w:r>
        <w:rPr>
          <w:color w:val="4F4F4F"/>
          <w:w w:val="110"/>
          <w:sz w:val="23"/>
        </w:rPr>
        <w:t>com</w:t>
      </w:r>
      <w:r>
        <w:rPr>
          <w:color w:val="282828"/>
          <w:w w:val="110"/>
          <w:sz w:val="23"/>
        </w:rPr>
        <w:t>ply</w:t>
      </w:r>
      <w:r>
        <w:rPr>
          <w:color w:val="282828"/>
          <w:spacing w:val="39"/>
          <w:w w:val="110"/>
          <w:sz w:val="23"/>
        </w:rPr>
        <w:t> </w:t>
      </w:r>
      <w:r>
        <w:rPr>
          <w:color w:val="3B3B3B"/>
          <w:w w:val="110"/>
          <w:sz w:val="23"/>
        </w:rPr>
        <w:t>with</w:t>
      </w:r>
      <w:r>
        <w:rPr>
          <w:color w:val="3B3B3B"/>
          <w:spacing w:val="32"/>
          <w:w w:val="110"/>
          <w:sz w:val="23"/>
        </w:rPr>
        <w:t> </w:t>
      </w:r>
      <w:r>
        <w:rPr>
          <w:color w:val="282828"/>
          <w:w w:val="110"/>
          <w:sz w:val="23"/>
        </w:rPr>
        <w:t>any</w:t>
      </w:r>
      <w:r>
        <w:rPr>
          <w:color w:val="282828"/>
          <w:spacing w:val="41"/>
          <w:w w:val="110"/>
          <w:sz w:val="23"/>
        </w:rPr>
        <w:t> </w:t>
      </w:r>
      <w:r>
        <w:rPr>
          <w:color w:val="3B3B3B"/>
          <w:w w:val="110"/>
          <w:sz w:val="24"/>
        </w:rPr>
        <w:t>0th</w:t>
      </w:r>
      <w:r>
        <w:rPr>
          <w:color w:val="858585"/>
          <w:w w:val="110"/>
          <w:sz w:val="24"/>
        </w:rPr>
        <w:t>.</w:t>
      </w:r>
      <w:r>
        <w:rPr>
          <w:color w:val="3B3B3B"/>
          <w:w w:val="110"/>
          <w:sz w:val="24"/>
        </w:rPr>
        <w:t>er</w:t>
      </w:r>
      <w:r>
        <w:rPr>
          <w:color w:val="3B3B3B"/>
          <w:spacing w:val="25"/>
          <w:w w:val="110"/>
          <w:sz w:val="24"/>
        </w:rPr>
        <w:t> </w:t>
      </w:r>
      <w:r>
        <w:rPr>
          <w:color w:val="4F4F4F"/>
          <w:w w:val="110"/>
          <w:sz w:val="24"/>
        </w:rPr>
        <w:t>r</w:t>
      </w:r>
      <w:r>
        <w:rPr>
          <w:color w:val="282828"/>
          <w:w w:val="110"/>
          <w:sz w:val="24"/>
        </w:rPr>
        <w:t>equ</w:t>
      </w:r>
      <w:r>
        <w:rPr>
          <w:color w:val="4F4F4F"/>
          <w:w w:val="110"/>
          <w:sz w:val="24"/>
        </w:rPr>
        <w:t>i</w:t>
      </w:r>
      <w:r>
        <w:rPr>
          <w:color w:val="282828"/>
          <w:w w:val="110"/>
          <w:sz w:val="24"/>
        </w:rPr>
        <w:t>rements</w:t>
      </w:r>
      <w:r>
        <w:rPr>
          <w:color w:val="282828"/>
          <w:spacing w:val="32"/>
          <w:w w:val="110"/>
          <w:sz w:val="24"/>
        </w:rPr>
        <w:t> </w:t>
      </w:r>
      <w:r>
        <w:rPr>
          <w:color w:val="3B3B3B"/>
          <w:w w:val="110"/>
          <w:sz w:val="24"/>
        </w:rPr>
        <w:t>in</w:t>
      </w:r>
      <w:r>
        <w:rPr>
          <w:color w:val="3B3B3B"/>
          <w:spacing w:val="42"/>
          <w:w w:val="110"/>
          <w:sz w:val="24"/>
        </w:rPr>
        <w:t> </w:t>
      </w:r>
      <w:r>
        <w:rPr>
          <w:color w:val="3B3B3B"/>
          <w:w w:val="110"/>
          <w:sz w:val="24"/>
        </w:rPr>
        <w:t>relation</w:t>
      </w:r>
      <w:r>
        <w:rPr>
          <w:color w:val="3B3B3B"/>
          <w:spacing w:val="32"/>
          <w:w w:val="110"/>
          <w:sz w:val="24"/>
        </w:rPr>
        <w:t> </w:t>
      </w:r>
      <w:r>
        <w:rPr>
          <w:color w:val="3B3B3B"/>
          <w:w w:val="110"/>
          <w:sz w:val="23"/>
        </w:rPr>
        <w:t>to</w:t>
      </w:r>
      <w:r>
        <w:rPr>
          <w:color w:val="3B3B3B"/>
          <w:spacing w:val="35"/>
          <w:w w:val="110"/>
          <w:sz w:val="23"/>
        </w:rPr>
        <w:t> </w:t>
      </w:r>
      <w:r>
        <w:rPr>
          <w:color w:val="282828"/>
          <w:w w:val="110"/>
          <w:sz w:val="24"/>
        </w:rPr>
        <w:t>r</w:t>
      </w:r>
      <w:r>
        <w:rPr>
          <w:color w:val="4F4F4F"/>
          <w:w w:val="110"/>
          <w:sz w:val="24"/>
        </w:rPr>
        <w:t>isk</w:t>
      </w:r>
    </w:p>
    <w:p>
      <w:pPr>
        <w:spacing w:line="280" w:lineRule="exact" w:before="0"/>
        <w:ind w:left="841" w:right="0" w:firstLine="0"/>
        <w:jc w:val="left"/>
        <w:rPr>
          <w:sz w:val="23"/>
        </w:rPr>
      </w:pPr>
      <w:r>
        <w:rPr>
          <w:color w:val="282828"/>
          <w:w w:val="110"/>
          <w:sz w:val="23"/>
        </w:rPr>
        <w:t>management</w:t>
      </w:r>
      <w:r>
        <w:rPr>
          <w:color w:val="282828"/>
          <w:spacing w:val="13"/>
          <w:w w:val="110"/>
          <w:sz w:val="23"/>
        </w:rPr>
        <w:t> </w:t>
      </w:r>
      <w:r>
        <w:rPr>
          <w:color w:val="3B3B3B"/>
          <w:w w:val="110"/>
          <w:sz w:val="23"/>
        </w:rPr>
        <w:t>as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282828"/>
          <w:w w:val="110"/>
          <w:sz w:val="23"/>
        </w:rPr>
        <w:t>may</w:t>
      </w:r>
      <w:r>
        <w:rPr>
          <w:color w:val="282828"/>
          <w:spacing w:val="-6"/>
          <w:w w:val="110"/>
          <w:sz w:val="23"/>
        </w:rPr>
        <w:t> </w:t>
      </w:r>
      <w:r>
        <w:rPr>
          <w:color w:val="3B3B3B"/>
          <w:w w:val="110"/>
          <w:sz w:val="23"/>
        </w:rPr>
        <w:t>be</w:t>
      </w:r>
      <w:r>
        <w:rPr>
          <w:color w:val="3B3B3B"/>
          <w:spacing w:val="-10"/>
          <w:w w:val="110"/>
          <w:sz w:val="23"/>
        </w:rPr>
        <w:t> </w:t>
      </w:r>
      <w:r>
        <w:rPr>
          <w:color w:val="3B3B3B"/>
          <w:w w:val="110"/>
          <w:sz w:val="23"/>
        </w:rPr>
        <w:t>specified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3B3B3B"/>
          <w:w w:val="110"/>
          <w:sz w:val="25"/>
        </w:rPr>
        <w:t>in</w:t>
      </w:r>
      <w:r>
        <w:rPr>
          <w:color w:val="3B3B3B"/>
          <w:spacing w:val="8"/>
          <w:w w:val="110"/>
          <w:sz w:val="25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21"/>
          <w:w w:val="110"/>
          <w:sz w:val="23"/>
        </w:rPr>
        <w:t> </w:t>
      </w:r>
      <w:r>
        <w:rPr>
          <w:color w:val="3B3B3B"/>
          <w:w w:val="110"/>
          <w:sz w:val="23"/>
        </w:rPr>
        <w:t>directives.</w:t>
      </w:r>
    </w:p>
    <w:p>
      <w:pPr>
        <w:pStyle w:val="ListParagraph"/>
        <w:numPr>
          <w:ilvl w:val="2"/>
          <w:numId w:val="48"/>
        </w:numPr>
        <w:tabs>
          <w:tab w:pos="450" w:val="left" w:leader="none"/>
        </w:tabs>
        <w:spacing w:line="240" w:lineRule="auto" w:before="14" w:after="0"/>
        <w:ind w:left="449" w:right="0" w:hanging="329"/>
        <w:jc w:val="left"/>
        <w:rPr>
          <w:color w:val="3B3B3B"/>
          <w:sz w:val="23"/>
        </w:rPr>
      </w:pPr>
      <w:r>
        <w:rPr>
          <w:color w:val="3B3B3B"/>
          <w:sz w:val="23"/>
        </w:rPr>
        <w:t>Without</w:t>
      </w:r>
      <w:r>
        <w:rPr>
          <w:color w:val="3B3B3B"/>
          <w:spacing w:val="-8"/>
          <w:sz w:val="23"/>
        </w:rPr>
        <w:t> </w:t>
      </w:r>
      <w:r>
        <w:rPr>
          <w:color w:val="3B3B3B"/>
          <w:sz w:val="23"/>
        </w:rPr>
        <w:t>limiting</w:t>
      </w:r>
      <w:r>
        <w:rPr>
          <w:color w:val="3B3B3B"/>
          <w:spacing w:val="51"/>
          <w:sz w:val="23"/>
        </w:rPr>
        <w:t> </w:t>
      </w:r>
      <w:r>
        <w:rPr>
          <w:color w:val="282828"/>
          <w:sz w:val="23"/>
        </w:rPr>
        <w:t>paragraph</w:t>
      </w:r>
      <w:r>
        <w:rPr>
          <w:color w:val="282828"/>
          <w:spacing w:val="50"/>
          <w:sz w:val="23"/>
        </w:rPr>
        <w:t> </w:t>
      </w:r>
      <w:r>
        <w:rPr>
          <w:rFonts w:ascii="Arial"/>
          <w:i/>
          <w:color w:val="3B3B3B"/>
          <w:sz w:val="24"/>
        </w:rPr>
        <w:t>(JJ</w:t>
      </w:r>
      <w:r>
        <w:rPr>
          <w:rFonts w:ascii="Arial"/>
          <w:i/>
          <w:color w:val="3B3B3B"/>
          <w:spacing w:val="19"/>
          <w:sz w:val="24"/>
        </w:rPr>
        <w:t> </w:t>
      </w:r>
      <w:r>
        <w:rPr>
          <w:color w:val="282828"/>
          <w:sz w:val="23"/>
        </w:rPr>
        <w:t>of</w:t>
      </w:r>
      <w:r>
        <w:rPr>
          <w:color w:val="282828"/>
          <w:spacing w:val="49"/>
          <w:sz w:val="23"/>
        </w:rPr>
        <w:t> </w:t>
      </w:r>
      <w:r>
        <w:rPr>
          <w:color w:val="3B3B3B"/>
          <w:sz w:val="23"/>
        </w:rPr>
        <w:t>subsection</w:t>
      </w:r>
      <w:r>
        <w:rPr>
          <w:color w:val="3B3B3B"/>
          <w:spacing w:val="48"/>
          <w:sz w:val="23"/>
        </w:rPr>
        <w:t> </w:t>
      </w:r>
      <w:r>
        <w:rPr>
          <w:color w:val="3B3B3B"/>
          <w:sz w:val="22"/>
        </w:rPr>
        <w:t>(2),</w:t>
      </w:r>
      <w:r>
        <w:rPr>
          <w:color w:val="3B3B3B"/>
          <w:spacing w:val="59"/>
          <w:sz w:val="22"/>
        </w:rPr>
        <w:t> </w:t>
      </w:r>
      <w:r>
        <w:rPr>
          <w:color w:val="282828"/>
          <w:sz w:val="23"/>
        </w:rPr>
        <w:t>the</w:t>
      </w:r>
      <w:r>
        <w:rPr>
          <w:color w:val="282828"/>
          <w:spacing w:val="32"/>
          <w:sz w:val="23"/>
        </w:rPr>
        <w:t> </w:t>
      </w:r>
      <w:r>
        <w:rPr>
          <w:color w:val="282828"/>
          <w:sz w:val="23"/>
        </w:rPr>
        <w:t>direct</w:t>
      </w:r>
      <w:r>
        <w:rPr>
          <w:color w:val="4F4F4F"/>
          <w:sz w:val="23"/>
        </w:rPr>
        <w:t>ives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3"/>
          <w:numId w:val="48"/>
        </w:numPr>
        <w:tabs>
          <w:tab w:pos="833" w:val="left" w:leader="none"/>
        </w:tabs>
        <w:spacing w:line="242" w:lineRule="auto" w:before="0" w:after="0"/>
        <w:ind w:left="835" w:right="1386" w:hanging="431"/>
        <w:jc w:val="both"/>
        <w:rPr>
          <w:color w:val="3B3B3B"/>
          <w:sz w:val="24"/>
        </w:rPr>
      </w:pPr>
      <w:r>
        <w:rPr>
          <w:color w:val="4F4F4F"/>
          <w:w w:val="110"/>
          <w:sz w:val="23"/>
        </w:rPr>
        <w:t>spec</w:t>
      </w:r>
      <w:r>
        <w:rPr>
          <w:color w:val="282828"/>
          <w:w w:val="110"/>
          <w:sz w:val="23"/>
        </w:rPr>
        <w:t>ify 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types </w:t>
      </w:r>
      <w:r>
        <w:rPr>
          <w:color w:val="3B3B3B"/>
          <w:w w:val="110"/>
          <w:sz w:val="23"/>
        </w:rPr>
        <w:t>or </w:t>
      </w:r>
      <w:r>
        <w:rPr>
          <w:color w:val="282828"/>
          <w:w w:val="110"/>
          <w:sz w:val="23"/>
        </w:rPr>
        <w:t>descrip</w:t>
      </w:r>
      <w:r>
        <w:rPr>
          <w:color w:val="4F4F4F"/>
          <w:w w:val="110"/>
          <w:sz w:val="23"/>
        </w:rPr>
        <w:t>t</w:t>
      </w:r>
      <w:r>
        <w:rPr>
          <w:color w:val="282828"/>
          <w:w w:val="110"/>
          <w:sz w:val="23"/>
        </w:rPr>
        <w:t>ions </w:t>
      </w:r>
      <w:r>
        <w:rPr>
          <w:color w:val="3B3B3B"/>
          <w:w w:val="110"/>
          <w:sz w:val="23"/>
        </w:rPr>
        <w:t>of micro </w:t>
      </w:r>
      <w:r>
        <w:rPr>
          <w:color w:val="282828"/>
          <w:w w:val="110"/>
          <w:sz w:val="23"/>
        </w:rPr>
        <w:t>life </w:t>
      </w:r>
      <w:r>
        <w:rPr>
          <w:color w:val="3B3B3B"/>
          <w:w w:val="110"/>
          <w:sz w:val="23"/>
        </w:rPr>
        <w:t>insurance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contract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282828"/>
          <w:w w:val="110"/>
          <w:sz w:val="23"/>
        </w:rPr>
        <w:t>that</w:t>
      </w:r>
      <w:r>
        <w:rPr>
          <w:color w:val="282828"/>
          <w:spacing w:val="13"/>
          <w:w w:val="110"/>
          <w:sz w:val="23"/>
        </w:rPr>
        <w:t> </w:t>
      </w:r>
      <w:r>
        <w:rPr>
          <w:color w:val="282828"/>
          <w:w w:val="110"/>
          <w:sz w:val="23"/>
        </w:rPr>
        <w:t>a</w:t>
      </w:r>
      <w:r>
        <w:rPr>
          <w:color w:val="282828"/>
          <w:spacing w:val="15"/>
          <w:w w:val="110"/>
          <w:sz w:val="23"/>
        </w:rPr>
        <w:t> </w:t>
      </w:r>
      <w:r>
        <w:rPr>
          <w:color w:val="282828"/>
          <w:w w:val="110"/>
          <w:sz w:val="23"/>
        </w:rPr>
        <w:t>short</w:t>
      </w:r>
      <w:r>
        <w:rPr>
          <w:color w:val="282828"/>
          <w:spacing w:val="8"/>
          <w:w w:val="110"/>
          <w:sz w:val="23"/>
        </w:rPr>
        <w:t> </w:t>
      </w:r>
      <w:r>
        <w:rPr>
          <w:color w:val="282828"/>
          <w:w w:val="110"/>
          <w:sz w:val="23"/>
        </w:rPr>
        <w:t>term</w:t>
      </w:r>
      <w:r>
        <w:rPr>
          <w:color w:val="282828"/>
          <w:spacing w:val="-7"/>
          <w:w w:val="110"/>
          <w:sz w:val="23"/>
        </w:rPr>
        <w:t> </w:t>
      </w:r>
      <w:r>
        <w:rPr>
          <w:color w:val="282828"/>
          <w:w w:val="110"/>
          <w:sz w:val="23"/>
        </w:rPr>
        <w:t>licensed</w:t>
      </w:r>
      <w:r>
        <w:rPr>
          <w:color w:val="282828"/>
          <w:spacing w:val="15"/>
          <w:w w:val="110"/>
          <w:sz w:val="23"/>
        </w:rPr>
        <w:t> </w:t>
      </w:r>
      <w:r>
        <w:rPr>
          <w:color w:val="282828"/>
          <w:w w:val="110"/>
          <w:sz w:val="23"/>
        </w:rPr>
        <w:t>insurer</w:t>
      </w:r>
      <w:r>
        <w:rPr>
          <w:color w:val="282828"/>
          <w:spacing w:val="16"/>
          <w:w w:val="110"/>
          <w:sz w:val="23"/>
        </w:rPr>
        <w:t> </w:t>
      </w:r>
      <w:r>
        <w:rPr>
          <w:color w:val="282828"/>
          <w:w w:val="110"/>
          <w:sz w:val="23"/>
        </w:rPr>
        <w:t>may</w:t>
      </w:r>
      <w:r>
        <w:rPr>
          <w:color w:val="282828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enter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282828"/>
          <w:w w:val="110"/>
          <w:sz w:val="23"/>
        </w:rPr>
        <w:t>into;</w:t>
      </w:r>
    </w:p>
    <w:p>
      <w:pPr>
        <w:pStyle w:val="ListParagraph"/>
        <w:numPr>
          <w:ilvl w:val="3"/>
          <w:numId w:val="48"/>
        </w:numPr>
        <w:tabs>
          <w:tab w:pos="833" w:val="left" w:leader="none"/>
        </w:tabs>
        <w:spacing w:line="276" w:lineRule="exact" w:before="0" w:after="0"/>
        <w:ind w:left="832" w:right="0" w:hanging="429"/>
        <w:jc w:val="both"/>
        <w:rPr>
          <w:color w:val="4F4F4F"/>
          <w:sz w:val="26"/>
        </w:rPr>
      </w:pPr>
      <w:r>
        <w:rPr>
          <w:color w:val="4F4F4F"/>
          <w:w w:val="110"/>
          <w:sz w:val="23"/>
        </w:rPr>
        <w:t>sp</w:t>
      </w:r>
      <w:r>
        <w:rPr>
          <w:color w:val="4F4F4F"/>
          <w:spacing w:val="-17"/>
          <w:w w:val="110"/>
          <w:sz w:val="23"/>
        </w:rPr>
        <w:t> </w:t>
      </w:r>
      <w:r>
        <w:rPr>
          <w:color w:val="4F4F4F"/>
          <w:spacing w:val="11"/>
          <w:w w:val="110"/>
          <w:sz w:val="23"/>
        </w:rPr>
        <w:t>e</w:t>
      </w:r>
      <w:r>
        <w:rPr>
          <w:color w:val="282828"/>
          <w:spacing w:val="11"/>
          <w:w w:val="110"/>
          <w:sz w:val="23"/>
        </w:rPr>
        <w:t>c</w:t>
      </w:r>
      <w:r>
        <w:rPr>
          <w:color w:val="282828"/>
          <w:spacing w:val="-22"/>
          <w:w w:val="110"/>
          <w:sz w:val="23"/>
        </w:rPr>
        <w:t> </w:t>
      </w:r>
      <w:r>
        <w:rPr>
          <w:color w:val="282828"/>
          <w:w w:val="110"/>
          <w:sz w:val="23"/>
        </w:rPr>
        <w:t>ify</w:t>
      </w:r>
      <w:r>
        <w:rPr>
          <w:color w:val="282828"/>
          <w:spacing w:val="57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54"/>
          <w:w w:val="110"/>
          <w:sz w:val="23"/>
        </w:rPr>
        <w:t> </w:t>
      </w:r>
      <w:r>
        <w:rPr>
          <w:color w:val="3B3B3B"/>
          <w:w w:val="110"/>
          <w:sz w:val="23"/>
        </w:rPr>
        <w:t>types</w:t>
      </w:r>
      <w:r>
        <w:rPr>
          <w:color w:val="3B3B3B"/>
          <w:spacing w:val="48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17"/>
          <w:w w:val="110"/>
          <w:sz w:val="23"/>
        </w:rPr>
        <w:t> </w:t>
      </w:r>
      <w:r>
        <w:rPr>
          <w:color w:val="3B3B3B"/>
          <w:w w:val="110"/>
          <w:sz w:val="23"/>
        </w:rPr>
        <w:t>descriptions </w:t>
      </w:r>
      <w:r>
        <w:rPr>
          <w:color w:val="3B3B3B"/>
          <w:spacing w:val="6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37"/>
          <w:w w:val="110"/>
          <w:sz w:val="23"/>
        </w:rPr>
        <w:t> </w:t>
      </w:r>
      <w:r>
        <w:rPr>
          <w:color w:val="3B3B3B"/>
          <w:w w:val="110"/>
          <w:sz w:val="23"/>
        </w:rPr>
        <w:t>short</w:t>
      </w:r>
      <w:r>
        <w:rPr>
          <w:color w:val="3B3B3B"/>
          <w:spacing w:val="41"/>
          <w:w w:val="110"/>
          <w:sz w:val="23"/>
        </w:rPr>
        <w:t> </w:t>
      </w:r>
      <w:r>
        <w:rPr>
          <w:color w:val="3B3B3B"/>
          <w:w w:val="110"/>
          <w:sz w:val="23"/>
        </w:rPr>
        <w:t>term</w:t>
      </w:r>
      <w:r>
        <w:rPr>
          <w:color w:val="3B3B3B"/>
          <w:spacing w:val="52"/>
          <w:w w:val="110"/>
          <w:sz w:val="23"/>
        </w:rPr>
        <w:t> </w:t>
      </w:r>
      <w:r>
        <w:rPr>
          <w:color w:val="3B3B3B"/>
          <w:w w:val="110"/>
          <w:sz w:val="23"/>
        </w:rPr>
        <w:t>micro</w:t>
      </w:r>
    </w:p>
    <w:p>
      <w:pPr>
        <w:spacing w:before="10"/>
        <w:ind w:left="837" w:right="0" w:firstLine="0"/>
        <w:jc w:val="both"/>
        <w:rPr>
          <w:sz w:val="23"/>
        </w:rPr>
      </w:pPr>
      <w:r>
        <w:rPr>
          <w:color w:val="3B3B3B"/>
          <w:w w:val="110"/>
          <w:sz w:val="23"/>
        </w:rPr>
        <w:t>insurance</w:t>
      </w:r>
      <w:r>
        <w:rPr>
          <w:color w:val="3B3B3B"/>
          <w:spacing w:val="13"/>
          <w:w w:val="110"/>
          <w:sz w:val="23"/>
        </w:rPr>
        <w:t> </w:t>
      </w:r>
      <w:r>
        <w:rPr>
          <w:color w:val="3B3B3B"/>
          <w:w w:val="110"/>
          <w:sz w:val="23"/>
        </w:rPr>
        <w:t>contract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282828"/>
          <w:w w:val="110"/>
          <w:sz w:val="23"/>
        </w:rPr>
        <w:t>that</w:t>
      </w:r>
      <w:r>
        <w:rPr>
          <w:color w:val="282828"/>
          <w:spacing w:val="-1"/>
          <w:w w:val="110"/>
          <w:sz w:val="23"/>
        </w:rPr>
        <w:t> </w:t>
      </w:r>
      <w:r>
        <w:rPr>
          <w:rFonts w:ascii="Arial"/>
          <w:color w:val="3B3B3B"/>
          <w:w w:val="110"/>
          <w:sz w:val="21"/>
        </w:rPr>
        <w:t>a</w:t>
      </w:r>
      <w:r>
        <w:rPr>
          <w:rFonts w:ascii="Arial"/>
          <w:color w:val="3B3B3B"/>
          <w:spacing w:val="-9"/>
          <w:w w:val="110"/>
          <w:sz w:val="21"/>
        </w:rPr>
        <w:t> </w:t>
      </w:r>
      <w:r>
        <w:rPr>
          <w:color w:val="282828"/>
          <w:w w:val="110"/>
          <w:sz w:val="23"/>
        </w:rPr>
        <w:t>life</w:t>
      </w:r>
      <w:r>
        <w:rPr>
          <w:color w:val="282828"/>
          <w:spacing w:val="-8"/>
          <w:w w:val="110"/>
          <w:sz w:val="23"/>
        </w:rPr>
        <w:t> </w:t>
      </w:r>
      <w:r>
        <w:rPr>
          <w:color w:val="282828"/>
          <w:w w:val="110"/>
          <w:sz w:val="23"/>
        </w:rPr>
        <w:t>insurer</w:t>
      </w:r>
      <w:r>
        <w:rPr>
          <w:color w:val="282828"/>
          <w:spacing w:val="12"/>
          <w:w w:val="110"/>
          <w:sz w:val="23"/>
        </w:rPr>
        <w:t> </w:t>
      </w:r>
      <w:r>
        <w:rPr>
          <w:color w:val="282828"/>
          <w:w w:val="110"/>
          <w:sz w:val="23"/>
        </w:rPr>
        <w:t>may</w:t>
      </w:r>
      <w:r>
        <w:rPr>
          <w:color w:val="282828"/>
          <w:spacing w:val="11"/>
          <w:w w:val="110"/>
          <w:sz w:val="23"/>
        </w:rPr>
        <w:t> </w:t>
      </w:r>
      <w:r>
        <w:rPr>
          <w:color w:val="282828"/>
          <w:w w:val="110"/>
          <w:sz w:val="23"/>
        </w:rPr>
        <w:t>enter</w:t>
      </w:r>
      <w:r>
        <w:rPr>
          <w:color w:val="282828"/>
          <w:spacing w:val="-27"/>
          <w:w w:val="110"/>
          <w:sz w:val="23"/>
        </w:rPr>
        <w:t> </w:t>
      </w:r>
      <w:r>
        <w:rPr>
          <w:color w:val="282828"/>
          <w:w w:val="110"/>
          <w:sz w:val="23"/>
        </w:rPr>
        <w:t>.into;</w:t>
      </w:r>
    </w:p>
    <w:p>
      <w:pPr>
        <w:pStyle w:val="ListParagraph"/>
        <w:numPr>
          <w:ilvl w:val="3"/>
          <w:numId w:val="48"/>
        </w:numPr>
        <w:tabs>
          <w:tab w:pos="823" w:val="left" w:leader="none"/>
        </w:tabs>
        <w:spacing w:line="240" w:lineRule="auto" w:before="6" w:after="0"/>
        <w:ind w:left="822" w:right="0" w:hanging="416"/>
        <w:jc w:val="both"/>
        <w:rPr>
          <w:color w:val="3B3B3B"/>
          <w:sz w:val="22"/>
        </w:rPr>
      </w:pPr>
      <w:r>
        <w:rPr/>
        <w:pict>
          <v:line style="position:absolute;mso-position-horizontal-relative:page;mso-position-vertical-relative:paragraph;z-index:15848448" from="472.962646pt,41.620053pt" to="472.962646pt,.507424pt" stroked="true" strokeweight=".502083pt" strokecolor="#000000">
            <v:stroke dashstyle="solid"/>
            <w10:wrap type="none"/>
          </v:line>
        </w:pict>
      </w:r>
      <w:r>
        <w:rPr>
          <w:color w:val="3B3B3B"/>
          <w:w w:val="105"/>
          <w:sz w:val="23"/>
        </w:rPr>
        <w:t>spedfy</w:t>
      </w:r>
      <w:r>
        <w:rPr>
          <w:color w:val="3B3B3B"/>
          <w:spacing w:val="18"/>
          <w:w w:val="105"/>
          <w:sz w:val="23"/>
        </w:rPr>
        <w:t> </w:t>
      </w:r>
      <w:r>
        <w:rPr>
          <w:color w:val="3B3B3B"/>
          <w:w w:val="105"/>
          <w:sz w:val="23"/>
        </w:rPr>
        <w:t>activities</w:t>
      </w:r>
      <w:r>
        <w:rPr>
          <w:color w:val="3B3B3B"/>
          <w:spacing w:val="29"/>
          <w:w w:val="105"/>
          <w:sz w:val="23"/>
        </w:rPr>
        <w:t> </w:t>
      </w:r>
      <w:r>
        <w:rPr>
          <w:color w:val="282828"/>
          <w:w w:val="105"/>
          <w:sz w:val="23"/>
        </w:rPr>
        <w:t>th</w:t>
      </w:r>
      <w:r>
        <w:rPr>
          <w:color w:val="4F4F4F"/>
          <w:w w:val="105"/>
          <w:sz w:val="23"/>
        </w:rPr>
        <w:t>a</w:t>
      </w:r>
      <w:r>
        <w:rPr>
          <w:color w:val="282828"/>
          <w:w w:val="105"/>
          <w:sz w:val="23"/>
        </w:rPr>
        <w:t>t</w:t>
      </w:r>
      <w:r>
        <w:rPr>
          <w:color w:val="282828"/>
          <w:spacing w:val="24"/>
          <w:w w:val="105"/>
          <w:sz w:val="23"/>
        </w:rPr>
        <w:t> </w:t>
      </w:r>
      <w:r>
        <w:rPr>
          <w:rFonts w:ascii="Arial"/>
          <w:color w:val="282828"/>
          <w:w w:val="105"/>
          <w:sz w:val="19"/>
        </w:rPr>
        <w:t>a</w:t>
      </w:r>
      <w:r>
        <w:rPr>
          <w:rFonts w:ascii="Arial"/>
          <w:color w:val="282828"/>
          <w:spacing w:val="17"/>
          <w:w w:val="105"/>
          <w:sz w:val="19"/>
        </w:rPr>
        <w:t> </w:t>
      </w:r>
      <w:r>
        <w:rPr>
          <w:color w:val="4F4F4F"/>
          <w:w w:val="105"/>
          <w:sz w:val="23"/>
        </w:rPr>
        <w:t>con</w:t>
      </w:r>
      <w:r>
        <w:rPr>
          <w:color w:val="4F4F4F"/>
          <w:spacing w:val="-30"/>
          <w:w w:val="105"/>
          <w:sz w:val="23"/>
        </w:rPr>
        <w:t> </w:t>
      </w:r>
      <w:r>
        <w:rPr>
          <w:color w:val="282828"/>
          <w:w w:val="105"/>
          <w:sz w:val="23"/>
        </w:rPr>
        <w:t>tact</w:t>
      </w:r>
      <w:r>
        <w:rPr>
          <w:color w:val="282828"/>
          <w:spacing w:val="24"/>
          <w:w w:val="105"/>
          <w:sz w:val="23"/>
        </w:rPr>
        <w:t> </w:t>
      </w:r>
      <w:r>
        <w:rPr>
          <w:color w:val="3B3B3B"/>
          <w:w w:val="105"/>
          <w:sz w:val="23"/>
        </w:rPr>
        <w:t>office</w:t>
      </w:r>
      <w:r>
        <w:rPr>
          <w:color w:val="3B3B3B"/>
          <w:spacing w:val="26"/>
          <w:w w:val="105"/>
          <w:sz w:val="23"/>
        </w:rPr>
        <w:t> </w:t>
      </w:r>
      <w:r>
        <w:rPr>
          <w:color w:val="282828"/>
          <w:w w:val="105"/>
          <w:sz w:val="23"/>
        </w:rPr>
        <w:t>may</w:t>
      </w:r>
      <w:r>
        <w:rPr>
          <w:color w:val="282828"/>
          <w:spacing w:val="2"/>
          <w:w w:val="105"/>
          <w:sz w:val="23"/>
        </w:rPr>
        <w:t> </w:t>
      </w:r>
      <w:r>
        <w:rPr>
          <w:color w:val="282828"/>
          <w:w w:val="105"/>
          <w:sz w:val="23"/>
        </w:rPr>
        <w:t>underta</w:t>
      </w:r>
      <w:r>
        <w:rPr>
          <w:color w:val="282828"/>
          <w:spacing w:val="7"/>
          <w:w w:val="105"/>
          <w:sz w:val="23"/>
        </w:rPr>
        <w:t> </w:t>
      </w:r>
      <w:r>
        <w:rPr>
          <w:color w:val="282828"/>
          <w:w w:val="105"/>
          <w:sz w:val="23"/>
        </w:rPr>
        <w:t>ke</w:t>
      </w:r>
      <w:r>
        <w:rPr>
          <w:color w:val="282828"/>
          <w:spacing w:val="-23"/>
          <w:w w:val="105"/>
          <w:sz w:val="23"/>
        </w:rPr>
        <w:t> </w:t>
      </w:r>
      <w:r>
        <w:rPr>
          <w:color w:val="4F4F4F"/>
          <w:sz w:val="23"/>
        </w:rPr>
        <w:t>j</w:t>
      </w:r>
    </w:p>
    <w:p>
      <w:pPr>
        <w:pStyle w:val="ListParagraph"/>
        <w:numPr>
          <w:ilvl w:val="3"/>
          <w:numId w:val="48"/>
        </w:numPr>
        <w:tabs>
          <w:tab w:pos="823" w:val="left" w:leader="none"/>
        </w:tabs>
        <w:spacing w:line="237" w:lineRule="auto" w:before="9" w:after="0"/>
        <w:ind w:left="816" w:right="1384" w:hanging="420"/>
        <w:jc w:val="both"/>
        <w:rPr>
          <w:color w:val="3B3B3B"/>
          <w:sz w:val="23"/>
        </w:rPr>
      </w:pPr>
      <w:r>
        <w:rPr>
          <w:color w:val="3B3B3B"/>
          <w:w w:val="105"/>
          <w:sz w:val="23"/>
        </w:rPr>
        <w:t>specify requirements </w:t>
      </w:r>
      <w:r>
        <w:rPr>
          <w:color w:val="282828"/>
          <w:w w:val="105"/>
          <w:sz w:val="22"/>
        </w:rPr>
        <w:t>in </w:t>
      </w:r>
      <w:r>
        <w:rPr>
          <w:color w:val="3B3B3B"/>
          <w:w w:val="105"/>
          <w:sz w:val="23"/>
        </w:rPr>
        <w:t>relation </w:t>
      </w:r>
      <w:r>
        <w:rPr>
          <w:color w:val="282828"/>
          <w:w w:val="105"/>
          <w:sz w:val="23"/>
        </w:rPr>
        <w:t>to the reinsurance </w:t>
      </w:r>
      <w:r>
        <w:rPr>
          <w:color w:val="3B3B3B"/>
          <w:w w:val="105"/>
          <w:sz w:val="23"/>
        </w:rPr>
        <w:t>strategy,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10"/>
          <w:sz w:val="23"/>
        </w:rPr>
        <w:t>procedures </w:t>
      </w:r>
      <w:r>
        <w:rPr>
          <w:color w:val="282828"/>
          <w:w w:val="110"/>
          <w:sz w:val="24"/>
        </w:rPr>
        <w:t>and </w:t>
      </w:r>
      <w:r>
        <w:rPr>
          <w:color w:val="3B3B3B"/>
          <w:w w:val="110"/>
          <w:sz w:val="23"/>
        </w:rPr>
        <w:t>plans </w:t>
      </w:r>
      <w:r>
        <w:rPr>
          <w:color w:val="3B3B3B"/>
          <w:w w:val="110"/>
          <w:sz w:val="24"/>
        </w:rPr>
        <w:t>to be </w:t>
      </w:r>
      <w:r>
        <w:rPr>
          <w:color w:val="3B3B3B"/>
          <w:w w:val="110"/>
          <w:sz w:val="23"/>
        </w:rPr>
        <w:t>established </w:t>
      </w:r>
      <w:r>
        <w:rPr>
          <w:color w:val="282828"/>
          <w:w w:val="110"/>
          <w:sz w:val="23"/>
        </w:rPr>
        <w:t>and maintained </w:t>
      </w:r>
      <w:r>
        <w:rPr>
          <w:color w:val="282828"/>
          <w:w w:val="110"/>
          <w:sz w:val="24"/>
        </w:rPr>
        <w:t>by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5"/>
        </w:rPr>
        <w:t>licensed</w:t>
      </w:r>
      <w:r>
        <w:rPr>
          <w:color w:val="3B3B3B"/>
          <w:spacing w:val="25"/>
          <w:w w:val="110"/>
          <w:sz w:val="25"/>
        </w:rPr>
        <w:t> </w:t>
      </w:r>
      <w:r>
        <w:rPr>
          <w:color w:val="3B3B3B"/>
          <w:w w:val="110"/>
          <w:sz w:val="25"/>
        </w:rPr>
        <w:t>insurel'S;</w:t>
      </w:r>
    </w:p>
    <w:p>
      <w:pPr>
        <w:pStyle w:val="ListParagraph"/>
        <w:numPr>
          <w:ilvl w:val="3"/>
          <w:numId w:val="48"/>
        </w:numPr>
        <w:tabs>
          <w:tab w:pos="813" w:val="left" w:leader="none"/>
        </w:tabs>
        <w:spacing w:line="244" w:lineRule="auto" w:before="0" w:after="0"/>
        <w:ind w:left="821" w:right="1424" w:hanging="436"/>
        <w:jc w:val="both"/>
        <w:rPr>
          <w:color w:val="3B3B3B"/>
          <w:sz w:val="23"/>
        </w:rPr>
      </w:pPr>
      <w:r>
        <w:rPr>
          <w:color w:val="3B3B3B"/>
          <w:w w:val="110"/>
          <w:sz w:val="23"/>
        </w:rPr>
        <w:t>specify retrocession arrangements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to </w:t>
      </w:r>
      <w:r>
        <w:rPr>
          <w:color w:val="282828"/>
          <w:w w:val="110"/>
          <w:sz w:val="23"/>
        </w:rPr>
        <w:t>be </w:t>
      </w:r>
      <w:r>
        <w:rPr>
          <w:color w:val="3B3B3B"/>
          <w:w w:val="110"/>
          <w:sz w:val="23"/>
        </w:rPr>
        <w:t>established and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maintained</w:t>
      </w:r>
      <w:r>
        <w:rPr>
          <w:color w:val="282828"/>
          <w:spacing w:val="16"/>
          <w:w w:val="110"/>
          <w:sz w:val="23"/>
        </w:rPr>
        <w:t> </w:t>
      </w:r>
      <w:r>
        <w:rPr>
          <w:color w:val="3B3B3B"/>
          <w:w w:val="110"/>
          <w:sz w:val="23"/>
        </w:rPr>
        <w:t>by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licensed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282828"/>
          <w:w w:val="110"/>
          <w:sz w:val="23"/>
        </w:rPr>
        <w:t>reinsurer</w:t>
      </w:r>
      <w:r>
        <w:rPr>
          <w:color w:val="4F4F4F"/>
          <w:w w:val="110"/>
          <w:sz w:val="23"/>
        </w:rPr>
        <w:t>s;</w:t>
      </w:r>
    </w:p>
    <w:p>
      <w:pPr>
        <w:spacing w:after="0" w:line="244" w:lineRule="auto"/>
        <w:jc w:val="both"/>
        <w:rPr>
          <w:sz w:val="23"/>
        </w:rPr>
        <w:sectPr>
          <w:type w:val="continuous"/>
          <w:pgSz w:w="9600" w:h="14560"/>
          <w:pgMar w:top="1380" w:bottom="280" w:left="740" w:right="0"/>
          <w:cols w:num="2" w:equalWidth="0">
            <w:col w:w="535" w:space="140"/>
            <w:col w:w="8185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50496" from="470.452209pt,723.487532pt" to="470.452209pt,630.232056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tabs>
          <w:tab w:pos="6799" w:val="left" w:leader="none"/>
        </w:tabs>
        <w:spacing w:before="90"/>
        <w:ind w:left="3153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852032" from="475.473053pt,34.219377pt" to="475.473053pt,-57.030605pt" stroked="true" strokeweight="1.004167pt" strokecolor="#000000">
            <v:stroke dashstyle="solid"/>
            <w10:wrap type="none"/>
          </v:line>
        </w:pict>
      </w:r>
      <w:r>
        <w:rPr>
          <w:i/>
          <w:color w:val="444444"/>
          <w:w w:val="108"/>
          <w:sz w:val="25"/>
        </w:rPr>
        <w:t>Insu</w:t>
      </w:r>
      <w:r>
        <w:rPr>
          <w:i/>
          <w:color w:val="444444"/>
          <w:spacing w:val="-95"/>
          <w:w w:val="108"/>
          <w:sz w:val="25"/>
        </w:rPr>
        <w:t>r</w:t>
      </w:r>
      <w:r>
        <w:rPr>
          <w:i/>
          <w:color w:val="212121"/>
          <w:w w:val="100"/>
          <w:sz w:val="25"/>
        </w:rPr>
        <w:t>a</w:t>
      </w:r>
      <w:r>
        <w:rPr>
          <w:i/>
          <w:color w:val="212121"/>
          <w:spacing w:val="-22"/>
          <w:w w:val="100"/>
          <w:sz w:val="25"/>
        </w:rPr>
        <w:t>n</w:t>
      </w:r>
      <w:r>
        <w:rPr>
          <w:i/>
          <w:color w:val="444444"/>
          <w:spacing w:val="-1"/>
          <w:w w:val="108"/>
          <w:sz w:val="25"/>
        </w:rPr>
        <w:t>c</w:t>
      </w:r>
      <w:r>
        <w:rPr>
          <w:i/>
          <w:color w:val="444444"/>
          <w:spacing w:val="9"/>
          <w:w w:val="108"/>
          <w:sz w:val="25"/>
        </w:rPr>
        <w:t>e</w:t>
      </w:r>
      <w:r>
        <w:rPr>
          <w:i/>
          <w:color w:val="444444"/>
          <w:spacing w:val="-1"/>
          <w:w w:val="93"/>
          <w:sz w:val="25"/>
        </w:rPr>
        <w:t>Act</w:t>
      </w:r>
      <w:r>
        <w:rPr>
          <w:i/>
          <w:color w:val="444444"/>
          <w:w w:val="93"/>
          <w:sz w:val="25"/>
        </w:rPr>
        <w:t>,</w:t>
      </w:r>
      <w:r>
        <w:rPr>
          <w:i/>
          <w:color w:val="444444"/>
          <w:spacing w:val="-16"/>
          <w:sz w:val="25"/>
        </w:rPr>
        <w:t> </w:t>
      </w:r>
      <w:r>
        <w:rPr>
          <w:i/>
          <w:color w:val="333333"/>
          <w:w w:val="93"/>
          <w:sz w:val="25"/>
        </w:rPr>
        <w:t>2021</w:t>
      </w:r>
      <w:r>
        <w:rPr>
          <w:i/>
          <w:color w:val="333333"/>
          <w:sz w:val="25"/>
        </w:rPr>
        <w:tab/>
      </w:r>
      <w:r>
        <w:rPr>
          <w:b/>
          <w:color w:val="333333"/>
          <w:spacing w:val="-1"/>
          <w:w w:val="113"/>
          <w:position w:val="-2"/>
          <w:sz w:val="24"/>
        </w:rPr>
        <w:t>Act106l</w:t>
      </w:r>
    </w:p>
    <w:p>
      <w:pPr>
        <w:pStyle w:val="BodyText"/>
        <w:spacing w:before="10"/>
        <w:rPr>
          <w:b/>
          <w:sz w:val="38"/>
        </w:rPr>
      </w:pPr>
    </w:p>
    <w:p>
      <w:pPr>
        <w:spacing w:line="274" w:lineRule="exact" w:before="0"/>
        <w:ind w:left="1353" w:right="0" w:firstLine="0"/>
        <w:jc w:val="left"/>
        <w:rPr>
          <w:sz w:val="25"/>
        </w:rPr>
      </w:pPr>
      <w:r>
        <w:rPr>
          <w:i/>
          <w:color w:val="444444"/>
          <w:sz w:val="22"/>
        </w:rPr>
        <w:t>(I)  </w:t>
      </w:r>
      <w:r>
        <w:rPr>
          <w:i/>
          <w:color w:val="444444"/>
          <w:spacing w:val="22"/>
          <w:sz w:val="22"/>
        </w:rPr>
        <w:t> </w:t>
      </w:r>
      <w:r>
        <w:rPr>
          <w:color w:val="333333"/>
          <w:sz w:val="25"/>
        </w:rPr>
        <w:t>include</w:t>
      </w:r>
      <w:r>
        <w:rPr>
          <w:color w:val="333333"/>
          <w:spacing w:val="-22"/>
          <w:sz w:val="25"/>
        </w:rPr>
        <w:t> </w:t>
      </w:r>
      <w:r>
        <w:rPr>
          <w:color w:val="333333"/>
          <w:sz w:val="25"/>
        </w:rPr>
        <w:t>requirements</w:t>
      </w:r>
      <w:r>
        <w:rPr>
          <w:color w:val="333333"/>
          <w:spacing w:val="-7"/>
          <w:sz w:val="25"/>
        </w:rPr>
        <w:t> </w:t>
      </w:r>
      <w:r>
        <w:rPr>
          <w:color w:val="333333"/>
          <w:sz w:val="25"/>
        </w:rPr>
        <w:t>for</w:t>
      </w:r>
      <w:r>
        <w:rPr>
          <w:color w:val="333333"/>
          <w:spacing w:val="-25"/>
          <w:sz w:val="25"/>
        </w:rPr>
        <w:t> </w:t>
      </w:r>
      <w:r>
        <w:rPr>
          <w:color w:val="212121"/>
          <w:sz w:val="25"/>
        </w:rPr>
        <w:t>the</w:t>
      </w:r>
      <w:r>
        <w:rPr>
          <w:color w:val="212121"/>
          <w:spacing w:val="-12"/>
          <w:sz w:val="25"/>
        </w:rPr>
        <w:t> </w:t>
      </w:r>
      <w:r>
        <w:rPr>
          <w:color w:val="333333"/>
          <w:sz w:val="25"/>
        </w:rPr>
        <w:t>mandatory</w:t>
      </w:r>
      <w:r>
        <w:rPr>
          <w:color w:val="333333"/>
          <w:spacing w:val="-16"/>
          <w:sz w:val="25"/>
        </w:rPr>
        <w:t> </w:t>
      </w:r>
      <w:r>
        <w:rPr>
          <w:color w:val="333333"/>
          <w:sz w:val="25"/>
        </w:rPr>
        <w:t>reinsurance</w:t>
      </w:r>
      <w:r>
        <w:rPr>
          <w:color w:val="333333"/>
          <w:spacing w:val="-17"/>
          <w:sz w:val="25"/>
        </w:rPr>
        <w:t> </w:t>
      </w:r>
      <w:r>
        <w:rPr>
          <w:color w:val="333333"/>
          <w:sz w:val="25"/>
        </w:rPr>
        <w:t>of</w:t>
      </w:r>
      <w:r>
        <w:rPr>
          <w:color w:val="333333"/>
          <w:spacing w:val="-32"/>
          <w:sz w:val="25"/>
        </w:rPr>
        <w:t> </w:t>
      </w:r>
      <w:r>
        <w:rPr>
          <w:color w:val="444444"/>
          <w:sz w:val="25"/>
        </w:rPr>
        <w:t>risks</w:t>
      </w:r>
      <w:r>
        <w:rPr>
          <w:color w:val="727272"/>
          <w:sz w:val="25"/>
        </w:rPr>
        <w:t>;</w:t>
      </w:r>
    </w:p>
    <w:p>
      <w:pPr>
        <w:pStyle w:val="ListParagraph"/>
        <w:numPr>
          <w:ilvl w:val="0"/>
          <w:numId w:val="98"/>
        </w:numPr>
        <w:tabs>
          <w:tab w:pos="1756" w:val="left" w:leader="none"/>
        </w:tabs>
        <w:spacing w:line="225" w:lineRule="auto" w:before="1" w:after="0"/>
        <w:ind w:left="1758" w:right="1165" w:hanging="406"/>
        <w:jc w:val="left"/>
        <w:rPr>
          <w:color w:val="444444"/>
          <w:sz w:val="23"/>
        </w:rPr>
      </w:pPr>
      <w:r>
        <w:rPr>
          <w:rFonts w:ascii="Arial"/>
          <w:color w:val="333333"/>
          <w:spacing w:val="-2"/>
          <w:w w:val="105"/>
          <w:sz w:val="23"/>
        </w:rPr>
        <w:t>ind</w:t>
      </w:r>
      <w:r>
        <w:rPr>
          <w:rFonts w:ascii="Arial"/>
          <w:color w:val="333333"/>
          <w:spacing w:val="6"/>
          <w:w w:val="105"/>
          <w:sz w:val="23"/>
        </w:rPr>
        <w:t> </w:t>
      </w:r>
      <w:r>
        <w:rPr>
          <w:color w:val="212121"/>
          <w:spacing w:val="-2"/>
          <w:w w:val="105"/>
          <w:sz w:val="25"/>
        </w:rPr>
        <w:t>ud</w:t>
      </w:r>
      <w:r>
        <w:rPr>
          <w:color w:val="444444"/>
          <w:spacing w:val="-2"/>
          <w:w w:val="105"/>
          <w:sz w:val="25"/>
        </w:rPr>
        <w:t>e</w:t>
      </w:r>
      <w:r>
        <w:rPr>
          <w:color w:val="444444"/>
          <w:spacing w:val="-19"/>
          <w:w w:val="105"/>
          <w:sz w:val="25"/>
        </w:rPr>
        <w:t> </w:t>
      </w:r>
      <w:r>
        <w:rPr>
          <w:color w:val="444444"/>
          <w:spacing w:val="-2"/>
          <w:w w:val="105"/>
          <w:sz w:val="25"/>
        </w:rPr>
        <w:t>res</w:t>
      </w:r>
      <w:r>
        <w:rPr>
          <w:color w:val="212121"/>
          <w:spacing w:val="-2"/>
          <w:w w:val="105"/>
          <w:sz w:val="25"/>
        </w:rPr>
        <w:t>tri</w:t>
      </w:r>
      <w:r>
        <w:rPr>
          <w:color w:val="444444"/>
          <w:spacing w:val="-2"/>
          <w:w w:val="105"/>
          <w:sz w:val="25"/>
        </w:rPr>
        <w:t>ct</w:t>
      </w:r>
      <w:r>
        <w:rPr>
          <w:color w:val="212121"/>
          <w:spacing w:val="-2"/>
          <w:w w:val="105"/>
          <w:sz w:val="25"/>
        </w:rPr>
        <w:t>ion</w:t>
      </w:r>
      <w:r>
        <w:rPr>
          <w:color w:val="444444"/>
          <w:spacing w:val="-2"/>
          <w:w w:val="105"/>
          <w:sz w:val="25"/>
        </w:rPr>
        <w:t>s</w:t>
      </w:r>
      <w:r>
        <w:rPr>
          <w:color w:val="444444"/>
          <w:spacing w:val="-6"/>
          <w:w w:val="105"/>
          <w:sz w:val="25"/>
        </w:rPr>
        <w:t> </w:t>
      </w:r>
      <w:r>
        <w:rPr>
          <w:color w:val="444444"/>
          <w:spacing w:val="-2"/>
          <w:w w:val="105"/>
          <w:sz w:val="25"/>
        </w:rPr>
        <w:t>on</w:t>
      </w:r>
      <w:r>
        <w:rPr>
          <w:color w:val="444444"/>
          <w:spacing w:val="-4"/>
          <w:w w:val="105"/>
          <w:sz w:val="25"/>
        </w:rPr>
        <w:t> </w:t>
      </w:r>
      <w:r>
        <w:rPr>
          <w:color w:val="444444"/>
          <w:spacing w:val="-2"/>
          <w:w w:val="105"/>
          <w:sz w:val="25"/>
        </w:rPr>
        <w:t>t</w:t>
      </w:r>
      <w:r>
        <w:rPr>
          <w:color w:val="212121"/>
          <w:spacing w:val="-2"/>
          <w:w w:val="105"/>
          <w:sz w:val="25"/>
        </w:rPr>
        <w:t>he</w:t>
      </w:r>
      <w:r>
        <w:rPr>
          <w:color w:val="212121"/>
          <w:spacing w:val="-14"/>
          <w:w w:val="105"/>
          <w:sz w:val="25"/>
        </w:rPr>
        <w:t> </w:t>
      </w:r>
      <w:r>
        <w:rPr>
          <w:color w:val="212121"/>
          <w:spacing w:val="-2"/>
          <w:w w:val="105"/>
          <w:sz w:val="25"/>
        </w:rPr>
        <w:t>r</w:t>
      </w:r>
      <w:r>
        <w:rPr>
          <w:color w:val="444444"/>
          <w:spacing w:val="-2"/>
          <w:w w:val="105"/>
          <w:sz w:val="25"/>
        </w:rPr>
        <w:t>einsuranceof</w:t>
      </w:r>
      <w:r>
        <w:rPr>
          <w:color w:val="444444"/>
          <w:spacing w:val="-17"/>
          <w:w w:val="105"/>
          <w:sz w:val="25"/>
        </w:rPr>
        <w:t> </w:t>
      </w:r>
      <w:r>
        <w:rPr>
          <w:color w:val="333333"/>
          <w:spacing w:val="-2"/>
          <w:w w:val="105"/>
          <w:sz w:val="23"/>
        </w:rPr>
        <w:t>risks</w:t>
      </w:r>
      <w:r>
        <w:rPr>
          <w:color w:val="333333"/>
          <w:spacing w:val="-3"/>
          <w:w w:val="105"/>
          <w:sz w:val="23"/>
        </w:rPr>
        <w:t> </w:t>
      </w:r>
      <w:r>
        <w:rPr>
          <w:color w:val="333333"/>
          <w:spacing w:val="-2"/>
          <w:w w:val="105"/>
          <w:sz w:val="25"/>
        </w:rPr>
        <w:t>with</w:t>
      </w:r>
      <w:r>
        <w:rPr>
          <w:color w:val="333333"/>
          <w:spacing w:val="-7"/>
          <w:w w:val="105"/>
          <w:sz w:val="25"/>
        </w:rPr>
        <w:t> </w:t>
      </w:r>
      <w:r>
        <w:rPr>
          <w:color w:val="333333"/>
          <w:spacing w:val="-2"/>
          <w:w w:val="105"/>
          <w:sz w:val="25"/>
        </w:rPr>
        <w:t>foreign</w:t>
      </w:r>
      <w:r>
        <w:rPr>
          <w:color w:val="333333"/>
          <w:spacing w:val="-62"/>
          <w:w w:val="105"/>
          <w:sz w:val="25"/>
        </w:rPr>
        <w:t> </w:t>
      </w:r>
      <w:r>
        <w:rPr>
          <w:color w:val="444444"/>
          <w:w w:val="105"/>
          <w:sz w:val="25"/>
        </w:rPr>
        <w:t>reinsurers;</w:t>
      </w:r>
      <w:r>
        <w:rPr>
          <w:color w:val="444444"/>
          <w:spacing w:val="30"/>
          <w:w w:val="105"/>
          <w:sz w:val="25"/>
        </w:rPr>
        <w:t> </w:t>
      </w:r>
      <w:r>
        <w:rPr>
          <w:color w:val="444444"/>
          <w:w w:val="105"/>
          <w:sz w:val="25"/>
        </w:rPr>
        <w:t>a</w:t>
      </w:r>
      <w:r>
        <w:rPr>
          <w:color w:val="212121"/>
          <w:w w:val="105"/>
          <w:sz w:val="25"/>
        </w:rPr>
        <w:t>nd</w:t>
      </w:r>
    </w:p>
    <w:p>
      <w:pPr>
        <w:pStyle w:val="ListParagraph"/>
        <w:numPr>
          <w:ilvl w:val="0"/>
          <w:numId w:val="98"/>
        </w:numPr>
        <w:tabs>
          <w:tab w:pos="1762" w:val="left" w:leader="none"/>
        </w:tabs>
        <w:spacing w:line="266" w:lineRule="exact" w:before="0" w:after="0"/>
        <w:ind w:left="1761" w:right="0" w:hanging="419"/>
        <w:jc w:val="left"/>
        <w:rPr>
          <w:color w:val="333333"/>
          <w:sz w:val="23"/>
        </w:rPr>
      </w:pPr>
      <w:r>
        <w:rPr>
          <w:color w:val="333333"/>
          <w:sz w:val="25"/>
        </w:rPr>
        <w:t>provide</w:t>
      </w:r>
      <w:r>
        <w:rPr>
          <w:color w:val="333333"/>
          <w:spacing w:val="5"/>
          <w:sz w:val="25"/>
        </w:rPr>
        <w:t> </w:t>
      </w:r>
      <w:r>
        <w:rPr>
          <w:color w:val="333333"/>
          <w:sz w:val="25"/>
        </w:rPr>
        <w:t>for</w:t>
      </w:r>
      <w:r>
        <w:rPr>
          <w:color w:val="333333"/>
          <w:spacing w:val="17"/>
          <w:sz w:val="25"/>
        </w:rPr>
        <w:t> </w:t>
      </w:r>
      <w:r>
        <w:rPr>
          <w:color w:val="333333"/>
          <w:sz w:val="25"/>
        </w:rPr>
        <w:t>alternative</w:t>
      </w:r>
      <w:r>
        <w:rPr>
          <w:color w:val="333333"/>
          <w:spacing w:val="13"/>
          <w:sz w:val="25"/>
        </w:rPr>
        <w:t> </w:t>
      </w:r>
      <w:r>
        <w:rPr>
          <w:color w:val="333333"/>
          <w:sz w:val="25"/>
        </w:rPr>
        <w:t>risk</w:t>
      </w:r>
      <w:r>
        <w:rPr>
          <w:color w:val="333333"/>
          <w:spacing w:val="26"/>
          <w:sz w:val="25"/>
        </w:rPr>
        <w:t> </w:t>
      </w:r>
      <w:r>
        <w:rPr>
          <w:color w:val="333333"/>
          <w:sz w:val="25"/>
        </w:rPr>
        <w:t>transfer</w:t>
      </w:r>
      <w:r>
        <w:rPr>
          <w:color w:val="333333"/>
          <w:spacing w:val="31"/>
          <w:sz w:val="25"/>
        </w:rPr>
        <w:t> </w:t>
      </w:r>
      <w:r>
        <w:rPr>
          <w:color w:val="333333"/>
          <w:sz w:val="25"/>
        </w:rPr>
        <w:t>arrangements.</w:t>
      </w:r>
    </w:p>
    <w:p>
      <w:pPr>
        <w:pStyle w:val="ListParagraph"/>
        <w:numPr>
          <w:ilvl w:val="2"/>
          <w:numId w:val="48"/>
        </w:numPr>
        <w:tabs>
          <w:tab w:pos="1438" w:val="left" w:leader="none"/>
        </w:tabs>
        <w:spacing w:line="225" w:lineRule="auto" w:before="5" w:after="0"/>
        <w:ind w:left="372" w:right="1121" w:firstLine="674"/>
        <w:jc w:val="both"/>
        <w:rPr>
          <w:color w:val="444444"/>
          <w:sz w:val="25"/>
        </w:rPr>
      </w:pPr>
      <w:r>
        <w:rPr/>
        <w:pict>
          <v:line style="position:absolute;mso-position-horizontal-relative:page;mso-position-vertical-relative:paragraph;z-index:15851520" from="473.966797pt,86.927211pt" to="473.966797pt,9.715688pt" stroked="true" strokeweight="1.004167pt" strokecolor="#000000">
            <v:stroke dashstyle="solid"/>
            <w10:wrap type="none"/>
          </v:line>
        </w:pict>
      </w:r>
      <w:r>
        <w:rPr>
          <w:color w:val="444444"/>
          <w:w w:val="105"/>
          <w:sz w:val="25"/>
        </w:rPr>
        <w:t>A </w:t>
      </w:r>
      <w:r>
        <w:rPr>
          <w:color w:val="333333"/>
          <w:w w:val="105"/>
          <w:sz w:val="25"/>
        </w:rPr>
        <w:t>licensed </w:t>
      </w:r>
      <w:r>
        <w:rPr>
          <w:color w:val="212121"/>
          <w:w w:val="105"/>
          <w:sz w:val="25"/>
        </w:rPr>
        <w:t>in</w:t>
      </w:r>
      <w:r>
        <w:rPr>
          <w:color w:val="444444"/>
          <w:w w:val="105"/>
          <w:sz w:val="25"/>
        </w:rPr>
        <w:t>surer </w:t>
      </w:r>
      <w:r>
        <w:rPr>
          <w:color w:val="333333"/>
          <w:w w:val="105"/>
          <w:sz w:val="25"/>
        </w:rPr>
        <w:t>or a licensed </w:t>
      </w:r>
      <w:r>
        <w:rPr>
          <w:color w:val="212121"/>
          <w:w w:val="105"/>
          <w:sz w:val="25"/>
        </w:rPr>
        <w:t>r</w:t>
      </w:r>
      <w:r>
        <w:rPr>
          <w:color w:val="444444"/>
          <w:w w:val="105"/>
          <w:sz w:val="25"/>
        </w:rPr>
        <w:t>einsurer </w:t>
      </w:r>
      <w:r>
        <w:rPr>
          <w:color w:val="333333"/>
          <w:w w:val="105"/>
          <w:sz w:val="25"/>
        </w:rPr>
        <w:t>who </w:t>
      </w:r>
      <w:r>
        <w:rPr>
          <w:color w:val="444444"/>
          <w:w w:val="105"/>
          <w:sz w:val="25"/>
        </w:rPr>
        <w:t>co</w:t>
      </w:r>
      <w:r>
        <w:rPr>
          <w:color w:val="212121"/>
          <w:w w:val="105"/>
          <w:sz w:val="25"/>
        </w:rPr>
        <w:t>ntr</w:t>
      </w:r>
      <w:r>
        <w:rPr>
          <w:color w:val="444444"/>
          <w:w w:val="105"/>
          <w:sz w:val="25"/>
        </w:rPr>
        <w:t>avenes</w:t>
      </w:r>
      <w:r>
        <w:rPr>
          <w:color w:val="444444"/>
          <w:spacing w:val="1"/>
          <w:w w:val="105"/>
          <w:sz w:val="25"/>
        </w:rPr>
        <w:t> </w:t>
      </w:r>
      <w:r>
        <w:rPr>
          <w:color w:val="333333"/>
          <w:sz w:val="25"/>
        </w:rPr>
        <w:t>subsection</w:t>
      </w:r>
      <w:r>
        <w:rPr>
          <w:color w:val="333333"/>
          <w:spacing w:val="-15"/>
          <w:sz w:val="25"/>
        </w:rPr>
        <w:t> </w:t>
      </w:r>
      <w:r>
        <w:rPr>
          <w:rFonts w:ascii="Arial"/>
          <w:color w:val="333333"/>
          <w:sz w:val="21"/>
        </w:rPr>
        <w:t>(1)</w:t>
      </w:r>
      <w:r>
        <w:rPr>
          <w:rFonts w:ascii="Arial"/>
          <w:color w:val="333333"/>
          <w:spacing w:val="5"/>
          <w:sz w:val="21"/>
        </w:rPr>
        <w:t> </w:t>
      </w:r>
      <w:r>
        <w:rPr>
          <w:color w:val="333333"/>
          <w:sz w:val="25"/>
        </w:rPr>
        <w:t>is</w:t>
      </w:r>
      <w:r>
        <w:rPr>
          <w:color w:val="333333"/>
          <w:spacing w:val="-34"/>
          <w:sz w:val="25"/>
        </w:rPr>
        <w:t> </w:t>
      </w:r>
      <w:r>
        <w:rPr>
          <w:color w:val="333333"/>
          <w:sz w:val="25"/>
        </w:rPr>
        <w:t>liable</w:t>
      </w:r>
      <w:r>
        <w:rPr>
          <w:color w:val="333333"/>
          <w:spacing w:val="-8"/>
          <w:sz w:val="25"/>
        </w:rPr>
        <w:t> </w:t>
      </w:r>
      <w:r>
        <w:rPr>
          <w:color w:val="333333"/>
          <w:sz w:val="25"/>
        </w:rPr>
        <w:t>to</w:t>
      </w:r>
      <w:r>
        <w:rPr>
          <w:color w:val="333333"/>
          <w:spacing w:val="-36"/>
          <w:sz w:val="25"/>
        </w:rPr>
        <w:t> </w:t>
      </w:r>
      <w:r>
        <w:rPr>
          <w:color w:val="444444"/>
          <w:sz w:val="25"/>
        </w:rPr>
        <w:t>pay</w:t>
      </w:r>
      <w:r>
        <w:rPr>
          <w:color w:val="444444"/>
          <w:spacing w:val="-18"/>
          <w:sz w:val="25"/>
        </w:rPr>
        <w:t> </w:t>
      </w:r>
      <w:r>
        <w:rPr>
          <w:color w:val="444444"/>
          <w:sz w:val="25"/>
        </w:rPr>
        <w:t>to</w:t>
      </w:r>
      <w:r>
        <w:rPr>
          <w:color w:val="444444"/>
          <w:spacing w:val="-18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-21"/>
          <w:sz w:val="25"/>
        </w:rPr>
        <w:t> </w:t>
      </w:r>
      <w:r>
        <w:rPr>
          <w:color w:val="333333"/>
          <w:sz w:val="25"/>
        </w:rPr>
        <w:t>Commission</w:t>
      </w:r>
      <w:r>
        <w:rPr>
          <w:color w:val="333333"/>
          <w:spacing w:val="3"/>
          <w:sz w:val="25"/>
        </w:rPr>
        <w:t> </w:t>
      </w:r>
      <w:r>
        <w:rPr>
          <w:color w:val="444444"/>
          <w:sz w:val="25"/>
        </w:rPr>
        <w:t>an</w:t>
      </w:r>
      <w:r>
        <w:rPr>
          <w:color w:val="444444"/>
          <w:spacing w:val="-1"/>
          <w:sz w:val="25"/>
        </w:rPr>
        <w:t> </w:t>
      </w:r>
      <w:r>
        <w:rPr>
          <w:color w:val="212121"/>
          <w:sz w:val="25"/>
        </w:rPr>
        <w:t>administrative</w:t>
      </w:r>
      <w:r>
        <w:rPr>
          <w:color w:val="212121"/>
          <w:spacing w:val="-37"/>
          <w:sz w:val="25"/>
        </w:rPr>
        <w:t> </w:t>
      </w:r>
      <w:r>
        <w:rPr>
          <w:color w:val="212121"/>
          <w:sz w:val="25"/>
        </w:rPr>
        <w:t>penalty</w:t>
      </w:r>
      <w:r>
        <w:rPr>
          <w:color w:val="212121"/>
          <w:spacing w:val="1"/>
          <w:sz w:val="25"/>
        </w:rPr>
        <w:t> </w:t>
      </w:r>
      <w:r>
        <w:rPr>
          <w:color w:val="333333"/>
          <w:w w:val="105"/>
          <w:sz w:val="25"/>
        </w:rPr>
        <w:t>as</w:t>
      </w:r>
      <w:r>
        <w:rPr>
          <w:color w:val="333333"/>
          <w:spacing w:val="-16"/>
          <w:w w:val="105"/>
          <w:sz w:val="25"/>
        </w:rPr>
        <w:t> </w:t>
      </w:r>
      <w:r>
        <w:rPr>
          <w:color w:val="444444"/>
          <w:w w:val="105"/>
          <w:sz w:val="25"/>
        </w:rPr>
        <w:t>specified</w:t>
      </w:r>
      <w:r>
        <w:rPr>
          <w:color w:val="444444"/>
          <w:spacing w:val="12"/>
          <w:w w:val="105"/>
          <w:sz w:val="25"/>
        </w:rPr>
        <w:t> </w:t>
      </w:r>
      <w:r>
        <w:rPr>
          <w:color w:val="444444"/>
          <w:w w:val="105"/>
          <w:sz w:val="25"/>
        </w:rPr>
        <w:t>in</w:t>
      </w:r>
      <w:r>
        <w:rPr>
          <w:color w:val="444444"/>
          <w:spacing w:val="-9"/>
          <w:w w:val="105"/>
          <w:sz w:val="25"/>
        </w:rPr>
        <w:t> </w:t>
      </w:r>
      <w:r>
        <w:rPr>
          <w:color w:val="333333"/>
          <w:w w:val="105"/>
          <w:sz w:val="25"/>
        </w:rPr>
        <w:t>the</w:t>
      </w:r>
      <w:r>
        <w:rPr>
          <w:color w:val="333333"/>
          <w:spacing w:val="-12"/>
          <w:w w:val="105"/>
          <w:sz w:val="25"/>
        </w:rPr>
        <w:t> </w:t>
      </w:r>
      <w:r>
        <w:rPr>
          <w:color w:val="444444"/>
          <w:w w:val="105"/>
          <w:sz w:val="25"/>
        </w:rPr>
        <w:t>F</w:t>
      </w:r>
      <w:r>
        <w:rPr>
          <w:color w:val="212121"/>
          <w:w w:val="105"/>
          <w:sz w:val="25"/>
        </w:rPr>
        <w:t>ir</w:t>
      </w:r>
      <w:r>
        <w:rPr>
          <w:color w:val="444444"/>
          <w:w w:val="105"/>
          <w:sz w:val="25"/>
        </w:rPr>
        <w:t>s</w:t>
      </w:r>
      <w:r>
        <w:rPr>
          <w:color w:val="212121"/>
          <w:w w:val="105"/>
          <w:sz w:val="25"/>
        </w:rPr>
        <w:t>t</w:t>
      </w:r>
      <w:r>
        <w:rPr>
          <w:color w:val="212121"/>
          <w:spacing w:val="-12"/>
          <w:w w:val="105"/>
          <w:sz w:val="25"/>
        </w:rPr>
        <w:t> </w:t>
      </w:r>
      <w:r>
        <w:rPr>
          <w:color w:val="444444"/>
          <w:w w:val="105"/>
          <w:sz w:val="25"/>
        </w:rPr>
        <w:t>Schedule.</w:t>
      </w:r>
    </w:p>
    <w:p>
      <w:pPr>
        <w:spacing w:before="136"/>
        <w:ind w:left="3197" w:right="0" w:firstLine="0"/>
        <w:jc w:val="both"/>
        <w:rPr>
          <w:i/>
          <w:sz w:val="22"/>
        </w:rPr>
      </w:pPr>
      <w:r>
        <w:rPr>
          <w:i/>
          <w:color w:val="333333"/>
          <w:w w:val="105"/>
          <w:sz w:val="22"/>
        </w:rPr>
        <w:t>Appointed</w:t>
      </w:r>
      <w:r>
        <w:rPr>
          <w:i/>
          <w:color w:val="333333"/>
          <w:spacing w:val="29"/>
          <w:w w:val="105"/>
          <w:sz w:val="22"/>
        </w:rPr>
        <w:t> </w:t>
      </w:r>
      <w:r>
        <w:rPr>
          <w:i/>
          <w:color w:val="444444"/>
          <w:w w:val="105"/>
          <w:sz w:val="22"/>
        </w:rPr>
        <w:t>Actuary</w:t>
      </w:r>
    </w:p>
    <w:p>
      <w:pPr>
        <w:spacing w:line="263" w:lineRule="exact" w:before="99"/>
        <w:ind w:left="352" w:right="0" w:firstLine="0"/>
        <w:jc w:val="both"/>
        <w:rPr>
          <w:b/>
          <w:sz w:val="23"/>
        </w:rPr>
      </w:pPr>
      <w:r>
        <w:rPr>
          <w:b/>
          <w:color w:val="212121"/>
          <w:spacing w:val="-1"/>
          <w:w w:val="110"/>
          <w:sz w:val="23"/>
        </w:rPr>
        <w:t>Appointment</w:t>
      </w:r>
      <w:r>
        <w:rPr>
          <w:b/>
          <w:color w:val="212121"/>
          <w:spacing w:val="-11"/>
          <w:w w:val="110"/>
          <w:sz w:val="23"/>
        </w:rPr>
        <w:t> </w:t>
      </w:r>
      <w:r>
        <w:rPr>
          <w:b/>
          <w:color w:val="212121"/>
          <w:w w:val="110"/>
          <w:sz w:val="23"/>
        </w:rPr>
        <w:t>of</w:t>
      </w:r>
      <w:r>
        <w:rPr>
          <w:b/>
          <w:color w:val="212121"/>
          <w:spacing w:val="4"/>
          <w:w w:val="110"/>
          <w:sz w:val="23"/>
        </w:rPr>
        <w:t> </w:t>
      </w:r>
      <w:r>
        <w:rPr>
          <w:b/>
          <w:color w:val="333333"/>
          <w:w w:val="110"/>
          <w:sz w:val="23"/>
        </w:rPr>
        <w:t>appointed</w:t>
      </w:r>
      <w:r>
        <w:rPr>
          <w:b/>
          <w:color w:val="333333"/>
          <w:spacing w:val="-16"/>
          <w:w w:val="110"/>
          <w:sz w:val="23"/>
        </w:rPr>
        <w:t> </w:t>
      </w:r>
      <w:r>
        <w:rPr>
          <w:b/>
          <w:color w:val="212121"/>
          <w:w w:val="110"/>
          <w:sz w:val="23"/>
        </w:rPr>
        <w:t>actuary</w:t>
      </w:r>
    </w:p>
    <w:p>
      <w:pPr>
        <w:pStyle w:val="ListParagraph"/>
        <w:numPr>
          <w:ilvl w:val="0"/>
          <w:numId w:val="93"/>
        </w:numPr>
        <w:tabs>
          <w:tab w:pos="974" w:val="left" w:leader="none"/>
        </w:tabs>
        <w:spacing w:line="218" w:lineRule="auto" w:before="20" w:after="0"/>
        <w:ind w:left="352" w:right="1189" w:firstLine="245"/>
        <w:jc w:val="both"/>
        <w:rPr>
          <w:color w:val="212121"/>
          <w:sz w:val="23"/>
        </w:rPr>
      </w:pPr>
      <w:r>
        <w:rPr>
          <w:rFonts w:ascii="Arial"/>
          <w:color w:val="444444"/>
          <w:sz w:val="22"/>
        </w:rPr>
        <w:t>(1)</w:t>
      </w:r>
      <w:r>
        <w:rPr>
          <w:rFonts w:ascii="Arial"/>
          <w:color w:val="444444"/>
          <w:spacing w:val="-21"/>
          <w:sz w:val="22"/>
        </w:rPr>
        <w:t> </w:t>
      </w:r>
      <w:r>
        <w:rPr>
          <w:color w:val="444444"/>
          <w:sz w:val="25"/>
        </w:rPr>
        <w:t>Subject</w:t>
      </w:r>
      <w:r>
        <w:rPr>
          <w:color w:val="444444"/>
          <w:spacing w:val="-31"/>
          <w:sz w:val="25"/>
        </w:rPr>
        <w:t> </w:t>
      </w:r>
      <w:r>
        <w:rPr>
          <w:color w:val="444444"/>
          <w:sz w:val="25"/>
        </w:rPr>
        <w:t>to</w:t>
      </w:r>
      <w:r>
        <w:rPr>
          <w:color w:val="444444"/>
          <w:spacing w:val="-15"/>
          <w:sz w:val="25"/>
        </w:rPr>
        <w:t> </w:t>
      </w:r>
      <w:r>
        <w:rPr>
          <w:color w:val="444444"/>
          <w:sz w:val="25"/>
        </w:rPr>
        <w:t>subsectio</w:t>
      </w:r>
      <w:r>
        <w:rPr>
          <w:color w:val="212121"/>
          <w:sz w:val="25"/>
        </w:rPr>
        <w:t>n</w:t>
      </w:r>
      <w:r>
        <w:rPr>
          <w:color w:val="212121"/>
          <w:spacing w:val="-26"/>
          <w:sz w:val="25"/>
        </w:rPr>
        <w:t> </w:t>
      </w:r>
      <w:r>
        <w:rPr>
          <w:color w:val="333333"/>
          <w:sz w:val="25"/>
        </w:rPr>
        <w:t>(3),</w:t>
      </w:r>
      <w:r>
        <w:rPr>
          <w:color w:val="333333"/>
          <w:spacing w:val="-18"/>
          <w:sz w:val="25"/>
        </w:rPr>
        <w:t> </w:t>
      </w:r>
      <w:r>
        <w:rPr>
          <w:color w:val="333333"/>
          <w:sz w:val="25"/>
        </w:rPr>
        <w:t>alicensed</w:t>
      </w:r>
      <w:r>
        <w:rPr>
          <w:color w:val="333333"/>
          <w:spacing w:val="-3"/>
          <w:sz w:val="25"/>
        </w:rPr>
        <w:t> </w:t>
      </w:r>
      <w:r>
        <w:rPr>
          <w:color w:val="333333"/>
          <w:sz w:val="25"/>
        </w:rPr>
        <w:t>insure</w:t>
      </w:r>
      <w:r>
        <w:rPr>
          <w:color w:val="606060"/>
          <w:sz w:val="25"/>
        </w:rPr>
        <w:t>r</w:t>
      </w:r>
      <w:r>
        <w:rPr>
          <w:color w:val="606060"/>
          <w:spacing w:val="-14"/>
          <w:sz w:val="25"/>
        </w:rPr>
        <w:t> </w:t>
      </w:r>
      <w:r>
        <w:rPr>
          <w:color w:val="444444"/>
          <w:sz w:val="25"/>
        </w:rPr>
        <w:t>or</w:t>
      </w:r>
      <w:r>
        <w:rPr>
          <w:color w:val="333333"/>
          <w:sz w:val="25"/>
        </w:rPr>
        <w:t>a</w:t>
      </w:r>
      <w:r>
        <w:rPr>
          <w:color w:val="333333"/>
          <w:spacing w:val="-30"/>
          <w:sz w:val="25"/>
        </w:rPr>
        <w:t> </w:t>
      </w:r>
      <w:r>
        <w:rPr>
          <w:color w:val="444444"/>
          <w:sz w:val="25"/>
        </w:rPr>
        <w:t>licensed</w:t>
      </w:r>
      <w:r>
        <w:rPr>
          <w:color w:val="444444"/>
          <w:spacing w:val="-21"/>
          <w:sz w:val="25"/>
        </w:rPr>
        <w:t> </w:t>
      </w:r>
      <w:r>
        <w:rPr>
          <w:color w:val="333333"/>
          <w:sz w:val="25"/>
        </w:rPr>
        <w:t>Ieinsurer</w:t>
      </w:r>
      <w:r>
        <w:rPr>
          <w:color w:val="333333"/>
          <w:spacing w:val="-60"/>
          <w:sz w:val="25"/>
        </w:rPr>
        <w:t> </w:t>
      </w:r>
      <w:r>
        <w:rPr>
          <w:color w:val="333333"/>
          <w:sz w:val="25"/>
        </w:rPr>
        <w:t>shall</w:t>
      </w:r>
      <w:r>
        <w:rPr>
          <w:color w:val="333333"/>
          <w:spacing w:val="5"/>
          <w:sz w:val="25"/>
        </w:rPr>
        <w:t> </w:t>
      </w:r>
      <w:r>
        <w:rPr>
          <w:color w:val="333333"/>
          <w:sz w:val="25"/>
        </w:rPr>
        <w:t>appoint</w:t>
      </w:r>
      <w:r>
        <w:rPr>
          <w:color w:val="333333"/>
          <w:spacing w:val="3"/>
          <w:sz w:val="25"/>
        </w:rPr>
        <w:t> </w:t>
      </w:r>
      <w:r>
        <w:rPr>
          <w:color w:val="333333"/>
          <w:sz w:val="25"/>
        </w:rPr>
        <w:t>an</w:t>
      </w:r>
      <w:r>
        <w:rPr>
          <w:color w:val="333333"/>
          <w:spacing w:val="14"/>
          <w:sz w:val="25"/>
        </w:rPr>
        <w:t> </w:t>
      </w:r>
      <w:r>
        <w:rPr>
          <w:color w:val="333333"/>
          <w:sz w:val="25"/>
        </w:rPr>
        <w:t>appointed</w:t>
      </w:r>
      <w:r>
        <w:rPr>
          <w:color w:val="333333"/>
          <w:spacing w:val="26"/>
          <w:sz w:val="25"/>
        </w:rPr>
        <w:t> </w:t>
      </w:r>
      <w:r>
        <w:rPr>
          <w:color w:val="333333"/>
          <w:sz w:val="25"/>
        </w:rPr>
        <w:t>actuary</w:t>
      </w:r>
      <w:r>
        <w:rPr>
          <w:color w:val="333333"/>
          <w:spacing w:val="10"/>
          <w:sz w:val="25"/>
        </w:rPr>
        <w:t> </w:t>
      </w:r>
      <w:r>
        <w:rPr>
          <w:color w:val="333333"/>
          <w:sz w:val="25"/>
        </w:rPr>
        <w:t>who</w:t>
      </w:r>
      <w:r>
        <w:rPr>
          <w:color w:val="333333"/>
          <w:spacing w:val="15"/>
          <w:sz w:val="25"/>
        </w:rPr>
        <w:t> </w:t>
      </w:r>
      <w:r>
        <w:rPr>
          <w:color w:val="333333"/>
          <w:sz w:val="25"/>
        </w:rPr>
        <w:t>may</w:t>
      </w:r>
      <w:r>
        <w:rPr>
          <w:color w:val="333333"/>
          <w:spacing w:val="18"/>
          <w:sz w:val="25"/>
        </w:rPr>
        <w:t> </w:t>
      </w:r>
      <w:r>
        <w:rPr>
          <w:color w:val="333333"/>
          <w:sz w:val="25"/>
        </w:rPr>
        <w:t>be</w:t>
      </w:r>
    </w:p>
    <w:p>
      <w:pPr>
        <w:pStyle w:val="ListParagraph"/>
        <w:numPr>
          <w:ilvl w:val="1"/>
          <w:numId w:val="93"/>
        </w:numPr>
        <w:tabs>
          <w:tab w:pos="1742" w:val="left" w:leader="none"/>
        </w:tabs>
        <w:spacing w:line="271" w:lineRule="exact" w:before="0" w:after="0"/>
        <w:ind w:left="1741" w:right="0" w:hanging="430"/>
        <w:jc w:val="both"/>
        <w:rPr>
          <w:color w:val="444444"/>
          <w:sz w:val="23"/>
        </w:rPr>
      </w:pPr>
      <w:r>
        <w:rPr>
          <w:color w:val="333333"/>
          <w:spacing w:val="-1"/>
          <w:w w:val="105"/>
          <w:sz w:val="25"/>
        </w:rPr>
        <w:t>an</w:t>
      </w:r>
      <w:r>
        <w:rPr>
          <w:color w:val="333333"/>
          <w:spacing w:val="-16"/>
          <w:w w:val="105"/>
          <w:sz w:val="25"/>
        </w:rPr>
        <w:t> </w:t>
      </w:r>
      <w:r>
        <w:rPr>
          <w:color w:val="333333"/>
          <w:spacing w:val="-1"/>
          <w:w w:val="105"/>
          <w:sz w:val="25"/>
        </w:rPr>
        <w:t>external</w:t>
      </w:r>
      <w:r>
        <w:rPr>
          <w:color w:val="333333"/>
          <w:spacing w:val="3"/>
          <w:w w:val="105"/>
          <w:sz w:val="25"/>
        </w:rPr>
        <w:t> </w:t>
      </w:r>
      <w:r>
        <w:rPr>
          <w:color w:val="444444"/>
          <w:spacing w:val="-1"/>
          <w:w w:val="105"/>
          <w:sz w:val="25"/>
        </w:rPr>
        <w:t>actuary</w:t>
      </w:r>
      <w:r>
        <w:rPr>
          <w:color w:val="606060"/>
          <w:spacing w:val="-1"/>
          <w:w w:val="105"/>
          <w:sz w:val="25"/>
        </w:rPr>
        <w:t>;</w:t>
      </w:r>
      <w:r>
        <w:rPr>
          <w:color w:val="606060"/>
          <w:spacing w:val="-15"/>
          <w:w w:val="105"/>
          <w:sz w:val="25"/>
        </w:rPr>
        <w:t> </w:t>
      </w:r>
      <w:r>
        <w:rPr>
          <w:color w:val="333333"/>
          <w:w w:val="105"/>
          <w:sz w:val="25"/>
        </w:rPr>
        <w:t>or</w:t>
      </w:r>
    </w:p>
    <w:p>
      <w:pPr>
        <w:pStyle w:val="ListParagraph"/>
        <w:numPr>
          <w:ilvl w:val="1"/>
          <w:numId w:val="93"/>
        </w:numPr>
        <w:tabs>
          <w:tab w:pos="1732" w:val="left" w:leader="none"/>
        </w:tabs>
        <w:spacing w:line="220" w:lineRule="auto" w:before="15" w:after="0"/>
        <w:ind w:left="1721" w:right="1201" w:hanging="419"/>
        <w:jc w:val="both"/>
        <w:rPr>
          <w:color w:val="444444"/>
          <w:sz w:val="23"/>
        </w:rPr>
      </w:pPr>
      <w:r>
        <w:rPr>
          <w:color w:val="333333"/>
          <w:sz w:val="25"/>
        </w:rPr>
        <w:t>an employee of the </w:t>
      </w:r>
      <w:r>
        <w:rPr>
          <w:color w:val="444444"/>
          <w:sz w:val="25"/>
        </w:rPr>
        <w:t>licensed </w:t>
      </w:r>
      <w:r>
        <w:rPr>
          <w:color w:val="333333"/>
          <w:sz w:val="25"/>
        </w:rPr>
        <w:t>insurer or licensed </w:t>
      </w:r>
      <w:r>
        <w:rPr>
          <w:color w:val="212121"/>
          <w:sz w:val="25"/>
        </w:rPr>
        <w:t>r</w:t>
      </w:r>
      <w:r>
        <w:rPr>
          <w:color w:val="444444"/>
          <w:sz w:val="25"/>
        </w:rPr>
        <w:t>eins</w:t>
      </w:r>
      <w:r>
        <w:rPr>
          <w:color w:val="212121"/>
          <w:sz w:val="25"/>
        </w:rPr>
        <w:t>u</w:t>
      </w:r>
      <w:r>
        <w:rPr>
          <w:color w:val="444444"/>
          <w:sz w:val="25"/>
        </w:rPr>
        <w:t>rer</w:t>
      </w:r>
      <w:r>
        <w:rPr>
          <w:color w:val="727272"/>
          <w:sz w:val="25"/>
        </w:rPr>
        <w:t>,</w:t>
      </w:r>
      <w:r>
        <w:rPr>
          <w:color w:val="727272"/>
          <w:spacing w:val="1"/>
          <w:sz w:val="25"/>
        </w:rPr>
        <w:t> </w:t>
      </w:r>
      <w:r>
        <w:rPr>
          <w:color w:val="333333"/>
          <w:sz w:val="25"/>
        </w:rPr>
        <w:t>provided</w:t>
      </w:r>
      <w:r>
        <w:rPr>
          <w:color w:val="333333"/>
          <w:spacing w:val="2"/>
          <w:sz w:val="25"/>
        </w:rPr>
        <w:t> </w:t>
      </w:r>
      <w:r>
        <w:rPr>
          <w:color w:val="333333"/>
          <w:sz w:val="25"/>
        </w:rPr>
        <w:t>that</w:t>
      </w:r>
      <w:r>
        <w:rPr>
          <w:color w:val="333333"/>
          <w:spacing w:val="-11"/>
          <w:sz w:val="25"/>
        </w:rPr>
        <w:t> </w:t>
      </w:r>
      <w:r>
        <w:rPr>
          <w:color w:val="212121"/>
          <w:sz w:val="25"/>
        </w:rPr>
        <w:t>the</w:t>
      </w:r>
      <w:r>
        <w:rPr>
          <w:color w:val="212121"/>
          <w:spacing w:val="-20"/>
          <w:sz w:val="25"/>
        </w:rPr>
        <w:t> </w:t>
      </w:r>
      <w:r>
        <w:rPr>
          <w:color w:val="333333"/>
          <w:sz w:val="25"/>
        </w:rPr>
        <w:t>employee meets</w:t>
      </w:r>
      <w:r>
        <w:rPr>
          <w:color w:val="333333"/>
          <w:spacing w:val="-10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-28"/>
          <w:sz w:val="25"/>
        </w:rPr>
        <w:t> </w:t>
      </w:r>
      <w:r>
        <w:rPr>
          <w:color w:val="444444"/>
          <w:sz w:val="25"/>
        </w:rPr>
        <w:t>criteria</w:t>
      </w:r>
      <w:r>
        <w:rPr>
          <w:color w:val="444444"/>
          <w:spacing w:val="-13"/>
          <w:sz w:val="25"/>
        </w:rPr>
        <w:t> </w:t>
      </w:r>
      <w:r>
        <w:rPr>
          <w:color w:val="333333"/>
          <w:sz w:val="25"/>
        </w:rPr>
        <w:t>for</w:t>
      </w:r>
      <w:r>
        <w:rPr>
          <w:color w:val="333333"/>
          <w:spacing w:val="-8"/>
          <w:sz w:val="25"/>
        </w:rPr>
        <w:t> </w:t>
      </w:r>
      <w:r>
        <w:rPr>
          <w:color w:val="333333"/>
          <w:sz w:val="25"/>
        </w:rPr>
        <w:t>a</w:t>
      </w:r>
      <w:r>
        <w:rPr>
          <w:color w:val="333333"/>
          <w:spacing w:val="-5"/>
          <w:sz w:val="25"/>
        </w:rPr>
        <w:t> </w:t>
      </w:r>
      <w:r>
        <w:rPr>
          <w:color w:val="333333"/>
          <w:sz w:val="25"/>
        </w:rPr>
        <w:t>qualified</w:t>
      </w:r>
      <w:r>
        <w:rPr>
          <w:color w:val="333333"/>
          <w:spacing w:val="-60"/>
          <w:sz w:val="25"/>
        </w:rPr>
        <w:t> </w:t>
      </w:r>
      <w:r>
        <w:rPr>
          <w:color w:val="333333"/>
          <w:sz w:val="25"/>
        </w:rPr>
        <w:t>actuary </w:t>
      </w:r>
      <w:r>
        <w:rPr>
          <w:color w:val="444444"/>
          <w:sz w:val="25"/>
        </w:rPr>
        <w:t>specified</w:t>
      </w:r>
      <w:r>
        <w:rPr>
          <w:color w:val="444444"/>
          <w:spacing w:val="17"/>
          <w:sz w:val="25"/>
        </w:rPr>
        <w:t> </w:t>
      </w:r>
      <w:r>
        <w:rPr>
          <w:color w:val="333333"/>
          <w:sz w:val="25"/>
        </w:rPr>
        <w:t>in</w:t>
      </w:r>
      <w:r>
        <w:rPr>
          <w:color w:val="333333"/>
          <w:spacing w:val="6"/>
          <w:sz w:val="25"/>
        </w:rPr>
        <w:t> </w:t>
      </w:r>
      <w:r>
        <w:rPr>
          <w:color w:val="444444"/>
          <w:sz w:val="25"/>
        </w:rPr>
        <w:t>the</w:t>
      </w:r>
      <w:r>
        <w:rPr>
          <w:color w:val="444444"/>
          <w:spacing w:val="8"/>
          <w:sz w:val="25"/>
        </w:rPr>
        <w:t> </w:t>
      </w:r>
      <w:r>
        <w:rPr>
          <w:color w:val="333333"/>
          <w:sz w:val="25"/>
        </w:rPr>
        <w:t>directives.</w:t>
      </w:r>
    </w:p>
    <w:p>
      <w:pPr>
        <w:pStyle w:val="ListParagraph"/>
        <w:numPr>
          <w:ilvl w:val="0"/>
          <w:numId w:val="99"/>
        </w:numPr>
        <w:tabs>
          <w:tab w:pos="1335" w:val="left" w:leader="none"/>
        </w:tabs>
        <w:spacing w:line="220" w:lineRule="auto" w:before="19" w:after="0"/>
        <w:ind w:left="322" w:right="1189" w:firstLine="674"/>
        <w:jc w:val="both"/>
        <w:rPr>
          <w:color w:val="444444"/>
          <w:sz w:val="25"/>
        </w:rPr>
      </w:pPr>
      <w:r>
        <w:rPr>
          <w:color w:val="333333"/>
          <w:sz w:val="25"/>
        </w:rPr>
        <w:t>Despite </w:t>
      </w:r>
      <w:r>
        <w:rPr>
          <w:color w:val="444444"/>
          <w:sz w:val="25"/>
        </w:rPr>
        <w:t>subsection </w:t>
      </w:r>
      <w:r>
        <w:rPr>
          <w:rFonts w:ascii="Arial"/>
          <w:color w:val="333333"/>
          <w:sz w:val="21"/>
        </w:rPr>
        <w:t>(1)</w:t>
      </w:r>
      <w:r>
        <w:rPr>
          <w:rFonts w:ascii="Arial"/>
          <w:color w:val="727272"/>
          <w:sz w:val="21"/>
        </w:rPr>
        <w:t>, </w:t>
      </w:r>
      <w:r>
        <w:rPr>
          <w:color w:val="333333"/>
          <w:sz w:val="25"/>
        </w:rPr>
        <w:t>the </w:t>
      </w:r>
      <w:r>
        <w:rPr>
          <w:color w:val="212121"/>
          <w:sz w:val="25"/>
        </w:rPr>
        <w:t>dir</w:t>
      </w:r>
      <w:r>
        <w:rPr>
          <w:color w:val="444444"/>
          <w:sz w:val="25"/>
        </w:rPr>
        <w:t>ectives</w:t>
      </w:r>
      <w:r>
        <w:rPr>
          <w:color w:val="212121"/>
          <w:sz w:val="25"/>
        </w:rPr>
        <w:t>i</w:t>
      </w:r>
      <w:r>
        <w:rPr>
          <w:color w:val="444444"/>
          <w:sz w:val="25"/>
        </w:rPr>
        <w:t>ssued </w:t>
      </w:r>
      <w:r>
        <w:rPr>
          <w:color w:val="333333"/>
          <w:sz w:val="25"/>
        </w:rPr>
        <w:t>by the </w:t>
      </w:r>
      <w:r>
        <w:rPr>
          <w:color w:val="444444"/>
          <w:sz w:val="25"/>
        </w:rPr>
        <w:t>Com</w:t>
      </w:r>
      <w:r>
        <w:rPr>
          <w:color w:val="212121"/>
          <w:sz w:val="25"/>
        </w:rPr>
        <w:t>mi</w:t>
      </w:r>
      <w:r>
        <w:rPr>
          <w:color w:val="444444"/>
          <w:sz w:val="25"/>
        </w:rPr>
        <w:t>ss</w:t>
      </w:r>
      <w:r>
        <w:rPr>
          <w:color w:val="212121"/>
          <w:sz w:val="25"/>
        </w:rPr>
        <w:t>i</w:t>
      </w:r>
      <w:r>
        <w:rPr>
          <w:color w:val="444444"/>
          <w:sz w:val="25"/>
        </w:rPr>
        <w:t>on</w:t>
      </w:r>
      <w:r>
        <w:rPr>
          <w:color w:val="444444"/>
          <w:spacing w:val="-60"/>
          <w:sz w:val="25"/>
        </w:rPr>
        <w:t> </w:t>
      </w:r>
      <w:r>
        <w:rPr>
          <w:color w:val="333333"/>
          <w:sz w:val="25"/>
        </w:rPr>
        <w:t>may exempt </w:t>
      </w:r>
      <w:r>
        <w:rPr>
          <w:color w:val="444444"/>
          <w:sz w:val="25"/>
        </w:rPr>
        <w:t>a </w:t>
      </w:r>
      <w:r>
        <w:rPr>
          <w:color w:val="212121"/>
          <w:sz w:val="25"/>
        </w:rPr>
        <w:t>li</w:t>
      </w:r>
      <w:r>
        <w:rPr>
          <w:color w:val="444444"/>
          <w:sz w:val="25"/>
        </w:rPr>
        <w:t>ce</w:t>
      </w:r>
      <w:r>
        <w:rPr>
          <w:color w:val="212121"/>
          <w:sz w:val="25"/>
        </w:rPr>
        <w:t>n</w:t>
      </w:r>
      <w:r>
        <w:rPr>
          <w:color w:val="444444"/>
          <w:sz w:val="25"/>
        </w:rPr>
        <w:t>sed </w:t>
      </w:r>
      <w:r>
        <w:rPr>
          <w:color w:val="333333"/>
          <w:sz w:val="25"/>
        </w:rPr>
        <w:t>insurer or licensed reinsurer from the requirement</w:t>
      </w:r>
      <w:r>
        <w:rPr>
          <w:color w:val="333333"/>
          <w:spacing w:val="-60"/>
          <w:sz w:val="25"/>
        </w:rPr>
        <w:t> </w:t>
      </w:r>
      <w:r>
        <w:rPr>
          <w:color w:val="444444"/>
          <w:w w:val="105"/>
          <w:sz w:val="23"/>
        </w:rPr>
        <w:t>to</w:t>
      </w:r>
      <w:r>
        <w:rPr>
          <w:color w:val="444444"/>
          <w:spacing w:val="32"/>
          <w:w w:val="105"/>
          <w:sz w:val="23"/>
        </w:rPr>
        <w:t> </w:t>
      </w:r>
      <w:r>
        <w:rPr>
          <w:color w:val="333333"/>
          <w:w w:val="105"/>
          <w:sz w:val="25"/>
        </w:rPr>
        <w:t>appoint</w:t>
      </w:r>
      <w:r>
        <w:rPr>
          <w:color w:val="333333"/>
          <w:spacing w:val="7"/>
          <w:w w:val="105"/>
          <w:sz w:val="25"/>
        </w:rPr>
        <w:t> </w:t>
      </w:r>
      <w:r>
        <w:rPr>
          <w:color w:val="333333"/>
          <w:w w:val="105"/>
          <w:sz w:val="25"/>
        </w:rPr>
        <w:t>an</w:t>
      </w:r>
      <w:r>
        <w:rPr>
          <w:color w:val="333333"/>
          <w:spacing w:val="15"/>
          <w:w w:val="105"/>
          <w:sz w:val="25"/>
        </w:rPr>
        <w:t> </w:t>
      </w:r>
      <w:r>
        <w:rPr>
          <w:color w:val="333333"/>
          <w:w w:val="105"/>
          <w:sz w:val="25"/>
        </w:rPr>
        <w:t>appointed</w:t>
      </w:r>
      <w:r>
        <w:rPr>
          <w:color w:val="333333"/>
          <w:spacing w:val="28"/>
          <w:w w:val="105"/>
          <w:sz w:val="25"/>
        </w:rPr>
        <w:t> </w:t>
      </w:r>
      <w:r>
        <w:rPr>
          <w:color w:val="333333"/>
          <w:w w:val="105"/>
          <w:sz w:val="25"/>
        </w:rPr>
        <w:t>actuary.</w:t>
      </w:r>
    </w:p>
    <w:p>
      <w:pPr>
        <w:pStyle w:val="ListParagraph"/>
        <w:numPr>
          <w:ilvl w:val="0"/>
          <w:numId w:val="99"/>
        </w:numPr>
        <w:tabs>
          <w:tab w:pos="1317" w:val="left" w:leader="none"/>
        </w:tabs>
        <w:spacing w:line="220" w:lineRule="auto" w:before="19" w:after="0"/>
        <w:ind w:left="312" w:right="1220" w:firstLine="674"/>
        <w:jc w:val="both"/>
        <w:rPr>
          <w:color w:val="444444"/>
          <w:sz w:val="25"/>
        </w:rPr>
      </w:pPr>
      <w:r>
        <w:rPr>
          <w:color w:val="333333"/>
          <w:w w:val="105"/>
          <w:sz w:val="25"/>
        </w:rPr>
        <w:t>A licensed insurer or a licensed reinsurer </w:t>
      </w:r>
      <w:r>
        <w:rPr>
          <w:color w:val="444444"/>
          <w:w w:val="105"/>
          <w:sz w:val="25"/>
        </w:rPr>
        <w:t>sh</w:t>
      </w:r>
      <w:r>
        <w:rPr>
          <w:color w:val="212121"/>
          <w:w w:val="105"/>
          <w:sz w:val="25"/>
        </w:rPr>
        <w:t>all </w:t>
      </w:r>
      <w:r>
        <w:rPr>
          <w:color w:val="333333"/>
          <w:w w:val="105"/>
          <w:sz w:val="25"/>
        </w:rPr>
        <w:t>not appoint </w:t>
      </w:r>
      <w:r>
        <w:rPr>
          <w:color w:val="444444"/>
          <w:w w:val="105"/>
          <w:sz w:val="25"/>
        </w:rPr>
        <w:t>a</w:t>
      </w:r>
      <w:r>
        <w:rPr>
          <w:color w:val="444444"/>
          <w:spacing w:val="-63"/>
          <w:w w:val="105"/>
          <w:sz w:val="25"/>
        </w:rPr>
        <w:t> </w:t>
      </w:r>
      <w:r>
        <w:rPr>
          <w:color w:val="333333"/>
          <w:w w:val="105"/>
          <w:sz w:val="25"/>
        </w:rPr>
        <w:t>person as the appointed actuary </w:t>
      </w:r>
      <w:r>
        <w:rPr>
          <w:color w:val="444444"/>
          <w:w w:val="105"/>
          <w:sz w:val="25"/>
        </w:rPr>
        <w:t>of </w:t>
      </w:r>
      <w:r>
        <w:rPr>
          <w:color w:val="333333"/>
          <w:w w:val="105"/>
          <w:sz w:val="25"/>
        </w:rPr>
        <w:t>that licensed </w:t>
      </w:r>
      <w:r>
        <w:rPr>
          <w:color w:val="212121"/>
          <w:w w:val="105"/>
          <w:sz w:val="25"/>
        </w:rPr>
        <w:t>insur</w:t>
      </w:r>
      <w:r>
        <w:rPr>
          <w:color w:val="444444"/>
          <w:w w:val="105"/>
          <w:sz w:val="25"/>
        </w:rPr>
        <w:t>er </w:t>
      </w:r>
      <w:r>
        <w:rPr>
          <w:color w:val="333333"/>
          <w:w w:val="105"/>
          <w:sz w:val="25"/>
        </w:rPr>
        <w:t>or licensed</w:t>
      </w:r>
      <w:r>
        <w:rPr>
          <w:color w:val="333333"/>
          <w:spacing w:val="1"/>
          <w:w w:val="105"/>
          <w:sz w:val="25"/>
        </w:rPr>
        <w:t> </w:t>
      </w:r>
      <w:r>
        <w:rPr>
          <w:color w:val="212121"/>
          <w:w w:val="105"/>
          <w:sz w:val="25"/>
        </w:rPr>
        <w:t>r</w:t>
      </w:r>
      <w:r>
        <w:rPr>
          <w:color w:val="444444"/>
          <w:w w:val="105"/>
          <w:sz w:val="25"/>
        </w:rPr>
        <w:t>e</w:t>
      </w:r>
      <w:r>
        <w:rPr>
          <w:color w:val="212121"/>
          <w:w w:val="105"/>
          <w:sz w:val="25"/>
        </w:rPr>
        <w:t>insurer </w:t>
      </w:r>
      <w:r>
        <w:rPr>
          <w:color w:val="333333"/>
          <w:w w:val="105"/>
          <w:sz w:val="25"/>
        </w:rPr>
        <w:t>unless</w:t>
      </w:r>
    </w:p>
    <w:p>
      <w:pPr>
        <w:pStyle w:val="ListParagraph"/>
        <w:numPr>
          <w:ilvl w:val="1"/>
          <w:numId w:val="99"/>
        </w:numPr>
        <w:tabs>
          <w:tab w:pos="1698" w:val="left" w:leader="none"/>
        </w:tabs>
        <w:spacing w:line="220" w:lineRule="auto" w:before="18" w:after="0"/>
        <w:ind w:left="1678" w:right="1212" w:hanging="406"/>
        <w:jc w:val="both"/>
        <w:rPr>
          <w:color w:val="444444"/>
          <w:sz w:val="23"/>
        </w:rPr>
      </w:pPr>
      <w:r>
        <w:rPr>
          <w:color w:val="333333"/>
          <w:sz w:val="25"/>
        </w:rPr>
        <w:t>that </w:t>
      </w:r>
      <w:r>
        <w:rPr>
          <w:color w:val="444444"/>
          <w:sz w:val="25"/>
        </w:rPr>
        <w:t>person </w:t>
      </w:r>
      <w:r>
        <w:rPr>
          <w:color w:val="333333"/>
          <w:sz w:val="25"/>
        </w:rPr>
        <w:t>has </w:t>
      </w:r>
      <w:r>
        <w:rPr>
          <w:color w:val="444444"/>
          <w:sz w:val="25"/>
        </w:rPr>
        <w:t>co</w:t>
      </w:r>
      <w:r>
        <w:rPr>
          <w:color w:val="212121"/>
          <w:sz w:val="25"/>
        </w:rPr>
        <w:t>nsent</w:t>
      </w:r>
      <w:r>
        <w:rPr>
          <w:color w:val="444444"/>
          <w:sz w:val="25"/>
        </w:rPr>
        <w:t>ed </w:t>
      </w:r>
      <w:r>
        <w:rPr>
          <w:color w:val="212121"/>
          <w:sz w:val="25"/>
        </w:rPr>
        <w:t>in </w:t>
      </w:r>
      <w:r>
        <w:rPr>
          <w:color w:val="333333"/>
          <w:sz w:val="25"/>
        </w:rPr>
        <w:t>writing </w:t>
      </w:r>
      <w:r>
        <w:rPr>
          <w:color w:val="444444"/>
          <w:sz w:val="25"/>
        </w:rPr>
        <w:t>to </w:t>
      </w:r>
      <w:r>
        <w:rPr>
          <w:color w:val="333333"/>
          <w:sz w:val="25"/>
        </w:rPr>
        <w:t>be appointed </w:t>
      </w:r>
      <w:r>
        <w:rPr>
          <w:color w:val="444444"/>
          <w:sz w:val="25"/>
        </w:rPr>
        <w:t>as </w:t>
      </w:r>
      <w:r>
        <w:rPr>
          <w:color w:val="333333"/>
          <w:sz w:val="25"/>
        </w:rPr>
        <w:t>the</w:t>
      </w:r>
      <w:r>
        <w:rPr>
          <w:color w:val="333333"/>
          <w:spacing w:val="1"/>
          <w:sz w:val="25"/>
        </w:rPr>
        <w:t> </w:t>
      </w:r>
      <w:r>
        <w:rPr>
          <w:color w:val="444444"/>
          <w:spacing w:val="-2"/>
          <w:w w:val="105"/>
          <w:sz w:val="25"/>
        </w:rPr>
        <w:t>ap</w:t>
      </w:r>
      <w:r>
        <w:rPr>
          <w:color w:val="212121"/>
          <w:spacing w:val="-2"/>
          <w:w w:val="105"/>
          <w:sz w:val="25"/>
        </w:rPr>
        <w:t>pointed </w:t>
      </w:r>
      <w:r>
        <w:rPr>
          <w:color w:val="333333"/>
          <w:spacing w:val="-2"/>
          <w:w w:val="105"/>
          <w:sz w:val="25"/>
        </w:rPr>
        <w:t>actuary of </w:t>
      </w:r>
      <w:r>
        <w:rPr>
          <w:color w:val="444444"/>
          <w:spacing w:val="-2"/>
          <w:w w:val="105"/>
          <w:sz w:val="25"/>
        </w:rPr>
        <w:t>the </w:t>
      </w:r>
      <w:r>
        <w:rPr>
          <w:color w:val="212121"/>
          <w:spacing w:val="-1"/>
          <w:w w:val="105"/>
          <w:sz w:val="25"/>
        </w:rPr>
        <w:t>licen</w:t>
      </w:r>
      <w:r>
        <w:rPr>
          <w:color w:val="444444"/>
          <w:spacing w:val="-1"/>
          <w:w w:val="105"/>
          <w:sz w:val="25"/>
        </w:rPr>
        <w:t>sed </w:t>
      </w:r>
      <w:r>
        <w:rPr>
          <w:color w:val="333333"/>
          <w:spacing w:val="-1"/>
          <w:w w:val="105"/>
          <w:sz w:val="25"/>
        </w:rPr>
        <w:t>insurer or the licensed</w:t>
      </w:r>
      <w:r>
        <w:rPr>
          <w:color w:val="333333"/>
          <w:w w:val="105"/>
          <w:sz w:val="25"/>
        </w:rPr>
        <w:t> </w:t>
      </w:r>
      <w:r>
        <w:rPr>
          <w:color w:val="444444"/>
          <w:w w:val="105"/>
          <w:sz w:val="25"/>
        </w:rPr>
        <w:t>reinsurer:</w:t>
      </w:r>
    </w:p>
    <w:p>
      <w:pPr>
        <w:pStyle w:val="ListParagraph"/>
        <w:numPr>
          <w:ilvl w:val="1"/>
          <w:numId w:val="99"/>
        </w:numPr>
        <w:tabs>
          <w:tab w:pos="1698" w:val="left" w:leader="none"/>
        </w:tabs>
        <w:spacing w:line="218" w:lineRule="auto" w:before="22" w:after="0"/>
        <w:ind w:left="1677" w:right="1241" w:hanging="415"/>
        <w:jc w:val="both"/>
        <w:rPr>
          <w:color w:val="444444"/>
          <w:sz w:val="22"/>
        </w:rPr>
      </w:pPr>
      <w:r>
        <w:rPr>
          <w:color w:val="333333"/>
          <w:sz w:val="25"/>
        </w:rPr>
        <w:t>the </w:t>
      </w:r>
      <w:r>
        <w:rPr>
          <w:color w:val="212121"/>
          <w:sz w:val="25"/>
        </w:rPr>
        <w:t>li</w:t>
      </w:r>
      <w:r>
        <w:rPr>
          <w:color w:val="444444"/>
          <w:sz w:val="25"/>
        </w:rPr>
        <w:t>ce</w:t>
      </w:r>
      <w:r>
        <w:rPr>
          <w:color w:val="212121"/>
          <w:sz w:val="25"/>
        </w:rPr>
        <w:t>nsed insure</w:t>
      </w:r>
      <w:r>
        <w:rPr>
          <w:color w:val="444444"/>
          <w:sz w:val="25"/>
        </w:rPr>
        <w:t>r </w:t>
      </w:r>
      <w:r>
        <w:rPr>
          <w:color w:val="333333"/>
          <w:sz w:val="25"/>
        </w:rPr>
        <w:t>orlicensed reinsurer has complied </w:t>
      </w:r>
      <w:r>
        <w:rPr>
          <w:color w:val="444444"/>
          <w:sz w:val="25"/>
        </w:rPr>
        <w:t>with</w:t>
      </w:r>
      <w:r>
        <w:rPr>
          <w:color w:val="444444"/>
          <w:spacing w:val="-60"/>
          <w:sz w:val="25"/>
        </w:rPr>
        <w:t> </w:t>
      </w:r>
      <w:r>
        <w:rPr>
          <w:color w:val="333333"/>
          <w:w w:val="105"/>
          <w:sz w:val="25"/>
        </w:rPr>
        <w:t>subsection</w:t>
      </w:r>
      <w:r>
        <w:rPr>
          <w:color w:val="333333"/>
          <w:spacing w:val="-1"/>
          <w:w w:val="105"/>
          <w:sz w:val="25"/>
        </w:rPr>
        <w:t> </w:t>
      </w:r>
      <w:r>
        <w:rPr>
          <w:color w:val="444444"/>
          <w:w w:val="105"/>
          <w:sz w:val="25"/>
        </w:rPr>
        <w:t>(5);</w:t>
      </w:r>
      <w:r>
        <w:rPr>
          <w:color w:val="444444"/>
          <w:spacing w:val="4"/>
          <w:w w:val="105"/>
          <w:sz w:val="25"/>
        </w:rPr>
        <w:t> </w:t>
      </w:r>
      <w:r>
        <w:rPr>
          <w:color w:val="333333"/>
          <w:w w:val="105"/>
          <w:sz w:val="25"/>
        </w:rPr>
        <w:t>and</w:t>
      </w:r>
    </w:p>
    <w:p>
      <w:pPr>
        <w:pStyle w:val="ListParagraph"/>
        <w:numPr>
          <w:ilvl w:val="1"/>
          <w:numId w:val="99"/>
        </w:numPr>
        <w:tabs>
          <w:tab w:pos="1688" w:val="left" w:leader="none"/>
        </w:tabs>
        <w:spacing w:line="225" w:lineRule="auto" w:before="11" w:after="0"/>
        <w:ind w:left="1671" w:right="1233" w:hanging="419"/>
        <w:jc w:val="both"/>
        <w:rPr>
          <w:color w:val="444444"/>
          <w:sz w:val="23"/>
        </w:rPr>
      </w:pPr>
      <w:r>
        <w:rPr/>
        <w:pict>
          <v:line style="position:absolute;mso-position-horizontal-relative:page;mso-position-vertical-relative:paragraph;z-index:15851008" from="471.45639pt,65.166648pt" to="471.45639pt,7.007318pt" stroked="true" strokeweight="1.004167pt" strokecolor="#000000">
            <v:stroke dashstyle="solid"/>
            <w10:wrap type="none"/>
          </v:line>
        </w:pict>
      </w:r>
      <w:r>
        <w:rPr>
          <w:color w:val="333333"/>
          <w:w w:val="105"/>
          <w:sz w:val="25"/>
        </w:rPr>
        <w:t>the Commission has given prior written approval for the</w:t>
      </w:r>
      <w:r>
        <w:rPr>
          <w:color w:val="333333"/>
          <w:spacing w:val="-63"/>
          <w:w w:val="105"/>
          <w:sz w:val="25"/>
        </w:rPr>
        <w:t> </w:t>
      </w:r>
      <w:r>
        <w:rPr>
          <w:color w:val="444444"/>
          <w:w w:val="105"/>
          <w:sz w:val="25"/>
        </w:rPr>
        <w:t>appoi</w:t>
      </w:r>
      <w:r>
        <w:rPr>
          <w:color w:val="212121"/>
          <w:w w:val="105"/>
          <w:sz w:val="25"/>
        </w:rPr>
        <w:t>ntm</w:t>
      </w:r>
      <w:r>
        <w:rPr>
          <w:color w:val="444444"/>
          <w:w w:val="105"/>
          <w:sz w:val="25"/>
        </w:rPr>
        <w:t>ent </w:t>
      </w:r>
      <w:r>
        <w:rPr>
          <w:color w:val="333333"/>
          <w:w w:val="105"/>
          <w:sz w:val="25"/>
        </w:rPr>
        <w:t>of that person </w:t>
      </w:r>
      <w:r>
        <w:rPr>
          <w:color w:val="444444"/>
          <w:w w:val="105"/>
          <w:sz w:val="25"/>
        </w:rPr>
        <w:t>as </w:t>
      </w:r>
      <w:r>
        <w:rPr>
          <w:color w:val="333333"/>
          <w:w w:val="105"/>
          <w:sz w:val="25"/>
        </w:rPr>
        <w:t>the appointed </w:t>
      </w:r>
      <w:r>
        <w:rPr>
          <w:color w:val="444444"/>
          <w:w w:val="105"/>
          <w:sz w:val="25"/>
        </w:rPr>
        <w:t>actuary </w:t>
      </w:r>
      <w:r>
        <w:rPr>
          <w:color w:val="333333"/>
          <w:w w:val="105"/>
          <w:sz w:val="25"/>
        </w:rPr>
        <w:t>of</w:t>
      </w:r>
      <w:r>
        <w:rPr>
          <w:color w:val="333333"/>
          <w:spacing w:val="1"/>
          <w:w w:val="105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2"/>
          <w:sz w:val="25"/>
        </w:rPr>
        <w:t> </w:t>
      </w:r>
      <w:r>
        <w:rPr>
          <w:color w:val="333333"/>
          <w:sz w:val="25"/>
        </w:rPr>
        <w:t>licensed</w:t>
      </w:r>
      <w:r>
        <w:rPr>
          <w:color w:val="333333"/>
          <w:spacing w:val="13"/>
          <w:sz w:val="25"/>
        </w:rPr>
        <w:t> </w:t>
      </w:r>
      <w:r>
        <w:rPr>
          <w:color w:val="333333"/>
          <w:sz w:val="25"/>
        </w:rPr>
        <w:t>insurer</w:t>
      </w:r>
      <w:r>
        <w:rPr>
          <w:color w:val="333333"/>
          <w:spacing w:val="22"/>
          <w:sz w:val="25"/>
        </w:rPr>
        <w:t> </w:t>
      </w:r>
      <w:r>
        <w:rPr>
          <w:color w:val="444444"/>
          <w:sz w:val="25"/>
        </w:rPr>
        <w:t>or</w:t>
      </w:r>
      <w:r>
        <w:rPr>
          <w:color w:val="444444"/>
          <w:spacing w:val="-11"/>
          <w:sz w:val="25"/>
        </w:rPr>
        <w:t> </w:t>
      </w:r>
      <w:r>
        <w:rPr>
          <w:color w:val="333333"/>
          <w:sz w:val="25"/>
        </w:rPr>
        <w:t>licensed</w:t>
      </w:r>
      <w:r>
        <w:rPr>
          <w:color w:val="333333"/>
          <w:spacing w:val="29"/>
          <w:sz w:val="25"/>
        </w:rPr>
        <w:t> </w:t>
      </w:r>
      <w:r>
        <w:rPr>
          <w:color w:val="333333"/>
          <w:sz w:val="25"/>
        </w:rPr>
        <w:t>reinsurer</w:t>
      </w:r>
      <w:r>
        <w:rPr>
          <w:color w:val="333333"/>
          <w:spacing w:val="5"/>
          <w:sz w:val="25"/>
        </w:rPr>
        <w:t> </w:t>
      </w:r>
      <w:r>
        <w:rPr>
          <w:color w:val="333333"/>
          <w:sz w:val="25"/>
        </w:rPr>
        <w:t>under</w:t>
      </w:r>
      <w:r>
        <w:rPr>
          <w:color w:val="333333"/>
          <w:spacing w:val="-8"/>
          <w:sz w:val="25"/>
        </w:rPr>
        <w:t> </w:t>
      </w:r>
      <w:r>
        <w:rPr>
          <w:color w:val="333333"/>
          <w:sz w:val="25"/>
        </w:rPr>
        <w:t>section</w:t>
      </w:r>
      <w:r>
        <w:rPr>
          <w:color w:val="333333"/>
          <w:spacing w:val="12"/>
          <w:sz w:val="25"/>
        </w:rPr>
        <w:t> </w:t>
      </w:r>
      <w:r>
        <w:rPr>
          <w:color w:val="444444"/>
          <w:sz w:val="25"/>
        </w:rPr>
        <w:t>80.</w:t>
      </w:r>
    </w:p>
    <w:p>
      <w:pPr>
        <w:pStyle w:val="ListParagraph"/>
        <w:numPr>
          <w:ilvl w:val="0"/>
          <w:numId w:val="99"/>
        </w:numPr>
        <w:tabs>
          <w:tab w:pos="1277" w:val="left" w:leader="none"/>
        </w:tabs>
        <w:spacing w:line="220" w:lineRule="auto" w:before="56" w:after="0"/>
        <w:ind w:left="261" w:right="1250" w:firstLine="674"/>
        <w:jc w:val="both"/>
        <w:rPr>
          <w:color w:val="333333"/>
          <w:sz w:val="25"/>
        </w:rPr>
      </w:pPr>
      <w:r>
        <w:rPr>
          <w:color w:val="333333"/>
          <w:w w:val="105"/>
          <w:sz w:val="25"/>
        </w:rPr>
        <w:t>A licensed insurer </w:t>
      </w:r>
      <w:r>
        <w:rPr>
          <w:color w:val="444444"/>
          <w:w w:val="105"/>
          <w:sz w:val="25"/>
        </w:rPr>
        <w:t>or </w:t>
      </w:r>
      <w:r>
        <w:rPr>
          <w:color w:val="333333"/>
          <w:w w:val="105"/>
          <w:sz w:val="25"/>
        </w:rPr>
        <w:t>a </w:t>
      </w:r>
      <w:r>
        <w:rPr>
          <w:color w:val="212121"/>
          <w:w w:val="105"/>
          <w:sz w:val="25"/>
        </w:rPr>
        <w:t>licensed </w:t>
      </w:r>
      <w:r>
        <w:rPr>
          <w:color w:val="333333"/>
          <w:w w:val="105"/>
          <w:sz w:val="25"/>
        </w:rPr>
        <w:t>reinsurer </w:t>
      </w:r>
      <w:r>
        <w:rPr>
          <w:color w:val="444444"/>
          <w:w w:val="105"/>
          <w:sz w:val="25"/>
        </w:rPr>
        <w:t>sh</w:t>
      </w:r>
      <w:r>
        <w:rPr>
          <w:color w:val="212121"/>
          <w:w w:val="105"/>
          <w:sz w:val="25"/>
        </w:rPr>
        <w:t>all not </w:t>
      </w:r>
      <w:r>
        <w:rPr>
          <w:color w:val="333333"/>
          <w:w w:val="105"/>
          <w:sz w:val="25"/>
        </w:rPr>
        <w:t>appoint a</w:t>
      </w:r>
      <w:r>
        <w:rPr>
          <w:color w:val="333333"/>
          <w:spacing w:val="-63"/>
          <w:w w:val="105"/>
          <w:sz w:val="25"/>
        </w:rPr>
        <w:t> </w:t>
      </w:r>
      <w:r>
        <w:rPr>
          <w:color w:val="333333"/>
          <w:sz w:val="25"/>
        </w:rPr>
        <w:t>person as the </w:t>
      </w:r>
      <w:r>
        <w:rPr>
          <w:color w:val="444444"/>
          <w:sz w:val="25"/>
        </w:rPr>
        <w:t>a</w:t>
      </w:r>
      <w:r>
        <w:rPr>
          <w:color w:val="212121"/>
          <w:sz w:val="25"/>
        </w:rPr>
        <w:t>pp</w:t>
      </w:r>
      <w:r>
        <w:rPr>
          <w:color w:val="444444"/>
          <w:sz w:val="25"/>
        </w:rPr>
        <w:t>ointed </w:t>
      </w:r>
      <w:r>
        <w:rPr>
          <w:color w:val="333333"/>
          <w:sz w:val="25"/>
        </w:rPr>
        <w:t>actuary </w:t>
      </w:r>
      <w:r>
        <w:rPr>
          <w:color w:val="444444"/>
          <w:sz w:val="25"/>
        </w:rPr>
        <w:t>of </w:t>
      </w:r>
      <w:r>
        <w:rPr>
          <w:color w:val="212121"/>
          <w:sz w:val="25"/>
        </w:rPr>
        <w:t>th</w:t>
      </w:r>
      <w:r>
        <w:rPr>
          <w:color w:val="444444"/>
          <w:sz w:val="25"/>
        </w:rPr>
        <w:t>at </w:t>
      </w:r>
      <w:r>
        <w:rPr>
          <w:color w:val="212121"/>
          <w:sz w:val="25"/>
        </w:rPr>
        <w:t>licens</w:t>
      </w:r>
      <w:r>
        <w:rPr>
          <w:color w:val="444444"/>
          <w:sz w:val="25"/>
        </w:rPr>
        <w:t>ed </w:t>
      </w:r>
      <w:r>
        <w:rPr>
          <w:color w:val="212121"/>
          <w:sz w:val="25"/>
        </w:rPr>
        <w:t>insure</w:t>
      </w:r>
      <w:r>
        <w:rPr>
          <w:color w:val="444444"/>
          <w:sz w:val="25"/>
        </w:rPr>
        <w:t>r </w:t>
      </w:r>
      <w:r>
        <w:rPr>
          <w:color w:val="333333"/>
          <w:sz w:val="25"/>
        </w:rPr>
        <w:t>or </w:t>
      </w:r>
      <w:r>
        <w:rPr>
          <w:color w:val="212121"/>
          <w:sz w:val="25"/>
        </w:rPr>
        <w:t>licensed </w:t>
      </w:r>
      <w:r>
        <w:rPr>
          <w:color w:val="333333"/>
          <w:sz w:val="25"/>
        </w:rPr>
        <w:t>rein­</w:t>
      </w:r>
      <w:r>
        <w:rPr>
          <w:color w:val="333333"/>
          <w:spacing w:val="1"/>
          <w:sz w:val="25"/>
        </w:rPr>
        <w:t> </w:t>
      </w:r>
      <w:r>
        <w:rPr>
          <w:color w:val="444444"/>
          <w:w w:val="105"/>
          <w:sz w:val="25"/>
        </w:rPr>
        <w:t>surer </w:t>
      </w:r>
      <w:r>
        <w:rPr>
          <w:color w:val="212121"/>
          <w:w w:val="105"/>
          <w:sz w:val="25"/>
        </w:rPr>
        <w:t>unle</w:t>
      </w:r>
      <w:r>
        <w:rPr>
          <w:color w:val="444444"/>
          <w:w w:val="105"/>
          <w:sz w:val="25"/>
        </w:rPr>
        <w:t>ss </w:t>
      </w:r>
      <w:r>
        <w:rPr>
          <w:color w:val="333333"/>
          <w:w w:val="105"/>
          <w:sz w:val="25"/>
        </w:rPr>
        <w:t>the board of </w:t>
      </w:r>
      <w:r>
        <w:rPr>
          <w:color w:val="212121"/>
          <w:w w:val="105"/>
          <w:sz w:val="25"/>
        </w:rPr>
        <w:t>the insurer </w:t>
      </w:r>
      <w:r>
        <w:rPr>
          <w:color w:val="333333"/>
          <w:w w:val="105"/>
          <w:sz w:val="25"/>
        </w:rPr>
        <w:t>or </w:t>
      </w:r>
      <w:r>
        <w:rPr>
          <w:color w:val="212121"/>
          <w:w w:val="105"/>
          <w:sz w:val="25"/>
        </w:rPr>
        <w:t>reinsure</w:t>
      </w:r>
      <w:r>
        <w:rPr>
          <w:color w:val="444444"/>
          <w:w w:val="105"/>
          <w:sz w:val="25"/>
        </w:rPr>
        <w:t>r </w:t>
      </w:r>
      <w:r>
        <w:rPr>
          <w:color w:val="212121"/>
          <w:w w:val="105"/>
          <w:sz w:val="25"/>
        </w:rPr>
        <w:t>d</w:t>
      </w:r>
      <w:r>
        <w:rPr>
          <w:color w:val="444444"/>
          <w:w w:val="105"/>
          <w:sz w:val="25"/>
        </w:rPr>
        <w:t>etermines </w:t>
      </w:r>
      <w:r>
        <w:rPr>
          <w:color w:val="212121"/>
          <w:w w:val="105"/>
          <w:sz w:val="25"/>
        </w:rPr>
        <w:t>th</w:t>
      </w:r>
      <w:r>
        <w:rPr>
          <w:color w:val="444444"/>
          <w:w w:val="105"/>
          <w:sz w:val="25"/>
        </w:rPr>
        <w:t>at </w:t>
      </w:r>
      <w:r>
        <w:rPr>
          <w:color w:val="212121"/>
          <w:w w:val="105"/>
          <w:sz w:val="25"/>
        </w:rPr>
        <w:t>tha</w:t>
      </w:r>
      <w:r>
        <w:rPr>
          <w:color w:val="444444"/>
          <w:w w:val="105"/>
          <w:sz w:val="25"/>
        </w:rPr>
        <w:t>t</w:t>
      </w:r>
      <w:r>
        <w:rPr>
          <w:color w:val="444444"/>
          <w:spacing w:val="1"/>
          <w:w w:val="105"/>
          <w:sz w:val="25"/>
        </w:rPr>
        <w:t> </w:t>
      </w:r>
      <w:r>
        <w:rPr>
          <w:color w:val="333333"/>
          <w:w w:val="105"/>
          <w:sz w:val="25"/>
        </w:rPr>
        <w:t>person</w:t>
      </w:r>
      <w:r>
        <w:rPr>
          <w:color w:val="333333"/>
          <w:spacing w:val="8"/>
          <w:w w:val="105"/>
          <w:sz w:val="25"/>
        </w:rPr>
        <w:t> </w:t>
      </w:r>
      <w:r>
        <w:rPr>
          <w:color w:val="333333"/>
          <w:w w:val="105"/>
          <w:sz w:val="25"/>
        </w:rPr>
        <w:t>does</w:t>
      </w:r>
      <w:r>
        <w:rPr>
          <w:color w:val="333333"/>
          <w:spacing w:val="3"/>
          <w:w w:val="105"/>
          <w:sz w:val="25"/>
        </w:rPr>
        <w:t> </w:t>
      </w:r>
      <w:r>
        <w:rPr>
          <w:color w:val="333333"/>
          <w:w w:val="105"/>
          <w:sz w:val="25"/>
        </w:rPr>
        <w:t>not</w:t>
      </w:r>
    </w:p>
    <w:p>
      <w:pPr>
        <w:spacing w:line="280" w:lineRule="exact" w:before="0"/>
        <w:ind w:left="1222" w:right="0" w:firstLine="0"/>
        <w:jc w:val="both"/>
        <w:rPr>
          <w:sz w:val="25"/>
        </w:rPr>
      </w:pPr>
      <w:r>
        <w:rPr>
          <w:i/>
          <w:color w:val="444444"/>
          <w:w w:val="105"/>
          <w:sz w:val="23"/>
        </w:rPr>
        <w:t>{a)</w:t>
      </w:r>
      <w:r>
        <w:rPr>
          <w:i/>
          <w:color w:val="444444"/>
          <w:spacing w:val="57"/>
          <w:w w:val="105"/>
          <w:sz w:val="23"/>
        </w:rPr>
        <w:t> </w:t>
      </w:r>
      <w:r>
        <w:rPr>
          <w:color w:val="212121"/>
          <w:w w:val="105"/>
          <w:sz w:val="25"/>
        </w:rPr>
        <w:t>hav</w:t>
      </w:r>
      <w:r>
        <w:rPr>
          <w:color w:val="444444"/>
          <w:w w:val="105"/>
          <w:sz w:val="25"/>
        </w:rPr>
        <w:t>e</w:t>
      </w:r>
      <w:r>
        <w:rPr>
          <w:color w:val="444444"/>
          <w:spacing w:val="6"/>
          <w:w w:val="105"/>
          <w:sz w:val="25"/>
        </w:rPr>
        <w:t> </w:t>
      </w:r>
      <w:r>
        <w:rPr>
          <w:color w:val="333333"/>
          <w:w w:val="105"/>
          <w:sz w:val="25"/>
        </w:rPr>
        <w:t>an</w:t>
      </w:r>
      <w:r>
        <w:rPr>
          <w:color w:val="333333"/>
          <w:spacing w:val="-9"/>
          <w:w w:val="105"/>
          <w:sz w:val="25"/>
        </w:rPr>
        <w:t> </w:t>
      </w:r>
      <w:r>
        <w:rPr>
          <w:color w:val="333333"/>
          <w:w w:val="105"/>
          <w:sz w:val="25"/>
        </w:rPr>
        <w:t>interest,</w:t>
      </w:r>
      <w:r>
        <w:rPr>
          <w:color w:val="333333"/>
          <w:spacing w:val="-3"/>
          <w:w w:val="105"/>
          <w:sz w:val="25"/>
        </w:rPr>
        <w:t> </w:t>
      </w:r>
      <w:r>
        <w:rPr>
          <w:color w:val="333333"/>
          <w:w w:val="105"/>
          <w:sz w:val="25"/>
        </w:rPr>
        <w:t>or</w:t>
      </w:r>
    </w:p>
    <w:p>
      <w:pPr>
        <w:spacing w:line="218" w:lineRule="auto" w:before="18"/>
        <w:ind w:left="1641" w:right="1268" w:hanging="418"/>
        <w:jc w:val="both"/>
        <w:rPr>
          <w:sz w:val="25"/>
        </w:rPr>
      </w:pPr>
      <w:r>
        <w:rPr>
          <w:i/>
          <w:color w:val="444444"/>
          <w:sz w:val="22"/>
        </w:rPr>
        <w:t>(b)</w:t>
      </w:r>
      <w:r>
        <w:rPr>
          <w:i/>
          <w:color w:val="444444"/>
          <w:spacing w:val="1"/>
          <w:sz w:val="22"/>
        </w:rPr>
        <w:t> </w:t>
      </w:r>
      <w:r>
        <w:rPr>
          <w:color w:val="212121"/>
          <w:sz w:val="25"/>
        </w:rPr>
        <w:t>l1</w:t>
      </w:r>
      <w:r>
        <w:rPr>
          <w:color w:val="444444"/>
          <w:sz w:val="25"/>
        </w:rPr>
        <w:t>old </w:t>
      </w:r>
      <w:r>
        <w:rPr>
          <w:rFonts w:ascii="Arial"/>
          <w:color w:val="333333"/>
          <w:sz w:val="22"/>
        </w:rPr>
        <w:t>any </w:t>
      </w:r>
      <w:r>
        <w:rPr>
          <w:color w:val="333333"/>
          <w:sz w:val="25"/>
        </w:rPr>
        <w:t>position, whether in or outside </w:t>
      </w:r>
      <w:r>
        <w:rPr>
          <w:color w:val="212121"/>
          <w:sz w:val="25"/>
        </w:rPr>
        <w:t>the</w:t>
      </w:r>
      <w:r>
        <w:rPr>
          <w:color w:val="333333"/>
          <w:sz w:val="25"/>
        </w:rPr>
        <w:t>licensed insurer</w:t>
      </w:r>
      <w:r>
        <w:rPr>
          <w:color w:val="333333"/>
          <w:spacing w:val="-60"/>
          <w:sz w:val="25"/>
        </w:rPr>
        <w:t> </w:t>
      </w:r>
      <w:r>
        <w:rPr>
          <w:color w:val="444444"/>
          <w:w w:val="105"/>
          <w:sz w:val="25"/>
        </w:rPr>
        <w:t>or</w:t>
      </w:r>
      <w:r>
        <w:rPr>
          <w:color w:val="444444"/>
          <w:spacing w:val="1"/>
          <w:w w:val="105"/>
          <w:sz w:val="25"/>
        </w:rPr>
        <w:t> </w:t>
      </w:r>
      <w:r>
        <w:rPr>
          <w:color w:val="212121"/>
          <w:w w:val="105"/>
          <w:sz w:val="25"/>
        </w:rPr>
        <w:t>lic</w:t>
      </w:r>
      <w:r>
        <w:rPr>
          <w:color w:val="444444"/>
          <w:w w:val="105"/>
          <w:sz w:val="25"/>
        </w:rPr>
        <w:t>ensed</w:t>
      </w:r>
      <w:r>
        <w:rPr>
          <w:color w:val="444444"/>
          <w:spacing w:val="-27"/>
          <w:w w:val="105"/>
          <w:sz w:val="25"/>
        </w:rPr>
        <w:t> </w:t>
      </w:r>
      <w:r>
        <w:rPr>
          <w:color w:val="444444"/>
          <w:w w:val="105"/>
          <w:sz w:val="25"/>
        </w:rPr>
        <w:t>reinsurer</w:t>
      </w:r>
    </w:p>
    <w:p>
      <w:pPr>
        <w:spacing w:line="285" w:lineRule="exact" w:before="0"/>
        <w:ind w:left="251" w:right="0" w:firstLine="0"/>
        <w:jc w:val="both"/>
        <w:rPr>
          <w:sz w:val="25"/>
        </w:rPr>
      </w:pPr>
      <w:r>
        <w:rPr>
          <w:color w:val="444444"/>
          <w:sz w:val="25"/>
        </w:rPr>
        <w:t>that</w:t>
      </w:r>
      <w:r>
        <w:rPr>
          <w:color w:val="444444"/>
          <w:spacing w:val="-2"/>
          <w:sz w:val="25"/>
        </w:rPr>
        <w:t> </w:t>
      </w:r>
      <w:r>
        <w:rPr>
          <w:color w:val="444444"/>
          <w:sz w:val="25"/>
        </w:rPr>
        <w:t>may</w:t>
      </w:r>
      <w:r>
        <w:rPr>
          <w:color w:val="444444"/>
          <w:spacing w:val="1"/>
          <w:sz w:val="25"/>
        </w:rPr>
        <w:t> </w:t>
      </w:r>
      <w:r>
        <w:rPr>
          <w:color w:val="444444"/>
          <w:sz w:val="25"/>
        </w:rPr>
        <w:t>co</w:t>
      </w:r>
      <w:r>
        <w:rPr>
          <w:color w:val="212121"/>
          <w:sz w:val="25"/>
        </w:rPr>
        <w:t>nfli</w:t>
      </w:r>
      <w:r>
        <w:rPr>
          <w:color w:val="444444"/>
          <w:sz w:val="25"/>
        </w:rPr>
        <w:t>ct</w:t>
      </w:r>
      <w:r>
        <w:rPr>
          <w:color w:val="444444"/>
          <w:spacing w:val="34"/>
          <w:sz w:val="25"/>
        </w:rPr>
        <w:t> </w:t>
      </w:r>
      <w:r>
        <w:rPr>
          <w:color w:val="333333"/>
          <w:sz w:val="25"/>
        </w:rPr>
        <w:t>with</w:t>
      </w:r>
      <w:r>
        <w:rPr>
          <w:color w:val="333333"/>
          <w:spacing w:val="11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16"/>
          <w:sz w:val="25"/>
        </w:rPr>
        <w:t> </w:t>
      </w:r>
      <w:r>
        <w:rPr>
          <w:color w:val="333333"/>
          <w:sz w:val="25"/>
        </w:rPr>
        <w:t>functions</w:t>
      </w:r>
      <w:r>
        <w:rPr>
          <w:color w:val="333333"/>
          <w:spacing w:val="26"/>
          <w:sz w:val="25"/>
        </w:rPr>
        <w:t> </w:t>
      </w:r>
      <w:r>
        <w:rPr>
          <w:color w:val="333333"/>
          <w:sz w:val="25"/>
        </w:rPr>
        <w:t>or</w:t>
      </w:r>
      <w:r>
        <w:rPr>
          <w:color w:val="333333"/>
          <w:spacing w:val="13"/>
          <w:sz w:val="25"/>
        </w:rPr>
        <w:t> </w:t>
      </w:r>
      <w:r>
        <w:rPr>
          <w:color w:val="333333"/>
          <w:sz w:val="25"/>
        </w:rPr>
        <w:t>duties</w:t>
      </w:r>
      <w:r>
        <w:rPr>
          <w:color w:val="333333"/>
          <w:spacing w:val="19"/>
          <w:sz w:val="25"/>
        </w:rPr>
        <w:t> </w:t>
      </w:r>
      <w:r>
        <w:rPr>
          <w:color w:val="444444"/>
          <w:sz w:val="25"/>
        </w:rPr>
        <w:t>of</w:t>
      </w:r>
      <w:r>
        <w:rPr>
          <w:color w:val="444444"/>
          <w:spacing w:val="36"/>
          <w:sz w:val="25"/>
        </w:rPr>
        <w:t> </w:t>
      </w:r>
      <w:r>
        <w:rPr>
          <w:color w:val="333333"/>
          <w:sz w:val="25"/>
        </w:rPr>
        <w:t>the</w:t>
      </w:r>
      <w:r>
        <w:rPr>
          <w:color w:val="333333"/>
          <w:spacing w:val="5"/>
          <w:sz w:val="25"/>
        </w:rPr>
        <w:t> </w:t>
      </w:r>
      <w:r>
        <w:rPr>
          <w:color w:val="333333"/>
          <w:sz w:val="25"/>
        </w:rPr>
        <w:t>appointed</w:t>
      </w:r>
      <w:r>
        <w:rPr>
          <w:color w:val="333333"/>
          <w:spacing w:val="34"/>
          <w:sz w:val="25"/>
        </w:rPr>
        <w:t> </w:t>
      </w:r>
      <w:r>
        <w:rPr>
          <w:color w:val="333333"/>
          <w:sz w:val="25"/>
        </w:rPr>
        <w:t>actuary.</w:t>
      </w:r>
    </w:p>
    <w:p>
      <w:pPr>
        <w:spacing w:after="0" w:line="285" w:lineRule="exact"/>
        <w:jc w:val="both"/>
        <w:rPr>
          <w:sz w:val="25"/>
        </w:rPr>
        <w:sectPr>
          <w:pgSz w:w="9600" w:h="14560"/>
          <w:pgMar w:header="0" w:footer="1087" w:top="680" w:bottom="128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52544" from="471.958466pt,721.983439pt" to="471.958466pt,636.74993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tabs>
          <w:tab w:pos="2973" w:val="left" w:leader="none"/>
        </w:tabs>
        <w:spacing w:before="90"/>
        <w:ind w:left="202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854080" from="476.477234pt,26.698772pt" to="476.477234pt,-44.496269pt" stroked="true" strokeweight="1.004167pt" strokecolor="#000000">
            <v:stroke dashstyle="solid"/>
            <w10:wrap type="none"/>
          </v:line>
        </w:pict>
      </w:r>
      <w:r>
        <w:rPr>
          <w:b/>
          <w:color w:val="2A2A2A"/>
          <w:position w:val="-1"/>
          <w:sz w:val="23"/>
        </w:rPr>
        <w:t>Act</w:t>
      </w:r>
      <w:r>
        <w:rPr>
          <w:b/>
          <w:color w:val="2A2A2A"/>
          <w:spacing w:val="52"/>
          <w:position w:val="-1"/>
          <w:sz w:val="23"/>
        </w:rPr>
        <w:t> </w:t>
      </w:r>
      <w:r>
        <w:rPr>
          <w:b/>
          <w:color w:val="3B3B3B"/>
          <w:position w:val="-1"/>
          <w:sz w:val="23"/>
        </w:rPr>
        <w:t>1061</w:t>
        <w:tab/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1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Act</w:t>
      </w:r>
      <w:r>
        <w:rPr>
          <w:i/>
          <w:color w:val="5B5B5B"/>
          <w:w w:val="90"/>
          <w:sz w:val="25"/>
        </w:rPr>
        <w:t>,</w:t>
      </w:r>
      <w:r>
        <w:rPr>
          <w:i/>
          <w:color w:val="5B5B5B"/>
          <w:spacing w:val="9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2021</w:t>
      </w:r>
    </w:p>
    <w:p>
      <w:pPr>
        <w:pStyle w:val="BodyText"/>
        <w:spacing w:before="8"/>
        <w:rPr>
          <w:i/>
          <w:sz w:val="40"/>
        </w:rPr>
      </w:pPr>
    </w:p>
    <w:p>
      <w:pPr>
        <w:pStyle w:val="ListParagraph"/>
        <w:numPr>
          <w:ilvl w:val="0"/>
          <w:numId w:val="99"/>
        </w:numPr>
        <w:tabs>
          <w:tab w:pos="1217" w:val="left" w:leader="none"/>
        </w:tabs>
        <w:spacing w:line="273" w:lineRule="exact" w:before="0" w:after="0"/>
        <w:ind w:left="1216" w:right="0" w:hanging="331"/>
        <w:jc w:val="both"/>
        <w:rPr>
          <w:color w:val="4D4D4D"/>
          <w:sz w:val="24"/>
        </w:rPr>
      </w:pPr>
      <w:r>
        <w:rPr>
          <w:color w:val="4D4D4D"/>
          <w:w w:val="105"/>
          <w:sz w:val="24"/>
        </w:rPr>
        <w:t>A</w:t>
      </w:r>
      <w:r>
        <w:rPr>
          <w:color w:val="4D4D4D"/>
          <w:spacing w:val="13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insurer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2A2A2A"/>
          <w:w w:val="105"/>
          <w:sz w:val="24"/>
        </w:rPr>
        <w:t>reinsurer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</w:p>
    <w:p>
      <w:pPr>
        <w:pStyle w:val="ListParagraph"/>
        <w:numPr>
          <w:ilvl w:val="1"/>
          <w:numId w:val="99"/>
        </w:numPr>
        <w:tabs>
          <w:tab w:pos="1619" w:val="left" w:leader="none"/>
        </w:tabs>
        <w:spacing w:line="230" w:lineRule="auto" w:before="6" w:after="0"/>
        <w:ind w:left="1601" w:right="1327" w:hanging="430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ragraph;z-index:15853568" from="475.975128pt,44.145653pt" to="475.975128pt,2.030277pt" stroked="true" strokeweight=".502083pt" strokecolor="#000000">
            <v:stroke dashstyle="solid"/>
            <w10:wrap type="none"/>
          </v:line>
        </w:pict>
      </w:r>
      <w:r>
        <w:rPr>
          <w:color w:val="2A2A2A"/>
          <w:spacing w:val="-1"/>
          <w:w w:val="105"/>
          <w:sz w:val="24"/>
        </w:rPr>
        <w:t>require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appointed</w:t>
      </w:r>
      <w:r>
        <w:rPr>
          <w:color w:val="3B3B3B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acruary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advise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3B3B3B"/>
          <w:w w:val="105"/>
          <w:sz w:val="24"/>
        </w:rPr>
        <w:t>that</w:t>
      </w:r>
      <w:r>
        <w:rPr>
          <w:color w:val="3B3B3B"/>
          <w:spacing w:val="-34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-17"/>
          <w:w w:val="105"/>
          <w:sz w:val="24"/>
        </w:rPr>
        <w:t> </w:t>
      </w:r>
      <w:r>
        <w:rPr>
          <w:color w:val="3B3B3B"/>
          <w:w w:val="105"/>
          <w:sz w:val="24"/>
        </w:rPr>
        <w:t>insurer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sz w:val="24"/>
        </w:rPr>
        <w:t>or licensed </w:t>
      </w:r>
      <w:r>
        <w:rPr>
          <w:color w:val="4D4D4D"/>
          <w:sz w:val="24"/>
        </w:rPr>
        <w:t>rein.s</w:t>
      </w:r>
      <w:r>
        <w:rPr>
          <w:color w:val="2A2A2A"/>
          <w:sz w:val="24"/>
        </w:rPr>
        <w:t>ur </w:t>
      </w:r>
      <w:r>
        <w:rPr>
          <w:color w:val="4D4D4D"/>
          <w:sz w:val="24"/>
        </w:rPr>
        <w:t>er </w:t>
      </w:r>
      <w:r>
        <w:rPr>
          <w:color w:val="3B3B3B"/>
          <w:sz w:val="24"/>
        </w:rPr>
        <w:t>of any potential conflict that may arise</w:t>
      </w:r>
      <w:r>
        <w:rPr>
          <w:color w:val="3B3B3B"/>
          <w:spacing w:val="1"/>
          <w:sz w:val="24"/>
        </w:rPr>
        <w:t> </w:t>
      </w:r>
      <w:r>
        <w:rPr>
          <w:color w:val="3B3B3B"/>
          <w:w w:val="105"/>
          <w:sz w:val="24"/>
        </w:rPr>
        <w:t>during the </w:t>
      </w:r>
      <w:r>
        <w:rPr>
          <w:color w:val="2A2A2A"/>
          <w:w w:val="105"/>
          <w:sz w:val="24"/>
        </w:rPr>
        <w:t>tenure </w:t>
      </w:r>
      <w:r>
        <w:rPr>
          <w:color w:val="3B3B3B"/>
          <w:w w:val="105"/>
          <w:sz w:val="24"/>
        </w:rPr>
        <w:t>of that person </w:t>
      </w:r>
      <w:r>
        <w:rPr>
          <w:color w:val="2A2A2A"/>
          <w:w w:val="105"/>
          <w:sz w:val="24"/>
        </w:rPr>
        <w:t>as </w:t>
      </w:r>
      <w:r>
        <w:rPr>
          <w:color w:val="3B3B3B"/>
          <w:w w:val="105"/>
          <w:sz w:val="24"/>
        </w:rPr>
        <w:t>an appointed actuary</w:t>
      </w:r>
      <w:r>
        <w:rPr>
          <w:color w:val="5B5B5B"/>
          <w:w w:val="105"/>
          <w:sz w:val="24"/>
        </w:rPr>
        <w:t>;</w:t>
      </w:r>
      <w:r>
        <w:rPr>
          <w:color w:val="5B5B5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1"/>
          <w:numId w:val="99"/>
        </w:numPr>
        <w:tabs>
          <w:tab w:pos="1591" w:val="left" w:leader="none"/>
        </w:tabs>
        <w:spacing w:line="225" w:lineRule="auto" w:before="0" w:after="0"/>
        <w:ind w:left="1592" w:right="1336" w:hanging="431"/>
        <w:jc w:val="both"/>
        <w:rPr>
          <w:color w:val="2A2A2A"/>
          <w:sz w:val="23"/>
        </w:rPr>
      </w:pPr>
      <w:r>
        <w:rPr>
          <w:color w:val="2A2A2A"/>
          <w:w w:val="105"/>
          <w:sz w:val="24"/>
        </w:rPr>
        <w:t>further</w:t>
      </w:r>
      <w:r>
        <w:rPr>
          <w:color w:val="2A2A2A"/>
          <w:spacing w:val="-20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2A2A2A"/>
          <w:w w:val="105"/>
          <w:sz w:val="24"/>
        </w:rPr>
        <w:t>an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appointment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2A2A2A"/>
          <w:w w:val="105"/>
          <w:sz w:val="24"/>
        </w:rPr>
        <w:t>an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appointed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actuary,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2A2A2A"/>
          <w:w w:val="105"/>
          <w:sz w:val="24"/>
        </w:rPr>
        <w:t>disclose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writing</w:t>
      </w:r>
      <w:r>
        <w:rPr>
          <w:color w:val="4D4D4D"/>
          <w:w w:val="105"/>
          <w:sz w:val="24"/>
        </w:rPr>
        <w:t>,</w:t>
      </w:r>
      <w:r>
        <w:rPr>
          <w:color w:val="4D4D4D"/>
          <w:spacing w:val="8"/>
          <w:w w:val="105"/>
          <w:sz w:val="24"/>
        </w:rPr>
        <w:t> </w:t>
      </w:r>
      <w:r>
        <w:rPr>
          <w:color w:val="2A2A2A"/>
          <w:w w:val="105"/>
          <w:sz w:val="24"/>
        </w:rPr>
        <w:t>any</w:t>
      </w:r>
      <w:r>
        <w:rPr>
          <w:color w:val="2A2A2A"/>
          <w:spacing w:val="-17"/>
          <w:w w:val="105"/>
          <w:sz w:val="24"/>
        </w:rPr>
        <w:t> </w:t>
      </w:r>
      <w:r>
        <w:rPr>
          <w:color w:val="3B3B3B"/>
          <w:w w:val="105"/>
          <w:sz w:val="24"/>
        </w:rPr>
        <w:t>conflict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2A2A2A"/>
          <w:w w:val="105"/>
          <w:sz w:val="24"/>
        </w:rPr>
        <w:t>interest</w:t>
      </w:r>
      <w:r>
        <w:rPr>
          <w:color w:val="2A2A2A"/>
          <w:spacing w:val="-2"/>
          <w:w w:val="105"/>
          <w:sz w:val="24"/>
        </w:rPr>
        <w:t> </w:t>
      </w:r>
      <w:r>
        <w:rPr>
          <w:color w:val="2A2A2A"/>
          <w:w w:val="105"/>
          <w:sz w:val="24"/>
        </w:rPr>
        <w:t>that</w:t>
      </w:r>
      <w:r>
        <w:rPr>
          <w:color w:val="2A2A2A"/>
          <w:spacing w:val="-19"/>
          <w:w w:val="105"/>
          <w:sz w:val="24"/>
        </w:rPr>
        <w:t> </w:t>
      </w:r>
      <w:r>
        <w:rPr>
          <w:color w:val="2A2A2A"/>
          <w:w w:val="105"/>
          <w:sz w:val="24"/>
        </w:rPr>
        <w:t>may</w:t>
      </w:r>
      <w:r>
        <w:rPr>
          <w:color w:val="2A2A2A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arise</w:t>
      </w:r>
      <w:r>
        <w:rPr>
          <w:color w:val="3B3B3B"/>
          <w:spacing w:val="-18"/>
          <w:w w:val="105"/>
          <w:sz w:val="24"/>
        </w:rPr>
        <w:t> 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2A2A2A"/>
          <w:w w:val="105"/>
          <w:sz w:val="24"/>
        </w:rPr>
        <w:t>after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appointment</w:t>
      </w:r>
      <w:r>
        <w:rPr>
          <w:color w:val="3B3B3B"/>
          <w:spacing w:val="38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36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2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2A2A2A"/>
          <w:w w:val="105"/>
          <w:sz w:val="24"/>
        </w:rPr>
        <w:t>appointed</w:t>
      </w:r>
      <w:r>
        <w:rPr>
          <w:color w:val="2A2A2A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actuary.</w:t>
      </w:r>
    </w:p>
    <w:p>
      <w:pPr>
        <w:pStyle w:val="ListParagraph"/>
        <w:numPr>
          <w:ilvl w:val="0"/>
          <w:numId w:val="99"/>
        </w:numPr>
        <w:tabs>
          <w:tab w:pos="1195" w:val="left" w:leader="none"/>
        </w:tabs>
        <w:spacing w:line="220" w:lineRule="auto" w:before="0" w:after="0"/>
        <w:ind w:left="181" w:right="1343" w:firstLine="680"/>
        <w:jc w:val="both"/>
        <w:rPr>
          <w:rFonts w:ascii="Arial"/>
          <w:color w:val="3B3B3B"/>
          <w:sz w:val="23"/>
        </w:rPr>
      </w:pPr>
      <w:r>
        <w:rPr/>
        <w:pict>
          <v:line style="position:absolute;mso-position-horizontal-relative:page;mso-position-vertical-relative:paragraph;z-index:15853056" from="474.468903pt,80.499121pt" to="474.468903pt,44.400227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05"/>
          <w:sz w:val="24"/>
        </w:rPr>
        <w:t>Where a </w:t>
      </w:r>
      <w:r>
        <w:rPr>
          <w:color w:val="4D4D4D"/>
          <w:w w:val="105"/>
          <w:sz w:val="24"/>
        </w:rPr>
        <w:t>licensed </w:t>
      </w:r>
      <w:r>
        <w:rPr>
          <w:color w:val="3B3B3B"/>
          <w:w w:val="105"/>
          <w:sz w:val="24"/>
        </w:rPr>
        <w:t>insurer or </w:t>
      </w:r>
      <w:r>
        <w:rPr>
          <w:color w:val="4D4D4D"/>
          <w:w w:val="105"/>
          <w:sz w:val="24"/>
        </w:rPr>
        <w:t>a </w:t>
      </w:r>
      <w:r>
        <w:rPr>
          <w:color w:val="3B3B3B"/>
          <w:w w:val="105"/>
          <w:sz w:val="24"/>
        </w:rPr>
        <w:t>licensed </w:t>
      </w:r>
      <w:r>
        <w:rPr>
          <w:color w:val="2A2A2A"/>
          <w:w w:val="105"/>
          <w:sz w:val="24"/>
        </w:rPr>
        <w:t>re</w:t>
      </w:r>
      <w:r>
        <w:rPr>
          <w:color w:val="4D4D4D"/>
          <w:w w:val="105"/>
          <w:sz w:val="24"/>
        </w:rPr>
        <w:t>i</w:t>
      </w:r>
      <w:r>
        <w:rPr>
          <w:color w:val="2A2A2A"/>
          <w:w w:val="105"/>
          <w:sz w:val="24"/>
        </w:rPr>
        <w:t>nsure</w:t>
      </w:r>
      <w:r>
        <w:rPr>
          <w:color w:val="4D4D4D"/>
          <w:w w:val="105"/>
          <w:sz w:val="24"/>
        </w:rPr>
        <w:t>r </w:t>
      </w:r>
      <w:r>
        <w:rPr>
          <w:color w:val="3B3B3B"/>
          <w:w w:val="105"/>
          <w:sz w:val="24"/>
        </w:rPr>
        <w:t>appoints an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employee of </w:t>
      </w:r>
      <w:r>
        <w:rPr>
          <w:color w:val="3B3B3B"/>
          <w:w w:val="105"/>
          <w:sz w:val="26"/>
        </w:rPr>
        <w:t>that </w:t>
      </w:r>
      <w:r>
        <w:rPr>
          <w:color w:val="3B3B3B"/>
          <w:w w:val="105"/>
          <w:sz w:val="24"/>
        </w:rPr>
        <w:t>licensed </w:t>
      </w:r>
      <w:r>
        <w:rPr>
          <w:color w:val="2A2A2A"/>
          <w:w w:val="105"/>
          <w:sz w:val="24"/>
        </w:rPr>
        <w:t>insurer </w:t>
      </w:r>
      <w:r>
        <w:rPr>
          <w:color w:val="3B3B3B"/>
          <w:w w:val="105"/>
          <w:sz w:val="24"/>
        </w:rPr>
        <w:t>or licensed remsurer as </w:t>
      </w:r>
      <w:r>
        <w:rPr>
          <w:color w:val="3B3B3B"/>
          <w:w w:val="105"/>
          <w:sz w:val="26"/>
        </w:rPr>
        <w:t>an </w:t>
      </w:r>
      <w:r>
        <w:rPr>
          <w:color w:val="3B3B3B"/>
          <w:w w:val="105"/>
          <w:sz w:val="24"/>
        </w:rPr>
        <w:t>appointed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actuary</w:t>
      </w:r>
      <w:r>
        <w:rPr>
          <w:color w:val="4D4D4D"/>
          <w:w w:val="105"/>
          <w:sz w:val="24"/>
        </w:rPr>
        <w:t>, </w:t>
      </w:r>
      <w:r>
        <w:rPr>
          <w:color w:val="3B3B3B"/>
          <w:w w:val="105"/>
          <w:sz w:val="24"/>
        </w:rPr>
        <w:t>that employee shall, </w:t>
      </w:r>
      <w:r>
        <w:rPr>
          <w:color w:val="2A2A2A"/>
          <w:w w:val="105"/>
          <w:sz w:val="24"/>
        </w:rPr>
        <w:t>for purpose</w:t>
      </w:r>
      <w:r>
        <w:rPr>
          <w:color w:val="4D4D4D"/>
          <w:w w:val="105"/>
          <w:sz w:val="24"/>
        </w:rPr>
        <w:t>s </w:t>
      </w:r>
      <w:r>
        <w:rPr>
          <w:color w:val="3B3B3B"/>
          <w:w w:val="105"/>
          <w:sz w:val="24"/>
        </w:rPr>
        <w:t>of </w:t>
      </w:r>
      <w:r>
        <w:rPr>
          <w:color w:val="2A2A2A"/>
          <w:w w:val="105"/>
          <w:sz w:val="24"/>
        </w:rPr>
        <w:t>this </w:t>
      </w:r>
      <w:r>
        <w:rPr>
          <w:color w:val="3B3B3B"/>
          <w:w w:val="105"/>
          <w:sz w:val="24"/>
        </w:rPr>
        <w:t>Act, </w:t>
      </w:r>
      <w:r>
        <w:rPr>
          <w:color w:val="2A2A2A"/>
          <w:w w:val="105"/>
          <w:sz w:val="24"/>
        </w:rPr>
        <w:t>be regarded as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ke</w:t>
      </w:r>
      <w:r>
        <w:rPr>
          <w:color w:val="4D4D4D"/>
          <w:w w:val="105"/>
          <w:sz w:val="24"/>
        </w:rPr>
        <w:t>y</w:t>
      </w:r>
      <w:r>
        <w:rPr>
          <w:color w:val="4D4D4D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person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actuarial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function.</w:t>
      </w:r>
    </w:p>
    <w:p>
      <w:pPr>
        <w:pStyle w:val="ListParagraph"/>
        <w:numPr>
          <w:ilvl w:val="0"/>
          <w:numId w:val="99"/>
        </w:numPr>
        <w:tabs>
          <w:tab w:pos="1177" w:val="left" w:leader="none"/>
        </w:tabs>
        <w:spacing w:line="252" w:lineRule="exact" w:before="0" w:after="0"/>
        <w:ind w:left="1176" w:right="0" w:hanging="330"/>
        <w:jc w:val="both"/>
        <w:rPr>
          <w:color w:val="3B3B3B"/>
          <w:sz w:val="23"/>
        </w:rPr>
      </w:pPr>
      <w:r>
        <w:rPr>
          <w:color w:val="3B3B3B"/>
          <w:w w:val="105"/>
          <w:sz w:val="23"/>
        </w:rPr>
        <w:t>A</w:t>
      </w:r>
      <w:r>
        <w:rPr>
          <w:color w:val="3B3B3B"/>
          <w:spacing w:val="55"/>
          <w:w w:val="105"/>
          <w:sz w:val="23"/>
        </w:rPr>
        <w:t> </w:t>
      </w:r>
      <w:r>
        <w:rPr>
          <w:color w:val="3B3B3B"/>
          <w:w w:val="105"/>
          <w:sz w:val="24"/>
        </w:rPr>
        <w:t>person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4D4D4D"/>
          <w:w w:val="105"/>
          <w:sz w:val="24"/>
        </w:rPr>
        <w:t>sha</w:t>
      </w:r>
      <w:r>
        <w:rPr>
          <w:color w:val="2A2A2A"/>
          <w:w w:val="105"/>
          <w:sz w:val="24"/>
        </w:rPr>
        <w:t>ll</w:t>
      </w:r>
      <w:r>
        <w:rPr>
          <w:color w:val="2A2A2A"/>
          <w:spacing w:val="11"/>
          <w:w w:val="105"/>
          <w:sz w:val="24"/>
        </w:rPr>
        <w:t> </w:t>
      </w:r>
      <w:r>
        <w:rPr>
          <w:color w:val="3B3B3B"/>
          <w:w w:val="105"/>
          <w:sz w:val="24"/>
        </w:rPr>
        <w:t>cease</w:t>
      </w:r>
      <w:r>
        <w:rPr>
          <w:color w:val="3B3B3B"/>
          <w:spacing w:val="24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operate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25"/>
          <w:w w:val="105"/>
          <w:sz w:val="24"/>
        </w:rPr>
        <w:t> </w:t>
      </w:r>
      <w:r>
        <w:rPr>
          <w:color w:val="3B3B3B"/>
          <w:w w:val="105"/>
          <w:sz w:val="24"/>
        </w:rPr>
        <w:t>appointed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actuary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o</w:t>
      </w:r>
      <w:r>
        <w:rPr>
          <w:color w:val="5B5B5B"/>
          <w:w w:val="105"/>
          <w:sz w:val="24"/>
        </w:rPr>
        <w:t>f</w:t>
      </w:r>
      <w:r>
        <w:rPr>
          <w:color w:val="5B5B5B"/>
          <w:spacing w:val="1"/>
          <w:w w:val="105"/>
          <w:sz w:val="24"/>
        </w:rPr>
        <w:t> </w:t>
      </w:r>
      <w:r>
        <w:rPr>
          <w:rFonts w:ascii="Arial"/>
          <w:color w:val="3B3B3B"/>
          <w:w w:val="105"/>
          <w:sz w:val="22"/>
        </w:rPr>
        <w:t>a</w:t>
      </w:r>
    </w:p>
    <w:p>
      <w:pPr>
        <w:pStyle w:val="BodyText"/>
        <w:spacing w:line="272" w:lineRule="exact"/>
        <w:ind w:left="156"/>
        <w:jc w:val="both"/>
      </w:pPr>
      <w:r>
        <w:rPr>
          <w:color w:val="2A2A2A"/>
          <w:w w:val="105"/>
        </w:rPr>
        <w:t>licensed</w:t>
      </w:r>
      <w:r>
        <w:rPr>
          <w:color w:val="2A2A2A"/>
          <w:spacing w:val="2"/>
          <w:w w:val="105"/>
        </w:rPr>
        <w:t> </w:t>
      </w:r>
      <w:r>
        <w:rPr>
          <w:color w:val="2A2A2A"/>
          <w:w w:val="105"/>
        </w:rPr>
        <w:t>insurer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or </w:t>
      </w:r>
      <w:r>
        <w:rPr>
          <w:color w:val="2A2A2A"/>
          <w:w w:val="105"/>
          <w:sz w:val="26"/>
        </w:rPr>
        <w:t>a</w:t>
      </w:r>
      <w:r>
        <w:rPr>
          <w:color w:val="2A2A2A"/>
          <w:spacing w:val="-8"/>
          <w:w w:val="105"/>
          <w:sz w:val="26"/>
        </w:rPr>
        <w:t> </w:t>
      </w:r>
      <w:r>
        <w:rPr>
          <w:color w:val="2A2A2A"/>
          <w:w w:val="105"/>
        </w:rPr>
        <w:t>licensed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re-insurer</w:t>
      </w:r>
      <w:r>
        <w:rPr>
          <w:color w:val="2A2A2A"/>
          <w:spacing w:val="-12"/>
          <w:w w:val="105"/>
        </w:rPr>
        <w:t> </w:t>
      </w:r>
      <w:r>
        <w:rPr>
          <w:color w:val="3B3B3B"/>
          <w:w w:val="105"/>
        </w:rPr>
        <w:t>where</w:t>
      </w:r>
    </w:p>
    <w:p>
      <w:pPr>
        <w:pStyle w:val="BodyText"/>
        <w:spacing w:line="259" w:lineRule="exact"/>
        <w:ind w:left="1141"/>
        <w:jc w:val="both"/>
      </w:pPr>
      <w:r>
        <w:rPr>
          <w:i/>
          <w:color w:val="3B3B3B"/>
          <w:w w:val="105"/>
          <w:sz w:val="23"/>
        </w:rPr>
        <w:t>{a)</w:t>
      </w:r>
      <w:r>
        <w:rPr>
          <w:i/>
          <w:color w:val="3B3B3B"/>
          <w:spacing w:val="3"/>
          <w:w w:val="105"/>
          <w:sz w:val="23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person</w:t>
      </w:r>
      <w:r>
        <w:rPr>
          <w:color w:val="2A2A2A"/>
          <w:spacing w:val="5"/>
          <w:w w:val="105"/>
        </w:rPr>
        <w:t> </w:t>
      </w:r>
      <w:r>
        <w:rPr>
          <w:color w:val="2A2A2A"/>
          <w:w w:val="105"/>
        </w:rPr>
        <w:t>resigns</w:t>
      </w:r>
      <w:r>
        <w:rPr>
          <w:color w:val="2A2A2A"/>
          <w:spacing w:val="22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13"/>
          <w:w w:val="105"/>
        </w:rPr>
        <w:t> </w:t>
      </w:r>
      <w:r>
        <w:rPr>
          <w:color w:val="2A2A2A"/>
          <w:w w:val="105"/>
        </w:rPr>
        <w:t>appointed</w:t>
      </w:r>
      <w:r>
        <w:rPr>
          <w:color w:val="2A2A2A"/>
          <w:spacing w:val="15"/>
          <w:w w:val="105"/>
        </w:rPr>
        <w:t> </w:t>
      </w:r>
      <w:r>
        <w:rPr>
          <w:color w:val="3B3B3B"/>
          <w:w w:val="105"/>
        </w:rPr>
        <w:t>actua1y</w:t>
      </w:r>
      <w:r>
        <w:rPr>
          <w:color w:val="3B3B3B"/>
          <w:spacing w:val="11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15"/>
          <w:w w:val="105"/>
        </w:rPr>
        <w:t> </w:t>
      </w:r>
      <w:r>
        <w:rPr>
          <w:color w:val="2A2A2A"/>
          <w:w w:val="105"/>
        </w:rPr>
        <w:t>dies</w:t>
      </w:r>
      <w:r>
        <w:rPr>
          <w:color w:val="5B5B5B"/>
          <w:w w:val="105"/>
        </w:rPr>
        <w:t>;</w:t>
      </w:r>
    </w:p>
    <w:p>
      <w:pPr>
        <w:pStyle w:val="ListParagraph"/>
        <w:numPr>
          <w:ilvl w:val="0"/>
          <w:numId w:val="100"/>
        </w:numPr>
        <w:tabs>
          <w:tab w:pos="1578" w:val="left" w:leader="none"/>
        </w:tabs>
        <w:spacing w:line="218" w:lineRule="auto" w:before="14" w:after="0"/>
        <w:ind w:left="1571" w:right="1342" w:hanging="430"/>
        <w:jc w:val="both"/>
        <w:rPr>
          <w:color w:val="4D4D4D"/>
          <w:sz w:val="23"/>
        </w:rPr>
      </w:pPr>
      <w:r>
        <w:rPr>
          <w:color w:val="3B3B3B"/>
          <w:w w:val="110"/>
          <w:sz w:val="24"/>
        </w:rPr>
        <w:t>the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board </w:t>
      </w:r>
      <w:r>
        <w:rPr>
          <w:color w:val="2A2A2A"/>
          <w:w w:val="110"/>
          <w:sz w:val="24"/>
        </w:rPr>
        <w:t>of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insurer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or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reinsurer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terminates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appointment</w:t>
      </w:r>
      <w:r>
        <w:rPr>
          <w:color w:val="3B3B3B"/>
          <w:spacing w:val="17"/>
          <w:w w:val="110"/>
          <w:sz w:val="24"/>
        </w:rPr>
        <w:t> </w:t>
      </w:r>
      <w:r>
        <w:rPr>
          <w:color w:val="3B3B3B"/>
          <w:w w:val="110"/>
          <w:sz w:val="24"/>
        </w:rPr>
        <w:t>of</w:t>
      </w:r>
      <w:r>
        <w:rPr>
          <w:color w:val="3B3B3B"/>
          <w:spacing w:val="8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-8"/>
          <w:w w:val="110"/>
          <w:sz w:val="24"/>
        </w:rPr>
        <w:t> </w:t>
      </w:r>
      <w:r>
        <w:rPr>
          <w:color w:val="3B3B3B"/>
          <w:w w:val="110"/>
          <w:sz w:val="24"/>
        </w:rPr>
        <w:t>person</w:t>
      </w:r>
      <w:r>
        <w:rPr>
          <w:color w:val="3B3B3B"/>
          <w:spacing w:val="6"/>
          <w:w w:val="110"/>
          <w:sz w:val="24"/>
        </w:rPr>
        <w:t> </w:t>
      </w:r>
      <w:r>
        <w:rPr>
          <w:color w:val="2A2A2A"/>
          <w:w w:val="110"/>
          <w:sz w:val="24"/>
        </w:rPr>
        <w:t>as</w:t>
      </w:r>
      <w:r>
        <w:rPr>
          <w:color w:val="2A2A2A"/>
          <w:spacing w:val="11"/>
          <w:w w:val="110"/>
          <w:sz w:val="24"/>
        </w:rPr>
        <w:t> </w:t>
      </w:r>
      <w:r>
        <w:rPr>
          <w:color w:val="2A2A2A"/>
          <w:w w:val="110"/>
          <w:sz w:val="24"/>
        </w:rPr>
        <w:t>an</w:t>
      </w:r>
      <w:r>
        <w:rPr>
          <w:color w:val="2A2A2A"/>
          <w:spacing w:val="3"/>
          <w:w w:val="110"/>
          <w:sz w:val="24"/>
        </w:rPr>
        <w:t> </w:t>
      </w:r>
      <w:r>
        <w:rPr>
          <w:color w:val="3B3B3B"/>
          <w:w w:val="110"/>
          <w:sz w:val="24"/>
        </w:rPr>
        <w:t>appointed</w:t>
      </w:r>
      <w:r>
        <w:rPr>
          <w:color w:val="3B3B3B"/>
          <w:spacing w:val="9"/>
          <w:w w:val="110"/>
          <w:sz w:val="24"/>
        </w:rPr>
        <w:t> </w:t>
      </w:r>
      <w:r>
        <w:rPr>
          <w:color w:val="2A2A2A"/>
          <w:w w:val="110"/>
          <w:sz w:val="24"/>
        </w:rPr>
        <w:t>actuary</w:t>
      </w:r>
      <w:r>
        <w:rPr>
          <w:color w:val="5B5B5B"/>
          <w:w w:val="110"/>
          <w:sz w:val="24"/>
        </w:rPr>
        <w:t>;</w:t>
      </w:r>
    </w:p>
    <w:p>
      <w:pPr>
        <w:pStyle w:val="ListParagraph"/>
        <w:numPr>
          <w:ilvl w:val="0"/>
          <w:numId w:val="100"/>
        </w:numPr>
        <w:tabs>
          <w:tab w:pos="1578" w:val="left" w:leader="none"/>
        </w:tabs>
        <w:spacing w:line="223" w:lineRule="auto" w:before="0" w:after="0"/>
        <w:ind w:left="1550" w:right="1355" w:hanging="419"/>
        <w:jc w:val="both"/>
        <w:rPr>
          <w:color w:val="3B3B3B"/>
          <w:sz w:val="23"/>
        </w:rPr>
      </w:pPr>
      <w:r>
        <w:rPr>
          <w:color w:val="2A2A2A"/>
          <w:w w:val="105"/>
          <w:sz w:val="24"/>
        </w:rPr>
        <w:t>the </w:t>
      </w:r>
      <w:r>
        <w:rPr>
          <w:color w:val="3B3B3B"/>
          <w:w w:val="105"/>
          <w:sz w:val="24"/>
        </w:rPr>
        <w:t>tenure </w:t>
      </w:r>
      <w:r>
        <w:rPr>
          <w:color w:val="2A2A2A"/>
          <w:w w:val="105"/>
          <w:sz w:val="24"/>
        </w:rPr>
        <w:t>of </w:t>
      </w:r>
      <w:r>
        <w:rPr>
          <w:color w:val="3B3B3B"/>
          <w:w w:val="105"/>
          <w:sz w:val="24"/>
        </w:rPr>
        <w:t>office of the </w:t>
      </w:r>
      <w:r>
        <w:rPr>
          <w:color w:val="2A2A2A"/>
          <w:w w:val="105"/>
          <w:sz w:val="24"/>
        </w:rPr>
        <w:t>person as </w:t>
      </w:r>
      <w:r>
        <w:rPr>
          <w:color w:val="2A2A2A"/>
          <w:w w:val="105"/>
          <w:sz w:val="26"/>
        </w:rPr>
        <w:t>an </w:t>
      </w:r>
      <w:r>
        <w:rPr>
          <w:color w:val="4D4D4D"/>
          <w:w w:val="105"/>
          <w:sz w:val="24"/>
        </w:rPr>
        <w:t>a</w:t>
      </w:r>
      <w:r>
        <w:rPr>
          <w:color w:val="2A2A2A"/>
          <w:w w:val="105"/>
          <w:sz w:val="24"/>
        </w:rPr>
        <w:t>ppointed acruary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exprres;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0"/>
          <w:numId w:val="100"/>
        </w:numPr>
        <w:tabs>
          <w:tab w:pos="1562" w:val="left" w:leader="none"/>
        </w:tabs>
        <w:spacing w:line="225" w:lineRule="auto" w:before="0" w:after="0"/>
        <w:ind w:left="1551" w:right="1365" w:hanging="430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any </w:t>
      </w:r>
      <w:r>
        <w:rPr>
          <w:color w:val="4D4D4D"/>
          <w:w w:val="105"/>
          <w:sz w:val="24"/>
        </w:rPr>
        <w:t>c</w:t>
      </w:r>
      <w:r>
        <w:rPr>
          <w:color w:val="2A2A2A"/>
          <w:w w:val="105"/>
          <w:sz w:val="24"/>
        </w:rPr>
        <w:t>ircumstance </w:t>
      </w:r>
      <w:r>
        <w:rPr>
          <w:color w:val="3B3B3B"/>
          <w:w w:val="105"/>
          <w:sz w:val="24"/>
        </w:rPr>
        <w:t>arises such that if </w:t>
      </w:r>
      <w:r>
        <w:rPr>
          <w:color w:val="2A2A2A"/>
          <w:w w:val="105"/>
          <w:sz w:val="24"/>
        </w:rPr>
        <w:t>the person </w:t>
      </w:r>
      <w:r>
        <w:rPr>
          <w:color w:val="3B3B3B"/>
          <w:w w:val="105"/>
          <w:sz w:val="24"/>
        </w:rPr>
        <w:t>were not an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sz w:val="24"/>
        </w:rPr>
        <w:t>appointed actuary, would cause </w:t>
      </w:r>
      <w:r>
        <w:rPr>
          <w:color w:val="2A2A2A"/>
          <w:sz w:val="24"/>
        </w:rPr>
        <w:t>the person </w:t>
      </w:r>
      <w:r>
        <w:rPr>
          <w:color w:val="3B3B3B"/>
          <w:sz w:val="24"/>
        </w:rPr>
        <w:t>to </w:t>
      </w:r>
      <w:r>
        <w:rPr>
          <w:color w:val="2A2A2A"/>
          <w:sz w:val="24"/>
        </w:rPr>
        <w:t>be </w:t>
      </w:r>
      <w:r>
        <w:rPr>
          <w:color w:val="3B3B3B"/>
          <w:sz w:val="24"/>
        </w:rPr>
        <w:t>disqualified</w:t>
      </w:r>
      <w:r>
        <w:rPr>
          <w:color w:val="3B3B3B"/>
          <w:spacing w:val="1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26"/>
          <w:w w:val="105"/>
          <w:sz w:val="24"/>
        </w:rPr>
        <w:t> </w:t>
      </w:r>
      <w:r>
        <w:rPr>
          <w:color w:val="2A2A2A"/>
          <w:w w:val="105"/>
          <w:sz w:val="24"/>
        </w:rPr>
        <w:t>ineligible</w:t>
      </w:r>
      <w:r>
        <w:rPr>
          <w:color w:val="2A2A2A"/>
          <w:spacing w:val="21"/>
          <w:w w:val="105"/>
          <w:sz w:val="24"/>
        </w:rPr>
        <w:t> </w:t>
      </w:r>
      <w:r>
        <w:rPr>
          <w:color w:val="2A2A2A"/>
          <w:w w:val="105"/>
          <w:sz w:val="24"/>
        </w:rPr>
        <w:t>for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appointment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2A2A2A"/>
          <w:w w:val="105"/>
          <w:sz w:val="24"/>
        </w:rPr>
        <w:t>as</w:t>
      </w:r>
      <w:r>
        <w:rPr>
          <w:color w:val="2A2A2A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23"/>
          <w:w w:val="105"/>
          <w:sz w:val="24"/>
        </w:rPr>
        <w:t> </w:t>
      </w:r>
      <w:r>
        <w:rPr>
          <w:color w:val="2A2A2A"/>
          <w:w w:val="105"/>
          <w:sz w:val="24"/>
        </w:rPr>
        <w:t>appointed</w:t>
      </w:r>
      <w:r>
        <w:rPr>
          <w:color w:val="2A2A2A"/>
          <w:spacing w:val="34"/>
          <w:w w:val="105"/>
          <w:sz w:val="24"/>
        </w:rPr>
        <w:t> </w:t>
      </w:r>
      <w:r>
        <w:rPr>
          <w:color w:val="2A2A2A"/>
          <w:w w:val="105"/>
          <w:sz w:val="24"/>
        </w:rPr>
        <w:t>actuary.</w:t>
      </w:r>
    </w:p>
    <w:p>
      <w:pPr>
        <w:pStyle w:val="ListParagraph"/>
        <w:numPr>
          <w:ilvl w:val="0"/>
          <w:numId w:val="99"/>
        </w:numPr>
        <w:tabs>
          <w:tab w:pos="1165" w:val="left" w:leader="none"/>
        </w:tabs>
        <w:spacing w:line="225" w:lineRule="auto" w:before="0" w:after="0"/>
        <w:ind w:left="146" w:right="1366" w:firstLine="670"/>
        <w:jc w:val="both"/>
        <w:rPr>
          <w:color w:val="2A2A2A"/>
          <w:sz w:val="24"/>
        </w:rPr>
      </w:pPr>
      <w:r>
        <w:rPr>
          <w:color w:val="2A2A2A"/>
          <w:w w:val="105"/>
          <w:sz w:val="24"/>
        </w:rPr>
        <w:t>Where </w:t>
      </w:r>
      <w:r>
        <w:rPr>
          <w:color w:val="3B3B3B"/>
          <w:w w:val="105"/>
          <w:sz w:val="24"/>
        </w:rPr>
        <w:t>a </w:t>
      </w:r>
      <w:r>
        <w:rPr>
          <w:color w:val="2A2A2A"/>
          <w:w w:val="105"/>
          <w:sz w:val="24"/>
        </w:rPr>
        <w:t>person </w:t>
      </w:r>
      <w:r>
        <w:rPr>
          <w:color w:val="3B3B3B"/>
          <w:w w:val="105"/>
          <w:sz w:val="24"/>
        </w:rPr>
        <w:t>ceases to </w:t>
      </w:r>
      <w:r>
        <w:rPr>
          <w:color w:val="2A2A2A"/>
          <w:w w:val="105"/>
          <w:sz w:val="24"/>
        </w:rPr>
        <w:t>operate as the appointed </w:t>
      </w:r>
      <w:r>
        <w:rPr>
          <w:color w:val="3B3B3B"/>
          <w:w w:val="105"/>
          <w:sz w:val="24"/>
        </w:rPr>
        <w:t>actuary of a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licensed </w:t>
      </w:r>
      <w:r>
        <w:rPr>
          <w:color w:val="2A2A2A"/>
          <w:w w:val="105"/>
          <w:sz w:val="24"/>
        </w:rPr>
        <w:t>insurer </w:t>
      </w:r>
      <w:r>
        <w:rPr>
          <w:color w:val="3B3B3B"/>
          <w:w w:val="105"/>
          <w:sz w:val="24"/>
        </w:rPr>
        <w:t>or </w:t>
      </w:r>
      <w:r>
        <w:rPr>
          <w:color w:val="2A2A2A"/>
          <w:w w:val="105"/>
          <w:sz w:val="24"/>
        </w:rPr>
        <w:t>licensed reinsurer under </w:t>
      </w:r>
      <w:r>
        <w:rPr>
          <w:color w:val="3B3B3B"/>
          <w:w w:val="105"/>
          <w:sz w:val="24"/>
        </w:rPr>
        <w:t>subsection (7)</w:t>
      </w:r>
      <w:r>
        <w:rPr>
          <w:color w:val="5B5B5B"/>
          <w:w w:val="105"/>
          <w:sz w:val="24"/>
        </w:rPr>
        <w:t>, </w:t>
      </w:r>
      <w:r>
        <w:rPr>
          <w:color w:val="2A2A2A"/>
          <w:w w:val="105"/>
          <w:sz w:val="24"/>
        </w:rPr>
        <w:t>the licensed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10"/>
          <w:sz w:val="24"/>
        </w:rPr>
        <w:t>insurer </w:t>
      </w:r>
      <w:r>
        <w:rPr>
          <w:color w:val="3B3B3B"/>
          <w:w w:val="110"/>
          <w:sz w:val="24"/>
        </w:rPr>
        <w:t>or </w:t>
      </w:r>
      <w:r>
        <w:rPr>
          <w:color w:val="2A2A2A"/>
          <w:w w:val="110"/>
          <w:sz w:val="24"/>
        </w:rPr>
        <w:t>li</w:t>
      </w:r>
      <w:r>
        <w:rPr>
          <w:color w:val="4D4D4D"/>
          <w:w w:val="110"/>
          <w:sz w:val="24"/>
        </w:rPr>
        <w:t>c</w:t>
      </w:r>
      <w:r>
        <w:rPr>
          <w:color w:val="2A2A2A"/>
          <w:w w:val="110"/>
          <w:sz w:val="24"/>
        </w:rPr>
        <w:t>ensed </w:t>
      </w:r>
      <w:r>
        <w:rPr>
          <w:color w:val="3B3B3B"/>
          <w:w w:val="110"/>
          <w:sz w:val="24"/>
        </w:rPr>
        <w:t>reinsurer shall, </w:t>
      </w:r>
      <w:r>
        <w:rPr>
          <w:color w:val="2A2A2A"/>
          <w:w w:val="110"/>
          <w:sz w:val="24"/>
        </w:rPr>
        <w:t>within </w:t>
      </w:r>
      <w:r>
        <w:rPr>
          <w:color w:val="3B3B3B"/>
          <w:w w:val="110"/>
          <w:sz w:val="24"/>
        </w:rPr>
        <w:t>two months of the date </w:t>
      </w:r>
      <w:r>
        <w:rPr>
          <w:color w:val="4D4D4D"/>
          <w:w w:val="110"/>
          <w:sz w:val="24"/>
        </w:rPr>
        <w:t>on</w:t>
      </w:r>
      <w:r>
        <w:rPr>
          <w:color w:val="4D4D4D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which </w:t>
      </w:r>
      <w:r>
        <w:rPr>
          <w:color w:val="3B3B3B"/>
          <w:w w:val="110"/>
          <w:sz w:val="24"/>
        </w:rPr>
        <w:t>the former appointed </w:t>
      </w:r>
      <w:r>
        <w:rPr>
          <w:color w:val="2A2A2A"/>
          <w:w w:val="110"/>
          <w:sz w:val="24"/>
        </w:rPr>
        <w:t>actuary ceased </w:t>
      </w:r>
      <w:r>
        <w:rPr>
          <w:color w:val="3B3B3B"/>
          <w:w w:val="110"/>
          <w:sz w:val="24"/>
        </w:rPr>
        <w:t>to </w:t>
      </w:r>
      <w:r>
        <w:rPr>
          <w:color w:val="2A2A2A"/>
          <w:w w:val="110"/>
          <w:sz w:val="24"/>
        </w:rPr>
        <w:t>act, </w:t>
      </w:r>
      <w:r>
        <w:rPr>
          <w:color w:val="3B3B3B"/>
          <w:w w:val="110"/>
          <w:sz w:val="24"/>
        </w:rPr>
        <w:t>appoint another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person</w:t>
      </w:r>
      <w:r>
        <w:rPr>
          <w:color w:val="2A2A2A"/>
          <w:spacing w:val="22"/>
          <w:w w:val="110"/>
          <w:sz w:val="24"/>
        </w:rPr>
        <w:t> </w:t>
      </w:r>
      <w:r>
        <w:rPr>
          <w:color w:val="3B3B3B"/>
          <w:w w:val="110"/>
          <w:sz w:val="24"/>
        </w:rPr>
        <w:t>as</w:t>
      </w:r>
      <w:r>
        <w:rPr>
          <w:color w:val="3B3B3B"/>
          <w:spacing w:val="4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3"/>
          <w:w w:val="110"/>
          <w:sz w:val="24"/>
        </w:rPr>
        <w:t> </w:t>
      </w:r>
      <w:r>
        <w:rPr>
          <w:color w:val="3B3B3B"/>
          <w:w w:val="110"/>
          <w:sz w:val="24"/>
        </w:rPr>
        <w:t>appointed</w:t>
      </w:r>
      <w:r>
        <w:rPr>
          <w:color w:val="3B3B3B"/>
          <w:spacing w:val="11"/>
          <w:w w:val="110"/>
          <w:sz w:val="24"/>
        </w:rPr>
        <w:t> </w:t>
      </w:r>
      <w:r>
        <w:rPr>
          <w:color w:val="3B3B3B"/>
          <w:w w:val="110"/>
          <w:sz w:val="24"/>
        </w:rPr>
        <w:t>actuary.</w:t>
      </w:r>
    </w:p>
    <w:p>
      <w:pPr>
        <w:pStyle w:val="ListParagraph"/>
        <w:numPr>
          <w:ilvl w:val="0"/>
          <w:numId w:val="99"/>
        </w:numPr>
        <w:tabs>
          <w:tab w:pos="1156" w:val="left" w:leader="none"/>
        </w:tabs>
        <w:spacing w:line="218" w:lineRule="auto" w:before="56" w:after="0"/>
        <w:ind w:left="135" w:right="1375" w:firstLine="671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A </w:t>
      </w:r>
      <w:r>
        <w:rPr>
          <w:color w:val="2A2A2A"/>
          <w:w w:val="105"/>
          <w:sz w:val="24"/>
        </w:rPr>
        <w:t>licensed in</w:t>
      </w:r>
      <w:r>
        <w:rPr>
          <w:color w:val="4D4D4D"/>
          <w:w w:val="105"/>
          <w:sz w:val="24"/>
        </w:rPr>
        <w:t>s</w:t>
      </w:r>
      <w:r>
        <w:rPr>
          <w:color w:val="2A2A2A"/>
          <w:w w:val="105"/>
          <w:sz w:val="24"/>
        </w:rPr>
        <w:t>uret or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 </w:t>
      </w:r>
      <w:r>
        <w:rPr>
          <w:color w:val="2A2A2A"/>
          <w:w w:val="105"/>
          <w:sz w:val="24"/>
        </w:rPr>
        <w:t>licensed reinsurer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who </w:t>
      </w:r>
      <w:r>
        <w:rPr>
          <w:color w:val="2A2A2A"/>
          <w:w w:val="105"/>
          <w:sz w:val="24"/>
        </w:rPr>
        <w:t>contravene</w:t>
      </w:r>
      <w:r>
        <w:rPr>
          <w:color w:val="4D4D4D"/>
          <w:w w:val="105"/>
          <w:sz w:val="24"/>
        </w:rPr>
        <w:t>s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4D4D4D"/>
          <w:w w:val="105"/>
          <w:sz w:val="24"/>
        </w:rPr>
        <w:t>s</w:t>
      </w:r>
      <w:r>
        <w:rPr>
          <w:color w:val="2A2A2A"/>
          <w:w w:val="105"/>
          <w:sz w:val="24"/>
        </w:rPr>
        <w:t>ubsecti on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(3)</w:t>
      </w:r>
      <w:r>
        <w:rPr>
          <w:color w:val="7C7C7C"/>
          <w:w w:val="105"/>
          <w:sz w:val="24"/>
        </w:rPr>
        <w:t>,</w:t>
      </w:r>
      <w:r>
        <w:rPr>
          <w:color w:val="7C7C7C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(4)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(8)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is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liable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pay </w:t>
      </w:r>
      <w:r>
        <w:rPr>
          <w:i/>
          <w:color w:val="3B3B3B"/>
          <w:w w:val="105"/>
          <w:sz w:val="26"/>
        </w:rPr>
        <w:t>to</w:t>
      </w:r>
      <w:r>
        <w:rPr>
          <w:i/>
          <w:color w:val="3B3B3B"/>
          <w:spacing w:val="1"/>
          <w:w w:val="105"/>
          <w:sz w:val="26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Commiss</w:t>
      </w:r>
      <w:r>
        <w:rPr>
          <w:color w:val="5B5B5B"/>
          <w:w w:val="105"/>
          <w:sz w:val="24"/>
        </w:rPr>
        <w:t>i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administrative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2A2A2A"/>
          <w:w w:val="105"/>
          <w:sz w:val="24"/>
        </w:rPr>
        <w:t>penalty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17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First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ScheduJe</w:t>
      </w:r>
      <w:r>
        <w:rPr>
          <w:color w:val="4D4D4D"/>
          <w:w w:val="105"/>
          <w:sz w:val="24"/>
        </w:rPr>
        <w:t>.</w:t>
      </w:r>
    </w:p>
    <w:p>
      <w:pPr>
        <w:spacing w:line="258" w:lineRule="exact" w:before="118"/>
        <w:ind w:left="131" w:right="0" w:firstLine="0"/>
        <w:jc w:val="both"/>
        <w:rPr>
          <w:b/>
          <w:sz w:val="23"/>
        </w:rPr>
      </w:pPr>
      <w:r>
        <w:rPr>
          <w:b/>
          <w:color w:val="2A2A2A"/>
          <w:w w:val="105"/>
          <w:sz w:val="23"/>
        </w:rPr>
        <w:t>Approval</w:t>
      </w:r>
      <w:r>
        <w:rPr>
          <w:b/>
          <w:color w:val="2A2A2A"/>
          <w:spacing w:val="19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of</w:t>
      </w:r>
      <w:r>
        <w:rPr>
          <w:b/>
          <w:color w:val="2A2A2A"/>
          <w:spacing w:val="48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appointed</w:t>
      </w:r>
      <w:r>
        <w:rPr>
          <w:b/>
          <w:color w:val="2A2A2A"/>
          <w:spacing w:val="-9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actuary</w:t>
      </w:r>
    </w:p>
    <w:p>
      <w:pPr>
        <w:pStyle w:val="ListParagraph"/>
        <w:numPr>
          <w:ilvl w:val="0"/>
          <w:numId w:val="93"/>
        </w:numPr>
        <w:tabs>
          <w:tab w:pos="757" w:val="left" w:leader="none"/>
        </w:tabs>
        <w:spacing w:line="225" w:lineRule="auto" w:before="6" w:after="0"/>
        <w:ind w:left="125" w:right="1380" w:firstLine="251"/>
        <w:jc w:val="both"/>
        <w:rPr>
          <w:color w:val="2A2A2A"/>
          <w:sz w:val="23"/>
        </w:rPr>
      </w:pPr>
      <w:r>
        <w:rPr>
          <w:color w:val="3B3B3B"/>
          <w:w w:val="105"/>
          <w:sz w:val="23"/>
        </w:rPr>
        <w:t>(1) </w:t>
      </w:r>
      <w:r>
        <w:rPr>
          <w:color w:val="3B3B3B"/>
          <w:w w:val="105"/>
          <w:sz w:val="24"/>
        </w:rPr>
        <w:t>The Commission shall </w:t>
      </w:r>
      <w:r>
        <w:rPr>
          <w:color w:val="2A2A2A"/>
          <w:w w:val="105"/>
          <w:sz w:val="24"/>
        </w:rPr>
        <w:t>not grant </w:t>
      </w:r>
      <w:r>
        <w:rPr>
          <w:color w:val="3B3B3B"/>
          <w:w w:val="105"/>
          <w:sz w:val="24"/>
        </w:rPr>
        <w:t>approval for </w:t>
      </w:r>
      <w:r>
        <w:rPr>
          <w:color w:val="2A2A2A"/>
          <w:w w:val="105"/>
          <w:sz w:val="24"/>
        </w:rPr>
        <w:t>the </w:t>
      </w:r>
      <w:r>
        <w:rPr>
          <w:color w:val="3B3B3B"/>
          <w:w w:val="105"/>
          <w:sz w:val="24"/>
        </w:rPr>
        <w:t>appointment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-31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2A2A2A"/>
          <w:w w:val="105"/>
          <w:sz w:val="24"/>
        </w:rPr>
        <w:t>appointed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2A2A2A"/>
          <w:w w:val="105"/>
          <w:sz w:val="24"/>
        </w:rPr>
        <w:t>actua1y</w:t>
      </w:r>
      <w:r>
        <w:rPr>
          <w:color w:val="2A2A2A"/>
          <w:spacing w:val="-2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30"/>
          <w:w w:val="105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-12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-17"/>
          <w:w w:val="105"/>
          <w:sz w:val="24"/>
        </w:rPr>
        <w:t> </w:t>
      </w:r>
      <w:r>
        <w:rPr>
          <w:color w:val="2A2A2A"/>
          <w:w w:val="105"/>
          <w:sz w:val="24"/>
        </w:rPr>
        <w:t>insurer</w:t>
      </w:r>
      <w:r>
        <w:rPr>
          <w:color w:val="2A2A2A"/>
          <w:spacing w:val="-19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reinsurer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2A2A2A"/>
          <w:w w:val="105"/>
          <w:sz w:val="24"/>
        </w:rPr>
        <w:t>unles</w:t>
      </w:r>
      <w:r>
        <w:rPr>
          <w:color w:val="4D4D4D"/>
          <w:w w:val="105"/>
          <w:sz w:val="24"/>
        </w:rPr>
        <w:t>s</w:t>
      </w:r>
      <w:r>
        <w:rPr>
          <w:color w:val="4D4D4D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Commission</w:t>
      </w:r>
      <w:r>
        <w:rPr>
          <w:color w:val="2A2A2A"/>
          <w:spacing w:val="19"/>
          <w:w w:val="105"/>
          <w:sz w:val="24"/>
        </w:rPr>
        <w:t> </w:t>
      </w:r>
      <w:r>
        <w:rPr>
          <w:rFonts w:ascii="Arial"/>
          <w:color w:val="3B3B3B"/>
          <w:w w:val="105"/>
          <w:sz w:val="23"/>
        </w:rPr>
        <w:t>is</w:t>
      </w:r>
      <w:r>
        <w:rPr>
          <w:rFonts w:ascii="Arial"/>
          <w:color w:val="3B3B3B"/>
          <w:spacing w:val="12"/>
          <w:w w:val="105"/>
          <w:sz w:val="23"/>
        </w:rPr>
        <w:t> </w:t>
      </w:r>
      <w:r>
        <w:rPr>
          <w:color w:val="2A2A2A"/>
          <w:w w:val="105"/>
          <w:sz w:val="24"/>
        </w:rPr>
        <w:t>satisfied</w:t>
      </w:r>
      <w:r>
        <w:rPr>
          <w:color w:val="2A2A2A"/>
          <w:spacing w:val="13"/>
          <w:w w:val="105"/>
          <w:sz w:val="24"/>
        </w:rPr>
        <w:t> </w:t>
      </w:r>
      <w:r>
        <w:rPr>
          <w:color w:val="2A2A2A"/>
          <w:w w:val="105"/>
          <w:sz w:val="24"/>
        </w:rPr>
        <w:t>that</w:t>
      </w:r>
      <w:r>
        <w:rPr>
          <w:color w:val="2A2A2A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</w:p>
    <w:p>
      <w:pPr>
        <w:pStyle w:val="ListParagraph"/>
        <w:numPr>
          <w:ilvl w:val="1"/>
          <w:numId w:val="93"/>
        </w:numPr>
        <w:tabs>
          <w:tab w:pos="1521" w:val="left" w:leader="none"/>
        </w:tabs>
        <w:spacing w:line="225" w:lineRule="auto" w:before="0" w:after="0"/>
        <w:ind w:left="1510" w:right="1401" w:hanging="421"/>
        <w:jc w:val="both"/>
        <w:rPr>
          <w:color w:val="3B3B3B"/>
          <w:sz w:val="25"/>
        </w:rPr>
      </w:pPr>
      <w:r>
        <w:rPr>
          <w:color w:val="2A2A2A"/>
          <w:w w:val="105"/>
          <w:sz w:val="24"/>
        </w:rPr>
        <w:t>possesses the requisite qualification to </w:t>
      </w:r>
      <w:r>
        <w:rPr>
          <w:color w:val="3B3B3B"/>
          <w:w w:val="105"/>
          <w:sz w:val="24"/>
        </w:rPr>
        <w:t>act </w:t>
      </w:r>
      <w:r>
        <w:rPr>
          <w:color w:val="2A2A2A"/>
          <w:w w:val="105"/>
          <w:sz w:val="24"/>
        </w:rPr>
        <w:t>as </w:t>
      </w:r>
      <w:r>
        <w:rPr>
          <w:color w:val="3B3B3B"/>
          <w:w w:val="105"/>
          <w:sz w:val="24"/>
        </w:rPr>
        <w:t>an appointed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actuary;</w:t>
      </w:r>
    </w:p>
    <w:p>
      <w:pPr>
        <w:pStyle w:val="ListParagraph"/>
        <w:numPr>
          <w:ilvl w:val="1"/>
          <w:numId w:val="93"/>
        </w:numPr>
        <w:tabs>
          <w:tab w:pos="1518" w:val="left" w:leader="none"/>
        </w:tabs>
        <w:spacing w:line="255" w:lineRule="exact" w:before="0" w:after="0"/>
        <w:ind w:left="1517" w:right="0" w:hanging="437"/>
        <w:jc w:val="both"/>
        <w:rPr>
          <w:color w:val="3B3B3B"/>
          <w:sz w:val="23"/>
        </w:rPr>
      </w:pPr>
      <w:r>
        <w:rPr>
          <w:color w:val="2A2A2A"/>
          <w:w w:val="105"/>
          <w:sz w:val="24"/>
        </w:rPr>
        <w:t>has</w:t>
      </w:r>
      <w:r>
        <w:rPr>
          <w:color w:val="2A2A2A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sufficient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experience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2A2A2A"/>
          <w:w w:val="105"/>
          <w:sz w:val="24"/>
        </w:rPr>
        <w:t>as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2A2A2A"/>
          <w:w w:val="105"/>
          <w:sz w:val="24"/>
        </w:rPr>
        <w:t>an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2A2A2A"/>
          <w:w w:val="105"/>
          <w:sz w:val="24"/>
        </w:rPr>
        <w:t>appointed</w:t>
      </w:r>
      <w:r>
        <w:rPr>
          <w:color w:val="2A2A2A"/>
          <w:spacing w:val="8"/>
          <w:w w:val="105"/>
          <w:sz w:val="24"/>
        </w:rPr>
        <w:t> </w:t>
      </w:r>
      <w:r>
        <w:rPr>
          <w:color w:val="2A2A2A"/>
          <w:w w:val="105"/>
          <w:sz w:val="24"/>
        </w:rPr>
        <w:t>actuary;</w:t>
      </w:r>
      <w:r>
        <w:rPr>
          <w:color w:val="2A2A2A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513" w:val="left" w:leader="none"/>
        </w:tabs>
        <w:spacing w:line="235" w:lineRule="auto" w:before="0" w:after="0"/>
        <w:ind w:left="1512" w:right="1403" w:hanging="431"/>
        <w:jc w:val="both"/>
        <w:rPr>
          <w:color w:val="4D4D4D"/>
          <w:sz w:val="23"/>
        </w:rPr>
      </w:pPr>
      <w:r>
        <w:rPr>
          <w:color w:val="2A2A2A"/>
          <w:w w:val="105"/>
          <w:sz w:val="24"/>
        </w:rPr>
        <w:t>is </w:t>
      </w:r>
      <w:r>
        <w:rPr>
          <w:color w:val="3B3B3B"/>
          <w:w w:val="105"/>
          <w:sz w:val="24"/>
        </w:rPr>
        <w:t>competent </w:t>
      </w:r>
      <w:r>
        <w:rPr>
          <w:color w:val="3B3B3B"/>
          <w:w w:val="105"/>
          <w:sz w:val="21"/>
        </w:rPr>
        <w:t>to </w:t>
      </w:r>
      <w:r>
        <w:rPr>
          <w:color w:val="2A2A2A"/>
          <w:w w:val="105"/>
          <w:sz w:val="24"/>
        </w:rPr>
        <w:t>act as </w:t>
      </w:r>
      <w:r>
        <w:rPr>
          <w:color w:val="3B3B3B"/>
          <w:w w:val="105"/>
          <w:sz w:val="24"/>
        </w:rPr>
        <w:t>the </w:t>
      </w:r>
      <w:r>
        <w:rPr>
          <w:color w:val="2A2A2A"/>
          <w:w w:val="105"/>
          <w:sz w:val="24"/>
        </w:rPr>
        <w:t>appointed </w:t>
      </w:r>
      <w:r>
        <w:rPr>
          <w:color w:val="3B3B3B"/>
          <w:w w:val="105"/>
          <w:sz w:val="24"/>
        </w:rPr>
        <w:t>actuary of the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insurer</w:t>
      </w:r>
      <w:r>
        <w:rPr>
          <w:color w:val="2A2A2A"/>
          <w:spacing w:val="19"/>
          <w:w w:val="105"/>
          <w:sz w:val="24"/>
        </w:rPr>
        <w:t> </w:t>
      </w:r>
      <w:r>
        <w:rPr>
          <w:color w:val="2A2A2A"/>
          <w:w w:val="105"/>
          <w:sz w:val="24"/>
        </w:rPr>
        <w:t>or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reinsurer</w:t>
      </w:r>
      <w:r>
        <w:rPr>
          <w:color w:val="7C7C7C"/>
          <w:w w:val="105"/>
          <w:sz w:val="24"/>
        </w:rPr>
        <w:t>.</w:t>
      </w:r>
    </w:p>
    <w:p>
      <w:pPr>
        <w:spacing w:after="0" w:line="235" w:lineRule="auto"/>
        <w:jc w:val="both"/>
        <w:rPr>
          <w:sz w:val="23"/>
        </w:rPr>
        <w:sectPr>
          <w:pgSz w:w="9600" w:h="14560"/>
          <w:pgMar w:header="0" w:footer="1087" w:top="880" w:bottom="1320" w:left="7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6789" w:val="left" w:leader="none"/>
        </w:tabs>
        <w:spacing w:before="90"/>
        <w:ind w:left="313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5856128" from="475.473053pt,36.726336pt" to="475.473053pt,-32.463211pt" stroked="true" strokeweight="1.004167pt" strokecolor="#000000">
            <v:stroke dashstyle="solid"/>
            <w10:wrap type="none"/>
          </v:line>
        </w:pict>
      </w:r>
      <w:r>
        <w:rPr>
          <w:i/>
          <w:color w:val="3F3F3F"/>
          <w:w w:val="90"/>
          <w:sz w:val="25"/>
        </w:rPr>
        <w:t>Insurance</w:t>
      </w:r>
      <w:r>
        <w:rPr>
          <w:i/>
          <w:color w:val="3F3F3F"/>
          <w:spacing w:val="1"/>
          <w:w w:val="90"/>
          <w:sz w:val="25"/>
        </w:rPr>
        <w:t> </w:t>
      </w:r>
      <w:r>
        <w:rPr>
          <w:i/>
          <w:color w:val="2D2D2D"/>
          <w:w w:val="90"/>
          <w:sz w:val="25"/>
        </w:rPr>
        <w:t>Act</w:t>
      </w:r>
      <w:r>
        <w:rPr>
          <w:i/>
          <w:color w:val="595959"/>
          <w:w w:val="90"/>
          <w:sz w:val="25"/>
        </w:rPr>
        <w:t>,</w:t>
      </w:r>
      <w:r>
        <w:rPr>
          <w:i/>
          <w:color w:val="595959"/>
          <w:spacing w:val="10"/>
          <w:w w:val="90"/>
          <w:sz w:val="25"/>
        </w:rPr>
        <w:t> </w:t>
      </w:r>
      <w:r>
        <w:rPr>
          <w:i/>
          <w:color w:val="3F3F3F"/>
          <w:w w:val="90"/>
          <w:sz w:val="25"/>
        </w:rPr>
        <w:t>2021</w:t>
        <w:tab/>
      </w:r>
      <w:r>
        <w:rPr>
          <w:b/>
          <w:color w:val="2D2D2D"/>
          <w:position w:val="-2"/>
          <w:sz w:val="25"/>
        </w:rPr>
        <w:t>Actl061</w:t>
      </w:r>
    </w:p>
    <w:p>
      <w:pPr>
        <w:pStyle w:val="BodyText"/>
        <w:spacing w:before="4"/>
        <w:rPr>
          <w:b/>
          <w:sz w:val="36"/>
        </w:rPr>
      </w:pPr>
    </w:p>
    <w:p>
      <w:pPr>
        <w:spacing w:line="223" w:lineRule="auto" w:before="0"/>
        <w:ind w:left="363" w:right="1203" w:firstLine="684"/>
        <w:jc w:val="both"/>
        <w:rPr>
          <w:sz w:val="23"/>
        </w:rPr>
      </w:pPr>
      <w:r>
        <w:rPr>
          <w:color w:val="3F3F3F"/>
          <w:w w:val="105"/>
          <w:sz w:val="23"/>
        </w:rPr>
        <w:t>(2)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Commission may refuse </w:t>
      </w:r>
      <w:r>
        <w:rPr>
          <w:color w:val="2D2D2D"/>
          <w:w w:val="105"/>
          <w:sz w:val="22"/>
        </w:rPr>
        <w:t>to </w:t>
      </w:r>
      <w:r>
        <w:rPr>
          <w:color w:val="2D2D2D"/>
          <w:w w:val="105"/>
          <w:sz w:val="23"/>
        </w:rPr>
        <w:t>approve the appointment of a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2D2D2D"/>
          <w:spacing w:val="-1"/>
          <w:w w:val="110"/>
          <w:sz w:val="23"/>
        </w:rPr>
        <w:t>person</w:t>
      </w:r>
      <w:r>
        <w:rPr>
          <w:color w:val="2D2D2D"/>
          <w:spacing w:val="-3"/>
          <w:w w:val="110"/>
          <w:sz w:val="23"/>
        </w:rPr>
        <w:t> </w:t>
      </w:r>
      <w:r>
        <w:rPr>
          <w:color w:val="2D2D2D"/>
          <w:w w:val="110"/>
          <w:sz w:val="23"/>
        </w:rPr>
        <w:t>as</w:t>
      </w:r>
      <w:r>
        <w:rPr>
          <w:color w:val="2D2D2D"/>
          <w:spacing w:val="-5"/>
          <w:w w:val="110"/>
          <w:sz w:val="23"/>
        </w:rPr>
        <w:t> </w:t>
      </w:r>
      <w:r>
        <w:rPr>
          <w:color w:val="2D2D2D"/>
          <w:w w:val="110"/>
          <w:sz w:val="23"/>
        </w:rPr>
        <w:t>an</w:t>
      </w:r>
      <w:r>
        <w:rPr>
          <w:color w:val="2D2D2D"/>
          <w:spacing w:val="-5"/>
          <w:w w:val="110"/>
          <w:sz w:val="23"/>
        </w:rPr>
        <w:t> </w:t>
      </w:r>
      <w:r>
        <w:rPr>
          <w:color w:val="3F3F3F"/>
          <w:w w:val="110"/>
          <w:sz w:val="23"/>
        </w:rPr>
        <w:t>external</w:t>
      </w:r>
      <w:r>
        <w:rPr>
          <w:color w:val="3F3F3F"/>
          <w:spacing w:val="-10"/>
          <w:w w:val="110"/>
          <w:sz w:val="23"/>
        </w:rPr>
        <w:t> </w:t>
      </w:r>
      <w:r>
        <w:rPr>
          <w:color w:val="2D2D2D"/>
          <w:w w:val="110"/>
          <w:sz w:val="23"/>
        </w:rPr>
        <w:t>actuary</w:t>
      </w:r>
      <w:r>
        <w:rPr>
          <w:color w:val="2D2D2D"/>
          <w:spacing w:val="-4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-12"/>
          <w:w w:val="110"/>
          <w:sz w:val="23"/>
        </w:rPr>
        <w:t>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-13"/>
          <w:w w:val="110"/>
          <w:sz w:val="23"/>
        </w:rPr>
        <w:t> </w:t>
      </w:r>
      <w:r>
        <w:rPr>
          <w:color w:val="3F3F3F"/>
          <w:w w:val="110"/>
          <w:sz w:val="23"/>
        </w:rPr>
        <w:t>licensed</w:t>
      </w:r>
      <w:r>
        <w:rPr>
          <w:color w:val="3F3F3F"/>
          <w:spacing w:val="-13"/>
          <w:w w:val="110"/>
          <w:sz w:val="23"/>
        </w:rPr>
        <w:t> </w:t>
      </w:r>
      <w:r>
        <w:rPr>
          <w:color w:val="3F3F3F"/>
          <w:w w:val="110"/>
          <w:sz w:val="23"/>
        </w:rPr>
        <w:t>insurer</w:t>
      </w:r>
      <w:r>
        <w:rPr>
          <w:color w:val="3F3F3F"/>
          <w:spacing w:val="-5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6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-14"/>
          <w:w w:val="110"/>
          <w:sz w:val="23"/>
        </w:rPr>
        <w:t> </w:t>
      </w:r>
      <w:r>
        <w:rPr>
          <w:color w:val="2D2D2D"/>
          <w:w w:val="110"/>
          <w:sz w:val="23"/>
        </w:rPr>
        <w:t>licensed</w:t>
      </w:r>
      <w:r>
        <w:rPr>
          <w:color w:val="2D2D2D"/>
          <w:spacing w:val="-18"/>
          <w:w w:val="110"/>
          <w:sz w:val="23"/>
        </w:rPr>
        <w:t> </w:t>
      </w:r>
      <w:r>
        <w:rPr>
          <w:color w:val="3F3F3F"/>
          <w:w w:val="110"/>
          <w:sz w:val="23"/>
        </w:rPr>
        <w:t>reinsurer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where the Commission </w:t>
      </w:r>
      <w:r>
        <w:rPr>
          <w:color w:val="3F3F3F"/>
          <w:w w:val="110"/>
          <w:sz w:val="23"/>
        </w:rPr>
        <w:t>is </w:t>
      </w:r>
      <w:r>
        <w:rPr>
          <w:color w:val="2D2D2D"/>
          <w:w w:val="110"/>
          <w:sz w:val="23"/>
        </w:rPr>
        <w:t>not </w:t>
      </w:r>
      <w:r>
        <w:rPr>
          <w:color w:val="3F3F3F"/>
          <w:w w:val="110"/>
          <w:sz w:val="23"/>
        </w:rPr>
        <w:t>satisfied </w:t>
      </w:r>
      <w:r>
        <w:rPr>
          <w:color w:val="2D2D2D"/>
          <w:w w:val="110"/>
          <w:sz w:val="23"/>
        </w:rPr>
        <w:t>that adequate arrangements have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181818"/>
          <w:w w:val="110"/>
          <w:sz w:val="23"/>
        </w:rPr>
        <w:t>be</w:t>
      </w:r>
      <w:r>
        <w:rPr>
          <w:color w:val="3F3F3F"/>
          <w:w w:val="110"/>
          <w:sz w:val="23"/>
        </w:rPr>
        <w:t>en </w:t>
      </w:r>
      <w:r>
        <w:rPr>
          <w:color w:val="2D2D2D"/>
          <w:w w:val="110"/>
          <w:sz w:val="23"/>
        </w:rPr>
        <w:t>made, </w:t>
      </w:r>
      <w:r>
        <w:rPr>
          <w:color w:val="2D2D2D"/>
          <w:w w:val="110"/>
          <w:sz w:val="25"/>
        </w:rPr>
        <w:t>in </w:t>
      </w:r>
      <w:r>
        <w:rPr>
          <w:color w:val="3F3F3F"/>
          <w:w w:val="110"/>
          <w:sz w:val="23"/>
        </w:rPr>
        <w:t>accordance with the </w:t>
      </w:r>
      <w:r>
        <w:rPr>
          <w:color w:val="2D2D2D"/>
          <w:w w:val="110"/>
          <w:sz w:val="23"/>
        </w:rPr>
        <w:t>directives</w:t>
      </w:r>
      <w:r>
        <w:rPr>
          <w:color w:val="595959"/>
          <w:w w:val="110"/>
          <w:sz w:val="23"/>
        </w:rPr>
        <w:t>, </w:t>
      </w:r>
      <w:r>
        <w:rPr>
          <w:color w:val="2D2D2D"/>
          <w:w w:val="110"/>
          <w:sz w:val="23"/>
        </w:rPr>
        <w:t>for training the </w:t>
      </w:r>
      <w:r>
        <w:rPr>
          <w:color w:val="3F3F3F"/>
          <w:w w:val="110"/>
          <w:sz w:val="23"/>
        </w:rPr>
        <w:t>actuarial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sta</w:t>
      </w:r>
      <w:r>
        <w:rPr>
          <w:color w:val="181818"/>
          <w:w w:val="110"/>
          <w:sz w:val="23"/>
        </w:rPr>
        <w:t>ff</w:t>
      </w:r>
      <w:r>
        <w:rPr>
          <w:color w:val="181818"/>
          <w:spacing w:val="23"/>
          <w:w w:val="110"/>
          <w:sz w:val="23"/>
        </w:rPr>
        <w:t> </w:t>
      </w:r>
      <w:r>
        <w:rPr>
          <w:color w:val="3F3F3F"/>
          <w:w w:val="110"/>
          <w:sz w:val="25"/>
        </w:rPr>
        <w:t>of</w:t>
      </w:r>
      <w:r>
        <w:rPr>
          <w:color w:val="3F3F3F"/>
          <w:spacing w:val="27"/>
          <w:w w:val="110"/>
          <w:sz w:val="25"/>
        </w:rPr>
        <w:t> </w:t>
      </w:r>
      <w:r>
        <w:rPr>
          <w:color w:val="2D2D2D"/>
          <w:w w:val="110"/>
          <w:sz w:val="23"/>
        </w:rPr>
        <w:t>that</w:t>
      </w:r>
      <w:r>
        <w:rPr>
          <w:color w:val="2D2D2D"/>
          <w:spacing w:val="-5"/>
          <w:w w:val="110"/>
          <w:sz w:val="23"/>
        </w:rPr>
        <w:t> </w:t>
      </w:r>
      <w:r>
        <w:rPr>
          <w:color w:val="2D2D2D"/>
          <w:w w:val="110"/>
          <w:sz w:val="23"/>
        </w:rPr>
        <w:t>licensed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insurer</w:t>
      </w:r>
      <w:r>
        <w:rPr>
          <w:color w:val="2D2D2D"/>
          <w:spacing w:val="9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-3"/>
          <w:w w:val="110"/>
          <w:sz w:val="23"/>
        </w:rPr>
        <w:t> </w:t>
      </w:r>
      <w:r>
        <w:rPr>
          <w:color w:val="2D2D2D"/>
          <w:w w:val="110"/>
          <w:sz w:val="23"/>
        </w:rPr>
        <w:t>licensed reinsurer.</w:t>
      </w:r>
    </w:p>
    <w:p>
      <w:pPr>
        <w:spacing w:line="270" w:lineRule="exact" w:before="107"/>
        <w:ind w:left="351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855616" from="474.468903pt,70.200119pt" to="474.468903pt,11.038043pt" stroked="true" strokeweight="1.004167pt" strokecolor="#000000">
            <v:stroke dashstyle="solid"/>
            <w10:wrap type="none"/>
          </v:line>
        </w:pict>
      </w:r>
      <w:r>
        <w:rPr>
          <w:b/>
          <w:color w:val="2D2D2D"/>
          <w:w w:val="110"/>
          <w:sz w:val="24"/>
        </w:rPr>
        <w:t>Notice</w:t>
      </w:r>
      <w:r>
        <w:rPr>
          <w:b/>
          <w:color w:val="2D2D2D"/>
          <w:spacing w:val="-15"/>
          <w:w w:val="110"/>
          <w:sz w:val="24"/>
        </w:rPr>
        <w:t> </w:t>
      </w:r>
      <w:r>
        <w:rPr>
          <w:b/>
          <w:color w:val="2D2D2D"/>
          <w:w w:val="110"/>
          <w:sz w:val="24"/>
        </w:rPr>
        <w:t>to</w:t>
      </w:r>
      <w:r>
        <w:rPr>
          <w:b/>
          <w:color w:val="2D2D2D"/>
          <w:spacing w:val="-2"/>
          <w:w w:val="110"/>
          <w:sz w:val="24"/>
        </w:rPr>
        <w:t> </w:t>
      </w:r>
      <w:r>
        <w:rPr>
          <w:b/>
          <w:color w:val="2D2D2D"/>
          <w:w w:val="110"/>
          <w:sz w:val="24"/>
        </w:rPr>
        <w:t>Commission</w:t>
      </w:r>
    </w:p>
    <w:p>
      <w:pPr>
        <w:spacing w:after="0" w:line="270" w:lineRule="exact"/>
        <w:jc w:val="both"/>
        <w:rPr>
          <w:sz w:val="24"/>
        </w:rPr>
        <w:sectPr>
          <w:footerReference w:type="default" r:id="rId21"/>
          <w:pgSz w:w="9600" w:h="14560"/>
          <w:pgMar w:footer="0" w:header="0" w:top="1180" w:bottom="280" w:left="740" w:right="0"/>
        </w:sectPr>
      </w:pPr>
    </w:p>
    <w:p>
      <w:pPr>
        <w:pStyle w:val="ListParagraph"/>
        <w:numPr>
          <w:ilvl w:val="0"/>
          <w:numId w:val="93"/>
        </w:numPr>
        <w:tabs>
          <w:tab w:pos="988" w:val="left" w:leader="none"/>
        </w:tabs>
        <w:spacing w:line="225" w:lineRule="auto" w:before="4" w:after="0"/>
        <w:ind w:left="356" w:right="0" w:firstLine="240"/>
        <w:jc w:val="left"/>
        <w:rPr>
          <w:color w:val="2D2D2D"/>
          <w:sz w:val="23"/>
        </w:rPr>
      </w:pPr>
      <w:r>
        <w:rPr>
          <w:color w:val="3F3F3F"/>
          <w:w w:val="106"/>
          <w:sz w:val="23"/>
        </w:rPr>
        <w:t>(1)</w:t>
      </w:r>
      <w:r>
        <w:rPr>
          <w:color w:val="3F3F3F"/>
          <w:spacing w:val="-14"/>
          <w:sz w:val="23"/>
        </w:rPr>
        <w:t> </w:t>
      </w:r>
      <w:r>
        <w:rPr>
          <w:color w:val="3F3F3F"/>
          <w:w w:val="106"/>
          <w:sz w:val="23"/>
        </w:rPr>
        <w:t>A</w:t>
      </w:r>
      <w:r>
        <w:rPr>
          <w:color w:val="3F3F3F"/>
          <w:spacing w:val="11"/>
          <w:sz w:val="23"/>
        </w:rPr>
        <w:t> </w:t>
      </w:r>
      <w:r>
        <w:rPr>
          <w:color w:val="3F3F3F"/>
          <w:spacing w:val="-1"/>
          <w:w w:val="111"/>
          <w:sz w:val="23"/>
        </w:rPr>
        <w:t>license</w:t>
      </w:r>
      <w:r>
        <w:rPr>
          <w:color w:val="3F3F3F"/>
          <w:w w:val="111"/>
          <w:sz w:val="23"/>
        </w:rPr>
        <w:t>d</w:t>
      </w:r>
      <w:r>
        <w:rPr>
          <w:color w:val="3F3F3F"/>
          <w:spacing w:val="-23"/>
          <w:sz w:val="23"/>
        </w:rPr>
        <w:t> </w:t>
      </w:r>
      <w:r>
        <w:rPr>
          <w:color w:val="2D2D2D"/>
          <w:spacing w:val="-1"/>
          <w:w w:val="107"/>
          <w:sz w:val="24"/>
        </w:rPr>
        <w:t>insure</w:t>
      </w:r>
      <w:r>
        <w:rPr>
          <w:color w:val="2D2D2D"/>
          <w:w w:val="107"/>
          <w:sz w:val="24"/>
        </w:rPr>
        <w:t>r</w:t>
      </w:r>
      <w:r>
        <w:rPr>
          <w:color w:val="2D2D2D"/>
          <w:spacing w:val="-3"/>
          <w:sz w:val="24"/>
        </w:rPr>
        <w:t> </w:t>
      </w:r>
      <w:r>
        <w:rPr>
          <w:color w:val="2D2D2D"/>
          <w:w w:val="107"/>
          <w:sz w:val="23"/>
        </w:rPr>
        <w:t>or</w:t>
      </w:r>
      <w:r>
        <w:rPr>
          <w:color w:val="2D2D2D"/>
          <w:spacing w:val="17"/>
          <w:sz w:val="23"/>
        </w:rPr>
        <w:t> </w:t>
      </w:r>
      <w:r>
        <w:rPr>
          <w:color w:val="2D2D2D"/>
          <w:w w:val="107"/>
          <w:sz w:val="24"/>
        </w:rPr>
        <w:t>a</w:t>
      </w:r>
      <w:r>
        <w:rPr>
          <w:color w:val="2D2D2D"/>
          <w:spacing w:val="-3"/>
          <w:sz w:val="24"/>
        </w:rPr>
        <w:t> </w:t>
      </w:r>
      <w:r>
        <w:rPr>
          <w:color w:val="2D2D2D"/>
          <w:spacing w:val="-1"/>
          <w:w w:val="105"/>
          <w:sz w:val="23"/>
        </w:rPr>
        <w:t>license</w:t>
      </w:r>
      <w:r>
        <w:rPr>
          <w:color w:val="2D2D2D"/>
          <w:w w:val="105"/>
          <w:sz w:val="23"/>
        </w:rPr>
        <w:t>d</w:t>
      </w:r>
      <w:r>
        <w:rPr>
          <w:color w:val="2D2D2D"/>
          <w:spacing w:val="18"/>
          <w:sz w:val="23"/>
        </w:rPr>
        <w:t> </w:t>
      </w:r>
      <w:r>
        <w:rPr>
          <w:color w:val="2D2D2D"/>
          <w:w w:val="109"/>
          <w:sz w:val="23"/>
        </w:rPr>
        <w:t>reinsurer</w:t>
      </w:r>
      <w:r>
        <w:rPr>
          <w:color w:val="2D2D2D"/>
          <w:spacing w:val="2"/>
          <w:sz w:val="23"/>
        </w:rPr>
        <w:t> </w:t>
      </w:r>
      <w:r>
        <w:rPr>
          <w:color w:val="3F3F3F"/>
          <w:spacing w:val="-1"/>
          <w:w w:val="109"/>
          <w:sz w:val="23"/>
        </w:rPr>
        <w:t>s</w:t>
      </w:r>
      <w:r>
        <w:rPr>
          <w:color w:val="3F3F3F"/>
          <w:spacing w:val="10"/>
          <w:w w:val="109"/>
          <w:sz w:val="23"/>
        </w:rPr>
        <w:t>h</w:t>
      </w:r>
      <w:r>
        <w:rPr>
          <w:color w:val="3F3F3F"/>
          <w:spacing w:val="-1"/>
          <w:w w:val="109"/>
          <w:sz w:val="23"/>
        </w:rPr>
        <w:t>a</w:t>
      </w:r>
      <w:r>
        <w:rPr>
          <w:color w:val="3F3F3F"/>
          <w:spacing w:val="-2"/>
          <w:w w:val="109"/>
          <w:sz w:val="23"/>
        </w:rPr>
        <w:t>l</w:t>
      </w:r>
      <w:r>
        <w:rPr>
          <w:color w:val="595959"/>
          <w:spacing w:val="-15"/>
          <w:w w:val="25"/>
          <w:sz w:val="23"/>
        </w:rPr>
        <w:t>i</w:t>
      </w:r>
      <w:r>
        <w:rPr>
          <w:color w:val="3F3F3F"/>
          <w:spacing w:val="-1"/>
          <w:w w:val="109"/>
          <w:sz w:val="23"/>
        </w:rPr>
        <w:t>l </w:t>
      </w:r>
      <w:r>
        <w:rPr>
          <w:color w:val="2D2D2D"/>
          <w:w w:val="110"/>
          <w:sz w:val="23"/>
        </w:rPr>
        <w:t>days</w:t>
      </w:r>
      <w:r>
        <w:rPr>
          <w:color w:val="2D2D2D"/>
          <w:spacing w:val="-4"/>
          <w:w w:val="110"/>
          <w:sz w:val="23"/>
        </w:rPr>
        <w:t> </w:t>
      </w:r>
      <w:r>
        <w:rPr>
          <w:color w:val="2D2D2D"/>
          <w:w w:val="110"/>
          <w:sz w:val="23"/>
        </w:rPr>
        <w:t>from</w:t>
      </w:r>
      <w:r>
        <w:rPr>
          <w:color w:val="2D2D2D"/>
          <w:spacing w:val="24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8"/>
          <w:w w:val="110"/>
          <w:sz w:val="23"/>
        </w:rPr>
        <w:t> </w:t>
      </w:r>
      <w:r>
        <w:rPr>
          <w:color w:val="2D2D2D"/>
          <w:w w:val="110"/>
          <w:sz w:val="23"/>
        </w:rPr>
        <w:t>date</w:t>
      </w:r>
      <w:r>
        <w:rPr>
          <w:color w:val="2D2D2D"/>
          <w:spacing w:val="6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</w:p>
    <w:p>
      <w:pPr>
        <w:pStyle w:val="ListParagraph"/>
        <w:numPr>
          <w:ilvl w:val="1"/>
          <w:numId w:val="93"/>
        </w:numPr>
        <w:tabs>
          <w:tab w:pos="1743" w:val="left" w:leader="none"/>
        </w:tabs>
        <w:spacing w:line="266" w:lineRule="exact" w:before="0" w:after="0"/>
        <w:ind w:left="1742" w:right="0" w:hanging="441"/>
        <w:jc w:val="left"/>
        <w:rPr>
          <w:color w:val="3F3F3F"/>
          <w:sz w:val="23"/>
        </w:rPr>
      </w:pPr>
      <w:r>
        <w:rPr>
          <w:color w:val="3F3F3F"/>
          <w:w w:val="110"/>
          <w:sz w:val="23"/>
        </w:rPr>
        <w:t>appo</w:t>
      </w:r>
      <w:r>
        <w:rPr>
          <w:color w:val="181818"/>
          <w:w w:val="110"/>
          <w:sz w:val="23"/>
        </w:rPr>
        <w:t>intm</w:t>
      </w:r>
      <w:r>
        <w:rPr>
          <w:color w:val="3F3F3F"/>
          <w:w w:val="110"/>
          <w:sz w:val="23"/>
        </w:rPr>
        <w:t>ent</w:t>
      </w:r>
      <w:r>
        <w:rPr>
          <w:color w:val="3F3F3F"/>
          <w:spacing w:val="10"/>
          <w:w w:val="110"/>
          <w:sz w:val="23"/>
        </w:rPr>
        <w:t> </w:t>
      </w:r>
      <w:r>
        <w:rPr>
          <w:color w:val="3F3F3F"/>
          <w:w w:val="110"/>
          <w:sz w:val="24"/>
        </w:rPr>
        <w:t>of</w:t>
      </w:r>
      <w:r>
        <w:rPr>
          <w:color w:val="3F3F3F"/>
          <w:spacing w:val="22"/>
          <w:w w:val="110"/>
          <w:sz w:val="24"/>
        </w:rPr>
        <w:t> </w:t>
      </w:r>
      <w:r>
        <w:rPr>
          <w:color w:val="3F3F3F"/>
          <w:w w:val="110"/>
          <w:sz w:val="24"/>
        </w:rPr>
        <w:t>an</w:t>
      </w:r>
      <w:r>
        <w:rPr>
          <w:color w:val="3F3F3F"/>
          <w:spacing w:val="24"/>
          <w:w w:val="110"/>
          <w:sz w:val="24"/>
        </w:rPr>
        <w:t> </w:t>
      </w:r>
      <w:r>
        <w:rPr>
          <w:color w:val="2D2D2D"/>
          <w:w w:val="110"/>
          <w:sz w:val="23"/>
        </w:rPr>
        <w:t>appointed</w:t>
      </w:r>
      <w:r>
        <w:rPr>
          <w:color w:val="2D2D2D"/>
          <w:spacing w:val="35"/>
          <w:w w:val="110"/>
          <w:sz w:val="23"/>
        </w:rPr>
        <w:t> </w:t>
      </w:r>
      <w:r>
        <w:rPr>
          <w:color w:val="2D2D2D"/>
          <w:w w:val="110"/>
          <w:sz w:val="23"/>
        </w:rPr>
        <w:t>actuatyi</w:t>
      </w:r>
    </w:p>
    <w:p>
      <w:pPr>
        <w:spacing w:before="0"/>
        <w:ind w:left="87" w:right="0" w:firstLine="0"/>
        <w:jc w:val="left"/>
        <w:rPr>
          <w:sz w:val="23"/>
        </w:rPr>
      </w:pPr>
      <w:r>
        <w:rPr/>
        <w:br w:type="column"/>
      </w:r>
      <w:r>
        <w:rPr>
          <w:color w:val="3F3F3F"/>
          <w:spacing w:val="-1"/>
          <w:w w:val="105"/>
          <w:sz w:val="23"/>
        </w:rPr>
        <w:t>within</w:t>
      </w:r>
      <w:r>
        <w:rPr>
          <w:color w:val="3F3F3F"/>
          <w:spacing w:val="-11"/>
          <w:w w:val="105"/>
          <w:sz w:val="23"/>
        </w:rPr>
        <w:t> </w:t>
      </w:r>
      <w:r>
        <w:rPr>
          <w:color w:val="2D2D2D"/>
          <w:w w:val="105"/>
          <w:sz w:val="23"/>
        </w:rPr>
        <w:t>fout1een</w:t>
      </w:r>
    </w:p>
    <w:p>
      <w:pPr>
        <w:spacing w:after="0"/>
        <w:jc w:val="left"/>
        <w:rPr>
          <w:sz w:val="23"/>
        </w:rPr>
        <w:sectPr>
          <w:type w:val="continuous"/>
          <w:pgSz w:w="9600" w:h="14560"/>
          <w:pgMar w:top="1380" w:bottom="280" w:left="740" w:right="0"/>
          <w:cols w:num="2" w:equalWidth="0">
            <w:col w:w="5970" w:space="40"/>
            <w:col w:w="2850"/>
          </w:cols>
        </w:sectPr>
      </w:pPr>
    </w:p>
    <w:p>
      <w:pPr>
        <w:pStyle w:val="ListParagraph"/>
        <w:numPr>
          <w:ilvl w:val="1"/>
          <w:numId w:val="93"/>
        </w:numPr>
        <w:tabs>
          <w:tab w:pos="1732" w:val="left" w:leader="none"/>
        </w:tabs>
        <w:spacing w:line="252" w:lineRule="exact" w:before="0" w:after="0"/>
        <w:ind w:left="1731" w:right="0" w:hanging="429"/>
        <w:jc w:val="left"/>
        <w:rPr>
          <w:color w:val="3F3F3F"/>
          <w:sz w:val="22"/>
        </w:rPr>
      </w:pPr>
      <w:r>
        <w:rPr>
          <w:color w:val="3F3F3F"/>
          <w:w w:val="105"/>
          <w:sz w:val="23"/>
        </w:rPr>
        <w:t>e</w:t>
      </w:r>
      <w:r>
        <w:rPr>
          <w:color w:val="595959"/>
          <w:w w:val="105"/>
          <w:sz w:val="23"/>
        </w:rPr>
        <w:t>x</w:t>
      </w:r>
      <w:r>
        <w:rPr>
          <w:color w:val="3F3F3F"/>
          <w:w w:val="105"/>
          <w:sz w:val="23"/>
        </w:rPr>
        <w:t>piry</w:t>
      </w:r>
      <w:r>
        <w:rPr>
          <w:color w:val="3F3F3F"/>
          <w:spacing w:val="23"/>
          <w:w w:val="105"/>
          <w:sz w:val="23"/>
        </w:rPr>
        <w:t> </w:t>
      </w:r>
      <w:r>
        <w:rPr>
          <w:color w:val="2D2D2D"/>
          <w:w w:val="105"/>
          <w:sz w:val="23"/>
        </w:rPr>
        <w:t>of</w:t>
      </w:r>
      <w:r>
        <w:rPr>
          <w:color w:val="2D2D2D"/>
          <w:spacing w:val="17"/>
          <w:w w:val="105"/>
          <w:sz w:val="23"/>
        </w:rPr>
        <w:t> </w:t>
      </w:r>
      <w:r>
        <w:rPr>
          <w:color w:val="3F3F3F"/>
          <w:w w:val="105"/>
          <w:sz w:val="23"/>
        </w:rPr>
        <w:t>ten</w:t>
      </w:r>
      <w:r>
        <w:rPr>
          <w:color w:val="3F3F3F"/>
          <w:spacing w:val="-31"/>
          <w:w w:val="105"/>
          <w:sz w:val="23"/>
        </w:rPr>
        <w:t> </w:t>
      </w:r>
      <w:r>
        <w:rPr>
          <w:color w:val="181818"/>
          <w:w w:val="105"/>
          <w:sz w:val="23"/>
        </w:rPr>
        <w:t>ure</w:t>
      </w:r>
      <w:r>
        <w:rPr>
          <w:color w:val="181818"/>
          <w:spacing w:val="23"/>
          <w:w w:val="105"/>
          <w:sz w:val="23"/>
        </w:rPr>
        <w:t> </w:t>
      </w:r>
      <w:r>
        <w:rPr>
          <w:color w:val="2D2D2D"/>
          <w:w w:val="105"/>
          <w:sz w:val="23"/>
        </w:rPr>
        <w:t>of</w:t>
      </w:r>
      <w:r>
        <w:rPr>
          <w:color w:val="2D2D2D"/>
          <w:spacing w:val="34"/>
          <w:w w:val="105"/>
          <w:sz w:val="23"/>
        </w:rPr>
        <w:t> </w:t>
      </w:r>
      <w:r>
        <w:rPr>
          <w:color w:val="3F3F3F"/>
          <w:w w:val="105"/>
          <w:sz w:val="23"/>
        </w:rPr>
        <w:t>office</w:t>
      </w:r>
      <w:r>
        <w:rPr>
          <w:color w:val="3F3F3F"/>
          <w:spacing w:val="17"/>
          <w:w w:val="105"/>
          <w:sz w:val="23"/>
        </w:rPr>
        <w:t> </w:t>
      </w:r>
      <w:r>
        <w:rPr>
          <w:color w:val="2D2D2D"/>
          <w:w w:val="105"/>
          <w:sz w:val="23"/>
        </w:rPr>
        <w:t>of</w:t>
      </w:r>
      <w:r>
        <w:rPr>
          <w:color w:val="2D2D2D"/>
          <w:spacing w:val="54"/>
          <w:w w:val="105"/>
          <w:sz w:val="23"/>
        </w:rPr>
        <w:t> </w:t>
      </w:r>
      <w:r>
        <w:rPr>
          <w:color w:val="2D2D2D"/>
          <w:w w:val="105"/>
          <w:sz w:val="23"/>
        </w:rPr>
        <w:t>an</w:t>
      </w:r>
      <w:r>
        <w:rPr>
          <w:color w:val="2D2D2D"/>
          <w:spacing w:val="47"/>
          <w:w w:val="105"/>
          <w:sz w:val="23"/>
        </w:rPr>
        <w:t> </w:t>
      </w:r>
      <w:r>
        <w:rPr>
          <w:color w:val="2D2D2D"/>
          <w:w w:val="105"/>
          <w:sz w:val="23"/>
        </w:rPr>
        <w:t>appointed</w:t>
      </w:r>
      <w:r>
        <w:rPr>
          <w:color w:val="2D2D2D"/>
          <w:spacing w:val="26"/>
          <w:w w:val="105"/>
          <w:sz w:val="23"/>
        </w:rPr>
        <w:t> </w:t>
      </w:r>
      <w:r>
        <w:rPr>
          <w:color w:val="3F3F3F"/>
          <w:w w:val="105"/>
          <w:sz w:val="23"/>
        </w:rPr>
        <w:t>actua</w:t>
      </w:r>
      <w:r>
        <w:rPr>
          <w:color w:val="595959"/>
          <w:w w:val="105"/>
          <w:sz w:val="23"/>
        </w:rPr>
        <w:t>r</w:t>
      </w:r>
      <w:r>
        <w:rPr>
          <w:color w:val="2D2D2D"/>
          <w:w w:val="105"/>
          <w:sz w:val="23"/>
        </w:rPr>
        <w:t>y</w:t>
      </w:r>
      <w:r>
        <w:rPr>
          <w:color w:val="6B6B6B"/>
          <w:w w:val="105"/>
          <w:sz w:val="23"/>
        </w:rPr>
        <w:t>,</w:t>
      </w:r>
      <w:r>
        <w:rPr>
          <w:color w:val="6B6B6B"/>
          <w:spacing w:val="13"/>
          <w:w w:val="105"/>
          <w:sz w:val="23"/>
        </w:rPr>
        <w:t> </w:t>
      </w:r>
      <w:r>
        <w:rPr>
          <w:color w:val="3F3F3F"/>
          <w:w w:val="105"/>
          <w:sz w:val="23"/>
        </w:rPr>
        <w:t>or</w:t>
      </w:r>
    </w:p>
    <w:p>
      <w:pPr>
        <w:pStyle w:val="ListParagraph"/>
        <w:numPr>
          <w:ilvl w:val="1"/>
          <w:numId w:val="93"/>
        </w:numPr>
        <w:tabs>
          <w:tab w:pos="1723" w:val="left" w:leader="none"/>
        </w:tabs>
        <w:spacing w:line="220" w:lineRule="auto" w:before="10" w:after="0"/>
        <w:ind w:left="333" w:right="2721" w:firstLine="970"/>
        <w:jc w:val="left"/>
        <w:rPr>
          <w:color w:val="3F3F3F"/>
          <w:sz w:val="22"/>
        </w:rPr>
      </w:pPr>
      <w:r>
        <w:rPr>
          <w:color w:val="3F3F3F"/>
          <w:w w:val="110"/>
          <w:sz w:val="23"/>
        </w:rPr>
        <w:t>cessation</w:t>
      </w:r>
      <w:r>
        <w:rPr>
          <w:color w:val="3F3F3F"/>
          <w:spacing w:val="28"/>
          <w:w w:val="110"/>
          <w:sz w:val="23"/>
        </w:rPr>
        <w:t> </w:t>
      </w:r>
      <w:r>
        <w:rPr>
          <w:color w:val="3F3F3F"/>
          <w:w w:val="110"/>
          <w:sz w:val="23"/>
        </w:rPr>
        <w:t>of office</w:t>
      </w:r>
      <w:r>
        <w:rPr>
          <w:color w:val="3F3F3F"/>
          <w:spacing w:val="7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7"/>
          <w:w w:val="110"/>
          <w:sz w:val="23"/>
        </w:rPr>
        <w:t> </w:t>
      </w:r>
      <w:r>
        <w:rPr>
          <w:color w:val="3F3F3F"/>
          <w:w w:val="110"/>
          <w:sz w:val="23"/>
        </w:rPr>
        <w:t>an</w:t>
      </w:r>
      <w:r>
        <w:rPr>
          <w:color w:val="3F3F3F"/>
          <w:spacing w:val="29"/>
          <w:w w:val="110"/>
          <w:sz w:val="23"/>
        </w:rPr>
        <w:t> </w:t>
      </w:r>
      <w:r>
        <w:rPr>
          <w:color w:val="2D2D2D"/>
          <w:w w:val="110"/>
          <w:sz w:val="23"/>
        </w:rPr>
        <w:t>appointed</w:t>
      </w:r>
      <w:r>
        <w:rPr>
          <w:color w:val="2D2D2D"/>
          <w:spacing w:val="14"/>
          <w:w w:val="110"/>
          <w:sz w:val="23"/>
        </w:rPr>
        <w:t> </w:t>
      </w:r>
      <w:r>
        <w:rPr>
          <w:color w:val="2D2D2D"/>
          <w:w w:val="110"/>
          <w:sz w:val="23"/>
        </w:rPr>
        <w:t>actuary</w:t>
      </w:r>
      <w:r>
        <w:rPr>
          <w:color w:val="2D2D2D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notify</w:t>
      </w:r>
      <w:r>
        <w:rPr>
          <w:color w:val="3F3F3F"/>
          <w:spacing w:val="19"/>
          <w:w w:val="110"/>
          <w:sz w:val="23"/>
        </w:rPr>
        <w:t> </w:t>
      </w:r>
      <w:r>
        <w:rPr>
          <w:color w:val="3F3F3F"/>
          <w:w w:val="110"/>
          <w:sz w:val="24"/>
        </w:rPr>
        <w:t>the</w:t>
      </w:r>
      <w:r>
        <w:rPr>
          <w:color w:val="3F3F3F"/>
          <w:spacing w:val="3"/>
          <w:w w:val="110"/>
          <w:sz w:val="24"/>
        </w:rPr>
        <w:t> </w:t>
      </w:r>
      <w:r>
        <w:rPr>
          <w:color w:val="3F3F3F"/>
          <w:w w:val="110"/>
          <w:sz w:val="23"/>
        </w:rPr>
        <w:t>Commission</w:t>
      </w:r>
      <w:r>
        <w:rPr>
          <w:color w:val="3F3F3F"/>
          <w:spacing w:val="8"/>
          <w:w w:val="110"/>
          <w:sz w:val="23"/>
        </w:rPr>
        <w:t> </w:t>
      </w:r>
      <w:r>
        <w:rPr>
          <w:color w:val="2D2D2D"/>
          <w:w w:val="110"/>
          <w:sz w:val="24"/>
        </w:rPr>
        <w:t>in</w:t>
      </w:r>
      <w:r>
        <w:rPr>
          <w:color w:val="2D2D2D"/>
          <w:spacing w:val="11"/>
          <w:w w:val="110"/>
          <w:sz w:val="24"/>
        </w:rPr>
        <w:t> </w:t>
      </w:r>
      <w:r>
        <w:rPr>
          <w:color w:val="3F3F3F"/>
          <w:w w:val="110"/>
          <w:sz w:val="24"/>
        </w:rPr>
        <w:t>writing</w:t>
      </w:r>
      <w:r>
        <w:rPr>
          <w:color w:val="3F3F3F"/>
          <w:spacing w:val="5"/>
          <w:w w:val="110"/>
          <w:sz w:val="24"/>
        </w:rPr>
        <w:t> </w:t>
      </w:r>
      <w:r>
        <w:rPr>
          <w:color w:val="3F3F3F"/>
          <w:w w:val="110"/>
          <w:sz w:val="25"/>
        </w:rPr>
        <w:t>of</w:t>
      </w:r>
      <w:r>
        <w:rPr>
          <w:color w:val="3F3F3F"/>
          <w:spacing w:val="17"/>
          <w:w w:val="110"/>
          <w:sz w:val="25"/>
        </w:rPr>
        <w:t> </w:t>
      </w:r>
      <w:r>
        <w:rPr>
          <w:color w:val="2D2D2D"/>
          <w:w w:val="110"/>
          <w:sz w:val="23"/>
        </w:rPr>
        <w:t>that</w:t>
      </w:r>
      <w:r>
        <w:rPr>
          <w:color w:val="2D2D2D"/>
          <w:spacing w:val="4"/>
          <w:w w:val="110"/>
          <w:sz w:val="23"/>
        </w:rPr>
        <w:t> </w:t>
      </w:r>
      <w:r>
        <w:rPr>
          <w:color w:val="2D2D2D"/>
          <w:w w:val="110"/>
          <w:sz w:val="23"/>
        </w:rPr>
        <w:t>date.</w:t>
      </w:r>
    </w:p>
    <w:p>
      <w:pPr>
        <w:pStyle w:val="ListParagraph"/>
        <w:numPr>
          <w:ilvl w:val="0"/>
          <w:numId w:val="101"/>
        </w:numPr>
        <w:tabs>
          <w:tab w:pos="1337" w:val="left" w:leader="none"/>
        </w:tabs>
        <w:spacing w:line="216" w:lineRule="auto" w:before="1" w:after="0"/>
        <w:ind w:left="326" w:right="1236" w:firstLine="671"/>
        <w:jc w:val="both"/>
        <w:rPr>
          <w:sz w:val="23"/>
        </w:rPr>
      </w:pPr>
      <w:r>
        <w:rPr>
          <w:color w:val="3F3F3F"/>
          <w:w w:val="110"/>
          <w:sz w:val="25"/>
        </w:rPr>
        <w:t>A </w:t>
      </w:r>
      <w:r>
        <w:rPr>
          <w:color w:val="2D2D2D"/>
          <w:w w:val="110"/>
          <w:sz w:val="23"/>
        </w:rPr>
        <w:t>notification </w:t>
      </w:r>
      <w:r>
        <w:rPr>
          <w:color w:val="3F3F3F"/>
          <w:w w:val="110"/>
          <w:sz w:val="25"/>
        </w:rPr>
        <w:t>given </w:t>
      </w:r>
      <w:r>
        <w:rPr>
          <w:color w:val="2D2D2D"/>
          <w:w w:val="110"/>
          <w:sz w:val="23"/>
        </w:rPr>
        <w:t>to the </w:t>
      </w:r>
      <w:r>
        <w:rPr>
          <w:color w:val="3F3F3F"/>
          <w:w w:val="110"/>
          <w:sz w:val="23"/>
        </w:rPr>
        <w:t>Commission </w:t>
      </w:r>
      <w:r>
        <w:rPr>
          <w:color w:val="2D2D2D"/>
          <w:w w:val="110"/>
          <w:sz w:val="23"/>
        </w:rPr>
        <w:t>under paragraph </w:t>
      </w:r>
      <w:r>
        <w:rPr>
          <w:i/>
          <w:color w:val="3F3F3F"/>
          <w:w w:val="110"/>
          <w:sz w:val="23"/>
        </w:rPr>
        <w:t>(</w:t>
      </w:r>
      <w:r>
        <w:rPr>
          <w:i/>
          <w:color w:val="595959"/>
          <w:w w:val="110"/>
          <w:sz w:val="23"/>
        </w:rPr>
        <w:t>c</w:t>
      </w:r>
      <w:r>
        <w:rPr>
          <w:i/>
          <w:color w:val="3F3F3F"/>
          <w:w w:val="110"/>
          <w:sz w:val="23"/>
        </w:rPr>
        <w:t>)</w:t>
      </w:r>
      <w:r>
        <w:rPr>
          <w:i/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of subsection </w:t>
      </w:r>
      <w:r>
        <w:rPr>
          <w:color w:val="2D2D2D"/>
          <w:w w:val="110"/>
          <w:sz w:val="24"/>
        </w:rPr>
        <w:t>(1) </w:t>
      </w:r>
      <w:r>
        <w:rPr>
          <w:color w:val="3F3F3F"/>
          <w:w w:val="110"/>
          <w:sz w:val="24"/>
        </w:rPr>
        <w:t>shall </w:t>
      </w:r>
      <w:r>
        <w:rPr>
          <w:color w:val="2D2D2D"/>
          <w:w w:val="110"/>
          <w:sz w:val="23"/>
        </w:rPr>
        <w:t>include </w:t>
      </w:r>
      <w:r>
        <w:rPr>
          <w:color w:val="181818"/>
          <w:w w:val="110"/>
          <w:sz w:val="23"/>
        </w:rPr>
        <w:t>t</w:t>
      </w:r>
      <w:r>
        <w:rPr>
          <w:color w:val="3F3F3F"/>
          <w:w w:val="110"/>
          <w:sz w:val="23"/>
        </w:rPr>
        <w:t>he </w:t>
      </w:r>
      <w:r>
        <w:rPr>
          <w:color w:val="2D2D2D"/>
          <w:w w:val="110"/>
          <w:sz w:val="23"/>
        </w:rPr>
        <w:t>reasons </w:t>
      </w:r>
      <w:r>
        <w:rPr>
          <w:color w:val="2D2D2D"/>
          <w:w w:val="110"/>
          <w:sz w:val="24"/>
        </w:rPr>
        <w:t>for </w:t>
      </w:r>
      <w:r>
        <w:rPr>
          <w:color w:val="2D2D2D"/>
          <w:w w:val="110"/>
          <w:sz w:val="23"/>
        </w:rPr>
        <w:t>the </w:t>
      </w:r>
      <w:r>
        <w:rPr>
          <w:color w:val="3F3F3F"/>
          <w:w w:val="110"/>
          <w:sz w:val="23"/>
        </w:rPr>
        <w:t>appointed </w:t>
      </w:r>
      <w:r>
        <w:rPr>
          <w:color w:val="3F3F3F"/>
          <w:w w:val="110"/>
          <w:sz w:val="24"/>
        </w:rPr>
        <w:t>actuary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3"/>
        </w:rPr>
        <w:t>ceasing</w:t>
      </w:r>
      <w:r>
        <w:rPr>
          <w:color w:val="3F3F3F"/>
          <w:spacing w:val="5"/>
          <w:w w:val="110"/>
          <w:sz w:val="23"/>
        </w:rPr>
        <w:t> </w:t>
      </w:r>
      <w:r>
        <w:rPr>
          <w:color w:val="3F3F3F"/>
          <w:w w:val="110"/>
          <w:sz w:val="24"/>
        </w:rPr>
        <w:t>to</w:t>
      </w:r>
      <w:r>
        <w:rPr>
          <w:color w:val="3F3F3F"/>
          <w:spacing w:val="-18"/>
          <w:w w:val="110"/>
          <w:sz w:val="24"/>
        </w:rPr>
        <w:t> </w:t>
      </w:r>
      <w:r>
        <w:rPr>
          <w:color w:val="2D2D2D"/>
          <w:w w:val="110"/>
          <w:sz w:val="23"/>
        </w:rPr>
        <w:t>bold</w:t>
      </w:r>
      <w:r>
        <w:rPr>
          <w:color w:val="2D2D2D"/>
          <w:spacing w:val="-1"/>
          <w:w w:val="110"/>
          <w:sz w:val="23"/>
        </w:rPr>
        <w:t> </w:t>
      </w:r>
      <w:r>
        <w:rPr>
          <w:color w:val="3F3F3F"/>
          <w:w w:val="110"/>
          <w:sz w:val="23"/>
        </w:rPr>
        <w:t>office.</w:t>
      </w:r>
    </w:p>
    <w:p>
      <w:pPr>
        <w:pStyle w:val="ListParagraph"/>
        <w:numPr>
          <w:ilvl w:val="0"/>
          <w:numId w:val="101"/>
        </w:numPr>
        <w:tabs>
          <w:tab w:pos="1357" w:val="left" w:leader="none"/>
        </w:tabs>
        <w:spacing w:line="204" w:lineRule="auto" w:before="44" w:after="0"/>
        <w:ind w:left="312" w:right="1248" w:firstLine="675"/>
        <w:jc w:val="both"/>
        <w:rPr>
          <w:sz w:val="23"/>
        </w:rPr>
      </w:pPr>
      <w:r>
        <w:rPr>
          <w:color w:val="3F3F3F"/>
          <w:w w:val="110"/>
          <w:sz w:val="23"/>
        </w:rPr>
        <w:t>A </w:t>
      </w:r>
      <w:r>
        <w:rPr>
          <w:color w:val="2D2D2D"/>
          <w:w w:val="110"/>
          <w:sz w:val="23"/>
        </w:rPr>
        <w:t>licensed </w:t>
      </w:r>
      <w:r>
        <w:rPr>
          <w:color w:val="3F3F3F"/>
          <w:w w:val="110"/>
          <w:sz w:val="23"/>
        </w:rPr>
        <w:t>in.surer or a </w:t>
      </w:r>
      <w:r>
        <w:rPr>
          <w:color w:val="2D2D2D"/>
          <w:w w:val="110"/>
          <w:sz w:val="23"/>
        </w:rPr>
        <w:t>licensed reinsurer who contravenes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05"/>
          <w:sz w:val="24"/>
        </w:rPr>
        <w:t>subsection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(1) </w:t>
      </w:r>
      <w:r>
        <w:rPr>
          <w:i/>
          <w:color w:val="3F3F3F"/>
          <w:w w:val="105"/>
          <w:sz w:val="28"/>
        </w:rPr>
        <w:t>is </w:t>
      </w:r>
      <w:r>
        <w:rPr>
          <w:color w:val="181818"/>
          <w:w w:val="105"/>
          <w:sz w:val="23"/>
        </w:rPr>
        <w:t>liable </w:t>
      </w:r>
      <w:r>
        <w:rPr>
          <w:color w:val="3F3F3F"/>
          <w:w w:val="105"/>
          <w:sz w:val="24"/>
        </w:rPr>
        <w:t>to </w:t>
      </w:r>
      <w:r>
        <w:rPr>
          <w:color w:val="2D2D2D"/>
          <w:w w:val="105"/>
          <w:sz w:val="24"/>
        </w:rPr>
        <w:t>pay </w:t>
      </w:r>
      <w:r>
        <w:rPr>
          <w:color w:val="3F3F3F"/>
          <w:w w:val="105"/>
          <w:sz w:val="23"/>
        </w:rPr>
        <w:t>to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Comm iss</w:t>
      </w:r>
      <w:r>
        <w:rPr>
          <w:color w:val="181818"/>
          <w:w w:val="105"/>
          <w:sz w:val="23"/>
        </w:rPr>
        <w:t>ion</w:t>
      </w:r>
      <w:r>
        <w:rPr>
          <w:color w:val="181818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an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4"/>
        </w:rPr>
        <w:t>administrative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3"/>
        </w:rPr>
        <w:t>penalty</w:t>
      </w:r>
      <w:r>
        <w:rPr>
          <w:color w:val="2D2D2D"/>
          <w:spacing w:val="14"/>
          <w:w w:val="105"/>
          <w:sz w:val="23"/>
        </w:rPr>
        <w:t> </w:t>
      </w:r>
      <w:r>
        <w:rPr>
          <w:color w:val="3F3F3F"/>
          <w:w w:val="105"/>
          <w:sz w:val="23"/>
        </w:rPr>
        <w:t>as</w:t>
      </w:r>
      <w:r>
        <w:rPr>
          <w:color w:val="3F3F3F"/>
          <w:spacing w:val="9"/>
          <w:w w:val="105"/>
          <w:sz w:val="23"/>
        </w:rPr>
        <w:t> </w:t>
      </w:r>
      <w:r>
        <w:rPr>
          <w:color w:val="3F3F3F"/>
          <w:w w:val="105"/>
          <w:sz w:val="23"/>
        </w:rPr>
        <w:t>specified</w:t>
      </w:r>
      <w:r>
        <w:rPr>
          <w:color w:val="3F3F3F"/>
          <w:spacing w:val="-2"/>
          <w:w w:val="105"/>
          <w:sz w:val="23"/>
        </w:rPr>
        <w:t> </w:t>
      </w:r>
      <w:r>
        <w:rPr>
          <w:color w:val="3F3F3F"/>
          <w:w w:val="105"/>
          <w:sz w:val="23"/>
        </w:rPr>
        <w:t>in</w:t>
      </w:r>
      <w:r>
        <w:rPr>
          <w:color w:val="3F3F3F"/>
          <w:spacing w:val="36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0"/>
          <w:w w:val="105"/>
          <w:sz w:val="23"/>
        </w:rPr>
        <w:t> </w:t>
      </w:r>
      <w:r>
        <w:rPr>
          <w:color w:val="2D2D2D"/>
          <w:w w:val="105"/>
          <w:sz w:val="23"/>
        </w:rPr>
        <w:t>First</w:t>
      </w:r>
      <w:r>
        <w:rPr>
          <w:color w:val="2D2D2D"/>
          <w:spacing w:val="-15"/>
          <w:w w:val="105"/>
          <w:sz w:val="23"/>
        </w:rPr>
        <w:t> </w:t>
      </w:r>
      <w:r>
        <w:rPr>
          <w:color w:val="2D2D2D"/>
          <w:w w:val="105"/>
          <w:sz w:val="23"/>
        </w:rPr>
        <w:t>Schedule.</w:t>
      </w:r>
    </w:p>
    <w:p>
      <w:pPr>
        <w:spacing w:line="268" w:lineRule="exact" w:before="118"/>
        <w:ind w:left="312" w:right="0" w:firstLine="0"/>
        <w:jc w:val="both"/>
        <w:rPr>
          <w:b/>
          <w:sz w:val="24"/>
        </w:rPr>
      </w:pPr>
      <w:r>
        <w:rPr>
          <w:b/>
          <w:color w:val="2D2D2D"/>
          <w:sz w:val="24"/>
        </w:rPr>
        <w:t>Actnarial</w:t>
      </w:r>
      <w:r>
        <w:rPr>
          <w:b/>
          <w:color w:val="2D2D2D"/>
          <w:spacing w:val="1"/>
          <w:sz w:val="24"/>
        </w:rPr>
        <w:t> </w:t>
      </w:r>
      <w:r>
        <w:rPr>
          <w:b/>
          <w:color w:val="181818"/>
          <w:sz w:val="24"/>
        </w:rPr>
        <w:t>investigation</w:t>
      </w:r>
      <w:r>
        <w:rPr>
          <w:b/>
          <w:color w:val="181818"/>
          <w:spacing w:val="-8"/>
          <w:sz w:val="24"/>
        </w:rPr>
        <w:t> </w:t>
      </w:r>
      <w:r>
        <w:rPr>
          <w:b/>
          <w:color w:val="181818"/>
          <w:sz w:val="24"/>
        </w:rPr>
        <w:t>andfinancial</w:t>
      </w:r>
      <w:r>
        <w:rPr>
          <w:b/>
          <w:color w:val="181818"/>
          <w:spacing w:val="7"/>
          <w:sz w:val="24"/>
        </w:rPr>
        <w:t> </w:t>
      </w:r>
      <w:r>
        <w:rPr>
          <w:b/>
          <w:color w:val="2D2D2D"/>
          <w:sz w:val="24"/>
        </w:rPr>
        <w:t>condition</w:t>
      </w:r>
      <w:r>
        <w:rPr>
          <w:b/>
          <w:color w:val="2D2D2D"/>
          <w:spacing w:val="-27"/>
          <w:sz w:val="24"/>
        </w:rPr>
        <w:t> </w:t>
      </w:r>
      <w:r>
        <w:rPr>
          <w:b/>
          <w:color w:val="2D2D2D"/>
          <w:sz w:val="24"/>
        </w:rPr>
        <w:t>report</w:t>
      </w:r>
    </w:p>
    <w:p>
      <w:pPr>
        <w:pStyle w:val="ListParagraph"/>
        <w:numPr>
          <w:ilvl w:val="0"/>
          <w:numId w:val="93"/>
        </w:numPr>
        <w:tabs>
          <w:tab w:pos="934" w:val="left" w:leader="none"/>
        </w:tabs>
        <w:spacing w:line="225" w:lineRule="auto" w:before="6" w:after="0"/>
        <w:ind w:left="282" w:right="1267" w:firstLine="264"/>
        <w:jc w:val="both"/>
        <w:rPr>
          <w:color w:val="181818"/>
          <w:sz w:val="24"/>
        </w:rPr>
      </w:pPr>
      <w:r>
        <w:rPr>
          <w:rFonts w:ascii="Arial"/>
          <w:color w:val="2D2D2D"/>
          <w:w w:val="110"/>
          <w:sz w:val="22"/>
        </w:rPr>
        <w:t>(1) </w:t>
      </w:r>
      <w:r>
        <w:rPr>
          <w:color w:val="2D2D2D"/>
          <w:w w:val="110"/>
          <w:sz w:val="23"/>
        </w:rPr>
        <w:t>Except </w:t>
      </w:r>
      <w:r>
        <w:rPr>
          <w:color w:val="2D2D2D"/>
          <w:w w:val="110"/>
          <w:sz w:val="24"/>
        </w:rPr>
        <w:t>as </w:t>
      </w:r>
      <w:r>
        <w:rPr>
          <w:color w:val="2D2D2D"/>
          <w:w w:val="110"/>
          <w:sz w:val="23"/>
        </w:rPr>
        <w:t>provided in </w:t>
      </w:r>
      <w:r>
        <w:rPr>
          <w:color w:val="3F3F3F"/>
          <w:w w:val="110"/>
          <w:sz w:val="23"/>
        </w:rPr>
        <w:t>the </w:t>
      </w:r>
      <w:r>
        <w:rPr>
          <w:color w:val="181818"/>
          <w:w w:val="110"/>
          <w:sz w:val="23"/>
        </w:rPr>
        <w:t>dire</w:t>
      </w:r>
      <w:r>
        <w:rPr>
          <w:color w:val="3F3F3F"/>
          <w:w w:val="110"/>
          <w:sz w:val="23"/>
        </w:rPr>
        <w:t>ct</w:t>
      </w:r>
      <w:r>
        <w:rPr>
          <w:color w:val="181818"/>
          <w:w w:val="110"/>
          <w:sz w:val="23"/>
        </w:rPr>
        <w:t>i</w:t>
      </w:r>
      <w:r>
        <w:rPr>
          <w:color w:val="3F3F3F"/>
          <w:w w:val="110"/>
          <w:sz w:val="23"/>
        </w:rPr>
        <w:t>ves, </w:t>
      </w:r>
      <w:r>
        <w:rPr>
          <w:color w:val="2D2D2D"/>
          <w:w w:val="110"/>
          <w:sz w:val="23"/>
        </w:rPr>
        <w:t>a licensed </w:t>
      </w:r>
      <w:r>
        <w:rPr>
          <w:color w:val="3F3F3F"/>
          <w:w w:val="110"/>
          <w:sz w:val="23"/>
        </w:rPr>
        <w:t>insurer or a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licensed</w:t>
      </w:r>
      <w:r>
        <w:rPr>
          <w:color w:val="3F3F3F"/>
          <w:spacing w:val="-9"/>
          <w:w w:val="110"/>
          <w:sz w:val="23"/>
        </w:rPr>
        <w:t> </w:t>
      </w:r>
      <w:r>
        <w:rPr>
          <w:color w:val="3F3F3F"/>
          <w:w w:val="110"/>
          <w:sz w:val="23"/>
        </w:rPr>
        <w:t>reinsurer</w:t>
      </w:r>
      <w:r>
        <w:rPr>
          <w:color w:val="3F3F3F"/>
          <w:spacing w:val="-2"/>
          <w:w w:val="110"/>
          <w:sz w:val="23"/>
        </w:rPr>
        <w:t> </w:t>
      </w:r>
      <w:r>
        <w:rPr>
          <w:color w:val="3F3F3F"/>
          <w:w w:val="110"/>
          <w:sz w:val="23"/>
        </w:rPr>
        <w:t>shall</w:t>
      </w:r>
      <w:r>
        <w:rPr>
          <w:color w:val="3F3F3F"/>
          <w:spacing w:val="-31"/>
          <w:w w:val="110"/>
          <w:sz w:val="23"/>
        </w:rPr>
        <w:t> </w:t>
      </w:r>
      <w:r>
        <w:rPr>
          <w:color w:val="3F3F3F"/>
          <w:w w:val="110"/>
          <w:sz w:val="23"/>
        </w:rPr>
        <w:t>ensure that</w:t>
      </w:r>
      <w:r>
        <w:rPr>
          <w:color w:val="3F3F3F"/>
          <w:spacing w:val="-19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20"/>
          <w:w w:val="110"/>
          <w:sz w:val="23"/>
        </w:rPr>
        <w:t> </w:t>
      </w:r>
      <w:r>
        <w:rPr>
          <w:color w:val="2D2D2D"/>
          <w:w w:val="110"/>
          <w:sz w:val="23"/>
        </w:rPr>
        <w:t>appointed</w:t>
      </w:r>
      <w:r>
        <w:rPr>
          <w:color w:val="2D2D2D"/>
          <w:spacing w:val="13"/>
          <w:w w:val="110"/>
          <w:sz w:val="23"/>
        </w:rPr>
        <w:t> </w:t>
      </w:r>
      <w:r>
        <w:rPr>
          <w:color w:val="3F3F3F"/>
          <w:w w:val="110"/>
          <w:sz w:val="23"/>
        </w:rPr>
        <w:t>actuary</w:t>
      </w:r>
      <w:r>
        <w:rPr>
          <w:color w:val="3F3F3F"/>
          <w:spacing w:val="-12"/>
          <w:w w:val="110"/>
          <w:sz w:val="23"/>
        </w:rPr>
        <w:t> </w:t>
      </w:r>
      <w:r>
        <w:rPr>
          <w:color w:val="2D2D2D"/>
          <w:w w:val="110"/>
          <w:sz w:val="23"/>
        </w:rPr>
        <w:t>of</w:t>
      </w:r>
      <w:r>
        <w:rPr>
          <w:color w:val="2D2D2D"/>
          <w:spacing w:val="-9"/>
          <w:w w:val="110"/>
          <w:sz w:val="23"/>
        </w:rPr>
        <w:t> </w:t>
      </w:r>
      <w:r>
        <w:rPr>
          <w:color w:val="2D2D2D"/>
          <w:w w:val="110"/>
          <w:sz w:val="23"/>
        </w:rPr>
        <w:t>that</w:t>
      </w:r>
      <w:r>
        <w:rPr>
          <w:color w:val="2D2D2D"/>
          <w:spacing w:val="-23"/>
          <w:w w:val="110"/>
          <w:sz w:val="23"/>
        </w:rPr>
        <w:t> </w:t>
      </w:r>
      <w:r>
        <w:rPr>
          <w:color w:val="3F3F3F"/>
          <w:w w:val="110"/>
          <w:sz w:val="23"/>
        </w:rPr>
        <w:t>licensed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msurer</w:t>
      </w:r>
      <w:r>
        <w:rPr>
          <w:color w:val="2D2D2D"/>
          <w:spacing w:val="16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3"/>
          <w:w w:val="110"/>
          <w:sz w:val="23"/>
        </w:rPr>
        <w:t> </w:t>
      </w:r>
      <w:r>
        <w:rPr>
          <w:color w:val="2D2D2D"/>
          <w:w w:val="110"/>
          <w:sz w:val="23"/>
        </w:rPr>
        <w:t>licensed</w:t>
      </w:r>
      <w:r>
        <w:rPr>
          <w:color w:val="2D2D2D"/>
          <w:spacing w:val="12"/>
          <w:w w:val="110"/>
          <w:sz w:val="23"/>
        </w:rPr>
        <w:t> </w:t>
      </w:r>
      <w:r>
        <w:rPr>
          <w:color w:val="2D2D2D"/>
          <w:w w:val="110"/>
          <w:sz w:val="23"/>
        </w:rPr>
        <w:t>reinsurer</w:t>
      </w:r>
    </w:p>
    <w:p>
      <w:pPr>
        <w:pStyle w:val="ListParagraph"/>
        <w:numPr>
          <w:ilvl w:val="1"/>
          <w:numId w:val="93"/>
        </w:numPr>
        <w:tabs>
          <w:tab w:pos="1690" w:val="left" w:leader="none"/>
        </w:tabs>
        <w:spacing w:line="223" w:lineRule="auto" w:before="9" w:after="0"/>
        <w:ind w:left="1661" w:right="1280" w:hanging="410"/>
        <w:jc w:val="both"/>
        <w:rPr>
          <w:color w:val="3F3F3F"/>
          <w:sz w:val="23"/>
        </w:rPr>
      </w:pPr>
      <w:r>
        <w:rPr>
          <w:color w:val="2D2D2D"/>
          <w:sz w:val="23"/>
        </w:rPr>
        <w:t>undertakes an </w:t>
      </w:r>
      <w:r>
        <w:rPr>
          <w:color w:val="3F3F3F"/>
          <w:sz w:val="23"/>
        </w:rPr>
        <w:t>actuaria</w:t>
      </w:r>
      <w:r>
        <w:rPr>
          <w:color w:val="181818"/>
          <w:sz w:val="23"/>
        </w:rPr>
        <w:t>l </w:t>
      </w:r>
      <w:r>
        <w:rPr>
          <w:color w:val="2D2D2D"/>
          <w:sz w:val="25"/>
        </w:rPr>
        <w:t>review </w:t>
      </w:r>
      <w:r>
        <w:rPr>
          <w:color w:val="2D2D2D"/>
          <w:sz w:val="23"/>
        </w:rPr>
        <w:t>of the </w:t>
      </w:r>
      <w:r>
        <w:rPr>
          <w:color w:val="2D2D2D"/>
          <w:sz w:val="25"/>
        </w:rPr>
        <w:t>business </w:t>
      </w:r>
      <w:r>
        <w:rPr>
          <w:color w:val="3F3F3F"/>
          <w:sz w:val="23"/>
        </w:rPr>
        <w:t>of </w:t>
      </w:r>
      <w:r>
        <w:rPr>
          <w:color w:val="2D2D2D"/>
          <w:sz w:val="23"/>
        </w:rPr>
        <w:t>the </w:t>
      </w:r>
      <w:r>
        <w:rPr>
          <w:color w:val="3F3F3F"/>
          <w:sz w:val="25"/>
        </w:rPr>
        <w:t>licensed</w:t>
      </w:r>
      <w:r>
        <w:rPr>
          <w:color w:val="3F3F3F"/>
          <w:spacing w:val="1"/>
          <w:sz w:val="25"/>
        </w:rPr>
        <w:t> </w:t>
      </w:r>
      <w:r>
        <w:rPr>
          <w:color w:val="3F3F3F"/>
          <w:w w:val="105"/>
          <w:sz w:val="23"/>
        </w:rPr>
        <w:t>insurer or </w:t>
      </w:r>
      <w:r>
        <w:rPr>
          <w:color w:val="181818"/>
          <w:w w:val="105"/>
          <w:sz w:val="23"/>
        </w:rPr>
        <w:t>li</w:t>
      </w:r>
      <w:r>
        <w:rPr>
          <w:color w:val="3F3F3F"/>
          <w:w w:val="105"/>
          <w:sz w:val="23"/>
        </w:rPr>
        <w:t>ce</w:t>
      </w:r>
      <w:r>
        <w:rPr>
          <w:color w:val="181818"/>
          <w:w w:val="105"/>
          <w:sz w:val="23"/>
        </w:rPr>
        <w:t>ns</w:t>
      </w:r>
      <w:r>
        <w:rPr>
          <w:color w:val="3F3F3F"/>
          <w:w w:val="105"/>
          <w:sz w:val="23"/>
        </w:rPr>
        <w:t>ed </w:t>
      </w:r>
      <w:r>
        <w:rPr>
          <w:color w:val="2D2D2D"/>
          <w:w w:val="105"/>
          <w:sz w:val="23"/>
        </w:rPr>
        <w:t>re.insurer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595959"/>
          <w:w w:val="105"/>
          <w:sz w:val="23"/>
        </w:rPr>
        <w:t>, </w:t>
      </w:r>
      <w:r>
        <w:rPr>
          <w:color w:val="2D2D2D"/>
          <w:w w:val="105"/>
          <w:sz w:val="23"/>
        </w:rPr>
        <w:t>within the </w:t>
      </w:r>
      <w:r>
        <w:rPr>
          <w:color w:val="3F3F3F"/>
          <w:w w:val="105"/>
          <w:sz w:val="23"/>
        </w:rPr>
        <w:t>year </w:t>
      </w:r>
      <w:r>
        <w:rPr>
          <w:color w:val="2D2D2D"/>
          <w:w w:val="105"/>
          <w:sz w:val="23"/>
        </w:rPr>
        <w:t>to which 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report re</w:t>
      </w:r>
      <w:r>
        <w:rPr>
          <w:color w:val="181818"/>
          <w:w w:val="105"/>
          <w:sz w:val="23"/>
        </w:rPr>
        <w:t>l</w:t>
      </w:r>
      <w:r>
        <w:rPr>
          <w:color w:val="3F3F3F"/>
          <w:w w:val="105"/>
          <w:sz w:val="23"/>
        </w:rPr>
        <w:t>ates and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where required </w:t>
      </w:r>
      <w:r>
        <w:rPr>
          <w:color w:val="2D2D2D"/>
          <w:w w:val="105"/>
          <w:sz w:val="25"/>
        </w:rPr>
        <w:t>by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Commiss </w:t>
      </w:r>
      <w:r>
        <w:rPr>
          <w:color w:val="181818"/>
          <w:w w:val="105"/>
          <w:sz w:val="23"/>
        </w:rPr>
        <w:t>i</w:t>
      </w:r>
      <w:r>
        <w:rPr>
          <w:color w:val="3F3F3F"/>
          <w:w w:val="105"/>
          <w:sz w:val="23"/>
        </w:rPr>
        <w:t>on</w:t>
      </w:r>
      <w:r>
        <w:rPr>
          <w:color w:val="595959"/>
          <w:w w:val="105"/>
          <w:sz w:val="23"/>
        </w:rPr>
        <w:t>,</w:t>
      </w:r>
      <w:r>
        <w:rPr>
          <w:color w:val="595959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group actuaria</w:t>
      </w:r>
      <w:r>
        <w:rPr>
          <w:color w:val="181818"/>
          <w:w w:val="105"/>
          <w:sz w:val="23"/>
        </w:rPr>
        <w:t>l </w:t>
      </w:r>
      <w:r>
        <w:rPr>
          <w:color w:val="2D2D2D"/>
          <w:w w:val="105"/>
          <w:sz w:val="23"/>
        </w:rPr>
        <w:t>review, </w:t>
      </w:r>
      <w:r>
        <w:rPr>
          <w:color w:val="181818"/>
          <w:w w:val="105"/>
          <w:sz w:val="23"/>
        </w:rPr>
        <w:t>in  </w:t>
      </w:r>
      <w:r>
        <w:rPr>
          <w:color w:val="3F3F3F"/>
          <w:w w:val="105"/>
          <w:sz w:val="23"/>
        </w:rPr>
        <w:t>respect of  each </w:t>
      </w:r>
      <w:r>
        <w:rPr>
          <w:color w:val="2D2D2D"/>
          <w:w w:val="105"/>
          <w:sz w:val="23"/>
        </w:rPr>
        <w:t>financial  </w:t>
      </w:r>
      <w:r>
        <w:rPr>
          <w:color w:val="3F3F3F"/>
          <w:w w:val="105"/>
          <w:sz w:val="23"/>
        </w:rPr>
        <w:t>year;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661" w:val="left" w:leader="none"/>
        </w:tabs>
        <w:spacing w:line="232" w:lineRule="auto" w:before="9" w:after="0"/>
        <w:ind w:left="1651" w:right="1286" w:hanging="420"/>
        <w:jc w:val="both"/>
        <w:rPr>
          <w:color w:val="3F3F3F"/>
          <w:sz w:val="23"/>
        </w:rPr>
      </w:pPr>
      <w:r>
        <w:rPr/>
        <w:pict>
          <v:line style="position:absolute;mso-position-horizontal-relative:page;mso-position-vertical-relative:paragraph;z-index:15855104" from="471.45639pt,136.207617pt" to="471.45639pt,31.921923pt" stroked="true" strokeweight="1.004167pt" strokecolor="#000000">
            <v:stroke dashstyle="solid"/>
            <w10:wrap type="none"/>
          </v:line>
        </w:pict>
      </w:r>
      <w:r>
        <w:rPr>
          <w:color w:val="2D2D2D"/>
          <w:w w:val="110"/>
          <w:sz w:val="23"/>
        </w:rPr>
        <w:t>prepares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written financial </w:t>
      </w:r>
      <w:r>
        <w:rPr>
          <w:color w:val="3F3F3F"/>
          <w:w w:val="110"/>
          <w:sz w:val="23"/>
        </w:rPr>
        <w:t>co</w:t>
      </w:r>
      <w:r>
        <w:rPr>
          <w:color w:val="181818"/>
          <w:w w:val="110"/>
          <w:sz w:val="23"/>
        </w:rPr>
        <w:t>n</w:t>
      </w:r>
      <w:r>
        <w:rPr>
          <w:color w:val="3F3F3F"/>
          <w:w w:val="110"/>
          <w:sz w:val="23"/>
        </w:rPr>
        <w:t>dition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report </w:t>
      </w:r>
      <w:r>
        <w:rPr>
          <w:color w:val="3F3F3F"/>
          <w:w w:val="110"/>
          <w:sz w:val="23"/>
        </w:rPr>
        <w:t>within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181818"/>
          <w:w w:val="110"/>
          <w:sz w:val="23"/>
        </w:rPr>
        <w:t>p</w:t>
      </w:r>
      <w:r>
        <w:rPr>
          <w:color w:val="3F3F3F"/>
          <w:w w:val="110"/>
          <w:sz w:val="23"/>
        </w:rPr>
        <w:t>eriod specified </w:t>
      </w:r>
      <w:r>
        <w:rPr>
          <w:color w:val="2D2D2D"/>
          <w:w w:val="110"/>
          <w:sz w:val="23"/>
        </w:rPr>
        <w:t>in the </w:t>
      </w:r>
      <w:r>
        <w:rPr>
          <w:color w:val="181818"/>
          <w:w w:val="110"/>
          <w:sz w:val="23"/>
        </w:rPr>
        <w:t>rel</w:t>
      </w:r>
      <w:r>
        <w:rPr>
          <w:color w:val="3F3F3F"/>
          <w:w w:val="110"/>
          <w:sz w:val="23"/>
        </w:rPr>
        <w:t>evant </w:t>
      </w:r>
      <w:r>
        <w:rPr>
          <w:color w:val="2D2D2D"/>
          <w:w w:val="110"/>
          <w:sz w:val="23"/>
        </w:rPr>
        <w:t>directives, guidelines </w:t>
      </w:r>
      <w:r>
        <w:rPr>
          <w:color w:val="3F3F3F"/>
          <w:w w:val="110"/>
          <w:sz w:val="23"/>
        </w:rPr>
        <w:t>and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Regulations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for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submission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181818"/>
          <w:w w:val="110"/>
          <w:sz w:val="23"/>
        </w:rPr>
        <w:t>t</w:t>
      </w:r>
      <w:r>
        <w:rPr>
          <w:color w:val="3F3F3F"/>
          <w:w w:val="110"/>
          <w:sz w:val="23"/>
        </w:rPr>
        <w:t>he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Commission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in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accordanc</w:t>
      </w:r>
      <w:r>
        <w:rPr>
          <w:color w:val="2D2D2D"/>
          <w:w w:val="110"/>
          <w:sz w:val="23"/>
        </w:rPr>
        <w:t>e</w:t>
      </w:r>
      <w:r>
        <w:rPr>
          <w:color w:val="2D2D2D"/>
          <w:spacing w:val="13"/>
          <w:sz w:val="23"/>
        </w:rPr>
        <w:t> </w:t>
      </w:r>
      <w:r>
        <w:rPr>
          <w:color w:val="2D2D2D"/>
          <w:spacing w:val="-1"/>
          <w:w w:val="110"/>
          <w:sz w:val="23"/>
        </w:rPr>
        <w:t>w</w:t>
      </w:r>
      <w:r>
        <w:rPr>
          <w:color w:val="2D2D2D"/>
          <w:spacing w:val="6"/>
          <w:w w:val="110"/>
          <w:sz w:val="23"/>
        </w:rPr>
        <w:t>i</w:t>
      </w:r>
      <w:r>
        <w:rPr>
          <w:color w:val="2D2D2D"/>
          <w:spacing w:val="-20"/>
          <w:w w:val="107"/>
          <w:sz w:val="23"/>
        </w:rPr>
        <w:t>t</w:t>
      </w:r>
      <w:r>
        <w:rPr>
          <w:color w:val="BCBCBC"/>
          <w:spacing w:val="-15"/>
          <w:w w:val="37"/>
          <w:sz w:val="23"/>
        </w:rPr>
        <w:t>s</w:t>
      </w:r>
      <w:r>
        <w:rPr>
          <w:color w:val="2D2D2D"/>
          <w:w w:val="107"/>
          <w:sz w:val="23"/>
        </w:rPr>
        <w:t>h</w:t>
      </w:r>
      <w:r>
        <w:rPr>
          <w:color w:val="2D2D2D"/>
          <w:spacing w:val="12"/>
          <w:sz w:val="23"/>
        </w:rPr>
        <w:t> </w:t>
      </w:r>
      <w:r>
        <w:rPr>
          <w:color w:val="3F3F3F"/>
          <w:spacing w:val="-1"/>
          <w:w w:val="109"/>
          <w:sz w:val="23"/>
        </w:rPr>
        <w:t>sectio</w:t>
      </w:r>
      <w:r>
        <w:rPr>
          <w:color w:val="3F3F3F"/>
          <w:w w:val="109"/>
          <w:sz w:val="23"/>
        </w:rPr>
        <w:t>n</w:t>
      </w:r>
      <w:r>
        <w:rPr>
          <w:color w:val="3F3F3F"/>
          <w:spacing w:val="7"/>
          <w:sz w:val="23"/>
        </w:rPr>
        <w:t> </w:t>
      </w:r>
      <w:r>
        <w:rPr>
          <w:color w:val="2D2D2D"/>
          <w:w w:val="109"/>
          <w:sz w:val="23"/>
        </w:rPr>
        <w:t>155.</w:t>
      </w:r>
    </w:p>
    <w:p>
      <w:pPr>
        <w:pStyle w:val="ListParagraph"/>
        <w:numPr>
          <w:ilvl w:val="0"/>
          <w:numId w:val="102"/>
        </w:numPr>
        <w:tabs>
          <w:tab w:pos="1297" w:val="left" w:leader="none"/>
        </w:tabs>
        <w:spacing w:line="225" w:lineRule="auto" w:before="5" w:after="0"/>
        <w:ind w:left="245" w:right="1305" w:firstLine="681"/>
        <w:jc w:val="both"/>
        <w:rPr>
          <w:color w:val="3F3F3F"/>
          <w:sz w:val="24"/>
        </w:rPr>
      </w:pPr>
      <w:r>
        <w:rPr>
          <w:color w:val="2D2D2D"/>
          <w:w w:val="110"/>
          <w:sz w:val="24"/>
        </w:rPr>
        <w:t>A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licensed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2D2D2D"/>
          <w:w w:val="110"/>
          <w:sz w:val="23"/>
        </w:rPr>
        <w:t>insurer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or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a licensed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re.insurer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shall </w:t>
      </w:r>
      <w:r>
        <w:rPr>
          <w:color w:val="2D2D2D"/>
          <w:w w:val="110"/>
          <w:sz w:val="23"/>
        </w:rPr>
        <w:t>graot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an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appointed </w:t>
      </w:r>
      <w:r>
        <w:rPr>
          <w:color w:val="2D2D2D"/>
          <w:w w:val="110"/>
          <w:sz w:val="23"/>
        </w:rPr>
        <w:t>actuary access </w:t>
      </w:r>
      <w:r>
        <w:rPr>
          <w:color w:val="3F3F3F"/>
          <w:w w:val="110"/>
          <w:sz w:val="23"/>
        </w:rPr>
        <w:t>to </w:t>
      </w:r>
      <w:r>
        <w:rPr>
          <w:color w:val="2D2D2D"/>
          <w:w w:val="110"/>
          <w:sz w:val="23"/>
        </w:rPr>
        <w:t>the documents </w:t>
      </w:r>
      <w:r>
        <w:rPr>
          <w:color w:val="3F3F3F"/>
          <w:w w:val="110"/>
          <w:sz w:val="23"/>
        </w:rPr>
        <w:t>and </w:t>
      </w:r>
      <w:r>
        <w:rPr>
          <w:color w:val="2D2D2D"/>
          <w:w w:val="110"/>
          <w:sz w:val="23"/>
        </w:rPr>
        <w:t>information required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enable</w:t>
      </w:r>
      <w:r>
        <w:rPr>
          <w:color w:val="2D2D2D"/>
          <w:spacing w:val="17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9"/>
          <w:w w:val="110"/>
          <w:sz w:val="23"/>
        </w:rPr>
        <w:t> </w:t>
      </w:r>
      <w:r>
        <w:rPr>
          <w:color w:val="3F3F3F"/>
          <w:w w:val="110"/>
          <w:sz w:val="23"/>
        </w:rPr>
        <w:t>appointed</w:t>
      </w:r>
      <w:r>
        <w:rPr>
          <w:color w:val="3F3F3F"/>
          <w:spacing w:val="12"/>
          <w:w w:val="110"/>
          <w:sz w:val="23"/>
        </w:rPr>
        <w:t> </w:t>
      </w:r>
      <w:r>
        <w:rPr>
          <w:color w:val="3F3F3F"/>
          <w:w w:val="110"/>
          <w:sz w:val="23"/>
        </w:rPr>
        <w:t>actuary</w:t>
      </w:r>
    </w:p>
    <w:p>
      <w:pPr>
        <w:pStyle w:val="ListParagraph"/>
        <w:numPr>
          <w:ilvl w:val="1"/>
          <w:numId w:val="102"/>
        </w:numPr>
        <w:tabs>
          <w:tab w:pos="1632" w:val="left" w:leader="none"/>
        </w:tabs>
        <w:spacing w:line="263" w:lineRule="exact" w:before="1" w:after="0"/>
        <w:ind w:left="1631" w:right="0" w:hanging="420"/>
        <w:jc w:val="both"/>
        <w:rPr>
          <w:color w:val="3F3F3F"/>
          <w:sz w:val="23"/>
        </w:rPr>
      </w:pPr>
      <w:r>
        <w:rPr>
          <w:color w:val="3F3F3F"/>
          <w:w w:val="110"/>
          <w:sz w:val="23"/>
        </w:rPr>
        <w:t>catry</w:t>
      </w:r>
      <w:r>
        <w:rPr>
          <w:color w:val="3F3F3F"/>
          <w:spacing w:val="16"/>
          <w:w w:val="110"/>
          <w:sz w:val="23"/>
        </w:rPr>
        <w:t> </w:t>
      </w:r>
      <w:r>
        <w:rPr>
          <w:color w:val="2D2D2D"/>
          <w:w w:val="110"/>
          <w:sz w:val="23"/>
        </w:rPr>
        <w:t>out</w:t>
      </w:r>
      <w:r>
        <w:rPr>
          <w:color w:val="2D2D2D"/>
          <w:spacing w:val="18"/>
          <w:w w:val="110"/>
          <w:sz w:val="23"/>
        </w:rPr>
        <w:t> </w:t>
      </w:r>
      <w:r>
        <w:rPr>
          <w:color w:val="2D2D2D"/>
          <w:w w:val="110"/>
          <w:sz w:val="23"/>
        </w:rPr>
        <w:t>an</w:t>
      </w:r>
      <w:r>
        <w:rPr>
          <w:color w:val="2D2D2D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actuarial</w:t>
      </w:r>
      <w:r>
        <w:rPr>
          <w:color w:val="3F3F3F"/>
          <w:spacing w:val="13"/>
          <w:w w:val="110"/>
          <w:sz w:val="23"/>
        </w:rPr>
        <w:t> </w:t>
      </w:r>
      <w:r>
        <w:rPr>
          <w:color w:val="2D2D2D"/>
          <w:w w:val="110"/>
          <w:sz w:val="23"/>
        </w:rPr>
        <w:t>investigation;</w:t>
      </w:r>
      <w:r>
        <w:rPr>
          <w:color w:val="2D2D2D"/>
          <w:spacing w:val="9"/>
          <w:w w:val="110"/>
          <w:sz w:val="23"/>
        </w:rPr>
        <w:t> </w:t>
      </w:r>
      <w:r>
        <w:rPr>
          <w:color w:val="2D2D2D"/>
          <w:w w:val="110"/>
          <w:sz w:val="23"/>
        </w:rPr>
        <w:t>and</w:t>
      </w:r>
    </w:p>
    <w:p>
      <w:pPr>
        <w:pStyle w:val="ListParagraph"/>
        <w:numPr>
          <w:ilvl w:val="1"/>
          <w:numId w:val="102"/>
        </w:numPr>
        <w:tabs>
          <w:tab w:pos="1641" w:val="left" w:leader="none"/>
        </w:tabs>
        <w:spacing w:line="262" w:lineRule="exact" w:before="0" w:after="0"/>
        <w:ind w:left="1640" w:right="0" w:hanging="428"/>
        <w:jc w:val="both"/>
        <w:rPr>
          <w:color w:val="3F3F3F"/>
          <w:sz w:val="22"/>
        </w:rPr>
      </w:pPr>
      <w:r>
        <w:rPr>
          <w:color w:val="2D2D2D"/>
          <w:w w:val="110"/>
          <w:sz w:val="23"/>
        </w:rPr>
        <w:t>prepare</w:t>
      </w:r>
      <w:r>
        <w:rPr>
          <w:color w:val="2D2D2D"/>
          <w:spacing w:val="27"/>
          <w:w w:val="110"/>
          <w:sz w:val="23"/>
        </w:rPr>
        <w:t>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37"/>
          <w:w w:val="110"/>
          <w:sz w:val="23"/>
        </w:rPr>
        <w:t> </w:t>
      </w:r>
      <w:r>
        <w:rPr>
          <w:color w:val="3F3F3F"/>
          <w:w w:val="110"/>
          <w:sz w:val="23"/>
        </w:rPr>
        <w:t>financial</w:t>
      </w:r>
      <w:r>
        <w:rPr>
          <w:color w:val="3F3F3F"/>
          <w:spacing w:val="11"/>
          <w:w w:val="110"/>
          <w:sz w:val="23"/>
        </w:rPr>
        <w:t> </w:t>
      </w:r>
      <w:r>
        <w:rPr>
          <w:color w:val="3F3F3F"/>
          <w:w w:val="110"/>
          <w:sz w:val="23"/>
        </w:rPr>
        <w:t>condition</w:t>
      </w:r>
      <w:r>
        <w:rPr>
          <w:color w:val="3F3F3F"/>
          <w:spacing w:val="22"/>
          <w:w w:val="110"/>
          <w:sz w:val="23"/>
        </w:rPr>
        <w:t> </w:t>
      </w:r>
      <w:r>
        <w:rPr>
          <w:color w:val="2D2D2D"/>
          <w:w w:val="110"/>
          <w:sz w:val="23"/>
        </w:rPr>
        <w:t>report.</w:t>
      </w:r>
    </w:p>
    <w:p>
      <w:pPr>
        <w:pStyle w:val="ListParagraph"/>
        <w:numPr>
          <w:ilvl w:val="0"/>
          <w:numId w:val="102"/>
        </w:numPr>
        <w:tabs>
          <w:tab w:pos="1237" w:val="left" w:leader="none"/>
        </w:tabs>
        <w:spacing w:line="242" w:lineRule="auto" w:before="0" w:after="0"/>
        <w:ind w:left="235" w:right="1328" w:firstLine="671"/>
        <w:jc w:val="both"/>
        <w:rPr>
          <w:color w:val="3F3F3F"/>
          <w:sz w:val="23"/>
        </w:rPr>
      </w:pPr>
      <w:r>
        <w:rPr/>
        <w:pict>
          <v:line style="position:absolute;mso-position-horizontal-relative:page;mso-position-vertical-relative:paragraph;z-index:15854592" from="471.45639pt,69.2587pt" to="471.45639pt,31.154312pt" stroked="true" strokeweight=".502083pt" strokecolor="#000000">
            <v:stroke dashstyle="solid"/>
            <w10:wrap type="none"/>
          </v:line>
        </w:pict>
      </w:r>
      <w:r>
        <w:rPr>
          <w:color w:val="2D2D2D"/>
          <w:w w:val="105"/>
          <w:sz w:val="23"/>
        </w:rPr>
        <w:t>An  appointed actuary </w:t>
      </w:r>
      <w:r>
        <w:rPr>
          <w:color w:val="2D2D2D"/>
          <w:w w:val="105"/>
          <w:sz w:val="27"/>
        </w:rPr>
        <w:t>may </w:t>
      </w:r>
      <w:r>
        <w:rPr>
          <w:color w:val="181818"/>
          <w:w w:val="105"/>
          <w:sz w:val="23"/>
        </w:rPr>
        <w:t>r</w:t>
      </w:r>
      <w:r>
        <w:rPr>
          <w:color w:val="3F3F3F"/>
          <w:w w:val="105"/>
          <w:sz w:val="23"/>
        </w:rPr>
        <w:t>eq uire </w:t>
      </w:r>
      <w:r>
        <w:rPr>
          <w:color w:val="2D2D2D"/>
          <w:w w:val="105"/>
          <w:sz w:val="23"/>
        </w:rPr>
        <w:t>a  director </w:t>
      </w:r>
      <w:r>
        <w:rPr>
          <w:color w:val="3F3F3F"/>
          <w:w w:val="105"/>
          <w:sz w:val="23"/>
        </w:rPr>
        <w:t>o</w:t>
      </w:r>
      <w:r>
        <w:rPr>
          <w:color w:val="181818"/>
          <w:w w:val="105"/>
          <w:sz w:val="23"/>
        </w:rPr>
        <w:t>r </w:t>
      </w:r>
      <w:r>
        <w:rPr>
          <w:color w:val="2D2D2D"/>
          <w:w w:val="105"/>
          <w:sz w:val="23"/>
        </w:rPr>
        <w:t>an employee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of </w:t>
      </w:r>
      <w:r>
        <w:rPr>
          <w:color w:val="2D2D2D"/>
          <w:w w:val="110"/>
          <w:sz w:val="23"/>
        </w:rPr>
        <w:t>the </w:t>
      </w:r>
      <w:r>
        <w:rPr>
          <w:color w:val="181818"/>
          <w:w w:val="110"/>
          <w:sz w:val="23"/>
        </w:rPr>
        <w:t>li</w:t>
      </w:r>
      <w:r>
        <w:rPr>
          <w:color w:val="3F3F3F"/>
          <w:w w:val="110"/>
          <w:sz w:val="23"/>
        </w:rPr>
        <w:t>censed insurer </w:t>
      </w:r>
      <w:r>
        <w:rPr>
          <w:color w:val="2D2D2D"/>
          <w:w w:val="110"/>
          <w:sz w:val="23"/>
        </w:rPr>
        <w:t>or licensed reinsurer to provide </w:t>
      </w:r>
      <w:r>
        <w:rPr>
          <w:color w:val="181818"/>
          <w:w w:val="110"/>
          <w:sz w:val="23"/>
        </w:rPr>
        <w:t>th</w:t>
      </w:r>
      <w:r>
        <w:rPr>
          <w:color w:val="3F3F3F"/>
          <w:w w:val="110"/>
          <w:sz w:val="23"/>
        </w:rPr>
        <w:t>e </w:t>
      </w:r>
      <w:r>
        <w:rPr>
          <w:color w:val="2D2D2D"/>
          <w:w w:val="110"/>
          <w:sz w:val="23"/>
        </w:rPr>
        <w:t>appointed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actuary</w:t>
      </w:r>
      <w:r>
        <w:rPr>
          <w:color w:val="3F3F3F"/>
          <w:spacing w:val="18"/>
          <w:w w:val="110"/>
          <w:sz w:val="23"/>
        </w:rPr>
        <w:t> </w:t>
      </w:r>
      <w:r>
        <w:rPr>
          <w:color w:val="3F3F3F"/>
          <w:w w:val="110"/>
          <w:sz w:val="23"/>
        </w:rPr>
        <w:t>with</w:t>
      </w:r>
      <w:r>
        <w:rPr>
          <w:color w:val="3F3F3F"/>
          <w:spacing w:val="9"/>
          <w:w w:val="110"/>
          <w:sz w:val="23"/>
        </w:rPr>
        <w:t> </w:t>
      </w:r>
      <w:r>
        <w:rPr>
          <w:color w:val="2D2D2D"/>
          <w:w w:val="110"/>
          <w:sz w:val="23"/>
        </w:rPr>
        <w:t>information</w:t>
      </w:r>
      <w:r>
        <w:rPr>
          <w:color w:val="2D2D2D"/>
          <w:spacing w:val="35"/>
          <w:w w:val="110"/>
          <w:sz w:val="23"/>
        </w:rPr>
        <w:t> </w:t>
      </w:r>
      <w:r>
        <w:rPr>
          <w:color w:val="2D2D2D"/>
          <w:w w:val="110"/>
          <w:sz w:val="23"/>
        </w:rPr>
        <w:t>or</w:t>
      </w:r>
      <w:r>
        <w:rPr>
          <w:color w:val="2D2D2D"/>
          <w:spacing w:val="19"/>
          <w:w w:val="110"/>
          <w:sz w:val="23"/>
        </w:rPr>
        <w:t> </w:t>
      </w:r>
      <w:r>
        <w:rPr>
          <w:color w:val="3F3F3F"/>
          <w:w w:val="110"/>
          <w:sz w:val="23"/>
        </w:rPr>
        <w:t>documentation</w:t>
      </w:r>
      <w:r>
        <w:rPr>
          <w:color w:val="3F3F3F"/>
          <w:spacing w:val="31"/>
          <w:w w:val="110"/>
          <w:sz w:val="23"/>
        </w:rPr>
        <w:t> </w:t>
      </w:r>
      <w:r>
        <w:rPr>
          <w:color w:val="3F3F3F"/>
          <w:w w:val="110"/>
          <w:sz w:val="23"/>
        </w:rPr>
        <w:t>that</w:t>
      </w:r>
      <w:r>
        <w:rPr>
          <w:color w:val="3F3F3F"/>
          <w:spacing w:val="-3"/>
          <w:w w:val="110"/>
          <w:sz w:val="23"/>
        </w:rPr>
        <w:t> </w:t>
      </w:r>
      <w:r>
        <w:rPr>
          <w:color w:val="3F3F3F"/>
          <w:w w:val="110"/>
          <w:sz w:val="23"/>
        </w:rPr>
        <w:t>is</w:t>
      </w:r>
      <w:r>
        <w:rPr>
          <w:color w:val="3F3F3F"/>
          <w:spacing w:val="-8"/>
          <w:w w:val="110"/>
          <w:sz w:val="23"/>
        </w:rPr>
        <w:t> </w:t>
      </w:r>
      <w:r>
        <w:rPr>
          <w:color w:val="2D2D2D"/>
          <w:w w:val="110"/>
          <w:sz w:val="23"/>
        </w:rPr>
        <w:t>in</w:t>
      </w:r>
      <w:r>
        <w:rPr>
          <w:color w:val="2D2D2D"/>
          <w:spacing w:val="29"/>
          <w:w w:val="110"/>
          <w:sz w:val="23"/>
        </w:rPr>
        <w:t> </w:t>
      </w:r>
      <w:r>
        <w:rPr>
          <w:color w:val="181818"/>
          <w:w w:val="110"/>
          <w:sz w:val="23"/>
        </w:rPr>
        <w:t>th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17"/>
          <w:w w:val="110"/>
          <w:sz w:val="23"/>
        </w:rPr>
        <w:t> </w:t>
      </w:r>
      <w:r>
        <w:rPr>
          <w:color w:val="2D2D2D"/>
          <w:w w:val="110"/>
          <w:sz w:val="23"/>
        </w:rPr>
        <w:t>possession</w:t>
      </w:r>
      <w:r>
        <w:rPr>
          <w:color w:val="2D2D2D"/>
          <w:spacing w:val="27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</w:p>
    <w:p>
      <w:pPr>
        <w:pStyle w:val="BodyText"/>
        <w:spacing w:before="1"/>
        <w:rPr>
          <w:sz w:val="27"/>
        </w:rPr>
      </w:pPr>
    </w:p>
    <w:p>
      <w:pPr>
        <w:spacing w:before="1"/>
        <w:ind w:left="3720" w:right="4858" w:firstLine="0"/>
        <w:jc w:val="center"/>
        <w:rPr>
          <w:sz w:val="23"/>
        </w:rPr>
      </w:pPr>
      <w:r>
        <w:rPr>
          <w:color w:val="3F3F3F"/>
          <w:w w:val="105"/>
          <w:sz w:val="23"/>
        </w:rPr>
        <w:t>57</w:t>
      </w:r>
    </w:p>
    <w:p>
      <w:pPr>
        <w:spacing w:after="0"/>
        <w:jc w:val="center"/>
        <w:rPr>
          <w:sz w:val="23"/>
        </w:rPr>
        <w:sectPr>
          <w:type w:val="continuous"/>
          <w:pgSz w:w="9600" w:h="14560"/>
          <w:pgMar w:top="1380" w:bottom="28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57152" from="471.958466pt,720.980677pt" to="471.958466pt,667.835083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tabs>
          <w:tab w:pos="2952" w:val="left" w:leader="none"/>
        </w:tabs>
        <w:spacing w:before="90"/>
        <w:ind w:left="171" w:right="0" w:firstLine="0"/>
        <w:jc w:val="both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856640">
            <wp:simplePos x="0" y="0"/>
            <wp:positionH relativeFrom="page">
              <wp:posOffset>6057635</wp:posOffset>
            </wp:positionH>
            <wp:positionV relativeFrom="paragraph">
              <wp:posOffset>-775667</wp:posOffset>
            </wp:positionV>
            <wp:extent cx="38258" cy="57307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8" cy="5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858176" from="476.979309pt,66.272705pt" to="476.979309pt,-10.938819pt" stroked="true" strokeweight="1.004167pt" strokecolor="#000000">
            <v:stroke dashstyle="solid"/>
            <w10:wrap type="none"/>
          </v:line>
        </w:pict>
      </w:r>
      <w:r>
        <w:rPr>
          <w:b/>
          <w:color w:val="2D2D2D"/>
          <w:spacing w:val="-1"/>
          <w:w w:val="110"/>
          <w:position w:val="-2"/>
          <w:sz w:val="24"/>
        </w:rPr>
        <w:t>Act106</w:t>
      </w:r>
      <w:r>
        <w:rPr>
          <w:b/>
          <w:color w:val="2D2D2D"/>
          <w:w w:val="110"/>
          <w:position w:val="-2"/>
          <w:sz w:val="24"/>
        </w:rPr>
        <w:t>1</w:t>
      </w:r>
      <w:r>
        <w:rPr>
          <w:b/>
          <w:color w:val="2D2D2D"/>
          <w:position w:val="-2"/>
          <w:sz w:val="24"/>
        </w:rPr>
        <w:tab/>
      </w:r>
      <w:r>
        <w:rPr>
          <w:i/>
          <w:color w:val="3F3F3F"/>
          <w:w w:val="110"/>
          <w:sz w:val="24"/>
        </w:rPr>
        <w:t>Insur</w:t>
      </w:r>
      <w:r>
        <w:rPr>
          <w:i/>
          <w:color w:val="3F3F3F"/>
          <w:spacing w:val="-103"/>
          <w:w w:val="110"/>
          <w:sz w:val="24"/>
        </w:rPr>
        <w:t>a</w:t>
      </w:r>
      <w:r>
        <w:rPr>
          <w:i/>
          <w:color w:val="595959"/>
          <w:w w:val="104"/>
          <w:sz w:val="24"/>
        </w:rPr>
        <w:t>nc</w:t>
      </w:r>
      <w:r>
        <w:rPr>
          <w:i/>
          <w:color w:val="595959"/>
          <w:spacing w:val="11"/>
          <w:w w:val="104"/>
          <w:sz w:val="24"/>
        </w:rPr>
        <w:t>e</w:t>
      </w:r>
      <w:r>
        <w:rPr>
          <w:i/>
          <w:color w:val="595959"/>
          <w:spacing w:val="-1"/>
          <w:w w:val="102"/>
          <w:sz w:val="26"/>
        </w:rPr>
        <w:t>A</w:t>
      </w:r>
      <w:r>
        <w:rPr>
          <w:i/>
          <w:color w:val="595959"/>
          <w:spacing w:val="-43"/>
          <w:w w:val="102"/>
          <w:sz w:val="26"/>
        </w:rPr>
        <w:t>c</w:t>
      </w:r>
      <w:r>
        <w:rPr>
          <w:i/>
          <w:color w:val="3F3F3F"/>
          <w:spacing w:val="-1"/>
          <w:w w:val="102"/>
          <w:sz w:val="26"/>
        </w:rPr>
        <w:t>t</w:t>
      </w:r>
      <w:r>
        <w:rPr>
          <w:i/>
          <w:color w:val="3F3F3F"/>
          <w:w w:val="102"/>
          <w:sz w:val="26"/>
        </w:rPr>
        <w:t>,</w:t>
      </w:r>
      <w:r>
        <w:rPr>
          <w:i/>
          <w:color w:val="3F3F3F"/>
          <w:spacing w:val="-18"/>
          <w:sz w:val="26"/>
        </w:rPr>
        <w:t> </w:t>
      </w:r>
      <w:r>
        <w:rPr>
          <w:i/>
          <w:color w:val="3F3F3F"/>
          <w:w w:val="97"/>
          <w:sz w:val="24"/>
        </w:rPr>
        <w:t>2021</w:t>
      </w:r>
    </w:p>
    <w:p>
      <w:pPr>
        <w:pStyle w:val="BodyText"/>
        <w:spacing w:before="7"/>
        <w:rPr>
          <w:i/>
          <w:sz w:val="42"/>
        </w:rPr>
      </w:pPr>
    </w:p>
    <w:p>
      <w:pPr>
        <w:pStyle w:val="BodyText"/>
        <w:spacing w:line="235" w:lineRule="auto" w:before="1"/>
        <w:ind w:left="191" w:right="1340" w:firstLine="2"/>
        <w:jc w:val="both"/>
      </w:pPr>
      <w:r>
        <w:rPr>
          <w:color w:val="2D2D2D"/>
          <w:w w:val="110"/>
        </w:rPr>
        <w:t>under the control </w:t>
      </w:r>
      <w:r>
        <w:rPr>
          <w:color w:val="3F3F3F"/>
          <w:w w:val="110"/>
        </w:rPr>
        <w:t>of that </w:t>
      </w:r>
      <w:r>
        <w:rPr>
          <w:color w:val="2D2D2D"/>
          <w:w w:val="110"/>
        </w:rPr>
        <w:t>director </w:t>
      </w:r>
      <w:r>
        <w:rPr>
          <w:color w:val="3F3F3F"/>
          <w:w w:val="110"/>
        </w:rPr>
        <w:t>or employee, and explanations</w:t>
      </w:r>
      <w:r>
        <w:rPr>
          <w:color w:val="6D6D6D"/>
          <w:w w:val="110"/>
        </w:rPr>
        <w:t>, </w:t>
      </w:r>
      <w:r>
        <w:rPr>
          <w:color w:val="3F3F3F"/>
          <w:w w:val="110"/>
        </w:rPr>
        <w:t>that</w:t>
      </w:r>
      <w:r>
        <w:rPr>
          <w:color w:val="3F3F3F"/>
          <w:spacing w:val="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-5"/>
          <w:w w:val="110"/>
        </w:rPr>
        <w:t> </w:t>
      </w:r>
      <w:r>
        <w:rPr>
          <w:color w:val="3F3F3F"/>
          <w:w w:val="110"/>
        </w:rPr>
        <w:t>appointed</w:t>
      </w:r>
      <w:r>
        <w:rPr>
          <w:color w:val="3F3F3F"/>
          <w:spacing w:val="10"/>
          <w:w w:val="110"/>
        </w:rPr>
        <w:t> </w:t>
      </w:r>
      <w:r>
        <w:rPr>
          <w:color w:val="3F3F3F"/>
          <w:w w:val="110"/>
        </w:rPr>
        <w:t>actuary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considers</w:t>
      </w:r>
      <w:r>
        <w:rPr>
          <w:color w:val="3F3F3F"/>
          <w:spacing w:val="-8"/>
          <w:w w:val="110"/>
        </w:rPr>
        <w:t> </w:t>
      </w:r>
      <w:r>
        <w:rPr>
          <w:color w:val="2D2D2D"/>
          <w:w w:val="110"/>
        </w:rPr>
        <w:t>necessary</w:t>
      </w:r>
      <w:r>
        <w:rPr>
          <w:color w:val="2D2D2D"/>
          <w:spacing w:val="10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4"/>
          <w:w w:val="110"/>
        </w:rPr>
        <w:t> </w:t>
      </w:r>
      <w:r>
        <w:rPr>
          <w:color w:val="2D2D2D"/>
          <w:w w:val="110"/>
        </w:rPr>
        <w:t>facilitate</w:t>
      </w:r>
      <w:r>
        <w:rPr>
          <w:color w:val="2D2D2D"/>
          <w:spacing w:val="5"/>
          <w:w w:val="110"/>
        </w:rPr>
        <w:t> </w:t>
      </w:r>
      <w:r>
        <w:rPr>
          <w:color w:val="2D2D2D"/>
          <w:w w:val="110"/>
        </w:rPr>
        <w:t>the</w:t>
      </w:r>
    </w:p>
    <w:p>
      <w:pPr>
        <w:pStyle w:val="ListParagraph"/>
        <w:numPr>
          <w:ilvl w:val="1"/>
          <w:numId w:val="102"/>
        </w:numPr>
        <w:tabs>
          <w:tab w:pos="1582" w:val="left" w:leader="none"/>
        </w:tabs>
        <w:spacing w:line="269" w:lineRule="exact" w:before="0" w:after="0"/>
        <w:ind w:left="1581" w:right="0" w:hanging="440"/>
        <w:jc w:val="both"/>
        <w:rPr>
          <w:color w:val="3F3F3F"/>
          <w:sz w:val="23"/>
        </w:rPr>
      </w:pPr>
      <w:r>
        <w:rPr>
          <w:color w:val="2D2D2D"/>
          <w:w w:val="105"/>
          <w:sz w:val="24"/>
        </w:rPr>
        <w:t>acmarial</w:t>
      </w:r>
      <w:r>
        <w:rPr>
          <w:color w:val="2D2D2D"/>
          <w:spacing w:val="33"/>
          <w:w w:val="105"/>
          <w:sz w:val="24"/>
        </w:rPr>
        <w:t> </w:t>
      </w:r>
      <w:r>
        <w:rPr>
          <w:color w:val="2D2D2D"/>
          <w:w w:val="105"/>
          <w:sz w:val="24"/>
        </w:rPr>
        <w:t>investigation;</w:t>
      </w:r>
      <w:r>
        <w:rPr>
          <w:color w:val="2D2D2D"/>
          <w:spacing w:val="16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</w:p>
    <w:p>
      <w:pPr>
        <w:pStyle w:val="ListParagraph"/>
        <w:numPr>
          <w:ilvl w:val="1"/>
          <w:numId w:val="102"/>
        </w:numPr>
        <w:tabs>
          <w:tab w:pos="1581" w:val="left" w:leader="none"/>
        </w:tabs>
        <w:spacing w:line="262" w:lineRule="exact" w:before="0" w:after="0"/>
        <w:ind w:left="1580" w:right="0" w:hanging="439"/>
        <w:jc w:val="both"/>
        <w:rPr>
          <w:color w:val="3F3F3F"/>
          <w:sz w:val="23"/>
        </w:rPr>
      </w:pPr>
      <w:r>
        <w:rPr>
          <w:color w:val="2D2D2D"/>
          <w:w w:val="110"/>
          <w:sz w:val="24"/>
        </w:rPr>
        <w:t>preparation </w:t>
      </w:r>
      <w:r>
        <w:rPr>
          <w:color w:val="3F3F3F"/>
          <w:w w:val="110"/>
          <w:sz w:val="24"/>
        </w:rPr>
        <w:t>o</w:t>
      </w:r>
      <w:r>
        <w:rPr>
          <w:color w:val="1C1C1C"/>
          <w:w w:val="110"/>
          <w:sz w:val="24"/>
        </w:rPr>
        <w:t>f</w:t>
      </w:r>
      <w:r>
        <w:rPr>
          <w:color w:val="1C1C1C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6"/>
          <w:w w:val="110"/>
          <w:sz w:val="24"/>
        </w:rPr>
        <w:t> </w:t>
      </w:r>
      <w:r>
        <w:rPr>
          <w:color w:val="3F3F3F"/>
          <w:w w:val="110"/>
          <w:sz w:val="24"/>
        </w:rPr>
        <w:t>financial</w:t>
      </w:r>
      <w:r>
        <w:rPr>
          <w:color w:val="3F3F3F"/>
          <w:spacing w:val="16"/>
          <w:w w:val="110"/>
          <w:sz w:val="24"/>
        </w:rPr>
        <w:t> </w:t>
      </w:r>
      <w:r>
        <w:rPr>
          <w:color w:val="3F3F3F"/>
          <w:w w:val="110"/>
          <w:sz w:val="24"/>
        </w:rPr>
        <w:t>condition</w:t>
      </w:r>
      <w:r>
        <w:rPr>
          <w:color w:val="3F3F3F"/>
          <w:spacing w:val="8"/>
          <w:w w:val="110"/>
          <w:sz w:val="24"/>
        </w:rPr>
        <w:t> </w:t>
      </w:r>
      <w:r>
        <w:rPr>
          <w:color w:val="3F3F3F"/>
          <w:w w:val="110"/>
          <w:sz w:val="24"/>
        </w:rPr>
        <w:t>report.</w:t>
      </w:r>
    </w:p>
    <w:p>
      <w:pPr>
        <w:pStyle w:val="ListParagraph"/>
        <w:numPr>
          <w:ilvl w:val="0"/>
          <w:numId w:val="102"/>
        </w:numPr>
        <w:tabs>
          <w:tab w:pos="1199" w:val="left" w:leader="none"/>
        </w:tabs>
        <w:spacing w:line="232" w:lineRule="auto" w:before="0" w:after="0"/>
        <w:ind w:left="172" w:right="1345" w:firstLine="659"/>
        <w:jc w:val="both"/>
        <w:rPr>
          <w:rFonts w:ascii="Arial"/>
          <w:color w:val="3F3F3F"/>
          <w:sz w:val="24"/>
        </w:rPr>
      </w:pPr>
      <w:r>
        <w:rPr>
          <w:rFonts w:ascii="Arial"/>
          <w:color w:val="3F3F3F"/>
          <w:w w:val="110"/>
          <w:sz w:val="24"/>
        </w:rPr>
        <w:t>A </w:t>
      </w:r>
      <w:r>
        <w:rPr>
          <w:color w:val="3F3F3F"/>
          <w:w w:val="110"/>
          <w:sz w:val="24"/>
        </w:rPr>
        <w:t>licensed insurer or </w:t>
      </w:r>
      <w:r>
        <w:rPr>
          <w:color w:val="3F3F3F"/>
          <w:w w:val="110"/>
          <w:sz w:val="27"/>
        </w:rPr>
        <w:t>a </w:t>
      </w:r>
      <w:r>
        <w:rPr>
          <w:color w:val="3F3F3F"/>
          <w:w w:val="110"/>
          <w:sz w:val="24"/>
        </w:rPr>
        <w:t>licensed reinsurer </w:t>
      </w:r>
      <w:r>
        <w:rPr>
          <w:color w:val="2D2D2D"/>
          <w:w w:val="110"/>
          <w:sz w:val="24"/>
        </w:rPr>
        <w:t>who </w:t>
      </w:r>
      <w:r>
        <w:rPr>
          <w:color w:val="3F3F3F"/>
          <w:w w:val="110"/>
          <w:sz w:val="24"/>
        </w:rPr>
        <w:t>contravenes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subsection </w:t>
      </w:r>
      <w:r>
        <w:rPr>
          <w:color w:val="3F3F3F"/>
          <w:w w:val="110"/>
          <w:sz w:val="23"/>
        </w:rPr>
        <w:t>(1) </w:t>
      </w:r>
      <w:r>
        <w:rPr>
          <w:color w:val="2D2D2D"/>
          <w:w w:val="110"/>
          <w:sz w:val="24"/>
        </w:rPr>
        <w:t>is liable to pay </w:t>
      </w:r>
      <w:r>
        <w:rPr>
          <w:color w:val="3F3F3F"/>
          <w:w w:val="110"/>
          <w:sz w:val="24"/>
        </w:rPr>
        <w:t>to t</w:t>
      </w:r>
      <w:r>
        <w:rPr>
          <w:color w:val="1C1C1C"/>
          <w:w w:val="110"/>
          <w:sz w:val="24"/>
        </w:rPr>
        <w:t>h</w:t>
      </w:r>
      <w:r>
        <w:rPr>
          <w:color w:val="3F3F3F"/>
          <w:w w:val="110"/>
          <w:sz w:val="24"/>
        </w:rPr>
        <w:t>e </w:t>
      </w:r>
      <w:r>
        <w:rPr>
          <w:color w:val="2D2D2D"/>
          <w:w w:val="110"/>
          <w:sz w:val="24"/>
        </w:rPr>
        <w:t>Commission </w:t>
      </w:r>
      <w:r>
        <w:rPr>
          <w:color w:val="3F3F3F"/>
          <w:w w:val="110"/>
          <w:sz w:val="24"/>
        </w:rPr>
        <w:t>an administrative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05"/>
          <w:sz w:val="24"/>
        </w:rPr>
        <w:t>penalty</w:t>
      </w:r>
      <w:r>
        <w:rPr>
          <w:color w:val="3F3F3F"/>
          <w:spacing w:val="10"/>
          <w:w w:val="105"/>
          <w:sz w:val="24"/>
        </w:rPr>
        <w:t> </w:t>
      </w:r>
      <w:r>
        <w:rPr>
          <w:color w:val="3F3F3F"/>
          <w:w w:val="105"/>
          <w:sz w:val="24"/>
        </w:rPr>
        <w:t>as</w:t>
      </w:r>
      <w:r>
        <w:rPr>
          <w:color w:val="3F3F3F"/>
          <w:spacing w:val="-9"/>
          <w:w w:val="105"/>
          <w:sz w:val="24"/>
        </w:rPr>
        <w:t> </w:t>
      </w:r>
      <w:r>
        <w:rPr>
          <w:color w:val="595959"/>
          <w:w w:val="105"/>
          <w:sz w:val="24"/>
        </w:rPr>
        <w:t>s</w:t>
      </w:r>
      <w:r>
        <w:rPr>
          <w:color w:val="2D2D2D"/>
          <w:w w:val="105"/>
          <w:sz w:val="24"/>
        </w:rPr>
        <w:t>pecified</w:t>
      </w:r>
      <w:r>
        <w:rPr>
          <w:color w:val="2D2D2D"/>
          <w:spacing w:val="-38"/>
          <w:w w:val="105"/>
          <w:sz w:val="24"/>
        </w:rPr>
        <w:t> </w:t>
      </w:r>
      <w:r>
        <w:rPr>
          <w:color w:val="2D2D2D"/>
          <w:w w:val="105"/>
          <w:sz w:val="24"/>
        </w:rPr>
        <w:t>in</w:t>
      </w:r>
      <w:r>
        <w:rPr>
          <w:color w:val="2D2D2D"/>
          <w:spacing w:val="16"/>
          <w:w w:val="105"/>
          <w:sz w:val="24"/>
        </w:rPr>
        <w:t> </w:t>
      </w:r>
      <w:r>
        <w:rPr>
          <w:color w:val="3F3F3F"/>
          <w:w w:val="105"/>
          <w:sz w:val="24"/>
        </w:rPr>
        <w:t>th</w:t>
      </w:r>
      <w:r>
        <w:rPr>
          <w:color w:val="595959"/>
          <w:w w:val="105"/>
          <w:sz w:val="24"/>
        </w:rPr>
        <w:t>e </w:t>
      </w:r>
      <w:r>
        <w:rPr>
          <w:color w:val="3F3F3F"/>
          <w:w w:val="105"/>
          <w:sz w:val="24"/>
        </w:rPr>
        <w:t>First</w:t>
      </w:r>
      <w:r>
        <w:rPr>
          <w:color w:val="3F3F3F"/>
          <w:spacing w:val="-21"/>
          <w:w w:val="105"/>
          <w:sz w:val="24"/>
        </w:rPr>
        <w:t> </w:t>
      </w:r>
      <w:r>
        <w:rPr>
          <w:color w:val="3F3F3F"/>
          <w:w w:val="105"/>
          <w:sz w:val="24"/>
        </w:rPr>
        <w:t>Schedule</w:t>
      </w:r>
      <w:r>
        <w:rPr>
          <w:color w:val="595959"/>
          <w:w w:val="105"/>
          <w:sz w:val="24"/>
        </w:rPr>
        <w:t>.</w:t>
      </w:r>
    </w:p>
    <w:p>
      <w:pPr>
        <w:spacing w:line="264" w:lineRule="exact" w:before="122"/>
        <w:ind w:left="159" w:right="0" w:firstLine="0"/>
        <w:jc w:val="both"/>
        <w:rPr>
          <w:rFonts w:ascii="Arial"/>
          <w:b/>
          <w:sz w:val="21"/>
        </w:rPr>
      </w:pPr>
      <w:r>
        <w:rPr>
          <w:b/>
          <w:color w:val="1C1C1C"/>
          <w:w w:val="105"/>
          <w:sz w:val="24"/>
        </w:rPr>
        <w:t>Reporting</w:t>
      </w:r>
      <w:r>
        <w:rPr>
          <w:b/>
          <w:color w:val="1C1C1C"/>
          <w:spacing w:val="-16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obligations</w:t>
      </w:r>
      <w:r>
        <w:rPr>
          <w:b/>
          <w:color w:val="1C1C1C"/>
          <w:spacing w:val="3"/>
          <w:w w:val="105"/>
          <w:sz w:val="24"/>
        </w:rPr>
        <w:t> </w:t>
      </w:r>
      <w:r>
        <w:rPr>
          <w:b/>
          <w:color w:val="2D2D2D"/>
          <w:w w:val="105"/>
          <w:sz w:val="24"/>
        </w:rPr>
        <w:t>of</w:t>
      </w:r>
      <w:r>
        <w:rPr>
          <w:b/>
          <w:color w:val="2D2D2D"/>
          <w:spacing w:val="-4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an</w:t>
      </w:r>
      <w:r>
        <w:rPr>
          <w:b/>
          <w:color w:val="1C1C1C"/>
          <w:spacing w:val="-11"/>
          <w:w w:val="105"/>
          <w:sz w:val="24"/>
        </w:rPr>
        <w:t> </w:t>
      </w:r>
      <w:r>
        <w:rPr>
          <w:b/>
          <w:color w:val="2D2D2D"/>
          <w:w w:val="105"/>
          <w:sz w:val="24"/>
        </w:rPr>
        <w:t>appointed</w:t>
      </w:r>
      <w:r>
        <w:rPr>
          <w:b/>
          <w:color w:val="2D2D2D"/>
          <w:spacing w:val="-25"/>
          <w:w w:val="105"/>
          <w:sz w:val="24"/>
        </w:rPr>
        <w:t> </w:t>
      </w:r>
      <w:r>
        <w:rPr>
          <w:rFonts w:ascii="Arial"/>
          <w:b/>
          <w:color w:val="2D2D2D"/>
          <w:w w:val="105"/>
          <w:sz w:val="21"/>
        </w:rPr>
        <w:t>actuary</w:t>
      </w:r>
    </w:p>
    <w:p>
      <w:pPr>
        <w:pStyle w:val="ListParagraph"/>
        <w:numPr>
          <w:ilvl w:val="0"/>
          <w:numId w:val="93"/>
        </w:numPr>
        <w:tabs>
          <w:tab w:pos="818" w:val="left" w:leader="none"/>
        </w:tabs>
        <w:spacing w:line="225" w:lineRule="auto" w:before="2" w:after="0"/>
        <w:ind w:left="145" w:right="1364" w:firstLine="261"/>
        <w:jc w:val="both"/>
        <w:rPr>
          <w:color w:val="2D2D2D"/>
          <w:sz w:val="24"/>
        </w:rPr>
      </w:pPr>
      <w:r>
        <w:rPr>
          <w:color w:val="2D2D2D"/>
          <w:w w:val="110"/>
          <w:sz w:val="23"/>
        </w:rPr>
        <w:t>(1) </w:t>
      </w:r>
      <w:r>
        <w:rPr>
          <w:color w:val="2D2D2D"/>
          <w:w w:val="110"/>
          <w:sz w:val="24"/>
        </w:rPr>
        <w:t>Despjre </w:t>
      </w:r>
      <w:r>
        <w:rPr>
          <w:color w:val="2D2D2D"/>
          <w:w w:val="110"/>
          <w:sz w:val="25"/>
        </w:rPr>
        <w:t>any </w:t>
      </w:r>
      <w:r>
        <w:rPr>
          <w:color w:val="2D2D2D"/>
          <w:w w:val="110"/>
          <w:sz w:val="24"/>
        </w:rPr>
        <w:t>other </w:t>
      </w:r>
      <w:r>
        <w:rPr>
          <w:color w:val="3F3F3F"/>
          <w:w w:val="110"/>
          <w:sz w:val="24"/>
        </w:rPr>
        <w:t>enactment</w:t>
      </w:r>
      <w:r>
        <w:rPr>
          <w:color w:val="595959"/>
          <w:w w:val="110"/>
          <w:sz w:val="24"/>
        </w:rPr>
        <w:t>, </w:t>
      </w:r>
      <w:r>
        <w:rPr>
          <w:color w:val="3F3F3F"/>
          <w:w w:val="110"/>
          <w:sz w:val="24"/>
        </w:rPr>
        <w:t>the appointed </w:t>
      </w:r>
      <w:r>
        <w:rPr>
          <w:color w:val="2D2D2D"/>
          <w:w w:val="110"/>
          <w:sz w:val="24"/>
        </w:rPr>
        <w:t>actuary </w:t>
      </w:r>
      <w:r>
        <w:rPr>
          <w:color w:val="3F3F3F"/>
          <w:w w:val="110"/>
          <w:sz w:val="24"/>
        </w:rPr>
        <w:t>of a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2D2D2D"/>
          <w:w w:val="105"/>
          <w:sz w:val="24"/>
        </w:rPr>
        <w:t>licensed insurer </w:t>
      </w:r>
      <w:r>
        <w:rPr>
          <w:color w:val="3F3F3F"/>
          <w:w w:val="105"/>
          <w:sz w:val="24"/>
        </w:rPr>
        <w:t>or </w:t>
      </w:r>
      <w:r>
        <w:rPr>
          <w:color w:val="2D2D2D"/>
          <w:w w:val="105"/>
          <w:sz w:val="26"/>
        </w:rPr>
        <w:t>a </w:t>
      </w:r>
      <w:r>
        <w:rPr>
          <w:color w:val="1C1C1C"/>
          <w:w w:val="105"/>
          <w:sz w:val="24"/>
        </w:rPr>
        <w:t>li</w:t>
      </w:r>
      <w:r>
        <w:rPr>
          <w:color w:val="3F3F3F"/>
          <w:w w:val="105"/>
          <w:sz w:val="24"/>
        </w:rPr>
        <w:t>ce</w:t>
      </w:r>
      <w:r>
        <w:rPr>
          <w:color w:val="1C1C1C"/>
          <w:w w:val="105"/>
          <w:sz w:val="24"/>
        </w:rPr>
        <w:t>n</w:t>
      </w:r>
      <w:r>
        <w:rPr>
          <w:color w:val="3F3F3F"/>
          <w:w w:val="105"/>
          <w:sz w:val="24"/>
        </w:rPr>
        <w:t>sed </w:t>
      </w:r>
      <w:r>
        <w:rPr>
          <w:color w:val="2D2D2D"/>
          <w:w w:val="105"/>
          <w:sz w:val="24"/>
        </w:rPr>
        <w:t>reinsmer </w:t>
      </w:r>
      <w:r>
        <w:rPr>
          <w:color w:val="3F3F3F"/>
          <w:w w:val="105"/>
          <w:sz w:val="24"/>
        </w:rPr>
        <w:t>shall </w:t>
      </w:r>
      <w:r>
        <w:rPr>
          <w:color w:val="2D2D2D"/>
          <w:w w:val="105"/>
          <w:sz w:val="24"/>
        </w:rPr>
        <w:t>Teport immediately to </w:t>
      </w:r>
      <w:r>
        <w:rPr>
          <w:color w:val="595959"/>
          <w:w w:val="105"/>
          <w:sz w:val="24"/>
        </w:rPr>
        <w:t>t</w:t>
      </w:r>
      <w:r>
        <w:rPr>
          <w:color w:val="3F3F3F"/>
          <w:w w:val="105"/>
          <w:sz w:val="24"/>
        </w:rPr>
        <w:t>he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10"/>
          <w:sz w:val="24"/>
        </w:rPr>
        <w:t>Commission any information</w:t>
      </w:r>
      <w:r>
        <w:rPr>
          <w:color w:val="595959"/>
          <w:w w:val="110"/>
          <w:sz w:val="24"/>
        </w:rPr>
        <w:t>, </w:t>
      </w:r>
      <w:r>
        <w:rPr>
          <w:color w:val="2D2D2D"/>
          <w:w w:val="110"/>
          <w:sz w:val="24"/>
        </w:rPr>
        <w:t>relating </w:t>
      </w:r>
      <w:r>
        <w:rPr>
          <w:color w:val="2D2D2D"/>
          <w:w w:val="110"/>
          <w:sz w:val="21"/>
        </w:rPr>
        <w:t>to</w:t>
      </w:r>
      <w:r>
        <w:rPr>
          <w:color w:val="2D2D2D"/>
          <w:spacing w:val="1"/>
          <w:w w:val="110"/>
          <w:sz w:val="21"/>
        </w:rPr>
        <w:t> </w:t>
      </w:r>
      <w:r>
        <w:rPr>
          <w:color w:val="2D2D2D"/>
          <w:w w:val="110"/>
          <w:sz w:val="23"/>
        </w:rPr>
        <w:t>the </w:t>
      </w:r>
      <w:r>
        <w:rPr>
          <w:color w:val="2D2D2D"/>
          <w:w w:val="110"/>
          <w:sz w:val="24"/>
        </w:rPr>
        <w:t>affairs </w:t>
      </w:r>
      <w:r>
        <w:rPr>
          <w:color w:val="3F3F3F"/>
          <w:w w:val="110"/>
          <w:sz w:val="24"/>
        </w:rPr>
        <w:t>of </w:t>
      </w:r>
      <w:r>
        <w:rPr>
          <w:color w:val="2D2D2D"/>
          <w:w w:val="110"/>
          <w:sz w:val="24"/>
        </w:rPr>
        <w:t>that </w:t>
      </w:r>
      <w:r>
        <w:rPr>
          <w:color w:val="3F3F3F"/>
          <w:w w:val="110"/>
          <w:sz w:val="24"/>
        </w:rPr>
        <w:t>licensed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insurer</w:t>
      </w:r>
      <w:r>
        <w:rPr>
          <w:color w:val="3F3F3F"/>
          <w:spacing w:val="-5"/>
          <w:w w:val="110"/>
          <w:sz w:val="24"/>
        </w:rPr>
        <w:t> </w:t>
      </w:r>
      <w:r>
        <w:rPr>
          <w:color w:val="3F3F3F"/>
          <w:w w:val="110"/>
          <w:sz w:val="24"/>
        </w:rPr>
        <w:t>or</w:t>
      </w:r>
      <w:r>
        <w:rPr>
          <w:color w:val="3F3F3F"/>
          <w:spacing w:val="-5"/>
          <w:w w:val="110"/>
          <w:sz w:val="24"/>
        </w:rPr>
        <w:t> </w:t>
      </w:r>
      <w:r>
        <w:rPr>
          <w:color w:val="2D2D2D"/>
          <w:w w:val="110"/>
          <w:sz w:val="24"/>
        </w:rPr>
        <w:t>licensed reinsurer</w:t>
      </w:r>
      <w:r>
        <w:rPr>
          <w:color w:val="595959"/>
          <w:w w:val="110"/>
          <w:sz w:val="24"/>
        </w:rPr>
        <w:t>,</w:t>
      </w:r>
      <w:r>
        <w:rPr>
          <w:color w:val="595959"/>
          <w:spacing w:val="-3"/>
          <w:w w:val="110"/>
          <w:sz w:val="24"/>
        </w:rPr>
        <w:t> </w:t>
      </w:r>
      <w:r>
        <w:rPr>
          <w:color w:val="2D2D2D"/>
          <w:w w:val="110"/>
          <w:sz w:val="24"/>
        </w:rPr>
        <w:t>obtained</w:t>
      </w:r>
      <w:r>
        <w:rPr>
          <w:color w:val="2D2D2D"/>
          <w:spacing w:val="-14"/>
          <w:w w:val="110"/>
          <w:sz w:val="24"/>
        </w:rPr>
        <w:t> </w:t>
      </w:r>
      <w:r>
        <w:rPr>
          <w:color w:val="3F3F3F"/>
          <w:w w:val="110"/>
          <w:sz w:val="27"/>
        </w:rPr>
        <w:t>by</w:t>
      </w:r>
      <w:r>
        <w:rPr>
          <w:color w:val="3F3F3F"/>
          <w:spacing w:val="-16"/>
          <w:w w:val="110"/>
          <w:sz w:val="27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9"/>
          <w:w w:val="110"/>
          <w:sz w:val="24"/>
        </w:rPr>
        <w:t> </w:t>
      </w:r>
      <w:r>
        <w:rPr>
          <w:color w:val="2D2D2D"/>
          <w:w w:val="110"/>
          <w:sz w:val="24"/>
        </w:rPr>
        <w:t>appointed</w:t>
      </w:r>
      <w:r>
        <w:rPr>
          <w:color w:val="2D2D2D"/>
          <w:spacing w:val="-4"/>
          <w:w w:val="110"/>
          <w:sz w:val="24"/>
        </w:rPr>
        <w:t> </w:t>
      </w:r>
      <w:r>
        <w:rPr>
          <w:color w:val="3F3F3F"/>
          <w:w w:val="110"/>
          <w:sz w:val="24"/>
        </w:rPr>
        <w:t>actuary </w:t>
      </w:r>
      <w:r>
        <w:rPr>
          <w:color w:val="2D2D2D"/>
          <w:w w:val="110"/>
          <w:sz w:val="24"/>
        </w:rPr>
        <w:t>in</w:t>
      </w:r>
      <w:r>
        <w:rPr>
          <w:color w:val="2D2D2D"/>
          <w:spacing w:val="-4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-63"/>
          <w:w w:val="110"/>
          <w:sz w:val="24"/>
        </w:rPr>
        <w:t> </w:t>
      </w:r>
      <w:r>
        <w:rPr>
          <w:color w:val="2D2D2D"/>
          <w:w w:val="105"/>
          <w:sz w:val="24"/>
        </w:rPr>
        <w:t>course </w:t>
      </w:r>
      <w:r>
        <w:rPr>
          <w:color w:val="3F3F3F"/>
          <w:w w:val="105"/>
          <w:sz w:val="24"/>
        </w:rPr>
        <w:t>of </w:t>
      </w:r>
      <w:r>
        <w:rPr>
          <w:color w:val="2D2D2D"/>
          <w:w w:val="105"/>
          <w:sz w:val="24"/>
        </w:rPr>
        <w:t>the perfonnance </w:t>
      </w:r>
      <w:r>
        <w:rPr>
          <w:color w:val="3F3F3F"/>
          <w:w w:val="105"/>
          <w:sz w:val="24"/>
        </w:rPr>
        <w:t>of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4"/>
        </w:rPr>
        <w:t>functions or </w:t>
      </w:r>
      <w:r>
        <w:rPr>
          <w:color w:val="2D2D2D"/>
          <w:w w:val="105"/>
          <w:sz w:val="24"/>
        </w:rPr>
        <w:t>discharge </w:t>
      </w:r>
      <w:r>
        <w:rPr>
          <w:color w:val="3F3F3F"/>
          <w:w w:val="105"/>
          <w:sz w:val="24"/>
        </w:rPr>
        <w:t>of duties </w:t>
      </w:r>
      <w:r>
        <w:rPr>
          <w:color w:val="2D2D2D"/>
          <w:w w:val="105"/>
          <w:sz w:val="24"/>
        </w:rPr>
        <w:t>under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F3F3F"/>
          <w:w w:val="105"/>
          <w:sz w:val="23"/>
        </w:rPr>
        <w:t>this</w:t>
      </w:r>
      <w:r>
        <w:rPr>
          <w:color w:val="3F3F3F"/>
          <w:spacing w:val="25"/>
          <w:w w:val="105"/>
          <w:sz w:val="23"/>
        </w:rPr>
        <w:t> </w:t>
      </w:r>
      <w:r>
        <w:rPr>
          <w:color w:val="3F3F3F"/>
          <w:w w:val="105"/>
          <w:sz w:val="26"/>
        </w:rPr>
        <w:t>Act</w:t>
      </w:r>
      <w:r>
        <w:rPr>
          <w:color w:val="3F3F3F"/>
          <w:spacing w:val="8"/>
          <w:w w:val="105"/>
          <w:sz w:val="26"/>
        </w:rPr>
        <w:t> </w:t>
      </w:r>
      <w:r>
        <w:rPr>
          <w:color w:val="3F3F3F"/>
          <w:w w:val="105"/>
          <w:sz w:val="24"/>
        </w:rPr>
        <w:t>that</w:t>
      </w:r>
      <w:r>
        <w:rPr>
          <w:color w:val="3F3F3F"/>
          <w:spacing w:val="-4"/>
          <w:w w:val="105"/>
          <w:sz w:val="24"/>
        </w:rPr>
        <w:t> </w:t>
      </w:r>
      <w:r>
        <w:rPr>
          <w:color w:val="2D2D2D"/>
          <w:w w:val="105"/>
          <w:sz w:val="24"/>
        </w:rPr>
        <w:t>in</w:t>
      </w:r>
      <w:r>
        <w:rPr>
          <w:color w:val="2D2D2D"/>
          <w:spacing w:val="18"/>
          <w:w w:val="105"/>
          <w:sz w:val="24"/>
        </w:rPr>
        <w:t>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4"/>
        </w:rPr>
        <w:t>opinion</w:t>
      </w:r>
      <w:r>
        <w:rPr>
          <w:color w:val="3F3F3F"/>
          <w:spacing w:val="-3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2"/>
          <w:w w:val="105"/>
          <w:sz w:val="24"/>
        </w:rPr>
        <w:t> </w:t>
      </w:r>
      <w:r>
        <w:rPr>
          <w:color w:val="3F3F3F"/>
          <w:w w:val="105"/>
          <w:sz w:val="24"/>
        </w:rPr>
        <w:t>appo:inted</w:t>
      </w:r>
      <w:r>
        <w:rPr>
          <w:color w:val="3F3F3F"/>
          <w:spacing w:val="17"/>
          <w:w w:val="105"/>
          <w:sz w:val="24"/>
        </w:rPr>
        <w:t> </w:t>
      </w:r>
      <w:r>
        <w:rPr>
          <w:color w:val="3F3F3F"/>
          <w:w w:val="105"/>
          <w:sz w:val="24"/>
        </w:rPr>
        <w:t>actuary</w:t>
      </w:r>
      <w:r>
        <w:rPr>
          <w:color w:val="3F3F3F"/>
          <w:spacing w:val="10"/>
          <w:w w:val="105"/>
          <w:sz w:val="24"/>
        </w:rPr>
        <w:t> </w:t>
      </w:r>
      <w:r>
        <w:rPr>
          <w:color w:val="3F3F3F"/>
          <w:w w:val="105"/>
          <w:sz w:val="24"/>
        </w:rPr>
        <w:t>suggests</w:t>
      </w:r>
      <w:r>
        <w:rPr>
          <w:color w:val="3F3F3F"/>
          <w:spacing w:val="36"/>
          <w:w w:val="105"/>
          <w:sz w:val="24"/>
        </w:rPr>
        <w:t> </w:t>
      </w:r>
      <w:r>
        <w:rPr>
          <w:color w:val="3F3F3F"/>
          <w:w w:val="105"/>
          <w:sz w:val="24"/>
        </w:rPr>
        <w:t>that</w:t>
      </w:r>
    </w:p>
    <w:p>
      <w:pPr>
        <w:pStyle w:val="ListParagraph"/>
        <w:numPr>
          <w:ilvl w:val="1"/>
          <w:numId w:val="93"/>
        </w:numPr>
        <w:tabs>
          <w:tab w:pos="1558" w:val="left" w:leader="none"/>
        </w:tabs>
        <w:spacing w:line="270" w:lineRule="exact" w:before="0" w:after="0"/>
        <w:ind w:left="1557" w:right="0" w:hanging="447"/>
        <w:jc w:val="both"/>
        <w:rPr>
          <w:color w:val="3F3F3F"/>
          <w:sz w:val="24"/>
        </w:rPr>
      </w:pPr>
      <w:r>
        <w:rPr>
          <w:color w:val="2D2D2D"/>
          <w:w w:val="105"/>
          <w:sz w:val="24"/>
        </w:rPr>
        <w:t>the</w:t>
      </w:r>
      <w:r>
        <w:rPr>
          <w:color w:val="2D2D2D"/>
          <w:spacing w:val="3"/>
          <w:w w:val="105"/>
          <w:sz w:val="24"/>
        </w:rPr>
        <w:t> </w:t>
      </w:r>
      <w:r>
        <w:rPr>
          <w:color w:val="2D2D2D"/>
          <w:w w:val="105"/>
          <w:sz w:val="24"/>
        </w:rPr>
        <w:t>business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th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9"/>
          <w:w w:val="105"/>
          <w:sz w:val="24"/>
        </w:rPr>
        <w:t> </w:t>
      </w:r>
      <w:r>
        <w:rPr>
          <w:color w:val="1C1C1C"/>
          <w:w w:val="105"/>
          <w:sz w:val="24"/>
        </w:rPr>
        <w:t>li</w:t>
      </w:r>
      <w:r>
        <w:rPr>
          <w:color w:val="3F3F3F"/>
          <w:w w:val="105"/>
          <w:sz w:val="24"/>
        </w:rPr>
        <w:t>censed</w:t>
      </w:r>
      <w:r>
        <w:rPr>
          <w:color w:val="3F3F3F"/>
          <w:spacing w:val="3"/>
          <w:w w:val="105"/>
          <w:sz w:val="24"/>
        </w:rPr>
        <w:t> </w:t>
      </w:r>
      <w:r>
        <w:rPr>
          <w:color w:val="2D2D2D"/>
          <w:w w:val="105"/>
          <w:sz w:val="24"/>
        </w:rPr>
        <w:t>insurer</w:t>
      </w:r>
      <w:r>
        <w:rPr>
          <w:color w:val="2D2D2D"/>
          <w:spacing w:val="7"/>
          <w:w w:val="105"/>
          <w:sz w:val="24"/>
        </w:rPr>
        <w:t> </w:t>
      </w:r>
      <w:r>
        <w:rPr>
          <w:color w:val="3F3F3F"/>
          <w:w w:val="105"/>
          <w:sz w:val="24"/>
        </w:rPr>
        <w:t>or</w:t>
      </w:r>
      <w:r>
        <w:rPr>
          <w:color w:val="3F3F3F"/>
          <w:spacing w:val="2"/>
          <w:w w:val="105"/>
          <w:sz w:val="24"/>
        </w:rPr>
        <w:t> </w:t>
      </w:r>
      <w:r>
        <w:rPr>
          <w:color w:val="2D2D2D"/>
          <w:w w:val="105"/>
          <w:sz w:val="24"/>
        </w:rPr>
        <w:t>licensed</w:t>
      </w:r>
      <w:r>
        <w:rPr>
          <w:color w:val="2D2D2D"/>
          <w:spacing w:val="11"/>
          <w:w w:val="105"/>
          <w:sz w:val="24"/>
        </w:rPr>
        <w:t> </w:t>
      </w:r>
      <w:r>
        <w:rPr>
          <w:color w:val="3F3F3F"/>
          <w:w w:val="105"/>
          <w:sz w:val="24"/>
        </w:rPr>
        <w:t>reinsurer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3"/>
        </w:rPr>
        <w:t>is</w:t>
      </w:r>
    </w:p>
    <w:p>
      <w:pPr>
        <w:pStyle w:val="BodyText"/>
        <w:spacing w:line="266" w:lineRule="exact"/>
        <w:ind w:left="1538"/>
        <w:jc w:val="both"/>
      </w:pPr>
      <w:r>
        <w:rPr>
          <w:color w:val="3F3F3F"/>
          <w:w w:val="105"/>
        </w:rPr>
        <w:t>not</w:t>
      </w:r>
      <w:r>
        <w:rPr>
          <w:color w:val="3F3F3F"/>
          <w:spacing w:val="33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33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16"/>
          <w:w w:val="105"/>
        </w:rPr>
        <w:t> </w:t>
      </w:r>
      <w:r>
        <w:rPr>
          <w:color w:val="2D2D2D"/>
          <w:w w:val="105"/>
        </w:rPr>
        <w:t>financially</w:t>
      </w:r>
      <w:r>
        <w:rPr>
          <w:color w:val="2D2D2D"/>
          <w:spacing w:val="19"/>
          <w:w w:val="105"/>
        </w:rPr>
        <w:t> </w:t>
      </w:r>
      <w:r>
        <w:rPr>
          <w:color w:val="3F3F3F"/>
          <w:w w:val="105"/>
        </w:rPr>
        <w:t>so</w:t>
      </w:r>
      <w:r>
        <w:rPr>
          <w:color w:val="1C1C1C"/>
          <w:w w:val="105"/>
        </w:rPr>
        <w:t>und</w:t>
      </w:r>
      <w:r>
        <w:rPr>
          <w:color w:val="1C1C1C"/>
          <w:spacing w:val="14"/>
          <w:w w:val="105"/>
        </w:rPr>
        <w:t> </w:t>
      </w:r>
      <w:r>
        <w:rPr>
          <w:color w:val="2D2D2D"/>
          <w:w w:val="105"/>
        </w:rPr>
        <w:t>condition;</w:t>
      </w:r>
    </w:p>
    <w:p>
      <w:pPr>
        <w:pStyle w:val="ListParagraph"/>
        <w:numPr>
          <w:ilvl w:val="1"/>
          <w:numId w:val="93"/>
        </w:numPr>
        <w:tabs>
          <w:tab w:pos="1538" w:val="left" w:leader="none"/>
        </w:tabs>
        <w:spacing w:line="237" w:lineRule="auto" w:before="0" w:after="0"/>
        <w:ind w:left="1514" w:right="1384" w:hanging="413"/>
        <w:jc w:val="both"/>
        <w:rPr>
          <w:color w:val="3F3F3F"/>
          <w:sz w:val="23"/>
        </w:rPr>
      </w:pPr>
      <w:r>
        <w:rPr>
          <w:color w:val="3F3F3F"/>
          <w:w w:val="105"/>
          <w:sz w:val="24"/>
        </w:rPr>
        <w:t>the </w:t>
      </w:r>
      <w:r>
        <w:rPr>
          <w:color w:val="2D2D2D"/>
          <w:w w:val="105"/>
          <w:sz w:val="24"/>
        </w:rPr>
        <w:t>licensed insurer </w:t>
      </w:r>
      <w:r>
        <w:rPr>
          <w:color w:val="3F3F3F"/>
          <w:w w:val="105"/>
          <w:sz w:val="24"/>
        </w:rPr>
        <w:t>or </w:t>
      </w:r>
      <w:r>
        <w:rPr>
          <w:color w:val="2D2D2D"/>
          <w:w w:val="105"/>
          <w:sz w:val="24"/>
        </w:rPr>
        <w:t>licensed reinsurer does not </w:t>
      </w:r>
      <w:r>
        <w:rPr>
          <w:color w:val="2D2D2D"/>
          <w:w w:val="105"/>
          <w:sz w:val="25"/>
        </w:rPr>
        <w:t>meet, </w:t>
      </w:r>
      <w:r>
        <w:rPr>
          <w:color w:val="3F3F3F"/>
          <w:w w:val="105"/>
          <w:sz w:val="24"/>
        </w:rPr>
        <w:t>or</w:t>
      </w:r>
      <w:r>
        <w:rPr>
          <w:color w:val="3F3F3F"/>
          <w:spacing w:val="-60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is not </w:t>
      </w:r>
      <w:r>
        <w:rPr>
          <w:color w:val="3F3F3F"/>
          <w:spacing w:val="-1"/>
          <w:w w:val="105"/>
          <w:sz w:val="24"/>
        </w:rPr>
        <w:t>like</w:t>
      </w:r>
      <w:r>
        <w:rPr>
          <w:color w:val="1C1C1C"/>
          <w:spacing w:val="-1"/>
          <w:w w:val="105"/>
          <w:sz w:val="24"/>
        </w:rPr>
        <w:t>l</w:t>
      </w:r>
      <w:r>
        <w:rPr>
          <w:color w:val="3F3F3F"/>
          <w:spacing w:val="-1"/>
          <w:w w:val="105"/>
          <w:sz w:val="24"/>
        </w:rPr>
        <w:t>y </w:t>
      </w:r>
      <w:r>
        <w:rPr>
          <w:color w:val="2D2D2D"/>
          <w:spacing w:val="-1"/>
          <w:w w:val="105"/>
          <w:sz w:val="24"/>
        </w:rPr>
        <w:t>to </w:t>
      </w:r>
      <w:r>
        <w:rPr>
          <w:color w:val="1C1C1C"/>
          <w:spacing w:val="-1"/>
          <w:w w:val="105"/>
          <w:sz w:val="24"/>
        </w:rPr>
        <w:t>m</w:t>
      </w:r>
      <w:r>
        <w:rPr>
          <w:color w:val="3F3F3F"/>
          <w:spacing w:val="-1"/>
          <w:w w:val="105"/>
          <w:sz w:val="24"/>
        </w:rPr>
        <w:t>eet the solvency control </w:t>
      </w:r>
      <w:r>
        <w:rPr>
          <w:color w:val="2D2D2D"/>
          <w:spacing w:val="-1"/>
          <w:w w:val="105"/>
          <w:sz w:val="24"/>
        </w:rPr>
        <w:t>level </w:t>
      </w:r>
      <w:r>
        <w:rPr>
          <w:color w:val="3F3F3F"/>
          <w:spacing w:val="-1"/>
          <w:w w:val="105"/>
          <w:sz w:val="24"/>
        </w:rPr>
        <w:t>specified </w:t>
      </w:r>
      <w:r>
        <w:rPr>
          <w:color w:val="595959"/>
          <w:spacing w:val="-1"/>
          <w:w w:val="105"/>
          <w:sz w:val="24"/>
        </w:rPr>
        <w:t>i.</w:t>
      </w:r>
      <w:r>
        <w:rPr>
          <w:color w:val="3F3F3F"/>
          <w:spacing w:val="-1"/>
          <w:w w:val="105"/>
          <w:sz w:val="24"/>
        </w:rPr>
        <w:t>n</w:t>
      </w:r>
      <w:r>
        <w:rPr>
          <w:color w:val="3F3F3F"/>
          <w:w w:val="105"/>
          <w:sz w:val="24"/>
        </w:rPr>
        <w:t> </w:t>
      </w:r>
      <w:r>
        <w:rPr>
          <w:color w:val="2D2D2D"/>
          <w:w w:val="105"/>
          <w:sz w:val="24"/>
        </w:rPr>
        <w:t>the directives within </w:t>
      </w:r>
      <w:r>
        <w:rPr>
          <w:color w:val="3F3F3F"/>
          <w:w w:val="105"/>
          <w:sz w:val="24"/>
        </w:rPr>
        <w:t>three years </w:t>
      </w:r>
      <w:r>
        <w:rPr>
          <w:color w:val="2D2D2D"/>
          <w:w w:val="105"/>
          <w:sz w:val="24"/>
        </w:rPr>
        <w:t>after the information </w:t>
      </w:r>
      <w:r>
        <w:rPr>
          <w:color w:val="2D2D2D"/>
          <w:w w:val="105"/>
          <w:sz w:val="23"/>
        </w:rPr>
        <w:t>is</w:t>
      </w:r>
      <w:r>
        <w:rPr>
          <w:color w:val="2D2D2D"/>
          <w:spacing w:val="1"/>
          <w:w w:val="105"/>
          <w:sz w:val="23"/>
        </w:rPr>
        <w:t> </w:t>
      </w:r>
      <w:r>
        <w:rPr>
          <w:rFonts w:ascii="Arial"/>
          <w:color w:val="2D2D2D"/>
          <w:w w:val="105"/>
          <w:sz w:val="23"/>
        </w:rPr>
        <w:t>brought</w:t>
      </w:r>
      <w:r>
        <w:rPr>
          <w:rFonts w:ascii="Arial"/>
          <w:color w:val="2D2D2D"/>
          <w:spacing w:val="23"/>
          <w:w w:val="105"/>
          <w:sz w:val="23"/>
        </w:rPr>
        <w:t> </w:t>
      </w:r>
      <w:r>
        <w:rPr>
          <w:color w:val="2D2D2D"/>
          <w:w w:val="105"/>
          <w:sz w:val="24"/>
        </w:rPr>
        <w:t>to</w:t>
      </w:r>
      <w:r>
        <w:rPr>
          <w:color w:val="2D2D2D"/>
          <w:spacing w:val="18"/>
          <w:w w:val="105"/>
          <w:sz w:val="24"/>
        </w:rPr>
        <w:t> </w:t>
      </w:r>
      <w:r>
        <w:rPr>
          <w:rFonts w:ascii="Arial"/>
          <w:color w:val="2D2D2D"/>
          <w:w w:val="105"/>
          <w:sz w:val="23"/>
        </w:rPr>
        <w:t>the</w:t>
      </w:r>
      <w:r>
        <w:rPr>
          <w:rFonts w:ascii="Arial"/>
          <w:color w:val="2D2D2D"/>
          <w:spacing w:val="-1"/>
          <w:w w:val="105"/>
          <w:sz w:val="23"/>
        </w:rPr>
        <w:t> </w:t>
      </w:r>
      <w:r>
        <w:rPr>
          <w:color w:val="3F3F3F"/>
          <w:w w:val="105"/>
          <w:sz w:val="24"/>
        </w:rPr>
        <w:t>a</w:t>
      </w:r>
      <w:r>
        <w:rPr>
          <w:color w:val="1C1C1C"/>
          <w:w w:val="105"/>
          <w:sz w:val="24"/>
        </w:rPr>
        <w:t>tt</w:t>
      </w:r>
      <w:r>
        <w:rPr>
          <w:color w:val="3F3F3F"/>
          <w:w w:val="105"/>
          <w:sz w:val="24"/>
        </w:rPr>
        <w:t>ention</w:t>
      </w:r>
      <w:r>
        <w:rPr>
          <w:color w:val="3F3F3F"/>
          <w:spacing w:val="51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5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26"/>
          <w:w w:val="105"/>
          <w:sz w:val="24"/>
        </w:rPr>
        <w:t> </w:t>
      </w:r>
      <w:r>
        <w:rPr>
          <w:color w:val="2D2D2D"/>
          <w:w w:val="105"/>
          <w:sz w:val="24"/>
        </w:rPr>
        <w:t>appointed</w:t>
      </w:r>
      <w:r>
        <w:rPr>
          <w:color w:val="2D2D2D"/>
          <w:spacing w:val="6"/>
          <w:w w:val="105"/>
          <w:sz w:val="24"/>
        </w:rPr>
        <w:t> </w:t>
      </w:r>
      <w:r>
        <w:rPr>
          <w:color w:val="2D2D2D"/>
          <w:w w:val="105"/>
          <w:sz w:val="24"/>
        </w:rPr>
        <w:t>actuary;</w:t>
      </w:r>
    </w:p>
    <w:p>
      <w:pPr>
        <w:pStyle w:val="ListParagraph"/>
        <w:numPr>
          <w:ilvl w:val="1"/>
          <w:numId w:val="93"/>
        </w:numPr>
        <w:tabs>
          <w:tab w:pos="1538" w:val="left" w:leader="none"/>
        </w:tabs>
        <w:spacing w:line="269" w:lineRule="exact" w:before="0" w:after="0"/>
        <w:ind w:left="1537" w:right="0" w:hanging="437"/>
        <w:jc w:val="both"/>
        <w:rPr>
          <w:color w:val="3F3F3F"/>
          <w:sz w:val="24"/>
        </w:rPr>
      </w:pPr>
      <w:r>
        <w:rPr>
          <w:color w:val="2D2D2D"/>
          <w:w w:val="105"/>
          <w:sz w:val="24"/>
        </w:rPr>
        <w:t>the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2D2D2D"/>
          <w:w w:val="105"/>
          <w:sz w:val="24"/>
        </w:rPr>
        <w:t>licensed</w:t>
      </w:r>
      <w:r>
        <w:rPr>
          <w:color w:val="2D2D2D"/>
          <w:spacing w:val="10"/>
          <w:w w:val="105"/>
          <w:sz w:val="24"/>
        </w:rPr>
        <w:t> </w:t>
      </w:r>
      <w:r>
        <w:rPr>
          <w:color w:val="2D2D2D"/>
          <w:w w:val="105"/>
          <w:sz w:val="24"/>
        </w:rPr>
        <w:t>insurer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3F3F3F"/>
          <w:w w:val="105"/>
          <w:sz w:val="23"/>
        </w:rPr>
        <w:t>or</w:t>
      </w:r>
      <w:r>
        <w:rPr>
          <w:color w:val="3F3F3F"/>
          <w:spacing w:val="6"/>
          <w:w w:val="105"/>
          <w:sz w:val="23"/>
        </w:rPr>
        <w:t> </w:t>
      </w:r>
      <w:r>
        <w:rPr>
          <w:color w:val="2D2D2D"/>
          <w:w w:val="105"/>
          <w:sz w:val="24"/>
        </w:rPr>
        <w:t>licensed</w:t>
      </w:r>
      <w:r>
        <w:rPr>
          <w:color w:val="2D2D2D"/>
          <w:spacing w:val="9"/>
          <w:w w:val="105"/>
          <w:sz w:val="24"/>
        </w:rPr>
        <w:t> </w:t>
      </w:r>
      <w:r>
        <w:rPr>
          <w:color w:val="2D2D2D"/>
          <w:w w:val="105"/>
          <w:sz w:val="24"/>
        </w:rPr>
        <w:t>reinsurer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2D2D2D"/>
          <w:w w:val="105"/>
          <w:sz w:val="24"/>
        </w:rPr>
        <w:t>is</w:t>
      </w:r>
      <w:r>
        <w:rPr>
          <w:color w:val="2D2D2D"/>
          <w:spacing w:val="4"/>
          <w:w w:val="105"/>
          <w:sz w:val="24"/>
        </w:rPr>
        <w:t> </w:t>
      </w:r>
      <w:r>
        <w:rPr>
          <w:color w:val="3F3F3F"/>
          <w:w w:val="105"/>
          <w:sz w:val="24"/>
        </w:rPr>
        <w:t>in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breach</w:t>
      </w:r>
      <w:r>
        <w:rPr>
          <w:color w:val="2D2D2D"/>
          <w:spacing w:val="-3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</w:p>
    <w:p>
      <w:pPr>
        <w:pStyle w:val="ListParagraph"/>
        <w:numPr>
          <w:ilvl w:val="2"/>
          <w:numId w:val="93"/>
        </w:numPr>
        <w:tabs>
          <w:tab w:pos="2321" w:val="left" w:leader="none"/>
        </w:tabs>
        <w:spacing w:line="244" w:lineRule="auto" w:before="0" w:after="0"/>
        <w:ind w:left="2285" w:right="1393" w:hanging="455"/>
        <w:jc w:val="both"/>
        <w:rPr>
          <w:color w:val="3F3F3F"/>
          <w:sz w:val="24"/>
        </w:rPr>
      </w:pPr>
      <w:r>
        <w:rPr>
          <w:color w:val="2D2D2D"/>
          <w:w w:val="110"/>
          <w:sz w:val="24"/>
        </w:rPr>
        <w:t>the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stated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capit</w:t>
      </w:r>
      <w:r>
        <w:rPr>
          <w:color w:val="1C1C1C"/>
          <w:w w:val="110"/>
          <w:sz w:val="24"/>
        </w:rPr>
        <w:t>al</w:t>
      </w:r>
      <w:r>
        <w:rPr>
          <w:color w:val="1C1C1C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or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ca</w:t>
      </w:r>
      <w:r>
        <w:rPr>
          <w:color w:val="1C1C1C"/>
          <w:w w:val="110"/>
          <w:sz w:val="24"/>
        </w:rPr>
        <w:t>pital</w:t>
      </w:r>
      <w:r>
        <w:rPr>
          <w:color w:val="1C1C1C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adequacy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Tequirements</w:t>
      </w:r>
      <w:r>
        <w:rPr>
          <w:color w:val="3F3F3F"/>
          <w:spacing w:val="19"/>
          <w:w w:val="110"/>
          <w:sz w:val="24"/>
        </w:rPr>
        <w:t> </w:t>
      </w:r>
      <w:r>
        <w:rPr>
          <w:color w:val="2D2D2D"/>
          <w:w w:val="110"/>
          <w:sz w:val="24"/>
        </w:rPr>
        <w:t>under</w:t>
      </w:r>
      <w:r>
        <w:rPr>
          <w:color w:val="2D2D2D"/>
          <w:spacing w:val="7"/>
          <w:w w:val="110"/>
          <w:sz w:val="24"/>
        </w:rPr>
        <w:t> </w:t>
      </w:r>
      <w:r>
        <w:rPr>
          <w:color w:val="2D2D2D"/>
          <w:w w:val="110"/>
          <w:sz w:val="24"/>
        </w:rPr>
        <w:t>this</w:t>
      </w:r>
      <w:r>
        <w:rPr>
          <w:color w:val="2D2D2D"/>
          <w:spacing w:val="-14"/>
          <w:w w:val="110"/>
          <w:sz w:val="24"/>
        </w:rPr>
        <w:t> </w:t>
      </w:r>
      <w:r>
        <w:rPr>
          <w:color w:val="3F3F3F"/>
          <w:w w:val="110"/>
          <w:sz w:val="24"/>
        </w:rPr>
        <w:t>Act; o</w:t>
      </w:r>
      <w:r>
        <w:rPr>
          <w:color w:val="1C1C1C"/>
          <w:w w:val="110"/>
          <w:sz w:val="24"/>
        </w:rPr>
        <w:t>r</w:t>
      </w:r>
    </w:p>
    <w:p>
      <w:pPr>
        <w:pStyle w:val="ListParagraph"/>
        <w:numPr>
          <w:ilvl w:val="2"/>
          <w:numId w:val="93"/>
        </w:numPr>
        <w:tabs>
          <w:tab w:pos="2315" w:val="left" w:leader="none"/>
        </w:tabs>
        <w:spacing w:line="264" w:lineRule="exact" w:before="0" w:after="0"/>
        <w:ind w:left="2314" w:right="0" w:hanging="494"/>
        <w:jc w:val="both"/>
        <w:rPr>
          <w:color w:val="2D2D2D"/>
          <w:sz w:val="23"/>
        </w:rPr>
      </w:pPr>
      <w:r>
        <w:rPr>
          <w:color w:val="3F3F3F"/>
          <w:w w:val="115"/>
          <w:sz w:val="24"/>
        </w:rPr>
        <w:t>any</w:t>
      </w:r>
      <w:r>
        <w:rPr>
          <w:color w:val="3F3F3F"/>
          <w:spacing w:val="56"/>
          <w:w w:val="115"/>
          <w:sz w:val="24"/>
        </w:rPr>
        <w:t> </w:t>
      </w:r>
      <w:r>
        <w:rPr>
          <w:color w:val="2D2D2D"/>
          <w:w w:val="115"/>
          <w:sz w:val="24"/>
        </w:rPr>
        <w:t>prudential</w:t>
      </w:r>
      <w:r>
        <w:rPr>
          <w:color w:val="2D2D2D"/>
          <w:spacing w:val="57"/>
          <w:w w:val="115"/>
          <w:sz w:val="24"/>
        </w:rPr>
        <w:t> </w:t>
      </w:r>
      <w:r>
        <w:rPr>
          <w:color w:val="3F3F3F"/>
          <w:w w:val="115"/>
          <w:sz w:val="24"/>
        </w:rPr>
        <w:t>requirements</w:t>
      </w:r>
      <w:r>
        <w:rPr>
          <w:color w:val="3F3F3F"/>
          <w:spacing w:val="55"/>
          <w:w w:val="115"/>
          <w:sz w:val="24"/>
        </w:rPr>
        <w:t> </w:t>
      </w:r>
      <w:r>
        <w:rPr>
          <w:color w:val="3F3F3F"/>
          <w:w w:val="115"/>
          <w:sz w:val="24"/>
        </w:rPr>
        <w:t>specified</w:t>
      </w:r>
      <w:r>
        <w:rPr>
          <w:color w:val="3F3F3F"/>
          <w:spacing w:val="46"/>
          <w:w w:val="115"/>
          <w:sz w:val="24"/>
        </w:rPr>
        <w:t> </w:t>
      </w:r>
      <w:r>
        <w:rPr>
          <w:color w:val="3F3F3F"/>
          <w:w w:val="115"/>
          <w:sz w:val="26"/>
        </w:rPr>
        <w:t>in</w:t>
      </w:r>
      <w:r>
        <w:rPr>
          <w:color w:val="3F3F3F"/>
          <w:spacing w:val="45"/>
          <w:w w:val="115"/>
          <w:sz w:val="26"/>
        </w:rPr>
        <w:t> </w:t>
      </w:r>
      <w:r>
        <w:rPr>
          <w:color w:val="2D2D2D"/>
          <w:w w:val="115"/>
          <w:sz w:val="24"/>
        </w:rPr>
        <w:t>the</w:t>
      </w:r>
    </w:p>
    <w:p>
      <w:pPr>
        <w:pStyle w:val="BodyText"/>
        <w:spacing w:line="269" w:lineRule="exact"/>
        <w:ind w:left="2304"/>
        <w:jc w:val="both"/>
      </w:pPr>
      <w:r>
        <w:rPr>
          <w:color w:val="2D2D2D"/>
          <w:w w:val="105"/>
        </w:rPr>
        <w:t>directives;</w:t>
      </w:r>
      <w:r>
        <w:rPr>
          <w:color w:val="2D2D2D"/>
          <w:spacing w:val="37"/>
          <w:w w:val="105"/>
        </w:rPr>
        <w:t> </w:t>
      </w:r>
      <w:r>
        <w:rPr>
          <w:color w:val="3F3F3F"/>
          <w:w w:val="105"/>
        </w:rPr>
        <w:t>and</w:t>
      </w:r>
    </w:p>
    <w:p>
      <w:pPr>
        <w:pStyle w:val="ListParagraph"/>
        <w:numPr>
          <w:ilvl w:val="1"/>
          <w:numId w:val="93"/>
        </w:numPr>
        <w:tabs>
          <w:tab w:pos="1517" w:val="left" w:leader="none"/>
        </w:tabs>
        <w:spacing w:line="240" w:lineRule="auto" w:before="0" w:after="0"/>
        <w:ind w:left="1507" w:right="1381" w:hanging="416"/>
        <w:jc w:val="both"/>
        <w:rPr>
          <w:color w:val="3F3F3F"/>
          <w:sz w:val="23"/>
        </w:rPr>
      </w:pPr>
      <w:r>
        <w:rPr>
          <w:color w:val="2D2D2D"/>
          <w:w w:val="105"/>
          <w:sz w:val="24"/>
        </w:rPr>
        <w:t>the</w:t>
      </w:r>
      <w:r>
        <w:rPr>
          <w:color w:val="2D2D2D"/>
          <w:spacing w:val="-20"/>
          <w:w w:val="105"/>
          <w:sz w:val="24"/>
        </w:rPr>
        <w:t> </w:t>
      </w:r>
      <w:r>
        <w:rPr>
          <w:color w:val="1C1C1C"/>
          <w:w w:val="105"/>
          <w:sz w:val="24"/>
        </w:rPr>
        <w:t>li</w:t>
      </w:r>
      <w:r>
        <w:rPr>
          <w:color w:val="3F3F3F"/>
          <w:w w:val="105"/>
          <w:sz w:val="24"/>
        </w:rPr>
        <w:t>censed</w:t>
      </w:r>
      <w:r>
        <w:rPr>
          <w:color w:val="3F3F3F"/>
          <w:spacing w:val="-8"/>
          <w:w w:val="105"/>
          <w:sz w:val="24"/>
        </w:rPr>
        <w:t> </w:t>
      </w:r>
      <w:r>
        <w:rPr>
          <w:color w:val="2D2D2D"/>
          <w:w w:val="105"/>
          <w:sz w:val="24"/>
        </w:rPr>
        <w:t>insUier</w:t>
      </w:r>
      <w:r>
        <w:rPr>
          <w:color w:val="2D2D2D"/>
          <w:spacing w:val="-6"/>
          <w:w w:val="105"/>
          <w:sz w:val="24"/>
        </w:rPr>
        <w:t> </w:t>
      </w:r>
      <w:r>
        <w:rPr>
          <w:color w:val="3F3F3F"/>
          <w:w w:val="105"/>
          <w:sz w:val="24"/>
        </w:rPr>
        <w:t>or</w:t>
      </w:r>
      <w:r>
        <w:rPr>
          <w:color w:val="3F3F3F"/>
          <w:spacing w:val="-36"/>
          <w:w w:val="105"/>
          <w:sz w:val="24"/>
        </w:rPr>
        <w:t> </w:t>
      </w:r>
      <w:r>
        <w:rPr>
          <w:color w:val="2D2D2D"/>
          <w:w w:val="105"/>
          <w:sz w:val="24"/>
        </w:rPr>
        <w:t>licensed</w:t>
      </w:r>
      <w:r>
        <w:rPr>
          <w:color w:val="2D2D2D"/>
          <w:spacing w:val="-9"/>
          <w:w w:val="105"/>
          <w:sz w:val="24"/>
        </w:rPr>
        <w:t> </w:t>
      </w:r>
      <w:r>
        <w:rPr>
          <w:color w:val="3F3F3F"/>
          <w:w w:val="105"/>
          <w:sz w:val="24"/>
        </w:rPr>
        <w:t>reins</w:t>
      </w:r>
      <w:r>
        <w:rPr>
          <w:color w:val="1C1C1C"/>
          <w:w w:val="105"/>
          <w:sz w:val="24"/>
        </w:rPr>
        <w:t>ur</w:t>
      </w:r>
      <w:r>
        <w:rPr>
          <w:color w:val="3F3F3F"/>
          <w:w w:val="105"/>
          <w:sz w:val="24"/>
        </w:rPr>
        <w:t>er</w:t>
      </w:r>
      <w:r>
        <w:rPr>
          <w:color w:val="3F3F3F"/>
          <w:spacing w:val="-10"/>
          <w:w w:val="105"/>
          <w:sz w:val="24"/>
        </w:rPr>
        <w:t> </w:t>
      </w:r>
      <w:r>
        <w:rPr>
          <w:color w:val="2D2D2D"/>
          <w:w w:val="105"/>
          <w:sz w:val="24"/>
        </w:rPr>
        <w:t>has</w:t>
      </w:r>
      <w:r>
        <w:rPr>
          <w:color w:val="2D2D2D"/>
          <w:spacing w:val="-26"/>
          <w:w w:val="105"/>
          <w:sz w:val="24"/>
        </w:rPr>
        <w:t> </w:t>
      </w:r>
      <w:r>
        <w:rPr>
          <w:color w:val="3F3F3F"/>
          <w:w w:val="105"/>
          <w:sz w:val="24"/>
        </w:rPr>
        <w:t>exposures</w:t>
      </w:r>
      <w:r>
        <w:rPr>
          <w:color w:val="3F3F3F"/>
          <w:spacing w:val="8"/>
          <w:w w:val="105"/>
          <w:sz w:val="24"/>
        </w:rPr>
        <w:t> </w:t>
      </w:r>
      <w:r>
        <w:rPr>
          <w:color w:val="2D2D2D"/>
          <w:w w:val="105"/>
          <w:sz w:val="24"/>
        </w:rPr>
        <w:t>that</w:t>
      </w:r>
      <w:r>
        <w:rPr>
          <w:color w:val="2D2D2D"/>
          <w:spacing w:val="-60"/>
          <w:w w:val="105"/>
          <w:sz w:val="24"/>
        </w:rPr>
        <w:t> </w:t>
      </w:r>
      <w:r>
        <w:rPr>
          <w:color w:val="1C1C1C"/>
          <w:w w:val="105"/>
          <w:sz w:val="24"/>
        </w:rPr>
        <w:t>j</w:t>
      </w:r>
      <w:r>
        <w:rPr>
          <w:color w:val="3F3F3F"/>
          <w:w w:val="105"/>
          <w:sz w:val="24"/>
        </w:rPr>
        <w:t>eopar</w:t>
      </w:r>
      <w:r>
        <w:rPr>
          <w:color w:val="1C1C1C"/>
          <w:w w:val="105"/>
          <w:sz w:val="24"/>
        </w:rPr>
        <w:t>dis</w:t>
      </w:r>
      <w:r>
        <w:rPr>
          <w:color w:val="3F3F3F"/>
          <w:w w:val="105"/>
          <w:sz w:val="24"/>
        </w:rPr>
        <w:t>e </w:t>
      </w:r>
      <w:r>
        <w:rPr>
          <w:color w:val="2D2D2D"/>
          <w:w w:val="105"/>
          <w:sz w:val="24"/>
        </w:rPr>
        <w:t>the long term </w:t>
      </w:r>
      <w:r>
        <w:rPr>
          <w:color w:val="1C1C1C"/>
          <w:w w:val="105"/>
          <w:sz w:val="24"/>
        </w:rPr>
        <w:t>financial </w:t>
      </w:r>
      <w:r>
        <w:rPr>
          <w:color w:val="2D2D2D"/>
          <w:w w:val="105"/>
          <w:sz w:val="24"/>
        </w:rPr>
        <w:t>viability or stability of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7"/>
          <w:w w:val="105"/>
          <w:sz w:val="24"/>
        </w:rPr>
        <w:t> </w:t>
      </w:r>
      <w:r>
        <w:rPr>
          <w:color w:val="2D2D2D"/>
          <w:w w:val="105"/>
          <w:sz w:val="24"/>
        </w:rPr>
        <w:t>licensed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1C1C1C"/>
          <w:w w:val="105"/>
          <w:sz w:val="24"/>
        </w:rPr>
        <w:t>insurer </w:t>
      </w:r>
      <w:r>
        <w:rPr>
          <w:color w:val="2D2D2D"/>
          <w:w w:val="105"/>
          <w:sz w:val="24"/>
        </w:rPr>
        <w:t>or</w:t>
      </w:r>
      <w:r>
        <w:rPr>
          <w:color w:val="2D2D2D"/>
          <w:spacing w:val="-4"/>
          <w:w w:val="105"/>
          <w:sz w:val="24"/>
        </w:rPr>
        <w:t> </w:t>
      </w:r>
      <w:r>
        <w:rPr>
          <w:color w:val="1C1C1C"/>
          <w:w w:val="105"/>
          <w:sz w:val="24"/>
        </w:rPr>
        <w:t>li</w:t>
      </w:r>
      <w:r>
        <w:rPr>
          <w:color w:val="3F3F3F"/>
          <w:w w:val="105"/>
          <w:sz w:val="24"/>
        </w:rPr>
        <w:t>censed</w:t>
      </w:r>
      <w:r>
        <w:rPr>
          <w:color w:val="3F3F3F"/>
          <w:spacing w:val="2"/>
          <w:w w:val="105"/>
          <w:sz w:val="24"/>
        </w:rPr>
        <w:t> </w:t>
      </w:r>
      <w:r>
        <w:rPr>
          <w:color w:val="3F3F3F"/>
          <w:w w:val="105"/>
          <w:sz w:val="24"/>
        </w:rPr>
        <w:t>reins</w:t>
      </w:r>
      <w:r>
        <w:rPr>
          <w:color w:val="2D2D2D"/>
          <w:w w:val="105"/>
          <w:sz w:val="24"/>
        </w:rPr>
        <w:t>urer.</w:t>
      </w:r>
    </w:p>
    <w:p>
      <w:pPr>
        <w:pStyle w:val="ListParagraph"/>
        <w:numPr>
          <w:ilvl w:val="0"/>
          <w:numId w:val="103"/>
        </w:numPr>
        <w:tabs>
          <w:tab w:pos="1125" w:val="left" w:leader="none"/>
        </w:tabs>
        <w:spacing w:line="270" w:lineRule="exact" w:before="0" w:after="0"/>
        <w:ind w:left="1124" w:right="0" w:hanging="339"/>
        <w:jc w:val="left"/>
        <w:rPr>
          <w:color w:val="3F3F3F"/>
          <w:sz w:val="23"/>
        </w:rPr>
      </w:pPr>
      <w:r>
        <w:rPr>
          <w:color w:val="2D2D2D"/>
          <w:sz w:val="24"/>
        </w:rPr>
        <w:t>Where</w:t>
      </w:r>
      <w:r>
        <w:rPr>
          <w:color w:val="2D2D2D"/>
          <w:spacing w:val="41"/>
          <w:sz w:val="24"/>
        </w:rPr>
        <w:t> </w:t>
      </w:r>
      <w:r>
        <w:rPr>
          <w:color w:val="2D2D2D"/>
          <w:sz w:val="24"/>
        </w:rPr>
        <w:t>the</w:t>
      </w:r>
      <w:r>
        <w:rPr>
          <w:color w:val="2D2D2D"/>
          <w:spacing w:val="16"/>
          <w:sz w:val="24"/>
        </w:rPr>
        <w:t> </w:t>
      </w:r>
      <w:r>
        <w:rPr>
          <w:color w:val="2D2D2D"/>
          <w:sz w:val="24"/>
        </w:rPr>
        <w:t>appointment</w:t>
      </w:r>
      <w:r>
        <w:rPr>
          <w:color w:val="2D2D2D"/>
          <w:spacing w:val="38"/>
          <w:sz w:val="24"/>
        </w:rPr>
        <w:t> </w:t>
      </w:r>
      <w:r>
        <w:rPr>
          <w:color w:val="3F3F3F"/>
          <w:sz w:val="24"/>
        </w:rPr>
        <w:t>of</w:t>
      </w:r>
      <w:r>
        <w:rPr>
          <w:color w:val="3F3F3F"/>
          <w:spacing w:val="3"/>
          <w:sz w:val="24"/>
        </w:rPr>
        <w:t> </w:t>
      </w:r>
      <w:r>
        <w:rPr>
          <w:color w:val="3F3F3F"/>
          <w:sz w:val="30"/>
        </w:rPr>
        <w:t>an</w:t>
      </w:r>
      <w:r>
        <w:rPr>
          <w:color w:val="3F3F3F"/>
          <w:spacing w:val="-4"/>
          <w:sz w:val="30"/>
        </w:rPr>
        <w:t> </w:t>
      </w:r>
      <w:r>
        <w:rPr>
          <w:color w:val="2D2D2D"/>
          <w:sz w:val="24"/>
        </w:rPr>
        <w:t>appointed</w:t>
      </w:r>
      <w:r>
        <w:rPr>
          <w:color w:val="2D2D2D"/>
          <w:spacing w:val="26"/>
          <w:sz w:val="24"/>
        </w:rPr>
        <w:t> </w:t>
      </w:r>
      <w:r>
        <w:rPr>
          <w:color w:val="3F3F3F"/>
          <w:sz w:val="24"/>
        </w:rPr>
        <w:t>act:rtary</w:t>
      </w:r>
      <w:r>
        <w:rPr>
          <w:color w:val="3F3F3F"/>
          <w:spacing w:val="30"/>
          <w:sz w:val="24"/>
        </w:rPr>
        <w:t> </w:t>
      </w:r>
      <w:r>
        <w:rPr>
          <w:color w:val="2D2D2D"/>
          <w:sz w:val="24"/>
        </w:rPr>
        <w:t>is</w:t>
      </w:r>
      <w:r>
        <w:rPr>
          <w:color w:val="2D2D2D"/>
          <w:spacing w:val="28"/>
          <w:sz w:val="24"/>
        </w:rPr>
        <w:t> </w:t>
      </w:r>
      <w:r>
        <w:rPr>
          <w:color w:val="3F3F3F"/>
          <w:sz w:val="24"/>
        </w:rPr>
        <w:t>terminated</w:t>
      </w:r>
    </w:p>
    <w:p>
      <w:pPr>
        <w:pStyle w:val="BodyText"/>
        <w:spacing w:line="242" w:lineRule="auto"/>
        <w:ind w:left="111" w:right="1410" w:firstLine="12"/>
        <w:jc w:val="both"/>
      </w:pPr>
      <w:r>
        <w:rPr>
          <w:color w:val="3F3F3F"/>
          <w:w w:val="105"/>
          <w:sz w:val="25"/>
        </w:rPr>
        <w:t>by </w:t>
      </w:r>
      <w:r>
        <w:rPr>
          <w:color w:val="2D2D2D"/>
          <w:w w:val="105"/>
        </w:rPr>
        <w:t>the 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icensed </w:t>
      </w:r>
      <w:r>
        <w:rPr>
          <w:color w:val="1C1C1C"/>
          <w:w w:val="105"/>
        </w:rPr>
        <w:t>insurer </w:t>
      </w:r>
      <w:r>
        <w:rPr>
          <w:color w:val="2D2D2D"/>
          <w:w w:val="105"/>
        </w:rPr>
        <w:t>or licensed reinsurer </w:t>
      </w:r>
      <w:r>
        <w:rPr>
          <w:color w:val="3F3F3F"/>
          <w:w w:val="105"/>
        </w:rPr>
        <w:t>or </w:t>
      </w:r>
      <w:r>
        <w:rPr>
          <w:color w:val="2D2D2D"/>
          <w:w w:val="105"/>
        </w:rPr>
        <w:t>the appointed acturu·y</w:t>
      </w:r>
      <w:r>
        <w:rPr>
          <w:color w:val="2D2D2D"/>
          <w:spacing w:val="1"/>
          <w:w w:val="105"/>
        </w:rPr>
        <w:t> </w:t>
      </w:r>
      <w:r>
        <w:rPr>
          <w:color w:val="3F3F3F"/>
          <w:w w:val="105"/>
        </w:rPr>
        <w:t>resigns</w:t>
      </w:r>
      <w:r>
        <w:rPr>
          <w:color w:val="3F3F3F"/>
          <w:spacing w:val="10"/>
          <w:w w:val="105"/>
        </w:rPr>
        <w:t> </w:t>
      </w:r>
      <w:r>
        <w:rPr>
          <w:color w:val="2D2D2D"/>
          <w:w w:val="105"/>
        </w:rPr>
        <w:t>from</w:t>
      </w:r>
      <w:r>
        <w:rPr>
          <w:color w:val="2D2D2D"/>
          <w:spacing w:val="-5"/>
          <w:w w:val="105"/>
        </w:rPr>
        <w:t> </w:t>
      </w:r>
      <w:r>
        <w:rPr>
          <w:color w:val="3F3F3F"/>
          <w:w w:val="105"/>
        </w:rPr>
        <w:t>office,</w:t>
      </w:r>
      <w:r>
        <w:rPr>
          <w:color w:val="3F3F3F"/>
          <w:spacing w:val="15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17"/>
          <w:w w:val="105"/>
        </w:rPr>
        <w:t> </w:t>
      </w:r>
      <w:r>
        <w:rPr>
          <w:color w:val="3F3F3F"/>
          <w:w w:val="105"/>
        </w:rPr>
        <w:t>appo</w:t>
      </w:r>
      <w:r>
        <w:rPr>
          <w:color w:val="1C1C1C"/>
          <w:w w:val="105"/>
        </w:rPr>
        <w:t>in</w:t>
      </w:r>
      <w:r>
        <w:rPr>
          <w:color w:val="3F3F3F"/>
          <w:w w:val="105"/>
        </w:rPr>
        <w:t>ted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actuary</w:t>
      </w:r>
      <w:r>
        <w:rPr>
          <w:color w:val="3F3F3F"/>
          <w:spacing w:val="10"/>
          <w:w w:val="105"/>
        </w:rPr>
        <w:t> </w:t>
      </w:r>
      <w:r>
        <w:rPr>
          <w:color w:val="3F3F3F"/>
          <w:w w:val="105"/>
        </w:rPr>
        <w:t>shall</w:t>
      </w:r>
    </w:p>
    <w:p>
      <w:pPr>
        <w:pStyle w:val="ListParagraph"/>
        <w:numPr>
          <w:ilvl w:val="1"/>
          <w:numId w:val="103"/>
        </w:numPr>
        <w:tabs>
          <w:tab w:pos="1513" w:val="left" w:leader="none"/>
        </w:tabs>
        <w:spacing w:line="237" w:lineRule="auto" w:before="0" w:after="0"/>
        <w:ind w:left="1487" w:right="1401" w:hanging="417"/>
        <w:jc w:val="both"/>
        <w:rPr>
          <w:color w:val="3F3F3F"/>
          <w:sz w:val="24"/>
        </w:rPr>
      </w:pPr>
      <w:r>
        <w:rPr/>
        <w:pict>
          <v:line style="position:absolute;mso-position-horizontal-relative:page;mso-position-vertical-relative:paragraph;z-index:15857664" from="472.962646pt,71.255872pt" to="472.962646pt,11.091048pt" stroked="true" strokeweight=".502083pt" strokecolor="#000000">
            <v:stroke dashstyle="solid"/>
            <w10:wrap type="none"/>
          </v:line>
        </w:pict>
      </w:r>
      <w:r>
        <w:rPr>
          <w:color w:val="2D2D2D"/>
          <w:w w:val="110"/>
          <w:sz w:val="24"/>
        </w:rPr>
        <w:t>immediately </w:t>
      </w:r>
      <w:r>
        <w:rPr>
          <w:color w:val="3F3F3F"/>
          <w:w w:val="110"/>
          <w:sz w:val="24"/>
        </w:rPr>
        <w:t>inform </w:t>
      </w:r>
      <w:r>
        <w:rPr>
          <w:color w:val="1C1C1C"/>
          <w:w w:val="110"/>
          <w:sz w:val="24"/>
        </w:rPr>
        <w:t>t</w:t>
      </w:r>
      <w:r>
        <w:rPr>
          <w:color w:val="3F3F3F"/>
          <w:w w:val="110"/>
          <w:sz w:val="24"/>
        </w:rPr>
        <w:t>he </w:t>
      </w:r>
      <w:r>
        <w:rPr>
          <w:color w:val="2D2D2D"/>
          <w:w w:val="110"/>
          <w:sz w:val="24"/>
        </w:rPr>
        <w:t>Commission of the termination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of the appointment or the resignation</w:t>
      </w:r>
      <w:r>
        <w:rPr>
          <w:color w:val="595959"/>
          <w:w w:val="110"/>
          <w:sz w:val="24"/>
        </w:rPr>
        <w:t>, </w:t>
      </w:r>
      <w:r>
        <w:rPr>
          <w:color w:val="3F3F3F"/>
          <w:w w:val="110"/>
          <w:sz w:val="24"/>
        </w:rPr>
        <w:t>in </w:t>
      </w:r>
      <w:r>
        <w:rPr>
          <w:color w:val="2D2D2D"/>
          <w:w w:val="110"/>
          <w:sz w:val="24"/>
        </w:rPr>
        <w:t>writing</w:t>
      </w:r>
      <w:r>
        <w:rPr>
          <w:color w:val="595959"/>
          <w:w w:val="110"/>
          <w:sz w:val="24"/>
        </w:rPr>
        <w:t>; </w:t>
      </w:r>
      <w:r>
        <w:rPr>
          <w:color w:val="3F3F3F"/>
          <w:w w:val="110"/>
          <w:sz w:val="24"/>
        </w:rPr>
        <w:t>a</w:t>
      </w:r>
      <w:r>
        <w:rPr>
          <w:color w:val="1C1C1C"/>
          <w:w w:val="110"/>
          <w:sz w:val="24"/>
        </w:rPr>
        <w:t>nd</w:t>
      </w:r>
      <w:r>
        <w:rPr>
          <w:color w:val="1C1C1C"/>
          <w:spacing w:val="1"/>
          <w:w w:val="110"/>
          <w:sz w:val="24"/>
        </w:rPr>
        <w:t> </w:t>
      </w:r>
      <w:r>
        <w:rPr>
          <w:color w:val="2D2D2D"/>
          <w:sz w:val="24"/>
        </w:rPr>
        <w:t>disclose </w:t>
      </w:r>
      <w:r>
        <w:rPr>
          <w:color w:val="3F3F3F"/>
          <w:sz w:val="24"/>
        </w:rPr>
        <w:t>to </w:t>
      </w:r>
      <w:r>
        <w:rPr>
          <w:color w:val="1C1C1C"/>
          <w:sz w:val="24"/>
        </w:rPr>
        <w:t>tl1</w:t>
      </w:r>
      <w:r>
        <w:rPr>
          <w:color w:val="3F3F3F"/>
          <w:sz w:val="24"/>
        </w:rPr>
        <w:t>e </w:t>
      </w:r>
      <w:r>
        <w:rPr>
          <w:color w:val="2D2D2D"/>
          <w:sz w:val="24"/>
        </w:rPr>
        <w:t>Commission </w:t>
      </w:r>
      <w:r>
        <w:rPr>
          <w:color w:val="595959"/>
          <w:sz w:val="24"/>
        </w:rPr>
        <w:t>, </w:t>
      </w:r>
      <w:r>
        <w:rPr>
          <w:color w:val="2D2D2D"/>
          <w:sz w:val="24"/>
        </w:rPr>
        <w:t>the </w:t>
      </w:r>
      <w:r>
        <w:rPr>
          <w:color w:val="3F3F3F"/>
          <w:sz w:val="24"/>
        </w:rPr>
        <w:t>circumstances which </w:t>
      </w:r>
      <w:r>
        <w:rPr>
          <w:color w:val="2D2D2D"/>
          <w:sz w:val="24"/>
        </w:rPr>
        <w:t>gave</w:t>
      </w:r>
      <w:r>
        <w:rPr>
          <w:color w:val="2D2D2D"/>
          <w:spacing w:val="1"/>
          <w:sz w:val="24"/>
        </w:rPr>
        <w:t> </w:t>
      </w:r>
      <w:r>
        <w:rPr>
          <w:color w:val="3F3F3F"/>
          <w:w w:val="110"/>
          <w:sz w:val="24"/>
        </w:rPr>
        <w:t>rise</w:t>
      </w:r>
      <w:r>
        <w:rPr>
          <w:color w:val="3F3F3F"/>
          <w:spacing w:val="3"/>
          <w:w w:val="110"/>
          <w:sz w:val="24"/>
        </w:rPr>
        <w:t> </w:t>
      </w:r>
      <w:r>
        <w:rPr>
          <w:color w:val="2D2D2D"/>
          <w:w w:val="110"/>
          <w:sz w:val="24"/>
        </w:rPr>
        <w:t>to</w:t>
      </w:r>
      <w:r>
        <w:rPr>
          <w:color w:val="2D2D2D"/>
          <w:spacing w:val="6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12"/>
          <w:w w:val="110"/>
          <w:sz w:val="24"/>
        </w:rPr>
        <w:t> </w:t>
      </w:r>
      <w:r>
        <w:rPr>
          <w:color w:val="2D2D2D"/>
          <w:w w:val="110"/>
          <w:sz w:val="24"/>
        </w:rPr>
        <w:t>termination</w:t>
      </w:r>
      <w:r>
        <w:rPr>
          <w:color w:val="2D2D2D"/>
          <w:spacing w:val="11"/>
          <w:w w:val="110"/>
          <w:sz w:val="24"/>
        </w:rPr>
        <w:t> </w:t>
      </w:r>
      <w:r>
        <w:rPr>
          <w:color w:val="2D2D2D"/>
          <w:w w:val="110"/>
          <w:sz w:val="24"/>
        </w:rPr>
        <w:t>or</w:t>
      </w:r>
      <w:r>
        <w:rPr>
          <w:color w:val="2D2D2D"/>
          <w:spacing w:val="12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8"/>
          <w:w w:val="110"/>
          <w:sz w:val="24"/>
        </w:rPr>
        <w:t> </w:t>
      </w:r>
      <w:r>
        <w:rPr>
          <w:color w:val="3F3F3F"/>
          <w:w w:val="110"/>
          <w:sz w:val="24"/>
        </w:rPr>
        <w:t>resigna</w:t>
      </w:r>
      <w:r>
        <w:rPr>
          <w:color w:val="1C1C1C"/>
          <w:w w:val="110"/>
          <w:sz w:val="24"/>
        </w:rPr>
        <w:t>tion</w:t>
      </w:r>
      <w:r>
        <w:rPr>
          <w:color w:val="595959"/>
          <w:w w:val="110"/>
          <w:sz w:val="24"/>
        </w:rPr>
        <w:t>;</w:t>
      </w:r>
      <w:r>
        <w:rPr>
          <w:color w:val="595959"/>
          <w:spacing w:val="3"/>
          <w:w w:val="110"/>
          <w:sz w:val="24"/>
        </w:rPr>
        <w:t> </w:t>
      </w:r>
      <w:r>
        <w:rPr>
          <w:color w:val="3F3F3F"/>
          <w:w w:val="110"/>
          <w:sz w:val="24"/>
        </w:rPr>
        <w:t>and</w:t>
      </w:r>
    </w:p>
    <w:p>
      <w:pPr>
        <w:pStyle w:val="ListParagraph"/>
        <w:numPr>
          <w:ilvl w:val="1"/>
          <w:numId w:val="103"/>
        </w:numPr>
        <w:tabs>
          <w:tab w:pos="1498" w:val="left" w:leader="none"/>
        </w:tabs>
        <w:spacing w:line="244" w:lineRule="auto" w:before="0" w:after="0"/>
        <w:ind w:left="1477" w:right="1402" w:hanging="417"/>
        <w:jc w:val="both"/>
        <w:rPr>
          <w:color w:val="3F3F3F"/>
          <w:sz w:val="24"/>
        </w:rPr>
      </w:pPr>
      <w:r>
        <w:rPr>
          <w:color w:val="2D2D2D"/>
          <w:w w:val="105"/>
          <w:sz w:val="24"/>
        </w:rPr>
        <w:t>where, but for the  termination  </w:t>
      </w:r>
      <w:r>
        <w:rPr>
          <w:color w:val="3F3F3F"/>
          <w:w w:val="105"/>
          <w:sz w:val="24"/>
        </w:rPr>
        <w:t>of  </w:t>
      </w:r>
      <w:r>
        <w:rPr>
          <w:color w:val="1C1C1C"/>
          <w:w w:val="105"/>
          <w:sz w:val="24"/>
        </w:rPr>
        <w:t>th</w:t>
      </w:r>
      <w:r>
        <w:rPr>
          <w:color w:val="3F3F3F"/>
          <w:w w:val="105"/>
          <w:sz w:val="24"/>
        </w:rPr>
        <w:t>e appointme</w:t>
      </w:r>
      <w:r>
        <w:rPr>
          <w:color w:val="1C1C1C"/>
          <w:w w:val="105"/>
          <w:sz w:val="24"/>
        </w:rPr>
        <w:t>n</w:t>
      </w:r>
      <w:r>
        <w:rPr>
          <w:color w:val="3F3F3F"/>
          <w:w w:val="105"/>
          <w:sz w:val="24"/>
        </w:rPr>
        <w:t>t or  the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595959"/>
          <w:w w:val="105"/>
          <w:sz w:val="24"/>
        </w:rPr>
        <w:t>r</w:t>
      </w:r>
      <w:r>
        <w:rPr>
          <w:color w:val="595959"/>
          <w:spacing w:val="-27"/>
          <w:w w:val="105"/>
          <w:sz w:val="24"/>
        </w:rPr>
        <w:t> </w:t>
      </w:r>
      <w:r>
        <w:rPr>
          <w:color w:val="3F3F3F"/>
          <w:w w:val="105"/>
          <w:sz w:val="24"/>
        </w:rPr>
        <w:t>esign</w:t>
      </w:r>
      <w:r>
        <w:rPr>
          <w:color w:val="3F3F3F"/>
          <w:spacing w:val="23"/>
          <w:w w:val="105"/>
          <w:sz w:val="24"/>
        </w:rPr>
        <w:t> </w:t>
      </w:r>
      <w:r>
        <w:rPr>
          <w:color w:val="3F3F3F"/>
          <w:w w:val="105"/>
          <w:sz w:val="24"/>
        </w:rPr>
        <w:t>a</w:t>
      </w:r>
      <w:r>
        <w:rPr>
          <w:color w:val="3F3F3F"/>
          <w:spacing w:val="-20"/>
          <w:w w:val="105"/>
          <w:sz w:val="24"/>
        </w:rPr>
        <w:t> </w:t>
      </w:r>
      <w:r>
        <w:rPr>
          <w:color w:val="3F3F3F"/>
          <w:w w:val="105"/>
          <w:sz w:val="24"/>
        </w:rPr>
        <w:t>tio</w:t>
      </w:r>
      <w:r>
        <w:rPr>
          <w:color w:val="3F3F3F"/>
          <w:spacing w:val="-23"/>
          <w:w w:val="105"/>
          <w:sz w:val="24"/>
        </w:rPr>
        <w:t> </w:t>
      </w:r>
      <w:r>
        <w:rPr>
          <w:color w:val="3F3F3F"/>
          <w:spacing w:val="10"/>
          <w:w w:val="105"/>
          <w:sz w:val="24"/>
        </w:rPr>
        <w:t>n</w:t>
      </w:r>
      <w:r>
        <w:rPr>
          <w:color w:val="595959"/>
          <w:spacing w:val="10"/>
          <w:w w:val="105"/>
          <w:sz w:val="24"/>
        </w:rPr>
        <w:t>,</w:t>
      </w:r>
      <w:r>
        <w:rPr>
          <w:color w:val="595959"/>
          <w:spacing w:val="13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40"/>
          <w:w w:val="105"/>
          <w:sz w:val="24"/>
        </w:rPr>
        <w:t> </w:t>
      </w:r>
      <w:r>
        <w:rPr>
          <w:color w:val="3F3F3F"/>
          <w:w w:val="105"/>
          <w:sz w:val="24"/>
        </w:rPr>
        <w:t>pe</w:t>
      </w:r>
      <w:r>
        <w:rPr>
          <w:color w:val="3F3F3F"/>
          <w:spacing w:val="-17"/>
          <w:w w:val="105"/>
          <w:sz w:val="24"/>
        </w:rPr>
        <w:t> </w:t>
      </w:r>
      <w:r>
        <w:rPr>
          <w:color w:val="3F3F3F"/>
          <w:w w:val="105"/>
          <w:sz w:val="24"/>
        </w:rPr>
        <w:t>rso</w:t>
      </w:r>
      <w:r>
        <w:rPr>
          <w:color w:val="3F3F3F"/>
          <w:spacing w:val="-27"/>
          <w:w w:val="105"/>
          <w:sz w:val="24"/>
        </w:rPr>
        <w:t> </w:t>
      </w:r>
      <w:r>
        <w:rPr>
          <w:color w:val="1C1C1C"/>
          <w:w w:val="105"/>
          <w:sz w:val="24"/>
        </w:rPr>
        <w:t>n</w:t>
      </w:r>
      <w:r>
        <w:rPr>
          <w:color w:val="1C1C1C"/>
          <w:spacing w:val="23"/>
          <w:w w:val="105"/>
          <w:sz w:val="24"/>
        </w:rPr>
        <w:t> </w:t>
      </w:r>
      <w:r>
        <w:rPr>
          <w:color w:val="3F3F3F"/>
          <w:w w:val="105"/>
          <w:sz w:val="24"/>
        </w:rPr>
        <w:t>wouJd</w:t>
      </w:r>
      <w:r>
        <w:rPr>
          <w:color w:val="3F3F3F"/>
          <w:spacing w:val="4"/>
          <w:w w:val="105"/>
          <w:sz w:val="24"/>
        </w:rPr>
        <w:t> </w:t>
      </w:r>
      <w:r>
        <w:rPr>
          <w:color w:val="2D2D2D"/>
          <w:w w:val="105"/>
          <w:sz w:val="24"/>
        </w:rPr>
        <w:t>have</w:t>
      </w:r>
      <w:r>
        <w:rPr>
          <w:color w:val="2D2D2D"/>
          <w:spacing w:val="32"/>
          <w:w w:val="105"/>
          <w:sz w:val="24"/>
        </w:rPr>
        <w:t> </w:t>
      </w:r>
      <w:r>
        <w:rPr>
          <w:color w:val="2D2D2D"/>
          <w:w w:val="105"/>
          <w:sz w:val="24"/>
        </w:rPr>
        <w:t>reported</w:t>
      </w:r>
      <w:r>
        <w:rPr>
          <w:color w:val="2D2D2D"/>
          <w:spacing w:val="2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</w:p>
    <w:p>
      <w:pPr>
        <w:spacing w:after="0" w:line="244" w:lineRule="auto"/>
        <w:jc w:val="both"/>
        <w:rPr>
          <w:sz w:val="24"/>
        </w:rPr>
        <w:sectPr>
          <w:footerReference w:type="default" r:id="rId22"/>
          <w:pgSz w:w="9600" w:h="14560"/>
          <w:pgMar w:footer="1076" w:header="0" w:top="540" w:bottom="1260" w:left="740" w:right="0"/>
          <w:pgNumType w:start="58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59200" from="470.452209pt,723.487529pt" to="470.452209pt,637.25128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799" w:val="left" w:leader="none"/>
        </w:tabs>
        <w:spacing w:before="242"/>
        <w:ind w:left="314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5861248" from="475.473053pt,53.351059pt" to="475.473053pt,-34.890682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spacing w:val="-3"/>
          <w:w w:val="95"/>
          <w:sz w:val="25"/>
        </w:rPr>
        <w:t>Insuran</w:t>
      </w:r>
      <w:r>
        <w:rPr>
          <w:i/>
          <w:color w:val="606060"/>
          <w:spacing w:val="-3"/>
          <w:w w:val="95"/>
          <w:sz w:val="25"/>
        </w:rPr>
        <w:t>c</w:t>
      </w:r>
      <w:r>
        <w:rPr>
          <w:i/>
          <w:color w:val="3D3D3D"/>
          <w:spacing w:val="-3"/>
          <w:w w:val="95"/>
          <w:sz w:val="25"/>
        </w:rPr>
        <w:t>e</w:t>
      </w:r>
      <w:r>
        <w:rPr>
          <w:i/>
          <w:color w:val="3D3D3D"/>
          <w:spacing w:val="-29"/>
          <w:w w:val="95"/>
          <w:sz w:val="25"/>
        </w:rPr>
        <w:t> </w:t>
      </w:r>
      <w:r>
        <w:rPr>
          <w:i/>
          <w:color w:val="3D3D3D"/>
          <w:spacing w:val="-2"/>
          <w:w w:val="95"/>
          <w:sz w:val="25"/>
        </w:rPr>
        <w:t>Act,</w:t>
      </w:r>
      <w:r>
        <w:rPr>
          <w:i/>
          <w:color w:val="3D3D3D"/>
          <w:spacing w:val="-14"/>
          <w:w w:val="95"/>
          <w:sz w:val="25"/>
        </w:rPr>
        <w:t> </w:t>
      </w:r>
      <w:r>
        <w:rPr>
          <w:i/>
          <w:color w:val="3D3D3D"/>
          <w:spacing w:val="-2"/>
          <w:w w:val="95"/>
          <w:sz w:val="25"/>
        </w:rPr>
        <w:t>202</w:t>
      </w:r>
      <w:r>
        <w:rPr>
          <w:i/>
          <w:color w:val="606060"/>
          <w:spacing w:val="-2"/>
          <w:w w:val="95"/>
          <w:sz w:val="25"/>
        </w:rPr>
        <w:t>1</w:t>
        <w:tab/>
      </w:r>
      <w:r>
        <w:rPr>
          <w:b/>
          <w:color w:val="2A2A2A"/>
          <w:w w:val="95"/>
          <w:position w:val="-2"/>
          <w:sz w:val="25"/>
        </w:rPr>
        <w:t>Act</w:t>
      </w:r>
      <w:r>
        <w:rPr>
          <w:b/>
          <w:color w:val="2A2A2A"/>
          <w:spacing w:val="-19"/>
          <w:w w:val="95"/>
          <w:position w:val="-2"/>
          <w:sz w:val="25"/>
        </w:rPr>
        <w:t> </w:t>
      </w:r>
      <w:r>
        <w:rPr>
          <w:b/>
          <w:color w:val="2A2A2A"/>
          <w:w w:val="95"/>
          <w:position w:val="-2"/>
          <w:sz w:val="25"/>
        </w:rPr>
        <w:t>1061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BodyText"/>
        <w:spacing w:line="256" w:lineRule="auto"/>
        <w:ind w:left="1741" w:right="1162" w:firstLine="11"/>
        <w:jc w:val="both"/>
      </w:pPr>
      <w:r>
        <w:rPr/>
        <w:pict>
          <v:group style="position:absolute;margin-left:473.966675pt;margin-top:29.252598pt;width:2.050pt;height:134.9pt;mso-position-horizontal-relative:page;mso-position-vertical-relative:paragraph;z-index:15858688" coordorigin="9479,585" coordsize="41,2698">
            <v:shape style="position:absolute;left:9479;top:2560;width:41;height:722" type="#_x0000_t75" stroked="false">
              <v:imagedata r:id="rId24" o:title=""/>
            </v:shape>
            <v:line style="position:absolute" from="9489,2510" to="9489,585" stroked="true" strokeweight="1.004167pt" strokecolor="#000000">
              <v:stroke dashstyle="solid"/>
            </v:line>
            <w10:wrap type="none"/>
          </v:group>
        </w:pict>
      </w:r>
      <w:r>
        <w:rPr>
          <w:color w:val="3D3D3D"/>
          <w:w w:val="105"/>
        </w:rPr>
        <w:t>information </w:t>
      </w:r>
      <w:r>
        <w:rPr>
          <w:color w:val="2A2A2A"/>
          <w:w w:val="105"/>
        </w:rPr>
        <w:t>to </w:t>
      </w:r>
      <w:r>
        <w:rPr>
          <w:color w:val="3D3D3D"/>
          <w:w w:val="105"/>
        </w:rPr>
        <w:t>the Commission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under </w:t>
      </w:r>
      <w:r>
        <w:rPr>
          <w:color w:val="3D3D3D"/>
          <w:w w:val="105"/>
        </w:rPr>
        <w:t>subsection </w:t>
      </w:r>
      <w:r>
        <w:rPr>
          <w:color w:val="3D3D3D"/>
          <w:w w:val="105"/>
          <w:sz w:val="22"/>
        </w:rPr>
        <w:t>(1), </w:t>
      </w:r>
      <w:r>
        <w:rPr>
          <w:color w:val="3D3D3D"/>
          <w:w w:val="105"/>
        </w:rPr>
        <w:t>the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person shall report on </w:t>
      </w:r>
      <w:r>
        <w:rPr>
          <w:color w:val="2A2A2A"/>
          <w:w w:val="105"/>
        </w:rPr>
        <w:t>the </w:t>
      </w:r>
      <w:r>
        <w:rPr>
          <w:color w:val="3D3D3D"/>
          <w:w w:val="105"/>
        </w:rPr>
        <w:t>information concerned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2A2A2A"/>
          <w:w w:val="105"/>
        </w:rPr>
        <w:t>tbe</w:t>
      </w:r>
      <w:r>
        <w:rPr>
          <w:color w:val="2A2A2A"/>
          <w:spacing w:val="1"/>
          <w:w w:val="105"/>
        </w:rPr>
        <w:t> </w:t>
      </w:r>
      <w:r>
        <w:rPr>
          <w:color w:val="3D3D3D"/>
        </w:rPr>
        <w:t>Commission,</w:t>
      </w:r>
      <w:r>
        <w:rPr>
          <w:color w:val="3D3D3D"/>
          <w:spacing w:val="45"/>
        </w:rPr>
        <w:t> </w:t>
      </w:r>
      <w:r>
        <w:rPr>
          <w:color w:val="2A2A2A"/>
        </w:rPr>
        <w:t>irrespective</w:t>
      </w:r>
      <w:r>
        <w:rPr>
          <w:color w:val="2A2A2A"/>
          <w:spacing w:val="19"/>
        </w:rPr>
        <w:t> </w:t>
      </w:r>
      <w:r>
        <w:rPr>
          <w:color w:val="3D3D3D"/>
        </w:rPr>
        <w:t>of</w:t>
      </w:r>
      <w:r>
        <w:rPr>
          <w:color w:val="3D3D3D"/>
          <w:spacing w:val="4"/>
        </w:rPr>
        <w:t> </w:t>
      </w:r>
      <w:r>
        <w:rPr>
          <w:color w:val="2A2A2A"/>
        </w:rPr>
        <w:t>the</w:t>
      </w:r>
      <w:r>
        <w:rPr>
          <w:color w:val="2A2A2A"/>
          <w:spacing w:val="15"/>
        </w:rPr>
        <w:t> </w:t>
      </w:r>
      <w:r>
        <w:rPr>
          <w:color w:val="3D3D3D"/>
        </w:rPr>
        <w:t>termination</w:t>
      </w:r>
      <w:r>
        <w:rPr>
          <w:color w:val="3D3D3D"/>
          <w:spacing w:val="40"/>
        </w:rPr>
        <w:t> </w:t>
      </w:r>
      <w:r>
        <w:rPr>
          <w:color w:val="3D3D3D"/>
        </w:rPr>
        <w:t>or</w:t>
      </w:r>
      <w:r>
        <w:rPr>
          <w:color w:val="3D3D3D"/>
          <w:spacing w:val="19"/>
        </w:rPr>
        <w:t> </w:t>
      </w:r>
      <w:r>
        <w:rPr>
          <w:color w:val="2A2A2A"/>
        </w:rPr>
        <w:t>res</w:t>
      </w:r>
      <w:r>
        <w:rPr>
          <w:color w:val="606060"/>
        </w:rPr>
        <w:t>i</w:t>
      </w:r>
      <w:r>
        <w:rPr>
          <w:color w:val="3D3D3D"/>
        </w:rPr>
        <w:t>gnation</w:t>
      </w:r>
      <w:r>
        <w:rPr>
          <w:color w:val="3D3D3D"/>
          <w:spacing w:val="-18"/>
        </w:rPr>
        <w:t> </w:t>
      </w:r>
      <w:r>
        <w:rPr>
          <w:color w:val="797979"/>
        </w:rPr>
        <w:t>.</w:t>
      </w:r>
    </w:p>
    <w:p>
      <w:pPr>
        <w:pStyle w:val="ListParagraph"/>
        <w:numPr>
          <w:ilvl w:val="0"/>
          <w:numId w:val="103"/>
        </w:numPr>
        <w:tabs>
          <w:tab w:pos="1382" w:val="left" w:leader="none"/>
        </w:tabs>
        <w:spacing w:line="256" w:lineRule="auto" w:before="47" w:after="0"/>
        <w:ind w:left="346" w:right="1185" w:firstLine="681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may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require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appointed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actuary </w:t>
      </w:r>
      <w:r>
        <w:rPr>
          <w:color w:val="3D3D3D"/>
          <w:w w:val="105"/>
          <w:sz w:val="24"/>
        </w:rPr>
        <w:t>of a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z w:val="24"/>
        </w:rPr>
        <w:t>licensed </w:t>
      </w:r>
      <w:r>
        <w:rPr>
          <w:color w:val="2A2A2A"/>
          <w:sz w:val="24"/>
        </w:rPr>
        <w:t>insurer </w:t>
      </w:r>
      <w:r>
        <w:rPr>
          <w:color w:val="3D3D3D"/>
          <w:sz w:val="24"/>
        </w:rPr>
        <w:t>or </w:t>
      </w:r>
      <w:r>
        <w:rPr>
          <w:color w:val="2A2A2A"/>
          <w:sz w:val="24"/>
        </w:rPr>
        <w:t>a licensed </w:t>
      </w:r>
      <w:r>
        <w:rPr>
          <w:color w:val="3D3D3D"/>
          <w:sz w:val="24"/>
        </w:rPr>
        <w:t>reinsurer </w:t>
      </w:r>
      <w:r>
        <w:rPr>
          <w:color w:val="2A2A2A"/>
          <w:sz w:val="24"/>
        </w:rPr>
        <w:t>to </w:t>
      </w:r>
      <w:r>
        <w:rPr>
          <w:color w:val="3D3D3D"/>
          <w:sz w:val="24"/>
        </w:rPr>
        <w:t>discuss an actuarial.investigation</w:t>
      </w:r>
      <w:r>
        <w:rPr>
          <w:color w:val="3D3D3D"/>
          <w:spacing w:val="1"/>
          <w:sz w:val="24"/>
        </w:rPr>
        <w:t> </w:t>
      </w:r>
      <w:r>
        <w:rPr>
          <w:color w:val="3D3D3D"/>
          <w:w w:val="105"/>
          <w:sz w:val="24"/>
        </w:rPr>
        <w:t>conducted or commenced </w:t>
      </w:r>
      <w:r>
        <w:rPr>
          <w:color w:val="2A2A2A"/>
          <w:w w:val="105"/>
          <w:sz w:val="24"/>
        </w:rPr>
        <w:t>by that appointed </w:t>
      </w:r>
      <w:r>
        <w:rPr>
          <w:color w:val="3D3D3D"/>
          <w:w w:val="105"/>
          <w:sz w:val="24"/>
        </w:rPr>
        <w:t>actuary orprovide additional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information</w:t>
      </w:r>
      <w:r>
        <w:rPr>
          <w:color w:val="3D3D3D"/>
          <w:spacing w:val="23"/>
          <w:w w:val="105"/>
          <w:sz w:val="24"/>
        </w:rPr>
        <w:t> 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34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actuarial</w:t>
      </w:r>
      <w:r>
        <w:rPr>
          <w:color w:val="3D3D3D"/>
          <w:spacing w:val="28"/>
          <w:w w:val="105"/>
          <w:sz w:val="24"/>
        </w:rPr>
        <w:t> </w:t>
      </w:r>
      <w:r>
        <w:rPr>
          <w:color w:val="3D3D3D"/>
          <w:w w:val="105"/>
          <w:sz w:val="24"/>
        </w:rPr>
        <w:t>investigation</w:t>
      </w:r>
      <w:r>
        <w:rPr>
          <w:color w:val="3D3D3D"/>
          <w:spacing w:val="35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33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38"/>
          <w:w w:val="105"/>
          <w:sz w:val="24"/>
        </w:rPr>
        <w:t> </w:t>
      </w:r>
      <w:r>
        <w:rPr>
          <w:color w:val="3D3D3D"/>
          <w:w w:val="105"/>
          <w:sz w:val="24"/>
        </w:rPr>
        <w:t>Commission.</w:t>
      </w:r>
    </w:p>
    <w:p>
      <w:pPr>
        <w:pStyle w:val="ListParagraph"/>
        <w:numPr>
          <w:ilvl w:val="0"/>
          <w:numId w:val="103"/>
        </w:numPr>
        <w:tabs>
          <w:tab w:pos="1336" w:val="left" w:leader="none"/>
        </w:tabs>
        <w:spacing w:line="249" w:lineRule="auto" w:before="24" w:after="0"/>
        <w:ind w:left="322" w:right="1194" w:firstLine="675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Where</w:t>
      </w:r>
      <w:r>
        <w:rPr>
          <w:color w:val="606060"/>
          <w:w w:val="105"/>
          <w:sz w:val="24"/>
        </w:rPr>
        <w:t>,</w:t>
      </w:r>
      <w:r>
        <w:rPr>
          <w:color w:val="606060"/>
          <w:spacing w:val="-23"/>
          <w:w w:val="105"/>
          <w:sz w:val="24"/>
        </w:rPr>
        <w:t> </w:t>
      </w:r>
      <w:r>
        <w:rPr>
          <w:i/>
          <w:color w:val="3D3D3D"/>
          <w:w w:val="105"/>
          <w:sz w:val="26"/>
        </w:rPr>
        <w:t>in</w:t>
      </w:r>
      <w:r>
        <w:rPr>
          <w:i/>
          <w:color w:val="3D3D3D"/>
          <w:spacing w:val="-26"/>
          <w:w w:val="105"/>
          <w:sz w:val="26"/>
        </w:rPr>
        <w:t> </w:t>
      </w:r>
      <w:r>
        <w:rPr>
          <w:color w:val="3D3D3D"/>
          <w:w w:val="105"/>
          <w:sz w:val="24"/>
        </w:rPr>
        <w:t>good</w:t>
      </w:r>
      <w:r>
        <w:rPr>
          <w:color w:val="2A2A2A"/>
          <w:w w:val="105"/>
          <w:sz w:val="24"/>
        </w:rPr>
        <w:t>faith</w:t>
      </w:r>
      <w:r>
        <w:rPr>
          <w:color w:val="606060"/>
          <w:w w:val="105"/>
          <w:sz w:val="24"/>
        </w:rPr>
        <w:t>,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appointed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actuary</w:t>
      </w:r>
      <w:r>
        <w:rPr>
          <w:color w:val="2A2A2A"/>
          <w:spacing w:val="-25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-33"/>
          <w:w w:val="105"/>
          <w:sz w:val="24"/>
        </w:rPr>
        <w:t> </w:t>
      </w:r>
      <w:r>
        <w:rPr>
          <w:color w:val="2A2A2A"/>
          <w:w w:val="105"/>
          <w:sz w:val="24"/>
        </w:rPr>
        <w:t>licensed </w:t>
      </w:r>
      <w:r>
        <w:rPr>
          <w:color w:val="3D3D3D"/>
          <w:w w:val="105"/>
          <w:sz w:val="24"/>
        </w:rPr>
        <w:t>insurer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3D3D3D"/>
          <w:w w:val="105"/>
          <w:sz w:val="24"/>
        </w:rPr>
        <w:t>or </w:t>
      </w:r>
      <w:r>
        <w:rPr>
          <w:color w:val="2A2A2A"/>
          <w:w w:val="105"/>
          <w:sz w:val="24"/>
        </w:rPr>
        <w:t>a licensed reinsure1· </w:t>
      </w:r>
      <w:r>
        <w:rPr>
          <w:color w:val="3D3D3D"/>
          <w:w w:val="105"/>
          <w:sz w:val="24"/>
        </w:rPr>
        <w:t>provides </w:t>
      </w:r>
      <w:r>
        <w:rPr>
          <w:color w:val="2A2A2A"/>
          <w:w w:val="105"/>
          <w:sz w:val="24"/>
        </w:rPr>
        <w:t>information </w:t>
      </w:r>
      <w:r>
        <w:rPr>
          <w:color w:val="3D3D3D"/>
          <w:w w:val="105"/>
          <w:sz w:val="24"/>
        </w:rPr>
        <w:t>to the Commission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subsection</w:t>
      </w:r>
      <w:r>
        <w:rPr>
          <w:color w:val="3D3D3D"/>
          <w:spacing w:val="2"/>
          <w:w w:val="105"/>
          <w:sz w:val="24"/>
        </w:rPr>
        <w:t> </w:t>
      </w:r>
      <w:r>
        <w:rPr>
          <w:rFonts w:ascii="Arial" w:hAnsi="Arial"/>
          <w:color w:val="3D3D3D"/>
          <w:w w:val="105"/>
          <w:sz w:val="22"/>
        </w:rPr>
        <w:t>(1)</w:t>
      </w:r>
      <w:r>
        <w:rPr>
          <w:rFonts w:ascii="Arial" w:hAnsi="Arial"/>
          <w:color w:val="3D3D3D"/>
          <w:spacing w:val="-17"/>
          <w:w w:val="105"/>
          <w:sz w:val="22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(2)</w:t>
      </w:r>
    </w:p>
    <w:p>
      <w:pPr>
        <w:pStyle w:val="ListParagraph"/>
        <w:numPr>
          <w:ilvl w:val="1"/>
          <w:numId w:val="103"/>
        </w:numPr>
        <w:tabs>
          <w:tab w:pos="1718" w:val="left" w:leader="none"/>
        </w:tabs>
        <w:spacing w:line="256" w:lineRule="auto" w:before="26" w:after="0"/>
        <w:ind w:left="1697" w:right="1193" w:hanging="416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that appointed actuary is </w:t>
      </w:r>
      <w:r>
        <w:rPr>
          <w:color w:val="2A2A2A"/>
          <w:w w:val="105"/>
          <w:sz w:val="24"/>
        </w:rPr>
        <w:t>not liable </w:t>
      </w:r>
      <w:r>
        <w:rPr>
          <w:color w:val="3D3D3D"/>
          <w:w w:val="105"/>
          <w:sz w:val="24"/>
        </w:rPr>
        <w:t>for </w:t>
      </w:r>
      <w:r>
        <w:rPr>
          <w:color w:val="2A2A2A"/>
          <w:w w:val="105"/>
          <w:sz w:val="24"/>
        </w:rPr>
        <w:t>a </w:t>
      </w:r>
      <w:r>
        <w:rPr>
          <w:color w:val="3D3D3D"/>
          <w:w w:val="105"/>
          <w:sz w:val="24"/>
        </w:rPr>
        <w:t>contravention of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any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relevant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enactment,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agreement,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regulatory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administrative</w:t>
      </w:r>
      <w:r>
        <w:rPr>
          <w:color w:val="3D3D3D"/>
          <w:spacing w:val="-29"/>
          <w:w w:val="105"/>
          <w:sz w:val="24"/>
        </w:rPr>
        <w:t> </w:t>
      </w:r>
      <w:r>
        <w:rPr>
          <w:color w:val="2A2A2A"/>
          <w:w w:val="105"/>
          <w:sz w:val="24"/>
        </w:rPr>
        <w:t>requirement,</w:t>
      </w:r>
      <w:r>
        <w:rPr>
          <w:color w:val="2A2A2A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professional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3D3D3D"/>
          <w:w w:val="105"/>
          <w:sz w:val="24"/>
        </w:rPr>
        <w:t>code</w:t>
      </w:r>
      <w:r>
        <w:rPr>
          <w:color w:val="3D3D3D"/>
          <w:spacing w:val="-31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31"/>
          <w:w w:val="105"/>
          <w:sz w:val="24"/>
        </w:rPr>
        <w:t> </w:t>
      </w:r>
      <w:r>
        <w:rPr>
          <w:color w:val="3D3D3D"/>
          <w:w w:val="105"/>
          <w:sz w:val="24"/>
        </w:rPr>
        <w:t>conduct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which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that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is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2A2A2A"/>
          <w:w w:val="105"/>
          <w:sz w:val="24"/>
        </w:rPr>
        <w:t>subject;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1"/>
          <w:numId w:val="103"/>
        </w:numPr>
        <w:tabs>
          <w:tab w:pos="1692" w:val="left" w:leader="none"/>
        </w:tabs>
        <w:spacing w:line="252" w:lineRule="auto" w:before="2" w:after="0"/>
        <w:ind w:left="1691" w:right="1210" w:hanging="430"/>
        <w:jc w:val="both"/>
        <w:rPr>
          <w:color w:val="3D3D3D"/>
          <w:sz w:val="23"/>
        </w:rPr>
      </w:pPr>
      <w:r>
        <w:rPr>
          <w:color w:val="2A2A2A"/>
          <w:w w:val="110"/>
          <w:sz w:val="24"/>
        </w:rPr>
        <w:t>a </w:t>
      </w:r>
      <w:r>
        <w:rPr>
          <w:color w:val="3D3D3D"/>
          <w:w w:val="110"/>
          <w:sz w:val="24"/>
        </w:rPr>
        <w:t>civil, criminal or disciplinary proceeding shall </w:t>
      </w:r>
      <w:r>
        <w:rPr>
          <w:color w:val="2A2A2A"/>
          <w:w w:val="110"/>
          <w:sz w:val="24"/>
        </w:rPr>
        <w:t>not lie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against</w:t>
      </w:r>
      <w:r>
        <w:rPr>
          <w:color w:val="2A2A2A"/>
          <w:spacing w:val="11"/>
          <w:w w:val="110"/>
          <w:sz w:val="24"/>
        </w:rPr>
        <w:t> </w:t>
      </w:r>
      <w:r>
        <w:rPr>
          <w:color w:val="2A2A2A"/>
          <w:w w:val="110"/>
          <w:sz w:val="24"/>
        </w:rPr>
        <w:t>that</w:t>
      </w:r>
      <w:r>
        <w:rPr>
          <w:color w:val="2A2A2A"/>
          <w:spacing w:val="-1"/>
          <w:w w:val="110"/>
          <w:sz w:val="24"/>
        </w:rPr>
        <w:t> </w:t>
      </w:r>
      <w:r>
        <w:rPr>
          <w:color w:val="3D3D3D"/>
          <w:w w:val="110"/>
          <w:sz w:val="24"/>
        </w:rPr>
        <w:t>appointed</w:t>
      </w:r>
      <w:r>
        <w:rPr>
          <w:color w:val="3D3D3D"/>
          <w:spacing w:val="28"/>
          <w:w w:val="110"/>
          <w:sz w:val="24"/>
        </w:rPr>
        <w:t> </w:t>
      </w:r>
      <w:r>
        <w:rPr>
          <w:color w:val="3D3D3D"/>
          <w:w w:val="110"/>
          <w:sz w:val="24"/>
        </w:rPr>
        <w:t>actuary.</w:t>
      </w:r>
    </w:p>
    <w:p>
      <w:pPr>
        <w:pStyle w:val="ListParagraph"/>
        <w:numPr>
          <w:ilvl w:val="0"/>
          <w:numId w:val="103"/>
        </w:numPr>
        <w:tabs>
          <w:tab w:pos="1272" w:val="left" w:leader="none"/>
        </w:tabs>
        <w:spacing w:line="259" w:lineRule="auto" w:before="52" w:after="0"/>
        <w:ind w:left="274" w:right="1224" w:firstLine="682"/>
        <w:jc w:val="both"/>
        <w:rPr>
          <w:color w:val="3D3D3D"/>
          <w:sz w:val="21"/>
        </w:rPr>
      </w:pPr>
      <w:r>
        <w:rPr/>
        <w:pict>
          <v:line style="position:absolute;mso-position-horizontal-relative:page;mso-position-vertical-relative:paragraph;z-index:15860736" from="472.962646pt,60.430852pt" to="472.962646pt,13.301741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The </w:t>
      </w:r>
      <w:r>
        <w:rPr>
          <w:color w:val="2A2A2A"/>
          <w:w w:val="105"/>
          <w:sz w:val="24"/>
        </w:rPr>
        <w:t>failure </w:t>
      </w:r>
      <w:r>
        <w:rPr>
          <w:color w:val="3D3D3D"/>
          <w:w w:val="105"/>
          <w:sz w:val="24"/>
        </w:rPr>
        <w:t>of an </w:t>
      </w:r>
      <w:r>
        <w:rPr>
          <w:color w:val="2A2A2A"/>
          <w:w w:val="105"/>
          <w:sz w:val="24"/>
        </w:rPr>
        <w:t>appointed actuary to </w:t>
      </w:r>
      <w:r>
        <w:rPr>
          <w:color w:val="3D3D3D"/>
          <w:w w:val="105"/>
          <w:sz w:val="24"/>
        </w:rPr>
        <w:t>submit a r</w:t>
      </w:r>
      <w:r>
        <w:rPr>
          <w:color w:val="606060"/>
          <w:w w:val="105"/>
          <w:sz w:val="24"/>
        </w:rPr>
        <w:t>e</w:t>
      </w:r>
      <w:r>
        <w:rPr>
          <w:color w:val="2A2A2A"/>
          <w:w w:val="105"/>
          <w:sz w:val="24"/>
        </w:rPr>
        <w:t>port </w:t>
      </w:r>
      <w:r>
        <w:rPr>
          <w:color w:val="3D3D3D"/>
          <w:w w:val="105"/>
          <w:sz w:val="24"/>
        </w:rPr>
        <w:t>or other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information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20"/>
          <w:w w:val="105"/>
          <w:sz w:val="24"/>
        </w:rPr>
        <w:t> </w:t>
      </w:r>
      <w:r>
        <w:rPr>
          <w:color w:val="2A2A2A"/>
          <w:w w:val="105"/>
          <w:sz w:val="24"/>
        </w:rPr>
        <w:t>Commission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-33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-27"/>
          <w:w w:val="105"/>
          <w:sz w:val="24"/>
        </w:rPr>
        <w:t> </w:t>
      </w:r>
      <w:r>
        <w:rPr>
          <w:rFonts w:ascii="Arial"/>
          <w:color w:val="3D3D3D"/>
          <w:w w:val="105"/>
          <w:sz w:val="22"/>
        </w:rPr>
        <w:t>(1)</w:t>
      </w:r>
      <w:r>
        <w:rPr>
          <w:rFonts w:ascii="Arial"/>
          <w:color w:val="3D3D3D"/>
          <w:spacing w:val="-24"/>
          <w:w w:val="105"/>
          <w:sz w:val="22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16"/>
          <w:w w:val="105"/>
          <w:sz w:val="24"/>
        </w:rPr>
        <w:t> </w:t>
      </w:r>
      <w:r>
        <w:rPr>
          <w:color w:val="3D3D3D"/>
          <w:w w:val="105"/>
          <w:sz w:val="24"/>
        </w:rPr>
        <w:t>(2)</w:t>
      </w:r>
      <w:r>
        <w:rPr>
          <w:color w:val="3D3D3D"/>
          <w:spacing w:val="-35"/>
          <w:w w:val="105"/>
          <w:sz w:val="24"/>
        </w:rPr>
        <w:t> </w:t>
      </w:r>
      <w:r>
        <w:rPr>
          <w:color w:val="3D3D3D"/>
          <w:w w:val="105"/>
          <w:sz w:val="24"/>
        </w:rPr>
        <w:t>does</w:t>
      </w:r>
      <w:r>
        <w:rPr>
          <w:color w:val="3D3D3D"/>
          <w:spacing w:val="-26"/>
          <w:w w:val="105"/>
          <w:sz w:val="24"/>
        </w:rPr>
        <w:t> </w:t>
      </w:r>
      <w:r>
        <w:rPr>
          <w:color w:val="2A2A2A"/>
          <w:w w:val="105"/>
          <w:sz w:val="24"/>
        </w:rPr>
        <w:t>not</w:t>
      </w:r>
      <w:r>
        <w:rPr>
          <w:color w:val="2A2A2A"/>
          <w:spacing w:val="-33"/>
          <w:w w:val="105"/>
          <w:sz w:val="24"/>
        </w:rPr>
        <w:t> </w:t>
      </w:r>
      <w:r>
        <w:rPr>
          <w:color w:val="3D3D3D"/>
          <w:w w:val="105"/>
          <w:sz w:val="24"/>
        </w:rPr>
        <w:t>confer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any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other</w:t>
      </w:r>
      <w:r>
        <w:rPr>
          <w:color w:val="3D3D3D"/>
          <w:spacing w:val="-19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3D3D3D"/>
          <w:w w:val="105"/>
          <w:sz w:val="24"/>
        </w:rPr>
        <w:t>right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action</w:t>
      </w:r>
      <w:r>
        <w:rPr>
          <w:color w:val="2A2A2A"/>
          <w:spacing w:val="-17"/>
          <w:w w:val="105"/>
          <w:sz w:val="24"/>
        </w:rPr>
        <w:t> </w:t>
      </w:r>
      <w:r>
        <w:rPr>
          <w:color w:val="2A2A2A"/>
          <w:w w:val="105"/>
          <w:sz w:val="24"/>
        </w:rPr>
        <w:t>against</w:t>
      </w:r>
      <w:r>
        <w:rPr>
          <w:color w:val="2A2A2A"/>
          <w:spacing w:val="-9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2A2A2A"/>
          <w:w w:val="105"/>
          <w:sz w:val="24"/>
        </w:rPr>
        <w:t>appointed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3D3D3D"/>
          <w:w w:val="105"/>
          <w:sz w:val="24"/>
        </w:rPr>
        <w:t>acmary</w:t>
      </w:r>
      <w:r>
        <w:rPr>
          <w:color w:val="606060"/>
          <w:w w:val="105"/>
          <w:sz w:val="24"/>
        </w:rPr>
        <w:t>,</w:t>
      </w:r>
      <w:r>
        <w:rPr>
          <w:color w:val="606060"/>
          <w:spacing w:val="-2"/>
          <w:w w:val="105"/>
          <w:sz w:val="24"/>
        </w:rPr>
        <w:t> </w:t>
      </w:r>
      <w:r>
        <w:rPr>
          <w:color w:val="2A2A2A"/>
          <w:w w:val="105"/>
          <w:sz w:val="24"/>
        </w:rPr>
        <w:t>which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but</w:t>
      </w:r>
      <w:r>
        <w:rPr>
          <w:color w:val="3D3D3D"/>
          <w:spacing w:val="33"/>
          <w:w w:val="105"/>
          <w:sz w:val="24"/>
        </w:rPr>
        <w:t> </w:t>
      </w:r>
      <w:r>
        <w:rPr>
          <w:color w:val="3D3D3D"/>
          <w:w w:val="105"/>
          <w:sz w:val="24"/>
        </w:rPr>
        <w:t>for</w:t>
      </w:r>
      <w:r>
        <w:rPr>
          <w:color w:val="3D3D3D"/>
          <w:spacing w:val="12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failure,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3D3D3D"/>
          <w:w w:val="105"/>
          <w:sz w:val="24"/>
        </w:rPr>
        <w:t>that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3D3D3D"/>
          <w:w w:val="105"/>
          <w:sz w:val="24"/>
        </w:rPr>
        <w:t>other</w:t>
      </w:r>
      <w:r>
        <w:rPr>
          <w:color w:val="3D3D3D"/>
          <w:spacing w:val="21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11"/>
          <w:w w:val="105"/>
          <w:sz w:val="24"/>
        </w:rPr>
        <w:t> </w:t>
      </w:r>
      <w:r>
        <w:rPr>
          <w:color w:val="3D3D3D"/>
          <w:w w:val="105"/>
          <w:sz w:val="24"/>
        </w:rPr>
        <w:t>would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A2A2A"/>
          <w:w w:val="105"/>
          <w:sz w:val="24"/>
        </w:rPr>
        <w:t>not</w:t>
      </w:r>
      <w:r>
        <w:rPr>
          <w:color w:val="2A2A2A"/>
          <w:spacing w:val="17"/>
          <w:w w:val="105"/>
          <w:sz w:val="24"/>
        </w:rPr>
        <w:t> </w:t>
      </w:r>
      <w:r>
        <w:rPr>
          <w:color w:val="2A2A2A"/>
          <w:w w:val="105"/>
          <w:sz w:val="24"/>
        </w:rPr>
        <w:t>have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had.</w:t>
      </w:r>
    </w:p>
    <w:p>
      <w:pPr>
        <w:pStyle w:val="ListParagraph"/>
        <w:numPr>
          <w:ilvl w:val="0"/>
          <w:numId w:val="103"/>
        </w:numPr>
        <w:tabs>
          <w:tab w:pos="1282" w:val="left" w:leader="none"/>
        </w:tabs>
        <w:spacing w:line="252" w:lineRule="auto" w:before="41" w:after="0"/>
        <w:ind w:left="236" w:right="1243" w:firstLine="710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860224" from="471.958466pt,134.585477pt" to="471.958466pt,36.316265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5"/>
          <w:w w:val="105"/>
          <w:sz w:val="24"/>
        </w:rPr>
        <w:t> </w:t>
      </w:r>
      <w:r>
        <w:rPr>
          <w:color w:val="2A2A2A"/>
          <w:w w:val="105"/>
          <w:sz w:val="24"/>
        </w:rPr>
        <w:t>appointed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2A2A2A"/>
          <w:w w:val="105"/>
          <w:sz w:val="24"/>
        </w:rPr>
        <w:t>actuary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-22"/>
          <w:w w:val="105"/>
          <w:sz w:val="24"/>
        </w:rPr>
        <w:t> </w:t>
      </w:r>
      <w:r>
        <w:rPr>
          <w:color w:val="2A2A2A"/>
          <w:w w:val="105"/>
          <w:sz w:val="24"/>
        </w:rPr>
        <w:t>insurer</w:t>
      </w:r>
      <w:r>
        <w:rPr>
          <w:color w:val="2A2A2A"/>
          <w:spacing w:val="-13"/>
          <w:w w:val="105"/>
          <w:sz w:val="24"/>
        </w:rPr>
        <w:t> </w:t>
      </w:r>
      <w:r>
        <w:rPr>
          <w:color w:val="2A2A2A"/>
          <w:w w:val="105"/>
          <w:sz w:val="24"/>
        </w:rPr>
        <w:t>or</w:t>
      </w:r>
      <w:r>
        <w:rPr>
          <w:color w:val="2A2A2A"/>
          <w:spacing w:val="-30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re</w:t>
      </w:r>
      <w:r>
        <w:rPr>
          <w:color w:val="2A2A2A"/>
          <w:w w:val="105"/>
          <w:sz w:val="24"/>
        </w:rPr>
        <w:t>insurer</w:t>
      </w:r>
      <w:r>
        <w:rPr>
          <w:color w:val="2A2A2A"/>
          <w:spacing w:val="-61"/>
          <w:w w:val="105"/>
          <w:sz w:val="24"/>
        </w:rPr>
        <w:t> </w:t>
      </w:r>
      <w:r>
        <w:rPr>
          <w:color w:val="3D3D3D"/>
          <w:w w:val="105"/>
          <w:sz w:val="24"/>
        </w:rPr>
        <w:t>shall </w:t>
      </w:r>
      <w:r>
        <w:rPr>
          <w:color w:val="2A2A2A"/>
          <w:w w:val="105"/>
          <w:sz w:val="24"/>
        </w:rPr>
        <w:t>not inform the licensed insurer </w:t>
      </w:r>
      <w:r>
        <w:rPr>
          <w:color w:val="3D3D3D"/>
          <w:w w:val="105"/>
          <w:sz w:val="24"/>
        </w:rPr>
        <w:t>or </w:t>
      </w:r>
      <w:r>
        <w:rPr>
          <w:color w:val="2A2A2A"/>
          <w:w w:val="105"/>
          <w:sz w:val="24"/>
        </w:rPr>
        <w:t>licensed </w:t>
      </w:r>
      <w:r>
        <w:rPr>
          <w:color w:val="3D3D3D"/>
          <w:w w:val="105"/>
          <w:sz w:val="24"/>
        </w:rPr>
        <w:t>reinsurer of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intention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of </w:t>
      </w:r>
      <w:r>
        <w:rPr>
          <w:color w:val="2A2A2A"/>
          <w:w w:val="105"/>
          <w:sz w:val="24"/>
        </w:rPr>
        <w:t>that </w:t>
      </w:r>
      <w:r>
        <w:rPr>
          <w:color w:val="3D3D3D"/>
          <w:w w:val="105"/>
          <w:sz w:val="24"/>
        </w:rPr>
        <w:t>appointed </w:t>
      </w:r>
      <w:r>
        <w:rPr>
          <w:color w:val="2A2A2A"/>
          <w:w w:val="105"/>
          <w:sz w:val="24"/>
        </w:rPr>
        <w:t>actuary </w:t>
      </w:r>
      <w:r>
        <w:rPr>
          <w:color w:val="3D3D3D"/>
          <w:w w:val="105"/>
          <w:sz w:val="24"/>
        </w:rPr>
        <w:t>to report </w:t>
      </w:r>
      <w:r>
        <w:rPr>
          <w:color w:val="2A2A2A"/>
          <w:w w:val="105"/>
          <w:sz w:val="24"/>
        </w:rPr>
        <w:t>on a matter under this section, </w:t>
      </w:r>
      <w:r>
        <w:rPr>
          <w:color w:val="2A2A2A"/>
          <w:w w:val="105"/>
          <w:sz w:val="26"/>
        </w:rPr>
        <w:t>if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10"/>
          <w:sz w:val="24"/>
        </w:rPr>
        <w:t>appointed </w:t>
      </w:r>
      <w:r>
        <w:rPr>
          <w:color w:val="3D3D3D"/>
          <w:w w:val="110"/>
          <w:sz w:val="24"/>
        </w:rPr>
        <w:t>actuary </w:t>
      </w:r>
      <w:r>
        <w:rPr>
          <w:color w:val="2A2A2A"/>
          <w:w w:val="110"/>
          <w:sz w:val="24"/>
        </w:rPr>
        <w:t>is of the opinion </w:t>
      </w:r>
      <w:r>
        <w:rPr>
          <w:color w:val="3D3D3D"/>
          <w:w w:val="110"/>
          <w:sz w:val="24"/>
        </w:rPr>
        <w:t>that </w:t>
      </w:r>
      <w:r>
        <w:rPr>
          <w:color w:val="2A2A2A"/>
          <w:w w:val="110"/>
          <w:sz w:val="24"/>
        </w:rPr>
        <w:t>the </w:t>
      </w:r>
      <w:r>
        <w:rPr>
          <w:color w:val="3D3D3D"/>
          <w:w w:val="110"/>
          <w:sz w:val="24"/>
        </w:rPr>
        <w:t>information given </w:t>
      </w:r>
      <w:r>
        <w:rPr>
          <w:color w:val="2A2A2A"/>
          <w:w w:val="110"/>
          <w:sz w:val="24"/>
        </w:rPr>
        <w:t>may be</w:t>
      </w:r>
      <w:r>
        <w:rPr>
          <w:color w:val="2A2A2A"/>
          <w:spacing w:val="-63"/>
          <w:w w:val="110"/>
          <w:sz w:val="24"/>
        </w:rPr>
        <w:t> </w:t>
      </w:r>
      <w:r>
        <w:rPr>
          <w:color w:val="2A2A2A"/>
          <w:w w:val="110"/>
          <w:sz w:val="24"/>
        </w:rPr>
        <w:t>detrimental </w:t>
      </w:r>
      <w:r>
        <w:rPr>
          <w:color w:val="3D3D3D"/>
          <w:w w:val="110"/>
          <w:sz w:val="24"/>
        </w:rPr>
        <w:t>to </w:t>
      </w:r>
      <w:r>
        <w:rPr>
          <w:color w:val="2A2A2A"/>
          <w:w w:val="110"/>
          <w:sz w:val="24"/>
        </w:rPr>
        <w:t>the </w:t>
      </w:r>
      <w:r>
        <w:rPr>
          <w:color w:val="3D3D3D"/>
          <w:w w:val="110"/>
          <w:sz w:val="24"/>
        </w:rPr>
        <w:t>interest of </w:t>
      </w:r>
      <w:r>
        <w:rPr>
          <w:color w:val="2A2A2A"/>
          <w:w w:val="110"/>
          <w:sz w:val="24"/>
        </w:rPr>
        <w:t>the </w:t>
      </w:r>
      <w:r>
        <w:rPr>
          <w:color w:val="3D3D3D"/>
          <w:w w:val="110"/>
          <w:sz w:val="24"/>
        </w:rPr>
        <w:t>customers of </w:t>
      </w:r>
      <w:r>
        <w:rPr>
          <w:color w:val="2A2A2A"/>
          <w:w w:val="110"/>
          <w:sz w:val="24"/>
        </w:rPr>
        <w:t>the licensed insurer </w:t>
      </w:r>
      <w:r>
        <w:rPr>
          <w:color w:val="3D3D3D"/>
          <w:w w:val="110"/>
          <w:sz w:val="24"/>
        </w:rPr>
        <w:t>or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licensed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reinsurer.</w:t>
      </w:r>
    </w:p>
    <w:p>
      <w:pPr>
        <w:pStyle w:val="ListParagraph"/>
        <w:numPr>
          <w:ilvl w:val="0"/>
          <w:numId w:val="103"/>
        </w:numPr>
        <w:tabs>
          <w:tab w:pos="1254" w:val="left" w:leader="none"/>
        </w:tabs>
        <w:spacing w:line="249" w:lineRule="auto" w:before="0" w:after="0"/>
        <w:ind w:left="232" w:right="1256" w:firstLine="683"/>
        <w:jc w:val="both"/>
        <w:rPr>
          <w:color w:val="3D3D3D"/>
          <w:sz w:val="26"/>
        </w:rPr>
      </w:pPr>
      <w:r>
        <w:rPr/>
        <w:pict>
          <v:line style="position:absolute;mso-position-horizontal-relative:page;mso-position-vertical-relative:paragraph;z-index:15859712" from="471.45639pt,89.849568pt" to="471.45639pt,55.756168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Subject to subsection </w:t>
      </w:r>
      <w:r>
        <w:rPr>
          <w:color w:val="2A2A2A"/>
          <w:w w:val="105"/>
          <w:sz w:val="24"/>
        </w:rPr>
        <w:t>(6)</w:t>
      </w:r>
      <w:r>
        <w:rPr>
          <w:color w:val="606060"/>
          <w:w w:val="105"/>
          <w:sz w:val="24"/>
        </w:rPr>
        <w:t>,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appointed </w:t>
      </w:r>
      <w:r>
        <w:rPr>
          <w:color w:val="2A2A2A"/>
          <w:w w:val="105"/>
          <w:sz w:val="24"/>
        </w:rPr>
        <w:t>actuary </w:t>
      </w:r>
      <w:r>
        <w:rPr>
          <w:color w:val="3D3D3D"/>
          <w:w w:val="105"/>
          <w:sz w:val="24"/>
        </w:rPr>
        <w:t>of a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spacing w:val="-1"/>
          <w:w w:val="106"/>
          <w:sz w:val="24"/>
        </w:rPr>
        <w:t>insure</w:t>
      </w:r>
      <w:r>
        <w:rPr>
          <w:color w:val="2A2A2A"/>
          <w:w w:val="106"/>
          <w:sz w:val="24"/>
        </w:rPr>
        <w:t>r</w:t>
      </w:r>
      <w:r>
        <w:rPr>
          <w:color w:val="2A2A2A"/>
          <w:spacing w:val="13"/>
          <w:sz w:val="24"/>
        </w:rPr>
        <w:t> </w:t>
      </w:r>
      <w:r>
        <w:rPr>
          <w:color w:val="3D3D3D"/>
          <w:w w:val="106"/>
          <w:sz w:val="24"/>
        </w:rPr>
        <w:t>or</w:t>
      </w:r>
      <w:r>
        <w:rPr>
          <w:color w:val="3D3D3D"/>
          <w:spacing w:val="18"/>
          <w:sz w:val="24"/>
        </w:rPr>
        <w:t> </w:t>
      </w:r>
      <w:r>
        <w:rPr>
          <w:color w:val="3D3D3D"/>
          <w:w w:val="106"/>
          <w:sz w:val="24"/>
        </w:rPr>
        <w:t>a</w:t>
      </w:r>
      <w:r>
        <w:rPr>
          <w:color w:val="3D3D3D"/>
          <w:spacing w:val="28"/>
          <w:sz w:val="24"/>
        </w:rPr>
        <w:t> </w:t>
      </w:r>
      <w:r>
        <w:rPr>
          <w:color w:val="2A2A2A"/>
          <w:spacing w:val="-1"/>
          <w:w w:val="103"/>
          <w:sz w:val="24"/>
        </w:rPr>
        <w:t>license</w:t>
      </w:r>
      <w:r>
        <w:rPr>
          <w:color w:val="2A2A2A"/>
          <w:w w:val="103"/>
          <w:sz w:val="24"/>
        </w:rPr>
        <w:t>d</w:t>
      </w:r>
      <w:r>
        <w:rPr>
          <w:color w:val="2A2A2A"/>
          <w:spacing w:val="17"/>
          <w:sz w:val="24"/>
        </w:rPr>
        <w:t> </w:t>
      </w:r>
      <w:r>
        <w:rPr>
          <w:color w:val="3D3D3D"/>
          <w:w w:val="105"/>
          <w:sz w:val="24"/>
        </w:rPr>
        <w:t>reinsurer</w:t>
      </w:r>
      <w:r>
        <w:rPr>
          <w:color w:val="3D3D3D"/>
          <w:spacing w:val="14"/>
          <w:sz w:val="24"/>
        </w:rPr>
        <w:t> </w:t>
      </w:r>
      <w:r>
        <w:rPr>
          <w:color w:val="3D3D3D"/>
          <w:spacing w:val="-1"/>
          <w:w w:val="105"/>
          <w:sz w:val="24"/>
        </w:rPr>
        <w:t>shal</w:t>
      </w:r>
      <w:r>
        <w:rPr>
          <w:color w:val="3D3D3D"/>
          <w:spacing w:val="3"/>
          <w:w w:val="105"/>
          <w:sz w:val="24"/>
        </w:rPr>
        <w:t>l</w:t>
      </w:r>
      <w:r>
        <w:rPr>
          <w:color w:val="3D3D3D"/>
          <w:w w:val="105"/>
          <w:position w:val="-4"/>
          <w:sz w:val="11"/>
        </w:rPr>
        <w:t>1</w:t>
      </w:r>
      <w:r>
        <w:rPr>
          <w:color w:val="3D3D3D"/>
          <w:position w:val="-4"/>
          <w:sz w:val="11"/>
        </w:rPr>
        <w:t>  </w:t>
      </w:r>
      <w:r>
        <w:rPr>
          <w:color w:val="3D3D3D"/>
          <w:spacing w:val="-7"/>
          <w:position w:val="-4"/>
          <w:sz w:val="11"/>
        </w:rPr>
        <w:t> </w:t>
      </w:r>
      <w:r>
        <w:rPr>
          <w:color w:val="2A2A2A"/>
          <w:w w:val="104"/>
          <w:sz w:val="24"/>
        </w:rPr>
        <w:t>before</w:t>
      </w:r>
      <w:r>
        <w:rPr>
          <w:color w:val="2A2A2A"/>
          <w:spacing w:val="10"/>
          <w:sz w:val="24"/>
        </w:rPr>
        <w:t> </w:t>
      </w:r>
      <w:r>
        <w:rPr>
          <w:color w:val="3D3D3D"/>
          <w:spacing w:val="-1"/>
          <w:w w:val="105"/>
          <w:sz w:val="24"/>
        </w:rPr>
        <w:t>submittin</w:t>
      </w:r>
      <w:r>
        <w:rPr>
          <w:color w:val="3D3D3D"/>
          <w:w w:val="105"/>
          <w:sz w:val="24"/>
        </w:rPr>
        <w:t>g</w:t>
      </w:r>
      <w:r>
        <w:rPr>
          <w:color w:val="3D3D3D"/>
          <w:spacing w:val="2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15"/>
          <w:sz w:val="24"/>
        </w:rPr>
        <w:t> </w:t>
      </w:r>
      <w:r>
        <w:rPr>
          <w:color w:val="2A2A2A"/>
          <w:w w:val="108"/>
          <w:sz w:val="24"/>
        </w:rPr>
        <w:t>report</w:t>
      </w:r>
      <w:r>
        <w:rPr>
          <w:color w:val="2A2A2A"/>
          <w:spacing w:val="14"/>
          <w:sz w:val="24"/>
        </w:rPr>
        <w:t> </w:t>
      </w:r>
      <w:r>
        <w:rPr>
          <w:color w:val="3D3D3D"/>
          <w:w w:val="108"/>
          <w:sz w:val="24"/>
        </w:rPr>
        <w:t>or</w:t>
      </w:r>
      <w:r>
        <w:rPr>
          <w:color w:val="3D3D3D"/>
          <w:spacing w:val="4"/>
          <w:sz w:val="24"/>
        </w:rPr>
        <w:t> </w:t>
      </w:r>
      <w:r>
        <w:rPr>
          <w:color w:val="2A2A2A"/>
          <w:w w:val="109"/>
          <w:sz w:val="24"/>
        </w:rPr>
        <w:t>other </w:t>
      </w:r>
      <w:r>
        <w:rPr>
          <w:color w:val="3D3D3D"/>
          <w:w w:val="105"/>
          <w:sz w:val="24"/>
        </w:rPr>
        <w:t>information </w:t>
      </w:r>
      <w:r>
        <w:rPr>
          <w:color w:val="2A2A2A"/>
          <w:w w:val="105"/>
          <w:sz w:val="24"/>
        </w:rPr>
        <w:t>under this </w:t>
      </w:r>
      <w:r>
        <w:rPr>
          <w:color w:val="3D3D3D"/>
          <w:w w:val="105"/>
          <w:sz w:val="24"/>
        </w:rPr>
        <w:t>section </w:t>
      </w:r>
      <w:r>
        <w:rPr>
          <w:color w:val="2A2A2A"/>
          <w:w w:val="105"/>
          <w:sz w:val="24"/>
        </w:rPr>
        <w:t>to the </w:t>
      </w:r>
      <w:r>
        <w:rPr>
          <w:color w:val="3D3D3D"/>
          <w:w w:val="105"/>
          <w:sz w:val="24"/>
        </w:rPr>
        <w:t>Commission</w:t>
      </w:r>
      <w:r>
        <w:rPr>
          <w:color w:val="606060"/>
          <w:w w:val="105"/>
          <w:sz w:val="24"/>
        </w:rPr>
        <w:t>, </w:t>
      </w:r>
      <w:r>
        <w:rPr>
          <w:color w:val="3D3D3D"/>
          <w:w w:val="105"/>
          <w:sz w:val="24"/>
        </w:rPr>
        <w:t>take reasonable steps</w:t>
      </w:r>
      <w:r>
        <w:rPr>
          <w:color w:val="3D3D3D"/>
          <w:spacing w:val="1"/>
          <w:w w:val="105"/>
          <w:sz w:val="24"/>
        </w:rPr>
        <w:t> </w:t>
      </w:r>
      <w:r>
        <w:rPr>
          <w:i/>
          <w:color w:val="3D3D3D"/>
          <w:w w:val="105"/>
          <w:sz w:val="25"/>
        </w:rPr>
        <w:t>to </w:t>
      </w:r>
      <w:r>
        <w:rPr>
          <w:color w:val="2A2A2A"/>
          <w:w w:val="105"/>
          <w:sz w:val="24"/>
        </w:rPr>
        <w:t>inform </w:t>
      </w:r>
      <w:r>
        <w:rPr>
          <w:color w:val="3D3D3D"/>
          <w:w w:val="105"/>
          <w:sz w:val="24"/>
        </w:rPr>
        <w:t>the </w:t>
      </w:r>
      <w:r>
        <w:rPr>
          <w:color w:val="2A2A2A"/>
          <w:w w:val="105"/>
          <w:sz w:val="24"/>
        </w:rPr>
        <w:t>licensed insurer </w:t>
      </w:r>
      <w:r>
        <w:rPr>
          <w:color w:val="3D3D3D"/>
          <w:w w:val="105"/>
          <w:sz w:val="24"/>
        </w:rPr>
        <w:t>or licensed </w:t>
      </w:r>
      <w:r>
        <w:rPr>
          <w:color w:val="2A2A2A"/>
          <w:w w:val="105"/>
          <w:sz w:val="24"/>
        </w:rPr>
        <w:t>reinsurer </w:t>
      </w:r>
      <w:r>
        <w:rPr>
          <w:color w:val="3D3D3D"/>
          <w:w w:val="105"/>
          <w:sz w:val="24"/>
        </w:rPr>
        <w:t>of </w:t>
      </w:r>
      <w:r>
        <w:rPr>
          <w:color w:val="2A2A2A"/>
          <w:w w:val="105"/>
          <w:sz w:val="24"/>
        </w:rPr>
        <w:t>the intention to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submit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35"/>
          <w:w w:val="105"/>
          <w:sz w:val="24"/>
        </w:rPr>
        <w:t> </w:t>
      </w:r>
      <w:r>
        <w:rPr>
          <w:color w:val="2A2A2A"/>
          <w:w w:val="105"/>
          <w:sz w:val="24"/>
        </w:rPr>
        <w:t>report</w:t>
      </w:r>
      <w:r>
        <w:rPr>
          <w:color w:val="2A2A2A"/>
          <w:spacing w:val="8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27"/>
          <w:w w:val="105"/>
          <w:sz w:val="24"/>
        </w:rPr>
        <w:t> </w:t>
      </w:r>
      <w:r>
        <w:rPr>
          <w:color w:val="3D3D3D"/>
          <w:w w:val="105"/>
          <w:sz w:val="24"/>
        </w:rPr>
        <w:t>other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2A2A2A"/>
          <w:w w:val="105"/>
          <w:sz w:val="24"/>
        </w:rPr>
        <w:t>information</w:t>
      </w:r>
      <w:r>
        <w:rPr>
          <w:color w:val="2A2A2A"/>
          <w:spacing w:val="14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45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2A2A2A"/>
          <w:w w:val="105"/>
          <w:sz w:val="24"/>
        </w:rPr>
        <w:t>nature</w:t>
      </w:r>
      <w:r>
        <w:rPr>
          <w:color w:val="2A2A2A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25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report.</w:t>
      </w:r>
    </w:p>
    <w:p>
      <w:pPr>
        <w:pStyle w:val="ListParagraph"/>
        <w:numPr>
          <w:ilvl w:val="0"/>
          <w:numId w:val="103"/>
        </w:numPr>
        <w:tabs>
          <w:tab w:pos="1237" w:val="left" w:leader="none"/>
        </w:tabs>
        <w:spacing w:line="252" w:lineRule="auto" w:before="44" w:after="0"/>
        <w:ind w:left="220" w:right="1275" w:firstLine="676"/>
        <w:jc w:val="both"/>
        <w:rPr>
          <w:color w:val="3D3D3D"/>
          <w:sz w:val="24"/>
        </w:rPr>
      </w:pPr>
      <w:r>
        <w:rPr>
          <w:color w:val="2A2A2A"/>
          <w:sz w:val="24"/>
        </w:rPr>
        <w:t>A person who fails to </w:t>
      </w:r>
      <w:r>
        <w:rPr>
          <w:color w:val="3D3D3D"/>
          <w:sz w:val="24"/>
        </w:rPr>
        <w:t>comply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2"/>
        </w:rPr>
        <w:t>wjth </w:t>
      </w:r>
      <w:r>
        <w:rPr>
          <w:color w:val="3D3D3D"/>
          <w:sz w:val="24"/>
        </w:rPr>
        <w:t>subsection </w:t>
      </w:r>
      <w:r>
        <w:rPr>
          <w:color w:val="2A2A2A"/>
          <w:sz w:val="25"/>
        </w:rPr>
        <w:t>(1) </w:t>
      </w:r>
      <w:r>
        <w:rPr>
          <w:color w:val="3D3D3D"/>
          <w:sz w:val="24"/>
        </w:rPr>
        <w:t>or</w:t>
      </w:r>
      <w:r>
        <w:rPr>
          <w:color w:val="3D3D3D"/>
          <w:spacing w:val="60"/>
          <w:sz w:val="24"/>
        </w:rPr>
        <w:t> </w:t>
      </w:r>
      <w:r>
        <w:rPr>
          <w:color w:val="3D3D3D"/>
          <w:sz w:val="24"/>
        </w:rPr>
        <w:t>(2) </w:t>
      </w:r>
      <w:r>
        <w:rPr>
          <w:color w:val="2A2A2A"/>
          <w:sz w:val="24"/>
        </w:rPr>
        <w:t>is liable</w:t>
      </w:r>
      <w:r>
        <w:rPr>
          <w:color w:val="2A2A2A"/>
          <w:spacing w:val="1"/>
          <w:sz w:val="24"/>
        </w:rPr>
        <w:t> </w:t>
      </w:r>
      <w:r>
        <w:rPr>
          <w:color w:val="2A2A2A"/>
          <w:w w:val="105"/>
          <w:sz w:val="24"/>
        </w:rPr>
        <w:t>to </w:t>
      </w:r>
      <w:r>
        <w:rPr>
          <w:color w:val="3D3D3D"/>
          <w:w w:val="105"/>
          <w:sz w:val="24"/>
        </w:rPr>
        <w:t>pay </w:t>
      </w:r>
      <w:r>
        <w:rPr>
          <w:color w:val="2A2A2A"/>
          <w:w w:val="105"/>
          <w:sz w:val="24"/>
        </w:rPr>
        <w:t>to </w:t>
      </w:r>
      <w:r>
        <w:rPr>
          <w:color w:val="3D3D3D"/>
          <w:w w:val="105"/>
          <w:sz w:val="24"/>
        </w:rPr>
        <w:t>the Commission an </w:t>
      </w:r>
      <w:r>
        <w:rPr>
          <w:color w:val="2A2A2A"/>
          <w:w w:val="105"/>
          <w:sz w:val="24"/>
        </w:rPr>
        <w:t>administrative penalty </w:t>
      </w:r>
      <w:r>
        <w:rPr>
          <w:color w:val="3D3D3D"/>
          <w:w w:val="105"/>
          <w:sz w:val="24"/>
        </w:rPr>
        <w:t>as specified in 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First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3D3D3D"/>
          <w:w w:val="105"/>
          <w:sz w:val="24"/>
        </w:rPr>
        <w:t>Schedule.</w:t>
      </w:r>
    </w:p>
    <w:p>
      <w:pPr>
        <w:spacing w:after="0" w:line="252" w:lineRule="auto"/>
        <w:jc w:val="both"/>
        <w:rPr>
          <w:sz w:val="24"/>
        </w:rPr>
        <w:sectPr>
          <w:pgSz w:w="9600" w:h="14560"/>
          <w:pgMar w:header="0" w:footer="1076" w:top="980" w:bottom="128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61760" from="472.962646pt,721.983423pt" to="472.962646pt,669.840576pt" stroked="true" strokeweight=".502083pt" strokecolor="#000000">
            <v:stroke dashstyle="solid"/>
            <w10:wrap type="none"/>
          </v:line>
        </w:pict>
      </w:r>
    </w:p>
    <w:p>
      <w:pPr>
        <w:pStyle w:val="BodyText"/>
        <w:spacing w:before="8"/>
        <w:rPr>
          <w:sz w:val="22"/>
        </w:rPr>
      </w:pPr>
    </w:p>
    <w:p>
      <w:pPr>
        <w:tabs>
          <w:tab w:pos="2982" w:val="left" w:leader="none"/>
        </w:tabs>
        <w:spacing w:before="1"/>
        <w:ind w:left="201" w:right="0" w:firstLine="0"/>
        <w:jc w:val="left"/>
        <w:rPr>
          <w:i/>
          <w:sz w:val="24"/>
        </w:rPr>
      </w:pPr>
      <w:r>
        <w:rPr>
          <w:b/>
          <w:color w:val="262626"/>
          <w:w w:val="105"/>
          <w:position w:val="-1"/>
          <w:sz w:val="25"/>
        </w:rPr>
        <w:t>Act1061</w:t>
        <w:tab/>
      </w:r>
      <w:r>
        <w:rPr>
          <w:i/>
          <w:color w:val="383838"/>
          <w:spacing w:val="-1"/>
          <w:sz w:val="24"/>
        </w:rPr>
        <w:t>Insuran</w:t>
      </w:r>
      <w:r>
        <w:rPr>
          <w:i/>
          <w:color w:val="5E5E5E"/>
          <w:spacing w:val="-1"/>
          <w:sz w:val="24"/>
        </w:rPr>
        <w:t>ce</w:t>
      </w:r>
      <w:r>
        <w:rPr>
          <w:i/>
          <w:color w:val="383838"/>
          <w:spacing w:val="-1"/>
          <w:sz w:val="24"/>
        </w:rPr>
        <w:t>Act,</w:t>
      </w:r>
      <w:r>
        <w:rPr>
          <w:i/>
          <w:color w:val="383838"/>
          <w:spacing w:val="-26"/>
          <w:sz w:val="24"/>
        </w:rPr>
        <w:t> </w:t>
      </w:r>
      <w:r>
        <w:rPr>
          <w:i/>
          <w:color w:val="383838"/>
          <w:spacing w:val="-1"/>
          <w:sz w:val="24"/>
        </w:rPr>
        <w:t>2021</w:t>
      </w:r>
    </w:p>
    <w:p>
      <w:pPr>
        <w:pStyle w:val="BodyText"/>
        <w:rPr>
          <w:i/>
          <w:sz w:val="28"/>
        </w:rPr>
      </w:pPr>
    </w:p>
    <w:p>
      <w:pPr>
        <w:spacing w:before="172"/>
        <w:ind w:left="2959" w:right="0" w:firstLine="0"/>
        <w:jc w:val="left"/>
        <w:rPr>
          <w:i/>
          <w:sz w:val="24"/>
        </w:rPr>
      </w:pPr>
      <w:r>
        <w:rPr>
          <w:i/>
          <w:color w:val="383838"/>
          <w:w w:val="95"/>
          <w:sz w:val="24"/>
        </w:rPr>
        <w:t>Conduct</w:t>
      </w:r>
      <w:r>
        <w:rPr>
          <w:i/>
          <w:color w:val="383838"/>
          <w:spacing w:val="8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of</w:t>
      </w:r>
      <w:r>
        <w:rPr>
          <w:i/>
          <w:color w:val="383838"/>
          <w:spacing w:val="-3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Business</w:t>
      </w:r>
    </w:p>
    <w:p>
      <w:pPr>
        <w:spacing w:before="75"/>
        <w:ind w:left="194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863296" from="476.979309pt,52.556112pt" to="476.979309pt,9.437988pt" stroked="true" strokeweight="1.004167pt" strokecolor="#000000">
            <v:stroke dashstyle="solid"/>
            <w10:wrap type="none"/>
          </v:line>
        </w:pict>
      </w:r>
      <w:r>
        <w:rPr>
          <w:b/>
          <w:color w:val="262626"/>
          <w:w w:val="105"/>
          <w:sz w:val="24"/>
        </w:rPr>
        <w:t>Obligations</w:t>
      </w:r>
      <w:r>
        <w:rPr>
          <w:b/>
          <w:color w:val="262626"/>
          <w:spacing w:val="10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foI</w:t>
      </w:r>
      <w:r>
        <w:rPr>
          <w:b/>
          <w:color w:val="262626"/>
          <w:spacing w:val="3"/>
          <w:w w:val="105"/>
          <w:sz w:val="24"/>
        </w:rPr>
        <w:t> </w:t>
      </w:r>
      <w:r>
        <w:rPr>
          <w:b/>
          <w:color w:val="383838"/>
          <w:w w:val="105"/>
          <w:sz w:val="24"/>
        </w:rPr>
        <w:t>conduct</w:t>
      </w:r>
      <w:r>
        <w:rPr>
          <w:b/>
          <w:color w:val="383838"/>
          <w:spacing w:val="-10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of</w:t>
      </w:r>
      <w:r>
        <w:rPr>
          <w:b/>
          <w:color w:val="262626"/>
          <w:spacing w:val="2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business</w:t>
      </w:r>
    </w:p>
    <w:p>
      <w:pPr>
        <w:pStyle w:val="ListParagraph"/>
        <w:numPr>
          <w:ilvl w:val="0"/>
          <w:numId w:val="93"/>
        </w:numPr>
        <w:tabs>
          <w:tab w:pos="828" w:val="left" w:leader="none"/>
        </w:tabs>
        <w:spacing w:line="263" w:lineRule="exact" w:before="4" w:after="0"/>
        <w:ind w:left="827" w:right="0" w:hanging="397"/>
        <w:jc w:val="left"/>
        <w:rPr>
          <w:color w:val="262626"/>
          <w:sz w:val="23"/>
        </w:rPr>
      </w:pPr>
      <w:r>
        <w:rPr>
          <w:color w:val="383838"/>
          <w:w w:val="105"/>
          <w:sz w:val="23"/>
        </w:rPr>
        <w:t>(1)</w:t>
      </w:r>
      <w:r>
        <w:rPr>
          <w:color w:val="383838"/>
          <w:spacing w:val="-8"/>
          <w:w w:val="105"/>
          <w:sz w:val="23"/>
        </w:rPr>
        <w:t> </w:t>
      </w:r>
      <w:r>
        <w:rPr>
          <w:color w:val="383838"/>
          <w:w w:val="105"/>
          <w:sz w:val="23"/>
        </w:rPr>
        <w:t>A</w:t>
      </w:r>
      <w:r>
        <w:rPr>
          <w:color w:val="383838"/>
          <w:spacing w:val="23"/>
          <w:w w:val="105"/>
          <w:sz w:val="23"/>
        </w:rPr>
        <w:t> </w:t>
      </w:r>
      <w:r>
        <w:rPr>
          <w:color w:val="383838"/>
          <w:w w:val="105"/>
          <w:sz w:val="23"/>
        </w:rPr>
        <w:t>licensed</w:t>
      </w:r>
      <w:r>
        <w:rPr>
          <w:color w:val="383838"/>
          <w:spacing w:val="7"/>
          <w:w w:val="105"/>
          <w:sz w:val="23"/>
        </w:rPr>
        <w:t> </w:t>
      </w:r>
      <w:r>
        <w:rPr>
          <w:color w:val="383838"/>
          <w:w w:val="105"/>
          <w:sz w:val="23"/>
        </w:rPr>
        <w:t>insurer</w:t>
      </w:r>
      <w:r>
        <w:rPr>
          <w:color w:val="383838"/>
          <w:spacing w:val="34"/>
          <w:w w:val="105"/>
          <w:sz w:val="23"/>
        </w:rPr>
        <w:t> </w:t>
      </w:r>
      <w:r>
        <w:rPr>
          <w:color w:val="383838"/>
          <w:w w:val="105"/>
          <w:sz w:val="23"/>
        </w:rPr>
        <w:t>or</w:t>
      </w:r>
      <w:r>
        <w:rPr>
          <w:color w:val="383838"/>
          <w:spacing w:val="24"/>
          <w:w w:val="105"/>
          <w:sz w:val="23"/>
        </w:rPr>
        <w:t> </w:t>
      </w:r>
      <w:r>
        <w:rPr>
          <w:color w:val="383838"/>
          <w:w w:val="105"/>
          <w:sz w:val="23"/>
        </w:rPr>
        <w:t>a</w:t>
      </w:r>
      <w:r>
        <w:rPr>
          <w:color w:val="383838"/>
          <w:spacing w:val="22"/>
          <w:w w:val="105"/>
          <w:sz w:val="23"/>
        </w:rPr>
        <w:t> </w:t>
      </w:r>
      <w:r>
        <w:rPr>
          <w:color w:val="383838"/>
          <w:w w:val="105"/>
          <w:sz w:val="23"/>
        </w:rPr>
        <w:t>licensed</w:t>
      </w:r>
      <w:r>
        <w:rPr>
          <w:color w:val="383838"/>
          <w:spacing w:val="14"/>
          <w:w w:val="105"/>
          <w:sz w:val="23"/>
        </w:rPr>
        <w:t> </w:t>
      </w:r>
      <w:r>
        <w:rPr>
          <w:color w:val="383838"/>
          <w:w w:val="105"/>
          <w:sz w:val="23"/>
        </w:rPr>
        <w:t>reinsurer</w:t>
      </w:r>
      <w:r>
        <w:rPr>
          <w:color w:val="383838"/>
          <w:spacing w:val="24"/>
          <w:w w:val="105"/>
          <w:sz w:val="23"/>
        </w:rPr>
        <w:t> </w:t>
      </w:r>
      <w:r>
        <w:rPr>
          <w:color w:val="383838"/>
          <w:w w:val="105"/>
          <w:sz w:val="23"/>
        </w:rPr>
        <w:t>shall</w:t>
      </w:r>
    </w:p>
    <w:p>
      <w:pPr>
        <w:pStyle w:val="ListParagraph"/>
        <w:numPr>
          <w:ilvl w:val="1"/>
          <w:numId w:val="93"/>
        </w:numPr>
        <w:tabs>
          <w:tab w:pos="1592" w:val="left" w:leader="none"/>
        </w:tabs>
        <w:spacing w:line="228" w:lineRule="auto" w:before="9" w:after="0"/>
        <w:ind w:left="1578" w:right="1308" w:hanging="427"/>
        <w:jc w:val="left"/>
        <w:rPr>
          <w:color w:val="383838"/>
          <w:sz w:val="24"/>
        </w:rPr>
      </w:pPr>
      <w:r>
        <w:rPr>
          <w:color w:val="383838"/>
          <w:w w:val="110"/>
          <w:sz w:val="23"/>
        </w:rPr>
        <w:t>conduct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b</w:t>
      </w:r>
      <w:r>
        <w:rPr>
          <w:color w:val="161616"/>
          <w:w w:val="110"/>
          <w:sz w:val="23"/>
        </w:rPr>
        <w:t>u</w:t>
      </w:r>
      <w:r>
        <w:rPr>
          <w:color w:val="383838"/>
          <w:w w:val="110"/>
          <w:sz w:val="23"/>
        </w:rPr>
        <w:t>siness of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that </w:t>
      </w:r>
      <w:r>
        <w:rPr>
          <w:color w:val="383838"/>
          <w:w w:val="110"/>
          <w:sz w:val="23"/>
        </w:rPr>
        <w:t>licensed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insurer or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licensed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383838"/>
          <w:w w:val="110"/>
          <w:sz w:val="23"/>
        </w:rPr>
        <w:t>reinsurer</w:t>
      </w:r>
      <w:r>
        <w:rPr>
          <w:color w:val="383838"/>
          <w:spacing w:val="44"/>
          <w:w w:val="110"/>
          <w:sz w:val="23"/>
        </w:rPr>
        <w:t> </w:t>
      </w:r>
      <w:r>
        <w:rPr>
          <w:color w:val="383838"/>
          <w:w w:val="110"/>
          <w:sz w:val="26"/>
        </w:rPr>
        <w:t>with</w:t>
      </w:r>
    </w:p>
    <w:p>
      <w:pPr>
        <w:pStyle w:val="ListParagraph"/>
        <w:numPr>
          <w:ilvl w:val="2"/>
          <w:numId w:val="93"/>
        </w:numPr>
        <w:tabs>
          <w:tab w:pos="2355" w:val="left" w:leader="none"/>
          <w:tab w:pos="2356" w:val="left" w:leader="none"/>
        </w:tabs>
        <w:spacing w:line="258" w:lineRule="exact" w:before="0" w:after="0"/>
        <w:ind w:left="2355" w:right="0" w:hanging="475"/>
        <w:jc w:val="left"/>
        <w:rPr>
          <w:color w:val="383838"/>
          <w:sz w:val="23"/>
        </w:rPr>
      </w:pPr>
      <w:r>
        <w:rPr>
          <w:color w:val="383838"/>
          <w:w w:val="115"/>
          <w:sz w:val="23"/>
        </w:rPr>
        <w:t>integrity;</w:t>
      </w:r>
    </w:p>
    <w:p>
      <w:pPr>
        <w:pStyle w:val="ListParagraph"/>
        <w:numPr>
          <w:ilvl w:val="2"/>
          <w:numId w:val="93"/>
        </w:numPr>
        <w:tabs>
          <w:tab w:pos="2365" w:val="left" w:leader="none"/>
        </w:tabs>
        <w:spacing w:line="240" w:lineRule="auto" w:before="17" w:after="0"/>
        <w:ind w:left="2364" w:right="0" w:hanging="495"/>
        <w:jc w:val="left"/>
        <w:rPr>
          <w:color w:val="383838"/>
          <w:sz w:val="24"/>
        </w:rPr>
      </w:pPr>
      <w:r>
        <w:rPr>
          <w:color w:val="383838"/>
          <w:w w:val="110"/>
          <w:sz w:val="23"/>
        </w:rPr>
        <w:t>optimum</w:t>
      </w:r>
      <w:r>
        <w:rPr>
          <w:color w:val="383838"/>
          <w:spacing w:val="26"/>
          <w:w w:val="110"/>
          <w:sz w:val="23"/>
        </w:rPr>
        <w:t> </w:t>
      </w:r>
      <w:r>
        <w:rPr>
          <w:color w:val="383838"/>
          <w:w w:val="110"/>
          <w:sz w:val="23"/>
        </w:rPr>
        <w:t>skill;</w:t>
      </w:r>
    </w:p>
    <w:p>
      <w:pPr>
        <w:pStyle w:val="ListParagraph"/>
        <w:numPr>
          <w:ilvl w:val="2"/>
          <w:numId w:val="93"/>
        </w:numPr>
        <w:tabs>
          <w:tab w:pos="2356" w:val="left" w:leader="none"/>
        </w:tabs>
        <w:spacing w:line="240" w:lineRule="auto" w:before="14" w:after="0"/>
        <w:ind w:left="2355" w:right="0" w:hanging="485"/>
        <w:jc w:val="left"/>
        <w:rPr>
          <w:color w:val="383838"/>
          <w:sz w:val="23"/>
        </w:rPr>
      </w:pPr>
      <w:r>
        <w:rPr>
          <w:color w:val="383838"/>
          <w:w w:val="105"/>
          <w:sz w:val="23"/>
        </w:rPr>
        <w:t>due</w:t>
      </w:r>
      <w:r>
        <w:rPr>
          <w:color w:val="383838"/>
          <w:spacing w:val="43"/>
          <w:w w:val="105"/>
          <w:sz w:val="23"/>
        </w:rPr>
        <w:t> </w:t>
      </w:r>
      <w:r>
        <w:rPr>
          <w:color w:val="262626"/>
          <w:w w:val="105"/>
          <w:sz w:val="23"/>
        </w:rPr>
        <w:t>diligence</w:t>
      </w:r>
      <w:r>
        <w:rPr>
          <w:color w:val="5E5E5E"/>
          <w:w w:val="105"/>
          <w:sz w:val="23"/>
        </w:rPr>
        <w:t>;</w:t>
      </w:r>
      <w:r>
        <w:rPr>
          <w:color w:val="5E5E5E"/>
          <w:spacing w:val="24"/>
          <w:w w:val="105"/>
          <w:sz w:val="23"/>
        </w:rPr>
        <w:t> </w:t>
      </w:r>
      <w:r>
        <w:rPr>
          <w:color w:val="383838"/>
          <w:w w:val="105"/>
          <w:sz w:val="23"/>
        </w:rPr>
        <w:t>and</w:t>
      </w:r>
    </w:p>
    <w:p>
      <w:pPr>
        <w:pStyle w:val="ListParagraph"/>
        <w:numPr>
          <w:ilvl w:val="2"/>
          <w:numId w:val="93"/>
        </w:numPr>
        <w:tabs>
          <w:tab w:pos="2355" w:val="left" w:leader="none"/>
        </w:tabs>
        <w:spacing w:line="240" w:lineRule="auto" w:before="27" w:after="0"/>
        <w:ind w:left="2354" w:right="0" w:hanging="484"/>
        <w:jc w:val="left"/>
        <w:rPr>
          <w:color w:val="262626"/>
          <w:sz w:val="23"/>
        </w:rPr>
      </w:pPr>
      <w:r>
        <w:rPr>
          <w:color w:val="383838"/>
          <w:w w:val="110"/>
          <w:sz w:val="23"/>
        </w:rPr>
        <w:t>care</w:t>
      </w:r>
      <w:r>
        <w:rPr>
          <w:color w:val="5E5E5E"/>
          <w:w w:val="110"/>
          <w:sz w:val="23"/>
        </w:rPr>
        <w:t>;</w:t>
      </w:r>
    </w:p>
    <w:p>
      <w:pPr>
        <w:pStyle w:val="ListParagraph"/>
        <w:numPr>
          <w:ilvl w:val="1"/>
          <w:numId w:val="93"/>
        </w:numPr>
        <w:tabs>
          <w:tab w:pos="1572" w:val="left" w:leader="none"/>
        </w:tabs>
        <w:spacing w:line="273" w:lineRule="auto" w:before="26" w:after="0"/>
        <w:ind w:left="1571" w:right="1318" w:hanging="430"/>
        <w:jc w:val="left"/>
        <w:rPr>
          <w:color w:val="383838"/>
          <w:sz w:val="23"/>
        </w:rPr>
      </w:pPr>
      <w:r>
        <w:rPr>
          <w:color w:val="383838"/>
          <w:w w:val="110"/>
          <w:sz w:val="23"/>
        </w:rPr>
        <w:t>observe </w:t>
      </w:r>
      <w:r>
        <w:rPr>
          <w:color w:val="262626"/>
          <w:w w:val="110"/>
          <w:sz w:val="23"/>
        </w:rPr>
        <w:t>good </w:t>
      </w:r>
      <w:r>
        <w:rPr>
          <w:color w:val="383838"/>
          <w:w w:val="110"/>
          <w:sz w:val="23"/>
        </w:rPr>
        <w:t>conduct of business standards and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practices;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383838"/>
          <w:w w:val="110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573" w:val="left" w:leader="none"/>
        </w:tabs>
        <w:spacing w:line="233" w:lineRule="exact" w:before="0" w:after="0"/>
        <w:ind w:left="1572" w:right="0" w:hanging="441"/>
        <w:jc w:val="left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5862784" from="475.975128pt,41.753454pt" to="475.975128pt,.640825pt" stroked="true" strokeweight=".502083pt" strokecolor="#000000">
            <v:stroke dashstyle="solid"/>
            <w10:wrap type="none"/>
          </v:line>
        </w:pict>
      </w:r>
      <w:r>
        <w:rPr>
          <w:color w:val="383838"/>
          <w:w w:val="110"/>
          <w:sz w:val="23"/>
        </w:rPr>
        <w:t>in</w:t>
      </w:r>
      <w:r>
        <w:rPr>
          <w:color w:val="383838"/>
          <w:spacing w:val="19"/>
          <w:w w:val="110"/>
          <w:sz w:val="23"/>
        </w:rPr>
        <w:t> </w:t>
      </w:r>
      <w:r>
        <w:rPr>
          <w:color w:val="383838"/>
          <w:w w:val="110"/>
          <w:sz w:val="23"/>
        </w:rPr>
        <w:t>accordance</w:t>
      </w:r>
      <w:r>
        <w:rPr>
          <w:color w:val="383838"/>
          <w:spacing w:val="21"/>
          <w:w w:val="110"/>
          <w:sz w:val="23"/>
        </w:rPr>
        <w:t> </w:t>
      </w:r>
      <w:r>
        <w:rPr>
          <w:color w:val="383838"/>
          <w:w w:val="110"/>
          <w:sz w:val="24"/>
        </w:rPr>
        <w:t>with</w:t>
      </w:r>
      <w:r>
        <w:rPr>
          <w:color w:val="383838"/>
          <w:spacing w:val="5"/>
          <w:w w:val="110"/>
          <w:sz w:val="24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-6"/>
          <w:w w:val="110"/>
          <w:sz w:val="23"/>
        </w:rPr>
        <w:t> </w:t>
      </w:r>
      <w:r>
        <w:rPr>
          <w:color w:val="383838"/>
          <w:w w:val="110"/>
          <w:sz w:val="23"/>
        </w:rPr>
        <w:t>arrangements,</w:t>
      </w:r>
      <w:r>
        <w:rPr>
          <w:color w:val="383838"/>
          <w:spacing w:val="39"/>
          <w:w w:val="110"/>
          <w:sz w:val="23"/>
        </w:rPr>
        <w:t> </w:t>
      </w:r>
      <w:r>
        <w:rPr>
          <w:color w:val="383838"/>
          <w:w w:val="110"/>
          <w:sz w:val="23"/>
        </w:rPr>
        <w:t>as</w:t>
      </w:r>
      <w:r>
        <w:rPr>
          <w:color w:val="383838"/>
          <w:spacing w:val="18"/>
          <w:w w:val="110"/>
          <w:sz w:val="23"/>
        </w:rPr>
        <w:t> </w:t>
      </w:r>
      <w:r>
        <w:rPr>
          <w:color w:val="383838"/>
          <w:w w:val="110"/>
          <w:sz w:val="23"/>
        </w:rPr>
        <w:t>may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be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4F4F4F"/>
          <w:w w:val="110"/>
          <w:sz w:val="23"/>
        </w:rPr>
        <w:t>s</w:t>
      </w:r>
      <w:r>
        <w:rPr>
          <w:color w:val="262626"/>
          <w:w w:val="110"/>
          <w:sz w:val="23"/>
        </w:rPr>
        <w:t>pecified</w:t>
      </w:r>
    </w:p>
    <w:p>
      <w:pPr>
        <w:spacing w:line="259" w:lineRule="auto" w:before="0"/>
        <w:ind w:left="1550" w:right="1300" w:firstLine="21"/>
        <w:jc w:val="both"/>
        <w:rPr>
          <w:sz w:val="23"/>
        </w:rPr>
      </w:pPr>
      <w:r>
        <w:rPr>
          <w:color w:val="383838"/>
          <w:spacing w:val="-1"/>
          <w:w w:val="110"/>
          <w:sz w:val="23"/>
        </w:rPr>
        <w:t>in the </w:t>
      </w:r>
      <w:r>
        <w:rPr>
          <w:color w:val="262626"/>
          <w:spacing w:val="-1"/>
          <w:w w:val="110"/>
          <w:sz w:val="23"/>
        </w:rPr>
        <w:t>directives</w:t>
      </w:r>
      <w:r>
        <w:rPr>
          <w:color w:val="4F4F4F"/>
          <w:spacing w:val="-1"/>
          <w:w w:val="110"/>
          <w:sz w:val="23"/>
        </w:rPr>
        <w:t>, </w:t>
      </w:r>
      <w:r>
        <w:rPr>
          <w:color w:val="262626"/>
          <w:spacing w:val="-1"/>
          <w:w w:val="110"/>
          <w:sz w:val="23"/>
        </w:rPr>
        <w:t>develop </w:t>
      </w:r>
      <w:r>
        <w:rPr>
          <w:color w:val="383838"/>
          <w:w w:val="110"/>
          <w:sz w:val="26"/>
        </w:rPr>
        <w:t>and. </w:t>
      </w:r>
      <w:r>
        <w:rPr>
          <w:color w:val="383838"/>
          <w:w w:val="110"/>
          <w:sz w:val="23"/>
        </w:rPr>
        <w:t>implement </w:t>
      </w:r>
      <w:r>
        <w:rPr>
          <w:color w:val="262626"/>
          <w:w w:val="110"/>
          <w:sz w:val="23"/>
        </w:rPr>
        <w:t>internal </w:t>
      </w:r>
      <w:r>
        <w:rPr>
          <w:color w:val="383838"/>
          <w:w w:val="110"/>
          <w:sz w:val="23"/>
        </w:rPr>
        <w:t>policies</w:t>
      </w:r>
      <w:r>
        <w:rPr>
          <w:color w:val="5E5E5E"/>
          <w:w w:val="110"/>
          <w:sz w:val="23"/>
        </w:rPr>
        <w:t>,</w:t>
      </w:r>
      <w:r>
        <w:rPr>
          <w:color w:val="5E5E5E"/>
          <w:spacing w:val="-61"/>
          <w:w w:val="110"/>
          <w:sz w:val="23"/>
        </w:rPr>
        <w:t> </w:t>
      </w:r>
      <w:r>
        <w:rPr>
          <w:color w:val="383838"/>
          <w:w w:val="110"/>
          <w:sz w:val="23"/>
        </w:rPr>
        <w:t>prbcedures and controls </w:t>
      </w:r>
      <w:r>
        <w:rPr>
          <w:color w:val="262626"/>
          <w:w w:val="110"/>
          <w:sz w:val="23"/>
        </w:rPr>
        <w:t>to </w:t>
      </w:r>
      <w:r>
        <w:rPr>
          <w:color w:val="383838"/>
          <w:w w:val="110"/>
          <w:sz w:val="23"/>
        </w:rPr>
        <w:t>prevent money </w:t>
      </w:r>
      <w:r>
        <w:rPr>
          <w:color w:val="262626"/>
          <w:w w:val="110"/>
          <w:sz w:val="23"/>
        </w:rPr>
        <w:t>laundering </w:t>
      </w:r>
      <w:r>
        <w:rPr>
          <w:color w:val="383838"/>
          <w:w w:val="110"/>
          <w:sz w:val="23"/>
        </w:rPr>
        <w:t>and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financing</w:t>
      </w:r>
      <w:r>
        <w:rPr>
          <w:color w:val="383838"/>
          <w:spacing w:val="26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7"/>
          <w:w w:val="110"/>
          <w:sz w:val="23"/>
        </w:rPr>
        <w:t> </w:t>
      </w:r>
      <w:r>
        <w:rPr>
          <w:color w:val="4F4F4F"/>
          <w:w w:val="110"/>
          <w:sz w:val="23"/>
        </w:rPr>
        <w:t>terrori'im.</w:t>
      </w:r>
    </w:p>
    <w:p>
      <w:pPr>
        <w:pStyle w:val="ListParagraph"/>
        <w:numPr>
          <w:ilvl w:val="0"/>
          <w:numId w:val="104"/>
        </w:numPr>
        <w:tabs>
          <w:tab w:pos="1189" w:val="left" w:leader="none"/>
        </w:tabs>
        <w:spacing w:line="252" w:lineRule="auto" w:before="43" w:after="0"/>
        <w:ind w:left="145" w:right="1313" w:firstLine="676"/>
        <w:jc w:val="both"/>
        <w:rPr>
          <w:rFonts w:ascii="Arial"/>
          <w:color w:val="383838"/>
          <w:sz w:val="23"/>
        </w:rPr>
      </w:pPr>
      <w:r>
        <w:rPr>
          <w:rFonts w:ascii="Arial"/>
          <w:color w:val="383838"/>
          <w:w w:val="115"/>
          <w:sz w:val="23"/>
        </w:rPr>
        <w:t>A </w:t>
      </w:r>
      <w:r>
        <w:rPr>
          <w:color w:val="383838"/>
          <w:w w:val="115"/>
          <w:sz w:val="23"/>
        </w:rPr>
        <w:t>Jjcensed insurer or </w:t>
      </w:r>
      <w:r>
        <w:rPr>
          <w:rFonts w:ascii="Arial"/>
          <w:color w:val="383838"/>
          <w:w w:val="115"/>
          <w:sz w:val="22"/>
        </w:rPr>
        <w:t>a </w:t>
      </w:r>
      <w:r>
        <w:rPr>
          <w:color w:val="262626"/>
          <w:w w:val="115"/>
          <w:sz w:val="23"/>
        </w:rPr>
        <w:t>li</w:t>
      </w:r>
      <w:r>
        <w:rPr>
          <w:color w:val="4F4F4F"/>
          <w:w w:val="115"/>
          <w:sz w:val="23"/>
        </w:rPr>
        <w:t>censed </w:t>
      </w:r>
      <w:r>
        <w:rPr>
          <w:color w:val="262626"/>
          <w:w w:val="115"/>
          <w:sz w:val="23"/>
        </w:rPr>
        <w:t>rein</w:t>
      </w:r>
      <w:r>
        <w:rPr>
          <w:color w:val="4F4F4F"/>
          <w:w w:val="115"/>
          <w:sz w:val="23"/>
        </w:rPr>
        <w:t>surer </w:t>
      </w:r>
      <w:r>
        <w:rPr>
          <w:color w:val="383838"/>
          <w:w w:val="115"/>
          <w:sz w:val="23"/>
        </w:rPr>
        <w:t>shal1 not seek </w:t>
      </w:r>
      <w:r>
        <w:rPr>
          <w:color w:val="262626"/>
          <w:w w:val="115"/>
          <w:sz w:val="23"/>
        </w:rPr>
        <w:t>to</w:t>
      </w:r>
      <w:r>
        <w:rPr>
          <w:color w:val="262626"/>
          <w:spacing w:val="1"/>
          <w:w w:val="115"/>
          <w:sz w:val="23"/>
        </w:rPr>
        <w:t> </w:t>
      </w:r>
      <w:r>
        <w:rPr>
          <w:color w:val="383838"/>
          <w:w w:val="105"/>
          <w:sz w:val="23"/>
        </w:rPr>
        <w:t>exclude, </w:t>
      </w:r>
      <w:r>
        <w:rPr>
          <w:color w:val="4F4F4F"/>
          <w:w w:val="105"/>
          <w:sz w:val="23"/>
        </w:rPr>
        <w:t>res</w:t>
      </w:r>
      <w:r>
        <w:rPr>
          <w:color w:val="262626"/>
          <w:w w:val="105"/>
          <w:sz w:val="23"/>
        </w:rPr>
        <w:t>trict </w:t>
      </w:r>
      <w:r>
        <w:rPr>
          <w:color w:val="383838"/>
          <w:w w:val="105"/>
          <w:sz w:val="23"/>
        </w:rPr>
        <w:t>or </w:t>
      </w:r>
      <w:r>
        <w:rPr>
          <w:color w:val="262626"/>
          <w:w w:val="105"/>
          <w:sz w:val="23"/>
        </w:rPr>
        <w:t>r</w:t>
      </w:r>
      <w:r>
        <w:rPr>
          <w:color w:val="4F4F4F"/>
          <w:w w:val="105"/>
          <w:sz w:val="23"/>
        </w:rPr>
        <w:t>ely </w:t>
      </w:r>
      <w:r>
        <w:rPr>
          <w:color w:val="383838"/>
          <w:w w:val="105"/>
          <w:sz w:val="23"/>
        </w:rPr>
        <w:t>on  any exclusion or rest</w:t>
      </w:r>
      <w:r>
        <w:rPr>
          <w:color w:val="161616"/>
          <w:w w:val="105"/>
          <w:sz w:val="23"/>
        </w:rPr>
        <w:t>r</w:t>
      </w:r>
      <w:r>
        <w:rPr>
          <w:color w:val="383838"/>
          <w:w w:val="105"/>
          <w:sz w:val="23"/>
        </w:rPr>
        <w:t>iction  </w:t>
      </w:r>
      <w:r>
        <w:rPr>
          <w:color w:val="4F4F4F"/>
          <w:w w:val="105"/>
          <w:sz w:val="23"/>
        </w:rPr>
        <w:t>of  </w:t>
      </w:r>
      <w:r>
        <w:rPr>
          <w:color w:val="383838"/>
          <w:w w:val="105"/>
          <w:sz w:val="24"/>
        </w:rPr>
        <w:t>any  </w:t>
      </w:r>
      <w:r>
        <w:rPr>
          <w:color w:val="383838"/>
          <w:w w:val="105"/>
          <w:sz w:val="23"/>
        </w:rPr>
        <w:t>obligation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4F4F4F"/>
          <w:w w:val="115"/>
          <w:sz w:val="23"/>
        </w:rPr>
        <w:t>o</w:t>
      </w:r>
      <w:r>
        <w:rPr>
          <w:color w:val="262626"/>
          <w:w w:val="115"/>
          <w:sz w:val="23"/>
        </w:rPr>
        <w:t>r </w:t>
      </w:r>
      <w:r>
        <w:rPr>
          <w:color w:val="383838"/>
          <w:w w:val="115"/>
          <w:sz w:val="23"/>
        </w:rPr>
        <w:t>liability which tha</w:t>
      </w:r>
      <w:r>
        <w:rPr>
          <w:color w:val="161616"/>
          <w:w w:val="115"/>
          <w:sz w:val="23"/>
        </w:rPr>
        <w:t>t </w:t>
      </w:r>
      <w:r>
        <w:rPr>
          <w:color w:val="262626"/>
          <w:w w:val="115"/>
          <w:sz w:val="23"/>
        </w:rPr>
        <w:t>licensed </w:t>
      </w:r>
      <w:r>
        <w:rPr>
          <w:color w:val="383838"/>
          <w:w w:val="115"/>
          <w:sz w:val="23"/>
        </w:rPr>
        <w:t>insurer or </w:t>
      </w:r>
      <w:r>
        <w:rPr>
          <w:color w:val="262626"/>
          <w:w w:val="115"/>
          <w:sz w:val="23"/>
        </w:rPr>
        <w:t>licens</w:t>
      </w:r>
      <w:r>
        <w:rPr>
          <w:color w:val="4F4F4F"/>
          <w:w w:val="115"/>
          <w:sz w:val="23"/>
        </w:rPr>
        <w:t>e</w:t>
      </w:r>
      <w:r>
        <w:rPr>
          <w:color w:val="262626"/>
          <w:w w:val="115"/>
          <w:sz w:val="23"/>
        </w:rPr>
        <w:t>d </w:t>
      </w:r>
      <w:r>
        <w:rPr>
          <w:color w:val="383838"/>
          <w:w w:val="115"/>
          <w:sz w:val="23"/>
        </w:rPr>
        <w:t>reinsurer may have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towards </w:t>
      </w:r>
      <w:r>
        <w:rPr>
          <w:rFonts w:ascii="Arial"/>
          <w:color w:val="262626"/>
          <w:w w:val="115"/>
          <w:sz w:val="21"/>
        </w:rPr>
        <w:t>a </w:t>
      </w:r>
      <w:r>
        <w:rPr>
          <w:color w:val="383838"/>
          <w:w w:val="115"/>
          <w:sz w:val="23"/>
        </w:rPr>
        <w:t>customer arising ou</w:t>
      </w:r>
      <w:r>
        <w:rPr>
          <w:color w:val="161616"/>
          <w:w w:val="115"/>
          <w:sz w:val="23"/>
        </w:rPr>
        <w:t>t </w:t>
      </w:r>
      <w:r>
        <w:rPr>
          <w:color w:val="383838"/>
          <w:w w:val="115"/>
          <w:sz w:val="23"/>
        </w:rPr>
        <w:t>of </w:t>
      </w:r>
      <w:r>
        <w:rPr>
          <w:color w:val="383838"/>
          <w:w w:val="115"/>
          <w:sz w:val="26"/>
        </w:rPr>
        <w:t>a </w:t>
      </w:r>
      <w:r>
        <w:rPr>
          <w:color w:val="262626"/>
          <w:w w:val="115"/>
          <w:sz w:val="23"/>
        </w:rPr>
        <w:t>regulatory, legal </w:t>
      </w:r>
      <w:r>
        <w:rPr>
          <w:color w:val="383838"/>
          <w:w w:val="115"/>
          <w:sz w:val="23"/>
        </w:rPr>
        <w:t>or contractual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obligation.</w:t>
      </w:r>
    </w:p>
    <w:p>
      <w:pPr>
        <w:pStyle w:val="ListParagraph"/>
        <w:numPr>
          <w:ilvl w:val="0"/>
          <w:numId w:val="104"/>
        </w:numPr>
        <w:tabs>
          <w:tab w:pos="1284" w:val="left" w:leader="none"/>
        </w:tabs>
        <w:spacing w:line="266" w:lineRule="auto" w:before="38" w:after="0"/>
        <w:ind w:left="142" w:right="1301" w:firstLine="674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5862272" from="474.468903pt,71.784133pt" to="474.468903pt,33.679745pt" stroked="true" strokeweight="1.004167pt" strokecolor="#000000">
            <v:stroke dashstyle="solid"/>
            <w10:wrap type="none"/>
          </v:line>
        </w:pict>
      </w:r>
      <w:r>
        <w:rPr>
          <w:rFonts w:ascii="Arial"/>
          <w:i/>
          <w:color w:val="383838"/>
          <w:w w:val="110"/>
          <w:sz w:val="25"/>
        </w:rPr>
        <w:t>A </w:t>
      </w:r>
      <w:r>
        <w:rPr>
          <w:color w:val="262626"/>
          <w:w w:val="110"/>
          <w:sz w:val="23"/>
        </w:rPr>
        <w:t>licensed insurer </w:t>
      </w:r>
      <w:r>
        <w:rPr>
          <w:color w:val="383838"/>
          <w:w w:val="110"/>
          <w:sz w:val="23"/>
        </w:rPr>
        <w:t>or </w:t>
      </w:r>
      <w:r>
        <w:rPr>
          <w:rFonts w:ascii="Arial"/>
          <w:color w:val="383838"/>
          <w:w w:val="110"/>
          <w:sz w:val="22"/>
        </w:rPr>
        <w:t>a </w:t>
      </w:r>
      <w:r>
        <w:rPr>
          <w:color w:val="383838"/>
          <w:w w:val="110"/>
          <w:sz w:val="23"/>
        </w:rPr>
        <w:t>licensed reinsurer who contravenes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subsection </w:t>
      </w:r>
      <w:r>
        <w:rPr>
          <w:color w:val="383838"/>
          <w:w w:val="110"/>
          <w:sz w:val="23"/>
        </w:rPr>
        <w:t>(1) or (2) is </w:t>
      </w:r>
      <w:r>
        <w:rPr>
          <w:color w:val="262626"/>
          <w:w w:val="110"/>
          <w:sz w:val="23"/>
        </w:rPr>
        <w:t>liable </w:t>
      </w:r>
      <w:r>
        <w:rPr>
          <w:color w:val="383838"/>
          <w:w w:val="110"/>
          <w:sz w:val="23"/>
        </w:rPr>
        <w:t>to pay </w:t>
      </w:r>
      <w:r>
        <w:rPr>
          <w:color w:val="262626"/>
          <w:w w:val="110"/>
          <w:sz w:val="23"/>
        </w:rPr>
        <w:t>to </w:t>
      </w:r>
      <w:r>
        <w:rPr>
          <w:color w:val="383838"/>
          <w:w w:val="110"/>
          <w:sz w:val="23"/>
        </w:rPr>
        <w:t>the Commission an administrative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383838"/>
          <w:w w:val="110"/>
          <w:sz w:val="23"/>
        </w:rPr>
        <w:t>penalty</w:t>
      </w:r>
      <w:r>
        <w:rPr>
          <w:color w:val="383838"/>
          <w:spacing w:val="8"/>
          <w:w w:val="110"/>
          <w:sz w:val="23"/>
        </w:rPr>
        <w:t> </w:t>
      </w:r>
      <w:r>
        <w:rPr>
          <w:color w:val="262626"/>
          <w:w w:val="110"/>
          <w:sz w:val="23"/>
        </w:rPr>
        <w:t>as</w:t>
      </w:r>
      <w:r>
        <w:rPr>
          <w:color w:val="262626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specified</w:t>
      </w:r>
      <w:r>
        <w:rPr>
          <w:color w:val="383838"/>
          <w:spacing w:val="-8"/>
          <w:w w:val="110"/>
          <w:sz w:val="23"/>
        </w:rPr>
        <w:t> </w:t>
      </w:r>
      <w:r>
        <w:rPr>
          <w:color w:val="262626"/>
          <w:w w:val="110"/>
          <w:sz w:val="23"/>
        </w:rPr>
        <w:t>in</w:t>
      </w:r>
      <w:r>
        <w:rPr>
          <w:color w:val="262626"/>
          <w:spacing w:val="19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23"/>
          <w:w w:val="110"/>
          <w:sz w:val="23"/>
        </w:rPr>
        <w:t> </w:t>
      </w:r>
      <w:r>
        <w:rPr>
          <w:color w:val="383838"/>
          <w:w w:val="110"/>
          <w:sz w:val="23"/>
        </w:rPr>
        <w:t>First</w:t>
      </w:r>
      <w:r>
        <w:rPr>
          <w:color w:val="383838"/>
          <w:spacing w:val="-12"/>
          <w:w w:val="110"/>
          <w:sz w:val="23"/>
        </w:rPr>
        <w:t> </w:t>
      </w:r>
      <w:r>
        <w:rPr>
          <w:color w:val="383838"/>
          <w:w w:val="110"/>
          <w:sz w:val="23"/>
        </w:rPr>
        <w:t>Schedule.</w:t>
      </w:r>
    </w:p>
    <w:p>
      <w:pPr>
        <w:spacing w:before="97"/>
        <w:ind w:left="2817" w:right="0" w:firstLine="0"/>
        <w:jc w:val="both"/>
        <w:rPr>
          <w:i/>
          <w:sz w:val="24"/>
        </w:rPr>
      </w:pPr>
      <w:r>
        <w:rPr>
          <w:i/>
          <w:color w:val="383838"/>
          <w:w w:val="90"/>
          <w:sz w:val="24"/>
        </w:rPr>
        <w:t>Transfers</w:t>
      </w:r>
      <w:r>
        <w:rPr>
          <w:i/>
          <w:color w:val="383838"/>
          <w:spacing w:val="16"/>
          <w:w w:val="90"/>
          <w:sz w:val="24"/>
        </w:rPr>
        <w:t> </w:t>
      </w:r>
      <w:r>
        <w:rPr>
          <w:i/>
          <w:color w:val="383838"/>
          <w:w w:val="90"/>
          <w:sz w:val="23"/>
        </w:rPr>
        <w:t>and</w:t>
      </w:r>
      <w:r>
        <w:rPr>
          <w:i/>
          <w:color w:val="383838"/>
          <w:spacing w:val="1"/>
          <w:w w:val="90"/>
          <w:sz w:val="23"/>
        </w:rPr>
        <w:t> </w:t>
      </w:r>
      <w:r>
        <w:rPr>
          <w:i/>
          <w:color w:val="383838"/>
          <w:w w:val="90"/>
          <w:sz w:val="24"/>
        </w:rPr>
        <w:t>Mergers</w:t>
      </w:r>
    </w:p>
    <w:p>
      <w:pPr>
        <w:spacing w:before="95"/>
        <w:ind w:left="129" w:right="0" w:firstLine="0"/>
        <w:jc w:val="both"/>
        <w:rPr>
          <w:b/>
          <w:sz w:val="24"/>
        </w:rPr>
      </w:pPr>
      <w:r>
        <w:rPr>
          <w:b/>
          <w:color w:val="161616"/>
          <w:sz w:val="24"/>
        </w:rPr>
        <w:t>Re</w:t>
      </w:r>
      <w:r>
        <w:rPr>
          <w:b/>
          <w:color w:val="161616"/>
          <w:spacing w:val="-11"/>
          <w:sz w:val="24"/>
        </w:rPr>
        <w:t> </w:t>
      </w:r>
      <w:r>
        <w:rPr>
          <w:b/>
          <w:color w:val="383838"/>
          <w:sz w:val="24"/>
        </w:rPr>
        <w:t>striction</w:t>
      </w:r>
      <w:r>
        <w:rPr>
          <w:b/>
          <w:color w:val="383838"/>
          <w:spacing w:val="-2"/>
          <w:sz w:val="24"/>
        </w:rPr>
        <w:t> </w:t>
      </w:r>
      <w:r>
        <w:rPr>
          <w:b/>
          <w:color w:val="161616"/>
          <w:sz w:val="24"/>
        </w:rPr>
        <w:t>on</w:t>
      </w:r>
      <w:r>
        <w:rPr>
          <w:b/>
          <w:color w:val="161616"/>
          <w:spacing w:val="1"/>
          <w:sz w:val="24"/>
        </w:rPr>
        <w:t> </w:t>
      </w:r>
      <w:r>
        <w:rPr>
          <w:b/>
          <w:color w:val="161616"/>
          <w:sz w:val="24"/>
        </w:rPr>
        <w:t>transfers</w:t>
      </w:r>
      <w:r>
        <w:rPr>
          <w:b/>
          <w:color w:val="161616"/>
          <w:spacing w:val="18"/>
          <w:sz w:val="24"/>
        </w:rPr>
        <w:t> </w:t>
      </w:r>
      <w:r>
        <w:rPr>
          <w:rFonts w:ascii="Arial"/>
          <w:b/>
          <w:color w:val="262626"/>
          <w:sz w:val="22"/>
        </w:rPr>
        <w:t>and</w:t>
      </w:r>
      <w:r>
        <w:rPr>
          <w:b/>
          <w:color w:val="161616"/>
          <w:sz w:val="24"/>
        </w:rPr>
        <w:t>mergers</w:t>
      </w:r>
    </w:p>
    <w:p>
      <w:pPr>
        <w:pStyle w:val="ListParagraph"/>
        <w:numPr>
          <w:ilvl w:val="0"/>
          <w:numId w:val="93"/>
        </w:numPr>
        <w:tabs>
          <w:tab w:pos="763" w:val="left" w:leader="none"/>
        </w:tabs>
        <w:spacing w:line="266" w:lineRule="auto" w:before="1" w:after="0"/>
        <w:ind w:left="122" w:right="1340" w:firstLine="248"/>
        <w:jc w:val="both"/>
        <w:rPr>
          <w:color w:val="161616"/>
          <w:sz w:val="23"/>
        </w:rPr>
      </w:pPr>
      <w:r>
        <w:rPr>
          <w:rFonts w:ascii="Arial"/>
          <w:color w:val="383838"/>
          <w:w w:val="110"/>
          <w:sz w:val="22"/>
        </w:rPr>
        <w:t>(I) </w:t>
      </w:r>
      <w:r>
        <w:rPr>
          <w:color w:val="383838"/>
          <w:w w:val="110"/>
          <w:sz w:val="23"/>
        </w:rPr>
        <w:t>Subject </w:t>
      </w:r>
      <w:r>
        <w:rPr>
          <w:color w:val="383838"/>
          <w:w w:val="110"/>
          <w:sz w:val="25"/>
        </w:rPr>
        <w:t>to </w:t>
      </w:r>
      <w:r>
        <w:rPr>
          <w:color w:val="383838"/>
          <w:w w:val="110"/>
          <w:sz w:val="23"/>
        </w:rPr>
        <w:t>sec</w:t>
      </w:r>
      <w:r>
        <w:rPr>
          <w:color w:val="161616"/>
          <w:w w:val="110"/>
          <w:sz w:val="23"/>
        </w:rPr>
        <w:t>ti</w:t>
      </w:r>
      <w:r>
        <w:rPr>
          <w:color w:val="383838"/>
          <w:w w:val="110"/>
          <w:sz w:val="23"/>
        </w:rPr>
        <w:t>on 90, </w:t>
      </w:r>
      <w:r>
        <w:rPr>
          <w:color w:val="383838"/>
          <w:w w:val="110"/>
          <w:sz w:val="25"/>
        </w:rPr>
        <w:t>a </w:t>
      </w:r>
      <w:r>
        <w:rPr>
          <w:color w:val="383838"/>
          <w:w w:val="110"/>
          <w:sz w:val="23"/>
        </w:rPr>
        <w:t>licensed insurer or </w:t>
      </w:r>
      <w:r>
        <w:rPr>
          <w:color w:val="383838"/>
          <w:w w:val="110"/>
          <w:sz w:val="25"/>
        </w:rPr>
        <w:t>a </w:t>
      </w:r>
      <w:r>
        <w:rPr>
          <w:color w:val="383838"/>
          <w:w w:val="110"/>
          <w:sz w:val="23"/>
        </w:rPr>
        <w:t>licensed </w:t>
      </w:r>
      <w:r>
        <w:rPr>
          <w:color w:val="262626"/>
          <w:w w:val="110"/>
          <w:sz w:val="23"/>
        </w:rPr>
        <w:t>reinsurer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shall</w:t>
      </w:r>
      <w:r>
        <w:rPr>
          <w:color w:val="383838"/>
          <w:spacing w:val="-5"/>
          <w:w w:val="110"/>
          <w:sz w:val="23"/>
        </w:rPr>
        <w:t> </w:t>
      </w:r>
      <w:r>
        <w:rPr>
          <w:color w:val="262626"/>
          <w:w w:val="110"/>
          <w:sz w:val="23"/>
        </w:rPr>
        <w:t>not</w:t>
      </w:r>
    </w:p>
    <w:p>
      <w:pPr>
        <w:pStyle w:val="ListParagraph"/>
        <w:numPr>
          <w:ilvl w:val="1"/>
          <w:numId w:val="93"/>
        </w:numPr>
        <w:tabs>
          <w:tab w:pos="1528" w:val="left" w:leader="none"/>
        </w:tabs>
        <w:spacing w:line="251" w:lineRule="exact" w:before="0" w:after="0"/>
        <w:ind w:left="1527" w:right="0" w:hanging="438"/>
        <w:jc w:val="left"/>
        <w:rPr>
          <w:color w:val="383838"/>
          <w:sz w:val="25"/>
        </w:rPr>
      </w:pPr>
      <w:r>
        <w:rPr>
          <w:color w:val="383838"/>
          <w:w w:val="110"/>
          <w:sz w:val="23"/>
        </w:rPr>
        <w:t>transfer</w:t>
      </w:r>
      <w:r>
        <w:rPr>
          <w:color w:val="383838"/>
          <w:spacing w:val="-8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22"/>
          <w:w w:val="110"/>
          <w:sz w:val="23"/>
        </w:rPr>
        <w:t> </w:t>
      </w:r>
      <w:r>
        <w:rPr>
          <w:color w:val="383838"/>
          <w:w w:val="110"/>
          <w:sz w:val="23"/>
        </w:rPr>
        <w:t>insurance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b</w:t>
      </w:r>
      <w:r>
        <w:rPr>
          <w:color w:val="161616"/>
          <w:w w:val="110"/>
          <w:sz w:val="23"/>
        </w:rPr>
        <w:t>us</w:t>
      </w:r>
      <w:r>
        <w:rPr>
          <w:color w:val="383838"/>
          <w:w w:val="110"/>
          <w:sz w:val="23"/>
        </w:rPr>
        <w:t>iness,</w:t>
      </w:r>
      <w:r>
        <w:rPr>
          <w:color w:val="383838"/>
          <w:spacing w:val="-19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any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262626"/>
          <w:w w:val="110"/>
          <w:sz w:val="23"/>
        </w:rPr>
        <w:t>part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5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262626"/>
          <w:w w:val="110"/>
          <w:sz w:val="23"/>
        </w:rPr>
        <w:t>insurance</w:t>
      </w:r>
    </w:p>
    <w:p>
      <w:pPr>
        <w:spacing w:before="22"/>
        <w:ind w:left="1520" w:right="0" w:firstLine="0"/>
        <w:jc w:val="left"/>
        <w:rPr>
          <w:sz w:val="23"/>
        </w:rPr>
      </w:pPr>
      <w:r>
        <w:rPr>
          <w:color w:val="383838"/>
          <w:w w:val="110"/>
          <w:sz w:val="23"/>
        </w:rPr>
        <w:t>business,</w:t>
      </w:r>
      <w:r>
        <w:rPr>
          <w:color w:val="383838"/>
          <w:spacing w:val="16"/>
          <w:w w:val="110"/>
          <w:sz w:val="23"/>
        </w:rPr>
        <w:t> </w:t>
      </w:r>
      <w:r>
        <w:rPr>
          <w:color w:val="383838"/>
          <w:w w:val="110"/>
          <w:sz w:val="23"/>
        </w:rPr>
        <w:t>to</w:t>
      </w:r>
      <w:r>
        <w:rPr>
          <w:color w:val="383838"/>
          <w:spacing w:val="27"/>
          <w:w w:val="110"/>
          <w:sz w:val="23"/>
        </w:rPr>
        <w:t> </w:t>
      </w:r>
      <w:r>
        <w:rPr>
          <w:color w:val="383838"/>
          <w:w w:val="110"/>
          <w:sz w:val="23"/>
        </w:rPr>
        <w:t>another</w:t>
      </w:r>
      <w:r>
        <w:rPr>
          <w:color w:val="383838"/>
          <w:spacing w:val="22"/>
          <w:w w:val="110"/>
          <w:sz w:val="23"/>
        </w:rPr>
        <w:t> </w:t>
      </w:r>
      <w:r>
        <w:rPr>
          <w:color w:val="383838"/>
          <w:w w:val="110"/>
          <w:sz w:val="23"/>
        </w:rPr>
        <w:t>person;</w:t>
      </w:r>
    </w:p>
    <w:p>
      <w:pPr>
        <w:pStyle w:val="ListParagraph"/>
        <w:numPr>
          <w:ilvl w:val="1"/>
          <w:numId w:val="93"/>
        </w:numPr>
        <w:tabs>
          <w:tab w:pos="1522" w:val="left" w:leader="none"/>
        </w:tabs>
        <w:spacing w:line="264" w:lineRule="auto" w:before="26" w:after="0"/>
        <w:ind w:left="1511" w:right="1341" w:hanging="420"/>
        <w:jc w:val="left"/>
        <w:rPr>
          <w:color w:val="383838"/>
          <w:sz w:val="23"/>
        </w:rPr>
      </w:pPr>
      <w:r>
        <w:rPr>
          <w:color w:val="383838"/>
          <w:w w:val="105"/>
          <w:sz w:val="23"/>
        </w:rPr>
        <w:t>accepta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62626"/>
          <w:w w:val="105"/>
          <w:sz w:val="23"/>
        </w:rPr>
        <w:t>transfer </w:t>
      </w:r>
      <w:r>
        <w:rPr>
          <w:color w:val="383838"/>
          <w:w w:val="105"/>
          <w:sz w:val="23"/>
        </w:rPr>
        <w:t>of the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insurance </w:t>
      </w:r>
      <w:r>
        <w:rPr>
          <w:color w:val="262626"/>
          <w:w w:val="105"/>
          <w:sz w:val="23"/>
        </w:rPr>
        <w:t>business </w:t>
      </w:r>
      <w:r>
        <w:rPr>
          <w:color w:val="383838"/>
          <w:w w:val="105"/>
          <w:sz w:val="23"/>
        </w:rPr>
        <w:t>of ano</w:t>
      </w:r>
      <w:r>
        <w:rPr>
          <w:color w:val="161616"/>
          <w:w w:val="105"/>
          <w:sz w:val="23"/>
        </w:rPr>
        <w:t>th</w:t>
      </w:r>
      <w:r>
        <w:rPr>
          <w:color w:val="383838"/>
          <w:w w:val="105"/>
          <w:sz w:val="23"/>
        </w:rPr>
        <w:t>er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person,</w:t>
      </w:r>
      <w:r>
        <w:rPr>
          <w:color w:val="383838"/>
          <w:spacing w:val="-58"/>
          <w:w w:val="105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28"/>
          <w:w w:val="110"/>
          <w:sz w:val="23"/>
        </w:rPr>
        <w:t> </w:t>
      </w:r>
      <w:r>
        <w:rPr>
          <w:color w:val="262626"/>
          <w:w w:val="110"/>
          <w:sz w:val="23"/>
        </w:rPr>
        <w:t>any</w:t>
      </w:r>
      <w:r>
        <w:rPr>
          <w:color w:val="262626"/>
          <w:spacing w:val="24"/>
          <w:w w:val="110"/>
          <w:sz w:val="23"/>
        </w:rPr>
        <w:t> </w:t>
      </w:r>
      <w:r>
        <w:rPr>
          <w:color w:val="383838"/>
          <w:w w:val="110"/>
          <w:sz w:val="23"/>
        </w:rPr>
        <w:t>part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262626"/>
          <w:w w:val="110"/>
          <w:sz w:val="23"/>
        </w:rPr>
        <w:t>of</w:t>
      </w:r>
      <w:r>
        <w:rPr>
          <w:color w:val="262626"/>
          <w:spacing w:val="14"/>
          <w:w w:val="110"/>
          <w:sz w:val="23"/>
        </w:rPr>
        <w:t> </w:t>
      </w:r>
      <w:r>
        <w:rPr>
          <w:color w:val="383838"/>
          <w:w w:val="110"/>
          <w:sz w:val="23"/>
        </w:rPr>
        <w:t>that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insurance</w:t>
      </w:r>
      <w:r>
        <w:rPr>
          <w:color w:val="383838"/>
          <w:spacing w:val="8"/>
          <w:w w:val="110"/>
          <w:sz w:val="23"/>
        </w:rPr>
        <w:t> </w:t>
      </w:r>
      <w:r>
        <w:rPr>
          <w:color w:val="383838"/>
          <w:w w:val="110"/>
          <w:sz w:val="23"/>
        </w:rPr>
        <w:t>business;</w:t>
      </w:r>
      <w:r>
        <w:rPr>
          <w:color w:val="383838"/>
          <w:spacing w:val="8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</w:p>
    <w:p>
      <w:pPr>
        <w:pStyle w:val="ListParagraph"/>
        <w:numPr>
          <w:ilvl w:val="1"/>
          <w:numId w:val="93"/>
        </w:numPr>
        <w:tabs>
          <w:tab w:pos="1518" w:val="left" w:leader="none"/>
        </w:tabs>
        <w:spacing w:line="264" w:lineRule="auto" w:before="0" w:after="0"/>
        <w:ind w:left="1520" w:right="1344" w:hanging="439"/>
        <w:jc w:val="left"/>
        <w:rPr>
          <w:color w:val="383838"/>
          <w:sz w:val="23"/>
        </w:rPr>
      </w:pPr>
      <w:r>
        <w:rPr>
          <w:color w:val="262626"/>
          <w:w w:val="110"/>
          <w:sz w:val="23"/>
        </w:rPr>
        <w:t>merge </w:t>
      </w:r>
      <w:r>
        <w:rPr>
          <w:color w:val="383838"/>
          <w:w w:val="110"/>
          <w:sz w:val="23"/>
        </w:rPr>
        <w:t>the insura</w:t>
      </w:r>
      <w:r>
        <w:rPr>
          <w:color w:val="161616"/>
          <w:w w:val="110"/>
          <w:sz w:val="23"/>
        </w:rPr>
        <w:t>n</w:t>
      </w:r>
      <w:r>
        <w:rPr>
          <w:color w:val="383838"/>
          <w:w w:val="110"/>
          <w:sz w:val="23"/>
        </w:rPr>
        <w:t>ce </w:t>
      </w:r>
      <w:r>
        <w:rPr>
          <w:color w:val="262626"/>
          <w:w w:val="110"/>
          <w:sz w:val="23"/>
        </w:rPr>
        <w:t>business,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or </w:t>
      </w:r>
      <w:r>
        <w:rPr>
          <w:color w:val="262626"/>
          <w:w w:val="110"/>
          <w:sz w:val="23"/>
        </w:rPr>
        <w:t>any part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insurance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262626"/>
          <w:w w:val="110"/>
          <w:sz w:val="23"/>
        </w:rPr>
        <w:t>busine</w:t>
      </w:r>
      <w:r>
        <w:rPr>
          <w:color w:val="4F4F4F"/>
          <w:w w:val="110"/>
          <w:sz w:val="23"/>
        </w:rPr>
        <w:t>ss</w:t>
      </w:r>
      <w:r>
        <w:rPr>
          <w:color w:val="262626"/>
          <w:w w:val="110"/>
          <w:sz w:val="23"/>
        </w:rPr>
        <w:t>,</w:t>
      </w:r>
      <w:r>
        <w:rPr>
          <w:color w:val="262626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with</w:t>
      </w:r>
      <w:r>
        <w:rPr>
          <w:color w:val="383838"/>
          <w:spacing w:val="9"/>
          <w:w w:val="110"/>
          <w:sz w:val="23"/>
        </w:rPr>
        <w:t> </w:t>
      </w:r>
      <w:r>
        <w:rPr>
          <w:color w:val="383838"/>
          <w:w w:val="110"/>
          <w:sz w:val="23"/>
        </w:rPr>
        <w:t>the business</w:t>
      </w:r>
      <w:r>
        <w:rPr>
          <w:color w:val="383838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o</w:t>
      </w:r>
      <w:r>
        <w:rPr>
          <w:color w:val="161616"/>
          <w:w w:val="110"/>
          <w:sz w:val="23"/>
        </w:rPr>
        <w:t>f</w:t>
      </w:r>
      <w:r>
        <w:rPr>
          <w:color w:val="161616"/>
          <w:spacing w:val="26"/>
          <w:w w:val="110"/>
          <w:sz w:val="23"/>
        </w:rPr>
        <w:t> </w:t>
      </w:r>
      <w:r>
        <w:rPr>
          <w:color w:val="383838"/>
          <w:w w:val="110"/>
          <w:sz w:val="23"/>
        </w:rPr>
        <w:t>another</w:t>
      </w:r>
      <w:r>
        <w:rPr>
          <w:color w:val="383838"/>
          <w:spacing w:val="15"/>
          <w:w w:val="110"/>
          <w:sz w:val="23"/>
        </w:rPr>
        <w:t> </w:t>
      </w:r>
      <w:r>
        <w:rPr>
          <w:color w:val="383838"/>
          <w:w w:val="110"/>
          <w:sz w:val="23"/>
        </w:rPr>
        <w:t>person</w:t>
      </w:r>
    </w:p>
    <w:p>
      <w:pPr>
        <w:spacing w:line="264" w:lineRule="exact" w:before="0"/>
        <w:ind w:left="112" w:right="0" w:firstLine="0"/>
        <w:jc w:val="left"/>
        <w:rPr>
          <w:sz w:val="23"/>
        </w:rPr>
      </w:pPr>
      <w:r>
        <w:rPr>
          <w:color w:val="383838"/>
          <w:w w:val="110"/>
          <w:sz w:val="23"/>
        </w:rPr>
        <w:t>without</w:t>
      </w:r>
      <w:r>
        <w:rPr>
          <w:color w:val="383838"/>
          <w:spacing w:val="33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25"/>
          <w:w w:val="110"/>
          <w:sz w:val="23"/>
        </w:rPr>
        <w:t> </w:t>
      </w:r>
      <w:r>
        <w:rPr>
          <w:color w:val="262626"/>
          <w:w w:val="110"/>
          <w:sz w:val="23"/>
        </w:rPr>
        <w:t>prior</w:t>
      </w:r>
      <w:r>
        <w:rPr>
          <w:color w:val="262626"/>
          <w:spacing w:val="14"/>
          <w:w w:val="110"/>
          <w:sz w:val="23"/>
        </w:rPr>
        <w:t> </w:t>
      </w:r>
      <w:r>
        <w:rPr>
          <w:color w:val="383838"/>
          <w:w w:val="110"/>
          <w:sz w:val="23"/>
        </w:rPr>
        <w:t>w</w:t>
      </w:r>
      <w:r>
        <w:rPr>
          <w:color w:val="161616"/>
          <w:w w:val="110"/>
          <w:sz w:val="23"/>
        </w:rPr>
        <w:t>r</w:t>
      </w:r>
      <w:r>
        <w:rPr>
          <w:color w:val="383838"/>
          <w:w w:val="110"/>
          <w:sz w:val="23"/>
        </w:rPr>
        <w:t>itte</w:t>
      </w:r>
      <w:r>
        <w:rPr>
          <w:color w:val="383838"/>
          <w:spacing w:val="-26"/>
          <w:w w:val="110"/>
          <w:sz w:val="23"/>
        </w:rPr>
        <w:t> </w:t>
      </w:r>
      <w:r>
        <w:rPr>
          <w:color w:val="383838"/>
          <w:w w:val="110"/>
          <w:sz w:val="23"/>
        </w:rPr>
        <w:t>n</w:t>
      </w:r>
      <w:r>
        <w:rPr>
          <w:color w:val="383838"/>
          <w:spacing w:val="31"/>
          <w:w w:val="110"/>
          <w:sz w:val="23"/>
        </w:rPr>
        <w:t> </w:t>
      </w:r>
      <w:r>
        <w:rPr>
          <w:color w:val="383838"/>
          <w:w w:val="110"/>
          <w:sz w:val="23"/>
        </w:rPr>
        <w:t>approval</w:t>
      </w:r>
      <w:r>
        <w:rPr>
          <w:color w:val="383838"/>
          <w:spacing w:val="19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4"/>
          <w:w w:val="110"/>
          <w:sz w:val="23"/>
        </w:rPr>
        <w:t> </w:t>
      </w:r>
      <w:r>
        <w:rPr>
          <w:color w:val="161616"/>
          <w:w w:val="110"/>
          <w:sz w:val="23"/>
        </w:rPr>
        <w:t>th</w:t>
      </w:r>
      <w:r>
        <w:rPr>
          <w:color w:val="383838"/>
          <w:w w:val="110"/>
          <w:sz w:val="23"/>
        </w:rPr>
        <w:t>e</w:t>
      </w:r>
      <w:r>
        <w:rPr>
          <w:color w:val="383838"/>
          <w:spacing w:val="28"/>
          <w:w w:val="110"/>
          <w:sz w:val="23"/>
        </w:rPr>
        <w:t> </w:t>
      </w:r>
      <w:r>
        <w:rPr>
          <w:color w:val="383838"/>
          <w:w w:val="110"/>
          <w:sz w:val="23"/>
        </w:rPr>
        <w:t>Commission.</w:t>
      </w:r>
    </w:p>
    <w:p>
      <w:pPr>
        <w:spacing w:after="0" w:line="264" w:lineRule="exact"/>
        <w:jc w:val="left"/>
        <w:rPr>
          <w:sz w:val="23"/>
        </w:rPr>
        <w:sectPr>
          <w:pgSz w:w="9600" w:h="14560"/>
          <w:pgMar w:header="0" w:footer="1076" w:top="1380" w:bottom="132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63808" from="470.452209pt,723.487531pt" to="470.452209pt,633.240295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tabs>
          <w:tab w:pos="6789" w:val="left" w:leader="none"/>
        </w:tabs>
        <w:spacing w:before="0"/>
        <w:ind w:left="314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5866368" from="475.473053pt,39.85067pt" to="475.473053pt,-48.391071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spacing w:val="-1"/>
          <w:w w:val="105"/>
          <w:sz w:val="22"/>
        </w:rPr>
        <w:t>InsuranceA</w:t>
      </w:r>
      <w:r>
        <w:rPr>
          <w:i/>
          <w:color w:val="3D3D3D"/>
          <w:spacing w:val="-14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ct</w:t>
      </w:r>
      <w:r>
        <w:rPr>
          <w:i/>
          <w:color w:val="5B5B5B"/>
          <w:w w:val="105"/>
          <w:sz w:val="22"/>
        </w:rPr>
        <w:t>,</w:t>
      </w:r>
      <w:r>
        <w:rPr>
          <w:i/>
          <w:color w:val="5B5B5B"/>
          <w:spacing w:val="9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2021</w:t>
        <w:tab/>
      </w:r>
      <w:r>
        <w:rPr>
          <w:b/>
          <w:color w:val="2A2A2A"/>
          <w:w w:val="105"/>
          <w:position w:val="-2"/>
          <w:sz w:val="25"/>
        </w:rPr>
        <w:t>Actl061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ListParagraph"/>
        <w:numPr>
          <w:ilvl w:val="1"/>
          <w:numId w:val="104"/>
        </w:numPr>
        <w:tabs>
          <w:tab w:pos="1357" w:val="left" w:leader="none"/>
        </w:tabs>
        <w:spacing w:line="240" w:lineRule="auto" w:before="0" w:after="0"/>
        <w:ind w:left="1356" w:right="0" w:hanging="330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A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scheme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3D3D3D"/>
          <w:w w:val="105"/>
          <w:sz w:val="24"/>
        </w:rPr>
        <w:t>ttansfer</w:t>
      </w:r>
      <w:r>
        <w:rPr>
          <w:color w:val="3D3D3D"/>
          <w:spacing w:val="12"/>
          <w:w w:val="105"/>
          <w:sz w:val="24"/>
        </w:rPr>
        <w:t> </w:t>
      </w:r>
      <w:r>
        <w:rPr>
          <w:rFonts w:ascii="Arial"/>
          <w:color w:val="3D3D3D"/>
          <w:w w:val="105"/>
          <w:sz w:val="21"/>
        </w:rPr>
        <w:t>or</w:t>
      </w:r>
      <w:r>
        <w:rPr>
          <w:rFonts w:ascii="Arial"/>
          <w:color w:val="3D3D3D"/>
          <w:spacing w:val="16"/>
          <w:w w:val="105"/>
          <w:sz w:val="21"/>
        </w:rPr>
        <w:t> </w:t>
      </w:r>
      <w:r>
        <w:rPr>
          <w:color w:val="2A2A2A"/>
          <w:w w:val="105"/>
          <w:sz w:val="24"/>
        </w:rPr>
        <w:t>merger</w:t>
      </w:r>
      <w:r>
        <w:rPr>
          <w:color w:val="2A2A2A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shall</w:t>
      </w:r>
    </w:p>
    <w:p>
      <w:pPr>
        <w:pStyle w:val="ListParagraph"/>
        <w:numPr>
          <w:ilvl w:val="2"/>
          <w:numId w:val="104"/>
        </w:numPr>
        <w:tabs>
          <w:tab w:pos="1749" w:val="left" w:leader="none"/>
        </w:tabs>
        <w:spacing w:line="213" w:lineRule="auto" w:before="40" w:after="0"/>
        <w:ind w:left="1761" w:right="1174" w:hanging="440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865344" from="474.468903pt,47.066899pt" to="474.468903pt,16.984488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set out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terms of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agreement or deed under which the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proposed</w:t>
      </w:r>
      <w:r>
        <w:rPr>
          <w:color w:val="2A2A2A"/>
          <w:spacing w:val="25"/>
          <w:w w:val="105"/>
          <w:sz w:val="24"/>
        </w:rPr>
        <w:t> </w:t>
      </w:r>
      <w:r>
        <w:rPr>
          <w:color w:val="3D3D3D"/>
          <w:w w:val="105"/>
          <w:sz w:val="24"/>
        </w:rPr>
        <w:t>tran</w:t>
      </w:r>
      <w:r>
        <w:rPr>
          <w:color w:val="5B5B5B"/>
          <w:w w:val="105"/>
          <w:sz w:val="24"/>
        </w:rPr>
        <w:t>s</w:t>
      </w:r>
      <w:r>
        <w:rPr>
          <w:color w:val="2A2A2A"/>
          <w:w w:val="105"/>
          <w:sz w:val="24"/>
        </w:rPr>
        <w:t>fer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3D3D3D"/>
          <w:w w:val="105"/>
          <w:sz w:val="27"/>
        </w:rPr>
        <w:t>or</w:t>
      </w:r>
      <w:r>
        <w:rPr>
          <w:color w:val="3D3D3D"/>
          <w:spacing w:val="-6"/>
          <w:w w:val="105"/>
          <w:sz w:val="27"/>
        </w:rPr>
        <w:t> </w:t>
      </w:r>
      <w:r>
        <w:rPr>
          <w:color w:val="3D3D3D"/>
          <w:w w:val="105"/>
          <w:sz w:val="24"/>
        </w:rPr>
        <w:t>merger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is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2A2A2A"/>
          <w:w w:val="105"/>
          <w:sz w:val="24"/>
        </w:rPr>
        <w:t>be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carded</w:t>
      </w:r>
      <w:r>
        <w:rPr>
          <w:color w:val="3D3D3D"/>
          <w:spacing w:val="24"/>
          <w:w w:val="105"/>
          <w:sz w:val="24"/>
        </w:rPr>
        <w:t> </w:t>
      </w:r>
      <w:r>
        <w:rPr>
          <w:color w:val="3D3D3D"/>
          <w:w w:val="105"/>
          <w:sz w:val="24"/>
        </w:rPr>
        <w:t>out</w:t>
      </w:r>
      <w:r>
        <w:rPr>
          <w:color w:val="5B5B5B"/>
          <w:w w:val="105"/>
          <w:sz w:val="24"/>
        </w:rPr>
        <w:t>;</w:t>
      </w:r>
    </w:p>
    <w:p>
      <w:pPr>
        <w:pStyle w:val="ListParagraph"/>
        <w:numPr>
          <w:ilvl w:val="2"/>
          <w:numId w:val="104"/>
        </w:numPr>
        <w:tabs>
          <w:tab w:pos="1739" w:val="left" w:leader="none"/>
        </w:tabs>
        <w:spacing w:line="228" w:lineRule="auto" w:before="16" w:after="0"/>
        <w:ind w:left="1738" w:right="1165" w:hanging="426"/>
        <w:jc w:val="both"/>
        <w:rPr>
          <w:color w:val="3D3D3D"/>
          <w:sz w:val="23"/>
        </w:rPr>
      </w:pPr>
      <w:r>
        <w:rPr>
          <w:color w:val="2A2A2A"/>
          <w:w w:val="110"/>
          <w:sz w:val="24"/>
        </w:rPr>
        <w:t>set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out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the particulars </w:t>
      </w:r>
      <w:r>
        <w:rPr>
          <w:color w:val="3D3D3D"/>
          <w:w w:val="110"/>
          <w:sz w:val="24"/>
        </w:rPr>
        <w:t>o</w:t>
      </w:r>
      <w:r>
        <w:rPr>
          <w:color w:val="5B5B5B"/>
          <w:w w:val="110"/>
          <w:sz w:val="24"/>
        </w:rPr>
        <w:t>f </w:t>
      </w:r>
      <w:r>
        <w:rPr>
          <w:color w:val="3D3D3D"/>
          <w:w w:val="110"/>
          <w:sz w:val="24"/>
        </w:rPr>
        <w:t>other arrangements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that are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sz w:val="24"/>
        </w:rPr>
        <w:t>necessary</w:t>
      </w:r>
      <w:r>
        <w:rPr>
          <w:color w:val="3D3D3D"/>
          <w:spacing w:val="10"/>
          <w:sz w:val="24"/>
        </w:rPr>
        <w:t> </w:t>
      </w:r>
      <w:r>
        <w:rPr>
          <w:color w:val="3D3D3D"/>
          <w:sz w:val="24"/>
        </w:rPr>
        <w:t>to</w:t>
      </w:r>
      <w:r>
        <w:rPr>
          <w:color w:val="3D3D3D"/>
          <w:spacing w:val="8"/>
          <w:sz w:val="24"/>
        </w:rPr>
        <w:t> </w:t>
      </w:r>
      <w:r>
        <w:rPr>
          <w:color w:val="3D3D3D"/>
          <w:sz w:val="24"/>
        </w:rPr>
        <w:t>give</w:t>
      </w:r>
      <w:r>
        <w:rPr>
          <w:color w:val="3D3D3D"/>
          <w:spacing w:val="-28"/>
          <w:sz w:val="24"/>
        </w:rPr>
        <w:t> </w:t>
      </w:r>
      <w:r>
        <w:rPr>
          <w:color w:val="3D3D3D"/>
          <w:sz w:val="25"/>
        </w:rPr>
        <w:t>effect</w:t>
      </w:r>
      <w:r>
        <w:rPr>
          <w:color w:val="3D3D3D"/>
          <w:spacing w:val="-9"/>
          <w:sz w:val="25"/>
        </w:rPr>
        <w:t> </w:t>
      </w:r>
      <w:r>
        <w:rPr>
          <w:color w:val="2A2A2A"/>
          <w:sz w:val="25"/>
        </w:rPr>
        <w:t>to</w:t>
      </w:r>
      <w:r>
        <w:rPr>
          <w:color w:val="2A2A2A"/>
          <w:spacing w:val="-9"/>
          <w:sz w:val="25"/>
        </w:rPr>
        <w:t> </w:t>
      </w:r>
      <w:r>
        <w:rPr>
          <w:color w:val="2A2A2A"/>
          <w:sz w:val="24"/>
        </w:rPr>
        <w:t>the </w:t>
      </w:r>
      <w:r>
        <w:rPr>
          <w:color w:val="3D3D3D"/>
          <w:sz w:val="24"/>
        </w:rPr>
        <w:t>scheme;</w:t>
      </w:r>
    </w:p>
    <w:p>
      <w:pPr>
        <w:pStyle w:val="ListParagraph"/>
        <w:numPr>
          <w:ilvl w:val="2"/>
          <w:numId w:val="104"/>
        </w:numPr>
        <w:tabs>
          <w:tab w:pos="1732" w:val="left" w:leader="none"/>
        </w:tabs>
        <w:spacing w:line="235" w:lineRule="auto" w:before="9" w:after="0"/>
        <w:ind w:left="1733" w:right="1180" w:hanging="430"/>
        <w:jc w:val="both"/>
        <w:rPr>
          <w:color w:val="3D3D3D"/>
          <w:sz w:val="22"/>
        </w:rPr>
      </w:pPr>
      <w:r>
        <w:rPr/>
        <w:pict>
          <v:line style="position:absolute;mso-position-horizontal-relative:page;mso-position-vertical-relative:paragraph;z-index:15865856" from="474.468903pt,62.56916pt" to="474.468903pt,2.404337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contain any other </w:t>
      </w:r>
      <w:r>
        <w:rPr>
          <w:color w:val="2A2A2A"/>
          <w:w w:val="105"/>
          <w:sz w:val="24"/>
        </w:rPr>
        <w:t>information </w:t>
      </w:r>
      <w:r>
        <w:rPr>
          <w:color w:val="3D3D3D"/>
          <w:w w:val="105"/>
          <w:sz w:val="24"/>
        </w:rPr>
        <w:t>specified in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directives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z w:val="24"/>
        </w:rPr>
        <w:t>issued</w:t>
      </w:r>
      <w:r>
        <w:rPr>
          <w:color w:val="3D3D3D"/>
          <w:spacing w:val="-7"/>
          <w:sz w:val="24"/>
        </w:rPr>
        <w:t> </w:t>
      </w:r>
      <w:r>
        <w:rPr>
          <w:color w:val="3D3D3D"/>
          <w:sz w:val="24"/>
        </w:rPr>
        <w:t>by</w:t>
      </w:r>
      <w:r>
        <w:rPr>
          <w:color w:val="3D3D3D"/>
          <w:spacing w:val="23"/>
          <w:sz w:val="24"/>
        </w:rPr>
        <w:t> </w:t>
      </w:r>
      <w:r>
        <w:rPr>
          <w:color w:val="3D3D3D"/>
          <w:sz w:val="24"/>
        </w:rPr>
        <w:t>the</w:t>
      </w:r>
      <w:r>
        <w:rPr>
          <w:color w:val="3D3D3D"/>
          <w:spacing w:val="11"/>
          <w:sz w:val="24"/>
        </w:rPr>
        <w:t> </w:t>
      </w:r>
      <w:r>
        <w:rPr>
          <w:color w:val="3D3D3D"/>
          <w:sz w:val="24"/>
        </w:rPr>
        <w:t>Commission</w:t>
      </w:r>
      <w:r>
        <w:rPr>
          <w:color w:val="3D3D3D"/>
          <w:spacing w:val="-17"/>
          <w:sz w:val="24"/>
        </w:rPr>
        <w:t> </w:t>
      </w:r>
      <w:r>
        <w:rPr>
          <w:color w:val="5B5B5B"/>
          <w:sz w:val="24"/>
        </w:rPr>
        <w:t>;</w:t>
      </w:r>
      <w:r>
        <w:rPr>
          <w:color w:val="5B5B5B"/>
          <w:spacing w:val="18"/>
          <w:sz w:val="24"/>
        </w:rPr>
        <w:t> </w:t>
      </w:r>
      <w:r>
        <w:rPr>
          <w:color w:val="3D3D3D"/>
          <w:sz w:val="24"/>
        </w:rPr>
        <w:t>and</w:t>
      </w:r>
    </w:p>
    <w:p>
      <w:pPr>
        <w:pStyle w:val="ListParagraph"/>
        <w:numPr>
          <w:ilvl w:val="2"/>
          <w:numId w:val="104"/>
        </w:numPr>
        <w:tabs>
          <w:tab w:pos="1732" w:val="left" w:leader="none"/>
        </w:tabs>
        <w:spacing w:line="230" w:lineRule="auto" w:before="26" w:after="0"/>
        <w:ind w:left="1721" w:right="1175" w:hanging="420"/>
        <w:jc w:val="both"/>
        <w:rPr>
          <w:color w:val="2A2A2A"/>
          <w:sz w:val="24"/>
        </w:rPr>
      </w:pPr>
      <w:r>
        <w:rPr>
          <w:color w:val="2A2A2A"/>
          <w:w w:val="105"/>
          <w:sz w:val="24"/>
        </w:rPr>
        <w:t>otherwise comply </w:t>
      </w:r>
      <w:r>
        <w:rPr>
          <w:color w:val="3D3D3D"/>
          <w:w w:val="105"/>
          <w:sz w:val="24"/>
        </w:rPr>
        <w:t>with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 </w:t>
      </w:r>
      <w:r>
        <w:rPr>
          <w:color w:val="2A2A2A"/>
          <w:w w:val="105"/>
          <w:sz w:val="24"/>
        </w:rPr>
        <w:t>requirements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set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out </w:t>
      </w:r>
      <w:r>
        <w:rPr>
          <w:color w:val="2A2A2A"/>
          <w:w w:val="105"/>
          <w:sz w:val="24"/>
        </w:rPr>
        <w:t>in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directives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issued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2A2A2A"/>
          <w:spacing w:val="-1"/>
          <w:w w:val="105"/>
          <w:sz w:val="25"/>
        </w:rPr>
        <w:t>by</w:t>
      </w:r>
      <w:r>
        <w:rPr>
          <w:color w:val="2A2A2A"/>
          <w:spacing w:val="-14"/>
          <w:w w:val="105"/>
          <w:sz w:val="25"/>
        </w:rPr>
        <w:t> </w:t>
      </w:r>
      <w:r>
        <w:rPr>
          <w:color w:val="3D3D3D"/>
          <w:spacing w:val="-1"/>
          <w:w w:val="105"/>
          <w:sz w:val="24"/>
        </w:rPr>
        <w:t>the</w:t>
      </w:r>
      <w:r>
        <w:rPr>
          <w:color w:val="3D3D3D"/>
          <w:spacing w:val="-22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Commission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-22"/>
          <w:w w:val="105"/>
          <w:sz w:val="24"/>
        </w:rPr>
        <w:t> </w:t>
      </w:r>
      <w:r>
        <w:rPr>
          <w:color w:val="3D3D3D"/>
          <w:w w:val="105"/>
          <w:sz w:val="24"/>
        </w:rPr>
        <w:t>relation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3D3D3D"/>
          <w:w w:val="105"/>
          <w:sz w:val="24"/>
        </w:rPr>
        <w:t>scheme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33"/>
          <w:w w:val="105"/>
          <w:sz w:val="24"/>
        </w:rPr>
        <w:t> </w:t>
      </w:r>
      <w:r>
        <w:rPr>
          <w:color w:val="3D3D3D"/>
          <w:w w:val="105"/>
          <w:sz w:val="24"/>
        </w:rPr>
        <w:t>transfer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58"/>
          <w:w w:val="105"/>
          <w:sz w:val="24"/>
        </w:rPr>
        <w:t> </w:t>
      </w:r>
      <w:r>
        <w:rPr>
          <w:color w:val="3D3D3D"/>
          <w:w w:val="105"/>
          <w:sz w:val="24"/>
        </w:rPr>
        <w:t>merger.</w:t>
      </w:r>
    </w:p>
    <w:p>
      <w:pPr>
        <w:pStyle w:val="ListParagraph"/>
        <w:numPr>
          <w:ilvl w:val="1"/>
          <w:numId w:val="104"/>
        </w:numPr>
        <w:tabs>
          <w:tab w:pos="1347" w:val="left" w:leader="none"/>
        </w:tabs>
        <w:spacing w:line="240" w:lineRule="auto" w:before="7" w:after="0"/>
        <w:ind w:left="322" w:right="1193" w:firstLine="664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A licensed insurer or a licensed </w:t>
      </w:r>
      <w:r>
        <w:rPr>
          <w:color w:val="2A2A2A"/>
          <w:w w:val="105"/>
          <w:sz w:val="24"/>
        </w:rPr>
        <w:t>reinsurer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who contravenes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subsection</w:t>
      </w:r>
      <w:r>
        <w:rPr>
          <w:color w:val="2A2A2A"/>
          <w:spacing w:val="-12"/>
          <w:w w:val="105"/>
          <w:sz w:val="24"/>
        </w:rPr>
        <w:t> </w:t>
      </w:r>
      <w:r>
        <w:rPr>
          <w:color w:val="3D3D3D"/>
          <w:w w:val="105"/>
          <w:sz w:val="23"/>
        </w:rPr>
        <w:t>(1)</w:t>
      </w:r>
      <w:r>
        <w:rPr>
          <w:color w:val="3D3D3D"/>
          <w:spacing w:val="-32"/>
          <w:w w:val="105"/>
          <w:sz w:val="23"/>
        </w:rPr>
        <w:t> </w:t>
      </w:r>
      <w:r>
        <w:rPr>
          <w:color w:val="2A2A2A"/>
          <w:w w:val="105"/>
          <w:sz w:val="24"/>
        </w:rPr>
        <w:t>is</w:t>
      </w:r>
      <w:r>
        <w:rPr>
          <w:color w:val="2A2A2A"/>
          <w:spacing w:val="-25"/>
          <w:w w:val="105"/>
          <w:sz w:val="24"/>
        </w:rPr>
        <w:t> </w:t>
      </w:r>
      <w:r>
        <w:rPr>
          <w:color w:val="3D3D3D"/>
          <w:w w:val="105"/>
          <w:sz w:val="24"/>
        </w:rPr>
        <w:t>liable</w:t>
      </w:r>
      <w:r>
        <w:rPr>
          <w:color w:val="3D3D3D"/>
          <w:spacing w:val="-31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pay</w:t>
      </w:r>
      <w:r>
        <w:rPr>
          <w:color w:val="3D3D3D"/>
          <w:spacing w:val="-29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-19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2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-12"/>
          <w:w w:val="105"/>
          <w:sz w:val="24"/>
        </w:rPr>
        <w:t>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3D3D3D"/>
          <w:w w:val="105"/>
          <w:sz w:val="24"/>
        </w:rPr>
        <w:t>administrative</w:t>
      </w:r>
      <w:r>
        <w:rPr>
          <w:color w:val="3D3D3D"/>
          <w:spacing w:val="-36"/>
          <w:w w:val="105"/>
          <w:sz w:val="24"/>
        </w:rPr>
        <w:t> </w:t>
      </w:r>
      <w:r>
        <w:rPr>
          <w:color w:val="2A2A2A"/>
          <w:w w:val="105"/>
          <w:sz w:val="24"/>
        </w:rPr>
        <w:t>penalty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as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3D3D3D"/>
          <w:w w:val="105"/>
          <w:sz w:val="24"/>
        </w:rPr>
        <w:t>specified</w:t>
      </w:r>
      <w:r>
        <w:rPr>
          <w:color w:val="3D3D3D"/>
          <w:spacing w:val="-6"/>
          <w:w w:val="105"/>
          <w:sz w:val="24"/>
        </w:rPr>
        <w:t> </w:t>
      </w:r>
      <w:r>
        <w:rPr>
          <w:rFonts w:ascii="Arial"/>
          <w:color w:val="3D3D3D"/>
          <w:w w:val="105"/>
          <w:sz w:val="22"/>
        </w:rPr>
        <w:t>.in</w:t>
      </w:r>
      <w:r>
        <w:rPr>
          <w:rFonts w:ascii="Arial"/>
          <w:color w:val="3D3D3D"/>
          <w:spacing w:val="-23"/>
          <w:w w:val="105"/>
          <w:sz w:val="22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First</w:t>
      </w:r>
      <w:r>
        <w:rPr>
          <w:color w:val="3D3D3D"/>
          <w:spacing w:val="-9"/>
          <w:w w:val="105"/>
          <w:sz w:val="24"/>
        </w:rPr>
        <w:t> </w:t>
      </w:r>
      <w:r>
        <w:rPr>
          <w:color w:val="3D3D3D"/>
          <w:w w:val="105"/>
          <w:sz w:val="24"/>
        </w:rPr>
        <w:t>Schedule.</w:t>
      </w:r>
    </w:p>
    <w:p>
      <w:pPr>
        <w:pStyle w:val="ListParagraph"/>
        <w:numPr>
          <w:ilvl w:val="1"/>
          <w:numId w:val="104"/>
        </w:numPr>
        <w:tabs>
          <w:tab w:pos="1305" w:val="left" w:leader="none"/>
        </w:tabs>
        <w:spacing w:line="275" w:lineRule="exact" w:before="0" w:after="0"/>
        <w:ind w:left="1304" w:right="0" w:hanging="328"/>
        <w:jc w:val="both"/>
        <w:rPr>
          <w:color w:val="3D3D3D"/>
          <w:sz w:val="23"/>
        </w:rPr>
      </w:pPr>
      <w:r>
        <w:rPr>
          <w:color w:val="3D3D3D"/>
          <w:sz w:val="26"/>
        </w:rPr>
        <w:t>FOT</w:t>
      </w:r>
      <w:r>
        <w:rPr>
          <w:color w:val="3D3D3D"/>
          <w:spacing w:val="-16"/>
          <w:sz w:val="26"/>
        </w:rPr>
        <w:t> </w:t>
      </w:r>
      <w:r>
        <w:rPr>
          <w:color w:val="2A2A2A"/>
          <w:sz w:val="24"/>
        </w:rPr>
        <w:t>the</w:t>
      </w:r>
      <w:r>
        <w:rPr>
          <w:color w:val="2A2A2A"/>
          <w:spacing w:val="27"/>
          <w:sz w:val="24"/>
        </w:rPr>
        <w:t> </w:t>
      </w:r>
      <w:r>
        <w:rPr>
          <w:color w:val="3D3D3D"/>
          <w:sz w:val="24"/>
        </w:rPr>
        <w:t>purpose</w:t>
      </w:r>
      <w:r>
        <w:rPr>
          <w:color w:val="3D3D3D"/>
          <w:spacing w:val="-8"/>
          <w:sz w:val="24"/>
        </w:rPr>
        <w:t> </w:t>
      </w:r>
      <w:r>
        <w:rPr>
          <w:color w:val="3D3D3D"/>
          <w:sz w:val="24"/>
        </w:rPr>
        <w:t>of</w:t>
      </w:r>
      <w:r>
        <w:rPr>
          <w:color w:val="3D3D3D"/>
          <w:spacing w:val="13"/>
          <w:sz w:val="24"/>
        </w:rPr>
        <w:t> </w:t>
      </w:r>
      <w:r>
        <w:rPr>
          <w:color w:val="3D3D3D"/>
          <w:sz w:val="24"/>
        </w:rPr>
        <w:t>sections</w:t>
      </w:r>
      <w:r>
        <w:rPr>
          <w:color w:val="3D3D3D"/>
          <w:spacing w:val="-2"/>
          <w:sz w:val="24"/>
        </w:rPr>
        <w:t> </w:t>
      </w:r>
      <w:r>
        <w:rPr>
          <w:color w:val="3D3D3D"/>
          <w:sz w:val="23"/>
        </w:rPr>
        <w:t>85</w:t>
      </w:r>
      <w:r>
        <w:rPr>
          <w:color w:val="3D3D3D"/>
          <w:spacing w:val="20"/>
          <w:sz w:val="23"/>
        </w:rPr>
        <w:t> </w:t>
      </w:r>
      <w:r>
        <w:rPr>
          <w:color w:val="2A2A2A"/>
          <w:sz w:val="24"/>
        </w:rPr>
        <w:t>to</w:t>
      </w:r>
      <w:r>
        <w:rPr>
          <w:color w:val="2A2A2A"/>
          <w:spacing w:val="6"/>
          <w:sz w:val="24"/>
        </w:rPr>
        <w:t> </w:t>
      </w:r>
      <w:r>
        <w:rPr>
          <w:color w:val="3D3D3D"/>
          <w:sz w:val="23"/>
        </w:rPr>
        <w:t>90,</w:t>
      </w:r>
    </w:p>
    <w:p>
      <w:pPr>
        <w:pStyle w:val="BodyText"/>
        <w:spacing w:line="235" w:lineRule="auto" w:before="15"/>
        <w:ind w:left="1698" w:right="1202" w:hanging="416"/>
        <w:jc w:val="both"/>
      </w:pPr>
      <w:r>
        <w:rPr>
          <w:color w:val="3D3D3D"/>
          <w:w w:val="110"/>
        </w:rPr>
        <w:t>"merger</w:t>
      </w:r>
      <w:r>
        <w:rPr>
          <w:color w:val="5B5B5B"/>
          <w:w w:val="110"/>
        </w:rPr>
        <w:t>" </w:t>
      </w:r>
      <w:r>
        <w:rPr>
          <w:color w:val="2A2A2A"/>
          <w:w w:val="110"/>
        </w:rPr>
        <w:t>means the </w:t>
      </w:r>
      <w:r>
        <w:rPr>
          <w:color w:val="3D3D3D"/>
          <w:w w:val="110"/>
        </w:rPr>
        <w:t>joining of a licensed </w:t>
      </w:r>
      <w:r>
        <w:rPr>
          <w:color w:val="2A2A2A"/>
          <w:w w:val="110"/>
        </w:rPr>
        <w:t>insurer </w:t>
      </w:r>
      <w:r>
        <w:rPr>
          <w:color w:val="3D3D3D"/>
          <w:w w:val="110"/>
        </w:rPr>
        <w:t>or </w:t>
      </w:r>
      <w:r>
        <w:rPr>
          <w:color w:val="2A2A2A"/>
          <w:w w:val="110"/>
        </w:rPr>
        <w:t>licensed</w:t>
      </w:r>
      <w:r>
        <w:rPr>
          <w:color w:val="2A2A2A"/>
          <w:spacing w:val="-63"/>
          <w:w w:val="110"/>
        </w:rPr>
        <w:t> </w:t>
      </w:r>
      <w:r>
        <w:rPr>
          <w:color w:val="3D3D3D"/>
          <w:w w:val="110"/>
        </w:rPr>
        <w:t>reinsurer with </w:t>
      </w:r>
      <w:r>
        <w:rPr>
          <w:color w:val="2A2A2A"/>
          <w:w w:val="110"/>
        </w:rPr>
        <w:t>another </w:t>
      </w:r>
      <w:r>
        <w:rPr>
          <w:color w:val="3D3D3D"/>
          <w:w w:val="110"/>
        </w:rPr>
        <w:t>company or </w:t>
      </w:r>
      <w:r>
        <w:rPr>
          <w:color w:val="2A2A2A"/>
          <w:w w:val="110"/>
        </w:rPr>
        <w:t>body </w:t>
      </w:r>
      <w:r>
        <w:rPr>
          <w:color w:val="3D3D3D"/>
          <w:w w:val="110"/>
        </w:rPr>
        <w:t>corporate that</w:t>
      </w:r>
      <w:r>
        <w:rPr>
          <w:color w:val="3D3D3D"/>
          <w:spacing w:val="1"/>
          <w:w w:val="110"/>
        </w:rPr>
        <w:t> </w:t>
      </w:r>
      <w:r>
        <w:rPr>
          <w:color w:val="3D3D3D"/>
          <w:w w:val="110"/>
        </w:rPr>
        <w:t>results</w:t>
      </w:r>
      <w:r>
        <w:rPr>
          <w:color w:val="3D3D3D"/>
          <w:spacing w:val="-12"/>
          <w:w w:val="110"/>
        </w:rPr>
        <w:t> </w:t>
      </w:r>
      <w:r>
        <w:rPr>
          <w:color w:val="2A2A2A"/>
          <w:w w:val="110"/>
        </w:rPr>
        <w:t>in</w:t>
      </w:r>
    </w:p>
    <w:p>
      <w:pPr>
        <w:pStyle w:val="ListParagraph"/>
        <w:numPr>
          <w:ilvl w:val="2"/>
          <w:numId w:val="104"/>
        </w:numPr>
        <w:tabs>
          <w:tab w:pos="2465" w:val="left" w:leader="none"/>
        </w:tabs>
        <w:spacing w:line="240" w:lineRule="auto" w:before="0" w:after="0"/>
        <w:ind w:left="2444" w:right="1206" w:hanging="461"/>
        <w:jc w:val="both"/>
        <w:rPr>
          <w:color w:val="3D3D3D"/>
          <w:sz w:val="25"/>
        </w:rPr>
      </w:pPr>
      <w:r>
        <w:rPr/>
        <w:pict>
          <v:line style="position:absolute;mso-position-horizontal-relative:page;mso-position-vertical-relative:paragraph;z-index:15864832" from="472.962646pt,64.314158pt" to="472.962646pt,31.223505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absorption </w:t>
      </w:r>
      <w:r>
        <w:rPr>
          <w:color w:val="2A2A2A"/>
          <w:w w:val="105"/>
          <w:sz w:val="24"/>
        </w:rPr>
        <w:t>by </w:t>
      </w:r>
      <w:r>
        <w:rPr>
          <w:color w:val="3D3D3D"/>
          <w:w w:val="105"/>
          <w:sz w:val="24"/>
        </w:rPr>
        <w:t>which the </w:t>
      </w:r>
      <w:r>
        <w:rPr>
          <w:color w:val="2A2A2A"/>
          <w:w w:val="105"/>
          <w:sz w:val="24"/>
        </w:rPr>
        <w:t>undertaking, property and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liabilities </w:t>
      </w:r>
      <w:r>
        <w:rPr>
          <w:color w:val="3D3D3D"/>
          <w:w w:val="105"/>
          <w:sz w:val="24"/>
        </w:rPr>
        <w:t>of one </w:t>
      </w:r>
      <w:r>
        <w:rPr>
          <w:color w:val="2A2A2A"/>
          <w:w w:val="105"/>
          <w:sz w:val="24"/>
        </w:rPr>
        <w:t>or more </w:t>
      </w:r>
      <w:r>
        <w:rPr>
          <w:color w:val="3D3D3D"/>
          <w:w w:val="105"/>
          <w:sz w:val="24"/>
        </w:rPr>
        <w:t>companies, </w:t>
      </w:r>
      <w:r>
        <w:rPr>
          <w:color w:val="2A2A2A"/>
          <w:w w:val="105"/>
          <w:sz w:val="24"/>
        </w:rPr>
        <w:t>including 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company </w:t>
      </w:r>
      <w:r>
        <w:rPr>
          <w:color w:val="3D3D3D"/>
          <w:w w:val="105"/>
          <w:sz w:val="24"/>
        </w:rPr>
        <w:t>in respect of which a scheme of </w:t>
      </w:r>
      <w:r>
        <w:rPr>
          <w:color w:val="2A2A2A"/>
          <w:w w:val="105"/>
          <w:sz w:val="24"/>
        </w:rPr>
        <w:t>merger is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proposed</w:t>
      </w:r>
      <w:r>
        <w:rPr>
          <w:color w:val="5B5B5B"/>
          <w:w w:val="105"/>
          <w:sz w:val="24"/>
        </w:rPr>
        <w:t>, </w:t>
      </w:r>
      <w:r>
        <w:rPr>
          <w:color w:val="3D3D3D"/>
          <w:w w:val="105"/>
          <w:sz w:val="24"/>
        </w:rPr>
        <w:t>are </w:t>
      </w:r>
      <w:r>
        <w:rPr>
          <w:color w:val="2A2A2A"/>
          <w:w w:val="105"/>
          <w:sz w:val="24"/>
        </w:rPr>
        <w:t>to be </w:t>
      </w:r>
      <w:r>
        <w:rPr>
          <w:color w:val="3D3D3D"/>
          <w:w w:val="105"/>
          <w:sz w:val="24"/>
        </w:rPr>
        <w:t>transfen-ect to another existing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company;</w:t>
      </w:r>
      <w:r>
        <w:rPr>
          <w:color w:val="3D3D3D"/>
          <w:spacing w:val="45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</w:p>
    <w:p>
      <w:pPr>
        <w:pStyle w:val="ListParagraph"/>
        <w:numPr>
          <w:ilvl w:val="2"/>
          <w:numId w:val="104"/>
        </w:numPr>
        <w:tabs>
          <w:tab w:pos="2461" w:val="left" w:leader="none"/>
        </w:tabs>
        <w:spacing w:line="235" w:lineRule="auto" w:before="3" w:after="0"/>
        <w:ind w:left="2410" w:right="1221" w:hanging="446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864320" from="471.45639pt,121.932567pt" to="471.45639pt,66.781479pt" stroked="true" strokeweight="1.004167pt" strokecolor="#000000">
            <v:stroke dashstyle="solid"/>
            <w10:wrap type="none"/>
          </v:line>
        </w:pict>
      </w:r>
      <w:r>
        <w:rPr/>
        <w:tab/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formation of </w:t>
      </w:r>
      <w:r>
        <w:rPr>
          <w:color w:val="2A2A2A"/>
          <w:w w:val="105"/>
          <w:sz w:val="24"/>
        </w:rPr>
        <w:t>a </w:t>
      </w:r>
      <w:r>
        <w:rPr>
          <w:color w:val="3D3D3D"/>
          <w:w w:val="105"/>
          <w:sz w:val="24"/>
        </w:rPr>
        <w:t>new body corporate </w:t>
      </w:r>
      <w:r>
        <w:rPr>
          <w:color w:val="2A2A2A"/>
          <w:w w:val="105"/>
          <w:sz w:val="24"/>
        </w:rPr>
        <w:t>by which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 undertaking, property and </w:t>
      </w:r>
      <w:r>
        <w:rPr>
          <w:color w:val="3D3D3D"/>
          <w:w w:val="105"/>
          <w:sz w:val="24"/>
        </w:rPr>
        <w:t>liabilities </w:t>
      </w:r>
      <w:r>
        <w:rPr>
          <w:color w:val="2A2A2A"/>
          <w:w w:val="105"/>
          <w:sz w:val="24"/>
        </w:rPr>
        <w:t>of two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sz w:val="24"/>
        </w:rPr>
        <w:t>more </w:t>
      </w:r>
      <w:r>
        <w:rPr>
          <w:color w:val="3D3D3D"/>
          <w:sz w:val="24"/>
        </w:rPr>
        <w:t>companies</w:t>
      </w:r>
      <w:r>
        <w:rPr>
          <w:color w:val="5B5B5B"/>
          <w:sz w:val="24"/>
        </w:rPr>
        <w:t>, </w:t>
      </w:r>
      <w:r>
        <w:rPr>
          <w:color w:val="2A2A2A"/>
          <w:sz w:val="24"/>
        </w:rPr>
        <w:t>including the company </w:t>
      </w:r>
      <w:r>
        <w:rPr>
          <w:color w:val="3D3D3D"/>
          <w:sz w:val="25"/>
        </w:rPr>
        <w:t>in </w:t>
      </w:r>
      <w:r>
        <w:rPr>
          <w:color w:val="3D3D3D"/>
          <w:sz w:val="24"/>
        </w:rPr>
        <w:t>respect of</w:t>
      </w:r>
      <w:r>
        <w:rPr>
          <w:color w:val="3D3D3D"/>
          <w:spacing w:val="1"/>
          <w:sz w:val="24"/>
        </w:rPr>
        <w:t> </w:t>
      </w:r>
      <w:r>
        <w:rPr>
          <w:color w:val="3D3D3D"/>
          <w:w w:val="105"/>
          <w:sz w:val="24"/>
        </w:rPr>
        <w:t>which the scheme of </w:t>
      </w:r>
      <w:r>
        <w:rPr>
          <w:color w:val="2A2A2A"/>
          <w:w w:val="105"/>
          <w:sz w:val="24"/>
        </w:rPr>
        <w:t>merger </w:t>
      </w:r>
      <w:r>
        <w:rPr>
          <w:color w:val="3D3D3D"/>
          <w:w w:val="105"/>
          <w:sz w:val="24"/>
        </w:rPr>
        <w:t>is </w:t>
      </w:r>
      <w:r>
        <w:rPr>
          <w:color w:val="2A2A2A"/>
          <w:w w:val="105"/>
          <w:sz w:val="24"/>
        </w:rPr>
        <w:t>proposed, are </w:t>
      </w:r>
      <w:r>
        <w:rPr>
          <w:color w:val="3D3D3D"/>
          <w:w w:val="105"/>
          <w:sz w:val="24"/>
        </w:rPr>
        <w:t>to be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transferred </w:t>
      </w:r>
      <w:r>
        <w:rPr>
          <w:color w:val="2A2A2A"/>
          <w:w w:val="105"/>
          <w:sz w:val="24"/>
        </w:rPr>
        <w:t>to </w:t>
      </w:r>
      <w:r>
        <w:rPr>
          <w:color w:val="3D3D3D"/>
          <w:w w:val="105"/>
          <w:sz w:val="24"/>
        </w:rPr>
        <w:t>a new company </w:t>
      </w:r>
      <w:r>
        <w:rPr>
          <w:color w:val="2A2A2A"/>
          <w:w w:val="105"/>
          <w:sz w:val="24"/>
        </w:rPr>
        <w:t>and the consideration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envisaged </w:t>
      </w:r>
      <w:r>
        <w:rPr>
          <w:color w:val="2A2A2A"/>
          <w:spacing w:val="-1"/>
          <w:w w:val="105"/>
          <w:sz w:val="24"/>
        </w:rPr>
        <w:t>for </w:t>
      </w:r>
      <w:r>
        <w:rPr>
          <w:color w:val="3D3D3D"/>
          <w:spacing w:val="-1"/>
          <w:w w:val="105"/>
          <w:sz w:val="24"/>
        </w:rPr>
        <w:t>the transfer </w:t>
      </w:r>
      <w:r>
        <w:rPr>
          <w:rFonts w:ascii="Arial"/>
          <w:color w:val="3D3D3D"/>
          <w:spacing w:val="-1"/>
          <w:w w:val="105"/>
          <w:sz w:val="25"/>
        </w:rPr>
        <w:t>is </w:t>
      </w:r>
      <w:r>
        <w:rPr>
          <w:color w:val="3D3D3D"/>
          <w:spacing w:val="-1"/>
          <w:w w:val="105"/>
          <w:sz w:val="24"/>
        </w:rPr>
        <w:t>shares </w:t>
      </w:r>
      <w:r>
        <w:rPr>
          <w:color w:val="2A2A2A"/>
          <w:w w:val="105"/>
          <w:sz w:val="23"/>
        </w:rPr>
        <w:t>in </w:t>
      </w:r>
      <w:r>
        <w:rPr>
          <w:color w:val="3D3D3D"/>
          <w:w w:val="105"/>
          <w:sz w:val="24"/>
        </w:rPr>
        <w:t>the transferee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5B5B5B"/>
          <w:w w:val="105"/>
          <w:sz w:val="24"/>
        </w:rPr>
        <w:t>c</w:t>
      </w:r>
      <w:r>
        <w:rPr>
          <w:color w:val="3D3D3D"/>
          <w:w w:val="105"/>
          <w:sz w:val="24"/>
        </w:rPr>
        <w:t>ompany </w:t>
      </w:r>
      <w:r>
        <w:rPr>
          <w:color w:val="2A2A2A"/>
          <w:w w:val="105"/>
          <w:sz w:val="24"/>
        </w:rPr>
        <w:t>receivable by </w:t>
      </w:r>
      <w:r>
        <w:rPr>
          <w:color w:val="2A2A2A"/>
          <w:w w:val="105"/>
          <w:sz w:val="26"/>
        </w:rPr>
        <w:t>a </w:t>
      </w:r>
      <w:r>
        <w:rPr>
          <w:color w:val="3D3D3D"/>
          <w:w w:val="105"/>
          <w:sz w:val="24"/>
        </w:rPr>
        <w:t>member of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transferor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company </w:t>
      </w:r>
      <w:r>
        <w:rPr>
          <w:color w:val="3D3D3D"/>
          <w:w w:val="105"/>
          <w:sz w:val="23"/>
        </w:rPr>
        <w:t>with </w:t>
      </w:r>
      <w:r>
        <w:rPr>
          <w:color w:val="3D3D3D"/>
          <w:w w:val="105"/>
          <w:sz w:val="24"/>
        </w:rPr>
        <w:t>or without </w:t>
      </w:r>
      <w:r>
        <w:rPr>
          <w:color w:val="2A2A2A"/>
          <w:w w:val="105"/>
          <w:sz w:val="24"/>
        </w:rPr>
        <w:t>any </w:t>
      </w:r>
      <w:r>
        <w:rPr>
          <w:color w:val="3D3D3D"/>
          <w:w w:val="105"/>
          <w:sz w:val="24"/>
        </w:rPr>
        <w:t>cash </w:t>
      </w:r>
      <w:r>
        <w:rPr>
          <w:color w:val="2A2A2A"/>
          <w:w w:val="105"/>
          <w:sz w:val="24"/>
        </w:rPr>
        <w:t>payment to </w:t>
      </w:r>
      <w:r>
        <w:rPr>
          <w:color w:val="3D3D3D"/>
          <w:w w:val="105"/>
          <w:sz w:val="24"/>
        </w:rPr>
        <w:t>that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member</w:t>
      </w:r>
      <w:r>
        <w:rPr>
          <w:color w:val="5B5B5B"/>
          <w:w w:val="105"/>
          <w:sz w:val="24"/>
        </w:rPr>
        <w:t>;</w:t>
      </w:r>
    </w:p>
    <w:p>
      <w:pPr>
        <w:pStyle w:val="BodyText"/>
        <w:spacing w:line="235" w:lineRule="auto" w:before="8"/>
        <w:ind w:left="1212" w:right="3685"/>
        <w:jc w:val="both"/>
      </w:pPr>
      <w:r>
        <w:rPr>
          <w:color w:val="3D3D3D"/>
          <w:w w:val="105"/>
        </w:rPr>
        <w:t>"transfer" includes an </w:t>
      </w:r>
      <w:r>
        <w:rPr>
          <w:color w:val="2A2A2A"/>
          <w:w w:val="105"/>
        </w:rPr>
        <w:t>assignment</w:t>
      </w:r>
      <w:r>
        <w:rPr>
          <w:color w:val="5B5B5B"/>
          <w:w w:val="105"/>
        </w:rPr>
        <w:t>; </w:t>
      </w:r>
      <w:r>
        <w:rPr>
          <w:color w:val="3D3D3D"/>
          <w:w w:val="105"/>
        </w:rPr>
        <w:t>and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"transferee"</w:t>
      </w:r>
      <w:r>
        <w:rPr>
          <w:color w:val="3D3D3D"/>
          <w:spacing w:val="21"/>
          <w:w w:val="105"/>
        </w:rPr>
        <w:t> </w:t>
      </w:r>
      <w:r>
        <w:rPr>
          <w:color w:val="2A2A2A"/>
          <w:w w:val="105"/>
        </w:rPr>
        <w:t>means</w:t>
      </w:r>
    </w:p>
    <w:p>
      <w:pPr>
        <w:pStyle w:val="ListParagraph"/>
        <w:numPr>
          <w:ilvl w:val="0"/>
          <w:numId w:val="105"/>
        </w:numPr>
        <w:tabs>
          <w:tab w:pos="2411" w:val="left" w:leader="none"/>
        </w:tabs>
        <w:spacing w:line="240" w:lineRule="auto" w:before="7" w:after="0"/>
        <w:ind w:left="2388" w:right="1253" w:hanging="474"/>
        <w:jc w:val="both"/>
        <w:rPr>
          <w:color w:val="3D3D3D"/>
          <w:sz w:val="24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person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whom </w:t>
      </w:r>
      <w:r>
        <w:rPr>
          <w:color w:val="2A2A2A"/>
          <w:w w:val="105"/>
          <w:sz w:val="25"/>
        </w:rPr>
        <w:t>all</w:t>
      </w:r>
      <w:r>
        <w:rPr>
          <w:color w:val="2A2A2A"/>
          <w:spacing w:val="-17"/>
          <w:w w:val="105"/>
          <w:sz w:val="25"/>
        </w:rPr>
        <w:t> </w:t>
      </w:r>
      <w:r>
        <w:rPr>
          <w:color w:val="2A2A2A"/>
          <w:w w:val="105"/>
          <w:sz w:val="24"/>
        </w:rPr>
        <w:t>or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2A2A2A"/>
          <w:w w:val="105"/>
          <w:sz w:val="24"/>
        </w:rPr>
        <w:t>part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2A2A2A"/>
          <w:w w:val="105"/>
          <w:sz w:val="24"/>
        </w:rPr>
        <w:t>insurance</w:t>
      </w:r>
      <w:r>
        <w:rPr>
          <w:color w:val="2A2A2A"/>
          <w:spacing w:val="-8"/>
          <w:w w:val="105"/>
          <w:sz w:val="24"/>
        </w:rPr>
        <w:t> </w:t>
      </w:r>
      <w:r>
        <w:rPr>
          <w:color w:val="2A2A2A"/>
          <w:w w:val="105"/>
          <w:sz w:val="24"/>
        </w:rPr>
        <w:t>busi­</w:t>
      </w:r>
      <w:r>
        <w:rPr>
          <w:color w:val="2A2A2A"/>
          <w:spacing w:val="-61"/>
          <w:w w:val="105"/>
          <w:sz w:val="24"/>
        </w:rPr>
        <w:t> </w:t>
      </w:r>
      <w:r>
        <w:rPr>
          <w:color w:val="2A2A2A"/>
          <w:w w:val="105"/>
          <w:sz w:val="24"/>
        </w:rPr>
        <w:t>ness </w:t>
      </w:r>
      <w:r>
        <w:rPr>
          <w:color w:val="3D3D3D"/>
          <w:w w:val="105"/>
          <w:sz w:val="24"/>
        </w:rPr>
        <w:t>of </w:t>
      </w:r>
      <w:r>
        <w:rPr>
          <w:color w:val="2A2A2A"/>
          <w:w w:val="105"/>
          <w:sz w:val="24"/>
        </w:rPr>
        <w:t>the licensed </w:t>
      </w:r>
      <w:r>
        <w:rPr>
          <w:color w:val="3D3D3D"/>
          <w:w w:val="105"/>
          <w:sz w:val="24"/>
        </w:rPr>
        <w:t>insurer or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licensedreinsurer</w:t>
      </w:r>
      <w:r>
        <w:rPr>
          <w:color w:val="3D3D3D"/>
          <w:spacing w:val="-60"/>
          <w:w w:val="105"/>
          <w:sz w:val="24"/>
        </w:rPr>
        <w:t> </w:t>
      </w:r>
      <w:r>
        <w:rPr>
          <w:rFonts w:ascii="Arial" w:hAnsi="Arial"/>
          <w:color w:val="2A2A2A"/>
          <w:w w:val="110"/>
          <w:sz w:val="22"/>
        </w:rPr>
        <w:t>is </w:t>
      </w:r>
      <w:r>
        <w:rPr>
          <w:color w:val="2A2A2A"/>
          <w:w w:val="110"/>
          <w:sz w:val="24"/>
        </w:rPr>
        <w:t>proposed to </w:t>
      </w:r>
      <w:r>
        <w:rPr>
          <w:color w:val="3D3D3D"/>
          <w:w w:val="110"/>
          <w:sz w:val="24"/>
        </w:rPr>
        <w:t>be transferred </w:t>
      </w:r>
      <w:r>
        <w:rPr>
          <w:color w:val="2A2A2A"/>
          <w:w w:val="110"/>
          <w:sz w:val="24"/>
        </w:rPr>
        <w:t>under paragraph </w:t>
      </w:r>
      <w:r>
        <w:rPr>
          <w:i/>
          <w:color w:val="3D3D3D"/>
          <w:w w:val="110"/>
          <w:sz w:val="22"/>
        </w:rPr>
        <w:t>(a)</w:t>
      </w:r>
      <w:r>
        <w:rPr>
          <w:i/>
          <w:color w:val="3D3D3D"/>
          <w:spacing w:val="1"/>
          <w:w w:val="110"/>
          <w:sz w:val="22"/>
        </w:rPr>
        <w:t>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-18"/>
          <w:w w:val="110"/>
          <w:sz w:val="24"/>
        </w:rPr>
        <w:t> </w:t>
      </w:r>
      <w:r>
        <w:rPr>
          <w:color w:val="3D3D3D"/>
          <w:w w:val="110"/>
          <w:sz w:val="24"/>
        </w:rPr>
        <w:t>subsection</w:t>
      </w:r>
      <w:r>
        <w:rPr>
          <w:color w:val="3D3D3D"/>
          <w:spacing w:val="11"/>
          <w:w w:val="110"/>
          <w:sz w:val="24"/>
        </w:rPr>
        <w:t> </w:t>
      </w:r>
      <w:r>
        <w:rPr>
          <w:rFonts w:ascii="Arial" w:hAnsi="Arial"/>
          <w:color w:val="3D3D3D"/>
          <w:w w:val="120"/>
          <w:sz w:val="22"/>
        </w:rPr>
        <w:t>(l);</w:t>
      </w:r>
      <w:r>
        <w:rPr>
          <w:rFonts w:ascii="Arial" w:hAnsi="Arial"/>
          <w:color w:val="3D3D3D"/>
          <w:spacing w:val="-22"/>
          <w:w w:val="120"/>
          <w:sz w:val="22"/>
        </w:rPr>
        <w:t> </w:t>
      </w:r>
      <w:r>
        <w:rPr>
          <w:color w:val="3D3D3D"/>
          <w:w w:val="120"/>
          <w:sz w:val="24"/>
        </w:rPr>
        <w:t>or</w:t>
      </w:r>
    </w:p>
    <w:p>
      <w:pPr>
        <w:spacing w:after="0" w:line="240" w:lineRule="auto"/>
        <w:jc w:val="both"/>
        <w:rPr>
          <w:sz w:val="24"/>
        </w:rPr>
        <w:sectPr>
          <w:pgSz w:w="9600" w:h="14560"/>
          <w:pgMar w:header="0" w:footer="1076" w:top="980" w:bottom="126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66880" from="471.958466pt,721.983435pt" to="471.958466pt,644.77191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2953" w:val="left" w:leader="none"/>
        </w:tabs>
        <w:spacing w:before="90"/>
        <w:ind w:left="16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867904" from="476.979309pt,36.726242pt" to="476.979309pt,-34.4688pt" stroked="true" strokeweight="1.004167pt" strokecolor="#000000">
            <v:stroke dashstyle="solid"/>
            <w10:wrap type="none"/>
          </v:line>
        </w:pict>
      </w:r>
      <w:r>
        <w:rPr>
          <w:b/>
          <w:color w:val="2A2A2A"/>
          <w:position w:val="-1"/>
          <w:sz w:val="25"/>
        </w:rPr>
        <w:t>Actl061</w:t>
        <w:tab/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3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Act,</w:t>
      </w:r>
      <w:r>
        <w:rPr>
          <w:i/>
          <w:color w:val="3D3D3D"/>
          <w:spacing w:val="-8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2021</w:t>
      </w:r>
    </w:p>
    <w:p>
      <w:pPr>
        <w:pStyle w:val="BodyText"/>
        <w:spacing w:before="1"/>
        <w:rPr>
          <w:i/>
          <w:sz w:val="42"/>
        </w:rPr>
      </w:pPr>
    </w:p>
    <w:p>
      <w:pPr>
        <w:pStyle w:val="ListParagraph"/>
        <w:numPr>
          <w:ilvl w:val="0"/>
          <w:numId w:val="105"/>
        </w:numPr>
        <w:tabs>
          <w:tab w:pos="2381" w:val="left" w:leader="none"/>
        </w:tabs>
        <w:spacing w:line="252" w:lineRule="auto" w:before="0" w:after="0"/>
        <w:ind w:left="2363" w:right="1318" w:hanging="479"/>
        <w:jc w:val="both"/>
        <w:rPr>
          <w:color w:val="3D3D3D"/>
          <w:sz w:val="23"/>
        </w:rPr>
      </w:pPr>
      <w:r>
        <w:rPr>
          <w:color w:val="4F4F4F"/>
          <w:w w:val="105"/>
          <w:sz w:val="24"/>
        </w:rPr>
        <w:t>t</w:t>
      </w:r>
      <w:r>
        <w:rPr>
          <w:color w:val="2A2A2A"/>
          <w:w w:val="105"/>
          <w:sz w:val="24"/>
        </w:rPr>
        <w:t>he licensed in</w:t>
      </w:r>
      <w:r>
        <w:rPr>
          <w:color w:val="4F4F4F"/>
          <w:w w:val="105"/>
          <w:sz w:val="24"/>
        </w:rPr>
        <w:t>surer</w:t>
      </w:r>
      <w:r>
        <w:rPr>
          <w:color w:val="4F4F4F"/>
          <w:spacing w:val="1"/>
          <w:w w:val="105"/>
          <w:sz w:val="24"/>
        </w:rPr>
        <w:t> </w:t>
      </w:r>
      <w:r>
        <w:rPr>
          <w:color w:val="4F4F4F"/>
          <w:w w:val="105"/>
          <w:sz w:val="24"/>
        </w:rPr>
        <w:t>or</w:t>
      </w:r>
      <w:r>
        <w:rPr>
          <w:color w:val="4F4F4F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reinsurer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under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paragraph</w:t>
      </w:r>
      <w:r>
        <w:rPr>
          <w:color w:val="3D3D3D"/>
          <w:spacing w:val="12"/>
          <w:w w:val="105"/>
          <w:sz w:val="24"/>
        </w:rPr>
        <w:t> </w:t>
      </w:r>
      <w:r>
        <w:rPr>
          <w:i/>
          <w:color w:val="3D3D3D"/>
          <w:w w:val="105"/>
          <w:sz w:val="23"/>
        </w:rPr>
        <w:t>(b)</w:t>
      </w:r>
      <w:r>
        <w:rPr>
          <w:i/>
          <w:color w:val="3D3D3D"/>
          <w:spacing w:val="-13"/>
          <w:w w:val="105"/>
          <w:sz w:val="23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subsection</w:t>
      </w:r>
      <w:r>
        <w:rPr>
          <w:color w:val="2A2A2A"/>
          <w:spacing w:val="24"/>
          <w:w w:val="105"/>
          <w:sz w:val="24"/>
        </w:rPr>
        <w:t> </w:t>
      </w:r>
      <w:r>
        <w:rPr>
          <w:color w:val="3D3D3D"/>
          <w:w w:val="105"/>
          <w:sz w:val="24"/>
        </w:rPr>
        <w:t>(1);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BodyText"/>
        <w:spacing w:line="256" w:lineRule="auto" w:before="12"/>
        <w:ind w:left="1571" w:right="1303" w:hanging="419"/>
        <w:jc w:val="both"/>
      </w:pPr>
      <w:r>
        <w:rPr>
          <w:color w:val="3D3D3D"/>
          <w:w w:val="105"/>
        </w:rPr>
        <w:t>"transferor"</w:t>
      </w:r>
      <w:r>
        <w:rPr>
          <w:color w:val="3D3D3D"/>
          <w:spacing w:val="8"/>
          <w:w w:val="105"/>
        </w:rPr>
        <w:t> </w:t>
      </w:r>
      <w:r>
        <w:rPr>
          <w:color w:val="2A2A2A"/>
          <w:w w:val="105"/>
        </w:rPr>
        <w:t>means</w:t>
      </w:r>
      <w:r>
        <w:rPr>
          <w:color w:val="2A2A2A"/>
          <w:spacing w:val="-25"/>
          <w:w w:val="105"/>
        </w:rPr>
        <w:t> </w:t>
      </w:r>
      <w:r>
        <w:rPr>
          <w:rFonts w:ascii="Arial"/>
          <w:color w:val="3D3D3D"/>
          <w:w w:val="105"/>
          <w:sz w:val="21"/>
        </w:rPr>
        <w:t>a</w:t>
      </w:r>
      <w:r>
        <w:rPr>
          <w:rFonts w:ascii="Arial"/>
          <w:color w:val="3D3D3D"/>
          <w:spacing w:val="-10"/>
          <w:w w:val="105"/>
          <w:sz w:val="21"/>
        </w:rPr>
        <w:t> </w:t>
      </w:r>
      <w:r>
        <w:rPr>
          <w:color w:val="2A2A2A"/>
          <w:w w:val="105"/>
        </w:rPr>
        <w:t>licen</w:t>
      </w:r>
      <w:r>
        <w:rPr>
          <w:color w:val="4F4F4F"/>
          <w:w w:val="105"/>
        </w:rPr>
        <w:t>se</w:t>
      </w:r>
      <w:r>
        <w:rPr>
          <w:color w:val="2A2A2A"/>
          <w:w w:val="105"/>
        </w:rPr>
        <w:t>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insur</w:t>
      </w:r>
      <w:r>
        <w:rPr>
          <w:color w:val="4F4F4F"/>
          <w:w w:val="105"/>
        </w:rPr>
        <w:t>e</w:t>
      </w:r>
      <w:r>
        <w:rPr>
          <w:color w:val="2A2A2A"/>
          <w:w w:val="105"/>
        </w:rPr>
        <w:t>r</w:t>
      </w:r>
      <w:r>
        <w:rPr>
          <w:color w:val="2A2A2A"/>
          <w:spacing w:val="-11"/>
          <w:w w:val="105"/>
        </w:rPr>
        <w:t> </w:t>
      </w:r>
      <w:r>
        <w:rPr>
          <w:rFonts w:ascii="Arial"/>
          <w:color w:val="3D3D3D"/>
          <w:w w:val="105"/>
          <w:sz w:val="21"/>
        </w:rPr>
        <w:t>or</w:t>
      </w:r>
      <w:r>
        <w:rPr>
          <w:rFonts w:ascii="Arial"/>
          <w:color w:val="3D3D3D"/>
          <w:spacing w:val="2"/>
          <w:w w:val="105"/>
          <w:sz w:val="21"/>
        </w:rPr>
        <w:t> </w:t>
      </w:r>
      <w:r>
        <w:rPr>
          <w:rFonts w:ascii="Arial"/>
          <w:color w:val="2A2A2A"/>
          <w:w w:val="105"/>
          <w:sz w:val="21"/>
        </w:rPr>
        <w:t>a</w:t>
      </w:r>
      <w:r>
        <w:rPr>
          <w:rFonts w:ascii="Arial"/>
          <w:color w:val="2A2A2A"/>
          <w:spacing w:val="-25"/>
          <w:w w:val="105"/>
          <w:sz w:val="21"/>
        </w:rPr>
        <w:t> </w:t>
      </w:r>
      <w:r>
        <w:rPr>
          <w:color w:val="3D3D3D"/>
          <w:w w:val="105"/>
        </w:rPr>
        <w:t>licensed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reinsuret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60"/>
          <w:w w:val="105"/>
        </w:rPr>
        <w:t> </w:t>
      </w:r>
      <w:r>
        <w:rPr>
          <w:color w:val="3D3D3D"/>
        </w:rPr>
        <w:t>transfers, or </w:t>
      </w:r>
      <w:r>
        <w:rPr>
          <w:color w:val="2A2A2A"/>
        </w:rPr>
        <w:t>proposes </w:t>
      </w:r>
      <w:r>
        <w:rPr>
          <w:color w:val="3D3D3D"/>
        </w:rPr>
        <w:t>to </w:t>
      </w:r>
      <w:r>
        <w:rPr>
          <w:color w:val="2A2A2A"/>
        </w:rPr>
        <w:t>transfer</w:t>
      </w:r>
      <w:r>
        <w:rPr>
          <w:color w:val="4F4F4F"/>
        </w:rPr>
        <w:t>, </w:t>
      </w:r>
      <w:r>
        <w:rPr>
          <w:color w:val="3D3D3D"/>
        </w:rPr>
        <w:t>the </w:t>
      </w:r>
      <w:r>
        <w:rPr>
          <w:color w:val="2A2A2A"/>
        </w:rPr>
        <w:t>insurance business </w:t>
      </w:r>
      <w:r>
        <w:rPr>
          <w:color w:val="3D3D3D"/>
        </w:rPr>
        <w:t>or</w:t>
      </w:r>
      <w:r>
        <w:rPr>
          <w:color w:val="3D3D3D"/>
          <w:spacing w:val="1"/>
        </w:rPr>
        <w:t> </w:t>
      </w:r>
      <w:r>
        <w:rPr>
          <w:color w:val="3D3D3D"/>
          <w:w w:val="105"/>
        </w:rPr>
        <w:t>any</w:t>
      </w:r>
      <w:r>
        <w:rPr>
          <w:color w:val="3D3D3D"/>
          <w:spacing w:val="15"/>
          <w:w w:val="105"/>
        </w:rPr>
        <w:t> </w:t>
      </w:r>
      <w:r>
        <w:rPr>
          <w:color w:val="2A2A2A"/>
          <w:w w:val="105"/>
        </w:rPr>
        <w:t>part</w:t>
      </w:r>
      <w:r>
        <w:rPr>
          <w:color w:val="2A2A2A"/>
          <w:spacing w:val="-13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51"/>
          <w:w w:val="105"/>
        </w:rPr>
        <w:t> </w:t>
      </w:r>
      <w:r>
        <w:rPr>
          <w:color w:val="2A2A2A"/>
          <w:w w:val="105"/>
          <w:sz w:val="23"/>
        </w:rPr>
        <w:t>th</w:t>
      </w:r>
      <w:r>
        <w:rPr>
          <w:color w:val="4F4F4F"/>
          <w:w w:val="105"/>
          <w:sz w:val="23"/>
        </w:rPr>
        <w:t>e</w:t>
      </w:r>
      <w:r>
        <w:rPr>
          <w:color w:val="4F4F4F"/>
          <w:spacing w:val="29"/>
          <w:w w:val="105"/>
          <w:sz w:val="23"/>
        </w:rPr>
        <w:t> </w:t>
      </w:r>
      <w:r>
        <w:rPr>
          <w:color w:val="3D3D3D"/>
          <w:w w:val="105"/>
        </w:rPr>
        <w:t>insurance</w:t>
      </w:r>
      <w:r>
        <w:rPr>
          <w:color w:val="3D3D3D"/>
          <w:spacing w:val="24"/>
          <w:w w:val="105"/>
        </w:rPr>
        <w:t> </w:t>
      </w:r>
      <w:r>
        <w:rPr>
          <w:color w:val="3D3D3D"/>
          <w:w w:val="105"/>
        </w:rPr>
        <w:t>business</w:t>
      </w:r>
      <w:r>
        <w:rPr>
          <w:color w:val="676767"/>
          <w:w w:val="105"/>
        </w:rPr>
        <w:t>,</w:t>
      </w:r>
      <w:r>
        <w:rPr>
          <w:color w:val="676767"/>
          <w:spacing w:val="4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another</w:t>
      </w:r>
      <w:r>
        <w:rPr>
          <w:color w:val="3D3D3D"/>
          <w:spacing w:val="14"/>
          <w:w w:val="105"/>
        </w:rPr>
        <w:t> </w:t>
      </w:r>
      <w:r>
        <w:rPr>
          <w:color w:val="2A2A2A"/>
          <w:w w:val="105"/>
        </w:rPr>
        <w:t>person</w:t>
      </w:r>
      <w:r>
        <w:rPr>
          <w:color w:val="777777"/>
          <w:w w:val="105"/>
        </w:rPr>
        <w:t>.</w:t>
      </w:r>
    </w:p>
    <w:p>
      <w:pPr>
        <w:spacing w:before="127"/>
        <w:ind w:left="171" w:right="0" w:firstLine="0"/>
        <w:jc w:val="both"/>
        <w:rPr>
          <w:b/>
          <w:sz w:val="24"/>
        </w:rPr>
      </w:pPr>
      <w:r>
        <w:rPr>
          <w:b/>
          <w:color w:val="2A2A2A"/>
          <w:sz w:val="24"/>
        </w:rPr>
        <w:t>Application</w:t>
      </w:r>
      <w:r>
        <w:rPr>
          <w:b/>
          <w:color w:val="2A2A2A"/>
          <w:spacing w:val="-8"/>
          <w:sz w:val="24"/>
        </w:rPr>
        <w:t> </w:t>
      </w:r>
      <w:r>
        <w:rPr>
          <w:b/>
          <w:color w:val="2A2A2A"/>
          <w:sz w:val="24"/>
        </w:rPr>
        <w:t>for</w:t>
      </w:r>
      <w:r>
        <w:rPr>
          <w:b/>
          <w:color w:val="2A2A2A"/>
          <w:spacing w:val="16"/>
          <w:sz w:val="24"/>
        </w:rPr>
        <w:t> </w:t>
      </w:r>
      <w:r>
        <w:rPr>
          <w:b/>
          <w:color w:val="2A2A2A"/>
          <w:sz w:val="24"/>
        </w:rPr>
        <w:t>approval</w:t>
      </w:r>
      <w:r>
        <w:rPr>
          <w:b/>
          <w:color w:val="2A2A2A"/>
          <w:spacing w:val="5"/>
          <w:sz w:val="24"/>
        </w:rPr>
        <w:t> </w:t>
      </w:r>
      <w:r>
        <w:rPr>
          <w:b/>
          <w:color w:val="2A2A2A"/>
          <w:sz w:val="24"/>
        </w:rPr>
        <w:t>of</w:t>
      </w:r>
      <w:r>
        <w:rPr>
          <w:b/>
          <w:color w:val="2A2A2A"/>
          <w:spacing w:val="47"/>
          <w:sz w:val="24"/>
        </w:rPr>
        <w:t> </w:t>
      </w:r>
      <w:r>
        <w:rPr>
          <w:b/>
          <w:color w:val="3D3D3D"/>
          <w:sz w:val="24"/>
        </w:rPr>
        <w:t>scheme</w:t>
      </w:r>
      <w:r>
        <w:rPr>
          <w:b/>
          <w:color w:val="3D3D3D"/>
          <w:spacing w:val="17"/>
          <w:sz w:val="24"/>
        </w:rPr>
        <w:t> </w:t>
      </w:r>
      <w:r>
        <w:rPr>
          <w:b/>
          <w:color w:val="2A2A2A"/>
          <w:sz w:val="24"/>
        </w:rPr>
        <w:t>of</w:t>
      </w:r>
      <w:r>
        <w:rPr>
          <w:b/>
          <w:color w:val="2A2A2A"/>
          <w:spacing w:val="50"/>
          <w:sz w:val="24"/>
        </w:rPr>
        <w:t> </w:t>
      </w:r>
      <w:r>
        <w:rPr>
          <w:b/>
          <w:color w:val="2A2A2A"/>
          <w:sz w:val="24"/>
        </w:rPr>
        <w:t>transfer</w:t>
      </w:r>
      <w:r>
        <w:rPr>
          <w:b/>
          <w:color w:val="2A2A2A"/>
          <w:spacing w:val="16"/>
          <w:sz w:val="24"/>
        </w:rPr>
        <w:t> </w:t>
      </w:r>
      <w:r>
        <w:rPr>
          <w:b/>
          <w:color w:val="2A2A2A"/>
          <w:sz w:val="24"/>
        </w:rPr>
        <w:t>or</w:t>
      </w:r>
      <w:r>
        <w:rPr>
          <w:b/>
          <w:color w:val="2A2A2A"/>
          <w:spacing w:val="-11"/>
          <w:sz w:val="24"/>
        </w:rPr>
        <w:t> </w:t>
      </w:r>
      <w:r>
        <w:rPr>
          <w:b/>
          <w:color w:val="2A2A2A"/>
          <w:sz w:val="24"/>
        </w:rPr>
        <w:t>merger</w:t>
      </w:r>
    </w:p>
    <w:p>
      <w:pPr>
        <w:pStyle w:val="ListParagraph"/>
        <w:numPr>
          <w:ilvl w:val="0"/>
          <w:numId w:val="93"/>
        </w:numPr>
        <w:tabs>
          <w:tab w:pos="807" w:val="left" w:leader="none"/>
        </w:tabs>
        <w:spacing w:line="259" w:lineRule="auto" w:before="25" w:after="0"/>
        <w:ind w:left="165" w:right="1308" w:firstLine="251"/>
        <w:jc w:val="both"/>
        <w:rPr>
          <w:color w:val="2A2A2A"/>
          <w:sz w:val="24"/>
        </w:rPr>
      </w:pPr>
      <w:r>
        <w:rPr>
          <w:color w:val="3D3D3D"/>
          <w:spacing w:val="-1"/>
          <w:w w:val="105"/>
          <w:sz w:val="24"/>
        </w:rPr>
        <w:t>(1)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application</w:t>
      </w:r>
      <w:r>
        <w:rPr>
          <w:color w:val="2A2A2A"/>
          <w:spacing w:val="15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9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for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approval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4F4F4F"/>
          <w:w w:val="105"/>
          <w:sz w:val="24"/>
        </w:rPr>
        <w:t>sc</w:t>
      </w:r>
      <w:r>
        <w:rPr>
          <w:color w:val="2A2A2A"/>
          <w:w w:val="105"/>
          <w:sz w:val="24"/>
        </w:rPr>
        <w:t>heme</w:t>
      </w:r>
      <w:r>
        <w:rPr>
          <w:color w:val="2A2A2A"/>
          <w:spacing w:val="-61"/>
          <w:w w:val="105"/>
          <w:sz w:val="24"/>
        </w:rPr>
        <w:t> </w:t>
      </w:r>
      <w:r>
        <w:rPr>
          <w:color w:val="4F4F4F"/>
          <w:w w:val="105"/>
          <w:sz w:val="24"/>
        </w:rPr>
        <w:t>of </w:t>
      </w:r>
      <w:r>
        <w:rPr>
          <w:color w:val="3D3D3D"/>
          <w:w w:val="105"/>
          <w:sz w:val="24"/>
        </w:rPr>
        <w:t>transfer </w:t>
      </w:r>
      <w:r>
        <w:rPr>
          <w:color w:val="2A2A2A"/>
          <w:w w:val="105"/>
          <w:sz w:val="24"/>
        </w:rPr>
        <w:t>or merger shall </w:t>
      </w:r>
      <w:r>
        <w:rPr>
          <w:color w:val="2A2A2A"/>
          <w:w w:val="105"/>
          <w:sz w:val="23"/>
        </w:rPr>
        <w:t>be </w:t>
      </w:r>
      <w:r>
        <w:rPr>
          <w:color w:val="2A2A2A"/>
          <w:w w:val="105"/>
          <w:sz w:val="24"/>
        </w:rPr>
        <w:t>mad</w:t>
      </w:r>
      <w:r>
        <w:rPr>
          <w:color w:val="4F4F4F"/>
          <w:w w:val="105"/>
          <w:sz w:val="24"/>
        </w:rPr>
        <w:t>e </w:t>
      </w:r>
      <w:r>
        <w:rPr>
          <w:color w:val="3D3D3D"/>
          <w:w w:val="105"/>
          <w:sz w:val="24"/>
        </w:rPr>
        <w:t>jointly </w:t>
      </w:r>
      <w:r>
        <w:rPr>
          <w:color w:val="2A2A2A"/>
          <w:w w:val="105"/>
          <w:sz w:val="23"/>
        </w:rPr>
        <w:t>by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licensed </w:t>
      </w:r>
      <w:r>
        <w:rPr>
          <w:color w:val="2A2A2A"/>
          <w:w w:val="105"/>
          <w:sz w:val="24"/>
        </w:rPr>
        <w:t>insurer </w:t>
      </w:r>
      <w:r>
        <w:rPr>
          <w:color w:val="3D3D3D"/>
          <w:w w:val="105"/>
          <w:sz w:val="23"/>
        </w:rPr>
        <w:t>or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spacing w:val="-1"/>
          <w:w w:val="105"/>
          <w:sz w:val="24"/>
        </w:rPr>
        <w:t>licen</w:t>
      </w:r>
      <w:r>
        <w:rPr>
          <w:color w:val="4F4F4F"/>
          <w:spacing w:val="-1"/>
          <w:w w:val="105"/>
          <w:sz w:val="24"/>
        </w:rPr>
        <w:t>se</w:t>
      </w:r>
      <w:r>
        <w:rPr>
          <w:color w:val="2A2A2A"/>
          <w:spacing w:val="-1"/>
          <w:w w:val="105"/>
          <w:sz w:val="24"/>
        </w:rPr>
        <w:t>d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reinsurer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behalf</w:t>
      </w:r>
      <w:r>
        <w:rPr>
          <w:color w:val="2A2A2A"/>
          <w:spacing w:val="-16"/>
          <w:w w:val="105"/>
          <w:sz w:val="24"/>
        </w:rPr>
        <w:t> </w:t>
      </w:r>
      <w:r>
        <w:rPr>
          <w:color w:val="4F4F4F"/>
          <w:w w:val="105"/>
          <w:sz w:val="24"/>
        </w:rPr>
        <w:t>of</w:t>
      </w:r>
      <w:r>
        <w:rPr>
          <w:color w:val="4F4F4F"/>
          <w:spacing w:val="-35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24"/>
          <w:w w:val="105"/>
          <w:sz w:val="24"/>
        </w:rPr>
        <w:t> </w:t>
      </w:r>
      <w:r>
        <w:rPr>
          <w:color w:val="2A2A2A"/>
          <w:w w:val="105"/>
          <w:sz w:val="24"/>
        </w:rPr>
        <w:t>Ji</w:t>
      </w:r>
      <w:r>
        <w:rPr>
          <w:color w:val="4F4F4F"/>
          <w:w w:val="105"/>
          <w:sz w:val="24"/>
        </w:rPr>
        <w:t>ce</w:t>
      </w:r>
      <w:r>
        <w:rPr>
          <w:color w:val="2A2A2A"/>
          <w:w w:val="105"/>
          <w:sz w:val="24"/>
        </w:rPr>
        <w:t>nsed</w:t>
      </w:r>
      <w:r>
        <w:rPr>
          <w:color w:val="2A2A2A"/>
          <w:spacing w:val="20"/>
          <w:w w:val="105"/>
          <w:sz w:val="24"/>
        </w:rPr>
        <w:t> </w:t>
      </w:r>
      <w:r>
        <w:rPr>
          <w:color w:val="3D3D3D"/>
          <w:w w:val="105"/>
          <w:sz w:val="24"/>
        </w:rPr>
        <w:t>insurer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10"/>
          <w:w w:val="105"/>
          <w:sz w:val="24"/>
        </w:rPr>
        <w:t> </w:t>
      </w:r>
      <w:r>
        <w:rPr>
          <w:color w:val="2A2A2A"/>
          <w:w w:val="105"/>
          <w:sz w:val="24"/>
        </w:rPr>
        <w:t>licensedreinsur</w:t>
      </w:r>
      <w:r>
        <w:rPr>
          <w:color w:val="4F4F4F"/>
          <w:w w:val="105"/>
          <w:sz w:val="24"/>
        </w:rPr>
        <w:t>e</w:t>
      </w:r>
      <w:r>
        <w:rPr>
          <w:color w:val="2A2A2A"/>
          <w:w w:val="105"/>
          <w:sz w:val="24"/>
        </w:rPr>
        <w:t>r</w:t>
      </w:r>
      <w:r>
        <w:rPr>
          <w:color w:val="2A2A2A"/>
          <w:spacing w:val="-61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other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parties</w:t>
      </w:r>
      <w:r>
        <w:rPr>
          <w:color w:val="2A2A2A"/>
          <w:spacing w:val="16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scheme.</w:t>
      </w:r>
    </w:p>
    <w:p>
      <w:pPr>
        <w:pStyle w:val="ListParagraph"/>
        <w:numPr>
          <w:ilvl w:val="0"/>
          <w:numId w:val="106"/>
        </w:numPr>
        <w:tabs>
          <w:tab w:pos="1157" w:val="left" w:leader="none"/>
        </w:tabs>
        <w:spacing w:line="267" w:lineRule="exact" w:before="0" w:after="0"/>
        <w:ind w:left="1156" w:right="0" w:hanging="330"/>
        <w:jc w:val="both"/>
        <w:rPr>
          <w:color w:val="3D3D3D"/>
          <w:sz w:val="23"/>
        </w:rPr>
      </w:pPr>
      <w:r>
        <w:rPr>
          <w:color w:val="3D3D3D"/>
          <w:w w:val="105"/>
          <w:sz w:val="23"/>
        </w:rPr>
        <w:t>An</w:t>
      </w:r>
      <w:r>
        <w:rPr>
          <w:color w:val="3D3D3D"/>
          <w:spacing w:val="17"/>
          <w:w w:val="105"/>
          <w:sz w:val="23"/>
        </w:rPr>
        <w:t> </w:t>
      </w:r>
      <w:r>
        <w:rPr>
          <w:color w:val="3D3D3D"/>
          <w:w w:val="105"/>
          <w:sz w:val="24"/>
        </w:rPr>
        <w:t>application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2A2A2A"/>
          <w:spacing w:val="11"/>
          <w:w w:val="105"/>
          <w:sz w:val="23"/>
        </w:rPr>
        <w:t>(</w:t>
      </w:r>
      <w:r>
        <w:rPr>
          <w:color w:val="4F4F4F"/>
          <w:spacing w:val="11"/>
          <w:w w:val="105"/>
          <w:sz w:val="23"/>
        </w:rPr>
        <w:t>I)</w:t>
      </w:r>
      <w:r>
        <w:rPr>
          <w:color w:val="4F4F4F"/>
          <w:spacing w:val="-7"/>
          <w:w w:val="105"/>
          <w:sz w:val="23"/>
        </w:rPr>
        <w:t> </w:t>
      </w:r>
      <w:r>
        <w:rPr>
          <w:color w:val="4F4F4F"/>
          <w:w w:val="105"/>
          <w:sz w:val="24"/>
        </w:rPr>
        <w:t>s</w:t>
      </w:r>
      <w:r>
        <w:rPr>
          <w:color w:val="2A2A2A"/>
          <w:w w:val="105"/>
          <w:sz w:val="24"/>
        </w:rPr>
        <w:t>ha11</w:t>
      </w:r>
    </w:p>
    <w:p>
      <w:pPr>
        <w:pStyle w:val="ListParagraph"/>
        <w:numPr>
          <w:ilvl w:val="1"/>
          <w:numId w:val="106"/>
        </w:numPr>
        <w:tabs>
          <w:tab w:pos="1561" w:val="left" w:leader="none"/>
        </w:tabs>
        <w:spacing w:line="261" w:lineRule="auto" w:before="25" w:after="0"/>
        <w:ind w:left="1550" w:right="1333" w:hanging="430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867392" from="474.468903pt,50.056123pt" to="474.468903pt,8.943494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be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form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as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provided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website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Commission;</w:t>
      </w:r>
    </w:p>
    <w:p>
      <w:pPr>
        <w:pStyle w:val="ListParagraph"/>
        <w:numPr>
          <w:ilvl w:val="1"/>
          <w:numId w:val="106"/>
        </w:numPr>
        <w:tabs>
          <w:tab w:pos="1542" w:val="left" w:leader="none"/>
        </w:tabs>
        <w:spacing w:line="270" w:lineRule="exact" w:before="0" w:after="0"/>
        <w:ind w:left="1541" w:right="0" w:hanging="430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contain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information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specified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2A2A2A"/>
          <w:w w:val="105"/>
          <w:sz w:val="26"/>
        </w:rPr>
        <w:t>in</w:t>
      </w:r>
      <w:r>
        <w:rPr>
          <w:color w:val="2A2A2A"/>
          <w:spacing w:val="-18"/>
          <w:w w:val="105"/>
          <w:sz w:val="26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9"/>
          <w:w w:val="105"/>
          <w:sz w:val="24"/>
        </w:rPr>
        <w:t> </w:t>
      </w:r>
      <w:r>
        <w:rPr>
          <w:color w:val="2A2A2A"/>
          <w:w w:val="105"/>
          <w:sz w:val="24"/>
        </w:rPr>
        <w:t>directives</w:t>
      </w:r>
      <w:r>
        <w:rPr>
          <w:color w:val="2A2A2A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any</w:t>
      </w:r>
    </w:p>
    <w:p>
      <w:pPr>
        <w:pStyle w:val="BodyText"/>
        <w:spacing w:before="20"/>
        <w:ind w:left="1541"/>
        <w:jc w:val="both"/>
      </w:pPr>
      <w:r>
        <w:rPr>
          <w:color w:val="3D3D3D"/>
          <w:w w:val="110"/>
        </w:rPr>
        <w:t>other</w:t>
      </w:r>
      <w:r>
        <w:rPr>
          <w:color w:val="3D3D3D"/>
          <w:spacing w:val="13"/>
          <w:w w:val="110"/>
        </w:rPr>
        <w:t> </w:t>
      </w:r>
      <w:r>
        <w:rPr>
          <w:color w:val="3D3D3D"/>
          <w:w w:val="110"/>
        </w:rPr>
        <w:t>relevant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information</w:t>
      </w:r>
      <w:r>
        <w:rPr>
          <w:color w:val="676767"/>
          <w:w w:val="110"/>
        </w:rPr>
        <w:t>;</w:t>
      </w:r>
    </w:p>
    <w:p>
      <w:pPr>
        <w:pStyle w:val="ListParagraph"/>
        <w:numPr>
          <w:ilvl w:val="1"/>
          <w:numId w:val="106"/>
        </w:numPr>
        <w:tabs>
          <w:tab w:pos="1531" w:val="left" w:leader="none"/>
        </w:tabs>
        <w:spacing w:line="266" w:lineRule="auto" w:before="6" w:after="0"/>
        <w:ind w:left="1531" w:right="1338" w:hanging="419"/>
        <w:jc w:val="both"/>
        <w:rPr>
          <w:color w:val="3D3D3D"/>
          <w:sz w:val="23"/>
        </w:rPr>
      </w:pPr>
      <w:r>
        <w:rPr>
          <w:color w:val="3D3D3D"/>
          <w:spacing w:val="-1"/>
          <w:w w:val="105"/>
          <w:sz w:val="24"/>
        </w:rPr>
        <w:t>be</w:t>
      </w:r>
      <w:r>
        <w:rPr>
          <w:color w:val="3D3D3D"/>
          <w:spacing w:val="-22"/>
          <w:w w:val="105"/>
          <w:sz w:val="24"/>
        </w:rPr>
        <w:t> </w:t>
      </w:r>
      <w:r>
        <w:rPr>
          <w:color w:val="3D3D3D"/>
          <w:w w:val="105"/>
          <w:sz w:val="24"/>
        </w:rPr>
        <w:t>accompanied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2A2A2A"/>
          <w:w w:val="105"/>
          <w:sz w:val="23"/>
        </w:rPr>
        <w:t>by</w:t>
      </w:r>
      <w:r>
        <w:rPr>
          <w:color w:val="2A2A2A"/>
          <w:spacing w:val="2"/>
          <w:w w:val="105"/>
          <w:sz w:val="23"/>
        </w:rPr>
        <w:t> </w:t>
      </w:r>
      <w:r>
        <w:rPr>
          <w:color w:val="2A2A2A"/>
          <w:w w:val="105"/>
          <w:sz w:val="24"/>
        </w:rPr>
        <w:t>th</w:t>
      </w:r>
      <w:r>
        <w:rPr>
          <w:color w:val="4F4F4F"/>
          <w:w w:val="105"/>
          <w:sz w:val="24"/>
        </w:rPr>
        <w:t>e</w:t>
      </w:r>
      <w:r>
        <w:rPr>
          <w:color w:val="4F4F4F"/>
          <w:spacing w:val="-25"/>
          <w:w w:val="105"/>
          <w:sz w:val="24"/>
        </w:rPr>
        <w:t> </w:t>
      </w:r>
      <w:r>
        <w:rPr>
          <w:color w:val="3D3D3D"/>
          <w:w w:val="105"/>
          <w:sz w:val="24"/>
        </w:rPr>
        <w:t>document</w:t>
      </w:r>
      <w:r>
        <w:rPr>
          <w:color w:val="3D3D3D"/>
          <w:spacing w:val="-39"/>
          <w:w w:val="105"/>
          <w:sz w:val="24"/>
        </w:rPr>
        <w:t> </w:t>
      </w:r>
      <w:r>
        <w:rPr>
          <w:color w:val="3D3D3D"/>
          <w:w w:val="105"/>
          <w:sz w:val="24"/>
        </w:rPr>
        <w:t>specified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5"/>
        </w:rPr>
        <w:t>in</w:t>
      </w:r>
      <w:r>
        <w:rPr>
          <w:color w:val="3D3D3D"/>
          <w:spacing w:val="-15"/>
          <w:w w:val="105"/>
          <w:sz w:val="25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12"/>
          <w:w w:val="105"/>
          <w:sz w:val="24"/>
        </w:rPr>
        <w:t> </w:t>
      </w:r>
      <w:r>
        <w:rPr>
          <w:color w:val="2A2A2A"/>
          <w:w w:val="105"/>
          <w:sz w:val="24"/>
        </w:rPr>
        <w:t>directives</w:t>
      </w:r>
      <w:r>
        <w:rPr>
          <w:color w:val="4F4F4F"/>
          <w:w w:val="105"/>
          <w:sz w:val="24"/>
        </w:rPr>
        <w:t>;</w:t>
      </w:r>
      <w:r>
        <w:rPr>
          <w:color w:val="4F4F4F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1"/>
          <w:numId w:val="106"/>
        </w:numPr>
        <w:tabs>
          <w:tab w:pos="1541" w:val="left" w:leader="none"/>
        </w:tabs>
        <w:spacing w:line="252" w:lineRule="exact" w:before="0" w:after="0"/>
        <w:ind w:left="1540" w:right="0" w:hanging="419"/>
        <w:jc w:val="both"/>
        <w:rPr>
          <w:color w:val="3D3D3D"/>
          <w:sz w:val="23"/>
        </w:rPr>
      </w:pPr>
      <w:r>
        <w:rPr>
          <w:color w:val="2A2A2A"/>
          <w:w w:val="105"/>
          <w:sz w:val="24"/>
        </w:rPr>
        <w:t>be</w:t>
      </w:r>
      <w:r>
        <w:rPr>
          <w:color w:val="2A2A2A"/>
          <w:spacing w:val="-6"/>
          <w:w w:val="105"/>
          <w:sz w:val="24"/>
        </w:rPr>
        <w:t> </w:t>
      </w:r>
      <w:r>
        <w:rPr>
          <w:color w:val="2A2A2A"/>
          <w:w w:val="105"/>
          <w:sz w:val="24"/>
        </w:rPr>
        <w:t>accomp</w:t>
      </w:r>
      <w:r>
        <w:rPr>
          <w:color w:val="4F4F4F"/>
          <w:w w:val="105"/>
          <w:sz w:val="24"/>
        </w:rPr>
        <w:t>a</w:t>
      </w:r>
      <w:r>
        <w:rPr>
          <w:color w:val="2A2A2A"/>
          <w:w w:val="105"/>
          <w:sz w:val="24"/>
        </w:rPr>
        <w:t>n</w:t>
      </w:r>
      <w:r>
        <w:rPr>
          <w:color w:val="4F4F4F"/>
          <w:w w:val="105"/>
          <w:sz w:val="24"/>
        </w:rPr>
        <w:t>ied</w:t>
      </w:r>
      <w:r>
        <w:rPr>
          <w:color w:val="4F4F4F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by</w:t>
      </w:r>
      <w:r>
        <w:rPr>
          <w:color w:val="2A2A2A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any</w:t>
      </w:r>
      <w:r>
        <w:rPr>
          <w:color w:val="2A2A2A"/>
          <w:spacing w:val="15"/>
          <w:w w:val="105"/>
          <w:sz w:val="24"/>
        </w:rPr>
        <w:t> </w:t>
      </w:r>
      <w:r>
        <w:rPr>
          <w:color w:val="3D3D3D"/>
          <w:w w:val="105"/>
          <w:sz w:val="24"/>
        </w:rPr>
        <w:t>other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A2A2A"/>
          <w:w w:val="105"/>
          <w:sz w:val="24"/>
        </w:rPr>
        <w:t>relevant</w:t>
      </w:r>
      <w:r>
        <w:rPr>
          <w:color w:val="2A2A2A"/>
          <w:spacing w:val="25"/>
          <w:w w:val="105"/>
          <w:sz w:val="24"/>
        </w:rPr>
        <w:t> </w:t>
      </w:r>
      <w:r>
        <w:rPr>
          <w:color w:val="3D3D3D"/>
          <w:w w:val="105"/>
          <w:sz w:val="24"/>
        </w:rPr>
        <w:t>document</w:t>
      </w:r>
      <w:r>
        <w:rPr>
          <w:color w:val="777777"/>
          <w:w w:val="105"/>
          <w:sz w:val="24"/>
        </w:rPr>
        <w:t>.</w:t>
      </w:r>
    </w:p>
    <w:p>
      <w:pPr>
        <w:pStyle w:val="ListParagraph"/>
        <w:numPr>
          <w:ilvl w:val="0"/>
          <w:numId w:val="106"/>
        </w:numPr>
        <w:tabs>
          <w:tab w:pos="1195" w:val="left" w:leader="none"/>
        </w:tabs>
        <w:spacing w:line="254" w:lineRule="auto" w:before="25" w:after="0"/>
        <w:ind w:left="126" w:right="1340" w:firstLine="680"/>
        <w:jc w:val="both"/>
        <w:rPr>
          <w:color w:val="3D3D3D"/>
          <w:sz w:val="24"/>
        </w:rPr>
      </w:pPr>
      <w:r>
        <w:rPr>
          <w:color w:val="2A2A2A"/>
          <w:w w:val="110"/>
          <w:sz w:val="24"/>
        </w:rPr>
        <w:t>Where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Commission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considers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that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mode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A2A2A"/>
          <w:w w:val="105"/>
          <w:sz w:val="24"/>
        </w:rPr>
        <w:t>ad</w:t>
      </w:r>
      <w:r>
        <w:rPr>
          <w:color w:val="4F4F4F"/>
          <w:w w:val="105"/>
          <w:sz w:val="24"/>
        </w:rPr>
        <w:t>ver</w:t>
      </w:r>
      <w:r>
        <w:rPr>
          <w:color w:val="2A2A2A"/>
          <w:w w:val="105"/>
          <w:sz w:val="24"/>
        </w:rPr>
        <w:t>tisement </w:t>
      </w:r>
      <w:r>
        <w:rPr>
          <w:color w:val="3D3D3D"/>
          <w:w w:val="105"/>
          <w:sz w:val="24"/>
        </w:rPr>
        <w:t>and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mode </w:t>
      </w:r>
      <w:r>
        <w:rPr>
          <w:color w:val="2A2A2A"/>
          <w:w w:val="105"/>
          <w:sz w:val="24"/>
        </w:rPr>
        <w:t>of provisio</w:t>
      </w:r>
      <w:r>
        <w:rPr>
          <w:color w:val="4F4F4F"/>
          <w:w w:val="105"/>
          <w:sz w:val="24"/>
        </w:rPr>
        <w:t>n </w:t>
      </w:r>
      <w:r>
        <w:rPr>
          <w:color w:val="3D3D3D"/>
          <w:w w:val="105"/>
          <w:sz w:val="24"/>
        </w:rPr>
        <w:t>of </w:t>
      </w:r>
      <w:r>
        <w:rPr>
          <w:color w:val="2A2A2A"/>
          <w:w w:val="105"/>
          <w:sz w:val="24"/>
        </w:rPr>
        <w:t>notice </w:t>
      </w:r>
      <w:r>
        <w:rPr>
          <w:color w:val="3D3D3D"/>
          <w:w w:val="105"/>
          <w:sz w:val="24"/>
        </w:rPr>
        <w:t>of </w:t>
      </w:r>
      <w:r>
        <w:rPr>
          <w:color w:val="2A2A2A"/>
          <w:w w:val="105"/>
          <w:sz w:val="24"/>
        </w:rPr>
        <w:t>an </w:t>
      </w:r>
      <w:r>
        <w:rPr>
          <w:color w:val="3D3D3D"/>
          <w:w w:val="105"/>
          <w:sz w:val="24"/>
        </w:rPr>
        <w:t>application for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10"/>
          <w:sz w:val="24"/>
        </w:rPr>
        <w:t>approval of a </w:t>
      </w:r>
      <w:r>
        <w:rPr>
          <w:color w:val="3D3D3D"/>
          <w:w w:val="110"/>
          <w:sz w:val="24"/>
        </w:rPr>
        <w:t>scheme specified </w:t>
      </w:r>
      <w:r>
        <w:rPr>
          <w:color w:val="4F4F4F"/>
          <w:w w:val="110"/>
          <w:sz w:val="26"/>
        </w:rPr>
        <w:t>i</w:t>
      </w:r>
      <w:r>
        <w:rPr>
          <w:color w:val="2A2A2A"/>
          <w:w w:val="110"/>
          <w:sz w:val="26"/>
        </w:rPr>
        <w:t>n </w:t>
      </w:r>
      <w:r>
        <w:rPr>
          <w:color w:val="2A2A2A"/>
          <w:w w:val="110"/>
          <w:sz w:val="24"/>
        </w:rPr>
        <w:t>the directives </w:t>
      </w:r>
      <w:r>
        <w:rPr>
          <w:color w:val="3D3D3D"/>
          <w:w w:val="110"/>
          <w:sz w:val="24"/>
        </w:rPr>
        <w:t>are insufficient, </w:t>
      </w:r>
      <w:r>
        <w:rPr>
          <w:color w:val="4F4F4F"/>
          <w:w w:val="110"/>
          <w:sz w:val="24"/>
        </w:rPr>
        <w:t>t</w:t>
      </w:r>
      <w:r>
        <w:rPr>
          <w:color w:val="2A2A2A"/>
          <w:w w:val="110"/>
          <w:sz w:val="24"/>
        </w:rPr>
        <w:t>he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Commission </w:t>
      </w:r>
      <w:r>
        <w:rPr>
          <w:color w:val="2A2A2A"/>
          <w:w w:val="110"/>
          <w:sz w:val="24"/>
        </w:rPr>
        <w:t>may </w:t>
      </w:r>
      <w:r>
        <w:rPr>
          <w:color w:val="3D3D3D"/>
          <w:w w:val="110"/>
          <w:sz w:val="24"/>
        </w:rPr>
        <w:t>direct another mode </w:t>
      </w:r>
      <w:r>
        <w:rPr>
          <w:color w:val="4F4F4F"/>
          <w:w w:val="110"/>
          <w:sz w:val="24"/>
        </w:rPr>
        <w:t>o</w:t>
      </w:r>
      <w:r>
        <w:rPr>
          <w:color w:val="2A2A2A"/>
          <w:w w:val="110"/>
          <w:sz w:val="24"/>
        </w:rPr>
        <w:t>f </w:t>
      </w:r>
      <w:r>
        <w:rPr>
          <w:color w:val="3D3D3D"/>
          <w:w w:val="110"/>
          <w:sz w:val="24"/>
        </w:rPr>
        <w:t>advertisement </w:t>
      </w:r>
      <w:r>
        <w:rPr>
          <w:color w:val="2A2A2A"/>
          <w:w w:val="110"/>
          <w:sz w:val="24"/>
        </w:rPr>
        <w:t>and mode of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provision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of </w:t>
      </w:r>
      <w:r>
        <w:rPr>
          <w:color w:val="2A2A2A"/>
          <w:w w:val="110"/>
          <w:sz w:val="24"/>
        </w:rPr>
        <w:t>notice </w:t>
      </w:r>
      <w:r>
        <w:rPr>
          <w:color w:val="3D3D3D"/>
          <w:w w:val="110"/>
          <w:sz w:val="24"/>
        </w:rPr>
        <w:t>as an </w:t>
      </w:r>
      <w:r>
        <w:rPr>
          <w:color w:val="2A2A2A"/>
          <w:w w:val="110"/>
          <w:sz w:val="24"/>
        </w:rPr>
        <w:t>alternative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to the mode </w:t>
      </w:r>
      <w:r>
        <w:rPr>
          <w:color w:val="3D3D3D"/>
          <w:w w:val="110"/>
          <w:sz w:val="24"/>
        </w:rPr>
        <w:t>specified </w:t>
      </w:r>
      <w:r>
        <w:rPr>
          <w:color w:val="2A2A2A"/>
          <w:w w:val="110"/>
          <w:sz w:val="23"/>
        </w:rPr>
        <w:t>in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guidelines</w:t>
      </w:r>
      <w:r>
        <w:rPr>
          <w:color w:val="2A2A2A"/>
          <w:spacing w:val="4"/>
          <w:w w:val="110"/>
          <w:sz w:val="24"/>
        </w:rPr>
        <w:t> </w:t>
      </w:r>
      <w:r>
        <w:rPr>
          <w:color w:val="2A2A2A"/>
          <w:w w:val="110"/>
          <w:sz w:val="24"/>
        </w:rPr>
        <w:t>issued</w:t>
      </w:r>
      <w:r>
        <w:rPr>
          <w:color w:val="2A2A2A"/>
          <w:spacing w:val="4"/>
          <w:w w:val="110"/>
          <w:sz w:val="24"/>
        </w:rPr>
        <w:t> </w:t>
      </w:r>
      <w:r>
        <w:rPr>
          <w:color w:val="2A2A2A"/>
          <w:w w:val="110"/>
          <w:sz w:val="24"/>
        </w:rPr>
        <w:t>by</w:t>
      </w:r>
      <w:r>
        <w:rPr>
          <w:color w:val="2A2A2A"/>
          <w:spacing w:val="22"/>
          <w:w w:val="110"/>
          <w:sz w:val="24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9"/>
          <w:w w:val="110"/>
          <w:sz w:val="23"/>
        </w:rPr>
        <w:t> </w:t>
      </w:r>
      <w:r>
        <w:rPr>
          <w:color w:val="3D3D3D"/>
          <w:w w:val="110"/>
          <w:sz w:val="24"/>
        </w:rPr>
        <w:t>Commission.</w:t>
      </w:r>
    </w:p>
    <w:p>
      <w:pPr>
        <w:pStyle w:val="ListParagraph"/>
        <w:numPr>
          <w:ilvl w:val="0"/>
          <w:numId w:val="106"/>
        </w:numPr>
        <w:tabs>
          <w:tab w:pos="1154" w:val="left" w:leader="none"/>
        </w:tabs>
        <w:spacing w:line="283" w:lineRule="exact" w:before="0" w:after="0"/>
        <w:ind w:left="1153" w:right="0" w:hanging="372"/>
        <w:jc w:val="both"/>
        <w:rPr>
          <w:rFonts w:ascii="Arial"/>
          <w:color w:val="2A2A2A"/>
          <w:sz w:val="23"/>
        </w:rPr>
      </w:pPr>
      <w:r>
        <w:rPr>
          <w:color w:val="2A2A2A"/>
          <w:w w:val="110"/>
          <w:sz w:val="24"/>
        </w:rPr>
        <w:t>Before</w:t>
      </w:r>
      <w:r>
        <w:rPr>
          <w:color w:val="2A2A2A"/>
          <w:spacing w:val="45"/>
          <w:w w:val="110"/>
          <w:sz w:val="24"/>
        </w:rPr>
        <w:t> </w:t>
      </w:r>
      <w:r>
        <w:rPr>
          <w:color w:val="2A2A2A"/>
          <w:w w:val="110"/>
          <w:sz w:val="24"/>
        </w:rPr>
        <w:t>determining</w:t>
      </w:r>
      <w:r>
        <w:rPr>
          <w:color w:val="2A2A2A"/>
          <w:spacing w:val="42"/>
          <w:w w:val="110"/>
          <w:sz w:val="24"/>
        </w:rPr>
        <w:t> </w:t>
      </w:r>
      <w:r>
        <w:rPr>
          <w:color w:val="2A2A2A"/>
          <w:w w:val="110"/>
          <w:sz w:val="24"/>
        </w:rPr>
        <w:t>an</w:t>
      </w:r>
      <w:r>
        <w:rPr>
          <w:color w:val="2A2A2A"/>
          <w:spacing w:val="49"/>
          <w:w w:val="110"/>
          <w:sz w:val="24"/>
        </w:rPr>
        <w:t> </w:t>
      </w:r>
      <w:r>
        <w:rPr>
          <w:color w:val="3D3D3D"/>
          <w:w w:val="110"/>
          <w:sz w:val="24"/>
        </w:rPr>
        <w:t>application</w:t>
      </w:r>
      <w:r>
        <w:rPr>
          <w:color w:val="3D3D3D"/>
          <w:spacing w:val="35"/>
          <w:w w:val="110"/>
          <w:sz w:val="24"/>
        </w:rPr>
        <w:t> </w:t>
      </w:r>
      <w:r>
        <w:rPr>
          <w:color w:val="2A2A2A"/>
          <w:w w:val="110"/>
          <w:sz w:val="24"/>
        </w:rPr>
        <w:t>under</w:t>
      </w:r>
      <w:r>
        <w:rPr>
          <w:color w:val="2A2A2A"/>
          <w:spacing w:val="50"/>
          <w:w w:val="110"/>
          <w:sz w:val="24"/>
        </w:rPr>
        <w:t> </w:t>
      </w:r>
      <w:r>
        <w:rPr>
          <w:color w:val="3D3D3D"/>
          <w:w w:val="110"/>
          <w:sz w:val="24"/>
        </w:rPr>
        <w:t>this</w:t>
      </w:r>
      <w:r>
        <w:rPr>
          <w:color w:val="3D3D3D"/>
          <w:spacing w:val="36"/>
          <w:w w:val="110"/>
          <w:sz w:val="24"/>
        </w:rPr>
        <w:t> </w:t>
      </w:r>
      <w:r>
        <w:rPr>
          <w:color w:val="3D3D3D"/>
          <w:w w:val="110"/>
          <w:sz w:val="24"/>
        </w:rPr>
        <w:t>section,</w:t>
      </w:r>
      <w:r>
        <w:rPr>
          <w:color w:val="3D3D3D"/>
          <w:spacing w:val="38"/>
          <w:w w:val="110"/>
          <w:sz w:val="24"/>
        </w:rPr>
        <w:t> </w:t>
      </w:r>
      <w:r>
        <w:rPr>
          <w:color w:val="2A2A2A"/>
          <w:w w:val="110"/>
          <w:sz w:val="25"/>
        </w:rPr>
        <w:t>the</w:t>
      </w:r>
    </w:p>
    <w:p>
      <w:pPr>
        <w:pStyle w:val="BodyText"/>
        <w:spacing w:before="22"/>
        <w:ind w:left="124"/>
        <w:jc w:val="both"/>
      </w:pPr>
      <w:r>
        <w:rPr>
          <w:color w:val="3D3D3D"/>
          <w:w w:val="110"/>
        </w:rPr>
        <w:t>Commission</w:t>
      </w:r>
      <w:r>
        <w:rPr>
          <w:color w:val="3D3D3D"/>
          <w:spacing w:val="22"/>
          <w:w w:val="110"/>
        </w:rPr>
        <w:t> </w:t>
      </w:r>
      <w:r>
        <w:rPr>
          <w:color w:val="2A2A2A"/>
          <w:w w:val="110"/>
        </w:rPr>
        <w:t>ma</w:t>
      </w:r>
      <w:r>
        <w:rPr>
          <w:color w:val="4F4F4F"/>
          <w:w w:val="110"/>
        </w:rPr>
        <w:t>y</w:t>
      </w:r>
    </w:p>
    <w:p>
      <w:pPr>
        <w:pStyle w:val="ListParagraph"/>
        <w:numPr>
          <w:ilvl w:val="1"/>
          <w:numId w:val="106"/>
        </w:numPr>
        <w:tabs>
          <w:tab w:pos="1511" w:val="left" w:leader="none"/>
        </w:tabs>
        <w:spacing w:line="252" w:lineRule="auto" w:before="15" w:after="0"/>
        <w:ind w:left="1510" w:right="1360" w:hanging="430"/>
        <w:jc w:val="both"/>
        <w:rPr>
          <w:color w:val="3D3D3D"/>
          <w:sz w:val="24"/>
        </w:rPr>
      </w:pPr>
      <w:r>
        <w:rPr>
          <w:color w:val="2A2A2A"/>
          <w:spacing w:val="-2"/>
          <w:w w:val="105"/>
          <w:sz w:val="24"/>
        </w:rPr>
        <w:t>a</w:t>
      </w:r>
      <w:r>
        <w:rPr>
          <w:color w:val="4F4F4F"/>
          <w:spacing w:val="-2"/>
          <w:w w:val="105"/>
          <w:sz w:val="24"/>
        </w:rPr>
        <w:t>t </w:t>
      </w:r>
      <w:r>
        <w:rPr>
          <w:color w:val="2A2A2A"/>
          <w:spacing w:val="-2"/>
          <w:w w:val="105"/>
          <w:sz w:val="24"/>
        </w:rPr>
        <w:t>the </w:t>
      </w:r>
      <w:r>
        <w:rPr>
          <w:color w:val="3D3D3D"/>
          <w:spacing w:val="-2"/>
          <w:w w:val="105"/>
          <w:sz w:val="24"/>
        </w:rPr>
        <w:t>cost of </w:t>
      </w:r>
      <w:r>
        <w:rPr>
          <w:color w:val="2A2A2A"/>
          <w:spacing w:val="-2"/>
          <w:w w:val="105"/>
          <w:sz w:val="24"/>
        </w:rPr>
        <w:t>th</w:t>
      </w:r>
      <w:r>
        <w:rPr>
          <w:color w:val="4F4F4F"/>
          <w:spacing w:val="-2"/>
          <w:w w:val="105"/>
          <w:sz w:val="24"/>
        </w:rPr>
        <w:t>e </w:t>
      </w:r>
      <w:r>
        <w:rPr>
          <w:color w:val="3D3D3D"/>
          <w:spacing w:val="-2"/>
          <w:w w:val="105"/>
          <w:sz w:val="24"/>
        </w:rPr>
        <w:t>licensed </w:t>
      </w:r>
      <w:r>
        <w:rPr>
          <w:color w:val="2A2A2A"/>
          <w:spacing w:val="-2"/>
          <w:w w:val="105"/>
          <w:sz w:val="24"/>
        </w:rPr>
        <w:t>insurer </w:t>
      </w:r>
      <w:r>
        <w:rPr>
          <w:color w:val="3D3D3D"/>
          <w:spacing w:val="-2"/>
          <w:w w:val="105"/>
          <w:sz w:val="24"/>
        </w:rPr>
        <w:t>or </w:t>
      </w:r>
      <w:r>
        <w:rPr>
          <w:color w:val="2A2A2A"/>
          <w:spacing w:val="-1"/>
          <w:w w:val="105"/>
          <w:sz w:val="24"/>
        </w:rPr>
        <w:t>th</w:t>
      </w:r>
      <w:r>
        <w:rPr>
          <w:color w:val="4F4F4F"/>
          <w:spacing w:val="-1"/>
          <w:w w:val="105"/>
          <w:sz w:val="24"/>
        </w:rPr>
        <w:t>e </w:t>
      </w:r>
      <w:r>
        <w:rPr>
          <w:color w:val="2A2A2A"/>
          <w:spacing w:val="-1"/>
          <w:w w:val="105"/>
          <w:sz w:val="24"/>
        </w:rPr>
        <w:t>licens</w:t>
      </w:r>
      <w:r>
        <w:rPr>
          <w:color w:val="4F4F4F"/>
          <w:spacing w:val="-1"/>
          <w:w w:val="105"/>
          <w:sz w:val="24"/>
        </w:rPr>
        <w:t>e</w:t>
      </w:r>
      <w:r>
        <w:rPr>
          <w:color w:val="2A2A2A"/>
          <w:spacing w:val="-1"/>
          <w:w w:val="105"/>
          <w:sz w:val="24"/>
        </w:rPr>
        <w:t>d re.insur er</w:t>
      </w:r>
      <w:r>
        <w:rPr>
          <w:color w:val="4F4F4F"/>
          <w:spacing w:val="-1"/>
          <w:w w:val="105"/>
          <w:sz w:val="24"/>
        </w:rPr>
        <w:t>,</w:t>
      </w:r>
      <w:r>
        <w:rPr>
          <w:color w:val="4F4F4F"/>
          <w:w w:val="105"/>
          <w:sz w:val="24"/>
        </w:rPr>
        <w:t> </w:t>
      </w:r>
      <w:r>
        <w:rPr>
          <w:color w:val="2A2A2A"/>
          <w:w w:val="105"/>
          <w:sz w:val="24"/>
        </w:rPr>
        <w:t>undertake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2A2A2A"/>
          <w:w w:val="105"/>
          <w:sz w:val="24"/>
        </w:rPr>
        <w:t>an</w:t>
      </w:r>
      <w:r>
        <w:rPr>
          <w:color w:val="2A2A2A"/>
          <w:spacing w:val="-2"/>
          <w:w w:val="105"/>
          <w:sz w:val="24"/>
        </w:rPr>
        <w:t> </w:t>
      </w:r>
      <w:r>
        <w:rPr>
          <w:color w:val="2A2A2A"/>
          <w:w w:val="105"/>
          <w:sz w:val="24"/>
        </w:rPr>
        <w:t>investigation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into</w:t>
      </w:r>
      <w:r>
        <w:rPr>
          <w:color w:val="2A2A2A"/>
          <w:spacing w:val="-28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2A2A2A"/>
          <w:w w:val="105"/>
          <w:sz w:val="24"/>
        </w:rPr>
        <w:t>desirability</w:t>
      </w:r>
      <w:r>
        <w:rPr>
          <w:color w:val="2A2A2A"/>
          <w:spacing w:val="-5"/>
          <w:w w:val="105"/>
          <w:sz w:val="24"/>
        </w:rPr>
        <w:t> </w:t>
      </w:r>
      <w:r>
        <w:rPr>
          <w:color w:val="3D3D3D"/>
          <w:w w:val="105"/>
          <w:sz w:val="26"/>
        </w:rPr>
        <w:t>or</w:t>
      </w:r>
      <w:r>
        <w:rPr>
          <w:color w:val="3D3D3D"/>
          <w:spacing w:val="-20"/>
          <w:w w:val="105"/>
          <w:sz w:val="26"/>
        </w:rPr>
        <w:t> </w:t>
      </w:r>
      <w:r>
        <w:rPr>
          <w:color w:val="3D3D3D"/>
          <w:w w:val="105"/>
          <w:sz w:val="24"/>
        </w:rPr>
        <w:t>otherwise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23"/>
          <w:w w:val="105"/>
          <w:sz w:val="24"/>
        </w:rPr>
        <w:t> </w:t>
      </w:r>
      <w:r>
        <w:rPr>
          <w:color w:val="3D3D3D"/>
          <w:w w:val="105"/>
          <w:sz w:val="24"/>
        </w:rPr>
        <w:t>scheme</w:t>
      </w:r>
      <w:r>
        <w:rPr>
          <w:color w:val="676767"/>
          <w:w w:val="105"/>
          <w:sz w:val="24"/>
        </w:rPr>
        <w:t>;</w:t>
      </w:r>
      <w:r>
        <w:rPr>
          <w:color w:val="676767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and</w:t>
      </w:r>
    </w:p>
    <w:p>
      <w:pPr>
        <w:pStyle w:val="ListParagraph"/>
        <w:numPr>
          <w:ilvl w:val="1"/>
          <w:numId w:val="106"/>
        </w:numPr>
        <w:tabs>
          <w:tab w:pos="1498" w:val="left" w:leader="none"/>
        </w:tabs>
        <w:spacing w:line="259" w:lineRule="auto" w:before="0" w:after="0"/>
        <w:ind w:left="1500" w:right="1368" w:hanging="429"/>
        <w:jc w:val="both"/>
        <w:rPr>
          <w:color w:val="3D3D3D"/>
          <w:sz w:val="23"/>
        </w:rPr>
      </w:pPr>
      <w:r>
        <w:rPr>
          <w:color w:val="2A2A2A"/>
          <w:w w:val="105"/>
          <w:sz w:val="24"/>
        </w:rPr>
        <w:t>require the licensed insurer or licensed </w:t>
      </w:r>
      <w:r>
        <w:rPr>
          <w:color w:val="3D3D3D"/>
          <w:w w:val="105"/>
          <w:sz w:val="24"/>
        </w:rPr>
        <w:t>reinsurer </w:t>
      </w:r>
      <w:r>
        <w:rPr>
          <w:color w:val="2A2A2A"/>
          <w:w w:val="105"/>
          <w:sz w:val="24"/>
        </w:rPr>
        <w:t>and each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party to the scheme </w:t>
      </w:r>
      <w:r>
        <w:rPr>
          <w:color w:val="2A2A2A"/>
          <w:w w:val="110"/>
          <w:sz w:val="24"/>
        </w:rPr>
        <w:t>to provide the </w:t>
      </w:r>
      <w:r>
        <w:rPr>
          <w:color w:val="3D3D3D"/>
          <w:w w:val="110"/>
          <w:sz w:val="24"/>
        </w:rPr>
        <w:t>Commission with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documents and information th</w:t>
      </w:r>
      <w:r>
        <w:rPr>
          <w:color w:val="4F4F4F"/>
          <w:w w:val="110"/>
          <w:sz w:val="24"/>
        </w:rPr>
        <w:t>at </w:t>
      </w:r>
      <w:r>
        <w:rPr>
          <w:color w:val="2A2A2A"/>
          <w:w w:val="110"/>
          <w:sz w:val="24"/>
        </w:rPr>
        <w:t>the Commission may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05"/>
          <w:sz w:val="24"/>
        </w:rPr>
        <w:t>determine m accordance </w:t>
      </w:r>
      <w:r>
        <w:rPr>
          <w:color w:val="3D3D3D"/>
          <w:w w:val="105"/>
          <w:sz w:val="24"/>
        </w:rPr>
        <w:t>with the </w:t>
      </w:r>
      <w:r>
        <w:rPr>
          <w:color w:val="2A2A2A"/>
          <w:w w:val="105"/>
          <w:sz w:val="24"/>
        </w:rPr>
        <w:t>guidelines </w:t>
      </w:r>
      <w:r>
        <w:rPr>
          <w:color w:val="3D3D3D"/>
          <w:w w:val="105"/>
          <w:sz w:val="24"/>
        </w:rPr>
        <w:t>issued by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Commission</w:t>
      </w:r>
      <w:r>
        <w:rPr>
          <w:color w:val="3D3D3D"/>
          <w:spacing w:val="24"/>
          <w:w w:val="110"/>
          <w:sz w:val="24"/>
        </w:rPr>
        <w:t> </w:t>
      </w:r>
      <w:r>
        <w:rPr>
          <w:color w:val="3D3D3D"/>
          <w:w w:val="110"/>
          <w:sz w:val="24"/>
        </w:rPr>
        <w:t>for</w:t>
      </w:r>
      <w:r>
        <w:rPr>
          <w:color w:val="3D3D3D"/>
          <w:spacing w:val="15"/>
          <w:w w:val="110"/>
          <w:sz w:val="24"/>
        </w:rPr>
        <w:t> </w:t>
      </w:r>
      <w:r>
        <w:rPr>
          <w:color w:val="2A2A2A"/>
          <w:w w:val="110"/>
          <w:sz w:val="24"/>
        </w:rPr>
        <w:t>that</w:t>
      </w:r>
      <w:r>
        <w:rPr>
          <w:color w:val="2A2A2A"/>
          <w:spacing w:val="10"/>
          <w:w w:val="110"/>
          <w:sz w:val="24"/>
        </w:rPr>
        <w:t> </w:t>
      </w:r>
      <w:r>
        <w:rPr>
          <w:color w:val="2A2A2A"/>
          <w:w w:val="110"/>
          <w:sz w:val="24"/>
        </w:rPr>
        <w:t>purpos</w:t>
      </w:r>
      <w:r>
        <w:rPr>
          <w:color w:val="4F4F4F"/>
          <w:w w:val="110"/>
          <w:sz w:val="24"/>
        </w:rPr>
        <w:t>e.</w:t>
      </w:r>
    </w:p>
    <w:p>
      <w:pPr>
        <w:spacing w:after="0" w:line="259" w:lineRule="auto"/>
        <w:jc w:val="both"/>
        <w:rPr>
          <w:sz w:val="23"/>
        </w:rPr>
        <w:sectPr>
          <w:pgSz w:w="9600" w:h="14560"/>
          <w:pgMar w:header="0" w:footer="1076" w:top="1080" w:bottom="132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68416" from="470.452209pt,723.487518pt" to="470.452209pt,660.314453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tabs>
          <w:tab w:pos="6809" w:val="left" w:leader="none"/>
        </w:tabs>
        <w:spacing w:before="242"/>
        <w:ind w:left="315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869952" from="475.473053pt,59.903491pt" to="475.473053pt,-23.324514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spacing w:val="-1"/>
          <w:w w:val="95"/>
          <w:sz w:val="24"/>
        </w:rPr>
        <w:t>Insurance</w:t>
      </w:r>
      <w:r>
        <w:rPr>
          <w:i/>
          <w:color w:val="3D3D3D"/>
          <w:spacing w:val="14"/>
          <w:w w:val="95"/>
          <w:sz w:val="24"/>
        </w:rPr>
        <w:t> </w:t>
      </w:r>
      <w:r>
        <w:rPr>
          <w:i/>
          <w:color w:val="3D3D3D"/>
          <w:spacing w:val="-1"/>
          <w:w w:val="95"/>
          <w:sz w:val="24"/>
        </w:rPr>
        <w:t>A</w:t>
      </w:r>
      <w:r>
        <w:rPr>
          <w:i/>
          <w:color w:val="626262"/>
          <w:spacing w:val="-1"/>
          <w:w w:val="95"/>
          <w:sz w:val="24"/>
        </w:rPr>
        <w:t>ct,</w:t>
      </w:r>
      <w:r>
        <w:rPr>
          <w:i/>
          <w:color w:val="626262"/>
          <w:spacing w:val="-21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2021</w:t>
        <w:tab/>
      </w:r>
      <w:r>
        <w:rPr>
          <w:b/>
          <w:color w:val="2D2D2D"/>
          <w:position w:val="-2"/>
          <w:sz w:val="23"/>
        </w:rPr>
        <w:t>Act1061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106"/>
        </w:numPr>
        <w:tabs>
          <w:tab w:pos="1377" w:val="left" w:leader="none"/>
        </w:tabs>
        <w:spacing w:line="271" w:lineRule="auto" w:before="164" w:after="0"/>
        <w:ind w:left="396" w:right="1196" w:firstLine="661"/>
        <w:jc w:val="left"/>
        <w:rPr>
          <w:color w:val="3D3D3D"/>
          <w:sz w:val="23"/>
        </w:rPr>
      </w:pPr>
      <w:r>
        <w:rPr>
          <w:color w:val="3D3D3D"/>
          <w:w w:val="105"/>
          <w:sz w:val="23"/>
        </w:rPr>
        <w:t>An</w:t>
      </w:r>
      <w:r>
        <w:rPr>
          <w:color w:val="3D3D3D"/>
          <w:spacing w:val="16"/>
          <w:w w:val="105"/>
          <w:sz w:val="23"/>
        </w:rPr>
        <w:t> </w:t>
      </w:r>
      <w:r>
        <w:rPr>
          <w:color w:val="525252"/>
          <w:w w:val="105"/>
          <w:sz w:val="23"/>
        </w:rPr>
        <w:t>investigation</w:t>
      </w:r>
      <w:r>
        <w:rPr>
          <w:color w:val="525252"/>
          <w:spacing w:val="35"/>
          <w:w w:val="105"/>
          <w:sz w:val="23"/>
        </w:rPr>
        <w:t> </w:t>
      </w:r>
      <w:r>
        <w:rPr>
          <w:color w:val="2D2D2D"/>
          <w:w w:val="105"/>
          <w:sz w:val="23"/>
        </w:rPr>
        <w:t>und</w:t>
      </w:r>
      <w:r>
        <w:rPr>
          <w:color w:val="525252"/>
          <w:w w:val="105"/>
          <w:sz w:val="23"/>
        </w:rPr>
        <w:t>er</w:t>
      </w:r>
      <w:r>
        <w:rPr>
          <w:color w:val="525252"/>
          <w:spacing w:val="9"/>
          <w:w w:val="105"/>
          <w:sz w:val="23"/>
        </w:rPr>
        <w:t> </w:t>
      </w:r>
      <w:r>
        <w:rPr>
          <w:color w:val="3D3D3D"/>
          <w:w w:val="105"/>
          <w:sz w:val="23"/>
        </w:rPr>
        <w:t>subsection</w:t>
      </w:r>
      <w:r>
        <w:rPr>
          <w:color w:val="3D3D3D"/>
          <w:spacing w:val="5"/>
          <w:w w:val="105"/>
          <w:sz w:val="23"/>
        </w:rPr>
        <w:t> </w:t>
      </w:r>
      <w:r>
        <w:rPr>
          <w:color w:val="3D3D3D"/>
          <w:w w:val="105"/>
          <w:sz w:val="23"/>
        </w:rPr>
        <w:t>(</w:t>
      </w:r>
      <w:r>
        <w:rPr>
          <w:color w:val="1F1F1F"/>
          <w:w w:val="105"/>
          <w:sz w:val="23"/>
        </w:rPr>
        <w:t>4</w:t>
      </w:r>
      <w:r>
        <w:rPr>
          <w:color w:val="3D3D3D"/>
          <w:w w:val="105"/>
          <w:sz w:val="23"/>
        </w:rPr>
        <w:t>)</w:t>
      </w:r>
      <w:r>
        <w:rPr>
          <w:color w:val="3D3D3D"/>
          <w:spacing w:val="14"/>
          <w:w w:val="105"/>
          <w:sz w:val="23"/>
        </w:rPr>
        <w:t> </w:t>
      </w:r>
      <w:r>
        <w:rPr>
          <w:color w:val="2D2D2D"/>
          <w:w w:val="105"/>
          <w:sz w:val="23"/>
        </w:rPr>
        <w:t>may</w:t>
      </w:r>
      <w:r>
        <w:rPr>
          <w:color w:val="2D2D2D"/>
          <w:spacing w:val="-2"/>
          <w:w w:val="105"/>
          <w:sz w:val="23"/>
        </w:rPr>
        <w:t> </w:t>
      </w:r>
      <w:r>
        <w:rPr>
          <w:color w:val="2D2D2D"/>
          <w:w w:val="105"/>
          <w:sz w:val="23"/>
        </w:rPr>
        <w:t>be</w:t>
      </w:r>
      <w:r>
        <w:rPr>
          <w:color w:val="2D2D2D"/>
          <w:spacing w:val="-8"/>
          <w:w w:val="105"/>
          <w:sz w:val="23"/>
        </w:rPr>
        <w:t> </w:t>
      </w:r>
      <w:r>
        <w:rPr>
          <w:color w:val="2D2D2D"/>
          <w:w w:val="105"/>
          <w:sz w:val="23"/>
        </w:rPr>
        <w:t>carried</w:t>
      </w:r>
      <w:r>
        <w:rPr>
          <w:color w:val="2D2D2D"/>
          <w:spacing w:val="20"/>
          <w:w w:val="105"/>
          <w:sz w:val="23"/>
        </w:rPr>
        <w:t> </w:t>
      </w:r>
      <w:r>
        <w:rPr>
          <w:color w:val="3D3D3D"/>
          <w:w w:val="105"/>
          <w:sz w:val="23"/>
        </w:rPr>
        <w:t>o</w:t>
      </w:r>
      <w:r>
        <w:rPr>
          <w:color w:val="1F1F1F"/>
          <w:w w:val="105"/>
          <w:sz w:val="23"/>
        </w:rPr>
        <w:t>ut</w:t>
      </w:r>
      <w:r>
        <w:rPr>
          <w:color w:val="1F1F1F"/>
          <w:spacing w:val="-23"/>
          <w:w w:val="105"/>
          <w:sz w:val="23"/>
        </w:rPr>
        <w:t> </w:t>
      </w:r>
      <w:r>
        <w:rPr>
          <w:rFonts w:ascii="Arial"/>
          <w:color w:val="1F1F1F"/>
          <w:w w:val="105"/>
          <w:sz w:val="23"/>
        </w:rPr>
        <w:t>b</w:t>
      </w:r>
      <w:r>
        <w:rPr>
          <w:rFonts w:ascii="Arial"/>
          <w:color w:val="3D3D3D"/>
          <w:w w:val="105"/>
          <w:sz w:val="23"/>
        </w:rPr>
        <w:t>y</w:t>
      </w:r>
      <w:r>
        <w:rPr>
          <w:rFonts w:ascii="Arial"/>
          <w:color w:val="3D3D3D"/>
          <w:spacing w:val="-3"/>
          <w:w w:val="105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-57"/>
          <w:w w:val="105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-2"/>
          <w:w w:val="110"/>
          <w:sz w:val="23"/>
        </w:rPr>
        <w:t> </w:t>
      </w:r>
      <w:r>
        <w:rPr>
          <w:rFonts w:ascii="Arial"/>
          <w:color w:val="3D3D3D"/>
          <w:w w:val="110"/>
          <w:sz w:val="23"/>
        </w:rPr>
        <w:t>by</w:t>
      </w:r>
      <w:r>
        <w:rPr>
          <w:rFonts w:ascii="Arial"/>
          <w:color w:val="3D3D3D"/>
          <w:spacing w:val="9"/>
          <w:w w:val="110"/>
          <w:sz w:val="23"/>
        </w:rPr>
        <w:t>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12"/>
          <w:w w:val="110"/>
          <w:sz w:val="23"/>
        </w:rPr>
        <w:t> </w:t>
      </w:r>
      <w:r>
        <w:rPr>
          <w:color w:val="1F1F1F"/>
          <w:w w:val="110"/>
          <w:sz w:val="23"/>
        </w:rPr>
        <w:t>p</w:t>
      </w:r>
      <w:r>
        <w:rPr>
          <w:color w:val="3D3D3D"/>
          <w:w w:val="110"/>
          <w:sz w:val="23"/>
        </w:rPr>
        <w:t>erson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appointed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by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Commission.</w:t>
      </w:r>
    </w:p>
    <w:p>
      <w:pPr>
        <w:pStyle w:val="ListParagraph"/>
        <w:numPr>
          <w:ilvl w:val="0"/>
          <w:numId w:val="106"/>
        </w:numPr>
        <w:tabs>
          <w:tab w:pos="1377" w:val="left" w:leader="none"/>
        </w:tabs>
        <w:spacing w:line="256" w:lineRule="auto" w:before="15" w:after="0"/>
        <w:ind w:left="387" w:right="1181" w:firstLine="660"/>
        <w:jc w:val="left"/>
        <w:rPr>
          <w:color w:val="3D3D3D"/>
          <w:sz w:val="23"/>
        </w:rPr>
      </w:pPr>
      <w:r>
        <w:rPr>
          <w:color w:val="3D3D3D"/>
          <w:w w:val="105"/>
          <w:sz w:val="23"/>
        </w:rPr>
        <w:t>A</w:t>
      </w:r>
      <w:r>
        <w:rPr>
          <w:color w:val="3D3D3D"/>
          <w:spacing w:val="28"/>
          <w:w w:val="105"/>
          <w:sz w:val="23"/>
        </w:rPr>
        <w:t> </w:t>
      </w:r>
      <w:r>
        <w:rPr>
          <w:color w:val="3D3D3D"/>
          <w:w w:val="105"/>
          <w:sz w:val="23"/>
        </w:rPr>
        <w:t>transaction</w:t>
      </w:r>
      <w:r>
        <w:rPr>
          <w:color w:val="3D3D3D"/>
          <w:spacing w:val="26"/>
          <w:w w:val="105"/>
          <w:sz w:val="23"/>
        </w:rPr>
        <w:t> </w:t>
      </w:r>
      <w:r>
        <w:rPr>
          <w:color w:val="2D2D2D"/>
          <w:w w:val="105"/>
          <w:sz w:val="23"/>
        </w:rPr>
        <w:t>to</w:t>
      </w:r>
      <w:r>
        <w:rPr>
          <w:color w:val="2D2D2D"/>
          <w:spacing w:val="-1"/>
          <w:w w:val="105"/>
          <w:sz w:val="23"/>
        </w:rPr>
        <w:t> </w:t>
      </w:r>
      <w:r>
        <w:rPr>
          <w:color w:val="3D3D3D"/>
          <w:w w:val="105"/>
          <w:sz w:val="23"/>
        </w:rPr>
        <w:t>wruch</w:t>
      </w:r>
      <w:r>
        <w:rPr>
          <w:color w:val="3D3D3D"/>
          <w:spacing w:val="-4"/>
          <w:w w:val="105"/>
          <w:sz w:val="23"/>
        </w:rPr>
        <w:t> </w:t>
      </w:r>
      <w:r>
        <w:rPr>
          <w:color w:val="3D3D3D"/>
          <w:w w:val="105"/>
          <w:sz w:val="23"/>
        </w:rPr>
        <w:t>a</w:t>
      </w:r>
      <w:r>
        <w:rPr>
          <w:color w:val="3D3D3D"/>
          <w:spacing w:val="8"/>
          <w:w w:val="105"/>
          <w:sz w:val="23"/>
        </w:rPr>
        <w:t> </w:t>
      </w:r>
      <w:r>
        <w:rPr>
          <w:color w:val="3D3D3D"/>
          <w:w w:val="105"/>
          <w:sz w:val="23"/>
        </w:rPr>
        <w:t>licensed</w:t>
      </w:r>
      <w:r>
        <w:rPr>
          <w:color w:val="3D3D3D"/>
          <w:spacing w:val="6"/>
          <w:w w:val="105"/>
          <w:sz w:val="23"/>
        </w:rPr>
        <w:t> </w:t>
      </w:r>
      <w:r>
        <w:rPr>
          <w:color w:val="3D3D3D"/>
          <w:w w:val="105"/>
          <w:sz w:val="23"/>
        </w:rPr>
        <w:t>insurer</w:t>
      </w:r>
      <w:r>
        <w:rPr>
          <w:color w:val="3D3D3D"/>
          <w:spacing w:val="15"/>
          <w:w w:val="105"/>
          <w:sz w:val="23"/>
        </w:rPr>
        <w:t> </w:t>
      </w:r>
      <w:r>
        <w:rPr>
          <w:color w:val="3D3D3D"/>
          <w:w w:val="105"/>
          <w:sz w:val="23"/>
        </w:rPr>
        <w:t>or</w:t>
      </w:r>
      <w:r>
        <w:rPr>
          <w:color w:val="3D3D3D"/>
          <w:spacing w:val="23"/>
          <w:w w:val="105"/>
          <w:sz w:val="23"/>
        </w:rPr>
        <w:t> </w:t>
      </w:r>
      <w:r>
        <w:rPr>
          <w:color w:val="3D3D3D"/>
          <w:w w:val="105"/>
          <w:sz w:val="26"/>
        </w:rPr>
        <w:t>a</w:t>
      </w:r>
      <w:r>
        <w:rPr>
          <w:color w:val="3D3D3D"/>
          <w:spacing w:val="-32"/>
          <w:w w:val="105"/>
          <w:sz w:val="26"/>
        </w:rPr>
        <w:t> </w:t>
      </w:r>
      <w:r>
        <w:rPr>
          <w:color w:val="3D3D3D"/>
          <w:w w:val="105"/>
          <w:sz w:val="23"/>
        </w:rPr>
        <w:t>licensed</w:t>
      </w:r>
      <w:r>
        <w:rPr>
          <w:color w:val="3D3D3D"/>
          <w:spacing w:val="3"/>
          <w:w w:val="105"/>
          <w:sz w:val="23"/>
        </w:rPr>
        <w:t> </w:t>
      </w:r>
      <w:r>
        <w:rPr>
          <w:color w:val="2D2D2D"/>
          <w:w w:val="105"/>
          <w:sz w:val="23"/>
        </w:rPr>
        <w:t>reinsurer</w:t>
      </w:r>
      <w:r>
        <w:rPr>
          <w:color w:val="2D2D2D"/>
          <w:spacing w:val="-57"/>
          <w:w w:val="105"/>
          <w:sz w:val="23"/>
        </w:rPr>
        <w:t> </w:t>
      </w:r>
      <w:r>
        <w:rPr>
          <w:color w:val="2D2D2D"/>
          <w:w w:val="105"/>
          <w:sz w:val="23"/>
        </w:rPr>
        <w:t>is</w:t>
      </w:r>
      <w:r>
        <w:rPr>
          <w:color w:val="2D2D2D"/>
          <w:spacing w:val="6"/>
          <w:w w:val="105"/>
          <w:sz w:val="23"/>
        </w:rPr>
        <w:t> </w:t>
      </w:r>
      <w:r>
        <w:rPr>
          <w:color w:val="3D3D3D"/>
          <w:w w:val="105"/>
          <w:sz w:val="23"/>
        </w:rPr>
        <w:t>a</w:t>
      </w:r>
      <w:r>
        <w:rPr>
          <w:color w:val="3D3D3D"/>
          <w:spacing w:val="28"/>
          <w:w w:val="105"/>
          <w:sz w:val="23"/>
        </w:rPr>
        <w:t> </w:t>
      </w:r>
      <w:r>
        <w:rPr>
          <w:color w:val="3D3D3D"/>
          <w:w w:val="105"/>
          <w:sz w:val="23"/>
        </w:rPr>
        <w:t>par</w:t>
      </w:r>
      <w:r>
        <w:rPr>
          <w:color w:val="3D3D3D"/>
          <w:spacing w:val="-15"/>
          <w:w w:val="105"/>
          <w:sz w:val="23"/>
        </w:rPr>
        <w:t> </w:t>
      </w:r>
      <w:r>
        <w:rPr>
          <w:color w:val="3D3D3D"/>
          <w:w w:val="105"/>
          <w:sz w:val="23"/>
        </w:rPr>
        <w:t>ty</w:t>
      </w:r>
      <w:r>
        <w:rPr>
          <w:color w:val="626262"/>
          <w:w w:val="105"/>
          <w:sz w:val="23"/>
        </w:rPr>
        <w:t>,</w:t>
      </w:r>
      <w:r>
        <w:rPr>
          <w:color w:val="626262"/>
          <w:spacing w:val="14"/>
          <w:w w:val="105"/>
          <w:sz w:val="23"/>
        </w:rPr>
        <w:t> </w:t>
      </w:r>
      <w:r>
        <w:rPr>
          <w:color w:val="3D3D3D"/>
          <w:w w:val="105"/>
          <w:sz w:val="23"/>
        </w:rPr>
        <w:t>which</w:t>
      </w:r>
      <w:r>
        <w:rPr>
          <w:color w:val="3D3D3D"/>
          <w:spacing w:val="-16"/>
          <w:w w:val="105"/>
          <w:sz w:val="23"/>
        </w:rPr>
        <w:t> </w:t>
      </w:r>
      <w:r>
        <w:rPr>
          <w:color w:val="3D3D3D"/>
          <w:w w:val="105"/>
          <w:sz w:val="23"/>
        </w:rPr>
        <w:t>has</w:t>
      </w:r>
      <w:r>
        <w:rPr>
          <w:color w:val="3D3D3D"/>
          <w:spacing w:val="13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6"/>
          <w:w w:val="105"/>
          <w:sz w:val="23"/>
        </w:rPr>
        <w:t> </w:t>
      </w:r>
      <w:r>
        <w:rPr>
          <w:color w:val="3D3D3D"/>
          <w:w w:val="105"/>
          <w:sz w:val="23"/>
        </w:rPr>
        <w:t>e</w:t>
      </w:r>
      <w:r>
        <w:rPr>
          <w:color w:val="1F1F1F"/>
          <w:w w:val="105"/>
          <w:sz w:val="23"/>
        </w:rPr>
        <w:t>ff</w:t>
      </w:r>
      <w:r>
        <w:rPr>
          <w:color w:val="3D3D3D"/>
          <w:w w:val="105"/>
          <w:sz w:val="23"/>
        </w:rPr>
        <w:t>ec</w:t>
      </w:r>
      <w:r>
        <w:rPr>
          <w:color w:val="3D3D3D"/>
          <w:spacing w:val="-39"/>
          <w:w w:val="105"/>
          <w:sz w:val="23"/>
        </w:rPr>
        <w:t> </w:t>
      </w:r>
      <w:r>
        <w:rPr>
          <w:color w:val="3D3D3D"/>
          <w:w w:val="105"/>
          <w:sz w:val="23"/>
        </w:rPr>
        <w:t>t</w:t>
      </w:r>
      <w:r>
        <w:rPr>
          <w:color w:val="3D3D3D"/>
          <w:spacing w:val="-3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</w:p>
    <w:p>
      <w:pPr>
        <w:pStyle w:val="ListParagraph"/>
        <w:numPr>
          <w:ilvl w:val="1"/>
          <w:numId w:val="106"/>
        </w:numPr>
        <w:tabs>
          <w:tab w:pos="1769" w:val="left" w:leader="none"/>
        </w:tabs>
        <w:spacing w:line="273" w:lineRule="auto" w:before="27" w:after="0"/>
        <w:ind w:left="1753" w:right="1192" w:hanging="421"/>
        <w:jc w:val="left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869440" from="474.468903pt,67.738814pt" to="474.468903pt,25.623438pt" stroked="true" strokeweight="1.004167pt" strokecolor="#000000">
            <v:stroke dashstyle="solid"/>
            <w10:wrap type="none"/>
          </v:line>
        </w:pict>
      </w:r>
      <w:r>
        <w:rPr>
          <w:color w:val="2D2D2D"/>
          <w:w w:val="105"/>
          <w:sz w:val="23"/>
        </w:rPr>
        <w:t>transferring </w:t>
      </w:r>
      <w:r>
        <w:rPr>
          <w:color w:val="3D3D3D"/>
          <w:w w:val="105"/>
          <w:sz w:val="23"/>
        </w:rPr>
        <w:t>a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1F1F1F"/>
          <w:w w:val="105"/>
          <w:sz w:val="23"/>
        </w:rPr>
        <w:t>part </w:t>
      </w:r>
      <w:r>
        <w:rPr>
          <w:color w:val="3D3D3D"/>
          <w:w w:val="105"/>
          <w:sz w:val="23"/>
        </w:rPr>
        <w:t>of the </w:t>
      </w:r>
      <w:r>
        <w:rPr>
          <w:color w:val="2D2D2D"/>
          <w:w w:val="105"/>
          <w:sz w:val="23"/>
        </w:rPr>
        <w:t>business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of the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licensed </w:t>
      </w:r>
      <w:r>
        <w:rPr>
          <w:color w:val="3D3D3D"/>
          <w:w w:val="105"/>
          <w:sz w:val="23"/>
        </w:rPr>
        <w:t>insurer or</w:t>
      </w:r>
      <w:r>
        <w:rPr>
          <w:color w:val="3D3D3D"/>
          <w:spacing w:val="-58"/>
          <w:w w:val="105"/>
          <w:sz w:val="23"/>
        </w:rPr>
        <w:t> </w:t>
      </w:r>
      <w:r>
        <w:rPr>
          <w:color w:val="2D2D2D"/>
          <w:w w:val="110"/>
          <w:sz w:val="23"/>
        </w:rPr>
        <w:t>licens</w:t>
      </w:r>
      <w:r>
        <w:rPr>
          <w:color w:val="525252"/>
          <w:w w:val="110"/>
          <w:sz w:val="23"/>
        </w:rPr>
        <w:t>ed</w:t>
      </w:r>
      <w:r>
        <w:rPr>
          <w:color w:val="525252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rei:nsurer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another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pe</w:t>
      </w:r>
      <w:r>
        <w:rPr>
          <w:color w:val="1F1F1F"/>
          <w:w w:val="110"/>
          <w:sz w:val="23"/>
        </w:rPr>
        <w:t>r</w:t>
      </w:r>
      <w:r>
        <w:rPr>
          <w:color w:val="3D3D3D"/>
          <w:w w:val="110"/>
          <w:sz w:val="23"/>
        </w:rPr>
        <w:t>so</w:t>
      </w:r>
      <w:r>
        <w:rPr>
          <w:color w:val="1F1F1F"/>
          <w:w w:val="110"/>
          <w:sz w:val="23"/>
        </w:rPr>
        <w:t>n</w:t>
      </w:r>
      <w:r>
        <w:rPr>
          <w:color w:val="3D3D3D"/>
          <w:w w:val="110"/>
          <w:sz w:val="23"/>
        </w:rPr>
        <w:t>; or</w:t>
      </w:r>
    </w:p>
    <w:p>
      <w:pPr>
        <w:pStyle w:val="ListParagraph"/>
        <w:numPr>
          <w:ilvl w:val="1"/>
          <w:numId w:val="106"/>
        </w:numPr>
        <w:tabs>
          <w:tab w:pos="1749" w:val="left" w:leader="none"/>
        </w:tabs>
        <w:spacing w:line="264" w:lineRule="auto" w:before="0" w:after="0"/>
        <w:ind w:left="1733" w:right="1204" w:hanging="411"/>
        <w:jc w:val="left"/>
        <w:rPr>
          <w:color w:val="3D3D3D"/>
          <w:sz w:val="23"/>
        </w:rPr>
      </w:pPr>
      <w:r>
        <w:rPr>
          <w:color w:val="2D2D2D"/>
          <w:w w:val="105"/>
          <w:sz w:val="23"/>
        </w:rPr>
        <w:t>merging</w:t>
      </w:r>
      <w:r>
        <w:rPr>
          <w:color w:val="2D2D2D"/>
          <w:spacing w:val="23"/>
          <w:w w:val="105"/>
          <w:sz w:val="23"/>
        </w:rPr>
        <w:t> </w:t>
      </w:r>
      <w:r>
        <w:rPr>
          <w:color w:val="2D2D2D"/>
          <w:w w:val="105"/>
          <w:sz w:val="23"/>
        </w:rPr>
        <w:t>any</w:t>
      </w:r>
      <w:r>
        <w:rPr>
          <w:color w:val="2D2D2D"/>
          <w:spacing w:val="33"/>
          <w:w w:val="105"/>
          <w:sz w:val="23"/>
        </w:rPr>
        <w:t> </w:t>
      </w:r>
      <w:r>
        <w:rPr>
          <w:color w:val="3D3D3D"/>
          <w:w w:val="105"/>
          <w:sz w:val="23"/>
        </w:rPr>
        <w:t>part</w:t>
      </w:r>
      <w:r>
        <w:rPr>
          <w:color w:val="3D3D3D"/>
          <w:spacing w:val="24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8"/>
          <w:w w:val="105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32"/>
          <w:w w:val="105"/>
          <w:sz w:val="23"/>
        </w:rPr>
        <w:t> </w:t>
      </w:r>
      <w:r>
        <w:rPr>
          <w:color w:val="3D3D3D"/>
          <w:w w:val="105"/>
          <w:sz w:val="23"/>
        </w:rPr>
        <w:t>business</w:t>
      </w:r>
      <w:r>
        <w:rPr>
          <w:color w:val="3D3D3D"/>
          <w:spacing w:val="33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33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-11"/>
          <w:w w:val="105"/>
          <w:sz w:val="23"/>
        </w:rPr>
        <w:t> </w:t>
      </w:r>
      <w:r>
        <w:rPr>
          <w:color w:val="3D3D3D"/>
          <w:w w:val="105"/>
          <w:sz w:val="23"/>
        </w:rPr>
        <w:t>l</w:t>
      </w:r>
      <w:r>
        <w:rPr>
          <w:color w:val="1F1F1F"/>
          <w:w w:val="105"/>
          <w:sz w:val="23"/>
        </w:rPr>
        <w:t>i</w:t>
      </w:r>
      <w:r>
        <w:rPr>
          <w:color w:val="3D3D3D"/>
          <w:w w:val="105"/>
          <w:sz w:val="23"/>
        </w:rPr>
        <w:t>censed</w:t>
      </w:r>
      <w:r>
        <w:rPr>
          <w:color w:val="3D3D3D"/>
          <w:spacing w:val="44"/>
          <w:w w:val="105"/>
          <w:sz w:val="23"/>
        </w:rPr>
        <w:t> </w:t>
      </w:r>
      <w:r>
        <w:rPr>
          <w:color w:val="3D3D3D"/>
          <w:w w:val="105"/>
          <w:sz w:val="23"/>
        </w:rPr>
        <w:t>insurer</w:t>
      </w:r>
      <w:r>
        <w:rPr>
          <w:color w:val="3D3D3D"/>
          <w:spacing w:val="47"/>
          <w:w w:val="105"/>
          <w:sz w:val="23"/>
        </w:rPr>
        <w:t> </w:t>
      </w:r>
      <w:r>
        <w:rPr>
          <w:color w:val="3D3D3D"/>
          <w:w w:val="105"/>
          <w:sz w:val="23"/>
        </w:rPr>
        <w:t>o</w:t>
      </w:r>
      <w:r>
        <w:rPr>
          <w:color w:val="1F1F1F"/>
          <w:w w:val="105"/>
          <w:sz w:val="23"/>
        </w:rPr>
        <w:t>r</w:t>
      </w:r>
      <w:r>
        <w:rPr>
          <w:color w:val="1F1F1F"/>
          <w:spacing w:val="-57"/>
          <w:w w:val="105"/>
          <w:sz w:val="23"/>
        </w:rPr>
        <w:t> </w:t>
      </w:r>
      <w:r>
        <w:rPr>
          <w:color w:val="3D3D3D"/>
          <w:w w:val="110"/>
          <w:sz w:val="23"/>
        </w:rPr>
        <w:t>licensed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reinsure</w:t>
      </w:r>
      <w:r>
        <w:rPr>
          <w:color w:val="1F1F1F"/>
          <w:w w:val="110"/>
          <w:sz w:val="23"/>
        </w:rPr>
        <w:t>r</w:t>
      </w:r>
      <w:r>
        <w:rPr>
          <w:color w:val="1F1F1F"/>
          <w:spacing w:val="-2"/>
          <w:w w:val="110"/>
          <w:sz w:val="23"/>
        </w:rPr>
        <w:t> </w:t>
      </w:r>
      <w:r>
        <w:rPr>
          <w:color w:val="2D2D2D"/>
          <w:w w:val="110"/>
          <w:sz w:val="24"/>
        </w:rPr>
        <w:t>w</w:t>
      </w:r>
      <w:r>
        <w:rPr>
          <w:color w:val="525252"/>
          <w:w w:val="110"/>
          <w:sz w:val="24"/>
        </w:rPr>
        <w:t>ith</w:t>
      </w:r>
      <w:r>
        <w:rPr>
          <w:color w:val="525252"/>
          <w:spacing w:val="7"/>
          <w:w w:val="110"/>
          <w:sz w:val="24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3"/>
          <w:w w:val="110"/>
          <w:sz w:val="23"/>
        </w:rPr>
        <w:t> </w:t>
      </w:r>
      <w:r>
        <w:rPr>
          <w:color w:val="1F1F1F"/>
          <w:w w:val="110"/>
          <w:sz w:val="23"/>
        </w:rPr>
        <w:t>busin</w:t>
      </w:r>
      <w:r>
        <w:rPr>
          <w:color w:val="3D3D3D"/>
          <w:w w:val="110"/>
          <w:sz w:val="23"/>
        </w:rPr>
        <w:t>ess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2D2D2D"/>
          <w:w w:val="110"/>
          <w:sz w:val="23"/>
        </w:rPr>
        <w:t>of</w:t>
      </w:r>
      <w:r>
        <w:rPr>
          <w:color w:val="2D2D2D"/>
          <w:spacing w:val="-14"/>
          <w:w w:val="110"/>
          <w:sz w:val="23"/>
        </w:rPr>
        <w:t> </w:t>
      </w:r>
      <w:r>
        <w:rPr>
          <w:color w:val="525252"/>
          <w:w w:val="110"/>
          <w:sz w:val="23"/>
        </w:rPr>
        <w:t>an</w:t>
      </w:r>
      <w:r>
        <w:rPr>
          <w:color w:val="2D2D2D"/>
          <w:w w:val="110"/>
          <w:sz w:val="23"/>
        </w:rPr>
        <w:t>othe</w:t>
      </w:r>
      <w:r>
        <w:rPr>
          <w:color w:val="525252"/>
          <w:w w:val="110"/>
          <w:sz w:val="23"/>
        </w:rPr>
        <w:t>r</w:t>
      </w:r>
      <w:r>
        <w:rPr>
          <w:color w:val="525252"/>
          <w:spacing w:val="22"/>
          <w:w w:val="110"/>
          <w:sz w:val="23"/>
        </w:rPr>
        <w:t> </w:t>
      </w:r>
      <w:r>
        <w:rPr>
          <w:color w:val="2D2D2D"/>
          <w:w w:val="110"/>
          <w:sz w:val="23"/>
        </w:rPr>
        <w:t>person,</w:t>
      </w:r>
    </w:p>
    <w:p>
      <w:pPr>
        <w:spacing w:line="274" w:lineRule="exact" w:before="0"/>
        <w:ind w:left="357" w:right="0" w:firstLine="0"/>
        <w:jc w:val="left"/>
        <w:rPr>
          <w:rFonts w:ascii="Arial"/>
          <w:sz w:val="22"/>
        </w:rPr>
      </w:pPr>
      <w:r>
        <w:rPr>
          <w:color w:val="1F1F1F"/>
          <w:w w:val="105"/>
          <w:sz w:val="23"/>
        </w:rPr>
        <w:t>i</w:t>
      </w:r>
      <w:r>
        <w:rPr>
          <w:color w:val="3D3D3D"/>
          <w:w w:val="105"/>
          <w:sz w:val="23"/>
        </w:rPr>
        <w:t>s</w:t>
      </w:r>
      <w:r>
        <w:rPr>
          <w:color w:val="3D3D3D"/>
          <w:spacing w:val="12"/>
          <w:w w:val="105"/>
          <w:sz w:val="23"/>
        </w:rPr>
        <w:t> </w:t>
      </w:r>
      <w:r>
        <w:rPr>
          <w:color w:val="2D2D2D"/>
          <w:w w:val="105"/>
          <w:sz w:val="23"/>
        </w:rPr>
        <w:t>void</w:t>
      </w:r>
      <w:r>
        <w:rPr>
          <w:color w:val="2D2D2D"/>
          <w:spacing w:val="29"/>
          <w:w w:val="105"/>
          <w:sz w:val="23"/>
        </w:rPr>
        <w:t> </w:t>
      </w:r>
      <w:r>
        <w:rPr>
          <w:color w:val="1F1F1F"/>
          <w:w w:val="105"/>
          <w:sz w:val="23"/>
        </w:rPr>
        <w:t>un</w:t>
      </w:r>
      <w:r>
        <w:rPr>
          <w:color w:val="3D3D3D"/>
          <w:w w:val="105"/>
          <w:sz w:val="23"/>
        </w:rPr>
        <w:t>less</w:t>
      </w:r>
      <w:r>
        <w:rPr>
          <w:color w:val="3D3D3D"/>
          <w:spacing w:val="13"/>
          <w:w w:val="105"/>
          <w:sz w:val="23"/>
        </w:rPr>
        <w:t> </w:t>
      </w:r>
      <w:r>
        <w:rPr>
          <w:color w:val="3D3D3D"/>
          <w:w w:val="105"/>
          <w:sz w:val="23"/>
        </w:rPr>
        <w:t>effected</w:t>
      </w:r>
      <w:r>
        <w:rPr>
          <w:color w:val="3D3D3D"/>
          <w:spacing w:val="28"/>
          <w:w w:val="105"/>
          <w:sz w:val="23"/>
        </w:rPr>
        <w:t> </w:t>
      </w:r>
      <w:r>
        <w:rPr>
          <w:color w:val="1F1F1F"/>
          <w:w w:val="105"/>
          <w:sz w:val="23"/>
        </w:rPr>
        <w:t>un</w:t>
      </w:r>
      <w:r>
        <w:rPr>
          <w:color w:val="3D3D3D"/>
          <w:w w:val="105"/>
          <w:sz w:val="23"/>
        </w:rPr>
        <w:t>der</w:t>
      </w:r>
      <w:r>
        <w:rPr>
          <w:color w:val="3D3D3D"/>
          <w:spacing w:val="25"/>
          <w:w w:val="105"/>
          <w:sz w:val="23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3"/>
        </w:rPr>
        <w:t>scheme</w:t>
      </w:r>
      <w:r>
        <w:rPr>
          <w:color w:val="3D3D3D"/>
          <w:spacing w:val="5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5"/>
          <w:w w:val="105"/>
          <w:sz w:val="23"/>
        </w:rPr>
        <w:t> </w:t>
      </w:r>
      <w:r>
        <w:rPr>
          <w:color w:val="3D3D3D"/>
          <w:w w:val="105"/>
          <w:sz w:val="23"/>
        </w:rPr>
        <w:t>trans</w:t>
      </w:r>
      <w:r>
        <w:rPr>
          <w:color w:val="1F1F1F"/>
          <w:w w:val="105"/>
          <w:sz w:val="23"/>
        </w:rPr>
        <w:t>f</w:t>
      </w:r>
      <w:r>
        <w:rPr>
          <w:color w:val="3D3D3D"/>
          <w:w w:val="105"/>
          <w:sz w:val="23"/>
        </w:rPr>
        <w:t>er</w:t>
      </w:r>
      <w:r>
        <w:rPr>
          <w:color w:val="3D3D3D"/>
          <w:spacing w:val="14"/>
          <w:w w:val="105"/>
          <w:sz w:val="23"/>
        </w:rPr>
        <w:t> </w:t>
      </w:r>
      <w:r>
        <w:rPr>
          <w:color w:val="3D3D3D"/>
          <w:w w:val="105"/>
          <w:sz w:val="23"/>
        </w:rPr>
        <w:t>or</w:t>
      </w:r>
      <w:r>
        <w:rPr>
          <w:color w:val="3D3D3D"/>
          <w:spacing w:val="27"/>
          <w:w w:val="105"/>
          <w:sz w:val="23"/>
        </w:rPr>
        <w:t> </w:t>
      </w:r>
      <w:r>
        <w:rPr>
          <w:color w:val="2D2D2D"/>
          <w:w w:val="105"/>
          <w:sz w:val="23"/>
        </w:rPr>
        <w:t>merger</w:t>
      </w:r>
      <w:r>
        <w:rPr>
          <w:color w:val="2D2D2D"/>
          <w:spacing w:val="17"/>
          <w:w w:val="105"/>
          <w:sz w:val="23"/>
        </w:rPr>
        <w:t> </w:t>
      </w:r>
      <w:r>
        <w:rPr>
          <w:color w:val="2D2D2D"/>
          <w:w w:val="105"/>
          <w:sz w:val="23"/>
        </w:rPr>
        <w:t>approved</w:t>
      </w:r>
      <w:r>
        <w:rPr>
          <w:color w:val="2D2D2D"/>
          <w:spacing w:val="9"/>
          <w:w w:val="105"/>
          <w:sz w:val="23"/>
        </w:rPr>
        <w:t> </w:t>
      </w:r>
      <w:r>
        <w:rPr>
          <w:rFonts w:ascii="Arial"/>
          <w:color w:val="3D3D3D"/>
          <w:w w:val="105"/>
          <w:sz w:val="22"/>
        </w:rPr>
        <w:t>by</w:t>
      </w:r>
    </w:p>
    <w:p>
      <w:pPr>
        <w:spacing w:before="23"/>
        <w:ind w:left="352" w:right="0" w:firstLine="0"/>
        <w:jc w:val="left"/>
        <w:rPr>
          <w:sz w:val="23"/>
        </w:rPr>
      </w:pPr>
      <w:r>
        <w:rPr>
          <w:color w:val="3D3D3D"/>
          <w:w w:val="105"/>
          <w:sz w:val="23"/>
        </w:rPr>
        <w:t>the</w:t>
      </w:r>
      <w:r>
        <w:rPr>
          <w:color w:val="3D3D3D"/>
          <w:spacing w:val="11"/>
          <w:w w:val="105"/>
          <w:sz w:val="23"/>
        </w:rPr>
        <w:t> </w:t>
      </w:r>
      <w:r>
        <w:rPr>
          <w:color w:val="3D3D3D"/>
          <w:w w:val="105"/>
          <w:sz w:val="23"/>
        </w:rPr>
        <w:t>Commi</w:t>
      </w:r>
      <w:r>
        <w:rPr>
          <w:color w:val="3D3D3D"/>
          <w:spacing w:val="-23"/>
          <w:w w:val="105"/>
          <w:sz w:val="23"/>
        </w:rPr>
        <w:t> </w:t>
      </w:r>
      <w:r>
        <w:rPr>
          <w:color w:val="3D3D3D"/>
          <w:w w:val="105"/>
          <w:sz w:val="23"/>
        </w:rPr>
        <w:t>ssio</w:t>
      </w:r>
      <w:r>
        <w:rPr>
          <w:color w:val="1F1F1F"/>
          <w:w w:val="105"/>
          <w:sz w:val="23"/>
        </w:rPr>
        <w:t>n</w:t>
      </w:r>
      <w:r>
        <w:rPr>
          <w:color w:val="626262"/>
          <w:w w:val="105"/>
          <w:sz w:val="23"/>
        </w:rPr>
        <w:t>.</w:t>
      </w:r>
    </w:p>
    <w:p>
      <w:pPr>
        <w:spacing w:before="167"/>
        <w:ind w:left="319" w:right="0" w:firstLine="0"/>
        <w:jc w:val="left"/>
        <w:rPr>
          <w:b/>
          <w:sz w:val="23"/>
        </w:rPr>
      </w:pPr>
      <w:r>
        <w:rPr>
          <w:b/>
          <w:color w:val="1F1F1F"/>
          <w:w w:val="105"/>
          <w:sz w:val="23"/>
        </w:rPr>
        <w:t>Hearing</w:t>
      </w:r>
      <w:r>
        <w:rPr>
          <w:b/>
          <w:color w:val="1F1F1F"/>
          <w:spacing w:val="1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of</w:t>
      </w:r>
      <w:r>
        <w:rPr>
          <w:b/>
          <w:color w:val="2D2D2D"/>
          <w:spacing w:val="10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application</w:t>
      </w:r>
      <w:r>
        <w:rPr>
          <w:b/>
          <w:color w:val="2D2D2D"/>
          <w:spacing w:val="1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for</w:t>
      </w:r>
      <w:r>
        <w:rPr>
          <w:b/>
          <w:color w:val="2D2D2D"/>
          <w:spacing w:val="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approval</w:t>
      </w:r>
      <w:r>
        <w:rPr>
          <w:b/>
          <w:color w:val="1F1F1F"/>
          <w:spacing w:val="17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of</w:t>
      </w:r>
      <w:r>
        <w:rPr>
          <w:b/>
          <w:color w:val="2D2D2D"/>
          <w:spacing w:val="49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scheme</w:t>
      </w:r>
      <w:r>
        <w:rPr>
          <w:b/>
          <w:color w:val="2D2D2D"/>
          <w:spacing w:val="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28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transfer</w:t>
      </w:r>
      <w:r>
        <w:rPr>
          <w:b/>
          <w:color w:val="2D2D2D"/>
          <w:spacing w:val="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</w:t>
      </w:r>
      <w:r>
        <w:rPr>
          <w:b/>
          <w:color w:val="3D3D3D"/>
          <w:w w:val="105"/>
          <w:sz w:val="23"/>
        </w:rPr>
        <w:t>r</w:t>
      </w:r>
      <w:r>
        <w:rPr>
          <w:b/>
          <w:color w:val="3D3D3D"/>
          <w:spacing w:val="-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merger</w:t>
      </w:r>
    </w:p>
    <w:p>
      <w:pPr>
        <w:pStyle w:val="ListParagraph"/>
        <w:numPr>
          <w:ilvl w:val="0"/>
          <w:numId w:val="93"/>
        </w:numPr>
        <w:tabs>
          <w:tab w:pos="988" w:val="left" w:leader="none"/>
        </w:tabs>
        <w:spacing w:line="240" w:lineRule="auto" w:before="27" w:after="0"/>
        <w:ind w:left="987" w:right="0" w:hanging="417"/>
        <w:jc w:val="left"/>
        <w:rPr>
          <w:color w:val="1F1F1F"/>
          <w:sz w:val="24"/>
        </w:rPr>
      </w:pPr>
      <w:r>
        <w:rPr>
          <w:color w:val="3D3D3D"/>
          <w:w w:val="110"/>
          <w:sz w:val="24"/>
        </w:rPr>
        <w:t>(1)</w:t>
      </w:r>
      <w:r>
        <w:rPr>
          <w:color w:val="3D3D3D"/>
          <w:spacing w:val="-5"/>
          <w:w w:val="110"/>
          <w:sz w:val="24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38"/>
          <w:w w:val="110"/>
          <w:sz w:val="23"/>
        </w:rPr>
        <w:t> </w:t>
      </w:r>
      <w:r>
        <w:rPr>
          <w:color w:val="3D3D3D"/>
          <w:w w:val="110"/>
          <w:sz w:val="23"/>
        </w:rPr>
        <w:t>Co</w:t>
      </w:r>
      <w:r>
        <w:rPr>
          <w:color w:val="3D3D3D"/>
          <w:spacing w:val="-29"/>
          <w:w w:val="110"/>
          <w:sz w:val="23"/>
        </w:rPr>
        <w:t> </w:t>
      </w:r>
      <w:r>
        <w:rPr>
          <w:color w:val="3D3D3D"/>
          <w:w w:val="110"/>
          <w:sz w:val="23"/>
        </w:rPr>
        <w:t>mmissio</w:t>
      </w:r>
      <w:r>
        <w:rPr>
          <w:color w:val="3D3D3D"/>
          <w:spacing w:val="-32"/>
          <w:w w:val="110"/>
          <w:sz w:val="23"/>
        </w:rPr>
        <w:t> </w:t>
      </w:r>
      <w:r>
        <w:rPr>
          <w:color w:val="1F1F1F"/>
          <w:w w:val="110"/>
          <w:sz w:val="23"/>
        </w:rPr>
        <w:t>n</w:t>
      </w:r>
      <w:r>
        <w:rPr>
          <w:color w:val="1F1F1F"/>
          <w:spacing w:val="54"/>
          <w:w w:val="110"/>
          <w:sz w:val="23"/>
        </w:rPr>
        <w:t> </w:t>
      </w:r>
      <w:r>
        <w:rPr>
          <w:color w:val="2D2D2D"/>
          <w:w w:val="110"/>
          <w:sz w:val="23"/>
        </w:rPr>
        <w:t>may</w:t>
      </w:r>
      <w:r>
        <w:rPr>
          <w:color w:val="2D2D2D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conduct</w:t>
      </w:r>
      <w:r>
        <w:rPr>
          <w:color w:val="3D3D3D"/>
          <w:spacing w:val="44"/>
          <w:w w:val="110"/>
          <w:sz w:val="23"/>
        </w:rPr>
        <w:t>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44"/>
          <w:w w:val="110"/>
          <w:sz w:val="23"/>
        </w:rPr>
        <w:t> </w:t>
      </w:r>
      <w:r>
        <w:rPr>
          <w:color w:val="2D2D2D"/>
          <w:w w:val="110"/>
          <w:sz w:val="23"/>
        </w:rPr>
        <w:t>hearing</w:t>
      </w:r>
      <w:r>
        <w:rPr>
          <w:color w:val="2D2D2D"/>
          <w:spacing w:val="25"/>
          <w:w w:val="110"/>
          <w:sz w:val="23"/>
        </w:rPr>
        <w:t> </w:t>
      </w:r>
      <w:r>
        <w:rPr>
          <w:color w:val="3D3D3D"/>
          <w:w w:val="110"/>
          <w:sz w:val="24"/>
        </w:rPr>
        <w:t>in</w:t>
      </w:r>
      <w:r>
        <w:rPr>
          <w:color w:val="3D3D3D"/>
          <w:spacing w:val="27"/>
          <w:w w:val="110"/>
          <w:sz w:val="24"/>
        </w:rPr>
        <w:t> </w:t>
      </w:r>
      <w:r>
        <w:rPr>
          <w:color w:val="2D2D2D"/>
          <w:w w:val="110"/>
          <w:sz w:val="23"/>
        </w:rPr>
        <w:t>respect</w:t>
      </w:r>
      <w:r>
        <w:rPr>
          <w:color w:val="2D2D2D"/>
          <w:spacing w:val="4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35"/>
          <w:w w:val="110"/>
          <w:sz w:val="23"/>
        </w:rPr>
        <w:t> </w:t>
      </w:r>
      <w:r>
        <w:rPr>
          <w:color w:val="3D3D3D"/>
          <w:w w:val="110"/>
          <w:sz w:val="24"/>
        </w:rPr>
        <w:t>an</w:t>
      </w:r>
    </w:p>
    <w:p>
      <w:pPr>
        <w:spacing w:before="34"/>
        <w:ind w:left="336" w:right="0" w:firstLine="0"/>
        <w:jc w:val="left"/>
        <w:rPr>
          <w:sz w:val="23"/>
        </w:rPr>
      </w:pPr>
      <w:r>
        <w:rPr>
          <w:color w:val="3D3D3D"/>
          <w:w w:val="110"/>
          <w:sz w:val="23"/>
        </w:rPr>
        <w:t>applica</w:t>
      </w:r>
      <w:r>
        <w:rPr>
          <w:color w:val="1F1F1F"/>
          <w:w w:val="110"/>
          <w:sz w:val="23"/>
        </w:rPr>
        <w:t>t</w:t>
      </w:r>
      <w:r>
        <w:rPr>
          <w:color w:val="525252"/>
          <w:w w:val="110"/>
          <w:sz w:val="23"/>
        </w:rPr>
        <w:t>ion</w:t>
      </w:r>
      <w:r>
        <w:rPr>
          <w:color w:val="525252"/>
          <w:spacing w:val="-13"/>
          <w:w w:val="110"/>
          <w:sz w:val="23"/>
        </w:rPr>
        <w:t> </w:t>
      </w:r>
      <w:r>
        <w:rPr>
          <w:color w:val="3D3D3D"/>
          <w:w w:val="110"/>
          <w:sz w:val="23"/>
        </w:rPr>
        <w:t>for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6"/>
          <w:w w:val="110"/>
          <w:sz w:val="23"/>
        </w:rPr>
        <w:t> </w:t>
      </w:r>
      <w:r>
        <w:rPr>
          <w:color w:val="3D3D3D"/>
          <w:w w:val="110"/>
          <w:sz w:val="23"/>
        </w:rPr>
        <w:t>approva</w:t>
      </w:r>
      <w:r>
        <w:rPr>
          <w:color w:val="1F1F1F"/>
          <w:w w:val="110"/>
          <w:sz w:val="23"/>
        </w:rPr>
        <w:t>l</w:t>
      </w:r>
      <w:r>
        <w:rPr>
          <w:color w:val="1F1F1F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sc</w:t>
      </w:r>
      <w:r>
        <w:rPr>
          <w:color w:val="1F1F1F"/>
          <w:w w:val="110"/>
          <w:sz w:val="23"/>
        </w:rPr>
        <w:t>h</w:t>
      </w:r>
      <w:r>
        <w:rPr>
          <w:color w:val="3D3D3D"/>
          <w:w w:val="110"/>
          <w:sz w:val="23"/>
        </w:rPr>
        <w:t>eme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2D2D2D"/>
          <w:w w:val="110"/>
          <w:sz w:val="23"/>
        </w:rPr>
        <w:t>under </w:t>
      </w:r>
      <w:r>
        <w:rPr>
          <w:color w:val="3D3D3D"/>
          <w:w w:val="110"/>
          <w:sz w:val="23"/>
        </w:rPr>
        <w:t>sec</w:t>
      </w:r>
      <w:r>
        <w:rPr>
          <w:color w:val="1F1F1F"/>
          <w:w w:val="110"/>
          <w:sz w:val="23"/>
        </w:rPr>
        <w:t>tion</w:t>
      </w:r>
      <w:r>
        <w:rPr>
          <w:color w:val="1F1F1F"/>
          <w:spacing w:val="2"/>
          <w:w w:val="110"/>
          <w:sz w:val="23"/>
        </w:rPr>
        <w:t> </w:t>
      </w:r>
      <w:r>
        <w:rPr>
          <w:color w:val="3D3D3D"/>
          <w:w w:val="110"/>
          <w:sz w:val="23"/>
        </w:rPr>
        <w:t>86 at</w:t>
      </w:r>
      <w:r>
        <w:rPr>
          <w:color w:val="3D3D3D"/>
          <w:spacing w:val="32"/>
          <w:w w:val="110"/>
          <w:sz w:val="23"/>
        </w:rPr>
        <w:t> </w:t>
      </w:r>
      <w:r>
        <w:rPr>
          <w:color w:val="2D2D2D"/>
          <w:w w:val="110"/>
          <w:sz w:val="23"/>
        </w:rPr>
        <w:t>which</w:t>
      </w:r>
    </w:p>
    <w:p>
      <w:pPr>
        <w:pStyle w:val="ListParagraph"/>
        <w:numPr>
          <w:ilvl w:val="1"/>
          <w:numId w:val="93"/>
        </w:numPr>
        <w:tabs>
          <w:tab w:pos="1728" w:val="left" w:leader="none"/>
        </w:tabs>
        <w:spacing w:line="240" w:lineRule="auto" w:before="8" w:after="0"/>
        <w:ind w:left="1727" w:right="0" w:hanging="436"/>
        <w:jc w:val="left"/>
        <w:rPr>
          <w:color w:val="3D3D3D"/>
          <w:sz w:val="24"/>
        </w:rPr>
      </w:pPr>
      <w:r>
        <w:rPr>
          <w:color w:val="3D3D3D"/>
          <w:w w:val="105"/>
          <w:sz w:val="23"/>
        </w:rPr>
        <w:t>the</w:t>
      </w:r>
      <w:r>
        <w:rPr>
          <w:color w:val="3D3D3D"/>
          <w:spacing w:val="18"/>
          <w:w w:val="105"/>
          <w:sz w:val="23"/>
        </w:rPr>
        <w:t> </w:t>
      </w:r>
      <w:r>
        <w:rPr>
          <w:color w:val="2D2D2D"/>
          <w:w w:val="105"/>
          <w:sz w:val="23"/>
        </w:rPr>
        <w:t>lic</w:t>
      </w:r>
      <w:r>
        <w:rPr>
          <w:color w:val="525252"/>
          <w:w w:val="105"/>
          <w:sz w:val="23"/>
        </w:rPr>
        <w:t>ense</w:t>
      </w:r>
      <w:r>
        <w:rPr>
          <w:color w:val="2D2D2D"/>
          <w:w w:val="105"/>
          <w:sz w:val="23"/>
        </w:rPr>
        <w:t>d</w:t>
      </w:r>
      <w:r>
        <w:rPr>
          <w:color w:val="2D2D2D"/>
          <w:spacing w:val="14"/>
          <w:w w:val="105"/>
          <w:sz w:val="23"/>
        </w:rPr>
        <w:t> </w:t>
      </w:r>
      <w:r>
        <w:rPr>
          <w:color w:val="2D2D2D"/>
          <w:w w:val="105"/>
          <w:sz w:val="23"/>
        </w:rPr>
        <w:t>insurer</w:t>
      </w:r>
      <w:r>
        <w:rPr>
          <w:color w:val="2D2D2D"/>
          <w:spacing w:val="21"/>
          <w:w w:val="105"/>
          <w:sz w:val="23"/>
        </w:rPr>
        <w:t> </w:t>
      </w:r>
      <w:r>
        <w:rPr>
          <w:color w:val="3D3D3D"/>
          <w:w w:val="105"/>
          <w:sz w:val="26"/>
        </w:rPr>
        <w:t>or</w:t>
      </w:r>
      <w:r>
        <w:rPr>
          <w:color w:val="3D3D3D"/>
          <w:spacing w:val="-1"/>
          <w:w w:val="105"/>
          <w:sz w:val="26"/>
        </w:rPr>
        <w:t> </w:t>
      </w:r>
      <w:r>
        <w:rPr>
          <w:color w:val="2D2D2D"/>
          <w:w w:val="105"/>
          <w:sz w:val="23"/>
        </w:rPr>
        <w:t>licensed</w:t>
      </w:r>
      <w:r>
        <w:rPr>
          <w:color w:val="2D2D2D"/>
          <w:spacing w:val="8"/>
          <w:w w:val="105"/>
          <w:sz w:val="23"/>
        </w:rPr>
        <w:t> </w:t>
      </w:r>
      <w:r>
        <w:rPr>
          <w:color w:val="2D2D2D"/>
          <w:w w:val="105"/>
          <w:sz w:val="23"/>
        </w:rPr>
        <w:t>reins</w:t>
      </w:r>
      <w:r>
        <w:rPr>
          <w:color w:val="2D2D2D"/>
          <w:spacing w:val="-35"/>
          <w:w w:val="105"/>
          <w:sz w:val="23"/>
        </w:rPr>
        <w:t> </w:t>
      </w:r>
      <w:r>
        <w:rPr>
          <w:color w:val="2D2D2D"/>
          <w:w w:val="105"/>
          <w:sz w:val="23"/>
        </w:rPr>
        <w:t>urer</w:t>
      </w:r>
      <w:r>
        <w:rPr>
          <w:color w:val="626262"/>
          <w:w w:val="105"/>
          <w:sz w:val="23"/>
        </w:rPr>
        <w:t>,</w:t>
      </w:r>
    </w:p>
    <w:p>
      <w:pPr>
        <w:pStyle w:val="ListParagraph"/>
        <w:numPr>
          <w:ilvl w:val="1"/>
          <w:numId w:val="93"/>
        </w:numPr>
        <w:tabs>
          <w:tab w:pos="1712" w:val="left" w:leader="none"/>
        </w:tabs>
        <w:spacing w:line="240" w:lineRule="auto" w:before="30" w:after="0"/>
        <w:ind w:left="1711" w:right="0" w:hanging="430"/>
        <w:jc w:val="left"/>
        <w:rPr>
          <w:color w:val="3D3D3D"/>
          <w:sz w:val="23"/>
        </w:rPr>
      </w:pPr>
      <w:r>
        <w:rPr>
          <w:color w:val="3D3D3D"/>
          <w:w w:val="110"/>
          <w:sz w:val="23"/>
        </w:rPr>
        <w:t>each</w:t>
      </w:r>
      <w:r>
        <w:rPr>
          <w:color w:val="3D3D3D"/>
          <w:spacing w:val="-5"/>
          <w:w w:val="110"/>
          <w:sz w:val="23"/>
        </w:rPr>
        <w:t> </w:t>
      </w:r>
      <w:r>
        <w:rPr>
          <w:color w:val="1F1F1F"/>
          <w:w w:val="110"/>
          <w:sz w:val="23"/>
        </w:rPr>
        <w:t>p</w:t>
      </w:r>
      <w:r>
        <w:rPr>
          <w:color w:val="3D3D3D"/>
          <w:w w:val="110"/>
          <w:sz w:val="23"/>
        </w:rPr>
        <w:t>arty</w:t>
      </w:r>
      <w:r>
        <w:rPr>
          <w:color w:val="3D3D3D"/>
          <w:spacing w:val="-17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5"/>
          <w:w w:val="110"/>
          <w:sz w:val="23"/>
        </w:rPr>
        <w:t> </w:t>
      </w:r>
      <w:r>
        <w:rPr>
          <w:color w:val="1F1F1F"/>
          <w:w w:val="110"/>
          <w:sz w:val="23"/>
        </w:rPr>
        <w:t>the</w:t>
      </w:r>
      <w:r>
        <w:rPr>
          <w:color w:val="1F1F1F"/>
          <w:spacing w:val="-12"/>
          <w:w w:val="110"/>
          <w:sz w:val="23"/>
        </w:rPr>
        <w:t> </w:t>
      </w:r>
      <w:r>
        <w:rPr>
          <w:color w:val="3D3D3D"/>
          <w:w w:val="110"/>
          <w:sz w:val="23"/>
        </w:rPr>
        <w:t>scheme,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713" w:val="left" w:leader="none"/>
        </w:tabs>
        <w:spacing w:line="273" w:lineRule="auto" w:before="36" w:after="0"/>
        <w:ind w:left="1711" w:right="1218" w:hanging="429"/>
        <w:jc w:val="left"/>
        <w:rPr>
          <w:color w:val="3D3D3D"/>
          <w:sz w:val="23"/>
        </w:rPr>
      </w:pPr>
      <w:r>
        <w:rPr>
          <w:color w:val="3D3D3D"/>
          <w:spacing w:val="-1"/>
          <w:w w:val="110"/>
          <w:sz w:val="23"/>
        </w:rPr>
        <w:t>any </w:t>
      </w:r>
      <w:r>
        <w:rPr>
          <w:color w:val="2D2D2D"/>
          <w:spacing w:val="-1"/>
          <w:w w:val="110"/>
          <w:sz w:val="23"/>
        </w:rPr>
        <w:t>interested </w:t>
      </w:r>
      <w:r>
        <w:rPr>
          <w:color w:val="3D3D3D"/>
          <w:spacing w:val="-1"/>
          <w:w w:val="110"/>
          <w:sz w:val="23"/>
        </w:rPr>
        <w:t>p erso</w:t>
      </w:r>
      <w:r>
        <w:rPr>
          <w:color w:val="1F1F1F"/>
          <w:spacing w:val="-1"/>
          <w:w w:val="110"/>
          <w:sz w:val="23"/>
        </w:rPr>
        <w:t>n </w:t>
      </w:r>
      <w:r>
        <w:rPr>
          <w:color w:val="3D3D3D"/>
          <w:w w:val="110"/>
          <w:sz w:val="23"/>
        </w:rPr>
        <w:t>who </w:t>
      </w:r>
      <w:r>
        <w:rPr>
          <w:color w:val="2D2D2D"/>
          <w:w w:val="110"/>
          <w:sz w:val="23"/>
        </w:rPr>
        <w:t>has made representation</w:t>
      </w:r>
      <w:r>
        <w:rPr>
          <w:color w:val="525252"/>
          <w:w w:val="110"/>
          <w:sz w:val="23"/>
        </w:rPr>
        <w:t>s </w:t>
      </w:r>
      <w:r>
        <w:rPr>
          <w:color w:val="2D2D2D"/>
          <w:w w:val="110"/>
          <w:sz w:val="23"/>
        </w:rPr>
        <w:t>to the</w:t>
      </w:r>
      <w:r>
        <w:rPr>
          <w:color w:val="2D2D2D"/>
          <w:spacing w:val="-62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32"/>
          <w:w w:val="110"/>
          <w:sz w:val="23"/>
        </w:rPr>
        <w:t> </w:t>
      </w:r>
      <w:r>
        <w:rPr>
          <w:color w:val="3D3D3D"/>
          <w:w w:val="110"/>
          <w:sz w:val="23"/>
        </w:rPr>
        <w:t>concerning</w:t>
      </w:r>
      <w:r>
        <w:rPr>
          <w:color w:val="3D3D3D"/>
          <w:spacing w:val="29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scheme</w:t>
      </w:r>
    </w:p>
    <w:p>
      <w:pPr>
        <w:spacing w:line="261" w:lineRule="auto" w:before="0"/>
        <w:ind w:left="306" w:right="1176" w:firstLine="0"/>
        <w:jc w:val="left"/>
        <w:rPr>
          <w:sz w:val="23"/>
        </w:rPr>
      </w:pPr>
      <w:r>
        <w:rPr>
          <w:color w:val="1F1F1F"/>
          <w:w w:val="110"/>
          <w:sz w:val="24"/>
        </w:rPr>
        <w:t>i</w:t>
      </w:r>
      <w:r>
        <w:rPr>
          <w:color w:val="3D3D3D"/>
          <w:w w:val="110"/>
          <w:sz w:val="24"/>
        </w:rPr>
        <w:t>s</w:t>
      </w:r>
      <w:r>
        <w:rPr>
          <w:color w:val="3D3D3D"/>
          <w:spacing w:val="22"/>
          <w:w w:val="110"/>
          <w:sz w:val="24"/>
        </w:rPr>
        <w:t> </w:t>
      </w:r>
      <w:r>
        <w:rPr>
          <w:color w:val="525252"/>
          <w:w w:val="110"/>
          <w:sz w:val="23"/>
        </w:rPr>
        <w:t>e</w:t>
      </w:r>
      <w:r>
        <w:rPr>
          <w:color w:val="2D2D2D"/>
          <w:w w:val="110"/>
          <w:sz w:val="23"/>
        </w:rPr>
        <w:t>n</w:t>
      </w:r>
      <w:r>
        <w:rPr>
          <w:color w:val="2D2D2D"/>
          <w:spacing w:val="-37"/>
          <w:w w:val="110"/>
          <w:sz w:val="23"/>
        </w:rPr>
        <w:t> </w:t>
      </w:r>
      <w:r>
        <w:rPr>
          <w:color w:val="2D2D2D"/>
          <w:w w:val="110"/>
          <w:sz w:val="23"/>
        </w:rPr>
        <w:t>titled</w:t>
      </w:r>
      <w:r>
        <w:rPr>
          <w:color w:val="2D2D2D"/>
          <w:spacing w:val="18"/>
          <w:w w:val="110"/>
          <w:sz w:val="23"/>
        </w:rPr>
        <w:t> </w:t>
      </w:r>
      <w:r>
        <w:rPr>
          <w:color w:val="2D2D2D"/>
          <w:w w:val="110"/>
          <w:sz w:val="23"/>
        </w:rPr>
        <w:t>to</w:t>
      </w:r>
      <w:r>
        <w:rPr>
          <w:color w:val="2D2D2D"/>
          <w:spacing w:val="32"/>
          <w:w w:val="110"/>
          <w:sz w:val="23"/>
        </w:rPr>
        <w:t> </w:t>
      </w:r>
      <w:r>
        <w:rPr>
          <w:color w:val="2D2D2D"/>
          <w:w w:val="110"/>
          <w:sz w:val="23"/>
        </w:rPr>
        <w:t>attend</w:t>
      </w:r>
      <w:r>
        <w:rPr>
          <w:color w:val="2D2D2D"/>
          <w:spacing w:val="47"/>
          <w:w w:val="110"/>
          <w:sz w:val="23"/>
        </w:rPr>
        <w:t> </w:t>
      </w:r>
      <w:r>
        <w:rPr>
          <w:color w:val="2D2D2D"/>
          <w:w w:val="110"/>
          <w:sz w:val="23"/>
        </w:rPr>
        <w:t>and</w:t>
      </w:r>
      <w:r>
        <w:rPr>
          <w:color w:val="2D2D2D"/>
          <w:spacing w:val="35"/>
          <w:w w:val="110"/>
          <w:sz w:val="23"/>
        </w:rPr>
        <w:t> </w:t>
      </w:r>
      <w:r>
        <w:rPr>
          <w:color w:val="3D3D3D"/>
          <w:w w:val="110"/>
          <w:sz w:val="23"/>
        </w:rPr>
        <w:t>give</w:t>
      </w:r>
      <w:r>
        <w:rPr>
          <w:color w:val="3D3D3D"/>
          <w:spacing w:val="36"/>
          <w:w w:val="110"/>
          <w:sz w:val="23"/>
        </w:rPr>
        <w:t> </w:t>
      </w:r>
      <w:r>
        <w:rPr>
          <w:color w:val="3D3D3D"/>
          <w:w w:val="110"/>
          <w:sz w:val="23"/>
        </w:rPr>
        <w:t>evjdence</w:t>
      </w:r>
      <w:r>
        <w:rPr>
          <w:color w:val="3D3D3D"/>
          <w:spacing w:val="10"/>
          <w:w w:val="110"/>
          <w:sz w:val="23"/>
        </w:rPr>
        <w:t> </w:t>
      </w:r>
      <w:r>
        <w:rPr>
          <w:color w:val="3D3D3D"/>
          <w:w w:val="110"/>
          <w:sz w:val="24"/>
        </w:rPr>
        <w:t>in</w:t>
      </w:r>
      <w:r>
        <w:rPr>
          <w:color w:val="3D3D3D"/>
          <w:spacing w:val="48"/>
          <w:w w:val="110"/>
          <w:sz w:val="24"/>
        </w:rPr>
        <w:t> </w:t>
      </w:r>
      <w:r>
        <w:rPr>
          <w:color w:val="3D3D3D"/>
          <w:w w:val="110"/>
          <w:sz w:val="23"/>
        </w:rPr>
        <w:t>pe</w:t>
      </w:r>
      <w:r>
        <w:rPr>
          <w:color w:val="1F1F1F"/>
          <w:w w:val="110"/>
          <w:sz w:val="23"/>
        </w:rPr>
        <w:t>r</w:t>
      </w:r>
      <w:r>
        <w:rPr>
          <w:color w:val="3D3D3D"/>
          <w:w w:val="110"/>
          <w:sz w:val="23"/>
        </w:rPr>
        <w:t>son</w:t>
      </w:r>
      <w:r>
        <w:rPr>
          <w:color w:val="3D3D3D"/>
          <w:spacing w:val="59"/>
          <w:w w:val="110"/>
          <w:sz w:val="23"/>
        </w:rPr>
        <w:t> </w:t>
      </w:r>
      <w:r>
        <w:rPr>
          <w:color w:val="2D2D2D"/>
          <w:w w:val="110"/>
          <w:sz w:val="24"/>
        </w:rPr>
        <w:t>or</w:t>
      </w:r>
      <w:r>
        <w:rPr>
          <w:color w:val="2D2D2D"/>
          <w:spacing w:val="22"/>
          <w:w w:val="110"/>
          <w:sz w:val="24"/>
        </w:rPr>
        <w:t> </w:t>
      </w:r>
      <w:r>
        <w:rPr>
          <w:color w:val="3D3D3D"/>
          <w:spacing w:val="11"/>
          <w:w w:val="110"/>
          <w:sz w:val="24"/>
        </w:rPr>
        <w:t>i</w:t>
      </w:r>
      <w:r>
        <w:rPr>
          <w:color w:val="1F1F1F"/>
          <w:spacing w:val="11"/>
          <w:w w:val="110"/>
          <w:sz w:val="24"/>
        </w:rPr>
        <w:t>n</w:t>
      </w:r>
      <w:r>
        <w:rPr>
          <w:color w:val="1F1F1F"/>
          <w:spacing w:val="38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24"/>
          <w:w w:val="110"/>
          <w:sz w:val="24"/>
        </w:rPr>
        <w:t> </w:t>
      </w:r>
      <w:r>
        <w:rPr>
          <w:color w:val="3D3D3D"/>
          <w:w w:val="110"/>
          <w:sz w:val="23"/>
        </w:rPr>
        <w:t>case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company</w:t>
      </w:r>
      <w:r>
        <w:rPr>
          <w:color w:val="626262"/>
          <w:w w:val="110"/>
          <w:sz w:val="23"/>
        </w:rPr>
        <w:t>,</w:t>
      </w:r>
      <w:r>
        <w:rPr>
          <w:color w:val="626262"/>
          <w:spacing w:val="11"/>
          <w:w w:val="110"/>
          <w:sz w:val="23"/>
        </w:rPr>
        <w:t> </w:t>
      </w:r>
      <w:r>
        <w:rPr>
          <w:color w:val="2D2D2D"/>
          <w:w w:val="110"/>
          <w:sz w:val="23"/>
        </w:rPr>
        <w:t>through</w:t>
      </w:r>
      <w:r>
        <w:rPr>
          <w:color w:val="2D2D2D"/>
          <w:spacing w:val="12"/>
          <w:w w:val="110"/>
          <w:sz w:val="23"/>
        </w:rPr>
        <w:t> </w:t>
      </w:r>
      <w:r>
        <w:rPr>
          <w:color w:val="3D3D3D"/>
          <w:w w:val="110"/>
          <w:sz w:val="24"/>
        </w:rPr>
        <w:t>an</w:t>
      </w:r>
      <w:r>
        <w:rPr>
          <w:color w:val="3D3D3D"/>
          <w:spacing w:val="8"/>
          <w:w w:val="110"/>
          <w:sz w:val="24"/>
        </w:rPr>
        <w:t> </w:t>
      </w:r>
      <w:r>
        <w:rPr>
          <w:color w:val="3D3D3D"/>
          <w:w w:val="110"/>
          <w:sz w:val="23"/>
        </w:rPr>
        <w:t>officer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6"/>
          <w:w w:val="110"/>
          <w:sz w:val="23"/>
        </w:rPr>
        <w:t> </w:t>
      </w:r>
      <w:r>
        <w:rPr>
          <w:color w:val="3D3D3D"/>
          <w:w w:val="110"/>
          <w:sz w:val="23"/>
        </w:rPr>
        <w:t>company</w:t>
      </w:r>
      <w:r>
        <w:rPr>
          <w:color w:val="626262"/>
          <w:w w:val="110"/>
          <w:sz w:val="23"/>
        </w:rPr>
        <w:t>, </w:t>
      </w:r>
      <w:r>
        <w:rPr>
          <w:color w:val="2D2D2D"/>
          <w:w w:val="110"/>
          <w:sz w:val="23"/>
        </w:rPr>
        <w:t>or</w:t>
      </w:r>
      <w:r>
        <w:rPr>
          <w:color w:val="2D2D2D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1F1F1F"/>
          <w:w w:val="110"/>
          <w:sz w:val="23"/>
        </w:rPr>
        <w:t>l</w:t>
      </w:r>
      <w:r>
        <w:rPr>
          <w:color w:val="3D3D3D"/>
          <w:w w:val="110"/>
          <w:sz w:val="23"/>
        </w:rPr>
        <w:t>ega</w:t>
      </w:r>
      <w:r>
        <w:rPr>
          <w:color w:val="1F1F1F"/>
          <w:w w:val="110"/>
          <w:sz w:val="23"/>
        </w:rPr>
        <w:t>l</w:t>
      </w:r>
      <w:r>
        <w:rPr>
          <w:color w:val="1F1F1F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re</w:t>
      </w:r>
      <w:r>
        <w:rPr>
          <w:color w:val="1F1F1F"/>
          <w:w w:val="110"/>
          <w:sz w:val="23"/>
        </w:rPr>
        <w:t>pr</w:t>
      </w:r>
      <w:r>
        <w:rPr>
          <w:color w:val="3D3D3D"/>
          <w:w w:val="110"/>
          <w:sz w:val="23"/>
        </w:rPr>
        <w:t>esentative.</w:t>
      </w:r>
    </w:p>
    <w:p>
      <w:pPr>
        <w:spacing w:line="280" w:lineRule="exact" w:before="0"/>
        <w:ind w:left="0" w:right="1246" w:firstLine="0"/>
        <w:jc w:val="right"/>
        <w:rPr>
          <w:sz w:val="23"/>
        </w:rPr>
      </w:pPr>
      <w:r>
        <w:rPr>
          <w:color w:val="2D2D2D"/>
          <w:w w:val="105"/>
          <w:sz w:val="23"/>
        </w:rPr>
        <w:t>(2)</w:t>
      </w:r>
      <w:r>
        <w:rPr>
          <w:color w:val="2D2D2D"/>
          <w:spacing w:val="-29"/>
          <w:w w:val="105"/>
          <w:sz w:val="23"/>
        </w:rPr>
        <w:t> </w:t>
      </w:r>
      <w:r>
        <w:rPr>
          <w:i/>
          <w:color w:val="3D3D3D"/>
          <w:w w:val="105"/>
          <w:sz w:val="26"/>
        </w:rPr>
        <w:t>The</w:t>
      </w:r>
      <w:r>
        <w:rPr>
          <w:i/>
          <w:color w:val="3D3D3D"/>
          <w:spacing w:val="-26"/>
          <w:w w:val="105"/>
          <w:sz w:val="26"/>
        </w:rPr>
        <w:t> </w:t>
      </w:r>
      <w:r>
        <w:rPr>
          <w:color w:val="3D3D3D"/>
          <w:w w:val="105"/>
          <w:sz w:val="23"/>
        </w:rPr>
        <w:t>Commission</w:t>
      </w:r>
      <w:r>
        <w:rPr>
          <w:color w:val="3D3D3D"/>
          <w:spacing w:val="11"/>
          <w:w w:val="105"/>
          <w:sz w:val="23"/>
        </w:rPr>
        <w:t> </w:t>
      </w:r>
      <w:r>
        <w:rPr>
          <w:color w:val="2D2D2D"/>
          <w:w w:val="105"/>
          <w:sz w:val="23"/>
        </w:rPr>
        <w:t>may,</w:t>
      </w:r>
      <w:r>
        <w:rPr>
          <w:color w:val="2D2D2D"/>
          <w:spacing w:val="-1"/>
          <w:w w:val="105"/>
          <w:sz w:val="23"/>
        </w:rPr>
        <w:t> </w:t>
      </w:r>
      <w:r>
        <w:rPr>
          <w:color w:val="3D3D3D"/>
          <w:w w:val="105"/>
          <w:sz w:val="23"/>
        </w:rPr>
        <w:t>at</w:t>
      </w:r>
      <w:r>
        <w:rPr>
          <w:color w:val="3D3D3D"/>
          <w:spacing w:val="27"/>
          <w:w w:val="105"/>
          <w:sz w:val="23"/>
        </w:rPr>
        <w:t> </w:t>
      </w:r>
      <w:r>
        <w:rPr>
          <w:rFonts w:ascii="Arial"/>
          <w:color w:val="3D3D3D"/>
          <w:w w:val="105"/>
          <w:sz w:val="19"/>
        </w:rPr>
        <w:t>a</w:t>
      </w:r>
      <w:r>
        <w:rPr>
          <w:rFonts w:ascii="Arial"/>
          <w:color w:val="3D3D3D"/>
          <w:spacing w:val="14"/>
          <w:w w:val="105"/>
          <w:sz w:val="19"/>
        </w:rPr>
        <w:t> </w:t>
      </w:r>
      <w:r>
        <w:rPr>
          <w:color w:val="2D2D2D"/>
          <w:w w:val="105"/>
          <w:sz w:val="23"/>
        </w:rPr>
        <w:t>hearing</w:t>
      </w:r>
      <w:r>
        <w:rPr>
          <w:color w:val="2D2D2D"/>
          <w:spacing w:val="-8"/>
          <w:w w:val="105"/>
          <w:sz w:val="23"/>
        </w:rPr>
        <w:t> </w:t>
      </w:r>
      <w:r>
        <w:rPr>
          <w:color w:val="3D3D3D"/>
          <w:w w:val="105"/>
          <w:sz w:val="23"/>
        </w:rPr>
        <w:t>cond</w:t>
      </w:r>
      <w:r>
        <w:rPr>
          <w:color w:val="3D3D3D"/>
          <w:spacing w:val="-23"/>
          <w:w w:val="105"/>
          <w:sz w:val="23"/>
        </w:rPr>
        <w:t> </w:t>
      </w:r>
      <w:r>
        <w:rPr>
          <w:color w:val="1F1F1F"/>
          <w:w w:val="105"/>
          <w:sz w:val="23"/>
        </w:rPr>
        <w:t>u</w:t>
      </w:r>
      <w:r>
        <w:rPr>
          <w:color w:val="3D3D3D"/>
          <w:w w:val="105"/>
          <w:sz w:val="23"/>
        </w:rPr>
        <w:t>cted</w:t>
      </w:r>
      <w:r>
        <w:rPr>
          <w:color w:val="3D3D3D"/>
          <w:spacing w:val="31"/>
          <w:w w:val="105"/>
          <w:sz w:val="23"/>
        </w:rPr>
        <w:t> </w:t>
      </w:r>
      <w:r>
        <w:rPr>
          <w:color w:val="2D2D2D"/>
          <w:w w:val="105"/>
          <w:sz w:val="23"/>
        </w:rPr>
        <w:t>under</w:t>
      </w:r>
      <w:r>
        <w:rPr>
          <w:color w:val="2D2D2D"/>
          <w:spacing w:val="-7"/>
          <w:w w:val="105"/>
          <w:sz w:val="23"/>
        </w:rPr>
        <w:t> </w:t>
      </w:r>
      <w:r>
        <w:rPr>
          <w:color w:val="3D3D3D"/>
          <w:w w:val="105"/>
          <w:sz w:val="23"/>
        </w:rPr>
        <w:t>subsection</w:t>
      </w:r>
    </w:p>
    <w:p>
      <w:pPr>
        <w:pStyle w:val="ListParagraph"/>
        <w:numPr>
          <w:ilvl w:val="0"/>
          <w:numId w:val="107"/>
        </w:numPr>
        <w:tabs>
          <w:tab w:pos="288" w:val="left" w:leader="none"/>
        </w:tabs>
        <w:spacing w:line="240" w:lineRule="auto" w:before="20" w:after="0"/>
        <w:ind w:left="588" w:right="1327" w:hanging="589"/>
        <w:jc w:val="right"/>
        <w:rPr>
          <w:rFonts w:ascii="Arial"/>
          <w:color w:val="2D2D2D"/>
          <w:sz w:val="20"/>
        </w:rPr>
      </w:pPr>
      <w:r>
        <w:rPr>
          <w:rFonts w:ascii="Arial"/>
          <w:color w:val="2D2D2D"/>
          <w:w w:val="105"/>
          <w:sz w:val="22"/>
        </w:rPr>
        <w:t>,</w:t>
      </w:r>
      <w:r>
        <w:rPr>
          <w:rFonts w:ascii="Arial"/>
          <w:color w:val="2D2D2D"/>
          <w:spacing w:val="12"/>
          <w:w w:val="105"/>
          <w:sz w:val="22"/>
        </w:rPr>
        <w:t> </w:t>
      </w:r>
      <w:r>
        <w:rPr>
          <w:color w:val="525252"/>
          <w:w w:val="105"/>
          <w:sz w:val="23"/>
        </w:rPr>
        <w:t>con</w:t>
      </w:r>
      <w:r>
        <w:rPr>
          <w:color w:val="525252"/>
          <w:spacing w:val="-31"/>
          <w:w w:val="105"/>
          <w:sz w:val="23"/>
        </w:rPr>
        <w:t> </w:t>
      </w:r>
      <w:r>
        <w:rPr>
          <w:color w:val="525252"/>
          <w:w w:val="105"/>
          <w:sz w:val="23"/>
        </w:rPr>
        <w:t>s</w:t>
      </w:r>
      <w:r>
        <w:rPr>
          <w:color w:val="2D2D2D"/>
          <w:w w:val="105"/>
          <w:sz w:val="23"/>
        </w:rPr>
        <w:t>ider</w:t>
      </w:r>
      <w:r>
        <w:rPr>
          <w:color w:val="2D2D2D"/>
          <w:spacing w:val="34"/>
          <w:w w:val="105"/>
          <w:sz w:val="23"/>
        </w:rPr>
        <w:t> </w:t>
      </w:r>
      <w:r>
        <w:rPr>
          <w:color w:val="3D3D3D"/>
          <w:w w:val="105"/>
          <w:sz w:val="23"/>
        </w:rPr>
        <w:t>evi</w:t>
      </w:r>
      <w:r>
        <w:rPr>
          <w:color w:val="1F1F1F"/>
          <w:w w:val="105"/>
          <w:sz w:val="23"/>
        </w:rPr>
        <w:t>den</w:t>
      </w:r>
      <w:r>
        <w:rPr>
          <w:color w:val="1F1F1F"/>
          <w:spacing w:val="-28"/>
          <w:w w:val="105"/>
          <w:sz w:val="23"/>
        </w:rPr>
        <w:t> </w:t>
      </w:r>
      <w:r>
        <w:rPr>
          <w:color w:val="3D3D3D"/>
          <w:w w:val="105"/>
          <w:sz w:val="23"/>
        </w:rPr>
        <w:t>ce</w:t>
      </w:r>
      <w:r>
        <w:rPr>
          <w:color w:val="3D3D3D"/>
          <w:spacing w:val="23"/>
          <w:w w:val="105"/>
          <w:sz w:val="23"/>
        </w:rPr>
        <w:t> </w:t>
      </w:r>
      <w:r>
        <w:rPr>
          <w:color w:val="1F1F1F"/>
          <w:w w:val="105"/>
          <w:sz w:val="23"/>
        </w:rPr>
        <w:t>r</w:t>
      </w:r>
      <w:r>
        <w:rPr>
          <w:color w:val="3D3D3D"/>
          <w:w w:val="105"/>
          <w:sz w:val="23"/>
        </w:rPr>
        <w:t>elev</w:t>
      </w:r>
      <w:r>
        <w:rPr>
          <w:color w:val="1F1F1F"/>
          <w:w w:val="105"/>
          <w:sz w:val="23"/>
        </w:rPr>
        <w:t>an</w:t>
      </w:r>
      <w:r>
        <w:rPr>
          <w:color w:val="1F1F1F"/>
          <w:spacing w:val="-31"/>
          <w:w w:val="105"/>
          <w:sz w:val="23"/>
        </w:rPr>
        <w:t> </w:t>
      </w:r>
      <w:r>
        <w:rPr>
          <w:color w:val="3D3D3D"/>
          <w:w w:val="105"/>
          <w:sz w:val="23"/>
        </w:rPr>
        <w:t>t</w:t>
      </w:r>
      <w:r>
        <w:rPr>
          <w:color w:val="3D3D3D"/>
          <w:spacing w:val="38"/>
          <w:w w:val="105"/>
          <w:sz w:val="23"/>
        </w:rPr>
        <w:t> </w:t>
      </w:r>
      <w:r>
        <w:rPr>
          <w:color w:val="2D2D2D"/>
          <w:w w:val="105"/>
          <w:sz w:val="23"/>
        </w:rPr>
        <w:t>to</w:t>
      </w:r>
      <w:r>
        <w:rPr>
          <w:color w:val="2D2D2D"/>
          <w:spacing w:val="46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24"/>
          <w:w w:val="105"/>
          <w:sz w:val="23"/>
        </w:rPr>
        <w:t> </w:t>
      </w:r>
      <w:r>
        <w:rPr>
          <w:color w:val="1F1F1F"/>
          <w:w w:val="105"/>
          <w:sz w:val="23"/>
        </w:rPr>
        <w:t>d</w:t>
      </w:r>
      <w:r>
        <w:rPr>
          <w:color w:val="3D3D3D"/>
          <w:w w:val="105"/>
          <w:sz w:val="23"/>
        </w:rPr>
        <w:t>eterminat</w:t>
      </w:r>
      <w:r>
        <w:rPr>
          <w:color w:val="1F1F1F"/>
          <w:w w:val="105"/>
          <w:sz w:val="23"/>
        </w:rPr>
        <w:t>i</w:t>
      </w:r>
      <w:r>
        <w:rPr>
          <w:color w:val="3D3D3D"/>
          <w:w w:val="105"/>
          <w:sz w:val="23"/>
        </w:rPr>
        <w:t>on  of</w:t>
      </w:r>
      <w:r>
        <w:rPr>
          <w:color w:val="3D3D3D"/>
          <w:spacing w:val="18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32"/>
          <w:w w:val="105"/>
          <w:sz w:val="23"/>
        </w:rPr>
        <w:t> </w:t>
      </w:r>
      <w:r>
        <w:rPr>
          <w:color w:val="2D2D2D"/>
          <w:w w:val="105"/>
          <w:sz w:val="23"/>
        </w:rPr>
        <w:t>application.</w:t>
      </w:r>
    </w:p>
    <w:p>
      <w:pPr>
        <w:spacing w:before="146"/>
        <w:ind w:left="291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Determination</w:t>
      </w:r>
      <w:r>
        <w:rPr>
          <w:b/>
          <w:color w:val="1F1F1F"/>
          <w:spacing w:val="-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2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anapplication</w:t>
      </w:r>
    </w:p>
    <w:p>
      <w:pPr>
        <w:pStyle w:val="ListParagraph"/>
        <w:numPr>
          <w:ilvl w:val="0"/>
          <w:numId w:val="93"/>
        </w:numPr>
        <w:tabs>
          <w:tab w:pos="928" w:val="left" w:leader="none"/>
        </w:tabs>
        <w:spacing w:line="264" w:lineRule="auto" w:before="47" w:after="0"/>
        <w:ind w:left="282" w:right="1254" w:firstLine="244"/>
        <w:jc w:val="both"/>
        <w:rPr>
          <w:color w:val="1F1F1F"/>
          <w:sz w:val="23"/>
        </w:rPr>
      </w:pPr>
      <w:r>
        <w:rPr>
          <w:color w:val="2D2D2D"/>
          <w:w w:val="105"/>
          <w:sz w:val="23"/>
        </w:rPr>
        <w:t>(1) 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Commiss</w:t>
      </w:r>
      <w:r>
        <w:rPr>
          <w:color w:val="1F1F1F"/>
          <w:w w:val="105"/>
          <w:sz w:val="23"/>
        </w:rPr>
        <w:t>i</w:t>
      </w:r>
      <w:r>
        <w:rPr>
          <w:color w:val="3D3D3D"/>
          <w:w w:val="105"/>
          <w:sz w:val="23"/>
        </w:rPr>
        <w:t>o</w:t>
      </w:r>
      <w:r>
        <w:rPr>
          <w:color w:val="1F1F1F"/>
          <w:w w:val="105"/>
          <w:sz w:val="23"/>
        </w:rPr>
        <w:t>n</w:t>
      </w:r>
      <w:r>
        <w:rPr>
          <w:color w:val="1F1F1F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may,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on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an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a</w:t>
      </w:r>
      <w:r>
        <w:rPr>
          <w:color w:val="1F1F1F"/>
          <w:w w:val="105"/>
          <w:sz w:val="23"/>
        </w:rPr>
        <w:t>p</w:t>
      </w:r>
      <w:r>
        <w:rPr>
          <w:color w:val="3D3D3D"/>
          <w:w w:val="105"/>
          <w:sz w:val="23"/>
        </w:rPr>
        <w:t>plica tion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for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approval of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a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sche</w:t>
      </w:r>
      <w:r>
        <w:rPr>
          <w:color w:val="1F1F1F"/>
          <w:w w:val="110"/>
          <w:sz w:val="23"/>
        </w:rPr>
        <w:t>m</w:t>
      </w:r>
      <w:r>
        <w:rPr>
          <w:color w:val="3D3D3D"/>
          <w:w w:val="110"/>
          <w:sz w:val="23"/>
        </w:rPr>
        <w:t>e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2D2D2D"/>
          <w:w w:val="110"/>
          <w:sz w:val="23"/>
        </w:rPr>
        <w:t>of</w:t>
      </w:r>
      <w:r>
        <w:rPr>
          <w:color w:val="2D2D2D"/>
          <w:spacing w:val="29"/>
          <w:w w:val="110"/>
          <w:sz w:val="23"/>
        </w:rPr>
        <w:t> </w:t>
      </w:r>
      <w:r>
        <w:rPr>
          <w:color w:val="1F1F1F"/>
          <w:w w:val="110"/>
          <w:sz w:val="23"/>
        </w:rPr>
        <w:t>tran</w:t>
      </w:r>
      <w:r>
        <w:rPr>
          <w:color w:val="3D3D3D"/>
          <w:w w:val="110"/>
          <w:sz w:val="23"/>
        </w:rPr>
        <w:t>sfer</w:t>
      </w:r>
      <w:r>
        <w:rPr>
          <w:color w:val="3D3D3D"/>
          <w:spacing w:val="24"/>
          <w:w w:val="110"/>
          <w:sz w:val="23"/>
        </w:rPr>
        <w:t> </w:t>
      </w:r>
      <w:r>
        <w:rPr>
          <w:color w:val="2D2D2D"/>
          <w:w w:val="110"/>
          <w:sz w:val="23"/>
        </w:rPr>
        <w:t>or</w:t>
      </w:r>
      <w:r>
        <w:rPr>
          <w:color w:val="2D2D2D"/>
          <w:spacing w:val="18"/>
          <w:w w:val="110"/>
          <w:sz w:val="23"/>
        </w:rPr>
        <w:t> </w:t>
      </w:r>
      <w:r>
        <w:rPr>
          <w:color w:val="2D2D2D"/>
          <w:w w:val="110"/>
          <w:sz w:val="23"/>
        </w:rPr>
        <w:t>merger</w:t>
      </w:r>
    </w:p>
    <w:p>
      <w:pPr>
        <w:pStyle w:val="ListParagraph"/>
        <w:numPr>
          <w:ilvl w:val="1"/>
          <w:numId w:val="93"/>
        </w:numPr>
        <w:tabs>
          <w:tab w:pos="1662" w:val="left" w:leader="none"/>
        </w:tabs>
        <w:spacing w:line="261" w:lineRule="auto" w:before="10" w:after="0"/>
        <w:ind w:left="1658" w:right="1265" w:hanging="417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868928" from="471.958466pt,57.328031pt" to="471.958466pt,12.204413pt" stroked="true" strokeweight="1.004167pt" strokecolor="#000000">
            <v:stroke dashstyle="solid"/>
            <w10:wrap type="none"/>
          </v:line>
        </w:pict>
      </w:r>
      <w:r>
        <w:rPr>
          <w:color w:val="1F1F1F"/>
          <w:w w:val="110"/>
          <w:sz w:val="23"/>
        </w:rPr>
        <w:t>c</w:t>
      </w:r>
      <w:r>
        <w:rPr>
          <w:color w:val="3D3D3D"/>
          <w:w w:val="110"/>
          <w:sz w:val="23"/>
        </w:rPr>
        <w:t>onside</w:t>
      </w:r>
      <w:r>
        <w:rPr>
          <w:color w:val="1F1F1F"/>
          <w:w w:val="110"/>
          <w:sz w:val="23"/>
        </w:rPr>
        <w:t>r</w:t>
      </w:r>
      <w:r>
        <w:rPr>
          <w:color w:val="1F1F1F"/>
          <w:spacing w:val="-15"/>
          <w:w w:val="110"/>
          <w:sz w:val="23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-9"/>
          <w:w w:val="110"/>
          <w:sz w:val="24"/>
        </w:rPr>
        <w:t> </w:t>
      </w:r>
      <w:r>
        <w:rPr>
          <w:color w:val="2D2D2D"/>
          <w:w w:val="110"/>
          <w:sz w:val="23"/>
        </w:rPr>
        <w:t>document</w:t>
      </w:r>
      <w:r>
        <w:rPr>
          <w:color w:val="626262"/>
          <w:w w:val="110"/>
          <w:sz w:val="23"/>
        </w:rPr>
        <w:t>,</w:t>
      </w:r>
      <w:r>
        <w:rPr>
          <w:color w:val="626262"/>
          <w:spacing w:val="-9"/>
          <w:w w:val="110"/>
          <w:sz w:val="23"/>
        </w:rPr>
        <w:t> </w:t>
      </w:r>
      <w:r>
        <w:rPr>
          <w:color w:val="2D2D2D"/>
          <w:w w:val="110"/>
          <w:sz w:val="23"/>
        </w:rPr>
        <w:t>information</w:t>
      </w:r>
      <w:r>
        <w:rPr>
          <w:color w:val="2D2D2D"/>
          <w:spacing w:val="5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1F1F1F"/>
          <w:w w:val="110"/>
          <w:sz w:val="23"/>
        </w:rPr>
        <w:t>nd</w:t>
      </w:r>
      <w:r>
        <w:rPr>
          <w:color w:val="1F1F1F"/>
          <w:spacing w:val="-12"/>
          <w:w w:val="110"/>
          <w:sz w:val="23"/>
        </w:rPr>
        <w:t> </w:t>
      </w:r>
      <w:r>
        <w:rPr>
          <w:color w:val="2D2D2D"/>
          <w:w w:val="110"/>
          <w:sz w:val="23"/>
        </w:rPr>
        <w:t>relevant</w:t>
      </w:r>
      <w:r>
        <w:rPr>
          <w:color w:val="2D2D2D"/>
          <w:spacing w:val="-12"/>
          <w:w w:val="110"/>
          <w:sz w:val="23"/>
        </w:rPr>
        <w:t> </w:t>
      </w:r>
      <w:r>
        <w:rPr>
          <w:color w:val="3D3D3D"/>
          <w:w w:val="110"/>
          <w:sz w:val="23"/>
        </w:rPr>
        <w:t>evidence,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where</w:t>
      </w:r>
      <w:r>
        <w:rPr>
          <w:color w:val="3D3D3D"/>
          <w:spacing w:val="-24"/>
          <w:w w:val="110"/>
          <w:sz w:val="23"/>
        </w:rPr>
        <w:t> </w:t>
      </w:r>
      <w:r>
        <w:rPr>
          <w:color w:val="2D2D2D"/>
          <w:w w:val="110"/>
          <w:sz w:val="23"/>
        </w:rPr>
        <w:t>necessary;</w:t>
      </w:r>
      <w:r>
        <w:rPr>
          <w:color w:val="2D2D2D"/>
          <w:spacing w:val="-4"/>
          <w:w w:val="110"/>
          <w:sz w:val="23"/>
        </w:rPr>
        <w:t> </w:t>
      </w:r>
      <w:r>
        <w:rPr>
          <w:color w:val="2D2D2D"/>
          <w:w w:val="110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662" w:val="left" w:leader="none"/>
        </w:tabs>
        <w:spacing w:line="264" w:lineRule="auto" w:before="3" w:after="0"/>
        <w:ind w:left="1661" w:right="1267" w:hanging="431"/>
        <w:jc w:val="both"/>
        <w:rPr>
          <w:color w:val="3D3D3D"/>
          <w:sz w:val="25"/>
        </w:rPr>
      </w:pPr>
      <w:r>
        <w:rPr>
          <w:color w:val="3D3D3D"/>
          <w:spacing w:val="-1"/>
          <w:w w:val="110"/>
          <w:sz w:val="23"/>
        </w:rPr>
        <w:t>approve</w:t>
      </w:r>
      <w:r>
        <w:rPr>
          <w:color w:val="3D3D3D"/>
          <w:spacing w:val="-9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-8"/>
          <w:w w:val="110"/>
          <w:sz w:val="23"/>
        </w:rPr>
        <w:t> </w:t>
      </w:r>
      <w:r>
        <w:rPr>
          <w:color w:val="1F1F1F"/>
          <w:w w:val="110"/>
          <w:sz w:val="23"/>
        </w:rPr>
        <w:t>refu</w:t>
      </w:r>
      <w:r>
        <w:rPr>
          <w:color w:val="3D3D3D"/>
          <w:w w:val="110"/>
          <w:sz w:val="23"/>
        </w:rPr>
        <w:t>se</w:t>
      </w:r>
      <w:r>
        <w:rPr>
          <w:color w:val="3D3D3D"/>
          <w:spacing w:val="-11"/>
          <w:w w:val="110"/>
          <w:sz w:val="23"/>
        </w:rPr>
        <w:t> </w:t>
      </w:r>
      <w:r>
        <w:rPr>
          <w:color w:val="3D3D3D"/>
          <w:w w:val="110"/>
          <w:sz w:val="23"/>
        </w:rPr>
        <w:t>an</w:t>
      </w:r>
      <w:r>
        <w:rPr>
          <w:color w:val="3D3D3D"/>
          <w:spacing w:val="-5"/>
          <w:w w:val="110"/>
          <w:sz w:val="23"/>
        </w:rPr>
        <w:t> </w:t>
      </w:r>
      <w:r>
        <w:rPr>
          <w:color w:val="3D3D3D"/>
          <w:w w:val="110"/>
          <w:sz w:val="23"/>
        </w:rPr>
        <w:t>application </w:t>
      </w:r>
      <w:r>
        <w:rPr>
          <w:color w:val="2D2D2D"/>
          <w:w w:val="110"/>
          <w:sz w:val="23"/>
        </w:rPr>
        <w:t>for</w:t>
      </w:r>
      <w:r>
        <w:rPr>
          <w:color w:val="2D2D2D"/>
          <w:spacing w:val="-6"/>
          <w:w w:val="110"/>
          <w:sz w:val="23"/>
        </w:rPr>
        <w:t> </w:t>
      </w:r>
      <w:r>
        <w:rPr>
          <w:color w:val="2D2D2D"/>
          <w:w w:val="110"/>
          <w:sz w:val="23"/>
        </w:rPr>
        <w:t>approval</w:t>
      </w:r>
      <w:r>
        <w:rPr>
          <w:color w:val="2D2D2D"/>
          <w:spacing w:val="-15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-14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-9"/>
          <w:w w:val="110"/>
          <w:sz w:val="23"/>
        </w:rPr>
        <w:t> </w:t>
      </w:r>
      <w:r>
        <w:rPr>
          <w:color w:val="3D3D3D"/>
          <w:w w:val="110"/>
          <w:sz w:val="23"/>
        </w:rPr>
        <w:t>sc1Leme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of transfer </w:t>
      </w:r>
      <w:r>
        <w:rPr>
          <w:color w:val="3D3D3D"/>
          <w:w w:val="110"/>
          <w:sz w:val="24"/>
        </w:rPr>
        <w:t>or </w:t>
      </w:r>
      <w:r>
        <w:rPr>
          <w:color w:val="1F1F1F"/>
          <w:w w:val="110"/>
          <w:sz w:val="23"/>
        </w:rPr>
        <w:t>m</w:t>
      </w:r>
      <w:r>
        <w:rPr>
          <w:color w:val="3D3D3D"/>
          <w:w w:val="110"/>
          <w:sz w:val="23"/>
        </w:rPr>
        <w:t>erger, subject </w:t>
      </w:r>
      <w:r>
        <w:rPr>
          <w:color w:val="2D2D2D"/>
          <w:w w:val="110"/>
          <w:sz w:val="23"/>
        </w:rPr>
        <w:t>to </w:t>
      </w:r>
      <w:r>
        <w:rPr>
          <w:color w:val="3D3D3D"/>
          <w:w w:val="110"/>
          <w:sz w:val="23"/>
        </w:rPr>
        <w:t>t</w:t>
      </w:r>
      <w:r>
        <w:rPr>
          <w:color w:val="1F1F1F"/>
          <w:w w:val="110"/>
          <w:sz w:val="23"/>
        </w:rPr>
        <w:t>h</w:t>
      </w:r>
      <w:r>
        <w:rPr>
          <w:color w:val="3D3D3D"/>
          <w:w w:val="110"/>
          <w:sz w:val="23"/>
        </w:rPr>
        <w:t>e </w:t>
      </w:r>
      <w:r>
        <w:rPr>
          <w:color w:val="1F1F1F"/>
          <w:w w:val="110"/>
          <w:sz w:val="23"/>
        </w:rPr>
        <w:t>term</w:t>
      </w:r>
      <w:r>
        <w:rPr>
          <w:color w:val="3D3D3D"/>
          <w:w w:val="110"/>
          <w:sz w:val="23"/>
        </w:rPr>
        <w:t>s </w:t>
      </w:r>
      <w:r>
        <w:rPr>
          <w:color w:val="2D2D2D"/>
          <w:w w:val="110"/>
          <w:sz w:val="23"/>
        </w:rPr>
        <w:t>and </w:t>
      </w:r>
      <w:r>
        <w:rPr>
          <w:color w:val="3D3D3D"/>
          <w:w w:val="110"/>
          <w:sz w:val="23"/>
        </w:rPr>
        <w:t>conditions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that</w:t>
      </w:r>
      <w:r>
        <w:rPr>
          <w:color w:val="3D3D3D"/>
          <w:spacing w:val="20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44"/>
          <w:w w:val="110"/>
          <w:sz w:val="23"/>
        </w:rPr>
        <w:t> </w:t>
      </w:r>
      <w:r>
        <w:rPr>
          <w:color w:val="3D3D3D"/>
          <w:w w:val="110"/>
          <w:sz w:val="23"/>
        </w:rPr>
        <w:t>conside</w:t>
      </w:r>
      <w:r>
        <w:rPr>
          <w:color w:val="1F1F1F"/>
          <w:w w:val="110"/>
          <w:sz w:val="23"/>
        </w:rPr>
        <w:t>r</w:t>
      </w:r>
      <w:r>
        <w:rPr>
          <w:color w:val="3D3D3D"/>
          <w:w w:val="110"/>
          <w:sz w:val="23"/>
        </w:rPr>
        <w:t>s</w:t>
      </w:r>
      <w:r>
        <w:rPr>
          <w:color w:val="3D3D3D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1F1F1F"/>
          <w:w w:val="110"/>
          <w:sz w:val="23"/>
        </w:rPr>
        <w:t>ppr</w:t>
      </w:r>
      <w:r>
        <w:rPr>
          <w:color w:val="3D3D3D"/>
          <w:w w:val="110"/>
          <w:sz w:val="23"/>
        </w:rPr>
        <w:t>opri</w:t>
      </w:r>
      <w:r>
        <w:rPr>
          <w:color w:val="1F1F1F"/>
          <w:w w:val="110"/>
          <w:sz w:val="23"/>
        </w:rPr>
        <w:t>at</w:t>
      </w:r>
      <w:r>
        <w:rPr>
          <w:color w:val="3D3D3D"/>
          <w:w w:val="110"/>
          <w:sz w:val="23"/>
        </w:rPr>
        <w:t>e.</w:t>
      </w:r>
    </w:p>
    <w:p>
      <w:pPr>
        <w:pStyle w:val="ListParagraph"/>
        <w:numPr>
          <w:ilvl w:val="0"/>
          <w:numId w:val="107"/>
        </w:numPr>
        <w:tabs>
          <w:tab w:pos="1286" w:val="left" w:leader="none"/>
        </w:tabs>
        <w:spacing w:line="291" w:lineRule="exact" w:before="0" w:after="0"/>
        <w:ind w:left="1285" w:right="0" w:hanging="369"/>
        <w:jc w:val="both"/>
        <w:rPr>
          <w:color w:val="3D3D3D"/>
          <w:sz w:val="24"/>
        </w:rPr>
      </w:pPr>
      <w:r>
        <w:rPr>
          <w:color w:val="2D2D2D"/>
          <w:w w:val="115"/>
          <w:sz w:val="23"/>
        </w:rPr>
        <w:t>Where</w:t>
      </w:r>
      <w:r>
        <w:rPr>
          <w:color w:val="2D2D2D"/>
          <w:spacing w:val="38"/>
          <w:w w:val="115"/>
          <w:sz w:val="23"/>
        </w:rPr>
        <w:t> </w:t>
      </w:r>
      <w:r>
        <w:rPr>
          <w:color w:val="2D2D2D"/>
          <w:w w:val="115"/>
          <w:sz w:val="23"/>
        </w:rPr>
        <w:t>the</w:t>
      </w:r>
      <w:r>
        <w:rPr>
          <w:color w:val="2D2D2D"/>
          <w:spacing w:val="27"/>
          <w:w w:val="115"/>
          <w:sz w:val="23"/>
        </w:rPr>
        <w:t> </w:t>
      </w:r>
      <w:r>
        <w:rPr>
          <w:color w:val="2D2D2D"/>
          <w:w w:val="115"/>
          <w:sz w:val="23"/>
        </w:rPr>
        <w:t>application</w:t>
      </w:r>
      <w:r>
        <w:rPr>
          <w:color w:val="2D2D2D"/>
          <w:spacing w:val="44"/>
          <w:w w:val="115"/>
          <w:sz w:val="23"/>
        </w:rPr>
        <w:t> </w:t>
      </w:r>
      <w:r>
        <w:rPr>
          <w:color w:val="3D3D3D"/>
          <w:w w:val="115"/>
          <w:sz w:val="26"/>
        </w:rPr>
        <w:t>is</w:t>
      </w:r>
      <w:r>
        <w:rPr>
          <w:color w:val="3D3D3D"/>
          <w:spacing w:val="13"/>
          <w:w w:val="115"/>
          <w:sz w:val="26"/>
        </w:rPr>
        <w:t> </w:t>
      </w:r>
      <w:r>
        <w:rPr>
          <w:color w:val="3D3D3D"/>
          <w:w w:val="115"/>
          <w:sz w:val="23"/>
        </w:rPr>
        <w:t>approved</w:t>
      </w:r>
      <w:r>
        <w:rPr>
          <w:color w:val="3D3D3D"/>
          <w:spacing w:val="42"/>
          <w:w w:val="115"/>
          <w:sz w:val="23"/>
        </w:rPr>
        <w:t> </w:t>
      </w:r>
      <w:r>
        <w:rPr>
          <w:color w:val="2D2D2D"/>
          <w:w w:val="115"/>
          <w:sz w:val="23"/>
        </w:rPr>
        <w:t>the</w:t>
      </w:r>
      <w:r>
        <w:rPr>
          <w:color w:val="2D2D2D"/>
          <w:spacing w:val="45"/>
          <w:w w:val="115"/>
          <w:sz w:val="23"/>
        </w:rPr>
        <w:t> </w:t>
      </w:r>
      <w:r>
        <w:rPr>
          <w:color w:val="3D3D3D"/>
          <w:w w:val="115"/>
          <w:sz w:val="23"/>
        </w:rPr>
        <w:t>Comm</w:t>
      </w:r>
      <w:r>
        <w:rPr>
          <w:color w:val="1F1F1F"/>
          <w:w w:val="115"/>
          <w:sz w:val="23"/>
        </w:rPr>
        <w:t>i</w:t>
      </w:r>
      <w:r>
        <w:rPr>
          <w:color w:val="3D3D3D"/>
          <w:w w:val="115"/>
          <w:sz w:val="23"/>
        </w:rPr>
        <w:t>ssion</w:t>
      </w:r>
      <w:r>
        <w:rPr>
          <w:color w:val="3D3D3D"/>
          <w:spacing w:val="17"/>
          <w:w w:val="115"/>
          <w:sz w:val="23"/>
        </w:rPr>
        <w:t> </w:t>
      </w:r>
      <w:r>
        <w:rPr>
          <w:color w:val="2D2D2D"/>
          <w:w w:val="115"/>
          <w:sz w:val="24"/>
        </w:rPr>
        <w:t>shall</w:t>
      </w:r>
    </w:p>
    <w:p>
      <w:pPr>
        <w:spacing w:before="20"/>
        <w:ind w:left="256" w:right="0" w:firstLine="0"/>
        <w:jc w:val="both"/>
        <w:rPr>
          <w:sz w:val="23"/>
        </w:rPr>
      </w:pPr>
      <w:r>
        <w:rPr>
          <w:color w:val="3D3D3D"/>
          <w:w w:val="110"/>
          <w:sz w:val="23"/>
        </w:rPr>
        <w:t>comm</w:t>
      </w:r>
      <w:r>
        <w:rPr>
          <w:color w:val="1F1F1F"/>
          <w:w w:val="110"/>
          <w:sz w:val="23"/>
        </w:rPr>
        <w:t>u</w:t>
      </w:r>
      <w:r>
        <w:rPr>
          <w:color w:val="3D3D3D"/>
          <w:w w:val="110"/>
          <w:sz w:val="23"/>
        </w:rPr>
        <w:t>nicate,</w:t>
      </w:r>
      <w:r>
        <w:rPr>
          <w:color w:val="3D3D3D"/>
          <w:spacing w:val="-7"/>
          <w:w w:val="110"/>
          <w:sz w:val="23"/>
        </w:rPr>
        <w:t> </w:t>
      </w:r>
      <w:r>
        <w:rPr>
          <w:color w:val="2D2D2D"/>
          <w:w w:val="110"/>
          <w:sz w:val="23"/>
        </w:rPr>
        <w:t>in</w:t>
      </w:r>
      <w:r>
        <w:rPr>
          <w:color w:val="2D2D2D"/>
          <w:spacing w:val="25"/>
          <w:w w:val="110"/>
          <w:sz w:val="23"/>
        </w:rPr>
        <w:t> </w:t>
      </w:r>
      <w:r>
        <w:rPr>
          <w:color w:val="3D3D3D"/>
          <w:w w:val="110"/>
          <w:sz w:val="23"/>
        </w:rPr>
        <w:t>w</w:t>
      </w:r>
      <w:r>
        <w:rPr>
          <w:color w:val="1F1F1F"/>
          <w:w w:val="110"/>
          <w:sz w:val="23"/>
        </w:rPr>
        <w:t>ritin</w:t>
      </w:r>
      <w:r>
        <w:rPr>
          <w:color w:val="3D3D3D"/>
          <w:w w:val="110"/>
          <w:sz w:val="23"/>
        </w:rPr>
        <w:t>g,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9"/>
          <w:w w:val="110"/>
          <w:sz w:val="23"/>
        </w:rPr>
        <w:t> </w:t>
      </w:r>
      <w:r>
        <w:rPr>
          <w:color w:val="2D2D2D"/>
          <w:w w:val="110"/>
          <w:sz w:val="23"/>
        </w:rPr>
        <w:t>decision</w:t>
      </w:r>
      <w:r>
        <w:rPr>
          <w:color w:val="2D2D2D"/>
          <w:spacing w:val="19"/>
          <w:w w:val="110"/>
          <w:sz w:val="23"/>
        </w:rPr>
        <w:t> </w:t>
      </w:r>
      <w:r>
        <w:rPr>
          <w:color w:val="2D2D2D"/>
          <w:w w:val="110"/>
          <w:sz w:val="23"/>
        </w:rPr>
        <w:t>to</w:t>
      </w:r>
    </w:p>
    <w:p>
      <w:pPr>
        <w:pStyle w:val="ListParagraph"/>
        <w:numPr>
          <w:ilvl w:val="1"/>
          <w:numId w:val="107"/>
        </w:numPr>
        <w:tabs>
          <w:tab w:pos="1648" w:val="left" w:leader="none"/>
        </w:tabs>
        <w:spacing w:line="240" w:lineRule="auto" w:before="27" w:after="0"/>
        <w:ind w:left="1647" w:right="0" w:hanging="437"/>
        <w:jc w:val="both"/>
        <w:rPr>
          <w:color w:val="525252"/>
          <w:sz w:val="24"/>
        </w:rPr>
      </w:pPr>
      <w:r>
        <w:rPr>
          <w:color w:val="3D3D3D"/>
          <w:w w:val="110"/>
          <w:sz w:val="23"/>
        </w:rPr>
        <w:t>the</w:t>
      </w:r>
      <w:r>
        <w:rPr>
          <w:color w:val="3D3D3D"/>
          <w:spacing w:val="-10"/>
          <w:w w:val="110"/>
          <w:sz w:val="23"/>
        </w:rPr>
        <w:t> </w:t>
      </w:r>
      <w:r>
        <w:rPr>
          <w:color w:val="2D2D2D"/>
          <w:w w:val="110"/>
          <w:sz w:val="23"/>
        </w:rPr>
        <w:t>licensed</w:t>
      </w:r>
      <w:r>
        <w:rPr>
          <w:color w:val="2D2D2D"/>
          <w:spacing w:val="8"/>
          <w:w w:val="110"/>
          <w:sz w:val="23"/>
        </w:rPr>
        <w:t> </w:t>
      </w:r>
      <w:r>
        <w:rPr>
          <w:color w:val="1F1F1F"/>
          <w:w w:val="110"/>
          <w:sz w:val="23"/>
        </w:rPr>
        <w:t>in</w:t>
      </w:r>
      <w:r>
        <w:rPr>
          <w:color w:val="3D3D3D"/>
          <w:w w:val="110"/>
          <w:sz w:val="23"/>
        </w:rPr>
        <w:t>sure</w:t>
      </w:r>
      <w:r>
        <w:rPr>
          <w:color w:val="1F1F1F"/>
          <w:w w:val="110"/>
          <w:sz w:val="23"/>
        </w:rPr>
        <w:t>r</w:t>
      </w:r>
      <w:r>
        <w:rPr>
          <w:color w:val="1F1F1F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-9"/>
          <w:w w:val="110"/>
          <w:sz w:val="23"/>
        </w:rPr>
        <w:t> </w:t>
      </w:r>
      <w:r>
        <w:rPr>
          <w:color w:val="2D2D2D"/>
          <w:w w:val="110"/>
          <w:sz w:val="23"/>
        </w:rPr>
        <w:t>licensed reinsurer</w:t>
      </w:r>
      <w:r>
        <w:rPr>
          <w:color w:val="626262"/>
          <w:w w:val="110"/>
          <w:sz w:val="23"/>
        </w:rPr>
        <w:t>,</w:t>
      </w:r>
    </w:p>
    <w:p>
      <w:pPr>
        <w:spacing w:before="25"/>
        <w:ind w:left="1212" w:right="0" w:firstLine="0"/>
        <w:jc w:val="both"/>
        <w:rPr>
          <w:sz w:val="23"/>
        </w:rPr>
      </w:pPr>
      <w:r>
        <w:rPr>
          <w:i/>
          <w:color w:val="3D3D3D"/>
          <w:w w:val="105"/>
          <w:sz w:val="23"/>
        </w:rPr>
        <w:t>(h)</w:t>
      </w:r>
      <w:r>
        <w:rPr>
          <w:i/>
          <w:color w:val="3D3D3D"/>
          <w:spacing w:val="20"/>
          <w:w w:val="105"/>
          <w:sz w:val="23"/>
        </w:rPr>
        <w:t> </w:t>
      </w:r>
      <w:r>
        <w:rPr>
          <w:color w:val="3D3D3D"/>
          <w:w w:val="105"/>
          <w:sz w:val="24"/>
        </w:rPr>
        <w:t>each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2D2D2D"/>
          <w:w w:val="105"/>
          <w:sz w:val="23"/>
        </w:rPr>
        <w:t>party</w:t>
      </w:r>
      <w:r>
        <w:rPr>
          <w:color w:val="2D2D2D"/>
          <w:spacing w:val="1"/>
          <w:w w:val="105"/>
          <w:sz w:val="23"/>
        </w:rPr>
        <w:t> </w:t>
      </w:r>
      <w:r>
        <w:rPr>
          <w:i/>
          <w:color w:val="2D2D2D"/>
          <w:w w:val="105"/>
          <w:sz w:val="24"/>
        </w:rPr>
        <w:t>to</w:t>
      </w:r>
      <w:r>
        <w:rPr>
          <w:i/>
          <w:color w:val="2D2D2D"/>
          <w:spacing w:val="-5"/>
          <w:w w:val="105"/>
          <w:sz w:val="24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-8"/>
          <w:w w:val="105"/>
          <w:sz w:val="23"/>
        </w:rPr>
        <w:t> </w:t>
      </w:r>
      <w:r>
        <w:rPr>
          <w:color w:val="3D3D3D"/>
          <w:w w:val="105"/>
          <w:sz w:val="24"/>
        </w:rPr>
        <w:t>scheme)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2D2D2D"/>
          <w:w w:val="105"/>
          <w:sz w:val="23"/>
        </w:rPr>
        <w:t>and</w:t>
      </w:r>
    </w:p>
    <w:p>
      <w:pPr>
        <w:spacing w:after="0"/>
        <w:jc w:val="both"/>
        <w:rPr>
          <w:sz w:val="23"/>
        </w:rPr>
        <w:sectPr>
          <w:footerReference w:type="default" r:id="rId25"/>
          <w:pgSz w:w="9600" w:h="14560"/>
          <w:pgMar w:footer="1058" w:header="0" w:top="1220" w:bottom="124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70464" from="471.958466pt,721.983413pt" to="471.958466pt,690.898254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0976" from="472.460541pt,673.851542pt" to="472.460541pt,587.615295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tabs>
          <w:tab w:pos="2972" w:val="left" w:leader="none"/>
        </w:tabs>
        <w:spacing w:before="91"/>
        <w:ind w:left="19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872000" from="476.979309pt,34.303951pt" to="476.979309pt,-44.913067pt" stroked="true" strokeweight="1.004167pt" strokecolor="#000000">
            <v:stroke dashstyle="solid"/>
            <w10:wrap type="none"/>
          </v:line>
        </w:pict>
      </w:r>
      <w:r>
        <w:rPr>
          <w:b/>
          <w:color w:val="383838"/>
          <w:w w:val="105"/>
          <w:position w:val="-2"/>
          <w:sz w:val="24"/>
        </w:rPr>
        <w:t>Act</w:t>
      </w:r>
      <w:r>
        <w:rPr>
          <w:b/>
          <w:color w:val="383838"/>
          <w:spacing w:val="4"/>
          <w:w w:val="105"/>
          <w:position w:val="-2"/>
          <w:sz w:val="24"/>
        </w:rPr>
        <w:t> </w:t>
      </w:r>
      <w:r>
        <w:rPr>
          <w:b/>
          <w:color w:val="232323"/>
          <w:w w:val="105"/>
          <w:position w:val="-2"/>
          <w:sz w:val="24"/>
        </w:rPr>
        <w:t>1061</w:t>
        <w:tab/>
      </w:r>
      <w:r>
        <w:rPr>
          <w:i/>
          <w:color w:val="383838"/>
          <w:spacing w:val="-2"/>
          <w:w w:val="105"/>
          <w:sz w:val="24"/>
        </w:rPr>
        <w:t>In</w:t>
      </w:r>
      <w:r>
        <w:rPr>
          <w:i/>
          <w:color w:val="525252"/>
          <w:spacing w:val="-2"/>
          <w:w w:val="105"/>
          <w:sz w:val="24"/>
        </w:rPr>
        <w:t>s</w:t>
      </w:r>
      <w:r>
        <w:rPr>
          <w:i/>
          <w:color w:val="383838"/>
          <w:spacing w:val="-2"/>
          <w:w w:val="105"/>
          <w:sz w:val="24"/>
        </w:rPr>
        <w:t>urance</w:t>
      </w:r>
      <w:r>
        <w:rPr>
          <w:i/>
          <w:color w:val="525252"/>
          <w:spacing w:val="-2"/>
          <w:w w:val="105"/>
          <w:sz w:val="22"/>
        </w:rPr>
        <w:t>A</w:t>
      </w:r>
      <w:r>
        <w:rPr>
          <w:i/>
          <w:color w:val="383838"/>
          <w:spacing w:val="-2"/>
          <w:w w:val="105"/>
          <w:sz w:val="22"/>
        </w:rPr>
        <w:t>ct</w:t>
      </w:r>
      <w:r>
        <w:rPr>
          <w:i/>
          <w:color w:val="676767"/>
          <w:spacing w:val="-2"/>
          <w:w w:val="105"/>
          <w:sz w:val="22"/>
        </w:rPr>
        <w:t>,</w:t>
      </w:r>
      <w:r>
        <w:rPr>
          <w:i/>
          <w:color w:val="676767"/>
          <w:spacing w:val="-12"/>
          <w:w w:val="105"/>
          <w:sz w:val="22"/>
        </w:rPr>
        <w:t> </w:t>
      </w:r>
      <w:r>
        <w:rPr>
          <w:i/>
          <w:color w:val="383838"/>
          <w:spacing w:val="-2"/>
          <w:w w:val="105"/>
          <w:sz w:val="24"/>
        </w:rPr>
        <w:t>2021</w:t>
      </w:r>
    </w:p>
    <w:p>
      <w:pPr>
        <w:pStyle w:val="BodyText"/>
        <w:spacing w:before="4"/>
        <w:rPr>
          <w:i/>
          <w:sz w:val="41"/>
        </w:rPr>
      </w:pPr>
    </w:p>
    <w:p>
      <w:pPr>
        <w:pStyle w:val="BodyText"/>
        <w:ind w:left="1172"/>
        <w:jc w:val="both"/>
      </w:pPr>
      <w:r>
        <w:rPr>
          <w:i/>
          <w:color w:val="383838"/>
          <w:w w:val="105"/>
          <w:sz w:val="23"/>
        </w:rPr>
        <w:t>(c)</w:t>
      </w:r>
      <w:r>
        <w:rPr>
          <w:i/>
          <w:color w:val="383838"/>
          <w:spacing w:val="25"/>
          <w:w w:val="105"/>
          <w:sz w:val="23"/>
        </w:rPr>
        <w:t> </w:t>
      </w:r>
      <w:r>
        <w:rPr>
          <w:color w:val="383838"/>
          <w:w w:val="105"/>
        </w:rPr>
        <w:t>any</w:t>
      </w:r>
      <w:r>
        <w:rPr>
          <w:color w:val="383838"/>
          <w:spacing w:val="14"/>
          <w:w w:val="105"/>
        </w:rPr>
        <w:t> </w:t>
      </w:r>
      <w:r>
        <w:rPr>
          <w:color w:val="383838"/>
          <w:w w:val="105"/>
        </w:rPr>
        <w:t>interested</w:t>
      </w:r>
      <w:r>
        <w:rPr>
          <w:color w:val="383838"/>
          <w:spacing w:val="26"/>
          <w:w w:val="105"/>
        </w:rPr>
        <w:t> </w:t>
      </w:r>
      <w:r>
        <w:rPr>
          <w:color w:val="383838"/>
          <w:w w:val="105"/>
        </w:rPr>
        <w:t>person</w:t>
      </w:r>
    </w:p>
    <w:p>
      <w:pPr>
        <w:pStyle w:val="BodyText"/>
        <w:spacing w:line="256" w:lineRule="auto" w:before="25"/>
        <w:ind w:left="192" w:right="1327" w:firstLine="10"/>
        <w:jc w:val="both"/>
      </w:pPr>
      <w:r>
        <w:rPr>
          <w:color w:val="383838"/>
          <w:w w:val="105"/>
        </w:rPr>
        <w:t>within twenty-eight days of taking </w:t>
      </w:r>
      <w:r>
        <w:rPr>
          <w:color w:val="232323"/>
          <w:w w:val="105"/>
        </w:rPr>
        <w:t>the decision and publish the </w:t>
      </w:r>
      <w:r>
        <w:rPr>
          <w:color w:val="383838"/>
          <w:w w:val="105"/>
        </w:rPr>
        <w:t>decision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the </w:t>
      </w:r>
      <w:r>
        <w:rPr>
          <w:i/>
          <w:color w:val="383838"/>
          <w:w w:val="105"/>
          <w:sz w:val="23"/>
        </w:rPr>
        <w:t>Gazette, </w:t>
      </w:r>
      <w:r>
        <w:rPr>
          <w:color w:val="383838"/>
          <w:w w:val="105"/>
        </w:rPr>
        <w:t>a daily newspaper of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national circulation and on the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website</w:t>
      </w:r>
      <w:r>
        <w:rPr>
          <w:color w:val="383838"/>
          <w:spacing w:val="13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2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8"/>
          <w:w w:val="105"/>
        </w:rPr>
        <w:t> </w:t>
      </w:r>
      <w:r>
        <w:rPr>
          <w:color w:val="383838"/>
          <w:w w:val="105"/>
        </w:rPr>
        <w:t>Commission</w:t>
      </w:r>
      <w:r>
        <w:rPr>
          <w:color w:val="525252"/>
          <w:w w:val="105"/>
        </w:rPr>
        <w:t>.</w:t>
      </w:r>
    </w:p>
    <w:p>
      <w:pPr>
        <w:pStyle w:val="ListParagraph"/>
        <w:numPr>
          <w:ilvl w:val="0"/>
          <w:numId w:val="107"/>
        </w:numPr>
        <w:tabs>
          <w:tab w:pos="1195" w:val="left" w:leader="none"/>
        </w:tabs>
        <w:spacing w:line="261" w:lineRule="auto" w:before="0" w:after="0"/>
        <w:ind w:left="191" w:right="1320" w:firstLine="675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WheJe the Commission refuses an application  for approval </w:t>
      </w:r>
      <w:r>
        <w:rPr>
          <w:color w:val="525252"/>
          <w:w w:val="105"/>
          <w:sz w:val="24"/>
        </w:rPr>
        <w:t>o</w:t>
      </w:r>
      <w:r>
        <w:rPr>
          <w:color w:val="383838"/>
          <w:w w:val="105"/>
          <w:sz w:val="24"/>
        </w:rPr>
        <w:t>f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sz w:val="24"/>
        </w:rPr>
        <w:t>a scheme of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transfer or</w:t>
      </w:r>
      <w:r>
        <w:rPr>
          <w:color w:val="383838"/>
          <w:spacing w:val="60"/>
          <w:sz w:val="24"/>
        </w:rPr>
        <w:t> </w:t>
      </w:r>
      <w:r>
        <w:rPr>
          <w:color w:val="383838"/>
          <w:sz w:val="24"/>
        </w:rPr>
        <w:t>merger, the</w:t>
      </w:r>
      <w:r>
        <w:rPr>
          <w:color w:val="383838"/>
          <w:spacing w:val="60"/>
          <w:sz w:val="24"/>
        </w:rPr>
        <w:t> </w:t>
      </w:r>
      <w:r>
        <w:rPr>
          <w:color w:val="383838"/>
          <w:sz w:val="24"/>
        </w:rPr>
        <w:t>Commission shall disclose </w:t>
      </w:r>
      <w:r>
        <w:rPr>
          <w:color w:val="232323"/>
          <w:sz w:val="24"/>
        </w:rPr>
        <w:t>in </w:t>
      </w:r>
      <w:r>
        <w:rPr>
          <w:color w:val="383838"/>
          <w:sz w:val="24"/>
        </w:rPr>
        <w:t>writing</w:t>
      </w:r>
      <w:r>
        <w:rPr>
          <w:color w:val="383838"/>
          <w:spacing w:val="1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32"/>
          <w:w w:val="105"/>
          <w:sz w:val="24"/>
        </w:rPr>
        <w:t> </w:t>
      </w:r>
      <w:r>
        <w:rPr>
          <w:color w:val="383838"/>
          <w:w w:val="105"/>
          <w:sz w:val="24"/>
        </w:rPr>
        <w:t>reasons</w:t>
      </w:r>
      <w:r>
        <w:rPr>
          <w:color w:val="383838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232323"/>
          <w:w w:val="105"/>
          <w:sz w:val="24"/>
        </w:rPr>
        <w:t>refusal</w:t>
      </w:r>
      <w:r>
        <w:rPr>
          <w:color w:val="232323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application</w:t>
      </w:r>
      <w:r>
        <w:rPr>
          <w:color w:val="383838"/>
          <w:spacing w:val="-30"/>
          <w:w w:val="105"/>
          <w:sz w:val="24"/>
        </w:rPr>
        <w:t> </w:t>
      </w:r>
      <w:r>
        <w:rPr>
          <w:color w:val="525252"/>
          <w:w w:val="105"/>
          <w:sz w:val="24"/>
        </w:rPr>
        <w:t>.</w:t>
      </w:r>
    </w:p>
    <w:p>
      <w:pPr>
        <w:pStyle w:val="ListParagraph"/>
        <w:numPr>
          <w:ilvl w:val="0"/>
          <w:numId w:val="107"/>
        </w:numPr>
        <w:tabs>
          <w:tab w:pos="1215" w:val="left" w:leader="none"/>
        </w:tabs>
        <w:spacing w:line="267" w:lineRule="exact" w:before="0" w:after="0"/>
        <w:ind w:left="1214" w:right="0" w:hanging="358"/>
        <w:jc w:val="both"/>
        <w:rPr>
          <w:color w:val="383838"/>
          <w:sz w:val="23"/>
        </w:rPr>
      </w:pPr>
      <w:r>
        <w:rPr>
          <w:color w:val="232323"/>
          <w:w w:val="110"/>
          <w:sz w:val="24"/>
        </w:rPr>
        <w:t>Where</w:t>
      </w:r>
      <w:r>
        <w:rPr>
          <w:color w:val="232323"/>
          <w:spacing w:val="26"/>
          <w:w w:val="110"/>
          <w:sz w:val="24"/>
        </w:rPr>
        <w:t> </w:t>
      </w:r>
      <w:r>
        <w:rPr>
          <w:color w:val="383838"/>
          <w:w w:val="110"/>
          <w:sz w:val="24"/>
        </w:rPr>
        <w:t>a</w:t>
      </w:r>
      <w:r>
        <w:rPr>
          <w:color w:val="383838"/>
          <w:spacing w:val="14"/>
          <w:w w:val="110"/>
          <w:sz w:val="24"/>
        </w:rPr>
        <w:t> </w:t>
      </w:r>
      <w:r>
        <w:rPr>
          <w:color w:val="383838"/>
          <w:w w:val="110"/>
          <w:sz w:val="24"/>
        </w:rPr>
        <w:t>scheme</w:t>
      </w:r>
      <w:r>
        <w:rPr>
          <w:color w:val="383838"/>
          <w:spacing w:val="26"/>
          <w:w w:val="110"/>
          <w:sz w:val="24"/>
        </w:rPr>
        <w:t> </w:t>
      </w:r>
      <w:r>
        <w:rPr>
          <w:color w:val="383838"/>
          <w:w w:val="110"/>
          <w:sz w:val="24"/>
        </w:rPr>
        <w:t>of</w:t>
      </w:r>
      <w:r>
        <w:rPr>
          <w:color w:val="383838"/>
          <w:spacing w:val="24"/>
          <w:w w:val="110"/>
          <w:sz w:val="24"/>
        </w:rPr>
        <w:t> </w:t>
      </w:r>
      <w:r>
        <w:rPr>
          <w:color w:val="383838"/>
          <w:w w:val="110"/>
          <w:sz w:val="24"/>
        </w:rPr>
        <w:t>transfer</w:t>
      </w:r>
      <w:r>
        <w:rPr>
          <w:color w:val="383838"/>
          <w:spacing w:val="28"/>
          <w:w w:val="110"/>
          <w:sz w:val="24"/>
        </w:rPr>
        <w:t> </w:t>
      </w:r>
      <w:r>
        <w:rPr>
          <w:color w:val="383838"/>
          <w:w w:val="110"/>
          <w:sz w:val="24"/>
        </w:rPr>
        <w:t>or</w:t>
      </w:r>
      <w:r>
        <w:rPr>
          <w:color w:val="383838"/>
          <w:spacing w:val="47"/>
          <w:w w:val="110"/>
          <w:sz w:val="24"/>
        </w:rPr>
        <w:t> </w:t>
      </w:r>
      <w:r>
        <w:rPr>
          <w:color w:val="383838"/>
          <w:w w:val="110"/>
          <w:sz w:val="24"/>
        </w:rPr>
        <w:t>merger</w:t>
      </w:r>
      <w:r>
        <w:rPr>
          <w:color w:val="383838"/>
          <w:spacing w:val="16"/>
          <w:w w:val="110"/>
          <w:sz w:val="24"/>
        </w:rPr>
        <w:t> </w:t>
      </w:r>
      <w:r>
        <w:rPr>
          <w:color w:val="383838"/>
          <w:w w:val="110"/>
          <w:sz w:val="24"/>
        </w:rPr>
        <w:t>is</w:t>
      </w:r>
      <w:r>
        <w:rPr>
          <w:color w:val="383838"/>
          <w:spacing w:val="24"/>
          <w:w w:val="110"/>
          <w:sz w:val="24"/>
        </w:rPr>
        <w:t> </w:t>
      </w:r>
      <w:r>
        <w:rPr>
          <w:color w:val="383838"/>
          <w:w w:val="110"/>
          <w:sz w:val="24"/>
        </w:rPr>
        <w:t>approved</w:t>
      </w:r>
      <w:r>
        <w:rPr>
          <w:color w:val="383838"/>
          <w:spacing w:val="9"/>
          <w:w w:val="110"/>
          <w:sz w:val="24"/>
        </w:rPr>
        <w:t> </w:t>
      </w:r>
      <w:r>
        <w:rPr>
          <w:rFonts w:ascii="Arial"/>
          <w:color w:val="383838"/>
          <w:w w:val="110"/>
          <w:sz w:val="25"/>
        </w:rPr>
        <w:t>by</w:t>
      </w:r>
      <w:r>
        <w:rPr>
          <w:rFonts w:ascii="Arial"/>
          <w:color w:val="383838"/>
          <w:spacing w:val="16"/>
          <w:w w:val="110"/>
          <w:sz w:val="25"/>
        </w:rPr>
        <w:t> </w:t>
      </w:r>
      <w:r>
        <w:rPr>
          <w:color w:val="383838"/>
          <w:w w:val="110"/>
          <w:sz w:val="24"/>
        </w:rPr>
        <w:t>the</w:t>
      </w:r>
    </w:p>
    <w:p>
      <w:pPr>
        <w:pStyle w:val="BodyText"/>
        <w:spacing w:line="259" w:lineRule="auto" w:before="20"/>
        <w:ind w:left="172" w:right="1341" w:firstLine="12"/>
        <w:jc w:val="both"/>
      </w:pPr>
      <w:r>
        <w:rPr/>
        <w:pict>
          <v:line style="position:absolute;mso-position-horizontal-relative:page;mso-position-vertical-relative:paragraph;z-index:15871488" from="474.468903pt,96.433836pt" to="474.468903pt,53.315712pt" stroked="true" strokeweight="1.004167pt" strokecolor="#000000">
            <v:stroke dashstyle="solid"/>
            <w10:wrap type="none"/>
          </v:line>
        </w:pict>
      </w:r>
      <w:r>
        <w:rPr>
          <w:color w:val="383838"/>
          <w:w w:val="105"/>
        </w:rPr>
        <w:t>Co mm ission </w:t>
      </w:r>
      <w:r>
        <w:rPr>
          <w:color w:val="676767"/>
          <w:w w:val="105"/>
        </w:rPr>
        <w:t>,</w:t>
      </w:r>
      <w:r>
        <w:rPr>
          <w:color w:val="676767"/>
          <w:spacing w:val="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transferee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licensed </w:t>
      </w:r>
      <w:r>
        <w:rPr>
          <w:color w:val="232323"/>
          <w:w w:val="105"/>
        </w:rPr>
        <w:t>insurer</w:t>
      </w:r>
      <w:r>
        <w:rPr>
          <w:color w:val="232323"/>
          <w:spacing w:val="1"/>
          <w:w w:val="105"/>
        </w:rPr>
        <w:t> </w:t>
      </w:r>
      <w:r>
        <w:rPr>
          <w:color w:val="383838"/>
          <w:w w:val="105"/>
        </w:rPr>
        <w:t>or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transferee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licensed</w:t>
      </w:r>
      <w:r>
        <w:rPr>
          <w:color w:val="383838"/>
          <w:spacing w:val="1"/>
          <w:w w:val="105"/>
        </w:rPr>
        <w:t> </w:t>
      </w:r>
      <w:r>
        <w:rPr>
          <w:color w:val="383838"/>
          <w:spacing w:val="-1"/>
          <w:w w:val="105"/>
        </w:rPr>
        <w:t>reinsurer</w:t>
      </w:r>
      <w:r>
        <w:rPr>
          <w:color w:val="383838"/>
          <w:spacing w:val="-26"/>
          <w:w w:val="105"/>
        </w:rPr>
        <w:t> </w:t>
      </w:r>
      <w:r>
        <w:rPr>
          <w:color w:val="383838"/>
          <w:spacing w:val="-1"/>
          <w:w w:val="105"/>
        </w:rPr>
        <w:t>or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1"/>
          <w:w w:val="105"/>
        </w:rPr>
        <w:t>the</w:t>
      </w:r>
      <w:r>
        <w:rPr>
          <w:color w:val="383838"/>
          <w:spacing w:val="-36"/>
          <w:w w:val="105"/>
        </w:rPr>
        <w:t> </w:t>
      </w:r>
      <w:r>
        <w:rPr>
          <w:color w:val="383838"/>
          <w:w w:val="105"/>
        </w:rPr>
        <w:t>merged</w:t>
      </w:r>
      <w:r>
        <w:rPr>
          <w:color w:val="383838"/>
          <w:spacing w:val="-23"/>
          <w:w w:val="105"/>
        </w:rPr>
        <w:t> </w:t>
      </w:r>
      <w:r>
        <w:rPr>
          <w:color w:val="383838"/>
          <w:w w:val="105"/>
        </w:rPr>
        <w:t>licensed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insur</w:t>
      </w:r>
      <w:r>
        <w:rPr>
          <w:color w:val="525252"/>
          <w:w w:val="105"/>
        </w:rPr>
        <w:t>e</w:t>
      </w:r>
      <w:r>
        <w:rPr>
          <w:color w:val="383838"/>
          <w:w w:val="105"/>
        </w:rPr>
        <w:t>r</w:t>
      </w:r>
      <w:r>
        <w:rPr>
          <w:color w:val="383838"/>
          <w:spacing w:val="-26"/>
          <w:w w:val="105"/>
        </w:rPr>
        <w:t> </w:t>
      </w:r>
      <w:r>
        <w:rPr>
          <w:color w:val="383838"/>
          <w:w w:val="105"/>
        </w:rPr>
        <w:t>or</w:t>
      </w:r>
      <w:r>
        <w:rPr>
          <w:color w:val="383838"/>
          <w:spacing w:val="-21"/>
          <w:w w:val="105"/>
        </w:rPr>
        <w:t> </w:t>
      </w:r>
      <w:r>
        <w:rPr>
          <w:color w:val="383838"/>
          <w:w w:val="105"/>
        </w:rPr>
        <w:t>merged</w:t>
      </w:r>
      <w:r>
        <w:rPr>
          <w:color w:val="383838"/>
          <w:spacing w:val="-33"/>
          <w:w w:val="105"/>
        </w:rPr>
        <w:t> </w:t>
      </w:r>
      <w:r>
        <w:rPr>
          <w:color w:val="232323"/>
          <w:w w:val="105"/>
        </w:rPr>
        <w:t>licensed</w:t>
      </w:r>
      <w:r>
        <w:rPr>
          <w:color w:val="232323"/>
          <w:spacing w:val="-32"/>
          <w:w w:val="105"/>
        </w:rPr>
        <w:t> </w:t>
      </w:r>
      <w:r>
        <w:rPr>
          <w:color w:val="383838"/>
          <w:w w:val="105"/>
        </w:rPr>
        <w:t>reinsurer</w:t>
      </w:r>
      <w:r>
        <w:rPr>
          <w:color w:val="383838"/>
          <w:spacing w:val="-29"/>
          <w:w w:val="105"/>
        </w:rPr>
        <w:t> </w:t>
      </w:r>
      <w:r>
        <w:rPr>
          <w:color w:val="383838"/>
          <w:w w:val="105"/>
        </w:rPr>
        <w:t>shall</w:t>
      </w:r>
      <w:r>
        <w:rPr>
          <w:color w:val="525252"/>
          <w:w w:val="105"/>
        </w:rPr>
        <w:t>,</w:t>
      </w:r>
      <w:r>
        <w:rPr>
          <w:color w:val="525252"/>
          <w:spacing w:val="-61"/>
          <w:w w:val="105"/>
        </w:rPr>
        <w:t> </w:t>
      </w:r>
      <w:r>
        <w:rPr>
          <w:color w:val="383838"/>
          <w:w w:val="105"/>
        </w:rPr>
        <w:t>within ten days from the date of completion of the </w:t>
      </w:r>
      <w:r>
        <w:rPr>
          <w:color w:val="232323"/>
          <w:w w:val="105"/>
        </w:rPr>
        <w:t>transfer </w:t>
      </w:r>
      <w:r>
        <w:rPr>
          <w:color w:val="383838"/>
          <w:w w:val="105"/>
        </w:rPr>
        <w:t>or merger</w:t>
      </w:r>
      <w:r>
        <w:rPr>
          <w:color w:val="676767"/>
          <w:w w:val="105"/>
        </w:rPr>
        <w:t>,</w:t>
      </w:r>
      <w:r>
        <w:rPr>
          <w:color w:val="676767"/>
          <w:spacing w:val="1"/>
          <w:w w:val="105"/>
        </w:rPr>
        <w:t> </w:t>
      </w:r>
      <w:r>
        <w:rPr>
          <w:color w:val="383838"/>
          <w:w w:val="105"/>
        </w:rPr>
        <w:t>submit</w:t>
      </w:r>
      <w:r>
        <w:rPr>
          <w:color w:val="383838"/>
          <w:spacing w:val="16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17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26"/>
          <w:w w:val="105"/>
        </w:rPr>
        <w:t> </w:t>
      </w:r>
      <w:r>
        <w:rPr>
          <w:color w:val="383838"/>
          <w:w w:val="105"/>
        </w:rPr>
        <w:t>Commission</w:t>
      </w:r>
      <w:r>
        <w:rPr>
          <w:color w:val="383838"/>
          <w:spacing w:val="15"/>
          <w:w w:val="105"/>
        </w:rPr>
        <w:t> </w:t>
      </w:r>
      <w:r>
        <w:rPr>
          <w:color w:val="383838"/>
          <w:w w:val="105"/>
        </w:rPr>
        <w:t>cerrified</w:t>
      </w:r>
      <w:r>
        <w:rPr>
          <w:color w:val="383838"/>
          <w:spacing w:val="19"/>
          <w:w w:val="105"/>
        </w:rPr>
        <w:t> </w:t>
      </w:r>
      <w:r>
        <w:rPr>
          <w:color w:val="383838"/>
          <w:w w:val="105"/>
        </w:rPr>
        <w:t>copie</w:t>
      </w:r>
      <w:r>
        <w:rPr>
          <w:color w:val="525252"/>
          <w:w w:val="105"/>
        </w:rPr>
        <w:t>s</w:t>
      </w:r>
      <w:r>
        <w:rPr>
          <w:color w:val="525252"/>
          <w:spacing w:val="15"/>
          <w:w w:val="105"/>
        </w:rPr>
        <w:t> </w:t>
      </w:r>
      <w:r>
        <w:rPr>
          <w:color w:val="383838"/>
          <w:w w:val="105"/>
        </w:rPr>
        <w:t>of</w:t>
      </w:r>
    </w:p>
    <w:p>
      <w:pPr>
        <w:pStyle w:val="ListParagraph"/>
        <w:numPr>
          <w:ilvl w:val="1"/>
          <w:numId w:val="107"/>
        </w:numPr>
        <w:tabs>
          <w:tab w:pos="1568" w:val="left" w:leader="none"/>
        </w:tabs>
        <w:spacing w:line="252" w:lineRule="auto" w:before="1" w:after="0"/>
        <w:ind w:left="1560" w:right="1339" w:hanging="419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statements of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respective assets and li abilitie</w:t>
      </w:r>
      <w:r>
        <w:rPr>
          <w:color w:val="525252"/>
          <w:w w:val="105"/>
          <w:sz w:val="24"/>
        </w:rPr>
        <w:t>s </w:t>
      </w:r>
      <w:r>
        <w:rPr>
          <w:color w:val="383838"/>
          <w:w w:val="105"/>
          <w:sz w:val="24"/>
        </w:rPr>
        <w:t>of each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party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2"/>
        </w:rPr>
        <w:t>to</w:t>
      </w:r>
      <w:r>
        <w:rPr>
          <w:color w:val="383838"/>
          <w:spacing w:val="49"/>
          <w:w w:val="105"/>
          <w:sz w:val="22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6"/>
          <w:w w:val="105"/>
          <w:sz w:val="24"/>
        </w:rPr>
        <w:t> </w:t>
      </w:r>
      <w:r>
        <w:rPr>
          <w:color w:val="383838"/>
          <w:w w:val="105"/>
          <w:sz w:val="24"/>
        </w:rPr>
        <w:t>scbeme;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1"/>
          <w:numId w:val="107"/>
        </w:numPr>
        <w:tabs>
          <w:tab w:pos="1578" w:val="left" w:leader="none"/>
        </w:tabs>
        <w:spacing w:line="261" w:lineRule="auto" w:before="13" w:after="0"/>
        <w:ind w:left="1560" w:right="1342" w:hanging="430"/>
        <w:jc w:val="both"/>
        <w:rPr>
          <w:color w:val="383838"/>
          <w:sz w:val="24"/>
        </w:rPr>
      </w:pPr>
      <w:r>
        <w:rPr>
          <w:color w:val="383838"/>
          <w:w w:val="110"/>
          <w:sz w:val="24"/>
        </w:rPr>
        <w:t>the documents </w:t>
      </w:r>
      <w:r>
        <w:rPr>
          <w:color w:val="232323"/>
          <w:w w:val="110"/>
          <w:sz w:val="24"/>
        </w:rPr>
        <w:t>under </w:t>
      </w:r>
      <w:r>
        <w:rPr>
          <w:color w:val="383838"/>
          <w:w w:val="110"/>
          <w:sz w:val="24"/>
        </w:rPr>
        <w:t>which </w:t>
      </w:r>
      <w:r>
        <w:rPr>
          <w:color w:val="232323"/>
          <w:w w:val="110"/>
          <w:sz w:val="24"/>
        </w:rPr>
        <w:t>the </w:t>
      </w:r>
      <w:r>
        <w:rPr>
          <w:color w:val="383838"/>
          <w:w w:val="110"/>
          <w:sz w:val="24"/>
        </w:rPr>
        <w:t>transfer or merger wa</w:t>
      </w:r>
      <w:r>
        <w:rPr>
          <w:color w:val="525252"/>
          <w:w w:val="110"/>
          <w:sz w:val="24"/>
        </w:rPr>
        <w:t>s</w:t>
      </w:r>
      <w:r>
        <w:rPr>
          <w:color w:val="525252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effected.</w:t>
      </w:r>
    </w:p>
    <w:p>
      <w:pPr>
        <w:spacing w:before="120"/>
        <w:ind w:left="168" w:right="0" w:firstLine="0"/>
        <w:jc w:val="both"/>
        <w:rPr>
          <w:b/>
          <w:sz w:val="24"/>
        </w:rPr>
      </w:pPr>
      <w:r>
        <w:rPr>
          <w:b/>
          <w:color w:val="232323"/>
          <w:sz w:val="24"/>
        </w:rPr>
        <w:t>Effect</w:t>
      </w:r>
      <w:r>
        <w:rPr>
          <w:b/>
          <w:color w:val="232323"/>
          <w:spacing w:val="9"/>
          <w:sz w:val="24"/>
        </w:rPr>
        <w:t> </w:t>
      </w:r>
      <w:r>
        <w:rPr>
          <w:b/>
          <w:color w:val="232323"/>
          <w:sz w:val="24"/>
        </w:rPr>
        <w:t>of</w:t>
      </w:r>
      <w:r>
        <w:rPr>
          <w:b/>
          <w:color w:val="232323"/>
          <w:spacing w:val="44"/>
          <w:sz w:val="24"/>
        </w:rPr>
        <w:t> </w:t>
      </w:r>
      <w:r>
        <w:rPr>
          <w:b/>
          <w:color w:val="232323"/>
          <w:sz w:val="24"/>
        </w:rPr>
        <w:t>approval</w:t>
      </w:r>
      <w:r>
        <w:rPr>
          <w:b/>
          <w:color w:val="232323"/>
          <w:spacing w:val="-11"/>
          <w:sz w:val="24"/>
        </w:rPr>
        <w:t> </w:t>
      </w:r>
      <w:r>
        <w:rPr>
          <w:b/>
          <w:color w:val="232323"/>
          <w:sz w:val="24"/>
        </w:rPr>
        <w:t>of</w:t>
      </w:r>
      <w:r>
        <w:rPr>
          <w:b/>
          <w:color w:val="232323"/>
          <w:spacing w:val="40"/>
          <w:sz w:val="24"/>
        </w:rPr>
        <w:t> </w:t>
      </w:r>
      <w:r>
        <w:rPr>
          <w:b/>
          <w:color w:val="232323"/>
          <w:sz w:val="24"/>
        </w:rPr>
        <w:t>scheme</w:t>
      </w:r>
    </w:p>
    <w:p>
      <w:pPr>
        <w:pStyle w:val="ListParagraph"/>
        <w:numPr>
          <w:ilvl w:val="0"/>
          <w:numId w:val="93"/>
        </w:numPr>
        <w:tabs>
          <w:tab w:pos="787" w:val="left" w:leader="none"/>
        </w:tabs>
        <w:spacing w:line="271" w:lineRule="auto" w:before="5" w:after="0"/>
        <w:ind w:left="171" w:right="1365" w:firstLine="234"/>
        <w:jc w:val="both"/>
        <w:rPr>
          <w:color w:val="232323"/>
          <w:sz w:val="24"/>
        </w:rPr>
      </w:pPr>
      <w:r>
        <w:rPr>
          <w:color w:val="232323"/>
          <w:sz w:val="24"/>
        </w:rPr>
        <w:t>(1) </w:t>
      </w:r>
      <w:r>
        <w:rPr>
          <w:color w:val="383838"/>
          <w:sz w:val="24"/>
        </w:rPr>
        <w:t>Wbere </w:t>
      </w:r>
      <w:r>
        <w:rPr>
          <w:color w:val="232323"/>
          <w:sz w:val="24"/>
        </w:rPr>
        <w:t>the </w:t>
      </w:r>
      <w:r>
        <w:rPr>
          <w:color w:val="383838"/>
          <w:sz w:val="24"/>
        </w:rPr>
        <w:t>Commission approves a scheme of transfer or merger,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scheme</w:t>
      </w:r>
    </w:p>
    <w:p>
      <w:pPr>
        <w:pStyle w:val="ListParagraph"/>
        <w:numPr>
          <w:ilvl w:val="1"/>
          <w:numId w:val="93"/>
        </w:numPr>
        <w:tabs>
          <w:tab w:pos="1553" w:val="left" w:leader="none"/>
        </w:tabs>
        <w:spacing w:line="254" w:lineRule="exact" w:before="0" w:after="0"/>
        <w:ind w:left="1552" w:right="0" w:hanging="432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is</w:t>
      </w:r>
      <w:r>
        <w:rPr>
          <w:color w:val="383838"/>
          <w:spacing w:val="-20"/>
          <w:w w:val="105"/>
          <w:sz w:val="24"/>
        </w:rPr>
        <w:t> </w:t>
      </w:r>
      <w:r>
        <w:rPr>
          <w:color w:val="383838"/>
          <w:w w:val="105"/>
          <w:sz w:val="24"/>
        </w:rPr>
        <w:t>binding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all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parties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27"/>
          <w:w w:val="105"/>
          <w:sz w:val="24"/>
        </w:rPr>
        <w:t> </w:t>
      </w:r>
      <w:r>
        <w:rPr>
          <w:color w:val="383838"/>
          <w:w w:val="105"/>
          <w:sz w:val="24"/>
        </w:rPr>
        <w:t>scheme</w:t>
      </w:r>
      <w:r>
        <w:rPr>
          <w:color w:val="525252"/>
          <w:w w:val="105"/>
          <w:sz w:val="24"/>
        </w:rPr>
        <w:t>;</w:t>
      </w:r>
      <w:r>
        <w:rPr>
          <w:color w:val="525252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538" w:val="left" w:leader="none"/>
        </w:tabs>
        <w:spacing w:line="261" w:lineRule="auto" w:before="15" w:after="0"/>
        <w:ind w:left="1541" w:right="1345" w:hanging="430"/>
        <w:jc w:val="both"/>
        <w:rPr>
          <w:color w:val="383838"/>
          <w:sz w:val="23"/>
        </w:rPr>
      </w:pPr>
      <w:r>
        <w:rPr>
          <w:color w:val="383838"/>
          <w:w w:val="110"/>
          <w:sz w:val="24"/>
        </w:rPr>
        <w:t>has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effect,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despite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anything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to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the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contrary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in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the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05"/>
          <w:sz w:val="24"/>
        </w:rPr>
        <w:t>constitution of the lic</w:t>
      </w:r>
      <w:r>
        <w:rPr>
          <w:color w:val="525252"/>
          <w:w w:val="105"/>
          <w:sz w:val="24"/>
        </w:rPr>
        <w:t>e</w:t>
      </w:r>
      <w:r>
        <w:rPr>
          <w:color w:val="383838"/>
          <w:w w:val="105"/>
          <w:sz w:val="24"/>
        </w:rPr>
        <w:t>nsed </w:t>
      </w:r>
      <w:r>
        <w:rPr>
          <w:color w:val="232323"/>
          <w:w w:val="105"/>
          <w:sz w:val="24"/>
        </w:rPr>
        <w:t>insurer </w:t>
      </w:r>
      <w:r>
        <w:rPr>
          <w:color w:val="383838"/>
          <w:w w:val="105"/>
          <w:sz w:val="24"/>
        </w:rPr>
        <w:t>or </w:t>
      </w:r>
      <w:r>
        <w:rPr>
          <w:color w:val="232323"/>
          <w:w w:val="105"/>
          <w:sz w:val="24"/>
        </w:rPr>
        <w:t>licensed </w:t>
      </w:r>
      <w:r>
        <w:rPr>
          <w:color w:val="383838"/>
          <w:w w:val="105"/>
          <w:sz w:val="24"/>
        </w:rPr>
        <w:t>reinsurer or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23"/>
          <w:w w:val="105"/>
          <w:sz w:val="24"/>
        </w:rPr>
        <w:t> </w:t>
      </w:r>
      <w:r>
        <w:rPr>
          <w:color w:val="383838"/>
          <w:w w:val="105"/>
          <w:sz w:val="24"/>
        </w:rPr>
        <w:t>any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383838"/>
          <w:w w:val="105"/>
          <w:sz w:val="24"/>
        </w:rPr>
        <w:t>company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232323"/>
          <w:w w:val="105"/>
          <w:sz w:val="24"/>
        </w:rPr>
        <w:t>that</w:t>
      </w:r>
      <w:r>
        <w:rPr>
          <w:color w:val="232323"/>
          <w:spacing w:val="-18"/>
          <w:w w:val="105"/>
          <w:sz w:val="24"/>
        </w:rPr>
        <w:t> </w:t>
      </w:r>
      <w:r>
        <w:rPr>
          <w:color w:val="383838"/>
          <w:w w:val="105"/>
          <w:sz w:val="24"/>
        </w:rPr>
        <w:t>is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party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232323"/>
          <w:w w:val="105"/>
          <w:sz w:val="24"/>
        </w:rPr>
        <w:t>to</w:t>
      </w:r>
      <w:r>
        <w:rPr>
          <w:color w:val="232323"/>
          <w:spacing w:val="13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scheme.</w:t>
      </w:r>
    </w:p>
    <w:p>
      <w:pPr>
        <w:pStyle w:val="ListParagraph"/>
        <w:numPr>
          <w:ilvl w:val="0"/>
          <w:numId w:val="108"/>
        </w:numPr>
        <w:tabs>
          <w:tab w:pos="1155" w:val="left" w:leader="none"/>
        </w:tabs>
        <w:spacing w:line="261" w:lineRule="auto" w:before="0" w:after="0"/>
        <w:ind w:left="144" w:right="1370" w:firstLine="672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Where,</w:t>
      </w:r>
      <w:r>
        <w:rPr>
          <w:color w:val="383838"/>
          <w:spacing w:val="-18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2"/>
          <w:w w:val="105"/>
          <w:sz w:val="24"/>
        </w:rPr>
        <w:t> </w:t>
      </w:r>
      <w:r>
        <w:rPr>
          <w:color w:val="383838"/>
          <w:w w:val="105"/>
          <w:sz w:val="24"/>
        </w:rPr>
        <w:t>purpose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w w:val="105"/>
          <w:sz w:val="24"/>
        </w:rPr>
        <w:t>of </w:t>
      </w:r>
      <w:r>
        <w:rPr>
          <w:color w:val="232323"/>
          <w:w w:val="105"/>
          <w:sz w:val="24"/>
        </w:rPr>
        <w:t>a</w:t>
      </w:r>
      <w:r>
        <w:rPr>
          <w:color w:val="232323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transfer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w w:val="105"/>
          <w:sz w:val="24"/>
        </w:rPr>
        <w:t>under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w w:val="105"/>
          <w:sz w:val="24"/>
        </w:rPr>
        <w:t>an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383838"/>
          <w:w w:val="105"/>
          <w:sz w:val="24"/>
        </w:rPr>
        <w:t>approved</w:t>
      </w:r>
      <w:r>
        <w:rPr>
          <w:color w:val="383838"/>
          <w:spacing w:val="-23"/>
          <w:w w:val="105"/>
          <w:sz w:val="24"/>
        </w:rPr>
        <w:t> </w:t>
      </w:r>
      <w:r>
        <w:rPr>
          <w:color w:val="383838"/>
          <w:w w:val="105"/>
          <w:sz w:val="24"/>
        </w:rPr>
        <w:t>scheme,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the </w:t>
      </w:r>
      <w:r>
        <w:rPr>
          <w:color w:val="232323"/>
          <w:spacing w:val="-1"/>
          <w:w w:val="105"/>
          <w:sz w:val="24"/>
        </w:rPr>
        <w:t>transferee </w:t>
      </w:r>
      <w:r>
        <w:rPr>
          <w:color w:val="383838"/>
          <w:spacing w:val="-1"/>
          <w:w w:val="105"/>
          <w:sz w:val="24"/>
        </w:rPr>
        <w:t>a</w:t>
      </w:r>
      <w:r>
        <w:rPr>
          <w:color w:val="525252"/>
          <w:spacing w:val="-1"/>
          <w:w w:val="105"/>
          <w:sz w:val="24"/>
        </w:rPr>
        <w:t>c</w:t>
      </w:r>
      <w:r>
        <w:rPr>
          <w:color w:val="383838"/>
          <w:spacing w:val="-1"/>
          <w:w w:val="105"/>
          <w:sz w:val="24"/>
        </w:rPr>
        <w:t>cepts an assignment of liabilities </w:t>
      </w:r>
      <w:r>
        <w:rPr>
          <w:color w:val="232323"/>
          <w:spacing w:val="-1"/>
          <w:w w:val="105"/>
          <w:sz w:val="24"/>
        </w:rPr>
        <w:t>from </w:t>
      </w:r>
      <w:r>
        <w:rPr>
          <w:color w:val="383838"/>
          <w:spacing w:val="-1"/>
          <w:w w:val="105"/>
          <w:sz w:val="24"/>
        </w:rPr>
        <w:t>the </w:t>
      </w:r>
      <w:r>
        <w:rPr>
          <w:color w:val="232323"/>
          <w:spacing w:val="-1"/>
          <w:w w:val="105"/>
          <w:sz w:val="24"/>
        </w:rPr>
        <w:t>transferor</w:t>
      </w:r>
      <w:r>
        <w:rPr>
          <w:color w:val="525252"/>
          <w:spacing w:val="-1"/>
          <w:w w:val="105"/>
          <w:sz w:val="24"/>
        </w:rPr>
        <w:t>,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following</w:t>
      </w:r>
      <w:r>
        <w:rPr>
          <w:color w:val="232323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are</w:t>
      </w:r>
      <w:r>
        <w:rPr>
          <w:color w:val="383838"/>
          <w:spacing w:val="19"/>
          <w:w w:val="105"/>
          <w:sz w:val="24"/>
        </w:rPr>
        <w:t> </w:t>
      </w:r>
      <w:r>
        <w:rPr>
          <w:color w:val="383838"/>
          <w:w w:val="105"/>
          <w:sz w:val="24"/>
        </w:rPr>
        <w:t>deemed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383838"/>
          <w:w w:val="105"/>
          <w:sz w:val="22"/>
        </w:rPr>
        <w:t>to</w:t>
      </w:r>
      <w:r>
        <w:rPr>
          <w:color w:val="383838"/>
          <w:spacing w:val="18"/>
          <w:w w:val="105"/>
          <w:sz w:val="22"/>
        </w:rPr>
        <w:t> </w:t>
      </w:r>
      <w:r>
        <w:rPr>
          <w:color w:val="232323"/>
          <w:w w:val="105"/>
          <w:sz w:val="24"/>
        </w:rPr>
        <w:t>have </w:t>
      </w:r>
      <w:r>
        <w:rPr>
          <w:color w:val="383838"/>
          <w:w w:val="105"/>
          <w:sz w:val="24"/>
        </w:rPr>
        <w:t>occurred:</w:t>
      </w:r>
    </w:p>
    <w:p>
      <w:pPr>
        <w:pStyle w:val="BodyText"/>
        <w:spacing w:line="261" w:lineRule="auto"/>
        <w:ind w:left="1510" w:right="1362" w:hanging="410"/>
        <w:jc w:val="both"/>
      </w:pPr>
      <w:r>
        <w:rPr>
          <w:i/>
          <w:color w:val="383838"/>
          <w:w w:val="115"/>
        </w:rPr>
        <w:t>{a) </w:t>
      </w:r>
      <w:r>
        <w:rPr>
          <w:color w:val="383838"/>
          <w:w w:val="115"/>
        </w:rPr>
        <w:t>contracts of insurance in </w:t>
      </w:r>
      <w:r>
        <w:rPr>
          <w:color w:val="525252"/>
          <w:w w:val="115"/>
        </w:rPr>
        <w:t>r</w:t>
      </w:r>
      <w:r>
        <w:rPr>
          <w:color w:val="383838"/>
          <w:w w:val="115"/>
        </w:rPr>
        <w:t>espect of </w:t>
      </w:r>
      <w:r>
        <w:rPr>
          <w:color w:val="232323"/>
          <w:w w:val="115"/>
        </w:rPr>
        <w:t>which liability </w:t>
      </w:r>
      <w:r>
        <w:rPr>
          <w:color w:val="383838"/>
          <w:w w:val="115"/>
        </w:rPr>
        <w:t>is</w:t>
      </w:r>
      <w:r>
        <w:rPr>
          <w:color w:val="383838"/>
          <w:spacing w:val="1"/>
          <w:w w:val="115"/>
        </w:rPr>
        <w:t> </w:t>
      </w:r>
      <w:r>
        <w:rPr>
          <w:color w:val="383838"/>
          <w:w w:val="115"/>
        </w:rPr>
        <w:t>accepted by </w:t>
      </w:r>
      <w:r>
        <w:rPr>
          <w:color w:val="232323"/>
          <w:w w:val="115"/>
        </w:rPr>
        <w:t>the </w:t>
      </w:r>
      <w:r>
        <w:rPr>
          <w:color w:val="383838"/>
          <w:w w:val="115"/>
        </w:rPr>
        <w:t>transferee are </w:t>
      </w:r>
      <w:r>
        <w:rPr>
          <w:color w:val="232323"/>
          <w:w w:val="115"/>
        </w:rPr>
        <w:t>deemed </w:t>
      </w:r>
      <w:r>
        <w:rPr>
          <w:color w:val="383838"/>
          <w:w w:val="115"/>
        </w:rPr>
        <w:t>to </w:t>
      </w:r>
      <w:r>
        <w:rPr>
          <w:color w:val="232323"/>
          <w:w w:val="115"/>
        </w:rPr>
        <w:t>have </w:t>
      </w:r>
      <w:r>
        <w:rPr>
          <w:color w:val="383838"/>
          <w:w w:val="115"/>
        </w:rPr>
        <w:t>been</w:t>
      </w:r>
      <w:r>
        <w:rPr>
          <w:color w:val="383838"/>
          <w:spacing w:val="1"/>
          <w:w w:val="115"/>
        </w:rPr>
        <w:t> </w:t>
      </w:r>
      <w:r>
        <w:rPr>
          <w:color w:val="232323"/>
        </w:rPr>
        <w:t>transferred</w:t>
      </w:r>
      <w:r>
        <w:rPr>
          <w:color w:val="232323"/>
          <w:spacing w:val="3"/>
        </w:rPr>
        <w:t> </w:t>
      </w:r>
      <w:r>
        <w:rPr>
          <w:color w:val="383838"/>
          <w:sz w:val="23"/>
        </w:rPr>
        <w:t>by</w:t>
      </w:r>
      <w:r>
        <w:rPr>
          <w:color w:val="383838"/>
          <w:spacing w:val="26"/>
          <w:sz w:val="23"/>
        </w:rPr>
        <w:t> </w:t>
      </w:r>
      <w:r>
        <w:rPr>
          <w:color w:val="383838"/>
        </w:rPr>
        <w:t>novation</w:t>
      </w:r>
      <w:r>
        <w:rPr>
          <w:color w:val="383838"/>
          <w:spacing w:val="1"/>
        </w:rPr>
        <w:t> </w:t>
      </w:r>
      <w:r>
        <w:rPr>
          <w:color w:val="232323"/>
        </w:rPr>
        <w:t>from</w:t>
      </w:r>
      <w:r>
        <w:rPr>
          <w:color w:val="232323"/>
          <w:spacing w:val="2"/>
        </w:rPr>
        <w:t> </w:t>
      </w:r>
      <w:r>
        <w:rPr>
          <w:color w:val="383838"/>
        </w:rPr>
        <w:t>the</w:t>
      </w:r>
      <w:r>
        <w:rPr>
          <w:color w:val="383838"/>
          <w:spacing w:val="2"/>
        </w:rPr>
        <w:t> </w:t>
      </w:r>
      <w:r>
        <w:rPr>
          <w:color w:val="383838"/>
        </w:rPr>
        <w:t>transferor</w:t>
      </w:r>
      <w:r>
        <w:rPr>
          <w:color w:val="383838"/>
          <w:spacing w:val="13"/>
        </w:rPr>
        <w:t> </w:t>
      </w:r>
      <w:r>
        <w:rPr>
          <w:rFonts w:ascii="Arial"/>
          <w:i/>
          <w:color w:val="383838"/>
          <w:sz w:val="22"/>
        </w:rPr>
        <w:t>to</w:t>
      </w:r>
      <w:r>
        <w:rPr>
          <w:rFonts w:ascii="Arial"/>
          <w:i/>
          <w:color w:val="383838"/>
          <w:spacing w:val="27"/>
          <w:sz w:val="22"/>
        </w:rPr>
        <w:t> </w:t>
      </w:r>
      <w:r>
        <w:rPr>
          <w:color w:val="232323"/>
        </w:rPr>
        <w:t>the</w:t>
      </w:r>
      <w:r>
        <w:rPr>
          <w:color w:val="232323"/>
          <w:spacing w:val="23"/>
        </w:rPr>
        <w:t> </w:t>
      </w:r>
      <w:r>
        <w:rPr>
          <w:color w:val="232323"/>
        </w:rPr>
        <w:t>transferee;</w:t>
      </w:r>
    </w:p>
    <w:p>
      <w:pPr>
        <w:pStyle w:val="ListParagraph"/>
        <w:numPr>
          <w:ilvl w:val="0"/>
          <w:numId w:val="109"/>
        </w:numPr>
        <w:tabs>
          <w:tab w:pos="1532" w:val="left" w:leader="none"/>
        </w:tabs>
        <w:spacing w:line="256" w:lineRule="auto" w:before="0" w:after="0"/>
        <w:ind w:left="1520" w:right="1371" w:hanging="429"/>
        <w:jc w:val="both"/>
        <w:rPr>
          <w:color w:val="383838"/>
          <w:sz w:val="23"/>
        </w:rPr>
      </w:pPr>
      <w:r>
        <w:rPr>
          <w:color w:val="232323"/>
          <w:w w:val="105"/>
          <w:sz w:val="24"/>
        </w:rPr>
        <w:t>an </w:t>
      </w:r>
      <w:r>
        <w:rPr>
          <w:color w:val="383838"/>
          <w:w w:val="105"/>
          <w:sz w:val="24"/>
        </w:rPr>
        <w:t>instrrance policyholder under a </w:t>
      </w:r>
      <w:r>
        <w:rPr>
          <w:color w:val="232323"/>
          <w:w w:val="105"/>
          <w:sz w:val="24"/>
        </w:rPr>
        <w:t>transferring </w:t>
      </w:r>
      <w:r>
        <w:rPr>
          <w:color w:val="383838"/>
          <w:w w:val="105"/>
          <w:sz w:val="24"/>
        </w:rPr>
        <w:t>contract i</w:t>
      </w:r>
      <w:r>
        <w:rPr>
          <w:color w:val="525252"/>
          <w:w w:val="105"/>
          <w:sz w:val="24"/>
        </w:rPr>
        <w:t>s</w:t>
      </w:r>
      <w:r>
        <w:rPr>
          <w:color w:val="525252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deemed </w:t>
      </w:r>
      <w:r>
        <w:rPr>
          <w:color w:val="383838"/>
          <w:w w:val="105"/>
          <w:sz w:val="22"/>
        </w:rPr>
        <w:t>to</w:t>
      </w:r>
      <w:r>
        <w:rPr>
          <w:color w:val="383838"/>
          <w:spacing w:val="1"/>
          <w:w w:val="105"/>
          <w:sz w:val="22"/>
        </w:rPr>
        <w:t> </w:t>
      </w:r>
      <w:r>
        <w:rPr>
          <w:color w:val="383838"/>
          <w:w w:val="105"/>
          <w:sz w:val="24"/>
        </w:rPr>
        <w:t>ha</w:t>
      </w:r>
      <w:r>
        <w:rPr>
          <w:color w:val="525252"/>
          <w:w w:val="105"/>
          <w:sz w:val="24"/>
        </w:rPr>
        <w:t>v</w:t>
      </w:r>
      <w:r>
        <w:rPr>
          <w:color w:val="383838"/>
          <w:w w:val="105"/>
          <w:sz w:val="24"/>
        </w:rPr>
        <w:t>e the same rights against the transferee </w:t>
      </w:r>
      <w:r>
        <w:rPr>
          <w:color w:val="232323"/>
          <w:w w:val="105"/>
          <w:sz w:val="24"/>
        </w:rPr>
        <w:t>as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that insurance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policyholder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would </w:t>
      </w:r>
      <w:r>
        <w:rPr>
          <w:color w:val="232323"/>
          <w:w w:val="105"/>
          <w:sz w:val="24"/>
        </w:rPr>
        <w:t>have had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against 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transferee </w:t>
      </w:r>
      <w:r>
        <w:rPr>
          <w:color w:val="383838"/>
          <w:w w:val="105"/>
          <w:sz w:val="24"/>
        </w:rPr>
        <w:t>had the contract ofinsmance of that policyholder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been transferred</w:t>
      </w:r>
      <w:r>
        <w:rPr>
          <w:color w:val="383838"/>
          <w:spacing w:val="-14"/>
          <w:w w:val="105"/>
          <w:sz w:val="24"/>
        </w:rPr>
        <w:t> </w:t>
      </w:r>
      <w:r>
        <w:rPr>
          <w:rFonts w:ascii="Arial"/>
          <w:color w:val="383838"/>
          <w:w w:val="105"/>
          <w:sz w:val="24"/>
        </w:rPr>
        <w:t>by</w:t>
      </w:r>
      <w:r>
        <w:rPr>
          <w:rFonts w:ascii="Arial"/>
          <w:color w:val="383838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novation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232323"/>
          <w:w w:val="105"/>
          <w:sz w:val="24"/>
        </w:rPr>
        <w:t>to</w:t>
      </w:r>
      <w:r>
        <w:rPr>
          <w:color w:val="232323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transf</w:t>
      </w:r>
      <w:r>
        <w:rPr>
          <w:color w:val="525252"/>
          <w:w w:val="105"/>
          <w:sz w:val="24"/>
        </w:rPr>
        <w:t>e</w:t>
      </w:r>
      <w:r>
        <w:rPr>
          <w:color w:val="383838"/>
          <w:w w:val="105"/>
          <w:sz w:val="24"/>
        </w:rPr>
        <w:t>ree</w:t>
      </w:r>
      <w:r>
        <w:rPr>
          <w:color w:val="525252"/>
          <w:w w:val="105"/>
          <w:sz w:val="24"/>
        </w:rPr>
        <w:t>;</w:t>
      </w:r>
      <w:r>
        <w:rPr>
          <w:color w:val="525252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spacing w:after="0" w:line="256" w:lineRule="auto"/>
        <w:jc w:val="both"/>
        <w:rPr>
          <w:sz w:val="23"/>
        </w:rPr>
        <w:sectPr>
          <w:pgSz w:w="9600" w:h="14560"/>
          <w:pgMar w:header="0" w:footer="1058" w:top="880" w:bottom="1300" w:left="74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72512" from="471.452179pt,718.473809pt" to="471.452179pt,605.163391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3024" from="472.958435pt,510.905173pt" to="472.958435pt,464.778809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3536" from="475.468811pt,219.105779pt" to="475.468811pt,175.987656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4048" from="476.472992pt,125.850297pt" to="476.472992pt,31.592073pt" stroked="true" strokeweight="1.0041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6819" w:val="left" w:leader="none"/>
        </w:tabs>
        <w:spacing w:before="90"/>
        <w:ind w:left="3173" w:right="0" w:firstLine="0"/>
        <w:jc w:val="left"/>
        <w:rPr>
          <w:b/>
          <w:sz w:val="24"/>
        </w:rPr>
      </w:pPr>
      <w:r>
        <w:rPr>
          <w:i/>
          <w:color w:val="3D3D3D"/>
          <w:w w:val="95"/>
          <w:sz w:val="24"/>
        </w:rPr>
        <w:t>Insurance</w:t>
      </w:r>
      <w:r>
        <w:rPr>
          <w:i/>
          <w:color w:val="3D3D3D"/>
          <w:spacing w:val="-10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Act,</w:t>
      </w:r>
      <w:r>
        <w:rPr>
          <w:i/>
          <w:color w:val="3D3D3D"/>
          <w:spacing w:val="-15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202l</w:t>
        <w:tab/>
      </w:r>
      <w:r>
        <w:rPr>
          <w:b/>
          <w:color w:val="2A2A2A"/>
          <w:w w:val="105"/>
          <w:position w:val="-3"/>
          <w:sz w:val="24"/>
        </w:rPr>
        <w:t>Actl061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ListParagraph"/>
        <w:numPr>
          <w:ilvl w:val="0"/>
          <w:numId w:val="109"/>
        </w:numPr>
        <w:tabs>
          <w:tab w:pos="1779" w:val="left" w:leader="none"/>
        </w:tabs>
        <w:spacing w:line="249" w:lineRule="auto" w:before="0" w:after="0"/>
        <w:ind w:left="1778" w:right="152" w:hanging="426"/>
        <w:jc w:val="both"/>
        <w:rPr>
          <w:color w:val="2A2A2A"/>
          <w:sz w:val="24"/>
        </w:rPr>
      </w:pPr>
      <w:r>
        <w:rPr>
          <w:color w:val="3D3D3D"/>
          <w:w w:val="110"/>
          <w:sz w:val="23"/>
        </w:rPr>
        <w:t>the rights </w:t>
      </w:r>
      <w:r>
        <w:rPr>
          <w:color w:val="2A2A2A"/>
          <w:w w:val="110"/>
          <w:sz w:val="23"/>
        </w:rPr>
        <w:t>of the transferee </w:t>
      </w:r>
      <w:r>
        <w:rPr>
          <w:color w:val="3D3D3D"/>
          <w:w w:val="110"/>
          <w:sz w:val="23"/>
        </w:rPr>
        <w:t>against </w:t>
      </w:r>
      <w:r>
        <w:rPr>
          <w:color w:val="2A2A2A"/>
          <w:w w:val="110"/>
          <w:sz w:val="24"/>
        </w:rPr>
        <w:t>any </w:t>
      </w:r>
      <w:r>
        <w:rPr>
          <w:color w:val="3D3D3D"/>
          <w:w w:val="110"/>
          <w:sz w:val="23"/>
        </w:rPr>
        <w:t>other policyholders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2A2A2A"/>
          <w:w w:val="110"/>
          <w:sz w:val="24"/>
        </w:rPr>
        <w:t>under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a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transfe</w:t>
      </w:r>
      <w:r>
        <w:rPr>
          <w:color w:val="161616"/>
          <w:w w:val="110"/>
          <w:sz w:val="24"/>
        </w:rPr>
        <w:t>rr i</w:t>
      </w:r>
      <w:r>
        <w:rPr>
          <w:color w:val="3D3D3D"/>
          <w:w w:val="110"/>
          <w:sz w:val="24"/>
        </w:rPr>
        <w:t>ng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3"/>
        </w:rPr>
        <w:t>contract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4"/>
        </w:rPr>
        <w:t>are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the </w:t>
      </w:r>
      <w:r>
        <w:rPr>
          <w:color w:val="3D3D3D"/>
          <w:w w:val="110"/>
          <w:sz w:val="24"/>
        </w:rPr>
        <w:t>same </w:t>
      </w:r>
      <w:r>
        <w:rPr>
          <w:color w:val="2A2A2A"/>
          <w:w w:val="110"/>
          <w:sz w:val="25"/>
        </w:rPr>
        <w:t>had</w:t>
      </w:r>
      <w:r>
        <w:rPr>
          <w:color w:val="2A2A2A"/>
          <w:spacing w:val="1"/>
          <w:w w:val="110"/>
          <w:sz w:val="25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transferring contract </w:t>
      </w:r>
      <w:r>
        <w:rPr>
          <w:color w:val="2A2A2A"/>
          <w:w w:val="110"/>
          <w:sz w:val="24"/>
        </w:rPr>
        <w:t>been </w:t>
      </w:r>
      <w:r>
        <w:rPr>
          <w:color w:val="3D3D3D"/>
          <w:w w:val="110"/>
          <w:sz w:val="24"/>
        </w:rPr>
        <w:t>transferred </w:t>
      </w:r>
      <w:r>
        <w:rPr>
          <w:rFonts w:ascii="Arial"/>
          <w:color w:val="3D3D3D"/>
          <w:w w:val="110"/>
          <w:sz w:val="24"/>
        </w:rPr>
        <w:t>by </w:t>
      </w:r>
      <w:r>
        <w:rPr>
          <w:color w:val="2A2A2A"/>
          <w:w w:val="110"/>
          <w:sz w:val="23"/>
        </w:rPr>
        <w:t>novation </w:t>
      </w:r>
      <w:r>
        <w:rPr>
          <w:color w:val="3D3D3D"/>
          <w:w w:val="110"/>
          <w:sz w:val="21"/>
        </w:rPr>
        <w:t>to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transferee</w:t>
      </w:r>
      <w:r>
        <w:rPr>
          <w:color w:val="2A2A2A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from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25"/>
          <w:w w:val="110"/>
          <w:sz w:val="23"/>
        </w:rPr>
        <w:t> </w:t>
      </w:r>
      <w:r>
        <w:rPr>
          <w:color w:val="2A2A2A"/>
          <w:w w:val="110"/>
          <w:sz w:val="23"/>
        </w:rPr>
        <w:t>transferor.</w:t>
      </w:r>
    </w:p>
    <w:p>
      <w:pPr>
        <w:pStyle w:val="ListParagraph"/>
        <w:numPr>
          <w:ilvl w:val="0"/>
          <w:numId w:val="108"/>
        </w:numPr>
        <w:tabs>
          <w:tab w:pos="1438" w:val="left" w:leader="none"/>
        </w:tabs>
        <w:spacing w:line="240" w:lineRule="auto" w:before="4" w:after="0"/>
        <w:ind w:left="372" w:right="168" w:firstLine="725"/>
        <w:jc w:val="both"/>
        <w:rPr>
          <w:color w:val="2A2A2A"/>
          <w:sz w:val="24"/>
        </w:rPr>
      </w:pPr>
      <w:r>
        <w:rPr>
          <w:color w:val="3D3D3D"/>
          <w:w w:val="105"/>
          <w:sz w:val="24"/>
        </w:rPr>
        <w:t>An </w:t>
      </w:r>
      <w:r>
        <w:rPr>
          <w:color w:val="3D3D3D"/>
          <w:w w:val="105"/>
          <w:sz w:val="23"/>
        </w:rPr>
        <w:t>agreement </w:t>
      </w:r>
      <w:r>
        <w:rPr>
          <w:color w:val="2A2A2A"/>
          <w:w w:val="105"/>
          <w:sz w:val="23"/>
        </w:rPr>
        <w:t>between </w:t>
      </w:r>
      <w:r>
        <w:rPr>
          <w:color w:val="3D3D3D"/>
          <w:w w:val="105"/>
          <w:sz w:val="24"/>
        </w:rPr>
        <w:t>the </w:t>
      </w:r>
      <w:r>
        <w:rPr>
          <w:color w:val="2A2A2A"/>
          <w:w w:val="105"/>
          <w:sz w:val="23"/>
        </w:rPr>
        <w:t>transferee </w:t>
      </w:r>
      <w:r>
        <w:rPr>
          <w:color w:val="3D3D3D"/>
          <w:w w:val="105"/>
          <w:sz w:val="24"/>
        </w:rPr>
        <w:t>and the </w:t>
      </w:r>
      <w:r>
        <w:rPr>
          <w:color w:val="3D3D3D"/>
          <w:w w:val="105"/>
          <w:sz w:val="23"/>
        </w:rPr>
        <w:t>transferor may,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spacing w:val="-1"/>
          <w:w w:val="106"/>
          <w:sz w:val="23"/>
        </w:rPr>
        <w:t>wit</w:t>
      </w:r>
      <w:r>
        <w:rPr>
          <w:color w:val="3D3D3D"/>
          <w:w w:val="106"/>
          <w:sz w:val="23"/>
        </w:rPr>
        <w:t>h</w:t>
      </w:r>
      <w:r>
        <w:rPr>
          <w:color w:val="3D3D3D"/>
          <w:spacing w:val="18"/>
          <w:sz w:val="23"/>
        </w:rPr>
        <w:t> </w:t>
      </w:r>
      <w:r>
        <w:rPr>
          <w:color w:val="2A2A2A"/>
          <w:spacing w:val="-1"/>
          <w:w w:val="106"/>
          <w:sz w:val="23"/>
        </w:rPr>
        <w:t>th</w:t>
      </w:r>
      <w:r>
        <w:rPr>
          <w:color w:val="2A2A2A"/>
          <w:w w:val="106"/>
          <w:sz w:val="23"/>
        </w:rPr>
        <w:t>e</w:t>
      </w:r>
      <w:r>
        <w:rPr>
          <w:color w:val="2A2A2A"/>
          <w:sz w:val="23"/>
        </w:rPr>
        <w:t> </w:t>
      </w:r>
      <w:r>
        <w:rPr>
          <w:color w:val="2A2A2A"/>
          <w:spacing w:val="-18"/>
          <w:sz w:val="23"/>
        </w:rPr>
        <w:t> </w:t>
      </w:r>
      <w:r>
        <w:rPr>
          <w:color w:val="3D3D3D"/>
          <w:spacing w:val="-1"/>
          <w:w w:val="112"/>
          <w:sz w:val="23"/>
        </w:rPr>
        <w:t>approva</w:t>
      </w:r>
      <w:r>
        <w:rPr>
          <w:color w:val="3D3D3D"/>
          <w:w w:val="112"/>
          <w:sz w:val="23"/>
        </w:rPr>
        <w:t>l</w:t>
      </w:r>
      <w:r>
        <w:rPr>
          <w:color w:val="3D3D3D"/>
          <w:spacing w:val="3"/>
          <w:sz w:val="23"/>
        </w:rPr>
        <w:t> </w:t>
      </w:r>
      <w:r>
        <w:rPr>
          <w:color w:val="2A2A2A"/>
          <w:w w:val="112"/>
          <w:sz w:val="23"/>
        </w:rPr>
        <w:t>of</w:t>
      </w:r>
      <w:r>
        <w:rPr>
          <w:color w:val="2A2A2A"/>
          <w:spacing w:val="13"/>
          <w:sz w:val="23"/>
        </w:rPr>
        <w:t> </w:t>
      </w:r>
      <w:r>
        <w:rPr>
          <w:color w:val="2A2A2A"/>
          <w:spacing w:val="-1"/>
          <w:w w:val="112"/>
          <w:sz w:val="23"/>
        </w:rPr>
        <w:t>th</w:t>
      </w:r>
      <w:r>
        <w:rPr>
          <w:color w:val="2A2A2A"/>
          <w:w w:val="112"/>
          <w:sz w:val="23"/>
        </w:rPr>
        <w:t>e</w:t>
      </w:r>
      <w:r>
        <w:rPr>
          <w:color w:val="2A2A2A"/>
          <w:spacing w:val="12"/>
          <w:sz w:val="23"/>
        </w:rPr>
        <w:t> </w:t>
      </w:r>
      <w:r>
        <w:rPr>
          <w:color w:val="3D3D3D"/>
          <w:spacing w:val="-1"/>
          <w:w w:val="112"/>
          <w:sz w:val="23"/>
        </w:rPr>
        <w:t>Com</w:t>
      </w:r>
      <w:r>
        <w:rPr>
          <w:color w:val="3D3D3D"/>
          <w:spacing w:val="1"/>
          <w:w w:val="112"/>
          <w:sz w:val="23"/>
        </w:rPr>
        <w:t>m</w:t>
      </w:r>
      <w:r>
        <w:rPr>
          <w:color w:val="3D3D3D"/>
          <w:spacing w:val="-1"/>
          <w:w w:val="112"/>
          <w:sz w:val="23"/>
        </w:rPr>
        <w:t>issio</w:t>
      </w:r>
      <w:r>
        <w:rPr>
          <w:color w:val="3D3D3D"/>
          <w:spacing w:val="-27"/>
          <w:w w:val="112"/>
          <w:sz w:val="23"/>
        </w:rPr>
        <w:t>n</w:t>
      </w:r>
      <w:r>
        <w:rPr>
          <w:color w:val="3D3D3D"/>
          <w:w w:val="112"/>
          <w:position w:val="-4"/>
          <w:sz w:val="11"/>
        </w:rPr>
        <w:t>1</w:t>
      </w:r>
      <w:r>
        <w:rPr>
          <w:color w:val="3D3D3D"/>
          <w:position w:val="-4"/>
          <w:sz w:val="11"/>
        </w:rPr>
        <w:t>   </w:t>
      </w:r>
      <w:r>
        <w:rPr>
          <w:color w:val="3D3D3D"/>
          <w:spacing w:val="-1"/>
          <w:w w:val="106"/>
          <w:sz w:val="23"/>
        </w:rPr>
        <w:t>assig</w:t>
      </w:r>
      <w:r>
        <w:rPr>
          <w:color w:val="3D3D3D"/>
          <w:w w:val="106"/>
          <w:sz w:val="23"/>
        </w:rPr>
        <w:t>n</w:t>
      </w:r>
      <w:r>
        <w:rPr>
          <w:color w:val="3D3D3D"/>
          <w:spacing w:val="4"/>
          <w:sz w:val="23"/>
        </w:rPr>
        <w:t> </w:t>
      </w:r>
      <w:r>
        <w:rPr>
          <w:color w:val="2A2A2A"/>
          <w:spacing w:val="-1"/>
          <w:w w:val="103"/>
          <w:sz w:val="24"/>
        </w:rPr>
        <w:t>liabilitie</w:t>
      </w:r>
      <w:r>
        <w:rPr>
          <w:color w:val="2A2A2A"/>
          <w:w w:val="103"/>
          <w:sz w:val="24"/>
        </w:rPr>
        <w:t>s</w:t>
      </w:r>
      <w:r>
        <w:rPr>
          <w:color w:val="2A2A2A"/>
          <w:spacing w:val="22"/>
          <w:sz w:val="24"/>
        </w:rPr>
        <w:t> </w:t>
      </w:r>
      <w:r>
        <w:rPr>
          <w:color w:val="3D3D3D"/>
          <w:spacing w:val="-1"/>
          <w:w w:val="106"/>
          <w:sz w:val="25"/>
        </w:rPr>
        <w:t>i</w:t>
      </w:r>
      <w:r>
        <w:rPr>
          <w:color w:val="3D3D3D"/>
          <w:w w:val="106"/>
          <w:sz w:val="25"/>
        </w:rPr>
        <w:t>n</w:t>
      </w:r>
      <w:r>
        <w:rPr>
          <w:color w:val="3D3D3D"/>
          <w:spacing w:val="-3"/>
          <w:sz w:val="25"/>
        </w:rPr>
        <w:t> </w:t>
      </w:r>
      <w:r>
        <w:rPr>
          <w:color w:val="3D3D3D"/>
          <w:w w:val="109"/>
          <w:sz w:val="23"/>
        </w:rPr>
        <w:t>respect</w:t>
      </w:r>
      <w:r>
        <w:rPr>
          <w:color w:val="3D3D3D"/>
          <w:spacing w:val="6"/>
          <w:sz w:val="23"/>
        </w:rPr>
        <w:t> </w:t>
      </w:r>
      <w:r>
        <w:rPr>
          <w:color w:val="3D3D3D"/>
          <w:w w:val="109"/>
          <w:sz w:val="23"/>
        </w:rPr>
        <w:t>of</w:t>
      </w:r>
      <w:r>
        <w:rPr>
          <w:color w:val="3D3D3D"/>
          <w:spacing w:val="-1"/>
          <w:sz w:val="23"/>
        </w:rPr>
        <w:t> </w:t>
      </w:r>
      <w:r>
        <w:rPr>
          <w:color w:val="2A2A2A"/>
          <w:spacing w:val="-1"/>
          <w:w w:val="109"/>
          <w:sz w:val="23"/>
        </w:rPr>
        <w:t>the </w:t>
      </w:r>
      <w:r>
        <w:rPr>
          <w:color w:val="3D3D3D"/>
          <w:w w:val="110"/>
          <w:sz w:val="23"/>
        </w:rPr>
        <w:t>transferring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contract,</w:t>
      </w:r>
      <w:r>
        <w:rPr>
          <w:color w:val="3D3D3D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and</w:t>
      </w:r>
      <w:r>
        <w:rPr>
          <w:color w:val="3D3D3D"/>
          <w:spacing w:val="24"/>
          <w:w w:val="110"/>
          <w:sz w:val="23"/>
        </w:rPr>
        <w:t> </w:t>
      </w:r>
      <w:r>
        <w:rPr>
          <w:color w:val="3D3D3D"/>
          <w:w w:val="110"/>
          <w:sz w:val="23"/>
        </w:rPr>
        <w:t>that</w:t>
      </w:r>
      <w:r>
        <w:rPr>
          <w:color w:val="3D3D3D"/>
          <w:spacing w:val="5"/>
          <w:w w:val="110"/>
          <w:sz w:val="23"/>
        </w:rPr>
        <w:t> </w:t>
      </w:r>
      <w:r>
        <w:rPr>
          <w:color w:val="2A2A2A"/>
          <w:w w:val="110"/>
          <w:sz w:val="23"/>
        </w:rPr>
        <w:t>agreement</w:t>
      </w:r>
      <w:r>
        <w:rPr>
          <w:color w:val="2A2A2A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is</w:t>
      </w:r>
      <w:r>
        <w:rPr>
          <w:color w:val="3D3D3D"/>
          <w:spacing w:val="6"/>
          <w:w w:val="110"/>
          <w:sz w:val="23"/>
        </w:rPr>
        <w:t> </w:t>
      </w:r>
      <w:r>
        <w:rPr>
          <w:color w:val="3D3D3D"/>
          <w:w w:val="110"/>
          <w:sz w:val="23"/>
        </w:rPr>
        <w:t>binding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on</w:t>
      </w:r>
    </w:p>
    <w:p>
      <w:pPr>
        <w:pStyle w:val="ListParagraph"/>
        <w:numPr>
          <w:ilvl w:val="1"/>
          <w:numId w:val="108"/>
        </w:numPr>
        <w:tabs>
          <w:tab w:pos="1759" w:val="left" w:leader="none"/>
        </w:tabs>
        <w:spacing w:line="240" w:lineRule="auto" w:before="15" w:after="0"/>
        <w:ind w:left="1758" w:right="0" w:hanging="437"/>
        <w:jc w:val="left"/>
        <w:rPr>
          <w:color w:val="3D3D3D"/>
          <w:sz w:val="24"/>
        </w:rPr>
      </w:pPr>
      <w:r>
        <w:rPr>
          <w:color w:val="3D3D3D"/>
          <w:w w:val="110"/>
          <w:sz w:val="23"/>
        </w:rPr>
        <w:t>the</w:t>
      </w:r>
      <w:r>
        <w:rPr>
          <w:color w:val="3D3D3D"/>
          <w:spacing w:val="-7"/>
          <w:w w:val="110"/>
          <w:sz w:val="23"/>
        </w:rPr>
        <w:t> </w:t>
      </w:r>
      <w:r>
        <w:rPr>
          <w:color w:val="3D3D3D"/>
          <w:w w:val="110"/>
          <w:sz w:val="23"/>
        </w:rPr>
        <w:t>transferee,</w:t>
      </w:r>
    </w:p>
    <w:p>
      <w:pPr>
        <w:pStyle w:val="ListParagraph"/>
        <w:numPr>
          <w:ilvl w:val="1"/>
          <w:numId w:val="108"/>
        </w:numPr>
        <w:tabs>
          <w:tab w:pos="1749" w:val="left" w:leader="none"/>
        </w:tabs>
        <w:spacing w:line="240" w:lineRule="auto" w:before="14" w:after="0"/>
        <w:ind w:left="1748" w:right="0" w:hanging="437"/>
        <w:jc w:val="left"/>
        <w:rPr>
          <w:color w:val="3D3D3D"/>
          <w:sz w:val="23"/>
        </w:rPr>
      </w:pPr>
      <w:r>
        <w:rPr>
          <w:color w:val="3D3D3D"/>
          <w:w w:val="105"/>
          <w:sz w:val="23"/>
        </w:rPr>
        <w:t>the</w:t>
      </w:r>
      <w:r>
        <w:rPr>
          <w:color w:val="3D3D3D"/>
          <w:spacing w:val="24"/>
          <w:w w:val="105"/>
          <w:sz w:val="23"/>
        </w:rPr>
        <w:t> </w:t>
      </w:r>
      <w:r>
        <w:rPr>
          <w:color w:val="2A2A2A"/>
          <w:w w:val="105"/>
          <w:sz w:val="24"/>
        </w:rPr>
        <w:t>transferor,</w:t>
      </w:r>
      <w:r>
        <w:rPr>
          <w:color w:val="2A2A2A"/>
          <w:spacing w:val="29"/>
          <w:w w:val="105"/>
          <w:sz w:val="24"/>
        </w:rPr>
        <w:t> </w:t>
      </w:r>
      <w:r>
        <w:rPr>
          <w:color w:val="2A2A2A"/>
          <w:w w:val="105"/>
          <w:sz w:val="23"/>
        </w:rPr>
        <w:t>and</w:t>
      </w:r>
    </w:p>
    <w:p>
      <w:pPr>
        <w:pStyle w:val="ListParagraph"/>
        <w:numPr>
          <w:ilvl w:val="1"/>
          <w:numId w:val="108"/>
        </w:numPr>
        <w:tabs>
          <w:tab w:pos="1742" w:val="left" w:leader="none"/>
        </w:tabs>
        <w:spacing w:line="240" w:lineRule="auto" w:before="6" w:after="0"/>
        <w:ind w:left="1741" w:right="0" w:hanging="439"/>
        <w:jc w:val="left"/>
        <w:rPr>
          <w:color w:val="3D3D3D"/>
          <w:sz w:val="22"/>
        </w:rPr>
      </w:pPr>
      <w:r>
        <w:rPr>
          <w:color w:val="3D3D3D"/>
          <w:w w:val="105"/>
          <w:sz w:val="23"/>
        </w:rPr>
        <w:t>policyho</w:t>
      </w:r>
      <w:r>
        <w:rPr>
          <w:color w:val="3D3D3D"/>
          <w:spacing w:val="-28"/>
          <w:w w:val="105"/>
          <w:sz w:val="23"/>
        </w:rPr>
        <w:t> </w:t>
      </w:r>
      <w:r>
        <w:rPr>
          <w:color w:val="161616"/>
          <w:w w:val="105"/>
          <w:sz w:val="23"/>
        </w:rPr>
        <w:t>ld</w:t>
      </w:r>
      <w:r>
        <w:rPr>
          <w:color w:val="3D3D3D"/>
          <w:w w:val="105"/>
          <w:sz w:val="23"/>
        </w:rPr>
        <w:t>ers</w:t>
      </w:r>
      <w:r>
        <w:rPr>
          <w:color w:val="3D3D3D"/>
          <w:spacing w:val="44"/>
          <w:w w:val="105"/>
          <w:sz w:val="23"/>
        </w:rPr>
        <w:t> </w:t>
      </w:r>
      <w:r>
        <w:rPr>
          <w:color w:val="2A2A2A"/>
          <w:w w:val="105"/>
          <w:sz w:val="23"/>
        </w:rPr>
        <w:t>under</w:t>
      </w:r>
      <w:r>
        <w:rPr>
          <w:color w:val="2A2A2A"/>
          <w:spacing w:val="28"/>
          <w:w w:val="105"/>
          <w:sz w:val="23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1"/>
          <w:w w:val="105"/>
          <w:sz w:val="23"/>
        </w:rPr>
        <w:t> </w:t>
      </w:r>
      <w:r>
        <w:rPr>
          <w:color w:val="2A2A2A"/>
          <w:w w:val="105"/>
          <w:sz w:val="23"/>
        </w:rPr>
        <w:t>contract</w:t>
      </w:r>
      <w:r>
        <w:rPr>
          <w:color w:val="2A2A2A"/>
          <w:spacing w:val="20"/>
          <w:w w:val="105"/>
          <w:sz w:val="23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25"/>
          <w:w w:val="105"/>
          <w:sz w:val="25"/>
        </w:rPr>
        <w:t> </w:t>
      </w:r>
      <w:r>
        <w:rPr>
          <w:color w:val="3D3D3D"/>
          <w:w w:val="105"/>
          <w:sz w:val="23"/>
        </w:rPr>
        <w:t>i</w:t>
      </w:r>
      <w:r>
        <w:rPr>
          <w:color w:val="161616"/>
          <w:w w:val="105"/>
          <w:sz w:val="23"/>
        </w:rPr>
        <w:t>n</w:t>
      </w:r>
      <w:r>
        <w:rPr>
          <w:color w:val="3D3D3D"/>
          <w:w w:val="105"/>
          <w:sz w:val="23"/>
        </w:rPr>
        <w:t>suran ce.</w:t>
      </w:r>
    </w:p>
    <w:p>
      <w:pPr>
        <w:spacing w:before="123"/>
        <w:ind w:left="332" w:right="0" w:firstLine="0"/>
        <w:jc w:val="left"/>
        <w:rPr>
          <w:b/>
          <w:sz w:val="24"/>
        </w:rPr>
      </w:pPr>
      <w:r>
        <w:rPr>
          <w:b/>
          <w:color w:val="3D3D3D"/>
          <w:spacing w:val="-1"/>
          <w:w w:val="105"/>
          <w:sz w:val="24"/>
        </w:rPr>
        <w:t>Application</w:t>
      </w:r>
      <w:r>
        <w:rPr>
          <w:b/>
          <w:color w:val="3D3D3D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of</w:t>
      </w:r>
      <w:r>
        <w:rPr>
          <w:b/>
          <w:color w:val="2A2A2A"/>
          <w:spacing w:val="2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the</w:t>
      </w:r>
      <w:r>
        <w:rPr>
          <w:b/>
          <w:color w:val="2A2A2A"/>
          <w:spacing w:val="6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Companies</w:t>
      </w:r>
      <w:r>
        <w:rPr>
          <w:b/>
          <w:color w:val="2A2A2A"/>
          <w:spacing w:val="15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Act,</w:t>
      </w:r>
      <w:r>
        <w:rPr>
          <w:b/>
          <w:color w:val="2A2A2A"/>
          <w:spacing w:val="1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2019</w:t>
      </w:r>
      <w:r>
        <w:rPr>
          <w:b/>
          <w:color w:val="2A2A2A"/>
          <w:spacing w:val="-21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(Act</w:t>
      </w:r>
      <w:r>
        <w:rPr>
          <w:b/>
          <w:color w:val="2A2A2A"/>
          <w:spacing w:val="-15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992)</w:t>
      </w:r>
    </w:p>
    <w:p>
      <w:pPr>
        <w:pStyle w:val="ListParagraph"/>
        <w:numPr>
          <w:ilvl w:val="0"/>
          <w:numId w:val="93"/>
        </w:numPr>
        <w:tabs>
          <w:tab w:pos="1008" w:val="left" w:leader="none"/>
        </w:tabs>
        <w:spacing w:line="242" w:lineRule="auto" w:before="24" w:after="0"/>
        <w:ind w:left="325" w:right="201" w:firstLine="250"/>
        <w:jc w:val="both"/>
        <w:rPr>
          <w:color w:val="2A2A2A"/>
          <w:sz w:val="24"/>
        </w:rPr>
      </w:pPr>
      <w:r>
        <w:rPr>
          <w:color w:val="3D3D3D"/>
          <w:w w:val="115"/>
          <w:sz w:val="24"/>
        </w:rPr>
        <w:t>(1) </w:t>
      </w:r>
      <w:r>
        <w:rPr>
          <w:rFonts w:ascii="Arial"/>
          <w:i/>
          <w:color w:val="3D3D3D"/>
          <w:w w:val="115"/>
          <w:sz w:val="24"/>
        </w:rPr>
        <w:t>A</w:t>
      </w:r>
      <w:r>
        <w:rPr>
          <w:rFonts w:ascii="Arial"/>
          <w:i/>
          <w:color w:val="3D3D3D"/>
          <w:spacing w:val="1"/>
          <w:w w:val="115"/>
          <w:sz w:val="24"/>
        </w:rPr>
        <w:t> </w:t>
      </w:r>
      <w:r>
        <w:rPr>
          <w:color w:val="2A2A2A"/>
          <w:w w:val="115"/>
          <w:sz w:val="23"/>
        </w:rPr>
        <w:t>licensed insurer </w:t>
      </w:r>
      <w:r>
        <w:rPr>
          <w:color w:val="3D3D3D"/>
          <w:w w:val="115"/>
          <w:sz w:val="23"/>
        </w:rPr>
        <w:t>or </w:t>
      </w:r>
      <w:r>
        <w:rPr>
          <w:rFonts w:ascii="Arial"/>
          <w:color w:val="3D3D3D"/>
          <w:w w:val="115"/>
          <w:sz w:val="22"/>
        </w:rPr>
        <w:t>a </w:t>
      </w:r>
      <w:r>
        <w:rPr>
          <w:color w:val="2A2A2A"/>
          <w:w w:val="115"/>
          <w:sz w:val="23"/>
        </w:rPr>
        <w:t>licen</w:t>
      </w:r>
      <w:r>
        <w:rPr>
          <w:color w:val="565656"/>
          <w:w w:val="115"/>
          <w:sz w:val="23"/>
        </w:rPr>
        <w:t>sed re</w:t>
      </w:r>
      <w:r>
        <w:rPr>
          <w:color w:val="2A2A2A"/>
          <w:w w:val="115"/>
          <w:sz w:val="23"/>
        </w:rPr>
        <w:t>insurer </w:t>
      </w:r>
      <w:r>
        <w:rPr>
          <w:color w:val="3D3D3D"/>
          <w:w w:val="115"/>
          <w:sz w:val="23"/>
        </w:rPr>
        <w:t>may effect an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A2A2A"/>
          <w:w w:val="115"/>
          <w:sz w:val="23"/>
        </w:rPr>
        <w:t>arrangement </w:t>
      </w:r>
      <w:r>
        <w:rPr>
          <w:color w:val="3D3D3D"/>
          <w:w w:val="115"/>
          <w:sz w:val="25"/>
        </w:rPr>
        <w:t>or </w:t>
      </w:r>
      <w:r>
        <w:rPr>
          <w:color w:val="2A2A2A"/>
          <w:w w:val="115"/>
          <w:sz w:val="23"/>
        </w:rPr>
        <w:t>merger </w:t>
      </w:r>
      <w:r>
        <w:rPr>
          <w:color w:val="3D3D3D"/>
          <w:w w:val="115"/>
          <w:sz w:val="25"/>
        </w:rPr>
        <w:t>in </w:t>
      </w:r>
      <w:r>
        <w:rPr>
          <w:color w:val="3D3D3D"/>
          <w:w w:val="115"/>
          <w:sz w:val="23"/>
        </w:rPr>
        <w:t>accordance with the Companies Act, 2019</w:t>
      </w:r>
      <w:r>
        <w:rPr>
          <w:color w:val="3D3D3D"/>
          <w:spacing w:val="-64"/>
          <w:w w:val="115"/>
          <w:sz w:val="23"/>
        </w:rPr>
        <w:t> </w:t>
      </w:r>
      <w:r>
        <w:rPr>
          <w:color w:val="3D3D3D"/>
          <w:w w:val="115"/>
          <w:sz w:val="23"/>
        </w:rPr>
        <w:t>(Act</w:t>
      </w:r>
      <w:r>
        <w:rPr>
          <w:color w:val="3D3D3D"/>
          <w:spacing w:val="-9"/>
          <w:w w:val="115"/>
          <w:sz w:val="23"/>
        </w:rPr>
        <w:t> </w:t>
      </w:r>
      <w:r>
        <w:rPr>
          <w:color w:val="3D3D3D"/>
          <w:w w:val="115"/>
          <w:sz w:val="23"/>
        </w:rPr>
        <w:t>992)</w:t>
      </w:r>
      <w:r>
        <w:rPr>
          <w:color w:val="6E6E6E"/>
          <w:w w:val="115"/>
          <w:sz w:val="23"/>
        </w:rPr>
        <w:t>.</w:t>
      </w:r>
    </w:p>
    <w:p>
      <w:pPr>
        <w:pStyle w:val="ListParagraph"/>
        <w:numPr>
          <w:ilvl w:val="0"/>
          <w:numId w:val="110"/>
        </w:numPr>
        <w:tabs>
          <w:tab w:pos="1317" w:val="left" w:leader="none"/>
        </w:tabs>
        <w:spacing w:line="256" w:lineRule="auto" w:before="35" w:after="0"/>
        <w:ind w:left="306" w:right="211" w:firstLine="681"/>
        <w:jc w:val="both"/>
        <w:rPr>
          <w:color w:val="2A2A2A"/>
          <w:sz w:val="23"/>
        </w:rPr>
      </w:pPr>
      <w:r>
        <w:rPr>
          <w:color w:val="3D3D3D"/>
          <w:spacing w:val="-1"/>
          <w:w w:val="110"/>
          <w:sz w:val="23"/>
        </w:rPr>
        <w:t>A</w:t>
      </w:r>
      <w:r>
        <w:rPr>
          <w:color w:val="3D3D3D"/>
          <w:spacing w:val="-15"/>
          <w:w w:val="110"/>
          <w:sz w:val="23"/>
        </w:rPr>
        <w:t> </w:t>
      </w:r>
      <w:r>
        <w:rPr>
          <w:color w:val="2A2A2A"/>
          <w:spacing w:val="-1"/>
          <w:w w:val="110"/>
          <w:sz w:val="23"/>
        </w:rPr>
        <w:t>licensed</w:t>
      </w:r>
      <w:r>
        <w:rPr>
          <w:color w:val="2A2A2A"/>
          <w:spacing w:val="-35"/>
          <w:w w:val="110"/>
          <w:sz w:val="23"/>
        </w:rPr>
        <w:t> </w:t>
      </w:r>
      <w:r>
        <w:rPr>
          <w:color w:val="2A2A2A"/>
          <w:spacing w:val="-1"/>
          <w:w w:val="110"/>
          <w:sz w:val="23"/>
        </w:rPr>
        <w:t>insurer</w:t>
      </w:r>
      <w:r>
        <w:rPr>
          <w:color w:val="2A2A2A"/>
          <w:spacing w:val="-19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-17"/>
          <w:w w:val="110"/>
          <w:sz w:val="23"/>
        </w:rPr>
        <w:t> </w:t>
      </w:r>
      <w:r>
        <w:rPr>
          <w:rFonts w:ascii="Arial"/>
          <w:color w:val="2A2A2A"/>
          <w:w w:val="110"/>
          <w:sz w:val="20"/>
        </w:rPr>
        <w:t>a</w:t>
      </w:r>
      <w:r>
        <w:rPr>
          <w:rFonts w:ascii="Arial"/>
          <w:color w:val="2A2A2A"/>
          <w:spacing w:val="-25"/>
          <w:w w:val="110"/>
          <w:sz w:val="20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-13"/>
          <w:w w:val="110"/>
          <w:sz w:val="23"/>
        </w:rPr>
        <w:t> </w:t>
      </w:r>
      <w:r>
        <w:rPr>
          <w:color w:val="3D3D3D"/>
          <w:w w:val="110"/>
          <w:sz w:val="23"/>
        </w:rPr>
        <w:t>reinsmer</w:t>
      </w:r>
      <w:r>
        <w:rPr>
          <w:color w:val="3D3D3D"/>
          <w:spacing w:val="-16"/>
          <w:w w:val="110"/>
          <w:sz w:val="23"/>
        </w:rPr>
        <w:t> </w:t>
      </w:r>
      <w:r>
        <w:rPr>
          <w:color w:val="2A2A2A"/>
          <w:w w:val="110"/>
          <w:sz w:val="23"/>
        </w:rPr>
        <w:t>shall</w:t>
      </w:r>
      <w:r>
        <w:rPr>
          <w:color w:val="2A2A2A"/>
          <w:spacing w:val="-34"/>
          <w:w w:val="110"/>
          <w:sz w:val="23"/>
        </w:rPr>
        <w:t> </w:t>
      </w:r>
      <w:r>
        <w:rPr>
          <w:color w:val="2A2A2A"/>
          <w:w w:val="110"/>
          <w:sz w:val="23"/>
        </w:rPr>
        <w:t>not</w:t>
      </w:r>
      <w:r>
        <w:rPr>
          <w:color w:val="2A2A2A"/>
          <w:spacing w:val="-4"/>
          <w:w w:val="110"/>
          <w:sz w:val="23"/>
        </w:rPr>
        <w:t> </w:t>
      </w:r>
      <w:r>
        <w:rPr>
          <w:color w:val="3D3D3D"/>
          <w:w w:val="110"/>
          <w:sz w:val="23"/>
        </w:rPr>
        <w:t>pass</w:t>
      </w:r>
      <w:r>
        <w:rPr>
          <w:color w:val="3D3D3D"/>
          <w:spacing w:val="-22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-14"/>
          <w:w w:val="110"/>
          <w:sz w:val="23"/>
        </w:rPr>
        <w:t> </w:t>
      </w:r>
      <w:r>
        <w:rPr>
          <w:color w:val="3D3D3D"/>
          <w:w w:val="110"/>
          <w:sz w:val="23"/>
        </w:rPr>
        <w:t>special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1"/>
          <w:sz w:val="23"/>
        </w:rPr>
        <w:t>resolution</w:t>
      </w:r>
      <w:r>
        <w:rPr>
          <w:color w:val="3D3D3D"/>
          <w:spacing w:val="-4"/>
          <w:sz w:val="23"/>
        </w:rPr>
        <w:t> </w:t>
      </w:r>
      <w:r>
        <w:rPr>
          <w:color w:val="3D3D3D"/>
          <w:spacing w:val="-1"/>
          <w:w w:val="111"/>
          <w:sz w:val="24"/>
        </w:rPr>
        <w:t>i</w:t>
      </w:r>
      <w:r>
        <w:rPr>
          <w:color w:val="3D3D3D"/>
          <w:w w:val="111"/>
          <w:sz w:val="24"/>
        </w:rPr>
        <w:t>n</w:t>
      </w:r>
      <w:r>
        <w:rPr>
          <w:color w:val="3D3D3D"/>
          <w:spacing w:val="2"/>
          <w:sz w:val="24"/>
        </w:rPr>
        <w:t> </w:t>
      </w:r>
      <w:r>
        <w:rPr>
          <w:color w:val="3D3D3D"/>
          <w:spacing w:val="-1"/>
          <w:w w:val="111"/>
          <w:sz w:val="23"/>
        </w:rPr>
        <w:t>accordanc</w:t>
      </w:r>
      <w:r>
        <w:rPr>
          <w:color w:val="3D3D3D"/>
          <w:w w:val="111"/>
          <w:sz w:val="23"/>
        </w:rPr>
        <w:t>e</w:t>
      </w:r>
      <w:r>
        <w:rPr>
          <w:color w:val="3D3D3D"/>
          <w:spacing w:val="-7"/>
          <w:sz w:val="23"/>
        </w:rPr>
        <w:t> </w:t>
      </w:r>
      <w:r>
        <w:rPr>
          <w:color w:val="2A2A2A"/>
          <w:spacing w:val="-1"/>
          <w:w w:val="114"/>
          <w:sz w:val="23"/>
        </w:rPr>
        <w:t>wit</w:t>
      </w:r>
      <w:r>
        <w:rPr>
          <w:color w:val="2A2A2A"/>
          <w:w w:val="114"/>
          <w:sz w:val="23"/>
        </w:rPr>
        <w:t>h</w:t>
      </w:r>
      <w:r>
        <w:rPr>
          <w:color w:val="2A2A2A"/>
          <w:spacing w:val="-5"/>
          <w:sz w:val="23"/>
        </w:rPr>
        <w:t> </w:t>
      </w:r>
      <w:r>
        <w:rPr>
          <w:color w:val="2A2A2A"/>
          <w:spacing w:val="-1"/>
          <w:w w:val="114"/>
          <w:sz w:val="23"/>
        </w:rPr>
        <w:t>th</w:t>
      </w:r>
      <w:r>
        <w:rPr>
          <w:color w:val="2A2A2A"/>
          <w:w w:val="114"/>
          <w:sz w:val="23"/>
        </w:rPr>
        <w:t>e</w:t>
      </w:r>
      <w:r>
        <w:rPr>
          <w:color w:val="2A2A2A"/>
          <w:spacing w:val="-4"/>
          <w:sz w:val="23"/>
        </w:rPr>
        <w:t> </w:t>
      </w:r>
      <w:r>
        <w:rPr>
          <w:color w:val="3D3D3D"/>
          <w:spacing w:val="-1"/>
          <w:w w:val="110"/>
          <w:sz w:val="23"/>
        </w:rPr>
        <w:t>Companie</w:t>
      </w:r>
      <w:r>
        <w:rPr>
          <w:color w:val="3D3D3D"/>
          <w:w w:val="110"/>
          <w:sz w:val="23"/>
        </w:rPr>
        <w:t>s</w:t>
      </w:r>
      <w:r>
        <w:rPr>
          <w:color w:val="3D3D3D"/>
          <w:spacing w:val="3"/>
          <w:sz w:val="23"/>
        </w:rPr>
        <w:t> </w:t>
      </w:r>
      <w:r>
        <w:rPr>
          <w:color w:val="3D3D3D"/>
          <w:spacing w:val="-1"/>
          <w:w w:val="110"/>
          <w:sz w:val="23"/>
        </w:rPr>
        <w:t>Ac</w:t>
      </w:r>
      <w:r>
        <w:rPr>
          <w:color w:val="3D3D3D"/>
          <w:spacing w:val="-63"/>
          <w:w w:val="110"/>
          <w:sz w:val="23"/>
        </w:rPr>
        <w:t>t</w:t>
      </w:r>
      <w:r>
        <w:rPr>
          <w:color w:val="6E6E6E"/>
          <w:w w:val="31"/>
          <w:sz w:val="23"/>
        </w:rPr>
        <w:t>i</w:t>
      </w:r>
      <w:r>
        <w:rPr>
          <w:color w:val="6E6E6E"/>
          <w:sz w:val="23"/>
        </w:rPr>
        <w:t>  </w:t>
      </w:r>
      <w:r>
        <w:rPr>
          <w:color w:val="6E6E6E"/>
          <w:spacing w:val="12"/>
          <w:sz w:val="23"/>
        </w:rPr>
        <w:t> </w:t>
      </w:r>
      <w:r>
        <w:rPr>
          <w:color w:val="2A2A2A"/>
          <w:w w:val="106"/>
          <w:sz w:val="23"/>
        </w:rPr>
        <w:t>2019</w:t>
      </w:r>
      <w:r>
        <w:rPr>
          <w:color w:val="2A2A2A"/>
          <w:spacing w:val="-10"/>
          <w:sz w:val="23"/>
        </w:rPr>
        <w:t> </w:t>
      </w:r>
      <w:r>
        <w:rPr>
          <w:color w:val="3D3D3D"/>
          <w:w w:val="113"/>
          <w:sz w:val="23"/>
        </w:rPr>
        <w:t>(</w:t>
      </w:r>
      <w:r>
        <w:rPr>
          <w:color w:val="3D3D3D"/>
          <w:spacing w:val="-1"/>
          <w:w w:val="113"/>
          <w:sz w:val="23"/>
        </w:rPr>
        <w:t>Ac</w:t>
      </w:r>
      <w:r>
        <w:rPr>
          <w:color w:val="3D3D3D"/>
          <w:w w:val="113"/>
          <w:sz w:val="23"/>
        </w:rPr>
        <w:t>t</w:t>
      </w:r>
      <w:r>
        <w:rPr>
          <w:color w:val="3D3D3D"/>
          <w:spacing w:val="-19"/>
          <w:sz w:val="23"/>
        </w:rPr>
        <w:t> </w:t>
      </w:r>
      <w:r>
        <w:rPr>
          <w:color w:val="2A2A2A"/>
          <w:w w:val="105"/>
          <w:sz w:val="23"/>
        </w:rPr>
        <w:t>992)</w:t>
      </w:r>
      <w:r>
        <w:rPr>
          <w:color w:val="2A2A2A"/>
          <w:spacing w:val="7"/>
          <w:sz w:val="23"/>
        </w:rPr>
        <w:t> </w:t>
      </w:r>
      <w:r>
        <w:rPr>
          <w:color w:val="3D3D3D"/>
          <w:spacing w:val="-1"/>
          <w:w w:val="105"/>
          <w:sz w:val="23"/>
        </w:rPr>
        <w:t>which </w:t>
      </w:r>
      <w:r>
        <w:rPr>
          <w:color w:val="3D3D3D"/>
          <w:w w:val="110"/>
          <w:sz w:val="24"/>
        </w:rPr>
        <w:t>may </w:t>
      </w:r>
      <w:r>
        <w:rPr>
          <w:color w:val="3D3D3D"/>
          <w:w w:val="110"/>
          <w:sz w:val="23"/>
        </w:rPr>
        <w:t>put </w:t>
      </w:r>
      <w:r>
        <w:rPr>
          <w:color w:val="2A2A2A"/>
          <w:w w:val="110"/>
          <w:sz w:val="23"/>
        </w:rPr>
        <w:t>the </w:t>
      </w:r>
      <w:r>
        <w:rPr>
          <w:color w:val="3D3D3D"/>
          <w:w w:val="110"/>
          <w:sz w:val="23"/>
        </w:rPr>
        <w:t>company into </w:t>
      </w:r>
      <w:r>
        <w:rPr>
          <w:color w:val="2A2A2A"/>
          <w:w w:val="110"/>
          <w:sz w:val="23"/>
        </w:rPr>
        <w:t>voluntary liquidation </w:t>
      </w:r>
      <w:r>
        <w:rPr>
          <w:color w:val="3D3D3D"/>
          <w:w w:val="110"/>
          <w:sz w:val="23"/>
        </w:rPr>
        <w:t>by </w:t>
      </w:r>
      <w:r>
        <w:rPr>
          <w:color w:val="161616"/>
          <w:w w:val="110"/>
          <w:sz w:val="24"/>
        </w:rPr>
        <w:t>mem</w:t>
      </w:r>
      <w:r>
        <w:rPr>
          <w:color w:val="3D3D3D"/>
          <w:w w:val="110"/>
          <w:sz w:val="24"/>
        </w:rPr>
        <w:t>bers </w:t>
      </w:r>
      <w:r>
        <w:rPr>
          <w:color w:val="3D3D3D"/>
          <w:w w:val="110"/>
          <w:sz w:val="23"/>
        </w:rPr>
        <w:t>for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purpose of an arrangement </w:t>
      </w:r>
      <w:r>
        <w:rPr>
          <w:color w:val="3D3D3D"/>
          <w:w w:val="110"/>
          <w:sz w:val="23"/>
        </w:rPr>
        <w:t>or </w:t>
      </w:r>
      <w:r>
        <w:rPr>
          <w:color w:val="2A2A2A"/>
          <w:w w:val="110"/>
          <w:sz w:val="23"/>
        </w:rPr>
        <w:t>merger without the prior </w:t>
      </w:r>
      <w:r>
        <w:rPr>
          <w:color w:val="3D3D3D"/>
          <w:w w:val="110"/>
          <w:sz w:val="23"/>
        </w:rPr>
        <w:t>w</w:t>
      </w:r>
      <w:r>
        <w:rPr>
          <w:color w:val="161616"/>
          <w:w w:val="110"/>
          <w:sz w:val="23"/>
        </w:rPr>
        <w:t>ritt</w:t>
      </w:r>
      <w:r>
        <w:rPr>
          <w:color w:val="3D3D3D"/>
          <w:w w:val="110"/>
          <w:sz w:val="23"/>
        </w:rPr>
        <w:t>en approval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2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33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32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35"/>
          <w:w w:val="110"/>
          <w:sz w:val="23"/>
        </w:rPr>
        <w:t> </w:t>
      </w:r>
      <w:r>
        <w:rPr>
          <w:color w:val="3D3D3D"/>
          <w:w w:val="110"/>
          <w:sz w:val="23"/>
        </w:rPr>
        <w:t>respect of</w:t>
      </w:r>
      <w:r>
        <w:rPr>
          <w:color w:val="3D3D3D"/>
          <w:spacing w:val="12"/>
          <w:w w:val="110"/>
          <w:sz w:val="23"/>
        </w:rPr>
        <w:t> </w:t>
      </w:r>
      <w:r>
        <w:rPr>
          <w:color w:val="2A2A2A"/>
          <w:w w:val="110"/>
          <w:sz w:val="23"/>
        </w:rPr>
        <w:t>that</w:t>
      </w:r>
      <w:r>
        <w:rPr>
          <w:color w:val="2A2A2A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special</w:t>
      </w:r>
      <w:r>
        <w:rPr>
          <w:color w:val="3D3D3D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resolution.</w:t>
      </w:r>
    </w:p>
    <w:p>
      <w:pPr>
        <w:pStyle w:val="ListParagraph"/>
        <w:numPr>
          <w:ilvl w:val="0"/>
          <w:numId w:val="110"/>
        </w:numPr>
        <w:tabs>
          <w:tab w:pos="1307" w:val="left" w:leader="none"/>
        </w:tabs>
        <w:spacing w:line="273" w:lineRule="exact" w:before="0" w:after="0"/>
        <w:ind w:left="1306" w:right="0" w:hanging="339"/>
        <w:jc w:val="both"/>
        <w:rPr>
          <w:color w:val="3D3D3D"/>
          <w:sz w:val="22"/>
        </w:rPr>
      </w:pPr>
      <w:r>
        <w:rPr>
          <w:color w:val="3D3D3D"/>
          <w:w w:val="105"/>
          <w:sz w:val="22"/>
        </w:rPr>
        <w:t>A</w:t>
      </w:r>
      <w:r>
        <w:rPr>
          <w:color w:val="3D3D3D"/>
          <w:spacing w:val="30"/>
          <w:w w:val="105"/>
          <w:sz w:val="22"/>
        </w:rPr>
        <w:t> </w:t>
      </w:r>
      <w:r>
        <w:rPr>
          <w:color w:val="3D3D3D"/>
          <w:w w:val="105"/>
          <w:sz w:val="23"/>
        </w:rPr>
        <w:t>special</w:t>
      </w:r>
      <w:r>
        <w:rPr>
          <w:color w:val="3D3D3D"/>
          <w:spacing w:val="29"/>
          <w:w w:val="105"/>
          <w:sz w:val="23"/>
        </w:rPr>
        <w:t> </w:t>
      </w:r>
      <w:r>
        <w:rPr>
          <w:color w:val="3D3D3D"/>
          <w:w w:val="105"/>
          <w:sz w:val="23"/>
        </w:rPr>
        <w:t>reso</w:t>
      </w:r>
      <w:r>
        <w:rPr>
          <w:color w:val="161616"/>
          <w:w w:val="105"/>
          <w:sz w:val="23"/>
        </w:rPr>
        <w:t>l</w:t>
      </w:r>
      <w:r>
        <w:rPr>
          <w:color w:val="3D3D3D"/>
          <w:w w:val="105"/>
          <w:sz w:val="23"/>
        </w:rPr>
        <w:t>ution</w:t>
      </w:r>
      <w:r>
        <w:rPr>
          <w:color w:val="3D3D3D"/>
          <w:spacing w:val="28"/>
          <w:w w:val="105"/>
          <w:sz w:val="23"/>
        </w:rPr>
        <w:t> </w:t>
      </w:r>
      <w:r>
        <w:rPr>
          <w:color w:val="2A2A2A"/>
          <w:w w:val="105"/>
          <w:sz w:val="23"/>
        </w:rPr>
        <w:t>pa</w:t>
      </w:r>
      <w:r>
        <w:rPr>
          <w:color w:val="565656"/>
          <w:w w:val="105"/>
          <w:sz w:val="23"/>
        </w:rPr>
        <w:t>sse</w:t>
      </w:r>
      <w:r>
        <w:rPr>
          <w:color w:val="2A2A2A"/>
          <w:w w:val="105"/>
          <w:sz w:val="23"/>
        </w:rPr>
        <w:t>d</w:t>
      </w:r>
      <w:r>
        <w:rPr>
          <w:color w:val="2A2A2A"/>
          <w:spacing w:val="28"/>
          <w:w w:val="105"/>
          <w:sz w:val="23"/>
        </w:rPr>
        <w:t> </w:t>
      </w:r>
      <w:r>
        <w:rPr>
          <w:color w:val="3D3D3D"/>
          <w:w w:val="105"/>
          <w:sz w:val="22"/>
        </w:rPr>
        <w:t>by</w:t>
      </w:r>
      <w:r>
        <w:rPr>
          <w:color w:val="3D3D3D"/>
          <w:spacing w:val="41"/>
          <w:w w:val="105"/>
          <w:sz w:val="22"/>
        </w:rPr>
        <w:t> </w:t>
      </w:r>
      <w:r>
        <w:rPr>
          <w:color w:val="2A2A2A"/>
          <w:w w:val="105"/>
          <w:sz w:val="25"/>
        </w:rPr>
        <w:t>a</w:t>
      </w:r>
      <w:r>
        <w:rPr>
          <w:color w:val="2A2A2A"/>
          <w:spacing w:val="8"/>
          <w:w w:val="105"/>
          <w:sz w:val="25"/>
        </w:rPr>
        <w:t> </w:t>
      </w:r>
      <w:r>
        <w:rPr>
          <w:color w:val="2A2A2A"/>
          <w:w w:val="105"/>
          <w:sz w:val="23"/>
        </w:rPr>
        <w:t>licensed</w:t>
      </w:r>
      <w:r>
        <w:rPr>
          <w:color w:val="2A2A2A"/>
          <w:spacing w:val="42"/>
          <w:w w:val="105"/>
          <w:sz w:val="23"/>
        </w:rPr>
        <w:t> </w:t>
      </w:r>
      <w:r>
        <w:rPr>
          <w:color w:val="2A2A2A"/>
          <w:w w:val="105"/>
          <w:sz w:val="23"/>
        </w:rPr>
        <w:t>insurer</w:t>
      </w:r>
      <w:r>
        <w:rPr>
          <w:color w:val="2A2A2A"/>
          <w:spacing w:val="25"/>
          <w:w w:val="105"/>
          <w:sz w:val="23"/>
        </w:rPr>
        <w:t> </w:t>
      </w:r>
      <w:r>
        <w:rPr>
          <w:color w:val="3D3D3D"/>
          <w:w w:val="105"/>
          <w:sz w:val="23"/>
        </w:rPr>
        <w:t>o</w:t>
      </w:r>
      <w:r>
        <w:rPr>
          <w:color w:val="161616"/>
          <w:w w:val="105"/>
          <w:sz w:val="23"/>
        </w:rPr>
        <w:t>r</w:t>
      </w:r>
      <w:r>
        <w:rPr>
          <w:color w:val="161616"/>
          <w:spacing w:val="33"/>
          <w:w w:val="105"/>
          <w:sz w:val="23"/>
        </w:rPr>
        <w:t> </w:t>
      </w:r>
      <w:r>
        <w:rPr>
          <w:color w:val="2A2A2A"/>
          <w:w w:val="105"/>
          <w:sz w:val="25"/>
        </w:rPr>
        <w:t>a</w:t>
      </w:r>
      <w:r>
        <w:rPr>
          <w:color w:val="2A2A2A"/>
          <w:spacing w:val="-3"/>
          <w:w w:val="105"/>
          <w:sz w:val="25"/>
        </w:rPr>
        <w:t> </w:t>
      </w:r>
      <w:r>
        <w:rPr>
          <w:color w:val="2A2A2A"/>
          <w:w w:val="105"/>
          <w:sz w:val="23"/>
        </w:rPr>
        <w:t>licensed</w:t>
      </w:r>
    </w:p>
    <w:p>
      <w:pPr>
        <w:spacing w:line="252" w:lineRule="auto" w:before="13"/>
        <w:ind w:left="292" w:right="222" w:hanging="1"/>
        <w:jc w:val="both"/>
        <w:rPr>
          <w:sz w:val="23"/>
        </w:rPr>
      </w:pPr>
      <w:r>
        <w:rPr>
          <w:color w:val="3D3D3D"/>
          <w:w w:val="110"/>
          <w:sz w:val="23"/>
        </w:rPr>
        <w:t>reinsurer </w:t>
      </w:r>
      <w:r>
        <w:rPr>
          <w:color w:val="2A2A2A"/>
          <w:w w:val="110"/>
          <w:sz w:val="24"/>
        </w:rPr>
        <w:t>under the </w:t>
      </w:r>
      <w:r>
        <w:rPr>
          <w:color w:val="3D3D3D"/>
          <w:w w:val="110"/>
          <w:sz w:val="24"/>
        </w:rPr>
        <w:t>Companies </w:t>
      </w:r>
      <w:r>
        <w:rPr>
          <w:color w:val="3D3D3D"/>
          <w:w w:val="110"/>
          <w:sz w:val="23"/>
        </w:rPr>
        <w:t>Act, </w:t>
      </w:r>
      <w:r>
        <w:rPr>
          <w:color w:val="3D3D3D"/>
          <w:w w:val="110"/>
          <w:sz w:val="24"/>
        </w:rPr>
        <w:t>20</w:t>
      </w:r>
      <w:r>
        <w:rPr>
          <w:color w:val="161616"/>
          <w:w w:val="110"/>
          <w:sz w:val="24"/>
        </w:rPr>
        <w:t>1</w:t>
      </w:r>
      <w:r>
        <w:rPr>
          <w:color w:val="3D3D3D"/>
          <w:w w:val="110"/>
          <w:sz w:val="24"/>
        </w:rPr>
        <w:t>9 </w:t>
      </w:r>
      <w:r>
        <w:rPr>
          <w:color w:val="3D3D3D"/>
          <w:w w:val="110"/>
          <w:sz w:val="23"/>
        </w:rPr>
        <w:t>(Act </w:t>
      </w:r>
      <w:r>
        <w:rPr>
          <w:color w:val="3D3D3D"/>
          <w:w w:val="110"/>
          <w:sz w:val="24"/>
        </w:rPr>
        <w:t>992) withou</w:t>
      </w:r>
      <w:r>
        <w:rPr>
          <w:color w:val="161616"/>
          <w:w w:val="110"/>
          <w:sz w:val="24"/>
        </w:rPr>
        <w:t>t </w:t>
      </w:r>
      <w:r>
        <w:rPr>
          <w:color w:val="3D3D3D"/>
          <w:w w:val="110"/>
          <w:sz w:val="24"/>
        </w:rPr>
        <w:t>the </w:t>
      </w:r>
      <w:r>
        <w:rPr>
          <w:color w:val="3D3D3D"/>
          <w:w w:val="110"/>
          <w:sz w:val="23"/>
        </w:rPr>
        <w:t>prior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written</w:t>
      </w:r>
      <w:r>
        <w:rPr>
          <w:color w:val="3D3D3D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approval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2A2A2A"/>
          <w:w w:val="110"/>
          <w:sz w:val="23"/>
        </w:rPr>
        <w:t>of</w:t>
      </w:r>
      <w:r>
        <w:rPr>
          <w:color w:val="2A2A2A"/>
          <w:spacing w:val="8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36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36"/>
          <w:w w:val="110"/>
          <w:sz w:val="23"/>
        </w:rPr>
        <w:t> </w:t>
      </w:r>
      <w:r>
        <w:rPr>
          <w:color w:val="3D3D3D"/>
          <w:w w:val="110"/>
          <w:sz w:val="23"/>
        </w:rPr>
        <w:t>is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void.</w:t>
      </w:r>
    </w:p>
    <w:p>
      <w:pPr>
        <w:pStyle w:val="ListParagraph"/>
        <w:numPr>
          <w:ilvl w:val="0"/>
          <w:numId w:val="110"/>
        </w:numPr>
        <w:tabs>
          <w:tab w:pos="1299" w:val="left" w:leader="none"/>
        </w:tabs>
        <w:spacing w:line="283" w:lineRule="exact" w:before="0" w:after="0"/>
        <w:ind w:left="1298" w:right="0" w:hanging="352"/>
        <w:jc w:val="both"/>
        <w:rPr>
          <w:color w:val="2A2A2A"/>
          <w:sz w:val="23"/>
        </w:rPr>
      </w:pPr>
      <w:r>
        <w:rPr>
          <w:rFonts w:ascii="Arial"/>
          <w:color w:val="3D3D3D"/>
          <w:w w:val="105"/>
          <w:sz w:val="26"/>
        </w:rPr>
        <w:t>An</w:t>
      </w:r>
      <w:r>
        <w:rPr>
          <w:rFonts w:ascii="Arial"/>
          <w:color w:val="3D3D3D"/>
          <w:spacing w:val="-20"/>
          <w:w w:val="105"/>
          <w:sz w:val="26"/>
        </w:rPr>
        <w:t> </w:t>
      </w:r>
      <w:r>
        <w:rPr>
          <w:color w:val="2A2A2A"/>
          <w:w w:val="105"/>
          <w:sz w:val="23"/>
        </w:rPr>
        <w:t>arrangement</w:t>
      </w:r>
      <w:r>
        <w:rPr>
          <w:color w:val="2A2A2A"/>
          <w:spacing w:val="55"/>
          <w:w w:val="105"/>
          <w:sz w:val="23"/>
        </w:rPr>
        <w:t> </w:t>
      </w:r>
      <w:r>
        <w:rPr>
          <w:color w:val="3D3D3D"/>
          <w:w w:val="105"/>
          <w:sz w:val="23"/>
        </w:rPr>
        <w:t>or</w:t>
      </w:r>
      <w:r>
        <w:rPr>
          <w:color w:val="3D3D3D"/>
          <w:spacing w:val="40"/>
          <w:w w:val="105"/>
          <w:sz w:val="23"/>
        </w:rPr>
        <w:t> </w:t>
      </w:r>
      <w:r>
        <w:rPr>
          <w:color w:val="2A2A2A"/>
          <w:w w:val="105"/>
          <w:sz w:val="23"/>
        </w:rPr>
        <w:t>merger</w:t>
      </w:r>
      <w:r>
        <w:rPr>
          <w:color w:val="2A2A2A"/>
          <w:spacing w:val="19"/>
          <w:w w:val="105"/>
          <w:sz w:val="23"/>
        </w:rPr>
        <w:t> </w:t>
      </w:r>
      <w:r>
        <w:rPr>
          <w:color w:val="3D3D3D"/>
          <w:w w:val="105"/>
          <w:sz w:val="23"/>
        </w:rPr>
        <w:t>effected</w:t>
      </w:r>
      <w:r>
        <w:rPr>
          <w:color w:val="3D3D3D"/>
          <w:spacing w:val="43"/>
          <w:w w:val="105"/>
          <w:sz w:val="23"/>
        </w:rPr>
        <w:t> </w:t>
      </w:r>
      <w:r>
        <w:rPr>
          <w:color w:val="2A2A2A"/>
          <w:w w:val="105"/>
          <w:sz w:val="22"/>
        </w:rPr>
        <w:t>by</w:t>
      </w:r>
      <w:r>
        <w:rPr>
          <w:color w:val="2A2A2A"/>
          <w:spacing w:val="31"/>
          <w:w w:val="105"/>
          <w:sz w:val="22"/>
        </w:rPr>
        <w:t> </w:t>
      </w:r>
      <w:r>
        <w:rPr>
          <w:color w:val="3D3D3D"/>
          <w:w w:val="105"/>
          <w:sz w:val="23"/>
        </w:rPr>
        <w:t>a</w:t>
      </w:r>
      <w:r>
        <w:rPr>
          <w:color w:val="3D3D3D"/>
          <w:spacing w:val="36"/>
          <w:w w:val="105"/>
          <w:sz w:val="23"/>
        </w:rPr>
        <w:t> </w:t>
      </w:r>
      <w:r>
        <w:rPr>
          <w:color w:val="2A2A2A"/>
          <w:w w:val="105"/>
          <w:sz w:val="23"/>
        </w:rPr>
        <w:t>licensed</w:t>
      </w:r>
      <w:r>
        <w:rPr>
          <w:color w:val="2A2A2A"/>
          <w:spacing w:val="16"/>
          <w:w w:val="105"/>
          <w:sz w:val="23"/>
        </w:rPr>
        <w:t> </w:t>
      </w:r>
      <w:r>
        <w:rPr>
          <w:color w:val="3D3D3D"/>
          <w:w w:val="105"/>
          <w:sz w:val="23"/>
        </w:rPr>
        <w:t>insurer</w:t>
      </w:r>
      <w:r>
        <w:rPr>
          <w:color w:val="3D3D3D"/>
          <w:spacing w:val="38"/>
          <w:w w:val="105"/>
          <w:sz w:val="23"/>
        </w:rPr>
        <w:t> </w:t>
      </w:r>
      <w:r>
        <w:rPr>
          <w:color w:val="3D3D3D"/>
          <w:w w:val="105"/>
          <w:sz w:val="23"/>
        </w:rPr>
        <w:t>or</w:t>
      </w:r>
      <w:r>
        <w:rPr>
          <w:color w:val="3D3D3D"/>
          <w:spacing w:val="35"/>
          <w:w w:val="105"/>
          <w:sz w:val="23"/>
        </w:rPr>
        <w:t> </w:t>
      </w:r>
      <w:r>
        <w:rPr>
          <w:color w:val="2A2A2A"/>
          <w:w w:val="105"/>
          <w:sz w:val="23"/>
        </w:rPr>
        <w:t>a</w:t>
      </w:r>
    </w:p>
    <w:p>
      <w:pPr>
        <w:spacing w:line="254" w:lineRule="auto" w:before="21"/>
        <w:ind w:left="276" w:right="234" w:firstLine="0"/>
        <w:jc w:val="both"/>
        <w:rPr>
          <w:sz w:val="23"/>
        </w:rPr>
      </w:pPr>
      <w:r>
        <w:rPr>
          <w:color w:val="161616"/>
          <w:w w:val="110"/>
          <w:sz w:val="23"/>
        </w:rPr>
        <w:t>li</w:t>
      </w:r>
      <w:r>
        <w:rPr>
          <w:color w:val="3D3D3D"/>
          <w:w w:val="110"/>
          <w:sz w:val="23"/>
        </w:rPr>
        <w:t>censed</w:t>
      </w:r>
      <w:r>
        <w:rPr>
          <w:color w:val="3D3D3D"/>
          <w:spacing w:val="-17"/>
          <w:w w:val="110"/>
          <w:sz w:val="23"/>
        </w:rPr>
        <w:t> </w:t>
      </w:r>
      <w:r>
        <w:rPr>
          <w:color w:val="2A2A2A"/>
          <w:w w:val="110"/>
          <w:sz w:val="23"/>
        </w:rPr>
        <w:t>reinsurer</w:t>
      </w:r>
      <w:r>
        <w:rPr>
          <w:color w:val="2A2A2A"/>
          <w:spacing w:val="-1"/>
          <w:w w:val="110"/>
          <w:sz w:val="23"/>
        </w:rPr>
        <w:t> </w:t>
      </w:r>
      <w:r>
        <w:rPr>
          <w:color w:val="2A2A2A"/>
          <w:w w:val="110"/>
          <w:sz w:val="23"/>
        </w:rPr>
        <w:t>under</w:t>
      </w:r>
      <w:r>
        <w:rPr>
          <w:color w:val="2A2A2A"/>
          <w:spacing w:val="-10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-23"/>
          <w:w w:val="110"/>
          <w:sz w:val="23"/>
        </w:rPr>
        <w:t> </w:t>
      </w:r>
      <w:r>
        <w:rPr>
          <w:color w:val="2A2A2A"/>
          <w:w w:val="110"/>
          <w:sz w:val="23"/>
        </w:rPr>
        <w:t>Companies</w:t>
      </w:r>
      <w:r>
        <w:rPr>
          <w:color w:val="2A2A2A"/>
          <w:spacing w:val="-11"/>
          <w:w w:val="110"/>
          <w:sz w:val="23"/>
        </w:rPr>
        <w:t> </w:t>
      </w:r>
      <w:r>
        <w:rPr>
          <w:color w:val="3D3D3D"/>
          <w:w w:val="110"/>
          <w:sz w:val="23"/>
        </w:rPr>
        <w:t>Act,</w:t>
      </w:r>
      <w:r>
        <w:rPr>
          <w:color w:val="3D3D3D"/>
          <w:spacing w:val="-13"/>
          <w:w w:val="110"/>
          <w:sz w:val="23"/>
        </w:rPr>
        <w:t> </w:t>
      </w:r>
      <w:r>
        <w:rPr>
          <w:color w:val="3D3D3D"/>
          <w:w w:val="110"/>
          <w:sz w:val="23"/>
        </w:rPr>
        <w:t>2019</w:t>
      </w:r>
      <w:r>
        <w:rPr>
          <w:color w:val="3D3D3D"/>
          <w:spacing w:val="-24"/>
          <w:w w:val="110"/>
          <w:sz w:val="23"/>
        </w:rPr>
        <w:t> </w:t>
      </w:r>
      <w:r>
        <w:rPr>
          <w:color w:val="3D3D3D"/>
          <w:w w:val="110"/>
          <w:sz w:val="23"/>
        </w:rPr>
        <w:t>(Act992)is</w:t>
      </w:r>
      <w:r>
        <w:rPr>
          <w:color w:val="3D3D3D"/>
          <w:spacing w:val="-5"/>
          <w:w w:val="110"/>
          <w:sz w:val="23"/>
        </w:rPr>
        <w:t> </w:t>
      </w:r>
      <w:r>
        <w:rPr>
          <w:color w:val="3D3D3D"/>
          <w:w w:val="110"/>
          <w:sz w:val="23"/>
        </w:rPr>
        <w:t>void</w:t>
      </w:r>
      <w:r>
        <w:rPr>
          <w:color w:val="3D3D3D"/>
          <w:spacing w:val="-12"/>
          <w:w w:val="110"/>
          <w:sz w:val="23"/>
        </w:rPr>
        <w:t> </w:t>
      </w:r>
      <w:r>
        <w:rPr>
          <w:color w:val="2A2A2A"/>
          <w:w w:val="110"/>
          <w:sz w:val="23"/>
        </w:rPr>
        <w:t>unless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approved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2A2A2A"/>
          <w:w w:val="110"/>
          <w:sz w:val="23"/>
        </w:rPr>
        <w:t>by</w:t>
      </w:r>
      <w:r>
        <w:rPr>
          <w:color w:val="2A2A2A"/>
          <w:spacing w:val="19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3D3D3D"/>
          <w:w w:val="110"/>
          <w:sz w:val="23"/>
        </w:rPr>
        <w:t>Court.</w:t>
      </w:r>
    </w:p>
    <w:p>
      <w:pPr>
        <w:pStyle w:val="ListParagraph"/>
        <w:numPr>
          <w:ilvl w:val="0"/>
          <w:numId w:val="110"/>
        </w:numPr>
        <w:tabs>
          <w:tab w:pos="1292" w:val="left" w:leader="none"/>
        </w:tabs>
        <w:spacing w:line="244" w:lineRule="auto" w:before="0" w:after="0"/>
        <w:ind w:left="257" w:right="245" w:firstLine="680"/>
        <w:jc w:val="both"/>
        <w:rPr>
          <w:color w:val="3D3D3D"/>
          <w:sz w:val="23"/>
        </w:rPr>
      </w:pP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Commission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may appear </w:t>
      </w:r>
      <w:r>
        <w:rPr>
          <w:color w:val="3D3D3D"/>
          <w:w w:val="110"/>
          <w:sz w:val="26"/>
        </w:rPr>
        <w:t>and </w:t>
      </w:r>
      <w:r>
        <w:rPr>
          <w:color w:val="2A2A2A"/>
          <w:w w:val="110"/>
          <w:sz w:val="23"/>
        </w:rPr>
        <w:t>be heard at </w:t>
      </w:r>
      <w:r>
        <w:rPr>
          <w:color w:val="3D3D3D"/>
          <w:w w:val="110"/>
          <w:sz w:val="23"/>
        </w:rPr>
        <w:t>each Court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hearing in respect of </w:t>
      </w:r>
      <w:r>
        <w:rPr>
          <w:color w:val="2A2A2A"/>
          <w:w w:val="110"/>
          <w:sz w:val="23"/>
        </w:rPr>
        <w:t>an arrangement </w:t>
      </w:r>
      <w:r>
        <w:rPr>
          <w:color w:val="3D3D3D"/>
          <w:w w:val="110"/>
          <w:sz w:val="23"/>
        </w:rPr>
        <w:t>or </w:t>
      </w:r>
      <w:r>
        <w:rPr>
          <w:color w:val="2A2A2A"/>
          <w:w w:val="110"/>
          <w:sz w:val="23"/>
        </w:rPr>
        <w:t>merger </w:t>
      </w:r>
      <w:r>
        <w:rPr>
          <w:color w:val="3D3D3D"/>
          <w:w w:val="110"/>
          <w:sz w:val="23"/>
        </w:rPr>
        <w:t>effected </w:t>
      </w:r>
      <w:r>
        <w:rPr>
          <w:color w:val="2A2A2A"/>
          <w:w w:val="110"/>
          <w:sz w:val="25"/>
        </w:rPr>
        <w:t>by </w:t>
      </w:r>
      <w:r>
        <w:rPr>
          <w:color w:val="2A2A2A"/>
          <w:w w:val="110"/>
          <w:sz w:val="23"/>
        </w:rPr>
        <w:t>a licensed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05"/>
          <w:sz w:val="23"/>
        </w:rPr>
        <w:t>insurer</w:t>
      </w:r>
      <w:r>
        <w:rPr>
          <w:color w:val="3D3D3D"/>
          <w:spacing w:val="27"/>
          <w:w w:val="105"/>
          <w:sz w:val="23"/>
        </w:rPr>
        <w:t> </w:t>
      </w:r>
      <w:r>
        <w:rPr>
          <w:color w:val="2A2A2A"/>
          <w:w w:val="105"/>
          <w:sz w:val="23"/>
        </w:rPr>
        <w:t>or</w:t>
      </w:r>
      <w:r>
        <w:rPr>
          <w:color w:val="2A2A2A"/>
          <w:spacing w:val="17"/>
          <w:w w:val="105"/>
          <w:sz w:val="23"/>
        </w:rPr>
        <w:t> </w:t>
      </w:r>
      <w:r>
        <w:rPr>
          <w:color w:val="2A2A2A"/>
          <w:w w:val="105"/>
          <w:sz w:val="23"/>
        </w:rPr>
        <w:t>a</w:t>
      </w:r>
      <w:r>
        <w:rPr>
          <w:color w:val="2A2A2A"/>
          <w:spacing w:val="15"/>
          <w:w w:val="105"/>
          <w:sz w:val="23"/>
        </w:rPr>
        <w:t> </w:t>
      </w:r>
      <w:r>
        <w:rPr>
          <w:color w:val="2A2A2A"/>
          <w:w w:val="105"/>
          <w:sz w:val="23"/>
        </w:rPr>
        <w:t>licensed</w:t>
      </w:r>
      <w:r>
        <w:rPr>
          <w:color w:val="2A2A2A"/>
          <w:spacing w:val="25"/>
          <w:w w:val="105"/>
          <w:sz w:val="23"/>
        </w:rPr>
        <w:t> </w:t>
      </w:r>
      <w:r>
        <w:rPr>
          <w:color w:val="2A2A2A"/>
          <w:w w:val="105"/>
          <w:sz w:val="23"/>
        </w:rPr>
        <w:t>reinsurer</w:t>
      </w:r>
      <w:r>
        <w:rPr>
          <w:color w:val="2A2A2A"/>
          <w:spacing w:val="15"/>
          <w:w w:val="105"/>
          <w:sz w:val="23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2"/>
          <w:w w:val="105"/>
          <w:sz w:val="24"/>
        </w:rPr>
        <w:t> </w:t>
      </w:r>
      <w:r>
        <w:rPr>
          <w:color w:val="3D3D3D"/>
          <w:w w:val="105"/>
          <w:sz w:val="23"/>
        </w:rPr>
        <w:t>Companies</w:t>
      </w:r>
      <w:r>
        <w:rPr>
          <w:color w:val="3D3D3D"/>
          <w:spacing w:val="18"/>
          <w:w w:val="105"/>
          <w:sz w:val="23"/>
        </w:rPr>
        <w:t> </w:t>
      </w:r>
      <w:r>
        <w:rPr>
          <w:color w:val="3D3D3D"/>
          <w:w w:val="105"/>
          <w:sz w:val="23"/>
        </w:rPr>
        <w:t>Act,</w:t>
      </w:r>
      <w:r>
        <w:rPr>
          <w:color w:val="3D3D3D"/>
          <w:spacing w:val="18"/>
          <w:w w:val="105"/>
          <w:sz w:val="23"/>
        </w:rPr>
        <w:t> </w:t>
      </w:r>
      <w:r>
        <w:rPr>
          <w:color w:val="2A2A2A"/>
          <w:w w:val="105"/>
          <w:sz w:val="24"/>
        </w:rPr>
        <w:t>2019</w:t>
      </w:r>
      <w:r>
        <w:rPr>
          <w:color w:val="2A2A2A"/>
          <w:spacing w:val="16"/>
          <w:w w:val="105"/>
          <w:sz w:val="24"/>
        </w:rPr>
        <w:t> </w:t>
      </w:r>
      <w:r>
        <w:rPr>
          <w:color w:val="3D3D3D"/>
          <w:w w:val="105"/>
          <w:sz w:val="23"/>
        </w:rPr>
        <w:t>(Act</w:t>
      </w:r>
      <w:r>
        <w:rPr>
          <w:color w:val="3D3D3D"/>
          <w:spacing w:val="3"/>
          <w:w w:val="105"/>
          <w:sz w:val="23"/>
        </w:rPr>
        <w:t> </w:t>
      </w:r>
      <w:r>
        <w:rPr>
          <w:color w:val="3D3D3D"/>
          <w:w w:val="105"/>
          <w:sz w:val="23"/>
        </w:rPr>
        <w:t>992).</w:t>
      </w:r>
    </w:p>
    <w:p>
      <w:pPr>
        <w:spacing w:line="252" w:lineRule="auto" w:before="114"/>
        <w:ind w:left="3452" w:right="368" w:hanging="3011"/>
        <w:jc w:val="both"/>
        <w:rPr>
          <w:i/>
          <w:sz w:val="24"/>
        </w:rPr>
      </w:pPr>
      <w:r>
        <w:rPr>
          <w:i/>
          <w:color w:val="2A2A2A"/>
          <w:w w:val="95"/>
          <w:sz w:val="24"/>
        </w:rPr>
        <w:t>Liquidation and Statutory Management </w:t>
      </w:r>
      <w:r>
        <w:rPr>
          <w:i/>
          <w:color w:val="3D3D3D"/>
          <w:w w:val="95"/>
          <w:sz w:val="24"/>
        </w:rPr>
        <w:t>of Licensed Insurers and </w:t>
      </w:r>
      <w:r>
        <w:rPr>
          <w:i/>
          <w:color w:val="2A2A2A"/>
          <w:w w:val="95"/>
          <w:sz w:val="24"/>
        </w:rPr>
        <w:t>Li</w:t>
      </w:r>
      <w:r>
        <w:rPr>
          <w:i/>
          <w:color w:val="565656"/>
          <w:w w:val="95"/>
          <w:sz w:val="24"/>
        </w:rPr>
        <w:t>censed</w:t>
      </w:r>
      <w:r>
        <w:rPr>
          <w:i/>
          <w:color w:val="565656"/>
          <w:spacing w:val="1"/>
          <w:w w:val="95"/>
          <w:sz w:val="24"/>
        </w:rPr>
        <w:t> </w:t>
      </w:r>
      <w:r>
        <w:rPr>
          <w:i/>
          <w:color w:val="3D3D3D"/>
          <w:sz w:val="24"/>
        </w:rPr>
        <w:t>Reinsurers</w:t>
      </w:r>
    </w:p>
    <w:p>
      <w:pPr>
        <w:spacing w:before="82"/>
        <w:ind w:left="252" w:right="0" w:firstLine="0"/>
        <w:jc w:val="both"/>
        <w:rPr>
          <w:b/>
          <w:sz w:val="23"/>
        </w:rPr>
      </w:pPr>
      <w:r>
        <w:rPr>
          <w:b/>
          <w:color w:val="2A2A2A"/>
          <w:w w:val="105"/>
          <w:sz w:val="23"/>
        </w:rPr>
        <w:t>Winding</w:t>
      </w:r>
      <w:r>
        <w:rPr>
          <w:b/>
          <w:color w:val="2A2A2A"/>
          <w:spacing w:val="-24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up</w:t>
      </w:r>
      <w:r>
        <w:rPr>
          <w:b/>
          <w:color w:val="161616"/>
          <w:spacing w:val="-28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by</w:t>
      </w:r>
      <w:r>
        <w:rPr>
          <w:b/>
          <w:color w:val="161616"/>
          <w:spacing w:val="-29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private</w:t>
      </w:r>
      <w:r>
        <w:rPr>
          <w:b/>
          <w:color w:val="161616"/>
          <w:spacing w:val="-9"/>
          <w:w w:val="105"/>
          <w:sz w:val="23"/>
        </w:rPr>
        <w:t> </w:t>
      </w:r>
      <w:r>
        <w:rPr>
          <w:b/>
          <w:color w:val="161616"/>
          <w:w w:val="105"/>
          <w:sz w:val="23"/>
        </w:rPr>
        <w:t>liquidation</w:t>
      </w:r>
    </w:p>
    <w:p>
      <w:pPr>
        <w:pStyle w:val="ListParagraph"/>
        <w:numPr>
          <w:ilvl w:val="0"/>
          <w:numId w:val="93"/>
        </w:numPr>
        <w:tabs>
          <w:tab w:pos="878" w:val="left" w:leader="none"/>
        </w:tabs>
        <w:spacing w:line="254" w:lineRule="auto" w:before="36" w:after="0"/>
        <w:ind w:left="234" w:right="275" w:firstLine="251"/>
        <w:jc w:val="both"/>
        <w:rPr>
          <w:color w:val="2A2A2A"/>
          <w:sz w:val="23"/>
        </w:rPr>
      </w:pPr>
      <w:r>
        <w:rPr>
          <w:color w:val="3D3D3D"/>
          <w:spacing w:val="-1"/>
          <w:w w:val="110"/>
          <w:sz w:val="23"/>
        </w:rPr>
        <w:t>(1)</w:t>
      </w:r>
      <w:r>
        <w:rPr>
          <w:color w:val="3D3D3D"/>
          <w:spacing w:val="-20"/>
          <w:w w:val="110"/>
          <w:sz w:val="23"/>
        </w:rPr>
        <w:t> </w:t>
      </w:r>
      <w:r>
        <w:rPr>
          <w:color w:val="2A2A2A"/>
          <w:spacing w:val="-1"/>
          <w:w w:val="110"/>
          <w:sz w:val="23"/>
        </w:rPr>
        <w:t>A</w:t>
      </w:r>
      <w:r>
        <w:rPr>
          <w:color w:val="2A2A2A"/>
          <w:spacing w:val="-15"/>
          <w:w w:val="110"/>
          <w:sz w:val="23"/>
        </w:rPr>
        <w:t> </w:t>
      </w:r>
      <w:r>
        <w:rPr>
          <w:color w:val="2A2A2A"/>
          <w:spacing w:val="-1"/>
          <w:w w:val="110"/>
          <w:sz w:val="23"/>
        </w:rPr>
        <w:t>licensed</w:t>
      </w:r>
      <w:r>
        <w:rPr>
          <w:color w:val="2A2A2A"/>
          <w:spacing w:val="-18"/>
          <w:w w:val="110"/>
          <w:sz w:val="23"/>
        </w:rPr>
        <w:t> </w:t>
      </w:r>
      <w:r>
        <w:rPr>
          <w:color w:val="2A2A2A"/>
          <w:w w:val="110"/>
          <w:sz w:val="23"/>
        </w:rPr>
        <w:t>insurer</w:t>
      </w:r>
      <w:r>
        <w:rPr>
          <w:color w:val="2A2A2A"/>
          <w:spacing w:val="-19"/>
          <w:w w:val="110"/>
          <w:sz w:val="23"/>
        </w:rPr>
        <w:t> </w:t>
      </w:r>
      <w:r>
        <w:rPr>
          <w:color w:val="2A2A2A"/>
          <w:w w:val="110"/>
          <w:sz w:val="23"/>
        </w:rPr>
        <w:t>or</w:t>
      </w:r>
      <w:r>
        <w:rPr>
          <w:color w:val="2A2A2A"/>
          <w:spacing w:val="-7"/>
          <w:w w:val="110"/>
          <w:sz w:val="23"/>
        </w:rPr>
        <w:t> </w:t>
      </w:r>
      <w:r>
        <w:rPr>
          <w:color w:val="2A2A2A"/>
          <w:w w:val="110"/>
          <w:sz w:val="23"/>
        </w:rPr>
        <w:t>a</w:t>
      </w:r>
      <w:r>
        <w:rPr>
          <w:color w:val="2A2A2A"/>
          <w:spacing w:val="-7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-10"/>
          <w:w w:val="110"/>
          <w:sz w:val="23"/>
        </w:rPr>
        <w:t> </w:t>
      </w:r>
      <w:r>
        <w:rPr>
          <w:color w:val="2A2A2A"/>
          <w:w w:val="110"/>
          <w:sz w:val="23"/>
        </w:rPr>
        <w:t>reinsurer</w:t>
      </w:r>
      <w:r>
        <w:rPr>
          <w:color w:val="2A2A2A"/>
          <w:spacing w:val="-4"/>
          <w:w w:val="110"/>
          <w:sz w:val="23"/>
        </w:rPr>
        <w:t> </w:t>
      </w:r>
      <w:r>
        <w:rPr>
          <w:color w:val="3D3D3D"/>
          <w:w w:val="110"/>
          <w:sz w:val="23"/>
        </w:rPr>
        <w:t>sha</w:t>
      </w:r>
      <w:r>
        <w:rPr>
          <w:color w:val="161616"/>
          <w:w w:val="110"/>
          <w:sz w:val="23"/>
        </w:rPr>
        <w:t>ll</w:t>
      </w:r>
      <w:r>
        <w:rPr>
          <w:color w:val="161616"/>
          <w:spacing w:val="-17"/>
          <w:w w:val="110"/>
          <w:sz w:val="23"/>
        </w:rPr>
        <w:t> </w:t>
      </w:r>
      <w:r>
        <w:rPr>
          <w:color w:val="2A2A2A"/>
          <w:w w:val="110"/>
          <w:sz w:val="23"/>
        </w:rPr>
        <w:t>not</w:t>
      </w:r>
      <w:r>
        <w:rPr>
          <w:color w:val="2A2A2A"/>
          <w:spacing w:val="-5"/>
          <w:w w:val="110"/>
          <w:sz w:val="23"/>
        </w:rPr>
        <w:t> </w:t>
      </w:r>
      <w:r>
        <w:rPr>
          <w:color w:val="2A2A2A"/>
          <w:w w:val="110"/>
          <w:sz w:val="23"/>
        </w:rPr>
        <w:t>be</w:t>
      </w:r>
      <w:r>
        <w:rPr>
          <w:color w:val="2A2A2A"/>
          <w:spacing w:val="-5"/>
          <w:w w:val="110"/>
          <w:sz w:val="23"/>
        </w:rPr>
        <w:t> </w:t>
      </w:r>
      <w:r>
        <w:rPr>
          <w:color w:val="3D3D3D"/>
          <w:w w:val="110"/>
          <w:sz w:val="23"/>
        </w:rPr>
        <w:t>wound</w:t>
      </w:r>
      <w:r>
        <w:rPr>
          <w:color w:val="3D3D3D"/>
          <w:spacing w:val="-10"/>
          <w:w w:val="110"/>
          <w:sz w:val="23"/>
        </w:rPr>
        <w:t> </w:t>
      </w:r>
      <w:r>
        <w:rPr>
          <w:color w:val="2A2A2A"/>
          <w:w w:val="110"/>
          <w:sz w:val="23"/>
        </w:rPr>
        <w:t>up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2A2A2A"/>
          <w:w w:val="110"/>
          <w:sz w:val="24"/>
        </w:rPr>
        <w:t>by</w:t>
      </w:r>
      <w:r>
        <w:rPr>
          <w:color w:val="2A2A2A"/>
          <w:spacing w:val="-20"/>
          <w:w w:val="110"/>
          <w:sz w:val="24"/>
        </w:rPr>
        <w:t> </w:t>
      </w:r>
      <w:r>
        <w:rPr>
          <w:color w:val="2A2A2A"/>
          <w:w w:val="110"/>
          <w:sz w:val="24"/>
        </w:rPr>
        <w:t>a</w:t>
      </w:r>
      <w:r>
        <w:rPr>
          <w:color w:val="2A2A2A"/>
          <w:spacing w:val="-19"/>
          <w:w w:val="110"/>
          <w:sz w:val="24"/>
        </w:rPr>
        <w:t> </w:t>
      </w:r>
      <w:r>
        <w:rPr>
          <w:color w:val="2A2A2A"/>
          <w:w w:val="110"/>
          <w:sz w:val="23"/>
        </w:rPr>
        <w:t>private</w:t>
      </w:r>
      <w:r>
        <w:rPr>
          <w:color w:val="3D3D3D"/>
          <w:w w:val="110"/>
          <w:sz w:val="23"/>
        </w:rPr>
        <w:t>liqu</w:t>
      </w:r>
      <w:r>
        <w:rPr>
          <w:color w:val="161616"/>
          <w:w w:val="110"/>
          <w:sz w:val="23"/>
        </w:rPr>
        <w:t>ida</w:t>
      </w:r>
      <w:r>
        <w:rPr>
          <w:color w:val="3D3D3D"/>
          <w:w w:val="110"/>
          <w:sz w:val="23"/>
        </w:rPr>
        <w:t>tion</w:t>
      </w:r>
      <w:r>
        <w:rPr>
          <w:color w:val="3D3D3D"/>
          <w:spacing w:val="-20"/>
          <w:w w:val="110"/>
          <w:sz w:val="23"/>
        </w:rPr>
        <w:t> </w:t>
      </w:r>
      <w:r>
        <w:rPr>
          <w:color w:val="2A2A2A"/>
          <w:w w:val="110"/>
          <w:sz w:val="23"/>
        </w:rPr>
        <w:t>under</w:t>
      </w:r>
      <w:r>
        <w:rPr>
          <w:color w:val="2A2A2A"/>
          <w:spacing w:val="-9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23"/>
          <w:w w:val="110"/>
          <w:sz w:val="23"/>
        </w:rPr>
        <w:t> </w:t>
      </w:r>
      <w:r>
        <w:rPr>
          <w:color w:val="3D3D3D"/>
          <w:w w:val="110"/>
          <w:sz w:val="24"/>
        </w:rPr>
        <w:t>Companies</w:t>
      </w:r>
      <w:r>
        <w:rPr>
          <w:color w:val="3D3D3D"/>
          <w:spacing w:val="-9"/>
          <w:w w:val="110"/>
          <w:sz w:val="24"/>
        </w:rPr>
        <w:t> </w:t>
      </w:r>
      <w:r>
        <w:rPr>
          <w:color w:val="3D3D3D"/>
          <w:w w:val="110"/>
          <w:sz w:val="23"/>
        </w:rPr>
        <w:t>Act,</w:t>
      </w:r>
      <w:r>
        <w:rPr>
          <w:color w:val="3D3D3D"/>
          <w:spacing w:val="-21"/>
          <w:w w:val="110"/>
          <w:sz w:val="23"/>
        </w:rPr>
        <w:t> </w:t>
      </w:r>
      <w:r>
        <w:rPr>
          <w:color w:val="3D3D3D"/>
          <w:w w:val="110"/>
          <w:sz w:val="23"/>
        </w:rPr>
        <w:t>2019</w:t>
      </w:r>
      <w:r>
        <w:rPr>
          <w:color w:val="3D3D3D"/>
          <w:spacing w:val="-32"/>
          <w:w w:val="110"/>
          <w:sz w:val="23"/>
        </w:rPr>
        <w:t> </w:t>
      </w:r>
      <w:r>
        <w:rPr>
          <w:color w:val="3D3D3D"/>
          <w:w w:val="110"/>
          <w:sz w:val="23"/>
        </w:rPr>
        <w:t>(Act</w:t>
      </w:r>
      <w:r>
        <w:rPr>
          <w:color w:val="3D3D3D"/>
          <w:spacing w:val="-23"/>
          <w:w w:val="110"/>
          <w:sz w:val="23"/>
        </w:rPr>
        <w:t> </w:t>
      </w:r>
      <w:r>
        <w:rPr>
          <w:i/>
          <w:color w:val="2A2A2A"/>
          <w:w w:val="110"/>
          <w:sz w:val="24"/>
        </w:rPr>
        <w:t>992)</w:t>
      </w:r>
      <w:r>
        <w:rPr>
          <w:color w:val="3D3D3D"/>
          <w:w w:val="110"/>
          <w:sz w:val="23"/>
        </w:rPr>
        <w:t>without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37"/>
          <w:w w:val="110"/>
          <w:sz w:val="23"/>
        </w:rPr>
        <w:t> </w:t>
      </w:r>
      <w:r>
        <w:rPr>
          <w:color w:val="3D3D3D"/>
          <w:w w:val="110"/>
          <w:sz w:val="23"/>
        </w:rPr>
        <w:t>prior</w:t>
      </w:r>
      <w:r>
        <w:rPr>
          <w:color w:val="3D3D3D"/>
          <w:spacing w:val="35"/>
          <w:w w:val="110"/>
          <w:sz w:val="23"/>
        </w:rPr>
        <w:t> </w:t>
      </w:r>
      <w:r>
        <w:rPr>
          <w:color w:val="3D3D3D"/>
          <w:w w:val="110"/>
          <w:sz w:val="23"/>
        </w:rPr>
        <w:t>written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3D3D3D"/>
          <w:w w:val="110"/>
          <w:sz w:val="23"/>
        </w:rPr>
        <w:t>approval</w:t>
      </w:r>
      <w:r>
        <w:rPr>
          <w:color w:val="3D3D3D"/>
          <w:spacing w:val="32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30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Co</w:t>
      </w:r>
      <w:r>
        <w:rPr>
          <w:color w:val="161616"/>
          <w:w w:val="110"/>
          <w:sz w:val="23"/>
        </w:rPr>
        <w:t>mmis</w:t>
      </w:r>
      <w:r>
        <w:rPr>
          <w:color w:val="3D3D3D"/>
          <w:w w:val="110"/>
          <w:sz w:val="23"/>
        </w:rPr>
        <w:t>sion.</w:t>
      </w:r>
    </w:p>
    <w:p>
      <w:pPr>
        <w:spacing w:after="0" w:line="254" w:lineRule="auto"/>
        <w:jc w:val="both"/>
        <w:rPr>
          <w:sz w:val="23"/>
        </w:rPr>
        <w:sectPr>
          <w:pgSz w:w="9620" w:h="14560"/>
          <w:pgMar w:header="0" w:footer="1058" w:top="640" w:bottom="1260" w:left="760" w:right="10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74560" from="472.958435pt,695.911974pt" to="472.958435pt,594.634521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5072" from="474.464661pt,417.148333pt" to="474.464661pt,381.049438pt" stroked="true" strokeweight=".5020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5584" from="474.966736pt,368.013719pt" to="474.966736pt,332.917572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6096" from="475.468811pt,293.810429pt" to="475.468811pt,252.6978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6608" from="476.975067pt,185.513743pt" to="476.975067pt,131.365402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77120" from="477.477142pt,124.346176pt" to="477.477142pt,44.126411pt" stroked="true" strokeweight="1.0041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2933" w:val="left" w:leader="none"/>
        </w:tabs>
        <w:spacing w:before="90"/>
        <w:ind w:left="151" w:right="0" w:firstLine="0"/>
        <w:jc w:val="both"/>
        <w:rPr>
          <w:i/>
          <w:sz w:val="25"/>
        </w:rPr>
      </w:pPr>
      <w:r>
        <w:rPr>
          <w:b/>
          <w:color w:val="282828"/>
          <w:position w:val="-1"/>
          <w:sz w:val="24"/>
        </w:rPr>
        <w:t>Actl061</w:t>
        <w:tab/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1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Act,</w:t>
      </w:r>
      <w:r>
        <w:rPr>
          <w:i/>
          <w:color w:val="3B3B3B"/>
          <w:spacing w:val="4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2021</w:t>
      </w:r>
    </w:p>
    <w:p>
      <w:pPr>
        <w:pStyle w:val="BodyText"/>
        <w:spacing w:before="3"/>
        <w:rPr>
          <w:i/>
          <w:sz w:val="42"/>
        </w:rPr>
      </w:pPr>
    </w:p>
    <w:p>
      <w:pPr>
        <w:pStyle w:val="BodyText"/>
        <w:spacing w:line="244" w:lineRule="auto" w:before="1"/>
        <w:ind w:left="164" w:right="319" w:firstLine="732"/>
        <w:jc w:val="both"/>
      </w:pPr>
      <w:r>
        <w:rPr>
          <w:color w:val="3B3B3B"/>
          <w:w w:val="105"/>
        </w:rPr>
        <w:t>(2) A resolution of a </w:t>
      </w:r>
      <w:r>
        <w:rPr>
          <w:color w:val="282828"/>
          <w:w w:val="105"/>
        </w:rPr>
        <w:t>licensed </w:t>
      </w:r>
      <w:r>
        <w:rPr>
          <w:color w:val="3B3B3B"/>
          <w:w w:val="105"/>
        </w:rPr>
        <w:t>insurer or a </w:t>
      </w:r>
      <w:r>
        <w:rPr>
          <w:color w:val="282828"/>
          <w:w w:val="105"/>
        </w:rPr>
        <w:t>licensed </w:t>
      </w:r>
      <w:r>
        <w:rPr>
          <w:color w:val="3B3B3B"/>
          <w:w w:val="105"/>
        </w:rPr>
        <w:t>reinsurer to </w:t>
      </w:r>
      <w:r>
        <w:rPr>
          <w:color w:val="282828"/>
          <w:w w:val="105"/>
        </w:rPr>
        <w:t>be</w:t>
      </w:r>
      <w:r>
        <w:rPr>
          <w:color w:val="282828"/>
          <w:spacing w:val="-60"/>
          <w:w w:val="105"/>
        </w:rPr>
        <w:t> </w:t>
      </w:r>
      <w:r>
        <w:rPr>
          <w:color w:val="3B3B3B"/>
          <w:w w:val="110"/>
        </w:rPr>
        <w:t>wound </w:t>
      </w:r>
      <w:r>
        <w:rPr>
          <w:color w:val="282828"/>
          <w:w w:val="110"/>
        </w:rPr>
        <w:t>up </w:t>
      </w:r>
      <w:r>
        <w:rPr>
          <w:color w:val="3B3B3B"/>
          <w:w w:val="110"/>
        </w:rPr>
        <w:t>by </w:t>
      </w:r>
      <w:r>
        <w:rPr>
          <w:color w:val="282828"/>
          <w:w w:val="110"/>
        </w:rPr>
        <w:t>a private </w:t>
      </w:r>
      <w:r>
        <w:rPr>
          <w:color w:val="3B3B3B"/>
          <w:w w:val="110"/>
        </w:rPr>
        <w:t>liquidation </w:t>
      </w:r>
      <w:r>
        <w:rPr>
          <w:color w:val="282828"/>
          <w:w w:val="110"/>
        </w:rPr>
        <w:t>under the </w:t>
      </w:r>
      <w:r>
        <w:rPr>
          <w:color w:val="3B3B3B"/>
          <w:w w:val="110"/>
        </w:rPr>
        <w:t>Companies Act, </w:t>
      </w:r>
      <w:r>
        <w:rPr>
          <w:color w:val="282828"/>
          <w:w w:val="110"/>
        </w:rPr>
        <w:t>2019</w:t>
      </w:r>
      <w:r>
        <w:rPr>
          <w:color w:val="282828"/>
          <w:spacing w:val="1"/>
          <w:w w:val="110"/>
        </w:rPr>
        <w:t> </w:t>
      </w:r>
      <w:r>
        <w:rPr>
          <w:color w:val="3B3B3B"/>
          <w:w w:val="105"/>
          <w:sz w:val="23"/>
        </w:rPr>
        <w:t>(Act</w:t>
      </w:r>
      <w:r>
        <w:rPr>
          <w:color w:val="3B3B3B"/>
          <w:spacing w:val="-2"/>
          <w:w w:val="105"/>
          <w:sz w:val="23"/>
        </w:rPr>
        <w:t> </w:t>
      </w:r>
      <w:r>
        <w:rPr>
          <w:color w:val="3B3B3B"/>
          <w:w w:val="105"/>
          <w:sz w:val="23"/>
        </w:rPr>
        <w:t>992)</w:t>
      </w:r>
      <w:r>
        <w:rPr>
          <w:color w:val="3B3B3B"/>
          <w:spacing w:val="5"/>
          <w:w w:val="105"/>
          <w:sz w:val="23"/>
        </w:rPr>
        <w:t> </w:t>
      </w:r>
      <w:r>
        <w:rPr>
          <w:color w:val="3B3B3B"/>
          <w:w w:val="105"/>
        </w:rPr>
        <w:t>without</w:t>
      </w:r>
      <w:r>
        <w:rPr>
          <w:color w:val="3B3B3B"/>
          <w:spacing w:val="22"/>
          <w:w w:val="105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22"/>
          <w:w w:val="105"/>
          <w:sz w:val="23"/>
        </w:rPr>
        <w:t> </w:t>
      </w:r>
      <w:r>
        <w:rPr>
          <w:color w:val="3B3B3B"/>
          <w:w w:val="105"/>
          <w:sz w:val="23"/>
        </w:rPr>
        <w:t>prior</w:t>
      </w:r>
      <w:r>
        <w:rPr>
          <w:color w:val="3B3B3B"/>
          <w:spacing w:val="9"/>
          <w:w w:val="105"/>
          <w:sz w:val="23"/>
        </w:rPr>
        <w:t> </w:t>
      </w:r>
      <w:r>
        <w:rPr>
          <w:color w:val="282828"/>
          <w:w w:val="105"/>
          <w:sz w:val="23"/>
        </w:rPr>
        <w:t>written</w:t>
      </w:r>
      <w:r>
        <w:rPr>
          <w:color w:val="282828"/>
          <w:spacing w:val="36"/>
          <w:w w:val="105"/>
          <w:sz w:val="23"/>
        </w:rPr>
        <w:t> </w:t>
      </w:r>
      <w:r>
        <w:rPr>
          <w:color w:val="282828"/>
          <w:w w:val="105"/>
        </w:rPr>
        <w:t>approval</w:t>
      </w:r>
      <w:r>
        <w:rPr>
          <w:color w:val="282828"/>
          <w:spacing w:val="22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8"/>
          <w:w w:val="105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39"/>
          <w:w w:val="105"/>
          <w:sz w:val="23"/>
        </w:rPr>
        <w:t> </w:t>
      </w:r>
      <w:r>
        <w:rPr>
          <w:color w:val="3B3B3B"/>
          <w:w w:val="105"/>
        </w:rPr>
        <w:t>Commission</w:t>
      </w:r>
      <w:r>
        <w:rPr>
          <w:color w:val="3B3B3B"/>
          <w:spacing w:val="32"/>
          <w:w w:val="105"/>
        </w:rPr>
        <w:t> </w:t>
      </w:r>
      <w:r>
        <w:rPr>
          <w:color w:val="3B3B3B"/>
          <w:w w:val="105"/>
          <w:sz w:val="23"/>
        </w:rPr>
        <w:t>is</w:t>
      </w:r>
      <w:r>
        <w:rPr>
          <w:color w:val="3B3B3B"/>
          <w:spacing w:val="13"/>
          <w:w w:val="105"/>
          <w:sz w:val="23"/>
        </w:rPr>
        <w:t> </w:t>
      </w:r>
      <w:r>
        <w:rPr>
          <w:color w:val="3B3B3B"/>
          <w:w w:val="105"/>
        </w:rPr>
        <w:t>void.</w:t>
      </w:r>
    </w:p>
    <w:p>
      <w:pPr>
        <w:spacing w:before="108"/>
        <w:ind w:left="151" w:right="0" w:firstLine="0"/>
        <w:jc w:val="both"/>
        <w:rPr>
          <w:b/>
          <w:sz w:val="24"/>
        </w:rPr>
      </w:pPr>
      <w:r>
        <w:rPr>
          <w:b/>
          <w:color w:val="3B3B3B"/>
          <w:w w:val="105"/>
          <w:sz w:val="24"/>
        </w:rPr>
        <w:t>Application</w:t>
      </w:r>
      <w:r>
        <w:rPr>
          <w:b/>
          <w:color w:val="3B3B3B"/>
          <w:spacing w:val="41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of</w:t>
      </w:r>
      <w:r>
        <w:rPr>
          <w:b/>
          <w:color w:val="282828"/>
          <w:spacing w:val="58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Corporate</w:t>
      </w:r>
      <w:r>
        <w:rPr>
          <w:b/>
          <w:color w:val="282828"/>
          <w:spacing w:val="39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Insolvency</w:t>
      </w:r>
      <w:r>
        <w:rPr>
          <w:b/>
          <w:color w:val="282828"/>
          <w:spacing w:val="39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and</w:t>
      </w:r>
      <w:r>
        <w:rPr>
          <w:b/>
          <w:color w:val="282828"/>
          <w:spacing w:val="19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Restructuring</w:t>
      </w:r>
      <w:r>
        <w:rPr>
          <w:b/>
          <w:color w:val="282828"/>
          <w:spacing w:val="40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Act,</w:t>
      </w:r>
      <w:r>
        <w:rPr>
          <w:b/>
          <w:color w:val="282828"/>
          <w:spacing w:val="38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2020</w:t>
      </w:r>
    </w:p>
    <w:p>
      <w:pPr>
        <w:spacing w:before="14"/>
        <w:ind w:left="154" w:right="0" w:firstLine="0"/>
        <w:jc w:val="both"/>
        <w:rPr>
          <w:b/>
          <w:sz w:val="23"/>
        </w:rPr>
      </w:pPr>
      <w:r>
        <w:rPr>
          <w:b/>
          <w:color w:val="282828"/>
          <w:spacing w:val="-1"/>
          <w:w w:val="110"/>
          <w:sz w:val="23"/>
        </w:rPr>
        <w:t>(Act</w:t>
      </w:r>
      <w:r>
        <w:rPr>
          <w:b/>
          <w:color w:val="282828"/>
          <w:spacing w:val="-36"/>
          <w:w w:val="110"/>
          <w:sz w:val="23"/>
        </w:rPr>
        <w:t> </w:t>
      </w:r>
      <w:r>
        <w:rPr>
          <w:b/>
          <w:color w:val="282828"/>
          <w:w w:val="110"/>
          <w:sz w:val="23"/>
        </w:rPr>
        <w:t>1015)</w:t>
      </w:r>
    </w:p>
    <w:p>
      <w:pPr>
        <w:pStyle w:val="ListParagraph"/>
        <w:numPr>
          <w:ilvl w:val="0"/>
          <w:numId w:val="93"/>
        </w:numPr>
        <w:tabs>
          <w:tab w:pos="780" w:val="left" w:leader="none"/>
        </w:tabs>
        <w:spacing w:line="240" w:lineRule="auto" w:before="7" w:after="0"/>
        <w:ind w:left="148" w:right="328" w:firstLine="248"/>
        <w:jc w:val="both"/>
        <w:rPr>
          <w:rFonts w:ascii="Arial"/>
          <w:color w:val="282828"/>
          <w:sz w:val="22"/>
        </w:rPr>
      </w:pPr>
      <w:r>
        <w:rPr>
          <w:color w:val="3B3B3B"/>
          <w:spacing w:val="-1"/>
          <w:w w:val="105"/>
          <w:sz w:val="24"/>
        </w:rPr>
        <w:t>The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provisions</w:t>
      </w:r>
      <w:r>
        <w:rPr>
          <w:color w:val="3B3B3B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15"/>
          <w:w w:val="105"/>
          <w:sz w:val="24"/>
        </w:rPr>
        <w:t> </w:t>
      </w:r>
      <w:r>
        <w:rPr>
          <w:rFonts w:ascii="Arial"/>
          <w:color w:val="282828"/>
          <w:w w:val="105"/>
          <w:sz w:val="23"/>
        </w:rPr>
        <w:t>the</w:t>
      </w:r>
      <w:r>
        <w:rPr>
          <w:rFonts w:ascii="Arial"/>
          <w:color w:val="282828"/>
          <w:spacing w:val="-18"/>
          <w:w w:val="105"/>
          <w:sz w:val="23"/>
        </w:rPr>
        <w:t> </w:t>
      </w:r>
      <w:r>
        <w:rPr>
          <w:color w:val="282828"/>
          <w:w w:val="105"/>
          <w:sz w:val="24"/>
        </w:rPr>
        <w:t>Corporate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282828"/>
          <w:w w:val="105"/>
          <w:sz w:val="24"/>
        </w:rPr>
        <w:t>Insolvency</w:t>
      </w:r>
      <w:r>
        <w:rPr>
          <w:color w:val="282828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282828"/>
          <w:w w:val="105"/>
          <w:sz w:val="24"/>
        </w:rPr>
        <w:t>Restructuring</w:t>
      </w:r>
      <w:r>
        <w:rPr>
          <w:color w:val="282828"/>
          <w:spacing w:val="-10"/>
          <w:w w:val="105"/>
          <w:sz w:val="24"/>
        </w:rPr>
        <w:t> </w:t>
      </w:r>
      <w:r>
        <w:rPr>
          <w:rFonts w:ascii="Arial"/>
          <w:color w:val="3B3B3B"/>
          <w:w w:val="105"/>
          <w:sz w:val="23"/>
        </w:rPr>
        <w:t>Act.</w:t>
      </w:r>
      <w:r>
        <w:rPr>
          <w:rFonts w:ascii="Arial"/>
          <w:color w:val="3B3B3B"/>
          <w:spacing w:val="-64"/>
          <w:w w:val="105"/>
          <w:sz w:val="23"/>
        </w:rPr>
        <w:t> </w:t>
      </w:r>
      <w:r>
        <w:rPr>
          <w:color w:val="3B3B3B"/>
          <w:w w:val="105"/>
          <w:sz w:val="23"/>
        </w:rPr>
        <w:t>2020 </w:t>
      </w:r>
      <w:r>
        <w:rPr>
          <w:color w:val="3B3B3B"/>
          <w:w w:val="105"/>
          <w:sz w:val="24"/>
        </w:rPr>
        <w:t>(Act 1015) </w:t>
      </w:r>
      <w:r>
        <w:rPr>
          <w:color w:val="282828"/>
          <w:w w:val="105"/>
          <w:sz w:val="24"/>
        </w:rPr>
        <w:t>relating </w:t>
      </w:r>
      <w:r>
        <w:rPr>
          <w:color w:val="3B3B3B"/>
          <w:w w:val="105"/>
          <w:sz w:val="24"/>
        </w:rPr>
        <w:t>to </w:t>
      </w:r>
      <w:r>
        <w:rPr>
          <w:color w:val="3B3B3B"/>
          <w:w w:val="105"/>
          <w:sz w:val="23"/>
        </w:rPr>
        <w:t>the </w:t>
      </w:r>
      <w:r>
        <w:rPr>
          <w:color w:val="282828"/>
          <w:w w:val="105"/>
          <w:sz w:val="24"/>
        </w:rPr>
        <w:t>official liquidation </w:t>
      </w:r>
      <w:r>
        <w:rPr>
          <w:color w:val="3B3B3B"/>
          <w:w w:val="105"/>
          <w:sz w:val="24"/>
        </w:rPr>
        <w:t>of companies shall</w:t>
      </w:r>
      <w:r>
        <w:rPr>
          <w:color w:val="747474"/>
          <w:w w:val="105"/>
          <w:sz w:val="24"/>
        </w:rPr>
        <w:t>,</w:t>
      </w:r>
      <w:r>
        <w:rPr>
          <w:color w:val="747474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with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282828"/>
          <w:w w:val="105"/>
          <w:sz w:val="24"/>
        </w:rPr>
        <w:t>necessary</w:t>
      </w:r>
      <w:r>
        <w:rPr>
          <w:color w:val="282828"/>
          <w:spacing w:val="24"/>
          <w:w w:val="105"/>
          <w:sz w:val="24"/>
        </w:rPr>
        <w:t> </w:t>
      </w:r>
      <w:r>
        <w:rPr>
          <w:color w:val="282828"/>
          <w:w w:val="105"/>
          <w:sz w:val="24"/>
        </w:rPr>
        <w:t>modification,</w:t>
      </w:r>
      <w:r>
        <w:rPr>
          <w:color w:val="282828"/>
          <w:spacing w:val="34"/>
          <w:w w:val="105"/>
          <w:sz w:val="24"/>
        </w:rPr>
        <w:t> </w:t>
      </w:r>
      <w:r>
        <w:rPr>
          <w:color w:val="282828"/>
          <w:w w:val="105"/>
          <w:sz w:val="24"/>
        </w:rPr>
        <w:t>apply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a</w:t>
      </w:r>
    </w:p>
    <w:p>
      <w:pPr>
        <w:pStyle w:val="ListParagraph"/>
        <w:numPr>
          <w:ilvl w:val="1"/>
          <w:numId w:val="93"/>
        </w:numPr>
        <w:tabs>
          <w:tab w:pos="1533" w:val="left" w:leader="none"/>
        </w:tabs>
        <w:spacing w:line="273" w:lineRule="exact" w:before="4" w:after="0"/>
        <w:ind w:left="1532" w:right="0" w:hanging="421"/>
        <w:jc w:val="both"/>
        <w:rPr>
          <w:color w:val="3B3B3B"/>
          <w:sz w:val="23"/>
        </w:rPr>
      </w:pPr>
      <w:r>
        <w:rPr>
          <w:color w:val="282828"/>
          <w:w w:val="105"/>
          <w:sz w:val="24"/>
        </w:rPr>
        <w:t>licensed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insurer,</w:t>
      </w:r>
    </w:p>
    <w:p>
      <w:pPr>
        <w:pStyle w:val="ListParagraph"/>
        <w:numPr>
          <w:ilvl w:val="1"/>
          <w:numId w:val="93"/>
        </w:numPr>
        <w:tabs>
          <w:tab w:pos="1533" w:val="left" w:leader="none"/>
        </w:tabs>
        <w:spacing w:line="273" w:lineRule="exact" w:before="0" w:after="0"/>
        <w:ind w:left="1532" w:right="0" w:hanging="431"/>
        <w:jc w:val="both"/>
        <w:rPr>
          <w:color w:val="3B3B3B"/>
          <w:sz w:val="23"/>
        </w:rPr>
      </w:pPr>
      <w:r>
        <w:rPr>
          <w:color w:val="282828"/>
          <w:spacing w:val="-1"/>
          <w:w w:val="110"/>
          <w:sz w:val="24"/>
        </w:rPr>
        <w:t>licensed</w:t>
      </w:r>
      <w:r>
        <w:rPr>
          <w:color w:val="282828"/>
          <w:spacing w:val="-16"/>
          <w:w w:val="110"/>
          <w:sz w:val="24"/>
        </w:rPr>
        <w:t> </w:t>
      </w:r>
      <w:r>
        <w:rPr>
          <w:color w:val="282828"/>
          <w:spacing w:val="-1"/>
          <w:w w:val="110"/>
          <w:sz w:val="24"/>
        </w:rPr>
        <w:t>reinsurer</w:t>
      </w:r>
      <w:r>
        <w:rPr>
          <w:color w:val="545454"/>
          <w:spacing w:val="-1"/>
          <w:w w:val="110"/>
          <w:sz w:val="24"/>
        </w:rPr>
        <w:t>,</w:t>
      </w:r>
      <w:r>
        <w:rPr>
          <w:color w:val="545454"/>
          <w:w w:val="110"/>
          <w:sz w:val="24"/>
        </w:rPr>
        <w:t> </w:t>
      </w:r>
      <w:r>
        <w:rPr>
          <w:color w:val="3B3B3B"/>
          <w:w w:val="110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532" w:val="left" w:leader="none"/>
        </w:tabs>
        <w:spacing w:line="244" w:lineRule="auto" w:before="5" w:after="0"/>
        <w:ind w:left="1532" w:right="355" w:hanging="431"/>
        <w:jc w:val="both"/>
        <w:rPr>
          <w:color w:val="3B3B3B"/>
          <w:sz w:val="23"/>
        </w:rPr>
      </w:pPr>
      <w:r>
        <w:rPr>
          <w:color w:val="3B3B3B"/>
          <w:w w:val="110"/>
          <w:sz w:val="24"/>
        </w:rPr>
        <w:t>company </w:t>
      </w:r>
      <w:r>
        <w:rPr>
          <w:color w:val="282828"/>
          <w:w w:val="110"/>
          <w:sz w:val="24"/>
        </w:rPr>
        <w:t>that </w:t>
      </w:r>
      <w:r>
        <w:rPr>
          <w:color w:val="3B3B3B"/>
          <w:w w:val="110"/>
          <w:sz w:val="24"/>
        </w:rPr>
        <w:t>carries </w:t>
      </w:r>
      <w:r>
        <w:rPr>
          <w:color w:val="282828"/>
          <w:w w:val="110"/>
          <w:sz w:val="24"/>
        </w:rPr>
        <w:t>on </w:t>
      </w:r>
      <w:r>
        <w:rPr>
          <w:color w:val="3B3B3B"/>
          <w:w w:val="110"/>
          <w:sz w:val="24"/>
        </w:rPr>
        <w:t>or </w:t>
      </w:r>
      <w:r>
        <w:rPr>
          <w:color w:val="282828"/>
          <w:w w:val="110"/>
          <w:sz w:val="24"/>
        </w:rPr>
        <w:t>has </w:t>
      </w:r>
      <w:r>
        <w:rPr>
          <w:color w:val="3B3B3B"/>
          <w:w w:val="110"/>
          <w:sz w:val="24"/>
        </w:rPr>
        <w:t>carried on </w:t>
      </w:r>
      <w:r>
        <w:rPr>
          <w:color w:val="282828"/>
          <w:w w:val="110"/>
          <w:sz w:val="24"/>
        </w:rPr>
        <w:t>unlicensed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insurance</w:t>
      </w:r>
      <w:r>
        <w:rPr>
          <w:color w:val="282828"/>
          <w:spacing w:val="7"/>
          <w:w w:val="110"/>
          <w:sz w:val="24"/>
        </w:rPr>
        <w:t> </w:t>
      </w:r>
      <w:r>
        <w:rPr>
          <w:color w:val="3B3B3B"/>
          <w:w w:val="110"/>
          <w:sz w:val="24"/>
        </w:rPr>
        <w:t>business</w:t>
      </w:r>
    </w:p>
    <w:p>
      <w:pPr>
        <w:pStyle w:val="BodyText"/>
        <w:spacing w:line="264" w:lineRule="exact"/>
        <w:ind w:left="131"/>
        <w:jc w:val="both"/>
      </w:pPr>
      <w:r>
        <w:rPr>
          <w:color w:val="282828"/>
          <w:w w:val="105"/>
        </w:rPr>
        <w:t>to</w:t>
      </w:r>
      <w:r>
        <w:rPr>
          <w:color w:val="282828"/>
          <w:spacing w:val="2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3"/>
          <w:w w:val="105"/>
        </w:rPr>
        <w:t> </w:t>
      </w:r>
      <w:r>
        <w:rPr>
          <w:color w:val="282828"/>
          <w:w w:val="105"/>
        </w:rPr>
        <w:t>extent</w:t>
      </w:r>
      <w:r>
        <w:rPr>
          <w:color w:val="282828"/>
          <w:spacing w:val="-14"/>
          <w:w w:val="105"/>
        </w:rPr>
        <w:t> </w:t>
      </w:r>
      <w:r>
        <w:rPr>
          <w:color w:val="3B3B3B"/>
          <w:w w:val="105"/>
        </w:rPr>
        <w:t>specified</w:t>
      </w:r>
      <w:r>
        <w:rPr>
          <w:color w:val="3B3B3B"/>
          <w:spacing w:val="17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sections</w:t>
      </w:r>
      <w:r>
        <w:rPr>
          <w:color w:val="3B3B3B"/>
          <w:spacing w:val="-5"/>
          <w:w w:val="105"/>
        </w:rPr>
        <w:t> </w:t>
      </w:r>
      <w:r>
        <w:rPr>
          <w:color w:val="282828"/>
          <w:w w:val="105"/>
        </w:rPr>
        <w:t>93</w:t>
      </w:r>
      <w:r>
        <w:rPr>
          <w:color w:val="282828"/>
          <w:spacing w:val="4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108.</w:t>
      </w:r>
    </w:p>
    <w:p>
      <w:pPr>
        <w:spacing w:line="269" w:lineRule="exact" w:before="125"/>
        <w:ind w:left="134" w:right="0" w:firstLine="0"/>
        <w:jc w:val="both"/>
        <w:rPr>
          <w:b/>
          <w:sz w:val="24"/>
        </w:rPr>
      </w:pPr>
      <w:r>
        <w:rPr>
          <w:b/>
          <w:color w:val="282828"/>
          <w:w w:val="105"/>
          <w:sz w:val="24"/>
        </w:rPr>
        <w:t>Commencement</w:t>
      </w:r>
      <w:r>
        <w:rPr>
          <w:b/>
          <w:color w:val="282828"/>
          <w:spacing w:val="19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of</w:t>
      </w:r>
      <w:r>
        <w:rPr>
          <w:b/>
          <w:color w:val="282828"/>
          <w:spacing w:val="31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proceedings</w:t>
      </w:r>
    </w:p>
    <w:p>
      <w:pPr>
        <w:pStyle w:val="ListParagraph"/>
        <w:numPr>
          <w:ilvl w:val="0"/>
          <w:numId w:val="93"/>
        </w:numPr>
        <w:tabs>
          <w:tab w:pos="777" w:val="left" w:leader="none"/>
        </w:tabs>
        <w:spacing w:line="242" w:lineRule="auto" w:before="0" w:after="0"/>
        <w:ind w:left="132" w:right="353" w:firstLine="232"/>
        <w:jc w:val="both"/>
        <w:rPr>
          <w:color w:val="282828"/>
          <w:sz w:val="25"/>
        </w:rPr>
      </w:pPr>
      <w:r>
        <w:rPr>
          <w:color w:val="3B3B3B"/>
          <w:w w:val="105"/>
          <w:sz w:val="24"/>
        </w:rPr>
        <w:t>(1)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official winding up </w:t>
      </w:r>
      <w:r>
        <w:rPr>
          <w:color w:val="3B3B3B"/>
          <w:w w:val="105"/>
          <w:sz w:val="24"/>
        </w:rPr>
        <w:t>of a licensed insurer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or a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reinsurer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commence</w:t>
      </w:r>
      <w:r>
        <w:rPr>
          <w:color w:val="3B3B3B"/>
          <w:spacing w:val="28"/>
          <w:w w:val="105"/>
          <w:sz w:val="24"/>
        </w:rPr>
        <w:t> </w:t>
      </w:r>
      <w:r>
        <w:rPr>
          <w:color w:val="3B3B3B"/>
          <w:w w:val="105"/>
          <w:sz w:val="23"/>
        </w:rPr>
        <w:t>with</w:t>
      </w:r>
      <w:r>
        <w:rPr>
          <w:color w:val="3B3B3B"/>
          <w:spacing w:val="12"/>
          <w:w w:val="105"/>
          <w:sz w:val="23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petition</w:t>
      </w:r>
      <w:r>
        <w:rPr>
          <w:color w:val="282828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3B3B3B"/>
          <w:w w:val="105"/>
          <w:sz w:val="24"/>
        </w:rPr>
        <w:t>Court.</w:t>
      </w:r>
    </w:p>
    <w:p>
      <w:pPr>
        <w:pStyle w:val="BodyText"/>
        <w:spacing w:line="249" w:lineRule="auto"/>
        <w:ind w:left="131" w:right="346" w:firstLine="665"/>
        <w:jc w:val="both"/>
      </w:pPr>
      <w:r>
        <w:rPr>
          <w:color w:val="3B3B3B"/>
          <w:w w:val="105"/>
          <w:sz w:val="23"/>
        </w:rPr>
        <w:t>(2) A </w:t>
      </w:r>
      <w:r>
        <w:rPr>
          <w:color w:val="3B3B3B"/>
          <w:w w:val="105"/>
        </w:rPr>
        <w:t>special resolution passed </w:t>
      </w:r>
      <w:r>
        <w:rPr>
          <w:color w:val="3B3B3B"/>
          <w:w w:val="105"/>
          <w:sz w:val="23"/>
        </w:rPr>
        <w:t>by </w:t>
      </w:r>
      <w:r>
        <w:rPr>
          <w:color w:val="3B3B3B"/>
          <w:w w:val="105"/>
        </w:rPr>
        <w:t>a licensed </w:t>
      </w:r>
      <w:r>
        <w:rPr>
          <w:color w:val="282828"/>
          <w:w w:val="105"/>
        </w:rPr>
        <w:t>insurer </w:t>
      </w:r>
      <w:r>
        <w:rPr>
          <w:color w:val="3B3B3B"/>
          <w:w w:val="105"/>
        </w:rPr>
        <w:t>or a licensed</w:t>
      </w:r>
      <w:r>
        <w:rPr>
          <w:color w:val="3B3B3B"/>
          <w:spacing w:val="1"/>
          <w:w w:val="105"/>
        </w:rPr>
        <w:t> </w:t>
      </w:r>
      <w:r>
        <w:rPr>
          <w:color w:val="282828"/>
          <w:w w:val="105"/>
        </w:rPr>
        <w:t>reinsurer </w:t>
      </w:r>
      <w:r>
        <w:rPr>
          <w:color w:val="3B3B3B"/>
          <w:w w:val="105"/>
        </w:rPr>
        <w:t>to appoint </w:t>
      </w:r>
      <w:r>
        <w:rPr>
          <w:color w:val="282828"/>
          <w:w w:val="105"/>
        </w:rPr>
        <w:t>a </w:t>
      </w:r>
      <w:r>
        <w:rPr>
          <w:color w:val="3B3B3B"/>
          <w:w w:val="105"/>
        </w:rPr>
        <w:t>liquidator for </w:t>
      </w:r>
      <w:r>
        <w:rPr>
          <w:color w:val="282828"/>
          <w:w w:val="105"/>
        </w:rPr>
        <w:t>tbe purpose </w:t>
      </w:r>
      <w:r>
        <w:rPr>
          <w:color w:val="3B3B3B"/>
          <w:w w:val="105"/>
        </w:rPr>
        <w:t>of </w:t>
      </w:r>
      <w:r>
        <w:rPr>
          <w:color w:val="282828"/>
          <w:w w:val="105"/>
        </w:rPr>
        <w:t>official </w:t>
      </w:r>
      <w:r>
        <w:rPr>
          <w:color w:val="3B3B3B"/>
          <w:w w:val="105"/>
        </w:rPr>
        <w:t>winding </w:t>
      </w:r>
      <w:r>
        <w:rPr>
          <w:color w:val="282828"/>
          <w:w w:val="105"/>
        </w:rPr>
        <w:t>up is</w:t>
      </w:r>
      <w:r>
        <w:rPr>
          <w:color w:val="282828"/>
          <w:spacing w:val="1"/>
          <w:w w:val="105"/>
        </w:rPr>
        <w:t> </w:t>
      </w:r>
      <w:r>
        <w:rPr>
          <w:color w:val="3B3B3B"/>
          <w:w w:val="105"/>
        </w:rPr>
        <w:t>void.</w:t>
      </w:r>
    </w:p>
    <w:p>
      <w:pPr>
        <w:spacing w:before="76"/>
        <w:ind w:left="107" w:right="0" w:firstLine="0"/>
        <w:jc w:val="both"/>
        <w:rPr>
          <w:b/>
          <w:sz w:val="24"/>
        </w:rPr>
      </w:pPr>
      <w:r>
        <w:rPr>
          <w:b/>
          <w:color w:val="282828"/>
          <w:w w:val="105"/>
          <w:sz w:val="24"/>
        </w:rPr>
        <w:t>Petition</w:t>
      </w:r>
      <w:r>
        <w:rPr>
          <w:b/>
          <w:color w:val="282828"/>
          <w:spacing w:val="-31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for</w:t>
      </w:r>
      <w:r>
        <w:rPr>
          <w:b/>
          <w:color w:val="282828"/>
          <w:spacing w:val="-31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liquidation</w:t>
      </w:r>
      <w:r>
        <w:rPr>
          <w:b/>
          <w:color w:val="282828"/>
          <w:spacing w:val="-23"/>
          <w:w w:val="105"/>
          <w:sz w:val="24"/>
        </w:rPr>
        <w:t> </w:t>
      </w:r>
      <w:r>
        <w:rPr>
          <w:b/>
          <w:color w:val="282828"/>
          <w:w w:val="105"/>
          <w:sz w:val="23"/>
        </w:rPr>
        <w:t>by</w:t>
      </w:r>
      <w:r>
        <w:rPr>
          <w:b/>
          <w:color w:val="282828"/>
          <w:spacing w:val="-23"/>
          <w:w w:val="105"/>
          <w:sz w:val="23"/>
        </w:rPr>
        <w:t> </w:t>
      </w:r>
      <w:r>
        <w:rPr>
          <w:b/>
          <w:color w:val="282828"/>
          <w:w w:val="105"/>
          <w:sz w:val="24"/>
        </w:rPr>
        <w:t>Commission</w:t>
      </w:r>
    </w:p>
    <w:p>
      <w:pPr>
        <w:pStyle w:val="ListParagraph"/>
        <w:numPr>
          <w:ilvl w:val="0"/>
          <w:numId w:val="93"/>
        </w:numPr>
        <w:tabs>
          <w:tab w:pos="777" w:val="left" w:leader="none"/>
        </w:tabs>
        <w:spacing w:line="235" w:lineRule="auto" w:before="9" w:after="0"/>
        <w:ind w:left="104" w:right="364" w:firstLine="253"/>
        <w:jc w:val="both"/>
        <w:rPr>
          <w:color w:val="282828"/>
          <w:sz w:val="24"/>
        </w:rPr>
      </w:pPr>
      <w:r>
        <w:rPr>
          <w:color w:val="3B3B3B"/>
          <w:w w:val="110"/>
          <w:sz w:val="24"/>
        </w:rPr>
        <w:t>(1)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Commission</w:t>
      </w:r>
      <w:r>
        <w:rPr>
          <w:color w:val="3B3B3B"/>
          <w:spacing w:val="1"/>
          <w:w w:val="110"/>
          <w:sz w:val="24"/>
        </w:rPr>
        <w:t> </w:t>
      </w:r>
      <w:r>
        <w:rPr>
          <w:rFonts w:ascii="Arial"/>
          <w:color w:val="282828"/>
          <w:w w:val="110"/>
          <w:sz w:val="22"/>
        </w:rPr>
        <w:t>may</w:t>
      </w:r>
      <w:r>
        <w:rPr>
          <w:rFonts w:ascii="Arial"/>
          <w:color w:val="282828"/>
          <w:spacing w:val="1"/>
          <w:w w:val="110"/>
          <w:sz w:val="22"/>
        </w:rPr>
        <w:t> </w:t>
      </w:r>
      <w:r>
        <w:rPr>
          <w:color w:val="282828"/>
          <w:w w:val="110"/>
          <w:sz w:val="24"/>
        </w:rPr>
        <w:t>present </w:t>
      </w:r>
      <w:r>
        <w:rPr>
          <w:color w:val="3B3B3B"/>
          <w:w w:val="110"/>
          <w:sz w:val="24"/>
        </w:rPr>
        <w:t>a </w:t>
      </w:r>
      <w:r>
        <w:rPr>
          <w:color w:val="282828"/>
          <w:w w:val="110"/>
          <w:sz w:val="24"/>
        </w:rPr>
        <w:t>petition to the </w:t>
      </w:r>
      <w:r>
        <w:rPr>
          <w:color w:val="3B3B3B"/>
          <w:w w:val="110"/>
          <w:sz w:val="24"/>
        </w:rPr>
        <w:t>Court </w:t>
      </w:r>
      <w:r>
        <w:rPr>
          <w:color w:val="282828"/>
          <w:w w:val="110"/>
          <w:sz w:val="24"/>
        </w:rPr>
        <w:t>in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spacing w:val="-1"/>
          <w:w w:val="107"/>
          <w:sz w:val="24"/>
        </w:rPr>
        <w:t>accordanc</w:t>
      </w:r>
      <w:r>
        <w:rPr>
          <w:color w:val="3B3B3B"/>
          <w:w w:val="107"/>
          <w:sz w:val="24"/>
        </w:rPr>
        <w:t>e</w:t>
      </w:r>
      <w:r>
        <w:rPr>
          <w:color w:val="3B3B3B"/>
          <w:spacing w:val="14"/>
          <w:sz w:val="24"/>
        </w:rPr>
        <w:t> </w:t>
      </w:r>
      <w:r>
        <w:rPr>
          <w:color w:val="3B3B3B"/>
          <w:spacing w:val="-1"/>
          <w:w w:val="109"/>
          <w:sz w:val="24"/>
        </w:rPr>
        <w:t>wit</w:t>
      </w:r>
      <w:r>
        <w:rPr>
          <w:color w:val="3B3B3B"/>
          <w:w w:val="109"/>
          <w:sz w:val="24"/>
        </w:rPr>
        <w:t>h</w:t>
      </w:r>
      <w:r>
        <w:rPr>
          <w:color w:val="3B3B3B"/>
          <w:spacing w:val="14"/>
          <w:sz w:val="24"/>
        </w:rPr>
        <w:t> </w:t>
      </w:r>
      <w:r>
        <w:rPr>
          <w:color w:val="282828"/>
          <w:spacing w:val="-1"/>
          <w:w w:val="109"/>
          <w:sz w:val="24"/>
        </w:rPr>
        <w:t>th</w:t>
      </w:r>
      <w:r>
        <w:rPr>
          <w:color w:val="282828"/>
          <w:w w:val="109"/>
          <w:sz w:val="24"/>
        </w:rPr>
        <w:t>e</w:t>
      </w:r>
      <w:r>
        <w:rPr>
          <w:color w:val="282828"/>
          <w:spacing w:val="14"/>
          <w:sz w:val="24"/>
        </w:rPr>
        <w:t> </w:t>
      </w:r>
      <w:r>
        <w:rPr>
          <w:color w:val="3B3B3B"/>
          <w:spacing w:val="-1"/>
          <w:w w:val="108"/>
          <w:sz w:val="24"/>
        </w:rPr>
        <w:t>Corporat</w:t>
      </w:r>
      <w:r>
        <w:rPr>
          <w:color w:val="3B3B3B"/>
          <w:w w:val="108"/>
          <w:sz w:val="24"/>
        </w:rPr>
        <w:t>e</w:t>
      </w:r>
      <w:r>
        <w:rPr>
          <w:color w:val="3B3B3B"/>
          <w:spacing w:val="8"/>
          <w:sz w:val="24"/>
        </w:rPr>
        <w:t> </w:t>
      </w:r>
      <w:r>
        <w:rPr>
          <w:color w:val="282828"/>
          <w:w w:val="103"/>
          <w:sz w:val="24"/>
        </w:rPr>
        <w:t>Insolvency</w:t>
      </w:r>
      <w:r>
        <w:rPr>
          <w:color w:val="282828"/>
          <w:sz w:val="24"/>
        </w:rPr>
        <w:t> </w:t>
      </w:r>
      <w:r>
        <w:rPr>
          <w:color w:val="282828"/>
          <w:spacing w:val="-27"/>
          <w:sz w:val="24"/>
        </w:rPr>
        <w:t> </w:t>
      </w:r>
      <w:r>
        <w:rPr>
          <w:color w:val="3B3B3B"/>
          <w:spacing w:val="-1"/>
          <w:w w:val="110"/>
          <w:sz w:val="24"/>
        </w:rPr>
        <w:t>an</w:t>
      </w:r>
      <w:r>
        <w:rPr>
          <w:color w:val="3B3B3B"/>
          <w:w w:val="110"/>
          <w:sz w:val="24"/>
        </w:rPr>
        <w:t>d</w:t>
      </w:r>
      <w:r>
        <w:rPr>
          <w:color w:val="3B3B3B"/>
          <w:spacing w:val="23"/>
          <w:sz w:val="24"/>
        </w:rPr>
        <w:t> </w:t>
      </w:r>
      <w:r>
        <w:rPr>
          <w:color w:val="282828"/>
          <w:spacing w:val="-1"/>
          <w:w w:val="104"/>
          <w:sz w:val="24"/>
        </w:rPr>
        <w:t>Restructurin</w:t>
      </w:r>
      <w:r>
        <w:rPr>
          <w:color w:val="282828"/>
          <w:w w:val="104"/>
          <w:sz w:val="24"/>
        </w:rPr>
        <w:t>g</w:t>
      </w:r>
      <w:r>
        <w:rPr>
          <w:color w:val="282828"/>
          <w:spacing w:val="16"/>
          <w:sz w:val="24"/>
        </w:rPr>
        <w:t> </w:t>
      </w:r>
      <w:r>
        <w:rPr>
          <w:color w:val="3B3B3B"/>
          <w:spacing w:val="-1"/>
          <w:w w:val="104"/>
          <w:sz w:val="24"/>
        </w:rPr>
        <w:t>Ac</w:t>
      </w:r>
      <w:r>
        <w:rPr>
          <w:color w:val="3B3B3B"/>
          <w:spacing w:val="8"/>
          <w:w w:val="104"/>
          <w:sz w:val="24"/>
        </w:rPr>
        <w:t>t</w:t>
      </w:r>
      <w:r>
        <w:rPr>
          <w:color w:val="747474"/>
          <w:w w:val="106"/>
          <w:position w:val="-3"/>
          <w:sz w:val="11"/>
        </w:rPr>
        <w:t>1</w:t>
      </w:r>
      <w:r>
        <w:rPr>
          <w:color w:val="747474"/>
          <w:position w:val="-3"/>
          <w:sz w:val="11"/>
        </w:rPr>
        <w:t>  </w:t>
      </w:r>
      <w:r>
        <w:rPr>
          <w:color w:val="747474"/>
          <w:spacing w:val="7"/>
          <w:position w:val="-3"/>
          <w:sz w:val="11"/>
        </w:rPr>
        <w:t> </w:t>
      </w:r>
      <w:r>
        <w:rPr>
          <w:color w:val="3B3B3B"/>
          <w:w w:val="101"/>
          <w:sz w:val="24"/>
        </w:rPr>
        <w:t>2020 </w:t>
      </w:r>
      <w:r>
        <w:rPr>
          <w:color w:val="3B3B3B"/>
          <w:w w:val="110"/>
          <w:sz w:val="23"/>
        </w:rPr>
        <w:t>(Act</w:t>
      </w:r>
      <w:r>
        <w:rPr>
          <w:color w:val="3B3B3B"/>
          <w:spacing w:val="-4"/>
          <w:w w:val="110"/>
          <w:sz w:val="23"/>
        </w:rPr>
        <w:t> </w:t>
      </w:r>
      <w:r>
        <w:rPr>
          <w:color w:val="282828"/>
          <w:w w:val="110"/>
          <w:sz w:val="23"/>
        </w:rPr>
        <w:t>1015)</w:t>
      </w:r>
      <w:r>
        <w:rPr>
          <w:color w:val="282828"/>
          <w:spacing w:val="-6"/>
          <w:w w:val="110"/>
          <w:sz w:val="23"/>
        </w:rPr>
        <w:t> </w:t>
      </w:r>
      <w:r>
        <w:rPr>
          <w:color w:val="3B3B3B"/>
          <w:w w:val="110"/>
          <w:sz w:val="23"/>
        </w:rPr>
        <w:t>for</w:t>
      </w:r>
      <w:r>
        <w:rPr>
          <w:color w:val="3B3B3B"/>
          <w:spacing w:val="12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26"/>
          <w:w w:val="110"/>
          <w:sz w:val="23"/>
        </w:rPr>
        <w:t> </w:t>
      </w:r>
      <w:r>
        <w:rPr>
          <w:color w:val="3B3B3B"/>
          <w:w w:val="110"/>
          <w:sz w:val="24"/>
        </w:rPr>
        <w:t>official</w:t>
      </w:r>
      <w:r>
        <w:rPr>
          <w:color w:val="3B3B3B"/>
          <w:spacing w:val="-6"/>
          <w:w w:val="110"/>
          <w:sz w:val="24"/>
        </w:rPr>
        <w:t> </w:t>
      </w:r>
      <w:r>
        <w:rPr>
          <w:color w:val="3B3B3B"/>
          <w:w w:val="110"/>
          <w:sz w:val="23"/>
        </w:rPr>
        <w:t>liquidation</w:t>
      </w:r>
      <w:r>
        <w:rPr>
          <w:color w:val="3B3B3B"/>
          <w:spacing w:val="20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-6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</w:p>
    <w:p>
      <w:pPr>
        <w:pStyle w:val="ListParagraph"/>
        <w:numPr>
          <w:ilvl w:val="1"/>
          <w:numId w:val="93"/>
        </w:numPr>
        <w:tabs>
          <w:tab w:pos="1492" w:val="left" w:leader="none"/>
        </w:tabs>
        <w:spacing w:line="283" w:lineRule="exact" w:before="0" w:after="0"/>
        <w:ind w:left="1491" w:right="0" w:hanging="422"/>
        <w:jc w:val="both"/>
        <w:rPr>
          <w:color w:val="3B3B3B"/>
          <w:sz w:val="25"/>
        </w:rPr>
      </w:pPr>
      <w:r>
        <w:rPr>
          <w:color w:val="3B3B3B"/>
          <w:w w:val="105"/>
          <w:sz w:val="24"/>
        </w:rPr>
        <w:t>licensed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282828"/>
          <w:w w:val="105"/>
          <w:sz w:val="24"/>
        </w:rPr>
        <w:t>insurer,</w:t>
      </w:r>
    </w:p>
    <w:p>
      <w:pPr>
        <w:pStyle w:val="ListParagraph"/>
        <w:numPr>
          <w:ilvl w:val="1"/>
          <w:numId w:val="93"/>
        </w:numPr>
        <w:tabs>
          <w:tab w:pos="1492" w:val="left" w:leader="none"/>
        </w:tabs>
        <w:spacing w:line="269" w:lineRule="exact" w:before="3" w:after="0"/>
        <w:ind w:left="1491" w:right="0" w:hanging="421"/>
        <w:jc w:val="both"/>
        <w:rPr>
          <w:color w:val="3B3B3B"/>
          <w:sz w:val="24"/>
        </w:rPr>
      </w:pPr>
      <w:r>
        <w:rPr>
          <w:color w:val="282828"/>
          <w:w w:val="105"/>
          <w:sz w:val="24"/>
        </w:rPr>
        <w:t>licensed </w:t>
      </w:r>
      <w:r>
        <w:rPr>
          <w:color w:val="3B3B3B"/>
          <w:w w:val="105"/>
          <w:sz w:val="24"/>
        </w:rPr>
        <w:t>reinsurer,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282828"/>
          <w:w w:val="105"/>
          <w:sz w:val="24"/>
        </w:rPr>
        <w:t>or</w:t>
      </w:r>
    </w:p>
    <w:p>
      <w:pPr>
        <w:pStyle w:val="ListParagraph"/>
        <w:numPr>
          <w:ilvl w:val="1"/>
          <w:numId w:val="93"/>
        </w:numPr>
        <w:tabs>
          <w:tab w:pos="1491" w:val="left" w:leader="none"/>
        </w:tabs>
        <w:spacing w:line="242" w:lineRule="auto" w:before="0" w:after="0"/>
        <w:ind w:left="1499" w:right="369" w:hanging="428"/>
        <w:jc w:val="both"/>
        <w:rPr>
          <w:color w:val="3B3B3B"/>
          <w:sz w:val="23"/>
        </w:rPr>
      </w:pPr>
      <w:r>
        <w:rPr>
          <w:color w:val="3B3B3B"/>
          <w:w w:val="115"/>
          <w:sz w:val="24"/>
        </w:rPr>
        <w:t>company</w:t>
      </w:r>
      <w:r>
        <w:rPr>
          <w:color w:val="3B3B3B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that </w:t>
      </w:r>
      <w:r>
        <w:rPr>
          <w:color w:val="3B3B3B"/>
          <w:w w:val="115"/>
          <w:sz w:val="24"/>
        </w:rPr>
        <w:t>is carrying on </w:t>
      </w:r>
      <w:r>
        <w:rPr>
          <w:color w:val="3B3B3B"/>
          <w:w w:val="115"/>
          <w:sz w:val="25"/>
        </w:rPr>
        <w:t>or </w:t>
      </w:r>
      <w:r>
        <w:rPr>
          <w:color w:val="282828"/>
          <w:w w:val="115"/>
          <w:sz w:val="25"/>
        </w:rPr>
        <w:t>that </w:t>
      </w:r>
      <w:r>
        <w:rPr>
          <w:color w:val="282828"/>
          <w:w w:val="115"/>
          <w:sz w:val="24"/>
        </w:rPr>
        <w:t>has </w:t>
      </w:r>
      <w:r>
        <w:rPr>
          <w:color w:val="3B3B3B"/>
          <w:w w:val="115"/>
          <w:sz w:val="24"/>
        </w:rPr>
        <w:t>carried on</w:t>
      </w:r>
      <w:r>
        <w:rPr>
          <w:color w:val="3B3B3B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unlicensed</w:t>
      </w:r>
      <w:r>
        <w:rPr>
          <w:color w:val="282828"/>
          <w:spacing w:val="8"/>
          <w:w w:val="115"/>
          <w:sz w:val="24"/>
        </w:rPr>
        <w:t> </w:t>
      </w:r>
      <w:r>
        <w:rPr>
          <w:color w:val="282828"/>
          <w:w w:val="115"/>
          <w:sz w:val="24"/>
        </w:rPr>
        <w:t>insurance</w:t>
      </w:r>
      <w:r>
        <w:rPr>
          <w:color w:val="282828"/>
          <w:spacing w:val="-1"/>
          <w:w w:val="115"/>
          <w:sz w:val="24"/>
        </w:rPr>
        <w:t> </w:t>
      </w:r>
      <w:r>
        <w:rPr>
          <w:color w:val="282828"/>
          <w:w w:val="115"/>
          <w:sz w:val="24"/>
        </w:rPr>
        <w:t>business.</w:t>
      </w:r>
    </w:p>
    <w:p>
      <w:pPr>
        <w:pStyle w:val="ListParagraph"/>
        <w:numPr>
          <w:ilvl w:val="0"/>
          <w:numId w:val="111"/>
        </w:numPr>
        <w:tabs>
          <w:tab w:pos="1100" w:val="left" w:leader="none"/>
        </w:tabs>
        <w:spacing w:line="225" w:lineRule="auto" w:before="0" w:after="0"/>
        <w:ind w:left="104" w:right="372" w:firstLine="658"/>
        <w:jc w:val="both"/>
        <w:rPr>
          <w:rFonts w:ascii="Arial"/>
          <w:color w:val="282828"/>
          <w:sz w:val="22"/>
        </w:rPr>
      </w:pPr>
      <w:r>
        <w:rPr>
          <w:color w:val="3B3B3B"/>
          <w:w w:val="105"/>
          <w:sz w:val="24"/>
        </w:rPr>
        <w:t>On a petition presented to the </w:t>
      </w:r>
      <w:r>
        <w:rPr>
          <w:color w:val="282828"/>
          <w:w w:val="105"/>
          <w:sz w:val="24"/>
        </w:rPr>
        <w:t>Court under </w:t>
      </w:r>
      <w:r>
        <w:rPr>
          <w:color w:val="3B3B3B"/>
          <w:w w:val="105"/>
          <w:sz w:val="24"/>
        </w:rPr>
        <w:t>subsection </w:t>
      </w:r>
      <w:r>
        <w:rPr>
          <w:rFonts w:ascii="Arial"/>
          <w:color w:val="282828"/>
          <w:w w:val="105"/>
          <w:sz w:val="22"/>
        </w:rPr>
        <w:t>(1)</w:t>
      </w:r>
      <w:r>
        <w:rPr>
          <w:color w:val="545454"/>
          <w:w w:val="105"/>
          <w:position w:val="-4"/>
          <w:sz w:val="11"/>
        </w:rPr>
        <w:t>1</w:t>
      </w:r>
      <w:r>
        <w:rPr>
          <w:color w:val="545454"/>
          <w:spacing w:val="1"/>
          <w:w w:val="105"/>
          <w:position w:val="-4"/>
          <w:sz w:val="11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Court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282828"/>
          <w:w w:val="105"/>
          <w:sz w:val="24"/>
        </w:rPr>
        <w:t>may</w:t>
      </w:r>
      <w:r>
        <w:rPr>
          <w:color w:val="282828"/>
          <w:spacing w:val="16"/>
          <w:w w:val="105"/>
          <w:sz w:val="24"/>
        </w:rPr>
        <w:t> </w:t>
      </w:r>
      <w:r>
        <w:rPr>
          <w:color w:val="282828"/>
          <w:w w:val="105"/>
          <w:sz w:val="24"/>
        </w:rPr>
        <w:t>make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28"/>
          <w:w w:val="105"/>
          <w:sz w:val="24"/>
        </w:rPr>
        <w:t> </w:t>
      </w:r>
      <w:r>
        <w:rPr>
          <w:color w:val="282828"/>
          <w:w w:val="105"/>
          <w:sz w:val="24"/>
        </w:rPr>
        <w:t>order</w:t>
      </w:r>
      <w:r>
        <w:rPr>
          <w:color w:val="282828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for</w:t>
      </w:r>
      <w:r>
        <w:rPr>
          <w:color w:val="282828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official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liquidation</w:t>
      </w:r>
      <w:r>
        <w:rPr>
          <w:color w:val="3B3B3B"/>
          <w:spacing w:val="42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282828"/>
          <w:w w:val="105"/>
          <w:sz w:val="24"/>
        </w:rPr>
        <w:t>company</w:t>
      </w:r>
    </w:p>
    <w:p>
      <w:pPr>
        <w:pStyle w:val="ListParagraph"/>
        <w:numPr>
          <w:ilvl w:val="1"/>
          <w:numId w:val="111"/>
        </w:numPr>
        <w:tabs>
          <w:tab w:pos="1493" w:val="left" w:leader="none"/>
        </w:tabs>
        <w:spacing w:line="244" w:lineRule="auto" w:before="5" w:after="0"/>
        <w:ind w:left="1495" w:right="382" w:hanging="434"/>
        <w:jc w:val="both"/>
        <w:rPr>
          <w:color w:val="3B3B3B"/>
          <w:sz w:val="23"/>
        </w:rPr>
      </w:pPr>
      <w:r>
        <w:rPr>
          <w:color w:val="282828"/>
          <w:w w:val="105"/>
          <w:sz w:val="18"/>
        </w:rPr>
        <w:t>011 </w:t>
      </w:r>
      <w:r>
        <w:rPr>
          <w:color w:val="282828"/>
          <w:w w:val="105"/>
          <w:sz w:val="24"/>
        </w:rPr>
        <w:t>any ground </w:t>
      </w:r>
      <w:r>
        <w:rPr>
          <w:color w:val="3B3B3B"/>
          <w:w w:val="105"/>
          <w:sz w:val="24"/>
        </w:rPr>
        <w:t>specified </w:t>
      </w:r>
      <w:r>
        <w:rPr>
          <w:color w:val="282828"/>
          <w:w w:val="105"/>
          <w:sz w:val="23"/>
        </w:rPr>
        <w:t>in </w:t>
      </w:r>
      <w:r>
        <w:rPr>
          <w:color w:val="3B3B3B"/>
          <w:w w:val="105"/>
          <w:sz w:val="24"/>
        </w:rPr>
        <w:t>the Corporate </w:t>
      </w:r>
      <w:r>
        <w:rPr>
          <w:color w:val="282828"/>
          <w:w w:val="105"/>
          <w:sz w:val="24"/>
        </w:rPr>
        <w:t>Insolvency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Restructuring</w:t>
      </w:r>
      <w:r>
        <w:rPr>
          <w:color w:val="282828"/>
          <w:spacing w:val="24"/>
          <w:w w:val="105"/>
          <w:sz w:val="24"/>
        </w:rPr>
        <w:t> </w:t>
      </w:r>
      <w:r>
        <w:rPr>
          <w:color w:val="282828"/>
          <w:w w:val="105"/>
          <w:sz w:val="23"/>
        </w:rPr>
        <w:t>Act,</w:t>
      </w:r>
      <w:r>
        <w:rPr>
          <w:color w:val="282828"/>
          <w:spacing w:val="10"/>
          <w:w w:val="105"/>
          <w:sz w:val="23"/>
        </w:rPr>
        <w:t> </w:t>
      </w:r>
      <w:r>
        <w:rPr>
          <w:color w:val="3B3B3B"/>
          <w:w w:val="105"/>
          <w:sz w:val="23"/>
        </w:rPr>
        <w:t>2020</w:t>
      </w:r>
      <w:r>
        <w:rPr>
          <w:color w:val="3B3B3B"/>
          <w:spacing w:val="-11"/>
          <w:w w:val="105"/>
          <w:sz w:val="23"/>
        </w:rPr>
        <w:t> </w:t>
      </w:r>
      <w:r>
        <w:rPr>
          <w:color w:val="282828"/>
          <w:w w:val="105"/>
          <w:sz w:val="23"/>
        </w:rPr>
        <w:t>(Act</w:t>
      </w:r>
      <w:r>
        <w:rPr>
          <w:color w:val="282828"/>
          <w:spacing w:val="-9"/>
          <w:w w:val="105"/>
          <w:sz w:val="23"/>
        </w:rPr>
        <w:t> </w:t>
      </w:r>
      <w:r>
        <w:rPr>
          <w:color w:val="282828"/>
          <w:w w:val="105"/>
          <w:sz w:val="23"/>
        </w:rPr>
        <w:t>1015)</w:t>
      </w:r>
      <w:r>
        <w:rPr>
          <w:color w:val="545454"/>
          <w:w w:val="105"/>
          <w:sz w:val="23"/>
        </w:rPr>
        <w:t>;</w:t>
      </w:r>
    </w:p>
    <w:p>
      <w:pPr>
        <w:pStyle w:val="ListParagraph"/>
        <w:numPr>
          <w:ilvl w:val="1"/>
          <w:numId w:val="111"/>
        </w:numPr>
        <w:tabs>
          <w:tab w:pos="1498" w:val="left" w:leader="none"/>
        </w:tabs>
        <w:spacing w:line="244" w:lineRule="auto" w:before="0" w:after="0"/>
        <w:ind w:left="1480" w:right="377" w:hanging="430"/>
        <w:jc w:val="both"/>
        <w:rPr>
          <w:color w:val="3B3B3B"/>
          <w:sz w:val="23"/>
        </w:rPr>
      </w:pPr>
      <w:r>
        <w:rPr>
          <w:color w:val="3B3B3B"/>
          <w:w w:val="110"/>
          <w:sz w:val="24"/>
        </w:rPr>
        <w:t>where the Court </w:t>
      </w:r>
      <w:r>
        <w:rPr>
          <w:color w:val="282828"/>
          <w:w w:val="110"/>
          <w:sz w:val="24"/>
        </w:rPr>
        <w:t>is </w:t>
      </w:r>
      <w:r>
        <w:rPr>
          <w:color w:val="3B3B3B"/>
          <w:w w:val="110"/>
          <w:sz w:val="24"/>
        </w:rPr>
        <w:t>satisfied </w:t>
      </w:r>
      <w:r>
        <w:rPr>
          <w:color w:val="282828"/>
          <w:w w:val="110"/>
          <w:sz w:val="24"/>
        </w:rPr>
        <w:t>that the winding up </w:t>
      </w:r>
      <w:r>
        <w:rPr>
          <w:color w:val="3B3B3B"/>
          <w:w w:val="110"/>
          <w:sz w:val="24"/>
        </w:rPr>
        <w:t>of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company</w:t>
      </w:r>
      <w:r>
        <w:rPr>
          <w:color w:val="3B3B3B"/>
          <w:spacing w:val="2"/>
          <w:w w:val="110"/>
          <w:sz w:val="24"/>
        </w:rPr>
        <w:t> </w:t>
      </w:r>
      <w:r>
        <w:rPr>
          <w:color w:val="282828"/>
          <w:w w:val="110"/>
          <w:sz w:val="24"/>
        </w:rPr>
        <w:t>is</w:t>
      </w:r>
      <w:r>
        <w:rPr>
          <w:color w:val="282828"/>
          <w:spacing w:val="-3"/>
          <w:w w:val="110"/>
          <w:sz w:val="24"/>
        </w:rPr>
        <w:t> </w:t>
      </w:r>
      <w:r>
        <w:rPr>
          <w:color w:val="282828"/>
          <w:w w:val="110"/>
          <w:sz w:val="24"/>
        </w:rPr>
        <w:t>in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2"/>
          <w:w w:val="110"/>
          <w:sz w:val="24"/>
        </w:rPr>
        <w:t> </w:t>
      </w:r>
      <w:r>
        <w:rPr>
          <w:color w:val="282828"/>
          <w:w w:val="110"/>
          <w:sz w:val="24"/>
        </w:rPr>
        <w:t>public</w:t>
      </w:r>
      <w:r>
        <w:rPr>
          <w:color w:val="282828"/>
          <w:spacing w:val="-12"/>
          <w:w w:val="110"/>
          <w:sz w:val="24"/>
        </w:rPr>
        <w:t> </w:t>
      </w:r>
      <w:r>
        <w:rPr>
          <w:color w:val="282828"/>
          <w:w w:val="110"/>
          <w:sz w:val="24"/>
        </w:rPr>
        <w:t>interest</w:t>
      </w:r>
      <w:r>
        <w:rPr>
          <w:color w:val="545454"/>
          <w:w w:val="110"/>
          <w:sz w:val="24"/>
        </w:rPr>
        <w:t>;</w:t>
      </w:r>
      <w:r>
        <w:rPr>
          <w:color w:val="545454"/>
          <w:spacing w:val="-4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</w:p>
    <w:p>
      <w:pPr>
        <w:pStyle w:val="ListParagraph"/>
        <w:numPr>
          <w:ilvl w:val="1"/>
          <w:numId w:val="111"/>
        </w:numPr>
        <w:tabs>
          <w:tab w:pos="1473" w:val="left" w:leader="none"/>
        </w:tabs>
        <w:spacing w:line="244" w:lineRule="auto" w:before="0" w:after="0"/>
        <w:ind w:left="1476" w:right="380" w:hanging="425"/>
        <w:jc w:val="both"/>
        <w:rPr>
          <w:color w:val="3B3B3B"/>
          <w:sz w:val="23"/>
        </w:rPr>
      </w:pPr>
      <w:r>
        <w:rPr>
          <w:color w:val="3B3B3B"/>
          <w:sz w:val="24"/>
        </w:rPr>
        <w:t>in </w:t>
      </w:r>
      <w:r>
        <w:rPr>
          <w:color w:val="282828"/>
          <w:sz w:val="24"/>
        </w:rPr>
        <w:t>the case of a </w:t>
      </w:r>
      <w:r>
        <w:rPr>
          <w:color w:val="3B3B3B"/>
          <w:sz w:val="24"/>
        </w:rPr>
        <w:t>licensed </w:t>
      </w:r>
      <w:r>
        <w:rPr>
          <w:color w:val="282828"/>
          <w:sz w:val="24"/>
        </w:rPr>
        <w:t>insurer or a </w:t>
      </w:r>
      <w:r>
        <w:rPr>
          <w:color w:val="3B3B3B"/>
          <w:sz w:val="24"/>
        </w:rPr>
        <w:t>licensed </w:t>
      </w:r>
      <w:r>
        <w:rPr>
          <w:color w:val="282828"/>
          <w:sz w:val="24"/>
        </w:rPr>
        <w:t>reinsurer, where</w:t>
      </w:r>
      <w:r>
        <w:rPr>
          <w:color w:val="282828"/>
          <w:spacing w:val="1"/>
          <w:sz w:val="24"/>
        </w:rPr>
        <w:t> </w:t>
      </w:r>
      <w:r>
        <w:rPr>
          <w:color w:val="282828"/>
          <w:spacing w:val="-1"/>
          <w:w w:val="105"/>
          <w:sz w:val="24"/>
        </w:rPr>
        <w:t>the</w:t>
      </w:r>
      <w:r>
        <w:rPr>
          <w:color w:val="282828"/>
          <w:spacing w:val="-7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Commission is</w:t>
      </w:r>
      <w:r>
        <w:rPr>
          <w:color w:val="3B3B3B"/>
          <w:spacing w:val="-39"/>
          <w:w w:val="105"/>
          <w:sz w:val="24"/>
        </w:rPr>
        <w:t> </w:t>
      </w:r>
      <w:r>
        <w:rPr>
          <w:color w:val="3B3B3B"/>
          <w:w w:val="105"/>
          <w:sz w:val="24"/>
        </w:rPr>
        <w:t>entitled</w:t>
      </w:r>
      <w:r>
        <w:rPr>
          <w:color w:val="3B3B3B"/>
          <w:spacing w:val="-28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take</w:t>
      </w:r>
      <w:r>
        <w:rPr>
          <w:color w:val="3B3B3B"/>
          <w:spacing w:val="-21"/>
          <w:w w:val="105"/>
          <w:sz w:val="24"/>
        </w:rPr>
        <w:t> </w:t>
      </w:r>
      <w:r>
        <w:rPr>
          <w:color w:val="3B3B3B"/>
          <w:w w:val="105"/>
          <w:sz w:val="24"/>
        </w:rPr>
        <w:t>enforcement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action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282828"/>
          <w:w w:val="105"/>
          <w:sz w:val="24"/>
        </w:rPr>
        <w:t>under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this</w:t>
      </w:r>
      <w:r>
        <w:rPr>
          <w:color w:val="282828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Act.</w:t>
      </w:r>
    </w:p>
    <w:p>
      <w:pPr>
        <w:pStyle w:val="BodyText"/>
        <w:spacing w:before="1"/>
        <w:rPr>
          <w:sz w:val="9"/>
        </w:rPr>
      </w:pPr>
    </w:p>
    <w:p>
      <w:pPr>
        <w:spacing w:before="101"/>
        <w:ind w:left="3562" w:right="3913" w:firstLine="0"/>
        <w:jc w:val="center"/>
        <w:rPr>
          <w:rFonts w:ascii="Courier New"/>
          <w:sz w:val="27"/>
        </w:rPr>
      </w:pPr>
      <w:r>
        <w:rPr>
          <w:rFonts w:ascii="Courier New"/>
          <w:color w:val="3B3B3B"/>
          <w:sz w:val="27"/>
        </w:rPr>
        <w:t>66</w:t>
      </w:r>
    </w:p>
    <w:p>
      <w:pPr>
        <w:spacing w:after="0"/>
        <w:jc w:val="center"/>
        <w:rPr>
          <w:rFonts w:ascii="Courier New"/>
          <w:sz w:val="27"/>
        </w:rPr>
        <w:sectPr>
          <w:footerReference w:type="default" r:id="rId26"/>
          <w:pgSz w:w="9620" w:h="14560"/>
          <w:pgMar w:footer="0" w:header="0" w:top="880" w:bottom="280" w:left="760" w:right="10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1"/>
        </w:rPr>
      </w:pPr>
    </w:p>
    <w:p>
      <w:pPr>
        <w:tabs>
          <w:tab w:pos="6819" w:val="left" w:leader="none"/>
        </w:tabs>
        <w:spacing w:before="91"/>
        <w:ind w:left="319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879168" from="475.473053pt,18.225421pt" to="475.473053pt,-69.013573pt" stroked="true" strokeweight="1.004167pt" strokecolor="#000000">
            <v:stroke dashstyle="solid"/>
            <w10:wrap type="none"/>
          </v:line>
        </w:pict>
      </w:r>
      <w:r>
        <w:rPr>
          <w:i/>
          <w:color w:val="3B3B3B"/>
          <w:spacing w:val="-3"/>
          <w:w w:val="95"/>
          <w:sz w:val="25"/>
        </w:rPr>
        <w:t>Insuranc</w:t>
      </w:r>
      <w:r>
        <w:rPr>
          <w:i/>
          <w:color w:val="5D5D5D"/>
          <w:spacing w:val="-3"/>
          <w:w w:val="95"/>
          <w:sz w:val="25"/>
        </w:rPr>
        <w:t>e</w:t>
      </w:r>
      <w:r>
        <w:rPr>
          <w:i/>
          <w:color w:val="5D5D5D"/>
          <w:spacing w:val="-30"/>
          <w:w w:val="95"/>
          <w:sz w:val="25"/>
        </w:rPr>
        <w:t> </w:t>
      </w:r>
      <w:r>
        <w:rPr>
          <w:i/>
          <w:color w:val="3B3B3B"/>
          <w:spacing w:val="-2"/>
          <w:w w:val="95"/>
          <w:sz w:val="25"/>
        </w:rPr>
        <w:t>Act</w:t>
      </w:r>
      <w:r>
        <w:rPr>
          <w:i/>
          <w:color w:val="5D5D5D"/>
          <w:spacing w:val="-2"/>
          <w:w w:val="95"/>
          <w:sz w:val="25"/>
        </w:rPr>
        <w:t>,</w:t>
      </w:r>
      <w:r>
        <w:rPr>
          <w:i/>
          <w:color w:val="5D5D5D"/>
          <w:spacing w:val="-23"/>
          <w:w w:val="95"/>
          <w:sz w:val="25"/>
        </w:rPr>
        <w:t> </w:t>
      </w:r>
      <w:r>
        <w:rPr>
          <w:i/>
          <w:color w:val="3B3B3B"/>
          <w:spacing w:val="-2"/>
          <w:w w:val="95"/>
          <w:sz w:val="25"/>
        </w:rPr>
        <w:t>2021</w:t>
        <w:tab/>
      </w:r>
      <w:r>
        <w:rPr>
          <w:b/>
          <w:color w:val="242424"/>
          <w:position w:val="-3"/>
          <w:sz w:val="23"/>
        </w:rPr>
        <w:t>Act</w:t>
      </w:r>
      <w:r>
        <w:rPr>
          <w:b/>
          <w:color w:val="242424"/>
          <w:spacing w:val="9"/>
          <w:position w:val="-3"/>
          <w:sz w:val="23"/>
        </w:rPr>
        <w:t> </w:t>
      </w:r>
      <w:r>
        <w:rPr>
          <w:b/>
          <w:color w:val="242424"/>
          <w:position w:val="-3"/>
          <w:sz w:val="23"/>
        </w:rPr>
        <w:t>1061</w:t>
      </w:r>
    </w:p>
    <w:p>
      <w:pPr>
        <w:pStyle w:val="BodyText"/>
        <w:spacing w:before="9"/>
        <w:rPr>
          <w:b/>
          <w:sz w:val="39"/>
        </w:rPr>
      </w:pPr>
    </w:p>
    <w:p>
      <w:pPr>
        <w:pStyle w:val="ListParagraph"/>
        <w:numPr>
          <w:ilvl w:val="0"/>
          <w:numId w:val="111"/>
        </w:numPr>
        <w:tabs>
          <w:tab w:pos="1431" w:val="left" w:leader="none"/>
        </w:tabs>
        <w:spacing w:line="240" w:lineRule="auto" w:before="0" w:after="0"/>
        <w:ind w:left="1430" w:right="0" w:hanging="333"/>
        <w:jc w:val="both"/>
        <w:rPr>
          <w:color w:val="5D5D5D"/>
          <w:sz w:val="23"/>
        </w:rPr>
      </w:pPr>
      <w:r>
        <w:rPr>
          <w:color w:val="3B3B3B"/>
          <w:w w:val="110"/>
          <w:sz w:val="23"/>
        </w:rPr>
        <w:t>On</w:t>
      </w:r>
      <w:r>
        <w:rPr>
          <w:color w:val="3B3B3B"/>
          <w:spacing w:val="36"/>
          <w:w w:val="110"/>
          <w:sz w:val="23"/>
        </w:rPr>
        <w:t> </w:t>
      </w:r>
      <w:r>
        <w:rPr>
          <w:color w:val="242424"/>
          <w:w w:val="110"/>
          <w:sz w:val="23"/>
        </w:rPr>
        <w:t>the</w:t>
      </w:r>
      <w:r>
        <w:rPr>
          <w:color w:val="242424"/>
          <w:spacing w:val="23"/>
          <w:w w:val="110"/>
          <w:sz w:val="23"/>
        </w:rPr>
        <w:t> </w:t>
      </w:r>
      <w:r>
        <w:rPr>
          <w:color w:val="3B3B3B"/>
          <w:w w:val="110"/>
          <w:sz w:val="23"/>
        </w:rPr>
        <w:t>hearing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28"/>
          <w:w w:val="110"/>
          <w:sz w:val="23"/>
        </w:rPr>
        <w:t> </w:t>
      </w:r>
      <w:r>
        <w:rPr>
          <w:color w:val="3B3B3B"/>
          <w:w w:val="110"/>
          <w:sz w:val="23"/>
        </w:rPr>
        <w:t>petition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for</w:t>
      </w:r>
      <w:r>
        <w:rPr>
          <w:color w:val="3B3B3B"/>
          <w:spacing w:val="13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official</w:t>
      </w:r>
      <w:r>
        <w:rPr>
          <w:color w:val="3B3B3B"/>
          <w:spacing w:val="-11"/>
          <w:w w:val="110"/>
          <w:sz w:val="23"/>
        </w:rPr>
        <w:t> </w:t>
      </w:r>
      <w:r>
        <w:rPr>
          <w:color w:val="3B3B3B"/>
          <w:w w:val="110"/>
          <w:sz w:val="23"/>
        </w:rPr>
        <w:t>liquidation</w:t>
      </w:r>
      <w:r>
        <w:rPr>
          <w:color w:val="3B3B3B"/>
          <w:spacing w:val="14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2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</w:p>
    <w:p>
      <w:pPr>
        <w:pStyle w:val="ListParagraph"/>
        <w:numPr>
          <w:ilvl w:val="1"/>
          <w:numId w:val="111"/>
        </w:numPr>
        <w:tabs>
          <w:tab w:pos="1814" w:val="left" w:leader="none"/>
        </w:tabs>
        <w:spacing w:line="240" w:lineRule="auto" w:before="7" w:after="0"/>
        <w:ind w:left="1813" w:right="0" w:hanging="432"/>
        <w:jc w:val="both"/>
        <w:rPr>
          <w:color w:val="3B3B3B"/>
          <w:sz w:val="24"/>
        </w:rPr>
      </w:pPr>
      <w:r>
        <w:rPr>
          <w:color w:val="242424"/>
          <w:w w:val="110"/>
          <w:sz w:val="23"/>
        </w:rPr>
        <w:t>licensed</w:t>
      </w:r>
      <w:r>
        <w:rPr>
          <w:color w:val="242424"/>
          <w:spacing w:val="-6"/>
          <w:w w:val="110"/>
          <w:sz w:val="23"/>
        </w:rPr>
        <w:t> </w:t>
      </w:r>
      <w:r>
        <w:rPr>
          <w:color w:val="3B3B3B"/>
          <w:w w:val="110"/>
          <w:sz w:val="23"/>
        </w:rPr>
        <w:t>insurerj</w:t>
      </w:r>
    </w:p>
    <w:p>
      <w:pPr>
        <w:pStyle w:val="ListParagraph"/>
        <w:numPr>
          <w:ilvl w:val="1"/>
          <w:numId w:val="111"/>
        </w:numPr>
        <w:tabs>
          <w:tab w:pos="1794" w:val="left" w:leader="none"/>
        </w:tabs>
        <w:spacing w:line="240" w:lineRule="auto" w:before="14" w:after="0"/>
        <w:ind w:left="1793" w:right="0" w:hanging="411"/>
        <w:jc w:val="both"/>
        <w:rPr>
          <w:color w:val="3B3B3B"/>
          <w:sz w:val="22"/>
        </w:rPr>
      </w:pPr>
      <w:r>
        <w:rPr>
          <w:color w:val="242424"/>
          <w:w w:val="110"/>
          <w:sz w:val="23"/>
        </w:rPr>
        <w:t>licensed</w:t>
      </w:r>
      <w:r>
        <w:rPr>
          <w:color w:val="242424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reinsurer,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</w:p>
    <w:p>
      <w:pPr>
        <w:pStyle w:val="ListParagraph"/>
        <w:numPr>
          <w:ilvl w:val="1"/>
          <w:numId w:val="111"/>
        </w:numPr>
        <w:tabs>
          <w:tab w:pos="1803" w:val="left" w:leader="none"/>
        </w:tabs>
        <w:spacing w:line="244" w:lineRule="auto" w:before="26" w:after="0"/>
        <w:ind w:left="1793" w:right="1181" w:hanging="410"/>
        <w:jc w:val="both"/>
        <w:rPr>
          <w:color w:val="3B3B3B"/>
          <w:sz w:val="22"/>
        </w:rPr>
      </w:pPr>
      <w:r>
        <w:rPr/>
        <w:pict>
          <v:group style="position:absolute;margin-left:472.962494pt;margin-top:4.51574pt;width:3.05pt;height:128.9pt;mso-position-horizontal-relative:page;mso-position-vertical-relative:paragraph;z-index:15877632" coordorigin="9459,90" coordsize="61,2578">
            <v:shape style="position:absolute;left:9459;top:1303;width:61;height:1364" type="#_x0000_t75" stroked="false">
              <v:imagedata r:id="rId28" o:title=""/>
            </v:shape>
            <v:line style="position:absolute" from="9489,1254" to="9489,90" stroked="true" strokeweight="1.004167pt" strokecolor="#000000">
              <v:stroke dashstyle="solid"/>
            </v:line>
            <w10:wrap type="none"/>
          </v:group>
        </w:pict>
      </w:r>
      <w:r>
        <w:rPr>
          <w:color w:val="3B3B3B"/>
          <w:w w:val="110"/>
          <w:sz w:val="23"/>
        </w:rPr>
        <w:t>company carrying on </w:t>
      </w:r>
      <w:r>
        <w:rPr>
          <w:color w:val="242424"/>
          <w:w w:val="110"/>
          <w:sz w:val="23"/>
        </w:rPr>
        <w:t>or</w:t>
      </w:r>
      <w:r>
        <w:rPr>
          <w:color w:val="242424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that bas can-ied on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42424"/>
          <w:w w:val="110"/>
          <w:sz w:val="23"/>
        </w:rPr>
        <w:t>unlicensed</w:t>
      </w:r>
      <w:r>
        <w:rPr>
          <w:color w:val="242424"/>
          <w:spacing w:val="1"/>
          <w:w w:val="110"/>
          <w:sz w:val="23"/>
        </w:rPr>
        <w:t> </w:t>
      </w:r>
      <w:r>
        <w:rPr>
          <w:color w:val="242424"/>
          <w:w w:val="110"/>
          <w:sz w:val="23"/>
        </w:rPr>
        <w:t>insurance</w:t>
      </w:r>
      <w:r>
        <w:rPr>
          <w:color w:val="242424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busine.ss,</w:t>
      </w:r>
    </w:p>
    <w:p>
      <w:pPr>
        <w:spacing w:line="254" w:lineRule="auto" w:before="12"/>
        <w:ind w:left="407" w:right="1188" w:firstLine="9"/>
        <w:jc w:val="both"/>
        <w:rPr>
          <w:sz w:val="23"/>
        </w:rPr>
      </w:pPr>
      <w:r>
        <w:rPr>
          <w:color w:val="3B3B3B"/>
          <w:spacing w:val="-1"/>
          <w:w w:val="110"/>
          <w:sz w:val="23"/>
        </w:rPr>
        <w:t>any</w:t>
      </w:r>
      <w:r>
        <w:rPr>
          <w:color w:val="3B3B3B"/>
          <w:spacing w:val="29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evidence</w:t>
      </w:r>
      <w:r>
        <w:rPr>
          <w:color w:val="3B3B3B"/>
          <w:spacing w:val="-17"/>
          <w:w w:val="110"/>
          <w:sz w:val="23"/>
        </w:rPr>
        <w:t> </w:t>
      </w:r>
      <w:r>
        <w:rPr>
          <w:color w:val="242424"/>
          <w:spacing w:val="-1"/>
          <w:w w:val="110"/>
          <w:sz w:val="23"/>
        </w:rPr>
        <w:t>that</w:t>
      </w:r>
      <w:r>
        <w:rPr>
          <w:color w:val="242424"/>
          <w:spacing w:val="-19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thecompany</w:t>
      </w:r>
      <w:r>
        <w:rPr>
          <w:color w:val="3B3B3B"/>
          <w:spacing w:val="-11"/>
          <w:w w:val="110"/>
          <w:sz w:val="23"/>
        </w:rPr>
        <w:t> </w:t>
      </w:r>
      <w:r>
        <w:rPr>
          <w:color w:val="242424"/>
          <w:w w:val="110"/>
          <w:sz w:val="23"/>
        </w:rPr>
        <w:t>has</w:t>
      </w:r>
      <w:r>
        <w:rPr>
          <w:color w:val="242424"/>
          <w:spacing w:val="-11"/>
          <w:w w:val="110"/>
          <w:sz w:val="23"/>
        </w:rPr>
        <w:t> </w:t>
      </w:r>
      <w:r>
        <w:rPr>
          <w:color w:val="3B3B3B"/>
          <w:w w:val="110"/>
          <w:sz w:val="23"/>
        </w:rPr>
        <w:t>been</w:t>
      </w:r>
      <w:r>
        <w:rPr>
          <w:color w:val="3B3B3B"/>
          <w:spacing w:val="-22"/>
          <w:w w:val="110"/>
          <w:sz w:val="23"/>
        </w:rPr>
        <w:t> </w:t>
      </w:r>
      <w:r>
        <w:rPr>
          <w:color w:val="242424"/>
          <w:w w:val="110"/>
          <w:sz w:val="23"/>
        </w:rPr>
        <w:t>insolvent,</w:t>
      </w:r>
      <w:r>
        <w:rPr>
          <w:color w:val="242424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at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242424"/>
          <w:w w:val="110"/>
          <w:sz w:val="23"/>
        </w:rPr>
        <w:t>any</w:t>
      </w:r>
      <w:r>
        <w:rPr>
          <w:color w:val="242424"/>
          <w:spacing w:val="6"/>
          <w:w w:val="110"/>
          <w:sz w:val="23"/>
        </w:rPr>
        <w:t> </w:t>
      </w:r>
      <w:r>
        <w:rPr>
          <w:color w:val="242424"/>
          <w:w w:val="110"/>
          <w:sz w:val="23"/>
        </w:rPr>
        <w:t>time</w:t>
      </w:r>
      <w:r>
        <w:rPr>
          <w:color w:val="242424"/>
          <w:spacing w:val="-22"/>
          <w:w w:val="110"/>
          <w:sz w:val="23"/>
        </w:rPr>
        <w:t> </w:t>
      </w:r>
      <w:r>
        <w:rPr>
          <w:color w:val="3B3B3B"/>
          <w:w w:val="110"/>
          <w:sz w:val="23"/>
        </w:rPr>
        <w:t>before</w:t>
      </w:r>
      <w:r>
        <w:rPr>
          <w:color w:val="3B3B3B"/>
          <w:spacing w:val="-12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date of the presentation of </w:t>
      </w:r>
      <w:r>
        <w:rPr>
          <w:color w:val="242424"/>
          <w:w w:val="110"/>
          <w:sz w:val="23"/>
        </w:rPr>
        <w:t>the </w:t>
      </w:r>
      <w:r>
        <w:rPr>
          <w:color w:val="3B3B3B"/>
          <w:w w:val="110"/>
          <w:sz w:val="23"/>
        </w:rPr>
        <w:t>petition </w:t>
      </w:r>
      <w:r>
        <w:rPr>
          <w:color w:val="242424"/>
          <w:w w:val="110"/>
          <w:sz w:val="23"/>
        </w:rPr>
        <w:t>m11ess the contrary </w:t>
      </w:r>
      <w:r>
        <w:rPr>
          <w:color w:val="3B3B3B"/>
          <w:w w:val="110"/>
          <w:sz w:val="23"/>
        </w:rPr>
        <w:t>is proved</w:t>
      </w:r>
      <w:r>
        <w:rPr>
          <w:color w:val="7C7C7C"/>
          <w:w w:val="110"/>
          <w:sz w:val="23"/>
        </w:rPr>
        <w:t>, </w:t>
      </w:r>
      <w:r>
        <w:rPr>
          <w:color w:val="242424"/>
          <w:w w:val="110"/>
          <w:sz w:val="23"/>
        </w:rPr>
        <w:t>is</w:t>
      </w:r>
      <w:r>
        <w:rPr>
          <w:color w:val="242424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prima</w:t>
      </w:r>
      <w:r>
        <w:rPr>
          <w:color w:val="3B3B3B"/>
          <w:spacing w:val="-5"/>
          <w:w w:val="110"/>
          <w:sz w:val="23"/>
        </w:rPr>
        <w:t> </w:t>
      </w:r>
      <w:r>
        <w:rPr>
          <w:color w:val="3B3B3B"/>
          <w:w w:val="110"/>
          <w:sz w:val="23"/>
        </w:rPr>
        <w:t>facie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3B3B3B"/>
          <w:w w:val="110"/>
          <w:sz w:val="23"/>
        </w:rPr>
        <w:t>evidence</w:t>
      </w:r>
      <w:r>
        <w:rPr>
          <w:color w:val="3B3B3B"/>
          <w:spacing w:val="12"/>
          <w:w w:val="110"/>
          <w:sz w:val="23"/>
        </w:rPr>
        <w:t> </w:t>
      </w:r>
      <w:r>
        <w:rPr>
          <w:color w:val="242424"/>
          <w:w w:val="110"/>
          <w:sz w:val="23"/>
        </w:rPr>
        <w:t>that</w:t>
      </w:r>
      <w:r>
        <w:rPr>
          <w:color w:val="242424"/>
          <w:spacing w:val="-1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12"/>
          <w:w w:val="110"/>
          <w:sz w:val="23"/>
        </w:rPr>
        <w:t> </w:t>
      </w:r>
      <w:r>
        <w:rPr>
          <w:color w:val="3B3B3B"/>
          <w:w w:val="110"/>
          <w:sz w:val="23"/>
        </w:rPr>
        <w:t>company</w:t>
      </w:r>
      <w:r>
        <w:rPr>
          <w:color w:val="3B3B3B"/>
          <w:spacing w:val="9"/>
          <w:w w:val="110"/>
          <w:sz w:val="23"/>
        </w:rPr>
        <w:t> </w:t>
      </w:r>
      <w:r>
        <w:rPr>
          <w:color w:val="3B3B3B"/>
          <w:w w:val="110"/>
          <w:sz w:val="23"/>
        </w:rPr>
        <w:t>continues</w:t>
      </w:r>
      <w:r>
        <w:rPr>
          <w:color w:val="3B3B3B"/>
          <w:spacing w:val="13"/>
          <w:w w:val="110"/>
          <w:sz w:val="23"/>
        </w:rPr>
        <w:t> </w:t>
      </w:r>
      <w:r>
        <w:rPr>
          <w:color w:val="242424"/>
          <w:w w:val="110"/>
          <w:sz w:val="23"/>
        </w:rPr>
        <w:t>to</w:t>
      </w:r>
      <w:r>
        <w:rPr>
          <w:color w:val="242424"/>
          <w:spacing w:val="2"/>
          <w:w w:val="110"/>
          <w:sz w:val="23"/>
        </w:rPr>
        <w:t> </w:t>
      </w:r>
      <w:r>
        <w:rPr>
          <w:color w:val="3B3B3B"/>
          <w:w w:val="110"/>
          <w:sz w:val="23"/>
        </w:rPr>
        <w:t>be insolvent.</w:t>
      </w:r>
    </w:p>
    <w:p>
      <w:pPr>
        <w:pStyle w:val="ListParagraph"/>
        <w:numPr>
          <w:ilvl w:val="0"/>
          <w:numId w:val="111"/>
        </w:numPr>
        <w:tabs>
          <w:tab w:pos="1406" w:val="left" w:leader="none"/>
        </w:tabs>
        <w:spacing w:line="272" w:lineRule="exact" w:before="0" w:after="0"/>
        <w:ind w:left="1405" w:right="0" w:hanging="349"/>
        <w:jc w:val="both"/>
        <w:rPr>
          <w:color w:val="3B3B3B"/>
          <w:sz w:val="23"/>
        </w:rPr>
      </w:pPr>
      <w:r>
        <w:rPr>
          <w:color w:val="3B3B3B"/>
          <w:w w:val="110"/>
          <w:sz w:val="23"/>
        </w:rPr>
        <w:t>For</w:t>
      </w:r>
      <w:r>
        <w:rPr>
          <w:color w:val="3B3B3B"/>
          <w:spacing w:val="50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46"/>
          <w:w w:val="110"/>
          <w:sz w:val="23"/>
        </w:rPr>
        <w:t> </w:t>
      </w:r>
      <w:r>
        <w:rPr>
          <w:color w:val="3B3B3B"/>
          <w:w w:val="110"/>
          <w:sz w:val="23"/>
        </w:rPr>
        <w:t>purpose</w:t>
      </w:r>
      <w:r>
        <w:rPr>
          <w:color w:val="3B3B3B"/>
          <w:spacing w:val="35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45"/>
          <w:w w:val="110"/>
          <w:sz w:val="23"/>
        </w:rPr>
        <w:t> </w:t>
      </w:r>
      <w:r>
        <w:rPr>
          <w:color w:val="242424"/>
          <w:w w:val="110"/>
          <w:sz w:val="23"/>
        </w:rPr>
        <w:t>paragraph</w:t>
      </w:r>
      <w:r>
        <w:rPr>
          <w:color w:val="242424"/>
          <w:spacing w:val="13"/>
          <w:w w:val="110"/>
          <w:sz w:val="23"/>
        </w:rPr>
        <w:t> </w:t>
      </w:r>
      <w:r>
        <w:rPr>
          <w:i/>
          <w:color w:val="3B3B3B"/>
          <w:w w:val="110"/>
          <w:sz w:val="26"/>
        </w:rPr>
        <w:t>(b)</w:t>
      </w:r>
      <w:r>
        <w:rPr>
          <w:i/>
          <w:color w:val="3B3B3B"/>
          <w:spacing w:val="-9"/>
          <w:w w:val="110"/>
          <w:sz w:val="26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subsection</w:t>
      </w:r>
      <w:r>
        <w:rPr>
          <w:color w:val="3B3B3B"/>
          <w:spacing w:val="35"/>
          <w:w w:val="110"/>
          <w:sz w:val="23"/>
        </w:rPr>
        <w:t> </w:t>
      </w:r>
      <w:r>
        <w:rPr>
          <w:color w:val="3B3B3B"/>
          <w:w w:val="110"/>
          <w:sz w:val="23"/>
        </w:rPr>
        <w:t>(2),</w:t>
      </w:r>
      <w:r>
        <w:rPr>
          <w:color w:val="3B3B3B"/>
          <w:spacing w:val="45"/>
          <w:w w:val="110"/>
          <w:sz w:val="23"/>
        </w:rPr>
        <w:t> </w:t>
      </w:r>
      <w:r>
        <w:rPr>
          <w:color w:val="3B3B3B"/>
          <w:w w:val="110"/>
          <w:sz w:val="23"/>
        </w:rPr>
        <w:t>''public</w:t>
      </w:r>
    </w:p>
    <w:p>
      <w:pPr>
        <w:spacing w:line="237" w:lineRule="auto" w:before="12"/>
        <w:ind w:left="392" w:right="1206" w:firstLine="15"/>
        <w:jc w:val="both"/>
        <w:rPr>
          <w:sz w:val="25"/>
        </w:rPr>
      </w:pPr>
      <w:r>
        <w:rPr>
          <w:color w:val="242424"/>
          <w:w w:val="110"/>
          <w:sz w:val="23"/>
        </w:rPr>
        <w:t>interest" </w:t>
      </w:r>
      <w:r>
        <w:rPr>
          <w:color w:val="3B3B3B"/>
          <w:w w:val="110"/>
          <w:sz w:val="23"/>
        </w:rPr>
        <w:t>includes </w:t>
      </w:r>
      <w:r>
        <w:rPr>
          <w:color w:val="242424"/>
          <w:w w:val="110"/>
          <w:sz w:val="23"/>
        </w:rPr>
        <w:t>the </w:t>
      </w:r>
      <w:r>
        <w:rPr>
          <w:color w:val="3B3B3B"/>
          <w:w w:val="110"/>
          <w:sz w:val="23"/>
        </w:rPr>
        <w:t>interest of the customer of </w:t>
      </w:r>
      <w:r>
        <w:rPr>
          <w:color w:val="242424"/>
          <w:w w:val="110"/>
          <w:sz w:val="23"/>
        </w:rPr>
        <w:t>the </w:t>
      </w:r>
      <w:r>
        <w:rPr>
          <w:color w:val="3B3B3B"/>
          <w:w w:val="110"/>
          <w:sz w:val="23"/>
        </w:rPr>
        <w:t>licensed insurer or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242424"/>
          <w:w w:val="110"/>
          <w:sz w:val="25"/>
        </w:rPr>
        <w:t>licensed</w:t>
      </w:r>
      <w:r>
        <w:rPr>
          <w:color w:val="242424"/>
          <w:spacing w:val="1"/>
          <w:w w:val="110"/>
          <w:sz w:val="25"/>
        </w:rPr>
        <w:t> </w:t>
      </w:r>
      <w:r>
        <w:rPr>
          <w:color w:val="3B3B3B"/>
          <w:w w:val="110"/>
          <w:sz w:val="25"/>
        </w:rPr>
        <w:t>rei:nsurer.</w:t>
      </w:r>
    </w:p>
    <w:p>
      <w:pPr>
        <w:spacing w:line="264" w:lineRule="exact" w:before="143"/>
        <w:ind w:left="382" w:right="0" w:firstLine="0"/>
        <w:jc w:val="both"/>
        <w:rPr>
          <w:b/>
          <w:sz w:val="23"/>
        </w:rPr>
      </w:pPr>
      <w:r>
        <w:rPr>
          <w:b/>
          <w:color w:val="242424"/>
          <w:w w:val="110"/>
          <w:sz w:val="23"/>
        </w:rPr>
        <w:t>Service</w:t>
      </w:r>
      <w:r>
        <w:rPr>
          <w:b/>
          <w:color w:val="242424"/>
          <w:spacing w:val="-2"/>
          <w:w w:val="110"/>
          <w:sz w:val="23"/>
        </w:rPr>
        <w:t> </w:t>
      </w:r>
      <w:r>
        <w:rPr>
          <w:b/>
          <w:color w:val="242424"/>
          <w:w w:val="110"/>
          <w:sz w:val="23"/>
        </w:rPr>
        <w:t>on</w:t>
      </w:r>
      <w:r>
        <w:rPr>
          <w:b/>
          <w:color w:val="242424"/>
          <w:spacing w:val="9"/>
          <w:w w:val="110"/>
          <w:sz w:val="23"/>
        </w:rPr>
        <w:t> </w:t>
      </w:r>
      <w:r>
        <w:rPr>
          <w:b/>
          <w:color w:val="242424"/>
          <w:w w:val="110"/>
          <w:sz w:val="23"/>
        </w:rPr>
        <w:t>Commission</w:t>
      </w:r>
    </w:p>
    <w:p>
      <w:pPr>
        <w:pStyle w:val="ListParagraph"/>
        <w:numPr>
          <w:ilvl w:val="0"/>
          <w:numId w:val="93"/>
        </w:numPr>
        <w:tabs>
          <w:tab w:pos="1016" w:val="left" w:leader="none"/>
        </w:tabs>
        <w:spacing w:line="247" w:lineRule="auto" w:before="0" w:after="0"/>
        <w:ind w:left="375" w:right="1194" w:firstLine="236"/>
        <w:jc w:val="both"/>
        <w:rPr>
          <w:rFonts w:ascii="Arial"/>
          <w:color w:val="242424"/>
          <w:sz w:val="22"/>
        </w:rPr>
      </w:pPr>
      <w:r>
        <w:rPr>
          <w:color w:val="3B3B3B"/>
          <w:w w:val="110"/>
          <w:sz w:val="23"/>
        </w:rPr>
        <w:t>A </w:t>
      </w:r>
      <w:r>
        <w:rPr>
          <w:color w:val="242424"/>
          <w:w w:val="110"/>
          <w:sz w:val="23"/>
        </w:rPr>
        <w:t>petition </w:t>
      </w:r>
      <w:r>
        <w:rPr>
          <w:color w:val="3B3B3B"/>
          <w:w w:val="110"/>
          <w:sz w:val="26"/>
        </w:rPr>
        <w:t>for </w:t>
      </w:r>
      <w:r>
        <w:rPr>
          <w:color w:val="3B3B3B"/>
          <w:w w:val="110"/>
          <w:sz w:val="23"/>
        </w:rPr>
        <w:t>the official liquidation of </w:t>
      </w:r>
      <w:r>
        <w:rPr>
          <w:color w:val="3B3B3B"/>
          <w:w w:val="110"/>
          <w:sz w:val="26"/>
        </w:rPr>
        <w:t>a </w:t>
      </w:r>
      <w:r>
        <w:rPr>
          <w:color w:val="3B3B3B"/>
          <w:w w:val="110"/>
          <w:sz w:val="23"/>
        </w:rPr>
        <w:t>company shall, where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05"/>
          <w:sz w:val="23"/>
        </w:rPr>
        <w:t>presented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05"/>
          <w:sz w:val="24"/>
        </w:rPr>
        <w:t>by </w:t>
      </w:r>
      <w:r>
        <w:rPr>
          <w:color w:val="3B3B3B"/>
          <w:w w:val="105"/>
          <w:sz w:val="23"/>
        </w:rPr>
        <w:t>a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242424"/>
          <w:w w:val="105"/>
          <w:sz w:val="23"/>
        </w:rPr>
        <w:t>person </w:t>
      </w:r>
      <w:r>
        <w:rPr>
          <w:color w:val="3B3B3B"/>
          <w:w w:val="105"/>
          <w:sz w:val="23"/>
        </w:rPr>
        <w:t>otJ1er than </w:t>
      </w:r>
      <w:r>
        <w:rPr>
          <w:color w:val="3B3B3B"/>
          <w:w w:val="105"/>
          <w:sz w:val="24"/>
        </w:rPr>
        <w:t>the. </w:t>
      </w:r>
      <w:r>
        <w:rPr>
          <w:color w:val="3B3B3B"/>
          <w:w w:val="105"/>
          <w:sz w:val="23"/>
        </w:rPr>
        <w:t>C ommission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5D5D5D"/>
          <w:w w:val="105"/>
          <w:sz w:val="23"/>
        </w:rPr>
        <w:t>, </w:t>
      </w:r>
      <w:r>
        <w:rPr>
          <w:color w:val="3B3B3B"/>
          <w:w w:val="105"/>
          <w:sz w:val="23"/>
        </w:rPr>
        <w:t>be served on the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10"/>
          <w:sz w:val="23"/>
        </w:rPr>
        <w:t>Commission</w:t>
      </w:r>
      <w:r>
        <w:rPr>
          <w:color w:val="3B3B3B"/>
          <w:spacing w:val="40"/>
          <w:w w:val="110"/>
          <w:sz w:val="23"/>
        </w:rPr>
        <w:t> </w:t>
      </w:r>
      <w:r>
        <w:rPr>
          <w:color w:val="242424"/>
          <w:w w:val="110"/>
          <w:sz w:val="23"/>
        </w:rPr>
        <w:t>and</w:t>
      </w:r>
      <w:r>
        <w:rPr>
          <w:color w:val="242424"/>
          <w:spacing w:val="40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3"/>
          <w:w w:val="110"/>
          <w:sz w:val="23"/>
        </w:rPr>
        <w:t> </w:t>
      </w:r>
      <w:r>
        <w:rPr>
          <w:color w:val="3B3B3B"/>
          <w:w w:val="110"/>
          <w:sz w:val="23"/>
        </w:rPr>
        <w:t>Commission</w:t>
      </w:r>
      <w:r>
        <w:rPr>
          <w:color w:val="3B3B3B"/>
          <w:spacing w:val="34"/>
          <w:w w:val="110"/>
          <w:sz w:val="23"/>
        </w:rPr>
        <w:t> </w:t>
      </w:r>
      <w:r>
        <w:rPr>
          <w:color w:val="242424"/>
          <w:w w:val="110"/>
          <w:sz w:val="23"/>
        </w:rPr>
        <w:t>is</w:t>
      </w:r>
      <w:r>
        <w:rPr>
          <w:color w:val="242424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entitled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to</w:t>
      </w:r>
    </w:p>
    <w:p>
      <w:pPr>
        <w:pStyle w:val="ListParagraph"/>
        <w:numPr>
          <w:ilvl w:val="1"/>
          <w:numId w:val="93"/>
        </w:numPr>
        <w:tabs>
          <w:tab w:pos="1753" w:val="left" w:leader="none"/>
        </w:tabs>
        <w:spacing w:line="262" w:lineRule="exact" w:before="0" w:after="0"/>
        <w:ind w:left="1752" w:right="0" w:hanging="421"/>
        <w:jc w:val="both"/>
        <w:rPr>
          <w:color w:val="3B3B3B"/>
          <w:sz w:val="24"/>
        </w:rPr>
      </w:pPr>
      <w:r>
        <w:rPr>
          <w:color w:val="3B3B3B"/>
          <w:w w:val="110"/>
          <w:sz w:val="23"/>
        </w:rPr>
        <w:t>appear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in</w:t>
      </w:r>
      <w:r>
        <w:rPr>
          <w:color w:val="3B3B3B"/>
          <w:spacing w:val="28"/>
          <w:w w:val="110"/>
          <w:sz w:val="23"/>
        </w:rPr>
        <w:t> </w:t>
      </w:r>
      <w:r>
        <w:rPr>
          <w:color w:val="3B3B3B"/>
          <w:w w:val="110"/>
          <w:sz w:val="23"/>
        </w:rPr>
        <w:t>Court;</w:t>
      </w:r>
      <w:r>
        <w:rPr>
          <w:color w:val="3B3B3B"/>
          <w:spacing w:val="29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761" w:val="left" w:leader="none"/>
        </w:tabs>
        <w:spacing w:line="240" w:lineRule="auto" w:before="14" w:after="0"/>
        <w:ind w:left="1760" w:right="0" w:hanging="438"/>
        <w:jc w:val="both"/>
        <w:rPr>
          <w:color w:val="3B3B3B"/>
          <w:sz w:val="22"/>
        </w:rPr>
      </w:pPr>
      <w:r>
        <w:rPr>
          <w:color w:val="242424"/>
          <w:w w:val="110"/>
          <w:sz w:val="23"/>
        </w:rPr>
        <w:t>be</w:t>
      </w:r>
      <w:r>
        <w:rPr>
          <w:color w:val="242424"/>
          <w:spacing w:val="-14"/>
          <w:w w:val="110"/>
          <w:sz w:val="23"/>
        </w:rPr>
        <w:t> </w:t>
      </w:r>
      <w:r>
        <w:rPr>
          <w:color w:val="242424"/>
          <w:w w:val="110"/>
          <w:sz w:val="23"/>
        </w:rPr>
        <w:t>heard</w:t>
      </w:r>
    </w:p>
    <w:p>
      <w:pPr>
        <w:spacing w:before="16"/>
        <w:ind w:left="366" w:right="0" w:firstLine="0"/>
        <w:jc w:val="both"/>
        <w:rPr>
          <w:sz w:val="23"/>
        </w:rPr>
      </w:pPr>
      <w:r>
        <w:rPr>
          <w:color w:val="3B3B3B"/>
          <w:w w:val="115"/>
          <w:sz w:val="23"/>
        </w:rPr>
        <w:t>at</w:t>
      </w:r>
      <w:r>
        <w:rPr>
          <w:color w:val="3B3B3B"/>
          <w:spacing w:val="-1"/>
          <w:w w:val="115"/>
          <w:sz w:val="23"/>
        </w:rPr>
        <w:t> </w:t>
      </w:r>
      <w:r>
        <w:rPr>
          <w:color w:val="3B3B3B"/>
          <w:w w:val="115"/>
          <w:sz w:val="23"/>
        </w:rPr>
        <w:t>the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hearing</w:t>
      </w:r>
      <w:r>
        <w:rPr>
          <w:color w:val="3B3B3B"/>
          <w:spacing w:val="-12"/>
          <w:w w:val="115"/>
          <w:sz w:val="23"/>
        </w:rPr>
        <w:t> </w:t>
      </w:r>
      <w:r>
        <w:rPr>
          <w:color w:val="3B3B3B"/>
          <w:w w:val="115"/>
          <w:sz w:val="23"/>
        </w:rPr>
        <w:t>of</w:t>
      </w:r>
      <w:r>
        <w:rPr>
          <w:color w:val="3B3B3B"/>
          <w:spacing w:val="-3"/>
          <w:w w:val="115"/>
          <w:sz w:val="23"/>
        </w:rPr>
        <w:t> </w:t>
      </w:r>
      <w:r>
        <w:rPr>
          <w:color w:val="3B3B3B"/>
          <w:w w:val="115"/>
          <w:sz w:val="23"/>
        </w:rPr>
        <w:t>the</w:t>
      </w:r>
      <w:r>
        <w:rPr>
          <w:color w:val="3B3B3B"/>
          <w:spacing w:val="4"/>
          <w:w w:val="115"/>
          <w:sz w:val="23"/>
        </w:rPr>
        <w:t> </w:t>
      </w:r>
      <w:r>
        <w:rPr>
          <w:color w:val="242424"/>
          <w:w w:val="115"/>
          <w:sz w:val="23"/>
        </w:rPr>
        <w:t>petition.</w:t>
      </w:r>
    </w:p>
    <w:p>
      <w:pPr>
        <w:spacing w:before="137"/>
        <w:ind w:left="349" w:right="0" w:firstLine="0"/>
        <w:jc w:val="both"/>
        <w:rPr>
          <w:b/>
          <w:sz w:val="23"/>
        </w:rPr>
      </w:pPr>
      <w:r>
        <w:rPr/>
        <w:pict>
          <v:line style="position:absolute;mso-position-horizontal-relative:page;mso-position-vertical-relative:paragraph;z-index:15878656" from="472.460541pt,63.211318pt" to="472.460541pt,6.054736pt" stroked="true" strokeweight=".502083pt" strokecolor="#000000">
            <v:stroke dashstyle="solid"/>
            <w10:wrap type="none"/>
          </v:line>
        </w:pict>
      </w:r>
      <w:r>
        <w:rPr>
          <w:b/>
          <w:color w:val="242424"/>
          <w:w w:val="105"/>
          <w:sz w:val="23"/>
        </w:rPr>
        <w:t>Reduction</w:t>
      </w:r>
      <w:r>
        <w:rPr>
          <w:b/>
          <w:color w:val="242424"/>
          <w:spacing w:val="-18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of</w:t>
      </w:r>
      <w:r>
        <w:rPr>
          <w:b/>
          <w:color w:val="242424"/>
          <w:spacing w:val="16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contracts</w:t>
      </w:r>
      <w:r>
        <w:rPr>
          <w:b/>
          <w:color w:val="242424"/>
          <w:spacing w:val="-2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as</w:t>
      </w:r>
      <w:r>
        <w:rPr>
          <w:b/>
          <w:color w:val="242424"/>
          <w:spacing w:val="-21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alternative</w:t>
      </w:r>
      <w:r>
        <w:rPr>
          <w:b/>
          <w:color w:val="242424"/>
          <w:spacing w:val="3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to</w:t>
      </w:r>
      <w:r>
        <w:rPr>
          <w:b/>
          <w:color w:val="242424"/>
          <w:spacing w:val="16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official</w:t>
      </w:r>
      <w:r>
        <w:rPr>
          <w:b/>
          <w:color w:val="242424"/>
          <w:spacing w:val="-21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liquidation</w:t>
      </w:r>
    </w:p>
    <w:p>
      <w:pPr>
        <w:pStyle w:val="ListParagraph"/>
        <w:numPr>
          <w:ilvl w:val="0"/>
          <w:numId w:val="93"/>
        </w:numPr>
        <w:tabs>
          <w:tab w:pos="974" w:val="left" w:leader="none"/>
        </w:tabs>
        <w:spacing w:line="244" w:lineRule="auto" w:before="17" w:after="0"/>
        <w:ind w:left="331" w:right="1225" w:firstLine="255"/>
        <w:jc w:val="both"/>
        <w:rPr>
          <w:color w:val="242424"/>
          <w:sz w:val="24"/>
        </w:rPr>
      </w:pPr>
      <w:r>
        <w:rPr>
          <w:color w:val="242424"/>
          <w:w w:val="110"/>
          <w:sz w:val="23"/>
        </w:rPr>
        <w:t>Where, </w:t>
      </w:r>
      <w:r>
        <w:rPr>
          <w:color w:val="3B3B3B"/>
          <w:w w:val="110"/>
          <w:sz w:val="23"/>
        </w:rPr>
        <w:t>on the hearing of a petition for </w:t>
      </w:r>
      <w:r>
        <w:rPr>
          <w:color w:val="242424"/>
          <w:w w:val="110"/>
          <w:sz w:val="23"/>
        </w:rPr>
        <w:t>the </w:t>
      </w:r>
      <w:r>
        <w:rPr>
          <w:color w:val="3B3B3B"/>
          <w:w w:val="110"/>
          <w:sz w:val="23"/>
        </w:rPr>
        <w:t>official liquidation of a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242424"/>
          <w:w w:val="110"/>
          <w:sz w:val="23"/>
        </w:rPr>
        <w:t>licensed </w:t>
      </w:r>
      <w:r>
        <w:rPr>
          <w:color w:val="3B3B3B"/>
          <w:w w:val="110"/>
          <w:sz w:val="23"/>
        </w:rPr>
        <w:t>insurer </w:t>
      </w:r>
      <w:r>
        <w:rPr>
          <w:color w:val="3B3B3B"/>
          <w:w w:val="110"/>
          <w:sz w:val="26"/>
        </w:rPr>
        <w:t>or a </w:t>
      </w:r>
      <w:r>
        <w:rPr>
          <w:color w:val="3B3B3B"/>
          <w:w w:val="110"/>
          <w:sz w:val="23"/>
        </w:rPr>
        <w:t>Licensed reinsurer under section 94, </w:t>
      </w:r>
      <w:r>
        <w:rPr>
          <w:color w:val="242424"/>
          <w:w w:val="110"/>
          <w:sz w:val="23"/>
        </w:rPr>
        <w:t>the </w:t>
      </w:r>
      <w:r>
        <w:rPr>
          <w:color w:val="3B3B3B"/>
          <w:w w:val="110"/>
          <w:sz w:val="23"/>
        </w:rPr>
        <w:t>Court </w:t>
      </w:r>
      <w:r>
        <w:rPr>
          <w:rFonts w:ascii="Arial"/>
          <w:color w:val="3B3B3B"/>
          <w:w w:val="110"/>
          <w:sz w:val="24"/>
        </w:rPr>
        <w:t>is</w:t>
      </w:r>
      <w:r>
        <w:rPr>
          <w:rFonts w:ascii="Arial"/>
          <w:color w:val="3B3B3B"/>
          <w:spacing w:val="1"/>
          <w:w w:val="110"/>
          <w:sz w:val="24"/>
        </w:rPr>
        <w:t> </w:t>
      </w:r>
      <w:r>
        <w:rPr>
          <w:color w:val="3B3B3B"/>
          <w:spacing w:val="-1"/>
          <w:w w:val="110"/>
          <w:sz w:val="23"/>
        </w:rPr>
        <w:t>satisfied </w:t>
      </w:r>
      <w:r>
        <w:rPr>
          <w:color w:val="242424"/>
          <w:spacing w:val="-1"/>
          <w:w w:val="110"/>
          <w:sz w:val="23"/>
        </w:rPr>
        <w:t>that </w:t>
      </w:r>
      <w:r>
        <w:rPr>
          <w:color w:val="3B3B3B"/>
          <w:w w:val="110"/>
          <w:sz w:val="23"/>
        </w:rPr>
        <w:t>the </w:t>
      </w:r>
      <w:r>
        <w:rPr>
          <w:color w:val="242424"/>
          <w:w w:val="110"/>
          <w:sz w:val="23"/>
        </w:rPr>
        <w:t>licensed</w:t>
      </w:r>
      <w:r>
        <w:rPr>
          <w:color w:val="999999"/>
          <w:w w:val="110"/>
          <w:sz w:val="23"/>
        </w:rPr>
        <w:t>. </w:t>
      </w:r>
      <w:r>
        <w:rPr>
          <w:color w:val="3B3B3B"/>
          <w:w w:val="110"/>
          <w:sz w:val="23"/>
        </w:rPr>
        <w:t>insurer or licensed reinsurer </w:t>
      </w:r>
      <w:r>
        <w:rPr>
          <w:color w:val="242424"/>
          <w:w w:val="110"/>
          <w:sz w:val="23"/>
        </w:rPr>
        <w:t>js </w:t>
      </w:r>
      <w:r>
        <w:rPr>
          <w:color w:val="3B3B3B"/>
          <w:w w:val="110"/>
          <w:sz w:val="23"/>
        </w:rPr>
        <w:t>insolvent, the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Court </w:t>
      </w:r>
      <w:r>
        <w:rPr>
          <w:color w:val="242424"/>
          <w:w w:val="110"/>
          <w:sz w:val="23"/>
        </w:rPr>
        <w:t>may</w:t>
      </w:r>
      <w:r>
        <w:rPr>
          <w:color w:val="5D5D5D"/>
          <w:w w:val="110"/>
          <w:sz w:val="23"/>
        </w:rPr>
        <w:t>, </w:t>
      </w:r>
      <w:r>
        <w:rPr>
          <w:color w:val="242424"/>
          <w:w w:val="110"/>
          <w:sz w:val="23"/>
        </w:rPr>
        <w:t>instead </w:t>
      </w:r>
      <w:r>
        <w:rPr>
          <w:color w:val="3B3B3B"/>
          <w:w w:val="110"/>
          <w:sz w:val="23"/>
        </w:rPr>
        <w:t>of </w:t>
      </w:r>
      <w:r>
        <w:rPr>
          <w:color w:val="242424"/>
          <w:w w:val="110"/>
          <w:sz w:val="23"/>
        </w:rPr>
        <w:t>making an official </w:t>
      </w:r>
      <w:r>
        <w:rPr>
          <w:color w:val="3B3B3B"/>
          <w:w w:val="110"/>
          <w:sz w:val="23"/>
        </w:rPr>
        <w:t>winding </w:t>
      </w:r>
      <w:r>
        <w:rPr>
          <w:color w:val="242424"/>
          <w:w w:val="110"/>
          <w:sz w:val="23"/>
        </w:rPr>
        <w:t>up </w:t>
      </w:r>
      <w:r>
        <w:rPr>
          <w:color w:val="3B3B3B"/>
          <w:w w:val="110"/>
          <w:sz w:val="23"/>
        </w:rPr>
        <w:t>order, </w:t>
      </w:r>
      <w:r>
        <w:rPr>
          <w:color w:val="242424"/>
          <w:w w:val="110"/>
          <w:sz w:val="23"/>
        </w:rPr>
        <w:t>reduce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amount of </w:t>
      </w:r>
      <w:r>
        <w:rPr>
          <w:color w:val="242424"/>
          <w:w w:val="110"/>
          <w:sz w:val="23"/>
        </w:rPr>
        <w:t>the insurance </w:t>
      </w:r>
      <w:r>
        <w:rPr>
          <w:color w:val="3B3B3B"/>
          <w:w w:val="110"/>
          <w:sz w:val="23"/>
        </w:rPr>
        <w:t>contracts </w:t>
      </w:r>
      <w:r>
        <w:rPr>
          <w:color w:val="242424"/>
          <w:w w:val="110"/>
          <w:sz w:val="23"/>
        </w:rPr>
        <w:t>on </w:t>
      </w:r>
      <w:r>
        <w:rPr>
          <w:color w:val="3B3B3B"/>
          <w:w w:val="110"/>
          <w:sz w:val="23"/>
        </w:rPr>
        <w:t>conditions that the Court considers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just.</w:t>
      </w:r>
    </w:p>
    <w:p>
      <w:pPr>
        <w:spacing w:line="274" w:lineRule="exact" w:before="129"/>
        <w:ind w:left="324" w:right="0" w:firstLine="0"/>
        <w:jc w:val="both"/>
        <w:rPr>
          <w:b/>
          <w:sz w:val="23"/>
        </w:rPr>
      </w:pPr>
      <w:r>
        <w:rPr/>
        <w:pict>
          <v:line style="position:absolute;mso-position-horizontal-relative:page;mso-position-vertical-relative:paragraph;z-index:15878144" from="471.45639pt,133.470397pt" to="471.45639pt,19.157232pt" stroked="true" strokeweight="1.004167pt" strokecolor="#000000">
            <v:stroke dashstyle="solid"/>
            <w10:wrap type="none"/>
          </v:line>
        </w:pict>
      </w:r>
      <w:r>
        <w:rPr>
          <w:b/>
          <w:color w:val="242424"/>
          <w:w w:val="105"/>
          <w:sz w:val="24"/>
        </w:rPr>
        <w:t>Continuation</w:t>
      </w:r>
      <w:r>
        <w:rPr>
          <w:b/>
          <w:color w:val="242424"/>
          <w:spacing w:val="16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oflong</w:t>
      </w:r>
      <w:r>
        <w:rPr>
          <w:b/>
          <w:color w:val="242424"/>
          <w:spacing w:val="-3"/>
          <w:w w:val="105"/>
          <w:sz w:val="24"/>
        </w:rPr>
        <w:t> </w:t>
      </w:r>
      <w:r>
        <w:rPr>
          <w:b/>
          <w:color w:val="242424"/>
          <w:w w:val="105"/>
          <w:sz w:val="23"/>
        </w:rPr>
        <w:t>term</w:t>
      </w:r>
      <w:r>
        <w:rPr>
          <w:b/>
          <w:color w:val="242424"/>
          <w:spacing w:val="-16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business</w:t>
      </w:r>
      <w:r>
        <w:rPr>
          <w:b/>
          <w:color w:val="242424"/>
          <w:spacing w:val="-9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by</w:t>
      </w:r>
      <w:r>
        <w:rPr>
          <w:b/>
          <w:color w:val="242424"/>
          <w:spacing w:val="-18"/>
          <w:w w:val="105"/>
          <w:sz w:val="23"/>
        </w:rPr>
        <w:t> </w:t>
      </w:r>
      <w:r>
        <w:rPr>
          <w:b/>
          <w:color w:val="242424"/>
          <w:w w:val="105"/>
          <w:sz w:val="23"/>
        </w:rPr>
        <w:t>liquidatoT</w:t>
      </w:r>
    </w:p>
    <w:p>
      <w:pPr>
        <w:pStyle w:val="ListParagraph"/>
        <w:numPr>
          <w:ilvl w:val="0"/>
          <w:numId w:val="93"/>
        </w:numPr>
        <w:tabs>
          <w:tab w:pos="948" w:val="left" w:leader="none"/>
        </w:tabs>
        <w:spacing w:line="244" w:lineRule="auto" w:before="0" w:after="0"/>
        <w:ind w:left="305" w:right="1265" w:firstLine="252"/>
        <w:jc w:val="both"/>
        <w:rPr>
          <w:color w:val="242424"/>
          <w:sz w:val="23"/>
        </w:rPr>
      </w:pPr>
      <w:r>
        <w:rPr>
          <w:color w:val="3B3B3B"/>
          <w:spacing w:val="-1"/>
          <w:w w:val="105"/>
          <w:sz w:val="23"/>
        </w:rPr>
        <w:t>(1) </w:t>
      </w:r>
      <w:r>
        <w:rPr>
          <w:color w:val="242424"/>
          <w:spacing w:val="-1"/>
          <w:w w:val="105"/>
          <w:sz w:val="23"/>
        </w:rPr>
        <w:t>The </w:t>
      </w:r>
      <w:r>
        <w:rPr>
          <w:color w:val="3B3B3B"/>
          <w:spacing w:val="-1"/>
          <w:w w:val="105"/>
          <w:sz w:val="23"/>
        </w:rPr>
        <w:t>liquidator of </w:t>
      </w:r>
      <w:r>
        <w:rPr>
          <w:color w:val="242424"/>
          <w:spacing w:val="-1"/>
          <w:w w:val="105"/>
          <w:sz w:val="23"/>
        </w:rPr>
        <w:t>a long term </w:t>
      </w:r>
      <w:r>
        <w:rPr>
          <w:color w:val="242424"/>
          <w:w w:val="105"/>
          <w:sz w:val="23"/>
        </w:rPr>
        <w:t>licensed </w:t>
      </w:r>
      <w:r>
        <w:rPr>
          <w:color w:val="3B3B3B"/>
          <w:w w:val="105"/>
          <w:sz w:val="26"/>
        </w:rPr>
        <w:t>insurer </w:t>
      </w:r>
      <w:r>
        <w:rPr>
          <w:color w:val="3B3B3B"/>
          <w:w w:val="105"/>
          <w:sz w:val="23"/>
        </w:rPr>
        <w:t>shall </w:t>
      </w:r>
      <w:r>
        <w:rPr>
          <w:color w:val="5D5D5D"/>
          <w:w w:val="105"/>
          <w:sz w:val="23"/>
        </w:rPr>
        <w:t>, </w:t>
      </w:r>
      <w:r>
        <w:rPr>
          <w:color w:val="242424"/>
          <w:w w:val="105"/>
          <w:sz w:val="26"/>
        </w:rPr>
        <w:t>unless </w:t>
      </w:r>
      <w:r>
        <w:rPr>
          <w:color w:val="242424"/>
          <w:w w:val="105"/>
          <w:sz w:val="23"/>
        </w:rPr>
        <w:t>the</w:t>
      </w:r>
      <w:r>
        <w:rPr>
          <w:color w:val="242424"/>
          <w:spacing w:val="1"/>
          <w:w w:val="105"/>
          <w:sz w:val="23"/>
        </w:rPr>
        <w:t> </w:t>
      </w:r>
      <w:r>
        <w:rPr>
          <w:color w:val="3B3B3B"/>
          <w:w w:val="105"/>
          <w:sz w:val="23"/>
        </w:rPr>
        <w:t>Comt otherwise orders, carry on </w:t>
      </w:r>
      <w:r>
        <w:rPr>
          <w:color w:val="242424"/>
          <w:w w:val="105"/>
          <w:sz w:val="23"/>
        </w:rPr>
        <w:t>the </w:t>
      </w:r>
      <w:r>
        <w:rPr>
          <w:color w:val="3B3B3B"/>
          <w:w w:val="105"/>
          <w:sz w:val="23"/>
        </w:rPr>
        <w:t>long </w:t>
      </w:r>
      <w:r>
        <w:rPr>
          <w:color w:val="242424"/>
          <w:w w:val="105"/>
          <w:sz w:val="23"/>
        </w:rPr>
        <w:t>term </w:t>
      </w:r>
      <w:r>
        <w:rPr>
          <w:color w:val="3B3B3B"/>
          <w:w w:val="105"/>
          <w:sz w:val="23"/>
        </w:rPr>
        <w:t>bu.siness of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242424"/>
          <w:w w:val="105"/>
          <w:sz w:val="23"/>
        </w:rPr>
        <w:t>the </w:t>
      </w:r>
      <w:r>
        <w:rPr>
          <w:color w:val="3B3B3B"/>
          <w:w w:val="105"/>
          <w:sz w:val="23"/>
        </w:rPr>
        <w:t>licensed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242424"/>
          <w:w w:val="110"/>
          <w:sz w:val="23"/>
        </w:rPr>
        <w:t>insurer, </w:t>
      </w:r>
      <w:r>
        <w:rPr>
          <w:color w:val="3B3B3B"/>
          <w:w w:val="110"/>
          <w:sz w:val="23"/>
        </w:rPr>
        <w:t>with </w:t>
      </w:r>
      <w:r>
        <w:rPr>
          <w:color w:val="242424"/>
          <w:w w:val="110"/>
          <w:sz w:val="23"/>
        </w:rPr>
        <w:t>a </w:t>
      </w:r>
      <w:r>
        <w:rPr>
          <w:color w:val="3B3B3B"/>
          <w:w w:val="110"/>
          <w:sz w:val="23"/>
        </w:rPr>
        <w:t>view </w:t>
      </w:r>
      <w:r>
        <w:rPr>
          <w:i/>
          <w:color w:val="242424"/>
          <w:w w:val="110"/>
          <w:sz w:val="25"/>
        </w:rPr>
        <w:t>to </w:t>
      </w:r>
      <w:r>
        <w:rPr>
          <w:color w:val="3B3B3B"/>
          <w:w w:val="110"/>
          <w:sz w:val="23"/>
        </w:rPr>
        <w:t>the </w:t>
      </w:r>
      <w:r>
        <w:rPr>
          <w:color w:val="242424"/>
          <w:w w:val="110"/>
          <w:sz w:val="23"/>
        </w:rPr>
        <w:t>business being </w:t>
      </w:r>
      <w:r>
        <w:rPr>
          <w:color w:val="3B3B3B"/>
          <w:w w:val="110"/>
          <w:sz w:val="23"/>
        </w:rPr>
        <w:t>transferred as a going concern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to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42424"/>
          <w:w w:val="110"/>
          <w:sz w:val="23"/>
        </w:rPr>
        <w:t>anothet </w:t>
      </w:r>
      <w:r>
        <w:rPr>
          <w:color w:val="3B3B3B"/>
          <w:w w:val="110"/>
          <w:sz w:val="23"/>
        </w:rPr>
        <w:t>licensed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42424"/>
          <w:w w:val="110"/>
          <w:sz w:val="23"/>
        </w:rPr>
        <w:t>insurer, </w:t>
      </w:r>
      <w:r>
        <w:rPr>
          <w:color w:val="3B3B3B"/>
          <w:w w:val="110"/>
          <w:sz w:val="23"/>
        </w:rPr>
        <w:t>whether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42424"/>
          <w:w w:val="110"/>
          <w:sz w:val="23"/>
        </w:rPr>
        <w:t>the</w:t>
      </w:r>
      <w:r>
        <w:rPr>
          <w:color w:val="242424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other licensed insurer </w:t>
      </w:r>
      <w:r>
        <w:rPr>
          <w:color w:val="242424"/>
          <w:w w:val="110"/>
          <w:sz w:val="23"/>
        </w:rPr>
        <w:t>is in</w:t>
      </w:r>
      <w:r>
        <w:rPr>
          <w:color w:val="242424"/>
          <w:spacing w:val="1"/>
          <w:w w:val="110"/>
          <w:sz w:val="23"/>
        </w:rPr>
        <w:t> </w:t>
      </w:r>
      <w:r>
        <w:rPr>
          <w:color w:val="3B3B3B"/>
          <w:w w:val="105"/>
          <w:sz w:val="23"/>
        </w:rPr>
        <w:t>existence</w:t>
      </w:r>
      <w:r>
        <w:rPr>
          <w:color w:val="3B3B3B"/>
          <w:spacing w:val="22"/>
          <w:w w:val="105"/>
          <w:sz w:val="23"/>
        </w:rPr>
        <w:t> </w:t>
      </w:r>
      <w:r>
        <w:rPr>
          <w:color w:val="3B3B3B"/>
          <w:w w:val="105"/>
          <w:sz w:val="23"/>
        </w:rPr>
        <w:t>or</w:t>
      </w:r>
      <w:r>
        <w:rPr>
          <w:color w:val="3B3B3B"/>
          <w:spacing w:val="-4"/>
          <w:w w:val="105"/>
          <w:sz w:val="23"/>
        </w:rPr>
        <w:t> </w:t>
      </w:r>
      <w:r>
        <w:rPr>
          <w:color w:val="242424"/>
          <w:w w:val="105"/>
          <w:sz w:val="23"/>
        </w:rPr>
        <w:t>is</w:t>
      </w:r>
      <w:r>
        <w:rPr>
          <w:color w:val="242424"/>
          <w:spacing w:val="15"/>
          <w:w w:val="105"/>
          <w:sz w:val="23"/>
        </w:rPr>
        <w:t> </w:t>
      </w:r>
      <w:r>
        <w:rPr>
          <w:color w:val="242424"/>
          <w:w w:val="105"/>
          <w:sz w:val="23"/>
        </w:rPr>
        <w:t>yet</w:t>
      </w:r>
      <w:r>
        <w:rPr>
          <w:color w:val="242424"/>
          <w:spacing w:val="20"/>
          <w:w w:val="105"/>
          <w:sz w:val="23"/>
        </w:rPr>
        <w:t> </w:t>
      </w:r>
      <w:r>
        <w:rPr>
          <w:color w:val="242424"/>
          <w:w w:val="105"/>
          <w:sz w:val="23"/>
        </w:rPr>
        <w:t>to</w:t>
      </w:r>
      <w:r>
        <w:rPr>
          <w:color w:val="242424"/>
          <w:spacing w:val="25"/>
          <w:w w:val="105"/>
          <w:sz w:val="23"/>
        </w:rPr>
        <w:t> </w:t>
      </w:r>
      <w:r>
        <w:rPr>
          <w:color w:val="242424"/>
          <w:w w:val="105"/>
          <w:sz w:val="23"/>
        </w:rPr>
        <w:t>be incorporated</w:t>
      </w:r>
      <w:r>
        <w:rPr>
          <w:color w:val="242424"/>
          <w:spacing w:val="15"/>
          <w:w w:val="105"/>
          <w:sz w:val="23"/>
        </w:rPr>
        <w:t> </w:t>
      </w:r>
      <w:r>
        <w:rPr>
          <w:color w:val="242424"/>
          <w:w w:val="105"/>
          <w:sz w:val="23"/>
        </w:rPr>
        <w:t>for</w:t>
      </w:r>
      <w:r>
        <w:rPr>
          <w:color w:val="242424"/>
          <w:spacing w:val="-14"/>
          <w:w w:val="105"/>
          <w:sz w:val="23"/>
        </w:rPr>
        <w:t> </w:t>
      </w:r>
      <w:r>
        <w:rPr>
          <w:color w:val="3B3B3B"/>
          <w:w w:val="105"/>
          <w:sz w:val="23"/>
        </w:rPr>
        <w:t>the</w:t>
      </w:r>
      <w:r>
        <w:rPr>
          <w:color w:val="3B3B3B"/>
          <w:spacing w:val="43"/>
          <w:w w:val="105"/>
          <w:sz w:val="23"/>
        </w:rPr>
        <w:t> </w:t>
      </w:r>
      <w:r>
        <w:rPr>
          <w:color w:val="3B3B3B"/>
          <w:w w:val="105"/>
          <w:sz w:val="23"/>
        </w:rPr>
        <w:t>purpose.</w:t>
      </w:r>
    </w:p>
    <w:p>
      <w:pPr>
        <w:pStyle w:val="ListParagraph"/>
        <w:numPr>
          <w:ilvl w:val="0"/>
          <w:numId w:val="112"/>
        </w:numPr>
        <w:tabs>
          <w:tab w:pos="1362" w:val="left" w:leader="none"/>
        </w:tabs>
        <w:spacing w:line="254" w:lineRule="auto" w:before="4" w:after="0"/>
        <w:ind w:left="285" w:right="1273" w:firstLine="681"/>
        <w:jc w:val="both"/>
        <w:rPr>
          <w:color w:val="3B3B3B"/>
          <w:sz w:val="23"/>
        </w:rPr>
      </w:pPr>
      <w:r>
        <w:rPr>
          <w:color w:val="3B3B3B"/>
          <w:w w:val="110"/>
          <w:sz w:val="23"/>
        </w:rPr>
        <w:t>The liquidator </w:t>
      </w:r>
      <w:r>
        <w:rPr>
          <w:rFonts w:ascii="Arial"/>
          <w:color w:val="242424"/>
          <w:w w:val="110"/>
          <w:sz w:val="21"/>
        </w:rPr>
        <w:t>mayi </w:t>
      </w:r>
      <w:r>
        <w:rPr>
          <w:color w:val="242424"/>
          <w:w w:val="110"/>
          <w:sz w:val="25"/>
        </w:rPr>
        <w:t>in </w:t>
      </w:r>
      <w:r>
        <w:rPr>
          <w:color w:val="3B3B3B"/>
          <w:w w:val="110"/>
          <w:sz w:val="23"/>
        </w:rPr>
        <w:t>carrying on the </w:t>
      </w:r>
      <w:r>
        <w:rPr>
          <w:color w:val="242424"/>
          <w:w w:val="110"/>
          <w:sz w:val="23"/>
        </w:rPr>
        <w:t>long </w:t>
      </w:r>
      <w:r>
        <w:rPr>
          <w:color w:val="3B3B3B"/>
          <w:w w:val="110"/>
          <w:sz w:val="23"/>
        </w:rPr>
        <w:t>term </w:t>
      </w:r>
      <w:r>
        <w:rPr>
          <w:color w:val="242424"/>
          <w:w w:val="110"/>
          <w:sz w:val="23"/>
        </w:rPr>
        <w:t>business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the </w:t>
      </w:r>
      <w:r>
        <w:rPr>
          <w:color w:val="242424"/>
          <w:w w:val="110"/>
          <w:sz w:val="23"/>
        </w:rPr>
        <w:t>licensed </w:t>
      </w:r>
      <w:r>
        <w:rPr>
          <w:color w:val="3B3B3B"/>
          <w:w w:val="110"/>
          <w:sz w:val="23"/>
        </w:rPr>
        <w:t>insurer </w:t>
      </w:r>
      <w:r>
        <w:rPr>
          <w:color w:val="242424"/>
          <w:w w:val="110"/>
          <w:sz w:val="23"/>
        </w:rPr>
        <w:t>under </w:t>
      </w:r>
      <w:r>
        <w:rPr>
          <w:color w:val="3B3B3B"/>
          <w:w w:val="110"/>
          <w:sz w:val="23"/>
        </w:rPr>
        <w:t>subsection (1)</w:t>
      </w:r>
      <w:r>
        <w:rPr>
          <w:color w:val="5D5D5D"/>
          <w:w w:val="110"/>
          <w:sz w:val="23"/>
        </w:rPr>
        <w:t>, </w:t>
      </w:r>
      <w:r>
        <w:rPr>
          <w:color w:val="242424"/>
          <w:w w:val="110"/>
          <w:sz w:val="23"/>
        </w:rPr>
        <w:t>agree </w:t>
      </w:r>
      <w:r>
        <w:rPr>
          <w:color w:val="3B3B3B"/>
          <w:w w:val="110"/>
          <w:sz w:val="23"/>
        </w:rPr>
        <w:t>to the variation of any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contract of insurance at the commencement </w:t>
      </w:r>
      <w:r>
        <w:rPr>
          <w:color w:val="242424"/>
          <w:w w:val="110"/>
          <w:sz w:val="23"/>
        </w:rPr>
        <w:t>of the </w:t>
      </w:r>
      <w:r>
        <w:rPr>
          <w:color w:val="3B3B3B"/>
          <w:w w:val="110"/>
          <w:sz w:val="23"/>
        </w:rPr>
        <w:t>official liquidation </w:t>
      </w:r>
      <w:r>
        <w:rPr>
          <w:color w:val="5D5D5D"/>
          <w:w w:val="110"/>
          <w:sz w:val="23"/>
        </w:rPr>
        <w:t>,</w:t>
      </w:r>
      <w:r>
        <w:rPr>
          <w:color w:val="5D5D5D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except </w:t>
      </w:r>
      <w:r>
        <w:rPr>
          <w:color w:val="242424"/>
          <w:w w:val="110"/>
          <w:sz w:val="23"/>
        </w:rPr>
        <w:t>that </w:t>
      </w:r>
      <w:r>
        <w:rPr>
          <w:color w:val="3B3B3B"/>
          <w:w w:val="110"/>
          <w:sz w:val="23"/>
        </w:rPr>
        <w:t>the </w:t>
      </w:r>
      <w:r>
        <w:rPr>
          <w:color w:val="242424"/>
          <w:w w:val="110"/>
          <w:sz w:val="23"/>
        </w:rPr>
        <w:t>licensed insurer shall not</w:t>
      </w:r>
      <w:r>
        <w:rPr>
          <w:color w:val="242424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effect any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new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contract of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msurance.</w:t>
      </w:r>
    </w:p>
    <w:p>
      <w:pPr>
        <w:spacing w:after="0" w:line="254" w:lineRule="auto"/>
        <w:jc w:val="both"/>
        <w:rPr>
          <w:sz w:val="23"/>
        </w:rPr>
        <w:sectPr>
          <w:footerReference w:type="default" r:id="rId27"/>
          <w:pgSz w:w="9600" w:h="14560"/>
          <w:pgMar w:footer="1068" w:header="0" w:top="440" w:bottom="1260" w:left="700" w:right="0"/>
          <w:pgNumType w:start="67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79680" from="471.958466pt,721.983417pt" to="471.958466pt,682.87628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3012" w:val="left" w:leader="none"/>
        </w:tabs>
        <w:spacing w:before="90"/>
        <w:ind w:left="241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880704" from="476.477234pt,36.259509pt" to="476.477234pt,-33.932785pt" stroked="true" strokeweight="1.004167pt" strokecolor="#000000">
            <v:stroke dashstyle="solid"/>
            <w10:wrap type="none"/>
          </v:line>
        </w:pict>
      </w:r>
      <w:r>
        <w:rPr>
          <w:b/>
          <w:color w:val="2F2F2F"/>
          <w:w w:val="105"/>
          <w:position w:val="-1"/>
          <w:sz w:val="25"/>
        </w:rPr>
        <w:t>Actl061</w:t>
        <w:tab/>
      </w:r>
      <w:r>
        <w:rPr>
          <w:i/>
          <w:color w:val="2F2F2F"/>
          <w:spacing w:val="-8"/>
          <w:w w:val="105"/>
          <w:sz w:val="24"/>
        </w:rPr>
        <w:t>Insuran</w:t>
      </w:r>
      <w:r>
        <w:rPr>
          <w:i/>
          <w:color w:val="565656"/>
          <w:spacing w:val="-8"/>
          <w:w w:val="105"/>
          <w:sz w:val="24"/>
        </w:rPr>
        <w:t>e</w:t>
      </w:r>
      <w:r>
        <w:rPr>
          <w:i/>
          <w:color w:val="2F2F2F"/>
          <w:spacing w:val="-8"/>
          <w:w w:val="105"/>
          <w:sz w:val="24"/>
        </w:rPr>
        <w:t>c</w:t>
      </w:r>
      <w:r>
        <w:rPr>
          <w:i/>
          <w:color w:val="424242"/>
          <w:spacing w:val="-8"/>
          <w:w w:val="105"/>
          <w:sz w:val="24"/>
        </w:rPr>
        <w:t>Act,</w:t>
      </w:r>
      <w:r>
        <w:rPr>
          <w:i/>
          <w:color w:val="424242"/>
          <w:spacing w:val="-9"/>
          <w:w w:val="105"/>
          <w:sz w:val="24"/>
        </w:rPr>
        <w:t> </w:t>
      </w:r>
      <w:r>
        <w:rPr>
          <w:i/>
          <w:color w:val="424242"/>
          <w:spacing w:val="-7"/>
          <w:w w:val="105"/>
          <w:sz w:val="24"/>
        </w:rPr>
        <w:t>2021</w:t>
      </w:r>
    </w:p>
    <w:p>
      <w:pPr>
        <w:pStyle w:val="BodyText"/>
        <w:rPr>
          <w:i/>
          <w:sz w:val="28"/>
        </w:rPr>
      </w:pPr>
    </w:p>
    <w:p>
      <w:pPr>
        <w:pStyle w:val="ListParagraph"/>
        <w:numPr>
          <w:ilvl w:val="0"/>
          <w:numId w:val="112"/>
        </w:numPr>
        <w:tabs>
          <w:tab w:pos="1240" w:val="left" w:leader="none"/>
        </w:tabs>
        <w:spacing w:line="261" w:lineRule="auto" w:before="162" w:after="0"/>
        <w:ind w:left="206" w:right="1337" w:firstLine="690"/>
        <w:jc w:val="both"/>
        <w:rPr>
          <w:color w:val="424242"/>
          <w:sz w:val="24"/>
        </w:rPr>
      </w:pPr>
      <w:r>
        <w:rPr>
          <w:color w:val="2F2F2F"/>
          <w:w w:val="105"/>
          <w:sz w:val="24"/>
        </w:rPr>
        <w:t>On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application </w:t>
      </w:r>
      <w:r>
        <w:rPr>
          <w:color w:val="2F2F2F"/>
          <w:w w:val="105"/>
          <w:sz w:val="24"/>
        </w:rPr>
        <w:t>of tbe Jiquidator </w:t>
      </w:r>
      <w:r>
        <w:rPr>
          <w:color w:val="424242"/>
          <w:w w:val="105"/>
          <w:sz w:val="24"/>
        </w:rPr>
        <w:t>of a </w:t>
      </w:r>
      <w:r>
        <w:rPr>
          <w:color w:val="565656"/>
          <w:w w:val="105"/>
          <w:sz w:val="24"/>
        </w:rPr>
        <w:t>lo</w:t>
      </w:r>
      <w:r>
        <w:rPr>
          <w:color w:val="2F2F2F"/>
          <w:w w:val="105"/>
          <w:sz w:val="24"/>
        </w:rPr>
        <w:t>ng term </w:t>
      </w:r>
      <w:r>
        <w:rPr>
          <w:color w:val="1A1A1A"/>
          <w:w w:val="105"/>
          <w:sz w:val="24"/>
        </w:rPr>
        <w:t>li</w:t>
      </w:r>
      <w:r>
        <w:rPr>
          <w:color w:val="424242"/>
          <w:w w:val="105"/>
          <w:sz w:val="24"/>
        </w:rPr>
        <w:t>censed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insurer</w:t>
      </w:r>
      <w:r>
        <w:rPr>
          <w:color w:val="565656"/>
          <w:w w:val="105"/>
          <w:sz w:val="24"/>
        </w:rPr>
        <w:t>, </w:t>
      </w:r>
      <w:r>
        <w:rPr>
          <w:color w:val="1A1A1A"/>
          <w:w w:val="105"/>
          <w:sz w:val="24"/>
        </w:rPr>
        <w:t>t</w:t>
      </w:r>
      <w:r>
        <w:rPr>
          <w:color w:val="424242"/>
          <w:w w:val="105"/>
          <w:sz w:val="24"/>
        </w:rPr>
        <w:t>he Court </w:t>
      </w:r>
      <w:r>
        <w:rPr>
          <w:color w:val="2F2F2F"/>
          <w:w w:val="105"/>
          <w:sz w:val="24"/>
        </w:rPr>
        <w:t>may</w:t>
      </w:r>
      <w:r>
        <w:rPr>
          <w:color w:val="565656"/>
          <w:w w:val="105"/>
          <w:sz w:val="24"/>
        </w:rPr>
        <w:t>, </w:t>
      </w:r>
      <w:r>
        <w:rPr>
          <w:color w:val="2F2F2F"/>
          <w:w w:val="105"/>
          <w:sz w:val="23"/>
        </w:rPr>
        <w:t>by </w:t>
      </w:r>
      <w:r>
        <w:rPr>
          <w:color w:val="2F2F2F"/>
          <w:w w:val="105"/>
          <w:sz w:val="24"/>
        </w:rPr>
        <w:t>order, reduce the amounts </w:t>
      </w:r>
      <w:r>
        <w:rPr>
          <w:color w:val="424242"/>
          <w:w w:val="105"/>
          <w:sz w:val="24"/>
        </w:rPr>
        <w:t>of </w:t>
      </w:r>
      <w:r>
        <w:rPr>
          <w:color w:val="2F2F2F"/>
          <w:w w:val="105"/>
          <w:sz w:val="24"/>
        </w:rPr>
        <w:t>the insuTance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contracts </w:t>
      </w:r>
      <w:r>
        <w:rPr>
          <w:color w:val="2F2F2F"/>
          <w:w w:val="105"/>
          <w:sz w:val="24"/>
        </w:rPr>
        <w:t>made by </w:t>
      </w:r>
      <w:r>
        <w:rPr>
          <w:color w:val="2F2F2F"/>
          <w:w w:val="105"/>
          <w:sz w:val="23"/>
        </w:rPr>
        <w:t>the </w:t>
      </w:r>
      <w:r>
        <w:rPr>
          <w:color w:val="2F2F2F"/>
          <w:w w:val="105"/>
          <w:sz w:val="24"/>
        </w:rPr>
        <w:t>licensed insurer </w:t>
      </w:r>
      <w:r>
        <w:rPr>
          <w:color w:val="424242"/>
          <w:w w:val="105"/>
          <w:sz w:val="23"/>
        </w:rPr>
        <w:t>in </w:t>
      </w:r>
      <w:r>
        <w:rPr>
          <w:color w:val="424242"/>
          <w:w w:val="105"/>
          <w:sz w:val="24"/>
        </w:rPr>
        <w:t>the course of canying on 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1A1A1A"/>
          <w:w w:val="105"/>
          <w:sz w:val="24"/>
        </w:rPr>
        <w:t>long</w:t>
      </w:r>
      <w:r>
        <w:rPr>
          <w:color w:val="1A1A1A"/>
          <w:spacing w:val="-3"/>
          <w:w w:val="105"/>
          <w:sz w:val="24"/>
        </w:rPr>
        <w:t> </w:t>
      </w:r>
      <w:r>
        <w:rPr>
          <w:color w:val="2F2F2F"/>
          <w:w w:val="105"/>
          <w:sz w:val="24"/>
        </w:rPr>
        <w:t>term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business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26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7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-7"/>
          <w:w w:val="105"/>
          <w:sz w:val="24"/>
        </w:rPr>
        <w:t> </w:t>
      </w:r>
      <w:r>
        <w:rPr>
          <w:color w:val="2F2F2F"/>
          <w:w w:val="105"/>
          <w:sz w:val="24"/>
        </w:rPr>
        <w:t>insurer.</w:t>
      </w:r>
    </w:p>
    <w:p>
      <w:pPr>
        <w:pStyle w:val="ListParagraph"/>
        <w:numPr>
          <w:ilvl w:val="0"/>
          <w:numId w:val="112"/>
        </w:numPr>
        <w:tabs>
          <w:tab w:pos="1231" w:val="left" w:leader="none"/>
        </w:tabs>
        <w:spacing w:line="252" w:lineRule="auto" w:before="0" w:after="0"/>
        <w:ind w:left="205" w:right="1347" w:firstLine="671"/>
        <w:jc w:val="both"/>
        <w:rPr>
          <w:color w:val="424242"/>
          <w:sz w:val="24"/>
        </w:rPr>
      </w:pPr>
      <w:r>
        <w:rPr>
          <w:color w:val="424242"/>
          <w:w w:val="105"/>
          <w:sz w:val="24"/>
        </w:rPr>
        <w:t>The Court </w:t>
      </w:r>
      <w:r>
        <w:rPr>
          <w:color w:val="2F2F2F"/>
          <w:w w:val="105"/>
          <w:sz w:val="24"/>
        </w:rPr>
        <w:t>may make an </w:t>
      </w:r>
      <w:r>
        <w:rPr>
          <w:color w:val="424242"/>
          <w:w w:val="105"/>
          <w:sz w:val="24"/>
        </w:rPr>
        <w:t>order </w:t>
      </w:r>
      <w:r>
        <w:rPr>
          <w:color w:val="2F2F2F"/>
          <w:w w:val="105"/>
          <w:sz w:val="24"/>
        </w:rPr>
        <w:t>under </w:t>
      </w:r>
      <w:r>
        <w:rPr>
          <w:color w:val="424242"/>
          <w:w w:val="105"/>
          <w:sz w:val="24"/>
        </w:rPr>
        <w:t>subsection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(3) on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conditions</w:t>
      </w:r>
      <w:r>
        <w:rPr>
          <w:color w:val="2F2F2F"/>
          <w:spacing w:val="16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25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9"/>
          <w:w w:val="105"/>
          <w:sz w:val="24"/>
        </w:rPr>
        <w:t> </w:t>
      </w:r>
      <w:r>
        <w:rPr>
          <w:color w:val="2F2F2F"/>
          <w:w w:val="105"/>
          <w:sz w:val="24"/>
        </w:rPr>
        <w:t>Court</w:t>
      </w:r>
      <w:r>
        <w:rPr>
          <w:color w:val="2F2F2F"/>
          <w:spacing w:val="29"/>
          <w:w w:val="105"/>
          <w:sz w:val="24"/>
        </w:rPr>
        <w:t> </w:t>
      </w:r>
      <w:r>
        <w:rPr>
          <w:color w:val="2F2F2F"/>
          <w:w w:val="105"/>
          <w:sz w:val="24"/>
        </w:rPr>
        <w:t>considers</w:t>
      </w:r>
      <w:r>
        <w:rPr>
          <w:color w:val="2F2F2F"/>
          <w:spacing w:val="27"/>
          <w:w w:val="105"/>
          <w:sz w:val="24"/>
        </w:rPr>
        <w:t> </w:t>
      </w:r>
      <w:r>
        <w:rPr>
          <w:color w:val="2F2F2F"/>
          <w:w w:val="105"/>
          <w:sz w:val="24"/>
        </w:rPr>
        <w:t>appropriate.</w:t>
      </w:r>
    </w:p>
    <w:p>
      <w:pPr>
        <w:pStyle w:val="ListParagraph"/>
        <w:numPr>
          <w:ilvl w:val="0"/>
          <w:numId w:val="112"/>
        </w:numPr>
        <w:tabs>
          <w:tab w:pos="1211" w:val="left" w:leader="none"/>
        </w:tabs>
        <w:spacing w:line="240" w:lineRule="auto" w:before="2" w:after="0"/>
        <w:ind w:left="1210" w:right="0" w:hanging="335"/>
        <w:jc w:val="both"/>
        <w:rPr>
          <w:color w:val="565656"/>
          <w:sz w:val="24"/>
        </w:rPr>
      </w:pPr>
      <w:r>
        <w:rPr>
          <w:color w:val="424242"/>
          <w:w w:val="105"/>
          <w:sz w:val="24"/>
        </w:rPr>
        <w:t>The </w:t>
      </w:r>
      <w:r>
        <w:rPr>
          <w:color w:val="2F2F2F"/>
          <w:w w:val="105"/>
          <w:sz w:val="24"/>
        </w:rPr>
        <w:t>liquidator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4"/>
          <w:w w:val="105"/>
          <w:sz w:val="24"/>
        </w:rPr>
        <w:t> </w:t>
      </w:r>
      <w:r>
        <w:rPr>
          <w:color w:val="424242"/>
          <w:w w:val="105"/>
          <w:sz w:val="24"/>
        </w:rPr>
        <w:t>a</w:t>
      </w:r>
      <w:r>
        <w:rPr>
          <w:color w:val="424242"/>
          <w:spacing w:val="15"/>
          <w:w w:val="105"/>
          <w:sz w:val="24"/>
        </w:rPr>
        <w:t> </w:t>
      </w:r>
      <w:r>
        <w:rPr>
          <w:color w:val="2F2F2F"/>
          <w:w w:val="105"/>
          <w:sz w:val="24"/>
        </w:rPr>
        <w:t>long</w:t>
      </w:r>
      <w:r>
        <w:rPr>
          <w:color w:val="2F2F2F"/>
          <w:spacing w:val="20"/>
          <w:w w:val="105"/>
          <w:sz w:val="24"/>
        </w:rPr>
        <w:t> </w:t>
      </w:r>
      <w:r>
        <w:rPr>
          <w:color w:val="2F2F2F"/>
          <w:w w:val="105"/>
          <w:sz w:val="24"/>
        </w:rPr>
        <w:t>term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424242"/>
          <w:w w:val="105"/>
          <w:sz w:val="24"/>
        </w:rPr>
        <w:t>licensed</w:t>
      </w:r>
      <w:r>
        <w:rPr>
          <w:color w:val="424242"/>
          <w:spacing w:val="20"/>
          <w:w w:val="105"/>
          <w:sz w:val="24"/>
        </w:rPr>
        <w:t> </w:t>
      </w:r>
      <w:r>
        <w:rPr>
          <w:color w:val="2F2F2F"/>
          <w:w w:val="105"/>
          <w:sz w:val="24"/>
        </w:rPr>
        <w:t>insurer</w:t>
      </w:r>
      <w:r>
        <w:rPr>
          <w:color w:val="2F2F2F"/>
          <w:spacing w:val="18"/>
          <w:w w:val="105"/>
          <w:sz w:val="24"/>
        </w:rPr>
        <w:t> </w:t>
      </w:r>
      <w:r>
        <w:rPr>
          <w:color w:val="2F2F2F"/>
          <w:w w:val="105"/>
          <w:sz w:val="24"/>
        </w:rPr>
        <w:t>may</w:t>
      </w:r>
    </w:p>
    <w:p>
      <w:pPr>
        <w:pStyle w:val="ListParagraph"/>
        <w:numPr>
          <w:ilvl w:val="1"/>
          <w:numId w:val="112"/>
        </w:numPr>
        <w:tabs>
          <w:tab w:pos="1602" w:val="left" w:leader="none"/>
        </w:tabs>
        <w:spacing w:line="254" w:lineRule="auto" w:before="15" w:after="0"/>
        <w:ind w:left="1597" w:right="1352" w:hanging="425"/>
        <w:jc w:val="both"/>
        <w:rPr>
          <w:color w:val="2F2F2F"/>
          <w:sz w:val="23"/>
        </w:rPr>
      </w:pPr>
      <w:r>
        <w:rPr>
          <w:color w:val="2F2F2F"/>
          <w:w w:val="105"/>
          <w:sz w:val="24"/>
        </w:rPr>
        <w:t>appoint an appointed actuary to </w:t>
      </w:r>
      <w:r>
        <w:rPr>
          <w:color w:val="1A1A1A"/>
          <w:w w:val="105"/>
          <w:sz w:val="24"/>
        </w:rPr>
        <w:t>investigate </w:t>
      </w:r>
      <w:r>
        <w:rPr>
          <w:color w:val="2F2F2F"/>
          <w:w w:val="105"/>
          <w:sz w:val="24"/>
        </w:rPr>
        <w:t>and report to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the</w:t>
      </w:r>
      <w:r>
        <w:rPr>
          <w:color w:val="424242"/>
          <w:spacing w:val="-3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licensed</w:t>
      </w:r>
      <w:r>
        <w:rPr>
          <w:color w:val="424242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insurer </w:t>
      </w:r>
      <w:r>
        <w:rPr>
          <w:color w:val="424242"/>
          <w:w w:val="105"/>
          <w:sz w:val="24"/>
        </w:rPr>
        <w:t>on</w:t>
      </w:r>
      <w:r>
        <w:rPr>
          <w:color w:val="424242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business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2F2F2F"/>
          <w:w w:val="105"/>
          <w:sz w:val="25"/>
        </w:rPr>
        <w:t>of</w:t>
      </w:r>
      <w:r>
        <w:rPr>
          <w:color w:val="2F2F2F"/>
          <w:spacing w:val="-12"/>
          <w:w w:val="105"/>
          <w:sz w:val="25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-10"/>
          <w:w w:val="105"/>
          <w:sz w:val="24"/>
        </w:rPr>
        <w:t> </w:t>
      </w:r>
      <w:r>
        <w:rPr>
          <w:color w:val="424242"/>
          <w:w w:val="105"/>
          <w:sz w:val="24"/>
        </w:rPr>
        <w:t>insurer;</w:t>
      </w:r>
    </w:p>
    <w:p>
      <w:pPr>
        <w:pStyle w:val="ListParagraph"/>
        <w:numPr>
          <w:ilvl w:val="1"/>
          <w:numId w:val="112"/>
        </w:numPr>
        <w:tabs>
          <w:tab w:pos="1588" w:val="left" w:leader="none"/>
        </w:tabs>
        <w:spacing w:line="256" w:lineRule="auto" w:before="4" w:after="0"/>
        <w:ind w:left="1591" w:right="1348" w:hanging="430"/>
        <w:jc w:val="both"/>
        <w:rPr>
          <w:color w:val="424242"/>
          <w:sz w:val="23"/>
        </w:rPr>
      </w:pPr>
      <w:r>
        <w:rPr>
          <w:color w:val="424242"/>
          <w:w w:val="105"/>
          <w:sz w:val="24"/>
        </w:rPr>
        <w:t>where</w:t>
      </w:r>
      <w:r>
        <w:rPr>
          <w:color w:val="424242"/>
          <w:spacing w:val="-27"/>
          <w:w w:val="105"/>
          <w:sz w:val="24"/>
        </w:rPr>
        <w:t> </w:t>
      </w:r>
      <w:r>
        <w:rPr>
          <w:color w:val="2F2F2F"/>
          <w:w w:val="105"/>
          <w:sz w:val="24"/>
        </w:rPr>
        <w:t>appropriate,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require</w:t>
      </w:r>
      <w:r>
        <w:rPr>
          <w:color w:val="2F2F2F"/>
          <w:spacing w:val="-7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20"/>
          <w:w w:val="105"/>
          <w:sz w:val="24"/>
        </w:rPr>
        <w:t> </w:t>
      </w:r>
      <w:r>
        <w:rPr>
          <w:color w:val="2F2F2F"/>
          <w:w w:val="105"/>
          <w:sz w:val="24"/>
        </w:rPr>
        <w:t>appointed</w:t>
      </w:r>
      <w:r>
        <w:rPr>
          <w:color w:val="2F2F2F"/>
          <w:spacing w:val="-21"/>
          <w:w w:val="105"/>
          <w:sz w:val="24"/>
        </w:rPr>
        <w:t> </w:t>
      </w:r>
      <w:r>
        <w:rPr>
          <w:color w:val="2F2F2F"/>
          <w:w w:val="105"/>
          <w:sz w:val="24"/>
        </w:rPr>
        <w:t>actuary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2F2F2F"/>
          <w:w w:val="105"/>
          <w:sz w:val="24"/>
        </w:rPr>
        <w:t>conduct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an </w:t>
      </w:r>
      <w:r>
        <w:rPr>
          <w:color w:val="424242"/>
          <w:w w:val="105"/>
          <w:sz w:val="24"/>
        </w:rPr>
        <w:t>actuarial </w:t>
      </w:r>
      <w:r>
        <w:rPr>
          <w:color w:val="1A1A1A"/>
          <w:w w:val="105"/>
          <w:sz w:val="24"/>
        </w:rPr>
        <w:t>re</w:t>
      </w:r>
      <w:r>
        <w:rPr>
          <w:color w:val="424242"/>
          <w:w w:val="105"/>
          <w:sz w:val="24"/>
        </w:rPr>
        <w:t>v</w:t>
      </w:r>
      <w:r>
        <w:rPr>
          <w:color w:val="1A1A1A"/>
          <w:w w:val="105"/>
          <w:sz w:val="24"/>
        </w:rPr>
        <w:t>i</w:t>
      </w:r>
      <w:r>
        <w:rPr>
          <w:color w:val="424242"/>
          <w:w w:val="105"/>
          <w:sz w:val="24"/>
        </w:rPr>
        <w:t>ew of </w:t>
      </w:r>
      <w:r>
        <w:rPr>
          <w:color w:val="2F2F2F"/>
          <w:w w:val="105"/>
          <w:sz w:val="24"/>
        </w:rPr>
        <w:t>the business </w:t>
      </w:r>
      <w:r>
        <w:rPr>
          <w:color w:val="424242"/>
          <w:w w:val="105"/>
          <w:sz w:val="24"/>
        </w:rPr>
        <w:t>of the </w:t>
      </w:r>
      <w:r>
        <w:rPr>
          <w:color w:val="2F2F2F"/>
          <w:w w:val="105"/>
          <w:sz w:val="24"/>
        </w:rPr>
        <w:t>licensed insurer</w:t>
      </w:r>
      <w:r>
        <w:rPr>
          <w:color w:val="565656"/>
          <w:w w:val="105"/>
          <w:sz w:val="24"/>
        </w:rPr>
        <w:t>;</w:t>
      </w:r>
      <w:r>
        <w:rPr>
          <w:color w:val="565656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</w:p>
    <w:p>
      <w:pPr>
        <w:pStyle w:val="ListParagraph"/>
        <w:numPr>
          <w:ilvl w:val="1"/>
          <w:numId w:val="112"/>
        </w:numPr>
        <w:tabs>
          <w:tab w:pos="1582" w:val="left" w:leader="none"/>
        </w:tabs>
        <w:spacing w:line="261" w:lineRule="auto" w:before="0" w:after="0"/>
        <w:ind w:left="1597" w:right="1370" w:hanging="446"/>
        <w:jc w:val="both"/>
        <w:rPr>
          <w:color w:val="565656"/>
          <w:sz w:val="23"/>
        </w:rPr>
      </w:pPr>
      <w:r>
        <w:rPr>
          <w:color w:val="424242"/>
          <w:w w:val="105"/>
          <w:sz w:val="24"/>
        </w:rPr>
        <w:t>app</w:t>
      </w:r>
      <w:r>
        <w:rPr>
          <w:color w:val="1A1A1A"/>
          <w:w w:val="105"/>
          <w:sz w:val="24"/>
        </w:rPr>
        <w:t>l</w:t>
      </w:r>
      <w:r>
        <w:rPr>
          <w:color w:val="424242"/>
          <w:w w:val="105"/>
          <w:sz w:val="24"/>
        </w:rPr>
        <w:t>y </w:t>
      </w:r>
      <w:r>
        <w:rPr>
          <w:color w:val="2F2F2F"/>
          <w:w w:val="105"/>
          <w:sz w:val="22"/>
        </w:rPr>
        <w:t>to </w:t>
      </w:r>
      <w:r>
        <w:rPr>
          <w:color w:val="1A1A1A"/>
          <w:w w:val="105"/>
          <w:sz w:val="24"/>
        </w:rPr>
        <w:t>the </w:t>
      </w:r>
      <w:r>
        <w:rPr>
          <w:color w:val="424242"/>
          <w:w w:val="105"/>
          <w:sz w:val="24"/>
        </w:rPr>
        <w:t>Court </w:t>
      </w:r>
      <w:r>
        <w:rPr>
          <w:color w:val="424242"/>
          <w:w w:val="105"/>
          <w:sz w:val="23"/>
        </w:rPr>
        <w:t>for </w:t>
      </w:r>
      <w:r>
        <w:rPr>
          <w:color w:val="2F2F2F"/>
          <w:w w:val="105"/>
          <w:sz w:val="24"/>
        </w:rPr>
        <w:t>the </w:t>
      </w:r>
      <w:r>
        <w:rPr>
          <w:color w:val="424242"/>
          <w:w w:val="105"/>
          <w:sz w:val="24"/>
        </w:rPr>
        <w:t>appointment ofa </w:t>
      </w:r>
      <w:r>
        <w:rPr>
          <w:color w:val="565656"/>
          <w:w w:val="105"/>
          <w:sz w:val="24"/>
        </w:rPr>
        <w:t>s</w:t>
      </w:r>
      <w:r>
        <w:rPr>
          <w:color w:val="2F2F2F"/>
          <w:w w:val="105"/>
          <w:sz w:val="24"/>
        </w:rPr>
        <w:t>pecial manager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-1"/>
          <w:w w:val="105"/>
          <w:sz w:val="24"/>
        </w:rPr>
        <w:t> </w:t>
      </w:r>
      <w:r>
        <w:rPr>
          <w:color w:val="2F2F2F"/>
          <w:w w:val="105"/>
          <w:sz w:val="24"/>
        </w:rPr>
        <w:t>manage</w:t>
      </w:r>
      <w:r>
        <w:rPr>
          <w:color w:val="2F2F2F"/>
          <w:spacing w:val="20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business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26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424242"/>
          <w:w w:val="105"/>
          <w:sz w:val="24"/>
        </w:rPr>
        <w:t>licensed</w:t>
      </w:r>
      <w:r>
        <w:rPr>
          <w:color w:val="424242"/>
          <w:spacing w:val="-22"/>
          <w:w w:val="105"/>
          <w:sz w:val="24"/>
        </w:rPr>
        <w:t> </w:t>
      </w:r>
      <w:r>
        <w:rPr>
          <w:color w:val="424242"/>
          <w:w w:val="105"/>
          <w:sz w:val="24"/>
        </w:rPr>
        <w:t>insurer.</w:t>
      </w:r>
    </w:p>
    <w:p>
      <w:pPr>
        <w:pStyle w:val="ListParagraph"/>
        <w:numPr>
          <w:ilvl w:val="0"/>
          <w:numId w:val="112"/>
        </w:numPr>
        <w:tabs>
          <w:tab w:pos="1186" w:val="left" w:leader="none"/>
        </w:tabs>
        <w:spacing w:line="240" w:lineRule="auto" w:before="37" w:after="0"/>
        <w:ind w:left="1185" w:right="0" w:hanging="340"/>
        <w:jc w:val="both"/>
        <w:rPr>
          <w:color w:val="2F2F2F"/>
          <w:sz w:val="24"/>
        </w:rPr>
      </w:pPr>
      <w:r>
        <w:rPr>
          <w:color w:val="424242"/>
          <w:w w:val="105"/>
          <w:sz w:val="24"/>
        </w:rPr>
        <w:t>A</w:t>
      </w:r>
      <w:r>
        <w:rPr>
          <w:color w:val="424242"/>
          <w:spacing w:val="12"/>
          <w:w w:val="105"/>
          <w:sz w:val="24"/>
        </w:rPr>
        <w:t> </w:t>
      </w:r>
      <w:r>
        <w:rPr>
          <w:color w:val="424242"/>
          <w:w w:val="105"/>
          <w:sz w:val="24"/>
        </w:rPr>
        <w:t>special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2F2F2F"/>
          <w:w w:val="105"/>
          <w:sz w:val="24"/>
        </w:rPr>
        <w:t>manager</w:t>
      </w:r>
      <w:r>
        <w:rPr>
          <w:color w:val="2F2F2F"/>
          <w:spacing w:val="14"/>
          <w:w w:val="105"/>
          <w:sz w:val="24"/>
        </w:rPr>
        <w:t> </w:t>
      </w:r>
      <w:r>
        <w:rPr>
          <w:color w:val="424242"/>
          <w:w w:val="105"/>
          <w:sz w:val="24"/>
        </w:rPr>
        <w:t>appointed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2F2F2F"/>
          <w:w w:val="105"/>
          <w:sz w:val="24"/>
        </w:rPr>
        <w:t>by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52"/>
          <w:w w:val="105"/>
          <w:sz w:val="24"/>
        </w:rPr>
        <w:t> </w:t>
      </w:r>
      <w:r>
        <w:rPr>
          <w:color w:val="2F2F2F"/>
          <w:w w:val="105"/>
          <w:sz w:val="24"/>
        </w:rPr>
        <w:t>Court</w:t>
      </w:r>
    </w:p>
    <w:p>
      <w:pPr>
        <w:pStyle w:val="ListParagraph"/>
        <w:numPr>
          <w:ilvl w:val="1"/>
          <w:numId w:val="112"/>
        </w:numPr>
        <w:tabs>
          <w:tab w:pos="1568" w:val="left" w:leader="none"/>
        </w:tabs>
        <w:spacing w:line="261" w:lineRule="auto" w:before="15" w:after="0"/>
        <w:ind w:left="1567" w:right="1361" w:hanging="415"/>
        <w:jc w:val="left"/>
        <w:rPr>
          <w:color w:val="424242"/>
          <w:sz w:val="22"/>
        </w:rPr>
      </w:pPr>
      <w:r>
        <w:rPr>
          <w:color w:val="424242"/>
          <w:w w:val="110"/>
          <w:sz w:val="24"/>
        </w:rPr>
        <w:t>shall</w:t>
      </w:r>
      <w:r>
        <w:rPr>
          <w:color w:val="424242"/>
          <w:spacing w:val="-4"/>
          <w:w w:val="110"/>
          <w:sz w:val="24"/>
        </w:rPr>
        <w:t> </w:t>
      </w:r>
      <w:r>
        <w:rPr>
          <w:color w:val="2F2F2F"/>
          <w:w w:val="110"/>
          <w:sz w:val="24"/>
        </w:rPr>
        <w:t>act</w:t>
      </w:r>
      <w:r>
        <w:rPr>
          <w:color w:val="2F2F2F"/>
          <w:spacing w:val="-9"/>
          <w:w w:val="110"/>
          <w:sz w:val="24"/>
        </w:rPr>
        <w:t> </w:t>
      </w:r>
      <w:r>
        <w:rPr>
          <w:color w:val="2F2F2F"/>
          <w:w w:val="110"/>
          <w:sz w:val="24"/>
        </w:rPr>
        <w:t>in</w:t>
      </w:r>
      <w:r>
        <w:rPr>
          <w:color w:val="2F2F2F"/>
          <w:spacing w:val="12"/>
          <w:w w:val="110"/>
          <w:sz w:val="24"/>
        </w:rPr>
        <w:t> </w:t>
      </w:r>
      <w:r>
        <w:rPr>
          <w:color w:val="2F2F2F"/>
          <w:w w:val="110"/>
          <w:sz w:val="24"/>
        </w:rPr>
        <w:t>accordance</w:t>
      </w:r>
      <w:r>
        <w:rPr>
          <w:color w:val="2F2F2F"/>
          <w:spacing w:val="16"/>
          <w:w w:val="110"/>
          <w:sz w:val="24"/>
        </w:rPr>
        <w:t> </w:t>
      </w:r>
      <w:r>
        <w:rPr>
          <w:color w:val="2F2F2F"/>
          <w:w w:val="110"/>
          <w:sz w:val="24"/>
        </w:rPr>
        <w:t>with</w:t>
      </w:r>
      <w:r>
        <w:rPr>
          <w:color w:val="2F2F2F"/>
          <w:spacing w:val="9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4"/>
          <w:w w:val="110"/>
          <w:sz w:val="24"/>
        </w:rPr>
        <w:t> </w:t>
      </w:r>
      <w:r>
        <w:rPr>
          <w:color w:val="2F2F2F"/>
          <w:w w:val="110"/>
          <w:sz w:val="24"/>
        </w:rPr>
        <w:t>directives</w:t>
      </w:r>
      <w:r>
        <w:rPr>
          <w:color w:val="2F2F2F"/>
          <w:spacing w:val="4"/>
          <w:w w:val="110"/>
          <w:sz w:val="24"/>
        </w:rPr>
        <w:t> </w:t>
      </w:r>
      <w:r>
        <w:rPr>
          <w:color w:val="424242"/>
          <w:w w:val="110"/>
          <w:sz w:val="24"/>
        </w:rPr>
        <w:t>issued</w:t>
      </w:r>
      <w:r>
        <w:rPr>
          <w:color w:val="424242"/>
          <w:spacing w:val="22"/>
          <w:w w:val="110"/>
          <w:sz w:val="24"/>
        </w:rPr>
        <w:t> </w:t>
      </w:r>
      <w:r>
        <w:rPr>
          <w:color w:val="424242"/>
          <w:w w:val="110"/>
          <w:sz w:val="24"/>
        </w:rPr>
        <w:t>to</w:t>
      </w:r>
      <w:r>
        <w:rPr>
          <w:color w:val="424242"/>
          <w:spacing w:val="15"/>
          <w:w w:val="110"/>
          <w:sz w:val="24"/>
        </w:rPr>
        <w:t> </w:t>
      </w:r>
      <w:r>
        <w:rPr>
          <w:color w:val="2F2F2F"/>
          <w:w w:val="110"/>
          <w:sz w:val="24"/>
        </w:rPr>
        <w:t>that</w:t>
      </w:r>
      <w:r>
        <w:rPr>
          <w:color w:val="2F2F2F"/>
          <w:spacing w:val="-63"/>
          <w:w w:val="110"/>
          <w:sz w:val="24"/>
        </w:rPr>
        <w:t> </w:t>
      </w:r>
      <w:r>
        <w:rPr>
          <w:color w:val="424242"/>
          <w:w w:val="110"/>
          <w:sz w:val="24"/>
        </w:rPr>
        <w:t>special</w:t>
      </w:r>
      <w:r>
        <w:rPr>
          <w:color w:val="424242"/>
          <w:spacing w:val="-6"/>
          <w:w w:val="110"/>
          <w:sz w:val="24"/>
        </w:rPr>
        <w:t> </w:t>
      </w:r>
      <w:r>
        <w:rPr>
          <w:color w:val="2F2F2F"/>
          <w:w w:val="110"/>
          <w:sz w:val="24"/>
        </w:rPr>
        <w:t>manager by</w:t>
      </w:r>
      <w:r>
        <w:rPr>
          <w:color w:val="2F2F2F"/>
          <w:spacing w:val="13"/>
          <w:w w:val="110"/>
          <w:sz w:val="24"/>
        </w:rPr>
        <w:t> </w:t>
      </w:r>
      <w:r>
        <w:rPr>
          <w:color w:val="424242"/>
          <w:w w:val="110"/>
          <w:sz w:val="24"/>
        </w:rPr>
        <w:t>t</w:t>
      </w:r>
      <w:r>
        <w:rPr>
          <w:color w:val="1A1A1A"/>
          <w:w w:val="110"/>
          <w:sz w:val="24"/>
        </w:rPr>
        <w:t>h</w:t>
      </w:r>
      <w:r>
        <w:rPr>
          <w:color w:val="424242"/>
          <w:w w:val="110"/>
          <w:sz w:val="24"/>
        </w:rPr>
        <w:t>e</w:t>
      </w:r>
      <w:r>
        <w:rPr>
          <w:color w:val="424242"/>
          <w:spacing w:val="8"/>
          <w:w w:val="110"/>
          <w:sz w:val="24"/>
        </w:rPr>
        <w:t> </w:t>
      </w:r>
      <w:r>
        <w:rPr>
          <w:color w:val="424242"/>
          <w:w w:val="110"/>
          <w:sz w:val="24"/>
        </w:rPr>
        <w:t>Court</w:t>
      </w:r>
      <w:r>
        <w:rPr>
          <w:color w:val="7C7C7C"/>
          <w:w w:val="110"/>
          <w:sz w:val="24"/>
        </w:rPr>
        <w:t>;</w:t>
      </w:r>
    </w:p>
    <w:p>
      <w:pPr>
        <w:pStyle w:val="ListParagraph"/>
        <w:numPr>
          <w:ilvl w:val="1"/>
          <w:numId w:val="112"/>
        </w:numPr>
        <w:tabs>
          <w:tab w:pos="1568" w:val="left" w:leader="none"/>
        </w:tabs>
        <w:spacing w:line="252" w:lineRule="auto" w:before="0" w:after="0"/>
        <w:ind w:left="1577" w:right="1376" w:hanging="436"/>
        <w:jc w:val="left"/>
        <w:rPr>
          <w:color w:val="424242"/>
          <w:sz w:val="23"/>
        </w:rPr>
      </w:pPr>
      <w:r>
        <w:rPr/>
        <w:pict>
          <v:line style="position:absolute;mso-position-horizontal-relative:page;mso-position-vertical-relative:paragraph;z-index:15880192" from="473.966797pt,62.363513pt" to="473.966797pt,28.270113pt" stroked="true" strokeweight="1.004167pt" strokecolor="#000000">
            <v:stroke dashstyle="solid"/>
            <w10:wrap type="none"/>
          </v:line>
        </w:pict>
      </w:r>
      <w:r>
        <w:rPr>
          <w:color w:val="424242"/>
          <w:w w:val="105"/>
          <w:sz w:val="24"/>
        </w:rPr>
        <w:t>shall </w:t>
      </w:r>
      <w:r>
        <w:rPr>
          <w:color w:val="2F2F2F"/>
          <w:w w:val="105"/>
          <w:sz w:val="24"/>
        </w:rPr>
        <w:t>account for the actions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of that </w:t>
      </w:r>
      <w:r>
        <w:rPr>
          <w:color w:val="424242"/>
          <w:w w:val="105"/>
          <w:sz w:val="24"/>
        </w:rPr>
        <w:t>special </w:t>
      </w:r>
      <w:r>
        <w:rPr>
          <w:color w:val="2F2F2F"/>
          <w:w w:val="105"/>
          <w:sz w:val="24"/>
        </w:rPr>
        <w:t>manager </w:t>
      </w:r>
      <w:r>
        <w:rPr>
          <w:rFonts w:ascii="Arial"/>
          <w:color w:val="2F2F2F"/>
          <w:w w:val="105"/>
          <w:sz w:val="25"/>
        </w:rPr>
        <w:t>in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10"/>
          <w:sz w:val="24"/>
        </w:rPr>
        <w:t>manner</w:t>
      </w:r>
      <w:r>
        <w:rPr>
          <w:color w:val="2F2F2F"/>
          <w:spacing w:val="22"/>
          <w:w w:val="110"/>
          <w:sz w:val="24"/>
        </w:rPr>
        <w:t> </w:t>
      </w:r>
      <w:r>
        <w:rPr>
          <w:color w:val="2F2F2F"/>
          <w:w w:val="110"/>
          <w:sz w:val="24"/>
        </w:rPr>
        <w:t>that</w:t>
      </w:r>
      <w:r>
        <w:rPr>
          <w:color w:val="2F2F2F"/>
          <w:spacing w:val="-13"/>
          <w:w w:val="110"/>
          <w:sz w:val="24"/>
        </w:rPr>
        <w:t> </w:t>
      </w:r>
      <w:r>
        <w:rPr>
          <w:color w:val="424242"/>
          <w:w w:val="110"/>
          <w:sz w:val="24"/>
        </w:rPr>
        <w:t>the</w:t>
      </w:r>
      <w:r>
        <w:rPr>
          <w:color w:val="424242"/>
          <w:spacing w:val="13"/>
          <w:w w:val="110"/>
          <w:sz w:val="24"/>
        </w:rPr>
        <w:t> </w:t>
      </w:r>
      <w:r>
        <w:rPr>
          <w:color w:val="2F2F2F"/>
          <w:w w:val="110"/>
          <w:sz w:val="24"/>
        </w:rPr>
        <w:t>Court</w:t>
      </w:r>
      <w:r>
        <w:rPr>
          <w:color w:val="2F2F2F"/>
          <w:spacing w:val="-2"/>
          <w:w w:val="110"/>
          <w:sz w:val="24"/>
        </w:rPr>
        <w:t> </w:t>
      </w:r>
      <w:r>
        <w:rPr>
          <w:color w:val="2F2F2F"/>
          <w:w w:val="110"/>
          <w:sz w:val="24"/>
        </w:rPr>
        <w:t>may</w:t>
      </w:r>
      <w:r>
        <w:rPr>
          <w:color w:val="2F2F2F"/>
          <w:spacing w:val="7"/>
          <w:w w:val="110"/>
          <w:sz w:val="24"/>
        </w:rPr>
        <w:t> </w:t>
      </w:r>
      <w:r>
        <w:rPr>
          <w:color w:val="2F2F2F"/>
          <w:w w:val="110"/>
          <w:sz w:val="24"/>
        </w:rPr>
        <w:t>direct;</w:t>
      </w:r>
      <w:r>
        <w:rPr>
          <w:color w:val="2F2F2F"/>
          <w:spacing w:val="8"/>
          <w:w w:val="110"/>
          <w:sz w:val="24"/>
        </w:rPr>
        <w:t> </w:t>
      </w:r>
      <w:r>
        <w:rPr>
          <w:color w:val="424242"/>
          <w:w w:val="110"/>
          <w:sz w:val="24"/>
        </w:rPr>
        <w:t>and</w:t>
      </w:r>
    </w:p>
    <w:p>
      <w:pPr>
        <w:pStyle w:val="ListParagraph"/>
        <w:numPr>
          <w:ilvl w:val="1"/>
          <w:numId w:val="112"/>
        </w:numPr>
        <w:tabs>
          <w:tab w:pos="1573" w:val="left" w:leader="none"/>
        </w:tabs>
        <w:spacing w:line="252" w:lineRule="auto" w:before="0" w:after="0"/>
        <w:ind w:left="1561" w:right="1351" w:hanging="430"/>
        <w:jc w:val="left"/>
        <w:rPr>
          <w:color w:val="424242"/>
          <w:sz w:val="23"/>
        </w:rPr>
      </w:pPr>
      <w:r>
        <w:rPr>
          <w:color w:val="424242"/>
          <w:w w:val="115"/>
          <w:sz w:val="24"/>
        </w:rPr>
        <w:t>is</w:t>
      </w:r>
      <w:r>
        <w:rPr>
          <w:color w:val="424242"/>
          <w:spacing w:val="59"/>
          <w:w w:val="115"/>
          <w:sz w:val="24"/>
        </w:rPr>
        <w:t> </w:t>
      </w:r>
      <w:r>
        <w:rPr>
          <w:color w:val="424242"/>
          <w:w w:val="115"/>
          <w:sz w:val="24"/>
        </w:rPr>
        <w:t>ent</w:t>
      </w:r>
      <w:r>
        <w:rPr>
          <w:color w:val="424242"/>
          <w:spacing w:val="-35"/>
          <w:w w:val="115"/>
          <w:sz w:val="24"/>
        </w:rPr>
        <w:t> </w:t>
      </w:r>
      <w:r>
        <w:rPr>
          <w:color w:val="424242"/>
          <w:w w:val="115"/>
          <w:sz w:val="24"/>
        </w:rPr>
        <w:t>it</w:t>
      </w:r>
      <w:r>
        <w:rPr>
          <w:color w:val="1A1A1A"/>
          <w:w w:val="115"/>
          <w:sz w:val="24"/>
        </w:rPr>
        <w:t>led</w:t>
      </w:r>
      <w:r>
        <w:rPr>
          <w:color w:val="1A1A1A"/>
          <w:spacing w:val="3"/>
          <w:w w:val="115"/>
          <w:sz w:val="24"/>
        </w:rPr>
        <w:t> </w:t>
      </w:r>
      <w:r>
        <w:rPr>
          <w:color w:val="424242"/>
          <w:w w:val="115"/>
          <w:sz w:val="22"/>
        </w:rPr>
        <w:t>to</w:t>
      </w:r>
      <w:r>
        <w:rPr>
          <w:color w:val="424242"/>
          <w:spacing w:val="49"/>
          <w:w w:val="115"/>
          <w:sz w:val="22"/>
        </w:rPr>
        <w:t> </w:t>
      </w:r>
      <w:r>
        <w:rPr>
          <w:color w:val="2F2F2F"/>
          <w:w w:val="115"/>
          <w:sz w:val="24"/>
        </w:rPr>
        <w:t>be</w:t>
      </w:r>
      <w:r>
        <w:rPr>
          <w:color w:val="2F2F2F"/>
          <w:spacing w:val="68"/>
          <w:w w:val="115"/>
          <w:sz w:val="24"/>
        </w:rPr>
        <w:t> </w:t>
      </w:r>
      <w:r>
        <w:rPr>
          <w:color w:val="2F2F2F"/>
          <w:w w:val="115"/>
          <w:sz w:val="24"/>
        </w:rPr>
        <w:t>paid</w:t>
      </w:r>
      <w:r>
        <w:rPr>
          <w:color w:val="2F2F2F"/>
          <w:spacing w:val="52"/>
          <w:w w:val="115"/>
          <w:sz w:val="24"/>
        </w:rPr>
        <w:t> </w:t>
      </w:r>
      <w:r>
        <w:rPr>
          <w:color w:val="424242"/>
          <w:w w:val="115"/>
          <w:sz w:val="24"/>
        </w:rPr>
        <w:t>the</w:t>
      </w:r>
      <w:r>
        <w:rPr>
          <w:color w:val="424242"/>
          <w:spacing w:val="50"/>
          <w:w w:val="115"/>
          <w:sz w:val="24"/>
        </w:rPr>
        <w:t> </w:t>
      </w:r>
      <w:r>
        <w:rPr>
          <w:color w:val="2F2F2F"/>
          <w:w w:val="115"/>
          <w:sz w:val="24"/>
        </w:rPr>
        <w:t>remuneration</w:t>
      </w:r>
      <w:r>
        <w:rPr>
          <w:color w:val="2F2F2F"/>
          <w:spacing w:val="18"/>
          <w:w w:val="115"/>
          <w:sz w:val="24"/>
        </w:rPr>
        <w:t> </w:t>
      </w:r>
      <w:r>
        <w:rPr>
          <w:color w:val="424242"/>
          <w:w w:val="115"/>
          <w:sz w:val="24"/>
        </w:rPr>
        <w:t>as</w:t>
      </w:r>
      <w:r>
        <w:rPr>
          <w:color w:val="424242"/>
          <w:spacing w:val="52"/>
          <w:w w:val="115"/>
          <w:sz w:val="24"/>
        </w:rPr>
        <w:t> </w:t>
      </w:r>
      <w:r>
        <w:rPr>
          <w:color w:val="2F2F2F"/>
          <w:w w:val="115"/>
          <w:sz w:val="24"/>
        </w:rPr>
        <w:t>may</w:t>
      </w:r>
      <w:r>
        <w:rPr>
          <w:color w:val="2F2F2F"/>
          <w:spacing w:val="41"/>
          <w:w w:val="115"/>
          <w:sz w:val="24"/>
        </w:rPr>
        <w:t> </w:t>
      </w:r>
      <w:r>
        <w:rPr>
          <w:color w:val="2F2F2F"/>
          <w:w w:val="115"/>
          <w:sz w:val="24"/>
        </w:rPr>
        <w:t>be</w:t>
      </w:r>
      <w:r>
        <w:rPr>
          <w:color w:val="2F2F2F"/>
          <w:spacing w:val="-66"/>
          <w:w w:val="115"/>
          <w:sz w:val="24"/>
        </w:rPr>
        <w:t> </w:t>
      </w:r>
      <w:r>
        <w:rPr>
          <w:color w:val="2F2F2F"/>
          <w:w w:val="115"/>
          <w:sz w:val="24"/>
        </w:rPr>
        <w:t>determined</w:t>
      </w:r>
      <w:r>
        <w:rPr>
          <w:color w:val="2F2F2F"/>
          <w:spacing w:val="6"/>
          <w:w w:val="115"/>
          <w:sz w:val="24"/>
        </w:rPr>
        <w:t> </w:t>
      </w:r>
      <w:r>
        <w:rPr>
          <w:rFonts w:ascii="Arial"/>
          <w:color w:val="2F2F2F"/>
          <w:w w:val="115"/>
          <w:sz w:val="23"/>
        </w:rPr>
        <w:t>by</w:t>
      </w:r>
      <w:r>
        <w:rPr>
          <w:rFonts w:ascii="Arial"/>
          <w:color w:val="2F2F2F"/>
          <w:spacing w:val="-9"/>
          <w:w w:val="115"/>
          <w:sz w:val="23"/>
        </w:rPr>
        <w:t> </w:t>
      </w:r>
      <w:r>
        <w:rPr>
          <w:color w:val="2F2F2F"/>
          <w:w w:val="115"/>
          <w:sz w:val="24"/>
        </w:rPr>
        <w:t>the</w:t>
      </w:r>
      <w:r>
        <w:rPr>
          <w:color w:val="2F2F2F"/>
          <w:spacing w:val="1"/>
          <w:w w:val="115"/>
          <w:sz w:val="24"/>
        </w:rPr>
        <w:t> </w:t>
      </w:r>
      <w:r>
        <w:rPr>
          <w:color w:val="2F2F2F"/>
          <w:w w:val="115"/>
          <w:sz w:val="24"/>
        </w:rPr>
        <w:t>Court.</w:t>
      </w:r>
    </w:p>
    <w:p>
      <w:pPr>
        <w:spacing w:before="142"/>
        <w:ind w:left="148" w:right="0" w:firstLine="0"/>
        <w:jc w:val="left"/>
        <w:rPr>
          <w:b/>
          <w:sz w:val="23"/>
        </w:rPr>
      </w:pPr>
      <w:r>
        <w:rPr>
          <w:b/>
          <w:color w:val="1A1A1A"/>
          <w:w w:val="105"/>
          <w:sz w:val="23"/>
        </w:rPr>
        <w:t>Insurance</w:t>
      </w:r>
      <w:r>
        <w:rPr>
          <w:b/>
          <w:color w:val="1A1A1A"/>
          <w:spacing w:val="-24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liabilities</w:t>
      </w:r>
      <w:r>
        <w:rPr>
          <w:b/>
          <w:color w:val="2F2F2F"/>
          <w:w w:val="105"/>
          <w:sz w:val="23"/>
        </w:rPr>
        <w:t>to</w:t>
      </w:r>
      <w:r>
        <w:rPr>
          <w:b/>
          <w:color w:val="2F2F2F"/>
          <w:spacing w:val="-5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have</w:t>
      </w:r>
      <w:r>
        <w:rPr>
          <w:b/>
          <w:color w:val="1A1A1A"/>
          <w:spacing w:val="-11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priority</w:t>
      </w:r>
    </w:p>
    <w:p>
      <w:pPr>
        <w:pStyle w:val="ListParagraph"/>
        <w:numPr>
          <w:ilvl w:val="0"/>
          <w:numId w:val="93"/>
        </w:numPr>
        <w:tabs>
          <w:tab w:pos="787" w:val="left" w:leader="none"/>
        </w:tabs>
        <w:spacing w:line="254" w:lineRule="auto" w:before="27" w:after="0"/>
        <w:ind w:left="151" w:right="1374" w:firstLine="256"/>
        <w:jc w:val="both"/>
        <w:rPr>
          <w:color w:val="2F2F2F"/>
          <w:sz w:val="23"/>
        </w:rPr>
      </w:pPr>
      <w:r>
        <w:rPr>
          <w:color w:val="2F2F2F"/>
          <w:w w:val="105"/>
          <w:sz w:val="24"/>
        </w:rPr>
        <w:t>(1) Despite the </w:t>
      </w:r>
      <w:r>
        <w:rPr>
          <w:color w:val="424242"/>
          <w:w w:val="105"/>
          <w:sz w:val="24"/>
        </w:rPr>
        <w:t>Corpo</w:t>
      </w:r>
      <w:r>
        <w:rPr>
          <w:color w:val="1A1A1A"/>
          <w:w w:val="105"/>
          <w:sz w:val="24"/>
        </w:rPr>
        <w:t>rat</w:t>
      </w:r>
      <w:r>
        <w:rPr>
          <w:color w:val="424242"/>
          <w:w w:val="105"/>
          <w:sz w:val="24"/>
        </w:rPr>
        <w:t>e </w:t>
      </w:r>
      <w:r>
        <w:rPr>
          <w:color w:val="2F2F2F"/>
          <w:w w:val="105"/>
          <w:sz w:val="24"/>
        </w:rPr>
        <w:t>Insolvency and Re</w:t>
      </w:r>
      <w:r>
        <w:rPr>
          <w:color w:val="565656"/>
          <w:w w:val="105"/>
          <w:sz w:val="24"/>
        </w:rPr>
        <w:t>s</w:t>
      </w:r>
      <w:r>
        <w:rPr>
          <w:color w:val="2F2F2F"/>
          <w:w w:val="105"/>
          <w:sz w:val="24"/>
        </w:rPr>
        <w:t>tructuring </w:t>
      </w:r>
      <w:r>
        <w:rPr>
          <w:color w:val="424242"/>
          <w:w w:val="105"/>
          <w:sz w:val="24"/>
        </w:rPr>
        <w:t>Act, 202</w:t>
      </w:r>
      <w:r>
        <w:rPr>
          <w:color w:val="1A1A1A"/>
          <w:w w:val="105"/>
          <w:sz w:val="24"/>
        </w:rPr>
        <w:t>0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(Act </w:t>
      </w:r>
      <w:r>
        <w:rPr>
          <w:color w:val="2F2F2F"/>
          <w:w w:val="105"/>
          <w:sz w:val="24"/>
        </w:rPr>
        <w:t>1015)</w:t>
      </w:r>
      <w:r>
        <w:rPr>
          <w:color w:val="565656"/>
          <w:w w:val="105"/>
          <w:sz w:val="24"/>
        </w:rPr>
        <w:t>, </w:t>
      </w:r>
      <w:r>
        <w:rPr>
          <w:color w:val="2F2F2F"/>
          <w:w w:val="105"/>
          <w:sz w:val="24"/>
        </w:rPr>
        <w:t>on the official liquidation of a company that </w:t>
      </w:r>
      <w:r>
        <w:rPr>
          <w:color w:val="424242"/>
          <w:w w:val="105"/>
          <w:sz w:val="24"/>
        </w:rPr>
        <w:t>is </w:t>
      </w:r>
      <w:r>
        <w:rPr>
          <w:color w:val="2F2F2F"/>
          <w:w w:val="105"/>
          <w:sz w:val="24"/>
        </w:rPr>
        <w:t>currently or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sz w:val="26"/>
        </w:rPr>
        <w:t>was </w:t>
      </w:r>
      <w:r>
        <w:rPr>
          <w:color w:val="2F2F2F"/>
          <w:sz w:val="24"/>
        </w:rPr>
        <w:t>previously </w:t>
      </w:r>
      <w:r>
        <w:rPr>
          <w:color w:val="2F2F2F"/>
          <w:sz w:val="26"/>
        </w:rPr>
        <w:t>a </w:t>
      </w:r>
      <w:r>
        <w:rPr>
          <w:color w:val="424242"/>
          <w:sz w:val="24"/>
        </w:rPr>
        <w:t>licensed </w:t>
      </w:r>
      <w:r>
        <w:rPr>
          <w:color w:val="2F2F2F"/>
          <w:sz w:val="24"/>
        </w:rPr>
        <w:t>insurer </w:t>
      </w:r>
      <w:r>
        <w:rPr>
          <w:color w:val="424242"/>
          <w:sz w:val="24"/>
        </w:rPr>
        <w:t>or </w:t>
      </w:r>
      <w:r>
        <w:rPr>
          <w:color w:val="424242"/>
          <w:sz w:val="26"/>
        </w:rPr>
        <w:t>a </w:t>
      </w:r>
      <w:r>
        <w:rPr>
          <w:color w:val="2F2F2F"/>
          <w:sz w:val="24"/>
        </w:rPr>
        <w:t>licensed </w:t>
      </w:r>
      <w:r>
        <w:rPr>
          <w:color w:val="424242"/>
          <w:sz w:val="24"/>
        </w:rPr>
        <w:t>reinsurer, </w:t>
      </w:r>
      <w:r>
        <w:rPr>
          <w:color w:val="2F2F2F"/>
          <w:sz w:val="24"/>
        </w:rPr>
        <w:t>the assets </w:t>
      </w:r>
      <w:r>
        <w:rPr>
          <w:color w:val="424242"/>
          <w:sz w:val="24"/>
        </w:rPr>
        <w:t>of </w:t>
      </w:r>
      <w:r>
        <w:rPr>
          <w:color w:val="2F2F2F"/>
          <w:sz w:val="24"/>
        </w:rPr>
        <w:t>the</w:t>
      </w:r>
      <w:r>
        <w:rPr>
          <w:color w:val="2F2F2F"/>
          <w:spacing w:val="1"/>
          <w:sz w:val="24"/>
        </w:rPr>
        <w:t> </w:t>
      </w:r>
      <w:r>
        <w:rPr>
          <w:color w:val="2F2F2F"/>
          <w:w w:val="105"/>
          <w:sz w:val="24"/>
        </w:rPr>
        <w:t>company, </w:t>
      </w:r>
      <w:r>
        <w:rPr>
          <w:color w:val="424242"/>
          <w:w w:val="105"/>
          <w:sz w:val="24"/>
        </w:rPr>
        <w:t>after </w:t>
      </w:r>
      <w:r>
        <w:rPr>
          <w:color w:val="2F2F2F"/>
          <w:w w:val="105"/>
          <w:sz w:val="24"/>
        </w:rPr>
        <w:t>payment of the </w:t>
      </w:r>
      <w:r>
        <w:rPr>
          <w:color w:val="1A1A1A"/>
          <w:w w:val="105"/>
          <w:sz w:val="24"/>
        </w:rPr>
        <w:t>prope</w:t>
      </w:r>
      <w:r>
        <w:rPr>
          <w:color w:val="424242"/>
          <w:w w:val="105"/>
          <w:sz w:val="24"/>
        </w:rPr>
        <w:t>rly </w:t>
      </w:r>
      <w:r>
        <w:rPr>
          <w:color w:val="2F2F2F"/>
          <w:w w:val="105"/>
          <w:sz w:val="24"/>
        </w:rPr>
        <w:t>incurred costs </w:t>
      </w:r>
      <w:r>
        <w:rPr>
          <w:color w:val="424242"/>
          <w:w w:val="105"/>
          <w:sz w:val="24"/>
        </w:rPr>
        <w:t>and </w:t>
      </w:r>
      <w:r>
        <w:rPr>
          <w:color w:val="2F2F2F"/>
          <w:w w:val="105"/>
          <w:sz w:val="24"/>
        </w:rPr>
        <w:t>expenses of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 liquidation, are applicable, in priority to </w:t>
      </w:r>
      <w:r>
        <w:rPr>
          <w:color w:val="2F2F2F"/>
          <w:w w:val="105"/>
          <w:sz w:val="23"/>
        </w:rPr>
        <w:t>all </w:t>
      </w:r>
      <w:r>
        <w:rPr>
          <w:color w:val="2F2F2F"/>
          <w:w w:val="105"/>
          <w:sz w:val="24"/>
        </w:rPr>
        <w:t>other cla</w:t>
      </w:r>
      <w:r>
        <w:rPr>
          <w:color w:val="565656"/>
          <w:w w:val="105"/>
          <w:sz w:val="24"/>
        </w:rPr>
        <w:t>i</w:t>
      </w:r>
      <w:r>
        <w:rPr>
          <w:color w:val="2F2F2F"/>
          <w:w w:val="105"/>
          <w:sz w:val="24"/>
        </w:rPr>
        <w:t>ms, in </w:t>
      </w:r>
      <w:r>
        <w:rPr>
          <w:color w:val="424242"/>
          <w:w w:val="105"/>
          <w:sz w:val="24"/>
        </w:rPr>
        <w:t>satisfying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5"/>
          <w:w w:val="105"/>
          <w:sz w:val="24"/>
        </w:rPr>
        <w:t> </w:t>
      </w:r>
      <w:r>
        <w:rPr>
          <w:color w:val="2F2F2F"/>
          <w:w w:val="105"/>
          <w:sz w:val="24"/>
        </w:rPr>
        <w:t>liabilities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424242"/>
          <w:w w:val="105"/>
          <w:sz w:val="24"/>
        </w:rPr>
        <w:t>tbe</w:t>
      </w:r>
      <w:r>
        <w:rPr>
          <w:color w:val="424242"/>
          <w:spacing w:val="4"/>
          <w:w w:val="105"/>
          <w:sz w:val="24"/>
        </w:rPr>
        <w:t> </w:t>
      </w:r>
      <w:r>
        <w:rPr>
          <w:color w:val="2F2F2F"/>
          <w:w w:val="105"/>
          <w:sz w:val="24"/>
        </w:rPr>
        <w:t>company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under</w:t>
      </w:r>
      <w:r>
        <w:rPr>
          <w:color w:val="2F2F2F"/>
          <w:spacing w:val="11"/>
          <w:w w:val="105"/>
          <w:sz w:val="24"/>
        </w:rPr>
        <w:t> </w:t>
      </w:r>
      <w:r>
        <w:rPr>
          <w:color w:val="2F2F2F"/>
          <w:w w:val="105"/>
          <w:sz w:val="24"/>
        </w:rPr>
        <w:t>an</w:t>
      </w:r>
      <w:r>
        <w:rPr>
          <w:color w:val="2F2F2F"/>
          <w:spacing w:val="16"/>
          <w:w w:val="105"/>
          <w:sz w:val="24"/>
        </w:rPr>
        <w:t> </w:t>
      </w:r>
      <w:r>
        <w:rPr>
          <w:color w:val="424242"/>
          <w:w w:val="105"/>
          <w:sz w:val="24"/>
        </w:rPr>
        <w:t>insurance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2F2F2F"/>
          <w:w w:val="105"/>
          <w:sz w:val="24"/>
        </w:rPr>
        <w:t>contract.</w:t>
      </w:r>
    </w:p>
    <w:p>
      <w:pPr>
        <w:pStyle w:val="ListParagraph"/>
        <w:numPr>
          <w:ilvl w:val="0"/>
          <w:numId w:val="113"/>
        </w:numPr>
        <w:tabs>
          <w:tab w:pos="1195" w:val="left" w:leader="none"/>
        </w:tabs>
        <w:spacing w:line="252" w:lineRule="auto" w:before="0" w:after="0"/>
        <w:ind w:left="146" w:right="1377" w:firstLine="670"/>
        <w:jc w:val="both"/>
        <w:rPr>
          <w:color w:val="424242"/>
          <w:sz w:val="24"/>
        </w:rPr>
      </w:pPr>
      <w:r>
        <w:rPr>
          <w:color w:val="2F2F2F"/>
          <w:w w:val="105"/>
          <w:sz w:val="24"/>
        </w:rPr>
        <w:t>Where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Court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makes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5"/>
        </w:rPr>
        <w:t>order</w:t>
      </w:r>
      <w:r>
        <w:rPr>
          <w:color w:val="2F2F2F"/>
          <w:spacing w:val="1"/>
          <w:w w:val="105"/>
          <w:sz w:val="25"/>
        </w:rPr>
        <w:t> </w:t>
      </w:r>
      <w:r>
        <w:rPr>
          <w:color w:val="2F2F2F"/>
          <w:w w:val="105"/>
          <w:sz w:val="24"/>
        </w:rPr>
        <w:t>under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5"/>
        </w:rPr>
        <w:t>Corporate</w:t>
      </w:r>
      <w:r>
        <w:rPr>
          <w:color w:val="2F2F2F"/>
          <w:spacing w:val="1"/>
          <w:w w:val="105"/>
          <w:sz w:val="25"/>
        </w:rPr>
        <w:t> </w:t>
      </w:r>
      <w:r>
        <w:rPr>
          <w:color w:val="424242"/>
          <w:sz w:val="24"/>
        </w:rPr>
        <w:t>Insolvency and </w:t>
      </w:r>
      <w:r>
        <w:rPr>
          <w:color w:val="2F2F2F"/>
          <w:sz w:val="24"/>
        </w:rPr>
        <w:t>Restructuring Act</w:t>
      </w:r>
      <w:r>
        <w:rPr>
          <w:color w:val="565656"/>
          <w:sz w:val="24"/>
        </w:rPr>
        <w:t>; </w:t>
      </w:r>
      <w:r>
        <w:rPr>
          <w:color w:val="424242"/>
          <w:sz w:val="24"/>
        </w:rPr>
        <w:t>2020 </w:t>
      </w:r>
      <w:r>
        <w:rPr>
          <w:color w:val="2F2F2F"/>
          <w:sz w:val="24"/>
        </w:rPr>
        <w:t>(Act 1015)</w:t>
      </w:r>
      <w:r>
        <w:rPr>
          <w:color w:val="565656"/>
          <w:sz w:val="24"/>
        </w:rPr>
        <w:t>, </w:t>
      </w:r>
      <w:r>
        <w:rPr>
          <w:rFonts w:ascii="Arial"/>
          <w:color w:val="2F2F2F"/>
          <w:sz w:val="25"/>
        </w:rPr>
        <w:t>in </w:t>
      </w:r>
      <w:r>
        <w:rPr>
          <w:color w:val="2F2F2F"/>
          <w:sz w:val="24"/>
        </w:rPr>
        <w:t>respect </w:t>
      </w:r>
      <w:r>
        <w:rPr>
          <w:color w:val="424242"/>
          <w:sz w:val="24"/>
        </w:rPr>
        <w:t>of </w:t>
      </w:r>
      <w:r>
        <w:rPr>
          <w:color w:val="2F2F2F"/>
          <w:sz w:val="24"/>
        </w:rPr>
        <w:t>a </w:t>
      </w:r>
      <w:r>
        <w:rPr>
          <w:color w:val="424242"/>
          <w:sz w:val="24"/>
        </w:rPr>
        <w:t>licensed</w:t>
      </w:r>
      <w:r>
        <w:rPr>
          <w:color w:val="424242"/>
          <w:spacing w:val="1"/>
          <w:sz w:val="24"/>
        </w:rPr>
        <w:t> </w:t>
      </w:r>
      <w:r>
        <w:rPr>
          <w:color w:val="1A1A1A"/>
          <w:w w:val="105"/>
          <w:sz w:val="24"/>
        </w:rPr>
        <w:t>insurer </w:t>
      </w:r>
      <w:r>
        <w:rPr>
          <w:color w:val="2F2F2F"/>
          <w:w w:val="105"/>
          <w:sz w:val="25"/>
        </w:rPr>
        <w:t>or</w:t>
      </w:r>
      <w:r>
        <w:rPr>
          <w:color w:val="2F2F2F"/>
          <w:spacing w:val="3"/>
          <w:w w:val="105"/>
          <w:sz w:val="25"/>
        </w:rPr>
        <w:t> </w:t>
      </w:r>
      <w:r>
        <w:rPr>
          <w:color w:val="1A1A1A"/>
          <w:w w:val="105"/>
          <w:sz w:val="24"/>
        </w:rPr>
        <w:t>a</w:t>
      </w:r>
      <w:r>
        <w:rPr>
          <w:color w:val="1A1A1A"/>
          <w:spacing w:val="5"/>
          <w:w w:val="105"/>
          <w:sz w:val="24"/>
        </w:rPr>
        <w:t> </w:t>
      </w:r>
      <w:r>
        <w:rPr>
          <w:color w:val="1A1A1A"/>
          <w:w w:val="105"/>
          <w:sz w:val="24"/>
        </w:rPr>
        <w:t>licensed</w:t>
      </w:r>
      <w:r>
        <w:rPr>
          <w:color w:val="1A1A1A"/>
          <w:spacing w:val="-10"/>
          <w:w w:val="105"/>
          <w:sz w:val="24"/>
        </w:rPr>
        <w:t> </w:t>
      </w:r>
      <w:r>
        <w:rPr>
          <w:color w:val="2F2F2F"/>
          <w:w w:val="105"/>
          <w:sz w:val="24"/>
        </w:rPr>
        <w:t>reinsurer</w:t>
      </w:r>
      <w:r>
        <w:rPr>
          <w:color w:val="565656"/>
          <w:w w:val="105"/>
          <w:sz w:val="24"/>
        </w:rPr>
        <w:t>,</w:t>
      </w:r>
      <w:r>
        <w:rPr>
          <w:color w:val="565656"/>
          <w:spacing w:val="13"/>
          <w:w w:val="105"/>
          <w:sz w:val="24"/>
        </w:rPr>
        <w:t> </w:t>
      </w:r>
      <w:r>
        <w:rPr>
          <w:color w:val="2F2F2F"/>
          <w:w w:val="105"/>
          <w:sz w:val="24"/>
        </w:rPr>
        <w:t>which</w:t>
      </w:r>
      <w:r>
        <w:rPr>
          <w:color w:val="2F2F2F"/>
          <w:spacing w:val="-4"/>
          <w:w w:val="105"/>
          <w:sz w:val="24"/>
        </w:rPr>
        <w:t> </w:t>
      </w:r>
      <w:r>
        <w:rPr>
          <w:color w:val="2F2F2F"/>
          <w:w w:val="105"/>
          <w:sz w:val="24"/>
        </w:rPr>
        <w:t>requires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424242"/>
          <w:w w:val="105"/>
          <w:sz w:val="24"/>
        </w:rPr>
        <w:t>a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2F2F2F"/>
          <w:w w:val="105"/>
          <w:sz w:val="24"/>
        </w:rPr>
        <w:t>person</w:t>
      </w:r>
    </w:p>
    <w:p>
      <w:pPr>
        <w:pStyle w:val="ListParagraph"/>
        <w:numPr>
          <w:ilvl w:val="1"/>
          <w:numId w:val="113"/>
        </w:numPr>
        <w:tabs>
          <w:tab w:pos="1548" w:val="left" w:leader="none"/>
        </w:tabs>
        <w:spacing w:line="261" w:lineRule="auto" w:before="0" w:after="0"/>
        <w:ind w:left="1511" w:right="1393" w:hanging="410"/>
        <w:jc w:val="both"/>
        <w:rPr>
          <w:color w:val="424242"/>
          <w:sz w:val="23"/>
        </w:rPr>
      </w:pPr>
      <w:r>
        <w:rPr>
          <w:color w:val="2F2F2F"/>
          <w:w w:val="105"/>
          <w:sz w:val="22"/>
        </w:rPr>
        <w:t>to</w:t>
      </w:r>
      <w:r>
        <w:rPr>
          <w:color w:val="2F2F2F"/>
          <w:spacing w:val="3"/>
          <w:w w:val="105"/>
          <w:sz w:val="22"/>
        </w:rPr>
        <w:t> </w:t>
      </w:r>
      <w:r>
        <w:rPr>
          <w:color w:val="2F2F2F"/>
          <w:w w:val="105"/>
          <w:sz w:val="24"/>
        </w:rPr>
        <w:t>repay</w:t>
      </w:r>
      <w:r>
        <w:rPr>
          <w:color w:val="565656"/>
          <w:w w:val="105"/>
          <w:sz w:val="24"/>
        </w:rPr>
        <w:t>,</w:t>
      </w:r>
      <w:r>
        <w:rPr>
          <w:color w:val="565656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restore</w:t>
      </w:r>
      <w:r>
        <w:rPr>
          <w:color w:val="2F2F2F"/>
          <w:spacing w:val="-4"/>
          <w:w w:val="105"/>
          <w:sz w:val="24"/>
        </w:rPr>
        <w:t> </w:t>
      </w:r>
      <w:r>
        <w:rPr>
          <w:color w:val="2F2F2F"/>
          <w:w w:val="105"/>
          <w:sz w:val="24"/>
        </w:rPr>
        <w:t>or account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2F2F2F"/>
          <w:w w:val="105"/>
          <w:sz w:val="24"/>
        </w:rPr>
        <w:t>for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2F2F2F"/>
          <w:w w:val="105"/>
          <w:sz w:val="24"/>
        </w:rPr>
        <w:t>money</w:t>
      </w:r>
      <w:r>
        <w:rPr>
          <w:color w:val="2F2F2F"/>
          <w:spacing w:val="4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-4"/>
          <w:w w:val="105"/>
          <w:sz w:val="24"/>
        </w:rPr>
        <w:t> </w:t>
      </w:r>
      <w:r>
        <w:rPr>
          <w:color w:val="424242"/>
          <w:w w:val="105"/>
          <w:sz w:val="24"/>
        </w:rPr>
        <w:t>other</w:t>
      </w:r>
      <w:r>
        <w:rPr>
          <w:color w:val="424242"/>
          <w:spacing w:val="2"/>
          <w:w w:val="105"/>
          <w:sz w:val="24"/>
        </w:rPr>
        <w:t> </w:t>
      </w:r>
      <w:r>
        <w:rPr>
          <w:color w:val="2F2F2F"/>
          <w:w w:val="105"/>
          <w:sz w:val="24"/>
        </w:rPr>
        <w:t>assets</w:t>
      </w:r>
      <w:r>
        <w:rPr>
          <w:color w:val="2F2F2F"/>
          <w:spacing w:val="-22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19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-61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424242"/>
          <w:w w:val="105"/>
          <w:sz w:val="24"/>
        </w:rPr>
        <w:t>insurer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-6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9"/>
          <w:w w:val="105"/>
          <w:sz w:val="24"/>
        </w:rPr>
        <w:t> </w:t>
      </w:r>
      <w:r>
        <w:rPr>
          <w:color w:val="2F2F2F"/>
          <w:w w:val="105"/>
          <w:sz w:val="24"/>
        </w:rPr>
        <w:t>reinsurer;</w:t>
      </w:r>
    </w:p>
    <w:p>
      <w:pPr>
        <w:spacing w:after="0" w:line="261" w:lineRule="auto"/>
        <w:jc w:val="both"/>
        <w:rPr>
          <w:sz w:val="23"/>
        </w:rPr>
        <w:sectPr>
          <w:pgSz w:w="9600" w:h="14560"/>
          <w:pgMar w:header="0" w:footer="1068" w:top="1120" w:bottom="128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81216" from="470.452209pt,723.487538pt" to="470.452209pt,618.199097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6859" w:val="left" w:leader="none"/>
        </w:tabs>
        <w:spacing w:before="90"/>
        <w:ind w:left="3214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882752" from="474.468903pt,129.981751pt" to="474.468903pt,24.6933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83264" from="475.473053pt,.627383pt" to="475.473053pt,-69.564911pt" stroked="true" strokeweight="1.004167pt" strokecolor="#000000">
            <v:stroke dashstyle="solid"/>
            <w10:wrap type="none"/>
          </v:line>
        </w:pict>
      </w:r>
      <w:r>
        <w:rPr>
          <w:i/>
          <w:color w:val="3F3F3F"/>
          <w:w w:val="90"/>
          <w:sz w:val="25"/>
        </w:rPr>
        <w:t>Insurance</w:t>
      </w:r>
      <w:r>
        <w:rPr>
          <w:i/>
          <w:color w:val="3F3F3F"/>
          <w:spacing w:val="2"/>
          <w:w w:val="90"/>
          <w:sz w:val="25"/>
        </w:rPr>
        <w:t> </w:t>
      </w:r>
      <w:r>
        <w:rPr>
          <w:i/>
          <w:color w:val="3F3F3F"/>
          <w:w w:val="90"/>
          <w:sz w:val="25"/>
        </w:rPr>
        <w:t>Act,</w:t>
      </w:r>
      <w:r>
        <w:rPr>
          <w:i/>
          <w:color w:val="3F3F3F"/>
          <w:spacing w:val="-6"/>
          <w:w w:val="90"/>
          <w:sz w:val="25"/>
        </w:rPr>
        <w:t> </w:t>
      </w:r>
      <w:r>
        <w:rPr>
          <w:i/>
          <w:color w:val="3F3F3F"/>
          <w:w w:val="90"/>
          <w:sz w:val="25"/>
        </w:rPr>
        <w:t>2021</w:t>
        <w:tab/>
      </w:r>
      <w:r>
        <w:rPr>
          <w:b/>
          <w:color w:val="2A2A2A"/>
          <w:position w:val="-2"/>
          <w:sz w:val="23"/>
        </w:rPr>
        <w:t>Act</w:t>
      </w:r>
      <w:r>
        <w:rPr>
          <w:b/>
          <w:color w:val="2A2A2A"/>
          <w:spacing w:val="-13"/>
          <w:position w:val="-2"/>
          <w:sz w:val="23"/>
        </w:rPr>
        <w:t> </w:t>
      </w:r>
      <w:r>
        <w:rPr>
          <w:b/>
          <w:color w:val="2A2A2A"/>
          <w:position w:val="-2"/>
          <w:sz w:val="23"/>
        </w:rPr>
        <w:t>1061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1"/>
          <w:numId w:val="113"/>
        </w:numPr>
        <w:tabs>
          <w:tab w:pos="1849" w:val="left" w:leader="none"/>
        </w:tabs>
        <w:spacing w:line="252" w:lineRule="auto" w:before="0" w:after="0"/>
        <w:ind w:left="1838" w:right="1183" w:hanging="426"/>
        <w:jc w:val="both"/>
        <w:rPr>
          <w:color w:val="3F3F3F"/>
          <w:sz w:val="23"/>
        </w:rPr>
      </w:pPr>
      <w:r>
        <w:rPr>
          <w:color w:val="3F3F3F"/>
          <w:w w:val="105"/>
          <w:sz w:val="25"/>
        </w:rPr>
        <w:t>to pay compensation to the licensed </w:t>
      </w:r>
      <w:r>
        <w:rPr>
          <w:color w:val="2A2A2A"/>
          <w:w w:val="105"/>
          <w:sz w:val="25"/>
        </w:rPr>
        <w:t>insurer </w:t>
      </w:r>
      <w:r>
        <w:rPr>
          <w:color w:val="3F3F3F"/>
          <w:w w:val="105"/>
          <w:sz w:val="25"/>
        </w:rPr>
        <w:t>or </w:t>
      </w:r>
      <w:r>
        <w:rPr>
          <w:color w:val="2A2A2A"/>
          <w:w w:val="105"/>
          <w:sz w:val="25"/>
        </w:rPr>
        <w:t>licensed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F3F3F"/>
          <w:w w:val="105"/>
          <w:sz w:val="25"/>
        </w:rPr>
        <w:t>remsurer;</w:t>
      </w:r>
      <w:r>
        <w:rPr>
          <w:color w:val="3F3F3F"/>
          <w:spacing w:val="28"/>
          <w:w w:val="105"/>
          <w:sz w:val="25"/>
        </w:rPr>
        <w:t> </w:t>
      </w:r>
      <w:r>
        <w:rPr>
          <w:color w:val="2A2A2A"/>
          <w:w w:val="105"/>
          <w:sz w:val="25"/>
        </w:rPr>
        <w:t>or</w:t>
      </w:r>
    </w:p>
    <w:p>
      <w:pPr>
        <w:pStyle w:val="ListParagraph"/>
        <w:numPr>
          <w:ilvl w:val="1"/>
          <w:numId w:val="113"/>
        </w:numPr>
        <w:tabs>
          <w:tab w:pos="1839" w:val="left" w:leader="none"/>
        </w:tabs>
        <w:spacing w:line="244" w:lineRule="auto" w:before="0" w:after="0"/>
        <w:ind w:left="427" w:right="1179" w:firstLine="975"/>
        <w:jc w:val="both"/>
        <w:rPr>
          <w:color w:val="2A2A2A"/>
          <w:sz w:val="23"/>
        </w:rPr>
      </w:pPr>
      <w:r>
        <w:rPr>
          <w:color w:val="3F3F3F"/>
          <w:sz w:val="25"/>
        </w:rPr>
        <w:t>to </w:t>
      </w:r>
      <w:r>
        <w:rPr>
          <w:color w:val="2A2A2A"/>
          <w:sz w:val="25"/>
        </w:rPr>
        <w:t>pay interest to the licensed </w:t>
      </w:r>
      <w:r>
        <w:rPr>
          <w:color w:val="3F3F3F"/>
          <w:sz w:val="25"/>
        </w:rPr>
        <w:t>insurer </w:t>
      </w:r>
      <w:r>
        <w:rPr>
          <w:color w:val="2A2A2A"/>
          <w:sz w:val="25"/>
        </w:rPr>
        <w:t>or licensed </w:t>
      </w:r>
      <w:r>
        <w:rPr>
          <w:color w:val="3F3F3F"/>
          <w:sz w:val="25"/>
        </w:rPr>
        <w:t>reinsurer</w:t>
      </w:r>
      <w:r>
        <w:rPr>
          <w:color w:val="6B6B6B"/>
          <w:sz w:val="25"/>
        </w:rPr>
        <w:t>,</w:t>
      </w:r>
      <w:r>
        <w:rPr>
          <w:color w:val="6B6B6B"/>
          <w:spacing w:val="-60"/>
          <w:sz w:val="25"/>
        </w:rPr>
        <w:t> </w:t>
      </w:r>
      <w:r>
        <w:rPr>
          <w:color w:val="3F3F3F"/>
          <w:w w:val="105"/>
          <w:sz w:val="25"/>
        </w:rPr>
        <w:t>the Court shall order </w:t>
      </w:r>
      <w:r>
        <w:rPr>
          <w:color w:val="2A2A2A"/>
          <w:w w:val="105"/>
          <w:sz w:val="25"/>
        </w:rPr>
        <w:t>that the </w:t>
      </w:r>
      <w:r>
        <w:rPr>
          <w:color w:val="3F3F3F"/>
          <w:w w:val="105"/>
          <w:sz w:val="25"/>
        </w:rPr>
        <w:t>money, assets</w:t>
      </w:r>
      <w:r>
        <w:rPr>
          <w:color w:val="6B6B6B"/>
          <w:w w:val="105"/>
          <w:sz w:val="25"/>
        </w:rPr>
        <w:t>, </w:t>
      </w:r>
      <w:r>
        <w:rPr>
          <w:color w:val="3F3F3F"/>
          <w:w w:val="105"/>
          <w:sz w:val="25"/>
        </w:rPr>
        <w:t>interest </w:t>
      </w:r>
      <w:r>
        <w:rPr>
          <w:i/>
          <w:color w:val="3F3F3F"/>
          <w:w w:val="105"/>
          <w:sz w:val="26"/>
        </w:rPr>
        <w:t>or </w:t>
      </w:r>
      <w:r>
        <w:rPr>
          <w:color w:val="3F3F3F"/>
          <w:w w:val="105"/>
          <w:sz w:val="25"/>
        </w:rPr>
        <w:t>compensation</w:t>
      </w:r>
      <w:r>
        <w:rPr>
          <w:color w:val="3F3F3F"/>
          <w:spacing w:val="-63"/>
          <w:w w:val="105"/>
          <w:sz w:val="25"/>
        </w:rPr>
        <w:t> </w:t>
      </w:r>
      <w:r>
        <w:rPr>
          <w:color w:val="3F3F3F"/>
          <w:sz w:val="25"/>
        </w:rPr>
        <w:t>is treated for </w:t>
      </w:r>
      <w:r>
        <w:rPr>
          <w:color w:val="2A2A2A"/>
          <w:sz w:val="25"/>
        </w:rPr>
        <w:t>the</w:t>
      </w:r>
      <w:r>
        <w:rPr>
          <w:color w:val="2A2A2A"/>
          <w:spacing w:val="1"/>
          <w:sz w:val="25"/>
        </w:rPr>
        <w:t> </w:t>
      </w:r>
      <w:r>
        <w:rPr>
          <w:color w:val="3F3F3F"/>
          <w:sz w:val="25"/>
        </w:rPr>
        <w:t>purposes </w:t>
      </w:r>
      <w:r>
        <w:rPr>
          <w:color w:val="2A2A2A"/>
          <w:sz w:val="25"/>
        </w:rPr>
        <w:t>of </w:t>
      </w:r>
      <w:r>
        <w:rPr>
          <w:color w:val="3F3F3F"/>
          <w:sz w:val="25"/>
        </w:rPr>
        <w:t>subsection </w:t>
      </w:r>
      <w:r>
        <w:rPr>
          <w:color w:val="2A2A2A"/>
          <w:sz w:val="23"/>
        </w:rPr>
        <w:t>(1)</w:t>
      </w:r>
      <w:r>
        <w:rPr>
          <w:color w:val="6B6B6B"/>
          <w:sz w:val="23"/>
        </w:rPr>
        <w:t>, </w:t>
      </w:r>
      <w:r>
        <w:rPr>
          <w:color w:val="2A2A2A"/>
          <w:sz w:val="25"/>
        </w:rPr>
        <w:t>as an asset </w:t>
      </w:r>
      <w:r>
        <w:rPr>
          <w:color w:val="3F3F3F"/>
          <w:sz w:val="25"/>
        </w:rPr>
        <w:t>of </w:t>
      </w:r>
      <w:r>
        <w:rPr>
          <w:color w:val="2A2A2A"/>
          <w:sz w:val="25"/>
        </w:rPr>
        <w:t>tbe </w:t>
      </w:r>
      <w:r>
        <w:rPr>
          <w:color w:val="3F3F3F"/>
          <w:sz w:val="25"/>
        </w:rPr>
        <w:t>licensed</w:t>
      </w:r>
      <w:r>
        <w:rPr>
          <w:color w:val="3F3F3F"/>
          <w:spacing w:val="1"/>
          <w:sz w:val="25"/>
        </w:rPr>
        <w:t> </w:t>
      </w:r>
      <w:r>
        <w:rPr>
          <w:color w:val="2A2A2A"/>
          <w:w w:val="105"/>
          <w:sz w:val="25"/>
        </w:rPr>
        <w:t>insurer</w:t>
      </w:r>
      <w:r>
        <w:rPr>
          <w:color w:val="2A2A2A"/>
          <w:spacing w:val="28"/>
          <w:w w:val="105"/>
          <w:sz w:val="25"/>
        </w:rPr>
        <w:t> </w:t>
      </w:r>
      <w:r>
        <w:rPr>
          <w:color w:val="3F3F3F"/>
          <w:w w:val="105"/>
          <w:sz w:val="25"/>
        </w:rPr>
        <w:t>or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3F3F3F"/>
          <w:w w:val="105"/>
          <w:sz w:val="25"/>
        </w:rPr>
        <w:t>licensed</w:t>
      </w:r>
      <w:r>
        <w:rPr>
          <w:color w:val="3F3F3F"/>
          <w:spacing w:val="20"/>
          <w:w w:val="105"/>
          <w:sz w:val="25"/>
        </w:rPr>
        <w:t> </w:t>
      </w:r>
      <w:r>
        <w:rPr>
          <w:color w:val="3F3F3F"/>
          <w:w w:val="105"/>
          <w:sz w:val="25"/>
        </w:rPr>
        <w:t>reinsurer.</w:t>
      </w:r>
    </w:p>
    <w:p>
      <w:pPr>
        <w:pStyle w:val="ListParagraph"/>
        <w:numPr>
          <w:ilvl w:val="0"/>
          <w:numId w:val="113"/>
        </w:numPr>
        <w:tabs>
          <w:tab w:pos="1436" w:val="left" w:leader="none"/>
        </w:tabs>
        <w:spacing w:line="240" w:lineRule="auto" w:before="17" w:after="0"/>
        <w:ind w:left="1435" w:right="0" w:hanging="339"/>
        <w:jc w:val="both"/>
        <w:rPr>
          <w:color w:val="2A2A2A"/>
          <w:sz w:val="25"/>
        </w:rPr>
      </w:pPr>
      <w:r>
        <w:rPr>
          <w:color w:val="2A2A2A"/>
          <w:sz w:val="25"/>
        </w:rPr>
        <w:t>Where</w:t>
      </w:r>
      <w:r>
        <w:rPr>
          <w:color w:val="2A2A2A"/>
          <w:spacing w:val="18"/>
          <w:sz w:val="25"/>
        </w:rPr>
        <w:t> </w:t>
      </w:r>
      <w:r>
        <w:rPr>
          <w:color w:val="3F3F3F"/>
          <w:sz w:val="25"/>
        </w:rPr>
        <w:t>the</w:t>
      </w:r>
      <w:r>
        <w:rPr>
          <w:color w:val="3F3F3F"/>
          <w:spacing w:val="-10"/>
          <w:sz w:val="25"/>
        </w:rPr>
        <w:t> </w:t>
      </w:r>
      <w:r>
        <w:rPr>
          <w:color w:val="3F3F3F"/>
          <w:sz w:val="25"/>
        </w:rPr>
        <w:t>value</w:t>
      </w:r>
      <w:r>
        <w:rPr>
          <w:color w:val="3F3F3F"/>
          <w:spacing w:val="10"/>
          <w:sz w:val="25"/>
        </w:rPr>
        <w:t> </w:t>
      </w:r>
      <w:r>
        <w:rPr>
          <w:color w:val="3F3F3F"/>
          <w:sz w:val="25"/>
        </w:rPr>
        <w:t>of</w:t>
      </w:r>
      <w:r>
        <w:rPr>
          <w:color w:val="3F3F3F"/>
          <w:spacing w:val="2"/>
          <w:sz w:val="25"/>
        </w:rPr>
        <w:t> </w:t>
      </w:r>
      <w:r>
        <w:rPr>
          <w:color w:val="3F3F3F"/>
          <w:sz w:val="25"/>
        </w:rPr>
        <w:t>the</w:t>
      </w:r>
      <w:r>
        <w:rPr>
          <w:color w:val="3F3F3F"/>
          <w:spacing w:val="-9"/>
          <w:sz w:val="25"/>
        </w:rPr>
        <w:t> </w:t>
      </w:r>
      <w:r>
        <w:rPr>
          <w:color w:val="2A2A2A"/>
          <w:sz w:val="25"/>
        </w:rPr>
        <w:t>asset</w:t>
      </w:r>
      <w:r>
        <w:rPr>
          <w:color w:val="2A2A2A"/>
          <w:spacing w:val="11"/>
          <w:sz w:val="25"/>
        </w:rPr>
        <w:t> </w:t>
      </w:r>
      <w:r>
        <w:rPr>
          <w:color w:val="3F3F3F"/>
          <w:sz w:val="25"/>
        </w:rPr>
        <w:t>referred</w:t>
      </w:r>
      <w:r>
        <w:rPr>
          <w:color w:val="3F3F3F"/>
          <w:spacing w:val="1"/>
          <w:sz w:val="25"/>
        </w:rPr>
        <w:t> </w:t>
      </w:r>
      <w:r>
        <w:rPr>
          <w:color w:val="3F3F3F"/>
          <w:sz w:val="25"/>
        </w:rPr>
        <w:t>to</w:t>
      </w:r>
      <w:r>
        <w:rPr>
          <w:color w:val="3F3F3F"/>
          <w:spacing w:val="30"/>
          <w:sz w:val="25"/>
        </w:rPr>
        <w:t> </w:t>
      </w:r>
      <w:r>
        <w:rPr>
          <w:color w:val="2A2A2A"/>
          <w:sz w:val="25"/>
        </w:rPr>
        <w:t>in</w:t>
      </w:r>
      <w:r>
        <w:rPr>
          <w:color w:val="2A2A2A"/>
          <w:spacing w:val="-7"/>
          <w:sz w:val="25"/>
        </w:rPr>
        <w:t> </w:t>
      </w:r>
      <w:r>
        <w:rPr>
          <w:color w:val="3F3F3F"/>
          <w:sz w:val="25"/>
        </w:rPr>
        <w:t>subsections</w:t>
      </w:r>
      <w:r>
        <w:rPr>
          <w:color w:val="3F3F3F"/>
          <w:spacing w:val="17"/>
          <w:sz w:val="25"/>
        </w:rPr>
        <w:t> </w:t>
      </w:r>
      <w:r>
        <w:rPr>
          <w:color w:val="2A2A2A"/>
          <w:sz w:val="23"/>
        </w:rPr>
        <w:t>(1)</w:t>
      </w:r>
      <w:r>
        <w:rPr>
          <w:color w:val="2A2A2A"/>
          <w:spacing w:val="6"/>
          <w:sz w:val="23"/>
        </w:rPr>
        <w:t> </w:t>
      </w:r>
      <w:r>
        <w:rPr>
          <w:color w:val="3F3F3F"/>
          <w:sz w:val="25"/>
        </w:rPr>
        <w:t>and</w:t>
      </w:r>
    </w:p>
    <w:p>
      <w:pPr>
        <w:pStyle w:val="ListParagraph"/>
        <w:numPr>
          <w:ilvl w:val="0"/>
          <w:numId w:val="114"/>
        </w:numPr>
        <w:tabs>
          <w:tab w:pos="797" w:val="left" w:leader="none"/>
        </w:tabs>
        <w:spacing w:line="249" w:lineRule="auto" w:before="13" w:after="0"/>
        <w:ind w:left="404" w:right="1199" w:firstLine="20"/>
        <w:jc w:val="both"/>
        <w:rPr>
          <w:sz w:val="25"/>
        </w:rPr>
      </w:pPr>
      <w:r>
        <w:rPr>
          <w:color w:val="3F3F3F"/>
          <w:sz w:val="25"/>
        </w:rPr>
        <w:t>exceed</w:t>
      </w:r>
      <w:r>
        <w:rPr>
          <w:color w:val="3F3F3F"/>
          <w:spacing w:val="1"/>
          <w:sz w:val="25"/>
        </w:rPr>
        <w:t> </w:t>
      </w:r>
      <w:r>
        <w:rPr>
          <w:color w:val="2A2A2A"/>
          <w:sz w:val="25"/>
        </w:rPr>
        <w:t>the amount </w:t>
      </w:r>
      <w:r>
        <w:rPr>
          <w:color w:val="3F3F3F"/>
          <w:sz w:val="25"/>
        </w:rPr>
        <w:t>of </w:t>
      </w:r>
      <w:r>
        <w:rPr>
          <w:color w:val="2A2A2A"/>
          <w:sz w:val="25"/>
        </w:rPr>
        <w:t>liabilities of the </w:t>
      </w:r>
      <w:r>
        <w:rPr>
          <w:color w:val="3F3F3F"/>
          <w:sz w:val="25"/>
        </w:rPr>
        <w:t>licensed insurer or licensed</w:t>
      </w:r>
      <w:r>
        <w:rPr>
          <w:color w:val="3F3F3F"/>
          <w:spacing w:val="1"/>
          <w:sz w:val="25"/>
        </w:rPr>
        <w:t> </w:t>
      </w:r>
      <w:r>
        <w:rPr>
          <w:color w:val="3F3F3F"/>
          <w:sz w:val="25"/>
        </w:rPr>
        <w:t>reinsurer</w:t>
      </w:r>
      <w:r>
        <w:rPr>
          <w:color w:val="3F3F3F"/>
          <w:spacing w:val="1"/>
          <w:sz w:val="25"/>
        </w:rPr>
        <w:t> </w:t>
      </w:r>
      <w:r>
        <w:rPr>
          <w:color w:val="2A2A2A"/>
          <w:sz w:val="25"/>
        </w:rPr>
        <w:t>under</w:t>
      </w:r>
      <w:r>
        <w:rPr>
          <w:color w:val="2A2A2A"/>
          <w:spacing w:val="-3"/>
          <w:sz w:val="25"/>
        </w:rPr>
        <w:t> </w:t>
      </w:r>
      <w:r>
        <w:rPr>
          <w:color w:val="3F3F3F"/>
          <w:sz w:val="25"/>
        </w:rPr>
        <w:t>the</w:t>
      </w:r>
      <w:r>
        <w:rPr>
          <w:color w:val="3F3F3F"/>
          <w:spacing w:val="-27"/>
          <w:sz w:val="25"/>
        </w:rPr>
        <w:t> </w:t>
      </w:r>
      <w:r>
        <w:rPr>
          <w:color w:val="3F3F3F"/>
          <w:sz w:val="25"/>
        </w:rPr>
        <w:t>insurance</w:t>
      </w:r>
      <w:r>
        <w:rPr>
          <w:color w:val="3F3F3F"/>
          <w:spacing w:val="11"/>
          <w:sz w:val="25"/>
        </w:rPr>
        <w:t> </w:t>
      </w:r>
      <w:r>
        <w:rPr>
          <w:color w:val="3F3F3F"/>
          <w:sz w:val="25"/>
        </w:rPr>
        <w:t>contracts</w:t>
      </w:r>
      <w:r>
        <w:rPr>
          <w:color w:val="3F3F3F"/>
          <w:spacing w:val="6"/>
          <w:sz w:val="25"/>
        </w:rPr>
        <w:t> </w:t>
      </w:r>
      <w:r>
        <w:rPr>
          <w:color w:val="3F3F3F"/>
          <w:sz w:val="25"/>
        </w:rPr>
        <w:t>of</w:t>
      </w:r>
      <w:r>
        <w:rPr>
          <w:color w:val="3F3F3F"/>
          <w:spacing w:val="4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2A2A2A"/>
          <w:spacing w:val="-29"/>
          <w:sz w:val="25"/>
        </w:rPr>
        <w:t> </w:t>
      </w:r>
      <w:r>
        <w:rPr>
          <w:color w:val="2A2A2A"/>
          <w:sz w:val="25"/>
        </w:rPr>
        <w:t>licensed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5"/>
        </w:rPr>
        <w:t>insurer</w:t>
      </w:r>
      <w:r>
        <w:rPr>
          <w:color w:val="2A2A2A"/>
          <w:spacing w:val="-7"/>
          <w:sz w:val="25"/>
        </w:rPr>
        <w:t> </w:t>
      </w:r>
      <w:r>
        <w:rPr>
          <w:color w:val="2A2A2A"/>
          <w:sz w:val="25"/>
        </w:rPr>
        <w:t>or</w:t>
      </w:r>
      <w:r>
        <w:rPr>
          <w:color w:val="2A2A2A"/>
          <w:spacing w:val="-19"/>
          <w:sz w:val="25"/>
        </w:rPr>
        <w:t> </w:t>
      </w:r>
      <w:r>
        <w:rPr>
          <w:color w:val="2A2A2A"/>
          <w:sz w:val="25"/>
        </w:rPr>
        <w:t>licensed</w:t>
      </w:r>
      <w:r>
        <w:rPr>
          <w:color w:val="2A2A2A"/>
          <w:spacing w:val="1"/>
          <w:sz w:val="25"/>
        </w:rPr>
        <w:t> </w:t>
      </w:r>
      <w:r>
        <w:rPr>
          <w:color w:val="2A2A2A"/>
          <w:sz w:val="25"/>
        </w:rPr>
        <w:t>reinsurer, </w:t>
      </w:r>
      <w:r>
        <w:rPr>
          <w:b/>
          <w:color w:val="2A2A2A"/>
          <w:sz w:val="25"/>
        </w:rPr>
        <w:t>the </w:t>
      </w:r>
      <w:r>
        <w:rPr>
          <w:color w:val="3F3F3F"/>
          <w:sz w:val="25"/>
        </w:rPr>
        <w:t>excess </w:t>
      </w:r>
      <w:r>
        <w:rPr>
          <w:color w:val="2A2A2A"/>
          <w:sz w:val="25"/>
        </w:rPr>
        <w:t>constitutes an asset, </w:t>
      </w:r>
      <w:r>
        <w:rPr>
          <w:color w:val="3F3F3F"/>
          <w:sz w:val="25"/>
        </w:rPr>
        <w:t>available for distribution</w:t>
      </w:r>
      <w:r>
        <w:rPr>
          <w:color w:val="3F3F3F"/>
          <w:spacing w:val="1"/>
          <w:sz w:val="25"/>
        </w:rPr>
        <w:t> </w:t>
      </w:r>
      <w:r>
        <w:rPr>
          <w:color w:val="2A2A2A"/>
          <w:sz w:val="23"/>
        </w:rPr>
        <w:t>in</w:t>
      </w:r>
      <w:r>
        <w:rPr>
          <w:color w:val="2A2A2A"/>
          <w:spacing w:val="1"/>
          <w:sz w:val="23"/>
        </w:rPr>
        <w:t> </w:t>
      </w:r>
      <w:r>
        <w:rPr>
          <w:color w:val="3F3F3F"/>
          <w:sz w:val="25"/>
        </w:rPr>
        <w:t>accordance with the Corporate </w:t>
      </w:r>
      <w:r>
        <w:rPr>
          <w:color w:val="2A2A2A"/>
          <w:sz w:val="25"/>
        </w:rPr>
        <w:t>Insolvency and Restructuring </w:t>
      </w:r>
      <w:r>
        <w:rPr>
          <w:color w:val="3F3F3F"/>
          <w:sz w:val="25"/>
        </w:rPr>
        <w:t>Act</w:t>
      </w:r>
      <w:r>
        <w:rPr>
          <w:color w:val="6B6B6B"/>
          <w:sz w:val="25"/>
        </w:rPr>
        <w:t>, </w:t>
      </w:r>
      <w:r>
        <w:rPr>
          <w:color w:val="3F3F3F"/>
          <w:sz w:val="25"/>
        </w:rPr>
        <w:t>2020</w:t>
      </w:r>
      <w:r>
        <w:rPr>
          <w:color w:val="3F3F3F"/>
          <w:spacing w:val="1"/>
          <w:sz w:val="25"/>
        </w:rPr>
        <w:t> </w:t>
      </w:r>
      <w:r>
        <w:rPr>
          <w:color w:val="3F3F3F"/>
          <w:sz w:val="25"/>
        </w:rPr>
        <w:t>(Actl015).</w:t>
      </w:r>
    </w:p>
    <w:p>
      <w:pPr>
        <w:spacing w:before="138"/>
        <w:ind w:left="2973" w:right="0" w:firstLine="0"/>
        <w:jc w:val="both"/>
        <w:rPr>
          <w:i/>
          <w:sz w:val="23"/>
        </w:rPr>
      </w:pPr>
      <w:r>
        <w:rPr>
          <w:i/>
          <w:color w:val="3F3F3F"/>
          <w:sz w:val="23"/>
        </w:rPr>
        <w:t>Statutory</w:t>
      </w:r>
      <w:r>
        <w:rPr>
          <w:i/>
          <w:color w:val="3F3F3F"/>
          <w:spacing w:val="47"/>
          <w:sz w:val="23"/>
        </w:rPr>
        <w:t> </w:t>
      </w:r>
      <w:r>
        <w:rPr>
          <w:i/>
          <w:color w:val="3F3F3F"/>
          <w:sz w:val="23"/>
        </w:rPr>
        <w:t>Management</w:t>
      </w:r>
    </w:p>
    <w:p>
      <w:pPr>
        <w:spacing w:line="263" w:lineRule="exact" w:before="107"/>
        <w:ind w:left="392" w:right="0" w:firstLine="0"/>
        <w:jc w:val="both"/>
        <w:rPr>
          <w:b/>
          <w:sz w:val="23"/>
        </w:rPr>
      </w:pPr>
      <w:r>
        <w:rPr>
          <w:b/>
          <w:color w:val="2A2A2A"/>
          <w:w w:val="105"/>
          <w:sz w:val="23"/>
        </w:rPr>
        <w:t>Statutory</w:t>
      </w:r>
      <w:r>
        <w:rPr>
          <w:b/>
          <w:color w:val="2A2A2A"/>
          <w:spacing w:val="-16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management</w:t>
      </w:r>
      <w:r>
        <w:rPr>
          <w:b/>
          <w:color w:val="2A2A2A"/>
          <w:spacing w:val="15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of</w:t>
      </w:r>
      <w:r>
        <w:rPr>
          <w:b/>
          <w:color w:val="2A2A2A"/>
          <w:spacing w:val="13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a</w:t>
      </w:r>
      <w:r>
        <w:rPr>
          <w:b/>
          <w:color w:val="2A2A2A"/>
          <w:spacing w:val="14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licensed</w:t>
      </w:r>
      <w:r>
        <w:rPr>
          <w:b/>
          <w:color w:val="2A2A2A"/>
          <w:spacing w:val="-22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insurer</w:t>
      </w:r>
      <w:r>
        <w:rPr>
          <w:b/>
          <w:color w:val="2A2A2A"/>
          <w:spacing w:val="-1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or</w:t>
      </w:r>
      <w:r>
        <w:rPr>
          <w:b/>
          <w:color w:val="2A2A2A"/>
          <w:spacing w:val="-2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a</w:t>
      </w:r>
      <w:r>
        <w:rPr>
          <w:b/>
          <w:color w:val="2A2A2A"/>
          <w:spacing w:val="5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licensed</w:t>
      </w:r>
      <w:r>
        <w:rPr>
          <w:b/>
          <w:color w:val="2A2A2A"/>
          <w:spacing w:val="-10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reinsurer</w:t>
      </w:r>
    </w:p>
    <w:p>
      <w:pPr>
        <w:pStyle w:val="ListParagraph"/>
        <w:numPr>
          <w:ilvl w:val="0"/>
          <w:numId w:val="93"/>
        </w:numPr>
        <w:tabs>
          <w:tab w:pos="1024" w:val="left" w:leader="none"/>
        </w:tabs>
        <w:spacing w:line="235" w:lineRule="auto" w:before="3" w:after="0"/>
        <w:ind w:left="392" w:right="1230" w:firstLine="235"/>
        <w:jc w:val="both"/>
        <w:rPr>
          <w:color w:val="2A2A2A"/>
          <w:sz w:val="24"/>
        </w:rPr>
      </w:pPr>
      <w:r>
        <w:rPr>
          <w:rFonts w:ascii="Arial"/>
          <w:color w:val="3F3F3F"/>
          <w:sz w:val="23"/>
        </w:rPr>
        <w:t>(l)</w:t>
      </w:r>
      <w:r>
        <w:rPr>
          <w:rFonts w:ascii="Arial"/>
          <w:color w:val="3F3F3F"/>
          <w:spacing w:val="1"/>
          <w:sz w:val="23"/>
        </w:rPr>
        <w:t> </w:t>
      </w:r>
      <w:r>
        <w:rPr>
          <w:color w:val="2A2A2A"/>
          <w:sz w:val="25"/>
        </w:rPr>
        <w:t>The </w:t>
      </w:r>
      <w:r>
        <w:rPr>
          <w:color w:val="3F3F3F"/>
          <w:sz w:val="25"/>
        </w:rPr>
        <w:t>Commission </w:t>
      </w:r>
      <w:r>
        <w:rPr>
          <w:color w:val="2A2A2A"/>
          <w:sz w:val="25"/>
        </w:rPr>
        <w:t>may </w:t>
      </w:r>
      <w:r>
        <w:rPr>
          <w:color w:val="3F3F3F"/>
          <w:sz w:val="25"/>
        </w:rPr>
        <w:t>appoint </w:t>
      </w:r>
      <w:r>
        <w:rPr>
          <w:color w:val="2A2A2A"/>
          <w:sz w:val="25"/>
        </w:rPr>
        <w:t>any qualified </w:t>
      </w:r>
      <w:r>
        <w:rPr>
          <w:color w:val="3F3F3F"/>
          <w:sz w:val="25"/>
        </w:rPr>
        <w:t>and experienced</w:t>
      </w:r>
      <w:r>
        <w:rPr>
          <w:color w:val="3F3F3F"/>
          <w:spacing w:val="1"/>
          <w:sz w:val="25"/>
        </w:rPr>
        <w:t> </w:t>
      </w:r>
      <w:r>
        <w:rPr>
          <w:color w:val="2A2A2A"/>
          <w:w w:val="105"/>
          <w:sz w:val="25"/>
        </w:rPr>
        <w:t>person </w:t>
      </w:r>
      <w:r>
        <w:rPr>
          <w:color w:val="3F3F3F"/>
          <w:w w:val="105"/>
          <w:sz w:val="25"/>
        </w:rPr>
        <w:t>as the statutory </w:t>
      </w:r>
      <w:r>
        <w:rPr>
          <w:color w:val="2A2A2A"/>
          <w:w w:val="105"/>
          <w:sz w:val="25"/>
        </w:rPr>
        <w:t>manager </w:t>
      </w:r>
      <w:r>
        <w:rPr>
          <w:color w:val="3F3F3F"/>
          <w:w w:val="105"/>
          <w:sz w:val="25"/>
        </w:rPr>
        <w:t>of a </w:t>
      </w:r>
      <w:r>
        <w:rPr>
          <w:color w:val="2A2A2A"/>
          <w:w w:val="105"/>
          <w:sz w:val="25"/>
        </w:rPr>
        <w:t>licensed </w:t>
      </w:r>
      <w:r>
        <w:rPr>
          <w:color w:val="3F3F3F"/>
          <w:w w:val="105"/>
          <w:sz w:val="25"/>
        </w:rPr>
        <w:t>insurer or a licensed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reinsurer, </w:t>
      </w:r>
      <w:r>
        <w:rPr>
          <w:rFonts w:ascii="Arial"/>
          <w:color w:val="2A2A2A"/>
          <w:w w:val="105"/>
          <w:sz w:val="23"/>
        </w:rPr>
        <w:t>:if</w:t>
      </w:r>
      <w:r>
        <w:rPr>
          <w:rFonts w:ascii="Arial"/>
          <w:color w:val="2A2A2A"/>
          <w:spacing w:val="43"/>
          <w:w w:val="105"/>
          <w:sz w:val="23"/>
        </w:rPr>
        <w:t> </w:t>
      </w:r>
      <w:r>
        <w:rPr>
          <w:color w:val="3F3F3F"/>
          <w:w w:val="105"/>
          <w:sz w:val="25"/>
        </w:rPr>
        <w:t>the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3F3F3F"/>
          <w:w w:val="105"/>
          <w:sz w:val="25"/>
        </w:rPr>
        <w:t>Commission</w:t>
      </w:r>
      <w:r>
        <w:rPr>
          <w:color w:val="3F3F3F"/>
          <w:spacing w:val="43"/>
          <w:w w:val="105"/>
          <w:sz w:val="25"/>
        </w:rPr>
        <w:t> </w:t>
      </w:r>
      <w:r>
        <w:rPr>
          <w:color w:val="3F3F3F"/>
          <w:w w:val="105"/>
          <w:sz w:val="25"/>
        </w:rPr>
        <w:t>is</w:t>
      </w:r>
    </w:p>
    <w:p>
      <w:pPr>
        <w:pStyle w:val="ListParagraph"/>
        <w:numPr>
          <w:ilvl w:val="1"/>
          <w:numId w:val="93"/>
        </w:numPr>
        <w:tabs>
          <w:tab w:pos="1758" w:val="left" w:leader="none"/>
        </w:tabs>
        <w:spacing w:line="235" w:lineRule="auto" w:before="0" w:after="0"/>
        <w:ind w:left="1761" w:right="1230" w:hanging="420"/>
        <w:jc w:val="left"/>
        <w:rPr>
          <w:color w:val="3F3F3F"/>
          <w:sz w:val="24"/>
        </w:rPr>
      </w:pPr>
      <w:r>
        <w:rPr>
          <w:color w:val="3F3F3F"/>
          <w:w w:val="105"/>
          <w:sz w:val="25"/>
        </w:rPr>
        <w:t>satisfied</w:t>
      </w:r>
      <w:r>
        <w:rPr>
          <w:color w:val="3F3F3F"/>
          <w:spacing w:val="22"/>
          <w:w w:val="105"/>
          <w:sz w:val="25"/>
        </w:rPr>
        <w:t> </w:t>
      </w:r>
      <w:r>
        <w:rPr>
          <w:color w:val="3F3F3F"/>
          <w:w w:val="105"/>
          <w:sz w:val="25"/>
        </w:rPr>
        <w:t>on</w:t>
      </w:r>
      <w:r>
        <w:rPr>
          <w:color w:val="3F3F3F"/>
          <w:spacing w:val="32"/>
          <w:w w:val="105"/>
          <w:sz w:val="25"/>
        </w:rPr>
        <w:t> </w:t>
      </w:r>
      <w:r>
        <w:rPr>
          <w:color w:val="3F3F3F"/>
          <w:w w:val="105"/>
          <w:sz w:val="25"/>
        </w:rPr>
        <w:t>reasonable</w:t>
      </w:r>
      <w:r>
        <w:rPr>
          <w:color w:val="3F3F3F"/>
          <w:spacing w:val="64"/>
          <w:w w:val="105"/>
          <w:sz w:val="25"/>
        </w:rPr>
        <w:t> </w:t>
      </w:r>
      <w:r>
        <w:rPr>
          <w:color w:val="3F3F3F"/>
          <w:w w:val="105"/>
          <w:sz w:val="25"/>
        </w:rPr>
        <w:t>grounds</w:t>
      </w:r>
      <w:r>
        <w:rPr>
          <w:color w:val="3F3F3F"/>
          <w:spacing w:val="35"/>
          <w:w w:val="105"/>
          <w:sz w:val="25"/>
        </w:rPr>
        <w:t> </w:t>
      </w:r>
      <w:r>
        <w:rPr>
          <w:color w:val="3F3F3F"/>
          <w:w w:val="105"/>
          <w:sz w:val="25"/>
        </w:rPr>
        <w:t>that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any</w:t>
      </w:r>
      <w:r>
        <w:rPr>
          <w:color w:val="2A2A2A"/>
          <w:spacing w:val="56"/>
          <w:w w:val="105"/>
          <w:sz w:val="25"/>
        </w:rPr>
        <w:t> </w:t>
      </w:r>
      <w:r>
        <w:rPr>
          <w:color w:val="3F3F3F"/>
          <w:w w:val="105"/>
          <w:sz w:val="25"/>
        </w:rPr>
        <w:t>of</w:t>
      </w:r>
      <w:r>
        <w:rPr>
          <w:color w:val="3F3F3F"/>
          <w:spacing w:val="15"/>
          <w:w w:val="105"/>
          <w:sz w:val="25"/>
        </w:rPr>
        <w:t> </w:t>
      </w:r>
      <w:r>
        <w:rPr>
          <w:color w:val="3F3F3F"/>
          <w:w w:val="105"/>
          <w:sz w:val="25"/>
        </w:rPr>
        <w:t>the</w:t>
      </w:r>
      <w:r>
        <w:rPr>
          <w:color w:val="3F3F3F"/>
          <w:spacing w:val="-63"/>
          <w:w w:val="105"/>
          <w:sz w:val="25"/>
        </w:rPr>
        <w:t> </w:t>
      </w:r>
      <w:r>
        <w:rPr>
          <w:color w:val="3F3F3F"/>
          <w:sz w:val="25"/>
        </w:rPr>
        <w:t>circumstances</w:t>
      </w:r>
      <w:r>
        <w:rPr>
          <w:color w:val="3F3F3F"/>
          <w:spacing w:val="-3"/>
          <w:sz w:val="25"/>
        </w:rPr>
        <w:t> </w:t>
      </w:r>
      <w:r>
        <w:rPr>
          <w:color w:val="3F3F3F"/>
          <w:sz w:val="25"/>
        </w:rPr>
        <w:t>specified</w:t>
      </w:r>
      <w:r>
        <w:rPr>
          <w:color w:val="3F3F3F"/>
          <w:spacing w:val="-21"/>
          <w:sz w:val="25"/>
        </w:rPr>
        <w:t> </w:t>
      </w:r>
      <w:r>
        <w:rPr>
          <w:color w:val="3F3F3F"/>
          <w:sz w:val="25"/>
        </w:rPr>
        <w:t>in</w:t>
      </w:r>
      <w:r>
        <w:rPr>
          <w:color w:val="3F3F3F"/>
          <w:spacing w:val="-17"/>
          <w:sz w:val="25"/>
        </w:rPr>
        <w:t> </w:t>
      </w:r>
      <w:r>
        <w:rPr>
          <w:color w:val="3F3F3F"/>
          <w:sz w:val="25"/>
        </w:rPr>
        <w:t>paragraphs</w:t>
      </w:r>
      <w:r>
        <w:rPr>
          <w:color w:val="3F3F3F"/>
          <w:spacing w:val="-24"/>
          <w:sz w:val="25"/>
        </w:rPr>
        <w:t> </w:t>
      </w:r>
      <w:r>
        <w:rPr>
          <w:i/>
          <w:color w:val="3F3F3F"/>
          <w:sz w:val="23"/>
        </w:rPr>
        <w:t>(a)</w:t>
      </w:r>
      <w:r>
        <w:rPr>
          <w:color w:val="2A2A2A"/>
          <w:sz w:val="25"/>
        </w:rPr>
        <w:t>to</w:t>
      </w:r>
      <w:r>
        <w:rPr>
          <w:color w:val="2A2A2A"/>
          <w:spacing w:val="-32"/>
          <w:sz w:val="25"/>
        </w:rPr>
        <w:t> </w:t>
      </w:r>
      <w:r>
        <w:rPr>
          <w:i/>
          <w:color w:val="3F3F3F"/>
          <w:sz w:val="23"/>
        </w:rPr>
        <w:t>(d)</w:t>
      </w:r>
      <w:r>
        <w:rPr>
          <w:color w:val="3F3F3F"/>
          <w:sz w:val="25"/>
        </w:rPr>
        <w:t>of</w:t>
      </w:r>
      <w:r>
        <w:rPr>
          <w:color w:val="3F3F3F"/>
          <w:spacing w:val="-34"/>
          <w:sz w:val="25"/>
        </w:rPr>
        <w:t> </w:t>
      </w:r>
      <w:r>
        <w:rPr>
          <w:color w:val="3F3F3F"/>
          <w:sz w:val="25"/>
        </w:rPr>
        <w:t>subsection</w:t>
      </w:r>
    </w:p>
    <w:p>
      <w:pPr>
        <w:spacing w:line="278" w:lineRule="exact" w:before="0"/>
        <w:ind w:left="1750" w:right="0" w:firstLine="0"/>
        <w:jc w:val="left"/>
        <w:rPr>
          <w:sz w:val="25"/>
        </w:rPr>
      </w:pPr>
      <w:r>
        <w:rPr>
          <w:color w:val="2A2A2A"/>
          <w:sz w:val="24"/>
        </w:rPr>
        <w:t>(I)</w:t>
      </w:r>
      <w:r>
        <w:rPr>
          <w:color w:val="2A2A2A"/>
          <w:spacing w:val="4"/>
          <w:sz w:val="24"/>
        </w:rPr>
        <w:t> </w:t>
      </w:r>
      <w:r>
        <w:rPr>
          <w:color w:val="2A2A2A"/>
          <w:sz w:val="25"/>
        </w:rPr>
        <w:t>of</w:t>
      </w:r>
      <w:r>
        <w:rPr>
          <w:color w:val="2A2A2A"/>
          <w:spacing w:val="-7"/>
          <w:sz w:val="25"/>
        </w:rPr>
        <w:t> </w:t>
      </w:r>
      <w:r>
        <w:rPr>
          <w:color w:val="3F3F3F"/>
          <w:sz w:val="25"/>
        </w:rPr>
        <w:t>section</w:t>
      </w:r>
      <w:r>
        <w:rPr>
          <w:color w:val="3F3F3F"/>
          <w:spacing w:val="6"/>
          <w:sz w:val="25"/>
        </w:rPr>
        <w:t> </w:t>
      </w:r>
      <w:r>
        <w:rPr>
          <w:color w:val="2A2A2A"/>
          <w:sz w:val="25"/>
        </w:rPr>
        <w:t>167</w:t>
      </w:r>
      <w:r>
        <w:rPr>
          <w:color w:val="2A2A2A"/>
          <w:spacing w:val="11"/>
          <w:sz w:val="25"/>
        </w:rPr>
        <w:t> </w:t>
      </w:r>
      <w:r>
        <w:rPr>
          <w:color w:val="2A2A2A"/>
          <w:sz w:val="24"/>
        </w:rPr>
        <w:t>apply;</w:t>
      </w:r>
      <w:r>
        <w:rPr>
          <w:color w:val="2A2A2A"/>
          <w:spacing w:val="16"/>
          <w:sz w:val="24"/>
        </w:rPr>
        <w:t> </w:t>
      </w:r>
      <w:r>
        <w:rPr>
          <w:color w:val="2A2A2A"/>
          <w:sz w:val="25"/>
        </w:rPr>
        <w:t>and</w:t>
      </w:r>
    </w:p>
    <w:p>
      <w:pPr>
        <w:pStyle w:val="ListParagraph"/>
        <w:numPr>
          <w:ilvl w:val="1"/>
          <w:numId w:val="93"/>
        </w:numPr>
        <w:tabs>
          <w:tab w:pos="1752" w:val="left" w:leader="none"/>
        </w:tabs>
        <w:spacing w:line="235" w:lineRule="auto" w:before="0" w:after="0"/>
        <w:ind w:left="1752" w:right="1256" w:hanging="430"/>
        <w:jc w:val="left"/>
        <w:rPr>
          <w:color w:val="3F3F3F"/>
          <w:sz w:val="23"/>
        </w:rPr>
      </w:pPr>
      <w:r>
        <w:rPr>
          <w:color w:val="2A2A2A"/>
          <w:sz w:val="25"/>
        </w:rPr>
        <w:t>of</w:t>
      </w:r>
      <w:r>
        <w:rPr>
          <w:color w:val="2A2A2A"/>
          <w:spacing w:val="-2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2A2A2A"/>
          <w:spacing w:val="-11"/>
          <w:sz w:val="25"/>
        </w:rPr>
        <w:t> </w:t>
      </w:r>
      <w:r>
        <w:rPr>
          <w:color w:val="2A2A2A"/>
          <w:sz w:val="25"/>
        </w:rPr>
        <w:t>opinion</w:t>
      </w:r>
      <w:r>
        <w:rPr>
          <w:color w:val="2A2A2A"/>
          <w:spacing w:val="27"/>
          <w:sz w:val="25"/>
        </w:rPr>
        <w:t> </w:t>
      </w:r>
      <w:r>
        <w:rPr>
          <w:color w:val="3F3F3F"/>
          <w:sz w:val="25"/>
        </w:rPr>
        <w:t>that</w:t>
      </w:r>
      <w:r>
        <w:rPr>
          <w:color w:val="3F3F3F"/>
          <w:spacing w:val="7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5"/>
        </w:rPr>
        <w:t>appointment</w:t>
      </w:r>
      <w:r>
        <w:rPr>
          <w:color w:val="2A2A2A"/>
          <w:spacing w:val="24"/>
          <w:sz w:val="25"/>
        </w:rPr>
        <w:t> </w:t>
      </w:r>
      <w:r>
        <w:rPr>
          <w:color w:val="3F3F3F"/>
          <w:sz w:val="25"/>
        </w:rPr>
        <w:t>of</w:t>
      </w:r>
      <w:r>
        <w:rPr>
          <w:color w:val="3F3F3F"/>
          <w:spacing w:val="-9"/>
          <w:sz w:val="25"/>
        </w:rPr>
        <w:t> </w:t>
      </w:r>
      <w:r>
        <w:rPr>
          <w:color w:val="2A2A2A"/>
          <w:sz w:val="25"/>
        </w:rPr>
        <w:t>a</w:t>
      </w:r>
      <w:r>
        <w:rPr>
          <w:color w:val="2A2A2A"/>
          <w:spacing w:val="1"/>
          <w:sz w:val="25"/>
        </w:rPr>
        <w:t> </w:t>
      </w:r>
      <w:r>
        <w:rPr>
          <w:color w:val="3F3F3F"/>
          <w:sz w:val="25"/>
        </w:rPr>
        <w:t>statutory </w:t>
      </w:r>
      <w:r>
        <w:rPr>
          <w:color w:val="2A2A2A"/>
          <w:sz w:val="25"/>
        </w:rPr>
        <w:t>manager</w:t>
      </w:r>
      <w:r>
        <w:rPr>
          <w:color w:val="2A2A2A"/>
          <w:spacing w:val="-60"/>
          <w:sz w:val="25"/>
        </w:rPr>
        <w:t> </w:t>
      </w:r>
      <w:r>
        <w:rPr>
          <w:color w:val="2A2A2A"/>
          <w:w w:val="105"/>
          <w:sz w:val="25"/>
        </w:rPr>
        <w:t>is</w:t>
      </w:r>
      <w:r>
        <w:rPr>
          <w:color w:val="2A2A2A"/>
          <w:spacing w:val="-4"/>
          <w:w w:val="105"/>
          <w:sz w:val="25"/>
        </w:rPr>
        <w:t> </w:t>
      </w:r>
      <w:r>
        <w:rPr>
          <w:color w:val="2A2A2A"/>
          <w:w w:val="105"/>
          <w:sz w:val="25"/>
        </w:rPr>
        <w:t>required</w:t>
      </w:r>
      <w:r>
        <w:rPr>
          <w:color w:val="2A2A2A"/>
          <w:spacing w:val="11"/>
          <w:w w:val="105"/>
          <w:sz w:val="25"/>
        </w:rPr>
        <w:t> </w:t>
      </w:r>
      <w:r>
        <w:rPr>
          <w:color w:val="2A2A2A"/>
          <w:w w:val="105"/>
          <w:sz w:val="25"/>
        </w:rPr>
        <w:t>to</w:t>
      </w:r>
    </w:p>
    <w:p>
      <w:pPr>
        <w:pStyle w:val="ListParagraph"/>
        <w:numPr>
          <w:ilvl w:val="2"/>
          <w:numId w:val="93"/>
        </w:numPr>
        <w:tabs>
          <w:tab w:pos="2525" w:val="left" w:leader="none"/>
        </w:tabs>
        <w:spacing w:line="235" w:lineRule="auto" w:before="0" w:after="0"/>
        <w:ind w:left="2515" w:right="1240" w:hanging="474"/>
        <w:jc w:val="both"/>
        <w:rPr>
          <w:color w:val="3F3F3F"/>
          <w:sz w:val="23"/>
        </w:rPr>
      </w:pPr>
      <w:r>
        <w:rPr/>
        <w:pict>
          <v:line style="position:absolute;mso-position-horizontal-relative:page;mso-position-vertical-relative:paragraph;z-index:15882240" from="471.45639pt,79.623294pt" to="471.45639pt,21.463964pt" stroked="true" strokeweight=".502083pt" strokecolor="#000000">
            <v:stroke dashstyle="solid"/>
            <w10:wrap type="none"/>
          </v:line>
        </w:pict>
      </w:r>
      <w:r>
        <w:rPr>
          <w:color w:val="2A2A2A"/>
          <w:w w:val="105"/>
          <w:sz w:val="25"/>
        </w:rPr>
        <w:t>prevent </w:t>
      </w:r>
      <w:r>
        <w:rPr>
          <w:color w:val="3F3F3F"/>
          <w:w w:val="105"/>
          <w:sz w:val="25"/>
        </w:rPr>
        <w:t>or </w:t>
      </w:r>
      <w:r>
        <w:rPr>
          <w:color w:val="2A2A2A"/>
          <w:w w:val="105"/>
          <w:sz w:val="25"/>
        </w:rPr>
        <w:t>limit the </w:t>
      </w:r>
      <w:r>
        <w:rPr>
          <w:color w:val="3F3F3F"/>
          <w:w w:val="105"/>
          <w:sz w:val="25"/>
        </w:rPr>
        <w:t>risk </w:t>
      </w:r>
      <w:r>
        <w:rPr>
          <w:color w:val="2A2A2A"/>
          <w:w w:val="105"/>
          <w:sz w:val="25"/>
        </w:rPr>
        <w:t>that tbe </w:t>
      </w:r>
      <w:r>
        <w:rPr>
          <w:color w:val="3F3F3F"/>
          <w:w w:val="105"/>
          <w:sz w:val="25"/>
        </w:rPr>
        <w:t>failure of the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3F3F3F"/>
          <w:sz w:val="25"/>
        </w:rPr>
        <w:t>licensed </w:t>
      </w:r>
      <w:r>
        <w:rPr>
          <w:color w:val="2A2A2A"/>
          <w:sz w:val="25"/>
        </w:rPr>
        <w:t>insurer </w:t>
      </w:r>
      <w:r>
        <w:rPr>
          <w:color w:val="3F3F3F"/>
          <w:sz w:val="25"/>
        </w:rPr>
        <w:t>or </w:t>
      </w:r>
      <w:r>
        <w:rPr>
          <w:color w:val="2A2A2A"/>
          <w:sz w:val="25"/>
        </w:rPr>
        <w:t>licensed reinsurer </w:t>
      </w:r>
      <w:r>
        <w:rPr>
          <w:color w:val="3F3F3F"/>
          <w:sz w:val="25"/>
        </w:rPr>
        <w:t>will cause to</w:t>
      </w:r>
      <w:r>
        <w:rPr>
          <w:color w:val="3F3F3F"/>
          <w:spacing w:val="1"/>
          <w:sz w:val="25"/>
        </w:rPr>
        <w:t> </w:t>
      </w:r>
      <w:r>
        <w:rPr>
          <w:color w:val="2A2A2A"/>
          <w:w w:val="105"/>
          <w:sz w:val="25"/>
        </w:rPr>
        <w:t>the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financial system of the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F3F3F"/>
          <w:w w:val="105"/>
          <w:sz w:val="25"/>
        </w:rPr>
        <w:t>country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3F3F3F"/>
          <w:w w:val="105"/>
          <w:sz w:val="25"/>
        </w:rPr>
        <w:t>or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3F3F3F"/>
          <w:w w:val="105"/>
          <w:sz w:val="25"/>
        </w:rPr>
        <w:t>to the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insurance</w:t>
      </w:r>
      <w:r>
        <w:rPr>
          <w:color w:val="2A2A2A"/>
          <w:spacing w:val="7"/>
          <w:w w:val="105"/>
          <w:sz w:val="25"/>
        </w:rPr>
        <w:t> </w:t>
      </w:r>
      <w:r>
        <w:rPr>
          <w:color w:val="2A2A2A"/>
          <w:w w:val="105"/>
          <w:sz w:val="25"/>
        </w:rPr>
        <w:t>industry;</w:t>
      </w:r>
    </w:p>
    <w:p>
      <w:pPr>
        <w:pStyle w:val="ListParagraph"/>
        <w:numPr>
          <w:ilvl w:val="2"/>
          <w:numId w:val="93"/>
        </w:numPr>
        <w:tabs>
          <w:tab w:pos="2505" w:val="left" w:leader="none"/>
        </w:tabs>
        <w:spacing w:line="235" w:lineRule="auto" w:before="3" w:after="0"/>
        <w:ind w:left="2505" w:right="1262" w:hanging="474"/>
        <w:jc w:val="both"/>
        <w:rPr>
          <w:color w:val="3F3F3F"/>
          <w:sz w:val="23"/>
        </w:rPr>
      </w:pPr>
      <w:r>
        <w:rPr>
          <w:color w:val="2A2A2A"/>
          <w:w w:val="105"/>
          <w:sz w:val="25"/>
        </w:rPr>
        <w:t>prevent or limit </w:t>
      </w:r>
      <w:r>
        <w:rPr>
          <w:color w:val="3F3F3F"/>
          <w:w w:val="105"/>
          <w:sz w:val="25"/>
        </w:rPr>
        <w:t>the </w:t>
      </w:r>
      <w:r>
        <w:rPr>
          <w:color w:val="2A2A2A"/>
          <w:w w:val="105"/>
          <w:sz w:val="25"/>
        </w:rPr>
        <w:t>risk </w:t>
      </w:r>
      <w:r>
        <w:rPr>
          <w:color w:val="3F3F3F"/>
          <w:w w:val="105"/>
          <w:sz w:val="25"/>
        </w:rPr>
        <w:t>of the </w:t>
      </w:r>
      <w:r>
        <w:rPr>
          <w:color w:val="2A2A2A"/>
          <w:w w:val="105"/>
          <w:sz w:val="25"/>
        </w:rPr>
        <w:t>further financial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F3F3F"/>
          <w:sz w:val="25"/>
        </w:rPr>
        <w:t>distress</w:t>
      </w:r>
      <w:r>
        <w:rPr>
          <w:color w:val="3F3F3F"/>
          <w:spacing w:val="-14"/>
          <w:sz w:val="25"/>
        </w:rPr>
        <w:t> </w:t>
      </w:r>
      <w:r>
        <w:rPr>
          <w:color w:val="3F3F3F"/>
          <w:sz w:val="25"/>
        </w:rPr>
        <w:t>of</w:t>
      </w:r>
      <w:r>
        <w:rPr>
          <w:color w:val="3F3F3F"/>
          <w:spacing w:val="-12"/>
          <w:sz w:val="25"/>
        </w:rPr>
        <w:t> </w:t>
      </w:r>
      <w:r>
        <w:rPr>
          <w:color w:val="3F3F3F"/>
          <w:sz w:val="25"/>
        </w:rPr>
        <w:t>the</w:t>
      </w:r>
      <w:r>
        <w:rPr>
          <w:color w:val="3F3F3F"/>
          <w:spacing w:val="-29"/>
          <w:sz w:val="25"/>
        </w:rPr>
        <w:t> </w:t>
      </w:r>
      <w:r>
        <w:rPr>
          <w:color w:val="2A2A2A"/>
          <w:sz w:val="25"/>
        </w:rPr>
        <w:t>licensed</w:t>
      </w:r>
      <w:r>
        <w:rPr>
          <w:color w:val="2A2A2A"/>
          <w:spacing w:val="-9"/>
          <w:sz w:val="25"/>
        </w:rPr>
        <w:t> </w:t>
      </w:r>
      <w:r>
        <w:rPr>
          <w:color w:val="2A2A2A"/>
          <w:sz w:val="25"/>
        </w:rPr>
        <w:t>insurer</w:t>
      </w:r>
      <w:r>
        <w:rPr>
          <w:color w:val="2A2A2A"/>
          <w:spacing w:val="-26"/>
          <w:sz w:val="25"/>
        </w:rPr>
        <w:t> </w:t>
      </w:r>
      <w:r>
        <w:rPr>
          <w:color w:val="2A2A2A"/>
          <w:sz w:val="25"/>
        </w:rPr>
        <w:t>or</w:t>
      </w:r>
      <w:r>
        <w:rPr>
          <w:color w:val="2A2A2A"/>
          <w:spacing w:val="-3"/>
          <w:sz w:val="25"/>
        </w:rPr>
        <w:t> </w:t>
      </w:r>
      <w:r>
        <w:rPr>
          <w:color w:val="2A2A2A"/>
          <w:sz w:val="25"/>
        </w:rPr>
        <w:t>licensed</w:t>
      </w:r>
      <w:r>
        <w:rPr>
          <w:color w:val="2A2A2A"/>
          <w:spacing w:val="-13"/>
          <w:sz w:val="25"/>
        </w:rPr>
        <w:t> </w:t>
      </w:r>
      <w:r>
        <w:rPr>
          <w:color w:val="2A2A2A"/>
          <w:sz w:val="25"/>
        </w:rPr>
        <w:t>reinsurer;</w:t>
      </w:r>
    </w:p>
    <w:p>
      <w:pPr>
        <w:pStyle w:val="ListParagraph"/>
        <w:numPr>
          <w:ilvl w:val="2"/>
          <w:numId w:val="93"/>
        </w:numPr>
        <w:tabs>
          <w:tab w:pos="2505" w:val="left" w:leader="none"/>
        </w:tabs>
        <w:spacing w:line="225" w:lineRule="auto" w:before="7" w:after="0"/>
        <w:ind w:left="2494" w:right="1259" w:hanging="474"/>
        <w:jc w:val="both"/>
        <w:rPr>
          <w:color w:val="3F3F3F"/>
          <w:sz w:val="25"/>
        </w:rPr>
      </w:pPr>
      <w:r>
        <w:rPr/>
        <w:pict>
          <v:line style="position:absolute;mso-position-horizontal-relative:page;mso-position-vertical-relative:paragraph;z-index:15881728" from="470.954315pt,53.936364pt" to="470.954315pt,23.853952pt" stroked="true" strokeweight=".502083pt" strokecolor="#000000">
            <v:stroke dashstyle="solid"/>
            <w10:wrap type="none"/>
          </v:line>
        </w:pict>
      </w:r>
      <w:r>
        <w:rPr>
          <w:color w:val="2A2A2A"/>
          <w:sz w:val="25"/>
        </w:rPr>
        <w:t>protect</w:t>
      </w:r>
      <w:r>
        <w:rPr>
          <w:color w:val="2A2A2A"/>
          <w:spacing w:val="-11"/>
          <w:sz w:val="25"/>
        </w:rPr>
        <w:t> </w:t>
      </w:r>
      <w:r>
        <w:rPr>
          <w:color w:val="2A2A2A"/>
          <w:sz w:val="25"/>
        </w:rPr>
        <w:t>policyholders</w:t>
      </w:r>
      <w:r>
        <w:rPr>
          <w:color w:val="2A2A2A"/>
          <w:spacing w:val="4"/>
          <w:sz w:val="25"/>
        </w:rPr>
        <w:t> </w:t>
      </w:r>
      <w:r>
        <w:rPr>
          <w:color w:val="2A2A2A"/>
          <w:sz w:val="25"/>
        </w:rPr>
        <w:t>or</w:t>
      </w:r>
      <w:r>
        <w:rPr>
          <w:color w:val="2A2A2A"/>
          <w:spacing w:val="-17"/>
          <w:sz w:val="25"/>
        </w:rPr>
        <w:t> </w:t>
      </w:r>
      <w:r>
        <w:rPr>
          <w:color w:val="2A2A2A"/>
          <w:sz w:val="25"/>
        </w:rPr>
        <w:t>enable</w:t>
      </w:r>
      <w:r>
        <w:rPr>
          <w:color w:val="2A2A2A"/>
          <w:spacing w:val="-5"/>
          <w:sz w:val="25"/>
        </w:rPr>
        <w:t> </w:t>
      </w:r>
      <w:r>
        <w:rPr>
          <w:color w:val="3F3F3F"/>
          <w:sz w:val="25"/>
        </w:rPr>
        <w:t>a</w:t>
      </w:r>
      <w:r>
        <w:rPr>
          <w:color w:val="3F3F3F"/>
          <w:spacing w:val="-4"/>
          <w:sz w:val="25"/>
        </w:rPr>
        <w:t> </w:t>
      </w:r>
      <w:r>
        <w:rPr>
          <w:color w:val="2A2A2A"/>
          <w:sz w:val="25"/>
        </w:rPr>
        <w:t>better</w:t>
      </w:r>
      <w:r>
        <w:rPr>
          <w:color w:val="2A2A2A"/>
          <w:spacing w:val="-18"/>
          <w:sz w:val="25"/>
        </w:rPr>
        <w:t> </w:t>
      </w:r>
      <w:r>
        <w:rPr>
          <w:color w:val="2A2A2A"/>
          <w:sz w:val="25"/>
        </w:rPr>
        <w:t>outcome</w:t>
      </w:r>
      <w:r>
        <w:rPr>
          <w:color w:val="2A2A2A"/>
          <w:spacing w:val="-12"/>
          <w:sz w:val="25"/>
        </w:rPr>
        <w:t> </w:t>
      </w:r>
      <w:r>
        <w:rPr>
          <w:color w:val="3F3F3F"/>
          <w:sz w:val="25"/>
        </w:rPr>
        <w:t>for</w:t>
      </w:r>
      <w:r>
        <w:rPr>
          <w:color w:val="3F3F3F"/>
          <w:spacing w:val="-60"/>
          <w:sz w:val="25"/>
        </w:rPr>
        <w:t> </w:t>
      </w:r>
      <w:r>
        <w:rPr>
          <w:color w:val="2A2A2A"/>
          <w:w w:val="105"/>
          <w:sz w:val="25"/>
        </w:rPr>
        <w:t>policyholders;</w:t>
      </w:r>
    </w:p>
    <w:p>
      <w:pPr>
        <w:pStyle w:val="ListParagraph"/>
        <w:numPr>
          <w:ilvl w:val="2"/>
          <w:numId w:val="93"/>
        </w:numPr>
        <w:tabs>
          <w:tab w:pos="2494" w:val="left" w:leader="none"/>
        </w:tabs>
        <w:spacing w:line="284" w:lineRule="exact" w:before="7" w:after="0"/>
        <w:ind w:left="2494" w:right="0" w:hanging="484"/>
        <w:jc w:val="both"/>
        <w:rPr>
          <w:i/>
          <w:color w:val="3F3F3F"/>
          <w:sz w:val="25"/>
        </w:rPr>
      </w:pPr>
      <w:r>
        <w:rPr>
          <w:color w:val="3F3F3F"/>
          <w:sz w:val="25"/>
        </w:rPr>
        <w:t>enable</w:t>
      </w:r>
      <w:r>
        <w:rPr>
          <w:color w:val="3F3F3F"/>
          <w:spacing w:val="24"/>
          <w:sz w:val="25"/>
        </w:rPr>
        <w:t> </w:t>
      </w:r>
      <w:r>
        <w:rPr>
          <w:color w:val="3F3F3F"/>
          <w:sz w:val="25"/>
        </w:rPr>
        <w:t>the</w:t>
      </w:r>
      <w:r>
        <w:rPr>
          <w:color w:val="3F3F3F"/>
          <w:spacing w:val="-29"/>
          <w:sz w:val="25"/>
        </w:rPr>
        <w:t> </w:t>
      </w:r>
      <w:r>
        <w:rPr>
          <w:color w:val="2A2A2A"/>
          <w:sz w:val="25"/>
        </w:rPr>
        <w:t>licensed</w:t>
      </w:r>
      <w:r>
        <w:rPr>
          <w:color w:val="2A2A2A"/>
          <w:spacing w:val="8"/>
          <w:sz w:val="25"/>
        </w:rPr>
        <w:t> </w:t>
      </w:r>
      <w:r>
        <w:rPr>
          <w:color w:val="2A2A2A"/>
          <w:sz w:val="25"/>
        </w:rPr>
        <w:t>insurer</w:t>
      </w:r>
      <w:r>
        <w:rPr>
          <w:color w:val="2A2A2A"/>
          <w:spacing w:val="20"/>
          <w:sz w:val="25"/>
        </w:rPr>
        <w:t> </w:t>
      </w:r>
      <w:r>
        <w:rPr>
          <w:color w:val="3F3F3F"/>
          <w:sz w:val="25"/>
        </w:rPr>
        <w:t>or</w:t>
      </w:r>
      <w:r>
        <w:rPr>
          <w:color w:val="3F3F3F"/>
          <w:spacing w:val="-2"/>
          <w:sz w:val="25"/>
        </w:rPr>
        <w:t> </w:t>
      </w:r>
      <w:r>
        <w:rPr>
          <w:color w:val="3F3F3F"/>
          <w:sz w:val="25"/>
        </w:rPr>
        <w:t>licensed</w:t>
      </w:r>
      <w:r>
        <w:rPr>
          <w:color w:val="3F3F3F"/>
          <w:spacing w:val="19"/>
          <w:sz w:val="25"/>
        </w:rPr>
        <w:t> </w:t>
      </w:r>
      <w:r>
        <w:rPr>
          <w:color w:val="2A2A2A"/>
          <w:sz w:val="25"/>
        </w:rPr>
        <w:t>reinsurer</w:t>
      </w:r>
      <w:r>
        <w:rPr>
          <w:color w:val="2A2A2A"/>
          <w:spacing w:val="14"/>
          <w:sz w:val="25"/>
        </w:rPr>
        <w:t> </w:t>
      </w:r>
      <w:r>
        <w:rPr>
          <w:i/>
          <w:color w:val="2A2A2A"/>
          <w:sz w:val="24"/>
        </w:rPr>
        <w:t>to</w:t>
      </w:r>
    </w:p>
    <w:p>
      <w:pPr>
        <w:spacing w:line="281" w:lineRule="exact" w:before="0"/>
        <w:ind w:left="2504" w:right="0" w:firstLine="0"/>
        <w:jc w:val="both"/>
        <w:rPr>
          <w:sz w:val="25"/>
        </w:rPr>
      </w:pPr>
      <w:r>
        <w:rPr>
          <w:color w:val="2A2A2A"/>
          <w:sz w:val="25"/>
        </w:rPr>
        <w:t>be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rescued</w:t>
      </w:r>
      <w:r>
        <w:rPr>
          <w:color w:val="2A2A2A"/>
          <w:spacing w:val="1"/>
          <w:sz w:val="25"/>
        </w:rPr>
        <w:t> </w:t>
      </w:r>
      <w:r>
        <w:rPr>
          <w:color w:val="3F3F3F"/>
          <w:sz w:val="25"/>
        </w:rPr>
        <w:t>or</w:t>
      </w:r>
      <w:r>
        <w:rPr>
          <w:color w:val="3F3F3F"/>
          <w:spacing w:val="11"/>
          <w:sz w:val="25"/>
        </w:rPr>
        <w:t> </w:t>
      </w:r>
      <w:r>
        <w:rPr>
          <w:color w:val="2A2A2A"/>
          <w:sz w:val="25"/>
        </w:rPr>
        <w:t>restored</w:t>
      </w:r>
      <w:r>
        <w:rPr>
          <w:color w:val="2A2A2A"/>
          <w:spacing w:val="9"/>
          <w:sz w:val="25"/>
        </w:rPr>
        <w:t> </w:t>
      </w:r>
      <w:r>
        <w:rPr>
          <w:color w:val="3F3F3F"/>
          <w:sz w:val="25"/>
        </w:rPr>
        <w:t>as</w:t>
      </w:r>
      <w:r>
        <w:rPr>
          <w:color w:val="3F3F3F"/>
          <w:spacing w:val="-3"/>
          <w:sz w:val="25"/>
        </w:rPr>
        <w:t> </w:t>
      </w:r>
      <w:r>
        <w:rPr>
          <w:color w:val="3F3F3F"/>
          <w:sz w:val="25"/>
        </w:rPr>
        <w:t>a</w:t>
      </w:r>
      <w:r>
        <w:rPr>
          <w:color w:val="3F3F3F"/>
          <w:spacing w:val="5"/>
          <w:sz w:val="25"/>
        </w:rPr>
        <w:t> </w:t>
      </w:r>
      <w:r>
        <w:rPr>
          <w:color w:val="3F3F3F"/>
          <w:sz w:val="25"/>
        </w:rPr>
        <w:t>going</w:t>
      </w:r>
      <w:r>
        <w:rPr>
          <w:color w:val="3F3F3F"/>
          <w:spacing w:val="-1"/>
          <w:sz w:val="25"/>
        </w:rPr>
        <w:t> </w:t>
      </w:r>
      <w:r>
        <w:rPr>
          <w:color w:val="3F3F3F"/>
          <w:sz w:val="25"/>
        </w:rPr>
        <w:t>concern;</w:t>
      </w:r>
      <w:r>
        <w:rPr>
          <w:color w:val="3F3F3F"/>
          <w:spacing w:val="13"/>
          <w:sz w:val="25"/>
        </w:rPr>
        <w:t> </w:t>
      </w:r>
      <w:r>
        <w:rPr>
          <w:color w:val="2A2A2A"/>
          <w:sz w:val="25"/>
        </w:rPr>
        <w:t>or</w:t>
      </w:r>
    </w:p>
    <w:p>
      <w:pPr>
        <w:pStyle w:val="ListParagraph"/>
        <w:numPr>
          <w:ilvl w:val="2"/>
          <w:numId w:val="93"/>
        </w:numPr>
        <w:tabs>
          <w:tab w:pos="2491" w:val="left" w:leader="none"/>
        </w:tabs>
        <w:spacing w:line="237" w:lineRule="auto" w:before="0" w:after="0"/>
        <w:ind w:left="2481" w:right="1271" w:hanging="481"/>
        <w:jc w:val="both"/>
        <w:rPr>
          <w:color w:val="3F3F3F"/>
          <w:sz w:val="25"/>
        </w:rPr>
      </w:pPr>
      <w:r>
        <w:rPr>
          <w:color w:val="2A2A2A"/>
          <w:spacing w:val="-1"/>
          <w:sz w:val="25"/>
        </w:rPr>
        <w:t>manage</w:t>
      </w:r>
      <w:r>
        <w:rPr>
          <w:color w:val="2A2A2A"/>
          <w:spacing w:val="3"/>
          <w:sz w:val="25"/>
        </w:rPr>
        <w:t> </w:t>
      </w:r>
      <w:r>
        <w:rPr>
          <w:color w:val="3F3F3F"/>
          <w:spacing w:val="-1"/>
          <w:sz w:val="25"/>
        </w:rPr>
        <w:t>the</w:t>
      </w:r>
      <w:r>
        <w:rPr>
          <w:color w:val="3F3F3F"/>
          <w:spacing w:val="-24"/>
          <w:sz w:val="25"/>
        </w:rPr>
        <w:t> </w:t>
      </w:r>
      <w:r>
        <w:rPr>
          <w:color w:val="3F3F3F"/>
          <w:spacing w:val="-1"/>
          <w:sz w:val="25"/>
        </w:rPr>
        <w:t>affairs</w:t>
      </w:r>
      <w:r>
        <w:rPr>
          <w:color w:val="3F3F3F"/>
          <w:spacing w:val="-14"/>
          <w:sz w:val="25"/>
        </w:rPr>
        <w:t> </w:t>
      </w:r>
      <w:r>
        <w:rPr>
          <w:color w:val="3F3F3F"/>
          <w:spacing w:val="-1"/>
          <w:sz w:val="25"/>
        </w:rPr>
        <w:t>of</w:t>
      </w:r>
      <w:r>
        <w:rPr>
          <w:color w:val="3F3F3F"/>
          <w:spacing w:val="-25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3F3F3F"/>
          <w:sz w:val="25"/>
        </w:rPr>
        <w:t>licensed</w:t>
      </w:r>
      <w:r>
        <w:rPr>
          <w:color w:val="3F3F3F"/>
          <w:spacing w:val="-2"/>
          <w:sz w:val="25"/>
        </w:rPr>
        <w:t> </w:t>
      </w:r>
      <w:r>
        <w:rPr>
          <w:color w:val="3F3F3F"/>
          <w:sz w:val="25"/>
        </w:rPr>
        <w:t>insurer</w:t>
      </w:r>
      <w:r>
        <w:rPr>
          <w:color w:val="3F3F3F"/>
          <w:spacing w:val="-7"/>
          <w:sz w:val="25"/>
        </w:rPr>
        <w:t> </w:t>
      </w:r>
      <w:r>
        <w:rPr>
          <w:color w:val="3F3F3F"/>
          <w:sz w:val="25"/>
        </w:rPr>
        <w:t>or</w:t>
      </w:r>
      <w:r>
        <w:rPr>
          <w:color w:val="3F3F3F"/>
          <w:spacing w:val="-24"/>
          <w:sz w:val="25"/>
        </w:rPr>
        <w:t> </w:t>
      </w:r>
      <w:r>
        <w:rPr>
          <w:color w:val="2A2A2A"/>
          <w:sz w:val="25"/>
        </w:rPr>
        <w:t>licensed</w:t>
      </w:r>
      <w:r>
        <w:rPr>
          <w:color w:val="2A2A2A"/>
          <w:spacing w:val="-60"/>
          <w:sz w:val="25"/>
        </w:rPr>
        <w:t> </w:t>
      </w:r>
      <w:r>
        <w:rPr>
          <w:color w:val="3F3F3F"/>
          <w:sz w:val="25"/>
        </w:rPr>
        <w:t>reinsurer,</w:t>
      </w:r>
      <w:r>
        <w:rPr>
          <w:color w:val="3F3F3F"/>
          <w:spacing w:val="12"/>
          <w:sz w:val="25"/>
        </w:rPr>
        <w:t> </w:t>
      </w:r>
      <w:r>
        <w:rPr>
          <w:color w:val="2A2A2A"/>
          <w:sz w:val="25"/>
        </w:rPr>
        <w:t>in</w:t>
      </w:r>
      <w:r>
        <w:rPr>
          <w:color w:val="2A2A2A"/>
          <w:spacing w:val="-23"/>
          <w:sz w:val="25"/>
        </w:rPr>
        <w:t> </w:t>
      </w:r>
      <w:r>
        <w:rPr>
          <w:color w:val="3F3F3F"/>
          <w:sz w:val="25"/>
        </w:rPr>
        <w:t>a</w:t>
      </w:r>
      <w:r>
        <w:rPr>
          <w:color w:val="3F3F3F"/>
          <w:spacing w:val="-4"/>
          <w:sz w:val="25"/>
        </w:rPr>
        <w:t> </w:t>
      </w:r>
      <w:r>
        <w:rPr>
          <w:color w:val="2A2A2A"/>
          <w:sz w:val="25"/>
        </w:rPr>
        <w:t>more</w:t>
      </w:r>
      <w:r>
        <w:rPr>
          <w:color w:val="2A2A2A"/>
          <w:spacing w:val="-33"/>
          <w:sz w:val="25"/>
        </w:rPr>
        <w:t> </w:t>
      </w:r>
      <w:r>
        <w:rPr>
          <w:color w:val="3F3F3F"/>
          <w:sz w:val="25"/>
        </w:rPr>
        <w:t>orderly</w:t>
      </w:r>
      <w:r>
        <w:rPr>
          <w:color w:val="3F3F3F"/>
          <w:spacing w:val="-26"/>
          <w:sz w:val="25"/>
        </w:rPr>
        <w:t> </w:t>
      </w:r>
      <w:r>
        <w:rPr>
          <w:color w:val="3F3F3F"/>
          <w:sz w:val="25"/>
        </w:rPr>
        <w:t>and</w:t>
      </w:r>
      <w:r>
        <w:rPr>
          <w:color w:val="3F3F3F"/>
          <w:spacing w:val="-19"/>
          <w:sz w:val="25"/>
        </w:rPr>
        <w:t> </w:t>
      </w:r>
      <w:r>
        <w:rPr>
          <w:color w:val="3F3F3F"/>
          <w:sz w:val="25"/>
        </w:rPr>
        <w:t>expeditious</w:t>
      </w:r>
      <w:r>
        <w:rPr>
          <w:color w:val="3F3F3F"/>
          <w:spacing w:val="-5"/>
          <w:sz w:val="25"/>
        </w:rPr>
        <w:t> </w:t>
      </w:r>
      <w:r>
        <w:rPr>
          <w:color w:val="2A2A2A"/>
          <w:sz w:val="25"/>
        </w:rPr>
        <w:t>manner</w:t>
      </w:r>
      <w:r>
        <w:rPr>
          <w:color w:val="2A2A2A"/>
          <w:spacing w:val="-60"/>
          <w:sz w:val="25"/>
        </w:rPr>
        <w:t> </w:t>
      </w:r>
      <w:r>
        <w:rPr>
          <w:color w:val="3F3F3F"/>
          <w:sz w:val="25"/>
        </w:rPr>
        <w:t>rather</w:t>
      </w:r>
      <w:r>
        <w:rPr>
          <w:color w:val="3F3F3F"/>
          <w:spacing w:val="2"/>
          <w:sz w:val="25"/>
        </w:rPr>
        <w:t> </w:t>
      </w:r>
      <w:r>
        <w:rPr>
          <w:color w:val="3F3F3F"/>
          <w:sz w:val="25"/>
        </w:rPr>
        <w:t>than</w:t>
      </w:r>
      <w:r>
        <w:rPr>
          <w:color w:val="3F3F3F"/>
          <w:spacing w:val="-2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3F3F3F"/>
          <w:sz w:val="25"/>
        </w:rPr>
        <w:t>licensed</w:t>
      </w:r>
      <w:r>
        <w:rPr>
          <w:color w:val="3F3F3F"/>
          <w:spacing w:val="-23"/>
          <w:sz w:val="25"/>
        </w:rPr>
        <w:t> </w:t>
      </w:r>
      <w:r>
        <w:rPr>
          <w:color w:val="3F3F3F"/>
          <w:sz w:val="25"/>
        </w:rPr>
        <w:t>insurer</w:t>
      </w:r>
      <w:r>
        <w:rPr>
          <w:color w:val="3F3F3F"/>
          <w:spacing w:val="3"/>
          <w:sz w:val="25"/>
        </w:rPr>
        <w:t> </w:t>
      </w:r>
      <w:r>
        <w:rPr>
          <w:color w:val="3F3F3F"/>
          <w:sz w:val="25"/>
        </w:rPr>
        <w:t>or</w:t>
      </w:r>
      <w:r>
        <w:rPr>
          <w:color w:val="3F3F3F"/>
          <w:spacing w:val="-25"/>
          <w:sz w:val="25"/>
        </w:rPr>
        <w:t> </w:t>
      </w:r>
      <w:r>
        <w:rPr>
          <w:color w:val="3F3F3F"/>
          <w:sz w:val="25"/>
        </w:rPr>
        <w:t>licensed</w:t>
      </w:r>
      <w:r>
        <w:rPr>
          <w:color w:val="3F3F3F"/>
          <w:spacing w:val="2"/>
          <w:sz w:val="25"/>
        </w:rPr>
        <w:t> </w:t>
      </w:r>
      <w:r>
        <w:rPr>
          <w:color w:val="2A2A2A"/>
          <w:sz w:val="25"/>
        </w:rPr>
        <w:t>reinsurer</w:t>
      </w:r>
    </w:p>
    <w:p>
      <w:pPr>
        <w:spacing w:after="0" w:line="237" w:lineRule="auto"/>
        <w:jc w:val="both"/>
        <w:rPr>
          <w:sz w:val="25"/>
        </w:rPr>
        <w:sectPr>
          <w:pgSz w:w="9600" w:h="14560"/>
          <w:pgMar w:header="0" w:footer="1068" w:top="420" w:bottom="130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2993" w:val="left" w:leader="none"/>
        </w:tabs>
        <w:spacing w:before="89"/>
        <w:ind w:left="231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15885312" from="476.979309pt,32.630709pt" to="476.979309pt,-44.580814pt" stroked="true" strokeweight="1.004167pt" strokecolor="#000000">
            <v:stroke dashstyle="solid"/>
            <w10:wrap type="none"/>
          </v:line>
        </w:pict>
      </w:r>
      <w:r>
        <w:rPr>
          <w:b/>
          <w:color w:val="2A2A2A"/>
          <w:position w:val="-1"/>
          <w:sz w:val="25"/>
        </w:rPr>
        <w:t>Act1061</w:t>
        <w:tab/>
      </w:r>
      <w:r>
        <w:rPr>
          <w:i/>
          <w:color w:val="3B3B3B"/>
          <w:w w:val="90"/>
          <w:sz w:val="26"/>
        </w:rPr>
        <w:t>Insurance</w:t>
      </w:r>
      <w:r>
        <w:rPr>
          <w:i/>
          <w:color w:val="3B3B3B"/>
          <w:spacing w:val="-1"/>
          <w:w w:val="90"/>
          <w:sz w:val="26"/>
        </w:rPr>
        <w:t> </w:t>
      </w:r>
      <w:r>
        <w:rPr>
          <w:rFonts w:ascii="Arial"/>
          <w:i/>
          <w:color w:val="4F4F4F"/>
          <w:w w:val="90"/>
          <w:sz w:val="24"/>
        </w:rPr>
        <w:t>Aa</w:t>
      </w:r>
      <w:r>
        <w:rPr>
          <w:rFonts w:ascii="Arial"/>
          <w:i/>
          <w:color w:val="6B6B6B"/>
          <w:w w:val="90"/>
          <w:sz w:val="24"/>
        </w:rPr>
        <w:t>,</w:t>
      </w:r>
      <w:r>
        <w:rPr>
          <w:rFonts w:ascii="Arial"/>
          <w:i/>
          <w:color w:val="6B6B6B"/>
          <w:spacing w:val="4"/>
          <w:w w:val="90"/>
          <w:sz w:val="24"/>
        </w:rPr>
        <w:t> </w:t>
      </w:r>
      <w:r>
        <w:rPr>
          <w:i/>
          <w:color w:val="3B3B3B"/>
          <w:w w:val="90"/>
          <w:sz w:val="26"/>
        </w:rPr>
        <w:t>2021</w:t>
      </w:r>
    </w:p>
    <w:p>
      <w:pPr>
        <w:pStyle w:val="BodyText"/>
        <w:spacing w:before="11"/>
        <w:rPr>
          <w:i/>
          <w:sz w:val="42"/>
        </w:rPr>
      </w:pPr>
    </w:p>
    <w:p>
      <w:pPr>
        <w:spacing w:line="254" w:lineRule="auto" w:before="0"/>
        <w:ind w:left="2410" w:right="1139" w:firstLine="2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5884800" from="475.975128pt,54.857193pt" to="475.975128pt,18.758299pt" stroked="true" strokeweight="1.004167pt" strokecolor="#000000">
            <v:stroke dashstyle="solid"/>
            <w10:wrap type="none"/>
          </v:line>
        </w:pict>
      </w:r>
      <w:r>
        <w:rPr>
          <w:color w:val="2A2A2A"/>
          <w:spacing w:val="-1"/>
          <w:w w:val="110"/>
          <w:sz w:val="23"/>
        </w:rPr>
        <w:t>being</w:t>
      </w:r>
      <w:r>
        <w:rPr>
          <w:color w:val="2A2A2A"/>
          <w:spacing w:val="-18"/>
          <w:w w:val="110"/>
          <w:sz w:val="23"/>
        </w:rPr>
        <w:t> </w:t>
      </w:r>
      <w:r>
        <w:rPr>
          <w:color w:val="2A2A2A"/>
          <w:spacing w:val="-1"/>
          <w:w w:val="110"/>
          <w:sz w:val="23"/>
        </w:rPr>
        <w:t>wound</w:t>
      </w:r>
      <w:r>
        <w:rPr>
          <w:color w:val="2A2A2A"/>
          <w:spacing w:val="9"/>
          <w:w w:val="110"/>
          <w:sz w:val="23"/>
        </w:rPr>
        <w:t> </w:t>
      </w:r>
      <w:r>
        <w:rPr>
          <w:color w:val="3B3B3B"/>
          <w:w w:val="110"/>
          <w:sz w:val="23"/>
        </w:rPr>
        <w:t>up,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3B3B3B"/>
          <w:w w:val="110"/>
          <w:sz w:val="23"/>
        </w:rPr>
        <w:t>without</w:t>
      </w:r>
      <w:r>
        <w:rPr>
          <w:color w:val="3B3B3B"/>
          <w:spacing w:val="-8"/>
          <w:w w:val="110"/>
          <w:sz w:val="23"/>
        </w:rPr>
        <w:t> </w:t>
      </w:r>
      <w:r>
        <w:rPr>
          <w:color w:val="3B3B3B"/>
          <w:w w:val="110"/>
          <w:sz w:val="23"/>
        </w:rPr>
        <w:t>being</w:t>
      </w:r>
      <w:r>
        <w:rPr>
          <w:color w:val="3B3B3B"/>
          <w:spacing w:val="-8"/>
          <w:w w:val="110"/>
          <w:sz w:val="23"/>
        </w:rPr>
        <w:t> </w:t>
      </w:r>
      <w:r>
        <w:rPr>
          <w:color w:val="3B3B3B"/>
          <w:w w:val="110"/>
          <w:sz w:val="23"/>
        </w:rPr>
        <w:t>subject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to</w:t>
      </w:r>
      <w:r>
        <w:rPr>
          <w:color w:val="3B3B3B"/>
          <w:spacing w:val="-8"/>
          <w:w w:val="110"/>
          <w:sz w:val="23"/>
        </w:rPr>
        <w:t> </w:t>
      </w:r>
      <w:r>
        <w:rPr>
          <w:color w:val="4F4F4F"/>
          <w:w w:val="110"/>
          <w:sz w:val="23"/>
        </w:rPr>
        <w:t>statu</w:t>
      </w:r>
      <w:r>
        <w:rPr>
          <w:color w:val="2A2A2A"/>
          <w:w w:val="110"/>
          <w:sz w:val="23"/>
        </w:rPr>
        <w:t>tor</w:t>
      </w:r>
      <w:r>
        <w:rPr>
          <w:color w:val="2A2A2A"/>
          <w:spacing w:val="-40"/>
          <w:w w:val="110"/>
          <w:sz w:val="23"/>
        </w:rPr>
        <w:t> </w:t>
      </w:r>
      <w:r>
        <w:rPr>
          <w:color w:val="2A2A2A"/>
          <w:w w:val="110"/>
          <w:sz w:val="23"/>
        </w:rPr>
        <w:t>y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management.</w:t>
      </w:r>
    </w:p>
    <w:p>
      <w:pPr>
        <w:pStyle w:val="ListParagraph"/>
        <w:numPr>
          <w:ilvl w:val="1"/>
          <w:numId w:val="114"/>
        </w:numPr>
        <w:tabs>
          <w:tab w:pos="1242" w:val="left" w:leader="none"/>
        </w:tabs>
        <w:spacing w:line="240" w:lineRule="auto" w:before="12" w:after="0"/>
        <w:ind w:left="1241" w:right="0" w:hanging="346"/>
        <w:jc w:val="left"/>
        <w:rPr>
          <w:color w:val="2A2A2A"/>
          <w:sz w:val="25"/>
        </w:rPr>
      </w:pPr>
      <w:r>
        <w:rPr>
          <w:color w:val="3B3B3B"/>
          <w:w w:val="110"/>
          <w:sz w:val="23"/>
        </w:rPr>
        <w:t>The</w:t>
      </w:r>
      <w:r>
        <w:rPr>
          <w:color w:val="3B3B3B"/>
          <w:spacing w:val="23"/>
          <w:w w:val="110"/>
          <w:sz w:val="23"/>
        </w:rPr>
        <w:t> </w:t>
      </w:r>
      <w:r>
        <w:rPr>
          <w:color w:val="3B3B3B"/>
          <w:w w:val="110"/>
          <w:sz w:val="23"/>
        </w:rPr>
        <w:t>appointment</w:t>
      </w:r>
      <w:r>
        <w:rPr>
          <w:color w:val="3B3B3B"/>
          <w:spacing w:val="40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2A2A2A"/>
          <w:w w:val="110"/>
          <w:sz w:val="23"/>
        </w:rPr>
        <w:t>a</w:t>
      </w:r>
      <w:r>
        <w:rPr>
          <w:color w:val="2A2A2A"/>
          <w:spacing w:val="31"/>
          <w:w w:val="110"/>
          <w:sz w:val="23"/>
        </w:rPr>
        <w:t> </w:t>
      </w:r>
      <w:r>
        <w:rPr>
          <w:color w:val="3B3B3B"/>
          <w:w w:val="110"/>
          <w:sz w:val="23"/>
        </w:rPr>
        <w:t>statutory</w:t>
      </w:r>
      <w:r>
        <w:rPr>
          <w:color w:val="3B3B3B"/>
          <w:spacing w:val="35"/>
          <w:w w:val="110"/>
          <w:sz w:val="23"/>
        </w:rPr>
        <w:t> </w:t>
      </w:r>
      <w:r>
        <w:rPr>
          <w:color w:val="3B3B3B"/>
          <w:w w:val="110"/>
          <w:sz w:val="23"/>
        </w:rPr>
        <w:t>manager</w:t>
      </w:r>
      <w:r>
        <w:rPr>
          <w:color w:val="3B3B3B"/>
          <w:spacing w:val="29"/>
          <w:w w:val="110"/>
          <w:sz w:val="23"/>
        </w:rPr>
        <w:t> </w:t>
      </w:r>
      <w:r>
        <w:rPr>
          <w:color w:val="3B3B3B"/>
          <w:w w:val="110"/>
          <w:sz w:val="23"/>
        </w:rPr>
        <w:t>shall</w:t>
      </w:r>
      <w:r>
        <w:rPr>
          <w:color w:val="3B3B3B"/>
          <w:spacing w:val="28"/>
          <w:w w:val="110"/>
          <w:sz w:val="23"/>
        </w:rPr>
        <w:t> </w:t>
      </w:r>
      <w:r>
        <w:rPr>
          <w:color w:val="3B3B3B"/>
          <w:w w:val="110"/>
          <w:sz w:val="23"/>
        </w:rPr>
        <w:t>be</w:t>
      </w:r>
      <w:r>
        <w:rPr>
          <w:color w:val="3B3B3B"/>
          <w:spacing w:val="26"/>
          <w:w w:val="110"/>
          <w:sz w:val="23"/>
        </w:rPr>
        <w:t> </w:t>
      </w:r>
      <w:r>
        <w:rPr>
          <w:rFonts w:ascii="Arial"/>
          <w:color w:val="3B3B3B"/>
          <w:w w:val="110"/>
          <w:sz w:val="26"/>
        </w:rPr>
        <w:t>in </w:t>
      </w:r>
      <w:r>
        <w:rPr>
          <w:color w:val="3B3B3B"/>
          <w:w w:val="110"/>
          <w:sz w:val="23"/>
        </w:rPr>
        <w:t>writing</w:t>
      </w:r>
    </w:p>
    <w:p>
      <w:pPr>
        <w:spacing w:before="11"/>
        <w:ind w:left="235" w:right="0" w:firstLine="0"/>
        <w:jc w:val="left"/>
        <w:rPr>
          <w:sz w:val="23"/>
        </w:rPr>
      </w:pPr>
      <w:r>
        <w:rPr>
          <w:color w:val="2A2A2A"/>
          <w:w w:val="110"/>
          <w:sz w:val="24"/>
        </w:rPr>
        <w:t>and</w:t>
      </w:r>
      <w:r>
        <w:rPr>
          <w:color w:val="2A2A2A"/>
          <w:spacing w:val="-16"/>
          <w:w w:val="110"/>
          <w:sz w:val="24"/>
        </w:rPr>
        <w:t> </w:t>
      </w:r>
      <w:r>
        <w:rPr>
          <w:color w:val="3B3B3B"/>
          <w:w w:val="110"/>
          <w:sz w:val="23"/>
        </w:rPr>
        <w:t>shall</w:t>
      </w:r>
      <w:r>
        <w:rPr>
          <w:color w:val="3B3B3B"/>
          <w:spacing w:val="-15"/>
          <w:w w:val="110"/>
          <w:sz w:val="23"/>
        </w:rPr>
        <w:t> </w:t>
      </w:r>
      <w:r>
        <w:rPr>
          <w:color w:val="2A2A2A"/>
          <w:w w:val="110"/>
          <w:sz w:val="23"/>
        </w:rPr>
        <w:t>specify</w:t>
      </w:r>
      <w:r>
        <w:rPr>
          <w:color w:val="2A2A2A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</w:p>
    <w:p>
      <w:pPr>
        <w:pStyle w:val="ListParagraph"/>
        <w:numPr>
          <w:ilvl w:val="2"/>
          <w:numId w:val="114"/>
        </w:numPr>
        <w:tabs>
          <w:tab w:pos="1623" w:val="left" w:leader="none"/>
        </w:tabs>
        <w:spacing w:line="240" w:lineRule="auto" w:before="4" w:after="0"/>
        <w:ind w:left="1622" w:right="0" w:hanging="431"/>
        <w:jc w:val="left"/>
        <w:rPr>
          <w:color w:val="3B3B3B"/>
          <w:sz w:val="23"/>
        </w:rPr>
      </w:pPr>
      <w:r>
        <w:rPr>
          <w:color w:val="3B3B3B"/>
          <w:w w:val="105"/>
          <w:sz w:val="23"/>
        </w:rPr>
        <w:t>date</w:t>
      </w:r>
      <w:r>
        <w:rPr>
          <w:color w:val="3B3B3B"/>
          <w:spacing w:val="8"/>
          <w:w w:val="105"/>
          <w:sz w:val="23"/>
        </w:rPr>
        <w:t> </w:t>
      </w:r>
      <w:r>
        <w:rPr>
          <w:color w:val="3B3B3B"/>
          <w:w w:val="105"/>
          <w:sz w:val="23"/>
        </w:rPr>
        <w:t>and</w:t>
      </w:r>
      <w:r>
        <w:rPr>
          <w:color w:val="3B3B3B"/>
          <w:spacing w:val="16"/>
          <w:w w:val="105"/>
          <w:sz w:val="23"/>
        </w:rPr>
        <w:t> </w:t>
      </w:r>
      <w:r>
        <w:rPr>
          <w:color w:val="3B3B3B"/>
          <w:w w:val="105"/>
          <w:sz w:val="23"/>
        </w:rPr>
        <w:t>time</w:t>
      </w:r>
      <w:r>
        <w:rPr>
          <w:color w:val="3B3B3B"/>
          <w:spacing w:val="-1"/>
          <w:w w:val="105"/>
          <w:sz w:val="23"/>
        </w:rPr>
        <w:t> </w:t>
      </w:r>
      <w:r>
        <w:rPr>
          <w:color w:val="3B3B3B"/>
          <w:w w:val="105"/>
          <w:sz w:val="23"/>
        </w:rPr>
        <w:t>on</w:t>
      </w:r>
      <w:r>
        <w:rPr>
          <w:color w:val="3B3B3B"/>
          <w:spacing w:val="22"/>
          <w:w w:val="105"/>
          <w:sz w:val="23"/>
        </w:rPr>
        <w:t> </w:t>
      </w:r>
      <w:r>
        <w:rPr>
          <w:color w:val="3B3B3B"/>
          <w:w w:val="105"/>
          <w:sz w:val="23"/>
        </w:rPr>
        <w:t>which</w:t>
      </w:r>
      <w:r>
        <w:rPr>
          <w:color w:val="3B3B3B"/>
          <w:spacing w:val="17"/>
          <w:w w:val="105"/>
          <w:sz w:val="23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25"/>
          <w:w w:val="105"/>
          <w:sz w:val="23"/>
        </w:rPr>
        <w:t> </w:t>
      </w:r>
      <w:r>
        <w:rPr>
          <w:color w:val="2A2A2A"/>
          <w:w w:val="105"/>
          <w:sz w:val="23"/>
        </w:rPr>
        <w:t>appointme11t</w:t>
      </w:r>
      <w:r>
        <w:rPr>
          <w:color w:val="2A2A2A"/>
          <w:spacing w:val="34"/>
          <w:w w:val="105"/>
          <w:sz w:val="23"/>
        </w:rPr>
        <w:t> </w:t>
      </w:r>
      <w:r>
        <w:rPr>
          <w:color w:val="2A2A2A"/>
          <w:w w:val="105"/>
          <w:sz w:val="23"/>
        </w:rPr>
        <w:t>takes</w:t>
      </w:r>
      <w:r>
        <w:rPr>
          <w:color w:val="2A2A2A"/>
          <w:spacing w:val="28"/>
          <w:w w:val="105"/>
          <w:sz w:val="23"/>
        </w:rPr>
        <w:t> </w:t>
      </w:r>
      <w:r>
        <w:rPr>
          <w:color w:val="3B3B3B"/>
          <w:w w:val="105"/>
          <w:sz w:val="23"/>
        </w:rPr>
        <w:t>effect;</w:t>
      </w:r>
    </w:p>
    <w:p>
      <w:pPr>
        <w:pStyle w:val="ListParagraph"/>
        <w:numPr>
          <w:ilvl w:val="2"/>
          <w:numId w:val="114"/>
        </w:numPr>
        <w:tabs>
          <w:tab w:pos="1618" w:val="left" w:leader="none"/>
        </w:tabs>
        <w:spacing w:line="262" w:lineRule="exact" w:before="27" w:after="0"/>
        <w:ind w:left="1618" w:right="0" w:hanging="436"/>
        <w:jc w:val="left"/>
        <w:rPr>
          <w:color w:val="3B3B3B"/>
          <w:sz w:val="23"/>
        </w:rPr>
      </w:pPr>
      <w:r>
        <w:rPr>
          <w:color w:val="2A2A2A"/>
          <w:w w:val="110"/>
          <w:sz w:val="23"/>
        </w:rPr>
        <w:t>reasons</w:t>
      </w:r>
      <w:r>
        <w:rPr>
          <w:color w:val="2A2A2A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for</w:t>
      </w:r>
      <w:r>
        <w:rPr>
          <w:color w:val="3B3B3B"/>
          <w:spacing w:val="20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34"/>
          <w:w w:val="110"/>
          <w:sz w:val="23"/>
        </w:rPr>
        <w:t> </w:t>
      </w:r>
      <w:r>
        <w:rPr>
          <w:color w:val="3B3B3B"/>
          <w:w w:val="110"/>
          <w:sz w:val="23"/>
        </w:rPr>
        <w:t>appointment;</w:t>
      </w:r>
    </w:p>
    <w:p>
      <w:pPr>
        <w:pStyle w:val="ListParagraph"/>
        <w:numPr>
          <w:ilvl w:val="2"/>
          <w:numId w:val="114"/>
        </w:numPr>
        <w:tabs>
          <w:tab w:pos="1618" w:val="left" w:leader="none"/>
        </w:tabs>
        <w:spacing w:line="274" w:lineRule="exact" w:before="0" w:after="0"/>
        <w:ind w:left="1617" w:right="0" w:hanging="436"/>
        <w:jc w:val="left"/>
        <w:rPr>
          <w:color w:val="3B3B3B"/>
          <w:sz w:val="23"/>
        </w:rPr>
      </w:pPr>
      <w:r>
        <w:rPr>
          <w:color w:val="2A2A2A"/>
          <w:w w:val="110"/>
          <w:sz w:val="23"/>
        </w:rPr>
        <w:t>tenns</w:t>
      </w:r>
      <w:r>
        <w:rPr>
          <w:color w:val="2A2A2A"/>
          <w:spacing w:val="15"/>
          <w:w w:val="110"/>
          <w:sz w:val="23"/>
        </w:rPr>
        <w:t> </w:t>
      </w:r>
      <w:r>
        <w:rPr>
          <w:rFonts w:ascii="Arial"/>
          <w:color w:val="3B3B3B"/>
          <w:w w:val="110"/>
          <w:sz w:val="24"/>
        </w:rPr>
        <w:t>and</w:t>
      </w:r>
      <w:r>
        <w:rPr>
          <w:rFonts w:ascii="Arial"/>
          <w:color w:val="3B3B3B"/>
          <w:spacing w:val="-3"/>
          <w:w w:val="110"/>
          <w:sz w:val="24"/>
        </w:rPr>
        <w:t> </w:t>
      </w:r>
      <w:r>
        <w:rPr>
          <w:color w:val="3B3B3B"/>
          <w:w w:val="110"/>
          <w:sz w:val="23"/>
        </w:rPr>
        <w:t>conditions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for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30"/>
          <w:w w:val="110"/>
          <w:sz w:val="23"/>
        </w:rPr>
        <w:t> </w:t>
      </w:r>
      <w:r>
        <w:rPr>
          <w:color w:val="3B3B3B"/>
          <w:w w:val="110"/>
          <w:sz w:val="23"/>
        </w:rPr>
        <w:t>appointment;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pStyle w:val="ListParagraph"/>
        <w:numPr>
          <w:ilvl w:val="2"/>
          <w:numId w:val="114"/>
        </w:numPr>
        <w:tabs>
          <w:tab w:pos="1612" w:val="left" w:leader="none"/>
        </w:tabs>
        <w:spacing w:line="264" w:lineRule="auto" w:before="15" w:after="0"/>
        <w:ind w:left="1607" w:right="1356" w:hanging="426"/>
        <w:jc w:val="left"/>
        <w:rPr>
          <w:color w:val="2A2A2A"/>
          <w:sz w:val="23"/>
        </w:rPr>
      </w:pPr>
      <w:r>
        <w:rPr>
          <w:color w:val="2A2A2A"/>
          <w:w w:val="110"/>
          <w:sz w:val="23"/>
        </w:rPr>
        <w:t>date</w:t>
      </w:r>
      <w:r>
        <w:rPr>
          <w:color w:val="2A2A2A"/>
          <w:spacing w:val="6"/>
          <w:w w:val="110"/>
          <w:sz w:val="23"/>
        </w:rPr>
        <w:t> </w:t>
      </w:r>
      <w:r>
        <w:rPr>
          <w:color w:val="3B3B3B"/>
          <w:w w:val="110"/>
          <w:sz w:val="23"/>
        </w:rPr>
        <w:t>by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which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4F4F4F"/>
          <w:w w:val="110"/>
          <w:sz w:val="23"/>
        </w:rPr>
        <w:t>st</w:t>
      </w:r>
      <w:r>
        <w:rPr>
          <w:color w:val="2A2A2A"/>
          <w:w w:val="110"/>
          <w:sz w:val="23"/>
        </w:rPr>
        <w:t>atu</w:t>
      </w:r>
      <w:r>
        <w:rPr>
          <w:color w:val="2A2A2A"/>
          <w:spacing w:val="-39"/>
          <w:w w:val="110"/>
          <w:sz w:val="23"/>
        </w:rPr>
        <w:t> </w:t>
      </w:r>
      <w:r>
        <w:rPr>
          <w:color w:val="2A2A2A"/>
          <w:w w:val="110"/>
          <w:sz w:val="23"/>
        </w:rPr>
        <w:t>tory</w:t>
      </w:r>
      <w:r>
        <w:rPr>
          <w:color w:val="2A2A2A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manager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is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required</w:t>
      </w:r>
      <w:r>
        <w:rPr>
          <w:color w:val="3B3B3B"/>
          <w:spacing w:val="25"/>
          <w:w w:val="110"/>
          <w:sz w:val="23"/>
        </w:rPr>
        <w:t> </w:t>
      </w:r>
      <w:r>
        <w:rPr>
          <w:color w:val="2A2A2A"/>
          <w:w w:val="110"/>
          <w:sz w:val="23"/>
        </w:rPr>
        <w:t>to</w:t>
      </w:r>
      <w:r>
        <w:rPr>
          <w:color w:val="2A2A2A"/>
          <w:spacing w:val="4"/>
          <w:w w:val="110"/>
          <w:sz w:val="23"/>
        </w:rPr>
        <w:t> </w:t>
      </w:r>
      <w:r>
        <w:rPr>
          <w:color w:val="4F4F4F"/>
          <w:w w:val="110"/>
          <w:sz w:val="23"/>
        </w:rPr>
        <w:t>s</w:t>
      </w:r>
      <w:r>
        <w:rPr>
          <w:color w:val="2A2A2A"/>
          <w:w w:val="110"/>
          <w:sz w:val="23"/>
        </w:rPr>
        <w:t>ubmit</w:t>
      </w:r>
      <w:r>
        <w:rPr>
          <w:color w:val="2A2A2A"/>
          <w:spacing w:val="-60"/>
          <w:w w:val="110"/>
          <w:sz w:val="23"/>
        </w:rPr>
        <w:t> </w:t>
      </w:r>
      <w:r>
        <w:rPr>
          <w:color w:val="3B3B3B"/>
          <w:w w:val="110"/>
          <w:sz w:val="23"/>
        </w:rPr>
        <w:t>to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Commission</w:t>
      </w:r>
      <w:r>
        <w:rPr>
          <w:color w:val="3B3B3B"/>
          <w:spacing w:val="39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3B3B3B"/>
          <w:w w:val="110"/>
          <w:sz w:val="23"/>
        </w:rPr>
        <w:t>report</w:t>
      </w:r>
      <w:r>
        <w:rPr>
          <w:color w:val="3B3B3B"/>
          <w:spacing w:val="-5"/>
          <w:w w:val="110"/>
          <w:sz w:val="23"/>
        </w:rPr>
        <w:t> </w:t>
      </w:r>
      <w:r>
        <w:rPr>
          <w:color w:val="3B3B3B"/>
          <w:w w:val="110"/>
          <w:sz w:val="23"/>
        </w:rPr>
        <w:t>as</w:t>
      </w:r>
      <w:r>
        <w:rPr>
          <w:color w:val="3B3B3B"/>
          <w:spacing w:val="-4"/>
          <w:w w:val="110"/>
          <w:sz w:val="23"/>
        </w:rPr>
        <w:t> </w:t>
      </w:r>
      <w:r>
        <w:rPr>
          <w:color w:val="3B3B3B"/>
          <w:w w:val="110"/>
          <w:sz w:val="23"/>
        </w:rPr>
        <w:t>specified</w:t>
      </w:r>
      <w:r>
        <w:rPr>
          <w:color w:val="3B3B3B"/>
          <w:spacing w:val="20"/>
          <w:w w:val="110"/>
          <w:sz w:val="23"/>
        </w:rPr>
        <w:t> </w:t>
      </w:r>
      <w:r>
        <w:rPr>
          <w:color w:val="3B3B3B"/>
          <w:w w:val="110"/>
          <w:sz w:val="23"/>
        </w:rPr>
        <w:t>in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section</w:t>
      </w:r>
      <w:r>
        <w:rPr>
          <w:color w:val="3B3B3B"/>
          <w:spacing w:val="-7"/>
          <w:w w:val="110"/>
          <w:sz w:val="23"/>
        </w:rPr>
        <w:t> </w:t>
      </w:r>
      <w:r>
        <w:rPr>
          <w:color w:val="2A2A2A"/>
          <w:w w:val="110"/>
          <w:sz w:val="23"/>
        </w:rPr>
        <w:t>105.</w:t>
      </w:r>
    </w:p>
    <w:p>
      <w:pPr>
        <w:pStyle w:val="ListParagraph"/>
        <w:numPr>
          <w:ilvl w:val="1"/>
          <w:numId w:val="114"/>
        </w:numPr>
        <w:tabs>
          <w:tab w:pos="1212" w:val="left" w:leader="none"/>
        </w:tabs>
        <w:spacing w:line="244" w:lineRule="exact" w:before="0" w:after="0"/>
        <w:ind w:left="1211" w:right="0" w:hanging="335"/>
        <w:jc w:val="left"/>
        <w:rPr>
          <w:color w:val="3B3B3B"/>
          <w:sz w:val="23"/>
        </w:rPr>
      </w:pPr>
      <w:r>
        <w:rPr>
          <w:color w:val="4F4F4F"/>
          <w:w w:val="110"/>
          <w:sz w:val="23"/>
        </w:rPr>
        <w:t>T</w:t>
      </w:r>
      <w:r>
        <w:rPr>
          <w:color w:val="2A2A2A"/>
          <w:w w:val="110"/>
          <w:sz w:val="23"/>
        </w:rPr>
        <w:t>he</w:t>
      </w:r>
      <w:r>
        <w:rPr>
          <w:color w:val="2A2A2A"/>
          <w:spacing w:val="26"/>
          <w:w w:val="110"/>
          <w:sz w:val="23"/>
        </w:rPr>
        <w:t> </w:t>
      </w:r>
      <w:r>
        <w:rPr>
          <w:color w:val="2A2A2A"/>
          <w:w w:val="110"/>
          <w:sz w:val="23"/>
        </w:rPr>
        <w:t>Commission</w:t>
      </w:r>
      <w:r>
        <w:rPr>
          <w:color w:val="2A2A2A"/>
          <w:spacing w:val="26"/>
          <w:w w:val="110"/>
          <w:sz w:val="23"/>
        </w:rPr>
        <w:t> </w:t>
      </w:r>
      <w:r>
        <w:rPr>
          <w:color w:val="4F4F4F"/>
          <w:w w:val="110"/>
          <w:sz w:val="23"/>
        </w:rPr>
        <w:t>s</w:t>
      </w:r>
      <w:r>
        <w:rPr>
          <w:color w:val="2A2A2A"/>
          <w:w w:val="110"/>
          <w:sz w:val="23"/>
        </w:rPr>
        <w:t>hall</w:t>
      </w:r>
    </w:p>
    <w:p>
      <w:pPr>
        <w:pStyle w:val="ListParagraph"/>
        <w:numPr>
          <w:ilvl w:val="2"/>
          <w:numId w:val="114"/>
        </w:numPr>
        <w:tabs>
          <w:tab w:pos="1599" w:val="left" w:leader="none"/>
        </w:tabs>
        <w:spacing w:line="240" w:lineRule="auto" w:before="17" w:after="0"/>
        <w:ind w:left="1598" w:right="0" w:hanging="428"/>
        <w:jc w:val="left"/>
        <w:rPr>
          <w:color w:val="3B3B3B"/>
          <w:sz w:val="24"/>
        </w:rPr>
      </w:pPr>
      <w:r>
        <w:rPr>
          <w:color w:val="3B3B3B"/>
          <w:w w:val="115"/>
          <w:sz w:val="23"/>
        </w:rPr>
        <w:t>within</w:t>
      </w:r>
      <w:r>
        <w:rPr>
          <w:color w:val="3B3B3B"/>
          <w:spacing w:val="35"/>
          <w:w w:val="115"/>
          <w:sz w:val="23"/>
        </w:rPr>
        <w:t> </w:t>
      </w:r>
      <w:r>
        <w:rPr>
          <w:color w:val="3B3B3B"/>
          <w:w w:val="115"/>
          <w:sz w:val="23"/>
        </w:rPr>
        <w:t>ten</w:t>
      </w:r>
      <w:r>
        <w:rPr>
          <w:color w:val="3B3B3B"/>
          <w:spacing w:val="19"/>
          <w:w w:val="115"/>
          <w:sz w:val="23"/>
        </w:rPr>
        <w:t> </w:t>
      </w:r>
      <w:r>
        <w:rPr>
          <w:color w:val="3B3B3B"/>
          <w:w w:val="115"/>
          <w:sz w:val="23"/>
        </w:rPr>
        <w:t>days,</w:t>
      </w:r>
      <w:r>
        <w:rPr>
          <w:color w:val="3B3B3B"/>
          <w:spacing w:val="32"/>
          <w:w w:val="115"/>
          <w:sz w:val="23"/>
        </w:rPr>
        <w:t> </w:t>
      </w:r>
      <w:r>
        <w:rPr>
          <w:color w:val="3B3B3B"/>
          <w:w w:val="115"/>
          <w:sz w:val="23"/>
        </w:rPr>
        <w:t>notify</w:t>
      </w:r>
      <w:r>
        <w:rPr>
          <w:color w:val="3B3B3B"/>
          <w:spacing w:val="33"/>
          <w:w w:val="115"/>
          <w:sz w:val="23"/>
        </w:rPr>
        <w:t> </w:t>
      </w:r>
      <w:r>
        <w:rPr>
          <w:color w:val="3B3B3B"/>
          <w:w w:val="115"/>
          <w:sz w:val="23"/>
        </w:rPr>
        <w:t>the</w:t>
      </w:r>
      <w:r>
        <w:rPr>
          <w:color w:val="3B3B3B"/>
          <w:spacing w:val="11"/>
          <w:w w:val="115"/>
          <w:sz w:val="23"/>
        </w:rPr>
        <w:t> </w:t>
      </w:r>
      <w:r>
        <w:rPr>
          <w:color w:val="2A2A2A"/>
          <w:w w:val="115"/>
          <w:sz w:val="23"/>
        </w:rPr>
        <w:t>lic</w:t>
      </w:r>
      <w:r>
        <w:rPr>
          <w:color w:val="4F4F4F"/>
          <w:w w:val="115"/>
          <w:sz w:val="23"/>
        </w:rPr>
        <w:t>ensed</w:t>
      </w:r>
      <w:r>
        <w:rPr>
          <w:color w:val="4F4F4F"/>
          <w:spacing w:val="30"/>
          <w:w w:val="115"/>
          <w:sz w:val="23"/>
        </w:rPr>
        <w:t> </w:t>
      </w:r>
      <w:r>
        <w:rPr>
          <w:color w:val="3B3B3B"/>
          <w:w w:val="115"/>
          <w:sz w:val="23"/>
        </w:rPr>
        <w:t>insurer</w:t>
      </w:r>
      <w:r>
        <w:rPr>
          <w:color w:val="3B3B3B"/>
          <w:spacing w:val="25"/>
          <w:w w:val="115"/>
          <w:sz w:val="23"/>
        </w:rPr>
        <w:t> </w:t>
      </w:r>
      <w:r>
        <w:rPr>
          <w:color w:val="3B3B3B"/>
          <w:w w:val="115"/>
          <w:sz w:val="23"/>
        </w:rPr>
        <w:t>or</w:t>
      </w:r>
      <w:r>
        <w:rPr>
          <w:color w:val="3B3B3B"/>
          <w:spacing w:val="10"/>
          <w:w w:val="115"/>
          <w:sz w:val="23"/>
        </w:rPr>
        <w:t> </w:t>
      </w:r>
      <w:r>
        <w:rPr>
          <w:color w:val="2A2A2A"/>
          <w:w w:val="115"/>
          <w:sz w:val="23"/>
        </w:rPr>
        <w:t>licensed</w:t>
      </w:r>
    </w:p>
    <w:p>
      <w:pPr>
        <w:tabs>
          <w:tab w:pos="1567" w:val="left" w:leader="none"/>
        </w:tabs>
        <w:spacing w:before="4"/>
        <w:ind w:left="231" w:right="0" w:firstLine="0"/>
        <w:jc w:val="center"/>
        <w:rPr>
          <w:sz w:val="23"/>
        </w:rPr>
      </w:pPr>
      <w:r>
        <w:rPr>
          <w:color w:val="3B3B3B"/>
          <w:w w:val="115"/>
          <w:sz w:val="23"/>
        </w:rPr>
        <w:t>reins</w:t>
      </w:r>
      <w:r>
        <w:rPr>
          <w:color w:val="3B3B3B"/>
          <w:spacing w:val="-3"/>
          <w:w w:val="115"/>
          <w:sz w:val="23"/>
        </w:rPr>
        <w:t>w</w:t>
      </w:r>
      <w:r>
        <w:rPr>
          <w:color w:val="3B3B3B"/>
          <w:spacing w:val="-19"/>
          <w:w w:val="115"/>
          <w:sz w:val="23"/>
        </w:rPr>
        <w:t>e</w:t>
      </w:r>
      <w:r>
        <w:rPr>
          <w:color w:val="6B6B6B"/>
          <w:spacing w:val="-1"/>
          <w:w w:val="29"/>
          <w:sz w:val="23"/>
        </w:rPr>
        <w:t>j</w:t>
      </w:r>
      <w:r>
        <w:rPr>
          <w:color w:val="3B3B3B"/>
          <w:w w:val="115"/>
          <w:sz w:val="23"/>
        </w:rPr>
        <w:t>r</w:t>
      </w:r>
      <w:r>
        <w:rPr>
          <w:color w:val="3B3B3B"/>
          <w:sz w:val="23"/>
        </w:rPr>
        <w:t> </w:t>
      </w:r>
      <w:r>
        <w:rPr>
          <w:color w:val="3B3B3B"/>
          <w:spacing w:val="11"/>
          <w:sz w:val="23"/>
        </w:rPr>
        <w:t> </w:t>
      </w:r>
      <w:r>
        <w:rPr>
          <w:color w:val="3B3B3B"/>
          <w:spacing w:val="-1"/>
          <w:w w:val="29"/>
          <w:sz w:val="23"/>
        </w:rPr>
        <w:t>i</w:t>
      </w:r>
      <w:r>
        <w:rPr>
          <w:color w:val="3B3B3B"/>
          <w:w w:val="29"/>
          <w:sz w:val="23"/>
        </w:rPr>
        <w:t>n</w:t>
      </w:r>
      <w:r>
        <w:rPr>
          <w:color w:val="3B3B3B"/>
          <w:sz w:val="23"/>
        </w:rPr>
        <w:tab/>
      </w:r>
      <w:r>
        <w:rPr>
          <w:color w:val="3B3B3B"/>
          <w:spacing w:val="-1"/>
          <w:w w:val="109"/>
          <w:sz w:val="23"/>
        </w:rPr>
        <w:t>writin</w:t>
      </w:r>
      <w:r>
        <w:rPr>
          <w:color w:val="3B3B3B"/>
          <w:spacing w:val="-5"/>
          <w:w w:val="109"/>
          <w:sz w:val="23"/>
        </w:rPr>
        <w:t>g</w:t>
      </w:r>
      <w:r>
        <w:rPr>
          <w:color w:val="6B6B6B"/>
          <w:w w:val="107"/>
          <w:sz w:val="23"/>
        </w:rPr>
        <w:t>,</w:t>
      </w:r>
      <w:r>
        <w:rPr>
          <w:color w:val="6B6B6B"/>
          <w:spacing w:val="25"/>
          <w:sz w:val="23"/>
        </w:rPr>
        <w:t> </w:t>
      </w:r>
      <w:r>
        <w:rPr>
          <w:color w:val="4F4F4F"/>
          <w:spacing w:val="16"/>
          <w:w w:val="107"/>
          <w:sz w:val="23"/>
        </w:rPr>
        <w:t>o</w:t>
      </w:r>
      <w:r>
        <w:rPr>
          <w:color w:val="2A2A2A"/>
          <w:w w:val="108"/>
          <w:sz w:val="23"/>
        </w:rPr>
        <w:t>f</w:t>
      </w:r>
      <w:r>
        <w:rPr>
          <w:color w:val="2A2A2A"/>
          <w:sz w:val="23"/>
        </w:rPr>
        <w:t> </w:t>
      </w:r>
      <w:r>
        <w:rPr>
          <w:color w:val="2A2A2A"/>
          <w:spacing w:val="-11"/>
          <w:sz w:val="23"/>
        </w:rPr>
        <w:t> </w:t>
      </w:r>
      <w:r>
        <w:rPr>
          <w:color w:val="2A2A2A"/>
          <w:spacing w:val="-9"/>
          <w:w w:val="108"/>
          <w:sz w:val="23"/>
        </w:rPr>
        <w:t>t</w:t>
      </w:r>
      <w:r>
        <w:rPr>
          <w:color w:val="4F4F4F"/>
          <w:w w:val="108"/>
          <w:sz w:val="23"/>
        </w:rPr>
        <w:t>he</w:t>
      </w:r>
      <w:r>
        <w:rPr>
          <w:color w:val="4F4F4F"/>
          <w:sz w:val="23"/>
        </w:rPr>
        <w:t> </w:t>
      </w:r>
      <w:r>
        <w:rPr>
          <w:color w:val="4F4F4F"/>
          <w:spacing w:val="-6"/>
          <w:sz w:val="23"/>
        </w:rPr>
        <w:t> </w:t>
      </w:r>
      <w:r>
        <w:rPr>
          <w:color w:val="3B3B3B"/>
          <w:spacing w:val="-1"/>
          <w:w w:val="111"/>
          <w:sz w:val="23"/>
        </w:rPr>
        <w:t>appointmen</w:t>
      </w:r>
      <w:r>
        <w:rPr>
          <w:color w:val="3B3B3B"/>
          <w:w w:val="111"/>
          <w:sz w:val="23"/>
        </w:rPr>
        <w:t>t</w:t>
      </w:r>
      <w:r>
        <w:rPr>
          <w:color w:val="3B3B3B"/>
          <w:sz w:val="23"/>
        </w:rPr>
        <w:t> </w:t>
      </w:r>
      <w:r>
        <w:rPr>
          <w:color w:val="3B3B3B"/>
          <w:spacing w:val="-19"/>
          <w:sz w:val="23"/>
        </w:rPr>
        <w:t> </w:t>
      </w:r>
      <w:r>
        <w:rPr>
          <w:color w:val="3B3B3B"/>
          <w:w w:val="111"/>
          <w:sz w:val="23"/>
        </w:rPr>
        <w:t>of</w:t>
      </w:r>
      <w:r>
        <w:rPr>
          <w:color w:val="3B3B3B"/>
          <w:sz w:val="23"/>
        </w:rPr>
        <w:t> </w:t>
      </w:r>
      <w:r>
        <w:rPr>
          <w:color w:val="3B3B3B"/>
          <w:spacing w:val="-2"/>
          <w:sz w:val="23"/>
        </w:rPr>
        <w:t> </w:t>
      </w:r>
      <w:r>
        <w:rPr>
          <w:color w:val="2A2A2A"/>
          <w:spacing w:val="-1"/>
          <w:w w:val="111"/>
          <w:sz w:val="23"/>
        </w:rPr>
        <w:t>t</w:t>
      </w:r>
      <w:r>
        <w:rPr>
          <w:color w:val="2A2A2A"/>
          <w:spacing w:val="5"/>
          <w:w w:val="111"/>
          <w:sz w:val="23"/>
        </w:rPr>
        <w:t>h</w:t>
      </w:r>
      <w:r>
        <w:rPr>
          <w:color w:val="4F4F4F"/>
          <w:w w:val="111"/>
          <w:sz w:val="23"/>
        </w:rPr>
        <w:t>e</w:t>
      </w:r>
      <w:r>
        <w:rPr>
          <w:color w:val="4F4F4F"/>
          <w:spacing w:val="16"/>
          <w:sz w:val="23"/>
        </w:rPr>
        <w:t> </w:t>
      </w:r>
      <w:r>
        <w:rPr>
          <w:color w:val="3B3B3B"/>
          <w:spacing w:val="-1"/>
          <w:w w:val="112"/>
          <w:sz w:val="23"/>
        </w:rPr>
        <w:t>statutory</w:t>
      </w:r>
    </w:p>
    <w:p>
      <w:pPr>
        <w:spacing w:before="26"/>
        <w:ind w:left="1597" w:right="0" w:firstLine="0"/>
        <w:jc w:val="left"/>
        <w:rPr>
          <w:sz w:val="23"/>
        </w:rPr>
      </w:pPr>
      <w:r>
        <w:rPr>
          <w:color w:val="3B3B3B"/>
          <w:w w:val="110"/>
          <w:sz w:val="23"/>
        </w:rPr>
        <w:t>manager,</w:t>
      </w:r>
      <w:r>
        <w:rPr>
          <w:color w:val="3B3B3B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indicating</w:t>
      </w:r>
      <w:r>
        <w:rPr>
          <w:color w:val="2A2A2A"/>
          <w:spacing w:val="9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grounds</w:t>
      </w:r>
      <w:r>
        <w:rPr>
          <w:color w:val="3B3B3B"/>
          <w:spacing w:val="-7"/>
          <w:w w:val="110"/>
          <w:sz w:val="23"/>
        </w:rPr>
        <w:t> </w:t>
      </w:r>
      <w:r>
        <w:rPr>
          <w:color w:val="3B3B3B"/>
          <w:w w:val="110"/>
          <w:sz w:val="23"/>
        </w:rPr>
        <w:t>for</w:t>
      </w:r>
      <w:r>
        <w:rPr>
          <w:color w:val="3B3B3B"/>
          <w:spacing w:val="9"/>
          <w:w w:val="110"/>
          <w:sz w:val="23"/>
        </w:rPr>
        <w:t> </w:t>
      </w:r>
      <w:r>
        <w:rPr>
          <w:color w:val="2A2A2A"/>
          <w:w w:val="110"/>
          <w:sz w:val="23"/>
        </w:rPr>
        <w:t>th</w:t>
      </w:r>
      <w:r>
        <w:rPr>
          <w:color w:val="4F4F4F"/>
          <w:w w:val="110"/>
          <w:sz w:val="23"/>
        </w:rPr>
        <w:t>e</w:t>
      </w:r>
      <w:r>
        <w:rPr>
          <w:color w:val="4F4F4F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appointment</w:t>
      </w:r>
      <w:r>
        <w:rPr>
          <w:color w:val="6B6B6B"/>
          <w:w w:val="110"/>
          <w:sz w:val="23"/>
        </w:rPr>
        <w:t>;</w:t>
      </w:r>
      <w:r>
        <w:rPr>
          <w:color w:val="6B6B6B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pStyle w:val="ListParagraph"/>
        <w:numPr>
          <w:ilvl w:val="2"/>
          <w:numId w:val="114"/>
        </w:numPr>
        <w:tabs>
          <w:tab w:pos="1601" w:val="left" w:leader="none"/>
        </w:tabs>
        <w:spacing w:line="263" w:lineRule="exact" w:before="17" w:after="0"/>
        <w:ind w:left="1600" w:right="0" w:hanging="439"/>
        <w:jc w:val="left"/>
        <w:rPr>
          <w:color w:val="3B3B3B"/>
          <w:sz w:val="23"/>
        </w:rPr>
      </w:pPr>
      <w:r>
        <w:rPr>
          <w:color w:val="3B3B3B"/>
          <w:w w:val="110"/>
          <w:sz w:val="23"/>
        </w:rPr>
        <w:t>publish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28"/>
          <w:w w:val="110"/>
          <w:sz w:val="23"/>
        </w:rPr>
        <w:t> </w:t>
      </w:r>
      <w:r>
        <w:rPr>
          <w:color w:val="3B3B3B"/>
          <w:w w:val="110"/>
          <w:sz w:val="23"/>
        </w:rPr>
        <w:t>appointment</w:t>
      </w:r>
      <w:r>
        <w:rPr>
          <w:color w:val="3B3B3B"/>
          <w:spacing w:val="37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22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9"/>
          <w:w w:val="110"/>
          <w:sz w:val="23"/>
        </w:rPr>
        <w:t> </w:t>
      </w:r>
      <w:r>
        <w:rPr>
          <w:color w:val="3B3B3B"/>
          <w:w w:val="110"/>
          <w:sz w:val="23"/>
        </w:rPr>
        <w:t>statutory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manager</w:t>
      </w:r>
    </w:p>
    <w:p>
      <w:pPr>
        <w:pStyle w:val="ListParagraph"/>
        <w:numPr>
          <w:ilvl w:val="3"/>
          <w:numId w:val="114"/>
        </w:numPr>
        <w:tabs>
          <w:tab w:pos="2366" w:val="left" w:leader="none"/>
          <w:tab w:pos="2367" w:val="left" w:leader="none"/>
        </w:tabs>
        <w:spacing w:line="278" w:lineRule="exact" w:before="0" w:after="0"/>
        <w:ind w:left="2366" w:right="0" w:hanging="476"/>
        <w:jc w:val="left"/>
        <w:rPr>
          <w:i/>
          <w:color w:val="3B3B3B"/>
          <w:sz w:val="22"/>
        </w:rPr>
      </w:pPr>
      <w:r>
        <w:rPr>
          <w:rFonts w:ascii="Arial"/>
          <w:color w:val="2A2A2A"/>
          <w:sz w:val="24"/>
        </w:rPr>
        <w:t>in</w:t>
      </w:r>
      <w:r>
        <w:rPr>
          <w:rFonts w:ascii="Arial"/>
          <w:color w:val="2A2A2A"/>
          <w:spacing w:val="9"/>
          <w:sz w:val="24"/>
        </w:rPr>
        <w:t> </w:t>
      </w:r>
      <w:r>
        <w:rPr>
          <w:color w:val="2A2A2A"/>
          <w:sz w:val="23"/>
        </w:rPr>
        <w:t>the</w:t>
      </w:r>
      <w:r>
        <w:rPr>
          <w:color w:val="2A2A2A"/>
          <w:spacing w:val="14"/>
          <w:sz w:val="23"/>
        </w:rPr>
        <w:t> </w:t>
      </w:r>
      <w:r>
        <w:rPr>
          <w:i/>
          <w:color w:val="3B3B3B"/>
          <w:sz w:val="25"/>
        </w:rPr>
        <w:t>Gazette;</w:t>
      </w:r>
    </w:p>
    <w:p>
      <w:pPr>
        <w:pStyle w:val="ListParagraph"/>
        <w:numPr>
          <w:ilvl w:val="3"/>
          <w:numId w:val="114"/>
        </w:numPr>
        <w:tabs>
          <w:tab w:pos="2365" w:val="left" w:leader="none"/>
        </w:tabs>
        <w:spacing w:line="264" w:lineRule="exact" w:before="0" w:after="0"/>
        <w:ind w:left="2364" w:right="0" w:hanging="474"/>
        <w:jc w:val="left"/>
        <w:rPr>
          <w:color w:val="3B3B3B"/>
          <w:sz w:val="23"/>
        </w:rPr>
      </w:pPr>
      <w:r>
        <w:rPr>
          <w:color w:val="3B3B3B"/>
          <w:w w:val="110"/>
          <w:sz w:val="23"/>
        </w:rPr>
        <w:t>on</w:t>
      </w:r>
      <w:r>
        <w:rPr>
          <w:color w:val="3B3B3B"/>
          <w:spacing w:val="27"/>
          <w:w w:val="110"/>
          <w:sz w:val="23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-2"/>
          <w:w w:val="110"/>
          <w:sz w:val="24"/>
        </w:rPr>
        <w:t> </w:t>
      </w:r>
      <w:r>
        <w:rPr>
          <w:color w:val="3B3B3B"/>
          <w:w w:val="110"/>
          <w:sz w:val="23"/>
        </w:rPr>
        <w:t>website of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20"/>
          <w:w w:val="110"/>
          <w:sz w:val="23"/>
        </w:rPr>
        <w:t> </w:t>
      </w:r>
      <w:r>
        <w:rPr>
          <w:color w:val="3B3B3B"/>
          <w:w w:val="110"/>
          <w:sz w:val="23"/>
        </w:rPr>
        <w:t>Commission;</w:t>
      </w:r>
      <w:r>
        <w:rPr>
          <w:color w:val="3B3B3B"/>
          <w:spacing w:val="17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pStyle w:val="ListParagraph"/>
        <w:numPr>
          <w:ilvl w:val="3"/>
          <w:numId w:val="114"/>
        </w:numPr>
        <w:tabs>
          <w:tab w:pos="2357" w:val="left" w:leader="none"/>
        </w:tabs>
        <w:spacing w:line="273" w:lineRule="exact" w:before="0" w:after="0"/>
        <w:ind w:left="2356" w:right="0" w:hanging="476"/>
        <w:jc w:val="left"/>
        <w:rPr>
          <w:color w:val="3B3B3B"/>
          <w:sz w:val="23"/>
        </w:rPr>
      </w:pPr>
      <w:r>
        <w:rPr>
          <w:rFonts w:ascii="Arial"/>
          <w:color w:val="2A2A2A"/>
          <w:w w:val="110"/>
          <w:sz w:val="24"/>
        </w:rPr>
        <w:t>in</w:t>
      </w:r>
      <w:r>
        <w:rPr>
          <w:rFonts w:ascii="Arial"/>
          <w:color w:val="2A2A2A"/>
          <w:spacing w:val="3"/>
          <w:w w:val="110"/>
          <w:sz w:val="24"/>
        </w:rPr>
        <w:t> </w:t>
      </w:r>
      <w:r>
        <w:rPr>
          <w:color w:val="2A2A2A"/>
          <w:w w:val="110"/>
          <w:sz w:val="23"/>
        </w:rPr>
        <w:t>a</w:t>
      </w:r>
      <w:r>
        <w:rPr>
          <w:color w:val="2A2A2A"/>
          <w:spacing w:val="23"/>
          <w:w w:val="110"/>
          <w:sz w:val="23"/>
        </w:rPr>
        <w:t> </w:t>
      </w:r>
      <w:r>
        <w:rPr>
          <w:color w:val="2A2A2A"/>
          <w:w w:val="110"/>
          <w:sz w:val="23"/>
        </w:rPr>
        <w:t>daily</w:t>
      </w:r>
      <w:r>
        <w:rPr>
          <w:color w:val="2A2A2A"/>
          <w:spacing w:val="27"/>
          <w:w w:val="110"/>
          <w:sz w:val="23"/>
        </w:rPr>
        <w:t> </w:t>
      </w:r>
      <w:r>
        <w:rPr>
          <w:color w:val="2A2A2A"/>
          <w:w w:val="110"/>
          <w:sz w:val="23"/>
        </w:rPr>
        <w:t>newspaper</w:t>
      </w:r>
      <w:r>
        <w:rPr>
          <w:color w:val="2A2A2A"/>
          <w:spacing w:val="13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6"/>
          <w:w w:val="110"/>
          <w:sz w:val="23"/>
        </w:rPr>
        <w:t> </w:t>
      </w:r>
      <w:r>
        <w:rPr>
          <w:color w:val="2A2A2A"/>
          <w:w w:val="110"/>
          <w:sz w:val="23"/>
        </w:rPr>
        <w:t>national</w:t>
      </w:r>
      <w:r>
        <w:rPr>
          <w:color w:val="2A2A2A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circulation.</w:t>
      </w:r>
    </w:p>
    <w:p>
      <w:pPr>
        <w:pStyle w:val="ListParagraph"/>
        <w:numPr>
          <w:ilvl w:val="1"/>
          <w:numId w:val="114"/>
        </w:numPr>
        <w:tabs>
          <w:tab w:pos="1215" w:val="left" w:leader="none"/>
        </w:tabs>
        <w:spacing w:line="254" w:lineRule="auto" w:before="45" w:after="0"/>
        <w:ind w:left="191" w:right="1363" w:firstLine="655"/>
        <w:jc w:val="left"/>
        <w:rPr>
          <w:color w:val="3B3B3B"/>
          <w:sz w:val="23"/>
        </w:rPr>
      </w:pPr>
      <w:r>
        <w:rPr>
          <w:color w:val="2A2A2A"/>
          <w:w w:val="115"/>
          <w:sz w:val="23"/>
        </w:rPr>
        <w:t>During</w:t>
      </w:r>
      <w:r>
        <w:rPr>
          <w:color w:val="2A2A2A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the </w:t>
      </w:r>
      <w:r>
        <w:rPr>
          <w:color w:val="2A2A2A"/>
          <w:w w:val="115"/>
          <w:sz w:val="23"/>
        </w:rPr>
        <w:t>period</w:t>
      </w:r>
      <w:r>
        <w:rPr>
          <w:color w:val="2A2A2A"/>
          <w:spacing w:val="1"/>
          <w:w w:val="115"/>
          <w:sz w:val="23"/>
        </w:rPr>
        <w:t> </w:t>
      </w:r>
      <w:r>
        <w:rPr>
          <w:color w:val="2A2A2A"/>
          <w:w w:val="115"/>
          <w:sz w:val="23"/>
        </w:rPr>
        <w:t>of </w:t>
      </w:r>
      <w:r>
        <w:rPr>
          <w:color w:val="3B3B3B"/>
          <w:w w:val="115"/>
          <w:sz w:val="23"/>
        </w:rPr>
        <w:t>statutory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2A2A2A"/>
          <w:w w:val="115"/>
          <w:sz w:val="23"/>
        </w:rPr>
        <w:t>management</w:t>
      </w:r>
      <w:r>
        <w:rPr>
          <w:color w:val="4F4F4F"/>
          <w:w w:val="115"/>
          <w:sz w:val="23"/>
        </w:rPr>
        <w:t>,</w:t>
      </w:r>
      <w:r>
        <w:rPr>
          <w:color w:val="4F4F4F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the statutory</w:t>
      </w:r>
      <w:r>
        <w:rPr>
          <w:color w:val="3B3B3B"/>
          <w:spacing w:val="-64"/>
          <w:w w:val="115"/>
          <w:sz w:val="23"/>
        </w:rPr>
        <w:t> </w:t>
      </w:r>
      <w:r>
        <w:rPr>
          <w:color w:val="2A2A2A"/>
          <w:w w:val="110"/>
          <w:sz w:val="23"/>
        </w:rPr>
        <w:t>manager</w:t>
      </w:r>
      <w:r>
        <w:rPr>
          <w:color w:val="2A2A2A"/>
          <w:spacing w:val="11"/>
          <w:w w:val="110"/>
          <w:sz w:val="23"/>
        </w:rPr>
        <w:t> </w:t>
      </w:r>
      <w:r>
        <w:rPr>
          <w:color w:val="2A2A2A"/>
          <w:w w:val="110"/>
          <w:sz w:val="23"/>
        </w:rPr>
        <w:t>has</w:t>
      </w:r>
      <w:r>
        <w:rPr>
          <w:color w:val="2A2A2A"/>
          <w:spacing w:val="13"/>
          <w:w w:val="110"/>
          <w:sz w:val="23"/>
        </w:rPr>
        <w:t> </w:t>
      </w:r>
      <w:r>
        <w:rPr>
          <w:color w:val="4F4F4F"/>
          <w:w w:val="110"/>
          <w:sz w:val="23"/>
        </w:rPr>
        <w:t>co</w:t>
      </w:r>
      <w:r>
        <w:rPr>
          <w:color w:val="2A2A2A"/>
          <w:w w:val="110"/>
          <w:sz w:val="23"/>
        </w:rPr>
        <w:t>ntrol</w:t>
      </w:r>
      <w:r>
        <w:rPr>
          <w:color w:val="2A2A2A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of,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shall</w:t>
      </w:r>
      <w:r>
        <w:rPr>
          <w:color w:val="3B3B3B"/>
          <w:spacing w:val="-3"/>
          <w:w w:val="110"/>
          <w:sz w:val="23"/>
        </w:rPr>
        <w:t> </w:t>
      </w:r>
      <w:r>
        <w:rPr>
          <w:color w:val="2A2A2A"/>
          <w:w w:val="110"/>
          <w:sz w:val="23"/>
        </w:rPr>
        <w:t>manage</w:t>
      </w:r>
      <w:r>
        <w:rPr>
          <w:color w:val="4F4F4F"/>
          <w:w w:val="110"/>
          <w:sz w:val="23"/>
        </w:rPr>
        <w:t>,</w:t>
      </w:r>
      <w:r>
        <w:rPr>
          <w:color w:val="4F4F4F"/>
          <w:spacing w:val="-1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24"/>
          <w:w w:val="110"/>
          <w:sz w:val="23"/>
        </w:rPr>
        <w:t> </w:t>
      </w:r>
      <w:r>
        <w:rPr>
          <w:color w:val="3B3B3B"/>
          <w:w w:val="110"/>
          <w:sz w:val="23"/>
        </w:rPr>
        <w:t>whole</w:t>
      </w:r>
      <w:r>
        <w:rPr>
          <w:color w:val="3B3B3B"/>
          <w:spacing w:val="-7"/>
          <w:w w:val="110"/>
          <w:sz w:val="23"/>
        </w:rPr>
        <w:t> </w:t>
      </w:r>
      <w:r>
        <w:rPr>
          <w:color w:val="2A2A2A"/>
          <w:w w:val="110"/>
          <w:sz w:val="23"/>
        </w:rPr>
        <w:t>or</w:t>
      </w:r>
      <w:r>
        <w:rPr>
          <w:color w:val="2A2A2A"/>
          <w:spacing w:val="20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part,</w:t>
      </w:r>
      <w:r>
        <w:rPr>
          <w:color w:val="3B3B3B"/>
          <w:spacing w:val="23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</w:p>
    <w:p>
      <w:pPr>
        <w:pStyle w:val="ListParagraph"/>
        <w:numPr>
          <w:ilvl w:val="2"/>
          <w:numId w:val="114"/>
        </w:numPr>
        <w:tabs>
          <w:tab w:pos="1581" w:val="left" w:leader="none"/>
        </w:tabs>
        <w:spacing w:line="254" w:lineRule="exact" w:before="0" w:after="0"/>
        <w:ind w:left="1580" w:right="0" w:hanging="430"/>
        <w:jc w:val="left"/>
        <w:rPr>
          <w:color w:val="3B3B3B"/>
          <w:sz w:val="24"/>
        </w:rPr>
      </w:pPr>
      <w:r>
        <w:rPr>
          <w:color w:val="2A2A2A"/>
          <w:w w:val="105"/>
          <w:sz w:val="23"/>
        </w:rPr>
        <w:t>business,</w:t>
      </w:r>
    </w:p>
    <w:p>
      <w:pPr>
        <w:pStyle w:val="ListParagraph"/>
        <w:numPr>
          <w:ilvl w:val="2"/>
          <w:numId w:val="114"/>
        </w:numPr>
        <w:tabs>
          <w:tab w:pos="1572" w:val="left" w:leader="none"/>
        </w:tabs>
        <w:spacing w:line="256" w:lineRule="exact" w:before="0" w:after="0"/>
        <w:ind w:left="1571" w:right="0" w:hanging="430"/>
        <w:jc w:val="left"/>
        <w:rPr>
          <w:color w:val="3B3B3B"/>
          <w:sz w:val="23"/>
        </w:rPr>
      </w:pPr>
      <w:r>
        <w:rPr>
          <w:color w:val="3B3B3B"/>
          <w:w w:val="105"/>
          <w:sz w:val="23"/>
        </w:rPr>
        <w:t>assets,</w:t>
      </w:r>
    </w:p>
    <w:p>
      <w:pPr>
        <w:pStyle w:val="ListParagraph"/>
        <w:numPr>
          <w:ilvl w:val="2"/>
          <w:numId w:val="114"/>
        </w:numPr>
        <w:tabs>
          <w:tab w:pos="1573" w:val="left" w:leader="none"/>
        </w:tabs>
        <w:spacing w:line="283" w:lineRule="exact" w:before="0" w:after="0"/>
        <w:ind w:left="1572" w:right="0" w:hanging="431"/>
        <w:jc w:val="left"/>
        <w:rPr>
          <w:color w:val="3B3B3B"/>
          <w:sz w:val="23"/>
        </w:rPr>
      </w:pPr>
      <w:r>
        <w:rPr>
          <w:color w:val="2A2A2A"/>
          <w:w w:val="105"/>
          <w:sz w:val="23"/>
        </w:rPr>
        <w:t>liabilities</w:t>
      </w:r>
      <w:r>
        <w:rPr>
          <w:color w:val="4F4F4F"/>
          <w:w w:val="105"/>
          <w:sz w:val="23"/>
        </w:rPr>
        <w:t>,</w:t>
      </w:r>
      <w:r>
        <w:rPr>
          <w:color w:val="4F4F4F"/>
          <w:spacing w:val="36"/>
          <w:w w:val="105"/>
          <w:sz w:val="23"/>
        </w:rPr>
        <w:t> </w:t>
      </w:r>
      <w:r>
        <w:rPr>
          <w:color w:val="3B3B3B"/>
          <w:w w:val="105"/>
          <w:sz w:val="26"/>
        </w:rPr>
        <w:t>and</w:t>
      </w:r>
    </w:p>
    <w:p>
      <w:pPr>
        <w:pStyle w:val="ListParagraph"/>
        <w:numPr>
          <w:ilvl w:val="2"/>
          <w:numId w:val="114"/>
        </w:numPr>
        <w:tabs>
          <w:tab w:pos="1572" w:val="left" w:leader="none"/>
        </w:tabs>
        <w:spacing w:line="266" w:lineRule="exact" w:before="0" w:after="0"/>
        <w:ind w:left="1571" w:right="0" w:hanging="431"/>
        <w:jc w:val="left"/>
        <w:rPr>
          <w:color w:val="3B3B3B"/>
          <w:sz w:val="24"/>
        </w:rPr>
      </w:pPr>
      <w:r>
        <w:rPr>
          <w:color w:val="3B3B3B"/>
          <w:w w:val="110"/>
          <w:sz w:val="23"/>
        </w:rPr>
        <w:t>affairs</w:t>
      </w:r>
    </w:p>
    <w:p>
      <w:pPr>
        <w:spacing w:line="244" w:lineRule="auto" w:before="14"/>
        <w:ind w:left="176" w:right="1139" w:hanging="1"/>
        <w:jc w:val="left"/>
        <w:rPr>
          <w:sz w:val="23"/>
        </w:rPr>
      </w:pPr>
      <w:r>
        <w:rPr>
          <w:color w:val="3B3B3B"/>
          <w:w w:val="110"/>
          <w:sz w:val="23"/>
        </w:rPr>
        <w:t>of</w:t>
      </w:r>
      <w:r>
        <w:rPr>
          <w:color w:val="3B3B3B"/>
          <w:spacing w:val="29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53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44"/>
          <w:w w:val="110"/>
          <w:sz w:val="23"/>
        </w:rPr>
        <w:t> </w:t>
      </w:r>
      <w:r>
        <w:rPr>
          <w:color w:val="2A2A2A"/>
          <w:w w:val="110"/>
          <w:sz w:val="23"/>
        </w:rPr>
        <w:t>insure</w:t>
      </w:r>
      <w:r>
        <w:rPr>
          <w:color w:val="4F4F4F"/>
          <w:w w:val="110"/>
          <w:sz w:val="23"/>
        </w:rPr>
        <w:t>r</w:t>
      </w:r>
      <w:r>
        <w:rPr>
          <w:color w:val="4F4F4F"/>
          <w:spacing w:val="45"/>
          <w:w w:val="110"/>
          <w:sz w:val="23"/>
        </w:rPr>
        <w:t> </w:t>
      </w:r>
      <w:r>
        <w:rPr>
          <w:color w:val="2A2A2A"/>
          <w:w w:val="110"/>
          <w:sz w:val="23"/>
        </w:rPr>
        <w:t>o</w:t>
      </w:r>
      <w:r>
        <w:rPr>
          <w:color w:val="4F4F4F"/>
          <w:w w:val="110"/>
          <w:sz w:val="23"/>
        </w:rPr>
        <w:t>r</w:t>
      </w:r>
      <w:r>
        <w:rPr>
          <w:color w:val="4F4F4F"/>
          <w:spacing w:val="12"/>
          <w:w w:val="110"/>
          <w:sz w:val="23"/>
        </w:rPr>
        <w:t> </w:t>
      </w:r>
      <w:r>
        <w:rPr>
          <w:color w:val="3B3B3B"/>
          <w:w w:val="110"/>
          <w:sz w:val="23"/>
        </w:rPr>
        <w:t>licensed</w:t>
      </w:r>
      <w:r>
        <w:rPr>
          <w:color w:val="3B3B3B"/>
          <w:spacing w:val="49"/>
          <w:w w:val="110"/>
          <w:sz w:val="23"/>
        </w:rPr>
        <w:t> </w:t>
      </w:r>
      <w:r>
        <w:rPr>
          <w:color w:val="2A2A2A"/>
          <w:w w:val="110"/>
          <w:sz w:val="23"/>
        </w:rPr>
        <w:t>reinsurer</w:t>
      </w:r>
      <w:r>
        <w:rPr>
          <w:color w:val="2A2A2A"/>
          <w:spacing w:val="54"/>
          <w:w w:val="110"/>
          <w:sz w:val="23"/>
        </w:rPr>
        <w:t> </w:t>
      </w:r>
      <w:r>
        <w:rPr>
          <w:color w:val="3B3B3B"/>
          <w:w w:val="110"/>
          <w:sz w:val="23"/>
        </w:rPr>
        <w:t>as</w:t>
      </w:r>
      <w:r>
        <w:rPr>
          <w:color w:val="3B3B3B"/>
          <w:spacing w:val="38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38"/>
          <w:w w:val="110"/>
          <w:sz w:val="23"/>
        </w:rPr>
        <w:t> </w:t>
      </w:r>
      <w:r>
        <w:rPr>
          <w:color w:val="3B3B3B"/>
          <w:w w:val="110"/>
          <w:sz w:val="23"/>
        </w:rPr>
        <w:t>Commission</w:t>
      </w:r>
      <w:r>
        <w:rPr>
          <w:color w:val="3B3B3B"/>
          <w:spacing w:val="54"/>
          <w:w w:val="110"/>
          <w:sz w:val="23"/>
        </w:rPr>
        <w:t> </w:t>
      </w:r>
      <w:r>
        <w:rPr>
          <w:color w:val="3B3B3B"/>
          <w:w w:val="110"/>
          <w:sz w:val="23"/>
        </w:rPr>
        <w:t>shall</w:t>
      </w:r>
      <w:r>
        <w:rPr>
          <w:color w:val="3B3B3B"/>
          <w:spacing w:val="-60"/>
          <w:w w:val="110"/>
          <w:sz w:val="23"/>
        </w:rPr>
        <w:t> </w:t>
      </w:r>
      <w:r>
        <w:rPr>
          <w:color w:val="2A2A2A"/>
          <w:w w:val="110"/>
          <w:sz w:val="23"/>
        </w:rPr>
        <w:t>determin</w:t>
      </w:r>
      <w:r>
        <w:rPr>
          <w:color w:val="4F4F4F"/>
          <w:w w:val="110"/>
          <w:sz w:val="23"/>
        </w:rPr>
        <w:t>e.</w:t>
      </w:r>
    </w:p>
    <w:p>
      <w:pPr>
        <w:spacing w:line="285" w:lineRule="exact" w:before="94"/>
        <w:ind w:left="158" w:right="0" w:firstLine="0"/>
        <w:jc w:val="left"/>
        <w:rPr>
          <w:b/>
          <w:sz w:val="26"/>
        </w:rPr>
      </w:pPr>
      <w:r>
        <w:rPr>
          <w:b/>
          <w:color w:val="2A2A2A"/>
          <w:sz w:val="26"/>
        </w:rPr>
        <w:t>Moratorium</w:t>
      </w:r>
    </w:p>
    <w:p>
      <w:pPr>
        <w:pStyle w:val="ListParagraph"/>
        <w:numPr>
          <w:ilvl w:val="0"/>
          <w:numId w:val="93"/>
        </w:numPr>
        <w:tabs>
          <w:tab w:pos="924" w:val="left" w:leader="none"/>
        </w:tabs>
        <w:spacing w:line="240" w:lineRule="auto" w:before="0" w:after="0"/>
        <w:ind w:left="162" w:right="1379" w:firstLine="255"/>
        <w:jc w:val="left"/>
        <w:rPr>
          <w:color w:val="2A2A2A"/>
          <w:sz w:val="26"/>
        </w:rPr>
      </w:pPr>
      <w:r>
        <w:rPr>
          <w:rFonts w:ascii="Arial"/>
          <w:color w:val="3B3B3B"/>
          <w:spacing w:val="-1"/>
          <w:w w:val="115"/>
          <w:sz w:val="22"/>
        </w:rPr>
        <w:t>(1) </w:t>
      </w:r>
      <w:r>
        <w:rPr>
          <w:color w:val="2A2A2A"/>
          <w:spacing w:val="-1"/>
          <w:w w:val="115"/>
          <w:sz w:val="23"/>
        </w:rPr>
        <w:t>During the period </w:t>
      </w:r>
      <w:r>
        <w:rPr>
          <w:color w:val="3B3B3B"/>
          <w:spacing w:val="-1"/>
          <w:w w:val="115"/>
          <w:sz w:val="23"/>
        </w:rPr>
        <w:t>of </w:t>
      </w:r>
      <w:r>
        <w:rPr>
          <w:color w:val="4F4F4F"/>
          <w:spacing w:val="-1"/>
          <w:w w:val="115"/>
          <w:sz w:val="23"/>
        </w:rPr>
        <w:t>s</w:t>
      </w:r>
      <w:r>
        <w:rPr>
          <w:color w:val="2A2A2A"/>
          <w:spacing w:val="-1"/>
          <w:w w:val="115"/>
          <w:sz w:val="23"/>
        </w:rPr>
        <w:t>tatutory </w:t>
      </w:r>
      <w:r>
        <w:rPr>
          <w:color w:val="2A2A2A"/>
          <w:w w:val="115"/>
          <w:sz w:val="23"/>
        </w:rPr>
        <w:t>management</w:t>
      </w:r>
      <w:r>
        <w:rPr>
          <w:color w:val="4F4F4F"/>
          <w:w w:val="115"/>
          <w:sz w:val="23"/>
        </w:rPr>
        <w:t>,</w:t>
      </w:r>
      <w:r>
        <w:rPr>
          <w:color w:val="4F4F4F"/>
          <w:spacing w:val="1"/>
          <w:w w:val="115"/>
          <w:sz w:val="23"/>
        </w:rPr>
        <w:t> </w:t>
      </w:r>
      <w:r>
        <w:rPr>
          <w:color w:val="4F4F4F"/>
          <w:w w:val="115"/>
          <w:sz w:val="23"/>
        </w:rPr>
        <w:t>a </w:t>
      </w:r>
      <w:r>
        <w:rPr>
          <w:color w:val="2A2A2A"/>
          <w:w w:val="115"/>
          <w:sz w:val="23"/>
        </w:rPr>
        <w:t>person </w:t>
      </w:r>
      <w:r>
        <w:rPr>
          <w:color w:val="4F4F4F"/>
          <w:w w:val="115"/>
          <w:sz w:val="23"/>
        </w:rPr>
        <w:t>s</w:t>
      </w:r>
      <w:r>
        <w:rPr>
          <w:color w:val="2A2A2A"/>
          <w:w w:val="115"/>
          <w:sz w:val="23"/>
        </w:rPr>
        <w:t>hall</w:t>
      </w:r>
      <w:r>
        <w:rPr>
          <w:color w:val="2A2A2A"/>
          <w:spacing w:val="-64"/>
          <w:w w:val="115"/>
          <w:sz w:val="23"/>
        </w:rPr>
        <w:t> </w:t>
      </w:r>
      <w:r>
        <w:rPr>
          <w:color w:val="3B3B3B"/>
          <w:w w:val="115"/>
          <w:sz w:val="23"/>
        </w:rPr>
        <w:t>not</w:t>
      </w:r>
    </w:p>
    <w:p>
      <w:pPr>
        <w:pStyle w:val="ListParagraph"/>
        <w:numPr>
          <w:ilvl w:val="1"/>
          <w:numId w:val="93"/>
        </w:numPr>
        <w:tabs>
          <w:tab w:pos="1558" w:val="left" w:leader="none"/>
        </w:tabs>
        <w:spacing w:line="259" w:lineRule="exact" w:before="0" w:after="0"/>
        <w:ind w:left="1557" w:right="0" w:hanging="437"/>
        <w:jc w:val="both"/>
        <w:rPr>
          <w:color w:val="2A2A2A"/>
          <w:sz w:val="24"/>
        </w:rPr>
      </w:pPr>
      <w:r>
        <w:rPr>
          <w:color w:val="2A2A2A"/>
          <w:w w:val="105"/>
          <w:sz w:val="23"/>
        </w:rPr>
        <w:t>take</w:t>
      </w:r>
      <w:r>
        <w:rPr>
          <w:color w:val="2A2A2A"/>
          <w:spacing w:val="16"/>
          <w:w w:val="105"/>
          <w:sz w:val="23"/>
        </w:rPr>
        <w:t> </w:t>
      </w:r>
      <w:r>
        <w:rPr>
          <w:rFonts w:ascii="Arial"/>
          <w:color w:val="3B3B3B"/>
          <w:w w:val="105"/>
          <w:sz w:val="22"/>
        </w:rPr>
        <w:t>any</w:t>
      </w:r>
      <w:r>
        <w:rPr>
          <w:rFonts w:ascii="Arial"/>
          <w:color w:val="3B3B3B"/>
          <w:spacing w:val="2"/>
          <w:w w:val="105"/>
          <w:sz w:val="22"/>
        </w:rPr>
        <w:t> </w:t>
      </w:r>
      <w:r>
        <w:rPr>
          <w:color w:val="3B3B3B"/>
          <w:w w:val="105"/>
          <w:sz w:val="23"/>
        </w:rPr>
        <w:t>steps</w:t>
      </w:r>
      <w:r>
        <w:rPr>
          <w:color w:val="3B3B3B"/>
          <w:spacing w:val="-3"/>
          <w:w w:val="105"/>
          <w:sz w:val="23"/>
        </w:rPr>
        <w:t> </w:t>
      </w:r>
      <w:r>
        <w:rPr>
          <w:color w:val="3B3B3B"/>
          <w:w w:val="105"/>
          <w:sz w:val="23"/>
        </w:rPr>
        <w:t>to</w:t>
      </w:r>
      <w:r>
        <w:rPr>
          <w:color w:val="3B3B3B"/>
          <w:spacing w:val="23"/>
          <w:w w:val="105"/>
          <w:sz w:val="23"/>
        </w:rPr>
        <w:t> </w:t>
      </w:r>
      <w:r>
        <w:rPr>
          <w:color w:val="3B3B3B"/>
          <w:w w:val="105"/>
          <w:sz w:val="23"/>
        </w:rPr>
        <w:t>enforce</w:t>
      </w:r>
      <w:r>
        <w:rPr>
          <w:color w:val="3B3B3B"/>
          <w:spacing w:val="-12"/>
          <w:w w:val="105"/>
          <w:sz w:val="23"/>
        </w:rPr>
        <w:t> </w:t>
      </w:r>
      <w:r>
        <w:rPr>
          <w:rFonts w:ascii="Arial"/>
          <w:color w:val="3B3B3B"/>
          <w:w w:val="105"/>
          <w:sz w:val="22"/>
        </w:rPr>
        <w:t>any</w:t>
      </w:r>
      <w:r>
        <w:rPr>
          <w:rFonts w:ascii="Arial"/>
          <w:color w:val="3B3B3B"/>
          <w:spacing w:val="-12"/>
          <w:w w:val="105"/>
          <w:sz w:val="22"/>
        </w:rPr>
        <w:t> </w:t>
      </w:r>
      <w:r>
        <w:rPr>
          <w:color w:val="4F4F4F"/>
          <w:w w:val="105"/>
          <w:sz w:val="23"/>
        </w:rPr>
        <w:t>sec</w:t>
      </w:r>
      <w:r>
        <w:rPr>
          <w:color w:val="2A2A2A"/>
          <w:w w:val="105"/>
          <w:sz w:val="23"/>
        </w:rPr>
        <w:t>urity</w:t>
      </w:r>
      <w:r>
        <w:rPr>
          <w:color w:val="2A2A2A"/>
          <w:spacing w:val="28"/>
          <w:w w:val="105"/>
          <w:sz w:val="23"/>
        </w:rPr>
        <w:t> </w:t>
      </w:r>
      <w:r>
        <w:rPr>
          <w:color w:val="4F4F4F"/>
          <w:w w:val="105"/>
          <w:sz w:val="23"/>
        </w:rPr>
        <w:t>ove</w:t>
      </w:r>
      <w:r>
        <w:rPr>
          <w:color w:val="2A2A2A"/>
          <w:w w:val="105"/>
          <w:sz w:val="23"/>
        </w:rPr>
        <w:t>r</w:t>
      </w:r>
      <w:r>
        <w:rPr>
          <w:color w:val="2A2A2A"/>
          <w:spacing w:val="32"/>
          <w:w w:val="105"/>
          <w:sz w:val="23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3"/>
          <w:w w:val="105"/>
          <w:sz w:val="23"/>
        </w:rPr>
        <w:t> </w:t>
      </w:r>
      <w:r>
        <w:rPr>
          <w:color w:val="3B3B3B"/>
          <w:w w:val="105"/>
          <w:sz w:val="23"/>
        </w:rPr>
        <w:t>assets</w:t>
      </w:r>
      <w:r>
        <w:rPr>
          <w:color w:val="3B3B3B"/>
          <w:spacing w:val="3"/>
          <w:w w:val="105"/>
          <w:sz w:val="23"/>
        </w:rPr>
        <w:t> </w:t>
      </w:r>
      <w:r>
        <w:rPr>
          <w:rFonts w:ascii="Arial"/>
          <w:color w:val="3B3B3B"/>
          <w:w w:val="105"/>
          <w:sz w:val="22"/>
        </w:rPr>
        <w:t>of</w:t>
      </w:r>
      <w:r>
        <w:rPr>
          <w:rFonts w:ascii="Arial"/>
          <w:color w:val="3B3B3B"/>
          <w:spacing w:val="12"/>
          <w:w w:val="105"/>
          <w:sz w:val="22"/>
        </w:rPr>
        <w:t> </w:t>
      </w:r>
      <w:r>
        <w:rPr>
          <w:color w:val="2A2A2A"/>
          <w:w w:val="105"/>
          <w:sz w:val="23"/>
        </w:rPr>
        <w:t>the</w:t>
      </w:r>
    </w:p>
    <w:p>
      <w:pPr>
        <w:spacing w:line="249" w:lineRule="auto" w:before="4"/>
        <w:ind w:left="1538" w:right="1395" w:hanging="6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884288" from="472.962646pt,63.079091pt" to="472.962646pt,25.977449pt" stroked="true" strokeweight=".502083pt" strokecolor="#000000">
            <v:stroke dashstyle="solid"/>
            <w10:wrap type="none"/>
          </v:line>
        </w:pict>
      </w:r>
      <w:r>
        <w:rPr>
          <w:color w:val="2A2A2A"/>
          <w:w w:val="110"/>
          <w:sz w:val="23"/>
        </w:rPr>
        <w:t>licensed </w:t>
      </w:r>
      <w:r>
        <w:rPr>
          <w:color w:val="3B3B3B"/>
          <w:w w:val="110"/>
          <w:sz w:val="23"/>
        </w:rPr>
        <w:t>insurer or </w:t>
      </w:r>
      <w:r>
        <w:rPr>
          <w:color w:val="2A2A2A"/>
          <w:w w:val="110"/>
          <w:sz w:val="23"/>
        </w:rPr>
        <w:t>licens</w:t>
      </w:r>
      <w:r>
        <w:rPr>
          <w:color w:val="4F4F4F"/>
          <w:w w:val="110"/>
          <w:sz w:val="23"/>
        </w:rPr>
        <w:t>e</w:t>
      </w:r>
      <w:r>
        <w:rPr>
          <w:color w:val="2A2A2A"/>
          <w:w w:val="110"/>
          <w:sz w:val="23"/>
        </w:rPr>
        <w:t>d reinsurer, </w:t>
      </w:r>
      <w:r>
        <w:rPr>
          <w:color w:val="3B3B3B"/>
          <w:w w:val="110"/>
          <w:sz w:val="23"/>
        </w:rPr>
        <w:t>including </w:t>
      </w:r>
      <w:r>
        <w:rPr>
          <w:color w:val="2A2A2A"/>
          <w:w w:val="110"/>
          <w:sz w:val="23"/>
        </w:rPr>
        <w:t>any asset</w:t>
      </w:r>
      <w:r>
        <w:rPr>
          <w:color w:val="4F4F4F"/>
          <w:w w:val="110"/>
          <w:sz w:val="23"/>
        </w:rPr>
        <w:t>s</w:t>
      </w:r>
      <w:r>
        <w:rPr>
          <w:color w:val="4F4F4F"/>
          <w:spacing w:val="1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subject </w:t>
      </w:r>
      <w:r>
        <w:rPr>
          <w:color w:val="2A2A2A"/>
          <w:spacing w:val="-1"/>
          <w:w w:val="110"/>
          <w:sz w:val="23"/>
        </w:rPr>
        <w:t>to </w:t>
      </w:r>
      <w:r>
        <w:rPr>
          <w:color w:val="3B3B3B"/>
          <w:spacing w:val="-1"/>
          <w:w w:val="110"/>
          <w:sz w:val="23"/>
        </w:rPr>
        <w:t>an equitable </w:t>
      </w:r>
      <w:r>
        <w:rPr>
          <w:color w:val="2A2A2A"/>
          <w:spacing w:val="-1"/>
          <w:w w:val="110"/>
          <w:sz w:val="23"/>
        </w:rPr>
        <w:t>assignment </w:t>
      </w:r>
      <w:r>
        <w:rPr>
          <w:rFonts w:ascii="Arial"/>
          <w:color w:val="3B3B3B"/>
          <w:spacing w:val="-1"/>
          <w:w w:val="110"/>
          <w:sz w:val="19"/>
        </w:rPr>
        <w:t>jn </w:t>
      </w:r>
      <w:r>
        <w:rPr>
          <w:color w:val="3B3B3B"/>
          <w:spacing w:val="-1"/>
          <w:w w:val="110"/>
          <w:sz w:val="23"/>
        </w:rPr>
        <w:t>favour of </w:t>
      </w:r>
      <w:r>
        <w:rPr>
          <w:color w:val="2A2A2A"/>
          <w:spacing w:val="-1"/>
          <w:w w:val="110"/>
          <w:sz w:val="23"/>
        </w:rPr>
        <w:t>the licen</w:t>
      </w:r>
      <w:r>
        <w:rPr>
          <w:color w:val="4F4F4F"/>
          <w:spacing w:val="-1"/>
          <w:w w:val="110"/>
          <w:sz w:val="23"/>
        </w:rPr>
        <w:t>se</w:t>
      </w:r>
      <w:r>
        <w:rPr>
          <w:color w:val="2A2A2A"/>
          <w:spacing w:val="-1"/>
          <w:w w:val="110"/>
          <w:sz w:val="23"/>
        </w:rPr>
        <w:t>d</w:t>
      </w:r>
      <w:r>
        <w:rPr>
          <w:color w:val="2A2A2A"/>
          <w:w w:val="110"/>
          <w:sz w:val="23"/>
        </w:rPr>
        <w:t> insurer</w:t>
      </w:r>
      <w:r>
        <w:rPr>
          <w:color w:val="2A2A2A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or</w:t>
      </w:r>
      <w:r>
        <w:rPr>
          <w:color w:val="2A2A2A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licensed</w:t>
      </w:r>
      <w:r>
        <w:rPr>
          <w:color w:val="3B3B3B"/>
          <w:spacing w:val="17"/>
          <w:w w:val="110"/>
          <w:sz w:val="23"/>
        </w:rPr>
        <w:t> </w:t>
      </w:r>
      <w:r>
        <w:rPr>
          <w:color w:val="3B3B3B"/>
          <w:w w:val="110"/>
          <w:sz w:val="23"/>
        </w:rPr>
        <w:t>reinsurer;</w:t>
      </w:r>
    </w:p>
    <w:p>
      <w:pPr>
        <w:pStyle w:val="ListParagraph"/>
        <w:numPr>
          <w:ilvl w:val="1"/>
          <w:numId w:val="93"/>
        </w:numPr>
        <w:tabs>
          <w:tab w:pos="1537" w:val="left" w:leader="none"/>
        </w:tabs>
        <w:spacing w:line="249" w:lineRule="auto" w:before="0" w:after="0"/>
        <w:ind w:left="1541" w:right="1389" w:hanging="430"/>
        <w:jc w:val="both"/>
        <w:rPr>
          <w:color w:val="3B3B3B"/>
          <w:sz w:val="23"/>
        </w:rPr>
      </w:pPr>
      <w:r>
        <w:rPr>
          <w:color w:val="3B3B3B"/>
          <w:w w:val="110"/>
          <w:sz w:val="23"/>
        </w:rPr>
        <w:t>take any </w:t>
      </w:r>
      <w:r>
        <w:rPr>
          <w:color w:val="2A2A2A"/>
          <w:w w:val="110"/>
          <w:sz w:val="23"/>
        </w:rPr>
        <w:t>steps to </w:t>
      </w:r>
      <w:r>
        <w:rPr>
          <w:color w:val="3B3B3B"/>
          <w:w w:val="110"/>
          <w:sz w:val="23"/>
        </w:rPr>
        <w:t>repossess </w:t>
      </w:r>
      <w:r>
        <w:rPr>
          <w:color w:val="2A2A2A"/>
          <w:w w:val="110"/>
          <w:sz w:val="23"/>
        </w:rPr>
        <w:t>th</w:t>
      </w:r>
      <w:r>
        <w:rPr>
          <w:color w:val="4F4F4F"/>
          <w:w w:val="110"/>
          <w:sz w:val="23"/>
        </w:rPr>
        <w:t>e </w:t>
      </w:r>
      <w:r>
        <w:rPr>
          <w:color w:val="3B3B3B"/>
          <w:w w:val="110"/>
          <w:sz w:val="23"/>
        </w:rPr>
        <w:t>assets </w:t>
      </w:r>
      <w:r>
        <w:rPr>
          <w:color w:val="2A2A2A"/>
          <w:w w:val="110"/>
          <w:sz w:val="23"/>
        </w:rPr>
        <w:t>that are </w:t>
      </w:r>
      <w:r>
        <w:rPr>
          <w:color w:val="3B3B3B"/>
          <w:w w:val="110"/>
          <w:sz w:val="23"/>
        </w:rPr>
        <w:t>being </w:t>
      </w:r>
      <w:r>
        <w:rPr>
          <w:color w:val="2A2A2A"/>
          <w:w w:val="110"/>
          <w:sz w:val="23"/>
        </w:rPr>
        <w:t>used or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occupied </w:t>
      </w:r>
      <w:r>
        <w:rPr>
          <w:color w:val="2A2A2A"/>
          <w:w w:val="110"/>
          <w:sz w:val="23"/>
        </w:rPr>
        <w:t>by or are </w:t>
      </w:r>
      <w:r>
        <w:rPr>
          <w:color w:val="3B3B3B"/>
          <w:w w:val="110"/>
          <w:sz w:val="23"/>
        </w:rPr>
        <w:t>in the </w:t>
      </w:r>
      <w:r>
        <w:rPr>
          <w:color w:val="2A2A2A"/>
          <w:w w:val="110"/>
          <w:sz w:val="23"/>
        </w:rPr>
        <w:t>p</w:t>
      </w:r>
      <w:r>
        <w:rPr>
          <w:color w:val="4F4F4F"/>
          <w:w w:val="110"/>
          <w:sz w:val="23"/>
        </w:rPr>
        <w:t>ossess</w:t>
      </w:r>
      <w:r>
        <w:rPr>
          <w:color w:val="2A2A2A"/>
          <w:w w:val="110"/>
          <w:sz w:val="23"/>
        </w:rPr>
        <w:t>ion of </w:t>
      </w:r>
      <w:r>
        <w:rPr>
          <w:color w:val="3B3B3B"/>
          <w:w w:val="110"/>
          <w:sz w:val="23"/>
        </w:rPr>
        <w:t>the </w:t>
      </w:r>
      <w:r>
        <w:rPr>
          <w:color w:val="2A2A2A"/>
          <w:w w:val="110"/>
          <w:sz w:val="23"/>
        </w:rPr>
        <w:t>licensed in</w:t>
      </w:r>
      <w:r>
        <w:rPr>
          <w:color w:val="4F4F4F"/>
          <w:w w:val="110"/>
          <w:sz w:val="23"/>
        </w:rPr>
        <w:t>s</w:t>
      </w:r>
      <w:r>
        <w:rPr>
          <w:color w:val="2A2A2A"/>
          <w:w w:val="110"/>
          <w:sz w:val="23"/>
        </w:rPr>
        <w:t>urer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-3"/>
          <w:w w:val="110"/>
          <w:sz w:val="23"/>
        </w:rPr>
        <w:t> </w:t>
      </w:r>
      <w:r>
        <w:rPr>
          <w:color w:val="2A2A2A"/>
          <w:w w:val="110"/>
          <w:sz w:val="23"/>
        </w:rPr>
        <w:t>reinsurer;</w:t>
      </w:r>
    </w:p>
    <w:p>
      <w:pPr>
        <w:pStyle w:val="ListParagraph"/>
        <w:numPr>
          <w:ilvl w:val="1"/>
          <w:numId w:val="93"/>
        </w:numPr>
        <w:tabs>
          <w:tab w:pos="1542" w:val="left" w:leader="none"/>
        </w:tabs>
        <w:spacing w:line="242" w:lineRule="auto" w:before="0" w:after="0"/>
        <w:ind w:left="1530" w:right="1394" w:hanging="430"/>
        <w:jc w:val="both"/>
        <w:rPr>
          <w:color w:val="4F4F4F"/>
          <w:sz w:val="24"/>
        </w:rPr>
      </w:pPr>
      <w:r>
        <w:rPr/>
        <w:pict>
          <v:line style="position:absolute;mso-position-horizontal-relative:page;mso-position-vertical-relative:paragraph;z-index:15883776" from="471.958466pt,95.935174pt" to="471.958466pt,16.718157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10"/>
          <w:sz w:val="23"/>
        </w:rPr>
        <w:t>commence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or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4F4F4F"/>
          <w:w w:val="110"/>
          <w:sz w:val="23"/>
        </w:rPr>
        <w:t>co</w:t>
      </w:r>
      <w:r>
        <w:rPr>
          <w:color w:val="2A2A2A"/>
          <w:w w:val="110"/>
          <w:sz w:val="23"/>
        </w:rPr>
        <w:t>ntinue </w:t>
      </w:r>
      <w:r>
        <w:rPr>
          <w:color w:val="3B3B3B"/>
          <w:w w:val="110"/>
          <w:sz w:val="23"/>
        </w:rPr>
        <w:t>proceedings,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any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other </w:t>
      </w:r>
      <w:r>
        <w:rPr>
          <w:color w:val="2A2A2A"/>
          <w:w w:val="110"/>
          <w:sz w:val="23"/>
        </w:rPr>
        <w:t>legal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process</w:t>
      </w:r>
      <w:r>
        <w:rPr>
          <w:color w:val="2A2A2A"/>
          <w:spacing w:val="12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9"/>
          <w:w w:val="110"/>
          <w:sz w:val="23"/>
        </w:rPr>
        <w:t> </w:t>
      </w:r>
      <w:r>
        <w:rPr>
          <w:color w:val="2A2A2A"/>
          <w:w w:val="110"/>
          <w:sz w:val="23"/>
        </w:rPr>
        <w:t>execute</w:t>
      </w:r>
      <w:r>
        <w:rPr>
          <w:color w:val="2A2A2A"/>
          <w:spacing w:val="3"/>
          <w:w w:val="110"/>
          <w:sz w:val="23"/>
        </w:rPr>
        <w:t> </w:t>
      </w:r>
      <w:r>
        <w:rPr>
          <w:color w:val="2A2A2A"/>
          <w:w w:val="110"/>
          <w:sz w:val="23"/>
        </w:rPr>
        <w:t>a</w:t>
      </w:r>
      <w:r>
        <w:rPr>
          <w:color w:val="2A2A2A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judgment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against the</w:t>
      </w:r>
      <w:r>
        <w:rPr>
          <w:color w:val="2A2A2A"/>
          <w:spacing w:val="11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4"/>
          <w:w w:val="110"/>
          <w:sz w:val="23"/>
        </w:rPr>
        <w:t> </w:t>
      </w:r>
      <w:r>
        <w:rPr>
          <w:color w:val="3B3B3B"/>
          <w:w w:val="110"/>
          <w:sz w:val="23"/>
        </w:rPr>
        <w:t>insurer</w:t>
      </w:r>
    </w:p>
    <w:p>
      <w:pPr>
        <w:spacing w:before="188"/>
        <w:ind w:left="61" w:right="1353" w:firstLine="0"/>
        <w:jc w:val="center"/>
        <w:rPr>
          <w:rFonts w:ascii="Arial"/>
          <w:sz w:val="22"/>
        </w:rPr>
      </w:pPr>
      <w:r>
        <w:rPr>
          <w:rFonts w:ascii="Arial"/>
          <w:color w:val="4F4F4F"/>
          <w:w w:val="110"/>
          <w:sz w:val="22"/>
        </w:rPr>
        <w:t>70</w:t>
      </w:r>
    </w:p>
    <w:p>
      <w:pPr>
        <w:spacing w:after="0"/>
        <w:jc w:val="center"/>
        <w:rPr>
          <w:rFonts w:ascii="Arial"/>
          <w:sz w:val="22"/>
        </w:rPr>
        <w:sectPr>
          <w:footerReference w:type="default" r:id="rId29"/>
          <w:pgSz w:w="9600" w:h="14560"/>
          <w:pgMar w:footer="0" w:header="0" w:top="900" w:bottom="0" w:left="70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7"/>
        </w:rPr>
      </w:pPr>
    </w:p>
    <w:p>
      <w:pPr>
        <w:tabs>
          <w:tab w:pos="6829" w:val="left" w:leader="none"/>
        </w:tabs>
        <w:spacing w:before="90"/>
        <w:ind w:left="319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887360" from="475.473053pt,50.79934pt" to="475.473053pt,-39.447895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w w:val="95"/>
          <w:sz w:val="24"/>
        </w:rPr>
        <w:t>Insurance</w:t>
      </w:r>
      <w:r>
        <w:rPr>
          <w:i/>
          <w:color w:val="383838"/>
          <w:spacing w:val="-6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Act,</w:t>
      </w:r>
      <w:r>
        <w:rPr>
          <w:i/>
          <w:color w:val="383838"/>
          <w:spacing w:val="-11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2021</w:t>
        <w:tab/>
      </w:r>
      <w:r>
        <w:rPr>
          <w:b/>
          <w:color w:val="383838"/>
          <w:position w:val="-3"/>
          <w:sz w:val="24"/>
        </w:rPr>
        <w:t>Actl061</w:t>
      </w:r>
    </w:p>
    <w:p>
      <w:pPr>
        <w:pStyle w:val="BodyText"/>
        <w:spacing w:before="2"/>
        <w:rPr>
          <w:b/>
          <w:sz w:val="39"/>
        </w:rPr>
      </w:pPr>
    </w:p>
    <w:p>
      <w:pPr>
        <w:spacing w:line="225" w:lineRule="auto" w:before="0"/>
        <w:ind w:left="1792" w:right="1132" w:firstLine="21"/>
        <w:jc w:val="both"/>
        <w:rPr>
          <w:sz w:val="25"/>
        </w:rPr>
      </w:pPr>
      <w:r>
        <w:rPr>
          <w:i/>
          <w:color w:val="383838"/>
          <w:sz w:val="23"/>
        </w:rPr>
        <w:t>ot</w:t>
      </w:r>
      <w:r>
        <w:rPr>
          <w:i/>
          <w:color w:val="383838"/>
          <w:spacing w:val="-2"/>
          <w:sz w:val="23"/>
        </w:rPr>
        <w:t> </w:t>
      </w:r>
      <w:r>
        <w:rPr>
          <w:color w:val="383838"/>
          <w:sz w:val="25"/>
        </w:rPr>
        <w:t>licensed</w:t>
      </w:r>
      <w:r>
        <w:rPr>
          <w:color w:val="383838"/>
          <w:spacing w:val="17"/>
          <w:sz w:val="25"/>
        </w:rPr>
        <w:t> </w:t>
      </w:r>
      <w:r>
        <w:rPr>
          <w:color w:val="383838"/>
          <w:sz w:val="25"/>
        </w:rPr>
        <w:t>reinsurer</w:t>
      </w:r>
      <w:r>
        <w:rPr>
          <w:color w:val="383838"/>
          <w:spacing w:val="7"/>
          <w:sz w:val="25"/>
        </w:rPr>
        <w:t> </w:t>
      </w:r>
      <w:r>
        <w:rPr>
          <w:color w:val="383838"/>
          <w:sz w:val="25"/>
        </w:rPr>
        <w:t>or</w:t>
      </w:r>
      <w:r>
        <w:rPr>
          <w:color w:val="383838"/>
          <w:spacing w:val="2"/>
          <w:sz w:val="25"/>
        </w:rPr>
        <w:t> </w:t>
      </w:r>
      <w:r>
        <w:rPr>
          <w:color w:val="383838"/>
          <w:sz w:val="23"/>
        </w:rPr>
        <w:t>levy</w:t>
      </w:r>
      <w:r>
        <w:rPr>
          <w:color w:val="383838"/>
          <w:spacing w:val="-19"/>
          <w:sz w:val="23"/>
        </w:rPr>
        <w:t> </w:t>
      </w:r>
      <w:r>
        <w:rPr>
          <w:color w:val="383838"/>
          <w:sz w:val="25"/>
        </w:rPr>
        <w:t>distress</w:t>
      </w:r>
      <w:r>
        <w:rPr>
          <w:color w:val="383838"/>
          <w:spacing w:val="-3"/>
          <w:sz w:val="25"/>
        </w:rPr>
        <w:t> </w:t>
      </w:r>
      <w:r>
        <w:rPr>
          <w:color w:val="383838"/>
          <w:sz w:val="25"/>
        </w:rPr>
        <w:t>against</w:t>
      </w:r>
      <w:r>
        <w:rPr>
          <w:color w:val="383838"/>
          <w:spacing w:val="-2"/>
          <w:sz w:val="25"/>
        </w:rPr>
        <w:t> </w:t>
      </w:r>
      <w:r>
        <w:rPr>
          <w:color w:val="212121"/>
          <w:sz w:val="25"/>
        </w:rPr>
        <w:t>the</w:t>
      </w:r>
      <w:r>
        <w:rPr>
          <w:color w:val="212121"/>
          <w:spacing w:val="-30"/>
          <w:sz w:val="25"/>
        </w:rPr>
        <w:t> </w:t>
      </w:r>
      <w:r>
        <w:rPr>
          <w:color w:val="383838"/>
          <w:sz w:val="25"/>
        </w:rPr>
        <w:t>assets</w:t>
      </w:r>
      <w:r>
        <w:rPr>
          <w:color w:val="383838"/>
          <w:spacing w:val="-1"/>
          <w:sz w:val="25"/>
        </w:rPr>
        <w:t> </w:t>
      </w:r>
      <w:r>
        <w:rPr>
          <w:color w:val="383838"/>
          <w:sz w:val="25"/>
        </w:rPr>
        <w:t>of</w:t>
      </w:r>
      <w:r>
        <w:rPr>
          <w:color w:val="383838"/>
          <w:spacing w:val="-11"/>
          <w:sz w:val="25"/>
        </w:rPr>
        <w:t> </w:t>
      </w:r>
      <w:r>
        <w:rPr>
          <w:color w:val="383838"/>
          <w:sz w:val="25"/>
        </w:rPr>
        <w:t>the</w:t>
      </w:r>
      <w:r>
        <w:rPr>
          <w:color w:val="383838"/>
          <w:spacing w:val="-60"/>
          <w:sz w:val="25"/>
        </w:rPr>
        <w:t> </w:t>
      </w:r>
      <w:r>
        <w:rPr>
          <w:color w:val="383838"/>
          <w:sz w:val="25"/>
        </w:rPr>
        <w:t>licensed insurer</w:t>
      </w:r>
      <w:r>
        <w:rPr>
          <w:color w:val="383838"/>
          <w:spacing w:val="2"/>
          <w:sz w:val="25"/>
        </w:rPr>
        <w:t> </w:t>
      </w:r>
      <w:r>
        <w:rPr>
          <w:color w:val="383838"/>
          <w:sz w:val="25"/>
        </w:rPr>
        <w:t>or</w:t>
      </w:r>
      <w:r>
        <w:rPr>
          <w:color w:val="383838"/>
          <w:spacing w:val="-4"/>
          <w:sz w:val="25"/>
        </w:rPr>
        <w:t> </w:t>
      </w:r>
      <w:r>
        <w:rPr>
          <w:color w:val="383838"/>
          <w:sz w:val="25"/>
        </w:rPr>
        <w:t>licensed</w:t>
      </w:r>
      <w:r>
        <w:rPr>
          <w:color w:val="383838"/>
          <w:spacing w:val="12"/>
          <w:sz w:val="25"/>
        </w:rPr>
        <w:t> </w:t>
      </w:r>
      <w:r>
        <w:rPr>
          <w:color w:val="383838"/>
          <w:sz w:val="25"/>
        </w:rPr>
        <w:t>reinsurer;</w:t>
      </w:r>
    </w:p>
    <w:p>
      <w:pPr>
        <w:pStyle w:val="ListParagraph"/>
        <w:numPr>
          <w:ilvl w:val="1"/>
          <w:numId w:val="93"/>
        </w:numPr>
        <w:tabs>
          <w:tab w:pos="1798" w:val="left" w:leader="none"/>
        </w:tabs>
        <w:spacing w:line="218" w:lineRule="auto" w:before="8" w:after="0"/>
        <w:ind w:left="1788" w:right="1146" w:hanging="426"/>
        <w:jc w:val="both"/>
        <w:rPr>
          <w:color w:val="383838"/>
          <w:sz w:val="23"/>
        </w:rPr>
      </w:pPr>
      <w:r>
        <w:rPr>
          <w:color w:val="383838"/>
          <w:w w:val="105"/>
          <w:sz w:val="25"/>
        </w:rPr>
        <w:t>transfer any shares </w:t>
      </w:r>
      <w:r>
        <w:rPr>
          <w:color w:val="4F4F4F"/>
          <w:w w:val="105"/>
          <w:sz w:val="25"/>
        </w:rPr>
        <w:t>of </w:t>
      </w:r>
      <w:r>
        <w:rPr>
          <w:color w:val="383838"/>
          <w:w w:val="105"/>
          <w:sz w:val="25"/>
        </w:rPr>
        <w:t>the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5"/>
        </w:rPr>
        <w:t>licensed insurer or licensed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5"/>
        </w:rPr>
        <w:t>remsurer;</w:t>
      </w:r>
    </w:p>
    <w:p>
      <w:pPr>
        <w:pStyle w:val="ListParagraph"/>
        <w:numPr>
          <w:ilvl w:val="1"/>
          <w:numId w:val="93"/>
        </w:numPr>
        <w:tabs>
          <w:tab w:pos="1782" w:val="left" w:leader="none"/>
        </w:tabs>
        <w:spacing w:line="223" w:lineRule="auto" w:before="14" w:after="0"/>
        <w:ind w:left="1772" w:right="1158" w:hanging="410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5886848" from="473.966797pt,104.808493pt" to="473.966797pt,35.618946pt" stroked="true" strokeweight="1.004167pt" strokecolor="#000000">
            <v:stroke dashstyle="solid"/>
            <w10:wrap type="none"/>
          </v:line>
        </w:pict>
      </w:r>
      <w:r>
        <w:rPr>
          <w:color w:val="383838"/>
          <w:w w:val="105"/>
          <w:sz w:val="25"/>
        </w:rPr>
        <w:t>alter the status of the members of the </w:t>
      </w:r>
      <w:r>
        <w:rPr>
          <w:color w:val="212121"/>
          <w:w w:val="105"/>
          <w:sz w:val="25"/>
        </w:rPr>
        <w:t>licensed </w:t>
      </w:r>
      <w:r>
        <w:rPr>
          <w:color w:val="383838"/>
          <w:w w:val="105"/>
          <w:sz w:val="25"/>
        </w:rPr>
        <w:t>insurer or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5"/>
        </w:rPr>
        <w:t>licensed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5"/>
        </w:rPr>
        <w:t>reinsurer,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5"/>
        </w:rPr>
        <w:t>whether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4"/>
        </w:rPr>
        <w:t>by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5"/>
        </w:rPr>
        <w:t>an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5"/>
        </w:rPr>
        <w:t>amendment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5"/>
        </w:rPr>
        <w:t>the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5"/>
        </w:rPr>
        <w:t>constitution or in </w:t>
      </w:r>
      <w:r>
        <w:rPr>
          <w:color w:val="383838"/>
          <w:w w:val="105"/>
          <w:sz w:val="24"/>
        </w:rPr>
        <w:t>any </w:t>
      </w:r>
      <w:r>
        <w:rPr>
          <w:color w:val="383838"/>
          <w:w w:val="105"/>
          <w:sz w:val="25"/>
        </w:rPr>
        <w:t>agreement of the shareholders or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212121"/>
          <w:w w:val="105"/>
          <w:sz w:val="25"/>
        </w:rPr>
        <w:t>members</w:t>
      </w:r>
      <w:r>
        <w:rPr>
          <w:color w:val="212121"/>
          <w:spacing w:val="9"/>
          <w:w w:val="105"/>
          <w:sz w:val="25"/>
        </w:rPr>
        <w:t> </w:t>
      </w:r>
      <w:r>
        <w:rPr>
          <w:color w:val="383838"/>
          <w:w w:val="105"/>
          <w:sz w:val="25"/>
        </w:rPr>
        <w:t>or</w:t>
      </w:r>
      <w:r>
        <w:rPr>
          <w:color w:val="383838"/>
          <w:spacing w:val="-1"/>
          <w:w w:val="105"/>
          <w:sz w:val="25"/>
        </w:rPr>
        <w:t> </w:t>
      </w:r>
      <w:r>
        <w:rPr>
          <w:color w:val="383838"/>
          <w:w w:val="105"/>
          <w:sz w:val="25"/>
        </w:rPr>
        <w:t>otherwise;</w:t>
      </w:r>
      <w:r>
        <w:rPr>
          <w:color w:val="383838"/>
          <w:spacing w:val="21"/>
          <w:w w:val="105"/>
          <w:sz w:val="25"/>
        </w:rPr>
        <w:t> </w:t>
      </w:r>
      <w:r>
        <w:rPr>
          <w:color w:val="383838"/>
          <w:w w:val="105"/>
          <w:sz w:val="25"/>
        </w:rPr>
        <w:t>or</w:t>
      </w:r>
    </w:p>
    <w:p>
      <w:pPr>
        <w:spacing w:line="271" w:lineRule="exact" w:before="0"/>
        <w:ind w:left="1343" w:right="0" w:firstLine="0"/>
        <w:jc w:val="both"/>
        <w:rPr>
          <w:sz w:val="24"/>
        </w:rPr>
      </w:pPr>
      <w:r>
        <w:rPr>
          <w:i/>
          <w:color w:val="383838"/>
          <w:sz w:val="22"/>
        </w:rPr>
        <w:t>(I)</w:t>
      </w:r>
      <w:r>
        <w:rPr>
          <w:i/>
          <w:color w:val="383838"/>
          <w:spacing w:val="26"/>
          <w:sz w:val="22"/>
        </w:rPr>
        <w:t> </w:t>
      </w:r>
      <w:r>
        <w:rPr>
          <w:color w:val="383838"/>
          <w:sz w:val="25"/>
        </w:rPr>
        <w:t>pass</w:t>
      </w:r>
      <w:r>
        <w:rPr>
          <w:color w:val="383838"/>
          <w:spacing w:val="6"/>
          <w:sz w:val="25"/>
        </w:rPr>
        <w:t> </w:t>
      </w:r>
      <w:r>
        <w:rPr>
          <w:color w:val="383838"/>
          <w:sz w:val="24"/>
        </w:rPr>
        <w:t>any</w:t>
      </w:r>
      <w:r>
        <w:rPr>
          <w:color w:val="383838"/>
          <w:spacing w:val="30"/>
          <w:sz w:val="24"/>
        </w:rPr>
        <w:t> </w:t>
      </w:r>
      <w:r>
        <w:rPr>
          <w:color w:val="212121"/>
          <w:sz w:val="25"/>
        </w:rPr>
        <w:t>resolution</w:t>
      </w:r>
      <w:r>
        <w:rPr>
          <w:color w:val="212121"/>
          <w:spacing w:val="20"/>
          <w:sz w:val="25"/>
        </w:rPr>
        <w:t> </w:t>
      </w:r>
      <w:r>
        <w:rPr>
          <w:color w:val="383838"/>
          <w:sz w:val="25"/>
        </w:rPr>
        <w:t>as</w:t>
      </w:r>
      <w:r>
        <w:rPr>
          <w:color w:val="383838"/>
          <w:spacing w:val="-5"/>
          <w:sz w:val="25"/>
        </w:rPr>
        <w:t> </w:t>
      </w:r>
      <w:r>
        <w:rPr>
          <w:rFonts w:ascii="Arial"/>
          <w:color w:val="383838"/>
          <w:sz w:val="19"/>
        </w:rPr>
        <w:t>a</w:t>
      </w:r>
      <w:r>
        <w:rPr>
          <w:rFonts w:ascii="Arial"/>
          <w:color w:val="383838"/>
          <w:spacing w:val="42"/>
          <w:sz w:val="19"/>
        </w:rPr>
        <w:t> </w:t>
      </w:r>
      <w:r>
        <w:rPr>
          <w:color w:val="383838"/>
          <w:sz w:val="25"/>
        </w:rPr>
        <w:t>member</w:t>
      </w:r>
      <w:r>
        <w:rPr>
          <w:color w:val="383838"/>
          <w:spacing w:val="5"/>
          <w:sz w:val="25"/>
        </w:rPr>
        <w:t> </w:t>
      </w:r>
      <w:r>
        <w:rPr>
          <w:color w:val="383838"/>
          <w:sz w:val="25"/>
        </w:rPr>
        <w:t>of</w:t>
      </w:r>
      <w:r>
        <w:rPr>
          <w:color w:val="383838"/>
          <w:spacing w:val="-15"/>
          <w:sz w:val="25"/>
        </w:rPr>
        <w:t> </w:t>
      </w:r>
      <w:r>
        <w:rPr>
          <w:color w:val="383838"/>
          <w:sz w:val="25"/>
        </w:rPr>
        <w:t>the</w:t>
      </w:r>
      <w:r>
        <w:rPr>
          <w:color w:val="383838"/>
          <w:spacing w:val="11"/>
          <w:sz w:val="25"/>
        </w:rPr>
        <w:t> </w:t>
      </w:r>
      <w:r>
        <w:rPr>
          <w:color w:val="212121"/>
          <w:sz w:val="25"/>
        </w:rPr>
        <w:t>lice1ised</w:t>
      </w:r>
      <w:r>
        <w:rPr>
          <w:color w:val="212121"/>
          <w:spacing w:val="10"/>
          <w:sz w:val="25"/>
        </w:rPr>
        <w:t> </w:t>
      </w:r>
      <w:r>
        <w:rPr>
          <w:color w:val="383838"/>
          <w:sz w:val="25"/>
        </w:rPr>
        <w:t>insurer</w:t>
      </w:r>
      <w:r>
        <w:rPr>
          <w:color w:val="383838"/>
          <w:spacing w:val="-4"/>
          <w:sz w:val="25"/>
        </w:rPr>
        <w:t> </w:t>
      </w:r>
      <w:r>
        <w:rPr>
          <w:color w:val="212121"/>
          <w:sz w:val="24"/>
        </w:rPr>
        <w:t>or</w:t>
      </w:r>
    </w:p>
    <w:p>
      <w:pPr>
        <w:spacing w:line="274" w:lineRule="exact" w:before="0"/>
        <w:ind w:left="1772" w:right="0" w:firstLine="0"/>
        <w:jc w:val="both"/>
        <w:rPr>
          <w:sz w:val="25"/>
        </w:rPr>
      </w:pPr>
      <w:r>
        <w:rPr>
          <w:color w:val="383838"/>
          <w:sz w:val="25"/>
        </w:rPr>
        <w:t>licensed</w:t>
      </w:r>
      <w:r>
        <w:rPr>
          <w:color w:val="383838"/>
          <w:spacing w:val="22"/>
          <w:sz w:val="25"/>
        </w:rPr>
        <w:t> </w:t>
      </w:r>
      <w:r>
        <w:rPr>
          <w:color w:val="383838"/>
          <w:sz w:val="25"/>
        </w:rPr>
        <w:t>reinsurer.</w:t>
      </w:r>
    </w:p>
    <w:p>
      <w:pPr>
        <w:pStyle w:val="ListParagraph"/>
        <w:numPr>
          <w:ilvl w:val="0"/>
          <w:numId w:val="115"/>
        </w:numPr>
        <w:tabs>
          <w:tab w:pos="1364" w:val="left" w:leader="none"/>
        </w:tabs>
        <w:spacing w:line="284" w:lineRule="exact" w:before="23" w:after="0"/>
        <w:ind w:left="1363" w:right="0" w:hanging="326"/>
        <w:jc w:val="both"/>
        <w:rPr>
          <w:sz w:val="25"/>
        </w:rPr>
      </w:pPr>
      <w:r>
        <w:rPr>
          <w:color w:val="383838"/>
          <w:sz w:val="25"/>
        </w:rPr>
        <w:t>Subsection</w:t>
      </w:r>
      <w:r>
        <w:rPr>
          <w:color w:val="383838"/>
          <w:spacing w:val="16"/>
          <w:sz w:val="25"/>
        </w:rPr>
        <w:t> </w:t>
      </w:r>
      <w:r>
        <w:rPr>
          <w:color w:val="383838"/>
          <w:sz w:val="22"/>
        </w:rPr>
        <w:t>(1)</w:t>
      </w:r>
      <w:r>
        <w:rPr>
          <w:color w:val="383838"/>
          <w:spacing w:val="29"/>
          <w:sz w:val="22"/>
        </w:rPr>
        <w:t> </w:t>
      </w:r>
      <w:r>
        <w:rPr>
          <w:color w:val="383838"/>
          <w:sz w:val="25"/>
        </w:rPr>
        <w:t>does</w:t>
      </w:r>
      <w:r>
        <w:rPr>
          <w:color w:val="383838"/>
          <w:spacing w:val="-4"/>
          <w:sz w:val="25"/>
        </w:rPr>
        <w:t> </w:t>
      </w:r>
      <w:r>
        <w:rPr>
          <w:color w:val="383838"/>
          <w:sz w:val="25"/>
        </w:rPr>
        <w:t>not</w:t>
      </w:r>
    </w:p>
    <w:p>
      <w:pPr>
        <w:pStyle w:val="ListParagraph"/>
        <w:numPr>
          <w:ilvl w:val="1"/>
          <w:numId w:val="115"/>
        </w:numPr>
        <w:tabs>
          <w:tab w:pos="1762" w:val="left" w:leader="none"/>
        </w:tabs>
        <w:spacing w:line="230" w:lineRule="auto" w:before="6" w:after="0"/>
        <w:ind w:left="1752" w:right="1184" w:hanging="421"/>
        <w:jc w:val="both"/>
        <w:rPr>
          <w:color w:val="383838"/>
          <w:sz w:val="24"/>
        </w:rPr>
      </w:pPr>
      <w:r>
        <w:rPr>
          <w:color w:val="383838"/>
          <w:sz w:val="25"/>
        </w:rPr>
        <w:t>affect </w:t>
      </w:r>
      <w:r>
        <w:rPr>
          <w:color w:val="212121"/>
          <w:sz w:val="25"/>
        </w:rPr>
        <w:t>th</w:t>
      </w:r>
      <w:r>
        <w:rPr>
          <w:color w:val="4F4F4F"/>
          <w:sz w:val="25"/>
        </w:rPr>
        <w:t>e </w:t>
      </w:r>
      <w:r>
        <w:rPr>
          <w:color w:val="383838"/>
          <w:sz w:val="25"/>
        </w:rPr>
        <w:t>existence of </w:t>
      </w:r>
      <w:r>
        <w:rPr>
          <w:rFonts w:ascii="Arial"/>
          <w:color w:val="383838"/>
          <w:sz w:val="24"/>
        </w:rPr>
        <w:t>any </w:t>
      </w:r>
      <w:r>
        <w:rPr>
          <w:color w:val="4F4F4F"/>
          <w:sz w:val="25"/>
        </w:rPr>
        <w:t>security </w:t>
      </w:r>
      <w:r>
        <w:rPr>
          <w:color w:val="383838"/>
          <w:sz w:val="25"/>
        </w:rPr>
        <w:t>over the property of a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licensed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insurer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or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a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licensed</w:t>
      </w:r>
      <w:r>
        <w:rPr>
          <w:color w:val="383838"/>
          <w:spacing w:val="1"/>
          <w:sz w:val="25"/>
        </w:rPr>
        <w:t> </w:t>
      </w:r>
      <w:r>
        <w:rPr>
          <w:color w:val="4F4F4F"/>
          <w:sz w:val="25"/>
        </w:rPr>
        <w:t>reinsurer</w:t>
      </w:r>
      <w:r>
        <w:rPr>
          <w:color w:val="4F4F4F"/>
          <w:spacing w:val="1"/>
          <w:sz w:val="25"/>
        </w:rPr>
        <w:t> </w:t>
      </w:r>
      <w:r>
        <w:rPr>
          <w:color w:val="383838"/>
          <w:sz w:val="25"/>
        </w:rPr>
        <w:t>under statutory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management</w:t>
      </w:r>
      <w:r>
        <w:rPr>
          <w:color w:val="383838"/>
          <w:spacing w:val="36"/>
          <w:sz w:val="25"/>
        </w:rPr>
        <w:t> </w:t>
      </w:r>
      <w:r>
        <w:rPr>
          <w:color w:val="383838"/>
          <w:sz w:val="25"/>
        </w:rPr>
        <w:t>or</w:t>
      </w:r>
      <w:r>
        <w:rPr>
          <w:color w:val="383838"/>
          <w:spacing w:val="7"/>
          <w:sz w:val="25"/>
        </w:rPr>
        <w:t> </w:t>
      </w:r>
      <w:r>
        <w:rPr>
          <w:color w:val="383838"/>
          <w:sz w:val="25"/>
        </w:rPr>
        <w:t>the</w:t>
      </w:r>
      <w:r>
        <w:rPr>
          <w:color w:val="383838"/>
          <w:spacing w:val="-11"/>
          <w:sz w:val="25"/>
        </w:rPr>
        <w:t> </w:t>
      </w:r>
      <w:r>
        <w:rPr>
          <w:color w:val="383838"/>
          <w:sz w:val="25"/>
        </w:rPr>
        <w:t>priority</w:t>
      </w:r>
      <w:r>
        <w:rPr>
          <w:color w:val="383838"/>
          <w:spacing w:val="6"/>
          <w:sz w:val="25"/>
        </w:rPr>
        <w:t> </w:t>
      </w:r>
      <w:r>
        <w:rPr>
          <w:color w:val="383838"/>
          <w:sz w:val="25"/>
        </w:rPr>
        <w:t>oftbe</w:t>
      </w:r>
      <w:r>
        <w:rPr>
          <w:color w:val="383838"/>
          <w:spacing w:val="-29"/>
          <w:sz w:val="25"/>
        </w:rPr>
        <w:t> </w:t>
      </w:r>
      <w:r>
        <w:rPr>
          <w:color w:val="383838"/>
          <w:sz w:val="25"/>
        </w:rPr>
        <w:t>security</w:t>
      </w:r>
      <w:r>
        <w:rPr>
          <w:color w:val="383838"/>
          <w:spacing w:val="9"/>
          <w:sz w:val="25"/>
        </w:rPr>
        <w:t> </w:t>
      </w:r>
      <w:r>
        <w:rPr>
          <w:color w:val="383838"/>
          <w:sz w:val="25"/>
        </w:rPr>
        <w:t>over</w:t>
      </w:r>
      <w:r>
        <w:rPr>
          <w:color w:val="383838"/>
          <w:spacing w:val="5"/>
          <w:sz w:val="25"/>
        </w:rPr>
        <w:t> </w:t>
      </w:r>
      <w:r>
        <w:rPr>
          <w:color w:val="383838"/>
          <w:sz w:val="25"/>
        </w:rPr>
        <w:t>other</w:t>
      </w:r>
      <w:r>
        <w:rPr>
          <w:color w:val="383838"/>
          <w:spacing w:val="4"/>
          <w:sz w:val="25"/>
        </w:rPr>
        <w:t> </w:t>
      </w:r>
      <w:r>
        <w:rPr>
          <w:color w:val="383838"/>
          <w:sz w:val="25"/>
        </w:rPr>
        <w:t>debts</w:t>
      </w:r>
      <w:r>
        <w:rPr>
          <w:color w:val="797979"/>
          <w:sz w:val="25"/>
        </w:rPr>
        <w:t>;</w:t>
      </w:r>
    </w:p>
    <w:p>
      <w:pPr>
        <w:pStyle w:val="ListParagraph"/>
        <w:numPr>
          <w:ilvl w:val="1"/>
          <w:numId w:val="115"/>
        </w:numPr>
        <w:tabs>
          <w:tab w:pos="1752" w:val="left" w:leader="none"/>
        </w:tabs>
        <w:spacing w:line="230" w:lineRule="auto" w:before="5" w:after="0"/>
        <w:ind w:left="1731" w:right="1194" w:hanging="410"/>
        <w:jc w:val="both"/>
        <w:rPr>
          <w:color w:val="383838"/>
          <w:sz w:val="23"/>
        </w:rPr>
      </w:pPr>
      <w:r>
        <w:rPr>
          <w:color w:val="383838"/>
          <w:sz w:val="25"/>
        </w:rPr>
        <w:t>prevent </w:t>
      </w:r>
      <w:r>
        <w:rPr>
          <w:rFonts w:ascii="Arial"/>
          <w:color w:val="383838"/>
          <w:sz w:val="22"/>
        </w:rPr>
        <w:t>a </w:t>
      </w:r>
      <w:r>
        <w:rPr>
          <w:color w:val="212121"/>
          <w:sz w:val="25"/>
        </w:rPr>
        <w:t>person from </w:t>
      </w:r>
      <w:r>
        <w:rPr>
          <w:color w:val="383838"/>
          <w:sz w:val="25"/>
        </w:rPr>
        <w:t>commencing or continuing an action</w:t>
      </w:r>
      <w:r>
        <w:rPr>
          <w:color w:val="383838"/>
          <w:spacing w:val="-60"/>
          <w:sz w:val="25"/>
        </w:rPr>
        <w:t> </w:t>
      </w:r>
      <w:r>
        <w:rPr>
          <w:color w:val="383838"/>
          <w:w w:val="105"/>
          <w:sz w:val="25"/>
        </w:rPr>
        <w:t>or proceedings to determine whether a right or liability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2"/>
        </w:rPr>
        <w:t>exists;</w:t>
      </w:r>
      <w:r>
        <w:rPr>
          <w:color w:val="383838"/>
          <w:spacing w:val="17"/>
          <w:w w:val="105"/>
          <w:sz w:val="22"/>
        </w:rPr>
        <w:t> </w:t>
      </w:r>
      <w:r>
        <w:rPr>
          <w:color w:val="383838"/>
          <w:w w:val="105"/>
          <w:sz w:val="25"/>
        </w:rPr>
        <w:t>or</w:t>
      </w:r>
    </w:p>
    <w:p>
      <w:pPr>
        <w:pStyle w:val="ListParagraph"/>
        <w:numPr>
          <w:ilvl w:val="1"/>
          <w:numId w:val="115"/>
        </w:numPr>
        <w:tabs>
          <w:tab w:pos="1742" w:val="left" w:leader="none"/>
        </w:tabs>
        <w:spacing w:line="235" w:lineRule="auto" w:before="9" w:after="0"/>
        <w:ind w:left="1720" w:right="1200" w:hanging="419"/>
        <w:jc w:val="both"/>
        <w:rPr>
          <w:color w:val="383838"/>
          <w:sz w:val="23"/>
        </w:rPr>
      </w:pPr>
      <w:r>
        <w:rPr>
          <w:color w:val="383838"/>
          <w:sz w:val="25"/>
        </w:rPr>
        <w:t>prevent </w:t>
      </w:r>
      <w:r>
        <w:rPr>
          <w:rFonts w:ascii="Arial"/>
          <w:color w:val="383838"/>
          <w:sz w:val="21"/>
        </w:rPr>
        <w:t>a </w:t>
      </w:r>
      <w:r>
        <w:rPr>
          <w:color w:val="383838"/>
          <w:sz w:val="25"/>
        </w:rPr>
        <w:t>person from commencing or </w:t>
      </w:r>
      <w:r>
        <w:rPr>
          <w:color w:val="212121"/>
          <w:sz w:val="25"/>
        </w:rPr>
        <w:t>continuing </w:t>
      </w:r>
      <w:r>
        <w:rPr>
          <w:color w:val="383838"/>
          <w:sz w:val="25"/>
        </w:rPr>
        <w:t>an action</w:t>
      </w:r>
      <w:r>
        <w:rPr>
          <w:color w:val="383838"/>
          <w:spacing w:val="-60"/>
          <w:sz w:val="25"/>
        </w:rPr>
        <w:t> </w:t>
      </w:r>
      <w:r>
        <w:rPr>
          <w:color w:val="383838"/>
          <w:sz w:val="25"/>
        </w:rPr>
        <w:t>or </w:t>
      </w:r>
      <w:r>
        <w:rPr>
          <w:color w:val="212121"/>
          <w:sz w:val="25"/>
        </w:rPr>
        <w:t>proceedings, </w:t>
      </w:r>
      <w:r>
        <w:rPr>
          <w:color w:val="383838"/>
          <w:sz w:val="25"/>
        </w:rPr>
        <w:t>or executing or enforcing </w:t>
      </w:r>
      <w:r>
        <w:rPr>
          <w:rFonts w:ascii="Arial"/>
          <w:color w:val="383838"/>
          <w:sz w:val="20"/>
        </w:rPr>
        <w:t>a </w:t>
      </w:r>
      <w:r>
        <w:rPr>
          <w:color w:val="383838"/>
          <w:sz w:val="25"/>
        </w:rPr>
        <w:t>judgment, with</w:t>
      </w:r>
      <w:r>
        <w:rPr>
          <w:color w:val="383838"/>
          <w:spacing w:val="1"/>
          <w:sz w:val="25"/>
        </w:rPr>
        <w:t> </w:t>
      </w:r>
      <w:r>
        <w:rPr>
          <w:color w:val="212121"/>
          <w:sz w:val="25"/>
        </w:rPr>
        <w:t>respec</w:t>
      </w:r>
      <w:r>
        <w:rPr>
          <w:color w:val="4F4F4F"/>
          <w:sz w:val="25"/>
        </w:rPr>
        <w:t>t </w:t>
      </w:r>
      <w:r>
        <w:rPr>
          <w:color w:val="383838"/>
          <w:sz w:val="25"/>
        </w:rPr>
        <w:t>to any contract entered into, or obligation </w:t>
      </w:r>
      <w:r>
        <w:rPr>
          <w:color w:val="212121"/>
          <w:sz w:val="25"/>
        </w:rPr>
        <w:t>incurred</w:t>
      </w:r>
      <w:r>
        <w:rPr>
          <w:color w:val="4F4F4F"/>
          <w:sz w:val="25"/>
        </w:rPr>
        <w:t>,</w:t>
      </w:r>
      <w:r>
        <w:rPr>
          <w:color w:val="4F4F4F"/>
          <w:spacing w:val="1"/>
          <w:sz w:val="25"/>
        </w:rPr>
        <w:t> </w:t>
      </w:r>
      <w:r>
        <w:rPr>
          <w:color w:val="383838"/>
          <w:sz w:val="25"/>
        </w:rPr>
        <w:t>by</w:t>
      </w:r>
      <w:r>
        <w:rPr>
          <w:color w:val="383838"/>
          <w:spacing w:val="1"/>
          <w:sz w:val="25"/>
        </w:rPr>
        <w:t> </w:t>
      </w:r>
      <w:r>
        <w:rPr>
          <w:color w:val="212121"/>
          <w:sz w:val="25"/>
        </w:rPr>
        <w:t>the</w:t>
      </w:r>
      <w:r>
        <w:rPr>
          <w:color w:val="212121"/>
          <w:spacing w:val="1"/>
          <w:sz w:val="25"/>
        </w:rPr>
        <w:t> </w:t>
      </w:r>
      <w:r>
        <w:rPr>
          <w:color w:val="383838"/>
          <w:sz w:val="25"/>
        </w:rPr>
        <w:t>licensed</w:t>
      </w:r>
      <w:r>
        <w:rPr>
          <w:color w:val="383838"/>
          <w:spacing w:val="1"/>
          <w:sz w:val="25"/>
        </w:rPr>
        <w:t> </w:t>
      </w:r>
      <w:r>
        <w:rPr>
          <w:color w:val="4F4F4F"/>
          <w:sz w:val="25"/>
        </w:rPr>
        <w:t>ins</w:t>
      </w:r>
      <w:r>
        <w:rPr>
          <w:color w:val="212121"/>
          <w:sz w:val="25"/>
        </w:rPr>
        <w:t>urer</w:t>
      </w:r>
      <w:r>
        <w:rPr>
          <w:color w:val="212121"/>
          <w:spacing w:val="1"/>
          <w:sz w:val="25"/>
        </w:rPr>
        <w:t> </w:t>
      </w:r>
      <w:r>
        <w:rPr>
          <w:color w:val="383838"/>
          <w:sz w:val="25"/>
        </w:rPr>
        <w:t>or</w:t>
      </w:r>
      <w:r>
        <w:rPr>
          <w:color w:val="383838"/>
          <w:spacing w:val="1"/>
          <w:sz w:val="25"/>
        </w:rPr>
        <w:t> </w:t>
      </w:r>
      <w:r>
        <w:rPr>
          <w:color w:val="212121"/>
          <w:sz w:val="25"/>
        </w:rPr>
        <w:t>lkensed</w:t>
      </w:r>
      <w:r>
        <w:rPr>
          <w:color w:val="212121"/>
          <w:spacing w:val="1"/>
          <w:sz w:val="25"/>
        </w:rPr>
        <w:t> </w:t>
      </w:r>
      <w:r>
        <w:rPr>
          <w:color w:val="383838"/>
          <w:sz w:val="25"/>
        </w:rPr>
        <w:t>reinsurer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after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the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commencement</w:t>
      </w:r>
      <w:r>
        <w:rPr>
          <w:color w:val="383838"/>
          <w:spacing w:val="57"/>
          <w:sz w:val="25"/>
        </w:rPr>
        <w:t> </w:t>
      </w:r>
      <w:r>
        <w:rPr>
          <w:color w:val="383838"/>
          <w:sz w:val="25"/>
        </w:rPr>
        <w:t>of</w:t>
      </w:r>
      <w:r>
        <w:rPr>
          <w:color w:val="383838"/>
          <w:spacing w:val="19"/>
          <w:sz w:val="25"/>
        </w:rPr>
        <w:t> </w:t>
      </w:r>
      <w:r>
        <w:rPr>
          <w:color w:val="383838"/>
          <w:sz w:val="25"/>
        </w:rPr>
        <w:t>statutory</w:t>
      </w:r>
      <w:r>
        <w:rPr>
          <w:color w:val="383838"/>
          <w:spacing w:val="32"/>
          <w:sz w:val="25"/>
        </w:rPr>
        <w:t> </w:t>
      </w:r>
      <w:r>
        <w:rPr>
          <w:color w:val="383838"/>
          <w:sz w:val="25"/>
        </w:rPr>
        <w:t>management</w:t>
      </w:r>
      <w:r>
        <w:rPr>
          <w:color w:val="383838"/>
          <w:spacing w:val="35"/>
          <w:sz w:val="25"/>
        </w:rPr>
        <w:t> </w:t>
      </w:r>
      <w:r>
        <w:rPr>
          <w:color w:val="383838"/>
          <w:sz w:val="25"/>
        </w:rPr>
        <w:t>proceedings.</w:t>
      </w:r>
    </w:p>
    <w:p>
      <w:pPr>
        <w:spacing w:line="263" w:lineRule="exact" w:before="120"/>
        <w:ind w:left="0" w:right="4908" w:firstLine="0"/>
        <w:jc w:val="right"/>
        <w:rPr>
          <w:b/>
          <w:sz w:val="23"/>
        </w:rPr>
      </w:pPr>
      <w:r>
        <w:rPr>
          <w:b/>
          <w:color w:val="212121"/>
          <w:w w:val="105"/>
          <w:sz w:val="23"/>
        </w:rPr>
        <w:t>Q11alificationof</w:t>
      </w:r>
      <w:r>
        <w:rPr>
          <w:b/>
          <w:color w:val="212121"/>
          <w:spacing w:val="22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statutory</w:t>
      </w:r>
      <w:r>
        <w:rPr>
          <w:b/>
          <w:color w:val="212121"/>
          <w:spacing w:val="-14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manager</w:t>
      </w:r>
    </w:p>
    <w:p>
      <w:pPr>
        <w:pStyle w:val="ListParagraph"/>
        <w:numPr>
          <w:ilvl w:val="0"/>
          <w:numId w:val="93"/>
        </w:numPr>
        <w:tabs>
          <w:tab w:pos="511" w:val="left" w:leader="none"/>
        </w:tabs>
        <w:spacing w:line="283" w:lineRule="exact" w:before="0" w:after="0"/>
        <w:ind w:left="1079" w:right="4944" w:hanging="1080"/>
        <w:jc w:val="right"/>
        <w:rPr>
          <w:color w:val="212121"/>
          <w:sz w:val="24"/>
        </w:rPr>
      </w:pPr>
      <w:r>
        <w:rPr>
          <w:color w:val="383838"/>
          <w:sz w:val="25"/>
        </w:rPr>
        <w:t>The</w:t>
      </w:r>
      <w:r>
        <w:rPr>
          <w:color w:val="383838"/>
          <w:spacing w:val="11"/>
          <w:sz w:val="25"/>
        </w:rPr>
        <w:t> </w:t>
      </w:r>
      <w:r>
        <w:rPr>
          <w:color w:val="383838"/>
          <w:sz w:val="25"/>
        </w:rPr>
        <w:t>statutory</w:t>
      </w:r>
      <w:r>
        <w:rPr>
          <w:color w:val="383838"/>
          <w:spacing w:val="27"/>
          <w:sz w:val="25"/>
        </w:rPr>
        <w:t> </w:t>
      </w:r>
      <w:r>
        <w:rPr>
          <w:color w:val="383838"/>
          <w:sz w:val="25"/>
        </w:rPr>
        <w:t>manager</w:t>
      </w:r>
      <w:r>
        <w:rPr>
          <w:color w:val="383838"/>
          <w:spacing w:val="32"/>
          <w:sz w:val="25"/>
        </w:rPr>
        <w:t> </w:t>
      </w:r>
      <w:r>
        <w:rPr>
          <w:color w:val="383838"/>
          <w:sz w:val="25"/>
        </w:rPr>
        <w:t>shall</w:t>
      </w:r>
    </w:p>
    <w:p>
      <w:pPr>
        <w:pStyle w:val="ListParagraph"/>
        <w:numPr>
          <w:ilvl w:val="1"/>
          <w:numId w:val="93"/>
        </w:numPr>
        <w:tabs>
          <w:tab w:pos="1719" w:val="left" w:leader="none"/>
        </w:tabs>
        <w:spacing w:line="230" w:lineRule="auto" w:before="7" w:after="0"/>
        <w:ind w:left="1701" w:right="1221" w:hanging="419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5886336" from="471.45639pt,106.259431pt" to="471.45639pt,23.031425pt" stroked="true" strokeweight="1.004167pt" strokecolor="#000000">
            <v:stroke dashstyle="solid"/>
            <w10:wrap type="none"/>
          </v:line>
        </w:pict>
      </w:r>
      <w:r>
        <w:rPr>
          <w:color w:val="383838"/>
          <w:sz w:val="25"/>
        </w:rPr>
        <w:t>have relevant </w:t>
      </w:r>
      <w:r>
        <w:rPr>
          <w:color w:val="212121"/>
          <w:sz w:val="25"/>
        </w:rPr>
        <w:t>qualification </w:t>
      </w:r>
      <w:r>
        <w:rPr>
          <w:color w:val="383838"/>
          <w:sz w:val="25"/>
        </w:rPr>
        <w:t>and experience </w:t>
      </w:r>
      <w:r>
        <w:rPr>
          <w:color w:val="383838"/>
          <w:sz w:val="26"/>
        </w:rPr>
        <w:t>in </w:t>
      </w:r>
      <w:r>
        <w:rPr>
          <w:color w:val="212121"/>
          <w:sz w:val="25"/>
        </w:rPr>
        <w:t>the </w:t>
      </w:r>
      <w:r>
        <w:rPr>
          <w:color w:val="383838"/>
          <w:sz w:val="25"/>
        </w:rPr>
        <w:t>business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that the licensed insurer or </w:t>
      </w:r>
      <w:r>
        <w:rPr>
          <w:color w:val="212121"/>
          <w:sz w:val="25"/>
        </w:rPr>
        <w:t>licen</w:t>
      </w:r>
      <w:r>
        <w:rPr>
          <w:color w:val="4F4F4F"/>
          <w:sz w:val="25"/>
        </w:rPr>
        <w:t>sed </w:t>
      </w:r>
      <w:r>
        <w:rPr>
          <w:color w:val="383838"/>
          <w:sz w:val="25"/>
        </w:rPr>
        <w:t>reinsurer </w:t>
      </w:r>
      <w:r>
        <w:rPr>
          <w:color w:val="212121"/>
          <w:sz w:val="25"/>
        </w:rPr>
        <w:t>is </w:t>
      </w:r>
      <w:r>
        <w:rPr>
          <w:color w:val="383838"/>
          <w:sz w:val="25"/>
        </w:rPr>
        <w:t>engaged in;</w:t>
      </w:r>
      <w:r>
        <w:rPr>
          <w:color w:val="383838"/>
          <w:spacing w:val="-60"/>
          <w:sz w:val="25"/>
        </w:rPr>
        <w:t> </w:t>
      </w:r>
      <w:r>
        <w:rPr>
          <w:color w:val="383838"/>
          <w:sz w:val="25"/>
        </w:rPr>
        <w:t>and</w:t>
      </w:r>
    </w:p>
    <w:p>
      <w:pPr>
        <w:pStyle w:val="ListParagraph"/>
        <w:numPr>
          <w:ilvl w:val="1"/>
          <w:numId w:val="93"/>
        </w:numPr>
        <w:tabs>
          <w:tab w:pos="1688" w:val="left" w:leader="none"/>
        </w:tabs>
        <w:spacing w:line="240" w:lineRule="auto" w:before="3" w:after="0"/>
        <w:ind w:left="1687" w:right="0" w:hanging="426"/>
        <w:jc w:val="both"/>
        <w:rPr>
          <w:color w:val="383838"/>
          <w:sz w:val="23"/>
        </w:rPr>
      </w:pPr>
      <w:r>
        <w:rPr>
          <w:color w:val="383838"/>
          <w:sz w:val="25"/>
        </w:rPr>
        <w:t>satisfy</w:t>
      </w:r>
      <w:r>
        <w:rPr>
          <w:color w:val="383838"/>
          <w:spacing w:val="36"/>
          <w:sz w:val="25"/>
        </w:rPr>
        <w:t> </w:t>
      </w:r>
      <w:r>
        <w:rPr>
          <w:color w:val="383838"/>
          <w:sz w:val="25"/>
        </w:rPr>
        <w:t>the</w:t>
      </w:r>
      <w:r>
        <w:rPr>
          <w:color w:val="383838"/>
          <w:spacing w:val="-8"/>
          <w:sz w:val="25"/>
        </w:rPr>
        <w:t> </w:t>
      </w:r>
      <w:r>
        <w:rPr>
          <w:color w:val="383838"/>
          <w:sz w:val="25"/>
        </w:rPr>
        <w:t>fit</w:t>
      </w:r>
      <w:r>
        <w:rPr>
          <w:color w:val="383838"/>
          <w:spacing w:val="11"/>
          <w:sz w:val="25"/>
        </w:rPr>
        <w:t> </w:t>
      </w:r>
      <w:r>
        <w:rPr>
          <w:color w:val="383838"/>
          <w:sz w:val="25"/>
        </w:rPr>
        <w:t>and</w:t>
      </w:r>
      <w:r>
        <w:rPr>
          <w:color w:val="383838"/>
          <w:spacing w:val="-1"/>
          <w:sz w:val="25"/>
        </w:rPr>
        <w:t> </w:t>
      </w:r>
      <w:r>
        <w:rPr>
          <w:color w:val="383838"/>
          <w:sz w:val="25"/>
        </w:rPr>
        <w:t>proper</w:t>
      </w:r>
      <w:r>
        <w:rPr>
          <w:color w:val="383838"/>
          <w:spacing w:val="27"/>
          <w:sz w:val="25"/>
        </w:rPr>
        <w:t> </w:t>
      </w:r>
      <w:r>
        <w:rPr>
          <w:color w:val="383838"/>
          <w:sz w:val="25"/>
        </w:rPr>
        <w:t>requirements.</w:t>
      </w:r>
    </w:p>
    <w:p>
      <w:pPr>
        <w:spacing w:before="122"/>
        <w:ind w:left="291" w:right="0" w:firstLine="0"/>
        <w:jc w:val="both"/>
        <w:rPr>
          <w:b/>
          <w:sz w:val="23"/>
        </w:rPr>
      </w:pPr>
      <w:r>
        <w:rPr>
          <w:b/>
          <w:color w:val="212121"/>
          <w:w w:val="110"/>
          <w:sz w:val="23"/>
        </w:rPr>
        <w:t>Duties</w:t>
      </w:r>
      <w:r>
        <w:rPr>
          <w:b/>
          <w:color w:val="212121"/>
          <w:spacing w:val="-9"/>
          <w:w w:val="110"/>
          <w:sz w:val="23"/>
        </w:rPr>
        <w:t> </w:t>
      </w:r>
      <w:r>
        <w:rPr>
          <w:b/>
          <w:color w:val="212121"/>
          <w:w w:val="110"/>
          <w:sz w:val="23"/>
        </w:rPr>
        <w:t>of</w:t>
      </w:r>
      <w:r>
        <w:rPr>
          <w:b/>
          <w:color w:val="212121"/>
          <w:spacing w:val="-24"/>
          <w:w w:val="110"/>
          <w:sz w:val="23"/>
        </w:rPr>
        <w:t> </w:t>
      </w:r>
      <w:r>
        <w:rPr>
          <w:b/>
          <w:color w:val="383838"/>
          <w:w w:val="110"/>
          <w:sz w:val="23"/>
        </w:rPr>
        <w:t>statutory</w:t>
      </w:r>
      <w:r>
        <w:rPr>
          <w:b/>
          <w:color w:val="383838"/>
          <w:spacing w:val="-17"/>
          <w:w w:val="110"/>
          <w:sz w:val="23"/>
        </w:rPr>
        <w:t> </w:t>
      </w:r>
      <w:r>
        <w:rPr>
          <w:b/>
          <w:color w:val="212121"/>
          <w:w w:val="110"/>
          <w:sz w:val="23"/>
        </w:rPr>
        <w:t>manager</w:t>
      </w:r>
    </w:p>
    <w:p>
      <w:pPr>
        <w:pStyle w:val="ListParagraph"/>
        <w:numPr>
          <w:ilvl w:val="0"/>
          <w:numId w:val="93"/>
        </w:numPr>
        <w:tabs>
          <w:tab w:pos="1059" w:val="left" w:leader="none"/>
        </w:tabs>
        <w:spacing w:line="240" w:lineRule="auto" w:before="8" w:after="0"/>
        <w:ind w:left="1058" w:right="0" w:hanging="520"/>
        <w:jc w:val="both"/>
        <w:rPr>
          <w:color w:val="212121"/>
          <w:sz w:val="24"/>
        </w:rPr>
      </w:pPr>
      <w:r>
        <w:rPr>
          <w:color w:val="383838"/>
          <w:sz w:val="22"/>
        </w:rPr>
        <w:t>(1)</w:t>
      </w:r>
      <w:r>
        <w:rPr>
          <w:color w:val="383838"/>
          <w:spacing w:val="-1"/>
          <w:sz w:val="22"/>
        </w:rPr>
        <w:t> </w:t>
      </w:r>
      <w:r>
        <w:rPr>
          <w:color w:val="212121"/>
          <w:sz w:val="25"/>
        </w:rPr>
        <w:t>The</w:t>
      </w:r>
      <w:r>
        <w:rPr>
          <w:color w:val="212121"/>
          <w:spacing w:val="2"/>
          <w:sz w:val="25"/>
        </w:rPr>
        <w:t> </w:t>
      </w:r>
      <w:r>
        <w:rPr>
          <w:color w:val="383838"/>
          <w:sz w:val="25"/>
        </w:rPr>
        <w:t>statutory</w:t>
      </w:r>
      <w:r>
        <w:rPr>
          <w:color w:val="383838"/>
          <w:spacing w:val="30"/>
          <w:sz w:val="25"/>
        </w:rPr>
        <w:t> </w:t>
      </w:r>
      <w:r>
        <w:rPr>
          <w:color w:val="212121"/>
          <w:sz w:val="25"/>
        </w:rPr>
        <w:t>manager</w:t>
      </w:r>
      <w:r>
        <w:rPr>
          <w:color w:val="212121"/>
          <w:spacing w:val="29"/>
          <w:sz w:val="25"/>
        </w:rPr>
        <w:t> </w:t>
      </w:r>
      <w:r>
        <w:rPr>
          <w:color w:val="212121"/>
          <w:sz w:val="25"/>
        </w:rPr>
        <w:t>is</w:t>
      </w:r>
      <w:r>
        <w:rPr>
          <w:color w:val="212121"/>
          <w:spacing w:val="10"/>
          <w:sz w:val="25"/>
        </w:rPr>
        <w:t> </w:t>
      </w:r>
      <w:r>
        <w:rPr>
          <w:color w:val="383838"/>
          <w:sz w:val="25"/>
        </w:rPr>
        <w:t>responsible</w:t>
      </w:r>
      <w:r>
        <w:rPr>
          <w:color w:val="383838"/>
          <w:spacing w:val="25"/>
          <w:sz w:val="25"/>
        </w:rPr>
        <w:t> </w:t>
      </w:r>
      <w:r>
        <w:rPr>
          <w:color w:val="383838"/>
          <w:sz w:val="24"/>
        </w:rPr>
        <w:t>for</w:t>
      </w:r>
    </w:p>
    <w:p>
      <w:pPr>
        <w:pStyle w:val="ListParagraph"/>
        <w:numPr>
          <w:ilvl w:val="1"/>
          <w:numId w:val="93"/>
        </w:numPr>
        <w:tabs>
          <w:tab w:pos="1678" w:val="left" w:leader="none"/>
        </w:tabs>
        <w:spacing w:line="235" w:lineRule="auto" w:before="8" w:after="0"/>
        <w:ind w:left="1671" w:right="1245" w:hanging="419"/>
        <w:jc w:val="both"/>
        <w:rPr>
          <w:color w:val="383838"/>
          <w:sz w:val="23"/>
        </w:rPr>
      </w:pPr>
      <w:r>
        <w:rPr>
          <w:color w:val="383838"/>
          <w:w w:val="95"/>
          <w:sz w:val="25"/>
        </w:rPr>
        <w:t>managing the business, assets and </w:t>
      </w:r>
      <w:r>
        <w:rPr>
          <w:color w:val="212121"/>
          <w:w w:val="95"/>
          <w:sz w:val="25"/>
        </w:rPr>
        <w:t>affairs </w:t>
      </w:r>
      <w:r>
        <w:rPr>
          <w:color w:val="383838"/>
          <w:w w:val="95"/>
          <w:sz w:val="25"/>
        </w:rPr>
        <w:t>of </w:t>
      </w:r>
      <w:r>
        <w:rPr>
          <w:color w:val="212121"/>
          <w:w w:val="95"/>
          <w:sz w:val="25"/>
        </w:rPr>
        <w:t>a </w:t>
      </w:r>
      <w:r>
        <w:rPr>
          <w:color w:val="383838"/>
          <w:w w:val="95"/>
          <w:sz w:val="25"/>
        </w:rPr>
        <w:t>licensed </w:t>
      </w:r>
      <w:r>
        <w:rPr>
          <w:color w:val="212121"/>
          <w:w w:val="95"/>
          <w:sz w:val="25"/>
        </w:rPr>
        <w:t>insurer</w:t>
      </w:r>
      <w:r>
        <w:rPr>
          <w:color w:val="212121"/>
          <w:spacing w:val="1"/>
          <w:w w:val="95"/>
          <w:sz w:val="25"/>
        </w:rPr>
        <w:t> </w:t>
      </w:r>
      <w:r>
        <w:rPr>
          <w:color w:val="383838"/>
          <w:w w:val="105"/>
          <w:sz w:val="25"/>
        </w:rPr>
        <w:t>or a </w:t>
      </w:r>
      <w:r>
        <w:rPr>
          <w:color w:val="212121"/>
          <w:w w:val="105"/>
          <w:sz w:val="25"/>
        </w:rPr>
        <w:t>licen</w:t>
      </w:r>
      <w:r>
        <w:rPr>
          <w:color w:val="4F4F4F"/>
          <w:w w:val="105"/>
          <w:sz w:val="25"/>
        </w:rPr>
        <w:t>se</w:t>
      </w:r>
      <w:r>
        <w:rPr>
          <w:color w:val="212121"/>
          <w:w w:val="105"/>
          <w:sz w:val="25"/>
        </w:rPr>
        <w:t>d </w:t>
      </w:r>
      <w:r>
        <w:rPr>
          <w:color w:val="383838"/>
          <w:w w:val="105"/>
          <w:sz w:val="25"/>
        </w:rPr>
        <w:t>reinsurer or that part of </w:t>
      </w:r>
      <w:r>
        <w:rPr>
          <w:color w:val="212121"/>
          <w:w w:val="105"/>
          <w:sz w:val="25"/>
        </w:rPr>
        <w:t>the busines</w:t>
      </w:r>
      <w:r>
        <w:rPr>
          <w:color w:val="4F4F4F"/>
          <w:w w:val="105"/>
          <w:sz w:val="25"/>
        </w:rPr>
        <w:t>s, </w:t>
      </w:r>
      <w:r>
        <w:rPr>
          <w:color w:val="383838"/>
          <w:w w:val="105"/>
          <w:sz w:val="25"/>
        </w:rPr>
        <w:t>assets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4"/>
        </w:rPr>
        <w:t>and affairs </w:t>
      </w:r>
      <w:r>
        <w:rPr>
          <w:color w:val="383838"/>
          <w:w w:val="105"/>
          <w:sz w:val="25"/>
        </w:rPr>
        <w:t>of a licensed insurer or a licensed reinsurer </w:t>
      </w:r>
      <w:r>
        <w:rPr>
          <w:color w:val="383838"/>
          <w:w w:val="105"/>
          <w:sz w:val="23"/>
        </w:rPr>
        <w:t>in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sz w:val="25"/>
        </w:rPr>
        <w:t>respect</w:t>
      </w:r>
      <w:r>
        <w:rPr>
          <w:color w:val="383838"/>
          <w:spacing w:val="15"/>
          <w:sz w:val="25"/>
        </w:rPr>
        <w:t> </w:t>
      </w:r>
      <w:r>
        <w:rPr>
          <w:color w:val="383838"/>
          <w:sz w:val="25"/>
        </w:rPr>
        <w:t>of</w:t>
      </w:r>
      <w:r>
        <w:rPr>
          <w:color w:val="383838"/>
          <w:spacing w:val="1"/>
          <w:sz w:val="25"/>
        </w:rPr>
        <w:t> </w:t>
      </w:r>
      <w:r>
        <w:rPr>
          <w:color w:val="383838"/>
          <w:sz w:val="25"/>
        </w:rPr>
        <w:t>which</w:t>
      </w:r>
      <w:r>
        <w:rPr>
          <w:color w:val="383838"/>
          <w:spacing w:val="40"/>
          <w:sz w:val="25"/>
        </w:rPr>
        <w:t> </w:t>
      </w:r>
      <w:r>
        <w:rPr>
          <w:color w:val="383838"/>
          <w:sz w:val="25"/>
        </w:rPr>
        <w:t>the</w:t>
      </w:r>
      <w:r>
        <w:rPr>
          <w:color w:val="383838"/>
          <w:spacing w:val="-2"/>
          <w:sz w:val="25"/>
        </w:rPr>
        <w:t> </w:t>
      </w:r>
      <w:r>
        <w:rPr>
          <w:color w:val="4F4F4F"/>
          <w:sz w:val="25"/>
        </w:rPr>
        <w:t>statutory</w:t>
      </w:r>
      <w:r>
        <w:rPr>
          <w:color w:val="4F4F4F"/>
          <w:spacing w:val="23"/>
          <w:sz w:val="25"/>
        </w:rPr>
        <w:t> </w:t>
      </w:r>
      <w:r>
        <w:rPr>
          <w:color w:val="212121"/>
          <w:sz w:val="25"/>
        </w:rPr>
        <w:t>manager</w:t>
      </w:r>
      <w:r>
        <w:rPr>
          <w:color w:val="212121"/>
          <w:spacing w:val="22"/>
          <w:sz w:val="25"/>
        </w:rPr>
        <w:t> </w:t>
      </w:r>
      <w:r>
        <w:rPr>
          <w:color w:val="383838"/>
          <w:sz w:val="25"/>
        </w:rPr>
        <w:t>is</w:t>
      </w:r>
      <w:r>
        <w:rPr>
          <w:color w:val="383838"/>
          <w:spacing w:val="8"/>
          <w:sz w:val="25"/>
        </w:rPr>
        <w:t> </w:t>
      </w:r>
      <w:r>
        <w:rPr>
          <w:color w:val="383838"/>
          <w:sz w:val="25"/>
        </w:rPr>
        <w:t>appointed;</w:t>
      </w:r>
    </w:p>
    <w:p>
      <w:pPr>
        <w:pStyle w:val="ListParagraph"/>
        <w:numPr>
          <w:ilvl w:val="1"/>
          <w:numId w:val="93"/>
        </w:numPr>
        <w:tabs>
          <w:tab w:pos="1678" w:val="left" w:leader="none"/>
        </w:tabs>
        <w:spacing w:line="235" w:lineRule="auto" w:before="0" w:after="0"/>
        <w:ind w:left="1652" w:right="1263" w:hanging="410"/>
        <w:jc w:val="both"/>
        <w:rPr>
          <w:color w:val="4F4F4F"/>
          <w:sz w:val="23"/>
        </w:rPr>
      </w:pPr>
      <w:r>
        <w:rPr/>
        <w:pict>
          <v:line style="position:absolute;mso-position-horizontal-relative:page;mso-position-vertical-relative:paragraph;z-index:15885824" from="470.452209pt,105.193301pt" to="470.452209pt,19.959801pt" stroked="true" strokeweight="1.004167pt" strokecolor="#000000">
            <v:stroke dashstyle="solid"/>
            <w10:wrap type="none"/>
          </v:line>
        </w:pict>
      </w:r>
      <w:r>
        <w:rPr>
          <w:color w:val="383838"/>
          <w:w w:val="105"/>
          <w:sz w:val="24"/>
        </w:rPr>
        <w:t>taking </w:t>
      </w:r>
      <w:r>
        <w:rPr>
          <w:color w:val="383838"/>
          <w:w w:val="105"/>
          <w:sz w:val="25"/>
        </w:rPr>
        <w:t>into custody and control </w:t>
      </w:r>
      <w:r>
        <w:rPr>
          <w:color w:val="212121"/>
          <w:w w:val="105"/>
          <w:sz w:val="25"/>
        </w:rPr>
        <w:t>the </w:t>
      </w:r>
      <w:r>
        <w:rPr>
          <w:color w:val="383838"/>
          <w:w w:val="105"/>
          <w:sz w:val="25"/>
        </w:rPr>
        <w:t>assets </w:t>
      </w:r>
      <w:r>
        <w:rPr>
          <w:color w:val="212121"/>
          <w:w w:val="105"/>
          <w:sz w:val="25"/>
        </w:rPr>
        <w:t>of </w:t>
      </w:r>
      <w:r>
        <w:rPr>
          <w:color w:val="383838"/>
          <w:w w:val="105"/>
          <w:sz w:val="25"/>
        </w:rPr>
        <w:t>the licensed</w:t>
      </w:r>
      <w:r>
        <w:rPr>
          <w:color w:val="383838"/>
          <w:spacing w:val="-63"/>
          <w:w w:val="105"/>
          <w:sz w:val="25"/>
        </w:rPr>
        <w:t> </w:t>
      </w:r>
      <w:r>
        <w:rPr>
          <w:color w:val="212121"/>
          <w:sz w:val="25"/>
        </w:rPr>
        <w:t>insurer</w:t>
      </w:r>
      <w:r>
        <w:rPr>
          <w:color w:val="212121"/>
          <w:spacing w:val="-26"/>
          <w:sz w:val="25"/>
        </w:rPr>
        <w:t> </w:t>
      </w:r>
      <w:r>
        <w:rPr>
          <w:color w:val="383838"/>
          <w:sz w:val="25"/>
        </w:rPr>
        <w:t>or</w:t>
      </w:r>
      <w:r>
        <w:rPr>
          <w:color w:val="383838"/>
          <w:spacing w:val="-23"/>
          <w:sz w:val="25"/>
        </w:rPr>
        <w:t> </w:t>
      </w:r>
      <w:r>
        <w:rPr>
          <w:color w:val="383838"/>
          <w:sz w:val="25"/>
        </w:rPr>
        <w:t>licensed</w:t>
      </w:r>
      <w:r>
        <w:rPr>
          <w:color w:val="383838"/>
          <w:spacing w:val="-10"/>
          <w:sz w:val="25"/>
        </w:rPr>
        <w:t> </w:t>
      </w:r>
      <w:r>
        <w:rPr>
          <w:color w:val="383838"/>
          <w:sz w:val="25"/>
        </w:rPr>
        <w:t>rem.surer</w:t>
      </w:r>
      <w:r>
        <w:rPr>
          <w:color w:val="383838"/>
          <w:spacing w:val="-21"/>
          <w:sz w:val="25"/>
        </w:rPr>
        <w:t> </w:t>
      </w:r>
      <w:r>
        <w:rPr>
          <w:color w:val="383838"/>
          <w:sz w:val="25"/>
        </w:rPr>
        <w:t>or,</w:t>
      </w:r>
      <w:r>
        <w:rPr>
          <w:color w:val="383838"/>
          <w:spacing w:val="-19"/>
          <w:sz w:val="25"/>
        </w:rPr>
        <w:t> </w:t>
      </w:r>
      <w:r>
        <w:rPr>
          <w:color w:val="383838"/>
          <w:sz w:val="25"/>
        </w:rPr>
        <w:t>where</w:t>
      </w:r>
      <w:r>
        <w:rPr>
          <w:color w:val="383838"/>
          <w:spacing w:val="-20"/>
          <w:sz w:val="25"/>
        </w:rPr>
        <w:t> </w:t>
      </w:r>
      <w:r>
        <w:rPr>
          <w:color w:val="212121"/>
          <w:sz w:val="25"/>
        </w:rPr>
        <w:t>the</w:t>
      </w:r>
      <w:r>
        <w:rPr>
          <w:color w:val="212121"/>
          <w:spacing w:val="-24"/>
          <w:sz w:val="25"/>
        </w:rPr>
        <w:t> </w:t>
      </w:r>
      <w:r>
        <w:rPr>
          <w:color w:val="383838"/>
          <w:sz w:val="25"/>
        </w:rPr>
        <w:t>stamtory</w:t>
      </w:r>
      <w:r>
        <w:rPr>
          <w:color w:val="383838"/>
          <w:spacing w:val="-19"/>
          <w:sz w:val="25"/>
        </w:rPr>
        <w:t> </w:t>
      </w:r>
      <w:r>
        <w:rPr>
          <w:color w:val="383838"/>
          <w:sz w:val="25"/>
        </w:rPr>
        <w:t>manager</w:t>
      </w:r>
    </w:p>
    <w:p>
      <w:pPr>
        <w:pStyle w:val="BodyText"/>
        <w:rPr>
          <w:sz w:val="27"/>
        </w:rPr>
      </w:pPr>
    </w:p>
    <w:p>
      <w:pPr>
        <w:pStyle w:val="Heading9"/>
        <w:ind w:left="231" w:right="1302"/>
        <w:jc w:val="center"/>
        <w:rPr>
          <w:rFonts w:ascii="Courier New"/>
        </w:rPr>
      </w:pPr>
      <w:r>
        <w:rPr>
          <w:rFonts w:ascii="Courier New"/>
          <w:color w:val="383838"/>
          <w:w w:val="95"/>
        </w:rPr>
        <w:t>71</w:t>
      </w:r>
    </w:p>
    <w:p>
      <w:pPr>
        <w:spacing w:after="0"/>
        <w:jc w:val="center"/>
        <w:rPr>
          <w:rFonts w:ascii="Courier New"/>
        </w:rPr>
        <w:sectPr>
          <w:footerReference w:type="default" r:id="rId30"/>
          <w:pgSz w:w="9600" w:h="14560"/>
          <w:pgMar w:footer="0" w:header="0" w:top="1020" w:bottom="0" w:left="70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tabs>
          <w:tab w:pos="3012" w:val="left" w:leader="none"/>
        </w:tabs>
        <w:spacing w:before="265"/>
        <w:ind w:left="23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888896" from="476.979309pt,79.102846pt" to="476.979309pt,-2.119666pt" stroked="true" strokeweight="1.004167pt" strokecolor="#000000">
            <v:stroke dashstyle="solid"/>
            <w10:wrap type="none"/>
          </v:line>
        </w:pict>
      </w:r>
      <w:r>
        <w:rPr>
          <w:b/>
          <w:color w:val="383838"/>
          <w:spacing w:val="-1"/>
          <w:w w:val="109"/>
          <w:position w:val="-2"/>
          <w:sz w:val="24"/>
        </w:rPr>
        <w:t>Act106</w:t>
      </w:r>
      <w:r>
        <w:rPr>
          <w:b/>
          <w:color w:val="383838"/>
          <w:w w:val="109"/>
          <w:position w:val="-2"/>
          <w:sz w:val="24"/>
        </w:rPr>
        <w:t>1</w:t>
      </w:r>
      <w:r>
        <w:rPr>
          <w:b/>
          <w:color w:val="383838"/>
          <w:position w:val="-2"/>
          <w:sz w:val="24"/>
        </w:rPr>
        <w:tab/>
      </w:r>
      <w:r>
        <w:rPr>
          <w:i/>
          <w:color w:val="383838"/>
          <w:w w:val="109"/>
          <w:sz w:val="24"/>
        </w:rPr>
        <w:t>Insura</w:t>
      </w:r>
      <w:r>
        <w:rPr>
          <w:i/>
          <w:color w:val="383838"/>
          <w:spacing w:val="-99"/>
          <w:w w:val="109"/>
          <w:sz w:val="24"/>
        </w:rPr>
        <w:t>n</w:t>
      </w:r>
      <w:r>
        <w:rPr>
          <w:i/>
          <w:color w:val="606060"/>
          <w:spacing w:val="-1"/>
          <w:w w:val="102"/>
          <w:sz w:val="24"/>
        </w:rPr>
        <w:t>c</w:t>
      </w:r>
      <w:r>
        <w:rPr>
          <w:i/>
          <w:color w:val="606060"/>
          <w:spacing w:val="11"/>
          <w:w w:val="102"/>
          <w:sz w:val="24"/>
        </w:rPr>
        <w:t>e</w:t>
      </w:r>
      <w:r>
        <w:rPr>
          <w:i/>
          <w:color w:val="4D4D4D"/>
          <w:spacing w:val="-1"/>
          <w:w w:val="100"/>
          <w:sz w:val="24"/>
        </w:rPr>
        <w:t>Act</w:t>
      </w:r>
      <w:r>
        <w:rPr>
          <w:i/>
          <w:color w:val="4D4D4D"/>
          <w:w w:val="100"/>
          <w:sz w:val="24"/>
        </w:rPr>
        <w:t>,</w:t>
      </w:r>
      <w:r>
        <w:rPr>
          <w:i/>
          <w:color w:val="4D4D4D"/>
          <w:spacing w:val="-15"/>
          <w:sz w:val="24"/>
        </w:rPr>
        <w:t> </w:t>
      </w:r>
      <w:r>
        <w:rPr>
          <w:i/>
          <w:color w:val="4D4D4D"/>
          <w:w w:val="97"/>
          <w:sz w:val="24"/>
        </w:rPr>
        <w:t>2021</w:t>
      </w:r>
    </w:p>
    <w:p>
      <w:pPr>
        <w:pStyle w:val="BodyText"/>
        <w:spacing w:before="10"/>
        <w:rPr>
          <w:i/>
          <w:sz w:val="41"/>
        </w:rPr>
      </w:pPr>
    </w:p>
    <w:p>
      <w:pPr>
        <w:pStyle w:val="BodyText"/>
        <w:spacing w:line="223" w:lineRule="auto"/>
        <w:ind w:left="1610" w:right="1291" w:firstLine="7"/>
        <w:jc w:val="both"/>
      </w:pPr>
      <w:r>
        <w:rPr>
          <w:color w:val="383838"/>
          <w:w w:val="105"/>
        </w:rPr>
        <w:t>has </w:t>
      </w:r>
      <w:r>
        <w:rPr>
          <w:color w:val="232323"/>
          <w:w w:val="105"/>
        </w:rPr>
        <w:t>been </w:t>
      </w:r>
      <w:r>
        <w:rPr>
          <w:color w:val="383838"/>
          <w:w w:val="105"/>
        </w:rPr>
        <w:t>appointed </w:t>
      </w:r>
      <w:r>
        <w:rPr>
          <w:color w:val="232323"/>
          <w:w w:val="105"/>
        </w:rPr>
        <w:t>in </w:t>
      </w:r>
      <w:r>
        <w:rPr>
          <w:color w:val="383838"/>
          <w:w w:val="105"/>
        </w:rPr>
        <w:t>respect of only part of the business</w:t>
      </w:r>
      <w:r>
        <w:rPr>
          <w:color w:val="606060"/>
          <w:w w:val="105"/>
        </w:rPr>
        <w:t>,</w:t>
      </w:r>
      <w:r>
        <w:rPr>
          <w:color w:val="606060"/>
          <w:spacing w:val="1"/>
          <w:w w:val="105"/>
        </w:rPr>
        <w:t> </w:t>
      </w:r>
      <w:r>
        <w:rPr>
          <w:color w:val="383838"/>
          <w:w w:val="110"/>
        </w:rPr>
        <w:t>those assets necessary to enable the statutory manager</w:t>
      </w:r>
      <w:r>
        <w:rPr>
          <w:color w:val="383838"/>
          <w:spacing w:val="1"/>
          <w:w w:val="110"/>
        </w:rPr>
        <w:t> </w:t>
      </w:r>
      <w:r>
        <w:rPr>
          <w:color w:val="383838"/>
          <w:w w:val="110"/>
        </w:rPr>
        <w:t>perf01m</w:t>
      </w:r>
      <w:r>
        <w:rPr>
          <w:color w:val="383838"/>
          <w:spacing w:val="23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30"/>
          <w:w w:val="110"/>
        </w:rPr>
        <w:t> </w:t>
      </w:r>
      <w:r>
        <w:rPr>
          <w:color w:val="383838"/>
          <w:w w:val="110"/>
        </w:rPr>
        <w:t>function</w:t>
      </w:r>
      <w:r>
        <w:rPr>
          <w:color w:val="606060"/>
          <w:w w:val="110"/>
        </w:rPr>
        <w:t>;</w:t>
      </w:r>
      <w:r>
        <w:rPr>
          <w:color w:val="606060"/>
          <w:spacing w:val="6"/>
          <w:w w:val="110"/>
        </w:rPr>
        <w:t> </w:t>
      </w:r>
      <w:r>
        <w:rPr>
          <w:color w:val="383838"/>
          <w:w w:val="110"/>
        </w:rPr>
        <w:t>and</w:t>
      </w:r>
    </w:p>
    <w:p>
      <w:pPr>
        <w:pStyle w:val="ListParagraph"/>
        <w:numPr>
          <w:ilvl w:val="1"/>
          <w:numId w:val="93"/>
        </w:numPr>
        <w:tabs>
          <w:tab w:pos="1612" w:val="left" w:leader="none"/>
        </w:tabs>
        <w:spacing w:line="223" w:lineRule="auto" w:before="0" w:after="0"/>
        <w:ind w:left="1610" w:right="1292" w:hanging="429"/>
        <w:jc w:val="both"/>
        <w:rPr>
          <w:color w:val="383838"/>
          <w:sz w:val="23"/>
        </w:rPr>
      </w:pPr>
      <w:r>
        <w:rPr/>
        <w:pict>
          <v:shape style="position:absolute;margin-left:380.360687pt;margin-top:4.635315pt;width:14.25pt;height:22.8pt;mso-position-horizontal-relative:page;mso-position-vertical-relative:paragraph;z-index:-21612032" type="#_x0000_t202" filled="false" stroked="false">
            <v:textbox inset="0,0,0,0">
              <w:txbxContent>
                <w:p>
                  <w:pPr>
                    <w:spacing w:line="455" w:lineRule="exact" w:before="0"/>
                    <w:ind w:left="0" w:right="0" w:firstLine="0"/>
                    <w:jc w:val="left"/>
                    <w:rPr>
                      <w:sz w:val="41"/>
                    </w:rPr>
                  </w:pPr>
                  <w:r>
                    <w:rPr>
                      <w:color w:val="383838"/>
                      <w:w w:val="65"/>
                      <w:sz w:val="41"/>
                    </w:rPr>
                    <w:t>oy</w:t>
                  </w:r>
                </w:p>
              </w:txbxContent>
            </v:textbox>
            <w10:wrap type="none"/>
          </v:shape>
        </w:pict>
      </w:r>
      <w:r>
        <w:rPr>
          <w:color w:val="383838"/>
          <w:sz w:val="24"/>
        </w:rPr>
        <w:t>carrying out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such other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duties </w:t>
      </w:r>
      <w:r>
        <w:rPr>
          <w:rFonts w:ascii="Arial"/>
          <w:color w:val="383838"/>
          <w:sz w:val="22"/>
        </w:rPr>
        <w:t>as </w:t>
      </w:r>
      <w:r>
        <w:rPr>
          <w:color w:val="232323"/>
          <w:sz w:val="24"/>
        </w:rPr>
        <w:t>may </w:t>
      </w:r>
      <w:r>
        <w:rPr>
          <w:color w:val="383838"/>
          <w:sz w:val="24"/>
        </w:rPr>
        <w:t>be specified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3"/>
        </w:rPr>
        <w:t>in</w:t>
      </w:r>
      <w:r>
        <w:rPr>
          <w:color w:val="383838"/>
          <w:spacing w:val="1"/>
          <w:sz w:val="23"/>
        </w:rPr>
        <w:t> </w:t>
      </w:r>
      <w:r>
        <w:rPr>
          <w:color w:val="383838"/>
          <w:sz w:val="24"/>
        </w:rPr>
        <w:t>the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notice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of appointment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3"/>
        </w:rPr>
        <w:t>or</w:t>
      </w:r>
      <w:r>
        <w:rPr>
          <w:color w:val="383838"/>
          <w:spacing w:val="1"/>
          <w:sz w:val="23"/>
        </w:rPr>
        <w:t> </w:t>
      </w:r>
      <w:r>
        <w:rPr>
          <w:color w:val="383838"/>
          <w:sz w:val="24"/>
        </w:rPr>
        <w:t>subsequent </w:t>
      </w:r>
      <w:r>
        <w:rPr>
          <w:color w:val="D6D6D6"/>
          <w:sz w:val="24"/>
        </w:rPr>
        <w:t>.</w:t>
      </w:r>
      <w:r>
        <w:rPr>
          <w:color w:val="383838"/>
          <w:sz w:val="24"/>
        </w:rPr>
        <w:t>notification</w:t>
      </w:r>
      <w:r>
        <w:rPr>
          <w:color w:val="383838"/>
          <w:spacing w:val="1"/>
          <w:sz w:val="24"/>
        </w:rPr>
        <w:t> </w:t>
      </w:r>
      <w:r>
        <w:rPr>
          <w:color w:val="232323"/>
          <w:sz w:val="24"/>
        </w:rPr>
        <w:t>t h</w:t>
      </w:r>
      <w:r>
        <w:rPr>
          <w:color w:val="4D4D4D"/>
          <w:sz w:val="24"/>
        </w:rPr>
        <w:t>e</w:t>
      </w:r>
      <w:r>
        <w:rPr>
          <w:color w:val="4D4D4D"/>
          <w:spacing w:val="1"/>
          <w:sz w:val="24"/>
        </w:rPr>
        <w:t> </w:t>
      </w:r>
      <w:r>
        <w:rPr>
          <w:color w:val="383838"/>
          <w:sz w:val="24"/>
        </w:rPr>
        <w:t>Commission.</w:t>
      </w:r>
    </w:p>
    <w:p>
      <w:pPr>
        <w:pStyle w:val="ListParagraph"/>
        <w:numPr>
          <w:ilvl w:val="0"/>
          <w:numId w:val="116"/>
        </w:numPr>
        <w:tabs>
          <w:tab w:pos="1337" w:val="left" w:leader="none"/>
        </w:tabs>
        <w:spacing w:line="218" w:lineRule="auto" w:before="0" w:after="0"/>
        <w:ind w:left="192" w:right="1294" w:firstLine="805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5888384" from="475.975128pt,62.839034pt" to="475.975128pt,13.704428pt" stroked="true" strokeweight="1.004167pt" strokecolor="#000000">
            <v:stroke dashstyle="solid"/>
            <w10:wrap type="none"/>
          </v:line>
        </w:pict>
      </w:r>
      <w:r>
        <w:rPr>
          <w:color w:val="383838"/>
          <w:w w:val="105"/>
          <w:sz w:val="23"/>
        </w:rPr>
        <w:t>A </w:t>
      </w:r>
      <w:r>
        <w:rPr>
          <w:color w:val="383838"/>
          <w:w w:val="105"/>
          <w:sz w:val="24"/>
        </w:rPr>
        <w:t>person who, immediate</w:t>
      </w:r>
      <w:r>
        <w:rPr>
          <w:color w:val="0C0C0C"/>
          <w:w w:val="105"/>
          <w:sz w:val="24"/>
        </w:rPr>
        <w:t>l</w:t>
      </w:r>
      <w:r>
        <w:rPr>
          <w:color w:val="383838"/>
          <w:w w:val="105"/>
          <w:sz w:val="24"/>
        </w:rPr>
        <w:t>y </w:t>
      </w:r>
      <w:r>
        <w:rPr>
          <w:color w:val="232323"/>
          <w:w w:val="105"/>
          <w:sz w:val="24"/>
        </w:rPr>
        <w:t>before the </w:t>
      </w:r>
      <w:r>
        <w:rPr>
          <w:color w:val="383838"/>
          <w:w w:val="105"/>
          <w:sz w:val="24"/>
        </w:rPr>
        <w:t>commencement </w:t>
      </w:r>
      <w:r>
        <w:rPr>
          <w:color w:val="383838"/>
          <w:w w:val="105"/>
          <w:sz w:val="23"/>
        </w:rPr>
        <w:t>of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statutory management, </w:t>
      </w:r>
      <w:r>
        <w:rPr>
          <w:color w:val="383838"/>
          <w:w w:val="105"/>
          <w:sz w:val="23"/>
        </w:rPr>
        <w:t>is </w:t>
      </w:r>
      <w:r>
        <w:rPr>
          <w:color w:val="383838"/>
          <w:w w:val="105"/>
          <w:sz w:val="24"/>
        </w:rPr>
        <w:t>vested with the management of </w:t>
      </w:r>
      <w:r>
        <w:rPr>
          <w:color w:val="232323"/>
          <w:w w:val="105"/>
          <w:sz w:val="24"/>
        </w:rPr>
        <w:t>the business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4"/>
        </w:rPr>
        <w:t>the </w:t>
      </w:r>
      <w:r>
        <w:rPr>
          <w:color w:val="232323"/>
          <w:w w:val="105"/>
          <w:sz w:val="24"/>
        </w:rPr>
        <w:t>licensed </w:t>
      </w:r>
      <w:r>
        <w:rPr>
          <w:color w:val="4D4D4D"/>
          <w:w w:val="105"/>
          <w:sz w:val="24"/>
        </w:rPr>
        <w:t>insurer </w:t>
      </w:r>
      <w:r>
        <w:rPr>
          <w:color w:val="383838"/>
          <w:w w:val="105"/>
          <w:sz w:val="24"/>
        </w:rPr>
        <w:t>or licensed reinsurer, or that part of the </w:t>
      </w:r>
      <w:r>
        <w:rPr>
          <w:color w:val="232323"/>
          <w:w w:val="105"/>
          <w:sz w:val="24"/>
        </w:rPr>
        <w:t>business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D4D4D"/>
          <w:w w:val="105"/>
          <w:sz w:val="24"/>
        </w:rPr>
        <w:t>res</w:t>
      </w:r>
      <w:r>
        <w:rPr>
          <w:color w:val="232323"/>
          <w:w w:val="105"/>
          <w:sz w:val="24"/>
        </w:rPr>
        <w:t>pect </w:t>
      </w:r>
      <w:r>
        <w:rPr>
          <w:color w:val="4D4D4D"/>
          <w:w w:val="105"/>
          <w:sz w:val="23"/>
        </w:rPr>
        <w:t>of </w:t>
      </w:r>
      <w:r>
        <w:rPr>
          <w:color w:val="383838"/>
          <w:w w:val="105"/>
          <w:sz w:val="24"/>
        </w:rPr>
        <w:t>which the </w:t>
      </w:r>
      <w:r>
        <w:rPr>
          <w:color w:val="4D4D4D"/>
          <w:w w:val="105"/>
          <w:sz w:val="24"/>
        </w:rPr>
        <w:t>statutory </w:t>
      </w:r>
      <w:r>
        <w:rPr>
          <w:color w:val="383838"/>
          <w:w w:val="105"/>
          <w:sz w:val="24"/>
        </w:rPr>
        <w:t>management order is </w:t>
      </w:r>
      <w:r>
        <w:rPr>
          <w:color w:val="383838"/>
          <w:w w:val="105"/>
          <w:sz w:val="23"/>
        </w:rPr>
        <w:t>made, </w:t>
      </w:r>
      <w:r>
        <w:rPr>
          <w:color w:val="383838"/>
          <w:w w:val="105"/>
          <w:sz w:val="24"/>
        </w:rPr>
        <w:t>is divested 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that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managerial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232323"/>
          <w:w w:val="105"/>
          <w:sz w:val="24"/>
        </w:rPr>
        <w:t>function</w:t>
      </w:r>
      <w:r>
        <w:rPr>
          <w:color w:val="232323"/>
          <w:spacing w:val="30"/>
          <w:w w:val="105"/>
          <w:sz w:val="24"/>
        </w:rPr>
        <w:t> 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33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appointment</w:t>
      </w:r>
      <w:r>
        <w:rPr>
          <w:color w:val="383838"/>
          <w:spacing w:val="35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33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statutory</w:t>
      </w:r>
      <w:r>
        <w:rPr>
          <w:color w:val="383838"/>
          <w:spacing w:val="36"/>
          <w:w w:val="105"/>
          <w:sz w:val="24"/>
        </w:rPr>
        <w:t> </w:t>
      </w:r>
      <w:r>
        <w:rPr>
          <w:color w:val="232323"/>
          <w:w w:val="105"/>
          <w:sz w:val="24"/>
        </w:rPr>
        <w:t>manager.</w:t>
      </w:r>
    </w:p>
    <w:p>
      <w:pPr>
        <w:pStyle w:val="ListParagraph"/>
        <w:numPr>
          <w:ilvl w:val="0"/>
          <w:numId w:val="116"/>
        </w:numPr>
        <w:tabs>
          <w:tab w:pos="1322" w:val="left" w:leader="none"/>
        </w:tabs>
        <w:spacing w:line="263" w:lineRule="exact" w:before="0" w:after="0"/>
        <w:ind w:left="1321" w:right="0" w:hanging="335"/>
        <w:jc w:val="both"/>
        <w:rPr>
          <w:color w:val="4D4D4D"/>
          <w:sz w:val="23"/>
        </w:rPr>
      </w:pPr>
      <w:r>
        <w:rPr>
          <w:color w:val="383838"/>
          <w:w w:val="110"/>
          <w:sz w:val="24"/>
        </w:rPr>
        <w:t>The</w:t>
      </w:r>
      <w:r>
        <w:rPr>
          <w:color w:val="383838"/>
          <w:spacing w:val="-15"/>
          <w:w w:val="110"/>
          <w:sz w:val="24"/>
        </w:rPr>
        <w:t> </w:t>
      </w:r>
      <w:r>
        <w:rPr>
          <w:color w:val="383838"/>
          <w:w w:val="110"/>
          <w:sz w:val="24"/>
        </w:rPr>
        <w:t>statutory</w:t>
      </w:r>
      <w:r>
        <w:rPr>
          <w:color w:val="383838"/>
          <w:spacing w:val="-16"/>
          <w:w w:val="110"/>
          <w:sz w:val="24"/>
        </w:rPr>
        <w:t> </w:t>
      </w:r>
      <w:r>
        <w:rPr>
          <w:color w:val="383838"/>
          <w:w w:val="110"/>
          <w:sz w:val="24"/>
        </w:rPr>
        <w:t>manager</w:t>
      </w:r>
      <w:r>
        <w:rPr>
          <w:color w:val="383838"/>
          <w:spacing w:val="-4"/>
          <w:w w:val="110"/>
          <w:sz w:val="24"/>
        </w:rPr>
        <w:t> </w:t>
      </w:r>
      <w:r>
        <w:rPr>
          <w:color w:val="383838"/>
          <w:w w:val="110"/>
          <w:sz w:val="24"/>
        </w:rPr>
        <w:t>shall</w:t>
      </w:r>
    </w:p>
    <w:p>
      <w:pPr>
        <w:pStyle w:val="ListParagraph"/>
        <w:numPr>
          <w:ilvl w:val="1"/>
          <w:numId w:val="116"/>
        </w:numPr>
        <w:tabs>
          <w:tab w:pos="1592" w:val="left" w:leader="none"/>
        </w:tabs>
        <w:spacing w:line="218" w:lineRule="auto" w:before="4" w:after="0"/>
        <w:ind w:left="1580" w:right="1304" w:hanging="419"/>
        <w:jc w:val="both"/>
        <w:rPr>
          <w:color w:val="4D4D4D"/>
          <w:sz w:val="24"/>
        </w:rPr>
      </w:pPr>
      <w:r>
        <w:rPr>
          <w:color w:val="383838"/>
          <w:w w:val="110"/>
          <w:sz w:val="24"/>
        </w:rPr>
        <w:t>consult with 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Commission,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in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performance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of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functions</w:t>
      </w:r>
      <w:r>
        <w:rPr>
          <w:color w:val="383838"/>
          <w:spacing w:val="23"/>
          <w:w w:val="110"/>
          <w:sz w:val="24"/>
        </w:rPr>
        <w:t> </w:t>
      </w:r>
      <w:r>
        <w:rPr>
          <w:color w:val="232323"/>
          <w:w w:val="110"/>
          <w:sz w:val="24"/>
        </w:rPr>
        <w:t>under</w:t>
      </w:r>
      <w:r>
        <w:rPr>
          <w:color w:val="232323"/>
          <w:spacing w:val="-1"/>
          <w:w w:val="110"/>
          <w:sz w:val="24"/>
        </w:rPr>
        <w:t> </w:t>
      </w:r>
      <w:r>
        <w:rPr>
          <w:color w:val="383838"/>
          <w:w w:val="110"/>
          <w:sz w:val="24"/>
        </w:rPr>
        <w:t>this</w:t>
      </w:r>
      <w:r>
        <w:rPr>
          <w:color w:val="383838"/>
          <w:spacing w:val="-2"/>
          <w:w w:val="110"/>
          <w:sz w:val="24"/>
        </w:rPr>
        <w:t> </w:t>
      </w:r>
      <w:r>
        <w:rPr>
          <w:color w:val="4D4D4D"/>
          <w:w w:val="110"/>
          <w:sz w:val="24"/>
        </w:rPr>
        <w:t>section;</w:t>
      </w:r>
      <w:r>
        <w:rPr>
          <w:color w:val="4D4D4D"/>
          <w:spacing w:val="-1"/>
          <w:w w:val="110"/>
          <w:sz w:val="24"/>
        </w:rPr>
        <w:t> </w:t>
      </w:r>
      <w:r>
        <w:rPr>
          <w:color w:val="383838"/>
          <w:w w:val="110"/>
          <w:sz w:val="23"/>
        </w:rPr>
        <w:t>and</w:t>
      </w:r>
    </w:p>
    <w:p>
      <w:pPr>
        <w:pStyle w:val="ListParagraph"/>
        <w:numPr>
          <w:ilvl w:val="1"/>
          <w:numId w:val="116"/>
        </w:numPr>
        <w:tabs>
          <w:tab w:pos="1582" w:val="left" w:leader="none"/>
        </w:tabs>
        <w:spacing w:line="242" w:lineRule="exact" w:before="0" w:after="0"/>
        <w:ind w:left="1581" w:right="0" w:hanging="420"/>
        <w:jc w:val="both"/>
        <w:rPr>
          <w:color w:val="383838"/>
          <w:sz w:val="23"/>
        </w:rPr>
      </w:pPr>
      <w:r>
        <w:rPr>
          <w:color w:val="383838"/>
          <w:w w:val="110"/>
          <w:sz w:val="24"/>
        </w:rPr>
        <w:t>comply</w:t>
      </w:r>
      <w:r>
        <w:rPr>
          <w:color w:val="383838"/>
          <w:spacing w:val="21"/>
          <w:w w:val="110"/>
          <w:sz w:val="24"/>
        </w:rPr>
        <w:t> </w:t>
      </w:r>
      <w:r>
        <w:rPr>
          <w:color w:val="383838"/>
          <w:w w:val="110"/>
          <w:sz w:val="24"/>
        </w:rPr>
        <w:t>with</w:t>
      </w:r>
      <w:r>
        <w:rPr>
          <w:color w:val="383838"/>
          <w:spacing w:val="24"/>
          <w:w w:val="110"/>
          <w:sz w:val="24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24"/>
          <w:w w:val="110"/>
          <w:sz w:val="23"/>
        </w:rPr>
        <w:t> </w:t>
      </w:r>
      <w:r>
        <w:rPr>
          <w:color w:val="383838"/>
          <w:w w:val="110"/>
          <w:sz w:val="24"/>
        </w:rPr>
        <w:t>direction</w:t>
      </w:r>
      <w:r>
        <w:rPr>
          <w:color w:val="383838"/>
          <w:spacing w:val="11"/>
          <w:w w:val="110"/>
          <w:sz w:val="24"/>
        </w:rPr>
        <w:t> </w:t>
      </w:r>
      <w:r>
        <w:rPr>
          <w:color w:val="383838"/>
          <w:w w:val="110"/>
          <w:sz w:val="24"/>
        </w:rPr>
        <w:t>issued</w:t>
      </w:r>
      <w:r>
        <w:rPr>
          <w:color w:val="383838"/>
          <w:spacing w:val="4"/>
          <w:w w:val="110"/>
          <w:sz w:val="24"/>
        </w:rPr>
        <w:t> </w:t>
      </w:r>
      <w:r>
        <w:rPr>
          <w:color w:val="383838"/>
          <w:w w:val="110"/>
          <w:sz w:val="24"/>
        </w:rPr>
        <w:t>by</w:t>
      </w:r>
      <w:r>
        <w:rPr>
          <w:color w:val="383838"/>
          <w:spacing w:val="24"/>
          <w:w w:val="110"/>
          <w:sz w:val="24"/>
        </w:rPr>
        <w:t> </w:t>
      </w:r>
      <w:r>
        <w:rPr>
          <w:color w:val="383838"/>
          <w:w w:val="110"/>
          <w:sz w:val="24"/>
        </w:rPr>
        <w:t>the</w:t>
      </w:r>
      <w:r>
        <w:rPr>
          <w:color w:val="383838"/>
          <w:spacing w:val="22"/>
          <w:w w:val="110"/>
          <w:sz w:val="24"/>
        </w:rPr>
        <w:t> </w:t>
      </w:r>
      <w:r>
        <w:rPr>
          <w:color w:val="383838"/>
          <w:w w:val="110"/>
          <w:sz w:val="24"/>
        </w:rPr>
        <w:t>Commission</w:t>
      </w:r>
      <w:r>
        <w:rPr>
          <w:color w:val="383838"/>
          <w:spacing w:val="33"/>
          <w:w w:val="110"/>
          <w:sz w:val="24"/>
        </w:rPr>
        <w:t> </w:t>
      </w:r>
      <w:r>
        <w:rPr>
          <w:color w:val="383838"/>
          <w:w w:val="110"/>
          <w:sz w:val="23"/>
        </w:rPr>
        <w:t>in</w:t>
      </w:r>
    </w:p>
    <w:p>
      <w:pPr>
        <w:pStyle w:val="BodyText"/>
        <w:spacing w:line="246" w:lineRule="exact"/>
        <w:ind w:left="1587"/>
        <w:jc w:val="both"/>
      </w:pPr>
      <w:r>
        <w:rPr>
          <w:color w:val="383838"/>
          <w:w w:val="105"/>
        </w:rPr>
        <w:t>relation</w:t>
      </w:r>
      <w:r>
        <w:rPr>
          <w:color w:val="383838"/>
          <w:spacing w:val="27"/>
          <w:w w:val="105"/>
        </w:rPr>
        <w:t> </w:t>
      </w:r>
      <w:r>
        <w:rPr>
          <w:color w:val="383838"/>
          <w:w w:val="105"/>
        </w:rPr>
        <w:t>to</w:t>
      </w:r>
    </w:p>
    <w:p>
      <w:pPr>
        <w:pStyle w:val="ListParagraph"/>
        <w:numPr>
          <w:ilvl w:val="2"/>
          <w:numId w:val="116"/>
        </w:numPr>
        <w:tabs>
          <w:tab w:pos="2381" w:val="left" w:leader="none"/>
        </w:tabs>
        <w:spacing w:line="256" w:lineRule="exact" w:before="0" w:after="0"/>
        <w:ind w:left="2380" w:right="0" w:hanging="491"/>
        <w:jc w:val="both"/>
        <w:rPr>
          <w:color w:val="383838"/>
          <w:sz w:val="25"/>
        </w:rPr>
      </w:pPr>
      <w:r>
        <w:rPr>
          <w:color w:val="383838"/>
          <w:w w:val="105"/>
          <w:sz w:val="24"/>
        </w:rPr>
        <w:t>the</w:t>
      </w:r>
      <w:r>
        <w:rPr>
          <w:color w:val="383838"/>
          <w:spacing w:val="32"/>
          <w:w w:val="105"/>
          <w:sz w:val="24"/>
        </w:rPr>
        <w:t> </w:t>
      </w:r>
      <w:r>
        <w:rPr>
          <w:color w:val="383838"/>
          <w:w w:val="105"/>
          <w:sz w:val="24"/>
        </w:rPr>
        <w:t>duties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powers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383838"/>
          <w:w w:val="105"/>
          <w:sz w:val="24"/>
        </w:rPr>
        <w:t>statutory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manager;</w:t>
      </w:r>
      <w:r>
        <w:rPr>
          <w:color w:val="383838"/>
          <w:spacing w:val="28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</w:p>
    <w:p>
      <w:pPr>
        <w:pStyle w:val="ListParagraph"/>
        <w:numPr>
          <w:ilvl w:val="2"/>
          <w:numId w:val="116"/>
        </w:numPr>
        <w:tabs>
          <w:tab w:pos="2375" w:val="left" w:leader="none"/>
        </w:tabs>
        <w:spacing w:line="218" w:lineRule="auto" w:before="7" w:after="0"/>
        <w:ind w:left="2360" w:right="1317" w:hanging="480"/>
        <w:jc w:val="both"/>
        <w:rPr>
          <w:color w:val="383838"/>
          <w:sz w:val="23"/>
        </w:rPr>
      </w:pPr>
      <w:r>
        <w:rPr>
          <w:color w:val="383838"/>
          <w:w w:val="110"/>
          <w:sz w:val="24"/>
        </w:rPr>
        <w:t>any matter </w:t>
      </w:r>
      <w:r>
        <w:rPr>
          <w:color w:val="232323"/>
          <w:w w:val="110"/>
          <w:sz w:val="24"/>
        </w:rPr>
        <w:t>that </w:t>
      </w:r>
      <w:r>
        <w:rPr>
          <w:color w:val="383838"/>
          <w:w w:val="110"/>
          <w:sz w:val="24"/>
        </w:rPr>
        <w:t>may arise </w:t>
      </w:r>
      <w:r>
        <w:rPr>
          <w:color w:val="383838"/>
          <w:w w:val="110"/>
          <w:sz w:val="23"/>
        </w:rPr>
        <w:t>in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4"/>
        </w:rPr>
        <w:t>the course of 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4D4D4D"/>
          <w:w w:val="110"/>
          <w:sz w:val="24"/>
        </w:rPr>
        <w:t>stat</w:t>
      </w:r>
      <w:r>
        <w:rPr>
          <w:color w:val="232323"/>
          <w:w w:val="110"/>
          <w:sz w:val="24"/>
        </w:rPr>
        <w:t>uto</w:t>
      </w:r>
      <w:r>
        <w:rPr>
          <w:color w:val="4D4D4D"/>
          <w:w w:val="110"/>
          <w:sz w:val="24"/>
        </w:rPr>
        <w:t>r</w:t>
      </w:r>
      <w:r>
        <w:rPr>
          <w:color w:val="4D4D4D"/>
          <w:spacing w:val="-42"/>
          <w:w w:val="110"/>
          <w:sz w:val="24"/>
        </w:rPr>
        <w:t> </w:t>
      </w:r>
      <w:r>
        <w:rPr>
          <w:color w:val="4D4D4D"/>
          <w:w w:val="110"/>
          <w:sz w:val="24"/>
        </w:rPr>
        <w:t>y</w:t>
      </w:r>
      <w:r>
        <w:rPr>
          <w:color w:val="4D4D4D"/>
          <w:spacing w:val="11"/>
          <w:w w:val="110"/>
          <w:sz w:val="24"/>
        </w:rPr>
        <w:t> </w:t>
      </w:r>
      <w:r>
        <w:rPr>
          <w:color w:val="383838"/>
          <w:w w:val="110"/>
          <w:sz w:val="24"/>
        </w:rPr>
        <w:t>management.</w:t>
      </w:r>
    </w:p>
    <w:p>
      <w:pPr>
        <w:pStyle w:val="ListParagraph"/>
        <w:numPr>
          <w:ilvl w:val="0"/>
          <w:numId w:val="116"/>
        </w:numPr>
        <w:tabs>
          <w:tab w:pos="1302" w:val="left" w:leader="none"/>
        </w:tabs>
        <w:spacing w:line="242" w:lineRule="exact" w:before="0" w:after="0"/>
        <w:ind w:left="1301" w:right="0" w:hanging="335"/>
        <w:jc w:val="both"/>
        <w:rPr>
          <w:color w:val="383838"/>
          <w:sz w:val="24"/>
        </w:rPr>
      </w:pPr>
      <w:r>
        <w:rPr/>
        <w:pict>
          <v:line style="position:absolute;mso-position-horizontal-relative:page;mso-position-vertical-relative:paragraph;z-index:15887872" from="474.468903pt,61.289728pt" to="474.468903pt,6.138639pt" stroked="true" strokeweight="1.004167pt" strokecolor="#000000">
            <v:stroke dashstyle="solid"/>
            <w10:wrap type="none"/>
          </v:line>
        </w:pic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30"/>
          <w:w w:val="105"/>
          <w:sz w:val="24"/>
        </w:rPr>
        <w:t> </w:t>
      </w:r>
      <w:r>
        <w:rPr>
          <w:color w:val="383838"/>
          <w:w w:val="105"/>
          <w:sz w:val="24"/>
        </w:rPr>
        <w:t>statutory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manager</w:t>
      </w:r>
      <w:r>
        <w:rPr>
          <w:color w:val="383838"/>
          <w:spacing w:val="21"/>
          <w:w w:val="105"/>
          <w:sz w:val="24"/>
        </w:rPr>
        <w:t> </w:t>
      </w:r>
      <w:r>
        <w:rPr>
          <w:color w:val="383838"/>
          <w:w w:val="105"/>
          <w:sz w:val="24"/>
        </w:rPr>
        <w:t>shall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provide</w:t>
      </w:r>
      <w:r>
        <w:rPr>
          <w:color w:val="383838"/>
          <w:spacing w:val="21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24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29"/>
          <w:w w:val="105"/>
          <w:sz w:val="24"/>
        </w:rPr>
        <w:t> </w:t>
      </w:r>
      <w:r>
        <w:rPr>
          <w:color w:val="383838"/>
          <w:w w:val="105"/>
          <w:sz w:val="24"/>
        </w:rPr>
        <w:t>with</w:t>
      </w:r>
    </w:p>
    <w:p>
      <w:pPr>
        <w:pStyle w:val="ListParagraph"/>
        <w:numPr>
          <w:ilvl w:val="1"/>
          <w:numId w:val="116"/>
        </w:numPr>
        <w:tabs>
          <w:tab w:pos="1582" w:val="left" w:leader="none"/>
        </w:tabs>
        <w:spacing w:line="218" w:lineRule="auto" w:before="7" w:after="0"/>
        <w:ind w:left="1571" w:right="1320" w:hanging="431"/>
        <w:jc w:val="both"/>
        <w:rPr>
          <w:color w:val="4D4D4D"/>
          <w:sz w:val="24"/>
        </w:rPr>
      </w:pPr>
      <w:r>
        <w:rPr>
          <w:color w:val="383838"/>
          <w:w w:val="110"/>
          <w:sz w:val="24"/>
        </w:rPr>
        <w:t>any information that the Commission may </w:t>
      </w:r>
      <w:r>
        <w:rPr>
          <w:color w:val="232323"/>
          <w:w w:val="110"/>
          <w:sz w:val="24"/>
        </w:rPr>
        <w:t>require</w:t>
      </w:r>
      <w:r>
        <w:rPr>
          <w:color w:val="606060"/>
          <w:w w:val="110"/>
          <w:sz w:val="24"/>
        </w:rPr>
        <w:t>, </w:t>
      </w:r>
      <w:r>
        <w:rPr>
          <w:color w:val="383838"/>
          <w:w w:val="110"/>
          <w:sz w:val="23"/>
        </w:rPr>
        <w:t>at </w:t>
      </w:r>
      <w:r>
        <w:rPr>
          <w:color w:val="232323"/>
          <w:w w:val="110"/>
          <w:sz w:val="24"/>
        </w:rPr>
        <w:t>the</w:t>
      </w:r>
      <w:r>
        <w:rPr>
          <w:color w:val="232323"/>
          <w:spacing w:val="-63"/>
          <w:w w:val="110"/>
          <w:sz w:val="24"/>
        </w:rPr>
        <w:t> </w:t>
      </w:r>
      <w:r>
        <w:rPr>
          <w:color w:val="383838"/>
          <w:w w:val="105"/>
          <w:sz w:val="24"/>
        </w:rPr>
        <w:t>times </w:t>
      </w:r>
      <w:r>
        <w:rPr>
          <w:color w:val="383838"/>
          <w:w w:val="105"/>
          <w:sz w:val="23"/>
        </w:rPr>
        <w:t>and </w:t>
      </w:r>
      <w:r>
        <w:rPr>
          <w:color w:val="4D4D4D"/>
          <w:w w:val="105"/>
          <w:sz w:val="23"/>
        </w:rPr>
        <w:t>in </w:t>
      </w:r>
      <w:r>
        <w:rPr>
          <w:color w:val="383838"/>
          <w:w w:val="105"/>
          <w:sz w:val="23"/>
        </w:rPr>
        <w:t>the </w:t>
      </w:r>
      <w:r>
        <w:rPr>
          <w:color w:val="4D4D4D"/>
          <w:w w:val="105"/>
          <w:sz w:val="23"/>
        </w:rPr>
        <w:t>form </w:t>
      </w:r>
      <w:r>
        <w:rPr>
          <w:color w:val="383838"/>
          <w:w w:val="105"/>
          <w:sz w:val="24"/>
        </w:rPr>
        <w:t>and manner </w:t>
      </w:r>
      <w:r>
        <w:rPr>
          <w:color w:val="232323"/>
          <w:w w:val="105"/>
          <w:sz w:val="23"/>
        </w:rPr>
        <w:t>as </w:t>
      </w:r>
      <w:r>
        <w:rPr>
          <w:color w:val="383838"/>
          <w:w w:val="105"/>
          <w:sz w:val="24"/>
        </w:rPr>
        <w:t>the Commission may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10"/>
          <w:sz w:val="24"/>
        </w:rPr>
        <w:t>direct;</w:t>
      </w:r>
      <w:r>
        <w:rPr>
          <w:color w:val="232323"/>
          <w:spacing w:val="29"/>
          <w:w w:val="110"/>
          <w:sz w:val="24"/>
        </w:rPr>
        <w:t> </w:t>
      </w:r>
      <w:r>
        <w:rPr>
          <w:color w:val="383838"/>
          <w:w w:val="110"/>
          <w:sz w:val="24"/>
        </w:rPr>
        <w:t>and</w:t>
      </w:r>
    </w:p>
    <w:p>
      <w:pPr>
        <w:pStyle w:val="ListParagraph"/>
        <w:numPr>
          <w:ilvl w:val="1"/>
          <w:numId w:val="116"/>
        </w:numPr>
        <w:tabs>
          <w:tab w:pos="1572" w:val="left" w:leader="none"/>
        </w:tabs>
        <w:spacing w:line="257" w:lineRule="exact" w:before="0" w:after="0"/>
        <w:ind w:left="1571" w:right="0" w:hanging="430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a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notice</w:t>
      </w:r>
      <w:r>
        <w:rPr>
          <w:color w:val="606060"/>
          <w:w w:val="105"/>
          <w:sz w:val="24"/>
        </w:rPr>
        <w:t>,</w:t>
      </w:r>
      <w:r>
        <w:rPr>
          <w:color w:val="606060"/>
          <w:spacing w:val="-1"/>
          <w:w w:val="105"/>
          <w:sz w:val="24"/>
        </w:rPr>
        <w:t> </w:t>
      </w:r>
      <w:r>
        <w:rPr>
          <w:color w:val="383838"/>
          <w:w w:val="105"/>
          <w:sz w:val="25"/>
        </w:rPr>
        <w:t>in</w:t>
      </w:r>
      <w:r>
        <w:rPr>
          <w:color w:val="383838"/>
          <w:spacing w:val="20"/>
          <w:w w:val="105"/>
          <w:sz w:val="25"/>
        </w:rPr>
        <w:t> </w:t>
      </w:r>
      <w:r>
        <w:rPr>
          <w:color w:val="383838"/>
          <w:w w:val="105"/>
          <w:sz w:val="24"/>
        </w:rPr>
        <w:t>writing</w:t>
      </w:r>
      <w:r>
        <w:rPr>
          <w:color w:val="606060"/>
          <w:w w:val="105"/>
          <w:sz w:val="24"/>
        </w:rPr>
        <w:t>,</w:t>
      </w:r>
      <w:r>
        <w:rPr>
          <w:color w:val="606060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33"/>
          <w:w w:val="105"/>
          <w:sz w:val="24"/>
        </w:rPr>
        <w:t> </w:t>
      </w:r>
      <w:r>
        <w:rPr>
          <w:color w:val="383838"/>
          <w:w w:val="105"/>
          <w:sz w:val="24"/>
        </w:rPr>
        <w:t>any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232323"/>
          <w:w w:val="105"/>
          <w:sz w:val="24"/>
        </w:rPr>
        <w:t>application</w:t>
      </w:r>
      <w:r>
        <w:rPr>
          <w:color w:val="232323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made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232323"/>
          <w:w w:val="105"/>
          <w:sz w:val="24"/>
        </w:rPr>
        <w:t>to</w:t>
      </w:r>
      <w:r>
        <w:rPr>
          <w:color w:val="232323"/>
          <w:spacing w:val="18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Court.</w:t>
      </w:r>
    </w:p>
    <w:p>
      <w:pPr>
        <w:spacing w:line="263" w:lineRule="exact" w:before="93"/>
        <w:ind w:left="157" w:right="0" w:firstLine="0"/>
        <w:jc w:val="both"/>
        <w:rPr>
          <w:b/>
          <w:sz w:val="24"/>
        </w:rPr>
      </w:pPr>
      <w:r>
        <w:rPr>
          <w:b/>
          <w:color w:val="232323"/>
          <w:sz w:val="24"/>
        </w:rPr>
        <w:t>Powers</w:t>
      </w:r>
      <w:r>
        <w:rPr>
          <w:b/>
          <w:color w:val="232323"/>
          <w:spacing w:val="-3"/>
          <w:sz w:val="24"/>
        </w:rPr>
        <w:t> </w:t>
      </w:r>
      <w:r>
        <w:rPr>
          <w:b/>
          <w:color w:val="232323"/>
          <w:sz w:val="24"/>
        </w:rPr>
        <w:t>of</w:t>
      </w:r>
      <w:r>
        <w:rPr>
          <w:b/>
          <w:color w:val="232323"/>
          <w:spacing w:val="42"/>
          <w:sz w:val="24"/>
        </w:rPr>
        <w:t> </w:t>
      </w:r>
      <w:r>
        <w:rPr>
          <w:b/>
          <w:color w:val="383838"/>
          <w:sz w:val="24"/>
        </w:rPr>
        <w:t>statutory</w:t>
      </w:r>
      <w:r>
        <w:rPr>
          <w:b/>
          <w:color w:val="383838"/>
          <w:spacing w:val="-8"/>
          <w:sz w:val="24"/>
        </w:rPr>
        <w:t> </w:t>
      </w:r>
      <w:r>
        <w:rPr>
          <w:b/>
          <w:color w:val="232323"/>
          <w:sz w:val="24"/>
        </w:rPr>
        <w:t>manager</w:t>
      </w:r>
    </w:p>
    <w:p>
      <w:pPr>
        <w:pStyle w:val="ListParagraph"/>
        <w:numPr>
          <w:ilvl w:val="0"/>
          <w:numId w:val="93"/>
        </w:numPr>
        <w:tabs>
          <w:tab w:pos="968" w:val="left" w:leader="none"/>
        </w:tabs>
        <w:spacing w:line="218" w:lineRule="auto" w:before="8" w:after="0"/>
        <w:ind w:left="161" w:right="1340" w:firstLine="247"/>
        <w:jc w:val="both"/>
        <w:rPr>
          <w:color w:val="0C0C0C"/>
          <w:sz w:val="24"/>
        </w:rPr>
      </w:pPr>
      <w:r>
        <w:rPr>
          <w:color w:val="383838"/>
          <w:w w:val="110"/>
          <w:sz w:val="24"/>
        </w:rPr>
        <w:t>(1) Unless 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Commission otherwise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directs, </w:t>
      </w:r>
      <w:r>
        <w:rPr>
          <w:color w:val="383838"/>
          <w:w w:val="110"/>
          <w:sz w:val="24"/>
        </w:rPr>
        <w:t>the statutory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05"/>
          <w:sz w:val="24"/>
        </w:rPr>
        <w:t>manager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232323"/>
          <w:w w:val="105"/>
          <w:sz w:val="24"/>
        </w:rPr>
        <w:t>insurer</w:t>
      </w:r>
      <w:r>
        <w:rPr>
          <w:color w:val="232323"/>
          <w:spacing w:val="6"/>
          <w:w w:val="105"/>
          <w:sz w:val="24"/>
        </w:rPr>
        <w:t> </w:t>
      </w:r>
      <w:r>
        <w:rPr>
          <w:color w:val="232323"/>
          <w:w w:val="105"/>
          <w:sz w:val="24"/>
        </w:rPr>
        <w:t>or</w:t>
      </w:r>
      <w:r>
        <w:rPr>
          <w:color w:val="232323"/>
          <w:spacing w:val="9"/>
          <w:w w:val="105"/>
          <w:sz w:val="24"/>
        </w:rPr>
        <w:t> </w:t>
      </w:r>
      <w:r>
        <w:rPr>
          <w:color w:val="232323"/>
          <w:w w:val="105"/>
          <w:sz w:val="24"/>
        </w:rPr>
        <w:t>a</w:t>
      </w:r>
      <w:r>
        <w:rPr>
          <w:color w:val="232323"/>
          <w:spacing w:val="3"/>
          <w:w w:val="105"/>
          <w:sz w:val="24"/>
        </w:rPr>
        <w:t> </w:t>
      </w:r>
      <w:r>
        <w:rPr>
          <w:color w:val="232323"/>
          <w:w w:val="105"/>
          <w:sz w:val="24"/>
        </w:rPr>
        <w:t>licensed</w:t>
      </w:r>
      <w:r>
        <w:rPr>
          <w:color w:val="232323"/>
          <w:spacing w:val="17"/>
          <w:w w:val="105"/>
          <w:sz w:val="24"/>
        </w:rPr>
        <w:t> </w:t>
      </w:r>
      <w:r>
        <w:rPr>
          <w:color w:val="232323"/>
          <w:w w:val="105"/>
          <w:sz w:val="24"/>
        </w:rPr>
        <w:t>reinsurer</w:t>
      </w:r>
      <w:r>
        <w:rPr>
          <w:color w:val="232323"/>
          <w:spacing w:val="13"/>
          <w:w w:val="105"/>
          <w:sz w:val="24"/>
        </w:rPr>
        <w:t> </w:t>
      </w:r>
      <w:r>
        <w:rPr>
          <w:color w:val="232323"/>
          <w:w w:val="105"/>
          <w:sz w:val="24"/>
        </w:rPr>
        <w:t>has</w:t>
      </w:r>
    </w:p>
    <w:p>
      <w:pPr>
        <w:pStyle w:val="ListParagraph"/>
        <w:numPr>
          <w:ilvl w:val="1"/>
          <w:numId w:val="93"/>
        </w:numPr>
        <w:tabs>
          <w:tab w:pos="1557" w:val="left" w:leader="none"/>
        </w:tabs>
        <w:spacing w:line="194" w:lineRule="auto" w:before="15" w:after="0"/>
        <w:ind w:left="1550" w:right="1335" w:hanging="420"/>
        <w:jc w:val="both"/>
        <w:rPr>
          <w:color w:val="383838"/>
          <w:sz w:val="24"/>
        </w:rPr>
      </w:pPr>
      <w:r>
        <w:rPr>
          <w:color w:val="383838"/>
          <w:sz w:val="24"/>
        </w:rPr>
        <w:t>the</w:t>
      </w:r>
      <w:r>
        <w:rPr>
          <w:color w:val="383838"/>
          <w:spacing w:val="60"/>
          <w:sz w:val="24"/>
        </w:rPr>
        <w:t> </w:t>
      </w:r>
      <w:r>
        <w:rPr>
          <w:color w:val="383838"/>
          <w:sz w:val="24"/>
        </w:rPr>
        <w:t>powers</w:t>
      </w:r>
      <w:r>
        <w:rPr>
          <w:color w:val="606060"/>
          <w:position w:val="-5"/>
          <w:sz w:val="12"/>
        </w:rPr>
        <w:t>1  </w:t>
      </w:r>
      <w:r>
        <w:rPr>
          <w:color w:val="606060"/>
          <w:spacing w:val="1"/>
          <w:position w:val="-5"/>
          <w:sz w:val="12"/>
        </w:rPr>
        <w:t> </w:t>
      </w:r>
      <w:r>
        <w:rPr>
          <w:color w:val="383838"/>
          <w:sz w:val="24"/>
        </w:rPr>
        <w:t>rjgh ts</w:t>
      </w:r>
      <w:r>
        <w:rPr>
          <w:color w:val="383838"/>
          <w:position w:val="-5"/>
          <w:sz w:val="12"/>
        </w:rPr>
        <w:t>1    </w:t>
      </w:r>
      <w:r>
        <w:rPr>
          <w:color w:val="4D4D4D"/>
          <w:sz w:val="24"/>
        </w:rPr>
        <w:t>and </w:t>
      </w:r>
      <w:r>
        <w:rPr>
          <w:color w:val="383838"/>
          <w:sz w:val="24"/>
        </w:rPr>
        <w:t>privileges</w:t>
      </w:r>
      <w:r>
        <w:rPr>
          <w:color w:val="383838"/>
          <w:spacing w:val="60"/>
          <w:sz w:val="24"/>
        </w:rPr>
        <w:t> </w:t>
      </w:r>
      <w:r>
        <w:rPr>
          <w:color w:val="383838"/>
          <w:sz w:val="24"/>
        </w:rPr>
        <w:t>that the </w:t>
      </w:r>
      <w:r>
        <w:rPr>
          <w:color w:val="232323"/>
          <w:sz w:val="24"/>
        </w:rPr>
        <w:t>licensed </w:t>
      </w:r>
      <w:r>
        <w:rPr>
          <w:color w:val="383838"/>
          <w:sz w:val="24"/>
        </w:rPr>
        <w:t>insurer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4D4D4D"/>
          <w:w w:val="105"/>
          <w:sz w:val="24"/>
        </w:rPr>
        <w:t>re</w:t>
      </w:r>
      <w:r>
        <w:rPr>
          <w:color w:val="232323"/>
          <w:w w:val="105"/>
          <w:sz w:val="24"/>
        </w:rPr>
        <w:t>insurer</w:t>
      </w:r>
      <w:r>
        <w:rPr>
          <w:color w:val="232323"/>
          <w:spacing w:val="21"/>
          <w:w w:val="105"/>
          <w:sz w:val="24"/>
        </w:rPr>
        <w:t> </w:t>
      </w:r>
      <w:r>
        <w:rPr>
          <w:color w:val="383838"/>
          <w:w w:val="105"/>
          <w:sz w:val="24"/>
        </w:rPr>
        <w:t>has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232323"/>
          <w:w w:val="105"/>
          <w:sz w:val="24"/>
        </w:rPr>
        <w:t>under</w:t>
      </w:r>
      <w:r>
        <w:rPr>
          <w:color w:val="232323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any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383838"/>
          <w:w w:val="105"/>
          <w:sz w:val="24"/>
        </w:rPr>
        <w:t>contract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otherwise;</w:t>
      </w:r>
    </w:p>
    <w:p>
      <w:pPr>
        <w:pStyle w:val="ListParagraph"/>
        <w:numPr>
          <w:ilvl w:val="1"/>
          <w:numId w:val="93"/>
        </w:numPr>
        <w:tabs>
          <w:tab w:pos="1557" w:val="left" w:leader="none"/>
        </w:tabs>
        <w:spacing w:line="223" w:lineRule="auto" w:before="0" w:after="0"/>
        <w:ind w:left="1550" w:right="1333" w:hanging="429"/>
        <w:jc w:val="both"/>
        <w:rPr>
          <w:color w:val="383838"/>
          <w:sz w:val="23"/>
        </w:rPr>
      </w:pPr>
      <w:r>
        <w:rPr>
          <w:color w:val="232323"/>
          <w:w w:val="105"/>
          <w:sz w:val="24"/>
        </w:rPr>
        <w:t>th</w:t>
      </w:r>
      <w:r>
        <w:rPr>
          <w:color w:val="4D4D4D"/>
          <w:w w:val="105"/>
          <w:sz w:val="24"/>
        </w:rPr>
        <w:t>e </w:t>
      </w:r>
      <w:r>
        <w:rPr>
          <w:color w:val="232323"/>
          <w:w w:val="105"/>
          <w:sz w:val="24"/>
        </w:rPr>
        <w:t>powers </w:t>
      </w:r>
      <w:r>
        <w:rPr>
          <w:color w:val="383838"/>
          <w:w w:val="105"/>
          <w:sz w:val="24"/>
        </w:rPr>
        <w:t>of the members in general </w:t>
      </w:r>
      <w:r>
        <w:rPr>
          <w:color w:val="232323"/>
          <w:w w:val="105"/>
          <w:sz w:val="24"/>
        </w:rPr>
        <w:t>meeting and </w:t>
      </w:r>
      <w:r>
        <w:rPr>
          <w:color w:val="383838"/>
          <w:w w:val="105"/>
          <w:sz w:val="24"/>
        </w:rPr>
        <w:t>of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232323"/>
          <w:w w:val="110"/>
          <w:sz w:val="24"/>
        </w:rPr>
        <w:t>board </w:t>
      </w:r>
      <w:r>
        <w:rPr>
          <w:color w:val="383838"/>
          <w:w w:val="110"/>
          <w:sz w:val="24"/>
        </w:rPr>
        <w:t>of </w:t>
      </w:r>
      <w:r>
        <w:rPr>
          <w:color w:val="232323"/>
          <w:w w:val="110"/>
          <w:sz w:val="24"/>
        </w:rPr>
        <w:t>directors </w:t>
      </w:r>
      <w:r>
        <w:rPr>
          <w:color w:val="383838"/>
          <w:w w:val="110"/>
          <w:sz w:val="24"/>
        </w:rPr>
        <w:t>of 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licensed. insurer </w:t>
      </w:r>
      <w:r>
        <w:rPr>
          <w:color w:val="383838"/>
          <w:w w:val="110"/>
          <w:sz w:val="24"/>
        </w:rPr>
        <w:t>or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licensed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reinsurer</w:t>
      </w:r>
      <w:r>
        <w:rPr>
          <w:color w:val="606060"/>
          <w:w w:val="110"/>
          <w:sz w:val="24"/>
        </w:rPr>
        <w:t>;</w:t>
      </w:r>
      <w:r>
        <w:rPr>
          <w:color w:val="606060"/>
          <w:spacing w:val="16"/>
          <w:w w:val="110"/>
          <w:sz w:val="24"/>
        </w:rPr>
        <w:t> </w:t>
      </w:r>
      <w:r>
        <w:rPr>
          <w:color w:val="383838"/>
          <w:w w:val="110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557" w:val="left" w:leader="none"/>
        </w:tabs>
        <w:spacing w:line="235" w:lineRule="exact" w:before="0" w:after="0"/>
        <w:ind w:left="1556" w:right="0" w:hanging="436"/>
        <w:jc w:val="both"/>
        <w:rPr>
          <w:color w:val="383838"/>
          <w:sz w:val="23"/>
        </w:rPr>
      </w:pPr>
      <w:r>
        <w:rPr>
          <w:color w:val="232323"/>
          <w:spacing w:val="-1"/>
          <w:w w:val="105"/>
          <w:sz w:val="24"/>
        </w:rPr>
        <w:t>the</w:t>
      </w:r>
      <w:r>
        <w:rPr>
          <w:color w:val="232323"/>
          <w:spacing w:val="-13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powers</w:t>
      </w:r>
      <w:r>
        <w:rPr>
          <w:color w:val="383838"/>
          <w:spacing w:val="-25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to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act</w:t>
      </w:r>
      <w:r>
        <w:rPr>
          <w:color w:val="232323"/>
          <w:spacing w:val="-15"/>
          <w:w w:val="105"/>
          <w:sz w:val="24"/>
        </w:rPr>
        <w:t> </w:t>
      </w:r>
      <w:r>
        <w:rPr>
          <w:color w:val="383838"/>
          <w:spacing w:val="-1"/>
          <w:w w:val="105"/>
          <w:sz w:val="23"/>
        </w:rPr>
        <w:t>in</w:t>
      </w:r>
      <w:r>
        <w:rPr>
          <w:color w:val="383838"/>
          <w:spacing w:val="-3"/>
          <w:w w:val="105"/>
          <w:sz w:val="23"/>
        </w:rPr>
        <w:t> </w:t>
      </w:r>
      <w:r>
        <w:rPr>
          <w:color w:val="383838"/>
          <w:spacing w:val="-1"/>
          <w:w w:val="105"/>
          <w:sz w:val="24"/>
        </w:rPr>
        <w:t>respect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2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7"/>
          <w:w w:val="105"/>
          <w:sz w:val="24"/>
        </w:rPr>
        <w:t> </w:t>
      </w:r>
      <w:r>
        <w:rPr>
          <w:color w:val="383838"/>
          <w:w w:val="105"/>
          <w:sz w:val="24"/>
        </w:rPr>
        <w:t>specific</w:t>
      </w:r>
      <w:r>
        <w:rPr>
          <w:color w:val="383838"/>
          <w:spacing w:val="-27"/>
          <w:w w:val="105"/>
          <w:sz w:val="24"/>
        </w:rPr>
        <w:t> </w:t>
      </w:r>
      <w:r>
        <w:rPr>
          <w:color w:val="383838"/>
          <w:w w:val="105"/>
          <w:sz w:val="24"/>
        </w:rPr>
        <w:t>instances</w:t>
      </w:r>
      <w:r>
        <w:rPr>
          <w:color w:val="383838"/>
          <w:spacing w:val="-17"/>
          <w:w w:val="105"/>
          <w:sz w:val="24"/>
        </w:rPr>
        <w:t> </w:t>
      </w:r>
      <w:r>
        <w:rPr>
          <w:color w:val="383838"/>
          <w:w w:val="105"/>
          <w:sz w:val="24"/>
        </w:rPr>
        <w:t>provided</w:t>
      </w:r>
    </w:p>
    <w:p>
      <w:pPr>
        <w:pStyle w:val="BodyText"/>
        <w:spacing w:line="256" w:lineRule="exact"/>
        <w:ind w:left="1540"/>
        <w:jc w:val="both"/>
      </w:pPr>
      <w:r>
        <w:rPr>
          <w:color w:val="383838"/>
          <w:w w:val="105"/>
        </w:rPr>
        <w:t>for</w:t>
      </w:r>
      <w:r>
        <w:rPr>
          <w:color w:val="383838"/>
          <w:spacing w:val="4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3"/>
          <w:w w:val="105"/>
        </w:rPr>
        <w:t> </w:t>
      </w:r>
      <w:r>
        <w:rPr>
          <w:color w:val="383838"/>
          <w:w w:val="105"/>
        </w:rPr>
        <w:t>subsection</w:t>
      </w:r>
      <w:r>
        <w:rPr>
          <w:color w:val="383838"/>
          <w:spacing w:val="13"/>
          <w:w w:val="105"/>
        </w:rPr>
        <w:t> </w:t>
      </w:r>
      <w:r>
        <w:rPr>
          <w:color w:val="383838"/>
          <w:w w:val="105"/>
        </w:rPr>
        <w:t>(2)</w:t>
      </w:r>
      <w:r>
        <w:rPr>
          <w:color w:val="606060"/>
          <w:w w:val="105"/>
        </w:rPr>
        <w:t>.</w:t>
      </w:r>
    </w:p>
    <w:p>
      <w:pPr>
        <w:pStyle w:val="ListParagraph"/>
        <w:numPr>
          <w:ilvl w:val="0"/>
          <w:numId w:val="117"/>
        </w:numPr>
        <w:tabs>
          <w:tab w:pos="1275" w:val="left" w:leader="none"/>
        </w:tabs>
        <w:spacing w:line="218" w:lineRule="auto" w:before="7" w:after="0"/>
        <w:ind w:left="151" w:right="1347" w:firstLine="785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For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purpose</w:t>
      </w:r>
      <w:r>
        <w:rPr>
          <w:color w:val="383838"/>
          <w:spacing w:val="-19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paragraph</w:t>
      </w:r>
      <w:r>
        <w:rPr>
          <w:color w:val="383838"/>
          <w:spacing w:val="-20"/>
          <w:w w:val="105"/>
          <w:sz w:val="24"/>
        </w:rPr>
        <w:t> </w:t>
      </w:r>
      <w:r>
        <w:rPr>
          <w:i/>
          <w:color w:val="383838"/>
          <w:w w:val="105"/>
          <w:sz w:val="24"/>
        </w:rPr>
        <w:t>(c)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subsection</w:t>
      </w:r>
      <w:r>
        <w:rPr>
          <w:color w:val="383838"/>
          <w:spacing w:val="-18"/>
          <w:w w:val="105"/>
          <w:sz w:val="24"/>
        </w:rPr>
        <w:t> </w:t>
      </w:r>
      <w:r>
        <w:rPr>
          <w:rFonts w:ascii="Arial"/>
          <w:b/>
          <w:color w:val="383838"/>
          <w:w w:val="105"/>
          <w:sz w:val="22"/>
        </w:rPr>
        <w:t>(1),</w:t>
      </w:r>
      <w:r>
        <w:rPr>
          <w:rFonts w:ascii="Arial"/>
          <w:b/>
          <w:color w:val="383838"/>
          <w:spacing w:val="-9"/>
          <w:w w:val="105"/>
          <w:sz w:val="22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8"/>
          <w:w w:val="105"/>
          <w:sz w:val="24"/>
        </w:rPr>
        <w:t> </w:t>
      </w:r>
      <w:r>
        <w:rPr>
          <w:color w:val="383838"/>
          <w:w w:val="105"/>
          <w:sz w:val="24"/>
        </w:rPr>
        <w:t>statutory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232323"/>
          <w:w w:val="105"/>
          <w:sz w:val="24"/>
        </w:rPr>
        <w:t>manager</w:t>
      </w:r>
      <w:r>
        <w:rPr>
          <w:color w:val="232323"/>
          <w:spacing w:val="15"/>
          <w:w w:val="105"/>
          <w:sz w:val="24"/>
        </w:rPr>
        <w:t> </w:t>
      </w:r>
      <w:r>
        <w:rPr>
          <w:color w:val="232323"/>
          <w:w w:val="105"/>
          <w:sz w:val="24"/>
        </w:rPr>
        <w:t>has</w:t>
      </w:r>
      <w:r>
        <w:rPr>
          <w:color w:val="232323"/>
          <w:spacing w:val="12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4"/>
          <w:w w:val="105"/>
          <w:sz w:val="24"/>
        </w:rPr>
        <w:t> </w:t>
      </w:r>
      <w:r>
        <w:rPr>
          <w:color w:val="232323"/>
          <w:w w:val="105"/>
          <w:sz w:val="24"/>
        </w:rPr>
        <w:t>powers</w:t>
      </w:r>
    </w:p>
    <w:p>
      <w:pPr>
        <w:pStyle w:val="ListParagraph"/>
        <w:numPr>
          <w:ilvl w:val="1"/>
          <w:numId w:val="117"/>
        </w:numPr>
        <w:tabs>
          <w:tab w:pos="1537" w:val="left" w:leader="none"/>
        </w:tabs>
        <w:spacing w:line="196" w:lineRule="auto" w:before="19" w:after="0"/>
        <w:ind w:left="1546" w:right="1344" w:hanging="436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to institute or defend </w:t>
      </w:r>
      <w:r>
        <w:rPr>
          <w:color w:val="232323"/>
          <w:w w:val="105"/>
          <w:sz w:val="24"/>
        </w:rPr>
        <w:t>any legal </w:t>
      </w:r>
      <w:r>
        <w:rPr>
          <w:color w:val="383838"/>
          <w:w w:val="105"/>
          <w:sz w:val="24"/>
        </w:rPr>
        <w:t>proceedings in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name 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z w:val="24"/>
        </w:rPr>
        <w:t>the</w:t>
      </w:r>
      <w:r>
        <w:rPr>
          <w:color w:val="383838"/>
          <w:spacing w:val="3"/>
          <w:sz w:val="24"/>
        </w:rPr>
        <w:t> </w:t>
      </w:r>
      <w:r>
        <w:rPr>
          <w:color w:val="383838"/>
          <w:sz w:val="24"/>
        </w:rPr>
        <w:t>licensed</w:t>
      </w:r>
      <w:r>
        <w:rPr>
          <w:color w:val="383838"/>
          <w:spacing w:val="13"/>
          <w:sz w:val="24"/>
        </w:rPr>
        <w:t> </w:t>
      </w:r>
      <w:r>
        <w:rPr>
          <w:color w:val="383838"/>
          <w:sz w:val="24"/>
        </w:rPr>
        <w:t>insurer</w:t>
      </w:r>
      <w:r>
        <w:rPr>
          <w:color w:val="383838"/>
          <w:spacing w:val="11"/>
          <w:sz w:val="24"/>
        </w:rPr>
        <w:t> </w:t>
      </w:r>
      <w:r>
        <w:rPr>
          <w:i/>
          <w:color w:val="4D4D4D"/>
          <w:sz w:val="27"/>
        </w:rPr>
        <w:t>or</w:t>
      </w:r>
      <w:r>
        <w:rPr>
          <w:i/>
          <w:color w:val="4D4D4D"/>
          <w:spacing w:val="-20"/>
          <w:sz w:val="27"/>
        </w:rPr>
        <w:t> </w:t>
      </w:r>
      <w:r>
        <w:rPr>
          <w:color w:val="232323"/>
          <w:sz w:val="24"/>
        </w:rPr>
        <w:t>Jicensed</w:t>
      </w:r>
      <w:r>
        <w:rPr>
          <w:color w:val="232323"/>
          <w:spacing w:val="8"/>
          <w:sz w:val="24"/>
        </w:rPr>
        <w:t> </w:t>
      </w:r>
      <w:r>
        <w:rPr>
          <w:color w:val="383838"/>
          <w:sz w:val="24"/>
        </w:rPr>
        <w:t>reinsurer;</w:t>
      </w:r>
    </w:p>
    <w:p>
      <w:pPr>
        <w:pStyle w:val="ListParagraph"/>
        <w:numPr>
          <w:ilvl w:val="1"/>
          <w:numId w:val="117"/>
        </w:numPr>
        <w:tabs>
          <w:tab w:pos="1547" w:val="left" w:leader="none"/>
        </w:tabs>
        <w:spacing w:line="243" w:lineRule="exact" w:before="0" w:after="0"/>
        <w:ind w:left="1546" w:right="0" w:hanging="436"/>
        <w:jc w:val="both"/>
        <w:rPr>
          <w:color w:val="383838"/>
          <w:sz w:val="23"/>
        </w:rPr>
      </w:pPr>
      <w:r>
        <w:rPr>
          <w:color w:val="232323"/>
          <w:spacing w:val="-2"/>
          <w:w w:val="105"/>
          <w:sz w:val="24"/>
        </w:rPr>
        <w:t>to</w:t>
      </w:r>
      <w:r>
        <w:rPr>
          <w:color w:val="232323"/>
          <w:spacing w:val="-31"/>
          <w:w w:val="105"/>
          <w:sz w:val="24"/>
        </w:rPr>
        <w:t> </w:t>
      </w:r>
      <w:r>
        <w:rPr>
          <w:color w:val="383838"/>
          <w:spacing w:val="-2"/>
          <w:w w:val="105"/>
          <w:sz w:val="24"/>
        </w:rPr>
        <w:t>appoint</w:t>
      </w:r>
      <w:r>
        <w:rPr>
          <w:color w:val="383838"/>
          <w:spacing w:val="-24"/>
          <w:w w:val="105"/>
          <w:sz w:val="24"/>
        </w:rPr>
        <w:t> </w:t>
      </w:r>
      <w:r>
        <w:rPr>
          <w:color w:val="383838"/>
          <w:spacing w:val="-2"/>
          <w:w w:val="105"/>
          <w:sz w:val="24"/>
        </w:rPr>
        <w:t>a</w:t>
      </w:r>
      <w:r>
        <w:rPr>
          <w:color w:val="383838"/>
          <w:spacing w:val="-30"/>
          <w:w w:val="105"/>
          <w:sz w:val="24"/>
        </w:rPr>
        <w:t> </w:t>
      </w:r>
      <w:r>
        <w:rPr>
          <w:color w:val="383838"/>
          <w:spacing w:val="-2"/>
          <w:w w:val="105"/>
          <w:sz w:val="24"/>
        </w:rPr>
        <w:t>lega</w:t>
      </w:r>
      <w:r>
        <w:rPr>
          <w:color w:val="606060"/>
          <w:spacing w:val="-2"/>
          <w:w w:val="105"/>
          <w:sz w:val="24"/>
        </w:rPr>
        <w:t>l</w:t>
      </w:r>
      <w:r>
        <w:rPr>
          <w:color w:val="606060"/>
          <w:spacing w:val="-8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practitioner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to</w:t>
      </w:r>
      <w:r>
        <w:rPr>
          <w:color w:val="232323"/>
          <w:spacing w:val="-15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assist</w:t>
      </w:r>
      <w:r>
        <w:rPr>
          <w:color w:val="383838"/>
          <w:spacing w:val="-27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the</w:t>
      </w:r>
      <w:r>
        <w:rPr>
          <w:color w:val="232323"/>
          <w:spacing w:val="-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statuto.ry</w:t>
      </w:r>
      <w:r>
        <w:rPr>
          <w:color w:val="383838"/>
          <w:spacing w:val="-23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man</w:t>
      </w:r>
      <w:r>
        <w:rPr>
          <w:color w:val="232323"/>
          <w:spacing w:val="-12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age</w:t>
      </w:r>
      <w:r>
        <w:rPr>
          <w:color w:val="4D4D4D"/>
          <w:spacing w:val="-1"/>
          <w:w w:val="105"/>
          <w:sz w:val="24"/>
        </w:rPr>
        <w:t>r</w:t>
      </w:r>
    </w:p>
    <w:p>
      <w:pPr>
        <w:pStyle w:val="BodyText"/>
        <w:spacing w:line="263" w:lineRule="exact"/>
        <w:ind w:left="1532"/>
        <w:jc w:val="both"/>
      </w:pPr>
      <w:r>
        <w:rPr>
          <w:color w:val="232323"/>
          <w:w w:val="105"/>
          <w:sz w:val="23"/>
        </w:rPr>
        <w:t>in</w:t>
      </w:r>
      <w:r>
        <w:rPr>
          <w:color w:val="232323"/>
          <w:spacing w:val="46"/>
          <w:w w:val="105"/>
          <w:sz w:val="23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49"/>
          <w:w w:val="105"/>
        </w:rPr>
        <w:t> </w:t>
      </w:r>
      <w:r>
        <w:rPr>
          <w:color w:val="232323"/>
          <w:w w:val="105"/>
        </w:rPr>
        <w:t>performance</w:t>
      </w:r>
      <w:r>
        <w:rPr>
          <w:color w:val="232323"/>
          <w:spacing w:val="15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"/>
          <w:w w:val="105"/>
        </w:rPr>
        <w:t> </w:t>
      </w:r>
      <w:r>
        <w:rPr>
          <w:color w:val="232323"/>
          <w:w w:val="105"/>
        </w:rPr>
        <w:t>functions</w:t>
      </w:r>
      <w:r>
        <w:rPr>
          <w:color w:val="232323"/>
          <w:spacing w:val="38"/>
          <w:w w:val="105"/>
        </w:rPr>
        <w:t> </w:t>
      </w:r>
      <w:r>
        <w:rPr>
          <w:color w:val="232323"/>
          <w:w w:val="105"/>
        </w:rPr>
        <w:t>under</w:t>
      </w:r>
      <w:r>
        <w:rPr>
          <w:color w:val="232323"/>
          <w:spacing w:val="4"/>
          <w:w w:val="105"/>
        </w:rPr>
        <w:t> </w:t>
      </w:r>
      <w:r>
        <w:rPr>
          <w:color w:val="232323"/>
          <w:w w:val="105"/>
        </w:rPr>
        <w:t>this</w:t>
      </w:r>
      <w:r>
        <w:rPr>
          <w:color w:val="232323"/>
          <w:spacing w:val="15"/>
          <w:w w:val="105"/>
        </w:rPr>
        <w:t> </w:t>
      </w:r>
      <w:r>
        <w:rPr>
          <w:color w:val="383838"/>
          <w:w w:val="105"/>
        </w:rPr>
        <w:t>Act;</w:t>
      </w:r>
    </w:p>
    <w:p>
      <w:pPr>
        <w:spacing w:after="0" w:line="263" w:lineRule="exact"/>
        <w:jc w:val="both"/>
        <w:sectPr>
          <w:footerReference w:type="default" r:id="rId31"/>
          <w:pgSz w:w="9600" w:h="14560"/>
          <w:pgMar w:footer="1083" w:header="0" w:top="1380" w:bottom="1280" w:left="700" w:right="0"/>
          <w:pgNumType w:start="72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89920" from="471.45639pt,685.383135pt" to="471.45639pt,520.932617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tabs>
          <w:tab w:pos="6839" w:val="left" w:leader="none"/>
        </w:tabs>
        <w:spacing w:before="90"/>
        <w:ind w:left="319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891456" from="475.473053pt,46.252401pt" to="475.473053pt,-62.044281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w w:val="90"/>
          <w:sz w:val="25"/>
        </w:rPr>
        <w:t>Insurance</w:t>
      </w:r>
      <w:r>
        <w:rPr>
          <w:i/>
          <w:color w:val="383838"/>
          <w:spacing w:val="8"/>
          <w:w w:val="90"/>
          <w:sz w:val="25"/>
        </w:rPr>
        <w:t> </w:t>
      </w:r>
      <w:r>
        <w:rPr>
          <w:i/>
          <w:color w:val="383838"/>
          <w:w w:val="90"/>
          <w:sz w:val="25"/>
        </w:rPr>
        <w:t>Act,</w:t>
      </w:r>
      <w:r>
        <w:rPr>
          <w:i/>
          <w:color w:val="383838"/>
          <w:spacing w:val="-1"/>
          <w:w w:val="90"/>
          <w:sz w:val="25"/>
        </w:rPr>
        <w:t> </w:t>
      </w:r>
      <w:r>
        <w:rPr>
          <w:i/>
          <w:color w:val="383838"/>
          <w:w w:val="90"/>
          <w:sz w:val="25"/>
        </w:rPr>
        <w:t>2021</w:t>
        <w:tab/>
      </w:r>
      <w:r>
        <w:rPr>
          <w:b/>
          <w:color w:val="282828"/>
          <w:position w:val="-2"/>
          <w:sz w:val="24"/>
        </w:rPr>
        <w:t>Actl06J</w:t>
      </w:r>
    </w:p>
    <w:p>
      <w:pPr>
        <w:pStyle w:val="BodyText"/>
        <w:spacing w:before="6"/>
        <w:rPr>
          <w:b/>
          <w:sz w:val="40"/>
        </w:rPr>
      </w:pPr>
    </w:p>
    <w:p>
      <w:pPr>
        <w:pStyle w:val="ListParagraph"/>
        <w:numPr>
          <w:ilvl w:val="1"/>
          <w:numId w:val="117"/>
        </w:numPr>
        <w:tabs>
          <w:tab w:pos="1819" w:val="left" w:leader="none"/>
        </w:tabs>
        <w:spacing w:line="240" w:lineRule="auto" w:before="0" w:after="0"/>
        <w:ind w:left="1818" w:right="0" w:hanging="426"/>
        <w:jc w:val="both"/>
        <w:rPr>
          <w:color w:val="383838"/>
          <w:sz w:val="22"/>
        </w:rPr>
      </w:pPr>
      <w:r>
        <w:rPr>
          <w:color w:val="484848"/>
          <w:w w:val="105"/>
          <w:sz w:val="23"/>
        </w:rPr>
        <w:t>to</w:t>
      </w:r>
      <w:r>
        <w:rPr>
          <w:color w:val="484848"/>
          <w:spacing w:val="13"/>
          <w:w w:val="105"/>
          <w:sz w:val="23"/>
        </w:rPr>
        <w:t> </w:t>
      </w:r>
      <w:r>
        <w:rPr>
          <w:color w:val="383838"/>
          <w:w w:val="105"/>
          <w:sz w:val="23"/>
        </w:rPr>
        <w:t>appoint</w:t>
      </w:r>
      <w:r>
        <w:rPr>
          <w:color w:val="383838"/>
          <w:spacing w:val="8"/>
          <w:w w:val="105"/>
          <w:sz w:val="23"/>
        </w:rPr>
        <w:t> </w:t>
      </w:r>
      <w:r>
        <w:rPr>
          <w:color w:val="383838"/>
          <w:w w:val="105"/>
          <w:sz w:val="24"/>
        </w:rPr>
        <w:t>an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282828"/>
          <w:w w:val="105"/>
          <w:sz w:val="23"/>
        </w:rPr>
        <w:t>actuary</w:t>
      </w:r>
      <w:r>
        <w:rPr>
          <w:color w:val="282828"/>
          <w:spacing w:val="32"/>
          <w:w w:val="105"/>
          <w:sz w:val="23"/>
        </w:rPr>
        <w:t> </w:t>
      </w:r>
      <w:r>
        <w:rPr>
          <w:color w:val="383838"/>
          <w:w w:val="105"/>
          <w:sz w:val="23"/>
        </w:rPr>
        <w:t>to</w:t>
      </w:r>
      <w:r>
        <w:rPr>
          <w:color w:val="383838"/>
          <w:spacing w:val="-3"/>
          <w:w w:val="105"/>
          <w:sz w:val="23"/>
        </w:rPr>
        <w:t> </w:t>
      </w:r>
      <w:r>
        <w:rPr>
          <w:color w:val="282828"/>
          <w:w w:val="105"/>
          <w:sz w:val="23"/>
        </w:rPr>
        <w:t>assist</w:t>
      </w:r>
      <w:r>
        <w:rPr>
          <w:color w:val="282828"/>
          <w:spacing w:val="19"/>
          <w:w w:val="105"/>
          <w:sz w:val="23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14"/>
          <w:w w:val="105"/>
          <w:sz w:val="23"/>
        </w:rPr>
        <w:t> </w:t>
      </w:r>
      <w:r>
        <w:rPr>
          <w:color w:val="383838"/>
          <w:w w:val="105"/>
          <w:sz w:val="23"/>
        </w:rPr>
        <w:t>statutory</w:t>
      </w:r>
      <w:r>
        <w:rPr>
          <w:color w:val="383838"/>
          <w:spacing w:val="13"/>
          <w:w w:val="105"/>
          <w:sz w:val="23"/>
        </w:rPr>
        <w:t> </w:t>
      </w:r>
      <w:r>
        <w:rPr>
          <w:color w:val="383838"/>
          <w:w w:val="105"/>
          <w:sz w:val="24"/>
        </w:rPr>
        <w:t>manager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3"/>
        </w:rPr>
        <w:t>in</w:t>
      </w:r>
      <w:r>
        <w:rPr>
          <w:color w:val="383838"/>
          <w:spacing w:val="29"/>
          <w:w w:val="105"/>
          <w:sz w:val="23"/>
        </w:rPr>
        <w:t> </w:t>
      </w:r>
      <w:r>
        <w:rPr>
          <w:color w:val="383838"/>
          <w:w w:val="105"/>
          <w:sz w:val="23"/>
        </w:rPr>
        <w:t>the</w:t>
      </w:r>
    </w:p>
    <w:p>
      <w:pPr>
        <w:pStyle w:val="BodyText"/>
        <w:spacing w:before="5"/>
        <w:ind w:left="1821"/>
        <w:jc w:val="both"/>
      </w:pPr>
      <w:r>
        <w:rPr>
          <w:color w:val="383838"/>
          <w:w w:val="105"/>
        </w:rPr>
        <w:t>performance</w:t>
      </w:r>
      <w:r>
        <w:rPr>
          <w:color w:val="383838"/>
          <w:spacing w:val="27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9"/>
          <w:w w:val="105"/>
        </w:rPr>
        <w:t> </w:t>
      </w:r>
      <w:r>
        <w:rPr>
          <w:color w:val="282828"/>
          <w:w w:val="105"/>
        </w:rPr>
        <w:t>functions</w:t>
      </w:r>
      <w:r>
        <w:rPr>
          <w:color w:val="282828"/>
          <w:spacing w:val="28"/>
          <w:w w:val="105"/>
        </w:rPr>
        <w:t> </w:t>
      </w:r>
      <w:r>
        <w:rPr>
          <w:color w:val="282828"/>
          <w:w w:val="105"/>
        </w:rPr>
        <w:t>under</w:t>
      </w:r>
      <w:r>
        <w:rPr>
          <w:color w:val="282828"/>
          <w:spacing w:val="16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Act;</w:t>
      </w:r>
    </w:p>
    <w:p>
      <w:pPr>
        <w:pStyle w:val="ListParagraph"/>
        <w:numPr>
          <w:ilvl w:val="1"/>
          <w:numId w:val="117"/>
        </w:numPr>
        <w:tabs>
          <w:tab w:pos="1819" w:val="left" w:leader="none"/>
        </w:tabs>
        <w:spacing w:line="244" w:lineRule="auto" w:before="5" w:after="0"/>
        <w:ind w:left="1792" w:right="1191" w:hanging="410"/>
        <w:jc w:val="both"/>
        <w:rPr>
          <w:color w:val="484848"/>
          <w:sz w:val="23"/>
        </w:rPr>
      </w:pPr>
      <w:r>
        <w:rPr/>
        <w:pict>
          <v:line style="position:absolute;mso-position-horizontal-relative:page;mso-position-vertical-relative:paragraph;z-index:15890944" from="474.468903pt,110.223719pt" to="474.468903pt,25.992966pt" stroked="true" strokeweight="1.004167pt" strokecolor="#000000">
            <v:stroke dashstyle="solid"/>
            <w10:wrap type="none"/>
          </v:line>
        </w:pict>
      </w:r>
      <w:r>
        <w:rPr>
          <w:color w:val="383838"/>
          <w:w w:val="105"/>
          <w:sz w:val="23"/>
        </w:rPr>
        <w:t>to </w:t>
      </w:r>
      <w:r>
        <w:rPr>
          <w:color w:val="383838"/>
          <w:w w:val="105"/>
          <w:sz w:val="24"/>
        </w:rPr>
        <w:t>sell </w:t>
      </w:r>
      <w:r>
        <w:rPr>
          <w:color w:val="484848"/>
          <w:w w:val="105"/>
          <w:sz w:val="23"/>
        </w:rPr>
        <w:t>or </w:t>
      </w:r>
      <w:r>
        <w:rPr>
          <w:color w:val="383838"/>
          <w:w w:val="105"/>
          <w:sz w:val="24"/>
        </w:rPr>
        <w:t>otherwise </w:t>
      </w:r>
      <w:r>
        <w:rPr>
          <w:color w:val="282828"/>
          <w:w w:val="105"/>
          <w:sz w:val="24"/>
        </w:rPr>
        <w:t>dispose </w:t>
      </w:r>
      <w:r>
        <w:rPr>
          <w:color w:val="383838"/>
          <w:w w:val="105"/>
          <w:sz w:val="24"/>
        </w:rPr>
        <w:t>of any </w:t>
      </w:r>
      <w:r>
        <w:rPr>
          <w:color w:val="383838"/>
          <w:w w:val="105"/>
          <w:sz w:val="23"/>
        </w:rPr>
        <w:t>of the </w:t>
      </w:r>
      <w:r>
        <w:rPr>
          <w:color w:val="282828"/>
          <w:w w:val="105"/>
          <w:sz w:val="24"/>
        </w:rPr>
        <w:t>property </w:t>
      </w:r>
      <w:r>
        <w:rPr>
          <w:color w:val="484848"/>
          <w:w w:val="105"/>
          <w:sz w:val="24"/>
        </w:rPr>
        <w:t>of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licensed insurer or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282828"/>
          <w:w w:val="105"/>
          <w:sz w:val="24"/>
        </w:rPr>
        <w:t>.licensed</w:t>
      </w:r>
      <w:r>
        <w:rPr>
          <w:color w:val="28282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reinsurer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626262"/>
          <w:w w:val="105"/>
          <w:sz w:val="24"/>
        </w:rPr>
        <w:t>;</w:t>
      </w:r>
    </w:p>
    <w:p>
      <w:pPr>
        <w:pStyle w:val="ListParagraph"/>
        <w:numPr>
          <w:ilvl w:val="1"/>
          <w:numId w:val="117"/>
        </w:numPr>
        <w:tabs>
          <w:tab w:pos="1819" w:val="left" w:leader="none"/>
        </w:tabs>
        <w:spacing w:line="244" w:lineRule="auto" w:before="0" w:after="0"/>
        <w:ind w:left="1791" w:right="1197" w:hanging="419"/>
        <w:jc w:val="both"/>
        <w:rPr>
          <w:color w:val="484848"/>
          <w:sz w:val="23"/>
        </w:rPr>
      </w:pPr>
      <w:r>
        <w:rPr>
          <w:color w:val="383838"/>
          <w:w w:val="105"/>
          <w:sz w:val="23"/>
        </w:rPr>
        <w:t>to </w:t>
      </w:r>
      <w:r>
        <w:rPr>
          <w:color w:val="282828"/>
          <w:w w:val="105"/>
          <w:sz w:val="24"/>
        </w:rPr>
        <w:t>do </w:t>
      </w:r>
      <w:r>
        <w:rPr>
          <w:rFonts w:ascii="Arial"/>
          <w:color w:val="383838"/>
          <w:w w:val="105"/>
          <w:sz w:val="24"/>
        </w:rPr>
        <w:t>all </w:t>
      </w:r>
      <w:r>
        <w:rPr>
          <w:color w:val="383838"/>
          <w:w w:val="105"/>
          <w:sz w:val="24"/>
        </w:rPr>
        <w:t>acts including to execute </w:t>
      </w:r>
      <w:r>
        <w:rPr>
          <w:color w:val="484848"/>
          <w:w w:val="105"/>
          <w:sz w:val="24"/>
        </w:rPr>
        <w:t>a </w:t>
      </w:r>
      <w:r>
        <w:rPr>
          <w:color w:val="383838"/>
          <w:w w:val="105"/>
          <w:sz w:val="24"/>
        </w:rPr>
        <w:t>deed, </w:t>
      </w:r>
      <w:r>
        <w:rPr>
          <w:color w:val="282828"/>
          <w:w w:val="105"/>
          <w:sz w:val="24"/>
        </w:rPr>
        <w:t>rec</w:t>
      </w:r>
      <w:r>
        <w:rPr>
          <w:color w:val="484848"/>
          <w:w w:val="105"/>
          <w:sz w:val="24"/>
        </w:rPr>
        <w:t>ei</w:t>
      </w:r>
      <w:r>
        <w:rPr>
          <w:color w:val="282828"/>
          <w:w w:val="105"/>
          <w:sz w:val="24"/>
        </w:rPr>
        <w:t>pt </w:t>
      </w:r>
      <w:r>
        <w:rPr>
          <w:color w:val="383838"/>
          <w:w w:val="105"/>
          <w:sz w:val="24"/>
        </w:rPr>
        <w:t>or </w:t>
      </w:r>
      <w:r>
        <w:rPr>
          <w:color w:val="282828"/>
          <w:w w:val="105"/>
          <w:sz w:val="24"/>
        </w:rPr>
        <w:t>any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83838"/>
          <w:sz w:val="24"/>
        </w:rPr>
        <w:t>od1er </w:t>
      </w:r>
      <w:r>
        <w:rPr>
          <w:color w:val="282828"/>
          <w:sz w:val="23"/>
        </w:rPr>
        <w:t>doc um</w:t>
      </w:r>
      <w:r>
        <w:rPr>
          <w:color w:val="484848"/>
          <w:sz w:val="23"/>
        </w:rPr>
        <w:t>e</w:t>
      </w:r>
      <w:r>
        <w:rPr>
          <w:color w:val="282828"/>
          <w:sz w:val="23"/>
        </w:rPr>
        <w:t>n</w:t>
      </w:r>
      <w:r>
        <w:rPr>
          <w:color w:val="484848"/>
          <w:sz w:val="23"/>
        </w:rPr>
        <w:t>t </w:t>
      </w:r>
      <w:r>
        <w:rPr>
          <w:color w:val="282828"/>
          <w:sz w:val="22"/>
        </w:rPr>
        <w:t>in</w:t>
      </w:r>
      <w:r>
        <w:rPr>
          <w:color w:val="282828"/>
          <w:spacing w:val="1"/>
          <w:sz w:val="22"/>
        </w:rPr>
        <w:t> </w:t>
      </w:r>
      <w:r>
        <w:rPr>
          <w:color w:val="383838"/>
          <w:sz w:val="24"/>
        </w:rPr>
        <w:t>the </w:t>
      </w:r>
      <w:r>
        <w:rPr>
          <w:color w:val="282828"/>
          <w:sz w:val="24"/>
        </w:rPr>
        <w:t>name </w:t>
      </w:r>
      <w:r>
        <w:rPr>
          <w:color w:val="383838"/>
          <w:sz w:val="24"/>
        </w:rPr>
        <w:t>of </w:t>
      </w:r>
      <w:r>
        <w:rPr>
          <w:color w:val="383838"/>
          <w:sz w:val="23"/>
        </w:rPr>
        <w:t>or </w:t>
      </w:r>
      <w:r>
        <w:rPr>
          <w:color w:val="383838"/>
          <w:sz w:val="24"/>
        </w:rPr>
        <w:t>on behalf of the </w:t>
      </w:r>
      <w:r>
        <w:rPr>
          <w:color w:val="282828"/>
          <w:sz w:val="24"/>
        </w:rPr>
        <w:t>licensed</w:t>
      </w:r>
      <w:r>
        <w:rPr>
          <w:color w:val="282828"/>
          <w:spacing w:val="1"/>
          <w:sz w:val="24"/>
        </w:rPr>
        <w:t> </w:t>
      </w:r>
      <w:r>
        <w:rPr>
          <w:color w:val="282828"/>
          <w:w w:val="105"/>
          <w:sz w:val="23"/>
        </w:rPr>
        <w:t>insurer</w:t>
      </w:r>
      <w:r>
        <w:rPr>
          <w:color w:val="282828"/>
          <w:spacing w:val="17"/>
          <w:w w:val="105"/>
          <w:sz w:val="23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282828"/>
          <w:w w:val="105"/>
          <w:sz w:val="24"/>
        </w:rPr>
        <w:t>licen</w:t>
      </w:r>
      <w:r>
        <w:rPr>
          <w:color w:val="484848"/>
          <w:w w:val="105"/>
          <w:sz w:val="24"/>
        </w:rPr>
        <w:t>se</w:t>
      </w:r>
      <w:r>
        <w:rPr>
          <w:color w:val="282828"/>
          <w:w w:val="105"/>
          <w:sz w:val="24"/>
        </w:rPr>
        <w:t>d</w:t>
      </w:r>
      <w:r>
        <w:rPr>
          <w:color w:val="282828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reinsurer;</w:t>
      </w:r>
    </w:p>
    <w:p>
      <w:pPr>
        <w:pStyle w:val="BodyText"/>
        <w:spacing w:line="244" w:lineRule="auto"/>
        <w:ind w:left="1773" w:right="1187" w:hanging="411"/>
        <w:jc w:val="both"/>
        <w:rPr>
          <w:sz w:val="23"/>
        </w:rPr>
      </w:pPr>
      <w:r>
        <w:rPr>
          <w:i/>
          <w:color w:val="383838"/>
          <w:w w:val="110"/>
        </w:rPr>
        <w:t>(j)</w:t>
      </w:r>
      <w:r>
        <w:rPr>
          <w:i/>
          <w:color w:val="383838"/>
          <w:spacing w:val="1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spacing w:val="1"/>
          <w:w w:val="110"/>
        </w:rPr>
        <w:t> </w:t>
      </w:r>
      <w:r>
        <w:rPr>
          <w:color w:val="383838"/>
          <w:w w:val="110"/>
        </w:rPr>
        <w:t>appoint</w:t>
      </w:r>
      <w:r>
        <w:rPr>
          <w:color w:val="383838"/>
          <w:spacing w:val="1"/>
          <w:w w:val="110"/>
        </w:rPr>
        <w:t> </w:t>
      </w:r>
      <w:r>
        <w:rPr>
          <w:color w:val="383838"/>
          <w:w w:val="110"/>
        </w:rPr>
        <w:t>an</w:t>
      </w:r>
      <w:r>
        <w:rPr>
          <w:color w:val="383838"/>
          <w:spacing w:val="1"/>
          <w:w w:val="110"/>
        </w:rPr>
        <w:t> </w:t>
      </w:r>
      <w:r>
        <w:rPr>
          <w:color w:val="383838"/>
          <w:w w:val="110"/>
        </w:rPr>
        <w:t>agent</w:t>
      </w:r>
      <w:r>
        <w:rPr>
          <w:color w:val="383838"/>
          <w:spacing w:val="1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spacing w:val="1"/>
          <w:w w:val="110"/>
        </w:rPr>
        <w:t> </w:t>
      </w:r>
      <w:r>
        <w:rPr>
          <w:color w:val="282828"/>
          <w:w w:val="110"/>
        </w:rPr>
        <w:t>p</w:t>
      </w:r>
      <w:r>
        <w:rPr>
          <w:color w:val="484848"/>
          <w:w w:val="110"/>
        </w:rPr>
        <w:t>erfor</w:t>
      </w:r>
      <w:r>
        <w:rPr>
          <w:color w:val="282828"/>
          <w:w w:val="110"/>
        </w:rPr>
        <w:t>m</w:t>
      </w:r>
      <w:r>
        <w:rPr>
          <w:color w:val="282828"/>
          <w:spacing w:val="1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spacing w:val="1"/>
          <w:w w:val="110"/>
        </w:rPr>
        <w:t> </w:t>
      </w:r>
      <w:r>
        <w:rPr>
          <w:color w:val="484848"/>
          <w:w w:val="110"/>
        </w:rPr>
        <w:t>f</w:t>
      </w:r>
      <w:r>
        <w:rPr>
          <w:color w:val="282828"/>
          <w:w w:val="110"/>
        </w:rPr>
        <w:t>un </w:t>
      </w:r>
      <w:r>
        <w:rPr>
          <w:color w:val="282828"/>
          <w:spacing w:val="10"/>
          <w:w w:val="110"/>
        </w:rPr>
        <w:t>ct</w:t>
      </w:r>
      <w:r>
        <w:rPr>
          <w:color w:val="484848"/>
          <w:spacing w:val="10"/>
          <w:w w:val="110"/>
        </w:rPr>
        <w:t>ion</w:t>
      </w:r>
      <w:r>
        <w:rPr>
          <w:color w:val="484848"/>
          <w:spacing w:val="11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1"/>
          <w:w w:val="110"/>
        </w:rPr>
        <w:t> </w:t>
      </w:r>
      <w:r>
        <w:rPr>
          <w:color w:val="383838"/>
          <w:w w:val="110"/>
        </w:rPr>
        <w:t>is</w:t>
      </w:r>
      <w:r>
        <w:rPr>
          <w:color w:val="383838"/>
          <w:spacing w:val="1"/>
          <w:w w:val="110"/>
        </w:rPr>
        <w:t> </w:t>
      </w:r>
      <w:r>
        <w:rPr>
          <w:color w:val="484848"/>
          <w:w w:val="110"/>
        </w:rPr>
        <w:t>i</w:t>
      </w:r>
      <w:r>
        <w:rPr>
          <w:color w:val="282828"/>
          <w:w w:val="110"/>
        </w:rPr>
        <w:t>mpracticable for </w:t>
      </w:r>
      <w:r>
        <w:rPr>
          <w:color w:val="383838"/>
          <w:w w:val="110"/>
        </w:rPr>
        <w:t>the </w:t>
      </w:r>
      <w:r>
        <w:rPr>
          <w:color w:val="484848"/>
          <w:w w:val="110"/>
        </w:rPr>
        <w:t>statutory </w:t>
      </w:r>
      <w:r>
        <w:rPr>
          <w:color w:val="282828"/>
          <w:w w:val="110"/>
        </w:rPr>
        <w:t>m</w:t>
      </w:r>
      <w:r>
        <w:rPr>
          <w:color w:val="484848"/>
          <w:w w:val="110"/>
        </w:rPr>
        <w:t>a</w:t>
      </w:r>
      <w:r>
        <w:rPr>
          <w:color w:val="282828"/>
          <w:w w:val="110"/>
        </w:rPr>
        <w:t>nag</w:t>
      </w:r>
      <w:r>
        <w:rPr>
          <w:color w:val="484848"/>
          <w:w w:val="110"/>
        </w:rPr>
        <w:t>er </w:t>
      </w:r>
      <w:r>
        <w:rPr>
          <w:color w:val="383838"/>
          <w:w w:val="110"/>
        </w:rPr>
        <w:t>to </w:t>
      </w:r>
      <w:r>
        <w:rPr>
          <w:color w:val="282828"/>
          <w:w w:val="110"/>
        </w:rPr>
        <w:t>p</w:t>
      </w:r>
      <w:r>
        <w:rPr>
          <w:color w:val="484848"/>
          <w:w w:val="110"/>
        </w:rPr>
        <w:t>erform </w:t>
      </w:r>
      <w:r>
        <w:rPr>
          <w:color w:val="383838"/>
          <w:w w:val="110"/>
        </w:rPr>
        <w:t>in</w:t>
      </w:r>
      <w:r>
        <w:rPr>
          <w:color w:val="383838"/>
          <w:spacing w:val="1"/>
          <w:w w:val="110"/>
        </w:rPr>
        <w:t> </w:t>
      </w:r>
      <w:r>
        <w:rPr>
          <w:color w:val="282828"/>
          <w:spacing w:val="-1"/>
          <w:w w:val="110"/>
        </w:rPr>
        <w:t>per</w:t>
      </w:r>
      <w:r>
        <w:rPr>
          <w:color w:val="484848"/>
          <w:spacing w:val="-1"/>
          <w:w w:val="110"/>
        </w:rPr>
        <w:t>so</w:t>
      </w:r>
      <w:r>
        <w:rPr>
          <w:color w:val="282828"/>
          <w:spacing w:val="-1"/>
          <w:w w:val="110"/>
        </w:rPr>
        <w:t>n </w:t>
      </w:r>
      <w:r>
        <w:rPr>
          <w:color w:val="383838"/>
          <w:spacing w:val="-1"/>
          <w:w w:val="110"/>
        </w:rPr>
        <w:t>or </w:t>
      </w:r>
      <w:r>
        <w:rPr>
          <w:color w:val="282828"/>
          <w:spacing w:val="-1"/>
          <w:w w:val="110"/>
        </w:rPr>
        <w:t>that the </w:t>
      </w:r>
      <w:r>
        <w:rPr>
          <w:color w:val="484848"/>
          <w:spacing w:val="-1"/>
          <w:w w:val="110"/>
        </w:rPr>
        <w:t>s</w:t>
      </w:r>
      <w:r>
        <w:rPr>
          <w:color w:val="282828"/>
          <w:spacing w:val="-1"/>
          <w:w w:val="110"/>
        </w:rPr>
        <w:t>tatu</w:t>
      </w:r>
      <w:r>
        <w:rPr>
          <w:color w:val="484848"/>
          <w:spacing w:val="-1"/>
          <w:w w:val="110"/>
        </w:rPr>
        <w:t>tory </w:t>
      </w:r>
      <w:r>
        <w:rPr>
          <w:color w:val="282828"/>
          <w:spacing w:val="-1"/>
          <w:w w:val="110"/>
        </w:rPr>
        <w:t>manager </w:t>
      </w:r>
      <w:r>
        <w:rPr>
          <w:color w:val="282828"/>
          <w:w w:val="110"/>
        </w:rPr>
        <w:t>may </w:t>
      </w:r>
      <w:r>
        <w:rPr>
          <w:color w:val="383838"/>
          <w:w w:val="110"/>
        </w:rPr>
        <w:t>not reasonably</w:t>
      </w:r>
      <w:r>
        <w:rPr>
          <w:color w:val="383838"/>
          <w:spacing w:val="-63"/>
          <w:w w:val="110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expected</w:t>
      </w:r>
      <w:r>
        <w:rPr>
          <w:color w:val="383838"/>
          <w:spacing w:val="10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484848"/>
          <w:w w:val="105"/>
        </w:rPr>
        <w:t>o </w:t>
      </w:r>
      <w:r>
        <w:rPr>
          <w:color w:val="282828"/>
          <w:w w:val="105"/>
          <w:sz w:val="23"/>
        </w:rPr>
        <w:t>pe</w:t>
      </w:r>
      <w:r>
        <w:rPr>
          <w:color w:val="484848"/>
          <w:w w:val="105"/>
          <w:sz w:val="23"/>
        </w:rPr>
        <w:t>rform;</w:t>
      </w:r>
    </w:p>
    <w:p>
      <w:pPr>
        <w:pStyle w:val="ListParagraph"/>
        <w:numPr>
          <w:ilvl w:val="0"/>
          <w:numId w:val="118"/>
        </w:numPr>
        <w:tabs>
          <w:tab w:pos="1779" w:val="left" w:leader="none"/>
        </w:tabs>
        <w:spacing w:line="273" w:lineRule="exact" w:before="0" w:after="0"/>
        <w:ind w:left="1778" w:right="0" w:hanging="440"/>
        <w:jc w:val="both"/>
        <w:rPr>
          <w:rFonts w:ascii="Arial"/>
          <w:color w:val="484848"/>
          <w:sz w:val="22"/>
        </w:rPr>
      </w:pPr>
      <w:r>
        <w:rPr>
          <w:color w:val="383838"/>
          <w:w w:val="105"/>
          <w:sz w:val="23"/>
        </w:rPr>
        <w:t>witb</w:t>
      </w:r>
      <w:r>
        <w:rPr>
          <w:color w:val="383838"/>
          <w:spacing w:val="29"/>
          <w:w w:val="105"/>
          <w:sz w:val="23"/>
        </w:rPr>
        <w:t> </w:t>
      </w:r>
      <w:r>
        <w:rPr>
          <w:rFonts w:ascii="Arial"/>
          <w:color w:val="383838"/>
          <w:w w:val="105"/>
          <w:sz w:val="22"/>
        </w:rPr>
        <w:t>the</w:t>
      </w:r>
      <w:r>
        <w:rPr>
          <w:rFonts w:ascii="Arial"/>
          <w:color w:val="383838"/>
          <w:spacing w:val="-3"/>
          <w:w w:val="105"/>
          <w:sz w:val="22"/>
        </w:rPr>
        <w:t> </w:t>
      </w:r>
      <w:r>
        <w:rPr>
          <w:color w:val="383838"/>
          <w:w w:val="105"/>
          <w:sz w:val="24"/>
        </w:rPr>
        <w:t>prior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4"/>
        </w:rPr>
        <w:t>written</w:t>
      </w:r>
      <w:r>
        <w:rPr>
          <w:color w:val="383838"/>
          <w:spacing w:val="28"/>
          <w:w w:val="105"/>
          <w:sz w:val="24"/>
        </w:rPr>
        <w:t> </w:t>
      </w:r>
      <w:r>
        <w:rPr>
          <w:color w:val="383838"/>
          <w:w w:val="105"/>
          <w:sz w:val="24"/>
        </w:rPr>
        <w:t>consent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26"/>
          <w:w w:val="105"/>
          <w:sz w:val="24"/>
        </w:rPr>
        <w:t> </w:t>
      </w:r>
      <w:r>
        <w:rPr>
          <w:color w:val="282828"/>
          <w:w w:val="105"/>
          <w:sz w:val="24"/>
        </w:rPr>
        <w:t>Comm</w:t>
      </w:r>
      <w:r>
        <w:rPr>
          <w:color w:val="484848"/>
          <w:w w:val="105"/>
          <w:sz w:val="24"/>
        </w:rPr>
        <w:t>issio</w:t>
      </w:r>
      <w:r>
        <w:rPr>
          <w:color w:val="282828"/>
          <w:w w:val="105"/>
          <w:sz w:val="24"/>
        </w:rPr>
        <w:t>n</w:t>
      </w:r>
      <w:r>
        <w:rPr>
          <w:color w:val="484848"/>
          <w:w w:val="105"/>
          <w:sz w:val="24"/>
        </w:rPr>
        <w:t>,</w:t>
      </w:r>
    </w:p>
    <w:p>
      <w:pPr>
        <w:pStyle w:val="ListParagraph"/>
        <w:numPr>
          <w:ilvl w:val="1"/>
          <w:numId w:val="118"/>
        </w:numPr>
        <w:tabs>
          <w:tab w:pos="2561" w:val="left" w:leader="none"/>
        </w:tabs>
        <w:spacing w:line="244" w:lineRule="auto" w:before="0" w:after="0"/>
        <w:ind w:left="2535" w:right="1229" w:hanging="463"/>
        <w:jc w:val="both"/>
        <w:rPr>
          <w:color w:val="484848"/>
          <w:sz w:val="22"/>
        </w:rPr>
      </w:pPr>
      <w:r>
        <w:rPr>
          <w:rFonts w:ascii="Arial"/>
          <w:color w:val="383838"/>
          <w:w w:val="105"/>
          <w:sz w:val="21"/>
        </w:rPr>
        <w:t>t.o </w:t>
      </w:r>
      <w:r>
        <w:rPr>
          <w:color w:val="484848"/>
          <w:w w:val="105"/>
          <w:sz w:val="24"/>
        </w:rPr>
        <w:t>carry on </w:t>
      </w:r>
      <w:r>
        <w:rPr>
          <w:color w:val="383838"/>
          <w:w w:val="105"/>
          <w:sz w:val="24"/>
        </w:rPr>
        <w:t>the </w:t>
      </w:r>
      <w:r>
        <w:rPr>
          <w:color w:val="282828"/>
          <w:w w:val="105"/>
          <w:sz w:val="24"/>
        </w:rPr>
        <w:t>business of the </w:t>
      </w:r>
      <w:r>
        <w:rPr>
          <w:color w:val="383838"/>
          <w:w w:val="105"/>
          <w:sz w:val="24"/>
        </w:rPr>
        <w:t>licensed </w:t>
      </w:r>
      <w:r>
        <w:rPr>
          <w:color w:val="484848"/>
          <w:w w:val="105"/>
          <w:sz w:val="24"/>
        </w:rPr>
        <w:t>insurer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licensed reinsurer and, where </w:t>
      </w:r>
      <w:r>
        <w:rPr>
          <w:color w:val="282828"/>
          <w:w w:val="105"/>
          <w:sz w:val="24"/>
        </w:rPr>
        <w:t>the busin</w:t>
      </w:r>
      <w:r>
        <w:rPr>
          <w:color w:val="484848"/>
          <w:w w:val="105"/>
          <w:sz w:val="24"/>
        </w:rPr>
        <w:t>es</w:t>
      </w:r>
      <w:r>
        <w:rPr>
          <w:color w:val="282828"/>
          <w:w w:val="105"/>
          <w:sz w:val="24"/>
        </w:rPr>
        <w:t>s </w:t>
      </w:r>
      <w:r>
        <w:rPr>
          <w:color w:val="383838"/>
          <w:w w:val="105"/>
          <w:sz w:val="24"/>
        </w:rPr>
        <w:t>of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l</w:t>
      </w:r>
      <w:r>
        <w:rPr>
          <w:color w:val="484848"/>
          <w:w w:val="105"/>
          <w:sz w:val="23"/>
        </w:rPr>
        <w:t>icensed </w:t>
      </w:r>
      <w:r>
        <w:rPr>
          <w:color w:val="282828"/>
          <w:w w:val="105"/>
          <w:sz w:val="23"/>
        </w:rPr>
        <w:t>in</w:t>
      </w:r>
      <w:r>
        <w:rPr>
          <w:color w:val="484848"/>
          <w:w w:val="105"/>
          <w:sz w:val="23"/>
        </w:rPr>
        <w:t>sur</w:t>
      </w:r>
      <w:r>
        <w:rPr>
          <w:color w:val="282828"/>
          <w:w w:val="105"/>
          <w:sz w:val="23"/>
        </w:rPr>
        <w:t>er </w:t>
      </w:r>
      <w:r>
        <w:rPr>
          <w:color w:val="383838"/>
          <w:w w:val="105"/>
          <w:sz w:val="23"/>
        </w:rPr>
        <w:t>or </w:t>
      </w:r>
      <w:r>
        <w:rPr>
          <w:color w:val="282828"/>
          <w:w w:val="105"/>
          <w:sz w:val="23"/>
        </w:rPr>
        <w:t>licensed </w:t>
      </w:r>
      <w:r>
        <w:rPr>
          <w:color w:val="383838"/>
          <w:w w:val="105"/>
          <w:sz w:val="24"/>
        </w:rPr>
        <w:t>reinsurer </w:t>
      </w:r>
      <w:r>
        <w:rPr>
          <w:color w:val="282828"/>
          <w:w w:val="105"/>
          <w:sz w:val="24"/>
        </w:rPr>
        <w:t>is </w:t>
      </w:r>
      <w:r>
        <w:rPr>
          <w:color w:val="383838"/>
          <w:w w:val="105"/>
          <w:sz w:val="23"/>
        </w:rPr>
        <w:t>carried on,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all </w:t>
      </w:r>
      <w:r>
        <w:rPr>
          <w:color w:val="383838"/>
          <w:w w:val="105"/>
          <w:sz w:val="24"/>
        </w:rPr>
        <w:t>the </w:t>
      </w:r>
      <w:r>
        <w:rPr>
          <w:color w:val="282828"/>
          <w:w w:val="105"/>
          <w:sz w:val="24"/>
        </w:rPr>
        <w:t>powers</w:t>
      </w:r>
      <w:r>
        <w:rPr>
          <w:color w:val="626262"/>
          <w:w w:val="105"/>
          <w:sz w:val="24"/>
        </w:rPr>
        <w:t>, </w:t>
      </w:r>
      <w:r>
        <w:rPr>
          <w:color w:val="383838"/>
          <w:w w:val="105"/>
          <w:sz w:val="24"/>
        </w:rPr>
        <w:t>rights and authorities necessary to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3"/>
        </w:rPr>
        <w:t>carry</w:t>
      </w:r>
      <w:r>
        <w:rPr>
          <w:color w:val="383838"/>
          <w:spacing w:val="12"/>
          <w:w w:val="105"/>
          <w:sz w:val="23"/>
        </w:rPr>
        <w:t> </w:t>
      </w:r>
      <w:r>
        <w:rPr>
          <w:color w:val="383838"/>
          <w:w w:val="105"/>
          <w:sz w:val="24"/>
        </w:rPr>
        <w:t>on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21"/>
          <w:w w:val="105"/>
          <w:sz w:val="24"/>
        </w:rPr>
        <w:t> </w:t>
      </w:r>
      <w:r>
        <w:rPr>
          <w:color w:val="282828"/>
          <w:w w:val="105"/>
          <w:sz w:val="23"/>
        </w:rPr>
        <w:t>busin</w:t>
      </w:r>
      <w:r>
        <w:rPr>
          <w:color w:val="484848"/>
          <w:w w:val="105"/>
          <w:sz w:val="23"/>
        </w:rPr>
        <w:t>essi</w:t>
      </w:r>
      <w:r>
        <w:rPr>
          <w:color w:val="484848"/>
          <w:spacing w:val="-8"/>
          <w:w w:val="105"/>
          <w:sz w:val="23"/>
        </w:rPr>
        <w:t> </w:t>
      </w:r>
      <w:r>
        <w:rPr>
          <w:color w:val="282828"/>
          <w:w w:val="105"/>
          <w:sz w:val="24"/>
        </w:rPr>
        <w:t>and</w:t>
      </w:r>
    </w:p>
    <w:p>
      <w:pPr>
        <w:pStyle w:val="ListParagraph"/>
        <w:numPr>
          <w:ilvl w:val="1"/>
          <w:numId w:val="118"/>
        </w:numPr>
        <w:tabs>
          <w:tab w:pos="2542" w:val="left" w:leader="none"/>
        </w:tabs>
        <w:spacing w:line="242" w:lineRule="auto" w:before="0" w:after="0"/>
        <w:ind w:left="2515" w:right="1236" w:hanging="464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5890432" from="472.460541pt,86.910544pt" to="472.460541pt,32.762203pt" stroked="true" strokeweight=".502083pt" strokecolor="#000000">
            <v:stroke dashstyle="solid"/>
            <w10:wrap type="none"/>
          </v:line>
        </w:pict>
      </w:r>
      <w:r>
        <w:rPr>
          <w:color w:val="282828"/>
          <w:w w:val="110"/>
          <w:sz w:val="24"/>
        </w:rPr>
        <w:t>to </w:t>
      </w:r>
      <w:r>
        <w:rPr>
          <w:color w:val="383838"/>
          <w:w w:val="110"/>
          <w:sz w:val="24"/>
        </w:rPr>
        <w:t>pay </w:t>
      </w:r>
      <w:r>
        <w:rPr>
          <w:color w:val="282828"/>
          <w:w w:val="110"/>
          <w:sz w:val="24"/>
        </w:rPr>
        <w:t>any </w:t>
      </w:r>
      <w:r>
        <w:rPr>
          <w:color w:val="383838"/>
          <w:w w:val="110"/>
          <w:sz w:val="24"/>
        </w:rPr>
        <w:t>creditor or class </w:t>
      </w:r>
      <w:r>
        <w:rPr>
          <w:color w:val="484848"/>
          <w:w w:val="110"/>
          <w:sz w:val="24"/>
        </w:rPr>
        <w:t>o</w:t>
      </w:r>
      <w:r>
        <w:rPr>
          <w:color w:val="282828"/>
          <w:w w:val="110"/>
          <w:sz w:val="24"/>
        </w:rPr>
        <w:t>f </w:t>
      </w:r>
      <w:r>
        <w:rPr>
          <w:color w:val="383838"/>
          <w:w w:val="110"/>
          <w:sz w:val="24"/>
        </w:rPr>
        <w:t>creditors </w:t>
      </w:r>
      <w:r>
        <w:rPr>
          <w:color w:val="484848"/>
          <w:w w:val="110"/>
          <w:sz w:val="24"/>
        </w:rPr>
        <w:t>of </w:t>
      </w:r>
      <w:r>
        <w:rPr>
          <w:color w:val="383838"/>
          <w:w w:val="110"/>
          <w:sz w:val="24"/>
        </w:rPr>
        <w:t>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82828"/>
          <w:w w:val="105"/>
          <w:sz w:val="23"/>
        </w:rPr>
        <w:t>licensed </w:t>
      </w:r>
      <w:r>
        <w:rPr>
          <w:color w:val="282828"/>
          <w:w w:val="105"/>
          <w:sz w:val="24"/>
        </w:rPr>
        <w:t>insurer </w:t>
      </w:r>
      <w:r>
        <w:rPr>
          <w:color w:val="383838"/>
          <w:w w:val="105"/>
          <w:sz w:val="23"/>
        </w:rPr>
        <w:t>or </w:t>
      </w:r>
      <w:r>
        <w:rPr>
          <w:color w:val="484848"/>
          <w:w w:val="105"/>
          <w:sz w:val="23"/>
        </w:rPr>
        <w:t>l</w:t>
      </w:r>
      <w:r>
        <w:rPr>
          <w:color w:val="282828"/>
          <w:w w:val="105"/>
          <w:sz w:val="23"/>
        </w:rPr>
        <w:t>icen</w:t>
      </w:r>
      <w:r>
        <w:rPr>
          <w:color w:val="484848"/>
          <w:w w:val="105"/>
          <w:sz w:val="23"/>
        </w:rPr>
        <w:t>se</w:t>
      </w:r>
      <w:r>
        <w:rPr>
          <w:color w:val="282828"/>
          <w:w w:val="105"/>
          <w:sz w:val="23"/>
        </w:rPr>
        <w:t>d </w:t>
      </w:r>
      <w:r>
        <w:rPr>
          <w:color w:val="383838"/>
          <w:w w:val="105"/>
          <w:sz w:val="24"/>
        </w:rPr>
        <w:t>reinsurer </w:t>
      </w:r>
      <w:r>
        <w:rPr>
          <w:color w:val="282828"/>
          <w:w w:val="105"/>
          <w:sz w:val="24"/>
        </w:rPr>
        <w:t>in </w:t>
      </w:r>
      <w:r>
        <w:rPr>
          <w:color w:val="282828"/>
          <w:w w:val="105"/>
          <w:sz w:val="23"/>
        </w:rPr>
        <w:t>whole </w:t>
      </w:r>
      <w:r>
        <w:rPr>
          <w:color w:val="383838"/>
          <w:w w:val="105"/>
          <w:sz w:val="23"/>
        </w:rPr>
        <w:t>or in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10"/>
          <w:sz w:val="24"/>
        </w:rPr>
        <w:t>part,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and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to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make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any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compromise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or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spacing w:val="-1"/>
          <w:w w:val="105"/>
          <w:sz w:val="23"/>
        </w:rPr>
        <w:t>arrangements </w:t>
      </w:r>
      <w:r>
        <w:rPr>
          <w:rFonts w:ascii="Arial"/>
          <w:color w:val="282828"/>
          <w:w w:val="105"/>
          <w:sz w:val="24"/>
        </w:rPr>
        <w:t>with </w:t>
      </w:r>
      <w:r>
        <w:rPr>
          <w:color w:val="282828"/>
          <w:w w:val="105"/>
          <w:sz w:val="23"/>
        </w:rPr>
        <w:t>any </w:t>
      </w:r>
      <w:r>
        <w:rPr>
          <w:color w:val="383838"/>
          <w:w w:val="105"/>
          <w:sz w:val="24"/>
        </w:rPr>
        <w:t>creditor or </w:t>
      </w:r>
      <w:r>
        <w:rPr>
          <w:color w:val="282828"/>
          <w:w w:val="105"/>
          <w:sz w:val="24"/>
        </w:rPr>
        <w:t>perso</w:t>
      </w:r>
      <w:r>
        <w:rPr>
          <w:color w:val="484848"/>
          <w:w w:val="105"/>
          <w:sz w:val="24"/>
        </w:rPr>
        <w:t>n </w:t>
      </w:r>
      <w:r>
        <w:rPr>
          <w:color w:val="282828"/>
          <w:w w:val="105"/>
          <w:sz w:val="24"/>
        </w:rPr>
        <w:t>clairn:mg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484848"/>
          <w:w w:val="110"/>
          <w:sz w:val="24"/>
        </w:rPr>
        <w:t>to</w:t>
      </w:r>
      <w:r>
        <w:rPr>
          <w:color w:val="484848"/>
          <w:spacing w:val="38"/>
          <w:w w:val="110"/>
          <w:sz w:val="24"/>
        </w:rPr>
        <w:t> </w:t>
      </w:r>
      <w:r>
        <w:rPr>
          <w:color w:val="383838"/>
          <w:w w:val="110"/>
          <w:sz w:val="24"/>
        </w:rPr>
        <w:t>be</w:t>
      </w:r>
      <w:r>
        <w:rPr>
          <w:color w:val="383838"/>
          <w:spacing w:val="-8"/>
          <w:w w:val="110"/>
          <w:sz w:val="24"/>
        </w:rPr>
        <w:t> </w:t>
      </w:r>
      <w:r>
        <w:rPr>
          <w:color w:val="282828"/>
          <w:w w:val="110"/>
          <w:sz w:val="24"/>
        </w:rPr>
        <w:t>a</w:t>
      </w:r>
      <w:r>
        <w:rPr>
          <w:color w:val="282828"/>
          <w:spacing w:val="3"/>
          <w:w w:val="110"/>
          <w:sz w:val="24"/>
        </w:rPr>
        <w:t> </w:t>
      </w:r>
      <w:r>
        <w:rPr>
          <w:color w:val="383838"/>
          <w:w w:val="110"/>
          <w:sz w:val="24"/>
        </w:rPr>
        <w:t>creditor;</w:t>
      </w:r>
    </w:p>
    <w:p>
      <w:pPr>
        <w:pStyle w:val="ListParagraph"/>
        <w:numPr>
          <w:ilvl w:val="0"/>
          <w:numId w:val="118"/>
        </w:numPr>
        <w:tabs>
          <w:tab w:pos="1732" w:val="left" w:leader="none"/>
        </w:tabs>
        <w:spacing w:line="244" w:lineRule="auto" w:before="5" w:after="0"/>
        <w:ind w:left="1721" w:right="1242" w:hanging="430"/>
        <w:jc w:val="both"/>
        <w:rPr>
          <w:color w:val="383838"/>
          <w:sz w:val="24"/>
        </w:rPr>
      </w:pPr>
      <w:r>
        <w:rPr>
          <w:color w:val="383838"/>
          <w:w w:val="105"/>
          <w:sz w:val="23"/>
        </w:rPr>
        <w:t>for the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purpose  </w:t>
      </w:r>
      <w:r>
        <w:rPr>
          <w:color w:val="383838"/>
          <w:w w:val="105"/>
          <w:sz w:val="23"/>
        </w:rPr>
        <w:t>of </w:t>
      </w:r>
      <w:r>
        <w:rPr>
          <w:color w:val="383838"/>
          <w:w w:val="105"/>
          <w:sz w:val="24"/>
        </w:rPr>
        <w:t>paragraph </w:t>
      </w:r>
      <w:r>
        <w:rPr>
          <w:i/>
          <w:color w:val="383838"/>
          <w:w w:val="105"/>
          <w:sz w:val="22"/>
        </w:rPr>
        <w:t>(e), </w:t>
      </w:r>
      <w:r>
        <w:rPr>
          <w:color w:val="484848"/>
          <w:w w:val="105"/>
          <w:sz w:val="24"/>
        </w:rPr>
        <w:t>t</w:t>
      </w:r>
      <w:r>
        <w:rPr>
          <w:color w:val="282828"/>
          <w:w w:val="105"/>
          <w:sz w:val="24"/>
        </w:rPr>
        <w:t>o  use the </w:t>
      </w:r>
      <w:r>
        <w:rPr>
          <w:color w:val="383838"/>
          <w:w w:val="105"/>
          <w:sz w:val="24"/>
        </w:rPr>
        <w:t>common  seal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z w:val="24"/>
        </w:rPr>
        <w:t>of</w:t>
      </w:r>
      <w:r>
        <w:rPr>
          <w:color w:val="383838"/>
          <w:spacing w:val="11"/>
          <w:sz w:val="24"/>
        </w:rPr>
        <w:t> </w:t>
      </w:r>
      <w:r>
        <w:rPr>
          <w:color w:val="383838"/>
          <w:sz w:val="24"/>
        </w:rPr>
        <w:t>the</w:t>
      </w:r>
      <w:r>
        <w:rPr>
          <w:color w:val="383838"/>
          <w:spacing w:val="16"/>
          <w:sz w:val="24"/>
        </w:rPr>
        <w:t> </w:t>
      </w:r>
      <w:r>
        <w:rPr>
          <w:color w:val="282828"/>
          <w:sz w:val="24"/>
        </w:rPr>
        <w:t>lic</w:t>
      </w:r>
      <w:r>
        <w:rPr>
          <w:color w:val="484848"/>
          <w:sz w:val="24"/>
        </w:rPr>
        <w:t>ense</w:t>
      </w:r>
      <w:r>
        <w:rPr>
          <w:color w:val="282828"/>
          <w:sz w:val="24"/>
        </w:rPr>
        <w:t>d</w:t>
      </w:r>
      <w:r>
        <w:rPr>
          <w:color w:val="282828"/>
          <w:spacing w:val="17"/>
          <w:sz w:val="24"/>
        </w:rPr>
        <w:t> </w:t>
      </w:r>
      <w:r>
        <w:rPr>
          <w:color w:val="282828"/>
          <w:sz w:val="24"/>
        </w:rPr>
        <w:t>insurer</w:t>
      </w:r>
      <w:r>
        <w:rPr>
          <w:color w:val="282828"/>
          <w:spacing w:val="21"/>
          <w:sz w:val="24"/>
        </w:rPr>
        <w:t> </w:t>
      </w:r>
      <w:r>
        <w:rPr>
          <w:color w:val="383838"/>
          <w:sz w:val="23"/>
        </w:rPr>
        <w:t>or</w:t>
      </w:r>
      <w:r>
        <w:rPr>
          <w:color w:val="383838"/>
          <w:spacing w:val="39"/>
          <w:sz w:val="23"/>
        </w:rPr>
        <w:t> </w:t>
      </w:r>
      <w:r>
        <w:rPr>
          <w:color w:val="282828"/>
          <w:sz w:val="24"/>
        </w:rPr>
        <w:t>licensed</w:t>
      </w:r>
      <w:r>
        <w:rPr>
          <w:color w:val="282828"/>
          <w:spacing w:val="28"/>
          <w:sz w:val="24"/>
        </w:rPr>
        <w:t> </w:t>
      </w:r>
      <w:r>
        <w:rPr>
          <w:color w:val="282828"/>
          <w:sz w:val="24"/>
        </w:rPr>
        <w:t>reins</w:t>
      </w:r>
      <w:r>
        <w:rPr>
          <w:color w:val="282828"/>
          <w:spacing w:val="-29"/>
          <w:sz w:val="24"/>
        </w:rPr>
        <w:t> </w:t>
      </w:r>
      <w:r>
        <w:rPr>
          <w:color w:val="282828"/>
          <w:sz w:val="24"/>
        </w:rPr>
        <w:t>urer</w:t>
      </w:r>
      <w:r>
        <w:rPr>
          <w:color w:val="484848"/>
          <w:sz w:val="24"/>
        </w:rPr>
        <w:t>;</w:t>
      </w:r>
    </w:p>
    <w:p>
      <w:pPr>
        <w:pStyle w:val="ListParagraph"/>
        <w:numPr>
          <w:ilvl w:val="0"/>
          <w:numId w:val="118"/>
        </w:numPr>
        <w:tabs>
          <w:tab w:pos="1728" w:val="left" w:leader="none"/>
        </w:tabs>
        <w:spacing w:line="244" w:lineRule="auto" w:before="0" w:after="0"/>
        <w:ind w:left="1712" w:right="1268" w:hanging="421"/>
        <w:jc w:val="both"/>
        <w:rPr>
          <w:color w:val="383838"/>
          <w:sz w:val="23"/>
        </w:rPr>
      </w:pPr>
      <w:r>
        <w:rPr>
          <w:color w:val="282828"/>
          <w:w w:val="110"/>
          <w:sz w:val="24"/>
        </w:rPr>
        <w:t>t</w:t>
      </w:r>
      <w:r>
        <w:rPr>
          <w:color w:val="484848"/>
          <w:w w:val="110"/>
          <w:sz w:val="24"/>
        </w:rPr>
        <w:t>o </w:t>
      </w:r>
      <w:r>
        <w:rPr>
          <w:color w:val="282828"/>
          <w:w w:val="110"/>
          <w:sz w:val="24"/>
        </w:rPr>
        <w:t>prove </w:t>
      </w:r>
      <w:r>
        <w:rPr>
          <w:color w:val="383838"/>
          <w:w w:val="110"/>
          <w:sz w:val="23"/>
        </w:rPr>
        <w:t>in </w:t>
      </w:r>
      <w:r>
        <w:rPr>
          <w:color w:val="484848"/>
          <w:w w:val="110"/>
          <w:sz w:val="24"/>
        </w:rPr>
        <w:t>t</w:t>
      </w:r>
      <w:r>
        <w:rPr>
          <w:color w:val="282828"/>
          <w:w w:val="110"/>
          <w:sz w:val="24"/>
        </w:rPr>
        <w:t>he </w:t>
      </w:r>
      <w:r>
        <w:rPr>
          <w:color w:val="383838"/>
          <w:w w:val="110"/>
          <w:sz w:val="23"/>
        </w:rPr>
        <w:t>bankruptcy of </w:t>
      </w:r>
      <w:r>
        <w:rPr>
          <w:color w:val="282828"/>
          <w:w w:val="110"/>
          <w:sz w:val="24"/>
        </w:rPr>
        <w:t>an</w:t>
      </w:r>
      <w:r>
        <w:rPr>
          <w:color w:val="484848"/>
          <w:w w:val="110"/>
          <w:sz w:val="24"/>
        </w:rPr>
        <w:t>y </w:t>
      </w:r>
      <w:r>
        <w:rPr>
          <w:color w:val="282828"/>
          <w:w w:val="110"/>
          <w:sz w:val="24"/>
        </w:rPr>
        <w:t>debtor </w:t>
      </w:r>
      <w:r>
        <w:rPr>
          <w:color w:val="383838"/>
          <w:w w:val="110"/>
          <w:sz w:val="24"/>
        </w:rPr>
        <w:t>of </w:t>
      </w:r>
      <w:r>
        <w:rPr>
          <w:color w:val="282828"/>
          <w:w w:val="110"/>
          <w:sz w:val="24"/>
        </w:rPr>
        <w:t>the </w:t>
      </w:r>
      <w:r>
        <w:rPr>
          <w:color w:val="383838"/>
          <w:w w:val="110"/>
          <w:sz w:val="24"/>
        </w:rPr>
        <w:t>licensed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insurer</w:t>
      </w:r>
      <w:r>
        <w:rPr>
          <w:color w:val="282828"/>
          <w:spacing w:val="-8"/>
          <w:w w:val="110"/>
          <w:sz w:val="24"/>
        </w:rPr>
        <w:t> </w:t>
      </w:r>
      <w:r>
        <w:rPr>
          <w:color w:val="383838"/>
          <w:w w:val="110"/>
          <w:sz w:val="24"/>
        </w:rPr>
        <w:t>or</w:t>
      </w:r>
      <w:r>
        <w:rPr>
          <w:color w:val="383838"/>
          <w:spacing w:val="4"/>
          <w:w w:val="110"/>
          <w:sz w:val="24"/>
        </w:rPr>
        <w:t> </w:t>
      </w:r>
      <w:r>
        <w:rPr>
          <w:color w:val="383838"/>
          <w:w w:val="110"/>
          <w:sz w:val="24"/>
        </w:rPr>
        <w:t>licensed</w:t>
      </w:r>
      <w:r>
        <w:rPr>
          <w:color w:val="383838"/>
          <w:spacing w:val="3"/>
          <w:w w:val="110"/>
          <w:sz w:val="24"/>
        </w:rPr>
        <w:t> </w:t>
      </w:r>
      <w:r>
        <w:rPr>
          <w:color w:val="282828"/>
          <w:w w:val="110"/>
          <w:sz w:val="24"/>
        </w:rPr>
        <w:t>reinsurer</w:t>
      </w:r>
      <w:r>
        <w:rPr>
          <w:color w:val="282828"/>
          <w:spacing w:val="2"/>
          <w:w w:val="110"/>
          <w:sz w:val="24"/>
        </w:rPr>
        <w:t> </w:t>
      </w:r>
      <w:r>
        <w:rPr>
          <w:color w:val="484848"/>
          <w:w w:val="110"/>
          <w:sz w:val="24"/>
        </w:rPr>
        <w:t>or</w:t>
      </w:r>
      <w:r>
        <w:rPr>
          <w:color w:val="484848"/>
          <w:spacing w:val="-7"/>
          <w:w w:val="110"/>
          <w:sz w:val="24"/>
        </w:rPr>
        <w:t> </w:t>
      </w:r>
      <w:r>
        <w:rPr>
          <w:color w:val="383838"/>
          <w:w w:val="110"/>
          <w:sz w:val="24"/>
        </w:rPr>
        <w:t>under</w:t>
      </w:r>
      <w:r>
        <w:rPr>
          <w:color w:val="383838"/>
          <w:spacing w:val="-1"/>
          <w:w w:val="110"/>
          <w:sz w:val="24"/>
        </w:rPr>
        <w:t> </w:t>
      </w:r>
      <w:r>
        <w:rPr>
          <w:color w:val="383838"/>
          <w:w w:val="110"/>
          <w:sz w:val="24"/>
        </w:rPr>
        <w:t>any</w:t>
      </w:r>
      <w:r>
        <w:rPr>
          <w:color w:val="383838"/>
          <w:spacing w:val="-5"/>
          <w:w w:val="110"/>
          <w:sz w:val="24"/>
        </w:rPr>
        <w:t> </w:t>
      </w:r>
      <w:r>
        <w:rPr>
          <w:color w:val="282828"/>
          <w:w w:val="110"/>
          <w:sz w:val="24"/>
        </w:rPr>
        <w:t>deed</w:t>
      </w:r>
      <w:r>
        <w:rPr>
          <w:color w:val="282828"/>
          <w:spacing w:val="-9"/>
          <w:w w:val="110"/>
          <w:sz w:val="24"/>
        </w:rPr>
        <w:t> </w:t>
      </w:r>
      <w:r>
        <w:rPr>
          <w:color w:val="383838"/>
          <w:w w:val="110"/>
          <w:sz w:val="24"/>
        </w:rPr>
        <w:t>executed</w:t>
      </w:r>
      <w:r>
        <w:rPr>
          <w:color w:val="383838"/>
          <w:spacing w:val="-64"/>
          <w:w w:val="110"/>
          <w:sz w:val="24"/>
        </w:rPr>
        <w:t> </w:t>
      </w:r>
      <w:r>
        <w:rPr>
          <w:color w:val="282828"/>
          <w:spacing w:val="-3"/>
          <w:w w:val="110"/>
          <w:sz w:val="24"/>
        </w:rPr>
        <w:t>under</w:t>
      </w:r>
      <w:r>
        <w:rPr>
          <w:color w:val="282828"/>
          <w:spacing w:val="-8"/>
          <w:w w:val="110"/>
          <w:sz w:val="24"/>
        </w:rPr>
        <w:t> </w:t>
      </w:r>
      <w:r>
        <w:rPr>
          <w:color w:val="383838"/>
          <w:spacing w:val="-2"/>
          <w:w w:val="110"/>
          <w:sz w:val="23"/>
        </w:rPr>
        <w:t>the</w:t>
      </w:r>
      <w:r>
        <w:rPr>
          <w:color w:val="383838"/>
          <w:w w:val="110"/>
          <w:sz w:val="23"/>
        </w:rPr>
        <w:t> </w:t>
      </w:r>
      <w:r>
        <w:rPr>
          <w:color w:val="282828"/>
          <w:spacing w:val="-2"/>
          <w:w w:val="110"/>
          <w:sz w:val="23"/>
        </w:rPr>
        <w:t>Insol</w:t>
      </w:r>
      <w:r>
        <w:rPr>
          <w:color w:val="484848"/>
          <w:spacing w:val="-2"/>
          <w:w w:val="110"/>
          <w:sz w:val="23"/>
        </w:rPr>
        <w:t>ve</w:t>
      </w:r>
      <w:r>
        <w:rPr>
          <w:color w:val="282828"/>
          <w:spacing w:val="-2"/>
          <w:w w:val="110"/>
          <w:sz w:val="23"/>
        </w:rPr>
        <w:t>ncy</w:t>
      </w:r>
      <w:r>
        <w:rPr>
          <w:color w:val="282828"/>
          <w:spacing w:val="-3"/>
          <w:w w:val="110"/>
          <w:sz w:val="23"/>
        </w:rPr>
        <w:t> </w:t>
      </w:r>
      <w:r>
        <w:rPr>
          <w:color w:val="383838"/>
          <w:spacing w:val="-2"/>
          <w:w w:val="110"/>
          <w:sz w:val="23"/>
        </w:rPr>
        <w:t>Act,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383838"/>
          <w:spacing w:val="-2"/>
          <w:w w:val="110"/>
          <w:sz w:val="23"/>
        </w:rPr>
        <w:t>2006</w:t>
      </w:r>
      <w:r>
        <w:rPr>
          <w:color w:val="383838"/>
          <w:spacing w:val="-15"/>
          <w:w w:val="110"/>
          <w:sz w:val="23"/>
        </w:rPr>
        <w:t> </w:t>
      </w:r>
      <w:r>
        <w:rPr>
          <w:color w:val="383838"/>
          <w:spacing w:val="-2"/>
          <w:w w:val="110"/>
          <w:sz w:val="23"/>
        </w:rPr>
        <w:t>(Act</w:t>
      </w:r>
      <w:r>
        <w:rPr>
          <w:color w:val="383838"/>
          <w:spacing w:val="-6"/>
          <w:w w:val="110"/>
          <w:sz w:val="23"/>
        </w:rPr>
        <w:t> </w:t>
      </w:r>
      <w:r>
        <w:rPr>
          <w:color w:val="383838"/>
          <w:spacing w:val="-2"/>
          <w:w w:val="110"/>
          <w:sz w:val="23"/>
        </w:rPr>
        <w:t>708)</w:t>
      </w:r>
      <w:r>
        <w:rPr>
          <w:color w:val="626262"/>
          <w:spacing w:val="-2"/>
          <w:w w:val="110"/>
          <w:sz w:val="23"/>
        </w:rPr>
        <w:t>;</w:t>
      </w:r>
    </w:p>
    <w:p>
      <w:pPr>
        <w:pStyle w:val="ListParagraph"/>
        <w:numPr>
          <w:ilvl w:val="0"/>
          <w:numId w:val="118"/>
        </w:numPr>
        <w:tabs>
          <w:tab w:pos="1718" w:val="left" w:leader="none"/>
        </w:tabs>
        <w:spacing w:line="244" w:lineRule="auto" w:before="0" w:after="0"/>
        <w:ind w:left="1692" w:right="1281" w:hanging="411"/>
        <w:jc w:val="both"/>
        <w:rPr>
          <w:color w:val="484848"/>
          <w:sz w:val="24"/>
        </w:rPr>
      </w:pPr>
      <w:r>
        <w:rPr>
          <w:color w:val="282828"/>
          <w:w w:val="105"/>
          <w:sz w:val="24"/>
        </w:rPr>
        <w:t>to </w:t>
      </w:r>
      <w:r>
        <w:rPr>
          <w:color w:val="282828"/>
          <w:w w:val="105"/>
          <w:sz w:val="23"/>
        </w:rPr>
        <w:t>draw, accept </w:t>
      </w:r>
      <w:r>
        <w:rPr>
          <w:color w:val="626262"/>
          <w:w w:val="105"/>
          <w:sz w:val="23"/>
        </w:rPr>
        <w:t>, </w:t>
      </w:r>
      <w:r>
        <w:rPr>
          <w:color w:val="282828"/>
          <w:w w:val="105"/>
          <w:sz w:val="24"/>
        </w:rPr>
        <w:t>make </w:t>
      </w:r>
      <w:r>
        <w:rPr>
          <w:color w:val="383838"/>
          <w:w w:val="105"/>
          <w:sz w:val="24"/>
        </w:rPr>
        <w:t>and </w:t>
      </w:r>
      <w:r>
        <w:rPr>
          <w:color w:val="484848"/>
          <w:w w:val="105"/>
          <w:sz w:val="24"/>
        </w:rPr>
        <w:t>e</w:t>
      </w:r>
      <w:r>
        <w:rPr>
          <w:color w:val="282828"/>
          <w:w w:val="105"/>
          <w:sz w:val="24"/>
        </w:rPr>
        <w:t>ndo</w:t>
      </w:r>
      <w:r>
        <w:rPr>
          <w:color w:val="484848"/>
          <w:w w:val="105"/>
          <w:sz w:val="24"/>
        </w:rPr>
        <w:t>rse </w:t>
      </w:r>
      <w:r>
        <w:rPr>
          <w:color w:val="383838"/>
          <w:w w:val="105"/>
          <w:sz w:val="24"/>
        </w:rPr>
        <w:t>any </w:t>
      </w:r>
      <w:r>
        <w:rPr>
          <w:color w:val="282828"/>
          <w:w w:val="105"/>
          <w:sz w:val="23"/>
        </w:rPr>
        <w:t>bill </w:t>
      </w:r>
      <w:r>
        <w:rPr>
          <w:color w:val="383838"/>
          <w:w w:val="105"/>
          <w:sz w:val="23"/>
        </w:rPr>
        <w:t>of </w:t>
      </w:r>
      <w:r>
        <w:rPr>
          <w:color w:val="383838"/>
          <w:w w:val="105"/>
          <w:sz w:val="24"/>
        </w:rPr>
        <w:t>exchange or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82828"/>
          <w:w w:val="105"/>
          <w:sz w:val="23"/>
        </w:rPr>
        <w:t>promissory </w:t>
      </w:r>
      <w:r>
        <w:rPr>
          <w:color w:val="282828"/>
          <w:w w:val="105"/>
          <w:sz w:val="24"/>
        </w:rPr>
        <w:t>note in the </w:t>
      </w:r>
      <w:r>
        <w:rPr>
          <w:color w:val="383838"/>
          <w:w w:val="105"/>
          <w:sz w:val="24"/>
        </w:rPr>
        <w:t>name </w:t>
      </w:r>
      <w:r>
        <w:rPr>
          <w:color w:val="484848"/>
          <w:w w:val="105"/>
          <w:sz w:val="24"/>
        </w:rPr>
        <w:t>a</w:t>
      </w:r>
      <w:r>
        <w:rPr>
          <w:color w:val="282828"/>
          <w:w w:val="105"/>
          <w:sz w:val="24"/>
        </w:rPr>
        <w:t>nd </w:t>
      </w:r>
      <w:r>
        <w:rPr>
          <w:color w:val="383838"/>
          <w:w w:val="105"/>
          <w:sz w:val="24"/>
        </w:rPr>
        <w:t>on </w:t>
      </w:r>
      <w:r>
        <w:rPr>
          <w:color w:val="282828"/>
          <w:w w:val="105"/>
          <w:sz w:val="24"/>
        </w:rPr>
        <w:t>behalf </w:t>
      </w:r>
      <w:r>
        <w:rPr>
          <w:color w:val="484848"/>
          <w:w w:val="105"/>
          <w:sz w:val="24"/>
        </w:rPr>
        <w:t>of </w:t>
      </w:r>
      <w:r>
        <w:rPr>
          <w:color w:val="282828"/>
          <w:w w:val="105"/>
          <w:sz w:val="24"/>
        </w:rPr>
        <w:t>the </w:t>
      </w:r>
      <w:r>
        <w:rPr>
          <w:color w:val="282828"/>
          <w:w w:val="105"/>
          <w:sz w:val="23"/>
        </w:rPr>
        <w:t>li</w:t>
      </w:r>
      <w:r>
        <w:rPr>
          <w:color w:val="484848"/>
          <w:w w:val="105"/>
          <w:sz w:val="23"/>
        </w:rPr>
        <w:t>c</w:t>
      </w:r>
      <w:r>
        <w:rPr>
          <w:color w:val="282828"/>
          <w:w w:val="105"/>
          <w:sz w:val="23"/>
        </w:rPr>
        <w:t>ensed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383838"/>
          <w:w w:val="110"/>
          <w:sz w:val="24"/>
        </w:rPr>
        <w:t>insurer</w:t>
      </w:r>
      <w:r>
        <w:rPr>
          <w:color w:val="383838"/>
          <w:spacing w:val="8"/>
          <w:w w:val="110"/>
          <w:sz w:val="24"/>
        </w:rPr>
        <w:t> </w:t>
      </w:r>
      <w:r>
        <w:rPr>
          <w:color w:val="383838"/>
          <w:w w:val="110"/>
          <w:sz w:val="24"/>
        </w:rPr>
        <w:t>or</w:t>
      </w:r>
      <w:r>
        <w:rPr>
          <w:color w:val="383838"/>
          <w:spacing w:val="-1"/>
          <w:w w:val="110"/>
          <w:sz w:val="24"/>
        </w:rPr>
        <w:t> </w:t>
      </w:r>
      <w:r>
        <w:rPr>
          <w:color w:val="282828"/>
          <w:w w:val="110"/>
          <w:sz w:val="23"/>
        </w:rPr>
        <w:t>licensed</w:t>
      </w:r>
      <w:r>
        <w:rPr>
          <w:color w:val="282828"/>
          <w:spacing w:val="17"/>
          <w:w w:val="110"/>
          <w:sz w:val="23"/>
        </w:rPr>
        <w:t> </w:t>
      </w:r>
      <w:r>
        <w:rPr>
          <w:color w:val="282828"/>
          <w:w w:val="110"/>
          <w:sz w:val="24"/>
        </w:rPr>
        <w:t>reinsurer</w:t>
      </w:r>
      <w:r>
        <w:rPr>
          <w:color w:val="484848"/>
          <w:w w:val="110"/>
          <w:sz w:val="24"/>
        </w:rPr>
        <w:t>;</w:t>
      </w:r>
    </w:p>
    <w:p>
      <w:pPr>
        <w:pStyle w:val="ListParagraph"/>
        <w:numPr>
          <w:ilvl w:val="0"/>
          <w:numId w:val="118"/>
        </w:numPr>
        <w:tabs>
          <w:tab w:pos="1708" w:val="left" w:leader="none"/>
        </w:tabs>
        <w:spacing w:line="244" w:lineRule="auto" w:before="0" w:after="0"/>
        <w:ind w:left="1682" w:right="1289" w:hanging="421"/>
        <w:jc w:val="both"/>
        <w:rPr>
          <w:color w:val="383838"/>
          <w:sz w:val="23"/>
        </w:rPr>
      </w:pPr>
      <w:r>
        <w:rPr>
          <w:color w:val="282828"/>
          <w:w w:val="105"/>
          <w:sz w:val="24"/>
        </w:rPr>
        <w:t>to </w:t>
      </w:r>
      <w:r>
        <w:rPr>
          <w:color w:val="383838"/>
          <w:w w:val="105"/>
          <w:sz w:val="24"/>
        </w:rPr>
        <w:t>obtain credit, whether </w:t>
      </w:r>
      <w:r>
        <w:rPr>
          <w:color w:val="282828"/>
          <w:w w:val="105"/>
          <w:sz w:val="24"/>
        </w:rPr>
        <w:t>on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the </w:t>
      </w:r>
      <w:r>
        <w:rPr>
          <w:color w:val="383838"/>
          <w:w w:val="105"/>
          <w:sz w:val="24"/>
        </w:rPr>
        <w:t>security </w:t>
      </w:r>
      <w:r>
        <w:rPr>
          <w:color w:val="484848"/>
          <w:w w:val="105"/>
          <w:sz w:val="24"/>
        </w:rPr>
        <w:t>o</w:t>
      </w:r>
      <w:r>
        <w:rPr>
          <w:color w:val="282828"/>
          <w:w w:val="105"/>
          <w:sz w:val="24"/>
        </w:rPr>
        <w:t>f </w:t>
      </w:r>
      <w:r>
        <w:rPr>
          <w:color w:val="383838"/>
          <w:w w:val="105"/>
          <w:sz w:val="24"/>
        </w:rPr>
        <w:t>the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insurer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reinsurer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or</w:t>
      </w:r>
      <w:r>
        <w:rPr>
          <w:color w:val="282828"/>
          <w:spacing w:val="20"/>
          <w:w w:val="105"/>
          <w:sz w:val="24"/>
        </w:rPr>
        <w:t> </w:t>
      </w:r>
      <w:r>
        <w:rPr>
          <w:color w:val="282828"/>
          <w:w w:val="105"/>
          <w:sz w:val="24"/>
        </w:rPr>
        <w:t>otherwise</w:t>
      </w:r>
      <w:r>
        <w:rPr>
          <w:color w:val="484848"/>
          <w:w w:val="105"/>
          <w:sz w:val="24"/>
        </w:rPr>
        <w:t>;</w:t>
      </w:r>
      <w:r>
        <w:rPr>
          <w:color w:val="484848"/>
          <w:spacing w:val="3"/>
          <w:w w:val="105"/>
          <w:sz w:val="24"/>
        </w:rPr>
        <w:t> </w:t>
      </w:r>
      <w:r>
        <w:rPr>
          <w:color w:val="282828"/>
          <w:w w:val="105"/>
          <w:sz w:val="24"/>
        </w:rPr>
        <w:t>and</w:t>
      </w:r>
    </w:p>
    <w:p>
      <w:pPr>
        <w:pStyle w:val="ListParagraph"/>
        <w:numPr>
          <w:ilvl w:val="0"/>
          <w:numId w:val="118"/>
        </w:numPr>
        <w:tabs>
          <w:tab w:pos="1698" w:val="left" w:leader="none"/>
        </w:tabs>
        <w:spacing w:line="242" w:lineRule="auto" w:before="0" w:after="0"/>
        <w:ind w:left="1671" w:right="1288" w:hanging="411"/>
        <w:jc w:val="both"/>
        <w:rPr>
          <w:color w:val="484848"/>
          <w:sz w:val="25"/>
        </w:rPr>
      </w:pPr>
      <w:r>
        <w:rPr>
          <w:color w:val="383838"/>
          <w:w w:val="105"/>
          <w:sz w:val="23"/>
        </w:rPr>
        <w:t>to take </w:t>
      </w:r>
      <w:r>
        <w:rPr>
          <w:color w:val="282828"/>
          <w:w w:val="105"/>
          <w:sz w:val="24"/>
        </w:rPr>
        <w:t>let</w:t>
      </w:r>
      <w:r>
        <w:rPr>
          <w:color w:val="484848"/>
          <w:w w:val="105"/>
          <w:sz w:val="24"/>
        </w:rPr>
        <w:t>ters </w:t>
      </w:r>
      <w:r>
        <w:rPr>
          <w:color w:val="383838"/>
          <w:w w:val="105"/>
          <w:sz w:val="24"/>
        </w:rPr>
        <w:t>of </w:t>
      </w:r>
      <w:r>
        <w:rPr>
          <w:color w:val="282828"/>
          <w:w w:val="105"/>
          <w:sz w:val="24"/>
        </w:rPr>
        <w:t>administration </w:t>
      </w:r>
      <w:r>
        <w:rPr>
          <w:color w:val="383838"/>
          <w:w w:val="105"/>
          <w:sz w:val="24"/>
        </w:rPr>
        <w:t>of </w:t>
      </w:r>
      <w:r>
        <w:rPr>
          <w:color w:val="282828"/>
          <w:w w:val="105"/>
          <w:sz w:val="24"/>
        </w:rPr>
        <w:t>the </w:t>
      </w:r>
      <w:r>
        <w:rPr>
          <w:color w:val="383838"/>
          <w:w w:val="105"/>
          <w:sz w:val="24"/>
        </w:rPr>
        <w:t>estate </w:t>
      </w:r>
      <w:r>
        <w:rPr>
          <w:color w:val="484848"/>
          <w:w w:val="105"/>
          <w:sz w:val="24"/>
        </w:rPr>
        <w:t>of </w:t>
      </w:r>
      <w:r>
        <w:rPr>
          <w:color w:val="282828"/>
          <w:w w:val="105"/>
          <w:sz w:val="24"/>
        </w:rPr>
        <w:t>a deceas</w:t>
      </w:r>
      <w:r>
        <w:rPr>
          <w:color w:val="484848"/>
          <w:w w:val="105"/>
          <w:sz w:val="24"/>
        </w:rPr>
        <w:t>e</w:t>
      </w:r>
      <w:r>
        <w:rPr>
          <w:color w:val="282828"/>
          <w:w w:val="105"/>
          <w:sz w:val="24"/>
        </w:rPr>
        <w:t>d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debtor of the </w:t>
      </w:r>
      <w:r>
        <w:rPr>
          <w:color w:val="282828"/>
          <w:w w:val="105"/>
          <w:sz w:val="24"/>
        </w:rPr>
        <w:t>licensed insurer or licensed </w:t>
      </w:r>
      <w:r>
        <w:rPr>
          <w:color w:val="383838"/>
          <w:w w:val="105"/>
          <w:sz w:val="24"/>
        </w:rPr>
        <w:t>reinsurer </w:t>
      </w:r>
      <w:r>
        <w:rPr>
          <w:color w:val="282828"/>
          <w:w w:val="105"/>
          <w:sz w:val="24"/>
        </w:rPr>
        <w:t>and to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take </w:t>
      </w:r>
      <w:r>
        <w:rPr>
          <w:color w:val="383838"/>
          <w:w w:val="105"/>
          <w:sz w:val="24"/>
        </w:rPr>
        <w:t>any other necessary steps </w:t>
      </w:r>
      <w:r>
        <w:rPr>
          <w:color w:val="282828"/>
          <w:w w:val="105"/>
          <w:sz w:val="23"/>
        </w:rPr>
        <w:t>to </w:t>
      </w:r>
      <w:r>
        <w:rPr>
          <w:color w:val="383838"/>
          <w:w w:val="105"/>
          <w:sz w:val="24"/>
        </w:rPr>
        <w:t>obtain </w:t>
      </w:r>
      <w:r>
        <w:rPr>
          <w:color w:val="282828"/>
          <w:w w:val="105"/>
          <w:sz w:val="24"/>
        </w:rPr>
        <w:t>pa</w:t>
      </w:r>
      <w:r>
        <w:rPr>
          <w:color w:val="484848"/>
          <w:w w:val="105"/>
          <w:sz w:val="24"/>
        </w:rPr>
        <w:t>yme</w:t>
      </w:r>
      <w:r>
        <w:rPr>
          <w:color w:val="282828"/>
          <w:w w:val="105"/>
          <w:sz w:val="24"/>
        </w:rPr>
        <w:t>nt </w:t>
      </w:r>
      <w:r>
        <w:rPr>
          <w:color w:val="383838"/>
          <w:w w:val="105"/>
          <w:sz w:val="24"/>
        </w:rPr>
        <w:t>of any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m</w:t>
      </w:r>
      <w:r>
        <w:rPr>
          <w:color w:val="484848"/>
          <w:w w:val="105"/>
          <w:sz w:val="24"/>
        </w:rPr>
        <w:t>o</w:t>
      </w:r>
      <w:r>
        <w:rPr>
          <w:color w:val="282828"/>
          <w:w w:val="105"/>
          <w:sz w:val="24"/>
        </w:rPr>
        <w:t>neys</w:t>
      </w:r>
      <w:r>
        <w:rPr>
          <w:color w:val="282828"/>
          <w:spacing w:val="-27"/>
          <w:w w:val="105"/>
          <w:sz w:val="24"/>
        </w:rPr>
        <w:t> </w:t>
      </w:r>
      <w:r>
        <w:rPr>
          <w:color w:val="282828"/>
          <w:w w:val="105"/>
          <w:sz w:val="24"/>
        </w:rPr>
        <w:t>due</w:t>
      </w:r>
      <w:r>
        <w:rPr>
          <w:color w:val="282828"/>
          <w:spacing w:val="-20"/>
          <w:w w:val="105"/>
          <w:sz w:val="24"/>
        </w:rPr>
        <w:t> </w:t>
      </w:r>
      <w:r>
        <w:rPr>
          <w:color w:val="282828"/>
          <w:w w:val="105"/>
          <w:sz w:val="24"/>
        </w:rPr>
        <w:t>fr</w:t>
      </w:r>
      <w:r>
        <w:rPr>
          <w:color w:val="484848"/>
          <w:w w:val="105"/>
          <w:sz w:val="24"/>
        </w:rPr>
        <w:t>om</w:t>
      </w:r>
      <w:r>
        <w:rPr>
          <w:color w:val="484848"/>
          <w:spacing w:val="-31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debtor</w:t>
      </w:r>
      <w:r>
        <w:rPr>
          <w:color w:val="484848"/>
          <w:w w:val="105"/>
          <w:sz w:val="24"/>
        </w:rPr>
        <w:t>,</w:t>
      </w:r>
      <w:r>
        <w:rPr>
          <w:color w:val="484848"/>
          <w:spacing w:val="-23"/>
          <w:w w:val="105"/>
          <w:sz w:val="24"/>
        </w:rPr>
        <w:t> </w:t>
      </w:r>
      <w:r>
        <w:rPr>
          <w:rFonts w:ascii="Arial"/>
          <w:i/>
          <w:color w:val="383838"/>
          <w:w w:val="105"/>
          <w:sz w:val="21"/>
        </w:rPr>
        <w:t>or</w:t>
      </w:r>
      <w:r>
        <w:rPr>
          <w:rFonts w:ascii="Arial"/>
          <w:i/>
          <w:color w:val="383838"/>
          <w:spacing w:val="5"/>
          <w:w w:val="105"/>
          <w:sz w:val="21"/>
        </w:rPr>
        <w:t> </w:t>
      </w:r>
      <w:r>
        <w:rPr>
          <w:color w:val="383838"/>
          <w:w w:val="105"/>
          <w:sz w:val="24"/>
        </w:rPr>
        <w:t>out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282828"/>
          <w:w w:val="105"/>
          <w:sz w:val="24"/>
        </w:rPr>
        <w:t>of</w:t>
      </w:r>
      <w:r>
        <w:rPr>
          <w:color w:val="282828"/>
          <w:spacing w:val="7"/>
          <w:w w:val="105"/>
          <w:sz w:val="24"/>
        </w:rPr>
        <w:t> </w:t>
      </w:r>
      <w:r>
        <w:rPr>
          <w:color w:val="282828"/>
          <w:w w:val="105"/>
          <w:sz w:val="24"/>
        </w:rPr>
        <w:t>th</w:t>
      </w:r>
      <w:r>
        <w:rPr>
          <w:color w:val="484848"/>
          <w:w w:val="105"/>
          <w:sz w:val="24"/>
        </w:rPr>
        <w:t>e</w:t>
      </w:r>
      <w:r>
        <w:rPr>
          <w:color w:val="484848"/>
          <w:spacing w:val="-23"/>
          <w:w w:val="105"/>
          <w:sz w:val="24"/>
        </w:rPr>
        <w:t> </w:t>
      </w:r>
      <w:r>
        <w:rPr>
          <w:color w:val="383838"/>
          <w:w w:val="105"/>
          <w:sz w:val="24"/>
        </w:rPr>
        <w:t>estate</w:t>
      </w:r>
      <w:r>
        <w:rPr>
          <w:color w:val="383838"/>
          <w:spacing w:val="-20"/>
          <w:w w:val="105"/>
          <w:sz w:val="24"/>
        </w:rPr>
        <w:t> </w:t>
      </w:r>
      <w:r>
        <w:rPr>
          <w:color w:val="383838"/>
          <w:w w:val="105"/>
          <w:sz w:val="24"/>
        </w:rPr>
        <w:t>of </w:t>
      </w:r>
      <w:r>
        <w:rPr>
          <w:color w:val="282828"/>
          <w:w w:val="105"/>
          <w:sz w:val="24"/>
        </w:rPr>
        <w:t>a</w:t>
      </w:r>
      <w:r>
        <w:rPr>
          <w:color w:val="282828"/>
          <w:spacing w:val="-12"/>
          <w:w w:val="105"/>
          <w:sz w:val="24"/>
        </w:rPr>
        <w:t> </w:t>
      </w:r>
      <w:r>
        <w:rPr>
          <w:color w:val="383838"/>
          <w:w w:val="105"/>
          <w:sz w:val="24"/>
        </w:rPr>
        <w:t>deceased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383838"/>
          <w:w w:val="105"/>
          <w:sz w:val="24"/>
        </w:rPr>
        <w:t>debtor.</w:t>
      </w:r>
    </w:p>
    <w:p>
      <w:pPr>
        <w:spacing w:after="0" w:line="242" w:lineRule="auto"/>
        <w:jc w:val="both"/>
        <w:rPr>
          <w:sz w:val="25"/>
        </w:rPr>
        <w:sectPr>
          <w:pgSz w:w="9600" w:h="14560"/>
          <w:pgMar w:header="0" w:footer="1083" w:top="560" w:bottom="128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91968" from="472.962646pt,719.977941pt" to="472.962646pt,644.771912pt" stroked="true" strokeweight=".502083pt" strokecolor="#000000">
            <v:stroke dashstyle="solid"/>
            <w10:wrap type="none"/>
          </v:line>
        </w:pict>
      </w:r>
    </w:p>
    <w:p>
      <w:pPr>
        <w:tabs>
          <w:tab w:pos="2972" w:val="left" w:leader="none"/>
        </w:tabs>
        <w:spacing w:before="252"/>
        <w:ind w:left="19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893504" from="476.477234pt,101.982824pt" to="476.477234pt,33.796024pt" stroked="true" strokeweight="1.004167pt" strokecolor="#000000">
            <v:stroke dashstyle="solid"/>
            <w10:wrap type="none"/>
          </v:line>
        </w:pict>
      </w:r>
      <w:r>
        <w:rPr>
          <w:b/>
          <w:color w:val="343434"/>
          <w:position w:val="-1"/>
          <w:sz w:val="24"/>
        </w:rPr>
        <w:t>Act</w:t>
      </w:r>
      <w:r>
        <w:rPr>
          <w:b/>
          <w:color w:val="343434"/>
          <w:spacing w:val="-6"/>
          <w:position w:val="-1"/>
          <w:sz w:val="24"/>
        </w:rPr>
        <w:t> </w:t>
      </w:r>
      <w:r>
        <w:rPr>
          <w:b/>
          <w:color w:val="1F1F1F"/>
          <w:position w:val="-1"/>
          <w:sz w:val="24"/>
        </w:rPr>
        <w:t>1061</w:t>
        <w:tab/>
      </w:r>
      <w:r>
        <w:rPr>
          <w:i/>
          <w:color w:val="343434"/>
          <w:w w:val="90"/>
          <w:sz w:val="25"/>
        </w:rPr>
        <w:t>Insurance</w:t>
      </w:r>
      <w:r>
        <w:rPr>
          <w:i/>
          <w:color w:val="343434"/>
          <w:spacing w:val="-4"/>
          <w:w w:val="90"/>
          <w:sz w:val="25"/>
        </w:rPr>
        <w:t> </w:t>
      </w:r>
      <w:r>
        <w:rPr>
          <w:i/>
          <w:color w:val="484848"/>
          <w:w w:val="90"/>
          <w:sz w:val="25"/>
        </w:rPr>
        <w:t>Act,</w:t>
      </w:r>
      <w:r>
        <w:rPr>
          <w:i/>
          <w:color w:val="484848"/>
          <w:spacing w:val="-5"/>
          <w:w w:val="90"/>
          <w:sz w:val="25"/>
        </w:rPr>
        <w:t> </w:t>
      </w:r>
      <w:r>
        <w:rPr>
          <w:i/>
          <w:color w:val="484848"/>
          <w:w w:val="90"/>
          <w:sz w:val="25"/>
        </w:rPr>
        <w:t>2021</w:t>
      </w:r>
    </w:p>
    <w:p>
      <w:pPr>
        <w:pStyle w:val="BodyText"/>
        <w:spacing w:before="2"/>
        <w:rPr>
          <w:i/>
          <w:sz w:val="36"/>
        </w:rPr>
      </w:pPr>
    </w:p>
    <w:p>
      <w:pPr>
        <w:pStyle w:val="ListParagraph"/>
        <w:numPr>
          <w:ilvl w:val="0"/>
          <w:numId w:val="117"/>
        </w:numPr>
        <w:tabs>
          <w:tab w:pos="1332" w:val="left" w:leader="none"/>
        </w:tabs>
        <w:spacing w:line="252" w:lineRule="auto" w:before="0" w:after="0"/>
        <w:ind w:left="185" w:right="1350" w:firstLine="801"/>
        <w:jc w:val="both"/>
        <w:rPr>
          <w:color w:val="343434"/>
          <w:sz w:val="24"/>
        </w:rPr>
      </w:pPr>
      <w:r>
        <w:rPr>
          <w:color w:val="343434"/>
          <w:w w:val="110"/>
          <w:sz w:val="24"/>
        </w:rPr>
        <w:t>The statutory manager shall not </w:t>
      </w:r>
      <w:r>
        <w:rPr>
          <w:color w:val="484848"/>
          <w:w w:val="110"/>
          <w:sz w:val="24"/>
        </w:rPr>
        <w:t>ente</w:t>
      </w:r>
      <w:r>
        <w:rPr>
          <w:color w:val="1F1F1F"/>
          <w:w w:val="110"/>
          <w:sz w:val="24"/>
        </w:rPr>
        <w:t>r </w:t>
      </w:r>
      <w:r>
        <w:rPr>
          <w:color w:val="484848"/>
          <w:w w:val="110"/>
          <w:sz w:val="24"/>
        </w:rPr>
        <w:t>into </w:t>
      </w:r>
      <w:r>
        <w:rPr>
          <w:color w:val="343434"/>
          <w:w w:val="110"/>
          <w:sz w:val="24"/>
        </w:rPr>
        <w:t>any insurance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484848"/>
          <w:w w:val="110"/>
          <w:sz w:val="24"/>
        </w:rPr>
        <w:t>contract</w:t>
      </w:r>
      <w:r>
        <w:rPr>
          <w:color w:val="484848"/>
          <w:spacing w:val="-1"/>
          <w:w w:val="110"/>
          <w:sz w:val="24"/>
        </w:rPr>
        <w:t> </w:t>
      </w:r>
      <w:r>
        <w:rPr>
          <w:color w:val="343434"/>
          <w:w w:val="110"/>
          <w:sz w:val="24"/>
        </w:rPr>
        <w:t>except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with</w:t>
      </w:r>
      <w:r>
        <w:rPr>
          <w:color w:val="343434"/>
          <w:spacing w:val="8"/>
          <w:w w:val="110"/>
          <w:sz w:val="24"/>
        </w:rPr>
        <w:t> </w:t>
      </w:r>
      <w:r>
        <w:rPr>
          <w:color w:val="1F1F1F"/>
          <w:w w:val="110"/>
          <w:sz w:val="24"/>
        </w:rPr>
        <w:t>the</w:t>
      </w:r>
      <w:r>
        <w:rPr>
          <w:color w:val="1F1F1F"/>
          <w:spacing w:val="17"/>
          <w:w w:val="110"/>
          <w:sz w:val="24"/>
        </w:rPr>
        <w:t> </w:t>
      </w:r>
      <w:r>
        <w:rPr>
          <w:color w:val="343434"/>
          <w:w w:val="110"/>
          <w:sz w:val="24"/>
        </w:rPr>
        <w:t>written</w:t>
      </w:r>
      <w:r>
        <w:rPr>
          <w:color w:val="343434"/>
          <w:spacing w:val="5"/>
          <w:w w:val="110"/>
          <w:sz w:val="24"/>
        </w:rPr>
        <w:t> </w:t>
      </w:r>
      <w:r>
        <w:rPr>
          <w:color w:val="343434"/>
          <w:w w:val="110"/>
          <w:sz w:val="24"/>
        </w:rPr>
        <w:t>approval</w:t>
      </w:r>
      <w:r>
        <w:rPr>
          <w:color w:val="343434"/>
          <w:spacing w:val="-5"/>
          <w:w w:val="110"/>
          <w:sz w:val="24"/>
        </w:rPr>
        <w:t> </w:t>
      </w:r>
      <w:r>
        <w:rPr>
          <w:color w:val="484848"/>
          <w:w w:val="110"/>
          <w:sz w:val="24"/>
        </w:rPr>
        <w:t>of</w:t>
      </w:r>
      <w:r>
        <w:rPr>
          <w:color w:val="484848"/>
          <w:spacing w:val="-16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7"/>
          <w:w w:val="110"/>
          <w:sz w:val="24"/>
        </w:rPr>
        <w:t> </w:t>
      </w:r>
      <w:r>
        <w:rPr>
          <w:color w:val="343434"/>
          <w:w w:val="110"/>
          <w:sz w:val="24"/>
        </w:rPr>
        <w:t>Commission.</w:t>
      </w:r>
    </w:p>
    <w:p>
      <w:pPr>
        <w:pStyle w:val="ListParagraph"/>
        <w:numPr>
          <w:ilvl w:val="0"/>
          <w:numId w:val="117"/>
        </w:numPr>
        <w:tabs>
          <w:tab w:pos="1352" w:val="left" w:leader="none"/>
        </w:tabs>
        <w:spacing w:line="247" w:lineRule="auto" w:before="22" w:after="0"/>
        <w:ind w:left="171" w:right="1349" w:firstLine="806"/>
        <w:jc w:val="both"/>
        <w:rPr>
          <w:color w:val="484848"/>
          <w:sz w:val="22"/>
        </w:rPr>
      </w:pPr>
      <w:r>
        <w:rPr>
          <w:color w:val="343434"/>
          <w:w w:val="110"/>
          <w:sz w:val="24"/>
        </w:rPr>
        <w:t>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statutmy manager </w:t>
      </w:r>
      <w:r>
        <w:rPr>
          <w:color w:val="484848"/>
          <w:w w:val="110"/>
          <w:sz w:val="24"/>
        </w:rPr>
        <w:t>s·hall, </w:t>
      </w:r>
      <w:r>
        <w:rPr>
          <w:color w:val="1F1F1F"/>
          <w:w w:val="110"/>
          <w:sz w:val="24"/>
        </w:rPr>
        <w:t>in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exercising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th</w:t>
      </w:r>
      <w:r>
        <w:rPr>
          <w:color w:val="484848"/>
          <w:w w:val="110"/>
          <w:sz w:val="24"/>
        </w:rPr>
        <w:t>e </w:t>
      </w:r>
      <w:r>
        <w:rPr>
          <w:color w:val="343434"/>
          <w:w w:val="110"/>
          <w:sz w:val="24"/>
        </w:rPr>
        <w:t>powers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484848"/>
          <w:w w:val="110"/>
          <w:sz w:val="24"/>
        </w:rPr>
        <w:t>conferred</w:t>
      </w:r>
      <w:r>
        <w:rPr>
          <w:color w:val="484848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by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this </w:t>
      </w:r>
      <w:r>
        <w:rPr>
          <w:color w:val="484848"/>
          <w:w w:val="110"/>
          <w:sz w:val="24"/>
        </w:rPr>
        <w:t>section, </w:t>
      </w:r>
      <w:r>
        <w:rPr>
          <w:color w:val="343434"/>
          <w:w w:val="110"/>
          <w:sz w:val="24"/>
        </w:rPr>
        <w:t>be guided by </w:t>
      </w:r>
      <w:r>
        <w:rPr>
          <w:color w:val="484848"/>
          <w:w w:val="110"/>
          <w:sz w:val="24"/>
        </w:rPr>
        <w:t>t</w:t>
      </w:r>
      <w:r>
        <w:rPr>
          <w:color w:val="1F1F1F"/>
          <w:w w:val="110"/>
          <w:sz w:val="24"/>
        </w:rPr>
        <w:t>he </w:t>
      </w:r>
      <w:r>
        <w:rPr>
          <w:color w:val="343434"/>
          <w:w w:val="110"/>
          <w:sz w:val="24"/>
        </w:rPr>
        <w:t>purpose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for </w:t>
      </w:r>
      <w:r>
        <w:rPr>
          <w:color w:val="484848"/>
          <w:w w:val="110"/>
          <w:sz w:val="24"/>
        </w:rPr>
        <w:t>statu </w:t>
      </w:r>
      <w:r>
        <w:rPr>
          <w:color w:val="1F1F1F"/>
          <w:w w:val="110"/>
          <w:sz w:val="24"/>
        </w:rPr>
        <w:t>to</w:t>
      </w:r>
      <w:r>
        <w:rPr>
          <w:color w:val="484848"/>
          <w:w w:val="110"/>
          <w:sz w:val="24"/>
        </w:rPr>
        <w:t>ry</w:t>
      </w:r>
      <w:r>
        <w:rPr>
          <w:color w:val="484848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management as provided for under paragraph </w:t>
      </w:r>
      <w:r>
        <w:rPr>
          <w:i/>
          <w:color w:val="343434"/>
          <w:w w:val="110"/>
          <w:sz w:val="23"/>
        </w:rPr>
        <w:t>(b) </w:t>
      </w:r>
      <w:r>
        <w:rPr>
          <w:color w:val="1F1F1F"/>
          <w:w w:val="110"/>
          <w:sz w:val="24"/>
        </w:rPr>
        <w:t>of </w:t>
      </w:r>
      <w:r>
        <w:rPr>
          <w:color w:val="343434"/>
          <w:w w:val="110"/>
          <w:sz w:val="24"/>
        </w:rPr>
        <w:t>subsection </w:t>
      </w:r>
      <w:r>
        <w:rPr>
          <w:rFonts w:ascii="Arial" w:hAnsi="Arial"/>
          <w:color w:val="343434"/>
          <w:w w:val="110"/>
          <w:sz w:val="22"/>
        </w:rPr>
        <w:t>(1) </w:t>
      </w:r>
      <w:r>
        <w:rPr>
          <w:color w:val="484848"/>
          <w:w w:val="110"/>
          <w:sz w:val="23"/>
        </w:rPr>
        <w:t>of</w:t>
      </w:r>
      <w:r>
        <w:rPr>
          <w:color w:val="484848"/>
          <w:spacing w:val="1"/>
          <w:w w:val="110"/>
          <w:sz w:val="23"/>
        </w:rPr>
        <w:t> </w:t>
      </w:r>
      <w:r>
        <w:rPr>
          <w:color w:val="484848"/>
          <w:w w:val="110"/>
          <w:sz w:val="24"/>
        </w:rPr>
        <w:t>section</w:t>
      </w:r>
      <w:r>
        <w:rPr>
          <w:color w:val="484848"/>
          <w:spacing w:val="5"/>
          <w:w w:val="110"/>
          <w:sz w:val="24"/>
        </w:rPr>
        <w:t> </w:t>
      </w:r>
      <w:r>
        <w:rPr>
          <w:color w:val="343434"/>
          <w:w w:val="110"/>
          <w:sz w:val="23"/>
        </w:rPr>
        <w:t>99.</w:t>
      </w:r>
    </w:p>
    <w:p>
      <w:pPr>
        <w:spacing w:line="255" w:lineRule="exact" w:before="117"/>
        <w:ind w:left="169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892992" from="475.975128pt,85.741335pt" to="475.975128pt,6.524318pt" stroked="true" strokeweight="1.004167pt" strokecolor="#000000">
            <v:stroke dashstyle="solid"/>
            <w10:wrap type="none"/>
          </v:line>
        </w:pict>
      </w:r>
      <w:r>
        <w:rPr>
          <w:b/>
          <w:color w:val="1F1F1F"/>
          <w:w w:val="105"/>
          <w:sz w:val="24"/>
        </w:rPr>
        <w:t>Remuneration</w:t>
      </w:r>
      <w:r>
        <w:rPr>
          <w:b/>
          <w:color w:val="1F1F1F"/>
          <w:spacing w:val="-6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6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charges</w:t>
      </w:r>
      <w:r>
        <w:rPr>
          <w:b/>
          <w:color w:val="1F1F1F"/>
          <w:spacing w:val="-12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anti</w:t>
      </w:r>
      <w:r>
        <w:rPr>
          <w:b/>
          <w:color w:val="1F1F1F"/>
          <w:spacing w:val="-15"/>
          <w:w w:val="105"/>
          <w:sz w:val="24"/>
        </w:rPr>
        <w:t> </w:t>
      </w:r>
      <w:r>
        <w:rPr>
          <w:b/>
          <w:color w:val="343434"/>
          <w:w w:val="105"/>
          <w:sz w:val="24"/>
        </w:rPr>
        <w:t>expenses</w:t>
      </w:r>
      <w:r>
        <w:rPr>
          <w:b/>
          <w:color w:val="343434"/>
          <w:spacing w:val="-1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-1"/>
          <w:w w:val="105"/>
          <w:sz w:val="24"/>
        </w:rPr>
        <w:t> </w:t>
      </w:r>
      <w:r>
        <w:rPr>
          <w:b/>
          <w:color w:val="343434"/>
          <w:w w:val="105"/>
          <w:sz w:val="24"/>
        </w:rPr>
        <w:t>statutory</w:t>
      </w:r>
      <w:r>
        <w:rPr>
          <w:b/>
          <w:color w:val="343434"/>
          <w:spacing w:val="-12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manager</w:t>
      </w:r>
    </w:p>
    <w:p>
      <w:pPr>
        <w:pStyle w:val="ListParagraph"/>
        <w:numPr>
          <w:ilvl w:val="0"/>
          <w:numId w:val="93"/>
        </w:numPr>
        <w:tabs>
          <w:tab w:pos="953" w:val="left" w:leader="none"/>
        </w:tabs>
        <w:spacing w:line="230" w:lineRule="auto" w:before="0" w:after="0"/>
        <w:ind w:left="146" w:right="1344" w:firstLine="272"/>
        <w:jc w:val="both"/>
        <w:rPr>
          <w:color w:val="1F1F1F"/>
          <w:sz w:val="25"/>
        </w:rPr>
      </w:pPr>
      <w:r>
        <w:rPr>
          <w:rFonts w:ascii="Arial"/>
          <w:color w:val="343434"/>
          <w:w w:val="110"/>
          <w:sz w:val="23"/>
        </w:rPr>
        <w:t>(1) </w:t>
      </w:r>
      <w:r>
        <w:rPr>
          <w:color w:val="343434"/>
          <w:w w:val="110"/>
          <w:sz w:val="24"/>
        </w:rPr>
        <w:t>The costs</w:t>
      </w:r>
      <w:r>
        <w:rPr>
          <w:color w:val="606060"/>
          <w:w w:val="110"/>
          <w:sz w:val="24"/>
        </w:rPr>
        <w:t>, </w:t>
      </w:r>
      <w:r>
        <w:rPr>
          <w:color w:val="484848"/>
          <w:w w:val="110"/>
          <w:sz w:val="24"/>
        </w:rPr>
        <w:t>charges, </w:t>
      </w:r>
      <w:r>
        <w:rPr>
          <w:color w:val="343434"/>
          <w:w w:val="110"/>
          <w:sz w:val="24"/>
        </w:rPr>
        <w:t>and expenses properly incurred </w:t>
      </w:r>
      <w:r>
        <w:rPr>
          <w:rFonts w:ascii="Arial"/>
          <w:color w:val="343434"/>
          <w:w w:val="110"/>
          <w:sz w:val="23"/>
        </w:rPr>
        <w:t>by </w:t>
      </w:r>
      <w:r>
        <w:rPr>
          <w:color w:val="343434"/>
          <w:w w:val="110"/>
          <w:sz w:val="29"/>
        </w:rPr>
        <w:t>a</w:t>
      </w:r>
      <w:r>
        <w:rPr>
          <w:color w:val="343434"/>
          <w:spacing w:val="1"/>
          <w:w w:val="110"/>
          <w:sz w:val="29"/>
        </w:rPr>
        <w:t> </w:t>
      </w:r>
      <w:r>
        <w:rPr>
          <w:color w:val="343434"/>
          <w:w w:val="110"/>
          <w:sz w:val="24"/>
        </w:rPr>
        <w:t>statutory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manager</w:t>
      </w:r>
      <w:r>
        <w:rPr>
          <w:color w:val="606060"/>
          <w:w w:val="110"/>
          <w:sz w:val="24"/>
        </w:rPr>
        <w:t>,</w:t>
      </w:r>
      <w:r>
        <w:rPr>
          <w:color w:val="606060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including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remuneration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agreed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on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with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484848"/>
          <w:w w:val="110"/>
          <w:sz w:val="24"/>
        </w:rPr>
        <w:t>the</w:t>
      </w:r>
      <w:r>
        <w:rPr>
          <w:color w:val="484848"/>
          <w:spacing w:val="1"/>
          <w:w w:val="110"/>
          <w:sz w:val="24"/>
        </w:rPr>
        <w:t> </w:t>
      </w:r>
      <w:r>
        <w:rPr>
          <w:color w:val="484848"/>
          <w:w w:val="110"/>
          <w:sz w:val="24"/>
        </w:rPr>
        <w:t>Co</w:t>
      </w:r>
      <w:r>
        <w:rPr>
          <w:color w:val="1F1F1F"/>
          <w:w w:val="110"/>
          <w:sz w:val="24"/>
        </w:rPr>
        <w:t>mmission</w:t>
      </w:r>
      <w:r>
        <w:rPr>
          <w:color w:val="484848"/>
          <w:w w:val="110"/>
          <w:sz w:val="24"/>
        </w:rPr>
        <w:t>, </w:t>
      </w:r>
      <w:r>
        <w:rPr>
          <w:color w:val="343434"/>
          <w:w w:val="110"/>
          <w:sz w:val="24"/>
        </w:rPr>
        <w:t>are payable </w:t>
      </w:r>
      <w:r>
        <w:rPr>
          <w:color w:val="484848"/>
          <w:w w:val="110"/>
          <w:sz w:val="24"/>
        </w:rPr>
        <w:t>out of </w:t>
      </w:r>
      <w:r>
        <w:rPr>
          <w:color w:val="343434"/>
          <w:w w:val="110"/>
          <w:sz w:val="24"/>
        </w:rPr>
        <w:t>the assets of the licensed insurer </w:t>
      </w:r>
      <w:r>
        <w:rPr>
          <w:color w:val="484848"/>
          <w:w w:val="110"/>
          <w:sz w:val="27"/>
        </w:rPr>
        <w:t>or</w:t>
      </w:r>
      <w:r>
        <w:rPr>
          <w:color w:val="484848"/>
          <w:spacing w:val="1"/>
          <w:w w:val="110"/>
          <w:sz w:val="27"/>
        </w:rPr>
        <w:t> </w:t>
      </w:r>
      <w:r>
        <w:rPr>
          <w:color w:val="343434"/>
          <w:w w:val="105"/>
          <w:sz w:val="24"/>
        </w:rPr>
        <w:t>licensed</w:t>
      </w:r>
      <w:r>
        <w:rPr>
          <w:color w:val="343434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reinsurer</w:t>
      </w:r>
      <w:r>
        <w:rPr>
          <w:color w:val="343434"/>
          <w:spacing w:val="9"/>
          <w:w w:val="105"/>
          <w:sz w:val="24"/>
        </w:rPr>
        <w:t> </w:t>
      </w:r>
      <w:r>
        <w:rPr>
          <w:color w:val="343434"/>
          <w:w w:val="105"/>
          <w:sz w:val="24"/>
        </w:rPr>
        <w:t>in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484848"/>
          <w:w w:val="105"/>
          <w:sz w:val="24"/>
        </w:rPr>
        <w:t>respect</w:t>
      </w:r>
      <w:r>
        <w:rPr>
          <w:color w:val="484848"/>
          <w:spacing w:val="6"/>
          <w:w w:val="105"/>
          <w:sz w:val="24"/>
        </w:rPr>
        <w:t> </w:t>
      </w:r>
      <w:r>
        <w:rPr>
          <w:color w:val="484848"/>
          <w:w w:val="105"/>
          <w:sz w:val="24"/>
        </w:rPr>
        <w:t>of</w:t>
      </w:r>
      <w:r>
        <w:rPr>
          <w:color w:val="484848"/>
          <w:spacing w:val="-12"/>
          <w:w w:val="105"/>
          <w:sz w:val="24"/>
        </w:rPr>
        <w:t> </w:t>
      </w:r>
      <w:r>
        <w:rPr>
          <w:color w:val="343434"/>
          <w:w w:val="105"/>
          <w:sz w:val="24"/>
        </w:rPr>
        <w:t>which</w:t>
      </w:r>
      <w:r>
        <w:rPr>
          <w:color w:val="343434"/>
          <w:spacing w:val="19"/>
          <w:w w:val="105"/>
          <w:sz w:val="24"/>
        </w:rPr>
        <w:t>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11"/>
          <w:w w:val="105"/>
          <w:sz w:val="23"/>
        </w:rPr>
        <w:t> </w:t>
      </w:r>
      <w:r>
        <w:rPr>
          <w:color w:val="484848"/>
          <w:w w:val="105"/>
          <w:sz w:val="24"/>
        </w:rPr>
        <w:t>sta</w:t>
      </w:r>
      <w:r>
        <w:rPr>
          <w:color w:val="1F1F1F"/>
          <w:w w:val="105"/>
          <w:sz w:val="24"/>
        </w:rPr>
        <w:t>tut</w:t>
      </w:r>
      <w:r>
        <w:rPr>
          <w:color w:val="484848"/>
          <w:w w:val="105"/>
          <w:sz w:val="24"/>
        </w:rPr>
        <w:t>o1y</w:t>
      </w:r>
      <w:r>
        <w:rPr>
          <w:color w:val="484848"/>
          <w:spacing w:val="-38"/>
          <w:w w:val="105"/>
          <w:sz w:val="24"/>
        </w:rPr>
        <w:t> </w:t>
      </w:r>
      <w:r>
        <w:rPr>
          <w:color w:val="343434"/>
          <w:w w:val="105"/>
          <w:sz w:val="24"/>
        </w:rPr>
        <w:t>manager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484848"/>
          <w:w w:val="105"/>
          <w:sz w:val="24"/>
        </w:rPr>
        <w:t>is</w:t>
      </w:r>
      <w:r>
        <w:rPr>
          <w:color w:val="484848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appointed</w:t>
      </w:r>
    </w:p>
    <w:p>
      <w:pPr>
        <w:spacing w:line="272" w:lineRule="exact" w:before="21"/>
        <w:ind w:left="165" w:right="0" w:firstLine="0"/>
        <w:jc w:val="both"/>
        <w:rPr>
          <w:sz w:val="25"/>
        </w:rPr>
      </w:pPr>
      <w:r>
        <w:rPr>
          <w:color w:val="343434"/>
          <w:w w:val="105"/>
          <w:sz w:val="24"/>
        </w:rPr>
        <w:t>and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484848"/>
          <w:w w:val="105"/>
          <w:sz w:val="25"/>
        </w:rPr>
        <w:t>s</w:t>
      </w:r>
      <w:r>
        <w:rPr>
          <w:color w:val="1F1F1F"/>
          <w:w w:val="105"/>
          <w:sz w:val="25"/>
        </w:rPr>
        <w:t>hall</w:t>
      </w:r>
    </w:p>
    <w:p>
      <w:pPr>
        <w:pStyle w:val="ListParagraph"/>
        <w:numPr>
          <w:ilvl w:val="1"/>
          <w:numId w:val="93"/>
        </w:numPr>
        <w:tabs>
          <w:tab w:pos="1558" w:val="left" w:leader="none"/>
        </w:tabs>
        <w:spacing w:line="289" w:lineRule="exact" w:before="0" w:after="0"/>
        <w:ind w:left="1557" w:right="0" w:hanging="437"/>
        <w:jc w:val="both"/>
        <w:rPr>
          <w:color w:val="343434"/>
          <w:sz w:val="23"/>
        </w:rPr>
      </w:pPr>
      <w:r>
        <w:rPr>
          <w:color w:val="343434"/>
          <w:w w:val="105"/>
          <w:sz w:val="24"/>
        </w:rPr>
        <w:t>have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priority</w:t>
      </w:r>
      <w:r>
        <w:rPr>
          <w:color w:val="343434"/>
          <w:spacing w:val="20"/>
          <w:w w:val="105"/>
          <w:sz w:val="24"/>
        </w:rPr>
        <w:t> </w:t>
      </w:r>
      <w:r>
        <w:rPr>
          <w:color w:val="343434"/>
          <w:w w:val="105"/>
          <w:sz w:val="24"/>
        </w:rPr>
        <w:t>over</w:t>
      </w:r>
      <w:r>
        <w:rPr>
          <w:color w:val="343434"/>
          <w:spacing w:val="4"/>
          <w:w w:val="105"/>
          <w:sz w:val="24"/>
        </w:rPr>
        <w:t> </w:t>
      </w:r>
      <w:r>
        <w:rPr>
          <w:color w:val="343434"/>
          <w:w w:val="105"/>
          <w:sz w:val="26"/>
        </w:rPr>
        <w:t>all</w:t>
      </w:r>
      <w:r>
        <w:rPr>
          <w:color w:val="343434"/>
          <w:spacing w:val="-9"/>
          <w:w w:val="105"/>
          <w:sz w:val="26"/>
        </w:rPr>
        <w:t> </w:t>
      </w:r>
      <w:r>
        <w:rPr>
          <w:color w:val="343434"/>
          <w:w w:val="105"/>
          <w:sz w:val="24"/>
        </w:rPr>
        <w:t>other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claims;</w:t>
      </w:r>
      <w:r>
        <w:rPr>
          <w:color w:val="343434"/>
          <w:spacing w:val="15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551" w:val="left" w:leader="none"/>
        </w:tabs>
        <w:spacing w:line="249" w:lineRule="auto" w:before="1" w:after="0"/>
        <w:ind w:left="1551" w:right="1361" w:hanging="430"/>
        <w:jc w:val="both"/>
        <w:rPr>
          <w:color w:val="484848"/>
          <w:sz w:val="23"/>
        </w:rPr>
      </w:pPr>
      <w:r>
        <w:rPr>
          <w:color w:val="343434"/>
          <w:w w:val="105"/>
          <w:sz w:val="24"/>
        </w:rPr>
        <w:t>for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343434"/>
          <w:w w:val="105"/>
          <w:sz w:val="24"/>
        </w:rPr>
        <w:t>all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343434"/>
          <w:w w:val="105"/>
          <w:sz w:val="24"/>
        </w:rPr>
        <w:t>purposes</w:t>
      </w:r>
      <w:r>
        <w:rPr>
          <w:color w:val="343434"/>
          <w:spacing w:val="19"/>
          <w:w w:val="105"/>
          <w:sz w:val="24"/>
        </w:rPr>
        <w:t> </w:t>
      </w:r>
      <w:r>
        <w:rPr>
          <w:color w:val="343434"/>
          <w:w w:val="105"/>
          <w:sz w:val="25"/>
        </w:rPr>
        <w:t>be</w:t>
      </w:r>
      <w:r>
        <w:rPr>
          <w:color w:val="343434"/>
          <w:spacing w:val="1"/>
          <w:w w:val="105"/>
          <w:sz w:val="25"/>
        </w:rPr>
        <w:t> </w:t>
      </w:r>
      <w:r>
        <w:rPr>
          <w:color w:val="343434"/>
          <w:w w:val="105"/>
          <w:sz w:val="24"/>
        </w:rPr>
        <w:t>treated</w:t>
      </w:r>
      <w:r>
        <w:rPr>
          <w:color w:val="343434"/>
          <w:spacing w:val="-10"/>
          <w:w w:val="105"/>
          <w:sz w:val="24"/>
        </w:rPr>
        <w:t> </w:t>
      </w:r>
      <w:r>
        <w:rPr>
          <w:color w:val="343434"/>
          <w:w w:val="105"/>
          <w:sz w:val="24"/>
        </w:rPr>
        <w:t>as</w:t>
      </w:r>
      <w:r>
        <w:rPr>
          <w:color w:val="343434"/>
          <w:spacing w:val="-4"/>
          <w:w w:val="105"/>
          <w:sz w:val="24"/>
        </w:rPr>
        <w:t> </w:t>
      </w:r>
      <w:r>
        <w:rPr>
          <w:color w:val="343434"/>
          <w:w w:val="105"/>
          <w:sz w:val="25"/>
        </w:rPr>
        <w:t>a</w:t>
      </w:r>
      <w:r>
        <w:rPr>
          <w:color w:val="343434"/>
          <w:spacing w:val="-2"/>
          <w:w w:val="105"/>
          <w:sz w:val="25"/>
        </w:rPr>
        <w:t> </w:t>
      </w:r>
      <w:r>
        <w:rPr>
          <w:color w:val="343434"/>
          <w:w w:val="105"/>
          <w:sz w:val="24"/>
        </w:rPr>
        <w:t>charge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343434"/>
          <w:w w:val="105"/>
          <w:sz w:val="24"/>
        </w:rPr>
        <w:t>over</w:t>
      </w:r>
      <w:r>
        <w:rPr>
          <w:color w:val="343434"/>
          <w:spacing w:val="-4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7"/>
          <w:w w:val="105"/>
          <w:sz w:val="24"/>
        </w:rPr>
        <w:t> </w:t>
      </w:r>
      <w:r>
        <w:rPr>
          <w:color w:val="343434"/>
          <w:w w:val="105"/>
          <w:sz w:val="24"/>
        </w:rPr>
        <w:t>assets</w:t>
      </w:r>
      <w:r>
        <w:rPr>
          <w:color w:val="343434"/>
          <w:spacing w:val="-9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1F1F1F"/>
          <w:w w:val="105"/>
          <w:sz w:val="24"/>
        </w:rPr>
        <w:t>licens</w:t>
      </w:r>
      <w:r>
        <w:rPr>
          <w:color w:val="484848"/>
          <w:w w:val="105"/>
          <w:sz w:val="24"/>
        </w:rPr>
        <w:t>ed</w:t>
      </w:r>
      <w:r>
        <w:rPr>
          <w:color w:val="484848"/>
          <w:spacing w:val="12"/>
          <w:w w:val="105"/>
          <w:sz w:val="24"/>
        </w:rPr>
        <w:t> </w:t>
      </w:r>
      <w:r>
        <w:rPr>
          <w:color w:val="1F1F1F"/>
          <w:w w:val="105"/>
          <w:sz w:val="24"/>
        </w:rPr>
        <w:t>insure</w:t>
      </w:r>
      <w:r>
        <w:rPr>
          <w:color w:val="484848"/>
          <w:w w:val="105"/>
          <w:sz w:val="24"/>
        </w:rPr>
        <w:t>r</w:t>
      </w:r>
      <w:r>
        <w:rPr>
          <w:color w:val="484848"/>
          <w:spacing w:val="16"/>
          <w:w w:val="105"/>
          <w:sz w:val="24"/>
        </w:rPr>
        <w:t> </w:t>
      </w:r>
      <w:r>
        <w:rPr>
          <w:color w:val="343434"/>
          <w:w w:val="105"/>
          <w:sz w:val="24"/>
        </w:rPr>
        <w:t>or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343434"/>
          <w:w w:val="105"/>
          <w:sz w:val="24"/>
        </w:rPr>
        <w:t>licensed </w:t>
      </w:r>
      <w:r>
        <w:rPr>
          <w:color w:val="1F1F1F"/>
          <w:w w:val="105"/>
          <w:sz w:val="24"/>
        </w:rPr>
        <w:t>reinsurer</w:t>
      </w:r>
      <w:r>
        <w:rPr>
          <w:color w:val="484848"/>
          <w:w w:val="105"/>
          <w:sz w:val="24"/>
        </w:rPr>
        <w:t>.</w:t>
      </w:r>
    </w:p>
    <w:p>
      <w:pPr>
        <w:pStyle w:val="ListParagraph"/>
        <w:numPr>
          <w:ilvl w:val="0"/>
          <w:numId w:val="119"/>
        </w:numPr>
        <w:tabs>
          <w:tab w:pos="1271" w:val="left" w:leader="none"/>
        </w:tabs>
        <w:spacing w:line="240" w:lineRule="auto" w:before="36" w:after="0"/>
        <w:ind w:left="1270" w:right="0" w:hanging="335"/>
        <w:jc w:val="both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12"/>
          <w:sz w:val="24"/>
        </w:rPr>
        <w:t> </w:t>
      </w:r>
      <w:r>
        <w:rPr>
          <w:color w:val="343434"/>
          <w:sz w:val="24"/>
        </w:rPr>
        <w:t>charge</w:t>
      </w:r>
      <w:r>
        <w:rPr>
          <w:color w:val="343434"/>
          <w:spacing w:val="19"/>
          <w:sz w:val="24"/>
        </w:rPr>
        <w:t> </w:t>
      </w:r>
      <w:r>
        <w:rPr>
          <w:color w:val="343434"/>
          <w:sz w:val="24"/>
        </w:rPr>
        <w:t>specified</w:t>
      </w:r>
      <w:r>
        <w:rPr>
          <w:color w:val="343434"/>
          <w:spacing w:val="39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31"/>
          <w:sz w:val="24"/>
        </w:rPr>
        <w:t> </w:t>
      </w:r>
      <w:r>
        <w:rPr>
          <w:color w:val="343434"/>
          <w:sz w:val="24"/>
        </w:rPr>
        <w:t>paragraph</w:t>
      </w:r>
      <w:r>
        <w:rPr>
          <w:color w:val="343434"/>
          <w:spacing w:val="18"/>
          <w:sz w:val="24"/>
        </w:rPr>
        <w:t> </w:t>
      </w:r>
      <w:r>
        <w:rPr>
          <w:i/>
          <w:color w:val="343434"/>
          <w:sz w:val="26"/>
        </w:rPr>
        <w:t>(b)</w:t>
      </w:r>
      <w:r>
        <w:rPr>
          <w:i/>
          <w:color w:val="343434"/>
          <w:spacing w:val="-28"/>
          <w:sz w:val="26"/>
        </w:rPr>
        <w:t> </w:t>
      </w:r>
      <w:r>
        <w:rPr>
          <w:color w:val="343434"/>
          <w:sz w:val="24"/>
        </w:rPr>
        <w:t>of</w:t>
      </w:r>
      <w:r>
        <w:rPr>
          <w:color w:val="343434"/>
          <w:spacing w:val="10"/>
          <w:sz w:val="24"/>
        </w:rPr>
        <w:t> </w:t>
      </w:r>
      <w:r>
        <w:rPr>
          <w:color w:val="343434"/>
          <w:sz w:val="24"/>
        </w:rPr>
        <w:t>subsection</w:t>
      </w:r>
      <w:r>
        <w:rPr>
          <w:color w:val="343434"/>
          <w:spacing w:val="47"/>
          <w:sz w:val="24"/>
        </w:rPr>
        <w:t> </w:t>
      </w:r>
      <w:r>
        <w:rPr>
          <w:color w:val="343434"/>
          <w:sz w:val="23"/>
        </w:rPr>
        <w:t>(1)</w:t>
      </w:r>
      <w:r>
        <w:rPr>
          <w:color w:val="343434"/>
          <w:spacing w:val="6"/>
          <w:sz w:val="23"/>
        </w:rPr>
        <w:t> </w:t>
      </w:r>
      <w:r>
        <w:rPr>
          <w:color w:val="343434"/>
          <w:sz w:val="24"/>
        </w:rPr>
        <w:t>shaJI</w:t>
      </w:r>
    </w:p>
    <w:p>
      <w:pPr>
        <w:pStyle w:val="ListParagraph"/>
        <w:numPr>
          <w:ilvl w:val="1"/>
          <w:numId w:val="119"/>
        </w:numPr>
        <w:tabs>
          <w:tab w:pos="1525" w:val="left" w:leader="none"/>
        </w:tabs>
        <w:spacing w:line="256" w:lineRule="auto" w:before="11" w:after="0"/>
        <w:ind w:left="1540" w:right="1378" w:hanging="43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892480" from="474.468903pt,97.989388pt" to="474.468903pt,29.802588pt" stroked="true" strokeweight=".502083pt" strokecolor="#000000">
            <v:stroke dashstyle="solid"/>
            <w10:wrap type="none"/>
          </v:line>
        </w:pict>
      </w:r>
      <w:r>
        <w:rPr>
          <w:rFonts w:ascii="Arial"/>
          <w:color w:val="343434"/>
          <w:w w:val="105"/>
          <w:sz w:val="23"/>
        </w:rPr>
        <w:t>rank </w:t>
      </w:r>
      <w:r>
        <w:rPr>
          <w:color w:val="343434"/>
          <w:w w:val="105"/>
          <w:sz w:val="24"/>
        </w:rPr>
        <w:t>in priority </w:t>
      </w:r>
      <w:r>
        <w:rPr>
          <w:color w:val="1F1F1F"/>
          <w:w w:val="105"/>
          <w:sz w:val="24"/>
        </w:rPr>
        <w:t>to </w:t>
      </w:r>
      <w:r>
        <w:rPr>
          <w:color w:val="343434"/>
          <w:w w:val="105"/>
          <w:sz w:val="24"/>
        </w:rPr>
        <w:t>any floating charge to  which the assets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-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25"/>
          <w:w w:val="105"/>
          <w:sz w:val="24"/>
        </w:rPr>
        <w:t> </w:t>
      </w:r>
      <w:r>
        <w:rPr>
          <w:color w:val="343434"/>
          <w:w w:val="105"/>
          <w:sz w:val="24"/>
        </w:rPr>
        <w:t>licensed insurer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484848"/>
          <w:w w:val="105"/>
          <w:sz w:val="24"/>
        </w:rPr>
        <w:t>or</w:t>
      </w:r>
      <w:r>
        <w:rPr>
          <w:color w:val="484848"/>
          <w:spacing w:val="-20"/>
          <w:w w:val="105"/>
          <w:sz w:val="24"/>
        </w:rPr>
        <w:t> </w:t>
      </w:r>
      <w:r>
        <w:rPr>
          <w:color w:val="343434"/>
          <w:w w:val="105"/>
          <w:sz w:val="24"/>
        </w:rPr>
        <w:t>licensed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1F1F1F"/>
          <w:w w:val="105"/>
          <w:sz w:val="24"/>
        </w:rPr>
        <w:t>re</w:t>
      </w:r>
      <w:r>
        <w:rPr>
          <w:color w:val="484848"/>
          <w:w w:val="105"/>
          <w:sz w:val="24"/>
        </w:rPr>
        <w:t>insurer</w:t>
      </w:r>
      <w:r>
        <w:rPr>
          <w:color w:val="484848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may</w:t>
      </w:r>
      <w:r>
        <w:rPr>
          <w:color w:val="343434"/>
          <w:spacing w:val="-2"/>
          <w:w w:val="105"/>
          <w:sz w:val="24"/>
        </w:rPr>
        <w:t> </w:t>
      </w:r>
      <w:r>
        <w:rPr>
          <w:color w:val="343434"/>
          <w:w w:val="105"/>
          <w:sz w:val="24"/>
        </w:rPr>
        <w:t>be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343434"/>
          <w:w w:val="105"/>
          <w:sz w:val="24"/>
        </w:rPr>
        <w:t>subject;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</w:p>
    <w:p>
      <w:pPr>
        <w:pStyle w:val="ListParagraph"/>
        <w:numPr>
          <w:ilvl w:val="1"/>
          <w:numId w:val="119"/>
        </w:numPr>
        <w:tabs>
          <w:tab w:pos="1531" w:val="left" w:leader="none"/>
        </w:tabs>
        <w:spacing w:line="252" w:lineRule="auto" w:before="0" w:after="0"/>
        <w:ind w:left="1527" w:right="1387" w:hanging="416"/>
        <w:jc w:val="both"/>
        <w:rPr>
          <w:sz w:val="24"/>
        </w:rPr>
      </w:pPr>
      <w:r>
        <w:rPr>
          <w:color w:val="484848"/>
          <w:w w:val="105"/>
          <w:sz w:val="24"/>
        </w:rPr>
        <w:t>co</w:t>
      </w:r>
      <w:r>
        <w:rPr>
          <w:color w:val="1F1F1F"/>
          <w:w w:val="105"/>
          <w:sz w:val="24"/>
        </w:rPr>
        <w:t>ntin u</w:t>
      </w:r>
      <w:r>
        <w:rPr>
          <w:color w:val="484848"/>
          <w:w w:val="105"/>
          <w:sz w:val="24"/>
        </w:rPr>
        <w:t>e </w:t>
      </w:r>
      <w:r>
        <w:rPr>
          <w:color w:val="343434"/>
          <w:w w:val="105"/>
          <w:sz w:val="24"/>
        </w:rPr>
        <w:t>to </w:t>
      </w:r>
      <w:r>
        <w:rPr>
          <w:color w:val="484848"/>
          <w:w w:val="105"/>
          <w:sz w:val="24"/>
        </w:rPr>
        <w:t>subsist </w:t>
      </w:r>
      <w:r>
        <w:rPr>
          <w:color w:val="343434"/>
          <w:w w:val="105"/>
          <w:sz w:val="24"/>
        </w:rPr>
        <w:t>after </w:t>
      </w:r>
      <w:r>
        <w:rPr>
          <w:color w:val="1F1F1F"/>
          <w:w w:val="105"/>
          <w:sz w:val="24"/>
        </w:rPr>
        <w:t>th</w:t>
      </w:r>
      <w:r>
        <w:rPr>
          <w:color w:val="484848"/>
          <w:w w:val="105"/>
          <w:sz w:val="24"/>
        </w:rPr>
        <w:t>e </w:t>
      </w:r>
      <w:r>
        <w:rPr>
          <w:color w:val="343434"/>
          <w:w w:val="105"/>
          <w:sz w:val="24"/>
        </w:rPr>
        <w:t>termination of the </w:t>
      </w:r>
      <w:r>
        <w:rPr>
          <w:color w:val="484848"/>
          <w:w w:val="105"/>
          <w:sz w:val="24"/>
        </w:rPr>
        <w:t>statutory</w:t>
      </w:r>
      <w:r>
        <w:rPr>
          <w:color w:val="484848"/>
          <w:spacing w:val="1"/>
          <w:w w:val="105"/>
          <w:sz w:val="24"/>
        </w:rPr>
        <w:t> </w:t>
      </w:r>
      <w:r>
        <w:rPr>
          <w:color w:val="1F1F1F"/>
          <w:w w:val="110"/>
          <w:sz w:val="24"/>
        </w:rPr>
        <w:t>management.</w:t>
      </w:r>
    </w:p>
    <w:p>
      <w:pPr>
        <w:spacing w:line="269" w:lineRule="exact" w:before="119"/>
        <w:ind w:left="128" w:right="0" w:firstLine="0"/>
        <w:jc w:val="both"/>
        <w:rPr>
          <w:b/>
          <w:sz w:val="24"/>
        </w:rPr>
      </w:pPr>
      <w:r>
        <w:rPr>
          <w:b/>
          <w:color w:val="1F1F1F"/>
          <w:spacing w:val="-1"/>
          <w:w w:val="105"/>
          <w:sz w:val="24"/>
        </w:rPr>
        <w:t>Report</w:t>
      </w:r>
      <w:r>
        <w:rPr>
          <w:b/>
          <w:color w:val="1F1F1F"/>
          <w:spacing w:val="-13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7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statutory</w:t>
      </w:r>
      <w:r>
        <w:rPr>
          <w:b/>
          <w:color w:val="1F1F1F"/>
          <w:spacing w:val="-21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manager</w:t>
      </w:r>
    </w:p>
    <w:p>
      <w:pPr>
        <w:pStyle w:val="ListParagraph"/>
        <w:numPr>
          <w:ilvl w:val="0"/>
          <w:numId w:val="93"/>
        </w:numPr>
        <w:tabs>
          <w:tab w:pos="886" w:val="left" w:leader="none"/>
        </w:tabs>
        <w:spacing w:line="252" w:lineRule="auto" w:before="0" w:after="0"/>
        <w:ind w:left="124" w:right="1378" w:firstLine="254"/>
        <w:jc w:val="both"/>
        <w:rPr>
          <w:color w:val="1F1F1F"/>
          <w:sz w:val="24"/>
        </w:rPr>
      </w:pPr>
      <w:r>
        <w:rPr>
          <w:color w:val="343434"/>
          <w:w w:val="105"/>
          <w:sz w:val="26"/>
        </w:rPr>
        <w:t>(1)</w:t>
      </w:r>
      <w:r>
        <w:rPr>
          <w:color w:val="343434"/>
          <w:spacing w:val="-17"/>
          <w:w w:val="105"/>
          <w:sz w:val="26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11"/>
          <w:w w:val="105"/>
          <w:sz w:val="24"/>
        </w:rPr>
        <w:t> </w:t>
      </w:r>
      <w:r>
        <w:rPr>
          <w:color w:val="343434"/>
          <w:w w:val="105"/>
          <w:sz w:val="24"/>
        </w:rPr>
        <w:t>statutory</w:t>
      </w:r>
      <w:r>
        <w:rPr>
          <w:color w:val="343434"/>
          <w:spacing w:val="-9"/>
          <w:w w:val="105"/>
          <w:sz w:val="24"/>
        </w:rPr>
        <w:t> </w:t>
      </w:r>
      <w:r>
        <w:rPr>
          <w:color w:val="343434"/>
          <w:w w:val="105"/>
          <w:sz w:val="24"/>
        </w:rPr>
        <w:t>manager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343434"/>
          <w:w w:val="105"/>
          <w:sz w:val="24"/>
        </w:rPr>
        <w:t>shall</w:t>
      </w:r>
      <w:r>
        <w:rPr>
          <w:color w:val="606060"/>
          <w:w w:val="105"/>
          <w:sz w:val="24"/>
        </w:rPr>
        <w:t>,</w:t>
      </w:r>
      <w:r>
        <w:rPr>
          <w:color w:val="606060"/>
          <w:spacing w:val="1"/>
          <w:w w:val="105"/>
          <w:sz w:val="24"/>
        </w:rPr>
        <w:t> </w:t>
      </w:r>
      <w:r>
        <w:rPr>
          <w:color w:val="484848"/>
          <w:w w:val="105"/>
          <w:sz w:val="24"/>
        </w:rPr>
        <w:t>on</w:t>
      </w:r>
      <w:r>
        <w:rPr>
          <w:color w:val="484848"/>
          <w:spacing w:val="-10"/>
          <w:w w:val="105"/>
          <w:sz w:val="24"/>
        </w:rPr>
        <w:t> </w:t>
      </w:r>
      <w:r>
        <w:rPr>
          <w:color w:val="343434"/>
          <w:w w:val="105"/>
          <w:sz w:val="24"/>
        </w:rPr>
        <w:t>or</w:t>
      </w:r>
      <w:r>
        <w:rPr>
          <w:color w:val="343434"/>
          <w:spacing w:val="-7"/>
          <w:w w:val="105"/>
          <w:sz w:val="24"/>
        </w:rPr>
        <w:t> </w:t>
      </w:r>
      <w:r>
        <w:rPr>
          <w:color w:val="1F1F1F"/>
          <w:w w:val="105"/>
          <w:sz w:val="24"/>
        </w:rPr>
        <w:t>before </w:t>
      </w:r>
      <w:r>
        <w:rPr>
          <w:color w:val="343434"/>
          <w:w w:val="105"/>
          <w:sz w:val="24"/>
        </w:rPr>
        <w:t>the date</w:t>
      </w:r>
      <w:r>
        <w:rPr>
          <w:color w:val="343434"/>
          <w:spacing w:val="-25"/>
          <w:w w:val="105"/>
          <w:sz w:val="24"/>
        </w:rPr>
        <w:t> </w:t>
      </w:r>
      <w:r>
        <w:rPr>
          <w:color w:val="343434"/>
          <w:w w:val="105"/>
          <w:sz w:val="24"/>
        </w:rPr>
        <w:t>specified</w:t>
      </w:r>
      <w:r>
        <w:rPr>
          <w:color w:val="343434"/>
          <w:spacing w:val="-10"/>
          <w:w w:val="105"/>
          <w:sz w:val="24"/>
        </w:rPr>
        <w:t> </w:t>
      </w:r>
      <w:r>
        <w:rPr>
          <w:color w:val="343434"/>
          <w:w w:val="105"/>
          <w:sz w:val="24"/>
        </w:rPr>
        <w:t>by</w:t>
      </w:r>
      <w:r>
        <w:rPr>
          <w:color w:val="343434"/>
          <w:spacing w:val="-61"/>
          <w:w w:val="105"/>
          <w:sz w:val="24"/>
        </w:rPr>
        <w:t> </w:t>
      </w:r>
      <w:r>
        <w:rPr>
          <w:color w:val="343434"/>
          <w:w w:val="105"/>
          <w:sz w:val="24"/>
        </w:rPr>
        <w:t>the Commission on  </w:t>
      </w:r>
      <w:r>
        <w:rPr>
          <w:color w:val="1F1F1F"/>
          <w:w w:val="105"/>
          <w:sz w:val="24"/>
        </w:rPr>
        <w:t>making </w:t>
      </w:r>
      <w:r>
        <w:rPr>
          <w:color w:val="343434"/>
          <w:w w:val="105"/>
          <w:sz w:val="24"/>
        </w:rPr>
        <w:t>the appointment,  or such different </w:t>
      </w:r>
      <w:r>
        <w:rPr>
          <w:color w:val="1F1F1F"/>
          <w:w w:val="105"/>
          <w:sz w:val="24"/>
        </w:rPr>
        <w:t>date </w:t>
      </w:r>
      <w:r>
        <w:rPr>
          <w:color w:val="343434"/>
          <w:w w:val="105"/>
          <w:sz w:val="24"/>
        </w:rPr>
        <w:t>as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Commission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may subsequently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direct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5"/>
        </w:rPr>
        <w:t>in</w:t>
      </w:r>
      <w:r>
        <w:rPr>
          <w:color w:val="343434"/>
          <w:spacing w:val="1"/>
          <w:w w:val="105"/>
          <w:sz w:val="25"/>
        </w:rPr>
        <w:t> </w:t>
      </w:r>
      <w:r>
        <w:rPr>
          <w:color w:val="343434"/>
          <w:w w:val="105"/>
          <w:sz w:val="24"/>
        </w:rPr>
        <w:t>writing</w:t>
      </w:r>
      <w:r>
        <w:rPr>
          <w:color w:val="606060"/>
          <w:w w:val="105"/>
          <w:sz w:val="24"/>
        </w:rPr>
        <w:t>,</w:t>
      </w:r>
      <w:r>
        <w:rPr>
          <w:color w:val="606060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submit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to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Commission, </w:t>
      </w:r>
      <w:r>
        <w:rPr>
          <w:color w:val="484848"/>
          <w:w w:val="105"/>
          <w:sz w:val="24"/>
        </w:rPr>
        <w:t>a </w:t>
      </w:r>
      <w:r>
        <w:rPr>
          <w:color w:val="343434"/>
          <w:w w:val="105"/>
          <w:sz w:val="24"/>
        </w:rPr>
        <w:t>report </w:t>
      </w:r>
      <w:r>
        <w:rPr>
          <w:color w:val="484848"/>
          <w:w w:val="105"/>
          <w:sz w:val="24"/>
        </w:rPr>
        <w:t>cove</w:t>
      </w:r>
      <w:r>
        <w:rPr>
          <w:color w:val="1F1F1F"/>
          <w:w w:val="105"/>
          <w:sz w:val="24"/>
        </w:rPr>
        <w:t>ring </w:t>
      </w:r>
      <w:r>
        <w:rPr>
          <w:color w:val="343434"/>
          <w:w w:val="105"/>
          <w:sz w:val="24"/>
        </w:rPr>
        <w:t>the activities of the statutory manager in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8"/>
          <w:w w:val="105"/>
          <w:sz w:val="24"/>
        </w:rPr>
        <w:t> </w:t>
      </w:r>
      <w:r>
        <w:rPr>
          <w:color w:val="343434"/>
          <w:w w:val="105"/>
          <w:sz w:val="24"/>
        </w:rPr>
        <w:t>performance</w:t>
      </w:r>
      <w:r>
        <w:rPr>
          <w:color w:val="343434"/>
          <w:spacing w:val="15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-1"/>
          <w:w w:val="105"/>
          <w:sz w:val="24"/>
        </w:rPr>
        <w:t> </w:t>
      </w:r>
      <w:r>
        <w:rPr>
          <w:color w:val="1F1F1F"/>
          <w:w w:val="105"/>
          <w:sz w:val="24"/>
        </w:rPr>
        <w:t>functions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under</w:t>
      </w:r>
      <w:r>
        <w:rPr>
          <w:color w:val="1F1F1F"/>
          <w:spacing w:val="16"/>
          <w:w w:val="105"/>
          <w:sz w:val="24"/>
        </w:rPr>
        <w:t> </w:t>
      </w:r>
      <w:r>
        <w:rPr>
          <w:color w:val="1F1F1F"/>
          <w:w w:val="105"/>
          <w:sz w:val="24"/>
        </w:rPr>
        <w:t>this</w:t>
      </w:r>
      <w:r>
        <w:rPr>
          <w:color w:val="1F1F1F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Act.</w:t>
      </w:r>
    </w:p>
    <w:p>
      <w:pPr>
        <w:pStyle w:val="ListParagraph"/>
        <w:numPr>
          <w:ilvl w:val="0"/>
          <w:numId w:val="120"/>
        </w:numPr>
        <w:tabs>
          <w:tab w:pos="1302" w:val="left" w:leader="none"/>
        </w:tabs>
        <w:spacing w:line="261" w:lineRule="auto" w:before="0" w:after="0"/>
        <w:ind w:left="111" w:right="1380" w:firstLine="795"/>
        <w:jc w:val="both"/>
        <w:rPr>
          <w:color w:val="343434"/>
          <w:sz w:val="24"/>
        </w:rPr>
      </w:pPr>
      <w:r>
        <w:rPr>
          <w:color w:val="343434"/>
          <w:w w:val="115"/>
          <w:sz w:val="24"/>
        </w:rPr>
        <w:t>The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report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shall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make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any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one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of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1F1F1F"/>
          <w:w w:val="115"/>
          <w:sz w:val="24"/>
        </w:rPr>
        <w:t>th</w:t>
      </w:r>
      <w:r>
        <w:rPr>
          <w:color w:val="484848"/>
          <w:w w:val="115"/>
          <w:sz w:val="24"/>
        </w:rPr>
        <w:t>e</w:t>
      </w:r>
      <w:r>
        <w:rPr>
          <w:color w:val="484848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following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1F1F1F"/>
          <w:w w:val="115"/>
          <w:sz w:val="24"/>
        </w:rPr>
        <w:t>recommendations:</w:t>
      </w:r>
    </w:p>
    <w:p>
      <w:pPr>
        <w:pStyle w:val="ListParagraph"/>
        <w:numPr>
          <w:ilvl w:val="1"/>
          <w:numId w:val="120"/>
        </w:numPr>
        <w:tabs>
          <w:tab w:pos="1517" w:val="left" w:leader="none"/>
        </w:tabs>
        <w:spacing w:line="256" w:lineRule="exact" w:before="0" w:after="0"/>
        <w:ind w:left="1516" w:right="0" w:hanging="436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the</w:t>
      </w:r>
      <w:r>
        <w:rPr>
          <w:color w:val="343434"/>
          <w:spacing w:val="-8"/>
          <w:w w:val="105"/>
          <w:sz w:val="24"/>
        </w:rPr>
        <w:t> </w:t>
      </w:r>
      <w:r>
        <w:rPr>
          <w:color w:val="343434"/>
          <w:w w:val="105"/>
          <w:sz w:val="24"/>
        </w:rPr>
        <w:t>transfer</w:t>
      </w:r>
      <w:r>
        <w:rPr>
          <w:color w:val="343434"/>
          <w:spacing w:val="15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25"/>
          <w:w w:val="105"/>
          <w:sz w:val="24"/>
        </w:rPr>
        <w:t> </w:t>
      </w:r>
      <w:r>
        <w:rPr>
          <w:color w:val="484848"/>
          <w:w w:val="105"/>
          <w:sz w:val="24"/>
        </w:rPr>
        <w:t>the</w:t>
      </w:r>
      <w:r>
        <w:rPr>
          <w:color w:val="484848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business,</w:t>
      </w:r>
      <w:r>
        <w:rPr>
          <w:color w:val="343434"/>
          <w:spacing w:val="27"/>
          <w:w w:val="105"/>
          <w:sz w:val="24"/>
        </w:rPr>
        <w:t> </w:t>
      </w:r>
      <w:r>
        <w:rPr>
          <w:color w:val="343434"/>
          <w:w w:val="105"/>
          <w:sz w:val="24"/>
        </w:rPr>
        <w:t>or</w:t>
      </w:r>
      <w:r>
        <w:rPr>
          <w:color w:val="343434"/>
          <w:spacing w:val="32"/>
          <w:w w:val="105"/>
          <w:sz w:val="24"/>
        </w:rPr>
        <w:t> </w:t>
      </w:r>
      <w:r>
        <w:rPr>
          <w:color w:val="343434"/>
          <w:w w:val="105"/>
          <w:sz w:val="24"/>
        </w:rPr>
        <w:t>part</w:t>
      </w:r>
      <w:r>
        <w:rPr>
          <w:color w:val="343434"/>
          <w:spacing w:val="4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45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business,</w:t>
      </w:r>
      <w:r>
        <w:rPr>
          <w:color w:val="343434"/>
          <w:spacing w:val="28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45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</w:p>
    <w:p>
      <w:pPr>
        <w:pStyle w:val="BodyText"/>
        <w:spacing w:line="252" w:lineRule="auto" w:before="5"/>
        <w:ind w:left="1501" w:right="1421" w:hanging="8"/>
        <w:jc w:val="both"/>
      </w:pPr>
      <w:r>
        <w:rPr>
          <w:color w:val="484848"/>
          <w:w w:val="105"/>
        </w:rPr>
        <w:t>Jicensed</w:t>
      </w:r>
      <w:r>
        <w:rPr>
          <w:color w:val="484848"/>
          <w:spacing w:val="-12"/>
          <w:w w:val="105"/>
        </w:rPr>
        <w:t> </w:t>
      </w:r>
      <w:r>
        <w:rPr>
          <w:color w:val="343434"/>
          <w:w w:val="105"/>
        </w:rPr>
        <w:t>ins</w:t>
      </w:r>
      <w:r>
        <w:rPr>
          <w:color w:val="0C0C0C"/>
          <w:w w:val="105"/>
        </w:rPr>
        <w:t>u</w:t>
      </w:r>
      <w:r>
        <w:rPr>
          <w:color w:val="343434"/>
          <w:w w:val="105"/>
        </w:rPr>
        <w:t>rer</w:t>
      </w:r>
      <w:r>
        <w:rPr>
          <w:color w:val="343434"/>
          <w:spacing w:val="-23"/>
          <w:w w:val="105"/>
        </w:rPr>
        <w:t> </w:t>
      </w:r>
      <w:r>
        <w:rPr>
          <w:color w:val="343434"/>
          <w:w w:val="105"/>
        </w:rPr>
        <w:t>or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licensed</w:t>
      </w:r>
      <w:r>
        <w:rPr>
          <w:color w:val="343434"/>
          <w:spacing w:val="-4"/>
          <w:w w:val="105"/>
        </w:rPr>
        <w:t> </w:t>
      </w:r>
      <w:r>
        <w:rPr>
          <w:color w:val="1F1F1F"/>
          <w:w w:val="105"/>
        </w:rPr>
        <w:t>re</w:t>
      </w:r>
      <w:r>
        <w:rPr>
          <w:color w:val="343434"/>
          <w:w w:val="105"/>
        </w:rPr>
        <w:t>insurer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18"/>
          <w:w w:val="105"/>
        </w:rPr>
        <w:t> </w:t>
      </w:r>
      <w:r>
        <w:rPr>
          <w:color w:val="343434"/>
          <w:w w:val="105"/>
        </w:rPr>
        <w:t>some</w:t>
      </w:r>
      <w:r>
        <w:rPr>
          <w:color w:val="343434"/>
          <w:spacing w:val="-21"/>
          <w:w w:val="105"/>
        </w:rPr>
        <w:t> </w:t>
      </w:r>
      <w:r>
        <w:rPr>
          <w:color w:val="343434"/>
          <w:w w:val="105"/>
        </w:rPr>
        <w:t>other</w:t>
      </w:r>
      <w:r>
        <w:rPr>
          <w:color w:val="343434"/>
          <w:spacing w:val="-28"/>
          <w:w w:val="105"/>
        </w:rPr>
        <w:t> </w:t>
      </w:r>
      <w:r>
        <w:rPr>
          <w:color w:val="343434"/>
          <w:w w:val="105"/>
        </w:rPr>
        <w:t>licensed</w:t>
      </w:r>
      <w:r>
        <w:rPr>
          <w:color w:val="343434"/>
          <w:spacing w:val="-61"/>
          <w:w w:val="105"/>
        </w:rPr>
        <w:t> </w:t>
      </w:r>
      <w:r>
        <w:rPr>
          <w:color w:val="343434"/>
          <w:w w:val="105"/>
        </w:rPr>
        <w:t>insurer</w:t>
      </w:r>
      <w:r>
        <w:rPr>
          <w:color w:val="343434"/>
          <w:spacing w:val="14"/>
          <w:w w:val="105"/>
        </w:rPr>
        <w:t> </w:t>
      </w:r>
      <w:r>
        <w:rPr>
          <w:color w:val="343434"/>
          <w:w w:val="105"/>
        </w:rPr>
        <w:t>or</w:t>
      </w:r>
      <w:r>
        <w:rPr>
          <w:color w:val="343434"/>
          <w:spacing w:val="15"/>
          <w:w w:val="105"/>
        </w:rPr>
        <w:t> </w:t>
      </w:r>
      <w:r>
        <w:rPr>
          <w:color w:val="343434"/>
          <w:w w:val="105"/>
        </w:rPr>
        <w:t>licensed</w:t>
      </w:r>
      <w:r>
        <w:rPr>
          <w:color w:val="343434"/>
          <w:spacing w:val="8"/>
          <w:w w:val="105"/>
        </w:rPr>
        <w:t> </w:t>
      </w:r>
      <w:r>
        <w:rPr>
          <w:color w:val="343434"/>
          <w:w w:val="105"/>
        </w:rPr>
        <w:t>reinsurer;</w:t>
      </w:r>
    </w:p>
    <w:p>
      <w:pPr>
        <w:pStyle w:val="ListParagraph"/>
        <w:numPr>
          <w:ilvl w:val="1"/>
          <w:numId w:val="120"/>
        </w:numPr>
        <w:tabs>
          <w:tab w:pos="1507" w:val="left" w:leader="none"/>
        </w:tabs>
        <w:spacing w:line="252" w:lineRule="auto" w:before="2" w:after="0"/>
        <w:ind w:left="1491" w:right="1398" w:hanging="410"/>
        <w:jc w:val="both"/>
        <w:rPr>
          <w:color w:val="343434"/>
          <w:sz w:val="23"/>
        </w:rPr>
      </w:pPr>
      <w:r>
        <w:rPr>
          <w:color w:val="343434"/>
          <w:w w:val="110"/>
          <w:sz w:val="24"/>
        </w:rPr>
        <w:t>the carrying on of the business of </w:t>
      </w:r>
      <w:r>
        <w:rPr>
          <w:color w:val="1F1F1F"/>
          <w:w w:val="110"/>
          <w:sz w:val="24"/>
        </w:rPr>
        <w:t>the </w:t>
      </w:r>
      <w:r>
        <w:rPr>
          <w:color w:val="343434"/>
          <w:w w:val="110"/>
          <w:sz w:val="24"/>
        </w:rPr>
        <w:t>licensed </w:t>
      </w:r>
      <w:r>
        <w:rPr>
          <w:color w:val="1F1F1F"/>
          <w:w w:val="110"/>
          <w:sz w:val="24"/>
        </w:rPr>
        <w:t>insurer </w:t>
      </w:r>
      <w:r>
        <w:rPr>
          <w:color w:val="343434"/>
          <w:w w:val="110"/>
          <w:sz w:val="24"/>
        </w:rPr>
        <w:t>or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licensed </w:t>
      </w:r>
      <w:r>
        <w:rPr>
          <w:color w:val="343434"/>
          <w:w w:val="110"/>
          <w:sz w:val="24"/>
        </w:rPr>
        <w:t>reinsurer</w:t>
      </w:r>
      <w:r>
        <w:rPr>
          <w:color w:val="606060"/>
          <w:w w:val="110"/>
          <w:sz w:val="24"/>
        </w:rPr>
        <w:t>, </w:t>
      </w:r>
      <w:r>
        <w:rPr>
          <w:color w:val="343434"/>
          <w:w w:val="110"/>
          <w:sz w:val="24"/>
        </w:rPr>
        <w:t>by the licensed insurer or </w:t>
      </w:r>
      <w:r>
        <w:rPr>
          <w:color w:val="1F1F1F"/>
          <w:w w:val="110"/>
          <w:sz w:val="24"/>
        </w:rPr>
        <w:t>the </w:t>
      </w:r>
      <w:r>
        <w:rPr>
          <w:color w:val="343434"/>
          <w:w w:val="110"/>
          <w:sz w:val="24"/>
        </w:rPr>
        <w:t>licensed</w:t>
      </w:r>
      <w:r>
        <w:rPr>
          <w:color w:val="343434"/>
          <w:spacing w:val="-63"/>
          <w:w w:val="110"/>
          <w:sz w:val="24"/>
        </w:rPr>
        <w:t> </w:t>
      </w:r>
      <w:r>
        <w:rPr>
          <w:color w:val="343434"/>
          <w:w w:val="110"/>
          <w:sz w:val="24"/>
        </w:rPr>
        <w:t>reinsurer;</w:t>
      </w:r>
    </w:p>
    <w:p>
      <w:pPr>
        <w:spacing w:after="0" w:line="252" w:lineRule="auto"/>
        <w:jc w:val="both"/>
        <w:rPr>
          <w:sz w:val="23"/>
        </w:rPr>
        <w:sectPr>
          <w:footerReference w:type="default" r:id="rId32"/>
          <w:pgSz w:w="9600" w:h="14560"/>
          <w:pgMar w:footer="1108" w:header="0" w:top="1380" w:bottom="130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94528" from="470.452209pt,723.487544pt" to="470.452209pt,606.16613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6829" w:val="left" w:leader="none"/>
        </w:tabs>
        <w:spacing w:before="90"/>
        <w:ind w:left="319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896064" from="475.473053pt,41.273214pt" to="475.473053pt,-59.001492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w w:val="95"/>
          <w:sz w:val="24"/>
        </w:rPr>
        <w:t>Insurance</w:t>
      </w:r>
      <w:r>
        <w:rPr>
          <w:i/>
          <w:color w:val="383838"/>
          <w:spacing w:val="-2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Act</w:t>
      </w:r>
      <w:r>
        <w:rPr>
          <w:i/>
          <w:color w:val="5D5D5D"/>
          <w:w w:val="95"/>
          <w:sz w:val="24"/>
        </w:rPr>
        <w:t>, </w:t>
      </w:r>
      <w:r>
        <w:rPr>
          <w:i/>
          <w:color w:val="383838"/>
          <w:w w:val="95"/>
          <w:sz w:val="24"/>
        </w:rPr>
        <w:t>2021</w:t>
        <w:tab/>
      </w:r>
      <w:r>
        <w:rPr>
          <w:b/>
          <w:color w:val="232323"/>
          <w:position w:val="-2"/>
          <w:sz w:val="24"/>
        </w:rPr>
        <w:t>Act1061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ListParagraph"/>
        <w:numPr>
          <w:ilvl w:val="1"/>
          <w:numId w:val="120"/>
        </w:numPr>
        <w:tabs>
          <w:tab w:pos="1808" w:val="left" w:leader="none"/>
        </w:tabs>
        <w:spacing w:line="244" w:lineRule="auto" w:before="0" w:after="0"/>
        <w:ind w:left="1798" w:right="1192" w:hanging="415"/>
        <w:jc w:val="both"/>
        <w:rPr>
          <w:color w:val="4B4B4B"/>
          <w:sz w:val="22"/>
        </w:rPr>
      </w:pPr>
      <w:r>
        <w:rPr/>
        <w:pict>
          <v:shape style="position:absolute;margin-left:473.966797pt;margin-top:25.74295pt;width:.550pt;height:133.4pt;mso-position-horizontal-relative:page;mso-position-vertical-relative:paragraph;z-index:15895552" coordorigin="9479,515" coordsize="11,2668" path="m9479,3182l9479,2420m9489,2380l9489,515e" filled="false" stroked="true" strokeweight="1.003457pt" strokecolor="#000000">
            <v:path arrowok="t"/>
            <v:stroke dashstyle="solid"/>
            <w10:wrap type="none"/>
          </v:shape>
        </w:pict>
      </w:r>
      <w:r>
        <w:rPr>
          <w:color w:val="383838"/>
          <w:w w:val="105"/>
          <w:sz w:val="24"/>
        </w:rPr>
        <w:t>the official </w:t>
      </w:r>
      <w:r>
        <w:rPr>
          <w:color w:val="232323"/>
          <w:w w:val="105"/>
          <w:sz w:val="24"/>
        </w:rPr>
        <w:t>liquidation </w:t>
      </w:r>
      <w:r>
        <w:rPr>
          <w:color w:val="383838"/>
          <w:w w:val="105"/>
          <w:sz w:val="24"/>
        </w:rPr>
        <w:t>of the </w:t>
      </w:r>
      <w:r>
        <w:rPr>
          <w:color w:val="232323"/>
          <w:w w:val="105"/>
          <w:sz w:val="24"/>
        </w:rPr>
        <w:t>licensed </w:t>
      </w:r>
      <w:r>
        <w:rPr>
          <w:color w:val="383838"/>
          <w:w w:val="105"/>
          <w:sz w:val="24"/>
        </w:rPr>
        <w:t>insurer or licensed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reinsurer</w:t>
      </w:r>
      <w:r>
        <w:rPr>
          <w:color w:val="383838"/>
          <w:spacing w:val="-38"/>
          <w:w w:val="105"/>
          <w:sz w:val="24"/>
        </w:rPr>
        <w:t> </w:t>
      </w:r>
      <w:r>
        <w:rPr>
          <w:color w:val="5D5D5D"/>
          <w:w w:val="105"/>
          <w:sz w:val="24"/>
        </w:rPr>
        <w:t>;</w:t>
      </w:r>
      <w:r>
        <w:rPr>
          <w:color w:val="5D5D5D"/>
          <w:spacing w:val="24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</w:p>
    <w:p>
      <w:pPr>
        <w:pStyle w:val="ListParagraph"/>
        <w:numPr>
          <w:ilvl w:val="1"/>
          <w:numId w:val="120"/>
        </w:numPr>
        <w:tabs>
          <w:tab w:pos="1802" w:val="left" w:leader="none"/>
        </w:tabs>
        <w:spacing w:line="244" w:lineRule="auto" w:before="9" w:after="0"/>
        <w:ind w:left="1791" w:right="1188" w:hanging="420"/>
        <w:jc w:val="both"/>
        <w:rPr>
          <w:color w:val="383838"/>
          <w:sz w:val="24"/>
        </w:rPr>
      </w:pPr>
      <w:r>
        <w:rPr>
          <w:color w:val="232323"/>
          <w:w w:val="110"/>
          <w:sz w:val="24"/>
        </w:rPr>
        <w:t>any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other course of action that the statutory manager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cons</w:t>
      </w:r>
      <w:r>
        <w:rPr>
          <w:color w:val="5D5D5D"/>
          <w:w w:val="110"/>
          <w:sz w:val="24"/>
        </w:rPr>
        <w:t>i</w:t>
      </w:r>
      <w:r>
        <w:rPr>
          <w:color w:val="383838"/>
          <w:w w:val="110"/>
          <w:sz w:val="24"/>
        </w:rPr>
        <w:t>ders</w:t>
      </w:r>
      <w:r>
        <w:rPr>
          <w:color w:val="383838"/>
          <w:spacing w:val="6"/>
          <w:w w:val="110"/>
          <w:sz w:val="24"/>
        </w:rPr>
        <w:t> </w:t>
      </w:r>
      <w:r>
        <w:rPr>
          <w:color w:val="383838"/>
          <w:w w:val="110"/>
          <w:sz w:val="24"/>
        </w:rPr>
        <w:t>appropriate.</w:t>
      </w:r>
    </w:p>
    <w:p>
      <w:pPr>
        <w:pStyle w:val="ListParagraph"/>
        <w:numPr>
          <w:ilvl w:val="0"/>
          <w:numId w:val="120"/>
        </w:numPr>
        <w:tabs>
          <w:tab w:pos="1523" w:val="left" w:leader="none"/>
        </w:tabs>
        <w:spacing w:line="240" w:lineRule="auto" w:before="8" w:after="0"/>
        <w:ind w:left="1522" w:right="0" w:hanging="335"/>
        <w:jc w:val="both"/>
        <w:rPr>
          <w:color w:val="4B4B4B"/>
          <w:sz w:val="23"/>
        </w:rPr>
      </w:pPr>
      <w:r>
        <w:rPr>
          <w:color w:val="383838"/>
          <w:w w:val="105"/>
          <w:sz w:val="23"/>
        </w:rPr>
        <w:t>The</w:t>
      </w:r>
      <w:r>
        <w:rPr>
          <w:color w:val="383838"/>
          <w:spacing w:val="40"/>
          <w:w w:val="105"/>
          <w:sz w:val="23"/>
        </w:rPr>
        <w:t> </w:t>
      </w:r>
      <w:r>
        <w:rPr>
          <w:color w:val="4B4B4B"/>
          <w:w w:val="105"/>
          <w:sz w:val="24"/>
        </w:rPr>
        <w:t>statutory</w:t>
      </w:r>
      <w:r>
        <w:rPr>
          <w:color w:val="4B4B4B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manager</w:t>
      </w:r>
    </w:p>
    <w:p>
      <w:pPr>
        <w:pStyle w:val="ListParagraph"/>
        <w:numPr>
          <w:ilvl w:val="1"/>
          <w:numId w:val="120"/>
        </w:numPr>
        <w:tabs>
          <w:tab w:pos="1799" w:val="left" w:leader="none"/>
        </w:tabs>
        <w:spacing w:line="249" w:lineRule="auto" w:before="35" w:after="0"/>
        <w:ind w:left="1772" w:right="1205" w:hanging="411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may recommend, </w:t>
      </w:r>
      <w:r>
        <w:rPr>
          <w:color w:val="383838"/>
          <w:w w:val="105"/>
          <w:sz w:val="23"/>
        </w:rPr>
        <w:t>in </w:t>
      </w:r>
      <w:r>
        <w:rPr>
          <w:color w:val="383838"/>
          <w:w w:val="105"/>
          <w:sz w:val="24"/>
        </w:rPr>
        <w:t>the </w:t>
      </w:r>
      <w:r>
        <w:rPr>
          <w:color w:val="232323"/>
          <w:w w:val="105"/>
          <w:sz w:val="24"/>
        </w:rPr>
        <w:t>report</w:t>
      </w:r>
      <w:r>
        <w:rPr>
          <w:color w:val="4B4B4B"/>
          <w:w w:val="105"/>
          <w:sz w:val="24"/>
        </w:rPr>
        <w:t>, </w:t>
      </w:r>
      <w:r>
        <w:rPr>
          <w:color w:val="383838"/>
          <w:w w:val="105"/>
          <w:sz w:val="24"/>
        </w:rPr>
        <w:t>different courses </w:t>
      </w:r>
      <w:r>
        <w:rPr>
          <w:color w:val="383838"/>
          <w:w w:val="105"/>
          <w:sz w:val="23"/>
        </w:rPr>
        <w:t>of </w:t>
      </w:r>
      <w:r>
        <w:rPr>
          <w:color w:val="232323"/>
          <w:w w:val="105"/>
          <w:sz w:val="24"/>
        </w:rPr>
        <w:t>act</w:t>
      </w:r>
      <w:r>
        <w:rPr>
          <w:color w:val="4B4B4B"/>
          <w:w w:val="105"/>
          <w:sz w:val="24"/>
        </w:rPr>
        <w:t>ion</w:t>
      </w:r>
      <w:r>
        <w:rPr>
          <w:color w:val="4B4B4B"/>
          <w:spacing w:val="1"/>
          <w:w w:val="105"/>
          <w:sz w:val="24"/>
        </w:rPr>
        <w:t> </w:t>
      </w:r>
      <w:r>
        <w:rPr>
          <w:color w:val="383838"/>
          <w:w w:val="105"/>
          <w:sz w:val="23"/>
        </w:rPr>
        <w:t>in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4"/>
        </w:rPr>
        <w:t>respect </w:t>
      </w:r>
      <w:r>
        <w:rPr>
          <w:color w:val="4B4B4B"/>
          <w:w w:val="105"/>
          <w:sz w:val="23"/>
        </w:rPr>
        <w:t>o</w:t>
      </w:r>
      <w:r>
        <w:rPr>
          <w:color w:val="232323"/>
          <w:w w:val="105"/>
          <w:sz w:val="23"/>
        </w:rPr>
        <w:t>f</w:t>
      </w:r>
      <w:r>
        <w:rPr>
          <w:color w:val="232323"/>
          <w:spacing w:val="1"/>
          <w:w w:val="105"/>
          <w:sz w:val="23"/>
        </w:rPr>
        <w:t>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different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parts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business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 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232323"/>
          <w:w w:val="105"/>
          <w:sz w:val="24"/>
        </w:rPr>
        <w:t>insurer</w:t>
      </w:r>
      <w:r>
        <w:rPr>
          <w:color w:val="232323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232323"/>
          <w:w w:val="105"/>
          <w:sz w:val="24"/>
        </w:rPr>
        <w:t>licensed</w:t>
      </w:r>
      <w:r>
        <w:rPr>
          <w:color w:val="232323"/>
          <w:spacing w:val="-3"/>
          <w:w w:val="105"/>
          <w:sz w:val="24"/>
        </w:rPr>
        <w:t> </w:t>
      </w:r>
      <w:r>
        <w:rPr>
          <w:color w:val="232323"/>
          <w:w w:val="105"/>
          <w:sz w:val="24"/>
        </w:rPr>
        <w:t>rein</w:t>
      </w:r>
      <w:r>
        <w:rPr>
          <w:color w:val="4B4B4B"/>
          <w:w w:val="105"/>
          <w:sz w:val="24"/>
        </w:rPr>
        <w:t>surer;</w:t>
      </w:r>
      <w:r>
        <w:rPr>
          <w:color w:val="4B4B4B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1"/>
          <w:numId w:val="120"/>
        </w:numPr>
        <w:tabs>
          <w:tab w:pos="1769" w:val="left" w:leader="none"/>
        </w:tabs>
        <w:spacing w:line="244" w:lineRule="auto" w:before="2" w:after="0"/>
        <w:ind w:left="1777" w:right="1215" w:hanging="435"/>
        <w:jc w:val="both"/>
        <w:rPr>
          <w:color w:val="4B4B4B"/>
          <w:sz w:val="22"/>
        </w:rPr>
      </w:pPr>
      <w:r>
        <w:rPr>
          <w:color w:val="383838"/>
          <w:w w:val="105"/>
          <w:sz w:val="24"/>
        </w:rPr>
        <w:t>shall set out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reasons for any </w:t>
      </w:r>
      <w:r>
        <w:rPr>
          <w:color w:val="4B4B4B"/>
          <w:w w:val="105"/>
          <w:sz w:val="24"/>
        </w:rPr>
        <w:t>recommendations </w:t>
      </w:r>
      <w:r>
        <w:rPr>
          <w:color w:val="232323"/>
          <w:w w:val="105"/>
          <w:sz w:val="24"/>
        </w:rPr>
        <w:t>mad</w:t>
      </w:r>
      <w:r>
        <w:rPr>
          <w:color w:val="4B4B4B"/>
          <w:w w:val="105"/>
          <w:sz w:val="24"/>
        </w:rPr>
        <w:t>e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10"/>
          <w:sz w:val="24"/>
        </w:rPr>
        <w:t>the</w:t>
      </w:r>
      <w:r>
        <w:rPr>
          <w:color w:val="383838"/>
          <w:spacing w:val="-9"/>
          <w:w w:val="110"/>
          <w:sz w:val="24"/>
        </w:rPr>
        <w:t> </w:t>
      </w:r>
      <w:r>
        <w:rPr>
          <w:color w:val="383838"/>
          <w:w w:val="110"/>
          <w:sz w:val="24"/>
        </w:rPr>
        <w:t>report.</w:t>
      </w:r>
    </w:p>
    <w:p>
      <w:pPr>
        <w:spacing w:line="264" w:lineRule="exact" w:before="128"/>
        <w:ind w:left="359" w:right="0" w:firstLine="0"/>
        <w:jc w:val="both"/>
        <w:rPr>
          <w:b/>
          <w:sz w:val="23"/>
        </w:rPr>
      </w:pPr>
      <w:r>
        <w:rPr>
          <w:b/>
          <w:color w:val="383838"/>
          <w:w w:val="105"/>
          <w:sz w:val="23"/>
        </w:rPr>
        <w:t>Indemnity</w:t>
      </w:r>
      <w:r>
        <w:rPr>
          <w:b/>
          <w:color w:val="383838"/>
          <w:spacing w:val="4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of</w:t>
      </w:r>
      <w:r>
        <w:rPr>
          <w:b/>
          <w:color w:val="232323"/>
          <w:spacing w:val="18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statutory</w:t>
      </w:r>
      <w:r>
        <w:rPr>
          <w:b/>
          <w:color w:val="232323"/>
          <w:spacing w:val="-16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manager</w:t>
      </w:r>
    </w:p>
    <w:p>
      <w:pPr>
        <w:pStyle w:val="ListParagraph"/>
        <w:numPr>
          <w:ilvl w:val="0"/>
          <w:numId w:val="93"/>
        </w:numPr>
        <w:tabs>
          <w:tab w:pos="1126" w:val="left" w:leader="none"/>
        </w:tabs>
        <w:spacing w:line="247" w:lineRule="auto" w:before="0" w:after="0"/>
        <w:ind w:left="355" w:right="1210" w:firstLine="262"/>
        <w:jc w:val="both"/>
        <w:rPr>
          <w:color w:val="232323"/>
          <w:sz w:val="26"/>
        </w:rPr>
      </w:pPr>
      <w:r>
        <w:rPr>
          <w:color w:val="4B4B4B"/>
          <w:w w:val="105"/>
          <w:sz w:val="25"/>
        </w:rPr>
        <w:t>A </w:t>
      </w:r>
      <w:r>
        <w:rPr>
          <w:color w:val="4B4B4B"/>
          <w:w w:val="105"/>
          <w:sz w:val="24"/>
        </w:rPr>
        <w:t>stan1</w:t>
      </w:r>
      <w:r>
        <w:rPr>
          <w:color w:val="232323"/>
          <w:w w:val="105"/>
          <w:sz w:val="24"/>
        </w:rPr>
        <w:t>tory </w:t>
      </w:r>
      <w:r>
        <w:rPr>
          <w:color w:val="383838"/>
          <w:w w:val="105"/>
          <w:sz w:val="24"/>
        </w:rPr>
        <w:t>manager is not </w:t>
      </w:r>
      <w:r>
        <w:rPr>
          <w:color w:val="4B4B4B"/>
          <w:w w:val="105"/>
          <w:sz w:val="24"/>
        </w:rPr>
        <w:t>s</w:t>
      </w:r>
      <w:r>
        <w:rPr>
          <w:color w:val="232323"/>
          <w:w w:val="105"/>
          <w:sz w:val="24"/>
        </w:rPr>
        <w:t>ubje</w:t>
      </w:r>
      <w:r>
        <w:rPr>
          <w:color w:val="4B4B4B"/>
          <w:w w:val="105"/>
          <w:sz w:val="24"/>
        </w:rPr>
        <w:t>ct </w:t>
      </w:r>
      <w:r>
        <w:rPr>
          <w:color w:val="232323"/>
          <w:w w:val="105"/>
          <w:sz w:val="24"/>
        </w:rPr>
        <w:t>to </w:t>
      </w:r>
      <w:r>
        <w:rPr>
          <w:color w:val="383838"/>
          <w:w w:val="105"/>
          <w:sz w:val="24"/>
        </w:rPr>
        <w:t>any </w:t>
      </w:r>
      <w:r>
        <w:rPr>
          <w:color w:val="4B4B4B"/>
          <w:w w:val="105"/>
          <w:sz w:val="24"/>
        </w:rPr>
        <w:t>liability </w:t>
      </w:r>
      <w:r>
        <w:rPr>
          <w:color w:val="383838"/>
          <w:w w:val="105"/>
          <w:sz w:val="24"/>
        </w:rPr>
        <w:t>to any person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in </w:t>
      </w:r>
      <w:r>
        <w:rPr>
          <w:color w:val="383838"/>
          <w:w w:val="105"/>
          <w:sz w:val="24"/>
        </w:rPr>
        <w:t>respect of any act done </w:t>
      </w:r>
      <w:r>
        <w:rPr>
          <w:color w:val="383838"/>
          <w:w w:val="105"/>
          <w:sz w:val="25"/>
        </w:rPr>
        <w:t>or </w:t>
      </w:r>
      <w:r>
        <w:rPr>
          <w:color w:val="383838"/>
          <w:w w:val="105"/>
          <w:sz w:val="24"/>
        </w:rPr>
        <w:t>omitted </w:t>
      </w:r>
      <w:r>
        <w:rPr>
          <w:color w:val="383838"/>
          <w:w w:val="105"/>
          <w:sz w:val="25"/>
        </w:rPr>
        <w:t>to be </w:t>
      </w:r>
      <w:r>
        <w:rPr>
          <w:color w:val="232323"/>
          <w:w w:val="105"/>
          <w:sz w:val="24"/>
        </w:rPr>
        <w:t>d</w:t>
      </w:r>
      <w:r>
        <w:rPr>
          <w:color w:val="4B4B4B"/>
          <w:w w:val="105"/>
          <w:sz w:val="24"/>
        </w:rPr>
        <w:t>one, </w:t>
      </w:r>
      <w:r>
        <w:rPr>
          <w:color w:val="232323"/>
          <w:w w:val="105"/>
          <w:sz w:val="24"/>
        </w:rPr>
        <w:t>in </w:t>
      </w:r>
      <w:r>
        <w:rPr>
          <w:color w:val="383838"/>
          <w:w w:val="105"/>
          <w:sz w:val="24"/>
        </w:rPr>
        <w:t>good faith </w:t>
      </w:r>
      <w:r>
        <w:rPr>
          <w:color w:val="5D5D5D"/>
          <w:w w:val="105"/>
          <w:sz w:val="24"/>
        </w:rPr>
        <w:t>, </w:t>
      </w:r>
      <w:r>
        <w:rPr>
          <w:color w:val="4B4B4B"/>
          <w:w w:val="105"/>
          <w:sz w:val="25"/>
        </w:rPr>
        <w:t>in </w:t>
      </w:r>
      <w:r>
        <w:rPr>
          <w:color w:val="383838"/>
          <w:w w:val="105"/>
          <w:sz w:val="25"/>
        </w:rPr>
        <w:t>the</w:t>
      </w:r>
      <w:r>
        <w:rPr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4"/>
        </w:rPr>
        <w:t>exercise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powers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discharge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B4B4B"/>
          <w:w w:val="105"/>
          <w:sz w:val="24"/>
        </w:rPr>
        <w:t>of</w:t>
      </w:r>
      <w:r>
        <w:rPr>
          <w:color w:val="4B4B4B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duties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under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this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Act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B4B4B"/>
          <w:w w:val="105"/>
          <w:sz w:val="24"/>
        </w:rPr>
        <w:t>o</w:t>
      </w:r>
      <w:r>
        <w:rPr>
          <w:color w:val="232323"/>
          <w:w w:val="105"/>
          <w:sz w:val="24"/>
        </w:rPr>
        <w:t>r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determined</w:t>
      </w:r>
      <w:r>
        <w:rPr>
          <w:color w:val="383838"/>
          <w:spacing w:val="42"/>
          <w:w w:val="105"/>
          <w:sz w:val="24"/>
        </w:rPr>
        <w:t> </w:t>
      </w:r>
      <w:r>
        <w:rPr>
          <w:color w:val="383838"/>
          <w:w w:val="105"/>
          <w:sz w:val="23"/>
        </w:rPr>
        <w:t>by</w:t>
      </w:r>
      <w:r>
        <w:rPr>
          <w:color w:val="383838"/>
          <w:spacing w:val="31"/>
          <w:w w:val="105"/>
          <w:sz w:val="23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Commission.</w:t>
      </w:r>
    </w:p>
    <w:p>
      <w:pPr>
        <w:spacing w:before="128"/>
        <w:ind w:left="349" w:right="0" w:firstLine="0"/>
        <w:jc w:val="both"/>
        <w:rPr>
          <w:b/>
          <w:sz w:val="23"/>
        </w:rPr>
      </w:pPr>
      <w:r>
        <w:rPr>
          <w:b/>
          <w:color w:val="232323"/>
          <w:w w:val="105"/>
          <w:sz w:val="23"/>
        </w:rPr>
        <w:t>Removal</w:t>
      </w:r>
      <w:r>
        <w:rPr>
          <w:b/>
          <w:color w:val="232323"/>
          <w:spacing w:val="7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of</w:t>
      </w:r>
      <w:r>
        <w:rPr>
          <w:b/>
          <w:color w:val="232323"/>
          <w:spacing w:val="40"/>
          <w:w w:val="105"/>
          <w:sz w:val="23"/>
        </w:rPr>
        <w:t> </w:t>
      </w:r>
      <w:r>
        <w:rPr>
          <w:b/>
          <w:color w:val="383838"/>
          <w:w w:val="105"/>
          <w:sz w:val="23"/>
        </w:rPr>
        <w:t>statutory</w:t>
      </w:r>
      <w:r>
        <w:rPr>
          <w:b/>
          <w:color w:val="383838"/>
          <w:spacing w:val="-6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manager</w:t>
      </w:r>
    </w:p>
    <w:p>
      <w:pPr>
        <w:pStyle w:val="ListParagraph"/>
        <w:numPr>
          <w:ilvl w:val="0"/>
          <w:numId w:val="93"/>
        </w:numPr>
        <w:tabs>
          <w:tab w:pos="1091" w:val="left" w:leader="none"/>
        </w:tabs>
        <w:spacing w:line="240" w:lineRule="auto" w:before="17" w:after="0"/>
        <w:ind w:left="1090" w:right="0" w:hanging="512"/>
        <w:jc w:val="both"/>
        <w:rPr>
          <w:color w:val="232323"/>
          <w:sz w:val="24"/>
        </w:rPr>
      </w:pPr>
      <w:r>
        <w:rPr/>
        <w:pict>
          <v:line style="position:absolute;mso-position-horizontal-relative:page;mso-position-vertical-relative:paragraph;z-index:15895040" from="472.460541pt,51.661651pt" to="472.460541pt,2.527045pt" stroked="true" strokeweight=".502083pt" strokecolor="#000000">
            <v:stroke dashstyle="solid"/>
            <w10:wrap type="none"/>
          </v:line>
        </w:pic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44"/>
          <w:w w:val="105"/>
          <w:sz w:val="24"/>
        </w:rPr>
        <w:t> </w:t>
      </w:r>
      <w:r>
        <w:rPr>
          <w:color w:val="383838"/>
          <w:w w:val="105"/>
          <w:sz w:val="24"/>
        </w:rPr>
        <w:t>Commission</w:t>
      </w:r>
      <w:r>
        <w:rPr>
          <w:color w:val="383838"/>
          <w:spacing w:val="53"/>
          <w:w w:val="105"/>
          <w:sz w:val="24"/>
        </w:rPr>
        <w:t> </w:t>
      </w:r>
      <w:r>
        <w:rPr>
          <w:color w:val="232323"/>
          <w:w w:val="105"/>
          <w:sz w:val="24"/>
        </w:rPr>
        <w:t>may</w:t>
      </w:r>
    </w:p>
    <w:p>
      <w:pPr>
        <w:pStyle w:val="ListParagraph"/>
        <w:numPr>
          <w:ilvl w:val="1"/>
          <w:numId w:val="93"/>
        </w:numPr>
        <w:tabs>
          <w:tab w:pos="1739" w:val="left" w:leader="none"/>
        </w:tabs>
        <w:spacing w:line="240" w:lineRule="auto" w:before="6" w:after="0"/>
        <w:ind w:left="1738" w:right="0" w:hanging="438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remove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4B4B4B"/>
          <w:w w:val="105"/>
          <w:sz w:val="24"/>
        </w:rPr>
        <w:t>statutory</w:t>
      </w:r>
      <w:r>
        <w:rPr>
          <w:color w:val="4B4B4B"/>
          <w:spacing w:val="19"/>
          <w:w w:val="105"/>
          <w:sz w:val="24"/>
        </w:rPr>
        <w:t> </w:t>
      </w:r>
      <w:r>
        <w:rPr>
          <w:color w:val="383838"/>
          <w:w w:val="105"/>
          <w:sz w:val="24"/>
        </w:rPr>
        <w:t>manager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4B4B4B"/>
          <w:w w:val="105"/>
          <w:sz w:val="24"/>
        </w:rPr>
        <w:t>a</w:t>
      </w:r>
      <w:r>
        <w:rPr>
          <w:color w:val="232323"/>
          <w:w w:val="105"/>
          <w:sz w:val="24"/>
        </w:rPr>
        <w:t>ppointed</w:t>
      </w:r>
      <w:r>
        <w:rPr>
          <w:color w:val="232323"/>
          <w:spacing w:val="7"/>
          <w:w w:val="105"/>
          <w:sz w:val="24"/>
        </w:rPr>
        <w:t> </w:t>
      </w:r>
      <w:r>
        <w:rPr>
          <w:color w:val="232323"/>
          <w:w w:val="105"/>
          <w:sz w:val="24"/>
        </w:rPr>
        <w:t>under</w:t>
      </w:r>
      <w:r>
        <w:rPr>
          <w:color w:val="232323"/>
          <w:spacing w:val="-4"/>
          <w:w w:val="105"/>
          <w:sz w:val="24"/>
        </w:rPr>
        <w:t> </w:t>
      </w:r>
      <w:r>
        <w:rPr>
          <w:color w:val="383838"/>
          <w:w w:val="105"/>
          <w:sz w:val="24"/>
        </w:rPr>
        <w:t>section </w:t>
      </w:r>
      <w:r>
        <w:rPr>
          <w:color w:val="383838"/>
          <w:w w:val="105"/>
          <w:sz w:val="26"/>
        </w:rPr>
        <w:t>99;</w:t>
      </w:r>
    </w:p>
    <w:p>
      <w:pPr>
        <w:pStyle w:val="BodyText"/>
        <w:ind w:left="1721"/>
      </w:pPr>
      <w:r>
        <w:rPr>
          <w:color w:val="383838"/>
        </w:rPr>
        <w:t>and</w:t>
      </w:r>
    </w:p>
    <w:p>
      <w:pPr>
        <w:pStyle w:val="ListParagraph"/>
        <w:numPr>
          <w:ilvl w:val="1"/>
          <w:numId w:val="93"/>
        </w:numPr>
        <w:tabs>
          <w:tab w:pos="1722" w:val="left" w:leader="none"/>
        </w:tabs>
        <w:spacing w:line="252" w:lineRule="auto" w:before="25" w:after="0"/>
        <w:ind w:left="1711" w:right="1254" w:hanging="420"/>
        <w:jc w:val="both"/>
        <w:rPr>
          <w:i/>
          <w:color w:val="4B4B4B"/>
          <w:sz w:val="24"/>
        </w:rPr>
      </w:pPr>
      <w:r>
        <w:rPr>
          <w:color w:val="383838"/>
          <w:w w:val="110"/>
          <w:sz w:val="24"/>
        </w:rPr>
        <w:t>appoint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another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person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of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relevant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competence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and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experience as statutory </w:t>
      </w:r>
      <w:r>
        <w:rPr>
          <w:color w:val="232323"/>
          <w:w w:val="110"/>
          <w:sz w:val="24"/>
        </w:rPr>
        <w:t>manager </w:t>
      </w:r>
      <w:r>
        <w:rPr>
          <w:color w:val="383838"/>
          <w:w w:val="110"/>
          <w:sz w:val="24"/>
        </w:rPr>
        <w:t>to replace a statutory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manager</w:t>
      </w:r>
      <w:r>
        <w:rPr>
          <w:color w:val="383838"/>
          <w:spacing w:val="22"/>
          <w:w w:val="110"/>
          <w:sz w:val="24"/>
        </w:rPr>
        <w:t> </w:t>
      </w:r>
      <w:r>
        <w:rPr>
          <w:color w:val="383838"/>
          <w:w w:val="110"/>
          <w:sz w:val="24"/>
        </w:rPr>
        <w:t>removed</w:t>
      </w:r>
      <w:r>
        <w:rPr>
          <w:color w:val="383838"/>
          <w:spacing w:val="28"/>
          <w:w w:val="110"/>
          <w:sz w:val="24"/>
        </w:rPr>
        <w:t> </w:t>
      </w:r>
      <w:r>
        <w:rPr>
          <w:color w:val="232323"/>
          <w:w w:val="110"/>
          <w:sz w:val="24"/>
        </w:rPr>
        <w:t>under</w:t>
      </w:r>
      <w:r>
        <w:rPr>
          <w:color w:val="232323"/>
          <w:spacing w:val="12"/>
          <w:w w:val="110"/>
          <w:sz w:val="24"/>
        </w:rPr>
        <w:t> </w:t>
      </w:r>
      <w:r>
        <w:rPr>
          <w:color w:val="383838"/>
          <w:w w:val="110"/>
          <w:sz w:val="24"/>
        </w:rPr>
        <w:t>paragraph</w:t>
      </w:r>
      <w:r>
        <w:rPr>
          <w:color w:val="383838"/>
          <w:spacing w:val="6"/>
          <w:w w:val="110"/>
          <w:sz w:val="24"/>
        </w:rPr>
        <w:t> </w:t>
      </w:r>
      <w:r>
        <w:rPr>
          <w:i/>
          <w:color w:val="383838"/>
          <w:w w:val="110"/>
          <w:sz w:val="22"/>
        </w:rPr>
        <w:t>(a).</w:t>
      </w:r>
    </w:p>
    <w:p>
      <w:pPr>
        <w:spacing w:before="124"/>
        <w:ind w:left="305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894016" from="471.958466pt,56.510216pt" to="471.958466pt,16.400333pt" stroked="true" strokeweight="1.004167pt" strokecolor="#000000">
            <v:stroke dashstyle="solid"/>
            <w10:wrap type="none"/>
          </v:line>
        </w:pict>
      </w:r>
      <w:r>
        <w:rPr>
          <w:b/>
          <w:color w:val="232323"/>
          <w:w w:val="105"/>
          <w:sz w:val="23"/>
        </w:rPr>
        <w:t>Termination of</w:t>
      </w:r>
      <w:r>
        <w:rPr>
          <w:b/>
          <w:color w:val="232323"/>
          <w:spacing w:val="22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statutory</w:t>
      </w:r>
      <w:r>
        <w:rPr>
          <w:b/>
          <w:color w:val="232323"/>
          <w:spacing w:val="-21"/>
          <w:w w:val="105"/>
          <w:sz w:val="23"/>
        </w:rPr>
        <w:t> </w:t>
      </w:r>
      <w:r>
        <w:rPr>
          <w:b/>
          <w:color w:val="232323"/>
          <w:w w:val="105"/>
          <w:sz w:val="24"/>
        </w:rPr>
        <w:t>management</w:t>
      </w:r>
    </w:p>
    <w:p>
      <w:pPr>
        <w:pStyle w:val="ListParagraph"/>
        <w:numPr>
          <w:ilvl w:val="0"/>
          <w:numId w:val="93"/>
        </w:numPr>
        <w:tabs>
          <w:tab w:pos="1078" w:val="left" w:leader="none"/>
        </w:tabs>
        <w:spacing w:line="249" w:lineRule="auto" w:before="15" w:after="0"/>
        <w:ind w:left="301" w:right="1266" w:firstLine="248"/>
        <w:jc w:val="both"/>
        <w:rPr>
          <w:color w:val="232323"/>
          <w:sz w:val="23"/>
        </w:rPr>
      </w:pPr>
      <w:r>
        <w:rPr>
          <w:color w:val="383838"/>
          <w:w w:val="105"/>
          <w:sz w:val="23"/>
        </w:rPr>
        <w:t>(1) </w:t>
      </w:r>
      <w:r>
        <w:rPr>
          <w:color w:val="383838"/>
          <w:w w:val="105"/>
          <w:sz w:val="24"/>
        </w:rPr>
        <w:t>The. Commission may</w:t>
      </w:r>
      <w:r>
        <w:rPr>
          <w:color w:val="5D5D5D"/>
          <w:w w:val="105"/>
          <w:sz w:val="24"/>
        </w:rPr>
        <w:t>, </w:t>
      </w:r>
      <w:r>
        <w:rPr>
          <w:color w:val="232323"/>
          <w:w w:val="105"/>
          <w:sz w:val="23"/>
        </w:rPr>
        <w:t>by</w:t>
      </w:r>
      <w:r>
        <w:rPr>
          <w:color w:val="232323"/>
          <w:spacing w:val="1"/>
          <w:w w:val="105"/>
          <w:sz w:val="23"/>
        </w:rPr>
        <w:t> </w:t>
      </w:r>
      <w:r>
        <w:rPr>
          <w:color w:val="383838"/>
          <w:w w:val="105"/>
          <w:sz w:val="24"/>
        </w:rPr>
        <w:t>notice </w:t>
      </w:r>
      <w:r>
        <w:rPr>
          <w:color w:val="232323"/>
          <w:w w:val="105"/>
          <w:sz w:val="24"/>
        </w:rPr>
        <w:t>in </w:t>
      </w:r>
      <w:r>
        <w:rPr>
          <w:color w:val="383838"/>
          <w:w w:val="105"/>
          <w:sz w:val="24"/>
        </w:rPr>
        <w:t>writing,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terminate 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statutory management of a licensed insurer </w:t>
      </w:r>
      <w:r>
        <w:rPr>
          <w:color w:val="232323"/>
          <w:w w:val="105"/>
          <w:sz w:val="24"/>
        </w:rPr>
        <w:t>or </w:t>
      </w:r>
      <w:r>
        <w:rPr>
          <w:color w:val="383838"/>
          <w:w w:val="105"/>
          <w:sz w:val="24"/>
        </w:rPr>
        <w:t>licensed. reinsurer where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B4B4B"/>
          <w:w w:val="105"/>
          <w:sz w:val="24"/>
        </w:rPr>
        <w:t>t</w:t>
      </w:r>
      <w:r>
        <w:rPr>
          <w:color w:val="232323"/>
          <w:w w:val="105"/>
          <w:sz w:val="24"/>
        </w:rPr>
        <w:t>he</w:t>
      </w:r>
      <w:r>
        <w:rPr>
          <w:color w:val="232323"/>
          <w:spacing w:val="21"/>
          <w:w w:val="105"/>
          <w:sz w:val="24"/>
        </w:rPr>
        <w:t> </w:t>
      </w:r>
      <w:r>
        <w:rPr>
          <w:color w:val="232323"/>
          <w:w w:val="105"/>
          <w:sz w:val="24"/>
        </w:rPr>
        <w:t>Com</w:t>
      </w:r>
      <w:r>
        <w:rPr>
          <w:color w:val="232323"/>
          <w:spacing w:val="-36"/>
          <w:w w:val="105"/>
          <w:sz w:val="24"/>
        </w:rPr>
        <w:t> </w:t>
      </w:r>
      <w:r>
        <w:rPr>
          <w:color w:val="232323"/>
          <w:w w:val="105"/>
          <w:sz w:val="24"/>
        </w:rPr>
        <w:t>miss</w:t>
      </w:r>
      <w:r>
        <w:rPr>
          <w:color w:val="4B4B4B"/>
          <w:w w:val="105"/>
          <w:sz w:val="24"/>
        </w:rPr>
        <w:t>ion</w:t>
      </w:r>
      <w:r>
        <w:rPr>
          <w:color w:val="4B4B4B"/>
          <w:spacing w:val="20"/>
          <w:w w:val="105"/>
          <w:sz w:val="24"/>
        </w:rPr>
        <w:t> </w:t>
      </w:r>
      <w:r>
        <w:rPr>
          <w:color w:val="383838"/>
          <w:w w:val="105"/>
          <w:sz w:val="24"/>
        </w:rPr>
        <w:t>is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satisfied</w:t>
      </w:r>
      <w:r>
        <w:rPr>
          <w:color w:val="383838"/>
          <w:spacing w:val="21"/>
          <w:w w:val="105"/>
          <w:sz w:val="24"/>
        </w:rPr>
        <w:t> </w:t>
      </w:r>
      <w:r>
        <w:rPr>
          <w:color w:val="383838"/>
          <w:w w:val="105"/>
          <w:sz w:val="24"/>
        </w:rPr>
        <w:t>that</w:t>
      </w:r>
    </w:p>
    <w:p>
      <w:pPr>
        <w:pStyle w:val="ListParagraph"/>
        <w:numPr>
          <w:ilvl w:val="1"/>
          <w:numId w:val="93"/>
        </w:numPr>
        <w:tabs>
          <w:tab w:pos="1698" w:val="left" w:leader="none"/>
        </w:tabs>
        <w:spacing w:line="244" w:lineRule="auto" w:before="21" w:after="0"/>
        <w:ind w:left="1681" w:right="1283" w:hanging="420"/>
        <w:jc w:val="both"/>
        <w:rPr>
          <w:color w:val="383838"/>
          <w:sz w:val="24"/>
        </w:rPr>
      </w:pPr>
      <w:r>
        <w:rPr>
          <w:color w:val="4B4B4B"/>
          <w:spacing w:val="-1"/>
          <w:w w:val="105"/>
          <w:sz w:val="24"/>
        </w:rPr>
        <w:t>the</w:t>
      </w:r>
      <w:r>
        <w:rPr>
          <w:color w:val="4B4B4B"/>
          <w:spacing w:val="-13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purpose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statutory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232323"/>
          <w:w w:val="105"/>
          <w:sz w:val="24"/>
        </w:rPr>
        <w:t>management</w:t>
      </w:r>
      <w:r>
        <w:rPr>
          <w:color w:val="232323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has</w:t>
      </w:r>
      <w:r>
        <w:rPr>
          <w:color w:val="383838"/>
          <w:spacing w:val="-25"/>
          <w:w w:val="105"/>
          <w:sz w:val="24"/>
        </w:rPr>
        <w:t> </w:t>
      </w:r>
      <w:r>
        <w:rPr>
          <w:color w:val="383838"/>
          <w:w w:val="105"/>
          <w:sz w:val="24"/>
        </w:rPr>
        <w:t>been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232323"/>
          <w:w w:val="105"/>
          <w:sz w:val="24"/>
        </w:rPr>
        <w:t>fulfilled</w:t>
      </w:r>
      <w:r>
        <w:rPr>
          <w:color w:val="4B4B4B"/>
          <w:w w:val="105"/>
          <w:sz w:val="24"/>
        </w:rPr>
        <w:t>;</w:t>
      </w:r>
      <w:r>
        <w:rPr>
          <w:color w:val="4B4B4B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681" w:val="left" w:leader="none"/>
        </w:tabs>
        <w:spacing w:line="252" w:lineRule="auto" w:before="19" w:after="0"/>
        <w:ind w:left="1681" w:right="1275" w:hanging="429"/>
        <w:jc w:val="both"/>
        <w:rPr>
          <w:color w:val="383838"/>
          <w:sz w:val="22"/>
        </w:rPr>
      </w:pPr>
      <w:r>
        <w:rPr>
          <w:color w:val="232323"/>
          <w:w w:val="105"/>
          <w:sz w:val="24"/>
        </w:rPr>
        <w:t>for </w:t>
      </w:r>
      <w:r>
        <w:rPr>
          <w:color w:val="383838"/>
          <w:w w:val="105"/>
          <w:sz w:val="24"/>
        </w:rPr>
        <w:t>any other reason the </w:t>
      </w:r>
      <w:r>
        <w:rPr>
          <w:color w:val="4B4B4B"/>
          <w:w w:val="105"/>
          <w:sz w:val="24"/>
        </w:rPr>
        <w:t>co</w:t>
      </w:r>
      <w:r>
        <w:rPr>
          <w:color w:val="232323"/>
          <w:w w:val="105"/>
          <w:sz w:val="24"/>
        </w:rPr>
        <w:t>ntinued </w:t>
      </w:r>
      <w:r>
        <w:rPr>
          <w:color w:val="383838"/>
          <w:w w:val="105"/>
          <w:sz w:val="24"/>
        </w:rPr>
        <w:t>statutory </w:t>
      </w:r>
      <w:r>
        <w:rPr>
          <w:color w:val="232323"/>
          <w:w w:val="105"/>
          <w:sz w:val="24"/>
        </w:rPr>
        <w:t>managemen</w:t>
      </w:r>
      <w:r>
        <w:rPr>
          <w:color w:val="4B4B4B"/>
          <w:w w:val="105"/>
          <w:sz w:val="24"/>
        </w:rPr>
        <w:t>t</w:t>
      </w:r>
      <w:r>
        <w:rPr>
          <w:color w:val="4B4B4B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27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insurer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232323"/>
          <w:w w:val="105"/>
          <w:sz w:val="24"/>
        </w:rPr>
        <w:t>licensed</w:t>
      </w:r>
      <w:r>
        <w:rPr>
          <w:color w:val="232323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reiosurer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is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undesirable.</w:t>
      </w:r>
    </w:p>
    <w:p>
      <w:pPr>
        <w:pStyle w:val="ListParagraph"/>
        <w:numPr>
          <w:ilvl w:val="0"/>
          <w:numId w:val="121"/>
        </w:numPr>
        <w:tabs>
          <w:tab w:pos="1397" w:val="left" w:leader="none"/>
        </w:tabs>
        <w:spacing w:line="249" w:lineRule="auto" w:before="2" w:after="0"/>
        <w:ind w:left="266" w:right="1305" w:firstLine="790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A notice </w:t>
      </w:r>
      <w:r>
        <w:rPr>
          <w:color w:val="232323"/>
          <w:w w:val="105"/>
          <w:sz w:val="24"/>
        </w:rPr>
        <w:t>terminating </w:t>
      </w:r>
      <w:r>
        <w:rPr>
          <w:color w:val="383838"/>
          <w:w w:val="105"/>
          <w:sz w:val="24"/>
        </w:rPr>
        <w:t>the statutory management of a licensed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insurer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or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a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licensed</w:t>
      </w:r>
      <w:r>
        <w:rPr>
          <w:color w:val="383838"/>
          <w:spacing w:val="-22"/>
          <w:w w:val="105"/>
          <w:sz w:val="24"/>
        </w:rPr>
        <w:t> </w:t>
      </w:r>
      <w:r>
        <w:rPr>
          <w:color w:val="383838"/>
          <w:w w:val="105"/>
          <w:sz w:val="24"/>
        </w:rPr>
        <w:t>rei.nsurer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w w:val="105"/>
          <w:sz w:val="24"/>
        </w:rPr>
        <w:t>shall</w:t>
      </w:r>
      <w:r>
        <w:rPr>
          <w:color w:val="383838"/>
          <w:spacing w:val="-33"/>
          <w:w w:val="105"/>
          <w:sz w:val="24"/>
        </w:rPr>
        <w:t> </w:t>
      </w:r>
      <w:r>
        <w:rPr>
          <w:color w:val="4B4B4B"/>
          <w:w w:val="105"/>
          <w:sz w:val="24"/>
        </w:rPr>
        <w:t>specify</w:t>
      </w:r>
      <w:r>
        <w:rPr>
          <w:color w:val="4B4B4B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date</w:t>
      </w:r>
      <w:r>
        <w:rPr>
          <w:color w:val="383838"/>
          <w:spacing w:val="-31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4"/>
          <w:w w:val="105"/>
          <w:sz w:val="24"/>
        </w:rPr>
        <w:t> </w:t>
      </w:r>
      <w:r>
        <w:rPr>
          <w:color w:val="383838"/>
          <w:w w:val="105"/>
          <w:sz w:val="24"/>
        </w:rPr>
        <w:t>time</w:t>
      </w:r>
      <w:r>
        <w:rPr>
          <w:color w:val="383838"/>
          <w:spacing w:val="-11"/>
          <w:w w:val="105"/>
          <w:sz w:val="24"/>
        </w:rPr>
        <w:t> </w:t>
      </w:r>
      <w:r>
        <w:rPr>
          <w:color w:val="383838"/>
          <w:w w:val="105"/>
          <w:sz w:val="24"/>
        </w:rPr>
        <w:t>at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383838"/>
          <w:w w:val="105"/>
          <w:sz w:val="24"/>
        </w:rPr>
        <w:t>which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termination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takes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effect.</w:t>
      </w:r>
    </w:p>
    <w:p>
      <w:pPr>
        <w:spacing w:after="0" w:line="249" w:lineRule="auto"/>
        <w:jc w:val="both"/>
        <w:rPr>
          <w:sz w:val="24"/>
        </w:rPr>
        <w:sectPr>
          <w:pgSz w:w="9600" w:h="14560"/>
          <w:pgMar w:header="0" w:footer="1108" w:top="640" w:bottom="130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96576" from="472.962646pt,710.953222pt" to="472.962646pt,634.744446pt" stroked="true" strokeweight=".502083pt" strokecolor="#000000">
            <v:stroke dashstyle="solid"/>
            <w10:wrap type="none"/>
          </v:line>
        </w:pict>
      </w:r>
    </w:p>
    <w:p>
      <w:pPr>
        <w:pStyle w:val="BodyText"/>
        <w:spacing w:before="10"/>
        <w:rPr>
          <w:sz w:val="15"/>
        </w:rPr>
      </w:pPr>
    </w:p>
    <w:p>
      <w:pPr>
        <w:tabs>
          <w:tab w:pos="3003" w:val="left" w:leader="none"/>
        </w:tabs>
        <w:spacing w:before="90"/>
        <w:ind w:left="242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898112" from="476.979309pt,93.882886pt" to="476.979309pt,23.690592pt" stroked="true" strokeweight="1.004167pt" strokecolor="#000000">
            <v:stroke dashstyle="solid"/>
            <w10:wrap type="none"/>
          </v:line>
        </w:pict>
      </w:r>
      <w:r>
        <w:rPr>
          <w:color w:val="2A2A2A"/>
          <w:position w:val="-1"/>
          <w:sz w:val="24"/>
        </w:rPr>
        <w:t>Act</w:t>
      </w:r>
      <w:r>
        <w:rPr>
          <w:color w:val="2A2A2A"/>
          <w:spacing w:val="53"/>
          <w:position w:val="-1"/>
          <w:sz w:val="24"/>
        </w:rPr>
        <w:t> </w:t>
      </w:r>
      <w:r>
        <w:rPr>
          <w:b/>
          <w:color w:val="2A2A2A"/>
          <w:position w:val="-1"/>
          <w:sz w:val="23"/>
        </w:rPr>
        <w:t>1061</w:t>
        <w:tab/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6"/>
          <w:w w:val="90"/>
          <w:sz w:val="25"/>
        </w:rPr>
        <w:t> </w:t>
      </w:r>
      <w:r>
        <w:rPr>
          <w:i/>
          <w:color w:val="2A2A2A"/>
          <w:w w:val="90"/>
          <w:sz w:val="25"/>
        </w:rPr>
        <w:t>Act,</w:t>
      </w:r>
      <w:r>
        <w:rPr>
          <w:i/>
          <w:color w:val="2A2A2A"/>
          <w:spacing w:val="-17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2021</w:t>
      </w:r>
    </w:p>
    <w:p>
      <w:pPr>
        <w:pStyle w:val="BodyText"/>
        <w:rPr>
          <w:i/>
          <w:sz w:val="37"/>
        </w:rPr>
      </w:pPr>
    </w:p>
    <w:p>
      <w:pPr>
        <w:pStyle w:val="ListParagraph"/>
        <w:numPr>
          <w:ilvl w:val="0"/>
          <w:numId w:val="121"/>
        </w:numPr>
        <w:tabs>
          <w:tab w:pos="1376" w:val="left" w:leader="none"/>
        </w:tabs>
        <w:spacing w:line="252" w:lineRule="auto" w:before="0" w:after="0"/>
        <w:ind w:left="242" w:right="1334" w:firstLine="795"/>
        <w:jc w:val="both"/>
        <w:rPr>
          <w:color w:val="3B3B3B"/>
          <w:sz w:val="24"/>
        </w:rPr>
      </w:pPr>
      <w:r>
        <w:rPr>
          <w:color w:val="2A2A2A"/>
          <w:w w:val="105"/>
          <w:sz w:val="24"/>
        </w:rPr>
        <w:t>With </w:t>
      </w:r>
      <w:r>
        <w:rPr>
          <w:color w:val="3B3B3B"/>
          <w:w w:val="105"/>
          <w:sz w:val="24"/>
        </w:rPr>
        <w:t>effect from </w:t>
      </w:r>
      <w:r>
        <w:rPr>
          <w:color w:val="2A2A2A"/>
          <w:w w:val="105"/>
          <w:sz w:val="24"/>
        </w:rPr>
        <w:t>the time and </w:t>
      </w:r>
      <w:r>
        <w:rPr>
          <w:color w:val="3B3B3B"/>
          <w:w w:val="105"/>
          <w:sz w:val="24"/>
        </w:rPr>
        <w:t>date spec</w:t>
      </w:r>
      <w:r>
        <w:rPr>
          <w:color w:val="1C1C1C"/>
          <w:w w:val="105"/>
          <w:sz w:val="24"/>
        </w:rPr>
        <w:t>ifi</w:t>
      </w:r>
      <w:r>
        <w:rPr>
          <w:color w:val="3B3B3B"/>
          <w:w w:val="105"/>
          <w:sz w:val="24"/>
        </w:rPr>
        <w:t>ed </w:t>
      </w:r>
      <w:r>
        <w:rPr>
          <w:color w:val="2A2A2A"/>
          <w:w w:val="105"/>
          <w:sz w:val="24"/>
        </w:rPr>
        <w:t>in </w:t>
      </w:r>
      <w:r>
        <w:rPr>
          <w:color w:val="3B3B3B"/>
          <w:w w:val="105"/>
          <w:sz w:val="24"/>
        </w:rPr>
        <w:t>the </w:t>
      </w:r>
      <w:r>
        <w:rPr>
          <w:color w:val="2A2A2A"/>
          <w:w w:val="105"/>
          <w:sz w:val="24"/>
        </w:rPr>
        <w:t>written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notice </w:t>
      </w:r>
      <w:r>
        <w:rPr>
          <w:color w:val="3B3B3B"/>
          <w:w w:val="105"/>
          <w:sz w:val="24"/>
        </w:rPr>
        <w:t>of </w:t>
      </w:r>
      <w:r>
        <w:rPr>
          <w:color w:val="2A2A2A"/>
          <w:w w:val="105"/>
          <w:sz w:val="24"/>
        </w:rPr>
        <w:t>termination </w:t>
      </w:r>
      <w:r>
        <w:rPr>
          <w:color w:val="3B3B3B"/>
          <w:w w:val="105"/>
          <w:sz w:val="24"/>
        </w:rPr>
        <w:t>of a statutory  </w:t>
      </w:r>
      <w:r>
        <w:rPr>
          <w:color w:val="2A2A2A"/>
          <w:w w:val="105"/>
          <w:sz w:val="24"/>
        </w:rPr>
        <w:t>management</w:t>
      </w:r>
      <w:r>
        <w:rPr>
          <w:color w:val="777777"/>
          <w:w w:val="105"/>
          <w:sz w:val="24"/>
        </w:rPr>
        <w:t>,  </w:t>
      </w:r>
      <w:r>
        <w:rPr>
          <w:color w:val="3B3B3B"/>
          <w:w w:val="105"/>
          <w:sz w:val="24"/>
        </w:rPr>
        <w:t>the </w:t>
      </w:r>
      <w:r>
        <w:rPr>
          <w:color w:val="2A2A2A"/>
          <w:w w:val="105"/>
          <w:sz w:val="24"/>
        </w:rPr>
        <w:t>appointment of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any</w:t>
      </w:r>
      <w:r>
        <w:rPr>
          <w:color w:val="2A2A2A"/>
          <w:spacing w:val="8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25"/>
          <w:w w:val="105"/>
          <w:sz w:val="24"/>
        </w:rPr>
        <w:t> </w:t>
      </w:r>
      <w:r>
        <w:rPr>
          <w:color w:val="3B3B3B"/>
          <w:w w:val="105"/>
          <w:sz w:val="24"/>
        </w:rPr>
        <w:t>statutory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manager</w:t>
      </w:r>
      <w:r>
        <w:rPr>
          <w:color w:val="3B3B3B"/>
          <w:spacing w:val="-2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24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37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insurer</w:t>
      </w:r>
      <w:r>
        <w:rPr>
          <w:color w:val="2A2A2A"/>
          <w:spacing w:val="-18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31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reinsurer</w:t>
      </w:r>
      <w:r>
        <w:rPr>
          <w:color w:val="3B3B3B"/>
          <w:spacing w:val="30"/>
          <w:w w:val="105"/>
          <w:sz w:val="24"/>
        </w:rPr>
        <w:t> </w:t>
      </w:r>
      <w:r>
        <w:rPr>
          <w:color w:val="1C1C1C"/>
          <w:w w:val="105"/>
          <w:sz w:val="24"/>
        </w:rPr>
        <w:t>t</w:t>
      </w:r>
      <w:r>
        <w:rPr>
          <w:color w:val="3B3B3B"/>
          <w:w w:val="105"/>
          <w:sz w:val="24"/>
        </w:rPr>
        <w:t>e</w:t>
      </w:r>
      <w:r>
        <w:rPr>
          <w:color w:val="1C1C1C"/>
          <w:w w:val="105"/>
          <w:sz w:val="24"/>
        </w:rPr>
        <w:t>rminat</w:t>
      </w:r>
      <w:r>
        <w:rPr>
          <w:color w:val="3B3B3B"/>
          <w:w w:val="105"/>
          <w:sz w:val="24"/>
        </w:rPr>
        <w:t>es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3B3B3B"/>
          <w:w w:val="105"/>
          <w:sz w:val="24"/>
        </w:rPr>
        <w:t>consequentially.</w:t>
      </w:r>
    </w:p>
    <w:p>
      <w:pPr>
        <w:pStyle w:val="ListParagraph"/>
        <w:numPr>
          <w:ilvl w:val="0"/>
          <w:numId w:val="121"/>
        </w:numPr>
        <w:tabs>
          <w:tab w:pos="1362" w:val="left" w:leader="none"/>
        </w:tabs>
        <w:spacing w:line="240" w:lineRule="auto" w:before="4" w:after="0"/>
        <w:ind w:left="1361" w:right="0" w:hanging="335"/>
        <w:jc w:val="both"/>
        <w:rPr>
          <w:color w:val="3B3B3B"/>
          <w:sz w:val="23"/>
        </w:rPr>
      </w:pPr>
      <w:r>
        <w:rPr>
          <w:color w:val="3B3B3B"/>
          <w:w w:val="105"/>
          <w:sz w:val="23"/>
        </w:rPr>
        <w:t>The</w:t>
      </w:r>
      <w:r>
        <w:rPr>
          <w:color w:val="3B3B3B"/>
          <w:spacing w:val="45"/>
          <w:w w:val="105"/>
          <w:sz w:val="23"/>
        </w:rPr>
        <w:t> </w:t>
      </w:r>
      <w:r>
        <w:rPr>
          <w:color w:val="3B3B3B"/>
          <w:w w:val="105"/>
          <w:sz w:val="24"/>
        </w:rPr>
        <w:t>Commission</w:t>
      </w:r>
      <w:r>
        <w:rPr>
          <w:color w:val="3B3B3B"/>
          <w:spacing w:val="32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</w:p>
    <w:p>
      <w:pPr>
        <w:pStyle w:val="ListParagraph"/>
        <w:numPr>
          <w:ilvl w:val="1"/>
          <w:numId w:val="121"/>
        </w:numPr>
        <w:tabs>
          <w:tab w:pos="1638" w:val="left" w:leader="none"/>
        </w:tabs>
        <w:spacing w:line="252" w:lineRule="auto" w:before="6" w:after="0"/>
        <w:ind w:left="1610" w:right="1350" w:hanging="409"/>
        <w:jc w:val="both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15897600" from="475.473053pt,93.192461pt" to="475.473053pt,24.002914pt" stroked="true" strokeweight=".502083pt" strokecolor="#000000">
            <v:stroke dashstyle="solid"/>
            <w10:wrap type="none"/>
          </v:line>
        </w:pict>
      </w:r>
      <w:r>
        <w:rPr>
          <w:b/>
          <w:color w:val="3B3B3B"/>
          <w:w w:val="105"/>
          <w:sz w:val="25"/>
        </w:rPr>
        <w:t>wi</w:t>
      </w:r>
      <w:r>
        <w:rPr>
          <w:b/>
          <w:color w:val="1C1C1C"/>
          <w:w w:val="105"/>
          <w:sz w:val="25"/>
        </w:rPr>
        <w:t>thin</w:t>
      </w:r>
      <w:r>
        <w:rPr>
          <w:color w:val="3B3B3B"/>
          <w:w w:val="105"/>
          <w:sz w:val="24"/>
        </w:rPr>
        <w:t>ten</w:t>
      </w:r>
      <w:r>
        <w:rPr>
          <w:color w:val="3B3B3B"/>
          <w:spacing w:val="-23"/>
          <w:w w:val="105"/>
          <w:sz w:val="24"/>
        </w:rPr>
        <w:t> </w:t>
      </w:r>
      <w:r>
        <w:rPr>
          <w:color w:val="3B3B3B"/>
          <w:w w:val="105"/>
          <w:sz w:val="23"/>
        </w:rPr>
        <w:t>days,</w:t>
      </w:r>
      <w:r>
        <w:rPr>
          <w:color w:val="3B3B3B"/>
          <w:spacing w:val="-16"/>
          <w:w w:val="105"/>
          <w:sz w:val="23"/>
        </w:rPr>
        <w:t> </w:t>
      </w:r>
      <w:r>
        <w:rPr>
          <w:color w:val="3B3B3B"/>
          <w:w w:val="105"/>
          <w:sz w:val="23"/>
        </w:rPr>
        <w:t>give</w:t>
      </w:r>
      <w:r>
        <w:rPr>
          <w:color w:val="2A2A2A"/>
          <w:w w:val="105"/>
          <w:sz w:val="24"/>
        </w:rPr>
        <w:t>notice</w:t>
      </w:r>
      <w:r>
        <w:rPr>
          <w:color w:val="2A2A2A"/>
          <w:spacing w:val="-2"/>
          <w:w w:val="105"/>
          <w:sz w:val="24"/>
        </w:rPr>
        <w:t> </w:t>
      </w:r>
      <w:r>
        <w:rPr>
          <w:color w:val="2A2A2A"/>
          <w:w w:val="105"/>
          <w:sz w:val="23"/>
        </w:rPr>
        <w:t>to</w:t>
      </w:r>
      <w:r>
        <w:rPr>
          <w:color w:val="2A2A2A"/>
          <w:spacing w:val="-11"/>
          <w:w w:val="105"/>
          <w:sz w:val="23"/>
        </w:rPr>
        <w:t> </w:t>
      </w:r>
      <w:r>
        <w:rPr>
          <w:color w:val="3B3B3B"/>
          <w:w w:val="105"/>
          <w:sz w:val="23"/>
        </w:rPr>
        <w:t>the</w:t>
      </w:r>
      <w:r>
        <w:rPr>
          <w:color w:val="3B3B3B"/>
          <w:spacing w:val="-1"/>
          <w:w w:val="105"/>
          <w:sz w:val="23"/>
        </w:rPr>
        <w:t> </w:t>
      </w:r>
      <w:r>
        <w:rPr>
          <w:color w:val="3B3B3B"/>
          <w:w w:val="105"/>
          <w:sz w:val="23"/>
        </w:rPr>
        <w:t>licensed</w:t>
      </w:r>
      <w:r>
        <w:rPr>
          <w:color w:val="3B3B3B"/>
          <w:spacing w:val="-7"/>
          <w:w w:val="105"/>
          <w:sz w:val="23"/>
        </w:rPr>
        <w:t> </w:t>
      </w:r>
      <w:r>
        <w:rPr>
          <w:color w:val="2A2A2A"/>
          <w:w w:val="105"/>
          <w:sz w:val="23"/>
        </w:rPr>
        <w:t>insurer</w:t>
      </w:r>
      <w:r>
        <w:rPr>
          <w:color w:val="2A2A2A"/>
          <w:spacing w:val="-22"/>
          <w:w w:val="105"/>
          <w:sz w:val="23"/>
        </w:rPr>
        <w:t> </w:t>
      </w:r>
      <w:r>
        <w:rPr>
          <w:color w:val="3B3B3B"/>
          <w:w w:val="105"/>
          <w:sz w:val="23"/>
        </w:rPr>
        <w:t>or</w:t>
      </w:r>
      <w:r>
        <w:rPr>
          <w:color w:val="3B3B3B"/>
          <w:spacing w:val="-23"/>
          <w:w w:val="105"/>
          <w:sz w:val="23"/>
        </w:rPr>
        <w:t> </w:t>
      </w:r>
      <w:r>
        <w:rPr>
          <w:color w:val="2A2A2A"/>
          <w:w w:val="105"/>
          <w:sz w:val="23"/>
        </w:rPr>
        <w:t>licen</w:t>
      </w:r>
      <w:r>
        <w:rPr>
          <w:color w:val="545454"/>
          <w:w w:val="105"/>
          <w:sz w:val="23"/>
        </w:rPr>
        <w:t>sed</w:t>
      </w:r>
      <w:r>
        <w:rPr>
          <w:color w:val="545454"/>
          <w:spacing w:val="-58"/>
          <w:w w:val="105"/>
          <w:sz w:val="23"/>
        </w:rPr>
        <w:t> </w:t>
      </w:r>
      <w:r>
        <w:rPr>
          <w:color w:val="3B3B3B"/>
          <w:w w:val="110"/>
          <w:sz w:val="24"/>
        </w:rPr>
        <w:t>reinsu</w:t>
      </w:r>
      <w:r>
        <w:rPr>
          <w:color w:val="1C1C1C"/>
          <w:w w:val="110"/>
          <w:sz w:val="24"/>
        </w:rPr>
        <w:t>re</w:t>
      </w:r>
      <w:r>
        <w:rPr>
          <w:color w:val="3B3B3B"/>
          <w:w w:val="110"/>
          <w:sz w:val="24"/>
        </w:rPr>
        <w:t>r of </w:t>
      </w:r>
      <w:r>
        <w:rPr>
          <w:color w:val="2A2A2A"/>
          <w:w w:val="110"/>
          <w:sz w:val="24"/>
        </w:rPr>
        <w:t>the termination </w:t>
      </w:r>
      <w:r>
        <w:rPr>
          <w:color w:val="3B3B3B"/>
          <w:w w:val="110"/>
          <w:sz w:val="24"/>
        </w:rPr>
        <w:t>of a statutory management;</w:t>
      </w:r>
      <w:r>
        <w:rPr>
          <w:color w:val="3B3B3B"/>
          <w:spacing w:val="1"/>
          <w:w w:val="110"/>
          <w:sz w:val="24"/>
        </w:rPr>
        <w:t> </w:t>
      </w:r>
      <w:r>
        <w:rPr>
          <w:rFonts w:ascii="Courier New"/>
          <w:color w:val="2A2A2A"/>
          <w:w w:val="110"/>
          <w:sz w:val="28"/>
        </w:rPr>
        <w:t>and</w:t>
      </w:r>
    </w:p>
    <w:p>
      <w:pPr>
        <w:pStyle w:val="ListParagraph"/>
        <w:numPr>
          <w:ilvl w:val="1"/>
          <w:numId w:val="121"/>
        </w:numPr>
        <w:tabs>
          <w:tab w:pos="1622" w:val="left" w:leader="none"/>
        </w:tabs>
        <w:spacing w:line="233" w:lineRule="exact" w:before="0" w:after="0"/>
        <w:ind w:left="1621" w:right="0" w:hanging="430"/>
        <w:jc w:val="both"/>
        <w:rPr>
          <w:sz w:val="24"/>
        </w:rPr>
      </w:pPr>
      <w:r>
        <w:rPr>
          <w:color w:val="3B3B3B"/>
          <w:sz w:val="24"/>
        </w:rPr>
        <w:t>advert</w:t>
      </w:r>
      <w:r>
        <w:rPr>
          <w:color w:val="3B3B3B"/>
          <w:spacing w:val="52"/>
          <w:sz w:val="24"/>
        </w:rPr>
        <w:t> </w:t>
      </w:r>
      <w:r>
        <w:rPr>
          <w:color w:val="1C1C1C"/>
          <w:sz w:val="24"/>
        </w:rPr>
        <w:t>i</w:t>
      </w:r>
      <w:r>
        <w:rPr>
          <w:color w:val="3B3B3B"/>
          <w:sz w:val="24"/>
        </w:rPr>
        <w:t>se</w:t>
      </w:r>
      <w:r>
        <w:rPr>
          <w:color w:val="3B3B3B"/>
          <w:spacing w:val="30"/>
          <w:sz w:val="24"/>
        </w:rPr>
        <w:t> </w:t>
      </w:r>
      <w:r>
        <w:rPr>
          <w:color w:val="3B3B3B"/>
          <w:sz w:val="24"/>
        </w:rPr>
        <w:t>the</w:t>
      </w:r>
      <w:r>
        <w:rPr>
          <w:color w:val="3B3B3B"/>
          <w:spacing w:val="44"/>
          <w:sz w:val="24"/>
        </w:rPr>
        <w:t> </w:t>
      </w:r>
      <w:r>
        <w:rPr>
          <w:color w:val="3B3B3B"/>
          <w:sz w:val="24"/>
        </w:rPr>
        <w:t>termination</w:t>
      </w:r>
      <w:r>
        <w:rPr>
          <w:color w:val="3B3B3B"/>
          <w:spacing w:val="37"/>
          <w:sz w:val="24"/>
        </w:rPr>
        <w:t> </w:t>
      </w:r>
      <w:r>
        <w:rPr>
          <w:color w:val="3B3B3B"/>
          <w:sz w:val="24"/>
        </w:rPr>
        <w:t>of</w:t>
      </w:r>
      <w:r>
        <w:rPr>
          <w:color w:val="3B3B3B"/>
          <w:spacing w:val="43"/>
          <w:sz w:val="24"/>
        </w:rPr>
        <w:t> </w:t>
      </w:r>
      <w:r>
        <w:rPr>
          <w:color w:val="3B3B3B"/>
          <w:sz w:val="24"/>
        </w:rPr>
        <w:t>a</w:t>
      </w:r>
      <w:r>
        <w:rPr>
          <w:color w:val="3B3B3B"/>
          <w:spacing w:val="29"/>
          <w:sz w:val="24"/>
        </w:rPr>
        <w:t> </w:t>
      </w:r>
      <w:r>
        <w:rPr>
          <w:color w:val="3B3B3B"/>
          <w:sz w:val="24"/>
        </w:rPr>
        <w:t>statutory</w:t>
      </w:r>
      <w:r>
        <w:rPr>
          <w:color w:val="3B3B3B"/>
          <w:spacing w:val="44"/>
          <w:sz w:val="24"/>
        </w:rPr>
        <w:t> </w:t>
      </w:r>
      <w:r>
        <w:rPr>
          <w:color w:val="3B3B3B"/>
          <w:sz w:val="24"/>
        </w:rPr>
        <w:t>management</w:t>
      </w:r>
      <w:r>
        <w:rPr>
          <w:color w:val="3B3B3B"/>
          <w:spacing w:val="44"/>
          <w:sz w:val="24"/>
        </w:rPr>
        <w:t> </w:t>
      </w:r>
      <w:r>
        <w:rPr>
          <w:color w:val="2A2A2A"/>
          <w:sz w:val="24"/>
        </w:rPr>
        <w:t>by</w:t>
      </w:r>
    </w:p>
    <w:p>
      <w:pPr>
        <w:pStyle w:val="BodyText"/>
        <w:spacing w:line="259" w:lineRule="auto" w:before="5"/>
        <w:ind w:left="1620" w:right="1367" w:hanging="1"/>
        <w:jc w:val="both"/>
      </w:pPr>
      <w:r>
        <w:rPr>
          <w:color w:val="2A2A2A"/>
          <w:w w:val="105"/>
        </w:rPr>
        <w:t>publi c</w:t>
      </w:r>
      <w:r>
        <w:rPr>
          <w:color w:val="545454"/>
          <w:w w:val="105"/>
        </w:rPr>
        <w:t>at</w:t>
      </w:r>
      <w:r>
        <w:rPr>
          <w:color w:val="2A2A2A"/>
          <w:w w:val="105"/>
        </w:rPr>
        <w:t>ion in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1"/>
          <w:w w:val="105"/>
        </w:rPr>
        <w:t> </w:t>
      </w:r>
      <w:r>
        <w:rPr>
          <w:i/>
          <w:color w:val="3B3B3B"/>
          <w:w w:val="105"/>
          <w:sz w:val="25"/>
        </w:rPr>
        <w:t>Gazette </w:t>
      </w:r>
      <w:r>
        <w:rPr>
          <w:color w:val="3B3B3B"/>
          <w:w w:val="105"/>
        </w:rPr>
        <w:t>and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1"/>
          <w:w w:val="105"/>
        </w:rPr>
        <w:t> </w:t>
      </w:r>
      <w:r>
        <w:rPr>
          <w:color w:val="3B3B3B"/>
          <w:w w:val="105"/>
        </w:rPr>
        <w:t>website of the</w:t>
      </w:r>
      <w:r>
        <w:rPr>
          <w:color w:val="3B3B3B"/>
          <w:spacing w:val="1"/>
          <w:w w:val="105"/>
        </w:rPr>
        <w:t> </w:t>
      </w:r>
      <w:r>
        <w:rPr>
          <w:color w:val="2A2A2A"/>
          <w:w w:val="110"/>
        </w:rPr>
        <w:t>Commission.</w:t>
      </w:r>
    </w:p>
    <w:p>
      <w:pPr>
        <w:spacing w:before="94"/>
        <w:ind w:left="2149" w:right="0" w:firstLine="0"/>
        <w:jc w:val="both"/>
        <w:rPr>
          <w:i/>
          <w:sz w:val="25"/>
        </w:rPr>
      </w:pPr>
      <w:r>
        <w:rPr>
          <w:i/>
          <w:color w:val="3B3B3B"/>
          <w:w w:val="90"/>
          <w:sz w:val="25"/>
        </w:rPr>
        <w:t>Licensing</w:t>
      </w:r>
      <w:r>
        <w:rPr>
          <w:i/>
          <w:color w:val="3B3B3B"/>
          <w:spacing w:val="7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of</w:t>
      </w:r>
      <w:r>
        <w:rPr>
          <w:i/>
          <w:color w:val="3B3B3B"/>
          <w:spacing w:val="8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19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Intermediaries</w:t>
      </w:r>
    </w:p>
    <w:p>
      <w:pPr>
        <w:spacing w:before="93"/>
        <w:ind w:left="0" w:right="5026" w:firstLine="0"/>
        <w:jc w:val="right"/>
        <w:rPr>
          <w:b/>
          <w:sz w:val="24"/>
        </w:rPr>
      </w:pPr>
      <w:r>
        <w:rPr>
          <w:b/>
          <w:color w:val="2A2A2A"/>
          <w:sz w:val="24"/>
        </w:rPr>
        <w:t>Prohibition</w:t>
      </w:r>
      <w:r>
        <w:rPr>
          <w:b/>
          <w:color w:val="2A2A2A"/>
          <w:spacing w:val="30"/>
          <w:sz w:val="24"/>
        </w:rPr>
        <w:t> </w:t>
      </w:r>
      <w:r>
        <w:rPr>
          <w:b/>
          <w:color w:val="2A2A2A"/>
          <w:sz w:val="24"/>
        </w:rPr>
        <w:t>of</w:t>
      </w:r>
      <w:r>
        <w:rPr>
          <w:b/>
          <w:color w:val="2A2A2A"/>
          <w:spacing w:val="23"/>
          <w:sz w:val="24"/>
        </w:rPr>
        <w:t> </w:t>
      </w:r>
      <w:r>
        <w:rPr>
          <w:b/>
          <w:color w:val="1C1C1C"/>
          <w:sz w:val="24"/>
        </w:rPr>
        <w:t>unlicensed</w:t>
      </w:r>
      <w:r>
        <w:rPr>
          <w:b/>
          <w:color w:val="1C1C1C"/>
          <w:spacing w:val="2"/>
          <w:sz w:val="24"/>
        </w:rPr>
        <w:t> </w:t>
      </w:r>
      <w:r>
        <w:rPr>
          <w:b/>
          <w:color w:val="1C1C1C"/>
          <w:sz w:val="24"/>
        </w:rPr>
        <w:t>business</w:t>
      </w:r>
    </w:p>
    <w:p>
      <w:pPr>
        <w:pStyle w:val="ListParagraph"/>
        <w:numPr>
          <w:ilvl w:val="0"/>
          <w:numId w:val="93"/>
        </w:numPr>
        <w:tabs>
          <w:tab w:pos="509" w:val="left" w:leader="none"/>
        </w:tabs>
        <w:spacing w:line="240" w:lineRule="auto" w:before="24" w:after="0"/>
        <w:ind w:left="967" w:right="5103" w:hanging="968"/>
        <w:jc w:val="right"/>
        <w:rPr>
          <w:color w:val="2A2A2A"/>
          <w:sz w:val="24"/>
        </w:rPr>
      </w:pPr>
      <w:r>
        <w:rPr>
          <w:color w:val="3B3B3B"/>
          <w:w w:val="105"/>
          <w:sz w:val="23"/>
        </w:rPr>
        <w:t>(1)</w:t>
      </w:r>
      <w:r>
        <w:rPr>
          <w:color w:val="3B3B3B"/>
          <w:spacing w:val="-9"/>
          <w:w w:val="105"/>
          <w:sz w:val="23"/>
        </w:rPr>
        <w:t> </w:t>
      </w:r>
      <w:r>
        <w:rPr>
          <w:color w:val="3B3B3B"/>
          <w:w w:val="105"/>
          <w:sz w:val="24"/>
        </w:rPr>
        <w:t>Su</w:t>
      </w:r>
      <w:r>
        <w:rPr>
          <w:color w:val="3B3B3B"/>
          <w:spacing w:val="27"/>
          <w:w w:val="105"/>
          <w:sz w:val="24"/>
        </w:rPr>
        <w:t> </w:t>
      </w:r>
      <w:r>
        <w:rPr>
          <w:color w:val="3B3B3B"/>
          <w:w w:val="105"/>
          <w:sz w:val="24"/>
        </w:rPr>
        <w:t>ject to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subsection</w:t>
      </w:r>
      <w:r>
        <w:rPr>
          <w:color w:val="3B3B3B"/>
          <w:spacing w:val="28"/>
          <w:w w:val="105"/>
          <w:sz w:val="24"/>
        </w:rPr>
        <w:t> </w:t>
      </w:r>
      <w:r>
        <w:rPr>
          <w:color w:val="2A2A2A"/>
          <w:w w:val="105"/>
          <w:sz w:val="23"/>
        </w:rPr>
        <w:t>(3)</w:t>
      </w:r>
    </w:p>
    <w:p>
      <w:pPr>
        <w:pStyle w:val="ListParagraph"/>
        <w:numPr>
          <w:ilvl w:val="1"/>
          <w:numId w:val="93"/>
        </w:numPr>
        <w:tabs>
          <w:tab w:pos="1603" w:val="left" w:leader="none"/>
        </w:tabs>
        <w:spacing w:line="235" w:lineRule="auto" w:before="10" w:after="0"/>
        <w:ind w:left="1601" w:right="1363" w:hanging="419"/>
        <w:jc w:val="both"/>
        <w:rPr>
          <w:color w:val="3B3B3B"/>
          <w:sz w:val="23"/>
        </w:rPr>
      </w:pPr>
      <w:r>
        <w:rPr>
          <w:rFonts w:ascii="Arial"/>
          <w:color w:val="3B3B3B"/>
          <w:sz w:val="20"/>
        </w:rPr>
        <w:t>a </w:t>
      </w:r>
      <w:r>
        <w:rPr>
          <w:color w:val="2A2A2A"/>
          <w:sz w:val="24"/>
        </w:rPr>
        <w:t>person </w:t>
      </w:r>
      <w:r>
        <w:rPr>
          <w:color w:val="3B3B3B"/>
          <w:sz w:val="24"/>
        </w:rPr>
        <w:t>sha</w:t>
      </w:r>
      <w:r>
        <w:rPr>
          <w:color w:val="1C1C1C"/>
          <w:sz w:val="24"/>
        </w:rPr>
        <w:t>ll n</w:t>
      </w:r>
      <w:r>
        <w:rPr>
          <w:color w:val="3B3B3B"/>
          <w:sz w:val="24"/>
        </w:rPr>
        <w:t>o</w:t>
      </w:r>
      <w:r>
        <w:rPr>
          <w:color w:val="1C1C1C"/>
          <w:sz w:val="24"/>
        </w:rPr>
        <w:t>t </w:t>
      </w:r>
      <w:r>
        <w:rPr>
          <w:color w:val="2A2A2A"/>
          <w:sz w:val="24"/>
        </w:rPr>
        <w:t>carry </w:t>
      </w:r>
      <w:r>
        <w:rPr>
          <w:color w:val="3B3B3B"/>
          <w:sz w:val="24"/>
        </w:rPr>
        <w:t>on</w:t>
      </w:r>
      <w:r>
        <w:rPr>
          <w:color w:val="3B3B3B"/>
          <w:spacing w:val="60"/>
          <w:sz w:val="24"/>
        </w:rPr>
        <w:t> </w:t>
      </w:r>
      <w:r>
        <w:rPr>
          <w:color w:val="2A2A2A"/>
          <w:sz w:val="24"/>
        </w:rPr>
        <w:t>or purport</w:t>
      </w:r>
      <w:r>
        <w:rPr>
          <w:color w:val="2A2A2A"/>
          <w:spacing w:val="60"/>
          <w:sz w:val="24"/>
        </w:rPr>
        <w:t> </w:t>
      </w:r>
      <w:r>
        <w:rPr>
          <w:color w:val="1C1C1C"/>
          <w:sz w:val="24"/>
        </w:rPr>
        <w:t>to </w:t>
      </w:r>
      <w:r>
        <w:rPr>
          <w:color w:val="3B3B3B"/>
          <w:sz w:val="24"/>
        </w:rPr>
        <w:t>ca</w:t>
      </w:r>
      <w:r>
        <w:rPr>
          <w:color w:val="1C1C1C"/>
          <w:sz w:val="24"/>
        </w:rPr>
        <w:t>r</w:t>
      </w:r>
      <w:r>
        <w:rPr>
          <w:color w:val="3B3B3B"/>
          <w:sz w:val="24"/>
        </w:rPr>
        <w:t>ry on </w:t>
      </w:r>
      <w:r>
        <w:rPr>
          <w:color w:val="2A2A2A"/>
          <w:sz w:val="24"/>
        </w:rPr>
        <w:t>business</w:t>
      </w:r>
      <w:r>
        <w:rPr>
          <w:color w:val="2A2A2A"/>
          <w:spacing w:val="1"/>
          <w:sz w:val="24"/>
        </w:rPr>
        <w:t> </w:t>
      </w:r>
      <w:r>
        <w:rPr>
          <w:color w:val="3B3B3B"/>
          <w:sz w:val="24"/>
        </w:rPr>
        <w:t>as_</w:t>
      </w:r>
      <w:r>
        <w:rPr>
          <w:color w:val="3B3B3B"/>
          <w:spacing w:val="4"/>
          <w:sz w:val="24"/>
        </w:rPr>
        <w:t> </w:t>
      </w:r>
      <w:r>
        <w:rPr>
          <w:color w:val="3B3B3B"/>
          <w:sz w:val="24"/>
        </w:rPr>
        <w:t>an</w:t>
      </w:r>
      <w:r>
        <w:rPr>
          <w:color w:val="3B3B3B"/>
          <w:spacing w:val="3"/>
          <w:sz w:val="24"/>
        </w:rPr>
        <w:t> </w:t>
      </w:r>
      <w:r>
        <w:rPr>
          <w:color w:val="3B3B3B"/>
          <w:sz w:val="24"/>
        </w:rPr>
        <w:t>insurance</w:t>
      </w:r>
      <w:r>
        <w:rPr>
          <w:color w:val="3B3B3B"/>
          <w:spacing w:val="17"/>
          <w:sz w:val="24"/>
        </w:rPr>
        <w:t> </w:t>
      </w:r>
      <w:r>
        <w:rPr>
          <w:color w:val="3B3B3B"/>
          <w:sz w:val="24"/>
        </w:rPr>
        <w:t>intermediary</w:t>
      </w:r>
      <w:r>
        <w:rPr>
          <w:color w:val="3B3B3B"/>
          <w:spacing w:val="2"/>
          <w:sz w:val="24"/>
        </w:rPr>
        <w:t> </w:t>
      </w:r>
      <w:r>
        <w:rPr>
          <w:rFonts w:ascii="Arial"/>
          <w:color w:val="3B3B3B"/>
          <w:sz w:val="26"/>
        </w:rPr>
        <w:t>in</w:t>
      </w:r>
      <w:r>
        <w:rPr>
          <w:rFonts w:ascii="Arial"/>
          <w:color w:val="3B3B3B"/>
          <w:spacing w:val="7"/>
          <w:sz w:val="26"/>
        </w:rPr>
        <w:t> </w:t>
      </w:r>
      <w:r>
        <w:rPr>
          <w:color w:val="3B3B3B"/>
          <w:sz w:val="24"/>
        </w:rPr>
        <w:t>the</w:t>
      </w:r>
      <w:r>
        <w:rPr>
          <w:color w:val="3B3B3B"/>
          <w:spacing w:val="1"/>
          <w:sz w:val="24"/>
        </w:rPr>
        <w:t> </w:t>
      </w:r>
      <w:r>
        <w:rPr>
          <w:color w:val="3B3B3B"/>
          <w:sz w:val="24"/>
        </w:rPr>
        <w:t>country;</w:t>
      </w:r>
      <w:r>
        <w:rPr>
          <w:color w:val="3B3B3B"/>
          <w:spacing w:val="24"/>
          <w:sz w:val="24"/>
        </w:rPr>
        <w:t> </w:t>
      </w:r>
      <w:r>
        <w:rPr>
          <w:color w:val="3B3B3B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602" w:val="left" w:leader="none"/>
        </w:tabs>
        <w:spacing w:line="256" w:lineRule="auto" w:before="13" w:after="0"/>
        <w:ind w:left="1591" w:right="1362" w:hanging="419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ragraph;z-index:15897088" from="474.468903pt,63.494524pt" to="474.468903pt,24.387388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05"/>
          <w:sz w:val="24"/>
        </w:rPr>
        <w:t>a </w:t>
      </w:r>
      <w:r>
        <w:rPr>
          <w:color w:val="3B3B3B"/>
          <w:w w:val="105"/>
          <w:sz w:val="24"/>
        </w:rPr>
        <w:t>body corporate t</w:t>
      </w:r>
      <w:r>
        <w:rPr>
          <w:color w:val="1C1C1C"/>
          <w:w w:val="105"/>
          <w:sz w:val="24"/>
        </w:rPr>
        <w:t>h</w:t>
      </w:r>
      <w:r>
        <w:rPr>
          <w:color w:val="545454"/>
          <w:w w:val="105"/>
          <w:sz w:val="24"/>
        </w:rPr>
        <w:t>a</w:t>
      </w:r>
      <w:r>
        <w:rPr>
          <w:color w:val="2A2A2A"/>
          <w:w w:val="105"/>
          <w:sz w:val="24"/>
        </w:rPr>
        <w:t>t </w:t>
      </w:r>
      <w:r>
        <w:rPr>
          <w:color w:val="1C1C1C"/>
          <w:w w:val="105"/>
          <w:sz w:val="24"/>
        </w:rPr>
        <w:t>i</w:t>
      </w:r>
      <w:r>
        <w:rPr>
          <w:color w:val="3B3B3B"/>
          <w:w w:val="105"/>
          <w:sz w:val="24"/>
        </w:rPr>
        <w:t>s </w:t>
      </w:r>
      <w:r>
        <w:rPr>
          <w:color w:val="2A2A2A"/>
          <w:w w:val="105"/>
          <w:sz w:val="24"/>
        </w:rPr>
        <w:t>incorporated und</w:t>
      </w:r>
      <w:r>
        <w:rPr>
          <w:color w:val="545454"/>
          <w:w w:val="105"/>
          <w:sz w:val="24"/>
        </w:rPr>
        <w:t>er </w:t>
      </w:r>
      <w:r>
        <w:rPr>
          <w:color w:val="2A2A2A"/>
          <w:w w:val="105"/>
          <w:sz w:val="24"/>
        </w:rPr>
        <w:t>the </w:t>
      </w:r>
      <w:r>
        <w:rPr>
          <w:color w:val="3B3B3B"/>
          <w:w w:val="105"/>
          <w:sz w:val="24"/>
        </w:rPr>
        <w:t>Companies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Act, 20</w:t>
      </w:r>
      <w:r>
        <w:rPr>
          <w:color w:val="1C1C1C"/>
          <w:w w:val="105"/>
          <w:sz w:val="24"/>
        </w:rPr>
        <w:t>19 </w:t>
      </w:r>
      <w:r>
        <w:rPr>
          <w:color w:val="3B3B3B"/>
          <w:w w:val="105"/>
          <w:sz w:val="24"/>
        </w:rPr>
        <w:t>(Act 992) </w:t>
      </w:r>
      <w:r>
        <w:rPr>
          <w:color w:val="2A2A2A"/>
          <w:w w:val="105"/>
          <w:sz w:val="24"/>
        </w:rPr>
        <w:t>shall </w:t>
      </w:r>
      <w:r>
        <w:rPr>
          <w:color w:val="1C1C1C"/>
          <w:w w:val="105"/>
          <w:sz w:val="24"/>
        </w:rPr>
        <w:t>n</w:t>
      </w:r>
      <w:r>
        <w:rPr>
          <w:color w:val="3B3B3B"/>
          <w:w w:val="105"/>
          <w:sz w:val="24"/>
        </w:rPr>
        <w:t>ot </w:t>
      </w:r>
      <w:r>
        <w:rPr>
          <w:rFonts w:ascii="Arial"/>
          <w:color w:val="3B3B3B"/>
          <w:w w:val="105"/>
          <w:sz w:val="22"/>
        </w:rPr>
        <w:t>carry </w:t>
      </w:r>
      <w:r>
        <w:rPr>
          <w:color w:val="3B3B3B"/>
          <w:w w:val="105"/>
          <w:sz w:val="24"/>
        </w:rPr>
        <w:t>on or </w:t>
      </w:r>
      <w:r>
        <w:rPr>
          <w:color w:val="2A2A2A"/>
          <w:w w:val="105"/>
          <w:sz w:val="24"/>
        </w:rPr>
        <w:t>purport </w:t>
      </w:r>
      <w:r>
        <w:rPr>
          <w:color w:val="3B3B3B"/>
          <w:w w:val="105"/>
          <w:sz w:val="22"/>
        </w:rPr>
        <w:t>to </w:t>
      </w:r>
      <w:r>
        <w:rPr>
          <w:color w:val="3B3B3B"/>
          <w:w w:val="105"/>
          <w:sz w:val="24"/>
        </w:rPr>
        <w:t>carry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10"/>
          <w:sz w:val="24"/>
        </w:rPr>
        <w:t>on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business as </w:t>
      </w:r>
      <w:r>
        <w:rPr>
          <w:color w:val="3B3B3B"/>
          <w:w w:val="110"/>
          <w:sz w:val="24"/>
        </w:rPr>
        <w:t>an </w:t>
      </w:r>
      <w:r>
        <w:rPr>
          <w:color w:val="2A2A2A"/>
          <w:w w:val="110"/>
          <w:sz w:val="24"/>
        </w:rPr>
        <w:t>insurance intermediary </w:t>
      </w:r>
      <w:r>
        <w:rPr>
          <w:color w:val="3B3B3B"/>
          <w:w w:val="110"/>
          <w:sz w:val="24"/>
        </w:rPr>
        <w:t>outside </w:t>
      </w:r>
      <w:r>
        <w:rPr>
          <w:color w:val="1C1C1C"/>
          <w:w w:val="110"/>
          <w:sz w:val="24"/>
        </w:rPr>
        <w:t>th</w:t>
      </w:r>
      <w:r>
        <w:rPr>
          <w:color w:val="3B3B3B"/>
          <w:w w:val="110"/>
          <w:sz w:val="24"/>
        </w:rPr>
        <w:t>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country,</w:t>
      </w:r>
    </w:p>
    <w:p>
      <w:pPr>
        <w:pStyle w:val="BodyText"/>
        <w:spacing w:line="252" w:lineRule="auto"/>
        <w:ind w:left="186" w:right="1383" w:firstLine="17"/>
        <w:jc w:val="both"/>
      </w:pPr>
      <w:r>
        <w:rPr>
          <w:color w:val="2A2A2A"/>
          <w:w w:val="105"/>
        </w:rPr>
        <w:t>unless that person </w:t>
      </w:r>
      <w:r>
        <w:rPr>
          <w:color w:val="3B3B3B"/>
          <w:w w:val="105"/>
        </w:rPr>
        <w:t>or </w:t>
      </w:r>
      <w:r>
        <w:rPr>
          <w:color w:val="2A2A2A"/>
          <w:w w:val="105"/>
        </w:rPr>
        <w:t>body </w:t>
      </w:r>
      <w:r>
        <w:rPr>
          <w:color w:val="3B3B3B"/>
          <w:w w:val="105"/>
        </w:rPr>
        <w:t>corporate </w:t>
      </w:r>
      <w:r>
        <w:rPr>
          <w:color w:val="2A2A2A"/>
          <w:w w:val="105"/>
          <w:sz w:val="23"/>
        </w:rPr>
        <w:t>holds </w:t>
      </w:r>
      <w:r>
        <w:rPr>
          <w:color w:val="3B3B3B"/>
          <w:w w:val="105"/>
        </w:rPr>
        <w:t>an insurance intermediary</w:t>
      </w:r>
      <w:r>
        <w:rPr>
          <w:color w:val="3B3B3B"/>
          <w:spacing w:val="1"/>
          <w:w w:val="105"/>
        </w:rPr>
        <w:t> </w:t>
      </w:r>
      <w:r>
        <w:rPr>
          <w:color w:val="2A2A2A"/>
          <w:w w:val="105"/>
        </w:rPr>
        <w:t>licence</w:t>
      </w:r>
      <w:r>
        <w:rPr>
          <w:color w:val="2A2A2A"/>
          <w:spacing w:val="5"/>
          <w:w w:val="105"/>
        </w:rPr>
        <w:t> </w:t>
      </w:r>
      <w:r>
        <w:rPr>
          <w:color w:val="3B3B3B"/>
          <w:w w:val="105"/>
        </w:rPr>
        <w:t>issued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  <w:sz w:val="23"/>
        </w:rPr>
        <w:t>by</w:t>
      </w:r>
      <w:r>
        <w:rPr>
          <w:color w:val="3B3B3B"/>
          <w:spacing w:val="12"/>
          <w:w w:val="105"/>
          <w:sz w:val="23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21"/>
          <w:w w:val="105"/>
        </w:rPr>
        <w:t> </w:t>
      </w:r>
      <w:r>
        <w:rPr>
          <w:color w:val="2A2A2A"/>
          <w:w w:val="105"/>
        </w:rPr>
        <w:t>Commission</w:t>
      </w:r>
      <w:r>
        <w:rPr>
          <w:color w:val="2A2A2A"/>
          <w:spacing w:val="7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23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1C1C1C"/>
          <w:w w:val="105"/>
        </w:rPr>
        <w:t>ha</w:t>
      </w:r>
      <w:r>
        <w:rPr>
          <w:color w:val="3B3B3B"/>
          <w:w w:val="105"/>
        </w:rPr>
        <w:t>t</w:t>
      </w:r>
      <w:r>
        <w:rPr>
          <w:color w:val="3B3B3B"/>
          <w:spacing w:val="7"/>
          <w:w w:val="105"/>
        </w:rPr>
        <w:t> </w:t>
      </w:r>
      <w:r>
        <w:rPr>
          <w:color w:val="2A2A2A"/>
          <w:w w:val="105"/>
        </w:rPr>
        <w:t>purpose.</w:t>
      </w:r>
    </w:p>
    <w:p>
      <w:pPr>
        <w:pStyle w:val="ListParagraph"/>
        <w:numPr>
          <w:ilvl w:val="0"/>
          <w:numId w:val="122"/>
        </w:numPr>
        <w:tabs>
          <w:tab w:pos="1316" w:val="left" w:leader="none"/>
        </w:tabs>
        <w:spacing w:line="274" w:lineRule="exact" w:before="35" w:after="0"/>
        <w:ind w:left="1315" w:right="0" w:hanging="339"/>
        <w:jc w:val="both"/>
        <w:rPr>
          <w:color w:val="3B3B3B"/>
          <w:sz w:val="24"/>
        </w:rPr>
      </w:pPr>
      <w:r>
        <w:rPr>
          <w:color w:val="2A2A2A"/>
          <w:w w:val="105"/>
          <w:sz w:val="24"/>
        </w:rPr>
        <w:t>Without</w:t>
      </w:r>
      <w:r>
        <w:rPr>
          <w:color w:val="2A2A2A"/>
          <w:spacing w:val="19"/>
          <w:w w:val="105"/>
          <w:sz w:val="24"/>
        </w:rPr>
        <w:t> </w:t>
      </w:r>
      <w:r>
        <w:rPr>
          <w:color w:val="1C1C1C"/>
          <w:w w:val="105"/>
          <w:sz w:val="24"/>
        </w:rPr>
        <w:t>limitin</w:t>
      </w:r>
      <w:r>
        <w:rPr>
          <w:color w:val="3B3B3B"/>
          <w:w w:val="105"/>
          <w:sz w:val="24"/>
        </w:rPr>
        <w:t>g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subsectio</w:t>
      </w:r>
      <w:r>
        <w:rPr>
          <w:color w:val="1C1C1C"/>
          <w:w w:val="105"/>
          <w:sz w:val="24"/>
        </w:rPr>
        <w:t>n</w:t>
      </w:r>
      <w:r>
        <w:rPr>
          <w:color w:val="1C1C1C"/>
          <w:spacing w:val="34"/>
          <w:w w:val="105"/>
          <w:sz w:val="24"/>
        </w:rPr>
        <w:t> </w:t>
      </w:r>
      <w:r>
        <w:rPr>
          <w:color w:val="2A2A2A"/>
          <w:w w:val="105"/>
          <w:sz w:val="23"/>
        </w:rPr>
        <w:t>(1),</w:t>
      </w:r>
      <w:r>
        <w:rPr>
          <w:color w:val="2A2A2A"/>
          <w:spacing w:val="17"/>
          <w:w w:val="105"/>
          <w:sz w:val="23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36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</w:p>
    <w:p>
      <w:pPr>
        <w:pStyle w:val="ListParagraph"/>
        <w:numPr>
          <w:ilvl w:val="1"/>
          <w:numId w:val="122"/>
        </w:numPr>
        <w:tabs>
          <w:tab w:pos="1512" w:val="left" w:leader="none"/>
        </w:tabs>
        <w:spacing w:line="249" w:lineRule="auto" w:before="0" w:after="0"/>
        <w:ind w:left="1572" w:right="1399" w:hanging="422"/>
        <w:jc w:val="both"/>
        <w:rPr>
          <w:color w:val="3B3B3B"/>
          <w:sz w:val="25"/>
        </w:rPr>
      </w:pPr>
      <w:r>
        <w:rPr>
          <w:color w:val="3B3B3B"/>
          <w:w w:val="110"/>
          <w:sz w:val="24"/>
        </w:rPr>
        <w:t>is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considered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545454"/>
          <w:w w:val="110"/>
          <w:sz w:val="24"/>
        </w:rPr>
        <w:t>to</w:t>
      </w:r>
      <w:r>
        <w:rPr>
          <w:color w:val="545454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carry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6"/>
        </w:rPr>
        <w:t>on </w:t>
      </w:r>
      <w:r>
        <w:rPr>
          <w:color w:val="3B3B3B"/>
          <w:w w:val="110"/>
          <w:sz w:val="24"/>
        </w:rPr>
        <w:t>bus</w:t>
      </w:r>
      <w:r>
        <w:rPr>
          <w:color w:val="1C1C1C"/>
          <w:w w:val="110"/>
          <w:sz w:val="24"/>
        </w:rPr>
        <w:t>in</w:t>
      </w:r>
      <w:r>
        <w:rPr>
          <w:color w:val="3B3B3B"/>
          <w:w w:val="110"/>
          <w:sz w:val="24"/>
        </w:rPr>
        <w:t>ess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as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6"/>
        </w:rPr>
        <w:t>an</w:t>
      </w:r>
      <w:r>
        <w:rPr>
          <w:color w:val="3B3B3B"/>
          <w:spacing w:val="1"/>
          <w:w w:val="110"/>
          <w:sz w:val="26"/>
        </w:rPr>
        <w:t> </w:t>
      </w:r>
      <w:r>
        <w:rPr>
          <w:color w:val="3B3B3B"/>
          <w:spacing w:val="9"/>
          <w:w w:val="110"/>
          <w:sz w:val="24"/>
        </w:rPr>
        <w:t>ms</w:t>
      </w:r>
      <w:r>
        <w:rPr>
          <w:color w:val="1C1C1C"/>
          <w:spacing w:val="9"/>
          <w:w w:val="110"/>
          <w:sz w:val="24"/>
        </w:rPr>
        <w:t>u</w:t>
      </w:r>
      <w:r>
        <w:rPr>
          <w:color w:val="3B3B3B"/>
          <w:spacing w:val="9"/>
          <w:w w:val="110"/>
          <w:sz w:val="24"/>
        </w:rPr>
        <w:t>rance</w:t>
      </w:r>
      <w:r>
        <w:rPr>
          <w:color w:val="3B3B3B"/>
          <w:spacing w:val="10"/>
          <w:w w:val="110"/>
          <w:sz w:val="24"/>
        </w:rPr>
        <w:t> </w:t>
      </w:r>
      <w:r>
        <w:rPr>
          <w:color w:val="3B3B3B"/>
          <w:w w:val="110"/>
          <w:sz w:val="24"/>
        </w:rPr>
        <w:t>intermediary</w:t>
      </w:r>
      <w:r>
        <w:rPr>
          <w:color w:val="3B3B3B"/>
          <w:spacing w:val="-1"/>
          <w:w w:val="110"/>
          <w:sz w:val="24"/>
        </w:rPr>
        <w:t> </w:t>
      </w:r>
      <w:r>
        <w:rPr>
          <w:color w:val="2A2A2A"/>
          <w:w w:val="110"/>
          <w:sz w:val="24"/>
        </w:rPr>
        <w:t>in</w:t>
      </w:r>
      <w:r>
        <w:rPr>
          <w:color w:val="2A2A2A"/>
          <w:spacing w:val="14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19"/>
          <w:w w:val="110"/>
          <w:sz w:val="24"/>
        </w:rPr>
        <w:t> </w:t>
      </w:r>
      <w:r>
        <w:rPr>
          <w:color w:val="3B3B3B"/>
          <w:w w:val="110"/>
          <w:sz w:val="24"/>
        </w:rPr>
        <w:t>country</w:t>
      </w:r>
      <w:r>
        <w:rPr>
          <w:color w:val="3B3B3B"/>
          <w:spacing w:val="5"/>
          <w:w w:val="110"/>
          <w:sz w:val="24"/>
        </w:rPr>
        <w:t> </w:t>
      </w:r>
      <w:r>
        <w:rPr>
          <w:color w:val="3B3B3B"/>
          <w:w w:val="110"/>
          <w:sz w:val="23"/>
        </w:rPr>
        <w:t>if</w:t>
      </w:r>
      <w:r>
        <w:rPr>
          <w:color w:val="3B3B3B"/>
          <w:spacing w:val="27"/>
          <w:w w:val="110"/>
          <w:sz w:val="23"/>
        </w:rPr>
        <w:t> </w:t>
      </w:r>
      <w:r>
        <w:rPr>
          <w:color w:val="2A2A2A"/>
          <w:w w:val="110"/>
          <w:sz w:val="24"/>
        </w:rPr>
        <w:t>that</w:t>
      </w:r>
      <w:r>
        <w:rPr>
          <w:color w:val="2A2A2A"/>
          <w:spacing w:val="-2"/>
          <w:w w:val="110"/>
          <w:sz w:val="24"/>
        </w:rPr>
        <w:t> </w:t>
      </w:r>
      <w:r>
        <w:rPr>
          <w:color w:val="2A2A2A"/>
          <w:w w:val="110"/>
          <w:sz w:val="24"/>
        </w:rPr>
        <w:t>person</w:t>
      </w:r>
    </w:p>
    <w:p>
      <w:pPr>
        <w:pStyle w:val="ListParagraph"/>
        <w:numPr>
          <w:ilvl w:val="2"/>
          <w:numId w:val="122"/>
        </w:numPr>
        <w:tabs>
          <w:tab w:pos="2364" w:val="left" w:leader="none"/>
        </w:tabs>
        <w:spacing w:line="244" w:lineRule="auto" w:before="0" w:after="0"/>
        <w:ind w:left="2364" w:right="1348" w:hanging="484"/>
        <w:jc w:val="both"/>
        <w:rPr>
          <w:color w:val="2A2A2A"/>
          <w:sz w:val="23"/>
        </w:rPr>
      </w:pPr>
      <w:r>
        <w:rPr>
          <w:color w:val="1C1C1C"/>
          <w:w w:val="105"/>
          <w:sz w:val="24"/>
        </w:rPr>
        <w:t>by </w:t>
      </w:r>
      <w:r>
        <w:rPr>
          <w:color w:val="3B3B3B"/>
          <w:w w:val="105"/>
          <w:sz w:val="24"/>
        </w:rPr>
        <w:t>way of business </w:t>
      </w:r>
      <w:r>
        <w:rPr>
          <w:color w:val="2A2A2A"/>
          <w:w w:val="105"/>
          <w:sz w:val="24"/>
        </w:rPr>
        <w:t>as </w:t>
      </w:r>
      <w:r>
        <w:rPr>
          <w:color w:val="3B3B3B"/>
          <w:w w:val="105"/>
          <w:sz w:val="24"/>
        </w:rPr>
        <w:t>a</w:t>
      </w:r>
      <w:r>
        <w:rPr>
          <w:color w:val="1C1C1C"/>
          <w:w w:val="105"/>
          <w:sz w:val="24"/>
        </w:rPr>
        <w:t>n </w:t>
      </w:r>
      <w:r>
        <w:rPr>
          <w:color w:val="3B3B3B"/>
          <w:w w:val="105"/>
          <w:sz w:val="24"/>
        </w:rPr>
        <w:t>insurance i</w:t>
      </w:r>
      <w:r>
        <w:rPr>
          <w:color w:val="1C1C1C"/>
          <w:w w:val="105"/>
          <w:sz w:val="24"/>
        </w:rPr>
        <w:t>nterm</w:t>
      </w:r>
      <w:r>
        <w:rPr>
          <w:color w:val="3B3B3B"/>
          <w:w w:val="105"/>
          <w:sz w:val="24"/>
        </w:rPr>
        <w:t>edia</w:t>
      </w:r>
      <w:r>
        <w:rPr>
          <w:color w:val="1C1C1C"/>
          <w:w w:val="105"/>
          <w:sz w:val="24"/>
        </w:rPr>
        <w:t>r</w:t>
      </w:r>
      <w:r>
        <w:rPr>
          <w:color w:val="3B3B3B"/>
          <w:w w:val="105"/>
          <w:sz w:val="24"/>
        </w:rPr>
        <w:t>y,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occu</w:t>
      </w:r>
      <w:r>
        <w:rPr>
          <w:color w:val="1C1C1C"/>
          <w:w w:val="105"/>
          <w:sz w:val="24"/>
        </w:rPr>
        <w:t>pi</w:t>
      </w:r>
      <w:r>
        <w:rPr>
          <w:color w:val="3B3B3B"/>
          <w:w w:val="105"/>
          <w:sz w:val="24"/>
        </w:rPr>
        <w:t>es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2A2A2A"/>
          <w:w w:val="105"/>
          <w:sz w:val="24"/>
        </w:rPr>
        <w:t>premises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3B3B3B"/>
          <w:w w:val="105"/>
          <w:sz w:val="26"/>
        </w:rPr>
        <w:t>in</w:t>
      </w:r>
      <w:r>
        <w:rPr>
          <w:color w:val="3B3B3B"/>
          <w:spacing w:val="11"/>
          <w:w w:val="105"/>
          <w:sz w:val="26"/>
        </w:rPr>
        <w:t> </w:t>
      </w:r>
      <w:r>
        <w:rPr>
          <w:color w:val="1C1C1C"/>
          <w:w w:val="105"/>
          <w:sz w:val="24"/>
        </w:rPr>
        <w:t>tb</w:t>
      </w:r>
      <w:r>
        <w:rPr>
          <w:color w:val="3B3B3B"/>
          <w:w w:val="105"/>
          <w:sz w:val="24"/>
        </w:rPr>
        <w:t>e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co</w:t>
      </w:r>
      <w:r>
        <w:rPr>
          <w:color w:val="1C1C1C"/>
          <w:w w:val="105"/>
          <w:sz w:val="24"/>
        </w:rPr>
        <w:t>untry</w:t>
      </w:r>
      <w:r>
        <w:rPr>
          <w:color w:val="3B3B3B"/>
          <w:w w:val="105"/>
          <w:sz w:val="24"/>
        </w:rPr>
        <w:t>;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2"/>
          <w:numId w:val="122"/>
        </w:numPr>
        <w:tabs>
          <w:tab w:pos="2356" w:val="left" w:leader="none"/>
        </w:tabs>
        <w:spacing w:line="252" w:lineRule="auto" w:before="0" w:after="0"/>
        <w:ind w:left="2354" w:right="1387" w:hanging="484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invi</w:t>
      </w:r>
      <w:r>
        <w:rPr>
          <w:color w:val="1C1C1C"/>
          <w:w w:val="105"/>
          <w:sz w:val="24"/>
        </w:rPr>
        <w:t>te</w:t>
      </w:r>
      <w:r>
        <w:rPr>
          <w:color w:val="3B3B3B"/>
          <w:w w:val="105"/>
          <w:sz w:val="24"/>
        </w:rPr>
        <w:t>s anot</w:t>
      </w:r>
      <w:r>
        <w:rPr>
          <w:color w:val="1C1C1C"/>
          <w:w w:val="105"/>
          <w:sz w:val="24"/>
        </w:rPr>
        <w:t>he</w:t>
      </w:r>
      <w:r>
        <w:rPr>
          <w:color w:val="3B3B3B"/>
          <w:w w:val="105"/>
          <w:sz w:val="24"/>
        </w:rPr>
        <w:t>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in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545454"/>
          <w:w w:val="105"/>
          <w:sz w:val="23"/>
        </w:rPr>
        <w:t>co</w:t>
      </w:r>
      <w:r>
        <w:rPr>
          <w:color w:val="2A2A2A"/>
          <w:w w:val="105"/>
          <w:sz w:val="23"/>
        </w:rPr>
        <w:t>untry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causes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another person </w:t>
      </w:r>
      <w:r>
        <w:rPr>
          <w:color w:val="3B3B3B"/>
          <w:w w:val="105"/>
          <w:sz w:val="24"/>
        </w:rPr>
        <w:t>to </w:t>
      </w:r>
      <w:r>
        <w:rPr>
          <w:color w:val="1C1C1C"/>
          <w:w w:val="105"/>
          <w:sz w:val="24"/>
        </w:rPr>
        <w:t>b</w:t>
      </w:r>
      <w:r>
        <w:rPr>
          <w:color w:val="3B3B3B"/>
          <w:w w:val="105"/>
          <w:sz w:val="24"/>
        </w:rPr>
        <w:t>e </w:t>
      </w:r>
      <w:r>
        <w:rPr>
          <w:color w:val="2A2A2A"/>
          <w:w w:val="105"/>
          <w:sz w:val="24"/>
        </w:rPr>
        <w:t>mvited </w:t>
      </w:r>
      <w:r>
        <w:rPr>
          <w:color w:val="3B3B3B"/>
          <w:w w:val="105"/>
          <w:sz w:val="24"/>
        </w:rPr>
        <w:t>as </w:t>
      </w:r>
      <w:r>
        <w:rPr>
          <w:color w:val="2A2A2A"/>
          <w:w w:val="105"/>
          <w:sz w:val="24"/>
        </w:rPr>
        <w:t>a customer</w:t>
      </w:r>
      <w:r>
        <w:rPr>
          <w:color w:val="545454"/>
          <w:w w:val="105"/>
          <w:sz w:val="24"/>
        </w:rPr>
        <w:t>, </w:t>
      </w:r>
      <w:r>
        <w:rPr>
          <w:color w:val="1C1C1C"/>
          <w:w w:val="105"/>
          <w:sz w:val="24"/>
        </w:rPr>
        <w:t>throu</w:t>
      </w:r>
      <w:r>
        <w:rPr>
          <w:color w:val="3B3B3B"/>
          <w:w w:val="105"/>
          <w:sz w:val="24"/>
        </w:rPr>
        <w:t>gh</w:t>
      </w:r>
      <w:r>
        <w:rPr>
          <w:color w:val="3B3B3B"/>
          <w:spacing w:val="-61"/>
          <w:w w:val="105"/>
          <w:sz w:val="24"/>
        </w:rPr>
        <w:t> </w:t>
      </w:r>
      <w:r>
        <w:rPr>
          <w:color w:val="1C1C1C"/>
          <w:w w:val="105"/>
          <w:sz w:val="23"/>
        </w:rPr>
        <w:t>a</w:t>
      </w:r>
      <w:r>
        <w:rPr>
          <w:color w:val="3B3B3B"/>
          <w:w w:val="105"/>
          <w:sz w:val="23"/>
        </w:rPr>
        <w:t>n</w:t>
      </w:r>
      <w:r>
        <w:rPr>
          <w:color w:val="3B3B3B"/>
          <w:spacing w:val="27"/>
          <w:w w:val="105"/>
          <w:sz w:val="23"/>
        </w:rPr>
        <w:t> </w:t>
      </w:r>
      <w:r>
        <w:rPr>
          <w:color w:val="2A2A2A"/>
          <w:w w:val="105"/>
          <w:sz w:val="24"/>
        </w:rPr>
        <w:t>advertisement</w:t>
      </w:r>
      <w:r>
        <w:rPr>
          <w:color w:val="2A2A2A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3B3B3B"/>
          <w:w w:val="105"/>
          <w:sz w:val="24"/>
        </w:rPr>
        <w:t>ot</w:t>
      </w:r>
      <w:r>
        <w:rPr>
          <w:color w:val="1C1C1C"/>
          <w:w w:val="105"/>
          <w:sz w:val="24"/>
        </w:rPr>
        <w:t>he1wi</w:t>
      </w:r>
      <w:r>
        <w:rPr>
          <w:color w:val="3B3B3B"/>
          <w:w w:val="105"/>
          <w:sz w:val="24"/>
        </w:rPr>
        <w:t>se;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and</w:t>
      </w:r>
    </w:p>
    <w:p>
      <w:pPr>
        <w:pStyle w:val="ListParagraph"/>
        <w:numPr>
          <w:ilvl w:val="1"/>
          <w:numId w:val="122"/>
        </w:numPr>
        <w:tabs>
          <w:tab w:pos="1561" w:val="left" w:leader="none"/>
        </w:tabs>
        <w:spacing w:line="256" w:lineRule="auto" w:before="0" w:after="0"/>
        <w:ind w:left="1556" w:right="1397" w:hanging="425"/>
        <w:jc w:val="both"/>
        <w:rPr>
          <w:color w:val="3B3B3B"/>
          <w:sz w:val="23"/>
        </w:rPr>
      </w:pPr>
      <w:r>
        <w:rPr>
          <w:color w:val="2A2A2A"/>
          <w:w w:val="105"/>
          <w:sz w:val="24"/>
        </w:rPr>
        <w:t>purports </w:t>
      </w:r>
      <w:r>
        <w:rPr>
          <w:color w:val="1C1C1C"/>
          <w:w w:val="105"/>
          <w:sz w:val="24"/>
        </w:rPr>
        <w:t>t</w:t>
      </w:r>
      <w:r>
        <w:rPr>
          <w:color w:val="3B3B3B"/>
          <w:w w:val="105"/>
          <w:sz w:val="24"/>
        </w:rPr>
        <w:t>o </w:t>
      </w:r>
      <w:r>
        <w:rPr>
          <w:color w:val="2A2A2A"/>
          <w:w w:val="105"/>
          <w:sz w:val="24"/>
        </w:rPr>
        <w:t>carry </w:t>
      </w:r>
      <w:r>
        <w:rPr>
          <w:color w:val="3B3B3B"/>
          <w:w w:val="105"/>
          <w:sz w:val="24"/>
        </w:rPr>
        <w:t>ou business </w:t>
      </w:r>
      <w:r>
        <w:rPr>
          <w:color w:val="2A2A2A"/>
          <w:w w:val="105"/>
          <w:sz w:val="24"/>
        </w:rPr>
        <w:t>as an </w:t>
      </w:r>
      <w:r>
        <w:rPr>
          <w:color w:val="3B3B3B"/>
          <w:w w:val="105"/>
          <w:sz w:val="24"/>
        </w:rPr>
        <w:t>insurance :intermediary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where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th</w:t>
      </w:r>
      <w:r>
        <w:rPr>
          <w:color w:val="3B3B3B"/>
          <w:w w:val="105"/>
          <w:sz w:val="24"/>
        </w:rPr>
        <w:t>at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uses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1C1C1C"/>
          <w:w w:val="105"/>
          <w:sz w:val="24"/>
        </w:rPr>
        <w:t>n</w:t>
      </w:r>
      <w:r>
        <w:rPr>
          <w:color w:val="3B3B3B"/>
          <w:w w:val="105"/>
          <w:sz w:val="24"/>
        </w:rPr>
        <w:t>y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n ame</w:t>
      </w:r>
      <w:r>
        <w:rPr>
          <w:color w:val="545454"/>
          <w:w w:val="105"/>
          <w:sz w:val="24"/>
        </w:rPr>
        <w:t>,</w:t>
      </w:r>
      <w:r>
        <w:rPr>
          <w:color w:val="545454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style,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designation,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description, </w:t>
      </w:r>
      <w:r>
        <w:rPr>
          <w:color w:val="3B3B3B"/>
          <w:w w:val="105"/>
          <w:sz w:val="24"/>
        </w:rPr>
        <w:t>title or trade mark </w:t>
      </w:r>
      <w:r>
        <w:rPr>
          <w:color w:val="1C1C1C"/>
          <w:w w:val="105"/>
          <w:sz w:val="24"/>
        </w:rPr>
        <w:t>t</w:t>
      </w:r>
      <w:r>
        <w:rPr>
          <w:color w:val="3B3B3B"/>
          <w:w w:val="105"/>
          <w:sz w:val="24"/>
        </w:rPr>
        <w:t>hat </w:t>
      </w:r>
      <w:r>
        <w:rPr>
          <w:color w:val="545454"/>
          <w:w w:val="105"/>
          <w:sz w:val="24"/>
        </w:rPr>
        <w:t>re</w:t>
      </w:r>
      <w:r>
        <w:rPr>
          <w:color w:val="2A2A2A"/>
          <w:w w:val="105"/>
          <w:sz w:val="24"/>
        </w:rPr>
        <w:t>presents </w:t>
      </w:r>
      <w:r>
        <w:rPr>
          <w:color w:val="3B3B3B"/>
          <w:w w:val="105"/>
          <w:sz w:val="24"/>
        </w:rPr>
        <w:t>or implies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that</w:t>
      </w:r>
      <w:r>
        <w:rPr>
          <w:color w:val="2A2A2A"/>
          <w:spacing w:val="16"/>
          <w:w w:val="105"/>
          <w:sz w:val="24"/>
        </w:rPr>
        <w:t> </w:t>
      </w:r>
      <w:r>
        <w:rPr>
          <w:color w:val="2A2A2A"/>
          <w:w w:val="105"/>
          <w:sz w:val="24"/>
        </w:rPr>
        <w:t>that</w:t>
      </w:r>
      <w:r>
        <w:rPr>
          <w:color w:val="2A2A2A"/>
          <w:spacing w:val="19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is</w:t>
      </w:r>
      <w:r>
        <w:rPr>
          <w:color w:val="2A2A2A"/>
          <w:spacing w:val="16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27"/>
          <w:w w:val="105"/>
          <w:sz w:val="24"/>
        </w:rPr>
        <w:t> </w:t>
      </w:r>
      <w:r>
        <w:rPr>
          <w:color w:val="2A2A2A"/>
          <w:w w:val="105"/>
          <w:sz w:val="24"/>
        </w:rPr>
        <w:t>insurance</w:t>
      </w:r>
      <w:r>
        <w:rPr>
          <w:color w:val="2A2A2A"/>
          <w:spacing w:val="40"/>
          <w:w w:val="105"/>
          <w:sz w:val="24"/>
        </w:rPr>
        <w:t> </w:t>
      </w:r>
      <w:r>
        <w:rPr>
          <w:color w:val="2A2A2A"/>
          <w:w w:val="105"/>
          <w:sz w:val="24"/>
        </w:rPr>
        <w:t>intermediary,</w:t>
      </w:r>
      <w:r>
        <w:rPr>
          <w:color w:val="2A2A2A"/>
          <w:spacing w:val="56"/>
          <w:w w:val="105"/>
          <w:sz w:val="24"/>
        </w:rPr>
        <w:t> </w:t>
      </w:r>
      <w:r>
        <w:rPr>
          <w:color w:val="3B3B3B"/>
          <w:w w:val="105"/>
          <w:sz w:val="24"/>
        </w:rPr>
        <w:t>whether</w:t>
      </w:r>
      <w:r>
        <w:rPr>
          <w:color w:val="3B3B3B"/>
          <w:spacing w:val="43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spacing w:after="0" w:line="256" w:lineRule="auto"/>
        <w:jc w:val="both"/>
        <w:rPr>
          <w:sz w:val="23"/>
        </w:rPr>
        <w:sectPr>
          <w:pgSz w:w="9600" w:h="14560"/>
          <w:pgMar w:header="0" w:footer="1108" w:top="1380" w:bottom="132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98624" from="470.954315pt,723.48754pt" to="470.954315pt,613.185364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6839" w:val="left" w:leader="none"/>
        </w:tabs>
        <w:spacing w:before="90"/>
        <w:ind w:left="3193" w:right="0" w:firstLine="0"/>
        <w:jc w:val="left"/>
        <w:rPr>
          <w:b/>
          <w:sz w:val="23"/>
        </w:rPr>
      </w:pPr>
      <w:r>
        <w:rPr/>
        <w:pict>
          <v:shape style="position:absolute;margin-left:473.966797pt;margin-top:28.704298pt;width:.550pt;height:162.450pt;mso-position-horizontal-relative:page;mso-position-vertical-relative:paragraph;z-index:15899648" coordorigin="9479,574" coordsize="11,3249" path="m9479,3823l9479,2981m9489,2921l9489,574e" filled="false" stroked="true" strokeweight="1.003457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900160" from="475.473053pt,-6.391846pt" to="475.473053pt,-69.564911pt" stroked="true" strokeweight="1.004167pt" strokecolor="#000000">
            <v:stroke dashstyle="solid"/>
            <w10:wrap type="none"/>
          </v:line>
        </w:pict>
      </w:r>
      <w:r>
        <w:rPr>
          <w:i/>
          <w:color w:val="414141"/>
          <w:w w:val="90"/>
          <w:sz w:val="25"/>
        </w:rPr>
        <w:t>Insurance</w:t>
      </w:r>
      <w:r>
        <w:rPr>
          <w:i/>
          <w:color w:val="414141"/>
          <w:spacing w:val="8"/>
          <w:w w:val="90"/>
          <w:sz w:val="25"/>
        </w:rPr>
        <w:t> </w:t>
      </w:r>
      <w:r>
        <w:rPr>
          <w:i/>
          <w:color w:val="414141"/>
          <w:w w:val="90"/>
          <w:sz w:val="25"/>
        </w:rPr>
        <w:t>Act,</w:t>
      </w:r>
      <w:r>
        <w:rPr>
          <w:i/>
          <w:color w:val="414141"/>
          <w:spacing w:val="-28"/>
          <w:w w:val="90"/>
          <w:sz w:val="25"/>
        </w:rPr>
        <w:t> </w:t>
      </w:r>
      <w:r>
        <w:rPr>
          <w:i/>
          <w:color w:val="414141"/>
          <w:w w:val="90"/>
          <w:sz w:val="25"/>
        </w:rPr>
        <w:t>2021</w:t>
        <w:tab/>
      </w:r>
      <w:r>
        <w:rPr>
          <w:b/>
          <w:color w:val="2F2F2F"/>
          <w:position w:val="-2"/>
          <w:sz w:val="23"/>
        </w:rPr>
        <w:t>Act</w:t>
      </w:r>
      <w:r>
        <w:rPr>
          <w:b/>
          <w:color w:val="2F2F2F"/>
          <w:spacing w:val="-11"/>
          <w:position w:val="-2"/>
          <w:sz w:val="23"/>
        </w:rPr>
        <w:t> </w:t>
      </w:r>
      <w:r>
        <w:rPr>
          <w:b/>
          <w:color w:val="2F2F2F"/>
          <w:position w:val="-2"/>
          <w:sz w:val="23"/>
        </w:rPr>
        <w:t>1061</w:t>
      </w:r>
    </w:p>
    <w:p>
      <w:pPr>
        <w:pStyle w:val="BodyText"/>
        <w:spacing w:before="4"/>
        <w:rPr>
          <w:b/>
          <w:sz w:val="37"/>
        </w:rPr>
      </w:pPr>
    </w:p>
    <w:p>
      <w:pPr>
        <w:spacing w:line="247" w:lineRule="auto" w:before="0"/>
        <w:ind w:left="1811" w:right="1141" w:firstLine="7"/>
        <w:jc w:val="both"/>
        <w:rPr>
          <w:sz w:val="23"/>
        </w:rPr>
      </w:pPr>
      <w:r>
        <w:rPr>
          <w:color w:val="2F2F2F"/>
          <w:w w:val="110"/>
          <w:sz w:val="23"/>
        </w:rPr>
        <w:t>not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414141"/>
          <w:w w:val="110"/>
          <w:sz w:val="23"/>
        </w:rPr>
        <w:t>that </w:t>
      </w:r>
      <w:r>
        <w:rPr>
          <w:color w:val="1C1C1C"/>
          <w:w w:val="110"/>
          <w:sz w:val="23"/>
        </w:rPr>
        <w:t>per</w:t>
      </w:r>
      <w:r>
        <w:rPr>
          <w:color w:val="414141"/>
          <w:w w:val="110"/>
          <w:sz w:val="23"/>
        </w:rPr>
        <w:t>son </w:t>
      </w:r>
      <w:r>
        <w:rPr>
          <w:color w:val="2F2F2F"/>
          <w:w w:val="110"/>
          <w:sz w:val="23"/>
        </w:rPr>
        <w:t>has been </w:t>
      </w:r>
      <w:r>
        <w:rPr>
          <w:color w:val="414141"/>
          <w:w w:val="110"/>
          <w:sz w:val="23"/>
        </w:rPr>
        <w:t>issued </w:t>
      </w:r>
      <w:r>
        <w:rPr>
          <w:color w:val="414141"/>
          <w:w w:val="110"/>
          <w:sz w:val="26"/>
        </w:rPr>
        <w:t>w</w:t>
      </w:r>
      <w:r>
        <w:rPr>
          <w:color w:val="606060"/>
          <w:w w:val="110"/>
          <w:sz w:val="26"/>
        </w:rPr>
        <w:t>i</w:t>
      </w:r>
      <w:r>
        <w:rPr>
          <w:color w:val="2F2F2F"/>
          <w:w w:val="110"/>
          <w:sz w:val="26"/>
        </w:rPr>
        <w:t>th </w:t>
      </w:r>
      <w:r>
        <w:rPr>
          <w:color w:val="2F2F2F"/>
          <w:w w:val="110"/>
          <w:sz w:val="23"/>
        </w:rPr>
        <w:t>a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licence </w:t>
      </w:r>
      <w:r>
        <w:rPr>
          <w:color w:val="414141"/>
          <w:w w:val="110"/>
          <w:sz w:val="23"/>
        </w:rPr>
        <w:t>for </w:t>
      </w:r>
      <w:r>
        <w:rPr>
          <w:color w:val="2F2F2F"/>
          <w:w w:val="110"/>
          <w:sz w:val="23"/>
        </w:rPr>
        <w:t>that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purpose.</w:t>
      </w:r>
    </w:p>
    <w:p>
      <w:pPr>
        <w:pStyle w:val="ListParagraph"/>
        <w:numPr>
          <w:ilvl w:val="0"/>
          <w:numId w:val="122"/>
        </w:numPr>
        <w:tabs>
          <w:tab w:pos="1536" w:val="left" w:leader="none"/>
        </w:tabs>
        <w:spacing w:line="237" w:lineRule="auto" w:before="13" w:after="0"/>
        <w:ind w:left="406" w:right="1165" w:firstLine="791"/>
        <w:jc w:val="both"/>
        <w:rPr>
          <w:color w:val="414141"/>
          <w:sz w:val="24"/>
        </w:rPr>
      </w:pPr>
      <w:r>
        <w:rPr>
          <w:color w:val="414141"/>
          <w:w w:val="105"/>
          <w:sz w:val="23"/>
        </w:rPr>
        <w:t>S</w:t>
      </w:r>
      <w:r>
        <w:rPr>
          <w:color w:val="1C1C1C"/>
          <w:w w:val="105"/>
          <w:sz w:val="23"/>
        </w:rPr>
        <w:t>ub</w:t>
      </w:r>
      <w:r>
        <w:rPr>
          <w:color w:val="414141"/>
          <w:w w:val="105"/>
          <w:sz w:val="23"/>
        </w:rPr>
        <w:t>section </w:t>
      </w:r>
      <w:r>
        <w:rPr>
          <w:color w:val="2F2F2F"/>
          <w:w w:val="105"/>
          <w:sz w:val="24"/>
        </w:rPr>
        <w:t>(1) does </w:t>
      </w:r>
      <w:r>
        <w:rPr>
          <w:color w:val="2F2F2F"/>
          <w:w w:val="105"/>
          <w:sz w:val="23"/>
        </w:rPr>
        <w:t>not apply to a person </w:t>
      </w:r>
      <w:r>
        <w:rPr>
          <w:color w:val="414141"/>
          <w:w w:val="105"/>
          <w:sz w:val="23"/>
        </w:rPr>
        <w:t>carrying on </w:t>
      </w:r>
      <w:r>
        <w:rPr>
          <w:color w:val="2F2F2F"/>
          <w:w w:val="105"/>
          <w:sz w:val="23"/>
        </w:rPr>
        <w:t>business</w:t>
      </w:r>
      <w:r>
        <w:rPr>
          <w:color w:val="2F2F2F"/>
          <w:spacing w:val="1"/>
          <w:w w:val="105"/>
          <w:sz w:val="23"/>
        </w:rPr>
        <w:t> </w:t>
      </w:r>
      <w:r>
        <w:rPr>
          <w:color w:val="414141"/>
          <w:w w:val="110"/>
          <w:sz w:val="23"/>
        </w:rPr>
        <w:t>as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414141"/>
          <w:w w:val="110"/>
          <w:sz w:val="25"/>
        </w:rPr>
        <w:t>a</w:t>
      </w:r>
      <w:r>
        <w:rPr>
          <w:color w:val="1C1C1C"/>
          <w:w w:val="110"/>
          <w:sz w:val="25"/>
        </w:rPr>
        <w:t>n</w:t>
      </w:r>
      <w:r>
        <w:rPr>
          <w:color w:val="1C1C1C"/>
          <w:spacing w:val="1"/>
          <w:w w:val="110"/>
          <w:sz w:val="25"/>
        </w:rPr>
        <w:t> </w:t>
      </w:r>
      <w:r>
        <w:rPr>
          <w:color w:val="1C1C1C"/>
          <w:w w:val="110"/>
          <w:sz w:val="23"/>
        </w:rPr>
        <w:t>in n</w:t>
      </w:r>
      <w:r>
        <w:rPr>
          <w:color w:val="414141"/>
          <w:w w:val="110"/>
          <w:sz w:val="23"/>
        </w:rPr>
        <w:t>ov a </w:t>
      </w:r>
      <w:r>
        <w:rPr>
          <w:color w:val="1C1C1C"/>
          <w:w w:val="110"/>
          <w:sz w:val="23"/>
        </w:rPr>
        <w:t>tive</w:t>
      </w:r>
      <w:r>
        <w:rPr>
          <w:color w:val="1C1C1C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insurance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1C1C1C"/>
          <w:w w:val="110"/>
          <w:sz w:val="23"/>
        </w:rPr>
        <w:t>int</w:t>
      </w:r>
      <w:r>
        <w:rPr>
          <w:color w:val="414141"/>
          <w:w w:val="110"/>
          <w:sz w:val="23"/>
        </w:rPr>
        <w:t>e</w:t>
      </w:r>
      <w:r>
        <w:rPr>
          <w:color w:val="1C1C1C"/>
          <w:w w:val="110"/>
          <w:sz w:val="23"/>
        </w:rPr>
        <w:t>rm</w:t>
      </w:r>
      <w:r>
        <w:rPr>
          <w:color w:val="414141"/>
          <w:w w:val="110"/>
          <w:sz w:val="23"/>
        </w:rPr>
        <w:t>edia ry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2F2F2F"/>
          <w:w w:val="110"/>
          <w:sz w:val="24"/>
        </w:rPr>
        <w:t>in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3"/>
        </w:rPr>
        <w:t>accordance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414141"/>
          <w:w w:val="110"/>
          <w:sz w:val="23"/>
        </w:rPr>
        <w:t>with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414141"/>
          <w:w w:val="110"/>
          <w:sz w:val="27"/>
        </w:rPr>
        <w:t>an</w:t>
      </w:r>
      <w:r>
        <w:rPr>
          <w:color w:val="414141"/>
          <w:spacing w:val="1"/>
          <w:w w:val="110"/>
          <w:sz w:val="27"/>
        </w:rPr>
        <w:t> </w:t>
      </w:r>
      <w:r>
        <w:rPr>
          <w:color w:val="2F2F2F"/>
          <w:w w:val="110"/>
          <w:sz w:val="23"/>
        </w:rPr>
        <w:t>exemption</w:t>
      </w:r>
      <w:r>
        <w:rPr>
          <w:color w:val="2F2F2F"/>
          <w:spacing w:val="-15"/>
          <w:w w:val="110"/>
          <w:sz w:val="23"/>
        </w:rPr>
        <w:t> </w:t>
      </w:r>
      <w:r>
        <w:rPr>
          <w:color w:val="414141"/>
          <w:w w:val="110"/>
          <w:sz w:val="24"/>
        </w:rPr>
        <w:t>specified</w:t>
      </w:r>
      <w:r>
        <w:rPr>
          <w:color w:val="414141"/>
          <w:spacing w:val="25"/>
          <w:w w:val="110"/>
          <w:sz w:val="24"/>
        </w:rPr>
        <w:t> </w:t>
      </w:r>
      <w:r>
        <w:rPr>
          <w:color w:val="1C1C1C"/>
          <w:w w:val="110"/>
          <w:sz w:val="24"/>
        </w:rPr>
        <w:t>i</w:t>
      </w:r>
      <w:r>
        <w:rPr>
          <w:color w:val="414141"/>
          <w:w w:val="110"/>
          <w:sz w:val="24"/>
        </w:rPr>
        <w:t>n</w:t>
      </w:r>
      <w:r>
        <w:rPr>
          <w:color w:val="414141"/>
          <w:spacing w:val="9"/>
          <w:w w:val="110"/>
          <w:sz w:val="24"/>
        </w:rPr>
        <w:t> </w:t>
      </w:r>
      <w:r>
        <w:rPr>
          <w:color w:val="2F2F2F"/>
          <w:w w:val="110"/>
          <w:sz w:val="23"/>
        </w:rPr>
        <w:t>the</w:t>
      </w:r>
      <w:r>
        <w:rPr>
          <w:color w:val="2F2F2F"/>
          <w:spacing w:val="20"/>
          <w:w w:val="110"/>
          <w:sz w:val="23"/>
        </w:rPr>
        <w:t> </w:t>
      </w:r>
      <w:r>
        <w:rPr>
          <w:color w:val="2F2F2F"/>
          <w:w w:val="110"/>
          <w:sz w:val="23"/>
        </w:rPr>
        <w:t>directives.</w:t>
      </w:r>
    </w:p>
    <w:p>
      <w:pPr>
        <w:pStyle w:val="ListParagraph"/>
        <w:numPr>
          <w:ilvl w:val="0"/>
          <w:numId w:val="122"/>
        </w:numPr>
        <w:tabs>
          <w:tab w:pos="1528" w:val="left" w:leader="none"/>
        </w:tabs>
        <w:spacing w:line="254" w:lineRule="auto" w:before="25" w:after="0"/>
        <w:ind w:left="396" w:right="1181" w:firstLine="791"/>
        <w:jc w:val="both"/>
        <w:rPr>
          <w:color w:val="2F2F2F"/>
          <w:sz w:val="23"/>
        </w:rPr>
      </w:pPr>
      <w:r>
        <w:rPr>
          <w:color w:val="414141"/>
          <w:w w:val="105"/>
          <w:sz w:val="23"/>
        </w:rPr>
        <w:t>A </w:t>
      </w:r>
      <w:r>
        <w:rPr>
          <w:color w:val="2F2F2F"/>
          <w:w w:val="105"/>
          <w:sz w:val="23"/>
        </w:rPr>
        <w:t>person who carries </w:t>
      </w:r>
      <w:r>
        <w:rPr>
          <w:color w:val="414141"/>
          <w:w w:val="105"/>
          <w:sz w:val="23"/>
        </w:rPr>
        <w:t>on </w:t>
      </w:r>
      <w:r>
        <w:rPr>
          <w:color w:val="2F2F2F"/>
          <w:w w:val="105"/>
          <w:sz w:val="23"/>
        </w:rPr>
        <w:t>business </w:t>
      </w:r>
      <w:r>
        <w:rPr>
          <w:color w:val="414141"/>
          <w:w w:val="105"/>
          <w:sz w:val="23"/>
        </w:rPr>
        <w:t>as an insurance </w:t>
      </w:r>
      <w:r>
        <w:rPr>
          <w:color w:val="2F2F2F"/>
          <w:w w:val="105"/>
          <w:sz w:val="23"/>
        </w:rPr>
        <w:t>intermediary</w:t>
      </w:r>
      <w:r>
        <w:rPr>
          <w:color w:val="2F2F2F"/>
          <w:spacing w:val="1"/>
          <w:w w:val="105"/>
          <w:sz w:val="23"/>
        </w:rPr>
        <w:t> </w:t>
      </w:r>
      <w:r>
        <w:rPr>
          <w:color w:val="414141"/>
          <w:w w:val="110"/>
          <w:sz w:val="23"/>
        </w:rPr>
        <w:t>contrary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to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414141"/>
          <w:w w:val="110"/>
          <w:sz w:val="23"/>
        </w:rPr>
        <w:t>subsection</w:t>
      </w:r>
      <w:r>
        <w:rPr>
          <w:color w:val="414141"/>
          <w:spacing w:val="1"/>
          <w:w w:val="110"/>
          <w:sz w:val="23"/>
        </w:rPr>
        <w:t> </w:t>
      </w:r>
      <w:r>
        <w:rPr>
          <w:rFonts w:ascii="Arial"/>
          <w:color w:val="2F2F2F"/>
          <w:w w:val="110"/>
          <w:sz w:val="22"/>
        </w:rPr>
        <w:t>(1) </w:t>
      </w:r>
      <w:r>
        <w:rPr>
          <w:color w:val="414141"/>
          <w:w w:val="110"/>
          <w:sz w:val="23"/>
        </w:rPr>
        <w:t>is liable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to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pay to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the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Commission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414141"/>
          <w:w w:val="110"/>
          <w:sz w:val="23"/>
        </w:rPr>
        <w:t>an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414141"/>
          <w:w w:val="110"/>
          <w:sz w:val="23"/>
        </w:rPr>
        <w:t>administrative</w:t>
      </w:r>
      <w:r>
        <w:rPr>
          <w:color w:val="414141"/>
          <w:spacing w:val="-3"/>
          <w:w w:val="110"/>
          <w:sz w:val="23"/>
        </w:rPr>
        <w:t> </w:t>
      </w:r>
      <w:r>
        <w:rPr>
          <w:color w:val="2F2F2F"/>
          <w:w w:val="110"/>
          <w:sz w:val="23"/>
        </w:rPr>
        <w:t>penalty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414141"/>
          <w:w w:val="110"/>
          <w:sz w:val="23"/>
        </w:rPr>
        <w:t>as</w:t>
      </w:r>
      <w:r>
        <w:rPr>
          <w:color w:val="414141"/>
          <w:spacing w:val="2"/>
          <w:w w:val="110"/>
          <w:sz w:val="23"/>
        </w:rPr>
        <w:t> </w:t>
      </w:r>
      <w:r>
        <w:rPr>
          <w:color w:val="414141"/>
          <w:w w:val="110"/>
          <w:sz w:val="23"/>
        </w:rPr>
        <w:t>specified</w:t>
      </w:r>
      <w:r>
        <w:rPr>
          <w:color w:val="414141"/>
          <w:spacing w:val="11"/>
          <w:w w:val="110"/>
          <w:sz w:val="23"/>
        </w:rPr>
        <w:t> </w:t>
      </w:r>
      <w:r>
        <w:rPr>
          <w:color w:val="2F2F2F"/>
          <w:w w:val="110"/>
          <w:sz w:val="24"/>
        </w:rPr>
        <w:t>in</w:t>
      </w:r>
      <w:r>
        <w:rPr>
          <w:color w:val="2F2F2F"/>
          <w:spacing w:val="-7"/>
          <w:w w:val="110"/>
          <w:sz w:val="24"/>
        </w:rPr>
        <w:t> </w:t>
      </w:r>
      <w:r>
        <w:rPr>
          <w:color w:val="2F2F2F"/>
          <w:w w:val="110"/>
          <w:sz w:val="23"/>
        </w:rPr>
        <w:t>the</w:t>
      </w:r>
      <w:r>
        <w:rPr>
          <w:color w:val="2F2F2F"/>
          <w:spacing w:val="14"/>
          <w:w w:val="110"/>
          <w:sz w:val="23"/>
        </w:rPr>
        <w:t> </w:t>
      </w:r>
      <w:r>
        <w:rPr>
          <w:color w:val="2F2F2F"/>
          <w:w w:val="110"/>
          <w:sz w:val="23"/>
        </w:rPr>
        <w:t>First</w:t>
      </w:r>
      <w:r>
        <w:rPr>
          <w:color w:val="2F2F2F"/>
          <w:spacing w:val="-2"/>
          <w:w w:val="110"/>
          <w:sz w:val="23"/>
        </w:rPr>
        <w:t> </w:t>
      </w:r>
      <w:r>
        <w:rPr>
          <w:color w:val="2F2F2F"/>
          <w:w w:val="110"/>
          <w:sz w:val="23"/>
        </w:rPr>
        <w:t>Schedule.</w:t>
      </w:r>
    </w:p>
    <w:p>
      <w:pPr>
        <w:spacing w:line="269" w:lineRule="exact" w:before="120"/>
        <w:ind w:left="394" w:right="0" w:firstLine="0"/>
        <w:jc w:val="both"/>
        <w:rPr>
          <w:b/>
          <w:sz w:val="24"/>
        </w:rPr>
      </w:pPr>
      <w:r>
        <w:rPr>
          <w:b/>
          <w:color w:val="2F2F2F"/>
          <w:sz w:val="24"/>
        </w:rPr>
        <w:t>Categories</w:t>
      </w:r>
      <w:r>
        <w:rPr>
          <w:b/>
          <w:color w:val="2F2F2F"/>
          <w:spacing w:val="-7"/>
          <w:sz w:val="24"/>
        </w:rPr>
        <w:t> </w:t>
      </w:r>
      <w:r>
        <w:rPr>
          <w:b/>
          <w:color w:val="1C1C1C"/>
          <w:sz w:val="24"/>
        </w:rPr>
        <w:t>of</w:t>
      </w:r>
      <w:r>
        <w:rPr>
          <w:b/>
          <w:color w:val="1C1C1C"/>
          <w:spacing w:val="7"/>
          <w:sz w:val="24"/>
        </w:rPr>
        <w:t> </w:t>
      </w:r>
      <w:r>
        <w:rPr>
          <w:b/>
          <w:color w:val="1C1C1C"/>
          <w:sz w:val="24"/>
        </w:rPr>
        <w:t>insurance</w:t>
      </w:r>
      <w:r>
        <w:rPr>
          <w:b/>
          <w:color w:val="1C1C1C"/>
          <w:spacing w:val="3"/>
          <w:sz w:val="24"/>
        </w:rPr>
        <w:t> </w:t>
      </w:r>
      <w:r>
        <w:rPr>
          <w:b/>
          <w:color w:val="1C1C1C"/>
          <w:sz w:val="24"/>
        </w:rPr>
        <w:t>intermediary</w:t>
      </w:r>
      <w:r>
        <w:rPr>
          <w:b/>
          <w:color w:val="1C1C1C"/>
          <w:spacing w:val="8"/>
          <w:sz w:val="24"/>
        </w:rPr>
        <w:t> </w:t>
      </w:r>
      <w:r>
        <w:rPr>
          <w:b/>
          <w:color w:val="1C1C1C"/>
          <w:sz w:val="24"/>
        </w:rPr>
        <w:t>licence</w:t>
      </w:r>
    </w:p>
    <w:p>
      <w:pPr>
        <w:pStyle w:val="ListParagraph"/>
        <w:numPr>
          <w:ilvl w:val="0"/>
          <w:numId w:val="93"/>
        </w:numPr>
        <w:tabs>
          <w:tab w:pos="1149" w:val="left" w:leader="none"/>
        </w:tabs>
        <w:spacing w:line="244" w:lineRule="auto" w:before="0" w:after="0"/>
        <w:ind w:left="395" w:right="1186" w:firstLine="234"/>
        <w:jc w:val="both"/>
        <w:rPr>
          <w:color w:val="2F2F2F"/>
          <w:sz w:val="24"/>
        </w:rPr>
      </w:pPr>
      <w:r>
        <w:rPr>
          <w:b/>
          <w:color w:val="414141"/>
          <w:w w:val="105"/>
          <w:sz w:val="24"/>
        </w:rPr>
        <w:t>(1) </w:t>
      </w:r>
      <w:r>
        <w:rPr>
          <w:color w:val="414141"/>
          <w:w w:val="105"/>
          <w:sz w:val="26"/>
        </w:rPr>
        <w:t>A </w:t>
      </w:r>
      <w:r>
        <w:rPr>
          <w:color w:val="2F2F2F"/>
          <w:w w:val="105"/>
          <w:sz w:val="23"/>
        </w:rPr>
        <w:t>licence to </w:t>
      </w:r>
      <w:r>
        <w:rPr>
          <w:color w:val="414141"/>
          <w:w w:val="105"/>
          <w:sz w:val="23"/>
        </w:rPr>
        <w:t>carry o</w:t>
      </w:r>
      <w:r>
        <w:rPr>
          <w:color w:val="1C1C1C"/>
          <w:w w:val="105"/>
          <w:sz w:val="23"/>
        </w:rPr>
        <w:t>n </w:t>
      </w:r>
      <w:r>
        <w:rPr>
          <w:color w:val="2F2F2F"/>
          <w:w w:val="105"/>
          <w:sz w:val="27"/>
        </w:rPr>
        <w:t>an </w:t>
      </w:r>
      <w:r>
        <w:rPr>
          <w:color w:val="414141"/>
          <w:w w:val="105"/>
          <w:sz w:val="23"/>
        </w:rPr>
        <w:t>insurance intermedjary business shall</w:t>
      </w:r>
      <w:r>
        <w:rPr>
          <w:color w:val="414141"/>
          <w:spacing w:val="1"/>
          <w:w w:val="105"/>
          <w:sz w:val="23"/>
        </w:rPr>
        <w:t> </w:t>
      </w:r>
      <w:r>
        <w:rPr>
          <w:color w:val="414141"/>
          <w:w w:val="110"/>
          <w:sz w:val="23"/>
        </w:rPr>
        <w:t>be</w:t>
      </w:r>
      <w:r>
        <w:rPr>
          <w:color w:val="414141"/>
          <w:spacing w:val="-5"/>
          <w:w w:val="110"/>
          <w:sz w:val="23"/>
        </w:rPr>
        <w:t> </w:t>
      </w:r>
      <w:r>
        <w:rPr>
          <w:color w:val="2F2F2F"/>
          <w:w w:val="110"/>
          <w:sz w:val="23"/>
        </w:rPr>
        <w:t>in</w:t>
      </w:r>
      <w:r>
        <w:rPr>
          <w:color w:val="2F2F2F"/>
          <w:spacing w:val="13"/>
          <w:w w:val="110"/>
          <w:sz w:val="23"/>
        </w:rPr>
        <w:t> </w:t>
      </w:r>
      <w:r>
        <w:rPr>
          <w:color w:val="2F2F2F"/>
          <w:w w:val="110"/>
          <w:sz w:val="23"/>
        </w:rPr>
        <w:t>one</w:t>
      </w:r>
      <w:r>
        <w:rPr>
          <w:color w:val="2F2F2F"/>
          <w:spacing w:val="30"/>
          <w:w w:val="110"/>
          <w:sz w:val="23"/>
        </w:rPr>
        <w:t> </w:t>
      </w:r>
      <w:r>
        <w:rPr>
          <w:color w:val="2F2F2F"/>
          <w:w w:val="110"/>
          <w:sz w:val="23"/>
        </w:rPr>
        <w:t>of</w:t>
      </w:r>
      <w:r>
        <w:rPr>
          <w:color w:val="2F2F2F"/>
          <w:spacing w:val="16"/>
          <w:w w:val="110"/>
          <w:sz w:val="23"/>
        </w:rPr>
        <w:t> </w:t>
      </w:r>
      <w:r>
        <w:rPr>
          <w:color w:val="2F2F2F"/>
          <w:w w:val="110"/>
          <w:sz w:val="23"/>
        </w:rPr>
        <w:t>the</w:t>
      </w:r>
      <w:r>
        <w:rPr>
          <w:color w:val="2F2F2F"/>
          <w:spacing w:val="9"/>
          <w:w w:val="110"/>
          <w:sz w:val="23"/>
        </w:rPr>
        <w:t> </w:t>
      </w:r>
      <w:r>
        <w:rPr>
          <w:color w:val="2F2F2F"/>
          <w:w w:val="110"/>
          <w:sz w:val="23"/>
        </w:rPr>
        <w:t>following</w:t>
      </w:r>
      <w:r>
        <w:rPr>
          <w:color w:val="2F2F2F"/>
          <w:spacing w:val="-8"/>
          <w:w w:val="110"/>
          <w:sz w:val="23"/>
        </w:rPr>
        <w:t> </w:t>
      </w:r>
      <w:r>
        <w:rPr>
          <w:color w:val="414141"/>
          <w:w w:val="110"/>
          <w:sz w:val="23"/>
        </w:rPr>
        <w:t>catego</w:t>
      </w:r>
      <w:r>
        <w:rPr>
          <w:color w:val="1C1C1C"/>
          <w:w w:val="110"/>
          <w:sz w:val="23"/>
        </w:rPr>
        <w:t>rie</w:t>
      </w:r>
      <w:r>
        <w:rPr>
          <w:color w:val="414141"/>
          <w:w w:val="110"/>
          <w:sz w:val="23"/>
        </w:rPr>
        <w:t>s:</w:t>
      </w:r>
    </w:p>
    <w:p>
      <w:pPr>
        <w:pStyle w:val="ListParagraph"/>
        <w:numPr>
          <w:ilvl w:val="1"/>
          <w:numId w:val="93"/>
        </w:numPr>
        <w:tabs>
          <w:tab w:pos="1754" w:val="left" w:leader="none"/>
        </w:tabs>
        <w:spacing w:line="240" w:lineRule="auto" w:before="16" w:after="0"/>
        <w:ind w:left="1753" w:right="0" w:hanging="412"/>
        <w:jc w:val="left"/>
        <w:rPr>
          <w:color w:val="414141"/>
          <w:sz w:val="23"/>
        </w:rPr>
      </w:pPr>
      <w:r>
        <w:rPr>
          <w:color w:val="2F2F2F"/>
          <w:w w:val="110"/>
          <w:sz w:val="23"/>
        </w:rPr>
        <w:t>insurance</w:t>
      </w:r>
      <w:r>
        <w:rPr>
          <w:color w:val="2F2F2F"/>
          <w:spacing w:val="38"/>
          <w:w w:val="110"/>
          <w:sz w:val="23"/>
        </w:rPr>
        <w:t> </w:t>
      </w:r>
      <w:r>
        <w:rPr>
          <w:color w:val="414141"/>
          <w:w w:val="110"/>
          <w:sz w:val="23"/>
        </w:rPr>
        <w:t>broker</w:t>
      </w:r>
      <w:r>
        <w:rPr>
          <w:color w:val="606060"/>
          <w:w w:val="110"/>
          <w:sz w:val="23"/>
        </w:rPr>
        <w:t>;</w:t>
      </w:r>
    </w:p>
    <w:p>
      <w:pPr>
        <w:pStyle w:val="ListParagraph"/>
        <w:numPr>
          <w:ilvl w:val="1"/>
          <w:numId w:val="93"/>
        </w:numPr>
        <w:tabs>
          <w:tab w:pos="1759" w:val="left" w:leader="none"/>
        </w:tabs>
        <w:spacing w:line="240" w:lineRule="auto" w:before="27" w:after="0"/>
        <w:ind w:left="1758" w:right="0" w:hanging="416"/>
        <w:jc w:val="left"/>
        <w:rPr>
          <w:color w:val="414141"/>
          <w:sz w:val="22"/>
        </w:rPr>
      </w:pPr>
      <w:r>
        <w:rPr>
          <w:color w:val="2F2F2F"/>
          <w:w w:val="110"/>
          <w:sz w:val="23"/>
        </w:rPr>
        <w:t>reinsurance</w:t>
      </w:r>
      <w:r>
        <w:rPr>
          <w:color w:val="2F2F2F"/>
          <w:spacing w:val="23"/>
          <w:w w:val="110"/>
          <w:sz w:val="23"/>
        </w:rPr>
        <w:t> </w:t>
      </w:r>
      <w:r>
        <w:rPr>
          <w:color w:val="2F2F2F"/>
          <w:w w:val="110"/>
          <w:sz w:val="23"/>
        </w:rPr>
        <w:t>broker;</w:t>
      </w:r>
    </w:p>
    <w:p>
      <w:pPr>
        <w:pStyle w:val="ListParagraph"/>
        <w:numPr>
          <w:ilvl w:val="1"/>
          <w:numId w:val="93"/>
        </w:numPr>
        <w:tabs>
          <w:tab w:pos="1754" w:val="left" w:leader="none"/>
        </w:tabs>
        <w:spacing w:line="240" w:lineRule="auto" w:before="16" w:after="0"/>
        <w:ind w:left="1753" w:right="0" w:hanging="422"/>
        <w:jc w:val="left"/>
        <w:rPr>
          <w:color w:val="414141"/>
          <w:sz w:val="23"/>
        </w:rPr>
      </w:pPr>
      <w:r>
        <w:rPr>
          <w:color w:val="2F2F2F"/>
          <w:w w:val="110"/>
          <w:sz w:val="23"/>
        </w:rPr>
        <w:t>insurance</w:t>
      </w:r>
      <w:r>
        <w:rPr>
          <w:color w:val="2F2F2F"/>
          <w:spacing w:val="27"/>
          <w:w w:val="110"/>
          <w:sz w:val="23"/>
        </w:rPr>
        <w:t> </w:t>
      </w:r>
      <w:r>
        <w:rPr>
          <w:color w:val="414141"/>
          <w:w w:val="110"/>
          <w:sz w:val="23"/>
        </w:rPr>
        <w:t>agent;</w:t>
      </w:r>
    </w:p>
    <w:p>
      <w:pPr>
        <w:pStyle w:val="ListParagraph"/>
        <w:numPr>
          <w:ilvl w:val="1"/>
          <w:numId w:val="93"/>
        </w:numPr>
        <w:tabs>
          <w:tab w:pos="1761" w:val="left" w:leader="none"/>
        </w:tabs>
        <w:spacing w:line="240" w:lineRule="auto" w:before="26" w:after="0"/>
        <w:ind w:left="1760" w:right="0" w:hanging="429"/>
        <w:jc w:val="left"/>
        <w:rPr>
          <w:color w:val="414141"/>
          <w:sz w:val="23"/>
        </w:rPr>
      </w:pPr>
      <w:r>
        <w:rPr>
          <w:color w:val="2F2F2F"/>
          <w:w w:val="110"/>
          <w:sz w:val="23"/>
        </w:rPr>
        <w:t>bancassurance;</w:t>
      </w:r>
    </w:p>
    <w:p>
      <w:pPr>
        <w:pStyle w:val="ListParagraph"/>
        <w:numPr>
          <w:ilvl w:val="1"/>
          <w:numId w:val="93"/>
        </w:numPr>
        <w:tabs>
          <w:tab w:pos="1754" w:val="left" w:leader="none"/>
        </w:tabs>
        <w:spacing w:line="240" w:lineRule="auto" w:before="27" w:after="0"/>
        <w:ind w:left="1753" w:right="0" w:hanging="431"/>
        <w:jc w:val="left"/>
        <w:rPr>
          <w:color w:val="2F2F2F"/>
          <w:sz w:val="22"/>
        </w:rPr>
      </w:pPr>
      <w:r>
        <w:rPr>
          <w:color w:val="2F2F2F"/>
          <w:w w:val="110"/>
          <w:sz w:val="23"/>
        </w:rPr>
        <w:t>insurance</w:t>
      </w:r>
      <w:r>
        <w:rPr>
          <w:color w:val="2F2F2F"/>
          <w:spacing w:val="-1"/>
          <w:w w:val="110"/>
          <w:sz w:val="23"/>
        </w:rPr>
        <w:t> </w:t>
      </w:r>
      <w:r>
        <w:rPr>
          <w:color w:val="2F2F2F"/>
          <w:w w:val="110"/>
          <w:sz w:val="23"/>
        </w:rPr>
        <w:t>loss</w:t>
      </w:r>
      <w:r>
        <w:rPr>
          <w:color w:val="2F2F2F"/>
          <w:spacing w:val="5"/>
          <w:w w:val="110"/>
          <w:sz w:val="23"/>
        </w:rPr>
        <w:t> </w:t>
      </w:r>
      <w:r>
        <w:rPr>
          <w:color w:val="414141"/>
          <w:w w:val="110"/>
          <w:sz w:val="23"/>
        </w:rPr>
        <w:t>ad</w:t>
      </w:r>
      <w:r>
        <w:rPr>
          <w:color w:val="1C1C1C"/>
          <w:w w:val="110"/>
          <w:sz w:val="23"/>
        </w:rPr>
        <w:t>ju</w:t>
      </w:r>
      <w:r>
        <w:rPr>
          <w:color w:val="414141"/>
          <w:w w:val="110"/>
          <w:sz w:val="23"/>
        </w:rPr>
        <w:t>ster;</w:t>
      </w:r>
    </w:p>
    <w:p>
      <w:pPr>
        <w:spacing w:before="26"/>
        <w:ind w:left="1323" w:right="0" w:firstLine="0"/>
        <w:jc w:val="left"/>
        <w:rPr>
          <w:sz w:val="23"/>
        </w:rPr>
      </w:pPr>
      <w:r>
        <w:rPr>
          <w:i/>
          <w:color w:val="414141"/>
          <w:w w:val="110"/>
          <w:sz w:val="22"/>
        </w:rPr>
        <w:t>(!)</w:t>
      </w:r>
      <w:r>
        <w:rPr>
          <w:i/>
          <w:color w:val="414141"/>
          <w:spacing w:val="43"/>
          <w:w w:val="110"/>
          <w:sz w:val="22"/>
        </w:rPr>
        <w:t> </w:t>
      </w:r>
      <w:r>
        <w:rPr>
          <w:color w:val="2F2F2F"/>
          <w:w w:val="110"/>
          <w:sz w:val="23"/>
        </w:rPr>
        <w:t>insurance</w:t>
      </w:r>
      <w:r>
        <w:rPr>
          <w:color w:val="2F2F2F"/>
          <w:spacing w:val="-5"/>
          <w:w w:val="110"/>
          <w:sz w:val="23"/>
        </w:rPr>
        <w:t> </w:t>
      </w:r>
      <w:r>
        <w:rPr>
          <w:color w:val="414141"/>
          <w:w w:val="110"/>
          <w:sz w:val="23"/>
        </w:rPr>
        <w:t>loss assessor;</w:t>
      </w:r>
    </w:p>
    <w:p>
      <w:pPr>
        <w:pStyle w:val="ListParagraph"/>
        <w:numPr>
          <w:ilvl w:val="0"/>
          <w:numId w:val="123"/>
        </w:numPr>
        <w:tabs>
          <w:tab w:pos="1748" w:val="left" w:leader="none"/>
        </w:tabs>
        <w:spacing w:line="240" w:lineRule="auto" w:before="16" w:after="0"/>
        <w:ind w:left="1747" w:right="0" w:hanging="436"/>
        <w:jc w:val="left"/>
        <w:rPr>
          <w:color w:val="414141"/>
          <w:sz w:val="23"/>
        </w:rPr>
      </w:pPr>
      <w:r>
        <w:rPr>
          <w:color w:val="414141"/>
          <w:w w:val="110"/>
          <w:sz w:val="23"/>
        </w:rPr>
        <w:t>technical service</w:t>
      </w:r>
      <w:r>
        <w:rPr>
          <w:color w:val="414141"/>
          <w:spacing w:val="-4"/>
          <w:w w:val="110"/>
          <w:sz w:val="23"/>
        </w:rPr>
        <w:t> </w:t>
      </w:r>
      <w:r>
        <w:rPr>
          <w:color w:val="2F2F2F"/>
          <w:w w:val="110"/>
          <w:sz w:val="23"/>
        </w:rPr>
        <w:t>provider;</w:t>
      </w:r>
    </w:p>
    <w:p>
      <w:pPr>
        <w:pStyle w:val="ListParagraph"/>
        <w:numPr>
          <w:ilvl w:val="0"/>
          <w:numId w:val="123"/>
        </w:numPr>
        <w:tabs>
          <w:tab w:pos="1739" w:val="left" w:leader="none"/>
        </w:tabs>
        <w:spacing w:line="240" w:lineRule="auto" w:before="26" w:after="0"/>
        <w:ind w:left="1738" w:right="0" w:hanging="427"/>
        <w:jc w:val="left"/>
        <w:rPr>
          <w:color w:val="414141"/>
          <w:sz w:val="23"/>
        </w:rPr>
      </w:pPr>
      <w:r>
        <w:rPr>
          <w:color w:val="414141"/>
          <w:w w:val="110"/>
          <w:sz w:val="23"/>
        </w:rPr>
        <w:t>micro</w:t>
      </w:r>
      <w:r>
        <w:rPr>
          <w:color w:val="414141"/>
          <w:spacing w:val="12"/>
          <w:w w:val="110"/>
          <w:sz w:val="23"/>
        </w:rPr>
        <w:t> </w:t>
      </w:r>
      <w:r>
        <w:rPr>
          <w:color w:val="414141"/>
          <w:w w:val="110"/>
          <w:sz w:val="23"/>
        </w:rPr>
        <w:t>insurance</w:t>
      </w:r>
      <w:r>
        <w:rPr>
          <w:color w:val="414141"/>
          <w:spacing w:val="21"/>
          <w:w w:val="110"/>
          <w:sz w:val="23"/>
        </w:rPr>
        <w:t> </w:t>
      </w:r>
      <w:r>
        <w:rPr>
          <w:color w:val="414141"/>
          <w:w w:val="110"/>
          <w:sz w:val="23"/>
        </w:rPr>
        <w:t>agent</w:t>
      </w:r>
      <w:r>
        <w:rPr>
          <w:color w:val="606060"/>
          <w:w w:val="110"/>
          <w:sz w:val="23"/>
        </w:rPr>
        <w:t>;</w:t>
      </w:r>
    </w:p>
    <w:p>
      <w:pPr>
        <w:pStyle w:val="ListParagraph"/>
        <w:numPr>
          <w:ilvl w:val="0"/>
          <w:numId w:val="123"/>
        </w:numPr>
        <w:tabs>
          <w:tab w:pos="1734" w:val="left" w:leader="none"/>
        </w:tabs>
        <w:spacing w:line="240" w:lineRule="auto" w:before="27" w:after="0"/>
        <w:ind w:left="1733" w:right="0" w:hanging="422"/>
        <w:jc w:val="left"/>
        <w:rPr>
          <w:color w:val="2F2F2F"/>
          <w:sz w:val="23"/>
        </w:rPr>
      </w:pPr>
      <w:r>
        <w:rPr>
          <w:color w:val="2F2F2F"/>
          <w:w w:val="110"/>
          <w:sz w:val="23"/>
        </w:rPr>
        <w:t>insurance</w:t>
      </w:r>
      <w:r>
        <w:rPr>
          <w:color w:val="2F2F2F"/>
          <w:spacing w:val="17"/>
          <w:w w:val="110"/>
          <w:sz w:val="23"/>
        </w:rPr>
        <w:t> </w:t>
      </w:r>
      <w:r>
        <w:rPr>
          <w:color w:val="2F2F2F"/>
          <w:w w:val="110"/>
          <w:sz w:val="23"/>
        </w:rPr>
        <w:t>investigator;</w:t>
      </w:r>
    </w:p>
    <w:p>
      <w:pPr>
        <w:pStyle w:val="ListParagraph"/>
        <w:numPr>
          <w:ilvl w:val="0"/>
          <w:numId w:val="123"/>
        </w:numPr>
        <w:tabs>
          <w:tab w:pos="1724" w:val="left" w:leader="none"/>
        </w:tabs>
        <w:spacing w:line="240" w:lineRule="auto" w:before="17" w:after="0"/>
        <w:ind w:left="1723" w:right="0" w:hanging="412"/>
        <w:jc w:val="left"/>
        <w:rPr>
          <w:color w:val="414141"/>
          <w:sz w:val="24"/>
        </w:rPr>
      </w:pPr>
      <w:r>
        <w:rPr>
          <w:color w:val="2F2F2F"/>
          <w:w w:val="110"/>
          <w:sz w:val="23"/>
        </w:rPr>
        <w:t>innovative</w:t>
      </w:r>
      <w:r>
        <w:rPr>
          <w:color w:val="2F2F2F"/>
          <w:spacing w:val="27"/>
          <w:w w:val="110"/>
          <w:sz w:val="23"/>
        </w:rPr>
        <w:t> </w:t>
      </w:r>
      <w:r>
        <w:rPr>
          <w:color w:val="2F2F2F"/>
          <w:w w:val="110"/>
          <w:sz w:val="23"/>
        </w:rPr>
        <w:t>insurance</w:t>
      </w:r>
      <w:r>
        <w:rPr>
          <w:color w:val="2F2F2F"/>
          <w:spacing w:val="37"/>
          <w:w w:val="110"/>
          <w:sz w:val="23"/>
        </w:rPr>
        <w:t> </w:t>
      </w:r>
      <w:r>
        <w:rPr>
          <w:color w:val="414141"/>
          <w:w w:val="110"/>
          <w:sz w:val="23"/>
        </w:rPr>
        <w:t>in</w:t>
      </w:r>
      <w:r>
        <w:rPr>
          <w:color w:val="1C1C1C"/>
          <w:w w:val="110"/>
          <w:sz w:val="23"/>
        </w:rPr>
        <w:t>t</w:t>
      </w:r>
      <w:r>
        <w:rPr>
          <w:color w:val="414141"/>
          <w:w w:val="110"/>
          <w:sz w:val="23"/>
        </w:rPr>
        <w:t>ermed</w:t>
      </w:r>
      <w:r>
        <w:rPr>
          <w:color w:val="1C1C1C"/>
          <w:w w:val="110"/>
          <w:sz w:val="23"/>
        </w:rPr>
        <w:t>iar</w:t>
      </w:r>
      <w:r>
        <w:rPr>
          <w:color w:val="414141"/>
          <w:w w:val="110"/>
          <w:sz w:val="23"/>
        </w:rPr>
        <w:t>y;</w:t>
      </w:r>
    </w:p>
    <w:p>
      <w:pPr>
        <w:pStyle w:val="ListParagraph"/>
        <w:numPr>
          <w:ilvl w:val="0"/>
          <w:numId w:val="123"/>
        </w:numPr>
        <w:tabs>
          <w:tab w:pos="1734" w:val="left" w:leader="none"/>
        </w:tabs>
        <w:spacing w:line="240" w:lineRule="auto" w:before="24" w:after="0"/>
        <w:ind w:left="1733" w:right="0" w:hanging="432"/>
        <w:jc w:val="left"/>
        <w:rPr>
          <w:color w:val="2F2F2F"/>
          <w:sz w:val="23"/>
        </w:rPr>
      </w:pPr>
      <w:r>
        <w:rPr>
          <w:color w:val="414141"/>
          <w:w w:val="110"/>
          <w:sz w:val="23"/>
        </w:rPr>
        <w:t>insurance</w:t>
      </w:r>
      <w:r>
        <w:rPr>
          <w:color w:val="414141"/>
          <w:spacing w:val="22"/>
          <w:w w:val="110"/>
          <w:sz w:val="23"/>
        </w:rPr>
        <w:t> </w:t>
      </w:r>
      <w:r>
        <w:rPr>
          <w:color w:val="414141"/>
          <w:w w:val="110"/>
          <w:sz w:val="23"/>
        </w:rPr>
        <w:t>syndicate</w:t>
      </w:r>
      <w:r>
        <w:rPr>
          <w:color w:val="414141"/>
          <w:spacing w:val="7"/>
          <w:w w:val="110"/>
          <w:sz w:val="23"/>
        </w:rPr>
        <w:t> </w:t>
      </w:r>
      <w:r>
        <w:rPr>
          <w:color w:val="2F2F2F"/>
          <w:w w:val="110"/>
          <w:sz w:val="23"/>
        </w:rPr>
        <w:t>manager;</w:t>
      </w:r>
    </w:p>
    <w:p>
      <w:pPr>
        <w:spacing w:before="15"/>
        <w:ind w:left="1306" w:right="0" w:firstLine="0"/>
        <w:jc w:val="left"/>
        <w:rPr>
          <w:sz w:val="23"/>
        </w:rPr>
      </w:pPr>
      <w:r>
        <w:rPr>
          <w:rFonts w:ascii="Arial"/>
          <w:i/>
          <w:color w:val="414141"/>
          <w:w w:val="110"/>
          <w:sz w:val="23"/>
        </w:rPr>
        <w:t>{f)</w:t>
      </w:r>
      <w:r>
        <w:rPr>
          <w:rFonts w:ascii="Arial"/>
          <w:i/>
          <w:color w:val="414141"/>
          <w:spacing w:val="27"/>
          <w:w w:val="110"/>
          <w:sz w:val="23"/>
        </w:rPr>
        <w:t> </w:t>
      </w:r>
      <w:r>
        <w:rPr>
          <w:color w:val="2F2F2F"/>
          <w:w w:val="110"/>
          <w:sz w:val="23"/>
        </w:rPr>
        <w:t>third-party</w:t>
      </w:r>
      <w:r>
        <w:rPr>
          <w:color w:val="2F2F2F"/>
          <w:spacing w:val="19"/>
          <w:w w:val="110"/>
          <w:sz w:val="23"/>
        </w:rPr>
        <w:t> </w:t>
      </w:r>
      <w:r>
        <w:rPr>
          <w:color w:val="414141"/>
          <w:w w:val="110"/>
          <w:sz w:val="23"/>
        </w:rPr>
        <w:t>ce</w:t>
      </w:r>
      <w:r>
        <w:rPr>
          <w:color w:val="1C1C1C"/>
          <w:w w:val="110"/>
          <w:sz w:val="23"/>
        </w:rPr>
        <w:t>ll</w:t>
      </w:r>
      <w:r>
        <w:rPr>
          <w:color w:val="1C1C1C"/>
          <w:spacing w:val="8"/>
          <w:w w:val="110"/>
          <w:sz w:val="23"/>
        </w:rPr>
        <w:t> </w:t>
      </w:r>
      <w:r>
        <w:rPr>
          <w:color w:val="2F2F2F"/>
          <w:w w:val="110"/>
          <w:sz w:val="23"/>
        </w:rPr>
        <w:t>captive</w:t>
      </w:r>
      <w:r>
        <w:rPr>
          <w:color w:val="2F2F2F"/>
          <w:spacing w:val="12"/>
          <w:w w:val="110"/>
          <w:sz w:val="23"/>
        </w:rPr>
        <w:t> </w:t>
      </w:r>
      <w:r>
        <w:rPr>
          <w:color w:val="2F2F2F"/>
          <w:w w:val="110"/>
          <w:sz w:val="23"/>
        </w:rPr>
        <w:t>provider;</w:t>
      </w:r>
      <w:r>
        <w:rPr>
          <w:color w:val="2F2F2F"/>
          <w:spacing w:val="15"/>
          <w:w w:val="110"/>
          <w:sz w:val="23"/>
        </w:rPr>
        <w:t> </w:t>
      </w:r>
      <w:r>
        <w:rPr>
          <w:color w:val="2F2F2F"/>
          <w:w w:val="110"/>
          <w:sz w:val="23"/>
        </w:rPr>
        <w:t>and</w:t>
      </w:r>
    </w:p>
    <w:p>
      <w:pPr>
        <w:spacing w:before="9"/>
        <w:ind w:left="1292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5899136" from="471.958466pt,136.927357pt" to="471.958466pt,4.564745pt" stroked="true" strokeweight="1.004167pt" strokecolor="#000000">
            <v:stroke dashstyle="solid"/>
            <w10:wrap type="none"/>
          </v:line>
        </w:pict>
      </w:r>
      <w:r>
        <w:rPr>
          <w:i/>
          <w:color w:val="414141"/>
          <w:w w:val="105"/>
          <w:sz w:val="23"/>
        </w:rPr>
        <w:t>(m)</w:t>
      </w:r>
      <w:r>
        <w:rPr>
          <w:i/>
          <w:color w:val="414141"/>
          <w:spacing w:val="42"/>
          <w:w w:val="105"/>
          <w:sz w:val="23"/>
        </w:rPr>
        <w:t> </w:t>
      </w:r>
      <w:r>
        <w:rPr>
          <w:color w:val="2F2F2F"/>
          <w:w w:val="105"/>
          <w:sz w:val="23"/>
        </w:rPr>
        <w:t>any</w:t>
      </w:r>
      <w:r>
        <w:rPr>
          <w:color w:val="2F2F2F"/>
          <w:spacing w:val="54"/>
          <w:w w:val="105"/>
          <w:sz w:val="23"/>
        </w:rPr>
        <w:t> </w:t>
      </w:r>
      <w:r>
        <w:rPr>
          <w:color w:val="2F2F2F"/>
          <w:w w:val="105"/>
          <w:sz w:val="23"/>
        </w:rPr>
        <w:t>other</w:t>
      </w:r>
      <w:r>
        <w:rPr>
          <w:color w:val="2F2F2F"/>
          <w:spacing w:val="13"/>
          <w:w w:val="105"/>
          <w:sz w:val="23"/>
        </w:rPr>
        <w:t> </w:t>
      </w:r>
      <w:r>
        <w:rPr>
          <w:color w:val="414141"/>
          <w:w w:val="105"/>
          <w:sz w:val="23"/>
        </w:rPr>
        <w:t>category</w:t>
      </w:r>
      <w:r>
        <w:rPr>
          <w:color w:val="414141"/>
          <w:spacing w:val="31"/>
          <w:w w:val="105"/>
          <w:sz w:val="23"/>
        </w:rPr>
        <w:t> </w:t>
      </w:r>
      <w:r>
        <w:rPr>
          <w:color w:val="414141"/>
          <w:w w:val="105"/>
          <w:sz w:val="23"/>
        </w:rPr>
        <w:t>as</w:t>
      </w:r>
      <w:r>
        <w:rPr>
          <w:color w:val="414141"/>
          <w:spacing w:val="11"/>
          <w:w w:val="105"/>
          <w:sz w:val="23"/>
        </w:rPr>
        <w:t> </w:t>
      </w:r>
      <w:r>
        <w:rPr>
          <w:color w:val="2F2F2F"/>
          <w:w w:val="105"/>
          <w:sz w:val="23"/>
        </w:rPr>
        <w:t>may</w:t>
      </w:r>
      <w:r>
        <w:rPr>
          <w:color w:val="2F2F2F"/>
          <w:spacing w:val="31"/>
          <w:w w:val="105"/>
          <w:sz w:val="23"/>
        </w:rPr>
        <w:t> </w:t>
      </w:r>
      <w:r>
        <w:rPr>
          <w:color w:val="2F2F2F"/>
          <w:w w:val="105"/>
          <w:sz w:val="23"/>
        </w:rPr>
        <w:t>be</w:t>
      </w:r>
      <w:r>
        <w:rPr>
          <w:color w:val="2F2F2F"/>
          <w:spacing w:val="15"/>
          <w:w w:val="105"/>
          <w:sz w:val="23"/>
        </w:rPr>
        <w:t> </w:t>
      </w:r>
      <w:r>
        <w:rPr>
          <w:color w:val="2F2F2F"/>
          <w:w w:val="105"/>
          <w:sz w:val="23"/>
        </w:rPr>
        <w:t>specified</w:t>
      </w:r>
      <w:r>
        <w:rPr>
          <w:color w:val="2F2F2F"/>
          <w:spacing w:val="-2"/>
          <w:w w:val="105"/>
          <w:sz w:val="23"/>
        </w:rPr>
        <w:t> </w:t>
      </w:r>
      <w:r>
        <w:rPr>
          <w:color w:val="414141"/>
          <w:w w:val="105"/>
          <w:sz w:val="26"/>
        </w:rPr>
        <w:t>in</w:t>
      </w:r>
      <w:r>
        <w:rPr>
          <w:color w:val="414141"/>
          <w:spacing w:val="15"/>
          <w:w w:val="105"/>
          <w:sz w:val="26"/>
        </w:rPr>
        <w:t> </w:t>
      </w:r>
      <w:r>
        <w:rPr>
          <w:color w:val="1C1C1C"/>
          <w:w w:val="105"/>
          <w:sz w:val="23"/>
        </w:rPr>
        <w:t>th</w:t>
      </w:r>
      <w:r>
        <w:rPr>
          <w:color w:val="414141"/>
          <w:w w:val="105"/>
          <w:sz w:val="23"/>
        </w:rPr>
        <w:t>e</w:t>
      </w:r>
      <w:r>
        <w:rPr>
          <w:color w:val="414141"/>
          <w:spacing w:val="6"/>
          <w:w w:val="105"/>
          <w:sz w:val="23"/>
        </w:rPr>
        <w:t> </w:t>
      </w:r>
      <w:r>
        <w:rPr>
          <w:color w:val="2F2F2F"/>
          <w:w w:val="105"/>
          <w:sz w:val="23"/>
        </w:rPr>
        <w:t>Regulations.</w:t>
      </w:r>
    </w:p>
    <w:p>
      <w:pPr>
        <w:pStyle w:val="ListParagraph"/>
        <w:numPr>
          <w:ilvl w:val="0"/>
          <w:numId w:val="124"/>
        </w:numPr>
        <w:tabs>
          <w:tab w:pos="1448" w:val="left" w:leader="none"/>
        </w:tabs>
        <w:spacing w:line="256" w:lineRule="auto" w:before="59" w:after="0"/>
        <w:ind w:left="317" w:right="1239" w:firstLine="800"/>
        <w:jc w:val="both"/>
        <w:rPr>
          <w:color w:val="2F2F2F"/>
          <w:sz w:val="23"/>
        </w:rPr>
      </w:pPr>
      <w:r>
        <w:rPr>
          <w:color w:val="2F2F2F"/>
          <w:w w:val="105"/>
          <w:sz w:val="23"/>
        </w:rPr>
        <w:t>A person </w:t>
      </w:r>
      <w:r>
        <w:rPr>
          <w:color w:val="414141"/>
          <w:w w:val="105"/>
          <w:sz w:val="23"/>
        </w:rPr>
        <w:t>applying </w:t>
      </w:r>
      <w:r>
        <w:rPr>
          <w:color w:val="2F2F2F"/>
          <w:w w:val="105"/>
          <w:sz w:val="23"/>
        </w:rPr>
        <w:t>for </w:t>
      </w:r>
      <w:r>
        <w:rPr>
          <w:color w:val="414141"/>
          <w:w w:val="105"/>
          <w:sz w:val="23"/>
        </w:rPr>
        <w:t>a </w:t>
      </w:r>
      <w:r>
        <w:rPr>
          <w:color w:val="2F2F2F"/>
          <w:w w:val="105"/>
          <w:sz w:val="23"/>
        </w:rPr>
        <w:t>licence as an insurance </w:t>
      </w:r>
      <w:r>
        <w:rPr>
          <w:color w:val="1C1C1C"/>
          <w:w w:val="105"/>
          <w:sz w:val="23"/>
        </w:rPr>
        <w:t>brok</w:t>
      </w:r>
      <w:r>
        <w:rPr>
          <w:color w:val="414141"/>
          <w:w w:val="105"/>
          <w:sz w:val="23"/>
        </w:rPr>
        <w:t>er </w:t>
      </w:r>
      <w:r>
        <w:rPr>
          <w:color w:val="2F2F2F"/>
          <w:w w:val="105"/>
          <w:sz w:val="23"/>
        </w:rPr>
        <w:t>referred</w:t>
      </w:r>
      <w:r>
        <w:rPr>
          <w:color w:val="2F2F2F"/>
          <w:spacing w:val="1"/>
          <w:w w:val="105"/>
          <w:sz w:val="23"/>
        </w:rPr>
        <w:t> </w:t>
      </w:r>
      <w:r>
        <w:rPr>
          <w:color w:val="414141"/>
          <w:w w:val="110"/>
          <w:sz w:val="23"/>
        </w:rPr>
        <w:t>to </w:t>
      </w:r>
      <w:r>
        <w:rPr>
          <w:color w:val="2F2F2F"/>
          <w:w w:val="110"/>
          <w:sz w:val="23"/>
        </w:rPr>
        <w:t>in </w:t>
      </w:r>
      <w:r>
        <w:rPr>
          <w:color w:val="2F2F2F"/>
          <w:w w:val="110"/>
          <w:sz w:val="25"/>
        </w:rPr>
        <w:t>paragraph </w:t>
      </w:r>
      <w:r>
        <w:rPr>
          <w:i/>
          <w:color w:val="414141"/>
          <w:w w:val="110"/>
          <w:sz w:val="22"/>
        </w:rPr>
        <w:t>(a) </w:t>
      </w:r>
      <w:r>
        <w:rPr>
          <w:color w:val="414141"/>
          <w:w w:val="110"/>
          <w:sz w:val="23"/>
        </w:rPr>
        <w:t>of subsection </w:t>
      </w:r>
      <w:r>
        <w:rPr>
          <w:rFonts w:ascii="Arial"/>
          <w:b/>
          <w:color w:val="414141"/>
          <w:w w:val="110"/>
          <w:sz w:val="23"/>
        </w:rPr>
        <w:t>(1) </w:t>
      </w:r>
      <w:r>
        <w:rPr>
          <w:color w:val="2F2F2F"/>
          <w:w w:val="110"/>
          <w:sz w:val="23"/>
        </w:rPr>
        <w:t>shall have at least </w:t>
      </w:r>
      <w:r>
        <w:rPr>
          <w:color w:val="414141"/>
          <w:w w:val="110"/>
          <w:sz w:val="23"/>
        </w:rPr>
        <w:t>seventy-five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percent </w:t>
      </w:r>
      <w:r>
        <w:rPr>
          <w:color w:val="414141"/>
          <w:w w:val="110"/>
          <w:sz w:val="23"/>
        </w:rPr>
        <w:t>of the contro</w:t>
      </w:r>
      <w:r>
        <w:rPr>
          <w:color w:val="1C1C1C"/>
          <w:w w:val="110"/>
          <w:sz w:val="23"/>
        </w:rPr>
        <w:t>lling </w:t>
      </w:r>
      <w:r>
        <w:rPr>
          <w:color w:val="2F2F2F"/>
          <w:w w:val="110"/>
          <w:sz w:val="23"/>
        </w:rPr>
        <w:t>interest in </w:t>
      </w:r>
      <w:r>
        <w:rPr>
          <w:color w:val="414141"/>
          <w:w w:val="110"/>
          <w:sz w:val="23"/>
        </w:rPr>
        <w:t>terms of shares, </w:t>
      </w:r>
      <w:r>
        <w:rPr>
          <w:color w:val="2F2F2F"/>
          <w:w w:val="110"/>
          <w:sz w:val="23"/>
        </w:rPr>
        <w:t>paid-up </w:t>
      </w:r>
      <w:r>
        <w:rPr>
          <w:color w:val="414141"/>
          <w:w w:val="110"/>
          <w:sz w:val="23"/>
        </w:rPr>
        <w:t>cap</w:t>
      </w:r>
      <w:r>
        <w:rPr>
          <w:color w:val="1C1C1C"/>
          <w:w w:val="110"/>
          <w:sz w:val="23"/>
        </w:rPr>
        <w:t>ital</w:t>
      </w:r>
      <w:r>
        <w:rPr>
          <w:color w:val="414141"/>
          <w:w w:val="110"/>
          <w:sz w:val="23"/>
        </w:rPr>
        <w:t>,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414141"/>
          <w:w w:val="110"/>
          <w:sz w:val="23"/>
        </w:rPr>
        <w:t>interest</w:t>
      </w:r>
      <w:r>
        <w:rPr>
          <w:color w:val="414141"/>
          <w:spacing w:val="10"/>
          <w:w w:val="110"/>
          <w:sz w:val="23"/>
        </w:rPr>
        <w:t> </w:t>
      </w:r>
      <w:r>
        <w:rPr>
          <w:color w:val="2F2F2F"/>
          <w:w w:val="110"/>
          <w:sz w:val="23"/>
        </w:rPr>
        <w:t>or</w:t>
      </w:r>
      <w:r>
        <w:rPr>
          <w:color w:val="2F2F2F"/>
          <w:spacing w:val="27"/>
          <w:w w:val="110"/>
          <w:sz w:val="23"/>
        </w:rPr>
        <w:t> </w:t>
      </w:r>
      <w:r>
        <w:rPr>
          <w:color w:val="414141"/>
          <w:w w:val="110"/>
          <w:sz w:val="23"/>
        </w:rPr>
        <w:t>voting</w:t>
      </w:r>
      <w:r>
        <w:rPr>
          <w:color w:val="414141"/>
          <w:spacing w:val="-30"/>
          <w:w w:val="110"/>
          <w:sz w:val="23"/>
        </w:rPr>
        <w:t> </w:t>
      </w:r>
      <w:r>
        <w:rPr>
          <w:color w:val="414141"/>
          <w:w w:val="110"/>
          <w:sz w:val="23"/>
        </w:rPr>
        <w:t>righ</w:t>
      </w:r>
      <w:r>
        <w:rPr>
          <w:color w:val="1C1C1C"/>
          <w:w w:val="110"/>
          <w:sz w:val="23"/>
        </w:rPr>
        <w:t>t</w:t>
      </w:r>
      <w:r>
        <w:rPr>
          <w:color w:val="414141"/>
          <w:w w:val="110"/>
          <w:sz w:val="23"/>
        </w:rPr>
        <w:t>s</w:t>
      </w:r>
      <w:r>
        <w:rPr>
          <w:color w:val="414141"/>
          <w:spacing w:val="-5"/>
          <w:w w:val="110"/>
          <w:sz w:val="23"/>
        </w:rPr>
        <w:t> </w:t>
      </w:r>
      <w:r>
        <w:rPr>
          <w:color w:val="2F2F2F"/>
          <w:w w:val="110"/>
          <w:sz w:val="23"/>
        </w:rPr>
        <w:t>in</w:t>
      </w:r>
      <w:r>
        <w:rPr>
          <w:color w:val="2F2F2F"/>
          <w:spacing w:val="32"/>
          <w:w w:val="110"/>
          <w:sz w:val="23"/>
        </w:rPr>
        <w:t> </w:t>
      </w:r>
      <w:r>
        <w:rPr>
          <w:color w:val="2F2F2F"/>
          <w:w w:val="110"/>
          <w:sz w:val="23"/>
        </w:rPr>
        <w:t>a</w:t>
      </w:r>
      <w:r>
        <w:rPr>
          <w:color w:val="2F2F2F"/>
          <w:spacing w:val="18"/>
          <w:w w:val="110"/>
          <w:sz w:val="23"/>
        </w:rPr>
        <w:t> </w:t>
      </w:r>
      <w:r>
        <w:rPr>
          <w:color w:val="414141"/>
          <w:w w:val="110"/>
          <w:sz w:val="23"/>
        </w:rPr>
        <w:t>com</w:t>
      </w:r>
      <w:r>
        <w:rPr>
          <w:color w:val="1C1C1C"/>
          <w:w w:val="110"/>
          <w:sz w:val="23"/>
        </w:rPr>
        <w:t>p</w:t>
      </w:r>
      <w:r>
        <w:rPr>
          <w:color w:val="414141"/>
          <w:w w:val="110"/>
          <w:sz w:val="23"/>
        </w:rPr>
        <w:t>any</w:t>
      </w:r>
      <w:r>
        <w:rPr>
          <w:color w:val="414141"/>
          <w:spacing w:val="6"/>
          <w:w w:val="110"/>
          <w:sz w:val="23"/>
        </w:rPr>
        <w:t> </w:t>
      </w:r>
      <w:r>
        <w:rPr>
          <w:color w:val="2F2F2F"/>
          <w:w w:val="110"/>
          <w:sz w:val="23"/>
        </w:rPr>
        <w:t>held</w:t>
      </w:r>
      <w:r>
        <w:rPr>
          <w:color w:val="2F2F2F"/>
          <w:spacing w:val="-2"/>
          <w:w w:val="110"/>
          <w:sz w:val="23"/>
        </w:rPr>
        <w:t> </w:t>
      </w:r>
      <w:r>
        <w:rPr>
          <w:color w:val="2F2F2F"/>
          <w:w w:val="110"/>
          <w:sz w:val="23"/>
        </w:rPr>
        <w:t>by</w:t>
      </w:r>
      <w:r>
        <w:rPr>
          <w:color w:val="2F2F2F"/>
          <w:spacing w:val="-3"/>
          <w:w w:val="110"/>
          <w:sz w:val="23"/>
        </w:rPr>
        <w:t> </w:t>
      </w:r>
      <w:r>
        <w:rPr>
          <w:color w:val="2F2F2F"/>
          <w:w w:val="110"/>
          <w:sz w:val="23"/>
        </w:rPr>
        <w:t>a</w:t>
      </w:r>
      <w:r>
        <w:rPr>
          <w:color w:val="2F2F2F"/>
          <w:spacing w:val="15"/>
          <w:w w:val="110"/>
          <w:sz w:val="23"/>
        </w:rPr>
        <w:t> </w:t>
      </w:r>
      <w:r>
        <w:rPr>
          <w:color w:val="414141"/>
          <w:w w:val="110"/>
          <w:sz w:val="23"/>
        </w:rPr>
        <w:t>citizen</w:t>
      </w:r>
      <w:r>
        <w:rPr>
          <w:color w:val="414141"/>
          <w:spacing w:val="13"/>
          <w:w w:val="110"/>
          <w:sz w:val="23"/>
        </w:rPr>
        <w:t> </w:t>
      </w:r>
      <w:r>
        <w:rPr>
          <w:color w:val="2F2F2F"/>
          <w:w w:val="110"/>
          <w:sz w:val="23"/>
        </w:rPr>
        <w:t>of</w:t>
      </w:r>
      <w:r>
        <w:rPr>
          <w:color w:val="2F2F2F"/>
          <w:spacing w:val="2"/>
          <w:w w:val="110"/>
          <w:sz w:val="23"/>
        </w:rPr>
        <w:t> </w:t>
      </w:r>
      <w:r>
        <w:rPr>
          <w:color w:val="2F2F2F"/>
          <w:w w:val="110"/>
          <w:sz w:val="23"/>
        </w:rPr>
        <w:t>Ghana.</w:t>
      </w:r>
    </w:p>
    <w:p>
      <w:pPr>
        <w:pStyle w:val="ListParagraph"/>
        <w:numPr>
          <w:ilvl w:val="0"/>
          <w:numId w:val="124"/>
        </w:numPr>
        <w:tabs>
          <w:tab w:pos="1432" w:val="left" w:leader="none"/>
        </w:tabs>
        <w:spacing w:line="254" w:lineRule="auto" w:before="57" w:after="0"/>
        <w:ind w:left="307" w:right="1238" w:firstLine="790"/>
        <w:jc w:val="both"/>
        <w:rPr>
          <w:color w:val="414141"/>
          <w:sz w:val="23"/>
        </w:rPr>
      </w:pPr>
      <w:r>
        <w:rPr>
          <w:color w:val="2F2F2F"/>
          <w:w w:val="110"/>
          <w:sz w:val="23"/>
        </w:rPr>
        <w:t>The </w:t>
      </w:r>
      <w:r>
        <w:rPr>
          <w:color w:val="1C1C1C"/>
          <w:w w:val="110"/>
          <w:sz w:val="23"/>
        </w:rPr>
        <w:t>h</w:t>
      </w:r>
      <w:r>
        <w:rPr>
          <w:color w:val="414141"/>
          <w:w w:val="110"/>
          <w:sz w:val="23"/>
        </w:rPr>
        <w:t>older of </w:t>
      </w:r>
      <w:r>
        <w:rPr>
          <w:color w:val="2F2F2F"/>
          <w:w w:val="110"/>
          <w:sz w:val="23"/>
        </w:rPr>
        <w:t>a bancassurance licence under paragraph </w:t>
      </w:r>
      <w:r>
        <w:rPr>
          <w:i/>
          <w:color w:val="414141"/>
          <w:w w:val="110"/>
          <w:sz w:val="22"/>
        </w:rPr>
        <w:t>(d) </w:t>
      </w:r>
      <w:r>
        <w:rPr>
          <w:color w:val="414141"/>
          <w:w w:val="110"/>
          <w:sz w:val="23"/>
        </w:rPr>
        <w:t>of</w:t>
      </w:r>
      <w:r>
        <w:rPr>
          <w:color w:val="414141"/>
          <w:spacing w:val="-61"/>
          <w:w w:val="110"/>
          <w:sz w:val="23"/>
        </w:rPr>
        <w:t> </w:t>
      </w:r>
      <w:r>
        <w:rPr>
          <w:color w:val="414141"/>
          <w:w w:val="110"/>
          <w:sz w:val="23"/>
        </w:rPr>
        <w:t>subsection </w:t>
      </w:r>
      <w:r>
        <w:rPr>
          <w:rFonts w:ascii="Arial"/>
          <w:color w:val="2F2F2F"/>
          <w:w w:val="110"/>
          <w:sz w:val="24"/>
        </w:rPr>
        <w:t>(I) </w:t>
      </w:r>
      <w:r>
        <w:rPr>
          <w:color w:val="414141"/>
          <w:w w:val="110"/>
          <w:sz w:val="23"/>
        </w:rPr>
        <w:t>sha</w:t>
      </w:r>
      <w:r>
        <w:rPr>
          <w:color w:val="1C1C1C"/>
          <w:w w:val="110"/>
          <w:sz w:val="23"/>
        </w:rPr>
        <w:t>ll </w:t>
      </w:r>
      <w:r>
        <w:rPr>
          <w:color w:val="2F2F2F"/>
          <w:w w:val="110"/>
          <w:sz w:val="23"/>
        </w:rPr>
        <w:t>be </w:t>
      </w:r>
      <w:r>
        <w:rPr>
          <w:color w:val="414141"/>
          <w:w w:val="110"/>
          <w:sz w:val="23"/>
        </w:rPr>
        <w:t>rega</w:t>
      </w:r>
      <w:r>
        <w:rPr>
          <w:color w:val="1C1C1C"/>
          <w:w w:val="110"/>
          <w:sz w:val="23"/>
        </w:rPr>
        <w:t>rd</w:t>
      </w:r>
      <w:r>
        <w:rPr>
          <w:color w:val="414141"/>
          <w:w w:val="110"/>
          <w:sz w:val="23"/>
        </w:rPr>
        <w:t>ed, </w:t>
      </w:r>
      <w:r>
        <w:rPr>
          <w:color w:val="2F2F2F"/>
          <w:w w:val="110"/>
          <w:sz w:val="23"/>
        </w:rPr>
        <w:t>for purposes of </w:t>
      </w:r>
      <w:r>
        <w:rPr>
          <w:color w:val="1C1C1C"/>
          <w:w w:val="110"/>
          <w:sz w:val="23"/>
        </w:rPr>
        <w:t>this </w:t>
      </w:r>
      <w:r>
        <w:rPr>
          <w:color w:val="2F2F2F"/>
          <w:w w:val="110"/>
          <w:sz w:val="23"/>
        </w:rPr>
        <w:t>Act, as a </w:t>
      </w:r>
      <w:r>
        <w:rPr>
          <w:color w:val="414141"/>
          <w:w w:val="110"/>
          <w:sz w:val="23"/>
        </w:rPr>
        <w:t>corporate</w:t>
      </w:r>
      <w:r>
        <w:rPr>
          <w:color w:val="414141"/>
          <w:spacing w:val="1"/>
          <w:w w:val="110"/>
          <w:sz w:val="23"/>
        </w:rPr>
        <w:t> </w:t>
      </w:r>
      <w:r>
        <w:rPr>
          <w:color w:val="2F2F2F"/>
          <w:w w:val="110"/>
          <w:sz w:val="23"/>
        </w:rPr>
        <w:t>insurance</w:t>
      </w:r>
      <w:r>
        <w:rPr>
          <w:color w:val="2F2F2F"/>
          <w:spacing w:val="28"/>
          <w:w w:val="110"/>
          <w:sz w:val="23"/>
        </w:rPr>
        <w:t> </w:t>
      </w:r>
      <w:r>
        <w:rPr>
          <w:color w:val="414141"/>
          <w:w w:val="110"/>
          <w:sz w:val="23"/>
        </w:rPr>
        <w:t>age</w:t>
      </w:r>
      <w:r>
        <w:rPr>
          <w:color w:val="1C1C1C"/>
          <w:w w:val="110"/>
          <w:sz w:val="23"/>
        </w:rPr>
        <w:t>nt</w:t>
      </w:r>
      <w:r>
        <w:rPr>
          <w:color w:val="414141"/>
          <w:w w:val="110"/>
          <w:sz w:val="23"/>
        </w:rPr>
        <w:t>.</w:t>
      </w:r>
    </w:p>
    <w:p>
      <w:pPr>
        <w:pStyle w:val="ListParagraph"/>
        <w:numPr>
          <w:ilvl w:val="0"/>
          <w:numId w:val="124"/>
        </w:numPr>
        <w:tabs>
          <w:tab w:pos="1473" w:val="left" w:leader="none"/>
        </w:tabs>
        <w:spacing w:line="252" w:lineRule="auto" w:before="59" w:after="0"/>
        <w:ind w:left="302" w:right="1240" w:firstLine="785"/>
        <w:jc w:val="both"/>
        <w:rPr>
          <w:color w:val="2F2F2F"/>
          <w:sz w:val="23"/>
        </w:rPr>
      </w:pPr>
      <w:r>
        <w:rPr>
          <w:color w:val="1C1C1C"/>
          <w:w w:val="115"/>
          <w:sz w:val="23"/>
        </w:rPr>
        <w:t>The</w:t>
      </w:r>
      <w:r>
        <w:rPr>
          <w:color w:val="1C1C1C"/>
          <w:spacing w:val="1"/>
          <w:w w:val="115"/>
          <w:sz w:val="23"/>
        </w:rPr>
        <w:t> </w:t>
      </w:r>
      <w:r>
        <w:rPr>
          <w:color w:val="2F2F2F"/>
          <w:w w:val="115"/>
          <w:sz w:val="23"/>
        </w:rPr>
        <w:t>Commission</w:t>
      </w:r>
      <w:r>
        <w:rPr>
          <w:color w:val="2F2F2F"/>
          <w:spacing w:val="1"/>
          <w:w w:val="115"/>
          <w:sz w:val="23"/>
        </w:rPr>
        <w:t> </w:t>
      </w:r>
      <w:r>
        <w:rPr>
          <w:color w:val="414141"/>
          <w:w w:val="115"/>
          <w:sz w:val="23"/>
        </w:rPr>
        <w:t>shall</w:t>
      </w:r>
      <w:r>
        <w:rPr>
          <w:color w:val="414141"/>
          <w:spacing w:val="1"/>
          <w:w w:val="115"/>
          <w:sz w:val="23"/>
        </w:rPr>
        <w:t> </w:t>
      </w:r>
      <w:r>
        <w:rPr>
          <w:color w:val="2F2F2F"/>
          <w:w w:val="115"/>
          <w:sz w:val="23"/>
        </w:rPr>
        <w:t>grant </w:t>
      </w:r>
      <w:r>
        <w:rPr>
          <w:color w:val="414141"/>
          <w:w w:val="115"/>
          <w:sz w:val="23"/>
        </w:rPr>
        <w:t>an</w:t>
      </w:r>
      <w:r>
        <w:rPr>
          <w:color w:val="414141"/>
          <w:spacing w:val="1"/>
          <w:w w:val="115"/>
          <w:sz w:val="23"/>
        </w:rPr>
        <w:t> </w:t>
      </w:r>
      <w:r>
        <w:rPr>
          <w:color w:val="2F2F2F"/>
          <w:w w:val="115"/>
          <w:sz w:val="23"/>
        </w:rPr>
        <w:t>innovative</w:t>
      </w:r>
      <w:r>
        <w:rPr>
          <w:color w:val="2F2F2F"/>
          <w:spacing w:val="1"/>
          <w:w w:val="115"/>
          <w:sz w:val="23"/>
        </w:rPr>
        <w:t> </w:t>
      </w:r>
      <w:r>
        <w:rPr>
          <w:color w:val="414141"/>
          <w:w w:val="115"/>
          <w:sz w:val="23"/>
        </w:rPr>
        <w:t>insurance</w:t>
      </w:r>
      <w:r>
        <w:rPr>
          <w:color w:val="414141"/>
          <w:spacing w:val="1"/>
          <w:w w:val="115"/>
          <w:sz w:val="23"/>
        </w:rPr>
        <w:t> </w:t>
      </w:r>
      <w:r>
        <w:rPr>
          <w:color w:val="2F2F2F"/>
          <w:w w:val="115"/>
          <w:sz w:val="23"/>
        </w:rPr>
        <w:t>intermediary licence in </w:t>
      </w:r>
      <w:r>
        <w:rPr>
          <w:color w:val="414141"/>
          <w:w w:val="115"/>
          <w:sz w:val="23"/>
        </w:rPr>
        <w:t>a </w:t>
      </w:r>
      <w:r>
        <w:rPr>
          <w:color w:val="2F2F2F"/>
          <w:w w:val="115"/>
          <w:sz w:val="23"/>
        </w:rPr>
        <w:t>class </w:t>
      </w:r>
      <w:r>
        <w:rPr>
          <w:color w:val="414141"/>
          <w:w w:val="115"/>
          <w:sz w:val="23"/>
        </w:rPr>
        <w:t>equiva</w:t>
      </w:r>
      <w:r>
        <w:rPr>
          <w:color w:val="1C1C1C"/>
          <w:w w:val="115"/>
          <w:sz w:val="23"/>
        </w:rPr>
        <w:t>l</w:t>
      </w:r>
      <w:r>
        <w:rPr>
          <w:color w:val="414141"/>
          <w:w w:val="115"/>
          <w:sz w:val="23"/>
        </w:rPr>
        <w:t>ent to one of </w:t>
      </w:r>
      <w:r>
        <w:rPr>
          <w:color w:val="2F2F2F"/>
          <w:w w:val="115"/>
          <w:sz w:val="23"/>
        </w:rPr>
        <w:t>the </w:t>
      </w:r>
      <w:r>
        <w:rPr>
          <w:color w:val="414141"/>
          <w:w w:val="115"/>
          <w:sz w:val="23"/>
        </w:rPr>
        <w:t>categor</w:t>
      </w:r>
      <w:r>
        <w:rPr>
          <w:color w:val="0E0E0E"/>
          <w:w w:val="115"/>
          <w:sz w:val="23"/>
        </w:rPr>
        <w:t>i</w:t>
      </w:r>
      <w:r>
        <w:rPr>
          <w:color w:val="414141"/>
          <w:w w:val="115"/>
          <w:sz w:val="23"/>
        </w:rPr>
        <w:t>es</w:t>
      </w:r>
      <w:r>
        <w:rPr>
          <w:color w:val="414141"/>
          <w:spacing w:val="1"/>
          <w:w w:val="115"/>
          <w:sz w:val="23"/>
        </w:rPr>
        <w:t> </w:t>
      </w:r>
      <w:r>
        <w:rPr>
          <w:color w:val="414141"/>
          <w:w w:val="105"/>
          <w:sz w:val="23"/>
        </w:rPr>
        <w:t>specifie</w:t>
      </w:r>
      <w:r>
        <w:rPr>
          <w:color w:val="1C1C1C"/>
          <w:w w:val="105"/>
          <w:sz w:val="23"/>
        </w:rPr>
        <w:t>d</w:t>
      </w:r>
      <w:r>
        <w:rPr>
          <w:color w:val="1C1C1C"/>
          <w:spacing w:val="24"/>
          <w:w w:val="105"/>
          <w:sz w:val="23"/>
        </w:rPr>
        <w:t> </w:t>
      </w:r>
      <w:r>
        <w:rPr>
          <w:color w:val="2F2F2F"/>
          <w:w w:val="105"/>
          <w:sz w:val="26"/>
        </w:rPr>
        <w:t>in</w:t>
      </w:r>
      <w:r>
        <w:rPr>
          <w:color w:val="2F2F2F"/>
          <w:spacing w:val="4"/>
          <w:w w:val="105"/>
          <w:sz w:val="26"/>
        </w:rPr>
        <w:t> </w:t>
      </w:r>
      <w:r>
        <w:rPr>
          <w:color w:val="2F2F2F"/>
          <w:w w:val="105"/>
          <w:sz w:val="23"/>
        </w:rPr>
        <w:t>paragraph</w:t>
      </w:r>
      <w:r>
        <w:rPr>
          <w:color w:val="2F2F2F"/>
          <w:spacing w:val="13"/>
          <w:w w:val="105"/>
          <w:sz w:val="23"/>
        </w:rPr>
        <w:t> </w:t>
      </w:r>
      <w:r>
        <w:rPr>
          <w:i/>
          <w:color w:val="414141"/>
          <w:w w:val="105"/>
          <w:sz w:val="25"/>
        </w:rPr>
        <w:t>(a),</w:t>
      </w:r>
      <w:r>
        <w:rPr>
          <w:i/>
          <w:color w:val="414141"/>
          <w:spacing w:val="-1"/>
          <w:w w:val="105"/>
          <w:sz w:val="25"/>
        </w:rPr>
        <w:t> </w:t>
      </w:r>
      <w:r>
        <w:rPr>
          <w:i/>
          <w:color w:val="2F2F2F"/>
          <w:w w:val="105"/>
          <w:sz w:val="23"/>
        </w:rPr>
        <w:t>(b),</w:t>
      </w:r>
      <w:r>
        <w:rPr>
          <w:i/>
          <w:color w:val="2F2F2F"/>
          <w:spacing w:val="-7"/>
          <w:w w:val="105"/>
          <w:sz w:val="23"/>
        </w:rPr>
        <w:t> </w:t>
      </w:r>
      <w:r>
        <w:rPr>
          <w:i/>
          <w:color w:val="414141"/>
          <w:w w:val="105"/>
          <w:sz w:val="25"/>
        </w:rPr>
        <w:t>(c),</w:t>
      </w:r>
      <w:r>
        <w:rPr>
          <w:i/>
          <w:color w:val="414141"/>
          <w:spacing w:val="-1"/>
          <w:w w:val="105"/>
          <w:sz w:val="25"/>
        </w:rPr>
        <w:t> </w:t>
      </w:r>
      <w:r>
        <w:rPr>
          <w:i/>
          <w:color w:val="414141"/>
          <w:w w:val="105"/>
          <w:sz w:val="24"/>
        </w:rPr>
        <w:t>(g)</w:t>
      </w:r>
      <w:r>
        <w:rPr>
          <w:i/>
          <w:color w:val="414141"/>
          <w:spacing w:val="-21"/>
          <w:w w:val="105"/>
          <w:sz w:val="24"/>
        </w:rPr>
        <w:t> </w:t>
      </w:r>
      <w:r>
        <w:rPr>
          <w:color w:val="2F2F2F"/>
          <w:w w:val="105"/>
          <w:sz w:val="23"/>
        </w:rPr>
        <w:t>or</w:t>
      </w:r>
      <w:r>
        <w:rPr>
          <w:color w:val="2F2F2F"/>
          <w:spacing w:val="43"/>
          <w:w w:val="105"/>
          <w:sz w:val="23"/>
        </w:rPr>
        <w:t> </w:t>
      </w:r>
      <w:r>
        <w:rPr>
          <w:i/>
          <w:color w:val="414141"/>
          <w:w w:val="105"/>
          <w:sz w:val="22"/>
        </w:rPr>
        <w:t>{h)</w:t>
      </w:r>
      <w:r>
        <w:rPr>
          <w:i/>
          <w:color w:val="414141"/>
          <w:spacing w:val="-8"/>
          <w:w w:val="105"/>
          <w:sz w:val="22"/>
        </w:rPr>
        <w:t> </w:t>
      </w:r>
      <w:r>
        <w:rPr>
          <w:color w:val="414141"/>
          <w:w w:val="105"/>
          <w:sz w:val="23"/>
        </w:rPr>
        <w:t>of</w:t>
      </w:r>
      <w:r>
        <w:rPr>
          <w:color w:val="414141"/>
          <w:spacing w:val="-3"/>
          <w:w w:val="105"/>
          <w:sz w:val="23"/>
        </w:rPr>
        <w:t> </w:t>
      </w:r>
      <w:r>
        <w:rPr>
          <w:color w:val="414141"/>
          <w:w w:val="105"/>
          <w:sz w:val="23"/>
        </w:rPr>
        <w:t>subsection</w:t>
      </w:r>
      <w:r>
        <w:rPr>
          <w:color w:val="414141"/>
          <w:spacing w:val="14"/>
          <w:w w:val="105"/>
          <w:sz w:val="23"/>
        </w:rPr>
        <w:t> </w:t>
      </w:r>
      <w:r>
        <w:rPr>
          <w:color w:val="2F2F2F"/>
          <w:w w:val="105"/>
          <w:sz w:val="23"/>
        </w:rPr>
        <w:t>(1)</w:t>
      </w:r>
      <w:r>
        <w:rPr>
          <w:color w:val="8E8E8E"/>
          <w:w w:val="105"/>
          <w:sz w:val="23"/>
        </w:rPr>
        <w:t>.</w:t>
      </w:r>
    </w:p>
    <w:p>
      <w:pPr>
        <w:pStyle w:val="ListParagraph"/>
        <w:numPr>
          <w:ilvl w:val="0"/>
          <w:numId w:val="124"/>
        </w:numPr>
        <w:tabs>
          <w:tab w:pos="1422" w:val="left" w:leader="none"/>
        </w:tabs>
        <w:spacing w:line="240" w:lineRule="auto" w:before="54" w:after="0"/>
        <w:ind w:left="1421" w:right="0" w:hanging="345"/>
        <w:jc w:val="both"/>
        <w:rPr>
          <w:color w:val="414141"/>
          <w:sz w:val="23"/>
        </w:rPr>
      </w:pPr>
      <w:r>
        <w:rPr>
          <w:color w:val="414141"/>
          <w:w w:val="110"/>
          <w:sz w:val="23"/>
        </w:rPr>
        <w:t>The</w:t>
      </w:r>
      <w:r>
        <w:rPr>
          <w:color w:val="414141"/>
          <w:spacing w:val="39"/>
          <w:w w:val="110"/>
          <w:sz w:val="23"/>
        </w:rPr>
        <w:t> </w:t>
      </w:r>
      <w:r>
        <w:rPr>
          <w:color w:val="414141"/>
          <w:w w:val="110"/>
          <w:sz w:val="23"/>
        </w:rPr>
        <w:t>ho</w:t>
      </w:r>
      <w:r>
        <w:rPr>
          <w:color w:val="1C1C1C"/>
          <w:w w:val="110"/>
          <w:sz w:val="23"/>
        </w:rPr>
        <w:t>ld</w:t>
      </w:r>
      <w:r>
        <w:rPr>
          <w:color w:val="414141"/>
          <w:w w:val="110"/>
          <w:sz w:val="23"/>
        </w:rPr>
        <w:t>er</w:t>
      </w:r>
      <w:r>
        <w:rPr>
          <w:color w:val="414141"/>
          <w:spacing w:val="32"/>
          <w:w w:val="110"/>
          <w:sz w:val="23"/>
        </w:rPr>
        <w:t> </w:t>
      </w:r>
      <w:r>
        <w:rPr>
          <w:color w:val="414141"/>
          <w:w w:val="110"/>
          <w:sz w:val="23"/>
        </w:rPr>
        <w:t>of</w:t>
      </w:r>
      <w:r>
        <w:rPr>
          <w:color w:val="414141"/>
          <w:spacing w:val="19"/>
          <w:w w:val="110"/>
          <w:sz w:val="23"/>
        </w:rPr>
        <w:t> </w:t>
      </w:r>
      <w:r>
        <w:rPr>
          <w:color w:val="2F2F2F"/>
          <w:w w:val="110"/>
          <w:sz w:val="23"/>
        </w:rPr>
        <w:t>an</w:t>
      </w:r>
      <w:r>
        <w:rPr>
          <w:color w:val="2F2F2F"/>
          <w:spacing w:val="43"/>
          <w:w w:val="110"/>
          <w:sz w:val="23"/>
        </w:rPr>
        <w:t> </w:t>
      </w:r>
      <w:r>
        <w:rPr>
          <w:color w:val="2F2F2F"/>
          <w:w w:val="110"/>
          <w:sz w:val="23"/>
        </w:rPr>
        <w:t>innovative</w:t>
      </w:r>
      <w:r>
        <w:rPr>
          <w:color w:val="2F2F2F"/>
          <w:spacing w:val="31"/>
          <w:w w:val="110"/>
          <w:sz w:val="23"/>
        </w:rPr>
        <w:t> </w:t>
      </w:r>
      <w:r>
        <w:rPr>
          <w:color w:val="1C1C1C"/>
          <w:w w:val="110"/>
          <w:sz w:val="23"/>
        </w:rPr>
        <w:t>insur</w:t>
      </w:r>
      <w:r>
        <w:rPr>
          <w:color w:val="414141"/>
          <w:w w:val="110"/>
          <w:sz w:val="23"/>
        </w:rPr>
        <w:t>ance</w:t>
      </w:r>
      <w:r>
        <w:rPr>
          <w:color w:val="414141"/>
          <w:spacing w:val="25"/>
          <w:w w:val="110"/>
          <w:sz w:val="23"/>
        </w:rPr>
        <w:t> </w:t>
      </w:r>
      <w:r>
        <w:rPr>
          <w:color w:val="2F2F2F"/>
          <w:w w:val="110"/>
          <w:sz w:val="23"/>
        </w:rPr>
        <w:t>intermediary</w:t>
      </w:r>
      <w:r>
        <w:rPr>
          <w:color w:val="2F2F2F"/>
          <w:spacing w:val="27"/>
          <w:w w:val="110"/>
          <w:sz w:val="23"/>
        </w:rPr>
        <w:t> </w:t>
      </w:r>
      <w:r>
        <w:rPr>
          <w:color w:val="414141"/>
          <w:w w:val="110"/>
          <w:sz w:val="23"/>
        </w:rPr>
        <w:t>licence</w:t>
      </w:r>
    </w:p>
    <w:p>
      <w:pPr>
        <w:spacing w:after="0" w:line="240" w:lineRule="auto"/>
        <w:jc w:val="both"/>
        <w:rPr>
          <w:sz w:val="23"/>
        </w:rPr>
        <w:sectPr>
          <w:pgSz w:w="9600" w:h="14560"/>
          <w:pgMar w:header="0" w:footer="1108" w:top="420" w:bottom="130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00672" from="472.460541pt,693.906521pt" to="472.460541pt,636.749939pt" stroked="true" strokeweight=".502083pt" strokecolor="#000000">
            <v:stroke dashstyle="solid"/>
            <w10:wrap type="none"/>
          </v:line>
        </w:pict>
      </w:r>
    </w:p>
    <w:p>
      <w:pPr>
        <w:tabs>
          <w:tab w:pos="2983" w:val="left" w:leader="none"/>
        </w:tabs>
        <w:spacing w:before="262"/>
        <w:ind w:left="21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902208" from="476.477234pt,71.899132pt" to="476.477234pt,-5.312392pt" stroked="true" strokeweight="1.004167pt" strokecolor="#000000">
            <v:stroke dashstyle="solid"/>
            <w10:wrap type="none"/>
          </v:line>
        </w:pict>
      </w:r>
      <w:r>
        <w:rPr>
          <w:b/>
          <w:color w:val="3A3A3A"/>
          <w:position w:val="-2"/>
          <w:sz w:val="25"/>
        </w:rPr>
        <w:t>Act1061</w:t>
        <w:tab/>
      </w:r>
      <w:r>
        <w:rPr>
          <w:i/>
          <w:color w:val="3A3A3A"/>
          <w:spacing w:val="-3"/>
          <w:w w:val="95"/>
          <w:sz w:val="25"/>
        </w:rPr>
        <w:t>Insura</w:t>
      </w:r>
      <w:r>
        <w:rPr>
          <w:i/>
          <w:color w:val="545454"/>
          <w:spacing w:val="-3"/>
          <w:w w:val="95"/>
          <w:sz w:val="25"/>
        </w:rPr>
        <w:t>n</w:t>
      </w:r>
      <w:r>
        <w:rPr>
          <w:i/>
          <w:color w:val="3A3A3A"/>
          <w:spacing w:val="-3"/>
          <w:w w:val="95"/>
          <w:sz w:val="25"/>
        </w:rPr>
        <w:t>ce</w:t>
      </w:r>
      <w:r>
        <w:rPr>
          <w:i/>
          <w:color w:val="3A3A3A"/>
          <w:spacing w:val="-7"/>
          <w:w w:val="95"/>
          <w:sz w:val="25"/>
        </w:rPr>
        <w:t> </w:t>
      </w:r>
      <w:r>
        <w:rPr>
          <w:i/>
          <w:color w:val="545454"/>
          <w:spacing w:val="-2"/>
          <w:w w:val="95"/>
          <w:sz w:val="25"/>
        </w:rPr>
        <w:t>A</w:t>
      </w:r>
      <w:r>
        <w:rPr>
          <w:i/>
          <w:color w:val="3A3A3A"/>
          <w:spacing w:val="-2"/>
          <w:w w:val="95"/>
          <w:sz w:val="25"/>
        </w:rPr>
        <w:t>ct,</w:t>
      </w:r>
      <w:r>
        <w:rPr>
          <w:i/>
          <w:color w:val="3A3A3A"/>
          <w:spacing w:val="-25"/>
          <w:w w:val="95"/>
          <w:sz w:val="25"/>
        </w:rPr>
        <w:t> </w:t>
      </w:r>
      <w:r>
        <w:rPr>
          <w:i/>
          <w:color w:val="3A3A3A"/>
          <w:spacing w:val="-2"/>
          <w:w w:val="95"/>
          <w:sz w:val="25"/>
        </w:rPr>
        <w:t>2021</w:t>
      </w:r>
    </w:p>
    <w:p>
      <w:pPr>
        <w:pStyle w:val="BodyText"/>
        <w:spacing w:before="7"/>
        <w:rPr>
          <w:i/>
          <w:sz w:val="38"/>
        </w:rPr>
      </w:pPr>
    </w:p>
    <w:p>
      <w:pPr>
        <w:pStyle w:val="BodyText"/>
        <w:ind w:left="222"/>
        <w:jc w:val="both"/>
      </w:pPr>
      <w:r>
        <w:rPr>
          <w:color w:val="3A3A3A"/>
          <w:w w:val="105"/>
        </w:rPr>
        <w:t>shall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carry</w:t>
      </w:r>
      <w:r>
        <w:rPr>
          <w:color w:val="3A3A3A"/>
          <w:spacing w:val="5"/>
          <w:w w:val="105"/>
        </w:rPr>
        <w:t> </w:t>
      </w:r>
      <w:r>
        <w:rPr>
          <w:color w:val="3A3A3A"/>
          <w:w w:val="105"/>
        </w:rPr>
        <w:t>on</w:t>
      </w:r>
      <w:r>
        <w:rPr>
          <w:color w:val="3A3A3A"/>
          <w:spacing w:val="22"/>
          <w:w w:val="105"/>
        </w:rPr>
        <w:t> </w:t>
      </w:r>
      <w:r>
        <w:rPr>
          <w:color w:val="3A3A3A"/>
          <w:w w:val="105"/>
        </w:rPr>
        <w:t>insurance</w:t>
      </w:r>
      <w:r>
        <w:rPr>
          <w:color w:val="3A3A3A"/>
          <w:spacing w:val="14"/>
          <w:w w:val="105"/>
        </w:rPr>
        <w:t> </w:t>
      </w:r>
      <w:r>
        <w:rPr>
          <w:color w:val="232323"/>
          <w:w w:val="105"/>
        </w:rPr>
        <w:t>intermediary</w:t>
      </w:r>
      <w:r>
        <w:rPr>
          <w:color w:val="232323"/>
          <w:spacing w:val="35"/>
          <w:w w:val="105"/>
        </w:rPr>
        <w:t> </w:t>
      </w:r>
      <w:r>
        <w:rPr>
          <w:color w:val="3A3A3A"/>
          <w:w w:val="105"/>
        </w:rPr>
        <w:t>busine</w:t>
      </w:r>
      <w:r>
        <w:rPr>
          <w:color w:val="545454"/>
          <w:w w:val="105"/>
        </w:rPr>
        <w:t>s</w:t>
      </w:r>
      <w:r>
        <w:rPr>
          <w:color w:val="3A3A3A"/>
          <w:w w:val="105"/>
        </w:rPr>
        <w:t>s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accordanc</w:t>
      </w:r>
      <w:r>
        <w:rPr>
          <w:color w:val="545454"/>
          <w:w w:val="105"/>
        </w:rPr>
        <w:t>e</w:t>
      </w:r>
      <w:r>
        <w:rPr>
          <w:color w:val="545454"/>
          <w:spacing w:val="8"/>
          <w:w w:val="105"/>
        </w:rPr>
        <w:t> </w:t>
      </w:r>
      <w:r>
        <w:rPr>
          <w:color w:val="3A3A3A"/>
          <w:w w:val="105"/>
        </w:rPr>
        <w:t>with</w:t>
      </w:r>
    </w:p>
    <w:p>
      <w:pPr>
        <w:pStyle w:val="ListParagraph"/>
        <w:numPr>
          <w:ilvl w:val="1"/>
          <w:numId w:val="124"/>
        </w:numPr>
        <w:tabs>
          <w:tab w:pos="1618" w:val="left" w:leader="none"/>
        </w:tabs>
        <w:spacing w:line="252" w:lineRule="auto" w:before="5" w:after="0"/>
        <w:ind w:left="1611" w:right="1356" w:hanging="431"/>
        <w:jc w:val="both"/>
        <w:rPr>
          <w:color w:val="3A3A3A"/>
          <w:sz w:val="24"/>
        </w:rPr>
      </w:pPr>
      <w:r>
        <w:rPr>
          <w:color w:val="232323"/>
          <w:w w:val="105"/>
          <w:sz w:val="24"/>
        </w:rPr>
        <w:t>the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provisions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this</w:t>
      </w:r>
      <w:r>
        <w:rPr>
          <w:color w:val="3A3A3A"/>
          <w:spacing w:val="1"/>
          <w:w w:val="105"/>
          <w:sz w:val="24"/>
        </w:rPr>
        <w:t> </w:t>
      </w:r>
      <w:r>
        <w:rPr>
          <w:i/>
          <w:color w:val="3A3A3A"/>
          <w:w w:val="105"/>
          <w:sz w:val="24"/>
        </w:rPr>
        <w:t>A ct</w:t>
      </w:r>
      <w:r>
        <w:rPr>
          <w:i/>
          <w:color w:val="545454"/>
          <w:w w:val="105"/>
          <w:sz w:val="24"/>
        </w:rPr>
        <w:t>,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Regula ti on </w:t>
      </w:r>
      <w:r>
        <w:rPr>
          <w:color w:val="545454"/>
          <w:w w:val="105"/>
          <w:sz w:val="24"/>
        </w:rPr>
        <w:t>s</w:t>
      </w:r>
      <w:r>
        <w:rPr>
          <w:color w:val="54545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and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any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directives </w:t>
      </w:r>
      <w:r>
        <w:rPr>
          <w:color w:val="3A3A3A"/>
          <w:w w:val="105"/>
          <w:sz w:val="24"/>
        </w:rPr>
        <w:t>that apply to innovative insuranc</w:t>
      </w:r>
      <w:r>
        <w:rPr>
          <w:color w:val="545454"/>
          <w:w w:val="105"/>
          <w:sz w:val="24"/>
        </w:rPr>
        <w:t>e </w:t>
      </w:r>
      <w:r>
        <w:rPr>
          <w:color w:val="3A3A3A"/>
          <w:w w:val="105"/>
          <w:sz w:val="24"/>
        </w:rPr>
        <w:t>intermediary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business;</w:t>
      </w:r>
      <w:r>
        <w:rPr>
          <w:color w:val="3A3A3A"/>
          <w:spacing w:val="28"/>
          <w:w w:val="105"/>
          <w:sz w:val="24"/>
        </w:rPr>
        <w:t> </w:t>
      </w:r>
      <w:r>
        <w:rPr>
          <w:color w:val="3A3A3A"/>
          <w:w w:val="105"/>
          <w:sz w:val="24"/>
        </w:rPr>
        <w:t>and</w:t>
      </w:r>
    </w:p>
    <w:p>
      <w:pPr>
        <w:pStyle w:val="ListParagraph"/>
        <w:numPr>
          <w:ilvl w:val="1"/>
          <w:numId w:val="124"/>
        </w:numPr>
        <w:tabs>
          <w:tab w:pos="1557" w:val="left" w:leader="none"/>
        </w:tabs>
        <w:spacing w:line="252" w:lineRule="auto" w:before="3" w:after="0"/>
        <w:ind w:left="1617" w:right="1347" w:hanging="436"/>
        <w:jc w:val="both"/>
        <w:rPr>
          <w:color w:val="3A3A3A"/>
          <w:sz w:val="23"/>
        </w:rPr>
      </w:pPr>
      <w:r>
        <w:rPr/>
        <w:pict>
          <v:line style="position:absolute;mso-position-horizontal-relative:page;mso-position-vertical-relative:paragraph;z-index:15901696" from="475.975128pt,53.468584pt" to="475.975128pt,10.35046pt" stroked="true" strokeweight=".502083pt" strokecolor="#000000">
            <v:stroke dashstyle="solid"/>
            <w10:wrap type="none"/>
          </v:line>
        </w:pict>
      </w:r>
      <w:r>
        <w:rPr>
          <w:color w:val="3A3A3A"/>
          <w:w w:val="105"/>
          <w:sz w:val="24"/>
        </w:rPr>
        <w:t>the terms and c</w:t>
      </w:r>
      <w:r>
        <w:rPr>
          <w:color w:val="545454"/>
          <w:w w:val="105"/>
          <w:sz w:val="24"/>
        </w:rPr>
        <w:t>o</w:t>
      </w:r>
      <w:r>
        <w:rPr>
          <w:color w:val="3A3A3A"/>
          <w:w w:val="105"/>
          <w:sz w:val="24"/>
        </w:rPr>
        <w:t>nditionsof the licence that the Commi</w:t>
      </w:r>
      <w:r>
        <w:rPr>
          <w:color w:val="545454"/>
          <w:w w:val="105"/>
          <w:sz w:val="24"/>
        </w:rPr>
        <w:t>s</w:t>
      </w:r>
      <w:r>
        <w:rPr>
          <w:color w:val="3A3A3A"/>
          <w:w w:val="105"/>
          <w:sz w:val="24"/>
        </w:rPr>
        <w:t>sion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232323"/>
          <w:w w:val="105"/>
          <w:sz w:val="24"/>
        </w:rPr>
        <w:t>may</w:t>
      </w:r>
      <w:r>
        <w:rPr>
          <w:color w:val="232323"/>
          <w:spacing w:val="9"/>
          <w:w w:val="105"/>
          <w:sz w:val="24"/>
        </w:rPr>
        <w:t> </w:t>
      </w:r>
      <w:r>
        <w:rPr>
          <w:color w:val="3A3A3A"/>
          <w:w w:val="105"/>
          <w:sz w:val="24"/>
        </w:rPr>
        <w:t>specify.</w:t>
      </w:r>
    </w:p>
    <w:p>
      <w:pPr>
        <w:spacing w:before="132"/>
        <w:ind w:left="191" w:right="0" w:firstLine="0"/>
        <w:jc w:val="both"/>
        <w:rPr>
          <w:b/>
          <w:sz w:val="23"/>
        </w:rPr>
      </w:pPr>
      <w:r>
        <w:rPr>
          <w:b/>
          <w:color w:val="232323"/>
          <w:w w:val="105"/>
          <w:sz w:val="23"/>
        </w:rPr>
        <w:t>Application for</w:t>
      </w:r>
      <w:r>
        <w:rPr>
          <w:b/>
          <w:color w:val="232323"/>
          <w:spacing w:val="-8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insurance</w:t>
      </w:r>
      <w:r>
        <w:rPr>
          <w:b/>
          <w:color w:val="232323"/>
          <w:spacing w:val="-6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intermediary</w:t>
      </w:r>
      <w:r>
        <w:rPr>
          <w:b/>
          <w:color w:val="232323"/>
          <w:spacing w:val="10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licence</w:t>
      </w:r>
    </w:p>
    <w:p>
      <w:pPr>
        <w:pStyle w:val="ListParagraph"/>
        <w:numPr>
          <w:ilvl w:val="0"/>
          <w:numId w:val="93"/>
        </w:numPr>
        <w:tabs>
          <w:tab w:pos="978" w:val="left" w:leader="none"/>
        </w:tabs>
        <w:spacing w:line="247" w:lineRule="auto" w:before="7" w:after="0"/>
        <w:ind w:left="195" w:right="1353" w:firstLine="263"/>
        <w:jc w:val="both"/>
        <w:rPr>
          <w:color w:val="232323"/>
          <w:sz w:val="24"/>
        </w:rPr>
      </w:pPr>
      <w:r>
        <w:rPr>
          <w:color w:val="3A3A3A"/>
          <w:w w:val="105"/>
          <w:sz w:val="24"/>
        </w:rPr>
        <w:t>(I)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3A3A3A"/>
          <w:w w:val="105"/>
          <w:sz w:val="24"/>
        </w:rPr>
        <w:t>Subject</w:t>
      </w:r>
      <w:r>
        <w:rPr>
          <w:color w:val="3A3A3A"/>
          <w:spacing w:val="-12"/>
          <w:w w:val="105"/>
          <w:sz w:val="24"/>
        </w:rPr>
        <w:t> </w:t>
      </w:r>
      <w:r>
        <w:rPr>
          <w:color w:val="232323"/>
          <w:w w:val="105"/>
          <w:sz w:val="24"/>
        </w:rPr>
        <w:t>to</w:t>
      </w:r>
      <w:r>
        <w:rPr>
          <w:color w:val="232323"/>
          <w:spacing w:val="-8"/>
          <w:w w:val="105"/>
          <w:sz w:val="24"/>
        </w:rPr>
        <w:t> </w:t>
      </w:r>
      <w:r>
        <w:rPr>
          <w:color w:val="3A3A3A"/>
          <w:w w:val="105"/>
          <w:sz w:val="24"/>
        </w:rPr>
        <w:t>subsection</w:t>
      </w:r>
      <w:r>
        <w:rPr>
          <w:color w:val="3A3A3A"/>
          <w:spacing w:val="-2"/>
          <w:w w:val="105"/>
          <w:sz w:val="24"/>
        </w:rPr>
        <w:t> </w:t>
      </w:r>
      <w:r>
        <w:rPr>
          <w:color w:val="3A3A3A"/>
          <w:w w:val="105"/>
          <w:sz w:val="24"/>
        </w:rPr>
        <w:t>(1)</w:t>
      </w:r>
      <w:r>
        <w:rPr>
          <w:color w:val="3A3A3A"/>
          <w:spacing w:val="-27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-24"/>
          <w:w w:val="105"/>
          <w:sz w:val="24"/>
        </w:rPr>
        <w:t> </w:t>
      </w:r>
      <w:r>
        <w:rPr>
          <w:color w:val="3A3A3A"/>
          <w:w w:val="105"/>
          <w:sz w:val="24"/>
        </w:rPr>
        <w:t>se</w:t>
      </w:r>
      <w:r>
        <w:rPr>
          <w:color w:val="545454"/>
          <w:w w:val="105"/>
          <w:sz w:val="24"/>
        </w:rPr>
        <w:t>c</w:t>
      </w:r>
      <w:r>
        <w:rPr>
          <w:color w:val="3A3A3A"/>
          <w:w w:val="105"/>
          <w:sz w:val="24"/>
        </w:rPr>
        <w:t>tion</w:t>
      </w:r>
      <w:r>
        <w:rPr>
          <w:color w:val="3A3A3A"/>
          <w:spacing w:val="-37"/>
          <w:w w:val="105"/>
          <w:sz w:val="24"/>
        </w:rPr>
        <w:t> </w:t>
      </w:r>
      <w:r>
        <w:rPr>
          <w:color w:val="232323"/>
          <w:w w:val="105"/>
          <w:sz w:val="24"/>
        </w:rPr>
        <w:t>110</w:t>
      </w:r>
      <w:r>
        <w:rPr>
          <w:color w:val="6E6E6E"/>
          <w:w w:val="105"/>
          <w:sz w:val="24"/>
        </w:rPr>
        <w:t>,</w:t>
      </w:r>
      <w:r>
        <w:rPr>
          <w:color w:val="6E6E6E"/>
          <w:spacing w:val="-13"/>
          <w:w w:val="105"/>
          <w:sz w:val="24"/>
        </w:rPr>
        <w:t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-8"/>
          <w:w w:val="105"/>
          <w:sz w:val="24"/>
        </w:rPr>
        <w:t> </w:t>
      </w:r>
      <w:r>
        <w:rPr>
          <w:color w:val="3A3A3A"/>
          <w:w w:val="105"/>
          <w:sz w:val="24"/>
        </w:rPr>
        <w:t>company</w:t>
      </w:r>
      <w:r>
        <w:rPr>
          <w:color w:val="3A3A3A"/>
          <w:spacing w:val="5"/>
          <w:w w:val="105"/>
          <w:sz w:val="24"/>
        </w:rPr>
        <w:t> </w:t>
      </w:r>
      <w:r>
        <w:rPr>
          <w:color w:val="3A3A3A"/>
          <w:w w:val="105"/>
          <w:sz w:val="24"/>
        </w:rPr>
        <w:t>may</w:t>
      </w:r>
      <w:r>
        <w:rPr>
          <w:color w:val="3A3A3A"/>
          <w:spacing w:val="-2"/>
          <w:w w:val="105"/>
          <w:sz w:val="24"/>
        </w:rPr>
        <w:t> </w:t>
      </w:r>
      <w:r>
        <w:rPr>
          <w:color w:val="3A3A3A"/>
          <w:w w:val="105"/>
          <w:sz w:val="24"/>
        </w:rPr>
        <w:t>apply</w:t>
      </w:r>
      <w:r>
        <w:rPr>
          <w:color w:val="3A3A3A"/>
          <w:spacing w:val="-61"/>
          <w:w w:val="105"/>
          <w:sz w:val="24"/>
        </w:rPr>
        <w:t> </w:t>
      </w:r>
      <w:r>
        <w:rPr>
          <w:color w:val="545454"/>
          <w:w w:val="105"/>
          <w:sz w:val="24"/>
        </w:rPr>
        <w:t>t</w:t>
      </w:r>
      <w:r>
        <w:rPr>
          <w:color w:val="3A3A3A"/>
          <w:w w:val="105"/>
          <w:sz w:val="24"/>
        </w:rPr>
        <w:t>o tbe Commission </w:t>
      </w:r>
      <w:r>
        <w:rPr>
          <w:color w:val="232323"/>
          <w:w w:val="105"/>
          <w:sz w:val="24"/>
        </w:rPr>
        <w:t>for </w:t>
      </w:r>
      <w:r>
        <w:rPr>
          <w:color w:val="3A3A3A"/>
          <w:w w:val="105"/>
          <w:sz w:val="24"/>
        </w:rPr>
        <w:t>an insurance intermediary licence </w:t>
      </w:r>
      <w:r>
        <w:rPr>
          <w:color w:val="3A3A3A"/>
          <w:w w:val="105"/>
          <w:sz w:val="26"/>
        </w:rPr>
        <w:t>in </w:t>
      </w:r>
      <w:r>
        <w:rPr>
          <w:color w:val="3A3A3A"/>
          <w:w w:val="105"/>
          <w:sz w:val="24"/>
        </w:rPr>
        <w:t>the category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</w:p>
    <w:p>
      <w:pPr>
        <w:pStyle w:val="ListParagraph"/>
        <w:numPr>
          <w:ilvl w:val="1"/>
          <w:numId w:val="93"/>
        </w:numPr>
        <w:tabs>
          <w:tab w:pos="1593" w:val="left" w:leader="none"/>
        </w:tabs>
        <w:spacing w:line="252" w:lineRule="auto" w:before="0" w:after="0"/>
        <w:ind w:left="1571" w:right="1360" w:hanging="410"/>
        <w:jc w:val="both"/>
        <w:rPr>
          <w:color w:val="3A3A3A"/>
          <w:sz w:val="24"/>
        </w:rPr>
      </w:pPr>
      <w:r>
        <w:rPr>
          <w:color w:val="3A3A3A"/>
          <w:w w:val="110"/>
          <w:sz w:val="24"/>
        </w:rPr>
        <w:t>insurance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broker </w:t>
      </w:r>
      <w:r>
        <w:rPr>
          <w:color w:val="6E6E6E"/>
          <w:w w:val="110"/>
          <w:sz w:val="24"/>
        </w:rPr>
        <w:t>,</w:t>
      </w:r>
      <w:r>
        <w:rPr>
          <w:color w:val="6E6E6E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reinsurance broker</w:t>
      </w:r>
      <w:r>
        <w:rPr>
          <w:color w:val="545454"/>
          <w:w w:val="110"/>
          <w:sz w:val="24"/>
        </w:rPr>
        <w:t>,</w:t>
      </w:r>
      <w:r>
        <w:rPr>
          <w:color w:val="545454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insurance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loss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5"/>
          <w:sz w:val="24"/>
        </w:rPr>
        <w:t>adjuster,</w:t>
      </w:r>
      <w:r>
        <w:rPr>
          <w:color w:val="3A3A3A"/>
          <w:spacing w:val="5"/>
          <w:w w:val="115"/>
          <w:sz w:val="24"/>
        </w:rPr>
        <w:t> </w:t>
      </w:r>
      <w:r>
        <w:rPr>
          <w:color w:val="3A3A3A"/>
          <w:w w:val="115"/>
          <w:sz w:val="24"/>
        </w:rPr>
        <w:t>technical</w:t>
      </w:r>
      <w:r>
        <w:rPr>
          <w:color w:val="3A3A3A"/>
          <w:spacing w:val="-15"/>
          <w:w w:val="115"/>
          <w:sz w:val="24"/>
        </w:rPr>
        <w:t> </w:t>
      </w:r>
      <w:r>
        <w:rPr>
          <w:color w:val="3A3A3A"/>
          <w:w w:val="115"/>
          <w:sz w:val="24"/>
        </w:rPr>
        <w:t>servi</w:t>
      </w:r>
      <w:r>
        <w:rPr>
          <w:color w:val="545454"/>
          <w:w w:val="115"/>
          <w:sz w:val="24"/>
        </w:rPr>
        <w:t>c</w:t>
      </w:r>
      <w:r>
        <w:rPr>
          <w:color w:val="3A3A3A"/>
          <w:w w:val="115"/>
          <w:sz w:val="24"/>
        </w:rPr>
        <w:t>e</w:t>
      </w:r>
      <w:r>
        <w:rPr>
          <w:color w:val="3A3A3A"/>
          <w:spacing w:val="6"/>
          <w:w w:val="115"/>
          <w:sz w:val="24"/>
        </w:rPr>
        <w:t> </w:t>
      </w:r>
      <w:r>
        <w:rPr>
          <w:color w:val="3A3A3A"/>
          <w:w w:val="115"/>
          <w:sz w:val="24"/>
        </w:rPr>
        <w:t>provider</w:t>
      </w:r>
      <w:r>
        <w:rPr>
          <w:color w:val="545454"/>
          <w:w w:val="115"/>
          <w:sz w:val="24"/>
        </w:rPr>
        <w:t>;</w:t>
      </w:r>
      <w:r>
        <w:rPr>
          <w:color w:val="545454"/>
          <w:spacing w:val="-15"/>
          <w:w w:val="115"/>
          <w:sz w:val="24"/>
        </w:rPr>
        <w:t> </w:t>
      </w:r>
      <w:r>
        <w:rPr>
          <w:color w:val="3A3A3A"/>
          <w:w w:val="115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593" w:val="left" w:leader="none"/>
        </w:tabs>
        <w:spacing w:line="235" w:lineRule="auto" w:before="2" w:after="0"/>
        <w:ind w:left="1581" w:right="1389" w:hanging="419"/>
        <w:jc w:val="both"/>
        <w:rPr>
          <w:color w:val="3A3A3A"/>
          <w:sz w:val="23"/>
        </w:rPr>
      </w:pPr>
      <w:r>
        <w:rPr>
          <w:color w:val="3A3A3A"/>
          <w:spacing w:val="-1"/>
          <w:w w:val="105"/>
          <w:sz w:val="24"/>
        </w:rPr>
        <w:t>insurance</w:t>
      </w:r>
      <w:r>
        <w:rPr>
          <w:color w:val="3A3A3A"/>
          <w:spacing w:val="-8"/>
          <w:w w:val="105"/>
          <w:sz w:val="24"/>
        </w:rPr>
        <w:t> </w:t>
      </w:r>
      <w:r>
        <w:rPr>
          <w:color w:val="3A3A3A"/>
          <w:w w:val="105"/>
          <w:sz w:val="24"/>
        </w:rPr>
        <w:t>agent</w:t>
      </w:r>
      <w:r>
        <w:rPr>
          <w:color w:val="545454"/>
          <w:w w:val="105"/>
          <w:sz w:val="24"/>
        </w:rPr>
        <w:t>,</w:t>
      </w:r>
      <w:r>
        <w:rPr>
          <w:color w:val="545454"/>
          <w:spacing w:val="-11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-17"/>
          <w:w w:val="105"/>
          <w:sz w:val="24"/>
        </w:rPr>
        <w:t> </w:t>
      </w:r>
      <w:r>
        <w:rPr>
          <w:color w:val="3A3A3A"/>
          <w:w w:val="105"/>
          <w:sz w:val="24"/>
        </w:rPr>
        <w:t>loss</w:t>
      </w:r>
      <w:r>
        <w:rPr>
          <w:color w:val="3A3A3A"/>
          <w:spacing w:val="-13"/>
          <w:w w:val="105"/>
          <w:sz w:val="24"/>
        </w:rPr>
        <w:t> </w:t>
      </w:r>
      <w:r>
        <w:rPr>
          <w:color w:val="3A3A3A"/>
          <w:w w:val="105"/>
          <w:sz w:val="24"/>
        </w:rPr>
        <w:t>assessor</w:t>
      </w:r>
      <w:r>
        <w:rPr>
          <w:color w:val="3A3A3A"/>
          <w:spacing w:val="6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-11"/>
          <w:w w:val="105"/>
          <w:sz w:val="24"/>
        </w:rPr>
        <w:t> </w:t>
      </w:r>
      <w:r>
        <w:rPr>
          <w:color w:val="3A3A3A"/>
          <w:w w:val="105"/>
          <w:sz w:val="24"/>
        </w:rPr>
        <w:t>micro</w:t>
      </w:r>
      <w:r>
        <w:rPr>
          <w:color w:val="3A3A3A"/>
          <w:spacing w:val="-15"/>
          <w:w w:val="105"/>
          <w:sz w:val="24"/>
        </w:rPr>
        <w:t> </w:t>
      </w:r>
      <w:r>
        <w:rPr>
          <w:color w:val="545454"/>
          <w:w w:val="105"/>
          <w:sz w:val="24"/>
        </w:rPr>
        <w:t>i</w:t>
      </w:r>
      <w:r>
        <w:rPr>
          <w:color w:val="3A3A3A"/>
          <w:w w:val="105"/>
          <w:sz w:val="24"/>
        </w:rPr>
        <w:t>nsurance</w:t>
      </w:r>
      <w:r>
        <w:rPr>
          <w:color w:val="3A3A3A"/>
          <w:spacing w:val="-61"/>
          <w:w w:val="105"/>
          <w:sz w:val="24"/>
        </w:rPr>
        <w:t> </w:t>
      </w:r>
      <w:r>
        <w:rPr>
          <w:color w:val="3A3A3A"/>
          <w:w w:val="105"/>
          <w:sz w:val="24"/>
        </w:rPr>
        <w:t>agent</w:t>
      </w:r>
      <w:r>
        <w:rPr>
          <w:color w:val="545454"/>
          <w:w w:val="105"/>
          <w:sz w:val="24"/>
        </w:rPr>
        <w:t>.</w:t>
      </w:r>
    </w:p>
    <w:p>
      <w:pPr>
        <w:pStyle w:val="ListParagraph"/>
        <w:numPr>
          <w:ilvl w:val="0"/>
          <w:numId w:val="125"/>
        </w:numPr>
        <w:tabs>
          <w:tab w:pos="1337" w:val="left" w:leader="none"/>
        </w:tabs>
        <w:spacing w:line="230" w:lineRule="auto" w:before="0" w:after="0"/>
        <w:ind w:left="171" w:right="1365" w:firstLine="805"/>
        <w:jc w:val="both"/>
        <w:rPr>
          <w:color w:val="3A3A3A"/>
          <w:sz w:val="24"/>
        </w:rPr>
      </w:pPr>
      <w:r>
        <w:rPr/>
        <w:pict>
          <v:line style="position:absolute;mso-position-horizontal-relative:page;mso-position-vertical-relative:paragraph;z-index:15901184" from="474.468903pt,42.842937pt" to="474.468903pt,3.735801pt" stroked="true" strokeweight="1.004167pt" strokecolor="#000000">
            <v:stroke dashstyle="solid"/>
            <w10:wrap type="none"/>
          </v:line>
        </w:pict>
      </w:r>
      <w:r>
        <w:rPr>
          <w:color w:val="232323"/>
          <w:w w:val="110"/>
          <w:sz w:val="24"/>
        </w:rPr>
        <w:t>An application under </w:t>
      </w:r>
      <w:r>
        <w:rPr>
          <w:color w:val="3A3A3A"/>
          <w:w w:val="110"/>
          <w:sz w:val="24"/>
        </w:rPr>
        <w:t>subsection (1) shall </w:t>
      </w:r>
      <w:r>
        <w:rPr>
          <w:color w:val="232323"/>
          <w:w w:val="110"/>
          <w:sz w:val="24"/>
        </w:rPr>
        <w:t>be in </w:t>
      </w:r>
      <w:r>
        <w:rPr>
          <w:color w:val="3A3A3A"/>
          <w:w w:val="110"/>
          <w:sz w:val="24"/>
        </w:rPr>
        <w:t>the fo</w:t>
      </w:r>
      <w:r>
        <w:rPr>
          <w:color w:val="545454"/>
          <w:w w:val="110"/>
          <w:sz w:val="24"/>
        </w:rPr>
        <w:t>r</w:t>
      </w:r>
      <w:r>
        <w:rPr>
          <w:color w:val="3A3A3A"/>
          <w:w w:val="110"/>
          <w:sz w:val="24"/>
        </w:rPr>
        <w:t>m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05"/>
          <w:sz w:val="24"/>
        </w:rPr>
        <w:t>det</w:t>
      </w:r>
      <w:r>
        <w:rPr>
          <w:color w:val="545454"/>
          <w:w w:val="105"/>
          <w:sz w:val="24"/>
        </w:rPr>
        <w:t>e</w:t>
      </w:r>
      <w:r>
        <w:rPr>
          <w:color w:val="3A3A3A"/>
          <w:w w:val="105"/>
          <w:sz w:val="24"/>
        </w:rPr>
        <w:t>rmi ned by </w:t>
      </w:r>
      <w:r>
        <w:rPr>
          <w:color w:val="232323"/>
          <w:w w:val="105"/>
          <w:sz w:val="24"/>
        </w:rPr>
        <w:t>the </w:t>
      </w:r>
      <w:r>
        <w:rPr>
          <w:color w:val="3A3A3A"/>
          <w:w w:val="105"/>
          <w:sz w:val="24"/>
        </w:rPr>
        <w:t>Commission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and accompanied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by the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docum </w:t>
      </w:r>
      <w:r>
        <w:rPr>
          <w:color w:val="545454"/>
          <w:w w:val="105"/>
          <w:sz w:val="24"/>
        </w:rPr>
        <w:t>e</w:t>
      </w:r>
      <w:r>
        <w:rPr>
          <w:color w:val="3A3A3A"/>
          <w:w w:val="105"/>
          <w:sz w:val="24"/>
        </w:rPr>
        <w:t>nt</w:t>
      </w:r>
      <w:r>
        <w:rPr>
          <w:color w:val="545454"/>
          <w:w w:val="105"/>
          <w:sz w:val="24"/>
        </w:rPr>
        <w:t>s</w:t>
      </w:r>
      <w:r>
        <w:rPr>
          <w:color w:val="545454"/>
          <w:spacing w:val="1"/>
          <w:w w:val="105"/>
          <w:sz w:val="24"/>
        </w:rPr>
        <w:t> </w:t>
      </w:r>
      <w:r>
        <w:rPr>
          <w:color w:val="3A3A3A"/>
          <w:w w:val="110"/>
          <w:sz w:val="24"/>
        </w:rPr>
        <w:t>specified</w:t>
      </w:r>
      <w:r>
        <w:rPr>
          <w:color w:val="3A3A3A"/>
          <w:spacing w:val="22"/>
          <w:w w:val="110"/>
          <w:sz w:val="24"/>
        </w:rPr>
        <w:t> </w:t>
      </w:r>
      <w:r>
        <w:rPr>
          <w:color w:val="3A3A3A"/>
          <w:w w:val="110"/>
          <w:sz w:val="24"/>
        </w:rPr>
        <w:t>in</w:t>
      </w:r>
      <w:r>
        <w:rPr>
          <w:color w:val="3A3A3A"/>
          <w:spacing w:val="26"/>
          <w:w w:val="110"/>
          <w:sz w:val="24"/>
        </w:rPr>
        <w:t> </w:t>
      </w:r>
      <w:r>
        <w:rPr>
          <w:color w:val="3A3A3A"/>
          <w:w w:val="110"/>
          <w:sz w:val="24"/>
        </w:rPr>
        <w:t>the</w:t>
      </w:r>
      <w:r>
        <w:rPr>
          <w:color w:val="3A3A3A"/>
          <w:spacing w:val="17"/>
          <w:w w:val="110"/>
          <w:sz w:val="24"/>
        </w:rPr>
        <w:t> </w:t>
      </w:r>
      <w:r>
        <w:rPr>
          <w:color w:val="3A3A3A"/>
          <w:w w:val="110"/>
          <w:sz w:val="24"/>
        </w:rPr>
        <w:t>dir</w:t>
      </w:r>
      <w:r>
        <w:rPr>
          <w:color w:val="545454"/>
          <w:w w:val="110"/>
          <w:sz w:val="24"/>
        </w:rPr>
        <w:t>e</w:t>
      </w:r>
      <w:r>
        <w:rPr>
          <w:color w:val="3A3A3A"/>
          <w:w w:val="110"/>
          <w:sz w:val="24"/>
        </w:rPr>
        <w:t>ctives.</w:t>
      </w:r>
    </w:p>
    <w:p>
      <w:pPr>
        <w:pStyle w:val="ListParagraph"/>
        <w:numPr>
          <w:ilvl w:val="0"/>
          <w:numId w:val="125"/>
        </w:numPr>
        <w:tabs>
          <w:tab w:pos="1307" w:val="left" w:leader="none"/>
        </w:tabs>
        <w:spacing w:line="235" w:lineRule="auto" w:before="28" w:after="0"/>
        <w:ind w:left="164" w:right="1375" w:firstLine="802"/>
        <w:jc w:val="both"/>
        <w:rPr>
          <w:color w:val="232323"/>
          <w:sz w:val="24"/>
        </w:rPr>
      </w:pPr>
      <w:r>
        <w:rPr>
          <w:color w:val="3A3A3A"/>
          <w:w w:val="105"/>
          <w:sz w:val="24"/>
        </w:rPr>
        <w:t>An application for an insurance intenned</w:t>
      </w:r>
      <w:r>
        <w:rPr>
          <w:color w:val="545454"/>
          <w:w w:val="105"/>
          <w:sz w:val="24"/>
        </w:rPr>
        <w:t>i</w:t>
      </w:r>
      <w:r>
        <w:rPr>
          <w:color w:val="3A3A3A"/>
          <w:w w:val="105"/>
          <w:sz w:val="24"/>
        </w:rPr>
        <w:t>ary licenc</w:t>
      </w:r>
      <w:r>
        <w:rPr>
          <w:color w:val="545454"/>
          <w:w w:val="105"/>
          <w:sz w:val="24"/>
        </w:rPr>
        <w:t>e </w:t>
      </w:r>
      <w:r>
        <w:rPr>
          <w:color w:val="3A3A3A"/>
          <w:w w:val="105"/>
          <w:sz w:val="24"/>
        </w:rPr>
        <w:t>which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falls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3A3A3A"/>
          <w:w w:val="105"/>
          <w:sz w:val="24"/>
        </w:rPr>
        <w:t>within</w:t>
      </w:r>
      <w:r>
        <w:rPr>
          <w:color w:val="3A3A3A"/>
          <w:spacing w:val="16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0"/>
          <w:w w:val="105"/>
          <w:sz w:val="24"/>
        </w:rPr>
        <w:t> </w:t>
      </w:r>
      <w:r>
        <w:rPr>
          <w:color w:val="3A3A3A"/>
          <w:w w:val="105"/>
          <w:sz w:val="24"/>
        </w:rPr>
        <w:t>category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</w:p>
    <w:p>
      <w:pPr>
        <w:pStyle w:val="ListParagraph"/>
        <w:numPr>
          <w:ilvl w:val="1"/>
          <w:numId w:val="125"/>
        </w:numPr>
        <w:tabs>
          <w:tab w:pos="1572" w:val="left" w:leader="none"/>
        </w:tabs>
        <w:spacing w:line="259" w:lineRule="exact" w:before="0" w:after="0"/>
        <w:ind w:left="1571" w:right="0" w:hanging="431"/>
        <w:jc w:val="left"/>
        <w:rPr>
          <w:color w:val="3A3A3A"/>
          <w:sz w:val="24"/>
        </w:rPr>
      </w:pPr>
      <w:r>
        <w:rPr>
          <w:color w:val="232323"/>
          <w:w w:val="110"/>
          <w:sz w:val="24"/>
        </w:rPr>
        <w:t>an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232323"/>
          <w:w w:val="110"/>
          <w:sz w:val="24"/>
        </w:rPr>
        <w:t>insurance</w:t>
      </w:r>
      <w:r>
        <w:rPr>
          <w:color w:val="232323"/>
          <w:spacing w:val="-13"/>
          <w:w w:val="110"/>
          <w:sz w:val="24"/>
        </w:rPr>
        <w:t> </w:t>
      </w:r>
      <w:r>
        <w:rPr>
          <w:color w:val="3A3A3A"/>
          <w:w w:val="110"/>
          <w:sz w:val="24"/>
        </w:rPr>
        <w:t>agent</w:t>
      </w:r>
      <w:r>
        <w:rPr>
          <w:color w:val="545454"/>
          <w:w w:val="110"/>
          <w:sz w:val="24"/>
        </w:rPr>
        <w:t>,</w:t>
      </w:r>
    </w:p>
    <w:p>
      <w:pPr>
        <w:pStyle w:val="ListParagraph"/>
        <w:numPr>
          <w:ilvl w:val="1"/>
          <w:numId w:val="125"/>
        </w:numPr>
        <w:tabs>
          <w:tab w:pos="1572" w:val="left" w:leader="none"/>
        </w:tabs>
        <w:spacing w:line="261" w:lineRule="exact" w:before="0" w:after="0"/>
        <w:ind w:left="1571" w:right="0" w:hanging="441"/>
        <w:jc w:val="left"/>
        <w:rPr>
          <w:color w:val="3A3A3A"/>
          <w:sz w:val="24"/>
        </w:rPr>
      </w:pPr>
      <w:r>
        <w:rPr>
          <w:color w:val="232323"/>
          <w:w w:val="105"/>
          <w:sz w:val="24"/>
        </w:rPr>
        <w:t>a</w:t>
      </w:r>
      <w:r>
        <w:rPr>
          <w:color w:val="232323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micro</w:t>
      </w:r>
      <w:r>
        <w:rPr>
          <w:color w:val="3A3A3A"/>
          <w:spacing w:val="16"/>
          <w:w w:val="105"/>
          <w:sz w:val="24"/>
        </w:rPr>
        <w:t> </w:t>
      </w:r>
      <w:r>
        <w:rPr>
          <w:color w:val="232323"/>
          <w:w w:val="105"/>
          <w:sz w:val="24"/>
        </w:rPr>
        <w:t>insurance</w:t>
      </w:r>
      <w:r>
        <w:rPr>
          <w:color w:val="232323"/>
          <w:spacing w:val="25"/>
          <w:w w:val="105"/>
          <w:sz w:val="24"/>
        </w:rPr>
        <w:t> </w:t>
      </w:r>
      <w:r>
        <w:rPr>
          <w:color w:val="3A3A3A"/>
          <w:w w:val="105"/>
          <w:sz w:val="24"/>
        </w:rPr>
        <w:t>agent,</w:t>
      </w:r>
      <w:r>
        <w:rPr>
          <w:color w:val="3A3A3A"/>
          <w:spacing w:val="22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</w:p>
    <w:p>
      <w:pPr>
        <w:pStyle w:val="ListParagraph"/>
        <w:numPr>
          <w:ilvl w:val="1"/>
          <w:numId w:val="125"/>
        </w:numPr>
        <w:tabs>
          <w:tab w:pos="1581" w:val="left" w:leader="none"/>
        </w:tabs>
        <w:spacing w:line="266" w:lineRule="exact" w:before="0" w:after="0"/>
        <w:ind w:left="1580" w:right="0" w:hanging="451"/>
        <w:jc w:val="left"/>
        <w:rPr>
          <w:color w:val="3A3A3A"/>
          <w:sz w:val="25"/>
        </w:rPr>
      </w:pPr>
      <w:r>
        <w:rPr>
          <w:color w:val="232323"/>
          <w:w w:val="105"/>
          <w:sz w:val="24"/>
        </w:rPr>
        <w:t>bancassurance,</w:t>
      </w:r>
    </w:p>
    <w:p>
      <w:pPr>
        <w:pStyle w:val="BodyText"/>
        <w:spacing w:line="235" w:lineRule="auto"/>
        <w:ind w:left="171" w:right="1139" w:hanging="10"/>
      </w:pPr>
      <w:r>
        <w:rPr>
          <w:color w:val="3A3A3A"/>
          <w:w w:val="105"/>
        </w:rPr>
        <w:t>shall</w:t>
      </w:r>
      <w:r>
        <w:rPr>
          <w:color w:val="3A3A3A"/>
          <w:spacing w:val="-5"/>
          <w:w w:val="105"/>
        </w:rPr>
        <w:t> </w:t>
      </w:r>
      <w:r>
        <w:rPr>
          <w:color w:val="232323"/>
          <w:w w:val="105"/>
        </w:rPr>
        <w:t>be</w:t>
      </w:r>
      <w:r>
        <w:rPr>
          <w:color w:val="232323"/>
          <w:spacing w:val="-3"/>
          <w:w w:val="105"/>
        </w:rPr>
        <w:t> </w:t>
      </w:r>
      <w:r>
        <w:rPr>
          <w:color w:val="3A3A3A"/>
          <w:w w:val="105"/>
        </w:rPr>
        <w:t>submitted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to </w:t>
      </w:r>
      <w:r>
        <w:rPr>
          <w:color w:val="232323"/>
          <w:w w:val="105"/>
        </w:rPr>
        <w:t>the</w:t>
      </w:r>
      <w:r>
        <w:rPr>
          <w:color w:val="232323"/>
          <w:spacing w:val="8"/>
          <w:w w:val="105"/>
        </w:rPr>
        <w:t> </w:t>
      </w:r>
      <w:r>
        <w:rPr>
          <w:color w:val="3A3A3A"/>
          <w:w w:val="105"/>
        </w:rPr>
        <w:t>Commission</w:t>
      </w:r>
      <w:r>
        <w:rPr>
          <w:color w:val="3A3A3A"/>
          <w:spacing w:val="4"/>
          <w:w w:val="105"/>
        </w:rPr>
        <w:t> </w:t>
      </w:r>
      <w:r>
        <w:rPr>
          <w:rFonts w:ascii="Arial"/>
          <w:color w:val="3A3A3A"/>
          <w:w w:val="105"/>
          <w:sz w:val="23"/>
        </w:rPr>
        <w:t>by</w:t>
      </w:r>
      <w:r>
        <w:rPr>
          <w:rFonts w:ascii="Arial"/>
          <w:color w:val="3A3A3A"/>
          <w:spacing w:val="18"/>
          <w:w w:val="105"/>
          <w:sz w:val="23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licensed</w:t>
      </w:r>
      <w:r>
        <w:rPr>
          <w:color w:val="3A3A3A"/>
          <w:spacing w:val="7"/>
          <w:w w:val="105"/>
        </w:rPr>
        <w:t> </w:t>
      </w:r>
      <w:r>
        <w:rPr>
          <w:color w:val="3A3A3A"/>
          <w:w w:val="105"/>
        </w:rPr>
        <w:t>insurer</w:t>
      </w:r>
      <w:r>
        <w:rPr>
          <w:color w:val="3A3A3A"/>
          <w:spacing w:val="15"/>
          <w:w w:val="105"/>
        </w:rPr>
        <w:t> </w:t>
      </w:r>
      <w:r>
        <w:rPr>
          <w:color w:val="3A3A3A"/>
          <w:w w:val="105"/>
        </w:rPr>
        <w:t>wit11</w:t>
      </w:r>
      <w:r>
        <w:rPr>
          <w:color w:val="3A3A3A"/>
          <w:spacing w:val="-12"/>
          <w:w w:val="105"/>
        </w:rPr>
        <w:t> </w:t>
      </w:r>
      <w:r>
        <w:rPr>
          <w:color w:val="3A3A3A"/>
          <w:w w:val="105"/>
        </w:rPr>
        <w:t>whom</w:t>
      </w:r>
      <w:r>
        <w:rPr>
          <w:color w:val="3A3A3A"/>
          <w:spacing w:val="-6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applicant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5"/>
          <w:w w:val="105"/>
        </w:rPr>
        <w:t> </w:t>
      </w:r>
      <w:r>
        <w:rPr>
          <w:color w:val="3A3A3A"/>
          <w:w w:val="105"/>
        </w:rPr>
        <w:t>or will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be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contracted</w:t>
      </w:r>
      <w:r>
        <w:rPr>
          <w:color w:val="3A3A3A"/>
          <w:spacing w:val="2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7"/>
          <w:w w:val="105"/>
        </w:rPr>
        <w:t> </w:t>
      </w:r>
      <w:r>
        <w:rPr>
          <w:color w:val="3A3A3A"/>
          <w:w w:val="105"/>
        </w:rPr>
        <w:t>an</w:t>
      </w:r>
      <w:r>
        <w:rPr>
          <w:color w:val="3A3A3A"/>
          <w:spacing w:val="9"/>
          <w:w w:val="105"/>
        </w:rPr>
        <w:t> </w:t>
      </w:r>
      <w:r>
        <w:rPr>
          <w:color w:val="3A3A3A"/>
          <w:w w:val="105"/>
        </w:rPr>
        <w:t>agent.</w:t>
      </w:r>
    </w:p>
    <w:p>
      <w:pPr>
        <w:spacing w:line="274" w:lineRule="exact" w:before="103"/>
        <w:ind w:left="163" w:right="0" w:firstLine="0"/>
        <w:jc w:val="left"/>
        <w:rPr>
          <w:b/>
          <w:sz w:val="25"/>
        </w:rPr>
      </w:pPr>
      <w:r>
        <w:rPr>
          <w:b/>
          <w:color w:val="3A3A3A"/>
          <w:w w:val="95"/>
          <w:sz w:val="25"/>
        </w:rPr>
        <w:t>Grant</w:t>
      </w:r>
      <w:r>
        <w:rPr>
          <w:b/>
          <w:color w:val="3A3A3A"/>
          <w:spacing w:val="-24"/>
          <w:w w:val="95"/>
          <w:sz w:val="25"/>
        </w:rPr>
        <w:t> </w:t>
      </w:r>
      <w:r>
        <w:rPr>
          <w:b/>
          <w:color w:val="232323"/>
          <w:w w:val="95"/>
          <w:sz w:val="25"/>
        </w:rPr>
        <w:t>of ins1Jrance</w:t>
      </w:r>
      <w:r>
        <w:rPr>
          <w:b/>
          <w:color w:val="232323"/>
          <w:spacing w:val="5"/>
          <w:w w:val="95"/>
          <w:sz w:val="25"/>
        </w:rPr>
        <w:t> </w:t>
      </w:r>
      <w:r>
        <w:rPr>
          <w:b/>
          <w:color w:val="232323"/>
          <w:w w:val="95"/>
          <w:sz w:val="25"/>
        </w:rPr>
        <w:t>intermediary</w:t>
      </w:r>
      <w:r>
        <w:rPr>
          <w:b/>
          <w:color w:val="232323"/>
          <w:spacing w:val="-7"/>
          <w:w w:val="95"/>
          <w:sz w:val="25"/>
        </w:rPr>
        <w:t> </w:t>
      </w:r>
      <w:r>
        <w:rPr>
          <w:b/>
          <w:color w:val="232323"/>
          <w:w w:val="95"/>
          <w:sz w:val="25"/>
        </w:rPr>
        <w:t>licence</w:t>
      </w:r>
    </w:p>
    <w:p>
      <w:pPr>
        <w:pStyle w:val="ListParagraph"/>
        <w:numPr>
          <w:ilvl w:val="0"/>
          <w:numId w:val="93"/>
        </w:numPr>
        <w:tabs>
          <w:tab w:pos="958" w:val="left" w:leader="none"/>
        </w:tabs>
        <w:spacing w:line="235" w:lineRule="auto" w:before="0" w:after="0"/>
        <w:ind w:left="151" w:right="1379" w:firstLine="246"/>
        <w:jc w:val="both"/>
        <w:rPr>
          <w:color w:val="232323"/>
          <w:sz w:val="25"/>
        </w:rPr>
      </w:pPr>
      <w:r>
        <w:rPr>
          <w:color w:val="232323"/>
          <w:spacing w:val="-1"/>
          <w:w w:val="105"/>
          <w:sz w:val="24"/>
        </w:rPr>
        <w:t>(1) The </w:t>
      </w:r>
      <w:r>
        <w:rPr>
          <w:color w:val="3A3A3A"/>
          <w:spacing w:val="-1"/>
          <w:w w:val="105"/>
          <w:sz w:val="24"/>
        </w:rPr>
        <w:t>Co mmiss</w:t>
      </w:r>
      <w:r>
        <w:rPr>
          <w:color w:val="545454"/>
          <w:spacing w:val="-1"/>
          <w:w w:val="105"/>
          <w:sz w:val="24"/>
        </w:rPr>
        <w:t>i</w:t>
      </w:r>
      <w:r>
        <w:rPr>
          <w:color w:val="3A3A3A"/>
          <w:spacing w:val="-1"/>
          <w:w w:val="105"/>
          <w:sz w:val="24"/>
        </w:rPr>
        <w:t>on </w:t>
      </w:r>
      <w:r>
        <w:rPr>
          <w:color w:val="232323"/>
          <w:spacing w:val="-1"/>
          <w:w w:val="105"/>
          <w:sz w:val="24"/>
        </w:rPr>
        <w:t>may approve </w:t>
      </w:r>
      <w:r>
        <w:rPr>
          <w:color w:val="3A3A3A"/>
          <w:spacing w:val="-1"/>
          <w:w w:val="105"/>
          <w:sz w:val="24"/>
        </w:rPr>
        <w:t>an </w:t>
      </w:r>
      <w:r>
        <w:rPr>
          <w:color w:val="232323"/>
          <w:spacing w:val="-1"/>
          <w:w w:val="105"/>
          <w:sz w:val="24"/>
        </w:rPr>
        <w:t>application </w:t>
      </w:r>
      <w:r>
        <w:rPr>
          <w:color w:val="3A3A3A"/>
          <w:w w:val="105"/>
          <w:sz w:val="24"/>
        </w:rPr>
        <w:t>for a licence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10"/>
          <w:sz w:val="24"/>
        </w:rPr>
        <w:t>specified </w:t>
      </w:r>
      <w:r>
        <w:rPr>
          <w:color w:val="232323"/>
          <w:w w:val="110"/>
          <w:sz w:val="24"/>
        </w:rPr>
        <w:t>in </w:t>
      </w:r>
      <w:r>
        <w:rPr>
          <w:color w:val="3A3A3A"/>
          <w:w w:val="110"/>
          <w:sz w:val="24"/>
        </w:rPr>
        <w:t>subsection (1) of section </w:t>
      </w:r>
      <w:r>
        <w:rPr>
          <w:color w:val="232323"/>
          <w:w w:val="110"/>
          <w:sz w:val="24"/>
        </w:rPr>
        <w:t>110 </w:t>
      </w:r>
      <w:r>
        <w:rPr>
          <w:color w:val="3A3A3A"/>
          <w:w w:val="110"/>
          <w:sz w:val="24"/>
        </w:rPr>
        <w:t>where the Commission </w:t>
      </w:r>
      <w:r>
        <w:rPr>
          <w:color w:val="232323"/>
          <w:w w:val="110"/>
          <w:sz w:val="24"/>
        </w:rPr>
        <w:t>is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satisfied</w:t>
      </w:r>
      <w:r>
        <w:rPr>
          <w:color w:val="3A3A3A"/>
          <w:spacing w:val="29"/>
          <w:w w:val="110"/>
          <w:sz w:val="24"/>
        </w:rPr>
        <w:t> </w:t>
      </w:r>
      <w:r>
        <w:rPr>
          <w:color w:val="232323"/>
          <w:w w:val="110"/>
          <w:sz w:val="24"/>
        </w:rPr>
        <w:t>that</w:t>
      </w:r>
    </w:p>
    <w:p>
      <w:pPr>
        <w:pStyle w:val="ListParagraph"/>
        <w:numPr>
          <w:ilvl w:val="1"/>
          <w:numId w:val="93"/>
        </w:numPr>
        <w:tabs>
          <w:tab w:pos="1557" w:val="left" w:leader="none"/>
        </w:tabs>
        <w:spacing w:line="225" w:lineRule="auto" w:before="0" w:after="0"/>
        <w:ind w:left="1545" w:right="1388" w:hanging="424"/>
        <w:jc w:val="both"/>
        <w:rPr>
          <w:color w:val="3A3A3A"/>
          <w:sz w:val="24"/>
        </w:rPr>
      </w:pPr>
      <w:r>
        <w:rPr>
          <w:color w:val="3A3A3A"/>
          <w:spacing w:val="-2"/>
          <w:w w:val="115"/>
          <w:sz w:val="24"/>
        </w:rPr>
        <w:t>tl1e</w:t>
      </w:r>
      <w:r>
        <w:rPr>
          <w:color w:val="3A3A3A"/>
          <w:spacing w:val="-4"/>
          <w:w w:val="115"/>
          <w:sz w:val="24"/>
        </w:rPr>
        <w:t> </w:t>
      </w:r>
      <w:r>
        <w:rPr>
          <w:color w:val="3A3A3A"/>
          <w:spacing w:val="-2"/>
          <w:w w:val="115"/>
          <w:sz w:val="24"/>
        </w:rPr>
        <w:t>applicant</w:t>
      </w:r>
      <w:r>
        <w:rPr>
          <w:color w:val="3A3A3A"/>
          <w:spacing w:val="-3"/>
          <w:w w:val="115"/>
          <w:sz w:val="24"/>
        </w:rPr>
        <w:t> </w:t>
      </w:r>
      <w:r>
        <w:rPr>
          <w:color w:val="232323"/>
          <w:spacing w:val="-1"/>
          <w:w w:val="115"/>
          <w:sz w:val="24"/>
        </w:rPr>
        <w:t>bas</w:t>
      </w:r>
      <w:r>
        <w:rPr>
          <w:color w:val="232323"/>
          <w:spacing w:val="5"/>
          <w:w w:val="115"/>
          <w:sz w:val="24"/>
        </w:rPr>
        <w:t> </w:t>
      </w:r>
      <w:r>
        <w:rPr>
          <w:color w:val="232323"/>
          <w:spacing w:val="-1"/>
          <w:w w:val="115"/>
          <w:sz w:val="24"/>
        </w:rPr>
        <w:t>met</w:t>
      </w:r>
      <w:r>
        <w:rPr>
          <w:color w:val="232323"/>
          <w:spacing w:val="-10"/>
          <w:w w:val="115"/>
          <w:sz w:val="24"/>
        </w:rPr>
        <w:t> </w:t>
      </w:r>
      <w:r>
        <w:rPr>
          <w:color w:val="3A3A3A"/>
          <w:spacing w:val="-1"/>
          <w:w w:val="115"/>
          <w:sz w:val="24"/>
        </w:rPr>
        <w:t>the</w:t>
      </w:r>
      <w:r>
        <w:rPr>
          <w:color w:val="3A3A3A"/>
          <w:w w:val="115"/>
          <w:sz w:val="24"/>
        </w:rPr>
        <w:t> </w:t>
      </w:r>
      <w:r>
        <w:rPr>
          <w:color w:val="232323"/>
          <w:spacing w:val="-1"/>
          <w:w w:val="115"/>
          <w:sz w:val="24"/>
        </w:rPr>
        <w:t>requir</w:t>
      </w:r>
      <w:r>
        <w:rPr>
          <w:color w:val="545454"/>
          <w:spacing w:val="-1"/>
          <w:w w:val="115"/>
          <w:sz w:val="24"/>
        </w:rPr>
        <w:t>e</w:t>
      </w:r>
      <w:r>
        <w:rPr>
          <w:color w:val="3A3A3A"/>
          <w:spacing w:val="-1"/>
          <w:w w:val="115"/>
          <w:sz w:val="24"/>
        </w:rPr>
        <w:t>ments</w:t>
      </w:r>
      <w:r>
        <w:rPr>
          <w:color w:val="3A3A3A"/>
          <w:spacing w:val="-10"/>
          <w:w w:val="115"/>
          <w:sz w:val="24"/>
        </w:rPr>
        <w:t> </w:t>
      </w:r>
      <w:r>
        <w:rPr>
          <w:color w:val="232323"/>
          <w:spacing w:val="-1"/>
          <w:w w:val="115"/>
          <w:sz w:val="24"/>
        </w:rPr>
        <w:t>of</w:t>
      </w:r>
      <w:r>
        <w:rPr>
          <w:color w:val="232323"/>
          <w:spacing w:val="-7"/>
          <w:w w:val="115"/>
          <w:sz w:val="24"/>
        </w:rPr>
        <w:t> </w:t>
      </w:r>
      <w:r>
        <w:rPr>
          <w:color w:val="3A3A3A"/>
          <w:spacing w:val="-1"/>
          <w:w w:val="115"/>
          <w:sz w:val="24"/>
        </w:rPr>
        <w:t>this</w:t>
      </w:r>
      <w:r>
        <w:rPr>
          <w:color w:val="3A3A3A"/>
          <w:spacing w:val="-16"/>
          <w:w w:val="115"/>
          <w:sz w:val="24"/>
        </w:rPr>
        <w:t> </w:t>
      </w:r>
      <w:r>
        <w:rPr>
          <w:color w:val="3A3A3A"/>
          <w:spacing w:val="-1"/>
          <w:w w:val="115"/>
          <w:sz w:val="24"/>
        </w:rPr>
        <w:t>Act</w:t>
      </w:r>
      <w:r>
        <w:rPr>
          <w:color w:val="545454"/>
          <w:spacing w:val="-1"/>
          <w:w w:val="115"/>
          <w:sz w:val="24"/>
        </w:rPr>
        <w:t>,</w:t>
      </w:r>
      <w:r>
        <w:rPr>
          <w:color w:val="545454"/>
          <w:spacing w:val="-3"/>
          <w:w w:val="115"/>
          <w:sz w:val="24"/>
        </w:rPr>
        <w:t> </w:t>
      </w:r>
      <w:r>
        <w:rPr>
          <w:color w:val="232323"/>
          <w:spacing w:val="-1"/>
          <w:w w:val="115"/>
          <w:sz w:val="24"/>
        </w:rPr>
        <w:t>the</w:t>
      </w:r>
      <w:r>
        <w:rPr>
          <w:color w:val="232323"/>
          <w:spacing w:val="-66"/>
          <w:w w:val="115"/>
          <w:sz w:val="24"/>
        </w:rPr>
        <w:t> </w:t>
      </w:r>
      <w:r>
        <w:rPr>
          <w:color w:val="3A3A3A"/>
          <w:w w:val="115"/>
          <w:sz w:val="24"/>
        </w:rPr>
        <w:t>Regulations</w:t>
      </w:r>
      <w:r>
        <w:rPr>
          <w:color w:val="3A3A3A"/>
          <w:spacing w:val="34"/>
          <w:w w:val="115"/>
          <w:sz w:val="24"/>
        </w:rPr>
        <w:t> </w:t>
      </w:r>
      <w:r>
        <w:rPr>
          <w:color w:val="3A3A3A"/>
          <w:w w:val="115"/>
          <w:sz w:val="24"/>
        </w:rPr>
        <w:t>and</w:t>
      </w:r>
      <w:r>
        <w:rPr>
          <w:color w:val="3A3A3A"/>
          <w:spacing w:val="25"/>
          <w:w w:val="115"/>
          <w:sz w:val="24"/>
        </w:rPr>
        <w:t> </w:t>
      </w:r>
      <w:r>
        <w:rPr>
          <w:color w:val="232323"/>
          <w:w w:val="115"/>
          <w:sz w:val="24"/>
        </w:rPr>
        <w:t>the</w:t>
      </w:r>
      <w:r>
        <w:rPr>
          <w:color w:val="232323"/>
          <w:spacing w:val="59"/>
          <w:w w:val="115"/>
          <w:sz w:val="24"/>
        </w:rPr>
        <w:t> </w:t>
      </w:r>
      <w:r>
        <w:rPr>
          <w:color w:val="3A3A3A"/>
          <w:w w:val="115"/>
          <w:sz w:val="24"/>
        </w:rPr>
        <w:t>directives</w:t>
      </w:r>
      <w:r>
        <w:rPr>
          <w:color w:val="3A3A3A"/>
          <w:spacing w:val="66"/>
          <w:w w:val="115"/>
          <w:sz w:val="24"/>
        </w:rPr>
        <w:t> </w:t>
      </w:r>
      <w:r>
        <w:rPr>
          <w:color w:val="3A3A3A"/>
          <w:w w:val="115"/>
          <w:sz w:val="24"/>
        </w:rPr>
        <w:t>with</w:t>
      </w:r>
      <w:r>
        <w:rPr>
          <w:color w:val="3A3A3A"/>
          <w:spacing w:val="55"/>
          <w:w w:val="115"/>
          <w:sz w:val="24"/>
        </w:rPr>
        <w:t> </w:t>
      </w:r>
      <w:r>
        <w:rPr>
          <w:color w:val="232323"/>
          <w:w w:val="115"/>
          <w:sz w:val="24"/>
        </w:rPr>
        <w:t>respect</w:t>
      </w:r>
      <w:r>
        <w:rPr>
          <w:color w:val="232323"/>
          <w:spacing w:val="62"/>
          <w:w w:val="115"/>
          <w:sz w:val="24"/>
        </w:rPr>
        <w:t> </w:t>
      </w:r>
      <w:r>
        <w:rPr>
          <w:color w:val="3A3A3A"/>
          <w:w w:val="115"/>
          <w:sz w:val="24"/>
        </w:rPr>
        <w:t>to</w:t>
      </w:r>
      <w:r>
        <w:rPr>
          <w:color w:val="3A3A3A"/>
          <w:spacing w:val="1"/>
          <w:w w:val="115"/>
          <w:sz w:val="24"/>
        </w:rPr>
        <w:t> </w:t>
      </w:r>
      <w:r>
        <w:rPr>
          <w:color w:val="3A3A3A"/>
          <w:w w:val="115"/>
          <w:sz w:val="24"/>
        </w:rPr>
        <w:t>the</w:t>
      </w:r>
    </w:p>
    <w:p>
      <w:pPr>
        <w:pStyle w:val="BodyText"/>
        <w:spacing w:line="268" w:lineRule="exact"/>
        <w:ind w:left="1540"/>
        <w:jc w:val="both"/>
      </w:pPr>
      <w:r>
        <w:rPr>
          <w:color w:val="3A3A3A"/>
          <w:w w:val="120"/>
        </w:rPr>
        <w:t>application</w:t>
      </w:r>
      <w:r>
        <w:rPr>
          <w:color w:val="545454"/>
          <w:w w:val="120"/>
        </w:rPr>
        <w:t>;</w:t>
      </w:r>
    </w:p>
    <w:p>
      <w:pPr>
        <w:pStyle w:val="ListParagraph"/>
        <w:numPr>
          <w:ilvl w:val="1"/>
          <w:numId w:val="93"/>
        </w:numPr>
        <w:tabs>
          <w:tab w:pos="1547" w:val="left" w:leader="none"/>
        </w:tabs>
        <w:spacing w:line="225" w:lineRule="auto" w:before="0" w:after="0"/>
        <w:ind w:left="1527" w:right="1401" w:hanging="416"/>
        <w:jc w:val="both"/>
        <w:rPr>
          <w:color w:val="3A3A3A"/>
          <w:sz w:val="23"/>
        </w:rPr>
      </w:pPr>
      <w:r>
        <w:rPr>
          <w:color w:val="3A3A3A"/>
          <w:w w:val="105"/>
          <w:sz w:val="24"/>
        </w:rPr>
        <w:t>the applicant </w:t>
      </w:r>
      <w:r>
        <w:rPr>
          <w:color w:val="232323"/>
          <w:w w:val="105"/>
          <w:sz w:val="24"/>
        </w:rPr>
        <w:t>is </w:t>
      </w:r>
      <w:r>
        <w:rPr>
          <w:color w:val="3A3A3A"/>
          <w:w w:val="105"/>
          <w:sz w:val="24"/>
        </w:rPr>
        <w:t>able </w:t>
      </w:r>
      <w:r>
        <w:rPr>
          <w:i/>
          <w:color w:val="3A3A3A"/>
          <w:w w:val="105"/>
          <w:sz w:val="25"/>
        </w:rPr>
        <w:t>to </w:t>
      </w:r>
      <w:r>
        <w:rPr>
          <w:color w:val="232323"/>
          <w:w w:val="105"/>
          <w:sz w:val="24"/>
        </w:rPr>
        <w:t>meet </w:t>
      </w:r>
      <w:r>
        <w:rPr>
          <w:color w:val="3A3A3A"/>
          <w:w w:val="105"/>
          <w:sz w:val="24"/>
        </w:rPr>
        <w:t>and </w:t>
      </w:r>
      <w:r>
        <w:rPr>
          <w:color w:val="232323"/>
          <w:w w:val="105"/>
          <w:sz w:val="24"/>
        </w:rPr>
        <w:t>maintain any </w:t>
      </w:r>
      <w:r>
        <w:rPr>
          <w:color w:val="3A3A3A"/>
          <w:w w:val="105"/>
          <w:sz w:val="24"/>
        </w:rPr>
        <w:t>applicable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32323"/>
          <w:w w:val="110"/>
          <w:sz w:val="24"/>
        </w:rPr>
        <w:t>minimum </w:t>
      </w:r>
      <w:r>
        <w:rPr>
          <w:color w:val="3A3A3A"/>
          <w:w w:val="110"/>
          <w:sz w:val="24"/>
        </w:rPr>
        <w:t>capital </w:t>
      </w:r>
      <w:r>
        <w:rPr>
          <w:color w:val="232323"/>
          <w:w w:val="110"/>
          <w:sz w:val="24"/>
        </w:rPr>
        <w:t>requirement </w:t>
      </w:r>
      <w:r>
        <w:rPr>
          <w:color w:val="3A3A3A"/>
          <w:w w:val="110"/>
          <w:sz w:val="24"/>
        </w:rPr>
        <w:t>specified </w:t>
      </w:r>
      <w:r>
        <w:rPr>
          <w:color w:val="232323"/>
          <w:w w:val="110"/>
          <w:sz w:val="24"/>
        </w:rPr>
        <w:t>in </w:t>
      </w:r>
      <w:r>
        <w:rPr>
          <w:color w:val="3A3A3A"/>
          <w:w w:val="110"/>
          <w:sz w:val="24"/>
        </w:rPr>
        <w:t>the </w:t>
      </w:r>
      <w:r>
        <w:rPr>
          <w:color w:val="232323"/>
          <w:w w:val="110"/>
          <w:sz w:val="24"/>
        </w:rPr>
        <w:t>directives</w:t>
      </w:r>
      <w:r>
        <w:rPr>
          <w:color w:val="232323"/>
          <w:spacing w:val="-63"/>
          <w:w w:val="110"/>
          <w:sz w:val="24"/>
        </w:rPr>
        <w:t> </w:t>
      </w:r>
      <w:r>
        <w:rPr>
          <w:color w:val="232323"/>
          <w:w w:val="105"/>
          <w:sz w:val="24"/>
        </w:rPr>
        <w:t>for</w:t>
      </w:r>
      <w:r>
        <w:rPr>
          <w:color w:val="232323"/>
          <w:spacing w:val="2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17"/>
          <w:w w:val="105"/>
          <w:sz w:val="24"/>
        </w:rPr>
        <w:t> </w:t>
      </w:r>
      <w:r>
        <w:rPr>
          <w:color w:val="3A3A3A"/>
          <w:w w:val="105"/>
          <w:sz w:val="24"/>
        </w:rPr>
        <w:t>category</w:t>
      </w:r>
      <w:r>
        <w:rPr>
          <w:color w:val="3A3A3A"/>
          <w:spacing w:val="4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-9"/>
          <w:w w:val="105"/>
          <w:sz w:val="24"/>
        </w:rPr>
        <w:t> </w:t>
      </w:r>
      <w:r>
        <w:rPr>
          <w:color w:val="232323"/>
          <w:w w:val="105"/>
          <w:sz w:val="24"/>
        </w:rPr>
        <w:t>licence</w:t>
      </w:r>
      <w:r>
        <w:rPr>
          <w:color w:val="232323"/>
          <w:spacing w:val="-16"/>
          <w:w w:val="105"/>
          <w:sz w:val="24"/>
        </w:rPr>
        <w:t> </w:t>
      </w:r>
      <w:r>
        <w:rPr>
          <w:color w:val="3A3A3A"/>
          <w:w w:val="105"/>
          <w:sz w:val="24"/>
        </w:rPr>
        <w:t>applied</w:t>
      </w:r>
      <w:r>
        <w:rPr>
          <w:color w:val="3A3A3A"/>
          <w:spacing w:val="17"/>
          <w:w w:val="105"/>
          <w:sz w:val="24"/>
        </w:rPr>
        <w:t> </w:t>
      </w:r>
      <w:r>
        <w:rPr>
          <w:color w:val="3A3A3A"/>
          <w:w w:val="105"/>
          <w:sz w:val="24"/>
        </w:rPr>
        <w:t>for;</w:t>
      </w:r>
    </w:p>
    <w:p>
      <w:pPr>
        <w:pStyle w:val="ListParagraph"/>
        <w:numPr>
          <w:ilvl w:val="1"/>
          <w:numId w:val="93"/>
        </w:numPr>
        <w:tabs>
          <w:tab w:pos="1547" w:val="left" w:leader="none"/>
        </w:tabs>
        <w:spacing w:line="267" w:lineRule="exact" w:before="0" w:after="0"/>
        <w:ind w:left="1546" w:right="0" w:hanging="436"/>
        <w:jc w:val="both"/>
        <w:rPr>
          <w:color w:val="545454"/>
          <w:sz w:val="23"/>
        </w:rPr>
      </w:pPr>
      <w:r>
        <w:rPr>
          <w:color w:val="3A3A3A"/>
          <w:spacing w:val="-1"/>
          <w:w w:val="105"/>
          <w:sz w:val="24"/>
        </w:rPr>
        <w:t>the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applicant</w:t>
      </w:r>
      <w:r>
        <w:rPr>
          <w:color w:val="232323"/>
          <w:spacing w:val="-5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for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a</w:t>
      </w:r>
      <w:r>
        <w:rPr>
          <w:color w:val="232323"/>
          <w:spacing w:val="15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licence</w:t>
      </w:r>
      <w:r>
        <w:rPr>
          <w:color w:val="232323"/>
          <w:spacing w:val="-10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specified</w:t>
      </w:r>
      <w:r>
        <w:rPr>
          <w:color w:val="3A3A3A"/>
          <w:spacing w:val="9"/>
          <w:w w:val="105"/>
          <w:sz w:val="24"/>
        </w:rPr>
        <w:t> </w:t>
      </w:r>
      <w:r>
        <w:rPr>
          <w:color w:val="232323"/>
          <w:w w:val="105"/>
          <w:sz w:val="24"/>
        </w:rPr>
        <w:t>in</w:t>
      </w:r>
      <w:r>
        <w:rPr>
          <w:color w:val="232323"/>
          <w:spacing w:val="10"/>
          <w:w w:val="105"/>
          <w:sz w:val="24"/>
        </w:rPr>
        <w:t> </w:t>
      </w:r>
      <w:r>
        <w:rPr>
          <w:color w:val="232323"/>
          <w:w w:val="105"/>
          <w:sz w:val="24"/>
        </w:rPr>
        <w:t>paragraph</w:t>
      </w:r>
      <w:r>
        <w:rPr>
          <w:color w:val="232323"/>
          <w:spacing w:val="-7"/>
          <w:w w:val="105"/>
          <w:sz w:val="24"/>
        </w:rPr>
        <w:t> </w:t>
      </w:r>
      <w:r>
        <w:rPr>
          <w:i/>
          <w:color w:val="3A3A3A"/>
          <w:w w:val="105"/>
          <w:sz w:val="24"/>
        </w:rPr>
        <w:t>(a)</w:t>
      </w:r>
      <w:r>
        <w:rPr>
          <w:i/>
          <w:color w:val="545454"/>
          <w:w w:val="105"/>
          <w:sz w:val="24"/>
        </w:rPr>
        <w:t>,</w:t>
      </w:r>
      <w:r>
        <w:rPr>
          <w:i/>
          <w:color w:val="545454"/>
          <w:spacing w:val="6"/>
          <w:w w:val="105"/>
          <w:sz w:val="24"/>
        </w:rPr>
        <w:t> </w:t>
      </w:r>
      <w:r>
        <w:rPr>
          <w:i/>
          <w:color w:val="3A3A3A"/>
          <w:w w:val="105"/>
          <w:sz w:val="24"/>
        </w:rPr>
        <w:t>(c)</w:t>
      </w:r>
      <w:r>
        <w:rPr>
          <w:i/>
          <w:color w:val="3A3A3A"/>
          <w:spacing w:val="-20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</w:p>
    <w:p>
      <w:pPr>
        <w:pStyle w:val="BodyText"/>
        <w:spacing w:line="244" w:lineRule="auto"/>
        <w:ind w:left="1531" w:right="1405" w:firstLine="2"/>
        <w:jc w:val="both"/>
      </w:pPr>
      <w:r>
        <w:rPr>
          <w:i/>
          <w:color w:val="3A3A3A"/>
          <w:w w:val="105"/>
          <w:sz w:val="23"/>
        </w:rPr>
        <w:t>(h) </w:t>
      </w:r>
      <w:r>
        <w:rPr>
          <w:color w:val="232323"/>
          <w:w w:val="105"/>
        </w:rPr>
        <w:t>has </w:t>
      </w:r>
      <w:r>
        <w:rPr>
          <w:color w:val="3A3A3A"/>
          <w:w w:val="105"/>
        </w:rPr>
        <w:t>met </w:t>
      </w:r>
      <w:r>
        <w:rPr>
          <w:color w:val="232323"/>
          <w:w w:val="105"/>
        </w:rPr>
        <w:t>the requirements </w:t>
      </w:r>
      <w:r>
        <w:rPr>
          <w:color w:val="3A3A3A"/>
          <w:w w:val="105"/>
        </w:rPr>
        <w:t>of subsection (2) of section</w:t>
      </w:r>
      <w:r>
        <w:rPr>
          <w:color w:val="3A3A3A"/>
          <w:spacing w:val="1"/>
          <w:w w:val="105"/>
        </w:rPr>
        <w:t> </w:t>
      </w:r>
      <w:r>
        <w:rPr>
          <w:color w:val="232323"/>
          <w:w w:val="105"/>
        </w:rPr>
        <w:t>110</w:t>
      </w:r>
      <w:r>
        <w:rPr>
          <w:color w:val="545454"/>
          <w:w w:val="105"/>
        </w:rPr>
        <w:t>;</w:t>
      </w:r>
    </w:p>
    <w:p>
      <w:pPr>
        <w:spacing w:after="0" w:line="244" w:lineRule="auto"/>
        <w:jc w:val="both"/>
        <w:sectPr>
          <w:pgSz w:w="9600" w:h="14560"/>
          <w:pgMar w:header="0" w:footer="1108" w:top="1380" w:bottom="132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02720" from="470.452209pt,723.487544pt" to="470.452209pt,605.16339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tabs>
          <w:tab w:pos="6819" w:val="left" w:leader="none"/>
        </w:tabs>
        <w:spacing w:before="90"/>
        <w:ind w:left="318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903744" from="474.468903pt,96.925644pt" to="474.468903pt,-63.513885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spacing w:val="-1"/>
          <w:w w:val="95"/>
          <w:sz w:val="24"/>
        </w:rPr>
        <w:t>Insurance</w:t>
      </w:r>
      <w:r>
        <w:rPr>
          <w:i/>
          <w:color w:val="383838"/>
          <w:spacing w:val="4"/>
          <w:w w:val="95"/>
          <w:sz w:val="24"/>
        </w:rPr>
        <w:t> </w:t>
      </w:r>
      <w:r>
        <w:rPr>
          <w:i/>
          <w:color w:val="4B4B4B"/>
          <w:spacing w:val="-1"/>
          <w:w w:val="95"/>
          <w:sz w:val="24"/>
        </w:rPr>
        <w:t>Act,</w:t>
      </w:r>
      <w:r>
        <w:rPr>
          <w:i/>
          <w:color w:val="4B4B4B"/>
          <w:spacing w:val="-12"/>
          <w:w w:val="95"/>
          <w:sz w:val="24"/>
        </w:rPr>
        <w:t> </w:t>
      </w:r>
      <w:r>
        <w:rPr>
          <w:i/>
          <w:color w:val="383838"/>
          <w:w w:val="95"/>
          <w:sz w:val="24"/>
        </w:rPr>
        <w:t>202</w:t>
      </w:r>
      <w:r>
        <w:rPr>
          <w:i/>
          <w:color w:val="595959"/>
          <w:w w:val="95"/>
          <w:sz w:val="24"/>
        </w:rPr>
        <w:t>1</w:t>
        <w:tab/>
      </w:r>
      <w:r>
        <w:rPr>
          <w:b/>
          <w:color w:val="212121"/>
          <w:w w:val="105"/>
          <w:position w:val="-2"/>
          <w:sz w:val="24"/>
        </w:rPr>
        <w:t>Actl061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ListParagraph"/>
        <w:numPr>
          <w:ilvl w:val="1"/>
          <w:numId w:val="93"/>
        </w:numPr>
        <w:tabs>
          <w:tab w:pos="1809" w:val="left" w:leader="none"/>
        </w:tabs>
        <w:spacing w:line="237" w:lineRule="auto" w:before="0" w:after="0"/>
        <w:ind w:left="1789" w:right="1175" w:hanging="417"/>
        <w:jc w:val="both"/>
        <w:rPr>
          <w:color w:val="383838"/>
          <w:sz w:val="23"/>
        </w:rPr>
      </w:pPr>
      <w:r>
        <w:rPr>
          <w:color w:val="383838"/>
          <w:w w:val="115"/>
          <w:sz w:val="23"/>
        </w:rPr>
        <w:t>the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applicant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212121"/>
          <w:w w:val="115"/>
          <w:sz w:val="23"/>
        </w:rPr>
        <w:t>ha</w:t>
      </w:r>
      <w:r>
        <w:rPr>
          <w:color w:val="4B4B4B"/>
          <w:w w:val="115"/>
          <w:sz w:val="23"/>
        </w:rPr>
        <w:t>s</w:t>
      </w:r>
      <w:r>
        <w:rPr>
          <w:color w:val="4B4B4B"/>
          <w:spacing w:val="1"/>
          <w:w w:val="115"/>
          <w:sz w:val="23"/>
        </w:rPr>
        <w:t> </w:t>
      </w:r>
      <w:r>
        <w:rPr>
          <w:color w:val="212121"/>
          <w:w w:val="115"/>
          <w:sz w:val="23"/>
        </w:rPr>
        <w:t>in</w:t>
      </w:r>
      <w:r>
        <w:rPr>
          <w:color w:val="212121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place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appropriate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management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05"/>
          <w:sz w:val="23"/>
        </w:rPr>
        <w:t>structures,</w:t>
      </w:r>
      <w:r>
        <w:rPr>
          <w:color w:val="383838"/>
          <w:spacing w:val="40"/>
          <w:w w:val="105"/>
          <w:sz w:val="23"/>
        </w:rPr>
        <w:t> </w:t>
      </w:r>
      <w:r>
        <w:rPr>
          <w:color w:val="383838"/>
          <w:w w:val="105"/>
          <w:sz w:val="23"/>
        </w:rPr>
        <w:t>where</w:t>
      </w:r>
      <w:r>
        <w:rPr>
          <w:color w:val="383838"/>
          <w:spacing w:val="17"/>
          <w:w w:val="105"/>
          <w:sz w:val="23"/>
        </w:rPr>
        <w:t> </w:t>
      </w:r>
      <w:r>
        <w:rPr>
          <w:color w:val="383838"/>
          <w:w w:val="105"/>
          <w:sz w:val="23"/>
        </w:rPr>
        <w:t>the applicant</w:t>
      </w:r>
      <w:r>
        <w:rPr>
          <w:color w:val="383838"/>
          <w:spacing w:val="12"/>
          <w:w w:val="105"/>
          <w:sz w:val="23"/>
        </w:rPr>
        <w:t> </w:t>
      </w:r>
      <w:r>
        <w:rPr>
          <w:color w:val="383838"/>
          <w:w w:val="105"/>
          <w:sz w:val="23"/>
        </w:rPr>
        <w:t>is</w:t>
      </w:r>
      <w:r>
        <w:rPr>
          <w:color w:val="383838"/>
          <w:spacing w:val="3"/>
          <w:w w:val="105"/>
          <w:sz w:val="23"/>
        </w:rPr>
        <w:t> </w:t>
      </w:r>
      <w:r>
        <w:rPr>
          <w:color w:val="383838"/>
          <w:w w:val="105"/>
          <w:sz w:val="23"/>
        </w:rPr>
        <w:t>a</w:t>
      </w:r>
      <w:r>
        <w:rPr>
          <w:color w:val="383838"/>
          <w:spacing w:val="22"/>
          <w:w w:val="105"/>
          <w:sz w:val="23"/>
        </w:rPr>
        <w:t> </w:t>
      </w:r>
      <w:r>
        <w:rPr>
          <w:color w:val="383838"/>
          <w:w w:val="105"/>
          <w:sz w:val="23"/>
        </w:rPr>
        <w:t>company</w:t>
      </w:r>
      <w:r>
        <w:rPr>
          <w:color w:val="383838"/>
          <w:spacing w:val="-33"/>
          <w:w w:val="105"/>
          <w:sz w:val="23"/>
        </w:rPr>
        <w:t> </w:t>
      </w:r>
      <w:r>
        <w:rPr>
          <w:color w:val="595959"/>
          <w:w w:val="105"/>
          <w:sz w:val="23"/>
        </w:rPr>
        <w:t>;</w:t>
      </w:r>
    </w:p>
    <w:p>
      <w:pPr>
        <w:pStyle w:val="ListParagraph"/>
        <w:numPr>
          <w:ilvl w:val="1"/>
          <w:numId w:val="93"/>
        </w:numPr>
        <w:tabs>
          <w:tab w:pos="1789" w:val="left" w:leader="none"/>
        </w:tabs>
        <w:spacing w:line="223" w:lineRule="auto" w:before="21" w:after="0"/>
        <w:ind w:left="1771" w:right="1182" w:hanging="409"/>
        <w:jc w:val="both"/>
        <w:rPr>
          <w:color w:val="383838"/>
          <w:sz w:val="23"/>
        </w:rPr>
      </w:pPr>
      <w:r>
        <w:rPr>
          <w:color w:val="383838"/>
          <w:spacing w:val="-2"/>
          <w:w w:val="110"/>
          <w:sz w:val="23"/>
        </w:rPr>
        <w:t>w11ere </w:t>
      </w:r>
      <w:r>
        <w:rPr>
          <w:color w:val="212121"/>
          <w:spacing w:val="-1"/>
          <w:w w:val="110"/>
          <w:sz w:val="23"/>
        </w:rPr>
        <w:t>the </w:t>
      </w:r>
      <w:r>
        <w:rPr>
          <w:color w:val="383838"/>
          <w:spacing w:val="-1"/>
          <w:w w:val="110"/>
          <w:sz w:val="23"/>
        </w:rPr>
        <w:t>applicant is a company</w:t>
      </w:r>
      <w:r>
        <w:rPr>
          <w:color w:val="696969"/>
          <w:spacing w:val="-1"/>
          <w:w w:val="110"/>
          <w:sz w:val="23"/>
        </w:rPr>
        <w:t>, </w:t>
      </w:r>
      <w:r>
        <w:rPr>
          <w:color w:val="383838"/>
          <w:spacing w:val="-1"/>
          <w:w w:val="110"/>
          <w:sz w:val="23"/>
        </w:rPr>
        <w:t>the significant owners,</w:t>
      </w:r>
      <w:r>
        <w:rPr>
          <w:color w:val="383838"/>
          <w:w w:val="110"/>
          <w:sz w:val="23"/>
        </w:rPr>
        <w:t> directors, senior managers and key </w:t>
      </w:r>
      <w:r>
        <w:rPr>
          <w:color w:val="212121"/>
          <w:w w:val="110"/>
          <w:sz w:val="23"/>
        </w:rPr>
        <w:t>persons </w:t>
      </w:r>
      <w:r>
        <w:rPr>
          <w:color w:val="383838"/>
          <w:w w:val="110"/>
          <w:sz w:val="25"/>
        </w:rPr>
        <w:t>in </w:t>
      </w:r>
      <w:r>
        <w:rPr>
          <w:color w:val="383838"/>
          <w:w w:val="110"/>
          <w:sz w:val="23"/>
        </w:rPr>
        <w:t>a control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05"/>
          <w:sz w:val="23"/>
        </w:rPr>
        <w:t>function of the </w:t>
      </w:r>
      <w:r>
        <w:rPr>
          <w:color w:val="212121"/>
          <w:w w:val="105"/>
          <w:sz w:val="23"/>
        </w:rPr>
        <w:t>applicant meet </w:t>
      </w:r>
      <w:r>
        <w:rPr>
          <w:color w:val="383838"/>
          <w:w w:val="105"/>
          <w:sz w:val="23"/>
        </w:rPr>
        <w:t>the </w:t>
      </w:r>
      <w:r>
        <w:rPr>
          <w:color w:val="383838"/>
          <w:w w:val="105"/>
          <w:sz w:val="25"/>
        </w:rPr>
        <w:t>fit </w:t>
      </w:r>
      <w:r>
        <w:rPr>
          <w:color w:val="212121"/>
          <w:w w:val="105"/>
          <w:sz w:val="23"/>
        </w:rPr>
        <w:t>and</w:t>
      </w:r>
      <w:r>
        <w:rPr>
          <w:color w:val="212121"/>
          <w:spacing w:val="1"/>
          <w:w w:val="105"/>
          <w:sz w:val="23"/>
        </w:rPr>
        <w:t> </w:t>
      </w:r>
      <w:r>
        <w:rPr>
          <w:color w:val="383838"/>
          <w:w w:val="105"/>
          <w:sz w:val="23"/>
        </w:rPr>
        <w:t>proper </w:t>
      </w:r>
      <w:r>
        <w:rPr>
          <w:color w:val="383838"/>
          <w:w w:val="105"/>
          <w:sz w:val="24"/>
        </w:rPr>
        <w:t>criteria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28"/>
          <w:w w:val="110"/>
          <w:sz w:val="24"/>
        </w:rPr>
        <w:t> </w:t>
      </w:r>
      <w:r>
        <w:rPr>
          <w:color w:val="383838"/>
          <w:w w:val="110"/>
          <w:sz w:val="23"/>
        </w:rPr>
        <w:t>Commission</w:t>
      </w:r>
      <w:r>
        <w:rPr>
          <w:color w:val="595959"/>
          <w:w w:val="110"/>
          <w:sz w:val="23"/>
        </w:rPr>
        <w:t>;</w:t>
      </w:r>
      <w:r>
        <w:rPr>
          <w:color w:val="595959"/>
          <w:spacing w:val="34"/>
          <w:w w:val="110"/>
          <w:sz w:val="23"/>
        </w:rPr>
        <w:t> </w:t>
      </w:r>
      <w:r>
        <w:rPr>
          <w:color w:val="212121"/>
          <w:w w:val="110"/>
          <w:sz w:val="23"/>
        </w:rPr>
        <w:t>and</w:t>
      </w:r>
    </w:p>
    <w:p>
      <w:pPr>
        <w:spacing w:line="225" w:lineRule="auto" w:before="15"/>
        <w:ind w:left="1788" w:right="1196" w:hanging="439"/>
        <w:jc w:val="both"/>
        <w:rPr>
          <w:sz w:val="23"/>
        </w:rPr>
      </w:pPr>
      <w:r>
        <w:rPr>
          <w:rFonts w:ascii="Arial"/>
          <w:i/>
          <w:color w:val="383838"/>
          <w:spacing w:val="-1"/>
          <w:w w:val="110"/>
          <w:sz w:val="23"/>
        </w:rPr>
        <w:t>(I)</w:t>
      </w:r>
      <w:r>
        <w:rPr>
          <w:rFonts w:ascii="Arial"/>
          <w:i/>
          <w:color w:val="383838"/>
          <w:w w:val="110"/>
          <w:sz w:val="23"/>
        </w:rPr>
        <w:t> </w:t>
      </w:r>
      <w:r>
        <w:rPr>
          <w:color w:val="383838"/>
          <w:spacing w:val="-1"/>
          <w:w w:val="110"/>
          <w:sz w:val="24"/>
        </w:rPr>
        <w:t>where </w:t>
      </w:r>
      <w:r>
        <w:rPr>
          <w:color w:val="212121"/>
          <w:spacing w:val="-1"/>
          <w:w w:val="110"/>
          <w:sz w:val="24"/>
        </w:rPr>
        <w:t>the </w:t>
      </w:r>
      <w:r>
        <w:rPr>
          <w:color w:val="383838"/>
          <w:spacing w:val="-1"/>
          <w:w w:val="110"/>
          <w:sz w:val="23"/>
        </w:rPr>
        <w:t>applicant is an </w:t>
      </w:r>
      <w:r>
        <w:rPr>
          <w:color w:val="212121"/>
          <w:spacing w:val="-1"/>
          <w:w w:val="110"/>
          <w:sz w:val="23"/>
        </w:rPr>
        <w:t>individual, </w:t>
      </w:r>
      <w:r>
        <w:rPr>
          <w:color w:val="212121"/>
          <w:spacing w:val="-1"/>
          <w:w w:val="110"/>
          <w:sz w:val="24"/>
        </w:rPr>
        <w:t>that </w:t>
      </w:r>
      <w:r>
        <w:rPr>
          <w:color w:val="383838"/>
          <w:spacing w:val="-1"/>
          <w:w w:val="110"/>
          <w:sz w:val="23"/>
        </w:rPr>
        <w:t>individual meets</w:t>
      </w:r>
      <w:r>
        <w:rPr>
          <w:color w:val="383838"/>
          <w:w w:val="110"/>
          <w:sz w:val="23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383838"/>
          <w:w w:val="110"/>
          <w:sz w:val="24"/>
        </w:rPr>
        <w:t>fit</w:t>
      </w:r>
      <w:r>
        <w:rPr>
          <w:color w:val="383838"/>
          <w:spacing w:val="5"/>
          <w:w w:val="110"/>
          <w:sz w:val="24"/>
        </w:rPr>
        <w:t> </w:t>
      </w:r>
      <w:r>
        <w:rPr>
          <w:color w:val="383838"/>
          <w:w w:val="110"/>
          <w:sz w:val="23"/>
        </w:rPr>
        <w:t>and</w:t>
      </w:r>
      <w:r>
        <w:rPr>
          <w:color w:val="383838"/>
          <w:spacing w:val="33"/>
          <w:w w:val="110"/>
          <w:sz w:val="23"/>
        </w:rPr>
        <w:t> </w:t>
      </w:r>
      <w:r>
        <w:rPr>
          <w:color w:val="383838"/>
          <w:w w:val="110"/>
          <w:sz w:val="24"/>
        </w:rPr>
        <w:t>proper</w:t>
      </w:r>
      <w:r>
        <w:rPr>
          <w:color w:val="383838"/>
          <w:spacing w:val="24"/>
          <w:w w:val="110"/>
          <w:sz w:val="24"/>
        </w:rPr>
        <w:t> </w:t>
      </w:r>
      <w:r>
        <w:rPr>
          <w:color w:val="383838"/>
          <w:w w:val="110"/>
          <w:sz w:val="23"/>
        </w:rPr>
        <w:t>criteria</w:t>
      </w:r>
      <w:r>
        <w:rPr>
          <w:color w:val="383838"/>
          <w:spacing w:val="21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23"/>
          <w:w w:val="110"/>
          <w:sz w:val="23"/>
        </w:rPr>
        <w:t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11"/>
          <w:w w:val="110"/>
          <w:sz w:val="24"/>
        </w:rPr>
        <w:t> </w:t>
      </w:r>
      <w:r>
        <w:rPr>
          <w:color w:val="383838"/>
          <w:w w:val="110"/>
          <w:sz w:val="23"/>
        </w:rPr>
        <w:t>Commission.</w:t>
      </w:r>
    </w:p>
    <w:p>
      <w:pPr>
        <w:pStyle w:val="ListParagraph"/>
        <w:numPr>
          <w:ilvl w:val="0"/>
          <w:numId w:val="126"/>
        </w:numPr>
        <w:tabs>
          <w:tab w:pos="1543" w:val="left" w:leader="none"/>
        </w:tabs>
        <w:spacing w:line="268" w:lineRule="exact" w:before="29" w:after="0"/>
        <w:ind w:left="1542" w:right="0" w:hanging="375"/>
        <w:jc w:val="both"/>
        <w:rPr>
          <w:color w:val="4B4B4B"/>
          <w:sz w:val="23"/>
        </w:rPr>
      </w:pPr>
      <w:r>
        <w:rPr>
          <w:color w:val="383838"/>
          <w:w w:val="105"/>
          <w:sz w:val="23"/>
        </w:rPr>
        <w:t>The</w:t>
      </w:r>
      <w:r>
        <w:rPr>
          <w:color w:val="383838"/>
          <w:spacing w:val="43"/>
          <w:w w:val="105"/>
          <w:sz w:val="23"/>
        </w:rPr>
        <w:t> </w:t>
      </w:r>
      <w:r>
        <w:rPr>
          <w:color w:val="383838"/>
          <w:w w:val="105"/>
          <w:sz w:val="23"/>
        </w:rPr>
        <w:t>Commission</w:t>
      </w:r>
      <w:r>
        <w:rPr>
          <w:color w:val="383838"/>
          <w:spacing w:val="2"/>
          <w:w w:val="105"/>
          <w:sz w:val="23"/>
        </w:rPr>
        <w:t> </w:t>
      </w:r>
      <w:r>
        <w:rPr>
          <w:color w:val="383838"/>
          <w:w w:val="105"/>
          <w:sz w:val="24"/>
        </w:rPr>
        <w:t>may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w w:val="105"/>
          <w:sz w:val="23"/>
        </w:rPr>
        <w:t>refuse</w:t>
      </w:r>
      <w:r>
        <w:rPr>
          <w:color w:val="383838"/>
          <w:spacing w:val="-8"/>
          <w:w w:val="105"/>
          <w:sz w:val="23"/>
        </w:rPr>
        <w:t> </w:t>
      </w:r>
      <w:r>
        <w:rPr>
          <w:color w:val="383838"/>
          <w:w w:val="105"/>
          <w:sz w:val="23"/>
        </w:rPr>
        <w:t>to</w:t>
      </w:r>
      <w:r>
        <w:rPr>
          <w:color w:val="383838"/>
          <w:spacing w:val="-10"/>
          <w:w w:val="105"/>
          <w:sz w:val="23"/>
        </w:rPr>
        <w:t> </w:t>
      </w:r>
      <w:r>
        <w:rPr>
          <w:color w:val="383838"/>
          <w:w w:val="105"/>
          <w:sz w:val="23"/>
        </w:rPr>
        <w:t>grant</w:t>
      </w:r>
      <w:r>
        <w:rPr>
          <w:color w:val="383838"/>
          <w:spacing w:val="3"/>
          <w:w w:val="105"/>
          <w:sz w:val="23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212121"/>
          <w:w w:val="105"/>
          <w:sz w:val="23"/>
        </w:rPr>
        <w:t>licence</w:t>
      </w:r>
      <w:r>
        <w:rPr>
          <w:color w:val="212121"/>
          <w:spacing w:val="8"/>
          <w:w w:val="105"/>
          <w:sz w:val="23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5"/>
          <w:w w:val="105"/>
          <w:sz w:val="23"/>
        </w:rPr>
        <w:t> </w:t>
      </w:r>
      <w:r>
        <w:rPr>
          <w:color w:val="383838"/>
          <w:w w:val="105"/>
          <w:sz w:val="23"/>
        </w:rPr>
        <w:t>an</w:t>
      </w:r>
      <w:r>
        <w:rPr>
          <w:color w:val="383838"/>
          <w:spacing w:val="12"/>
          <w:w w:val="105"/>
          <w:sz w:val="23"/>
        </w:rPr>
        <w:t> </w:t>
      </w:r>
      <w:r>
        <w:rPr>
          <w:color w:val="383838"/>
          <w:w w:val="105"/>
          <w:sz w:val="23"/>
        </w:rPr>
        <w:t>applicant</w:t>
      </w:r>
    </w:p>
    <w:p>
      <w:pPr>
        <w:spacing w:line="266" w:lineRule="exact" w:before="0"/>
        <w:ind w:left="387" w:right="0" w:firstLine="0"/>
        <w:jc w:val="both"/>
        <w:rPr>
          <w:sz w:val="23"/>
        </w:rPr>
      </w:pPr>
      <w:r>
        <w:rPr>
          <w:color w:val="383838"/>
          <w:w w:val="110"/>
          <w:sz w:val="24"/>
        </w:rPr>
        <w:t>if</w:t>
      </w:r>
      <w:r>
        <w:rPr>
          <w:color w:val="383838"/>
          <w:spacing w:val="-7"/>
          <w:w w:val="110"/>
          <w:sz w:val="24"/>
        </w:rPr>
        <w:t> </w:t>
      </w:r>
      <w:r>
        <w:rPr>
          <w:color w:val="383838"/>
          <w:w w:val="110"/>
          <w:sz w:val="24"/>
        </w:rPr>
        <w:t>the</w:t>
      </w:r>
      <w:r>
        <w:rPr>
          <w:color w:val="383838"/>
          <w:spacing w:val="11"/>
          <w:w w:val="110"/>
          <w:sz w:val="24"/>
        </w:rPr>
        <w:t> </w:t>
      </w:r>
      <w:r>
        <w:rPr>
          <w:color w:val="383838"/>
          <w:w w:val="110"/>
          <w:sz w:val="23"/>
        </w:rPr>
        <w:t>Commission</w:t>
      </w:r>
      <w:r>
        <w:rPr>
          <w:color w:val="383838"/>
          <w:spacing w:val="19"/>
          <w:w w:val="110"/>
          <w:sz w:val="23"/>
        </w:rPr>
        <w:t> </w:t>
      </w:r>
      <w:r>
        <w:rPr>
          <w:color w:val="212121"/>
          <w:w w:val="110"/>
          <w:sz w:val="23"/>
        </w:rPr>
        <w:t>has</w:t>
      </w:r>
      <w:r>
        <w:rPr>
          <w:color w:val="212121"/>
          <w:spacing w:val="6"/>
          <w:w w:val="110"/>
          <w:sz w:val="23"/>
        </w:rPr>
        <w:t> </w:t>
      </w:r>
      <w:r>
        <w:rPr>
          <w:color w:val="212121"/>
          <w:w w:val="110"/>
          <w:sz w:val="23"/>
        </w:rPr>
        <w:t>reasonable</w:t>
      </w:r>
      <w:r>
        <w:rPr>
          <w:color w:val="212121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grounds</w:t>
      </w:r>
      <w:r>
        <w:rPr>
          <w:color w:val="383838"/>
          <w:spacing w:val="9"/>
          <w:w w:val="110"/>
          <w:sz w:val="23"/>
        </w:rPr>
        <w:t> </w:t>
      </w:r>
      <w:r>
        <w:rPr>
          <w:color w:val="212121"/>
          <w:w w:val="110"/>
          <w:sz w:val="24"/>
        </w:rPr>
        <w:t>to</w:t>
      </w:r>
      <w:r>
        <w:rPr>
          <w:color w:val="212121"/>
          <w:spacing w:val="-4"/>
          <w:w w:val="110"/>
          <w:sz w:val="24"/>
        </w:rPr>
        <w:t> </w:t>
      </w:r>
      <w:r>
        <w:rPr>
          <w:color w:val="383838"/>
          <w:w w:val="110"/>
          <w:sz w:val="23"/>
        </w:rPr>
        <w:t>believe</w:t>
      </w:r>
      <w:r>
        <w:rPr>
          <w:color w:val="383838"/>
          <w:spacing w:val="25"/>
          <w:w w:val="110"/>
          <w:sz w:val="23"/>
        </w:rPr>
        <w:t> </w:t>
      </w:r>
      <w:r>
        <w:rPr>
          <w:color w:val="212121"/>
          <w:w w:val="110"/>
          <w:sz w:val="23"/>
        </w:rPr>
        <w:t>that</w:t>
      </w:r>
    </w:p>
    <w:p>
      <w:pPr>
        <w:pStyle w:val="ListParagraph"/>
        <w:numPr>
          <w:ilvl w:val="1"/>
          <w:numId w:val="126"/>
        </w:numPr>
        <w:tabs>
          <w:tab w:pos="1763" w:val="left" w:leader="none"/>
        </w:tabs>
        <w:spacing w:line="225" w:lineRule="auto" w:before="11" w:after="0"/>
        <w:ind w:left="1748" w:right="1212" w:hanging="406"/>
        <w:jc w:val="both"/>
        <w:rPr>
          <w:sz w:val="24"/>
        </w:rPr>
      </w:pPr>
      <w:r>
        <w:rPr>
          <w:color w:val="383838"/>
          <w:w w:val="110"/>
          <w:sz w:val="23"/>
        </w:rPr>
        <w:t>any person </w:t>
      </w:r>
      <w:r>
        <w:rPr>
          <w:color w:val="212121"/>
          <w:w w:val="110"/>
          <w:sz w:val="24"/>
        </w:rPr>
        <w:t>having an </w:t>
      </w:r>
      <w:r>
        <w:rPr>
          <w:color w:val="212121"/>
          <w:w w:val="110"/>
          <w:sz w:val="23"/>
        </w:rPr>
        <w:t>in</w:t>
      </w:r>
      <w:r>
        <w:rPr>
          <w:color w:val="4B4B4B"/>
          <w:w w:val="110"/>
          <w:sz w:val="23"/>
        </w:rPr>
        <w:t>teres</w:t>
      </w:r>
      <w:r>
        <w:rPr>
          <w:color w:val="212121"/>
          <w:w w:val="110"/>
          <w:sz w:val="23"/>
        </w:rPr>
        <w:t>t </w:t>
      </w:r>
      <w:r>
        <w:rPr>
          <w:color w:val="4B4B4B"/>
          <w:w w:val="110"/>
          <w:sz w:val="24"/>
        </w:rPr>
        <w:t>in </w:t>
      </w:r>
      <w:r>
        <w:rPr>
          <w:color w:val="383838"/>
          <w:w w:val="110"/>
          <w:sz w:val="23"/>
        </w:rPr>
        <w:t>the applicant </w:t>
      </w:r>
      <w:r>
        <w:rPr>
          <w:color w:val="212121"/>
          <w:w w:val="110"/>
          <w:sz w:val="23"/>
        </w:rPr>
        <w:t>does </w:t>
      </w:r>
      <w:r>
        <w:rPr>
          <w:color w:val="383838"/>
          <w:w w:val="110"/>
          <w:sz w:val="23"/>
        </w:rPr>
        <w:t>not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4B4B4B"/>
          <w:w w:val="105"/>
          <w:sz w:val="24"/>
        </w:rPr>
        <w:t>satisfy </w:t>
      </w:r>
      <w:r>
        <w:rPr>
          <w:color w:val="383838"/>
          <w:w w:val="105"/>
          <w:sz w:val="24"/>
        </w:rPr>
        <w:t>the </w:t>
      </w:r>
      <w:r>
        <w:rPr>
          <w:color w:val="212121"/>
          <w:w w:val="105"/>
          <w:sz w:val="24"/>
        </w:rPr>
        <w:t>fit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3"/>
        </w:rPr>
        <w:t>proper </w:t>
      </w:r>
      <w:r>
        <w:rPr>
          <w:color w:val="212121"/>
          <w:w w:val="105"/>
          <w:sz w:val="23"/>
        </w:rPr>
        <w:t>r</w:t>
      </w:r>
      <w:r>
        <w:rPr>
          <w:color w:val="4B4B4B"/>
          <w:w w:val="105"/>
          <w:sz w:val="23"/>
        </w:rPr>
        <w:t>equirements </w:t>
      </w:r>
      <w:r>
        <w:rPr>
          <w:color w:val="383838"/>
          <w:w w:val="105"/>
          <w:sz w:val="24"/>
        </w:rPr>
        <w:t>of </w:t>
      </w:r>
      <w:r>
        <w:rPr>
          <w:color w:val="212121"/>
          <w:w w:val="105"/>
          <w:sz w:val="24"/>
        </w:rPr>
        <w:t>th</w:t>
      </w:r>
      <w:r>
        <w:rPr>
          <w:color w:val="4B4B4B"/>
          <w:w w:val="105"/>
          <w:sz w:val="24"/>
        </w:rPr>
        <w:t>e </w:t>
      </w:r>
      <w:r>
        <w:rPr>
          <w:color w:val="383838"/>
          <w:w w:val="105"/>
          <w:sz w:val="23"/>
        </w:rPr>
        <w:t>Commi ssion</w:t>
      </w:r>
      <w:r>
        <w:rPr>
          <w:color w:val="595959"/>
          <w:w w:val="105"/>
          <w:sz w:val="23"/>
        </w:rPr>
        <w:t>;</w:t>
      </w:r>
      <w:r>
        <w:rPr>
          <w:color w:val="595959"/>
          <w:spacing w:val="1"/>
          <w:w w:val="105"/>
          <w:sz w:val="23"/>
        </w:rPr>
        <w:t> </w:t>
      </w:r>
      <w:r>
        <w:rPr>
          <w:color w:val="383838"/>
          <w:w w:val="110"/>
          <w:sz w:val="24"/>
        </w:rPr>
        <w:t>or</w:t>
      </w:r>
    </w:p>
    <w:p>
      <w:pPr>
        <w:pStyle w:val="ListParagraph"/>
        <w:numPr>
          <w:ilvl w:val="1"/>
          <w:numId w:val="126"/>
        </w:numPr>
        <w:tabs>
          <w:tab w:pos="1754" w:val="left" w:leader="none"/>
        </w:tabs>
        <w:spacing w:line="240" w:lineRule="auto" w:before="10" w:after="0"/>
        <w:ind w:left="1753" w:right="0" w:hanging="432"/>
        <w:jc w:val="both"/>
        <w:rPr>
          <w:sz w:val="23"/>
        </w:rPr>
      </w:pPr>
      <w:r>
        <w:rPr>
          <w:color w:val="383838"/>
          <w:w w:val="105"/>
          <w:sz w:val="23"/>
        </w:rPr>
        <w:t>issuing</w:t>
      </w:r>
      <w:r>
        <w:rPr>
          <w:color w:val="383838"/>
          <w:spacing w:val="26"/>
          <w:w w:val="105"/>
          <w:sz w:val="23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212121"/>
          <w:w w:val="105"/>
          <w:sz w:val="23"/>
        </w:rPr>
        <w:t>lic</w:t>
      </w:r>
      <w:r>
        <w:rPr>
          <w:color w:val="4B4B4B"/>
          <w:w w:val="105"/>
          <w:sz w:val="23"/>
        </w:rPr>
        <w:t>ence</w:t>
      </w:r>
      <w:r>
        <w:rPr>
          <w:color w:val="4B4B4B"/>
          <w:spacing w:val="45"/>
          <w:w w:val="105"/>
          <w:sz w:val="23"/>
        </w:rPr>
        <w:t> </w:t>
      </w:r>
      <w:r>
        <w:rPr>
          <w:color w:val="212121"/>
          <w:w w:val="105"/>
          <w:sz w:val="23"/>
        </w:rPr>
        <w:t>i</w:t>
      </w:r>
      <w:r>
        <w:rPr>
          <w:color w:val="4B4B4B"/>
          <w:w w:val="105"/>
          <w:sz w:val="23"/>
        </w:rPr>
        <w:t>s</w:t>
      </w:r>
      <w:r>
        <w:rPr>
          <w:color w:val="4B4B4B"/>
          <w:spacing w:val="11"/>
          <w:w w:val="105"/>
          <w:sz w:val="23"/>
        </w:rPr>
        <w:t> </w:t>
      </w:r>
      <w:r>
        <w:rPr>
          <w:color w:val="383838"/>
          <w:w w:val="105"/>
          <w:sz w:val="23"/>
        </w:rPr>
        <w:t>against</w:t>
      </w:r>
      <w:r>
        <w:rPr>
          <w:color w:val="383838"/>
          <w:spacing w:val="20"/>
          <w:w w:val="105"/>
          <w:sz w:val="23"/>
        </w:rPr>
        <w:t> </w:t>
      </w:r>
      <w:r>
        <w:rPr>
          <w:color w:val="383838"/>
          <w:w w:val="105"/>
          <w:sz w:val="23"/>
        </w:rPr>
        <w:t>the</w:t>
      </w:r>
      <w:r>
        <w:rPr>
          <w:color w:val="383838"/>
          <w:spacing w:val="14"/>
          <w:w w:val="105"/>
          <w:sz w:val="23"/>
        </w:rPr>
        <w:t> </w:t>
      </w:r>
      <w:r>
        <w:rPr>
          <w:color w:val="212121"/>
          <w:w w:val="105"/>
          <w:sz w:val="24"/>
        </w:rPr>
        <w:t>public</w:t>
      </w:r>
      <w:r>
        <w:rPr>
          <w:color w:val="212121"/>
          <w:spacing w:val="-12"/>
          <w:w w:val="105"/>
          <w:sz w:val="24"/>
        </w:rPr>
        <w:t> </w:t>
      </w:r>
      <w:r>
        <w:rPr>
          <w:color w:val="212121"/>
          <w:w w:val="105"/>
          <w:sz w:val="23"/>
        </w:rPr>
        <w:t>interest.</w:t>
      </w:r>
    </w:p>
    <w:p>
      <w:pPr>
        <w:pStyle w:val="ListParagraph"/>
        <w:numPr>
          <w:ilvl w:val="0"/>
          <w:numId w:val="126"/>
        </w:numPr>
        <w:tabs>
          <w:tab w:pos="1563" w:val="left" w:leader="none"/>
        </w:tabs>
        <w:spacing w:line="249" w:lineRule="auto" w:before="65" w:after="0"/>
        <w:ind w:left="346" w:right="1216" w:firstLine="791"/>
        <w:jc w:val="both"/>
        <w:rPr>
          <w:color w:val="383838"/>
          <w:sz w:val="24"/>
        </w:rPr>
      </w:pPr>
      <w:r>
        <w:rPr>
          <w:color w:val="212121"/>
          <w:spacing w:val="-1"/>
          <w:w w:val="110"/>
          <w:sz w:val="24"/>
        </w:rPr>
        <w:t>The </w:t>
      </w:r>
      <w:r>
        <w:rPr>
          <w:color w:val="383838"/>
          <w:spacing w:val="-1"/>
          <w:w w:val="110"/>
          <w:sz w:val="23"/>
        </w:rPr>
        <w:t>Commission shall</w:t>
      </w:r>
      <w:r>
        <w:rPr>
          <w:color w:val="595959"/>
          <w:spacing w:val="-1"/>
          <w:w w:val="110"/>
          <w:sz w:val="23"/>
        </w:rPr>
        <w:t>, </w:t>
      </w:r>
      <w:r>
        <w:rPr>
          <w:color w:val="383838"/>
          <w:spacing w:val="-1"/>
          <w:w w:val="110"/>
          <w:sz w:val="24"/>
        </w:rPr>
        <w:t>within four </w:t>
      </w:r>
      <w:r>
        <w:rPr>
          <w:color w:val="383838"/>
          <w:spacing w:val="-1"/>
          <w:w w:val="110"/>
          <w:sz w:val="23"/>
        </w:rPr>
        <w:t>months after </w:t>
      </w:r>
      <w:r>
        <w:rPr>
          <w:color w:val="383838"/>
          <w:w w:val="110"/>
          <w:sz w:val="23"/>
        </w:rPr>
        <w:t>the </w:t>
      </w:r>
      <w:r>
        <w:rPr>
          <w:color w:val="383838"/>
          <w:w w:val="110"/>
          <w:sz w:val="24"/>
        </w:rPr>
        <w:t>date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receipt </w:t>
      </w:r>
      <w:r>
        <w:rPr>
          <w:color w:val="383838"/>
          <w:w w:val="110"/>
          <w:sz w:val="23"/>
        </w:rPr>
        <w:t>of </w:t>
      </w:r>
      <w:r>
        <w:rPr>
          <w:color w:val="383838"/>
          <w:w w:val="110"/>
          <w:sz w:val="24"/>
        </w:rPr>
        <w:t>an </w:t>
      </w:r>
      <w:r>
        <w:rPr>
          <w:color w:val="383838"/>
          <w:w w:val="110"/>
          <w:sz w:val="23"/>
        </w:rPr>
        <w:t>application for an insurance intermediary licence, </w:t>
      </w:r>
      <w:r>
        <w:rPr>
          <w:color w:val="212121"/>
          <w:w w:val="110"/>
          <w:sz w:val="23"/>
        </w:rPr>
        <w:t>take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decision oo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the application and </w:t>
      </w:r>
      <w:r>
        <w:rPr>
          <w:color w:val="212121"/>
          <w:w w:val="110"/>
          <w:sz w:val="23"/>
        </w:rPr>
        <w:t>inform </w:t>
      </w:r>
      <w:r>
        <w:rPr>
          <w:color w:val="383838"/>
          <w:w w:val="110"/>
          <w:sz w:val="23"/>
        </w:rPr>
        <w:t>the applicant within </w:t>
      </w:r>
      <w:r>
        <w:rPr>
          <w:color w:val="4B4B4B"/>
          <w:w w:val="110"/>
          <w:sz w:val="24"/>
        </w:rPr>
        <w:t>fo</w:t>
      </w:r>
      <w:r>
        <w:rPr>
          <w:color w:val="212121"/>
          <w:w w:val="110"/>
          <w:sz w:val="24"/>
        </w:rPr>
        <w:t>m</w:t>
      </w:r>
      <w:r>
        <w:rPr>
          <w:color w:val="595959"/>
          <w:w w:val="110"/>
          <w:sz w:val="24"/>
        </w:rPr>
        <w:t>tee</w:t>
      </w:r>
      <w:r>
        <w:rPr>
          <w:color w:val="383838"/>
          <w:w w:val="110"/>
          <w:sz w:val="24"/>
        </w:rPr>
        <w:t>n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3"/>
        </w:rPr>
        <w:t>days</w:t>
      </w:r>
      <w:r>
        <w:rPr>
          <w:color w:val="383838"/>
          <w:spacing w:val="18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4"/>
          <w:w w:val="110"/>
          <w:sz w:val="23"/>
        </w:rPr>
        <w:t> </w:t>
      </w:r>
      <w:r>
        <w:rPr>
          <w:color w:val="212121"/>
          <w:w w:val="110"/>
          <w:sz w:val="23"/>
        </w:rPr>
        <w:t>taking</w:t>
      </w:r>
      <w:r>
        <w:rPr>
          <w:color w:val="212121"/>
          <w:spacing w:val="2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2"/>
          <w:w w:val="110"/>
          <w:sz w:val="23"/>
        </w:rPr>
        <w:t> </w:t>
      </w:r>
      <w:r>
        <w:rPr>
          <w:color w:val="383838"/>
          <w:w w:val="110"/>
          <w:sz w:val="23"/>
        </w:rPr>
        <w:t>decision.</w:t>
      </w:r>
    </w:p>
    <w:p>
      <w:pPr>
        <w:spacing w:before="137"/>
        <w:ind w:left="341" w:right="0" w:firstLine="0"/>
        <w:jc w:val="both"/>
        <w:rPr>
          <w:b/>
          <w:sz w:val="23"/>
        </w:rPr>
      </w:pPr>
      <w:r>
        <w:rPr>
          <w:b/>
          <w:color w:val="212121"/>
          <w:w w:val="105"/>
          <w:sz w:val="23"/>
        </w:rPr>
        <w:t>Duration</w:t>
      </w:r>
      <w:r>
        <w:rPr>
          <w:b/>
          <w:color w:val="212121"/>
          <w:spacing w:val="-9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of</w:t>
      </w:r>
      <w:r>
        <w:rPr>
          <w:b/>
          <w:color w:val="212121"/>
          <w:spacing w:val="8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insurance</w:t>
      </w:r>
      <w:r>
        <w:rPr>
          <w:b/>
          <w:color w:val="212121"/>
          <w:spacing w:val="-15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intermediary</w:t>
      </w:r>
      <w:r>
        <w:rPr>
          <w:b/>
          <w:color w:val="212121"/>
          <w:spacing w:val="-16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licence</w:t>
      </w:r>
    </w:p>
    <w:p>
      <w:pPr>
        <w:pStyle w:val="ListParagraph"/>
        <w:numPr>
          <w:ilvl w:val="0"/>
          <w:numId w:val="93"/>
        </w:numPr>
        <w:tabs>
          <w:tab w:pos="1188" w:val="left" w:leader="none"/>
        </w:tabs>
        <w:spacing w:line="244" w:lineRule="auto" w:before="38" w:after="0"/>
        <w:ind w:left="326" w:right="1243" w:firstLine="353"/>
        <w:jc w:val="both"/>
        <w:rPr>
          <w:color w:val="212121"/>
          <w:sz w:val="23"/>
        </w:rPr>
      </w:pPr>
      <w:r>
        <w:rPr/>
        <w:pict>
          <v:line style="position:absolute;mso-position-horizontal-relative:page;mso-position-vertical-relative:paragraph;z-index:15903232" from="471.45639pt,110.80175pt" to="471.45639pt,38.603962pt" stroked="true" strokeweight="1.004167pt" strokecolor="#000000">
            <v:stroke dashstyle="solid"/>
            <w10:wrap type="none"/>
          </v:line>
        </w:pict>
      </w:r>
      <w:r>
        <w:rPr>
          <w:color w:val="383838"/>
          <w:w w:val="105"/>
          <w:sz w:val="26"/>
        </w:rPr>
        <w:t>(I) </w:t>
      </w:r>
      <w:r>
        <w:rPr>
          <w:color w:val="383838"/>
          <w:w w:val="105"/>
          <w:sz w:val="24"/>
        </w:rPr>
        <w:t>An </w:t>
      </w:r>
      <w:r>
        <w:rPr>
          <w:color w:val="212121"/>
          <w:w w:val="105"/>
          <w:sz w:val="23"/>
        </w:rPr>
        <w:t>insurance </w:t>
      </w:r>
      <w:r>
        <w:rPr>
          <w:color w:val="383838"/>
          <w:w w:val="105"/>
          <w:sz w:val="24"/>
        </w:rPr>
        <w:t>intermediary </w:t>
      </w:r>
      <w:r>
        <w:rPr>
          <w:color w:val="383838"/>
          <w:w w:val="105"/>
          <w:sz w:val="23"/>
        </w:rPr>
        <w:t>licence </w:t>
      </w:r>
      <w:r>
        <w:rPr>
          <w:color w:val="212121"/>
          <w:w w:val="105"/>
          <w:sz w:val="23"/>
        </w:rPr>
        <w:t>issued </w:t>
      </w:r>
      <w:r>
        <w:rPr>
          <w:color w:val="383838"/>
          <w:w w:val="105"/>
          <w:sz w:val="25"/>
        </w:rPr>
        <w:t>by </w:t>
      </w:r>
      <w:r>
        <w:rPr>
          <w:color w:val="383838"/>
          <w:w w:val="105"/>
          <w:sz w:val="24"/>
        </w:rPr>
        <w:t>the </w:t>
      </w:r>
      <w:r>
        <w:rPr>
          <w:color w:val="383838"/>
          <w:w w:val="105"/>
          <w:sz w:val="23"/>
        </w:rPr>
        <w:t>Commission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05"/>
          <w:sz w:val="25"/>
        </w:rPr>
        <w:t>i'i</w:t>
      </w:r>
      <w:r>
        <w:rPr>
          <w:color w:val="383838"/>
          <w:spacing w:val="-16"/>
          <w:w w:val="105"/>
          <w:sz w:val="25"/>
        </w:rPr>
        <w:t> </w:t>
      </w:r>
      <w:r>
        <w:rPr>
          <w:color w:val="383838"/>
          <w:w w:val="105"/>
          <w:sz w:val="23"/>
        </w:rPr>
        <w:t>valid</w:t>
      </w:r>
      <w:r>
        <w:rPr>
          <w:color w:val="383838"/>
          <w:spacing w:val="-6"/>
          <w:w w:val="105"/>
          <w:sz w:val="23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383838"/>
          <w:w w:val="105"/>
          <w:sz w:val="23"/>
        </w:rPr>
        <w:t>twelve</w:t>
      </w:r>
      <w:r>
        <w:rPr>
          <w:color w:val="383838"/>
          <w:spacing w:val="7"/>
          <w:w w:val="105"/>
          <w:sz w:val="23"/>
        </w:rPr>
        <w:t> </w:t>
      </w:r>
      <w:r>
        <w:rPr>
          <w:color w:val="383838"/>
          <w:w w:val="105"/>
          <w:sz w:val="23"/>
        </w:rPr>
        <w:t>months</w:t>
      </w:r>
      <w:r>
        <w:rPr>
          <w:color w:val="383838"/>
          <w:spacing w:val="-6"/>
          <w:w w:val="105"/>
          <w:sz w:val="23"/>
        </w:rPr>
        <w:t> </w:t>
      </w:r>
      <w:r>
        <w:rPr>
          <w:color w:val="383838"/>
          <w:w w:val="105"/>
          <w:sz w:val="23"/>
        </w:rPr>
        <w:t>from</w:t>
      </w:r>
      <w:r>
        <w:rPr>
          <w:color w:val="383838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th</w:t>
      </w:r>
      <w:r>
        <w:rPr>
          <w:color w:val="4B4B4B"/>
          <w:w w:val="105"/>
          <w:sz w:val="23"/>
        </w:rPr>
        <w:t>e</w:t>
      </w:r>
      <w:r>
        <w:rPr>
          <w:color w:val="4B4B4B"/>
          <w:spacing w:val="-10"/>
          <w:w w:val="105"/>
          <w:sz w:val="23"/>
        </w:rPr>
        <w:t> </w:t>
      </w:r>
      <w:r>
        <w:rPr>
          <w:color w:val="383838"/>
          <w:w w:val="105"/>
          <w:sz w:val="23"/>
        </w:rPr>
        <w:t>date</w:t>
      </w:r>
      <w:r>
        <w:rPr>
          <w:color w:val="383838"/>
          <w:spacing w:val="-7"/>
          <w:w w:val="105"/>
          <w:sz w:val="23"/>
        </w:rPr>
        <w:t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8"/>
          <w:w w:val="105"/>
          <w:sz w:val="23"/>
        </w:rPr>
        <w:t> </w:t>
      </w:r>
      <w:r>
        <w:rPr>
          <w:color w:val="383838"/>
          <w:w w:val="105"/>
          <w:sz w:val="23"/>
        </w:rPr>
        <w:t>issue</w:t>
      </w:r>
      <w:r>
        <w:rPr>
          <w:color w:val="383838"/>
          <w:spacing w:val="-24"/>
          <w:w w:val="105"/>
          <w:sz w:val="23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14"/>
          <w:w w:val="105"/>
          <w:sz w:val="24"/>
        </w:rPr>
        <w:t> </w:t>
      </w:r>
      <w:r>
        <w:rPr>
          <w:color w:val="383838"/>
          <w:w w:val="105"/>
          <w:sz w:val="24"/>
        </w:rPr>
        <w:t>may.,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4B4B4B"/>
          <w:w w:val="105"/>
          <w:sz w:val="23"/>
        </w:rPr>
        <w:t>on</w:t>
      </w:r>
      <w:r>
        <w:rPr>
          <w:color w:val="4B4B4B"/>
          <w:spacing w:val="50"/>
          <w:w w:val="105"/>
          <w:sz w:val="23"/>
        </w:rPr>
        <w:t> </w:t>
      </w:r>
      <w:r>
        <w:rPr>
          <w:color w:val="383838"/>
          <w:w w:val="105"/>
          <w:sz w:val="23"/>
        </w:rPr>
        <w:t>ap</w:t>
      </w:r>
      <w:r>
        <w:rPr>
          <w:color w:val="383838"/>
          <w:spacing w:val="7"/>
          <w:w w:val="105"/>
          <w:sz w:val="23"/>
        </w:rPr>
        <w:t> </w:t>
      </w:r>
      <w:r>
        <w:rPr>
          <w:color w:val="383838"/>
          <w:w w:val="105"/>
          <w:sz w:val="23"/>
        </w:rPr>
        <w:t>plication</w:t>
      </w:r>
      <w:r>
        <w:rPr>
          <w:color w:val="595959"/>
          <w:w w:val="105"/>
          <w:sz w:val="23"/>
        </w:rPr>
        <w:t>,</w:t>
      </w:r>
      <w:r>
        <w:rPr>
          <w:color w:val="595959"/>
          <w:spacing w:val="-58"/>
          <w:w w:val="105"/>
          <w:sz w:val="23"/>
        </w:rPr>
        <w:t> </w:t>
      </w:r>
      <w:r>
        <w:rPr>
          <w:color w:val="383838"/>
          <w:w w:val="105"/>
          <w:sz w:val="23"/>
        </w:rPr>
        <w:t>be</w:t>
      </w:r>
      <w:r>
        <w:rPr>
          <w:color w:val="383838"/>
          <w:spacing w:val="-20"/>
          <w:w w:val="105"/>
          <w:sz w:val="23"/>
        </w:rPr>
        <w:t> </w:t>
      </w:r>
      <w:r>
        <w:rPr>
          <w:color w:val="383838"/>
          <w:w w:val="105"/>
          <w:sz w:val="23"/>
        </w:rPr>
        <w:t>renewed.</w:t>
      </w:r>
    </w:p>
    <w:p>
      <w:pPr>
        <w:spacing w:line="242" w:lineRule="auto" w:before="73"/>
        <w:ind w:left="307" w:right="1250" w:firstLine="811"/>
        <w:jc w:val="both"/>
        <w:rPr>
          <w:sz w:val="23"/>
        </w:rPr>
      </w:pPr>
      <w:r>
        <w:rPr>
          <w:color w:val="383838"/>
          <w:spacing w:val="-1"/>
          <w:w w:val="110"/>
          <w:sz w:val="23"/>
        </w:rPr>
        <w:t>(2)</w:t>
      </w:r>
      <w:r>
        <w:rPr>
          <w:color w:val="383838"/>
          <w:spacing w:val="-32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Where</w:t>
      </w:r>
      <w:r>
        <w:rPr>
          <w:color w:val="383838"/>
          <w:spacing w:val="-14"/>
          <w:w w:val="110"/>
          <w:sz w:val="23"/>
        </w:rPr>
        <w:t> </w:t>
      </w:r>
      <w:r>
        <w:rPr>
          <w:color w:val="212121"/>
          <w:spacing w:val="-1"/>
          <w:w w:val="110"/>
          <w:sz w:val="23"/>
        </w:rPr>
        <w:t>an</w:t>
      </w:r>
      <w:r>
        <w:rPr>
          <w:color w:val="212121"/>
          <w:spacing w:val="-27"/>
          <w:w w:val="110"/>
          <w:sz w:val="23"/>
        </w:rPr>
        <w:t> </w:t>
      </w:r>
      <w:r>
        <w:rPr>
          <w:color w:val="383838"/>
          <w:w w:val="110"/>
          <w:sz w:val="23"/>
        </w:rPr>
        <w:t>application</w:t>
      </w:r>
      <w:r>
        <w:rPr>
          <w:color w:val="383838"/>
          <w:spacing w:val="-15"/>
          <w:w w:val="110"/>
          <w:sz w:val="23"/>
        </w:rPr>
        <w:t> </w:t>
      </w:r>
      <w:r>
        <w:rPr>
          <w:color w:val="383838"/>
          <w:w w:val="110"/>
          <w:sz w:val="23"/>
        </w:rPr>
        <w:t>for</w:t>
      </w:r>
      <w:r>
        <w:rPr>
          <w:color w:val="383838"/>
          <w:spacing w:val="-19"/>
          <w:w w:val="110"/>
          <w:sz w:val="23"/>
        </w:rPr>
        <w:t> </w:t>
      </w:r>
      <w:r>
        <w:rPr>
          <w:color w:val="212121"/>
          <w:w w:val="110"/>
          <w:sz w:val="23"/>
        </w:rPr>
        <w:t>renewal</w:t>
      </w:r>
      <w:r>
        <w:rPr>
          <w:color w:val="212121"/>
          <w:spacing w:val="-24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-23"/>
          <w:w w:val="110"/>
          <w:sz w:val="23"/>
        </w:rPr>
        <w:t> </w:t>
      </w:r>
      <w:r>
        <w:rPr>
          <w:color w:val="383838"/>
          <w:w w:val="110"/>
          <w:sz w:val="23"/>
        </w:rPr>
        <w:t>an</w:t>
      </w:r>
      <w:r>
        <w:rPr>
          <w:color w:val="383838"/>
          <w:spacing w:val="-18"/>
          <w:w w:val="110"/>
          <w:sz w:val="23"/>
        </w:rPr>
        <w:t> </w:t>
      </w:r>
      <w:r>
        <w:rPr>
          <w:color w:val="212121"/>
          <w:w w:val="110"/>
          <w:sz w:val="23"/>
        </w:rPr>
        <w:t>insurance</w:t>
      </w:r>
      <w:r>
        <w:rPr>
          <w:color w:val="212121"/>
          <w:spacing w:val="-30"/>
          <w:w w:val="110"/>
          <w:sz w:val="23"/>
        </w:rPr>
        <w:t> </w:t>
      </w:r>
      <w:r>
        <w:rPr>
          <w:color w:val="383838"/>
          <w:w w:val="110"/>
          <w:sz w:val="23"/>
        </w:rPr>
        <w:t>intermediary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212121"/>
          <w:w w:val="110"/>
          <w:sz w:val="23"/>
        </w:rPr>
        <w:t>li</w:t>
      </w:r>
      <w:r>
        <w:rPr>
          <w:color w:val="4B4B4B"/>
          <w:w w:val="110"/>
          <w:sz w:val="23"/>
        </w:rPr>
        <w:t>ce</w:t>
      </w:r>
      <w:r>
        <w:rPr>
          <w:color w:val="212121"/>
          <w:w w:val="110"/>
          <w:sz w:val="23"/>
        </w:rPr>
        <w:t>nce </w:t>
      </w:r>
      <w:r>
        <w:rPr>
          <w:i/>
          <w:color w:val="212121"/>
          <w:w w:val="110"/>
          <w:sz w:val="26"/>
        </w:rPr>
        <w:t>is </w:t>
      </w:r>
      <w:r>
        <w:rPr>
          <w:color w:val="212121"/>
          <w:w w:val="110"/>
          <w:sz w:val="23"/>
        </w:rPr>
        <w:t>made </w:t>
      </w:r>
      <w:r>
        <w:rPr>
          <w:color w:val="383838"/>
          <w:w w:val="110"/>
          <w:sz w:val="23"/>
        </w:rPr>
        <w:t>on or before the period specified in </w:t>
      </w:r>
      <w:r>
        <w:rPr>
          <w:color w:val="212121"/>
          <w:w w:val="110"/>
          <w:sz w:val="23"/>
        </w:rPr>
        <w:t>paragraph </w:t>
      </w:r>
      <w:r>
        <w:rPr>
          <w:i/>
          <w:color w:val="383838"/>
          <w:w w:val="110"/>
          <w:sz w:val="23"/>
        </w:rPr>
        <w:t>(d)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subsection (2) of section </w:t>
      </w:r>
      <w:r>
        <w:rPr>
          <w:color w:val="212121"/>
          <w:w w:val="110"/>
          <w:sz w:val="23"/>
        </w:rPr>
        <w:t>117 </w:t>
      </w:r>
      <w:r>
        <w:rPr>
          <w:color w:val="383838"/>
          <w:w w:val="110"/>
          <w:sz w:val="24"/>
        </w:rPr>
        <w:t>but </w:t>
      </w:r>
      <w:r>
        <w:rPr>
          <w:color w:val="212121"/>
          <w:w w:val="110"/>
          <w:sz w:val="23"/>
        </w:rPr>
        <w:t>i</w:t>
      </w:r>
      <w:r>
        <w:rPr>
          <w:color w:val="4B4B4B"/>
          <w:w w:val="110"/>
          <w:sz w:val="23"/>
        </w:rPr>
        <w:t>s </w:t>
      </w:r>
      <w:r>
        <w:rPr>
          <w:color w:val="383838"/>
          <w:w w:val="110"/>
          <w:sz w:val="23"/>
        </w:rPr>
        <w:t>not </w:t>
      </w:r>
      <w:r>
        <w:rPr>
          <w:color w:val="212121"/>
          <w:w w:val="110"/>
          <w:sz w:val="23"/>
        </w:rPr>
        <w:t>determined </w:t>
      </w:r>
      <w:r>
        <w:rPr>
          <w:color w:val="383838"/>
          <w:w w:val="110"/>
          <w:sz w:val="24"/>
        </w:rPr>
        <w:t>by </w:t>
      </w:r>
      <w:r>
        <w:rPr>
          <w:color w:val="383838"/>
          <w:w w:val="110"/>
          <w:sz w:val="23"/>
        </w:rPr>
        <w:t>the Commission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212121"/>
          <w:spacing w:val="-1"/>
          <w:w w:val="105"/>
          <w:sz w:val="25"/>
        </w:rPr>
        <w:t>by</w:t>
      </w:r>
      <w:r>
        <w:rPr>
          <w:color w:val="212121"/>
          <w:spacing w:val="-15"/>
          <w:w w:val="105"/>
          <w:sz w:val="25"/>
        </w:rPr>
        <w:t> </w:t>
      </w:r>
      <w:r>
        <w:rPr>
          <w:color w:val="383838"/>
          <w:spacing w:val="-1"/>
          <w:w w:val="105"/>
          <w:sz w:val="23"/>
        </w:rPr>
        <w:t>the</w:t>
      </w:r>
      <w:r>
        <w:rPr>
          <w:color w:val="383838"/>
          <w:spacing w:val="28"/>
          <w:w w:val="105"/>
          <w:sz w:val="23"/>
        </w:rPr>
        <w:t> </w:t>
      </w:r>
      <w:r>
        <w:rPr>
          <w:color w:val="4B4B4B"/>
          <w:spacing w:val="-1"/>
          <w:w w:val="105"/>
          <w:sz w:val="24"/>
        </w:rPr>
        <w:t>exp</w:t>
      </w:r>
      <w:r>
        <w:rPr>
          <w:color w:val="4B4B4B"/>
          <w:spacing w:val="-41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iry</w:t>
      </w:r>
      <w:r>
        <w:rPr>
          <w:color w:val="212121"/>
          <w:spacing w:val="6"/>
          <w:w w:val="105"/>
          <w:sz w:val="24"/>
        </w:rPr>
        <w:t> </w:t>
      </w:r>
      <w:r>
        <w:rPr>
          <w:color w:val="383838"/>
          <w:spacing w:val="-1"/>
          <w:w w:val="105"/>
          <w:sz w:val="23"/>
        </w:rPr>
        <w:t>da</w:t>
      </w:r>
      <w:r>
        <w:rPr>
          <w:color w:val="383838"/>
          <w:spacing w:val="-13"/>
          <w:w w:val="105"/>
          <w:sz w:val="23"/>
        </w:rPr>
        <w:t> </w:t>
      </w:r>
      <w:r>
        <w:rPr>
          <w:color w:val="383838"/>
          <w:spacing w:val="-1"/>
          <w:w w:val="105"/>
          <w:sz w:val="23"/>
        </w:rPr>
        <w:t>te</w:t>
      </w:r>
      <w:r>
        <w:rPr>
          <w:color w:val="595959"/>
          <w:spacing w:val="-1"/>
          <w:w w:val="105"/>
          <w:sz w:val="23"/>
        </w:rPr>
        <w:t>,</w:t>
      </w:r>
      <w:r>
        <w:rPr>
          <w:color w:val="595959"/>
          <w:spacing w:val="13"/>
          <w:w w:val="105"/>
          <w:sz w:val="23"/>
        </w:rPr>
        <w:t> </w:t>
      </w:r>
      <w:r>
        <w:rPr>
          <w:color w:val="383838"/>
          <w:spacing w:val="-1"/>
          <w:w w:val="105"/>
          <w:sz w:val="23"/>
        </w:rPr>
        <w:t>the</w:t>
      </w:r>
      <w:r>
        <w:rPr>
          <w:color w:val="383838"/>
          <w:spacing w:val="14"/>
          <w:w w:val="105"/>
          <w:sz w:val="23"/>
        </w:rPr>
        <w:t> </w:t>
      </w:r>
      <w:r>
        <w:rPr>
          <w:color w:val="212121"/>
          <w:w w:val="105"/>
          <w:sz w:val="24"/>
        </w:rPr>
        <w:t>licence</w:t>
      </w:r>
      <w:r>
        <w:rPr>
          <w:color w:val="212121"/>
          <w:spacing w:val="-6"/>
          <w:w w:val="105"/>
          <w:sz w:val="24"/>
        </w:rPr>
        <w:t> </w:t>
      </w:r>
      <w:r>
        <w:rPr>
          <w:color w:val="383838"/>
          <w:w w:val="105"/>
          <w:sz w:val="23"/>
        </w:rPr>
        <w:t>shall</w:t>
      </w:r>
      <w:r>
        <w:rPr>
          <w:color w:val="383838"/>
          <w:spacing w:val="-17"/>
          <w:w w:val="105"/>
          <w:sz w:val="23"/>
        </w:rPr>
        <w:t> </w:t>
      </w:r>
      <w:r>
        <w:rPr>
          <w:color w:val="383838"/>
          <w:w w:val="105"/>
          <w:sz w:val="24"/>
        </w:rPr>
        <w:t>continue</w:t>
      </w:r>
      <w:r>
        <w:rPr>
          <w:color w:val="383838"/>
          <w:spacing w:val="-23"/>
          <w:w w:val="105"/>
          <w:sz w:val="24"/>
        </w:rPr>
        <w:t> </w:t>
      </w:r>
      <w:r>
        <w:rPr>
          <w:color w:val="383838"/>
          <w:w w:val="105"/>
          <w:sz w:val="23"/>
        </w:rPr>
        <w:t>in</w:t>
      </w:r>
      <w:r>
        <w:rPr>
          <w:color w:val="383838"/>
          <w:spacing w:val="4"/>
          <w:w w:val="105"/>
          <w:sz w:val="23"/>
        </w:rPr>
        <w:t> </w:t>
      </w:r>
      <w:r>
        <w:rPr>
          <w:color w:val="212121"/>
          <w:w w:val="105"/>
          <w:sz w:val="24"/>
        </w:rPr>
        <w:t>force</w:t>
      </w:r>
      <w:r>
        <w:rPr>
          <w:color w:val="212121"/>
          <w:spacing w:val="-2"/>
          <w:w w:val="105"/>
          <w:sz w:val="24"/>
        </w:rPr>
        <w:t> </w:t>
      </w:r>
      <w:r>
        <w:rPr>
          <w:color w:val="383838"/>
          <w:w w:val="105"/>
          <w:sz w:val="23"/>
        </w:rPr>
        <w:t>until</w:t>
      </w:r>
      <w:r>
        <w:rPr>
          <w:color w:val="383838"/>
          <w:spacing w:val="-29"/>
          <w:w w:val="105"/>
          <w:sz w:val="23"/>
        </w:rPr>
        <w:t> </w:t>
      </w:r>
      <w:r>
        <w:rPr>
          <w:color w:val="383838"/>
          <w:w w:val="105"/>
          <w:sz w:val="23"/>
        </w:rPr>
        <w:t>the</w:t>
      </w:r>
      <w:r>
        <w:rPr>
          <w:color w:val="383838"/>
          <w:spacing w:val="-3"/>
          <w:w w:val="105"/>
          <w:sz w:val="23"/>
        </w:rPr>
        <w:t> </w:t>
      </w:r>
      <w:r>
        <w:rPr>
          <w:color w:val="383838"/>
          <w:w w:val="105"/>
          <w:sz w:val="23"/>
        </w:rPr>
        <w:t>application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10"/>
          <w:sz w:val="24"/>
        </w:rPr>
        <w:t>for</w:t>
      </w:r>
      <w:r>
        <w:rPr>
          <w:color w:val="383838"/>
          <w:spacing w:val="-5"/>
          <w:w w:val="110"/>
          <w:sz w:val="24"/>
        </w:rPr>
        <w:t> </w:t>
      </w:r>
      <w:r>
        <w:rPr>
          <w:color w:val="212121"/>
          <w:w w:val="110"/>
          <w:sz w:val="23"/>
        </w:rPr>
        <w:t>renewal</w:t>
      </w:r>
      <w:r>
        <w:rPr>
          <w:color w:val="212121"/>
          <w:spacing w:val="-14"/>
          <w:w w:val="110"/>
          <w:sz w:val="23"/>
        </w:rPr>
        <w:t> </w:t>
      </w:r>
      <w:r>
        <w:rPr>
          <w:color w:val="383838"/>
          <w:w w:val="110"/>
          <w:sz w:val="24"/>
        </w:rPr>
        <w:t>is</w:t>
      </w:r>
      <w:r>
        <w:rPr>
          <w:color w:val="383838"/>
          <w:spacing w:val="-3"/>
          <w:w w:val="110"/>
          <w:sz w:val="24"/>
        </w:rPr>
        <w:t> </w:t>
      </w:r>
      <w:r>
        <w:rPr>
          <w:color w:val="212121"/>
          <w:w w:val="110"/>
          <w:sz w:val="24"/>
        </w:rPr>
        <w:t>determined</w:t>
      </w:r>
      <w:r>
        <w:rPr>
          <w:color w:val="212121"/>
          <w:spacing w:val="18"/>
          <w:w w:val="110"/>
          <w:sz w:val="24"/>
        </w:rPr>
        <w:t> </w:t>
      </w:r>
      <w:r>
        <w:rPr>
          <w:color w:val="383838"/>
          <w:w w:val="110"/>
          <w:sz w:val="24"/>
        </w:rPr>
        <w:t>by</w:t>
      </w:r>
      <w:r>
        <w:rPr>
          <w:color w:val="383838"/>
          <w:spacing w:val="18"/>
          <w:w w:val="110"/>
          <w:sz w:val="24"/>
        </w:rPr>
        <w:t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2"/>
          <w:w w:val="110"/>
          <w:sz w:val="24"/>
        </w:rPr>
        <w:t> </w:t>
      </w:r>
      <w:r>
        <w:rPr>
          <w:color w:val="383838"/>
          <w:w w:val="110"/>
          <w:sz w:val="23"/>
        </w:rPr>
        <w:t>Commission.</w:t>
      </w:r>
    </w:p>
    <w:p>
      <w:pPr>
        <w:spacing w:before="128"/>
        <w:ind w:left="305" w:right="0" w:firstLine="0"/>
        <w:jc w:val="both"/>
        <w:rPr>
          <w:b/>
          <w:sz w:val="23"/>
        </w:rPr>
      </w:pPr>
      <w:r>
        <w:rPr>
          <w:b/>
          <w:color w:val="212121"/>
          <w:spacing w:val="-1"/>
          <w:w w:val="110"/>
          <w:sz w:val="23"/>
        </w:rPr>
        <w:t>Obligation</w:t>
      </w:r>
      <w:r>
        <w:rPr>
          <w:b/>
          <w:color w:val="212121"/>
          <w:spacing w:val="-10"/>
          <w:w w:val="110"/>
          <w:sz w:val="23"/>
        </w:rPr>
        <w:t> </w:t>
      </w:r>
      <w:r>
        <w:rPr>
          <w:b/>
          <w:color w:val="212121"/>
          <w:spacing w:val="-1"/>
          <w:w w:val="110"/>
          <w:sz w:val="24"/>
        </w:rPr>
        <w:t>in</w:t>
      </w:r>
      <w:r>
        <w:rPr>
          <w:b/>
          <w:color w:val="212121"/>
          <w:spacing w:val="-21"/>
          <w:w w:val="110"/>
          <w:sz w:val="24"/>
        </w:rPr>
        <w:t> </w:t>
      </w:r>
      <w:r>
        <w:rPr>
          <w:b/>
          <w:color w:val="212121"/>
          <w:spacing w:val="-1"/>
          <w:w w:val="110"/>
          <w:sz w:val="23"/>
        </w:rPr>
        <w:t>relation</w:t>
      </w:r>
      <w:r>
        <w:rPr>
          <w:b/>
          <w:color w:val="212121"/>
          <w:spacing w:val="-11"/>
          <w:w w:val="110"/>
          <w:sz w:val="23"/>
        </w:rPr>
        <w:t> </w:t>
      </w:r>
      <w:r>
        <w:rPr>
          <w:b/>
          <w:color w:val="212121"/>
          <w:spacing w:val="-1"/>
          <w:w w:val="110"/>
          <w:sz w:val="23"/>
        </w:rPr>
        <w:t>to</w:t>
      </w:r>
      <w:r>
        <w:rPr>
          <w:b/>
          <w:color w:val="212121"/>
          <w:spacing w:val="-6"/>
          <w:w w:val="110"/>
          <w:sz w:val="23"/>
        </w:rPr>
        <w:t> </w:t>
      </w:r>
      <w:r>
        <w:rPr>
          <w:b/>
          <w:color w:val="212121"/>
          <w:spacing w:val="-1"/>
          <w:w w:val="110"/>
          <w:sz w:val="23"/>
        </w:rPr>
        <w:t>commencement</w:t>
      </w:r>
      <w:r>
        <w:rPr>
          <w:b/>
          <w:color w:val="212121"/>
          <w:spacing w:val="11"/>
          <w:w w:val="110"/>
          <w:sz w:val="23"/>
        </w:rPr>
        <w:t> </w:t>
      </w:r>
      <w:r>
        <w:rPr>
          <w:b/>
          <w:color w:val="212121"/>
          <w:w w:val="110"/>
          <w:sz w:val="23"/>
        </w:rPr>
        <w:t>of</w:t>
      </w:r>
      <w:r>
        <w:rPr>
          <w:b/>
          <w:color w:val="212121"/>
          <w:spacing w:val="6"/>
          <w:w w:val="110"/>
          <w:sz w:val="23"/>
        </w:rPr>
        <w:t> </w:t>
      </w:r>
      <w:r>
        <w:rPr>
          <w:b/>
          <w:color w:val="212121"/>
          <w:w w:val="110"/>
          <w:sz w:val="23"/>
        </w:rPr>
        <w:t>business</w:t>
      </w:r>
    </w:p>
    <w:p>
      <w:pPr>
        <w:pStyle w:val="ListParagraph"/>
        <w:numPr>
          <w:ilvl w:val="0"/>
          <w:numId w:val="93"/>
        </w:numPr>
        <w:tabs>
          <w:tab w:pos="1058" w:val="left" w:leader="none"/>
        </w:tabs>
        <w:spacing w:line="254" w:lineRule="auto" w:before="34" w:after="0"/>
        <w:ind w:left="294" w:right="1265" w:firstLine="255"/>
        <w:jc w:val="both"/>
        <w:rPr>
          <w:color w:val="212121"/>
          <w:sz w:val="23"/>
        </w:rPr>
      </w:pPr>
      <w:r>
        <w:rPr>
          <w:color w:val="383838"/>
          <w:w w:val="105"/>
          <w:sz w:val="23"/>
        </w:rPr>
        <w:t>(1) A licensed insurance </w:t>
      </w:r>
      <w:r>
        <w:rPr>
          <w:color w:val="212121"/>
          <w:w w:val="105"/>
          <w:sz w:val="23"/>
        </w:rPr>
        <w:t>intermediary </w:t>
      </w:r>
      <w:r>
        <w:rPr>
          <w:color w:val="383838"/>
          <w:w w:val="105"/>
          <w:sz w:val="23"/>
        </w:rPr>
        <w:t>shall notify the Commission</w:t>
      </w:r>
      <w:r>
        <w:rPr>
          <w:color w:val="595959"/>
          <w:w w:val="105"/>
          <w:sz w:val="23"/>
        </w:rPr>
        <w:t>,</w:t>
      </w:r>
      <w:r>
        <w:rPr>
          <w:color w:val="595959"/>
          <w:spacing w:val="1"/>
          <w:w w:val="105"/>
          <w:sz w:val="23"/>
        </w:rPr>
        <w:t> </w:t>
      </w:r>
      <w:r>
        <w:rPr>
          <w:color w:val="212121"/>
          <w:w w:val="110"/>
          <w:sz w:val="24"/>
        </w:rPr>
        <w:t>in </w:t>
      </w:r>
      <w:r>
        <w:rPr>
          <w:color w:val="383838"/>
          <w:w w:val="110"/>
          <w:sz w:val="23"/>
        </w:rPr>
        <w:t>writing, within fourteen </w:t>
      </w:r>
      <w:r>
        <w:rPr>
          <w:color w:val="212121"/>
          <w:w w:val="110"/>
          <w:sz w:val="23"/>
        </w:rPr>
        <w:t>days </w:t>
      </w:r>
      <w:r>
        <w:rPr>
          <w:color w:val="383838"/>
          <w:w w:val="110"/>
          <w:sz w:val="23"/>
        </w:rPr>
        <w:t>of the commencement of </w:t>
      </w:r>
      <w:r>
        <w:rPr>
          <w:color w:val="212121"/>
          <w:w w:val="110"/>
          <w:sz w:val="23"/>
        </w:rPr>
        <w:t>the insurance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business</w:t>
      </w:r>
      <w:r>
        <w:rPr>
          <w:color w:val="383838"/>
          <w:spacing w:val="17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25"/>
          <w:w w:val="110"/>
          <w:sz w:val="23"/>
        </w:rPr>
        <w:t> </w:t>
      </w:r>
      <w:r>
        <w:rPr>
          <w:color w:val="212121"/>
          <w:w w:val="110"/>
          <w:sz w:val="23"/>
        </w:rPr>
        <w:t>that</w:t>
      </w:r>
      <w:r>
        <w:rPr>
          <w:color w:val="212121"/>
          <w:spacing w:val="-25"/>
          <w:w w:val="110"/>
          <w:sz w:val="23"/>
        </w:rPr>
        <w:t> </w:t>
      </w:r>
      <w:r>
        <w:rPr>
          <w:color w:val="212121"/>
          <w:w w:val="110"/>
          <w:sz w:val="23"/>
        </w:rPr>
        <w:t>licen</w:t>
      </w:r>
      <w:r>
        <w:rPr>
          <w:color w:val="4B4B4B"/>
          <w:w w:val="110"/>
          <w:sz w:val="23"/>
        </w:rPr>
        <w:t>sed</w:t>
      </w:r>
      <w:r>
        <w:rPr>
          <w:color w:val="4B4B4B"/>
          <w:spacing w:val="-19"/>
          <w:w w:val="110"/>
          <w:sz w:val="23"/>
        </w:rPr>
        <w:t> </w:t>
      </w:r>
      <w:r>
        <w:rPr>
          <w:color w:val="383838"/>
          <w:w w:val="110"/>
          <w:sz w:val="23"/>
        </w:rPr>
        <w:t>insurance intermediary.</w:t>
      </w:r>
    </w:p>
    <w:p>
      <w:pPr>
        <w:spacing w:line="242" w:lineRule="auto" w:before="49"/>
        <w:ind w:left="282" w:right="1266" w:firstLine="795"/>
        <w:jc w:val="both"/>
        <w:rPr>
          <w:sz w:val="23"/>
        </w:rPr>
      </w:pPr>
      <w:r>
        <w:rPr>
          <w:color w:val="383838"/>
          <w:w w:val="110"/>
          <w:sz w:val="23"/>
        </w:rPr>
        <w:t>(2)</w:t>
      </w:r>
      <w:r>
        <w:rPr>
          <w:color w:val="383838"/>
          <w:spacing w:val="34"/>
          <w:w w:val="110"/>
          <w:sz w:val="23"/>
        </w:rPr>
        <w:t> </w:t>
      </w:r>
      <w:r>
        <w:rPr>
          <w:color w:val="383838"/>
          <w:w w:val="110"/>
          <w:sz w:val="23"/>
        </w:rPr>
        <w:t>Where</w:t>
      </w:r>
      <w:r>
        <w:rPr>
          <w:color w:val="383838"/>
          <w:spacing w:val="-13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-16"/>
          <w:w w:val="110"/>
          <w:sz w:val="23"/>
        </w:rPr>
        <w:t> </w:t>
      </w:r>
      <w:r>
        <w:rPr>
          <w:color w:val="212121"/>
          <w:w w:val="110"/>
          <w:sz w:val="23"/>
        </w:rPr>
        <w:t>licensed</w:t>
      </w:r>
      <w:r>
        <w:rPr>
          <w:color w:val="212121"/>
          <w:spacing w:val="-9"/>
          <w:w w:val="110"/>
          <w:sz w:val="23"/>
        </w:rPr>
        <w:t> </w:t>
      </w:r>
      <w:r>
        <w:rPr>
          <w:color w:val="383838"/>
          <w:w w:val="110"/>
          <w:sz w:val="23"/>
        </w:rPr>
        <w:t>insu</w:t>
      </w:r>
      <w:r>
        <w:rPr>
          <w:color w:val="595959"/>
          <w:w w:val="110"/>
          <w:sz w:val="23"/>
        </w:rPr>
        <w:t>r</w:t>
      </w:r>
      <w:r>
        <w:rPr>
          <w:color w:val="383838"/>
          <w:w w:val="110"/>
          <w:sz w:val="23"/>
        </w:rPr>
        <w:t>ance</w:t>
      </w:r>
      <w:r>
        <w:rPr>
          <w:color w:val="383838"/>
          <w:spacing w:val="-12"/>
          <w:w w:val="110"/>
          <w:sz w:val="23"/>
        </w:rPr>
        <w:t> </w:t>
      </w:r>
      <w:r>
        <w:rPr>
          <w:color w:val="383838"/>
          <w:w w:val="110"/>
          <w:sz w:val="23"/>
        </w:rPr>
        <w:t>intermediary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does</w:t>
      </w:r>
      <w:r>
        <w:rPr>
          <w:color w:val="383838"/>
          <w:spacing w:val="-13"/>
          <w:w w:val="110"/>
          <w:sz w:val="23"/>
        </w:rPr>
        <w:t> </w:t>
      </w:r>
      <w:r>
        <w:rPr>
          <w:color w:val="383838"/>
          <w:w w:val="110"/>
          <w:sz w:val="23"/>
        </w:rPr>
        <w:t>not</w:t>
      </w:r>
      <w:r>
        <w:rPr>
          <w:color w:val="383838"/>
          <w:spacing w:val="-13"/>
          <w:w w:val="110"/>
          <w:sz w:val="23"/>
        </w:rPr>
        <w:t> </w:t>
      </w:r>
      <w:r>
        <w:rPr>
          <w:color w:val="383838"/>
          <w:w w:val="110"/>
          <w:sz w:val="23"/>
        </w:rPr>
        <w:t>commence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the insurance business of that </w:t>
      </w:r>
      <w:r>
        <w:rPr>
          <w:color w:val="212121"/>
          <w:w w:val="110"/>
          <w:sz w:val="23"/>
        </w:rPr>
        <w:t>li</w:t>
      </w:r>
      <w:r>
        <w:rPr>
          <w:color w:val="4B4B4B"/>
          <w:w w:val="110"/>
          <w:sz w:val="23"/>
        </w:rPr>
        <w:t>ce</w:t>
      </w:r>
      <w:r>
        <w:rPr>
          <w:color w:val="212121"/>
          <w:w w:val="110"/>
          <w:sz w:val="23"/>
        </w:rPr>
        <w:t>nsed insurance </w:t>
      </w:r>
      <w:r>
        <w:rPr>
          <w:color w:val="383838"/>
          <w:w w:val="110"/>
          <w:sz w:val="23"/>
        </w:rPr>
        <w:t>intermediary within </w:t>
      </w:r>
      <w:r>
        <w:rPr>
          <w:i/>
          <w:color w:val="383838"/>
          <w:w w:val="110"/>
          <w:sz w:val="27"/>
        </w:rPr>
        <w:t>six</w:t>
      </w:r>
      <w:r>
        <w:rPr>
          <w:i/>
          <w:color w:val="383838"/>
          <w:spacing w:val="-72"/>
          <w:w w:val="110"/>
          <w:sz w:val="27"/>
        </w:rPr>
        <w:t> </w:t>
      </w:r>
      <w:r>
        <w:rPr>
          <w:color w:val="212121"/>
          <w:w w:val="105"/>
          <w:sz w:val="23"/>
        </w:rPr>
        <w:t>mont11s</w:t>
      </w:r>
      <w:r>
        <w:rPr>
          <w:color w:val="212121"/>
          <w:spacing w:val="47"/>
          <w:w w:val="105"/>
          <w:sz w:val="23"/>
        </w:rPr>
        <w:t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13"/>
          <w:w w:val="105"/>
          <w:sz w:val="23"/>
        </w:rPr>
        <w:t> </w:t>
      </w:r>
      <w:r>
        <w:rPr>
          <w:color w:val="383838"/>
          <w:w w:val="105"/>
          <w:sz w:val="23"/>
        </w:rPr>
        <w:t>the</w:t>
      </w:r>
      <w:r>
        <w:rPr>
          <w:color w:val="383838"/>
          <w:spacing w:val="18"/>
          <w:w w:val="105"/>
          <w:sz w:val="23"/>
        </w:rPr>
        <w:t> </w:t>
      </w:r>
      <w:r>
        <w:rPr>
          <w:color w:val="212121"/>
          <w:w w:val="105"/>
          <w:sz w:val="23"/>
        </w:rPr>
        <w:t>date</w:t>
      </w:r>
      <w:r>
        <w:rPr>
          <w:color w:val="212121"/>
          <w:spacing w:val="11"/>
          <w:w w:val="105"/>
          <w:sz w:val="23"/>
        </w:rPr>
        <w:t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23"/>
          <w:w w:val="105"/>
          <w:sz w:val="23"/>
        </w:rPr>
        <w:t> </w:t>
      </w:r>
      <w:r>
        <w:rPr>
          <w:color w:val="383838"/>
          <w:w w:val="105"/>
          <w:sz w:val="23"/>
        </w:rPr>
        <w:t>the</w:t>
      </w:r>
      <w:r>
        <w:rPr>
          <w:color w:val="383838"/>
          <w:spacing w:val="-6"/>
          <w:w w:val="105"/>
          <w:sz w:val="23"/>
        </w:rPr>
        <w:t> </w:t>
      </w:r>
      <w:r>
        <w:rPr>
          <w:color w:val="383838"/>
          <w:w w:val="105"/>
          <w:sz w:val="23"/>
        </w:rPr>
        <w:t>grant</w:t>
      </w:r>
      <w:r>
        <w:rPr>
          <w:color w:val="383838"/>
          <w:spacing w:val="21"/>
          <w:w w:val="105"/>
          <w:sz w:val="23"/>
        </w:rPr>
        <w:t> </w:t>
      </w:r>
      <w:r>
        <w:rPr>
          <w:color w:val="383838"/>
          <w:w w:val="105"/>
          <w:sz w:val="23"/>
        </w:rPr>
        <w:t>of</w:t>
      </w:r>
      <w:r>
        <w:rPr>
          <w:color w:val="383838"/>
          <w:spacing w:val="18"/>
          <w:w w:val="105"/>
          <w:sz w:val="23"/>
        </w:rPr>
        <w:t> </w:t>
      </w:r>
      <w:r>
        <w:rPr>
          <w:color w:val="383838"/>
          <w:w w:val="105"/>
          <w:sz w:val="23"/>
        </w:rPr>
        <w:t>the</w:t>
      </w:r>
      <w:r>
        <w:rPr>
          <w:color w:val="383838"/>
          <w:spacing w:val="43"/>
          <w:w w:val="105"/>
          <w:sz w:val="23"/>
        </w:rPr>
        <w:t> </w:t>
      </w:r>
      <w:r>
        <w:rPr>
          <w:color w:val="383838"/>
          <w:w w:val="105"/>
          <w:sz w:val="23"/>
        </w:rPr>
        <w:t>licence</w:t>
      </w:r>
      <w:r>
        <w:rPr>
          <w:color w:val="383838"/>
          <w:spacing w:val="13"/>
          <w:w w:val="105"/>
          <w:sz w:val="23"/>
        </w:rPr>
        <w:t> </w:t>
      </w:r>
      <w:r>
        <w:rPr>
          <w:color w:val="383838"/>
          <w:w w:val="105"/>
          <w:sz w:val="23"/>
        </w:rPr>
        <w:t>by</w:t>
      </w:r>
      <w:r>
        <w:rPr>
          <w:color w:val="383838"/>
          <w:spacing w:val="37"/>
          <w:w w:val="105"/>
          <w:sz w:val="23"/>
        </w:rPr>
        <w:t> </w:t>
      </w:r>
      <w:r>
        <w:rPr>
          <w:color w:val="383838"/>
          <w:w w:val="105"/>
          <w:sz w:val="23"/>
        </w:rPr>
        <w:t>the</w:t>
      </w:r>
      <w:r>
        <w:rPr>
          <w:color w:val="383838"/>
          <w:spacing w:val="39"/>
          <w:w w:val="105"/>
          <w:sz w:val="23"/>
        </w:rPr>
        <w:t> </w:t>
      </w:r>
      <w:r>
        <w:rPr>
          <w:color w:val="383838"/>
          <w:w w:val="105"/>
          <w:sz w:val="23"/>
        </w:rPr>
        <w:t>Commission</w:t>
      </w:r>
      <w:r>
        <w:rPr>
          <w:color w:val="595959"/>
          <w:w w:val="105"/>
          <w:sz w:val="23"/>
        </w:rPr>
        <w:t>,</w:t>
      </w:r>
      <w:r>
        <w:rPr>
          <w:color w:val="595959"/>
          <w:spacing w:val="41"/>
          <w:w w:val="105"/>
          <w:sz w:val="23"/>
        </w:rPr>
        <w:t> </w:t>
      </w:r>
      <w:r>
        <w:rPr>
          <w:color w:val="212121"/>
          <w:w w:val="105"/>
          <w:sz w:val="23"/>
        </w:rPr>
        <w:t>that</w:t>
      </w:r>
    </w:p>
    <w:p>
      <w:pPr>
        <w:spacing w:after="0" w:line="242" w:lineRule="auto"/>
        <w:jc w:val="both"/>
        <w:rPr>
          <w:sz w:val="23"/>
        </w:rPr>
        <w:sectPr>
          <w:footerReference w:type="default" r:id="rId33"/>
          <w:pgSz w:w="9600" w:h="14560"/>
          <w:pgMar w:footer="1087" w:header="0" w:top="560" w:bottom="128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992" w:val="left" w:leader="none"/>
        </w:tabs>
        <w:spacing w:before="211"/>
        <w:ind w:left="211" w:right="0" w:firstLine="0"/>
        <w:jc w:val="left"/>
        <w:rPr>
          <w:i/>
          <w:sz w:val="23"/>
        </w:rPr>
      </w:pPr>
      <w:r>
        <w:rPr/>
        <w:pict>
          <v:line style="position:absolute;mso-position-horizontal-relative:page;mso-position-vertical-relative:paragraph;z-index:15905280" from="476.979309pt,54.377018pt" to="476.979309pt,-22.834505pt" stroked="true" strokeweight="1.004167pt" strokecolor="#000000">
            <v:stroke dashstyle="solid"/>
            <w10:wrap type="none"/>
          </v:line>
        </w:pict>
      </w:r>
      <w:r>
        <w:rPr>
          <w:b/>
          <w:color w:val="313131"/>
          <w:position w:val="-1"/>
          <w:sz w:val="25"/>
        </w:rPr>
        <w:t>Actl061</w:t>
        <w:tab/>
      </w:r>
      <w:r>
        <w:rPr>
          <w:i/>
          <w:color w:val="444444"/>
          <w:sz w:val="23"/>
        </w:rPr>
        <w:t>Insurance</w:t>
      </w:r>
      <w:r>
        <w:rPr>
          <w:i/>
          <w:color w:val="444444"/>
          <w:spacing w:val="6"/>
          <w:sz w:val="23"/>
        </w:rPr>
        <w:t> </w:t>
      </w:r>
      <w:r>
        <w:rPr>
          <w:i/>
          <w:color w:val="444444"/>
          <w:sz w:val="23"/>
        </w:rPr>
        <w:t>Ac</w:t>
      </w:r>
      <w:r>
        <w:rPr>
          <w:i/>
          <w:color w:val="444444"/>
          <w:spacing w:val="6"/>
          <w:sz w:val="23"/>
        </w:rPr>
        <w:t> </w:t>
      </w:r>
      <w:r>
        <w:rPr>
          <w:i/>
          <w:color w:val="444444"/>
          <w:sz w:val="23"/>
        </w:rPr>
        <w:t>2021</w:t>
      </w:r>
    </w:p>
    <w:p>
      <w:pPr>
        <w:pStyle w:val="BodyText"/>
        <w:rPr>
          <w:i/>
          <w:sz w:val="36"/>
        </w:rPr>
      </w:pPr>
    </w:p>
    <w:p>
      <w:pPr>
        <w:pStyle w:val="BodyText"/>
        <w:spacing w:line="252" w:lineRule="auto"/>
        <w:ind w:left="206" w:right="1139" w:hanging="1"/>
      </w:pPr>
      <w:r>
        <w:rPr>
          <w:color w:val="313131"/>
          <w:w w:val="105"/>
        </w:rPr>
        <w:t>licensed</w:t>
      </w:r>
      <w:r>
        <w:rPr>
          <w:color w:val="313131"/>
          <w:spacing w:val="36"/>
          <w:w w:val="105"/>
        </w:rPr>
        <w:t> </w:t>
      </w:r>
      <w:r>
        <w:rPr>
          <w:color w:val="313131"/>
          <w:w w:val="105"/>
        </w:rPr>
        <w:t>insurance</w:t>
      </w:r>
      <w:r>
        <w:rPr>
          <w:color w:val="313131"/>
          <w:spacing w:val="33"/>
          <w:w w:val="105"/>
        </w:rPr>
        <w:t> </w:t>
      </w:r>
      <w:r>
        <w:rPr>
          <w:color w:val="313131"/>
          <w:w w:val="105"/>
        </w:rPr>
        <w:t>intermediary</w:t>
      </w:r>
      <w:r>
        <w:rPr>
          <w:color w:val="313131"/>
          <w:spacing w:val="43"/>
          <w:w w:val="105"/>
        </w:rPr>
        <w:t> </w:t>
      </w:r>
      <w:r>
        <w:rPr>
          <w:color w:val="444444"/>
          <w:w w:val="105"/>
        </w:rPr>
        <w:t>sha</w:t>
      </w:r>
      <w:r>
        <w:rPr>
          <w:color w:val="1C1C1C"/>
          <w:w w:val="105"/>
        </w:rPr>
        <w:t>ll</w:t>
      </w:r>
      <w:r>
        <w:rPr>
          <w:color w:val="1C1C1C"/>
          <w:spacing w:val="39"/>
          <w:w w:val="105"/>
        </w:rPr>
        <w:t> </w:t>
      </w:r>
      <w:r>
        <w:rPr>
          <w:color w:val="1C1C1C"/>
          <w:w w:val="105"/>
        </w:rPr>
        <w:t>n</w:t>
      </w:r>
      <w:r>
        <w:rPr>
          <w:color w:val="444444"/>
          <w:w w:val="105"/>
        </w:rPr>
        <w:t>ot</w:t>
      </w:r>
      <w:r>
        <w:rPr>
          <w:color w:val="444444"/>
          <w:spacing w:val="33"/>
          <w:w w:val="105"/>
        </w:rPr>
        <w:t> </w:t>
      </w:r>
      <w:r>
        <w:rPr>
          <w:color w:val="444444"/>
          <w:w w:val="105"/>
        </w:rPr>
        <w:t>subsequently</w:t>
      </w:r>
      <w:r>
        <w:rPr>
          <w:color w:val="444444"/>
          <w:spacing w:val="45"/>
          <w:w w:val="105"/>
        </w:rPr>
        <w:t> </w:t>
      </w:r>
      <w:r>
        <w:rPr>
          <w:color w:val="444444"/>
          <w:w w:val="105"/>
        </w:rPr>
        <w:t>commence</w:t>
      </w:r>
      <w:r>
        <w:rPr>
          <w:color w:val="444444"/>
          <w:spacing w:val="54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60"/>
          <w:w w:val="105"/>
        </w:rPr>
        <w:t> </w:t>
      </w:r>
      <w:r>
        <w:rPr>
          <w:color w:val="313131"/>
          <w:w w:val="105"/>
        </w:rPr>
        <w:t>insurance</w:t>
      </w:r>
      <w:r>
        <w:rPr>
          <w:color w:val="313131"/>
          <w:spacing w:val="-12"/>
          <w:w w:val="105"/>
        </w:rPr>
        <w:t> </w:t>
      </w:r>
      <w:r>
        <w:rPr>
          <w:color w:val="313131"/>
          <w:w w:val="105"/>
        </w:rPr>
        <w:t>business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without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prior</w:t>
      </w:r>
      <w:r>
        <w:rPr>
          <w:color w:val="313131"/>
          <w:spacing w:val="-12"/>
          <w:w w:val="105"/>
        </w:rPr>
        <w:t> </w:t>
      </w:r>
      <w:r>
        <w:rPr>
          <w:color w:val="313131"/>
          <w:w w:val="105"/>
        </w:rPr>
        <w:t>written</w:t>
      </w:r>
      <w:r>
        <w:rPr>
          <w:color w:val="313131"/>
          <w:spacing w:val="-12"/>
          <w:w w:val="105"/>
        </w:rPr>
        <w:t> </w:t>
      </w:r>
      <w:r>
        <w:rPr>
          <w:color w:val="313131"/>
          <w:w w:val="105"/>
        </w:rPr>
        <w:t>approval</w:t>
      </w:r>
      <w:r>
        <w:rPr>
          <w:color w:val="313131"/>
          <w:spacing w:val="-18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Commission.</w:t>
      </w:r>
    </w:p>
    <w:p>
      <w:pPr>
        <w:spacing w:before="152"/>
        <w:ind w:left="209" w:right="0" w:firstLine="0"/>
        <w:jc w:val="left"/>
        <w:rPr>
          <w:b/>
          <w:sz w:val="23"/>
        </w:rPr>
      </w:pPr>
      <w:r>
        <w:rPr>
          <w:b/>
          <w:color w:val="1C1C1C"/>
          <w:spacing w:val="-1"/>
          <w:w w:val="110"/>
          <w:sz w:val="23"/>
        </w:rPr>
        <w:t>Restriction</w:t>
      </w:r>
      <w:r>
        <w:rPr>
          <w:b/>
          <w:color w:val="1C1C1C"/>
          <w:spacing w:val="-15"/>
          <w:w w:val="110"/>
          <w:sz w:val="23"/>
        </w:rPr>
        <w:t> </w:t>
      </w:r>
      <w:r>
        <w:rPr>
          <w:b/>
          <w:color w:val="1C1C1C"/>
          <w:w w:val="110"/>
          <w:sz w:val="23"/>
        </w:rPr>
        <w:t>on issuance</w:t>
      </w:r>
      <w:r>
        <w:rPr>
          <w:b/>
          <w:color w:val="1C1C1C"/>
          <w:spacing w:val="-4"/>
          <w:w w:val="110"/>
          <w:sz w:val="23"/>
        </w:rPr>
        <w:t> </w:t>
      </w:r>
      <w:r>
        <w:rPr>
          <w:b/>
          <w:color w:val="1C1C1C"/>
          <w:w w:val="110"/>
          <w:sz w:val="23"/>
        </w:rPr>
        <w:t>and</w:t>
      </w:r>
      <w:r>
        <w:rPr>
          <w:b/>
          <w:color w:val="1C1C1C"/>
          <w:spacing w:val="-13"/>
          <w:w w:val="110"/>
          <w:sz w:val="23"/>
        </w:rPr>
        <w:t> </w:t>
      </w:r>
      <w:r>
        <w:rPr>
          <w:b/>
          <w:color w:val="313131"/>
          <w:w w:val="110"/>
          <w:sz w:val="23"/>
        </w:rPr>
        <w:t>use</w:t>
      </w:r>
      <w:r>
        <w:rPr>
          <w:b/>
          <w:color w:val="313131"/>
          <w:spacing w:val="-16"/>
          <w:w w:val="110"/>
          <w:sz w:val="23"/>
        </w:rPr>
        <w:t> </w:t>
      </w:r>
      <w:r>
        <w:rPr>
          <w:b/>
          <w:color w:val="313131"/>
          <w:w w:val="110"/>
          <w:sz w:val="23"/>
        </w:rPr>
        <w:t>of</w:t>
      </w:r>
      <w:r>
        <w:rPr>
          <w:b/>
          <w:color w:val="313131"/>
          <w:spacing w:val="-1"/>
          <w:w w:val="110"/>
          <w:sz w:val="23"/>
        </w:rPr>
        <w:t> </w:t>
      </w:r>
      <w:r>
        <w:rPr>
          <w:b/>
          <w:color w:val="1C1C1C"/>
          <w:w w:val="110"/>
          <w:sz w:val="23"/>
        </w:rPr>
        <w:t>licence</w:t>
      </w:r>
    </w:p>
    <w:p>
      <w:pPr>
        <w:pStyle w:val="ListParagraph"/>
        <w:numPr>
          <w:ilvl w:val="0"/>
          <w:numId w:val="93"/>
        </w:numPr>
        <w:tabs>
          <w:tab w:pos="968" w:val="left" w:leader="none"/>
        </w:tabs>
        <w:spacing w:line="252" w:lineRule="auto" w:before="7" w:after="0"/>
        <w:ind w:left="205" w:right="1330" w:firstLine="254"/>
        <w:jc w:val="left"/>
        <w:rPr>
          <w:color w:val="1C1C1C"/>
          <w:sz w:val="23"/>
        </w:rPr>
      </w:pPr>
      <w:r>
        <w:rPr>
          <w:color w:val="313131"/>
          <w:sz w:val="23"/>
        </w:rPr>
        <w:t>(</w:t>
      </w:r>
      <w:r>
        <w:rPr>
          <w:color w:val="313131"/>
          <w:spacing w:val="-24"/>
          <w:sz w:val="23"/>
        </w:rPr>
        <w:t> </w:t>
      </w:r>
      <w:r>
        <w:rPr>
          <w:color w:val="1C1C1C"/>
          <w:sz w:val="24"/>
        </w:rPr>
        <w:t>I)</w:t>
      </w:r>
      <w:r>
        <w:rPr>
          <w:color w:val="1C1C1C"/>
          <w:spacing w:val="6"/>
          <w:sz w:val="24"/>
        </w:rPr>
        <w:t> </w:t>
      </w:r>
      <w:r>
        <w:rPr>
          <w:color w:val="313131"/>
          <w:sz w:val="24"/>
        </w:rPr>
        <w:t>The</w:t>
      </w:r>
      <w:r>
        <w:rPr>
          <w:color w:val="313131"/>
          <w:spacing w:val="35"/>
          <w:sz w:val="24"/>
        </w:rPr>
        <w:t> </w:t>
      </w:r>
      <w:r>
        <w:rPr>
          <w:color w:val="313131"/>
          <w:sz w:val="24"/>
        </w:rPr>
        <w:t>Commission</w:t>
      </w:r>
      <w:r>
        <w:rPr>
          <w:color w:val="313131"/>
          <w:spacing w:val="31"/>
          <w:sz w:val="24"/>
        </w:rPr>
        <w:t> </w:t>
      </w:r>
      <w:r>
        <w:rPr>
          <w:color w:val="313131"/>
          <w:sz w:val="24"/>
        </w:rPr>
        <w:t>may</w:t>
      </w:r>
      <w:r>
        <w:rPr>
          <w:color w:val="313131"/>
          <w:spacing w:val="-14"/>
          <w:sz w:val="24"/>
        </w:rPr>
        <w:t> </w:t>
      </w:r>
      <w:r>
        <w:rPr>
          <w:color w:val="444444"/>
          <w:sz w:val="24"/>
        </w:rPr>
        <w:t>issue</w:t>
      </w:r>
      <w:r>
        <w:rPr>
          <w:color w:val="444444"/>
          <w:spacing w:val="21"/>
          <w:sz w:val="24"/>
        </w:rPr>
        <w:t> </w:t>
      </w:r>
      <w:r>
        <w:rPr>
          <w:color w:val="313131"/>
          <w:sz w:val="24"/>
        </w:rPr>
        <w:t>the</w:t>
      </w:r>
      <w:r>
        <w:rPr>
          <w:color w:val="313131"/>
          <w:spacing w:val="-12"/>
          <w:sz w:val="24"/>
        </w:rPr>
        <w:t> </w:t>
      </w:r>
      <w:r>
        <w:rPr>
          <w:color w:val="313131"/>
          <w:sz w:val="24"/>
        </w:rPr>
        <w:t>following</w:t>
      </w:r>
      <w:r>
        <w:rPr>
          <w:color w:val="313131"/>
          <w:spacing w:val="19"/>
          <w:sz w:val="24"/>
        </w:rPr>
        <w:t> </w:t>
      </w:r>
      <w:r>
        <w:rPr>
          <w:color w:val="444444"/>
          <w:sz w:val="24"/>
        </w:rPr>
        <w:t>categor</w:t>
      </w:r>
      <w:r>
        <w:rPr>
          <w:color w:val="1C1C1C"/>
          <w:sz w:val="24"/>
        </w:rPr>
        <w:t>i</w:t>
      </w:r>
      <w:r>
        <w:rPr>
          <w:color w:val="444444"/>
          <w:sz w:val="24"/>
        </w:rPr>
        <w:t>es</w:t>
      </w:r>
      <w:r>
        <w:rPr>
          <w:color w:val="444444"/>
          <w:spacing w:val="13"/>
          <w:sz w:val="24"/>
        </w:rPr>
        <w:t> </w:t>
      </w:r>
      <w:r>
        <w:rPr>
          <w:color w:val="313131"/>
          <w:sz w:val="24"/>
        </w:rPr>
        <w:t>oflicences</w:t>
      </w:r>
      <w:r>
        <w:rPr>
          <w:color w:val="313131"/>
          <w:spacing w:val="-57"/>
          <w:sz w:val="24"/>
        </w:rPr>
        <w:t> </w:t>
      </w:r>
      <w:r>
        <w:rPr>
          <w:color w:val="444444"/>
          <w:w w:val="105"/>
          <w:sz w:val="24"/>
        </w:rPr>
        <w:t>only</w:t>
      </w:r>
      <w:r>
        <w:rPr>
          <w:color w:val="444444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10"/>
          <w:w w:val="105"/>
          <w:sz w:val="24"/>
        </w:rPr>
        <w:t> </w:t>
      </w: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2"/>
          <w:w w:val="105"/>
          <w:sz w:val="21"/>
        </w:rPr>
        <w:t> </w:t>
      </w:r>
      <w:r>
        <w:rPr>
          <w:color w:val="313131"/>
          <w:w w:val="105"/>
          <w:sz w:val="24"/>
        </w:rPr>
        <w:t>company:</w:t>
      </w:r>
    </w:p>
    <w:p>
      <w:pPr>
        <w:pStyle w:val="ListParagraph"/>
        <w:numPr>
          <w:ilvl w:val="1"/>
          <w:numId w:val="93"/>
        </w:numPr>
        <w:tabs>
          <w:tab w:pos="1593" w:val="left" w:leader="none"/>
        </w:tabs>
        <w:spacing w:line="240" w:lineRule="auto" w:before="2" w:after="0"/>
        <w:ind w:left="1592" w:right="0" w:hanging="431"/>
        <w:jc w:val="left"/>
        <w:rPr>
          <w:color w:val="444444"/>
          <w:sz w:val="23"/>
        </w:rPr>
      </w:pPr>
      <w:r>
        <w:rPr>
          <w:color w:val="444444"/>
          <w:w w:val="105"/>
          <w:sz w:val="24"/>
        </w:rPr>
        <w:t>insurance</w:t>
      </w:r>
      <w:r>
        <w:rPr>
          <w:color w:val="444444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broker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444444"/>
          <w:w w:val="105"/>
          <w:sz w:val="24"/>
        </w:rPr>
        <w:t>licence</w:t>
      </w:r>
      <w:r>
        <w:rPr>
          <w:color w:val="626262"/>
          <w:w w:val="105"/>
          <w:sz w:val="24"/>
        </w:rPr>
        <w:t>;</w:t>
      </w:r>
    </w:p>
    <w:p>
      <w:pPr>
        <w:pStyle w:val="ListParagraph"/>
        <w:numPr>
          <w:ilvl w:val="1"/>
          <w:numId w:val="93"/>
        </w:numPr>
        <w:tabs>
          <w:tab w:pos="1578" w:val="left" w:leader="none"/>
        </w:tabs>
        <w:spacing w:line="240" w:lineRule="auto" w:before="14" w:after="0"/>
        <w:ind w:left="1577" w:right="0" w:hanging="416"/>
        <w:jc w:val="left"/>
        <w:rPr>
          <w:color w:val="444444"/>
          <w:sz w:val="23"/>
        </w:rPr>
      </w:pPr>
      <w:r>
        <w:rPr>
          <w:color w:val="444444"/>
          <w:w w:val="105"/>
          <w:sz w:val="24"/>
        </w:rPr>
        <w:t>reinsurance</w:t>
      </w:r>
      <w:r>
        <w:rPr>
          <w:color w:val="444444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broker</w:t>
      </w:r>
      <w:r>
        <w:rPr>
          <w:color w:val="313131"/>
          <w:spacing w:val="5"/>
          <w:w w:val="105"/>
          <w:sz w:val="24"/>
        </w:rPr>
        <w:t> </w:t>
      </w:r>
      <w:r>
        <w:rPr>
          <w:color w:val="313131"/>
          <w:w w:val="105"/>
          <w:sz w:val="24"/>
        </w:rPr>
        <w:t>licence;</w:t>
      </w:r>
    </w:p>
    <w:p>
      <w:pPr>
        <w:pStyle w:val="ListParagraph"/>
        <w:numPr>
          <w:ilvl w:val="1"/>
          <w:numId w:val="93"/>
        </w:numPr>
        <w:tabs>
          <w:tab w:pos="1583" w:val="left" w:leader="none"/>
        </w:tabs>
        <w:spacing w:line="240" w:lineRule="auto" w:before="5" w:after="0"/>
        <w:ind w:left="1582" w:right="0" w:hanging="422"/>
        <w:jc w:val="left"/>
        <w:rPr>
          <w:color w:val="444444"/>
          <w:sz w:val="24"/>
        </w:rPr>
      </w:pPr>
      <w:r>
        <w:rPr>
          <w:color w:val="1C1C1C"/>
          <w:w w:val="105"/>
          <w:sz w:val="24"/>
        </w:rPr>
        <w:t>in</w:t>
      </w:r>
      <w:r>
        <w:rPr>
          <w:color w:val="444444"/>
          <w:w w:val="105"/>
          <w:sz w:val="24"/>
        </w:rPr>
        <w:t>surance</w:t>
      </w:r>
      <w:r>
        <w:rPr>
          <w:color w:val="444444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loss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adjuster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1C1C1C"/>
          <w:w w:val="105"/>
          <w:sz w:val="24"/>
        </w:rPr>
        <w:t>li</w:t>
      </w:r>
      <w:r>
        <w:rPr>
          <w:color w:val="444444"/>
          <w:w w:val="105"/>
          <w:sz w:val="24"/>
        </w:rPr>
        <w:t>cence;</w:t>
      </w:r>
      <w:r>
        <w:rPr>
          <w:color w:val="444444"/>
          <w:spacing w:val="-6"/>
          <w:w w:val="105"/>
          <w:sz w:val="24"/>
        </w:rPr>
        <w:t> </w:t>
      </w:r>
      <w:r>
        <w:rPr>
          <w:color w:val="444444"/>
          <w:w w:val="105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588" w:val="left" w:leader="none"/>
        </w:tabs>
        <w:spacing w:line="240" w:lineRule="auto" w:before="25" w:after="0"/>
        <w:ind w:left="1587" w:right="0" w:hanging="437"/>
        <w:jc w:val="left"/>
        <w:rPr>
          <w:color w:val="444444"/>
          <w:sz w:val="24"/>
        </w:rPr>
      </w:pPr>
      <w:r>
        <w:rPr>
          <w:color w:val="313131"/>
          <w:w w:val="105"/>
          <w:sz w:val="24"/>
        </w:rPr>
        <w:t>technical</w:t>
      </w:r>
      <w:r>
        <w:rPr>
          <w:color w:val="313131"/>
          <w:spacing w:val="-12"/>
          <w:w w:val="105"/>
          <w:sz w:val="24"/>
        </w:rPr>
        <w:t> </w:t>
      </w:r>
      <w:r>
        <w:rPr>
          <w:color w:val="444444"/>
          <w:w w:val="105"/>
          <w:sz w:val="24"/>
        </w:rPr>
        <w:t>service</w:t>
      </w:r>
      <w:r>
        <w:rPr>
          <w:color w:val="444444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provider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licence.</w:t>
      </w:r>
    </w:p>
    <w:p>
      <w:pPr>
        <w:pStyle w:val="ListParagraph"/>
        <w:numPr>
          <w:ilvl w:val="0"/>
          <w:numId w:val="127"/>
        </w:numPr>
        <w:tabs>
          <w:tab w:pos="1357" w:val="left" w:leader="none"/>
        </w:tabs>
        <w:spacing w:line="249" w:lineRule="auto" w:before="26" w:after="0"/>
        <w:ind w:left="192" w:right="1337" w:firstLine="784"/>
        <w:jc w:val="left"/>
        <w:rPr>
          <w:color w:val="444444"/>
          <w:sz w:val="25"/>
        </w:rPr>
      </w:pPr>
      <w:r>
        <w:rPr>
          <w:color w:val="313131"/>
          <w:sz w:val="25"/>
        </w:rPr>
        <w:t>A</w:t>
      </w:r>
      <w:r>
        <w:rPr>
          <w:color w:val="313131"/>
          <w:spacing w:val="45"/>
          <w:sz w:val="25"/>
        </w:rPr>
        <w:t> </w:t>
      </w:r>
      <w:r>
        <w:rPr>
          <w:color w:val="313131"/>
          <w:sz w:val="24"/>
        </w:rPr>
        <w:t>significant</w:t>
      </w:r>
      <w:r>
        <w:rPr>
          <w:color w:val="313131"/>
          <w:spacing w:val="14"/>
          <w:sz w:val="24"/>
        </w:rPr>
        <w:t> </w:t>
      </w:r>
      <w:r>
        <w:rPr>
          <w:color w:val="313131"/>
          <w:sz w:val="24"/>
        </w:rPr>
        <w:t>owner</w:t>
      </w:r>
      <w:r>
        <w:rPr>
          <w:color w:val="313131"/>
          <w:spacing w:val="2"/>
          <w:sz w:val="24"/>
        </w:rPr>
        <w:t> </w:t>
      </w:r>
      <w:r>
        <w:rPr>
          <w:color w:val="313131"/>
          <w:sz w:val="24"/>
        </w:rPr>
        <w:t>of</w:t>
      </w:r>
      <w:r>
        <w:rPr>
          <w:color w:val="313131"/>
          <w:spacing w:val="18"/>
          <w:sz w:val="24"/>
        </w:rPr>
        <w:t> </w:t>
      </w:r>
      <w:r>
        <w:rPr>
          <w:color w:val="313131"/>
          <w:sz w:val="26"/>
        </w:rPr>
        <w:t>a</w:t>
      </w:r>
      <w:r>
        <w:rPr>
          <w:color w:val="313131"/>
          <w:spacing w:val="-1"/>
          <w:sz w:val="26"/>
        </w:rPr>
        <w:t> </w:t>
      </w:r>
      <w:r>
        <w:rPr>
          <w:color w:val="313131"/>
          <w:sz w:val="24"/>
        </w:rPr>
        <w:t>licensed</w:t>
      </w:r>
      <w:r>
        <w:rPr>
          <w:color w:val="313131"/>
          <w:spacing w:val="11"/>
          <w:sz w:val="24"/>
        </w:rPr>
        <w:t> </w:t>
      </w:r>
      <w:r>
        <w:rPr>
          <w:color w:val="313131"/>
          <w:sz w:val="24"/>
        </w:rPr>
        <w:t>insu.rance</w:t>
      </w:r>
      <w:r>
        <w:rPr>
          <w:color w:val="313131"/>
          <w:spacing w:val="14"/>
          <w:sz w:val="24"/>
        </w:rPr>
        <w:t> </w:t>
      </w:r>
      <w:r>
        <w:rPr>
          <w:color w:val="313131"/>
          <w:sz w:val="24"/>
        </w:rPr>
        <w:t>broker</w:t>
      </w:r>
      <w:r>
        <w:rPr>
          <w:color w:val="313131"/>
          <w:spacing w:val="3"/>
          <w:sz w:val="24"/>
        </w:rPr>
        <w:t> </w:t>
      </w:r>
      <w:r>
        <w:rPr>
          <w:color w:val="444444"/>
          <w:sz w:val="24"/>
        </w:rPr>
        <w:t>or</w:t>
      </w:r>
      <w:r>
        <w:rPr>
          <w:color w:val="444444"/>
          <w:spacing w:val="15"/>
          <w:sz w:val="24"/>
        </w:rPr>
        <w:t> </w:t>
      </w:r>
      <w:r>
        <w:rPr>
          <w:color w:val="313131"/>
          <w:sz w:val="24"/>
        </w:rPr>
        <w:t>licensed</w:t>
      </w:r>
      <w:r>
        <w:rPr>
          <w:color w:val="313131"/>
          <w:spacing w:val="-57"/>
          <w:sz w:val="24"/>
        </w:rPr>
        <w:t> </w:t>
      </w:r>
      <w:r>
        <w:rPr>
          <w:color w:val="444444"/>
          <w:w w:val="105"/>
          <w:sz w:val="24"/>
        </w:rPr>
        <w:t>re</w:t>
      </w:r>
      <w:r>
        <w:rPr>
          <w:color w:val="1C1C1C"/>
          <w:w w:val="105"/>
          <w:sz w:val="24"/>
        </w:rPr>
        <w:t>in</w:t>
      </w:r>
      <w:r>
        <w:rPr>
          <w:color w:val="444444"/>
          <w:w w:val="105"/>
          <w:sz w:val="24"/>
        </w:rPr>
        <w:t>surance</w:t>
      </w:r>
      <w:r>
        <w:rPr>
          <w:color w:val="444444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broker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444444"/>
          <w:w w:val="105"/>
          <w:sz w:val="24"/>
        </w:rPr>
        <w:t>shall </w:t>
      </w:r>
      <w:r>
        <w:rPr>
          <w:color w:val="313131"/>
          <w:w w:val="105"/>
          <w:sz w:val="24"/>
        </w:rPr>
        <w:t>not</w:t>
      </w:r>
      <w:r>
        <w:rPr>
          <w:color w:val="313131"/>
          <w:spacing w:val="33"/>
          <w:w w:val="105"/>
          <w:sz w:val="24"/>
        </w:rPr>
        <w:t> </w:t>
      </w:r>
      <w:r>
        <w:rPr>
          <w:color w:val="313131"/>
          <w:w w:val="105"/>
          <w:sz w:val="24"/>
        </w:rPr>
        <w:t>be</w:t>
      </w:r>
    </w:p>
    <w:p>
      <w:pPr>
        <w:pStyle w:val="ListParagraph"/>
        <w:numPr>
          <w:ilvl w:val="1"/>
          <w:numId w:val="127"/>
        </w:numPr>
        <w:tabs>
          <w:tab w:pos="1573" w:val="left" w:leader="none"/>
        </w:tabs>
        <w:spacing w:line="283" w:lineRule="exact" w:before="0" w:after="0"/>
        <w:ind w:left="1572" w:right="0" w:hanging="431"/>
        <w:jc w:val="left"/>
        <w:rPr>
          <w:color w:val="444444"/>
          <w:sz w:val="23"/>
        </w:rPr>
      </w:pPr>
      <w:r>
        <w:rPr/>
        <w:pict>
          <v:line style="position:absolute;mso-position-horizontal-relative:page;mso-position-vertical-relative:paragraph;z-index:15904768" from="474.468903pt,44.409604pt" to="474.468903pt,10.316204pt" stroked="true" strokeweight="1.004167pt" strokecolor="#000000">
            <v:stroke dashstyle="solid"/>
            <w10:wrap type="none"/>
          </v:line>
        </w:pict>
      </w:r>
      <w:r>
        <w:rPr>
          <w:color w:val="313131"/>
          <w:spacing w:val="-1"/>
          <w:w w:val="105"/>
          <w:sz w:val="24"/>
        </w:rPr>
        <w:t>granted</w:t>
      </w:r>
      <w:r>
        <w:rPr>
          <w:color w:val="313131"/>
          <w:spacing w:val="10"/>
          <w:w w:val="105"/>
          <w:sz w:val="24"/>
        </w:rPr>
        <w:t> </w:t>
      </w:r>
      <w:r>
        <w:rPr>
          <w:rFonts w:ascii="Arial"/>
          <w:color w:val="444444"/>
          <w:spacing w:val="-1"/>
          <w:w w:val="105"/>
          <w:sz w:val="21"/>
        </w:rPr>
        <w:t>a:n</w:t>
      </w:r>
      <w:r>
        <w:rPr>
          <w:rFonts w:ascii="Arial"/>
          <w:color w:val="444444"/>
          <w:spacing w:val="-9"/>
          <w:w w:val="105"/>
          <w:sz w:val="21"/>
        </w:rPr>
        <w:t> </w:t>
      </w:r>
      <w:r>
        <w:rPr>
          <w:color w:val="444444"/>
          <w:spacing w:val="-1"/>
          <w:w w:val="105"/>
          <w:sz w:val="24"/>
        </w:rPr>
        <w:t>insurance</w:t>
      </w:r>
      <w:r>
        <w:rPr>
          <w:color w:val="444444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intermediary</w:t>
      </w:r>
      <w:r>
        <w:rPr>
          <w:color w:val="313131"/>
          <w:spacing w:val="39"/>
          <w:w w:val="105"/>
          <w:sz w:val="24"/>
        </w:rPr>
        <w:t> </w:t>
      </w:r>
      <w:r>
        <w:rPr>
          <w:color w:val="313131"/>
          <w:w w:val="105"/>
          <w:sz w:val="24"/>
        </w:rPr>
        <w:t>licence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444444"/>
          <w:w w:val="105"/>
          <w:sz w:val="24"/>
        </w:rPr>
        <w:t>as</w:t>
      </w:r>
      <w:r>
        <w:rPr>
          <w:color w:val="444444"/>
          <w:spacing w:val="7"/>
          <w:w w:val="105"/>
          <w:sz w:val="24"/>
        </w:rPr>
        <w:t> </w:t>
      </w:r>
      <w:r>
        <w:rPr>
          <w:color w:val="444444"/>
          <w:w w:val="105"/>
          <w:sz w:val="26"/>
        </w:rPr>
        <w:t>an</w:t>
      </w:r>
      <w:r>
        <w:rPr>
          <w:color w:val="444444"/>
          <w:spacing w:val="-17"/>
          <w:w w:val="105"/>
          <w:sz w:val="26"/>
        </w:rPr>
        <w:t> </w:t>
      </w:r>
      <w:r>
        <w:rPr>
          <w:color w:val="313131"/>
          <w:w w:val="105"/>
          <w:sz w:val="24"/>
        </w:rPr>
        <w:t>insurance</w:t>
      </w:r>
    </w:p>
    <w:p>
      <w:pPr>
        <w:pStyle w:val="BodyText"/>
        <w:spacing w:before="11"/>
        <w:ind w:left="1571"/>
      </w:pPr>
      <w:r>
        <w:rPr>
          <w:color w:val="313131"/>
          <w:spacing w:val="-1"/>
          <w:w w:val="110"/>
        </w:rPr>
        <w:t>agent</w:t>
      </w:r>
      <w:r>
        <w:rPr>
          <w:color w:val="313131"/>
          <w:spacing w:val="-11"/>
          <w:w w:val="110"/>
        </w:rPr>
        <w:t> </w:t>
      </w:r>
      <w:r>
        <w:rPr>
          <w:color w:val="444444"/>
          <w:w w:val="110"/>
        </w:rPr>
        <w:t>or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4"/>
          <w:w w:val="110"/>
        </w:rPr>
        <w:t> </w:t>
      </w:r>
      <w:r>
        <w:rPr>
          <w:color w:val="313131"/>
          <w:w w:val="110"/>
        </w:rPr>
        <w:t>micro</w:t>
      </w:r>
      <w:r>
        <w:rPr>
          <w:color w:val="313131"/>
          <w:spacing w:val="-16"/>
          <w:w w:val="110"/>
        </w:rPr>
        <w:t> </w:t>
      </w:r>
      <w:r>
        <w:rPr>
          <w:color w:val="313131"/>
          <w:w w:val="110"/>
        </w:rPr>
        <w:t>insurance</w:t>
      </w:r>
      <w:r>
        <w:rPr>
          <w:color w:val="313131"/>
          <w:spacing w:val="-1"/>
          <w:w w:val="110"/>
        </w:rPr>
        <w:t> </w:t>
      </w:r>
      <w:r>
        <w:rPr>
          <w:color w:val="444444"/>
          <w:w w:val="110"/>
        </w:rPr>
        <w:t>age</w:t>
      </w:r>
      <w:r>
        <w:rPr>
          <w:color w:val="1C1C1C"/>
          <w:w w:val="110"/>
        </w:rPr>
        <w:t>n</w:t>
      </w:r>
      <w:r>
        <w:rPr>
          <w:color w:val="444444"/>
          <w:w w:val="110"/>
        </w:rPr>
        <w:t>t;</w:t>
      </w:r>
      <w:r>
        <w:rPr>
          <w:color w:val="444444"/>
          <w:spacing w:val="-7"/>
          <w:w w:val="110"/>
        </w:rPr>
        <w:t> </w:t>
      </w:r>
      <w:r>
        <w:rPr>
          <w:color w:val="313131"/>
          <w:w w:val="110"/>
        </w:rPr>
        <w:t>or</w:t>
      </w:r>
    </w:p>
    <w:p>
      <w:pPr>
        <w:pStyle w:val="ListParagraph"/>
        <w:numPr>
          <w:ilvl w:val="1"/>
          <w:numId w:val="127"/>
        </w:numPr>
        <w:tabs>
          <w:tab w:pos="1572" w:val="left" w:leader="none"/>
        </w:tabs>
        <w:spacing w:line="240" w:lineRule="auto" w:before="5" w:after="0"/>
        <w:ind w:left="1571" w:right="0" w:hanging="430"/>
        <w:jc w:val="left"/>
        <w:rPr>
          <w:color w:val="313131"/>
          <w:sz w:val="23"/>
        </w:rPr>
      </w:pPr>
      <w:r>
        <w:rPr>
          <w:color w:val="313131"/>
          <w:w w:val="105"/>
          <w:sz w:val="24"/>
        </w:rPr>
        <w:t>appointed</w:t>
      </w:r>
      <w:r>
        <w:rPr>
          <w:color w:val="313131"/>
          <w:spacing w:val="31"/>
          <w:w w:val="105"/>
          <w:sz w:val="24"/>
        </w:rPr>
        <w:t> </w:t>
      </w:r>
      <w:r>
        <w:rPr>
          <w:color w:val="313131"/>
          <w:w w:val="105"/>
          <w:sz w:val="24"/>
        </w:rPr>
        <w:t>as</w:t>
      </w:r>
      <w:r>
        <w:rPr>
          <w:color w:val="313131"/>
          <w:spacing w:val="28"/>
          <w:w w:val="105"/>
          <w:sz w:val="24"/>
        </w:rPr>
        <w:t> </w:t>
      </w:r>
      <w:r>
        <w:rPr>
          <w:rFonts w:ascii="Arial"/>
          <w:color w:val="444444"/>
          <w:w w:val="105"/>
          <w:sz w:val="22"/>
        </w:rPr>
        <w:t>a</w:t>
      </w:r>
      <w:r>
        <w:rPr>
          <w:rFonts w:ascii="Arial"/>
          <w:color w:val="444444"/>
          <w:spacing w:val="9"/>
          <w:w w:val="105"/>
          <w:sz w:val="22"/>
        </w:rPr>
        <w:t> </w:t>
      </w:r>
      <w:r>
        <w:rPr>
          <w:color w:val="313131"/>
          <w:w w:val="105"/>
          <w:sz w:val="24"/>
        </w:rPr>
        <w:t>director</w:t>
      </w:r>
      <w:r>
        <w:rPr>
          <w:color w:val="313131"/>
          <w:spacing w:val="20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</w:p>
    <w:p>
      <w:pPr>
        <w:pStyle w:val="ListParagraph"/>
        <w:numPr>
          <w:ilvl w:val="2"/>
          <w:numId w:val="127"/>
        </w:numPr>
        <w:tabs>
          <w:tab w:pos="2355" w:val="left" w:leader="none"/>
        </w:tabs>
        <w:spacing w:line="240" w:lineRule="auto" w:before="4" w:after="0"/>
        <w:ind w:left="2354" w:right="0" w:hanging="494"/>
        <w:jc w:val="both"/>
        <w:rPr>
          <w:sz w:val="24"/>
        </w:rPr>
      </w:pPr>
      <w:r>
        <w:rPr>
          <w:color w:val="313131"/>
          <w:sz w:val="24"/>
        </w:rPr>
        <w:t>a</w:t>
      </w:r>
      <w:r>
        <w:rPr>
          <w:color w:val="313131"/>
          <w:spacing w:val="25"/>
          <w:sz w:val="24"/>
        </w:rPr>
        <w:t> </w:t>
      </w:r>
      <w:r>
        <w:rPr>
          <w:color w:val="1C1C1C"/>
          <w:sz w:val="24"/>
        </w:rPr>
        <w:t>li</w:t>
      </w:r>
      <w:r>
        <w:rPr>
          <w:color w:val="444444"/>
          <w:sz w:val="24"/>
        </w:rPr>
        <w:t>censed</w:t>
      </w:r>
      <w:r>
        <w:rPr>
          <w:color w:val="444444"/>
          <w:spacing w:val="55"/>
          <w:sz w:val="24"/>
        </w:rPr>
        <w:t> </w:t>
      </w:r>
      <w:r>
        <w:rPr>
          <w:color w:val="313131"/>
          <w:sz w:val="24"/>
        </w:rPr>
        <w:t>insurer</w:t>
      </w:r>
      <w:r>
        <w:rPr>
          <w:color w:val="313131"/>
          <w:spacing w:val="24"/>
          <w:sz w:val="24"/>
        </w:rPr>
        <w:t> </w:t>
      </w:r>
      <w:r>
        <w:rPr>
          <w:color w:val="313131"/>
          <w:sz w:val="24"/>
        </w:rPr>
        <w:t>or</w:t>
      </w:r>
      <w:r>
        <w:rPr>
          <w:color w:val="313131"/>
          <w:spacing w:val="19"/>
          <w:sz w:val="24"/>
        </w:rPr>
        <w:t> </w:t>
      </w:r>
      <w:r>
        <w:rPr>
          <w:rFonts w:ascii="Arial"/>
          <w:color w:val="313131"/>
          <w:sz w:val="22"/>
        </w:rPr>
        <w:t>a</w:t>
      </w:r>
      <w:r>
        <w:rPr>
          <w:rFonts w:ascii="Arial"/>
          <w:color w:val="313131"/>
          <w:spacing w:val="-4"/>
          <w:sz w:val="22"/>
        </w:rPr>
        <w:t> </w:t>
      </w:r>
      <w:r>
        <w:rPr>
          <w:color w:val="313131"/>
          <w:sz w:val="24"/>
        </w:rPr>
        <w:t>licensed</w:t>
      </w:r>
      <w:r>
        <w:rPr>
          <w:color w:val="313131"/>
          <w:spacing w:val="29"/>
          <w:sz w:val="24"/>
        </w:rPr>
        <w:t> </w:t>
      </w:r>
      <w:r>
        <w:rPr>
          <w:color w:val="444444"/>
          <w:sz w:val="24"/>
        </w:rPr>
        <w:t>reinsurer;</w:t>
      </w:r>
      <w:r>
        <w:rPr>
          <w:color w:val="444444"/>
          <w:spacing w:val="41"/>
          <w:sz w:val="24"/>
        </w:rPr>
        <w:t> </w:t>
      </w:r>
      <w:r>
        <w:rPr>
          <w:color w:val="444444"/>
          <w:sz w:val="24"/>
        </w:rPr>
        <w:t>or</w:t>
      </w:r>
    </w:p>
    <w:p>
      <w:pPr>
        <w:pStyle w:val="ListParagraph"/>
        <w:numPr>
          <w:ilvl w:val="2"/>
          <w:numId w:val="127"/>
        </w:numPr>
        <w:tabs>
          <w:tab w:pos="2355" w:val="left" w:leader="none"/>
        </w:tabs>
        <w:spacing w:line="242" w:lineRule="auto" w:before="5" w:after="0"/>
        <w:ind w:left="2335" w:right="1325" w:hanging="474"/>
        <w:jc w:val="both"/>
        <w:rPr>
          <w:sz w:val="24"/>
        </w:rPr>
      </w:pPr>
      <w:r>
        <w:rPr>
          <w:color w:val="313131"/>
          <w:w w:val="110"/>
          <w:sz w:val="24"/>
        </w:rPr>
        <w:t>a </w:t>
      </w:r>
      <w:r>
        <w:rPr>
          <w:color w:val="444444"/>
          <w:w w:val="110"/>
          <w:sz w:val="24"/>
        </w:rPr>
        <w:t>company tha</w:t>
      </w:r>
      <w:r>
        <w:rPr>
          <w:color w:val="1C1C1C"/>
          <w:w w:val="110"/>
          <w:sz w:val="24"/>
        </w:rPr>
        <w:t>t </w:t>
      </w:r>
      <w:r>
        <w:rPr>
          <w:color w:val="313131"/>
          <w:w w:val="110"/>
          <w:sz w:val="24"/>
        </w:rPr>
        <w:t>holds an insmance </w:t>
      </w:r>
      <w:r>
        <w:rPr>
          <w:color w:val="444444"/>
          <w:w w:val="110"/>
          <w:sz w:val="24"/>
        </w:rPr>
        <w:t>i</w:t>
      </w:r>
      <w:r>
        <w:rPr>
          <w:color w:val="1C1C1C"/>
          <w:w w:val="110"/>
          <w:sz w:val="24"/>
        </w:rPr>
        <w:t>n</w:t>
      </w:r>
      <w:r>
        <w:rPr>
          <w:color w:val="444444"/>
          <w:w w:val="110"/>
          <w:sz w:val="24"/>
        </w:rPr>
        <w:t>termediary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licence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in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the categories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of insuranc</w:t>
      </w:r>
      <w:r>
        <w:rPr>
          <w:color w:val="BABABA"/>
          <w:w w:val="110"/>
          <w:sz w:val="24"/>
        </w:rPr>
        <w:t>.</w:t>
      </w:r>
      <w:r>
        <w:rPr>
          <w:color w:val="313131"/>
          <w:w w:val="110"/>
          <w:sz w:val="24"/>
        </w:rPr>
        <w:t>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spacing w:val="10"/>
          <w:w w:val="110"/>
          <w:sz w:val="24"/>
        </w:rPr>
        <w:t>agent</w:t>
      </w:r>
      <w:r>
        <w:rPr>
          <w:color w:val="626262"/>
          <w:spacing w:val="10"/>
          <w:w w:val="110"/>
          <w:sz w:val="24"/>
        </w:rPr>
        <w:t>,</w:t>
      </w:r>
      <w:r>
        <w:rPr>
          <w:color w:val="626262"/>
          <w:spacing w:val="11"/>
          <w:w w:val="110"/>
          <w:sz w:val="24"/>
        </w:rPr>
        <w:t> </w:t>
      </w:r>
      <w:r>
        <w:rPr>
          <w:color w:val="1C1C1C"/>
          <w:w w:val="105"/>
          <w:sz w:val="24"/>
        </w:rPr>
        <w:t>insurance </w:t>
      </w:r>
      <w:r>
        <w:rPr>
          <w:color w:val="313131"/>
          <w:w w:val="105"/>
          <w:sz w:val="24"/>
        </w:rPr>
        <w:t>loss assessor, insurance loss adjuster or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10"/>
          <w:sz w:val="24"/>
        </w:rPr>
        <w:t>micro</w:t>
      </w:r>
      <w:r>
        <w:rPr>
          <w:color w:val="313131"/>
          <w:spacing w:val="13"/>
          <w:w w:val="110"/>
          <w:sz w:val="24"/>
        </w:rPr>
        <w:t> </w:t>
      </w:r>
      <w:r>
        <w:rPr>
          <w:color w:val="313131"/>
          <w:w w:val="110"/>
          <w:sz w:val="24"/>
        </w:rPr>
        <w:t>msurance</w:t>
      </w:r>
      <w:r>
        <w:rPr>
          <w:color w:val="313131"/>
          <w:spacing w:val="12"/>
          <w:w w:val="110"/>
          <w:sz w:val="24"/>
        </w:rPr>
        <w:t> </w:t>
      </w:r>
      <w:r>
        <w:rPr>
          <w:color w:val="313131"/>
          <w:w w:val="110"/>
          <w:sz w:val="24"/>
        </w:rPr>
        <w:t>agent.</w:t>
      </w:r>
    </w:p>
    <w:p>
      <w:pPr>
        <w:pStyle w:val="ListParagraph"/>
        <w:numPr>
          <w:ilvl w:val="0"/>
          <w:numId w:val="127"/>
        </w:numPr>
        <w:tabs>
          <w:tab w:pos="1337" w:val="left" w:leader="none"/>
        </w:tabs>
        <w:spacing w:line="240" w:lineRule="auto" w:before="38" w:after="0"/>
        <w:ind w:left="146" w:right="1349" w:firstLine="800"/>
        <w:jc w:val="both"/>
        <w:rPr>
          <w:color w:val="444444"/>
          <w:sz w:val="24"/>
        </w:rPr>
      </w:pPr>
      <w:r>
        <w:rPr>
          <w:color w:val="444444"/>
          <w:spacing w:val="-1"/>
          <w:w w:val="105"/>
          <w:sz w:val="24"/>
        </w:rPr>
        <w:t>A </w:t>
      </w:r>
      <w:r>
        <w:rPr>
          <w:color w:val="313131"/>
          <w:spacing w:val="-1"/>
          <w:w w:val="105"/>
          <w:sz w:val="24"/>
        </w:rPr>
        <w:t>director, officer or employee </w:t>
      </w:r>
      <w:r>
        <w:rPr>
          <w:color w:val="313131"/>
          <w:w w:val="105"/>
          <w:sz w:val="24"/>
        </w:rPr>
        <w:t>of a licensed </w:t>
      </w:r>
      <w:r>
        <w:rPr>
          <w:color w:val="1C1C1C"/>
          <w:w w:val="105"/>
          <w:sz w:val="24"/>
        </w:rPr>
        <w:t>insuranc</w:t>
      </w:r>
      <w:r>
        <w:rPr>
          <w:color w:val="444444"/>
          <w:w w:val="105"/>
          <w:sz w:val="24"/>
        </w:rPr>
        <w:t>e </w:t>
      </w:r>
      <w:r>
        <w:rPr>
          <w:color w:val="313131"/>
          <w:w w:val="105"/>
          <w:sz w:val="24"/>
        </w:rPr>
        <w:t>broker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or a licensed reinsurance </w:t>
      </w:r>
      <w:r>
        <w:rPr>
          <w:color w:val="1C1C1C"/>
          <w:w w:val="105"/>
          <w:sz w:val="24"/>
        </w:rPr>
        <w:t>broke</w:t>
      </w:r>
      <w:r>
        <w:rPr>
          <w:color w:val="444444"/>
          <w:w w:val="105"/>
          <w:sz w:val="24"/>
        </w:rPr>
        <w:t>r </w:t>
      </w:r>
      <w:r>
        <w:rPr>
          <w:color w:val="313131"/>
          <w:w w:val="105"/>
          <w:sz w:val="24"/>
        </w:rPr>
        <w:t>shall </w:t>
      </w:r>
      <w:r>
        <w:rPr>
          <w:color w:val="444444"/>
          <w:w w:val="105"/>
          <w:sz w:val="24"/>
        </w:rPr>
        <w:t>not be appoi</w:t>
      </w:r>
      <w:r>
        <w:rPr>
          <w:color w:val="1C1C1C"/>
          <w:w w:val="105"/>
          <w:sz w:val="24"/>
        </w:rPr>
        <w:t>nted </w:t>
      </w:r>
      <w:r>
        <w:rPr>
          <w:color w:val="313131"/>
          <w:w w:val="105"/>
          <w:sz w:val="24"/>
        </w:rPr>
        <w:t>as a director of </w:t>
      </w:r>
      <w:r>
        <w:rPr>
          <w:color w:val="444444"/>
          <w:w w:val="105"/>
          <w:sz w:val="24"/>
        </w:rPr>
        <w:t>a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insurer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444444"/>
          <w:w w:val="105"/>
          <w:sz w:val="24"/>
        </w:rPr>
        <w:t>o</w:t>
      </w:r>
      <w:r>
        <w:rPr>
          <w:color w:val="1C1C1C"/>
          <w:w w:val="105"/>
          <w:sz w:val="24"/>
        </w:rPr>
        <w:t>r</w:t>
      </w:r>
      <w:r>
        <w:rPr>
          <w:color w:val="1C1C1C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4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444444"/>
          <w:w w:val="105"/>
          <w:sz w:val="24"/>
        </w:rPr>
        <w:t>rein.su</w:t>
      </w:r>
      <w:r>
        <w:rPr>
          <w:color w:val="1C1C1C"/>
          <w:w w:val="105"/>
          <w:sz w:val="24"/>
        </w:rPr>
        <w:t>rer</w:t>
      </w:r>
      <w:r>
        <w:rPr>
          <w:color w:val="444444"/>
          <w:w w:val="105"/>
          <w:sz w:val="24"/>
        </w:rPr>
        <w:t>.</w:t>
      </w:r>
    </w:p>
    <w:p>
      <w:pPr>
        <w:pStyle w:val="ListParagraph"/>
        <w:numPr>
          <w:ilvl w:val="0"/>
          <w:numId w:val="127"/>
        </w:numPr>
        <w:tabs>
          <w:tab w:pos="1317" w:val="left" w:leader="none"/>
        </w:tabs>
        <w:spacing w:line="244" w:lineRule="auto" w:before="35" w:after="0"/>
        <w:ind w:left="145" w:right="1357" w:firstLine="791"/>
        <w:jc w:val="both"/>
        <w:rPr>
          <w:color w:val="313131"/>
          <w:sz w:val="24"/>
        </w:rPr>
      </w:pPr>
      <w:r>
        <w:rPr>
          <w:color w:val="313131"/>
          <w:spacing w:val="-1"/>
          <w:w w:val="105"/>
          <w:sz w:val="24"/>
        </w:rPr>
        <w:t>A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director</w:t>
      </w:r>
      <w:r>
        <w:rPr>
          <w:color w:val="626262"/>
          <w:spacing w:val="-1"/>
          <w:w w:val="105"/>
          <w:sz w:val="24"/>
        </w:rPr>
        <w:t>,</w:t>
      </w:r>
      <w:r>
        <w:rPr>
          <w:color w:val="626262"/>
          <w:spacing w:val="-15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officer,</w:t>
      </w:r>
      <w:r>
        <w:rPr>
          <w:color w:val="444444"/>
          <w:spacing w:val="-13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employee</w:t>
      </w:r>
      <w:r>
        <w:rPr>
          <w:color w:val="313131"/>
          <w:spacing w:val="-12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or</w:t>
      </w:r>
      <w:r>
        <w:rPr>
          <w:color w:val="444444"/>
          <w:spacing w:val="-15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significant</w:t>
      </w:r>
      <w:r>
        <w:rPr>
          <w:color w:val="444444"/>
          <w:spacing w:val="-13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owner</w:t>
      </w:r>
      <w:r>
        <w:rPr>
          <w:color w:val="313131"/>
          <w:spacing w:val="-19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of</w:t>
      </w:r>
      <w:r>
        <w:rPr>
          <w:color w:val="444444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-61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insurer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or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a</w:t>
      </w:r>
      <w:r>
        <w:rPr>
          <w:color w:val="444444"/>
          <w:spacing w:val="-7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licensed</w:t>
      </w:r>
      <w:r>
        <w:rPr>
          <w:color w:val="313131"/>
          <w:spacing w:val="-10"/>
          <w:w w:val="105"/>
          <w:sz w:val="24"/>
        </w:rPr>
        <w:t> </w:t>
      </w:r>
      <w:r>
        <w:rPr>
          <w:color w:val="313131"/>
          <w:w w:val="105"/>
          <w:sz w:val="24"/>
        </w:rPr>
        <w:t>reinsurer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444444"/>
          <w:w w:val="105"/>
          <w:sz w:val="24"/>
        </w:rPr>
        <w:t>s</w:t>
      </w:r>
      <w:r>
        <w:rPr>
          <w:color w:val="1C1C1C"/>
          <w:w w:val="105"/>
          <w:sz w:val="24"/>
        </w:rPr>
        <w:t>ha.ll</w:t>
      </w:r>
      <w:r>
        <w:rPr>
          <w:color w:val="1C1C1C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not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be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313131"/>
          <w:w w:val="105"/>
          <w:sz w:val="24"/>
        </w:rPr>
        <w:t>appointed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313131"/>
          <w:w w:val="105"/>
          <w:sz w:val="24"/>
        </w:rPr>
        <w:t>as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director,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444444"/>
          <w:w w:val="105"/>
          <w:sz w:val="24"/>
        </w:rPr>
        <w:t>office</w:t>
      </w:r>
      <w:r>
        <w:rPr>
          <w:color w:val="1C1C1C"/>
          <w:w w:val="105"/>
          <w:sz w:val="24"/>
        </w:rPr>
        <w:t>r</w:t>
      </w:r>
      <w:r>
        <w:rPr>
          <w:color w:val="1C1C1C"/>
          <w:spacing w:val="-61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employee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444444"/>
          <w:w w:val="105"/>
          <w:sz w:val="24"/>
        </w:rPr>
        <w:t>of</w:t>
      </w:r>
      <w:r>
        <w:rPr>
          <w:color w:val="444444"/>
          <w:spacing w:val="29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313131"/>
          <w:w w:val="105"/>
          <w:sz w:val="24"/>
        </w:rPr>
        <w:t>broker.</w:t>
      </w:r>
    </w:p>
    <w:p>
      <w:pPr>
        <w:pStyle w:val="ListParagraph"/>
        <w:numPr>
          <w:ilvl w:val="0"/>
          <w:numId w:val="127"/>
        </w:numPr>
        <w:tabs>
          <w:tab w:pos="1297" w:val="left" w:leader="none"/>
        </w:tabs>
        <w:spacing w:line="249" w:lineRule="auto" w:before="28" w:after="0"/>
        <w:ind w:left="125" w:right="1368" w:firstLine="810"/>
        <w:jc w:val="both"/>
        <w:rPr>
          <w:color w:val="313131"/>
          <w:sz w:val="24"/>
        </w:rPr>
      </w:pPr>
      <w:r>
        <w:rPr/>
        <w:pict>
          <v:line style="position:absolute;mso-position-horizontal-relative:page;mso-position-vertical-relative:paragraph;z-index:15904256" from="472.460541pt,125.412141pt" to="472.460541pt,43.186882pt" stroked="true" strokeweight=".502083pt" strokecolor="#000000">
            <v:stroke dashstyle="solid"/>
            <w10:wrap type="none"/>
          </v:line>
        </w:pic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significant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444444"/>
          <w:w w:val="105"/>
          <w:sz w:val="24"/>
        </w:rPr>
        <w:t>owner</w:t>
      </w:r>
      <w:r>
        <w:rPr>
          <w:color w:val="444444"/>
          <w:spacing w:val="-17"/>
          <w:w w:val="105"/>
          <w:sz w:val="24"/>
        </w:rPr>
        <w:t> </w:t>
      </w:r>
      <w:r>
        <w:rPr>
          <w:color w:val="444444"/>
          <w:spacing w:val="10"/>
          <w:w w:val="105"/>
          <w:sz w:val="24"/>
        </w:rPr>
        <w:t>ofa</w:t>
      </w:r>
      <w:r>
        <w:rPr>
          <w:color w:val="444444"/>
          <w:spacing w:val="-27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-25"/>
          <w:w w:val="105"/>
          <w:sz w:val="24"/>
        </w:rPr>
        <w:t> </w:t>
      </w:r>
      <w:r>
        <w:rPr>
          <w:color w:val="313131"/>
          <w:w w:val="105"/>
          <w:sz w:val="24"/>
        </w:rPr>
        <w:t>insurer</w:t>
      </w:r>
      <w:r>
        <w:rPr>
          <w:color w:val="313131"/>
          <w:spacing w:val="-14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-25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-18"/>
          <w:w w:val="105"/>
          <w:sz w:val="24"/>
        </w:rPr>
        <w:t> </w:t>
      </w:r>
      <w:r>
        <w:rPr>
          <w:color w:val="444444"/>
          <w:w w:val="105"/>
          <w:sz w:val="24"/>
        </w:rPr>
        <w:t>reinsurer</w:t>
      </w:r>
      <w:r>
        <w:rPr>
          <w:color w:val="444444"/>
          <w:spacing w:val="-61"/>
          <w:w w:val="105"/>
          <w:sz w:val="24"/>
        </w:rPr>
        <w:t> </w:t>
      </w:r>
      <w:r>
        <w:rPr>
          <w:color w:val="313131"/>
          <w:w w:val="105"/>
          <w:sz w:val="24"/>
        </w:rPr>
        <w:t>shall</w:t>
      </w:r>
      <w:r>
        <w:rPr>
          <w:color w:val="313131"/>
          <w:spacing w:val="-30"/>
          <w:w w:val="105"/>
          <w:sz w:val="24"/>
        </w:rPr>
        <w:t> </w:t>
      </w:r>
      <w:r>
        <w:rPr>
          <w:color w:val="313131"/>
          <w:w w:val="105"/>
          <w:sz w:val="24"/>
        </w:rPr>
        <w:t>not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1C1C1C"/>
          <w:w w:val="105"/>
          <w:sz w:val="24"/>
        </w:rPr>
        <w:t>be</w:t>
      </w:r>
      <w:r>
        <w:rPr>
          <w:color w:val="1C1C1C"/>
          <w:spacing w:val="-33"/>
          <w:w w:val="105"/>
          <w:sz w:val="24"/>
        </w:rPr>
        <w:t> </w:t>
      </w:r>
      <w:r>
        <w:rPr>
          <w:color w:val="313131"/>
          <w:w w:val="105"/>
          <w:sz w:val="24"/>
        </w:rPr>
        <w:t>issued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with</w:t>
      </w:r>
      <w:r>
        <w:rPr>
          <w:color w:val="313131"/>
          <w:spacing w:val="-23"/>
          <w:w w:val="105"/>
          <w:sz w:val="24"/>
        </w:rPr>
        <w:t> </w:t>
      </w:r>
      <w:r>
        <w:rPr>
          <w:color w:val="444444"/>
          <w:w w:val="105"/>
          <w:sz w:val="24"/>
        </w:rPr>
        <w:t>an</w:t>
      </w:r>
      <w:r>
        <w:rPr>
          <w:color w:val="444444"/>
          <w:spacing w:val="-10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24"/>
          <w:w w:val="105"/>
          <w:sz w:val="24"/>
        </w:rPr>
        <w:t> </w:t>
      </w:r>
      <w:r>
        <w:rPr>
          <w:color w:val="313131"/>
          <w:w w:val="105"/>
          <w:sz w:val="24"/>
        </w:rPr>
        <w:t>broker</w:t>
      </w:r>
      <w:r>
        <w:rPr>
          <w:color w:val="313131"/>
          <w:spacing w:val="-33"/>
          <w:w w:val="105"/>
          <w:sz w:val="24"/>
        </w:rPr>
        <w:t> </w:t>
      </w:r>
      <w:r>
        <w:rPr>
          <w:color w:val="313131"/>
          <w:w w:val="105"/>
          <w:sz w:val="24"/>
        </w:rPr>
        <w:t>licence</w:t>
      </w:r>
      <w:r>
        <w:rPr>
          <w:color w:val="313131"/>
          <w:spacing w:val="-22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444444"/>
          <w:w w:val="105"/>
          <w:sz w:val="24"/>
        </w:rPr>
        <w:t>reinsurance</w:t>
      </w:r>
      <w:r>
        <w:rPr>
          <w:color w:val="444444"/>
          <w:spacing w:val="-28"/>
          <w:w w:val="105"/>
          <w:sz w:val="24"/>
        </w:rPr>
        <w:t> </w:t>
      </w:r>
      <w:r>
        <w:rPr>
          <w:color w:val="313131"/>
          <w:w w:val="105"/>
          <w:sz w:val="24"/>
        </w:rPr>
        <w:t>broker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licence.</w:t>
      </w:r>
    </w:p>
    <w:p>
      <w:pPr>
        <w:pStyle w:val="ListParagraph"/>
        <w:numPr>
          <w:ilvl w:val="0"/>
          <w:numId w:val="127"/>
        </w:numPr>
        <w:tabs>
          <w:tab w:pos="1357" w:val="left" w:leader="none"/>
        </w:tabs>
        <w:spacing w:line="244" w:lineRule="auto" w:before="11" w:after="0"/>
        <w:ind w:left="131" w:right="1361" w:firstLine="795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A company which </w:t>
      </w:r>
      <w:r>
        <w:rPr>
          <w:color w:val="1C1C1C"/>
          <w:w w:val="105"/>
          <w:sz w:val="24"/>
        </w:rPr>
        <w:t>i</w:t>
      </w:r>
      <w:r>
        <w:rPr>
          <w:color w:val="444444"/>
          <w:w w:val="105"/>
          <w:sz w:val="24"/>
        </w:rPr>
        <w:t>s </w:t>
      </w:r>
      <w:r>
        <w:rPr>
          <w:color w:val="313131"/>
          <w:w w:val="105"/>
          <w:sz w:val="24"/>
        </w:rPr>
        <w:t>issued </w:t>
      </w:r>
      <w:r>
        <w:rPr>
          <w:color w:val="444444"/>
          <w:w w:val="105"/>
          <w:sz w:val="24"/>
        </w:rPr>
        <w:t>with </w:t>
      </w:r>
      <w:r>
        <w:rPr>
          <w:color w:val="313131"/>
          <w:w w:val="105"/>
          <w:sz w:val="24"/>
        </w:rPr>
        <w:t>an insurance agent licence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shall</w:t>
      </w:r>
      <w:r>
        <w:rPr>
          <w:color w:val="313131"/>
          <w:spacing w:val="-2"/>
          <w:w w:val="105"/>
          <w:sz w:val="24"/>
        </w:rPr>
        <w:t> </w:t>
      </w:r>
      <w:r>
        <w:rPr>
          <w:color w:val="313131"/>
          <w:w w:val="105"/>
          <w:sz w:val="24"/>
        </w:rPr>
        <w:t>not</w:t>
      </w:r>
      <w:r>
        <w:rPr>
          <w:color w:val="313131"/>
          <w:spacing w:val="-18"/>
          <w:w w:val="105"/>
          <w:sz w:val="24"/>
        </w:rPr>
        <w:t> </w:t>
      </w:r>
      <w:r>
        <w:rPr>
          <w:color w:val="313131"/>
          <w:w w:val="105"/>
          <w:sz w:val="24"/>
        </w:rPr>
        <w:t>hold</w:t>
      </w:r>
      <w:r>
        <w:rPr>
          <w:color w:val="313131"/>
          <w:spacing w:val="-10"/>
          <w:w w:val="105"/>
          <w:sz w:val="24"/>
        </w:rPr>
        <w:t> </w:t>
      </w:r>
      <w:r>
        <w:rPr>
          <w:color w:val="313131"/>
          <w:w w:val="105"/>
          <w:sz w:val="24"/>
        </w:rPr>
        <w:t>an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broker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444444"/>
          <w:w w:val="105"/>
          <w:sz w:val="24"/>
        </w:rPr>
        <w:t>licence</w:t>
      </w:r>
      <w:r>
        <w:rPr>
          <w:color w:val="444444"/>
          <w:spacing w:val="-2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444444"/>
          <w:w w:val="105"/>
          <w:sz w:val="24"/>
        </w:rPr>
        <w:t>a</w:t>
      </w:r>
      <w:r>
        <w:rPr>
          <w:color w:val="444444"/>
          <w:spacing w:val="5"/>
          <w:w w:val="105"/>
          <w:sz w:val="24"/>
        </w:rPr>
        <w:t> </w:t>
      </w:r>
      <w:r>
        <w:rPr>
          <w:color w:val="313131"/>
          <w:w w:val="105"/>
          <w:sz w:val="24"/>
        </w:rPr>
        <w:t>reinsurance</w:t>
      </w:r>
      <w:r>
        <w:rPr>
          <w:color w:val="313131"/>
          <w:spacing w:val="-2"/>
          <w:w w:val="105"/>
          <w:sz w:val="24"/>
        </w:rPr>
        <w:t> </w:t>
      </w:r>
      <w:r>
        <w:rPr>
          <w:color w:val="313131"/>
          <w:w w:val="105"/>
          <w:sz w:val="24"/>
        </w:rPr>
        <w:t>broker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1C1C1C"/>
          <w:w w:val="105"/>
          <w:sz w:val="24"/>
        </w:rPr>
        <w:t>li</w:t>
      </w:r>
      <w:r>
        <w:rPr>
          <w:color w:val="444444"/>
          <w:w w:val="105"/>
          <w:sz w:val="24"/>
        </w:rPr>
        <w:t>cence.</w:t>
      </w:r>
    </w:p>
    <w:p>
      <w:pPr>
        <w:pStyle w:val="ListParagraph"/>
        <w:numPr>
          <w:ilvl w:val="0"/>
          <w:numId w:val="127"/>
        </w:numPr>
        <w:tabs>
          <w:tab w:pos="1337" w:val="left" w:leader="none"/>
        </w:tabs>
        <w:spacing w:line="244" w:lineRule="auto" w:before="39" w:after="0"/>
        <w:ind w:left="121" w:right="1375" w:firstLine="795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A licensed insurance broker </w:t>
      </w:r>
      <w:r>
        <w:rPr>
          <w:color w:val="444444"/>
          <w:w w:val="105"/>
          <w:sz w:val="24"/>
        </w:rPr>
        <w:t>or </w:t>
      </w:r>
      <w:r>
        <w:rPr>
          <w:color w:val="313131"/>
          <w:w w:val="105"/>
          <w:sz w:val="24"/>
        </w:rPr>
        <w:t>a licensed reinsurance broker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shall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313131"/>
          <w:w w:val="105"/>
          <w:sz w:val="24"/>
        </w:rPr>
        <w:t>not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313131"/>
          <w:w w:val="105"/>
          <w:sz w:val="24"/>
        </w:rPr>
        <w:t>be</w:t>
      </w:r>
      <w:r>
        <w:rPr>
          <w:color w:val="313131"/>
          <w:spacing w:val="-13"/>
          <w:w w:val="105"/>
          <w:sz w:val="24"/>
        </w:rPr>
        <w:t> </w:t>
      </w:r>
      <w:r>
        <w:rPr>
          <w:color w:val="444444"/>
          <w:w w:val="105"/>
          <w:sz w:val="24"/>
        </w:rPr>
        <w:t>issued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with</w:t>
      </w:r>
      <w:r>
        <w:rPr>
          <w:color w:val="313131"/>
          <w:spacing w:val="-13"/>
          <w:w w:val="105"/>
          <w:sz w:val="24"/>
        </w:rPr>
        <w:t> </w:t>
      </w:r>
      <w:r>
        <w:rPr>
          <w:color w:val="313131"/>
          <w:w w:val="105"/>
          <w:sz w:val="24"/>
        </w:rPr>
        <w:t>an</w:t>
      </w:r>
      <w:r>
        <w:rPr>
          <w:color w:val="313131"/>
          <w:spacing w:val="-2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313131"/>
          <w:w w:val="105"/>
          <w:sz w:val="24"/>
        </w:rPr>
        <w:t>agent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313131"/>
          <w:w w:val="105"/>
          <w:sz w:val="24"/>
        </w:rPr>
        <w:t>licence.</w:t>
      </w:r>
    </w:p>
    <w:p>
      <w:pPr>
        <w:pStyle w:val="ListParagraph"/>
        <w:numPr>
          <w:ilvl w:val="0"/>
          <w:numId w:val="127"/>
        </w:numPr>
        <w:tabs>
          <w:tab w:pos="1377" w:val="left" w:leader="none"/>
        </w:tabs>
        <w:spacing w:line="244" w:lineRule="auto" w:before="28" w:after="0"/>
        <w:ind w:left="115" w:right="1375" w:firstLine="790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A company </w:t>
      </w:r>
      <w:r>
        <w:rPr>
          <w:color w:val="1C1C1C"/>
          <w:w w:val="105"/>
          <w:sz w:val="24"/>
        </w:rPr>
        <w:t>that </w:t>
      </w:r>
      <w:r>
        <w:rPr>
          <w:color w:val="313131"/>
          <w:w w:val="105"/>
          <w:sz w:val="24"/>
        </w:rPr>
        <w:t>is issued with an insurance </w:t>
      </w:r>
      <w:r>
        <w:rPr>
          <w:color w:val="1C1C1C"/>
          <w:sz w:val="24"/>
        </w:rPr>
        <w:t>J</w:t>
      </w:r>
      <w:r>
        <w:rPr>
          <w:color w:val="444444"/>
          <w:sz w:val="24"/>
        </w:rPr>
        <w:t>oss</w:t>
      </w:r>
      <w:r>
        <w:rPr>
          <w:color w:val="444444"/>
          <w:spacing w:val="1"/>
          <w:sz w:val="24"/>
        </w:rPr>
        <w:t> </w:t>
      </w:r>
      <w:r>
        <w:rPr>
          <w:color w:val="444444"/>
          <w:w w:val="105"/>
          <w:sz w:val="24"/>
        </w:rPr>
        <w:t>adjuster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licence shall not operate as an insurance broker, reinsurance broker or an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16"/>
          <w:w w:val="105"/>
          <w:sz w:val="24"/>
        </w:rPr>
        <w:t> </w:t>
      </w:r>
      <w:r>
        <w:rPr>
          <w:color w:val="313131"/>
          <w:w w:val="105"/>
          <w:sz w:val="24"/>
        </w:rPr>
        <w:t>agent</w:t>
      </w:r>
      <w:r>
        <w:rPr>
          <w:color w:val="313131"/>
          <w:spacing w:val="-17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313131"/>
          <w:w w:val="105"/>
          <w:sz w:val="24"/>
        </w:rPr>
        <w:t>be</w:t>
      </w:r>
      <w:r>
        <w:rPr>
          <w:color w:val="444444"/>
          <w:w w:val="105"/>
          <w:sz w:val="24"/>
        </w:rPr>
        <w:t>issued</w:t>
      </w:r>
      <w:r>
        <w:rPr>
          <w:color w:val="444444"/>
          <w:spacing w:val="-23"/>
          <w:w w:val="105"/>
          <w:sz w:val="24"/>
        </w:rPr>
        <w:t> </w:t>
      </w:r>
      <w:r>
        <w:rPr>
          <w:color w:val="313131"/>
          <w:w w:val="105"/>
          <w:sz w:val="24"/>
        </w:rPr>
        <w:t>with</w:t>
      </w:r>
      <w:r>
        <w:rPr>
          <w:color w:val="313131"/>
          <w:spacing w:val="-29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0"/>
          <w:w w:val="105"/>
          <w:sz w:val="24"/>
        </w:rPr>
        <w:t> </w:t>
      </w:r>
      <w:r>
        <w:rPr>
          <w:color w:val="444444"/>
          <w:w w:val="105"/>
          <w:sz w:val="24"/>
        </w:rPr>
        <w:t>corresponding</w:t>
      </w:r>
      <w:r>
        <w:rPr>
          <w:color w:val="444444"/>
          <w:spacing w:val="-10"/>
          <w:w w:val="105"/>
          <w:sz w:val="24"/>
        </w:rPr>
        <w:t> </w:t>
      </w:r>
      <w:r>
        <w:rPr>
          <w:color w:val="313131"/>
          <w:w w:val="105"/>
          <w:sz w:val="24"/>
        </w:rPr>
        <w:t>category of</w:t>
      </w:r>
      <w:r>
        <w:rPr>
          <w:color w:val="313131"/>
          <w:spacing w:val="-28"/>
          <w:w w:val="105"/>
          <w:sz w:val="24"/>
        </w:rPr>
        <w:t> </w:t>
      </w:r>
      <w:r>
        <w:rPr>
          <w:color w:val="313131"/>
          <w:w w:val="105"/>
          <w:sz w:val="24"/>
        </w:rPr>
        <w:t>licences.</w:t>
      </w:r>
    </w:p>
    <w:p>
      <w:pPr>
        <w:spacing w:after="0" w:line="244" w:lineRule="auto"/>
        <w:jc w:val="both"/>
        <w:rPr>
          <w:sz w:val="24"/>
        </w:rPr>
        <w:sectPr>
          <w:footerReference w:type="default" r:id="rId34"/>
          <w:pgSz w:w="9600" w:h="14560"/>
          <w:pgMar w:footer="1214" w:header="0" w:top="1240" w:bottom="140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829" w:val="left" w:leader="none"/>
        </w:tabs>
        <w:spacing w:before="90"/>
        <w:ind w:left="317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5906304" from="474.468903pt,102.406239pt" to="474.468903pt,18.17548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06816" from="475.473053pt,-38.981095pt" to="475.473053pt,-70.066254pt" stroked="true" strokeweight="1.004167pt" strokecolor="#000000">
            <v:stroke dashstyle="solid"/>
            <w10:wrap type="none"/>
          </v:line>
        </w:pict>
      </w:r>
      <w:r>
        <w:rPr>
          <w:i/>
          <w:color w:val="464646"/>
          <w:spacing w:val="-1"/>
          <w:w w:val="90"/>
          <w:sz w:val="25"/>
        </w:rPr>
        <w:t>Insurance</w:t>
      </w:r>
      <w:r>
        <w:rPr>
          <w:i/>
          <w:color w:val="464646"/>
          <w:spacing w:val="-11"/>
          <w:w w:val="90"/>
          <w:sz w:val="25"/>
        </w:rPr>
        <w:t> </w:t>
      </w:r>
      <w:r>
        <w:rPr>
          <w:i/>
          <w:color w:val="464646"/>
          <w:w w:val="90"/>
          <w:sz w:val="25"/>
        </w:rPr>
        <w:t>A</w:t>
      </w:r>
      <w:r>
        <w:rPr>
          <w:i/>
          <w:color w:val="464646"/>
          <w:spacing w:val="-31"/>
          <w:w w:val="90"/>
          <w:sz w:val="25"/>
        </w:rPr>
        <w:t> </w:t>
      </w:r>
      <w:r>
        <w:rPr>
          <w:i/>
          <w:color w:val="464646"/>
          <w:w w:val="90"/>
          <w:sz w:val="25"/>
        </w:rPr>
        <w:t>ct</w:t>
      </w:r>
      <w:r>
        <w:rPr>
          <w:i/>
          <w:color w:val="696969"/>
          <w:w w:val="90"/>
          <w:sz w:val="25"/>
        </w:rPr>
        <w:t>,</w:t>
      </w:r>
      <w:r>
        <w:rPr>
          <w:i/>
          <w:color w:val="696969"/>
          <w:spacing w:val="10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2021</w:t>
        <w:tab/>
      </w:r>
      <w:r>
        <w:rPr>
          <w:b/>
          <w:color w:val="363636"/>
          <w:position w:val="-2"/>
          <w:sz w:val="25"/>
        </w:rPr>
        <w:t>Actl061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ListParagraph"/>
        <w:numPr>
          <w:ilvl w:val="0"/>
          <w:numId w:val="127"/>
        </w:numPr>
        <w:tabs>
          <w:tab w:pos="1588" w:val="left" w:leader="none"/>
        </w:tabs>
        <w:spacing w:line="244" w:lineRule="auto" w:before="0" w:after="0"/>
        <w:ind w:left="413" w:right="1181" w:firstLine="795"/>
        <w:jc w:val="both"/>
        <w:rPr>
          <w:color w:val="363636"/>
          <w:sz w:val="23"/>
        </w:rPr>
      </w:pPr>
      <w:r>
        <w:rPr>
          <w:color w:val="363636"/>
          <w:w w:val="105"/>
          <w:sz w:val="23"/>
        </w:rPr>
        <w:t>A person who has been </w:t>
      </w:r>
      <w:r>
        <w:rPr>
          <w:color w:val="464646"/>
          <w:w w:val="105"/>
          <w:sz w:val="23"/>
        </w:rPr>
        <w:t>issued </w:t>
      </w:r>
      <w:r>
        <w:rPr>
          <w:color w:val="363636"/>
          <w:w w:val="105"/>
          <w:sz w:val="23"/>
        </w:rPr>
        <w:t>with an </w:t>
      </w:r>
      <w:r>
        <w:rPr>
          <w:color w:val="464646"/>
          <w:w w:val="105"/>
          <w:sz w:val="23"/>
        </w:rPr>
        <w:t>ins</w:t>
      </w:r>
      <w:r>
        <w:rPr>
          <w:color w:val="212121"/>
          <w:w w:val="105"/>
          <w:sz w:val="23"/>
        </w:rPr>
        <w:t>urance </w:t>
      </w:r>
      <w:r>
        <w:rPr>
          <w:color w:val="363636"/>
          <w:w w:val="105"/>
          <w:sz w:val="23"/>
        </w:rPr>
        <w:t>intermediary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464646"/>
          <w:w w:val="105"/>
          <w:sz w:val="23"/>
        </w:rPr>
        <w:t>l</w:t>
      </w:r>
      <w:r>
        <w:rPr>
          <w:color w:val="212121"/>
          <w:w w:val="105"/>
          <w:sz w:val="23"/>
        </w:rPr>
        <w:t>icence </w:t>
      </w:r>
      <w:r>
        <w:rPr>
          <w:color w:val="363636"/>
          <w:w w:val="105"/>
          <w:sz w:val="23"/>
        </w:rPr>
        <w:t>shall not be a </w:t>
      </w:r>
      <w:r>
        <w:rPr>
          <w:color w:val="212121"/>
          <w:w w:val="105"/>
          <w:sz w:val="23"/>
        </w:rPr>
        <w:t>significant </w:t>
      </w:r>
      <w:r>
        <w:rPr>
          <w:color w:val="363636"/>
          <w:w w:val="105"/>
          <w:sz w:val="23"/>
        </w:rPr>
        <w:t>owner </w:t>
      </w:r>
      <w:r>
        <w:rPr>
          <w:color w:val="464646"/>
          <w:w w:val="105"/>
          <w:sz w:val="23"/>
        </w:rPr>
        <w:t>of a </w:t>
      </w:r>
      <w:r>
        <w:rPr>
          <w:color w:val="363636"/>
          <w:w w:val="105"/>
          <w:sz w:val="23"/>
        </w:rPr>
        <w:t>licensed </w:t>
      </w:r>
      <w:r>
        <w:rPr>
          <w:color w:val="212121"/>
          <w:w w:val="105"/>
          <w:sz w:val="23"/>
        </w:rPr>
        <w:t>insurer </w:t>
      </w:r>
      <w:r>
        <w:rPr>
          <w:color w:val="464646"/>
          <w:w w:val="105"/>
          <w:sz w:val="23"/>
        </w:rPr>
        <w:t>o</w:t>
      </w:r>
      <w:r>
        <w:rPr>
          <w:color w:val="212121"/>
          <w:w w:val="105"/>
          <w:sz w:val="23"/>
        </w:rPr>
        <w:t>r </w:t>
      </w:r>
      <w:r>
        <w:rPr>
          <w:color w:val="464646"/>
          <w:w w:val="105"/>
          <w:sz w:val="23"/>
        </w:rPr>
        <w:t>aJicensed</w:t>
      </w:r>
      <w:r>
        <w:rPr>
          <w:color w:val="464646"/>
          <w:spacing w:val="1"/>
          <w:w w:val="105"/>
          <w:sz w:val="23"/>
        </w:rPr>
        <w:t> </w:t>
      </w:r>
      <w:r>
        <w:rPr>
          <w:color w:val="464646"/>
          <w:w w:val="110"/>
          <w:sz w:val="23"/>
        </w:rPr>
        <w:t>remsurer</w:t>
      </w:r>
      <w:r>
        <w:rPr>
          <w:color w:val="212121"/>
          <w:w w:val="110"/>
          <w:sz w:val="23"/>
        </w:rPr>
        <w:t>.</w:t>
      </w:r>
    </w:p>
    <w:p>
      <w:pPr>
        <w:spacing w:line="242" w:lineRule="auto" w:before="35"/>
        <w:ind w:left="407" w:right="1177" w:firstLine="780"/>
        <w:jc w:val="both"/>
        <w:rPr>
          <w:sz w:val="23"/>
        </w:rPr>
      </w:pPr>
      <w:r>
        <w:rPr>
          <w:color w:val="363636"/>
          <w:w w:val="105"/>
          <w:sz w:val="23"/>
        </w:rPr>
        <w:t>(I 0) A </w:t>
      </w:r>
      <w:r>
        <w:rPr>
          <w:color w:val="464646"/>
          <w:w w:val="105"/>
          <w:sz w:val="23"/>
        </w:rPr>
        <w:t>licensed </w:t>
      </w:r>
      <w:r>
        <w:rPr>
          <w:color w:val="363636"/>
          <w:w w:val="105"/>
          <w:sz w:val="23"/>
        </w:rPr>
        <w:t>insurer or a licensed </w:t>
      </w:r>
      <w:r>
        <w:rPr>
          <w:color w:val="212121"/>
          <w:w w:val="105"/>
          <w:sz w:val="23"/>
        </w:rPr>
        <w:t>rein</w:t>
      </w:r>
      <w:r>
        <w:rPr>
          <w:color w:val="464646"/>
          <w:w w:val="105"/>
          <w:sz w:val="23"/>
        </w:rPr>
        <w:t>s</w:t>
      </w:r>
      <w:r>
        <w:rPr>
          <w:color w:val="212121"/>
          <w:w w:val="105"/>
          <w:sz w:val="23"/>
        </w:rPr>
        <w:t>ur</w:t>
      </w:r>
      <w:r>
        <w:rPr>
          <w:color w:val="464646"/>
          <w:w w:val="105"/>
          <w:sz w:val="23"/>
        </w:rPr>
        <w:t>er shall </w:t>
      </w:r>
      <w:r>
        <w:rPr>
          <w:color w:val="363636"/>
          <w:w w:val="105"/>
          <w:sz w:val="23"/>
        </w:rPr>
        <w:t>not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363636"/>
          <w:w w:val="105"/>
          <w:sz w:val="23"/>
        </w:rPr>
        <w:t>have </w:t>
      </w:r>
      <w:r>
        <w:rPr>
          <w:color w:val="464646"/>
          <w:w w:val="105"/>
          <w:sz w:val="26"/>
        </w:rPr>
        <w:t>an</w:t>
      </w:r>
      <w:r>
        <w:rPr>
          <w:color w:val="464646"/>
          <w:spacing w:val="1"/>
          <w:w w:val="105"/>
          <w:sz w:val="26"/>
        </w:rPr>
        <w:t> </w:t>
      </w:r>
      <w:r>
        <w:rPr>
          <w:color w:val="363636"/>
          <w:spacing w:val="-1"/>
          <w:w w:val="110"/>
          <w:sz w:val="23"/>
        </w:rPr>
        <w:t>interest</w:t>
      </w:r>
      <w:r>
        <w:rPr>
          <w:color w:val="363636"/>
          <w:spacing w:val="-27"/>
          <w:w w:val="110"/>
          <w:sz w:val="23"/>
        </w:rPr>
        <w:t> </w:t>
      </w:r>
      <w:r>
        <w:rPr>
          <w:color w:val="363636"/>
          <w:spacing w:val="-1"/>
          <w:w w:val="110"/>
          <w:sz w:val="22"/>
        </w:rPr>
        <w:t>in</w:t>
      </w:r>
      <w:r>
        <w:rPr>
          <w:color w:val="363636"/>
          <w:spacing w:val="-11"/>
          <w:w w:val="110"/>
          <w:sz w:val="22"/>
        </w:rPr>
        <w:t> </w:t>
      </w:r>
      <w:r>
        <w:rPr>
          <w:color w:val="363636"/>
          <w:spacing w:val="-1"/>
          <w:w w:val="110"/>
          <w:sz w:val="23"/>
        </w:rPr>
        <w:t>a</w:t>
      </w:r>
      <w:r>
        <w:rPr>
          <w:color w:val="363636"/>
          <w:spacing w:val="-15"/>
          <w:w w:val="110"/>
          <w:sz w:val="23"/>
        </w:rPr>
        <w:t> </w:t>
      </w:r>
      <w:r>
        <w:rPr>
          <w:color w:val="464646"/>
          <w:spacing w:val="-1"/>
          <w:w w:val="110"/>
          <w:sz w:val="23"/>
        </w:rPr>
        <w:t>com</w:t>
      </w:r>
      <w:r>
        <w:rPr>
          <w:color w:val="212121"/>
          <w:spacing w:val="-1"/>
          <w:w w:val="110"/>
          <w:sz w:val="23"/>
        </w:rPr>
        <w:t>pan</w:t>
      </w:r>
      <w:r>
        <w:rPr>
          <w:color w:val="464646"/>
          <w:spacing w:val="-1"/>
          <w:w w:val="110"/>
          <w:sz w:val="23"/>
        </w:rPr>
        <w:t>y</w:t>
      </w:r>
      <w:r>
        <w:rPr>
          <w:color w:val="464646"/>
          <w:spacing w:val="-21"/>
          <w:w w:val="110"/>
          <w:sz w:val="23"/>
        </w:rPr>
        <w:t> </w:t>
      </w:r>
      <w:r>
        <w:rPr>
          <w:color w:val="464646"/>
          <w:spacing w:val="-1"/>
          <w:w w:val="110"/>
          <w:sz w:val="23"/>
        </w:rPr>
        <w:t>which</w:t>
      </w:r>
      <w:r>
        <w:rPr>
          <w:color w:val="464646"/>
          <w:spacing w:val="-16"/>
          <w:w w:val="110"/>
          <w:sz w:val="23"/>
        </w:rPr>
        <w:t> </w:t>
      </w:r>
      <w:r>
        <w:rPr>
          <w:color w:val="464646"/>
          <w:spacing w:val="-1"/>
          <w:w w:val="110"/>
          <w:sz w:val="23"/>
        </w:rPr>
        <w:t>has</w:t>
      </w:r>
      <w:r>
        <w:rPr>
          <w:color w:val="464646"/>
          <w:spacing w:val="-15"/>
          <w:w w:val="110"/>
          <w:sz w:val="23"/>
        </w:rPr>
        <w:t> </w:t>
      </w:r>
      <w:r>
        <w:rPr>
          <w:color w:val="363636"/>
          <w:spacing w:val="-1"/>
          <w:w w:val="110"/>
          <w:sz w:val="23"/>
        </w:rPr>
        <w:t>been</w:t>
      </w:r>
      <w:r>
        <w:rPr>
          <w:color w:val="363636"/>
          <w:spacing w:val="-25"/>
          <w:w w:val="110"/>
          <w:sz w:val="23"/>
        </w:rPr>
        <w:t> </w:t>
      </w:r>
      <w:r>
        <w:rPr>
          <w:color w:val="464646"/>
          <w:spacing w:val="-1"/>
          <w:w w:val="110"/>
          <w:sz w:val="23"/>
        </w:rPr>
        <w:t>iss</w:t>
      </w:r>
      <w:r>
        <w:rPr>
          <w:color w:val="212121"/>
          <w:spacing w:val="-1"/>
          <w:w w:val="110"/>
          <w:sz w:val="23"/>
        </w:rPr>
        <w:t>ued</w:t>
      </w:r>
      <w:r>
        <w:rPr>
          <w:color w:val="212121"/>
          <w:spacing w:val="-7"/>
          <w:w w:val="110"/>
          <w:sz w:val="23"/>
        </w:rPr>
        <w:t> </w:t>
      </w:r>
      <w:r>
        <w:rPr>
          <w:color w:val="363636"/>
          <w:spacing w:val="-1"/>
          <w:w w:val="110"/>
          <w:sz w:val="23"/>
        </w:rPr>
        <w:t>with</w:t>
      </w:r>
      <w:r>
        <w:rPr>
          <w:color w:val="363636"/>
          <w:spacing w:val="-23"/>
          <w:w w:val="110"/>
          <w:sz w:val="23"/>
        </w:rPr>
        <w:t> </w:t>
      </w:r>
      <w:r>
        <w:rPr>
          <w:color w:val="363636"/>
          <w:spacing w:val="-1"/>
          <w:w w:val="110"/>
          <w:sz w:val="23"/>
        </w:rPr>
        <w:t>a</w:t>
      </w:r>
      <w:r>
        <w:rPr>
          <w:color w:val="363636"/>
          <w:spacing w:val="-16"/>
          <w:w w:val="110"/>
          <w:sz w:val="23"/>
        </w:rPr>
        <w:t> </w:t>
      </w:r>
      <w:r>
        <w:rPr>
          <w:color w:val="212121"/>
          <w:spacing w:val="-1"/>
          <w:w w:val="110"/>
          <w:sz w:val="23"/>
        </w:rPr>
        <w:t>licen</w:t>
      </w:r>
      <w:r>
        <w:rPr>
          <w:color w:val="464646"/>
          <w:spacing w:val="-1"/>
          <w:w w:val="110"/>
          <w:sz w:val="23"/>
        </w:rPr>
        <w:t>ce</w:t>
      </w:r>
      <w:r>
        <w:rPr>
          <w:color w:val="464646"/>
          <w:spacing w:val="-20"/>
          <w:w w:val="110"/>
          <w:sz w:val="23"/>
        </w:rPr>
        <w:t> </w:t>
      </w:r>
      <w:r>
        <w:rPr>
          <w:color w:val="212121"/>
          <w:spacing w:val="-1"/>
          <w:w w:val="110"/>
          <w:sz w:val="23"/>
        </w:rPr>
        <w:t>as</w:t>
      </w:r>
      <w:r>
        <w:rPr>
          <w:color w:val="212121"/>
          <w:spacing w:val="-25"/>
          <w:w w:val="110"/>
          <w:sz w:val="23"/>
        </w:rPr>
        <w:t> </w:t>
      </w:r>
      <w:r>
        <w:rPr>
          <w:color w:val="464646"/>
          <w:w w:val="110"/>
          <w:sz w:val="23"/>
        </w:rPr>
        <w:t>an</w:t>
      </w:r>
      <w:r>
        <w:rPr>
          <w:color w:val="464646"/>
          <w:spacing w:val="-13"/>
          <w:w w:val="110"/>
          <w:sz w:val="23"/>
        </w:rPr>
        <w:t> </w:t>
      </w:r>
      <w:r>
        <w:rPr>
          <w:color w:val="464646"/>
          <w:w w:val="110"/>
          <w:sz w:val="23"/>
        </w:rPr>
        <w:t>insurance</w:t>
      </w:r>
      <w:r>
        <w:rPr>
          <w:color w:val="464646"/>
          <w:spacing w:val="-61"/>
          <w:w w:val="110"/>
          <w:sz w:val="23"/>
        </w:rPr>
        <w:t> </w:t>
      </w:r>
      <w:r>
        <w:rPr>
          <w:color w:val="212121"/>
          <w:w w:val="110"/>
          <w:sz w:val="23"/>
        </w:rPr>
        <w:t>intermedi</w:t>
      </w:r>
      <w:r>
        <w:rPr>
          <w:color w:val="464646"/>
          <w:w w:val="110"/>
          <w:sz w:val="23"/>
        </w:rPr>
        <w:t>ary.</w:t>
      </w:r>
    </w:p>
    <w:p>
      <w:pPr>
        <w:spacing w:line="274" w:lineRule="exact" w:before="145"/>
        <w:ind w:left="401" w:right="0" w:firstLine="0"/>
        <w:jc w:val="both"/>
        <w:rPr>
          <w:b/>
          <w:sz w:val="24"/>
        </w:rPr>
      </w:pPr>
      <w:r>
        <w:rPr>
          <w:b/>
          <w:color w:val="363636"/>
          <w:sz w:val="24"/>
        </w:rPr>
        <w:t>N</w:t>
      </w:r>
      <w:r>
        <w:rPr>
          <w:b/>
          <w:color w:val="212121"/>
          <w:sz w:val="24"/>
        </w:rPr>
        <w:t>oti.fication</w:t>
      </w:r>
      <w:r>
        <w:rPr>
          <w:b/>
          <w:color w:val="212121"/>
          <w:spacing w:val="2"/>
          <w:sz w:val="24"/>
        </w:rPr>
        <w:t> </w:t>
      </w:r>
      <w:r>
        <w:rPr>
          <w:b/>
          <w:color w:val="212121"/>
          <w:sz w:val="24"/>
        </w:rPr>
        <w:t>and</w:t>
      </w:r>
      <w:r>
        <w:rPr>
          <w:b/>
          <w:color w:val="212121"/>
          <w:spacing w:val="-11"/>
          <w:sz w:val="24"/>
        </w:rPr>
        <w:t> </w:t>
      </w:r>
      <w:r>
        <w:rPr>
          <w:b/>
          <w:color w:val="212121"/>
          <w:sz w:val="24"/>
        </w:rPr>
        <w:t>publication</w:t>
      </w:r>
      <w:r>
        <w:rPr>
          <w:b/>
          <w:color w:val="212121"/>
          <w:spacing w:val="37"/>
          <w:sz w:val="24"/>
        </w:rPr>
        <w:t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28"/>
          <w:sz w:val="24"/>
        </w:rPr>
        <w:t> </w:t>
      </w:r>
      <w:r>
        <w:rPr>
          <w:b/>
          <w:color w:val="212121"/>
          <w:sz w:val="24"/>
        </w:rPr>
        <w:t>decision</w:t>
      </w:r>
      <w:r>
        <w:rPr>
          <w:b/>
          <w:color w:val="212121"/>
          <w:spacing w:val="11"/>
          <w:sz w:val="24"/>
        </w:rPr>
        <w:t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34"/>
          <w:sz w:val="24"/>
        </w:rPr>
        <w:t> </w:t>
      </w:r>
      <w:r>
        <w:rPr>
          <w:b/>
          <w:color w:val="212121"/>
          <w:sz w:val="24"/>
        </w:rPr>
        <w:t>Commission</w:t>
      </w:r>
    </w:p>
    <w:p>
      <w:pPr>
        <w:pStyle w:val="ListParagraph"/>
        <w:numPr>
          <w:ilvl w:val="0"/>
          <w:numId w:val="93"/>
        </w:numPr>
        <w:tabs>
          <w:tab w:pos="1209" w:val="left" w:leader="none"/>
        </w:tabs>
        <w:spacing w:line="242" w:lineRule="auto" w:before="0" w:after="0"/>
        <w:ind w:left="386" w:right="1189" w:firstLine="252"/>
        <w:jc w:val="both"/>
        <w:rPr>
          <w:color w:val="212121"/>
          <w:sz w:val="25"/>
        </w:rPr>
      </w:pPr>
      <w:r>
        <w:rPr>
          <w:color w:val="363636"/>
          <w:w w:val="110"/>
          <w:sz w:val="23"/>
        </w:rPr>
        <w:t>(1) The Commission </w:t>
      </w:r>
      <w:r>
        <w:rPr>
          <w:color w:val="464646"/>
          <w:w w:val="110"/>
          <w:sz w:val="23"/>
        </w:rPr>
        <w:t>s</w:t>
      </w:r>
      <w:r>
        <w:rPr>
          <w:color w:val="212121"/>
          <w:w w:val="110"/>
          <w:sz w:val="23"/>
        </w:rPr>
        <w:t>hall, </w:t>
      </w:r>
      <w:r>
        <w:rPr>
          <w:color w:val="363636"/>
          <w:w w:val="110"/>
          <w:sz w:val="23"/>
        </w:rPr>
        <w:t>within </w:t>
      </w:r>
      <w:r>
        <w:rPr>
          <w:color w:val="464646"/>
          <w:w w:val="110"/>
          <w:sz w:val="23"/>
        </w:rPr>
        <w:t>fo</w:t>
      </w:r>
      <w:r>
        <w:rPr>
          <w:color w:val="212121"/>
          <w:w w:val="110"/>
          <w:sz w:val="23"/>
        </w:rPr>
        <w:t>u</w:t>
      </w:r>
      <w:r>
        <w:rPr>
          <w:color w:val="464646"/>
          <w:w w:val="110"/>
          <w:sz w:val="23"/>
        </w:rPr>
        <w:t>rteen </w:t>
      </w:r>
      <w:r>
        <w:rPr>
          <w:color w:val="363636"/>
          <w:w w:val="110"/>
          <w:sz w:val="23"/>
        </w:rPr>
        <w:t>days of determining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an</w:t>
      </w:r>
      <w:r>
        <w:rPr>
          <w:color w:val="363636"/>
          <w:spacing w:val="23"/>
          <w:w w:val="110"/>
          <w:sz w:val="23"/>
        </w:rPr>
        <w:t> </w:t>
      </w:r>
      <w:r>
        <w:rPr>
          <w:color w:val="363636"/>
          <w:w w:val="110"/>
          <w:sz w:val="23"/>
        </w:rPr>
        <w:t>application,</w:t>
      </w:r>
      <w:r>
        <w:rPr>
          <w:color w:val="363636"/>
          <w:spacing w:val="22"/>
          <w:w w:val="110"/>
          <w:sz w:val="23"/>
        </w:rPr>
        <w:t> </w:t>
      </w:r>
      <w:r>
        <w:rPr>
          <w:color w:val="212121"/>
          <w:w w:val="110"/>
          <w:sz w:val="23"/>
        </w:rPr>
        <w:t>notify</w:t>
      </w:r>
      <w:r>
        <w:rPr>
          <w:color w:val="212121"/>
          <w:spacing w:val="16"/>
          <w:w w:val="110"/>
          <w:sz w:val="23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22"/>
          <w:w w:val="110"/>
          <w:sz w:val="23"/>
        </w:rPr>
        <w:t> </w:t>
      </w:r>
      <w:r>
        <w:rPr>
          <w:color w:val="363636"/>
          <w:w w:val="110"/>
          <w:sz w:val="23"/>
        </w:rPr>
        <w:t>applicant</w:t>
      </w:r>
      <w:r>
        <w:rPr>
          <w:color w:val="363636"/>
          <w:spacing w:val="7"/>
          <w:w w:val="110"/>
          <w:sz w:val="23"/>
        </w:rPr>
        <w:t> </w:t>
      </w:r>
      <w:r>
        <w:rPr>
          <w:color w:val="464646"/>
          <w:w w:val="110"/>
          <w:sz w:val="23"/>
        </w:rPr>
        <w:t>of</w:t>
      </w:r>
      <w:r>
        <w:rPr>
          <w:color w:val="464646"/>
          <w:spacing w:val="-1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19"/>
          <w:w w:val="110"/>
          <w:sz w:val="23"/>
        </w:rPr>
        <w:t> </w:t>
      </w:r>
      <w:r>
        <w:rPr>
          <w:color w:val="363636"/>
          <w:w w:val="110"/>
          <w:sz w:val="23"/>
        </w:rPr>
        <w:t>decision</w:t>
      </w:r>
      <w:r>
        <w:rPr>
          <w:color w:val="363636"/>
          <w:spacing w:val="13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19"/>
          <w:w w:val="110"/>
          <w:sz w:val="23"/>
        </w:rPr>
        <w:t> </w:t>
      </w:r>
      <w:r>
        <w:rPr>
          <w:color w:val="464646"/>
          <w:w w:val="110"/>
          <w:sz w:val="23"/>
        </w:rPr>
        <w:t>tbe</w:t>
      </w:r>
      <w:r>
        <w:rPr>
          <w:color w:val="464646"/>
          <w:spacing w:val="12"/>
          <w:w w:val="110"/>
          <w:sz w:val="23"/>
        </w:rPr>
        <w:t> </w:t>
      </w:r>
      <w:r>
        <w:rPr>
          <w:color w:val="363636"/>
          <w:w w:val="110"/>
          <w:sz w:val="23"/>
        </w:rPr>
        <w:t>Commission.</w:t>
      </w:r>
    </w:p>
    <w:p>
      <w:pPr>
        <w:pStyle w:val="ListParagraph"/>
        <w:numPr>
          <w:ilvl w:val="0"/>
          <w:numId w:val="128"/>
        </w:numPr>
        <w:tabs>
          <w:tab w:pos="1597" w:val="left" w:leader="none"/>
        </w:tabs>
        <w:spacing w:line="240" w:lineRule="auto" w:before="41" w:after="0"/>
        <w:ind w:left="1596" w:right="0" w:hanging="429"/>
        <w:jc w:val="both"/>
        <w:rPr>
          <w:sz w:val="23"/>
        </w:rPr>
      </w:pPr>
      <w:r>
        <w:rPr>
          <w:color w:val="363636"/>
          <w:spacing w:val="-1"/>
          <w:w w:val="110"/>
          <w:sz w:val="23"/>
        </w:rPr>
        <w:t>Where</w:t>
      </w:r>
      <w:r>
        <w:rPr>
          <w:color w:val="363636"/>
          <w:spacing w:val="9"/>
          <w:w w:val="110"/>
          <w:sz w:val="23"/>
        </w:rPr>
        <w:t> </w:t>
      </w:r>
      <w:r>
        <w:rPr>
          <w:rFonts w:ascii="Arial"/>
          <w:color w:val="363636"/>
          <w:spacing w:val="-1"/>
          <w:w w:val="110"/>
          <w:sz w:val="22"/>
        </w:rPr>
        <w:t>the</w:t>
      </w:r>
      <w:r>
        <w:rPr>
          <w:rFonts w:ascii="Arial"/>
          <w:color w:val="363636"/>
          <w:spacing w:val="-20"/>
          <w:w w:val="110"/>
          <w:sz w:val="22"/>
        </w:rPr>
        <w:t> </w:t>
      </w:r>
      <w:r>
        <w:rPr>
          <w:color w:val="363636"/>
          <w:spacing w:val="-1"/>
          <w:w w:val="110"/>
          <w:sz w:val="23"/>
        </w:rPr>
        <w:t>Commission</w:t>
      </w:r>
    </w:p>
    <w:p>
      <w:pPr>
        <w:pStyle w:val="ListParagraph"/>
        <w:numPr>
          <w:ilvl w:val="1"/>
          <w:numId w:val="128"/>
        </w:numPr>
        <w:tabs>
          <w:tab w:pos="1759" w:val="left" w:leader="none"/>
        </w:tabs>
        <w:spacing w:line="291" w:lineRule="exact" w:before="7" w:after="0"/>
        <w:ind w:left="1758" w:right="0" w:hanging="417"/>
        <w:jc w:val="both"/>
        <w:rPr>
          <w:color w:val="464646"/>
          <w:sz w:val="24"/>
        </w:rPr>
      </w:pPr>
      <w:r>
        <w:rPr>
          <w:color w:val="363636"/>
          <w:w w:val="110"/>
          <w:sz w:val="23"/>
        </w:rPr>
        <w:t>refuses</w:t>
      </w:r>
      <w:r>
        <w:rPr>
          <w:color w:val="363636"/>
          <w:spacing w:val="6"/>
          <w:w w:val="110"/>
          <w:sz w:val="23"/>
        </w:rPr>
        <w:t> </w:t>
      </w:r>
      <w:r>
        <w:rPr>
          <w:color w:val="363636"/>
          <w:w w:val="110"/>
          <w:sz w:val="23"/>
        </w:rPr>
        <w:t>an</w:t>
      </w:r>
      <w:r>
        <w:rPr>
          <w:color w:val="363636"/>
          <w:spacing w:val="8"/>
          <w:w w:val="110"/>
          <w:sz w:val="23"/>
        </w:rPr>
        <w:t> </w:t>
      </w:r>
      <w:r>
        <w:rPr>
          <w:color w:val="363636"/>
          <w:w w:val="110"/>
          <w:sz w:val="23"/>
        </w:rPr>
        <w:t>application</w:t>
      </w:r>
      <w:r>
        <w:rPr>
          <w:color w:val="363636"/>
          <w:spacing w:val="-1"/>
          <w:w w:val="110"/>
          <w:sz w:val="23"/>
        </w:rPr>
        <w:t> </w:t>
      </w:r>
      <w:r>
        <w:rPr>
          <w:color w:val="363636"/>
          <w:w w:val="110"/>
          <w:sz w:val="23"/>
        </w:rPr>
        <w:t>for</w:t>
      </w:r>
      <w:r>
        <w:rPr>
          <w:color w:val="363636"/>
          <w:spacing w:val="-4"/>
          <w:w w:val="110"/>
          <w:sz w:val="23"/>
        </w:rPr>
        <w:t> </w:t>
      </w:r>
      <w:r>
        <w:rPr>
          <w:color w:val="363636"/>
          <w:w w:val="110"/>
          <w:sz w:val="23"/>
        </w:rPr>
        <w:t>a </w:t>
      </w:r>
      <w:r>
        <w:rPr>
          <w:color w:val="212121"/>
          <w:w w:val="110"/>
          <w:sz w:val="23"/>
        </w:rPr>
        <w:t>licence</w:t>
      </w:r>
      <w:r>
        <w:rPr>
          <w:color w:val="696969"/>
          <w:w w:val="110"/>
          <w:position w:val="-5"/>
          <w:sz w:val="12"/>
        </w:rPr>
        <w:t>1</w:t>
      </w:r>
    </w:p>
    <w:p>
      <w:pPr>
        <w:pStyle w:val="ListParagraph"/>
        <w:numPr>
          <w:ilvl w:val="1"/>
          <w:numId w:val="128"/>
        </w:numPr>
        <w:tabs>
          <w:tab w:pos="1754" w:val="left" w:leader="none"/>
        </w:tabs>
        <w:spacing w:line="268" w:lineRule="exact" w:before="0" w:after="0"/>
        <w:ind w:left="1753" w:right="0" w:hanging="422"/>
        <w:jc w:val="both"/>
        <w:rPr>
          <w:color w:val="464646"/>
          <w:sz w:val="23"/>
        </w:rPr>
      </w:pPr>
      <w:r>
        <w:rPr>
          <w:color w:val="363636"/>
          <w:w w:val="105"/>
          <w:sz w:val="23"/>
        </w:rPr>
        <w:t>grants</w:t>
      </w:r>
      <w:r>
        <w:rPr>
          <w:color w:val="363636"/>
          <w:spacing w:val="39"/>
          <w:w w:val="105"/>
          <w:sz w:val="23"/>
        </w:rPr>
        <w:t> </w:t>
      </w:r>
      <w:r>
        <w:rPr>
          <w:color w:val="363636"/>
          <w:w w:val="105"/>
          <w:sz w:val="25"/>
        </w:rPr>
        <w:t>a11</w:t>
      </w:r>
      <w:r>
        <w:rPr>
          <w:color w:val="363636"/>
          <w:spacing w:val="-7"/>
          <w:w w:val="105"/>
          <w:sz w:val="25"/>
        </w:rPr>
        <w:t> </w:t>
      </w:r>
      <w:r>
        <w:rPr>
          <w:color w:val="363636"/>
          <w:w w:val="105"/>
          <w:sz w:val="23"/>
        </w:rPr>
        <w:t>application</w:t>
      </w:r>
      <w:r>
        <w:rPr>
          <w:color w:val="363636"/>
          <w:spacing w:val="43"/>
          <w:w w:val="105"/>
          <w:sz w:val="23"/>
        </w:rPr>
        <w:t> </w:t>
      </w:r>
      <w:r>
        <w:rPr>
          <w:color w:val="363636"/>
          <w:w w:val="105"/>
          <w:sz w:val="23"/>
        </w:rPr>
        <w:t>for</w:t>
      </w:r>
      <w:r>
        <w:rPr>
          <w:color w:val="363636"/>
          <w:spacing w:val="41"/>
          <w:w w:val="105"/>
          <w:sz w:val="23"/>
        </w:rPr>
        <w:t> </w:t>
      </w:r>
      <w:r>
        <w:rPr>
          <w:color w:val="363636"/>
          <w:w w:val="105"/>
          <w:sz w:val="25"/>
        </w:rPr>
        <w:t>a</w:t>
      </w:r>
      <w:r>
        <w:rPr>
          <w:color w:val="363636"/>
          <w:spacing w:val="34"/>
          <w:w w:val="105"/>
          <w:sz w:val="25"/>
        </w:rPr>
        <w:t> </w:t>
      </w:r>
      <w:r>
        <w:rPr>
          <w:color w:val="212121"/>
          <w:w w:val="105"/>
          <w:sz w:val="23"/>
        </w:rPr>
        <w:t>lic</w:t>
      </w:r>
      <w:r>
        <w:rPr>
          <w:color w:val="464646"/>
          <w:w w:val="105"/>
          <w:sz w:val="23"/>
        </w:rPr>
        <w:t>ence</w:t>
      </w:r>
      <w:r>
        <w:rPr>
          <w:color w:val="464646"/>
          <w:spacing w:val="49"/>
          <w:w w:val="105"/>
          <w:sz w:val="23"/>
        </w:rPr>
        <w:t> </w:t>
      </w:r>
      <w:r>
        <w:rPr>
          <w:color w:val="363636"/>
          <w:w w:val="105"/>
          <w:sz w:val="23"/>
        </w:rPr>
        <w:t>but</w:t>
      </w:r>
      <w:r>
        <w:rPr>
          <w:color w:val="696969"/>
          <w:w w:val="105"/>
          <w:sz w:val="23"/>
        </w:rPr>
        <w:t>,</w:t>
      </w:r>
      <w:r>
        <w:rPr>
          <w:color w:val="696969"/>
          <w:spacing w:val="51"/>
          <w:w w:val="105"/>
          <w:sz w:val="23"/>
        </w:rPr>
        <w:t> </w:t>
      </w:r>
      <w:r>
        <w:rPr>
          <w:color w:val="363636"/>
          <w:w w:val="105"/>
          <w:sz w:val="23"/>
        </w:rPr>
        <w:t>in</w:t>
      </w:r>
      <w:r>
        <w:rPr>
          <w:color w:val="363636"/>
          <w:spacing w:val="2"/>
          <w:w w:val="105"/>
          <w:sz w:val="23"/>
        </w:rPr>
        <w:t> </w:t>
      </w:r>
      <w:r>
        <w:rPr>
          <w:color w:val="363636"/>
          <w:w w:val="105"/>
          <w:sz w:val="23"/>
        </w:rPr>
        <w:t>the</w:t>
      </w:r>
      <w:r>
        <w:rPr>
          <w:color w:val="363636"/>
          <w:spacing w:val="43"/>
          <w:w w:val="105"/>
          <w:sz w:val="23"/>
        </w:rPr>
        <w:t> </w:t>
      </w:r>
      <w:r>
        <w:rPr>
          <w:color w:val="363636"/>
          <w:w w:val="105"/>
          <w:sz w:val="23"/>
        </w:rPr>
        <w:t>case</w:t>
      </w:r>
      <w:r>
        <w:rPr>
          <w:color w:val="363636"/>
          <w:spacing w:val="13"/>
          <w:w w:val="105"/>
          <w:sz w:val="23"/>
        </w:rPr>
        <w:t> </w:t>
      </w:r>
      <w:r>
        <w:rPr>
          <w:color w:val="363636"/>
          <w:w w:val="105"/>
          <w:sz w:val="23"/>
        </w:rPr>
        <w:t>of</w:t>
      </w:r>
      <w:r>
        <w:rPr>
          <w:color w:val="363636"/>
          <w:spacing w:val="27"/>
          <w:w w:val="105"/>
          <w:sz w:val="23"/>
        </w:rPr>
        <w:t> </w:t>
      </w:r>
      <w:r>
        <w:rPr>
          <w:color w:val="363636"/>
          <w:w w:val="105"/>
          <w:sz w:val="23"/>
        </w:rPr>
        <w:t>an</w:t>
      </w:r>
    </w:p>
    <w:p>
      <w:pPr>
        <w:spacing w:line="244" w:lineRule="auto" w:before="12"/>
        <w:ind w:left="1732" w:right="1204" w:firstLine="29"/>
        <w:jc w:val="both"/>
        <w:rPr>
          <w:sz w:val="23"/>
        </w:rPr>
      </w:pPr>
      <w:r>
        <w:rPr>
          <w:color w:val="464646"/>
          <w:spacing w:val="-1"/>
          <w:w w:val="108"/>
          <w:sz w:val="23"/>
        </w:rPr>
        <w:t>applicatio</w:t>
      </w:r>
      <w:r>
        <w:rPr>
          <w:color w:val="464646"/>
          <w:w w:val="108"/>
          <w:sz w:val="23"/>
        </w:rPr>
        <w:t>n</w:t>
      </w:r>
      <w:r>
        <w:rPr>
          <w:color w:val="464646"/>
          <w:sz w:val="23"/>
        </w:rPr>
        <w:t> </w:t>
      </w:r>
      <w:r>
        <w:rPr>
          <w:color w:val="464646"/>
          <w:spacing w:val="-7"/>
          <w:sz w:val="23"/>
        </w:rPr>
        <w:t> </w:t>
      </w:r>
      <w:r>
        <w:rPr>
          <w:color w:val="363636"/>
          <w:w w:val="109"/>
          <w:sz w:val="23"/>
        </w:rPr>
        <w:t>for</w:t>
      </w:r>
      <w:r>
        <w:rPr>
          <w:color w:val="363636"/>
          <w:spacing w:val="21"/>
          <w:sz w:val="23"/>
        </w:rPr>
        <w:t> </w:t>
      </w:r>
      <w:r>
        <w:rPr>
          <w:color w:val="363636"/>
          <w:spacing w:val="-1"/>
          <w:w w:val="109"/>
          <w:sz w:val="23"/>
        </w:rPr>
        <w:t>a</w:t>
      </w:r>
      <w:r>
        <w:rPr>
          <w:color w:val="363636"/>
          <w:w w:val="109"/>
          <w:sz w:val="23"/>
        </w:rPr>
        <w:t>n</w:t>
      </w:r>
      <w:r>
        <w:rPr>
          <w:color w:val="363636"/>
          <w:sz w:val="23"/>
        </w:rPr>
        <w:t> </w:t>
      </w:r>
      <w:r>
        <w:rPr>
          <w:color w:val="363636"/>
          <w:spacing w:val="-20"/>
          <w:sz w:val="23"/>
        </w:rPr>
        <w:t> </w:t>
      </w:r>
      <w:r>
        <w:rPr>
          <w:color w:val="363636"/>
          <w:spacing w:val="-1"/>
          <w:w w:val="111"/>
          <w:sz w:val="23"/>
        </w:rPr>
        <w:t>insuranc</w:t>
      </w:r>
      <w:r>
        <w:rPr>
          <w:color w:val="363636"/>
          <w:w w:val="111"/>
          <w:sz w:val="23"/>
        </w:rPr>
        <w:t>e</w:t>
      </w:r>
      <w:r>
        <w:rPr>
          <w:color w:val="363636"/>
          <w:spacing w:val="23"/>
          <w:sz w:val="23"/>
        </w:rPr>
        <w:t> </w:t>
      </w:r>
      <w:r>
        <w:rPr>
          <w:color w:val="363636"/>
          <w:w w:val="109"/>
          <w:sz w:val="23"/>
        </w:rPr>
        <w:t>broker</w:t>
      </w:r>
      <w:r>
        <w:rPr>
          <w:color w:val="363636"/>
          <w:spacing w:val="20"/>
          <w:sz w:val="23"/>
        </w:rPr>
        <w:t> </w:t>
      </w:r>
      <w:r>
        <w:rPr>
          <w:color w:val="212121"/>
          <w:spacing w:val="-1"/>
          <w:w w:val="109"/>
          <w:sz w:val="23"/>
        </w:rPr>
        <w:t>li</w:t>
      </w:r>
      <w:r>
        <w:rPr>
          <w:color w:val="212121"/>
          <w:spacing w:val="-12"/>
          <w:w w:val="109"/>
          <w:sz w:val="23"/>
        </w:rPr>
        <w:t>c</w:t>
      </w:r>
      <w:r>
        <w:rPr>
          <w:color w:val="464646"/>
          <w:spacing w:val="-1"/>
          <w:w w:val="109"/>
          <w:sz w:val="23"/>
        </w:rPr>
        <w:t>enc</w:t>
      </w:r>
      <w:r>
        <w:rPr>
          <w:color w:val="464646"/>
          <w:spacing w:val="-70"/>
          <w:w w:val="109"/>
          <w:sz w:val="23"/>
        </w:rPr>
        <w:t>e</w:t>
      </w:r>
      <w:r>
        <w:rPr>
          <w:color w:val="696969"/>
          <w:w w:val="31"/>
          <w:sz w:val="23"/>
        </w:rPr>
        <w:t>i</w:t>
      </w:r>
      <w:r>
        <w:rPr>
          <w:color w:val="696969"/>
          <w:sz w:val="23"/>
        </w:rPr>
        <w:t>  </w:t>
      </w:r>
      <w:r>
        <w:rPr>
          <w:color w:val="696969"/>
          <w:spacing w:val="19"/>
          <w:sz w:val="23"/>
        </w:rPr>
        <w:t> </w:t>
      </w:r>
      <w:r>
        <w:rPr>
          <w:color w:val="464646"/>
          <w:w w:val="31"/>
          <w:sz w:val="23"/>
        </w:rPr>
        <w:t>a</w:t>
      </w:r>
      <w:r>
        <w:rPr>
          <w:color w:val="464646"/>
          <w:sz w:val="23"/>
        </w:rPr>
        <w:t>  </w:t>
      </w:r>
      <w:r>
        <w:rPr>
          <w:color w:val="464646"/>
          <w:spacing w:val="13"/>
          <w:sz w:val="23"/>
        </w:rPr>
        <w:t> </w:t>
      </w:r>
      <w:r>
        <w:rPr>
          <w:color w:val="363636"/>
          <w:w w:val="108"/>
          <w:sz w:val="23"/>
        </w:rPr>
        <w:t>reinsurance </w:t>
      </w:r>
      <w:r>
        <w:rPr>
          <w:color w:val="464646"/>
          <w:w w:val="105"/>
          <w:sz w:val="23"/>
        </w:rPr>
        <w:t>broker </w:t>
      </w:r>
      <w:r>
        <w:rPr>
          <w:color w:val="363636"/>
          <w:w w:val="105"/>
          <w:sz w:val="23"/>
        </w:rPr>
        <w:t>licence or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464646"/>
          <w:w w:val="105"/>
          <w:sz w:val="23"/>
        </w:rPr>
        <w:t>a</w:t>
      </w:r>
      <w:r>
        <w:rPr>
          <w:color w:val="212121"/>
          <w:w w:val="105"/>
          <w:sz w:val="23"/>
        </w:rPr>
        <w:t>n </w:t>
      </w:r>
      <w:r>
        <w:rPr>
          <w:color w:val="363636"/>
          <w:w w:val="105"/>
          <w:sz w:val="23"/>
        </w:rPr>
        <w:t>insurance  loss adjuster </w:t>
      </w:r>
      <w:r>
        <w:rPr>
          <w:color w:val="212121"/>
          <w:w w:val="105"/>
          <w:sz w:val="23"/>
        </w:rPr>
        <w:t>licence</w:t>
      </w:r>
      <w:r>
        <w:rPr>
          <w:color w:val="464646"/>
          <w:w w:val="105"/>
          <w:sz w:val="23"/>
        </w:rPr>
        <w:t>, </w:t>
      </w:r>
      <w:r>
        <w:rPr>
          <w:color w:val="212121"/>
          <w:w w:val="105"/>
          <w:sz w:val="23"/>
        </w:rPr>
        <w:t>refuses</w:t>
      </w:r>
      <w:r>
        <w:rPr>
          <w:color w:val="212121"/>
          <w:spacing w:val="1"/>
          <w:w w:val="105"/>
          <w:sz w:val="23"/>
        </w:rPr>
        <w:t> </w:t>
      </w:r>
      <w:r>
        <w:rPr>
          <w:color w:val="464646"/>
          <w:w w:val="105"/>
          <w:sz w:val="23"/>
        </w:rPr>
        <w:t>to a</w:t>
      </w:r>
      <w:r>
        <w:rPr>
          <w:color w:val="212121"/>
          <w:w w:val="105"/>
          <w:sz w:val="23"/>
        </w:rPr>
        <w:t>u thorise </w:t>
      </w:r>
      <w:r>
        <w:rPr>
          <w:color w:val="464646"/>
          <w:w w:val="105"/>
          <w:sz w:val="23"/>
        </w:rPr>
        <w:t>a</w:t>
      </w:r>
      <w:r>
        <w:rPr>
          <w:color w:val="212121"/>
          <w:w w:val="105"/>
          <w:sz w:val="23"/>
        </w:rPr>
        <w:t>ll </w:t>
      </w:r>
      <w:r>
        <w:rPr>
          <w:color w:val="363636"/>
          <w:w w:val="105"/>
          <w:sz w:val="23"/>
        </w:rPr>
        <w:t>the classes of insurance businesses </w:t>
      </w:r>
      <w:r>
        <w:rPr>
          <w:color w:val="464646"/>
          <w:w w:val="105"/>
          <w:sz w:val="23"/>
        </w:rPr>
        <w:t>s</w:t>
      </w:r>
      <w:r>
        <w:rPr>
          <w:color w:val="212121"/>
          <w:w w:val="105"/>
          <w:sz w:val="23"/>
        </w:rPr>
        <w:t>pec</w:t>
      </w:r>
      <w:r>
        <w:rPr>
          <w:color w:val="464646"/>
          <w:w w:val="105"/>
          <w:sz w:val="23"/>
        </w:rPr>
        <w:t>ified</w:t>
      </w:r>
      <w:r>
        <w:rPr>
          <w:color w:val="464646"/>
          <w:spacing w:val="1"/>
          <w:w w:val="105"/>
          <w:sz w:val="23"/>
        </w:rPr>
        <w:t> </w:t>
      </w:r>
      <w:r>
        <w:rPr>
          <w:color w:val="464646"/>
          <w:w w:val="105"/>
          <w:sz w:val="24"/>
        </w:rPr>
        <w:t>in</w:t>
      </w:r>
      <w:r>
        <w:rPr>
          <w:color w:val="464646"/>
          <w:spacing w:val="16"/>
          <w:w w:val="105"/>
          <w:sz w:val="24"/>
        </w:rPr>
        <w:t> </w:t>
      </w:r>
      <w:r>
        <w:rPr>
          <w:rFonts w:ascii="Arial"/>
          <w:i/>
          <w:color w:val="363636"/>
          <w:w w:val="105"/>
          <w:sz w:val="24"/>
        </w:rPr>
        <w:t>the</w:t>
      </w:r>
      <w:r>
        <w:rPr>
          <w:rFonts w:ascii="Arial"/>
          <w:i/>
          <w:color w:val="363636"/>
          <w:spacing w:val="1"/>
          <w:w w:val="105"/>
          <w:sz w:val="24"/>
        </w:rPr>
        <w:t> </w:t>
      </w:r>
      <w:r>
        <w:rPr>
          <w:color w:val="464646"/>
          <w:w w:val="105"/>
          <w:sz w:val="23"/>
        </w:rPr>
        <w:t>a</w:t>
      </w:r>
      <w:r>
        <w:rPr>
          <w:color w:val="212121"/>
          <w:w w:val="105"/>
          <w:sz w:val="23"/>
        </w:rPr>
        <w:t>pplica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464646"/>
          <w:w w:val="105"/>
          <w:sz w:val="23"/>
        </w:rPr>
        <w:t>tio</w:t>
      </w:r>
      <w:r>
        <w:rPr>
          <w:color w:val="212121"/>
          <w:w w:val="105"/>
          <w:sz w:val="23"/>
        </w:rPr>
        <w:t>n</w:t>
      </w:r>
      <w:r>
        <w:rPr>
          <w:color w:val="212121"/>
          <w:spacing w:val="-37"/>
          <w:w w:val="105"/>
          <w:sz w:val="23"/>
        </w:rPr>
        <w:t> </w:t>
      </w:r>
      <w:r>
        <w:rPr>
          <w:color w:val="464646"/>
          <w:w w:val="105"/>
          <w:sz w:val="23"/>
        </w:rPr>
        <w:t>,</w:t>
      </w:r>
      <w:r>
        <w:rPr>
          <w:color w:val="464646"/>
          <w:spacing w:val="26"/>
          <w:w w:val="105"/>
          <w:sz w:val="23"/>
        </w:rPr>
        <w:t> </w:t>
      </w:r>
      <w:r>
        <w:rPr>
          <w:color w:val="363636"/>
          <w:w w:val="105"/>
          <w:sz w:val="23"/>
        </w:rPr>
        <w:t>or</w:t>
      </w:r>
    </w:p>
    <w:p>
      <w:pPr>
        <w:pStyle w:val="ListParagraph"/>
        <w:numPr>
          <w:ilvl w:val="1"/>
          <w:numId w:val="128"/>
        </w:numPr>
        <w:tabs>
          <w:tab w:pos="1734" w:val="left" w:leader="none"/>
        </w:tabs>
        <w:spacing w:line="237" w:lineRule="auto" w:before="13" w:after="0"/>
        <w:ind w:left="1732" w:right="1226" w:hanging="420"/>
        <w:jc w:val="both"/>
        <w:rPr>
          <w:color w:val="363636"/>
          <w:sz w:val="23"/>
        </w:rPr>
      </w:pPr>
      <w:r>
        <w:rPr>
          <w:color w:val="363636"/>
          <w:w w:val="110"/>
          <w:sz w:val="23"/>
        </w:rPr>
        <w:t>grants </w:t>
      </w:r>
      <w:r>
        <w:rPr>
          <w:color w:val="212121"/>
          <w:w w:val="110"/>
          <w:sz w:val="23"/>
        </w:rPr>
        <w:t>an </w:t>
      </w:r>
      <w:r>
        <w:rPr>
          <w:color w:val="464646"/>
          <w:w w:val="110"/>
          <w:sz w:val="23"/>
        </w:rPr>
        <w:t>application </w:t>
      </w:r>
      <w:r>
        <w:rPr>
          <w:color w:val="363636"/>
          <w:w w:val="110"/>
          <w:sz w:val="23"/>
        </w:rPr>
        <w:t>for a licence on </w:t>
      </w:r>
      <w:r>
        <w:rPr>
          <w:color w:val="464646"/>
          <w:w w:val="110"/>
          <w:sz w:val="23"/>
        </w:rPr>
        <w:t>t</w:t>
      </w:r>
      <w:r>
        <w:rPr>
          <w:color w:val="212121"/>
          <w:w w:val="110"/>
          <w:sz w:val="23"/>
        </w:rPr>
        <w:t>he </w:t>
      </w:r>
      <w:r>
        <w:rPr>
          <w:color w:val="363636"/>
          <w:w w:val="110"/>
          <w:sz w:val="23"/>
        </w:rPr>
        <w:t>imposition of a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464646"/>
          <w:w w:val="110"/>
          <w:sz w:val="23"/>
        </w:rPr>
        <w:t>cond</w:t>
      </w:r>
      <w:r>
        <w:rPr>
          <w:color w:val="212121"/>
          <w:w w:val="110"/>
          <w:sz w:val="23"/>
        </w:rPr>
        <w:t>ition</w:t>
      </w:r>
      <w:r>
        <w:rPr>
          <w:color w:val="212121"/>
          <w:spacing w:val="31"/>
          <w:w w:val="110"/>
          <w:sz w:val="23"/>
        </w:rPr>
        <w:t> </w:t>
      </w:r>
      <w:r>
        <w:rPr>
          <w:color w:val="363636"/>
          <w:w w:val="110"/>
          <w:sz w:val="23"/>
        </w:rPr>
        <w:t>that</w:t>
      </w:r>
      <w:r>
        <w:rPr>
          <w:color w:val="363636"/>
          <w:spacing w:val="22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464646"/>
          <w:w w:val="110"/>
          <w:sz w:val="23"/>
        </w:rPr>
        <w:t>e</w:t>
      </w:r>
      <w:r>
        <w:rPr>
          <w:color w:val="464646"/>
          <w:spacing w:val="21"/>
          <w:w w:val="110"/>
          <w:sz w:val="23"/>
        </w:rPr>
        <w:t> </w:t>
      </w:r>
      <w:r>
        <w:rPr>
          <w:color w:val="363636"/>
          <w:w w:val="110"/>
          <w:sz w:val="23"/>
        </w:rPr>
        <w:t>Commission</w:t>
      </w:r>
      <w:r>
        <w:rPr>
          <w:color w:val="363636"/>
          <w:spacing w:val="40"/>
          <w:w w:val="110"/>
          <w:sz w:val="23"/>
        </w:rPr>
        <w:t> </w:t>
      </w:r>
      <w:r>
        <w:rPr>
          <w:color w:val="212121"/>
          <w:w w:val="110"/>
          <w:sz w:val="23"/>
        </w:rPr>
        <w:t>may</w:t>
      </w:r>
      <w:r>
        <w:rPr>
          <w:color w:val="212121"/>
          <w:spacing w:val="28"/>
          <w:w w:val="110"/>
          <w:sz w:val="23"/>
        </w:rPr>
        <w:t> </w:t>
      </w:r>
      <w:r>
        <w:rPr>
          <w:color w:val="363636"/>
          <w:w w:val="110"/>
          <w:sz w:val="23"/>
        </w:rPr>
        <w:t>detennine,</w:t>
      </w:r>
    </w:p>
    <w:p>
      <w:pPr>
        <w:spacing w:line="244" w:lineRule="auto" w:before="6"/>
        <w:ind w:left="346" w:right="1221" w:firstLine="5"/>
        <w:jc w:val="both"/>
        <w:rPr>
          <w:sz w:val="23"/>
        </w:rPr>
      </w:pPr>
      <w:r>
        <w:rPr>
          <w:color w:val="363636"/>
          <w:w w:val="110"/>
          <w:sz w:val="23"/>
        </w:rPr>
        <w:t>the </w:t>
      </w:r>
      <w:r>
        <w:rPr>
          <w:color w:val="464646"/>
          <w:w w:val="110"/>
          <w:sz w:val="23"/>
        </w:rPr>
        <w:t>notice shall conta</w:t>
      </w:r>
      <w:r>
        <w:rPr>
          <w:color w:val="212121"/>
          <w:w w:val="110"/>
          <w:sz w:val="23"/>
        </w:rPr>
        <w:t>in </w:t>
      </w:r>
      <w:r>
        <w:rPr>
          <w:color w:val="363636"/>
          <w:w w:val="110"/>
          <w:sz w:val="23"/>
        </w:rPr>
        <w:t>a </w:t>
      </w:r>
      <w:r>
        <w:rPr>
          <w:color w:val="464646"/>
          <w:w w:val="110"/>
          <w:sz w:val="23"/>
        </w:rPr>
        <w:t>s</w:t>
      </w:r>
      <w:r>
        <w:rPr>
          <w:color w:val="212121"/>
          <w:w w:val="110"/>
          <w:sz w:val="23"/>
        </w:rPr>
        <w:t>t</w:t>
      </w:r>
      <w:r>
        <w:rPr>
          <w:color w:val="464646"/>
          <w:w w:val="110"/>
          <w:sz w:val="23"/>
        </w:rPr>
        <w:t>a </w:t>
      </w:r>
      <w:r>
        <w:rPr>
          <w:color w:val="212121"/>
          <w:w w:val="110"/>
          <w:sz w:val="23"/>
        </w:rPr>
        <w:t>temen</w:t>
      </w:r>
      <w:r>
        <w:rPr>
          <w:color w:val="464646"/>
          <w:w w:val="110"/>
          <w:sz w:val="23"/>
        </w:rPr>
        <w:t>t </w:t>
      </w:r>
      <w:r>
        <w:rPr>
          <w:color w:val="363636"/>
          <w:w w:val="110"/>
          <w:sz w:val="23"/>
        </w:rPr>
        <w:t>of </w:t>
      </w:r>
      <w:r>
        <w:rPr>
          <w:color w:val="212121"/>
          <w:w w:val="110"/>
          <w:sz w:val="23"/>
        </w:rPr>
        <w:t>th</w:t>
      </w:r>
      <w:r>
        <w:rPr>
          <w:color w:val="464646"/>
          <w:w w:val="110"/>
          <w:sz w:val="23"/>
        </w:rPr>
        <w:t>e </w:t>
      </w:r>
      <w:r>
        <w:rPr>
          <w:color w:val="212121"/>
          <w:w w:val="110"/>
          <w:sz w:val="23"/>
        </w:rPr>
        <w:t>rea</w:t>
      </w:r>
      <w:r>
        <w:rPr>
          <w:color w:val="464646"/>
          <w:w w:val="110"/>
          <w:sz w:val="23"/>
        </w:rPr>
        <w:t>sons </w:t>
      </w:r>
      <w:r>
        <w:rPr>
          <w:color w:val="363636"/>
          <w:w w:val="110"/>
          <w:sz w:val="23"/>
        </w:rPr>
        <w:t>for </w:t>
      </w:r>
      <w:r>
        <w:rPr>
          <w:color w:val="212121"/>
          <w:w w:val="110"/>
          <w:sz w:val="23"/>
        </w:rPr>
        <w:t>the </w:t>
      </w:r>
      <w:r>
        <w:rPr>
          <w:color w:val="363636"/>
          <w:w w:val="110"/>
          <w:sz w:val="23"/>
        </w:rPr>
        <w:t>grant, refusal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or</w:t>
      </w:r>
      <w:r>
        <w:rPr>
          <w:color w:val="363636"/>
          <w:spacing w:val="25"/>
          <w:w w:val="110"/>
          <w:sz w:val="23"/>
        </w:rPr>
        <w:t> </w:t>
      </w:r>
      <w:r>
        <w:rPr>
          <w:color w:val="363636"/>
          <w:w w:val="110"/>
          <w:sz w:val="23"/>
        </w:rPr>
        <w:t>imposition</w:t>
      </w:r>
      <w:r>
        <w:rPr>
          <w:color w:val="363636"/>
          <w:spacing w:val="36"/>
          <w:w w:val="110"/>
          <w:sz w:val="23"/>
        </w:rPr>
        <w:t> </w:t>
      </w:r>
      <w:r>
        <w:rPr>
          <w:color w:val="464646"/>
          <w:w w:val="110"/>
          <w:sz w:val="23"/>
        </w:rPr>
        <w:t>of</w:t>
      </w:r>
      <w:r>
        <w:rPr>
          <w:color w:val="464646"/>
          <w:spacing w:val="19"/>
          <w:w w:val="110"/>
          <w:sz w:val="23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27"/>
          <w:w w:val="110"/>
          <w:sz w:val="23"/>
        </w:rPr>
        <w:t> </w:t>
      </w:r>
      <w:r>
        <w:rPr>
          <w:color w:val="363636"/>
          <w:w w:val="110"/>
          <w:sz w:val="23"/>
        </w:rPr>
        <w:t>condition.</w:t>
      </w:r>
    </w:p>
    <w:p>
      <w:pPr>
        <w:pStyle w:val="ListParagraph"/>
        <w:numPr>
          <w:ilvl w:val="0"/>
          <w:numId w:val="128"/>
        </w:numPr>
        <w:tabs>
          <w:tab w:pos="1557" w:val="left" w:leader="none"/>
        </w:tabs>
        <w:spacing w:line="230" w:lineRule="auto" w:before="50" w:after="0"/>
        <w:ind w:left="326" w:right="1222" w:firstLine="791"/>
        <w:jc w:val="both"/>
        <w:rPr>
          <w:sz w:val="23"/>
        </w:rPr>
      </w:pPr>
      <w:r>
        <w:rPr>
          <w:color w:val="363636"/>
          <w:w w:val="110"/>
          <w:sz w:val="23"/>
        </w:rPr>
        <w:t>Where the Commission </w:t>
      </w:r>
      <w:r>
        <w:rPr>
          <w:color w:val="464646"/>
          <w:w w:val="110"/>
          <w:sz w:val="23"/>
        </w:rPr>
        <w:t>notifies </w:t>
      </w:r>
      <w:r>
        <w:rPr>
          <w:color w:val="363636"/>
          <w:w w:val="110"/>
          <w:sz w:val="23"/>
        </w:rPr>
        <w:t>an applicant </w:t>
      </w:r>
      <w:r>
        <w:rPr>
          <w:color w:val="464646"/>
          <w:w w:val="110"/>
          <w:sz w:val="23"/>
        </w:rPr>
        <w:t>of </w:t>
      </w:r>
      <w:r>
        <w:rPr>
          <w:color w:val="363636"/>
          <w:w w:val="110"/>
          <w:sz w:val="23"/>
        </w:rPr>
        <w:t>the grant of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05"/>
          <w:sz w:val="26"/>
        </w:rPr>
        <w:t>a</w:t>
      </w:r>
      <w:r>
        <w:rPr>
          <w:color w:val="464646"/>
          <w:w w:val="105"/>
          <w:sz w:val="26"/>
        </w:rPr>
        <w:t>li</w:t>
      </w:r>
      <w:r>
        <w:rPr>
          <w:color w:val="212121"/>
          <w:w w:val="105"/>
          <w:sz w:val="26"/>
        </w:rPr>
        <w:t>c</w:t>
      </w:r>
      <w:r>
        <w:rPr>
          <w:color w:val="464646"/>
          <w:w w:val="105"/>
          <w:sz w:val="26"/>
        </w:rPr>
        <w:t>ence</w:t>
      </w:r>
      <w:r>
        <w:rPr>
          <w:color w:val="363636"/>
          <w:w w:val="105"/>
          <w:sz w:val="23"/>
        </w:rPr>
        <w:t>pursuant to subsection </w:t>
      </w:r>
      <w:r>
        <w:rPr>
          <w:rFonts w:ascii="Arial"/>
          <w:color w:val="363636"/>
          <w:w w:val="105"/>
          <w:sz w:val="22"/>
        </w:rPr>
        <w:t>(1), </w:t>
      </w:r>
      <w:r>
        <w:rPr>
          <w:color w:val="212121"/>
          <w:w w:val="105"/>
          <w:sz w:val="23"/>
        </w:rPr>
        <w:t>th</w:t>
      </w:r>
      <w:r>
        <w:rPr>
          <w:color w:val="464646"/>
          <w:w w:val="105"/>
          <w:sz w:val="23"/>
        </w:rPr>
        <w:t>e Commiss</w:t>
      </w:r>
      <w:r>
        <w:rPr>
          <w:color w:val="212121"/>
          <w:w w:val="105"/>
          <w:sz w:val="23"/>
        </w:rPr>
        <w:t>ion </w:t>
      </w:r>
      <w:r>
        <w:rPr>
          <w:color w:val="363636"/>
          <w:w w:val="105"/>
          <w:sz w:val="23"/>
        </w:rPr>
        <w:t>shall, </w:t>
      </w:r>
      <w:r>
        <w:rPr>
          <w:color w:val="212121"/>
          <w:w w:val="105"/>
          <w:sz w:val="23"/>
        </w:rPr>
        <w:t>w</w:t>
      </w:r>
      <w:r>
        <w:rPr>
          <w:color w:val="464646"/>
          <w:w w:val="105"/>
          <w:sz w:val="23"/>
        </w:rPr>
        <w:t>i</w:t>
      </w:r>
      <w:r>
        <w:rPr>
          <w:color w:val="212121"/>
          <w:w w:val="105"/>
          <w:sz w:val="23"/>
        </w:rPr>
        <w:t>thin </w:t>
      </w:r>
      <w:r>
        <w:rPr>
          <w:color w:val="363636"/>
          <w:w w:val="105"/>
          <w:sz w:val="23"/>
        </w:rPr>
        <w:t>fourteen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212121"/>
          <w:w w:val="105"/>
          <w:sz w:val="23"/>
        </w:rPr>
        <w:t>da</w:t>
      </w:r>
      <w:r>
        <w:rPr>
          <w:color w:val="464646"/>
          <w:w w:val="105"/>
          <w:sz w:val="23"/>
        </w:rPr>
        <w:t>ys</w:t>
      </w:r>
      <w:r>
        <w:rPr>
          <w:color w:val="464646"/>
          <w:spacing w:val="1"/>
          <w:w w:val="105"/>
          <w:sz w:val="23"/>
        </w:rPr>
        <w:t> </w:t>
      </w:r>
      <w:r>
        <w:rPr>
          <w:color w:val="363636"/>
          <w:w w:val="105"/>
          <w:sz w:val="23"/>
        </w:rPr>
        <w:t>of notifying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464646"/>
          <w:w w:val="105"/>
          <w:sz w:val="23"/>
        </w:rPr>
        <w:t>t</w:t>
      </w:r>
      <w:r>
        <w:rPr>
          <w:color w:val="212121"/>
          <w:w w:val="105"/>
          <w:sz w:val="23"/>
        </w:rPr>
        <w:t>h</w:t>
      </w:r>
      <w:r>
        <w:rPr>
          <w:color w:val="464646"/>
          <w:w w:val="105"/>
          <w:sz w:val="23"/>
        </w:rPr>
        <w:t>e</w:t>
      </w:r>
      <w:r>
        <w:rPr>
          <w:color w:val="464646"/>
          <w:spacing w:val="1"/>
          <w:w w:val="105"/>
          <w:sz w:val="23"/>
        </w:rPr>
        <w:t> </w:t>
      </w:r>
      <w:r>
        <w:rPr>
          <w:color w:val="363636"/>
          <w:w w:val="105"/>
          <w:sz w:val="23"/>
        </w:rPr>
        <w:t>applicant,  </w:t>
      </w:r>
      <w:r>
        <w:rPr>
          <w:color w:val="212121"/>
          <w:w w:val="105"/>
          <w:sz w:val="23"/>
        </w:rPr>
        <w:t>publi</w:t>
      </w:r>
      <w:r>
        <w:rPr>
          <w:color w:val="464646"/>
          <w:w w:val="105"/>
          <w:sz w:val="23"/>
        </w:rPr>
        <w:t>sl1 </w:t>
      </w:r>
      <w:r>
        <w:rPr>
          <w:color w:val="363636"/>
          <w:w w:val="105"/>
          <w:sz w:val="23"/>
        </w:rPr>
        <w:t>the decision </w:t>
      </w:r>
      <w:r>
        <w:rPr>
          <w:color w:val="464646"/>
          <w:w w:val="105"/>
          <w:sz w:val="23"/>
        </w:rPr>
        <w:t>on  </w:t>
      </w:r>
      <w:r>
        <w:rPr>
          <w:color w:val="212121"/>
          <w:w w:val="105"/>
          <w:sz w:val="23"/>
        </w:rPr>
        <w:t>th</w:t>
      </w:r>
      <w:r>
        <w:rPr>
          <w:color w:val="464646"/>
          <w:w w:val="105"/>
          <w:sz w:val="23"/>
        </w:rPr>
        <w:t>e  </w:t>
      </w:r>
      <w:r>
        <w:rPr>
          <w:color w:val="363636"/>
          <w:w w:val="105"/>
          <w:sz w:val="23"/>
        </w:rPr>
        <w:t>website  </w:t>
      </w:r>
      <w:r>
        <w:rPr>
          <w:color w:val="464646"/>
          <w:w w:val="105"/>
          <w:sz w:val="23"/>
        </w:rPr>
        <w:t>of</w:t>
      </w:r>
      <w:r>
        <w:rPr>
          <w:color w:val="464646"/>
          <w:spacing w:val="1"/>
          <w:w w:val="105"/>
          <w:sz w:val="23"/>
        </w:rPr>
        <w:t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36"/>
          <w:w w:val="110"/>
          <w:sz w:val="24"/>
        </w:rPr>
        <w:t> </w:t>
      </w:r>
      <w:r>
        <w:rPr>
          <w:color w:val="363636"/>
          <w:w w:val="110"/>
          <w:sz w:val="23"/>
        </w:rPr>
        <w:t>Commission.</w:t>
      </w:r>
    </w:p>
    <w:p>
      <w:pPr>
        <w:pStyle w:val="ListParagraph"/>
        <w:numPr>
          <w:ilvl w:val="0"/>
          <w:numId w:val="128"/>
        </w:numPr>
        <w:tabs>
          <w:tab w:pos="1516" w:val="left" w:leader="none"/>
        </w:tabs>
        <w:spacing w:line="240" w:lineRule="auto" w:before="55" w:after="0"/>
        <w:ind w:left="311" w:right="1240" w:firstLine="796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905792" from="471.958466pt,83.678612pt" to="471.958466pt,3.458848pt" stroked="true" strokeweight="1.004167pt" strokecolor="#000000">
            <v:stroke dashstyle="solid"/>
            <w10:wrap type="none"/>
          </v:line>
        </w:pict>
      </w:r>
      <w:r>
        <w:rPr>
          <w:color w:val="363636"/>
          <w:w w:val="110"/>
          <w:sz w:val="23"/>
        </w:rPr>
        <w:t>Where </w:t>
      </w:r>
      <w:r>
        <w:rPr>
          <w:color w:val="212121"/>
          <w:w w:val="110"/>
          <w:sz w:val="23"/>
        </w:rPr>
        <w:t>the </w:t>
      </w:r>
      <w:r>
        <w:rPr>
          <w:color w:val="363636"/>
          <w:w w:val="110"/>
          <w:sz w:val="23"/>
        </w:rPr>
        <w:t>Commission has </w:t>
      </w:r>
      <w:r>
        <w:rPr>
          <w:color w:val="464646"/>
          <w:w w:val="110"/>
          <w:sz w:val="23"/>
        </w:rPr>
        <w:t>i</w:t>
      </w:r>
      <w:r>
        <w:rPr>
          <w:color w:val="212121"/>
          <w:w w:val="110"/>
          <w:sz w:val="23"/>
        </w:rPr>
        <w:t>mp</w:t>
      </w:r>
      <w:r>
        <w:rPr>
          <w:color w:val="464646"/>
          <w:w w:val="110"/>
          <w:sz w:val="23"/>
        </w:rPr>
        <w:t>osed </w:t>
      </w:r>
      <w:r>
        <w:rPr>
          <w:color w:val="363636"/>
          <w:w w:val="110"/>
          <w:sz w:val="23"/>
        </w:rPr>
        <w:t>conditions on the grant</w:t>
      </w:r>
      <w:r>
        <w:rPr>
          <w:color w:val="363636"/>
          <w:spacing w:val="-61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464646"/>
          <w:w w:val="110"/>
          <w:sz w:val="23"/>
        </w:rPr>
        <w:t>e </w:t>
      </w:r>
      <w:r>
        <w:rPr>
          <w:color w:val="363636"/>
          <w:w w:val="110"/>
          <w:sz w:val="23"/>
        </w:rPr>
        <w:t>licence, the Commission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shall publish </w:t>
      </w:r>
      <w:r>
        <w:rPr>
          <w:color w:val="212121"/>
          <w:w w:val="110"/>
          <w:sz w:val="23"/>
        </w:rPr>
        <w:t>the </w:t>
      </w:r>
      <w:r>
        <w:rPr>
          <w:color w:val="464646"/>
          <w:w w:val="110"/>
          <w:sz w:val="23"/>
        </w:rPr>
        <w:t>co</w:t>
      </w:r>
      <w:r>
        <w:rPr>
          <w:color w:val="212121"/>
          <w:w w:val="110"/>
          <w:sz w:val="23"/>
        </w:rPr>
        <w:t>ndition</w:t>
      </w:r>
      <w:r>
        <w:rPr>
          <w:color w:val="464646"/>
          <w:w w:val="110"/>
          <w:sz w:val="23"/>
        </w:rPr>
        <w:t>s </w:t>
      </w:r>
      <w:r>
        <w:rPr>
          <w:color w:val="363636"/>
          <w:w w:val="110"/>
          <w:sz w:val="23"/>
        </w:rPr>
        <w:t>imposed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together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464646"/>
          <w:w w:val="110"/>
          <w:sz w:val="23"/>
        </w:rPr>
        <w:t>w</w:t>
      </w:r>
      <w:r>
        <w:rPr>
          <w:color w:val="212121"/>
          <w:w w:val="110"/>
          <w:sz w:val="23"/>
        </w:rPr>
        <w:t>i</w:t>
      </w:r>
      <w:r>
        <w:rPr>
          <w:color w:val="464646"/>
          <w:w w:val="110"/>
          <w:sz w:val="23"/>
        </w:rPr>
        <w:t>th</w:t>
      </w:r>
      <w:r>
        <w:rPr>
          <w:color w:val="46464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the publication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of </w:t>
      </w:r>
      <w:r>
        <w:rPr>
          <w:color w:val="464646"/>
          <w:w w:val="110"/>
          <w:sz w:val="23"/>
        </w:rPr>
        <w:t>t</w:t>
      </w:r>
      <w:r>
        <w:rPr>
          <w:color w:val="212121"/>
          <w:w w:val="110"/>
          <w:sz w:val="23"/>
        </w:rPr>
        <w:t>he </w:t>
      </w:r>
      <w:r>
        <w:rPr>
          <w:color w:val="464646"/>
          <w:w w:val="110"/>
          <w:sz w:val="23"/>
        </w:rPr>
        <w:t>gran</w:t>
      </w:r>
      <w:r>
        <w:rPr>
          <w:color w:val="212121"/>
          <w:w w:val="110"/>
          <w:sz w:val="23"/>
        </w:rPr>
        <w:t>t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464646"/>
          <w:w w:val="110"/>
          <w:sz w:val="23"/>
        </w:rPr>
        <w:t>o</w:t>
      </w:r>
      <w:r>
        <w:rPr>
          <w:color w:val="212121"/>
          <w:w w:val="110"/>
          <w:sz w:val="23"/>
        </w:rPr>
        <w:t>f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l</w:t>
      </w:r>
      <w:r>
        <w:rPr>
          <w:color w:val="464646"/>
          <w:w w:val="110"/>
          <w:sz w:val="23"/>
        </w:rPr>
        <w:t>icence</w:t>
      </w:r>
      <w:r>
        <w:rPr>
          <w:color w:val="464646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unless</w:t>
      </w:r>
      <w:r>
        <w:rPr>
          <w:color w:val="212121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464646"/>
          <w:w w:val="110"/>
          <w:sz w:val="23"/>
        </w:rPr>
        <w:t>e</w:t>
      </w:r>
      <w:r>
        <w:rPr>
          <w:color w:val="46464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Commission considers</w:t>
      </w:r>
      <w:r>
        <w:rPr>
          <w:color w:val="363636"/>
          <w:spacing w:val="5"/>
          <w:w w:val="110"/>
          <w:sz w:val="23"/>
        </w:rPr>
        <w:t> </w:t>
      </w:r>
      <w:r>
        <w:rPr>
          <w:color w:val="363636"/>
          <w:w w:val="110"/>
          <w:sz w:val="23"/>
        </w:rPr>
        <w:t>that</w:t>
      </w:r>
      <w:r>
        <w:rPr>
          <w:color w:val="363636"/>
          <w:spacing w:val="-26"/>
          <w:w w:val="110"/>
          <w:sz w:val="23"/>
        </w:rPr>
        <w:t> </w:t>
      </w:r>
      <w:r>
        <w:rPr>
          <w:color w:val="212121"/>
          <w:w w:val="110"/>
          <w:sz w:val="26"/>
        </w:rPr>
        <w:t>it</w:t>
      </w:r>
      <w:r>
        <w:rPr>
          <w:color w:val="212121"/>
          <w:spacing w:val="-35"/>
          <w:w w:val="110"/>
          <w:sz w:val="26"/>
        </w:rPr>
        <w:t> </w:t>
      </w:r>
      <w:r>
        <w:rPr>
          <w:color w:val="363636"/>
          <w:w w:val="110"/>
          <w:sz w:val="23"/>
        </w:rPr>
        <w:t>would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not</w:t>
      </w:r>
      <w:r>
        <w:rPr>
          <w:color w:val="212121"/>
          <w:spacing w:val="-2"/>
          <w:w w:val="110"/>
          <w:sz w:val="23"/>
        </w:rPr>
        <w:t> </w:t>
      </w:r>
      <w:r>
        <w:rPr>
          <w:color w:val="464646"/>
          <w:w w:val="110"/>
          <w:sz w:val="23"/>
        </w:rPr>
        <w:t>be</w:t>
      </w:r>
      <w:r>
        <w:rPr>
          <w:color w:val="464646"/>
          <w:spacing w:val="-7"/>
          <w:w w:val="110"/>
          <w:sz w:val="23"/>
        </w:rPr>
        <w:t> </w:t>
      </w:r>
      <w:r>
        <w:rPr>
          <w:color w:val="464646"/>
          <w:w w:val="110"/>
          <w:sz w:val="23"/>
        </w:rPr>
        <w:t>in</w:t>
      </w:r>
      <w:r>
        <w:rPr>
          <w:color w:val="464646"/>
          <w:spacing w:val="6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-5"/>
          <w:w w:val="110"/>
          <w:sz w:val="23"/>
        </w:rPr>
        <w:t> </w:t>
      </w:r>
      <w:r>
        <w:rPr>
          <w:color w:val="212121"/>
          <w:w w:val="110"/>
          <w:sz w:val="23"/>
        </w:rPr>
        <w:t>public</w:t>
      </w:r>
      <w:r>
        <w:rPr>
          <w:color w:val="212121"/>
          <w:spacing w:val="-30"/>
          <w:w w:val="110"/>
          <w:sz w:val="23"/>
        </w:rPr>
        <w:t> </w:t>
      </w:r>
      <w:r>
        <w:rPr>
          <w:color w:val="363636"/>
          <w:w w:val="110"/>
          <w:sz w:val="23"/>
        </w:rPr>
        <w:t>interest</w:t>
      </w:r>
      <w:r>
        <w:rPr>
          <w:color w:val="363636"/>
          <w:spacing w:val="-28"/>
          <w:w w:val="110"/>
          <w:sz w:val="23"/>
        </w:rPr>
        <w:t> </w:t>
      </w:r>
      <w:r>
        <w:rPr>
          <w:color w:val="363636"/>
          <w:w w:val="110"/>
          <w:sz w:val="23"/>
        </w:rPr>
        <w:t>to</w:t>
      </w:r>
      <w:r>
        <w:rPr>
          <w:color w:val="363636"/>
          <w:spacing w:val="14"/>
          <w:w w:val="110"/>
          <w:sz w:val="23"/>
        </w:rPr>
        <w:t> </w:t>
      </w:r>
      <w:r>
        <w:rPr>
          <w:color w:val="363636"/>
          <w:w w:val="110"/>
          <w:sz w:val="23"/>
        </w:rPr>
        <w:t>do</w:t>
      </w:r>
      <w:r>
        <w:rPr>
          <w:color w:val="363636"/>
          <w:spacing w:val="-23"/>
          <w:w w:val="110"/>
          <w:sz w:val="23"/>
        </w:rPr>
        <w:t> </w:t>
      </w:r>
      <w:r>
        <w:rPr>
          <w:color w:val="464646"/>
          <w:w w:val="110"/>
          <w:sz w:val="23"/>
        </w:rPr>
        <w:t>so</w:t>
      </w:r>
      <w:r>
        <w:rPr>
          <w:color w:val="212121"/>
          <w:w w:val="110"/>
          <w:sz w:val="23"/>
        </w:rPr>
        <w:t>.</w:t>
      </w:r>
    </w:p>
    <w:p>
      <w:pPr>
        <w:spacing w:before="102"/>
        <w:ind w:left="302" w:right="0" w:firstLine="0"/>
        <w:jc w:val="both"/>
        <w:rPr>
          <w:b/>
          <w:sz w:val="24"/>
        </w:rPr>
      </w:pPr>
      <w:r>
        <w:rPr>
          <w:b/>
          <w:color w:val="212121"/>
          <w:sz w:val="24"/>
        </w:rPr>
        <w:t>Application</w:t>
      </w:r>
      <w:r>
        <w:rPr>
          <w:b/>
          <w:color w:val="212121"/>
          <w:spacing w:val="-14"/>
          <w:sz w:val="24"/>
        </w:rPr>
        <w:t> </w:t>
      </w:r>
      <w:r>
        <w:rPr>
          <w:b/>
          <w:color w:val="212121"/>
          <w:sz w:val="24"/>
        </w:rPr>
        <w:t>for</w:t>
      </w:r>
      <w:r>
        <w:rPr>
          <w:b/>
          <w:color w:val="212121"/>
          <w:spacing w:val="-27"/>
          <w:sz w:val="24"/>
        </w:rPr>
        <w:t> </w:t>
      </w:r>
      <w:r>
        <w:rPr>
          <w:b/>
          <w:color w:val="212121"/>
          <w:sz w:val="24"/>
        </w:rPr>
        <w:t>renewal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30"/>
          <w:sz w:val="24"/>
        </w:rPr>
        <w:t> </w:t>
      </w:r>
      <w:r>
        <w:rPr>
          <w:b/>
          <w:color w:val="212121"/>
          <w:sz w:val="24"/>
        </w:rPr>
        <w:t>insnrance</w:t>
      </w:r>
      <w:r>
        <w:rPr>
          <w:b/>
          <w:color w:val="212121"/>
          <w:spacing w:val="10"/>
          <w:sz w:val="24"/>
        </w:rPr>
        <w:t> </w:t>
      </w:r>
      <w:r>
        <w:rPr>
          <w:b/>
          <w:color w:val="212121"/>
          <w:sz w:val="24"/>
        </w:rPr>
        <w:t>intermediary</w:t>
      </w:r>
      <w:r>
        <w:rPr>
          <w:b/>
          <w:color w:val="212121"/>
          <w:spacing w:val="7"/>
          <w:sz w:val="24"/>
        </w:rPr>
        <w:t> </w:t>
      </w:r>
      <w:r>
        <w:rPr>
          <w:b/>
          <w:color w:val="212121"/>
          <w:sz w:val="24"/>
        </w:rPr>
        <w:t>licence</w:t>
      </w:r>
    </w:p>
    <w:p>
      <w:pPr>
        <w:pStyle w:val="ListParagraph"/>
        <w:numPr>
          <w:ilvl w:val="0"/>
          <w:numId w:val="93"/>
        </w:numPr>
        <w:tabs>
          <w:tab w:pos="1029" w:val="left" w:leader="none"/>
        </w:tabs>
        <w:spacing w:line="230" w:lineRule="auto" w:before="44" w:after="0"/>
        <w:ind w:left="287" w:right="1250" w:firstLine="131"/>
        <w:jc w:val="both"/>
        <w:rPr>
          <w:color w:val="212121"/>
          <w:sz w:val="24"/>
        </w:rPr>
      </w:pPr>
      <w:r>
        <w:rPr>
          <w:color w:val="363636"/>
          <w:w w:val="105"/>
          <w:sz w:val="22"/>
        </w:rPr>
        <w:t>(1) </w:t>
      </w:r>
      <w:r>
        <w:rPr>
          <w:color w:val="464646"/>
          <w:w w:val="105"/>
          <w:sz w:val="23"/>
        </w:rPr>
        <w:t>An </w:t>
      </w:r>
      <w:r>
        <w:rPr>
          <w:color w:val="363636"/>
          <w:w w:val="105"/>
          <w:sz w:val="23"/>
        </w:rPr>
        <w:t>insurance intermediary, other </w:t>
      </w:r>
      <w:r>
        <w:rPr>
          <w:color w:val="212121"/>
          <w:w w:val="105"/>
          <w:sz w:val="23"/>
        </w:rPr>
        <w:t>than </w:t>
      </w:r>
      <w:r>
        <w:rPr>
          <w:color w:val="363636"/>
          <w:w w:val="105"/>
          <w:sz w:val="23"/>
        </w:rPr>
        <w:t>an insurance agent, may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363636"/>
          <w:sz w:val="23"/>
        </w:rPr>
        <w:t>apply </w:t>
      </w:r>
      <w:r>
        <w:rPr>
          <w:i/>
          <w:color w:val="464646"/>
          <w:sz w:val="25"/>
        </w:rPr>
        <w:t>to </w:t>
      </w:r>
      <w:r>
        <w:rPr>
          <w:color w:val="363636"/>
          <w:sz w:val="23"/>
        </w:rPr>
        <w:t>the </w:t>
      </w:r>
      <w:r>
        <w:rPr>
          <w:color w:val="363636"/>
          <w:sz w:val="26"/>
        </w:rPr>
        <w:t>Commission </w:t>
      </w:r>
      <w:r>
        <w:rPr>
          <w:color w:val="363636"/>
          <w:sz w:val="23"/>
        </w:rPr>
        <w:t>for</w:t>
      </w:r>
      <w:r>
        <w:rPr>
          <w:color w:val="363636"/>
          <w:spacing w:val="1"/>
          <w:sz w:val="23"/>
        </w:rPr>
        <w:t> </w:t>
      </w:r>
      <w:r>
        <w:rPr>
          <w:color w:val="212121"/>
          <w:sz w:val="23"/>
        </w:rPr>
        <w:t>the ren </w:t>
      </w:r>
      <w:r>
        <w:rPr>
          <w:color w:val="464646"/>
          <w:sz w:val="23"/>
        </w:rPr>
        <w:t>ewa </w:t>
      </w:r>
      <w:r>
        <w:rPr>
          <w:color w:val="212121"/>
          <w:sz w:val="23"/>
        </w:rPr>
        <w:t>l </w:t>
      </w:r>
      <w:r>
        <w:rPr>
          <w:color w:val="464646"/>
          <w:sz w:val="23"/>
        </w:rPr>
        <w:t>of </w:t>
      </w:r>
      <w:r>
        <w:rPr>
          <w:color w:val="363636"/>
          <w:sz w:val="23"/>
        </w:rPr>
        <w:t>the</w:t>
      </w:r>
      <w:r>
        <w:rPr>
          <w:color w:val="363636"/>
          <w:spacing w:val="1"/>
          <w:sz w:val="23"/>
        </w:rPr>
        <w:t> </w:t>
      </w:r>
      <w:r>
        <w:rPr>
          <w:color w:val="363636"/>
          <w:sz w:val="23"/>
        </w:rPr>
        <w:t>licence of </w:t>
      </w:r>
      <w:r>
        <w:rPr>
          <w:color w:val="212121"/>
          <w:sz w:val="23"/>
        </w:rPr>
        <w:t>that </w:t>
      </w:r>
      <w:r>
        <w:rPr>
          <w:color w:val="212121"/>
          <w:sz w:val="26"/>
        </w:rPr>
        <w:t>in</w:t>
      </w:r>
      <w:r>
        <w:rPr>
          <w:color w:val="464646"/>
          <w:sz w:val="26"/>
        </w:rPr>
        <w:t>smance</w:t>
      </w:r>
      <w:r>
        <w:rPr>
          <w:color w:val="464646"/>
          <w:spacing w:val="1"/>
          <w:sz w:val="26"/>
        </w:rPr>
        <w:t> </w:t>
      </w:r>
      <w:r>
        <w:rPr>
          <w:color w:val="363636"/>
          <w:w w:val="105"/>
          <w:sz w:val="23"/>
        </w:rPr>
        <w:t>intermediary.</w:t>
      </w:r>
    </w:p>
    <w:p>
      <w:pPr>
        <w:pStyle w:val="ListParagraph"/>
        <w:numPr>
          <w:ilvl w:val="0"/>
          <w:numId w:val="129"/>
        </w:numPr>
        <w:tabs>
          <w:tab w:pos="1417" w:val="left" w:leader="none"/>
        </w:tabs>
        <w:spacing w:line="240" w:lineRule="auto" w:before="66" w:after="0"/>
        <w:ind w:left="1416" w:right="0" w:hanging="350"/>
        <w:jc w:val="both"/>
        <w:rPr>
          <w:color w:val="363636"/>
          <w:sz w:val="23"/>
        </w:rPr>
      </w:pPr>
      <w:r>
        <w:rPr>
          <w:color w:val="363636"/>
          <w:w w:val="110"/>
          <w:sz w:val="23"/>
        </w:rPr>
        <w:t>An</w:t>
      </w:r>
      <w:r>
        <w:rPr>
          <w:color w:val="363636"/>
          <w:spacing w:val="7"/>
          <w:w w:val="110"/>
          <w:sz w:val="23"/>
        </w:rPr>
        <w:t> </w:t>
      </w:r>
      <w:r>
        <w:rPr>
          <w:color w:val="363636"/>
          <w:w w:val="110"/>
          <w:sz w:val="23"/>
        </w:rPr>
        <w:t>application</w:t>
      </w:r>
      <w:r>
        <w:rPr>
          <w:color w:val="363636"/>
          <w:spacing w:val="17"/>
          <w:w w:val="110"/>
          <w:sz w:val="23"/>
        </w:rPr>
        <w:t> </w:t>
      </w:r>
      <w:r>
        <w:rPr>
          <w:color w:val="363636"/>
          <w:w w:val="110"/>
          <w:sz w:val="23"/>
        </w:rPr>
        <w:t>under</w:t>
      </w:r>
      <w:r>
        <w:rPr>
          <w:color w:val="363636"/>
          <w:spacing w:val="-4"/>
          <w:w w:val="110"/>
          <w:sz w:val="23"/>
        </w:rPr>
        <w:t> </w:t>
      </w:r>
      <w:r>
        <w:rPr>
          <w:color w:val="464646"/>
          <w:w w:val="110"/>
          <w:sz w:val="23"/>
        </w:rPr>
        <w:t>subsection</w:t>
      </w:r>
      <w:r>
        <w:rPr>
          <w:color w:val="464646"/>
          <w:spacing w:val="-3"/>
          <w:w w:val="110"/>
          <w:sz w:val="23"/>
        </w:rPr>
        <w:t> </w:t>
      </w:r>
      <w:r>
        <w:rPr>
          <w:color w:val="212121"/>
          <w:w w:val="110"/>
          <w:sz w:val="23"/>
        </w:rPr>
        <w:t>(1</w:t>
      </w:r>
      <w:r>
        <w:rPr>
          <w:color w:val="464646"/>
          <w:w w:val="110"/>
          <w:sz w:val="23"/>
        </w:rPr>
        <w:t>)</w:t>
      </w:r>
      <w:r>
        <w:rPr>
          <w:color w:val="464646"/>
          <w:spacing w:val="3"/>
          <w:w w:val="110"/>
          <w:sz w:val="23"/>
        </w:rPr>
        <w:t> </w:t>
      </w:r>
      <w:r>
        <w:rPr>
          <w:color w:val="363636"/>
          <w:w w:val="110"/>
          <w:sz w:val="23"/>
        </w:rPr>
        <w:t>shall</w:t>
      </w:r>
    </w:p>
    <w:p>
      <w:pPr>
        <w:pStyle w:val="ListParagraph"/>
        <w:numPr>
          <w:ilvl w:val="1"/>
          <w:numId w:val="129"/>
        </w:numPr>
        <w:tabs>
          <w:tab w:pos="1681" w:val="left" w:leader="none"/>
        </w:tabs>
        <w:spacing w:line="240" w:lineRule="auto" w:before="17" w:after="0"/>
        <w:ind w:left="1680" w:right="0" w:hanging="440"/>
        <w:jc w:val="both"/>
        <w:rPr>
          <w:color w:val="464646"/>
          <w:sz w:val="24"/>
        </w:rPr>
      </w:pPr>
      <w:r>
        <w:rPr>
          <w:color w:val="212121"/>
          <w:w w:val="110"/>
          <w:sz w:val="23"/>
        </w:rPr>
        <w:t>be</w:t>
      </w:r>
      <w:r>
        <w:rPr>
          <w:color w:val="212121"/>
          <w:spacing w:val="4"/>
          <w:w w:val="110"/>
          <w:sz w:val="23"/>
        </w:rPr>
        <w:t> </w:t>
      </w:r>
      <w:r>
        <w:rPr>
          <w:color w:val="363636"/>
          <w:w w:val="110"/>
          <w:sz w:val="24"/>
        </w:rPr>
        <w:t>in</w:t>
      </w:r>
      <w:r>
        <w:rPr>
          <w:color w:val="363636"/>
          <w:spacing w:val="2"/>
          <w:w w:val="110"/>
          <w:sz w:val="24"/>
        </w:rPr>
        <w:t> </w:t>
      </w:r>
      <w:r>
        <w:rPr>
          <w:color w:val="363636"/>
          <w:w w:val="110"/>
          <w:sz w:val="23"/>
        </w:rPr>
        <w:t>writing,</w:t>
      </w:r>
    </w:p>
    <w:p>
      <w:pPr>
        <w:pStyle w:val="ListParagraph"/>
        <w:numPr>
          <w:ilvl w:val="1"/>
          <w:numId w:val="129"/>
        </w:numPr>
        <w:tabs>
          <w:tab w:pos="1672" w:val="left" w:leader="none"/>
        </w:tabs>
        <w:spacing w:line="254" w:lineRule="auto" w:before="35" w:after="0"/>
        <w:ind w:left="1651" w:right="1298" w:hanging="409"/>
        <w:jc w:val="both"/>
        <w:rPr>
          <w:color w:val="464646"/>
          <w:sz w:val="23"/>
        </w:rPr>
      </w:pPr>
      <w:r>
        <w:rPr>
          <w:color w:val="464646"/>
          <w:w w:val="105"/>
          <w:sz w:val="23"/>
        </w:rPr>
        <w:t>co</w:t>
      </w:r>
      <w:r>
        <w:rPr>
          <w:color w:val="212121"/>
          <w:w w:val="105"/>
          <w:sz w:val="23"/>
        </w:rPr>
        <w:t>ntain </w:t>
      </w:r>
      <w:r>
        <w:rPr>
          <w:color w:val="363636"/>
          <w:w w:val="105"/>
          <w:sz w:val="23"/>
        </w:rPr>
        <w:t>the </w:t>
      </w:r>
      <w:r>
        <w:rPr>
          <w:color w:val="212121"/>
          <w:w w:val="105"/>
          <w:sz w:val="23"/>
        </w:rPr>
        <w:t>presc</w:t>
      </w:r>
      <w:r>
        <w:rPr>
          <w:color w:val="464646"/>
          <w:w w:val="105"/>
          <w:sz w:val="23"/>
        </w:rPr>
        <w:t>ri</w:t>
      </w:r>
      <w:r>
        <w:rPr>
          <w:color w:val="212121"/>
          <w:w w:val="105"/>
          <w:sz w:val="23"/>
        </w:rPr>
        <w:t>b</w:t>
      </w:r>
      <w:r>
        <w:rPr>
          <w:color w:val="464646"/>
          <w:w w:val="105"/>
          <w:sz w:val="23"/>
        </w:rPr>
        <w:t>ed </w:t>
      </w:r>
      <w:r>
        <w:rPr>
          <w:color w:val="212121"/>
          <w:w w:val="105"/>
          <w:sz w:val="23"/>
        </w:rPr>
        <w:t>informa</w:t>
      </w:r>
      <w:r>
        <w:rPr>
          <w:color w:val="464646"/>
          <w:w w:val="105"/>
          <w:sz w:val="23"/>
        </w:rPr>
        <w:t>tion </w:t>
      </w:r>
      <w:r>
        <w:rPr>
          <w:color w:val="363636"/>
          <w:w w:val="105"/>
          <w:sz w:val="23"/>
        </w:rPr>
        <w:t>and be in the presc.Tibed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363636"/>
          <w:w w:val="110"/>
          <w:sz w:val="23"/>
        </w:rPr>
        <w:t>form,</w:t>
      </w:r>
    </w:p>
    <w:p>
      <w:pPr>
        <w:spacing w:after="0" w:line="254" w:lineRule="auto"/>
        <w:jc w:val="both"/>
        <w:rPr>
          <w:sz w:val="23"/>
        </w:rPr>
        <w:sectPr>
          <w:pgSz w:w="9600" w:h="14560"/>
          <w:pgMar w:header="0" w:footer="1214" w:top="440" w:bottom="140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07328" from="472.460541pt,686.887251pt" to="472.460541pt,593.631775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012" w:val="left" w:leader="none"/>
        </w:tabs>
        <w:spacing w:before="242"/>
        <w:ind w:left="233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908864" from="476.979309pt,42.856761pt" to="476.979309pt,-34.354763pt" stroked="true" strokeweight="1.004167pt" strokecolor="#000000">
            <v:stroke dashstyle="solid"/>
            <w10:wrap type="none"/>
          </v:line>
        </w:pict>
      </w:r>
      <w:r>
        <w:rPr>
          <w:rFonts w:ascii="Arial"/>
          <w:b/>
          <w:color w:val="313131"/>
          <w:w w:val="95"/>
          <w:position w:val="-1"/>
          <w:sz w:val="19"/>
        </w:rPr>
        <w:t>AL1:</w:t>
      </w:r>
      <w:r>
        <w:rPr>
          <w:rFonts w:ascii="Arial"/>
          <w:b/>
          <w:color w:val="313131"/>
          <w:spacing w:val="-23"/>
          <w:w w:val="95"/>
          <w:position w:val="-1"/>
          <w:sz w:val="19"/>
        </w:rPr>
        <w:t> </w:t>
      </w:r>
      <w:r>
        <w:rPr>
          <w:b/>
          <w:color w:val="212121"/>
          <w:w w:val="95"/>
          <w:position w:val="-1"/>
          <w:sz w:val="24"/>
        </w:rPr>
        <w:t>1061</w:t>
        <w:tab/>
      </w:r>
      <w:r>
        <w:rPr>
          <w:i/>
          <w:color w:val="313131"/>
          <w:spacing w:val="-7"/>
          <w:sz w:val="24"/>
        </w:rPr>
        <w:t>Insuran</w:t>
      </w:r>
      <w:r>
        <w:rPr>
          <w:i/>
          <w:color w:val="5B5B5B"/>
          <w:spacing w:val="-7"/>
          <w:sz w:val="24"/>
        </w:rPr>
        <w:t>ce</w:t>
      </w:r>
      <w:r>
        <w:rPr>
          <w:i/>
          <w:color w:val="5B5B5B"/>
          <w:spacing w:val="-39"/>
          <w:sz w:val="24"/>
        </w:rPr>
        <w:t> </w:t>
      </w:r>
      <w:r>
        <w:rPr>
          <w:i/>
          <w:color w:val="3F3F3F"/>
          <w:spacing w:val="-7"/>
          <w:sz w:val="24"/>
        </w:rPr>
        <w:t>A</w:t>
      </w:r>
      <w:r>
        <w:rPr>
          <w:i/>
          <w:color w:val="5B5B5B"/>
          <w:spacing w:val="-7"/>
          <w:sz w:val="24"/>
        </w:rPr>
        <w:t>c1  </w:t>
      </w:r>
      <w:r>
        <w:rPr>
          <w:i/>
          <w:color w:val="3F3F3F"/>
          <w:spacing w:val="-7"/>
          <w:sz w:val="24"/>
        </w:rPr>
        <w:t>2021</w:t>
      </w:r>
    </w:p>
    <w:p>
      <w:pPr>
        <w:pStyle w:val="BodyText"/>
        <w:spacing w:before="3"/>
        <w:rPr>
          <w:i/>
          <w:sz w:val="41"/>
        </w:rPr>
      </w:pPr>
    </w:p>
    <w:p>
      <w:pPr>
        <w:pStyle w:val="ListParagraph"/>
        <w:numPr>
          <w:ilvl w:val="1"/>
          <w:numId w:val="129"/>
        </w:numPr>
        <w:tabs>
          <w:tab w:pos="1621" w:val="left" w:leader="none"/>
        </w:tabs>
        <w:spacing w:line="254" w:lineRule="auto" w:before="1" w:after="0"/>
        <w:ind w:left="1610" w:right="1334" w:hanging="418"/>
        <w:jc w:val="both"/>
        <w:rPr>
          <w:color w:val="3F3F3F"/>
          <w:sz w:val="22"/>
        </w:rPr>
      </w:pPr>
      <w:r>
        <w:rPr>
          <w:color w:val="212121"/>
          <w:w w:val="105"/>
          <w:sz w:val="23"/>
        </w:rPr>
        <w:t>b</w:t>
      </w:r>
      <w:r>
        <w:rPr>
          <w:color w:val="3F3F3F"/>
          <w:w w:val="105"/>
          <w:sz w:val="23"/>
        </w:rPr>
        <w:t>e accompanied wit</w:t>
      </w:r>
      <w:r>
        <w:rPr>
          <w:color w:val="212121"/>
          <w:w w:val="105"/>
          <w:sz w:val="23"/>
        </w:rPr>
        <w:t>h </w:t>
      </w:r>
      <w:r>
        <w:rPr>
          <w:color w:val="3F3F3F"/>
          <w:w w:val="105"/>
          <w:sz w:val="23"/>
        </w:rPr>
        <w:t>the prescribed docume</w:t>
      </w:r>
      <w:r>
        <w:rPr>
          <w:color w:val="212121"/>
          <w:w w:val="105"/>
          <w:sz w:val="23"/>
        </w:rPr>
        <w:t>nt </w:t>
      </w:r>
      <w:r>
        <w:rPr>
          <w:color w:val="3F3F3F"/>
          <w:w w:val="105"/>
          <w:sz w:val="23"/>
        </w:rPr>
        <w:t>and re</w:t>
      </w:r>
      <w:r>
        <w:rPr>
          <w:color w:val="212121"/>
          <w:w w:val="105"/>
          <w:sz w:val="23"/>
        </w:rPr>
        <w:t>n</w:t>
      </w:r>
      <w:r>
        <w:rPr>
          <w:color w:val="3F3F3F"/>
          <w:w w:val="105"/>
          <w:sz w:val="23"/>
        </w:rPr>
        <w:t>ewal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13131"/>
          <w:w w:val="110"/>
          <w:sz w:val="23"/>
        </w:rPr>
        <w:t>fee</w:t>
      </w:r>
      <w:r>
        <w:rPr>
          <w:color w:val="313131"/>
          <w:w w:val="110"/>
          <w:position w:val="-5"/>
          <w:sz w:val="12"/>
        </w:rPr>
        <w:t>1</w:t>
      </w:r>
      <w:r>
        <w:rPr>
          <w:color w:val="313131"/>
          <w:spacing w:val="27"/>
          <w:w w:val="110"/>
          <w:position w:val="-5"/>
          <w:sz w:val="12"/>
        </w:rPr>
        <w:t> </w:t>
      </w:r>
      <w:r>
        <w:rPr>
          <w:color w:val="3F3F3F"/>
          <w:spacing w:val="9"/>
          <w:w w:val="110"/>
          <w:sz w:val="23"/>
        </w:rPr>
        <w:t>a</w:t>
      </w:r>
      <w:r>
        <w:rPr>
          <w:color w:val="212121"/>
          <w:spacing w:val="9"/>
          <w:w w:val="110"/>
          <w:sz w:val="23"/>
        </w:rPr>
        <w:t>n</w:t>
      </w:r>
      <w:r>
        <w:rPr>
          <w:color w:val="3F3F3F"/>
          <w:spacing w:val="9"/>
          <w:w w:val="110"/>
          <w:sz w:val="23"/>
        </w:rPr>
        <w:t>d</w:t>
      </w:r>
    </w:p>
    <w:p>
      <w:pPr>
        <w:pStyle w:val="ListParagraph"/>
        <w:numPr>
          <w:ilvl w:val="1"/>
          <w:numId w:val="129"/>
        </w:numPr>
        <w:tabs>
          <w:tab w:pos="1621" w:val="left" w:leader="none"/>
        </w:tabs>
        <w:spacing w:line="219" w:lineRule="exact" w:before="0" w:after="0"/>
        <w:ind w:left="1620" w:right="0" w:hanging="439"/>
        <w:jc w:val="both"/>
        <w:rPr>
          <w:color w:val="313131"/>
          <w:sz w:val="23"/>
        </w:rPr>
      </w:pPr>
      <w:r>
        <w:rPr/>
        <w:pict>
          <v:line style="position:absolute;mso-position-horizontal-relative:page;mso-position-vertical-relative:paragraph;z-index:15908352" from="475.975128pt,48.576858pt" to="475.975128pt,6.461481pt" stroked="true" strokeweight="1.004167pt" strokecolor="#000000">
            <v:stroke dashstyle="solid"/>
            <w10:wrap type="none"/>
          </v:line>
        </w:pict>
      </w:r>
      <w:r>
        <w:rPr>
          <w:color w:val="313131"/>
          <w:w w:val="115"/>
          <w:sz w:val="23"/>
        </w:rPr>
        <w:t>be</w:t>
      </w:r>
      <w:r>
        <w:rPr>
          <w:color w:val="313131"/>
          <w:spacing w:val="-3"/>
          <w:w w:val="115"/>
          <w:sz w:val="23"/>
        </w:rPr>
        <w:t> </w:t>
      </w:r>
      <w:r>
        <w:rPr>
          <w:color w:val="3F3F3F"/>
          <w:w w:val="115"/>
          <w:sz w:val="23"/>
        </w:rPr>
        <w:t>made</w:t>
      </w:r>
      <w:r>
        <w:rPr>
          <w:color w:val="3F3F3F"/>
          <w:spacing w:val="-13"/>
          <w:w w:val="115"/>
          <w:sz w:val="23"/>
        </w:rPr>
        <w:t> </w:t>
      </w:r>
      <w:r>
        <w:rPr>
          <w:color w:val="313131"/>
          <w:w w:val="115"/>
          <w:sz w:val="23"/>
        </w:rPr>
        <w:t>not</w:t>
      </w:r>
      <w:r>
        <w:rPr>
          <w:color w:val="313131"/>
          <w:spacing w:val="-9"/>
          <w:w w:val="115"/>
          <w:sz w:val="23"/>
        </w:rPr>
        <w:t> </w:t>
      </w:r>
      <w:r>
        <w:rPr>
          <w:color w:val="313131"/>
          <w:w w:val="115"/>
          <w:sz w:val="23"/>
        </w:rPr>
        <w:t>later</w:t>
      </w:r>
      <w:r>
        <w:rPr>
          <w:color w:val="313131"/>
          <w:spacing w:val="-16"/>
          <w:w w:val="115"/>
          <w:sz w:val="23"/>
        </w:rPr>
        <w:t> </w:t>
      </w:r>
      <w:r>
        <w:rPr>
          <w:color w:val="313131"/>
          <w:w w:val="115"/>
          <w:sz w:val="23"/>
        </w:rPr>
        <w:t>than</w:t>
      </w:r>
    </w:p>
    <w:p>
      <w:pPr>
        <w:pStyle w:val="ListParagraph"/>
        <w:numPr>
          <w:ilvl w:val="2"/>
          <w:numId w:val="129"/>
        </w:numPr>
        <w:tabs>
          <w:tab w:pos="2411" w:val="left" w:leader="none"/>
        </w:tabs>
        <w:spacing w:line="254" w:lineRule="auto" w:before="6" w:after="0"/>
        <w:ind w:left="2395" w:right="1340" w:hanging="485"/>
        <w:jc w:val="both"/>
        <w:rPr>
          <w:color w:val="3F3F3F"/>
          <w:sz w:val="23"/>
        </w:rPr>
      </w:pPr>
      <w:r>
        <w:rPr>
          <w:color w:val="3F3F3F"/>
          <w:w w:val="115"/>
          <w:sz w:val="23"/>
        </w:rPr>
        <w:t>th</w:t>
      </w:r>
      <w:r>
        <w:rPr>
          <w:color w:val="212121"/>
          <w:w w:val="115"/>
          <w:sz w:val="23"/>
        </w:rPr>
        <w:t>r</w:t>
      </w:r>
      <w:r>
        <w:rPr>
          <w:color w:val="3F3F3F"/>
          <w:w w:val="115"/>
          <w:sz w:val="23"/>
        </w:rPr>
        <w:t>ee </w:t>
      </w:r>
      <w:r>
        <w:rPr>
          <w:color w:val="313131"/>
          <w:w w:val="115"/>
          <w:sz w:val="23"/>
        </w:rPr>
        <w:t>months</w:t>
      </w:r>
      <w:r>
        <w:rPr>
          <w:color w:val="313131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before </w:t>
      </w:r>
      <w:r>
        <w:rPr>
          <w:color w:val="313131"/>
          <w:w w:val="115"/>
          <w:sz w:val="23"/>
        </w:rPr>
        <w:t>the </w:t>
      </w:r>
      <w:r>
        <w:rPr>
          <w:color w:val="3F3F3F"/>
          <w:w w:val="115"/>
          <w:sz w:val="23"/>
        </w:rPr>
        <w:t>da</w:t>
      </w:r>
      <w:r>
        <w:rPr>
          <w:color w:val="212121"/>
          <w:w w:val="115"/>
          <w:sz w:val="23"/>
        </w:rPr>
        <w:t>t</w:t>
      </w:r>
      <w:r>
        <w:rPr>
          <w:color w:val="3F3F3F"/>
          <w:w w:val="115"/>
          <w:sz w:val="23"/>
        </w:rPr>
        <w:t>e of expiry of the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13131"/>
          <w:w w:val="115"/>
          <w:sz w:val="23"/>
        </w:rPr>
        <w:t>licence,</w:t>
      </w:r>
      <w:r>
        <w:rPr>
          <w:color w:val="313131"/>
          <w:spacing w:val="-5"/>
          <w:w w:val="115"/>
          <w:sz w:val="23"/>
        </w:rPr>
        <w:t> </w:t>
      </w:r>
      <w:r>
        <w:rPr>
          <w:color w:val="3F3F3F"/>
          <w:w w:val="115"/>
          <w:sz w:val="23"/>
        </w:rPr>
        <w:t>or</w:t>
      </w:r>
    </w:p>
    <w:p>
      <w:pPr>
        <w:pStyle w:val="ListParagraph"/>
        <w:numPr>
          <w:ilvl w:val="2"/>
          <w:numId w:val="129"/>
        </w:numPr>
        <w:tabs>
          <w:tab w:pos="2395" w:val="left" w:leader="none"/>
        </w:tabs>
        <w:spacing w:line="245" w:lineRule="exact" w:before="0" w:after="0"/>
        <w:ind w:left="2394" w:right="0" w:hanging="484"/>
        <w:jc w:val="both"/>
        <w:rPr>
          <w:color w:val="313131"/>
          <w:sz w:val="23"/>
        </w:rPr>
      </w:pPr>
      <w:r>
        <w:rPr>
          <w:color w:val="313131"/>
          <w:w w:val="105"/>
          <w:sz w:val="23"/>
        </w:rPr>
        <w:t>a</w:t>
      </w:r>
      <w:r>
        <w:rPr>
          <w:color w:val="313131"/>
          <w:spacing w:val="25"/>
          <w:w w:val="105"/>
          <w:sz w:val="23"/>
        </w:rPr>
        <w:t> </w:t>
      </w:r>
      <w:r>
        <w:rPr>
          <w:color w:val="3F3F3F"/>
          <w:w w:val="105"/>
          <w:sz w:val="23"/>
        </w:rPr>
        <w:t>later</w:t>
      </w:r>
      <w:r>
        <w:rPr>
          <w:color w:val="3F3F3F"/>
          <w:spacing w:val="10"/>
          <w:w w:val="105"/>
          <w:sz w:val="23"/>
        </w:rPr>
        <w:t> </w:t>
      </w:r>
      <w:r>
        <w:rPr>
          <w:color w:val="313131"/>
          <w:w w:val="105"/>
          <w:sz w:val="23"/>
        </w:rPr>
        <w:t>date</w:t>
      </w:r>
      <w:r>
        <w:rPr>
          <w:color w:val="313131"/>
          <w:spacing w:val="17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-5"/>
          <w:w w:val="105"/>
          <w:sz w:val="23"/>
        </w:rPr>
        <w:t> </w:t>
      </w:r>
      <w:r>
        <w:rPr>
          <w:color w:val="3F3F3F"/>
          <w:w w:val="105"/>
          <w:sz w:val="23"/>
        </w:rPr>
        <w:t>Com.missio</w:t>
      </w:r>
      <w:r>
        <w:rPr>
          <w:color w:val="3F3F3F"/>
          <w:spacing w:val="-29"/>
          <w:w w:val="105"/>
          <w:sz w:val="23"/>
        </w:rPr>
        <w:t> </w:t>
      </w:r>
      <w:r>
        <w:rPr>
          <w:color w:val="212121"/>
          <w:w w:val="105"/>
          <w:sz w:val="23"/>
        </w:rPr>
        <w:t>n</w:t>
      </w:r>
      <w:r>
        <w:rPr>
          <w:color w:val="212121"/>
          <w:spacing w:val="40"/>
          <w:w w:val="105"/>
          <w:sz w:val="23"/>
        </w:rPr>
        <w:t> </w:t>
      </w:r>
      <w:r>
        <w:rPr>
          <w:color w:val="3F3F3F"/>
          <w:w w:val="105"/>
          <w:sz w:val="23"/>
        </w:rPr>
        <w:t>pen</w:t>
      </w:r>
      <w:r>
        <w:rPr>
          <w:color w:val="3F3F3F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ni</w:t>
      </w:r>
      <w:r>
        <w:rPr>
          <w:color w:val="212121"/>
          <w:spacing w:val="-17"/>
          <w:w w:val="105"/>
          <w:sz w:val="23"/>
        </w:rPr>
        <w:t> </w:t>
      </w:r>
      <w:r>
        <w:rPr>
          <w:color w:val="3F3F3F"/>
          <w:w w:val="105"/>
          <w:sz w:val="23"/>
        </w:rPr>
        <w:t>ts.</w:t>
      </w:r>
    </w:p>
    <w:p>
      <w:pPr>
        <w:pStyle w:val="ListParagraph"/>
        <w:numPr>
          <w:ilvl w:val="0"/>
          <w:numId w:val="129"/>
        </w:numPr>
        <w:tabs>
          <w:tab w:pos="1442" w:val="left" w:leader="none"/>
        </w:tabs>
        <w:spacing w:line="240" w:lineRule="auto" w:before="28" w:after="0"/>
        <w:ind w:left="1441" w:right="0" w:hanging="445"/>
        <w:jc w:val="both"/>
        <w:rPr>
          <w:color w:val="3F3F3F"/>
          <w:sz w:val="23"/>
        </w:rPr>
      </w:pPr>
      <w:r>
        <w:rPr>
          <w:color w:val="212121"/>
          <w:w w:val="115"/>
          <w:sz w:val="23"/>
        </w:rPr>
        <w:t>T</w:t>
      </w:r>
      <w:r>
        <w:rPr>
          <w:color w:val="212121"/>
          <w:spacing w:val="-11"/>
          <w:w w:val="115"/>
          <w:sz w:val="23"/>
        </w:rPr>
        <w:t> </w:t>
      </w:r>
      <w:r>
        <w:rPr>
          <w:color w:val="3F3F3F"/>
          <w:w w:val="115"/>
          <w:sz w:val="23"/>
        </w:rPr>
        <w:t>h</w:t>
      </w:r>
      <w:r>
        <w:rPr>
          <w:color w:val="3F3F3F"/>
          <w:spacing w:val="-30"/>
          <w:w w:val="115"/>
          <w:sz w:val="23"/>
        </w:rPr>
        <w:t> </w:t>
      </w:r>
      <w:r>
        <w:rPr>
          <w:color w:val="3F3F3F"/>
          <w:w w:val="115"/>
          <w:sz w:val="23"/>
        </w:rPr>
        <w:t>e</w:t>
      </w:r>
      <w:r>
        <w:rPr>
          <w:color w:val="3F3F3F"/>
          <w:spacing w:val="45"/>
          <w:w w:val="115"/>
          <w:sz w:val="23"/>
        </w:rPr>
        <w:t> </w:t>
      </w:r>
      <w:r>
        <w:rPr>
          <w:color w:val="3F3F3F"/>
          <w:w w:val="115"/>
          <w:sz w:val="23"/>
        </w:rPr>
        <w:t>Commission</w:t>
      </w:r>
      <w:r>
        <w:rPr>
          <w:color w:val="3F3F3F"/>
          <w:spacing w:val="57"/>
          <w:w w:val="115"/>
          <w:sz w:val="23"/>
        </w:rPr>
        <w:t> </w:t>
      </w:r>
      <w:r>
        <w:rPr>
          <w:color w:val="3F3F3F"/>
          <w:w w:val="115"/>
          <w:sz w:val="25"/>
        </w:rPr>
        <w:t>may </w:t>
      </w:r>
      <w:r>
        <w:rPr>
          <w:color w:val="3F3F3F"/>
          <w:spacing w:val="26"/>
          <w:w w:val="115"/>
          <w:sz w:val="25"/>
        </w:rPr>
        <w:t> </w:t>
      </w:r>
      <w:r>
        <w:rPr>
          <w:color w:val="3F3F3F"/>
          <w:w w:val="115"/>
          <w:sz w:val="23"/>
        </w:rPr>
        <w:t>require </w:t>
      </w:r>
      <w:r>
        <w:rPr>
          <w:color w:val="3F3F3F"/>
          <w:spacing w:val="32"/>
          <w:w w:val="115"/>
          <w:sz w:val="23"/>
        </w:rPr>
        <w:t> </w:t>
      </w:r>
      <w:r>
        <w:rPr>
          <w:rFonts w:ascii="Arial"/>
          <w:color w:val="3F3F3F"/>
          <w:w w:val="115"/>
          <w:sz w:val="21"/>
        </w:rPr>
        <w:t>a</w:t>
      </w:r>
      <w:r>
        <w:rPr>
          <w:rFonts w:ascii="Arial"/>
          <w:color w:val="3F3F3F"/>
          <w:spacing w:val="48"/>
          <w:w w:val="115"/>
          <w:sz w:val="21"/>
        </w:rPr>
        <w:t> </w:t>
      </w:r>
      <w:r>
        <w:rPr>
          <w:color w:val="212121"/>
          <w:w w:val="115"/>
          <w:sz w:val="23"/>
        </w:rPr>
        <w:t>li</w:t>
      </w:r>
      <w:r>
        <w:rPr>
          <w:color w:val="3F3F3F"/>
          <w:w w:val="115"/>
          <w:sz w:val="23"/>
        </w:rPr>
        <w:t>ce</w:t>
      </w:r>
      <w:r>
        <w:rPr>
          <w:color w:val="212121"/>
          <w:w w:val="115"/>
          <w:sz w:val="23"/>
        </w:rPr>
        <w:t>n</w:t>
      </w:r>
      <w:r>
        <w:rPr>
          <w:color w:val="3F3F3F"/>
          <w:w w:val="115"/>
          <w:sz w:val="23"/>
        </w:rPr>
        <w:t>sed </w:t>
      </w:r>
      <w:r>
        <w:rPr>
          <w:color w:val="3F3F3F"/>
          <w:spacing w:val="8"/>
          <w:w w:val="115"/>
          <w:sz w:val="23"/>
        </w:rPr>
        <w:t> </w:t>
      </w:r>
      <w:r>
        <w:rPr>
          <w:color w:val="3F3F3F"/>
          <w:w w:val="115"/>
          <w:sz w:val="23"/>
        </w:rPr>
        <w:t>insurance</w:t>
      </w:r>
    </w:p>
    <w:p>
      <w:pPr>
        <w:spacing w:line="244" w:lineRule="auto" w:before="1"/>
        <w:ind w:left="205" w:right="1339" w:hanging="12"/>
        <w:jc w:val="both"/>
        <w:rPr>
          <w:sz w:val="23"/>
        </w:rPr>
      </w:pPr>
      <w:r>
        <w:rPr>
          <w:color w:val="3F3F3F"/>
          <w:sz w:val="23"/>
        </w:rPr>
        <w:t>:inte</w:t>
      </w:r>
      <w:r>
        <w:rPr>
          <w:color w:val="212121"/>
          <w:sz w:val="23"/>
        </w:rPr>
        <w:t>r</w:t>
      </w:r>
      <w:r>
        <w:rPr>
          <w:color w:val="3F3F3F"/>
          <w:sz w:val="23"/>
        </w:rPr>
        <w:t>m ediary</w:t>
      </w:r>
      <w:r>
        <w:rPr>
          <w:color w:val="3F3F3F"/>
          <w:spacing w:val="1"/>
          <w:sz w:val="23"/>
        </w:rPr>
        <w:t> </w:t>
      </w:r>
      <w:r>
        <w:rPr>
          <w:color w:val="3F3F3F"/>
          <w:sz w:val="23"/>
        </w:rPr>
        <w:t>to</w:t>
      </w:r>
      <w:r>
        <w:rPr>
          <w:color w:val="3F3F3F"/>
          <w:spacing w:val="1"/>
          <w:sz w:val="23"/>
        </w:rPr>
        <w:t> </w:t>
      </w:r>
      <w:r>
        <w:rPr>
          <w:color w:val="212121"/>
          <w:sz w:val="23"/>
        </w:rPr>
        <w:t>fu </w:t>
      </w:r>
      <w:r>
        <w:rPr>
          <w:color w:val="3F3F3F"/>
          <w:sz w:val="23"/>
        </w:rPr>
        <w:t>rn ish</w:t>
      </w:r>
      <w:r>
        <w:rPr>
          <w:color w:val="3F3F3F"/>
          <w:spacing w:val="1"/>
          <w:sz w:val="23"/>
        </w:rPr>
        <w:t> </w:t>
      </w:r>
      <w:r>
        <w:rPr>
          <w:color w:val="3F3F3F"/>
          <w:sz w:val="23"/>
        </w:rPr>
        <w:t>the</w:t>
      </w:r>
      <w:r>
        <w:rPr>
          <w:color w:val="3F3F3F"/>
          <w:spacing w:val="1"/>
          <w:sz w:val="23"/>
        </w:rPr>
        <w:t> </w:t>
      </w:r>
      <w:r>
        <w:rPr>
          <w:color w:val="313131"/>
          <w:sz w:val="23"/>
        </w:rPr>
        <w:t>Commission</w:t>
      </w:r>
      <w:r>
        <w:rPr>
          <w:color w:val="313131"/>
          <w:spacing w:val="1"/>
          <w:sz w:val="23"/>
        </w:rPr>
        <w:t> </w:t>
      </w:r>
      <w:r>
        <w:rPr>
          <w:color w:val="313131"/>
          <w:sz w:val="23"/>
        </w:rPr>
        <w:t>with </w:t>
      </w:r>
      <w:r>
        <w:rPr>
          <w:color w:val="212121"/>
          <w:sz w:val="23"/>
        </w:rPr>
        <w:t>any</w:t>
      </w:r>
      <w:r>
        <w:rPr>
          <w:color w:val="212121"/>
          <w:spacing w:val="1"/>
          <w:sz w:val="23"/>
        </w:rPr>
        <w:t> </w:t>
      </w:r>
      <w:r>
        <w:rPr>
          <w:color w:val="3F3F3F"/>
          <w:sz w:val="23"/>
        </w:rPr>
        <w:t>o</w:t>
      </w:r>
      <w:r>
        <w:rPr>
          <w:color w:val="212121"/>
          <w:sz w:val="23"/>
        </w:rPr>
        <w:t>th</w:t>
      </w:r>
      <w:r>
        <w:rPr>
          <w:color w:val="3F3F3F"/>
          <w:sz w:val="23"/>
        </w:rPr>
        <w:t>er</w:t>
      </w:r>
      <w:r>
        <w:rPr>
          <w:color w:val="3F3F3F"/>
          <w:spacing w:val="1"/>
          <w:sz w:val="23"/>
        </w:rPr>
        <w:t> </w:t>
      </w:r>
      <w:r>
        <w:rPr>
          <w:color w:val="313131"/>
          <w:sz w:val="23"/>
        </w:rPr>
        <w:t>document </w:t>
      </w:r>
      <w:r>
        <w:rPr>
          <w:color w:val="3F3F3F"/>
          <w:sz w:val="23"/>
        </w:rPr>
        <w:t>and</w:t>
      </w:r>
      <w:r>
        <w:rPr>
          <w:color w:val="3F3F3F"/>
          <w:spacing w:val="1"/>
          <w:sz w:val="23"/>
        </w:rPr>
        <w:t> </w:t>
      </w:r>
      <w:r>
        <w:rPr>
          <w:color w:val="3F3F3F"/>
          <w:w w:val="105"/>
          <w:sz w:val="23"/>
        </w:rPr>
        <w:t>informat</w:t>
      </w:r>
      <w:r>
        <w:rPr>
          <w:color w:val="212121"/>
          <w:w w:val="105"/>
          <w:sz w:val="23"/>
        </w:rPr>
        <w:t>i</w:t>
      </w:r>
      <w:r>
        <w:rPr>
          <w:color w:val="3F3F3F"/>
          <w:w w:val="105"/>
          <w:sz w:val="23"/>
        </w:rPr>
        <w:t>on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as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Commiss</w:t>
      </w:r>
      <w:r>
        <w:rPr>
          <w:color w:val="5B5B5B"/>
          <w:w w:val="105"/>
          <w:sz w:val="23"/>
        </w:rPr>
        <w:t>i</w:t>
      </w:r>
      <w:r>
        <w:rPr>
          <w:color w:val="3F3F3F"/>
          <w:w w:val="105"/>
          <w:sz w:val="23"/>
        </w:rPr>
        <w:t>on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cons</w:t>
      </w:r>
      <w:r>
        <w:rPr>
          <w:color w:val="5B5B5B"/>
          <w:w w:val="105"/>
          <w:sz w:val="23"/>
        </w:rPr>
        <w:t>i</w:t>
      </w:r>
      <w:r>
        <w:rPr>
          <w:color w:val="313131"/>
          <w:w w:val="105"/>
          <w:sz w:val="23"/>
        </w:rPr>
        <w:t>ders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necessary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13131"/>
          <w:w w:val="105"/>
          <w:sz w:val="23"/>
        </w:rPr>
        <w:t>determine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13131"/>
          <w:w w:val="105"/>
          <w:sz w:val="23"/>
        </w:rPr>
        <w:t>application</w:t>
      </w:r>
      <w:r>
        <w:rPr>
          <w:color w:val="313131"/>
          <w:spacing w:val="38"/>
          <w:w w:val="105"/>
          <w:sz w:val="23"/>
        </w:rPr>
        <w:t> </w:t>
      </w:r>
      <w:r>
        <w:rPr>
          <w:color w:val="3F3F3F"/>
          <w:w w:val="105"/>
          <w:sz w:val="23"/>
        </w:rPr>
        <w:t>for</w:t>
      </w:r>
      <w:r>
        <w:rPr>
          <w:color w:val="3F3F3F"/>
          <w:spacing w:val="7"/>
          <w:w w:val="105"/>
          <w:sz w:val="23"/>
        </w:rPr>
        <w:t> </w:t>
      </w:r>
      <w:r>
        <w:rPr>
          <w:color w:val="3F3F3F"/>
          <w:w w:val="105"/>
          <w:sz w:val="23"/>
        </w:rPr>
        <w:t>re</w:t>
      </w:r>
      <w:r>
        <w:rPr>
          <w:color w:val="212121"/>
          <w:w w:val="105"/>
          <w:sz w:val="23"/>
        </w:rPr>
        <w:t>n</w:t>
      </w:r>
      <w:r>
        <w:rPr>
          <w:color w:val="3F3F3F"/>
          <w:w w:val="105"/>
          <w:sz w:val="23"/>
        </w:rPr>
        <w:t>ewal</w:t>
      </w:r>
      <w:r>
        <w:rPr>
          <w:color w:val="3F3F3F"/>
          <w:spacing w:val="27"/>
          <w:w w:val="105"/>
          <w:sz w:val="23"/>
        </w:rPr>
        <w:t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33"/>
          <w:w w:val="105"/>
          <w:sz w:val="23"/>
        </w:rPr>
        <w:t> </w:t>
      </w:r>
      <w:r>
        <w:rPr>
          <w:rFonts w:ascii="Arial"/>
          <w:color w:val="3F3F3F"/>
          <w:w w:val="105"/>
          <w:sz w:val="21"/>
        </w:rPr>
        <w:t>a</w:t>
      </w:r>
      <w:r>
        <w:rPr>
          <w:rFonts w:ascii="Arial"/>
          <w:color w:val="3F3F3F"/>
          <w:spacing w:val="-7"/>
          <w:w w:val="105"/>
          <w:sz w:val="21"/>
        </w:rPr>
        <w:t> </w:t>
      </w:r>
      <w:r>
        <w:rPr>
          <w:color w:val="3F3F3F"/>
          <w:w w:val="105"/>
          <w:sz w:val="23"/>
        </w:rPr>
        <w:t>licence.</w:t>
      </w:r>
    </w:p>
    <w:p>
      <w:pPr>
        <w:pStyle w:val="ListParagraph"/>
        <w:numPr>
          <w:ilvl w:val="0"/>
          <w:numId w:val="129"/>
        </w:numPr>
        <w:tabs>
          <w:tab w:pos="1342" w:val="left" w:leader="none"/>
        </w:tabs>
        <w:spacing w:line="240" w:lineRule="auto" w:before="44" w:after="0"/>
        <w:ind w:left="1341" w:right="0" w:hanging="355"/>
        <w:jc w:val="both"/>
        <w:rPr>
          <w:color w:val="3F3F3F"/>
          <w:sz w:val="23"/>
        </w:rPr>
      </w:pPr>
      <w:r>
        <w:rPr>
          <w:color w:val="3F3F3F"/>
          <w:w w:val="105"/>
          <w:sz w:val="23"/>
        </w:rPr>
        <w:t>The</w:t>
      </w:r>
      <w:r>
        <w:rPr>
          <w:color w:val="3F3F3F"/>
          <w:spacing w:val="36"/>
          <w:w w:val="105"/>
          <w:sz w:val="23"/>
        </w:rPr>
        <w:t> </w:t>
      </w:r>
      <w:r>
        <w:rPr>
          <w:color w:val="313131"/>
          <w:w w:val="105"/>
          <w:sz w:val="23"/>
        </w:rPr>
        <w:t>Commissi_on</w:t>
      </w:r>
      <w:r>
        <w:rPr>
          <w:color w:val="313131"/>
          <w:spacing w:val="57"/>
          <w:w w:val="105"/>
          <w:sz w:val="23"/>
        </w:rPr>
        <w:t> </w:t>
      </w:r>
      <w:r>
        <w:rPr>
          <w:color w:val="3F3F3F"/>
          <w:w w:val="105"/>
          <w:sz w:val="23"/>
        </w:rPr>
        <w:t>may</w:t>
      </w:r>
      <w:r>
        <w:rPr>
          <w:color w:val="3F3F3F"/>
          <w:spacing w:val="-38"/>
          <w:w w:val="105"/>
          <w:sz w:val="23"/>
        </w:rPr>
        <w:t> </w:t>
      </w:r>
      <w:r>
        <w:rPr>
          <w:color w:val="727272"/>
          <w:w w:val="105"/>
          <w:sz w:val="23"/>
        </w:rPr>
        <w:t>,</w:t>
      </w:r>
      <w:r>
        <w:rPr>
          <w:color w:val="727272"/>
          <w:spacing w:val="18"/>
          <w:w w:val="105"/>
          <w:sz w:val="23"/>
        </w:rPr>
        <w:t> </w:t>
      </w:r>
      <w:r>
        <w:rPr>
          <w:color w:val="3F3F3F"/>
          <w:w w:val="105"/>
          <w:sz w:val="23"/>
        </w:rPr>
        <w:t>after</w:t>
      </w:r>
      <w:r>
        <w:rPr>
          <w:color w:val="3F3F3F"/>
          <w:spacing w:val="18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5"/>
          <w:w w:val="105"/>
          <w:sz w:val="23"/>
        </w:rPr>
        <w:t> </w:t>
      </w:r>
      <w:r>
        <w:rPr>
          <w:color w:val="313131"/>
          <w:w w:val="105"/>
          <w:sz w:val="23"/>
        </w:rPr>
        <w:t>review</w:t>
      </w:r>
      <w:r>
        <w:rPr>
          <w:color w:val="313131"/>
          <w:spacing w:val="13"/>
          <w:w w:val="105"/>
          <w:sz w:val="23"/>
        </w:rPr>
        <w:t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28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39"/>
          <w:w w:val="105"/>
          <w:sz w:val="23"/>
        </w:rPr>
        <w:t> </w:t>
      </w:r>
      <w:r>
        <w:rPr>
          <w:color w:val="313131"/>
          <w:w w:val="105"/>
          <w:sz w:val="23"/>
        </w:rPr>
        <w:t>application</w:t>
      </w:r>
      <w:r>
        <w:rPr>
          <w:color w:val="5B5B5B"/>
          <w:w w:val="105"/>
          <w:sz w:val="23"/>
        </w:rPr>
        <w:t>,</w:t>
      </w:r>
    </w:p>
    <w:p>
      <w:pPr>
        <w:pStyle w:val="ListParagraph"/>
        <w:numPr>
          <w:ilvl w:val="1"/>
          <w:numId w:val="129"/>
        </w:numPr>
        <w:tabs>
          <w:tab w:pos="1704" w:val="left" w:leader="none"/>
        </w:tabs>
        <w:spacing w:line="240" w:lineRule="auto" w:before="56" w:after="0"/>
        <w:ind w:left="1703" w:right="0" w:hanging="331"/>
        <w:jc w:val="both"/>
        <w:rPr>
          <w:color w:val="3F3F3F"/>
          <w:sz w:val="22"/>
        </w:rPr>
      </w:pPr>
      <w:r>
        <w:rPr>
          <w:color w:val="3F3F3F"/>
          <w:w w:val="115"/>
          <w:sz w:val="23"/>
        </w:rPr>
        <w:t>grant</w:t>
      </w:r>
    </w:p>
    <w:p>
      <w:pPr>
        <w:pStyle w:val="ListParagraph"/>
        <w:numPr>
          <w:ilvl w:val="2"/>
          <w:numId w:val="129"/>
        </w:numPr>
        <w:tabs>
          <w:tab w:pos="1944" w:val="left" w:leader="none"/>
        </w:tabs>
        <w:spacing w:line="240" w:lineRule="auto" w:before="36" w:after="0"/>
        <w:ind w:left="1943" w:right="0" w:hanging="294"/>
        <w:jc w:val="both"/>
        <w:rPr>
          <w:color w:val="313131"/>
          <w:sz w:val="22"/>
        </w:rPr>
      </w:pPr>
      <w:r>
        <w:rPr/>
        <w:pict>
          <v:line style="position:absolute;mso-position-horizontal-relative:page;mso-position-vertical-relative:paragraph;z-index:15907840" from="474.468903pt,73.703913pt" to="474.468903pt,7.522607pt" stroked="true" strokeweight="1.004167pt" strokecolor="#000000">
            <v:stroke dashstyle="solid"/>
            <w10:wrap type="none"/>
          </v:line>
        </w:pict>
      </w:r>
      <w:r>
        <w:rPr>
          <w:rFonts w:ascii="Arial"/>
          <w:color w:val="3F3F3F"/>
          <w:w w:val="105"/>
          <w:sz w:val="22"/>
        </w:rPr>
        <w:t>a</w:t>
      </w:r>
      <w:r>
        <w:rPr>
          <w:rFonts w:ascii="Arial"/>
          <w:color w:val="3F3F3F"/>
          <w:spacing w:val="-34"/>
          <w:w w:val="105"/>
          <w:sz w:val="22"/>
        </w:rPr>
        <w:t> </w:t>
      </w:r>
      <w:r>
        <w:rPr>
          <w:color w:val="3F3F3F"/>
          <w:w w:val="105"/>
          <w:sz w:val="23"/>
        </w:rPr>
        <w:t>licence,</w:t>
      </w:r>
      <w:r>
        <w:rPr>
          <w:color w:val="3F3F3F"/>
          <w:spacing w:val="19"/>
          <w:w w:val="105"/>
          <w:sz w:val="23"/>
        </w:rPr>
        <w:t> </w:t>
      </w:r>
      <w:r>
        <w:rPr>
          <w:color w:val="3F3F3F"/>
          <w:w w:val="105"/>
          <w:sz w:val="23"/>
        </w:rPr>
        <w:t>or</w:t>
      </w:r>
    </w:p>
    <w:p>
      <w:pPr>
        <w:pStyle w:val="ListParagraph"/>
        <w:numPr>
          <w:ilvl w:val="2"/>
          <w:numId w:val="129"/>
        </w:numPr>
        <w:tabs>
          <w:tab w:pos="2014" w:val="left" w:leader="none"/>
        </w:tabs>
        <w:spacing w:line="240" w:lineRule="auto" w:before="28" w:after="0"/>
        <w:ind w:left="2013" w:right="0" w:hanging="365"/>
        <w:jc w:val="both"/>
        <w:rPr>
          <w:color w:val="3F3F3F"/>
          <w:sz w:val="25"/>
        </w:rPr>
      </w:pPr>
      <w:r>
        <w:rPr>
          <w:rFonts w:ascii="Arial"/>
          <w:color w:val="3F3F3F"/>
          <w:w w:val="110"/>
          <w:sz w:val="22"/>
        </w:rPr>
        <w:t>a</w:t>
      </w:r>
      <w:r>
        <w:rPr>
          <w:rFonts w:ascii="Arial"/>
          <w:color w:val="3F3F3F"/>
          <w:spacing w:val="1"/>
          <w:w w:val="110"/>
          <w:sz w:val="22"/>
        </w:rPr>
        <w:t> </w:t>
      </w:r>
      <w:r>
        <w:rPr>
          <w:color w:val="313131"/>
          <w:w w:val="110"/>
          <w:sz w:val="23"/>
        </w:rPr>
        <w:t>licence</w:t>
      </w:r>
      <w:r>
        <w:rPr>
          <w:color w:val="313131"/>
          <w:spacing w:val="6"/>
          <w:w w:val="110"/>
          <w:sz w:val="23"/>
        </w:rPr>
        <w:t> </w:t>
      </w:r>
      <w:r>
        <w:rPr>
          <w:color w:val="3F3F3F"/>
          <w:w w:val="110"/>
          <w:sz w:val="23"/>
        </w:rPr>
        <w:t>with</w:t>
      </w:r>
      <w:r>
        <w:rPr>
          <w:color w:val="3F3F3F"/>
          <w:spacing w:val="-10"/>
          <w:w w:val="110"/>
          <w:sz w:val="23"/>
        </w:rPr>
        <w:t> </w:t>
      </w:r>
      <w:r>
        <w:rPr>
          <w:color w:val="3F3F3F"/>
          <w:w w:val="110"/>
          <w:sz w:val="23"/>
        </w:rPr>
        <w:t>cond</w:t>
      </w:r>
      <w:r>
        <w:rPr>
          <w:color w:val="5B5B5B"/>
          <w:w w:val="110"/>
          <w:sz w:val="23"/>
        </w:rPr>
        <w:t>i</w:t>
      </w:r>
      <w:r>
        <w:rPr>
          <w:color w:val="3F3F3F"/>
          <w:w w:val="110"/>
          <w:sz w:val="23"/>
        </w:rPr>
        <w:t>tio</w:t>
      </w:r>
      <w:r>
        <w:rPr>
          <w:color w:val="212121"/>
          <w:w w:val="110"/>
          <w:sz w:val="23"/>
        </w:rPr>
        <w:t>n</w:t>
      </w:r>
      <w:r>
        <w:rPr>
          <w:color w:val="3F3F3F"/>
          <w:w w:val="110"/>
          <w:sz w:val="23"/>
        </w:rPr>
        <w:t>s,</w:t>
      </w:r>
      <w:r>
        <w:rPr>
          <w:color w:val="3F3F3F"/>
          <w:spacing w:val="-17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</w:p>
    <w:p>
      <w:pPr>
        <w:pStyle w:val="ListParagraph"/>
        <w:numPr>
          <w:ilvl w:val="1"/>
          <w:numId w:val="129"/>
        </w:numPr>
        <w:tabs>
          <w:tab w:pos="1618" w:val="left" w:leader="none"/>
        </w:tabs>
        <w:spacing w:line="240" w:lineRule="auto" w:before="42" w:after="0"/>
        <w:ind w:left="1618" w:right="0" w:hanging="325"/>
        <w:jc w:val="both"/>
        <w:rPr>
          <w:color w:val="3F3F3F"/>
          <w:sz w:val="22"/>
        </w:rPr>
      </w:pPr>
      <w:r>
        <w:rPr>
          <w:color w:val="3F3F3F"/>
          <w:spacing w:val="-1"/>
          <w:w w:val="110"/>
          <w:sz w:val="23"/>
        </w:rPr>
        <w:t>refuse</w:t>
      </w:r>
      <w:r>
        <w:rPr>
          <w:color w:val="3F3F3F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to</w:t>
      </w:r>
      <w:r>
        <w:rPr>
          <w:color w:val="3F3F3F"/>
          <w:spacing w:val="2"/>
          <w:w w:val="110"/>
          <w:sz w:val="23"/>
        </w:rPr>
        <w:t> </w:t>
      </w:r>
      <w:r>
        <w:rPr>
          <w:color w:val="313131"/>
          <w:w w:val="110"/>
          <w:sz w:val="23"/>
        </w:rPr>
        <w:t>grant</w:t>
      </w:r>
      <w:r>
        <w:rPr>
          <w:color w:val="313131"/>
          <w:spacing w:val="-13"/>
          <w:w w:val="110"/>
          <w:sz w:val="23"/>
        </w:rPr>
        <w:t> </w:t>
      </w:r>
      <w:r>
        <w:rPr>
          <w:color w:val="313131"/>
          <w:w w:val="110"/>
          <w:sz w:val="23"/>
        </w:rPr>
        <w:t>a</w:t>
      </w:r>
      <w:r>
        <w:rPr>
          <w:color w:val="313131"/>
          <w:spacing w:val="-29"/>
          <w:w w:val="110"/>
          <w:sz w:val="23"/>
        </w:rPr>
        <w:t> </w:t>
      </w:r>
      <w:r>
        <w:rPr>
          <w:color w:val="212121"/>
          <w:w w:val="110"/>
          <w:sz w:val="23"/>
        </w:rPr>
        <w:t>1</w:t>
      </w:r>
      <w:r>
        <w:rPr>
          <w:color w:val="3F3F3F"/>
          <w:w w:val="110"/>
          <w:sz w:val="23"/>
        </w:rPr>
        <w:t>icence.</w:t>
      </w:r>
    </w:p>
    <w:p>
      <w:pPr>
        <w:spacing w:before="37"/>
        <w:ind w:left="189" w:right="0" w:firstLine="0"/>
        <w:jc w:val="both"/>
        <w:rPr>
          <w:b/>
          <w:sz w:val="24"/>
        </w:rPr>
      </w:pPr>
      <w:r>
        <w:rPr>
          <w:b/>
          <w:color w:val="212121"/>
          <w:spacing w:val="-1"/>
          <w:w w:val="105"/>
          <w:sz w:val="24"/>
        </w:rPr>
        <w:t>Renewal</w:t>
      </w:r>
      <w:r>
        <w:rPr>
          <w:b/>
          <w:color w:val="212121"/>
          <w:spacing w:val="-30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of</w:t>
      </w:r>
      <w:r>
        <w:rPr>
          <w:b/>
          <w:color w:val="212121"/>
          <w:spacing w:val="-10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in</w:t>
      </w:r>
      <w:r>
        <w:rPr>
          <w:b/>
          <w:color w:val="3F3F3F"/>
          <w:spacing w:val="-1"/>
          <w:w w:val="105"/>
          <w:sz w:val="24"/>
        </w:rPr>
        <w:t>s</w:t>
      </w:r>
      <w:r>
        <w:rPr>
          <w:b/>
          <w:color w:val="212121"/>
          <w:spacing w:val="-1"/>
          <w:w w:val="105"/>
          <w:sz w:val="24"/>
        </w:rPr>
        <w:t>uranceintermediary </w:t>
      </w:r>
      <w:r>
        <w:rPr>
          <w:b/>
          <w:color w:val="212121"/>
          <w:w w:val="105"/>
          <w:sz w:val="24"/>
        </w:rPr>
        <w:t>licence</w:t>
      </w:r>
    </w:p>
    <w:p>
      <w:pPr>
        <w:pStyle w:val="ListParagraph"/>
        <w:numPr>
          <w:ilvl w:val="0"/>
          <w:numId w:val="93"/>
        </w:numPr>
        <w:tabs>
          <w:tab w:pos="904" w:val="left" w:leader="none"/>
        </w:tabs>
        <w:spacing w:line="249" w:lineRule="auto" w:before="35" w:after="0"/>
        <w:ind w:left="176" w:right="1341" w:firstLine="181"/>
        <w:jc w:val="both"/>
        <w:rPr>
          <w:color w:val="212121"/>
          <w:sz w:val="24"/>
        </w:rPr>
      </w:pPr>
      <w:r>
        <w:rPr>
          <w:rFonts w:ascii="Arial"/>
          <w:color w:val="3F3F3F"/>
          <w:w w:val="115"/>
          <w:sz w:val="22"/>
        </w:rPr>
        <w:t>(1) </w:t>
      </w:r>
      <w:r>
        <w:rPr>
          <w:color w:val="313131"/>
          <w:w w:val="115"/>
          <w:sz w:val="23"/>
        </w:rPr>
        <w:t>The </w:t>
      </w:r>
      <w:r>
        <w:rPr>
          <w:color w:val="3F3F3F"/>
          <w:w w:val="115"/>
          <w:sz w:val="23"/>
        </w:rPr>
        <w:t>Commission shall renew </w:t>
      </w:r>
      <w:r>
        <w:rPr>
          <w:color w:val="313131"/>
          <w:w w:val="115"/>
          <w:sz w:val="23"/>
        </w:rPr>
        <w:t>the licence </w:t>
      </w:r>
      <w:r>
        <w:rPr>
          <w:color w:val="3F3F3F"/>
          <w:w w:val="115"/>
          <w:sz w:val="23"/>
        </w:rPr>
        <w:t>of an </w:t>
      </w:r>
      <w:r>
        <w:rPr>
          <w:color w:val="212121"/>
          <w:w w:val="115"/>
          <w:sz w:val="23"/>
        </w:rPr>
        <w:t>in</w:t>
      </w:r>
      <w:r>
        <w:rPr>
          <w:color w:val="3F3F3F"/>
          <w:w w:val="115"/>
          <w:sz w:val="23"/>
        </w:rPr>
        <w:t>surance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12121"/>
          <w:w w:val="115"/>
          <w:sz w:val="23"/>
        </w:rPr>
        <w:t>int</w:t>
      </w:r>
      <w:r>
        <w:rPr>
          <w:color w:val="3F3F3F"/>
          <w:w w:val="115"/>
          <w:sz w:val="23"/>
        </w:rPr>
        <w:t>ermediary </w:t>
      </w:r>
      <w:r>
        <w:rPr>
          <w:color w:val="313131"/>
          <w:w w:val="115"/>
          <w:sz w:val="23"/>
        </w:rPr>
        <w:t>where </w:t>
      </w:r>
      <w:r>
        <w:rPr>
          <w:color w:val="3F3F3F"/>
          <w:w w:val="115"/>
          <w:sz w:val="23"/>
        </w:rPr>
        <w:t>th</w:t>
      </w:r>
      <w:r>
        <w:rPr>
          <w:color w:val="5B5B5B"/>
          <w:w w:val="115"/>
          <w:sz w:val="23"/>
        </w:rPr>
        <w:t>e </w:t>
      </w:r>
      <w:r>
        <w:rPr>
          <w:color w:val="313131"/>
          <w:w w:val="115"/>
          <w:sz w:val="23"/>
        </w:rPr>
        <w:t>Commission</w:t>
      </w:r>
      <w:r>
        <w:rPr>
          <w:color w:val="313131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is satis</w:t>
      </w:r>
      <w:r>
        <w:rPr>
          <w:color w:val="212121"/>
          <w:w w:val="115"/>
          <w:sz w:val="23"/>
        </w:rPr>
        <w:t>fi</w:t>
      </w:r>
      <w:r>
        <w:rPr>
          <w:color w:val="3F3F3F"/>
          <w:w w:val="115"/>
          <w:sz w:val="23"/>
        </w:rPr>
        <w:t>ed </w:t>
      </w:r>
      <w:r>
        <w:rPr>
          <w:color w:val="313131"/>
          <w:w w:val="115"/>
          <w:sz w:val="23"/>
        </w:rPr>
        <w:t>that </w:t>
      </w:r>
      <w:r>
        <w:rPr>
          <w:color w:val="212121"/>
          <w:w w:val="115"/>
          <w:sz w:val="23"/>
        </w:rPr>
        <w:t>the </w:t>
      </w:r>
      <w:r>
        <w:rPr>
          <w:color w:val="3F3F3F"/>
          <w:w w:val="115"/>
          <w:sz w:val="23"/>
        </w:rPr>
        <w:t>i</w:t>
      </w:r>
      <w:r>
        <w:rPr>
          <w:color w:val="212121"/>
          <w:w w:val="115"/>
          <w:sz w:val="23"/>
        </w:rPr>
        <w:t>n</w:t>
      </w:r>
      <w:r>
        <w:rPr>
          <w:color w:val="3F3F3F"/>
          <w:w w:val="115"/>
          <w:sz w:val="23"/>
        </w:rPr>
        <w:t>s</w:t>
      </w:r>
      <w:r>
        <w:rPr>
          <w:color w:val="212121"/>
          <w:w w:val="115"/>
          <w:sz w:val="23"/>
        </w:rPr>
        <w:t>ur</w:t>
      </w:r>
      <w:r>
        <w:rPr>
          <w:color w:val="3F3F3F"/>
          <w:w w:val="115"/>
          <w:sz w:val="23"/>
        </w:rPr>
        <w:t>a</w:t>
      </w:r>
      <w:r>
        <w:rPr>
          <w:color w:val="212121"/>
          <w:w w:val="115"/>
          <w:sz w:val="23"/>
        </w:rPr>
        <w:t>n</w:t>
      </w:r>
      <w:r>
        <w:rPr>
          <w:color w:val="3F3F3F"/>
          <w:w w:val="115"/>
          <w:sz w:val="23"/>
        </w:rPr>
        <w:t>ce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13131"/>
          <w:w w:val="115"/>
          <w:sz w:val="23"/>
        </w:rPr>
        <w:t>intermediary</w:t>
      </w:r>
    </w:p>
    <w:p>
      <w:pPr>
        <w:pStyle w:val="ListParagraph"/>
        <w:numPr>
          <w:ilvl w:val="1"/>
          <w:numId w:val="93"/>
        </w:numPr>
        <w:tabs>
          <w:tab w:pos="1522" w:val="left" w:leader="none"/>
        </w:tabs>
        <w:spacing w:line="249" w:lineRule="exact" w:before="0" w:after="0"/>
        <w:ind w:left="1521" w:right="0" w:hanging="380"/>
        <w:jc w:val="both"/>
        <w:rPr>
          <w:color w:val="3F3F3F"/>
          <w:sz w:val="22"/>
        </w:rPr>
      </w:pPr>
      <w:r>
        <w:rPr>
          <w:color w:val="3F3F3F"/>
          <w:w w:val="110"/>
          <w:sz w:val="23"/>
        </w:rPr>
        <w:t>continues</w:t>
      </w:r>
      <w:r>
        <w:rPr>
          <w:color w:val="3F3F3F"/>
          <w:spacing w:val="-3"/>
          <w:w w:val="110"/>
          <w:sz w:val="23"/>
        </w:rPr>
        <w:t> </w:t>
      </w:r>
      <w:r>
        <w:rPr>
          <w:color w:val="313131"/>
          <w:w w:val="110"/>
          <w:sz w:val="23"/>
        </w:rPr>
        <w:t>to</w:t>
      </w:r>
      <w:r>
        <w:rPr>
          <w:color w:val="313131"/>
          <w:spacing w:val="-20"/>
          <w:w w:val="110"/>
          <w:sz w:val="23"/>
        </w:rPr>
        <w:t> </w:t>
      </w:r>
      <w:r>
        <w:rPr>
          <w:color w:val="313131"/>
          <w:w w:val="110"/>
          <w:sz w:val="23"/>
        </w:rPr>
        <w:t>meet</w:t>
      </w:r>
      <w:r>
        <w:rPr>
          <w:color w:val="313131"/>
          <w:spacing w:val="-15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-25"/>
          <w:w w:val="110"/>
          <w:sz w:val="23"/>
        </w:rPr>
        <w:t> </w:t>
      </w:r>
      <w:r>
        <w:rPr>
          <w:color w:val="3F3F3F"/>
          <w:w w:val="110"/>
          <w:sz w:val="23"/>
        </w:rPr>
        <w:t>requirem</w:t>
      </w:r>
      <w:r>
        <w:rPr>
          <w:color w:val="212121"/>
          <w:w w:val="110"/>
          <w:sz w:val="23"/>
        </w:rPr>
        <w:t>ents</w:t>
      </w:r>
      <w:r>
        <w:rPr>
          <w:color w:val="212121"/>
          <w:spacing w:val="-27"/>
          <w:w w:val="110"/>
          <w:sz w:val="23"/>
        </w:rPr>
        <w:t> </w:t>
      </w:r>
      <w:r>
        <w:rPr>
          <w:color w:val="3F3F3F"/>
          <w:w w:val="110"/>
          <w:sz w:val="23"/>
        </w:rPr>
        <w:t>fo</w:t>
      </w:r>
      <w:r>
        <w:rPr>
          <w:color w:val="212121"/>
          <w:w w:val="110"/>
          <w:sz w:val="23"/>
        </w:rPr>
        <w:t>r</w:t>
      </w:r>
      <w:r>
        <w:rPr>
          <w:color w:val="212121"/>
          <w:spacing w:val="3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-1"/>
          <w:w w:val="110"/>
          <w:sz w:val="23"/>
        </w:rPr>
        <w:t> </w:t>
      </w:r>
      <w:r>
        <w:rPr>
          <w:color w:val="3F3F3F"/>
          <w:w w:val="110"/>
          <w:sz w:val="23"/>
        </w:rPr>
        <w:t>issue</w:t>
      </w:r>
      <w:r>
        <w:rPr>
          <w:color w:val="3F3F3F"/>
          <w:spacing w:val="-29"/>
          <w:w w:val="110"/>
          <w:sz w:val="23"/>
        </w:rPr>
        <w:t> </w:t>
      </w:r>
      <w:r>
        <w:rPr>
          <w:color w:val="313131"/>
          <w:w w:val="110"/>
          <w:sz w:val="23"/>
        </w:rPr>
        <w:t>of</w:t>
      </w:r>
      <w:r>
        <w:rPr>
          <w:color w:val="313131"/>
          <w:spacing w:val="-23"/>
          <w:w w:val="110"/>
          <w:sz w:val="23"/>
        </w:rPr>
        <w:t> </w:t>
      </w:r>
      <w:r>
        <w:rPr>
          <w:color w:val="313131"/>
          <w:w w:val="110"/>
          <w:sz w:val="23"/>
        </w:rPr>
        <w:t>a</w:t>
      </w:r>
      <w:r>
        <w:rPr>
          <w:color w:val="313131"/>
          <w:spacing w:val="-23"/>
          <w:w w:val="110"/>
          <w:sz w:val="23"/>
        </w:rPr>
        <w:t> </w:t>
      </w:r>
      <w:r>
        <w:rPr>
          <w:color w:val="212121"/>
          <w:w w:val="110"/>
          <w:sz w:val="23"/>
        </w:rPr>
        <w:t>li</w:t>
      </w:r>
      <w:r>
        <w:rPr>
          <w:color w:val="3F3F3F"/>
          <w:w w:val="110"/>
          <w:sz w:val="23"/>
        </w:rPr>
        <w:t>cence</w:t>
      </w:r>
      <w:r>
        <w:rPr>
          <w:color w:val="5B5B5B"/>
          <w:w w:val="110"/>
          <w:sz w:val="23"/>
        </w:rPr>
        <w:t>;</w:t>
      </w:r>
    </w:p>
    <w:p>
      <w:pPr>
        <w:spacing w:line="248" w:lineRule="exact" w:before="16"/>
        <w:ind w:left="1571" w:right="0" w:firstLine="0"/>
        <w:jc w:val="left"/>
        <w:rPr>
          <w:sz w:val="23"/>
        </w:rPr>
      </w:pPr>
      <w:r>
        <w:rPr>
          <w:color w:val="313131"/>
          <w:w w:val="110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513" w:val="left" w:leader="none"/>
        </w:tabs>
        <w:spacing w:line="283" w:lineRule="exact" w:before="0" w:after="0"/>
        <w:ind w:left="1512" w:right="0" w:hanging="382"/>
        <w:jc w:val="left"/>
        <w:rPr>
          <w:color w:val="3F3F3F"/>
          <w:sz w:val="23"/>
        </w:rPr>
      </w:pPr>
      <w:r>
        <w:rPr>
          <w:color w:val="3F3F3F"/>
          <w:w w:val="110"/>
          <w:sz w:val="23"/>
        </w:rPr>
        <w:t>is</w:t>
      </w:r>
      <w:r>
        <w:rPr>
          <w:color w:val="3F3F3F"/>
          <w:spacing w:val="-3"/>
          <w:w w:val="110"/>
          <w:sz w:val="23"/>
        </w:rPr>
        <w:t> </w:t>
      </w:r>
      <w:r>
        <w:rPr>
          <w:rFonts w:ascii="Arial"/>
          <w:color w:val="3F3F3F"/>
          <w:w w:val="110"/>
          <w:sz w:val="26"/>
        </w:rPr>
        <w:t>in</w:t>
      </w:r>
      <w:r>
        <w:rPr>
          <w:rFonts w:ascii="Arial"/>
          <w:color w:val="3F3F3F"/>
          <w:spacing w:val="-23"/>
          <w:w w:val="110"/>
          <w:sz w:val="26"/>
        </w:rPr>
        <w:t> </w:t>
      </w:r>
      <w:r>
        <w:rPr>
          <w:color w:val="313131"/>
          <w:w w:val="110"/>
          <w:sz w:val="23"/>
        </w:rPr>
        <w:t>compliance</w:t>
      </w:r>
      <w:r>
        <w:rPr>
          <w:color w:val="313131"/>
          <w:spacing w:val="19"/>
          <w:w w:val="110"/>
          <w:sz w:val="23"/>
        </w:rPr>
        <w:t> </w:t>
      </w:r>
      <w:r>
        <w:rPr>
          <w:color w:val="313131"/>
          <w:w w:val="110"/>
          <w:sz w:val="23"/>
        </w:rPr>
        <w:t>with</w:t>
      </w:r>
      <w:r>
        <w:rPr>
          <w:color w:val="313131"/>
          <w:spacing w:val="-1"/>
          <w:w w:val="110"/>
          <w:sz w:val="23"/>
        </w:rPr>
        <w:t> </w:t>
      </w:r>
      <w:r>
        <w:rPr>
          <w:color w:val="3F3F3F"/>
          <w:w w:val="110"/>
          <w:sz w:val="23"/>
        </w:rPr>
        <w:t>this</w:t>
      </w:r>
      <w:r>
        <w:rPr>
          <w:color w:val="3F3F3F"/>
          <w:spacing w:val="3"/>
          <w:w w:val="110"/>
          <w:sz w:val="23"/>
        </w:rPr>
        <w:t> </w:t>
      </w:r>
      <w:r>
        <w:rPr>
          <w:color w:val="313131"/>
          <w:w w:val="110"/>
          <w:sz w:val="23"/>
        </w:rPr>
        <w:t>Act</w:t>
      </w:r>
      <w:r>
        <w:rPr>
          <w:color w:val="313131"/>
          <w:spacing w:val="5"/>
          <w:w w:val="110"/>
          <w:sz w:val="23"/>
        </w:rPr>
        <w:t> </w:t>
      </w:r>
      <w:r>
        <w:rPr>
          <w:color w:val="313131"/>
          <w:w w:val="110"/>
          <w:sz w:val="23"/>
        </w:rPr>
        <w:t>and</w:t>
      </w:r>
      <w:r>
        <w:rPr>
          <w:color w:val="313131"/>
          <w:spacing w:val="28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6"/>
          <w:w w:val="110"/>
          <w:sz w:val="23"/>
        </w:rPr>
        <w:t> </w:t>
      </w:r>
      <w:r>
        <w:rPr>
          <w:color w:val="313131"/>
          <w:w w:val="110"/>
          <w:sz w:val="23"/>
        </w:rPr>
        <w:t>Regulations.</w:t>
      </w:r>
    </w:p>
    <w:p>
      <w:pPr>
        <w:spacing w:line="244" w:lineRule="auto" w:before="41"/>
        <w:ind w:left="171" w:right="1139" w:firstLine="776"/>
        <w:jc w:val="left"/>
        <w:rPr>
          <w:sz w:val="23"/>
        </w:rPr>
      </w:pPr>
      <w:r>
        <w:rPr>
          <w:color w:val="313131"/>
          <w:w w:val="110"/>
          <w:sz w:val="23"/>
        </w:rPr>
        <w:t>(2)</w:t>
      </w:r>
      <w:r>
        <w:rPr>
          <w:color w:val="313131"/>
          <w:spacing w:val="-2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39"/>
          <w:w w:val="110"/>
          <w:sz w:val="23"/>
        </w:rPr>
        <w:t> </w:t>
      </w:r>
      <w:r>
        <w:rPr>
          <w:color w:val="212121"/>
          <w:w w:val="110"/>
          <w:sz w:val="23"/>
        </w:rPr>
        <w:t>r</w:t>
      </w:r>
      <w:r>
        <w:rPr>
          <w:color w:val="3F3F3F"/>
          <w:w w:val="110"/>
          <w:sz w:val="23"/>
        </w:rPr>
        <w:t>enewa</w:t>
      </w:r>
      <w:r>
        <w:rPr>
          <w:color w:val="212121"/>
          <w:w w:val="110"/>
          <w:sz w:val="23"/>
        </w:rPr>
        <w:t>l</w:t>
      </w:r>
      <w:r>
        <w:rPr>
          <w:color w:val="212121"/>
          <w:spacing w:val="18"/>
          <w:w w:val="110"/>
          <w:sz w:val="23"/>
        </w:rPr>
        <w:t> </w:t>
      </w:r>
      <w:r>
        <w:rPr>
          <w:color w:val="3F3F3F"/>
          <w:w w:val="110"/>
          <w:sz w:val="23"/>
        </w:rPr>
        <w:t>of </w:t>
      </w:r>
      <w:r>
        <w:rPr>
          <w:color w:val="313131"/>
          <w:w w:val="110"/>
          <w:sz w:val="23"/>
        </w:rPr>
        <w:t>a</w:t>
      </w:r>
      <w:r>
        <w:rPr>
          <w:color w:val="313131"/>
          <w:spacing w:val="18"/>
          <w:w w:val="110"/>
          <w:sz w:val="23"/>
        </w:rPr>
        <w:t> </w:t>
      </w:r>
      <w:r>
        <w:rPr>
          <w:color w:val="3F3F3F"/>
          <w:w w:val="110"/>
          <w:sz w:val="23"/>
        </w:rPr>
        <w:t>licence</w:t>
      </w:r>
      <w:r>
        <w:rPr>
          <w:color w:val="3F3F3F"/>
          <w:spacing w:val="14"/>
          <w:w w:val="110"/>
          <w:sz w:val="23"/>
        </w:rPr>
        <w:t> </w:t>
      </w:r>
      <w:r>
        <w:rPr>
          <w:color w:val="212121"/>
          <w:w w:val="110"/>
          <w:sz w:val="23"/>
        </w:rPr>
        <w:t>unde</w:t>
      </w:r>
      <w:r>
        <w:rPr>
          <w:color w:val="3F3F3F"/>
          <w:w w:val="110"/>
          <w:sz w:val="23"/>
        </w:rPr>
        <w:t>r</w:t>
      </w:r>
      <w:r>
        <w:rPr>
          <w:color w:val="3F3F3F"/>
          <w:spacing w:val="26"/>
          <w:w w:val="110"/>
          <w:sz w:val="23"/>
        </w:rPr>
        <w:t> </w:t>
      </w:r>
      <w:r>
        <w:rPr>
          <w:color w:val="313131"/>
          <w:w w:val="110"/>
          <w:sz w:val="23"/>
        </w:rPr>
        <w:t>this</w:t>
      </w:r>
      <w:r>
        <w:rPr>
          <w:color w:val="313131"/>
          <w:spacing w:val="-4"/>
          <w:w w:val="110"/>
          <w:sz w:val="23"/>
        </w:rPr>
        <w:t> </w:t>
      </w:r>
      <w:r>
        <w:rPr>
          <w:color w:val="3F3F3F"/>
          <w:w w:val="110"/>
          <w:sz w:val="23"/>
        </w:rPr>
        <w:t>sec</w:t>
      </w:r>
      <w:r>
        <w:rPr>
          <w:color w:val="212121"/>
          <w:w w:val="110"/>
          <w:sz w:val="23"/>
        </w:rPr>
        <w:t>tion</w:t>
      </w:r>
      <w:r>
        <w:rPr>
          <w:color w:val="212121"/>
          <w:spacing w:val="13"/>
          <w:w w:val="110"/>
          <w:sz w:val="23"/>
        </w:rPr>
        <w:t> </w:t>
      </w:r>
      <w:r>
        <w:rPr>
          <w:color w:val="313131"/>
          <w:w w:val="110"/>
          <w:sz w:val="23"/>
        </w:rPr>
        <w:t>is</w:t>
      </w:r>
      <w:r>
        <w:rPr>
          <w:color w:val="313131"/>
          <w:spacing w:val="14"/>
          <w:w w:val="110"/>
          <w:sz w:val="23"/>
        </w:rPr>
        <w:t> </w:t>
      </w:r>
      <w:r>
        <w:rPr>
          <w:color w:val="313131"/>
          <w:w w:val="110"/>
          <w:sz w:val="23"/>
        </w:rPr>
        <w:t>effective</w:t>
      </w:r>
      <w:r>
        <w:rPr>
          <w:color w:val="313131"/>
          <w:spacing w:val="-2"/>
          <w:w w:val="110"/>
          <w:sz w:val="23"/>
        </w:rPr>
        <w:t> </w:t>
      </w:r>
      <w:r>
        <w:rPr>
          <w:color w:val="313131"/>
          <w:w w:val="110"/>
          <w:sz w:val="23"/>
        </w:rPr>
        <w:t>from</w:t>
      </w:r>
      <w:r>
        <w:rPr>
          <w:color w:val="313131"/>
          <w:spacing w:val="-61"/>
          <w:w w:val="110"/>
          <w:sz w:val="23"/>
        </w:rPr>
        <w:t> </w:t>
      </w:r>
      <w:r>
        <w:rPr>
          <w:color w:val="313131"/>
          <w:w w:val="105"/>
          <w:sz w:val="23"/>
        </w:rPr>
        <w:t>the </w:t>
      </w:r>
      <w:r>
        <w:rPr>
          <w:color w:val="212121"/>
          <w:w w:val="105"/>
          <w:sz w:val="23"/>
        </w:rPr>
        <w:t>dat</w:t>
      </w:r>
      <w:r>
        <w:rPr>
          <w:color w:val="3F3F3F"/>
          <w:w w:val="105"/>
          <w:sz w:val="23"/>
        </w:rPr>
        <w:t>e</w:t>
      </w:r>
      <w:r>
        <w:rPr>
          <w:color w:val="3F3F3F"/>
          <w:spacing w:val="3"/>
          <w:w w:val="105"/>
          <w:sz w:val="23"/>
        </w:rPr>
        <w:t> </w:t>
      </w:r>
      <w:r>
        <w:rPr>
          <w:color w:val="313131"/>
          <w:w w:val="105"/>
          <w:sz w:val="23"/>
        </w:rPr>
        <w:t>when</w:t>
      </w:r>
      <w:r>
        <w:rPr>
          <w:color w:val="31313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theli</w:t>
      </w:r>
      <w:r>
        <w:rPr>
          <w:color w:val="3F3F3F"/>
          <w:w w:val="105"/>
          <w:sz w:val="23"/>
        </w:rPr>
        <w:t>ce</w:t>
      </w:r>
      <w:r>
        <w:rPr>
          <w:color w:val="212121"/>
          <w:w w:val="105"/>
          <w:sz w:val="23"/>
        </w:rPr>
        <w:t>n</w:t>
      </w:r>
      <w:r>
        <w:rPr>
          <w:color w:val="3F3F3F"/>
          <w:w w:val="105"/>
          <w:sz w:val="23"/>
        </w:rPr>
        <w:t>ce</w:t>
      </w:r>
      <w:r>
        <w:rPr>
          <w:color w:val="3F3F3F"/>
          <w:spacing w:val="-13"/>
          <w:w w:val="105"/>
          <w:sz w:val="23"/>
        </w:rPr>
        <w:t> </w:t>
      </w:r>
      <w:r>
        <w:rPr>
          <w:color w:val="313131"/>
          <w:w w:val="105"/>
          <w:sz w:val="23"/>
        </w:rPr>
        <w:t>renewed</w:t>
      </w:r>
      <w:r>
        <w:rPr>
          <w:color w:val="313131"/>
          <w:spacing w:val="39"/>
          <w:w w:val="105"/>
          <w:sz w:val="23"/>
        </w:rPr>
        <w:t> </w:t>
      </w:r>
      <w:r>
        <w:rPr>
          <w:color w:val="313131"/>
          <w:w w:val="105"/>
          <w:sz w:val="23"/>
        </w:rPr>
        <w:t>would</w:t>
      </w:r>
      <w:r>
        <w:rPr>
          <w:color w:val="31313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hav</w:t>
      </w:r>
      <w:r>
        <w:rPr>
          <w:color w:val="3F3F3F"/>
          <w:w w:val="105"/>
          <w:sz w:val="23"/>
        </w:rPr>
        <w:t>e</w:t>
      </w:r>
      <w:r>
        <w:rPr>
          <w:color w:val="3F3F3F"/>
          <w:spacing w:val="16"/>
          <w:w w:val="105"/>
          <w:sz w:val="23"/>
        </w:rPr>
        <w:t> </w:t>
      </w:r>
      <w:r>
        <w:rPr>
          <w:color w:val="3F3F3F"/>
          <w:w w:val="105"/>
          <w:sz w:val="23"/>
        </w:rPr>
        <w:t>exp</w:t>
      </w:r>
      <w:r>
        <w:rPr>
          <w:color w:val="212121"/>
          <w:w w:val="105"/>
          <w:sz w:val="23"/>
        </w:rPr>
        <w:t>ir</w:t>
      </w:r>
      <w:r>
        <w:rPr>
          <w:color w:val="3F3F3F"/>
          <w:w w:val="105"/>
          <w:sz w:val="23"/>
        </w:rPr>
        <w:t>ed</w:t>
      </w:r>
      <w:r>
        <w:rPr>
          <w:color w:val="3F3F3F"/>
          <w:spacing w:val="14"/>
          <w:w w:val="105"/>
          <w:sz w:val="23"/>
        </w:rPr>
        <w:t> </w:t>
      </w:r>
      <w:r>
        <w:rPr>
          <w:color w:val="313131"/>
          <w:w w:val="105"/>
          <w:sz w:val="23"/>
        </w:rPr>
        <w:t>but</w:t>
      </w:r>
      <w:r>
        <w:rPr>
          <w:color w:val="313131"/>
          <w:spacing w:val="42"/>
          <w:w w:val="105"/>
          <w:sz w:val="23"/>
        </w:rPr>
        <w:t> </w:t>
      </w:r>
      <w:r>
        <w:rPr>
          <w:color w:val="3F3F3F"/>
          <w:w w:val="105"/>
          <w:sz w:val="23"/>
        </w:rPr>
        <w:t>fo</w:t>
      </w:r>
      <w:r>
        <w:rPr>
          <w:color w:val="212121"/>
          <w:w w:val="105"/>
          <w:sz w:val="23"/>
        </w:rPr>
        <w:t>r</w:t>
      </w:r>
      <w:r>
        <w:rPr>
          <w:color w:val="212121"/>
          <w:spacing w:val="26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18"/>
          <w:w w:val="105"/>
          <w:sz w:val="23"/>
        </w:rPr>
        <w:t> </w:t>
      </w:r>
      <w:r>
        <w:rPr>
          <w:color w:val="212121"/>
          <w:w w:val="105"/>
          <w:sz w:val="23"/>
        </w:rPr>
        <w:t>renew</w:t>
      </w:r>
      <w:r>
        <w:rPr>
          <w:color w:val="3F3F3F"/>
          <w:w w:val="105"/>
          <w:sz w:val="23"/>
        </w:rPr>
        <w:t>a</w:t>
      </w:r>
      <w:r>
        <w:rPr>
          <w:color w:val="212121"/>
          <w:w w:val="105"/>
          <w:sz w:val="23"/>
        </w:rPr>
        <w:t>l.</w:t>
      </w:r>
    </w:p>
    <w:p>
      <w:pPr>
        <w:spacing w:line="273" w:lineRule="exact" w:before="133"/>
        <w:ind w:left="163" w:right="0" w:firstLine="0"/>
        <w:jc w:val="left"/>
        <w:rPr>
          <w:b/>
          <w:sz w:val="24"/>
        </w:rPr>
      </w:pPr>
      <w:r>
        <w:rPr>
          <w:b/>
          <w:color w:val="212121"/>
          <w:spacing w:val="-1"/>
          <w:w w:val="105"/>
          <w:sz w:val="24"/>
        </w:rPr>
        <w:t>Change</w:t>
      </w:r>
      <w:r>
        <w:rPr>
          <w:b/>
          <w:color w:val="212121"/>
          <w:spacing w:val="-25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in</w:t>
      </w:r>
      <w:r>
        <w:rPr>
          <w:color w:val="212121"/>
          <w:spacing w:val="3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insurer</w:t>
      </w:r>
      <w:r>
        <w:rPr>
          <w:b/>
          <w:color w:val="212121"/>
          <w:spacing w:val="-17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or</w:t>
      </w:r>
      <w:r>
        <w:rPr>
          <w:b/>
          <w:color w:val="212121"/>
          <w:spacing w:val="-39"/>
          <w:w w:val="105"/>
          <w:sz w:val="24"/>
        </w:rPr>
        <w:t> </w:t>
      </w:r>
      <w:r>
        <w:rPr>
          <w:b/>
          <w:color w:val="212121"/>
          <w:spacing w:val="-1"/>
          <w:w w:val="105"/>
          <w:sz w:val="24"/>
        </w:rPr>
        <w:t>insurance</w:t>
      </w:r>
      <w:r>
        <w:rPr>
          <w:b/>
          <w:color w:val="212121"/>
          <w:spacing w:val="-17"/>
          <w:w w:val="105"/>
          <w:sz w:val="24"/>
        </w:rPr>
        <w:t> </w:t>
      </w:r>
      <w:r>
        <w:rPr>
          <w:b/>
          <w:color w:val="212121"/>
          <w:w w:val="105"/>
          <w:sz w:val="24"/>
        </w:rPr>
        <w:t>agent</w:t>
      </w:r>
    </w:p>
    <w:p>
      <w:pPr>
        <w:pStyle w:val="ListParagraph"/>
        <w:numPr>
          <w:ilvl w:val="0"/>
          <w:numId w:val="93"/>
        </w:numPr>
        <w:tabs>
          <w:tab w:pos="934" w:val="left" w:leader="none"/>
        </w:tabs>
        <w:spacing w:line="244" w:lineRule="auto" w:before="0" w:after="0"/>
        <w:ind w:left="155" w:right="1364" w:firstLine="243"/>
        <w:jc w:val="both"/>
        <w:rPr>
          <w:color w:val="212121"/>
          <w:sz w:val="24"/>
        </w:rPr>
      </w:pPr>
      <w:r>
        <w:rPr>
          <w:rFonts w:ascii="Arial"/>
          <w:color w:val="3F3F3F"/>
          <w:w w:val="110"/>
          <w:sz w:val="22"/>
        </w:rPr>
        <w:t>(1)</w:t>
      </w:r>
      <w:r>
        <w:rPr>
          <w:rFonts w:ascii="Arial"/>
          <w:color w:val="3F3F3F"/>
          <w:spacing w:val="48"/>
          <w:w w:val="110"/>
          <w:sz w:val="22"/>
        </w:rPr>
        <w:t> </w:t>
      </w:r>
      <w:r>
        <w:rPr>
          <w:rFonts w:ascii="Arial"/>
          <w:color w:val="313131"/>
          <w:w w:val="110"/>
          <w:sz w:val="22"/>
        </w:rPr>
        <w:t>A</w:t>
      </w:r>
      <w:r>
        <w:rPr>
          <w:rFonts w:ascii="Arial"/>
          <w:color w:val="313131"/>
          <w:spacing w:val="23"/>
          <w:w w:val="110"/>
          <w:sz w:val="22"/>
        </w:rPr>
        <w:t> </w:t>
      </w:r>
      <w:r>
        <w:rPr>
          <w:color w:val="313131"/>
          <w:w w:val="110"/>
          <w:sz w:val="23"/>
        </w:rPr>
        <w:t>licensed</w:t>
      </w:r>
      <w:r>
        <w:rPr>
          <w:color w:val="313131"/>
          <w:spacing w:val="-10"/>
          <w:w w:val="110"/>
          <w:sz w:val="23"/>
        </w:rPr>
        <w:t> </w:t>
      </w:r>
      <w:r>
        <w:rPr>
          <w:color w:val="313131"/>
          <w:w w:val="110"/>
          <w:sz w:val="23"/>
        </w:rPr>
        <w:t>insurance</w:t>
      </w:r>
      <w:r>
        <w:rPr>
          <w:color w:val="313131"/>
          <w:spacing w:val="-13"/>
          <w:w w:val="110"/>
          <w:sz w:val="23"/>
        </w:rPr>
        <w:t> </w:t>
      </w:r>
      <w:r>
        <w:rPr>
          <w:color w:val="313131"/>
          <w:w w:val="110"/>
          <w:sz w:val="23"/>
        </w:rPr>
        <w:t>agent</w:t>
      </w:r>
      <w:r>
        <w:rPr>
          <w:color w:val="313131"/>
          <w:spacing w:val="-16"/>
          <w:w w:val="110"/>
          <w:sz w:val="23"/>
        </w:rPr>
        <w:t> </w:t>
      </w:r>
      <w:r>
        <w:rPr>
          <w:color w:val="313131"/>
          <w:w w:val="110"/>
          <w:sz w:val="23"/>
        </w:rPr>
        <w:t>shall</w:t>
      </w:r>
      <w:r>
        <w:rPr>
          <w:color w:val="313131"/>
          <w:spacing w:val="-26"/>
          <w:w w:val="110"/>
          <w:sz w:val="23"/>
        </w:rPr>
        <w:t> </w:t>
      </w:r>
      <w:r>
        <w:rPr>
          <w:color w:val="313131"/>
          <w:w w:val="110"/>
          <w:sz w:val="23"/>
        </w:rPr>
        <w:t>not</w:t>
      </w:r>
      <w:r>
        <w:rPr>
          <w:color w:val="313131"/>
          <w:spacing w:val="-9"/>
          <w:w w:val="110"/>
          <w:sz w:val="23"/>
        </w:rPr>
        <w:t> </w:t>
      </w:r>
      <w:r>
        <w:rPr>
          <w:color w:val="313131"/>
          <w:w w:val="110"/>
          <w:sz w:val="23"/>
        </w:rPr>
        <w:t>act</w:t>
      </w:r>
      <w:r>
        <w:rPr>
          <w:color w:val="313131"/>
          <w:spacing w:val="-25"/>
          <w:w w:val="110"/>
          <w:sz w:val="23"/>
        </w:rPr>
        <w:t> </w:t>
      </w:r>
      <w:r>
        <w:rPr>
          <w:color w:val="313131"/>
          <w:w w:val="110"/>
          <w:sz w:val="23"/>
        </w:rPr>
        <w:t>as</w:t>
      </w:r>
      <w:r>
        <w:rPr>
          <w:color w:val="313131"/>
          <w:spacing w:val="-9"/>
          <w:w w:val="110"/>
          <w:sz w:val="23"/>
        </w:rPr>
        <w:t> </w:t>
      </w:r>
      <w:r>
        <w:rPr>
          <w:color w:val="212121"/>
          <w:w w:val="110"/>
          <w:sz w:val="23"/>
        </w:rPr>
        <w:t>the</w:t>
      </w:r>
      <w:r>
        <w:rPr>
          <w:color w:val="212121"/>
          <w:spacing w:val="-12"/>
          <w:w w:val="110"/>
          <w:sz w:val="23"/>
        </w:rPr>
        <w:t> </w:t>
      </w:r>
      <w:r>
        <w:rPr>
          <w:color w:val="212121"/>
          <w:w w:val="110"/>
          <w:sz w:val="23"/>
        </w:rPr>
        <w:t>in</w:t>
      </w:r>
      <w:r>
        <w:rPr>
          <w:color w:val="3F3F3F"/>
          <w:w w:val="110"/>
          <w:sz w:val="23"/>
        </w:rPr>
        <w:t>s</w:t>
      </w:r>
      <w:r>
        <w:rPr>
          <w:color w:val="212121"/>
          <w:w w:val="110"/>
          <w:sz w:val="23"/>
        </w:rPr>
        <w:t>urance</w:t>
      </w:r>
      <w:r>
        <w:rPr>
          <w:color w:val="212121"/>
          <w:spacing w:val="-33"/>
          <w:w w:val="110"/>
          <w:sz w:val="23"/>
        </w:rPr>
        <w:t> </w:t>
      </w:r>
      <w:r>
        <w:rPr>
          <w:color w:val="313131"/>
          <w:w w:val="110"/>
          <w:sz w:val="23"/>
        </w:rPr>
        <w:t>agent</w:t>
      </w:r>
      <w:r>
        <w:rPr>
          <w:color w:val="313131"/>
          <w:spacing w:val="-61"/>
          <w:w w:val="110"/>
          <w:sz w:val="23"/>
        </w:rPr>
        <w:t> </w:t>
      </w:r>
      <w:r>
        <w:rPr>
          <w:color w:val="313131"/>
          <w:w w:val="110"/>
          <w:sz w:val="23"/>
        </w:rPr>
        <w:t>for an insurer </w:t>
      </w:r>
      <w:r>
        <w:rPr>
          <w:color w:val="212121"/>
          <w:w w:val="110"/>
          <w:sz w:val="23"/>
        </w:rPr>
        <w:t>unles</w:t>
      </w:r>
      <w:r>
        <w:rPr>
          <w:color w:val="3F3F3F"/>
          <w:w w:val="110"/>
          <w:sz w:val="23"/>
        </w:rPr>
        <w:t>s </w:t>
      </w:r>
      <w:r>
        <w:rPr>
          <w:color w:val="313131"/>
          <w:w w:val="110"/>
          <w:sz w:val="23"/>
        </w:rPr>
        <w:t>the </w:t>
      </w:r>
      <w:r>
        <w:rPr>
          <w:color w:val="212121"/>
          <w:w w:val="110"/>
          <w:sz w:val="23"/>
        </w:rPr>
        <w:t>nam</w:t>
      </w:r>
      <w:r>
        <w:rPr>
          <w:color w:val="3F3F3F"/>
          <w:w w:val="110"/>
          <w:sz w:val="23"/>
        </w:rPr>
        <w:t>e </w:t>
      </w:r>
      <w:r>
        <w:rPr>
          <w:color w:val="313131"/>
          <w:w w:val="110"/>
          <w:sz w:val="24"/>
        </w:rPr>
        <w:t>of </w:t>
      </w:r>
      <w:r>
        <w:rPr>
          <w:color w:val="212121"/>
          <w:w w:val="110"/>
          <w:sz w:val="23"/>
        </w:rPr>
        <w:t>th</w:t>
      </w:r>
      <w:r>
        <w:rPr>
          <w:color w:val="3F3F3F"/>
          <w:w w:val="110"/>
          <w:sz w:val="23"/>
        </w:rPr>
        <w:t>e </w:t>
      </w:r>
      <w:r>
        <w:rPr>
          <w:color w:val="212121"/>
          <w:w w:val="110"/>
          <w:sz w:val="23"/>
        </w:rPr>
        <w:t>in</w:t>
      </w:r>
      <w:r>
        <w:rPr>
          <w:color w:val="3F3F3F"/>
          <w:w w:val="110"/>
          <w:sz w:val="23"/>
        </w:rPr>
        <w:t>sure</w:t>
      </w:r>
      <w:r>
        <w:rPr>
          <w:color w:val="212121"/>
          <w:w w:val="110"/>
          <w:sz w:val="23"/>
        </w:rPr>
        <w:t>r is </w:t>
      </w:r>
      <w:r>
        <w:rPr>
          <w:color w:val="313131"/>
          <w:w w:val="110"/>
          <w:sz w:val="23"/>
        </w:rPr>
        <w:t>stated on </w:t>
      </w:r>
      <w:r>
        <w:rPr>
          <w:color w:val="313131"/>
          <w:w w:val="110"/>
          <w:sz w:val="24"/>
        </w:rPr>
        <w:t>the </w:t>
      </w:r>
      <w:r>
        <w:rPr>
          <w:color w:val="313131"/>
          <w:w w:val="110"/>
          <w:sz w:val="23"/>
        </w:rPr>
        <w:t>insurance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agent</w:t>
      </w:r>
      <w:r>
        <w:rPr>
          <w:color w:val="3F3F3F"/>
          <w:spacing w:val="-20"/>
          <w:w w:val="110"/>
          <w:sz w:val="23"/>
        </w:rPr>
        <w:t> </w:t>
      </w:r>
      <w:r>
        <w:rPr>
          <w:color w:val="212121"/>
          <w:w w:val="110"/>
          <w:sz w:val="23"/>
        </w:rPr>
        <w:t>licen</w:t>
      </w:r>
      <w:r>
        <w:rPr>
          <w:color w:val="3F3F3F"/>
          <w:w w:val="110"/>
          <w:sz w:val="23"/>
        </w:rPr>
        <w:t>ce</w:t>
      </w:r>
      <w:r>
        <w:rPr>
          <w:color w:val="212121"/>
          <w:w w:val="110"/>
          <w:sz w:val="23"/>
        </w:rPr>
        <w:t>.</w:t>
      </w:r>
    </w:p>
    <w:p>
      <w:pPr>
        <w:pStyle w:val="ListParagraph"/>
        <w:numPr>
          <w:ilvl w:val="0"/>
          <w:numId w:val="130"/>
        </w:numPr>
        <w:tabs>
          <w:tab w:pos="1315" w:val="left" w:leader="none"/>
        </w:tabs>
        <w:spacing w:line="232" w:lineRule="auto" w:before="25" w:after="0"/>
        <w:ind w:left="151" w:right="1379" w:firstLine="785"/>
        <w:jc w:val="both"/>
        <w:rPr>
          <w:color w:val="3F3F3F"/>
          <w:sz w:val="23"/>
        </w:rPr>
      </w:pPr>
      <w:r>
        <w:rPr>
          <w:color w:val="3F3F3F"/>
          <w:w w:val="105"/>
          <w:sz w:val="23"/>
        </w:rPr>
        <w:t>Subject </w:t>
      </w:r>
      <w:r>
        <w:rPr>
          <w:color w:val="212121"/>
          <w:w w:val="105"/>
          <w:sz w:val="23"/>
        </w:rPr>
        <w:t>t</w:t>
      </w:r>
      <w:r>
        <w:rPr>
          <w:color w:val="3F3F3F"/>
          <w:w w:val="105"/>
          <w:sz w:val="23"/>
        </w:rPr>
        <w:t>o </w:t>
      </w:r>
      <w:r>
        <w:rPr>
          <w:color w:val="212121"/>
          <w:w w:val="105"/>
          <w:sz w:val="23"/>
        </w:rPr>
        <w:t>th</w:t>
      </w:r>
      <w:r>
        <w:rPr>
          <w:color w:val="3F3F3F"/>
          <w:w w:val="105"/>
          <w:sz w:val="23"/>
        </w:rPr>
        <w:t>e </w:t>
      </w:r>
      <w:r>
        <w:rPr>
          <w:color w:val="313131"/>
          <w:w w:val="105"/>
          <w:sz w:val="23"/>
        </w:rPr>
        <w:t>directives </w:t>
      </w:r>
      <w:r>
        <w:rPr>
          <w:color w:val="3F3F3F"/>
          <w:w w:val="105"/>
          <w:sz w:val="24"/>
        </w:rPr>
        <w:t>of </w:t>
      </w:r>
      <w:r>
        <w:rPr>
          <w:color w:val="313131"/>
          <w:w w:val="105"/>
          <w:sz w:val="25"/>
        </w:rPr>
        <w:t>the </w:t>
      </w:r>
      <w:r>
        <w:rPr>
          <w:color w:val="313131"/>
          <w:w w:val="105"/>
          <w:sz w:val="24"/>
        </w:rPr>
        <w:t>Commission, </w:t>
      </w:r>
      <w:r>
        <w:rPr>
          <w:color w:val="313131"/>
          <w:w w:val="105"/>
          <w:sz w:val="25"/>
        </w:rPr>
        <w:t>a </w:t>
      </w:r>
      <w:r>
        <w:rPr>
          <w:color w:val="313131"/>
          <w:w w:val="105"/>
          <w:sz w:val="23"/>
        </w:rPr>
        <w:t>licensed insurer</w:t>
      </w:r>
      <w:r>
        <w:rPr>
          <w:color w:val="313131"/>
          <w:spacing w:val="-58"/>
          <w:w w:val="105"/>
          <w:sz w:val="23"/>
        </w:rPr>
        <w:t> </w:t>
      </w:r>
      <w:r>
        <w:rPr>
          <w:color w:val="3F3F3F"/>
          <w:w w:val="110"/>
          <w:sz w:val="23"/>
        </w:rPr>
        <w:t>may</w:t>
      </w:r>
      <w:r>
        <w:rPr>
          <w:color w:val="5B5B5B"/>
          <w:w w:val="110"/>
          <w:sz w:val="23"/>
        </w:rPr>
        <w:t>,</w:t>
      </w:r>
      <w:r>
        <w:rPr>
          <w:color w:val="5B5B5B"/>
          <w:spacing w:val="8"/>
          <w:w w:val="110"/>
          <w:sz w:val="23"/>
        </w:rPr>
        <w:t> </w:t>
      </w:r>
      <w:r>
        <w:rPr>
          <w:color w:val="313131"/>
          <w:w w:val="110"/>
          <w:sz w:val="23"/>
        </w:rPr>
        <w:t>at</w:t>
      </w:r>
      <w:r>
        <w:rPr>
          <w:color w:val="313131"/>
          <w:spacing w:val="40"/>
          <w:w w:val="110"/>
          <w:sz w:val="23"/>
        </w:rPr>
        <w:t> </w:t>
      </w:r>
      <w:r>
        <w:rPr>
          <w:color w:val="313131"/>
          <w:w w:val="110"/>
          <w:sz w:val="23"/>
        </w:rPr>
        <w:t>any</w:t>
      </w:r>
      <w:r>
        <w:rPr>
          <w:color w:val="313131"/>
          <w:spacing w:val="32"/>
          <w:w w:val="110"/>
          <w:sz w:val="23"/>
        </w:rPr>
        <w:t> </w:t>
      </w:r>
      <w:r>
        <w:rPr>
          <w:color w:val="313131"/>
          <w:w w:val="110"/>
          <w:sz w:val="24"/>
        </w:rPr>
        <w:t>time</w:t>
      </w:r>
      <w:r>
        <w:rPr>
          <w:color w:val="5B5B5B"/>
          <w:w w:val="110"/>
          <w:sz w:val="24"/>
        </w:rPr>
        <w:t>,</w:t>
      </w:r>
      <w:r>
        <w:rPr>
          <w:color w:val="5B5B5B"/>
          <w:spacing w:val="4"/>
          <w:w w:val="110"/>
          <w:sz w:val="24"/>
        </w:rPr>
        <w:t> </w:t>
      </w:r>
      <w:r>
        <w:rPr>
          <w:color w:val="313131"/>
          <w:w w:val="110"/>
          <w:sz w:val="23"/>
        </w:rPr>
        <w:t>apply</w:t>
      </w:r>
      <w:r>
        <w:rPr>
          <w:color w:val="313131"/>
          <w:spacing w:val="20"/>
          <w:w w:val="110"/>
          <w:sz w:val="23"/>
        </w:rPr>
        <w:t> </w:t>
      </w:r>
      <w:r>
        <w:rPr>
          <w:color w:val="313131"/>
          <w:w w:val="110"/>
          <w:sz w:val="23"/>
        </w:rPr>
        <w:t>to</w:t>
      </w:r>
      <w:r>
        <w:rPr>
          <w:color w:val="313131"/>
          <w:spacing w:val="8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10"/>
          <w:w w:val="110"/>
          <w:sz w:val="23"/>
        </w:rPr>
        <w:t> </w:t>
      </w:r>
      <w:r>
        <w:rPr>
          <w:color w:val="313131"/>
          <w:w w:val="110"/>
          <w:sz w:val="23"/>
        </w:rPr>
        <w:t>Commission</w:t>
      </w:r>
      <w:r>
        <w:rPr>
          <w:color w:val="313131"/>
          <w:spacing w:val="24"/>
          <w:w w:val="110"/>
          <w:sz w:val="23"/>
        </w:rPr>
        <w:t> </w:t>
      </w:r>
      <w:r>
        <w:rPr>
          <w:color w:val="212121"/>
          <w:w w:val="110"/>
          <w:sz w:val="23"/>
        </w:rPr>
        <w:t>to</w:t>
      </w:r>
    </w:p>
    <w:p>
      <w:pPr>
        <w:pStyle w:val="ListParagraph"/>
        <w:numPr>
          <w:ilvl w:val="1"/>
          <w:numId w:val="130"/>
        </w:numPr>
        <w:tabs>
          <w:tab w:pos="1553" w:val="left" w:leader="none"/>
        </w:tabs>
        <w:spacing w:line="230" w:lineRule="auto" w:before="6" w:after="0"/>
        <w:ind w:left="1532" w:right="1379" w:hanging="421"/>
        <w:jc w:val="both"/>
        <w:rPr>
          <w:sz w:val="23"/>
        </w:rPr>
      </w:pPr>
      <w:r>
        <w:rPr>
          <w:color w:val="313131"/>
          <w:w w:val="110"/>
          <w:sz w:val="23"/>
        </w:rPr>
        <w:t>insert</w:t>
      </w:r>
      <w:r>
        <w:rPr>
          <w:color w:val="313131"/>
          <w:spacing w:val="-19"/>
          <w:w w:val="110"/>
          <w:sz w:val="23"/>
        </w:rPr>
        <w:t> </w:t>
      </w:r>
      <w:r>
        <w:rPr>
          <w:color w:val="3F3F3F"/>
          <w:w w:val="110"/>
          <w:sz w:val="23"/>
        </w:rPr>
        <w:t>o</w:t>
      </w:r>
      <w:r>
        <w:rPr>
          <w:color w:val="212121"/>
          <w:w w:val="110"/>
          <w:sz w:val="23"/>
        </w:rPr>
        <w:t>n</w:t>
      </w:r>
      <w:r>
        <w:rPr>
          <w:color w:val="212121"/>
          <w:spacing w:val="8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-24"/>
          <w:w w:val="110"/>
          <w:sz w:val="23"/>
        </w:rPr>
        <w:t> </w:t>
      </w:r>
      <w:r>
        <w:rPr>
          <w:color w:val="212121"/>
          <w:w w:val="110"/>
          <w:sz w:val="23"/>
        </w:rPr>
        <w:t>li</w:t>
      </w:r>
      <w:r>
        <w:rPr>
          <w:color w:val="3F3F3F"/>
          <w:w w:val="110"/>
          <w:sz w:val="23"/>
        </w:rPr>
        <w:t>ce</w:t>
      </w:r>
      <w:r>
        <w:rPr>
          <w:color w:val="212121"/>
          <w:w w:val="110"/>
          <w:sz w:val="23"/>
        </w:rPr>
        <w:t>n</w:t>
      </w:r>
      <w:r>
        <w:rPr>
          <w:color w:val="3F3F3F"/>
          <w:w w:val="110"/>
          <w:sz w:val="23"/>
        </w:rPr>
        <w:t>ce,</w:t>
      </w:r>
      <w:r>
        <w:rPr>
          <w:color w:val="3F3F3F"/>
          <w:spacing w:val="-21"/>
          <w:w w:val="110"/>
          <w:sz w:val="23"/>
        </w:rPr>
        <w:t> </w:t>
      </w:r>
      <w:r>
        <w:rPr>
          <w:color w:val="212121"/>
          <w:w w:val="110"/>
          <w:sz w:val="23"/>
        </w:rPr>
        <w:t>th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-9"/>
          <w:w w:val="110"/>
          <w:sz w:val="23"/>
        </w:rPr>
        <w:t> </w:t>
      </w:r>
      <w:r>
        <w:rPr>
          <w:color w:val="313131"/>
          <w:w w:val="110"/>
          <w:sz w:val="23"/>
        </w:rPr>
        <w:t>name</w:t>
      </w:r>
      <w:r>
        <w:rPr>
          <w:color w:val="313131"/>
          <w:spacing w:val="-6"/>
          <w:w w:val="110"/>
          <w:sz w:val="23"/>
        </w:rPr>
        <w:t> </w:t>
      </w:r>
      <w:r>
        <w:rPr>
          <w:color w:val="313131"/>
          <w:w w:val="110"/>
          <w:sz w:val="24"/>
        </w:rPr>
        <w:t>of</w:t>
      </w:r>
      <w:r>
        <w:rPr>
          <w:color w:val="313131"/>
          <w:spacing w:val="15"/>
          <w:w w:val="110"/>
          <w:sz w:val="24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25"/>
          <w:w w:val="110"/>
          <w:sz w:val="23"/>
        </w:rPr>
        <w:t> </w:t>
      </w:r>
      <w:r>
        <w:rPr>
          <w:color w:val="313131"/>
          <w:w w:val="110"/>
          <w:sz w:val="23"/>
        </w:rPr>
        <w:t>licensed</w:t>
      </w:r>
      <w:r>
        <w:rPr>
          <w:color w:val="313131"/>
          <w:spacing w:val="-14"/>
          <w:w w:val="110"/>
          <w:sz w:val="23"/>
        </w:rPr>
        <w:t> </w:t>
      </w:r>
      <w:r>
        <w:rPr>
          <w:color w:val="313131"/>
          <w:w w:val="110"/>
          <w:sz w:val="23"/>
        </w:rPr>
        <w:t>insurer</w:t>
      </w:r>
      <w:r>
        <w:rPr>
          <w:color w:val="313131"/>
          <w:spacing w:val="-6"/>
          <w:w w:val="110"/>
          <w:sz w:val="23"/>
        </w:rPr>
        <w:t> </w:t>
      </w:r>
      <w:r>
        <w:rPr>
          <w:color w:val="313131"/>
          <w:w w:val="110"/>
          <w:sz w:val="23"/>
        </w:rPr>
        <w:t>of</w:t>
      </w:r>
      <w:r>
        <w:rPr>
          <w:color w:val="313131"/>
          <w:spacing w:val="4"/>
          <w:w w:val="110"/>
          <w:sz w:val="23"/>
        </w:rPr>
        <w:t> </w:t>
      </w:r>
      <w:r>
        <w:rPr>
          <w:color w:val="313131"/>
          <w:w w:val="110"/>
          <w:sz w:val="24"/>
        </w:rPr>
        <w:t>an</w:t>
      </w:r>
      <w:r>
        <w:rPr>
          <w:color w:val="313131"/>
          <w:spacing w:val="-63"/>
          <w:w w:val="110"/>
          <w:sz w:val="24"/>
        </w:rPr>
        <w:t> </w:t>
      </w:r>
      <w:r>
        <w:rPr>
          <w:color w:val="313131"/>
          <w:w w:val="105"/>
          <w:sz w:val="23"/>
        </w:rPr>
        <w:t>insurance </w:t>
      </w:r>
      <w:r>
        <w:rPr>
          <w:color w:val="3F3F3F"/>
          <w:w w:val="105"/>
          <w:sz w:val="26"/>
        </w:rPr>
        <w:t>a.gent </w:t>
      </w:r>
      <w:r>
        <w:rPr>
          <w:color w:val="313131"/>
          <w:w w:val="105"/>
          <w:sz w:val="26"/>
        </w:rPr>
        <w:t>or </w:t>
      </w:r>
      <w:r>
        <w:rPr>
          <w:color w:val="313131"/>
          <w:w w:val="105"/>
          <w:sz w:val="23"/>
        </w:rPr>
        <w:t>a micro insurance </w:t>
      </w:r>
      <w:r>
        <w:rPr>
          <w:color w:val="212121"/>
          <w:w w:val="105"/>
          <w:sz w:val="23"/>
        </w:rPr>
        <w:t>agent </w:t>
      </w:r>
      <w:r>
        <w:rPr>
          <w:color w:val="313131"/>
          <w:w w:val="105"/>
          <w:sz w:val="23"/>
        </w:rPr>
        <w:t>of </w:t>
      </w:r>
      <w:r>
        <w:rPr>
          <w:color w:val="212121"/>
          <w:w w:val="105"/>
          <w:sz w:val="23"/>
        </w:rPr>
        <w:t>that licensed</w:t>
      </w:r>
      <w:r>
        <w:rPr>
          <w:color w:val="212121"/>
          <w:spacing w:val="1"/>
          <w:w w:val="105"/>
          <w:sz w:val="23"/>
        </w:rPr>
        <w:t> </w:t>
      </w:r>
      <w:r>
        <w:rPr>
          <w:color w:val="212121"/>
          <w:w w:val="110"/>
          <w:sz w:val="23"/>
        </w:rPr>
        <w:t>in</w:t>
      </w:r>
      <w:r>
        <w:rPr>
          <w:color w:val="3F3F3F"/>
          <w:w w:val="110"/>
          <w:sz w:val="23"/>
        </w:rPr>
        <w:t>surer,</w:t>
      </w:r>
      <w:r>
        <w:rPr>
          <w:color w:val="3F3F3F"/>
          <w:spacing w:val="15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</w:p>
    <w:p>
      <w:pPr>
        <w:pStyle w:val="ListParagraph"/>
        <w:numPr>
          <w:ilvl w:val="1"/>
          <w:numId w:val="130"/>
        </w:numPr>
        <w:tabs>
          <w:tab w:pos="1542" w:val="left" w:leader="none"/>
        </w:tabs>
        <w:spacing w:line="249" w:lineRule="auto" w:before="0" w:after="0"/>
        <w:ind w:left="1522" w:right="1372" w:hanging="411"/>
        <w:jc w:val="both"/>
        <w:rPr>
          <w:sz w:val="23"/>
        </w:rPr>
      </w:pPr>
      <w:r>
        <w:rPr>
          <w:color w:val="3F3F3F"/>
          <w:w w:val="105"/>
          <w:sz w:val="23"/>
        </w:rPr>
        <w:t>de</w:t>
      </w:r>
      <w:r>
        <w:rPr>
          <w:color w:val="212121"/>
          <w:w w:val="105"/>
          <w:sz w:val="23"/>
        </w:rPr>
        <w:t>let</w:t>
      </w:r>
      <w:r>
        <w:rPr>
          <w:color w:val="3F3F3F"/>
          <w:w w:val="105"/>
          <w:sz w:val="23"/>
        </w:rPr>
        <w:t>e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name </w:t>
      </w:r>
      <w:r>
        <w:rPr>
          <w:color w:val="313131"/>
          <w:w w:val="105"/>
          <w:sz w:val="24"/>
        </w:rPr>
        <w:t>of </w:t>
      </w:r>
      <w:r>
        <w:rPr>
          <w:color w:val="3F3F3F"/>
          <w:w w:val="105"/>
          <w:sz w:val="23"/>
        </w:rPr>
        <w:t>the hcensed </w:t>
      </w:r>
      <w:r>
        <w:rPr>
          <w:color w:val="313131"/>
          <w:w w:val="105"/>
          <w:sz w:val="24"/>
        </w:rPr>
        <w:t>insurer </w:t>
      </w:r>
      <w:r>
        <w:rPr>
          <w:color w:val="212121"/>
          <w:w w:val="105"/>
          <w:sz w:val="23"/>
        </w:rPr>
        <w:t>fro</w:t>
      </w:r>
      <w:r>
        <w:rPr>
          <w:color w:val="3F3F3F"/>
          <w:w w:val="105"/>
          <w:sz w:val="23"/>
        </w:rPr>
        <w:t>m </w:t>
      </w:r>
      <w:r>
        <w:rPr>
          <w:color w:val="313131"/>
          <w:w w:val="105"/>
          <w:sz w:val="23"/>
        </w:rPr>
        <w:t>the  </w:t>
      </w:r>
      <w:r>
        <w:rPr>
          <w:color w:val="212121"/>
          <w:w w:val="105"/>
          <w:sz w:val="23"/>
        </w:rPr>
        <w:t>li</w:t>
      </w:r>
      <w:r>
        <w:rPr>
          <w:color w:val="3F3F3F"/>
          <w:w w:val="105"/>
          <w:sz w:val="23"/>
        </w:rPr>
        <w:t>cen ce o</w:t>
      </w:r>
      <w:r>
        <w:rPr>
          <w:color w:val="212121"/>
          <w:w w:val="105"/>
          <w:sz w:val="23"/>
        </w:rPr>
        <w:t>f</w:t>
      </w:r>
      <w:r>
        <w:rPr>
          <w:color w:val="212121"/>
          <w:spacing w:val="1"/>
          <w:w w:val="105"/>
          <w:sz w:val="23"/>
        </w:rPr>
        <w:t> </w:t>
      </w:r>
      <w:r>
        <w:rPr>
          <w:color w:val="313131"/>
          <w:w w:val="110"/>
          <w:sz w:val="23"/>
        </w:rPr>
        <w:t>an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in su ran </w:t>
      </w:r>
      <w:r>
        <w:rPr>
          <w:color w:val="3F3F3F"/>
          <w:w w:val="110"/>
          <w:sz w:val="23"/>
        </w:rPr>
        <w:t>ce </w:t>
      </w:r>
      <w:r>
        <w:rPr>
          <w:color w:val="212121"/>
          <w:w w:val="110"/>
          <w:sz w:val="23"/>
        </w:rPr>
        <w:t>ag</w:t>
      </w:r>
      <w:r>
        <w:rPr>
          <w:color w:val="3F3F3F"/>
          <w:w w:val="110"/>
          <w:sz w:val="23"/>
        </w:rPr>
        <w:t>en t </w:t>
      </w:r>
      <w:r>
        <w:rPr>
          <w:color w:val="313131"/>
          <w:w w:val="110"/>
          <w:sz w:val="23"/>
        </w:rPr>
        <w:t>or </w:t>
      </w:r>
      <w:r>
        <w:rPr>
          <w:color w:val="212121"/>
          <w:w w:val="110"/>
          <w:sz w:val="23"/>
        </w:rPr>
        <w:t>a </w:t>
      </w:r>
      <w:r>
        <w:rPr>
          <w:color w:val="212121"/>
          <w:spacing w:val="9"/>
          <w:w w:val="110"/>
          <w:sz w:val="23"/>
        </w:rPr>
        <w:t>mi</w:t>
      </w:r>
      <w:r>
        <w:rPr>
          <w:color w:val="3F3F3F"/>
          <w:spacing w:val="9"/>
          <w:w w:val="110"/>
          <w:sz w:val="23"/>
        </w:rPr>
        <w:t>c</w:t>
      </w:r>
      <w:r>
        <w:rPr>
          <w:color w:val="212121"/>
          <w:spacing w:val="9"/>
          <w:w w:val="110"/>
          <w:sz w:val="23"/>
        </w:rPr>
        <w:t>r</w:t>
      </w:r>
      <w:r>
        <w:rPr>
          <w:color w:val="3F3F3F"/>
          <w:spacing w:val="9"/>
          <w:w w:val="110"/>
          <w:sz w:val="23"/>
        </w:rPr>
        <w:t>o </w:t>
      </w:r>
      <w:r>
        <w:rPr>
          <w:color w:val="313131"/>
          <w:w w:val="110"/>
          <w:sz w:val="23"/>
        </w:rPr>
        <w:t>insurance agent </w:t>
      </w:r>
      <w:r>
        <w:rPr>
          <w:color w:val="3F3F3F"/>
          <w:w w:val="110"/>
          <w:sz w:val="23"/>
        </w:rPr>
        <w:t>of </w:t>
      </w:r>
      <w:r>
        <w:rPr>
          <w:color w:val="313131"/>
          <w:w w:val="110"/>
          <w:sz w:val="23"/>
        </w:rPr>
        <w:t>that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212121"/>
          <w:w w:val="110"/>
          <w:sz w:val="23"/>
        </w:rPr>
        <w:t>li</w:t>
      </w:r>
      <w:r>
        <w:rPr>
          <w:color w:val="3F3F3F"/>
          <w:w w:val="110"/>
          <w:sz w:val="23"/>
        </w:rPr>
        <w:t>censed</w:t>
      </w:r>
      <w:r>
        <w:rPr>
          <w:color w:val="3F3F3F"/>
          <w:spacing w:val="-28"/>
          <w:w w:val="110"/>
          <w:sz w:val="23"/>
        </w:rPr>
        <w:t> </w:t>
      </w:r>
      <w:r>
        <w:rPr>
          <w:color w:val="313131"/>
          <w:w w:val="110"/>
          <w:sz w:val="23"/>
        </w:rPr>
        <w:t>insurer.</w:t>
      </w:r>
    </w:p>
    <w:p>
      <w:pPr>
        <w:spacing w:after="0" w:line="249" w:lineRule="auto"/>
        <w:jc w:val="both"/>
        <w:rPr>
          <w:sz w:val="23"/>
        </w:rPr>
        <w:sectPr>
          <w:footerReference w:type="default" r:id="rId35"/>
          <w:pgSz w:w="9600" w:h="14560"/>
          <w:pgMar w:footer="1058" w:header="0" w:top="960" w:bottom="124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6819" w:val="left" w:leader="none"/>
        </w:tabs>
        <w:spacing w:before="91"/>
        <w:ind w:left="318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910400" from="475.473053pt,12.243608pt" to="475.473053pt,-70.984398pt" stroked="true" strokeweight="1.004167pt" strokecolor="#000000">
            <v:stroke dashstyle="solid"/>
            <w10:wrap type="none"/>
          </v:line>
        </w:pict>
      </w:r>
      <w:r>
        <w:rPr>
          <w:i/>
          <w:color w:val="3F3F3F"/>
          <w:spacing w:val="-2"/>
          <w:sz w:val="24"/>
        </w:rPr>
        <w:t>In</w:t>
      </w:r>
      <w:r>
        <w:rPr>
          <w:i/>
          <w:color w:val="595959"/>
          <w:spacing w:val="-2"/>
          <w:sz w:val="24"/>
        </w:rPr>
        <w:t>s</w:t>
      </w:r>
      <w:r>
        <w:rPr>
          <w:i/>
          <w:color w:val="3F3F3F"/>
          <w:spacing w:val="-2"/>
          <w:sz w:val="24"/>
        </w:rPr>
        <w:t>uran</w:t>
      </w:r>
      <w:r>
        <w:rPr>
          <w:i/>
          <w:color w:val="595959"/>
          <w:spacing w:val="-2"/>
          <w:sz w:val="24"/>
        </w:rPr>
        <w:t>ce</w:t>
      </w:r>
      <w:r>
        <w:rPr>
          <w:i/>
          <w:color w:val="3F3F3F"/>
          <w:spacing w:val="-2"/>
          <w:sz w:val="24"/>
        </w:rPr>
        <w:t>Act,</w:t>
      </w:r>
      <w:r>
        <w:rPr>
          <w:i/>
          <w:color w:val="3F3F3F"/>
          <w:spacing w:val="-14"/>
          <w:sz w:val="24"/>
        </w:rPr>
        <w:t> </w:t>
      </w:r>
      <w:r>
        <w:rPr>
          <w:i/>
          <w:color w:val="3F3F3F"/>
          <w:spacing w:val="-1"/>
          <w:sz w:val="24"/>
        </w:rPr>
        <w:t>2021</w:t>
        <w:tab/>
      </w:r>
      <w:r>
        <w:rPr>
          <w:b/>
          <w:color w:val="3F3F3F"/>
          <w:spacing w:val="-2"/>
          <w:w w:val="105"/>
          <w:position w:val="-3"/>
          <w:sz w:val="24"/>
        </w:rPr>
        <w:t>A</w:t>
      </w:r>
      <w:r>
        <w:rPr>
          <w:b/>
          <w:color w:val="3F3F3F"/>
          <w:spacing w:val="-32"/>
          <w:w w:val="105"/>
          <w:position w:val="-3"/>
          <w:sz w:val="24"/>
        </w:rPr>
        <w:t> </w:t>
      </w:r>
      <w:r>
        <w:rPr>
          <w:b/>
          <w:color w:val="3F3F3F"/>
          <w:spacing w:val="-2"/>
          <w:w w:val="105"/>
          <w:position w:val="-3"/>
          <w:sz w:val="24"/>
        </w:rPr>
        <w:t>ct</w:t>
      </w:r>
      <w:r>
        <w:rPr>
          <w:b/>
          <w:color w:val="3F3F3F"/>
          <w:spacing w:val="-29"/>
          <w:w w:val="105"/>
          <w:position w:val="-3"/>
          <w:sz w:val="24"/>
        </w:rPr>
        <w:t> </w:t>
      </w:r>
      <w:r>
        <w:rPr>
          <w:b/>
          <w:color w:val="3F3F3F"/>
          <w:spacing w:val="-2"/>
          <w:w w:val="105"/>
          <w:position w:val="-3"/>
          <w:sz w:val="24"/>
        </w:rPr>
        <w:t>l</w:t>
      </w:r>
      <w:r>
        <w:rPr>
          <w:b/>
          <w:color w:val="3F3F3F"/>
          <w:spacing w:val="-29"/>
          <w:w w:val="105"/>
          <w:position w:val="-3"/>
          <w:sz w:val="24"/>
        </w:rPr>
        <w:t> </w:t>
      </w:r>
      <w:r>
        <w:rPr>
          <w:b/>
          <w:color w:val="3F3F3F"/>
          <w:spacing w:val="-1"/>
          <w:w w:val="105"/>
          <w:position w:val="-3"/>
          <w:sz w:val="24"/>
        </w:rPr>
        <w:t>06</w:t>
      </w:r>
      <w:r>
        <w:rPr>
          <w:b/>
          <w:color w:val="181818"/>
          <w:spacing w:val="-1"/>
          <w:w w:val="105"/>
          <w:position w:val="-3"/>
          <w:sz w:val="24"/>
        </w:rPr>
        <w:t>1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ListParagraph"/>
        <w:numPr>
          <w:ilvl w:val="0"/>
          <w:numId w:val="130"/>
        </w:numPr>
        <w:tabs>
          <w:tab w:pos="1618" w:val="left" w:leader="none"/>
        </w:tabs>
        <w:spacing w:line="237" w:lineRule="auto" w:before="0" w:after="0"/>
        <w:ind w:left="407" w:right="1145" w:firstLine="800"/>
        <w:jc w:val="both"/>
        <w:rPr>
          <w:color w:val="3F3F3F"/>
          <w:sz w:val="23"/>
        </w:rPr>
      </w:pPr>
      <w:r>
        <w:rPr/>
        <w:pict>
          <v:line style="position:absolute;mso-position-horizontal-relative:page;mso-position-vertical-relative:paragraph;z-index:15909888" from="474.468903pt,102.380317pt" to="474.468903pt,19.152311pt" stroked="true" strokeweight="1.004167pt" strokecolor="#000000">
            <v:stroke dashstyle="solid"/>
            <w10:wrap type="none"/>
          </v:line>
        </w:pict>
      </w:r>
      <w:r>
        <w:rPr>
          <w:color w:val="3F3F3F"/>
          <w:w w:val="105"/>
          <w:sz w:val="23"/>
        </w:rPr>
        <w:t>Ao application </w:t>
      </w:r>
      <w:r>
        <w:rPr>
          <w:color w:val="2D2D2D"/>
          <w:w w:val="105"/>
          <w:sz w:val="23"/>
        </w:rPr>
        <w:t>under </w:t>
      </w:r>
      <w:r>
        <w:rPr>
          <w:color w:val="3F3F3F"/>
          <w:w w:val="105"/>
          <w:sz w:val="23"/>
        </w:rPr>
        <w:t>paragraph </w:t>
      </w:r>
      <w:r>
        <w:rPr>
          <w:i/>
          <w:color w:val="3F3F3F"/>
          <w:w w:val="105"/>
          <w:sz w:val="23"/>
        </w:rPr>
        <w:t>(a) </w:t>
      </w:r>
      <w:r>
        <w:rPr>
          <w:color w:val="2D2D2D"/>
          <w:w w:val="105"/>
          <w:sz w:val="23"/>
        </w:rPr>
        <w:t>of </w:t>
      </w:r>
      <w:r>
        <w:rPr>
          <w:color w:val="3F3F3F"/>
          <w:w w:val="105"/>
          <w:sz w:val="23"/>
        </w:rPr>
        <w:t>subsection (2) </w:t>
      </w:r>
      <w:r>
        <w:rPr>
          <w:color w:val="2D2D2D"/>
          <w:w w:val="105"/>
          <w:sz w:val="23"/>
        </w:rPr>
        <w:t>to insert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the </w:t>
      </w:r>
      <w:r>
        <w:rPr>
          <w:color w:val="2D2D2D"/>
          <w:w w:val="105"/>
          <w:sz w:val="23"/>
        </w:rPr>
        <w:t>name of a </w:t>
      </w:r>
      <w:r>
        <w:rPr>
          <w:color w:val="3F3F3F"/>
          <w:w w:val="105"/>
          <w:sz w:val="23"/>
        </w:rPr>
        <w:t>l</w:t>
      </w:r>
      <w:r>
        <w:rPr>
          <w:color w:val="181818"/>
          <w:w w:val="105"/>
          <w:sz w:val="23"/>
        </w:rPr>
        <w:t>i</w:t>
      </w:r>
      <w:r>
        <w:rPr>
          <w:color w:val="3F3F3F"/>
          <w:w w:val="105"/>
          <w:sz w:val="23"/>
        </w:rPr>
        <w:t>censed  </w:t>
      </w:r>
      <w:r>
        <w:rPr>
          <w:color w:val="2D2D2D"/>
          <w:w w:val="105"/>
          <w:sz w:val="23"/>
        </w:rPr>
        <w:t>mslll'er on the licence of an insurance </w:t>
      </w:r>
      <w:r>
        <w:rPr>
          <w:color w:val="3F3F3F"/>
          <w:w w:val="105"/>
          <w:sz w:val="23"/>
        </w:rPr>
        <w:t>agent sha11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10"/>
          <w:sz w:val="22"/>
        </w:rPr>
        <w:t>be</w:t>
      </w:r>
      <w:r>
        <w:rPr>
          <w:color w:val="2D2D2D"/>
          <w:spacing w:val="1"/>
          <w:w w:val="110"/>
          <w:sz w:val="22"/>
        </w:rPr>
        <w:t> </w:t>
      </w:r>
      <w:r>
        <w:rPr>
          <w:color w:val="2D2D2D"/>
          <w:w w:val="110"/>
          <w:sz w:val="23"/>
        </w:rPr>
        <w:t>accompanied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4"/>
        </w:rPr>
        <w:t>by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2D2D2D"/>
          <w:w w:val="110"/>
          <w:sz w:val="23"/>
        </w:rPr>
        <w:t>written </w:t>
      </w:r>
      <w:r>
        <w:rPr>
          <w:color w:val="3F3F3F"/>
          <w:w w:val="110"/>
          <w:sz w:val="23"/>
        </w:rPr>
        <w:t>confirmation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from </w:t>
      </w:r>
      <w:r>
        <w:rPr>
          <w:color w:val="2D2D2D"/>
          <w:w w:val="110"/>
          <w:sz w:val="23"/>
        </w:rPr>
        <w:t>the licensed insurer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05"/>
          <w:sz w:val="23"/>
        </w:rPr>
        <w:t>concerned, to the effect that </w:t>
      </w:r>
      <w:r>
        <w:rPr>
          <w:color w:val="595959"/>
          <w:w w:val="105"/>
          <w:position w:val="-3"/>
          <w:sz w:val="12"/>
        </w:rPr>
        <w:t>1</w:t>
      </w:r>
      <w:r>
        <w:rPr>
          <w:color w:val="595959"/>
          <w:spacing w:val="1"/>
          <w:w w:val="105"/>
          <w:position w:val="-3"/>
          <w:sz w:val="12"/>
        </w:rPr>
        <w:t> </w:t>
      </w:r>
      <w:r>
        <w:rPr>
          <w:color w:val="3F3F3F"/>
          <w:w w:val="105"/>
          <w:sz w:val="23"/>
        </w:rPr>
        <w:t>on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3"/>
        </w:rPr>
        <w:t>amendment </w:t>
      </w:r>
      <w:r>
        <w:rPr>
          <w:color w:val="2D2D2D"/>
          <w:w w:val="105"/>
          <w:sz w:val="24"/>
        </w:rPr>
        <w:t>of </w:t>
      </w:r>
      <w:r>
        <w:rPr>
          <w:color w:val="2D2D2D"/>
          <w:w w:val="105"/>
          <w:sz w:val="23"/>
        </w:rPr>
        <w:t>the licence, the </w:t>
      </w:r>
      <w:r>
        <w:rPr>
          <w:color w:val="3F3F3F"/>
          <w:w w:val="105"/>
          <w:sz w:val="23"/>
        </w:rPr>
        <w:t>licensed</w:t>
      </w:r>
      <w:r>
        <w:rPr>
          <w:color w:val="3F3F3F"/>
          <w:spacing w:val="-58"/>
          <w:w w:val="105"/>
          <w:sz w:val="23"/>
        </w:rPr>
        <w:t> </w:t>
      </w:r>
      <w:r>
        <w:rPr>
          <w:color w:val="2D2D2D"/>
          <w:w w:val="110"/>
          <w:sz w:val="23"/>
        </w:rPr>
        <w:t>insurer </w:t>
      </w:r>
      <w:r>
        <w:rPr>
          <w:color w:val="3F3F3F"/>
          <w:w w:val="110"/>
          <w:sz w:val="23"/>
        </w:rPr>
        <w:t>shaU </w:t>
      </w:r>
      <w:r>
        <w:rPr>
          <w:color w:val="2D2D2D"/>
          <w:w w:val="110"/>
          <w:sz w:val="23"/>
        </w:rPr>
        <w:t>appoint the insurance agent </w:t>
      </w:r>
      <w:r>
        <w:rPr>
          <w:color w:val="3F3F3F"/>
          <w:w w:val="110"/>
          <w:sz w:val="23"/>
        </w:rPr>
        <w:t>as an agent of </w:t>
      </w:r>
      <w:r>
        <w:rPr>
          <w:color w:val="2D2D2D"/>
          <w:w w:val="110"/>
          <w:sz w:val="23"/>
        </w:rPr>
        <w:t>that licensed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insurer</w:t>
      </w:r>
      <w:r>
        <w:rPr>
          <w:color w:val="3F3F3F"/>
          <w:spacing w:val="-38"/>
          <w:w w:val="110"/>
          <w:sz w:val="23"/>
        </w:rPr>
        <w:t> </w:t>
      </w:r>
      <w:r>
        <w:rPr>
          <w:color w:val="595959"/>
          <w:w w:val="110"/>
          <w:sz w:val="23"/>
        </w:rPr>
        <w:t>.</w:t>
      </w:r>
    </w:p>
    <w:p>
      <w:pPr>
        <w:pStyle w:val="ListParagraph"/>
        <w:numPr>
          <w:ilvl w:val="0"/>
          <w:numId w:val="130"/>
        </w:numPr>
        <w:tabs>
          <w:tab w:pos="1557" w:val="left" w:leader="none"/>
        </w:tabs>
        <w:spacing w:line="235" w:lineRule="auto" w:before="41" w:after="0"/>
        <w:ind w:left="393" w:right="1181" w:firstLine="794"/>
        <w:jc w:val="both"/>
        <w:rPr>
          <w:color w:val="2D2D2D"/>
          <w:sz w:val="25"/>
        </w:rPr>
      </w:pPr>
      <w:r>
        <w:rPr>
          <w:color w:val="2D2D2D"/>
          <w:spacing w:val="-1"/>
          <w:w w:val="110"/>
          <w:sz w:val="23"/>
        </w:rPr>
        <w:t>Where</w:t>
      </w:r>
      <w:r>
        <w:rPr>
          <w:color w:val="2D2D2D"/>
          <w:spacing w:val="-18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a</w:t>
      </w:r>
      <w:r>
        <w:rPr>
          <w:color w:val="2D2D2D"/>
          <w:spacing w:val="-26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licensed</w:t>
      </w:r>
      <w:r>
        <w:rPr>
          <w:color w:val="2D2D2D"/>
          <w:spacing w:val="-38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insurance</w:t>
      </w:r>
      <w:r>
        <w:rPr>
          <w:color w:val="3F3F3F"/>
          <w:spacing w:val="-24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agent</w:t>
      </w:r>
      <w:r>
        <w:rPr>
          <w:color w:val="3F3F3F"/>
          <w:spacing w:val="-41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ceases</w:t>
      </w:r>
      <w:r>
        <w:rPr>
          <w:color w:val="3F3F3F"/>
          <w:spacing w:val="-20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to</w:t>
      </w:r>
      <w:r>
        <w:rPr>
          <w:color w:val="2D2D2D"/>
          <w:spacing w:val="-13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act</w:t>
      </w:r>
      <w:r>
        <w:rPr>
          <w:color w:val="3F3F3F"/>
          <w:spacing w:val="-22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as</w:t>
      </w:r>
      <w:r>
        <w:rPr>
          <w:color w:val="2D2D2D"/>
          <w:spacing w:val="-25"/>
          <w:w w:val="110"/>
          <w:sz w:val="23"/>
        </w:rPr>
        <w:t> </w:t>
      </w:r>
      <w:r>
        <w:rPr>
          <w:color w:val="2D2D2D"/>
          <w:spacing w:val="-1"/>
          <w:w w:val="110"/>
          <w:sz w:val="24"/>
        </w:rPr>
        <w:t>the</w:t>
      </w:r>
      <w:r>
        <w:rPr>
          <w:color w:val="2D2D2D"/>
          <w:spacing w:val="-17"/>
          <w:w w:val="110"/>
          <w:sz w:val="24"/>
        </w:rPr>
        <w:t> </w:t>
      </w:r>
      <w:r>
        <w:rPr>
          <w:color w:val="2D2D2D"/>
          <w:w w:val="110"/>
          <w:sz w:val="23"/>
        </w:rPr>
        <w:t>insurance</w:t>
      </w:r>
      <w:r>
        <w:rPr>
          <w:color w:val="2D2D2D"/>
          <w:spacing w:val="-61"/>
          <w:w w:val="110"/>
          <w:sz w:val="23"/>
        </w:rPr>
        <w:t> </w:t>
      </w:r>
      <w:r>
        <w:rPr>
          <w:color w:val="2D2D2D"/>
          <w:w w:val="110"/>
          <w:sz w:val="23"/>
        </w:rPr>
        <w:t>agent </w:t>
      </w:r>
      <w:r>
        <w:rPr>
          <w:color w:val="3F3F3F"/>
          <w:w w:val="110"/>
          <w:sz w:val="23"/>
        </w:rPr>
        <w:t>for </w:t>
      </w:r>
      <w:r>
        <w:rPr>
          <w:color w:val="3F3F3F"/>
          <w:w w:val="110"/>
          <w:sz w:val="24"/>
        </w:rPr>
        <w:t>a </w:t>
      </w:r>
      <w:r>
        <w:rPr>
          <w:color w:val="3F3F3F"/>
          <w:w w:val="110"/>
          <w:sz w:val="23"/>
        </w:rPr>
        <w:t>licensed </w:t>
      </w:r>
      <w:r>
        <w:rPr>
          <w:color w:val="2D2D2D"/>
          <w:w w:val="110"/>
          <w:sz w:val="23"/>
        </w:rPr>
        <w:t>insurer</w:t>
      </w:r>
      <w:r>
        <w:rPr>
          <w:color w:val="696969"/>
          <w:w w:val="110"/>
          <w:sz w:val="23"/>
        </w:rPr>
        <w:t>, </w:t>
      </w:r>
      <w:r>
        <w:rPr>
          <w:color w:val="2D2D2D"/>
          <w:w w:val="110"/>
          <w:sz w:val="23"/>
        </w:rPr>
        <w:t>the licensed </w:t>
      </w:r>
      <w:r>
        <w:rPr>
          <w:color w:val="3F3F3F"/>
          <w:w w:val="110"/>
          <w:sz w:val="23"/>
        </w:rPr>
        <w:t>insure</w:t>
      </w:r>
      <w:r>
        <w:rPr>
          <w:color w:val="181818"/>
          <w:w w:val="110"/>
          <w:sz w:val="23"/>
        </w:rPr>
        <w:t>r </w:t>
      </w:r>
      <w:r>
        <w:rPr>
          <w:color w:val="3F3F3F"/>
          <w:w w:val="110"/>
          <w:sz w:val="24"/>
        </w:rPr>
        <w:t>sha</w:t>
      </w:r>
      <w:r>
        <w:rPr>
          <w:color w:val="181818"/>
          <w:w w:val="110"/>
          <w:sz w:val="24"/>
        </w:rPr>
        <w:t>ll</w:t>
      </w:r>
      <w:r>
        <w:rPr>
          <w:color w:val="595959"/>
          <w:w w:val="110"/>
          <w:sz w:val="24"/>
        </w:rPr>
        <w:t>, </w:t>
      </w:r>
      <w:r>
        <w:rPr>
          <w:color w:val="2D2D2D"/>
          <w:w w:val="110"/>
          <w:sz w:val="24"/>
        </w:rPr>
        <w:t>within </w:t>
      </w:r>
      <w:r>
        <w:rPr>
          <w:color w:val="3F3F3F"/>
          <w:w w:val="110"/>
          <w:sz w:val="23"/>
        </w:rPr>
        <w:t>fourteen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days of the </w:t>
      </w:r>
      <w:r>
        <w:rPr>
          <w:color w:val="2D2D2D"/>
          <w:w w:val="110"/>
          <w:sz w:val="23"/>
        </w:rPr>
        <w:t>insurance agent </w:t>
      </w:r>
      <w:r>
        <w:rPr>
          <w:color w:val="3F3F3F"/>
          <w:w w:val="110"/>
          <w:sz w:val="23"/>
        </w:rPr>
        <w:t>ceasing </w:t>
      </w:r>
      <w:r>
        <w:rPr>
          <w:color w:val="2D2D2D"/>
          <w:w w:val="110"/>
          <w:sz w:val="22"/>
        </w:rPr>
        <w:t>to </w:t>
      </w:r>
      <w:r>
        <w:rPr>
          <w:color w:val="2D2D2D"/>
          <w:w w:val="110"/>
          <w:sz w:val="23"/>
        </w:rPr>
        <w:t>act</w:t>
      </w:r>
      <w:r>
        <w:rPr>
          <w:color w:val="595959"/>
          <w:w w:val="110"/>
          <w:sz w:val="23"/>
        </w:rPr>
        <w:t>, </w:t>
      </w:r>
      <w:r>
        <w:rPr>
          <w:color w:val="3F3F3F"/>
          <w:w w:val="110"/>
          <w:sz w:val="23"/>
        </w:rPr>
        <w:t>notify the Commission </w:t>
      </w:r>
      <w:r>
        <w:rPr>
          <w:color w:val="3F3F3F"/>
          <w:w w:val="110"/>
          <w:sz w:val="24"/>
        </w:rPr>
        <w:t>in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3"/>
        </w:rPr>
        <w:t>writing.</w:t>
      </w:r>
    </w:p>
    <w:p>
      <w:pPr>
        <w:spacing w:line="263" w:lineRule="exact" w:before="155"/>
        <w:ind w:left="395" w:right="0" w:firstLine="0"/>
        <w:jc w:val="left"/>
        <w:rPr>
          <w:b/>
          <w:sz w:val="23"/>
        </w:rPr>
      </w:pPr>
      <w:r>
        <w:rPr>
          <w:b/>
          <w:color w:val="2D2D2D"/>
          <w:w w:val="105"/>
          <w:sz w:val="23"/>
        </w:rPr>
        <w:t>Grounds</w:t>
      </w:r>
      <w:r>
        <w:rPr>
          <w:b/>
          <w:color w:val="2D2D2D"/>
          <w:spacing w:val="-8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for</w:t>
      </w:r>
      <w:r>
        <w:rPr>
          <w:b/>
          <w:color w:val="2D2D2D"/>
          <w:spacing w:val="-4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cancellation</w:t>
      </w:r>
      <w:r>
        <w:rPr>
          <w:b/>
          <w:color w:val="2D2D2D"/>
          <w:spacing w:val="1"/>
          <w:w w:val="105"/>
          <w:sz w:val="23"/>
        </w:rPr>
        <w:t> </w:t>
      </w:r>
      <w:r>
        <w:rPr>
          <w:b/>
          <w:color w:val="181818"/>
          <w:w w:val="105"/>
          <w:sz w:val="23"/>
        </w:rPr>
        <w:t>of</w:t>
      </w:r>
      <w:r>
        <w:rPr>
          <w:b/>
          <w:color w:val="181818"/>
          <w:spacing w:val="7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insurance</w:t>
      </w:r>
      <w:r>
        <w:rPr>
          <w:b/>
          <w:color w:val="2D2D2D"/>
          <w:spacing w:val="-3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intermediary</w:t>
      </w:r>
      <w:r>
        <w:rPr>
          <w:b/>
          <w:color w:val="2D2D2D"/>
          <w:spacing w:val="-5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licence</w:t>
      </w:r>
    </w:p>
    <w:p>
      <w:pPr>
        <w:pStyle w:val="ListParagraph"/>
        <w:numPr>
          <w:ilvl w:val="0"/>
          <w:numId w:val="93"/>
        </w:numPr>
        <w:tabs>
          <w:tab w:pos="1151" w:val="left" w:leader="none"/>
        </w:tabs>
        <w:spacing w:line="235" w:lineRule="auto" w:before="3" w:after="0"/>
        <w:ind w:left="393" w:right="1211" w:firstLine="246"/>
        <w:jc w:val="left"/>
        <w:rPr>
          <w:color w:val="2D2D2D"/>
          <w:sz w:val="24"/>
        </w:rPr>
      </w:pPr>
      <w:r>
        <w:rPr>
          <w:color w:val="3F3F3F"/>
          <w:w w:val="110"/>
          <w:sz w:val="23"/>
        </w:rPr>
        <w:t>The</w:t>
      </w:r>
      <w:r>
        <w:rPr>
          <w:color w:val="3F3F3F"/>
          <w:spacing w:val="43"/>
          <w:w w:val="110"/>
          <w:sz w:val="23"/>
        </w:rPr>
        <w:t> </w:t>
      </w:r>
      <w:r>
        <w:rPr>
          <w:color w:val="2D2D2D"/>
          <w:w w:val="110"/>
          <w:sz w:val="23"/>
        </w:rPr>
        <w:t>Commission</w:t>
      </w:r>
      <w:r>
        <w:rPr>
          <w:color w:val="2D2D2D"/>
          <w:spacing w:val="16"/>
          <w:w w:val="110"/>
          <w:sz w:val="23"/>
        </w:rPr>
        <w:t> </w:t>
      </w:r>
      <w:r>
        <w:rPr>
          <w:color w:val="2D2D2D"/>
          <w:w w:val="110"/>
          <w:sz w:val="23"/>
        </w:rPr>
        <w:t>may</w:t>
      </w:r>
      <w:r>
        <w:rPr>
          <w:color w:val="2D2D2D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cancel</w:t>
      </w:r>
      <w:r>
        <w:rPr>
          <w:color w:val="3F3F3F"/>
          <w:spacing w:val="-12"/>
          <w:w w:val="110"/>
          <w:sz w:val="23"/>
        </w:rPr>
        <w:t> </w:t>
      </w:r>
      <w:r>
        <w:rPr>
          <w:color w:val="3F3F3F"/>
          <w:w w:val="110"/>
          <w:sz w:val="23"/>
        </w:rPr>
        <w:t>an</w:t>
      </w:r>
      <w:r>
        <w:rPr>
          <w:color w:val="3F3F3F"/>
          <w:spacing w:val="7"/>
          <w:w w:val="110"/>
          <w:sz w:val="23"/>
        </w:rPr>
        <w:t> </w:t>
      </w:r>
      <w:r>
        <w:rPr>
          <w:color w:val="2D2D2D"/>
          <w:w w:val="110"/>
          <w:sz w:val="23"/>
        </w:rPr>
        <w:t>insurance</w:t>
      </w:r>
      <w:r>
        <w:rPr>
          <w:color w:val="2D2D2D"/>
          <w:spacing w:val="9"/>
          <w:w w:val="110"/>
          <w:sz w:val="23"/>
        </w:rPr>
        <w:t> </w:t>
      </w:r>
      <w:r>
        <w:rPr>
          <w:color w:val="2D2D2D"/>
          <w:w w:val="110"/>
          <w:sz w:val="23"/>
        </w:rPr>
        <w:t>intermediary</w:t>
      </w:r>
      <w:r>
        <w:rPr>
          <w:color w:val="2D2D2D"/>
          <w:spacing w:val="18"/>
          <w:w w:val="110"/>
          <w:sz w:val="23"/>
        </w:rPr>
        <w:t> </w:t>
      </w:r>
      <w:r>
        <w:rPr>
          <w:color w:val="2D2D2D"/>
          <w:w w:val="110"/>
          <w:sz w:val="23"/>
        </w:rPr>
        <w:t>licence</w:t>
      </w:r>
      <w:r>
        <w:rPr>
          <w:color w:val="2D2D2D"/>
          <w:spacing w:val="-61"/>
          <w:w w:val="110"/>
          <w:sz w:val="23"/>
        </w:rPr>
        <w:t> </w:t>
      </w:r>
      <w:r>
        <w:rPr>
          <w:color w:val="2D2D2D"/>
          <w:w w:val="110"/>
          <w:sz w:val="23"/>
        </w:rPr>
        <w:t>where</w:t>
      </w:r>
    </w:p>
    <w:p>
      <w:pPr>
        <w:pStyle w:val="ListParagraph"/>
        <w:numPr>
          <w:ilvl w:val="1"/>
          <w:numId w:val="93"/>
        </w:numPr>
        <w:tabs>
          <w:tab w:pos="1758" w:val="left" w:leader="none"/>
        </w:tabs>
        <w:spacing w:line="235" w:lineRule="auto" w:before="12" w:after="0"/>
        <w:ind w:left="1761" w:right="1221" w:hanging="430"/>
        <w:jc w:val="both"/>
        <w:rPr>
          <w:color w:val="3F3F3F"/>
          <w:sz w:val="24"/>
        </w:rPr>
      </w:pPr>
      <w:r>
        <w:rPr>
          <w:color w:val="2D2D2D"/>
          <w:w w:val="115"/>
          <w:sz w:val="23"/>
        </w:rPr>
        <w:t>the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licensed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insurance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intermediary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applies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to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the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3F3F3F"/>
          <w:w w:val="110"/>
          <w:sz w:val="23"/>
        </w:rPr>
        <w:t>Commiss</w:t>
      </w:r>
      <w:r>
        <w:rPr>
          <w:color w:val="595959"/>
          <w:w w:val="110"/>
          <w:sz w:val="23"/>
        </w:rPr>
        <w:t>i</w:t>
      </w:r>
      <w:r>
        <w:rPr>
          <w:color w:val="3F3F3F"/>
          <w:w w:val="110"/>
          <w:sz w:val="23"/>
        </w:rPr>
        <w:t>on</w:t>
      </w:r>
      <w:r>
        <w:rPr>
          <w:color w:val="3F3F3F"/>
          <w:spacing w:val="-11"/>
          <w:w w:val="110"/>
          <w:sz w:val="23"/>
        </w:rPr>
        <w:t> </w:t>
      </w:r>
      <w:r>
        <w:rPr>
          <w:color w:val="2D2D2D"/>
          <w:w w:val="110"/>
          <w:sz w:val="24"/>
        </w:rPr>
        <w:t>in</w:t>
      </w:r>
      <w:r>
        <w:rPr>
          <w:color w:val="2D2D2D"/>
          <w:spacing w:val="-7"/>
          <w:w w:val="110"/>
          <w:sz w:val="24"/>
        </w:rPr>
        <w:t> </w:t>
      </w:r>
      <w:r>
        <w:rPr>
          <w:color w:val="2D2D2D"/>
          <w:w w:val="110"/>
          <w:sz w:val="23"/>
        </w:rPr>
        <w:t>writing</w:t>
      </w:r>
      <w:r>
        <w:rPr>
          <w:color w:val="2D2D2D"/>
          <w:spacing w:val="3"/>
          <w:w w:val="110"/>
          <w:sz w:val="23"/>
        </w:rPr>
        <w:t> </w:t>
      </w:r>
      <w:r>
        <w:rPr>
          <w:color w:val="3F3F3F"/>
          <w:w w:val="110"/>
          <w:sz w:val="23"/>
        </w:rPr>
        <w:t>for</w:t>
      </w:r>
      <w:r>
        <w:rPr>
          <w:color w:val="3F3F3F"/>
          <w:spacing w:val="10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4"/>
          <w:w w:val="110"/>
          <w:sz w:val="23"/>
        </w:rPr>
        <w:t> </w:t>
      </w:r>
      <w:r>
        <w:rPr>
          <w:color w:val="3F3F3F"/>
          <w:w w:val="110"/>
          <w:sz w:val="23"/>
        </w:rPr>
        <w:t>cancellation</w:t>
      </w:r>
      <w:r>
        <w:rPr>
          <w:color w:val="3F3F3F"/>
          <w:spacing w:val="1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-3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7"/>
          <w:w w:val="110"/>
          <w:sz w:val="23"/>
        </w:rPr>
        <w:t> </w:t>
      </w:r>
      <w:r>
        <w:rPr>
          <w:color w:val="2D2D2D"/>
          <w:w w:val="110"/>
          <w:sz w:val="23"/>
        </w:rPr>
        <w:t>licence;</w:t>
      </w:r>
    </w:p>
    <w:p>
      <w:pPr>
        <w:pStyle w:val="ListParagraph"/>
        <w:numPr>
          <w:ilvl w:val="1"/>
          <w:numId w:val="93"/>
        </w:numPr>
        <w:tabs>
          <w:tab w:pos="1768" w:val="left" w:leader="none"/>
        </w:tabs>
        <w:spacing w:line="259" w:lineRule="auto" w:before="15" w:after="0"/>
        <w:ind w:left="1751" w:right="1219" w:hanging="419"/>
        <w:jc w:val="both"/>
        <w:rPr>
          <w:color w:val="3F3F3F"/>
          <w:sz w:val="23"/>
        </w:rPr>
      </w:pPr>
      <w:r>
        <w:rPr>
          <w:color w:val="2D2D2D"/>
          <w:spacing w:val="-1"/>
          <w:w w:val="110"/>
          <w:sz w:val="23"/>
        </w:rPr>
        <w:t>th</w:t>
      </w:r>
      <w:r>
        <w:rPr>
          <w:color w:val="595959"/>
          <w:spacing w:val="-1"/>
          <w:w w:val="110"/>
          <w:sz w:val="23"/>
        </w:rPr>
        <w:t>e</w:t>
      </w:r>
      <w:r>
        <w:rPr>
          <w:color w:val="595959"/>
          <w:spacing w:val="-20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licensed</w:t>
      </w:r>
      <w:r>
        <w:rPr>
          <w:color w:val="3F3F3F"/>
          <w:spacing w:val="-16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insurance</w:t>
      </w:r>
      <w:r>
        <w:rPr>
          <w:color w:val="2D2D2D"/>
          <w:spacing w:val="-39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intermediary</w:t>
      </w:r>
      <w:r>
        <w:rPr>
          <w:color w:val="2D2D2D"/>
          <w:spacing w:val="-5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does</w:t>
      </w:r>
      <w:r>
        <w:rPr>
          <w:color w:val="3F3F3F"/>
          <w:spacing w:val="-15"/>
          <w:w w:val="110"/>
          <w:sz w:val="23"/>
        </w:rPr>
        <w:t> </w:t>
      </w:r>
      <w:r>
        <w:rPr>
          <w:color w:val="2D2D2D"/>
          <w:w w:val="110"/>
          <w:sz w:val="23"/>
        </w:rPr>
        <w:t>not</w:t>
      </w:r>
      <w:r>
        <w:rPr>
          <w:color w:val="2D2D2D"/>
          <w:spacing w:val="-27"/>
          <w:w w:val="110"/>
          <w:sz w:val="23"/>
        </w:rPr>
        <w:t> </w:t>
      </w:r>
      <w:r>
        <w:rPr>
          <w:color w:val="3F3F3F"/>
          <w:w w:val="110"/>
          <w:sz w:val="23"/>
        </w:rPr>
        <w:t>commence</w:t>
      </w:r>
      <w:r>
        <w:rPr>
          <w:color w:val="3F3F3F"/>
          <w:spacing w:val="-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61"/>
          <w:w w:val="110"/>
          <w:sz w:val="23"/>
        </w:rPr>
        <w:t> </w:t>
      </w:r>
      <w:r>
        <w:rPr>
          <w:color w:val="3F3F3F"/>
          <w:w w:val="105"/>
          <w:sz w:val="23"/>
        </w:rPr>
        <w:t>licensed insurance </w:t>
      </w:r>
      <w:r>
        <w:rPr>
          <w:color w:val="2D2D2D"/>
          <w:w w:val="105"/>
          <w:sz w:val="23"/>
        </w:rPr>
        <w:t>intel'mediary business </w:t>
      </w:r>
      <w:r>
        <w:rPr>
          <w:color w:val="2D2D2D"/>
          <w:w w:val="105"/>
          <w:sz w:val="24"/>
        </w:rPr>
        <w:t>within </w:t>
      </w:r>
      <w:r>
        <w:rPr>
          <w:color w:val="2D2D2D"/>
          <w:w w:val="105"/>
          <w:sz w:val="23"/>
        </w:rPr>
        <w:t>six months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from</w:t>
      </w:r>
      <w:r>
        <w:rPr>
          <w:color w:val="3F3F3F"/>
          <w:spacing w:val="2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20"/>
          <w:w w:val="110"/>
          <w:sz w:val="23"/>
        </w:rPr>
        <w:t> </w:t>
      </w:r>
      <w:r>
        <w:rPr>
          <w:color w:val="2D2D2D"/>
          <w:w w:val="110"/>
          <w:sz w:val="23"/>
        </w:rPr>
        <w:t>date</w:t>
      </w:r>
      <w:r>
        <w:rPr>
          <w:color w:val="2D2D2D"/>
          <w:spacing w:val="-3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-7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10"/>
          <w:w w:val="110"/>
          <w:sz w:val="23"/>
        </w:rPr>
        <w:t> </w:t>
      </w:r>
      <w:r>
        <w:rPr>
          <w:color w:val="3F3F3F"/>
          <w:w w:val="110"/>
          <w:sz w:val="23"/>
        </w:rPr>
        <w:t>grant</w:t>
      </w:r>
      <w:r>
        <w:rPr>
          <w:color w:val="3F3F3F"/>
          <w:spacing w:val="-2"/>
          <w:w w:val="110"/>
          <w:sz w:val="23"/>
        </w:rPr>
        <w:t> </w:t>
      </w:r>
      <w:r>
        <w:rPr>
          <w:color w:val="3F3F3F"/>
          <w:w w:val="110"/>
          <w:sz w:val="23"/>
        </w:rPr>
        <w:t>o</w:t>
      </w:r>
      <w:r>
        <w:rPr>
          <w:color w:val="181818"/>
          <w:w w:val="110"/>
          <w:sz w:val="23"/>
        </w:rPr>
        <w:t>f</w:t>
      </w:r>
      <w:r>
        <w:rPr>
          <w:color w:val="181818"/>
          <w:spacing w:val="17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7"/>
          <w:w w:val="110"/>
          <w:sz w:val="23"/>
        </w:rPr>
        <w:t> </w:t>
      </w:r>
      <w:r>
        <w:rPr>
          <w:color w:val="181818"/>
          <w:w w:val="110"/>
          <w:sz w:val="23"/>
        </w:rPr>
        <w:t>l</w:t>
      </w:r>
      <w:r>
        <w:rPr>
          <w:color w:val="3F3F3F"/>
          <w:w w:val="110"/>
          <w:sz w:val="23"/>
        </w:rPr>
        <w:t>icence</w:t>
      </w:r>
      <w:r>
        <w:rPr>
          <w:color w:val="595959"/>
          <w:w w:val="110"/>
          <w:sz w:val="23"/>
        </w:rPr>
        <w:t>;</w:t>
      </w:r>
    </w:p>
    <w:p>
      <w:pPr>
        <w:pStyle w:val="ListParagraph"/>
        <w:numPr>
          <w:ilvl w:val="1"/>
          <w:numId w:val="93"/>
        </w:numPr>
        <w:tabs>
          <w:tab w:pos="1758" w:val="left" w:leader="none"/>
        </w:tabs>
        <w:spacing w:line="261" w:lineRule="auto" w:before="0" w:after="0"/>
        <w:ind w:left="1735" w:right="1232" w:hanging="414"/>
        <w:jc w:val="both"/>
        <w:rPr>
          <w:color w:val="595959"/>
          <w:sz w:val="24"/>
        </w:rPr>
      </w:pPr>
      <w:r>
        <w:rPr>
          <w:color w:val="3F3F3F"/>
          <w:w w:val="105"/>
          <w:sz w:val="23"/>
        </w:rPr>
        <w:t>the lice</w:t>
      </w:r>
      <w:r>
        <w:rPr>
          <w:color w:val="181818"/>
          <w:w w:val="105"/>
          <w:sz w:val="23"/>
        </w:rPr>
        <w:t>n</w:t>
      </w:r>
      <w:r>
        <w:rPr>
          <w:color w:val="3F3F3F"/>
          <w:w w:val="105"/>
          <w:sz w:val="23"/>
        </w:rPr>
        <w:t>sed </w:t>
      </w:r>
      <w:r>
        <w:rPr>
          <w:color w:val="2D2D2D"/>
          <w:w w:val="105"/>
          <w:sz w:val="23"/>
        </w:rPr>
        <w:t>insurance intermediary ceases </w:t>
      </w:r>
      <w:r>
        <w:rPr>
          <w:color w:val="3F3F3F"/>
          <w:w w:val="105"/>
          <w:sz w:val="23"/>
        </w:rPr>
        <w:t>to carry on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2D2D2D"/>
          <w:w w:val="110"/>
          <w:sz w:val="23"/>
        </w:rPr>
        <w:t>Jicensed</w:t>
      </w:r>
      <w:r>
        <w:rPr>
          <w:color w:val="2D2D2D"/>
          <w:spacing w:val="12"/>
          <w:w w:val="110"/>
          <w:sz w:val="23"/>
        </w:rPr>
        <w:t> </w:t>
      </w:r>
      <w:r>
        <w:rPr>
          <w:color w:val="2D2D2D"/>
          <w:w w:val="110"/>
          <w:sz w:val="23"/>
        </w:rPr>
        <w:t>business</w:t>
      </w:r>
      <w:r>
        <w:rPr>
          <w:color w:val="595959"/>
          <w:w w:val="110"/>
          <w:sz w:val="23"/>
        </w:rPr>
        <w:t>;</w:t>
      </w:r>
    </w:p>
    <w:p>
      <w:pPr>
        <w:spacing w:line="264" w:lineRule="auto" w:before="0"/>
        <w:ind w:left="1732" w:right="1230" w:hanging="420"/>
        <w:jc w:val="both"/>
        <w:rPr>
          <w:sz w:val="23"/>
        </w:rPr>
      </w:pPr>
      <w:r>
        <w:rPr>
          <w:i/>
          <w:color w:val="2D2D2D"/>
          <w:w w:val="110"/>
          <w:sz w:val="23"/>
        </w:rPr>
        <w:t>{d) </w:t>
      </w:r>
      <w:r>
        <w:rPr>
          <w:color w:val="3F3F3F"/>
          <w:w w:val="110"/>
          <w:sz w:val="23"/>
        </w:rPr>
        <w:t>the Commission </w:t>
      </w:r>
      <w:r>
        <w:rPr>
          <w:color w:val="2D2D2D"/>
          <w:w w:val="110"/>
          <w:sz w:val="23"/>
        </w:rPr>
        <w:t>is </w:t>
      </w:r>
      <w:r>
        <w:rPr>
          <w:color w:val="3F3F3F"/>
          <w:w w:val="110"/>
          <w:sz w:val="23"/>
        </w:rPr>
        <w:t>en</w:t>
      </w:r>
      <w:r>
        <w:rPr>
          <w:color w:val="181818"/>
          <w:w w:val="110"/>
          <w:sz w:val="23"/>
        </w:rPr>
        <w:t>t</w:t>
      </w:r>
      <w:r>
        <w:rPr>
          <w:color w:val="3F3F3F"/>
          <w:w w:val="110"/>
          <w:sz w:val="23"/>
        </w:rPr>
        <w:t>itled </w:t>
      </w:r>
      <w:r>
        <w:rPr>
          <w:color w:val="2D2D2D"/>
          <w:w w:val="110"/>
          <w:sz w:val="23"/>
        </w:rPr>
        <w:t>to take an </w:t>
      </w:r>
      <w:r>
        <w:rPr>
          <w:color w:val="3F3F3F"/>
          <w:w w:val="110"/>
          <w:sz w:val="23"/>
        </w:rPr>
        <w:t>enforcement action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against</w:t>
      </w:r>
      <w:r>
        <w:rPr>
          <w:color w:val="2D2D2D"/>
          <w:w w:val="110"/>
          <w:sz w:val="23"/>
        </w:rPr>
        <w:t> the</w:t>
      </w:r>
      <w:r>
        <w:rPr>
          <w:color w:val="2D2D2D"/>
          <w:spacing w:val="-19"/>
          <w:w w:val="110"/>
          <w:sz w:val="23"/>
        </w:rPr>
        <w:t> </w:t>
      </w:r>
      <w:r>
        <w:rPr>
          <w:color w:val="2D2D2D"/>
          <w:w w:val="110"/>
          <w:sz w:val="23"/>
        </w:rPr>
        <w:t>licensed</w:t>
      </w:r>
      <w:r>
        <w:rPr>
          <w:color w:val="2D2D2D"/>
          <w:spacing w:val="-18"/>
          <w:w w:val="110"/>
          <w:sz w:val="23"/>
        </w:rPr>
        <w:t> </w:t>
      </w:r>
      <w:r>
        <w:rPr>
          <w:color w:val="2D2D2D"/>
          <w:w w:val="110"/>
          <w:sz w:val="23"/>
        </w:rPr>
        <w:t>insurance </w:t>
      </w:r>
      <w:r>
        <w:rPr>
          <w:color w:val="3F3F3F"/>
          <w:w w:val="110"/>
          <w:sz w:val="23"/>
        </w:rPr>
        <w:t>intermediary</w:t>
      </w:r>
      <w:r>
        <w:rPr>
          <w:color w:val="3F3F3F"/>
          <w:spacing w:val="16"/>
          <w:w w:val="110"/>
          <w:sz w:val="23"/>
        </w:rPr>
        <w:t> </w:t>
      </w:r>
      <w:r>
        <w:rPr>
          <w:color w:val="2D2D2D"/>
          <w:w w:val="110"/>
          <w:sz w:val="23"/>
        </w:rPr>
        <w:t>under</w:t>
      </w:r>
      <w:r>
        <w:rPr>
          <w:color w:val="2D2D2D"/>
          <w:spacing w:val="9"/>
          <w:w w:val="110"/>
          <w:sz w:val="23"/>
        </w:rPr>
        <w:t> </w:t>
      </w:r>
      <w:r>
        <w:rPr>
          <w:color w:val="2D2D2D"/>
          <w:w w:val="110"/>
          <w:sz w:val="23"/>
        </w:rPr>
        <w:t>this</w:t>
      </w:r>
      <w:r>
        <w:rPr>
          <w:color w:val="2D2D2D"/>
          <w:spacing w:val="-18"/>
          <w:w w:val="110"/>
          <w:sz w:val="23"/>
        </w:rPr>
        <w:t> </w:t>
      </w:r>
      <w:r>
        <w:rPr>
          <w:color w:val="3F3F3F"/>
          <w:w w:val="110"/>
          <w:sz w:val="23"/>
        </w:rPr>
        <w:t>Act</w:t>
      </w:r>
      <w:r>
        <w:rPr>
          <w:color w:val="595959"/>
          <w:w w:val="110"/>
          <w:sz w:val="23"/>
        </w:rPr>
        <w:t>;</w:t>
      </w:r>
    </w:p>
    <w:p>
      <w:pPr>
        <w:pStyle w:val="ListParagraph"/>
        <w:numPr>
          <w:ilvl w:val="0"/>
          <w:numId w:val="131"/>
        </w:numPr>
        <w:tabs>
          <w:tab w:pos="1738" w:val="left" w:leader="none"/>
        </w:tabs>
        <w:spacing w:line="264" w:lineRule="exact" w:before="0" w:after="0"/>
        <w:ind w:left="1737" w:right="0" w:hanging="436"/>
        <w:jc w:val="both"/>
        <w:rPr>
          <w:color w:val="3F3F3F"/>
          <w:sz w:val="23"/>
        </w:rPr>
      </w:pPr>
      <w:r>
        <w:rPr>
          <w:color w:val="2D2D2D"/>
          <w:w w:val="105"/>
          <w:sz w:val="23"/>
        </w:rPr>
        <w:t>the</w:t>
      </w:r>
      <w:r>
        <w:rPr>
          <w:color w:val="2D2D2D"/>
          <w:spacing w:val="21"/>
          <w:w w:val="105"/>
          <w:sz w:val="23"/>
        </w:rPr>
        <w:t> </w:t>
      </w:r>
      <w:r>
        <w:rPr>
          <w:color w:val="2D2D2D"/>
          <w:w w:val="105"/>
          <w:sz w:val="23"/>
        </w:rPr>
        <w:t>application</w:t>
      </w:r>
      <w:r>
        <w:rPr>
          <w:color w:val="2D2D2D"/>
          <w:spacing w:val="12"/>
          <w:w w:val="105"/>
          <w:sz w:val="23"/>
        </w:rPr>
        <w:t> </w:t>
      </w:r>
      <w:r>
        <w:rPr>
          <w:color w:val="3F3F3F"/>
          <w:w w:val="105"/>
          <w:sz w:val="23"/>
        </w:rPr>
        <w:t>for</w:t>
      </w:r>
      <w:r>
        <w:rPr>
          <w:color w:val="3F3F3F"/>
          <w:spacing w:val="19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4"/>
          <w:w w:val="105"/>
          <w:sz w:val="23"/>
        </w:rPr>
        <w:t> </w:t>
      </w:r>
      <w:r>
        <w:rPr>
          <w:color w:val="2D2D2D"/>
          <w:w w:val="105"/>
          <w:sz w:val="23"/>
        </w:rPr>
        <w:t>licence</w:t>
      </w:r>
      <w:r>
        <w:rPr>
          <w:color w:val="2D2D2D"/>
          <w:spacing w:val="15"/>
          <w:w w:val="105"/>
          <w:sz w:val="23"/>
        </w:rPr>
        <w:t> </w:t>
      </w:r>
      <w:r>
        <w:rPr>
          <w:color w:val="3F3F3F"/>
          <w:w w:val="105"/>
          <w:sz w:val="23"/>
        </w:rPr>
        <w:t>con</w:t>
      </w:r>
      <w:r>
        <w:rPr>
          <w:color w:val="3F3F3F"/>
          <w:spacing w:val="-24"/>
          <w:w w:val="105"/>
          <w:sz w:val="23"/>
        </w:rPr>
        <w:t> </w:t>
      </w:r>
      <w:r>
        <w:rPr>
          <w:color w:val="3F3F3F"/>
          <w:w w:val="105"/>
          <w:sz w:val="23"/>
        </w:rPr>
        <w:t>trun</w:t>
      </w:r>
      <w:r>
        <w:rPr>
          <w:color w:val="3F3F3F"/>
          <w:spacing w:val="-32"/>
          <w:w w:val="105"/>
          <w:sz w:val="23"/>
        </w:rPr>
        <w:t> </w:t>
      </w:r>
      <w:r>
        <w:rPr>
          <w:color w:val="595959"/>
          <w:w w:val="105"/>
          <w:sz w:val="23"/>
        </w:rPr>
        <w:t>s</w:t>
      </w:r>
      <w:r>
        <w:rPr>
          <w:color w:val="595959"/>
          <w:spacing w:val="25"/>
          <w:w w:val="105"/>
          <w:sz w:val="23"/>
        </w:rPr>
        <w:t> </w:t>
      </w:r>
      <w:r>
        <w:rPr>
          <w:color w:val="3F3F3F"/>
          <w:w w:val="105"/>
          <w:sz w:val="23"/>
        </w:rPr>
        <w:t>false</w:t>
      </w:r>
      <w:r>
        <w:rPr>
          <w:color w:val="3F3F3F"/>
          <w:spacing w:val="6"/>
          <w:w w:val="105"/>
          <w:sz w:val="23"/>
        </w:rPr>
        <w:t> </w:t>
      </w:r>
      <w:r>
        <w:rPr>
          <w:color w:val="3F3F3F"/>
          <w:w w:val="105"/>
          <w:sz w:val="23"/>
        </w:rPr>
        <w:t>or</w:t>
      </w:r>
      <w:r>
        <w:rPr>
          <w:color w:val="3F3F3F"/>
          <w:spacing w:val="24"/>
          <w:w w:val="105"/>
          <w:sz w:val="23"/>
        </w:rPr>
        <w:t> </w:t>
      </w:r>
      <w:r>
        <w:rPr>
          <w:color w:val="3F3F3F"/>
          <w:w w:val="105"/>
          <w:sz w:val="23"/>
        </w:rPr>
        <w:t>misleading</w:t>
      </w:r>
    </w:p>
    <w:p>
      <w:pPr>
        <w:pStyle w:val="BodyText"/>
        <w:spacing w:before="3"/>
        <w:ind w:left="1722"/>
        <w:jc w:val="both"/>
      </w:pPr>
      <w:r>
        <w:rPr>
          <w:color w:val="2D2D2D"/>
          <w:w w:val="105"/>
        </w:rPr>
        <w:t>inf01mation;</w:t>
      </w:r>
      <w:r>
        <w:rPr>
          <w:color w:val="2D2D2D"/>
          <w:spacing w:val="34"/>
          <w:w w:val="105"/>
        </w:rPr>
        <w:t> </w:t>
      </w:r>
      <w:r>
        <w:rPr>
          <w:color w:val="2D2D2D"/>
          <w:w w:val="105"/>
        </w:rPr>
        <w:t>or</w:t>
      </w:r>
    </w:p>
    <w:p>
      <w:pPr>
        <w:pStyle w:val="ListParagraph"/>
        <w:numPr>
          <w:ilvl w:val="0"/>
          <w:numId w:val="131"/>
        </w:numPr>
        <w:tabs>
          <w:tab w:pos="1724" w:val="left" w:leader="none"/>
        </w:tabs>
        <w:spacing w:line="261" w:lineRule="auto" w:before="25" w:after="0"/>
        <w:ind w:left="1713" w:right="1249" w:hanging="422"/>
        <w:jc w:val="both"/>
        <w:rPr>
          <w:color w:val="3F3F3F"/>
          <w:sz w:val="24"/>
        </w:rPr>
      </w:pPr>
      <w:r>
        <w:rPr>
          <w:color w:val="3F3F3F"/>
          <w:w w:val="115"/>
          <w:sz w:val="23"/>
        </w:rPr>
        <w:t>in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the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case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of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a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company,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the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licensed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insurance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intermediary</w:t>
      </w:r>
      <w:r>
        <w:rPr>
          <w:color w:val="2D2D2D"/>
          <w:spacing w:val="-2"/>
          <w:w w:val="115"/>
          <w:sz w:val="23"/>
        </w:rPr>
        <w:t> </w:t>
      </w:r>
      <w:r>
        <w:rPr>
          <w:color w:val="2D2D2D"/>
          <w:w w:val="115"/>
          <w:sz w:val="23"/>
        </w:rPr>
        <w:t>has</w:t>
      </w:r>
      <w:r>
        <w:rPr>
          <w:color w:val="2D2D2D"/>
          <w:spacing w:val="7"/>
          <w:w w:val="115"/>
          <w:sz w:val="23"/>
        </w:rPr>
        <w:t> </w:t>
      </w:r>
      <w:r>
        <w:rPr>
          <w:color w:val="2D2D2D"/>
          <w:w w:val="115"/>
          <w:sz w:val="23"/>
        </w:rPr>
        <w:t>been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wound</w:t>
      </w:r>
      <w:r>
        <w:rPr>
          <w:color w:val="2D2D2D"/>
          <w:spacing w:val="6"/>
          <w:w w:val="115"/>
          <w:sz w:val="23"/>
        </w:rPr>
        <w:t> </w:t>
      </w:r>
      <w:r>
        <w:rPr>
          <w:color w:val="2D2D2D"/>
          <w:w w:val="115"/>
          <w:sz w:val="23"/>
        </w:rPr>
        <w:t>up</w:t>
      </w:r>
      <w:r>
        <w:rPr>
          <w:color w:val="2D2D2D"/>
          <w:spacing w:val="-12"/>
          <w:w w:val="115"/>
          <w:sz w:val="23"/>
        </w:rPr>
        <w:t> </w:t>
      </w:r>
      <w:r>
        <w:rPr>
          <w:color w:val="3F3F3F"/>
          <w:w w:val="115"/>
          <w:sz w:val="23"/>
        </w:rPr>
        <w:t>and </w:t>
      </w:r>
      <w:r>
        <w:rPr>
          <w:color w:val="2D2D2D"/>
          <w:w w:val="115"/>
          <w:sz w:val="23"/>
        </w:rPr>
        <w:t>dissolved.</w:t>
      </w:r>
    </w:p>
    <w:p>
      <w:pPr>
        <w:spacing w:before="132"/>
        <w:ind w:left="311" w:right="0" w:firstLine="0"/>
        <w:jc w:val="both"/>
        <w:rPr>
          <w:b/>
          <w:sz w:val="23"/>
        </w:rPr>
      </w:pPr>
      <w:r>
        <w:rPr/>
        <w:pict>
          <v:line style="position:absolute;mso-position-horizontal-relative:page;mso-position-vertical-relative:paragraph;z-index:15909376" from="471.45639pt,125.131538pt" to="471.45639pt,11.82112pt" stroked="true" strokeweight="1.004167pt" strokecolor="#000000">
            <v:stroke dashstyle="solid"/>
            <w10:wrap type="none"/>
          </v:line>
        </w:pict>
      </w:r>
      <w:r>
        <w:rPr>
          <w:b/>
          <w:color w:val="181818"/>
          <w:w w:val="105"/>
          <w:sz w:val="23"/>
        </w:rPr>
        <w:t>Notice</w:t>
      </w:r>
      <w:r>
        <w:rPr>
          <w:b/>
          <w:color w:val="181818"/>
          <w:spacing w:val="6"/>
          <w:w w:val="105"/>
          <w:sz w:val="23"/>
        </w:rPr>
        <w:t> </w:t>
      </w:r>
      <w:r>
        <w:rPr>
          <w:b/>
          <w:color w:val="181818"/>
          <w:w w:val="105"/>
          <w:sz w:val="23"/>
        </w:rPr>
        <w:t>of</w:t>
      </w:r>
      <w:r>
        <w:rPr>
          <w:b/>
          <w:color w:val="181818"/>
          <w:spacing w:val="-10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cancellation</w:t>
      </w:r>
      <w:r>
        <w:rPr>
          <w:b/>
          <w:color w:val="2D2D2D"/>
          <w:spacing w:val="8"/>
          <w:w w:val="105"/>
          <w:sz w:val="23"/>
        </w:rPr>
        <w:t> </w:t>
      </w:r>
      <w:r>
        <w:rPr>
          <w:b/>
          <w:color w:val="181818"/>
          <w:w w:val="105"/>
          <w:sz w:val="23"/>
        </w:rPr>
        <w:t>of</w:t>
      </w:r>
      <w:r>
        <w:rPr>
          <w:b/>
          <w:color w:val="181818"/>
          <w:spacing w:val="13"/>
          <w:w w:val="105"/>
          <w:sz w:val="23"/>
        </w:rPr>
        <w:t> </w:t>
      </w:r>
      <w:r>
        <w:rPr>
          <w:b/>
          <w:color w:val="181818"/>
          <w:w w:val="105"/>
          <w:sz w:val="23"/>
        </w:rPr>
        <w:t>insurance</w:t>
      </w:r>
      <w:r>
        <w:rPr>
          <w:b/>
          <w:color w:val="181818"/>
          <w:spacing w:val="2"/>
          <w:w w:val="105"/>
          <w:sz w:val="23"/>
        </w:rPr>
        <w:t> </w:t>
      </w:r>
      <w:r>
        <w:rPr>
          <w:b/>
          <w:color w:val="181818"/>
          <w:w w:val="105"/>
          <w:sz w:val="23"/>
        </w:rPr>
        <w:t>intermediary</w:t>
      </w:r>
      <w:r>
        <w:rPr>
          <w:b/>
          <w:color w:val="181818"/>
          <w:spacing w:val="4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licence</w:t>
      </w:r>
    </w:p>
    <w:p>
      <w:pPr>
        <w:pStyle w:val="ListParagraph"/>
        <w:numPr>
          <w:ilvl w:val="0"/>
          <w:numId w:val="93"/>
        </w:numPr>
        <w:tabs>
          <w:tab w:pos="1048" w:val="left" w:leader="none"/>
        </w:tabs>
        <w:spacing w:line="290" w:lineRule="exact" w:before="19" w:after="0"/>
        <w:ind w:left="316" w:right="1253" w:firstLine="261"/>
        <w:jc w:val="both"/>
        <w:rPr>
          <w:rFonts w:ascii="Arial"/>
          <w:color w:val="181818"/>
          <w:sz w:val="22"/>
        </w:rPr>
      </w:pPr>
      <w:r>
        <w:rPr>
          <w:color w:val="3F3F3F"/>
          <w:w w:val="110"/>
          <w:sz w:val="23"/>
        </w:rPr>
        <w:t>(1)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Commission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shal</w:t>
      </w:r>
      <w:r>
        <w:rPr>
          <w:color w:val="181818"/>
          <w:w w:val="110"/>
          <w:sz w:val="23"/>
        </w:rPr>
        <w:t>l</w:t>
      </w:r>
      <w:r>
        <w:rPr>
          <w:color w:val="595959"/>
          <w:w w:val="110"/>
          <w:sz w:val="23"/>
        </w:rPr>
        <w:t>, </w:t>
      </w:r>
      <w:r>
        <w:rPr>
          <w:color w:val="2D2D2D"/>
          <w:w w:val="110"/>
          <w:sz w:val="23"/>
        </w:rPr>
        <w:t>before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cancelling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insurance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spacing w:val="-1"/>
          <w:w w:val="105"/>
          <w:sz w:val="23"/>
        </w:rPr>
        <w:t>intermediary </w:t>
      </w:r>
      <w:r>
        <w:rPr>
          <w:color w:val="2D2D2D"/>
          <w:w w:val="105"/>
          <w:sz w:val="23"/>
        </w:rPr>
        <w:t>licence under paragrnph </w:t>
      </w:r>
      <w:r>
        <w:rPr>
          <w:i/>
          <w:color w:val="3F3F3F"/>
          <w:w w:val="105"/>
          <w:sz w:val="26"/>
        </w:rPr>
        <w:t>(b), </w:t>
      </w:r>
      <w:r>
        <w:rPr>
          <w:i/>
          <w:color w:val="3F3F3F"/>
          <w:sz w:val="29"/>
        </w:rPr>
        <w:t>(cJ</w:t>
      </w:r>
      <w:r>
        <w:rPr>
          <w:i/>
          <w:color w:val="3F3F3F"/>
          <w:spacing w:val="1"/>
          <w:sz w:val="29"/>
        </w:rPr>
        <w:t> </w:t>
      </w:r>
      <w:r>
        <w:rPr>
          <w:i/>
          <w:color w:val="3F3F3F"/>
          <w:w w:val="105"/>
          <w:sz w:val="24"/>
        </w:rPr>
        <w:t>(d) </w:t>
      </w:r>
      <w:r>
        <w:rPr>
          <w:color w:val="2D2D2D"/>
          <w:w w:val="105"/>
          <w:sz w:val="23"/>
        </w:rPr>
        <w:t>or </w:t>
      </w:r>
      <w:r>
        <w:rPr>
          <w:i/>
          <w:color w:val="3F3F3F"/>
          <w:w w:val="105"/>
          <w:sz w:val="24"/>
        </w:rPr>
        <w:t>(e) </w:t>
      </w:r>
      <w:r>
        <w:rPr>
          <w:color w:val="3F3F3F"/>
          <w:w w:val="105"/>
          <w:sz w:val="23"/>
        </w:rPr>
        <w:t>of subsection </w:t>
      </w:r>
      <w:r>
        <w:rPr>
          <w:color w:val="3F3F3F"/>
          <w:w w:val="105"/>
          <w:sz w:val="22"/>
        </w:rPr>
        <w:t>(1)</w:t>
      </w:r>
      <w:r>
        <w:rPr>
          <w:color w:val="3F3F3F"/>
          <w:spacing w:val="1"/>
          <w:w w:val="105"/>
          <w:sz w:val="22"/>
        </w:rPr>
        <w:t> </w:t>
      </w:r>
      <w:r>
        <w:rPr>
          <w:color w:val="3F3F3F"/>
          <w:w w:val="110"/>
          <w:sz w:val="23"/>
        </w:rPr>
        <w:t>of sect</w:t>
      </w:r>
      <w:r>
        <w:rPr>
          <w:color w:val="181818"/>
          <w:w w:val="110"/>
          <w:sz w:val="23"/>
        </w:rPr>
        <w:t>ion </w:t>
      </w:r>
      <w:r>
        <w:rPr>
          <w:color w:val="2D2D2D"/>
          <w:w w:val="110"/>
          <w:sz w:val="23"/>
        </w:rPr>
        <w:t>120, give the </w:t>
      </w:r>
      <w:r>
        <w:rPr>
          <w:color w:val="181818"/>
          <w:w w:val="110"/>
          <w:sz w:val="23"/>
        </w:rPr>
        <w:t>li</w:t>
      </w:r>
      <w:r>
        <w:rPr>
          <w:color w:val="3F3F3F"/>
          <w:w w:val="110"/>
          <w:sz w:val="23"/>
        </w:rPr>
        <w:t>censed </w:t>
      </w:r>
      <w:r>
        <w:rPr>
          <w:color w:val="2D2D2D"/>
          <w:w w:val="110"/>
          <w:sz w:val="23"/>
        </w:rPr>
        <w:t>insurance </w:t>
      </w:r>
      <w:r>
        <w:rPr>
          <w:color w:val="3F3F3F"/>
          <w:w w:val="110"/>
          <w:sz w:val="23"/>
        </w:rPr>
        <w:t>intermediary a </w:t>
      </w:r>
      <w:r>
        <w:rPr>
          <w:color w:val="2D2D2D"/>
          <w:w w:val="110"/>
          <w:sz w:val="23"/>
        </w:rPr>
        <w:t>written notice</w:t>
      </w:r>
      <w:r>
        <w:rPr>
          <w:color w:val="2D2D2D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29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7"/>
          <w:w w:val="110"/>
          <w:sz w:val="23"/>
        </w:rPr>
        <w:t> </w:t>
      </w:r>
      <w:r>
        <w:rPr>
          <w:color w:val="2D2D2D"/>
          <w:w w:val="110"/>
          <w:sz w:val="23"/>
        </w:rPr>
        <w:t>intention</w:t>
      </w:r>
      <w:r>
        <w:rPr>
          <w:color w:val="2D2D2D"/>
          <w:spacing w:val="32"/>
          <w:w w:val="110"/>
          <w:sz w:val="23"/>
        </w:rPr>
        <w:t> </w:t>
      </w:r>
      <w:r>
        <w:rPr>
          <w:color w:val="2D2D2D"/>
          <w:w w:val="110"/>
          <w:sz w:val="23"/>
        </w:rPr>
        <w:t>to</w:t>
      </w:r>
      <w:r>
        <w:rPr>
          <w:color w:val="2D2D2D"/>
          <w:spacing w:val="-1"/>
          <w:w w:val="110"/>
          <w:sz w:val="23"/>
        </w:rPr>
        <w:t> </w:t>
      </w:r>
      <w:r>
        <w:rPr>
          <w:color w:val="2D2D2D"/>
          <w:w w:val="110"/>
          <w:sz w:val="23"/>
        </w:rPr>
        <w:t>cancel</w:t>
      </w:r>
      <w:r>
        <w:rPr>
          <w:color w:val="2D2D2D"/>
          <w:spacing w:val="13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9"/>
          <w:w w:val="110"/>
          <w:sz w:val="23"/>
        </w:rPr>
        <w:t> </w:t>
      </w:r>
      <w:r>
        <w:rPr>
          <w:color w:val="2D2D2D"/>
          <w:w w:val="110"/>
          <w:sz w:val="23"/>
        </w:rPr>
        <w:t>insurance</w:t>
      </w:r>
      <w:r>
        <w:rPr>
          <w:color w:val="2D2D2D"/>
          <w:spacing w:val="14"/>
          <w:w w:val="110"/>
          <w:sz w:val="23"/>
        </w:rPr>
        <w:t> </w:t>
      </w:r>
      <w:r>
        <w:rPr>
          <w:color w:val="2D2D2D"/>
          <w:w w:val="110"/>
          <w:sz w:val="23"/>
        </w:rPr>
        <w:t>intermediary</w:t>
      </w:r>
      <w:r>
        <w:rPr>
          <w:color w:val="2D2D2D"/>
          <w:spacing w:val="3"/>
          <w:w w:val="110"/>
          <w:sz w:val="23"/>
        </w:rPr>
        <w:t> </w:t>
      </w:r>
      <w:r>
        <w:rPr>
          <w:color w:val="2D2D2D"/>
          <w:w w:val="110"/>
          <w:sz w:val="23"/>
        </w:rPr>
        <w:t>licence,</w:t>
      </w:r>
      <w:r>
        <w:rPr>
          <w:color w:val="2D2D2D"/>
          <w:spacing w:val="2"/>
          <w:w w:val="110"/>
          <w:sz w:val="23"/>
        </w:rPr>
        <w:t> </w:t>
      </w:r>
      <w:r>
        <w:rPr>
          <w:color w:val="3F3F3F"/>
          <w:w w:val="110"/>
          <w:sz w:val="23"/>
        </w:rPr>
        <w:t>stating</w:t>
      </w:r>
    </w:p>
    <w:p>
      <w:pPr>
        <w:pStyle w:val="ListParagraph"/>
        <w:numPr>
          <w:ilvl w:val="1"/>
          <w:numId w:val="93"/>
        </w:numPr>
        <w:tabs>
          <w:tab w:pos="1708" w:val="left" w:leader="none"/>
        </w:tabs>
        <w:spacing w:line="264" w:lineRule="auto" w:before="20" w:after="0"/>
        <w:ind w:left="1697" w:right="1260" w:hanging="436"/>
        <w:jc w:val="both"/>
        <w:rPr>
          <w:color w:val="3F3F3F"/>
          <w:sz w:val="23"/>
        </w:rPr>
      </w:pPr>
      <w:r>
        <w:rPr>
          <w:color w:val="2D2D2D"/>
          <w:w w:val="110"/>
          <w:sz w:val="23"/>
        </w:rPr>
        <w:t>the </w:t>
      </w:r>
      <w:r>
        <w:rPr>
          <w:color w:val="3F3F3F"/>
          <w:w w:val="110"/>
          <w:sz w:val="23"/>
        </w:rPr>
        <w:t>grounds on which </w:t>
      </w:r>
      <w:r>
        <w:rPr>
          <w:color w:val="181818"/>
          <w:w w:val="110"/>
          <w:sz w:val="23"/>
        </w:rPr>
        <w:t>th</w:t>
      </w:r>
      <w:r>
        <w:rPr>
          <w:color w:val="3F3F3F"/>
          <w:w w:val="110"/>
          <w:sz w:val="23"/>
        </w:rPr>
        <w:t>e Commission </w:t>
      </w:r>
      <w:r>
        <w:rPr>
          <w:color w:val="2D2D2D"/>
          <w:w w:val="110"/>
          <w:sz w:val="23"/>
        </w:rPr>
        <w:t>intends to </w:t>
      </w:r>
      <w:r>
        <w:rPr>
          <w:color w:val="3F3F3F"/>
          <w:w w:val="110"/>
          <w:sz w:val="23"/>
        </w:rPr>
        <w:t>cancel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1"/>
          <w:w w:val="110"/>
          <w:sz w:val="23"/>
        </w:rPr>
        <w:t> </w:t>
      </w:r>
      <w:r>
        <w:rPr>
          <w:color w:val="2D2D2D"/>
          <w:w w:val="110"/>
          <w:sz w:val="23"/>
        </w:rPr>
        <w:t>insurance</w:t>
      </w:r>
      <w:r>
        <w:rPr>
          <w:color w:val="2D2D2D"/>
          <w:spacing w:val="10"/>
          <w:w w:val="110"/>
          <w:sz w:val="23"/>
        </w:rPr>
        <w:t> </w:t>
      </w:r>
      <w:r>
        <w:rPr>
          <w:color w:val="2D2D2D"/>
          <w:w w:val="110"/>
          <w:sz w:val="23"/>
        </w:rPr>
        <w:t>intermediary</w:t>
      </w:r>
      <w:r>
        <w:rPr>
          <w:color w:val="2D2D2D"/>
          <w:spacing w:val="-4"/>
          <w:w w:val="110"/>
          <w:sz w:val="23"/>
        </w:rPr>
        <w:t> </w:t>
      </w:r>
      <w:r>
        <w:rPr>
          <w:color w:val="2D2D2D"/>
          <w:w w:val="110"/>
          <w:sz w:val="23"/>
        </w:rPr>
        <w:t>licence</w:t>
      </w:r>
      <w:r>
        <w:rPr>
          <w:color w:val="696969"/>
          <w:w w:val="110"/>
          <w:sz w:val="23"/>
        </w:rPr>
        <w:t>;</w:t>
      </w:r>
      <w:r>
        <w:rPr>
          <w:color w:val="696969"/>
          <w:spacing w:val="23"/>
          <w:w w:val="110"/>
          <w:sz w:val="23"/>
        </w:rPr>
        <w:t> </w:t>
      </w:r>
      <w:r>
        <w:rPr>
          <w:color w:val="2D2D2D"/>
          <w:w w:val="110"/>
          <w:sz w:val="23"/>
        </w:rPr>
        <w:t>and</w:t>
      </w:r>
    </w:p>
    <w:p>
      <w:pPr>
        <w:spacing w:line="261" w:lineRule="auto" w:before="1"/>
        <w:ind w:left="1688" w:right="1280" w:hanging="427"/>
        <w:jc w:val="both"/>
        <w:rPr>
          <w:sz w:val="23"/>
        </w:rPr>
      </w:pPr>
      <w:r>
        <w:rPr>
          <w:i/>
          <w:color w:val="3F3F3F"/>
          <w:w w:val="110"/>
          <w:sz w:val="24"/>
        </w:rPr>
        <w:t>{b)</w:t>
      </w:r>
      <w:r>
        <w:rPr>
          <w:i/>
          <w:color w:val="3F3F3F"/>
          <w:spacing w:val="1"/>
          <w:w w:val="110"/>
          <w:sz w:val="24"/>
        </w:rPr>
        <w:t> </w:t>
      </w:r>
      <w:r>
        <w:rPr>
          <w:color w:val="2D2D2D"/>
          <w:w w:val="110"/>
          <w:sz w:val="23"/>
        </w:rPr>
        <w:t>that </w:t>
      </w:r>
      <w:r>
        <w:rPr>
          <w:color w:val="3F3F3F"/>
          <w:w w:val="110"/>
          <w:sz w:val="23"/>
        </w:rPr>
        <w:t>unless </w:t>
      </w:r>
      <w:r>
        <w:rPr>
          <w:color w:val="2D2D2D"/>
          <w:w w:val="110"/>
          <w:sz w:val="23"/>
        </w:rPr>
        <w:t>the licensed </w:t>
      </w:r>
      <w:r>
        <w:rPr>
          <w:color w:val="3F3F3F"/>
          <w:w w:val="110"/>
          <w:sz w:val="23"/>
        </w:rPr>
        <w:t>insurance </w:t>
      </w:r>
      <w:r>
        <w:rPr>
          <w:color w:val="2D2D2D"/>
          <w:w w:val="110"/>
          <w:sz w:val="23"/>
        </w:rPr>
        <w:t>intermedi,uy </w:t>
      </w:r>
      <w:r>
        <w:rPr>
          <w:color w:val="3F3F3F"/>
          <w:w w:val="110"/>
          <w:sz w:val="23"/>
        </w:rPr>
        <w:t>objects</w:t>
      </w:r>
      <w:r>
        <w:rPr>
          <w:color w:val="595959"/>
          <w:w w:val="110"/>
          <w:sz w:val="23"/>
        </w:rPr>
        <w:t>, </w:t>
      </w:r>
      <w:r>
        <w:rPr>
          <w:color w:val="2D2D2D"/>
          <w:w w:val="110"/>
          <w:sz w:val="23"/>
        </w:rPr>
        <w:t>in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wr</w:t>
      </w:r>
      <w:r>
        <w:rPr>
          <w:color w:val="181818"/>
          <w:w w:val="110"/>
          <w:sz w:val="23"/>
        </w:rPr>
        <w:t>itin</w:t>
      </w:r>
      <w:r>
        <w:rPr>
          <w:color w:val="181818"/>
          <w:spacing w:val="-36"/>
          <w:w w:val="110"/>
          <w:sz w:val="23"/>
        </w:rPr>
        <w:t> </w:t>
      </w:r>
      <w:r>
        <w:rPr>
          <w:color w:val="3F3F3F"/>
          <w:w w:val="110"/>
          <w:sz w:val="23"/>
        </w:rPr>
        <w:t>g,</w:t>
      </w:r>
      <w:r>
        <w:rPr>
          <w:color w:val="3F3F3F"/>
          <w:spacing w:val="60"/>
          <w:w w:val="110"/>
          <w:sz w:val="23"/>
        </w:rPr>
        <w:t> </w:t>
      </w:r>
      <w:r>
        <w:rPr>
          <w:color w:val="2D2D2D"/>
          <w:w w:val="110"/>
          <w:sz w:val="23"/>
        </w:rPr>
        <w:t>to</w:t>
      </w:r>
      <w:r>
        <w:rPr>
          <w:color w:val="2D2D2D"/>
          <w:spacing w:val="59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56"/>
          <w:w w:val="110"/>
          <w:sz w:val="23"/>
        </w:rPr>
        <w:t> </w:t>
      </w:r>
      <w:r>
        <w:rPr>
          <w:color w:val="2D2D2D"/>
          <w:w w:val="110"/>
          <w:sz w:val="23"/>
        </w:rPr>
        <w:t>cancellation,</w:t>
      </w:r>
      <w:r>
        <w:rPr>
          <w:color w:val="2D2D2D"/>
          <w:spacing w:val="3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33"/>
          <w:w w:val="110"/>
          <w:sz w:val="23"/>
        </w:rPr>
        <w:t> </w:t>
      </w:r>
      <w:r>
        <w:rPr>
          <w:color w:val="3F3F3F"/>
          <w:w w:val="110"/>
          <w:sz w:val="23"/>
        </w:rPr>
        <w:t>insurance</w:t>
      </w:r>
      <w:r>
        <w:rPr>
          <w:color w:val="3F3F3F"/>
          <w:spacing w:val="34"/>
          <w:w w:val="110"/>
          <w:sz w:val="23"/>
        </w:rPr>
        <w:t> </w:t>
      </w:r>
      <w:r>
        <w:rPr>
          <w:color w:val="2D2D2D"/>
          <w:w w:val="110"/>
          <w:sz w:val="23"/>
        </w:rPr>
        <w:t>intermediary</w:t>
      </w:r>
    </w:p>
    <w:p>
      <w:pPr>
        <w:spacing w:after="0" w:line="261" w:lineRule="auto"/>
        <w:jc w:val="both"/>
        <w:rPr>
          <w:sz w:val="23"/>
        </w:rPr>
        <w:sectPr>
          <w:pgSz w:w="9600" w:h="14560"/>
          <w:pgMar w:header="0" w:footer="1058" w:top="420" w:bottom="1240" w:left="70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72.209503pt;margin-top:604.661987pt;width:1.3pt;height:83.25pt;mso-position-horizontal-relative:page;mso-position-vertical-relative:page;z-index:15910912" coordorigin="9444,12093" coordsize="26,1665">
            <v:line style="position:absolute" from="9449,13758" to="9449,12735" stroked="true" strokeweight=".502083pt" strokecolor="#000000">
              <v:stroke dashstyle="solid"/>
            </v:line>
            <v:line style="position:absolute" from="9459,12715" to="9459,12093" stroked="true" strokeweight="1.004167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8"/>
        <w:rPr>
          <w:sz w:val="22"/>
        </w:rPr>
      </w:pPr>
    </w:p>
    <w:p>
      <w:pPr>
        <w:tabs>
          <w:tab w:pos="3012" w:val="left" w:leader="none"/>
        </w:tabs>
        <w:spacing w:before="1"/>
        <w:ind w:left="232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912960" from="476.979309pt,73.924822pt" to="476.979309pt,-19.330654pt" stroked="true" strokeweight="1.004167pt" strokecolor="#000000">
            <v:stroke dashstyle="solid"/>
            <w10:wrap type="none"/>
          </v:line>
        </w:pict>
      </w:r>
      <w:r>
        <w:rPr>
          <w:b/>
          <w:color w:val="262626"/>
          <w:position w:val="-1"/>
          <w:sz w:val="23"/>
        </w:rPr>
        <w:t>Act</w:t>
      </w:r>
      <w:r>
        <w:rPr>
          <w:b/>
          <w:color w:val="262626"/>
          <w:spacing w:val="5"/>
          <w:position w:val="-1"/>
          <w:sz w:val="23"/>
        </w:rPr>
        <w:t> </w:t>
      </w:r>
      <w:r>
        <w:rPr>
          <w:b/>
          <w:color w:val="262626"/>
          <w:position w:val="-1"/>
          <w:sz w:val="23"/>
        </w:rPr>
        <w:t>1061</w:t>
        <w:tab/>
      </w:r>
      <w:r>
        <w:rPr>
          <w:i/>
          <w:color w:val="3A3A3A"/>
          <w:w w:val="95"/>
          <w:sz w:val="24"/>
        </w:rPr>
        <w:t>Insurance</w:t>
      </w:r>
      <w:r>
        <w:rPr>
          <w:i/>
          <w:color w:val="3A3A3A"/>
          <w:spacing w:val="1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Act,</w:t>
      </w:r>
      <w:r>
        <w:rPr>
          <w:i/>
          <w:color w:val="3A3A3A"/>
          <w:spacing w:val="-4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2021</w:t>
      </w:r>
    </w:p>
    <w:p>
      <w:pPr>
        <w:pStyle w:val="BodyText"/>
        <w:spacing w:before="6"/>
        <w:rPr>
          <w:i/>
          <w:sz w:val="41"/>
        </w:rPr>
      </w:pPr>
    </w:p>
    <w:p>
      <w:pPr>
        <w:pStyle w:val="BodyText"/>
        <w:spacing w:line="252" w:lineRule="auto"/>
        <w:ind w:left="1601" w:right="1305" w:hanging="10"/>
        <w:jc w:val="both"/>
      </w:pPr>
      <w:r>
        <w:rPr>
          <w:color w:val="262626"/>
          <w:w w:val="105"/>
        </w:rPr>
        <w:t>l</w:t>
      </w:r>
      <w:r>
        <w:rPr>
          <w:color w:val="4D4D4D"/>
          <w:w w:val="105"/>
        </w:rPr>
        <w:t>icence</w:t>
      </w:r>
      <w:r>
        <w:rPr>
          <w:color w:val="4D4D4D"/>
          <w:spacing w:val="1"/>
          <w:w w:val="105"/>
        </w:rPr>
        <w:t> </w:t>
      </w:r>
      <w:r>
        <w:rPr>
          <w:color w:val="3A3A3A"/>
          <w:w w:val="105"/>
        </w:rPr>
        <w:t>shall be cancelled on a </w:t>
      </w:r>
      <w:r>
        <w:rPr>
          <w:color w:val="262626"/>
          <w:w w:val="105"/>
        </w:rPr>
        <w:t>date not less than </w:t>
      </w:r>
      <w:r>
        <w:rPr>
          <w:color w:val="3A3A3A"/>
          <w:w w:val="105"/>
        </w:rPr>
        <w:t>fourteen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days</w:t>
      </w:r>
      <w:r>
        <w:rPr>
          <w:color w:val="3A3A3A"/>
          <w:spacing w:val="9"/>
          <w:w w:val="105"/>
        </w:rPr>
        <w:t> </w:t>
      </w:r>
      <w:r>
        <w:rPr>
          <w:color w:val="3A3A3A"/>
          <w:w w:val="105"/>
        </w:rPr>
        <w:t>after</w:t>
      </w:r>
      <w:r>
        <w:rPr>
          <w:color w:val="3A3A3A"/>
          <w:spacing w:val="17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2"/>
          <w:w w:val="105"/>
        </w:rPr>
        <w:t> </w:t>
      </w:r>
      <w:r>
        <w:rPr>
          <w:color w:val="3A3A3A"/>
          <w:w w:val="105"/>
        </w:rPr>
        <w:t>date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3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notice.</w:t>
      </w:r>
    </w:p>
    <w:p>
      <w:pPr>
        <w:pStyle w:val="ListParagraph"/>
        <w:numPr>
          <w:ilvl w:val="0"/>
          <w:numId w:val="132"/>
        </w:numPr>
        <w:tabs>
          <w:tab w:pos="1382" w:val="left" w:leader="none"/>
        </w:tabs>
        <w:spacing w:line="256" w:lineRule="auto" w:before="53" w:after="0"/>
        <w:ind w:left="201" w:right="1313" w:firstLine="795"/>
        <w:jc w:val="both"/>
        <w:rPr>
          <w:color w:val="3A3A3A"/>
          <w:sz w:val="23"/>
        </w:rPr>
      </w:pPr>
      <w:r>
        <w:rPr/>
        <w:pict>
          <v:line style="position:absolute;mso-position-horizontal-relative:page;mso-position-vertical-relative:paragraph;z-index:15912448" from="475.473053pt,106.607207pt" to="475.473053pt,44.43689pt" stroked="true" strokeweight=".502083pt" strokecolor="#000000">
            <v:stroke dashstyle="solid"/>
            <w10:wrap type="none"/>
          </v:line>
        </w:pict>
      </w:r>
      <w:r>
        <w:rPr>
          <w:color w:val="3A3A3A"/>
          <w:w w:val="105"/>
          <w:sz w:val="24"/>
        </w:rPr>
        <w:t>The Commission </w:t>
      </w:r>
      <w:r>
        <w:rPr>
          <w:color w:val="4D4D4D"/>
          <w:w w:val="105"/>
          <w:sz w:val="24"/>
        </w:rPr>
        <w:t>s</w:t>
      </w:r>
      <w:r>
        <w:rPr>
          <w:color w:val="262626"/>
          <w:w w:val="105"/>
          <w:sz w:val="24"/>
        </w:rPr>
        <w:t>hall </w:t>
      </w:r>
      <w:r>
        <w:rPr>
          <w:color w:val="4D4D4D"/>
          <w:w w:val="105"/>
          <w:sz w:val="24"/>
        </w:rPr>
        <w:t>co</w:t>
      </w:r>
      <w:r>
        <w:rPr>
          <w:color w:val="262626"/>
          <w:w w:val="105"/>
          <w:sz w:val="24"/>
        </w:rPr>
        <w:t>nside</w:t>
      </w:r>
      <w:r>
        <w:rPr>
          <w:color w:val="4D4D4D"/>
          <w:w w:val="105"/>
          <w:sz w:val="24"/>
        </w:rPr>
        <w:t>r </w:t>
      </w:r>
      <w:r>
        <w:rPr>
          <w:color w:val="3A3A3A"/>
          <w:w w:val="105"/>
          <w:sz w:val="24"/>
        </w:rPr>
        <w:t>any objection received </w:t>
      </w:r>
      <w:r>
        <w:rPr>
          <w:color w:val="262626"/>
          <w:w w:val="105"/>
          <w:sz w:val="24"/>
        </w:rPr>
        <w:t>und</w:t>
      </w:r>
      <w:r>
        <w:rPr>
          <w:color w:val="4D4D4D"/>
          <w:w w:val="105"/>
          <w:sz w:val="24"/>
        </w:rPr>
        <w:t>er</w:t>
      </w:r>
      <w:r>
        <w:rPr>
          <w:color w:val="4D4D4D"/>
          <w:spacing w:val="-60"/>
          <w:w w:val="105"/>
          <w:sz w:val="24"/>
        </w:rPr>
        <w:t> </w:t>
      </w:r>
      <w:r>
        <w:rPr>
          <w:color w:val="4D4D4D"/>
          <w:w w:val="105"/>
          <w:sz w:val="24"/>
        </w:rPr>
        <w:t>su</w:t>
      </w:r>
      <w:r>
        <w:rPr>
          <w:color w:val="262626"/>
          <w:w w:val="105"/>
          <w:sz w:val="24"/>
        </w:rPr>
        <w:t>b</w:t>
      </w:r>
      <w:r>
        <w:rPr>
          <w:color w:val="4D4D4D"/>
          <w:w w:val="105"/>
          <w:sz w:val="24"/>
        </w:rPr>
        <w:t>sec</w:t>
      </w:r>
      <w:r>
        <w:rPr>
          <w:color w:val="262626"/>
          <w:w w:val="105"/>
          <w:sz w:val="24"/>
        </w:rPr>
        <w:t>tion </w:t>
      </w:r>
      <w:r>
        <w:rPr>
          <w:rFonts w:ascii="Arial"/>
          <w:color w:val="3A3A3A"/>
          <w:w w:val="105"/>
          <w:sz w:val="23"/>
        </w:rPr>
        <w:t>(1) </w:t>
      </w:r>
      <w:r>
        <w:rPr>
          <w:color w:val="262626"/>
          <w:w w:val="105"/>
          <w:sz w:val="24"/>
        </w:rPr>
        <w:t>before deciding </w:t>
      </w:r>
      <w:r>
        <w:rPr>
          <w:color w:val="3A3A3A"/>
          <w:w w:val="105"/>
          <w:sz w:val="24"/>
        </w:rPr>
        <w:t>whether or not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cancel </w:t>
      </w:r>
      <w:r>
        <w:rPr>
          <w:color w:val="262626"/>
          <w:w w:val="105"/>
          <w:sz w:val="24"/>
        </w:rPr>
        <w:t>th</w:t>
      </w:r>
      <w:r>
        <w:rPr>
          <w:color w:val="4D4D4D"/>
          <w:w w:val="105"/>
          <w:sz w:val="24"/>
        </w:rPr>
        <w:t>e </w:t>
      </w:r>
      <w:r>
        <w:rPr>
          <w:color w:val="262626"/>
          <w:w w:val="105"/>
          <w:sz w:val="24"/>
        </w:rPr>
        <w:t>insur</w:t>
      </w:r>
      <w:r>
        <w:rPr>
          <w:color w:val="4D4D4D"/>
          <w:w w:val="105"/>
          <w:sz w:val="24"/>
        </w:rPr>
        <w:t>ance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intermediary</w:t>
      </w:r>
      <w:r>
        <w:rPr>
          <w:color w:val="3A3A3A"/>
          <w:spacing w:val="18"/>
          <w:w w:val="105"/>
          <w:sz w:val="24"/>
        </w:rPr>
        <w:t> </w:t>
      </w:r>
      <w:r>
        <w:rPr>
          <w:color w:val="3A3A3A"/>
          <w:w w:val="105"/>
          <w:sz w:val="24"/>
        </w:rPr>
        <w:t>licence.</w:t>
      </w:r>
    </w:p>
    <w:p>
      <w:pPr>
        <w:pStyle w:val="ListParagraph"/>
        <w:numPr>
          <w:ilvl w:val="0"/>
          <w:numId w:val="132"/>
        </w:numPr>
        <w:tabs>
          <w:tab w:pos="1476" w:val="left" w:leader="none"/>
        </w:tabs>
        <w:spacing w:line="259" w:lineRule="auto" w:before="36" w:after="0"/>
        <w:ind w:left="186" w:right="1317" w:firstLine="791"/>
        <w:jc w:val="both"/>
        <w:rPr>
          <w:color w:val="262626"/>
          <w:sz w:val="23"/>
        </w:rPr>
      </w:pPr>
      <w:r>
        <w:rPr>
          <w:color w:val="3A3A3A"/>
          <w:w w:val="105"/>
          <w:sz w:val="24"/>
        </w:rPr>
        <w:t>Where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the </w:t>
      </w:r>
      <w:r>
        <w:rPr>
          <w:color w:val="4D4D4D"/>
          <w:w w:val="105"/>
          <w:sz w:val="24"/>
        </w:rPr>
        <w:t>Co</w:t>
      </w:r>
      <w:r>
        <w:rPr>
          <w:color w:val="262626"/>
          <w:w w:val="105"/>
          <w:sz w:val="24"/>
        </w:rPr>
        <w:t>mmis</w:t>
      </w:r>
      <w:r>
        <w:rPr>
          <w:color w:val="4D4D4D"/>
          <w:w w:val="105"/>
          <w:sz w:val="24"/>
        </w:rPr>
        <w:t>s</w:t>
      </w:r>
      <w:r>
        <w:rPr>
          <w:color w:val="262626"/>
          <w:w w:val="105"/>
          <w:sz w:val="24"/>
        </w:rPr>
        <w:t>ion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decides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1"/>
        </w:rPr>
        <w:t>to</w:t>
      </w:r>
      <w:r>
        <w:rPr>
          <w:color w:val="3A3A3A"/>
          <w:spacing w:val="1"/>
          <w:w w:val="105"/>
          <w:sz w:val="21"/>
        </w:rPr>
        <w:t> </w:t>
      </w:r>
      <w:r>
        <w:rPr>
          <w:color w:val="4D4D4D"/>
          <w:w w:val="105"/>
          <w:sz w:val="24"/>
        </w:rPr>
        <w:t>ca</w:t>
      </w:r>
      <w:r>
        <w:rPr>
          <w:color w:val="262626"/>
          <w:w w:val="105"/>
          <w:sz w:val="24"/>
        </w:rPr>
        <w:t>ncel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insuranc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4D4D4D"/>
          <w:spacing w:val="-1"/>
          <w:w w:val="105"/>
          <w:sz w:val="24"/>
        </w:rPr>
        <w:t>inte</w:t>
      </w:r>
      <w:r>
        <w:rPr>
          <w:color w:val="262626"/>
          <w:spacing w:val="-1"/>
          <w:w w:val="105"/>
          <w:sz w:val="24"/>
        </w:rPr>
        <w:t>rmediary </w:t>
      </w:r>
      <w:r>
        <w:rPr>
          <w:color w:val="3A3A3A"/>
          <w:spacing w:val="-1"/>
          <w:w w:val="105"/>
          <w:sz w:val="24"/>
        </w:rPr>
        <w:t>licence </w:t>
      </w:r>
      <w:r>
        <w:rPr>
          <w:color w:val="262626"/>
          <w:spacing w:val="-1"/>
          <w:w w:val="105"/>
          <w:sz w:val="24"/>
        </w:rPr>
        <w:t>after </w:t>
      </w:r>
      <w:r>
        <w:rPr>
          <w:color w:val="3A3A3A"/>
          <w:spacing w:val="-1"/>
          <w:w w:val="105"/>
          <w:sz w:val="24"/>
        </w:rPr>
        <w:t>considering </w:t>
      </w:r>
      <w:r>
        <w:rPr>
          <w:color w:val="3A3A3A"/>
          <w:w w:val="105"/>
          <w:sz w:val="24"/>
        </w:rPr>
        <w:t>an objection </w:t>
      </w:r>
      <w:r>
        <w:rPr>
          <w:color w:val="262626"/>
          <w:w w:val="105"/>
          <w:sz w:val="24"/>
        </w:rPr>
        <w:t>raised by the </w:t>
      </w:r>
      <w:r>
        <w:rPr>
          <w:color w:val="3A3A3A"/>
          <w:w w:val="105"/>
          <w:sz w:val="24"/>
        </w:rPr>
        <w:t>licensed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insurance intermediary,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the Commission shall </w:t>
      </w:r>
      <w:r>
        <w:rPr>
          <w:color w:val="262626"/>
          <w:w w:val="105"/>
          <w:sz w:val="24"/>
        </w:rPr>
        <w:t>provide, </w:t>
      </w:r>
      <w:r>
        <w:rPr>
          <w:color w:val="3A3A3A"/>
          <w:w w:val="105"/>
          <w:sz w:val="24"/>
        </w:rPr>
        <w:t>in writing</w:t>
      </w:r>
      <w:r>
        <w:rPr>
          <w:color w:val="696969"/>
          <w:w w:val="105"/>
          <w:sz w:val="24"/>
        </w:rPr>
        <w:t>,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reasons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3A3A3A"/>
          <w:w w:val="105"/>
          <w:sz w:val="24"/>
        </w:rPr>
        <w:t>for</w:t>
      </w:r>
      <w:r>
        <w:rPr>
          <w:color w:val="3A3A3A"/>
          <w:spacing w:val="-9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4"/>
          <w:w w:val="105"/>
          <w:sz w:val="24"/>
        </w:rPr>
        <w:t> </w:t>
      </w:r>
      <w:r>
        <w:rPr>
          <w:color w:val="3A3A3A"/>
          <w:w w:val="105"/>
          <w:sz w:val="24"/>
        </w:rPr>
        <w:t>cancellation</w:t>
      </w:r>
      <w:r>
        <w:rPr>
          <w:color w:val="3A3A3A"/>
          <w:spacing w:val="9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37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7"/>
          <w:w w:val="105"/>
          <w:sz w:val="24"/>
        </w:rPr>
        <w:t>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5"/>
          <w:w w:val="105"/>
          <w:sz w:val="24"/>
        </w:rPr>
        <w:t> </w:t>
      </w:r>
      <w:r>
        <w:rPr>
          <w:color w:val="3A3A3A"/>
          <w:w w:val="105"/>
          <w:sz w:val="24"/>
        </w:rPr>
        <w:t>intermediary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262626"/>
          <w:w w:val="105"/>
          <w:sz w:val="24"/>
        </w:rPr>
        <w:t>licence.</w:t>
      </w:r>
    </w:p>
    <w:p>
      <w:pPr>
        <w:spacing w:before="112"/>
        <w:ind w:left="224" w:right="1353" w:firstLine="0"/>
        <w:jc w:val="center"/>
        <w:rPr>
          <w:i/>
          <w:sz w:val="24"/>
        </w:rPr>
      </w:pPr>
      <w:r>
        <w:rPr>
          <w:i/>
          <w:color w:val="3A3A3A"/>
          <w:w w:val="95"/>
          <w:sz w:val="24"/>
        </w:rPr>
        <w:t>Changes</w:t>
      </w:r>
      <w:r>
        <w:rPr>
          <w:i/>
          <w:color w:val="3A3A3A"/>
          <w:spacing w:val="-16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in</w:t>
      </w:r>
      <w:r>
        <w:rPr>
          <w:i/>
          <w:color w:val="3A3A3A"/>
          <w:spacing w:val="55"/>
          <w:w w:val="95"/>
          <w:sz w:val="24"/>
        </w:rPr>
        <w:t> </w:t>
      </w:r>
      <w:r>
        <w:rPr>
          <w:i/>
          <w:color w:val="262626"/>
          <w:w w:val="95"/>
          <w:sz w:val="24"/>
        </w:rPr>
        <w:t>S</w:t>
      </w:r>
      <w:r>
        <w:rPr>
          <w:i/>
          <w:color w:val="4D4D4D"/>
          <w:w w:val="95"/>
          <w:sz w:val="24"/>
        </w:rPr>
        <w:t>ignificant</w:t>
      </w:r>
      <w:r>
        <w:rPr>
          <w:i/>
          <w:color w:val="3A3A3A"/>
          <w:w w:val="95"/>
          <w:sz w:val="24"/>
        </w:rPr>
        <w:t>Ownership</w:t>
      </w:r>
      <w:r>
        <w:rPr>
          <w:i/>
          <w:color w:val="3A3A3A"/>
          <w:spacing w:val="19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and</w:t>
      </w:r>
      <w:r>
        <w:rPr>
          <w:i/>
          <w:color w:val="3A3A3A"/>
          <w:spacing w:val="24"/>
          <w:w w:val="95"/>
          <w:sz w:val="24"/>
        </w:rPr>
        <w:t> </w:t>
      </w:r>
      <w:r>
        <w:rPr>
          <w:i/>
          <w:color w:val="4D4D4D"/>
          <w:w w:val="95"/>
          <w:sz w:val="24"/>
        </w:rPr>
        <w:t>Level</w:t>
      </w:r>
      <w:r>
        <w:rPr>
          <w:i/>
          <w:color w:val="4D4D4D"/>
          <w:spacing w:val="5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of</w:t>
      </w:r>
      <w:r>
        <w:rPr>
          <w:i/>
          <w:color w:val="3A3A3A"/>
          <w:spacing w:val="-9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Control</w:t>
      </w:r>
    </w:p>
    <w:p>
      <w:pPr>
        <w:spacing w:before="125"/>
        <w:ind w:left="186" w:right="1343" w:firstLine="0"/>
        <w:jc w:val="center"/>
        <w:rPr>
          <w:b/>
          <w:sz w:val="23"/>
        </w:rPr>
      </w:pPr>
      <w:r>
        <w:rPr>
          <w:b/>
          <w:color w:val="262626"/>
          <w:w w:val="105"/>
          <w:sz w:val="23"/>
        </w:rPr>
        <w:t>Approval</w:t>
      </w:r>
      <w:r>
        <w:rPr>
          <w:b/>
          <w:color w:val="262626"/>
          <w:spacing w:val="-15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required</w:t>
      </w:r>
      <w:r>
        <w:rPr>
          <w:b/>
          <w:color w:val="262626"/>
          <w:spacing w:val="-7"/>
          <w:w w:val="105"/>
          <w:sz w:val="23"/>
        </w:rPr>
        <w:t> </w:t>
      </w:r>
      <w:r>
        <w:rPr>
          <w:b/>
          <w:color w:val="3A3A3A"/>
          <w:w w:val="105"/>
          <w:sz w:val="23"/>
        </w:rPr>
        <w:t>for</w:t>
      </w:r>
      <w:r>
        <w:rPr>
          <w:b/>
          <w:color w:val="3A3A3A"/>
          <w:spacing w:val="-3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change</w:t>
      </w:r>
      <w:r>
        <w:rPr>
          <w:b/>
          <w:color w:val="262626"/>
          <w:spacing w:val="-12"/>
          <w:w w:val="105"/>
          <w:sz w:val="23"/>
        </w:rPr>
        <w:t> </w:t>
      </w:r>
      <w:r>
        <w:rPr>
          <w:b/>
          <w:color w:val="262626"/>
          <w:w w:val="105"/>
          <w:sz w:val="25"/>
        </w:rPr>
        <w:t>in</w:t>
      </w:r>
      <w:r>
        <w:rPr>
          <w:b/>
          <w:color w:val="3A3A3A"/>
          <w:w w:val="105"/>
          <w:sz w:val="23"/>
        </w:rPr>
        <w:t>significant</w:t>
      </w:r>
      <w:r>
        <w:rPr>
          <w:b/>
          <w:color w:val="3A3A3A"/>
          <w:spacing w:val="-20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ownership</w:t>
      </w:r>
      <w:r>
        <w:rPr>
          <w:b/>
          <w:color w:val="262626"/>
          <w:spacing w:val="-20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orlevel</w:t>
      </w:r>
      <w:r>
        <w:rPr>
          <w:b/>
          <w:color w:val="262626"/>
          <w:spacing w:val="-17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of</w:t>
      </w:r>
      <w:r>
        <w:rPr>
          <w:b/>
          <w:color w:val="262626"/>
          <w:spacing w:val="7"/>
          <w:w w:val="105"/>
          <w:sz w:val="23"/>
        </w:rPr>
        <w:t> </w:t>
      </w:r>
      <w:r>
        <w:rPr>
          <w:b/>
          <w:color w:val="3A3A3A"/>
          <w:w w:val="105"/>
          <w:sz w:val="23"/>
        </w:rPr>
        <w:t>control</w:t>
      </w:r>
    </w:p>
    <w:p>
      <w:pPr>
        <w:pStyle w:val="ListParagraph"/>
        <w:numPr>
          <w:ilvl w:val="0"/>
          <w:numId w:val="93"/>
        </w:numPr>
        <w:tabs>
          <w:tab w:pos="998" w:val="left" w:leader="none"/>
        </w:tabs>
        <w:spacing w:line="261" w:lineRule="auto" w:before="13" w:after="0"/>
        <w:ind w:left="181" w:right="1324" w:firstLine="247"/>
        <w:jc w:val="both"/>
        <w:rPr>
          <w:color w:val="3A3A3A"/>
          <w:sz w:val="24"/>
        </w:rPr>
      </w:pPr>
      <w:r>
        <w:rPr/>
        <w:pict>
          <v:line style="position:absolute;mso-position-horizontal-relative:page;mso-position-vertical-relative:paragraph;z-index:15911936" from="474.468903pt,73.522056pt" to="474.468903pt,31.406679pt" stroked="true" strokeweight="1.004167pt" strokecolor="#000000">
            <v:stroke dashstyle="solid"/>
            <w10:wrap type="none"/>
          </v:line>
        </w:pict>
      </w:r>
      <w:r>
        <w:rPr>
          <w:color w:val="3A3A3A"/>
          <w:w w:val="105"/>
          <w:sz w:val="24"/>
        </w:rPr>
        <w:t>(1) </w:t>
      </w:r>
      <w:r>
        <w:rPr>
          <w:rFonts w:ascii="Arial"/>
          <w:i/>
          <w:color w:val="3A3A3A"/>
          <w:w w:val="105"/>
          <w:sz w:val="23"/>
        </w:rPr>
        <w:t>A </w:t>
      </w:r>
      <w:r>
        <w:rPr>
          <w:color w:val="3A3A3A"/>
          <w:w w:val="105"/>
          <w:sz w:val="24"/>
        </w:rPr>
        <w:t>person </w:t>
      </w:r>
      <w:r>
        <w:rPr>
          <w:color w:val="4D4D4D"/>
          <w:w w:val="105"/>
          <w:sz w:val="24"/>
        </w:rPr>
        <w:t>shall </w:t>
      </w:r>
      <w:r>
        <w:rPr>
          <w:color w:val="262626"/>
          <w:w w:val="105"/>
          <w:sz w:val="24"/>
        </w:rPr>
        <w:t>not</w:t>
      </w:r>
      <w:r>
        <w:rPr>
          <w:color w:val="696969"/>
          <w:w w:val="105"/>
          <w:sz w:val="24"/>
        </w:rPr>
        <w:t>, </w:t>
      </w:r>
      <w:r>
        <w:rPr>
          <w:color w:val="3A3A3A"/>
          <w:w w:val="105"/>
          <w:sz w:val="24"/>
        </w:rPr>
        <w:t>except with </w:t>
      </w:r>
      <w:r>
        <w:rPr>
          <w:color w:val="262626"/>
          <w:w w:val="105"/>
          <w:sz w:val="24"/>
        </w:rPr>
        <w:t>th</w:t>
      </w:r>
      <w:r>
        <w:rPr>
          <w:color w:val="4D4D4D"/>
          <w:w w:val="105"/>
          <w:sz w:val="24"/>
        </w:rPr>
        <w:t>e </w:t>
      </w:r>
      <w:r>
        <w:rPr>
          <w:color w:val="3A3A3A"/>
          <w:w w:val="105"/>
          <w:sz w:val="24"/>
        </w:rPr>
        <w:t>prior written approval of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10"/>
          <w:sz w:val="24"/>
        </w:rPr>
        <w:t>the </w:t>
      </w:r>
      <w:r>
        <w:rPr>
          <w:color w:val="262626"/>
          <w:w w:val="110"/>
          <w:sz w:val="24"/>
        </w:rPr>
        <w:t>Commission</w:t>
      </w:r>
      <w:r>
        <w:rPr>
          <w:color w:val="4D4D4D"/>
          <w:w w:val="110"/>
          <w:sz w:val="24"/>
        </w:rPr>
        <w:t>, </w:t>
      </w:r>
      <w:r>
        <w:rPr>
          <w:color w:val="262626"/>
          <w:w w:val="110"/>
          <w:sz w:val="24"/>
        </w:rPr>
        <w:t>becom</w:t>
      </w:r>
      <w:r>
        <w:rPr>
          <w:color w:val="4D4D4D"/>
          <w:w w:val="110"/>
          <w:sz w:val="24"/>
        </w:rPr>
        <w:t>e </w:t>
      </w:r>
      <w:r>
        <w:rPr>
          <w:color w:val="3A3A3A"/>
          <w:w w:val="110"/>
          <w:sz w:val="24"/>
        </w:rPr>
        <w:t>a significant owner </w:t>
      </w:r>
      <w:r>
        <w:rPr>
          <w:color w:val="262626"/>
          <w:w w:val="110"/>
          <w:sz w:val="24"/>
        </w:rPr>
        <w:t>of a </w:t>
      </w:r>
      <w:r>
        <w:rPr>
          <w:color w:val="3A3A3A"/>
          <w:w w:val="110"/>
          <w:sz w:val="24"/>
        </w:rPr>
        <w:t>corporate </w:t>
      </w:r>
      <w:r>
        <w:rPr>
          <w:color w:val="262626"/>
          <w:w w:val="110"/>
          <w:sz w:val="24"/>
        </w:rPr>
        <w:t>insuran</w:t>
      </w:r>
      <w:r>
        <w:rPr>
          <w:color w:val="4D4D4D"/>
          <w:w w:val="110"/>
          <w:sz w:val="24"/>
        </w:rPr>
        <w:t>ce</w:t>
      </w:r>
      <w:r>
        <w:rPr>
          <w:color w:val="4D4D4D"/>
          <w:spacing w:val="-63"/>
          <w:w w:val="110"/>
          <w:sz w:val="24"/>
        </w:rPr>
        <w:t> </w:t>
      </w:r>
      <w:r>
        <w:rPr>
          <w:color w:val="262626"/>
          <w:w w:val="110"/>
          <w:sz w:val="24"/>
        </w:rPr>
        <w:t>intermediar</w:t>
      </w:r>
      <w:r>
        <w:rPr>
          <w:color w:val="4D4D4D"/>
          <w:w w:val="110"/>
          <w:sz w:val="24"/>
        </w:rPr>
        <w:t>y.</w:t>
      </w:r>
    </w:p>
    <w:p>
      <w:pPr>
        <w:pStyle w:val="ListParagraph"/>
        <w:numPr>
          <w:ilvl w:val="0"/>
          <w:numId w:val="133"/>
        </w:numPr>
        <w:tabs>
          <w:tab w:pos="1485" w:val="left" w:leader="none"/>
        </w:tabs>
        <w:spacing w:line="268" w:lineRule="exact" w:before="0" w:after="0"/>
        <w:ind w:left="1484" w:right="0" w:hanging="428"/>
        <w:jc w:val="both"/>
        <w:rPr>
          <w:color w:val="3A3A3A"/>
          <w:sz w:val="24"/>
        </w:rPr>
      </w:pPr>
      <w:r>
        <w:rPr>
          <w:color w:val="3A3A3A"/>
          <w:w w:val="105"/>
          <w:sz w:val="24"/>
        </w:rPr>
        <w:t>Despite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subsection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3A3A3A"/>
          <w:w w:val="105"/>
          <w:sz w:val="24"/>
        </w:rPr>
        <w:t>(1),</w:t>
      </w:r>
      <w:r>
        <w:rPr>
          <w:color w:val="3A3A3A"/>
          <w:spacing w:val="12"/>
          <w:w w:val="105"/>
          <w:sz w:val="24"/>
        </w:rPr>
        <w:t> </w:t>
      </w:r>
      <w:r>
        <w:rPr>
          <w:rFonts w:ascii="Arial"/>
          <w:color w:val="3A3A3A"/>
          <w:w w:val="105"/>
          <w:sz w:val="21"/>
        </w:rPr>
        <w:t>a</w:t>
      </w:r>
      <w:r>
        <w:rPr>
          <w:rFonts w:ascii="Arial"/>
          <w:color w:val="3A3A3A"/>
          <w:spacing w:val="8"/>
          <w:w w:val="105"/>
          <w:sz w:val="21"/>
        </w:rPr>
        <w:t> </w:t>
      </w:r>
      <w:r>
        <w:rPr>
          <w:color w:val="3A3A3A"/>
          <w:w w:val="105"/>
          <w:sz w:val="24"/>
        </w:rPr>
        <w:t>person</w:t>
      </w:r>
      <w:r>
        <w:rPr>
          <w:color w:val="3A3A3A"/>
          <w:spacing w:val="10"/>
          <w:w w:val="105"/>
          <w:sz w:val="24"/>
        </w:rPr>
        <w:t> </w:t>
      </w:r>
      <w:r>
        <w:rPr>
          <w:color w:val="3A3A3A"/>
          <w:w w:val="105"/>
          <w:sz w:val="24"/>
        </w:rPr>
        <w:t>who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5"/>
        </w:rPr>
        <w:t>a</w:t>
      </w:r>
      <w:r>
        <w:rPr>
          <w:color w:val="3A3A3A"/>
          <w:spacing w:val="-6"/>
          <w:w w:val="105"/>
          <w:sz w:val="25"/>
        </w:rPr>
        <w:t> </w:t>
      </w:r>
      <w:r>
        <w:rPr>
          <w:color w:val="3A3A3A"/>
          <w:w w:val="105"/>
          <w:sz w:val="24"/>
        </w:rPr>
        <w:t>significant</w:t>
      </w:r>
      <w:r>
        <w:rPr>
          <w:color w:val="3A3A3A"/>
          <w:spacing w:val="17"/>
          <w:w w:val="105"/>
          <w:sz w:val="24"/>
        </w:rPr>
        <w:t> </w:t>
      </w:r>
      <w:r>
        <w:rPr>
          <w:color w:val="3A3A3A"/>
          <w:w w:val="105"/>
          <w:sz w:val="24"/>
        </w:rPr>
        <w:t>owner</w:t>
      </w:r>
    </w:p>
    <w:p>
      <w:pPr>
        <w:pStyle w:val="BodyText"/>
        <w:spacing w:line="261" w:lineRule="auto" w:before="13"/>
        <w:ind w:left="172" w:right="1342" w:hanging="7"/>
        <w:jc w:val="both"/>
      </w:pPr>
      <w:r>
        <w:rPr>
          <w:color w:val="3A3A3A"/>
          <w:w w:val="110"/>
        </w:rPr>
        <w:t>of </w:t>
      </w:r>
      <w:r>
        <w:rPr>
          <w:color w:val="262626"/>
          <w:w w:val="110"/>
        </w:rPr>
        <w:t>a </w:t>
      </w:r>
      <w:r>
        <w:rPr>
          <w:color w:val="3A3A3A"/>
          <w:w w:val="110"/>
        </w:rPr>
        <w:t>corporate </w:t>
      </w:r>
      <w:r>
        <w:rPr>
          <w:color w:val="4D4D4D"/>
          <w:w w:val="110"/>
        </w:rPr>
        <w:t>i</w:t>
      </w:r>
      <w:r>
        <w:rPr>
          <w:color w:val="262626"/>
          <w:w w:val="110"/>
        </w:rPr>
        <w:t>nsuranc</w:t>
      </w:r>
      <w:r>
        <w:rPr>
          <w:color w:val="4D4D4D"/>
          <w:w w:val="110"/>
        </w:rPr>
        <w:t>e </w:t>
      </w:r>
      <w:r>
        <w:rPr>
          <w:color w:val="3A3A3A"/>
          <w:w w:val="110"/>
        </w:rPr>
        <w:t>intermediary </w:t>
      </w:r>
      <w:r>
        <w:rPr>
          <w:color w:val="4D4D4D"/>
          <w:w w:val="110"/>
        </w:rPr>
        <w:t>s</w:t>
      </w:r>
      <w:r>
        <w:rPr>
          <w:color w:val="262626"/>
          <w:w w:val="110"/>
        </w:rPr>
        <w:t>hall not, </w:t>
      </w:r>
      <w:r>
        <w:rPr>
          <w:color w:val="3A3A3A"/>
          <w:w w:val="110"/>
        </w:rPr>
        <w:t>except with </w:t>
      </w:r>
      <w:r>
        <w:rPr>
          <w:color w:val="262626"/>
          <w:w w:val="110"/>
        </w:rPr>
        <w:t>the prior</w:t>
      </w:r>
      <w:r>
        <w:rPr>
          <w:color w:val="262626"/>
          <w:spacing w:val="1"/>
          <w:w w:val="110"/>
        </w:rPr>
        <w:t> </w:t>
      </w:r>
      <w:r>
        <w:rPr>
          <w:color w:val="3A3A3A"/>
          <w:w w:val="110"/>
        </w:rPr>
        <w:t>written</w:t>
      </w:r>
      <w:r>
        <w:rPr>
          <w:color w:val="3A3A3A"/>
          <w:spacing w:val="14"/>
          <w:w w:val="110"/>
        </w:rPr>
        <w:t> </w:t>
      </w:r>
      <w:r>
        <w:rPr>
          <w:color w:val="262626"/>
          <w:w w:val="110"/>
        </w:rPr>
        <w:t>approval</w:t>
      </w:r>
      <w:r>
        <w:rPr>
          <w:color w:val="262626"/>
          <w:spacing w:val="26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spacing w:val="10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16"/>
          <w:w w:val="110"/>
        </w:rPr>
        <w:t> </w:t>
      </w:r>
      <w:r>
        <w:rPr>
          <w:color w:val="3A3A3A"/>
          <w:w w:val="110"/>
        </w:rPr>
        <w:t>Commission,</w:t>
      </w:r>
    </w:p>
    <w:p>
      <w:pPr>
        <w:pStyle w:val="ListParagraph"/>
        <w:numPr>
          <w:ilvl w:val="1"/>
          <w:numId w:val="133"/>
        </w:numPr>
        <w:tabs>
          <w:tab w:pos="1548" w:val="left" w:leader="none"/>
        </w:tabs>
        <w:spacing w:line="237" w:lineRule="auto" w:before="0" w:after="0"/>
        <w:ind w:left="1560" w:right="1341" w:hanging="430"/>
        <w:jc w:val="both"/>
        <w:rPr>
          <w:color w:val="3A3A3A"/>
          <w:sz w:val="24"/>
        </w:rPr>
      </w:pPr>
      <w:r>
        <w:rPr>
          <w:color w:val="4D4D4D"/>
          <w:w w:val="105"/>
          <w:sz w:val="24"/>
        </w:rPr>
        <w:t>significantly </w:t>
      </w:r>
      <w:r>
        <w:rPr>
          <w:color w:val="3A3A3A"/>
          <w:w w:val="105"/>
          <w:sz w:val="24"/>
        </w:rPr>
        <w:t>increase or </w:t>
      </w:r>
      <w:r>
        <w:rPr>
          <w:color w:val="262626"/>
          <w:w w:val="105"/>
          <w:sz w:val="24"/>
        </w:rPr>
        <w:t>reduce th</w:t>
      </w:r>
      <w:r>
        <w:rPr>
          <w:color w:val="4D4D4D"/>
          <w:w w:val="105"/>
          <w:sz w:val="24"/>
        </w:rPr>
        <w:t>e </w:t>
      </w:r>
      <w:r>
        <w:rPr>
          <w:color w:val="3A3A3A"/>
          <w:w w:val="105"/>
          <w:sz w:val="24"/>
        </w:rPr>
        <w:t>level of control of that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person</w:t>
      </w:r>
      <w:r>
        <w:rPr>
          <w:color w:val="262626"/>
          <w:spacing w:val="18"/>
          <w:w w:val="105"/>
          <w:sz w:val="24"/>
        </w:rPr>
        <w:t> </w:t>
      </w:r>
      <w:r>
        <w:rPr>
          <w:color w:val="3A3A3A"/>
          <w:w w:val="105"/>
          <w:sz w:val="24"/>
        </w:rPr>
        <w:t>over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24"/>
          <w:w w:val="105"/>
          <w:sz w:val="24"/>
        </w:rPr>
        <w:t> </w:t>
      </w:r>
      <w:r>
        <w:rPr>
          <w:color w:val="3A3A3A"/>
          <w:w w:val="105"/>
          <w:sz w:val="24"/>
        </w:rPr>
        <w:t>corporate</w:t>
      </w:r>
      <w:r>
        <w:rPr>
          <w:color w:val="3A3A3A"/>
          <w:spacing w:val="20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4"/>
          <w:w w:val="105"/>
          <w:sz w:val="24"/>
        </w:rPr>
        <w:t> </w:t>
      </w:r>
      <w:r>
        <w:rPr>
          <w:color w:val="3A3A3A"/>
          <w:w w:val="105"/>
          <w:sz w:val="24"/>
        </w:rPr>
        <w:t>intermediary,</w:t>
      </w:r>
      <w:r>
        <w:rPr>
          <w:color w:val="3A3A3A"/>
          <w:spacing w:val="36"/>
          <w:w w:val="105"/>
          <w:sz w:val="24"/>
        </w:rPr>
        <w:t> </w:t>
      </w:r>
      <w:r>
        <w:rPr>
          <w:color w:val="3A3A3A"/>
          <w:w w:val="105"/>
          <w:sz w:val="26"/>
        </w:rPr>
        <w:t>or</w:t>
      </w:r>
    </w:p>
    <w:p>
      <w:pPr>
        <w:pStyle w:val="ListParagraph"/>
        <w:numPr>
          <w:ilvl w:val="1"/>
          <w:numId w:val="133"/>
        </w:numPr>
        <w:tabs>
          <w:tab w:pos="1551" w:val="left" w:leader="none"/>
        </w:tabs>
        <w:spacing w:line="249" w:lineRule="auto" w:before="0" w:after="0"/>
        <w:ind w:left="1552" w:right="1357" w:hanging="431"/>
        <w:jc w:val="both"/>
        <w:rPr>
          <w:color w:val="3A3A3A"/>
          <w:sz w:val="23"/>
        </w:rPr>
      </w:pPr>
      <w:r>
        <w:rPr/>
        <w:pict>
          <v:line style="position:absolute;mso-position-horizontal-relative:page;mso-position-vertical-relative:paragraph;z-index:15911424" from="473.966797pt,61.77262pt" to="473.966797pt,27.67922pt" stroked="true" strokeweight="1.004167pt" strokecolor="#000000">
            <v:stroke dashstyle="solid"/>
            <w10:wrap type="none"/>
          </v:line>
        </w:pict>
      </w:r>
      <w:r>
        <w:rPr>
          <w:color w:val="4D4D4D"/>
          <w:w w:val="105"/>
          <w:sz w:val="24"/>
        </w:rPr>
        <w:t>cease </w:t>
      </w:r>
      <w:r>
        <w:rPr>
          <w:i/>
          <w:color w:val="4D4D4D"/>
          <w:w w:val="105"/>
          <w:sz w:val="26"/>
        </w:rPr>
        <w:t>to </w:t>
      </w:r>
      <w:r>
        <w:rPr>
          <w:color w:val="3A3A3A"/>
          <w:w w:val="105"/>
          <w:sz w:val="24"/>
        </w:rPr>
        <w:t>be a </w:t>
      </w:r>
      <w:r>
        <w:rPr>
          <w:color w:val="4D4D4D"/>
          <w:w w:val="105"/>
          <w:sz w:val="24"/>
        </w:rPr>
        <w:t>s</w:t>
      </w:r>
      <w:r>
        <w:rPr>
          <w:color w:val="262626"/>
          <w:w w:val="105"/>
          <w:sz w:val="24"/>
        </w:rPr>
        <w:t>ignificant </w:t>
      </w:r>
      <w:r>
        <w:rPr>
          <w:color w:val="3A3A3A"/>
          <w:w w:val="105"/>
          <w:sz w:val="24"/>
        </w:rPr>
        <w:t>owner </w:t>
      </w:r>
      <w:r>
        <w:rPr>
          <w:color w:val="262626"/>
          <w:w w:val="105"/>
          <w:sz w:val="24"/>
        </w:rPr>
        <w:t>of </w:t>
      </w:r>
      <w:r>
        <w:rPr>
          <w:color w:val="3A3A3A"/>
          <w:w w:val="105"/>
          <w:sz w:val="24"/>
        </w:rPr>
        <w:t>the corporate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intermediary.</w:t>
      </w:r>
    </w:p>
    <w:p>
      <w:pPr>
        <w:pStyle w:val="ListParagraph"/>
        <w:numPr>
          <w:ilvl w:val="0"/>
          <w:numId w:val="133"/>
        </w:numPr>
        <w:tabs>
          <w:tab w:pos="1327" w:val="left" w:leader="none"/>
        </w:tabs>
        <w:spacing w:line="256" w:lineRule="auto" w:before="36" w:after="0"/>
        <w:ind w:left="146" w:right="1353" w:firstLine="790"/>
        <w:jc w:val="both"/>
        <w:rPr>
          <w:color w:val="3A3A3A"/>
          <w:sz w:val="24"/>
        </w:rPr>
      </w:pPr>
      <w:r>
        <w:rPr>
          <w:color w:val="3A3A3A"/>
          <w:w w:val="105"/>
          <w:sz w:val="24"/>
        </w:rPr>
        <w:t>A corporate </w:t>
      </w:r>
      <w:r>
        <w:rPr>
          <w:color w:val="262626"/>
          <w:w w:val="105"/>
          <w:sz w:val="24"/>
        </w:rPr>
        <w:t>insurance intermediary </w:t>
      </w:r>
      <w:r>
        <w:rPr>
          <w:color w:val="3A3A3A"/>
          <w:w w:val="105"/>
          <w:sz w:val="24"/>
        </w:rPr>
        <w:t>shall not cause, permit or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acquiesce in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5"/>
        </w:rPr>
        <w:t>any </w:t>
      </w:r>
      <w:r>
        <w:rPr>
          <w:color w:val="262626"/>
          <w:w w:val="105"/>
          <w:sz w:val="24"/>
        </w:rPr>
        <w:t>dealing with </w:t>
      </w:r>
      <w:r>
        <w:rPr>
          <w:color w:val="3A3A3A"/>
          <w:w w:val="105"/>
          <w:sz w:val="24"/>
        </w:rPr>
        <w:t>the shares of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that </w:t>
      </w:r>
      <w:r>
        <w:rPr>
          <w:color w:val="3A3A3A"/>
          <w:w w:val="105"/>
          <w:sz w:val="24"/>
        </w:rPr>
        <w:t>corporate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intermediary</w:t>
      </w:r>
      <w:r>
        <w:rPr>
          <w:color w:val="262626"/>
          <w:spacing w:val="8"/>
          <w:w w:val="105"/>
          <w:sz w:val="24"/>
        </w:rPr>
        <w:t> </w:t>
      </w:r>
      <w:r>
        <w:rPr>
          <w:color w:val="262626"/>
          <w:w w:val="105"/>
          <w:sz w:val="24"/>
        </w:rPr>
        <w:t>that</w:t>
      </w:r>
      <w:r>
        <w:rPr>
          <w:color w:val="262626"/>
          <w:spacing w:val="-2"/>
          <w:w w:val="105"/>
          <w:sz w:val="24"/>
        </w:rPr>
        <w:t> </w:t>
      </w:r>
      <w:r>
        <w:rPr>
          <w:color w:val="3A3A3A"/>
          <w:w w:val="105"/>
          <w:sz w:val="24"/>
        </w:rPr>
        <w:t>would</w:t>
      </w:r>
      <w:r>
        <w:rPr>
          <w:color w:val="3A3A3A"/>
          <w:spacing w:val="-10"/>
          <w:w w:val="105"/>
          <w:sz w:val="24"/>
        </w:rPr>
        <w:t> </w:t>
      </w:r>
      <w:r>
        <w:rPr>
          <w:color w:val="262626"/>
          <w:w w:val="105"/>
          <w:sz w:val="24"/>
        </w:rPr>
        <w:t>result</w:t>
      </w:r>
      <w:r>
        <w:rPr>
          <w:color w:val="262626"/>
          <w:spacing w:val="-14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262626"/>
          <w:spacing w:val="-16"/>
          <w:w w:val="105"/>
          <w:sz w:val="24"/>
        </w:rPr>
        <w:t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7"/>
          <w:w w:val="105"/>
          <w:sz w:val="24"/>
        </w:rPr>
        <w:t> </w:t>
      </w:r>
      <w:r>
        <w:rPr>
          <w:color w:val="3A3A3A"/>
          <w:w w:val="105"/>
          <w:sz w:val="24"/>
        </w:rPr>
        <w:t>contravention</w:t>
      </w:r>
      <w:r>
        <w:rPr>
          <w:color w:val="3A3A3A"/>
          <w:spacing w:val="26"/>
          <w:w w:val="105"/>
          <w:sz w:val="24"/>
        </w:rPr>
        <w:t> </w:t>
      </w:r>
      <w:r>
        <w:rPr>
          <w:color w:val="262626"/>
          <w:w w:val="105"/>
          <w:sz w:val="24"/>
        </w:rPr>
        <w:t>of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subsection</w:t>
      </w:r>
      <w:r>
        <w:rPr>
          <w:color w:val="3A3A3A"/>
          <w:spacing w:val="11"/>
          <w:w w:val="105"/>
          <w:sz w:val="24"/>
        </w:rPr>
        <w:t> </w:t>
      </w:r>
      <w:r>
        <w:rPr>
          <w:rFonts w:ascii="Arial"/>
          <w:b/>
          <w:color w:val="3A3A3A"/>
          <w:w w:val="105"/>
          <w:sz w:val="22"/>
        </w:rPr>
        <w:t>(1)</w:t>
      </w:r>
      <w:r>
        <w:rPr>
          <w:rFonts w:ascii="Arial"/>
          <w:b/>
          <w:color w:val="3A3A3A"/>
          <w:spacing w:val="-18"/>
          <w:w w:val="105"/>
          <w:sz w:val="22"/>
        </w:rPr>
        <w:t> 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-5"/>
          <w:w w:val="105"/>
          <w:sz w:val="24"/>
        </w:rPr>
        <w:t> </w:t>
      </w:r>
      <w:r>
        <w:rPr>
          <w:color w:val="3A3A3A"/>
          <w:w w:val="105"/>
          <w:sz w:val="24"/>
        </w:rPr>
        <w:t>(2).</w:t>
      </w:r>
    </w:p>
    <w:p>
      <w:pPr>
        <w:pStyle w:val="ListParagraph"/>
        <w:numPr>
          <w:ilvl w:val="0"/>
          <w:numId w:val="133"/>
        </w:numPr>
        <w:tabs>
          <w:tab w:pos="1367" w:val="left" w:leader="none"/>
        </w:tabs>
        <w:spacing w:line="261" w:lineRule="auto" w:before="0" w:after="0"/>
        <w:ind w:left="138" w:right="1353" w:firstLine="788"/>
        <w:jc w:val="both"/>
        <w:rPr>
          <w:color w:val="3A3A3A"/>
          <w:sz w:val="24"/>
        </w:rPr>
      </w:pPr>
      <w:r>
        <w:rPr>
          <w:color w:val="3A3A3A"/>
          <w:w w:val="105"/>
          <w:sz w:val="24"/>
        </w:rPr>
        <w:t>A </w:t>
      </w:r>
      <w:r>
        <w:rPr>
          <w:color w:val="262626"/>
          <w:w w:val="105"/>
          <w:sz w:val="24"/>
        </w:rPr>
        <w:t>pe</w:t>
      </w:r>
      <w:r>
        <w:rPr>
          <w:color w:val="4D4D4D"/>
          <w:w w:val="105"/>
          <w:sz w:val="24"/>
        </w:rPr>
        <w:t>rso</w:t>
      </w:r>
      <w:r>
        <w:rPr>
          <w:color w:val="262626"/>
          <w:w w:val="105"/>
          <w:sz w:val="24"/>
        </w:rPr>
        <w:t>n who </w:t>
      </w:r>
      <w:r>
        <w:rPr>
          <w:color w:val="3A3A3A"/>
          <w:w w:val="105"/>
          <w:sz w:val="24"/>
        </w:rPr>
        <w:t>contravenes subsection </w:t>
      </w:r>
      <w:r>
        <w:rPr>
          <w:color w:val="262626"/>
          <w:w w:val="105"/>
          <w:sz w:val="24"/>
        </w:rPr>
        <w:t>(1) </w:t>
      </w:r>
      <w:r>
        <w:rPr>
          <w:color w:val="3A3A3A"/>
          <w:w w:val="105"/>
          <w:sz w:val="24"/>
        </w:rPr>
        <w:t>or (.2), :is </w:t>
      </w:r>
      <w:r>
        <w:rPr>
          <w:color w:val="262626"/>
          <w:w w:val="105"/>
          <w:sz w:val="24"/>
        </w:rPr>
        <w:t>liable to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pay </w:t>
      </w:r>
      <w:r>
        <w:rPr>
          <w:color w:val="3A3A3A"/>
          <w:spacing w:val="-1"/>
          <w:w w:val="105"/>
          <w:sz w:val="22"/>
        </w:rPr>
        <w:t>to </w:t>
      </w:r>
      <w:r>
        <w:rPr>
          <w:color w:val="262626"/>
          <w:spacing w:val="-1"/>
          <w:w w:val="105"/>
          <w:sz w:val="24"/>
        </w:rPr>
        <w:t>the </w:t>
      </w:r>
      <w:r>
        <w:rPr>
          <w:color w:val="3A3A3A"/>
          <w:spacing w:val="-1"/>
          <w:w w:val="105"/>
          <w:sz w:val="24"/>
        </w:rPr>
        <w:t>Commission </w:t>
      </w:r>
      <w:r>
        <w:rPr>
          <w:color w:val="262626"/>
          <w:spacing w:val="-1"/>
          <w:w w:val="105"/>
          <w:sz w:val="24"/>
        </w:rPr>
        <w:t>an </w:t>
      </w:r>
      <w:r>
        <w:rPr>
          <w:color w:val="3A3A3A"/>
          <w:spacing w:val="-1"/>
          <w:w w:val="105"/>
          <w:sz w:val="24"/>
        </w:rPr>
        <w:t>administrative pena1ty </w:t>
      </w:r>
      <w:r>
        <w:rPr>
          <w:color w:val="3A3A3A"/>
          <w:w w:val="105"/>
          <w:sz w:val="24"/>
        </w:rPr>
        <w:t>as specified in </w:t>
      </w:r>
      <w:r>
        <w:rPr>
          <w:color w:val="262626"/>
          <w:w w:val="105"/>
          <w:sz w:val="24"/>
        </w:rPr>
        <w:t>tbe First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Schedule.</w:t>
      </w:r>
    </w:p>
    <w:p>
      <w:pPr>
        <w:pStyle w:val="ListParagraph"/>
        <w:numPr>
          <w:ilvl w:val="0"/>
          <w:numId w:val="133"/>
        </w:numPr>
        <w:tabs>
          <w:tab w:pos="1437" w:val="left" w:leader="none"/>
        </w:tabs>
        <w:spacing w:line="258" w:lineRule="exact" w:before="0" w:after="0"/>
        <w:ind w:left="1436" w:right="0" w:hanging="521"/>
        <w:jc w:val="both"/>
        <w:rPr>
          <w:color w:val="3A3A3A"/>
          <w:sz w:val="25"/>
        </w:rPr>
      </w:pPr>
      <w:r>
        <w:rPr>
          <w:color w:val="3A3A3A"/>
          <w:w w:val="110"/>
          <w:sz w:val="25"/>
        </w:rPr>
        <w:t>A</w:t>
      </w:r>
      <w:r>
        <w:rPr>
          <w:color w:val="3A3A3A"/>
          <w:spacing w:val="38"/>
          <w:w w:val="110"/>
          <w:sz w:val="25"/>
        </w:rPr>
        <w:t> </w:t>
      </w:r>
      <w:r>
        <w:rPr>
          <w:color w:val="3A3A3A"/>
          <w:w w:val="110"/>
          <w:sz w:val="25"/>
        </w:rPr>
        <w:t>corporate</w:t>
      </w:r>
      <w:r>
        <w:rPr>
          <w:color w:val="3A3A3A"/>
          <w:spacing w:val="49"/>
          <w:w w:val="110"/>
          <w:sz w:val="25"/>
        </w:rPr>
        <w:t> </w:t>
      </w:r>
      <w:r>
        <w:rPr>
          <w:color w:val="262626"/>
          <w:w w:val="110"/>
          <w:sz w:val="25"/>
        </w:rPr>
        <w:t>insurance</w:t>
      </w:r>
      <w:r>
        <w:rPr>
          <w:color w:val="262626"/>
          <w:spacing w:val="50"/>
          <w:w w:val="110"/>
          <w:sz w:val="25"/>
        </w:rPr>
        <w:t> </w:t>
      </w:r>
      <w:r>
        <w:rPr>
          <w:color w:val="3A3A3A"/>
          <w:w w:val="110"/>
          <w:sz w:val="25"/>
        </w:rPr>
        <w:t>intermediary</w:t>
      </w:r>
      <w:r>
        <w:rPr>
          <w:color w:val="3A3A3A"/>
          <w:spacing w:val="61"/>
          <w:w w:val="110"/>
          <w:sz w:val="25"/>
        </w:rPr>
        <w:t> </w:t>
      </w:r>
      <w:r>
        <w:rPr>
          <w:color w:val="3A3A3A"/>
          <w:w w:val="110"/>
          <w:sz w:val="24"/>
        </w:rPr>
        <w:t>who</w:t>
      </w:r>
      <w:r>
        <w:rPr>
          <w:color w:val="3A3A3A"/>
          <w:spacing w:val="45"/>
          <w:w w:val="110"/>
          <w:sz w:val="24"/>
        </w:rPr>
        <w:t> </w:t>
      </w:r>
      <w:r>
        <w:rPr>
          <w:color w:val="3A3A3A"/>
          <w:w w:val="110"/>
          <w:sz w:val="25"/>
        </w:rPr>
        <w:t>contravenes</w:t>
      </w:r>
    </w:p>
    <w:p>
      <w:pPr>
        <w:pStyle w:val="BodyText"/>
        <w:spacing w:line="261" w:lineRule="auto" w:before="16"/>
        <w:ind w:left="135" w:right="1378" w:hanging="4"/>
        <w:jc w:val="both"/>
      </w:pPr>
      <w:r>
        <w:rPr>
          <w:color w:val="3A3A3A"/>
          <w:w w:val="105"/>
        </w:rPr>
        <w:t>subsection</w:t>
      </w:r>
      <w:r>
        <w:rPr>
          <w:color w:val="3A3A3A"/>
          <w:spacing w:val="-23"/>
          <w:w w:val="105"/>
        </w:rPr>
        <w:t> </w:t>
      </w:r>
      <w:r>
        <w:rPr>
          <w:color w:val="262626"/>
          <w:w w:val="105"/>
        </w:rPr>
        <w:t>(3)</w:t>
      </w:r>
      <w:r>
        <w:rPr>
          <w:color w:val="262626"/>
          <w:spacing w:val="-26"/>
          <w:w w:val="105"/>
        </w:rPr>
        <w:t> </w:t>
      </w:r>
      <w:r>
        <w:rPr>
          <w:rFonts w:ascii="Arial"/>
          <w:i/>
          <w:color w:val="262626"/>
          <w:w w:val="105"/>
        </w:rPr>
        <w:t>i</w:t>
      </w:r>
      <w:r>
        <w:rPr>
          <w:rFonts w:ascii="Arial"/>
          <w:i/>
          <w:color w:val="4D4D4D"/>
          <w:w w:val="105"/>
        </w:rPr>
        <w:t>s</w:t>
      </w:r>
      <w:r>
        <w:rPr>
          <w:rFonts w:ascii="Arial"/>
          <w:i/>
          <w:color w:val="4D4D4D"/>
          <w:spacing w:val="-32"/>
          <w:w w:val="105"/>
        </w:rPr>
        <w:t> </w:t>
      </w:r>
      <w:r>
        <w:rPr>
          <w:color w:val="262626"/>
          <w:w w:val="105"/>
        </w:rPr>
        <w:t>liable</w:t>
      </w:r>
      <w:r>
        <w:rPr>
          <w:color w:val="262626"/>
          <w:spacing w:val="-21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9"/>
          <w:w w:val="105"/>
        </w:rPr>
        <w:t> </w:t>
      </w:r>
      <w:r>
        <w:rPr>
          <w:color w:val="262626"/>
          <w:w w:val="105"/>
        </w:rPr>
        <w:t>pay</w:t>
      </w:r>
      <w:r>
        <w:rPr>
          <w:color w:val="262626"/>
          <w:spacing w:val="-18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23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3"/>
          <w:w w:val="105"/>
        </w:rPr>
        <w:t> </w:t>
      </w:r>
      <w:r>
        <w:rPr>
          <w:color w:val="3A3A3A"/>
          <w:w w:val="105"/>
        </w:rPr>
        <w:t>Commission</w:t>
      </w:r>
      <w:r>
        <w:rPr>
          <w:color w:val="3A3A3A"/>
          <w:spacing w:val="-2"/>
          <w:w w:val="105"/>
        </w:rPr>
        <w:t> </w:t>
      </w:r>
      <w:r>
        <w:rPr>
          <w:color w:val="262626"/>
          <w:w w:val="105"/>
        </w:rPr>
        <w:t>an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administrative</w:t>
      </w:r>
      <w:r>
        <w:rPr>
          <w:color w:val="262626"/>
          <w:spacing w:val="-28"/>
          <w:w w:val="105"/>
        </w:rPr>
        <w:t> </w:t>
      </w:r>
      <w:r>
        <w:rPr>
          <w:color w:val="262626"/>
          <w:w w:val="105"/>
        </w:rPr>
        <w:t>penalty</w:t>
      </w:r>
      <w:r>
        <w:rPr>
          <w:color w:val="262626"/>
          <w:spacing w:val="-60"/>
          <w:w w:val="105"/>
        </w:rPr>
        <w:t> </w:t>
      </w:r>
      <w:r>
        <w:rPr>
          <w:color w:val="262626"/>
          <w:w w:val="105"/>
        </w:rPr>
        <w:t>as</w:t>
      </w:r>
      <w:r>
        <w:rPr>
          <w:color w:val="262626"/>
          <w:spacing w:val="-11"/>
          <w:w w:val="105"/>
        </w:rPr>
        <w:t> </w:t>
      </w:r>
      <w:r>
        <w:rPr>
          <w:color w:val="3A3A3A"/>
          <w:w w:val="105"/>
        </w:rPr>
        <w:t>specified</w:t>
      </w:r>
      <w:r>
        <w:rPr>
          <w:color w:val="3A3A3A"/>
          <w:spacing w:val="9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19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23"/>
          <w:w w:val="105"/>
        </w:rPr>
        <w:t> </w:t>
      </w:r>
      <w:r>
        <w:rPr>
          <w:color w:val="3A3A3A"/>
          <w:w w:val="105"/>
        </w:rPr>
        <w:t>First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Schedule.</w:t>
      </w:r>
    </w:p>
    <w:p>
      <w:pPr>
        <w:spacing w:before="118"/>
        <w:ind w:left="131" w:right="0" w:firstLine="0"/>
        <w:jc w:val="both"/>
        <w:rPr>
          <w:rFonts w:ascii="Arial"/>
          <w:b/>
          <w:sz w:val="23"/>
        </w:rPr>
      </w:pPr>
      <w:r>
        <w:rPr>
          <w:b/>
          <w:color w:val="262626"/>
          <w:w w:val="105"/>
          <w:sz w:val="23"/>
        </w:rPr>
        <w:t>Application</w:t>
      </w:r>
      <w:r>
        <w:rPr>
          <w:b/>
          <w:color w:val="262626"/>
          <w:spacing w:val="-3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for</w:t>
      </w:r>
      <w:r>
        <w:rPr>
          <w:b/>
          <w:color w:val="262626"/>
          <w:spacing w:val="14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approval</w:t>
      </w:r>
      <w:r>
        <w:rPr>
          <w:b/>
          <w:color w:val="262626"/>
          <w:spacing w:val="-5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under</w:t>
      </w:r>
      <w:r>
        <w:rPr>
          <w:b/>
          <w:color w:val="262626"/>
          <w:spacing w:val="-2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section</w:t>
      </w:r>
      <w:r>
        <w:rPr>
          <w:b/>
          <w:color w:val="262626"/>
          <w:spacing w:val="13"/>
          <w:w w:val="105"/>
          <w:sz w:val="23"/>
        </w:rPr>
        <w:t> </w:t>
      </w:r>
      <w:r>
        <w:rPr>
          <w:rFonts w:ascii="Arial"/>
          <w:b/>
          <w:color w:val="262626"/>
          <w:w w:val="105"/>
          <w:sz w:val="23"/>
        </w:rPr>
        <w:t>122</w:t>
      </w:r>
    </w:p>
    <w:p>
      <w:pPr>
        <w:pStyle w:val="ListParagraph"/>
        <w:numPr>
          <w:ilvl w:val="0"/>
          <w:numId w:val="93"/>
        </w:numPr>
        <w:tabs>
          <w:tab w:pos="958" w:val="left" w:leader="none"/>
        </w:tabs>
        <w:spacing w:line="249" w:lineRule="auto" w:before="9" w:after="0"/>
        <w:ind w:left="121" w:right="1376" w:firstLine="256"/>
        <w:jc w:val="both"/>
        <w:rPr>
          <w:color w:val="262626"/>
          <w:sz w:val="24"/>
        </w:rPr>
      </w:pPr>
      <w:r>
        <w:rPr>
          <w:color w:val="3A3A3A"/>
          <w:w w:val="110"/>
          <w:sz w:val="23"/>
        </w:rPr>
        <w:t>(1)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3A3A3A"/>
          <w:w w:val="110"/>
          <w:sz w:val="26"/>
        </w:rPr>
        <w:t>An </w:t>
      </w:r>
      <w:r>
        <w:rPr>
          <w:color w:val="3A3A3A"/>
          <w:w w:val="110"/>
          <w:sz w:val="24"/>
        </w:rPr>
        <w:t>application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to </w:t>
      </w:r>
      <w:r>
        <w:rPr>
          <w:color w:val="3A3A3A"/>
          <w:w w:val="110"/>
          <w:sz w:val="24"/>
        </w:rPr>
        <w:t>the Commission for approval </w:t>
      </w:r>
      <w:r>
        <w:rPr>
          <w:color w:val="262626"/>
          <w:w w:val="110"/>
          <w:sz w:val="24"/>
        </w:rPr>
        <w:t>under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A3A3A"/>
          <w:spacing w:val="-1"/>
          <w:w w:val="105"/>
          <w:sz w:val="24"/>
        </w:rPr>
        <w:t>subsection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(1)</w:t>
      </w:r>
      <w:r>
        <w:rPr>
          <w:color w:val="3A3A3A"/>
          <w:spacing w:val="-7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or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(2)</w:t>
      </w:r>
      <w:r>
        <w:rPr>
          <w:color w:val="262626"/>
          <w:spacing w:val="-8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-25"/>
          <w:w w:val="105"/>
          <w:sz w:val="24"/>
        </w:rPr>
        <w:t> </w:t>
      </w:r>
      <w:r>
        <w:rPr>
          <w:color w:val="3A3A3A"/>
          <w:w w:val="105"/>
          <w:sz w:val="24"/>
        </w:rPr>
        <w:t>section </w:t>
      </w:r>
      <w:r>
        <w:rPr>
          <w:color w:val="262626"/>
          <w:w w:val="105"/>
          <w:sz w:val="24"/>
        </w:rPr>
        <w:t>1.22</w:t>
      </w:r>
      <w:r>
        <w:rPr>
          <w:color w:val="262626"/>
          <w:spacing w:val="-14"/>
          <w:w w:val="105"/>
          <w:sz w:val="24"/>
        </w:rPr>
        <w:t> </w:t>
      </w:r>
      <w:r>
        <w:rPr>
          <w:color w:val="3A3A3A"/>
          <w:w w:val="105"/>
          <w:sz w:val="24"/>
        </w:rPr>
        <w:t>shall</w:t>
      </w:r>
      <w:r>
        <w:rPr>
          <w:color w:val="3A3A3A"/>
          <w:spacing w:val="-11"/>
          <w:w w:val="105"/>
          <w:sz w:val="24"/>
        </w:rPr>
        <w:t> </w:t>
      </w:r>
      <w:r>
        <w:rPr>
          <w:color w:val="3A3A3A"/>
          <w:w w:val="105"/>
          <w:sz w:val="24"/>
        </w:rPr>
        <w:t>be</w:t>
      </w:r>
      <w:r>
        <w:rPr>
          <w:color w:val="3A3A3A"/>
          <w:spacing w:val="4"/>
          <w:w w:val="105"/>
          <w:sz w:val="24"/>
        </w:rPr>
        <w:t> </w:t>
      </w:r>
      <w:r>
        <w:rPr>
          <w:color w:val="3A3A3A"/>
          <w:w w:val="105"/>
          <w:sz w:val="24"/>
        </w:rPr>
        <w:t>made</w:t>
      </w:r>
      <w:r>
        <w:rPr>
          <w:color w:val="3A3A3A"/>
          <w:spacing w:val="-11"/>
          <w:w w:val="105"/>
          <w:sz w:val="24"/>
        </w:rPr>
        <w:t> </w:t>
      </w:r>
      <w:r>
        <w:rPr>
          <w:color w:val="262626"/>
          <w:w w:val="105"/>
          <w:sz w:val="24"/>
        </w:rPr>
        <w:t>by</w:t>
      </w:r>
      <w:r>
        <w:rPr>
          <w:color w:val="262626"/>
          <w:spacing w:val="7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3"/>
          <w:w w:val="105"/>
          <w:sz w:val="24"/>
        </w:rPr>
        <w:t> </w:t>
      </w:r>
      <w:r>
        <w:rPr>
          <w:color w:val="3A3A3A"/>
          <w:w w:val="105"/>
          <w:sz w:val="24"/>
        </w:rPr>
        <w:t>corporate</w:t>
      </w:r>
    </w:p>
    <w:p>
      <w:pPr>
        <w:spacing w:after="0" w:line="249" w:lineRule="auto"/>
        <w:jc w:val="both"/>
        <w:rPr>
          <w:sz w:val="24"/>
        </w:rPr>
        <w:sectPr>
          <w:pgSz w:w="9600" w:h="14560"/>
          <w:pgMar w:header="0" w:footer="1058" w:top="1380" w:bottom="130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819" w:val="left" w:leader="none"/>
        </w:tabs>
        <w:spacing w:before="232"/>
        <w:ind w:left="317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915008" from="474.468903pt,104.492501pt" to="474.468903pt,-57.952522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spacing w:val="-4"/>
          <w:w w:val="95"/>
          <w:sz w:val="25"/>
        </w:rPr>
        <w:t>Insurance</w:t>
      </w:r>
      <w:r>
        <w:rPr>
          <w:i/>
          <w:color w:val="3D3D3D"/>
          <w:spacing w:val="-14"/>
          <w:w w:val="95"/>
          <w:sz w:val="25"/>
        </w:rPr>
        <w:t> </w:t>
      </w:r>
      <w:r>
        <w:rPr>
          <w:i/>
          <w:color w:val="3D3D3D"/>
          <w:spacing w:val="-3"/>
          <w:w w:val="95"/>
          <w:sz w:val="25"/>
        </w:rPr>
        <w:t>Act, </w:t>
      </w:r>
      <w:r>
        <w:rPr>
          <w:i/>
          <w:color w:val="2B2B2B"/>
          <w:spacing w:val="-3"/>
          <w:w w:val="95"/>
          <w:sz w:val="25"/>
        </w:rPr>
        <w:t>202</w:t>
      </w:r>
      <w:r>
        <w:rPr>
          <w:i/>
          <w:color w:val="545454"/>
          <w:spacing w:val="-3"/>
          <w:w w:val="95"/>
          <w:sz w:val="25"/>
        </w:rPr>
        <w:t>1</w:t>
        <w:tab/>
      </w:r>
      <w:r>
        <w:rPr>
          <w:b/>
          <w:color w:val="2B2B2B"/>
          <w:position w:val="-2"/>
          <w:sz w:val="24"/>
        </w:rPr>
        <w:t>Actl061</w:t>
      </w:r>
    </w:p>
    <w:p>
      <w:pPr>
        <w:pStyle w:val="BodyText"/>
        <w:spacing w:before="1"/>
        <w:rPr>
          <w:b/>
          <w:sz w:val="43"/>
        </w:rPr>
      </w:pPr>
    </w:p>
    <w:p>
      <w:pPr>
        <w:spacing w:before="0"/>
        <w:ind w:left="407" w:right="0" w:firstLine="0"/>
        <w:jc w:val="both"/>
        <w:rPr>
          <w:sz w:val="23"/>
        </w:rPr>
      </w:pPr>
      <w:r>
        <w:rPr>
          <w:color w:val="2B2B2B"/>
          <w:w w:val="110"/>
          <w:sz w:val="23"/>
        </w:rPr>
        <w:t>insurance</w:t>
      </w:r>
      <w:r>
        <w:rPr>
          <w:color w:val="2B2B2B"/>
          <w:spacing w:val="15"/>
          <w:w w:val="110"/>
          <w:sz w:val="23"/>
        </w:rPr>
        <w:t> </w:t>
      </w:r>
      <w:r>
        <w:rPr>
          <w:color w:val="2B2B2B"/>
          <w:w w:val="110"/>
          <w:sz w:val="23"/>
        </w:rPr>
        <w:t>intermediary</w:t>
      </w:r>
      <w:r>
        <w:rPr>
          <w:color w:val="2B2B2B"/>
          <w:spacing w:val="11"/>
          <w:w w:val="110"/>
          <w:sz w:val="23"/>
        </w:rPr>
        <w:t> </w:t>
      </w:r>
      <w:r>
        <w:rPr>
          <w:color w:val="2B2B2B"/>
          <w:w w:val="110"/>
          <w:sz w:val="23"/>
        </w:rPr>
        <w:t>on</w:t>
      </w:r>
      <w:r>
        <w:rPr>
          <w:color w:val="2B2B2B"/>
          <w:spacing w:val="18"/>
          <w:w w:val="110"/>
          <w:sz w:val="23"/>
        </w:rPr>
        <w:t> </w:t>
      </w:r>
      <w:r>
        <w:rPr>
          <w:color w:val="2B2B2B"/>
          <w:w w:val="110"/>
          <w:sz w:val="23"/>
        </w:rPr>
        <w:t>behalf</w:t>
      </w:r>
      <w:r>
        <w:rPr>
          <w:color w:val="2B2B2B"/>
          <w:spacing w:val="9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-10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2B2B2B"/>
          <w:w w:val="110"/>
          <w:sz w:val="23"/>
        </w:rPr>
        <w:t>person</w:t>
      </w:r>
      <w:r>
        <w:rPr>
          <w:color w:val="2B2B2B"/>
          <w:spacing w:val="30"/>
          <w:w w:val="110"/>
          <w:sz w:val="23"/>
        </w:rPr>
        <w:t> </w:t>
      </w:r>
      <w:r>
        <w:rPr>
          <w:color w:val="3D3D3D"/>
          <w:w w:val="110"/>
          <w:sz w:val="23"/>
        </w:rPr>
        <w:t>who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3D3D3D"/>
          <w:w w:val="110"/>
          <w:sz w:val="23"/>
        </w:rPr>
        <w:t>seeks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2B2B2B"/>
          <w:w w:val="110"/>
          <w:sz w:val="23"/>
        </w:rPr>
        <w:t>to</w:t>
      </w:r>
    </w:p>
    <w:p>
      <w:pPr>
        <w:pStyle w:val="ListParagraph"/>
        <w:numPr>
          <w:ilvl w:val="1"/>
          <w:numId w:val="93"/>
        </w:numPr>
        <w:tabs>
          <w:tab w:pos="1792" w:val="left" w:leader="none"/>
        </w:tabs>
        <w:spacing w:line="218" w:lineRule="auto" w:before="26" w:after="0"/>
        <w:ind w:left="1793" w:right="1169" w:hanging="431"/>
        <w:jc w:val="both"/>
        <w:rPr>
          <w:color w:val="2B2B2B"/>
          <w:sz w:val="23"/>
        </w:rPr>
      </w:pPr>
      <w:r>
        <w:rPr>
          <w:color w:val="2B2B2B"/>
          <w:w w:val="105"/>
          <w:sz w:val="23"/>
        </w:rPr>
        <w:t>become </w:t>
      </w:r>
      <w:r>
        <w:rPr>
          <w:color w:val="3D3D3D"/>
          <w:w w:val="105"/>
          <w:sz w:val="23"/>
        </w:rPr>
        <w:t>or cease </w:t>
      </w:r>
      <w:r>
        <w:rPr>
          <w:color w:val="3D3D3D"/>
          <w:w w:val="105"/>
          <w:sz w:val="22"/>
        </w:rPr>
        <w:t>to</w:t>
      </w:r>
      <w:r>
        <w:rPr>
          <w:color w:val="3D3D3D"/>
          <w:spacing w:val="1"/>
          <w:w w:val="105"/>
          <w:sz w:val="22"/>
        </w:rPr>
        <w:t> </w:t>
      </w:r>
      <w:r>
        <w:rPr>
          <w:color w:val="2B2B2B"/>
          <w:w w:val="105"/>
          <w:sz w:val="23"/>
        </w:rPr>
        <w:t>be </w:t>
      </w:r>
      <w:r>
        <w:rPr>
          <w:color w:val="3D3D3D"/>
          <w:w w:val="105"/>
          <w:sz w:val="23"/>
        </w:rPr>
        <w:t>the significant owner of a corporate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1A1A1A"/>
          <w:w w:val="110"/>
          <w:sz w:val="23"/>
        </w:rPr>
        <w:t>in</w:t>
      </w:r>
      <w:r>
        <w:rPr>
          <w:color w:val="3D3D3D"/>
          <w:w w:val="110"/>
          <w:sz w:val="23"/>
        </w:rPr>
        <w:t>surance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in</w:t>
      </w:r>
      <w:r>
        <w:rPr>
          <w:color w:val="1A1A1A"/>
          <w:w w:val="110"/>
          <w:sz w:val="23"/>
        </w:rPr>
        <w:t>t</w:t>
      </w:r>
      <w:r>
        <w:rPr>
          <w:color w:val="3D3D3D"/>
          <w:w w:val="110"/>
          <w:sz w:val="23"/>
        </w:rPr>
        <w:t>ermediary;</w:t>
      </w:r>
      <w:r>
        <w:rPr>
          <w:color w:val="3D3D3D"/>
          <w:spacing w:val="20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</w:p>
    <w:p>
      <w:pPr>
        <w:pStyle w:val="ListParagraph"/>
        <w:numPr>
          <w:ilvl w:val="1"/>
          <w:numId w:val="93"/>
        </w:numPr>
        <w:tabs>
          <w:tab w:pos="1780" w:val="left" w:leader="none"/>
        </w:tabs>
        <w:spacing w:line="228" w:lineRule="auto" w:before="12" w:after="0"/>
        <w:ind w:left="1781" w:right="1158" w:hanging="419"/>
        <w:jc w:val="both"/>
        <w:rPr>
          <w:color w:val="2B2B2B"/>
          <w:sz w:val="23"/>
        </w:rPr>
      </w:pPr>
      <w:r>
        <w:rPr>
          <w:color w:val="3D3D3D"/>
          <w:spacing w:val="-1"/>
          <w:w w:val="110"/>
          <w:sz w:val="23"/>
        </w:rPr>
        <w:t>significantly </w:t>
      </w:r>
      <w:r>
        <w:rPr>
          <w:color w:val="2B2B2B"/>
          <w:spacing w:val="-1"/>
          <w:w w:val="110"/>
          <w:sz w:val="23"/>
        </w:rPr>
        <w:t>increase or reduce the level </w:t>
      </w:r>
      <w:r>
        <w:rPr>
          <w:color w:val="3D3D3D"/>
          <w:spacing w:val="-1"/>
          <w:w w:val="110"/>
          <w:sz w:val="23"/>
        </w:rPr>
        <w:t>of con tro</w:t>
      </w:r>
      <w:r>
        <w:rPr>
          <w:color w:val="1A1A1A"/>
          <w:spacing w:val="-1"/>
          <w:w w:val="110"/>
          <w:sz w:val="23"/>
        </w:rPr>
        <w:t>l </w:t>
      </w:r>
      <w:r>
        <w:rPr>
          <w:color w:val="3D3D3D"/>
          <w:w w:val="110"/>
          <w:sz w:val="23"/>
        </w:rPr>
        <w:t>of </w:t>
      </w:r>
      <w:r>
        <w:rPr>
          <w:color w:val="2B2B2B"/>
          <w:w w:val="110"/>
          <w:sz w:val="23"/>
        </w:rPr>
        <w:t>that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person</w:t>
      </w:r>
      <w:r>
        <w:rPr>
          <w:color w:val="2B2B2B"/>
          <w:spacing w:val="17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over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the</w:t>
      </w:r>
      <w:r>
        <w:rPr>
          <w:color w:val="2B2B2B"/>
          <w:spacing w:val="28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corporate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insurance</w:t>
      </w:r>
      <w:r>
        <w:rPr>
          <w:color w:val="2B2B2B"/>
          <w:spacing w:val="7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in</w:t>
      </w:r>
      <w:r>
        <w:rPr>
          <w:color w:val="2B2B2B"/>
          <w:spacing w:val="-33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termediary</w:t>
      </w:r>
      <w:r>
        <w:rPr>
          <w:color w:val="696969"/>
          <w:spacing w:val="-1"/>
          <w:w w:val="110"/>
          <w:sz w:val="23"/>
        </w:rPr>
        <w:t>.</w:t>
      </w:r>
    </w:p>
    <w:p>
      <w:pPr>
        <w:pStyle w:val="ListParagraph"/>
        <w:numPr>
          <w:ilvl w:val="0"/>
          <w:numId w:val="134"/>
        </w:numPr>
        <w:tabs>
          <w:tab w:pos="1594" w:val="left" w:leader="none"/>
        </w:tabs>
        <w:spacing w:line="211" w:lineRule="auto" w:before="29" w:after="0"/>
        <w:ind w:left="386" w:right="1182" w:firstLine="781"/>
        <w:jc w:val="both"/>
        <w:rPr>
          <w:color w:val="3D3D3D"/>
          <w:sz w:val="23"/>
        </w:rPr>
      </w:pPr>
      <w:r>
        <w:rPr>
          <w:color w:val="2B2B2B"/>
          <w:w w:val="105"/>
          <w:sz w:val="26"/>
        </w:rPr>
        <w:t>In </w:t>
      </w:r>
      <w:r>
        <w:rPr>
          <w:color w:val="3D3D3D"/>
          <w:w w:val="105"/>
          <w:sz w:val="23"/>
        </w:rPr>
        <w:t>determi </w:t>
      </w:r>
      <w:r>
        <w:rPr>
          <w:color w:val="1A1A1A"/>
          <w:w w:val="105"/>
          <w:sz w:val="23"/>
        </w:rPr>
        <w:t>ning</w:t>
      </w:r>
      <w:r>
        <w:rPr>
          <w:color w:val="1A1A1A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whether </w:t>
      </w:r>
      <w:r>
        <w:rPr>
          <w:i/>
          <w:color w:val="1A1A1A"/>
          <w:w w:val="105"/>
          <w:sz w:val="23"/>
        </w:rPr>
        <w:t>t</w:t>
      </w:r>
      <w:r>
        <w:rPr>
          <w:i/>
          <w:color w:val="3D3D3D"/>
          <w:w w:val="105"/>
          <w:sz w:val="23"/>
        </w:rPr>
        <w:t>o </w:t>
      </w:r>
      <w:r>
        <w:rPr>
          <w:rFonts w:ascii="Arial"/>
          <w:color w:val="3D3D3D"/>
          <w:w w:val="105"/>
          <w:sz w:val="21"/>
        </w:rPr>
        <w:t>grant </w:t>
      </w:r>
      <w:r>
        <w:rPr>
          <w:color w:val="2B2B2B"/>
          <w:w w:val="105"/>
          <w:sz w:val="23"/>
        </w:rPr>
        <w:t>approval under </w:t>
      </w:r>
      <w:r>
        <w:rPr>
          <w:color w:val="3D3D3D"/>
          <w:w w:val="105"/>
          <w:sz w:val="23"/>
        </w:rPr>
        <w:t>section 122</w:t>
      </w:r>
      <w:r>
        <w:rPr>
          <w:color w:val="696969"/>
          <w:w w:val="105"/>
          <w:sz w:val="23"/>
        </w:rPr>
        <w:t>,</w:t>
      </w:r>
      <w:r>
        <w:rPr>
          <w:color w:val="696969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Commission</w:t>
      </w:r>
      <w:r>
        <w:rPr>
          <w:color w:val="3D3D3D"/>
          <w:spacing w:val="5"/>
          <w:w w:val="105"/>
          <w:sz w:val="23"/>
        </w:rPr>
        <w:t> </w:t>
      </w:r>
      <w:r>
        <w:rPr>
          <w:color w:val="2B2B2B"/>
          <w:w w:val="105"/>
          <w:sz w:val="24"/>
        </w:rPr>
        <w:t>may</w:t>
      </w:r>
      <w:r>
        <w:rPr>
          <w:color w:val="2B2B2B"/>
          <w:spacing w:val="-31"/>
          <w:w w:val="105"/>
          <w:sz w:val="24"/>
        </w:rPr>
        <w:t> </w:t>
      </w:r>
      <w:r>
        <w:rPr>
          <w:color w:val="3D3D3D"/>
          <w:w w:val="105"/>
          <w:sz w:val="23"/>
        </w:rPr>
        <w:t>take</w:t>
      </w:r>
      <w:r>
        <w:rPr>
          <w:color w:val="3D3D3D"/>
          <w:spacing w:val="-31"/>
          <w:w w:val="105"/>
          <w:sz w:val="23"/>
        </w:rPr>
        <w:t> </w:t>
      </w:r>
      <w:r>
        <w:rPr>
          <w:color w:val="3D3D3D"/>
          <w:w w:val="105"/>
          <w:sz w:val="23"/>
        </w:rPr>
        <w:t>into</w:t>
      </w:r>
      <w:r>
        <w:rPr>
          <w:color w:val="3D3D3D"/>
          <w:spacing w:val="-25"/>
          <w:w w:val="105"/>
          <w:sz w:val="23"/>
        </w:rPr>
        <w:t> </w:t>
      </w:r>
      <w:r>
        <w:rPr>
          <w:color w:val="3D3D3D"/>
          <w:w w:val="105"/>
          <w:sz w:val="23"/>
        </w:rPr>
        <w:t>account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any</w:t>
      </w:r>
      <w:r>
        <w:rPr>
          <w:color w:val="3D3D3D"/>
          <w:spacing w:val="-15"/>
          <w:w w:val="105"/>
          <w:sz w:val="23"/>
        </w:rPr>
        <w:t> </w:t>
      </w:r>
      <w:r>
        <w:rPr>
          <w:color w:val="2B2B2B"/>
          <w:w w:val="105"/>
          <w:sz w:val="23"/>
        </w:rPr>
        <w:t>factors</w:t>
      </w:r>
      <w:r>
        <w:rPr>
          <w:color w:val="2B2B2B"/>
          <w:spacing w:val="-24"/>
          <w:w w:val="105"/>
          <w:sz w:val="23"/>
        </w:rPr>
        <w:t> </w:t>
      </w:r>
      <w:r>
        <w:rPr>
          <w:color w:val="2B2B2B"/>
          <w:w w:val="105"/>
          <w:sz w:val="26"/>
        </w:rPr>
        <w:t>which</w:t>
      </w:r>
      <w:r>
        <w:rPr>
          <w:color w:val="2B2B2B"/>
          <w:spacing w:val="8"/>
          <w:w w:val="105"/>
          <w:sz w:val="26"/>
        </w:rPr>
        <w:t> </w:t>
      </w:r>
      <w:r>
        <w:rPr>
          <w:color w:val="1A1A1A"/>
          <w:w w:val="105"/>
          <w:sz w:val="23"/>
        </w:rPr>
        <w:t>th</w:t>
      </w:r>
      <w:r>
        <w:rPr>
          <w:color w:val="1A1A1A"/>
          <w:spacing w:val="-32"/>
          <w:w w:val="105"/>
          <w:sz w:val="23"/>
        </w:rPr>
        <w:t> </w:t>
      </w:r>
      <w:r>
        <w:rPr>
          <w:color w:val="3D3D3D"/>
          <w:w w:val="105"/>
          <w:sz w:val="23"/>
        </w:rPr>
        <w:t>e</w:t>
      </w:r>
      <w:r>
        <w:rPr>
          <w:color w:val="3D3D3D"/>
          <w:spacing w:val="6"/>
          <w:w w:val="105"/>
          <w:sz w:val="23"/>
        </w:rPr>
        <w:t> </w:t>
      </w:r>
      <w:r>
        <w:rPr>
          <w:color w:val="3D3D3D"/>
          <w:w w:val="105"/>
          <w:sz w:val="23"/>
        </w:rPr>
        <w:t>Commission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cons</w:t>
      </w:r>
      <w:r>
        <w:rPr>
          <w:color w:val="1A1A1A"/>
          <w:w w:val="105"/>
          <w:sz w:val="23"/>
        </w:rPr>
        <w:t>i</w:t>
      </w:r>
      <w:r>
        <w:rPr>
          <w:color w:val="3D3D3D"/>
          <w:w w:val="105"/>
          <w:sz w:val="23"/>
        </w:rPr>
        <w:t>ders</w:t>
      </w:r>
      <w:r>
        <w:rPr>
          <w:color w:val="3D3D3D"/>
          <w:spacing w:val="30"/>
          <w:w w:val="105"/>
          <w:sz w:val="23"/>
        </w:rPr>
        <w:t> </w:t>
      </w:r>
      <w:r>
        <w:rPr>
          <w:color w:val="3D3D3D"/>
          <w:w w:val="105"/>
          <w:sz w:val="23"/>
        </w:rPr>
        <w:t>re</w:t>
      </w:r>
      <w:r>
        <w:rPr>
          <w:color w:val="1A1A1A"/>
          <w:w w:val="105"/>
          <w:sz w:val="23"/>
        </w:rPr>
        <w:t>l</w:t>
      </w:r>
      <w:r>
        <w:rPr>
          <w:color w:val="3D3D3D"/>
          <w:w w:val="105"/>
          <w:sz w:val="23"/>
        </w:rPr>
        <w:t>eva</w:t>
      </w:r>
      <w:r>
        <w:rPr>
          <w:color w:val="1A1A1A"/>
          <w:w w:val="105"/>
          <w:sz w:val="23"/>
        </w:rPr>
        <w:t>nt</w:t>
      </w:r>
      <w:r>
        <w:rPr>
          <w:color w:val="545454"/>
          <w:w w:val="105"/>
          <w:sz w:val="23"/>
        </w:rPr>
        <w:t>.</w:t>
      </w:r>
    </w:p>
    <w:p>
      <w:pPr>
        <w:pStyle w:val="ListParagraph"/>
        <w:numPr>
          <w:ilvl w:val="0"/>
          <w:numId w:val="134"/>
        </w:numPr>
        <w:tabs>
          <w:tab w:pos="1486" w:val="left" w:leader="none"/>
        </w:tabs>
        <w:spacing w:line="206" w:lineRule="auto" w:before="43" w:after="0"/>
        <w:ind w:left="373" w:right="1199" w:firstLine="784"/>
        <w:jc w:val="both"/>
        <w:rPr>
          <w:color w:val="3D3D3D"/>
          <w:sz w:val="26"/>
        </w:rPr>
      </w:pPr>
      <w:r>
        <w:rPr>
          <w:color w:val="2B2B2B"/>
          <w:w w:val="105"/>
          <w:sz w:val="23"/>
        </w:rPr>
        <w:t>Without limiting </w:t>
      </w:r>
      <w:r>
        <w:rPr>
          <w:color w:val="3D3D3D"/>
          <w:w w:val="105"/>
          <w:sz w:val="23"/>
        </w:rPr>
        <w:t>subsection (2)</w:t>
      </w:r>
      <w:r>
        <w:rPr>
          <w:color w:val="696969"/>
          <w:w w:val="105"/>
          <w:position w:val="-3"/>
          <w:sz w:val="12"/>
        </w:rPr>
        <w:t>1</w:t>
      </w:r>
      <w:r>
        <w:rPr>
          <w:color w:val="696969"/>
          <w:spacing w:val="1"/>
          <w:w w:val="105"/>
          <w:position w:val="-3"/>
          <w:sz w:val="12"/>
        </w:rPr>
        <w:t> </w:t>
      </w:r>
      <w:r>
        <w:rPr>
          <w:color w:val="2B2B2B"/>
          <w:w w:val="105"/>
          <w:sz w:val="23"/>
        </w:rPr>
        <w:t>the </w:t>
      </w:r>
      <w:r>
        <w:rPr>
          <w:color w:val="3D3D3D"/>
          <w:w w:val="105"/>
          <w:sz w:val="23"/>
        </w:rPr>
        <w:t>Commission shaJJ consider</w:t>
      </w:r>
      <w:r>
        <w:rPr>
          <w:color w:val="3D3D3D"/>
          <w:spacing w:val="-58"/>
          <w:w w:val="105"/>
          <w:sz w:val="23"/>
        </w:rPr>
        <w:t> </w:t>
      </w:r>
      <w:r>
        <w:rPr>
          <w:color w:val="3D3D3D"/>
          <w:w w:val="110"/>
          <w:sz w:val="23"/>
        </w:rPr>
        <w:t>whether</w:t>
      </w:r>
    </w:p>
    <w:p>
      <w:pPr>
        <w:pStyle w:val="ListParagraph"/>
        <w:numPr>
          <w:ilvl w:val="1"/>
          <w:numId w:val="134"/>
        </w:numPr>
        <w:tabs>
          <w:tab w:pos="1762" w:val="left" w:leader="none"/>
        </w:tabs>
        <w:spacing w:line="225" w:lineRule="auto" w:before="0" w:after="0"/>
        <w:ind w:left="1752" w:right="1195" w:hanging="420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914496" from="472.460541pt,82.603493pt" to="472.460541pt,29.457899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05"/>
          <w:sz w:val="26"/>
        </w:rPr>
        <w:t>a </w:t>
      </w:r>
      <w:r>
        <w:rPr>
          <w:color w:val="2B2B2B"/>
          <w:w w:val="105"/>
          <w:sz w:val="26"/>
        </w:rPr>
        <w:t>person </w:t>
      </w:r>
      <w:r>
        <w:rPr>
          <w:color w:val="3D3D3D"/>
          <w:w w:val="105"/>
          <w:sz w:val="23"/>
        </w:rPr>
        <w:t>becoming </w:t>
      </w:r>
      <w:r>
        <w:rPr>
          <w:color w:val="2B2B2B"/>
          <w:w w:val="105"/>
          <w:sz w:val="26"/>
        </w:rPr>
        <w:t>a </w:t>
      </w:r>
      <w:r>
        <w:rPr>
          <w:color w:val="3D3D3D"/>
          <w:w w:val="105"/>
          <w:sz w:val="23"/>
        </w:rPr>
        <w:t>significant </w:t>
      </w:r>
      <w:r>
        <w:rPr>
          <w:color w:val="2B2B2B"/>
          <w:w w:val="105"/>
          <w:sz w:val="26"/>
        </w:rPr>
        <w:t>owner, </w:t>
      </w:r>
      <w:r>
        <w:rPr>
          <w:color w:val="3D3D3D"/>
          <w:w w:val="105"/>
          <w:sz w:val="26"/>
        </w:rPr>
        <w:t>or </w:t>
      </w:r>
      <w:r>
        <w:rPr>
          <w:color w:val="545454"/>
          <w:w w:val="105"/>
          <w:sz w:val="23"/>
        </w:rPr>
        <w:t>sign </w:t>
      </w:r>
      <w:r>
        <w:rPr>
          <w:color w:val="2B2B2B"/>
          <w:w w:val="105"/>
          <w:sz w:val="23"/>
        </w:rPr>
        <w:t>i</w:t>
      </w:r>
      <w:r>
        <w:rPr>
          <w:color w:val="545454"/>
          <w:w w:val="105"/>
          <w:sz w:val="23"/>
        </w:rPr>
        <w:t>fic</w:t>
      </w:r>
      <w:r>
        <w:rPr>
          <w:color w:val="2B2B2B"/>
          <w:w w:val="105"/>
          <w:sz w:val="23"/>
        </w:rPr>
        <w:t>antly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10"/>
          <w:sz w:val="23"/>
        </w:rPr>
        <w:t>increasing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the level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of con tro</w:t>
      </w:r>
      <w:r>
        <w:rPr>
          <w:color w:val="1A1A1A"/>
          <w:w w:val="110"/>
          <w:sz w:val="23"/>
        </w:rPr>
        <w:t>l</w:t>
      </w:r>
      <w:r>
        <w:rPr>
          <w:color w:val="1A1A1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that </w:t>
      </w:r>
      <w:r>
        <w:rPr>
          <w:color w:val="1A1A1A"/>
          <w:w w:val="110"/>
          <w:sz w:val="23"/>
        </w:rPr>
        <w:t>p</w:t>
      </w:r>
      <w:r>
        <w:rPr>
          <w:color w:val="3D3D3D"/>
          <w:w w:val="110"/>
          <w:sz w:val="23"/>
        </w:rPr>
        <w:t>erson over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3D3D3D"/>
          <w:w w:val="105"/>
          <w:sz w:val="23"/>
        </w:rPr>
        <w:t>cor</w:t>
      </w:r>
      <w:r>
        <w:rPr>
          <w:color w:val="1A1A1A"/>
          <w:w w:val="105"/>
          <w:sz w:val="23"/>
        </w:rPr>
        <w:t>p</w:t>
      </w:r>
      <w:r>
        <w:rPr>
          <w:color w:val="3D3D3D"/>
          <w:w w:val="105"/>
          <w:sz w:val="23"/>
        </w:rPr>
        <w:t>orate insurance </w:t>
      </w:r>
      <w:r>
        <w:rPr>
          <w:color w:val="2B2B2B"/>
          <w:w w:val="105"/>
          <w:sz w:val="23"/>
        </w:rPr>
        <w:t>intermediary</w:t>
      </w:r>
      <w:r>
        <w:rPr>
          <w:color w:val="545454"/>
          <w:w w:val="105"/>
          <w:sz w:val="23"/>
        </w:rPr>
        <w:t>, </w:t>
      </w:r>
      <w:r>
        <w:rPr>
          <w:color w:val="3D3D3D"/>
          <w:w w:val="105"/>
          <w:sz w:val="23"/>
        </w:rPr>
        <w:t>satisfies </w:t>
      </w:r>
      <w:r>
        <w:rPr>
          <w:rFonts w:ascii="Arial"/>
          <w:color w:val="2B2B2B"/>
          <w:w w:val="105"/>
          <w:sz w:val="22"/>
        </w:rPr>
        <w:t>the </w:t>
      </w:r>
      <w:r>
        <w:rPr>
          <w:color w:val="2B2B2B"/>
          <w:w w:val="105"/>
          <w:sz w:val="23"/>
        </w:rPr>
        <w:t>fit and propel'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criteria</w:t>
      </w:r>
      <w:r>
        <w:rPr>
          <w:color w:val="3D3D3D"/>
          <w:spacing w:val="30"/>
          <w:w w:val="110"/>
          <w:sz w:val="23"/>
        </w:rPr>
        <w:t>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20"/>
          <w:w w:val="110"/>
          <w:sz w:val="24"/>
        </w:rPr>
        <w:t> </w:t>
      </w:r>
      <w:r>
        <w:rPr>
          <w:color w:val="2B2B2B"/>
          <w:w w:val="110"/>
          <w:sz w:val="24"/>
        </w:rPr>
        <w:t>the</w:t>
      </w:r>
      <w:r>
        <w:rPr>
          <w:color w:val="2B2B2B"/>
          <w:spacing w:val="23"/>
          <w:w w:val="110"/>
          <w:sz w:val="24"/>
        </w:rPr>
        <w:t> </w:t>
      </w:r>
      <w:r>
        <w:rPr>
          <w:color w:val="2B2B2B"/>
          <w:w w:val="110"/>
          <w:sz w:val="23"/>
        </w:rPr>
        <w:t>Commission;</w:t>
      </w:r>
    </w:p>
    <w:p>
      <w:pPr>
        <w:pStyle w:val="ListParagraph"/>
        <w:numPr>
          <w:ilvl w:val="1"/>
          <w:numId w:val="134"/>
        </w:numPr>
        <w:tabs>
          <w:tab w:pos="1742" w:val="left" w:leader="none"/>
        </w:tabs>
        <w:spacing w:line="230" w:lineRule="auto" w:before="0" w:after="0"/>
        <w:ind w:left="1728" w:right="1202" w:hanging="406"/>
        <w:jc w:val="both"/>
        <w:rPr>
          <w:sz w:val="23"/>
        </w:rPr>
      </w:pPr>
      <w:r>
        <w:rPr>
          <w:color w:val="3D3D3D"/>
          <w:w w:val="110"/>
          <w:sz w:val="23"/>
        </w:rPr>
        <w:t>following </w:t>
      </w:r>
      <w:r>
        <w:rPr>
          <w:color w:val="2B2B2B"/>
          <w:w w:val="110"/>
          <w:sz w:val="23"/>
        </w:rPr>
        <w:t>the change </w:t>
      </w:r>
      <w:r>
        <w:rPr>
          <w:color w:val="3D3D3D"/>
          <w:w w:val="110"/>
          <w:sz w:val="23"/>
        </w:rPr>
        <w:t>of </w:t>
      </w:r>
      <w:r>
        <w:rPr>
          <w:color w:val="2B2B2B"/>
          <w:w w:val="110"/>
          <w:sz w:val="23"/>
        </w:rPr>
        <w:t>significant </w:t>
      </w:r>
      <w:r>
        <w:rPr>
          <w:color w:val="3D3D3D"/>
          <w:w w:val="110"/>
          <w:sz w:val="23"/>
        </w:rPr>
        <w:t>owne</w:t>
      </w:r>
      <w:r>
        <w:rPr>
          <w:color w:val="1A1A1A"/>
          <w:w w:val="110"/>
          <w:sz w:val="23"/>
        </w:rPr>
        <w:t>r</w:t>
      </w:r>
      <w:r>
        <w:rPr>
          <w:color w:val="3D3D3D"/>
          <w:w w:val="110"/>
          <w:sz w:val="23"/>
        </w:rPr>
        <w:t>ship or level 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control</w:t>
      </w:r>
      <w:r>
        <w:rPr>
          <w:color w:val="696969"/>
          <w:w w:val="110"/>
          <w:sz w:val="23"/>
        </w:rPr>
        <w:t>, </w:t>
      </w:r>
      <w:r>
        <w:rPr>
          <w:color w:val="3D3D3D"/>
          <w:w w:val="110"/>
          <w:sz w:val="23"/>
        </w:rPr>
        <w:t>the owners</w:t>
      </w:r>
      <w:r>
        <w:rPr>
          <w:color w:val="1A1A1A"/>
          <w:w w:val="110"/>
          <w:sz w:val="23"/>
        </w:rPr>
        <w:t>hi</w:t>
      </w:r>
      <w:r>
        <w:rPr>
          <w:color w:val="3D3D3D"/>
          <w:w w:val="110"/>
          <w:sz w:val="23"/>
        </w:rPr>
        <w:t>p structure </w:t>
      </w:r>
      <w:r>
        <w:rPr>
          <w:color w:val="2B2B2B"/>
          <w:w w:val="110"/>
          <w:sz w:val="23"/>
        </w:rPr>
        <w:t>of the </w:t>
      </w:r>
      <w:r>
        <w:rPr>
          <w:color w:val="3D3D3D"/>
          <w:w w:val="110"/>
          <w:sz w:val="23"/>
        </w:rPr>
        <w:t>corporate insurance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545454"/>
          <w:w w:val="110"/>
          <w:sz w:val="23"/>
        </w:rPr>
        <w:t>in ter</w:t>
      </w:r>
      <w:r>
        <w:rPr>
          <w:color w:val="2B2B2B"/>
          <w:w w:val="110"/>
          <w:sz w:val="23"/>
        </w:rPr>
        <w:t>media ry  </w:t>
      </w:r>
      <w:r>
        <w:rPr>
          <w:color w:val="3D3D3D"/>
          <w:w w:val="110"/>
          <w:sz w:val="23"/>
        </w:rPr>
        <w:t>will </w:t>
      </w:r>
      <w:r>
        <w:rPr>
          <w:color w:val="2B2B2B"/>
          <w:w w:val="110"/>
          <w:sz w:val="23"/>
        </w:rPr>
        <w:t>be  </w:t>
      </w:r>
      <w:r>
        <w:rPr>
          <w:color w:val="3D3D3D"/>
          <w:w w:val="110"/>
          <w:sz w:val="23"/>
        </w:rPr>
        <w:t>appropriate </w:t>
      </w:r>
      <w:r>
        <w:rPr>
          <w:color w:val="2B2B2B"/>
          <w:w w:val="110"/>
          <w:sz w:val="23"/>
        </w:rPr>
        <w:t>havjng  regard  </w:t>
      </w:r>
      <w:r>
        <w:rPr>
          <w:color w:val="3D3D3D"/>
          <w:w w:val="110"/>
          <w:sz w:val="23"/>
        </w:rPr>
        <w:t>for  </w:t>
      </w:r>
      <w:r>
        <w:rPr>
          <w:color w:val="545454"/>
          <w:w w:val="110"/>
          <w:sz w:val="23"/>
        </w:rPr>
        <w:t>the</w:t>
      </w:r>
      <w:r>
        <w:rPr>
          <w:color w:val="545454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n atur e</w:t>
      </w:r>
      <w:r>
        <w:rPr>
          <w:color w:val="696969"/>
          <w:w w:val="110"/>
          <w:sz w:val="23"/>
        </w:rPr>
        <w:t>, </w:t>
      </w:r>
      <w:r>
        <w:rPr>
          <w:color w:val="2B2B2B"/>
          <w:w w:val="110"/>
          <w:sz w:val="23"/>
        </w:rPr>
        <w:t>scale</w:t>
      </w:r>
      <w:r>
        <w:rPr>
          <w:color w:val="545454"/>
          <w:w w:val="110"/>
          <w:sz w:val="23"/>
        </w:rPr>
        <w:t>, </w:t>
      </w:r>
      <w:r>
        <w:rPr>
          <w:color w:val="2B2B2B"/>
          <w:w w:val="110"/>
          <w:sz w:val="23"/>
        </w:rPr>
        <w:t>com ple</w:t>
      </w:r>
      <w:r>
        <w:rPr>
          <w:color w:val="545454"/>
          <w:w w:val="110"/>
          <w:sz w:val="23"/>
        </w:rPr>
        <w:t>xity</w:t>
      </w:r>
      <w:r>
        <w:rPr>
          <w:color w:val="545454"/>
          <w:spacing w:val="1"/>
          <w:w w:val="110"/>
          <w:sz w:val="23"/>
        </w:rPr>
        <w:t> </w:t>
      </w:r>
      <w:r>
        <w:rPr>
          <w:rFonts w:ascii="Arial"/>
          <w:color w:val="3D3D3D"/>
          <w:w w:val="110"/>
          <w:sz w:val="23"/>
        </w:rPr>
        <w:t>and </w:t>
      </w:r>
      <w:r>
        <w:rPr>
          <w:color w:val="2B2B2B"/>
          <w:w w:val="110"/>
          <w:sz w:val="23"/>
        </w:rPr>
        <w:t>diversity of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the licensed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05"/>
          <w:sz w:val="23"/>
        </w:rPr>
        <w:t>business</w:t>
      </w:r>
      <w:r>
        <w:rPr>
          <w:color w:val="2B2B2B"/>
          <w:spacing w:val="46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46"/>
          <w:w w:val="105"/>
          <w:sz w:val="23"/>
        </w:rPr>
        <w:t> </w:t>
      </w:r>
      <w:r>
        <w:rPr>
          <w:color w:val="3D3D3D"/>
          <w:w w:val="105"/>
          <w:sz w:val="23"/>
        </w:rPr>
        <w:t>that</w:t>
      </w:r>
      <w:r>
        <w:rPr>
          <w:color w:val="3D3D3D"/>
          <w:spacing w:val="33"/>
          <w:w w:val="105"/>
          <w:sz w:val="23"/>
        </w:rPr>
        <w:t> </w:t>
      </w:r>
      <w:r>
        <w:rPr>
          <w:color w:val="3D3D3D"/>
          <w:w w:val="105"/>
          <w:sz w:val="23"/>
        </w:rPr>
        <w:t>corporate</w:t>
      </w:r>
      <w:r>
        <w:rPr>
          <w:color w:val="3D3D3D"/>
          <w:spacing w:val="43"/>
          <w:w w:val="105"/>
          <w:sz w:val="23"/>
        </w:rPr>
        <w:t> </w:t>
      </w:r>
      <w:r>
        <w:rPr>
          <w:color w:val="2B2B2B"/>
          <w:w w:val="105"/>
          <w:sz w:val="23"/>
        </w:rPr>
        <w:t>insura</w:t>
      </w:r>
      <w:r>
        <w:rPr>
          <w:color w:val="545454"/>
          <w:w w:val="105"/>
          <w:sz w:val="23"/>
        </w:rPr>
        <w:t>nce</w:t>
      </w:r>
      <w:r>
        <w:rPr>
          <w:color w:val="545454"/>
          <w:spacing w:val="54"/>
          <w:w w:val="105"/>
          <w:sz w:val="23"/>
        </w:rPr>
        <w:t> </w:t>
      </w:r>
      <w:r>
        <w:rPr>
          <w:color w:val="3D3D3D"/>
          <w:w w:val="105"/>
          <w:sz w:val="23"/>
        </w:rPr>
        <w:t>intem1ed</w:t>
      </w:r>
      <w:r>
        <w:rPr>
          <w:color w:val="3D3D3D"/>
          <w:spacing w:val="-27"/>
          <w:w w:val="105"/>
          <w:sz w:val="23"/>
        </w:rPr>
        <w:t> </w:t>
      </w:r>
      <w:r>
        <w:rPr>
          <w:color w:val="3D3D3D"/>
          <w:w w:val="105"/>
          <w:sz w:val="23"/>
        </w:rPr>
        <w:t>ary</w:t>
      </w:r>
      <w:r>
        <w:rPr>
          <w:color w:val="696969"/>
          <w:w w:val="105"/>
          <w:sz w:val="23"/>
        </w:rPr>
        <w:t>;</w:t>
      </w:r>
      <w:r>
        <w:rPr>
          <w:color w:val="696969"/>
          <w:spacing w:val="37"/>
          <w:w w:val="105"/>
          <w:sz w:val="23"/>
        </w:rPr>
        <w:t> </w:t>
      </w:r>
      <w:r>
        <w:rPr>
          <w:color w:val="2B2B2B"/>
          <w:w w:val="105"/>
          <w:sz w:val="23"/>
        </w:rPr>
        <w:t>and.</w:t>
      </w:r>
    </w:p>
    <w:p>
      <w:pPr>
        <w:pStyle w:val="ListParagraph"/>
        <w:numPr>
          <w:ilvl w:val="1"/>
          <w:numId w:val="134"/>
        </w:numPr>
        <w:tabs>
          <w:tab w:pos="1738" w:val="left" w:leader="none"/>
        </w:tabs>
        <w:spacing w:line="228" w:lineRule="auto" w:before="0" w:after="0"/>
        <w:ind w:left="1732" w:right="1222" w:hanging="430"/>
        <w:jc w:val="both"/>
        <w:rPr>
          <w:sz w:val="23"/>
        </w:rPr>
      </w:pPr>
      <w:r>
        <w:rPr>
          <w:color w:val="2B2B2B"/>
          <w:w w:val="105"/>
          <w:sz w:val="23"/>
        </w:rPr>
        <w:t>the </w:t>
      </w:r>
      <w:r>
        <w:rPr>
          <w:color w:val="3D3D3D"/>
          <w:w w:val="105"/>
          <w:sz w:val="23"/>
        </w:rPr>
        <w:t>c</w:t>
      </w:r>
      <w:r>
        <w:rPr>
          <w:color w:val="1A1A1A"/>
          <w:w w:val="105"/>
          <w:sz w:val="23"/>
        </w:rPr>
        <w:t>hau</w:t>
      </w:r>
      <w:r>
        <w:rPr>
          <w:color w:val="3D3D3D"/>
          <w:w w:val="105"/>
          <w:sz w:val="23"/>
        </w:rPr>
        <w:t>ge </w:t>
      </w:r>
      <w:r>
        <w:rPr>
          <w:color w:val="1A1A1A"/>
          <w:w w:val="105"/>
          <w:sz w:val="23"/>
        </w:rPr>
        <w:t>in </w:t>
      </w:r>
      <w:r>
        <w:rPr>
          <w:color w:val="3D3D3D"/>
          <w:w w:val="105"/>
          <w:sz w:val="23"/>
        </w:rPr>
        <w:t>significant  ownership or </w:t>
      </w:r>
      <w:r>
        <w:rPr>
          <w:color w:val="2B2B2B"/>
          <w:w w:val="105"/>
          <w:sz w:val="23"/>
        </w:rPr>
        <w:t>level of </w:t>
      </w:r>
      <w:r>
        <w:rPr>
          <w:color w:val="3D3D3D"/>
          <w:w w:val="105"/>
          <w:sz w:val="23"/>
        </w:rPr>
        <w:t>control will</w:t>
      </w:r>
      <w:r>
        <w:rPr>
          <w:color w:val="696969"/>
          <w:w w:val="105"/>
          <w:sz w:val="23"/>
        </w:rPr>
        <w:t>,</w:t>
      </w:r>
      <w:r>
        <w:rPr>
          <w:color w:val="696969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3"/>
          <w:sz w:val="23"/>
        </w:rPr>
        <w:t> </w:t>
      </w:r>
      <w:r>
        <w:rPr>
          <w:color w:val="3D3D3D"/>
          <w:spacing w:val="-1"/>
          <w:w w:val="110"/>
          <w:sz w:val="23"/>
        </w:rPr>
        <w:t>i</w:t>
      </w:r>
      <w:r>
        <w:rPr>
          <w:color w:val="3D3D3D"/>
          <w:w w:val="110"/>
          <w:sz w:val="23"/>
        </w:rPr>
        <w:t>s</w:t>
      </w:r>
      <w:r>
        <w:rPr>
          <w:color w:val="3D3D3D"/>
          <w:spacing w:val="-7"/>
          <w:sz w:val="23"/>
        </w:rPr>
        <w:t> </w:t>
      </w:r>
      <w:r>
        <w:rPr>
          <w:color w:val="3D3D3D"/>
          <w:spacing w:val="-1"/>
          <w:w w:val="110"/>
          <w:sz w:val="23"/>
        </w:rPr>
        <w:t>likel</w:t>
      </w:r>
      <w:r>
        <w:rPr>
          <w:color w:val="3D3D3D"/>
          <w:spacing w:val="-108"/>
          <w:w w:val="110"/>
          <w:sz w:val="23"/>
        </w:rPr>
        <w:t>y</w:t>
      </w:r>
      <w:r>
        <w:rPr>
          <w:color w:val="696969"/>
          <w:w w:val="31"/>
          <w:sz w:val="23"/>
        </w:rPr>
        <w:t>i</w:t>
      </w:r>
    </w:p>
    <w:p>
      <w:pPr>
        <w:pStyle w:val="ListParagraph"/>
        <w:numPr>
          <w:ilvl w:val="2"/>
          <w:numId w:val="134"/>
        </w:numPr>
        <w:tabs>
          <w:tab w:pos="2497" w:val="left" w:leader="none"/>
        </w:tabs>
        <w:spacing w:line="218" w:lineRule="auto" w:before="0" w:after="0"/>
        <w:ind w:left="2521" w:right="1212" w:hanging="500"/>
        <w:jc w:val="both"/>
        <w:rPr>
          <w:color w:val="2B2B2B"/>
          <w:sz w:val="23"/>
        </w:rPr>
      </w:pPr>
      <w:r>
        <w:rPr/>
        <w:pict>
          <v:line style="position:absolute;mso-position-horizontal-relative:page;mso-position-vertical-relative:paragraph;z-index:15913472" from="471.45639pt,38.773168pt" to="471.45639pt,2.674273pt" stroked="true" strokeweight="1.004167pt" strokecolor="#000000">
            <v:stroke dashstyle="solid"/>
            <w10:wrap type="none"/>
          </v:line>
        </w:pict>
      </w:r>
      <w:r>
        <w:rPr>
          <w:color w:val="2B2B2B"/>
          <w:w w:val="70"/>
          <w:sz w:val="24"/>
        </w:rPr>
        <w:t>in</w:t>
      </w:r>
      <w:r>
        <w:rPr>
          <w:color w:val="2B2B2B"/>
          <w:spacing w:val="24"/>
          <w:sz w:val="24"/>
        </w:rPr>
        <w:t>   </w:t>
      </w:r>
      <w:r>
        <w:rPr>
          <w:color w:val="545454"/>
          <w:w w:val="70"/>
          <w:sz w:val="23"/>
        </w:rPr>
        <w:t>t </w:t>
      </w:r>
      <w:r>
        <w:rPr>
          <w:color w:val="2B2B2B"/>
          <w:w w:val="70"/>
          <w:sz w:val="23"/>
        </w:rPr>
        <w:t>he</w:t>
      </w:r>
      <w:r>
        <w:rPr>
          <w:color w:val="2B2B2B"/>
          <w:spacing w:val="23"/>
          <w:sz w:val="23"/>
        </w:rPr>
        <w:t>   </w:t>
      </w:r>
      <w:r>
        <w:rPr>
          <w:color w:val="3D3D3D"/>
          <w:sz w:val="23"/>
        </w:rPr>
        <w:t>case of </w:t>
      </w:r>
      <w:r>
        <w:rPr>
          <w:color w:val="2B2B2B"/>
          <w:sz w:val="23"/>
        </w:rPr>
        <w:t>a licensed </w:t>
      </w:r>
      <w:r>
        <w:rPr>
          <w:color w:val="1A1A1A"/>
          <w:sz w:val="23"/>
        </w:rPr>
        <w:t>brok</w:t>
      </w:r>
      <w:r>
        <w:rPr>
          <w:color w:val="3D3D3D"/>
          <w:sz w:val="23"/>
        </w:rPr>
        <w:t>er, to </w:t>
      </w:r>
      <w:r>
        <w:rPr>
          <w:color w:val="2B2B2B"/>
          <w:sz w:val="23"/>
        </w:rPr>
        <w:t>adversely affect</w:t>
      </w:r>
      <w:r>
        <w:rPr>
          <w:color w:val="2B2B2B"/>
          <w:spacing w:val="1"/>
          <w:sz w:val="23"/>
        </w:rPr>
        <w:t> </w:t>
      </w:r>
      <w:r>
        <w:rPr>
          <w:color w:val="3D3D3D"/>
          <w:sz w:val="23"/>
        </w:rPr>
        <w:t>the</w:t>
      </w:r>
      <w:r>
        <w:rPr>
          <w:color w:val="3D3D3D"/>
          <w:spacing w:val="28"/>
          <w:sz w:val="23"/>
        </w:rPr>
        <w:t> </w:t>
      </w:r>
      <w:r>
        <w:rPr>
          <w:color w:val="2B2B2B"/>
          <w:sz w:val="23"/>
        </w:rPr>
        <w:t>financial</w:t>
      </w:r>
      <w:r>
        <w:rPr>
          <w:color w:val="2B2B2B"/>
          <w:spacing w:val="37"/>
          <w:sz w:val="23"/>
        </w:rPr>
        <w:t> </w:t>
      </w:r>
      <w:r>
        <w:rPr>
          <w:color w:val="3D3D3D"/>
          <w:sz w:val="23"/>
        </w:rPr>
        <w:t>capacity</w:t>
      </w:r>
      <w:r>
        <w:rPr>
          <w:color w:val="3D3D3D"/>
          <w:spacing w:val="49"/>
          <w:sz w:val="23"/>
        </w:rPr>
        <w:t> </w:t>
      </w:r>
      <w:r>
        <w:rPr>
          <w:color w:val="3D3D3D"/>
          <w:sz w:val="24"/>
        </w:rPr>
        <w:t>of</w:t>
      </w:r>
      <w:r>
        <w:rPr>
          <w:color w:val="3D3D3D"/>
          <w:spacing w:val="14"/>
          <w:sz w:val="24"/>
        </w:rPr>
        <w:t> </w:t>
      </w:r>
      <w:r>
        <w:rPr>
          <w:color w:val="2B2B2B"/>
          <w:sz w:val="23"/>
        </w:rPr>
        <w:t>the</w:t>
      </w:r>
      <w:r>
        <w:rPr>
          <w:color w:val="2B2B2B"/>
          <w:spacing w:val="44"/>
          <w:sz w:val="23"/>
        </w:rPr>
        <w:t> </w:t>
      </w:r>
      <w:r>
        <w:rPr>
          <w:color w:val="2B2B2B"/>
          <w:sz w:val="23"/>
        </w:rPr>
        <w:t>licensed</w:t>
      </w:r>
      <w:r>
        <w:rPr>
          <w:color w:val="2B2B2B"/>
          <w:spacing w:val="39"/>
          <w:sz w:val="23"/>
        </w:rPr>
        <w:t> </w:t>
      </w:r>
      <w:r>
        <w:rPr>
          <w:color w:val="2B2B2B"/>
          <w:sz w:val="23"/>
        </w:rPr>
        <w:t>broker</w:t>
      </w:r>
      <w:r>
        <w:rPr>
          <w:color w:val="696969"/>
          <w:sz w:val="23"/>
        </w:rPr>
        <w:t>;</w:t>
      </w:r>
    </w:p>
    <w:p>
      <w:pPr>
        <w:pStyle w:val="ListParagraph"/>
        <w:numPr>
          <w:ilvl w:val="2"/>
          <w:numId w:val="134"/>
        </w:numPr>
        <w:tabs>
          <w:tab w:pos="2497" w:val="left" w:leader="none"/>
        </w:tabs>
        <w:spacing w:line="230" w:lineRule="auto" w:before="0" w:after="0"/>
        <w:ind w:left="2471" w:right="1241" w:hanging="451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913984" from="470.452209pt,237.930412pt" to="470.452209pt,94.537582pt" stroked="true" strokeweight="1.004167pt" strokecolor="#000000">
            <v:stroke dashstyle="solid"/>
            <w10:wrap type="none"/>
          </v:line>
        </w:pict>
      </w:r>
      <w:r>
        <w:rPr>
          <w:color w:val="2B2B2B"/>
          <w:w w:val="105"/>
          <w:sz w:val="23"/>
        </w:rPr>
        <w:t>in </w:t>
      </w:r>
      <w:r>
        <w:rPr>
          <w:color w:val="3D3D3D"/>
          <w:w w:val="105"/>
          <w:sz w:val="23"/>
        </w:rPr>
        <w:t>the case of </w:t>
      </w:r>
      <w:r>
        <w:rPr>
          <w:rFonts w:ascii="Arial"/>
          <w:color w:val="3D3D3D"/>
          <w:w w:val="105"/>
          <w:sz w:val="21"/>
        </w:rPr>
        <w:t>any </w:t>
      </w:r>
      <w:r>
        <w:rPr>
          <w:color w:val="3D3D3D"/>
          <w:w w:val="105"/>
          <w:sz w:val="23"/>
        </w:rPr>
        <w:t>corporate </w:t>
      </w:r>
      <w:r>
        <w:rPr>
          <w:color w:val="2B2B2B"/>
          <w:w w:val="105"/>
          <w:sz w:val="23"/>
        </w:rPr>
        <w:t>insurance </w:t>
      </w:r>
      <w:r>
        <w:rPr>
          <w:color w:val="3D3D3D"/>
          <w:w w:val="105"/>
          <w:sz w:val="23"/>
        </w:rPr>
        <w:t>intermediary,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to adversely </w:t>
      </w:r>
      <w:r>
        <w:rPr>
          <w:color w:val="3D3D3D"/>
          <w:w w:val="105"/>
          <w:sz w:val="23"/>
        </w:rPr>
        <w:t>affect </w:t>
      </w:r>
      <w:r>
        <w:rPr>
          <w:color w:val="2B2B2B"/>
          <w:w w:val="105"/>
          <w:sz w:val="23"/>
        </w:rPr>
        <w:t>the ability </w:t>
      </w:r>
      <w:r>
        <w:rPr>
          <w:color w:val="3D3D3D"/>
          <w:w w:val="105"/>
          <w:sz w:val="23"/>
        </w:rPr>
        <w:t>of the Commissio</w:t>
      </w:r>
      <w:r>
        <w:rPr>
          <w:color w:val="1A1A1A"/>
          <w:w w:val="105"/>
          <w:sz w:val="23"/>
        </w:rPr>
        <w:t>n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supervise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licensed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ins</w:t>
      </w:r>
      <w:r>
        <w:rPr>
          <w:color w:val="1A1A1A"/>
          <w:w w:val="105"/>
          <w:sz w:val="23"/>
        </w:rPr>
        <w:t>u</w:t>
      </w:r>
      <w:r>
        <w:rPr>
          <w:color w:val="3D3D3D"/>
          <w:w w:val="105"/>
          <w:sz w:val="23"/>
        </w:rPr>
        <w:t>rance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broker,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licensed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insurance </w:t>
      </w:r>
      <w:r>
        <w:rPr>
          <w:color w:val="2B2B2B"/>
          <w:w w:val="105"/>
          <w:sz w:val="23"/>
        </w:rPr>
        <w:t>agent</w:t>
      </w:r>
      <w:r>
        <w:rPr>
          <w:color w:val="545454"/>
          <w:w w:val="105"/>
          <w:sz w:val="23"/>
        </w:rPr>
        <w:t>,  </w:t>
      </w:r>
      <w:r>
        <w:rPr>
          <w:color w:val="2B2B2B"/>
          <w:w w:val="105"/>
          <w:sz w:val="23"/>
        </w:rPr>
        <w:t>and </w:t>
      </w:r>
      <w:r>
        <w:rPr>
          <w:color w:val="1A1A1A"/>
          <w:w w:val="105"/>
          <w:sz w:val="23"/>
        </w:rPr>
        <w:t>lic</w:t>
      </w:r>
      <w:r>
        <w:rPr>
          <w:color w:val="3D3D3D"/>
          <w:w w:val="105"/>
          <w:sz w:val="23"/>
        </w:rPr>
        <w:t>ensed </w:t>
      </w:r>
      <w:r>
        <w:rPr>
          <w:color w:val="2B2B2B"/>
          <w:w w:val="105"/>
          <w:sz w:val="23"/>
        </w:rPr>
        <w:t>micro </w:t>
      </w:r>
      <w:r>
        <w:rPr>
          <w:color w:val="3D3D3D"/>
          <w:w w:val="105"/>
          <w:sz w:val="23"/>
        </w:rPr>
        <w:t>ins</w:t>
      </w:r>
      <w:r>
        <w:rPr>
          <w:color w:val="1A1A1A"/>
          <w:w w:val="105"/>
          <w:sz w:val="23"/>
        </w:rPr>
        <w:t>u</w:t>
      </w:r>
      <w:r>
        <w:rPr>
          <w:color w:val="3D3D3D"/>
          <w:w w:val="105"/>
          <w:sz w:val="23"/>
        </w:rPr>
        <w:t>ranceagent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or </w:t>
      </w:r>
      <w:r>
        <w:rPr>
          <w:color w:val="2B2B2B"/>
          <w:w w:val="105"/>
          <w:sz w:val="23"/>
        </w:rPr>
        <w:t>be prejudicial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to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customers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of </w:t>
      </w:r>
      <w:r>
        <w:rPr>
          <w:color w:val="3D3D3D"/>
          <w:w w:val="105"/>
          <w:sz w:val="23"/>
        </w:rPr>
        <w:t>t</w:t>
      </w:r>
      <w:r>
        <w:rPr>
          <w:color w:val="1A1A1A"/>
          <w:w w:val="105"/>
          <w:sz w:val="23"/>
        </w:rPr>
        <w:t>h</w:t>
      </w:r>
      <w:r>
        <w:rPr>
          <w:color w:val="3D3D3D"/>
          <w:w w:val="105"/>
          <w:sz w:val="23"/>
        </w:rPr>
        <w:t>e </w:t>
      </w:r>
      <w:r>
        <w:rPr>
          <w:color w:val="2B2B2B"/>
          <w:w w:val="105"/>
          <w:sz w:val="23"/>
        </w:rPr>
        <w:t>licensed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insurance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broker,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licensed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i</w:t>
      </w:r>
      <w:r>
        <w:rPr>
          <w:color w:val="1A1A1A"/>
          <w:w w:val="105"/>
          <w:sz w:val="23"/>
        </w:rPr>
        <w:t>n</w:t>
      </w:r>
      <w:r>
        <w:rPr>
          <w:color w:val="3D3D3D"/>
          <w:w w:val="105"/>
          <w:sz w:val="23"/>
        </w:rPr>
        <w:t>sur</w:t>
      </w:r>
      <w:r>
        <w:rPr>
          <w:color w:val="1A1A1A"/>
          <w:w w:val="105"/>
          <w:sz w:val="23"/>
        </w:rPr>
        <w:t>an</w:t>
      </w:r>
      <w:r>
        <w:rPr>
          <w:color w:val="3D3D3D"/>
          <w:w w:val="105"/>
          <w:sz w:val="23"/>
        </w:rPr>
        <w:t>ce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agent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an</w:t>
      </w:r>
      <w:r>
        <w:rPr>
          <w:color w:val="1A1A1A"/>
          <w:w w:val="105"/>
          <w:sz w:val="23"/>
        </w:rPr>
        <w:t>d</w:t>
      </w:r>
      <w:r>
        <w:rPr>
          <w:color w:val="1A1A1A"/>
          <w:spacing w:val="1"/>
          <w:w w:val="105"/>
          <w:sz w:val="23"/>
        </w:rPr>
        <w:t> </w:t>
      </w:r>
      <w:r>
        <w:rPr>
          <w:color w:val="1A1A1A"/>
          <w:w w:val="105"/>
          <w:sz w:val="23"/>
        </w:rPr>
        <w:t>l</w:t>
      </w:r>
      <w:r>
        <w:rPr>
          <w:color w:val="3D3D3D"/>
          <w:w w:val="105"/>
          <w:sz w:val="23"/>
        </w:rPr>
        <w:t>icensed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micro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insurance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agent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or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preclude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licensed  </w:t>
      </w:r>
      <w:r>
        <w:rPr>
          <w:color w:val="2B2B2B"/>
          <w:w w:val="105"/>
          <w:sz w:val="23"/>
        </w:rPr>
        <w:t>insurance broker, </w:t>
      </w:r>
      <w:r>
        <w:rPr>
          <w:color w:val="3D3D3D"/>
          <w:w w:val="105"/>
          <w:sz w:val="23"/>
        </w:rPr>
        <w:t>licensed insurance </w:t>
      </w:r>
      <w:r>
        <w:rPr>
          <w:color w:val="2B2B2B"/>
          <w:w w:val="105"/>
          <w:sz w:val="23"/>
        </w:rPr>
        <w:t>agent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or </w:t>
      </w:r>
      <w:r>
        <w:rPr>
          <w:color w:val="2B2B2B"/>
          <w:w w:val="105"/>
          <w:sz w:val="23"/>
        </w:rPr>
        <w:t>licensed micro insurance agent from meeting the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el</w:t>
      </w:r>
      <w:r>
        <w:rPr>
          <w:color w:val="1A1A1A"/>
          <w:w w:val="105"/>
          <w:sz w:val="23"/>
        </w:rPr>
        <w:t>igibilit</w:t>
      </w:r>
      <w:r>
        <w:rPr>
          <w:color w:val="3D3D3D"/>
          <w:w w:val="105"/>
          <w:sz w:val="23"/>
        </w:rPr>
        <w:t>y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1A1A1A"/>
          <w:w w:val="105"/>
          <w:sz w:val="23"/>
        </w:rPr>
        <w:t>req uir</w:t>
      </w:r>
      <w:r>
        <w:rPr>
          <w:color w:val="3D3D3D"/>
          <w:w w:val="105"/>
          <w:sz w:val="23"/>
        </w:rPr>
        <w:t>ements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1A1A1A"/>
          <w:w w:val="105"/>
          <w:sz w:val="23"/>
        </w:rPr>
        <w:t>t</w:t>
      </w:r>
      <w:r>
        <w:rPr>
          <w:color w:val="3D3D3D"/>
          <w:w w:val="105"/>
          <w:sz w:val="23"/>
        </w:rPr>
        <w:t>o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hold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a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1A1A1A"/>
          <w:w w:val="105"/>
          <w:sz w:val="23"/>
        </w:rPr>
        <w:t>lic</w:t>
      </w:r>
      <w:r>
        <w:rPr>
          <w:color w:val="3D3D3D"/>
          <w:w w:val="105"/>
          <w:sz w:val="23"/>
        </w:rPr>
        <w:t>ence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under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subsection</w:t>
      </w:r>
      <w:r>
        <w:rPr>
          <w:color w:val="3D3D3D"/>
          <w:spacing w:val="2"/>
          <w:w w:val="105"/>
          <w:sz w:val="23"/>
        </w:rPr>
        <w:t> </w:t>
      </w:r>
      <w:r>
        <w:rPr>
          <w:color w:val="3D3D3D"/>
          <w:w w:val="105"/>
          <w:sz w:val="23"/>
        </w:rPr>
        <w:t>(</w:t>
      </w:r>
      <w:r>
        <w:rPr>
          <w:color w:val="1A1A1A"/>
          <w:w w:val="105"/>
          <w:sz w:val="23"/>
        </w:rPr>
        <w:t>1)</w:t>
      </w:r>
      <w:r>
        <w:rPr>
          <w:color w:val="1A1A1A"/>
          <w:spacing w:val="-2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6"/>
          <w:w w:val="105"/>
          <w:sz w:val="23"/>
        </w:rPr>
        <w:t> </w:t>
      </w:r>
      <w:r>
        <w:rPr>
          <w:color w:val="3D3D3D"/>
          <w:w w:val="105"/>
          <w:sz w:val="23"/>
        </w:rPr>
        <w:t>section</w:t>
      </w:r>
      <w:r>
        <w:rPr>
          <w:color w:val="3D3D3D"/>
          <w:spacing w:val="20"/>
          <w:w w:val="105"/>
          <w:sz w:val="23"/>
        </w:rPr>
        <w:t> </w:t>
      </w:r>
      <w:r>
        <w:rPr>
          <w:color w:val="2B2B2B"/>
          <w:w w:val="105"/>
          <w:sz w:val="23"/>
        </w:rPr>
        <w:t>11</w:t>
      </w:r>
      <w:r>
        <w:rPr>
          <w:color w:val="3D3D3D"/>
          <w:w w:val="105"/>
          <w:sz w:val="23"/>
        </w:rPr>
        <w:t>O;</w:t>
      </w:r>
      <w:r>
        <w:rPr>
          <w:color w:val="3D3D3D"/>
          <w:spacing w:val="14"/>
          <w:w w:val="105"/>
          <w:sz w:val="23"/>
        </w:rPr>
        <w:t> </w:t>
      </w:r>
      <w:r>
        <w:rPr>
          <w:color w:val="3D3D3D"/>
          <w:w w:val="105"/>
          <w:sz w:val="23"/>
        </w:rPr>
        <w:t>or</w:t>
      </w:r>
    </w:p>
    <w:p>
      <w:pPr>
        <w:spacing w:line="247" w:lineRule="exact" w:before="0"/>
        <w:ind w:left="1980" w:right="0" w:firstLine="0"/>
        <w:jc w:val="both"/>
        <w:rPr>
          <w:sz w:val="23"/>
        </w:rPr>
      </w:pPr>
      <w:r>
        <w:rPr>
          <w:color w:val="3D3D3D"/>
          <w:sz w:val="26"/>
        </w:rPr>
        <w:t>(ii</w:t>
      </w:r>
      <w:r>
        <w:rPr>
          <w:color w:val="3D3D3D"/>
          <w:spacing w:val="-11"/>
          <w:sz w:val="26"/>
        </w:rPr>
        <w:t> </w:t>
      </w:r>
      <w:r>
        <w:rPr>
          <w:color w:val="1A1A1A"/>
          <w:sz w:val="26"/>
        </w:rPr>
        <w:t>i</w:t>
      </w:r>
      <w:r>
        <w:rPr>
          <w:color w:val="3D3D3D"/>
          <w:sz w:val="26"/>
        </w:rPr>
        <w:t>)</w:t>
      </w:r>
      <w:r>
        <w:rPr>
          <w:color w:val="3D3D3D"/>
          <w:spacing w:val="24"/>
          <w:sz w:val="26"/>
        </w:rPr>
        <w:t> </w:t>
      </w:r>
      <w:r>
        <w:rPr>
          <w:color w:val="2B2B2B"/>
          <w:sz w:val="23"/>
        </w:rPr>
        <w:t>to</w:t>
      </w:r>
      <w:r>
        <w:rPr>
          <w:color w:val="2B2B2B"/>
          <w:spacing w:val="11"/>
          <w:sz w:val="23"/>
        </w:rPr>
        <w:t> </w:t>
      </w:r>
      <w:r>
        <w:rPr>
          <w:color w:val="3D3D3D"/>
          <w:sz w:val="23"/>
        </w:rPr>
        <w:t>pose</w:t>
      </w:r>
      <w:r>
        <w:rPr>
          <w:color w:val="3D3D3D"/>
          <w:spacing w:val="26"/>
          <w:sz w:val="23"/>
        </w:rPr>
        <w:t> </w:t>
      </w:r>
      <w:r>
        <w:rPr>
          <w:color w:val="3D3D3D"/>
          <w:sz w:val="23"/>
        </w:rPr>
        <w:t>a</w:t>
      </w:r>
      <w:r>
        <w:rPr>
          <w:color w:val="3D3D3D"/>
          <w:spacing w:val="26"/>
          <w:sz w:val="23"/>
        </w:rPr>
        <w:t> </w:t>
      </w:r>
      <w:r>
        <w:rPr>
          <w:color w:val="3D3D3D"/>
          <w:sz w:val="23"/>
        </w:rPr>
        <w:t>significant</w:t>
      </w:r>
      <w:r>
        <w:rPr>
          <w:color w:val="3D3D3D"/>
          <w:spacing w:val="25"/>
          <w:sz w:val="23"/>
        </w:rPr>
        <w:t> </w:t>
      </w:r>
      <w:r>
        <w:rPr>
          <w:color w:val="3D3D3D"/>
          <w:sz w:val="23"/>
        </w:rPr>
        <w:t>systemic</w:t>
      </w:r>
      <w:r>
        <w:rPr>
          <w:color w:val="3D3D3D"/>
          <w:spacing w:val="16"/>
          <w:sz w:val="23"/>
        </w:rPr>
        <w:t> </w:t>
      </w:r>
      <w:r>
        <w:rPr>
          <w:color w:val="2B2B2B"/>
          <w:sz w:val="23"/>
        </w:rPr>
        <w:t>risk.</w:t>
      </w:r>
    </w:p>
    <w:p>
      <w:pPr>
        <w:spacing w:line="268" w:lineRule="exact" w:before="81"/>
        <w:ind w:left="288" w:right="0" w:firstLine="0"/>
        <w:jc w:val="both"/>
        <w:rPr>
          <w:b/>
          <w:sz w:val="24"/>
        </w:rPr>
      </w:pPr>
      <w:r>
        <w:rPr>
          <w:b/>
          <w:color w:val="1A1A1A"/>
          <w:sz w:val="24"/>
        </w:rPr>
        <w:t>Power</w:t>
      </w:r>
      <w:r>
        <w:rPr>
          <w:b/>
          <w:color w:val="1A1A1A"/>
          <w:spacing w:val="8"/>
          <w:sz w:val="24"/>
        </w:rPr>
        <w:t> </w:t>
      </w:r>
      <w:r>
        <w:rPr>
          <w:b/>
          <w:color w:val="1A1A1A"/>
          <w:sz w:val="24"/>
        </w:rPr>
        <w:t>to</w:t>
      </w:r>
      <w:r>
        <w:rPr>
          <w:b/>
          <w:color w:val="1A1A1A"/>
          <w:spacing w:val="3"/>
          <w:sz w:val="24"/>
        </w:rPr>
        <w:t> </w:t>
      </w:r>
      <w:r>
        <w:rPr>
          <w:b/>
          <w:color w:val="2B2B2B"/>
          <w:sz w:val="24"/>
        </w:rPr>
        <w:t>require</w:t>
      </w:r>
      <w:r>
        <w:rPr>
          <w:b/>
          <w:color w:val="2B2B2B"/>
          <w:spacing w:val="4"/>
          <w:sz w:val="24"/>
        </w:rPr>
        <w:t> </w:t>
      </w:r>
      <w:r>
        <w:rPr>
          <w:b/>
          <w:color w:val="1A1A1A"/>
          <w:sz w:val="24"/>
        </w:rPr>
        <w:t>disposal</w:t>
      </w:r>
      <w:r>
        <w:rPr>
          <w:b/>
          <w:color w:val="1A1A1A"/>
          <w:spacing w:val="4"/>
          <w:sz w:val="24"/>
        </w:rPr>
        <w:t> </w:t>
      </w:r>
      <w:r>
        <w:rPr>
          <w:b/>
          <w:color w:val="2B2B2B"/>
          <w:sz w:val="24"/>
        </w:rPr>
        <w:t>of</w:t>
      </w:r>
      <w:r>
        <w:rPr>
          <w:b/>
          <w:color w:val="2B2B2B"/>
          <w:spacing w:val="6"/>
          <w:sz w:val="24"/>
        </w:rPr>
        <w:t> </w:t>
      </w:r>
      <w:r>
        <w:rPr>
          <w:b/>
          <w:color w:val="1A1A1A"/>
          <w:sz w:val="24"/>
        </w:rPr>
        <w:t>interest</w:t>
      </w:r>
      <w:r>
        <w:rPr>
          <w:b/>
          <w:color w:val="1A1A1A"/>
          <w:spacing w:val="14"/>
          <w:sz w:val="24"/>
        </w:rPr>
        <w:t> </w:t>
      </w:r>
      <w:r>
        <w:rPr>
          <w:rFonts w:ascii="Arial" w:hAnsi="Arial"/>
          <w:b/>
          <w:color w:val="1A1A1A"/>
          <w:sz w:val="16"/>
        </w:rPr>
        <w:t>01·</w:t>
      </w:r>
      <w:r>
        <w:rPr>
          <w:rFonts w:ascii="Arial" w:hAnsi="Arial"/>
          <w:b/>
          <w:color w:val="1A1A1A"/>
          <w:spacing w:val="1"/>
          <w:sz w:val="16"/>
        </w:rPr>
        <w:t> </w:t>
      </w:r>
      <w:r>
        <w:rPr>
          <w:b/>
          <w:color w:val="1A1A1A"/>
          <w:sz w:val="24"/>
        </w:rPr>
        <w:t>prohibit</w:t>
      </w:r>
      <w:r>
        <w:rPr>
          <w:b/>
          <w:color w:val="1A1A1A"/>
          <w:spacing w:val="11"/>
          <w:sz w:val="24"/>
        </w:rPr>
        <w:t> </w:t>
      </w:r>
      <w:r>
        <w:rPr>
          <w:b/>
          <w:color w:val="1A1A1A"/>
          <w:sz w:val="24"/>
        </w:rPr>
        <w:t>exercise</w:t>
      </w:r>
      <w:r>
        <w:rPr>
          <w:b/>
          <w:color w:val="1A1A1A"/>
          <w:spacing w:val="5"/>
          <w:sz w:val="24"/>
        </w:rPr>
        <w:t> </w:t>
      </w:r>
      <w:r>
        <w:rPr>
          <w:b/>
          <w:color w:val="1A1A1A"/>
          <w:sz w:val="24"/>
        </w:rPr>
        <w:t>of</w:t>
      </w:r>
      <w:r>
        <w:rPr>
          <w:b/>
          <w:color w:val="1A1A1A"/>
          <w:spacing w:val="33"/>
          <w:sz w:val="24"/>
        </w:rPr>
        <w:t> </w:t>
      </w:r>
      <w:r>
        <w:rPr>
          <w:b/>
          <w:color w:val="1A1A1A"/>
          <w:sz w:val="24"/>
        </w:rPr>
        <w:t>rights</w:t>
      </w:r>
    </w:p>
    <w:p>
      <w:pPr>
        <w:pStyle w:val="ListParagraph"/>
        <w:numPr>
          <w:ilvl w:val="0"/>
          <w:numId w:val="93"/>
        </w:numPr>
        <w:tabs>
          <w:tab w:pos="1078" w:val="left" w:leader="none"/>
        </w:tabs>
        <w:spacing w:line="252" w:lineRule="exact" w:before="0" w:after="0"/>
        <w:ind w:left="1077" w:right="0" w:hanging="559"/>
        <w:jc w:val="both"/>
        <w:rPr>
          <w:color w:val="1A1A1A"/>
          <w:sz w:val="24"/>
        </w:rPr>
      </w:pPr>
      <w:r>
        <w:rPr>
          <w:color w:val="2B2B2B"/>
          <w:w w:val="110"/>
          <w:sz w:val="23"/>
        </w:rPr>
        <w:t>(1)</w:t>
      </w:r>
      <w:r>
        <w:rPr>
          <w:color w:val="2B2B2B"/>
          <w:spacing w:val="58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31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3"/>
          <w:w w:val="110"/>
          <w:sz w:val="23"/>
        </w:rPr>
        <w:t> </w:t>
      </w:r>
      <w:r>
        <w:rPr>
          <w:color w:val="2B2B2B"/>
          <w:w w:val="110"/>
          <w:sz w:val="23"/>
        </w:rPr>
        <w:t>may</w:t>
      </w:r>
      <w:r>
        <w:rPr>
          <w:color w:val="2B2B2B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issue</w:t>
      </w:r>
      <w:r>
        <w:rPr>
          <w:color w:val="3D3D3D"/>
          <w:spacing w:val="-12"/>
          <w:w w:val="110"/>
          <w:sz w:val="23"/>
        </w:rPr>
        <w:t> </w:t>
      </w:r>
      <w:r>
        <w:rPr>
          <w:color w:val="2B2B2B"/>
          <w:w w:val="110"/>
          <w:sz w:val="23"/>
        </w:rPr>
        <w:t>a direction</w:t>
      </w:r>
      <w:r>
        <w:rPr>
          <w:color w:val="2B2B2B"/>
          <w:spacing w:val="12"/>
          <w:w w:val="110"/>
          <w:sz w:val="23"/>
        </w:rPr>
        <w:t> </w:t>
      </w:r>
      <w:r>
        <w:rPr>
          <w:color w:val="2B2B2B"/>
          <w:w w:val="110"/>
          <w:sz w:val="23"/>
        </w:rPr>
        <w:t>under</w:t>
      </w:r>
      <w:r>
        <w:rPr>
          <w:color w:val="2B2B2B"/>
          <w:spacing w:val="-4"/>
          <w:w w:val="110"/>
          <w:sz w:val="23"/>
        </w:rPr>
        <w:t> </w:t>
      </w:r>
      <w:r>
        <w:rPr>
          <w:color w:val="2B2B2B"/>
          <w:w w:val="110"/>
          <w:sz w:val="23"/>
        </w:rPr>
        <w:t>subsection</w:t>
      </w:r>
      <w:r>
        <w:rPr>
          <w:color w:val="2B2B2B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(3)</w:t>
      </w:r>
    </w:p>
    <w:p>
      <w:pPr>
        <w:spacing w:line="249" w:lineRule="exact" w:before="0"/>
        <w:ind w:left="291" w:right="0" w:firstLine="0"/>
        <w:jc w:val="left"/>
        <w:rPr>
          <w:sz w:val="23"/>
        </w:rPr>
      </w:pPr>
      <w:r>
        <w:rPr>
          <w:color w:val="3D3D3D"/>
          <w:w w:val="105"/>
          <w:sz w:val="23"/>
        </w:rPr>
        <w:t>to</w:t>
      </w:r>
    </w:p>
    <w:p>
      <w:pPr>
        <w:pStyle w:val="ListParagraph"/>
        <w:numPr>
          <w:ilvl w:val="1"/>
          <w:numId w:val="93"/>
        </w:numPr>
        <w:tabs>
          <w:tab w:pos="1662" w:val="left" w:leader="none"/>
        </w:tabs>
        <w:spacing w:line="225" w:lineRule="auto" w:before="7" w:after="0"/>
        <w:ind w:left="1648" w:right="1279" w:hanging="407"/>
        <w:jc w:val="left"/>
        <w:rPr>
          <w:color w:val="3D3D3D"/>
          <w:sz w:val="24"/>
        </w:rPr>
      </w:pPr>
      <w:r>
        <w:rPr>
          <w:color w:val="3D3D3D"/>
          <w:w w:val="115"/>
          <w:sz w:val="23"/>
        </w:rPr>
        <w:t>a</w:t>
      </w:r>
      <w:r>
        <w:rPr>
          <w:color w:val="3D3D3D"/>
          <w:spacing w:val="61"/>
          <w:w w:val="115"/>
          <w:sz w:val="23"/>
        </w:rPr>
        <w:t> </w:t>
      </w:r>
      <w:r>
        <w:rPr>
          <w:color w:val="3D3D3D"/>
          <w:w w:val="115"/>
          <w:sz w:val="23"/>
        </w:rPr>
        <w:t>person</w:t>
      </w:r>
      <w:r>
        <w:rPr>
          <w:color w:val="3D3D3D"/>
          <w:spacing w:val="38"/>
          <w:w w:val="115"/>
          <w:sz w:val="23"/>
        </w:rPr>
        <w:t> </w:t>
      </w:r>
      <w:r>
        <w:rPr>
          <w:color w:val="3D3D3D"/>
          <w:w w:val="115"/>
          <w:sz w:val="23"/>
        </w:rPr>
        <w:t>who</w:t>
      </w:r>
      <w:r>
        <w:rPr>
          <w:color w:val="3D3D3D"/>
          <w:spacing w:val="7"/>
          <w:w w:val="115"/>
          <w:sz w:val="23"/>
        </w:rPr>
        <w:t> </w:t>
      </w:r>
      <w:r>
        <w:rPr>
          <w:color w:val="2B2B2B"/>
          <w:w w:val="115"/>
          <w:sz w:val="23"/>
        </w:rPr>
        <w:t>become</w:t>
      </w:r>
      <w:r>
        <w:rPr>
          <w:color w:val="545454"/>
          <w:w w:val="115"/>
          <w:sz w:val="23"/>
        </w:rPr>
        <w:t>s</w:t>
      </w:r>
      <w:r>
        <w:rPr>
          <w:color w:val="545454"/>
          <w:spacing w:val="25"/>
          <w:w w:val="115"/>
          <w:sz w:val="23"/>
        </w:rPr>
        <w:t> </w:t>
      </w:r>
      <w:r>
        <w:rPr>
          <w:color w:val="2B2B2B"/>
          <w:w w:val="115"/>
          <w:sz w:val="23"/>
        </w:rPr>
        <w:t>a</w:t>
      </w:r>
      <w:r>
        <w:rPr>
          <w:color w:val="2B2B2B"/>
          <w:spacing w:val="35"/>
          <w:w w:val="115"/>
          <w:sz w:val="23"/>
        </w:rPr>
        <w:t> </w:t>
      </w:r>
      <w:r>
        <w:rPr>
          <w:color w:val="3D3D3D"/>
          <w:w w:val="115"/>
          <w:sz w:val="23"/>
        </w:rPr>
        <w:t>significant</w:t>
      </w:r>
      <w:r>
        <w:rPr>
          <w:color w:val="3D3D3D"/>
          <w:spacing w:val="36"/>
          <w:w w:val="115"/>
          <w:sz w:val="23"/>
        </w:rPr>
        <w:t> </w:t>
      </w:r>
      <w:r>
        <w:rPr>
          <w:color w:val="3D3D3D"/>
          <w:w w:val="115"/>
          <w:sz w:val="23"/>
        </w:rPr>
        <w:t>owner</w:t>
      </w:r>
      <w:r>
        <w:rPr>
          <w:color w:val="3D3D3D"/>
          <w:spacing w:val="31"/>
          <w:w w:val="115"/>
          <w:sz w:val="23"/>
        </w:rPr>
        <w:t> </w:t>
      </w:r>
      <w:r>
        <w:rPr>
          <w:color w:val="2B2B2B"/>
          <w:w w:val="115"/>
          <w:sz w:val="23"/>
        </w:rPr>
        <w:t>in</w:t>
      </w:r>
      <w:r>
        <w:rPr>
          <w:color w:val="696969"/>
          <w:w w:val="115"/>
          <w:sz w:val="23"/>
        </w:rPr>
        <w:t>,</w:t>
      </w:r>
      <w:r>
        <w:rPr>
          <w:color w:val="696969"/>
          <w:spacing w:val="55"/>
          <w:w w:val="115"/>
          <w:sz w:val="23"/>
        </w:rPr>
        <w:t> </w:t>
      </w:r>
      <w:r>
        <w:rPr>
          <w:color w:val="2B2B2B"/>
          <w:w w:val="115"/>
          <w:sz w:val="23"/>
        </w:rPr>
        <w:t>or</w:t>
      </w:r>
      <w:r>
        <w:rPr>
          <w:color w:val="2B2B2B"/>
          <w:spacing w:val="-64"/>
          <w:w w:val="115"/>
          <w:sz w:val="23"/>
        </w:rPr>
        <w:t> </w:t>
      </w:r>
      <w:r>
        <w:rPr>
          <w:color w:val="2B2B2B"/>
          <w:w w:val="115"/>
          <w:sz w:val="23"/>
        </w:rPr>
        <w:t>significantly</w:t>
      </w:r>
      <w:r>
        <w:rPr>
          <w:color w:val="2B2B2B"/>
          <w:spacing w:val="-5"/>
          <w:w w:val="115"/>
          <w:sz w:val="23"/>
        </w:rPr>
        <w:t> </w:t>
      </w:r>
      <w:r>
        <w:rPr>
          <w:color w:val="2B2B2B"/>
          <w:w w:val="115"/>
          <w:sz w:val="23"/>
        </w:rPr>
        <w:t>increases</w:t>
      </w:r>
      <w:r>
        <w:rPr>
          <w:color w:val="2B2B2B"/>
          <w:spacing w:val="8"/>
          <w:w w:val="115"/>
          <w:sz w:val="23"/>
        </w:rPr>
        <w:t> </w:t>
      </w:r>
      <w:r>
        <w:rPr>
          <w:color w:val="3D3D3D"/>
          <w:w w:val="115"/>
          <w:sz w:val="23"/>
        </w:rPr>
        <w:t>the</w:t>
      </w:r>
      <w:r>
        <w:rPr>
          <w:color w:val="3D3D3D"/>
          <w:spacing w:val="-2"/>
          <w:w w:val="115"/>
          <w:sz w:val="23"/>
        </w:rPr>
        <w:t> </w:t>
      </w:r>
      <w:r>
        <w:rPr>
          <w:color w:val="3D3D3D"/>
          <w:w w:val="115"/>
          <w:sz w:val="23"/>
        </w:rPr>
        <w:t>level</w:t>
      </w:r>
      <w:r>
        <w:rPr>
          <w:color w:val="3D3D3D"/>
          <w:spacing w:val="2"/>
          <w:w w:val="115"/>
          <w:sz w:val="23"/>
        </w:rPr>
        <w:t> </w:t>
      </w:r>
      <w:r>
        <w:rPr>
          <w:color w:val="3D3D3D"/>
          <w:w w:val="115"/>
          <w:sz w:val="23"/>
        </w:rPr>
        <w:t>of</w:t>
      </w:r>
      <w:r>
        <w:rPr>
          <w:color w:val="3D3D3D"/>
          <w:spacing w:val="-1"/>
          <w:w w:val="115"/>
          <w:sz w:val="23"/>
        </w:rPr>
        <w:t> </w:t>
      </w:r>
      <w:r>
        <w:rPr>
          <w:color w:val="2B2B2B"/>
          <w:w w:val="115"/>
          <w:sz w:val="23"/>
        </w:rPr>
        <w:t>control</w:t>
      </w:r>
      <w:r>
        <w:rPr>
          <w:color w:val="2B2B2B"/>
          <w:spacing w:val="-2"/>
          <w:w w:val="115"/>
          <w:sz w:val="23"/>
        </w:rPr>
        <w:t> </w:t>
      </w:r>
      <w:r>
        <w:rPr>
          <w:color w:val="3D3D3D"/>
          <w:w w:val="115"/>
          <w:sz w:val="23"/>
        </w:rPr>
        <w:t>of</w:t>
      </w:r>
      <w:r>
        <w:rPr>
          <w:color w:val="3D3D3D"/>
          <w:spacing w:val="5"/>
          <w:w w:val="115"/>
          <w:sz w:val="23"/>
        </w:rPr>
        <w:t> </w:t>
      </w:r>
      <w:r>
        <w:rPr>
          <w:color w:val="3D3D3D"/>
          <w:w w:val="115"/>
          <w:sz w:val="23"/>
        </w:rPr>
        <w:t>that</w:t>
      </w:r>
      <w:r>
        <w:rPr>
          <w:color w:val="3D3D3D"/>
          <w:spacing w:val="-12"/>
          <w:w w:val="115"/>
          <w:sz w:val="23"/>
        </w:rPr>
        <w:t> </w:t>
      </w:r>
      <w:r>
        <w:rPr>
          <w:color w:val="3D3D3D"/>
          <w:w w:val="115"/>
          <w:sz w:val="23"/>
        </w:rPr>
        <w:t>person</w:t>
      </w:r>
    </w:p>
    <w:p>
      <w:pPr>
        <w:spacing w:after="0" w:line="225" w:lineRule="auto"/>
        <w:jc w:val="left"/>
        <w:rPr>
          <w:sz w:val="24"/>
        </w:rPr>
        <w:sectPr>
          <w:pgSz w:w="9600" w:h="14560"/>
          <w:pgMar w:header="0" w:footer="1058" w:top="540" w:bottom="126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tabs>
          <w:tab w:pos="3053" w:val="left" w:leader="none"/>
        </w:tabs>
        <w:spacing w:before="90"/>
        <w:ind w:left="272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5917568" from="477.983459pt,19.178261pt" to="477.983459pt,-25.945356pt" stroked="true" strokeweight="1.004167pt" strokecolor="#000000">
            <v:stroke dashstyle="solid"/>
            <w10:wrap type="none"/>
          </v:line>
        </w:pict>
      </w:r>
      <w:r>
        <w:rPr>
          <w:b/>
          <w:color w:val="2A2A2A"/>
          <w:position w:val="-1"/>
          <w:sz w:val="23"/>
        </w:rPr>
        <w:t>Act</w:t>
      </w:r>
      <w:r>
        <w:rPr>
          <w:b/>
          <w:color w:val="2A2A2A"/>
          <w:spacing w:val="-3"/>
          <w:position w:val="-1"/>
          <w:sz w:val="23"/>
        </w:rPr>
        <w:t> </w:t>
      </w:r>
      <w:r>
        <w:rPr>
          <w:b/>
          <w:color w:val="2A2A2A"/>
          <w:position w:val="-1"/>
          <w:sz w:val="23"/>
        </w:rPr>
        <w:t>1061</w:t>
        <w:tab/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-7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Act,</w:t>
      </w:r>
      <w:r>
        <w:rPr>
          <w:i/>
          <w:color w:val="3D3D3D"/>
          <w:spacing w:val="-7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2021</w:t>
      </w:r>
    </w:p>
    <w:p>
      <w:pPr>
        <w:pStyle w:val="BodyText"/>
        <w:spacing w:before="8"/>
        <w:rPr>
          <w:i/>
          <w:sz w:val="41"/>
        </w:rPr>
      </w:pPr>
    </w:p>
    <w:p>
      <w:pPr>
        <w:spacing w:line="237" w:lineRule="auto" w:before="0"/>
        <w:ind w:left="1637" w:right="1288" w:firstLine="14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917056" from="476.979309pt,46.727853pt" to="476.979309pt,.601488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3"/>
        </w:rPr>
        <w:t>over a corporate </w:t>
      </w:r>
      <w:r>
        <w:rPr>
          <w:color w:val="2A2A2A"/>
          <w:w w:val="105"/>
          <w:sz w:val="23"/>
        </w:rPr>
        <w:t>insurance in termedia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ry</w:t>
      </w:r>
      <w:r>
        <w:rPr>
          <w:color w:val="808080"/>
          <w:w w:val="105"/>
          <w:sz w:val="23"/>
        </w:rPr>
        <w:t>; </w:t>
      </w:r>
      <w:r>
        <w:rPr>
          <w:color w:val="3D3D3D"/>
          <w:w w:val="105"/>
          <w:sz w:val="23"/>
        </w:rPr>
        <w:t>without obtairung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36"/>
          <w:w w:val="110"/>
          <w:sz w:val="23"/>
        </w:rPr>
        <w:t> </w:t>
      </w:r>
      <w:r>
        <w:rPr>
          <w:color w:val="3D3D3D"/>
          <w:w w:val="110"/>
          <w:sz w:val="23"/>
        </w:rPr>
        <w:t>prior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2A2A2A"/>
          <w:w w:val="110"/>
          <w:sz w:val="23"/>
        </w:rPr>
        <w:t>written</w:t>
      </w:r>
      <w:r>
        <w:rPr>
          <w:color w:val="2A2A2A"/>
          <w:spacing w:val="27"/>
          <w:w w:val="110"/>
          <w:sz w:val="23"/>
        </w:rPr>
        <w:t> </w:t>
      </w:r>
      <w:r>
        <w:rPr>
          <w:color w:val="2A2A2A"/>
          <w:w w:val="110"/>
          <w:sz w:val="23"/>
        </w:rPr>
        <w:t>approval</w:t>
      </w:r>
      <w:r>
        <w:rPr>
          <w:color w:val="2A2A2A"/>
          <w:spacing w:val="35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25"/>
          <w:w w:val="110"/>
          <w:sz w:val="23"/>
        </w:rPr>
        <w:t> </w:t>
      </w:r>
      <w:r>
        <w:rPr>
          <w:color w:val="3D3D3D"/>
          <w:w w:val="110"/>
          <w:sz w:val="23"/>
        </w:rPr>
        <w:t>Commission;</w:t>
      </w:r>
      <w:r>
        <w:rPr>
          <w:color w:val="3D3D3D"/>
          <w:spacing w:val="29"/>
          <w:w w:val="110"/>
          <w:sz w:val="23"/>
        </w:rPr>
        <w:t> </w:t>
      </w:r>
      <w:r>
        <w:rPr>
          <w:color w:val="3D3D3D"/>
          <w:w w:val="110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642" w:val="left" w:leader="none"/>
        </w:tabs>
        <w:spacing w:line="261" w:lineRule="exact" w:before="0" w:after="0"/>
        <w:ind w:left="1641" w:right="0" w:hanging="430"/>
        <w:jc w:val="left"/>
        <w:rPr>
          <w:color w:val="3D3D3D"/>
          <w:sz w:val="23"/>
        </w:rPr>
      </w:pPr>
      <w:r>
        <w:rPr>
          <w:color w:val="3D3D3D"/>
          <w:w w:val="105"/>
          <w:sz w:val="23"/>
        </w:rPr>
        <w:t>a</w:t>
      </w:r>
      <w:r>
        <w:rPr>
          <w:color w:val="3D3D3D"/>
          <w:spacing w:val="14"/>
          <w:w w:val="105"/>
          <w:sz w:val="23"/>
        </w:rPr>
        <w:t> </w:t>
      </w:r>
      <w:r>
        <w:rPr>
          <w:color w:val="2A2A2A"/>
          <w:w w:val="105"/>
          <w:sz w:val="23"/>
        </w:rPr>
        <w:t>person</w:t>
      </w:r>
      <w:r>
        <w:rPr>
          <w:color w:val="2A2A2A"/>
          <w:spacing w:val="-14"/>
          <w:w w:val="105"/>
          <w:sz w:val="23"/>
        </w:rPr>
        <w:t> </w:t>
      </w:r>
      <w:r>
        <w:rPr>
          <w:color w:val="3D3D3D"/>
          <w:w w:val="105"/>
          <w:sz w:val="23"/>
        </w:rPr>
        <w:t>who</w:t>
      </w:r>
      <w:r>
        <w:rPr>
          <w:color w:val="3D3D3D"/>
          <w:spacing w:val="12"/>
          <w:w w:val="105"/>
          <w:sz w:val="23"/>
        </w:rPr>
        <w:t> </w:t>
      </w:r>
      <w:r>
        <w:rPr>
          <w:rFonts w:ascii="Arial"/>
          <w:color w:val="3D3D3D"/>
          <w:w w:val="105"/>
          <w:sz w:val="25"/>
        </w:rPr>
        <w:t>is</w:t>
      </w:r>
      <w:r>
        <w:rPr>
          <w:rFonts w:ascii="Arial"/>
          <w:color w:val="3D3D3D"/>
          <w:spacing w:val="-33"/>
          <w:w w:val="105"/>
          <w:sz w:val="25"/>
        </w:rPr>
        <w:t> </w:t>
      </w:r>
      <w:r>
        <w:rPr>
          <w:color w:val="3D3D3D"/>
          <w:w w:val="105"/>
          <w:sz w:val="30"/>
        </w:rPr>
        <w:t>a</w:t>
      </w:r>
      <w:r>
        <w:rPr>
          <w:color w:val="3D3D3D"/>
          <w:spacing w:val="-39"/>
          <w:w w:val="105"/>
          <w:sz w:val="30"/>
        </w:rPr>
        <w:t> </w:t>
      </w:r>
      <w:r>
        <w:rPr>
          <w:color w:val="3D3D3D"/>
          <w:w w:val="105"/>
          <w:sz w:val="23"/>
        </w:rPr>
        <w:t>significant</w:t>
      </w:r>
      <w:r>
        <w:rPr>
          <w:color w:val="3D3D3D"/>
          <w:spacing w:val="10"/>
          <w:w w:val="105"/>
          <w:sz w:val="23"/>
        </w:rPr>
        <w:t> </w:t>
      </w:r>
      <w:r>
        <w:rPr>
          <w:color w:val="3D3D3D"/>
          <w:w w:val="105"/>
          <w:sz w:val="23"/>
        </w:rPr>
        <w:t>owner</w:t>
      </w:r>
      <w:r>
        <w:rPr>
          <w:color w:val="3D3D3D"/>
          <w:spacing w:val="6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-8"/>
          <w:w w:val="105"/>
          <w:sz w:val="23"/>
        </w:rPr>
        <w:t> </w:t>
      </w:r>
      <w:r>
        <w:rPr>
          <w:color w:val="3D3D3D"/>
          <w:w w:val="105"/>
          <w:sz w:val="23"/>
        </w:rPr>
        <w:t>a</w:t>
      </w:r>
      <w:r>
        <w:rPr>
          <w:color w:val="3D3D3D"/>
          <w:spacing w:val="15"/>
          <w:w w:val="105"/>
          <w:sz w:val="23"/>
        </w:rPr>
        <w:t> </w:t>
      </w:r>
      <w:r>
        <w:rPr>
          <w:color w:val="2A2A2A"/>
          <w:w w:val="105"/>
          <w:sz w:val="23"/>
        </w:rPr>
        <w:t>corporate</w:t>
      </w:r>
      <w:r>
        <w:rPr>
          <w:color w:val="2A2A2A"/>
          <w:spacing w:val="3"/>
          <w:w w:val="105"/>
          <w:sz w:val="23"/>
        </w:rPr>
        <w:t> </w:t>
      </w:r>
      <w:r>
        <w:rPr>
          <w:color w:val="3D3D3D"/>
          <w:w w:val="105"/>
          <w:sz w:val="23"/>
        </w:rPr>
        <w:t>insurance</w:t>
      </w:r>
    </w:p>
    <w:p>
      <w:pPr>
        <w:spacing w:line="225" w:lineRule="auto" w:before="0"/>
        <w:ind w:left="1640" w:right="1313" w:hanging="8"/>
        <w:jc w:val="both"/>
        <w:rPr>
          <w:sz w:val="23"/>
        </w:rPr>
      </w:pPr>
      <w:r>
        <w:rPr>
          <w:color w:val="3D3D3D"/>
          <w:sz w:val="23"/>
        </w:rPr>
        <w:t>intermediary</w:t>
      </w:r>
      <w:r>
        <w:rPr>
          <w:color w:val="3D3D3D"/>
          <w:spacing w:val="1"/>
          <w:sz w:val="23"/>
        </w:rPr>
        <w:t> </w:t>
      </w:r>
      <w:r>
        <w:rPr>
          <w:color w:val="2A2A2A"/>
          <w:sz w:val="24"/>
        </w:rPr>
        <w:t>if </w:t>
      </w:r>
      <w:r>
        <w:rPr>
          <w:color w:val="2A2A2A"/>
          <w:sz w:val="23"/>
        </w:rPr>
        <w:t>the</w:t>
      </w:r>
      <w:r>
        <w:rPr>
          <w:color w:val="2A2A2A"/>
          <w:spacing w:val="1"/>
          <w:sz w:val="23"/>
        </w:rPr>
        <w:t> </w:t>
      </w:r>
      <w:r>
        <w:rPr>
          <w:color w:val="3D3D3D"/>
          <w:sz w:val="23"/>
        </w:rPr>
        <w:t>Commission has reason1;1.ble</w:t>
      </w:r>
      <w:r>
        <w:rPr>
          <w:color w:val="3D3D3D"/>
          <w:spacing w:val="1"/>
          <w:sz w:val="23"/>
        </w:rPr>
        <w:t> </w:t>
      </w:r>
      <w:r>
        <w:rPr>
          <w:color w:val="3D3D3D"/>
          <w:sz w:val="23"/>
        </w:rPr>
        <w:t>grounds to</w:t>
      </w:r>
      <w:r>
        <w:rPr>
          <w:color w:val="3D3D3D"/>
          <w:spacing w:val="1"/>
          <w:sz w:val="23"/>
        </w:rPr>
        <w:t> </w:t>
      </w:r>
      <w:r>
        <w:rPr>
          <w:color w:val="3D3D3D"/>
          <w:w w:val="105"/>
          <w:sz w:val="23"/>
        </w:rPr>
        <w:t>believe</w:t>
      </w:r>
      <w:r>
        <w:rPr>
          <w:color w:val="3D3D3D"/>
          <w:spacing w:val="-8"/>
          <w:w w:val="105"/>
          <w:sz w:val="23"/>
        </w:rPr>
        <w:t> </w:t>
      </w:r>
      <w:r>
        <w:rPr>
          <w:color w:val="2A2A2A"/>
          <w:w w:val="105"/>
          <w:sz w:val="23"/>
        </w:rPr>
        <w:t>that</w:t>
      </w:r>
    </w:p>
    <w:p>
      <w:pPr>
        <w:pStyle w:val="ListParagraph"/>
        <w:numPr>
          <w:ilvl w:val="2"/>
          <w:numId w:val="93"/>
        </w:numPr>
        <w:tabs>
          <w:tab w:pos="2411" w:val="left" w:leader="none"/>
        </w:tabs>
        <w:spacing w:line="230" w:lineRule="auto" w:before="0" w:after="0"/>
        <w:ind w:left="2414" w:right="1296" w:hanging="474"/>
        <w:jc w:val="both"/>
        <w:rPr>
          <w:color w:val="3D3D3D"/>
          <w:sz w:val="23"/>
        </w:rPr>
      </w:pPr>
      <w:r>
        <w:rPr>
          <w:color w:val="2A2A2A"/>
          <w:w w:val="115"/>
          <w:sz w:val="23"/>
        </w:rPr>
        <w:t>that person does </w:t>
      </w:r>
      <w:r>
        <w:rPr>
          <w:color w:val="3D3D3D"/>
          <w:w w:val="115"/>
          <w:sz w:val="23"/>
        </w:rPr>
        <w:t>not satisfy 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6"/>
        </w:rPr>
        <w:t>fit </w:t>
      </w:r>
      <w:r>
        <w:rPr>
          <w:color w:val="3D3D3D"/>
          <w:w w:val="115"/>
          <w:sz w:val="23"/>
        </w:rPr>
        <w:t>and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A2A2A"/>
          <w:w w:val="115"/>
          <w:sz w:val="23"/>
        </w:rPr>
        <w:t>proper</w:t>
      </w:r>
      <w:r>
        <w:rPr>
          <w:color w:val="2A2A2A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criteria;</w:t>
      </w:r>
      <w:r>
        <w:rPr>
          <w:color w:val="3D3D3D"/>
          <w:spacing w:val="21"/>
          <w:w w:val="115"/>
          <w:sz w:val="23"/>
        </w:rPr>
        <w:t> </w:t>
      </w:r>
      <w:r>
        <w:rPr>
          <w:color w:val="3D3D3D"/>
          <w:w w:val="115"/>
          <w:sz w:val="23"/>
        </w:rPr>
        <w:t>or</w:t>
      </w:r>
    </w:p>
    <w:p>
      <w:pPr>
        <w:pStyle w:val="ListParagraph"/>
        <w:numPr>
          <w:ilvl w:val="2"/>
          <w:numId w:val="93"/>
        </w:numPr>
        <w:tabs>
          <w:tab w:pos="2404" w:val="left" w:leader="none"/>
        </w:tabs>
        <w:spacing w:line="225" w:lineRule="auto" w:before="2" w:after="0"/>
        <w:ind w:left="2395" w:right="1301" w:hanging="465"/>
        <w:jc w:val="both"/>
        <w:rPr>
          <w:color w:val="2A2A2A"/>
          <w:sz w:val="23"/>
        </w:rPr>
      </w:pPr>
      <w:r>
        <w:rPr/>
        <w:pict>
          <v:line style="position:absolute;mso-position-horizontal-relative:page;mso-position-vertical-relative:paragraph;z-index:15916544" from="475.975128pt,79.381764pt" to="475.975128pt,17.211447pt" stroked="true" strokeweight=".502083pt" strokecolor="#000000">
            <v:stroke dashstyle="solid"/>
            <w10:wrap type="none"/>
          </v:line>
        </w:pict>
      </w:r>
      <w:r>
        <w:rPr>
          <w:color w:val="2A2A2A"/>
          <w:w w:val="110"/>
          <w:sz w:val="23"/>
        </w:rPr>
        <w:t>by</w:t>
      </w:r>
      <w:r>
        <w:rPr>
          <w:color w:val="2A2A2A"/>
          <w:spacing w:val="-6"/>
          <w:w w:val="110"/>
          <w:sz w:val="23"/>
        </w:rPr>
        <w:t> </w:t>
      </w:r>
      <w:r>
        <w:rPr>
          <w:color w:val="3D3D3D"/>
          <w:w w:val="110"/>
          <w:sz w:val="23"/>
        </w:rPr>
        <w:t>virtue</w:t>
      </w:r>
      <w:r>
        <w:rPr>
          <w:color w:val="3D3D3D"/>
          <w:spacing w:val="-20"/>
          <w:w w:val="110"/>
          <w:sz w:val="23"/>
        </w:rPr>
        <w:t> </w:t>
      </w:r>
      <w:r>
        <w:rPr>
          <w:color w:val="2A2A2A"/>
          <w:w w:val="110"/>
          <w:sz w:val="23"/>
        </w:rPr>
        <w:t>of</w:t>
      </w:r>
      <w:r>
        <w:rPr>
          <w:color w:val="2A2A2A"/>
          <w:spacing w:val="-8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11"/>
          <w:w w:val="110"/>
          <w:sz w:val="23"/>
        </w:rPr>
        <w:t> </w:t>
      </w:r>
      <w:r>
        <w:rPr>
          <w:color w:val="3D3D3D"/>
          <w:w w:val="110"/>
          <w:sz w:val="23"/>
        </w:rPr>
        <w:t>significant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3D3D3D"/>
          <w:w w:val="110"/>
          <w:sz w:val="23"/>
        </w:rPr>
        <w:t>ownership</w:t>
      </w:r>
      <w:r>
        <w:rPr>
          <w:color w:val="3D3D3D"/>
          <w:spacing w:val="-7"/>
          <w:w w:val="110"/>
          <w:sz w:val="23"/>
        </w:rPr>
        <w:t> </w:t>
      </w:r>
      <w:r>
        <w:rPr>
          <w:color w:val="2A2A2A"/>
          <w:w w:val="110"/>
          <w:sz w:val="23"/>
        </w:rPr>
        <w:t>of</w:t>
      </w:r>
      <w:r>
        <w:rPr>
          <w:color w:val="2A2A2A"/>
          <w:spacing w:val="-7"/>
          <w:w w:val="110"/>
          <w:sz w:val="23"/>
        </w:rPr>
        <w:t> </w:t>
      </w:r>
      <w:r>
        <w:rPr>
          <w:color w:val="3D3D3D"/>
          <w:w w:val="110"/>
          <w:sz w:val="23"/>
        </w:rPr>
        <w:t>that</w:t>
      </w:r>
      <w:r>
        <w:rPr>
          <w:color w:val="3D3D3D"/>
          <w:spacing w:val="-26"/>
          <w:w w:val="110"/>
          <w:sz w:val="23"/>
        </w:rPr>
        <w:t> </w:t>
      </w:r>
      <w:r>
        <w:rPr>
          <w:color w:val="2A2A2A"/>
          <w:w w:val="110"/>
          <w:sz w:val="23"/>
        </w:rPr>
        <w:t>person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in,    or   </w:t>
      </w:r>
      <w:r>
        <w:rPr>
          <w:color w:val="111111"/>
          <w:w w:val="110"/>
          <w:sz w:val="23"/>
        </w:rPr>
        <w:t>l</w:t>
      </w:r>
      <w:r>
        <w:rPr>
          <w:color w:val="3D3D3D"/>
          <w:w w:val="110"/>
          <w:sz w:val="23"/>
        </w:rPr>
        <w:t>evel   </w:t>
      </w:r>
      <w:r>
        <w:rPr>
          <w:color w:val="2A2A2A"/>
          <w:w w:val="110"/>
          <w:sz w:val="23"/>
        </w:rPr>
        <w:t>of   </w:t>
      </w:r>
      <w:r>
        <w:rPr>
          <w:color w:val="3D3D3D"/>
          <w:w w:val="110"/>
          <w:sz w:val="23"/>
        </w:rPr>
        <w:t>control   over   the   insw·ance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spacing w:val="-1"/>
          <w:w w:val="95"/>
          <w:sz w:val="23"/>
        </w:rPr>
        <w:t>i</w:t>
      </w:r>
      <w:r>
        <w:rPr>
          <w:color w:val="3D3D3D"/>
          <w:w w:val="95"/>
          <w:sz w:val="23"/>
        </w:rPr>
        <w:t>n</w:t>
      </w:r>
      <w:r>
        <w:rPr>
          <w:color w:val="3D3D3D"/>
          <w:spacing w:val="-3"/>
          <w:sz w:val="23"/>
        </w:rPr>
        <w:t> </w:t>
      </w:r>
      <w:r>
        <w:rPr>
          <w:color w:val="3D3D3D"/>
          <w:spacing w:val="-1"/>
          <w:w w:val="95"/>
          <w:sz w:val="23"/>
        </w:rPr>
        <w:t>t</w:t>
      </w:r>
      <w:r>
        <w:rPr>
          <w:color w:val="3D3D3D"/>
          <w:w w:val="95"/>
          <w:sz w:val="23"/>
        </w:rPr>
        <w:t>e</w:t>
      </w:r>
      <w:r>
        <w:rPr>
          <w:color w:val="3D3D3D"/>
          <w:spacing w:val="-15"/>
          <w:sz w:val="23"/>
        </w:rPr>
        <w:t> </w:t>
      </w:r>
      <w:r>
        <w:rPr>
          <w:color w:val="3D3D3D"/>
          <w:w w:val="95"/>
          <w:sz w:val="23"/>
        </w:rPr>
        <w:t>r</w:t>
      </w:r>
      <w:r>
        <w:rPr>
          <w:color w:val="3D3D3D"/>
          <w:spacing w:val="-21"/>
          <w:sz w:val="23"/>
        </w:rPr>
        <w:t> </w:t>
      </w:r>
      <w:r>
        <w:rPr>
          <w:color w:val="3D3D3D"/>
          <w:w w:val="95"/>
          <w:sz w:val="23"/>
        </w:rPr>
        <w:t>m</w:t>
      </w:r>
      <w:r>
        <w:rPr>
          <w:color w:val="3D3D3D"/>
          <w:spacing w:val="-24"/>
          <w:sz w:val="23"/>
        </w:rPr>
        <w:t> </w:t>
      </w:r>
      <w:r>
        <w:rPr>
          <w:color w:val="3D3D3D"/>
          <w:w w:val="95"/>
          <w:sz w:val="23"/>
        </w:rPr>
        <w:t>e</w:t>
      </w:r>
      <w:r>
        <w:rPr>
          <w:color w:val="3D3D3D"/>
          <w:spacing w:val="-24"/>
          <w:sz w:val="23"/>
        </w:rPr>
        <w:t> </w:t>
      </w:r>
      <w:r>
        <w:rPr>
          <w:color w:val="3D3D3D"/>
          <w:w w:val="95"/>
          <w:sz w:val="23"/>
        </w:rPr>
        <w:t>d</w:t>
      </w:r>
      <w:r>
        <w:rPr>
          <w:color w:val="3D3D3D"/>
          <w:spacing w:val="-16"/>
          <w:sz w:val="23"/>
        </w:rPr>
        <w:t> </w:t>
      </w:r>
      <w:r>
        <w:rPr>
          <w:color w:val="3D3D3D"/>
          <w:spacing w:val="-1"/>
          <w:w w:val="95"/>
          <w:sz w:val="23"/>
        </w:rPr>
        <w:t>i</w:t>
      </w:r>
      <w:r>
        <w:rPr>
          <w:color w:val="3D3D3D"/>
          <w:w w:val="95"/>
          <w:sz w:val="23"/>
        </w:rPr>
        <w:t>a</w:t>
      </w:r>
      <w:r>
        <w:rPr>
          <w:color w:val="3D3D3D"/>
          <w:spacing w:val="-10"/>
          <w:sz w:val="23"/>
        </w:rPr>
        <w:t> </w:t>
      </w:r>
      <w:r>
        <w:rPr>
          <w:color w:val="3D3D3D"/>
          <w:spacing w:val="27"/>
          <w:w w:val="95"/>
          <w:sz w:val="23"/>
        </w:rPr>
        <w:t>r</w:t>
      </w:r>
      <w:r>
        <w:rPr>
          <w:color w:val="3D3D3D"/>
          <w:spacing w:val="-1"/>
          <w:w w:val="95"/>
          <w:sz w:val="23"/>
        </w:rPr>
        <w:t>y</w:t>
      </w:r>
      <w:r>
        <w:rPr>
          <w:color w:val="3D3D3D"/>
          <w:w w:val="95"/>
          <w:position w:val="-3"/>
          <w:sz w:val="11"/>
        </w:rPr>
        <w:t>1</w:t>
      </w:r>
      <w:r>
        <w:rPr>
          <w:color w:val="3D3D3D"/>
          <w:position w:val="-3"/>
          <w:sz w:val="11"/>
        </w:rPr>
        <w:t>    </w:t>
      </w:r>
      <w:r>
        <w:rPr>
          <w:color w:val="3D3D3D"/>
          <w:spacing w:val="-5"/>
          <w:position w:val="-3"/>
          <w:sz w:val="11"/>
        </w:rPr>
        <w:t> </w:t>
      </w:r>
      <w:r>
        <w:rPr>
          <w:color w:val="3D3D3D"/>
          <w:spacing w:val="-1"/>
          <w:w w:val="95"/>
          <w:sz w:val="23"/>
        </w:rPr>
        <w:t>an</w:t>
      </w:r>
      <w:r>
        <w:rPr>
          <w:color w:val="3D3D3D"/>
          <w:w w:val="95"/>
          <w:sz w:val="23"/>
        </w:rPr>
        <w:t>y</w:t>
      </w:r>
      <w:r>
        <w:rPr>
          <w:color w:val="3D3D3D"/>
          <w:sz w:val="23"/>
        </w:rPr>
        <w:t>   </w:t>
      </w:r>
      <w:r>
        <w:rPr>
          <w:color w:val="3D3D3D"/>
          <w:spacing w:val="-25"/>
          <w:sz w:val="23"/>
        </w:rPr>
        <w:t> </w:t>
      </w:r>
      <w:r>
        <w:rPr>
          <w:color w:val="3D3D3D"/>
          <w:w w:val="95"/>
          <w:sz w:val="23"/>
        </w:rPr>
        <w:t>of</w:t>
      </w:r>
      <w:r>
        <w:rPr>
          <w:color w:val="3D3D3D"/>
          <w:sz w:val="23"/>
        </w:rPr>
        <w:t>  </w:t>
      </w:r>
      <w:r>
        <w:rPr>
          <w:color w:val="3D3D3D"/>
          <w:spacing w:val="22"/>
          <w:sz w:val="23"/>
        </w:rPr>
        <w:t> </w:t>
      </w:r>
      <w:r>
        <w:rPr>
          <w:color w:val="3D3D3D"/>
          <w:spacing w:val="-1"/>
          <w:w w:val="95"/>
          <w:sz w:val="23"/>
        </w:rPr>
        <w:t>th</w:t>
      </w:r>
      <w:r>
        <w:rPr>
          <w:color w:val="3D3D3D"/>
          <w:w w:val="95"/>
          <w:sz w:val="23"/>
        </w:rPr>
        <w:t>e</w:t>
      </w:r>
      <w:r>
        <w:rPr>
          <w:color w:val="3D3D3D"/>
          <w:sz w:val="23"/>
        </w:rPr>
        <w:t>  </w:t>
      </w:r>
      <w:r>
        <w:rPr>
          <w:color w:val="3D3D3D"/>
          <w:spacing w:val="5"/>
          <w:sz w:val="23"/>
        </w:rPr>
        <w:t> </w:t>
      </w:r>
      <w:r>
        <w:rPr>
          <w:color w:val="3D3D3D"/>
          <w:w w:val="123"/>
          <w:sz w:val="23"/>
        </w:rPr>
        <w:t>factors</w:t>
      </w:r>
      <w:r>
        <w:rPr>
          <w:color w:val="3D3D3D"/>
          <w:sz w:val="23"/>
        </w:rPr>
        <w:t> </w:t>
      </w:r>
      <w:r>
        <w:rPr>
          <w:color w:val="3D3D3D"/>
          <w:spacing w:val="-7"/>
          <w:sz w:val="23"/>
        </w:rPr>
        <w:t> </w:t>
      </w:r>
      <w:r>
        <w:rPr>
          <w:color w:val="3D3D3D"/>
          <w:spacing w:val="-1"/>
          <w:w w:val="120"/>
          <w:sz w:val="23"/>
        </w:rPr>
        <w:t>specifie</w:t>
      </w:r>
      <w:r>
        <w:rPr>
          <w:color w:val="3D3D3D"/>
          <w:w w:val="120"/>
          <w:sz w:val="23"/>
        </w:rPr>
        <w:t>d</w:t>
      </w:r>
      <w:r>
        <w:rPr>
          <w:color w:val="3D3D3D"/>
          <w:sz w:val="23"/>
        </w:rPr>
        <w:t> </w:t>
      </w:r>
      <w:r>
        <w:rPr>
          <w:color w:val="3D3D3D"/>
          <w:spacing w:val="-7"/>
          <w:sz w:val="23"/>
        </w:rPr>
        <w:t> </w:t>
      </w:r>
      <w:r>
        <w:rPr>
          <w:color w:val="2A2A2A"/>
          <w:spacing w:val="-1"/>
          <w:w w:val="120"/>
          <w:sz w:val="23"/>
        </w:rPr>
        <w:t>in </w:t>
      </w:r>
      <w:r>
        <w:rPr>
          <w:color w:val="3D3D3D"/>
          <w:w w:val="110"/>
          <w:sz w:val="23"/>
        </w:rPr>
        <w:t>subsection</w:t>
      </w:r>
      <w:r>
        <w:rPr>
          <w:color w:val="3D3D3D"/>
          <w:spacing w:val="6"/>
          <w:w w:val="110"/>
          <w:sz w:val="23"/>
        </w:rPr>
        <w:t> </w:t>
      </w:r>
      <w:r>
        <w:rPr>
          <w:color w:val="3D3D3D"/>
          <w:w w:val="110"/>
          <w:sz w:val="26"/>
        </w:rPr>
        <w:t>(2)</w:t>
      </w:r>
      <w:r>
        <w:rPr>
          <w:color w:val="3D3D3D"/>
          <w:spacing w:val="-6"/>
          <w:w w:val="110"/>
          <w:sz w:val="26"/>
        </w:rPr>
        <w:t> </w:t>
      </w:r>
      <w:r>
        <w:rPr>
          <w:color w:val="3D3D3D"/>
          <w:w w:val="110"/>
          <w:sz w:val="23"/>
        </w:rPr>
        <w:t>apply.</w:t>
      </w:r>
    </w:p>
    <w:p>
      <w:pPr>
        <w:pStyle w:val="ListParagraph"/>
        <w:numPr>
          <w:ilvl w:val="0"/>
          <w:numId w:val="135"/>
        </w:numPr>
        <w:tabs>
          <w:tab w:pos="1442" w:val="left" w:leader="none"/>
        </w:tabs>
        <w:spacing w:line="237" w:lineRule="auto" w:before="31" w:after="0"/>
        <w:ind w:left="215" w:right="1276" w:firstLine="791"/>
        <w:jc w:val="both"/>
        <w:rPr>
          <w:color w:val="3D3D3D"/>
          <w:sz w:val="23"/>
        </w:rPr>
      </w:pPr>
      <w:r>
        <w:rPr>
          <w:color w:val="2A2A2A"/>
          <w:w w:val="110"/>
          <w:sz w:val="23"/>
        </w:rPr>
        <w:t>The </w:t>
      </w:r>
      <w:r>
        <w:rPr>
          <w:color w:val="3D3D3D"/>
          <w:w w:val="110"/>
          <w:sz w:val="23"/>
        </w:rPr>
        <w:t>facto</w:t>
      </w:r>
      <w:r>
        <w:rPr>
          <w:color w:val="111111"/>
          <w:w w:val="110"/>
          <w:sz w:val="23"/>
        </w:rPr>
        <w:t>r</w:t>
      </w:r>
      <w:r>
        <w:rPr>
          <w:color w:val="3D3D3D"/>
          <w:w w:val="110"/>
          <w:sz w:val="23"/>
        </w:rPr>
        <w:t>s </w:t>
      </w:r>
      <w:r>
        <w:rPr>
          <w:color w:val="2A2A2A"/>
          <w:w w:val="110"/>
          <w:sz w:val="23"/>
        </w:rPr>
        <w:t>referred </w:t>
      </w:r>
      <w:r>
        <w:rPr>
          <w:color w:val="3D3D3D"/>
          <w:w w:val="110"/>
          <w:sz w:val="23"/>
        </w:rPr>
        <w:t>to in subparagraph (ii) of paragraph </w:t>
      </w:r>
      <w:r>
        <w:rPr>
          <w:i/>
          <w:color w:val="3D3D3D"/>
          <w:w w:val="110"/>
          <w:sz w:val="22"/>
        </w:rPr>
        <w:t>(b)</w:t>
      </w:r>
      <w:r>
        <w:rPr>
          <w:i/>
          <w:color w:val="3D3D3D"/>
          <w:spacing w:val="1"/>
          <w:w w:val="110"/>
          <w:sz w:val="22"/>
        </w:rPr>
        <w:t> </w:t>
      </w:r>
      <w:r>
        <w:rPr>
          <w:color w:val="3D3D3D"/>
          <w:w w:val="115"/>
          <w:sz w:val="23"/>
        </w:rPr>
        <w:t>of subsection (1) are </w:t>
      </w:r>
      <w:r>
        <w:rPr>
          <w:color w:val="2A2A2A"/>
          <w:w w:val="115"/>
          <w:sz w:val="23"/>
        </w:rPr>
        <w:t>that the </w:t>
      </w:r>
      <w:r>
        <w:rPr>
          <w:color w:val="3D3D3D"/>
          <w:w w:val="115"/>
          <w:sz w:val="23"/>
        </w:rPr>
        <w:t>ownership structure of the insurance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A2A2A"/>
          <w:w w:val="115"/>
          <w:sz w:val="23"/>
        </w:rPr>
        <w:t>intermediary</w:t>
      </w:r>
    </w:p>
    <w:p>
      <w:pPr>
        <w:pStyle w:val="ListParagraph"/>
        <w:numPr>
          <w:ilvl w:val="1"/>
          <w:numId w:val="135"/>
        </w:numPr>
        <w:tabs>
          <w:tab w:pos="1613" w:val="left" w:leader="none"/>
        </w:tabs>
        <w:spacing w:line="235" w:lineRule="auto" w:before="0" w:after="0"/>
        <w:ind w:left="1601" w:right="1324" w:hanging="421"/>
        <w:jc w:val="left"/>
        <w:rPr>
          <w:color w:val="3D3D3D"/>
          <w:sz w:val="24"/>
        </w:rPr>
      </w:pPr>
      <w:r>
        <w:rPr>
          <w:color w:val="2A2A2A"/>
          <w:spacing w:val="-1"/>
          <w:w w:val="114"/>
          <w:sz w:val="23"/>
        </w:rPr>
        <w:t>i</w:t>
      </w:r>
      <w:r>
        <w:rPr>
          <w:color w:val="2A2A2A"/>
          <w:w w:val="114"/>
          <w:sz w:val="23"/>
        </w:rPr>
        <w:t>s</w:t>
      </w:r>
      <w:r>
        <w:rPr>
          <w:color w:val="2A2A2A"/>
          <w:sz w:val="23"/>
        </w:rPr>
        <w:t> </w:t>
      </w:r>
      <w:r>
        <w:rPr>
          <w:color w:val="2A2A2A"/>
          <w:spacing w:val="-24"/>
          <w:sz w:val="23"/>
        </w:rPr>
        <w:t> </w:t>
      </w:r>
      <w:r>
        <w:rPr>
          <w:color w:val="2A2A2A"/>
          <w:w w:val="114"/>
          <w:sz w:val="23"/>
        </w:rPr>
        <w:t>not</w:t>
      </w:r>
      <w:r>
        <w:rPr>
          <w:color w:val="2A2A2A"/>
          <w:sz w:val="23"/>
        </w:rPr>
        <w:t> </w:t>
      </w:r>
      <w:r>
        <w:rPr>
          <w:color w:val="2A2A2A"/>
          <w:spacing w:val="-7"/>
          <w:sz w:val="23"/>
        </w:rPr>
        <w:t> </w:t>
      </w:r>
      <w:r>
        <w:rPr>
          <w:color w:val="3D3D3D"/>
          <w:spacing w:val="-1"/>
          <w:w w:val="120"/>
          <w:sz w:val="23"/>
        </w:rPr>
        <w:t>appropriat</w:t>
      </w:r>
      <w:r>
        <w:rPr>
          <w:color w:val="3D3D3D"/>
          <w:w w:val="120"/>
          <w:sz w:val="23"/>
        </w:rPr>
        <w:t>e</w:t>
      </w:r>
      <w:r>
        <w:rPr>
          <w:color w:val="3D3D3D"/>
          <w:sz w:val="23"/>
        </w:rPr>
        <w:t> </w:t>
      </w:r>
      <w:r>
        <w:rPr>
          <w:color w:val="3D3D3D"/>
          <w:spacing w:val="-13"/>
          <w:sz w:val="23"/>
        </w:rPr>
        <w:t> </w:t>
      </w:r>
      <w:r>
        <w:rPr>
          <w:color w:val="2A2A2A"/>
          <w:w w:val="117"/>
          <w:sz w:val="23"/>
        </w:rPr>
        <w:t>having</w:t>
      </w:r>
      <w:r>
        <w:rPr>
          <w:color w:val="2A2A2A"/>
          <w:spacing w:val="20"/>
          <w:sz w:val="23"/>
        </w:rPr>
        <w:t> </w:t>
      </w:r>
      <w:r>
        <w:rPr>
          <w:color w:val="3D3D3D"/>
          <w:w w:val="117"/>
          <w:sz w:val="23"/>
        </w:rPr>
        <w:t>regard</w:t>
      </w:r>
      <w:r>
        <w:rPr>
          <w:color w:val="3D3D3D"/>
          <w:sz w:val="23"/>
        </w:rPr>
        <w:t> </w:t>
      </w:r>
      <w:r>
        <w:rPr>
          <w:color w:val="3D3D3D"/>
          <w:spacing w:val="-19"/>
          <w:sz w:val="23"/>
        </w:rPr>
        <w:t> </w:t>
      </w:r>
      <w:r>
        <w:rPr>
          <w:color w:val="3D3D3D"/>
          <w:w w:val="117"/>
          <w:sz w:val="23"/>
        </w:rPr>
        <w:t>for</w:t>
      </w:r>
      <w:r>
        <w:rPr>
          <w:color w:val="3D3D3D"/>
          <w:sz w:val="23"/>
        </w:rPr>
        <w:t> </w:t>
      </w:r>
      <w:r>
        <w:rPr>
          <w:color w:val="3D3D3D"/>
          <w:spacing w:val="-2"/>
          <w:sz w:val="23"/>
        </w:rPr>
        <w:t> </w:t>
      </w:r>
      <w:r>
        <w:rPr>
          <w:color w:val="3D3D3D"/>
          <w:spacing w:val="-1"/>
          <w:w w:val="117"/>
          <w:sz w:val="23"/>
        </w:rPr>
        <w:t>th</w:t>
      </w:r>
      <w:r>
        <w:rPr>
          <w:color w:val="3D3D3D"/>
          <w:w w:val="117"/>
          <w:sz w:val="23"/>
        </w:rPr>
        <w:t>e</w:t>
      </w:r>
      <w:r>
        <w:rPr>
          <w:color w:val="3D3D3D"/>
          <w:sz w:val="23"/>
        </w:rPr>
        <w:t> </w:t>
      </w:r>
      <w:r>
        <w:rPr>
          <w:color w:val="3D3D3D"/>
          <w:spacing w:val="-12"/>
          <w:sz w:val="23"/>
        </w:rPr>
        <w:t> </w:t>
      </w:r>
      <w:r>
        <w:rPr>
          <w:color w:val="2A2A2A"/>
          <w:w w:val="117"/>
          <w:sz w:val="23"/>
        </w:rPr>
        <w:t>n</w:t>
      </w:r>
      <w:r>
        <w:rPr>
          <w:color w:val="2A2A2A"/>
          <w:spacing w:val="5"/>
          <w:w w:val="117"/>
          <w:sz w:val="23"/>
        </w:rPr>
        <w:t>a</w:t>
      </w:r>
      <w:r>
        <w:rPr>
          <w:color w:val="2A2A2A"/>
          <w:spacing w:val="27"/>
          <w:w w:val="117"/>
          <w:sz w:val="23"/>
        </w:rPr>
        <w:t>t</w:t>
      </w:r>
      <w:r>
        <w:rPr>
          <w:color w:val="2A2A2A"/>
          <w:w w:val="103"/>
          <w:sz w:val="23"/>
        </w:rPr>
        <w:t>ur</w:t>
      </w:r>
      <w:r>
        <w:rPr>
          <w:color w:val="2A2A2A"/>
          <w:spacing w:val="15"/>
          <w:w w:val="103"/>
          <w:sz w:val="23"/>
        </w:rPr>
        <w:t>e</w:t>
      </w:r>
      <w:r>
        <w:rPr>
          <w:color w:val="606060"/>
          <w:w w:val="103"/>
          <w:sz w:val="23"/>
        </w:rPr>
        <w:t>,</w:t>
      </w:r>
      <w:r>
        <w:rPr>
          <w:color w:val="606060"/>
          <w:sz w:val="23"/>
        </w:rPr>
        <w:t> </w:t>
      </w:r>
      <w:r>
        <w:rPr>
          <w:color w:val="606060"/>
          <w:spacing w:val="-13"/>
          <w:sz w:val="23"/>
        </w:rPr>
        <w:t> </w:t>
      </w:r>
      <w:r>
        <w:rPr>
          <w:color w:val="3D3D3D"/>
          <w:spacing w:val="-1"/>
          <w:w w:val="103"/>
          <w:sz w:val="23"/>
        </w:rPr>
        <w:t>scal</w:t>
      </w:r>
      <w:r>
        <w:rPr>
          <w:color w:val="3D3D3D"/>
          <w:spacing w:val="-12"/>
          <w:w w:val="103"/>
          <w:sz w:val="23"/>
        </w:rPr>
        <w:t>e</w:t>
      </w:r>
      <w:r>
        <w:rPr>
          <w:color w:val="606060"/>
          <w:w w:val="24"/>
          <w:sz w:val="23"/>
        </w:rPr>
        <w:t>) </w:t>
      </w:r>
      <w:r>
        <w:rPr>
          <w:color w:val="3D3D3D"/>
          <w:w w:val="110"/>
          <w:sz w:val="23"/>
        </w:rPr>
        <w:t>complexity</w:t>
      </w:r>
      <w:r>
        <w:rPr>
          <w:color w:val="3D3D3D"/>
          <w:spacing w:val="54"/>
          <w:w w:val="110"/>
          <w:sz w:val="23"/>
        </w:rPr>
        <w:t> </w:t>
      </w:r>
      <w:r>
        <w:rPr>
          <w:color w:val="2A2A2A"/>
          <w:w w:val="110"/>
          <w:sz w:val="23"/>
        </w:rPr>
        <w:t>and</w:t>
      </w:r>
      <w:r>
        <w:rPr>
          <w:color w:val="2A2A2A"/>
          <w:spacing w:val="2"/>
          <w:w w:val="110"/>
          <w:sz w:val="23"/>
        </w:rPr>
        <w:t> </w:t>
      </w:r>
      <w:r>
        <w:rPr>
          <w:color w:val="2A2A2A"/>
          <w:w w:val="110"/>
          <w:sz w:val="23"/>
        </w:rPr>
        <w:t>diversity</w:t>
      </w:r>
      <w:r>
        <w:rPr>
          <w:color w:val="2A2A2A"/>
          <w:spacing w:val="43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38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9"/>
          <w:w w:val="110"/>
          <w:sz w:val="23"/>
        </w:rPr>
        <w:t> </w:t>
      </w:r>
      <w:r>
        <w:rPr>
          <w:color w:val="3D3D3D"/>
          <w:w w:val="110"/>
          <w:sz w:val="23"/>
        </w:rPr>
        <w:t>licensed</w:t>
      </w:r>
      <w:r>
        <w:rPr>
          <w:color w:val="3D3D3D"/>
          <w:spacing w:val="39"/>
          <w:w w:val="110"/>
          <w:sz w:val="23"/>
        </w:rPr>
        <w:t> </w:t>
      </w:r>
      <w:r>
        <w:rPr>
          <w:color w:val="2A2A2A"/>
          <w:w w:val="110"/>
          <w:sz w:val="23"/>
        </w:rPr>
        <w:t>business</w:t>
      </w:r>
      <w:r>
        <w:rPr>
          <w:color w:val="2A2A2A"/>
          <w:spacing w:val="26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34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insurance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intermediary;</w:t>
      </w:r>
    </w:p>
    <w:p>
      <w:pPr>
        <w:pStyle w:val="ListParagraph"/>
        <w:numPr>
          <w:ilvl w:val="1"/>
          <w:numId w:val="135"/>
        </w:numPr>
        <w:tabs>
          <w:tab w:pos="1602" w:val="left" w:leader="none"/>
        </w:tabs>
        <w:spacing w:line="260" w:lineRule="exact" w:before="0" w:after="0"/>
        <w:ind w:left="1588" w:right="1321" w:hanging="417"/>
        <w:jc w:val="left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916032" from="474.468903pt,69.562055pt" to="474.468903pt,23.43569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05"/>
          <w:sz w:val="26"/>
        </w:rPr>
        <w:t>in</w:t>
      </w:r>
      <w:r>
        <w:rPr>
          <w:color w:val="2A2A2A"/>
          <w:spacing w:val="-36"/>
          <w:w w:val="105"/>
          <w:sz w:val="26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-12"/>
          <w:w w:val="105"/>
          <w:sz w:val="23"/>
        </w:rPr>
        <w:t> </w:t>
      </w:r>
      <w:r>
        <w:rPr>
          <w:color w:val="3D3D3D"/>
          <w:w w:val="105"/>
          <w:sz w:val="23"/>
        </w:rPr>
        <w:t>case</w:t>
      </w:r>
      <w:r>
        <w:rPr>
          <w:color w:val="3D3D3D"/>
          <w:spacing w:val="-26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-8"/>
          <w:w w:val="105"/>
          <w:sz w:val="23"/>
        </w:rPr>
        <w:t> </w:t>
      </w:r>
      <w:r>
        <w:rPr>
          <w:color w:val="2A2A2A"/>
          <w:w w:val="105"/>
          <w:sz w:val="23"/>
        </w:rPr>
        <w:t>a</w:t>
      </w:r>
      <w:r>
        <w:rPr>
          <w:color w:val="2A2A2A"/>
          <w:spacing w:val="4"/>
          <w:w w:val="105"/>
          <w:sz w:val="23"/>
        </w:rPr>
        <w:t> </w:t>
      </w:r>
      <w:r>
        <w:rPr>
          <w:color w:val="2A2A2A"/>
          <w:w w:val="105"/>
          <w:sz w:val="23"/>
        </w:rPr>
        <w:t>licensed</w:t>
      </w:r>
      <w:r>
        <w:rPr>
          <w:color w:val="2A2A2A"/>
          <w:spacing w:val="-2"/>
          <w:w w:val="105"/>
          <w:sz w:val="23"/>
        </w:rPr>
        <w:t> </w:t>
      </w:r>
      <w:r>
        <w:rPr>
          <w:color w:val="2A2A2A"/>
          <w:w w:val="105"/>
          <w:sz w:val="23"/>
        </w:rPr>
        <w:t>broker,</w:t>
      </w:r>
      <w:r>
        <w:rPr>
          <w:color w:val="2A2A2A"/>
          <w:spacing w:val="-4"/>
          <w:w w:val="105"/>
          <w:sz w:val="23"/>
        </w:rPr>
        <w:t> </w:t>
      </w:r>
      <w:r>
        <w:rPr>
          <w:color w:val="3D3D3D"/>
          <w:w w:val="105"/>
          <w:sz w:val="23"/>
        </w:rPr>
        <w:t>adversely</w:t>
      </w:r>
      <w:r>
        <w:rPr>
          <w:color w:val="3D3D3D"/>
          <w:spacing w:val="-10"/>
          <w:w w:val="105"/>
          <w:sz w:val="23"/>
        </w:rPr>
        <w:t> </w:t>
      </w:r>
      <w:r>
        <w:rPr>
          <w:color w:val="2A2A2A"/>
          <w:w w:val="105"/>
          <w:sz w:val="23"/>
        </w:rPr>
        <w:t>affects</w:t>
      </w:r>
      <w:r>
        <w:rPr>
          <w:color w:val="2A2A2A"/>
          <w:spacing w:val="-5"/>
          <w:w w:val="105"/>
          <w:sz w:val="23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8"/>
          <w:w w:val="105"/>
          <w:sz w:val="23"/>
        </w:rPr>
        <w:t> </w:t>
      </w:r>
      <w:r>
        <w:rPr>
          <w:color w:val="2A2A2A"/>
          <w:w w:val="105"/>
          <w:sz w:val="23"/>
        </w:rPr>
        <w:t>financial</w:t>
      </w:r>
      <w:r>
        <w:rPr>
          <w:color w:val="2A2A2A"/>
          <w:spacing w:val="-57"/>
          <w:w w:val="105"/>
          <w:sz w:val="23"/>
        </w:rPr>
        <w:t> </w:t>
      </w:r>
      <w:r>
        <w:rPr>
          <w:color w:val="3D3D3D"/>
          <w:w w:val="110"/>
          <w:sz w:val="23"/>
        </w:rPr>
        <w:t>soundness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2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28"/>
          <w:w w:val="110"/>
          <w:sz w:val="23"/>
        </w:rPr>
        <w:t> </w:t>
      </w:r>
      <w:r>
        <w:rPr>
          <w:color w:val="2A2A2A"/>
          <w:w w:val="110"/>
          <w:sz w:val="23"/>
        </w:rPr>
        <w:t>broker;</w:t>
      </w:r>
    </w:p>
    <w:p>
      <w:pPr>
        <w:pStyle w:val="ListParagraph"/>
        <w:numPr>
          <w:ilvl w:val="1"/>
          <w:numId w:val="135"/>
        </w:numPr>
        <w:tabs>
          <w:tab w:pos="1593" w:val="left" w:leader="none"/>
        </w:tabs>
        <w:spacing w:line="237" w:lineRule="auto" w:before="0" w:after="0"/>
        <w:ind w:left="1581" w:right="1318" w:hanging="420"/>
        <w:jc w:val="left"/>
        <w:rPr>
          <w:color w:val="3D3D3D"/>
          <w:sz w:val="23"/>
        </w:rPr>
      </w:pPr>
      <w:r>
        <w:rPr>
          <w:color w:val="2A2A2A"/>
          <w:spacing w:val="-1"/>
          <w:w w:val="110"/>
          <w:sz w:val="23"/>
        </w:rPr>
        <w:t>i</w:t>
      </w:r>
      <w:r>
        <w:rPr>
          <w:color w:val="2A2A2A"/>
          <w:w w:val="110"/>
          <w:sz w:val="23"/>
        </w:rPr>
        <w:t>n</w:t>
      </w:r>
      <w:r>
        <w:rPr>
          <w:color w:val="2A2A2A"/>
          <w:sz w:val="23"/>
        </w:rPr>
        <w:t> </w:t>
      </w:r>
      <w:r>
        <w:rPr>
          <w:color w:val="2A2A2A"/>
          <w:spacing w:val="13"/>
          <w:sz w:val="23"/>
        </w:rPr>
        <w:t> </w:t>
      </w:r>
      <w:r>
        <w:rPr>
          <w:color w:val="3D3D3D"/>
          <w:spacing w:val="-1"/>
          <w:w w:val="110"/>
          <w:sz w:val="23"/>
        </w:rPr>
        <w:t>th</w:t>
      </w:r>
      <w:r>
        <w:rPr>
          <w:color w:val="3D3D3D"/>
          <w:w w:val="110"/>
          <w:sz w:val="23"/>
        </w:rPr>
        <w:t>e</w:t>
      </w:r>
      <w:r>
        <w:rPr>
          <w:color w:val="3D3D3D"/>
          <w:sz w:val="23"/>
        </w:rPr>
        <w:t> </w:t>
      </w:r>
      <w:r>
        <w:rPr>
          <w:color w:val="3D3D3D"/>
          <w:spacing w:val="11"/>
          <w:sz w:val="23"/>
        </w:rPr>
        <w:t> </w:t>
      </w:r>
      <w:r>
        <w:rPr>
          <w:color w:val="2A2A2A"/>
          <w:spacing w:val="-1"/>
          <w:w w:val="119"/>
          <w:sz w:val="23"/>
        </w:rPr>
        <w:t>cas</w:t>
      </w:r>
      <w:r>
        <w:rPr>
          <w:color w:val="2A2A2A"/>
          <w:w w:val="119"/>
          <w:sz w:val="23"/>
        </w:rPr>
        <w:t>e</w:t>
      </w:r>
      <w:r>
        <w:rPr>
          <w:color w:val="2A2A2A"/>
          <w:sz w:val="23"/>
        </w:rPr>
        <w:t> </w:t>
      </w:r>
      <w:r>
        <w:rPr>
          <w:color w:val="2A2A2A"/>
          <w:spacing w:val="-15"/>
          <w:sz w:val="23"/>
        </w:rPr>
        <w:t> </w:t>
      </w:r>
      <w:r>
        <w:rPr>
          <w:color w:val="3D3D3D"/>
          <w:w w:val="119"/>
          <w:sz w:val="23"/>
        </w:rPr>
        <w:t>of</w:t>
      </w:r>
      <w:r>
        <w:rPr>
          <w:color w:val="3D3D3D"/>
          <w:sz w:val="23"/>
        </w:rPr>
        <w:t> </w:t>
      </w:r>
      <w:r>
        <w:rPr>
          <w:color w:val="3D3D3D"/>
          <w:spacing w:val="7"/>
          <w:sz w:val="23"/>
        </w:rPr>
        <w:t> </w:t>
      </w:r>
      <w:r>
        <w:rPr>
          <w:color w:val="3D3D3D"/>
          <w:spacing w:val="-1"/>
          <w:w w:val="119"/>
          <w:sz w:val="23"/>
        </w:rPr>
        <w:t>an</w:t>
      </w:r>
      <w:r>
        <w:rPr>
          <w:color w:val="3D3D3D"/>
          <w:w w:val="119"/>
          <w:sz w:val="23"/>
        </w:rPr>
        <w:t>y</w:t>
      </w:r>
      <w:r>
        <w:rPr>
          <w:color w:val="3D3D3D"/>
          <w:sz w:val="23"/>
        </w:rPr>
        <w:t> </w:t>
      </w:r>
      <w:r>
        <w:rPr>
          <w:color w:val="3D3D3D"/>
          <w:spacing w:val="-10"/>
          <w:sz w:val="23"/>
        </w:rPr>
        <w:t> </w:t>
      </w:r>
      <w:r>
        <w:rPr>
          <w:color w:val="3D3D3D"/>
          <w:spacing w:val="-1"/>
          <w:w w:val="120"/>
          <w:sz w:val="23"/>
        </w:rPr>
        <w:t>corporat</w:t>
      </w:r>
      <w:r>
        <w:rPr>
          <w:color w:val="3D3D3D"/>
          <w:w w:val="120"/>
          <w:sz w:val="23"/>
        </w:rPr>
        <w:t>e</w:t>
      </w:r>
      <w:r>
        <w:rPr>
          <w:color w:val="3D3D3D"/>
          <w:sz w:val="23"/>
        </w:rPr>
        <w:t> </w:t>
      </w:r>
      <w:r>
        <w:rPr>
          <w:color w:val="3D3D3D"/>
          <w:spacing w:val="6"/>
          <w:sz w:val="23"/>
        </w:rPr>
        <w:t> </w:t>
      </w:r>
      <w:r>
        <w:rPr>
          <w:color w:val="2A2A2A"/>
          <w:spacing w:val="-1"/>
          <w:w w:val="118"/>
          <w:sz w:val="23"/>
        </w:rPr>
        <w:t>insuranc</w:t>
      </w:r>
      <w:r>
        <w:rPr>
          <w:color w:val="2A2A2A"/>
          <w:w w:val="118"/>
          <w:sz w:val="23"/>
        </w:rPr>
        <w:t>e</w:t>
      </w:r>
      <w:r>
        <w:rPr>
          <w:color w:val="2A2A2A"/>
          <w:sz w:val="23"/>
        </w:rPr>
        <w:t> </w:t>
      </w:r>
      <w:r>
        <w:rPr>
          <w:color w:val="2A2A2A"/>
          <w:spacing w:val="7"/>
          <w:sz w:val="23"/>
        </w:rPr>
        <w:t> </w:t>
      </w:r>
      <w:r>
        <w:rPr>
          <w:color w:val="2A2A2A"/>
          <w:spacing w:val="-1"/>
          <w:w w:val="118"/>
          <w:sz w:val="23"/>
        </w:rPr>
        <w:t>i</w:t>
      </w:r>
      <w:r>
        <w:rPr>
          <w:color w:val="2A2A2A"/>
          <w:spacing w:val="13"/>
          <w:w w:val="118"/>
          <w:sz w:val="23"/>
        </w:rPr>
        <w:t>n</w:t>
      </w:r>
      <w:r>
        <w:rPr>
          <w:color w:val="2A2A2A"/>
          <w:spacing w:val="-1"/>
          <w:w w:val="118"/>
          <w:sz w:val="23"/>
        </w:rPr>
        <w:t>t</w:t>
      </w:r>
      <w:r>
        <w:rPr>
          <w:color w:val="2A2A2A"/>
          <w:spacing w:val="5"/>
          <w:w w:val="118"/>
          <w:sz w:val="23"/>
        </w:rPr>
        <w:t>e</w:t>
      </w:r>
      <w:r>
        <w:rPr>
          <w:color w:val="2A2A2A"/>
          <w:spacing w:val="20"/>
          <w:w w:val="103"/>
          <w:sz w:val="23"/>
        </w:rPr>
        <w:t>r</w:t>
      </w:r>
      <w:r>
        <w:rPr>
          <w:color w:val="2A2A2A"/>
          <w:spacing w:val="9"/>
          <w:w w:val="103"/>
          <w:sz w:val="23"/>
        </w:rPr>
        <w:t>m</w:t>
      </w:r>
      <w:r>
        <w:rPr>
          <w:color w:val="505050"/>
          <w:spacing w:val="15"/>
          <w:w w:val="103"/>
          <w:sz w:val="23"/>
        </w:rPr>
        <w:t>e</w:t>
      </w:r>
      <w:r>
        <w:rPr>
          <w:color w:val="2A2A2A"/>
          <w:w w:val="103"/>
          <w:sz w:val="23"/>
        </w:rPr>
        <w:t>d</w:t>
      </w:r>
      <w:r>
        <w:rPr>
          <w:color w:val="2A2A2A"/>
          <w:spacing w:val="-36"/>
          <w:sz w:val="23"/>
        </w:rPr>
        <w:t> </w:t>
      </w:r>
      <w:r>
        <w:rPr>
          <w:color w:val="2A2A2A"/>
          <w:spacing w:val="-1"/>
          <w:w w:val="103"/>
          <w:sz w:val="23"/>
        </w:rPr>
        <w:t>i</w:t>
      </w:r>
      <w:r>
        <w:rPr>
          <w:color w:val="2A2A2A"/>
          <w:w w:val="103"/>
          <w:sz w:val="23"/>
        </w:rPr>
        <w:t>a</w:t>
      </w:r>
      <w:r>
        <w:rPr>
          <w:color w:val="2A2A2A"/>
          <w:spacing w:val="-23"/>
          <w:sz w:val="23"/>
        </w:rPr>
        <w:t> </w:t>
      </w:r>
      <w:r>
        <w:rPr>
          <w:color w:val="2A2A2A"/>
          <w:w w:val="103"/>
          <w:sz w:val="23"/>
        </w:rPr>
        <w:t>r</w:t>
      </w:r>
      <w:r>
        <w:rPr>
          <w:color w:val="2A2A2A"/>
          <w:spacing w:val="-36"/>
          <w:sz w:val="23"/>
        </w:rPr>
        <w:t> </w:t>
      </w:r>
      <w:r>
        <w:rPr>
          <w:color w:val="2A2A2A"/>
          <w:spacing w:val="-80"/>
          <w:w w:val="105"/>
          <w:sz w:val="23"/>
        </w:rPr>
        <w:t>y</w:t>
      </w:r>
      <w:r>
        <w:rPr>
          <w:color w:val="505050"/>
          <w:w w:val="19"/>
          <w:sz w:val="23"/>
        </w:rPr>
        <w:t>) </w:t>
      </w:r>
      <w:r>
        <w:rPr>
          <w:color w:val="3D3D3D"/>
          <w:w w:val="105"/>
          <w:sz w:val="23"/>
        </w:rPr>
        <w:t>adversely affects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ability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the Commission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to supervise</w:t>
      </w:r>
      <w:r>
        <w:rPr>
          <w:color w:val="3D3D3D"/>
          <w:spacing w:val="-58"/>
          <w:w w:val="105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1"/>
          <w:w w:val="110"/>
          <w:sz w:val="23"/>
        </w:rPr>
        <w:t> </w:t>
      </w:r>
      <w:r>
        <w:rPr>
          <w:color w:val="3D3D3D"/>
          <w:w w:val="110"/>
          <w:sz w:val="23"/>
        </w:rPr>
        <w:t>insurance</w:t>
      </w:r>
      <w:r>
        <w:rPr>
          <w:color w:val="3D3D3D"/>
          <w:spacing w:val="-18"/>
          <w:w w:val="110"/>
          <w:sz w:val="23"/>
        </w:rPr>
        <w:t> </w:t>
      </w:r>
      <w:r>
        <w:rPr>
          <w:color w:val="2A2A2A"/>
          <w:w w:val="110"/>
          <w:sz w:val="23"/>
        </w:rPr>
        <w:t>intermediary</w:t>
      </w:r>
      <w:r>
        <w:rPr>
          <w:color w:val="2A2A2A"/>
          <w:spacing w:val="-15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-12"/>
          <w:w w:val="110"/>
          <w:sz w:val="23"/>
        </w:rPr>
        <w:t> </w:t>
      </w:r>
      <w:r>
        <w:rPr>
          <w:color w:val="2A2A2A"/>
          <w:w w:val="110"/>
          <w:sz w:val="23"/>
        </w:rPr>
        <w:t>is</w:t>
      </w:r>
      <w:r>
        <w:rPr>
          <w:color w:val="2A2A2A"/>
          <w:spacing w:val="-14"/>
          <w:w w:val="110"/>
          <w:sz w:val="23"/>
        </w:rPr>
        <w:t> </w:t>
      </w:r>
      <w:r>
        <w:rPr>
          <w:color w:val="3D3D3D"/>
          <w:w w:val="110"/>
          <w:sz w:val="23"/>
        </w:rPr>
        <w:t>pr</w:t>
      </w:r>
      <w:r>
        <w:rPr>
          <w:color w:val="3D3D3D"/>
          <w:spacing w:val="5"/>
          <w:w w:val="110"/>
          <w:sz w:val="23"/>
        </w:rPr>
        <w:t> </w:t>
      </w:r>
      <w:r>
        <w:rPr>
          <w:color w:val="3D3D3D"/>
          <w:w w:val="110"/>
          <w:sz w:val="23"/>
        </w:rPr>
        <w:t>judicial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2A2A2A"/>
          <w:w w:val="110"/>
          <w:sz w:val="23"/>
        </w:rPr>
        <w:t>to</w:t>
      </w:r>
      <w:r>
        <w:rPr>
          <w:color w:val="2A2A2A"/>
          <w:spacing w:val="-24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15"/>
          <w:w w:val="110"/>
          <w:sz w:val="23"/>
        </w:rPr>
        <w:t> </w:t>
      </w:r>
      <w:r>
        <w:rPr>
          <w:color w:val="3D3D3D"/>
          <w:w w:val="110"/>
          <w:sz w:val="23"/>
        </w:rPr>
        <w:t>customers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24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8"/>
          <w:w w:val="110"/>
          <w:sz w:val="23"/>
        </w:rPr>
        <w:t> </w:t>
      </w:r>
      <w:r>
        <w:rPr>
          <w:color w:val="2A2A2A"/>
          <w:w w:val="110"/>
          <w:sz w:val="23"/>
        </w:rPr>
        <w:t>insurance</w:t>
      </w:r>
      <w:r>
        <w:rPr>
          <w:color w:val="2A2A2A"/>
          <w:spacing w:val="38"/>
          <w:w w:val="110"/>
          <w:sz w:val="23"/>
        </w:rPr>
        <w:t> </w:t>
      </w:r>
      <w:r>
        <w:rPr>
          <w:color w:val="3D3D3D"/>
          <w:w w:val="110"/>
          <w:sz w:val="23"/>
        </w:rPr>
        <w:t>intermediary;</w:t>
      </w:r>
      <w:r>
        <w:rPr>
          <w:color w:val="3D3D3D"/>
          <w:spacing w:val="38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</w:p>
    <w:p>
      <w:pPr>
        <w:pStyle w:val="ListParagraph"/>
        <w:numPr>
          <w:ilvl w:val="1"/>
          <w:numId w:val="135"/>
        </w:numPr>
        <w:tabs>
          <w:tab w:pos="1581" w:val="left" w:leader="none"/>
        </w:tabs>
        <w:spacing w:line="260" w:lineRule="exact" w:before="0" w:after="0"/>
        <w:ind w:left="1580" w:right="0" w:hanging="429"/>
        <w:jc w:val="left"/>
        <w:rPr>
          <w:color w:val="3D3D3D"/>
          <w:sz w:val="23"/>
        </w:rPr>
      </w:pPr>
      <w:r>
        <w:rPr>
          <w:color w:val="2A2A2A"/>
          <w:w w:val="110"/>
          <w:sz w:val="23"/>
        </w:rPr>
        <w:t>poses </w:t>
      </w:r>
      <w:r>
        <w:rPr>
          <w:color w:val="2A2A2A"/>
          <w:w w:val="110"/>
          <w:sz w:val="24"/>
        </w:rPr>
        <w:t>a</w:t>
      </w:r>
      <w:r>
        <w:rPr>
          <w:color w:val="2A2A2A"/>
          <w:spacing w:val="6"/>
          <w:w w:val="110"/>
          <w:sz w:val="24"/>
        </w:rPr>
        <w:t> </w:t>
      </w:r>
      <w:r>
        <w:rPr>
          <w:color w:val="3D3D3D"/>
          <w:w w:val="110"/>
          <w:sz w:val="23"/>
        </w:rPr>
        <w:t>systemic</w:t>
      </w:r>
      <w:r>
        <w:rPr>
          <w:color w:val="3D3D3D"/>
          <w:spacing w:val="-19"/>
          <w:w w:val="110"/>
          <w:sz w:val="23"/>
        </w:rPr>
        <w:t> </w:t>
      </w:r>
      <w:r>
        <w:rPr>
          <w:color w:val="3D3D3D"/>
          <w:w w:val="110"/>
          <w:sz w:val="23"/>
        </w:rPr>
        <w:t>risk.</w:t>
      </w:r>
    </w:p>
    <w:p>
      <w:pPr>
        <w:pStyle w:val="ListParagraph"/>
        <w:numPr>
          <w:ilvl w:val="0"/>
          <w:numId w:val="135"/>
        </w:numPr>
        <w:tabs>
          <w:tab w:pos="1436" w:val="left" w:leader="none"/>
        </w:tabs>
        <w:spacing w:line="235" w:lineRule="auto" w:before="20" w:after="0"/>
        <w:ind w:left="185" w:right="1328" w:firstLine="781"/>
        <w:jc w:val="left"/>
        <w:rPr>
          <w:color w:val="3D3D3D"/>
          <w:sz w:val="23"/>
        </w:rPr>
      </w:pPr>
      <w:r>
        <w:rPr>
          <w:color w:val="2A2A2A"/>
          <w:w w:val="110"/>
          <w:sz w:val="23"/>
        </w:rPr>
        <w:t>Where</w:t>
      </w:r>
      <w:r>
        <w:rPr>
          <w:color w:val="2A2A2A"/>
          <w:spacing w:val="15"/>
          <w:w w:val="110"/>
          <w:sz w:val="23"/>
        </w:rPr>
        <w:t> </w:t>
      </w:r>
      <w:r>
        <w:rPr>
          <w:color w:val="2A2A2A"/>
          <w:w w:val="110"/>
          <w:sz w:val="23"/>
        </w:rPr>
        <w:t>any</w:t>
      </w:r>
      <w:r>
        <w:rPr>
          <w:color w:val="2A2A2A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23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circumstances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3D3D3D"/>
          <w:w w:val="110"/>
          <w:sz w:val="23"/>
        </w:rPr>
        <w:t>specified</w:t>
      </w:r>
      <w:r>
        <w:rPr>
          <w:color w:val="3D3D3D"/>
          <w:spacing w:val="-7"/>
          <w:w w:val="110"/>
          <w:sz w:val="23"/>
        </w:rPr>
        <w:t> </w:t>
      </w:r>
      <w:r>
        <w:rPr>
          <w:rFonts w:ascii="Arial"/>
          <w:color w:val="2A2A2A"/>
          <w:w w:val="110"/>
          <w:sz w:val="24"/>
        </w:rPr>
        <w:t>in</w:t>
      </w:r>
      <w:r>
        <w:rPr>
          <w:rFonts w:ascii="Arial"/>
          <w:color w:val="2A2A2A"/>
          <w:spacing w:val="11"/>
          <w:w w:val="110"/>
          <w:sz w:val="24"/>
        </w:rPr>
        <w:t> </w:t>
      </w:r>
      <w:r>
        <w:rPr>
          <w:color w:val="2A2A2A"/>
          <w:w w:val="110"/>
          <w:sz w:val="23"/>
        </w:rPr>
        <w:t>subsection</w:t>
      </w:r>
      <w:r>
        <w:rPr>
          <w:color w:val="2A2A2A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(1)</w:t>
      </w:r>
      <w:r>
        <w:rPr>
          <w:color w:val="3D3D3D"/>
          <w:spacing w:val="-60"/>
          <w:w w:val="110"/>
          <w:sz w:val="23"/>
        </w:rPr>
        <w:t> </w:t>
      </w:r>
      <w:r>
        <w:rPr>
          <w:color w:val="2A2A2A"/>
          <w:w w:val="110"/>
          <w:sz w:val="23"/>
        </w:rPr>
        <w:t>applies</w:t>
      </w:r>
      <w:r>
        <w:rPr>
          <w:color w:val="606060"/>
          <w:w w:val="110"/>
          <w:sz w:val="23"/>
        </w:rPr>
        <w:t>,</w:t>
      </w:r>
      <w:r>
        <w:rPr>
          <w:color w:val="606060"/>
          <w:spacing w:val="19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20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21"/>
          <w:w w:val="110"/>
          <w:sz w:val="23"/>
        </w:rPr>
        <w:t> </w:t>
      </w:r>
      <w:r>
        <w:rPr>
          <w:color w:val="2A2A2A"/>
          <w:w w:val="110"/>
          <w:sz w:val="23"/>
        </w:rPr>
        <w:t>may</w:t>
      </w:r>
      <w:r>
        <w:rPr>
          <w:color w:val="2A2A2A"/>
          <w:spacing w:val="2"/>
          <w:w w:val="110"/>
          <w:sz w:val="23"/>
        </w:rPr>
        <w:t> </w:t>
      </w:r>
      <w:r>
        <w:rPr>
          <w:color w:val="2A2A2A"/>
          <w:w w:val="110"/>
          <w:sz w:val="23"/>
        </w:rPr>
        <w:t>issue</w:t>
      </w:r>
      <w:r>
        <w:rPr>
          <w:color w:val="2A2A2A"/>
          <w:spacing w:val="6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direction</w:t>
      </w:r>
      <w:r>
        <w:rPr>
          <w:color w:val="3D3D3D"/>
          <w:spacing w:val="4"/>
          <w:w w:val="110"/>
          <w:sz w:val="23"/>
        </w:rPr>
        <w:t> </w:t>
      </w:r>
      <w:r>
        <w:rPr>
          <w:rFonts w:ascii="Arial"/>
          <w:color w:val="2A2A2A"/>
          <w:w w:val="110"/>
          <w:sz w:val="24"/>
        </w:rPr>
        <w:t>in</w:t>
      </w:r>
      <w:r>
        <w:rPr>
          <w:rFonts w:ascii="Arial"/>
          <w:color w:val="2A2A2A"/>
          <w:spacing w:val="12"/>
          <w:w w:val="110"/>
          <w:sz w:val="24"/>
        </w:rPr>
        <w:t> </w:t>
      </w:r>
      <w:r>
        <w:rPr>
          <w:color w:val="3D3D3D"/>
          <w:w w:val="110"/>
          <w:sz w:val="23"/>
        </w:rPr>
        <w:t>writing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2A2A2A"/>
          <w:w w:val="110"/>
          <w:sz w:val="23"/>
        </w:rPr>
        <w:t>to</w:t>
      </w:r>
      <w:r>
        <w:rPr>
          <w:color w:val="2A2A2A"/>
          <w:spacing w:val="16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2A2A2A"/>
          <w:w w:val="110"/>
          <w:sz w:val="23"/>
        </w:rPr>
        <w:t>person</w:t>
      </w:r>
    </w:p>
    <w:p>
      <w:pPr>
        <w:pStyle w:val="ListParagraph"/>
        <w:numPr>
          <w:ilvl w:val="1"/>
          <w:numId w:val="135"/>
        </w:numPr>
        <w:tabs>
          <w:tab w:pos="1568" w:val="left" w:leader="none"/>
        </w:tabs>
        <w:spacing w:line="250" w:lineRule="exact" w:before="0" w:after="0"/>
        <w:ind w:left="1567" w:right="0" w:hanging="426"/>
        <w:jc w:val="both"/>
        <w:rPr>
          <w:color w:val="3D3D3D"/>
          <w:sz w:val="23"/>
        </w:rPr>
      </w:pPr>
      <w:r>
        <w:rPr>
          <w:color w:val="2A2A2A"/>
          <w:w w:val="110"/>
          <w:sz w:val="23"/>
        </w:rPr>
        <w:t>requiring</w:t>
      </w:r>
      <w:r>
        <w:rPr>
          <w:color w:val="2A2A2A"/>
          <w:spacing w:val="2"/>
          <w:w w:val="110"/>
          <w:sz w:val="23"/>
        </w:rPr>
        <w:t> </w:t>
      </w:r>
      <w:r>
        <w:rPr>
          <w:color w:val="3D3D3D"/>
          <w:w w:val="110"/>
          <w:sz w:val="23"/>
        </w:rPr>
        <w:t>that</w:t>
      </w:r>
      <w:r>
        <w:rPr>
          <w:color w:val="3D3D3D"/>
          <w:spacing w:val="-24"/>
          <w:w w:val="110"/>
          <w:sz w:val="23"/>
        </w:rPr>
        <w:t> </w:t>
      </w:r>
      <w:r>
        <w:rPr>
          <w:color w:val="2A2A2A"/>
          <w:w w:val="110"/>
          <w:sz w:val="23"/>
        </w:rPr>
        <w:t>person</w:t>
      </w:r>
      <w:r>
        <w:rPr>
          <w:color w:val="2A2A2A"/>
          <w:spacing w:val="29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-3"/>
          <w:w w:val="110"/>
          <w:sz w:val="23"/>
        </w:rPr>
        <w:t> </w:t>
      </w:r>
      <w:r>
        <w:rPr>
          <w:color w:val="3D3D3D"/>
          <w:w w:val="110"/>
          <w:sz w:val="23"/>
        </w:rPr>
        <w:t>dispose</w:t>
      </w:r>
      <w:r>
        <w:rPr>
          <w:color w:val="3D3D3D"/>
          <w:spacing w:val="6"/>
          <w:w w:val="110"/>
          <w:sz w:val="23"/>
        </w:rPr>
        <w:t> </w:t>
      </w:r>
      <w:r>
        <w:rPr>
          <w:color w:val="3D3D3D"/>
          <w:w w:val="110"/>
          <w:sz w:val="23"/>
        </w:rPr>
        <w:t>of,</w:t>
      </w:r>
      <w:r>
        <w:rPr>
          <w:color w:val="3D3D3D"/>
          <w:spacing w:val="-8"/>
          <w:w w:val="110"/>
          <w:sz w:val="23"/>
        </w:rPr>
        <w:t> </w:t>
      </w:r>
      <w:r>
        <w:rPr>
          <w:color w:val="2A2A2A"/>
          <w:w w:val="110"/>
          <w:sz w:val="24"/>
        </w:rPr>
        <w:t>in</w:t>
      </w:r>
      <w:r>
        <w:rPr>
          <w:color w:val="2A2A2A"/>
          <w:spacing w:val="24"/>
          <w:w w:val="110"/>
          <w:sz w:val="24"/>
        </w:rPr>
        <w:t> </w:t>
      </w:r>
      <w:r>
        <w:rPr>
          <w:color w:val="2A2A2A"/>
          <w:w w:val="110"/>
          <w:sz w:val="23"/>
        </w:rPr>
        <w:t>whole</w:t>
      </w:r>
      <w:r>
        <w:rPr>
          <w:color w:val="2A2A2A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-14"/>
          <w:w w:val="110"/>
          <w:sz w:val="23"/>
        </w:rPr>
        <w:t> </w:t>
      </w:r>
      <w:r>
        <w:rPr>
          <w:color w:val="2A2A2A"/>
          <w:w w:val="110"/>
          <w:sz w:val="24"/>
        </w:rPr>
        <w:t>in</w:t>
      </w:r>
      <w:r>
        <w:rPr>
          <w:color w:val="2A2A2A"/>
          <w:spacing w:val="8"/>
          <w:w w:val="110"/>
          <w:sz w:val="24"/>
        </w:rPr>
        <w:t> </w:t>
      </w:r>
      <w:r>
        <w:rPr>
          <w:color w:val="3D3D3D"/>
          <w:w w:val="110"/>
          <w:sz w:val="23"/>
        </w:rPr>
        <w:t>part,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</w:p>
    <w:p>
      <w:pPr>
        <w:spacing w:line="235" w:lineRule="auto" w:before="1"/>
        <w:ind w:left="1552" w:right="1319" w:firstLine="10"/>
        <w:jc w:val="both"/>
        <w:rPr>
          <w:sz w:val="23"/>
        </w:rPr>
      </w:pPr>
      <w:r>
        <w:rPr>
          <w:color w:val="2A2A2A"/>
          <w:w w:val="120"/>
          <w:sz w:val="23"/>
        </w:rPr>
        <w:t>interest</w:t>
      </w:r>
      <w:r>
        <w:rPr>
          <w:color w:val="2A2A2A"/>
          <w:spacing w:val="1"/>
          <w:w w:val="120"/>
          <w:sz w:val="23"/>
        </w:rPr>
        <w:t> </w:t>
      </w:r>
      <w:r>
        <w:rPr>
          <w:color w:val="2A2A2A"/>
          <w:w w:val="120"/>
          <w:sz w:val="23"/>
        </w:rPr>
        <w:t>of</w:t>
      </w:r>
      <w:r>
        <w:rPr>
          <w:color w:val="2A2A2A"/>
          <w:spacing w:val="1"/>
          <w:w w:val="120"/>
          <w:sz w:val="23"/>
        </w:rPr>
        <w:t> </w:t>
      </w:r>
      <w:r>
        <w:rPr>
          <w:color w:val="3D3D3D"/>
          <w:w w:val="120"/>
          <w:sz w:val="23"/>
        </w:rPr>
        <w:t>that</w:t>
      </w:r>
      <w:r>
        <w:rPr>
          <w:color w:val="3D3D3D"/>
          <w:spacing w:val="1"/>
          <w:w w:val="120"/>
          <w:sz w:val="23"/>
        </w:rPr>
        <w:t> </w:t>
      </w:r>
      <w:r>
        <w:rPr>
          <w:color w:val="2A2A2A"/>
          <w:w w:val="120"/>
          <w:sz w:val="23"/>
        </w:rPr>
        <w:t>person</w:t>
      </w:r>
      <w:r>
        <w:rPr>
          <w:color w:val="2A2A2A"/>
          <w:spacing w:val="1"/>
          <w:w w:val="120"/>
          <w:sz w:val="23"/>
        </w:rPr>
        <w:t> </w:t>
      </w:r>
      <w:r>
        <w:rPr>
          <w:color w:val="2A2A2A"/>
          <w:w w:val="120"/>
          <w:sz w:val="23"/>
        </w:rPr>
        <w:t>in</w:t>
      </w:r>
      <w:r>
        <w:rPr>
          <w:color w:val="2A2A2A"/>
          <w:spacing w:val="1"/>
          <w:w w:val="120"/>
          <w:sz w:val="23"/>
        </w:rPr>
        <w:t> </w:t>
      </w:r>
      <w:r>
        <w:rPr>
          <w:color w:val="505050"/>
          <w:w w:val="120"/>
          <w:sz w:val="23"/>
        </w:rPr>
        <w:t>the</w:t>
      </w:r>
      <w:r>
        <w:rPr>
          <w:color w:val="505050"/>
          <w:spacing w:val="1"/>
          <w:w w:val="120"/>
          <w:sz w:val="23"/>
        </w:rPr>
        <w:t> </w:t>
      </w:r>
      <w:r>
        <w:rPr>
          <w:color w:val="3D3D3D"/>
          <w:w w:val="120"/>
          <w:sz w:val="23"/>
        </w:rPr>
        <w:t>corporate</w:t>
      </w:r>
      <w:r>
        <w:rPr>
          <w:color w:val="3D3D3D"/>
          <w:spacing w:val="1"/>
          <w:w w:val="120"/>
          <w:sz w:val="23"/>
        </w:rPr>
        <w:t> </w:t>
      </w:r>
      <w:r>
        <w:rPr>
          <w:color w:val="2A2A2A"/>
          <w:w w:val="120"/>
          <w:sz w:val="23"/>
        </w:rPr>
        <w:t>insurance</w:t>
      </w:r>
      <w:r>
        <w:rPr>
          <w:color w:val="2A2A2A"/>
          <w:spacing w:val="1"/>
          <w:w w:val="120"/>
          <w:sz w:val="23"/>
        </w:rPr>
        <w:t> </w:t>
      </w:r>
      <w:r>
        <w:rPr>
          <w:color w:val="2A2A2A"/>
          <w:w w:val="120"/>
          <w:sz w:val="23"/>
        </w:rPr>
        <w:t>intermediary within the </w:t>
      </w:r>
      <w:r>
        <w:rPr>
          <w:color w:val="3D3D3D"/>
          <w:w w:val="120"/>
          <w:sz w:val="23"/>
        </w:rPr>
        <w:t>time period spec</w:t>
      </w:r>
      <w:r>
        <w:rPr>
          <w:color w:val="111111"/>
          <w:w w:val="120"/>
          <w:sz w:val="23"/>
        </w:rPr>
        <w:t>i</w:t>
      </w:r>
      <w:r>
        <w:rPr>
          <w:color w:val="2A2A2A"/>
          <w:w w:val="120"/>
          <w:sz w:val="23"/>
        </w:rPr>
        <w:t>fied in </w:t>
      </w:r>
      <w:r>
        <w:rPr>
          <w:color w:val="2A2A2A"/>
          <w:w w:val="120"/>
          <w:sz w:val="24"/>
        </w:rPr>
        <w:t>the</w:t>
      </w:r>
      <w:r>
        <w:rPr>
          <w:color w:val="2A2A2A"/>
          <w:spacing w:val="1"/>
          <w:w w:val="120"/>
          <w:sz w:val="24"/>
        </w:rPr>
        <w:t> </w:t>
      </w:r>
      <w:r>
        <w:rPr>
          <w:color w:val="2A2A2A"/>
          <w:w w:val="120"/>
          <w:sz w:val="23"/>
        </w:rPr>
        <w:t>direction;</w:t>
      </w:r>
      <w:r>
        <w:rPr>
          <w:color w:val="2A2A2A"/>
          <w:spacing w:val="30"/>
          <w:w w:val="120"/>
          <w:sz w:val="23"/>
        </w:rPr>
        <w:t> </w:t>
      </w:r>
      <w:r>
        <w:rPr>
          <w:color w:val="2A2A2A"/>
          <w:w w:val="120"/>
          <w:sz w:val="23"/>
        </w:rPr>
        <w:t>or</w:t>
      </w:r>
    </w:p>
    <w:p>
      <w:pPr>
        <w:pStyle w:val="ListParagraph"/>
        <w:numPr>
          <w:ilvl w:val="1"/>
          <w:numId w:val="135"/>
        </w:numPr>
        <w:tabs>
          <w:tab w:pos="1561" w:val="left" w:leader="none"/>
        </w:tabs>
        <w:spacing w:line="228" w:lineRule="auto" w:before="10" w:after="0"/>
        <w:ind w:left="1567" w:right="1345" w:hanging="436"/>
        <w:jc w:val="both"/>
        <w:rPr>
          <w:color w:val="3D3D3D"/>
          <w:sz w:val="23"/>
        </w:rPr>
      </w:pPr>
      <w:r>
        <w:rPr>
          <w:color w:val="2A2A2A"/>
          <w:w w:val="105"/>
          <w:sz w:val="23"/>
        </w:rPr>
        <w:t>prohibiting the person from exercising </w:t>
      </w:r>
      <w:r>
        <w:rPr>
          <w:color w:val="3D3D3D"/>
          <w:w w:val="105"/>
          <w:sz w:val="23"/>
        </w:rPr>
        <w:t>any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rights, </w:t>
      </w:r>
      <w:r>
        <w:rPr>
          <w:color w:val="2A2A2A"/>
          <w:w w:val="105"/>
          <w:sz w:val="23"/>
        </w:rPr>
        <w:t>including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voting </w:t>
      </w:r>
      <w:r>
        <w:rPr>
          <w:color w:val="2A2A2A"/>
          <w:w w:val="110"/>
          <w:sz w:val="23"/>
        </w:rPr>
        <w:t>rights</w:t>
      </w:r>
      <w:r>
        <w:rPr>
          <w:color w:val="606060"/>
          <w:w w:val="110"/>
          <w:sz w:val="23"/>
        </w:rPr>
        <w:t>,</w:t>
      </w:r>
      <w:r>
        <w:rPr>
          <w:color w:val="606060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attached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15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15"/>
          <w:w w:val="110"/>
          <w:sz w:val="23"/>
        </w:rPr>
        <w:t> </w:t>
      </w:r>
      <w:r>
        <w:rPr>
          <w:color w:val="2A2A2A"/>
          <w:w w:val="110"/>
          <w:sz w:val="23"/>
        </w:rPr>
        <w:t>interest.</w:t>
      </w:r>
    </w:p>
    <w:p>
      <w:pPr>
        <w:pStyle w:val="ListParagraph"/>
        <w:numPr>
          <w:ilvl w:val="0"/>
          <w:numId w:val="135"/>
        </w:numPr>
        <w:tabs>
          <w:tab w:pos="1376" w:val="left" w:leader="none"/>
        </w:tabs>
        <w:spacing w:line="237" w:lineRule="auto" w:before="51" w:after="0"/>
        <w:ind w:left="151" w:right="1336" w:firstLine="796"/>
        <w:jc w:val="both"/>
        <w:rPr>
          <w:color w:val="2A2A2A"/>
          <w:sz w:val="23"/>
        </w:rPr>
      </w:pPr>
      <w:r>
        <w:rPr>
          <w:color w:val="2A2A2A"/>
          <w:w w:val="110"/>
          <w:sz w:val="23"/>
        </w:rPr>
        <w:t>Where the Commiss</w:t>
      </w:r>
      <w:r>
        <w:rPr>
          <w:color w:val="111111"/>
          <w:w w:val="110"/>
          <w:sz w:val="23"/>
        </w:rPr>
        <w:t>i</w:t>
      </w:r>
      <w:r>
        <w:rPr>
          <w:color w:val="3D3D3D"/>
          <w:w w:val="110"/>
          <w:sz w:val="23"/>
        </w:rPr>
        <w:t>on issues a </w:t>
      </w:r>
      <w:r>
        <w:rPr>
          <w:color w:val="2A2A2A"/>
          <w:w w:val="110"/>
          <w:sz w:val="23"/>
        </w:rPr>
        <w:t>dir</w:t>
      </w:r>
      <w:r>
        <w:rPr>
          <w:color w:val="505050"/>
          <w:w w:val="110"/>
          <w:sz w:val="23"/>
        </w:rPr>
        <w:t>ec</w:t>
      </w:r>
      <w:r>
        <w:rPr>
          <w:color w:val="2A2A2A"/>
          <w:w w:val="110"/>
          <w:sz w:val="23"/>
        </w:rPr>
        <w:t>tion to a </w:t>
      </w:r>
      <w:r>
        <w:rPr>
          <w:color w:val="3D3D3D"/>
          <w:w w:val="110"/>
          <w:sz w:val="23"/>
        </w:rPr>
        <w:t>peJson </w:t>
      </w:r>
      <w:r>
        <w:rPr>
          <w:color w:val="2A2A2A"/>
          <w:w w:val="110"/>
          <w:sz w:val="23"/>
        </w:rPr>
        <w:t>under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paragraph </w:t>
      </w:r>
      <w:r>
        <w:rPr>
          <w:i/>
          <w:color w:val="3D3D3D"/>
          <w:w w:val="110"/>
          <w:sz w:val="23"/>
        </w:rPr>
        <w:t>(a) </w:t>
      </w:r>
      <w:r>
        <w:rPr>
          <w:color w:val="3D3D3D"/>
          <w:w w:val="110"/>
          <w:sz w:val="23"/>
        </w:rPr>
        <w:t>of subsection (3), </w:t>
      </w:r>
      <w:r>
        <w:rPr>
          <w:color w:val="2A2A2A"/>
          <w:w w:val="110"/>
          <w:sz w:val="23"/>
        </w:rPr>
        <w:t>the Commission may direct that during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 period before the disposal </w:t>
      </w:r>
      <w:r>
        <w:rPr>
          <w:color w:val="3D3D3D"/>
          <w:w w:val="110"/>
          <w:sz w:val="23"/>
        </w:rPr>
        <w:t>of the </w:t>
      </w:r>
      <w:r>
        <w:rPr>
          <w:color w:val="2A2A2A"/>
          <w:w w:val="110"/>
          <w:sz w:val="23"/>
        </w:rPr>
        <w:t>interest </w:t>
      </w:r>
      <w:r>
        <w:rPr>
          <w:color w:val="3D3D3D"/>
          <w:w w:val="110"/>
          <w:sz w:val="23"/>
        </w:rPr>
        <w:t>of </w:t>
      </w:r>
      <w:r>
        <w:rPr>
          <w:color w:val="2A2A2A"/>
          <w:w w:val="110"/>
          <w:sz w:val="23"/>
        </w:rPr>
        <w:t>that </w:t>
      </w:r>
      <w:r>
        <w:rPr>
          <w:color w:val="3D3D3D"/>
          <w:w w:val="110"/>
          <w:sz w:val="23"/>
        </w:rPr>
        <w:t>person</w:t>
      </w:r>
      <w:r>
        <w:rPr>
          <w:color w:val="606060"/>
          <w:w w:val="110"/>
          <w:sz w:val="23"/>
        </w:rPr>
        <w:t>, </w:t>
      </w:r>
      <w:r>
        <w:rPr>
          <w:color w:val="2A2A2A"/>
          <w:w w:val="110"/>
          <w:sz w:val="23"/>
        </w:rPr>
        <w:t>that </w:t>
      </w:r>
      <w:r>
        <w:rPr>
          <w:color w:val="3D3D3D"/>
          <w:w w:val="110"/>
          <w:sz w:val="23"/>
        </w:rPr>
        <w:t>person </w:t>
      </w:r>
      <w:r>
        <w:rPr>
          <w:color w:val="2A2A2A"/>
          <w:w w:val="110"/>
          <w:sz w:val="23"/>
        </w:rPr>
        <w:t>is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prohibited </w:t>
      </w:r>
      <w:r>
        <w:rPr>
          <w:color w:val="2A2A2A"/>
          <w:w w:val="110"/>
          <w:sz w:val="23"/>
        </w:rPr>
        <w:t>from exercising </w:t>
      </w:r>
      <w:r>
        <w:rPr>
          <w:color w:val="3D3D3D"/>
          <w:w w:val="110"/>
          <w:sz w:val="23"/>
        </w:rPr>
        <w:t>any </w:t>
      </w:r>
      <w:r>
        <w:rPr>
          <w:color w:val="2A2A2A"/>
          <w:w w:val="110"/>
          <w:sz w:val="23"/>
        </w:rPr>
        <w:t>rights</w:t>
      </w:r>
      <w:r>
        <w:rPr>
          <w:color w:val="505050"/>
          <w:w w:val="110"/>
          <w:sz w:val="23"/>
        </w:rPr>
        <w:t>, </w:t>
      </w:r>
      <w:r>
        <w:rPr>
          <w:color w:val="2A2A2A"/>
          <w:w w:val="110"/>
          <w:sz w:val="23"/>
        </w:rPr>
        <w:t>including </w:t>
      </w:r>
      <w:r>
        <w:rPr>
          <w:color w:val="3D3D3D"/>
          <w:w w:val="110"/>
          <w:sz w:val="23"/>
        </w:rPr>
        <w:t>voting </w:t>
      </w:r>
      <w:r>
        <w:rPr>
          <w:color w:val="2A2A2A"/>
          <w:w w:val="110"/>
          <w:sz w:val="23"/>
        </w:rPr>
        <w:t>rights </w:t>
      </w:r>
      <w:r>
        <w:rPr>
          <w:color w:val="3D3D3D"/>
          <w:w w:val="110"/>
          <w:sz w:val="23"/>
        </w:rPr>
        <w:t>and rights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505050"/>
          <w:w w:val="110"/>
          <w:sz w:val="23"/>
        </w:rPr>
        <w:t>to</w:t>
      </w:r>
      <w:r>
        <w:rPr>
          <w:color w:val="505050"/>
          <w:spacing w:val="12"/>
          <w:w w:val="110"/>
          <w:sz w:val="23"/>
        </w:rPr>
        <w:t> </w:t>
      </w:r>
      <w:r>
        <w:rPr>
          <w:color w:val="2A2A2A"/>
          <w:w w:val="110"/>
          <w:sz w:val="23"/>
        </w:rPr>
        <w:t>receive</w:t>
      </w:r>
      <w:r>
        <w:rPr>
          <w:color w:val="2A2A2A"/>
          <w:spacing w:val="7"/>
          <w:w w:val="110"/>
          <w:sz w:val="23"/>
        </w:rPr>
        <w:t> </w:t>
      </w:r>
      <w:r>
        <w:rPr>
          <w:color w:val="2A2A2A"/>
          <w:w w:val="110"/>
          <w:sz w:val="23"/>
        </w:rPr>
        <w:t>a</w:t>
      </w:r>
      <w:r>
        <w:rPr>
          <w:color w:val="2A2A2A"/>
          <w:spacing w:val="16"/>
          <w:w w:val="110"/>
          <w:sz w:val="23"/>
        </w:rPr>
        <w:t> </w:t>
      </w:r>
      <w:r>
        <w:rPr>
          <w:color w:val="2A2A2A"/>
          <w:w w:val="110"/>
          <w:sz w:val="23"/>
        </w:rPr>
        <w:t>distribution</w:t>
      </w:r>
      <w:r>
        <w:rPr>
          <w:color w:val="2A2A2A"/>
          <w:spacing w:val="-39"/>
          <w:w w:val="110"/>
          <w:sz w:val="23"/>
        </w:rPr>
        <w:t> </w:t>
      </w:r>
      <w:r>
        <w:rPr>
          <w:color w:val="606060"/>
          <w:w w:val="110"/>
          <w:sz w:val="23"/>
        </w:rPr>
        <w:t>,</w:t>
      </w:r>
      <w:r>
        <w:rPr>
          <w:color w:val="606060"/>
          <w:spacing w:val="17"/>
          <w:w w:val="110"/>
          <w:sz w:val="23"/>
        </w:rPr>
        <w:t> </w:t>
      </w:r>
      <w:r>
        <w:rPr>
          <w:color w:val="2A2A2A"/>
          <w:w w:val="110"/>
          <w:sz w:val="23"/>
        </w:rPr>
        <w:t>that</w:t>
      </w:r>
      <w:r>
        <w:rPr>
          <w:color w:val="2A2A2A"/>
          <w:spacing w:val="5"/>
          <w:w w:val="110"/>
          <w:sz w:val="23"/>
        </w:rPr>
        <w:t> </w:t>
      </w:r>
      <w:r>
        <w:rPr>
          <w:color w:val="2A2A2A"/>
          <w:w w:val="110"/>
          <w:sz w:val="23"/>
        </w:rPr>
        <w:t>at</w:t>
      </w:r>
      <w:r>
        <w:rPr>
          <w:color w:val="111111"/>
          <w:w w:val="110"/>
          <w:sz w:val="23"/>
        </w:rPr>
        <w:t>t</w:t>
      </w:r>
      <w:r>
        <w:rPr>
          <w:color w:val="3D3D3D"/>
          <w:w w:val="110"/>
          <w:sz w:val="23"/>
        </w:rPr>
        <w:t>ach</w:t>
      </w:r>
      <w:r>
        <w:rPr>
          <w:color w:val="3D3D3D"/>
          <w:spacing w:val="6"/>
          <w:w w:val="110"/>
          <w:sz w:val="23"/>
        </w:rPr>
        <w:t> </w:t>
      </w:r>
      <w:r>
        <w:rPr>
          <w:color w:val="2A2A2A"/>
          <w:w w:val="110"/>
          <w:sz w:val="23"/>
        </w:rPr>
        <w:t>to</w:t>
      </w:r>
      <w:r>
        <w:rPr>
          <w:color w:val="2A2A2A"/>
          <w:spacing w:val="1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interest.</w:t>
      </w:r>
    </w:p>
    <w:p>
      <w:pPr>
        <w:pStyle w:val="ListParagraph"/>
        <w:numPr>
          <w:ilvl w:val="0"/>
          <w:numId w:val="135"/>
        </w:numPr>
        <w:tabs>
          <w:tab w:pos="1385" w:val="left" w:leader="none"/>
        </w:tabs>
        <w:spacing w:line="242" w:lineRule="auto" w:before="23" w:after="0"/>
        <w:ind w:left="151" w:right="1359" w:firstLine="785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915520" from="472.460541pt,67.002763pt" to="472.460541pt,28.898375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10"/>
          <w:sz w:val="23"/>
        </w:rPr>
        <w:t>Sections 122,123 </w:t>
      </w:r>
      <w:r>
        <w:rPr>
          <w:color w:val="2A2A2A"/>
          <w:w w:val="110"/>
          <w:sz w:val="23"/>
        </w:rPr>
        <w:t>and </w:t>
      </w:r>
      <w:r>
        <w:rPr>
          <w:color w:val="3D3D3D"/>
          <w:w w:val="110"/>
          <w:sz w:val="23"/>
        </w:rPr>
        <w:t>127 apply </w:t>
      </w:r>
      <w:r>
        <w:rPr>
          <w:color w:val="3D3D3D"/>
          <w:w w:val="110"/>
          <w:sz w:val="24"/>
        </w:rPr>
        <w:t>in </w:t>
      </w:r>
      <w:r>
        <w:rPr>
          <w:color w:val="2A2A2A"/>
          <w:w w:val="110"/>
          <w:sz w:val="23"/>
        </w:rPr>
        <w:t>relation to </w:t>
      </w:r>
      <w:r>
        <w:rPr>
          <w:color w:val="3D3D3D"/>
          <w:w w:val="110"/>
          <w:sz w:val="23"/>
        </w:rPr>
        <w:t>any </w:t>
      </w:r>
      <w:r>
        <w:rPr>
          <w:color w:val="2A2A2A"/>
          <w:w w:val="110"/>
          <w:sz w:val="23"/>
        </w:rPr>
        <w:t>disposal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made in</w:t>
      </w:r>
      <w:r>
        <w:rPr>
          <w:color w:val="2A2A2A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compliance</w:t>
      </w:r>
      <w:r>
        <w:rPr>
          <w:color w:val="3D3D3D"/>
          <w:spacing w:val="10"/>
          <w:w w:val="110"/>
          <w:sz w:val="23"/>
        </w:rPr>
        <w:t> </w:t>
      </w:r>
      <w:r>
        <w:rPr>
          <w:color w:val="2A2A2A"/>
          <w:w w:val="110"/>
          <w:sz w:val="23"/>
        </w:rPr>
        <w:t>with</w:t>
      </w:r>
      <w:r>
        <w:rPr>
          <w:color w:val="2A2A2A"/>
          <w:spacing w:val="6"/>
          <w:w w:val="110"/>
          <w:sz w:val="23"/>
        </w:rPr>
        <w:t> </w:t>
      </w:r>
      <w:r>
        <w:rPr>
          <w:color w:val="2A2A2A"/>
          <w:w w:val="110"/>
          <w:sz w:val="23"/>
        </w:rPr>
        <w:t>a</w:t>
      </w:r>
      <w:r>
        <w:rPr>
          <w:color w:val="2A2A2A"/>
          <w:spacing w:val="12"/>
          <w:w w:val="110"/>
          <w:sz w:val="23"/>
        </w:rPr>
        <w:t> </w:t>
      </w:r>
      <w:r>
        <w:rPr>
          <w:color w:val="2A2A2A"/>
          <w:w w:val="110"/>
          <w:sz w:val="23"/>
        </w:rPr>
        <w:t>direction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issued</w:t>
      </w:r>
      <w:r>
        <w:rPr>
          <w:color w:val="2A2A2A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under</w:t>
      </w:r>
      <w:r>
        <w:rPr>
          <w:color w:val="2A2A2A"/>
          <w:spacing w:val="11"/>
          <w:w w:val="110"/>
          <w:sz w:val="23"/>
        </w:rPr>
        <w:t> </w:t>
      </w:r>
      <w:r>
        <w:rPr>
          <w:color w:val="2A2A2A"/>
          <w:w w:val="110"/>
          <w:sz w:val="23"/>
        </w:rPr>
        <w:t>subsection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(1)</w:t>
      </w:r>
      <w:r>
        <w:rPr>
          <w:color w:val="111111"/>
          <w:w w:val="110"/>
          <w:sz w:val="23"/>
        </w:rPr>
        <w:t>.</w:t>
      </w:r>
    </w:p>
    <w:p>
      <w:pPr>
        <w:pStyle w:val="BodyText"/>
        <w:spacing w:before="7"/>
        <w:rPr>
          <w:sz w:val="20"/>
        </w:rPr>
      </w:pPr>
    </w:p>
    <w:p>
      <w:pPr>
        <w:pStyle w:val="Heading9"/>
        <w:ind w:left="103" w:right="1353"/>
        <w:jc w:val="center"/>
        <w:rPr>
          <w:rFonts w:ascii="Courier New"/>
        </w:rPr>
      </w:pPr>
      <w:r>
        <w:rPr>
          <w:rFonts w:ascii="Courier New"/>
          <w:color w:val="2A2A2A"/>
          <w:w w:val="95"/>
        </w:rPr>
        <w:t>86</w:t>
      </w:r>
    </w:p>
    <w:p>
      <w:pPr>
        <w:spacing w:after="0"/>
        <w:jc w:val="center"/>
        <w:rPr>
          <w:rFonts w:ascii="Courier New"/>
        </w:rPr>
        <w:sectPr>
          <w:footerReference w:type="default" r:id="rId36"/>
          <w:pgSz w:w="9600" w:h="14560"/>
          <w:pgMar w:footer="0" w:header="0" w:top="1260" w:bottom="280" w:left="70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9"/>
        </w:rPr>
      </w:pPr>
    </w:p>
    <w:p>
      <w:pPr>
        <w:tabs>
          <w:tab w:pos="6839" w:val="left" w:leader="none"/>
        </w:tabs>
        <w:spacing w:before="91"/>
        <w:ind w:left="3167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920128" from="475.473053pt,16.289141pt" to="475.473053pt,-67.941612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w w:val="105"/>
          <w:sz w:val="23"/>
        </w:rPr>
        <w:t>lnsuranceAct,</w:t>
      </w:r>
      <w:r>
        <w:rPr>
          <w:i/>
          <w:color w:val="3D3D3D"/>
          <w:spacing w:val="-5"/>
          <w:w w:val="105"/>
          <w:sz w:val="23"/>
        </w:rPr>
        <w:t> </w:t>
      </w:r>
      <w:r>
        <w:rPr>
          <w:i/>
          <w:color w:val="4D4D4D"/>
          <w:w w:val="105"/>
          <w:sz w:val="23"/>
        </w:rPr>
        <w:t>2021</w:t>
        <w:tab/>
      </w:r>
      <w:r>
        <w:rPr>
          <w:b/>
          <w:color w:val="2D2D2D"/>
          <w:w w:val="105"/>
          <w:position w:val="-3"/>
          <w:sz w:val="22"/>
        </w:rPr>
        <w:t>Act</w:t>
      </w:r>
      <w:r>
        <w:rPr>
          <w:b/>
          <w:color w:val="2D2D2D"/>
          <w:spacing w:val="25"/>
          <w:w w:val="105"/>
          <w:position w:val="-3"/>
          <w:sz w:val="22"/>
        </w:rPr>
        <w:t> </w:t>
      </w:r>
      <w:r>
        <w:rPr>
          <w:b/>
          <w:color w:val="1A1A1A"/>
          <w:w w:val="105"/>
          <w:position w:val="-3"/>
          <w:sz w:val="22"/>
        </w:rPr>
        <w:t>1061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135"/>
        </w:numPr>
        <w:tabs>
          <w:tab w:pos="1658" w:val="left" w:leader="none"/>
        </w:tabs>
        <w:spacing w:line="235" w:lineRule="auto" w:before="163" w:after="0"/>
        <w:ind w:left="407" w:right="1158" w:firstLine="800"/>
        <w:jc w:val="both"/>
        <w:rPr>
          <w:color w:val="2D2D2D"/>
          <w:sz w:val="24"/>
        </w:rPr>
      </w:pPr>
      <w:r>
        <w:rPr/>
        <w:pict>
          <v:line style="position:absolute;mso-position-horizontal-relative:page;mso-position-vertical-relative:paragraph;z-index:15919616" from="474.468903pt,90.825412pt" to="474.468903pt,4.589165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A perso</w:t>
      </w:r>
      <w:r>
        <w:rPr>
          <w:color w:val="1A1A1A"/>
          <w:w w:val="105"/>
          <w:sz w:val="24"/>
        </w:rPr>
        <w:t>n </w:t>
      </w:r>
      <w:r>
        <w:rPr>
          <w:color w:val="2D2D2D"/>
          <w:w w:val="105"/>
          <w:sz w:val="24"/>
        </w:rPr>
        <w:t>who</w:t>
      </w:r>
      <w:r>
        <w:rPr>
          <w:color w:val="626262"/>
          <w:w w:val="105"/>
          <w:sz w:val="24"/>
        </w:rPr>
        <w:t>, </w:t>
      </w:r>
      <w:r>
        <w:rPr>
          <w:color w:val="2D2D2D"/>
          <w:w w:val="105"/>
          <w:sz w:val="24"/>
        </w:rPr>
        <w:t>without </w:t>
      </w:r>
      <w:r>
        <w:rPr>
          <w:color w:val="1A1A1A"/>
          <w:w w:val="105"/>
          <w:sz w:val="24"/>
        </w:rPr>
        <w:t>rea</w:t>
      </w:r>
      <w:r>
        <w:rPr>
          <w:color w:val="3D3D3D"/>
          <w:w w:val="105"/>
          <w:sz w:val="24"/>
        </w:rPr>
        <w:t>so</w:t>
      </w:r>
      <w:r>
        <w:rPr>
          <w:color w:val="1A1A1A"/>
          <w:w w:val="105"/>
          <w:sz w:val="24"/>
        </w:rPr>
        <w:t>nable </w:t>
      </w:r>
      <w:r>
        <w:rPr>
          <w:color w:val="3D3D3D"/>
          <w:w w:val="105"/>
          <w:sz w:val="24"/>
        </w:rPr>
        <w:t>excuse, </w:t>
      </w:r>
      <w:r>
        <w:rPr>
          <w:color w:val="2D2D2D"/>
          <w:w w:val="105"/>
          <w:sz w:val="24"/>
        </w:rPr>
        <w:t>fails </w:t>
      </w:r>
      <w:r>
        <w:rPr>
          <w:color w:val="4D4D4D"/>
          <w:w w:val="105"/>
          <w:sz w:val="22"/>
        </w:rPr>
        <w:t>to</w:t>
      </w:r>
      <w:r>
        <w:rPr>
          <w:color w:val="4D4D4D"/>
          <w:spacing w:val="1"/>
          <w:w w:val="105"/>
          <w:sz w:val="22"/>
        </w:rPr>
        <w:t> </w:t>
      </w:r>
      <w:r>
        <w:rPr>
          <w:color w:val="4D4D4D"/>
          <w:w w:val="105"/>
          <w:sz w:val="24"/>
        </w:rPr>
        <w:t>co</w:t>
      </w:r>
      <w:r>
        <w:rPr>
          <w:color w:val="2D2D2D"/>
          <w:w w:val="105"/>
          <w:sz w:val="24"/>
        </w:rPr>
        <w:t>mply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wit</w:t>
      </w:r>
      <w:r>
        <w:rPr>
          <w:color w:val="1A1A1A"/>
          <w:w w:val="105"/>
          <w:sz w:val="24"/>
        </w:rPr>
        <w:t>h </w:t>
      </w:r>
      <w:r>
        <w:rPr>
          <w:color w:val="3D3D3D"/>
          <w:w w:val="105"/>
          <w:sz w:val="26"/>
        </w:rPr>
        <w:t>a </w:t>
      </w:r>
      <w:r>
        <w:rPr>
          <w:color w:val="2D2D2D"/>
          <w:w w:val="105"/>
          <w:sz w:val="24"/>
        </w:rPr>
        <w:t>notice </w:t>
      </w:r>
      <w:r>
        <w:rPr>
          <w:color w:val="3D3D3D"/>
          <w:w w:val="105"/>
          <w:sz w:val="24"/>
        </w:rPr>
        <w:t>iss</w:t>
      </w:r>
      <w:r>
        <w:rPr>
          <w:color w:val="1A1A1A"/>
          <w:w w:val="105"/>
          <w:sz w:val="24"/>
        </w:rPr>
        <w:t>u</w:t>
      </w:r>
      <w:r>
        <w:rPr>
          <w:color w:val="3D3D3D"/>
          <w:w w:val="105"/>
          <w:sz w:val="24"/>
        </w:rPr>
        <w:t>ed </w:t>
      </w:r>
      <w:r>
        <w:rPr>
          <w:color w:val="2D2D2D"/>
          <w:w w:val="105"/>
          <w:sz w:val="24"/>
        </w:rPr>
        <w:t>by the </w:t>
      </w:r>
      <w:r>
        <w:rPr>
          <w:color w:val="3D3D3D"/>
          <w:w w:val="105"/>
          <w:sz w:val="24"/>
        </w:rPr>
        <w:t>Co</w:t>
      </w:r>
      <w:r>
        <w:rPr>
          <w:color w:val="1A1A1A"/>
          <w:w w:val="105"/>
          <w:sz w:val="24"/>
        </w:rPr>
        <w:t>mmis</w:t>
      </w:r>
      <w:r>
        <w:rPr>
          <w:color w:val="3D3D3D"/>
          <w:w w:val="105"/>
          <w:sz w:val="24"/>
        </w:rPr>
        <w:t>sion </w:t>
      </w:r>
      <w:r>
        <w:rPr>
          <w:color w:val="2D2D2D"/>
          <w:w w:val="105"/>
          <w:sz w:val="24"/>
        </w:rPr>
        <w:t>under </w:t>
      </w:r>
      <w:r>
        <w:rPr>
          <w:color w:val="2D2D2D"/>
          <w:w w:val="105"/>
          <w:sz w:val="25"/>
        </w:rPr>
        <w:t>this </w:t>
      </w:r>
      <w:r>
        <w:rPr>
          <w:color w:val="3D3D3D"/>
          <w:w w:val="105"/>
          <w:sz w:val="24"/>
        </w:rPr>
        <w:t>section commits an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o</w:t>
      </w:r>
      <w:r>
        <w:rPr>
          <w:color w:val="1A1A1A"/>
          <w:w w:val="110"/>
          <w:sz w:val="24"/>
        </w:rPr>
        <w:t>ffen</w:t>
      </w:r>
      <w:r>
        <w:rPr>
          <w:color w:val="3D3D3D"/>
          <w:w w:val="110"/>
          <w:sz w:val="24"/>
        </w:rPr>
        <w:t>ce </w:t>
      </w:r>
      <w:r>
        <w:rPr>
          <w:color w:val="2D2D2D"/>
          <w:w w:val="110"/>
          <w:sz w:val="24"/>
        </w:rPr>
        <w:t>and </w:t>
      </w:r>
      <w:r>
        <w:rPr>
          <w:color w:val="1A1A1A"/>
          <w:w w:val="110"/>
          <w:sz w:val="24"/>
        </w:rPr>
        <w:t>i</w:t>
      </w:r>
      <w:r>
        <w:rPr>
          <w:color w:val="3D3D3D"/>
          <w:w w:val="110"/>
          <w:sz w:val="24"/>
        </w:rPr>
        <w:t>s </w:t>
      </w:r>
      <w:r>
        <w:rPr>
          <w:color w:val="2D2D2D"/>
          <w:w w:val="110"/>
          <w:sz w:val="24"/>
        </w:rPr>
        <w:t>li</w:t>
      </w:r>
      <w:r>
        <w:rPr>
          <w:color w:val="4D4D4D"/>
          <w:w w:val="110"/>
          <w:sz w:val="24"/>
        </w:rPr>
        <w:t>ab</w:t>
      </w:r>
      <w:r>
        <w:rPr>
          <w:color w:val="2D2D2D"/>
          <w:w w:val="110"/>
          <w:sz w:val="24"/>
        </w:rPr>
        <w:t>le </w:t>
      </w:r>
      <w:r>
        <w:rPr>
          <w:color w:val="3D3D3D"/>
          <w:w w:val="110"/>
          <w:sz w:val="24"/>
        </w:rPr>
        <w:t>on summary </w:t>
      </w:r>
      <w:r>
        <w:rPr>
          <w:color w:val="4D4D4D"/>
          <w:w w:val="110"/>
          <w:sz w:val="24"/>
        </w:rPr>
        <w:t>co</w:t>
      </w:r>
      <w:r>
        <w:rPr>
          <w:color w:val="2D2D2D"/>
          <w:w w:val="110"/>
          <w:sz w:val="24"/>
        </w:rPr>
        <w:t>nviction </w:t>
      </w:r>
      <w:r>
        <w:rPr>
          <w:color w:val="1A1A1A"/>
          <w:w w:val="110"/>
          <w:sz w:val="24"/>
        </w:rPr>
        <w:t>t</w:t>
      </w:r>
      <w:r>
        <w:rPr>
          <w:color w:val="3D3D3D"/>
          <w:w w:val="110"/>
          <w:sz w:val="24"/>
        </w:rPr>
        <w:t>o </w:t>
      </w:r>
      <w:r>
        <w:rPr>
          <w:color w:val="2D2D2D"/>
          <w:w w:val="110"/>
          <w:sz w:val="24"/>
        </w:rPr>
        <w:t>a </w:t>
      </w:r>
      <w:r>
        <w:rPr>
          <w:color w:val="4D4D4D"/>
          <w:w w:val="110"/>
          <w:sz w:val="24"/>
        </w:rPr>
        <w:t>fi</w:t>
      </w:r>
      <w:r>
        <w:rPr>
          <w:color w:val="2D2D2D"/>
          <w:w w:val="110"/>
          <w:sz w:val="24"/>
        </w:rPr>
        <w:t>n</w:t>
      </w:r>
      <w:r>
        <w:rPr>
          <w:color w:val="4D4D4D"/>
          <w:w w:val="110"/>
          <w:sz w:val="24"/>
        </w:rPr>
        <w:t>e </w:t>
      </w:r>
      <w:r>
        <w:rPr>
          <w:color w:val="3D3D3D"/>
          <w:w w:val="110"/>
          <w:sz w:val="24"/>
        </w:rPr>
        <w:t>or a </w:t>
      </w:r>
      <w:r>
        <w:rPr>
          <w:color w:val="4D4D4D"/>
          <w:w w:val="110"/>
          <w:sz w:val="24"/>
        </w:rPr>
        <w:t>te</w:t>
      </w:r>
      <w:r>
        <w:rPr>
          <w:color w:val="2D2D2D"/>
          <w:w w:val="110"/>
          <w:sz w:val="24"/>
        </w:rPr>
        <w:t>rm </w:t>
      </w:r>
      <w:r>
        <w:rPr>
          <w:color w:val="4D4D4D"/>
          <w:w w:val="110"/>
          <w:sz w:val="24"/>
        </w:rPr>
        <w:t>of</w:t>
      </w:r>
      <w:r>
        <w:rPr>
          <w:color w:val="4D4D4D"/>
          <w:spacing w:val="1"/>
          <w:w w:val="110"/>
          <w:sz w:val="24"/>
        </w:rPr>
        <w:t> </w:t>
      </w:r>
      <w:r>
        <w:rPr>
          <w:color w:val="2D2D2D"/>
          <w:spacing w:val="-1"/>
          <w:w w:val="105"/>
          <w:sz w:val="24"/>
        </w:rPr>
        <w:t>imprisonmen</w:t>
      </w:r>
      <w:r>
        <w:rPr>
          <w:color w:val="4D4D4D"/>
          <w:spacing w:val="-1"/>
          <w:w w:val="105"/>
          <w:sz w:val="24"/>
        </w:rPr>
        <w:t>t</w:t>
      </w:r>
      <w:r>
        <w:rPr>
          <w:color w:val="4D4D4D"/>
          <w:spacing w:val="-2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or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to</w:t>
      </w:r>
      <w:r>
        <w:rPr>
          <w:color w:val="2D2D2D"/>
          <w:spacing w:val="7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bo</w:t>
      </w:r>
      <w:r>
        <w:rPr>
          <w:color w:val="1A1A1A"/>
          <w:spacing w:val="-1"/>
          <w:w w:val="105"/>
          <w:sz w:val="24"/>
        </w:rPr>
        <w:t>th</w:t>
      </w:r>
      <w:r>
        <w:rPr>
          <w:color w:val="1A1A1A"/>
          <w:spacing w:val="8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as</w:t>
      </w:r>
      <w:r>
        <w:rPr>
          <w:color w:val="3D3D3D"/>
          <w:w w:val="105"/>
          <w:sz w:val="24"/>
        </w:rPr>
        <w:t> </w:t>
      </w:r>
      <w:r>
        <w:rPr>
          <w:color w:val="2D2D2D"/>
          <w:w w:val="105"/>
          <w:sz w:val="24"/>
        </w:rPr>
        <w:t>specified</w:t>
      </w:r>
      <w:r>
        <w:rPr>
          <w:color w:val="2D2D2D"/>
          <w:spacing w:val="24"/>
          <w:w w:val="105"/>
          <w:sz w:val="24"/>
        </w:rPr>
        <w:t> </w:t>
      </w:r>
      <w:r>
        <w:rPr>
          <w:color w:val="2D2D2D"/>
          <w:w w:val="105"/>
          <w:sz w:val="23"/>
        </w:rPr>
        <w:t>in</w:t>
      </w:r>
      <w:r>
        <w:rPr>
          <w:color w:val="2D2D2D"/>
          <w:spacing w:val="36"/>
          <w:w w:val="105"/>
          <w:sz w:val="23"/>
        </w:rPr>
        <w:t> </w:t>
      </w:r>
      <w:r>
        <w:rPr>
          <w:color w:val="2D2D2D"/>
          <w:w w:val="105"/>
          <w:sz w:val="24"/>
        </w:rPr>
        <w:t>th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First</w:t>
      </w:r>
      <w:r>
        <w:rPr>
          <w:color w:val="3D3D3D"/>
          <w:spacing w:val="-20"/>
          <w:w w:val="105"/>
          <w:sz w:val="24"/>
        </w:rPr>
        <w:t> </w:t>
      </w:r>
      <w:r>
        <w:rPr>
          <w:color w:val="2D2D2D"/>
          <w:w w:val="105"/>
          <w:sz w:val="24"/>
        </w:rPr>
        <w:t>Schedule.</w:t>
      </w:r>
    </w:p>
    <w:p>
      <w:pPr>
        <w:spacing w:before="125"/>
        <w:ind w:left="508" w:right="0" w:firstLine="0"/>
        <w:jc w:val="left"/>
        <w:rPr>
          <w:i/>
          <w:sz w:val="24"/>
        </w:rPr>
      </w:pPr>
      <w:r>
        <w:rPr>
          <w:i/>
          <w:color w:val="3D3D3D"/>
          <w:spacing w:val="-5"/>
          <w:sz w:val="24"/>
        </w:rPr>
        <w:t>Changes</w:t>
      </w:r>
      <w:r>
        <w:rPr>
          <w:i/>
          <w:color w:val="3D3D3D"/>
          <w:spacing w:val="-6"/>
          <w:sz w:val="24"/>
        </w:rPr>
        <w:t> </w:t>
      </w:r>
      <w:r>
        <w:rPr>
          <w:i/>
          <w:color w:val="4D4D4D"/>
          <w:spacing w:val="-5"/>
          <w:sz w:val="24"/>
        </w:rPr>
        <w:t>in</w:t>
      </w:r>
      <w:r>
        <w:rPr>
          <w:i/>
          <w:color w:val="4D4D4D"/>
          <w:spacing w:val="6"/>
          <w:sz w:val="24"/>
        </w:rPr>
        <w:t> </w:t>
      </w:r>
      <w:r>
        <w:rPr>
          <w:i/>
          <w:color w:val="2D2D2D"/>
          <w:spacing w:val="-5"/>
          <w:sz w:val="24"/>
        </w:rPr>
        <w:t>D</w:t>
      </w:r>
      <w:r>
        <w:rPr>
          <w:i/>
          <w:color w:val="4D4D4D"/>
          <w:spacing w:val="-5"/>
          <w:sz w:val="24"/>
        </w:rPr>
        <w:t>i</w:t>
      </w:r>
      <w:r>
        <w:rPr>
          <w:i/>
          <w:color w:val="2D2D2D"/>
          <w:spacing w:val="-5"/>
          <w:sz w:val="24"/>
        </w:rPr>
        <w:t>rector</w:t>
      </w:r>
      <w:r>
        <w:rPr>
          <w:i/>
          <w:color w:val="4D4D4D"/>
          <w:spacing w:val="-5"/>
          <w:sz w:val="24"/>
        </w:rPr>
        <w:t>s,</w:t>
      </w:r>
      <w:r>
        <w:rPr>
          <w:i/>
          <w:color w:val="4D4D4D"/>
          <w:spacing w:val="-33"/>
          <w:sz w:val="24"/>
        </w:rPr>
        <w:t> </w:t>
      </w:r>
      <w:r>
        <w:rPr>
          <w:i/>
          <w:color w:val="2D2D2D"/>
          <w:spacing w:val="-5"/>
          <w:sz w:val="24"/>
        </w:rPr>
        <w:t>Se</w:t>
      </w:r>
      <w:r>
        <w:rPr>
          <w:i/>
          <w:color w:val="4D4D4D"/>
          <w:spacing w:val="-5"/>
          <w:sz w:val="24"/>
        </w:rPr>
        <w:t>nior</w:t>
      </w:r>
      <w:r>
        <w:rPr>
          <w:i/>
          <w:color w:val="3D3D3D"/>
          <w:spacing w:val="-5"/>
          <w:sz w:val="24"/>
        </w:rPr>
        <w:t>Managers</w:t>
      </w:r>
      <w:r>
        <w:rPr>
          <w:i/>
          <w:color w:val="3D3D3D"/>
          <w:spacing w:val="-20"/>
          <w:sz w:val="24"/>
        </w:rPr>
        <w:t> </w:t>
      </w:r>
      <w:r>
        <w:rPr>
          <w:i/>
          <w:color w:val="3D3D3D"/>
          <w:spacing w:val="-5"/>
          <w:sz w:val="24"/>
        </w:rPr>
        <w:t>and</w:t>
      </w:r>
      <w:r>
        <w:rPr>
          <w:i/>
          <w:color w:val="3D3D3D"/>
          <w:spacing w:val="-18"/>
          <w:sz w:val="24"/>
        </w:rPr>
        <w:t> </w:t>
      </w:r>
      <w:r>
        <w:rPr>
          <w:i/>
          <w:color w:val="2D2D2D"/>
          <w:spacing w:val="-5"/>
          <w:sz w:val="24"/>
        </w:rPr>
        <w:t>K</w:t>
      </w:r>
      <w:r>
        <w:rPr>
          <w:i/>
          <w:color w:val="4D4D4D"/>
          <w:spacing w:val="-5"/>
          <w:sz w:val="24"/>
        </w:rPr>
        <w:t>ey</w:t>
      </w:r>
      <w:r>
        <w:rPr>
          <w:i/>
          <w:color w:val="4D4D4D"/>
          <w:spacing w:val="-14"/>
          <w:sz w:val="24"/>
        </w:rPr>
        <w:t> </w:t>
      </w:r>
      <w:r>
        <w:rPr>
          <w:i/>
          <w:color w:val="2D2D2D"/>
          <w:spacing w:val="-5"/>
          <w:sz w:val="24"/>
        </w:rPr>
        <w:t>P</w:t>
      </w:r>
      <w:r>
        <w:rPr>
          <w:i/>
          <w:color w:val="4D4D4D"/>
          <w:spacing w:val="-5"/>
          <w:sz w:val="24"/>
        </w:rPr>
        <w:t>eYsons</w:t>
      </w:r>
      <w:r>
        <w:rPr>
          <w:i/>
          <w:color w:val="3D3D3D"/>
          <w:spacing w:val="-5"/>
          <w:sz w:val="24"/>
        </w:rPr>
        <w:t>in</w:t>
      </w:r>
      <w:r>
        <w:rPr>
          <w:i/>
          <w:color w:val="3D3D3D"/>
          <w:spacing w:val="-9"/>
          <w:sz w:val="24"/>
        </w:rPr>
        <w:t> </w:t>
      </w:r>
      <w:r>
        <w:rPr>
          <w:i/>
          <w:color w:val="3D3D3D"/>
          <w:spacing w:val="-4"/>
          <w:sz w:val="24"/>
        </w:rPr>
        <w:t>Control</w:t>
      </w:r>
      <w:r>
        <w:rPr>
          <w:i/>
          <w:color w:val="3D3D3D"/>
          <w:spacing w:val="-12"/>
          <w:sz w:val="24"/>
        </w:rPr>
        <w:t> </w:t>
      </w:r>
      <w:r>
        <w:rPr>
          <w:i/>
          <w:color w:val="2D2D2D"/>
          <w:spacing w:val="-4"/>
          <w:sz w:val="24"/>
        </w:rPr>
        <w:t>Fun</w:t>
      </w:r>
      <w:r>
        <w:rPr>
          <w:i/>
          <w:color w:val="4D4D4D"/>
          <w:spacing w:val="-4"/>
          <w:sz w:val="24"/>
        </w:rPr>
        <w:t>cho</w:t>
      </w:r>
      <w:r>
        <w:rPr>
          <w:i/>
          <w:color w:val="2D2D2D"/>
          <w:spacing w:val="-4"/>
          <w:sz w:val="24"/>
        </w:rPr>
        <w:t>ns</w:t>
      </w:r>
    </w:p>
    <w:p>
      <w:pPr>
        <w:spacing w:line="284" w:lineRule="exact" w:before="65"/>
        <w:ind w:left="392" w:right="0" w:firstLine="0"/>
        <w:jc w:val="left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918080">
            <wp:simplePos x="0" y="0"/>
            <wp:positionH relativeFrom="page">
              <wp:posOffset>6013000</wp:posOffset>
            </wp:positionH>
            <wp:positionV relativeFrom="paragraph">
              <wp:posOffset>164013</wp:posOffset>
            </wp:positionV>
            <wp:extent cx="31882" cy="573070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2" cy="5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D2D2D"/>
          <w:spacing w:val="-7"/>
          <w:sz w:val="22"/>
        </w:rPr>
        <w:t>Approval</w:t>
      </w:r>
      <w:r>
        <w:rPr>
          <w:b/>
          <w:color w:val="2D2D2D"/>
          <w:spacing w:val="-20"/>
          <w:sz w:val="22"/>
        </w:rPr>
        <w:t> </w:t>
      </w:r>
      <w:r>
        <w:rPr>
          <w:b/>
          <w:color w:val="1A1A1A"/>
          <w:spacing w:val="-6"/>
          <w:sz w:val="25"/>
        </w:rPr>
        <w:t>1</w:t>
      </w:r>
      <w:r>
        <w:rPr>
          <w:b/>
          <w:color w:val="3D3D3D"/>
          <w:spacing w:val="-6"/>
          <w:sz w:val="25"/>
        </w:rPr>
        <w:t>·</w:t>
      </w:r>
      <w:r>
        <w:rPr>
          <w:b/>
          <w:color w:val="1A1A1A"/>
          <w:spacing w:val="-6"/>
          <w:sz w:val="25"/>
        </w:rPr>
        <w:t>eq11ired</w:t>
      </w:r>
    </w:p>
    <w:p>
      <w:pPr>
        <w:pStyle w:val="ListParagraph"/>
        <w:numPr>
          <w:ilvl w:val="0"/>
          <w:numId w:val="93"/>
        </w:numPr>
        <w:tabs>
          <w:tab w:pos="1194" w:val="left" w:leader="none"/>
        </w:tabs>
        <w:spacing w:line="237" w:lineRule="auto" w:before="0" w:after="0"/>
        <w:ind w:left="385" w:right="1194" w:firstLine="254"/>
        <w:jc w:val="both"/>
        <w:rPr>
          <w:color w:val="1A1A1A"/>
          <w:sz w:val="24"/>
        </w:rPr>
      </w:pPr>
      <w:r>
        <w:rPr>
          <w:rFonts w:ascii="Arial"/>
          <w:color w:val="2D2D2D"/>
          <w:w w:val="105"/>
          <w:sz w:val="24"/>
        </w:rPr>
        <w:t>(1)</w:t>
      </w:r>
      <w:r>
        <w:rPr>
          <w:rFonts w:ascii="Arial"/>
          <w:color w:val="2D2D2D"/>
          <w:spacing w:val="1"/>
          <w:w w:val="105"/>
          <w:sz w:val="24"/>
        </w:rPr>
        <w:t> </w:t>
      </w:r>
      <w:r>
        <w:rPr>
          <w:rFonts w:ascii="Arial"/>
          <w:color w:val="3D3D3D"/>
          <w:w w:val="105"/>
          <w:sz w:val="24"/>
        </w:rPr>
        <w:t>A</w:t>
      </w:r>
      <w:r>
        <w:rPr>
          <w:rFonts w:ascii="Arial"/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corporate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1A1A1A"/>
          <w:w w:val="105"/>
          <w:sz w:val="24"/>
        </w:rPr>
        <w:t>insu</w:t>
      </w:r>
      <w:r>
        <w:rPr>
          <w:color w:val="4D4D4D"/>
          <w:w w:val="105"/>
          <w:sz w:val="24"/>
        </w:rPr>
        <w:t>r</w:t>
      </w:r>
      <w:r>
        <w:rPr>
          <w:color w:val="2D2D2D"/>
          <w:w w:val="105"/>
          <w:sz w:val="24"/>
        </w:rPr>
        <w:t>ance </w:t>
      </w:r>
      <w:r>
        <w:rPr>
          <w:color w:val="3D3D3D"/>
          <w:w w:val="105"/>
          <w:sz w:val="24"/>
        </w:rPr>
        <w:t>in termed</w:t>
      </w:r>
      <w:r>
        <w:rPr>
          <w:color w:val="1A1A1A"/>
          <w:w w:val="105"/>
          <w:sz w:val="24"/>
        </w:rPr>
        <w:t>ia</w:t>
      </w:r>
      <w:r>
        <w:rPr>
          <w:color w:val="3D3D3D"/>
          <w:w w:val="105"/>
          <w:sz w:val="24"/>
        </w:rPr>
        <w:t>ry </w:t>
      </w:r>
      <w:r>
        <w:rPr>
          <w:color w:val="4D4D4D"/>
          <w:w w:val="105"/>
          <w:sz w:val="24"/>
        </w:rPr>
        <w:t>sha</w:t>
      </w:r>
      <w:r>
        <w:rPr>
          <w:color w:val="2D2D2D"/>
          <w:w w:val="105"/>
          <w:sz w:val="24"/>
        </w:rPr>
        <w:t>ll </w:t>
      </w:r>
      <w:r>
        <w:rPr>
          <w:color w:val="3D3D3D"/>
          <w:w w:val="105"/>
          <w:sz w:val="24"/>
        </w:rPr>
        <w:t>not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appoint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w w:val="105"/>
          <w:sz w:val="26"/>
        </w:rPr>
        <w:t>a</w:t>
      </w:r>
      <w:r>
        <w:rPr>
          <w:color w:val="2D2D2D"/>
          <w:spacing w:val="1"/>
          <w:w w:val="105"/>
          <w:sz w:val="26"/>
        </w:rPr>
        <w:t> </w:t>
      </w:r>
      <w:r>
        <w:rPr>
          <w:color w:val="2D2D2D"/>
          <w:spacing w:val="-1"/>
          <w:w w:val="105"/>
          <w:sz w:val="24"/>
        </w:rPr>
        <w:t>director, </w:t>
      </w:r>
      <w:r>
        <w:rPr>
          <w:color w:val="3D3D3D"/>
          <w:spacing w:val="-1"/>
          <w:w w:val="105"/>
          <w:sz w:val="24"/>
        </w:rPr>
        <w:t>senior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manager</w:t>
      </w:r>
      <w:r>
        <w:rPr>
          <w:color w:val="2D2D2D"/>
          <w:spacing w:val="-7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or,</w:t>
      </w:r>
      <w:r>
        <w:rPr>
          <w:color w:val="3D3D3D"/>
          <w:spacing w:val="-7"/>
          <w:w w:val="105"/>
          <w:sz w:val="24"/>
        </w:rPr>
        <w:t> </w:t>
      </w:r>
      <w:r>
        <w:rPr>
          <w:color w:val="2D2D2D"/>
          <w:spacing w:val="-1"/>
          <w:w w:val="105"/>
          <w:sz w:val="25"/>
        </w:rPr>
        <w:t>if</w:t>
      </w:r>
      <w:r>
        <w:rPr>
          <w:color w:val="2D2D2D"/>
          <w:spacing w:val="-16"/>
          <w:w w:val="105"/>
          <w:sz w:val="25"/>
        </w:rPr>
        <w:t> </w:t>
      </w:r>
      <w:r>
        <w:rPr>
          <w:color w:val="2D2D2D"/>
          <w:spacing w:val="-1"/>
          <w:w w:val="105"/>
          <w:sz w:val="24"/>
        </w:rPr>
        <w:t>applicable</w:t>
      </w:r>
      <w:r>
        <w:rPr>
          <w:color w:val="4D4D4D"/>
          <w:spacing w:val="-1"/>
          <w:w w:val="105"/>
          <w:sz w:val="24"/>
        </w:rPr>
        <w:t>,</w:t>
      </w:r>
      <w:r>
        <w:rPr>
          <w:color w:val="4D4D4D"/>
          <w:spacing w:val="-14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key</w:t>
      </w:r>
      <w:r>
        <w:rPr>
          <w:color w:val="3D3D3D"/>
          <w:spacing w:val="-17"/>
          <w:w w:val="105"/>
          <w:sz w:val="24"/>
        </w:rPr>
        <w:t> </w:t>
      </w:r>
      <w:r>
        <w:rPr>
          <w:color w:val="4D4D4D"/>
          <w:spacing w:val="-1"/>
          <w:w w:val="105"/>
          <w:sz w:val="24"/>
        </w:rPr>
        <w:t>pe</w:t>
      </w:r>
      <w:r>
        <w:rPr>
          <w:color w:val="2D2D2D"/>
          <w:spacing w:val="-1"/>
          <w:w w:val="105"/>
          <w:sz w:val="24"/>
        </w:rPr>
        <w:t>r</w:t>
      </w:r>
      <w:r>
        <w:rPr>
          <w:color w:val="4D4D4D"/>
          <w:spacing w:val="-1"/>
          <w:w w:val="105"/>
          <w:sz w:val="24"/>
        </w:rPr>
        <w:t>so</w:t>
      </w:r>
      <w:r>
        <w:rPr>
          <w:color w:val="2D2D2D"/>
          <w:spacing w:val="-1"/>
          <w:w w:val="105"/>
          <w:sz w:val="24"/>
        </w:rPr>
        <w:t>n</w:t>
      </w:r>
      <w:r>
        <w:rPr>
          <w:color w:val="2D2D2D"/>
          <w:spacing w:val="-26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in</w:t>
      </w:r>
      <w:r>
        <w:rPr>
          <w:color w:val="2D2D2D"/>
          <w:spacing w:val="-12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6"/>
          <w:w w:val="105"/>
          <w:sz w:val="24"/>
        </w:rPr>
        <w:t> </w:t>
      </w:r>
      <w:r>
        <w:rPr>
          <w:color w:val="4D4D4D"/>
          <w:w w:val="105"/>
          <w:sz w:val="24"/>
        </w:rPr>
        <w:t>co</w:t>
      </w:r>
      <w:r>
        <w:rPr>
          <w:color w:val="2D2D2D"/>
          <w:w w:val="105"/>
          <w:sz w:val="24"/>
        </w:rPr>
        <w:t>ntrol</w:t>
      </w:r>
      <w:r>
        <w:rPr>
          <w:color w:val="2D2D2D"/>
          <w:spacing w:val="-11"/>
          <w:w w:val="105"/>
          <w:sz w:val="24"/>
        </w:rPr>
        <w:t> </w:t>
      </w:r>
      <w:r>
        <w:rPr>
          <w:color w:val="2D2D2D"/>
          <w:w w:val="105"/>
          <w:sz w:val="24"/>
        </w:rPr>
        <w:t>function</w:t>
      </w:r>
      <w:r>
        <w:rPr>
          <w:color w:val="2D2D2D"/>
          <w:spacing w:val="-61"/>
          <w:w w:val="105"/>
          <w:sz w:val="24"/>
        </w:rPr>
        <w:t> </w:t>
      </w:r>
      <w:r>
        <w:rPr>
          <w:color w:val="4D4D4D"/>
          <w:w w:val="105"/>
          <w:sz w:val="24"/>
        </w:rPr>
        <w:t>e</w:t>
      </w:r>
      <w:r>
        <w:rPr>
          <w:color w:val="2D2D2D"/>
          <w:w w:val="105"/>
          <w:sz w:val="24"/>
        </w:rPr>
        <w:t>xc</w:t>
      </w:r>
      <w:r>
        <w:rPr>
          <w:color w:val="4D4D4D"/>
          <w:w w:val="105"/>
          <w:sz w:val="24"/>
        </w:rPr>
        <w:t>e</w:t>
      </w:r>
      <w:r>
        <w:rPr>
          <w:color w:val="2D2D2D"/>
          <w:w w:val="105"/>
          <w:sz w:val="24"/>
        </w:rPr>
        <w:t>pt</w:t>
      </w:r>
      <w:r>
        <w:rPr>
          <w:color w:val="2D2D2D"/>
          <w:spacing w:val="22"/>
          <w:w w:val="105"/>
          <w:sz w:val="24"/>
        </w:rPr>
        <w:t> </w:t>
      </w:r>
      <w:r>
        <w:rPr>
          <w:color w:val="2D2D2D"/>
          <w:w w:val="105"/>
          <w:sz w:val="24"/>
        </w:rPr>
        <w:t>w</w:t>
      </w:r>
      <w:r>
        <w:rPr>
          <w:color w:val="4D4D4D"/>
          <w:w w:val="105"/>
          <w:sz w:val="24"/>
        </w:rPr>
        <w:t>i</w:t>
      </w:r>
      <w:r>
        <w:rPr>
          <w:color w:val="2D2D2D"/>
          <w:w w:val="105"/>
          <w:sz w:val="24"/>
        </w:rPr>
        <w:t>th</w:t>
      </w:r>
      <w:r>
        <w:rPr>
          <w:color w:val="2D2D2D"/>
          <w:spacing w:val="36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7"/>
          <w:w w:val="105"/>
          <w:sz w:val="24"/>
        </w:rPr>
        <w:t> </w:t>
      </w:r>
      <w:r>
        <w:rPr>
          <w:color w:val="2D2D2D"/>
          <w:w w:val="105"/>
          <w:sz w:val="24"/>
        </w:rPr>
        <w:t>prior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2D2D2D"/>
          <w:w w:val="105"/>
          <w:sz w:val="24"/>
        </w:rPr>
        <w:t>writt</w:t>
      </w:r>
      <w:r>
        <w:rPr>
          <w:color w:val="4D4D4D"/>
          <w:w w:val="105"/>
          <w:sz w:val="24"/>
        </w:rPr>
        <w:t>e</w:t>
      </w:r>
      <w:r>
        <w:rPr>
          <w:color w:val="2D2D2D"/>
          <w:w w:val="105"/>
          <w:sz w:val="24"/>
        </w:rPr>
        <w:t>n</w:t>
      </w:r>
      <w:r>
        <w:rPr>
          <w:color w:val="2D2D2D"/>
          <w:spacing w:val="23"/>
          <w:w w:val="105"/>
          <w:sz w:val="24"/>
        </w:rPr>
        <w:t> </w:t>
      </w:r>
      <w:r>
        <w:rPr>
          <w:color w:val="2D2D2D"/>
          <w:w w:val="105"/>
          <w:sz w:val="24"/>
        </w:rPr>
        <w:t>approval</w:t>
      </w:r>
      <w:r>
        <w:rPr>
          <w:color w:val="2D2D2D"/>
          <w:spacing w:val="8"/>
          <w:w w:val="105"/>
          <w:sz w:val="24"/>
        </w:rPr>
        <w:t>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16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Commission.</w:t>
      </w:r>
    </w:p>
    <w:p>
      <w:pPr>
        <w:pStyle w:val="BodyText"/>
        <w:spacing w:line="273" w:lineRule="exact" w:before="54"/>
        <w:ind w:left="1158"/>
        <w:jc w:val="both"/>
      </w:pPr>
      <w:r>
        <w:rPr>
          <w:color w:val="3D3D3D"/>
          <w:w w:val="105"/>
          <w:sz w:val="22"/>
        </w:rPr>
        <w:t>(2)</w:t>
      </w:r>
      <w:r>
        <w:rPr>
          <w:color w:val="3D3D3D"/>
          <w:spacing w:val="32"/>
          <w:w w:val="105"/>
          <w:sz w:val="22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33"/>
          <w:w w:val="105"/>
        </w:rPr>
        <w:t> </w:t>
      </w:r>
      <w:r>
        <w:rPr>
          <w:color w:val="2D2D2D"/>
          <w:w w:val="105"/>
        </w:rPr>
        <w:t>Commission</w:t>
      </w:r>
      <w:r>
        <w:rPr>
          <w:color w:val="2D2D2D"/>
          <w:spacing w:val="17"/>
          <w:w w:val="105"/>
        </w:rPr>
        <w:t> </w:t>
      </w:r>
      <w:r>
        <w:rPr>
          <w:color w:val="4D4D4D"/>
          <w:w w:val="105"/>
        </w:rPr>
        <w:t>sh</w:t>
      </w:r>
      <w:r>
        <w:rPr>
          <w:color w:val="2D2D2D"/>
          <w:w w:val="105"/>
        </w:rPr>
        <w:t>all</w:t>
      </w:r>
      <w:r>
        <w:rPr>
          <w:color w:val="2D2D2D"/>
          <w:spacing w:val="8"/>
          <w:w w:val="105"/>
        </w:rPr>
        <w:t> </w:t>
      </w:r>
      <w:r>
        <w:rPr>
          <w:color w:val="3D3D3D"/>
          <w:w w:val="105"/>
        </w:rPr>
        <w:t>not</w:t>
      </w:r>
      <w:r>
        <w:rPr>
          <w:color w:val="3D3D3D"/>
          <w:spacing w:val="26"/>
          <w:w w:val="105"/>
        </w:rPr>
        <w:t> </w:t>
      </w:r>
      <w:r>
        <w:rPr>
          <w:color w:val="4D4D4D"/>
          <w:w w:val="105"/>
        </w:rPr>
        <w:t>gr</w:t>
      </w:r>
      <w:r>
        <w:rPr>
          <w:color w:val="2D2D2D"/>
          <w:w w:val="105"/>
        </w:rPr>
        <w:t>ant</w:t>
      </w:r>
      <w:r>
        <w:rPr>
          <w:color w:val="2D2D2D"/>
          <w:spacing w:val="39"/>
          <w:w w:val="105"/>
        </w:rPr>
        <w:t> </w:t>
      </w:r>
      <w:r>
        <w:rPr>
          <w:color w:val="3D3D3D"/>
          <w:w w:val="105"/>
        </w:rPr>
        <w:t>approval</w:t>
      </w:r>
      <w:r>
        <w:rPr>
          <w:color w:val="3D3D3D"/>
          <w:spacing w:val="16"/>
          <w:w w:val="105"/>
        </w:rPr>
        <w:t> </w:t>
      </w:r>
      <w:r>
        <w:rPr>
          <w:color w:val="2D2D2D"/>
          <w:w w:val="105"/>
        </w:rPr>
        <w:t>under</w:t>
      </w:r>
      <w:r>
        <w:rPr>
          <w:color w:val="2D2D2D"/>
          <w:spacing w:val="-1"/>
          <w:w w:val="105"/>
        </w:rPr>
        <w:t> </w:t>
      </w:r>
      <w:r>
        <w:rPr>
          <w:color w:val="3D3D3D"/>
          <w:w w:val="105"/>
        </w:rPr>
        <w:t>subsection</w:t>
      </w:r>
    </w:p>
    <w:p>
      <w:pPr>
        <w:pStyle w:val="ListParagraph"/>
        <w:numPr>
          <w:ilvl w:val="0"/>
          <w:numId w:val="136"/>
        </w:numPr>
        <w:tabs>
          <w:tab w:pos="736" w:val="left" w:leader="none"/>
        </w:tabs>
        <w:spacing w:line="273" w:lineRule="exact" w:before="0" w:after="0"/>
        <w:ind w:left="735" w:right="0" w:hanging="361"/>
        <w:jc w:val="both"/>
        <w:rPr>
          <w:sz w:val="24"/>
        </w:rPr>
      </w:pPr>
      <w:r>
        <w:rPr>
          <w:color w:val="2D2D2D"/>
          <w:sz w:val="24"/>
        </w:rPr>
        <w:t>unless</w:t>
      </w:r>
      <w:r>
        <w:rPr>
          <w:color w:val="2D2D2D"/>
          <w:spacing w:val="33"/>
          <w:sz w:val="24"/>
        </w:rPr>
        <w:t> </w:t>
      </w:r>
      <w:r>
        <w:rPr>
          <w:color w:val="2D2D2D"/>
          <w:sz w:val="22"/>
        </w:rPr>
        <w:t>th</w:t>
      </w:r>
      <w:r>
        <w:rPr>
          <w:color w:val="2D2D2D"/>
          <w:spacing w:val="-31"/>
          <w:sz w:val="22"/>
        </w:rPr>
        <w:t> </w:t>
      </w:r>
      <w:r>
        <w:rPr>
          <w:color w:val="4D4D4D"/>
          <w:sz w:val="22"/>
        </w:rPr>
        <w:t>e</w:t>
      </w:r>
      <w:r>
        <w:rPr>
          <w:color w:val="4D4D4D"/>
          <w:spacing w:val="49"/>
          <w:sz w:val="22"/>
        </w:rPr>
        <w:t> </w:t>
      </w:r>
      <w:r>
        <w:rPr>
          <w:color w:val="3D3D3D"/>
          <w:sz w:val="24"/>
        </w:rPr>
        <w:t>Commission</w:t>
      </w:r>
      <w:r>
        <w:rPr>
          <w:color w:val="3D3D3D"/>
          <w:spacing w:val="46"/>
          <w:sz w:val="24"/>
        </w:rPr>
        <w:t> </w:t>
      </w:r>
      <w:r>
        <w:rPr>
          <w:color w:val="2D2D2D"/>
          <w:sz w:val="24"/>
        </w:rPr>
        <w:t>is</w:t>
      </w:r>
      <w:r>
        <w:rPr>
          <w:color w:val="2D2D2D"/>
          <w:spacing w:val="10"/>
          <w:sz w:val="24"/>
        </w:rPr>
        <w:t> </w:t>
      </w:r>
      <w:r>
        <w:rPr>
          <w:color w:val="3D3D3D"/>
          <w:sz w:val="24"/>
        </w:rPr>
        <w:t>satisfied</w:t>
      </w:r>
      <w:r>
        <w:rPr>
          <w:color w:val="3D3D3D"/>
          <w:spacing w:val="34"/>
          <w:sz w:val="24"/>
        </w:rPr>
        <w:t> </w:t>
      </w:r>
      <w:r>
        <w:rPr>
          <w:color w:val="2D2D2D"/>
          <w:sz w:val="24"/>
        </w:rPr>
        <w:t>that</w:t>
      </w:r>
    </w:p>
    <w:p>
      <w:pPr>
        <w:pStyle w:val="ListParagraph"/>
        <w:numPr>
          <w:ilvl w:val="1"/>
          <w:numId w:val="136"/>
        </w:numPr>
        <w:tabs>
          <w:tab w:pos="1758" w:val="left" w:leader="none"/>
        </w:tabs>
        <w:spacing w:line="244" w:lineRule="auto" w:before="5" w:after="0"/>
        <w:ind w:left="1751" w:right="1216" w:hanging="419"/>
        <w:jc w:val="both"/>
        <w:rPr>
          <w:sz w:val="24"/>
        </w:rPr>
      </w:pPr>
      <w:r>
        <w:rPr>
          <w:color w:val="3D3D3D"/>
          <w:spacing w:val="-2"/>
          <w:w w:val="105"/>
          <w:sz w:val="24"/>
        </w:rPr>
        <w:t>the</w:t>
      </w:r>
      <w:r>
        <w:rPr>
          <w:color w:val="3D3D3D"/>
          <w:spacing w:val="-22"/>
          <w:w w:val="105"/>
          <w:sz w:val="24"/>
        </w:rPr>
        <w:t> </w:t>
      </w:r>
      <w:r>
        <w:rPr>
          <w:color w:val="2D2D2D"/>
          <w:spacing w:val="-2"/>
          <w:w w:val="105"/>
          <w:sz w:val="24"/>
        </w:rPr>
        <w:t>person</w:t>
      </w:r>
      <w:r>
        <w:rPr>
          <w:color w:val="2D2D2D"/>
          <w:spacing w:val="-26"/>
          <w:w w:val="105"/>
          <w:sz w:val="24"/>
        </w:rPr>
        <w:t> </w:t>
      </w:r>
      <w:r>
        <w:rPr>
          <w:color w:val="3D3D3D"/>
          <w:spacing w:val="-2"/>
          <w:w w:val="105"/>
          <w:sz w:val="24"/>
        </w:rPr>
        <w:t>to</w:t>
      </w:r>
      <w:r>
        <w:rPr>
          <w:color w:val="3D3D3D"/>
          <w:spacing w:val="-12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be</w:t>
      </w:r>
      <w:r>
        <w:rPr>
          <w:color w:val="2D2D2D"/>
          <w:spacing w:val="-35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appo</w:t>
      </w:r>
      <w:r>
        <w:rPr>
          <w:color w:val="4D4D4D"/>
          <w:spacing w:val="-1"/>
          <w:w w:val="105"/>
          <w:sz w:val="24"/>
        </w:rPr>
        <w:t>in</w:t>
      </w:r>
      <w:r>
        <w:rPr>
          <w:color w:val="2D2D2D"/>
          <w:spacing w:val="-1"/>
          <w:w w:val="105"/>
          <w:sz w:val="24"/>
        </w:rPr>
        <w:t>t</w:t>
      </w:r>
      <w:r>
        <w:rPr>
          <w:color w:val="4D4D4D"/>
          <w:spacing w:val="-1"/>
          <w:w w:val="105"/>
          <w:sz w:val="24"/>
        </w:rPr>
        <w:t>e</w:t>
      </w:r>
      <w:r>
        <w:rPr>
          <w:color w:val="2D2D2D"/>
          <w:spacing w:val="-1"/>
          <w:w w:val="105"/>
          <w:sz w:val="24"/>
        </w:rPr>
        <w:t>d</w:t>
      </w:r>
      <w:r>
        <w:rPr>
          <w:color w:val="2D2D2D"/>
          <w:spacing w:val="-28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satisfies</w:t>
      </w:r>
      <w:r>
        <w:rPr>
          <w:color w:val="2D2D2D"/>
          <w:spacing w:val="-17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the</w:t>
      </w:r>
      <w:r>
        <w:rPr>
          <w:color w:val="2D2D2D"/>
          <w:spacing w:val="-33"/>
          <w:w w:val="105"/>
          <w:sz w:val="24"/>
        </w:rPr>
        <w:t> </w:t>
      </w:r>
      <w:r>
        <w:rPr>
          <w:color w:val="3D3D3D"/>
          <w:spacing w:val="-1"/>
          <w:w w:val="105"/>
          <w:sz w:val="22"/>
        </w:rPr>
        <w:t>fit</w:t>
      </w:r>
      <w:r>
        <w:rPr>
          <w:color w:val="3D3D3D"/>
          <w:spacing w:val="-7"/>
          <w:w w:val="105"/>
          <w:sz w:val="22"/>
        </w:rPr>
        <w:t> </w:t>
      </w:r>
      <w:r>
        <w:rPr>
          <w:color w:val="3D3D3D"/>
          <w:spacing w:val="-1"/>
          <w:w w:val="105"/>
          <w:sz w:val="24"/>
        </w:rPr>
        <w:t>and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proper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4D4D4D"/>
          <w:spacing w:val="-1"/>
          <w:w w:val="105"/>
          <w:sz w:val="24"/>
        </w:rPr>
        <w:t>c</w:t>
      </w:r>
      <w:r>
        <w:rPr>
          <w:color w:val="2D2D2D"/>
          <w:spacing w:val="-1"/>
          <w:w w:val="105"/>
          <w:sz w:val="24"/>
        </w:rPr>
        <w:t>riteria</w:t>
      </w:r>
      <w:r>
        <w:rPr>
          <w:color w:val="626262"/>
          <w:spacing w:val="-1"/>
          <w:w w:val="105"/>
          <w:sz w:val="24"/>
        </w:rPr>
        <w:t>;</w:t>
      </w:r>
      <w:r>
        <w:rPr>
          <w:color w:val="626262"/>
          <w:spacing w:val="-60"/>
          <w:w w:val="105"/>
          <w:sz w:val="24"/>
        </w:rPr>
        <w:t> </w:t>
      </w:r>
      <w:r>
        <w:rPr>
          <w:color w:val="2D2D2D"/>
          <w:w w:val="105"/>
          <w:sz w:val="24"/>
        </w:rPr>
        <w:t>and</w:t>
      </w:r>
    </w:p>
    <w:p>
      <w:pPr>
        <w:pStyle w:val="ListParagraph"/>
        <w:numPr>
          <w:ilvl w:val="1"/>
          <w:numId w:val="136"/>
        </w:numPr>
        <w:tabs>
          <w:tab w:pos="1752" w:val="left" w:leader="none"/>
        </w:tabs>
        <w:spacing w:line="240" w:lineRule="auto" w:before="9" w:after="0"/>
        <w:ind w:left="1731" w:right="1216" w:hanging="409"/>
        <w:jc w:val="both"/>
        <w:rPr>
          <w:sz w:val="24"/>
        </w:rPr>
      </w:pPr>
      <w:r>
        <w:rPr>
          <w:color w:val="3D3D3D"/>
          <w:w w:val="105"/>
          <w:sz w:val="24"/>
        </w:rPr>
        <w:t>following </w:t>
      </w:r>
      <w:r>
        <w:rPr>
          <w:color w:val="2D2D2D"/>
          <w:w w:val="105"/>
          <w:sz w:val="24"/>
        </w:rPr>
        <w:t>the appointment of </w:t>
      </w:r>
      <w:r>
        <w:rPr>
          <w:color w:val="3D3D3D"/>
          <w:w w:val="105"/>
          <w:sz w:val="24"/>
        </w:rPr>
        <w:t>the </w:t>
      </w:r>
      <w:r>
        <w:rPr>
          <w:color w:val="2D2D2D"/>
          <w:w w:val="105"/>
          <w:sz w:val="24"/>
        </w:rPr>
        <w:t>p</w:t>
      </w:r>
      <w:r>
        <w:rPr>
          <w:color w:val="4D4D4D"/>
          <w:w w:val="105"/>
          <w:sz w:val="24"/>
        </w:rPr>
        <w:t>ers</w:t>
      </w:r>
      <w:r>
        <w:rPr>
          <w:color w:val="2D2D2D"/>
          <w:w w:val="105"/>
          <w:sz w:val="24"/>
        </w:rPr>
        <w:t>on</w:t>
      </w:r>
      <w:r>
        <w:rPr>
          <w:color w:val="4D4D4D"/>
          <w:w w:val="105"/>
          <w:sz w:val="24"/>
        </w:rPr>
        <w:t>, </w:t>
      </w:r>
      <w:r>
        <w:rPr>
          <w:color w:val="3D3D3D"/>
          <w:w w:val="105"/>
          <w:sz w:val="24"/>
        </w:rPr>
        <w:t>the </w:t>
      </w:r>
      <w:r>
        <w:rPr>
          <w:color w:val="2D2D2D"/>
          <w:w w:val="105"/>
          <w:sz w:val="24"/>
        </w:rPr>
        <w:t>management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str </w:t>
      </w:r>
      <w:r>
        <w:rPr>
          <w:color w:val="1A1A1A"/>
          <w:w w:val="110"/>
          <w:sz w:val="24"/>
        </w:rPr>
        <w:t>u</w:t>
      </w:r>
      <w:r>
        <w:rPr>
          <w:color w:val="3D3D3D"/>
          <w:w w:val="110"/>
          <w:sz w:val="24"/>
        </w:rPr>
        <w:t>c</w:t>
      </w:r>
      <w:r>
        <w:rPr>
          <w:color w:val="1A1A1A"/>
          <w:w w:val="110"/>
          <w:sz w:val="24"/>
        </w:rPr>
        <w:t>tur</w:t>
      </w:r>
      <w:r>
        <w:rPr>
          <w:color w:val="3D3D3D"/>
          <w:w w:val="110"/>
          <w:sz w:val="24"/>
        </w:rPr>
        <w:t>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1A1A1A"/>
          <w:w w:val="110"/>
          <w:sz w:val="24"/>
        </w:rPr>
        <w:t>th</w:t>
      </w:r>
      <w:r>
        <w:rPr>
          <w:color w:val="3D3D3D"/>
          <w:w w:val="110"/>
          <w:sz w:val="24"/>
        </w:rPr>
        <w:t>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corporate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insurance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int</w:t>
      </w:r>
      <w:r>
        <w:rPr>
          <w:color w:val="4D4D4D"/>
          <w:w w:val="110"/>
          <w:sz w:val="24"/>
        </w:rPr>
        <w:t>er</w:t>
      </w:r>
      <w:r>
        <w:rPr>
          <w:color w:val="2D2D2D"/>
          <w:w w:val="110"/>
          <w:sz w:val="24"/>
        </w:rPr>
        <w:t>mediary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4D4D4D"/>
          <w:w w:val="110"/>
          <w:sz w:val="24"/>
        </w:rPr>
        <w:t>is</w:t>
      </w:r>
      <w:r>
        <w:rPr>
          <w:color w:val="4D4D4D"/>
          <w:spacing w:val="1"/>
          <w:w w:val="110"/>
          <w:sz w:val="24"/>
        </w:rPr>
        <w:t> </w:t>
      </w:r>
      <w:r>
        <w:rPr>
          <w:color w:val="3D3D3D"/>
          <w:w w:val="105"/>
          <w:sz w:val="24"/>
        </w:rPr>
        <w:t>appropriate </w:t>
      </w:r>
      <w:r>
        <w:rPr>
          <w:color w:val="2D2D2D"/>
          <w:w w:val="105"/>
          <w:sz w:val="24"/>
        </w:rPr>
        <w:t>having </w:t>
      </w:r>
      <w:r>
        <w:rPr>
          <w:color w:val="3D3D3D"/>
          <w:w w:val="105"/>
          <w:sz w:val="24"/>
        </w:rPr>
        <w:t>regard </w:t>
      </w:r>
      <w:r>
        <w:rPr>
          <w:color w:val="2D2D2D"/>
          <w:w w:val="105"/>
          <w:sz w:val="24"/>
        </w:rPr>
        <w:t>to th</w:t>
      </w:r>
      <w:r>
        <w:rPr>
          <w:color w:val="4D4D4D"/>
          <w:w w:val="105"/>
          <w:sz w:val="24"/>
        </w:rPr>
        <w:t>e </w:t>
      </w:r>
      <w:r>
        <w:rPr>
          <w:color w:val="2D2D2D"/>
          <w:w w:val="105"/>
          <w:sz w:val="24"/>
        </w:rPr>
        <w:t>nature</w:t>
      </w:r>
      <w:r>
        <w:rPr>
          <w:color w:val="626262"/>
          <w:w w:val="105"/>
          <w:sz w:val="24"/>
        </w:rPr>
        <w:t>, </w:t>
      </w:r>
      <w:r>
        <w:rPr>
          <w:color w:val="4D4D4D"/>
          <w:w w:val="105"/>
          <w:sz w:val="24"/>
        </w:rPr>
        <w:t>s</w:t>
      </w:r>
      <w:r>
        <w:rPr>
          <w:color w:val="2D2D2D"/>
          <w:w w:val="105"/>
          <w:sz w:val="24"/>
        </w:rPr>
        <w:t>cale</w:t>
      </w:r>
      <w:r>
        <w:rPr>
          <w:color w:val="4D4D4D"/>
          <w:w w:val="105"/>
          <w:sz w:val="24"/>
        </w:rPr>
        <w:t>, </w:t>
      </w:r>
      <w:r>
        <w:rPr>
          <w:color w:val="3D3D3D"/>
          <w:w w:val="105"/>
          <w:sz w:val="24"/>
        </w:rPr>
        <w:t>comp</w:t>
      </w:r>
      <w:r>
        <w:rPr>
          <w:color w:val="1A1A1A"/>
          <w:w w:val="105"/>
          <w:sz w:val="24"/>
        </w:rPr>
        <w:t>le</w:t>
      </w:r>
      <w:r>
        <w:rPr>
          <w:color w:val="3D3D3D"/>
          <w:w w:val="105"/>
          <w:sz w:val="24"/>
        </w:rPr>
        <w:t>xity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w w:val="110"/>
          <w:sz w:val="24"/>
        </w:rPr>
        <w:t>and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diversity of </w:t>
      </w:r>
      <w:r>
        <w:rPr>
          <w:color w:val="1A1A1A"/>
          <w:w w:val="110"/>
          <w:sz w:val="24"/>
        </w:rPr>
        <w:t>th</w:t>
      </w:r>
      <w:r>
        <w:rPr>
          <w:color w:val="3D3D3D"/>
          <w:w w:val="110"/>
          <w:sz w:val="24"/>
        </w:rPr>
        <w:t>e </w:t>
      </w:r>
      <w:r>
        <w:rPr>
          <w:color w:val="2D2D2D"/>
          <w:w w:val="110"/>
          <w:sz w:val="24"/>
        </w:rPr>
        <w:t>licensed business </w:t>
      </w:r>
      <w:r>
        <w:rPr>
          <w:color w:val="3D3D3D"/>
          <w:w w:val="110"/>
          <w:sz w:val="24"/>
        </w:rPr>
        <w:t>of the corporate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1A1A1A"/>
          <w:w w:val="110"/>
          <w:sz w:val="24"/>
        </w:rPr>
        <w:t>insuran</w:t>
      </w:r>
      <w:r>
        <w:rPr>
          <w:color w:val="3D3D3D"/>
          <w:w w:val="110"/>
          <w:sz w:val="24"/>
        </w:rPr>
        <w:t>ce</w:t>
      </w:r>
      <w:r>
        <w:rPr>
          <w:color w:val="3D3D3D"/>
          <w:spacing w:val="10"/>
          <w:w w:val="110"/>
          <w:sz w:val="24"/>
        </w:rPr>
        <w:t> </w:t>
      </w:r>
      <w:r>
        <w:rPr>
          <w:color w:val="2D2D2D"/>
          <w:w w:val="110"/>
          <w:sz w:val="24"/>
        </w:rPr>
        <w:t>i</w:t>
      </w:r>
      <w:r>
        <w:rPr>
          <w:color w:val="4D4D4D"/>
          <w:w w:val="110"/>
          <w:sz w:val="24"/>
        </w:rPr>
        <w:t>nter</w:t>
      </w:r>
      <w:r>
        <w:rPr>
          <w:color w:val="2D2D2D"/>
          <w:w w:val="110"/>
          <w:sz w:val="24"/>
        </w:rPr>
        <w:t>mediary.</w:t>
      </w:r>
    </w:p>
    <w:p>
      <w:pPr>
        <w:pStyle w:val="ListParagraph"/>
        <w:numPr>
          <w:ilvl w:val="0"/>
          <w:numId w:val="137"/>
        </w:numPr>
        <w:tabs>
          <w:tab w:pos="1518" w:val="left" w:leader="none"/>
        </w:tabs>
        <w:spacing w:line="242" w:lineRule="auto" w:before="54" w:after="0"/>
        <w:ind w:left="306" w:right="1246" w:firstLine="810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919104" from="471.45639pt,97.13113pt" to="471.45639pt,50.002018pt" stroked="true" strokeweight="1.004167pt" strokecolor="#000000">
            <v:stroke dashstyle="solid"/>
            <w10:wrap type="none"/>
          </v:line>
        </w:pict>
      </w:r>
      <w:r>
        <w:rPr>
          <w:color w:val="2D2D2D"/>
          <w:w w:val="105"/>
          <w:sz w:val="24"/>
        </w:rPr>
        <w:t>A corporate insuranc</w:t>
      </w:r>
      <w:r>
        <w:rPr>
          <w:color w:val="4D4D4D"/>
          <w:w w:val="105"/>
          <w:sz w:val="24"/>
        </w:rPr>
        <w:t>e </w:t>
      </w:r>
      <w:r>
        <w:rPr>
          <w:color w:val="2D2D2D"/>
          <w:w w:val="105"/>
          <w:sz w:val="24"/>
        </w:rPr>
        <w:t>int </w:t>
      </w:r>
      <w:r>
        <w:rPr>
          <w:color w:val="4D4D4D"/>
          <w:w w:val="105"/>
          <w:sz w:val="24"/>
        </w:rPr>
        <w:t>e</w:t>
      </w:r>
      <w:r>
        <w:rPr>
          <w:color w:val="2D2D2D"/>
          <w:w w:val="105"/>
          <w:sz w:val="24"/>
        </w:rPr>
        <w:t>rmedi</w:t>
      </w:r>
      <w:r>
        <w:rPr>
          <w:color w:val="4D4D4D"/>
          <w:w w:val="105"/>
          <w:sz w:val="24"/>
        </w:rPr>
        <w:t>ary s</w:t>
      </w:r>
      <w:r>
        <w:rPr>
          <w:color w:val="2D2D2D"/>
          <w:w w:val="105"/>
          <w:sz w:val="24"/>
        </w:rPr>
        <w:t>hall, </w:t>
      </w:r>
      <w:r>
        <w:rPr>
          <w:color w:val="4D4D4D"/>
          <w:w w:val="105"/>
          <w:sz w:val="24"/>
        </w:rPr>
        <w:t>wi</w:t>
      </w:r>
      <w:r>
        <w:rPr>
          <w:color w:val="2D2D2D"/>
          <w:w w:val="105"/>
          <w:sz w:val="24"/>
        </w:rPr>
        <w:t>thin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fourteen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days</w:t>
      </w:r>
      <w:r>
        <w:rPr>
          <w:color w:val="626262"/>
          <w:w w:val="105"/>
          <w:sz w:val="24"/>
        </w:rPr>
        <w:t>, </w:t>
      </w:r>
      <w:r>
        <w:rPr>
          <w:color w:val="3D3D3D"/>
          <w:w w:val="105"/>
          <w:sz w:val="24"/>
        </w:rPr>
        <w:t>provide </w:t>
      </w:r>
      <w:r>
        <w:rPr>
          <w:color w:val="2D2D2D"/>
          <w:w w:val="105"/>
          <w:sz w:val="24"/>
        </w:rPr>
        <w:t>written noti</w:t>
      </w:r>
      <w:r>
        <w:rPr>
          <w:color w:val="4D4D4D"/>
          <w:w w:val="105"/>
          <w:sz w:val="24"/>
        </w:rPr>
        <w:t>ce </w:t>
      </w:r>
      <w:r>
        <w:rPr>
          <w:color w:val="1A1A1A"/>
          <w:w w:val="105"/>
          <w:sz w:val="24"/>
        </w:rPr>
        <w:t>t</w:t>
      </w:r>
      <w:r>
        <w:rPr>
          <w:color w:val="3D3D3D"/>
          <w:w w:val="105"/>
          <w:sz w:val="24"/>
        </w:rPr>
        <w:t>o </w:t>
      </w:r>
      <w:r>
        <w:rPr>
          <w:color w:val="3D3D3D"/>
          <w:spacing w:val="10"/>
          <w:w w:val="105"/>
          <w:sz w:val="24"/>
        </w:rPr>
        <w:t>t</w:t>
      </w:r>
      <w:r>
        <w:rPr>
          <w:color w:val="1A1A1A"/>
          <w:spacing w:val="10"/>
          <w:w w:val="105"/>
          <w:sz w:val="24"/>
        </w:rPr>
        <w:t>h</w:t>
      </w:r>
      <w:r>
        <w:rPr>
          <w:color w:val="3D3D3D"/>
          <w:spacing w:val="10"/>
          <w:w w:val="105"/>
          <w:sz w:val="24"/>
        </w:rPr>
        <w:t>e </w:t>
      </w:r>
      <w:r>
        <w:rPr>
          <w:color w:val="2D2D2D"/>
          <w:w w:val="105"/>
          <w:sz w:val="24"/>
        </w:rPr>
        <w:t>Commission after a director</w:t>
      </w:r>
      <w:r>
        <w:rPr>
          <w:color w:val="4D4D4D"/>
          <w:w w:val="105"/>
          <w:sz w:val="24"/>
        </w:rPr>
        <w:t>, se</w:t>
      </w:r>
      <w:r>
        <w:rPr>
          <w:color w:val="2D2D2D"/>
          <w:w w:val="105"/>
          <w:sz w:val="24"/>
        </w:rPr>
        <w:t>nior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manager</w:t>
      </w:r>
      <w:r>
        <w:rPr>
          <w:color w:val="3D3D3D"/>
          <w:spacing w:val="-12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9"/>
          <w:w w:val="105"/>
          <w:sz w:val="24"/>
        </w:rPr>
        <w:t> </w:t>
      </w:r>
      <w:r>
        <w:rPr>
          <w:color w:val="2D2D2D"/>
          <w:w w:val="105"/>
          <w:sz w:val="24"/>
        </w:rPr>
        <w:t>a</w:t>
      </w:r>
      <w:r>
        <w:rPr>
          <w:color w:val="2D2D2D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key</w:t>
      </w:r>
      <w:r>
        <w:rPr>
          <w:color w:val="2D2D2D"/>
          <w:w w:val="105"/>
          <w:sz w:val="24"/>
        </w:rPr>
        <w:t>pers</w:t>
      </w:r>
      <w:r>
        <w:rPr>
          <w:color w:val="4D4D4D"/>
          <w:w w:val="105"/>
          <w:sz w:val="24"/>
        </w:rPr>
        <w:t>on</w:t>
      </w:r>
      <w:r>
        <w:rPr>
          <w:color w:val="4D4D4D"/>
          <w:spacing w:val="-4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-27"/>
          <w:w w:val="105"/>
          <w:sz w:val="24"/>
        </w:rPr>
        <w:t> </w:t>
      </w:r>
      <w:r>
        <w:rPr>
          <w:color w:val="4D4D4D"/>
          <w:w w:val="105"/>
          <w:sz w:val="24"/>
        </w:rPr>
        <w:t>a</w:t>
      </w:r>
      <w:r>
        <w:rPr>
          <w:color w:val="4D4D4D"/>
          <w:spacing w:val="-28"/>
          <w:w w:val="105"/>
          <w:sz w:val="24"/>
        </w:rPr>
        <w:t> </w:t>
      </w:r>
      <w:r>
        <w:rPr>
          <w:color w:val="3D3D3D"/>
          <w:w w:val="105"/>
          <w:sz w:val="24"/>
        </w:rPr>
        <w:t>control</w:t>
      </w:r>
      <w:r>
        <w:rPr>
          <w:color w:val="3D3D3D"/>
          <w:spacing w:val="-19"/>
          <w:w w:val="105"/>
          <w:sz w:val="24"/>
        </w:rPr>
        <w:t> </w:t>
      </w:r>
      <w:r>
        <w:rPr>
          <w:color w:val="2D2D2D"/>
          <w:w w:val="105"/>
          <w:sz w:val="24"/>
        </w:rPr>
        <w:t>function</w:t>
      </w:r>
      <w:r>
        <w:rPr>
          <w:color w:val="2D2D2D"/>
          <w:spacing w:val="-19"/>
          <w:w w:val="105"/>
          <w:sz w:val="24"/>
        </w:rPr>
        <w:t> </w:t>
      </w:r>
      <w:r>
        <w:rPr>
          <w:color w:val="2D2D2D"/>
          <w:w w:val="105"/>
          <w:sz w:val="24"/>
        </w:rPr>
        <w:t>is</w:t>
      </w:r>
      <w:r>
        <w:rPr>
          <w:color w:val="2D2D2D"/>
          <w:spacing w:val="-37"/>
          <w:w w:val="105"/>
          <w:sz w:val="24"/>
        </w:rPr>
        <w:t> </w:t>
      </w:r>
      <w:r>
        <w:rPr>
          <w:color w:val="2D2D2D"/>
          <w:w w:val="105"/>
          <w:sz w:val="24"/>
        </w:rPr>
        <w:t>appointed</w:t>
      </w:r>
      <w:r>
        <w:rPr>
          <w:color w:val="2D2D2D"/>
          <w:spacing w:val="-23"/>
          <w:w w:val="105"/>
          <w:sz w:val="24"/>
        </w:rPr>
        <w:t> </w:t>
      </w:r>
      <w:r>
        <w:rPr>
          <w:color w:val="2D2D2D"/>
          <w:w w:val="105"/>
          <w:sz w:val="24"/>
        </w:rPr>
        <w:t>by</w:t>
      </w:r>
      <w:r>
        <w:rPr>
          <w:color w:val="2D2D2D"/>
          <w:spacing w:val="-19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30"/>
          <w:w w:val="105"/>
          <w:sz w:val="24"/>
        </w:rPr>
        <w:t> </w:t>
      </w:r>
      <w:r>
        <w:rPr>
          <w:color w:val="3D3D3D"/>
          <w:w w:val="105"/>
          <w:sz w:val="24"/>
        </w:rPr>
        <w:t>corporate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iruurance </w:t>
      </w:r>
      <w:r>
        <w:rPr>
          <w:color w:val="1A1A1A"/>
          <w:w w:val="105"/>
          <w:sz w:val="24"/>
        </w:rPr>
        <w:t>inte</w:t>
      </w:r>
      <w:r>
        <w:rPr>
          <w:color w:val="3D3D3D"/>
          <w:w w:val="105"/>
          <w:sz w:val="24"/>
        </w:rPr>
        <w:t>rmediary </w:t>
      </w:r>
      <w:r>
        <w:rPr>
          <w:color w:val="2D2D2D"/>
          <w:w w:val="105"/>
          <w:sz w:val="24"/>
        </w:rPr>
        <w:t>or </w:t>
      </w:r>
      <w:r>
        <w:rPr>
          <w:color w:val="3D3D3D"/>
          <w:w w:val="105"/>
          <w:sz w:val="24"/>
        </w:rPr>
        <w:t>ceases </w:t>
      </w:r>
      <w:r>
        <w:rPr>
          <w:color w:val="2D2D2D"/>
          <w:w w:val="105"/>
          <w:sz w:val="22"/>
        </w:rPr>
        <w:t>to </w:t>
      </w:r>
      <w:r>
        <w:rPr>
          <w:color w:val="3D3D3D"/>
          <w:w w:val="105"/>
          <w:sz w:val="24"/>
        </w:rPr>
        <w:t>ho</w:t>
      </w:r>
      <w:r>
        <w:rPr>
          <w:color w:val="1A1A1A"/>
          <w:w w:val="105"/>
          <w:sz w:val="24"/>
        </w:rPr>
        <w:t>ld </w:t>
      </w:r>
      <w:r>
        <w:rPr>
          <w:color w:val="3D3D3D"/>
          <w:w w:val="105"/>
          <w:sz w:val="24"/>
        </w:rPr>
        <w:t>office with, </w:t>
      </w:r>
      <w:r>
        <w:rPr>
          <w:color w:val="2D2D2D"/>
          <w:w w:val="105"/>
          <w:sz w:val="24"/>
        </w:rPr>
        <w:t>be </w:t>
      </w:r>
      <w:r>
        <w:rPr>
          <w:color w:val="3D3D3D"/>
          <w:w w:val="105"/>
          <w:sz w:val="24"/>
        </w:rPr>
        <w:t>employed </w:t>
      </w:r>
      <w:r>
        <w:rPr>
          <w:color w:val="2D2D2D"/>
          <w:w w:val="105"/>
          <w:sz w:val="24"/>
        </w:rPr>
        <w:t>by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act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2D2D2D"/>
          <w:w w:val="105"/>
          <w:sz w:val="24"/>
        </w:rPr>
        <w:t>for</w:t>
      </w:r>
      <w:r>
        <w:rPr>
          <w:color w:val="2D2D2D"/>
          <w:spacing w:val="2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6"/>
          <w:w w:val="105"/>
          <w:sz w:val="24"/>
        </w:rPr>
        <w:t> </w:t>
      </w:r>
      <w:r>
        <w:rPr>
          <w:color w:val="2D2D2D"/>
          <w:w w:val="105"/>
          <w:sz w:val="24"/>
        </w:rPr>
        <w:t>insurance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2D2D2D"/>
          <w:w w:val="105"/>
          <w:sz w:val="24"/>
        </w:rPr>
        <w:t>intermediary</w:t>
      </w:r>
      <w:r>
        <w:rPr>
          <w:color w:val="4D4D4D"/>
          <w:w w:val="105"/>
          <w:sz w:val="24"/>
        </w:rPr>
        <w:t>.</w:t>
      </w:r>
    </w:p>
    <w:p>
      <w:pPr>
        <w:pStyle w:val="ListParagraph"/>
        <w:numPr>
          <w:ilvl w:val="0"/>
          <w:numId w:val="137"/>
        </w:numPr>
        <w:tabs>
          <w:tab w:pos="1452" w:val="left" w:leader="none"/>
        </w:tabs>
        <w:spacing w:line="242" w:lineRule="auto" w:before="50" w:after="0"/>
        <w:ind w:left="295" w:right="1258" w:firstLine="802"/>
        <w:jc w:val="both"/>
        <w:rPr>
          <w:color w:val="2D2D2D"/>
          <w:sz w:val="24"/>
        </w:rPr>
      </w:pPr>
      <w:r>
        <w:rPr/>
        <w:pict>
          <v:line style="position:absolute;mso-position-horizontal-relative:page;mso-position-vertical-relative:paragraph;z-index:15918592" from="470.452209pt,178.15363pt" to="470.452209pt,71.862442pt" stroked="true" strokeweight="1.004167pt" strokecolor="#000000">
            <v:stroke dashstyle="solid"/>
            <w10:wrap type="none"/>
          </v:line>
        </w:pict>
      </w:r>
      <w:r>
        <w:rPr>
          <w:color w:val="2D2D2D"/>
          <w:sz w:val="24"/>
        </w:rPr>
        <w:t>The writtennotice under</w:t>
      </w:r>
      <w:r>
        <w:rPr>
          <w:color w:val="3D3D3D"/>
          <w:sz w:val="24"/>
        </w:rPr>
        <w:t>subsection </w:t>
      </w:r>
      <w:r>
        <w:rPr>
          <w:color w:val="2D2D2D"/>
          <w:sz w:val="24"/>
        </w:rPr>
        <w:t>(3) </w:t>
      </w:r>
      <w:r>
        <w:rPr>
          <w:color w:val="4D4D4D"/>
          <w:sz w:val="24"/>
        </w:rPr>
        <w:t>s</w:t>
      </w:r>
      <w:r>
        <w:rPr>
          <w:color w:val="2D2D2D"/>
          <w:sz w:val="24"/>
        </w:rPr>
        <w:t>hallinclude </w:t>
      </w:r>
      <w:r>
        <w:rPr>
          <w:color w:val="3D3D3D"/>
          <w:sz w:val="24"/>
        </w:rPr>
        <w:t>a statement</w:t>
      </w:r>
      <w:r>
        <w:rPr>
          <w:color w:val="3D3D3D"/>
          <w:spacing w:val="1"/>
          <w:sz w:val="24"/>
        </w:rPr>
        <w:t> </w:t>
      </w:r>
      <w:r>
        <w:rPr>
          <w:color w:val="4D4D4D"/>
          <w:w w:val="105"/>
          <w:sz w:val="24"/>
        </w:rPr>
        <w:t>o</w:t>
      </w:r>
      <w:r>
        <w:rPr>
          <w:color w:val="2D2D2D"/>
          <w:w w:val="105"/>
          <w:sz w:val="24"/>
        </w:rPr>
        <w:t>f </w:t>
      </w:r>
      <w:r>
        <w:rPr>
          <w:color w:val="3D3D3D"/>
          <w:w w:val="105"/>
          <w:sz w:val="24"/>
        </w:rPr>
        <w:t>the </w:t>
      </w:r>
      <w:r>
        <w:rPr>
          <w:color w:val="4D4D4D"/>
          <w:w w:val="105"/>
          <w:sz w:val="24"/>
        </w:rPr>
        <w:t>r</w:t>
      </w:r>
      <w:r>
        <w:rPr>
          <w:color w:val="2D2D2D"/>
          <w:w w:val="105"/>
          <w:sz w:val="24"/>
        </w:rPr>
        <w:t>eason for </w:t>
      </w:r>
      <w:r>
        <w:rPr>
          <w:color w:val="3D3D3D"/>
          <w:w w:val="105"/>
          <w:sz w:val="24"/>
        </w:rPr>
        <w:t>appointment of </w:t>
      </w:r>
      <w:r>
        <w:rPr>
          <w:color w:val="2D2D2D"/>
          <w:w w:val="105"/>
          <w:sz w:val="24"/>
        </w:rPr>
        <w:t>the di.rector </w:t>
      </w:r>
      <w:r>
        <w:rPr>
          <w:color w:val="4D4D4D"/>
          <w:w w:val="105"/>
          <w:sz w:val="24"/>
        </w:rPr>
        <w:t>, </w:t>
      </w:r>
      <w:r>
        <w:rPr>
          <w:color w:val="2D2D2D"/>
          <w:w w:val="105"/>
          <w:sz w:val="24"/>
        </w:rPr>
        <w:t>senior manage</w:t>
      </w:r>
      <w:r>
        <w:rPr>
          <w:color w:val="4D4D4D"/>
          <w:w w:val="105"/>
          <w:sz w:val="24"/>
        </w:rPr>
        <w:t>r </w:t>
      </w:r>
      <w:r>
        <w:rPr>
          <w:color w:val="3D3D3D"/>
          <w:w w:val="105"/>
          <w:sz w:val="24"/>
        </w:rPr>
        <w:t>or a </w:t>
      </w:r>
      <w:r>
        <w:rPr>
          <w:color w:val="2D2D2D"/>
          <w:w w:val="105"/>
          <w:sz w:val="25"/>
        </w:rPr>
        <w:t>key</w:t>
      </w:r>
      <w:r>
        <w:rPr>
          <w:color w:val="2D2D2D"/>
          <w:spacing w:val="1"/>
          <w:w w:val="105"/>
          <w:sz w:val="25"/>
        </w:rPr>
        <w:t> </w:t>
      </w:r>
      <w:r>
        <w:rPr>
          <w:color w:val="3D3D3D"/>
          <w:w w:val="105"/>
          <w:sz w:val="24"/>
        </w:rPr>
        <w:t>person </w:t>
      </w:r>
      <w:r>
        <w:rPr>
          <w:color w:val="2D2D2D"/>
          <w:w w:val="105"/>
          <w:sz w:val="24"/>
        </w:rPr>
        <w:t>in a </w:t>
      </w:r>
      <w:r>
        <w:rPr>
          <w:color w:val="3D3D3D"/>
          <w:w w:val="105"/>
          <w:sz w:val="24"/>
        </w:rPr>
        <w:t>control </w:t>
      </w:r>
      <w:r>
        <w:rPr>
          <w:color w:val="2D2D2D"/>
          <w:w w:val="105"/>
          <w:sz w:val="24"/>
        </w:rPr>
        <w:t>function </w:t>
      </w:r>
      <w:r>
        <w:rPr>
          <w:color w:val="3D3D3D"/>
          <w:w w:val="105"/>
          <w:sz w:val="24"/>
        </w:rPr>
        <w:t>or a </w:t>
      </w:r>
      <w:r>
        <w:rPr>
          <w:color w:val="2D2D2D"/>
          <w:w w:val="105"/>
          <w:sz w:val="24"/>
        </w:rPr>
        <w:t>reason for </w:t>
      </w:r>
      <w:r>
        <w:rPr>
          <w:color w:val="1A1A1A"/>
          <w:w w:val="105"/>
          <w:sz w:val="24"/>
        </w:rPr>
        <w:t>the </w:t>
      </w:r>
      <w:r>
        <w:rPr>
          <w:color w:val="2D2D2D"/>
          <w:w w:val="105"/>
          <w:sz w:val="24"/>
        </w:rPr>
        <w:t>director</w:t>
      </w:r>
      <w:r>
        <w:rPr>
          <w:color w:val="4D4D4D"/>
          <w:w w:val="105"/>
          <w:sz w:val="24"/>
        </w:rPr>
        <w:t>, </w:t>
      </w:r>
      <w:r>
        <w:rPr>
          <w:color w:val="3D3D3D"/>
          <w:w w:val="105"/>
          <w:sz w:val="24"/>
        </w:rPr>
        <w:t>senior </w:t>
      </w:r>
      <w:r>
        <w:rPr>
          <w:color w:val="2D2D2D"/>
          <w:w w:val="105"/>
          <w:sz w:val="24"/>
        </w:rPr>
        <w:t>manager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or </w:t>
      </w:r>
      <w:r>
        <w:rPr>
          <w:color w:val="3D3D3D"/>
          <w:w w:val="105"/>
          <w:sz w:val="24"/>
        </w:rPr>
        <w:t>a key </w:t>
      </w:r>
      <w:r>
        <w:rPr>
          <w:color w:val="2D2D2D"/>
          <w:w w:val="105"/>
          <w:sz w:val="24"/>
        </w:rPr>
        <w:t>person </w:t>
      </w:r>
      <w:r>
        <w:rPr>
          <w:color w:val="2D2D2D"/>
          <w:w w:val="105"/>
          <w:sz w:val="22"/>
        </w:rPr>
        <w:t>in</w:t>
      </w:r>
      <w:r>
        <w:rPr>
          <w:color w:val="2D2D2D"/>
          <w:spacing w:val="1"/>
          <w:w w:val="105"/>
          <w:sz w:val="22"/>
        </w:rPr>
        <w:t> </w:t>
      </w:r>
      <w:r>
        <w:rPr>
          <w:color w:val="2D2D2D"/>
          <w:w w:val="105"/>
          <w:sz w:val="24"/>
        </w:rPr>
        <w:t>a </w:t>
      </w:r>
      <w:r>
        <w:rPr>
          <w:color w:val="3D3D3D"/>
          <w:w w:val="105"/>
          <w:sz w:val="24"/>
        </w:rPr>
        <w:t>contro</w:t>
      </w:r>
      <w:r>
        <w:rPr>
          <w:color w:val="1A1A1A"/>
          <w:w w:val="105"/>
          <w:sz w:val="24"/>
        </w:rPr>
        <w:t>l </w:t>
      </w:r>
      <w:r>
        <w:rPr>
          <w:color w:val="2D2D2D"/>
          <w:w w:val="105"/>
          <w:sz w:val="24"/>
        </w:rPr>
        <w:t>function ceasing to ho</w:t>
      </w:r>
      <w:r>
        <w:rPr>
          <w:color w:val="4D4D4D"/>
          <w:w w:val="105"/>
          <w:sz w:val="24"/>
        </w:rPr>
        <w:t>l</w:t>
      </w:r>
      <w:r>
        <w:rPr>
          <w:color w:val="2D2D2D"/>
          <w:w w:val="105"/>
          <w:sz w:val="24"/>
        </w:rPr>
        <w:t>d </w:t>
      </w:r>
      <w:r>
        <w:rPr>
          <w:color w:val="3D3D3D"/>
          <w:w w:val="105"/>
          <w:sz w:val="24"/>
        </w:rPr>
        <w:t>office </w:t>
      </w:r>
      <w:r>
        <w:rPr>
          <w:color w:val="3D3D3D"/>
          <w:w w:val="105"/>
          <w:sz w:val="23"/>
        </w:rPr>
        <w:t>with, </w:t>
      </w:r>
      <w:r>
        <w:rPr>
          <w:color w:val="3D3D3D"/>
          <w:w w:val="105"/>
          <w:sz w:val="24"/>
        </w:rPr>
        <w:t>be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emp</w:t>
      </w:r>
      <w:r>
        <w:rPr>
          <w:color w:val="1A1A1A"/>
          <w:w w:val="105"/>
          <w:sz w:val="24"/>
        </w:rPr>
        <w:t>loy</w:t>
      </w:r>
      <w:r>
        <w:rPr>
          <w:color w:val="3D3D3D"/>
          <w:w w:val="105"/>
          <w:sz w:val="24"/>
        </w:rPr>
        <w:t>ed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2D2D2D"/>
          <w:w w:val="105"/>
          <w:sz w:val="24"/>
        </w:rPr>
        <w:t>by,</w:t>
      </w:r>
      <w:r>
        <w:rPr>
          <w:color w:val="2D2D2D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25"/>
          <w:w w:val="105"/>
          <w:sz w:val="24"/>
        </w:rPr>
        <w:t> </w:t>
      </w:r>
      <w:r>
        <w:rPr>
          <w:color w:val="3D3D3D"/>
          <w:w w:val="105"/>
          <w:sz w:val="24"/>
        </w:rPr>
        <w:t>act</w:t>
      </w:r>
      <w:r>
        <w:rPr>
          <w:color w:val="3D3D3D"/>
          <w:spacing w:val="36"/>
          <w:w w:val="105"/>
          <w:sz w:val="24"/>
        </w:rPr>
        <w:t> </w:t>
      </w:r>
      <w:r>
        <w:rPr>
          <w:color w:val="3D3D3D"/>
          <w:w w:val="105"/>
          <w:sz w:val="24"/>
        </w:rPr>
        <w:t>fori</w:t>
      </w:r>
      <w:r>
        <w:rPr>
          <w:color w:val="3D3D3D"/>
          <w:spacing w:val="23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2"/>
          <w:w w:val="105"/>
          <w:sz w:val="24"/>
        </w:rPr>
        <w:t> </w:t>
      </w:r>
      <w:r>
        <w:rPr>
          <w:color w:val="3D3D3D"/>
          <w:w w:val="105"/>
          <w:sz w:val="24"/>
        </w:rPr>
        <w:t>co</w:t>
      </w:r>
      <w:r>
        <w:rPr>
          <w:color w:val="1A1A1A"/>
          <w:w w:val="105"/>
          <w:sz w:val="24"/>
        </w:rPr>
        <w:t>rp</w:t>
      </w:r>
      <w:r>
        <w:rPr>
          <w:color w:val="3D3D3D"/>
          <w:w w:val="105"/>
          <w:sz w:val="24"/>
        </w:rPr>
        <w:t>orate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2D2D2D"/>
          <w:w w:val="105"/>
          <w:sz w:val="24"/>
        </w:rPr>
        <w:t>insurance</w:t>
      </w:r>
      <w:r>
        <w:rPr>
          <w:color w:val="2D2D2D"/>
          <w:spacing w:val="17"/>
          <w:w w:val="105"/>
          <w:sz w:val="24"/>
        </w:rPr>
        <w:t> </w:t>
      </w:r>
      <w:r>
        <w:rPr>
          <w:color w:val="2D2D2D"/>
          <w:w w:val="105"/>
          <w:sz w:val="24"/>
        </w:rPr>
        <w:t>intermed</w:t>
      </w:r>
      <w:r>
        <w:rPr>
          <w:color w:val="4D4D4D"/>
          <w:w w:val="105"/>
          <w:sz w:val="24"/>
        </w:rPr>
        <w:t>iary.</w:t>
      </w:r>
    </w:p>
    <w:p>
      <w:pPr>
        <w:pStyle w:val="ListParagraph"/>
        <w:numPr>
          <w:ilvl w:val="0"/>
          <w:numId w:val="137"/>
        </w:numPr>
        <w:tabs>
          <w:tab w:pos="1407" w:val="left" w:leader="none"/>
        </w:tabs>
        <w:spacing w:line="255" w:lineRule="exact" w:before="49" w:after="0"/>
        <w:ind w:left="1406" w:right="0" w:hanging="330"/>
        <w:jc w:val="both"/>
        <w:rPr>
          <w:color w:val="2D2D2D"/>
          <w:sz w:val="24"/>
        </w:rPr>
      </w:pPr>
      <w:r>
        <w:rPr>
          <w:color w:val="2D2D2D"/>
          <w:sz w:val="24"/>
        </w:rPr>
        <w:t>Acorporate</w:t>
      </w:r>
      <w:r>
        <w:rPr>
          <w:color w:val="2D2D2D"/>
          <w:spacing w:val="2"/>
          <w:sz w:val="24"/>
        </w:rPr>
        <w:t> </w:t>
      </w:r>
      <w:r>
        <w:rPr>
          <w:color w:val="2D2D2D"/>
          <w:sz w:val="24"/>
        </w:rPr>
        <w:t>insurance</w:t>
      </w:r>
      <w:r>
        <w:rPr>
          <w:color w:val="2D2D2D"/>
          <w:spacing w:val="20"/>
          <w:sz w:val="24"/>
        </w:rPr>
        <w:t> </w:t>
      </w:r>
      <w:r>
        <w:rPr>
          <w:color w:val="3D3D3D"/>
          <w:sz w:val="24"/>
        </w:rPr>
        <w:t>intermediary</w:t>
      </w:r>
      <w:r>
        <w:rPr>
          <w:color w:val="3D3D3D"/>
          <w:spacing w:val="34"/>
          <w:sz w:val="24"/>
        </w:rPr>
        <w:t> </w:t>
      </w:r>
      <w:r>
        <w:rPr>
          <w:color w:val="2D2D2D"/>
          <w:sz w:val="24"/>
        </w:rPr>
        <w:t>that</w:t>
      </w:r>
      <w:r>
        <w:rPr>
          <w:color w:val="3D3D3D"/>
          <w:sz w:val="24"/>
        </w:rPr>
        <w:t>contravenes</w:t>
      </w:r>
      <w:r>
        <w:rPr>
          <w:color w:val="3D3D3D"/>
          <w:spacing w:val="16"/>
          <w:sz w:val="24"/>
        </w:rPr>
        <w:t> </w:t>
      </w:r>
      <w:r>
        <w:rPr>
          <w:color w:val="3D3D3D"/>
          <w:sz w:val="24"/>
        </w:rPr>
        <w:t>subsect</w:t>
      </w:r>
      <w:r>
        <w:rPr>
          <w:color w:val="1A1A1A"/>
          <w:sz w:val="24"/>
        </w:rPr>
        <w:t>ion</w:t>
      </w:r>
    </w:p>
    <w:p>
      <w:pPr>
        <w:pStyle w:val="ListParagraph"/>
        <w:numPr>
          <w:ilvl w:val="0"/>
          <w:numId w:val="138"/>
        </w:numPr>
        <w:tabs>
          <w:tab w:pos="635" w:val="left" w:leader="none"/>
        </w:tabs>
        <w:spacing w:line="228" w:lineRule="auto" w:before="0" w:after="0"/>
        <w:ind w:left="282" w:right="1278" w:firstLine="13"/>
        <w:jc w:val="both"/>
        <w:rPr>
          <w:color w:val="3D3D3D"/>
          <w:sz w:val="22"/>
        </w:rPr>
      </w:pPr>
      <w:r>
        <w:rPr>
          <w:i/>
          <w:color w:val="3D3D3D"/>
          <w:spacing w:val="-2"/>
          <w:w w:val="105"/>
          <w:sz w:val="18"/>
        </w:rPr>
        <w:t>01 </w:t>
      </w:r>
      <w:r>
        <w:rPr>
          <w:color w:val="2D2D2D"/>
          <w:spacing w:val="-2"/>
          <w:w w:val="105"/>
          <w:sz w:val="24"/>
        </w:rPr>
        <w:t>(3) </w:t>
      </w:r>
      <w:r>
        <w:rPr>
          <w:i/>
          <w:color w:val="3D3D3D"/>
          <w:spacing w:val="-1"/>
          <w:w w:val="105"/>
          <w:sz w:val="28"/>
        </w:rPr>
        <w:t>is </w:t>
      </w:r>
      <w:r>
        <w:rPr>
          <w:color w:val="3D3D3D"/>
          <w:spacing w:val="-1"/>
          <w:w w:val="105"/>
          <w:sz w:val="24"/>
        </w:rPr>
        <w:t>liable to </w:t>
      </w:r>
      <w:r>
        <w:rPr>
          <w:color w:val="2D2D2D"/>
          <w:spacing w:val="-1"/>
          <w:w w:val="105"/>
          <w:sz w:val="24"/>
        </w:rPr>
        <w:t>pay </w:t>
      </w:r>
      <w:r>
        <w:rPr>
          <w:color w:val="3D3D3D"/>
          <w:spacing w:val="-1"/>
          <w:w w:val="105"/>
          <w:sz w:val="24"/>
        </w:rPr>
        <w:t>to </w:t>
      </w:r>
      <w:r>
        <w:rPr>
          <w:color w:val="2D2D2D"/>
          <w:spacing w:val="-1"/>
          <w:w w:val="105"/>
          <w:sz w:val="24"/>
        </w:rPr>
        <w:t>the Commis</w:t>
      </w:r>
      <w:r>
        <w:rPr>
          <w:color w:val="4D4D4D"/>
          <w:spacing w:val="-1"/>
          <w:w w:val="105"/>
          <w:sz w:val="24"/>
        </w:rPr>
        <w:t>s.ion </w:t>
      </w:r>
      <w:r>
        <w:rPr>
          <w:color w:val="2D2D2D"/>
          <w:spacing w:val="-1"/>
          <w:w w:val="105"/>
          <w:sz w:val="24"/>
        </w:rPr>
        <w:t>an </w:t>
      </w:r>
      <w:r>
        <w:rPr>
          <w:color w:val="3D3D3D"/>
          <w:spacing w:val="-1"/>
          <w:w w:val="105"/>
          <w:sz w:val="24"/>
        </w:rPr>
        <w:t>administrative </w:t>
      </w:r>
      <w:r>
        <w:rPr>
          <w:color w:val="2D2D2D"/>
          <w:spacing w:val="-1"/>
          <w:w w:val="105"/>
          <w:sz w:val="24"/>
        </w:rPr>
        <w:t>penalty as</w:t>
      </w:r>
      <w:r>
        <w:rPr>
          <w:color w:val="2D2D2D"/>
          <w:spacing w:val="-60"/>
          <w:w w:val="105"/>
          <w:sz w:val="24"/>
        </w:rPr>
        <w:t> </w:t>
      </w:r>
      <w:r>
        <w:rPr>
          <w:color w:val="2D2D2D"/>
          <w:w w:val="105"/>
          <w:sz w:val="24"/>
        </w:rPr>
        <w:t>specified</w:t>
      </w:r>
      <w:r>
        <w:rPr>
          <w:color w:val="2D2D2D"/>
          <w:spacing w:val="18"/>
          <w:w w:val="105"/>
          <w:sz w:val="24"/>
        </w:rPr>
        <w:t> </w:t>
      </w:r>
      <w:r>
        <w:rPr>
          <w:color w:val="2D2D2D"/>
          <w:w w:val="105"/>
          <w:sz w:val="22"/>
        </w:rPr>
        <w:t>in</w:t>
      </w:r>
      <w:r>
        <w:rPr>
          <w:color w:val="2D2D2D"/>
          <w:spacing w:val="32"/>
          <w:w w:val="105"/>
          <w:sz w:val="22"/>
        </w:rPr>
        <w:t> </w:t>
      </w:r>
      <w:r>
        <w:rPr>
          <w:color w:val="1A1A1A"/>
          <w:w w:val="105"/>
          <w:sz w:val="24"/>
        </w:rPr>
        <w:t>th</w:t>
      </w:r>
      <w:r>
        <w:rPr>
          <w:color w:val="3D3D3D"/>
          <w:w w:val="105"/>
          <w:sz w:val="24"/>
        </w:rPr>
        <w:t>e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2D2D2D"/>
          <w:w w:val="105"/>
          <w:sz w:val="24"/>
        </w:rPr>
        <w:t>First</w:t>
      </w:r>
      <w:r>
        <w:rPr>
          <w:color w:val="2D2D2D"/>
          <w:spacing w:val="-28"/>
          <w:w w:val="105"/>
          <w:sz w:val="24"/>
        </w:rPr>
        <w:t> </w:t>
      </w:r>
      <w:r>
        <w:rPr>
          <w:color w:val="2D2D2D"/>
          <w:w w:val="105"/>
          <w:sz w:val="24"/>
        </w:rPr>
        <w:t>Schedule</w:t>
      </w:r>
      <w:r>
        <w:rPr>
          <w:color w:val="4D4D4D"/>
          <w:w w:val="105"/>
          <w:sz w:val="24"/>
        </w:rPr>
        <w:t>.</w:t>
      </w:r>
    </w:p>
    <w:p>
      <w:pPr>
        <w:spacing w:line="247" w:lineRule="exact" w:before="158"/>
        <w:ind w:left="268" w:right="0" w:firstLine="0"/>
        <w:jc w:val="left"/>
        <w:rPr>
          <w:b/>
          <w:sz w:val="22"/>
        </w:rPr>
      </w:pPr>
      <w:r>
        <w:rPr>
          <w:b/>
          <w:color w:val="2D2D2D"/>
          <w:w w:val="110"/>
          <w:sz w:val="22"/>
        </w:rPr>
        <w:t>Power</w:t>
      </w:r>
      <w:r>
        <w:rPr>
          <w:b/>
          <w:color w:val="2D2D2D"/>
          <w:spacing w:val="-12"/>
          <w:w w:val="110"/>
          <w:sz w:val="22"/>
        </w:rPr>
        <w:t> </w:t>
      </w:r>
      <w:r>
        <w:rPr>
          <w:b/>
          <w:color w:val="2D2D2D"/>
          <w:w w:val="110"/>
          <w:sz w:val="22"/>
        </w:rPr>
        <w:t>to</w:t>
      </w:r>
      <w:r>
        <w:rPr>
          <w:b/>
          <w:color w:val="2D2D2D"/>
          <w:spacing w:val="-18"/>
          <w:w w:val="110"/>
          <w:sz w:val="22"/>
        </w:rPr>
        <w:t> </w:t>
      </w:r>
      <w:r>
        <w:rPr>
          <w:b/>
          <w:color w:val="1A1A1A"/>
          <w:w w:val="110"/>
          <w:sz w:val="22"/>
        </w:rPr>
        <w:t>require </w:t>
      </w:r>
      <w:r>
        <w:rPr>
          <w:b/>
          <w:color w:val="2D2D2D"/>
          <w:w w:val="110"/>
          <w:sz w:val="22"/>
        </w:rPr>
        <w:t>the</w:t>
      </w:r>
      <w:r>
        <w:rPr>
          <w:b/>
          <w:color w:val="2D2D2D"/>
          <w:spacing w:val="-1"/>
          <w:w w:val="110"/>
          <w:sz w:val="22"/>
        </w:rPr>
        <w:t> </w:t>
      </w:r>
      <w:r>
        <w:rPr>
          <w:b/>
          <w:color w:val="2D2D2D"/>
          <w:w w:val="110"/>
          <w:sz w:val="22"/>
        </w:rPr>
        <w:t>removal</w:t>
      </w:r>
      <w:r>
        <w:rPr>
          <w:b/>
          <w:color w:val="2D2D2D"/>
          <w:spacing w:val="-4"/>
          <w:w w:val="110"/>
          <w:sz w:val="22"/>
        </w:rPr>
        <w:t> </w:t>
      </w:r>
      <w:r>
        <w:rPr>
          <w:b/>
          <w:color w:val="1A1A1A"/>
          <w:w w:val="110"/>
          <w:sz w:val="22"/>
        </w:rPr>
        <w:t>of</w:t>
      </w:r>
      <w:r>
        <w:rPr>
          <w:b/>
          <w:color w:val="1A1A1A"/>
          <w:spacing w:val="25"/>
          <w:w w:val="110"/>
          <w:sz w:val="22"/>
        </w:rPr>
        <w:t> </w:t>
      </w:r>
      <w:r>
        <w:rPr>
          <w:b/>
          <w:color w:val="1A1A1A"/>
          <w:w w:val="110"/>
          <w:sz w:val="22"/>
        </w:rPr>
        <w:t>director</w:t>
      </w:r>
      <w:r>
        <w:rPr>
          <w:b/>
          <w:color w:val="3D3D3D"/>
          <w:w w:val="110"/>
          <w:sz w:val="22"/>
        </w:rPr>
        <w:t>,</w:t>
      </w:r>
      <w:r>
        <w:rPr>
          <w:b/>
          <w:color w:val="3D3D3D"/>
          <w:spacing w:val="2"/>
          <w:w w:val="110"/>
          <w:sz w:val="22"/>
        </w:rPr>
        <w:t> </w:t>
      </w:r>
      <w:r>
        <w:rPr>
          <w:b/>
          <w:color w:val="2D2D2D"/>
          <w:w w:val="110"/>
          <w:sz w:val="22"/>
        </w:rPr>
        <w:t>senior</w:t>
      </w:r>
      <w:r>
        <w:rPr>
          <w:b/>
          <w:color w:val="2D2D2D"/>
          <w:spacing w:val="-24"/>
          <w:w w:val="110"/>
          <w:sz w:val="22"/>
        </w:rPr>
        <w:t> </w:t>
      </w:r>
      <w:r>
        <w:rPr>
          <w:b/>
          <w:color w:val="1A1A1A"/>
          <w:w w:val="110"/>
          <w:sz w:val="22"/>
        </w:rPr>
        <w:t>manager</w:t>
      </w:r>
      <w:r>
        <w:rPr>
          <w:b/>
          <w:color w:val="1A1A1A"/>
          <w:spacing w:val="-19"/>
          <w:w w:val="110"/>
          <w:sz w:val="22"/>
        </w:rPr>
        <w:t> </w:t>
      </w:r>
      <w:r>
        <w:rPr>
          <w:b/>
          <w:color w:val="2D2D2D"/>
          <w:w w:val="110"/>
          <w:sz w:val="22"/>
        </w:rPr>
        <w:t>or</w:t>
      </w:r>
      <w:r>
        <w:rPr>
          <w:b/>
          <w:color w:val="2D2D2D"/>
          <w:spacing w:val="-19"/>
          <w:w w:val="110"/>
          <w:sz w:val="22"/>
        </w:rPr>
        <w:t> </w:t>
      </w:r>
      <w:r>
        <w:rPr>
          <w:b/>
          <w:color w:val="2D2D2D"/>
          <w:w w:val="110"/>
          <w:sz w:val="22"/>
        </w:rPr>
        <w:t>key</w:t>
      </w:r>
      <w:r>
        <w:rPr>
          <w:b/>
          <w:color w:val="2D2D2D"/>
          <w:spacing w:val="-25"/>
          <w:w w:val="110"/>
          <w:sz w:val="22"/>
        </w:rPr>
        <w:t> </w:t>
      </w:r>
      <w:r>
        <w:rPr>
          <w:b/>
          <w:color w:val="1A1A1A"/>
          <w:w w:val="110"/>
          <w:sz w:val="22"/>
        </w:rPr>
        <w:t>person</w:t>
      </w:r>
    </w:p>
    <w:p>
      <w:pPr>
        <w:spacing w:line="271" w:lineRule="exact" w:before="0"/>
        <w:ind w:left="264" w:right="0" w:firstLine="0"/>
        <w:jc w:val="left"/>
        <w:rPr>
          <w:b/>
          <w:sz w:val="24"/>
        </w:rPr>
      </w:pPr>
      <w:r>
        <w:rPr>
          <w:rFonts w:ascii="Arial"/>
          <w:b/>
          <w:i/>
          <w:color w:val="1A1A1A"/>
          <w:w w:val="105"/>
          <w:sz w:val="24"/>
        </w:rPr>
        <w:t>in</w:t>
      </w:r>
      <w:r>
        <w:rPr>
          <w:rFonts w:ascii="Arial"/>
          <w:b/>
          <w:i/>
          <w:color w:val="1A1A1A"/>
          <w:spacing w:val="-30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a</w:t>
      </w:r>
      <w:r>
        <w:rPr>
          <w:b/>
          <w:color w:val="1A1A1A"/>
          <w:spacing w:val="-34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control</w:t>
      </w:r>
      <w:r>
        <w:rPr>
          <w:b/>
          <w:color w:val="1A1A1A"/>
          <w:spacing w:val="-12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function</w:t>
      </w:r>
    </w:p>
    <w:p>
      <w:pPr>
        <w:pStyle w:val="ListParagraph"/>
        <w:numPr>
          <w:ilvl w:val="0"/>
          <w:numId w:val="93"/>
        </w:numPr>
        <w:tabs>
          <w:tab w:pos="1028" w:val="left" w:leader="none"/>
        </w:tabs>
        <w:spacing w:line="244" w:lineRule="auto" w:before="25" w:after="0"/>
        <w:ind w:left="265" w:right="1290" w:firstLine="253"/>
        <w:jc w:val="left"/>
        <w:rPr>
          <w:color w:val="2D2D2D"/>
          <w:sz w:val="24"/>
        </w:rPr>
      </w:pPr>
      <w:r>
        <w:rPr>
          <w:color w:val="3D3D3D"/>
          <w:w w:val="105"/>
          <w:sz w:val="24"/>
        </w:rPr>
        <w:t>(1)</w:t>
      </w:r>
      <w:r>
        <w:rPr>
          <w:color w:val="3D3D3D"/>
          <w:spacing w:val="-20"/>
          <w:w w:val="105"/>
          <w:sz w:val="24"/>
        </w:rPr>
        <w:t> </w:t>
      </w:r>
      <w:r>
        <w:rPr>
          <w:color w:val="2D2D2D"/>
          <w:w w:val="105"/>
          <w:sz w:val="24"/>
        </w:rPr>
        <w:t>Where</w:t>
      </w:r>
      <w:r>
        <w:rPr>
          <w:color w:val="2D2D2D"/>
          <w:spacing w:val="-9"/>
          <w:w w:val="105"/>
          <w:sz w:val="24"/>
        </w:rPr>
        <w:t> </w:t>
      </w:r>
      <w:r>
        <w:rPr>
          <w:color w:val="1A1A1A"/>
          <w:w w:val="105"/>
          <w:sz w:val="24"/>
        </w:rPr>
        <w:t>th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-4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D2D2D"/>
          <w:w w:val="105"/>
          <w:sz w:val="24"/>
        </w:rPr>
        <w:t>has</w:t>
      </w:r>
      <w:r>
        <w:rPr>
          <w:color w:val="2D2D2D"/>
          <w:spacing w:val="-16"/>
          <w:w w:val="105"/>
          <w:sz w:val="24"/>
        </w:rPr>
        <w:t> </w:t>
      </w:r>
      <w:r>
        <w:rPr>
          <w:color w:val="3D3D3D"/>
          <w:w w:val="105"/>
          <w:sz w:val="24"/>
        </w:rPr>
        <w:t>reasonable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grounds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1A1A1A"/>
          <w:w w:val="105"/>
          <w:sz w:val="24"/>
        </w:rPr>
        <w:t>to</w:t>
      </w:r>
      <w:r>
        <w:rPr>
          <w:color w:val="1A1A1A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believe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3D3D3D"/>
          <w:w w:val="105"/>
          <w:sz w:val="24"/>
        </w:rPr>
        <w:t>that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D2D2D"/>
          <w:w w:val="105"/>
          <w:sz w:val="24"/>
        </w:rPr>
        <w:t>a</w:t>
      </w:r>
      <w:r>
        <w:rPr>
          <w:color w:val="2D2D2D"/>
          <w:spacing w:val="37"/>
          <w:w w:val="105"/>
          <w:sz w:val="24"/>
        </w:rPr>
        <w:t> </w:t>
      </w:r>
      <w:r>
        <w:rPr>
          <w:color w:val="2D2D2D"/>
          <w:w w:val="105"/>
          <w:sz w:val="24"/>
        </w:rPr>
        <w:t>person</w:t>
      </w:r>
      <w:r>
        <w:rPr>
          <w:color w:val="2D2D2D"/>
          <w:spacing w:val="30"/>
          <w:w w:val="105"/>
          <w:sz w:val="24"/>
        </w:rPr>
        <w:t> </w:t>
      </w:r>
      <w:r>
        <w:rPr>
          <w:color w:val="2D2D2D"/>
          <w:w w:val="105"/>
          <w:sz w:val="24"/>
        </w:rPr>
        <w:t>specified</w:t>
      </w:r>
      <w:r>
        <w:rPr>
          <w:color w:val="2D2D2D"/>
          <w:spacing w:val="31"/>
          <w:w w:val="105"/>
          <w:sz w:val="24"/>
        </w:rPr>
        <w:t> </w:t>
      </w:r>
      <w:r>
        <w:rPr>
          <w:color w:val="2D2D2D"/>
          <w:w w:val="105"/>
          <w:sz w:val="24"/>
        </w:rPr>
        <w:t>in</w:t>
      </w:r>
      <w:r>
        <w:rPr>
          <w:color w:val="2D2D2D"/>
          <w:spacing w:val="8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3D3D3D"/>
          <w:w w:val="105"/>
          <w:sz w:val="24"/>
        </w:rPr>
        <w:t>(2)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2D2D2D"/>
          <w:w w:val="105"/>
          <w:sz w:val="24"/>
        </w:rPr>
        <w:t>doe</w:t>
      </w:r>
      <w:r>
        <w:rPr>
          <w:color w:val="4D4D4D"/>
          <w:w w:val="105"/>
          <w:sz w:val="24"/>
        </w:rPr>
        <w:t>s</w:t>
      </w:r>
      <w:r>
        <w:rPr>
          <w:color w:val="4D4D4D"/>
          <w:spacing w:val="18"/>
          <w:w w:val="105"/>
          <w:sz w:val="24"/>
        </w:rPr>
        <w:t> </w:t>
      </w:r>
      <w:r>
        <w:rPr>
          <w:color w:val="2D2D2D"/>
          <w:w w:val="105"/>
          <w:sz w:val="24"/>
        </w:rPr>
        <w:t>not</w:t>
      </w:r>
      <w:r>
        <w:rPr>
          <w:color w:val="2D2D2D"/>
          <w:spacing w:val="34"/>
          <w:w w:val="105"/>
          <w:sz w:val="24"/>
        </w:rPr>
        <w:t> </w:t>
      </w:r>
      <w:r>
        <w:rPr>
          <w:color w:val="3D3D3D"/>
          <w:w w:val="105"/>
          <w:sz w:val="24"/>
        </w:rPr>
        <w:t>satisfy</w:t>
      </w:r>
      <w:r>
        <w:rPr>
          <w:color w:val="3D3D3D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37"/>
          <w:w w:val="105"/>
          <w:sz w:val="24"/>
        </w:rPr>
        <w:t> </w:t>
      </w:r>
      <w:r>
        <w:rPr>
          <w:color w:val="2D2D2D"/>
          <w:w w:val="105"/>
          <w:sz w:val="24"/>
        </w:rPr>
        <w:t>fit</w:t>
      </w:r>
      <w:r>
        <w:rPr>
          <w:color w:val="2D2D2D"/>
          <w:spacing w:val="27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16"/>
          <w:w w:val="105"/>
          <w:sz w:val="24"/>
        </w:rPr>
        <w:t> </w:t>
      </w:r>
      <w:r>
        <w:rPr>
          <w:color w:val="2D2D2D"/>
          <w:w w:val="105"/>
          <w:sz w:val="24"/>
        </w:rPr>
        <w:t>proper</w:t>
      </w:r>
    </w:p>
    <w:p>
      <w:pPr>
        <w:spacing w:after="0" w:line="244" w:lineRule="auto"/>
        <w:jc w:val="left"/>
        <w:rPr>
          <w:sz w:val="24"/>
        </w:rPr>
        <w:sectPr>
          <w:footerReference w:type="default" r:id="rId37"/>
          <w:pgSz w:w="9600" w:h="14560"/>
          <w:pgMar w:footer="1057" w:header="0" w:top="500" w:bottom="1240" w:left="700" w:right="0"/>
          <w:pgNumType w:start="87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20640" from="471.958466pt,721.983434pt" to="471.958466pt,646.777405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tabs>
          <w:tab w:pos="2992" w:val="left" w:leader="none"/>
        </w:tabs>
        <w:spacing w:before="91"/>
        <w:ind w:left="21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923200" from="475.975128pt,76.920732pt" to="475.975128pt,24.777885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23712" from="476.477234pt,-17.337491pt" to="476.477234pt,-71.485832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position w:val="-1"/>
          <w:sz w:val="24"/>
        </w:rPr>
        <w:t>Actl061</w:t>
        <w:tab/>
      </w:r>
      <w:r>
        <w:rPr>
          <w:i/>
          <w:color w:val="3B3B3B"/>
          <w:w w:val="95"/>
          <w:sz w:val="24"/>
        </w:rPr>
        <w:t>Insurance</w:t>
      </w:r>
      <w:r>
        <w:rPr>
          <w:i/>
          <w:color w:val="3B3B3B"/>
          <w:spacing w:val="21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Act,</w:t>
      </w:r>
      <w:r>
        <w:rPr>
          <w:i/>
          <w:color w:val="3B3B3B"/>
          <w:spacing w:val="-10"/>
          <w:w w:val="95"/>
          <w:sz w:val="24"/>
        </w:rPr>
        <w:t> </w:t>
      </w:r>
      <w:r>
        <w:rPr>
          <w:i/>
          <w:color w:val="4F4F4F"/>
          <w:w w:val="95"/>
          <w:sz w:val="24"/>
        </w:rPr>
        <w:t>2021</w:t>
      </w:r>
    </w:p>
    <w:p>
      <w:pPr>
        <w:pStyle w:val="BodyText"/>
        <w:spacing w:before="5"/>
        <w:rPr>
          <w:i/>
          <w:sz w:val="37"/>
        </w:rPr>
      </w:pPr>
    </w:p>
    <w:p>
      <w:pPr>
        <w:pStyle w:val="BodyText"/>
        <w:spacing w:line="235" w:lineRule="auto"/>
        <w:ind w:left="225" w:right="1360" w:firstLine="10"/>
        <w:jc w:val="both"/>
        <w:rPr>
          <w:sz w:val="23"/>
        </w:rPr>
      </w:pPr>
      <w:r>
        <w:rPr>
          <w:color w:val="3B3B3B"/>
          <w:w w:val="110"/>
        </w:rPr>
        <w:t>criteria, the Commission may, by direction, in writing, </w:t>
      </w:r>
      <w:r>
        <w:rPr>
          <w:color w:val="282828"/>
          <w:w w:val="110"/>
        </w:rPr>
        <w:t>require </w:t>
      </w:r>
      <w:r>
        <w:rPr>
          <w:color w:val="3B3B3B"/>
          <w:w w:val="110"/>
        </w:rPr>
        <w:t>the</w:t>
      </w:r>
      <w:r>
        <w:rPr>
          <w:color w:val="3B3B3B"/>
          <w:spacing w:val="1"/>
          <w:w w:val="110"/>
        </w:rPr>
        <w:t> </w:t>
      </w:r>
      <w:r>
        <w:rPr>
          <w:color w:val="3B3B3B"/>
          <w:w w:val="110"/>
        </w:rPr>
        <w:t>corporate</w:t>
      </w:r>
      <w:r>
        <w:rPr>
          <w:color w:val="3B3B3B"/>
          <w:spacing w:val="5"/>
          <w:w w:val="110"/>
        </w:rPr>
        <w:t> </w:t>
      </w:r>
      <w:r>
        <w:rPr>
          <w:color w:val="282828"/>
          <w:w w:val="110"/>
        </w:rPr>
        <w:t>insurance</w:t>
      </w:r>
      <w:r>
        <w:rPr>
          <w:color w:val="282828"/>
          <w:spacing w:val="25"/>
          <w:w w:val="110"/>
        </w:rPr>
        <w:t> </w:t>
      </w:r>
      <w:r>
        <w:rPr>
          <w:color w:val="3B3B3B"/>
          <w:w w:val="110"/>
        </w:rPr>
        <w:t>intermectiary</w:t>
      </w:r>
      <w:r>
        <w:rPr>
          <w:color w:val="3B3B3B"/>
          <w:spacing w:val="56"/>
          <w:w w:val="110"/>
        </w:rPr>
        <w:t> </w:t>
      </w:r>
      <w:r>
        <w:rPr>
          <w:color w:val="3B3B3B"/>
          <w:w w:val="110"/>
          <w:sz w:val="23"/>
        </w:rPr>
        <w:t>to</w:t>
      </w:r>
    </w:p>
    <w:p>
      <w:pPr>
        <w:pStyle w:val="ListParagraph"/>
        <w:numPr>
          <w:ilvl w:val="1"/>
          <w:numId w:val="93"/>
        </w:numPr>
        <w:tabs>
          <w:tab w:pos="1608" w:val="left" w:leader="none"/>
        </w:tabs>
        <w:spacing w:line="223" w:lineRule="auto" w:before="0" w:after="0"/>
        <w:ind w:left="1610" w:right="1356" w:hanging="419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remove that </w:t>
      </w:r>
      <w:r>
        <w:rPr>
          <w:color w:val="282828"/>
          <w:w w:val="105"/>
          <w:sz w:val="24"/>
        </w:rPr>
        <w:t>per</w:t>
      </w:r>
      <w:r>
        <w:rPr>
          <w:color w:val="4F4F4F"/>
          <w:w w:val="105"/>
          <w:sz w:val="24"/>
        </w:rPr>
        <w:t>son </w:t>
      </w:r>
      <w:r>
        <w:rPr>
          <w:color w:val="3B3B3B"/>
          <w:w w:val="105"/>
          <w:sz w:val="24"/>
        </w:rPr>
        <w:t>from </w:t>
      </w:r>
      <w:r>
        <w:rPr>
          <w:color w:val="4F4F4F"/>
          <w:w w:val="105"/>
          <w:sz w:val="24"/>
        </w:rPr>
        <w:t>office </w:t>
      </w:r>
      <w:r>
        <w:rPr>
          <w:rFonts w:ascii="Arial"/>
          <w:color w:val="3B3B3B"/>
          <w:w w:val="105"/>
          <w:sz w:val="23"/>
        </w:rPr>
        <w:t>and </w:t>
      </w:r>
      <w:r>
        <w:rPr>
          <w:color w:val="3B3B3B"/>
          <w:w w:val="105"/>
          <w:sz w:val="24"/>
        </w:rPr>
        <w:t>if </w:t>
      </w:r>
      <w:r>
        <w:rPr>
          <w:color w:val="4F4F4F"/>
          <w:w w:val="105"/>
          <w:sz w:val="24"/>
        </w:rPr>
        <w:t>t</w:t>
      </w:r>
      <w:r>
        <w:rPr>
          <w:color w:val="282828"/>
          <w:w w:val="105"/>
          <w:sz w:val="24"/>
        </w:rPr>
        <w:t>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Commission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considers it appropriate, to </w:t>
      </w:r>
      <w:r>
        <w:rPr>
          <w:color w:val="282828"/>
          <w:w w:val="105"/>
          <w:sz w:val="24"/>
        </w:rPr>
        <w:t>rep</w:t>
      </w:r>
      <w:r>
        <w:rPr>
          <w:color w:val="4F4F4F"/>
          <w:w w:val="105"/>
          <w:sz w:val="24"/>
        </w:rPr>
        <w:t>lace </w:t>
      </w:r>
      <w:r>
        <w:rPr>
          <w:color w:val="3B3B3B"/>
          <w:w w:val="105"/>
          <w:sz w:val="24"/>
        </w:rPr>
        <w:t>the person with </w:t>
      </w:r>
      <w:r>
        <w:rPr>
          <w:color w:val="282828"/>
          <w:w w:val="105"/>
          <w:sz w:val="24"/>
        </w:rPr>
        <w:t>another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person</w:t>
      </w:r>
      <w:r>
        <w:rPr>
          <w:color w:val="282828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acceptable</w:t>
      </w:r>
      <w:r>
        <w:rPr>
          <w:color w:val="3B3B3B"/>
          <w:spacing w:val="31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Commission;</w:t>
      </w:r>
    </w:p>
    <w:p>
      <w:pPr>
        <w:pStyle w:val="ListParagraph"/>
        <w:numPr>
          <w:ilvl w:val="1"/>
          <w:numId w:val="93"/>
        </w:numPr>
        <w:tabs>
          <w:tab w:pos="1611" w:val="left" w:leader="none"/>
        </w:tabs>
        <w:spacing w:line="225" w:lineRule="auto" w:before="0" w:after="0"/>
        <w:ind w:left="1610" w:right="1362" w:hanging="429"/>
        <w:jc w:val="both"/>
        <w:rPr>
          <w:color w:val="3B3B3B"/>
          <w:sz w:val="23"/>
        </w:rPr>
      </w:pPr>
      <w:r>
        <w:rPr>
          <w:color w:val="3B3B3B"/>
          <w:sz w:val="24"/>
        </w:rPr>
        <w:t>ensure </w:t>
      </w:r>
      <w:r>
        <w:rPr>
          <w:color w:val="282828"/>
          <w:sz w:val="24"/>
        </w:rPr>
        <w:t>that </w:t>
      </w:r>
      <w:r>
        <w:rPr>
          <w:rFonts w:ascii="Arial"/>
          <w:color w:val="3B3B3B"/>
          <w:sz w:val="24"/>
        </w:rPr>
        <w:t>the </w:t>
      </w:r>
      <w:r>
        <w:rPr>
          <w:color w:val="282828"/>
          <w:sz w:val="24"/>
        </w:rPr>
        <w:t>per</w:t>
      </w:r>
      <w:r>
        <w:rPr>
          <w:color w:val="4F4F4F"/>
          <w:sz w:val="24"/>
        </w:rPr>
        <w:t>son</w:t>
      </w:r>
      <w:r>
        <w:rPr>
          <w:color w:val="4F4F4F"/>
          <w:spacing w:val="1"/>
          <w:sz w:val="24"/>
        </w:rPr>
        <w:t> </w:t>
      </w:r>
      <w:r>
        <w:rPr>
          <w:color w:val="3B3B3B"/>
          <w:sz w:val="24"/>
        </w:rPr>
        <w:t>cease$ to </w:t>
      </w:r>
      <w:r>
        <w:rPr>
          <w:color w:val="282828"/>
          <w:sz w:val="24"/>
        </w:rPr>
        <w:t>underta</w:t>
      </w:r>
      <w:r>
        <w:rPr>
          <w:color w:val="4F4F4F"/>
          <w:sz w:val="24"/>
        </w:rPr>
        <w:t>ke </w:t>
      </w:r>
      <w:r>
        <w:rPr>
          <w:color w:val="3B3B3B"/>
          <w:sz w:val="24"/>
        </w:rPr>
        <w:t>certain specified</w:t>
      </w:r>
      <w:r>
        <w:rPr>
          <w:color w:val="3B3B3B"/>
          <w:spacing w:val="1"/>
          <w:sz w:val="24"/>
        </w:rPr>
        <w:t> </w:t>
      </w:r>
      <w:r>
        <w:rPr>
          <w:color w:val="282828"/>
          <w:w w:val="105"/>
          <w:sz w:val="24"/>
        </w:rPr>
        <w:t>functions</w:t>
      </w:r>
      <w:r>
        <w:rPr>
          <w:color w:val="282828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in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relation</w:t>
      </w:r>
      <w:r>
        <w:rPr>
          <w:color w:val="3B3B3B"/>
          <w:spacing w:val="31"/>
          <w:w w:val="105"/>
          <w:sz w:val="24"/>
        </w:rPr>
        <w:t> </w:t>
      </w:r>
      <w:r>
        <w:rPr>
          <w:color w:val="3B3B3B"/>
          <w:w w:val="105"/>
          <w:sz w:val="22"/>
        </w:rPr>
        <w:t>to</w:t>
      </w:r>
      <w:r>
        <w:rPr>
          <w:color w:val="3B3B3B"/>
          <w:spacing w:val="21"/>
          <w:w w:val="105"/>
          <w:sz w:val="22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23"/>
          <w:w w:val="105"/>
          <w:sz w:val="24"/>
        </w:rPr>
        <w:t> </w:t>
      </w:r>
      <w:r>
        <w:rPr>
          <w:color w:val="3B3B3B"/>
          <w:w w:val="105"/>
          <w:sz w:val="24"/>
        </w:rPr>
        <w:t>insurance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3B3B3B"/>
          <w:w w:val="105"/>
          <w:sz w:val="24"/>
        </w:rPr>
        <w:t>intermediary;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1"/>
          <w:numId w:val="93"/>
        </w:numPr>
        <w:tabs>
          <w:tab w:pos="1618" w:val="left" w:leader="none"/>
        </w:tabs>
        <w:spacing w:line="218" w:lineRule="auto" w:before="0" w:after="0"/>
        <w:ind w:left="1610" w:right="1356" w:hanging="429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ragraph;z-index:15922688" from="474.468903pt,81.389829pt" to="474.468903pt,18.216764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05"/>
          <w:sz w:val="23"/>
        </w:rPr>
        <w:t>take </w:t>
      </w:r>
      <w:r>
        <w:rPr>
          <w:color w:val="3B3B3B"/>
          <w:w w:val="105"/>
          <w:sz w:val="24"/>
        </w:rPr>
        <w:t>such remedial </w:t>
      </w:r>
      <w:r>
        <w:rPr>
          <w:color w:val="282828"/>
          <w:w w:val="105"/>
          <w:sz w:val="24"/>
        </w:rPr>
        <w:t>action </w:t>
      </w:r>
      <w:r>
        <w:rPr>
          <w:color w:val="3B3B3B"/>
          <w:w w:val="105"/>
          <w:sz w:val="22"/>
        </w:rPr>
        <w:t>in </w:t>
      </w:r>
      <w:r>
        <w:rPr>
          <w:color w:val="282828"/>
          <w:w w:val="105"/>
          <w:sz w:val="24"/>
        </w:rPr>
        <w:t>relation </w:t>
      </w:r>
      <w:r>
        <w:rPr>
          <w:color w:val="3B3B3B"/>
          <w:w w:val="105"/>
          <w:sz w:val="24"/>
        </w:rPr>
        <w:t>to </w:t>
      </w:r>
      <w:r>
        <w:rPr>
          <w:color w:val="3B3B3B"/>
          <w:w w:val="105"/>
          <w:sz w:val="23"/>
        </w:rPr>
        <w:t>that </w:t>
      </w:r>
      <w:r>
        <w:rPr>
          <w:color w:val="282828"/>
          <w:w w:val="105"/>
          <w:sz w:val="24"/>
        </w:rPr>
        <w:t>person </w:t>
      </w:r>
      <w:r>
        <w:rPr>
          <w:color w:val="3B3B3B"/>
          <w:w w:val="105"/>
          <w:sz w:val="23"/>
        </w:rPr>
        <w:t>as </w:t>
      </w:r>
      <w:r>
        <w:rPr>
          <w:color w:val="4F4F4F"/>
          <w:w w:val="105"/>
          <w:sz w:val="24"/>
        </w:rPr>
        <w:t>t</w:t>
      </w:r>
      <w:r>
        <w:rPr>
          <w:color w:val="282828"/>
          <w:w w:val="105"/>
          <w:sz w:val="24"/>
        </w:rPr>
        <w:t>h</w:t>
      </w:r>
      <w:r>
        <w:rPr>
          <w:color w:val="4F4F4F"/>
          <w:w w:val="105"/>
          <w:sz w:val="24"/>
        </w:rPr>
        <w:t>e</w:t>
      </w:r>
      <w:r>
        <w:rPr>
          <w:color w:val="4F4F4F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Comrtrission</w:t>
      </w:r>
      <w:r>
        <w:rPr>
          <w:color w:val="3B3B3B"/>
          <w:spacing w:val="35"/>
          <w:w w:val="105"/>
          <w:sz w:val="24"/>
        </w:rPr>
        <w:t> </w:t>
      </w:r>
      <w:r>
        <w:rPr>
          <w:color w:val="3B3B3B"/>
          <w:w w:val="105"/>
          <w:sz w:val="24"/>
        </w:rPr>
        <w:t>may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282828"/>
          <w:w w:val="105"/>
          <w:sz w:val="24"/>
        </w:rPr>
        <w:t>direct.</w:t>
      </w:r>
    </w:p>
    <w:p>
      <w:pPr>
        <w:pStyle w:val="ListParagraph"/>
        <w:numPr>
          <w:ilvl w:val="0"/>
          <w:numId w:val="138"/>
        </w:numPr>
        <w:tabs>
          <w:tab w:pos="1456" w:val="left" w:leader="none"/>
        </w:tabs>
        <w:spacing w:line="225" w:lineRule="auto" w:before="28" w:after="0"/>
        <w:ind w:left="214" w:right="1379" w:firstLine="782"/>
        <w:jc w:val="both"/>
        <w:rPr>
          <w:color w:val="3B3B3B"/>
          <w:sz w:val="23"/>
        </w:rPr>
      </w:pPr>
      <w:r>
        <w:rPr>
          <w:color w:val="282828"/>
          <w:w w:val="105"/>
          <w:sz w:val="24"/>
        </w:rPr>
        <w:t>For purposes of </w:t>
      </w:r>
      <w:r>
        <w:rPr>
          <w:color w:val="3B3B3B"/>
          <w:w w:val="105"/>
          <w:sz w:val="24"/>
        </w:rPr>
        <w:t>subsection </w:t>
      </w:r>
      <w:r>
        <w:rPr>
          <w:color w:val="3B3B3B"/>
          <w:w w:val="105"/>
          <w:sz w:val="22"/>
        </w:rPr>
        <w:t>(1), </w:t>
      </w:r>
      <w:r>
        <w:rPr>
          <w:color w:val="3B3B3B"/>
          <w:w w:val="105"/>
          <w:sz w:val="24"/>
        </w:rPr>
        <w:t>the following are specified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persons:</w:t>
      </w:r>
    </w:p>
    <w:p>
      <w:pPr>
        <w:pStyle w:val="ListParagraph"/>
        <w:numPr>
          <w:ilvl w:val="1"/>
          <w:numId w:val="138"/>
        </w:numPr>
        <w:tabs>
          <w:tab w:pos="1601" w:val="left" w:leader="none"/>
        </w:tabs>
        <w:spacing w:line="250" w:lineRule="exact" w:before="0" w:after="0"/>
        <w:ind w:left="1600" w:right="0" w:hanging="429"/>
        <w:jc w:val="left"/>
        <w:rPr>
          <w:color w:val="3B3B3B"/>
          <w:sz w:val="23"/>
        </w:rPr>
      </w:pPr>
      <w:r>
        <w:rPr>
          <w:color w:val="3B3B3B"/>
          <w:w w:val="110"/>
          <w:sz w:val="26"/>
        </w:rPr>
        <w:t>a</w:t>
      </w:r>
      <w:r>
        <w:rPr>
          <w:color w:val="3B3B3B"/>
          <w:spacing w:val="4"/>
          <w:w w:val="110"/>
          <w:sz w:val="26"/>
        </w:rPr>
        <w:t> </w:t>
      </w:r>
      <w:r>
        <w:rPr>
          <w:color w:val="282828"/>
          <w:w w:val="110"/>
          <w:sz w:val="24"/>
        </w:rPr>
        <w:t>director</w:t>
      </w:r>
      <w:r>
        <w:rPr>
          <w:color w:val="4F4F4F"/>
          <w:w w:val="110"/>
          <w:sz w:val="24"/>
        </w:rPr>
        <w:t>;</w:t>
      </w:r>
      <w:r>
        <w:rPr>
          <w:color w:val="4F4F4F"/>
          <w:spacing w:val="3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</w:p>
    <w:p>
      <w:pPr>
        <w:pStyle w:val="ListParagraph"/>
        <w:numPr>
          <w:ilvl w:val="1"/>
          <w:numId w:val="138"/>
        </w:numPr>
        <w:tabs>
          <w:tab w:pos="1601" w:val="left" w:leader="none"/>
        </w:tabs>
        <w:spacing w:line="265" w:lineRule="exact" w:before="0" w:after="0"/>
        <w:ind w:left="1600" w:right="0" w:hanging="429"/>
        <w:jc w:val="left"/>
        <w:rPr>
          <w:color w:val="282828"/>
          <w:sz w:val="23"/>
        </w:rPr>
      </w:pPr>
      <w:r>
        <w:rPr>
          <w:color w:val="3B3B3B"/>
          <w:w w:val="105"/>
          <w:sz w:val="26"/>
        </w:rPr>
        <w:t>a</w:t>
      </w:r>
      <w:r>
        <w:rPr>
          <w:color w:val="3B3B3B"/>
          <w:spacing w:val="5"/>
          <w:w w:val="105"/>
          <w:sz w:val="26"/>
        </w:rPr>
        <w:t> </w:t>
      </w:r>
      <w:r>
        <w:rPr>
          <w:color w:val="282828"/>
          <w:w w:val="105"/>
          <w:sz w:val="24"/>
        </w:rPr>
        <w:t>senior</w:t>
      </w:r>
      <w:r>
        <w:rPr>
          <w:color w:val="282828"/>
          <w:spacing w:val="13"/>
          <w:w w:val="105"/>
          <w:sz w:val="24"/>
        </w:rPr>
        <w:t> </w:t>
      </w:r>
      <w:r>
        <w:rPr>
          <w:color w:val="282828"/>
          <w:w w:val="105"/>
          <w:sz w:val="24"/>
        </w:rPr>
        <w:t>manager</w:t>
      </w:r>
      <w:r>
        <w:rPr>
          <w:color w:val="4F4F4F"/>
          <w:w w:val="105"/>
          <w:sz w:val="24"/>
        </w:rPr>
        <w:t>;</w:t>
      </w:r>
      <w:r>
        <w:rPr>
          <w:color w:val="4F4F4F"/>
          <w:spacing w:val="19"/>
          <w:w w:val="105"/>
          <w:sz w:val="24"/>
        </w:rPr>
        <w:t> </w:t>
      </w:r>
      <w:r>
        <w:rPr>
          <w:color w:val="282828"/>
          <w:w w:val="105"/>
          <w:sz w:val="24"/>
        </w:rPr>
        <w:t>and</w:t>
      </w:r>
    </w:p>
    <w:p>
      <w:pPr>
        <w:pStyle w:val="ListParagraph"/>
        <w:numPr>
          <w:ilvl w:val="1"/>
          <w:numId w:val="138"/>
        </w:numPr>
        <w:tabs>
          <w:tab w:pos="1602" w:val="left" w:leader="none"/>
        </w:tabs>
        <w:spacing w:line="266" w:lineRule="exact" w:before="0" w:after="0"/>
        <w:ind w:left="1601" w:right="0" w:hanging="440"/>
        <w:jc w:val="left"/>
        <w:rPr>
          <w:color w:val="3B3B3B"/>
          <w:sz w:val="23"/>
        </w:rPr>
      </w:pPr>
      <w:r>
        <w:rPr>
          <w:color w:val="3B3B3B"/>
          <w:w w:val="105"/>
          <w:sz w:val="24"/>
        </w:rPr>
        <w:t>a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key</w:t>
      </w:r>
      <w:r>
        <w:rPr>
          <w:color w:val="282828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person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26"/>
          <w:w w:val="105"/>
          <w:sz w:val="24"/>
        </w:rPr>
        <w:t> </w:t>
      </w:r>
      <w:r>
        <w:rPr>
          <w:rFonts w:ascii="Arial"/>
          <w:color w:val="4F4F4F"/>
          <w:w w:val="105"/>
          <w:sz w:val="21"/>
        </w:rPr>
        <w:t>a</w:t>
      </w:r>
      <w:r>
        <w:rPr>
          <w:rFonts w:ascii="Arial"/>
          <w:color w:val="4F4F4F"/>
          <w:spacing w:val="10"/>
          <w:w w:val="105"/>
          <w:sz w:val="21"/>
        </w:rPr>
        <w:t> </w:t>
      </w:r>
      <w:r>
        <w:rPr>
          <w:color w:val="3B3B3B"/>
          <w:w w:val="105"/>
          <w:sz w:val="24"/>
        </w:rPr>
        <w:t>control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282828"/>
          <w:w w:val="105"/>
          <w:sz w:val="24"/>
        </w:rPr>
        <w:t>function</w:t>
      </w:r>
      <w:r>
        <w:rPr>
          <w:color w:val="4F4F4F"/>
          <w:w w:val="105"/>
          <w:sz w:val="24"/>
        </w:rPr>
        <w:t>.</w:t>
      </w:r>
    </w:p>
    <w:p>
      <w:pPr>
        <w:pStyle w:val="ListParagraph"/>
        <w:numPr>
          <w:ilvl w:val="0"/>
          <w:numId w:val="138"/>
        </w:numPr>
        <w:tabs>
          <w:tab w:pos="1397" w:val="left" w:leader="none"/>
        </w:tabs>
        <w:spacing w:line="268" w:lineRule="exact" w:before="15" w:after="0"/>
        <w:ind w:left="1396" w:right="0" w:hanging="410"/>
        <w:jc w:val="left"/>
        <w:rPr>
          <w:color w:val="3B3B3B"/>
          <w:sz w:val="24"/>
        </w:rPr>
      </w:pPr>
      <w:r>
        <w:rPr>
          <w:color w:val="4F4F4F"/>
          <w:w w:val="105"/>
          <w:sz w:val="24"/>
        </w:rPr>
        <w:t>A</w:t>
      </w:r>
      <w:r>
        <w:rPr>
          <w:color w:val="4F4F4F"/>
          <w:spacing w:val="14"/>
          <w:w w:val="105"/>
          <w:sz w:val="24"/>
        </w:rPr>
        <w:t> </w:t>
      </w:r>
      <w:r>
        <w:rPr>
          <w:color w:val="282828"/>
          <w:w w:val="105"/>
          <w:sz w:val="24"/>
        </w:rPr>
        <w:t>dire</w:t>
      </w:r>
      <w:r>
        <w:rPr>
          <w:color w:val="4F4F4F"/>
          <w:w w:val="105"/>
          <w:sz w:val="24"/>
        </w:rPr>
        <w:t>ction</w:t>
      </w:r>
      <w:r>
        <w:rPr>
          <w:color w:val="4F4F4F"/>
          <w:spacing w:val="-28"/>
          <w:w w:val="105"/>
          <w:sz w:val="24"/>
        </w:rPr>
        <w:t> </w:t>
      </w:r>
      <w:r>
        <w:rPr>
          <w:color w:val="4F4F4F"/>
          <w:w w:val="105"/>
          <w:sz w:val="24"/>
        </w:rPr>
        <w:t>iss</w:t>
      </w:r>
      <w:r>
        <w:rPr>
          <w:color w:val="282828"/>
          <w:w w:val="105"/>
          <w:sz w:val="24"/>
        </w:rPr>
        <w:t>ued</w:t>
      </w:r>
      <w:r>
        <w:rPr>
          <w:color w:val="282828"/>
          <w:spacing w:val="28"/>
          <w:w w:val="105"/>
          <w:sz w:val="24"/>
        </w:rPr>
        <w:t> </w:t>
      </w:r>
      <w:r>
        <w:rPr>
          <w:color w:val="282828"/>
          <w:w w:val="105"/>
          <w:sz w:val="24"/>
        </w:rPr>
        <w:t>unde</w:t>
      </w:r>
      <w:r>
        <w:rPr>
          <w:color w:val="4F4F4F"/>
          <w:w w:val="105"/>
          <w:sz w:val="24"/>
        </w:rPr>
        <w:t>r</w:t>
      </w:r>
      <w:r>
        <w:rPr>
          <w:color w:val="4F4F4F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subsection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3B3B3B"/>
          <w:w w:val="105"/>
          <w:sz w:val="24"/>
        </w:rPr>
        <w:t>(1)</w:t>
      </w:r>
    </w:p>
    <w:p>
      <w:pPr>
        <w:pStyle w:val="ListParagraph"/>
        <w:numPr>
          <w:ilvl w:val="1"/>
          <w:numId w:val="138"/>
        </w:numPr>
        <w:tabs>
          <w:tab w:pos="1588" w:val="left" w:leader="none"/>
        </w:tabs>
        <w:spacing w:line="216" w:lineRule="auto" w:before="14" w:after="0"/>
        <w:ind w:left="1577" w:right="1363" w:hanging="417"/>
        <w:jc w:val="both"/>
        <w:rPr>
          <w:color w:val="282828"/>
          <w:sz w:val="24"/>
        </w:rPr>
      </w:pPr>
      <w:r>
        <w:rPr/>
        <w:pict>
          <v:line style="position:absolute;mso-position-horizontal-relative:page;mso-position-vertical-relative:paragraph;z-index:15922176" from="473.966797pt,42.369371pt" to="473.966797pt,5.26773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10"/>
          <w:sz w:val="24"/>
        </w:rPr>
        <w:t>shall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4F4F4F"/>
          <w:w w:val="110"/>
          <w:sz w:val="24"/>
        </w:rPr>
        <w:t>s</w:t>
      </w:r>
      <w:r>
        <w:rPr>
          <w:color w:val="282828"/>
          <w:w w:val="110"/>
          <w:sz w:val="24"/>
        </w:rPr>
        <w:t>t</w:t>
      </w:r>
      <w:r>
        <w:rPr>
          <w:color w:val="4F4F4F"/>
          <w:w w:val="110"/>
          <w:sz w:val="24"/>
        </w:rPr>
        <w:t>ate </w:t>
      </w:r>
      <w:r>
        <w:rPr>
          <w:color w:val="3B3B3B"/>
          <w:w w:val="110"/>
          <w:sz w:val="24"/>
        </w:rPr>
        <w:t>whether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specified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requirements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have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immediate </w:t>
      </w:r>
      <w:r>
        <w:rPr>
          <w:color w:val="3B3B3B"/>
          <w:w w:val="110"/>
          <w:sz w:val="24"/>
        </w:rPr>
        <w:t>effect or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time period within which the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requirements</w:t>
      </w:r>
      <w:r>
        <w:rPr>
          <w:color w:val="3B3B3B"/>
          <w:spacing w:val="30"/>
          <w:w w:val="105"/>
          <w:sz w:val="24"/>
        </w:rPr>
        <w:t> </w:t>
      </w:r>
      <w:r>
        <w:rPr>
          <w:color w:val="3B3B3B"/>
          <w:w w:val="105"/>
          <w:sz w:val="24"/>
        </w:rPr>
        <w:t>must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6"/>
        </w:rPr>
        <w:t>be</w:t>
      </w:r>
      <w:r>
        <w:rPr>
          <w:color w:val="3B3B3B"/>
          <w:spacing w:val="-10"/>
          <w:w w:val="105"/>
          <w:sz w:val="26"/>
        </w:rPr>
        <w:t> </w:t>
      </w:r>
      <w:r>
        <w:rPr>
          <w:color w:val="3B3B3B"/>
          <w:w w:val="105"/>
          <w:sz w:val="24"/>
        </w:rPr>
        <w:t>complied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282828"/>
          <w:w w:val="105"/>
          <w:sz w:val="24"/>
        </w:rPr>
        <w:t>with</w:t>
      </w:r>
      <w:r>
        <w:rPr>
          <w:color w:val="4F4F4F"/>
          <w:w w:val="105"/>
          <w:sz w:val="24"/>
        </w:rPr>
        <w:t>;</w:t>
      </w:r>
    </w:p>
    <w:p>
      <w:pPr>
        <w:pStyle w:val="ListParagraph"/>
        <w:numPr>
          <w:ilvl w:val="1"/>
          <w:numId w:val="138"/>
        </w:numPr>
        <w:tabs>
          <w:tab w:pos="1578" w:val="left" w:leader="none"/>
        </w:tabs>
        <w:spacing w:line="201" w:lineRule="auto" w:before="4" w:after="0"/>
        <w:ind w:left="1577" w:right="1375" w:hanging="428"/>
        <w:jc w:val="both"/>
        <w:rPr>
          <w:color w:val="3B3B3B"/>
          <w:sz w:val="26"/>
        </w:rPr>
      </w:pPr>
      <w:r>
        <w:rPr>
          <w:color w:val="3B3B3B"/>
          <w:w w:val="105"/>
          <w:sz w:val="24"/>
        </w:rPr>
        <w:t>may </w:t>
      </w:r>
      <w:r>
        <w:rPr>
          <w:color w:val="282828"/>
          <w:w w:val="105"/>
          <w:sz w:val="24"/>
        </w:rPr>
        <w:t>include directions </w:t>
      </w:r>
      <w:r>
        <w:rPr>
          <w:color w:val="3B3B3B"/>
          <w:w w:val="105"/>
          <w:sz w:val="24"/>
        </w:rPr>
        <w:t>consequential </w:t>
      </w:r>
      <w:r>
        <w:rPr>
          <w:color w:val="282828"/>
          <w:w w:val="105"/>
          <w:sz w:val="24"/>
        </w:rPr>
        <w:t>upon</w:t>
      </w:r>
      <w:r>
        <w:rPr>
          <w:color w:val="4F4F4F"/>
          <w:w w:val="105"/>
          <w:sz w:val="24"/>
        </w:rPr>
        <w:t>, </w:t>
      </w:r>
      <w:r>
        <w:rPr>
          <w:color w:val="3B3B3B"/>
          <w:w w:val="105"/>
          <w:sz w:val="24"/>
        </w:rPr>
        <w:t>or </w:t>
      </w:r>
      <w:r>
        <w:rPr>
          <w:color w:val="282828"/>
          <w:w w:val="105"/>
          <w:sz w:val="24"/>
        </w:rPr>
        <w:t>ancillary </w:t>
      </w:r>
      <w:r>
        <w:rPr>
          <w:color w:val="3B3B3B"/>
          <w:w w:val="105"/>
          <w:sz w:val="24"/>
        </w:rPr>
        <w:t>to,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the</w:t>
      </w:r>
      <w:r>
        <w:rPr>
          <w:color w:val="3B3B3B"/>
          <w:spacing w:val="27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requirem</w:t>
      </w:r>
      <w:r>
        <w:rPr>
          <w:color w:val="4F4F4F"/>
          <w:spacing w:val="-1"/>
          <w:w w:val="105"/>
          <w:sz w:val="24"/>
        </w:rPr>
        <w:t>en</w:t>
      </w:r>
      <w:r>
        <w:rPr>
          <w:color w:val="4F4F4F"/>
          <w:spacing w:val="-37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ts</w:t>
      </w:r>
      <w:r>
        <w:rPr>
          <w:color w:val="282828"/>
          <w:spacing w:val="-12"/>
          <w:w w:val="105"/>
          <w:sz w:val="24"/>
        </w:rPr>
        <w:t> </w:t>
      </w:r>
      <w:r>
        <w:rPr>
          <w:color w:val="4F4F4F"/>
          <w:spacing w:val="-1"/>
          <w:w w:val="105"/>
          <w:sz w:val="24"/>
        </w:rPr>
        <w:t>specified</w:t>
      </w:r>
      <w:r>
        <w:rPr>
          <w:color w:val="4F4F4F"/>
          <w:spacing w:val="16"/>
          <w:w w:val="105"/>
          <w:sz w:val="24"/>
        </w:rPr>
        <w:t> </w:t>
      </w:r>
      <w:r>
        <w:rPr>
          <w:color w:val="4F4F4F"/>
          <w:spacing w:val="-1"/>
          <w:w w:val="105"/>
          <w:sz w:val="26"/>
        </w:rPr>
        <w:t>in</w:t>
      </w:r>
      <w:r>
        <w:rPr>
          <w:color w:val="4F4F4F"/>
          <w:spacing w:val="11"/>
          <w:w w:val="105"/>
          <w:sz w:val="26"/>
        </w:rPr>
        <w:t> </w:t>
      </w:r>
      <w:r>
        <w:rPr>
          <w:color w:val="282828"/>
          <w:spacing w:val="-1"/>
          <w:w w:val="105"/>
          <w:sz w:val="24"/>
        </w:rPr>
        <w:t>th</w:t>
      </w:r>
      <w:r>
        <w:rPr>
          <w:color w:val="4F4F4F"/>
          <w:spacing w:val="-1"/>
          <w:w w:val="105"/>
          <w:sz w:val="24"/>
        </w:rPr>
        <w:t>e</w:t>
      </w:r>
      <w:r>
        <w:rPr>
          <w:color w:val="4F4F4F"/>
          <w:spacing w:val="7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notice;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1"/>
          <w:numId w:val="138"/>
        </w:numPr>
        <w:tabs>
          <w:tab w:pos="1578" w:val="left" w:leader="none"/>
        </w:tabs>
        <w:spacing w:line="206" w:lineRule="auto" w:before="21" w:after="0"/>
        <w:ind w:left="1567" w:right="1373" w:hanging="416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ragraph;z-index:15921664" from="473.464722pt,39.262913pt" to="473.464722pt,8.177754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05"/>
          <w:sz w:val="24"/>
        </w:rPr>
        <w:t>may</w:t>
      </w:r>
      <w:r>
        <w:rPr>
          <w:color w:val="3B3B3B"/>
          <w:spacing w:val="-30"/>
          <w:w w:val="105"/>
          <w:sz w:val="24"/>
        </w:rPr>
        <w:t> </w:t>
      </w:r>
      <w:r>
        <w:rPr>
          <w:color w:val="282828"/>
          <w:w w:val="105"/>
          <w:sz w:val="24"/>
        </w:rPr>
        <w:t>direct</w:t>
      </w:r>
      <w:r>
        <w:rPr>
          <w:color w:val="282828"/>
          <w:spacing w:val="-24"/>
          <w:w w:val="105"/>
          <w:sz w:val="24"/>
        </w:rPr>
        <w:t> </w:t>
      </w:r>
      <w:r>
        <w:rPr>
          <w:color w:val="282828"/>
          <w:w w:val="105"/>
          <w:sz w:val="24"/>
        </w:rPr>
        <w:t>that</w:t>
      </w:r>
      <w:r>
        <w:rPr>
          <w:color w:val="4F4F4F"/>
          <w:w w:val="105"/>
          <w:sz w:val="24"/>
        </w:rPr>
        <w:t>,</w:t>
      </w:r>
      <w:r>
        <w:rPr>
          <w:color w:val="4F4F4F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23"/>
          <w:w w:val="105"/>
          <w:sz w:val="24"/>
        </w:rPr>
        <w:t> </w:t>
      </w:r>
      <w:r>
        <w:rPr>
          <w:color w:val="3B3B3B"/>
          <w:w w:val="105"/>
          <w:sz w:val="24"/>
        </w:rPr>
        <w:t>case</w:t>
      </w:r>
      <w:r>
        <w:rPr>
          <w:color w:val="3B3B3B"/>
          <w:spacing w:val="-18"/>
          <w:w w:val="105"/>
          <w:sz w:val="24"/>
        </w:rPr>
        <w:t> </w:t>
      </w:r>
      <w:r>
        <w:rPr>
          <w:color w:val="3B3B3B"/>
          <w:w w:val="105"/>
          <w:sz w:val="24"/>
        </w:rPr>
        <w:t>ofa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282828"/>
          <w:w w:val="105"/>
          <w:sz w:val="24"/>
        </w:rPr>
        <w:t>person</w:t>
      </w:r>
      <w:r>
        <w:rPr>
          <w:color w:val="282828"/>
          <w:spacing w:val="-17"/>
          <w:w w:val="105"/>
          <w:sz w:val="24"/>
        </w:rPr>
        <w:t> </w:t>
      </w:r>
      <w:r>
        <w:rPr>
          <w:color w:val="3B3B3B"/>
          <w:w w:val="105"/>
          <w:sz w:val="24"/>
        </w:rPr>
        <w:t>who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Commission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has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requited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corporate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insurance intermediary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remove from officel the </w:t>
      </w:r>
      <w:r>
        <w:rPr>
          <w:color w:val="282828"/>
          <w:w w:val="105"/>
          <w:sz w:val="24"/>
        </w:rPr>
        <w:t>person may not be reappointed, </w:t>
      </w:r>
      <w:r>
        <w:rPr>
          <w:color w:val="3B3B3B"/>
          <w:w w:val="105"/>
          <w:sz w:val="27"/>
        </w:rPr>
        <w:t>or</w:t>
      </w:r>
      <w:r>
        <w:rPr>
          <w:color w:val="3B3B3B"/>
          <w:spacing w:val="-68"/>
          <w:w w:val="105"/>
          <w:sz w:val="27"/>
        </w:rPr>
        <w:t> </w:t>
      </w:r>
      <w:r>
        <w:rPr>
          <w:color w:val="282828"/>
          <w:w w:val="105"/>
          <w:sz w:val="24"/>
        </w:rPr>
        <w:t>accept </w:t>
      </w:r>
      <w:r>
        <w:rPr>
          <w:color w:val="3B3B3B"/>
          <w:w w:val="105"/>
          <w:sz w:val="24"/>
        </w:rPr>
        <w:t>reappointment,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9"/>
        </w:rPr>
        <w:t>to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same position,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or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any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36"/>
          <w:w w:val="105"/>
          <w:sz w:val="24"/>
        </w:rPr>
        <w:t> </w:t>
      </w:r>
      <w:r>
        <w:rPr>
          <w:color w:val="282828"/>
          <w:w w:val="105"/>
          <w:sz w:val="24"/>
        </w:rPr>
        <w:t>position</w:t>
      </w:r>
      <w:r>
        <w:rPr>
          <w:color w:val="4F4F4F"/>
          <w:w w:val="105"/>
          <w:sz w:val="24"/>
        </w:rPr>
        <w:t>,</w:t>
      </w:r>
      <w:r>
        <w:rPr>
          <w:color w:val="4F4F4F"/>
          <w:spacing w:val="24"/>
          <w:w w:val="105"/>
          <w:sz w:val="24"/>
        </w:rPr>
        <w:t> </w:t>
      </w:r>
      <w:r>
        <w:rPr>
          <w:color w:val="3B3B3B"/>
          <w:w w:val="105"/>
          <w:sz w:val="24"/>
        </w:rPr>
        <w:t>with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20"/>
          <w:w w:val="105"/>
          <w:sz w:val="24"/>
        </w:rPr>
        <w:t> </w:t>
      </w:r>
      <w:r>
        <w:rPr>
          <w:color w:val="282828"/>
          <w:w w:val="105"/>
          <w:sz w:val="24"/>
        </w:rPr>
        <w:t>insuranc</w:t>
      </w:r>
      <w:r>
        <w:rPr>
          <w:color w:val="4F4F4F"/>
          <w:w w:val="105"/>
          <w:sz w:val="24"/>
        </w:rPr>
        <w:t>e</w:t>
      </w:r>
      <w:r>
        <w:rPr>
          <w:color w:val="4F4F4F"/>
          <w:spacing w:val="25"/>
          <w:w w:val="105"/>
          <w:sz w:val="24"/>
        </w:rPr>
        <w:t> </w:t>
      </w:r>
      <w:r>
        <w:rPr>
          <w:color w:val="282828"/>
          <w:w w:val="105"/>
          <w:sz w:val="24"/>
        </w:rPr>
        <w:t>intermed</w:t>
      </w:r>
      <w:r>
        <w:rPr>
          <w:color w:val="4F4F4F"/>
          <w:w w:val="105"/>
          <w:sz w:val="24"/>
        </w:rPr>
        <w:t>i</w:t>
      </w:r>
      <w:r>
        <w:rPr>
          <w:color w:val="282828"/>
          <w:w w:val="105"/>
          <w:sz w:val="24"/>
        </w:rPr>
        <w:t>ary</w:t>
      </w:r>
    </w:p>
    <w:p>
      <w:pPr>
        <w:pStyle w:val="ListParagraph"/>
        <w:numPr>
          <w:ilvl w:val="2"/>
          <w:numId w:val="138"/>
        </w:numPr>
        <w:tabs>
          <w:tab w:pos="2355" w:val="left" w:leader="none"/>
        </w:tabs>
        <w:spacing w:line="255" w:lineRule="exact" w:before="0" w:after="0"/>
        <w:ind w:left="2354" w:right="0" w:hanging="484"/>
        <w:jc w:val="both"/>
        <w:rPr>
          <w:color w:val="282828"/>
          <w:sz w:val="22"/>
        </w:rPr>
      </w:pPr>
      <w:r>
        <w:rPr>
          <w:color w:val="282828"/>
          <w:w w:val="110"/>
          <w:sz w:val="24"/>
        </w:rPr>
        <w:t>at</w:t>
      </w:r>
      <w:r>
        <w:rPr>
          <w:color w:val="282828"/>
          <w:spacing w:val="6"/>
          <w:w w:val="110"/>
          <w:sz w:val="24"/>
        </w:rPr>
        <w:t> </w:t>
      </w:r>
      <w:r>
        <w:rPr>
          <w:color w:val="282828"/>
          <w:w w:val="110"/>
          <w:sz w:val="24"/>
        </w:rPr>
        <w:t>any</w:t>
      </w:r>
      <w:r>
        <w:rPr>
          <w:color w:val="282828"/>
          <w:spacing w:val="3"/>
          <w:w w:val="110"/>
          <w:sz w:val="24"/>
        </w:rPr>
        <w:t> </w:t>
      </w:r>
      <w:r>
        <w:rPr>
          <w:color w:val="282828"/>
          <w:w w:val="110"/>
          <w:sz w:val="24"/>
        </w:rPr>
        <w:t>tim</w:t>
      </w:r>
      <w:r>
        <w:rPr>
          <w:color w:val="4F4F4F"/>
          <w:w w:val="110"/>
          <w:sz w:val="24"/>
        </w:rPr>
        <w:t>e;</w:t>
      </w:r>
    </w:p>
    <w:p>
      <w:pPr>
        <w:pStyle w:val="ListParagraph"/>
        <w:numPr>
          <w:ilvl w:val="2"/>
          <w:numId w:val="138"/>
        </w:numPr>
        <w:tabs>
          <w:tab w:pos="2354" w:val="left" w:leader="none"/>
        </w:tabs>
        <w:spacing w:line="246" w:lineRule="exact" w:before="0" w:after="0"/>
        <w:ind w:left="2353" w:right="0" w:hanging="483"/>
        <w:jc w:val="both"/>
        <w:rPr>
          <w:color w:val="3B3B3B"/>
          <w:sz w:val="23"/>
        </w:rPr>
      </w:pPr>
      <w:r>
        <w:rPr>
          <w:color w:val="282828"/>
          <w:w w:val="105"/>
          <w:sz w:val="24"/>
        </w:rPr>
        <w:t>for</w:t>
      </w:r>
      <w:r>
        <w:rPr>
          <w:color w:val="282828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282828"/>
          <w:w w:val="105"/>
          <w:sz w:val="24"/>
        </w:rPr>
        <w:t>period</w:t>
      </w:r>
      <w:r>
        <w:rPr>
          <w:color w:val="282828"/>
          <w:spacing w:val="16"/>
          <w:w w:val="105"/>
          <w:sz w:val="24"/>
        </w:rPr>
        <w:t> </w:t>
      </w:r>
      <w:r>
        <w:rPr>
          <w:color w:val="282828"/>
          <w:w w:val="105"/>
          <w:sz w:val="24"/>
        </w:rPr>
        <w:t>specified</w:t>
      </w:r>
      <w:r>
        <w:rPr>
          <w:color w:val="282828"/>
          <w:spacing w:val="12"/>
          <w:w w:val="105"/>
          <w:sz w:val="24"/>
        </w:rPr>
        <w:t> </w:t>
      </w:r>
      <w:r>
        <w:rPr>
          <w:color w:val="282828"/>
          <w:w w:val="105"/>
          <w:sz w:val="24"/>
        </w:rPr>
        <w:t>by</w:t>
      </w:r>
      <w:r>
        <w:rPr>
          <w:color w:val="282828"/>
          <w:spacing w:val="13"/>
          <w:w w:val="105"/>
          <w:sz w:val="24"/>
        </w:rPr>
        <w:t> </w:t>
      </w:r>
      <w:r>
        <w:rPr>
          <w:color w:val="282828"/>
          <w:w w:val="105"/>
          <w:sz w:val="24"/>
        </w:rPr>
        <w:t>th</w:t>
      </w:r>
      <w:r>
        <w:rPr>
          <w:color w:val="4F4F4F"/>
          <w:w w:val="105"/>
          <w:sz w:val="24"/>
        </w:rPr>
        <w:t>e</w:t>
      </w:r>
      <w:r>
        <w:rPr>
          <w:color w:val="4F4F4F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Commission;</w:t>
      </w:r>
      <w:r>
        <w:rPr>
          <w:color w:val="3B3B3B"/>
          <w:spacing w:val="23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2"/>
          <w:numId w:val="138"/>
        </w:numPr>
        <w:tabs>
          <w:tab w:pos="2353" w:val="left" w:leader="none"/>
        </w:tabs>
        <w:spacing w:line="208" w:lineRule="auto" w:before="9" w:after="0"/>
        <w:ind w:left="2343" w:right="1394" w:hanging="483"/>
        <w:jc w:val="both"/>
        <w:rPr>
          <w:color w:val="282828"/>
          <w:sz w:val="24"/>
        </w:rPr>
      </w:pPr>
      <w:r>
        <w:rPr>
          <w:color w:val="282828"/>
          <w:sz w:val="26"/>
        </w:rPr>
        <w:t>until </w:t>
      </w:r>
      <w:r>
        <w:rPr>
          <w:color w:val="3B3B3B"/>
          <w:sz w:val="24"/>
        </w:rPr>
        <w:t>conditions </w:t>
      </w:r>
      <w:r>
        <w:rPr>
          <w:color w:val="282828"/>
          <w:sz w:val="24"/>
        </w:rPr>
        <w:t>specified by </w:t>
      </w:r>
      <w:r>
        <w:rPr>
          <w:color w:val="3B3B3B"/>
          <w:sz w:val="24"/>
        </w:rPr>
        <w:t>the Commission </w:t>
      </w:r>
      <w:r>
        <w:rPr>
          <w:color w:val="3B3B3B"/>
          <w:sz w:val="26"/>
        </w:rPr>
        <w:t>have</w:t>
      </w:r>
      <w:r>
        <w:rPr>
          <w:color w:val="3B3B3B"/>
          <w:spacing w:val="1"/>
          <w:sz w:val="26"/>
        </w:rPr>
        <w:t> </w:t>
      </w:r>
      <w:r>
        <w:rPr>
          <w:color w:val="282828"/>
          <w:w w:val="95"/>
          <w:sz w:val="26"/>
        </w:rPr>
        <w:t>been</w:t>
      </w:r>
      <w:r>
        <w:rPr>
          <w:color w:val="282828"/>
          <w:spacing w:val="4"/>
          <w:w w:val="95"/>
          <w:sz w:val="26"/>
        </w:rPr>
        <w:t> </w:t>
      </w:r>
      <w:r>
        <w:rPr>
          <w:color w:val="282828"/>
          <w:w w:val="95"/>
          <w:sz w:val="24"/>
        </w:rPr>
        <w:t>met</w:t>
      </w:r>
      <w:r>
        <w:rPr>
          <w:color w:val="282828"/>
          <w:spacing w:val="-13"/>
          <w:w w:val="95"/>
          <w:sz w:val="24"/>
        </w:rPr>
        <w:t> </w:t>
      </w:r>
      <w:r>
        <w:rPr>
          <w:color w:val="4F4F4F"/>
          <w:w w:val="95"/>
          <w:sz w:val="24"/>
        </w:rPr>
        <w:t>.</w:t>
      </w:r>
    </w:p>
    <w:p>
      <w:pPr>
        <w:pStyle w:val="ListParagraph"/>
        <w:numPr>
          <w:ilvl w:val="0"/>
          <w:numId w:val="138"/>
        </w:numPr>
        <w:tabs>
          <w:tab w:pos="1302" w:val="left" w:leader="none"/>
        </w:tabs>
        <w:spacing w:line="223" w:lineRule="auto" w:before="4" w:after="0"/>
        <w:ind w:left="164" w:right="1384" w:firstLine="661"/>
        <w:jc w:val="both"/>
        <w:rPr>
          <w:color w:val="282828"/>
          <w:sz w:val="24"/>
        </w:rPr>
      </w:pPr>
      <w:r>
        <w:rPr/>
        <w:pict>
          <v:line style="position:absolute;mso-position-horizontal-relative:page;mso-position-vertical-relative:paragraph;z-index:15921152" from="472.460541pt,114.904513pt" to="472.460541pt,16.635302pt" stroked="true" strokeweight=".502083pt" strokecolor="#000000">
            <v:stroke dashstyle="solid"/>
            <w10:wrap type="none"/>
          </v:line>
        </w:pict>
      </w:r>
      <w:r>
        <w:rPr>
          <w:color w:val="282828"/>
          <w:w w:val="105"/>
          <w:sz w:val="24"/>
        </w:rPr>
        <w:t>This </w:t>
      </w:r>
      <w:r>
        <w:rPr>
          <w:color w:val="3B3B3B"/>
          <w:w w:val="105"/>
          <w:sz w:val="24"/>
        </w:rPr>
        <w:t>section </w:t>
      </w:r>
      <w:r>
        <w:rPr>
          <w:color w:val="282828"/>
          <w:w w:val="105"/>
          <w:sz w:val="24"/>
        </w:rPr>
        <w:t>has effect despite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any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agreement</w:t>
      </w:r>
      <w:r>
        <w:rPr>
          <w:color w:val="4F4F4F"/>
          <w:w w:val="105"/>
          <w:sz w:val="24"/>
        </w:rPr>
        <w:t>, </w:t>
      </w:r>
      <w:r>
        <w:rPr>
          <w:color w:val="282828"/>
          <w:w w:val="105"/>
          <w:sz w:val="24"/>
        </w:rPr>
        <w:t>contract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employment,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enactment</w:t>
      </w:r>
      <w:r>
        <w:rPr>
          <w:color w:val="3B3B3B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29"/>
          <w:w w:val="105"/>
          <w:sz w:val="24"/>
        </w:rPr>
        <w:t> </w:t>
      </w:r>
      <w:r>
        <w:rPr>
          <w:color w:val="3B3B3B"/>
          <w:w w:val="105"/>
          <w:sz w:val="24"/>
        </w:rPr>
        <w:t>rule</w:t>
      </w:r>
      <w:r>
        <w:rPr>
          <w:color w:val="3B3B3B"/>
          <w:spacing w:val="-29"/>
          <w:w w:val="105"/>
          <w:sz w:val="24"/>
        </w:rPr>
        <w:t> </w:t>
      </w:r>
      <w:r>
        <w:rPr>
          <w:color w:val="282828"/>
          <w:w w:val="105"/>
          <w:sz w:val="24"/>
        </w:rPr>
        <w:t>of</w:t>
      </w:r>
      <w:r>
        <w:rPr>
          <w:color w:val="282828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law</w:t>
      </w:r>
      <w:r>
        <w:rPr>
          <w:color w:val="3B3B3B"/>
          <w:spacing w:val="-28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17"/>
          <w:w w:val="105"/>
          <w:sz w:val="24"/>
        </w:rPr>
        <w:t> </w:t>
      </w:r>
      <w:r>
        <w:rPr>
          <w:color w:val="3B3B3B"/>
          <w:w w:val="105"/>
          <w:sz w:val="24"/>
        </w:rPr>
        <w:t>any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provision</w:t>
      </w:r>
      <w:r>
        <w:rPr>
          <w:color w:val="3B3B3B"/>
          <w:spacing w:val="-21"/>
          <w:w w:val="105"/>
          <w:sz w:val="24"/>
        </w:rPr>
        <w:t> </w:t>
      </w:r>
      <w:r>
        <w:rPr>
          <w:color w:val="282828"/>
          <w:w w:val="105"/>
          <w:sz w:val="23"/>
        </w:rPr>
        <w:t>in</w:t>
      </w:r>
      <w:r>
        <w:rPr>
          <w:color w:val="282828"/>
          <w:spacing w:val="19"/>
          <w:w w:val="105"/>
          <w:sz w:val="23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constitution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45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corporate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15"/>
          <w:w w:val="105"/>
          <w:sz w:val="24"/>
        </w:rPr>
        <w:t> </w:t>
      </w:r>
      <w:r>
        <w:rPr>
          <w:color w:val="282828"/>
          <w:w w:val="105"/>
          <w:sz w:val="24"/>
        </w:rPr>
        <w:t>intermediary.</w:t>
      </w:r>
    </w:p>
    <w:p>
      <w:pPr>
        <w:pStyle w:val="ListParagraph"/>
        <w:numPr>
          <w:ilvl w:val="0"/>
          <w:numId w:val="138"/>
        </w:numPr>
        <w:tabs>
          <w:tab w:pos="1195" w:val="left" w:leader="none"/>
        </w:tabs>
        <w:spacing w:line="216" w:lineRule="auto" w:before="9" w:after="0"/>
        <w:ind w:left="146" w:right="1397" w:firstLine="680"/>
        <w:jc w:val="both"/>
        <w:rPr>
          <w:color w:val="282828"/>
          <w:sz w:val="24"/>
        </w:rPr>
      </w:pPr>
      <w:r>
        <w:rPr>
          <w:color w:val="282828"/>
          <w:w w:val="105"/>
          <w:sz w:val="24"/>
        </w:rPr>
        <w:t>Where</w:t>
      </w:r>
      <w:r>
        <w:rPr>
          <w:color w:val="282828"/>
          <w:spacing w:val="-20"/>
          <w:w w:val="105"/>
          <w:sz w:val="24"/>
        </w:rPr>
        <w:t> </w:t>
      </w:r>
      <w:r>
        <w:rPr>
          <w:color w:val="282828"/>
          <w:w w:val="105"/>
          <w:sz w:val="24"/>
        </w:rPr>
        <w:t>a</w:t>
      </w:r>
      <w:r>
        <w:rPr>
          <w:color w:val="282828"/>
          <w:spacing w:val="-13"/>
          <w:w w:val="105"/>
          <w:sz w:val="24"/>
        </w:rPr>
        <w:t> </w:t>
      </w:r>
      <w:r>
        <w:rPr>
          <w:color w:val="282828"/>
          <w:w w:val="105"/>
          <w:sz w:val="24"/>
        </w:rPr>
        <w:t>direction</w:t>
      </w:r>
      <w:r>
        <w:rPr>
          <w:color w:val="282828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issued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282828"/>
          <w:w w:val="105"/>
          <w:sz w:val="24"/>
        </w:rPr>
        <w:t>under</w:t>
      </w:r>
      <w:r>
        <w:rPr>
          <w:color w:val="282828"/>
          <w:spacing w:val="-20"/>
          <w:w w:val="105"/>
          <w:sz w:val="24"/>
        </w:rPr>
        <w:t> </w:t>
      </w:r>
      <w:r>
        <w:rPr>
          <w:color w:val="3B3B3B"/>
          <w:w w:val="105"/>
          <w:sz w:val="24"/>
        </w:rPr>
        <w:t>subsection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282828"/>
          <w:w w:val="105"/>
          <w:sz w:val="24"/>
        </w:rPr>
        <w:t>(1)</w:t>
      </w:r>
      <w:r>
        <w:rPr>
          <w:color w:val="282828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contains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282828"/>
          <w:w w:val="105"/>
          <w:sz w:val="24"/>
        </w:rPr>
        <w:t>a</w:t>
      </w:r>
      <w:r>
        <w:rPr>
          <w:color w:val="282828"/>
          <w:spacing w:val="-15"/>
          <w:w w:val="105"/>
          <w:sz w:val="24"/>
        </w:rPr>
        <w:t> </w:t>
      </w:r>
      <w:r>
        <w:rPr>
          <w:color w:val="282828"/>
          <w:w w:val="105"/>
          <w:sz w:val="24"/>
        </w:rPr>
        <w:t>matter</w:t>
      </w:r>
      <w:r>
        <w:rPr>
          <w:color w:val="282828"/>
          <w:spacing w:val="-61"/>
          <w:w w:val="105"/>
          <w:sz w:val="24"/>
        </w:rPr>
        <w:t> </w:t>
      </w:r>
      <w:r>
        <w:rPr>
          <w:color w:val="3B3B3B"/>
          <w:w w:val="105"/>
          <w:sz w:val="24"/>
        </w:rPr>
        <w:t>specified </w:t>
      </w:r>
      <w:r>
        <w:rPr>
          <w:color w:val="282828"/>
          <w:w w:val="105"/>
          <w:sz w:val="24"/>
        </w:rPr>
        <w:t>under paragraph </w:t>
      </w:r>
      <w:r>
        <w:rPr>
          <w:i/>
          <w:color w:val="3B3B3B"/>
          <w:w w:val="105"/>
          <w:sz w:val="24"/>
        </w:rPr>
        <w:t>(c) </w:t>
      </w:r>
      <w:r>
        <w:rPr>
          <w:color w:val="3B3B3B"/>
          <w:w w:val="105"/>
          <w:sz w:val="24"/>
        </w:rPr>
        <w:t>of </w:t>
      </w:r>
      <w:r>
        <w:rPr>
          <w:color w:val="282828"/>
          <w:w w:val="105"/>
          <w:sz w:val="24"/>
        </w:rPr>
        <w:t>subsection </w:t>
      </w:r>
      <w:r>
        <w:rPr>
          <w:color w:val="3B3B3B"/>
          <w:w w:val="105"/>
          <w:sz w:val="24"/>
        </w:rPr>
        <w:t>(3), any person </w:t>
      </w:r>
      <w:r>
        <w:rPr>
          <w:color w:val="282828"/>
          <w:w w:val="105"/>
          <w:sz w:val="24"/>
        </w:rPr>
        <w:t>to </w:t>
      </w:r>
      <w:r>
        <w:rPr>
          <w:color w:val="3B3B3B"/>
          <w:w w:val="105"/>
          <w:sz w:val="24"/>
        </w:rPr>
        <w:t>whom 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direction</w:t>
      </w:r>
      <w:r>
        <w:rPr>
          <w:color w:val="282828"/>
          <w:spacing w:val="-22"/>
          <w:w w:val="105"/>
          <w:sz w:val="24"/>
        </w:rPr>
        <w:t> </w:t>
      </w:r>
      <w:r>
        <w:rPr>
          <w:color w:val="282828"/>
          <w:w w:val="105"/>
          <w:sz w:val="24"/>
        </w:rPr>
        <w:t>relates</w:t>
      </w:r>
      <w:r>
        <w:rPr>
          <w:color w:val="282828"/>
          <w:spacing w:val="-26"/>
          <w:w w:val="105"/>
          <w:sz w:val="24"/>
        </w:rPr>
        <w:t> </w:t>
      </w:r>
      <w:r>
        <w:rPr>
          <w:color w:val="282828"/>
          <w:w w:val="105"/>
          <w:sz w:val="24"/>
        </w:rPr>
        <w:t>and</w:t>
      </w:r>
      <w:r>
        <w:rPr>
          <w:color w:val="282828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who</w:t>
      </w:r>
      <w:r>
        <w:rPr>
          <w:color w:val="3B3B3B"/>
          <w:spacing w:val="-29"/>
          <w:w w:val="105"/>
          <w:sz w:val="24"/>
        </w:rPr>
        <w:t> </w:t>
      </w:r>
      <w:r>
        <w:rPr>
          <w:color w:val="282828"/>
          <w:w w:val="105"/>
          <w:sz w:val="24"/>
        </w:rPr>
        <w:t>accepts</w:t>
      </w:r>
      <w:r>
        <w:rPr>
          <w:color w:val="282828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appointment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contrary</w:t>
      </w:r>
      <w:r>
        <w:rPr>
          <w:color w:val="3B3B3B"/>
          <w:spacing w:val="-21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20"/>
          <w:w w:val="105"/>
          <w:sz w:val="24"/>
        </w:rPr>
        <w:t> </w:t>
      </w:r>
      <w:r>
        <w:rPr>
          <w:color w:val="3B3B3B"/>
          <w:w w:val="105"/>
          <w:sz w:val="24"/>
        </w:rPr>
        <w:t>direction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i</w:t>
      </w:r>
      <w:r>
        <w:rPr>
          <w:color w:val="4F4F4F"/>
          <w:spacing w:val="-1"/>
          <w:w w:val="105"/>
          <w:sz w:val="24"/>
        </w:rPr>
        <w:t>s </w:t>
      </w:r>
      <w:r>
        <w:rPr>
          <w:color w:val="3B3B3B"/>
          <w:spacing w:val="-1"/>
          <w:w w:val="105"/>
          <w:sz w:val="26"/>
        </w:rPr>
        <w:t>liable </w:t>
      </w:r>
      <w:r>
        <w:rPr>
          <w:color w:val="282828"/>
          <w:spacing w:val="-1"/>
          <w:w w:val="105"/>
          <w:sz w:val="24"/>
        </w:rPr>
        <w:t>to pay </w:t>
      </w:r>
      <w:r>
        <w:rPr>
          <w:color w:val="3B3B3B"/>
          <w:spacing w:val="-1"/>
          <w:w w:val="105"/>
          <w:sz w:val="24"/>
        </w:rPr>
        <w:t>to </w:t>
      </w:r>
      <w:r>
        <w:rPr>
          <w:color w:val="282828"/>
          <w:spacing w:val="-1"/>
          <w:w w:val="105"/>
          <w:sz w:val="24"/>
        </w:rPr>
        <w:t>the Commission an </w:t>
      </w:r>
      <w:r>
        <w:rPr>
          <w:color w:val="282828"/>
          <w:w w:val="105"/>
          <w:sz w:val="24"/>
        </w:rPr>
        <w:t>administrativepenalty as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10"/>
          <w:sz w:val="26"/>
        </w:rPr>
        <w:t>in</w:t>
      </w:r>
      <w:r>
        <w:rPr>
          <w:color w:val="282828"/>
          <w:spacing w:val="7"/>
          <w:w w:val="110"/>
          <w:sz w:val="26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-2"/>
          <w:w w:val="110"/>
          <w:sz w:val="24"/>
        </w:rPr>
        <w:t> </w:t>
      </w:r>
      <w:r>
        <w:rPr>
          <w:color w:val="282828"/>
          <w:w w:val="110"/>
          <w:sz w:val="24"/>
        </w:rPr>
        <w:t>First</w:t>
      </w:r>
      <w:r>
        <w:rPr>
          <w:color w:val="282828"/>
          <w:spacing w:val="-14"/>
          <w:w w:val="110"/>
          <w:sz w:val="24"/>
        </w:rPr>
        <w:t> </w:t>
      </w:r>
      <w:r>
        <w:rPr>
          <w:color w:val="3B3B3B"/>
          <w:w w:val="110"/>
          <w:sz w:val="24"/>
        </w:rPr>
        <w:t>Schedule.</w:t>
      </w:r>
    </w:p>
    <w:p>
      <w:pPr>
        <w:pStyle w:val="ListParagraph"/>
        <w:numPr>
          <w:ilvl w:val="0"/>
          <w:numId w:val="138"/>
        </w:numPr>
        <w:tabs>
          <w:tab w:pos="1237" w:val="left" w:leader="none"/>
        </w:tabs>
        <w:spacing w:line="213" w:lineRule="auto" w:before="3" w:after="0"/>
        <w:ind w:left="145" w:right="1400" w:firstLine="671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A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corporate insurance </w:t>
      </w:r>
      <w:r>
        <w:rPr>
          <w:color w:val="282828"/>
          <w:w w:val="105"/>
          <w:sz w:val="24"/>
        </w:rPr>
        <w:t>intermediary  that </w:t>
      </w:r>
      <w:r>
        <w:rPr>
          <w:color w:val="3B3B3B"/>
          <w:w w:val="105"/>
          <w:sz w:val="24"/>
        </w:rPr>
        <w:t>fails </w:t>
      </w:r>
      <w:r>
        <w:rPr>
          <w:color w:val="282828"/>
          <w:w w:val="105"/>
          <w:sz w:val="24"/>
        </w:rPr>
        <w:t>to comply with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direction</w:t>
      </w:r>
      <w:r>
        <w:rPr>
          <w:color w:val="282828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issued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under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282828"/>
          <w:w w:val="105"/>
          <w:sz w:val="24"/>
        </w:rPr>
        <w:t>subsection</w:t>
      </w:r>
      <w:r>
        <w:rPr>
          <w:color w:val="282828"/>
          <w:spacing w:val="-5"/>
          <w:w w:val="105"/>
          <w:sz w:val="24"/>
        </w:rPr>
        <w:t> </w:t>
      </w:r>
      <w:r>
        <w:rPr>
          <w:color w:val="282828"/>
          <w:w w:val="105"/>
          <w:sz w:val="24"/>
        </w:rPr>
        <w:t>(I)</w:t>
      </w:r>
      <w:r>
        <w:rPr>
          <w:color w:val="282828"/>
          <w:spacing w:val="14"/>
          <w:w w:val="105"/>
          <w:sz w:val="24"/>
        </w:rPr>
        <w:t> </w:t>
      </w:r>
      <w:r>
        <w:rPr>
          <w:i/>
          <w:color w:val="3B3B3B"/>
          <w:w w:val="105"/>
          <w:sz w:val="27"/>
        </w:rPr>
        <w:t>is</w:t>
      </w:r>
      <w:r>
        <w:rPr>
          <w:i/>
          <w:color w:val="3B3B3B"/>
          <w:spacing w:val="-33"/>
          <w:w w:val="105"/>
          <w:sz w:val="27"/>
        </w:rPr>
        <w:t> </w:t>
      </w:r>
      <w:r>
        <w:rPr>
          <w:color w:val="282828"/>
          <w:w w:val="105"/>
          <w:sz w:val="24"/>
        </w:rPr>
        <w:t>liable</w:t>
      </w:r>
      <w:r>
        <w:rPr>
          <w:color w:val="282828"/>
          <w:spacing w:val="-12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-7"/>
          <w:w w:val="105"/>
          <w:sz w:val="24"/>
        </w:rPr>
        <w:t> </w:t>
      </w:r>
      <w:r>
        <w:rPr>
          <w:color w:val="282828"/>
          <w:w w:val="105"/>
          <w:sz w:val="24"/>
        </w:rPr>
        <w:t>pay</w:t>
      </w:r>
      <w:r>
        <w:rPr>
          <w:color w:val="282828"/>
          <w:spacing w:val="-4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-1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Commission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282828"/>
          <w:w w:val="105"/>
          <w:sz w:val="24"/>
        </w:rPr>
        <w:t>administrative</w:t>
      </w:r>
      <w:r>
        <w:rPr>
          <w:color w:val="282828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penalty'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41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First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Schedule.</w:t>
      </w:r>
    </w:p>
    <w:p>
      <w:pPr>
        <w:spacing w:after="0" w:line="213" w:lineRule="auto"/>
        <w:jc w:val="both"/>
        <w:rPr>
          <w:sz w:val="24"/>
        </w:rPr>
        <w:sectPr>
          <w:pgSz w:w="9600" w:h="14560"/>
          <w:pgMar w:header="0" w:footer="1057" w:top="380" w:bottom="128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6819" w:val="left" w:leader="none"/>
        </w:tabs>
        <w:spacing w:before="90"/>
        <w:ind w:left="319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925248" from="475.473053pt,-9.365540pt" to="475.473053pt,-72.538605pt" stroked="true" strokeweight="1.004167pt" strokecolor="#000000">
            <v:stroke dashstyle="solid"/>
            <w10:wrap type="none"/>
          </v:line>
        </w:pict>
      </w:r>
      <w:r>
        <w:rPr>
          <w:i/>
          <w:color w:val="3B3B3B"/>
          <w:spacing w:val="-3"/>
          <w:sz w:val="24"/>
        </w:rPr>
        <w:t>Insuranc</w:t>
      </w:r>
      <w:r>
        <w:rPr>
          <w:i/>
          <w:color w:val="5D5D5D"/>
          <w:spacing w:val="-3"/>
          <w:sz w:val="24"/>
        </w:rPr>
        <w:t>e</w:t>
      </w:r>
      <w:r>
        <w:rPr>
          <w:i/>
          <w:color w:val="5D5D5D"/>
          <w:spacing w:val="-30"/>
          <w:sz w:val="24"/>
        </w:rPr>
        <w:t> </w:t>
      </w:r>
      <w:r>
        <w:rPr>
          <w:i/>
          <w:color w:val="3B3B3B"/>
          <w:spacing w:val="-3"/>
          <w:sz w:val="23"/>
        </w:rPr>
        <w:t>Act,</w:t>
      </w:r>
      <w:r>
        <w:rPr>
          <w:i/>
          <w:color w:val="3B3B3B"/>
          <w:spacing w:val="-10"/>
          <w:sz w:val="23"/>
        </w:rPr>
        <w:t> </w:t>
      </w:r>
      <w:r>
        <w:rPr>
          <w:i/>
          <w:color w:val="3B3B3B"/>
          <w:spacing w:val="-2"/>
          <w:sz w:val="23"/>
        </w:rPr>
        <w:t>202</w:t>
      </w:r>
      <w:r>
        <w:rPr>
          <w:i/>
          <w:color w:val="5D5D5D"/>
          <w:spacing w:val="-2"/>
          <w:sz w:val="23"/>
        </w:rPr>
        <w:t>1</w:t>
        <w:tab/>
      </w:r>
      <w:r>
        <w:rPr>
          <w:b/>
          <w:color w:val="262626"/>
          <w:w w:val="110"/>
          <w:position w:val="-2"/>
          <w:sz w:val="24"/>
        </w:rPr>
        <w:t>Actl061</w:t>
      </w:r>
    </w:p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1720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924736" from="474.468903pt,101.415778pt" to="474.468903pt,-8.886398pt" stroked="true" strokeweight="1.004167pt" strokecolor="#000000">
            <v:stroke dashstyle="solid"/>
            <w10:wrap type="none"/>
          </v:line>
        </w:pict>
      </w:r>
      <w:r>
        <w:rPr>
          <w:i/>
          <w:color w:val="3B3B3B"/>
          <w:spacing w:val="-2"/>
          <w:w w:val="95"/>
          <w:sz w:val="24"/>
        </w:rPr>
        <w:t>ltrf.ormation</w:t>
      </w:r>
      <w:r>
        <w:rPr>
          <w:i/>
          <w:color w:val="3B3B3B"/>
          <w:spacing w:val="14"/>
          <w:w w:val="95"/>
          <w:sz w:val="24"/>
        </w:rPr>
        <w:t> </w:t>
      </w:r>
      <w:r>
        <w:rPr>
          <w:i/>
          <w:color w:val="3B3B3B"/>
          <w:spacing w:val="-2"/>
          <w:w w:val="95"/>
          <w:sz w:val="24"/>
        </w:rPr>
        <w:t>Material</w:t>
      </w:r>
      <w:r>
        <w:rPr>
          <w:i/>
          <w:color w:val="3B3B3B"/>
          <w:spacing w:val="-3"/>
          <w:w w:val="95"/>
          <w:sz w:val="24"/>
        </w:rPr>
        <w:t> </w:t>
      </w:r>
      <w:r>
        <w:rPr>
          <w:i/>
          <w:color w:val="262626"/>
          <w:spacing w:val="-1"/>
          <w:w w:val="95"/>
          <w:sz w:val="24"/>
        </w:rPr>
        <w:t>to</w:t>
      </w:r>
      <w:r>
        <w:rPr>
          <w:i/>
          <w:color w:val="262626"/>
          <w:spacing w:val="-7"/>
          <w:w w:val="95"/>
          <w:sz w:val="24"/>
        </w:rPr>
        <w:t> </w:t>
      </w:r>
      <w:r>
        <w:rPr>
          <w:i/>
          <w:color w:val="5D5D5D"/>
          <w:spacing w:val="-1"/>
          <w:w w:val="95"/>
          <w:sz w:val="25"/>
        </w:rPr>
        <w:t>Fit</w:t>
      </w:r>
      <w:r>
        <w:rPr>
          <w:i/>
          <w:color w:val="5D5D5D"/>
          <w:spacing w:val="-14"/>
          <w:w w:val="95"/>
          <w:sz w:val="25"/>
        </w:rPr>
        <w:t> </w:t>
      </w:r>
      <w:r>
        <w:rPr>
          <w:i/>
          <w:color w:val="3B3B3B"/>
          <w:spacing w:val="-1"/>
          <w:w w:val="95"/>
          <w:sz w:val="24"/>
        </w:rPr>
        <w:t>and</w:t>
      </w:r>
      <w:r>
        <w:rPr>
          <w:i/>
          <w:color w:val="3B3B3B"/>
          <w:spacing w:val="5"/>
          <w:w w:val="95"/>
          <w:sz w:val="24"/>
        </w:rPr>
        <w:t> </w:t>
      </w:r>
      <w:r>
        <w:rPr>
          <w:i/>
          <w:color w:val="3B3B3B"/>
          <w:spacing w:val="-1"/>
          <w:w w:val="95"/>
          <w:sz w:val="24"/>
        </w:rPr>
        <w:t>Proper</w:t>
      </w:r>
      <w:r>
        <w:rPr>
          <w:i/>
          <w:color w:val="3B3B3B"/>
          <w:spacing w:val="16"/>
          <w:w w:val="95"/>
          <w:sz w:val="24"/>
        </w:rPr>
        <w:t> </w:t>
      </w:r>
      <w:r>
        <w:rPr>
          <w:i/>
          <w:color w:val="3B3B3B"/>
          <w:spacing w:val="-1"/>
          <w:w w:val="95"/>
          <w:sz w:val="24"/>
        </w:rPr>
        <w:t>A</w:t>
      </w:r>
      <w:r>
        <w:rPr>
          <w:i/>
          <w:color w:val="5D5D5D"/>
          <w:spacing w:val="-1"/>
          <w:w w:val="95"/>
          <w:sz w:val="24"/>
        </w:rPr>
        <w:t>ss</w:t>
      </w:r>
      <w:r>
        <w:rPr>
          <w:i/>
          <w:color w:val="3B3B3B"/>
          <w:spacing w:val="-1"/>
          <w:w w:val="95"/>
          <w:sz w:val="24"/>
        </w:rPr>
        <w:t>essment</w:t>
      </w:r>
    </w:p>
    <w:p>
      <w:pPr>
        <w:spacing w:line="279" w:lineRule="exact" w:before="63"/>
        <w:ind w:left="399" w:right="0" w:firstLine="0"/>
        <w:jc w:val="both"/>
        <w:rPr>
          <w:b/>
          <w:sz w:val="25"/>
        </w:rPr>
      </w:pPr>
      <w:r>
        <w:rPr>
          <w:b/>
          <w:color w:val="262626"/>
          <w:w w:val="95"/>
          <w:sz w:val="25"/>
        </w:rPr>
        <w:t>Matters</w:t>
      </w:r>
      <w:r>
        <w:rPr>
          <w:b/>
          <w:color w:val="262626"/>
          <w:spacing w:val="-33"/>
          <w:w w:val="95"/>
          <w:sz w:val="25"/>
        </w:rPr>
        <w:t> </w:t>
      </w:r>
      <w:r>
        <w:rPr>
          <w:b/>
          <w:color w:val="262626"/>
          <w:w w:val="95"/>
          <w:sz w:val="25"/>
        </w:rPr>
        <w:t>affecting</w:t>
      </w:r>
      <w:r>
        <w:rPr>
          <w:b/>
          <w:color w:val="262626"/>
          <w:spacing w:val="-13"/>
          <w:w w:val="95"/>
          <w:sz w:val="25"/>
        </w:rPr>
        <w:t> </w:t>
      </w:r>
      <w:r>
        <w:rPr>
          <w:b/>
          <w:color w:val="262626"/>
          <w:w w:val="95"/>
          <w:sz w:val="25"/>
        </w:rPr>
        <w:t>theeligibility</w:t>
      </w:r>
      <w:r>
        <w:rPr>
          <w:b/>
          <w:color w:val="262626"/>
          <w:spacing w:val="-24"/>
          <w:w w:val="95"/>
          <w:sz w:val="25"/>
        </w:rPr>
        <w:t> </w:t>
      </w:r>
      <w:r>
        <w:rPr>
          <w:b/>
          <w:color w:val="262626"/>
          <w:w w:val="95"/>
          <w:sz w:val="25"/>
        </w:rPr>
        <w:t>of</w:t>
      </w:r>
      <w:r>
        <w:rPr>
          <w:b/>
          <w:color w:val="262626"/>
          <w:spacing w:val="-17"/>
          <w:w w:val="95"/>
          <w:sz w:val="25"/>
        </w:rPr>
        <w:t> </w:t>
      </w:r>
      <w:r>
        <w:rPr>
          <w:b/>
          <w:color w:val="262626"/>
          <w:w w:val="95"/>
          <w:sz w:val="25"/>
        </w:rPr>
        <w:t>the</w:t>
      </w:r>
      <w:r>
        <w:rPr>
          <w:b/>
          <w:color w:val="262626"/>
          <w:spacing w:val="-25"/>
          <w:w w:val="95"/>
          <w:sz w:val="25"/>
        </w:rPr>
        <w:t> </w:t>
      </w:r>
      <w:r>
        <w:rPr>
          <w:b/>
          <w:color w:val="262626"/>
          <w:w w:val="95"/>
          <w:sz w:val="25"/>
        </w:rPr>
        <w:t>director,</w:t>
      </w:r>
      <w:r>
        <w:rPr>
          <w:b/>
          <w:color w:val="262626"/>
          <w:spacing w:val="-18"/>
          <w:w w:val="95"/>
          <w:sz w:val="25"/>
        </w:rPr>
        <w:t> </w:t>
      </w:r>
      <w:r>
        <w:rPr>
          <w:b/>
          <w:color w:val="3B3B3B"/>
          <w:w w:val="95"/>
          <w:sz w:val="25"/>
        </w:rPr>
        <w:t>senior</w:t>
      </w:r>
      <w:r>
        <w:rPr>
          <w:b/>
          <w:color w:val="262626"/>
          <w:w w:val="95"/>
          <w:sz w:val="25"/>
        </w:rPr>
        <w:t>manager,</w:t>
      </w:r>
      <w:r>
        <w:rPr>
          <w:b/>
          <w:color w:val="262626"/>
          <w:spacing w:val="-3"/>
          <w:w w:val="95"/>
          <w:sz w:val="25"/>
        </w:rPr>
        <w:t> </w:t>
      </w:r>
      <w:r>
        <w:rPr>
          <w:b/>
          <w:color w:val="262626"/>
          <w:w w:val="95"/>
          <w:sz w:val="25"/>
        </w:rPr>
        <w:t>significant</w:t>
      </w:r>
    </w:p>
    <w:p>
      <w:pPr>
        <w:spacing w:line="275" w:lineRule="exact" w:before="0"/>
        <w:ind w:left="415" w:right="0" w:firstLine="0"/>
        <w:jc w:val="both"/>
        <w:rPr>
          <w:b/>
          <w:sz w:val="24"/>
        </w:rPr>
      </w:pPr>
      <w:r>
        <w:rPr>
          <w:b/>
          <w:color w:val="262626"/>
          <w:spacing w:val="-1"/>
          <w:w w:val="105"/>
          <w:sz w:val="24"/>
        </w:rPr>
        <w:t>owner,</w:t>
      </w:r>
      <w:r>
        <w:rPr>
          <w:b/>
          <w:color w:val="262626"/>
          <w:spacing w:val="14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and</w:t>
      </w:r>
      <w:r>
        <w:rPr>
          <w:b/>
          <w:color w:val="262626"/>
          <w:spacing w:val="-29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5"/>
        </w:rPr>
        <w:t>key</w:t>
      </w:r>
      <w:r>
        <w:rPr>
          <w:b/>
          <w:color w:val="262626"/>
          <w:spacing w:val="-18"/>
          <w:w w:val="105"/>
          <w:sz w:val="25"/>
        </w:rPr>
        <w:t> </w:t>
      </w:r>
      <w:r>
        <w:rPr>
          <w:b/>
          <w:color w:val="262626"/>
          <w:w w:val="105"/>
          <w:sz w:val="24"/>
        </w:rPr>
        <w:t>person</w:t>
      </w:r>
      <w:r>
        <w:rPr>
          <w:b/>
          <w:color w:val="262626"/>
          <w:spacing w:val="-17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262626"/>
          <w:spacing w:val="19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a</w:t>
      </w:r>
      <w:r>
        <w:rPr>
          <w:b/>
          <w:color w:val="262626"/>
          <w:spacing w:val="-6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control</w:t>
      </w:r>
      <w:r>
        <w:rPr>
          <w:b/>
          <w:color w:val="262626"/>
          <w:spacing w:val="-28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function</w:t>
      </w:r>
    </w:p>
    <w:p>
      <w:pPr>
        <w:pStyle w:val="ListParagraph"/>
        <w:numPr>
          <w:ilvl w:val="0"/>
          <w:numId w:val="93"/>
        </w:numPr>
        <w:tabs>
          <w:tab w:pos="1224" w:val="left" w:leader="none"/>
        </w:tabs>
        <w:spacing w:line="276" w:lineRule="exact" w:before="0" w:after="0"/>
        <w:ind w:left="1223" w:right="0" w:hanging="568"/>
        <w:jc w:val="both"/>
        <w:rPr>
          <w:rFonts w:ascii="Arial"/>
          <w:color w:val="262626"/>
          <w:sz w:val="24"/>
        </w:rPr>
      </w:pPr>
      <w:r>
        <w:rPr>
          <w:rFonts w:ascii="Arial"/>
          <w:color w:val="3B3B3B"/>
          <w:sz w:val="24"/>
        </w:rPr>
        <w:t>(1)</w:t>
      </w:r>
      <w:r>
        <w:rPr>
          <w:rFonts w:ascii="Arial"/>
          <w:color w:val="3B3B3B"/>
          <w:spacing w:val="21"/>
          <w:sz w:val="24"/>
        </w:rPr>
        <w:t> </w:t>
      </w:r>
      <w:r>
        <w:rPr>
          <w:color w:val="3B3B3B"/>
          <w:sz w:val="24"/>
        </w:rPr>
        <w:t>W</w:t>
      </w:r>
      <w:r>
        <w:rPr>
          <w:color w:val="3B3B3B"/>
          <w:spacing w:val="-16"/>
          <w:sz w:val="24"/>
        </w:rPr>
        <w:t> </w:t>
      </w:r>
      <w:r>
        <w:rPr>
          <w:color w:val="3B3B3B"/>
          <w:sz w:val="24"/>
        </w:rPr>
        <w:t>here</w:t>
      </w:r>
      <w:r>
        <w:rPr>
          <w:color w:val="3B3B3B"/>
          <w:spacing w:val="-32"/>
          <w:sz w:val="24"/>
        </w:rPr>
        <w:t> </w:t>
      </w:r>
      <w:r>
        <w:rPr>
          <w:color w:val="5D5D5D"/>
          <w:position w:val="-3"/>
          <w:sz w:val="11"/>
        </w:rPr>
        <w:t>1</w:t>
      </w:r>
      <w:r>
        <w:rPr>
          <w:color w:val="5D5D5D"/>
          <w:spacing w:val="9"/>
          <w:position w:val="-3"/>
          <w:sz w:val="11"/>
        </w:rPr>
        <w:t> </w:t>
      </w:r>
      <w:r>
        <w:rPr>
          <w:color w:val="262626"/>
          <w:sz w:val="24"/>
        </w:rPr>
        <w:t>before</w:t>
      </w:r>
      <w:r>
        <w:rPr>
          <w:color w:val="262626"/>
          <w:spacing w:val="5"/>
          <w:sz w:val="24"/>
        </w:rPr>
        <w:t> </w:t>
      </w:r>
      <w:r>
        <w:rPr>
          <w:color w:val="3B3B3B"/>
          <w:sz w:val="24"/>
        </w:rPr>
        <w:t>or</w:t>
      </w:r>
      <w:r>
        <w:rPr>
          <w:color w:val="3B3B3B"/>
          <w:spacing w:val="32"/>
          <w:sz w:val="24"/>
        </w:rPr>
        <w:t> </w:t>
      </w:r>
      <w:r>
        <w:rPr>
          <w:color w:val="3B3B3B"/>
          <w:sz w:val="24"/>
        </w:rPr>
        <w:t>after</w:t>
      </w:r>
      <w:r>
        <w:rPr>
          <w:color w:val="3B3B3B"/>
          <w:spacing w:val="31"/>
          <w:sz w:val="24"/>
        </w:rPr>
        <w:t> </w:t>
      </w:r>
      <w:r>
        <w:rPr>
          <w:color w:val="3B3B3B"/>
          <w:sz w:val="24"/>
        </w:rPr>
        <w:t>the</w:t>
      </w:r>
      <w:r>
        <w:rPr>
          <w:color w:val="3B3B3B"/>
          <w:spacing w:val="19"/>
          <w:sz w:val="24"/>
        </w:rPr>
        <w:t> </w:t>
      </w:r>
      <w:r>
        <w:rPr>
          <w:color w:val="3B3B3B"/>
          <w:sz w:val="24"/>
        </w:rPr>
        <w:t>Commission</w:t>
      </w:r>
      <w:r>
        <w:rPr>
          <w:color w:val="3B3B3B"/>
          <w:spacing w:val="40"/>
          <w:sz w:val="24"/>
        </w:rPr>
        <w:t> </w:t>
      </w:r>
      <w:r>
        <w:rPr>
          <w:color w:val="262626"/>
          <w:sz w:val="24"/>
        </w:rPr>
        <w:t>has</w:t>
      </w:r>
      <w:r>
        <w:rPr>
          <w:color w:val="262626"/>
          <w:spacing w:val="18"/>
          <w:sz w:val="24"/>
        </w:rPr>
        <w:t> </w:t>
      </w:r>
      <w:r>
        <w:rPr>
          <w:color w:val="3B3B3B"/>
          <w:sz w:val="24"/>
        </w:rPr>
        <w:t>approved</w:t>
      </w:r>
    </w:p>
    <w:p>
      <w:pPr>
        <w:pStyle w:val="ListParagraph"/>
        <w:numPr>
          <w:ilvl w:val="1"/>
          <w:numId w:val="93"/>
        </w:numPr>
        <w:tabs>
          <w:tab w:pos="1798" w:val="left" w:leader="none"/>
        </w:tabs>
        <w:spacing w:line="235" w:lineRule="auto" w:before="0" w:after="0"/>
        <w:ind w:left="1781" w:right="1186" w:hanging="420"/>
        <w:jc w:val="both"/>
        <w:rPr>
          <w:color w:val="3B3B3B"/>
          <w:sz w:val="24"/>
        </w:rPr>
      </w:pPr>
      <w:r>
        <w:rPr>
          <w:color w:val="262626"/>
          <w:spacing w:val="-1"/>
          <w:w w:val="105"/>
          <w:sz w:val="24"/>
        </w:rPr>
        <w:t>the</w:t>
      </w:r>
      <w:r>
        <w:rPr>
          <w:color w:val="262626"/>
          <w:spacing w:val="-8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appointment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-19"/>
          <w:w w:val="105"/>
          <w:sz w:val="24"/>
        </w:rPr>
        <w:t> </w:t>
      </w:r>
      <w:r>
        <w:rPr>
          <w:color w:val="3B3B3B"/>
          <w:w w:val="105"/>
          <w:sz w:val="24"/>
        </w:rPr>
        <w:t>director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-26"/>
          <w:w w:val="105"/>
          <w:sz w:val="24"/>
        </w:rPr>
        <w:t> </w:t>
      </w:r>
      <w:r>
        <w:rPr>
          <w:color w:val="3B3B3B"/>
          <w:w w:val="105"/>
          <w:sz w:val="24"/>
        </w:rPr>
        <w:t>senior</w:t>
      </w:r>
      <w:r>
        <w:rPr>
          <w:color w:val="3B3B3B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manager</w:t>
      </w:r>
      <w:r>
        <w:rPr>
          <w:color w:val="3B3B3B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key</w:t>
      </w:r>
      <w:r>
        <w:rPr>
          <w:color w:val="3B3B3B"/>
          <w:spacing w:val="-27"/>
          <w:w w:val="105"/>
          <w:sz w:val="24"/>
        </w:rPr>
        <w:t> </w:t>
      </w:r>
      <w:r>
        <w:rPr>
          <w:color w:val="3B3B3B"/>
          <w:w w:val="105"/>
          <w:sz w:val="24"/>
        </w:rPr>
        <w:t>person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spacing w:val="-1"/>
          <w:w w:val="105"/>
          <w:sz w:val="23"/>
        </w:rPr>
        <w:t>in </w:t>
      </w:r>
      <w:r>
        <w:rPr>
          <w:color w:val="3B3B3B"/>
          <w:spacing w:val="-1"/>
          <w:w w:val="105"/>
          <w:sz w:val="24"/>
        </w:rPr>
        <w:t>a control function of </w:t>
      </w:r>
      <w:r>
        <w:rPr>
          <w:color w:val="3B3B3B"/>
          <w:spacing w:val="-1"/>
          <w:w w:val="105"/>
          <w:sz w:val="23"/>
        </w:rPr>
        <w:t>a </w:t>
      </w:r>
      <w:r>
        <w:rPr>
          <w:color w:val="3B3B3B"/>
          <w:spacing w:val="-1"/>
          <w:w w:val="105"/>
          <w:sz w:val="24"/>
        </w:rPr>
        <w:t>corporate </w:t>
      </w:r>
      <w:r>
        <w:rPr>
          <w:color w:val="262626"/>
          <w:spacing w:val="-1"/>
          <w:w w:val="105"/>
          <w:sz w:val="24"/>
        </w:rPr>
        <w:t>insurance </w:t>
      </w:r>
      <w:r>
        <w:rPr>
          <w:color w:val="262626"/>
          <w:w w:val="105"/>
          <w:sz w:val="24"/>
        </w:rPr>
        <w:t>intermediary,</w:t>
      </w:r>
      <w:r>
        <w:rPr>
          <w:color w:val="262626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1"/>
          <w:numId w:val="93"/>
        </w:numPr>
        <w:tabs>
          <w:tab w:pos="1782" w:val="left" w:leader="none"/>
        </w:tabs>
        <w:spacing w:line="228" w:lineRule="auto" w:before="14" w:after="0"/>
        <w:ind w:left="383" w:right="1191" w:firstLine="969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a significant owner of a corporate insurance </w:t>
      </w:r>
      <w:r>
        <w:rPr>
          <w:color w:val="262626"/>
          <w:w w:val="105"/>
          <w:sz w:val="24"/>
        </w:rPr>
        <w:t>intermediary,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that</w:t>
      </w:r>
      <w:r>
        <w:rPr>
          <w:color w:val="3B3B3B"/>
          <w:spacing w:val="-21"/>
          <w:w w:val="105"/>
          <w:sz w:val="24"/>
        </w:rPr>
        <w:t> </w:t>
      </w:r>
      <w:r>
        <w:rPr>
          <w:color w:val="3B3B3B"/>
          <w:w w:val="105"/>
          <w:sz w:val="24"/>
        </w:rPr>
        <w:t>corporate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insurance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intermediary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becomes aware</w:t>
      </w:r>
      <w:r>
        <w:rPr>
          <w:color w:val="3B3B3B"/>
          <w:spacing w:val="-26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any</w:t>
      </w:r>
      <w:r>
        <w:rPr>
          <w:color w:val="3B3B3B"/>
          <w:spacing w:val="-25"/>
          <w:w w:val="105"/>
          <w:sz w:val="24"/>
        </w:rPr>
        <w:t> </w:t>
      </w:r>
      <w:r>
        <w:rPr>
          <w:color w:val="3B3B3B"/>
          <w:w w:val="105"/>
          <w:sz w:val="24"/>
        </w:rPr>
        <w:t>information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that </w:t>
      </w:r>
      <w:r>
        <w:rPr>
          <w:color w:val="262626"/>
          <w:spacing w:val="-1"/>
          <w:w w:val="105"/>
          <w:sz w:val="23"/>
        </w:rPr>
        <w:t>is </w:t>
      </w:r>
      <w:r>
        <w:rPr>
          <w:color w:val="262626"/>
          <w:spacing w:val="-1"/>
          <w:w w:val="105"/>
          <w:sz w:val="24"/>
        </w:rPr>
        <w:t>reasonably </w:t>
      </w:r>
      <w:r>
        <w:rPr>
          <w:color w:val="262626"/>
          <w:w w:val="105"/>
          <w:sz w:val="24"/>
        </w:rPr>
        <w:t>material </w:t>
      </w:r>
      <w:r>
        <w:rPr>
          <w:color w:val="3B3B3B"/>
          <w:w w:val="105"/>
          <w:sz w:val="24"/>
        </w:rPr>
        <w:t>to the </w:t>
      </w:r>
      <w:r>
        <w:rPr>
          <w:color w:val="3B3B3B"/>
          <w:w w:val="105"/>
          <w:sz w:val="26"/>
        </w:rPr>
        <w:t>fit </w:t>
      </w:r>
      <w:r>
        <w:rPr>
          <w:color w:val="262626"/>
          <w:w w:val="105"/>
          <w:sz w:val="26"/>
        </w:rPr>
        <w:t>and </w:t>
      </w:r>
      <w:r>
        <w:rPr>
          <w:color w:val="3B3B3B"/>
          <w:w w:val="105"/>
          <w:sz w:val="24"/>
        </w:rPr>
        <w:t>proper assessment of the person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by 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Commission,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 </w:t>
      </w:r>
      <w:r>
        <w:rPr>
          <w:color w:val="3B3B3B"/>
          <w:w w:val="105"/>
          <w:sz w:val="24"/>
        </w:rPr>
        <w:t>corporate </w:t>
      </w:r>
      <w:r>
        <w:rPr>
          <w:color w:val="4D4D4D"/>
          <w:w w:val="105"/>
          <w:sz w:val="24"/>
        </w:rPr>
        <w:t>i</w:t>
      </w:r>
      <w:r>
        <w:rPr>
          <w:color w:val="262626"/>
          <w:w w:val="105"/>
          <w:sz w:val="24"/>
        </w:rPr>
        <w:t>nsur</w:t>
      </w:r>
      <w:r>
        <w:rPr>
          <w:color w:val="4D4D4D"/>
          <w:w w:val="105"/>
          <w:sz w:val="24"/>
        </w:rPr>
        <w:t>ance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intermediary shall give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notice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38"/>
          <w:w w:val="105"/>
          <w:sz w:val="24"/>
        </w:rPr>
        <w:t> </w:t>
      </w:r>
      <w:r>
        <w:rPr>
          <w:color w:val="3B3B3B"/>
          <w:w w:val="105"/>
          <w:sz w:val="23"/>
        </w:rPr>
        <w:t>the </w:t>
      </w:r>
      <w:r>
        <w:rPr>
          <w:color w:val="3B3B3B"/>
          <w:w w:val="105"/>
          <w:sz w:val="24"/>
        </w:rPr>
        <w:t>information</w:t>
      </w:r>
      <w:r>
        <w:rPr>
          <w:color w:val="3B3B3B"/>
          <w:spacing w:val="45"/>
          <w:w w:val="105"/>
          <w:sz w:val="24"/>
        </w:rPr>
        <w:t> </w:t>
      </w:r>
      <w:r>
        <w:rPr>
          <w:color w:val="4D4D4D"/>
          <w:w w:val="105"/>
          <w:sz w:val="23"/>
        </w:rPr>
        <w:t>to</w:t>
      </w:r>
      <w:r>
        <w:rPr>
          <w:color w:val="4D4D4D"/>
          <w:spacing w:val="10"/>
          <w:w w:val="105"/>
          <w:sz w:val="23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Commission</w:t>
      </w:r>
      <w:r>
        <w:rPr>
          <w:color w:val="3B3B3B"/>
          <w:spacing w:val="30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soon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practicable</w:t>
      </w:r>
      <w:r>
        <w:rPr>
          <w:color w:val="5D5D5D"/>
          <w:w w:val="105"/>
          <w:sz w:val="24"/>
        </w:rPr>
        <w:t>.</w:t>
      </w:r>
    </w:p>
    <w:p>
      <w:pPr>
        <w:pStyle w:val="BodyText"/>
        <w:spacing w:line="264" w:lineRule="exact" w:before="50"/>
        <w:ind w:right="1233"/>
        <w:jc w:val="right"/>
      </w:pPr>
      <w:r>
        <w:rPr>
          <w:color w:val="3B3B3B"/>
          <w:w w:val="95"/>
        </w:rPr>
        <w:t>(2)</w:t>
      </w:r>
      <w:r>
        <w:rPr>
          <w:color w:val="3B3B3B"/>
          <w:spacing w:val="91"/>
        </w:rPr>
        <w:t> </w:t>
      </w:r>
      <w:r>
        <w:rPr>
          <w:color w:val="3B3B3B"/>
          <w:w w:val="95"/>
        </w:rPr>
        <w:t>A</w:t>
      </w:r>
      <w:r>
        <w:rPr>
          <w:color w:val="3B3B3B"/>
          <w:spacing w:val="18"/>
          <w:w w:val="95"/>
        </w:rPr>
        <w:t> </w:t>
      </w:r>
      <w:r>
        <w:rPr>
          <w:color w:val="3B3B3B"/>
          <w:w w:val="95"/>
        </w:rPr>
        <w:t>corporate</w:t>
      </w:r>
      <w:r>
        <w:rPr>
          <w:color w:val="3B3B3B"/>
          <w:spacing w:val="27"/>
          <w:w w:val="95"/>
        </w:rPr>
        <w:t> </w:t>
      </w:r>
      <w:r>
        <w:rPr>
          <w:color w:val="3B3B3B"/>
          <w:w w:val="95"/>
        </w:rPr>
        <w:t>insura11ce</w:t>
      </w:r>
      <w:r>
        <w:rPr>
          <w:color w:val="3B3B3B"/>
          <w:spacing w:val="27"/>
          <w:w w:val="95"/>
        </w:rPr>
        <w:t> </w:t>
      </w:r>
      <w:r>
        <w:rPr>
          <w:color w:val="3B3B3B"/>
          <w:w w:val="95"/>
        </w:rPr>
        <w:t>intermediary</w:t>
      </w:r>
      <w:r>
        <w:rPr>
          <w:color w:val="3B3B3B"/>
          <w:spacing w:val="23"/>
          <w:w w:val="95"/>
        </w:rPr>
        <w:t> </w:t>
      </w:r>
      <w:r>
        <w:rPr>
          <w:color w:val="3B3B3B"/>
          <w:w w:val="95"/>
        </w:rPr>
        <w:t>who</w:t>
      </w:r>
      <w:r>
        <w:rPr>
          <w:color w:val="3B3B3B"/>
          <w:spacing w:val="-4"/>
          <w:w w:val="95"/>
        </w:rPr>
        <w:t> </w:t>
      </w:r>
      <w:r>
        <w:rPr>
          <w:color w:val="4D4D4D"/>
          <w:w w:val="95"/>
        </w:rPr>
        <w:t>contraven</w:t>
      </w:r>
      <w:r>
        <w:rPr>
          <w:color w:val="262626"/>
          <w:w w:val="95"/>
        </w:rPr>
        <w:t>es</w:t>
      </w:r>
      <w:r>
        <w:rPr>
          <w:color w:val="262626"/>
          <w:spacing w:val="-8"/>
          <w:w w:val="95"/>
        </w:rPr>
        <w:t> </w:t>
      </w:r>
      <w:r>
        <w:rPr>
          <w:color w:val="3B3B3B"/>
          <w:w w:val="95"/>
        </w:rPr>
        <w:t>subsection</w:t>
      </w:r>
    </w:p>
    <w:p>
      <w:pPr>
        <w:pStyle w:val="ListParagraph"/>
        <w:numPr>
          <w:ilvl w:val="0"/>
          <w:numId w:val="139"/>
        </w:numPr>
        <w:tabs>
          <w:tab w:pos="314" w:val="left" w:leader="none"/>
        </w:tabs>
        <w:spacing w:line="277" w:lineRule="exact" w:before="0" w:after="0"/>
        <w:ind w:left="688" w:right="1223" w:hanging="689"/>
        <w:jc w:val="right"/>
        <w:rPr>
          <w:color w:val="3B3B3B"/>
          <w:sz w:val="24"/>
        </w:rPr>
      </w:pPr>
      <w:r>
        <w:rPr>
          <w:color w:val="3B3B3B"/>
          <w:sz w:val="24"/>
        </w:rPr>
        <w:t>is</w:t>
      </w:r>
      <w:r>
        <w:rPr>
          <w:color w:val="3B3B3B"/>
          <w:spacing w:val="-15"/>
          <w:sz w:val="24"/>
        </w:rPr>
        <w:t> </w:t>
      </w:r>
      <w:r>
        <w:rPr>
          <w:color w:val="3B3B3B"/>
          <w:sz w:val="24"/>
        </w:rPr>
        <w:t>liable</w:t>
      </w:r>
      <w:r>
        <w:rPr>
          <w:color w:val="3B3B3B"/>
          <w:spacing w:val="-6"/>
          <w:sz w:val="24"/>
        </w:rPr>
        <w:t> </w:t>
      </w:r>
      <w:r>
        <w:rPr>
          <w:color w:val="3B3B3B"/>
          <w:sz w:val="24"/>
        </w:rPr>
        <w:t>to</w:t>
      </w:r>
      <w:r>
        <w:rPr>
          <w:color w:val="3B3B3B"/>
          <w:spacing w:val="1"/>
          <w:sz w:val="24"/>
        </w:rPr>
        <w:t> </w:t>
      </w:r>
      <w:r>
        <w:rPr>
          <w:color w:val="262626"/>
          <w:sz w:val="24"/>
        </w:rPr>
        <w:t>pay</w:t>
      </w:r>
      <w:r>
        <w:rPr>
          <w:color w:val="262626"/>
          <w:spacing w:val="29"/>
          <w:sz w:val="24"/>
        </w:rPr>
        <w:t> </w:t>
      </w:r>
      <w:r>
        <w:rPr>
          <w:color w:val="3B3B3B"/>
          <w:sz w:val="24"/>
        </w:rPr>
        <w:t>to</w:t>
      </w:r>
      <w:r>
        <w:rPr>
          <w:color w:val="3B3B3B"/>
          <w:spacing w:val="18"/>
          <w:sz w:val="24"/>
        </w:rPr>
        <w:t> </w:t>
      </w:r>
      <w:r>
        <w:rPr>
          <w:color w:val="3B3B3B"/>
          <w:sz w:val="24"/>
        </w:rPr>
        <w:t>the Commission</w:t>
      </w:r>
      <w:r>
        <w:rPr>
          <w:color w:val="3B3B3B"/>
          <w:spacing w:val="33"/>
          <w:sz w:val="24"/>
        </w:rPr>
        <w:t> </w:t>
      </w:r>
      <w:r>
        <w:rPr>
          <w:color w:val="3B3B3B"/>
          <w:sz w:val="24"/>
        </w:rPr>
        <w:t>an</w:t>
      </w:r>
      <w:r>
        <w:rPr>
          <w:color w:val="3B3B3B"/>
          <w:spacing w:val="-16"/>
          <w:sz w:val="24"/>
        </w:rPr>
        <w:t> </w:t>
      </w:r>
      <w:r>
        <w:rPr>
          <w:color w:val="3B3B3B"/>
          <w:sz w:val="24"/>
        </w:rPr>
        <w:t>administrative</w:t>
      </w:r>
      <w:r>
        <w:rPr>
          <w:color w:val="3B3B3B"/>
          <w:spacing w:val="-32"/>
          <w:sz w:val="24"/>
        </w:rPr>
        <w:t> </w:t>
      </w:r>
      <w:r>
        <w:rPr>
          <w:color w:val="262626"/>
          <w:sz w:val="24"/>
        </w:rPr>
        <w:t>penalty</w:t>
      </w:r>
      <w:r>
        <w:rPr>
          <w:color w:val="262626"/>
          <w:spacing w:val="-10"/>
          <w:sz w:val="24"/>
        </w:rPr>
        <w:t> </w:t>
      </w:r>
      <w:r>
        <w:rPr>
          <w:color w:val="3B3B3B"/>
          <w:sz w:val="26"/>
        </w:rPr>
        <w:t>as</w:t>
      </w:r>
      <w:r>
        <w:rPr>
          <w:color w:val="3B3B3B"/>
          <w:spacing w:val="-31"/>
          <w:sz w:val="26"/>
        </w:rPr>
        <w:t> </w:t>
      </w:r>
      <w:r>
        <w:rPr>
          <w:color w:val="3B3B3B"/>
          <w:sz w:val="24"/>
        </w:rPr>
        <w:t>specified</w:t>
      </w:r>
    </w:p>
    <w:p>
      <w:pPr>
        <w:pStyle w:val="BodyText"/>
        <w:spacing w:line="266" w:lineRule="exact"/>
        <w:ind w:left="367"/>
        <w:jc w:val="both"/>
      </w:pPr>
      <w:r>
        <w:rPr>
          <w:color w:val="262626"/>
          <w:w w:val="105"/>
          <w:sz w:val="23"/>
        </w:rPr>
        <w:t>in</w:t>
      </w:r>
      <w:r>
        <w:rPr>
          <w:color w:val="262626"/>
          <w:spacing w:val="25"/>
          <w:w w:val="105"/>
          <w:sz w:val="23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26"/>
          <w:w w:val="105"/>
        </w:rPr>
        <w:t> </w:t>
      </w:r>
      <w:r>
        <w:rPr>
          <w:color w:val="3B3B3B"/>
          <w:w w:val="105"/>
        </w:rPr>
        <w:t>First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Schedule.</w:t>
      </w:r>
    </w:p>
    <w:p>
      <w:pPr>
        <w:spacing w:before="125"/>
        <w:ind w:left="861" w:right="0" w:firstLine="0"/>
        <w:jc w:val="both"/>
        <w:rPr>
          <w:i/>
          <w:sz w:val="23"/>
        </w:rPr>
      </w:pPr>
      <w:r>
        <w:rPr>
          <w:i/>
          <w:color w:val="3B3B3B"/>
          <w:sz w:val="24"/>
        </w:rPr>
        <w:t>Regulation</w:t>
      </w:r>
      <w:r>
        <w:rPr>
          <w:i/>
          <w:color w:val="3B3B3B"/>
          <w:spacing w:val="45"/>
          <w:sz w:val="24"/>
        </w:rPr>
        <w:t> </w:t>
      </w:r>
      <w:r>
        <w:rPr>
          <w:i/>
          <w:color w:val="3B3B3B"/>
          <w:sz w:val="23"/>
        </w:rPr>
        <w:t>and</w:t>
      </w:r>
      <w:r>
        <w:rPr>
          <w:i/>
          <w:color w:val="3B3B3B"/>
          <w:spacing w:val="43"/>
          <w:sz w:val="23"/>
        </w:rPr>
        <w:t> </w:t>
      </w:r>
      <w:r>
        <w:rPr>
          <w:i/>
          <w:color w:val="3B3B3B"/>
          <w:sz w:val="23"/>
        </w:rPr>
        <w:t>Supervision</w:t>
      </w:r>
      <w:r>
        <w:rPr>
          <w:i/>
          <w:color w:val="3B3B3B"/>
          <w:spacing w:val="35"/>
          <w:sz w:val="23"/>
        </w:rPr>
        <w:t> </w:t>
      </w:r>
      <w:r>
        <w:rPr>
          <w:i/>
          <w:color w:val="3B3B3B"/>
          <w:sz w:val="23"/>
        </w:rPr>
        <w:t>of</w:t>
      </w:r>
      <w:r>
        <w:rPr>
          <w:i/>
          <w:color w:val="3B3B3B"/>
          <w:spacing w:val="24"/>
          <w:sz w:val="23"/>
        </w:rPr>
        <w:t> </w:t>
      </w:r>
      <w:r>
        <w:rPr>
          <w:i/>
          <w:color w:val="3B3B3B"/>
          <w:sz w:val="23"/>
        </w:rPr>
        <w:t>Licensed</w:t>
      </w:r>
      <w:r>
        <w:rPr>
          <w:i/>
          <w:color w:val="3B3B3B"/>
          <w:spacing w:val="14"/>
          <w:sz w:val="23"/>
        </w:rPr>
        <w:t> </w:t>
      </w:r>
      <w:r>
        <w:rPr>
          <w:i/>
          <w:color w:val="262626"/>
          <w:sz w:val="23"/>
        </w:rPr>
        <w:t>Insuranc</w:t>
      </w:r>
      <w:r>
        <w:rPr>
          <w:i/>
          <w:color w:val="4D4D4D"/>
          <w:sz w:val="23"/>
        </w:rPr>
        <w:t>e</w:t>
      </w:r>
      <w:r>
        <w:rPr>
          <w:i/>
          <w:color w:val="4D4D4D"/>
          <w:spacing w:val="1"/>
          <w:sz w:val="23"/>
        </w:rPr>
        <w:t> </w:t>
      </w:r>
      <w:r>
        <w:rPr>
          <w:i/>
          <w:color w:val="3B3B3B"/>
          <w:sz w:val="23"/>
        </w:rPr>
        <w:t>lntennedlaries</w:t>
      </w:r>
    </w:p>
    <w:p>
      <w:pPr>
        <w:spacing w:line="269" w:lineRule="exact" w:before="75"/>
        <w:ind w:left="349" w:right="0" w:firstLine="0"/>
        <w:jc w:val="both"/>
        <w:rPr>
          <w:b/>
          <w:sz w:val="24"/>
        </w:rPr>
      </w:pPr>
      <w:r>
        <w:rPr>
          <w:b/>
          <w:color w:val="262626"/>
          <w:spacing w:val="-1"/>
          <w:w w:val="105"/>
          <w:sz w:val="24"/>
        </w:rPr>
        <w:t>Maintenance</w:t>
      </w:r>
      <w:r>
        <w:rPr>
          <w:b/>
          <w:color w:val="262626"/>
          <w:spacing w:val="-2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of</w:t>
      </w:r>
      <w:r>
        <w:rPr>
          <w:b/>
          <w:color w:val="262626"/>
          <w:spacing w:val="-20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financially</w:t>
      </w:r>
      <w:r>
        <w:rPr>
          <w:b/>
          <w:color w:val="262626"/>
          <w:spacing w:val="-29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sound</w:t>
      </w:r>
      <w:r>
        <w:rPr>
          <w:b/>
          <w:color w:val="262626"/>
          <w:spacing w:val="-37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condition</w:t>
      </w:r>
    </w:p>
    <w:p>
      <w:pPr>
        <w:pStyle w:val="ListParagraph"/>
        <w:numPr>
          <w:ilvl w:val="0"/>
          <w:numId w:val="93"/>
        </w:numPr>
        <w:tabs>
          <w:tab w:pos="1156" w:val="left" w:leader="none"/>
        </w:tabs>
        <w:spacing w:line="225" w:lineRule="auto" w:before="7" w:after="0"/>
        <w:ind w:left="355" w:right="1222" w:firstLine="243"/>
        <w:jc w:val="both"/>
        <w:rPr>
          <w:color w:val="262626"/>
          <w:sz w:val="25"/>
        </w:rPr>
      </w:pPr>
      <w:r>
        <w:rPr>
          <w:color w:val="3B3B3B"/>
          <w:w w:val="105"/>
          <w:sz w:val="23"/>
        </w:rPr>
        <w:t>A  </w:t>
      </w:r>
      <w:r>
        <w:rPr>
          <w:color w:val="3B3B3B"/>
          <w:w w:val="105"/>
          <w:sz w:val="24"/>
        </w:rPr>
        <w:t>corporate insurance </w:t>
      </w:r>
      <w:r>
        <w:rPr>
          <w:color w:val="262626"/>
          <w:w w:val="105"/>
          <w:sz w:val="24"/>
        </w:rPr>
        <w:t>in</w:t>
      </w:r>
      <w:r>
        <w:rPr>
          <w:color w:val="4D4D4D"/>
          <w:w w:val="105"/>
          <w:sz w:val="24"/>
        </w:rPr>
        <w:t>terme</w:t>
      </w:r>
      <w:r>
        <w:rPr>
          <w:color w:val="262626"/>
          <w:w w:val="105"/>
          <w:sz w:val="24"/>
        </w:rPr>
        <w:t>dia</w:t>
      </w:r>
      <w:r>
        <w:rPr>
          <w:color w:val="4D4D4D"/>
          <w:w w:val="105"/>
          <w:sz w:val="24"/>
        </w:rPr>
        <w:t>ry </w:t>
      </w:r>
      <w:r>
        <w:rPr>
          <w:color w:val="3B3B3B"/>
          <w:w w:val="105"/>
          <w:sz w:val="23"/>
        </w:rPr>
        <w:t>shall </w:t>
      </w:r>
      <w:r>
        <w:rPr>
          <w:color w:val="3B3B3B"/>
          <w:w w:val="105"/>
          <w:sz w:val="24"/>
        </w:rPr>
        <w:t>maintain </w:t>
      </w:r>
      <w:r>
        <w:rPr>
          <w:color w:val="262626"/>
          <w:w w:val="105"/>
          <w:sz w:val="23"/>
        </w:rPr>
        <w:t>the </w:t>
      </w:r>
      <w:r>
        <w:rPr>
          <w:color w:val="3B3B3B"/>
          <w:w w:val="105"/>
          <w:sz w:val="24"/>
        </w:rPr>
        <w:t>business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 </w:t>
      </w:r>
      <w:r>
        <w:rPr>
          <w:color w:val="262626"/>
          <w:w w:val="105"/>
          <w:sz w:val="24"/>
        </w:rPr>
        <w:t>that </w:t>
      </w:r>
      <w:r>
        <w:rPr>
          <w:color w:val="3B3B3B"/>
          <w:w w:val="105"/>
          <w:sz w:val="24"/>
        </w:rPr>
        <w:t>corporate insurance intermediary </w:t>
      </w:r>
      <w:r>
        <w:rPr>
          <w:color w:val="262626"/>
          <w:w w:val="105"/>
          <w:sz w:val="24"/>
        </w:rPr>
        <w:t>in </w:t>
      </w:r>
      <w:r>
        <w:rPr>
          <w:color w:val="3B3B3B"/>
          <w:w w:val="105"/>
          <w:sz w:val="24"/>
        </w:rPr>
        <w:t>a </w:t>
      </w:r>
      <w:r>
        <w:rPr>
          <w:color w:val="262626"/>
          <w:w w:val="105"/>
          <w:sz w:val="24"/>
        </w:rPr>
        <w:t>financially </w:t>
      </w:r>
      <w:r>
        <w:rPr>
          <w:color w:val="3B3B3B"/>
          <w:w w:val="105"/>
          <w:sz w:val="24"/>
        </w:rPr>
        <w:t>sound condition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by</w:t>
      </w:r>
    </w:p>
    <w:p>
      <w:pPr>
        <w:pStyle w:val="ListParagraph"/>
        <w:numPr>
          <w:ilvl w:val="1"/>
          <w:numId w:val="93"/>
        </w:numPr>
        <w:tabs>
          <w:tab w:pos="1722" w:val="left" w:leader="none"/>
        </w:tabs>
        <w:spacing w:line="225" w:lineRule="auto" w:before="32" w:after="0"/>
        <w:ind w:left="1731" w:right="1229" w:hanging="430"/>
        <w:jc w:val="left"/>
        <w:rPr>
          <w:color w:val="3B3B3B"/>
          <w:sz w:val="23"/>
        </w:rPr>
      </w:pPr>
      <w:r>
        <w:rPr>
          <w:color w:val="262626"/>
          <w:w w:val="105"/>
          <w:sz w:val="24"/>
        </w:rPr>
        <w:t>en</w:t>
      </w:r>
      <w:r>
        <w:rPr>
          <w:color w:val="262626"/>
          <w:spacing w:val="-22"/>
          <w:w w:val="105"/>
          <w:sz w:val="24"/>
        </w:rPr>
        <w:t> </w:t>
      </w:r>
      <w:r>
        <w:rPr>
          <w:color w:val="4D4D4D"/>
          <w:w w:val="105"/>
          <w:sz w:val="24"/>
        </w:rPr>
        <w:t>s</w:t>
      </w:r>
      <w:r>
        <w:rPr>
          <w:color w:val="262626"/>
          <w:w w:val="105"/>
          <w:sz w:val="24"/>
        </w:rPr>
        <w:t>uring</w:t>
      </w:r>
      <w:r>
        <w:rPr>
          <w:color w:val="262626"/>
          <w:spacing w:val="57"/>
          <w:w w:val="105"/>
          <w:sz w:val="24"/>
        </w:rPr>
        <w:t> </w:t>
      </w:r>
      <w:r>
        <w:rPr>
          <w:color w:val="4D4D4D"/>
          <w:w w:val="105"/>
          <w:sz w:val="24"/>
        </w:rPr>
        <w:t>t</w:t>
      </w:r>
      <w:r>
        <w:rPr>
          <w:color w:val="262626"/>
          <w:w w:val="105"/>
          <w:sz w:val="24"/>
        </w:rPr>
        <w:t>hat</w:t>
      </w:r>
      <w:r>
        <w:rPr>
          <w:color w:val="262626"/>
          <w:spacing w:val="44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61"/>
          <w:w w:val="105"/>
          <w:sz w:val="24"/>
        </w:rPr>
        <w:t> </w:t>
      </w:r>
      <w:r>
        <w:rPr>
          <w:color w:val="3B3B3B"/>
          <w:w w:val="105"/>
          <w:sz w:val="24"/>
        </w:rPr>
        <w:t>corporate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insurance</w:t>
      </w:r>
      <w:r>
        <w:rPr>
          <w:color w:val="3B3B3B"/>
          <w:spacing w:val="44"/>
          <w:w w:val="105"/>
          <w:sz w:val="24"/>
        </w:rPr>
        <w:t> </w:t>
      </w:r>
      <w:r>
        <w:rPr>
          <w:color w:val="3B3B3B"/>
          <w:w w:val="105"/>
          <w:sz w:val="24"/>
        </w:rPr>
        <w:t>intermediary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262626"/>
          <w:w w:val="105"/>
          <w:sz w:val="24"/>
        </w:rPr>
        <w:t>has</w:t>
      </w:r>
      <w:r>
        <w:rPr>
          <w:color w:val="262626"/>
          <w:spacing w:val="-60"/>
          <w:w w:val="105"/>
          <w:sz w:val="24"/>
        </w:rPr>
        <w:t> </w:t>
      </w:r>
      <w:r>
        <w:rPr>
          <w:color w:val="3B3B3B"/>
          <w:w w:val="110"/>
          <w:sz w:val="24"/>
        </w:rPr>
        <w:t>assets,</w:t>
      </w:r>
    </w:p>
    <w:p>
      <w:pPr>
        <w:pStyle w:val="ListParagraph"/>
        <w:numPr>
          <w:ilvl w:val="1"/>
          <w:numId w:val="93"/>
        </w:numPr>
        <w:tabs>
          <w:tab w:pos="1721" w:val="left" w:leader="none"/>
        </w:tabs>
        <w:spacing w:line="225" w:lineRule="auto" w:before="22" w:after="0"/>
        <w:ind w:left="1712" w:right="1241" w:hanging="421"/>
        <w:jc w:val="left"/>
        <w:rPr>
          <w:color w:val="3B3B3B"/>
          <w:sz w:val="23"/>
        </w:rPr>
      </w:pPr>
      <w:r>
        <w:rPr>
          <w:color w:val="262626"/>
          <w:w w:val="105"/>
          <w:sz w:val="24"/>
        </w:rPr>
        <w:t>p ro</w:t>
      </w:r>
      <w:r>
        <w:rPr>
          <w:color w:val="4D4D4D"/>
          <w:w w:val="105"/>
          <w:sz w:val="24"/>
        </w:rPr>
        <w:t>v</w:t>
      </w:r>
      <w:r>
        <w:rPr>
          <w:color w:val="262626"/>
          <w:w w:val="105"/>
          <w:sz w:val="24"/>
        </w:rPr>
        <w:t>i d</w:t>
      </w:r>
      <w:r>
        <w:rPr>
          <w:color w:val="4D4D4D"/>
          <w:w w:val="105"/>
          <w:sz w:val="24"/>
        </w:rPr>
        <w:t>i</w:t>
      </w:r>
      <w:r>
        <w:rPr>
          <w:color w:val="262626"/>
          <w:w w:val="105"/>
          <w:sz w:val="24"/>
        </w:rPr>
        <w:t>ng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liabilities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 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corporate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insurance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i:ntermedjary,</w:t>
      </w:r>
      <w:r>
        <w:rPr>
          <w:color w:val="3B3B3B"/>
          <w:spacing w:val="30"/>
          <w:w w:val="105"/>
          <w:sz w:val="24"/>
        </w:rPr>
        <w:t> </w:t>
      </w:r>
      <w:r>
        <w:rPr>
          <w:color w:val="262626"/>
          <w:w w:val="105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713" w:val="left" w:leader="none"/>
        </w:tabs>
        <w:spacing w:line="225" w:lineRule="auto" w:before="23" w:after="0"/>
        <w:ind w:left="1712" w:right="1246" w:hanging="421"/>
        <w:jc w:val="left"/>
        <w:rPr>
          <w:color w:val="3B3B3B"/>
          <w:sz w:val="23"/>
        </w:rPr>
      </w:pPr>
      <w:r>
        <w:rPr>
          <w:color w:val="3B3B3B"/>
          <w:spacing w:val="-1"/>
          <w:w w:val="105"/>
          <w:sz w:val="24"/>
        </w:rPr>
        <w:t>generally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conducting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the</w:t>
      </w:r>
      <w:r>
        <w:rPr>
          <w:color w:val="262626"/>
          <w:spacing w:val="-17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business</w:t>
      </w:r>
      <w:r>
        <w:rPr>
          <w:color w:val="262626"/>
          <w:spacing w:val="-13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of</w:t>
      </w:r>
      <w:r>
        <w:rPr>
          <w:color w:val="3B3B3B"/>
          <w:spacing w:val="-24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the</w:t>
      </w:r>
      <w:r>
        <w:rPr>
          <w:color w:val="3B3B3B"/>
          <w:spacing w:val="-33"/>
          <w:w w:val="105"/>
          <w:sz w:val="24"/>
        </w:rPr>
        <w:t> </w:t>
      </w:r>
      <w:r>
        <w:rPr>
          <w:color w:val="4D4D4D"/>
          <w:spacing w:val="-1"/>
          <w:w w:val="105"/>
          <w:sz w:val="24"/>
        </w:rPr>
        <w:t>corpo</w:t>
      </w:r>
      <w:r>
        <w:rPr>
          <w:color w:val="262626"/>
          <w:spacing w:val="-1"/>
          <w:w w:val="105"/>
          <w:sz w:val="24"/>
        </w:rPr>
        <w:t>rate</w:t>
      </w:r>
      <w:r>
        <w:rPr>
          <w:color w:val="262626"/>
          <w:spacing w:val="-23"/>
          <w:w w:val="105"/>
          <w:sz w:val="24"/>
        </w:rPr>
        <w:t> </w:t>
      </w:r>
      <w:r>
        <w:rPr>
          <w:color w:val="3B3B3B"/>
          <w:w w:val="105"/>
          <w:sz w:val="24"/>
        </w:rPr>
        <w:t>insurance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62626"/>
          <w:w w:val="105"/>
          <w:sz w:val="24"/>
        </w:rPr>
        <w:t>intermediary</w:t>
      </w:r>
    </w:p>
    <w:p>
      <w:pPr>
        <w:pStyle w:val="BodyText"/>
        <w:spacing w:line="235" w:lineRule="auto" w:before="14"/>
        <w:ind w:left="306" w:right="1242" w:firstLine="10"/>
        <w:jc w:val="both"/>
      </w:pPr>
      <w:r>
        <w:rPr/>
        <w:pict>
          <v:line style="position:absolute;mso-position-horizontal-relative:page;mso-position-vertical-relative:paragraph;z-index:15924224" from="471.45639pt,165.099319pt" to="471.45639pt,24.714731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05"/>
        </w:rPr>
        <w:t>in </w:t>
      </w:r>
      <w:r>
        <w:rPr>
          <w:color w:val="262626"/>
          <w:w w:val="105"/>
        </w:rPr>
        <w:t>a prudent manner to </w:t>
      </w:r>
      <w:r>
        <w:rPr>
          <w:color w:val="3B3B3B"/>
          <w:w w:val="105"/>
        </w:rPr>
        <w:t>enable </w:t>
      </w:r>
      <w:r>
        <w:rPr>
          <w:color w:val="262626"/>
          <w:w w:val="105"/>
        </w:rPr>
        <w:t>the </w:t>
      </w:r>
      <w:r>
        <w:rPr>
          <w:color w:val="3B3B3B"/>
          <w:w w:val="105"/>
        </w:rPr>
        <w:t>corporate insurance </w:t>
      </w:r>
      <w:r>
        <w:rPr>
          <w:color w:val="4D4D4D"/>
          <w:w w:val="105"/>
        </w:rPr>
        <w:t>i</w:t>
      </w:r>
      <w:r>
        <w:rPr>
          <w:color w:val="262626"/>
          <w:w w:val="105"/>
        </w:rPr>
        <w:t>ntermediary meet</w:t>
      </w:r>
      <w:r>
        <w:rPr>
          <w:color w:val="262626"/>
          <w:spacing w:val="-60"/>
          <w:w w:val="105"/>
        </w:rPr>
        <w:t> </w:t>
      </w:r>
      <w:r>
        <w:rPr>
          <w:color w:val="262626"/>
          <w:w w:val="105"/>
        </w:rPr>
        <w:t>the liabilities of the </w:t>
      </w:r>
      <w:r>
        <w:rPr>
          <w:color w:val="3B3B3B"/>
          <w:w w:val="105"/>
        </w:rPr>
        <w:t>corporate insurance intermediaiy as and when the</w:t>
      </w:r>
      <w:r>
        <w:rPr>
          <w:color w:val="3B3B3B"/>
          <w:spacing w:val="1"/>
          <w:w w:val="105"/>
        </w:rPr>
        <w:t> </w:t>
      </w:r>
      <w:r>
        <w:rPr>
          <w:color w:val="262626"/>
          <w:w w:val="105"/>
        </w:rPr>
        <w:t>liabilities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fall</w:t>
      </w:r>
      <w:r>
        <w:rPr>
          <w:color w:val="262626"/>
          <w:spacing w:val="-11"/>
          <w:w w:val="105"/>
        </w:rPr>
        <w:t> </w:t>
      </w:r>
      <w:r>
        <w:rPr>
          <w:color w:val="3B3B3B"/>
          <w:w w:val="105"/>
        </w:rPr>
        <w:t>due</w:t>
      </w:r>
      <w:r>
        <w:rPr>
          <w:color w:val="727272"/>
          <w:w w:val="105"/>
        </w:rPr>
        <w:t>.</w:t>
      </w:r>
    </w:p>
    <w:p>
      <w:pPr>
        <w:spacing w:line="264" w:lineRule="exact" w:before="106"/>
        <w:ind w:left="309" w:right="0" w:firstLine="0"/>
        <w:jc w:val="left"/>
        <w:rPr>
          <w:b/>
          <w:sz w:val="24"/>
        </w:rPr>
      </w:pPr>
      <w:r>
        <w:rPr>
          <w:b/>
          <w:color w:val="262626"/>
          <w:sz w:val="24"/>
        </w:rPr>
        <w:t>Equity</w:t>
      </w:r>
    </w:p>
    <w:p>
      <w:pPr>
        <w:pStyle w:val="ListParagraph"/>
        <w:numPr>
          <w:ilvl w:val="0"/>
          <w:numId w:val="93"/>
        </w:numPr>
        <w:tabs>
          <w:tab w:pos="1078" w:val="left" w:leader="none"/>
        </w:tabs>
        <w:spacing w:line="232" w:lineRule="auto" w:before="0" w:after="0"/>
        <w:ind w:left="286" w:right="1260" w:firstLine="262"/>
        <w:jc w:val="both"/>
        <w:rPr>
          <w:color w:val="262626"/>
          <w:sz w:val="24"/>
        </w:rPr>
      </w:pPr>
      <w:r>
        <w:rPr>
          <w:color w:val="3B3B3B"/>
          <w:sz w:val="23"/>
        </w:rPr>
        <w:t>(1)</w:t>
      </w:r>
      <w:r>
        <w:rPr>
          <w:color w:val="3B3B3B"/>
          <w:spacing w:val="57"/>
          <w:sz w:val="23"/>
        </w:rPr>
        <w:t> </w:t>
      </w:r>
      <w:r>
        <w:rPr>
          <w:color w:val="3B3B3B"/>
          <w:sz w:val="24"/>
        </w:rPr>
        <w:t>A licensed </w:t>
      </w:r>
      <w:r>
        <w:rPr>
          <w:color w:val="262626"/>
          <w:sz w:val="24"/>
        </w:rPr>
        <w:t>insurance </w:t>
      </w:r>
      <w:r>
        <w:rPr>
          <w:color w:val="3B3B3B"/>
          <w:sz w:val="24"/>
        </w:rPr>
        <w:t>broker, </w:t>
      </w:r>
      <w:r>
        <w:rPr>
          <w:color w:val="262626"/>
          <w:sz w:val="27"/>
        </w:rPr>
        <w:t>a </w:t>
      </w:r>
      <w:r>
        <w:rPr>
          <w:color w:val="262626"/>
          <w:sz w:val="24"/>
        </w:rPr>
        <w:t>licensed insurance </w:t>
      </w:r>
      <w:r>
        <w:rPr>
          <w:color w:val="3B3B3B"/>
          <w:sz w:val="24"/>
        </w:rPr>
        <w:t>loss </w:t>
      </w:r>
      <w:r>
        <w:rPr>
          <w:color w:val="262626"/>
          <w:sz w:val="24"/>
        </w:rPr>
        <w:t>adjuster</w:t>
      </w:r>
      <w:r>
        <w:rPr>
          <w:color w:val="262626"/>
          <w:spacing w:val="1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262626"/>
          <w:w w:val="105"/>
          <w:sz w:val="24"/>
        </w:rPr>
        <w:t>a</w:t>
      </w:r>
      <w:r>
        <w:rPr>
          <w:color w:val="262626"/>
          <w:spacing w:val="-19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262626"/>
          <w:w w:val="105"/>
          <w:sz w:val="24"/>
        </w:rPr>
        <w:t>technical</w:t>
      </w:r>
      <w:r>
        <w:rPr>
          <w:color w:val="262626"/>
          <w:spacing w:val="-17"/>
          <w:w w:val="105"/>
          <w:sz w:val="24"/>
        </w:rPr>
        <w:t> </w:t>
      </w:r>
      <w:r>
        <w:rPr>
          <w:color w:val="262626"/>
          <w:w w:val="105"/>
          <w:sz w:val="24"/>
        </w:rPr>
        <w:t>service</w:t>
      </w:r>
      <w:r>
        <w:rPr>
          <w:color w:val="262626"/>
          <w:spacing w:val="-29"/>
          <w:w w:val="105"/>
          <w:sz w:val="24"/>
        </w:rPr>
        <w:t> </w:t>
      </w:r>
      <w:r>
        <w:rPr>
          <w:color w:val="262626"/>
          <w:w w:val="105"/>
          <w:sz w:val="24"/>
        </w:rPr>
        <w:t>provid</w:t>
      </w:r>
      <w:r>
        <w:rPr>
          <w:color w:val="4D4D4D"/>
          <w:w w:val="105"/>
          <w:sz w:val="24"/>
        </w:rPr>
        <w:t>er</w:t>
      </w:r>
      <w:r>
        <w:rPr>
          <w:color w:val="4D4D4D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ensure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262626"/>
          <w:w w:val="105"/>
          <w:sz w:val="24"/>
        </w:rPr>
        <w:t>that</w:t>
      </w:r>
      <w:r>
        <w:rPr>
          <w:color w:val="262626"/>
          <w:spacing w:val="-16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19"/>
          <w:w w:val="105"/>
          <w:sz w:val="24"/>
        </w:rPr>
        <w:t> </w:t>
      </w:r>
      <w:r>
        <w:rPr>
          <w:color w:val="3B3B3B"/>
          <w:w w:val="105"/>
          <w:sz w:val="24"/>
        </w:rPr>
        <w:t>equity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262626"/>
          <w:w w:val="105"/>
          <w:sz w:val="24"/>
        </w:rPr>
        <w:t>that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licensed </w:t>
      </w:r>
      <w:r>
        <w:rPr>
          <w:color w:val="262626"/>
          <w:w w:val="105"/>
          <w:sz w:val="24"/>
        </w:rPr>
        <w:t>insurance </w:t>
      </w:r>
      <w:r>
        <w:rPr>
          <w:color w:val="3B3B3B"/>
          <w:w w:val="105"/>
          <w:sz w:val="24"/>
        </w:rPr>
        <w:t>broker; </w:t>
      </w:r>
      <w:r>
        <w:rPr>
          <w:color w:val="262626"/>
          <w:w w:val="105"/>
          <w:sz w:val="24"/>
        </w:rPr>
        <w:t>licensed insurance loss </w:t>
      </w:r>
      <w:r>
        <w:rPr>
          <w:color w:val="3B3B3B"/>
          <w:w w:val="105"/>
          <w:sz w:val="24"/>
        </w:rPr>
        <w:t>adjuster or </w:t>
      </w:r>
      <w:r>
        <w:rPr>
          <w:color w:val="262626"/>
          <w:w w:val="105"/>
          <w:sz w:val="24"/>
        </w:rPr>
        <w:t>licensed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technical</w:t>
      </w:r>
      <w:r>
        <w:rPr>
          <w:color w:val="262626"/>
          <w:spacing w:val="-2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service</w:t>
      </w:r>
      <w:r>
        <w:rPr>
          <w:color w:val="3B3B3B"/>
          <w:w w:val="105"/>
          <w:sz w:val="24"/>
        </w:rPr>
        <w:t> </w:t>
      </w:r>
      <w:r>
        <w:rPr>
          <w:color w:val="262626"/>
          <w:w w:val="105"/>
          <w:sz w:val="24"/>
        </w:rPr>
        <w:t>provider</w:t>
      </w:r>
      <w:r>
        <w:rPr>
          <w:color w:val="262626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is</w:t>
      </w:r>
      <w:r>
        <w:rPr>
          <w:color w:val="3B3B3B"/>
          <w:spacing w:val="-19"/>
          <w:w w:val="105"/>
          <w:sz w:val="24"/>
        </w:rPr>
        <w:t> </w:t>
      </w:r>
      <w:r>
        <w:rPr>
          <w:color w:val="3B3B3B"/>
          <w:w w:val="105"/>
          <w:sz w:val="24"/>
        </w:rPr>
        <w:t>equal</w:t>
      </w:r>
      <w:r>
        <w:rPr>
          <w:color w:val="3B3B3B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-13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exceeds</w:t>
      </w:r>
    </w:p>
    <w:p>
      <w:pPr>
        <w:pStyle w:val="ListParagraph"/>
        <w:numPr>
          <w:ilvl w:val="1"/>
          <w:numId w:val="93"/>
        </w:numPr>
        <w:tabs>
          <w:tab w:pos="1638" w:val="left" w:leader="none"/>
        </w:tabs>
        <w:spacing w:line="270" w:lineRule="exact" w:before="0" w:after="0"/>
        <w:ind w:left="1637" w:right="0" w:hanging="386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the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262626"/>
          <w:w w:val="105"/>
          <w:sz w:val="24"/>
        </w:rPr>
        <w:t>minimum</w:t>
      </w:r>
      <w:r>
        <w:rPr>
          <w:color w:val="262626"/>
          <w:spacing w:val="27"/>
          <w:w w:val="105"/>
          <w:sz w:val="24"/>
        </w:rPr>
        <w:t> </w:t>
      </w:r>
      <w:r>
        <w:rPr>
          <w:color w:val="262626"/>
          <w:w w:val="105"/>
          <w:sz w:val="24"/>
        </w:rPr>
        <w:t>amount</w:t>
      </w:r>
      <w:r>
        <w:rPr>
          <w:color w:val="262626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3B3B3B"/>
          <w:w w:val="105"/>
          <w:sz w:val="26"/>
        </w:rPr>
        <w:t>in</w:t>
      </w:r>
      <w:r>
        <w:rPr>
          <w:color w:val="3B3B3B"/>
          <w:spacing w:val="2"/>
          <w:w w:val="105"/>
          <w:sz w:val="26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20"/>
          <w:w w:val="105"/>
          <w:sz w:val="24"/>
        </w:rPr>
        <w:t> </w:t>
      </w:r>
      <w:r>
        <w:rPr>
          <w:color w:val="262626"/>
          <w:w w:val="105"/>
          <w:sz w:val="24"/>
        </w:rPr>
        <w:t>directives;</w:t>
      </w:r>
      <w:r>
        <w:rPr>
          <w:color w:val="262626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spacing w:line="232" w:lineRule="auto" w:before="0"/>
        <w:ind w:left="1679" w:right="1303" w:hanging="430"/>
        <w:jc w:val="both"/>
        <w:rPr>
          <w:sz w:val="24"/>
        </w:rPr>
      </w:pPr>
      <w:r>
        <w:rPr>
          <w:i/>
          <w:color w:val="3B3B3B"/>
          <w:sz w:val="26"/>
        </w:rPr>
        <w:t>(h) </w:t>
      </w:r>
      <w:r>
        <w:rPr>
          <w:color w:val="262626"/>
          <w:sz w:val="24"/>
        </w:rPr>
        <w:t>the </w:t>
      </w:r>
      <w:r>
        <w:rPr>
          <w:color w:val="3B3B3B"/>
          <w:sz w:val="24"/>
        </w:rPr>
        <w:t>amount </w:t>
      </w:r>
      <w:r>
        <w:rPr>
          <w:color w:val="3B3B3B"/>
          <w:sz w:val="23"/>
        </w:rPr>
        <w:t>specified </w:t>
      </w:r>
      <w:r>
        <w:rPr>
          <w:color w:val="4D4D4D"/>
          <w:sz w:val="23"/>
        </w:rPr>
        <w:t>i</w:t>
      </w:r>
      <w:r>
        <w:rPr>
          <w:color w:val="262626"/>
          <w:sz w:val="23"/>
        </w:rPr>
        <w:t>o </w:t>
      </w:r>
      <w:r>
        <w:rPr>
          <w:color w:val="3B3B3B"/>
          <w:sz w:val="23"/>
        </w:rPr>
        <w:t>a </w:t>
      </w:r>
      <w:r>
        <w:rPr>
          <w:color w:val="3B3B3B"/>
          <w:sz w:val="24"/>
        </w:rPr>
        <w:t>direction </w:t>
      </w:r>
      <w:r>
        <w:rPr>
          <w:color w:val="262626"/>
          <w:sz w:val="24"/>
        </w:rPr>
        <w:t>issued by </w:t>
      </w:r>
      <w:r>
        <w:rPr>
          <w:color w:val="262626"/>
          <w:sz w:val="23"/>
        </w:rPr>
        <w:t>the </w:t>
      </w:r>
      <w:r>
        <w:rPr>
          <w:color w:val="262626"/>
          <w:sz w:val="24"/>
        </w:rPr>
        <w:t>Commission</w:t>
      </w:r>
      <w:r>
        <w:rPr>
          <w:color w:val="262626"/>
          <w:spacing w:val="1"/>
          <w:sz w:val="24"/>
        </w:rPr>
        <w:t> </w:t>
      </w:r>
      <w:r>
        <w:rPr>
          <w:color w:val="262626"/>
          <w:sz w:val="24"/>
        </w:rPr>
        <w:t>und</w:t>
      </w:r>
      <w:r>
        <w:rPr>
          <w:color w:val="4D4D4D"/>
          <w:sz w:val="24"/>
        </w:rPr>
        <w:t>e</w:t>
      </w:r>
      <w:r>
        <w:rPr>
          <w:color w:val="262626"/>
          <w:sz w:val="24"/>
        </w:rPr>
        <w:t>r</w:t>
      </w:r>
      <w:r>
        <w:rPr>
          <w:color w:val="262626"/>
          <w:spacing w:val="5"/>
          <w:sz w:val="24"/>
        </w:rPr>
        <w:t> </w:t>
      </w:r>
      <w:r>
        <w:rPr>
          <w:color w:val="3B3B3B"/>
          <w:sz w:val="24"/>
        </w:rPr>
        <w:t>section</w:t>
      </w:r>
      <w:r>
        <w:rPr>
          <w:color w:val="3B3B3B"/>
          <w:spacing w:val="11"/>
          <w:sz w:val="24"/>
        </w:rPr>
        <w:t> </w:t>
      </w:r>
      <w:r>
        <w:rPr>
          <w:color w:val="3B3B3B"/>
          <w:sz w:val="24"/>
        </w:rPr>
        <w:t>130.</w:t>
      </w:r>
    </w:p>
    <w:p>
      <w:pPr>
        <w:spacing w:after="0" w:line="232" w:lineRule="auto"/>
        <w:jc w:val="both"/>
        <w:rPr>
          <w:sz w:val="24"/>
        </w:rPr>
        <w:sectPr>
          <w:footerReference w:type="default" r:id="rId39"/>
          <w:pgSz w:w="9600" w:h="14560"/>
          <w:pgMar w:footer="1046" w:header="0" w:top="420" w:bottom="124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25760" from="471.958466pt,722.986168pt" to="471.958466pt,674.85430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3012" w:val="left" w:leader="none"/>
        </w:tabs>
        <w:spacing w:before="91"/>
        <w:ind w:left="231" w:right="0" w:firstLine="0"/>
        <w:jc w:val="both"/>
        <w:rPr>
          <w:i/>
          <w:sz w:val="22"/>
        </w:rPr>
      </w:pPr>
      <w:r>
        <w:rPr/>
        <w:pict>
          <v:line style="position:absolute;mso-position-horizontal-relative:page;mso-position-vertical-relative:paragraph;z-index:15927296" from="476.979309pt,43.899293pt" to="476.979309pt,-39.328712pt" stroked="true" strokeweight="1.004167pt" strokecolor="#000000">
            <v:stroke dashstyle="solid"/>
            <w10:wrap type="none"/>
          </v:line>
        </w:pict>
      </w:r>
      <w:r>
        <w:rPr>
          <w:b/>
          <w:color w:val="313131"/>
          <w:position w:val="-1"/>
          <w:sz w:val="24"/>
        </w:rPr>
        <w:t>Act</w:t>
      </w:r>
      <w:r>
        <w:rPr>
          <w:b/>
          <w:color w:val="313131"/>
          <w:spacing w:val="41"/>
          <w:position w:val="-1"/>
          <w:sz w:val="24"/>
        </w:rPr>
        <w:t> </w:t>
      </w:r>
      <w:r>
        <w:rPr>
          <w:b/>
          <w:color w:val="1A1A1A"/>
          <w:position w:val="-1"/>
          <w:sz w:val="24"/>
        </w:rPr>
        <w:t>1061</w:t>
        <w:tab/>
      </w:r>
      <w:r>
        <w:rPr>
          <w:i/>
          <w:color w:val="313131"/>
          <w:sz w:val="22"/>
        </w:rPr>
        <w:t>Insurance</w:t>
      </w:r>
      <w:r>
        <w:rPr>
          <w:i/>
          <w:color w:val="313131"/>
          <w:spacing w:val="18"/>
          <w:sz w:val="22"/>
        </w:rPr>
        <w:t> </w:t>
      </w:r>
      <w:r>
        <w:rPr>
          <w:i/>
          <w:color w:val="313131"/>
          <w:sz w:val="22"/>
        </w:rPr>
        <w:t>A</w:t>
      </w:r>
      <w:r>
        <w:rPr>
          <w:i/>
          <w:color w:val="5D5D5D"/>
          <w:sz w:val="22"/>
        </w:rPr>
        <w:t>ct,</w:t>
      </w:r>
      <w:r>
        <w:rPr>
          <w:i/>
          <w:color w:val="5D5D5D"/>
          <w:spacing w:val="12"/>
          <w:sz w:val="22"/>
        </w:rPr>
        <w:t> </w:t>
      </w:r>
      <w:r>
        <w:rPr>
          <w:i/>
          <w:color w:val="444444"/>
          <w:sz w:val="22"/>
        </w:rPr>
        <w:t>2021</w:t>
      </w:r>
    </w:p>
    <w:p>
      <w:pPr>
        <w:pStyle w:val="BodyText"/>
        <w:spacing w:before="6"/>
        <w:rPr>
          <w:i/>
          <w:sz w:val="38"/>
        </w:rPr>
      </w:pPr>
    </w:p>
    <w:p>
      <w:pPr>
        <w:pStyle w:val="ListParagraph"/>
        <w:numPr>
          <w:ilvl w:val="0"/>
          <w:numId w:val="139"/>
        </w:numPr>
        <w:tabs>
          <w:tab w:pos="1056" w:val="left" w:leader="none"/>
        </w:tabs>
        <w:spacing w:line="232" w:lineRule="auto" w:before="0" w:after="0"/>
        <w:ind w:left="236" w:right="1306" w:firstLine="479"/>
        <w:jc w:val="both"/>
        <w:rPr>
          <w:color w:val="313131"/>
          <w:sz w:val="24"/>
        </w:rPr>
      </w:pPr>
      <w:r>
        <w:rPr>
          <w:color w:val="313131"/>
          <w:spacing w:val="-1"/>
          <w:w w:val="105"/>
          <w:sz w:val="24"/>
        </w:rPr>
        <w:t>A licensed insurance broker, a licensed insurance </w:t>
      </w:r>
      <w:r>
        <w:rPr>
          <w:color w:val="313131"/>
          <w:w w:val="105"/>
          <w:sz w:val="24"/>
        </w:rPr>
        <w:t>loss </w:t>
      </w:r>
      <w:r>
        <w:rPr>
          <w:color w:val="444444"/>
          <w:w w:val="105"/>
          <w:sz w:val="24"/>
        </w:rPr>
        <w:t>adjuster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444444"/>
          <w:w w:val="105"/>
          <w:sz w:val="24"/>
        </w:rPr>
        <w:t>a licensed </w:t>
      </w:r>
      <w:r>
        <w:rPr>
          <w:color w:val="313131"/>
          <w:w w:val="105"/>
          <w:sz w:val="24"/>
        </w:rPr>
        <w:t>technical </w:t>
      </w:r>
      <w:r>
        <w:rPr>
          <w:color w:val="444444"/>
          <w:w w:val="105"/>
          <w:sz w:val="24"/>
        </w:rPr>
        <w:t>service </w:t>
      </w:r>
      <w:r>
        <w:rPr>
          <w:color w:val="313131"/>
          <w:w w:val="105"/>
          <w:sz w:val="24"/>
        </w:rPr>
        <w:t>provider that </w:t>
      </w:r>
      <w:r>
        <w:rPr>
          <w:color w:val="444444"/>
          <w:w w:val="105"/>
          <w:sz w:val="24"/>
        </w:rPr>
        <w:t>contravenes subsection </w:t>
      </w:r>
      <w:r>
        <w:rPr>
          <w:color w:val="313131"/>
          <w:w w:val="105"/>
          <w:sz w:val="24"/>
        </w:rPr>
        <w:t>(1) </w:t>
      </w:r>
      <w:r>
        <w:rPr>
          <w:color w:val="444444"/>
          <w:w w:val="105"/>
          <w:sz w:val="24"/>
        </w:rPr>
        <w:t>is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liable to pay </w:t>
      </w:r>
      <w:r>
        <w:rPr>
          <w:color w:val="313131"/>
          <w:w w:val="105"/>
          <w:sz w:val="22"/>
        </w:rPr>
        <w:t>to  </w:t>
      </w:r>
      <w:r>
        <w:rPr>
          <w:color w:val="444444"/>
          <w:w w:val="105"/>
          <w:sz w:val="24"/>
        </w:rPr>
        <w:t>the Commission </w:t>
      </w:r>
      <w:r>
        <w:rPr>
          <w:color w:val="313131"/>
          <w:w w:val="105"/>
          <w:sz w:val="24"/>
        </w:rPr>
        <w:t>an  </w:t>
      </w:r>
      <w:r>
        <w:rPr>
          <w:color w:val="444444"/>
          <w:w w:val="105"/>
          <w:sz w:val="24"/>
        </w:rPr>
        <w:t>adrrunistrative </w:t>
      </w:r>
      <w:r>
        <w:rPr>
          <w:color w:val="313131"/>
          <w:w w:val="105"/>
          <w:sz w:val="24"/>
        </w:rPr>
        <w:t>penalty as </w:t>
      </w:r>
      <w:r>
        <w:rPr>
          <w:color w:val="444444"/>
          <w:w w:val="105"/>
          <w:sz w:val="24"/>
        </w:rPr>
        <w:t>spec</w:t>
      </w:r>
      <w:r>
        <w:rPr>
          <w:color w:val="1A1A1A"/>
          <w:w w:val="105"/>
          <w:sz w:val="24"/>
        </w:rPr>
        <w:t>ified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17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First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Schedule.</w:t>
      </w:r>
    </w:p>
    <w:p>
      <w:pPr>
        <w:spacing w:line="279" w:lineRule="exact" w:before="96"/>
        <w:ind w:left="230" w:right="0" w:firstLine="0"/>
        <w:jc w:val="both"/>
        <w:rPr>
          <w:b/>
          <w:sz w:val="24"/>
        </w:rPr>
      </w:pPr>
      <w:r>
        <w:rPr>
          <w:b/>
          <w:color w:val="313131"/>
          <w:w w:val="105"/>
          <w:sz w:val="24"/>
        </w:rPr>
        <w:t>Direction</w:t>
      </w:r>
      <w:r>
        <w:rPr>
          <w:b/>
          <w:color w:val="313131"/>
          <w:spacing w:val="-22"/>
          <w:w w:val="105"/>
          <w:sz w:val="24"/>
        </w:rPr>
        <w:t> </w:t>
      </w:r>
      <w:r>
        <w:rPr>
          <w:b/>
          <w:color w:val="313131"/>
          <w:w w:val="105"/>
          <w:sz w:val="24"/>
        </w:rPr>
        <w:t>of</w:t>
      </w:r>
      <w:r>
        <w:rPr>
          <w:b/>
          <w:color w:val="313131"/>
          <w:spacing w:val="3"/>
          <w:w w:val="105"/>
          <w:sz w:val="24"/>
        </w:rPr>
        <w:t> </w:t>
      </w:r>
      <w:r>
        <w:rPr>
          <w:b/>
          <w:color w:val="313131"/>
          <w:w w:val="105"/>
          <w:sz w:val="24"/>
        </w:rPr>
        <w:t>Commission</w:t>
      </w:r>
      <w:r>
        <w:rPr>
          <w:b/>
          <w:color w:val="313131"/>
          <w:spacing w:val="-7"/>
          <w:w w:val="105"/>
          <w:sz w:val="24"/>
        </w:rPr>
        <w:t> </w:t>
      </w:r>
      <w:r>
        <w:rPr>
          <w:b/>
          <w:color w:val="313131"/>
          <w:w w:val="105"/>
          <w:sz w:val="25"/>
        </w:rPr>
        <w:t>in</w:t>
      </w:r>
      <w:r>
        <w:rPr>
          <w:b/>
          <w:color w:val="313131"/>
          <w:spacing w:val="-28"/>
          <w:w w:val="105"/>
          <w:sz w:val="25"/>
        </w:rPr>
        <w:t> </w:t>
      </w:r>
      <w:r>
        <w:rPr>
          <w:b/>
          <w:color w:val="313131"/>
          <w:w w:val="105"/>
          <w:sz w:val="24"/>
        </w:rPr>
        <w:t>relation</w:t>
      </w:r>
      <w:r>
        <w:rPr>
          <w:b/>
          <w:color w:val="313131"/>
          <w:spacing w:val="-17"/>
          <w:w w:val="105"/>
          <w:sz w:val="24"/>
        </w:rPr>
        <w:t> </w:t>
      </w:r>
      <w:r>
        <w:rPr>
          <w:b/>
          <w:color w:val="313131"/>
          <w:w w:val="105"/>
          <w:sz w:val="24"/>
        </w:rPr>
        <w:t>to</w:t>
      </w:r>
      <w:r>
        <w:rPr>
          <w:b/>
          <w:color w:val="313131"/>
          <w:spacing w:val="1"/>
          <w:w w:val="105"/>
          <w:sz w:val="24"/>
        </w:rPr>
        <w:t> </w:t>
      </w:r>
      <w:r>
        <w:rPr>
          <w:b/>
          <w:color w:val="313131"/>
          <w:w w:val="105"/>
          <w:sz w:val="24"/>
        </w:rPr>
        <w:t>capital</w:t>
      </w:r>
      <w:r>
        <w:rPr>
          <w:b/>
          <w:color w:val="313131"/>
          <w:spacing w:val="-20"/>
          <w:w w:val="105"/>
          <w:sz w:val="24"/>
        </w:rPr>
        <w:t> </w:t>
      </w:r>
      <w:r>
        <w:rPr>
          <w:b/>
          <w:color w:val="313131"/>
          <w:w w:val="105"/>
          <w:sz w:val="24"/>
        </w:rPr>
        <w:t>resources</w:t>
      </w:r>
    </w:p>
    <w:p>
      <w:pPr>
        <w:pStyle w:val="ListParagraph"/>
        <w:numPr>
          <w:ilvl w:val="0"/>
          <w:numId w:val="93"/>
        </w:numPr>
        <w:tabs>
          <w:tab w:pos="1028" w:val="left" w:leader="none"/>
        </w:tabs>
        <w:spacing w:line="225" w:lineRule="auto" w:before="5" w:after="0"/>
        <w:ind w:left="206" w:right="1323" w:firstLine="272"/>
        <w:jc w:val="both"/>
        <w:rPr>
          <w:color w:val="313131"/>
          <w:sz w:val="24"/>
        </w:rPr>
      </w:pPr>
      <w:r>
        <w:rPr/>
        <w:pict>
          <v:line style="position:absolute;mso-position-horizontal-relative:page;mso-position-vertical-relative:paragraph;z-index:15926784" from="474.468903pt,150.66421pt" to="474.468903pt,112.559822pt" stroked="true" strokeweight=".502083pt" strokecolor="#000000">
            <v:stroke dashstyle="solid"/>
            <w10:wrap type="none"/>
          </v:line>
        </w:pict>
      </w:r>
      <w:r>
        <w:rPr>
          <w:color w:val="313131"/>
          <w:w w:val="105"/>
          <w:sz w:val="24"/>
        </w:rPr>
        <w:t>(1) Where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Commission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considers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it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appro pr</w:t>
      </w:r>
      <w:r>
        <w:rPr>
          <w:color w:val="1A1A1A"/>
          <w:w w:val="105"/>
          <w:sz w:val="24"/>
        </w:rPr>
        <w:t>i</w:t>
      </w:r>
      <w:r>
        <w:rPr>
          <w:color w:val="444444"/>
          <w:w w:val="105"/>
          <w:sz w:val="24"/>
        </w:rPr>
        <w:t>ate,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having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44444"/>
          <w:sz w:val="24"/>
        </w:rPr>
        <w:t>regard to the </w:t>
      </w:r>
      <w:r>
        <w:rPr>
          <w:color w:val="313131"/>
          <w:sz w:val="24"/>
        </w:rPr>
        <w:t>nature</w:t>
      </w:r>
      <w:r>
        <w:rPr>
          <w:color w:val="5D5D5D"/>
          <w:sz w:val="24"/>
        </w:rPr>
        <w:t>, </w:t>
      </w:r>
      <w:r>
        <w:rPr>
          <w:color w:val="444444"/>
          <w:sz w:val="24"/>
        </w:rPr>
        <w:t>scale, complexjty </w:t>
      </w:r>
      <w:r>
        <w:rPr>
          <w:color w:val="313131"/>
          <w:sz w:val="24"/>
        </w:rPr>
        <w:t>and diversity of the licensed business</w:t>
      </w:r>
      <w:r>
        <w:rPr>
          <w:color w:val="313131"/>
          <w:spacing w:val="-57"/>
          <w:sz w:val="24"/>
        </w:rPr>
        <w:t> </w:t>
      </w:r>
      <w:r>
        <w:rPr>
          <w:color w:val="313131"/>
          <w:w w:val="105"/>
          <w:sz w:val="24"/>
        </w:rPr>
        <w:t>carried on</w:t>
      </w:r>
      <w:r>
        <w:rPr>
          <w:color w:val="5D5D5D"/>
          <w:w w:val="105"/>
          <w:position w:val="-5"/>
          <w:sz w:val="12"/>
        </w:rPr>
        <w:t>1 </w:t>
      </w:r>
      <w:r>
        <w:rPr>
          <w:color w:val="5D5D5D"/>
          <w:spacing w:val="1"/>
          <w:w w:val="105"/>
          <w:position w:val="-5"/>
          <w:sz w:val="12"/>
        </w:rPr>
        <w:t> </w:t>
      </w:r>
      <w:r>
        <w:rPr>
          <w:color w:val="313131"/>
          <w:w w:val="105"/>
          <w:sz w:val="24"/>
        </w:rPr>
        <w:t>or proposed </w:t>
      </w:r>
      <w:r>
        <w:rPr>
          <w:color w:val="444444"/>
          <w:w w:val="105"/>
          <w:sz w:val="24"/>
        </w:rPr>
        <w:t>to  </w:t>
      </w:r>
      <w:r>
        <w:rPr>
          <w:color w:val="313131"/>
          <w:w w:val="105"/>
          <w:sz w:val="24"/>
        </w:rPr>
        <w:t>be carried on, </w:t>
      </w:r>
      <w:r>
        <w:rPr>
          <w:rFonts w:ascii="Arial"/>
          <w:color w:val="313131"/>
          <w:w w:val="105"/>
          <w:sz w:val="22"/>
        </w:rPr>
        <w:t>by </w:t>
      </w:r>
      <w:r>
        <w:rPr>
          <w:color w:val="444444"/>
          <w:w w:val="105"/>
          <w:sz w:val="24"/>
        </w:rPr>
        <w:t>a </w:t>
      </w:r>
      <w:r>
        <w:rPr>
          <w:color w:val="313131"/>
          <w:w w:val="105"/>
          <w:sz w:val="24"/>
        </w:rPr>
        <w:t>licensed insurance broker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-60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a </w:t>
      </w:r>
      <w:r>
        <w:rPr>
          <w:color w:val="444444"/>
          <w:spacing w:val="-1"/>
          <w:w w:val="105"/>
          <w:sz w:val="24"/>
        </w:rPr>
        <w:t>licensed </w:t>
      </w:r>
      <w:r>
        <w:rPr>
          <w:color w:val="313131"/>
          <w:spacing w:val="-1"/>
          <w:w w:val="105"/>
          <w:sz w:val="24"/>
        </w:rPr>
        <w:t>insurance loss adjuster or </w:t>
      </w:r>
      <w:r>
        <w:rPr>
          <w:color w:val="444444"/>
          <w:spacing w:val="-1"/>
          <w:w w:val="105"/>
          <w:sz w:val="24"/>
        </w:rPr>
        <w:t>a </w:t>
      </w:r>
      <w:r>
        <w:rPr>
          <w:color w:val="313131"/>
          <w:spacing w:val="-1"/>
          <w:w w:val="105"/>
          <w:sz w:val="24"/>
        </w:rPr>
        <w:t>licensed technical </w:t>
      </w:r>
      <w:r>
        <w:rPr>
          <w:color w:val="313131"/>
          <w:w w:val="105"/>
          <w:sz w:val="24"/>
        </w:rPr>
        <w:t>service provider,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the Commission may issue a direction requiring the licensed </w:t>
      </w:r>
      <w:r>
        <w:rPr>
          <w:color w:val="1A1A1A"/>
          <w:w w:val="105"/>
          <w:sz w:val="24"/>
        </w:rPr>
        <w:t>insurance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broker, licensed </w:t>
      </w:r>
      <w:r>
        <w:rPr>
          <w:color w:val="444444"/>
          <w:w w:val="105"/>
          <w:sz w:val="24"/>
        </w:rPr>
        <w:t>insur </w:t>
      </w:r>
      <w:r>
        <w:rPr>
          <w:color w:val="1A1A1A"/>
          <w:w w:val="105"/>
          <w:sz w:val="24"/>
        </w:rPr>
        <w:t>ance </w:t>
      </w:r>
      <w:r>
        <w:rPr>
          <w:color w:val="313131"/>
          <w:w w:val="105"/>
          <w:sz w:val="24"/>
        </w:rPr>
        <w:t>loss adjuster </w:t>
      </w:r>
      <w:r>
        <w:rPr>
          <w:color w:val="444444"/>
          <w:w w:val="105"/>
          <w:sz w:val="24"/>
        </w:rPr>
        <w:t>or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technical service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provider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-24"/>
          <w:w w:val="105"/>
          <w:sz w:val="24"/>
        </w:rPr>
        <w:t> </w:t>
      </w:r>
      <w:r>
        <w:rPr>
          <w:color w:val="313131"/>
          <w:w w:val="105"/>
          <w:sz w:val="24"/>
        </w:rPr>
        <w:t>increase</w:t>
      </w:r>
      <w:r>
        <w:rPr>
          <w:color w:val="313131"/>
          <w:spacing w:val="-29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8"/>
          <w:w w:val="105"/>
          <w:sz w:val="24"/>
        </w:rPr>
        <w:t> </w:t>
      </w:r>
      <w:r>
        <w:rPr>
          <w:color w:val="313131"/>
          <w:w w:val="105"/>
          <w:sz w:val="24"/>
        </w:rPr>
        <w:t>capital</w:t>
      </w:r>
      <w:r>
        <w:rPr>
          <w:color w:val="313131"/>
          <w:spacing w:val="-25"/>
          <w:w w:val="105"/>
          <w:sz w:val="24"/>
        </w:rPr>
        <w:t> </w:t>
      </w:r>
      <w:r>
        <w:rPr>
          <w:color w:val="444444"/>
          <w:w w:val="105"/>
          <w:sz w:val="24"/>
        </w:rPr>
        <w:t>resources</w:t>
      </w:r>
      <w:r>
        <w:rPr>
          <w:color w:val="444444"/>
          <w:spacing w:val="-22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-2"/>
          <w:w w:val="105"/>
          <w:sz w:val="24"/>
        </w:rPr>
        <w:t> </w:t>
      </w:r>
      <w:r>
        <w:rPr>
          <w:color w:val="313131"/>
          <w:w w:val="105"/>
          <w:sz w:val="24"/>
        </w:rPr>
        <w:t>thatlicensed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26"/>
          <w:w w:val="105"/>
          <w:sz w:val="24"/>
        </w:rPr>
        <w:t> </w:t>
      </w:r>
      <w:r>
        <w:rPr>
          <w:color w:val="313131"/>
          <w:w w:val="105"/>
          <w:sz w:val="24"/>
        </w:rPr>
        <w:t>broker,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licensed insurance loss adjuster or </w:t>
      </w:r>
      <w:r>
        <w:rPr>
          <w:color w:val="444444"/>
          <w:w w:val="105"/>
          <w:sz w:val="24"/>
        </w:rPr>
        <w:t>licensed </w:t>
      </w:r>
      <w:r>
        <w:rPr>
          <w:color w:val="313131"/>
          <w:w w:val="105"/>
          <w:sz w:val="24"/>
        </w:rPr>
        <w:t>technical </w:t>
      </w:r>
      <w:r>
        <w:rPr>
          <w:color w:val="444444"/>
          <w:w w:val="105"/>
          <w:sz w:val="24"/>
        </w:rPr>
        <w:t>service </w:t>
      </w:r>
      <w:r>
        <w:rPr>
          <w:color w:val="313131"/>
          <w:w w:val="105"/>
          <w:sz w:val="24"/>
        </w:rPr>
        <w:t>provider </w:t>
      </w:r>
      <w:r>
        <w:rPr>
          <w:color w:val="444444"/>
          <w:w w:val="105"/>
          <w:sz w:val="24"/>
        </w:rPr>
        <w:t>to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an</w:t>
      </w:r>
      <w:r>
        <w:rPr>
          <w:color w:val="313131"/>
          <w:spacing w:val="29"/>
          <w:w w:val="105"/>
          <w:sz w:val="24"/>
        </w:rPr>
        <w:t> </w:t>
      </w:r>
      <w:r>
        <w:rPr>
          <w:color w:val="313131"/>
          <w:w w:val="105"/>
          <w:sz w:val="24"/>
        </w:rPr>
        <w:t>amount</w:t>
      </w:r>
      <w:r>
        <w:rPr>
          <w:color w:val="313131"/>
          <w:spacing w:val="20"/>
          <w:w w:val="105"/>
          <w:sz w:val="24"/>
        </w:rPr>
        <w:t> </w:t>
      </w:r>
      <w:r>
        <w:rPr>
          <w:color w:val="444444"/>
          <w:w w:val="105"/>
          <w:sz w:val="24"/>
        </w:rPr>
        <w:t>higher</w:t>
      </w:r>
      <w:r>
        <w:rPr>
          <w:color w:val="444444"/>
          <w:spacing w:val="19"/>
          <w:w w:val="105"/>
          <w:sz w:val="24"/>
        </w:rPr>
        <w:t> </w:t>
      </w:r>
      <w:r>
        <w:rPr>
          <w:color w:val="313131"/>
          <w:w w:val="105"/>
          <w:sz w:val="24"/>
        </w:rPr>
        <w:t>than</w:t>
      </w:r>
      <w:r>
        <w:rPr>
          <w:color w:val="313131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minimum</w:t>
      </w:r>
      <w:r>
        <w:rPr>
          <w:color w:val="313131"/>
          <w:spacing w:val="21"/>
          <w:w w:val="105"/>
          <w:sz w:val="24"/>
        </w:rPr>
        <w:t> </w:t>
      </w:r>
      <w:r>
        <w:rPr>
          <w:color w:val="444444"/>
          <w:w w:val="105"/>
          <w:sz w:val="24"/>
        </w:rPr>
        <w:t>specified</w:t>
      </w:r>
      <w:r>
        <w:rPr>
          <w:color w:val="444444"/>
          <w:spacing w:val="17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44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directives.</w:t>
      </w:r>
    </w:p>
    <w:p>
      <w:pPr>
        <w:pStyle w:val="ListParagraph"/>
        <w:numPr>
          <w:ilvl w:val="1"/>
          <w:numId w:val="139"/>
        </w:numPr>
        <w:tabs>
          <w:tab w:pos="1327" w:val="left" w:leader="none"/>
        </w:tabs>
        <w:spacing w:line="225" w:lineRule="auto" w:before="0" w:after="0"/>
        <w:ind w:left="201" w:right="1338" w:firstLine="795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Unless the </w:t>
      </w:r>
      <w:r>
        <w:rPr>
          <w:color w:val="444444"/>
          <w:w w:val="105"/>
          <w:sz w:val="24"/>
        </w:rPr>
        <w:t>circumstances </w:t>
      </w:r>
      <w:r>
        <w:rPr>
          <w:color w:val="313131"/>
          <w:w w:val="105"/>
          <w:sz w:val="24"/>
        </w:rPr>
        <w:t>justify immediate  </w:t>
      </w:r>
      <w:r>
        <w:rPr>
          <w:color w:val="444444"/>
          <w:w w:val="105"/>
          <w:sz w:val="24"/>
        </w:rPr>
        <w:t>compliance with</w:t>
      </w:r>
      <w:r>
        <w:rPr>
          <w:color w:val="444444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direction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issued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under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s</w:t>
      </w:r>
      <w:r>
        <w:rPr>
          <w:color w:val="1A1A1A"/>
          <w:w w:val="105"/>
          <w:sz w:val="24"/>
        </w:rPr>
        <w:t>ub</w:t>
      </w:r>
      <w:r>
        <w:rPr>
          <w:color w:val="444444"/>
          <w:w w:val="105"/>
          <w:sz w:val="24"/>
        </w:rPr>
        <w:t>section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(1),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direction </w:t>
      </w:r>
      <w:r>
        <w:rPr>
          <w:color w:val="1A1A1A"/>
          <w:w w:val="105"/>
          <w:sz w:val="24"/>
        </w:rPr>
        <w:t>i</w:t>
      </w:r>
      <w:r>
        <w:rPr>
          <w:color w:val="444444"/>
          <w:w w:val="105"/>
          <w:sz w:val="24"/>
        </w:rPr>
        <w:t>ssued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under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subsection</w:t>
      </w:r>
      <w:r>
        <w:rPr>
          <w:color w:val="444444"/>
          <w:spacing w:val="6"/>
          <w:w w:val="105"/>
          <w:sz w:val="24"/>
        </w:rPr>
        <w:t> </w:t>
      </w:r>
      <w:r>
        <w:rPr>
          <w:color w:val="313131"/>
          <w:w w:val="105"/>
          <w:sz w:val="23"/>
        </w:rPr>
        <w:t>(1)</w:t>
      </w:r>
      <w:r>
        <w:rPr>
          <w:color w:val="313131"/>
          <w:spacing w:val="-18"/>
          <w:w w:val="105"/>
          <w:sz w:val="23"/>
        </w:rPr>
        <w:t> </w:t>
      </w:r>
      <w:r>
        <w:rPr>
          <w:color w:val="444444"/>
          <w:w w:val="105"/>
          <w:sz w:val="24"/>
        </w:rPr>
        <w:t>s</w:t>
      </w:r>
      <w:r>
        <w:rPr>
          <w:color w:val="1A1A1A"/>
          <w:w w:val="105"/>
          <w:sz w:val="24"/>
        </w:rPr>
        <w:t>hall</w:t>
      </w:r>
      <w:r>
        <w:rPr>
          <w:color w:val="1A1A1A"/>
          <w:spacing w:val="-6"/>
          <w:w w:val="105"/>
          <w:sz w:val="24"/>
        </w:rPr>
        <w:t> </w:t>
      </w:r>
      <w:r>
        <w:rPr>
          <w:color w:val="444444"/>
          <w:w w:val="105"/>
          <w:sz w:val="24"/>
        </w:rPr>
        <w:t>specify</w:t>
      </w:r>
      <w:r>
        <w:rPr>
          <w:color w:val="444444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6"/>
          <w:w w:val="105"/>
          <w:sz w:val="24"/>
        </w:rPr>
        <w:t> </w:t>
      </w:r>
      <w:r>
        <w:rPr>
          <w:color w:val="444444"/>
          <w:w w:val="105"/>
          <w:sz w:val="24"/>
        </w:rPr>
        <w:t>reasonable</w:t>
      </w:r>
      <w:r>
        <w:rPr>
          <w:color w:val="444444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period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313131"/>
          <w:w w:val="105"/>
          <w:sz w:val="24"/>
        </w:rPr>
        <w:t>for</w:t>
      </w:r>
      <w:r>
        <w:rPr>
          <w:color w:val="313131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compliance.</w:t>
      </w:r>
    </w:p>
    <w:p>
      <w:pPr>
        <w:pStyle w:val="ListParagraph"/>
        <w:numPr>
          <w:ilvl w:val="1"/>
          <w:numId w:val="139"/>
        </w:numPr>
        <w:tabs>
          <w:tab w:pos="1267" w:val="left" w:leader="none"/>
        </w:tabs>
        <w:spacing w:line="223" w:lineRule="auto" w:before="4" w:after="0"/>
        <w:ind w:left="179" w:right="1352" w:firstLine="747"/>
        <w:jc w:val="both"/>
        <w:rPr>
          <w:color w:val="444444"/>
          <w:sz w:val="24"/>
        </w:rPr>
      </w:pPr>
      <w:r>
        <w:rPr>
          <w:color w:val="444444"/>
          <w:sz w:val="24"/>
        </w:rPr>
        <w:t>A </w:t>
      </w:r>
      <w:r>
        <w:rPr>
          <w:color w:val="313131"/>
          <w:sz w:val="24"/>
        </w:rPr>
        <w:t>licensed </w:t>
      </w:r>
      <w:r>
        <w:rPr>
          <w:color w:val="444444"/>
          <w:sz w:val="24"/>
        </w:rPr>
        <w:t>msurance</w:t>
      </w:r>
      <w:r>
        <w:rPr>
          <w:color w:val="444444"/>
          <w:spacing w:val="60"/>
          <w:sz w:val="24"/>
        </w:rPr>
        <w:t> </w:t>
      </w:r>
      <w:r>
        <w:rPr>
          <w:color w:val="313131"/>
          <w:sz w:val="24"/>
        </w:rPr>
        <w:t>broker, a</w:t>
      </w:r>
      <w:r>
        <w:rPr>
          <w:color w:val="313131"/>
          <w:spacing w:val="60"/>
          <w:sz w:val="24"/>
        </w:rPr>
        <w:t> </w:t>
      </w:r>
      <w:r>
        <w:rPr>
          <w:color w:val="313131"/>
          <w:sz w:val="24"/>
        </w:rPr>
        <w:t>licensed insurance loss adjuster</w:t>
      </w:r>
      <w:r>
        <w:rPr>
          <w:color w:val="313131"/>
          <w:spacing w:val="1"/>
          <w:sz w:val="24"/>
        </w:rPr>
        <w:t> </w:t>
      </w:r>
      <w:r>
        <w:rPr>
          <w:color w:val="313131"/>
          <w:w w:val="105"/>
          <w:sz w:val="24"/>
        </w:rPr>
        <w:t>or a licensed technical </w:t>
      </w:r>
      <w:r>
        <w:rPr>
          <w:color w:val="444444"/>
          <w:w w:val="105"/>
          <w:sz w:val="24"/>
        </w:rPr>
        <w:t>service </w:t>
      </w:r>
      <w:r>
        <w:rPr>
          <w:color w:val="313131"/>
          <w:w w:val="105"/>
          <w:sz w:val="24"/>
        </w:rPr>
        <w:t>provider that </w:t>
      </w:r>
      <w:r>
        <w:rPr>
          <w:color w:val="444444"/>
          <w:w w:val="105"/>
          <w:sz w:val="24"/>
        </w:rPr>
        <w:t>contravenes </w:t>
      </w:r>
      <w:r>
        <w:rPr>
          <w:color w:val="313131"/>
          <w:w w:val="105"/>
          <w:sz w:val="24"/>
        </w:rPr>
        <w:t>subsection </w:t>
      </w:r>
      <w:r>
        <w:rPr>
          <w:rFonts w:ascii="Arial"/>
          <w:b/>
          <w:color w:val="313131"/>
          <w:w w:val="105"/>
          <w:sz w:val="22"/>
        </w:rPr>
        <w:t>(1) </w:t>
      </w:r>
      <w:r>
        <w:rPr>
          <w:color w:val="444444"/>
          <w:w w:val="105"/>
          <w:sz w:val="24"/>
        </w:rPr>
        <w:t>is</w:t>
      </w:r>
      <w:r>
        <w:rPr>
          <w:color w:val="444444"/>
          <w:spacing w:val="-60"/>
          <w:w w:val="105"/>
          <w:sz w:val="24"/>
        </w:rPr>
        <w:t> </w:t>
      </w:r>
      <w:r>
        <w:rPr>
          <w:color w:val="1A1A1A"/>
          <w:w w:val="105"/>
          <w:sz w:val="24"/>
        </w:rPr>
        <w:t>liable </w:t>
      </w:r>
      <w:r>
        <w:rPr>
          <w:color w:val="313131"/>
          <w:w w:val="105"/>
          <w:sz w:val="24"/>
        </w:rPr>
        <w:t>to pay to  the  Commission an admmistrative penalty as specified</w:t>
      </w:r>
      <w:r>
        <w:rPr>
          <w:color w:val="313131"/>
          <w:spacing w:val="1"/>
          <w:w w:val="105"/>
          <w:sz w:val="24"/>
        </w:rPr>
        <w:t> </w:t>
      </w:r>
      <w:r>
        <w:rPr>
          <w:i/>
          <w:color w:val="313131"/>
          <w:w w:val="105"/>
          <w:sz w:val="27"/>
        </w:rPr>
        <w:t>in</w:t>
      </w:r>
      <w:r>
        <w:rPr>
          <w:i/>
          <w:color w:val="313131"/>
          <w:spacing w:val="16"/>
          <w:w w:val="105"/>
          <w:sz w:val="27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First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444444"/>
          <w:w w:val="105"/>
          <w:sz w:val="24"/>
        </w:rPr>
        <w:t>Schedule.</w:t>
      </w:r>
    </w:p>
    <w:p>
      <w:pPr>
        <w:spacing w:line="273" w:lineRule="exact" w:before="99"/>
        <w:ind w:left="190" w:right="0" w:firstLine="0"/>
        <w:jc w:val="both"/>
        <w:rPr>
          <w:b/>
          <w:sz w:val="24"/>
        </w:rPr>
      </w:pPr>
      <w:r>
        <w:rPr>
          <w:b/>
          <w:color w:val="1A1A1A"/>
          <w:w w:val="105"/>
          <w:sz w:val="24"/>
        </w:rPr>
        <w:t>Notice</w:t>
      </w:r>
      <w:r>
        <w:rPr>
          <w:b/>
          <w:color w:val="1A1A1A"/>
          <w:spacing w:val="-14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of</w:t>
      </w:r>
      <w:r>
        <w:rPr>
          <w:b/>
          <w:color w:val="1A1A1A"/>
          <w:spacing w:val="-5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likely</w:t>
      </w:r>
      <w:r>
        <w:rPr>
          <w:b/>
          <w:color w:val="1A1A1A"/>
          <w:spacing w:val="-21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failure</w:t>
      </w:r>
      <w:r>
        <w:rPr>
          <w:b/>
          <w:color w:val="1A1A1A"/>
          <w:spacing w:val="-11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to</w:t>
      </w:r>
      <w:r>
        <w:rPr>
          <w:b/>
          <w:color w:val="1A1A1A"/>
          <w:spacing w:val="7"/>
          <w:w w:val="105"/>
          <w:sz w:val="24"/>
        </w:rPr>
        <w:t> </w:t>
      </w:r>
      <w:r>
        <w:rPr>
          <w:b/>
          <w:color w:val="313131"/>
          <w:w w:val="105"/>
          <w:sz w:val="24"/>
        </w:rPr>
        <w:t>comply</w:t>
      </w:r>
    </w:p>
    <w:p>
      <w:pPr>
        <w:pStyle w:val="ListParagraph"/>
        <w:numPr>
          <w:ilvl w:val="0"/>
          <w:numId w:val="93"/>
        </w:numPr>
        <w:tabs>
          <w:tab w:pos="1008" w:val="left" w:leader="none"/>
        </w:tabs>
        <w:spacing w:line="223" w:lineRule="auto" w:before="12" w:after="0"/>
        <w:ind w:left="186" w:right="1346" w:firstLine="239"/>
        <w:jc w:val="both"/>
        <w:rPr>
          <w:rFonts w:ascii="Arial"/>
          <w:color w:val="1A1A1A"/>
          <w:sz w:val="24"/>
        </w:rPr>
      </w:pPr>
      <w:r>
        <w:rPr>
          <w:color w:val="313131"/>
          <w:w w:val="110"/>
          <w:sz w:val="24"/>
        </w:rPr>
        <w:t>(1) A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corporate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insurance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intermediary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shall,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as soon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as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05"/>
          <w:sz w:val="24"/>
        </w:rPr>
        <w:t>practicabl</w:t>
      </w:r>
      <w:r>
        <w:rPr>
          <w:color w:val="5D5D5D"/>
          <w:w w:val="105"/>
          <w:sz w:val="24"/>
        </w:rPr>
        <w:t>,</w:t>
      </w:r>
      <w:r>
        <w:rPr>
          <w:color w:val="313131"/>
          <w:w w:val="105"/>
          <w:sz w:val="24"/>
        </w:rPr>
        <w:t>e</w:t>
      </w:r>
      <w:r>
        <w:rPr>
          <w:color w:val="444444"/>
          <w:w w:val="105"/>
          <w:sz w:val="24"/>
        </w:rPr>
        <w:t>give </w:t>
      </w:r>
      <w:r>
        <w:rPr>
          <w:color w:val="1A1A1A"/>
          <w:w w:val="105"/>
          <w:sz w:val="24"/>
        </w:rPr>
        <w:t>no</w:t>
      </w:r>
      <w:r>
        <w:rPr>
          <w:color w:val="444444"/>
          <w:w w:val="105"/>
          <w:sz w:val="24"/>
        </w:rPr>
        <w:t>tice </w:t>
      </w:r>
      <w:r>
        <w:rPr>
          <w:color w:val="313131"/>
          <w:w w:val="105"/>
          <w:sz w:val="23"/>
        </w:rPr>
        <w:t>in </w:t>
      </w:r>
      <w:r>
        <w:rPr>
          <w:color w:val="313131"/>
          <w:w w:val="105"/>
          <w:sz w:val="24"/>
        </w:rPr>
        <w:t>writing </w:t>
      </w:r>
      <w:r>
        <w:rPr>
          <w:color w:val="1A1A1A"/>
          <w:w w:val="105"/>
          <w:sz w:val="24"/>
        </w:rPr>
        <w:t>t</w:t>
      </w:r>
      <w:r>
        <w:rPr>
          <w:color w:val="444444"/>
          <w:w w:val="105"/>
          <w:sz w:val="24"/>
        </w:rPr>
        <w:t>o </w:t>
      </w:r>
      <w:r>
        <w:rPr>
          <w:color w:val="313131"/>
          <w:w w:val="105"/>
          <w:sz w:val="24"/>
        </w:rPr>
        <w:t>the Commission </w:t>
      </w:r>
      <w:r>
        <w:rPr>
          <w:color w:val="1A1A1A"/>
          <w:w w:val="105"/>
          <w:sz w:val="24"/>
        </w:rPr>
        <w:t>that </w:t>
      </w:r>
      <w:r>
        <w:rPr>
          <w:color w:val="313131"/>
          <w:w w:val="105"/>
          <w:sz w:val="24"/>
        </w:rPr>
        <w:t>the </w:t>
      </w:r>
      <w:r>
        <w:rPr>
          <w:color w:val="444444"/>
          <w:w w:val="105"/>
          <w:sz w:val="24"/>
        </w:rPr>
        <w:t>corporate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10"/>
          <w:sz w:val="24"/>
        </w:rPr>
        <w:t>insurance intermediary </w:t>
      </w:r>
      <w:r>
        <w:rPr>
          <w:color w:val="1A1A1A"/>
          <w:w w:val="110"/>
          <w:sz w:val="24"/>
        </w:rPr>
        <w:t>ha</w:t>
      </w:r>
      <w:r>
        <w:rPr>
          <w:color w:val="444444"/>
          <w:w w:val="110"/>
          <w:sz w:val="24"/>
        </w:rPr>
        <w:t>s </w:t>
      </w:r>
      <w:r>
        <w:rPr>
          <w:color w:val="313131"/>
          <w:w w:val="110"/>
          <w:sz w:val="24"/>
        </w:rPr>
        <w:t>reasonable grounds to believe that, </w:t>
      </w:r>
      <w:r>
        <w:rPr>
          <w:color w:val="444444"/>
          <w:w w:val="110"/>
          <w:sz w:val="24"/>
        </w:rPr>
        <w:t>at </w:t>
      </w:r>
      <w:r>
        <w:rPr>
          <w:color w:val="313131"/>
          <w:w w:val="110"/>
          <w:sz w:val="24"/>
        </w:rPr>
        <w:t>any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1A1A1A"/>
          <w:w w:val="105"/>
          <w:sz w:val="24"/>
        </w:rPr>
        <w:t>time</w:t>
      </w:r>
      <w:r>
        <w:rPr>
          <w:color w:val="1A1A1A"/>
          <w:spacing w:val="-25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-16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ensuing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twelve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months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that</w:t>
      </w:r>
      <w:r>
        <w:rPr>
          <w:color w:val="313131"/>
          <w:spacing w:val="-21"/>
          <w:w w:val="105"/>
          <w:sz w:val="24"/>
        </w:rPr>
        <w:t> </w:t>
      </w:r>
      <w:r>
        <w:rPr>
          <w:color w:val="313131"/>
          <w:w w:val="105"/>
          <w:sz w:val="24"/>
        </w:rPr>
        <w:t>corporate</w:t>
      </w:r>
      <w:r>
        <w:rPr>
          <w:color w:val="313131"/>
          <w:spacing w:val="-26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30"/>
          <w:w w:val="105"/>
          <w:sz w:val="24"/>
        </w:rPr>
        <w:t> </w:t>
      </w:r>
      <w:r>
        <w:rPr>
          <w:color w:val="313131"/>
          <w:w w:val="105"/>
          <w:sz w:val="24"/>
        </w:rPr>
        <w:t>intermediary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is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6"/>
        </w:rPr>
        <w:t>likely</w:t>
      </w:r>
      <w:r>
        <w:rPr>
          <w:color w:val="313131"/>
          <w:spacing w:val="2"/>
          <w:w w:val="105"/>
          <w:sz w:val="26"/>
        </w:rPr>
        <w:t> </w:t>
      </w:r>
      <w:r>
        <w:rPr>
          <w:color w:val="1A1A1A"/>
          <w:w w:val="105"/>
          <w:sz w:val="24"/>
        </w:rPr>
        <w:t>to</w:t>
      </w:r>
      <w:r>
        <w:rPr>
          <w:color w:val="1A1A1A"/>
          <w:spacing w:val="36"/>
          <w:w w:val="105"/>
          <w:sz w:val="24"/>
        </w:rPr>
        <w:t> </w:t>
      </w:r>
      <w:r>
        <w:rPr>
          <w:color w:val="313131"/>
          <w:w w:val="105"/>
          <w:sz w:val="23"/>
        </w:rPr>
        <w:t>fail</w:t>
      </w:r>
      <w:r>
        <w:rPr>
          <w:color w:val="313131"/>
          <w:spacing w:val="-1"/>
          <w:w w:val="105"/>
          <w:sz w:val="23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comply</w:t>
      </w:r>
      <w:r>
        <w:rPr>
          <w:color w:val="313131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with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1A1A1A"/>
          <w:w w:val="105"/>
          <w:sz w:val="24"/>
        </w:rPr>
        <w:t>requirem</w:t>
      </w:r>
      <w:r>
        <w:rPr>
          <w:color w:val="444444"/>
          <w:w w:val="105"/>
          <w:sz w:val="24"/>
        </w:rPr>
        <w:t>ents</w:t>
      </w:r>
      <w:r>
        <w:rPr>
          <w:color w:val="444444"/>
          <w:spacing w:val="5"/>
          <w:w w:val="105"/>
          <w:sz w:val="24"/>
        </w:rPr>
        <w:t> </w:t>
      </w:r>
      <w:r>
        <w:rPr>
          <w:color w:val="313131"/>
          <w:w w:val="105"/>
          <w:sz w:val="24"/>
        </w:rPr>
        <w:t>under</w:t>
      </w:r>
      <w:r>
        <w:rPr>
          <w:color w:val="313131"/>
          <w:spacing w:val="-4"/>
          <w:w w:val="105"/>
          <w:sz w:val="24"/>
        </w:rPr>
        <w:t> </w:t>
      </w:r>
      <w:r>
        <w:rPr>
          <w:color w:val="313131"/>
          <w:w w:val="105"/>
          <w:sz w:val="24"/>
        </w:rPr>
        <w:t>section</w:t>
      </w:r>
      <w:r>
        <w:rPr>
          <w:color w:val="313131"/>
          <w:spacing w:val="-10"/>
          <w:w w:val="105"/>
          <w:sz w:val="24"/>
        </w:rPr>
        <w:t> </w:t>
      </w:r>
      <w:r>
        <w:rPr>
          <w:color w:val="313131"/>
          <w:w w:val="105"/>
          <w:sz w:val="24"/>
        </w:rPr>
        <w:t>128.</w:t>
      </w:r>
    </w:p>
    <w:p>
      <w:pPr>
        <w:pStyle w:val="ListParagraph"/>
        <w:numPr>
          <w:ilvl w:val="0"/>
          <w:numId w:val="140"/>
        </w:numPr>
        <w:tabs>
          <w:tab w:pos="1297" w:val="left" w:leader="none"/>
        </w:tabs>
        <w:spacing w:line="223" w:lineRule="auto" w:before="49" w:after="0"/>
        <w:ind w:left="156" w:right="1361" w:firstLine="810"/>
        <w:jc w:val="both"/>
        <w:rPr>
          <w:color w:val="313131"/>
          <w:sz w:val="24"/>
        </w:rPr>
      </w:pPr>
      <w:r>
        <w:rPr/>
        <w:pict>
          <v:line style="position:absolute;mso-position-horizontal-relative:page;mso-position-vertical-relative:paragraph;z-index:15926272" from="472.962646pt,141.220469pt" to="472.962646pt,71.028175pt" stroked="true" strokeweight="1.004167pt" strokecolor="#000000">
            <v:stroke dashstyle="solid"/>
            <w10:wrap type="none"/>
          </v:line>
        </w:pic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36"/>
          <w:w w:val="105"/>
          <w:sz w:val="24"/>
        </w:rPr>
        <w:t> </w:t>
      </w:r>
      <w:r>
        <w:rPr>
          <w:color w:val="313131"/>
          <w:w w:val="105"/>
          <w:sz w:val="24"/>
        </w:rPr>
        <w:t>broker,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1A1A1A"/>
          <w:w w:val="105"/>
          <w:sz w:val="24"/>
        </w:rPr>
        <w:t>li</w:t>
      </w:r>
      <w:r>
        <w:rPr>
          <w:color w:val="444444"/>
          <w:w w:val="105"/>
          <w:sz w:val="24"/>
        </w:rPr>
        <w:t>censed</w:t>
      </w:r>
      <w:r>
        <w:rPr>
          <w:color w:val="444444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17"/>
          <w:w w:val="105"/>
          <w:sz w:val="24"/>
        </w:rPr>
        <w:t> </w:t>
      </w:r>
      <w:r>
        <w:rPr>
          <w:color w:val="313131"/>
          <w:w w:val="105"/>
          <w:sz w:val="24"/>
        </w:rPr>
        <w:t>loss</w:t>
      </w:r>
      <w:r>
        <w:rPr>
          <w:color w:val="313131"/>
          <w:spacing w:val="-23"/>
          <w:w w:val="105"/>
          <w:sz w:val="24"/>
        </w:rPr>
        <w:t> </w:t>
      </w:r>
      <w:r>
        <w:rPr>
          <w:color w:val="313131"/>
          <w:w w:val="105"/>
          <w:sz w:val="24"/>
        </w:rPr>
        <w:t>adjuster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444444"/>
          <w:w w:val="105"/>
          <w:sz w:val="24"/>
        </w:rPr>
        <w:t>or</w:t>
      </w:r>
      <w:r>
        <w:rPr>
          <w:color w:val="444444"/>
          <w:spacing w:val="-10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-22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technical</w:t>
      </w:r>
      <w:r>
        <w:rPr>
          <w:color w:val="313131"/>
          <w:spacing w:val="-29"/>
          <w:w w:val="105"/>
          <w:sz w:val="24"/>
        </w:rPr>
        <w:t> </w:t>
      </w:r>
      <w:r>
        <w:rPr>
          <w:color w:val="313131"/>
          <w:w w:val="105"/>
          <w:sz w:val="24"/>
        </w:rPr>
        <w:t>service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provider</w:t>
      </w:r>
      <w:r>
        <w:rPr>
          <w:color w:val="313131"/>
          <w:spacing w:val="-30"/>
          <w:w w:val="105"/>
          <w:sz w:val="24"/>
        </w:rPr>
        <w:t> </w:t>
      </w:r>
      <w:r>
        <w:rPr>
          <w:color w:val="313131"/>
          <w:w w:val="105"/>
          <w:sz w:val="24"/>
        </w:rPr>
        <w:t>shall,</w:t>
      </w:r>
      <w:r>
        <w:rPr>
          <w:color w:val="313131"/>
          <w:spacing w:val="-12"/>
          <w:w w:val="105"/>
          <w:sz w:val="24"/>
        </w:rPr>
        <w:t> </w:t>
      </w:r>
      <w:r>
        <w:rPr>
          <w:color w:val="313131"/>
          <w:w w:val="105"/>
          <w:sz w:val="24"/>
        </w:rPr>
        <w:t>as</w:t>
      </w:r>
      <w:r>
        <w:rPr>
          <w:color w:val="313131"/>
          <w:spacing w:val="-17"/>
          <w:w w:val="105"/>
          <w:sz w:val="24"/>
        </w:rPr>
        <w:t> </w:t>
      </w:r>
      <w:r>
        <w:rPr>
          <w:color w:val="313131"/>
          <w:w w:val="105"/>
          <w:sz w:val="24"/>
        </w:rPr>
        <w:t>soon</w:t>
      </w:r>
      <w:r>
        <w:rPr>
          <w:color w:val="313131"/>
          <w:spacing w:val="-23"/>
          <w:w w:val="105"/>
          <w:sz w:val="24"/>
        </w:rPr>
        <w:t> </w:t>
      </w:r>
      <w:r>
        <w:rPr>
          <w:color w:val="313131"/>
          <w:w w:val="105"/>
          <w:sz w:val="24"/>
        </w:rPr>
        <w:t>as</w:t>
      </w:r>
      <w:r>
        <w:rPr>
          <w:color w:val="313131"/>
          <w:spacing w:val="-21"/>
          <w:w w:val="105"/>
          <w:sz w:val="24"/>
        </w:rPr>
        <w:t> </w:t>
      </w:r>
      <w:r>
        <w:rPr>
          <w:color w:val="313131"/>
          <w:w w:val="105"/>
          <w:sz w:val="24"/>
        </w:rPr>
        <w:t>practicable,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notify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spacing w:val="-2"/>
          <w:w w:val="105"/>
          <w:sz w:val="24"/>
        </w:rPr>
        <w:t>the </w:t>
      </w:r>
      <w:r>
        <w:rPr>
          <w:color w:val="313131"/>
          <w:spacing w:val="-1"/>
          <w:w w:val="105"/>
          <w:sz w:val="24"/>
        </w:rPr>
        <w:t>Co mmission</w:t>
      </w:r>
      <w:r>
        <w:rPr>
          <w:color w:val="5D5D5D"/>
          <w:spacing w:val="-1"/>
          <w:w w:val="105"/>
          <w:sz w:val="24"/>
        </w:rPr>
        <w:t>, </w:t>
      </w:r>
      <w:r>
        <w:rPr>
          <w:color w:val="313131"/>
          <w:spacing w:val="-1"/>
          <w:w w:val="105"/>
          <w:sz w:val="24"/>
        </w:rPr>
        <w:t>in writing, </w:t>
      </w:r>
      <w:r>
        <w:rPr>
          <w:color w:val="444444"/>
          <w:spacing w:val="-1"/>
          <w:w w:val="105"/>
          <w:sz w:val="26"/>
        </w:rPr>
        <w:t>if </w:t>
      </w:r>
      <w:r>
        <w:rPr>
          <w:color w:val="313131"/>
          <w:spacing w:val="-1"/>
          <w:w w:val="105"/>
          <w:sz w:val="24"/>
        </w:rPr>
        <w:t>that licensed </w:t>
      </w:r>
      <w:r>
        <w:rPr>
          <w:color w:val="1A1A1A"/>
          <w:spacing w:val="-1"/>
          <w:w w:val="105"/>
          <w:sz w:val="24"/>
        </w:rPr>
        <w:t>insurance </w:t>
      </w:r>
      <w:r>
        <w:rPr>
          <w:color w:val="313131"/>
          <w:spacing w:val="-1"/>
          <w:w w:val="105"/>
          <w:sz w:val="24"/>
        </w:rPr>
        <w:t>broker, licensed</w:t>
      </w:r>
      <w:r>
        <w:rPr>
          <w:color w:val="313131"/>
          <w:w w:val="105"/>
          <w:sz w:val="24"/>
        </w:rPr>
        <w:t> </w:t>
      </w:r>
      <w:r>
        <w:rPr>
          <w:color w:val="313131"/>
          <w:sz w:val="24"/>
        </w:rPr>
        <w:t>insuranceloss adjuster </w:t>
      </w:r>
      <w:r>
        <w:rPr>
          <w:color w:val="444444"/>
          <w:sz w:val="24"/>
        </w:rPr>
        <w:t>or </w:t>
      </w:r>
      <w:r>
        <w:rPr>
          <w:color w:val="313131"/>
          <w:sz w:val="24"/>
        </w:rPr>
        <w:t>licensed technical </w:t>
      </w:r>
      <w:r>
        <w:rPr>
          <w:color w:val="444444"/>
          <w:sz w:val="24"/>
        </w:rPr>
        <w:t>service </w:t>
      </w:r>
      <w:r>
        <w:rPr>
          <w:color w:val="313131"/>
          <w:sz w:val="24"/>
        </w:rPr>
        <w:t>providerhas reasonable</w:t>
      </w:r>
      <w:r>
        <w:rPr>
          <w:color w:val="313131"/>
          <w:spacing w:val="1"/>
          <w:sz w:val="24"/>
        </w:rPr>
        <w:t> </w:t>
      </w:r>
      <w:r>
        <w:rPr>
          <w:color w:val="313131"/>
          <w:w w:val="105"/>
          <w:sz w:val="24"/>
        </w:rPr>
        <w:t>grounds </w:t>
      </w:r>
      <w:r>
        <w:rPr>
          <w:color w:val="1A1A1A"/>
          <w:w w:val="105"/>
          <w:sz w:val="24"/>
        </w:rPr>
        <w:t>t</w:t>
      </w:r>
      <w:r>
        <w:rPr>
          <w:color w:val="444444"/>
          <w:w w:val="105"/>
          <w:sz w:val="24"/>
        </w:rPr>
        <w:t>o </w:t>
      </w:r>
      <w:r>
        <w:rPr>
          <w:color w:val="1A1A1A"/>
          <w:w w:val="105"/>
          <w:sz w:val="24"/>
        </w:rPr>
        <w:t>b</w:t>
      </w:r>
      <w:r>
        <w:rPr>
          <w:color w:val="444444"/>
          <w:w w:val="105"/>
          <w:sz w:val="24"/>
        </w:rPr>
        <w:t>elieve </w:t>
      </w:r>
      <w:r>
        <w:rPr>
          <w:color w:val="313131"/>
          <w:w w:val="105"/>
          <w:sz w:val="24"/>
        </w:rPr>
        <w:t>that, at any time </w:t>
      </w:r>
      <w:r>
        <w:rPr>
          <w:color w:val="1A1A1A"/>
          <w:w w:val="105"/>
          <w:sz w:val="24"/>
        </w:rPr>
        <w:t>in th</w:t>
      </w:r>
      <w:r>
        <w:rPr>
          <w:color w:val="444444"/>
          <w:w w:val="105"/>
          <w:sz w:val="24"/>
        </w:rPr>
        <w:t>e </w:t>
      </w:r>
      <w:r>
        <w:rPr>
          <w:color w:val="313131"/>
          <w:w w:val="105"/>
          <w:sz w:val="24"/>
        </w:rPr>
        <w:t>ensuing twelve months, that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licensed insurance broker</w:t>
      </w:r>
      <w:r>
        <w:rPr>
          <w:color w:val="5D5D5D"/>
          <w:w w:val="105"/>
          <w:sz w:val="24"/>
        </w:rPr>
        <w:t>, </w:t>
      </w:r>
      <w:r>
        <w:rPr>
          <w:color w:val="313131"/>
          <w:w w:val="105"/>
          <w:sz w:val="24"/>
        </w:rPr>
        <w:t>licensed insmance loss adjuster or 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technical </w:t>
      </w:r>
      <w:r>
        <w:rPr>
          <w:color w:val="444444"/>
          <w:w w:val="105"/>
          <w:sz w:val="24"/>
        </w:rPr>
        <w:t>service provider </w:t>
      </w:r>
      <w:r>
        <w:rPr>
          <w:color w:val="1A1A1A"/>
          <w:w w:val="105"/>
          <w:sz w:val="24"/>
        </w:rPr>
        <w:t>is </w:t>
      </w:r>
      <w:r>
        <w:rPr>
          <w:color w:val="313131"/>
          <w:w w:val="105"/>
          <w:sz w:val="24"/>
        </w:rPr>
        <w:t>likely to </w:t>
      </w:r>
      <w:r>
        <w:rPr>
          <w:color w:val="313131"/>
          <w:w w:val="105"/>
          <w:sz w:val="26"/>
        </w:rPr>
        <w:t>fail </w:t>
      </w:r>
      <w:r>
        <w:rPr>
          <w:color w:val="313131"/>
          <w:w w:val="105"/>
          <w:sz w:val="24"/>
        </w:rPr>
        <w:t>to </w:t>
      </w:r>
      <w:r>
        <w:rPr>
          <w:color w:val="444444"/>
          <w:w w:val="105"/>
          <w:sz w:val="24"/>
        </w:rPr>
        <w:t>comply </w:t>
      </w:r>
      <w:r>
        <w:rPr>
          <w:color w:val="313131"/>
          <w:w w:val="105"/>
          <w:sz w:val="24"/>
        </w:rPr>
        <w:t>with a requirement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imposed</w:t>
      </w:r>
      <w:r>
        <w:rPr>
          <w:color w:val="313131"/>
          <w:spacing w:val="31"/>
          <w:w w:val="105"/>
          <w:sz w:val="24"/>
        </w:rPr>
        <w:t> </w:t>
      </w:r>
      <w:r>
        <w:rPr>
          <w:color w:val="313131"/>
          <w:w w:val="105"/>
          <w:sz w:val="24"/>
        </w:rPr>
        <w:t>under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section</w:t>
      </w:r>
      <w:r>
        <w:rPr>
          <w:color w:val="313131"/>
          <w:spacing w:val="-3"/>
          <w:w w:val="105"/>
          <w:sz w:val="24"/>
        </w:rPr>
        <w:t> </w:t>
      </w:r>
      <w:r>
        <w:rPr>
          <w:color w:val="444444"/>
          <w:w w:val="105"/>
          <w:sz w:val="24"/>
        </w:rPr>
        <w:t>129.</w:t>
      </w:r>
    </w:p>
    <w:p>
      <w:pPr>
        <w:pStyle w:val="ListParagraph"/>
        <w:numPr>
          <w:ilvl w:val="0"/>
          <w:numId w:val="140"/>
        </w:numPr>
        <w:tabs>
          <w:tab w:pos="1327" w:val="left" w:leader="none"/>
        </w:tabs>
        <w:spacing w:line="235" w:lineRule="auto" w:before="39" w:after="0"/>
        <w:ind w:left="151" w:right="1361" w:firstLine="795"/>
        <w:jc w:val="both"/>
        <w:rPr>
          <w:color w:val="313131"/>
          <w:sz w:val="24"/>
        </w:rPr>
      </w:pPr>
      <w:r>
        <w:rPr>
          <w:color w:val="444444"/>
          <w:w w:val="110"/>
          <w:sz w:val="24"/>
        </w:rPr>
        <w:t>A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corporate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insurance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444444"/>
          <w:w w:val="110"/>
          <w:sz w:val="24"/>
        </w:rPr>
        <w:t>intermediary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that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contravenes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444444"/>
          <w:w w:val="110"/>
          <w:sz w:val="24"/>
        </w:rPr>
        <w:t>s</w:t>
      </w:r>
      <w:r>
        <w:rPr>
          <w:color w:val="1A1A1A"/>
          <w:w w:val="110"/>
          <w:sz w:val="24"/>
        </w:rPr>
        <w:t>ubse</w:t>
      </w:r>
      <w:r>
        <w:rPr>
          <w:color w:val="444444"/>
          <w:w w:val="110"/>
          <w:sz w:val="24"/>
        </w:rPr>
        <w:t>ct</w:t>
      </w:r>
      <w:r>
        <w:rPr>
          <w:color w:val="1A1A1A"/>
          <w:w w:val="110"/>
          <w:sz w:val="24"/>
        </w:rPr>
        <w:t>ion </w:t>
      </w:r>
      <w:r>
        <w:rPr>
          <w:color w:val="313131"/>
          <w:w w:val="110"/>
          <w:sz w:val="24"/>
        </w:rPr>
        <w:t>(1) is </w:t>
      </w:r>
      <w:r>
        <w:rPr>
          <w:color w:val="444444"/>
          <w:w w:val="110"/>
          <w:sz w:val="24"/>
        </w:rPr>
        <w:t>liable to </w:t>
      </w:r>
      <w:r>
        <w:rPr>
          <w:rFonts w:ascii="Arial"/>
          <w:color w:val="313131"/>
          <w:w w:val="110"/>
          <w:sz w:val="22"/>
        </w:rPr>
        <w:t>pay </w:t>
      </w:r>
      <w:r>
        <w:rPr>
          <w:color w:val="313131"/>
          <w:w w:val="110"/>
          <w:sz w:val="22"/>
        </w:rPr>
        <w:t>to </w:t>
      </w:r>
      <w:r>
        <w:rPr>
          <w:color w:val="313131"/>
          <w:w w:val="110"/>
          <w:sz w:val="24"/>
        </w:rPr>
        <w:t>the Commission an administrative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spacing w:val="-1"/>
          <w:w w:val="105"/>
          <w:sz w:val="24"/>
        </w:rPr>
        <w:t>penalty</w:t>
      </w:r>
      <w:r>
        <w:rPr>
          <w:color w:val="313131"/>
          <w:spacing w:val="23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as</w:t>
      </w:r>
      <w:r>
        <w:rPr>
          <w:color w:val="313131"/>
          <w:spacing w:val="-20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specifie</w:t>
      </w:r>
      <w:r>
        <w:rPr>
          <w:color w:val="1A1A1A"/>
          <w:spacing w:val="-1"/>
          <w:w w:val="105"/>
          <w:sz w:val="24"/>
        </w:rPr>
        <w:t>d</w:t>
      </w:r>
      <w:r>
        <w:rPr>
          <w:color w:val="1A1A1A"/>
          <w:spacing w:val="4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in</w:t>
      </w:r>
      <w:r>
        <w:rPr>
          <w:color w:val="313131"/>
          <w:spacing w:val="30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4"/>
          <w:w w:val="105"/>
          <w:sz w:val="24"/>
        </w:rPr>
        <w:t> </w:t>
      </w:r>
      <w:r>
        <w:rPr>
          <w:color w:val="313131"/>
          <w:w w:val="105"/>
          <w:sz w:val="24"/>
        </w:rPr>
        <w:t>First</w:t>
      </w:r>
      <w:r>
        <w:rPr>
          <w:color w:val="313131"/>
          <w:spacing w:val="-10"/>
          <w:w w:val="105"/>
          <w:sz w:val="24"/>
        </w:rPr>
        <w:t> </w:t>
      </w:r>
      <w:r>
        <w:rPr>
          <w:color w:val="313131"/>
          <w:w w:val="105"/>
          <w:sz w:val="24"/>
        </w:rPr>
        <w:t>Schedule.</w:t>
      </w:r>
    </w:p>
    <w:p>
      <w:pPr>
        <w:spacing w:after="0" w:line="235" w:lineRule="auto"/>
        <w:jc w:val="both"/>
        <w:rPr>
          <w:sz w:val="24"/>
        </w:rPr>
        <w:sectPr>
          <w:pgSz w:w="9600" w:h="14560"/>
          <w:pgMar w:header="0" w:footer="1046" w:top="1020" w:bottom="130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27808" from="469.950134pt,714.462845pt" to="469.950134pt,681.372192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28320" from="470.452209pt,676.358457pt" to="470.452209pt,554.023315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6819" w:val="left" w:leader="none"/>
        </w:tabs>
        <w:spacing w:before="91"/>
        <w:ind w:left="3172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5928832" from="474.468903pt,100.554505pt" to="474.468903pt,-5.73668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29344" from="475.473053pt,-25.791626pt" to="475.473053pt,-73.923485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sz w:val="22"/>
        </w:rPr>
        <w:t>Insurance</w:t>
      </w:r>
      <w:r>
        <w:rPr>
          <w:i/>
          <w:color w:val="383838"/>
          <w:spacing w:val="2"/>
          <w:sz w:val="22"/>
        </w:rPr>
        <w:t> </w:t>
      </w:r>
      <w:r>
        <w:rPr>
          <w:i/>
          <w:color w:val="383838"/>
          <w:sz w:val="22"/>
        </w:rPr>
        <w:t>Act,</w:t>
      </w:r>
      <w:r>
        <w:rPr>
          <w:i/>
          <w:color w:val="383838"/>
          <w:spacing w:val="6"/>
          <w:sz w:val="22"/>
        </w:rPr>
        <w:t> </w:t>
      </w:r>
      <w:r>
        <w:rPr>
          <w:i/>
          <w:color w:val="383838"/>
          <w:sz w:val="22"/>
        </w:rPr>
        <w:t>2021</w:t>
        <w:tab/>
      </w:r>
      <w:r>
        <w:rPr>
          <w:b/>
          <w:color w:val="242424"/>
          <w:w w:val="105"/>
          <w:position w:val="-2"/>
          <w:sz w:val="25"/>
        </w:rPr>
        <w:t>Act1061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ListParagraph"/>
        <w:numPr>
          <w:ilvl w:val="0"/>
          <w:numId w:val="140"/>
        </w:numPr>
        <w:tabs>
          <w:tab w:pos="1498" w:val="left" w:leader="none"/>
        </w:tabs>
        <w:spacing w:line="223" w:lineRule="auto" w:before="0" w:after="0"/>
        <w:ind w:left="366" w:right="1174" w:firstLine="790"/>
        <w:jc w:val="both"/>
        <w:rPr>
          <w:color w:val="383838"/>
          <w:sz w:val="24"/>
        </w:rPr>
      </w:pPr>
      <w:r>
        <w:rPr>
          <w:color w:val="383838"/>
          <w:spacing w:val="-1"/>
          <w:w w:val="105"/>
          <w:sz w:val="24"/>
        </w:rPr>
        <w:t>A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242424"/>
          <w:spacing w:val="-1"/>
          <w:w w:val="105"/>
          <w:sz w:val="24"/>
        </w:rPr>
        <w:t>lic</w:t>
      </w:r>
      <w:r>
        <w:rPr>
          <w:color w:val="4D4D4D"/>
          <w:spacing w:val="-1"/>
          <w:w w:val="105"/>
          <w:sz w:val="24"/>
        </w:rPr>
        <w:t>e</w:t>
      </w:r>
      <w:r>
        <w:rPr>
          <w:color w:val="242424"/>
          <w:spacing w:val="-1"/>
          <w:w w:val="105"/>
          <w:sz w:val="24"/>
        </w:rPr>
        <w:t>nsed</w:t>
      </w:r>
      <w:r>
        <w:rPr>
          <w:color w:val="242424"/>
          <w:w w:val="105"/>
          <w:sz w:val="24"/>
        </w:rPr>
        <w:t> </w:t>
      </w:r>
      <w:r>
        <w:rPr>
          <w:color w:val="242424"/>
          <w:spacing w:val="-1"/>
          <w:w w:val="105"/>
          <w:sz w:val="24"/>
        </w:rPr>
        <w:t>insurance</w:t>
      </w:r>
      <w:r>
        <w:rPr>
          <w:color w:val="242424"/>
          <w:spacing w:val="-7"/>
          <w:w w:val="105"/>
          <w:sz w:val="24"/>
        </w:rPr>
        <w:t> </w:t>
      </w:r>
      <w:r>
        <w:rPr>
          <w:color w:val="242424"/>
          <w:w w:val="105"/>
          <w:sz w:val="24"/>
        </w:rPr>
        <w:t>broker</w:t>
      </w:r>
      <w:r>
        <w:rPr>
          <w:color w:val="4D4D4D"/>
          <w:w w:val="105"/>
          <w:sz w:val="24"/>
        </w:rPr>
        <w:t>,</w:t>
      </w:r>
      <w:r>
        <w:rPr>
          <w:color w:val="4D4D4D"/>
          <w:spacing w:val="-2"/>
          <w:w w:val="105"/>
          <w:sz w:val="24"/>
        </w:rPr>
        <w:t> </w:t>
      </w:r>
      <w:r>
        <w:rPr>
          <w:color w:val="242424"/>
          <w:w w:val="105"/>
          <w:sz w:val="24"/>
        </w:rPr>
        <w:t>a</w:t>
      </w:r>
      <w:r>
        <w:rPr>
          <w:color w:val="242424"/>
          <w:spacing w:val="-15"/>
          <w:w w:val="105"/>
          <w:sz w:val="24"/>
        </w:rPr>
        <w:t> </w:t>
      </w:r>
      <w:r>
        <w:rPr>
          <w:color w:val="242424"/>
          <w:w w:val="105"/>
          <w:sz w:val="24"/>
        </w:rPr>
        <w:t>licensed</w:t>
      </w:r>
      <w:r>
        <w:rPr>
          <w:color w:val="242424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-26"/>
          <w:w w:val="105"/>
          <w:sz w:val="24"/>
        </w:rPr>
        <w:t> </w:t>
      </w:r>
      <w:r>
        <w:rPr>
          <w:color w:val="383838"/>
          <w:w w:val="105"/>
          <w:sz w:val="24"/>
        </w:rPr>
        <w:t>loss</w:t>
      </w:r>
      <w:r>
        <w:rPr>
          <w:color w:val="383838"/>
          <w:spacing w:val="-11"/>
          <w:w w:val="105"/>
          <w:sz w:val="24"/>
        </w:rPr>
        <w:t> </w:t>
      </w:r>
      <w:r>
        <w:rPr>
          <w:color w:val="4D4D4D"/>
          <w:w w:val="105"/>
          <w:sz w:val="24"/>
        </w:rPr>
        <w:t>adj</w:t>
      </w:r>
      <w:r>
        <w:rPr>
          <w:color w:val="242424"/>
          <w:w w:val="105"/>
          <w:sz w:val="24"/>
        </w:rPr>
        <w:t>uster</w:t>
      </w:r>
      <w:r>
        <w:rPr>
          <w:color w:val="242424"/>
          <w:spacing w:val="-61"/>
          <w:w w:val="105"/>
          <w:sz w:val="24"/>
        </w:rPr>
        <w:t> </w:t>
      </w:r>
      <w:r>
        <w:rPr>
          <w:color w:val="383838"/>
          <w:sz w:val="24"/>
        </w:rPr>
        <w:t>or a </w:t>
      </w:r>
      <w:r>
        <w:rPr>
          <w:color w:val="242424"/>
          <w:sz w:val="24"/>
        </w:rPr>
        <w:t>licensed technical </w:t>
      </w:r>
      <w:r>
        <w:rPr>
          <w:color w:val="383838"/>
          <w:sz w:val="24"/>
        </w:rPr>
        <w:t>service provider who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contravenes subsection (2) </w:t>
      </w:r>
      <w:r>
        <w:rPr>
          <w:color w:val="242424"/>
          <w:sz w:val="24"/>
        </w:rPr>
        <w:t>i</w:t>
      </w:r>
      <w:r>
        <w:rPr>
          <w:color w:val="4D4D4D"/>
          <w:sz w:val="24"/>
        </w:rPr>
        <w:t>s</w:t>
      </w:r>
      <w:r>
        <w:rPr>
          <w:color w:val="4D4D4D"/>
          <w:spacing w:val="1"/>
          <w:sz w:val="24"/>
        </w:rPr>
        <w:t> </w:t>
      </w:r>
      <w:r>
        <w:rPr>
          <w:color w:val="242424"/>
          <w:w w:val="105"/>
          <w:sz w:val="24"/>
        </w:rPr>
        <w:t>liable to </w:t>
      </w:r>
      <w:r>
        <w:rPr>
          <w:color w:val="383838"/>
          <w:w w:val="105"/>
          <w:sz w:val="24"/>
        </w:rPr>
        <w:t>pay </w:t>
      </w:r>
      <w:r>
        <w:rPr>
          <w:color w:val="242424"/>
          <w:w w:val="105"/>
          <w:sz w:val="24"/>
        </w:rPr>
        <w:t>to the </w:t>
      </w:r>
      <w:r>
        <w:rPr>
          <w:color w:val="383838"/>
          <w:w w:val="105"/>
          <w:sz w:val="24"/>
        </w:rPr>
        <w:t>Commission an administrative penalty </w:t>
      </w:r>
      <w:r>
        <w:rPr>
          <w:color w:val="4D4D4D"/>
          <w:w w:val="105"/>
          <w:sz w:val="24"/>
        </w:rPr>
        <w:t>as specified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-7"/>
          <w:w w:val="105"/>
          <w:sz w:val="24"/>
        </w:rPr>
        <w:t> </w:t>
      </w:r>
      <w:r>
        <w:rPr>
          <w:color w:val="383838"/>
          <w:w w:val="105"/>
          <w:sz w:val="24"/>
        </w:rPr>
        <w:t>First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383838"/>
          <w:w w:val="105"/>
          <w:sz w:val="24"/>
        </w:rPr>
        <w:t>Schedule.</w:t>
      </w:r>
    </w:p>
    <w:p>
      <w:pPr>
        <w:spacing w:before="129"/>
        <w:ind w:left="2578" w:right="0" w:firstLine="0"/>
        <w:jc w:val="both"/>
        <w:rPr>
          <w:i/>
          <w:sz w:val="22"/>
        </w:rPr>
      </w:pPr>
      <w:r>
        <w:rPr>
          <w:i/>
          <w:color w:val="383838"/>
          <w:w w:val="110"/>
          <w:sz w:val="22"/>
        </w:rPr>
        <w:t>Governance</w:t>
      </w:r>
      <w:r>
        <w:rPr>
          <w:i/>
          <w:color w:val="383838"/>
          <w:spacing w:val="13"/>
          <w:w w:val="110"/>
          <w:sz w:val="22"/>
        </w:rPr>
        <w:t> </w:t>
      </w:r>
      <w:r>
        <w:rPr>
          <w:i/>
          <w:color w:val="383838"/>
          <w:w w:val="110"/>
          <w:sz w:val="22"/>
        </w:rPr>
        <w:t>and</w:t>
      </w:r>
      <w:r>
        <w:rPr>
          <w:i/>
          <w:color w:val="383838"/>
          <w:spacing w:val="-1"/>
          <w:w w:val="110"/>
          <w:sz w:val="22"/>
        </w:rPr>
        <w:t> </w:t>
      </w:r>
      <w:r>
        <w:rPr>
          <w:i/>
          <w:color w:val="383838"/>
          <w:w w:val="110"/>
          <w:sz w:val="22"/>
        </w:rPr>
        <w:t>Management</w:t>
      </w:r>
    </w:p>
    <w:p>
      <w:pPr>
        <w:spacing w:line="268" w:lineRule="exact" w:before="90"/>
        <w:ind w:left="364" w:right="0" w:firstLine="0"/>
        <w:jc w:val="both"/>
        <w:rPr>
          <w:b/>
          <w:sz w:val="24"/>
        </w:rPr>
      </w:pPr>
      <w:r>
        <w:rPr>
          <w:b/>
          <w:color w:val="242424"/>
          <w:w w:val="105"/>
          <w:sz w:val="24"/>
        </w:rPr>
        <w:t>Governance</w:t>
      </w:r>
      <w:r>
        <w:rPr>
          <w:b/>
          <w:color w:val="242424"/>
          <w:spacing w:val="-9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framework</w:t>
      </w:r>
    </w:p>
    <w:p>
      <w:pPr>
        <w:pStyle w:val="ListParagraph"/>
        <w:numPr>
          <w:ilvl w:val="0"/>
          <w:numId w:val="93"/>
        </w:numPr>
        <w:tabs>
          <w:tab w:pos="1109" w:val="left" w:leader="none"/>
        </w:tabs>
        <w:spacing w:line="225" w:lineRule="auto" w:before="5" w:after="0"/>
        <w:ind w:left="347" w:right="1223" w:firstLine="252"/>
        <w:jc w:val="both"/>
        <w:rPr>
          <w:color w:val="383838"/>
          <w:sz w:val="24"/>
        </w:rPr>
      </w:pPr>
      <w:r>
        <w:rPr>
          <w:color w:val="383838"/>
          <w:spacing w:val="-1"/>
          <w:w w:val="105"/>
          <w:sz w:val="22"/>
        </w:rPr>
        <w:t>(1) </w:t>
      </w:r>
      <w:r>
        <w:rPr>
          <w:color w:val="383838"/>
          <w:spacing w:val="-1"/>
          <w:w w:val="105"/>
          <w:sz w:val="24"/>
        </w:rPr>
        <w:t>A </w:t>
      </w:r>
      <w:r>
        <w:rPr>
          <w:color w:val="242424"/>
          <w:spacing w:val="-1"/>
          <w:w w:val="105"/>
          <w:sz w:val="24"/>
        </w:rPr>
        <w:t>licensed </w:t>
      </w:r>
      <w:r>
        <w:rPr>
          <w:color w:val="383838"/>
          <w:spacing w:val="-1"/>
          <w:w w:val="105"/>
          <w:sz w:val="24"/>
        </w:rPr>
        <w:t>insurance broker, a </w:t>
      </w:r>
      <w:r>
        <w:rPr>
          <w:color w:val="242424"/>
          <w:spacing w:val="-1"/>
          <w:w w:val="105"/>
          <w:sz w:val="24"/>
        </w:rPr>
        <w:t>licensed </w:t>
      </w:r>
      <w:r>
        <w:rPr>
          <w:color w:val="383838"/>
          <w:spacing w:val="-1"/>
          <w:w w:val="105"/>
          <w:sz w:val="24"/>
        </w:rPr>
        <w:t>insurance </w:t>
      </w:r>
      <w:r>
        <w:rPr>
          <w:color w:val="242424"/>
          <w:spacing w:val="-1"/>
          <w:w w:val="105"/>
          <w:sz w:val="24"/>
        </w:rPr>
        <w:t>loss </w:t>
      </w:r>
      <w:r>
        <w:rPr>
          <w:color w:val="383838"/>
          <w:w w:val="105"/>
          <w:sz w:val="24"/>
        </w:rPr>
        <w:t>adjuster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or </w:t>
      </w:r>
      <w:r>
        <w:rPr>
          <w:color w:val="242424"/>
          <w:w w:val="105"/>
          <w:sz w:val="24"/>
        </w:rPr>
        <w:t>a </w:t>
      </w:r>
      <w:r>
        <w:rPr>
          <w:color w:val="383838"/>
          <w:w w:val="105"/>
          <w:sz w:val="24"/>
        </w:rPr>
        <w:t>licensed technical service provider shall establish and maintain a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governance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framework</w:t>
      </w:r>
      <w:r>
        <w:rPr>
          <w:color w:val="383838"/>
          <w:spacing w:val="29"/>
          <w:w w:val="105"/>
          <w:sz w:val="24"/>
        </w:rPr>
        <w:t> </w:t>
      </w:r>
      <w:r>
        <w:rPr>
          <w:color w:val="383838"/>
          <w:w w:val="105"/>
          <w:sz w:val="24"/>
        </w:rPr>
        <w:t>that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242424"/>
          <w:w w:val="105"/>
          <w:sz w:val="24"/>
        </w:rPr>
        <w:t>provides</w:t>
      </w:r>
      <w:r>
        <w:rPr>
          <w:color w:val="242424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</w:p>
    <w:p>
      <w:pPr>
        <w:pStyle w:val="ListParagraph"/>
        <w:numPr>
          <w:ilvl w:val="1"/>
          <w:numId w:val="93"/>
        </w:numPr>
        <w:tabs>
          <w:tab w:pos="1712" w:val="left" w:leader="none"/>
        </w:tabs>
        <w:spacing w:line="223" w:lineRule="auto" w:before="6" w:after="0"/>
        <w:ind w:left="1711" w:right="1210" w:hanging="409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a clear and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appropriate apportionment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 responsibilities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among the </w:t>
      </w:r>
      <w:r>
        <w:rPr>
          <w:color w:val="242424"/>
          <w:w w:val="105"/>
          <w:sz w:val="24"/>
        </w:rPr>
        <w:t>director</w:t>
      </w:r>
      <w:r>
        <w:rPr>
          <w:color w:val="4D4D4D"/>
          <w:w w:val="105"/>
          <w:sz w:val="24"/>
        </w:rPr>
        <w:t>s, </w:t>
      </w:r>
      <w:r>
        <w:rPr>
          <w:color w:val="383838"/>
          <w:w w:val="105"/>
          <w:sz w:val="24"/>
        </w:rPr>
        <w:t>senior </w:t>
      </w:r>
      <w:r>
        <w:rPr>
          <w:color w:val="242424"/>
          <w:w w:val="105"/>
          <w:sz w:val="24"/>
        </w:rPr>
        <w:t>managers and k</w:t>
      </w:r>
      <w:r>
        <w:rPr>
          <w:color w:val="4D4D4D"/>
          <w:w w:val="105"/>
          <w:sz w:val="24"/>
        </w:rPr>
        <w:t>ey </w:t>
      </w:r>
      <w:r>
        <w:rPr>
          <w:color w:val="383838"/>
          <w:w w:val="105"/>
          <w:sz w:val="24"/>
        </w:rPr>
        <w:t>persons </w:t>
      </w:r>
      <w:r>
        <w:rPr>
          <w:rFonts w:ascii="Arial"/>
          <w:color w:val="383838"/>
          <w:w w:val="105"/>
          <w:sz w:val="25"/>
        </w:rPr>
        <w:t>'in</w:t>
      </w:r>
      <w:r>
        <w:rPr>
          <w:rFonts w:ascii="Arial"/>
          <w:color w:val="383838"/>
          <w:spacing w:val="1"/>
          <w:w w:val="105"/>
          <w:sz w:val="25"/>
        </w:rPr>
        <w:t> </w:t>
      </w:r>
      <w:r>
        <w:rPr>
          <w:color w:val="383838"/>
          <w:w w:val="105"/>
          <w:sz w:val="24"/>
        </w:rPr>
        <w:t>control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242424"/>
          <w:w w:val="105"/>
          <w:sz w:val="24"/>
        </w:rPr>
        <w:t>functions</w:t>
      </w:r>
      <w:r>
        <w:rPr>
          <w:color w:val="4D4D4D"/>
          <w:w w:val="105"/>
          <w:sz w:val="24"/>
        </w:rPr>
        <w:t>;</w:t>
      </w:r>
    </w:p>
    <w:p>
      <w:pPr>
        <w:pStyle w:val="ListParagraph"/>
        <w:numPr>
          <w:ilvl w:val="1"/>
          <w:numId w:val="93"/>
        </w:numPr>
        <w:tabs>
          <w:tab w:pos="1709" w:val="left" w:leader="none"/>
        </w:tabs>
        <w:spacing w:line="225" w:lineRule="auto" w:before="0" w:after="0"/>
        <w:ind w:left="1698" w:right="1253" w:hanging="416"/>
        <w:jc w:val="both"/>
        <w:rPr>
          <w:color w:val="383838"/>
          <w:sz w:val="23"/>
        </w:rPr>
      </w:pPr>
      <w:r>
        <w:rPr>
          <w:color w:val="4D4D4D"/>
          <w:w w:val="105"/>
          <w:sz w:val="24"/>
        </w:rPr>
        <w:t>se par </w:t>
      </w:r>
      <w:r>
        <w:rPr>
          <w:color w:val="242424"/>
          <w:w w:val="105"/>
          <w:sz w:val="24"/>
        </w:rPr>
        <w:t>ation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 oversight function from the management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42424"/>
          <w:w w:val="110"/>
          <w:sz w:val="24"/>
        </w:rPr>
        <w:t>respon</w:t>
      </w:r>
      <w:r>
        <w:rPr>
          <w:color w:val="4D4D4D"/>
          <w:w w:val="110"/>
          <w:sz w:val="24"/>
        </w:rPr>
        <w:t>si</w:t>
      </w:r>
      <w:r>
        <w:rPr>
          <w:color w:val="242424"/>
          <w:w w:val="110"/>
          <w:sz w:val="24"/>
        </w:rPr>
        <w:t>biliti</w:t>
      </w:r>
      <w:r>
        <w:rPr>
          <w:color w:val="4D4D4D"/>
          <w:w w:val="110"/>
          <w:sz w:val="24"/>
        </w:rPr>
        <w:t>es;</w:t>
      </w:r>
      <w:r>
        <w:rPr>
          <w:color w:val="4D4D4D"/>
          <w:spacing w:val="12"/>
          <w:w w:val="110"/>
          <w:sz w:val="24"/>
        </w:rPr>
        <w:t> </w:t>
      </w:r>
      <w:r>
        <w:rPr>
          <w:color w:val="383838"/>
          <w:w w:val="110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712" w:val="left" w:leader="none"/>
        </w:tabs>
        <w:spacing w:line="225" w:lineRule="auto" w:before="0" w:after="0"/>
        <w:ind w:left="1682" w:right="1245" w:hanging="403"/>
        <w:jc w:val="both"/>
        <w:rPr>
          <w:color w:val="4D4D4D"/>
          <w:sz w:val="26"/>
        </w:rPr>
      </w:pPr>
      <w:r>
        <w:rPr>
          <w:color w:val="383838"/>
          <w:w w:val="105"/>
          <w:sz w:val="24"/>
        </w:rPr>
        <w:t>adequate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383838"/>
          <w:w w:val="105"/>
          <w:sz w:val="24"/>
        </w:rPr>
        <w:t>monitoring</w:t>
      </w:r>
      <w:r>
        <w:rPr>
          <w:color w:val="383838"/>
          <w:spacing w:val="-14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20"/>
          <w:w w:val="105"/>
          <w:sz w:val="24"/>
        </w:rPr>
        <w:t> </w:t>
      </w:r>
      <w:r>
        <w:rPr>
          <w:color w:val="383838"/>
          <w:w w:val="105"/>
          <w:sz w:val="24"/>
        </w:rPr>
        <w:t>control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242424"/>
          <w:w w:val="105"/>
          <w:sz w:val="24"/>
        </w:rPr>
        <w:t>by</w:t>
      </w:r>
      <w:r>
        <w:rPr>
          <w:color w:val="242424"/>
          <w:spacing w:val="-2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8"/>
          <w:w w:val="105"/>
          <w:sz w:val="24"/>
        </w:rPr>
        <w:t> </w:t>
      </w:r>
      <w:r>
        <w:rPr>
          <w:color w:val="383838"/>
          <w:w w:val="105"/>
          <w:sz w:val="24"/>
        </w:rPr>
        <w:t>directors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24"/>
          <w:w w:val="105"/>
          <w:sz w:val="24"/>
        </w:rPr>
        <w:t> </w:t>
      </w:r>
      <w:r>
        <w:rPr>
          <w:color w:val="4D4D4D"/>
          <w:w w:val="105"/>
          <w:sz w:val="24"/>
        </w:rPr>
        <w:t>senior</w:t>
      </w:r>
      <w:r>
        <w:rPr>
          <w:color w:val="4D4D4D"/>
          <w:spacing w:val="-61"/>
          <w:w w:val="105"/>
          <w:sz w:val="24"/>
        </w:rPr>
        <w:t> </w:t>
      </w:r>
      <w:r>
        <w:rPr>
          <w:color w:val="383838"/>
          <w:w w:val="105"/>
          <w:sz w:val="24"/>
        </w:rPr>
        <w:t>management of the business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affairs </w:t>
      </w:r>
      <w:r>
        <w:rPr>
          <w:color w:val="4D4D4D"/>
          <w:w w:val="105"/>
          <w:sz w:val="24"/>
        </w:rPr>
        <w:t>of </w:t>
      </w:r>
      <w:r>
        <w:rPr>
          <w:color w:val="383838"/>
          <w:w w:val="105"/>
          <w:sz w:val="24"/>
        </w:rPr>
        <w:t>the licensed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z w:val="24"/>
        </w:rPr>
        <w:t>insurance broker, licensed </w:t>
      </w:r>
      <w:r>
        <w:rPr>
          <w:color w:val="242424"/>
          <w:sz w:val="24"/>
        </w:rPr>
        <w:t>insurance loss </w:t>
      </w:r>
      <w:r>
        <w:rPr>
          <w:color w:val="383838"/>
          <w:sz w:val="24"/>
        </w:rPr>
        <w:t>adjuster or </w:t>
      </w:r>
      <w:r>
        <w:rPr>
          <w:color w:val="242424"/>
          <w:sz w:val="24"/>
        </w:rPr>
        <w:t>licensed</w:t>
      </w:r>
      <w:r>
        <w:rPr>
          <w:color w:val="242424"/>
          <w:spacing w:val="1"/>
          <w:sz w:val="24"/>
        </w:rPr>
        <w:t> </w:t>
      </w:r>
      <w:r>
        <w:rPr>
          <w:color w:val="383838"/>
          <w:w w:val="105"/>
          <w:sz w:val="24"/>
        </w:rPr>
        <w:t>technical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4D4D4D"/>
          <w:w w:val="105"/>
          <w:sz w:val="24"/>
        </w:rPr>
        <w:t>se</w:t>
      </w:r>
      <w:r>
        <w:rPr>
          <w:color w:val="242424"/>
          <w:w w:val="105"/>
          <w:sz w:val="24"/>
        </w:rPr>
        <w:t>rvi</w:t>
      </w:r>
      <w:r>
        <w:rPr>
          <w:color w:val="4D4D4D"/>
          <w:w w:val="105"/>
          <w:sz w:val="24"/>
        </w:rPr>
        <w:t>ce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provider.</w:t>
      </w:r>
    </w:p>
    <w:p>
      <w:pPr>
        <w:pStyle w:val="ListParagraph"/>
        <w:numPr>
          <w:ilvl w:val="0"/>
          <w:numId w:val="141"/>
        </w:numPr>
        <w:tabs>
          <w:tab w:pos="1297" w:val="left" w:leader="none"/>
        </w:tabs>
        <w:spacing w:line="225" w:lineRule="auto" w:before="0" w:after="0"/>
        <w:ind w:left="305" w:right="1253" w:firstLine="661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A licensed insurance broker</w:t>
      </w:r>
      <w:r>
        <w:rPr>
          <w:color w:val="676767"/>
          <w:w w:val="105"/>
          <w:sz w:val="24"/>
        </w:rPr>
        <w:t>, </w:t>
      </w:r>
      <w:r>
        <w:rPr>
          <w:color w:val="383838"/>
          <w:w w:val="105"/>
          <w:sz w:val="24"/>
        </w:rPr>
        <w:t>a licensed insurance loss adjuster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4D4D4D"/>
          <w:w w:val="105"/>
          <w:sz w:val="24"/>
        </w:rPr>
        <w:t>or</w:t>
      </w:r>
      <w:r>
        <w:rPr>
          <w:color w:val="4D4D4D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technical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service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383838"/>
          <w:w w:val="105"/>
          <w:sz w:val="24"/>
        </w:rPr>
        <w:t>provider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shall</w:t>
      </w:r>
    </w:p>
    <w:p>
      <w:pPr>
        <w:pStyle w:val="ListParagraph"/>
        <w:numPr>
          <w:ilvl w:val="1"/>
          <w:numId w:val="141"/>
        </w:numPr>
        <w:tabs>
          <w:tab w:pos="1681" w:val="left" w:leader="none"/>
        </w:tabs>
        <w:spacing w:line="223" w:lineRule="auto" w:before="0" w:after="0"/>
        <w:ind w:left="1671" w:right="1251" w:hanging="409"/>
        <w:jc w:val="both"/>
        <w:rPr>
          <w:color w:val="4D4D4D"/>
          <w:sz w:val="23"/>
        </w:rPr>
      </w:pPr>
      <w:r>
        <w:rPr>
          <w:color w:val="383838"/>
          <w:w w:val="105"/>
          <w:sz w:val="24"/>
        </w:rPr>
        <w:t>establish and </w:t>
      </w:r>
      <w:r>
        <w:rPr>
          <w:color w:val="242424"/>
          <w:w w:val="105"/>
          <w:sz w:val="24"/>
        </w:rPr>
        <w:t>maintain </w:t>
      </w:r>
      <w:r>
        <w:rPr>
          <w:color w:val="383838"/>
          <w:w w:val="105"/>
          <w:sz w:val="24"/>
        </w:rPr>
        <w:t>strategies, policies, </w:t>
      </w:r>
      <w:r>
        <w:rPr>
          <w:color w:val="242424"/>
          <w:w w:val="105"/>
          <w:sz w:val="24"/>
        </w:rPr>
        <w:t>p</w:t>
      </w:r>
      <w:r>
        <w:rPr>
          <w:color w:val="4D4D4D"/>
          <w:w w:val="105"/>
          <w:sz w:val="24"/>
        </w:rPr>
        <w:t>roced</w:t>
      </w:r>
      <w:r>
        <w:rPr>
          <w:color w:val="242424"/>
          <w:w w:val="105"/>
          <w:sz w:val="24"/>
        </w:rPr>
        <w:t>ures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controls, </w:t>
      </w:r>
      <w:r>
        <w:rPr>
          <w:color w:val="242424"/>
          <w:w w:val="105"/>
          <w:sz w:val="24"/>
        </w:rPr>
        <w:t>-including </w:t>
      </w:r>
      <w:r>
        <w:rPr>
          <w:color w:val="383838"/>
          <w:w w:val="105"/>
          <w:sz w:val="24"/>
        </w:rPr>
        <w:t>internal controls, as are appropJiate </w:t>
      </w:r>
      <w:r>
        <w:rPr>
          <w:color w:val="4D4D4D"/>
          <w:w w:val="105"/>
          <w:sz w:val="24"/>
        </w:rPr>
        <w:t>for</w:t>
      </w:r>
      <w:r>
        <w:rPr>
          <w:color w:val="4D4D4D"/>
          <w:spacing w:val="-60"/>
          <w:w w:val="105"/>
          <w:sz w:val="24"/>
        </w:rPr>
        <w:t> </w:t>
      </w:r>
      <w:r>
        <w:rPr>
          <w:color w:val="242424"/>
          <w:w w:val="105"/>
          <w:sz w:val="24"/>
        </w:rPr>
        <w:t>the nature</w:t>
      </w:r>
      <w:r>
        <w:rPr>
          <w:color w:val="676767"/>
          <w:w w:val="105"/>
          <w:sz w:val="24"/>
        </w:rPr>
        <w:t>, </w:t>
      </w:r>
      <w:r>
        <w:rPr>
          <w:color w:val="383838"/>
          <w:w w:val="105"/>
          <w:sz w:val="24"/>
        </w:rPr>
        <w:t>scale, </w:t>
      </w:r>
      <w:r>
        <w:rPr>
          <w:color w:val="242424"/>
          <w:w w:val="105"/>
          <w:sz w:val="24"/>
        </w:rPr>
        <w:t>complexity </w:t>
      </w:r>
      <w:r>
        <w:rPr>
          <w:color w:val="383838"/>
          <w:w w:val="105"/>
          <w:sz w:val="24"/>
        </w:rPr>
        <w:t>and diversity of </w:t>
      </w:r>
      <w:r>
        <w:rPr>
          <w:color w:val="242424"/>
          <w:w w:val="105"/>
          <w:sz w:val="24"/>
        </w:rPr>
        <w:t>the </w:t>
      </w:r>
      <w:r>
        <w:rPr>
          <w:color w:val="383838"/>
          <w:w w:val="105"/>
          <w:sz w:val="24"/>
        </w:rPr>
        <w:t>business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 the licensed </w:t>
      </w:r>
      <w:r>
        <w:rPr>
          <w:color w:val="242424"/>
          <w:w w:val="105"/>
          <w:sz w:val="24"/>
        </w:rPr>
        <w:t>insurance </w:t>
      </w:r>
      <w:r>
        <w:rPr>
          <w:color w:val="383838"/>
          <w:w w:val="105"/>
          <w:sz w:val="25"/>
        </w:rPr>
        <w:t>brokerj </w:t>
      </w:r>
      <w:r>
        <w:rPr>
          <w:color w:val="242424"/>
          <w:w w:val="105"/>
          <w:sz w:val="24"/>
        </w:rPr>
        <w:t>lic</w:t>
      </w:r>
      <w:r>
        <w:rPr>
          <w:color w:val="4D4D4D"/>
          <w:w w:val="105"/>
          <w:sz w:val="24"/>
        </w:rPr>
        <w:t>en sed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inmrance </w:t>
      </w:r>
      <w:r>
        <w:rPr>
          <w:color w:val="383838"/>
          <w:w w:val="105"/>
          <w:sz w:val="24"/>
        </w:rPr>
        <w:t>loss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adjuster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242424"/>
          <w:w w:val="105"/>
          <w:sz w:val="24"/>
        </w:rPr>
        <w:t>licensed</w:t>
      </w:r>
      <w:r>
        <w:rPr>
          <w:color w:val="242424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technical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service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provider;</w:t>
      </w:r>
    </w:p>
    <w:p>
      <w:pPr>
        <w:pStyle w:val="ListParagraph"/>
        <w:numPr>
          <w:ilvl w:val="1"/>
          <w:numId w:val="141"/>
        </w:numPr>
        <w:tabs>
          <w:tab w:pos="1661" w:val="left" w:leader="none"/>
        </w:tabs>
        <w:spacing w:line="225" w:lineRule="auto" w:before="0" w:after="0"/>
        <w:ind w:left="1661" w:right="1266" w:hanging="419"/>
        <w:jc w:val="both"/>
        <w:rPr>
          <w:color w:val="383838"/>
          <w:sz w:val="23"/>
        </w:rPr>
      </w:pPr>
      <w:r>
        <w:rPr>
          <w:color w:val="4D4D4D"/>
          <w:w w:val="105"/>
          <w:sz w:val="24"/>
        </w:rPr>
        <w:t>et)sure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that the </w:t>
      </w:r>
      <w:r>
        <w:rPr>
          <w:color w:val="242424"/>
          <w:w w:val="105"/>
          <w:sz w:val="24"/>
        </w:rPr>
        <w:t>policie</w:t>
      </w:r>
      <w:r>
        <w:rPr>
          <w:color w:val="4D4D4D"/>
          <w:w w:val="105"/>
          <w:sz w:val="24"/>
        </w:rPr>
        <w:t>s</w:t>
      </w:r>
      <w:r>
        <w:rPr>
          <w:color w:val="676767"/>
          <w:w w:val="105"/>
          <w:sz w:val="24"/>
        </w:rPr>
        <w:t>, </w:t>
      </w:r>
      <w:r>
        <w:rPr>
          <w:color w:val="383838"/>
          <w:w w:val="105"/>
          <w:sz w:val="24"/>
        </w:rPr>
        <w:t>procedures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and </w:t>
      </w:r>
      <w:r>
        <w:rPr>
          <w:color w:val="4D4D4D"/>
          <w:w w:val="105"/>
          <w:sz w:val="24"/>
        </w:rPr>
        <w:t>co</w:t>
      </w:r>
      <w:r>
        <w:rPr>
          <w:color w:val="242424"/>
          <w:w w:val="105"/>
          <w:sz w:val="24"/>
        </w:rPr>
        <w:t>ntro</w:t>
      </w:r>
      <w:r>
        <w:rPr>
          <w:color w:val="4D4D4D"/>
          <w:w w:val="105"/>
          <w:sz w:val="24"/>
        </w:rPr>
        <w:t>ls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licensed insurance broker, licensed insurance loss adjuster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z w:val="24"/>
        </w:rPr>
        <w:t>or licensed technical service provider are </w:t>
      </w:r>
      <w:r>
        <w:rPr>
          <w:color w:val="242424"/>
          <w:sz w:val="24"/>
        </w:rPr>
        <w:t>regularly </w:t>
      </w:r>
      <w:r>
        <w:rPr>
          <w:color w:val="383838"/>
          <w:sz w:val="24"/>
        </w:rPr>
        <w:t>reviewed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35"/>
          <w:w w:val="105"/>
          <w:sz w:val="24"/>
        </w:rPr>
        <w:t> </w:t>
      </w:r>
      <w:r>
        <w:rPr>
          <w:color w:val="242424"/>
          <w:w w:val="105"/>
          <w:sz w:val="24"/>
        </w:rPr>
        <w:t>updated</w:t>
      </w:r>
      <w:r>
        <w:rPr>
          <w:color w:val="242424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as</w:t>
      </w:r>
      <w:r>
        <w:rPr>
          <w:color w:val="383838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required;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242424"/>
          <w:w w:val="105"/>
          <w:sz w:val="24"/>
        </w:rPr>
        <w:t>and</w:t>
      </w:r>
    </w:p>
    <w:p>
      <w:pPr>
        <w:pStyle w:val="ListParagraph"/>
        <w:numPr>
          <w:ilvl w:val="1"/>
          <w:numId w:val="141"/>
        </w:numPr>
        <w:tabs>
          <w:tab w:pos="1648" w:val="left" w:leader="none"/>
        </w:tabs>
        <w:spacing w:line="206" w:lineRule="auto" w:before="21" w:after="0"/>
        <w:ind w:left="1638" w:right="1296" w:hanging="405"/>
        <w:jc w:val="both"/>
        <w:rPr>
          <w:color w:val="383838"/>
          <w:sz w:val="22"/>
        </w:rPr>
      </w:pPr>
      <w:r>
        <w:rPr>
          <w:color w:val="383838"/>
          <w:sz w:val="24"/>
        </w:rPr>
        <w:t>make and </w:t>
      </w:r>
      <w:r>
        <w:rPr>
          <w:color w:val="242424"/>
          <w:sz w:val="24"/>
        </w:rPr>
        <w:t>retain </w:t>
      </w:r>
      <w:r>
        <w:rPr>
          <w:color w:val="383838"/>
          <w:sz w:val="24"/>
        </w:rPr>
        <w:t>for the period specified jn th</w:t>
      </w:r>
      <w:r>
        <w:rPr>
          <w:color w:val="CFCFCF"/>
          <w:sz w:val="24"/>
        </w:rPr>
        <w:t>.</w:t>
      </w:r>
      <w:r>
        <w:rPr>
          <w:color w:val="383838"/>
          <w:sz w:val="24"/>
        </w:rPr>
        <w:t>e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directives, </w:t>
      </w:r>
      <w:r>
        <w:rPr>
          <w:color w:val="4D4D4D"/>
          <w:sz w:val="24"/>
        </w:rPr>
        <w:t>a</w:t>
      </w:r>
      <w:r>
        <w:rPr>
          <w:color w:val="4D4D4D"/>
          <w:spacing w:val="1"/>
          <w:sz w:val="24"/>
        </w:rPr>
        <w:t> </w:t>
      </w:r>
      <w:r>
        <w:rPr>
          <w:color w:val="383838"/>
          <w:w w:val="105"/>
          <w:sz w:val="24"/>
        </w:rPr>
        <w:t>record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compliance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with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242424"/>
          <w:w w:val="105"/>
          <w:sz w:val="27"/>
        </w:rPr>
        <w:t>this</w:t>
      </w:r>
      <w:r>
        <w:rPr>
          <w:color w:val="242424"/>
          <w:spacing w:val="-2"/>
          <w:w w:val="105"/>
          <w:sz w:val="27"/>
        </w:rPr>
        <w:t> </w:t>
      </w:r>
      <w:r>
        <w:rPr>
          <w:color w:val="383838"/>
          <w:w w:val="105"/>
          <w:sz w:val="24"/>
        </w:rPr>
        <w:t>section.</w:t>
      </w:r>
    </w:p>
    <w:p>
      <w:pPr>
        <w:pStyle w:val="ListParagraph"/>
        <w:numPr>
          <w:ilvl w:val="0"/>
          <w:numId w:val="141"/>
        </w:numPr>
        <w:tabs>
          <w:tab w:pos="1382" w:val="left" w:leader="none"/>
        </w:tabs>
        <w:spacing w:line="264" w:lineRule="exact" w:before="16" w:after="0"/>
        <w:ind w:left="1381" w:right="0" w:hanging="335"/>
        <w:jc w:val="both"/>
        <w:rPr>
          <w:color w:val="4D4D4D"/>
          <w:sz w:val="24"/>
        </w:rPr>
      </w:pPr>
      <w:r>
        <w:rPr>
          <w:color w:val="383838"/>
          <w:w w:val="105"/>
          <w:sz w:val="24"/>
        </w:rPr>
        <w:t>The directives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shall</w:t>
      </w:r>
    </w:p>
    <w:p>
      <w:pPr>
        <w:pStyle w:val="ListParagraph"/>
        <w:numPr>
          <w:ilvl w:val="1"/>
          <w:numId w:val="141"/>
        </w:numPr>
        <w:tabs>
          <w:tab w:pos="1639" w:val="left" w:leader="none"/>
        </w:tabs>
        <w:spacing w:line="228" w:lineRule="auto" w:before="0" w:after="0"/>
        <w:ind w:left="1630" w:right="1286" w:hanging="409"/>
        <w:jc w:val="both"/>
        <w:rPr>
          <w:color w:val="4D4D4D"/>
          <w:sz w:val="24"/>
        </w:rPr>
      </w:pPr>
      <w:r>
        <w:rPr/>
        <w:pict>
          <v:shape style="position:absolute;margin-left:411.569794pt;margin-top:9.623594pt;width:3pt;height:6.15pt;mso-position-horizontal-relative:page;mso-position-vertical-relative:paragraph;z-index:-21571584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383838"/>
                      <w:w w:val="107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383838"/>
          <w:sz w:val="24"/>
        </w:rPr>
        <w:t>without </w:t>
      </w:r>
      <w:r>
        <w:rPr>
          <w:color w:val="242424"/>
          <w:sz w:val="24"/>
        </w:rPr>
        <w:t>limiting </w:t>
      </w:r>
      <w:r>
        <w:rPr>
          <w:color w:val="383838"/>
          <w:sz w:val="24"/>
        </w:rPr>
        <w:t>subsections </w:t>
      </w:r>
      <w:r>
        <w:rPr>
          <w:color w:val="383838"/>
          <w:sz w:val="26"/>
        </w:rPr>
        <w:t>(I) </w:t>
      </w:r>
      <w:r>
        <w:rPr>
          <w:color w:val="383838"/>
          <w:sz w:val="24"/>
        </w:rPr>
        <w:t>and (2), specify the policies</w:t>
      </w:r>
      <w:r>
        <w:rPr>
          <w:color w:val="383838"/>
          <w:spacing w:val="1"/>
          <w:sz w:val="24"/>
        </w:rPr>
        <w:t> </w:t>
      </w:r>
      <w:r>
        <w:rPr>
          <w:color w:val="242424"/>
          <w:w w:val="105"/>
          <w:sz w:val="24"/>
        </w:rPr>
        <w:t>procedures and </w:t>
      </w:r>
      <w:r>
        <w:rPr>
          <w:color w:val="383838"/>
          <w:w w:val="105"/>
          <w:sz w:val="24"/>
        </w:rPr>
        <w:t>controls </w:t>
      </w:r>
      <w:r>
        <w:rPr>
          <w:color w:val="242424"/>
          <w:w w:val="105"/>
          <w:sz w:val="24"/>
        </w:rPr>
        <w:t>to </w:t>
      </w:r>
      <w:r>
        <w:rPr>
          <w:color w:val="383838"/>
          <w:w w:val="105"/>
          <w:sz w:val="24"/>
        </w:rPr>
        <w:t>be established and </w:t>
      </w:r>
      <w:r>
        <w:rPr>
          <w:color w:val="242424"/>
          <w:w w:val="105"/>
          <w:sz w:val="24"/>
        </w:rPr>
        <w:t>maintained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by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licensed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in</w:t>
      </w:r>
      <w:r>
        <w:rPr>
          <w:color w:val="4D4D4D"/>
          <w:w w:val="105"/>
          <w:sz w:val="24"/>
        </w:rPr>
        <w:t>s</w:t>
      </w:r>
      <w:r>
        <w:rPr>
          <w:color w:val="242424"/>
          <w:w w:val="105"/>
          <w:sz w:val="24"/>
        </w:rPr>
        <w:t>urance</w:t>
      </w:r>
      <w:r>
        <w:rPr>
          <w:color w:val="939393"/>
          <w:w w:val="105"/>
          <w:sz w:val="24"/>
        </w:rPr>
        <w:t>·</w:t>
      </w:r>
      <w:r>
        <w:rPr>
          <w:color w:val="93939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brokers,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insurance </w:t>
      </w:r>
      <w:r>
        <w:rPr>
          <w:color w:val="242424"/>
          <w:w w:val="105"/>
          <w:sz w:val="24"/>
        </w:rPr>
        <w:t>lo</w:t>
      </w:r>
      <w:r>
        <w:rPr>
          <w:color w:val="4D4D4D"/>
          <w:w w:val="105"/>
          <w:sz w:val="24"/>
        </w:rPr>
        <w:t>ss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adjuste</w:t>
      </w:r>
      <w:r>
        <w:rPr>
          <w:color w:val="4D4D4D"/>
          <w:w w:val="105"/>
          <w:sz w:val="24"/>
        </w:rPr>
        <w:t>rs</w:t>
      </w:r>
      <w:r>
        <w:rPr>
          <w:color w:val="4D4D4D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technical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383838"/>
          <w:w w:val="105"/>
          <w:sz w:val="24"/>
        </w:rPr>
        <w:t>service</w:t>
      </w:r>
      <w:r>
        <w:rPr>
          <w:color w:val="383838"/>
          <w:spacing w:val="-11"/>
          <w:w w:val="105"/>
          <w:sz w:val="24"/>
        </w:rPr>
        <w:t> </w:t>
      </w:r>
      <w:r>
        <w:rPr>
          <w:color w:val="383838"/>
          <w:w w:val="105"/>
          <w:sz w:val="24"/>
        </w:rPr>
        <w:t>providers;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1"/>
          <w:numId w:val="141"/>
        </w:numPr>
        <w:tabs>
          <w:tab w:pos="1628" w:val="left" w:leader="none"/>
        </w:tabs>
        <w:spacing w:line="225" w:lineRule="auto" w:before="2" w:after="0"/>
        <w:ind w:left="1627" w:right="1304" w:hanging="425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specify the governance </w:t>
      </w:r>
      <w:r>
        <w:rPr>
          <w:color w:val="242424"/>
          <w:w w:val="105"/>
          <w:sz w:val="24"/>
        </w:rPr>
        <w:t>requirements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applicable </w:t>
      </w:r>
      <w:r>
        <w:rPr>
          <w:color w:val="242424"/>
          <w:w w:val="105"/>
          <w:sz w:val="24"/>
        </w:rPr>
        <w:t>to </w:t>
      </w:r>
      <w:r>
        <w:rPr>
          <w:color w:val="383838"/>
          <w:w w:val="105"/>
          <w:sz w:val="24"/>
        </w:rPr>
        <w:t>other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types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242424"/>
          <w:w w:val="105"/>
          <w:sz w:val="24"/>
        </w:rPr>
        <w:t>insurance</w:t>
      </w:r>
      <w:r>
        <w:rPr>
          <w:color w:val="242424"/>
          <w:spacing w:val="25"/>
          <w:w w:val="105"/>
          <w:sz w:val="24"/>
        </w:rPr>
        <w:t> </w:t>
      </w:r>
      <w:r>
        <w:rPr>
          <w:color w:val="242424"/>
          <w:w w:val="105"/>
          <w:sz w:val="24"/>
        </w:rPr>
        <w:t>intermediaries.</w:t>
      </w:r>
    </w:p>
    <w:p>
      <w:pPr>
        <w:spacing w:after="0" w:line="225" w:lineRule="auto"/>
        <w:jc w:val="both"/>
        <w:rPr>
          <w:sz w:val="23"/>
        </w:rPr>
        <w:sectPr>
          <w:pgSz w:w="9600" w:h="14560"/>
          <w:pgMar w:header="0" w:footer="1046" w:top="420" w:bottom="124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30368" from="471.958466pt,722.986188pt" to="471.958466pt,631.736206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tabs>
          <w:tab w:pos="3013" w:val="left" w:leader="none"/>
        </w:tabs>
        <w:spacing w:before="90"/>
        <w:ind w:left="231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5931392" from="476.979309pt,44.748221pt" to="476.979309pt,-33.466049pt" stroked="true" strokeweight="1.004167pt" strokecolor="#000000">
            <v:stroke dashstyle="solid"/>
            <w10:wrap type="none"/>
          </v:line>
        </w:pict>
      </w:r>
      <w:r>
        <w:rPr>
          <w:b/>
          <w:color w:val="3B3B3B"/>
          <w:position w:val="-1"/>
          <w:sz w:val="24"/>
        </w:rPr>
        <w:t>Act</w:t>
      </w:r>
      <w:r>
        <w:rPr>
          <w:b/>
          <w:color w:val="3B3B3B"/>
          <w:spacing w:val="-2"/>
          <w:position w:val="-1"/>
          <w:sz w:val="24"/>
        </w:rPr>
        <w:t> </w:t>
      </w:r>
      <w:r>
        <w:rPr>
          <w:b/>
          <w:color w:val="282828"/>
          <w:position w:val="-1"/>
          <w:sz w:val="24"/>
        </w:rPr>
        <w:t>1061</w:t>
        <w:tab/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7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Act,</w:t>
      </w:r>
      <w:r>
        <w:rPr>
          <w:i/>
          <w:color w:val="3B3B3B"/>
          <w:spacing w:val="7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2021</w:t>
      </w:r>
    </w:p>
    <w:p>
      <w:pPr>
        <w:pStyle w:val="BodyText"/>
        <w:spacing w:before="11"/>
        <w:rPr>
          <w:i/>
          <w:sz w:val="37"/>
        </w:rPr>
      </w:pPr>
    </w:p>
    <w:p>
      <w:pPr>
        <w:pStyle w:val="ListParagraph"/>
        <w:numPr>
          <w:ilvl w:val="0"/>
          <w:numId w:val="141"/>
        </w:numPr>
        <w:tabs>
          <w:tab w:pos="1478" w:val="left" w:leader="none"/>
        </w:tabs>
        <w:spacing w:line="228" w:lineRule="auto" w:before="0" w:after="0"/>
        <w:ind w:left="215" w:right="1341" w:firstLine="852"/>
        <w:jc w:val="left"/>
        <w:rPr>
          <w:color w:val="3B3B3B"/>
          <w:sz w:val="23"/>
        </w:rPr>
      </w:pPr>
      <w:r>
        <w:rPr>
          <w:color w:val="3B3B3B"/>
          <w:w w:val="105"/>
          <w:sz w:val="23"/>
        </w:rPr>
        <w:t>A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licensed</w:t>
      </w:r>
      <w:r>
        <w:rPr>
          <w:color w:val="282828"/>
          <w:spacing w:val="17"/>
          <w:w w:val="105"/>
          <w:sz w:val="23"/>
        </w:rPr>
        <w:t> </w:t>
      </w:r>
      <w:r>
        <w:rPr>
          <w:color w:val="282828"/>
          <w:w w:val="105"/>
          <w:sz w:val="23"/>
        </w:rPr>
        <w:t>insurance</w:t>
      </w:r>
      <w:r>
        <w:rPr>
          <w:color w:val="282828"/>
          <w:spacing w:val="-14"/>
          <w:w w:val="105"/>
          <w:sz w:val="23"/>
        </w:rPr>
        <w:t> </w:t>
      </w:r>
      <w:r>
        <w:rPr>
          <w:color w:val="3B3B3B"/>
          <w:w w:val="105"/>
          <w:sz w:val="23"/>
        </w:rPr>
        <w:t>broker,</w:t>
      </w:r>
      <w:r>
        <w:rPr>
          <w:color w:val="3B3B3B"/>
          <w:spacing w:val="10"/>
          <w:w w:val="105"/>
          <w:sz w:val="23"/>
        </w:rPr>
        <w:t> </w:t>
      </w:r>
      <w:r>
        <w:rPr>
          <w:color w:val="282828"/>
          <w:w w:val="105"/>
          <w:sz w:val="23"/>
        </w:rPr>
        <w:t>a</w:t>
      </w:r>
      <w:r>
        <w:rPr>
          <w:color w:val="282828"/>
          <w:spacing w:val="16"/>
          <w:w w:val="105"/>
          <w:sz w:val="23"/>
        </w:rPr>
        <w:t> </w:t>
      </w:r>
      <w:r>
        <w:rPr>
          <w:color w:val="3B3B3B"/>
          <w:w w:val="105"/>
          <w:sz w:val="23"/>
        </w:rPr>
        <w:t>licensed.insurance</w:t>
      </w:r>
      <w:r>
        <w:rPr>
          <w:color w:val="3B3B3B"/>
          <w:spacing w:val="-11"/>
          <w:w w:val="105"/>
          <w:sz w:val="23"/>
        </w:rPr>
        <w:t> </w:t>
      </w:r>
      <w:r>
        <w:rPr>
          <w:color w:val="3B3B3B"/>
          <w:w w:val="105"/>
          <w:sz w:val="23"/>
        </w:rPr>
        <w:t>loss</w:t>
      </w:r>
      <w:r>
        <w:rPr>
          <w:color w:val="3B3B3B"/>
          <w:spacing w:val="-15"/>
          <w:w w:val="105"/>
          <w:sz w:val="23"/>
        </w:rPr>
        <w:t> </w:t>
      </w:r>
      <w:r>
        <w:rPr>
          <w:color w:val="3B3B3B"/>
          <w:w w:val="105"/>
          <w:sz w:val="23"/>
        </w:rPr>
        <w:t>adjuster</w:t>
      </w:r>
      <w:r>
        <w:rPr>
          <w:color w:val="3B3B3B"/>
          <w:spacing w:val="-58"/>
          <w:w w:val="105"/>
          <w:sz w:val="23"/>
        </w:rPr>
        <w:t> </w:t>
      </w:r>
      <w:r>
        <w:rPr>
          <w:color w:val="3B3B3B"/>
          <w:w w:val="105"/>
          <w:sz w:val="23"/>
        </w:rPr>
        <w:t>or</w:t>
      </w:r>
      <w:r>
        <w:rPr>
          <w:color w:val="3B3B3B"/>
          <w:spacing w:val="20"/>
          <w:w w:val="105"/>
          <w:sz w:val="23"/>
        </w:rPr>
        <w:t> </w:t>
      </w:r>
      <w:r>
        <w:rPr>
          <w:color w:val="3B3B3B"/>
          <w:w w:val="105"/>
          <w:sz w:val="23"/>
        </w:rPr>
        <w:t>a</w:t>
      </w:r>
      <w:r>
        <w:rPr>
          <w:color w:val="3B3B3B"/>
          <w:spacing w:val="24"/>
          <w:w w:val="105"/>
          <w:sz w:val="23"/>
        </w:rPr>
        <w:t> </w:t>
      </w:r>
      <w:r>
        <w:rPr>
          <w:color w:val="3B3B3B"/>
          <w:w w:val="105"/>
          <w:sz w:val="23"/>
        </w:rPr>
        <w:t>licensed</w:t>
      </w:r>
      <w:r>
        <w:rPr>
          <w:color w:val="3B3B3B"/>
          <w:spacing w:val="39"/>
          <w:w w:val="105"/>
          <w:sz w:val="23"/>
        </w:rPr>
        <w:t> </w:t>
      </w:r>
      <w:r>
        <w:rPr>
          <w:color w:val="3B3B3B"/>
          <w:w w:val="105"/>
          <w:sz w:val="23"/>
        </w:rPr>
        <w:t>technical</w:t>
      </w:r>
      <w:r>
        <w:rPr>
          <w:color w:val="3B3B3B"/>
          <w:spacing w:val="15"/>
          <w:w w:val="105"/>
          <w:sz w:val="23"/>
        </w:rPr>
        <w:t> </w:t>
      </w:r>
      <w:r>
        <w:rPr>
          <w:color w:val="3B3B3B"/>
          <w:w w:val="105"/>
          <w:sz w:val="23"/>
        </w:rPr>
        <w:t>service</w:t>
      </w:r>
      <w:r>
        <w:rPr>
          <w:color w:val="3B3B3B"/>
          <w:spacing w:val="20"/>
          <w:w w:val="105"/>
          <w:sz w:val="23"/>
        </w:rPr>
        <w:t> </w:t>
      </w:r>
      <w:r>
        <w:rPr>
          <w:color w:val="3B3B3B"/>
          <w:w w:val="105"/>
          <w:sz w:val="23"/>
        </w:rPr>
        <w:t>provider</w:t>
      </w:r>
      <w:r>
        <w:rPr>
          <w:color w:val="3B3B3B"/>
          <w:spacing w:val="32"/>
          <w:w w:val="105"/>
          <w:sz w:val="23"/>
        </w:rPr>
        <w:t> </w:t>
      </w:r>
      <w:r>
        <w:rPr>
          <w:color w:val="3B3B3B"/>
          <w:w w:val="105"/>
          <w:sz w:val="23"/>
        </w:rPr>
        <w:t>that</w:t>
      </w:r>
      <w:r>
        <w:rPr>
          <w:color w:val="3B3B3B"/>
          <w:spacing w:val="5"/>
          <w:w w:val="105"/>
          <w:sz w:val="23"/>
        </w:rPr>
        <w:t> </w:t>
      </w:r>
      <w:r>
        <w:rPr>
          <w:color w:val="3B3B3B"/>
          <w:w w:val="105"/>
          <w:sz w:val="23"/>
        </w:rPr>
        <w:t>contravenes</w:t>
      </w:r>
      <w:r>
        <w:rPr>
          <w:color w:val="3B3B3B"/>
          <w:spacing w:val="32"/>
          <w:w w:val="105"/>
          <w:sz w:val="23"/>
        </w:rPr>
        <w:t> </w:t>
      </w:r>
      <w:r>
        <w:rPr>
          <w:color w:val="3B3B3B"/>
          <w:w w:val="105"/>
          <w:sz w:val="23"/>
        </w:rPr>
        <w:t>subsection</w:t>
      </w:r>
      <w:r>
        <w:rPr>
          <w:color w:val="3B3B3B"/>
          <w:spacing w:val="11"/>
          <w:w w:val="105"/>
          <w:sz w:val="23"/>
        </w:rPr>
        <w:t> </w:t>
      </w:r>
      <w:r>
        <w:rPr>
          <w:color w:val="3B3B3B"/>
          <w:w w:val="105"/>
          <w:sz w:val="23"/>
        </w:rPr>
        <w:t>(1)</w:t>
      </w:r>
      <w:r>
        <w:rPr>
          <w:color w:val="3B3B3B"/>
          <w:spacing w:val="2"/>
          <w:w w:val="105"/>
          <w:sz w:val="23"/>
        </w:rPr>
        <w:t> </w:t>
      </w:r>
      <w:r>
        <w:rPr>
          <w:color w:val="3B3B3B"/>
          <w:w w:val="105"/>
          <w:sz w:val="23"/>
        </w:rPr>
        <w:t>or</w:t>
      </w:r>
    </w:p>
    <w:p>
      <w:pPr>
        <w:spacing w:line="236" w:lineRule="exact" w:before="0"/>
        <w:ind w:left="214" w:right="0" w:firstLine="0"/>
        <w:jc w:val="left"/>
        <w:rPr>
          <w:sz w:val="23"/>
        </w:rPr>
      </w:pPr>
      <w:r>
        <w:rPr>
          <w:color w:val="3B3B3B"/>
          <w:spacing w:val="-1"/>
          <w:w w:val="105"/>
          <w:sz w:val="23"/>
        </w:rPr>
        <w:t>(2)</w:t>
      </w:r>
      <w:r>
        <w:rPr>
          <w:color w:val="3B3B3B"/>
          <w:spacing w:val="-3"/>
          <w:w w:val="105"/>
          <w:sz w:val="23"/>
        </w:rPr>
        <w:t> </w:t>
      </w:r>
      <w:r>
        <w:rPr>
          <w:color w:val="3B3B3B"/>
          <w:spacing w:val="-1"/>
          <w:w w:val="105"/>
          <w:sz w:val="23"/>
        </w:rPr>
        <w:t>is</w:t>
      </w:r>
      <w:r>
        <w:rPr>
          <w:color w:val="3B3B3B"/>
          <w:spacing w:val="-4"/>
          <w:w w:val="105"/>
          <w:sz w:val="23"/>
        </w:rPr>
        <w:t> </w:t>
      </w:r>
      <w:r>
        <w:rPr>
          <w:color w:val="3B3B3B"/>
          <w:spacing w:val="-1"/>
          <w:w w:val="105"/>
          <w:sz w:val="23"/>
        </w:rPr>
        <w:t>liable </w:t>
      </w:r>
      <w:r>
        <w:rPr>
          <w:color w:val="3B3B3B"/>
          <w:spacing w:val="-1"/>
          <w:w w:val="105"/>
          <w:sz w:val="22"/>
        </w:rPr>
        <w:t>to</w:t>
      </w:r>
      <w:r>
        <w:rPr>
          <w:color w:val="3B3B3B"/>
          <w:spacing w:val="16"/>
          <w:w w:val="105"/>
          <w:sz w:val="22"/>
        </w:rPr>
        <w:t> </w:t>
      </w:r>
      <w:r>
        <w:rPr>
          <w:color w:val="282828"/>
          <w:spacing w:val="-1"/>
          <w:w w:val="105"/>
          <w:sz w:val="23"/>
        </w:rPr>
        <w:t>pay</w:t>
      </w:r>
      <w:r>
        <w:rPr>
          <w:color w:val="282828"/>
          <w:spacing w:val="8"/>
          <w:w w:val="105"/>
          <w:sz w:val="23"/>
        </w:rPr>
        <w:t> </w:t>
      </w:r>
      <w:r>
        <w:rPr>
          <w:color w:val="3B3B3B"/>
          <w:spacing w:val="-1"/>
          <w:w w:val="105"/>
          <w:sz w:val="23"/>
        </w:rPr>
        <w:t>to</w:t>
      </w:r>
      <w:r>
        <w:rPr>
          <w:color w:val="3B3B3B"/>
          <w:spacing w:val="11"/>
          <w:w w:val="105"/>
          <w:sz w:val="23"/>
        </w:rPr>
        <w:t> </w:t>
      </w:r>
      <w:r>
        <w:rPr>
          <w:color w:val="282828"/>
          <w:spacing w:val="-1"/>
          <w:w w:val="105"/>
          <w:sz w:val="23"/>
        </w:rPr>
        <w:t>the</w:t>
      </w:r>
      <w:r>
        <w:rPr>
          <w:color w:val="282828"/>
          <w:spacing w:val="-17"/>
          <w:w w:val="105"/>
          <w:sz w:val="23"/>
        </w:rPr>
        <w:t> </w:t>
      </w:r>
      <w:r>
        <w:rPr>
          <w:color w:val="3B3B3B"/>
          <w:spacing w:val="-1"/>
          <w:w w:val="105"/>
          <w:sz w:val="23"/>
        </w:rPr>
        <w:t>Commission</w:t>
      </w:r>
      <w:r>
        <w:rPr>
          <w:color w:val="3B3B3B"/>
          <w:spacing w:val="15"/>
          <w:w w:val="105"/>
          <w:sz w:val="23"/>
        </w:rPr>
        <w:t> </w:t>
      </w:r>
      <w:r>
        <w:rPr>
          <w:color w:val="3B3B3B"/>
          <w:w w:val="105"/>
          <w:sz w:val="23"/>
        </w:rPr>
        <w:t>an</w:t>
      </w:r>
      <w:r>
        <w:rPr>
          <w:color w:val="3B3B3B"/>
          <w:spacing w:val="7"/>
          <w:w w:val="105"/>
          <w:sz w:val="23"/>
        </w:rPr>
        <w:t> </w:t>
      </w:r>
      <w:r>
        <w:rPr>
          <w:color w:val="3B3B3B"/>
          <w:w w:val="105"/>
          <w:sz w:val="23"/>
        </w:rPr>
        <w:t>administrative</w:t>
      </w:r>
      <w:r>
        <w:rPr>
          <w:color w:val="3B3B3B"/>
          <w:spacing w:val="-28"/>
          <w:w w:val="105"/>
          <w:sz w:val="23"/>
        </w:rPr>
        <w:t> </w:t>
      </w:r>
      <w:r>
        <w:rPr>
          <w:color w:val="3B3B3B"/>
          <w:w w:val="105"/>
          <w:sz w:val="23"/>
        </w:rPr>
        <w:t>penalty</w:t>
      </w:r>
      <w:r>
        <w:rPr>
          <w:color w:val="3B3B3B"/>
          <w:spacing w:val="14"/>
          <w:w w:val="105"/>
          <w:sz w:val="23"/>
        </w:rPr>
        <w:t> </w:t>
      </w:r>
      <w:r>
        <w:rPr>
          <w:color w:val="3B3B3B"/>
          <w:w w:val="105"/>
          <w:sz w:val="23"/>
        </w:rPr>
        <w:t>as</w:t>
      </w:r>
      <w:r>
        <w:rPr>
          <w:color w:val="3B3B3B"/>
          <w:spacing w:val="-26"/>
          <w:w w:val="105"/>
          <w:sz w:val="23"/>
        </w:rPr>
        <w:t> </w:t>
      </w:r>
      <w:r>
        <w:rPr>
          <w:color w:val="3B3B3B"/>
          <w:w w:val="105"/>
          <w:sz w:val="23"/>
        </w:rPr>
        <w:t>specified</w:t>
      </w:r>
    </w:p>
    <w:p>
      <w:pPr>
        <w:spacing w:line="271" w:lineRule="exact" w:before="0"/>
        <w:ind w:left="200" w:right="0" w:firstLine="0"/>
        <w:jc w:val="left"/>
        <w:rPr>
          <w:sz w:val="23"/>
        </w:rPr>
      </w:pPr>
      <w:r>
        <w:rPr>
          <w:i/>
          <w:color w:val="3B3B3B"/>
          <w:sz w:val="25"/>
        </w:rPr>
        <w:t>in</w:t>
      </w:r>
      <w:r>
        <w:rPr>
          <w:i/>
          <w:color w:val="3B3B3B"/>
          <w:spacing w:val="27"/>
          <w:sz w:val="25"/>
        </w:rPr>
        <w:t> </w:t>
      </w:r>
      <w:r>
        <w:rPr>
          <w:color w:val="3B3B3B"/>
          <w:sz w:val="23"/>
        </w:rPr>
        <w:t>the</w:t>
      </w:r>
      <w:r>
        <w:rPr>
          <w:color w:val="3B3B3B"/>
          <w:spacing w:val="4"/>
          <w:sz w:val="23"/>
        </w:rPr>
        <w:t> </w:t>
      </w:r>
      <w:r>
        <w:rPr>
          <w:color w:val="3B3B3B"/>
          <w:sz w:val="23"/>
        </w:rPr>
        <w:t>First</w:t>
      </w:r>
      <w:r>
        <w:rPr>
          <w:color w:val="3B3B3B"/>
          <w:spacing w:val="-8"/>
          <w:sz w:val="23"/>
        </w:rPr>
        <w:t> </w:t>
      </w:r>
      <w:r>
        <w:rPr>
          <w:color w:val="3B3B3B"/>
          <w:sz w:val="23"/>
        </w:rPr>
        <w:t>Schedule.</w:t>
      </w:r>
    </w:p>
    <w:p>
      <w:pPr>
        <w:spacing w:before="83"/>
        <w:ind w:left="210" w:right="0" w:firstLine="0"/>
        <w:jc w:val="left"/>
        <w:rPr>
          <w:b/>
          <w:sz w:val="24"/>
        </w:rPr>
      </w:pPr>
      <w:r>
        <w:rPr>
          <w:b/>
          <w:color w:val="282828"/>
          <w:w w:val="105"/>
          <w:sz w:val="24"/>
        </w:rPr>
        <w:t>Directors</w:t>
      </w:r>
      <w:r>
        <w:rPr>
          <w:b/>
          <w:color w:val="282828"/>
          <w:spacing w:val="-14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ofinsnrauce</w:t>
      </w:r>
      <w:r>
        <w:rPr>
          <w:b/>
          <w:color w:val="282828"/>
          <w:spacing w:val="3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intennediaries</w:t>
      </w:r>
    </w:p>
    <w:p>
      <w:pPr>
        <w:pStyle w:val="ListParagraph"/>
        <w:numPr>
          <w:ilvl w:val="0"/>
          <w:numId w:val="93"/>
        </w:numPr>
        <w:tabs>
          <w:tab w:pos="1024" w:val="left" w:leader="none"/>
        </w:tabs>
        <w:spacing w:line="225" w:lineRule="auto" w:before="78" w:after="0"/>
        <w:ind w:left="196" w:right="1342" w:firstLine="262"/>
        <w:jc w:val="both"/>
        <w:rPr>
          <w:color w:val="282828"/>
          <w:sz w:val="24"/>
        </w:rPr>
      </w:pPr>
      <w:r>
        <w:rPr>
          <w:rFonts w:ascii="Arial"/>
          <w:color w:val="3B3B3B"/>
          <w:spacing w:val="-1"/>
          <w:w w:val="110"/>
          <w:sz w:val="23"/>
        </w:rPr>
        <w:t>(1)</w:t>
      </w:r>
      <w:r>
        <w:rPr>
          <w:rFonts w:ascii="Arial"/>
          <w:color w:val="3B3B3B"/>
          <w:spacing w:val="-35"/>
          <w:w w:val="110"/>
          <w:sz w:val="23"/>
        </w:rPr>
        <w:t> </w:t>
      </w:r>
      <w:r>
        <w:rPr>
          <w:rFonts w:ascii="Arial"/>
          <w:color w:val="3B3B3B"/>
          <w:spacing w:val="-1"/>
          <w:w w:val="110"/>
          <w:sz w:val="23"/>
        </w:rPr>
        <w:t>A</w:t>
      </w:r>
      <w:r>
        <w:rPr>
          <w:rFonts w:ascii="Arial"/>
          <w:color w:val="3B3B3B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licensed</w:t>
      </w:r>
      <w:r>
        <w:rPr>
          <w:color w:val="282828"/>
          <w:spacing w:val="-12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insurance</w:t>
      </w:r>
      <w:r>
        <w:rPr>
          <w:color w:val="3B3B3B"/>
          <w:spacing w:val="-22"/>
          <w:w w:val="110"/>
          <w:sz w:val="23"/>
        </w:rPr>
        <w:t> </w:t>
      </w:r>
      <w:r>
        <w:rPr>
          <w:color w:val="282828"/>
          <w:w w:val="110"/>
          <w:sz w:val="23"/>
        </w:rPr>
        <w:t>broker,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-21"/>
          <w:w w:val="110"/>
          <w:sz w:val="23"/>
        </w:rPr>
        <w:t> </w:t>
      </w:r>
      <w:r>
        <w:rPr>
          <w:color w:val="3B3B3B"/>
          <w:w w:val="110"/>
          <w:sz w:val="23"/>
        </w:rPr>
        <w:t>licensed</w:t>
      </w:r>
      <w:r>
        <w:rPr>
          <w:color w:val="3B3B3B"/>
          <w:spacing w:val="-28"/>
          <w:w w:val="110"/>
          <w:sz w:val="23"/>
        </w:rPr>
        <w:t> </w:t>
      </w:r>
      <w:r>
        <w:rPr>
          <w:color w:val="282828"/>
          <w:w w:val="110"/>
          <w:sz w:val="23"/>
        </w:rPr>
        <w:t>insurance</w:t>
      </w:r>
      <w:r>
        <w:rPr>
          <w:color w:val="282828"/>
          <w:spacing w:val="-39"/>
          <w:w w:val="110"/>
          <w:sz w:val="23"/>
        </w:rPr>
        <w:t> </w:t>
      </w:r>
      <w:r>
        <w:rPr>
          <w:color w:val="3B3B3B"/>
          <w:w w:val="110"/>
          <w:sz w:val="23"/>
        </w:rPr>
        <w:t>loss</w:t>
      </w:r>
      <w:r>
        <w:rPr>
          <w:color w:val="3B3B3B"/>
          <w:spacing w:val="-25"/>
          <w:w w:val="110"/>
          <w:sz w:val="23"/>
        </w:rPr>
        <w:t> </w:t>
      </w:r>
      <w:r>
        <w:rPr>
          <w:color w:val="3B3B3B"/>
          <w:w w:val="110"/>
          <w:sz w:val="23"/>
        </w:rPr>
        <w:t>adjuster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3B3B3B"/>
          <w:w w:val="105"/>
          <w:sz w:val="23"/>
        </w:rPr>
        <w:t>or a </w:t>
      </w:r>
      <w:r>
        <w:rPr>
          <w:color w:val="282828"/>
          <w:w w:val="105"/>
          <w:sz w:val="23"/>
        </w:rPr>
        <w:t>licensed </w:t>
      </w:r>
      <w:r>
        <w:rPr>
          <w:color w:val="3B3B3B"/>
          <w:w w:val="105"/>
          <w:sz w:val="23"/>
        </w:rPr>
        <w:t>technical service prov</w:t>
      </w:r>
      <w:r>
        <w:rPr>
          <w:color w:val="5B5B5B"/>
          <w:w w:val="105"/>
          <w:sz w:val="23"/>
        </w:rPr>
        <w:t>i</w:t>
      </w:r>
      <w:r>
        <w:rPr>
          <w:color w:val="3B3B3B"/>
          <w:w w:val="105"/>
          <w:sz w:val="23"/>
        </w:rPr>
        <w:t>der shall have an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05"/>
          <w:sz w:val="23"/>
        </w:rPr>
        <w:t>adequate </w:t>
      </w:r>
      <w:r>
        <w:rPr>
          <w:color w:val="282828"/>
          <w:w w:val="105"/>
          <w:sz w:val="23"/>
        </w:rPr>
        <w:t>number </w:t>
      </w:r>
      <w:r>
        <w:rPr>
          <w:color w:val="3B3B3B"/>
          <w:w w:val="105"/>
          <w:sz w:val="23"/>
        </w:rPr>
        <w:t>of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282828"/>
          <w:w w:val="110"/>
          <w:sz w:val="23"/>
        </w:rPr>
        <w:t>directors</w:t>
      </w:r>
      <w:r>
        <w:rPr>
          <w:color w:val="282828"/>
          <w:spacing w:val="17"/>
          <w:w w:val="110"/>
          <w:sz w:val="23"/>
        </w:rPr>
        <w:t> </w:t>
      </w:r>
      <w:r>
        <w:rPr>
          <w:color w:val="3B3B3B"/>
          <w:w w:val="110"/>
          <w:sz w:val="23"/>
        </w:rPr>
        <w:t>who</w:t>
      </w:r>
      <w:r>
        <w:rPr>
          <w:color w:val="5B5B5B"/>
          <w:w w:val="110"/>
          <w:sz w:val="23"/>
        </w:rPr>
        <w:t>,</w:t>
      </w:r>
      <w:r>
        <w:rPr>
          <w:color w:val="5B5B5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on</w:t>
      </w:r>
      <w:r>
        <w:rPr>
          <w:color w:val="3B3B3B"/>
          <w:spacing w:val="24"/>
          <w:w w:val="110"/>
          <w:sz w:val="23"/>
        </w:rPr>
        <w:t> </w:t>
      </w:r>
      <w:r>
        <w:rPr>
          <w:color w:val="282828"/>
          <w:w w:val="110"/>
          <w:sz w:val="23"/>
        </w:rPr>
        <w:t>appointment,</w:t>
      </w:r>
      <w:r>
        <w:rPr>
          <w:color w:val="282828"/>
          <w:spacing w:val="39"/>
          <w:w w:val="110"/>
          <w:sz w:val="23"/>
        </w:rPr>
        <w:t> </w:t>
      </w:r>
      <w:r>
        <w:rPr>
          <w:color w:val="282828"/>
          <w:w w:val="110"/>
          <w:sz w:val="23"/>
        </w:rPr>
        <w:t>and</w:t>
      </w:r>
      <w:r>
        <w:rPr>
          <w:color w:val="282828"/>
          <w:spacing w:val="29"/>
          <w:w w:val="110"/>
          <w:sz w:val="23"/>
        </w:rPr>
        <w:t> </w:t>
      </w:r>
      <w:r>
        <w:rPr>
          <w:color w:val="3B3B3B"/>
          <w:w w:val="110"/>
          <w:sz w:val="23"/>
        </w:rPr>
        <w:t>on</w:t>
      </w:r>
      <w:r>
        <w:rPr>
          <w:color w:val="3B3B3B"/>
          <w:spacing w:val="12"/>
          <w:w w:val="110"/>
          <w:sz w:val="23"/>
        </w:rPr>
        <w:t> </w:t>
      </w:r>
      <w:r>
        <w:rPr>
          <w:color w:val="282828"/>
          <w:w w:val="110"/>
          <w:sz w:val="23"/>
        </w:rPr>
        <w:t>an</w:t>
      </w:r>
      <w:r>
        <w:rPr>
          <w:color w:val="282828"/>
          <w:spacing w:val="26"/>
          <w:w w:val="110"/>
          <w:sz w:val="23"/>
        </w:rPr>
        <w:t> </w:t>
      </w:r>
      <w:r>
        <w:rPr>
          <w:color w:val="282828"/>
          <w:w w:val="110"/>
          <w:sz w:val="23"/>
        </w:rPr>
        <w:t>on-going</w:t>
      </w:r>
      <w:r>
        <w:rPr>
          <w:color w:val="282828"/>
          <w:spacing w:val="9"/>
          <w:w w:val="110"/>
          <w:sz w:val="23"/>
        </w:rPr>
        <w:t> </w:t>
      </w:r>
      <w:r>
        <w:rPr>
          <w:color w:val="282828"/>
          <w:w w:val="110"/>
          <w:sz w:val="23"/>
        </w:rPr>
        <w:t>basis</w:t>
      </w:r>
    </w:p>
    <w:p>
      <w:pPr>
        <w:pStyle w:val="ListParagraph"/>
        <w:numPr>
          <w:ilvl w:val="1"/>
          <w:numId w:val="93"/>
        </w:numPr>
        <w:tabs>
          <w:tab w:pos="1592" w:val="left" w:leader="none"/>
        </w:tabs>
        <w:spacing w:line="240" w:lineRule="exact" w:before="0" w:after="0"/>
        <w:ind w:left="1591" w:right="0" w:hanging="431"/>
        <w:jc w:val="both"/>
        <w:rPr>
          <w:color w:val="3B3B3B"/>
          <w:sz w:val="24"/>
        </w:rPr>
      </w:pPr>
      <w:r>
        <w:rPr>
          <w:color w:val="3B3B3B"/>
          <w:w w:val="110"/>
          <w:sz w:val="23"/>
        </w:rPr>
        <w:t>are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282828"/>
          <w:w w:val="110"/>
          <w:sz w:val="24"/>
        </w:rPr>
        <w:t>fit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24"/>
          <w:w w:val="110"/>
          <w:sz w:val="23"/>
        </w:rPr>
        <w:t> </w:t>
      </w:r>
      <w:r>
        <w:rPr>
          <w:color w:val="282828"/>
          <w:w w:val="110"/>
          <w:sz w:val="23"/>
        </w:rPr>
        <w:t>proper</w:t>
      </w:r>
      <w:r>
        <w:rPr>
          <w:color w:val="282828"/>
          <w:spacing w:val="12"/>
          <w:w w:val="110"/>
          <w:sz w:val="23"/>
        </w:rPr>
        <w:t> </w:t>
      </w:r>
      <w:r>
        <w:rPr>
          <w:color w:val="3B3B3B"/>
          <w:w w:val="110"/>
          <w:sz w:val="23"/>
        </w:rPr>
        <w:t>persons;</w:t>
      </w:r>
    </w:p>
    <w:p>
      <w:pPr>
        <w:spacing w:line="235" w:lineRule="exact" w:before="0"/>
        <w:ind w:left="1162" w:right="0" w:firstLine="0"/>
        <w:jc w:val="both"/>
        <w:rPr>
          <w:sz w:val="23"/>
        </w:rPr>
      </w:pPr>
      <w:r>
        <w:rPr>
          <w:i/>
          <w:color w:val="3B3B3B"/>
          <w:w w:val="110"/>
          <w:sz w:val="22"/>
        </w:rPr>
        <w:t>{b)</w:t>
      </w:r>
      <w:r>
        <w:rPr>
          <w:i/>
          <w:color w:val="3B3B3B"/>
          <w:spacing w:val="12"/>
          <w:w w:val="110"/>
          <w:sz w:val="22"/>
        </w:rPr>
        <w:t> </w:t>
      </w:r>
      <w:r>
        <w:rPr>
          <w:color w:val="282828"/>
          <w:w w:val="110"/>
          <w:sz w:val="23"/>
        </w:rPr>
        <w:t>are</w:t>
      </w:r>
      <w:r>
        <w:rPr>
          <w:color w:val="282828"/>
          <w:spacing w:val="24"/>
          <w:w w:val="110"/>
          <w:sz w:val="23"/>
        </w:rPr>
        <w:t> </w:t>
      </w:r>
      <w:r>
        <w:rPr>
          <w:color w:val="3B3B3B"/>
          <w:w w:val="110"/>
          <w:sz w:val="23"/>
        </w:rPr>
        <w:t>capable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-6"/>
          <w:w w:val="110"/>
          <w:sz w:val="23"/>
        </w:rPr>
        <w:t> </w:t>
      </w:r>
      <w:r>
        <w:rPr>
          <w:color w:val="3B3B3B"/>
          <w:w w:val="110"/>
          <w:sz w:val="23"/>
        </w:rPr>
        <w:t>exercising</w:t>
      </w:r>
      <w:r>
        <w:rPr>
          <w:color w:val="3B3B3B"/>
          <w:spacing w:val="-3"/>
          <w:w w:val="110"/>
          <w:sz w:val="23"/>
        </w:rPr>
        <w:t> </w:t>
      </w:r>
      <w:r>
        <w:rPr>
          <w:color w:val="282828"/>
          <w:w w:val="110"/>
          <w:sz w:val="23"/>
        </w:rPr>
        <w:t>independent</w:t>
      </w:r>
      <w:r>
        <w:rPr>
          <w:color w:val="282828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judgment;</w:t>
      </w:r>
    </w:p>
    <w:p>
      <w:pPr>
        <w:pStyle w:val="ListParagraph"/>
        <w:numPr>
          <w:ilvl w:val="0"/>
          <w:numId w:val="142"/>
        </w:numPr>
        <w:tabs>
          <w:tab w:pos="1582" w:val="left" w:leader="none"/>
        </w:tabs>
        <w:spacing w:line="213" w:lineRule="auto" w:before="2" w:after="0"/>
        <w:ind w:left="1571" w:right="1348" w:hanging="421"/>
        <w:jc w:val="both"/>
        <w:rPr>
          <w:color w:val="3B3B3B"/>
          <w:sz w:val="24"/>
        </w:rPr>
      </w:pPr>
      <w:r>
        <w:rPr/>
        <w:pict>
          <v:line style="position:absolute;mso-position-horizontal-relative:page;mso-position-vertical-relative:paragraph;z-index:15930880" from="474.468903pt,77.79065pt" to="474.468903pt,27.653297pt" stroked="true" strokeweight="1.004167pt" strokecolor="#000000">
            <v:stroke dashstyle="solid"/>
            <w10:wrap type="none"/>
          </v:line>
        </w:pict>
      </w:r>
      <w:r>
        <w:rPr>
          <w:color w:val="3B3B3B"/>
          <w:sz w:val="23"/>
        </w:rPr>
        <w:t>collective</w:t>
      </w:r>
      <w:r>
        <w:rPr>
          <w:color w:val="151515"/>
          <w:sz w:val="23"/>
        </w:rPr>
        <w:t>l</w:t>
      </w:r>
      <w:r>
        <w:rPr>
          <w:color w:val="3B3B3B"/>
          <w:sz w:val="23"/>
        </w:rPr>
        <w:t>y, as</w:t>
      </w:r>
      <w:r>
        <w:rPr>
          <w:color w:val="3B3B3B"/>
          <w:spacing w:val="1"/>
          <w:sz w:val="23"/>
        </w:rPr>
        <w:t> </w:t>
      </w:r>
      <w:r>
        <w:rPr>
          <w:color w:val="3B3B3B"/>
          <w:sz w:val="25"/>
        </w:rPr>
        <w:t>a </w:t>
      </w:r>
      <w:r>
        <w:rPr>
          <w:color w:val="282828"/>
          <w:sz w:val="23"/>
        </w:rPr>
        <w:t>board</w:t>
      </w:r>
      <w:r>
        <w:rPr>
          <w:color w:val="6B6B6B"/>
          <w:position w:val="-4"/>
          <w:sz w:val="12"/>
        </w:rPr>
        <w:t>1</w:t>
      </w:r>
      <w:r>
        <w:rPr>
          <w:color w:val="6B6B6B"/>
          <w:spacing w:val="1"/>
          <w:position w:val="-4"/>
          <w:sz w:val="12"/>
        </w:rPr>
        <w:t> </w:t>
      </w:r>
      <w:r>
        <w:rPr>
          <w:color w:val="282828"/>
          <w:sz w:val="23"/>
        </w:rPr>
        <w:t>have </w:t>
      </w:r>
      <w:r>
        <w:rPr>
          <w:color w:val="282828"/>
          <w:sz w:val="25"/>
        </w:rPr>
        <w:t>sufficient </w:t>
      </w:r>
      <w:r>
        <w:rPr>
          <w:color w:val="3B3B3B"/>
          <w:sz w:val="23"/>
        </w:rPr>
        <w:t>kn owledge </w:t>
      </w:r>
      <w:r>
        <w:rPr>
          <w:color w:val="5B5B5B"/>
          <w:sz w:val="23"/>
        </w:rPr>
        <w:t>, </w:t>
      </w:r>
      <w:r>
        <w:rPr>
          <w:color w:val="3B3B3B"/>
          <w:sz w:val="25"/>
        </w:rPr>
        <w:t>skills,</w:t>
      </w:r>
      <w:r>
        <w:rPr>
          <w:color w:val="3B3B3B"/>
          <w:spacing w:val="1"/>
          <w:sz w:val="25"/>
        </w:rPr>
        <w:t> </w:t>
      </w:r>
      <w:r>
        <w:rPr>
          <w:color w:val="3B3B3B"/>
          <w:w w:val="105"/>
          <w:sz w:val="23"/>
        </w:rPr>
        <w:t>experience and understanding of </w:t>
      </w:r>
      <w:r>
        <w:rPr>
          <w:color w:val="282828"/>
          <w:w w:val="105"/>
          <w:sz w:val="23"/>
        </w:rPr>
        <w:t>the </w:t>
      </w:r>
      <w:r>
        <w:rPr>
          <w:color w:val="3B3B3B"/>
          <w:w w:val="105"/>
          <w:sz w:val="23"/>
        </w:rPr>
        <w:t>business of </w:t>
      </w:r>
      <w:r>
        <w:rPr>
          <w:color w:val="282828"/>
          <w:w w:val="105"/>
          <w:sz w:val="23"/>
        </w:rPr>
        <w:t>the licensed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3B3B3B"/>
          <w:spacing w:val="-2"/>
          <w:w w:val="110"/>
          <w:sz w:val="23"/>
        </w:rPr>
        <w:t>insurance </w:t>
      </w:r>
      <w:r>
        <w:rPr>
          <w:color w:val="3B3B3B"/>
          <w:spacing w:val="-1"/>
          <w:w w:val="110"/>
          <w:sz w:val="23"/>
        </w:rPr>
        <w:t>broker</w:t>
      </w:r>
      <w:r>
        <w:rPr>
          <w:color w:val="5B5B5B"/>
          <w:spacing w:val="-1"/>
          <w:w w:val="110"/>
          <w:sz w:val="23"/>
        </w:rPr>
        <w:t>, </w:t>
      </w:r>
      <w:r>
        <w:rPr>
          <w:color w:val="282828"/>
          <w:spacing w:val="-1"/>
          <w:w w:val="110"/>
          <w:sz w:val="23"/>
        </w:rPr>
        <w:t>the licensed insurance loss </w:t>
      </w:r>
      <w:r>
        <w:rPr>
          <w:color w:val="3B3B3B"/>
          <w:spacing w:val="-1"/>
          <w:w w:val="110"/>
          <w:sz w:val="23"/>
        </w:rPr>
        <w:t>adjuster or </w:t>
      </w:r>
      <w:r>
        <w:rPr>
          <w:color w:val="282828"/>
          <w:spacing w:val="-1"/>
          <w:w w:val="110"/>
          <w:sz w:val="24"/>
        </w:rPr>
        <w:t>the</w:t>
      </w:r>
      <w:r>
        <w:rPr>
          <w:color w:val="282828"/>
          <w:spacing w:val="-63"/>
          <w:w w:val="110"/>
          <w:sz w:val="24"/>
        </w:rPr>
        <w:t> </w:t>
      </w:r>
      <w:r>
        <w:rPr>
          <w:color w:val="3B3B3B"/>
          <w:w w:val="110"/>
          <w:sz w:val="23"/>
        </w:rPr>
        <w:t>licensed technical service </w:t>
      </w:r>
      <w:r>
        <w:rPr>
          <w:color w:val="282828"/>
          <w:w w:val="110"/>
          <w:sz w:val="23"/>
        </w:rPr>
        <w:t>provider</w:t>
      </w:r>
      <w:r>
        <w:rPr>
          <w:color w:val="5B5B5B"/>
          <w:w w:val="110"/>
          <w:sz w:val="23"/>
        </w:rPr>
        <w:t>, </w:t>
      </w:r>
      <w:r>
        <w:rPr>
          <w:rFonts w:ascii="Arial"/>
          <w:color w:val="3B3B3B"/>
          <w:w w:val="110"/>
          <w:sz w:val="22"/>
        </w:rPr>
        <w:t>and </w:t>
      </w:r>
      <w:r>
        <w:rPr>
          <w:color w:val="3B3B3B"/>
          <w:w w:val="110"/>
          <w:sz w:val="23"/>
        </w:rPr>
        <w:t>the risks </w:t>
      </w:r>
      <w:r>
        <w:rPr>
          <w:color w:val="282828"/>
          <w:w w:val="110"/>
          <w:sz w:val="23"/>
        </w:rPr>
        <w:t>involved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05"/>
          <w:sz w:val="25"/>
        </w:rPr>
        <w:t>in the. </w:t>
      </w:r>
      <w:r>
        <w:rPr>
          <w:color w:val="282828"/>
          <w:w w:val="105"/>
          <w:sz w:val="23"/>
        </w:rPr>
        <w:t>business, to </w:t>
      </w:r>
      <w:r>
        <w:rPr>
          <w:color w:val="3B3B3B"/>
          <w:w w:val="105"/>
          <w:sz w:val="23"/>
        </w:rPr>
        <w:t>ensure that the board is able to </w:t>
      </w:r>
      <w:r>
        <w:rPr>
          <w:color w:val="3B3B3B"/>
          <w:w w:val="105"/>
          <w:sz w:val="25"/>
        </w:rPr>
        <w:t>fulfil </w:t>
      </w:r>
      <w:r>
        <w:rPr>
          <w:color w:val="151515"/>
          <w:w w:val="105"/>
          <w:sz w:val="23"/>
        </w:rPr>
        <w:t>t</w:t>
      </w:r>
      <w:r>
        <w:rPr>
          <w:color w:val="3B3B3B"/>
          <w:w w:val="105"/>
          <w:sz w:val="23"/>
        </w:rPr>
        <w:t>he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282828"/>
          <w:w w:val="110"/>
          <w:sz w:val="23"/>
        </w:rPr>
        <w:t>responsibilities</w:t>
      </w:r>
      <w:r>
        <w:rPr>
          <w:color w:val="282828"/>
          <w:spacing w:val="-8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23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34"/>
          <w:w w:val="110"/>
          <w:sz w:val="23"/>
        </w:rPr>
        <w:t> </w:t>
      </w:r>
      <w:r>
        <w:rPr>
          <w:color w:val="3B3B3B"/>
          <w:w w:val="110"/>
          <w:sz w:val="23"/>
        </w:rPr>
        <w:t>boa</w:t>
      </w:r>
      <w:r>
        <w:rPr>
          <w:color w:val="151515"/>
          <w:w w:val="110"/>
          <w:sz w:val="23"/>
        </w:rPr>
        <w:t>r</w:t>
      </w:r>
      <w:r>
        <w:rPr>
          <w:color w:val="3B3B3B"/>
          <w:w w:val="110"/>
          <w:sz w:val="23"/>
        </w:rPr>
        <w:t>d</w:t>
      </w:r>
      <w:r>
        <w:rPr>
          <w:color w:val="5B5B5B"/>
          <w:w w:val="110"/>
          <w:sz w:val="23"/>
        </w:rPr>
        <w:t>;</w:t>
      </w:r>
      <w:r>
        <w:rPr>
          <w:color w:val="5B5B5B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pStyle w:val="ListParagraph"/>
        <w:numPr>
          <w:ilvl w:val="0"/>
          <w:numId w:val="142"/>
        </w:numPr>
        <w:tabs>
          <w:tab w:pos="1568" w:val="left" w:leader="none"/>
        </w:tabs>
        <w:spacing w:line="204" w:lineRule="auto" w:before="19" w:after="0"/>
        <w:ind w:left="1571" w:right="1362" w:hanging="430"/>
        <w:jc w:val="both"/>
        <w:rPr>
          <w:color w:val="3B3B3B"/>
          <w:sz w:val="23"/>
        </w:rPr>
      </w:pPr>
      <w:r>
        <w:rPr>
          <w:color w:val="3B3B3B"/>
          <w:spacing w:val="-1"/>
          <w:w w:val="110"/>
          <w:sz w:val="23"/>
        </w:rPr>
        <w:t>have</w:t>
      </w:r>
      <w:r>
        <w:rPr>
          <w:color w:val="3B3B3B"/>
          <w:spacing w:val="-32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sufficient</w:t>
      </w:r>
      <w:r>
        <w:rPr>
          <w:color w:val="3B3B3B"/>
          <w:spacing w:val="-33"/>
          <w:w w:val="110"/>
          <w:sz w:val="23"/>
        </w:rPr>
        <w:t> </w:t>
      </w:r>
      <w:r>
        <w:rPr>
          <w:color w:val="282828"/>
          <w:w w:val="110"/>
          <w:sz w:val="23"/>
        </w:rPr>
        <w:t>time</w:t>
      </w:r>
      <w:r>
        <w:rPr>
          <w:color w:val="282828"/>
          <w:spacing w:val="-22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-21"/>
          <w:w w:val="110"/>
          <w:sz w:val="23"/>
        </w:rPr>
        <w:t> </w:t>
      </w:r>
      <w:r>
        <w:rPr>
          <w:color w:val="3B3B3B"/>
          <w:w w:val="110"/>
          <w:sz w:val="23"/>
        </w:rPr>
        <w:t>commitment</w:t>
      </w:r>
      <w:r>
        <w:rPr>
          <w:color w:val="3B3B3B"/>
          <w:spacing w:val="-28"/>
          <w:w w:val="110"/>
          <w:sz w:val="23"/>
        </w:rPr>
        <w:t> </w:t>
      </w:r>
      <w:r>
        <w:rPr>
          <w:color w:val="282828"/>
          <w:w w:val="110"/>
          <w:sz w:val="24"/>
        </w:rPr>
        <w:t>to</w:t>
      </w:r>
      <w:r>
        <w:rPr>
          <w:color w:val="282828"/>
          <w:spacing w:val="-33"/>
          <w:w w:val="110"/>
          <w:sz w:val="24"/>
        </w:rPr>
        <w:t> </w:t>
      </w:r>
      <w:r>
        <w:rPr>
          <w:color w:val="282828"/>
          <w:w w:val="110"/>
          <w:sz w:val="23"/>
        </w:rPr>
        <w:t>undertake</w:t>
      </w:r>
      <w:r>
        <w:rPr>
          <w:color w:val="282828"/>
          <w:spacing w:val="-3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24"/>
          <w:w w:val="110"/>
          <w:sz w:val="23"/>
        </w:rPr>
        <w:t> </w:t>
      </w:r>
      <w:r>
        <w:rPr>
          <w:color w:val="282828"/>
          <w:w w:val="110"/>
          <w:sz w:val="23"/>
        </w:rPr>
        <w:t>duties</w:t>
      </w:r>
      <w:r>
        <w:rPr>
          <w:color w:val="282828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35"/>
          <w:w w:val="110"/>
          <w:sz w:val="23"/>
        </w:rPr>
        <w:t> </w:t>
      </w:r>
      <w:r>
        <w:rPr>
          <w:color w:val="3B3B3B"/>
          <w:w w:val="110"/>
          <w:sz w:val="26"/>
        </w:rPr>
        <w:t>a</w:t>
      </w:r>
      <w:r>
        <w:rPr>
          <w:color w:val="3B3B3B"/>
          <w:spacing w:val="11"/>
          <w:w w:val="110"/>
          <w:sz w:val="26"/>
        </w:rPr>
        <w:t> </w:t>
      </w:r>
      <w:r>
        <w:rPr>
          <w:color w:val="282828"/>
          <w:w w:val="110"/>
          <w:sz w:val="23"/>
        </w:rPr>
        <w:t>director</w:t>
      </w:r>
      <w:r>
        <w:rPr>
          <w:color w:val="282828"/>
          <w:spacing w:val="19"/>
          <w:w w:val="110"/>
          <w:sz w:val="23"/>
        </w:rPr>
        <w:t> </w:t>
      </w:r>
      <w:r>
        <w:rPr>
          <w:color w:val="282828"/>
          <w:w w:val="110"/>
          <w:sz w:val="23"/>
        </w:rPr>
        <w:t>diligently</w:t>
      </w:r>
      <w:r>
        <w:rPr>
          <w:color w:val="6B6B6B"/>
          <w:w w:val="110"/>
          <w:sz w:val="23"/>
        </w:rPr>
        <w:t>.</w:t>
      </w:r>
    </w:p>
    <w:p>
      <w:pPr>
        <w:spacing w:line="237" w:lineRule="exact" w:before="0"/>
        <w:ind w:left="927" w:right="0" w:firstLine="0"/>
        <w:jc w:val="both"/>
        <w:rPr>
          <w:sz w:val="23"/>
        </w:rPr>
      </w:pPr>
      <w:r>
        <w:rPr>
          <w:color w:val="3B3B3B"/>
          <w:spacing w:val="-1"/>
          <w:w w:val="110"/>
          <w:sz w:val="23"/>
        </w:rPr>
        <w:t>(2)</w:t>
      </w:r>
      <w:r>
        <w:rPr>
          <w:color w:val="3B3B3B"/>
          <w:spacing w:val="-21"/>
          <w:w w:val="110"/>
          <w:sz w:val="23"/>
        </w:rPr>
        <w:t> </w:t>
      </w:r>
      <w:r>
        <w:rPr>
          <w:color w:val="3B3B3B"/>
          <w:spacing w:val="-1"/>
          <w:w w:val="110"/>
          <w:sz w:val="24"/>
        </w:rPr>
        <w:t>A</w:t>
      </w:r>
      <w:r>
        <w:rPr>
          <w:color w:val="3B3B3B"/>
          <w:spacing w:val="-15"/>
          <w:w w:val="110"/>
          <w:sz w:val="24"/>
        </w:rPr>
        <w:t> </w:t>
      </w:r>
      <w:r>
        <w:rPr>
          <w:color w:val="3B3B3B"/>
          <w:spacing w:val="-1"/>
          <w:w w:val="110"/>
          <w:sz w:val="23"/>
        </w:rPr>
        <w:t>licensed</w:t>
      </w:r>
      <w:r>
        <w:rPr>
          <w:color w:val="3B3B3B"/>
          <w:spacing w:val="-9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insurance</w:t>
      </w:r>
      <w:r>
        <w:rPr>
          <w:color w:val="3B3B3B"/>
          <w:spacing w:val="-11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broker,</w:t>
      </w:r>
      <w:r>
        <w:rPr>
          <w:color w:val="282828"/>
          <w:spacing w:val="11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a</w:t>
      </w:r>
      <w:r>
        <w:rPr>
          <w:color w:val="3B3B3B"/>
          <w:spacing w:val="-11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licensed</w:t>
      </w:r>
      <w:r>
        <w:rPr>
          <w:color w:val="282828"/>
          <w:spacing w:val="-3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insurance</w:t>
      </w:r>
      <w:r>
        <w:rPr>
          <w:color w:val="3B3B3B"/>
          <w:w w:val="110"/>
          <w:sz w:val="23"/>
        </w:rPr>
        <w:t> </w:t>
      </w:r>
      <w:r>
        <w:rPr>
          <w:color w:val="151515"/>
          <w:spacing w:val="-1"/>
          <w:w w:val="110"/>
          <w:sz w:val="23"/>
        </w:rPr>
        <w:t>l</w:t>
      </w:r>
      <w:r>
        <w:rPr>
          <w:color w:val="3B3B3B"/>
          <w:spacing w:val="-1"/>
          <w:w w:val="110"/>
          <w:sz w:val="23"/>
        </w:rPr>
        <w:t>oss</w:t>
      </w:r>
      <w:r>
        <w:rPr>
          <w:color w:val="3B3B3B"/>
          <w:spacing w:val="-9"/>
          <w:w w:val="110"/>
          <w:sz w:val="23"/>
        </w:rPr>
        <w:t> </w:t>
      </w:r>
      <w:r>
        <w:rPr>
          <w:color w:val="3B3B3B"/>
          <w:w w:val="110"/>
          <w:sz w:val="23"/>
        </w:rPr>
        <w:t>adjuster</w:t>
      </w:r>
    </w:p>
    <w:p>
      <w:pPr>
        <w:spacing w:line="218" w:lineRule="auto" w:before="10"/>
        <w:ind w:left="146" w:right="1371" w:firstLine="19"/>
        <w:jc w:val="both"/>
        <w:rPr>
          <w:sz w:val="23"/>
        </w:rPr>
      </w:pPr>
      <w:r>
        <w:rPr>
          <w:color w:val="3B3B3B"/>
          <w:w w:val="105"/>
          <w:sz w:val="23"/>
        </w:rPr>
        <w:t>or a licensed </w:t>
      </w:r>
      <w:r>
        <w:rPr>
          <w:color w:val="282828"/>
          <w:w w:val="105"/>
          <w:sz w:val="23"/>
        </w:rPr>
        <w:t>technical </w:t>
      </w:r>
      <w:r>
        <w:rPr>
          <w:color w:val="3B3B3B"/>
          <w:w w:val="105"/>
          <w:sz w:val="23"/>
        </w:rPr>
        <w:t>service provider </w:t>
      </w:r>
      <w:r>
        <w:rPr>
          <w:color w:val="282828"/>
          <w:w w:val="105"/>
          <w:sz w:val="23"/>
        </w:rPr>
        <w:t>that </w:t>
      </w:r>
      <w:r>
        <w:rPr>
          <w:color w:val="3B3B3B"/>
          <w:w w:val="105"/>
          <w:sz w:val="23"/>
        </w:rPr>
        <w:t>contravenes subsection </w:t>
      </w:r>
      <w:r>
        <w:rPr>
          <w:rFonts w:ascii="Arial"/>
          <w:color w:val="3B3B3B"/>
          <w:w w:val="105"/>
          <w:sz w:val="22"/>
        </w:rPr>
        <w:t>(1) </w:t>
      </w:r>
      <w:r>
        <w:rPr>
          <w:rFonts w:ascii="Arial"/>
          <w:color w:val="282828"/>
          <w:w w:val="105"/>
          <w:sz w:val="23"/>
        </w:rPr>
        <w:t>is</w:t>
      </w:r>
      <w:r>
        <w:rPr>
          <w:rFonts w:ascii="Arial"/>
          <w:color w:val="282828"/>
          <w:spacing w:val="1"/>
          <w:w w:val="105"/>
          <w:sz w:val="23"/>
        </w:rPr>
        <w:t> </w:t>
      </w:r>
      <w:r>
        <w:rPr>
          <w:color w:val="3B3B3B"/>
          <w:w w:val="110"/>
          <w:sz w:val="23"/>
        </w:rPr>
        <w:t>liable </w:t>
      </w:r>
      <w:r>
        <w:rPr>
          <w:color w:val="282828"/>
          <w:w w:val="110"/>
          <w:sz w:val="23"/>
        </w:rPr>
        <w:t>to pay to </w:t>
      </w:r>
      <w:r>
        <w:rPr>
          <w:color w:val="3B3B3B"/>
          <w:w w:val="110"/>
          <w:sz w:val="23"/>
        </w:rPr>
        <w:t>the Commission </w:t>
      </w:r>
      <w:r>
        <w:rPr>
          <w:color w:val="282828"/>
          <w:w w:val="110"/>
          <w:sz w:val="23"/>
        </w:rPr>
        <w:t>an administrative penalty </w:t>
      </w:r>
      <w:r>
        <w:rPr>
          <w:color w:val="3B3B3B"/>
          <w:w w:val="110"/>
          <w:sz w:val="23"/>
        </w:rPr>
        <w:t>as specified </w:t>
      </w:r>
      <w:r>
        <w:rPr>
          <w:color w:val="282828"/>
          <w:w w:val="110"/>
          <w:sz w:val="24"/>
        </w:rPr>
        <w:t>in</w:t>
      </w:r>
      <w:r>
        <w:rPr>
          <w:color w:val="282828"/>
          <w:spacing w:val="-63"/>
          <w:w w:val="110"/>
          <w:sz w:val="24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34"/>
          <w:w w:val="110"/>
          <w:sz w:val="23"/>
        </w:rPr>
        <w:t> </w:t>
      </w:r>
      <w:r>
        <w:rPr>
          <w:color w:val="3B3B3B"/>
          <w:w w:val="110"/>
          <w:sz w:val="23"/>
        </w:rPr>
        <w:t>First</w:t>
      </w:r>
      <w:r>
        <w:rPr>
          <w:color w:val="3B3B3B"/>
          <w:spacing w:val="-9"/>
          <w:w w:val="110"/>
          <w:sz w:val="23"/>
        </w:rPr>
        <w:t> </w:t>
      </w:r>
      <w:r>
        <w:rPr>
          <w:color w:val="3B3B3B"/>
          <w:w w:val="110"/>
          <w:sz w:val="23"/>
        </w:rPr>
        <w:t>Schedule.</w:t>
      </w:r>
    </w:p>
    <w:p>
      <w:pPr>
        <w:spacing w:line="259" w:lineRule="exact" w:before="102"/>
        <w:ind w:left="163" w:right="0" w:firstLine="0"/>
        <w:jc w:val="both"/>
        <w:rPr>
          <w:b/>
          <w:sz w:val="24"/>
        </w:rPr>
      </w:pPr>
      <w:r>
        <w:rPr>
          <w:b/>
          <w:color w:val="282828"/>
          <w:w w:val="105"/>
          <w:sz w:val="24"/>
        </w:rPr>
        <w:t>Control</w:t>
      </w:r>
      <w:r>
        <w:rPr>
          <w:b/>
          <w:color w:val="282828"/>
          <w:spacing w:val="-26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function</w:t>
      </w:r>
    </w:p>
    <w:p>
      <w:pPr>
        <w:pStyle w:val="ListParagraph"/>
        <w:numPr>
          <w:ilvl w:val="0"/>
          <w:numId w:val="93"/>
        </w:numPr>
        <w:tabs>
          <w:tab w:pos="958" w:val="left" w:leader="none"/>
        </w:tabs>
        <w:spacing w:line="216" w:lineRule="auto" w:before="6" w:after="0"/>
        <w:ind w:left="151" w:right="1387" w:firstLine="257"/>
        <w:jc w:val="both"/>
        <w:rPr>
          <w:color w:val="151515"/>
          <w:sz w:val="24"/>
        </w:rPr>
      </w:pPr>
      <w:r>
        <w:rPr>
          <w:color w:val="3B3B3B"/>
          <w:w w:val="115"/>
          <w:sz w:val="23"/>
        </w:rPr>
        <w:t>(I)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5"/>
        </w:rPr>
        <w:t>A </w:t>
      </w:r>
      <w:r>
        <w:rPr>
          <w:color w:val="3B3B3B"/>
          <w:w w:val="115"/>
          <w:sz w:val="23"/>
        </w:rPr>
        <w:t>corporate insurance </w:t>
      </w:r>
      <w:r>
        <w:rPr>
          <w:color w:val="282828"/>
          <w:w w:val="115"/>
          <w:sz w:val="23"/>
        </w:rPr>
        <w:t>intermediary </w:t>
      </w:r>
      <w:r>
        <w:rPr>
          <w:color w:val="3B3B3B"/>
          <w:w w:val="115"/>
          <w:sz w:val="23"/>
        </w:rPr>
        <w:t>shall establish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and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maintain</w:t>
      </w:r>
      <w:r>
        <w:rPr>
          <w:color w:val="282828"/>
          <w:spacing w:val="16"/>
          <w:w w:val="115"/>
          <w:sz w:val="23"/>
        </w:rPr>
        <w:t> </w:t>
      </w:r>
      <w:r>
        <w:rPr>
          <w:color w:val="282828"/>
          <w:w w:val="115"/>
          <w:sz w:val="23"/>
        </w:rPr>
        <w:t>the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following</w:t>
      </w:r>
      <w:r>
        <w:rPr>
          <w:color w:val="3B3B3B"/>
          <w:spacing w:val="15"/>
          <w:w w:val="115"/>
          <w:sz w:val="23"/>
        </w:rPr>
        <w:t> </w:t>
      </w:r>
      <w:r>
        <w:rPr>
          <w:color w:val="3B3B3B"/>
          <w:w w:val="115"/>
          <w:sz w:val="23"/>
        </w:rPr>
        <w:t>control</w:t>
      </w:r>
      <w:r>
        <w:rPr>
          <w:color w:val="3B3B3B"/>
          <w:spacing w:val="9"/>
          <w:w w:val="115"/>
          <w:sz w:val="23"/>
        </w:rPr>
        <w:t> </w:t>
      </w:r>
      <w:r>
        <w:rPr>
          <w:color w:val="282828"/>
          <w:w w:val="115"/>
          <w:sz w:val="23"/>
        </w:rPr>
        <w:t>functions:</w:t>
      </w:r>
    </w:p>
    <w:p>
      <w:pPr>
        <w:pStyle w:val="ListParagraph"/>
        <w:numPr>
          <w:ilvl w:val="1"/>
          <w:numId w:val="93"/>
        </w:numPr>
        <w:tabs>
          <w:tab w:pos="1552" w:val="left" w:leader="none"/>
        </w:tabs>
        <w:spacing w:line="245" w:lineRule="exact" w:before="0" w:after="0"/>
        <w:ind w:left="1551" w:right="0" w:hanging="432"/>
        <w:jc w:val="left"/>
        <w:rPr>
          <w:color w:val="3B3B3B"/>
          <w:sz w:val="25"/>
        </w:rPr>
      </w:pPr>
      <w:r>
        <w:rPr>
          <w:color w:val="3B3B3B"/>
          <w:w w:val="110"/>
          <w:sz w:val="23"/>
        </w:rPr>
        <w:t>a</w:t>
      </w:r>
      <w:r>
        <w:rPr>
          <w:color w:val="3B3B3B"/>
          <w:spacing w:val="25"/>
          <w:w w:val="110"/>
          <w:sz w:val="23"/>
        </w:rPr>
        <w:t> </w:t>
      </w:r>
      <w:r>
        <w:rPr>
          <w:color w:val="3B3B3B"/>
          <w:w w:val="110"/>
          <w:sz w:val="23"/>
        </w:rPr>
        <w:t>compliance</w:t>
      </w:r>
      <w:r>
        <w:rPr>
          <w:color w:val="3B3B3B"/>
          <w:spacing w:val="21"/>
          <w:w w:val="110"/>
          <w:sz w:val="23"/>
        </w:rPr>
        <w:t> </w:t>
      </w:r>
      <w:r>
        <w:rPr>
          <w:color w:val="282828"/>
          <w:w w:val="110"/>
          <w:sz w:val="23"/>
        </w:rPr>
        <w:t>function</w:t>
      </w:r>
      <w:r>
        <w:rPr>
          <w:color w:val="6B6B6B"/>
          <w:w w:val="110"/>
          <w:sz w:val="23"/>
        </w:rPr>
        <w:t>;</w:t>
      </w:r>
      <w:r>
        <w:rPr>
          <w:color w:val="6B6B6B"/>
          <w:spacing w:val="14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552" w:val="left" w:leader="none"/>
        </w:tabs>
        <w:spacing w:line="228" w:lineRule="auto" w:before="0" w:after="0"/>
        <w:ind w:left="1541" w:right="1393" w:hanging="420"/>
        <w:jc w:val="left"/>
        <w:rPr>
          <w:color w:val="3B3B3B"/>
          <w:sz w:val="23"/>
        </w:rPr>
      </w:pPr>
      <w:r>
        <w:rPr>
          <w:color w:val="3B3B3B"/>
          <w:w w:val="115"/>
          <w:sz w:val="23"/>
        </w:rPr>
        <w:t>any</w:t>
      </w:r>
      <w:r>
        <w:rPr>
          <w:color w:val="3B3B3B"/>
          <w:spacing w:val="9"/>
          <w:w w:val="115"/>
          <w:sz w:val="23"/>
        </w:rPr>
        <w:t> </w:t>
      </w:r>
      <w:r>
        <w:rPr>
          <w:color w:val="3B3B3B"/>
          <w:w w:val="115"/>
          <w:sz w:val="23"/>
        </w:rPr>
        <w:t>other</w:t>
      </w:r>
      <w:r>
        <w:rPr>
          <w:color w:val="3B3B3B"/>
          <w:spacing w:val="43"/>
          <w:w w:val="115"/>
          <w:sz w:val="23"/>
        </w:rPr>
        <w:t> </w:t>
      </w:r>
      <w:r>
        <w:rPr>
          <w:color w:val="3B3B3B"/>
          <w:w w:val="115"/>
          <w:sz w:val="23"/>
        </w:rPr>
        <w:t>control</w:t>
      </w:r>
      <w:r>
        <w:rPr>
          <w:color w:val="3B3B3B"/>
          <w:spacing w:val="18"/>
          <w:w w:val="115"/>
          <w:sz w:val="23"/>
        </w:rPr>
        <w:t> </w:t>
      </w:r>
      <w:r>
        <w:rPr>
          <w:color w:val="3B3B3B"/>
          <w:w w:val="115"/>
          <w:sz w:val="23"/>
        </w:rPr>
        <w:t>function</w:t>
      </w:r>
      <w:r>
        <w:rPr>
          <w:color w:val="3B3B3B"/>
          <w:spacing w:val="34"/>
          <w:w w:val="115"/>
          <w:sz w:val="23"/>
        </w:rPr>
        <w:t> </w:t>
      </w:r>
      <w:r>
        <w:rPr>
          <w:color w:val="3B3B3B"/>
          <w:w w:val="115"/>
          <w:sz w:val="23"/>
        </w:rPr>
        <w:t>as</w:t>
      </w:r>
      <w:r>
        <w:rPr>
          <w:color w:val="3B3B3B"/>
          <w:spacing w:val="54"/>
          <w:w w:val="115"/>
          <w:sz w:val="23"/>
        </w:rPr>
        <w:t> </w:t>
      </w:r>
      <w:r>
        <w:rPr>
          <w:color w:val="282828"/>
          <w:w w:val="115"/>
          <w:sz w:val="23"/>
        </w:rPr>
        <w:t>may</w:t>
      </w:r>
      <w:r>
        <w:rPr>
          <w:color w:val="282828"/>
          <w:spacing w:val="40"/>
          <w:w w:val="115"/>
          <w:sz w:val="23"/>
        </w:rPr>
        <w:t> </w:t>
      </w:r>
      <w:r>
        <w:rPr>
          <w:color w:val="282828"/>
          <w:w w:val="115"/>
          <w:sz w:val="23"/>
        </w:rPr>
        <w:t>be</w:t>
      </w:r>
      <w:r>
        <w:rPr>
          <w:color w:val="282828"/>
          <w:spacing w:val="34"/>
          <w:w w:val="115"/>
          <w:sz w:val="23"/>
        </w:rPr>
        <w:t> </w:t>
      </w:r>
      <w:r>
        <w:rPr>
          <w:color w:val="3B3B3B"/>
          <w:w w:val="115"/>
          <w:sz w:val="23"/>
        </w:rPr>
        <w:t>specified</w:t>
      </w:r>
      <w:r>
        <w:rPr>
          <w:color w:val="3B3B3B"/>
          <w:spacing w:val="30"/>
          <w:w w:val="115"/>
          <w:sz w:val="23"/>
        </w:rPr>
        <w:t> </w:t>
      </w:r>
      <w:r>
        <w:rPr>
          <w:color w:val="3B3B3B"/>
          <w:w w:val="115"/>
          <w:sz w:val="23"/>
        </w:rPr>
        <w:t>in</w:t>
      </w:r>
      <w:r>
        <w:rPr>
          <w:color w:val="3B3B3B"/>
          <w:spacing w:val="40"/>
          <w:w w:val="115"/>
          <w:sz w:val="23"/>
        </w:rPr>
        <w:t> </w:t>
      </w:r>
      <w:r>
        <w:rPr>
          <w:color w:val="282828"/>
          <w:w w:val="115"/>
          <w:sz w:val="23"/>
        </w:rPr>
        <w:t>the</w:t>
      </w:r>
      <w:r>
        <w:rPr>
          <w:color w:val="282828"/>
          <w:spacing w:val="-64"/>
          <w:w w:val="115"/>
          <w:sz w:val="23"/>
        </w:rPr>
        <w:t> </w:t>
      </w:r>
      <w:r>
        <w:rPr>
          <w:color w:val="3B3B3B"/>
          <w:w w:val="115"/>
          <w:sz w:val="23"/>
        </w:rPr>
        <w:t>directives;</w:t>
      </w:r>
      <w:r>
        <w:rPr>
          <w:color w:val="3B3B3B"/>
          <w:spacing w:val="27"/>
          <w:w w:val="115"/>
          <w:sz w:val="23"/>
        </w:rPr>
        <w:t> </w:t>
      </w:r>
      <w:r>
        <w:rPr>
          <w:color w:val="3B3B3B"/>
          <w:w w:val="115"/>
          <w:sz w:val="23"/>
        </w:rPr>
        <w:t>or</w:t>
      </w:r>
    </w:p>
    <w:p>
      <w:pPr>
        <w:pStyle w:val="ListParagraph"/>
        <w:numPr>
          <w:ilvl w:val="1"/>
          <w:numId w:val="93"/>
        </w:numPr>
        <w:tabs>
          <w:tab w:pos="1542" w:val="left" w:leader="none"/>
        </w:tabs>
        <w:spacing w:line="237" w:lineRule="exact" w:before="0" w:after="0"/>
        <w:ind w:left="1541" w:right="0" w:hanging="430"/>
        <w:jc w:val="left"/>
        <w:rPr>
          <w:color w:val="3B3B3B"/>
          <w:sz w:val="22"/>
        </w:rPr>
      </w:pPr>
      <w:r>
        <w:rPr>
          <w:color w:val="282828"/>
          <w:w w:val="120"/>
          <w:sz w:val="23"/>
        </w:rPr>
        <w:t>any</w:t>
      </w:r>
      <w:r>
        <w:rPr>
          <w:color w:val="282828"/>
          <w:spacing w:val="17"/>
          <w:w w:val="120"/>
          <w:sz w:val="23"/>
        </w:rPr>
        <w:t> </w:t>
      </w:r>
      <w:r>
        <w:rPr>
          <w:color w:val="282828"/>
          <w:w w:val="120"/>
          <w:sz w:val="23"/>
        </w:rPr>
        <w:t>other</w:t>
      </w:r>
      <w:r>
        <w:rPr>
          <w:color w:val="282828"/>
          <w:spacing w:val="30"/>
          <w:w w:val="120"/>
          <w:sz w:val="23"/>
        </w:rPr>
        <w:t> </w:t>
      </w:r>
      <w:r>
        <w:rPr>
          <w:color w:val="282828"/>
          <w:w w:val="120"/>
          <w:sz w:val="23"/>
        </w:rPr>
        <w:t>function</w:t>
      </w:r>
      <w:r>
        <w:rPr>
          <w:color w:val="282828"/>
          <w:spacing w:val="28"/>
          <w:w w:val="120"/>
          <w:sz w:val="23"/>
        </w:rPr>
        <w:t> </w:t>
      </w:r>
      <w:r>
        <w:rPr>
          <w:color w:val="3B3B3B"/>
          <w:w w:val="120"/>
          <w:sz w:val="23"/>
        </w:rPr>
        <w:t>appropriate</w:t>
      </w:r>
      <w:r>
        <w:rPr>
          <w:color w:val="3B3B3B"/>
          <w:spacing w:val="37"/>
          <w:w w:val="120"/>
          <w:sz w:val="23"/>
        </w:rPr>
        <w:t> </w:t>
      </w:r>
      <w:r>
        <w:rPr>
          <w:color w:val="3B3B3B"/>
          <w:w w:val="120"/>
          <w:sz w:val="24"/>
        </w:rPr>
        <w:t>for</w:t>
      </w:r>
      <w:r>
        <w:rPr>
          <w:color w:val="3B3B3B"/>
          <w:spacing w:val="17"/>
          <w:w w:val="120"/>
          <w:sz w:val="24"/>
        </w:rPr>
        <w:t> </w:t>
      </w:r>
      <w:r>
        <w:rPr>
          <w:color w:val="3B3B3B"/>
          <w:w w:val="120"/>
          <w:sz w:val="23"/>
        </w:rPr>
        <w:t>the</w:t>
      </w:r>
      <w:r>
        <w:rPr>
          <w:color w:val="3B3B3B"/>
          <w:spacing w:val="34"/>
          <w:w w:val="120"/>
          <w:sz w:val="23"/>
        </w:rPr>
        <w:t> </w:t>
      </w:r>
      <w:r>
        <w:rPr>
          <w:color w:val="282828"/>
          <w:w w:val="120"/>
          <w:sz w:val="23"/>
        </w:rPr>
        <w:t>nature,</w:t>
      </w:r>
      <w:r>
        <w:rPr>
          <w:color w:val="282828"/>
          <w:spacing w:val="38"/>
          <w:w w:val="120"/>
          <w:sz w:val="23"/>
        </w:rPr>
        <w:t> </w:t>
      </w:r>
      <w:r>
        <w:rPr>
          <w:color w:val="3B3B3B"/>
          <w:w w:val="120"/>
          <w:sz w:val="23"/>
        </w:rPr>
        <w:t>scale</w:t>
      </w:r>
      <w:r>
        <w:rPr>
          <w:color w:val="6B6B6B"/>
          <w:w w:val="120"/>
          <w:sz w:val="23"/>
        </w:rPr>
        <w:t>,</w:t>
      </w:r>
    </w:p>
    <w:p>
      <w:pPr>
        <w:spacing w:line="228" w:lineRule="auto" w:before="0"/>
        <w:ind w:left="1532" w:right="1139" w:firstLine="8"/>
        <w:jc w:val="left"/>
        <w:rPr>
          <w:sz w:val="23"/>
        </w:rPr>
      </w:pPr>
      <w:r>
        <w:rPr>
          <w:color w:val="3B3B3B"/>
          <w:w w:val="110"/>
          <w:sz w:val="23"/>
        </w:rPr>
        <w:t>complexity</w:t>
      </w:r>
      <w:r>
        <w:rPr>
          <w:color w:val="3B3B3B"/>
          <w:spacing w:val="32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37"/>
          <w:w w:val="110"/>
          <w:sz w:val="23"/>
        </w:rPr>
        <w:t> </w:t>
      </w:r>
      <w:r>
        <w:rPr>
          <w:color w:val="3B3B3B"/>
          <w:w w:val="110"/>
          <w:sz w:val="23"/>
        </w:rPr>
        <w:t>diversity</w:t>
      </w:r>
      <w:r>
        <w:rPr>
          <w:color w:val="3B3B3B"/>
          <w:spacing w:val="17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30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31"/>
          <w:w w:val="110"/>
          <w:sz w:val="23"/>
        </w:rPr>
        <w:t> </w:t>
      </w:r>
      <w:r>
        <w:rPr>
          <w:color w:val="3B3B3B"/>
          <w:w w:val="110"/>
          <w:sz w:val="23"/>
        </w:rPr>
        <w:t>business</w:t>
      </w:r>
      <w:r>
        <w:rPr>
          <w:color w:val="3B3B3B"/>
          <w:spacing w:val="26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7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27"/>
          <w:w w:val="110"/>
          <w:sz w:val="23"/>
        </w:rPr>
        <w:t> </w:t>
      </w:r>
      <w:r>
        <w:rPr>
          <w:color w:val="3B3B3B"/>
          <w:w w:val="110"/>
          <w:sz w:val="23"/>
        </w:rPr>
        <w:t>corporate</w:t>
      </w:r>
      <w:r>
        <w:rPr>
          <w:color w:val="3B3B3B"/>
          <w:spacing w:val="-60"/>
          <w:w w:val="110"/>
          <w:sz w:val="23"/>
        </w:rPr>
        <w:t> </w:t>
      </w:r>
      <w:r>
        <w:rPr>
          <w:color w:val="3B3B3B"/>
          <w:w w:val="110"/>
          <w:sz w:val="23"/>
        </w:rPr>
        <w:t>insurance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i</w:t>
      </w:r>
      <w:r>
        <w:rPr>
          <w:color w:val="151515"/>
          <w:w w:val="110"/>
          <w:sz w:val="23"/>
        </w:rPr>
        <w:t>n</w:t>
      </w:r>
      <w:r>
        <w:rPr>
          <w:color w:val="3B3B3B"/>
          <w:w w:val="110"/>
          <w:sz w:val="23"/>
        </w:rPr>
        <w:t>ter</w:t>
      </w:r>
      <w:r>
        <w:rPr>
          <w:color w:val="3B3B3B"/>
          <w:spacing w:val="-38"/>
          <w:w w:val="110"/>
          <w:sz w:val="23"/>
        </w:rPr>
        <w:t> </w:t>
      </w:r>
      <w:r>
        <w:rPr>
          <w:color w:val="3B3B3B"/>
          <w:w w:val="110"/>
          <w:sz w:val="23"/>
        </w:rPr>
        <w:t>mediar</w:t>
      </w:r>
      <w:r>
        <w:rPr>
          <w:color w:val="3B3B3B"/>
          <w:spacing w:val="-12"/>
          <w:w w:val="110"/>
          <w:sz w:val="23"/>
        </w:rPr>
        <w:t> </w:t>
      </w:r>
      <w:r>
        <w:rPr>
          <w:color w:val="3B3B3B"/>
          <w:w w:val="110"/>
          <w:sz w:val="23"/>
        </w:rPr>
        <w:t>y</w:t>
      </w:r>
      <w:r>
        <w:rPr>
          <w:color w:val="5B5B5B"/>
          <w:w w:val="110"/>
          <w:sz w:val="23"/>
        </w:rPr>
        <w:t>.</w:t>
      </w:r>
    </w:p>
    <w:p>
      <w:pPr>
        <w:pStyle w:val="ListParagraph"/>
        <w:numPr>
          <w:ilvl w:val="0"/>
          <w:numId w:val="143"/>
        </w:numPr>
        <w:tabs>
          <w:tab w:pos="1287" w:val="left" w:leader="none"/>
        </w:tabs>
        <w:spacing w:line="213" w:lineRule="auto" w:before="43" w:after="0"/>
        <w:ind w:left="134" w:right="1400" w:firstLine="793"/>
        <w:jc w:val="both"/>
        <w:rPr>
          <w:sz w:val="23"/>
        </w:rPr>
      </w:pPr>
      <w:r>
        <w:rPr>
          <w:color w:val="282828"/>
          <w:w w:val="110"/>
          <w:sz w:val="24"/>
        </w:rPr>
        <w:t>A </w:t>
      </w:r>
      <w:r>
        <w:rPr>
          <w:color w:val="3B3B3B"/>
          <w:w w:val="110"/>
          <w:sz w:val="23"/>
        </w:rPr>
        <w:t>corporate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insurance </w:t>
      </w:r>
      <w:r>
        <w:rPr>
          <w:color w:val="3B3B3B"/>
          <w:w w:val="110"/>
          <w:sz w:val="23"/>
        </w:rPr>
        <w:t>inte1mediary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shall </w:t>
      </w:r>
      <w:r>
        <w:rPr>
          <w:color w:val="282828"/>
          <w:w w:val="110"/>
          <w:sz w:val="23"/>
        </w:rPr>
        <w:t>not outsource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05"/>
          <w:sz w:val="23"/>
        </w:rPr>
        <w:t>control function </w:t>
      </w:r>
      <w:r>
        <w:rPr>
          <w:color w:val="151515"/>
          <w:w w:val="105"/>
          <w:sz w:val="23"/>
        </w:rPr>
        <w:t>un</w:t>
      </w:r>
      <w:r>
        <w:rPr>
          <w:color w:val="3B3B3B"/>
          <w:w w:val="105"/>
          <w:sz w:val="23"/>
        </w:rPr>
        <w:t>less </w:t>
      </w:r>
      <w:r>
        <w:rPr>
          <w:color w:val="282828"/>
          <w:w w:val="105"/>
          <w:sz w:val="23"/>
        </w:rPr>
        <w:t>the </w:t>
      </w:r>
      <w:r>
        <w:rPr>
          <w:color w:val="3B3B3B"/>
          <w:w w:val="105"/>
          <w:sz w:val="23"/>
        </w:rPr>
        <w:t>outsourcing </w:t>
      </w:r>
      <w:r>
        <w:rPr>
          <w:rFonts w:ascii="Arial"/>
          <w:color w:val="3B3B3B"/>
          <w:w w:val="105"/>
          <w:sz w:val="25"/>
        </w:rPr>
        <w:t>is </w:t>
      </w:r>
      <w:r>
        <w:rPr>
          <w:color w:val="3B3B3B"/>
          <w:w w:val="105"/>
          <w:sz w:val="23"/>
        </w:rPr>
        <w:t>perm itted </w:t>
      </w:r>
      <w:r>
        <w:rPr>
          <w:color w:val="3B3B3B"/>
          <w:w w:val="105"/>
          <w:position w:val="-3"/>
          <w:sz w:val="11"/>
        </w:rPr>
        <w:t>1   </w:t>
      </w:r>
      <w:r>
        <w:rPr>
          <w:color w:val="282828"/>
          <w:w w:val="105"/>
          <w:sz w:val="23"/>
        </w:rPr>
        <w:t>in </w:t>
      </w:r>
      <w:r>
        <w:rPr>
          <w:color w:val="3B3B3B"/>
          <w:w w:val="105"/>
          <w:sz w:val="23"/>
        </w:rPr>
        <w:t>whole or in part,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10"/>
          <w:sz w:val="23"/>
        </w:rPr>
        <w:t>by</w:t>
      </w:r>
      <w:r>
        <w:rPr>
          <w:color w:val="3B3B3B"/>
          <w:spacing w:val="12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direc</w:t>
      </w:r>
      <w:r>
        <w:rPr>
          <w:color w:val="151515"/>
          <w:w w:val="110"/>
          <w:sz w:val="23"/>
        </w:rPr>
        <w:t>t</w:t>
      </w:r>
      <w:r>
        <w:rPr>
          <w:color w:val="3B3B3B"/>
          <w:w w:val="110"/>
          <w:sz w:val="23"/>
        </w:rPr>
        <w:t>1ves.</w:t>
      </w:r>
    </w:p>
    <w:p>
      <w:pPr>
        <w:pStyle w:val="ListParagraph"/>
        <w:numPr>
          <w:ilvl w:val="0"/>
          <w:numId w:val="143"/>
        </w:numPr>
        <w:tabs>
          <w:tab w:pos="1297" w:val="left" w:leader="none"/>
        </w:tabs>
        <w:spacing w:line="213" w:lineRule="auto" w:before="44" w:after="0"/>
        <w:ind w:left="131" w:right="1404" w:firstLine="795"/>
        <w:jc w:val="both"/>
        <w:rPr>
          <w:sz w:val="23"/>
        </w:rPr>
      </w:pPr>
      <w:r>
        <w:rPr>
          <w:color w:val="3B3B3B"/>
          <w:w w:val="115"/>
          <w:sz w:val="24"/>
        </w:rPr>
        <w:t>A</w:t>
      </w:r>
      <w:r>
        <w:rPr>
          <w:color w:val="3B3B3B"/>
          <w:spacing w:val="1"/>
          <w:w w:val="115"/>
          <w:sz w:val="24"/>
        </w:rPr>
        <w:t> </w:t>
      </w:r>
      <w:r>
        <w:rPr>
          <w:color w:val="3B3B3B"/>
          <w:w w:val="115"/>
          <w:sz w:val="23"/>
        </w:rPr>
        <w:t>corporate insurance in </w:t>
      </w:r>
      <w:r>
        <w:rPr>
          <w:color w:val="151515"/>
          <w:w w:val="115"/>
          <w:sz w:val="23"/>
        </w:rPr>
        <w:t>t</w:t>
      </w:r>
      <w:r>
        <w:rPr>
          <w:color w:val="3B3B3B"/>
          <w:w w:val="115"/>
          <w:sz w:val="23"/>
        </w:rPr>
        <w:t>e</w:t>
      </w:r>
      <w:r>
        <w:rPr>
          <w:color w:val="151515"/>
          <w:w w:val="115"/>
          <w:sz w:val="23"/>
        </w:rPr>
        <w:t>rm</w:t>
      </w:r>
      <w:r>
        <w:rPr>
          <w:color w:val="3B3B3B"/>
          <w:w w:val="115"/>
          <w:sz w:val="23"/>
        </w:rPr>
        <w:t>ediary shall ensure that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a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control </w:t>
      </w:r>
      <w:r>
        <w:rPr>
          <w:color w:val="282828"/>
          <w:w w:val="115"/>
          <w:sz w:val="26"/>
        </w:rPr>
        <w:t>function </w:t>
      </w:r>
      <w:r>
        <w:rPr>
          <w:color w:val="3B3B3B"/>
          <w:w w:val="115"/>
          <w:sz w:val="23"/>
        </w:rPr>
        <w:t>is provided wi</w:t>
      </w:r>
      <w:r>
        <w:rPr>
          <w:color w:val="151515"/>
          <w:w w:val="115"/>
          <w:sz w:val="23"/>
        </w:rPr>
        <w:t>th </w:t>
      </w:r>
      <w:r>
        <w:rPr>
          <w:color w:val="3B3B3B"/>
          <w:w w:val="115"/>
          <w:sz w:val="23"/>
        </w:rPr>
        <w:t>the authority, </w:t>
      </w:r>
      <w:r>
        <w:rPr>
          <w:color w:val="282828"/>
          <w:w w:val="115"/>
          <w:sz w:val="23"/>
        </w:rPr>
        <w:t>independence and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B3B3B"/>
          <w:w w:val="110"/>
          <w:sz w:val="23"/>
        </w:rPr>
        <w:t>resources</w:t>
      </w:r>
      <w:r>
        <w:rPr>
          <w:color w:val="3B3B3B"/>
          <w:spacing w:val="4"/>
          <w:w w:val="110"/>
          <w:sz w:val="23"/>
        </w:rPr>
        <w:t> </w:t>
      </w:r>
      <w:r>
        <w:rPr>
          <w:color w:val="282828"/>
          <w:w w:val="110"/>
          <w:sz w:val="23"/>
        </w:rPr>
        <w:t>required</w:t>
      </w:r>
      <w:r>
        <w:rPr>
          <w:color w:val="282828"/>
          <w:spacing w:val="6"/>
          <w:w w:val="110"/>
          <w:sz w:val="23"/>
        </w:rPr>
        <w:t> </w:t>
      </w:r>
      <w:r>
        <w:rPr>
          <w:color w:val="3B3B3B"/>
          <w:w w:val="110"/>
          <w:sz w:val="23"/>
        </w:rPr>
        <w:t>to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enable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control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282828"/>
          <w:w w:val="110"/>
          <w:sz w:val="23"/>
        </w:rPr>
        <w:t>function</w:t>
      </w:r>
      <w:r>
        <w:rPr>
          <w:color w:val="282828"/>
          <w:spacing w:val="6"/>
          <w:w w:val="110"/>
          <w:sz w:val="23"/>
        </w:rPr>
        <w:t> </w:t>
      </w:r>
      <w:r>
        <w:rPr>
          <w:color w:val="3B3B3B"/>
          <w:w w:val="110"/>
          <w:sz w:val="23"/>
        </w:rPr>
        <w:t>operate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3B3B3B"/>
          <w:w w:val="110"/>
          <w:sz w:val="23"/>
        </w:rPr>
        <w:t>effectively.</w:t>
      </w:r>
    </w:p>
    <w:p>
      <w:pPr>
        <w:spacing w:line="223" w:lineRule="auto" w:before="36"/>
        <w:ind w:left="123" w:right="1403" w:firstLine="770"/>
        <w:jc w:val="both"/>
        <w:rPr>
          <w:sz w:val="23"/>
        </w:rPr>
      </w:pPr>
      <w:r>
        <w:rPr>
          <w:color w:val="3B3B3B"/>
          <w:w w:val="105"/>
          <w:sz w:val="23"/>
        </w:rPr>
        <w:t>{4) </w:t>
      </w:r>
      <w:r>
        <w:rPr>
          <w:color w:val="3B3B3B"/>
          <w:w w:val="105"/>
          <w:sz w:val="24"/>
        </w:rPr>
        <w:t>A </w:t>
      </w:r>
      <w:r>
        <w:rPr>
          <w:color w:val="3B3B3B"/>
          <w:w w:val="105"/>
          <w:sz w:val="23"/>
        </w:rPr>
        <w:t>corporate insurance intermediary that contravenes s</w:t>
      </w:r>
      <w:r>
        <w:rPr>
          <w:color w:val="151515"/>
          <w:w w:val="105"/>
          <w:sz w:val="23"/>
        </w:rPr>
        <w:t>u</w:t>
      </w:r>
      <w:r>
        <w:rPr>
          <w:color w:val="3B3B3B"/>
          <w:w w:val="105"/>
          <w:sz w:val="23"/>
        </w:rPr>
        <w:t>bsection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282828"/>
          <w:w w:val="110"/>
          <w:sz w:val="23"/>
        </w:rPr>
        <w:t>(1), </w:t>
      </w:r>
      <w:r>
        <w:rPr>
          <w:color w:val="3B3B3B"/>
          <w:w w:val="110"/>
          <w:sz w:val="23"/>
        </w:rPr>
        <w:t>(2) or </w:t>
      </w:r>
      <w:r>
        <w:rPr>
          <w:color w:val="282828"/>
          <w:w w:val="110"/>
          <w:sz w:val="23"/>
        </w:rPr>
        <w:t>(3) is </w:t>
      </w:r>
      <w:r>
        <w:rPr>
          <w:color w:val="3B3B3B"/>
          <w:w w:val="110"/>
          <w:sz w:val="23"/>
        </w:rPr>
        <w:t>liab</w:t>
      </w:r>
      <w:r>
        <w:rPr>
          <w:color w:val="151515"/>
          <w:w w:val="110"/>
          <w:sz w:val="23"/>
        </w:rPr>
        <w:t>l</w:t>
      </w:r>
      <w:r>
        <w:rPr>
          <w:color w:val="3B3B3B"/>
          <w:w w:val="110"/>
          <w:sz w:val="23"/>
        </w:rPr>
        <w:t>e to pay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to the </w:t>
      </w:r>
      <w:r>
        <w:rPr>
          <w:color w:val="3B3B3B"/>
          <w:w w:val="110"/>
          <w:sz w:val="23"/>
        </w:rPr>
        <w:t>Commission </w:t>
      </w:r>
      <w:r>
        <w:rPr>
          <w:color w:val="282828"/>
          <w:w w:val="110"/>
          <w:sz w:val="23"/>
        </w:rPr>
        <w:t>an </w:t>
      </w:r>
      <w:r>
        <w:rPr>
          <w:color w:val="3B3B3B"/>
          <w:w w:val="110"/>
          <w:sz w:val="23"/>
        </w:rPr>
        <w:t>a</w:t>
      </w:r>
      <w:r>
        <w:rPr>
          <w:color w:val="B1B1B1"/>
          <w:w w:val="110"/>
          <w:sz w:val="23"/>
        </w:rPr>
        <w:t>.</w:t>
      </w:r>
      <w:r>
        <w:rPr>
          <w:color w:val="282828"/>
          <w:w w:val="110"/>
          <w:sz w:val="23"/>
        </w:rPr>
        <w:t>dministrative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penalty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as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3B3B3B"/>
          <w:w w:val="110"/>
          <w:sz w:val="23"/>
        </w:rPr>
        <w:t>specified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282828"/>
          <w:w w:val="110"/>
          <w:sz w:val="25"/>
        </w:rPr>
        <w:t>in</w:t>
      </w:r>
      <w:r>
        <w:rPr>
          <w:color w:val="282828"/>
          <w:spacing w:val="-9"/>
          <w:w w:val="110"/>
          <w:sz w:val="25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7"/>
          <w:w w:val="110"/>
          <w:sz w:val="23"/>
        </w:rPr>
        <w:t> </w:t>
      </w:r>
      <w:r>
        <w:rPr>
          <w:color w:val="282828"/>
          <w:w w:val="110"/>
          <w:sz w:val="23"/>
        </w:rPr>
        <w:t>First</w:t>
      </w:r>
      <w:r>
        <w:rPr>
          <w:color w:val="282828"/>
          <w:spacing w:val="-11"/>
          <w:w w:val="110"/>
          <w:sz w:val="23"/>
        </w:rPr>
        <w:t> </w:t>
      </w:r>
      <w:r>
        <w:rPr>
          <w:color w:val="3B3B3B"/>
          <w:w w:val="110"/>
          <w:sz w:val="23"/>
        </w:rPr>
        <w:t>Schedu</w:t>
      </w:r>
      <w:r>
        <w:rPr>
          <w:color w:val="151515"/>
          <w:w w:val="110"/>
          <w:sz w:val="23"/>
        </w:rPr>
        <w:t>l</w:t>
      </w:r>
      <w:r>
        <w:rPr>
          <w:color w:val="3B3B3B"/>
          <w:w w:val="110"/>
          <w:sz w:val="23"/>
        </w:rPr>
        <w:t>e.</w:t>
      </w:r>
    </w:p>
    <w:p>
      <w:pPr>
        <w:spacing w:after="0" w:line="223" w:lineRule="auto"/>
        <w:jc w:val="both"/>
        <w:rPr>
          <w:sz w:val="23"/>
        </w:rPr>
        <w:sectPr>
          <w:pgSz w:w="9600" w:h="14560"/>
          <w:pgMar w:header="0" w:footer="1046" w:top="1140" w:bottom="126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31904" from="470.452209pt,723.48754pt" to="470.452209pt,614.188110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tabs>
          <w:tab w:pos="6829" w:val="left" w:leader="none"/>
        </w:tabs>
        <w:spacing w:before="90"/>
        <w:ind w:left="319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933440" from="475.473053pt,9.652168pt" to="475.473053pt,-70.567596pt" stroked="true" strokeweight="1.004167pt" strokecolor="#000000">
            <v:stroke dashstyle="solid"/>
            <w10:wrap type="none"/>
          </v:line>
        </w:pict>
      </w:r>
      <w:r>
        <w:rPr>
          <w:i/>
          <w:color w:val="3B3B3B"/>
          <w:w w:val="108"/>
          <w:sz w:val="25"/>
        </w:rPr>
        <w:t>Insur</w:t>
      </w:r>
      <w:r>
        <w:rPr>
          <w:i/>
          <w:color w:val="3B3B3B"/>
          <w:spacing w:val="-11"/>
          <w:w w:val="108"/>
          <w:sz w:val="25"/>
        </w:rPr>
        <w:t>a</w:t>
      </w:r>
      <w:r>
        <w:rPr>
          <w:i/>
          <w:color w:val="3B3B3B"/>
          <w:spacing w:val="-146"/>
          <w:w w:val="108"/>
          <w:sz w:val="25"/>
        </w:rPr>
        <w:t>n</w:t>
      </w:r>
      <w:r>
        <w:rPr>
          <w:i/>
          <w:color w:val="646464"/>
          <w:spacing w:val="-1"/>
          <w:w w:val="98"/>
          <w:sz w:val="25"/>
        </w:rPr>
        <w:t>c</w:t>
      </w:r>
      <w:r>
        <w:rPr>
          <w:i/>
          <w:color w:val="646464"/>
          <w:spacing w:val="-9"/>
          <w:w w:val="98"/>
          <w:sz w:val="25"/>
        </w:rPr>
        <w:t>e</w:t>
      </w:r>
      <w:r>
        <w:rPr>
          <w:i/>
          <w:color w:val="3B3B3B"/>
          <w:spacing w:val="-1"/>
          <w:w w:val="99"/>
          <w:sz w:val="25"/>
        </w:rPr>
        <w:t>Act</w:t>
      </w:r>
      <w:r>
        <w:rPr>
          <w:i/>
          <w:color w:val="3B3B3B"/>
          <w:w w:val="99"/>
          <w:sz w:val="25"/>
        </w:rPr>
        <w:t>,</w:t>
      </w:r>
      <w:r>
        <w:rPr>
          <w:i/>
          <w:color w:val="3B3B3B"/>
          <w:spacing w:val="-20"/>
          <w:sz w:val="25"/>
        </w:rPr>
        <w:t> </w:t>
      </w:r>
      <w:r>
        <w:rPr>
          <w:i/>
          <w:color w:val="3B3B3B"/>
          <w:w w:val="93"/>
          <w:sz w:val="25"/>
        </w:rPr>
        <w:t>2021</w:t>
      </w:r>
      <w:r>
        <w:rPr>
          <w:i/>
          <w:color w:val="3B3B3B"/>
          <w:sz w:val="25"/>
        </w:rPr>
        <w:tab/>
      </w:r>
      <w:r>
        <w:rPr>
          <w:b/>
          <w:color w:val="262626"/>
          <w:spacing w:val="-1"/>
          <w:w w:val="93"/>
          <w:position w:val="-2"/>
          <w:sz w:val="23"/>
        </w:rPr>
        <w:t>Ac</w:t>
      </w:r>
      <w:r>
        <w:rPr>
          <w:b/>
          <w:color w:val="262626"/>
          <w:w w:val="93"/>
          <w:position w:val="-2"/>
          <w:sz w:val="23"/>
        </w:rPr>
        <w:t>t</w:t>
      </w:r>
      <w:r>
        <w:rPr>
          <w:b/>
          <w:color w:val="262626"/>
          <w:position w:val="-2"/>
          <w:sz w:val="23"/>
        </w:rPr>
        <w:t> </w:t>
      </w:r>
      <w:r>
        <w:rPr>
          <w:b/>
          <w:color w:val="262626"/>
          <w:spacing w:val="1"/>
          <w:position w:val="-2"/>
          <w:sz w:val="23"/>
        </w:rPr>
        <w:t> </w:t>
      </w:r>
      <w:r>
        <w:rPr>
          <w:b/>
          <w:color w:val="262626"/>
          <w:w w:val="103"/>
          <w:position w:val="-2"/>
          <w:sz w:val="23"/>
        </w:rPr>
        <w:t>1061</w:t>
      </w:r>
    </w:p>
    <w:p>
      <w:pPr>
        <w:pStyle w:val="BodyText"/>
        <w:spacing w:before="4"/>
        <w:rPr>
          <w:b/>
          <w:sz w:val="36"/>
        </w:rPr>
      </w:pPr>
    </w:p>
    <w:p>
      <w:pPr>
        <w:spacing w:before="0"/>
        <w:ind w:left="430" w:right="0" w:firstLine="0"/>
        <w:jc w:val="both"/>
        <w:rPr>
          <w:b/>
          <w:sz w:val="24"/>
        </w:rPr>
      </w:pPr>
      <w:r>
        <w:rPr>
          <w:b/>
          <w:color w:val="262626"/>
          <w:sz w:val="24"/>
        </w:rPr>
        <w:t>Risk</w:t>
      </w:r>
      <w:r>
        <w:rPr>
          <w:b/>
          <w:color w:val="262626"/>
          <w:spacing w:val="-9"/>
          <w:sz w:val="24"/>
        </w:rPr>
        <w:t> </w:t>
      </w:r>
      <w:r>
        <w:rPr>
          <w:b/>
          <w:color w:val="262626"/>
          <w:sz w:val="24"/>
        </w:rPr>
        <w:t>management</w:t>
      </w:r>
    </w:p>
    <w:p>
      <w:pPr>
        <w:pStyle w:val="ListParagraph"/>
        <w:numPr>
          <w:ilvl w:val="0"/>
          <w:numId w:val="93"/>
        </w:numPr>
        <w:tabs>
          <w:tab w:pos="1188" w:val="left" w:leader="none"/>
        </w:tabs>
        <w:spacing w:line="225" w:lineRule="auto" w:before="18" w:after="0"/>
        <w:ind w:left="426" w:right="1203" w:firstLine="241"/>
        <w:jc w:val="both"/>
        <w:rPr>
          <w:color w:val="262626"/>
          <w:sz w:val="24"/>
        </w:rPr>
      </w:pPr>
      <w:r>
        <w:rPr/>
        <w:pict>
          <v:line style="position:absolute;mso-position-horizontal-relative:page;mso-position-vertical-relative:paragraph;z-index:15932928" from="474.468903pt,88.141089pt" to="474.468903pt,18.951542pt" stroked="true" strokeweight="1.004167pt" strokecolor="#000000">
            <v:stroke dashstyle="solid"/>
            <w10:wrap type="none"/>
          </v:line>
        </w:pict>
      </w:r>
      <w:r>
        <w:rPr>
          <w:color w:val="3B3B3B"/>
          <w:sz w:val="24"/>
        </w:rPr>
        <w:t>(1) A</w:t>
      </w:r>
      <w:r>
        <w:rPr>
          <w:color w:val="3B3B3B"/>
          <w:spacing w:val="1"/>
          <w:sz w:val="24"/>
        </w:rPr>
        <w:t> </w:t>
      </w:r>
      <w:r>
        <w:rPr>
          <w:color w:val="3B3B3B"/>
          <w:sz w:val="24"/>
        </w:rPr>
        <w:t>licensed insurance broker, </w:t>
      </w:r>
      <w:r>
        <w:rPr>
          <w:color w:val="262626"/>
          <w:sz w:val="24"/>
        </w:rPr>
        <w:t>a licensed </w:t>
      </w:r>
      <w:r>
        <w:rPr>
          <w:color w:val="3B3B3B"/>
          <w:sz w:val="24"/>
        </w:rPr>
        <w:t>insurance loss adjuster</w:t>
      </w:r>
      <w:r>
        <w:rPr>
          <w:color w:val="3B3B3B"/>
          <w:spacing w:val="1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technical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262626"/>
          <w:w w:val="105"/>
          <w:sz w:val="24"/>
        </w:rPr>
        <w:t>service</w:t>
      </w:r>
      <w:r>
        <w:rPr>
          <w:color w:val="262626"/>
          <w:spacing w:val="-3"/>
          <w:w w:val="105"/>
          <w:sz w:val="24"/>
        </w:rPr>
        <w:t> </w:t>
      </w:r>
      <w:r>
        <w:rPr>
          <w:color w:val="262626"/>
          <w:w w:val="105"/>
          <w:sz w:val="24"/>
        </w:rPr>
        <w:t>provider</w:t>
      </w:r>
      <w:r>
        <w:rPr>
          <w:color w:val="262626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establish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48"/>
          <w:w w:val="105"/>
          <w:sz w:val="24"/>
        </w:rPr>
        <w:t> </w:t>
      </w:r>
      <w:r>
        <w:rPr>
          <w:color w:val="262626"/>
          <w:w w:val="105"/>
          <w:sz w:val="24"/>
        </w:rPr>
        <w:t>maintain</w:t>
      </w:r>
    </w:p>
    <w:p>
      <w:pPr>
        <w:pStyle w:val="ListParagraph"/>
        <w:numPr>
          <w:ilvl w:val="1"/>
          <w:numId w:val="93"/>
        </w:numPr>
        <w:tabs>
          <w:tab w:pos="1812" w:val="left" w:leader="none"/>
        </w:tabs>
        <w:spacing w:line="216" w:lineRule="auto" w:before="0" w:after="0"/>
        <w:ind w:left="1791" w:right="1183" w:hanging="409"/>
        <w:jc w:val="both"/>
        <w:rPr>
          <w:color w:val="3B3B3B"/>
          <w:sz w:val="24"/>
        </w:rPr>
      </w:pPr>
      <w:r>
        <w:rPr>
          <w:color w:val="3B3B3B"/>
          <w:w w:val="105"/>
          <w:sz w:val="26"/>
        </w:rPr>
        <w:t>a</w:t>
      </w:r>
      <w:r>
        <w:rPr>
          <w:color w:val="3B3B3B"/>
          <w:spacing w:val="-9"/>
          <w:w w:val="105"/>
          <w:sz w:val="26"/>
        </w:rPr>
        <w:t> </w:t>
      </w:r>
      <w:r>
        <w:rPr>
          <w:color w:val="3B3B3B"/>
          <w:w w:val="105"/>
          <w:sz w:val="24"/>
        </w:rPr>
        <w:t>clearly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262626"/>
          <w:w w:val="105"/>
          <w:sz w:val="24"/>
        </w:rPr>
        <w:t>defined</w:t>
      </w:r>
      <w:r>
        <w:rPr>
          <w:color w:val="262626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strategy,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effective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management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61"/>
          <w:w w:val="105"/>
          <w:sz w:val="24"/>
        </w:rPr>
        <w:t> </w:t>
      </w:r>
      <w:r>
        <w:rPr>
          <w:color w:val="262626"/>
          <w:w w:val="105"/>
          <w:sz w:val="24"/>
        </w:rPr>
        <w:t>all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significant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risks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that </w:t>
      </w:r>
      <w:r>
        <w:rPr>
          <w:color w:val="3B3B3B"/>
          <w:w w:val="105"/>
          <w:sz w:val="25"/>
        </w:rPr>
        <w:t>the </w:t>
      </w:r>
      <w:r>
        <w:rPr>
          <w:color w:val="3B3B3B"/>
          <w:w w:val="105"/>
          <w:sz w:val="24"/>
        </w:rPr>
        <w:t>bcensed insurance broker,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sz w:val="24"/>
        </w:rPr>
        <w:t>licensed </w:t>
      </w:r>
      <w:r>
        <w:rPr>
          <w:color w:val="3B3B3B"/>
          <w:sz w:val="24"/>
        </w:rPr>
        <w:t>insurance </w:t>
      </w:r>
      <w:r>
        <w:rPr>
          <w:i/>
          <w:color w:val="262626"/>
          <w:sz w:val="27"/>
        </w:rPr>
        <w:t>loss </w:t>
      </w:r>
      <w:r>
        <w:rPr>
          <w:color w:val="3B3B3B"/>
          <w:sz w:val="24"/>
        </w:rPr>
        <w:t>adjuster or licensed </w:t>
      </w:r>
      <w:r>
        <w:rPr>
          <w:color w:val="262626"/>
          <w:sz w:val="24"/>
        </w:rPr>
        <w:t>technical </w:t>
      </w:r>
      <w:r>
        <w:rPr>
          <w:color w:val="3B3B3B"/>
          <w:sz w:val="24"/>
        </w:rPr>
        <w:t>service</w:t>
      </w:r>
      <w:r>
        <w:rPr>
          <w:color w:val="3B3B3B"/>
          <w:spacing w:val="1"/>
          <w:sz w:val="24"/>
        </w:rPr>
        <w:t> </w:t>
      </w:r>
      <w:r>
        <w:rPr>
          <w:color w:val="262626"/>
          <w:w w:val="105"/>
          <w:sz w:val="24"/>
        </w:rPr>
        <w:t>provider</w:t>
      </w:r>
      <w:r>
        <w:rPr>
          <w:color w:val="262626"/>
          <w:spacing w:val="5"/>
          <w:w w:val="105"/>
          <w:sz w:val="24"/>
        </w:rPr>
        <w:t> </w:t>
      </w:r>
      <w:r>
        <w:rPr>
          <w:color w:val="262626"/>
          <w:w w:val="105"/>
          <w:sz w:val="24"/>
        </w:rPr>
        <w:t>is</w:t>
      </w:r>
      <w:r>
        <w:rPr>
          <w:color w:val="262626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3B3B3B"/>
          <w:w w:val="105"/>
          <w:sz w:val="24"/>
        </w:rPr>
        <w:t>may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262626"/>
          <w:w w:val="105"/>
          <w:sz w:val="24"/>
        </w:rPr>
        <w:t>be</w:t>
      </w:r>
      <w:r>
        <w:rPr>
          <w:color w:val="262626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exposed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525252"/>
          <w:w w:val="105"/>
          <w:sz w:val="24"/>
        </w:rPr>
        <w:t>;</w:t>
      </w:r>
    </w:p>
    <w:p>
      <w:pPr>
        <w:pStyle w:val="ListParagraph"/>
        <w:numPr>
          <w:ilvl w:val="1"/>
          <w:numId w:val="93"/>
        </w:numPr>
        <w:tabs>
          <w:tab w:pos="1802" w:val="left" w:leader="none"/>
        </w:tabs>
        <w:spacing w:line="223" w:lineRule="auto" w:before="1" w:after="0"/>
        <w:ind w:left="1781" w:right="1212" w:hanging="418"/>
        <w:jc w:val="both"/>
        <w:rPr>
          <w:color w:val="3B3B3B"/>
          <w:sz w:val="22"/>
        </w:rPr>
      </w:pPr>
      <w:r>
        <w:rPr>
          <w:color w:val="3B3B3B"/>
          <w:w w:val="105"/>
          <w:sz w:val="24"/>
        </w:rPr>
        <w:t>policies</w:t>
      </w:r>
      <w:r>
        <w:rPr>
          <w:color w:val="3B3B3B"/>
          <w:w w:val="105"/>
          <w:position w:val="-4"/>
          <w:sz w:val="12"/>
        </w:rPr>
        <w:t>1</w:t>
      </w:r>
      <w:r>
        <w:rPr>
          <w:color w:val="3B3B3B"/>
          <w:spacing w:val="1"/>
          <w:w w:val="105"/>
          <w:position w:val="-4"/>
          <w:sz w:val="12"/>
        </w:rPr>
        <w:t> </w:t>
      </w:r>
      <w:r>
        <w:rPr>
          <w:color w:val="262626"/>
          <w:w w:val="105"/>
          <w:sz w:val="24"/>
        </w:rPr>
        <w:t>if </w:t>
      </w:r>
      <w:r>
        <w:rPr>
          <w:color w:val="3B3B3B"/>
          <w:w w:val="105"/>
          <w:sz w:val="24"/>
        </w:rPr>
        <w:t>the directors consider it </w:t>
      </w:r>
      <w:r>
        <w:rPr>
          <w:color w:val="262626"/>
          <w:w w:val="105"/>
          <w:sz w:val="24"/>
        </w:rPr>
        <w:t>appropriate</w:t>
      </w:r>
      <w:r>
        <w:rPr>
          <w:color w:val="525252"/>
          <w:w w:val="105"/>
          <w:sz w:val="24"/>
        </w:rPr>
        <w:t>, </w:t>
      </w:r>
      <w:r>
        <w:rPr>
          <w:color w:val="3B3B3B"/>
          <w:w w:val="105"/>
          <w:sz w:val="24"/>
        </w:rPr>
        <w:t>for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sz w:val="24"/>
        </w:rPr>
        <w:t>effective management ofan significant risks that the licensed</w:t>
      </w:r>
      <w:r>
        <w:rPr>
          <w:color w:val="3B3B3B"/>
          <w:spacing w:val="1"/>
          <w:sz w:val="24"/>
        </w:rPr>
        <w:t> </w:t>
      </w:r>
      <w:r>
        <w:rPr>
          <w:color w:val="3B3B3B"/>
          <w:sz w:val="24"/>
        </w:rPr>
        <w:t>insurance broker, </w:t>
      </w:r>
      <w:r>
        <w:rPr>
          <w:color w:val="262626"/>
          <w:sz w:val="24"/>
        </w:rPr>
        <w:t>licensed insurance </w:t>
      </w:r>
      <w:r>
        <w:rPr>
          <w:color w:val="3B3B3B"/>
          <w:sz w:val="24"/>
        </w:rPr>
        <w:t>loss </w:t>
      </w:r>
      <w:r>
        <w:rPr>
          <w:color w:val="262626"/>
          <w:sz w:val="24"/>
        </w:rPr>
        <w:t>adjuster </w:t>
      </w:r>
      <w:r>
        <w:rPr>
          <w:color w:val="3B3B3B"/>
          <w:sz w:val="24"/>
        </w:rPr>
        <w:t>or </w:t>
      </w:r>
      <w:r>
        <w:rPr>
          <w:color w:val="262626"/>
          <w:sz w:val="24"/>
        </w:rPr>
        <w:t>licensed</w:t>
      </w:r>
      <w:r>
        <w:rPr>
          <w:color w:val="262626"/>
          <w:spacing w:val="-57"/>
          <w:sz w:val="24"/>
        </w:rPr>
        <w:t> </w:t>
      </w:r>
      <w:r>
        <w:rPr>
          <w:color w:val="3B3B3B"/>
          <w:w w:val="105"/>
          <w:sz w:val="24"/>
        </w:rPr>
        <w:t>technical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service</w:t>
      </w:r>
      <w:r>
        <w:rPr>
          <w:color w:val="3B3B3B"/>
          <w:spacing w:val="-13"/>
          <w:w w:val="105"/>
          <w:sz w:val="24"/>
        </w:rPr>
        <w:t> </w:t>
      </w:r>
      <w:r>
        <w:rPr>
          <w:color w:val="3B3B3B"/>
          <w:w w:val="105"/>
          <w:sz w:val="24"/>
        </w:rPr>
        <w:t>provider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is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3B3B3B"/>
          <w:w w:val="105"/>
          <w:sz w:val="24"/>
        </w:rPr>
        <w:t>may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3B3B3B"/>
          <w:w w:val="105"/>
          <w:sz w:val="23"/>
        </w:rPr>
        <w:t>be</w:t>
      </w:r>
      <w:r>
        <w:rPr>
          <w:color w:val="3B3B3B"/>
          <w:spacing w:val="2"/>
          <w:w w:val="105"/>
          <w:sz w:val="23"/>
        </w:rPr>
        <w:t> </w:t>
      </w:r>
      <w:r>
        <w:rPr>
          <w:color w:val="3B3B3B"/>
          <w:w w:val="105"/>
          <w:sz w:val="24"/>
        </w:rPr>
        <w:t>exposed</w:t>
      </w:r>
      <w:r>
        <w:rPr>
          <w:color w:val="3B3B3B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to;</w:t>
      </w:r>
    </w:p>
    <w:p>
      <w:pPr>
        <w:pStyle w:val="ListParagraph"/>
        <w:numPr>
          <w:ilvl w:val="1"/>
          <w:numId w:val="93"/>
        </w:numPr>
        <w:tabs>
          <w:tab w:pos="1782" w:val="left" w:leader="none"/>
        </w:tabs>
        <w:spacing w:line="257" w:lineRule="exact" w:before="0" w:after="0"/>
        <w:ind w:left="1781" w:right="0" w:hanging="429"/>
        <w:jc w:val="both"/>
        <w:rPr>
          <w:color w:val="3B3B3B"/>
          <w:sz w:val="22"/>
        </w:rPr>
      </w:pPr>
      <w:r>
        <w:rPr>
          <w:color w:val="3B3B3B"/>
          <w:w w:val="105"/>
          <w:sz w:val="24"/>
        </w:rPr>
        <w:t>an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525252"/>
          <w:w w:val="105"/>
          <w:sz w:val="24"/>
        </w:rPr>
        <w:t>internal</w:t>
      </w:r>
      <w:r>
        <w:rPr>
          <w:color w:val="525252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risk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262626"/>
          <w:w w:val="105"/>
          <w:sz w:val="24"/>
        </w:rPr>
        <w:t>assessment</w:t>
      </w:r>
      <w:r>
        <w:rPr>
          <w:color w:val="262626"/>
          <w:spacing w:val="9"/>
          <w:w w:val="105"/>
          <w:sz w:val="24"/>
        </w:rPr>
        <w:t> </w:t>
      </w:r>
      <w:r>
        <w:rPr>
          <w:color w:val="262626"/>
          <w:w w:val="105"/>
          <w:sz w:val="24"/>
        </w:rPr>
        <w:t>framework</w:t>
      </w:r>
      <w:r>
        <w:rPr>
          <w:color w:val="525252"/>
          <w:w w:val="105"/>
          <w:sz w:val="24"/>
        </w:rPr>
        <w:t>;</w:t>
      </w:r>
    </w:p>
    <w:p>
      <w:pPr>
        <w:pStyle w:val="ListParagraph"/>
        <w:numPr>
          <w:ilvl w:val="1"/>
          <w:numId w:val="93"/>
        </w:numPr>
        <w:tabs>
          <w:tab w:pos="1769" w:val="left" w:leader="none"/>
        </w:tabs>
        <w:spacing w:line="225" w:lineRule="auto" w:before="6" w:after="0"/>
        <w:ind w:left="1777" w:right="1217" w:hanging="435"/>
        <w:jc w:val="both"/>
        <w:rPr>
          <w:color w:val="3B3B3B"/>
          <w:sz w:val="22"/>
        </w:rPr>
      </w:pPr>
      <w:r>
        <w:rPr>
          <w:color w:val="3B3B3B"/>
          <w:w w:val="105"/>
          <w:sz w:val="24"/>
        </w:rPr>
        <w:t>risk</w:t>
      </w:r>
      <w:r>
        <w:rPr>
          <w:color w:val="3B3B3B"/>
          <w:spacing w:val="-13"/>
          <w:w w:val="105"/>
          <w:sz w:val="24"/>
        </w:rPr>
        <w:t> </w:t>
      </w:r>
      <w:r>
        <w:rPr>
          <w:color w:val="3B3B3B"/>
          <w:w w:val="105"/>
          <w:sz w:val="24"/>
        </w:rPr>
        <w:t>management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procedures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where</w:t>
      </w:r>
      <w:r>
        <w:rPr>
          <w:color w:val="3B3B3B"/>
          <w:spacing w:val="-26"/>
          <w:w w:val="105"/>
          <w:sz w:val="24"/>
        </w:rPr>
        <w:t> </w:t>
      </w:r>
      <w:r>
        <w:rPr>
          <w:color w:val="262626"/>
          <w:w w:val="105"/>
          <w:sz w:val="24"/>
        </w:rPr>
        <w:t>a</w:t>
      </w:r>
      <w:r>
        <w:rPr>
          <w:color w:val="262626"/>
          <w:spacing w:val="-4"/>
          <w:w w:val="105"/>
          <w:sz w:val="24"/>
        </w:rPr>
        <w:t> </w:t>
      </w:r>
      <w:r>
        <w:rPr>
          <w:color w:val="525252"/>
          <w:w w:val="105"/>
          <w:sz w:val="24"/>
        </w:rPr>
        <w:t>custome</w:t>
      </w:r>
      <w:r>
        <w:rPr>
          <w:color w:val="262626"/>
          <w:w w:val="105"/>
          <w:sz w:val="24"/>
        </w:rPr>
        <w:t>r</w:t>
      </w:r>
      <w:r>
        <w:rPr>
          <w:color w:val="262626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is</w:t>
      </w:r>
      <w:r>
        <w:rPr>
          <w:color w:val="3B3B3B"/>
          <w:spacing w:val="-28"/>
          <w:w w:val="105"/>
          <w:sz w:val="24"/>
        </w:rPr>
        <w:t> </w:t>
      </w:r>
      <w:r>
        <w:rPr>
          <w:color w:val="3B3B3B"/>
          <w:w w:val="105"/>
          <w:sz w:val="24"/>
        </w:rPr>
        <w:t>permitted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17"/>
          <w:w w:val="105"/>
          <w:sz w:val="24"/>
        </w:rPr>
        <w:t> </w:t>
      </w:r>
      <w:r>
        <w:rPr>
          <w:color w:val="262626"/>
          <w:w w:val="105"/>
          <w:sz w:val="24"/>
        </w:rPr>
        <w:t>use</w:t>
      </w:r>
      <w:r>
        <w:rPr>
          <w:color w:val="262626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business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relationship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262626"/>
          <w:w w:val="105"/>
          <w:sz w:val="24"/>
        </w:rPr>
        <w:t>prior</w:t>
      </w:r>
      <w:r>
        <w:rPr>
          <w:color w:val="262626"/>
          <w:spacing w:val="11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525252"/>
          <w:w w:val="105"/>
          <w:sz w:val="24"/>
        </w:rPr>
        <w:t>verificatio</w:t>
      </w:r>
      <w:r>
        <w:rPr>
          <w:color w:val="262626"/>
          <w:w w:val="105"/>
          <w:sz w:val="24"/>
        </w:rPr>
        <w:t>n</w:t>
      </w:r>
      <w:r>
        <w:rPr>
          <w:color w:val="525252"/>
          <w:w w:val="105"/>
          <w:sz w:val="24"/>
        </w:rPr>
        <w:t>;</w:t>
      </w:r>
    </w:p>
    <w:p>
      <w:pPr>
        <w:pStyle w:val="ListParagraph"/>
        <w:numPr>
          <w:ilvl w:val="1"/>
          <w:numId w:val="93"/>
        </w:numPr>
        <w:tabs>
          <w:tab w:pos="1762" w:val="left" w:leader="none"/>
        </w:tabs>
        <w:spacing w:line="225" w:lineRule="auto" w:before="2" w:after="0"/>
        <w:ind w:left="1761" w:right="1218" w:hanging="419"/>
        <w:jc w:val="both"/>
        <w:rPr>
          <w:color w:val="3B3B3B"/>
          <w:sz w:val="22"/>
        </w:rPr>
      </w:pPr>
      <w:r>
        <w:rPr>
          <w:color w:val="3B3B3B"/>
          <w:w w:val="105"/>
          <w:sz w:val="24"/>
        </w:rPr>
        <w:t>appropriate policies and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internal </w:t>
      </w:r>
      <w:r>
        <w:rPr>
          <w:color w:val="3B3B3B"/>
          <w:w w:val="105"/>
          <w:sz w:val="24"/>
        </w:rPr>
        <w:t>risk </w:t>
      </w:r>
      <w:r>
        <w:rPr>
          <w:color w:val="262626"/>
          <w:w w:val="105"/>
          <w:sz w:val="24"/>
        </w:rPr>
        <w:t>as</w:t>
      </w:r>
      <w:r>
        <w:rPr>
          <w:color w:val="525252"/>
          <w:w w:val="105"/>
          <w:sz w:val="24"/>
        </w:rPr>
        <w:t>sess</w:t>
      </w:r>
      <w:r>
        <w:rPr>
          <w:color w:val="262626"/>
          <w:w w:val="105"/>
          <w:sz w:val="24"/>
        </w:rPr>
        <w:t>ment </w:t>
      </w:r>
      <w:r>
        <w:rPr>
          <w:color w:val="3B3B3B"/>
          <w:w w:val="105"/>
          <w:sz w:val="24"/>
        </w:rPr>
        <w:t>for </w:t>
      </w:r>
      <w:r>
        <w:rPr>
          <w:color w:val="262626"/>
          <w:w w:val="105"/>
          <w:sz w:val="24"/>
        </w:rPr>
        <w:t>new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sz w:val="24"/>
        </w:rPr>
        <w:t>technologies and non-face-to-face products and </w:t>
      </w:r>
      <w:r>
        <w:rPr>
          <w:color w:val="262626"/>
          <w:sz w:val="24"/>
        </w:rPr>
        <w:t>disttibution</w:t>
      </w:r>
      <w:r>
        <w:rPr>
          <w:color w:val="525252"/>
          <w:sz w:val="24"/>
        </w:rPr>
        <w:t>;</w:t>
      </w:r>
      <w:r>
        <w:rPr>
          <w:color w:val="525252"/>
          <w:spacing w:val="1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BodyText"/>
        <w:spacing w:line="230" w:lineRule="auto" w:before="20"/>
        <w:ind w:left="1752" w:right="1229" w:hanging="424"/>
        <w:jc w:val="both"/>
      </w:pPr>
      <w:r>
        <w:rPr>
          <w:rFonts w:ascii="Arial"/>
          <w:i/>
          <w:color w:val="3B3B3B"/>
          <w:w w:val="105"/>
          <w:sz w:val="23"/>
        </w:rPr>
        <w:t>(fJ </w:t>
      </w:r>
      <w:r>
        <w:rPr>
          <w:rFonts w:ascii="Arial"/>
          <w:i/>
          <w:color w:val="3B3B3B"/>
          <w:spacing w:val="1"/>
          <w:w w:val="105"/>
          <w:sz w:val="23"/>
        </w:rPr>
        <w:t> </w:t>
      </w:r>
      <w:r>
        <w:rPr>
          <w:color w:val="3B3B3B"/>
          <w:w w:val="105"/>
        </w:rPr>
        <w:t>procedures and controls that are sufficient </w:t>
      </w:r>
      <w:r>
        <w:rPr>
          <w:color w:val="262626"/>
          <w:w w:val="105"/>
        </w:rPr>
        <w:t>to </w:t>
      </w:r>
      <w:r>
        <w:rPr>
          <w:color w:val="3B3B3B"/>
          <w:w w:val="105"/>
        </w:rPr>
        <w:t>ensure </w:t>
      </w:r>
      <w:r>
        <w:rPr>
          <w:color w:val="262626"/>
          <w:w w:val="105"/>
        </w:rPr>
        <w:t>that</w:t>
      </w:r>
      <w:r>
        <w:rPr>
          <w:color w:val="262626"/>
          <w:spacing w:val="1"/>
          <w:w w:val="105"/>
        </w:rPr>
        <w:t> </w:t>
      </w:r>
      <w:r>
        <w:rPr>
          <w:color w:val="525252"/>
          <w:w w:val="105"/>
        </w:rPr>
        <w:t>the </w:t>
      </w:r>
      <w:r>
        <w:rPr>
          <w:color w:val="262626"/>
          <w:w w:val="105"/>
        </w:rPr>
        <w:t>risk management </w:t>
      </w:r>
      <w:r>
        <w:rPr>
          <w:color w:val="3B3B3B"/>
          <w:w w:val="105"/>
        </w:rPr>
        <w:t>strategy and </w:t>
      </w:r>
      <w:r>
        <w:rPr>
          <w:color w:val="262626"/>
          <w:w w:val="105"/>
        </w:rPr>
        <w:t>policies </w:t>
      </w:r>
      <w:r>
        <w:rPr>
          <w:color w:val="3B3B3B"/>
          <w:w w:val="105"/>
        </w:rPr>
        <w:t>are effectively</w:t>
      </w:r>
      <w:r>
        <w:rPr>
          <w:color w:val="3B3B3B"/>
          <w:spacing w:val="1"/>
          <w:w w:val="105"/>
        </w:rPr>
        <w:t> </w:t>
      </w:r>
      <w:r>
        <w:rPr>
          <w:color w:val="262626"/>
          <w:w w:val="105"/>
        </w:rPr>
        <w:t>implemented.</w:t>
      </w:r>
    </w:p>
    <w:p>
      <w:pPr>
        <w:pStyle w:val="ListParagraph"/>
        <w:numPr>
          <w:ilvl w:val="1"/>
          <w:numId w:val="143"/>
        </w:numPr>
        <w:tabs>
          <w:tab w:pos="1472" w:val="left" w:leader="none"/>
        </w:tabs>
        <w:spacing w:line="274" w:lineRule="exact" w:before="58" w:after="0"/>
        <w:ind w:left="1471" w:right="0" w:hanging="335"/>
        <w:jc w:val="both"/>
        <w:rPr>
          <w:color w:val="3B3B3B"/>
          <w:sz w:val="24"/>
        </w:rPr>
      </w:pPr>
      <w:r>
        <w:rPr>
          <w:color w:val="262626"/>
          <w:spacing w:val="-1"/>
          <w:w w:val="105"/>
          <w:sz w:val="24"/>
        </w:rPr>
        <w:t>The</w:t>
      </w:r>
      <w:r>
        <w:rPr>
          <w:color w:val="262626"/>
          <w:spacing w:val="17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risk</w:t>
      </w:r>
      <w:r>
        <w:rPr>
          <w:color w:val="262626"/>
          <w:spacing w:val="-5"/>
          <w:w w:val="105"/>
          <w:sz w:val="24"/>
        </w:rPr>
        <w:t> </w:t>
      </w:r>
      <w:r>
        <w:rPr>
          <w:color w:val="262626"/>
          <w:w w:val="105"/>
          <w:sz w:val="24"/>
        </w:rPr>
        <w:t>management</w:t>
      </w:r>
      <w:r>
        <w:rPr>
          <w:color w:val="262626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strategy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262626"/>
          <w:w w:val="105"/>
          <w:sz w:val="24"/>
        </w:rPr>
        <w:t>policies</w:t>
      </w:r>
      <w:r>
        <w:rPr>
          <w:color w:val="262626"/>
          <w:spacing w:val="4"/>
          <w:w w:val="105"/>
          <w:sz w:val="24"/>
        </w:rPr>
        <w:t> </w:t>
      </w:r>
      <w:r>
        <w:rPr>
          <w:color w:val="525252"/>
          <w:w w:val="105"/>
          <w:sz w:val="24"/>
        </w:rPr>
        <w:t>s</w:t>
      </w:r>
      <w:r>
        <w:rPr>
          <w:color w:val="262626"/>
          <w:w w:val="105"/>
          <w:sz w:val="24"/>
        </w:rPr>
        <w:t>ha</w:t>
      </w:r>
      <w:r>
        <w:rPr>
          <w:color w:val="262626"/>
          <w:spacing w:val="-40"/>
          <w:w w:val="105"/>
          <w:sz w:val="24"/>
        </w:rPr>
        <w:t> </w:t>
      </w:r>
      <w:r>
        <w:rPr>
          <w:color w:val="262626"/>
          <w:w w:val="105"/>
          <w:sz w:val="24"/>
        </w:rPr>
        <w:t>ll</w:t>
      </w:r>
    </w:p>
    <w:p>
      <w:pPr>
        <w:pStyle w:val="ListParagraph"/>
        <w:numPr>
          <w:ilvl w:val="2"/>
          <w:numId w:val="143"/>
        </w:numPr>
        <w:tabs>
          <w:tab w:pos="1741" w:val="left" w:leader="none"/>
        </w:tabs>
        <w:spacing w:line="232" w:lineRule="auto" w:before="5" w:after="0"/>
        <w:ind w:left="1731" w:right="1248" w:hanging="420"/>
        <w:jc w:val="both"/>
        <w:rPr>
          <w:color w:val="3B3B3B"/>
          <w:sz w:val="24"/>
        </w:rPr>
      </w:pPr>
      <w:r>
        <w:rPr>
          <w:color w:val="3B3B3B"/>
          <w:w w:val="105"/>
          <w:sz w:val="25"/>
        </w:rPr>
        <w:t>be</w:t>
      </w:r>
      <w:r>
        <w:rPr>
          <w:color w:val="3B3B3B"/>
          <w:spacing w:val="1"/>
          <w:w w:val="105"/>
          <w:sz w:val="25"/>
        </w:rPr>
        <w:t> </w:t>
      </w:r>
      <w:r>
        <w:rPr>
          <w:color w:val="3B3B3B"/>
          <w:w w:val="105"/>
          <w:sz w:val="24"/>
        </w:rPr>
        <w:t>appropiiate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nature,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scale,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complexity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5"/>
        </w:rPr>
        <w:t>and</w:t>
      </w:r>
      <w:r>
        <w:rPr>
          <w:color w:val="3B3B3B"/>
          <w:spacing w:val="1"/>
          <w:w w:val="105"/>
          <w:sz w:val="25"/>
        </w:rPr>
        <w:t> </w:t>
      </w:r>
      <w:r>
        <w:rPr>
          <w:color w:val="3B3B3B"/>
          <w:w w:val="105"/>
          <w:sz w:val="24"/>
        </w:rPr>
        <w:t>diversity of the </w:t>
      </w:r>
      <w:r>
        <w:rPr>
          <w:color w:val="262626"/>
          <w:w w:val="105"/>
          <w:sz w:val="24"/>
        </w:rPr>
        <w:t>business </w:t>
      </w:r>
      <w:r>
        <w:rPr>
          <w:color w:val="3B3B3B"/>
          <w:w w:val="105"/>
          <w:sz w:val="24"/>
        </w:rPr>
        <w:t>of the licensed insurance broker,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licensed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insurance</w:t>
      </w:r>
      <w:r>
        <w:rPr>
          <w:color w:val="3B3B3B"/>
          <w:spacing w:val="-36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loss</w:t>
      </w:r>
      <w:r>
        <w:rPr>
          <w:color w:val="262626"/>
          <w:spacing w:val="-33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adjuster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or</w:t>
      </w:r>
      <w:r>
        <w:rPr>
          <w:color w:val="262626"/>
          <w:spacing w:val="-33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licensed</w:t>
      </w:r>
      <w:r>
        <w:rPr>
          <w:color w:val="262626"/>
          <w:spacing w:val="-6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technical</w:t>
      </w:r>
      <w:r>
        <w:rPr>
          <w:color w:val="262626"/>
          <w:spacing w:val="-30"/>
          <w:w w:val="105"/>
          <w:sz w:val="24"/>
        </w:rPr>
        <w:t> </w:t>
      </w:r>
      <w:r>
        <w:rPr>
          <w:color w:val="3B3B3B"/>
          <w:w w:val="105"/>
          <w:sz w:val="24"/>
        </w:rPr>
        <w:t>service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provider;</w:t>
      </w:r>
    </w:p>
    <w:p>
      <w:pPr>
        <w:pStyle w:val="ListParagraph"/>
        <w:numPr>
          <w:ilvl w:val="2"/>
          <w:numId w:val="143"/>
        </w:numPr>
        <w:tabs>
          <w:tab w:pos="1719" w:val="left" w:leader="none"/>
        </w:tabs>
        <w:spacing w:line="225" w:lineRule="auto" w:before="17" w:after="0"/>
        <w:ind w:left="1721" w:right="1276" w:hanging="419"/>
        <w:jc w:val="both"/>
        <w:rPr>
          <w:color w:val="3B3B3B"/>
          <w:sz w:val="22"/>
        </w:rPr>
      </w:pPr>
      <w:r>
        <w:rPr/>
        <w:pict>
          <v:line style="position:absolute;mso-position-horizontal-relative:page;mso-position-vertical-relative:paragraph;z-index:15932416" from="471.958466pt,85.082787pt" to="471.958466pt,13.887746pt" stroked="true" strokeweight="1.004167pt" strokecolor="#000000">
            <v:stroke dashstyle="solid"/>
            <w10:wrap type="none"/>
          </v:line>
        </w:pict>
      </w:r>
      <w:r>
        <w:rPr>
          <w:color w:val="3B3B3B"/>
          <w:sz w:val="24"/>
        </w:rPr>
        <w:t>specify </w:t>
      </w:r>
      <w:r>
        <w:rPr>
          <w:color w:val="262626"/>
          <w:sz w:val="24"/>
        </w:rPr>
        <w:t>how risks </w:t>
      </w:r>
      <w:r>
        <w:rPr>
          <w:color w:val="3B3B3B"/>
          <w:sz w:val="24"/>
        </w:rPr>
        <w:t>are to </w:t>
      </w:r>
      <w:r>
        <w:rPr>
          <w:color w:val="262626"/>
          <w:sz w:val="24"/>
        </w:rPr>
        <w:t>be identified,</w:t>
      </w:r>
      <w:r>
        <w:rPr>
          <w:color w:val="262626"/>
          <w:spacing w:val="1"/>
          <w:sz w:val="24"/>
        </w:rPr>
        <w:t> </w:t>
      </w:r>
      <w:r>
        <w:rPr>
          <w:color w:val="262626"/>
          <w:sz w:val="24"/>
        </w:rPr>
        <w:t>moni </w:t>
      </w:r>
      <w:r>
        <w:rPr>
          <w:color w:val="525252"/>
          <w:sz w:val="24"/>
        </w:rPr>
        <w:t>to</w:t>
      </w:r>
      <w:r>
        <w:rPr>
          <w:color w:val="262626"/>
          <w:sz w:val="24"/>
        </w:rPr>
        <w:t>red</w:t>
      </w:r>
      <w:r>
        <w:rPr>
          <w:color w:val="646464"/>
          <w:sz w:val="24"/>
        </w:rPr>
        <w:t>, </w:t>
      </w:r>
      <w:r>
        <w:rPr>
          <w:color w:val="262626"/>
          <w:sz w:val="24"/>
        </w:rPr>
        <w:t>managed</w:t>
      </w:r>
      <w:r>
        <w:rPr>
          <w:color w:val="262626"/>
          <w:spacing w:val="1"/>
          <w:sz w:val="24"/>
        </w:rPr>
        <w:t> </w:t>
      </w:r>
      <w:r>
        <w:rPr>
          <w:color w:val="262626"/>
          <w:w w:val="105"/>
          <w:sz w:val="24"/>
        </w:rPr>
        <w:t>and</w:t>
      </w:r>
      <w:r>
        <w:rPr>
          <w:color w:val="262626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reported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3B3B3B"/>
          <w:w w:val="105"/>
          <w:sz w:val="24"/>
        </w:rPr>
        <w:t>in</w:t>
      </w:r>
      <w:r>
        <w:rPr>
          <w:color w:val="3B3B3B"/>
          <w:spacing w:val="27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timely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262626"/>
          <w:w w:val="105"/>
          <w:sz w:val="24"/>
        </w:rPr>
        <w:t>manner;</w:t>
      </w:r>
    </w:p>
    <w:p>
      <w:pPr>
        <w:pStyle w:val="ListParagraph"/>
        <w:numPr>
          <w:ilvl w:val="2"/>
          <w:numId w:val="143"/>
        </w:numPr>
        <w:tabs>
          <w:tab w:pos="1728" w:val="left" w:leader="none"/>
        </w:tabs>
        <w:spacing w:line="235" w:lineRule="auto" w:before="13" w:after="0"/>
        <w:ind w:left="1727" w:right="1262" w:hanging="435"/>
        <w:jc w:val="both"/>
        <w:rPr>
          <w:color w:val="3B3B3B"/>
          <w:sz w:val="22"/>
        </w:rPr>
      </w:pPr>
      <w:r>
        <w:rPr>
          <w:color w:val="262626"/>
          <w:w w:val="105"/>
          <w:sz w:val="24"/>
        </w:rPr>
        <w:t>take into </w:t>
      </w:r>
      <w:r>
        <w:rPr>
          <w:color w:val="3B3B3B"/>
          <w:w w:val="105"/>
          <w:sz w:val="24"/>
        </w:rPr>
        <w:t>account the </w:t>
      </w:r>
      <w:r>
        <w:rPr>
          <w:color w:val="262626"/>
          <w:w w:val="105"/>
          <w:sz w:val="24"/>
        </w:rPr>
        <w:t>probability</w:t>
      </w:r>
      <w:r>
        <w:rPr>
          <w:color w:val="777777"/>
          <w:w w:val="105"/>
          <w:sz w:val="24"/>
        </w:rPr>
        <w:t>, </w:t>
      </w:r>
      <w:r>
        <w:rPr>
          <w:color w:val="3B3B3B"/>
          <w:w w:val="105"/>
          <w:sz w:val="24"/>
        </w:rPr>
        <w:t>potential impact and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time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3B3B3B"/>
          <w:w w:val="105"/>
          <w:sz w:val="24"/>
        </w:rPr>
        <w:t>duration</w:t>
      </w:r>
      <w:r>
        <w:rPr>
          <w:color w:val="3B3B3B"/>
          <w:spacing w:val="29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262626"/>
          <w:w w:val="105"/>
          <w:sz w:val="24"/>
        </w:rPr>
        <w:t>risk;</w:t>
      </w:r>
      <w:r>
        <w:rPr>
          <w:color w:val="262626"/>
          <w:spacing w:val="19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2"/>
          <w:numId w:val="143"/>
        </w:numPr>
        <w:tabs>
          <w:tab w:pos="1712" w:val="left" w:leader="none"/>
        </w:tabs>
        <w:spacing w:line="272" w:lineRule="exact" w:before="0" w:after="0"/>
        <w:ind w:left="1711" w:right="0" w:hanging="421"/>
        <w:jc w:val="both"/>
        <w:rPr>
          <w:color w:val="3B3B3B"/>
          <w:sz w:val="24"/>
        </w:rPr>
      </w:pPr>
      <w:r>
        <w:rPr>
          <w:color w:val="3B3B3B"/>
          <w:sz w:val="24"/>
        </w:rPr>
        <w:t>comply</w:t>
      </w:r>
      <w:r>
        <w:rPr>
          <w:color w:val="3B3B3B"/>
          <w:spacing w:val="36"/>
          <w:sz w:val="24"/>
        </w:rPr>
        <w:t> </w:t>
      </w:r>
      <w:r>
        <w:rPr>
          <w:color w:val="262626"/>
          <w:sz w:val="24"/>
        </w:rPr>
        <w:t>with</w:t>
      </w:r>
      <w:r>
        <w:rPr>
          <w:color w:val="262626"/>
          <w:spacing w:val="20"/>
          <w:sz w:val="24"/>
        </w:rPr>
        <w:t> </w:t>
      </w:r>
      <w:r>
        <w:rPr>
          <w:color w:val="3B3B3B"/>
          <w:sz w:val="24"/>
        </w:rPr>
        <w:t>other</w:t>
      </w:r>
      <w:r>
        <w:rPr>
          <w:color w:val="3B3B3B"/>
          <w:spacing w:val="6"/>
          <w:sz w:val="24"/>
        </w:rPr>
        <w:t> </w:t>
      </w:r>
      <w:r>
        <w:rPr>
          <w:color w:val="262626"/>
          <w:sz w:val="24"/>
        </w:rPr>
        <w:t>requirements</w:t>
      </w:r>
      <w:r>
        <w:rPr>
          <w:color w:val="262626"/>
          <w:spacing w:val="26"/>
          <w:sz w:val="24"/>
        </w:rPr>
        <w:t> </w:t>
      </w:r>
      <w:r>
        <w:rPr>
          <w:color w:val="3B3B3B"/>
          <w:sz w:val="24"/>
        </w:rPr>
        <w:t>specified</w:t>
      </w:r>
      <w:r>
        <w:rPr>
          <w:color w:val="3B3B3B"/>
          <w:spacing w:val="23"/>
          <w:sz w:val="24"/>
        </w:rPr>
        <w:t> </w:t>
      </w:r>
      <w:r>
        <w:rPr>
          <w:color w:val="646464"/>
          <w:sz w:val="24"/>
        </w:rPr>
        <w:t>i</w:t>
      </w:r>
      <w:r>
        <w:rPr>
          <w:color w:val="3B3B3B"/>
          <w:sz w:val="24"/>
        </w:rPr>
        <w:t>n</w:t>
      </w:r>
      <w:r>
        <w:rPr>
          <w:color w:val="3B3B3B"/>
          <w:spacing w:val="4"/>
          <w:sz w:val="24"/>
        </w:rPr>
        <w:t> </w:t>
      </w:r>
      <w:r>
        <w:rPr>
          <w:color w:val="262626"/>
          <w:sz w:val="24"/>
        </w:rPr>
        <w:t>the</w:t>
      </w:r>
      <w:r>
        <w:rPr>
          <w:color w:val="262626"/>
          <w:spacing w:val="28"/>
          <w:sz w:val="24"/>
        </w:rPr>
        <w:t> </w:t>
      </w:r>
      <w:r>
        <w:rPr>
          <w:color w:val="3B3B3B"/>
          <w:sz w:val="24"/>
        </w:rPr>
        <w:t>directives.</w:t>
      </w:r>
    </w:p>
    <w:p>
      <w:pPr>
        <w:pStyle w:val="ListParagraph"/>
        <w:numPr>
          <w:ilvl w:val="1"/>
          <w:numId w:val="143"/>
        </w:numPr>
        <w:tabs>
          <w:tab w:pos="1456" w:val="left" w:leader="none"/>
        </w:tabs>
        <w:spacing w:line="225" w:lineRule="auto" w:before="49" w:after="0"/>
        <w:ind w:left="312" w:right="1273" w:firstLine="795"/>
        <w:jc w:val="both"/>
        <w:rPr>
          <w:color w:val="3B3B3B"/>
          <w:sz w:val="24"/>
        </w:rPr>
      </w:pPr>
      <w:r>
        <w:rPr>
          <w:color w:val="3B3B3B"/>
          <w:spacing w:val="-1"/>
          <w:w w:val="105"/>
          <w:sz w:val="24"/>
        </w:rPr>
        <w:t>Without</w:t>
      </w:r>
      <w:r>
        <w:rPr>
          <w:color w:val="3B3B3B"/>
          <w:spacing w:val="-26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limiting</w:t>
      </w:r>
      <w:r>
        <w:rPr>
          <w:color w:val="262626"/>
          <w:spacing w:val="-24"/>
          <w:w w:val="105"/>
          <w:sz w:val="24"/>
        </w:rPr>
        <w:t> </w:t>
      </w:r>
      <w:r>
        <w:rPr>
          <w:color w:val="3B3B3B"/>
          <w:w w:val="105"/>
          <w:sz w:val="24"/>
        </w:rPr>
        <w:t>subsections</w:t>
      </w:r>
      <w:r>
        <w:rPr>
          <w:color w:val="3B3B3B"/>
          <w:spacing w:val="-14"/>
          <w:w w:val="105"/>
          <w:sz w:val="24"/>
        </w:rPr>
        <w:t> </w:t>
      </w:r>
      <w:r>
        <w:rPr>
          <w:rFonts w:ascii="Arial"/>
          <w:color w:val="3B3B3B"/>
          <w:w w:val="105"/>
          <w:sz w:val="23"/>
        </w:rPr>
        <w:t>(1)</w:t>
      </w:r>
      <w:r>
        <w:rPr>
          <w:rFonts w:ascii="Arial"/>
          <w:color w:val="3B3B3B"/>
          <w:spacing w:val="-28"/>
          <w:w w:val="105"/>
          <w:sz w:val="23"/>
        </w:rPr>
        <w:t> </w:t>
      </w:r>
      <w:r>
        <w:rPr>
          <w:color w:val="262626"/>
          <w:w w:val="105"/>
          <w:sz w:val="24"/>
        </w:rPr>
        <w:t>and</w:t>
      </w:r>
      <w:r>
        <w:rPr>
          <w:color w:val="262626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(2)</w:t>
      </w:r>
      <w:r>
        <w:rPr>
          <w:color w:val="646464"/>
          <w:w w:val="105"/>
          <w:sz w:val="24"/>
        </w:rPr>
        <w:t>,</w:t>
      </w:r>
      <w:r>
        <w:rPr>
          <w:color w:val="646464"/>
          <w:spacing w:val="-3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risk</w:t>
      </w:r>
      <w:r>
        <w:rPr>
          <w:color w:val="3B3B3B"/>
          <w:spacing w:val="-37"/>
          <w:w w:val="105"/>
          <w:sz w:val="24"/>
        </w:rPr>
        <w:t> </w:t>
      </w:r>
      <w:r>
        <w:rPr>
          <w:color w:val="262626"/>
          <w:w w:val="105"/>
          <w:sz w:val="24"/>
        </w:rPr>
        <w:t>management</w:t>
      </w:r>
      <w:r>
        <w:rPr>
          <w:color w:val="262626"/>
          <w:spacing w:val="-61"/>
          <w:w w:val="105"/>
          <w:sz w:val="24"/>
        </w:rPr>
        <w:t> </w:t>
      </w:r>
      <w:r>
        <w:rPr>
          <w:color w:val="3B3B3B"/>
          <w:w w:val="105"/>
          <w:sz w:val="24"/>
        </w:rPr>
        <w:t>strategy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policies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provide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</w:p>
    <w:p>
      <w:pPr>
        <w:pStyle w:val="ListParagraph"/>
        <w:numPr>
          <w:ilvl w:val="2"/>
          <w:numId w:val="143"/>
        </w:numPr>
        <w:tabs>
          <w:tab w:pos="1702" w:val="left" w:leader="none"/>
        </w:tabs>
        <w:spacing w:line="275" w:lineRule="exact" w:before="0" w:after="0"/>
        <w:ind w:left="1701" w:right="0" w:hanging="431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operational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risk;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BodyText"/>
        <w:spacing w:line="273" w:lineRule="exact" w:before="5"/>
        <w:ind w:left="1273"/>
        <w:jc w:val="both"/>
      </w:pPr>
      <w:r>
        <w:rPr>
          <w:i/>
          <w:color w:val="3B3B3B"/>
          <w:w w:val="105"/>
          <w:sz w:val="22"/>
        </w:rPr>
        <w:t>(h)</w:t>
      </w:r>
      <w:r>
        <w:rPr>
          <w:i/>
          <w:color w:val="3B3B3B"/>
          <w:spacing w:val="34"/>
          <w:w w:val="105"/>
          <w:sz w:val="22"/>
        </w:rPr>
        <w:t> </w:t>
      </w:r>
      <w:r>
        <w:rPr>
          <w:color w:val="3B3B3B"/>
          <w:w w:val="105"/>
        </w:rPr>
        <w:t>other</w:t>
      </w:r>
      <w:r>
        <w:rPr>
          <w:color w:val="3B3B3B"/>
          <w:spacing w:val="2"/>
          <w:w w:val="105"/>
        </w:rPr>
        <w:t> </w:t>
      </w:r>
      <w:r>
        <w:rPr>
          <w:color w:val="262626"/>
          <w:w w:val="105"/>
        </w:rPr>
        <w:t>risks </w:t>
      </w:r>
      <w:r>
        <w:rPr>
          <w:color w:val="3B3B3B"/>
          <w:w w:val="105"/>
        </w:rPr>
        <w:t>specified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5"/>
          <w:w w:val="105"/>
        </w:rPr>
        <w:t> </w:t>
      </w:r>
      <w:r>
        <w:rPr>
          <w:color w:val="3B3B3B"/>
          <w:w w:val="105"/>
        </w:rPr>
        <w:t>directives.</w:t>
      </w:r>
    </w:p>
    <w:p>
      <w:pPr>
        <w:pStyle w:val="ListParagraph"/>
        <w:numPr>
          <w:ilvl w:val="1"/>
          <w:numId w:val="143"/>
        </w:numPr>
        <w:tabs>
          <w:tab w:pos="1357" w:val="left" w:leader="none"/>
        </w:tabs>
        <w:spacing w:line="230" w:lineRule="auto" w:before="6" w:after="0"/>
        <w:ind w:left="305" w:right="1286" w:firstLine="721"/>
        <w:jc w:val="both"/>
        <w:rPr>
          <w:color w:val="262626"/>
          <w:sz w:val="24"/>
        </w:rPr>
      </w:pPr>
      <w:r>
        <w:rPr>
          <w:color w:val="3B3B3B"/>
          <w:sz w:val="24"/>
        </w:rPr>
        <w:t>A</w:t>
      </w:r>
      <w:r>
        <w:rPr>
          <w:color w:val="3B3B3B"/>
          <w:spacing w:val="60"/>
          <w:sz w:val="24"/>
        </w:rPr>
        <w:t> </w:t>
      </w:r>
      <w:r>
        <w:rPr>
          <w:color w:val="262626"/>
          <w:sz w:val="24"/>
        </w:rPr>
        <w:t>licensed insurance </w:t>
      </w:r>
      <w:r>
        <w:rPr>
          <w:color w:val="3B3B3B"/>
          <w:sz w:val="24"/>
        </w:rPr>
        <w:t>broker, a </w:t>
      </w:r>
      <w:r>
        <w:rPr>
          <w:color w:val="262626"/>
          <w:sz w:val="24"/>
        </w:rPr>
        <w:t>licensed </w:t>
      </w:r>
      <w:r>
        <w:rPr>
          <w:color w:val="3B3B3B"/>
          <w:sz w:val="24"/>
        </w:rPr>
        <w:t>insurance</w:t>
      </w:r>
      <w:r>
        <w:rPr>
          <w:color w:val="3B3B3B"/>
          <w:spacing w:val="60"/>
          <w:sz w:val="24"/>
        </w:rPr>
        <w:t> </w:t>
      </w:r>
      <w:r>
        <w:rPr>
          <w:color w:val="262626"/>
          <w:sz w:val="24"/>
        </w:rPr>
        <w:t>loss adjuster</w:t>
      </w:r>
      <w:r>
        <w:rPr>
          <w:color w:val="262626"/>
          <w:spacing w:val="1"/>
          <w:sz w:val="24"/>
        </w:rPr>
        <w:t> </w:t>
      </w:r>
      <w:r>
        <w:rPr>
          <w:color w:val="3B3B3B"/>
          <w:sz w:val="24"/>
        </w:rPr>
        <w:t>or a licensed technical service provider </w:t>
      </w:r>
      <w:r>
        <w:rPr>
          <w:color w:val="262626"/>
          <w:sz w:val="24"/>
        </w:rPr>
        <w:t>that </w:t>
      </w:r>
      <w:r>
        <w:rPr>
          <w:color w:val="3B3B3B"/>
          <w:sz w:val="24"/>
        </w:rPr>
        <w:t>contravenes subsection (1) </w:t>
      </w:r>
      <w:r>
        <w:rPr>
          <w:color w:val="262626"/>
          <w:sz w:val="24"/>
        </w:rPr>
        <w:t>is</w:t>
      </w:r>
      <w:r>
        <w:rPr>
          <w:color w:val="262626"/>
          <w:spacing w:val="1"/>
          <w:sz w:val="24"/>
        </w:rPr>
        <w:t> </w:t>
      </w:r>
      <w:r>
        <w:rPr>
          <w:color w:val="262626"/>
          <w:w w:val="105"/>
          <w:sz w:val="24"/>
        </w:rPr>
        <w:t>liable</w:t>
      </w:r>
      <w:r>
        <w:rPr>
          <w:color w:val="262626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3B3B3B"/>
          <w:w w:val="105"/>
          <w:sz w:val="25"/>
        </w:rPr>
        <w:t>-pay</w:t>
      </w:r>
      <w:r>
        <w:rPr>
          <w:color w:val="3B3B3B"/>
          <w:spacing w:val="-5"/>
          <w:w w:val="105"/>
          <w:sz w:val="25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37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42"/>
          <w:w w:val="105"/>
          <w:sz w:val="24"/>
        </w:rPr>
        <w:t> </w:t>
      </w:r>
      <w:r>
        <w:rPr>
          <w:color w:val="3B3B3B"/>
          <w:w w:val="105"/>
          <w:sz w:val="24"/>
        </w:rPr>
        <w:t>Commission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administrative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262626"/>
          <w:w w:val="105"/>
          <w:sz w:val="24"/>
        </w:rPr>
        <w:t>penalty</w:t>
      </w:r>
      <w:r>
        <w:rPr>
          <w:color w:val="262626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</w:p>
    <w:p>
      <w:pPr>
        <w:pStyle w:val="BodyText"/>
        <w:spacing w:line="263" w:lineRule="exact"/>
        <w:ind w:left="296"/>
        <w:jc w:val="both"/>
      </w:pPr>
      <w:r>
        <w:rPr>
          <w:rFonts w:ascii="Arial"/>
          <w:color w:val="3B3B3B"/>
          <w:sz w:val="19"/>
        </w:rPr>
        <w:t>_in</w:t>
      </w:r>
      <w:r>
        <w:rPr>
          <w:rFonts w:ascii="Arial"/>
          <w:color w:val="3B3B3B"/>
          <w:spacing w:val="25"/>
          <w:sz w:val="19"/>
        </w:rPr>
        <w:t> </w:t>
      </w:r>
      <w:r>
        <w:rPr>
          <w:color w:val="3B3B3B"/>
        </w:rPr>
        <w:t>the</w:t>
      </w:r>
      <w:r>
        <w:rPr>
          <w:color w:val="3B3B3B"/>
          <w:spacing w:val="10"/>
        </w:rPr>
        <w:t> </w:t>
      </w:r>
      <w:r>
        <w:rPr>
          <w:color w:val="3B3B3B"/>
        </w:rPr>
        <w:t>First</w:t>
      </w:r>
      <w:r>
        <w:rPr>
          <w:color w:val="3B3B3B"/>
          <w:spacing w:val="-2"/>
        </w:rPr>
        <w:t> </w:t>
      </w:r>
      <w:r>
        <w:rPr>
          <w:color w:val="3B3B3B"/>
        </w:rPr>
        <w:t>Schedule.</w:t>
      </w:r>
    </w:p>
    <w:p>
      <w:pPr>
        <w:spacing w:after="0" w:line="263" w:lineRule="exact"/>
        <w:jc w:val="both"/>
        <w:sectPr>
          <w:pgSz w:w="9600" w:h="14560"/>
          <w:pgMar w:header="0" w:footer="1046" w:top="420" w:bottom="126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33952" from="472.460541pt,702.931255pt" to="472.460541pt,614.689514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3013" w:val="left" w:leader="none"/>
        </w:tabs>
        <w:spacing w:before="90"/>
        <w:ind w:left="23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935488" from="476.979309pt,87.866404pt" to="476.979309pt,10.65488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36000" from="477.983459pt,-28.452252pt" to="477.983459pt,-66.556641pt" stroked="true" strokeweight="1.004167pt" strokecolor="#000000">
            <v:stroke dashstyle="solid"/>
            <w10:wrap type="none"/>
          </v:line>
        </w:pict>
      </w:r>
      <w:r>
        <w:rPr>
          <w:b/>
          <w:color w:val="2A2A2A"/>
          <w:position w:val="-1"/>
          <w:sz w:val="24"/>
        </w:rPr>
        <w:t>Act</w:t>
      </w:r>
      <w:r>
        <w:rPr>
          <w:b/>
          <w:color w:val="2A2A2A"/>
          <w:spacing w:val="3"/>
          <w:position w:val="-1"/>
          <w:sz w:val="24"/>
        </w:rPr>
        <w:t> </w:t>
      </w:r>
      <w:r>
        <w:rPr>
          <w:b/>
          <w:color w:val="1A1A1A"/>
          <w:position w:val="-1"/>
          <w:sz w:val="24"/>
        </w:rPr>
        <w:t>1061</w:t>
        <w:tab/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4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Act</w:t>
      </w:r>
      <w:r>
        <w:rPr>
          <w:i/>
          <w:color w:val="5D5D5D"/>
          <w:w w:val="90"/>
          <w:sz w:val="25"/>
        </w:rPr>
        <w:t>,</w:t>
      </w:r>
      <w:r>
        <w:rPr>
          <w:i/>
          <w:color w:val="5D5D5D"/>
          <w:spacing w:val="-8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2021</w:t>
      </w:r>
    </w:p>
    <w:p>
      <w:pPr>
        <w:pStyle w:val="BodyText"/>
        <w:spacing w:before="1"/>
        <w:rPr>
          <w:i/>
          <w:sz w:val="37"/>
        </w:rPr>
      </w:pPr>
    </w:p>
    <w:p>
      <w:pPr>
        <w:spacing w:before="0"/>
        <w:ind w:left="640" w:right="0" w:firstLine="0"/>
        <w:jc w:val="both"/>
        <w:rPr>
          <w:i/>
          <w:sz w:val="25"/>
        </w:rPr>
      </w:pPr>
      <w:r>
        <w:rPr>
          <w:i/>
          <w:color w:val="3D3D3D"/>
          <w:w w:val="90"/>
          <w:sz w:val="25"/>
        </w:rPr>
        <w:t>Other</w:t>
      </w:r>
      <w:r>
        <w:rPr>
          <w:i/>
          <w:color w:val="3D3D3D"/>
          <w:spacing w:val="5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Obligations</w:t>
      </w:r>
      <w:r>
        <w:rPr>
          <w:i/>
          <w:color w:val="3D3D3D"/>
          <w:spacing w:val="9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and</w:t>
      </w:r>
      <w:r>
        <w:rPr>
          <w:i/>
          <w:color w:val="3D3D3D"/>
          <w:spacing w:val="25"/>
          <w:w w:val="90"/>
          <w:sz w:val="25"/>
        </w:rPr>
        <w:t> </w:t>
      </w:r>
      <w:r>
        <w:rPr>
          <w:i/>
          <w:color w:val="2A2A2A"/>
          <w:w w:val="90"/>
          <w:sz w:val="25"/>
        </w:rPr>
        <w:t>Restrictions</w:t>
      </w:r>
      <w:r>
        <w:rPr>
          <w:i/>
          <w:color w:val="2A2A2A"/>
          <w:spacing w:val="10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of</w:t>
      </w:r>
      <w:r>
        <w:rPr>
          <w:i/>
          <w:color w:val="3D3D3D"/>
          <w:spacing w:val="3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Licensed</w:t>
      </w:r>
      <w:r>
        <w:rPr>
          <w:i/>
          <w:color w:val="3D3D3D"/>
          <w:spacing w:val="9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13"/>
          <w:w w:val="90"/>
          <w:sz w:val="25"/>
        </w:rPr>
        <w:t> </w:t>
      </w:r>
      <w:r>
        <w:rPr>
          <w:i/>
          <w:color w:val="2A2A2A"/>
          <w:w w:val="90"/>
          <w:sz w:val="25"/>
        </w:rPr>
        <w:t>Intermediary</w:t>
      </w:r>
    </w:p>
    <w:p>
      <w:pPr>
        <w:spacing w:line="269" w:lineRule="exact" w:before="73"/>
        <w:ind w:left="244" w:right="0" w:firstLine="0"/>
        <w:jc w:val="both"/>
        <w:rPr>
          <w:b/>
          <w:sz w:val="24"/>
        </w:rPr>
      </w:pPr>
      <w:r>
        <w:rPr>
          <w:b/>
          <w:color w:val="2A2A2A"/>
          <w:w w:val="105"/>
          <w:sz w:val="24"/>
        </w:rPr>
        <w:t>General</w:t>
      </w:r>
      <w:r>
        <w:rPr>
          <w:b/>
          <w:color w:val="2A2A2A"/>
          <w:spacing w:val="1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obligations</w:t>
      </w:r>
      <w:r>
        <w:rPr>
          <w:b/>
          <w:color w:val="1A1A1A"/>
          <w:spacing w:val="-10"/>
          <w:w w:val="105"/>
          <w:sz w:val="24"/>
        </w:rPr>
        <w:t> </w:t>
      </w:r>
      <w:r>
        <w:rPr>
          <w:color w:val="1A1A1A"/>
          <w:w w:val="105"/>
          <w:sz w:val="24"/>
        </w:rPr>
        <w:t>in</w:t>
      </w:r>
      <w:r>
        <w:rPr>
          <w:color w:val="1A1A1A"/>
          <w:spacing w:val="20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the</w:t>
      </w:r>
      <w:r>
        <w:rPr>
          <w:b/>
          <w:color w:val="1A1A1A"/>
          <w:spacing w:val="-13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conduct</w:t>
      </w:r>
      <w:r>
        <w:rPr>
          <w:b/>
          <w:color w:val="2A2A2A"/>
          <w:spacing w:val="-10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of</w:t>
      </w:r>
      <w:r>
        <w:rPr>
          <w:b/>
          <w:color w:val="1A1A1A"/>
          <w:spacing w:val="5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bnsin</w:t>
      </w:r>
      <w:r>
        <w:rPr>
          <w:b/>
          <w:color w:val="3D3D3D"/>
          <w:w w:val="105"/>
          <w:sz w:val="24"/>
        </w:rPr>
        <w:t>ess</w:t>
      </w:r>
    </w:p>
    <w:p>
      <w:pPr>
        <w:pStyle w:val="ListParagraph"/>
        <w:numPr>
          <w:ilvl w:val="0"/>
          <w:numId w:val="93"/>
        </w:numPr>
        <w:tabs>
          <w:tab w:pos="1007" w:val="left" w:leader="none"/>
        </w:tabs>
        <w:spacing w:line="272" w:lineRule="exact" w:before="0" w:after="0"/>
        <w:ind w:left="1006" w:right="0" w:hanging="518"/>
        <w:jc w:val="both"/>
        <w:rPr>
          <w:color w:val="1A1A1A"/>
          <w:sz w:val="24"/>
        </w:rPr>
      </w:pPr>
      <w:r>
        <w:rPr>
          <w:color w:val="3D3D3D"/>
          <w:sz w:val="25"/>
        </w:rPr>
        <w:t>(1)</w:t>
      </w:r>
      <w:r>
        <w:rPr>
          <w:color w:val="3D3D3D"/>
          <w:spacing w:val="-12"/>
          <w:sz w:val="25"/>
        </w:rPr>
        <w:t> </w:t>
      </w:r>
      <w:r>
        <w:rPr>
          <w:color w:val="3D3D3D"/>
          <w:sz w:val="25"/>
        </w:rPr>
        <w:t>A</w:t>
      </w:r>
      <w:r>
        <w:rPr>
          <w:color w:val="3D3D3D"/>
          <w:spacing w:val="25"/>
          <w:sz w:val="25"/>
        </w:rPr>
        <w:t> </w:t>
      </w:r>
      <w:r>
        <w:rPr>
          <w:color w:val="2A2A2A"/>
          <w:sz w:val="25"/>
        </w:rPr>
        <w:t>Jjcensed</w:t>
      </w:r>
      <w:r>
        <w:rPr>
          <w:color w:val="2A2A2A"/>
          <w:spacing w:val="9"/>
          <w:sz w:val="25"/>
        </w:rPr>
        <w:t> </w:t>
      </w:r>
      <w:r>
        <w:rPr>
          <w:color w:val="3D3D3D"/>
          <w:sz w:val="25"/>
        </w:rPr>
        <w:t>insurance</w:t>
      </w:r>
      <w:r>
        <w:rPr>
          <w:color w:val="3D3D3D"/>
          <w:spacing w:val="1"/>
          <w:sz w:val="25"/>
        </w:rPr>
        <w:t> </w:t>
      </w:r>
      <w:r>
        <w:rPr>
          <w:color w:val="3D3D3D"/>
          <w:sz w:val="25"/>
        </w:rPr>
        <w:t>intermediary</w:t>
      </w:r>
      <w:r>
        <w:rPr>
          <w:color w:val="3D3D3D"/>
          <w:spacing w:val="13"/>
          <w:sz w:val="25"/>
        </w:rPr>
        <w:t> </w:t>
      </w:r>
      <w:r>
        <w:rPr>
          <w:color w:val="3D3D3D"/>
          <w:sz w:val="25"/>
        </w:rPr>
        <w:t>shall</w:t>
      </w:r>
    </w:p>
    <w:p>
      <w:pPr>
        <w:pStyle w:val="ListParagraph"/>
        <w:numPr>
          <w:ilvl w:val="1"/>
          <w:numId w:val="93"/>
        </w:numPr>
        <w:tabs>
          <w:tab w:pos="1631" w:val="left" w:leader="none"/>
        </w:tabs>
        <w:spacing w:line="218" w:lineRule="auto" w:before="13" w:after="0"/>
        <w:ind w:left="1632" w:right="1322" w:hanging="430"/>
        <w:jc w:val="both"/>
        <w:rPr>
          <w:color w:val="3D3D3D"/>
          <w:sz w:val="23"/>
        </w:rPr>
      </w:pPr>
      <w:r>
        <w:rPr>
          <w:color w:val="3D3D3D"/>
          <w:sz w:val="25"/>
        </w:rPr>
        <w:t>conduct </w:t>
      </w:r>
      <w:r>
        <w:rPr>
          <w:color w:val="2A2A2A"/>
          <w:sz w:val="25"/>
        </w:rPr>
        <w:t>the business </w:t>
      </w:r>
      <w:r>
        <w:rPr>
          <w:color w:val="3D3D3D"/>
          <w:sz w:val="23"/>
        </w:rPr>
        <w:t>of</w:t>
      </w:r>
      <w:r>
        <w:rPr>
          <w:color w:val="3D3D3D"/>
          <w:spacing w:val="1"/>
          <w:sz w:val="23"/>
        </w:rPr>
        <w:t> </w:t>
      </w:r>
      <w:r>
        <w:rPr>
          <w:color w:val="2A2A2A"/>
          <w:sz w:val="25"/>
        </w:rPr>
        <w:t>that </w:t>
      </w:r>
      <w:r>
        <w:rPr>
          <w:color w:val="3D3D3D"/>
          <w:sz w:val="25"/>
        </w:rPr>
        <w:t>insurance </w:t>
      </w:r>
      <w:r>
        <w:rPr>
          <w:color w:val="2A2A2A"/>
          <w:sz w:val="25"/>
        </w:rPr>
        <w:t>intermediary </w:t>
      </w:r>
      <w:r>
        <w:rPr>
          <w:color w:val="3D3D3D"/>
          <w:sz w:val="25"/>
        </w:rPr>
        <w:t>with</w:t>
      </w:r>
      <w:r>
        <w:rPr>
          <w:color w:val="3D3D3D"/>
          <w:spacing w:val="1"/>
          <w:sz w:val="25"/>
        </w:rPr>
        <w:t> </w:t>
      </w:r>
      <w:r>
        <w:rPr>
          <w:color w:val="3D3D3D"/>
          <w:sz w:val="25"/>
        </w:rPr>
        <w:t>integrity;</w:t>
      </w:r>
      <w:r>
        <w:rPr>
          <w:color w:val="3D3D3D"/>
          <w:spacing w:val="18"/>
          <w:sz w:val="25"/>
        </w:rPr>
        <w:t> </w:t>
      </w:r>
      <w:r>
        <w:rPr>
          <w:color w:val="2A2A2A"/>
          <w:sz w:val="25"/>
        </w:rPr>
        <w:t>due</w:t>
      </w:r>
      <w:r>
        <w:rPr>
          <w:color w:val="2A2A2A"/>
          <w:spacing w:val="-6"/>
          <w:sz w:val="25"/>
        </w:rPr>
        <w:t> </w:t>
      </w:r>
      <w:r>
        <w:rPr>
          <w:color w:val="3D3D3D"/>
          <w:sz w:val="26"/>
        </w:rPr>
        <w:t>skill</w:t>
      </w:r>
      <w:r>
        <w:rPr>
          <w:color w:val="5D5D5D"/>
          <w:sz w:val="26"/>
        </w:rPr>
        <w:t>,</w:t>
      </w:r>
      <w:r>
        <w:rPr>
          <w:color w:val="5D5D5D"/>
          <w:spacing w:val="4"/>
          <w:sz w:val="26"/>
        </w:rPr>
        <w:t> </w:t>
      </w:r>
      <w:r>
        <w:rPr>
          <w:color w:val="3D3D3D"/>
          <w:sz w:val="25"/>
        </w:rPr>
        <w:t>care</w:t>
      </w:r>
      <w:r>
        <w:rPr>
          <w:color w:val="3D3D3D"/>
          <w:spacing w:val="-1"/>
          <w:sz w:val="25"/>
        </w:rPr>
        <w:t> </w:t>
      </w:r>
      <w:r>
        <w:rPr>
          <w:color w:val="3D3D3D"/>
          <w:sz w:val="25"/>
        </w:rPr>
        <w:t>and</w:t>
      </w:r>
      <w:r>
        <w:rPr>
          <w:color w:val="3D3D3D"/>
          <w:spacing w:val="-5"/>
          <w:sz w:val="25"/>
        </w:rPr>
        <w:t> </w:t>
      </w:r>
      <w:r>
        <w:rPr>
          <w:color w:val="3D3D3D"/>
          <w:sz w:val="25"/>
        </w:rPr>
        <w:t>diligence</w:t>
      </w:r>
      <w:r>
        <w:rPr>
          <w:color w:val="5D5D5D"/>
          <w:sz w:val="25"/>
        </w:rPr>
        <w:t>;</w:t>
      </w:r>
    </w:p>
    <w:p>
      <w:pPr>
        <w:spacing w:line="225" w:lineRule="auto" w:before="0"/>
        <w:ind w:left="1612" w:right="1320" w:hanging="410"/>
        <w:jc w:val="both"/>
        <w:rPr>
          <w:sz w:val="25"/>
        </w:rPr>
      </w:pPr>
      <w:r>
        <w:rPr>
          <w:i/>
          <w:color w:val="3D3D3D"/>
          <w:sz w:val="23"/>
        </w:rPr>
        <w:t>(h)</w:t>
      </w:r>
      <w:r>
        <w:rPr>
          <w:i/>
          <w:color w:val="3D3D3D"/>
          <w:spacing w:val="1"/>
          <w:sz w:val="23"/>
        </w:rPr>
        <w:t> </w:t>
      </w:r>
      <w:r>
        <w:rPr>
          <w:color w:val="3D3D3D"/>
          <w:sz w:val="25"/>
        </w:rPr>
        <w:t>observe good co</w:t>
      </w:r>
      <w:r>
        <w:rPr>
          <w:color w:val="1A1A1A"/>
          <w:sz w:val="25"/>
        </w:rPr>
        <w:t>ndu</w:t>
      </w:r>
      <w:r>
        <w:rPr>
          <w:color w:val="3D3D3D"/>
          <w:sz w:val="25"/>
        </w:rPr>
        <w:t>ct of business standards and practices</w:t>
      </w:r>
      <w:r>
        <w:rPr>
          <w:color w:val="3D3D3D"/>
          <w:spacing w:val="1"/>
          <w:sz w:val="25"/>
        </w:rPr>
        <w:t> </w:t>
      </w:r>
      <w:r>
        <w:rPr>
          <w:color w:val="3D3D3D"/>
          <w:w w:val="105"/>
          <w:sz w:val="25"/>
        </w:rPr>
        <w:t>and be transparent in the </w:t>
      </w:r>
      <w:r>
        <w:rPr>
          <w:color w:val="2A2A2A"/>
          <w:w w:val="105"/>
          <w:sz w:val="25"/>
        </w:rPr>
        <w:t>business </w:t>
      </w:r>
      <w:r>
        <w:rPr>
          <w:color w:val="3D3D3D"/>
          <w:w w:val="105"/>
          <w:sz w:val="25"/>
        </w:rPr>
        <w:t>arrangements of </w:t>
      </w:r>
      <w:r>
        <w:rPr>
          <w:color w:val="2A2A2A"/>
          <w:w w:val="105"/>
          <w:sz w:val="25"/>
        </w:rPr>
        <w:t>that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insurance</w:t>
      </w:r>
      <w:r>
        <w:rPr>
          <w:color w:val="3D3D3D"/>
          <w:spacing w:val="28"/>
          <w:w w:val="105"/>
          <w:sz w:val="25"/>
        </w:rPr>
        <w:t> </w:t>
      </w:r>
      <w:r>
        <w:rPr>
          <w:color w:val="3D3D3D"/>
          <w:w w:val="105"/>
          <w:sz w:val="25"/>
        </w:rPr>
        <w:t>intermediary;</w:t>
      </w:r>
    </w:p>
    <w:p>
      <w:pPr>
        <w:pStyle w:val="ListParagraph"/>
        <w:numPr>
          <w:ilvl w:val="0"/>
          <w:numId w:val="144"/>
        </w:numPr>
        <w:tabs>
          <w:tab w:pos="1618" w:val="left" w:leader="none"/>
        </w:tabs>
        <w:spacing w:line="235" w:lineRule="auto" w:before="0" w:after="0"/>
        <w:ind w:left="1617" w:right="1329" w:hanging="425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934976" from="475.473053pt,58.565621pt" to="475.473053pt,8.428268pt" stroked="true" strokeweight=".502083pt" strokecolor="#000000">
            <v:stroke dashstyle="solid"/>
            <w10:wrap type="none"/>
          </v:line>
        </w:pict>
      </w:r>
      <w:r>
        <w:rPr>
          <w:color w:val="2A2A2A"/>
          <w:w w:val="105"/>
          <w:sz w:val="25"/>
        </w:rPr>
        <w:t>have due </w:t>
      </w:r>
      <w:r>
        <w:rPr>
          <w:color w:val="3D3D3D"/>
          <w:w w:val="105"/>
          <w:sz w:val="25"/>
        </w:rPr>
        <w:t>regard for the interest of fue customers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and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sz w:val="25"/>
        </w:rPr>
        <w:t>prospective </w:t>
      </w:r>
      <w:r>
        <w:rPr>
          <w:color w:val="3D3D3D"/>
          <w:sz w:val="25"/>
        </w:rPr>
        <w:t>customers of that insurance intermediary and</w:t>
      </w:r>
      <w:r>
        <w:rPr>
          <w:color w:val="3D3D3D"/>
          <w:spacing w:val="1"/>
          <w:sz w:val="25"/>
        </w:rPr>
        <w:t> </w:t>
      </w:r>
      <w:r>
        <w:rPr>
          <w:color w:val="3D3D3D"/>
          <w:w w:val="105"/>
          <w:sz w:val="25"/>
        </w:rPr>
        <w:t>treat</w:t>
      </w:r>
      <w:r>
        <w:rPr>
          <w:color w:val="3D3D3D"/>
          <w:spacing w:val="-11"/>
          <w:w w:val="105"/>
          <w:sz w:val="25"/>
        </w:rPr>
        <w:t> </w:t>
      </w:r>
      <w:r>
        <w:rPr>
          <w:color w:val="3D3D3D"/>
          <w:w w:val="105"/>
          <w:sz w:val="25"/>
        </w:rPr>
        <w:t>cus</w:t>
      </w:r>
      <w:r>
        <w:rPr>
          <w:color w:val="1A1A1A"/>
          <w:w w:val="105"/>
          <w:sz w:val="25"/>
        </w:rPr>
        <w:t>t</w:t>
      </w:r>
      <w:r>
        <w:rPr>
          <w:color w:val="3D3D3D"/>
          <w:w w:val="105"/>
          <w:sz w:val="25"/>
        </w:rPr>
        <w:t>omers</w:t>
      </w:r>
      <w:r>
        <w:rPr>
          <w:color w:val="3D3D3D"/>
          <w:spacing w:val="4"/>
          <w:w w:val="105"/>
          <w:sz w:val="25"/>
        </w:rPr>
        <w:t> </w:t>
      </w:r>
      <w:r>
        <w:rPr>
          <w:color w:val="2A2A2A"/>
          <w:w w:val="105"/>
          <w:sz w:val="25"/>
        </w:rPr>
        <w:t>and</w:t>
      </w:r>
      <w:r>
        <w:rPr>
          <w:color w:val="2A2A2A"/>
          <w:spacing w:val="-4"/>
          <w:w w:val="105"/>
          <w:sz w:val="25"/>
        </w:rPr>
        <w:t> </w:t>
      </w:r>
      <w:r>
        <w:rPr>
          <w:color w:val="2A2A2A"/>
          <w:w w:val="105"/>
          <w:sz w:val="25"/>
        </w:rPr>
        <w:t>prospective</w:t>
      </w:r>
      <w:r>
        <w:rPr>
          <w:color w:val="2A2A2A"/>
          <w:spacing w:val="-2"/>
          <w:w w:val="105"/>
          <w:sz w:val="25"/>
        </w:rPr>
        <w:t> </w:t>
      </w:r>
      <w:r>
        <w:rPr>
          <w:color w:val="3D3D3D"/>
          <w:w w:val="105"/>
          <w:sz w:val="25"/>
        </w:rPr>
        <w:t>customers</w:t>
      </w:r>
      <w:r>
        <w:rPr>
          <w:color w:val="3D3D3D"/>
          <w:spacing w:val="15"/>
          <w:w w:val="105"/>
          <w:sz w:val="25"/>
        </w:rPr>
        <w:t> </w:t>
      </w:r>
      <w:r>
        <w:rPr>
          <w:color w:val="3D3D3D"/>
          <w:w w:val="105"/>
          <w:sz w:val="23"/>
        </w:rPr>
        <w:t>fa</w:t>
      </w:r>
      <w:r>
        <w:rPr>
          <w:color w:val="1A1A1A"/>
          <w:w w:val="105"/>
          <w:sz w:val="23"/>
        </w:rPr>
        <w:t>ir</w:t>
      </w:r>
      <w:r>
        <w:rPr>
          <w:color w:val="3D3D3D"/>
          <w:w w:val="105"/>
          <w:sz w:val="23"/>
        </w:rPr>
        <w:t>ly;</w:t>
      </w:r>
    </w:p>
    <w:p>
      <w:pPr>
        <w:pStyle w:val="ListParagraph"/>
        <w:numPr>
          <w:ilvl w:val="0"/>
          <w:numId w:val="144"/>
        </w:numPr>
        <w:tabs>
          <w:tab w:pos="1608" w:val="left" w:leader="none"/>
        </w:tabs>
        <w:spacing w:line="242" w:lineRule="auto" w:before="0" w:after="0"/>
        <w:ind w:left="1610" w:right="1333" w:hanging="429"/>
        <w:jc w:val="both"/>
        <w:rPr>
          <w:color w:val="3D3D3D"/>
          <w:sz w:val="23"/>
        </w:rPr>
      </w:pPr>
      <w:r>
        <w:rPr>
          <w:color w:val="3D3D3D"/>
          <w:sz w:val="25"/>
        </w:rPr>
        <w:t>make adequate arrangements</w:t>
      </w:r>
      <w:r>
        <w:rPr>
          <w:color w:val="3D3D3D"/>
          <w:spacing w:val="1"/>
          <w:sz w:val="25"/>
        </w:rPr>
        <w:t> </w:t>
      </w:r>
      <w:r>
        <w:rPr>
          <w:color w:val="3D3D3D"/>
          <w:sz w:val="25"/>
        </w:rPr>
        <w:t>to protect</w:t>
      </w:r>
      <w:r>
        <w:rPr>
          <w:color w:val="3D3D3D"/>
          <w:spacing w:val="1"/>
          <w:sz w:val="25"/>
        </w:rPr>
        <w:t> </w:t>
      </w:r>
      <w:r>
        <w:rPr>
          <w:color w:val="3D3D3D"/>
          <w:sz w:val="25"/>
        </w:rPr>
        <w:t>the </w:t>
      </w:r>
      <w:r>
        <w:rPr>
          <w:color w:val="2A2A2A"/>
          <w:sz w:val="25"/>
        </w:rPr>
        <w:t>assets </w:t>
      </w:r>
      <w:r>
        <w:rPr>
          <w:color w:val="3D3D3D"/>
          <w:sz w:val="25"/>
        </w:rPr>
        <w:t>of the</w:t>
      </w:r>
      <w:r>
        <w:rPr>
          <w:color w:val="3D3D3D"/>
          <w:spacing w:val="1"/>
          <w:sz w:val="25"/>
        </w:rPr>
        <w:t> </w:t>
      </w:r>
      <w:r>
        <w:rPr>
          <w:color w:val="3D3D3D"/>
          <w:sz w:val="25"/>
        </w:rPr>
        <w:t>customers, ove</w:t>
      </w:r>
      <w:r>
        <w:rPr>
          <w:color w:val="1A1A1A"/>
          <w:sz w:val="25"/>
        </w:rPr>
        <w:t>r </w:t>
      </w:r>
      <w:r>
        <w:rPr>
          <w:color w:val="3D3D3D"/>
          <w:sz w:val="24"/>
        </w:rPr>
        <w:t>which </w:t>
      </w:r>
      <w:r>
        <w:rPr>
          <w:color w:val="1A1A1A"/>
          <w:sz w:val="25"/>
        </w:rPr>
        <w:t>tha</w:t>
      </w:r>
      <w:r>
        <w:rPr>
          <w:color w:val="3D3D3D"/>
          <w:sz w:val="25"/>
        </w:rPr>
        <w:t>t </w:t>
      </w:r>
      <w:r>
        <w:rPr>
          <w:color w:val="3D3D3D"/>
          <w:sz w:val="24"/>
        </w:rPr>
        <w:t>insurance intermediary </w:t>
      </w:r>
      <w:r>
        <w:rPr>
          <w:color w:val="3D3D3D"/>
          <w:sz w:val="25"/>
        </w:rPr>
        <w:t>exercises</w:t>
      </w:r>
      <w:r>
        <w:rPr>
          <w:color w:val="3D3D3D"/>
          <w:spacing w:val="-60"/>
          <w:sz w:val="25"/>
        </w:rPr>
        <w:t> </w:t>
      </w:r>
      <w:r>
        <w:rPr>
          <w:color w:val="3D3D3D"/>
          <w:sz w:val="25"/>
        </w:rPr>
        <w:t>control;</w:t>
      </w:r>
    </w:p>
    <w:p>
      <w:pPr>
        <w:pStyle w:val="ListParagraph"/>
        <w:numPr>
          <w:ilvl w:val="0"/>
          <w:numId w:val="144"/>
        </w:numPr>
        <w:tabs>
          <w:tab w:pos="1618" w:val="left" w:leader="none"/>
        </w:tabs>
        <w:spacing w:line="225" w:lineRule="auto" w:before="0" w:after="0"/>
        <w:ind w:left="1600" w:right="1339" w:hanging="429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934464" from="474.468903pt,108.737532pt" to="474.468903pt,39.547985pt" stroked="true" strokeweight="1.004167pt" strokecolor="#000000">
            <v:stroke dashstyle="solid"/>
            <w10:wrap type="none"/>
          </v:line>
        </w:pict>
      </w:r>
      <w:r>
        <w:rPr>
          <w:color w:val="3D3D3D"/>
          <w:sz w:val="25"/>
        </w:rPr>
        <w:t>manage </w:t>
      </w:r>
      <w:r>
        <w:rPr>
          <w:color w:val="3D3D3D"/>
          <w:sz w:val="24"/>
        </w:rPr>
        <w:t>co</w:t>
      </w:r>
      <w:r>
        <w:rPr>
          <w:color w:val="1A1A1A"/>
          <w:sz w:val="24"/>
        </w:rPr>
        <w:t>nfli</w:t>
      </w:r>
      <w:r>
        <w:rPr>
          <w:color w:val="3D3D3D"/>
          <w:sz w:val="24"/>
        </w:rPr>
        <w:t>ct </w:t>
      </w:r>
      <w:r>
        <w:rPr>
          <w:color w:val="3D3D3D"/>
          <w:sz w:val="25"/>
        </w:rPr>
        <w:t>of interest </w:t>
      </w:r>
      <w:r>
        <w:rPr>
          <w:color w:val="2A2A2A"/>
          <w:sz w:val="23"/>
        </w:rPr>
        <w:t>fairly</w:t>
      </w:r>
      <w:r>
        <w:rPr>
          <w:color w:val="5D5D5D"/>
          <w:sz w:val="23"/>
        </w:rPr>
        <w:t>, </w:t>
      </w:r>
      <w:r>
        <w:rPr>
          <w:color w:val="3D3D3D"/>
          <w:sz w:val="25"/>
        </w:rPr>
        <w:t>whether </w:t>
      </w:r>
      <w:r>
        <w:rPr>
          <w:color w:val="2A2A2A"/>
          <w:sz w:val="25"/>
        </w:rPr>
        <w:t>the </w:t>
      </w:r>
      <w:r>
        <w:rPr>
          <w:color w:val="3D3D3D"/>
          <w:sz w:val="24"/>
        </w:rPr>
        <w:t>conflict </w:t>
      </w:r>
      <w:r>
        <w:rPr>
          <w:color w:val="3D3D3D"/>
          <w:sz w:val="25"/>
        </w:rPr>
        <w:t>arises</w:t>
      </w:r>
      <w:r>
        <w:rPr>
          <w:color w:val="3D3D3D"/>
          <w:spacing w:val="-60"/>
          <w:sz w:val="25"/>
        </w:rPr>
        <w:t> </w:t>
      </w:r>
      <w:r>
        <w:rPr>
          <w:color w:val="2A2A2A"/>
          <w:spacing w:val="-3"/>
          <w:w w:val="105"/>
          <w:sz w:val="25"/>
        </w:rPr>
        <w:t>between </w:t>
      </w:r>
      <w:r>
        <w:rPr>
          <w:color w:val="3D3D3D"/>
          <w:spacing w:val="-3"/>
          <w:w w:val="105"/>
          <w:sz w:val="25"/>
        </w:rPr>
        <w:t>the ins</w:t>
      </w:r>
      <w:r>
        <w:rPr>
          <w:color w:val="1A1A1A"/>
          <w:spacing w:val="-3"/>
          <w:w w:val="105"/>
          <w:sz w:val="25"/>
        </w:rPr>
        <w:t>u</w:t>
      </w:r>
      <w:r>
        <w:rPr>
          <w:color w:val="3D3D3D"/>
          <w:spacing w:val="-3"/>
          <w:w w:val="105"/>
          <w:sz w:val="25"/>
        </w:rPr>
        <w:t>rance </w:t>
      </w:r>
      <w:r>
        <w:rPr>
          <w:color w:val="3D3D3D"/>
          <w:spacing w:val="-2"/>
          <w:w w:val="105"/>
          <w:sz w:val="25"/>
        </w:rPr>
        <w:t>intermediary and the customers</w:t>
      </w:r>
      <w:r>
        <w:rPr>
          <w:color w:val="5D5D5D"/>
          <w:spacing w:val="-2"/>
          <w:w w:val="105"/>
          <w:sz w:val="25"/>
        </w:rPr>
        <w:t>, </w:t>
      </w:r>
      <w:r>
        <w:rPr>
          <w:color w:val="3D3D3D"/>
          <w:spacing w:val="-2"/>
          <w:w w:val="105"/>
          <w:sz w:val="25"/>
        </w:rPr>
        <w:t>or</w:t>
      </w:r>
      <w:r>
        <w:rPr>
          <w:color w:val="3D3D3D"/>
          <w:spacing w:val="-63"/>
          <w:w w:val="105"/>
          <w:sz w:val="25"/>
        </w:rPr>
        <w:t> </w:t>
      </w:r>
      <w:r>
        <w:rPr>
          <w:color w:val="3D3D3D"/>
          <w:sz w:val="25"/>
        </w:rPr>
        <w:t>prospective custome </w:t>
      </w:r>
      <w:r>
        <w:rPr>
          <w:color w:val="1A1A1A"/>
          <w:sz w:val="25"/>
        </w:rPr>
        <w:t>r</w:t>
      </w:r>
      <w:r>
        <w:rPr>
          <w:color w:val="3D3D3D"/>
          <w:sz w:val="25"/>
        </w:rPr>
        <w:t>s or </w:t>
      </w:r>
      <w:r>
        <w:rPr>
          <w:color w:val="2A2A2A"/>
          <w:sz w:val="25"/>
        </w:rPr>
        <w:t>between </w:t>
      </w:r>
      <w:r>
        <w:rPr>
          <w:color w:val="3D3D3D"/>
          <w:sz w:val="25"/>
        </w:rPr>
        <w:t>d</w:t>
      </w:r>
      <w:r>
        <w:rPr>
          <w:color w:val="5D5D5D"/>
          <w:sz w:val="25"/>
        </w:rPr>
        <w:t>i</w:t>
      </w:r>
      <w:r>
        <w:rPr>
          <w:color w:val="3D3D3D"/>
          <w:sz w:val="25"/>
        </w:rPr>
        <w:t>fferent customers and</w:t>
      </w:r>
      <w:r>
        <w:rPr>
          <w:color w:val="3D3D3D"/>
          <w:spacing w:val="1"/>
          <w:sz w:val="25"/>
        </w:rPr>
        <w:t> </w:t>
      </w:r>
      <w:r>
        <w:rPr>
          <w:color w:val="2A2A2A"/>
          <w:w w:val="105"/>
          <w:sz w:val="25"/>
        </w:rPr>
        <w:t>prospective</w:t>
      </w:r>
      <w:r>
        <w:rPr>
          <w:color w:val="2A2A2A"/>
          <w:spacing w:val="20"/>
          <w:w w:val="105"/>
          <w:sz w:val="25"/>
        </w:rPr>
        <w:t> </w:t>
      </w:r>
      <w:r>
        <w:rPr>
          <w:color w:val="3D3D3D"/>
          <w:w w:val="105"/>
          <w:sz w:val="25"/>
        </w:rPr>
        <w:t>c</w:t>
      </w:r>
      <w:r>
        <w:rPr>
          <w:color w:val="1A1A1A"/>
          <w:w w:val="105"/>
          <w:sz w:val="25"/>
        </w:rPr>
        <w:t>us</w:t>
      </w:r>
      <w:r>
        <w:rPr>
          <w:color w:val="3D3D3D"/>
          <w:w w:val="105"/>
          <w:sz w:val="25"/>
        </w:rPr>
        <w:t>tomers;</w:t>
      </w:r>
    </w:p>
    <w:p>
      <w:pPr>
        <w:pStyle w:val="ListParagraph"/>
        <w:numPr>
          <w:ilvl w:val="0"/>
          <w:numId w:val="144"/>
        </w:numPr>
        <w:tabs>
          <w:tab w:pos="1601" w:val="left" w:leader="none"/>
        </w:tabs>
        <w:spacing w:line="218" w:lineRule="auto" w:before="0" w:after="0"/>
        <w:ind w:left="1590" w:right="1350" w:hanging="430"/>
        <w:jc w:val="both"/>
        <w:rPr>
          <w:color w:val="3D3D3D"/>
          <w:sz w:val="24"/>
        </w:rPr>
      </w:pPr>
      <w:r>
        <w:rPr>
          <w:color w:val="2A2A2A"/>
          <w:sz w:val="25"/>
        </w:rPr>
        <w:t>pay </w:t>
      </w:r>
      <w:r>
        <w:rPr>
          <w:color w:val="3D3D3D"/>
          <w:sz w:val="25"/>
        </w:rPr>
        <w:t>due </w:t>
      </w:r>
      <w:r>
        <w:rPr>
          <w:color w:val="1A1A1A"/>
          <w:sz w:val="25"/>
        </w:rPr>
        <w:t>r</w:t>
      </w:r>
      <w:r>
        <w:rPr>
          <w:color w:val="3D3D3D"/>
          <w:sz w:val="25"/>
        </w:rPr>
        <w:t>egard to the </w:t>
      </w:r>
      <w:r>
        <w:rPr>
          <w:color w:val="2A2A2A"/>
          <w:sz w:val="25"/>
        </w:rPr>
        <w:t>infonnation needs </w:t>
      </w:r>
      <w:r>
        <w:rPr>
          <w:color w:val="3D3D3D"/>
          <w:sz w:val="25"/>
        </w:rPr>
        <w:t>of </w:t>
      </w:r>
      <w:r>
        <w:rPr>
          <w:color w:val="2A2A2A"/>
          <w:sz w:val="25"/>
        </w:rPr>
        <w:t>customers </w:t>
      </w:r>
      <w:r>
        <w:rPr>
          <w:color w:val="3D3D3D"/>
          <w:sz w:val="25"/>
        </w:rPr>
        <w:t>and</w:t>
      </w:r>
      <w:r>
        <w:rPr>
          <w:color w:val="3D3D3D"/>
          <w:spacing w:val="1"/>
          <w:sz w:val="25"/>
        </w:rPr>
        <w:t> </w:t>
      </w:r>
      <w:r>
        <w:rPr>
          <w:color w:val="2A2A2A"/>
          <w:w w:val="105"/>
          <w:sz w:val="25"/>
        </w:rPr>
        <w:t>prospective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customers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1A1A1A"/>
          <w:w w:val="105"/>
          <w:sz w:val="25"/>
        </w:rPr>
        <w:t>th</w:t>
      </w:r>
      <w:r>
        <w:rPr>
          <w:color w:val="3D3D3D"/>
          <w:w w:val="105"/>
          <w:sz w:val="25"/>
        </w:rPr>
        <w:t>e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licensed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insurance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intermediary;</w:t>
      </w:r>
    </w:p>
    <w:p>
      <w:pPr>
        <w:pStyle w:val="ListParagraph"/>
        <w:numPr>
          <w:ilvl w:val="0"/>
          <w:numId w:val="144"/>
        </w:numPr>
        <w:tabs>
          <w:tab w:pos="1587" w:val="left" w:leader="none"/>
        </w:tabs>
        <w:spacing w:line="218" w:lineRule="auto" w:before="0" w:after="0"/>
        <w:ind w:left="1580" w:right="1377" w:hanging="419"/>
        <w:jc w:val="both"/>
        <w:rPr>
          <w:color w:val="3D3D3D"/>
          <w:sz w:val="23"/>
        </w:rPr>
      </w:pPr>
      <w:r>
        <w:rPr>
          <w:color w:val="3D3D3D"/>
          <w:w w:val="105"/>
          <w:sz w:val="25"/>
        </w:rPr>
        <w:t>take reasonable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steps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to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ens</w:t>
      </w:r>
      <w:r>
        <w:rPr>
          <w:color w:val="1A1A1A"/>
          <w:w w:val="105"/>
          <w:sz w:val="25"/>
        </w:rPr>
        <w:t>u</w:t>
      </w:r>
      <w:r>
        <w:rPr>
          <w:color w:val="3D3D3D"/>
          <w:w w:val="105"/>
          <w:sz w:val="25"/>
        </w:rPr>
        <w:t>re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spacing w:val="10"/>
          <w:w w:val="105"/>
          <w:sz w:val="25"/>
        </w:rPr>
        <w:t>tha</w:t>
      </w:r>
      <w:r>
        <w:rPr>
          <w:color w:val="1A1A1A"/>
          <w:spacing w:val="10"/>
          <w:w w:val="105"/>
          <w:sz w:val="25"/>
        </w:rPr>
        <w:t>t </w:t>
      </w:r>
      <w:r>
        <w:rPr>
          <w:color w:val="3D3D3D"/>
          <w:w w:val="105"/>
          <w:sz w:val="25"/>
        </w:rPr>
        <w:t>informa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1A1A1A"/>
          <w:w w:val="105"/>
          <w:sz w:val="25"/>
        </w:rPr>
        <w:t>ti</w:t>
      </w:r>
      <w:r>
        <w:rPr>
          <w:color w:val="3D3D3D"/>
          <w:w w:val="105"/>
          <w:sz w:val="25"/>
        </w:rPr>
        <w:t>on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4"/>
        </w:rPr>
        <w:t>is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z w:val="25"/>
        </w:rPr>
        <w:t>communicated </w:t>
      </w:r>
      <w:r>
        <w:rPr>
          <w:color w:val="2A2A2A"/>
          <w:sz w:val="25"/>
        </w:rPr>
        <w:t>to customers</w:t>
      </w:r>
      <w:r>
        <w:rPr>
          <w:color w:val="2A2A2A"/>
          <w:spacing w:val="62"/>
          <w:sz w:val="25"/>
        </w:rPr>
        <w:t> </w:t>
      </w:r>
      <w:r>
        <w:rPr>
          <w:color w:val="2A2A2A"/>
          <w:sz w:val="25"/>
        </w:rPr>
        <w:t>and </w:t>
      </w:r>
      <w:r>
        <w:rPr>
          <w:color w:val="3D3D3D"/>
          <w:sz w:val="25"/>
        </w:rPr>
        <w:t>prospective customers </w:t>
      </w:r>
      <w:r>
        <w:rPr>
          <w:color w:val="2A2A2A"/>
          <w:sz w:val="23"/>
        </w:rPr>
        <w:t>in</w:t>
      </w:r>
      <w:r>
        <w:rPr>
          <w:color w:val="2A2A2A"/>
          <w:spacing w:val="1"/>
          <w:sz w:val="23"/>
        </w:rPr>
        <w:t> </w:t>
      </w:r>
      <w:r>
        <w:rPr>
          <w:rFonts w:ascii="Arial"/>
          <w:color w:val="3D3D3D"/>
          <w:w w:val="105"/>
          <w:sz w:val="21"/>
        </w:rPr>
        <w:t>a</w:t>
      </w:r>
      <w:r>
        <w:rPr>
          <w:rFonts w:ascii="Arial"/>
          <w:color w:val="3D3D3D"/>
          <w:spacing w:val="18"/>
          <w:w w:val="105"/>
          <w:sz w:val="21"/>
        </w:rPr>
        <w:t> </w:t>
      </w:r>
      <w:r>
        <w:rPr>
          <w:color w:val="1A1A1A"/>
          <w:w w:val="105"/>
          <w:sz w:val="25"/>
        </w:rPr>
        <w:t>mann</w:t>
      </w:r>
      <w:r>
        <w:rPr>
          <w:color w:val="3D3D3D"/>
          <w:w w:val="105"/>
          <w:sz w:val="25"/>
        </w:rPr>
        <w:t>er</w:t>
      </w:r>
      <w:r>
        <w:rPr>
          <w:color w:val="3D3D3D"/>
          <w:spacing w:val="12"/>
          <w:w w:val="105"/>
          <w:sz w:val="25"/>
        </w:rPr>
        <w:t> </w:t>
      </w:r>
      <w:r>
        <w:rPr>
          <w:color w:val="2A2A2A"/>
          <w:w w:val="105"/>
          <w:sz w:val="25"/>
        </w:rPr>
        <w:t>that</w:t>
      </w:r>
      <w:r>
        <w:rPr>
          <w:color w:val="2A2A2A"/>
          <w:spacing w:val="2"/>
          <w:w w:val="105"/>
          <w:sz w:val="25"/>
        </w:rPr>
        <w:t> </w:t>
      </w:r>
      <w:r>
        <w:rPr>
          <w:rFonts w:ascii="Arial"/>
          <w:color w:val="3D3D3D"/>
          <w:w w:val="105"/>
          <w:sz w:val="21"/>
        </w:rPr>
        <w:t>js</w:t>
      </w:r>
    </w:p>
    <w:p>
      <w:pPr>
        <w:pStyle w:val="ListParagraph"/>
        <w:numPr>
          <w:ilvl w:val="1"/>
          <w:numId w:val="144"/>
        </w:numPr>
        <w:tabs>
          <w:tab w:pos="2374" w:val="left" w:leader="none"/>
        </w:tabs>
        <w:spacing w:line="252" w:lineRule="exact" w:before="0" w:after="0"/>
        <w:ind w:left="2374" w:right="0" w:hanging="483"/>
        <w:jc w:val="both"/>
        <w:rPr>
          <w:color w:val="3D3D3D"/>
          <w:sz w:val="23"/>
        </w:rPr>
      </w:pPr>
      <w:r>
        <w:rPr>
          <w:color w:val="3D3D3D"/>
          <w:w w:val="105"/>
          <w:sz w:val="25"/>
        </w:rPr>
        <w:t>clear,</w:t>
      </w:r>
      <w:r>
        <w:rPr>
          <w:color w:val="3D3D3D"/>
          <w:spacing w:val="-8"/>
          <w:w w:val="105"/>
          <w:sz w:val="25"/>
        </w:rPr>
        <w:t> </w:t>
      </w:r>
      <w:r>
        <w:rPr>
          <w:color w:val="2A2A2A"/>
          <w:w w:val="105"/>
          <w:sz w:val="26"/>
        </w:rPr>
        <w:t>fair</w:t>
      </w:r>
      <w:r>
        <w:rPr>
          <w:color w:val="2A2A2A"/>
          <w:spacing w:val="-15"/>
          <w:w w:val="105"/>
          <w:sz w:val="26"/>
        </w:rPr>
        <w:t> </w:t>
      </w:r>
      <w:r>
        <w:rPr>
          <w:color w:val="3D3D3D"/>
          <w:w w:val="105"/>
          <w:sz w:val="25"/>
        </w:rPr>
        <w:t>and</w:t>
      </w:r>
      <w:r>
        <w:rPr>
          <w:color w:val="3D3D3D"/>
          <w:spacing w:val="-8"/>
          <w:w w:val="105"/>
          <w:sz w:val="25"/>
        </w:rPr>
        <w:t> </w:t>
      </w:r>
      <w:r>
        <w:rPr>
          <w:color w:val="3D3D3D"/>
          <w:w w:val="105"/>
          <w:sz w:val="25"/>
        </w:rPr>
        <w:t>accurate</w:t>
      </w:r>
      <w:r>
        <w:rPr>
          <w:color w:val="5D5D5D"/>
          <w:w w:val="105"/>
          <w:sz w:val="25"/>
        </w:rPr>
        <w:t>;</w:t>
      </w:r>
      <w:r>
        <w:rPr>
          <w:color w:val="5D5D5D"/>
          <w:spacing w:val="-2"/>
          <w:w w:val="105"/>
          <w:sz w:val="25"/>
        </w:rPr>
        <w:t> </w:t>
      </w:r>
      <w:r>
        <w:rPr>
          <w:color w:val="3D3D3D"/>
          <w:w w:val="105"/>
          <w:sz w:val="25"/>
        </w:rPr>
        <w:t>and</w:t>
      </w:r>
    </w:p>
    <w:p>
      <w:pPr>
        <w:pStyle w:val="ListParagraph"/>
        <w:numPr>
          <w:ilvl w:val="1"/>
          <w:numId w:val="144"/>
        </w:numPr>
        <w:tabs>
          <w:tab w:pos="2372" w:val="left" w:leader="none"/>
        </w:tabs>
        <w:spacing w:line="260" w:lineRule="exact" w:before="0" w:after="0"/>
        <w:ind w:left="2371" w:right="0" w:hanging="492"/>
        <w:jc w:val="both"/>
        <w:rPr>
          <w:color w:val="2A2A2A"/>
          <w:sz w:val="24"/>
        </w:rPr>
      </w:pPr>
      <w:r>
        <w:rPr>
          <w:color w:val="1A1A1A"/>
          <w:w w:val="105"/>
          <w:sz w:val="25"/>
        </w:rPr>
        <w:t>not</w:t>
      </w:r>
      <w:r>
        <w:rPr>
          <w:color w:val="1A1A1A"/>
          <w:spacing w:val="8"/>
          <w:w w:val="105"/>
          <w:sz w:val="25"/>
        </w:rPr>
        <w:t> </w:t>
      </w:r>
      <w:r>
        <w:rPr>
          <w:color w:val="2A2A2A"/>
          <w:w w:val="105"/>
          <w:sz w:val="25"/>
        </w:rPr>
        <w:t>misleading</w:t>
      </w:r>
      <w:r>
        <w:rPr>
          <w:color w:val="5D5D5D"/>
          <w:w w:val="105"/>
          <w:sz w:val="25"/>
        </w:rPr>
        <w:t>;</w:t>
      </w:r>
    </w:p>
    <w:p>
      <w:pPr>
        <w:pStyle w:val="ListParagraph"/>
        <w:numPr>
          <w:ilvl w:val="0"/>
          <w:numId w:val="144"/>
        </w:numPr>
        <w:tabs>
          <w:tab w:pos="1571" w:val="left" w:leader="none"/>
        </w:tabs>
        <w:spacing w:line="218" w:lineRule="auto" w:before="4" w:after="0"/>
        <w:ind w:left="1570" w:right="1343" w:hanging="419"/>
        <w:jc w:val="both"/>
        <w:rPr>
          <w:color w:val="3D3D3D"/>
          <w:sz w:val="23"/>
        </w:rPr>
      </w:pPr>
      <w:r>
        <w:rPr>
          <w:color w:val="3D3D3D"/>
          <w:spacing w:val="-1"/>
          <w:w w:val="105"/>
          <w:sz w:val="25"/>
        </w:rPr>
        <w:t>ens</w:t>
      </w:r>
      <w:r>
        <w:rPr>
          <w:color w:val="1A1A1A"/>
          <w:spacing w:val="-1"/>
          <w:w w:val="105"/>
          <w:sz w:val="25"/>
        </w:rPr>
        <w:t>ure th</w:t>
      </w:r>
      <w:r>
        <w:rPr>
          <w:color w:val="3D3D3D"/>
          <w:spacing w:val="-1"/>
          <w:w w:val="105"/>
          <w:sz w:val="25"/>
        </w:rPr>
        <w:t>at cus</w:t>
      </w:r>
      <w:r>
        <w:rPr>
          <w:color w:val="1A1A1A"/>
          <w:spacing w:val="-1"/>
          <w:w w:val="105"/>
          <w:sz w:val="25"/>
        </w:rPr>
        <w:t>tom</w:t>
      </w:r>
      <w:r>
        <w:rPr>
          <w:color w:val="3D3D3D"/>
          <w:spacing w:val="-1"/>
          <w:w w:val="105"/>
          <w:sz w:val="25"/>
        </w:rPr>
        <w:t>er </w:t>
      </w:r>
      <w:r>
        <w:rPr>
          <w:color w:val="2A2A2A"/>
          <w:spacing w:val="-1"/>
          <w:w w:val="105"/>
          <w:sz w:val="25"/>
        </w:rPr>
        <w:t>information is adequately </w:t>
      </w:r>
      <w:r>
        <w:rPr>
          <w:color w:val="3D3D3D"/>
          <w:w w:val="105"/>
          <w:sz w:val="25"/>
        </w:rPr>
        <w:t>pro</w:t>
      </w:r>
      <w:r>
        <w:rPr>
          <w:color w:val="1A1A1A"/>
          <w:w w:val="105"/>
          <w:sz w:val="25"/>
        </w:rPr>
        <w:t>t</w:t>
      </w:r>
      <w:r>
        <w:rPr>
          <w:color w:val="3D3D3D"/>
          <w:w w:val="105"/>
          <w:sz w:val="25"/>
        </w:rPr>
        <w:t>ected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and</w:t>
      </w:r>
      <w:r>
        <w:rPr>
          <w:color w:val="2A2A2A"/>
          <w:spacing w:val="27"/>
          <w:w w:val="105"/>
          <w:sz w:val="25"/>
        </w:rPr>
        <w:t> </w:t>
      </w:r>
      <w:r>
        <w:rPr>
          <w:color w:val="2A2A2A"/>
          <w:w w:val="105"/>
          <w:sz w:val="25"/>
        </w:rPr>
        <w:t>used</w:t>
      </w:r>
      <w:r>
        <w:rPr>
          <w:color w:val="2A2A2A"/>
          <w:spacing w:val="26"/>
          <w:w w:val="105"/>
          <w:sz w:val="25"/>
        </w:rPr>
        <w:t> </w:t>
      </w:r>
      <w:r>
        <w:rPr>
          <w:color w:val="2A2A2A"/>
          <w:w w:val="105"/>
          <w:sz w:val="25"/>
        </w:rPr>
        <w:t>appropriately</w:t>
      </w:r>
      <w:r>
        <w:rPr>
          <w:color w:val="5D5D5D"/>
          <w:w w:val="105"/>
          <w:sz w:val="25"/>
        </w:rPr>
        <w:t>;</w:t>
      </w:r>
      <w:r>
        <w:rPr>
          <w:color w:val="5D5D5D"/>
          <w:spacing w:val="15"/>
          <w:w w:val="105"/>
          <w:sz w:val="25"/>
        </w:rPr>
        <w:t> </w:t>
      </w:r>
      <w:r>
        <w:rPr>
          <w:color w:val="3D3D3D"/>
          <w:w w:val="105"/>
          <w:sz w:val="25"/>
        </w:rPr>
        <w:t>a</w:t>
      </w:r>
      <w:r>
        <w:rPr>
          <w:color w:val="1A1A1A"/>
          <w:w w:val="105"/>
          <w:sz w:val="25"/>
        </w:rPr>
        <w:t>nd</w:t>
      </w:r>
    </w:p>
    <w:p>
      <w:pPr>
        <w:spacing w:line="218" w:lineRule="auto" w:before="9"/>
        <w:ind w:left="1551" w:right="1376" w:hanging="410"/>
        <w:jc w:val="both"/>
        <w:rPr>
          <w:sz w:val="25"/>
        </w:rPr>
      </w:pPr>
      <w:r>
        <w:rPr>
          <w:i/>
          <w:color w:val="3D3D3D"/>
          <w:w w:val="105"/>
          <w:sz w:val="23"/>
        </w:rPr>
        <w:t>(t)</w:t>
      </w:r>
      <w:r>
        <w:rPr>
          <w:i/>
          <w:color w:val="3D3D3D"/>
          <w:spacing w:val="1"/>
          <w:w w:val="105"/>
          <w:sz w:val="23"/>
        </w:rPr>
        <w:t> </w:t>
      </w:r>
      <w:r>
        <w:rPr>
          <w:color w:val="1A1A1A"/>
          <w:w w:val="105"/>
          <w:sz w:val="25"/>
        </w:rPr>
        <w:t>i</w:t>
      </w:r>
      <w:r>
        <w:rPr>
          <w:color w:val="3D3D3D"/>
          <w:w w:val="105"/>
          <w:sz w:val="25"/>
        </w:rPr>
        <w:t>n accorda</w:t>
      </w:r>
      <w:r>
        <w:rPr>
          <w:color w:val="1A1A1A"/>
          <w:w w:val="105"/>
          <w:sz w:val="25"/>
        </w:rPr>
        <w:t>n</w:t>
      </w:r>
      <w:r>
        <w:rPr>
          <w:color w:val="3D3D3D"/>
          <w:w w:val="105"/>
          <w:sz w:val="25"/>
        </w:rPr>
        <w:t>ce w</w:t>
      </w:r>
      <w:r>
        <w:rPr>
          <w:color w:val="1A1A1A"/>
          <w:w w:val="105"/>
          <w:sz w:val="25"/>
        </w:rPr>
        <w:t>i</w:t>
      </w:r>
      <w:r>
        <w:rPr>
          <w:color w:val="3D3D3D"/>
          <w:w w:val="105"/>
          <w:sz w:val="25"/>
        </w:rPr>
        <w:t>th </w:t>
      </w:r>
      <w:r>
        <w:rPr>
          <w:color w:val="2A2A2A"/>
          <w:w w:val="105"/>
          <w:sz w:val="25"/>
        </w:rPr>
        <w:t>directives</w:t>
      </w:r>
      <w:r>
        <w:rPr>
          <w:color w:val="5D5D5D"/>
          <w:w w:val="105"/>
          <w:sz w:val="25"/>
        </w:rPr>
        <w:t>, </w:t>
      </w:r>
      <w:r>
        <w:rPr>
          <w:color w:val="3D3D3D"/>
          <w:w w:val="105"/>
          <w:sz w:val="25"/>
        </w:rPr>
        <w:t>develop and implement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sz w:val="25"/>
        </w:rPr>
        <w:t>internal policies, </w:t>
      </w:r>
      <w:r>
        <w:rPr>
          <w:color w:val="3D3D3D"/>
          <w:sz w:val="25"/>
        </w:rPr>
        <w:t>procedu</w:t>
      </w:r>
      <w:r>
        <w:rPr>
          <w:color w:val="1A1A1A"/>
          <w:sz w:val="25"/>
        </w:rPr>
        <w:t>r</w:t>
      </w:r>
      <w:r>
        <w:rPr>
          <w:color w:val="3D3D3D"/>
          <w:sz w:val="25"/>
        </w:rPr>
        <w:t>es and controls </w:t>
      </w:r>
      <w:r>
        <w:rPr>
          <w:color w:val="2A2A2A"/>
          <w:sz w:val="25"/>
        </w:rPr>
        <w:t>to </w:t>
      </w:r>
      <w:r>
        <w:rPr>
          <w:color w:val="3D3D3D"/>
          <w:sz w:val="25"/>
        </w:rPr>
        <w:t>prevent </w:t>
      </w:r>
      <w:r>
        <w:rPr>
          <w:color w:val="2A2A2A"/>
          <w:sz w:val="25"/>
        </w:rPr>
        <w:t>money</w:t>
      </w:r>
      <w:r>
        <w:rPr>
          <w:color w:val="2A2A2A"/>
          <w:spacing w:val="-60"/>
          <w:sz w:val="25"/>
        </w:rPr>
        <w:t> </w:t>
      </w:r>
      <w:r>
        <w:rPr>
          <w:color w:val="2A2A2A"/>
          <w:w w:val="105"/>
          <w:sz w:val="25"/>
        </w:rPr>
        <w:t>laundering</w:t>
      </w:r>
      <w:r>
        <w:rPr>
          <w:color w:val="2A2A2A"/>
          <w:spacing w:val="-1"/>
          <w:w w:val="105"/>
          <w:sz w:val="25"/>
        </w:rPr>
        <w:t> </w:t>
      </w:r>
      <w:r>
        <w:rPr>
          <w:color w:val="3D3D3D"/>
          <w:w w:val="105"/>
          <w:sz w:val="25"/>
        </w:rPr>
        <w:t>and</w:t>
      </w:r>
      <w:r>
        <w:rPr>
          <w:color w:val="3D3D3D"/>
          <w:spacing w:val="10"/>
          <w:w w:val="105"/>
          <w:sz w:val="25"/>
        </w:rPr>
        <w:t> </w:t>
      </w:r>
      <w:r>
        <w:rPr>
          <w:color w:val="2A2A2A"/>
          <w:w w:val="105"/>
          <w:sz w:val="25"/>
        </w:rPr>
        <w:t>financing</w:t>
      </w:r>
      <w:r>
        <w:rPr>
          <w:color w:val="2A2A2A"/>
          <w:spacing w:val="20"/>
          <w:w w:val="105"/>
          <w:sz w:val="25"/>
        </w:rPr>
        <w:t> </w:t>
      </w:r>
      <w:r>
        <w:rPr>
          <w:color w:val="2A2A2A"/>
          <w:w w:val="105"/>
          <w:sz w:val="25"/>
        </w:rPr>
        <w:t>of</w:t>
      </w:r>
      <w:r>
        <w:rPr>
          <w:color w:val="2A2A2A"/>
          <w:spacing w:val="29"/>
          <w:w w:val="105"/>
          <w:sz w:val="25"/>
        </w:rPr>
        <w:t> </w:t>
      </w:r>
      <w:r>
        <w:rPr>
          <w:color w:val="2A2A2A"/>
          <w:w w:val="105"/>
          <w:sz w:val="25"/>
        </w:rPr>
        <w:t>terrorism</w:t>
      </w:r>
      <w:r>
        <w:rPr>
          <w:color w:val="5D5D5D"/>
          <w:w w:val="105"/>
          <w:sz w:val="25"/>
        </w:rPr>
        <w:t>.</w:t>
      </w:r>
    </w:p>
    <w:p>
      <w:pPr>
        <w:spacing w:line="250" w:lineRule="exact" w:before="0"/>
        <w:ind w:left="785" w:right="0" w:firstLine="0"/>
        <w:jc w:val="both"/>
        <w:rPr>
          <w:sz w:val="25"/>
        </w:rPr>
      </w:pPr>
      <w:r>
        <w:rPr>
          <w:color w:val="2A2A2A"/>
          <w:sz w:val="25"/>
        </w:rPr>
        <w:t>(2)</w:t>
      </w:r>
      <w:r>
        <w:rPr>
          <w:color w:val="2A2A2A"/>
          <w:spacing w:val="-1"/>
          <w:sz w:val="25"/>
        </w:rPr>
        <w:t> </w:t>
      </w:r>
      <w:r>
        <w:rPr>
          <w:color w:val="2A2A2A"/>
          <w:sz w:val="25"/>
        </w:rPr>
        <w:t>A</w:t>
      </w:r>
      <w:r>
        <w:rPr>
          <w:color w:val="2A2A2A"/>
          <w:spacing w:val="21"/>
          <w:sz w:val="25"/>
        </w:rPr>
        <w:t> </w:t>
      </w:r>
      <w:r>
        <w:rPr>
          <w:color w:val="1A1A1A"/>
          <w:sz w:val="25"/>
        </w:rPr>
        <w:t>li</w:t>
      </w:r>
      <w:r>
        <w:rPr>
          <w:color w:val="3D3D3D"/>
          <w:sz w:val="25"/>
        </w:rPr>
        <w:t>cense</w:t>
      </w:r>
      <w:r>
        <w:rPr>
          <w:color w:val="1A1A1A"/>
          <w:sz w:val="25"/>
        </w:rPr>
        <w:t>d</w:t>
      </w:r>
      <w:r>
        <w:rPr>
          <w:color w:val="1A1A1A"/>
          <w:spacing w:val="25"/>
          <w:sz w:val="25"/>
        </w:rPr>
        <w:t> </w:t>
      </w:r>
      <w:r>
        <w:rPr>
          <w:color w:val="2A2A2A"/>
          <w:sz w:val="25"/>
        </w:rPr>
        <w:t>insurance</w:t>
      </w:r>
      <w:r>
        <w:rPr>
          <w:color w:val="2A2A2A"/>
          <w:spacing w:val="13"/>
          <w:sz w:val="25"/>
        </w:rPr>
        <w:t> </w:t>
      </w:r>
      <w:r>
        <w:rPr>
          <w:color w:val="2A2A2A"/>
          <w:sz w:val="25"/>
        </w:rPr>
        <w:t>intermediary</w:t>
      </w:r>
      <w:r>
        <w:rPr>
          <w:color w:val="2A2A2A"/>
          <w:spacing w:val="50"/>
          <w:sz w:val="25"/>
        </w:rPr>
        <w:t> </w:t>
      </w:r>
      <w:r>
        <w:rPr>
          <w:color w:val="3D3D3D"/>
          <w:sz w:val="25"/>
        </w:rPr>
        <w:t>tha</w:t>
      </w:r>
      <w:r>
        <w:rPr>
          <w:color w:val="1A1A1A"/>
          <w:sz w:val="25"/>
        </w:rPr>
        <w:t>t</w:t>
      </w:r>
      <w:r>
        <w:rPr>
          <w:color w:val="1A1A1A"/>
          <w:spacing w:val="7"/>
          <w:sz w:val="25"/>
        </w:rPr>
        <w:t> </w:t>
      </w:r>
      <w:r>
        <w:rPr>
          <w:color w:val="3D3D3D"/>
          <w:sz w:val="25"/>
        </w:rPr>
        <w:t>co</w:t>
      </w:r>
      <w:r>
        <w:rPr>
          <w:color w:val="1A1A1A"/>
          <w:sz w:val="25"/>
        </w:rPr>
        <w:t>ntra</w:t>
      </w:r>
      <w:r>
        <w:rPr>
          <w:color w:val="3D3D3D"/>
          <w:sz w:val="25"/>
        </w:rPr>
        <w:t>venessubsection</w:t>
      </w:r>
    </w:p>
    <w:p>
      <w:pPr>
        <w:pStyle w:val="ListParagraph"/>
        <w:numPr>
          <w:ilvl w:val="0"/>
          <w:numId w:val="145"/>
        </w:numPr>
        <w:tabs>
          <w:tab w:pos="548" w:val="left" w:leader="none"/>
        </w:tabs>
        <w:spacing w:line="218" w:lineRule="auto" w:before="7" w:after="0"/>
        <w:ind w:left="161" w:right="1368" w:firstLine="2"/>
        <w:jc w:val="both"/>
        <w:rPr>
          <w:color w:val="3D3D3D"/>
          <w:sz w:val="24"/>
        </w:rPr>
      </w:pPr>
      <w:r>
        <w:rPr>
          <w:color w:val="3D3D3D"/>
          <w:w w:val="105"/>
          <w:sz w:val="25"/>
        </w:rPr>
        <w:t>is </w:t>
      </w:r>
      <w:r>
        <w:rPr>
          <w:color w:val="2A2A2A"/>
          <w:w w:val="105"/>
          <w:sz w:val="25"/>
        </w:rPr>
        <w:t>liable </w:t>
      </w:r>
      <w:r>
        <w:rPr>
          <w:color w:val="1A1A1A"/>
          <w:w w:val="105"/>
          <w:sz w:val="25"/>
        </w:rPr>
        <w:t>to </w:t>
      </w:r>
      <w:r>
        <w:rPr>
          <w:color w:val="2A2A2A"/>
          <w:w w:val="105"/>
          <w:sz w:val="25"/>
        </w:rPr>
        <w:t>pay </w:t>
      </w:r>
      <w:r>
        <w:rPr>
          <w:color w:val="3D3D3D"/>
          <w:w w:val="105"/>
          <w:sz w:val="25"/>
        </w:rPr>
        <w:t>to </w:t>
      </w:r>
      <w:r>
        <w:rPr>
          <w:color w:val="2A2A2A"/>
          <w:w w:val="105"/>
          <w:sz w:val="25"/>
        </w:rPr>
        <w:t>the </w:t>
      </w:r>
      <w:r>
        <w:rPr>
          <w:color w:val="3D3D3D"/>
          <w:w w:val="105"/>
          <w:sz w:val="25"/>
        </w:rPr>
        <w:t>Commiss</w:t>
      </w:r>
      <w:r>
        <w:rPr>
          <w:color w:val="1A1A1A"/>
          <w:w w:val="105"/>
          <w:sz w:val="25"/>
        </w:rPr>
        <w:t>i</w:t>
      </w:r>
      <w:r>
        <w:rPr>
          <w:color w:val="3D3D3D"/>
          <w:w w:val="105"/>
          <w:sz w:val="25"/>
        </w:rPr>
        <w:t>on an admin</w:t>
      </w:r>
      <w:r>
        <w:rPr>
          <w:color w:val="1A1A1A"/>
          <w:w w:val="105"/>
          <w:sz w:val="25"/>
        </w:rPr>
        <w:t>i</w:t>
      </w:r>
      <w:r>
        <w:rPr>
          <w:color w:val="3D3D3D"/>
          <w:w w:val="105"/>
          <w:sz w:val="25"/>
        </w:rPr>
        <w:t>strat</w:t>
      </w:r>
      <w:r>
        <w:rPr>
          <w:color w:val="1A1A1A"/>
          <w:w w:val="105"/>
          <w:sz w:val="25"/>
        </w:rPr>
        <w:t>i</w:t>
      </w:r>
      <w:r>
        <w:rPr>
          <w:color w:val="3D3D3D"/>
          <w:w w:val="105"/>
          <w:sz w:val="25"/>
        </w:rPr>
        <w:t>ve pe</w:t>
      </w:r>
      <w:r>
        <w:rPr>
          <w:color w:val="1A1A1A"/>
          <w:w w:val="105"/>
          <w:sz w:val="25"/>
        </w:rPr>
        <w:t>n</w:t>
      </w:r>
      <w:r>
        <w:rPr>
          <w:color w:val="3D3D3D"/>
          <w:w w:val="105"/>
          <w:sz w:val="25"/>
        </w:rPr>
        <w:t>a</w:t>
      </w:r>
      <w:r>
        <w:rPr>
          <w:color w:val="1A1A1A"/>
          <w:w w:val="105"/>
          <w:sz w:val="25"/>
        </w:rPr>
        <w:t>l</w:t>
      </w:r>
      <w:r>
        <w:rPr>
          <w:color w:val="3D3D3D"/>
          <w:w w:val="105"/>
          <w:sz w:val="25"/>
        </w:rPr>
        <w:t>ty as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specified</w:t>
      </w:r>
      <w:r>
        <w:rPr>
          <w:color w:val="3D3D3D"/>
          <w:spacing w:val="4"/>
          <w:w w:val="105"/>
          <w:sz w:val="25"/>
        </w:rPr>
        <w:t> </w:t>
      </w:r>
      <w:r>
        <w:rPr>
          <w:color w:val="3D3D3D"/>
          <w:w w:val="105"/>
          <w:sz w:val="25"/>
        </w:rPr>
        <w:t>in</w:t>
      </w:r>
      <w:r>
        <w:rPr>
          <w:color w:val="3D3D3D"/>
          <w:spacing w:val="11"/>
          <w:w w:val="105"/>
          <w:sz w:val="25"/>
        </w:rPr>
        <w:t> </w:t>
      </w:r>
      <w:r>
        <w:rPr>
          <w:color w:val="3D3D3D"/>
          <w:w w:val="105"/>
          <w:sz w:val="25"/>
        </w:rPr>
        <w:t>the</w:t>
      </w:r>
      <w:r>
        <w:rPr>
          <w:color w:val="3D3D3D"/>
          <w:spacing w:val="-13"/>
          <w:w w:val="105"/>
          <w:sz w:val="25"/>
        </w:rPr>
        <w:t> </w:t>
      </w:r>
      <w:r>
        <w:rPr>
          <w:color w:val="3D3D3D"/>
          <w:w w:val="105"/>
          <w:sz w:val="25"/>
        </w:rPr>
        <w:t>First</w:t>
      </w:r>
      <w:r>
        <w:rPr>
          <w:color w:val="3D3D3D"/>
          <w:spacing w:val="-15"/>
          <w:w w:val="105"/>
          <w:sz w:val="25"/>
        </w:rPr>
        <w:t> </w:t>
      </w:r>
      <w:r>
        <w:rPr>
          <w:color w:val="2A2A2A"/>
          <w:w w:val="105"/>
          <w:sz w:val="25"/>
        </w:rPr>
        <w:t>Schedule.</w:t>
      </w:r>
    </w:p>
    <w:p>
      <w:pPr>
        <w:spacing w:line="225" w:lineRule="auto" w:before="122"/>
        <w:ind w:left="144" w:right="1375" w:firstLine="12"/>
        <w:jc w:val="both"/>
        <w:rPr>
          <w:b/>
          <w:sz w:val="24"/>
        </w:rPr>
      </w:pPr>
      <w:r>
        <w:rPr>
          <w:b/>
          <w:color w:val="1A1A1A"/>
          <w:w w:val="105"/>
          <w:sz w:val="24"/>
        </w:rPr>
        <w:t>Prohibition against</w:t>
      </w:r>
      <w:r>
        <w:rPr>
          <w:b/>
          <w:color w:val="1A1A1A"/>
          <w:spacing w:val="1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dealing </w:t>
      </w:r>
      <w:r>
        <w:rPr>
          <w:b/>
          <w:color w:val="1A1A1A"/>
          <w:w w:val="105"/>
          <w:sz w:val="25"/>
        </w:rPr>
        <w:t>with </w:t>
      </w:r>
      <w:r>
        <w:rPr>
          <w:b/>
          <w:color w:val="1A1A1A"/>
          <w:w w:val="105"/>
          <w:sz w:val="24"/>
        </w:rPr>
        <w:t>unlicensed insurer or unlicensed</w:t>
      </w:r>
      <w:r>
        <w:rPr>
          <w:b/>
          <w:color w:val="1A1A1A"/>
          <w:spacing w:val="1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Teinsnrer</w:t>
      </w:r>
    </w:p>
    <w:p>
      <w:pPr>
        <w:pStyle w:val="ListParagraph"/>
        <w:numPr>
          <w:ilvl w:val="0"/>
          <w:numId w:val="93"/>
        </w:numPr>
        <w:tabs>
          <w:tab w:pos="548" w:val="left" w:leader="none"/>
        </w:tabs>
        <w:spacing w:line="247" w:lineRule="exact" w:before="0" w:after="0"/>
        <w:ind w:left="946" w:right="1378" w:hanging="947"/>
        <w:jc w:val="right"/>
        <w:rPr>
          <w:color w:val="1A1A1A"/>
          <w:sz w:val="24"/>
        </w:rPr>
      </w:pPr>
      <w:r>
        <w:rPr>
          <w:color w:val="2A2A2A"/>
          <w:sz w:val="25"/>
        </w:rPr>
        <w:t>(1)</w:t>
      </w:r>
      <w:r>
        <w:rPr>
          <w:color w:val="2A2A2A"/>
          <w:spacing w:val="5"/>
          <w:sz w:val="25"/>
        </w:rPr>
        <w:t> </w:t>
      </w:r>
      <w:r>
        <w:rPr>
          <w:color w:val="3D3D3D"/>
          <w:sz w:val="25"/>
        </w:rPr>
        <w:t>A</w:t>
      </w:r>
      <w:r>
        <w:rPr>
          <w:color w:val="3D3D3D"/>
          <w:spacing w:val="21"/>
          <w:sz w:val="25"/>
        </w:rPr>
        <w:t> </w:t>
      </w:r>
      <w:r>
        <w:rPr>
          <w:color w:val="1A1A1A"/>
          <w:sz w:val="25"/>
        </w:rPr>
        <w:t>li</w:t>
      </w:r>
      <w:r>
        <w:rPr>
          <w:color w:val="3D3D3D"/>
          <w:sz w:val="25"/>
        </w:rPr>
        <w:t>ce</w:t>
      </w:r>
      <w:r>
        <w:rPr>
          <w:color w:val="1A1A1A"/>
          <w:sz w:val="25"/>
        </w:rPr>
        <w:t>ns</w:t>
      </w:r>
      <w:r>
        <w:rPr>
          <w:color w:val="3D3D3D"/>
          <w:sz w:val="25"/>
        </w:rPr>
        <w:t>ed</w:t>
      </w:r>
      <w:r>
        <w:rPr>
          <w:color w:val="3D3D3D"/>
          <w:spacing w:val="14"/>
          <w:sz w:val="25"/>
        </w:rPr>
        <w:t> </w:t>
      </w:r>
      <w:r>
        <w:rPr>
          <w:color w:val="2A2A2A"/>
          <w:sz w:val="25"/>
        </w:rPr>
        <w:t>insurance</w:t>
      </w:r>
      <w:r>
        <w:rPr>
          <w:color w:val="2A2A2A"/>
          <w:spacing w:val="18"/>
          <w:sz w:val="25"/>
        </w:rPr>
        <w:t> </w:t>
      </w:r>
      <w:r>
        <w:rPr>
          <w:color w:val="2A2A2A"/>
          <w:sz w:val="25"/>
        </w:rPr>
        <w:t>intermediary</w:t>
      </w:r>
      <w:r>
        <w:rPr>
          <w:color w:val="2A2A2A"/>
          <w:spacing w:val="21"/>
          <w:sz w:val="25"/>
        </w:rPr>
        <w:t> </w:t>
      </w:r>
      <w:r>
        <w:rPr>
          <w:color w:val="3D3D3D"/>
          <w:sz w:val="25"/>
        </w:rPr>
        <w:t>shall</w:t>
      </w:r>
      <w:r>
        <w:rPr>
          <w:color w:val="3D3D3D"/>
          <w:spacing w:val="6"/>
          <w:sz w:val="25"/>
        </w:rPr>
        <w:t> </w:t>
      </w:r>
      <w:r>
        <w:rPr>
          <w:color w:val="2A2A2A"/>
          <w:sz w:val="25"/>
        </w:rPr>
        <w:t>not</w:t>
      </w:r>
      <w:r>
        <w:rPr>
          <w:color w:val="2A2A2A"/>
          <w:spacing w:val="34"/>
          <w:sz w:val="25"/>
        </w:rPr>
        <w:t> </w:t>
      </w:r>
      <w:r>
        <w:rPr>
          <w:color w:val="3D3D3D"/>
          <w:sz w:val="25"/>
        </w:rPr>
        <w:t>act</w:t>
      </w:r>
      <w:r>
        <w:rPr>
          <w:color w:val="3D3D3D"/>
          <w:spacing w:val="1"/>
          <w:sz w:val="25"/>
        </w:rPr>
        <w:t> </w:t>
      </w:r>
      <w:r>
        <w:rPr>
          <w:color w:val="2A2A2A"/>
          <w:sz w:val="25"/>
        </w:rPr>
        <w:t>in</w:t>
      </w:r>
      <w:r>
        <w:rPr>
          <w:color w:val="2A2A2A"/>
          <w:spacing w:val="2"/>
          <w:sz w:val="25"/>
        </w:rPr>
        <w:t> </w:t>
      </w:r>
      <w:r>
        <w:rPr>
          <w:color w:val="3D3D3D"/>
          <w:sz w:val="25"/>
        </w:rPr>
        <w:t>relation</w:t>
      </w:r>
      <w:r>
        <w:rPr>
          <w:color w:val="3D3D3D"/>
          <w:spacing w:val="32"/>
          <w:sz w:val="25"/>
        </w:rPr>
        <w:t> </w:t>
      </w:r>
      <w:r>
        <w:rPr>
          <w:color w:val="2A2A2A"/>
          <w:sz w:val="25"/>
        </w:rPr>
        <w:t>to</w:t>
      </w:r>
    </w:p>
    <w:p>
      <w:pPr>
        <w:spacing w:line="279" w:lineRule="exact" w:before="0"/>
        <w:ind w:left="0" w:right="1395" w:firstLine="0"/>
        <w:jc w:val="right"/>
        <w:rPr>
          <w:sz w:val="25"/>
        </w:rPr>
      </w:pPr>
      <w:r>
        <w:rPr>
          <w:color w:val="3D3D3D"/>
          <w:sz w:val="25"/>
        </w:rPr>
        <w:t>an</w:t>
      </w:r>
      <w:r>
        <w:rPr>
          <w:color w:val="3D3D3D"/>
          <w:spacing w:val="30"/>
          <w:sz w:val="25"/>
        </w:rPr>
        <w:t> </w:t>
      </w:r>
      <w:r>
        <w:rPr>
          <w:color w:val="3D3D3D"/>
          <w:sz w:val="25"/>
        </w:rPr>
        <w:t>insurance</w:t>
      </w:r>
      <w:r>
        <w:rPr>
          <w:color w:val="3D3D3D"/>
          <w:spacing w:val="8"/>
          <w:sz w:val="25"/>
        </w:rPr>
        <w:t> </w:t>
      </w:r>
      <w:r>
        <w:rPr>
          <w:color w:val="3D3D3D"/>
          <w:sz w:val="25"/>
        </w:rPr>
        <w:t>contr</w:t>
      </w:r>
      <w:r>
        <w:rPr>
          <w:color w:val="1A1A1A"/>
          <w:sz w:val="25"/>
        </w:rPr>
        <w:t>a</w:t>
      </w:r>
      <w:r>
        <w:rPr>
          <w:color w:val="3D3D3D"/>
          <w:sz w:val="25"/>
        </w:rPr>
        <w:t>ct</w:t>
      </w:r>
      <w:r>
        <w:rPr>
          <w:color w:val="3D3D3D"/>
          <w:spacing w:val="-21"/>
          <w:sz w:val="25"/>
        </w:rPr>
        <w:t> </w:t>
      </w:r>
      <w:r>
        <w:rPr>
          <w:color w:val="3D3D3D"/>
          <w:sz w:val="25"/>
        </w:rPr>
        <w:t>or</w:t>
      </w:r>
      <w:r>
        <w:rPr>
          <w:color w:val="3D3D3D"/>
          <w:spacing w:val="-5"/>
          <w:sz w:val="25"/>
        </w:rPr>
        <w:t> </w:t>
      </w:r>
      <w:r>
        <w:rPr>
          <w:color w:val="3D3D3D"/>
          <w:sz w:val="25"/>
        </w:rPr>
        <w:t>reinsurance</w:t>
      </w:r>
      <w:r>
        <w:rPr>
          <w:color w:val="3D3D3D"/>
          <w:spacing w:val="29"/>
          <w:sz w:val="25"/>
        </w:rPr>
        <w:t> </w:t>
      </w:r>
      <w:r>
        <w:rPr>
          <w:color w:val="3D3D3D"/>
          <w:sz w:val="25"/>
        </w:rPr>
        <w:t>contract</w:t>
      </w:r>
      <w:r>
        <w:rPr>
          <w:color w:val="3D3D3D"/>
          <w:spacing w:val="-10"/>
          <w:sz w:val="25"/>
        </w:rPr>
        <w:t> </w:t>
      </w:r>
      <w:r>
        <w:rPr>
          <w:color w:val="3D3D3D"/>
          <w:sz w:val="25"/>
        </w:rPr>
        <w:t>to</w:t>
      </w:r>
      <w:r>
        <w:rPr>
          <w:color w:val="3D3D3D"/>
          <w:spacing w:val="4"/>
          <w:sz w:val="25"/>
        </w:rPr>
        <w:t> </w:t>
      </w:r>
      <w:r>
        <w:rPr>
          <w:color w:val="2A2A2A"/>
          <w:sz w:val="25"/>
        </w:rPr>
        <w:t>be</w:t>
      </w:r>
      <w:r>
        <w:rPr>
          <w:color w:val="2A2A2A"/>
          <w:spacing w:val="-13"/>
          <w:sz w:val="25"/>
        </w:rPr>
        <w:t> </w:t>
      </w:r>
      <w:r>
        <w:rPr>
          <w:color w:val="3D3D3D"/>
          <w:sz w:val="25"/>
        </w:rPr>
        <w:t>effected</w:t>
      </w:r>
      <w:r>
        <w:rPr>
          <w:color w:val="3D3D3D"/>
          <w:spacing w:val="9"/>
          <w:sz w:val="25"/>
        </w:rPr>
        <w:t> </w:t>
      </w:r>
      <w:r>
        <w:rPr>
          <w:color w:val="3D3D3D"/>
          <w:sz w:val="23"/>
        </w:rPr>
        <w:t>by</w:t>
      </w:r>
      <w:r>
        <w:rPr>
          <w:color w:val="3D3D3D"/>
          <w:spacing w:val="38"/>
          <w:sz w:val="23"/>
        </w:rPr>
        <w:t> </w:t>
      </w:r>
      <w:r>
        <w:rPr>
          <w:color w:val="3D3D3D"/>
          <w:sz w:val="25"/>
        </w:rPr>
        <w:t>or</w:t>
      </w:r>
      <w:r>
        <w:rPr>
          <w:color w:val="3D3D3D"/>
          <w:spacing w:val="-17"/>
          <w:sz w:val="25"/>
        </w:rPr>
        <w:t> </w:t>
      </w:r>
      <w:r>
        <w:rPr>
          <w:color w:val="3D3D3D"/>
          <w:sz w:val="25"/>
        </w:rPr>
        <w:t>with</w:t>
      </w:r>
      <w:r>
        <w:rPr>
          <w:color w:val="3D3D3D"/>
          <w:spacing w:val="-2"/>
          <w:sz w:val="25"/>
        </w:rPr>
        <w:t> </w:t>
      </w:r>
      <w:r>
        <w:rPr>
          <w:color w:val="3D3D3D"/>
          <w:sz w:val="25"/>
        </w:rPr>
        <w:t>an</w:t>
      </w:r>
    </w:p>
    <w:p>
      <w:pPr>
        <w:spacing w:after="0" w:line="279" w:lineRule="exact"/>
        <w:jc w:val="right"/>
        <w:rPr>
          <w:sz w:val="25"/>
        </w:rPr>
        <w:sectPr>
          <w:pgSz w:w="9600" w:h="14560"/>
          <w:pgMar w:header="0" w:footer="1046" w:top="460" w:bottom="128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6819" w:val="left" w:leader="none"/>
        </w:tabs>
        <w:spacing w:before="91"/>
        <w:ind w:left="3167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5938560" from="475.473053pt,26.852566pt" to="475.473053pt,-62.391922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w w:val="105"/>
          <w:sz w:val="22"/>
        </w:rPr>
        <w:t>lnsurance</w:t>
      </w:r>
      <w:r>
        <w:rPr>
          <w:i/>
          <w:color w:val="3D3D3D"/>
          <w:spacing w:val="-2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Act,</w:t>
      </w:r>
      <w:r>
        <w:rPr>
          <w:i/>
          <w:color w:val="3D3D3D"/>
          <w:spacing w:val="-12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2021</w:t>
        <w:tab/>
      </w:r>
      <w:r>
        <w:rPr>
          <w:color w:val="3D3D3D"/>
          <w:position w:val="-3"/>
          <w:sz w:val="24"/>
        </w:rPr>
        <w:t>Act</w:t>
      </w:r>
      <w:r>
        <w:rPr>
          <w:color w:val="3D3D3D"/>
          <w:spacing w:val="-6"/>
          <w:position w:val="-3"/>
          <w:sz w:val="24"/>
        </w:rPr>
        <w:t> </w:t>
      </w:r>
      <w:r>
        <w:rPr>
          <w:b/>
          <w:color w:val="262626"/>
          <w:position w:val="-3"/>
          <w:sz w:val="25"/>
        </w:rPr>
        <w:t>1061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BodyText"/>
        <w:spacing w:line="230" w:lineRule="auto"/>
        <w:ind w:left="402" w:right="1186" w:firstLine="4"/>
        <w:jc w:val="both"/>
      </w:pPr>
      <w:r>
        <w:rPr>
          <w:color w:val="3D3D3D"/>
          <w:w w:val="105"/>
        </w:rPr>
        <w:t>insurer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0"/>
          <w:w w:val="105"/>
        </w:rPr>
        <w:t> </w:t>
      </w:r>
      <w:r>
        <w:rPr>
          <w:color w:val="262626"/>
          <w:w w:val="105"/>
        </w:rPr>
        <w:t>reinsurer</w:t>
      </w:r>
      <w:r>
        <w:rPr>
          <w:color w:val="262626"/>
          <w:spacing w:val="2"/>
          <w:w w:val="105"/>
        </w:rPr>
        <w:t> </w:t>
      </w:r>
      <w:r>
        <w:rPr>
          <w:color w:val="3D3D3D"/>
          <w:w w:val="105"/>
        </w:rPr>
        <w:t>who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does</w:t>
      </w:r>
      <w:r>
        <w:rPr>
          <w:color w:val="262626"/>
          <w:spacing w:val="-14"/>
          <w:w w:val="105"/>
        </w:rPr>
        <w:t> </w:t>
      </w:r>
      <w:r>
        <w:rPr>
          <w:color w:val="3D3D3D"/>
          <w:w w:val="105"/>
        </w:rPr>
        <w:t>not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hold</w:t>
      </w:r>
      <w:r>
        <w:rPr>
          <w:color w:val="3D3D3D"/>
          <w:spacing w:val="-12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licence</w:t>
      </w:r>
      <w:r>
        <w:rPr>
          <w:color w:val="262626"/>
          <w:spacing w:val="-13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insurer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595959"/>
          <w:w w:val="105"/>
        </w:rPr>
        <w:t>i</w:t>
      </w:r>
      <w:r>
        <w:rPr>
          <w:color w:val="262626"/>
          <w:w w:val="105"/>
        </w:rPr>
        <w:t>nsurer</w:t>
      </w:r>
      <w:r>
        <w:rPr>
          <w:color w:val="262626"/>
          <w:spacing w:val="-60"/>
          <w:w w:val="105"/>
        </w:rPr>
        <w:t> </w:t>
      </w:r>
      <w:r>
        <w:rPr>
          <w:color w:val="3D3D3D"/>
          <w:w w:val="105"/>
        </w:rPr>
        <w:t>unless </w:t>
      </w:r>
      <w:r>
        <w:rPr>
          <w:color w:val="3D3D3D"/>
          <w:w w:val="105"/>
          <w:sz w:val="23"/>
        </w:rPr>
        <w:t>that </w:t>
      </w:r>
      <w:r>
        <w:rPr>
          <w:color w:val="262626"/>
          <w:w w:val="105"/>
          <w:sz w:val="23"/>
        </w:rPr>
        <w:t>insurer </w:t>
      </w:r>
      <w:r>
        <w:rPr>
          <w:color w:val="3D3D3D"/>
          <w:w w:val="105"/>
        </w:rPr>
        <w:t>or reinsurer </w:t>
      </w:r>
      <w:r>
        <w:rPr>
          <w:color w:val="3D3D3D"/>
          <w:w w:val="105"/>
          <w:sz w:val="23"/>
        </w:rPr>
        <w:t>falls </w:t>
      </w:r>
      <w:r>
        <w:rPr>
          <w:color w:val="262626"/>
          <w:w w:val="105"/>
        </w:rPr>
        <w:t>within </w:t>
      </w:r>
      <w:r>
        <w:rPr>
          <w:color w:val="3D3D3D"/>
          <w:w w:val="105"/>
        </w:rPr>
        <w:t>the exempted </w:t>
      </w:r>
      <w:r>
        <w:rPr>
          <w:color w:val="262626"/>
          <w:w w:val="105"/>
        </w:rPr>
        <w:t>class </w:t>
      </w:r>
      <w:r>
        <w:rPr>
          <w:color w:val="3D3D3D"/>
          <w:w w:val="105"/>
          <w:sz w:val="23"/>
        </w:rPr>
        <w:t>of </w:t>
      </w:r>
      <w:r>
        <w:rPr>
          <w:color w:val="3D3D3D"/>
          <w:w w:val="105"/>
        </w:rPr>
        <w:t>persons</w:t>
      </w:r>
      <w:r>
        <w:rPr>
          <w:color w:val="3D3D3D"/>
          <w:spacing w:val="-60"/>
          <w:w w:val="105"/>
        </w:rPr>
        <w:t> </w:t>
      </w:r>
      <w:r>
        <w:rPr>
          <w:color w:val="3D3D3D"/>
          <w:w w:val="105"/>
        </w:rPr>
        <w:t>specified</w:t>
      </w:r>
      <w:r>
        <w:rPr>
          <w:color w:val="3D3D3D"/>
          <w:spacing w:val="22"/>
          <w:w w:val="105"/>
        </w:rPr>
        <w:t> </w:t>
      </w:r>
      <w:r>
        <w:rPr>
          <w:color w:val="262626"/>
          <w:w w:val="105"/>
        </w:rPr>
        <w:t>under</w:t>
      </w:r>
      <w:r>
        <w:rPr>
          <w:color w:val="262626"/>
          <w:spacing w:val="4"/>
          <w:w w:val="105"/>
        </w:rPr>
        <w:t> </w:t>
      </w:r>
      <w:r>
        <w:rPr>
          <w:color w:val="262626"/>
          <w:w w:val="105"/>
        </w:rPr>
        <w:t>subsection</w:t>
      </w:r>
      <w:r>
        <w:rPr>
          <w:color w:val="262626"/>
          <w:spacing w:val="3"/>
          <w:w w:val="105"/>
        </w:rPr>
        <w:t> </w:t>
      </w:r>
      <w:r>
        <w:rPr>
          <w:color w:val="262626"/>
          <w:w w:val="105"/>
        </w:rPr>
        <w:t>(1)</w:t>
      </w:r>
      <w:r>
        <w:rPr>
          <w:color w:val="262626"/>
          <w:spacing w:val="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8"/>
          <w:w w:val="105"/>
        </w:rPr>
        <w:t> </w:t>
      </w:r>
      <w:r>
        <w:rPr>
          <w:color w:val="3D3D3D"/>
          <w:w w:val="105"/>
        </w:rPr>
        <w:t>section</w:t>
      </w:r>
      <w:r>
        <w:rPr>
          <w:color w:val="3D3D3D"/>
          <w:spacing w:val="24"/>
          <w:w w:val="105"/>
        </w:rPr>
        <w:t> </w:t>
      </w:r>
      <w:r>
        <w:rPr>
          <w:color w:val="3D3D3D"/>
          <w:w w:val="105"/>
        </w:rPr>
        <w:t>37</w:t>
      </w:r>
      <w:r>
        <w:rPr>
          <w:color w:val="595959"/>
          <w:w w:val="105"/>
        </w:rPr>
        <w:t>.</w:t>
      </w:r>
    </w:p>
    <w:p>
      <w:pPr>
        <w:pStyle w:val="ListParagraph"/>
        <w:numPr>
          <w:ilvl w:val="0"/>
          <w:numId w:val="145"/>
        </w:numPr>
        <w:tabs>
          <w:tab w:pos="1377" w:val="left" w:leader="none"/>
        </w:tabs>
        <w:spacing w:line="273" w:lineRule="exact" w:before="9" w:after="0"/>
        <w:ind w:left="1376" w:right="0" w:hanging="350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938048" from="474.468903pt,63.294673pt" to="474.468903pt,10.149079pt" stroked="true" strokeweight=".502083pt" strokecolor="#000000">
            <v:stroke dashstyle="solid"/>
            <w10:wrap type="none"/>
          </v:line>
        </w:pict>
      </w:r>
      <w:r>
        <w:rPr>
          <w:color w:val="3D3D3D"/>
          <w:spacing w:val="-1"/>
          <w:w w:val="105"/>
          <w:sz w:val="23"/>
        </w:rPr>
        <w:t>A</w:t>
      </w:r>
      <w:r>
        <w:rPr>
          <w:color w:val="3D3D3D"/>
          <w:spacing w:val="11"/>
          <w:w w:val="105"/>
          <w:sz w:val="23"/>
        </w:rPr>
        <w:t> </w:t>
      </w:r>
      <w:r>
        <w:rPr>
          <w:color w:val="3D3D3D"/>
          <w:spacing w:val="-1"/>
          <w:w w:val="105"/>
          <w:sz w:val="24"/>
        </w:rPr>
        <w:t>licensed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595959"/>
          <w:spacing w:val="-1"/>
          <w:w w:val="105"/>
          <w:sz w:val="24"/>
        </w:rPr>
        <w:t>i</w:t>
      </w:r>
      <w:r>
        <w:rPr>
          <w:color w:val="3D3D3D"/>
          <w:spacing w:val="-1"/>
          <w:w w:val="105"/>
          <w:sz w:val="24"/>
        </w:rPr>
        <w:t>nsurance</w:t>
      </w:r>
      <w:r>
        <w:rPr>
          <w:color w:val="3D3D3D"/>
          <w:spacing w:val="34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intermediary</w:t>
      </w:r>
      <w:r>
        <w:rPr>
          <w:color w:val="262626"/>
          <w:spacing w:val="15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that</w:t>
      </w:r>
      <w:r>
        <w:rPr>
          <w:color w:val="262626"/>
          <w:spacing w:val="-14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contravenes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subsection</w:t>
      </w:r>
    </w:p>
    <w:p>
      <w:pPr>
        <w:pStyle w:val="ListParagraph"/>
        <w:numPr>
          <w:ilvl w:val="0"/>
          <w:numId w:val="146"/>
        </w:numPr>
        <w:tabs>
          <w:tab w:pos="779" w:val="left" w:leader="none"/>
        </w:tabs>
        <w:spacing w:line="225" w:lineRule="auto" w:before="11" w:after="0"/>
        <w:ind w:left="392" w:right="1194" w:firstLine="2"/>
        <w:jc w:val="both"/>
        <w:rPr>
          <w:color w:val="3D3D3D"/>
          <w:sz w:val="23"/>
        </w:rPr>
      </w:pPr>
      <w:r>
        <w:rPr>
          <w:color w:val="3D3D3D"/>
          <w:w w:val="110"/>
          <w:sz w:val="24"/>
        </w:rPr>
        <w:t>is </w:t>
      </w:r>
      <w:r>
        <w:rPr>
          <w:color w:val="262626"/>
          <w:w w:val="110"/>
          <w:sz w:val="24"/>
        </w:rPr>
        <w:t>liable to pay </w:t>
      </w:r>
      <w:r>
        <w:rPr>
          <w:color w:val="3D3D3D"/>
          <w:w w:val="110"/>
          <w:sz w:val="24"/>
        </w:rPr>
        <w:t>to </w:t>
      </w:r>
      <w:r>
        <w:rPr>
          <w:color w:val="262626"/>
          <w:w w:val="110"/>
          <w:sz w:val="24"/>
        </w:rPr>
        <w:t>the </w:t>
      </w:r>
      <w:r>
        <w:rPr>
          <w:color w:val="3D3D3D"/>
          <w:w w:val="110"/>
          <w:sz w:val="24"/>
        </w:rPr>
        <w:t>Commis</w:t>
      </w:r>
      <w:r>
        <w:rPr>
          <w:color w:val="595959"/>
          <w:w w:val="110"/>
          <w:sz w:val="24"/>
        </w:rPr>
        <w:t>s</w:t>
      </w:r>
      <w:r>
        <w:rPr>
          <w:color w:val="262626"/>
          <w:w w:val="110"/>
          <w:sz w:val="24"/>
        </w:rPr>
        <w:t>ion </w:t>
      </w:r>
      <w:r>
        <w:rPr>
          <w:color w:val="3D3D3D"/>
          <w:w w:val="110"/>
          <w:sz w:val="24"/>
        </w:rPr>
        <w:t>an administrative </w:t>
      </w:r>
      <w:r>
        <w:rPr>
          <w:color w:val="262626"/>
          <w:w w:val="110"/>
          <w:sz w:val="24"/>
        </w:rPr>
        <w:t>penalty </w:t>
      </w:r>
      <w:r>
        <w:rPr>
          <w:color w:val="3D3D3D"/>
          <w:w w:val="110"/>
          <w:sz w:val="24"/>
        </w:rPr>
        <w:t>as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specified</w:t>
      </w:r>
      <w:r>
        <w:rPr>
          <w:color w:val="3D3D3D"/>
          <w:spacing w:val="2"/>
          <w:w w:val="110"/>
          <w:sz w:val="24"/>
        </w:rPr>
        <w:t> </w:t>
      </w:r>
      <w:r>
        <w:rPr>
          <w:color w:val="262626"/>
          <w:w w:val="110"/>
          <w:sz w:val="24"/>
        </w:rPr>
        <w:t>in</w:t>
      </w:r>
      <w:r>
        <w:rPr>
          <w:color w:val="262626"/>
          <w:spacing w:val="19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-13"/>
          <w:w w:val="110"/>
          <w:sz w:val="24"/>
        </w:rPr>
        <w:t> </w:t>
      </w:r>
      <w:r>
        <w:rPr>
          <w:color w:val="3D3D3D"/>
          <w:w w:val="110"/>
          <w:sz w:val="24"/>
        </w:rPr>
        <w:t>First</w:t>
      </w:r>
      <w:r>
        <w:rPr>
          <w:color w:val="3D3D3D"/>
          <w:spacing w:val="-4"/>
          <w:w w:val="110"/>
          <w:sz w:val="24"/>
        </w:rPr>
        <w:t> </w:t>
      </w:r>
      <w:r>
        <w:rPr>
          <w:color w:val="3D3D3D"/>
          <w:w w:val="110"/>
          <w:sz w:val="24"/>
        </w:rPr>
        <w:t>Schedule.</w:t>
      </w:r>
    </w:p>
    <w:p>
      <w:pPr>
        <w:spacing w:line="218" w:lineRule="auto" w:before="141"/>
        <w:ind w:left="379" w:right="1198" w:firstLine="11"/>
        <w:jc w:val="both"/>
        <w:rPr>
          <w:b/>
          <w:sz w:val="24"/>
        </w:rPr>
      </w:pPr>
      <w:r>
        <w:rPr>
          <w:b/>
          <w:color w:val="262626"/>
          <w:w w:val="95"/>
          <w:sz w:val="25"/>
        </w:rPr>
        <w:t>Directives to providefor receipt ofand dealing </w:t>
      </w:r>
      <w:r>
        <w:rPr>
          <w:b/>
          <w:color w:val="262626"/>
          <w:w w:val="95"/>
          <w:sz w:val="24"/>
        </w:rPr>
        <w:t>with </w:t>
      </w:r>
      <w:r>
        <w:rPr>
          <w:b/>
          <w:color w:val="262626"/>
          <w:w w:val="95"/>
          <w:sz w:val="25"/>
        </w:rPr>
        <w:t>premiums and other</w:t>
      </w:r>
      <w:r>
        <w:rPr>
          <w:b/>
          <w:color w:val="262626"/>
          <w:spacing w:val="1"/>
          <w:w w:val="95"/>
          <w:sz w:val="25"/>
        </w:rPr>
        <w:t> </w:t>
      </w:r>
      <w:r>
        <w:rPr>
          <w:b/>
          <w:color w:val="262626"/>
          <w:sz w:val="25"/>
        </w:rPr>
        <w:t>insurance</w:t>
      </w:r>
      <w:r>
        <w:rPr>
          <w:b/>
          <w:color w:val="262626"/>
          <w:spacing w:val="4"/>
          <w:sz w:val="25"/>
        </w:rPr>
        <w:t> </w:t>
      </w:r>
      <w:r>
        <w:rPr>
          <w:b/>
          <w:color w:val="262626"/>
          <w:sz w:val="24"/>
        </w:rPr>
        <w:t>moneys</w:t>
      </w:r>
    </w:p>
    <w:p>
      <w:pPr>
        <w:pStyle w:val="ListParagraph"/>
        <w:numPr>
          <w:ilvl w:val="0"/>
          <w:numId w:val="93"/>
        </w:numPr>
        <w:tabs>
          <w:tab w:pos="1239" w:val="left" w:leader="none"/>
        </w:tabs>
        <w:spacing w:line="232" w:lineRule="auto" w:before="4" w:after="0"/>
        <w:ind w:left="358" w:right="1198" w:firstLine="260"/>
        <w:jc w:val="both"/>
        <w:rPr>
          <w:color w:val="262626"/>
          <w:sz w:val="25"/>
        </w:rPr>
      </w:pPr>
      <w:r>
        <w:rPr>
          <w:color w:val="262626"/>
          <w:w w:val="110"/>
          <w:sz w:val="24"/>
        </w:rPr>
        <w:t>(1) </w:t>
      </w:r>
      <w:r>
        <w:rPr>
          <w:color w:val="3D3D3D"/>
          <w:w w:val="110"/>
          <w:sz w:val="24"/>
        </w:rPr>
        <w:t>Directives</w:t>
      </w:r>
      <w:r>
        <w:rPr>
          <w:color w:val="595959"/>
          <w:w w:val="110"/>
          <w:sz w:val="24"/>
        </w:rPr>
        <w:t>,</w:t>
      </w:r>
      <w:r>
        <w:rPr>
          <w:color w:val="595959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issued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by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3"/>
        </w:rPr>
        <w:t>Cornmiss jon </w:t>
      </w:r>
      <w:r>
        <w:rPr>
          <w:color w:val="595959"/>
          <w:w w:val="110"/>
          <w:sz w:val="23"/>
        </w:rPr>
        <w:t>,</w:t>
      </w:r>
      <w:r>
        <w:rPr>
          <w:color w:val="595959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shall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specify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4"/>
        </w:rPr>
        <w:t>Iequirements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62626"/>
          <w:w w:val="110"/>
          <w:sz w:val="23"/>
        </w:rPr>
        <w:t>and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provide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for </w:t>
      </w:r>
      <w:r>
        <w:rPr>
          <w:color w:val="3D3D3D"/>
          <w:w w:val="110"/>
          <w:sz w:val="23"/>
        </w:rPr>
        <w:t>the receipt, holding and </w:t>
      </w:r>
      <w:r>
        <w:rPr>
          <w:color w:val="3D3D3D"/>
          <w:w w:val="110"/>
          <w:sz w:val="24"/>
        </w:rPr>
        <w:t>dealing </w:t>
      </w:r>
      <w:r>
        <w:rPr>
          <w:color w:val="3D3D3D"/>
          <w:w w:val="110"/>
          <w:sz w:val="23"/>
        </w:rPr>
        <w:t>with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sz w:val="24"/>
        </w:rPr>
        <w:t>premiums and other </w:t>
      </w:r>
      <w:r>
        <w:rPr>
          <w:color w:val="262626"/>
          <w:sz w:val="24"/>
        </w:rPr>
        <w:t>moneys </w:t>
      </w:r>
      <w:r>
        <w:rPr>
          <w:color w:val="3D3D3D"/>
          <w:sz w:val="24"/>
        </w:rPr>
        <w:t>related to </w:t>
      </w:r>
      <w:r>
        <w:rPr>
          <w:color w:val="262626"/>
          <w:sz w:val="24"/>
        </w:rPr>
        <w:t>insurance </w:t>
      </w:r>
      <w:r>
        <w:rPr>
          <w:color w:val="3D3D3D"/>
          <w:sz w:val="24"/>
        </w:rPr>
        <w:t>transactions </w:t>
      </w:r>
      <w:r>
        <w:rPr>
          <w:color w:val="262626"/>
          <w:sz w:val="24"/>
        </w:rPr>
        <w:t>by a </w:t>
      </w:r>
      <w:r>
        <w:rPr>
          <w:color w:val="3D3D3D"/>
          <w:sz w:val="23"/>
        </w:rPr>
        <w:t>licensed</w:t>
      </w:r>
      <w:r>
        <w:rPr>
          <w:color w:val="3D3D3D"/>
          <w:spacing w:val="1"/>
          <w:sz w:val="23"/>
        </w:rPr>
        <w:t> </w:t>
      </w:r>
      <w:r>
        <w:rPr>
          <w:color w:val="262626"/>
          <w:w w:val="110"/>
          <w:sz w:val="24"/>
        </w:rPr>
        <w:t>insurance</w:t>
      </w:r>
      <w:r>
        <w:rPr>
          <w:color w:val="262626"/>
          <w:spacing w:val="28"/>
          <w:w w:val="110"/>
          <w:sz w:val="24"/>
        </w:rPr>
        <w:t> </w:t>
      </w:r>
      <w:r>
        <w:rPr>
          <w:color w:val="3D3D3D"/>
          <w:w w:val="110"/>
          <w:sz w:val="24"/>
        </w:rPr>
        <w:t>intermediary.</w:t>
      </w:r>
    </w:p>
    <w:p>
      <w:pPr>
        <w:pStyle w:val="ListParagraph"/>
        <w:numPr>
          <w:ilvl w:val="0"/>
          <w:numId w:val="146"/>
        </w:numPr>
        <w:tabs>
          <w:tab w:pos="336" w:val="left" w:leader="none"/>
        </w:tabs>
        <w:spacing w:line="270" w:lineRule="exact" w:before="42" w:after="0"/>
        <w:ind w:left="1484" w:right="1205" w:hanging="1485"/>
        <w:jc w:val="right"/>
        <w:rPr>
          <w:color w:val="262626"/>
          <w:sz w:val="23"/>
        </w:rPr>
      </w:pPr>
      <w:r>
        <w:rPr>
          <w:rFonts w:ascii="Arial"/>
          <w:i/>
          <w:color w:val="3D3D3D"/>
          <w:w w:val="105"/>
          <w:sz w:val="24"/>
        </w:rPr>
        <w:t>A</w:t>
      </w:r>
      <w:r>
        <w:rPr>
          <w:rFonts w:ascii="Arial"/>
          <w:i/>
          <w:color w:val="3D3D3D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licensed</w:t>
      </w:r>
      <w:r>
        <w:rPr>
          <w:color w:val="3D3D3D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insurance</w:t>
      </w:r>
      <w:r>
        <w:rPr>
          <w:color w:val="3D3D3D"/>
          <w:spacing w:val="17"/>
          <w:w w:val="105"/>
          <w:sz w:val="24"/>
        </w:rPr>
        <w:t> </w:t>
      </w:r>
      <w:r>
        <w:rPr>
          <w:color w:val="262626"/>
          <w:w w:val="105"/>
          <w:sz w:val="24"/>
        </w:rPr>
        <w:t>intermediary</w:t>
      </w:r>
      <w:r>
        <w:rPr>
          <w:color w:val="262626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shall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receive</w:t>
      </w:r>
      <w:r>
        <w:rPr>
          <w:color w:val="595959"/>
          <w:w w:val="105"/>
          <w:sz w:val="24"/>
        </w:rPr>
        <w:t>,</w:t>
      </w:r>
      <w:r>
        <w:rPr>
          <w:color w:val="595959"/>
          <w:spacing w:val="11"/>
          <w:w w:val="105"/>
          <w:sz w:val="24"/>
        </w:rPr>
        <w:t> </w:t>
      </w:r>
      <w:r>
        <w:rPr>
          <w:color w:val="262626"/>
          <w:w w:val="105"/>
          <w:sz w:val="24"/>
        </w:rPr>
        <w:t>hold</w:t>
      </w:r>
      <w:r>
        <w:rPr>
          <w:color w:val="262626"/>
          <w:spacing w:val="-11"/>
          <w:w w:val="105"/>
          <w:sz w:val="24"/>
        </w:rPr>
        <w:t> </w:t>
      </w:r>
      <w:r>
        <w:rPr>
          <w:color w:val="3D3D3D"/>
          <w:w w:val="105"/>
          <w:sz w:val="23"/>
        </w:rPr>
        <w:t>ot</w:t>
      </w:r>
      <w:r>
        <w:rPr>
          <w:color w:val="3D3D3D"/>
          <w:spacing w:val="36"/>
          <w:w w:val="105"/>
          <w:sz w:val="23"/>
        </w:rPr>
        <w:t> </w:t>
      </w:r>
      <w:r>
        <w:rPr>
          <w:color w:val="262626"/>
          <w:w w:val="105"/>
          <w:sz w:val="24"/>
        </w:rPr>
        <w:t>deal</w:t>
      </w:r>
    </w:p>
    <w:p>
      <w:pPr>
        <w:spacing w:line="280" w:lineRule="exact" w:before="0"/>
        <w:ind w:left="0" w:right="1238" w:firstLine="0"/>
        <w:jc w:val="right"/>
        <w:rPr>
          <w:sz w:val="24"/>
        </w:rPr>
      </w:pPr>
      <w:r>
        <w:rPr>
          <w:color w:val="3D3D3D"/>
          <w:w w:val="105"/>
          <w:sz w:val="23"/>
        </w:rPr>
        <w:t>w</w:t>
      </w:r>
      <w:r>
        <w:rPr>
          <w:color w:val="595959"/>
          <w:w w:val="105"/>
          <w:sz w:val="23"/>
        </w:rPr>
        <w:t>i</w:t>
      </w:r>
      <w:r>
        <w:rPr>
          <w:color w:val="3D3D3D"/>
          <w:w w:val="105"/>
          <w:sz w:val="23"/>
        </w:rPr>
        <w:t>th</w:t>
      </w:r>
      <w:r>
        <w:rPr>
          <w:color w:val="3D3D3D"/>
          <w:spacing w:val="4"/>
          <w:w w:val="105"/>
          <w:sz w:val="23"/>
        </w:rPr>
        <w:t> </w:t>
      </w:r>
      <w:r>
        <w:rPr>
          <w:color w:val="3D3D3D"/>
          <w:w w:val="105"/>
          <w:sz w:val="24"/>
        </w:rPr>
        <w:t>premiums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6"/>
          <w:w w:val="105"/>
          <w:sz w:val="24"/>
        </w:rPr>
        <w:t> </w:t>
      </w:r>
      <w:r>
        <w:rPr>
          <w:color w:val="3D3D3D"/>
          <w:w w:val="105"/>
          <w:sz w:val="23"/>
        </w:rPr>
        <w:t>other</w:t>
      </w:r>
      <w:r>
        <w:rPr>
          <w:color w:val="3D3D3D"/>
          <w:spacing w:val="-13"/>
          <w:w w:val="105"/>
          <w:sz w:val="23"/>
        </w:rPr>
        <w:t> </w:t>
      </w:r>
      <w:r>
        <w:rPr>
          <w:color w:val="262626"/>
          <w:w w:val="105"/>
          <w:sz w:val="24"/>
        </w:rPr>
        <w:t>client</w:t>
      </w:r>
      <w:r>
        <w:rPr>
          <w:color w:val="262626"/>
          <w:spacing w:val="-9"/>
          <w:w w:val="105"/>
          <w:sz w:val="24"/>
        </w:rPr>
        <w:t> </w:t>
      </w:r>
      <w:r>
        <w:rPr>
          <w:color w:val="262626"/>
          <w:w w:val="105"/>
          <w:sz w:val="24"/>
        </w:rPr>
        <w:t>moneys.in</w:t>
      </w:r>
      <w:r>
        <w:rPr>
          <w:color w:val="262626"/>
          <w:spacing w:val="-11"/>
          <w:w w:val="105"/>
          <w:sz w:val="24"/>
        </w:rPr>
        <w:t> </w:t>
      </w:r>
      <w:r>
        <w:rPr>
          <w:color w:val="3D3D3D"/>
          <w:w w:val="105"/>
          <w:sz w:val="24"/>
        </w:rPr>
        <w:t>accordance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3D3D3D"/>
          <w:w w:val="105"/>
          <w:sz w:val="25"/>
        </w:rPr>
        <w:t>with</w:t>
      </w:r>
      <w:r>
        <w:rPr>
          <w:color w:val="3D3D3D"/>
          <w:spacing w:val="3"/>
          <w:w w:val="105"/>
          <w:sz w:val="25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25"/>
          <w:w w:val="105"/>
          <w:sz w:val="24"/>
        </w:rPr>
        <w:t> </w:t>
      </w:r>
      <w:r>
        <w:rPr>
          <w:color w:val="3D3D3D"/>
          <w:w w:val="105"/>
          <w:sz w:val="24"/>
        </w:rPr>
        <w:t>directives.</w:t>
      </w:r>
    </w:p>
    <w:p>
      <w:pPr>
        <w:pStyle w:val="ListParagraph"/>
        <w:numPr>
          <w:ilvl w:val="0"/>
          <w:numId w:val="146"/>
        </w:numPr>
        <w:tabs>
          <w:tab w:pos="1478" w:val="left" w:leader="none"/>
        </w:tabs>
        <w:spacing w:line="273" w:lineRule="exact" w:before="33" w:after="0"/>
        <w:ind w:left="1477" w:right="0" w:hanging="340"/>
        <w:jc w:val="both"/>
        <w:rPr>
          <w:color w:val="3D3D3D"/>
          <w:sz w:val="23"/>
        </w:rPr>
      </w:pPr>
      <w:r>
        <w:rPr>
          <w:color w:val="3D3D3D"/>
          <w:spacing w:val="-1"/>
          <w:w w:val="105"/>
          <w:sz w:val="23"/>
        </w:rPr>
        <w:t>A</w:t>
      </w:r>
      <w:r>
        <w:rPr>
          <w:color w:val="3D3D3D"/>
          <w:spacing w:val="-33"/>
          <w:w w:val="105"/>
          <w:sz w:val="23"/>
        </w:rPr>
        <w:t> </w:t>
      </w:r>
      <w:r>
        <w:rPr>
          <w:color w:val="262626"/>
          <w:spacing w:val="-1"/>
          <w:w w:val="105"/>
          <w:sz w:val="24"/>
        </w:rPr>
        <w:t>licensed</w:t>
      </w:r>
      <w:r>
        <w:rPr>
          <w:color w:val="262626"/>
          <w:spacing w:val="-16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insurance</w:t>
      </w:r>
      <w:r>
        <w:rPr>
          <w:color w:val="262626"/>
          <w:spacing w:val="-27"/>
          <w:w w:val="105"/>
          <w:sz w:val="24"/>
        </w:rPr>
        <w:t> </w:t>
      </w:r>
      <w:r>
        <w:rPr>
          <w:color w:val="262626"/>
          <w:w w:val="105"/>
          <w:sz w:val="24"/>
        </w:rPr>
        <w:t>intermediary</w:t>
      </w:r>
      <w:r>
        <w:rPr>
          <w:color w:val="262626"/>
          <w:spacing w:val="-14"/>
          <w:w w:val="105"/>
          <w:sz w:val="24"/>
        </w:rPr>
        <w:t> </w:t>
      </w:r>
      <w:r>
        <w:rPr>
          <w:color w:val="3D3D3D"/>
          <w:w w:val="105"/>
          <w:sz w:val="23"/>
        </w:rPr>
        <w:t>who</w:t>
      </w:r>
      <w:r>
        <w:rPr>
          <w:color w:val="3D3D3D"/>
          <w:spacing w:val="4"/>
          <w:w w:val="105"/>
          <w:sz w:val="23"/>
        </w:rPr>
        <w:t> </w:t>
      </w:r>
      <w:r>
        <w:rPr>
          <w:color w:val="3D3D3D"/>
          <w:w w:val="105"/>
          <w:sz w:val="24"/>
        </w:rPr>
        <w:t>contravenes</w:t>
      </w:r>
      <w:r>
        <w:rPr>
          <w:color w:val="3D3D3D"/>
          <w:spacing w:val="-12"/>
          <w:w w:val="105"/>
          <w:sz w:val="24"/>
        </w:rPr>
        <w:t> </w:t>
      </w:r>
      <w:r>
        <w:rPr>
          <w:color w:val="3D3D3D"/>
          <w:w w:val="105"/>
          <w:sz w:val="23"/>
        </w:rPr>
        <w:t>subsection</w:t>
      </w:r>
    </w:p>
    <w:p>
      <w:pPr>
        <w:pStyle w:val="ListParagraph"/>
        <w:numPr>
          <w:ilvl w:val="0"/>
          <w:numId w:val="147"/>
        </w:numPr>
        <w:tabs>
          <w:tab w:pos="739" w:val="left" w:leader="none"/>
        </w:tabs>
        <w:spacing w:line="225" w:lineRule="auto" w:before="11" w:after="0"/>
        <w:ind w:left="342" w:right="1234" w:firstLine="1"/>
        <w:jc w:val="both"/>
        <w:rPr>
          <w:sz w:val="23"/>
        </w:rPr>
      </w:pPr>
      <w:r>
        <w:rPr>
          <w:color w:val="3D3D3D"/>
          <w:w w:val="110"/>
          <w:sz w:val="24"/>
        </w:rPr>
        <w:t>is </w:t>
      </w:r>
      <w:r>
        <w:rPr>
          <w:color w:val="262626"/>
          <w:w w:val="110"/>
          <w:sz w:val="24"/>
        </w:rPr>
        <w:t>liable to pay </w:t>
      </w:r>
      <w:r>
        <w:rPr>
          <w:color w:val="3D3D3D"/>
          <w:w w:val="110"/>
          <w:sz w:val="24"/>
        </w:rPr>
        <w:t>to the Commission an administrative </w:t>
      </w:r>
      <w:r>
        <w:rPr>
          <w:color w:val="262626"/>
          <w:w w:val="110"/>
          <w:sz w:val="24"/>
        </w:rPr>
        <w:t>penalty as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specified</w:t>
      </w:r>
      <w:r>
        <w:rPr>
          <w:color w:val="3D3D3D"/>
          <w:spacing w:val="11"/>
          <w:w w:val="110"/>
          <w:sz w:val="24"/>
        </w:rPr>
        <w:t> </w:t>
      </w:r>
      <w:r>
        <w:rPr>
          <w:color w:val="262626"/>
          <w:w w:val="110"/>
          <w:sz w:val="24"/>
        </w:rPr>
        <w:t>in</w:t>
      </w:r>
      <w:r>
        <w:rPr>
          <w:color w:val="262626"/>
          <w:spacing w:val="27"/>
          <w:w w:val="110"/>
          <w:sz w:val="24"/>
        </w:rPr>
        <w:t>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-12"/>
          <w:w w:val="110"/>
          <w:sz w:val="24"/>
        </w:rPr>
        <w:t> </w:t>
      </w:r>
      <w:r>
        <w:rPr>
          <w:color w:val="3D3D3D"/>
          <w:w w:val="110"/>
          <w:sz w:val="24"/>
        </w:rPr>
        <w:t>First</w:t>
      </w:r>
      <w:r>
        <w:rPr>
          <w:color w:val="3D3D3D"/>
          <w:spacing w:val="-13"/>
          <w:w w:val="110"/>
          <w:sz w:val="24"/>
        </w:rPr>
        <w:t> </w:t>
      </w:r>
      <w:r>
        <w:rPr>
          <w:color w:val="3D3D3D"/>
          <w:w w:val="110"/>
          <w:sz w:val="23"/>
        </w:rPr>
        <w:t>Schedule.</w:t>
      </w:r>
    </w:p>
    <w:p>
      <w:pPr>
        <w:spacing w:line="274" w:lineRule="exact" w:before="120"/>
        <w:ind w:left="329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937536" from="472.962646pt,44.277224pt" to="472.962646pt,11.186571pt" stroked="true" strokeweight=".502083pt" strokecolor="#000000">
            <v:stroke dashstyle="solid"/>
            <w10:wrap type="none"/>
          </v:line>
        </w:pict>
      </w:r>
      <w:r>
        <w:rPr>
          <w:b/>
          <w:color w:val="262626"/>
          <w:spacing w:val="-1"/>
          <w:w w:val="105"/>
          <w:sz w:val="24"/>
        </w:rPr>
        <w:t>Receipt</w:t>
      </w:r>
      <w:r>
        <w:rPr>
          <w:b/>
          <w:color w:val="262626"/>
          <w:spacing w:val="-21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and</w:t>
      </w:r>
      <w:r>
        <w:rPr>
          <w:b/>
          <w:color w:val="262626"/>
          <w:spacing w:val="-23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holding</w:t>
      </w:r>
      <w:r>
        <w:rPr>
          <w:b/>
          <w:color w:val="262626"/>
          <w:spacing w:val="-3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of</w:t>
      </w:r>
      <w:r>
        <w:rPr>
          <w:b/>
          <w:color w:val="262626"/>
          <w:spacing w:val="-15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moneys</w:t>
      </w:r>
      <w:r>
        <w:rPr>
          <w:b/>
          <w:color w:val="262626"/>
          <w:spacing w:val="-15"/>
          <w:w w:val="105"/>
          <w:sz w:val="24"/>
        </w:rPr>
        <w:t> </w:t>
      </w:r>
      <w:r>
        <w:rPr>
          <w:rFonts w:ascii="Arial"/>
          <w:b/>
          <w:color w:val="262626"/>
          <w:w w:val="105"/>
          <w:sz w:val="22"/>
        </w:rPr>
        <w:t>by</w:t>
      </w:r>
      <w:r>
        <w:rPr>
          <w:rFonts w:ascii="Arial"/>
          <w:b/>
          <w:color w:val="262626"/>
          <w:spacing w:val="-29"/>
          <w:w w:val="105"/>
          <w:sz w:val="22"/>
        </w:rPr>
        <w:t> </w:t>
      </w:r>
      <w:r>
        <w:rPr>
          <w:b/>
          <w:color w:val="262626"/>
          <w:w w:val="105"/>
          <w:sz w:val="24"/>
        </w:rPr>
        <w:t>licensed</w:t>
      </w:r>
      <w:r>
        <w:rPr>
          <w:b/>
          <w:color w:val="262626"/>
          <w:spacing w:val="-6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insurance</w:t>
      </w:r>
      <w:r>
        <w:rPr>
          <w:b/>
          <w:color w:val="262626"/>
          <w:spacing w:val="13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agent</w:t>
      </w:r>
    </w:p>
    <w:p>
      <w:pPr>
        <w:pStyle w:val="ListParagraph"/>
        <w:numPr>
          <w:ilvl w:val="0"/>
          <w:numId w:val="93"/>
        </w:numPr>
        <w:tabs>
          <w:tab w:pos="1139" w:val="left" w:leader="none"/>
        </w:tabs>
        <w:spacing w:line="228" w:lineRule="auto" w:before="9" w:after="0"/>
        <w:ind w:left="315" w:right="1239" w:firstLine="263"/>
        <w:jc w:val="both"/>
        <w:rPr>
          <w:color w:val="262626"/>
          <w:sz w:val="25"/>
        </w:rPr>
      </w:pPr>
      <w:r>
        <w:rPr>
          <w:color w:val="3D3D3D"/>
          <w:w w:val="105"/>
          <w:sz w:val="23"/>
        </w:rPr>
        <w:t>(1) </w:t>
      </w:r>
      <w:r>
        <w:rPr>
          <w:color w:val="262626"/>
          <w:w w:val="105"/>
          <w:sz w:val="24"/>
        </w:rPr>
        <w:t>Where</w:t>
      </w:r>
      <w:r>
        <w:rPr>
          <w:color w:val="262626"/>
          <w:spacing w:val="1"/>
          <w:w w:val="105"/>
          <w:sz w:val="24"/>
        </w:rPr>
        <w:t> </w:t>
      </w:r>
      <w:r>
        <w:rPr>
          <w:rFonts w:ascii="Arial"/>
          <w:color w:val="262626"/>
          <w:w w:val="105"/>
          <w:sz w:val="20"/>
        </w:rPr>
        <w:t>a </w:t>
      </w:r>
      <w:r>
        <w:rPr>
          <w:color w:val="262626"/>
          <w:w w:val="105"/>
          <w:sz w:val="24"/>
        </w:rPr>
        <w:t>licensed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insurance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agent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receives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any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mooeys </w:t>
      </w:r>
      <w:r>
        <w:rPr>
          <w:color w:val="595959"/>
          <w:w w:val="105"/>
          <w:sz w:val="24"/>
        </w:rPr>
        <w:t>,</w:t>
      </w:r>
      <w:r>
        <w:rPr>
          <w:color w:val="595959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including a premium or </w:t>
      </w:r>
      <w:r>
        <w:rPr>
          <w:color w:val="262626"/>
          <w:w w:val="110"/>
          <w:sz w:val="24"/>
        </w:rPr>
        <w:t>part </w:t>
      </w:r>
      <w:r>
        <w:rPr>
          <w:color w:val="3D3D3D"/>
          <w:w w:val="110"/>
          <w:sz w:val="24"/>
        </w:rPr>
        <w:t>premium</w:t>
      </w:r>
      <w:r>
        <w:rPr>
          <w:color w:val="595959"/>
          <w:w w:val="110"/>
          <w:sz w:val="24"/>
        </w:rPr>
        <w:t>, </w:t>
      </w:r>
      <w:r>
        <w:rPr>
          <w:color w:val="3D3D3D"/>
          <w:w w:val="110"/>
          <w:sz w:val="24"/>
        </w:rPr>
        <w:t>payable </w:t>
      </w:r>
      <w:r>
        <w:rPr>
          <w:color w:val="262626"/>
          <w:w w:val="110"/>
          <w:sz w:val="24"/>
        </w:rPr>
        <w:t>under </w:t>
      </w:r>
      <w:r>
        <w:rPr>
          <w:color w:val="3D3D3D"/>
          <w:w w:val="110"/>
          <w:sz w:val="24"/>
        </w:rPr>
        <w:t>an insmance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05"/>
          <w:sz w:val="23"/>
        </w:rPr>
        <w:t>contract </w:t>
      </w:r>
      <w:r>
        <w:rPr>
          <w:color w:val="262626"/>
          <w:w w:val="105"/>
          <w:sz w:val="24"/>
        </w:rPr>
        <w:t>issued by </w:t>
      </w:r>
      <w:r>
        <w:rPr>
          <w:color w:val="3D3D3D"/>
          <w:w w:val="105"/>
          <w:sz w:val="24"/>
        </w:rPr>
        <w:t>an insurer </w:t>
      </w:r>
      <w:r>
        <w:rPr>
          <w:color w:val="262626"/>
          <w:w w:val="105"/>
          <w:sz w:val="23"/>
        </w:rPr>
        <w:t>by </w:t>
      </w:r>
      <w:r>
        <w:rPr>
          <w:color w:val="3D3D3D"/>
          <w:w w:val="105"/>
          <w:sz w:val="24"/>
        </w:rPr>
        <w:t>which </w:t>
      </w:r>
      <w:r>
        <w:rPr>
          <w:color w:val="262626"/>
          <w:w w:val="105"/>
          <w:sz w:val="24"/>
        </w:rPr>
        <w:t>the licensed </w:t>
      </w:r>
      <w:r>
        <w:rPr>
          <w:color w:val="595959"/>
          <w:w w:val="105"/>
          <w:sz w:val="24"/>
        </w:rPr>
        <w:t>i</w:t>
      </w:r>
      <w:r>
        <w:rPr>
          <w:color w:val="3D3D3D"/>
          <w:w w:val="105"/>
          <w:sz w:val="24"/>
        </w:rPr>
        <w:t>nsuran ce </w:t>
      </w:r>
      <w:r>
        <w:rPr>
          <w:color w:val="262626"/>
          <w:w w:val="105"/>
          <w:sz w:val="24"/>
        </w:rPr>
        <w:t>agent is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appointed</w:t>
      </w:r>
    </w:p>
    <w:p>
      <w:pPr>
        <w:pStyle w:val="ListParagraph"/>
        <w:numPr>
          <w:ilvl w:val="1"/>
          <w:numId w:val="93"/>
        </w:numPr>
        <w:tabs>
          <w:tab w:pos="1718" w:val="left" w:leader="none"/>
        </w:tabs>
        <w:spacing w:line="225" w:lineRule="auto" w:before="26" w:after="0"/>
        <w:ind w:left="1697" w:right="1257" w:hanging="417"/>
        <w:jc w:val="both"/>
        <w:rPr>
          <w:color w:val="3D3D3D"/>
          <w:sz w:val="25"/>
        </w:rPr>
      </w:pPr>
      <w:r>
        <w:rPr/>
        <w:pict>
          <v:line style="position:absolute;mso-position-horizontal-relative:page;mso-position-vertical-relative:paragraph;z-index:15937024" from="471.958466pt,62.407011pt" to="471.958466pt,19.288887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3"/>
        </w:rPr>
        <w:t>the </w:t>
      </w:r>
      <w:r>
        <w:rPr>
          <w:color w:val="262626"/>
          <w:w w:val="105"/>
          <w:sz w:val="24"/>
        </w:rPr>
        <w:t>licensed insurance </w:t>
      </w:r>
      <w:r>
        <w:rPr>
          <w:color w:val="3D3D3D"/>
          <w:w w:val="105"/>
          <w:sz w:val="24"/>
        </w:rPr>
        <w:t>agent </w:t>
      </w:r>
      <w:r>
        <w:rPr>
          <w:color w:val="262626"/>
          <w:w w:val="105"/>
          <w:sz w:val="24"/>
        </w:rPr>
        <w:t>is </w:t>
      </w:r>
      <w:r>
        <w:rPr>
          <w:color w:val="3D3D3D"/>
          <w:w w:val="105"/>
          <w:sz w:val="23"/>
        </w:rPr>
        <w:t>considered to </w:t>
      </w:r>
      <w:r>
        <w:rPr>
          <w:color w:val="3D3D3D"/>
          <w:w w:val="105"/>
          <w:sz w:val="24"/>
        </w:rPr>
        <w:t>have </w:t>
      </w:r>
      <w:r>
        <w:rPr>
          <w:color w:val="3D3D3D"/>
          <w:w w:val="105"/>
          <w:sz w:val="23"/>
        </w:rPr>
        <w:t>received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62626"/>
          <w:w w:val="105"/>
          <w:sz w:val="24"/>
        </w:rPr>
        <w:t>the moneys </w:t>
      </w:r>
      <w:r>
        <w:rPr>
          <w:color w:val="3D3D3D"/>
          <w:w w:val="105"/>
          <w:sz w:val="24"/>
        </w:rPr>
        <w:t>as </w:t>
      </w:r>
      <w:r>
        <w:rPr>
          <w:color w:val="262626"/>
          <w:w w:val="105"/>
          <w:sz w:val="24"/>
        </w:rPr>
        <w:t>agent of </w:t>
      </w:r>
      <w:r>
        <w:rPr>
          <w:color w:val="3D3D3D"/>
          <w:w w:val="105"/>
          <w:sz w:val="24"/>
        </w:rPr>
        <w:t>the </w:t>
      </w:r>
      <w:r>
        <w:rPr>
          <w:color w:val="262626"/>
          <w:w w:val="105"/>
          <w:sz w:val="24"/>
        </w:rPr>
        <w:t>licensed </w:t>
      </w:r>
      <w:r>
        <w:rPr>
          <w:color w:val="3D3D3D"/>
          <w:w w:val="105"/>
          <w:sz w:val="23"/>
        </w:rPr>
        <w:t>insurer </w:t>
      </w:r>
      <w:r>
        <w:rPr>
          <w:color w:val="3D3D3D"/>
          <w:w w:val="105"/>
          <w:sz w:val="24"/>
        </w:rPr>
        <w:t>and </w:t>
      </w:r>
      <w:r>
        <w:rPr>
          <w:color w:val="262626"/>
          <w:w w:val="105"/>
          <w:sz w:val="24"/>
        </w:rPr>
        <w:t>holds </w:t>
      </w:r>
      <w:r>
        <w:rPr>
          <w:color w:val="262626"/>
          <w:w w:val="105"/>
          <w:sz w:val="23"/>
        </w:rPr>
        <w:t>the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262626"/>
          <w:w w:val="105"/>
          <w:sz w:val="24"/>
        </w:rPr>
        <w:t>money</w:t>
      </w:r>
      <w:r>
        <w:rPr>
          <w:color w:val="262626"/>
          <w:spacing w:val="7"/>
          <w:w w:val="105"/>
          <w:sz w:val="24"/>
        </w:rPr>
        <w:t> </w:t>
      </w:r>
      <w:r>
        <w:rPr>
          <w:i/>
          <w:color w:val="262626"/>
          <w:w w:val="105"/>
          <w:sz w:val="25"/>
        </w:rPr>
        <w:t>in</w:t>
      </w:r>
      <w:r>
        <w:rPr>
          <w:i/>
          <w:color w:val="262626"/>
          <w:spacing w:val="-3"/>
          <w:w w:val="105"/>
          <w:sz w:val="25"/>
        </w:rPr>
        <w:t> </w:t>
      </w:r>
      <w:r>
        <w:rPr>
          <w:color w:val="262626"/>
          <w:w w:val="105"/>
          <w:sz w:val="24"/>
        </w:rPr>
        <w:t>trust</w:t>
      </w:r>
      <w:r>
        <w:rPr>
          <w:color w:val="262626"/>
          <w:spacing w:val="5"/>
          <w:w w:val="105"/>
          <w:sz w:val="24"/>
        </w:rPr>
        <w:t> </w:t>
      </w:r>
      <w:r>
        <w:rPr>
          <w:color w:val="262626"/>
          <w:w w:val="105"/>
          <w:sz w:val="25"/>
        </w:rPr>
        <w:t>for</w:t>
      </w:r>
      <w:r>
        <w:rPr>
          <w:color w:val="262626"/>
          <w:spacing w:val="-1"/>
          <w:w w:val="105"/>
          <w:sz w:val="25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28"/>
          <w:w w:val="105"/>
          <w:sz w:val="24"/>
        </w:rPr>
        <w:t> </w:t>
      </w:r>
      <w:r>
        <w:rPr>
          <w:color w:val="262626"/>
          <w:w w:val="105"/>
          <w:sz w:val="24"/>
        </w:rPr>
        <w:t>licensed</w:t>
      </w:r>
      <w:r>
        <w:rPr>
          <w:color w:val="262626"/>
          <w:spacing w:val="3"/>
          <w:w w:val="105"/>
          <w:sz w:val="24"/>
        </w:rPr>
        <w:t> </w:t>
      </w:r>
      <w:r>
        <w:rPr>
          <w:color w:val="262626"/>
          <w:w w:val="105"/>
          <w:sz w:val="24"/>
        </w:rPr>
        <w:t>insurer</w:t>
      </w:r>
      <w:r>
        <w:rPr>
          <w:color w:val="595959"/>
          <w:w w:val="105"/>
          <w:sz w:val="24"/>
        </w:rPr>
        <w:t>;</w:t>
      </w:r>
      <w:r>
        <w:rPr>
          <w:color w:val="595959"/>
          <w:spacing w:val="2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1"/>
          <w:numId w:val="93"/>
        </w:numPr>
        <w:tabs>
          <w:tab w:pos="1701" w:val="left" w:leader="none"/>
        </w:tabs>
        <w:spacing w:line="235" w:lineRule="auto" w:before="2" w:after="0"/>
        <w:ind w:left="1672" w:right="1262" w:hanging="400"/>
        <w:jc w:val="both"/>
        <w:rPr>
          <w:color w:val="3D3D3D"/>
          <w:sz w:val="23"/>
        </w:rPr>
      </w:pPr>
      <w:r>
        <w:rPr>
          <w:color w:val="262626"/>
          <w:w w:val="105"/>
          <w:sz w:val="24"/>
        </w:rPr>
        <w:t>payment to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 licensed </w:t>
      </w:r>
      <w:r>
        <w:rPr>
          <w:color w:val="262626"/>
          <w:w w:val="105"/>
          <w:sz w:val="23"/>
        </w:rPr>
        <w:t>insurance</w:t>
      </w:r>
      <w:r>
        <w:rPr>
          <w:color w:val="262626"/>
          <w:spacing w:val="1"/>
          <w:w w:val="105"/>
          <w:sz w:val="23"/>
        </w:rPr>
        <w:t> </w:t>
      </w:r>
      <w:r>
        <w:rPr>
          <w:color w:val="3D3D3D"/>
          <w:w w:val="105"/>
          <w:sz w:val="24"/>
        </w:rPr>
        <w:t>agent is, </w:t>
      </w:r>
      <w:r>
        <w:rPr>
          <w:color w:val="262626"/>
          <w:w w:val="105"/>
          <w:sz w:val="24"/>
        </w:rPr>
        <w:t>despite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any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agreement </w:t>
      </w:r>
      <w:r>
        <w:rPr>
          <w:color w:val="262626"/>
          <w:w w:val="105"/>
          <w:sz w:val="24"/>
        </w:rPr>
        <w:t>to the </w:t>
      </w:r>
      <w:r>
        <w:rPr>
          <w:color w:val="3D3D3D"/>
          <w:w w:val="105"/>
          <w:sz w:val="24"/>
        </w:rPr>
        <w:t>contrary, </w:t>
      </w:r>
      <w:r>
        <w:rPr>
          <w:color w:val="262626"/>
          <w:w w:val="105"/>
          <w:sz w:val="24"/>
        </w:rPr>
        <w:t>deemed to be </w:t>
      </w:r>
      <w:r>
        <w:rPr>
          <w:color w:val="3D3D3D"/>
          <w:w w:val="105"/>
          <w:sz w:val="24"/>
        </w:rPr>
        <w:t>payment to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licensed</w:t>
      </w:r>
      <w:r>
        <w:rPr>
          <w:color w:val="262626"/>
          <w:spacing w:val="24"/>
          <w:w w:val="105"/>
          <w:sz w:val="24"/>
        </w:rPr>
        <w:t> </w:t>
      </w:r>
      <w:r>
        <w:rPr>
          <w:color w:val="3D3D3D"/>
          <w:w w:val="105"/>
          <w:sz w:val="24"/>
        </w:rPr>
        <w:t>insurer.</w:t>
      </w:r>
    </w:p>
    <w:p>
      <w:pPr>
        <w:pStyle w:val="ListParagraph"/>
        <w:numPr>
          <w:ilvl w:val="1"/>
          <w:numId w:val="147"/>
        </w:numPr>
        <w:tabs>
          <w:tab w:pos="1416" w:val="left" w:leader="none"/>
        </w:tabs>
        <w:spacing w:line="228" w:lineRule="auto" w:before="57" w:after="0"/>
        <w:ind w:left="282" w:right="1261" w:firstLine="795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936512" from="470.452209pt,145.855505pt" to="470.452209pt,44.578053pt" stroked="true" strokeweight=".502083pt" strokecolor="#000000">
            <v:stroke dashstyle="solid"/>
            <w10:wrap type="none"/>
          </v:line>
        </w:pict>
      </w:r>
      <w:r>
        <w:rPr>
          <w:color w:val="262626"/>
          <w:w w:val="105"/>
          <w:sz w:val="24"/>
        </w:rPr>
        <w:t>Where a licensed </w:t>
      </w:r>
      <w:r>
        <w:rPr>
          <w:color w:val="262626"/>
          <w:w w:val="105"/>
          <w:sz w:val="23"/>
        </w:rPr>
        <w:t>insurance </w:t>
      </w:r>
      <w:r>
        <w:rPr>
          <w:color w:val="262626"/>
          <w:w w:val="105"/>
          <w:sz w:val="24"/>
        </w:rPr>
        <w:t>agent receives any moneys from a</w:t>
      </w:r>
      <w:r>
        <w:rPr>
          <w:color w:val="262626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licensed</w:t>
      </w:r>
      <w:r>
        <w:rPr>
          <w:color w:val="3D3D3D"/>
          <w:spacing w:val="-26"/>
          <w:w w:val="105"/>
          <w:sz w:val="24"/>
        </w:rPr>
        <w:t> </w:t>
      </w:r>
      <w:r>
        <w:rPr>
          <w:color w:val="262626"/>
          <w:w w:val="105"/>
          <w:sz w:val="24"/>
        </w:rPr>
        <w:t>insurer</w:t>
      </w:r>
      <w:r>
        <w:rPr>
          <w:color w:val="262626"/>
          <w:spacing w:val="-19"/>
          <w:w w:val="105"/>
          <w:sz w:val="24"/>
        </w:rPr>
        <w:t> </w:t>
      </w:r>
      <w:r>
        <w:rPr>
          <w:color w:val="262626"/>
          <w:w w:val="105"/>
          <w:sz w:val="23"/>
        </w:rPr>
        <w:t>by</w:t>
      </w:r>
      <w:r>
        <w:rPr>
          <w:color w:val="262626"/>
          <w:spacing w:val="-4"/>
          <w:w w:val="105"/>
          <w:sz w:val="23"/>
        </w:rPr>
        <w:t> </w:t>
      </w:r>
      <w:r>
        <w:rPr>
          <w:color w:val="3D3D3D"/>
          <w:w w:val="105"/>
          <w:sz w:val="24"/>
        </w:rPr>
        <w:t>which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21"/>
          <w:w w:val="105"/>
          <w:sz w:val="24"/>
        </w:rPr>
        <w:t> </w:t>
      </w:r>
      <w:r>
        <w:rPr>
          <w:color w:val="262626"/>
          <w:w w:val="105"/>
          <w:sz w:val="24"/>
        </w:rPr>
        <w:t>licensed</w:t>
      </w:r>
      <w:r>
        <w:rPr>
          <w:color w:val="262626"/>
          <w:spacing w:val="-20"/>
          <w:w w:val="105"/>
          <w:sz w:val="24"/>
        </w:rPr>
        <w:t>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-5"/>
          <w:w w:val="105"/>
          <w:sz w:val="24"/>
        </w:rPr>
        <w:t> </w:t>
      </w:r>
      <w:r>
        <w:rPr>
          <w:color w:val="3D3D3D"/>
          <w:w w:val="105"/>
          <w:sz w:val="23"/>
        </w:rPr>
        <w:t>agent</w:t>
      </w:r>
      <w:r>
        <w:rPr>
          <w:color w:val="3D3D3D"/>
          <w:spacing w:val="-15"/>
          <w:w w:val="105"/>
          <w:sz w:val="23"/>
        </w:rPr>
        <w:t> </w:t>
      </w:r>
      <w:r>
        <w:rPr>
          <w:color w:val="3D3D3D"/>
          <w:w w:val="105"/>
          <w:sz w:val="24"/>
        </w:rPr>
        <w:t>is</w:t>
      </w:r>
      <w:r>
        <w:rPr>
          <w:color w:val="3D3D3D"/>
          <w:spacing w:val="-38"/>
          <w:w w:val="105"/>
          <w:sz w:val="24"/>
        </w:rPr>
        <w:t> </w:t>
      </w:r>
      <w:r>
        <w:rPr>
          <w:color w:val="3D3D3D"/>
          <w:w w:val="105"/>
          <w:sz w:val="24"/>
        </w:rPr>
        <w:t>appointed</w:t>
      </w:r>
      <w:r>
        <w:rPr>
          <w:color w:val="595959"/>
          <w:w w:val="105"/>
          <w:position w:val="-4"/>
          <w:sz w:val="12"/>
        </w:rPr>
        <w:t>1</w:t>
      </w:r>
      <w:r>
        <w:rPr>
          <w:color w:val="595959"/>
          <w:spacing w:val="18"/>
          <w:w w:val="105"/>
          <w:position w:val="-4"/>
          <w:sz w:val="12"/>
        </w:rPr>
        <w:t> </w:t>
      </w:r>
      <w:r>
        <w:rPr>
          <w:color w:val="3D3D3D"/>
          <w:w w:val="105"/>
          <w:sz w:val="24"/>
        </w:rPr>
        <w:t>which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3D3D3D"/>
          <w:w w:val="105"/>
          <w:sz w:val="24"/>
        </w:rPr>
        <w:t>is </w:t>
      </w:r>
      <w:r>
        <w:rPr>
          <w:color w:val="262626"/>
          <w:w w:val="105"/>
          <w:sz w:val="24"/>
        </w:rPr>
        <w:t>intended </w:t>
      </w:r>
      <w:r>
        <w:rPr>
          <w:color w:val="3D3D3D"/>
          <w:w w:val="105"/>
          <w:sz w:val="24"/>
        </w:rPr>
        <w:t>to </w:t>
      </w:r>
      <w:r>
        <w:rPr>
          <w:color w:val="262626"/>
          <w:w w:val="105"/>
          <w:sz w:val="24"/>
        </w:rPr>
        <w:t>be paid to an </w:t>
      </w:r>
      <w:r>
        <w:rPr>
          <w:color w:val="3D3D3D"/>
          <w:w w:val="105"/>
          <w:sz w:val="24"/>
        </w:rPr>
        <w:t>insurance policyholder including a </w:t>
      </w:r>
      <w:r>
        <w:rPr>
          <w:color w:val="262626"/>
          <w:w w:val="105"/>
          <w:sz w:val="24"/>
        </w:rPr>
        <w:t>piem.ium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refund </w:t>
      </w:r>
      <w:r>
        <w:rPr>
          <w:color w:val="3D3D3D"/>
          <w:w w:val="105"/>
          <w:sz w:val="24"/>
        </w:rPr>
        <w:t>and </w:t>
      </w:r>
      <w:r>
        <w:rPr>
          <w:color w:val="262626"/>
          <w:w w:val="105"/>
          <w:sz w:val="24"/>
        </w:rPr>
        <w:t>money paid in relation to the </w:t>
      </w:r>
      <w:r>
        <w:rPr>
          <w:color w:val="3D3D3D"/>
          <w:w w:val="105"/>
          <w:sz w:val="24"/>
        </w:rPr>
        <w:t>settlement of </w:t>
      </w:r>
      <w:r>
        <w:rPr>
          <w:color w:val="262626"/>
          <w:w w:val="105"/>
          <w:sz w:val="24"/>
        </w:rPr>
        <w:t>a claim under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33"/>
          <w:w w:val="105"/>
          <w:sz w:val="24"/>
        </w:rPr>
        <w:t> </w:t>
      </w:r>
      <w:r>
        <w:rPr>
          <w:color w:val="3D3D3D"/>
          <w:w w:val="105"/>
          <w:sz w:val="24"/>
        </w:rPr>
        <w:t>contract,</w:t>
      </w:r>
    </w:p>
    <w:p>
      <w:pPr>
        <w:pStyle w:val="ListParagraph"/>
        <w:numPr>
          <w:ilvl w:val="2"/>
          <w:numId w:val="147"/>
        </w:numPr>
        <w:tabs>
          <w:tab w:pos="1678" w:val="left" w:leader="none"/>
        </w:tabs>
        <w:spacing w:line="273" w:lineRule="exact" w:before="8" w:after="0"/>
        <w:ind w:left="1677" w:right="0" w:hanging="437"/>
        <w:jc w:val="both"/>
        <w:rPr>
          <w:color w:val="3D3D3D"/>
          <w:sz w:val="24"/>
        </w:rPr>
      </w:pPr>
      <w:r>
        <w:rPr>
          <w:color w:val="262626"/>
          <w:spacing w:val="-1"/>
          <w:w w:val="105"/>
          <w:sz w:val="24"/>
        </w:rPr>
        <w:t>the</w:t>
      </w:r>
      <w:r>
        <w:rPr>
          <w:color w:val="262626"/>
          <w:spacing w:val="-9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licensed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13"/>
          <w:w w:val="105"/>
          <w:sz w:val="24"/>
        </w:rPr>
        <w:t> </w:t>
      </w:r>
      <w:r>
        <w:rPr>
          <w:color w:val="3D3D3D"/>
          <w:w w:val="105"/>
          <w:sz w:val="24"/>
        </w:rPr>
        <w:t>agent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262626"/>
          <w:w w:val="105"/>
          <w:sz w:val="24"/>
        </w:rPr>
        <w:t>is</w:t>
      </w:r>
      <w:r>
        <w:rPr>
          <w:color w:val="262626"/>
          <w:spacing w:val="-7"/>
          <w:w w:val="105"/>
          <w:sz w:val="24"/>
        </w:rPr>
        <w:t> </w:t>
      </w:r>
      <w:r>
        <w:rPr>
          <w:color w:val="3D3D3D"/>
          <w:w w:val="105"/>
          <w:sz w:val="24"/>
        </w:rPr>
        <w:t>deemed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-10"/>
          <w:w w:val="105"/>
          <w:sz w:val="24"/>
        </w:rPr>
        <w:t> </w:t>
      </w:r>
      <w:r>
        <w:rPr>
          <w:color w:val="262626"/>
          <w:w w:val="105"/>
          <w:sz w:val="24"/>
        </w:rPr>
        <w:t>hold</w:t>
      </w:r>
      <w:r>
        <w:rPr>
          <w:color w:val="262626"/>
          <w:spacing w:val="15"/>
          <w:w w:val="105"/>
          <w:sz w:val="24"/>
        </w:rPr>
        <w:t> </w:t>
      </w:r>
      <w:r>
        <w:rPr>
          <w:color w:val="262626"/>
          <w:w w:val="105"/>
          <w:sz w:val="24"/>
        </w:rPr>
        <w:t>tbe</w:t>
      </w:r>
      <w:r>
        <w:rPr>
          <w:color w:val="262626"/>
          <w:spacing w:val="-16"/>
          <w:w w:val="105"/>
          <w:sz w:val="24"/>
        </w:rPr>
        <w:t> </w:t>
      </w:r>
      <w:r>
        <w:rPr>
          <w:color w:val="3D3D3D"/>
          <w:w w:val="105"/>
          <w:sz w:val="24"/>
        </w:rPr>
        <w:t>moneys</w:t>
      </w:r>
    </w:p>
    <w:p>
      <w:pPr>
        <w:pStyle w:val="BodyText"/>
        <w:spacing w:line="271" w:lineRule="exact"/>
        <w:ind w:left="1672"/>
        <w:jc w:val="both"/>
      </w:pPr>
      <w:r>
        <w:rPr>
          <w:color w:val="262626"/>
          <w:w w:val="105"/>
          <w:sz w:val="23"/>
        </w:rPr>
        <w:t>in</w:t>
      </w:r>
      <w:r>
        <w:rPr>
          <w:color w:val="262626"/>
          <w:spacing w:val="19"/>
          <w:w w:val="105"/>
          <w:sz w:val="23"/>
        </w:rPr>
        <w:t> </w:t>
      </w:r>
      <w:r>
        <w:rPr>
          <w:color w:val="3D3D3D"/>
          <w:w w:val="105"/>
        </w:rPr>
        <w:t>trust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licensed</w:t>
      </w:r>
      <w:r>
        <w:rPr>
          <w:color w:val="262626"/>
          <w:spacing w:val="4"/>
          <w:w w:val="105"/>
        </w:rPr>
        <w:t> </w:t>
      </w:r>
      <w:r>
        <w:rPr>
          <w:color w:val="262626"/>
          <w:w w:val="105"/>
        </w:rPr>
        <w:t>insurer;</w:t>
      </w:r>
      <w:r>
        <w:rPr>
          <w:color w:val="262626"/>
          <w:spacing w:val="8"/>
          <w:w w:val="105"/>
        </w:rPr>
        <w:t> </w:t>
      </w:r>
      <w:r>
        <w:rPr>
          <w:color w:val="3D3D3D"/>
          <w:w w:val="105"/>
        </w:rPr>
        <w:t>and</w:t>
      </w:r>
    </w:p>
    <w:p>
      <w:pPr>
        <w:pStyle w:val="ListParagraph"/>
        <w:numPr>
          <w:ilvl w:val="2"/>
          <w:numId w:val="147"/>
        </w:numPr>
        <w:tabs>
          <w:tab w:pos="1661" w:val="left" w:leader="none"/>
        </w:tabs>
        <w:spacing w:line="235" w:lineRule="auto" w:before="2" w:after="0"/>
        <w:ind w:left="1658" w:right="1289" w:hanging="416"/>
        <w:jc w:val="both"/>
        <w:rPr>
          <w:color w:val="3D3D3D"/>
          <w:sz w:val="23"/>
        </w:rPr>
      </w:pPr>
      <w:r>
        <w:rPr>
          <w:color w:val="262626"/>
          <w:w w:val="110"/>
          <w:sz w:val="24"/>
        </w:rPr>
        <w:t>payment of </w:t>
      </w:r>
      <w:r>
        <w:rPr>
          <w:color w:val="3D3D3D"/>
          <w:w w:val="110"/>
          <w:sz w:val="24"/>
        </w:rPr>
        <w:t>the </w:t>
      </w:r>
      <w:r>
        <w:rPr>
          <w:color w:val="262626"/>
          <w:w w:val="110"/>
          <w:sz w:val="24"/>
        </w:rPr>
        <w:t>money </w:t>
      </w:r>
      <w:r>
        <w:rPr>
          <w:color w:val="3D3D3D"/>
          <w:w w:val="110"/>
          <w:sz w:val="24"/>
        </w:rPr>
        <w:t>is considered </w:t>
      </w:r>
      <w:r>
        <w:rPr>
          <w:color w:val="262626"/>
          <w:w w:val="110"/>
          <w:sz w:val="24"/>
        </w:rPr>
        <w:t>not to have been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rece</w:t>
      </w:r>
      <w:r>
        <w:rPr>
          <w:color w:val="595959"/>
          <w:w w:val="110"/>
          <w:sz w:val="24"/>
        </w:rPr>
        <w:t>i</w:t>
      </w:r>
      <w:r>
        <w:rPr>
          <w:color w:val="3D3D3D"/>
          <w:w w:val="110"/>
          <w:sz w:val="24"/>
        </w:rPr>
        <w:t>ved</w:t>
      </w:r>
      <w:r>
        <w:rPr>
          <w:color w:val="3D3D3D"/>
          <w:spacing w:val="42"/>
          <w:w w:val="110"/>
          <w:sz w:val="24"/>
        </w:rPr>
        <w:t> </w:t>
      </w:r>
      <w:r>
        <w:rPr>
          <w:color w:val="3D3D3D"/>
          <w:w w:val="110"/>
          <w:sz w:val="23"/>
        </w:rPr>
        <w:t>by</w:t>
      </w:r>
      <w:r>
        <w:rPr>
          <w:color w:val="3D3D3D"/>
          <w:spacing w:val="47"/>
          <w:w w:val="110"/>
          <w:sz w:val="23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43"/>
          <w:w w:val="110"/>
          <w:sz w:val="24"/>
        </w:rPr>
        <w:t> </w:t>
      </w:r>
      <w:r>
        <w:rPr>
          <w:color w:val="262626"/>
          <w:w w:val="110"/>
          <w:sz w:val="24"/>
        </w:rPr>
        <w:t>insurance</w:t>
      </w:r>
      <w:r>
        <w:rPr>
          <w:color w:val="262626"/>
          <w:spacing w:val="51"/>
          <w:w w:val="110"/>
          <w:sz w:val="24"/>
        </w:rPr>
        <w:t> </w:t>
      </w:r>
      <w:r>
        <w:rPr>
          <w:color w:val="262626"/>
          <w:w w:val="110"/>
          <w:sz w:val="24"/>
        </w:rPr>
        <w:t>policyholder</w:t>
      </w:r>
      <w:r>
        <w:rPr>
          <w:color w:val="262626"/>
          <w:spacing w:val="44"/>
          <w:w w:val="110"/>
          <w:sz w:val="24"/>
        </w:rPr>
        <w:t> </w:t>
      </w:r>
      <w:r>
        <w:rPr>
          <w:color w:val="3D3D3D"/>
          <w:w w:val="110"/>
          <w:sz w:val="24"/>
        </w:rPr>
        <w:t>or</w:t>
      </w:r>
      <w:r>
        <w:rPr>
          <w:color w:val="3D3D3D"/>
          <w:spacing w:val="48"/>
          <w:w w:val="110"/>
          <w:sz w:val="24"/>
        </w:rPr>
        <w:t> </w:t>
      </w:r>
      <w:r>
        <w:rPr>
          <w:color w:val="3D3D3D"/>
          <w:w w:val="110"/>
          <w:sz w:val="24"/>
        </w:rPr>
        <w:t>prospective</w:t>
      </w:r>
    </w:p>
    <w:p>
      <w:pPr>
        <w:spacing w:after="0" w:line="235" w:lineRule="auto"/>
        <w:jc w:val="both"/>
        <w:rPr>
          <w:sz w:val="23"/>
        </w:rPr>
        <w:sectPr>
          <w:pgSz w:w="9600" w:h="14560"/>
          <w:pgMar w:header="0" w:footer="1046" w:top="620" w:bottom="124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39072" from="471.958466pt,721.983435pt" to="471.958466pt,645.77465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tabs>
          <w:tab w:pos="3022" w:val="left" w:leader="none"/>
        </w:tabs>
        <w:spacing w:before="91"/>
        <w:ind w:left="232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940608" from="476.979309pt,43.328674pt" to="476.979309pt,-36.89109pt" stroked="true" strokeweight="1.004167pt" strokecolor="#000000">
            <v:stroke dashstyle="solid"/>
            <w10:wrap type="none"/>
          </v:line>
        </w:pict>
      </w:r>
      <w:r>
        <w:rPr>
          <w:b/>
          <w:color w:val="262626"/>
          <w:position w:val="-1"/>
          <w:sz w:val="23"/>
        </w:rPr>
        <w:t>Act</w:t>
      </w:r>
      <w:r>
        <w:rPr>
          <w:b/>
          <w:color w:val="262626"/>
          <w:spacing w:val="10"/>
          <w:position w:val="-1"/>
          <w:sz w:val="23"/>
        </w:rPr>
        <w:t> </w:t>
      </w:r>
      <w:r>
        <w:rPr>
          <w:b/>
          <w:color w:val="262626"/>
          <w:position w:val="-1"/>
          <w:sz w:val="23"/>
        </w:rPr>
        <w:t>1061</w:t>
        <w:tab/>
      </w:r>
      <w:r>
        <w:rPr>
          <w:i/>
          <w:color w:val="3B3B3B"/>
          <w:w w:val="90"/>
          <w:sz w:val="24"/>
        </w:rPr>
        <w:t>Insurance</w:t>
      </w:r>
      <w:r>
        <w:rPr>
          <w:i/>
          <w:color w:val="3B3B3B"/>
          <w:spacing w:val="7"/>
          <w:w w:val="90"/>
          <w:sz w:val="24"/>
        </w:rPr>
        <w:t> </w:t>
      </w:r>
      <w:r>
        <w:rPr>
          <w:i/>
          <w:color w:val="4F4F4F"/>
          <w:w w:val="90"/>
          <w:sz w:val="24"/>
        </w:rPr>
        <w:t>Act, </w:t>
      </w:r>
      <w:r>
        <w:rPr>
          <w:i/>
          <w:color w:val="626262"/>
          <w:w w:val="90"/>
          <w:sz w:val="24"/>
        </w:rPr>
        <w:t>2</w:t>
      </w:r>
      <w:r>
        <w:rPr>
          <w:i/>
          <w:color w:val="3B3B3B"/>
          <w:w w:val="90"/>
          <w:sz w:val="24"/>
        </w:rPr>
        <w:t>02</w:t>
      </w:r>
      <w:r>
        <w:rPr>
          <w:i/>
          <w:color w:val="3B3B3B"/>
          <w:spacing w:val="-27"/>
          <w:w w:val="90"/>
          <w:sz w:val="24"/>
        </w:rPr>
        <w:t> </w:t>
      </w:r>
      <w:r>
        <w:rPr>
          <w:i/>
          <w:color w:val="3B3B3B"/>
          <w:w w:val="90"/>
          <w:sz w:val="24"/>
        </w:rPr>
        <w:t>I</w:t>
      </w:r>
    </w:p>
    <w:p>
      <w:pPr>
        <w:pStyle w:val="BodyText"/>
        <w:spacing w:before="2"/>
        <w:rPr>
          <w:i/>
          <w:sz w:val="38"/>
        </w:rPr>
      </w:pPr>
    </w:p>
    <w:p>
      <w:pPr>
        <w:pStyle w:val="BodyText"/>
        <w:spacing w:line="284" w:lineRule="exact"/>
        <w:ind w:left="1620"/>
        <w:jc w:val="both"/>
        <w:rPr>
          <w:sz w:val="26"/>
        </w:rPr>
      </w:pPr>
      <w:r>
        <w:rPr>
          <w:color w:val="262626"/>
          <w:w w:val="115"/>
        </w:rPr>
        <w:t>policyholder</w:t>
      </w:r>
      <w:r>
        <w:rPr>
          <w:color w:val="262626"/>
          <w:spacing w:val="39"/>
          <w:w w:val="115"/>
        </w:rPr>
        <w:t> </w:t>
      </w:r>
      <w:r>
        <w:rPr>
          <w:color w:val="3B3B3B"/>
          <w:w w:val="115"/>
        </w:rPr>
        <w:t>until</w:t>
      </w:r>
      <w:r>
        <w:rPr>
          <w:color w:val="3B3B3B"/>
          <w:spacing w:val="30"/>
          <w:w w:val="115"/>
        </w:rPr>
        <w:t> </w:t>
      </w:r>
      <w:r>
        <w:rPr>
          <w:color w:val="3B3B3B"/>
          <w:w w:val="115"/>
        </w:rPr>
        <w:t>the</w:t>
      </w:r>
      <w:r>
        <w:rPr>
          <w:color w:val="3B3B3B"/>
          <w:spacing w:val="8"/>
          <w:w w:val="115"/>
        </w:rPr>
        <w:t> </w:t>
      </w:r>
      <w:r>
        <w:rPr>
          <w:color w:val="3B3B3B"/>
          <w:w w:val="115"/>
        </w:rPr>
        <w:t>moneys</w:t>
      </w:r>
      <w:r>
        <w:rPr>
          <w:color w:val="3B3B3B"/>
          <w:spacing w:val="45"/>
          <w:w w:val="115"/>
        </w:rPr>
        <w:t> </w:t>
      </w:r>
      <w:r>
        <w:rPr>
          <w:color w:val="262626"/>
          <w:w w:val="115"/>
        </w:rPr>
        <w:t>have</w:t>
      </w:r>
      <w:r>
        <w:rPr>
          <w:color w:val="262626"/>
          <w:spacing w:val="32"/>
          <w:w w:val="115"/>
        </w:rPr>
        <w:t> </w:t>
      </w:r>
      <w:r>
        <w:rPr>
          <w:color w:val="262626"/>
          <w:w w:val="115"/>
        </w:rPr>
        <w:t>been</w:t>
      </w:r>
      <w:r>
        <w:rPr>
          <w:color w:val="262626"/>
          <w:spacing w:val="21"/>
          <w:w w:val="115"/>
        </w:rPr>
        <w:t> </w:t>
      </w:r>
      <w:r>
        <w:rPr>
          <w:color w:val="3B3B3B"/>
          <w:w w:val="115"/>
        </w:rPr>
        <w:t>paid</w:t>
      </w:r>
      <w:r>
        <w:rPr>
          <w:color w:val="3B3B3B"/>
          <w:spacing w:val="19"/>
          <w:w w:val="115"/>
        </w:rPr>
        <w:t> </w:t>
      </w:r>
      <w:r>
        <w:rPr>
          <w:color w:val="3B3B3B"/>
          <w:w w:val="115"/>
        </w:rPr>
        <w:t>to</w:t>
      </w:r>
      <w:r>
        <w:rPr>
          <w:color w:val="3B3B3B"/>
          <w:spacing w:val="33"/>
          <w:w w:val="115"/>
        </w:rPr>
        <w:t> </w:t>
      </w:r>
      <w:r>
        <w:rPr>
          <w:color w:val="3B3B3B"/>
          <w:w w:val="115"/>
          <w:sz w:val="26"/>
        </w:rPr>
        <w:t>the</w:t>
      </w:r>
    </w:p>
    <w:p>
      <w:pPr>
        <w:pStyle w:val="BodyText"/>
        <w:spacing w:line="261" w:lineRule="exact"/>
        <w:ind w:left="1612"/>
        <w:jc w:val="both"/>
      </w:pPr>
      <w:r>
        <w:rPr>
          <w:color w:val="3B3B3B"/>
          <w:w w:val="105"/>
        </w:rPr>
        <w:t>insurance</w:t>
      </w:r>
      <w:r>
        <w:rPr>
          <w:color w:val="3B3B3B"/>
          <w:spacing w:val="21"/>
          <w:w w:val="105"/>
        </w:rPr>
        <w:t> </w:t>
      </w:r>
      <w:r>
        <w:rPr>
          <w:color w:val="262626"/>
          <w:w w:val="105"/>
        </w:rPr>
        <w:t>policyholder</w:t>
      </w:r>
      <w:r>
        <w:rPr>
          <w:color w:val="262626"/>
          <w:spacing w:val="26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prospective</w:t>
      </w:r>
      <w:r>
        <w:rPr>
          <w:color w:val="3B3B3B"/>
          <w:spacing w:val="27"/>
          <w:w w:val="105"/>
        </w:rPr>
        <w:t> </w:t>
      </w:r>
      <w:r>
        <w:rPr>
          <w:color w:val="3B3B3B"/>
          <w:w w:val="105"/>
        </w:rPr>
        <w:t>policyholder.</w:t>
      </w:r>
    </w:p>
    <w:p>
      <w:pPr>
        <w:spacing w:line="218" w:lineRule="auto" w:before="127"/>
        <w:ind w:left="214" w:right="1296" w:firstLine="4"/>
        <w:jc w:val="both"/>
        <w:rPr>
          <w:b/>
          <w:sz w:val="25"/>
        </w:rPr>
      </w:pPr>
      <w:r>
        <w:rPr/>
        <w:pict>
          <v:line style="position:absolute;mso-position-horizontal-relative:page;mso-position-vertical-relative:paragraph;z-index:15940096" from="475.975128pt,50.06029pt" to="475.975128pt,11.955902pt" stroked="true" strokeweight=".502083pt" strokecolor="#000000">
            <v:stroke dashstyle="solid"/>
            <w10:wrap type="none"/>
          </v:line>
        </w:pict>
      </w:r>
      <w:r>
        <w:rPr>
          <w:b/>
          <w:color w:val="262626"/>
          <w:sz w:val="23"/>
        </w:rPr>
        <w:t>Receipt andholding of moneys by</w:t>
      </w:r>
      <w:r>
        <w:rPr>
          <w:b/>
          <w:color w:val="262626"/>
          <w:sz w:val="25"/>
        </w:rPr>
        <w:t>licensed insurance broker or licensed</w:t>
      </w:r>
      <w:r>
        <w:rPr>
          <w:b/>
          <w:color w:val="262626"/>
          <w:spacing w:val="1"/>
          <w:sz w:val="25"/>
        </w:rPr>
        <w:t> </w:t>
      </w:r>
      <w:r>
        <w:rPr>
          <w:b/>
          <w:color w:val="262626"/>
          <w:w w:val="105"/>
          <w:sz w:val="25"/>
        </w:rPr>
        <w:t>reinsurance</w:t>
      </w:r>
      <w:r>
        <w:rPr>
          <w:b/>
          <w:color w:val="262626"/>
          <w:spacing w:val="1"/>
          <w:w w:val="105"/>
          <w:sz w:val="25"/>
        </w:rPr>
        <w:t> </w:t>
      </w:r>
      <w:r>
        <w:rPr>
          <w:b/>
          <w:color w:val="262626"/>
          <w:w w:val="105"/>
          <w:sz w:val="25"/>
        </w:rPr>
        <w:t>broker</w:t>
      </w:r>
    </w:p>
    <w:p>
      <w:pPr>
        <w:pStyle w:val="ListParagraph"/>
        <w:numPr>
          <w:ilvl w:val="0"/>
          <w:numId w:val="93"/>
        </w:numPr>
        <w:tabs>
          <w:tab w:pos="968" w:val="left" w:leader="none"/>
        </w:tabs>
        <w:spacing w:line="255" w:lineRule="exact" w:before="0" w:after="0"/>
        <w:ind w:left="967" w:right="0" w:hanging="510"/>
        <w:jc w:val="both"/>
        <w:rPr>
          <w:color w:val="262626"/>
          <w:sz w:val="24"/>
        </w:rPr>
      </w:pPr>
      <w:r>
        <w:rPr>
          <w:color w:val="3B3B3B"/>
          <w:w w:val="105"/>
          <w:sz w:val="22"/>
        </w:rPr>
        <w:t>(1)</w:t>
      </w:r>
      <w:r>
        <w:rPr>
          <w:color w:val="3B3B3B"/>
          <w:spacing w:val="2"/>
          <w:w w:val="105"/>
          <w:sz w:val="22"/>
        </w:rPr>
        <w:t> </w:t>
      </w:r>
      <w:r>
        <w:rPr>
          <w:color w:val="3B3B3B"/>
          <w:w w:val="105"/>
          <w:sz w:val="23"/>
        </w:rPr>
        <w:t>A</w:t>
      </w:r>
      <w:r>
        <w:rPr>
          <w:color w:val="3B3B3B"/>
          <w:spacing w:val="4"/>
          <w:w w:val="105"/>
          <w:sz w:val="23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-27"/>
          <w:w w:val="105"/>
          <w:sz w:val="24"/>
        </w:rPr>
        <w:t> </w:t>
      </w:r>
      <w:r>
        <w:rPr>
          <w:color w:val="3B3B3B"/>
          <w:w w:val="105"/>
          <w:sz w:val="24"/>
        </w:rPr>
        <w:t>insurance </w:t>
      </w:r>
      <w:r>
        <w:rPr>
          <w:color w:val="3B3B3B"/>
          <w:w w:val="105"/>
          <w:sz w:val="23"/>
        </w:rPr>
        <w:t>broker</w:t>
      </w:r>
      <w:r>
        <w:rPr>
          <w:color w:val="3B3B3B"/>
          <w:spacing w:val="-12"/>
          <w:w w:val="105"/>
          <w:sz w:val="23"/>
        </w:rPr>
        <w:t> </w:t>
      </w:r>
      <w:r>
        <w:rPr>
          <w:color w:val="3B3B3B"/>
          <w:w w:val="105"/>
          <w:sz w:val="23"/>
        </w:rPr>
        <w:t>or</w:t>
      </w:r>
      <w:r>
        <w:rPr>
          <w:color w:val="3B3B3B"/>
          <w:spacing w:val="-21"/>
          <w:w w:val="105"/>
          <w:sz w:val="23"/>
        </w:rPr>
        <w:t> </w:t>
      </w:r>
      <w:r>
        <w:rPr>
          <w:color w:val="262626"/>
          <w:w w:val="105"/>
          <w:sz w:val="23"/>
        </w:rPr>
        <w:t>licens</w:t>
      </w:r>
      <w:r>
        <w:rPr>
          <w:color w:val="4F4F4F"/>
          <w:w w:val="105"/>
          <w:sz w:val="23"/>
        </w:rPr>
        <w:t>ed </w:t>
      </w:r>
      <w:r>
        <w:rPr>
          <w:color w:val="3B3B3B"/>
          <w:w w:val="105"/>
          <w:sz w:val="23"/>
        </w:rPr>
        <w:t>reinsurance</w:t>
      </w:r>
      <w:r>
        <w:rPr>
          <w:color w:val="3B3B3B"/>
          <w:spacing w:val="-6"/>
          <w:w w:val="105"/>
          <w:sz w:val="23"/>
        </w:rPr>
        <w:t> </w:t>
      </w:r>
      <w:r>
        <w:rPr>
          <w:color w:val="3B3B3B"/>
          <w:w w:val="105"/>
          <w:sz w:val="24"/>
        </w:rPr>
        <w:t>broker</w:t>
      </w:r>
      <w:r>
        <w:rPr>
          <w:color w:val="3B3B3B"/>
          <w:spacing w:val="-29"/>
          <w:w w:val="105"/>
          <w:sz w:val="24"/>
        </w:rPr>
        <w:t> </w:t>
      </w:r>
      <w:r>
        <w:rPr>
          <w:color w:val="3B3B3B"/>
          <w:w w:val="105"/>
          <w:sz w:val="23"/>
        </w:rPr>
        <w:t>shall</w:t>
      </w:r>
    </w:p>
    <w:p>
      <w:pPr>
        <w:pStyle w:val="BodyText"/>
        <w:spacing w:line="261" w:lineRule="exact"/>
        <w:ind w:left="212"/>
        <w:jc w:val="both"/>
      </w:pPr>
      <w:r>
        <w:rPr>
          <w:color w:val="3B3B3B"/>
          <w:w w:val="105"/>
        </w:rPr>
        <w:t>not</w:t>
      </w:r>
      <w:r>
        <w:rPr>
          <w:color w:val="3B3B3B"/>
          <w:spacing w:val="7"/>
          <w:w w:val="105"/>
        </w:rPr>
        <w:t> </w:t>
      </w:r>
      <w:r>
        <w:rPr>
          <w:color w:val="262626"/>
          <w:w w:val="105"/>
        </w:rPr>
        <w:t>receive</w:t>
      </w:r>
      <w:r>
        <w:rPr>
          <w:color w:val="262626"/>
          <w:spacing w:val="5"/>
          <w:w w:val="105"/>
        </w:rPr>
        <w:t> </w:t>
      </w:r>
      <w:r>
        <w:rPr>
          <w:color w:val="3B3B3B"/>
          <w:w w:val="105"/>
        </w:rPr>
        <w:t>moneys</w:t>
      </w:r>
    </w:p>
    <w:p>
      <w:pPr>
        <w:pStyle w:val="ListParagraph"/>
        <w:numPr>
          <w:ilvl w:val="1"/>
          <w:numId w:val="93"/>
        </w:numPr>
        <w:tabs>
          <w:tab w:pos="1591" w:val="left" w:leader="none"/>
        </w:tabs>
        <w:spacing w:line="213" w:lineRule="auto" w:before="17" w:after="0"/>
        <w:ind w:left="1591" w:right="1318" w:hanging="420"/>
        <w:jc w:val="both"/>
        <w:rPr>
          <w:color w:val="3B3B3B"/>
          <w:sz w:val="24"/>
        </w:rPr>
      </w:pPr>
      <w:r>
        <w:rPr>
          <w:color w:val="3B3B3B"/>
          <w:w w:val="110"/>
          <w:sz w:val="24"/>
        </w:rPr>
        <w:t>from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on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behalf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of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an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insurance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policyholder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prospective policyholder </w:t>
      </w:r>
      <w:r>
        <w:rPr>
          <w:color w:val="3B3B3B"/>
          <w:w w:val="110"/>
          <w:sz w:val="24"/>
        </w:rPr>
        <w:t>for or on </w:t>
      </w:r>
      <w:r>
        <w:rPr>
          <w:color w:val="262626"/>
          <w:w w:val="110"/>
          <w:sz w:val="24"/>
        </w:rPr>
        <w:t>account </w:t>
      </w:r>
      <w:r>
        <w:rPr>
          <w:color w:val="3B3B3B"/>
          <w:w w:val="110"/>
          <w:sz w:val="24"/>
        </w:rPr>
        <w:t>of </w:t>
      </w:r>
      <w:r>
        <w:rPr>
          <w:color w:val="3B3B3B"/>
          <w:w w:val="110"/>
          <w:sz w:val="26"/>
        </w:rPr>
        <w:t>a </w:t>
      </w:r>
      <w:r>
        <w:rPr>
          <w:color w:val="262626"/>
          <w:w w:val="110"/>
          <w:sz w:val="24"/>
        </w:rPr>
        <w:t>licensed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05"/>
          <w:sz w:val="24"/>
        </w:rPr>
        <w:t>insurer</w:t>
      </w:r>
      <w:r>
        <w:rPr>
          <w:color w:val="262626"/>
          <w:spacing w:val="-16"/>
          <w:w w:val="105"/>
          <w:sz w:val="24"/>
        </w:rPr>
        <w:t> </w:t>
      </w:r>
      <w:r>
        <w:rPr>
          <w:color w:val="3B3B3B"/>
          <w:w w:val="105"/>
          <w:sz w:val="26"/>
        </w:rPr>
        <w:t>or</w:t>
      </w:r>
      <w:r>
        <w:rPr>
          <w:color w:val="3B3B3B"/>
          <w:spacing w:val="-38"/>
          <w:w w:val="105"/>
          <w:sz w:val="26"/>
        </w:rPr>
        <w:t> </w:t>
      </w:r>
      <w:r>
        <w:rPr>
          <w:color w:val="3B3B3B"/>
          <w:w w:val="105"/>
          <w:sz w:val="24"/>
        </w:rPr>
        <w:t>licensed </w:t>
      </w:r>
      <w:r>
        <w:rPr>
          <w:color w:val="262626"/>
          <w:w w:val="105"/>
          <w:sz w:val="24"/>
        </w:rPr>
        <w:t>reinsurer</w:t>
      </w:r>
      <w:r>
        <w:rPr>
          <w:color w:val="262626"/>
          <w:spacing w:val="-34"/>
          <w:w w:val="105"/>
          <w:sz w:val="24"/>
        </w:rPr>
        <w:t> </w:t>
      </w:r>
      <w:r>
        <w:rPr>
          <w:color w:val="3B3B3B"/>
          <w:w w:val="105"/>
          <w:sz w:val="26"/>
        </w:rPr>
        <w:t>in</w:t>
      </w:r>
      <w:r>
        <w:rPr>
          <w:color w:val="3B3B3B"/>
          <w:spacing w:val="-32"/>
          <w:w w:val="105"/>
          <w:sz w:val="26"/>
        </w:rPr>
        <w:t> </w:t>
      </w:r>
      <w:r>
        <w:rPr>
          <w:color w:val="3B3B3B"/>
          <w:w w:val="105"/>
          <w:sz w:val="24"/>
        </w:rPr>
        <w:t>connection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with</w:t>
      </w:r>
      <w:r>
        <w:rPr>
          <w:color w:val="3B3B3B"/>
          <w:spacing w:val="-33"/>
          <w:w w:val="105"/>
          <w:sz w:val="24"/>
        </w:rPr>
        <w:t> </w:t>
      </w:r>
      <w:r>
        <w:rPr>
          <w:color w:val="3B3B3B"/>
          <w:w w:val="105"/>
          <w:sz w:val="26"/>
        </w:rPr>
        <w:t>an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-61"/>
          <w:w w:val="105"/>
          <w:sz w:val="24"/>
        </w:rPr>
        <w:t> </w:t>
      </w:r>
      <w:r>
        <w:rPr>
          <w:color w:val="3B3B3B"/>
          <w:w w:val="110"/>
          <w:sz w:val="24"/>
        </w:rPr>
        <w:t>contract</w:t>
      </w:r>
      <w:r>
        <w:rPr>
          <w:color w:val="3B3B3B"/>
          <w:spacing w:val="11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12"/>
          <w:w w:val="110"/>
          <w:sz w:val="24"/>
        </w:rPr>
        <w:t> </w:t>
      </w:r>
      <w:r>
        <w:rPr>
          <w:color w:val="262626"/>
          <w:w w:val="110"/>
          <w:sz w:val="24"/>
        </w:rPr>
        <w:t>proposed</w:t>
      </w:r>
      <w:r>
        <w:rPr>
          <w:color w:val="262626"/>
          <w:spacing w:val="-4"/>
          <w:w w:val="110"/>
          <w:sz w:val="24"/>
        </w:rPr>
        <w:t> </w:t>
      </w:r>
      <w:r>
        <w:rPr>
          <w:color w:val="3B3B3B"/>
          <w:w w:val="110"/>
          <w:sz w:val="24"/>
        </w:rPr>
        <w:t>insurance</w:t>
      </w:r>
      <w:r>
        <w:rPr>
          <w:color w:val="3B3B3B"/>
          <w:spacing w:val="14"/>
          <w:w w:val="110"/>
          <w:sz w:val="24"/>
        </w:rPr>
        <w:t> </w:t>
      </w:r>
      <w:r>
        <w:rPr>
          <w:color w:val="3B3B3B"/>
          <w:w w:val="110"/>
          <w:sz w:val="24"/>
        </w:rPr>
        <w:t>contract,</w:t>
      </w:r>
      <w:r>
        <w:rPr>
          <w:color w:val="3B3B3B"/>
          <w:spacing w:val="25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</w:p>
    <w:p>
      <w:pPr>
        <w:pStyle w:val="ListParagraph"/>
        <w:numPr>
          <w:ilvl w:val="1"/>
          <w:numId w:val="93"/>
        </w:numPr>
        <w:tabs>
          <w:tab w:pos="1591" w:val="left" w:leader="none"/>
        </w:tabs>
        <w:spacing w:line="216" w:lineRule="auto" w:before="0" w:after="0"/>
        <w:ind w:left="1580" w:right="1328" w:hanging="430"/>
        <w:jc w:val="both"/>
        <w:rPr>
          <w:color w:val="3B3B3B"/>
          <w:sz w:val="24"/>
        </w:rPr>
      </w:pPr>
      <w:r>
        <w:rPr/>
        <w:pict>
          <v:line style="position:absolute;mso-position-horizontal-relative:page;mso-position-vertical-relative:paragraph;z-index:15939584" from="474.468903pt,74.516256pt" to="474.468903pt,26.384398pt" stroked="true" strokeweight="1.004167pt" strokecolor="#000000">
            <v:stroke dashstyle="solid"/>
            <w10:wrap type="none"/>
          </v:line>
        </w:pict>
      </w:r>
      <w:r>
        <w:rPr>
          <w:color w:val="3B3B3B"/>
          <w:sz w:val="24"/>
        </w:rPr>
        <w:t>from or on </w:t>
      </w:r>
      <w:r>
        <w:rPr>
          <w:color w:val="262626"/>
          <w:sz w:val="24"/>
        </w:rPr>
        <w:t>behalf </w:t>
      </w:r>
      <w:r>
        <w:rPr>
          <w:color w:val="3B3B3B"/>
          <w:spacing w:val="10"/>
          <w:sz w:val="24"/>
        </w:rPr>
        <w:t>of</w:t>
      </w:r>
      <w:r>
        <w:rPr>
          <w:color w:val="3B3B3B"/>
          <w:spacing w:val="10"/>
          <w:sz w:val="27"/>
        </w:rPr>
        <w:t>a </w:t>
      </w:r>
      <w:r>
        <w:rPr>
          <w:color w:val="3B3B3B"/>
          <w:sz w:val="24"/>
        </w:rPr>
        <w:t>licensed.insurer or </w:t>
      </w:r>
      <w:r>
        <w:rPr>
          <w:color w:val="3B3B3B"/>
          <w:sz w:val="27"/>
        </w:rPr>
        <w:t>a </w:t>
      </w:r>
      <w:r>
        <w:rPr>
          <w:color w:val="262626"/>
          <w:sz w:val="24"/>
        </w:rPr>
        <w:t>licensed </w:t>
      </w:r>
      <w:r>
        <w:rPr>
          <w:color w:val="3B3B3B"/>
          <w:sz w:val="24"/>
        </w:rPr>
        <w:t>rcinsurer</w:t>
      </w:r>
      <w:r>
        <w:rPr>
          <w:color w:val="3B3B3B"/>
          <w:spacing w:val="1"/>
          <w:sz w:val="24"/>
        </w:rPr>
        <w:t> </w:t>
      </w:r>
      <w:r>
        <w:rPr>
          <w:color w:val="3B3B3B"/>
          <w:w w:val="105"/>
          <w:sz w:val="26"/>
        </w:rPr>
        <w:t>for</w:t>
      </w:r>
      <w:r>
        <w:rPr>
          <w:color w:val="3B3B3B"/>
          <w:spacing w:val="1"/>
          <w:w w:val="105"/>
          <w:sz w:val="26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6"/>
        </w:rPr>
        <w:t>on</w:t>
      </w:r>
      <w:r>
        <w:rPr>
          <w:color w:val="3B3B3B"/>
          <w:spacing w:val="1"/>
          <w:w w:val="105"/>
          <w:sz w:val="26"/>
        </w:rPr>
        <w:t> </w:t>
      </w:r>
      <w:r>
        <w:rPr>
          <w:color w:val="3B3B3B"/>
          <w:w w:val="105"/>
          <w:sz w:val="24"/>
        </w:rPr>
        <w:t>account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policyholder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prospective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policyholder,</w:t>
      </w:r>
    </w:p>
    <w:p>
      <w:pPr>
        <w:pStyle w:val="BodyText"/>
        <w:spacing w:line="264" w:lineRule="exact"/>
        <w:ind w:left="203"/>
        <w:jc w:val="both"/>
      </w:pPr>
      <w:r>
        <w:rPr>
          <w:color w:val="262626"/>
          <w:w w:val="105"/>
        </w:rPr>
        <w:t>unless</w:t>
      </w:r>
      <w:r>
        <w:rPr>
          <w:color w:val="262626"/>
          <w:spacing w:val="18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21"/>
          <w:w w:val="105"/>
        </w:rPr>
        <w:t> </w:t>
      </w:r>
      <w:r>
        <w:rPr>
          <w:color w:val="3B3B3B"/>
          <w:w w:val="105"/>
        </w:rPr>
        <w:t>receipt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5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7"/>
          <w:w w:val="105"/>
        </w:rPr>
        <w:t> </w:t>
      </w:r>
      <w:r>
        <w:rPr>
          <w:color w:val="3B3B3B"/>
          <w:w w:val="105"/>
        </w:rPr>
        <w:t>moneys</w:t>
      </w:r>
      <w:r>
        <w:rPr>
          <w:color w:val="3B3B3B"/>
          <w:spacing w:val="19"/>
          <w:w w:val="105"/>
        </w:rPr>
        <w:t> </w:t>
      </w:r>
      <w:r>
        <w:rPr>
          <w:color w:val="3B3B3B"/>
          <w:w w:val="105"/>
        </w:rPr>
        <w:t>is permitted</w:t>
      </w:r>
      <w:r>
        <w:rPr>
          <w:color w:val="3B3B3B"/>
          <w:spacing w:val="12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directives.</w:t>
      </w:r>
    </w:p>
    <w:p>
      <w:pPr>
        <w:pStyle w:val="ListParagraph"/>
        <w:numPr>
          <w:ilvl w:val="0"/>
          <w:numId w:val="148"/>
        </w:numPr>
        <w:tabs>
          <w:tab w:pos="1307" w:val="left" w:leader="none"/>
        </w:tabs>
        <w:spacing w:line="240" w:lineRule="auto" w:before="16" w:after="0"/>
        <w:ind w:left="171" w:right="1335" w:firstLine="796"/>
        <w:jc w:val="both"/>
        <w:rPr>
          <w:sz w:val="24"/>
        </w:rPr>
      </w:pPr>
      <w:r>
        <w:rPr>
          <w:color w:val="3B3B3B"/>
          <w:sz w:val="23"/>
        </w:rPr>
        <w:t>A</w:t>
      </w:r>
      <w:r>
        <w:rPr>
          <w:color w:val="3B3B3B"/>
          <w:spacing w:val="-9"/>
          <w:sz w:val="23"/>
        </w:rPr>
        <w:t> </w:t>
      </w:r>
      <w:r>
        <w:rPr>
          <w:color w:val="262626"/>
          <w:sz w:val="24"/>
        </w:rPr>
        <w:t>lic</w:t>
      </w:r>
      <w:r>
        <w:rPr>
          <w:color w:val="4F4F4F"/>
          <w:sz w:val="24"/>
        </w:rPr>
        <w:t>ense</w:t>
      </w:r>
      <w:r>
        <w:rPr>
          <w:color w:val="262626"/>
          <w:sz w:val="24"/>
        </w:rPr>
        <w:t>d</w:t>
      </w:r>
      <w:r>
        <w:rPr>
          <w:color w:val="262626"/>
          <w:spacing w:val="-3"/>
          <w:sz w:val="24"/>
        </w:rPr>
        <w:t> </w:t>
      </w:r>
      <w:r>
        <w:rPr>
          <w:color w:val="3B3B3B"/>
          <w:sz w:val="24"/>
        </w:rPr>
        <w:t>insurance</w:t>
      </w:r>
      <w:r>
        <w:rPr>
          <w:color w:val="3B3B3B"/>
          <w:spacing w:val="22"/>
          <w:sz w:val="24"/>
        </w:rPr>
        <w:t> </w:t>
      </w:r>
      <w:r>
        <w:rPr>
          <w:color w:val="3B3B3B"/>
          <w:sz w:val="24"/>
        </w:rPr>
        <w:t>broker</w:t>
      </w:r>
      <w:r>
        <w:rPr>
          <w:color w:val="3B3B3B"/>
          <w:spacing w:val="3"/>
          <w:sz w:val="24"/>
        </w:rPr>
        <w:t> </w:t>
      </w:r>
      <w:r>
        <w:rPr>
          <w:rFonts w:ascii="Arial"/>
          <w:color w:val="3B3B3B"/>
          <w:sz w:val="24"/>
        </w:rPr>
        <w:t>or</w:t>
      </w:r>
      <w:r>
        <w:rPr>
          <w:rFonts w:ascii="Arial"/>
          <w:color w:val="3B3B3B"/>
          <w:spacing w:val="-29"/>
          <w:sz w:val="24"/>
        </w:rPr>
        <w:t> </w:t>
      </w:r>
      <w:r>
        <w:rPr>
          <w:color w:val="3B3B3B"/>
          <w:sz w:val="24"/>
        </w:rPr>
        <w:t>licensed</w:t>
      </w:r>
      <w:r>
        <w:rPr>
          <w:color w:val="3B3B3B"/>
          <w:spacing w:val="2"/>
          <w:sz w:val="24"/>
        </w:rPr>
        <w:t> </w:t>
      </w:r>
      <w:r>
        <w:rPr>
          <w:color w:val="3B3B3B"/>
          <w:sz w:val="24"/>
        </w:rPr>
        <w:t>reinsurance</w:t>
      </w:r>
      <w:r>
        <w:rPr>
          <w:color w:val="3B3B3B"/>
          <w:spacing w:val="-6"/>
          <w:sz w:val="24"/>
        </w:rPr>
        <w:t> </w:t>
      </w:r>
      <w:r>
        <w:rPr>
          <w:color w:val="262626"/>
          <w:sz w:val="24"/>
        </w:rPr>
        <w:t>broker</w:t>
      </w:r>
      <w:r>
        <w:rPr>
          <w:color w:val="262626"/>
          <w:spacing w:val="-5"/>
          <w:sz w:val="24"/>
        </w:rPr>
        <w:t> </w:t>
      </w:r>
      <w:r>
        <w:rPr>
          <w:color w:val="4F4F4F"/>
          <w:sz w:val="24"/>
        </w:rPr>
        <w:t>s</w:t>
      </w:r>
      <w:r>
        <w:rPr>
          <w:color w:val="262626"/>
          <w:sz w:val="24"/>
        </w:rPr>
        <w:t>ha</w:t>
      </w:r>
      <w:r>
        <w:rPr>
          <w:color w:val="262626"/>
          <w:spacing w:val="-28"/>
          <w:sz w:val="24"/>
        </w:rPr>
        <w:t> </w:t>
      </w:r>
      <w:r>
        <w:rPr>
          <w:color w:val="262626"/>
          <w:sz w:val="24"/>
        </w:rPr>
        <w:t>D</w:t>
      </w:r>
      <w:r>
        <w:rPr>
          <w:color w:val="262626"/>
          <w:spacing w:val="-58"/>
          <w:sz w:val="24"/>
        </w:rPr>
        <w:t> </w:t>
      </w:r>
      <w:r>
        <w:rPr>
          <w:color w:val="262626"/>
          <w:sz w:val="24"/>
        </w:rPr>
        <w:t>pay</w:t>
      </w:r>
      <w:r>
        <w:rPr>
          <w:color w:val="262626"/>
          <w:spacing w:val="1"/>
          <w:sz w:val="24"/>
        </w:rPr>
        <w:t> </w:t>
      </w:r>
      <w:r>
        <w:rPr>
          <w:rFonts w:ascii="Arial"/>
          <w:color w:val="3B3B3B"/>
          <w:sz w:val="24"/>
        </w:rPr>
        <w:t>any </w:t>
      </w:r>
      <w:r>
        <w:rPr>
          <w:color w:val="3B3B3B"/>
          <w:sz w:val="24"/>
        </w:rPr>
        <w:t>insurance </w:t>
      </w:r>
      <w:r>
        <w:rPr>
          <w:color w:val="262626"/>
          <w:sz w:val="24"/>
        </w:rPr>
        <w:t>moneys that the licensed </w:t>
      </w:r>
      <w:r>
        <w:rPr>
          <w:color w:val="3B3B3B"/>
          <w:sz w:val="24"/>
        </w:rPr>
        <w:t>insurance broker or licensed</w:t>
      </w:r>
      <w:r>
        <w:rPr>
          <w:color w:val="3B3B3B"/>
          <w:spacing w:val="1"/>
          <w:sz w:val="24"/>
        </w:rPr>
        <w:t> </w:t>
      </w:r>
      <w:r>
        <w:rPr>
          <w:color w:val="3B3B3B"/>
          <w:w w:val="105"/>
          <w:sz w:val="24"/>
        </w:rPr>
        <w:t>reinsurance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broker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4F4F4F"/>
          <w:w w:val="105"/>
          <w:sz w:val="24"/>
        </w:rPr>
        <w:t>rece</w:t>
      </w:r>
      <w:r>
        <w:rPr>
          <w:color w:val="262626"/>
          <w:w w:val="105"/>
          <w:sz w:val="24"/>
        </w:rPr>
        <w:t>ives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4F4F4F"/>
          <w:w w:val="105"/>
          <w:sz w:val="24"/>
        </w:rPr>
        <w:t>i</w:t>
      </w:r>
      <w:r>
        <w:rPr>
          <w:color w:val="262626"/>
          <w:w w:val="105"/>
          <w:sz w:val="24"/>
        </w:rPr>
        <w:t>nto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a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customer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account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established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6"/>
        </w:rPr>
        <w:t>in</w:t>
      </w:r>
      <w:r>
        <w:rPr>
          <w:color w:val="3B3B3B"/>
          <w:spacing w:val="1"/>
          <w:w w:val="105"/>
          <w:sz w:val="26"/>
        </w:rPr>
        <w:t> </w:t>
      </w:r>
      <w:r>
        <w:rPr>
          <w:color w:val="3B3B3B"/>
          <w:w w:val="105"/>
          <w:sz w:val="24"/>
        </w:rPr>
        <w:t>accordance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3B3B3B"/>
          <w:w w:val="105"/>
          <w:sz w:val="23"/>
        </w:rPr>
        <w:t>with</w:t>
      </w:r>
      <w:r>
        <w:rPr>
          <w:color w:val="3B3B3B"/>
          <w:spacing w:val="-1"/>
          <w:w w:val="105"/>
          <w:sz w:val="23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18"/>
          <w:w w:val="105"/>
          <w:sz w:val="24"/>
        </w:rPr>
        <w:t> </w:t>
      </w:r>
      <w:r>
        <w:rPr>
          <w:color w:val="262626"/>
          <w:w w:val="105"/>
          <w:sz w:val="24"/>
        </w:rPr>
        <w:t>directives</w:t>
      </w:r>
      <w:r>
        <w:rPr>
          <w:color w:val="262626"/>
          <w:spacing w:val="-13"/>
          <w:w w:val="105"/>
          <w:sz w:val="24"/>
        </w:rPr>
        <w:t> </w:t>
      </w:r>
      <w:r>
        <w:rPr>
          <w:color w:val="3B3B3B"/>
          <w:w w:val="105"/>
          <w:sz w:val="24"/>
        </w:rPr>
        <w:t>solely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18"/>
          <w:w w:val="105"/>
          <w:sz w:val="24"/>
        </w:rPr>
        <w:t> </w:t>
      </w:r>
      <w:r>
        <w:rPr>
          <w:color w:val="262626"/>
          <w:w w:val="105"/>
          <w:sz w:val="24"/>
        </w:rPr>
        <w:t>pmpose</w:t>
      </w:r>
      <w:r>
        <w:rPr>
          <w:color w:val="262626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holding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insurance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62626"/>
          <w:w w:val="105"/>
          <w:sz w:val="24"/>
        </w:rPr>
        <w:t>money.</w:t>
      </w:r>
    </w:p>
    <w:p>
      <w:pPr>
        <w:pStyle w:val="ListParagraph"/>
        <w:numPr>
          <w:ilvl w:val="0"/>
          <w:numId w:val="148"/>
        </w:numPr>
        <w:tabs>
          <w:tab w:pos="1287" w:val="left" w:leader="none"/>
        </w:tabs>
        <w:spacing w:line="232" w:lineRule="auto" w:before="18" w:after="0"/>
        <w:ind w:left="165" w:right="1347" w:firstLine="792"/>
        <w:jc w:val="both"/>
        <w:rPr>
          <w:sz w:val="24"/>
        </w:rPr>
      </w:pPr>
      <w:r>
        <w:rPr>
          <w:color w:val="262626"/>
          <w:w w:val="105"/>
          <w:sz w:val="26"/>
        </w:rPr>
        <w:t>A </w:t>
      </w:r>
      <w:r>
        <w:rPr>
          <w:color w:val="262626"/>
          <w:w w:val="105"/>
          <w:sz w:val="24"/>
        </w:rPr>
        <w:t>licensed </w:t>
      </w:r>
      <w:r>
        <w:rPr>
          <w:color w:val="3B3B3B"/>
          <w:w w:val="105"/>
          <w:sz w:val="24"/>
        </w:rPr>
        <w:t>insurance </w:t>
      </w:r>
      <w:r>
        <w:rPr>
          <w:color w:val="262626"/>
          <w:w w:val="105"/>
          <w:sz w:val="24"/>
        </w:rPr>
        <w:t>broker </w:t>
      </w:r>
      <w:r>
        <w:rPr>
          <w:color w:val="3B3B3B"/>
          <w:w w:val="105"/>
          <w:sz w:val="24"/>
        </w:rPr>
        <w:t>or a licensed reinsurance broker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sz w:val="24"/>
        </w:rPr>
        <w:t>who </w:t>
      </w:r>
      <w:r>
        <w:rPr>
          <w:color w:val="4F4F4F"/>
          <w:sz w:val="24"/>
        </w:rPr>
        <w:t>co</w:t>
      </w:r>
      <w:r>
        <w:rPr>
          <w:color w:val="262626"/>
          <w:sz w:val="24"/>
        </w:rPr>
        <w:t>ntravenes </w:t>
      </w:r>
      <w:r>
        <w:rPr>
          <w:color w:val="3B3B3B"/>
          <w:sz w:val="24"/>
        </w:rPr>
        <w:t>subsection</w:t>
      </w:r>
      <w:r>
        <w:rPr>
          <w:color w:val="3B3B3B"/>
          <w:spacing w:val="60"/>
          <w:sz w:val="24"/>
        </w:rPr>
        <w:t> </w:t>
      </w:r>
      <w:r>
        <w:rPr>
          <w:color w:val="3B3B3B"/>
          <w:sz w:val="22"/>
        </w:rPr>
        <w:t>(1)</w:t>
      </w:r>
      <w:r>
        <w:rPr>
          <w:color w:val="3B3B3B"/>
          <w:spacing w:val="55"/>
          <w:sz w:val="22"/>
        </w:rPr>
        <w:t> </w:t>
      </w:r>
      <w:r>
        <w:rPr>
          <w:color w:val="3B3B3B"/>
          <w:sz w:val="23"/>
        </w:rPr>
        <w:t>or</w:t>
      </w:r>
      <w:r>
        <w:rPr>
          <w:color w:val="3B3B3B"/>
          <w:spacing w:val="57"/>
          <w:sz w:val="23"/>
        </w:rPr>
        <w:t> </w:t>
      </w:r>
      <w:r>
        <w:rPr>
          <w:color w:val="262626"/>
          <w:sz w:val="22"/>
        </w:rPr>
        <w:t>(2) </w:t>
      </w:r>
      <w:r>
        <w:rPr>
          <w:rFonts w:ascii="Arial"/>
          <w:color w:val="3B3B3B"/>
          <w:sz w:val="22"/>
        </w:rPr>
        <w:t>is </w:t>
      </w:r>
      <w:r>
        <w:rPr>
          <w:color w:val="3B3B3B"/>
          <w:sz w:val="24"/>
        </w:rPr>
        <w:t>liable </w:t>
      </w:r>
      <w:r>
        <w:rPr>
          <w:color w:val="262626"/>
          <w:sz w:val="23"/>
        </w:rPr>
        <w:t>to</w:t>
      </w:r>
      <w:r>
        <w:rPr>
          <w:color w:val="262626"/>
          <w:spacing w:val="58"/>
          <w:sz w:val="23"/>
        </w:rPr>
        <w:t> </w:t>
      </w:r>
      <w:r>
        <w:rPr>
          <w:color w:val="262626"/>
          <w:sz w:val="24"/>
        </w:rPr>
        <w:t>pay </w:t>
      </w:r>
      <w:r>
        <w:rPr>
          <w:color w:val="3B3B3B"/>
          <w:sz w:val="21"/>
        </w:rPr>
        <w:t>to</w:t>
      </w:r>
      <w:r>
        <w:rPr>
          <w:color w:val="3B3B3B"/>
          <w:spacing w:val="53"/>
          <w:sz w:val="21"/>
        </w:rPr>
        <w:t> </w:t>
      </w:r>
      <w:r>
        <w:rPr>
          <w:color w:val="3B3B3B"/>
          <w:sz w:val="24"/>
        </w:rPr>
        <w:t>the </w:t>
      </w:r>
      <w:r>
        <w:rPr>
          <w:color w:val="262626"/>
          <w:sz w:val="24"/>
        </w:rPr>
        <w:t>Com.mission</w:t>
      </w:r>
      <w:r>
        <w:rPr>
          <w:color w:val="262626"/>
          <w:spacing w:val="1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40"/>
          <w:w w:val="105"/>
          <w:sz w:val="24"/>
        </w:rPr>
        <w:t> </w:t>
      </w:r>
      <w:r>
        <w:rPr>
          <w:color w:val="3B3B3B"/>
          <w:w w:val="105"/>
          <w:sz w:val="24"/>
        </w:rPr>
        <w:t>administrative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262626"/>
          <w:w w:val="105"/>
          <w:sz w:val="24"/>
        </w:rPr>
        <w:t>penalty</w:t>
      </w:r>
      <w:r>
        <w:rPr>
          <w:color w:val="262626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262626"/>
          <w:spacing w:val="29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6"/>
          <w:w w:val="105"/>
          <w:sz w:val="24"/>
        </w:rPr>
        <w:t> </w:t>
      </w:r>
      <w:r>
        <w:rPr>
          <w:color w:val="262626"/>
          <w:w w:val="105"/>
          <w:sz w:val="24"/>
        </w:rPr>
        <w:t>First</w:t>
      </w:r>
      <w:r>
        <w:rPr>
          <w:color w:val="262626"/>
          <w:spacing w:val="-1"/>
          <w:w w:val="105"/>
          <w:sz w:val="24"/>
        </w:rPr>
        <w:t> </w:t>
      </w:r>
      <w:r>
        <w:rPr>
          <w:color w:val="262626"/>
          <w:w w:val="105"/>
          <w:sz w:val="24"/>
        </w:rPr>
        <w:t>Schedule.</w:t>
      </w:r>
    </w:p>
    <w:p>
      <w:pPr>
        <w:spacing w:line="249" w:lineRule="exact" w:before="138"/>
        <w:ind w:left="147" w:right="0" w:firstLine="0"/>
        <w:jc w:val="both"/>
        <w:rPr>
          <w:b/>
          <w:sz w:val="23"/>
        </w:rPr>
      </w:pPr>
      <w:r>
        <w:rPr>
          <w:b/>
          <w:color w:val="262626"/>
          <w:w w:val="105"/>
          <w:sz w:val="23"/>
        </w:rPr>
        <w:t>Professional</w:t>
      </w:r>
      <w:r>
        <w:rPr>
          <w:b/>
          <w:color w:val="262626"/>
          <w:spacing w:val="20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indemnity</w:t>
      </w:r>
      <w:r>
        <w:rPr>
          <w:b/>
          <w:color w:val="262626"/>
          <w:spacing w:val="-1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insurance</w:t>
      </w:r>
      <w:r>
        <w:rPr>
          <w:b/>
          <w:color w:val="262626"/>
          <w:spacing w:val="-7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and</w:t>
      </w:r>
      <w:r>
        <w:rPr>
          <w:b/>
          <w:color w:val="262626"/>
          <w:spacing w:val="-1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other</w:t>
      </w:r>
      <w:r>
        <w:rPr>
          <w:b/>
          <w:color w:val="262626"/>
          <w:spacing w:val="-3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insurance</w:t>
      </w:r>
    </w:p>
    <w:p>
      <w:pPr>
        <w:pStyle w:val="ListParagraph"/>
        <w:numPr>
          <w:ilvl w:val="0"/>
          <w:numId w:val="93"/>
        </w:numPr>
        <w:tabs>
          <w:tab w:pos="926" w:val="left" w:leader="none"/>
        </w:tabs>
        <w:spacing w:line="228" w:lineRule="auto" w:before="0" w:after="0"/>
        <w:ind w:left="141" w:right="1350" w:firstLine="256"/>
        <w:jc w:val="both"/>
        <w:rPr>
          <w:color w:val="262626"/>
          <w:sz w:val="24"/>
        </w:rPr>
      </w:pPr>
      <w:r>
        <w:rPr>
          <w:rFonts w:ascii="Arial"/>
          <w:b/>
          <w:color w:val="3B3B3B"/>
          <w:sz w:val="22"/>
        </w:rPr>
        <w:t>(1) </w:t>
      </w:r>
      <w:r>
        <w:rPr>
          <w:color w:val="3B3B3B"/>
          <w:sz w:val="26"/>
        </w:rPr>
        <w:t>A </w:t>
      </w:r>
      <w:r>
        <w:rPr>
          <w:color w:val="262626"/>
          <w:sz w:val="24"/>
        </w:rPr>
        <w:t>licensed insurance </w:t>
      </w:r>
      <w:r>
        <w:rPr>
          <w:color w:val="262626"/>
          <w:sz w:val="26"/>
        </w:rPr>
        <w:t>broker, </w:t>
      </w:r>
      <w:r>
        <w:rPr>
          <w:color w:val="3B3B3B"/>
          <w:sz w:val="26"/>
        </w:rPr>
        <w:t>a </w:t>
      </w:r>
      <w:r>
        <w:rPr>
          <w:color w:val="262626"/>
          <w:sz w:val="24"/>
        </w:rPr>
        <w:t>licensed reinsurance broker,</w:t>
      </w:r>
      <w:r>
        <w:rPr>
          <w:color w:val="262626"/>
          <w:spacing w:val="1"/>
          <w:sz w:val="24"/>
        </w:rPr>
        <w:t> </w:t>
      </w:r>
      <w:r>
        <w:rPr>
          <w:color w:val="3B3B3B"/>
          <w:sz w:val="26"/>
        </w:rPr>
        <w:t>a</w:t>
      </w:r>
      <w:r>
        <w:rPr>
          <w:color w:val="3B3B3B"/>
          <w:spacing w:val="1"/>
          <w:sz w:val="26"/>
        </w:rPr>
        <w:t> </w:t>
      </w:r>
      <w:r>
        <w:rPr>
          <w:color w:val="262626"/>
          <w:w w:val="105"/>
          <w:sz w:val="24"/>
        </w:rPr>
        <w:t>licensed insurance loss </w:t>
      </w:r>
      <w:r>
        <w:rPr>
          <w:color w:val="3B3B3B"/>
          <w:w w:val="105"/>
          <w:sz w:val="24"/>
        </w:rPr>
        <w:t>adjuster or </w:t>
      </w:r>
      <w:r>
        <w:rPr>
          <w:color w:val="262626"/>
          <w:w w:val="105"/>
          <w:sz w:val="26"/>
        </w:rPr>
        <w:t>a </w:t>
      </w:r>
      <w:r>
        <w:rPr>
          <w:color w:val="3B3B3B"/>
          <w:w w:val="105"/>
          <w:sz w:val="24"/>
        </w:rPr>
        <w:t>licensed technical service provider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shall </w:t>
      </w:r>
      <w:r>
        <w:rPr>
          <w:color w:val="262626"/>
          <w:w w:val="105"/>
          <w:sz w:val="24"/>
        </w:rPr>
        <w:t>maintain the </w:t>
      </w:r>
      <w:r>
        <w:rPr>
          <w:color w:val="3B3B3B"/>
          <w:w w:val="105"/>
          <w:sz w:val="24"/>
        </w:rPr>
        <w:t>professional indemnity insurance </w:t>
      </w:r>
      <w:r>
        <w:rPr>
          <w:color w:val="262626"/>
          <w:w w:val="105"/>
          <w:sz w:val="24"/>
        </w:rPr>
        <w:t>and </w:t>
      </w:r>
      <w:r>
        <w:rPr>
          <w:color w:val="3B3B3B"/>
          <w:w w:val="105"/>
          <w:sz w:val="24"/>
        </w:rPr>
        <w:t>other insurance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31"/>
          <w:w w:val="105"/>
          <w:sz w:val="24"/>
        </w:rPr>
        <w:t> </w:t>
      </w:r>
      <w:r>
        <w:rPr>
          <w:b/>
          <w:color w:val="262626"/>
          <w:w w:val="105"/>
          <w:sz w:val="25"/>
        </w:rPr>
        <w:t>in</w:t>
      </w:r>
      <w:r>
        <w:rPr>
          <w:b/>
          <w:color w:val="262626"/>
          <w:spacing w:val="8"/>
          <w:w w:val="105"/>
          <w:sz w:val="25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7"/>
          <w:w w:val="105"/>
          <w:sz w:val="24"/>
        </w:rPr>
        <w:t> </w:t>
      </w:r>
      <w:r>
        <w:rPr>
          <w:color w:val="262626"/>
          <w:w w:val="105"/>
          <w:sz w:val="24"/>
        </w:rPr>
        <w:t>dire</w:t>
      </w:r>
      <w:r>
        <w:rPr>
          <w:color w:val="4F4F4F"/>
          <w:w w:val="105"/>
          <w:sz w:val="24"/>
        </w:rPr>
        <w:t>ctives</w:t>
      </w:r>
      <w:r>
        <w:rPr>
          <w:color w:val="262626"/>
          <w:w w:val="105"/>
          <w:sz w:val="24"/>
        </w:rPr>
        <w:t>.</w:t>
      </w:r>
    </w:p>
    <w:p>
      <w:pPr>
        <w:pStyle w:val="ListParagraph"/>
        <w:numPr>
          <w:ilvl w:val="0"/>
          <w:numId w:val="149"/>
        </w:numPr>
        <w:tabs>
          <w:tab w:pos="1277" w:val="left" w:leader="none"/>
        </w:tabs>
        <w:spacing w:line="216" w:lineRule="auto" w:before="45" w:after="0"/>
        <w:ind w:left="131" w:right="1367" w:firstLine="805"/>
        <w:jc w:val="both"/>
        <w:rPr>
          <w:sz w:val="24"/>
        </w:rPr>
      </w:pPr>
      <w:r>
        <w:rPr>
          <w:color w:val="3B3B3B"/>
          <w:w w:val="105"/>
          <w:sz w:val="23"/>
        </w:rPr>
        <w:t>A </w:t>
      </w:r>
      <w:r>
        <w:rPr>
          <w:color w:val="262626"/>
          <w:w w:val="105"/>
          <w:sz w:val="24"/>
        </w:rPr>
        <w:t>licensed insurance </w:t>
      </w:r>
      <w:r>
        <w:rPr>
          <w:color w:val="3B3B3B"/>
          <w:w w:val="105"/>
          <w:sz w:val="24"/>
        </w:rPr>
        <w:t>broker, </w:t>
      </w:r>
      <w:r>
        <w:rPr>
          <w:color w:val="262626"/>
          <w:w w:val="105"/>
          <w:sz w:val="24"/>
        </w:rPr>
        <w:t>a licensed </w:t>
      </w:r>
      <w:r>
        <w:rPr>
          <w:color w:val="3B3B3B"/>
          <w:w w:val="105"/>
          <w:sz w:val="24"/>
        </w:rPr>
        <w:t>reinsurance </w:t>
      </w:r>
      <w:r>
        <w:rPr>
          <w:color w:val="262626"/>
          <w:w w:val="105"/>
          <w:sz w:val="24"/>
        </w:rPr>
        <w:t>broker,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licensed insurance loss adjuster </w:t>
      </w:r>
      <w:r>
        <w:rPr>
          <w:color w:val="3B3B3B"/>
          <w:w w:val="105"/>
          <w:sz w:val="24"/>
        </w:rPr>
        <w:t>or </w:t>
      </w:r>
      <w:r>
        <w:rPr>
          <w:color w:val="3B3B3B"/>
          <w:w w:val="105"/>
          <w:sz w:val="28"/>
        </w:rPr>
        <w:t>a </w:t>
      </w:r>
      <w:r>
        <w:rPr>
          <w:color w:val="262626"/>
          <w:w w:val="105"/>
          <w:sz w:val="24"/>
        </w:rPr>
        <w:t>licensed technical service provider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who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contravenes subsection (I) </w:t>
      </w:r>
      <w:r>
        <w:rPr>
          <w:color w:val="262626"/>
          <w:w w:val="105"/>
          <w:sz w:val="24"/>
        </w:rPr>
        <w:t>is </w:t>
      </w:r>
      <w:r>
        <w:rPr>
          <w:color w:val="3B3B3B"/>
          <w:w w:val="105"/>
          <w:sz w:val="24"/>
        </w:rPr>
        <w:t>liable </w:t>
      </w:r>
      <w:r>
        <w:rPr>
          <w:color w:val="3B3B3B"/>
          <w:w w:val="105"/>
          <w:sz w:val="21"/>
        </w:rPr>
        <w:t>to</w:t>
      </w:r>
      <w:r>
        <w:rPr>
          <w:color w:val="3B3B3B"/>
          <w:spacing w:val="1"/>
          <w:w w:val="105"/>
          <w:sz w:val="21"/>
        </w:rPr>
        <w:t> </w:t>
      </w:r>
      <w:r>
        <w:rPr>
          <w:color w:val="3B3B3B"/>
          <w:w w:val="105"/>
          <w:sz w:val="24"/>
        </w:rPr>
        <w:t>pay </w:t>
      </w:r>
      <w:r>
        <w:rPr>
          <w:color w:val="262626"/>
          <w:w w:val="105"/>
          <w:sz w:val="24"/>
        </w:rPr>
        <w:t>to </w:t>
      </w:r>
      <w:r>
        <w:rPr>
          <w:color w:val="3B3B3B"/>
          <w:w w:val="105"/>
          <w:sz w:val="24"/>
        </w:rPr>
        <w:t>the Commission an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administrative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penalty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262626"/>
          <w:w w:val="105"/>
          <w:sz w:val="28"/>
        </w:rPr>
        <w:t>as</w:t>
      </w:r>
      <w:r>
        <w:rPr>
          <w:color w:val="262626"/>
          <w:spacing w:val="-8"/>
          <w:w w:val="105"/>
          <w:sz w:val="28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262626"/>
          <w:spacing w:val="8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First</w:t>
      </w:r>
      <w:r>
        <w:rPr>
          <w:color w:val="3B3B3B"/>
          <w:spacing w:val="-30"/>
          <w:w w:val="105"/>
          <w:sz w:val="24"/>
        </w:rPr>
        <w:t> </w:t>
      </w:r>
      <w:r>
        <w:rPr>
          <w:color w:val="3B3B3B"/>
          <w:w w:val="105"/>
          <w:sz w:val="24"/>
        </w:rPr>
        <w:t>Schedule.</w:t>
      </w:r>
    </w:p>
    <w:p>
      <w:pPr>
        <w:spacing w:before="105"/>
        <w:ind w:left="540" w:right="0" w:firstLine="0"/>
        <w:jc w:val="both"/>
        <w:rPr>
          <w:i/>
          <w:sz w:val="24"/>
        </w:rPr>
      </w:pPr>
      <w:r>
        <w:rPr>
          <w:i/>
          <w:color w:val="3B3B3B"/>
          <w:w w:val="95"/>
          <w:sz w:val="24"/>
        </w:rPr>
        <w:t>Relationship</w:t>
      </w:r>
      <w:r>
        <w:rPr>
          <w:i/>
          <w:color w:val="3B3B3B"/>
          <w:spacing w:val="8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between</w:t>
      </w:r>
      <w:r>
        <w:rPr>
          <w:i/>
          <w:color w:val="3B3B3B"/>
          <w:spacing w:val="5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Licensed</w:t>
      </w:r>
      <w:r>
        <w:rPr>
          <w:i/>
          <w:color w:val="3B3B3B"/>
          <w:spacing w:val="21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Insurers</w:t>
      </w:r>
      <w:r>
        <w:rPr>
          <w:i/>
          <w:color w:val="3B3B3B"/>
          <w:spacing w:val="-9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and</w:t>
      </w:r>
      <w:r>
        <w:rPr>
          <w:i/>
          <w:color w:val="3B3B3B"/>
          <w:spacing w:val="-7"/>
          <w:w w:val="95"/>
          <w:sz w:val="24"/>
        </w:rPr>
        <w:t> </w:t>
      </w:r>
      <w:r>
        <w:rPr>
          <w:i/>
          <w:color w:val="4F4F4F"/>
          <w:w w:val="95"/>
          <w:sz w:val="24"/>
        </w:rPr>
        <w:t>Licensed</w:t>
      </w:r>
      <w:r>
        <w:rPr>
          <w:i/>
          <w:color w:val="4F4F4F"/>
          <w:spacing w:val="5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Insurance</w:t>
      </w:r>
      <w:r>
        <w:rPr>
          <w:i/>
          <w:color w:val="3B3B3B"/>
          <w:spacing w:val="-8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Agents</w:t>
      </w:r>
    </w:p>
    <w:p>
      <w:pPr>
        <w:spacing w:line="284" w:lineRule="exact" w:before="75"/>
        <w:ind w:left="128" w:right="0" w:firstLine="0"/>
        <w:jc w:val="both"/>
        <w:rPr>
          <w:b/>
          <w:sz w:val="23"/>
        </w:rPr>
      </w:pPr>
      <w:r>
        <w:rPr>
          <w:b/>
          <w:color w:val="262626"/>
          <w:sz w:val="23"/>
        </w:rPr>
        <w:t>Insurer</w:t>
      </w:r>
      <w:r>
        <w:rPr>
          <w:b/>
          <w:color w:val="262626"/>
          <w:spacing w:val="-23"/>
          <w:sz w:val="23"/>
        </w:rPr>
        <w:t> </w:t>
      </w:r>
      <w:r>
        <w:rPr>
          <w:b/>
          <w:color w:val="262626"/>
          <w:sz w:val="23"/>
        </w:rPr>
        <w:t>not</w:t>
      </w:r>
      <w:r>
        <w:rPr>
          <w:b/>
          <w:color w:val="262626"/>
          <w:spacing w:val="40"/>
          <w:sz w:val="23"/>
        </w:rPr>
        <w:t> </w:t>
      </w:r>
      <w:r>
        <w:rPr>
          <w:b/>
          <w:color w:val="262626"/>
          <w:sz w:val="23"/>
        </w:rPr>
        <w:t>to</w:t>
      </w:r>
      <w:r>
        <w:rPr>
          <w:b/>
          <w:color w:val="262626"/>
          <w:spacing w:val="34"/>
          <w:sz w:val="23"/>
        </w:rPr>
        <w:t> </w:t>
      </w:r>
      <w:r>
        <w:rPr>
          <w:b/>
          <w:color w:val="262626"/>
          <w:sz w:val="23"/>
        </w:rPr>
        <w:t>appoint</w:t>
      </w:r>
      <w:r>
        <w:rPr>
          <w:b/>
          <w:color w:val="262626"/>
          <w:spacing w:val="-23"/>
          <w:sz w:val="23"/>
        </w:rPr>
        <w:t> </w:t>
      </w:r>
      <w:r>
        <w:rPr>
          <w:b/>
          <w:color w:val="262626"/>
          <w:sz w:val="23"/>
        </w:rPr>
        <w:t>unlicensed</w:t>
      </w:r>
      <w:r>
        <w:rPr>
          <w:b/>
          <w:color w:val="262626"/>
          <w:spacing w:val="-7"/>
          <w:sz w:val="23"/>
        </w:rPr>
        <w:t> </w:t>
      </w:r>
      <w:r>
        <w:rPr>
          <w:b/>
          <w:color w:val="262626"/>
          <w:sz w:val="25"/>
        </w:rPr>
        <w:t>i1151irance</w:t>
      </w:r>
      <w:r>
        <w:rPr>
          <w:b/>
          <w:color w:val="262626"/>
          <w:spacing w:val="20"/>
          <w:sz w:val="25"/>
        </w:rPr>
        <w:t> </w:t>
      </w:r>
      <w:r>
        <w:rPr>
          <w:b/>
          <w:color w:val="262626"/>
          <w:sz w:val="23"/>
        </w:rPr>
        <w:t>agents</w:t>
      </w:r>
    </w:p>
    <w:p>
      <w:pPr>
        <w:pStyle w:val="ListParagraph"/>
        <w:numPr>
          <w:ilvl w:val="0"/>
          <w:numId w:val="93"/>
        </w:numPr>
        <w:tabs>
          <w:tab w:pos="883" w:val="left" w:leader="none"/>
        </w:tabs>
        <w:spacing w:line="235" w:lineRule="auto" w:before="1" w:after="0"/>
        <w:ind w:left="125" w:right="1386" w:firstLine="254"/>
        <w:jc w:val="both"/>
        <w:rPr>
          <w:color w:val="262626"/>
          <w:sz w:val="23"/>
        </w:rPr>
      </w:pPr>
      <w:r>
        <w:rPr>
          <w:rFonts w:ascii="Arial"/>
          <w:color w:val="3B3B3B"/>
          <w:sz w:val="23"/>
        </w:rPr>
        <w:t>(1) A </w:t>
      </w:r>
      <w:r>
        <w:rPr>
          <w:color w:val="262626"/>
          <w:sz w:val="24"/>
        </w:rPr>
        <w:t>licensed insmer </w:t>
      </w:r>
      <w:r>
        <w:rPr>
          <w:color w:val="3B3B3B"/>
          <w:sz w:val="24"/>
        </w:rPr>
        <w:t>shall not </w:t>
      </w:r>
      <w:r>
        <w:rPr>
          <w:color w:val="262626"/>
          <w:sz w:val="24"/>
        </w:rPr>
        <w:t>appoint </w:t>
      </w:r>
      <w:r>
        <w:rPr>
          <w:rFonts w:ascii="Arial"/>
          <w:color w:val="3B3B3B"/>
          <w:sz w:val="21"/>
        </w:rPr>
        <w:t>a </w:t>
      </w:r>
      <w:r>
        <w:rPr>
          <w:color w:val="262626"/>
          <w:sz w:val="24"/>
        </w:rPr>
        <w:t>person </w:t>
      </w:r>
      <w:r>
        <w:rPr>
          <w:color w:val="3B3B3B"/>
          <w:sz w:val="24"/>
        </w:rPr>
        <w:t>a.s </w:t>
      </w:r>
      <w:r>
        <w:rPr>
          <w:color w:val="262626"/>
          <w:sz w:val="24"/>
        </w:rPr>
        <w:t>the</w:t>
      </w:r>
      <w:r>
        <w:rPr>
          <w:color w:val="262626"/>
          <w:spacing w:val="1"/>
          <w:sz w:val="24"/>
        </w:rPr>
        <w:t> </w:t>
      </w:r>
      <w:r>
        <w:rPr>
          <w:color w:val="3B3B3B"/>
          <w:sz w:val="24"/>
        </w:rPr>
        <w:t>insurance</w:t>
      </w:r>
      <w:r>
        <w:rPr>
          <w:color w:val="3B3B3B"/>
          <w:spacing w:val="1"/>
          <w:sz w:val="24"/>
        </w:rPr>
        <w:t> </w:t>
      </w:r>
      <w:r>
        <w:rPr>
          <w:color w:val="262626"/>
          <w:w w:val="105"/>
          <w:sz w:val="24"/>
        </w:rPr>
        <w:t>agent</w:t>
      </w:r>
      <w:r>
        <w:rPr>
          <w:color w:val="262626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that</w:t>
      </w:r>
      <w:r>
        <w:rPr>
          <w:color w:val="3B3B3B"/>
          <w:spacing w:val="-19"/>
          <w:w w:val="105"/>
          <w:sz w:val="24"/>
        </w:rPr>
        <w:t> </w:t>
      </w:r>
      <w:r>
        <w:rPr>
          <w:color w:val="262626"/>
          <w:w w:val="105"/>
          <w:sz w:val="24"/>
        </w:rPr>
        <w:t>licensed</w:t>
      </w:r>
      <w:r>
        <w:rPr>
          <w:color w:val="262626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insurer</w:t>
      </w:r>
      <w:r>
        <w:rPr>
          <w:color w:val="3B3B3B"/>
          <w:spacing w:val="-17"/>
          <w:w w:val="105"/>
          <w:sz w:val="24"/>
        </w:rPr>
        <w:t> </w:t>
      </w:r>
      <w:r>
        <w:rPr>
          <w:color w:val="262626"/>
          <w:w w:val="105"/>
          <w:sz w:val="24"/>
        </w:rPr>
        <w:t>unless</w:t>
      </w:r>
      <w:r>
        <w:rPr>
          <w:color w:val="262626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person</w:t>
      </w:r>
      <w:r>
        <w:rPr>
          <w:color w:val="262626"/>
          <w:spacing w:val="-13"/>
          <w:w w:val="105"/>
          <w:sz w:val="24"/>
        </w:rPr>
        <w:t> </w:t>
      </w:r>
      <w:r>
        <w:rPr>
          <w:color w:val="4F4F4F"/>
          <w:w w:val="105"/>
          <w:sz w:val="24"/>
        </w:rPr>
        <w:t>is</w:t>
      </w:r>
      <w:r>
        <w:rPr>
          <w:color w:val="4F4F4F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262626"/>
          <w:w w:val="105"/>
          <w:sz w:val="24"/>
        </w:rPr>
        <w:t>an</w:t>
      </w:r>
      <w:r>
        <w:rPr>
          <w:color w:val="262626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insurance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262626"/>
          <w:w w:val="105"/>
          <w:sz w:val="24"/>
        </w:rPr>
        <w:t>agent.</w:t>
      </w:r>
    </w:p>
    <w:p>
      <w:pPr>
        <w:spacing w:after="0" w:line="235" w:lineRule="auto"/>
        <w:jc w:val="both"/>
        <w:rPr>
          <w:sz w:val="23"/>
        </w:rPr>
        <w:sectPr>
          <w:pgSz w:w="9600" w:h="14560"/>
          <w:pgMar w:header="0" w:footer="1046" w:top="1040" w:bottom="132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41120" from="469.448059pt,722.484792pt" to="469.448059pt,616.193604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6839" w:val="left" w:leader="none"/>
        </w:tabs>
        <w:spacing w:before="90"/>
        <w:ind w:left="318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942144" from="474.468903pt,103.944935pt" to="474.468903pt,27.736158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42656" from="475.473053pt,5.675726pt" to="475.473053pt,-70.533051pt" stroked="true" strokeweight="1.004167pt" strokecolor="#000000">
            <v:stroke dashstyle="solid"/>
            <w10:wrap type="none"/>
          </v:line>
        </w:pict>
      </w:r>
      <w:r>
        <w:rPr>
          <w:i/>
          <w:color w:val="444444"/>
          <w:w w:val="90"/>
          <w:sz w:val="24"/>
        </w:rPr>
        <w:t>Insurance</w:t>
      </w:r>
      <w:r>
        <w:rPr>
          <w:i/>
          <w:color w:val="444444"/>
          <w:spacing w:val="6"/>
          <w:w w:val="90"/>
          <w:sz w:val="24"/>
        </w:rPr>
        <w:t> </w:t>
      </w:r>
      <w:r>
        <w:rPr>
          <w:i/>
          <w:color w:val="343434"/>
          <w:w w:val="90"/>
          <w:sz w:val="22"/>
        </w:rPr>
        <w:t>A</w:t>
      </w:r>
      <w:r>
        <w:rPr>
          <w:i/>
          <w:color w:val="343434"/>
          <w:spacing w:val="-3"/>
          <w:w w:val="90"/>
          <w:sz w:val="22"/>
        </w:rPr>
        <w:t> </w:t>
      </w:r>
      <w:r>
        <w:rPr>
          <w:i/>
          <w:color w:val="343434"/>
          <w:w w:val="90"/>
          <w:sz w:val="22"/>
        </w:rPr>
        <w:t>ct</w:t>
      </w:r>
      <w:r>
        <w:rPr>
          <w:i/>
          <w:color w:val="606060"/>
          <w:w w:val="90"/>
          <w:sz w:val="22"/>
        </w:rPr>
        <w:t>,</w:t>
      </w:r>
      <w:r>
        <w:rPr>
          <w:i/>
          <w:color w:val="606060"/>
          <w:spacing w:val="15"/>
          <w:w w:val="90"/>
          <w:sz w:val="22"/>
        </w:rPr>
        <w:t> </w:t>
      </w:r>
      <w:r>
        <w:rPr>
          <w:i/>
          <w:color w:val="444444"/>
          <w:w w:val="90"/>
          <w:sz w:val="24"/>
        </w:rPr>
        <w:t>202</w:t>
      </w:r>
      <w:r>
        <w:rPr>
          <w:i/>
          <w:color w:val="606060"/>
          <w:w w:val="90"/>
          <w:sz w:val="24"/>
        </w:rPr>
        <w:t>1</w:t>
        <w:tab/>
      </w:r>
      <w:r>
        <w:rPr>
          <w:b/>
          <w:color w:val="343434"/>
          <w:position w:val="-3"/>
          <w:sz w:val="23"/>
        </w:rPr>
        <w:t>Act</w:t>
      </w:r>
      <w:r>
        <w:rPr>
          <w:b/>
          <w:color w:val="343434"/>
          <w:spacing w:val="-12"/>
          <w:position w:val="-3"/>
          <w:sz w:val="23"/>
        </w:rPr>
        <w:t> </w:t>
      </w:r>
      <w:r>
        <w:rPr>
          <w:b/>
          <w:color w:val="212121"/>
          <w:position w:val="-3"/>
          <w:sz w:val="23"/>
        </w:rPr>
        <w:t>1061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ListParagraph"/>
        <w:numPr>
          <w:ilvl w:val="1"/>
          <w:numId w:val="149"/>
        </w:numPr>
        <w:tabs>
          <w:tab w:pos="1555" w:val="left" w:leader="none"/>
        </w:tabs>
        <w:spacing w:line="225" w:lineRule="auto" w:before="0" w:after="0"/>
        <w:ind w:left="437" w:right="1152" w:firstLine="780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Subsection </w:t>
      </w:r>
      <w:r>
        <w:rPr>
          <w:color w:val="212121"/>
          <w:w w:val="105"/>
          <w:sz w:val="23"/>
        </w:rPr>
        <w:t>(1) </w:t>
      </w:r>
      <w:r>
        <w:rPr>
          <w:color w:val="212121"/>
          <w:w w:val="105"/>
          <w:sz w:val="24"/>
        </w:rPr>
        <w:t>does not </w:t>
      </w:r>
      <w:r>
        <w:rPr>
          <w:color w:val="212121"/>
          <w:w w:val="105"/>
          <w:sz w:val="25"/>
        </w:rPr>
        <w:t>appJy </w:t>
      </w:r>
      <w:r>
        <w:rPr>
          <w:color w:val="343434"/>
          <w:w w:val="105"/>
          <w:sz w:val="24"/>
        </w:rPr>
        <w:t>in respect of </w:t>
      </w:r>
      <w:r>
        <w:rPr>
          <w:color w:val="444444"/>
          <w:w w:val="105"/>
          <w:sz w:val="24"/>
        </w:rPr>
        <w:t>the </w:t>
      </w:r>
      <w:r>
        <w:rPr>
          <w:color w:val="343434"/>
          <w:w w:val="105"/>
          <w:sz w:val="24"/>
        </w:rPr>
        <w:t>appointment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by a licensed </w:t>
      </w:r>
      <w:r>
        <w:rPr>
          <w:color w:val="212121"/>
          <w:w w:val="105"/>
          <w:sz w:val="24"/>
        </w:rPr>
        <w:t>insurer </w:t>
      </w:r>
      <w:r>
        <w:rPr>
          <w:color w:val="444444"/>
          <w:w w:val="105"/>
          <w:sz w:val="24"/>
        </w:rPr>
        <w:t>of a </w:t>
      </w:r>
      <w:r>
        <w:rPr>
          <w:color w:val="343434"/>
          <w:w w:val="105"/>
          <w:sz w:val="24"/>
        </w:rPr>
        <w:t>person as </w:t>
      </w:r>
      <w:r>
        <w:rPr>
          <w:color w:val="444444"/>
          <w:w w:val="105"/>
          <w:sz w:val="24"/>
        </w:rPr>
        <w:t>an </w:t>
      </w:r>
      <w:r>
        <w:rPr>
          <w:color w:val="343434"/>
          <w:w w:val="105"/>
          <w:sz w:val="24"/>
        </w:rPr>
        <w:t>insurance agent for the licensed</w:t>
      </w:r>
      <w:r>
        <w:rPr>
          <w:color w:val="AFAFAF"/>
          <w:w w:val="105"/>
          <w:sz w:val="24"/>
        </w:rPr>
        <w:t>.</w:t>
      </w:r>
      <w:r>
        <w:rPr>
          <w:color w:val="AFAFAF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insurer</w:t>
      </w:r>
      <w:r>
        <w:rPr>
          <w:color w:val="343434"/>
          <w:spacing w:val="24"/>
          <w:w w:val="105"/>
          <w:sz w:val="24"/>
        </w:rPr>
        <w:t> </w:t>
      </w:r>
      <w:r>
        <w:rPr>
          <w:color w:val="343434"/>
          <w:w w:val="105"/>
          <w:sz w:val="23"/>
        </w:rPr>
        <w:t>if</w:t>
      </w:r>
    </w:p>
    <w:p>
      <w:pPr>
        <w:pStyle w:val="ListParagraph"/>
        <w:numPr>
          <w:ilvl w:val="2"/>
          <w:numId w:val="149"/>
        </w:numPr>
        <w:tabs>
          <w:tab w:pos="1819" w:val="left" w:leader="none"/>
        </w:tabs>
        <w:spacing w:line="273" w:lineRule="exact" w:before="18" w:after="0"/>
        <w:ind w:left="1818" w:right="0" w:hanging="437"/>
        <w:jc w:val="both"/>
        <w:rPr>
          <w:color w:val="444444"/>
          <w:sz w:val="24"/>
        </w:rPr>
      </w:pPr>
      <w:r>
        <w:rPr>
          <w:color w:val="343434"/>
          <w:w w:val="105"/>
          <w:sz w:val="24"/>
        </w:rPr>
        <w:t>the</w:t>
      </w:r>
      <w:r>
        <w:rPr>
          <w:color w:val="343434"/>
          <w:spacing w:val="13"/>
          <w:w w:val="105"/>
          <w:sz w:val="24"/>
        </w:rPr>
        <w:t> </w:t>
      </w:r>
      <w:r>
        <w:rPr>
          <w:color w:val="212121"/>
          <w:w w:val="105"/>
          <w:sz w:val="24"/>
        </w:rPr>
        <w:t>p</w:t>
      </w:r>
      <w:r>
        <w:rPr>
          <w:color w:val="444444"/>
          <w:w w:val="105"/>
          <w:sz w:val="24"/>
        </w:rPr>
        <w:t>erson</w:t>
      </w:r>
      <w:r>
        <w:rPr>
          <w:color w:val="444444"/>
          <w:spacing w:val="15"/>
          <w:w w:val="105"/>
          <w:sz w:val="24"/>
        </w:rPr>
        <w:t> </w:t>
      </w:r>
      <w:r>
        <w:rPr>
          <w:color w:val="444444"/>
          <w:w w:val="105"/>
          <w:sz w:val="24"/>
        </w:rPr>
        <w:t>a</w:t>
      </w:r>
      <w:r>
        <w:rPr>
          <w:color w:val="212121"/>
          <w:w w:val="105"/>
          <w:sz w:val="24"/>
        </w:rPr>
        <w:t>pp</w:t>
      </w:r>
      <w:r>
        <w:rPr>
          <w:color w:val="444444"/>
          <w:w w:val="105"/>
          <w:sz w:val="24"/>
        </w:rPr>
        <w:t>oi</w:t>
      </w:r>
      <w:r>
        <w:rPr>
          <w:color w:val="212121"/>
          <w:w w:val="105"/>
          <w:sz w:val="24"/>
        </w:rPr>
        <w:t>nted </w:t>
      </w:r>
      <w:r>
        <w:rPr>
          <w:color w:val="444444"/>
          <w:w w:val="105"/>
          <w:sz w:val="24"/>
        </w:rPr>
        <w:t>is</w:t>
      </w:r>
      <w:r>
        <w:rPr>
          <w:color w:val="444444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non-resident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in</w:t>
      </w:r>
      <w:r>
        <w:rPr>
          <w:color w:val="343434"/>
          <w:spacing w:val="37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country;</w:t>
      </w:r>
      <w:r>
        <w:rPr>
          <w:color w:val="343434"/>
          <w:spacing w:val="16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</w:p>
    <w:p>
      <w:pPr>
        <w:pStyle w:val="ListParagraph"/>
        <w:numPr>
          <w:ilvl w:val="2"/>
          <w:numId w:val="149"/>
        </w:numPr>
        <w:tabs>
          <w:tab w:pos="1798" w:val="left" w:leader="none"/>
        </w:tabs>
        <w:spacing w:line="235" w:lineRule="auto" w:before="2" w:after="0"/>
        <w:ind w:left="1793" w:right="1208" w:hanging="421"/>
        <w:jc w:val="both"/>
        <w:rPr>
          <w:color w:val="343434"/>
          <w:sz w:val="23"/>
        </w:rPr>
      </w:pPr>
      <w:r>
        <w:rPr>
          <w:color w:val="343434"/>
          <w:w w:val="105"/>
          <w:sz w:val="24"/>
        </w:rPr>
        <w:t>the person is appointed </w:t>
      </w:r>
      <w:r>
        <w:rPr>
          <w:color w:val="343434"/>
          <w:w w:val="105"/>
          <w:sz w:val="23"/>
        </w:rPr>
        <w:t>to </w:t>
      </w:r>
      <w:r>
        <w:rPr>
          <w:color w:val="343434"/>
          <w:w w:val="105"/>
          <w:sz w:val="24"/>
        </w:rPr>
        <w:t>act </w:t>
      </w:r>
      <w:r>
        <w:rPr>
          <w:color w:val="444444"/>
          <w:w w:val="105"/>
          <w:sz w:val="24"/>
        </w:rPr>
        <w:t>as the </w:t>
      </w:r>
      <w:r>
        <w:rPr>
          <w:color w:val="343434"/>
          <w:w w:val="105"/>
          <w:sz w:val="24"/>
        </w:rPr>
        <w:t>agent of that licensed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in</w:t>
      </w:r>
      <w:r>
        <w:rPr>
          <w:color w:val="444444"/>
          <w:w w:val="105"/>
          <w:sz w:val="24"/>
        </w:rPr>
        <w:t>s</w:t>
      </w:r>
      <w:r>
        <w:rPr>
          <w:color w:val="212121"/>
          <w:w w:val="105"/>
          <w:sz w:val="24"/>
        </w:rPr>
        <w:t>m</w:t>
      </w:r>
      <w:r>
        <w:rPr>
          <w:color w:val="444444"/>
          <w:w w:val="105"/>
          <w:sz w:val="24"/>
        </w:rPr>
        <w:t>e</w:t>
      </w:r>
      <w:r>
        <w:rPr>
          <w:color w:val="212121"/>
          <w:w w:val="105"/>
          <w:sz w:val="24"/>
        </w:rPr>
        <w:t>r</w:t>
      </w:r>
      <w:r>
        <w:rPr>
          <w:color w:val="212121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solely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outside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6"/>
          <w:w w:val="105"/>
          <w:sz w:val="24"/>
        </w:rPr>
        <w:t> </w:t>
      </w:r>
      <w:r>
        <w:rPr>
          <w:color w:val="343434"/>
          <w:w w:val="105"/>
          <w:sz w:val="24"/>
        </w:rPr>
        <w:t>country.</w:t>
      </w:r>
    </w:p>
    <w:p>
      <w:pPr>
        <w:pStyle w:val="ListParagraph"/>
        <w:numPr>
          <w:ilvl w:val="1"/>
          <w:numId w:val="149"/>
        </w:numPr>
        <w:tabs>
          <w:tab w:pos="1518" w:val="left" w:leader="none"/>
        </w:tabs>
        <w:spacing w:line="225" w:lineRule="auto" w:before="41" w:after="0"/>
        <w:ind w:left="389" w:right="1181" w:firstLine="797"/>
        <w:jc w:val="both"/>
        <w:rPr>
          <w:color w:val="343434"/>
          <w:sz w:val="25"/>
        </w:rPr>
      </w:pPr>
      <w:r>
        <w:rPr>
          <w:color w:val="343434"/>
          <w:w w:val="105"/>
          <w:sz w:val="24"/>
        </w:rPr>
        <w:t>A licensed insurer who </w:t>
      </w:r>
      <w:r>
        <w:rPr>
          <w:color w:val="444444"/>
          <w:w w:val="105"/>
          <w:sz w:val="24"/>
        </w:rPr>
        <w:t>contravenes subsection </w:t>
      </w:r>
      <w:r>
        <w:rPr>
          <w:rFonts w:ascii="Arial"/>
          <w:color w:val="343434"/>
          <w:w w:val="105"/>
          <w:sz w:val="22"/>
        </w:rPr>
        <w:t>(1) </w:t>
      </w:r>
      <w:r>
        <w:rPr>
          <w:color w:val="343434"/>
          <w:w w:val="105"/>
          <w:sz w:val="24"/>
        </w:rPr>
        <w:t>is </w:t>
      </w:r>
      <w:r>
        <w:rPr>
          <w:color w:val="444444"/>
          <w:w w:val="105"/>
          <w:sz w:val="24"/>
        </w:rPr>
        <w:t>l</w:t>
      </w:r>
      <w:r>
        <w:rPr>
          <w:color w:val="212121"/>
          <w:w w:val="105"/>
          <w:sz w:val="24"/>
        </w:rPr>
        <w:t>iable to</w:t>
      </w:r>
      <w:r>
        <w:rPr>
          <w:color w:val="212121"/>
          <w:spacing w:val="-60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pay</w:t>
      </w:r>
      <w:r>
        <w:rPr>
          <w:color w:val="343434"/>
          <w:spacing w:val="-1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to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the</w:t>
      </w:r>
      <w:r>
        <w:rPr>
          <w:color w:val="212121"/>
          <w:spacing w:val="-6"/>
          <w:w w:val="105"/>
          <w:sz w:val="24"/>
        </w:rPr>
        <w:t> </w:t>
      </w:r>
      <w:r>
        <w:rPr>
          <w:color w:val="444444"/>
          <w:w w:val="105"/>
          <w:sz w:val="24"/>
        </w:rPr>
        <w:t>Comm</w:t>
      </w:r>
      <w:r>
        <w:rPr>
          <w:color w:val="0F0F0F"/>
          <w:w w:val="105"/>
          <w:sz w:val="24"/>
        </w:rPr>
        <w:t>i</w:t>
      </w:r>
      <w:r>
        <w:rPr>
          <w:color w:val="343434"/>
          <w:w w:val="105"/>
          <w:sz w:val="24"/>
        </w:rPr>
        <w:t>ssion</w:t>
      </w:r>
      <w:r>
        <w:rPr>
          <w:color w:val="343434"/>
          <w:spacing w:val="-33"/>
          <w:w w:val="105"/>
          <w:sz w:val="24"/>
        </w:rPr>
        <w:t> </w:t>
      </w:r>
      <w:r>
        <w:rPr>
          <w:color w:val="343434"/>
          <w:w w:val="105"/>
          <w:sz w:val="24"/>
        </w:rPr>
        <w:t>an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343434"/>
          <w:w w:val="105"/>
          <w:sz w:val="24"/>
        </w:rPr>
        <w:t>administrative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penalty as</w:t>
      </w:r>
      <w:r>
        <w:rPr>
          <w:color w:val="343434"/>
          <w:spacing w:val="-20"/>
          <w:w w:val="105"/>
          <w:sz w:val="24"/>
        </w:rPr>
        <w:t> </w:t>
      </w:r>
      <w:r>
        <w:rPr>
          <w:color w:val="343434"/>
          <w:w w:val="105"/>
          <w:sz w:val="24"/>
        </w:rPr>
        <w:t>specified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in</w:t>
      </w:r>
      <w:r>
        <w:rPr>
          <w:color w:val="343434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8"/>
          <w:w w:val="105"/>
          <w:sz w:val="24"/>
        </w:rPr>
        <w:t> </w:t>
      </w:r>
      <w:r>
        <w:rPr>
          <w:color w:val="343434"/>
          <w:w w:val="105"/>
          <w:sz w:val="24"/>
        </w:rPr>
        <w:t>First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Schedule.</w:t>
      </w:r>
    </w:p>
    <w:p>
      <w:pPr>
        <w:spacing w:line="295" w:lineRule="exact" w:before="110"/>
        <w:ind w:left="389" w:right="0" w:firstLine="0"/>
        <w:jc w:val="both"/>
        <w:rPr>
          <w:b/>
          <w:sz w:val="26"/>
        </w:rPr>
      </w:pPr>
      <w:r>
        <w:rPr>
          <w:b/>
          <w:color w:val="343434"/>
          <w:sz w:val="23"/>
        </w:rPr>
        <w:t>Insurance</w:t>
      </w:r>
      <w:r>
        <w:rPr>
          <w:b/>
          <w:color w:val="343434"/>
          <w:spacing w:val="46"/>
          <w:sz w:val="23"/>
        </w:rPr>
        <w:t> </w:t>
      </w:r>
      <w:r>
        <w:rPr>
          <w:b/>
          <w:color w:val="212121"/>
          <w:sz w:val="23"/>
        </w:rPr>
        <w:t>agent</w:t>
      </w:r>
      <w:r>
        <w:rPr>
          <w:b/>
          <w:color w:val="212121"/>
          <w:spacing w:val="19"/>
          <w:sz w:val="23"/>
        </w:rPr>
        <w:t> </w:t>
      </w:r>
      <w:r>
        <w:rPr>
          <w:b/>
          <w:color w:val="212121"/>
          <w:sz w:val="23"/>
        </w:rPr>
        <w:t>considered</w:t>
      </w:r>
      <w:r>
        <w:rPr>
          <w:b/>
          <w:color w:val="212121"/>
          <w:spacing w:val="20"/>
          <w:sz w:val="23"/>
        </w:rPr>
        <w:t> </w:t>
      </w:r>
      <w:r>
        <w:rPr>
          <w:b/>
          <w:color w:val="212121"/>
          <w:sz w:val="23"/>
        </w:rPr>
        <w:t>agent</w:t>
      </w:r>
      <w:r>
        <w:rPr>
          <w:b/>
          <w:color w:val="212121"/>
          <w:spacing w:val="19"/>
          <w:sz w:val="23"/>
        </w:rPr>
        <w:t> </w:t>
      </w:r>
      <w:r>
        <w:rPr>
          <w:b/>
          <w:color w:val="212121"/>
          <w:sz w:val="23"/>
        </w:rPr>
        <w:t>of</w:t>
      </w:r>
      <w:r>
        <w:rPr>
          <w:b/>
          <w:color w:val="212121"/>
          <w:spacing w:val="11"/>
          <w:sz w:val="23"/>
        </w:rPr>
        <w:t> </w:t>
      </w:r>
      <w:r>
        <w:rPr>
          <w:b/>
          <w:color w:val="343434"/>
          <w:sz w:val="26"/>
        </w:rPr>
        <w:t>.hlsurer</w:t>
      </w:r>
    </w:p>
    <w:p>
      <w:pPr>
        <w:pStyle w:val="ListParagraph"/>
        <w:numPr>
          <w:ilvl w:val="0"/>
          <w:numId w:val="93"/>
        </w:numPr>
        <w:tabs>
          <w:tab w:pos="1148" w:val="left" w:leader="none"/>
        </w:tabs>
        <w:spacing w:line="230" w:lineRule="auto" w:before="5" w:after="0"/>
        <w:ind w:left="372" w:right="1207" w:firstLine="257"/>
        <w:jc w:val="both"/>
        <w:rPr>
          <w:color w:val="212121"/>
          <w:sz w:val="24"/>
        </w:rPr>
      </w:pPr>
      <w:r>
        <w:rPr>
          <w:color w:val="444444"/>
          <w:w w:val="105"/>
          <w:sz w:val="25"/>
        </w:rPr>
        <w:t>(</w:t>
      </w:r>
      <w:r>
        <w:rPr>
          <w:color w:val="212121"/>
          <w:w w:val="105"/>
          <w:sz w:val="25"/>
        </w:rPr>
        <w:t>1</w:t>
      </w:r>
      <w:r>
        <w:rPr>
          <w:color w:val="444444"/>
          <w:w w:val="105"/>
          <w:sz w:val="25"/>
        </w:rPr>
        <w:t>) </w:t>
      </w:r>
      <w:r>
        <w:rPr>
          <w:color w:val="212121"/>
          <w:w w:val="105"/>
          <w:sz w:val="24"/>
        </w:rPr>
        <w:t>Desp</w:t>
      </w:r>
      <w:r>
        <w:rPr>
          <w:color w:val="444444"/>
          <w:w w:val="105"/>
          <w:sz w:val="24"/>
        </w:rPr>
        <w:t>ite </w:t>
      </w:r>
      <w:r>
        <w:rPr>
          <w:color w:val="343434"/>
          <w:w w:val="105"/>
          <w:sz w:val="24"/>
        </w:rPr>
        <w:t>anything to the </w:t>
      </w:r>
      <w:r>
        <w:rPr>
          <w:color w:val="444444"/>
          <w:w w:val="105"/>
          <w:sz w:val="24"/>
        </w:rPr>
        <w:t>contra</w:t>
      </w:r>
      <w:r>
        <w:rPr>
          <w:color w:val="212121"/>
          <w:w w:val="105"/>
          <w:sz w:val="24"/>
        </w:rPr>
        <w:t>ry </w:t>
      </w:r>
      <w:r>
        <w:rPr>
          <w:color w:val="444444"/>
          <w:w w:val="105"/>
          <w:sz w:val="24"/>
        </w:rPr>
        <w:t>conta</w:t>
      </w:r>
      <w:r>
        <w:rPr>
          <w:color w:val="212121"/>
          <w:w w:val="105"/>
          <w:sz w:val="24"/>
        </w:rPr>
        <w:t>in</w:t>
      </w:r>
      <w:r>
        <w:rPr>
          <w:color w:val="444444"/>
          <w:w w:val="105"/>
          <w:sz w:val="24"/>
        </w:rPr>
        <w:t>ed in an </w:t>
      </w:r>
      <w:r>
        <w:rPr>
          <w:color w:val="343434"/>
          <w:w w:val="105"/>
          <w:sz w:val="24"/>
        </w:rPr>
        <w:t>insurance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contract,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an </w:t>
      </w:r>
      <w:r>
        <w:rPr>
          <w:color w:val="444444"/>
          <w:w w:val="105"/>
          <w:sz w:val="24"/>
        </w:rPr>
        <w:t>insurance </w:t>
      </w:r>
      <w:r>
        <w:rPr>
          <w:color w:val="343434"/>
          <w:w w:val="105"/>
          <w:sz w:val="24"/>
        </w:rPr>
        <w:t>agent </w:t>
      </w:r>
      <w:r>
        <w:rPr>
          <w:color w:val="444444"/>
          <w:w w:val="105"/>
          <w:sz w:val="24"/>
        </w:rPr>
        <w:t>o</w:t>
      </w:r>
      <w:r>
        <w:rPr>
          <w:color w:val="212121"/>
          <w:w w:val="105"/>
          <w:sz w:val="24"/>
        </w:rPr>
        <w:t>f </w:t>
      </w:r>
      <w:r>
        <w:rPr>
          <w:color w:val="343434"/>
          <w:w w:val="105"/>
          <w:sz w:val="24"/>
        </w:rPr>
        <w:t>a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lic</w:t>
      </w:r>
      <w:r>
        <w:rPr>
          <w:color w:val="444444"/>
          <w:w w:val="105"/>
          <w:sz w:val="24"/>
        </w:rPr>
        <w:t>ense</w:t>
      </w:r>
      <w:r>
        <w:rPr>
          <w:color w:val="212121"/>
          <w:w w:val="105"/>
          <w:sz w:val="24"/>
        </w:rPr>
        <w:t>d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ins</w:t>
      </w:r>
      <w:r>
        <w:rPr>
          <w:color w:val="212121"/>
          <w:w w:val="105"/>
          <w:sz w:val="24"/>
        </w:rPr>
        <w:t>ure</w:t>
      </w:r>
      <w:r>
        <w:rPr>
          <w:color w:val="444444"/>
          <w:w w:val="105"/>
          <w:sz w:val="24"/>
        </w:rPr>
        <w:t>r who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co</w:t>
      </w:r>
      <w:r>
        <w:rPr>
          <w:color w:val="212121"/>
          <w:w w:val="105"/>
          <w:sz w:val="24"/>
        </w:rPr>
        <w:t>mpl</w:t>
      </w:r>
      <w:r>
        <w:rPr>
          <w:color w:val="444444"/>
          <w:w w:val="105"/>
          <w:sz w:val="24"/>
        </w:rPr>
        <w:t>etes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proposal form </w:t>
      </w:r>
      <w:r>
        <w:rPr>
          <w:color w:val="444444"/>
          <w:w w:val="105"/>
          <w:sz w:val="24"/>
        </w:rPr>
        <w:t>or </w:t>
      </w:r>
      <w:r>
        <w:rPr>
          <w:color w:val="343434"/>
          <w:w w:val="105"/>
          <w:sz w:val="24"/>
        </w:rPr>
        <w:t>a similar </w:t>
      </w:r>
      <w:r>
        <w:rPr>
          <w:color w:val="212121"/>
          <w:w w:val="105"/>
          <w:sz w:val="24"/>
        </w:rPr>
        <w:t>do</w:t>
      </w:r>
      <w:r>
        <w:rPr>
          <w:color w:val="444444"/>
          <w:w w:val="105"/>
          <w:sz w:val="24"/>
        </w:rPr>
        <w:t>c</w:t>
      </w:r>
      <w:r>
        <w:rPr>
          <w:color w:val="212121"/>
          <w:w w:val="105"/>
          <w:sz w:val="24"/>
        </w:rPr>
        <w:t>ument </w:t>
      </w:r>
      <w:r>
        <w:rPr>
          <w:color w:val="343434"/>
          <w:w w:val="105"/>
          <w:sz w:val="24"/>
        </w:rPr>
        <w:t>on behalf of a person </w:t>
      </w:r>
      <w:r>
        <w:rPr>
          <w:color w:val="444444"/>
          <w:w w:val="105"/>
          <w:sz w:val="24"/>
        </w:rPr>
        <w:t>is </w:t>
      </w:r>
      <w:r>
        <w:rPr>
          <w:color w:val="343434"/>
          <w:w w:val="105"/>
          <w:sz w:val="24"/>
        </w:rPr>
        <w:t>considered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to </w:t>
      </w:r>
      <w:r>
        <w:rPr>
          <w:color w:val="212121"/>
          <w:w w:val="105"/>
          <w:sz w:val="24"/>
        </w:rPr>
        <w:t>b</w:t>
      </w:r>
      <w:r>
        <w:rPr>
          <w:color w:val="444444"/>
          <w:w w:val="105"/>
          <w:sz w:val="24"/>
        </w:rPr>
        <w:t>e </w:t>
      </w:r>
      <w:r>
        <w:rPr>
          <w:color w:val="212121"/>
          <w:w w:val="105"/>
          <w:sz w:val="24"/>
        </w:rPr>
        <w:t>the </w:t>
      </w:r>
      <w:r>
        <w:rPr>
          <w:color w:val="444444"/>
          <w:w w:val="105"/>
          <w:sz w:val="24"/>
        </w:rPr>
        <w:t>agent </w:t>
      </w:r>
      <w:r>
        <w:rPr>
          <w:color w:val="343434"/>
          <w:w w:val="105"/>
          <w:sz w:val="24"/>
        </w:rPr>
        <w:t>of the </w:t>
      </w:r>
      <w:r>
        <w:rPr>
          <w:color w:val="212121"/>
          <w:w w:val="105"/>
          <w:sz w:val="24"/>
        </w:rPr>
        <w:t>licen</w:t>
      </w:r>
      <w:r>
        <w:rPr>
          <w:color w:val="444444"/>
          <w:w w:val="105"/>
          <w:sz w:val="24"/>
        </w:rPr>
        <w:t>sed </w:t>
      </w:r>
      <w:r>
        <w:rPr>
          <w:color w:val="343434"/>
          <w:w w:val="105"/>
          <w:sz w:val="24"/>
        </w:rPr>
        <w:t>insurer and </w:t>
      </w:r>
      <w:r>
        <w:rPr>
          <w:i/>
          <w:color w:val="343434"/>
          <w:w w:val="105"/>
          <w:sz w:val="25"/>
        </w:rPr>
        <w:t>not </w:t>
      </w:r>
      <w:r>
        <w:rPr>
          <w:color w:val="212121"/>
          <w:w w:val="105"/>
          <w:sz w:val="24"/>
        </w:rPr>
        <w:t>t</w:t>
      </w:r>
      <w:r>
        <w:rPr>
          <w:color w:val="444444"/>
          <w:w w:val="105"/>
          <w:sz w:val="24"/>
        </w:rPr>
        <w:t>he </w:t>
      </w:r>
      <w:r>
        <w:rPr>
          <w:color w:val="343434"/>
          <w:w w:val="105"/>
          <w:sz w:val="24"/>
        </w:rPr>
        <w:t>agent </w:t>
      </w:r>
      <w:r>
        <w:rPr>
          <w:color w:val="444444"/>
          <w:w w:val="105"/>
          <w:sz w:val="24"/>
        </w:rPr>
        <w:t>of </w:t>
      </w:r>
      <w:r>
        <w:rPr>
          <w:color w:val="343434"/>
          <w:w w:val="105"/>
          <w:sz w:val="24"/>
        </w:rPr>
        <w:t>the person on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whose</w:t>
      </w:r>
      <w:r>
        <w:rPr>
          <w:color w:val="343434"/>
          <w:spacing w:val="-7"/>
          <w:w w:val="105"/>
          <w:sz w:val="24"/>
        </w:rPr>
        <w:t> </w:t>
      </w:r>
      <w:r>
        <w:rPr>
          <w:color w:val="343434"/>
          <w:w w:val="105"/>
          <w:sz w:val="24"/>
        </w:rPr>
        <w:t>behalf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27"/>
          <w:w w:val="105"/>
          <w:sz w:val="24"/>
        </w:rPr>
        <w:t> </w:t>
      </w:r>
      <w:r>
        <w:rPr>
          <w:color w:val="343434"/>
          <w:w w:val="105"/>
          <w:sz w:val="24"/>
        </w:rPr>
        <w:t>agent</w:t>
      </w:r>
      <w:r>
        <w:rPr>
          <w:color w:val="343434"/>
          <w:spacing w:val="2"/>
          <w:w w:val="105"/>
          <w:sz w:val="24"/>
        </w:rPr>
        <w:t> </w:t>
      </w:r>
      <w:r>
        <w:rPr>
          <w:color w:val="343434"/>
          <w:w w:val="105"/>
          <w:sz w:val="24"/>
        </w:rPr>
        <w:t>completes</w:t>
      </w:r>
      <w:r>
        <w:rPr>
          <w:color w:val="343434"/>
          <w:spacing w:val="14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proposal form.</w:t>
      </w:r>
    </w:p>
    <w:p>
      <w:pPr>
        <w:pStyle w:val="ListParagraph"/>
        <w:numPr>
          <w:ilvl w:val="0"/>
          <w:numId w:val="150"/>
        </w:numPr>
        <w:tabs>
          <w:tab w:pos="1476" w:val="left" w:leader="none"/>
        </w:tabs>
        <w:spacing w:line="230" w:lineRule="auto" w:before="55" w:after="0"/>
        <w:ind w:left="352" w:right="1223" w:firstLine="795"/>
        <w:jc w:val="both"/>
        <w:rPr>
          <w:sz w:val="24"/>
        </w:rPr>
      </w:pPr>
      <w:r>
        <w:rPr>
          <w:color w:val="212121"/>
          <w:sz w:val="24"/>
        </w:rPr>
        <w:t>Kn </w:t>
      </w:r>
      <w:r>
        <w:rPr>
          <w:color w:val="444444"/>
          <w:sz w:val="24"/>
        </w:rPr>
        <w:t>owledge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acquired </w:t>
      </w:r>
      <w:r>
        <w:rPr>
          <w:rFonts w:ascii="Arial"/>
          <w:color w:val="343434"/>
          <w:sz w:val="23"/>
        </w:rPr>
        <w:t>by </w:t>
      </w:r>
      <w:r>
        <w:rPr>
          <w:color w:val="444444"/>
          <w:sz w:val="24"/>
        </w:rPr>
        <w:t>an</w:t>
      </w:r>
      <w:r>
        <w:rPr>
          <w:color w:val="444444"/>
          <w:spacing w:val="1"/>
          <w:sz w:val="24"/>
        </w:rPr>
        <w:t> </w:t>
      </w:r>
      <w:r>
        <w:rPr>
          <w:color w:val="343434"/>
          <w:sz w:val="24"/>
        </w:rPr>
        <w:t>insurance agent </w:t>
      </w:r>
      <w:r>
        <w:rPr>
          <w:rFonts w:ascii="Arial"/>
          <w:i/>
          <w:color w:val="343434"/>
          <w:sz w:val="24"/>
        </w:rPr>
        <w:t>in </w:t>
      </w:r>
      <w:r>
        <w:rPr>
          <w:color w:val="343434"/>
          <w:sz w:val="24"/>
        </w:rPr>
        <w:t>the </w:t>
      </w:r>
      <w:r>
        <w:rPr>
          <w:color w:val="444444"/>
          <w:sz w:val="24"/>
        </w:rPr>
        <w:t>course </w:t>
      </w:r>
      <w:r>
        <w:rPr>
          <w:color w:val="343434"/>
          <w:sz w:val="24"/>
        </w:rPr>
        <w:t>of</w:t>
      </w:r>
      <w:r>
        <w:rPr>
          <w:color w:val="343434"/>
          <w:spacing w:val="1"/>
          <w:sz w:val="24"/>
        </w:rPr>
        <w:t> </w:t>
      </w:r>
      <w:r>
        <w:rPr>
          <w:color w:val="444444"/>
          <w:w w:val="105"/>
          <w:sz w:val="24"/>
        </w:rPr>
        <w:t>comp</w:t>
      </w:r>
      <w:r>
        <w:rPr>
          <w:color w:val="212121"/>
          <w:w w:val="105"/>
          <w:sz w:val="24"/>
        </w:rPr>
        <w:t>l</w:t>
      </w:r>
      <w:r>
        <w:rPr>
          <w:color w:val="444444"/>
          <w:w w:val="105"/>
          <w:sz w:val="24"/>
        </w:rPr>
        <w:t>et</w:t>
      </w:r>
      <w:r>
        <w:rPr>
          <w:color w:val="212121"/>
          <w:w w:val="105"/>
          <w:sz w:val="24"/>
        </w:rPr>
        <w:t>ing </w:t>
      </w:r>
      <w:r>
        <w:rPr>
          <w:color w:val="343434"/>
          <w:w w:val="105"/>
          <w:sz w:val="24"/>
        </w:rPr>
        <w:t>an </w:t>
      </w:r>
      <w:r>
        <w:rPr>
          <w:color w:val="212121"/>
          <w:w w:val="105"/>
          <w:sz w:val="24"/>
        </w:rPr>
        <w:t>in</w:t>
      </w:r>
      <w:r>
        <w:rPr>
          <w:color w:val="444444"/>
          <w:w w:val="105"/>
          <w:sz w:val="24"/>
        </w:rPr>
        <w:t>sura</w:t>
      </w:r>
      <w:r>
        <w:rPr>
          <w:color w:val="212121"/>
          <w:w w:val="105"/>
          <w:sz w:val="24"/>
        </w:rPr>
        <w:t>n</w:t>
      </w:r>
      <w:r>
        <w:rPr>
          <w:color w:val="444444"/>
          <w:w w:val="105"/>
          <w:sz w:val="24"/>
        </w:rPr>
        <w:t>ce </w:t>
      </w:r>
      <w:r>
        <w:rPr>
          <w:color w:val="343434"/>
          <w:w w:val="105"/>
          <w:sz w:val="24"/>
        </w:rPr>
        <w:t>proposal </w:t>
      </w:r>
      <w:r>
        <w:rPr>
          <w:color w:val="444444"/>
          <w:w w:val="105"/>
          <w:sz w:val="24"/>
        </w:rPr>
        <w:t>form </w:t>
      </w:r>
      <w:r>
        <w:rPr>
          <w:color w:val="343434"/>
          <w:w w:val="105"/>
          <w:sz w:val="24"/>
        </w:rPr>
        <w:t>or a </w:t>
      </w:r>
      <w:r>
        <w:rPr>
          <w:color w:val="444444"/>
          <w:w w:val="105"/>
          <w:sz w:val="24"/>
        </w:rPr>
        <w:t>similar </w:t>
      </w:r>
      <w:r>
        <w:rPr>
          <w:color w:val="343434"/>
          <w:w w:val="105"/>
          <w:sz w:val="24"/>
        </w:rPr>
        <w:t>document under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subsection (I) </w:t>
      </w:r>
      <w:r>
        <w:rPr>
          <w:color w:val="606060"/>
          <w:w w:val="105"/>
          <w:sz w:val="24"/>
        </w:rPr>
        <w:t>, </w:t>
      </w:r>
      <w:r>
        <w:rPr>
          <w:color w:val="343434"/>
          <w:w w:val="105"/>
          <w:sz w:val="24"/>
        </w:rPr>
        <w:t>is </w:t>
      </w:r>
      <w:r>
        <w:rPr>
          <w:color w:val="444444"/>
          <w:w w:val="105"/>
          <w:sz w:val="24"/>
        </w:rPr>
        <w:t>cons</w:t>
      </w:r>
      <w:r>
        <w:rPr>
          <w:color w:val="212121"/>
          <w:w w:val="105"/>
          <w:sz w:val="24"/>
        </w:rPr>
        <w:t>id</w:t>
      </w:r>
      <w:r>
        <w:rPr>
          <w:color w:val="444444"/>
          <w:w w:val="105"/>
          <w:sz w:val="24"/>
        </w:rPr>
        <w:t>ered to </w:t>
      </w:r>
      <w:r>
        <w:rPr>
          <w:color w:val="343434"/>
          <w:w w:val="105"/>
          <w:sz w:val="24"/>
        </w:rPr>
        <w:t>be knowledge acquired </w:t>
      </w:r>
      <w:r>
        <w:rPr>
          <w:color w:val="343434"/>
          <w:w w:val="105"/>
          <w:sz w:val="23"/>
        </w:rPr>
        <w:t>by </w:t>
      </w:r>
      <w:r>
        <w:rPr>
          <w:color w:val="343434"/>
          <w:w w:val="105"/>
          <w:sz w:val="24"/>
        </w:rPr>
        <w:t>the licensed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msurer.</w:t>
      </w:r>
    </w:p>
    <w:p>
      <w:pPr>
        <w:pStyle w:val="ListParagraph"/>
        <w:numPr>
          <w:ilvl w:val="0"/>
          <w:numId w:val="150"/>
        </w:numPr>
        <w:tabs>
          <w:tab w:pos="1463" w:val="left" w:leader="none"/>
        </w:tabs>
        <w:spacing w:line="237" w:lineRule="auto" w:before="48" w:after="0"/>
        <w:ind w:left="326" w:right="1242" w:firstLine="800"/>
        <w:jc w:val="both"/>
        <w:rPr>
          <w:sz w:val="24"/>
        </w:rPr>
      </w:pPr>
      <w:r>
        <w:rPr>
          <w:color w:val="343434"/>
          <w:w w:val="105"/>
          <w:sz w:val="24"/>
        </w:rPr>
        <w:t>Nothing contained </w:t>
      </w:r>
      <w:r>
        <w:rPr>
          <w:color w:val="444444"/>
          <w:w w:val="105"/>
          <w:sz w:val="24"/>
        </w:rPr>
        <w:t>in </w:t>
      </w:r>
      <w:r>
        <w:rPr>
          <w:color w:val="343434"/>
          <w:w w:val="105"/>
          <w:sz w:val="26"/>
        </w:rPr>
        <w:t>an </w:t>
      </w:r>
      <w:r>
        <w:rPr>
          <w:color w:val="212121"/>
          <w:w w:val="105"/>
          <w:sz w:val="24"/>
        </w:rPr>
        <w:t>in</w:t>
      </w:r>
      <w:r>
        <w:rPr>
          <w:color w:val="444444"/>
          <w:w w:val="105"/>
          <w:sz w:val="24"/>
        </w:rPr>
        <w:t>surance </w:t>
      </w:r>
      <w:r>
        <w:rPr>
          <w:color w:val="343434"/>
          <w:w w:val="105"/>
          <w:sz w:val="24"/>
        </w:rPr>
        <w:t>contract shall absolve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li</w:t>
      </w:r>
      <w:r>
        <w:rPr>
          <w:color w:val="444444"/>
          <w:w w:val="105"/>
          <w:sz w:val="24"/>
        </w:rPr>
        <w:t>censed </w:t>
      </w:r>
      <w:r>
        <w:rPr>
          <w:color w:val="343434"/>
          <w:w w:val="105"/>
          <w:sz w:val="24"/>
        </w:rPr>
        <w:t>insurer </w:t>
      </w:r>
      <w:r>
        <w:rPr>
          <w:color w:val="444444"/>
          <w:w w:val="105"/>
          <w:sz w:val="24"/>
        </w:rPr>
        <w:t>from </w:t>
      </w:r>
      <w:r>
        <w:rPr>
          <w:color w:val="343434"/>
          <w:w w:val="105"/>
          <w:sz w:val="24"/>
        </w:rPr>
        <w:t>liability in </w:t>
      </w:r>
      <w:r>
        <w:rPr>
          <w:color w:val="444444"/>
          <w:w w:val="105"/>
          <w:sz w:val="24"/>
        </w:rPr>
        <w:t>respect </w:t>
      </w:r>
      <w:r>
        <w:rPr>
          <w:color w:val="343434"/>
          <w:w w:val="105"/>
          <w:sz w:val="24"/>
        </w:rPr>
        <w:t>of knowledge obtained </w:t>
      </w:r>
      <w:r>
        <w:rPr>
          <w:color w:val="212121"/>
          <w:w w:val="105"/>
          <w:sz w:val="25"/>
        </w:rPr>
        <w:t>by </w:t>
      </w:r>
      <w:r>
        <w:rPr>
          <w:color w:val="444444"/>
          <w:w w:val="105"/>
          <w:sz w:val="24"/>
        </w:rPr>
        <w:t>an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insurance</w:t>
      </w:r>
      <w:r>
        <w:rPr>
          <w:color w:val="343434"/>
          <w:spacing w:val="21"/>
          <w:w w:val="105"/>
          <w:sz w:val="24"/>
        </w:rPr>
        <w:t> </w:t>
      </w:r>
      <w:r>
        <w:rPr>
          <w:color w:val="343434"/>
          <w:w w:val="105"/>
          <w:sz w:val="24"/>
        </w:rPr>
        <w:t>agent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licensed</w:t>
      </w:r>
      <w:r>
        <w:rPr>
          <w:color w:val="343434"/>
          <w:spacing w:val="27"/>
          <w:w w:val="105"/>
          <w:sz w:val="24"/>
        </w:rPr>
        <w:t> </w:t>
      </w:r>
      <w:r>
        <w:rPr>
          <w:color w:val="343434"/>
          <w:w w:val="105"/>
          <w:sz w:val="24"/>
        </w:rPr>
        <w:t>insurer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343434"/>
          <w:w w:val="105"/>
          <w:sz w:val="24"/>
        </w:rPr>
        <w:t>under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subsection</w:t>
      </w:r>
      <w:r>
        <w:rPr>
          <w:color w:val="343434"/>
          <w:spacing w:val="13"/>
          <w:w w:val="105"/>
          <w:sz w:val="24"/>
        </w:rPr>
        <w:t> </w:t>
      </w:r>
      <w:r>
        <w:rPr>
          <w:color w:val="444444"/>
          <w:w w:val="105"/>
          <w:sz w:val="24"/>
        </w:rPr>
        <w:t>(2).</w:t>
      </w:r>
    </w:p>
    <w:p>
      <w:pPr>
        <w:spacing w:before="106"/>
        <w:ind w:left="319" w:right="0" w:firstLine="0"/>
        <w:jc w:val="both"/>
        <w:rPr>
          <w:b/>
          <w:sz w:val="23"/>
        </w:rPr>
      </w:pPr>
      <w:r>
        <w:rPr>
          <w:b/>
          <w:color w:val="212121"/>
          <w:spacing w:val="-1"/>
          <w:w w:val="105"/>
          <w:sz w:val="23"/>
        </w:rPr>
        <w:t>Liability of</w:t>
      </w:r>
      <w:r>
        <w:rPr>
          <w:b/>
          <w:color w:val="212121"/>
          <w:spacing w:val="-8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licensed</w:t>
      </w:r>
      <w:r>
        <w:rPr>
          <w:b/>
          <w:color w:val="212121"/>
          <w:spacing w:val="-9"/>
          <w:w w:val="105"/>
          <w:sz w:val="23"/>
        </w:rPr>
        <w:t> </w:t>
      </w:r>
      <w:r>
        <w:rPr>
          <w:b/>
          <w:color w:val="212121"/>
          <w:w w:val="105"/>
          <w:sz w:val="26"/>
        </w:rPr>
        <w:t>insurer</w:t>
      </w:r>
      <w:r>
        <w:rPr>
          <w:b/>
          <w:color w:val="212121"/>
          <w:spacing w:val="-34"/>
          <w:w w:val="105"/>
          <w:sz w:val="26"/>
        </w:rPr>
        <w:t> </w:t>
      </w:r>
      <w:r>
        <w:rPr>
          <w:b/>
          <w:color w:val="212121"/>
          <w:w w:val="105"/>
          <w:sz w:val="23"/>
        </w:rPr>
        <w:t>for</w:t>
      </w:r>
      <w:r>
        <w:rPr>
          <w:b/>
          <w:color w:val="212121"/>
          <w:spacing w:val="49"/>
          <w:w w:val="105"/>
          <w:sz w:val="23"/>
        </w:rPr>
        <w:t> </w:t>
      </w:r>
      <w:r>
        <w:rPr>
          <w:b/>
          <w:color w:val="343434"/>
          <w:w w:val="105"/>
          <w:sz w:val="23"/>
        </w:rPr>
        <w:t>conduct</w:t>
      </w:r>
      <w:r>
        <w:rPr>
          <w:b/>
          <w:color w:val="343434"/>
          <w:spacing w:val="-16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of</w:t>
      </w:r>
      <w:r>
        <w:rPr>
          <w:b/>
          <w:color w:val="212121"/>
          <w:spacing w:val="-6"/>
          <w:w w:val="105"/>
          <w:sz w:val="23"/>
        </w:rPr>
        <w:t> </w:t>
      </w:r>
      <w:r>
        <w:rPr>
          <w:b/>
          <w:color w:val="343434"/>
          <w:w w:val="105"/>
          <w:sz w:val="23"/>
        </w:rPr>
        <w:t>agent</w:t>
      </w:r>
    </w:p>
    <w:p>
      <w:pPr>
        <w:pStyle w:val="ListParagraph"/>
        <w:numPr>
          <w:ilvl w:val="0"/>
          <w:numId w:val="93"/>
        </w:numPr>
        <w:tabs>
          <w:tab w:pos="1074" w:val="left" w:leader="none"/>
        </w:tabs>
        <w:spacing w:line="244" w:lineRule="auto" w:before="11" w:after="0"/>
        <w:ind w:left="279" w:right="1270" w:firstLine="301"/>
        <w:jc w:val="both"/>
        <w:rPr>
          <w:color w:val="212121"/>
          <w:sz w:val="23"/>
        </w:rPr>
      </w:pPr>
      <w:r>
        <w:rPr/>
        <w:pict>
          <v:line style="position:absolute;mso-position-horizontal-relative:page;mso-position-vertical-relative:paragraph;z-index:15941632" from="470.452209pt,108.518155pt" to="470.452209pt,18.27092pt" stroked="true" strokeweight=".502083pt" strokecolor="#000000">
            <v:stroke dashstyle="solid"/>
            <w10:wrap type="none"/>
          </v:line>
        </w:pict>
      </w:r>
      <w:r>
        <w:rPr>
          <w:rFonts w:ascii="Arial"/>
          <w:color w:val="343434"/>
          <w:w w:val="105"/>
          <w:sz w:val="22"/>
        </w:rPr>
        <w:t>(1)</w:t>
      </w:r>
      <w:r>
        <w:rPr>
          <w:rFonts w:ascii="Arial"/>
          <w:color w:val="343434"/>
          <w:spacing w:val="-15"/>
          <w:w w:val="105"/>
          <w:sz w:val="22"/>
        </w:rPr>
        <w:t> </w:t>
      </w:r>
      <w:r>
        <w:rPr>
          <w:color w:val="343434"/>
          <w:w w:val="105"/>
          <w:sz w:val="24"/>
        </w:rPr>
        <w:t>Subject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to</w:t>
      </w:r>
      <w:r>
        <w:rPr>
          <w:color w:val="343434"/>
          <w:spacing w:val="-1"/>
          <w:w w:val="105"/>
          <w:sz w:val="24"/>
        </w:rPr>
        <w:t> </w:t>
      </w:r>
      <w:r>
        <w:rPr>
          <w:color w:val="444444"/>
          <w:w w:val="105"/>
          <w:sz w:val="24"/>
        </w:rPr>
        <w:t>s</w:t>
      </w:r>
      <w:r>
        <w:rPr>
          <w:color w:val="212121"/>
          <w:w w:val="105"/>
          <w:sz w:val="24"/>
        </w:rPr>
        <w:t>ubse</w:t>
      </w:r>
      <w:r>
        <w:rPr>
          <w:color w:val="444444"/>
          <w:w w:val="105"/>
          <w:sz w:val="24"/>
        </w:rPr>
        <w:t>ctions</w:t>
      </w:r>
      <w:r>
        <w:rPr>
          <w:color w:val="212121"/>
          <w:w w:val="105"/>
          <w:sz w:val="24"/>
        </w:rPr>
        <w:t>(4)</w:t>
      </w:r>
      <w:r>
        <w:rPr>
          <w:color w:val="212121"/>
          <w:spacing w:val="-12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-10"/>
          <w:w w:val="105"/>
          <w:sz w:val="24"/>
        </w:rPr>
        <w:t> </w:t>
      </w:r>
      <w:r>
        <w:rPr>
          <w:color w:val="444444"/>
          <w:w w:val="105"/>
          <w:sz w:val="24"/>
        </w:rPr>
        <w:t>(5),</w:t>
      </w:r>
      <w:r>
        <w:rPr>
          <w:color w:val="444444"/>
          <w:spacing w:val="-7"/>
          <w:w w:val="105"/>
          <w:sz w:val="24"/>
        </w:rPr>
        <w:t> </w:t>
      </w:r>
      <w:r>
        <w:rPr>
          <w:color w:val="444444"/>
          <w:w w:val="105"/>
          <w:sz w:val="24"/>
        </w:rPr>
        <w:t>w</w:t>
      </w:r>
      <w:r>
        <w:rPr>
          <w:color w:val="212121"/>
          <w:w w:val="105"/>
          <w:sz w:val="24"/>
        </w:rPr>
        <w:t>h</w:t>
      </w:r>
      <w:r>
        <w:rPr>
          <w:color w:val="444444"/>
          <w:w w:val="105"/>
          <w:sz w:val="24"/>
        </w:rPr>
        <w:t>e</w:t>
      </w:r>
      <w:r>
        <w:rPr>
          <w:color w:val="212121"/>
          <w:w w:val="105"/>
          <w:sz w:val="24"/>
        </w:rPr>
        <w:t>re</w:t>
      </w:r>
      <w:r>
        <w:rPr>
          <w:color w:val="212121"/>
          <w:spacing w:val="-10"/>
          <w:w w:val="105"/>
          <w:sz w:val="24"/>
        </w:rPr>
        <w:t> </w:t>
      </w:r>
      <w:r>
        <w:rPr>
          <w:color w:val="343434"/>
          <w:w w:val="105"/>
          <w:sz w:val="24"/>
        </w:rPr>
        <w:t>a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person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is</w:t>
      </w:r>
      <w:r>
        <w:rPr>
          <w:color w:val="343434"/>
          <w:spacing w:val="-13"/>
          <w:w w:val="105"/>
          <w:sz w:val="24"/>
        </w:rPr>
        <w:t> </w:t>
      </w:r>
      <w:r>
        <w:rPr>
          <w:color w:val="343434"/>
          <w:w w:val="105"/>
          <w:sz w:val="24"/>
        </w:rPr>
        <w:t>appointed</w:t>
      </w:r>
      <w:r>
        <w:rPr>
          <w:color w:val="343434"/>
          <w:spacing w:val="-6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as</w:t>
      </w:r>
      <w:r>
        <w:rPr>
          <w:color w:val="343434"/>
          <w:spacing w:val="-19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the</w:t>
      </w:r>
      <w:r>
        <w:rPr>
          <w:color w:val="343434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agent</w:t>
      </w:r>
      <w:r>
        <w:rPr>
          <w:color w:val="343434"/>
          <w:spacing w:val="-29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of</w:t>
      </w:r>
      <w:r>
        <w:rPr>
          <w:color w:val="343434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a</w:t>
      </w:r>
      <w:r>
        <w:rPr>
          <w:color w:val="212121"/>
          <w:spacing w:val="-17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single</w:t>
      </w:r>
      <w:r>
        <w:rPr>
          <w:color w:val="343434"/>
          <w:spacing w:val="-37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lic</w:t>
      </w:r>
      <w:r>
        <w:rPr>
          <w:color w:val="444444"/>
          <w:spacing w:val="-1"/>
          <w:w w:val="105"/>
          <w:sz w:val="24"/>
        </w:rPr>
        <w:t>ensed</w:t>
      </w:r>
      <w:r>
        <w:rPr>
          <w:color w:val="444444"/>
          <w:spacing w:val="-20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insurer</w:t>
      </w:r>
      <w:r>
        <w:rPr>
          <w:color w:val="444444"/>
          <w:spacing w:val="-1"/>
          <w:w w:val="105"/>
          <w:sz w:val="24"/>
        </w:rPr>
        <w:t>,</w:t>
      </w:r>
      <w:r>
        <w:rPr>
          <w:color w:val="444444"/>
          <w:spacing w:val="-17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the</w:t>
      </w:r>
      <w:r>
        <w:rPr>
          <w:color w:val="343434"/>
          <w:spacing w:val="-2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licensed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insurer</w:t>
      </w:r>
      <w:r>
        <w:rPr>
          <w:color w:val="343434"/>
          <w:spacing w:val="-29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is</w:t>
      </w:r>
      <w:r>
        <w:rPr>
          <w:color w:val="343434"/>
          <w:spacing w:val="-17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responsible,</w:t>
      </w:r>
      <w:r>
        <w:rPr>
          <w:color w:val="343434"/>
          <w:w w:val="105"/>
          <w:sz w:val="24"/>
        </w:rPr>
        <w:t> as </w:t>
      </w:r>
      <w:r>
        <w:rPr>
          <w:color w:val="212121"/>
          <w:w w:val="105"/>
          <w:sz w:val="24"/>
        </w:rPr>
        <w:t>between </w:t>
      </w:r>
      <w:r>
        <w:rPr>
          <w:color w:val="343434"/>
          <w:w w:val="105"/>
          <w:sz w:val="24"/>
        </w:rPr>
        <w:t>the licensed insurer and the insured </w:t>
      </w:r>
      <w:r>
        <w:rPr>
          <w:rFonts w:ascii="Arial"/>
          <w:i/>
          <w:color w:val="444444"/>
          <w:w w:val="105"/>
          <w:sz w:val="23"/>
        </w:rPr>
        <w:t>or </w:t>
      </w:r>
      <w:r>
        <w:rPr>
          <w:color w:val="343434"/>
          <w:w w:val="105"/>
          <w:sz w:val="24"/>
        </w:rPr>
        <w:t>prospective </w:t>
      </w:r>
      <w:r>
        <w:rPr>
          <w:color w:val="212121"/>
          <w:w w:val="105"/>
          <w:sz w:val="24"/>
        </w:rPr>
        <w:t>insure</w:t>
      </w:r>
      <w:r>
        <w:rPr>
          <w:color w:val="444444"/>
          <w:w w:val="105"/>
          <w:sz w:val="24"/>
        </w:rPr>
        <w:t>d,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for</w:t>
      </w:r>
      <w:r>
        <w:rPr>
          <w:color w:val="343434"/>
          <w:spacing w:val="-26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444444"/>
          <w:w w:val="105"/>
          <w:sz w:val="24"/>
        </w:rPr>
        <w:t>cond</w:t>
      </w:r>
      <w:r>
        <w:rPr>
          <w:color w:val="212121"/>
          <w:w w:val="105"/>
          <w:sz w:val="24"/>
        </w:rPr>
        <w:t>uct</w:t>
      </w:r>
      <w:r>
        <w:rPr>
          <w:color w:val="212121"/>
          <w:spacing w:val="-25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1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19"/>
          <w:w w:val="105"/>
          <w:sz w:val="24"/>
        </w:rPr>
        <w:t> </w:t>
      </w:r>
      <w:r>
        <w:rPr>
          <w:color w:val="343434"/>
          <w:w w:val="105"/>
          <w:sz w:val="24"/>
        </w:rPr>
        <w:t>agent</w:t>
      </w:r>
      <w:r>
        <w:rPr>
          <w:color w:val="343434"/>
          <w:spacing w:val="-30"/>
          <w:w w:val="105"/>
          <w:sz w:val="24"/>
        </w:rPr>
        <w:t> </w:t>
      </w:r>
      <w:r>
        <w:rPr>
          <w:color w:val="444444"/>
          <w:w w:val="105"/>
          <w:sz w:val="24"/>
        </w:rPr>
        <w:t>in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relation</w:t>
      </w:r>
      <w:r>
        <w:rPr>
          <w:color w:val="343434"/>
          <w:spacing w:val="-10"/>
          <w:w w:val="105"/>
          <w:sz w:val="24"/>
        </w:rPr>
        <w:t> </w:t>
      </w:r>
      <w:r>
        <w:rPr>
          <w:color w:val="343434"/>
          <w:w w:val="105"/>
          <w:sz w:val="24"/>
        </w:rPr>
        <w:t>to</w:t>
      </w:r>
      <w:r>
        <w:rPr>
          <w:color w:val="343434"/>
          <w:spacing w:val="-24"/>
          <w:w w:val="105"/>
          <w:sz w:val="24"/>
        </w:rPr>
        <w:t> </w:t>
      </w:r>
      <w:r>
        <w:rPr>
          <w:color w:val="343434"/>
          <w:w w:val="105"/>
          <w:sz w:val="24"/>
        </w:rPr>
        <w:t>any</w:t>
      </w:r>
      <w:r>
        <w:rPr>
          <w:color w:val="343434"/>
          <w:spacing w:val="2"/>
          <w:w w:val="105"/>
          <w:sz w:val="24"/>
        </w:rPr>
        <w:t> </w:t>
      </w:r>
      <w:r>
        <w:rPr>
          <w:color w:val="343434"/>
          <w:w w:val="105"/>
          <w:sz w:val="24"/>
        </w:rPr>
        <w:t>matter</w:t>
      </w:r>
      <w:r>
        <w:rPr>
          <w:color w:val="343434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relating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to</w:t>
      </w:r>
      <w:r>
        <w:rPr>
          <w:color w:val="444444"/>
          <w:w w:val="105"/>
          <w:sz w:val="24"/>
        </w:rPr>
        <w:t>1nsurance,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whether or not the </w:t>
      </w:r>
      <w:r>
        <w:rPr>
          <w:color w:val="444444"/>
          <w:w w:val="105"/>
          <w:sz w:val="24"/>
        </w:rPr>
        <w:t>agent acted </w:t>
      </w:r>
      <w:r>
        <w:rPr>
          <w:color w:val="343434"/>
          <w:w w:val="105"/>
          <w:sz w:val="24"/>
        </w:rPr>
        <w:t>within </w:t>
      </w:r>
      <w:r>
        <w:rPr>
          <w:color w:val="444444"/>
          <w:w w:val="105"/>
          <w:sz w:val="24"/>
        </w:rPr>
        <w:t>the </w:t>
      </w:r>
      <w:r>
        <w:rPr>
          <w:color w:val="343434"/>
          <w:w w:val="105"/>
          <w:sz w:val="24"/>
        </w:rPr>
        <w:t>scope of the authority </w:t>
      </w:r>
      <w:r>
        <w:rPr>
          <w:color w:val="444444"/>
          <w:w w:val="105"/>
          <w:sz w:val="24"/>
        </w:rPr>
        <w:t>gr</w:t>
      </w:r>
      <w:r>
        <w:rPr>
          <w:color w:val="212121"/>
          <w:w w:val="105"/>
          <w:sz w:val="24"/>
        </w:rPr>
        <w:t>a</w:t>
      </w:r>
      <w:r>
        <w:rPr>
          <w:color w:val="444444"/>
          <w:w w:val="105"/>
          <w:sz w:val="24"/>
        </w:rPr>
        <w:t>nted</w:t>
      </w:r>
      <w:r>
        <w:rPr>
          <w:color w:val="444444"/>
          <w:spacing w:val="1"/>
          <w:w w:val="105"/>
          <w:sz w:val="24"/>
        </w:rPr>
        <w:t> </w:t>
      </w:r>
      <w:r>
        <w:rPr>
          <w:rFonts w:ascii="Arial"/>
          <w:color w:val="343434"/>
          <w:w w:val="105"/>
          <w:sz w:val="23"/>
        </w:rPr>
        <w:t>by</w:t>
      </w:r>
      <w:r>
        <w:rPr>
          <w:rFonts w:ascii="Arial"/>
          <w:color w:val="343434"/>
          <w:spacing w:val="10"/>
          <w:w w:val="105"/>
          <w:sz w:val="23"/>
        </w:rPr>
        <w:t> </w:t>
      </w:r>
      <w:r>
        <w:rPr>
          <w:color w:val="212121"/>
          <w:w w:val="105"/>
          <w:sz w:val="24"/>
        </w:rPr>
        <w:t>th</w:t>
      </w:r>
      <w:r>
        <w:rPr>
          <w:color w:val="444444"/>
          <w:w w:val="105"/>
          <w:sz w:val="24"/>
        </w:rPr>
        <w:t>e</w:t>
      </w:r>
      <w:r>
        <w:rPr>
          <w:color w:val="444444"/>
          <w:spacing w:val="12"/>
          <w:w w:val="105"/>
          <w:sz w:val="24"/>
        </w:rPr>
        <w:t> </w:t>
      </w:r>
      <w:r>
        <w:rPr>
          <w:color w:val="212121"/>
          <w:w w:val="105"/>
          <w:sz w:val="24"/>
        </w:rPr>
        <w:t>li</w:t>
      </w:r>
      <w:r>
        <w:rPr>
          <w:color w:val="444444"/>
          <w:w w:val="105"/>
          <w:sz w:val="24"/>
        </w:rPr>
        <w:t>censed</w:t>
      </w:r>
      <w:r>
        <w:rPr>
          <w:color w:val="444444"/>
          <w:spacing w:val="-39"/>
          <w:w w:val="105"/>
          <w:sz w:val="24"/>
        </w:rPr>
        <w:t> </w:t>
      </w:r>
      <w:r>
        <w:rPr>
          <w:color w:val="343434"/>
          <w:w w:val="105"/>
          <w:sz w:val="24"/>
        </w:rPr>
        <w:t>insurer.</w:t>
      </w:r>
    </w:p>
    <w:p>
      <w:pPr>
        <w:pStyle w:val="ListParagraph"/>
        <w:numPr>
          <w:ilvl w:val="0"/>
          <w:numId w:val="151"/>
        </w:numPr>
        <w:tabs>
          <w:tab w:pos="1404" w:val="left" w:leader="none"/>
        </w:tabs>
        <w:spacing w:line="244" w:lineRule="auto" w:before="66" w:after="0"/>
        <w:ind w:left="264" w:right="1291" w:firstLine="812"/>
        <w:jc w:val="both"/>
        <w:rPr>
          <w:color w:val="343434"/>
          <w:sz w:val="24"/>
        </w:rPr>
      </w:pPr>
      <w:r>
        <w:rPr>
          <w:color w:val="343434"/>
          <w:spacing w:val="-1"/>
          <w:w w:val="105"/>
          <w:sz w:val="24"/>
        </w:rPr>
        <w:t>Subject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to</w:t>
      </w:r>
      <w:r>
        <w:rPr>
          <w:color w:val="444444"/>
          <w:spacing w:val="-20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subsections </w:t>
      </w:r>
      <w:r>
        <w:rPr>
          <w:color w:val="444444"/>
          <w:spacing w:val="-1"/>
          <w:w w:val="105"/>
          <w:sz w:val="24"/>
        </w:rPr>
        <w:t>(4)</w:t>
      </w:r>
      <w:r>
        <w:rPr>
          <w:color w:val="444444"/>
          <w:spacing w:val="-16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and</w:t>
      </w:r>
      <w:r>
        <w:rPr>
          <w:color w:val="343434"/>
          <w:spacing w:val="-26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(5), where</w:t>
      </w:r>
      <w:r>
        <w:rPr>
          <w:color w:val="343434"/>
          <w:spacing w:val="-10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a</w:t>
      </w:r>
      <w:r>
        <w:rPr>
          <w:color w:val="212121"/>
          <w:spacing w:val="-5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p</w:t>
      </w:r>
      <w:r>
        <w:rPr>
          <w:color w:val="444444"/>
          <w:spacing w:val="-1"/>
          <w:w w:val="105"/>
          <w:sz w:val="24"/>
        </w:rPr>
        <w:t>e</w:t>
      </w:r>
      <w:r>
        <w:rPr>
          <w:color w:val="212121"/>
          <w:spacing w:val="-1"/>
          <w:w w:val="105"/>
          <w:sz w:val="24"/>
        </w:rPr>
        <w:t>rs</w:t>
      </w:r>
      <w:r>
        <w:rPr>
          <w:color w:val="444444"/>
          <w:spacing w:val="-1"/>
          <w:w w:val="105"/>
          <w:sz w:val="24"/>
        </w:rPr>
        <w:t>on</w:t>
      </w:r>
      <w:r>
        <w:rPr>
          <w:color w:val="444444"/>
          <w:spacing w:val="8"/>
          <w:w w:val="105"/>
          <w:sz w:val="24"/>
        </w:rPr>
        <w:t> </w:t>
      </w:r>
      <w:r>
        <w:rPr>
          <w:color w:val="343434"/>
          <w:w w:val="105"/>
          <w:sz w:val="24"/>
        </w:rPr>
        <w:t>is</w:t>
      </w:r>
      <w:r>
        <w:rPr>
          <w:color w:val="343434"/>
          <w:spacing w:val="-28"/>
          <w:w w:val="105"/>
          <w:sz w:val="24"/>
        </w:rPr>
        <w:t> </w:t>
      </w:r>
      <w:r>
        <w:rPr>
          <w:color w:val="343434"/>
          <w:w w:val="105"/>
          <w:sz w:val="24"/>
        </w:rPr>
        <w:t>appointed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as</w:t>
      </w:r>
      <w:r>
        <w:rPr>
          <w:color w:val="343434"/>
          <w:spacing w:val="9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th</w:t>
      </w:r>
      <w:r>
        <w:rPr>
          <w:color w:val="444444"/>
          <w:spacing w:val="-1"/>
          <w:w w:val="105"/>
          <w:sz w:val="24"/>
        </w:rPr>
        <w:t>e</w:t>
      </w:r>
      <w:r>
        <w:rPr>
          <w:color w:val="444444"/>
          <w:spacing w:val="-7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agent</w:t>
      </w:r>
      <w:r>
        <w:rPr>
          <w:color w:val="343434"/>
          <w:spacing w:val="2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of</w:t>
      </w:r>
      <w:r>
        <w:rPr>
          <w:color w:val="444444"/>
          <w:spacing w:val="-1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different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li</w:t>
      </w:r>
      <w:r>
        <w:rPr>
          <w:color w:val="444444"/>
          <w:spacing w:val="-1"/>
          <w:w w:val="105"/>
          <w:sz w:val="24"/>
        </w:rPr>
        <w:t>censed</w:t>
      </w:r>
      <w:r>
        <w:rPr>
          <w:color w:val="444444"/>
          <w:spacing w:val="-39"/>
          <w:w w:val="105"/>
          <w:sz w:val="24"/>
        </w:rPr>
        <w:t> </w:t>
      </w:r>
      <w:r>
        <w:rPr>
          <w:color w:val="444444"/>
          <w:w w:val="105"/>
          <w:sz w:val="24"/>
        </w:rPr>
        <w:t>insurers</w:t>
      </w:r>
      <w:r>
        <w:rPr>
          <w:color w:val="CACACA"/>
          <w:w w:val="105"/>
          <w:sz w:val="24"/>
        </w:rPr>
        <w:t>·</w:t>
      </w:r>
      <w:r>
        <w:rPr>
          <w:color w:val="343434"/>
          <w:w w:val="105"/>
          <w:sz w:val="24"/>
        </w:rPr>
        <w:t>for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343434"/>
          <w:w w:val="105"/>
          <w:sz w:val="24"/>
        </w:rPr>
        <w:t>different</w:t>
      </w:r>
      <w:r>
        <w:rPr>
          <w:color w:val="343434"/>
          <w:spacing w:val="-2"/>
          <w:w w:val="105"/>
          <w:sz w:val="24"/>
        </w:rPr>
        <w:t> </w:t>
      </w:r>
      <w:r>
        <w:rPr>
          <w:color w:val="343434"/>
          <w:w w:val="105"/>
          <w:sz w:val="24"/>
        </w:rPr>
        <w:t>classes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-22"/>
          <w:w w:val="105"/>
          <w:sz w:val="24"/>
        </w:rPr>
        <w:t> </w:t>
      </w:r>
      <w:r>
        <w:rPr>
          <w:color w:val="343434"/>
          <w:w w:val="105"/>
          <w:sz w:val="24"/>
        </w:rPr>
        <w:t>business</w:t>
      </w:r>
      <w:r>
        <w:rPr>
          <w:color w:val="343434"/>
          <w:spacing w:val="-61"/>
          <w:w w:val="105"/>
          <w:sz w:val="24"/>
        </w:rPr>
        <w:t> </w:t>
      </w:r>
      <w:r>
        <w:rPr>
          <w:color w:val="343434"/>
          <w:w w:val="105"/>
          <w:sz w:val="24"/>
        </w:rPr>
        <w:t>and the </w:t>
      </w:r>
      <w:r>
        <w:rPr>
          <w:color w:val="212121"/>
          <w:w w:val="105"/>
          <w:sz w:val="24"/>
        </w:rPr>
        <w:t>per</w:t>
      </w:r>
      <w:r>
        <w:rPr>
          <w:color w:val="444444"/>
          <w:w w:val="105"/>
          <w:sz w:val="24"/>
        </w:rPr>
        <w:t>son </w:t>
      </w:r>
      <w:r>
        <w:rPr>
          <w:color w:val="343434"/>
          <w:w w:val="105"/>
          <w:sz w:val="24"/>
        </w:rPr>
        <w:t>engages </w:t>
      </w:r>
      <w:r>
        <w:rPr>
          <w:color w:val="444444"/>
          <w:w w:val="105"/>
          <w:sz w:val="25"/>
        </w:rPr>
        <w:t>in </w:t>
      </w:r>
      <w:r>
        <w:rPr>
          <w:color w:val="444444"/>
          <w:w w:val="105"/>
          <w:sz w:val="24"/>
        </w:rPr>
        <w:t>conduct </w:t>
      </w:r>
      <w:r>
        <w:rPr>
          <w:color w:val="343434"/>
          <w:w w:val="105"/>
          <w:sz w:val="24"/>
        </w:rPr>
        <w:t>in </w:t>
      </w:r>
      <w:r>
        <w:rPr>
          <w:color w:val="212121"/>
          <w:w w:val="105"/>
          <w:sz w:val="24"/>
        </w:rPr>
        <w:t>r</w:t>
      </w:r>
      <w:r>
        <w:rPr>
          <w:color w:val="444444"/>
          <w:w w:val="105"/>
          <w:sz w:val="24"/>
        </w:rPr>
        <w:t>elation </w:t>
      </w:r>
      <w:r>
        <w:rPr>
          <w:color w:val="212121"/>
          <w:w w:val="105"/>
          <w:sz w:val="24"/>
        </w:rPr>
        <w:t>to </w:t>
      </w:r>
      <w:r>
        <w:rPr>
          <w:color w:val="343434"/>
          <w:w w:val="105"/>
          <w:sz w:val="24"/>
        </w:rPr>
        <w:t>any matter relating to a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particular class of insurance businessj </w:t>
      </w:r>
      <w:r>
        <w:rPr>
          <w:color w:val="212121"/>
          <w:w w:val="105"/>
          <w:sz w:val="24"/>
        </w:rPr>
        <w:t>the </w:t>
      </w:r>
      <w:r>
        <w:rPr>
          <w:color w:val="343434"/>
          <w:w w:val="105"/>
          <w:sz w:val="24"/>
        </w:rPr>
        <w:t>licensed insu</w:t>
      </w:r>
      <w:r>
        <w:rPr>
          <w:color w:val="0F0F0F"/>
          <w:w w:val="105"/>
          <w:sz w:val="24"/>
        </w:rPr>
        <w:t>r</w:t>
      </w:r>
      <w:r>
        <w:rPr>
          <w:color w:val="343434"/>
          <w:w w:val="105"/>
          <w:sz w:val="24"/>
        </w:rPr>
        <w:t>er that appointed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212121"/>
          <w:w w:val="105"/>
          <w:sz w:val="24"/>
        </w:rPr>
        <w:t>the </w:t>
      </w:r>
      <w:r>
        <w:rPr>
          <w:color w:val="343434"/>
          <w:w w:val="105"/>
          <w:sz w:val="24"/>
        </w:rPr>
        <w:t>person as an agent for that class </w:t>
      </w:r>
      <w:r>
        <w:rPr>
          <w:color w:val="444444"/>
          <w:w w:val="105"/>
          <w:sz w:val="24"/>
        </w:rPr>
        <w:t>of </w:t>
      </w:r>
      <w:r>
        <w:rPr>
          <w:color w:val="343434"/>
          <w:w w:val="105"/>
          <w:sz w:val="24"/>
        </w:rPr>
        <w:t>ins</w:t>
      </w:r>
      <w:r>
        <w:rPr>
          <w:color w:val="0F0F0F"/>
          <w:w w:val="105"/>
          <w:sz w:val="24"/>
        </w:rPr>
        <w:t>u</w:t>
      </w:r>
      <w:r>
        <w:rPr>
          <w:color w:val="343434"/>
          <w:w w:val="105"/>
          <w:sz w:val="24"/>
        </w:rPr>
        <w:t>rance business is </w:t>
      </w:r>
      <w:r>
        <w:rPr>
          <w:color w:val="444444"/>
          <w:w w:val="105"/>
          <w:sz w:val="24"/>
        </w:rPr>
        <w:t>responsible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for</w:t>
      </w:r>
      <w:r>
        <w:rPr>
          <w:color w:val="343434"/>
          <w:spacing w:val="30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45"/>
          <w:w w:val="105"/>
          <w:sz w:val="24"/>
        </w:rPr>
        <w:t> </w:t>
      </w:r>
      <w:r>
        <w:rPr>
          <w:color w:val="343434"/>
          <w:w w:val="105"/>
          <w:sz w:val="24"/>
        </w:rPr>
        <w:t>conduct</w:t>
      </w:r>
      <w:r>
        <w:rPr>
          <w:color w:val="343434"/>
          <w:spacing w:val="38"/>
          <w:w w:val="105"/>
          <w:sz w:val="24"/>
        </w:rPr>
        <w:t> </w:t>
      </w:r>
      <w:r>
        <w:rPr>
          <w:color w:val="444444"/>
          <w:w w:val="105"/>
          <w:sz w:val="24"/>
        </w:rPr>
        <w:t>of</w:t>
      </w:r>
      <w:r>
        <w:rPr>
          <w:color w:val="444444"/>
          <w:spacing w:val="26"/>
          <w:w w:val="105"/>
          <w:sz w:val="24"/>
        </w:rPr>
        <w:t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35"/>
          <w:w w:val="105"/>
          <w:sz w:val="24"/>
        </w:rPr>
        <w:t> </w:t>
      </w:r>
      <w:r>
        <w:rPr>
          <w:color w:val="343434"/>
          <w:w w:val="105"/>
          <w:sz w:val="24"/>
        </w:rPr>
        <w:t>agent,</w:t>
      </w:r>
      <w:r>
        <w:rPr>
          <w:color w:val="343434"/>
          <w:spacing w:val="46"/>
          <w:w w:val="105"/>
          <w:sz w:val="24"/>
        </w:rPr>
        <w:t> </w:t>
      </w:r>
      <w:r>
        <w:rPr>
          <w:color w:val="343434"/>
          <w:w w:val="105"/>
          <w:sz w:val="24"/>
        </w:rPr>
        <w:t>as</w:t>
      </w:r>
      <w:r>
        <w:rPr>
          <w:color w:val="343434"/>
          <w:spacing w:val="16"/>
          <w:w w:val="105"/>
          <w:sz w:val="24"/>
        </w:rPr>
        <w:t> </w:t>
      </w:r>
      <w:r>
        <w:rPr>
          <w:color w:val="343434"/>
          <w:w w:val="105"/>
          <w:sz w:val="24"/>
        </w:rPr>
        <w:t>between</w:t>
      </w:r>
      <w:r>
        <w:rPr>
          <w:color w:val="343434"/>
          <w:spacing w:val="36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41"/>
          <w:w w:val="105"/>
          <w:sz w:val="24"/>
        </w:rPr>
        <w:t> </w:t>
      </w:r>
      <w:r>
        <w:rPr>
          <w:color w:val="343434"/>
          <w:w w:val="105"/>
          <w:sz w:val="24"/>
        </w:rPr>
        <w:t>licensed</w:t>
      </w:r>
      <w:r>
        <w:rPr>
          <w:color w:val="343434"/>
          <w:spacing w:val="37"/>
          <w:w w:val="105"/>
          <w:sz w:val="24"/>
        </w:rPr>
        <w:t> </w:t>
      </w:r>
      <w:r>
        <w:rPr>
          <w:color w:val="212121"/>
          <w:w w:val="105"/>
          <w:sz w:val="24"/>
        </w:rPr>
        <w:t>in</w:t>
      </w:r>
      <w:r>
        <w:rPr>
          <w:color w:val="444444"/>
          <w:w w:val="105"/>
          <w:sz w:val="24"/>
        </w:rPr>
        <w:t>surer</w:t>
      </w:r>
      <w:r>
        <w:rPr>
          <w:color w:val="444444"/>
          <w:spacing w:val="37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54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</w:p>
    <w:p>
      <w:pPr>
        <w:spacing w:after="0" w:line="244" w:lineRule="auto"/>
        <w:jc w:val="both"/>
        <w:rPr>
          <w:sz w:val="24"/>
        </w:rPr>
        <w:sectPr>
          <w:pgSz w:w="9600" w:h="14560"/>
          <w:pgMar w:header="0" w:footer="1046" w:top="440" w:bottom="126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2992" w:val="left" w:leader="none"/>
        </w:tabs>
        <w:spacing w:before="90"/>
        <w:ind w:left="21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5944704" from="475.975128pt,60.325437pt" to="475.975128pt,8.182590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45216" from="476.477234pt,-22.902573p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  <w:color w:val="313131"/>
          <w:w w:val="105"/>
          <w:position w:val="-2"/>
          <w:sz w:val="25"/>
        </w:rPr>
        <w:t>Actl061</w:t>
        <w:tab/>
      </w:r>
      <w:r>
        <w:rPr>
          <w:i/>
          <w:color w:val="424242"/>
          <w:w w:val="105"/>
          <w:sz w:val="22"/>
        </w:rPr>
        <w:t>Insurance</w:t>
      </w:r>
      <w:r>
        <w:rPr>
          <w:i/>
          <w:color w:val="424242"/>
          <w:spacing w:val="-6"/>
          <w:w w:val="105"/>
          <w:sz w:val="22"/>
        </w:rPr>
        <w:t> </w:t>
      </w:r>
      <w:r>
        <w:rPr>
          <w:i/>
          <w:color w:val="424242"/>
          <w:w w:val="105"/>
          <w:sz w:val="22"/>
        </w:rPr>
        <w:t>Act,</w:t>
      </w:r>
      <w:r>
        <w:rPr>
          <w:i/>
          <w:color w:val="424242"/>
          <w:spacing w:val="-4"/>
          <w:w w:val="105"/>
          <w:sz w:val="22"/>
        </w:rPr>
        <w:t> </w:t>
      </w:r>
      <w:r>
        <w:rPr>
          <w:i/>
          <w:color w:val="424242"/>
          <w:w w:val="105"/>
          <w:sz w:val="22"/>
        </w:rPr>
        <w:t>202</w:t>
      </w:r>
      <w:r>
        <w:rPr>
          <w:i/>
          <w:color w:val="424242"/>
          <w:w w:val="105"/>
          <w:sz w:val="24"/>
        </w:rPr>
        <w:t>I</w:t>
      </w:r>
    </w:p>
    <w:p>
      <w:pPr>
        <w:pStyle w:val="BodyText"/>
        <w:spacing w:before="6"/>
        <w:rPr>
          <w:i/>
          <w:sz w:val="33"/>
        </w:rPr>
      </w:pPr>
    </w:p>
    <w:p>
      <w:pPr>
        <w:pStyle w:val="BodyText"/>
        <w:ind w:left="226"/>
        <w:jc w:val="both"/>
        <w:rPr>
          <w:sz w:val="26"/>
        </w:rPr>
      </w:pPr>
      <w:r>
        <w:rPr>
          <w:color w:val="424242"/>
        </w:rPr>
        <w:t>insured</w:t>
      </w:r>
      <w:r>
        <w:rPr>
          <w:color w:val="424242"/>
          <w:spacing w:val="29"/>
        </w:rPr>
        <w:t> </w:t>
      </w:r>
      <w:r>
        <w:rPr>
          <w:color w:val="313131"/>
        </w:rPr>
        <w:t>or</w:t>
      </w:r>
      <w:r>
        <w:rPr>
          <w:color w:val="313131"/>
          <w:spacing w:val="30"/>
        </w:rPr>
        <w:t> </w:t>
      </w:r>
      <w:r>
        <w:rPr>
          <w:color w:val="313131"/>
        </w:rPr>
        <w:t>prospective</w:t>
      </w:r>
      <w:r>
        <w:rPr>
          <w:color w:val="313131"/>
          <w:spacing w:val="7"/>
        </w:rPr>
        <w:t> </w:t>
      </w:r>
      <w:r>
        <w:rPr>
          <w:color w:val="424242"/>
        </w:rPr>
        <w:t>insured,</w:t>
      </w:r>
      <w:r>
        <w:rPr>
          <w:color w:val="424242"/>
          <w:spacing w:val="35"/>
        </w:rPr>
        <w:t> </w:t>
      </w:r>
      <w:r>
        <w:rPr>
          <w:color w:val="424242"/>
        </w:rPr>
        <w:t>whether</w:t>
      </w:r>
      <w:r>
        <w:rPr>
          <w:color w:val="424242"/>
          <w:spacing w:val="20"/>
        </w:rPr>
        <w:t> </w:t>
      </w:r>
      <w:r>
        <w:rPr>
          <w:color w:val="313131"/>
        </w:rPr>
        <w:t>or</w:t>
      </w:r>
      <w:r>
        <w:rPr>
          <w:color w:val="313131"/>
          <w:spacing w:val="9"/>
        </w:rPr>
        <w:t> </w:t>
      </w:r>
      <w:r>
        <w:rPr>
          <w:color w:val="424242"/>
        </w:rPr>
        <w:t>not</w:t>
      </w:r>
      <w:r>
        <w:rPr>
          <w:color w:val="424242"/>
          <w:spacing w:val="11"/>
        </w:rPr>
        <w:t> </w:t>
      </w:r>
      <w:r>
        <w:rPr>
          <w:color w:val="313131"/>
        </w:rPr>
        <w:t>the</w:t>
      </w:r>
      <w:r>
        <w:rPr>
          <w:color w:val="313131"/>
          <w:spacing w:val="6"/>
        </w:rPr>
        <w:t> </w:t>
      </w:r>
      <w:r>
        <w:rPr>
          <w:color w:val="424242"/>
        </w:rPr>
        <w:t>agent</w:t>
      </w:r>
      <w:r>
        <w:rPr>
          <w:color w:val="424242"/>
          <w:spacing w:val="7"/>
        </w:rPr>
        <w:t> </w:t>
      </w:r>
      <w:r>
        <w:rPr>
          <w:color w:val="424242"/>
        </w:rPr>
        <w:t>has</w:t>
      </w:r>
      <w:r>
        <w:rPr>
          <w:color w:val="424242"/>
          <w:spacing w:val="1"/>
        </w:rPr>
        <w:t> </w:t>
      </w:r>
      <w:r>
        <w:rPr>
          <w:color w:val="313131"/>
        </w:rPr>
        <w:t>acted</w:t>
      </w:r>
      <w:r>
        <w:rPr>
          <w:color w:val="313131"/>
          <w:spacing w:val="34"/>
        </w:rPr>
        <w:t> </w:t>
      </w:r>
      <w:r>
        <w:rPr>
          <w:color w:val="313131"/>
          <w:sz w:val="26"/>
        </w:rPr>
        <w:t>within</w:t>
      </w:r>
    </w:p>
    <w:p>
      <w:pPr>
        <w:pStyle w:val="BodyText"/>
        <w:ind w:left="241"/>
        <w:jc w:val="both"/>
      </w:pPr>
      <w:r>
        <w:rPr>
          <w:color w:val="313131"/>
          <w:w w:val="105"/>
        </w:rPr>
        <w:t>the</w:t>
      </w:r>
      <w:r>
        <w:rPr>
          <w:color w:val="313131"/>
          <w:spacing w:val="-5"/>
          <w:w w:val="105"/>
        </w:rPr>
        <w:t> </w:t>
      </w:r>
      <w:r>
        <w:rPr>
          <w:color w:val="424242"/>
          <w:w w:val="105"/>
        </w:rPr>
        <w:t>scope</w:t>
      </w:r>
      <w:r>
        <w:rPr>
          <w:color w:val="424242"/>
          <w:spacing w:val="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7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14"/>
          <w:w w:val="105"/>
        </w:rPr>
        <w:t> </w:t>
      </w:r>
      <w:r>
        <w:rPr>
          <w:color w:val="313131"/>
          <w:w w:val="105"/>
        </w:rPr>
        <w:t>authority</w:t>
      </w:r>
      <w:r>
        <w:rPr>
          <w:color w:val="313131"/>
          <w:spacing w:val="-5"/>
          <w:w w:val="105"/>
        </w:rPr>
        <w:t> </w:t>
      </w:r>
      <w:r>
        <w:rPr>
          <w:color w:val="424242"/>
          <w:w w:val="105"/>
        </w:rPr>
        <w:t>granted</w:t>
      </w:r>
      <w:r>
        <w:rPr>
          <w:color w:val="424242"/>
          <w:spacing w:val="14"/>
          <w:w w:val="105"/>
        </w:rPr>
        <w:t> </w:t>
      </w:r>
      <w:r>
        <w:rPr>
          <w:color w:val="313131"/>
          <w:w w:val="105"/>
          <w:sz w:val="22"/>
        </w:rPr>
        <w:t>by</w:t>
      </w:r>
      <w:r>
        <w:rPr>
          <w:color w:val="313131"/>
          <w:spacing w:val="28"/>
          <w:w w:val="105"/>
          <w:sz w:val="22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3"/>
          <w:w w:val="105"/>
        </w:rPr>
        <w:t> </w:t>
      </w:r>
      <w:r>
        <w:rPr>
          <w:color w:val="313131"/>
          <w:w w:val="105"/>
        </w:rPr>
        <w:t>licensed</w:t>
      </w:r>
      <w:r>
        <w:rPr>
          <w:color w:val="313131"/>
          <w:spacing w:val="11"/>
          <w:w w:val="105"/>
        </w:rPr>
        <w:t> </w:t>
      </w:r>
      <w:r>
        <w:rPr>
          <w:color w:val="313131"/>
          <w:w w:val="105"/>
        </w:rPr>
        <w:t>insurer.</w:t>
      </w:r>
    </w:p>
    <w:p>
      <w:pPr>
        <w:pStyle w:val="ListParagraph"/>
        <w:numPr>
          <w:ilvl w:val="0"/>
          <w:numId w:val="151"/>
        </w:numPr>
        <w:tabs>
          <w:tab w:pos="1352" w:val="left" w:leader="none"/>
        </w:tabs>
        <w:spacing w:line="240" w:lineRule="auto" w:before="25" w:after="0"/>
        <w:ind w:left="226" w:right="1337" w:firstLine="791"/>
        <w:jc w:val="both"/>
        <w:rPr>
          <w:color w:val="424242"/>
          <w:sz w:val="23"/>
        </w:rPr>
      </w:pPr>
      <w:r>
        <w:rPr/>
        <w:pict>
          <v:line style="position:absolute;mso-position-horizontal-relative:page;mso-position-vertical-relative:paragraph;z-index:15944192" from="474.468903pt,132.78284pt" to="474.468903pt,22.480663pt" stroked="true" strokeweight="1.004167pt" strokecolor="#000000">
            <v:stroke dashstyle="solid"/>
            <w10:wrap type="none"/>
          </v:line>
        </w:pict>
      </w:r>
      <w:r>
        <w:rPr>
          <w:color w:val="313131"/>
          <w:w w:val="105"/>
          <w:sz w:val="23"/>
        </w:rPr>
        <w:t>This </w:t>
      </w:r>
      <w:r>
        <w:rPr>
          <w:color w:val="424242"/>
          <w:w w:val="105"/>
          <w:sz w:val="24"/>
        </w:rPr>
        <w:t>section </w:t>
      </w:r>
      <w:r>
        <w:rPr>
          <w:color w:val="313131"/>
          <w:w w:val="105"/>
          <w:sz w:val="24"/>
        </w:rPr>
        <w:t>applies whether </w:t>
      </w:r>
      <w:r>
        <w:rPr>
          <w:color w:val="313131"/>
          <w:w w:val="105"/>
          <w:sz w:val="23"/>
        </w:rPr>
        <w:t>the </w:t>
      </w:r>
      <w:r>
        <w:rPr>
          <w:color w:val="424242"/>
          <w:w w:val="105"/>
          <w:sz w:val="24"/>
        </w:rPr>
        <w:t>person appointed </w:t>
      </w:r>
      <w:r>
        <w:rPr>
          <w:color w:val="313131"/>
          <w:w w:val="105"/>
          <w:sz w:val="24"/>
        </w:rPr>
        <w:t>as </w:t>
      </w:r>
      <w:r>
        <w:rPr>
          <w:color w:val="313131"/>
          <w:w w:val="105"/>
          <w:sz w:val="23"/>
        </w:rPr>
        <w:t>an </w:t>
      </w:r>
      <w:r>
        <w:rPr>
          <w:color w:val="313131"/>
          <w:w w:val="105"/>
          <w:sz w:val="24"/>
        </w:rPr>
        <w:t>agent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1A1A1A"/>
          <w:w w:val="105"/>
          <w:sz w:val="24"/>
        </w:rPr>
        <w:t>is </w:t>
      </w:r>
      <w:r>
        <w:rPr>
          <w:rFonts w:ascii="Arial"/>
          <w:color w:val="424242"/>
          <w:w w:val="105"/>
          <w:sz w:val="21"/>
        </w:rPr>
        <w:t>a </w:t>
      </w:r>
      <w:r>
        <w:rPr>
          <w:color w:val="313131"/>
          <w:w w:val="105"/>
          <w:sz w:val="24"/>
        </w:rPr>
        <w:t>licensed </w:t>
      </w:r>
      <w:r>
        <w:rPr>
          <w:color w:val="424242"/>
          <w:w w:val="105"/>
          <w:sz w:val="24"/>
        </w:rPr>
        <w:t>insurance </w:t>
      </w:r>
      <w:r>
        <w:rPr>
          <w:color w:val="313131"/>
          <w:w w:val="105"/>
          <w:sz w:val="24"/>
        </w:rPr>
        <w:t>agent </w:t>
      </w:r>
      <w:r>
        <w:rPr>
          <w:color w:val="424242"/>
          <w:w w:val="105"/>
          <w:sz w:val="24"/>
        </w:rPr>
        <w:t>or, </w:t>
      </w:r>
      <w:r>
        <w:rPr>
          <w:color w:val="313131"/>
          <w:w w:val="105"/>
          <w:sz w:val="24"/>
        </w:rPr>
        <w:t>contrary </w:t>
      </w:r>
      <w:r>
        <w:rPr>
          <w:color w:val="424242"/>
          <w:w w:val="105"/>
          <w:sz w:val="24"/>
        </w:rPr>
        <w:t>to </w:t>
      </w:r>
      <w:r>
        <w:rPr>
          <w:color w:val="313131"/>
          <w:w w:val="105"/>
          <w:sz w:val="24"/>
        </w:rPr>
        <w:t>this </w:t>
      </w:r>
      <w:r>
        <w:rPr>
          <w:color w:val="313131"/>
          <w:w w:val="105"/>
          <w:sz w:val="23"/>
        </w:rPr>
        <w:t>Act </w:t>
      </w:r>
      <w:r>
        <w:rPr>
          <w:color w:val="5B5B5B"/>
          <w:w w:val="105"/>
          <w:sz w:val="23"/>
        </w:rPr>
        <w:t>, </w:t>
      </w:r>
      <w:r>
        <w:rPr>
          <w:color w:val="313131"/>
          <w:w w:val="105"/>
          <w:sz w:val="24"/>
        </w:rPr>
        <w:t>is an unlicensed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33"/>
          <w:w w:val="105"/>
          <w:sz w:val="24"/>
        </w:rPr>
        <w:t> </w:t>
      </w:r>
      <w:r>
        <w:rPr>
          <w:color w:val="313131"/>
          <w:w w:val="105"/>
          <w:sz w:val="24"/>
        </w:rPr>
        <w:t>agent</w:t>
      </w:r>
      <w:r>
        <w:rPr>
          <w:color w:val="5B5B5B"/>
          <w:w w:val="105"/>
          <w:sz w:val="24"/>
        </w:rPr>
        <w:t>.</w:t>
      </w:r>
    </w:p>
    <w:p>
      <w:pPr>
        <w:pStyle w:val="ListParagraph"/>
        <w:numPr>
          <w:ilvl w:val="0"/>
          <w:numId w:val="151"/>
        </w:numPr>
        <w:tabs>
          <w:tab w:pos="1342" w:val="left" w:leader="none"/>
        </w:tabs>
        <w:spacing w:line="240" w:lineRule="auto" w:before="25" w:after="0"/>
        <w:ind w:left="1341" w:right="0" w:hanging="334"/>
        <w:jc w:val="both"/>
        <w:rPr>
          <w:color w:val="424242"/>
          <w:sz w:val="22"/>
        </w:rPr>
      </w:pPr>
      <w:r>
        <w:rPr>
          <w:color w:val="313131"/>
          <w:w w:val="105"/>
          <w:sz w:val="24"/>
        </w:rPr>
        <w:t>This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section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424242"/>
          <w:w w:val="105"/>
          <w:sz w:val="24"/>
        </w:rPr>
        <w:t>applies</w:t>
      </w:r>
      <w:r>
        <w:rPr>
          <w:color w:val="424242"/>
          <w:spacing w:val="5"/>
          <w:w w:val="105"/>
          <w:sz w:val="24"/>
        </w:rPr>
        <w:t> </w:t>
      </w:r>
      <w:r>
        <w:rPr>
          <w:color w:val="424242"/>
          <w:w w:val="105"/>
          <w:sz w:val="24"/>
        </w:rPr>
        <w:t>to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313131"/>
          <w:w w:val="105"/>
          <w:sz w:val="24"/>
        </w:rPr>
        <w:t>any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424242"/>
          <w:w w:val="105"/>
          <w:sz w:val="24"/>
        </w:rPr>
        <w:t>conduct</w:t>
      </w:r>
      <w:r>
        <w:rPr>
          <w:color w:val="424242"/>
          <w:spacing w:val="12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5"/>
          <w:w w:val="105"/>
          <w:sz w:val="24"/>
        </w:rPr>
        <w:t> </w:t>
      </w:r>
      <w:r>
        <w:rPr>
          <w:color w:val="313131"/>
          <w:w w:val="105"/>
          <w:sz w:val="24"/>
        </w:rPr>
        <w:t>an</w:t>
      </w:r>
      <w:r>
        <w:rPr>
          <w:color w:val="313131"/>
          <w:spacing w:val="28"/>
          <w:w w:val="105"/>
          <w:sz w:val="24"/>
        </w:rPr>
        <w:t> </w:t>
      </w:r>
      <w:r>
        <w:rPr>
          <w:color w:val="424242"/>
          <w:w w:val="105"/>
          <w:sz w:val="24"/>
        </w:rPr>
        <w:t>agent</w:t>
      </w:r>
      <w:r>
        <w:rPr>
          <w:color w:val="424242"/>
          <w:spacing w:val="5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-13"/>
          <w:w w:val="105"/>
          <w:sz w:val="24"/>
        </w:rPr>
        <w:t> </w:t>
      </w:r>
      <w:r>
        <w:rPr>
          <w:rFonts w:ascii="Arial"/>
          <w:color w:val="424242"/>
          <w:w w:val="105"/>
          <w:sz w:val="22"/>
        </w:rPr>
        <w:t>a</w:t>
      </w:r>
      <w:r>
        <w:rPr>
          <w:rFonts w:ascii="Arial"/>
          <w:color w:val="424242"/>
          <w:spacing w:val="7"/>
          <w:w w:val="105"/>
          <w:sz w:val="22"/>
        </w:rPr>
        <w:t> </w:t>
      </w:r>
      <w:r>
        <w:rPr>
          <w:color w:val="313131"/>
          <w:w w:val="105"/>
          <w:sz w:val="24"/>
        </w:rPr>
        <w:t>licensed</w:t>
      </w:r>
    </w:p>
    <w:p>
      <w:pPr>
        <w:spacing w:after="0" w:line="240" w:lineRule="auto"/>
        <w:jc w:val="both"/>
        <w:rPr>
          <w:sz w:val="22"/>
        </w:rPr>
        <w:sectPr>
          <w:pgSz w:w="9600" w:h="14560"/>
          <w:pgMar w:header="0" w:footer="1046" w:top="380" w:bottom="1300" w:left="700" w:right="0"/>
        </w:sectPr>
      </w:pPr>
    </w:p>
    <w:p>
      <w:pPr>
        <w:pStyle w:val="BodyText"/>
        <w:spacing w:before="14"/>
        <w:ind w:left="216"/>
      </w:pPr>
      <w:r>
        <w:rPr>
          <w:color w:val="313131"/>
          <w:spacing w:val="-1"/>
          <w:w w:val="110"/>
        </w:rPr>
        <w:t>insurer</w:t>
      </w:r>
    </w:p>
    <w:p>
      <w:pPr>
        <w:pStyle w:val="BodyText"/>
        <w:spacing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0"/>
          <w:numId w:val="152"/>
        </w:numPr>
        <w:tabs>
          <w:tab w:pos="627" w:val="left" w:leader="none"/>
        </w:tabs>
        <w:spacing w:line="240" w:lineRule="auto" w:before="1" w:after="0"/>
        <w:ind w:left="626" w:right="1358" w:hanging="430"/>
        <w:jc w:val="both"/>
        <w:rPr>
          <w:color w:val="424242"/>
          <w:sz w:val="24"/>
        </w:rPr>
      </w:pPr>
      <w:r>
        <w:rPr>
          <w:color w:val="313131"/>
          <w:w w:val="105"/>
          <w:sz w:val="24"/>
        </w:rPr>
        <w:t>on </w:t>
      </w:r>
      <w:r>
        <w:rPr>
          <w:color w:val="424242"/>
          <w:w w:val="105"/>
          <w:sz w:val="24"/>
        </w:rPr>
        <w:t>which a </w:t>
      </w:r>
      <w:r>
        <w:rPr>
          <w:color w:val="313131"/>
          <w:w w:val="105"/>
          <w:sz w:val="24"/>
        </w:rPr>
        <w:t>person in </w:t>
      </w:r>
      <w:r>
        <w:rPr>
          <w:color w:val="313131"/>
          <w:w w:val="105"/>
          <w:sz w:val="23"/>
        </w:rPr>
        <w:t>the </w:t>
      </w:r>
      <w:r>
        <w:rPr>
          <w:color w:val="424242"/>
          <w:w w:val="105"/>
          <w:sz w:val="24"/>
        </w:rPr>
        <w:t>circumstances of </w:t>
      </w:r>
      <w:r>
        <w:rPr>
          <w:color w:val="313131"/>
          <w:w w:val="105"/>
          <w:sz w:val="24"/>
        </w:rPr>
        <w:t>the insured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prospective insured </w:t>
      </w:r>
      <w:r>
        <w:rPr>
          <w:color w:val="313131"/>
          <w:w w:val="105"/>
          <w:sz w:val="24"/>
        </w:rPr>
        <w:t>could </w:t>
      </w:r>
      <w:r>
        <w:rPr>
          <w:color w:val="424242"/>
          <w:w w:val="105"/>
          <w:sz w:val="24"/>
        </w:rPr>
        <w:t>reasonably </w:t>
      </w:r>
      <w:r>
        <w:rPr>
          <w:color w:val="313131"/>
          <w:w w:val="105"/>
          <w:sz w:val="22"/>
        </w:rPr>
        <w:t>be </w:t>
      </w:r>
      <w:r>
        <w:rPr>
          <w:color w:val="313131"/>
          <w:w w:val="105"/>
          <w:sz w:val="24"/>
        </w:rPr>
        <w:t>expected to rely;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</w:p>
    <w:p>
      <w:pPr>
        <w:pStyle w:val="ListParagraph"/>
        <w:numPr>
          <w:ilvl w:val="0"/>
          <w:numId w:val="152"/>
        </w:numPr>
        <w:tabs>
          <w:tab w:pos="617" w:val="left" w:leader="none"/>
        </w:tabs>
        <w:spacing w:line="258" w:lineRule="exact" w:before="0" w:after="0"/>
        <w:ind w:left="616" w:right="0" w:hanging="430"/>
        <w:jc w:val="both"/>
        <w:rPr>
          <w:color w:val="313131"/>
          <w:sz w:val="23"/>
        </w:rPr>
      </w:pPr>
      <w:r>
        <w:rPr>
          <w:color w:val="313131"/>
          <w:w w:val="105"/>
          <w:sz w:val="24"/>
        </w:rPr>
        <w:t>on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which</w:t>
      </w:r>
      <w:r>
        <w:rPr>
          <w:color w:val="313131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7"/>
          <w:w w:val="105"/>
          <w:sz w:val="24"/>
        </w:rPr>
        <w:t> </w:t>
      </w:r>
      <w:r>
        <w:rPr>
          <w:color w:val="424242"/>
          <w:w w:val="105"/>
          <w:sz w:val="24"/>
        </w:rPr>
        <w:t>insured</w:t>
      </w:r>
      <w:r>
        <w:rPr>
          <w:color w:val="424242"/>
          <w:spacing w:val="2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prospective</w:t>
      </w:r>
      <w:r>
        <w:rPr>
          <w:color w:val="313131"/>
          <w:spacing w:val="-21"/>
          <w:w w:val="105"/>
          <w:sz w:val="24"/>
        </w:rPr>
        <w:t> </w:t>
      </w:r>
      <w:r>
        <w:rPr>
          <w:color w:val="313131"/>
          <w:w w:val="105"/>
          <w:sz w:val="24"/>
        </w:rPr>
        <w:t>insured,</w:t>
      </w:r>
      <w:r>
        <w:rPr>
          <w:color w:val="313131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relied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-17"/>
          <w:w w:val="105"/>
          <w:sz w:val="24"/>
        </w:rPr>
        <w:t> </w:t>
      </w:r>
      <w:r>
        <w:rPr>
          <w:color w:val="313131"/>
          <w:w w:val="105"/>
          <w:sz w:val="24"/>
        </w:rPr>
        <w:t>good</w:t>
      </w:r>
    </w:p>
    <w:p>
      <w:pPr>
        <w:spacing w:line="283" w:lineRule="exact" w:before="0"/>
        <w:ind w:left="605" w:right="0" w:firstLine="0"/>
        <w:jc w:val="left"/>
        <w:rPr>
          <w:sz w:val="25"/>
        </w:rPr>
      </w:pPr>
      <w:r>
        <w:rPr>
          <w:color w:val="313131"/>
          <w:w w:val="110"/>
          <w:sz w:val="25"/>
        </w:rPr>
        <w:t>faith.</w:t>
      </w:r>
    </w:p>
    <w:p>
      <w:pPr>
        <w:pStyle w:val="ListParagraph"/>
        <w:numPr>
          <w:ilvl w:val="0"/>
          <w:numId w:val="151"/>
        </w:numPr>
        <w:tabs>
          <w:tab w:pos="351" w:val="left" w:leader="none"/>
        </w:tabs>
        <w:spacing w:line="302" w:lineRule="exact" w:before="0" w:after="0"/>
        <w:ind w:left="350" w:right="0" w:hanging="348"/>
        <w:jc w:val="left"/>
        <w:rPr>
          <w:color w:val="424242"/>
          <w:sz w:val="22"/>
        </w:rPr>
      </w:pPr>
      <w:r>
        <w:rPr>
          <w:color w:val="313131"/>
          <w:sz w:val="24"/>
        </w:rPr>
        <w:t>Where</w:t>
      </w:r>
      <w:r>
        <w:rPr>
          <w:color w:val="313131"/>
          <w:spacing w:val="33"/>
          <w:sz w:val="24"/>
        </w:rPr>
        <w:t> </w:t>
      </w:r>
      <w:r>
        <w:rPr>
          <w:color w:val="313131"/>
          <w:sz w:val="24"/>
        </w:rPr>
        <w:t>a</w:t>
      </w:r>
      <w:r>
        <w:rPr>
          <w:color w:val="313131"/>
          <w:spacing w:val="10"/>
          <w:sz w:val="24"/>
        </w:rPr>
        <w:t> </w:t>
      </w:r>
      <w:r>
        <w:rPr>
          <w:color w:val="313131"/>
          <w:sz w:val="24"/>
        </w:rPr>
        <w:t>licensed</w:t>
      </w:r>
      <w:r>
        <w:rPr>
          <w:color w:val="313131"/>
          <w:spacing w:val="34"/>
          <w:sz w:val="24"/>
        </w:rPr>
        <w:t> </w:t>
      </w:r>
      <w:r>
        <w:rPr>
          <w:color w:val="313131"/>
          <w:sz w:val="24"/>
        </w:rPr>
        <w:t>insurer </w:t>
      </w:r>
      <w:r>
        <w:rPr>
          <w:i/>
          <w:color w:val="424242"/>
          <w:sz w:val="27"/>
        </w:rPr>
        <w:t>is</w:t>
      </w:r>
      <w:r>
        <w:rPr>
          <w:i/>
          <w:color w:val="424242"/>
          <w:spacing w:val="-7"/>
          <w:sz w:val="27"/>
        </w:rPr>
        <w:t> </w:t>
      </w:r>
      <w:r>
        <w:rPr>
          <w:color w:val="313131"/>
          <w:sz w:val="24"/>
        </w:rPr>
        <w:t>Tesponsible</w:t>
      </w:r>
      <w:r>
        <w:rPr>
          <w:color w:val="313131"/>
          <w:spacing w:val="43"/>
          <w:sz w:val="24"/>
        </w:rPr>
        <w:t> </w:t>
      </w:r>
      <w:r>
        <w:rPr>
          <w:color w:val="424242"/>
          <w:sz w:val="24"/>
        </w:rPr>
        <w:t>for</w:t>
      </w:r>
      <w:r>
        <w:rPr>
          <w:color w:val="424242"/>
          <w:spacing w:val="31"/>
          <w:sz w:val="24"/>
        </w:rPr>
        <w:t> </w:t>
      </w:r>
      <w:r>
        <w:rPr>
          <w:color w:val="424242"/>
          <w:sz w:val="24"/>
        </w:rPr>
        <w:t>the</w:t>
      </w:r>
      <w:r>
        <w:rPr>
          <w:color w:val="424242"/>
          <w:spacing w:val="22"/>
          <w:sz w:val="24"/>
        </w:rPr>
        <w:t> </w:t>
      </w:r>
      <w:r>
        <w:rPr>
          <w:color w:val="424242"/>
          <w:sz w:val="24"/>
        </w:rPr>
        <w:t>conduct</w:t>
      </w:r>
      <w:r>
        <w:rPr>
          <w:color w:val="424242"/>
          <w:spacing w:val="13"/>
          <w:sz w:val="24"/>
        </w:rPr>
        <w:t> </w:t>
      </w:r>
      <w:r>
        <w:rPr>
          <w:color w:val="313131"/>
          <w:sz w:val="24"/>
        </w:rPr>
        <w:t>of</w:t>
      </w:r>
      <w:r>
        <w:rPr>
          <w:color w:val="313131"/>
          <w:spacing w:val="18"/>
          <w:sz w:val="24"/>
        </w:rPr>
        <w:t> </w:t>
      </w:r>
      <w:r>
        <w:rPr>
          <w:color w:val="313131"/>
          <w:sz w:val="22"/>
        </w:rPr>
        <w:t>an</w:t>
      </w:r>
    </w:p>
    <w:p>
      <w:pPr>
        <w:spacing w:after="0" w:line="302" w:lineRule="exact"/>
        <w:jc w:val="left"/>
        <w:rPr>
          <w:sz w:val="22"/>
        </w:rPr>
        <w:sectPr>
          <w:type w:val="continuous"/>
          <w:pgSz w:w="9600" w:h="14560"/>
          <w:pgMar w:top="1380" w:bottom="280" w:left="700" w:right="0"/>
          <w:cols w:num="2" w:equalWidth="0">
            <w:col w:w="945" w:space="40"/>
            <w:col w:w="7915"/>
          </w:cols>
        </w:sectPr>
      </w:pPr>
    </w:p>
    <w:p>
      <w:pPr>
        <w:pStyle w:val="BodyText"/>
        <w:spacing w:line="235" w:lineRule="auto"/>
        <w:ind w:left="194" w:right="1367" w:firstLine="10"/>
        <w:jc w:val="both"/>
      </w:pPr>
      <w:r>
        <w:rPr/>
        <w:pict>
          <v:line style="position:absolute;mso-position-horizontal-relative:page;mso-position-vertical-relative:page;z-index:15943168" from="471.958466pt,720.980695pt" to="471.958466pt,630.733459pt" stroked="true" strokeweight="1.004167pt" strokecolor="#000000">
            <v:stroke dashstyle="solid"/>
            <w10:wrap type="none"/>
          </v:line>
        </w:pict>
      </w:r>
      <w:r>
        <w:rPr>
          <w:color w:val="313131"/>
        </w:rPr>
        <w:t>agent under </w:t>
      </w:r>
      <w:r>
        <w:rPr>
          <w:color w:val="424242"/>
        </w:rPr>
        <w:t>subsection </w:t>
      </w:r>
      <w:r>
        <w:rPr>
          <w:rFonts w:ascii="Arial"/>
          <w:color w:val="424242"/>
        </w:rPr>
        <w:t>(1) </w:t>
      </w:r>
      <w:r>
        <w:rPr>
          <w:color w:val="424242"/>
        </w:rPr>
        <w:t>or </w:t>
      </w:r>
      <w:r>
        <w:rPr>
          <w:rFonts w:ascii="Arial"/>
          <w:color w:val="313131"/>
        </w:rPr>
        <w:t>(2), </w:t>
      </w:r>
      <w:r>
        <w:rPr>
          <w:color w:val="313131"/>
        </w:rPr>
        <w:t>the </w:t>
      </w:r>
      <w:r>
        <w:rPr>
          <w:color w:val="424242"/>
        </w:rPr>
        <w:t>Jiability </w:t>
      </w:r>
      <w:r>
        <w:rPr>
          <w:color w:val="313131"/>
        </w:rPr>
        <w:t>of the </w:t>
      </w:r>
      <w:r>
        <w:rPr>
          <w:color w:val="424242"/>
        </w:rPr>
        <w:t>licensed </w:t>
      </w:r>
      <w:r>
        <w:rPr>
          <w:color w:val="313131"/>
        </w:rPr>
        <w:t>insurer </w:t>
      </w:r>
      <w:r>
        <w:rPr>
          <w:color w:val="424242"/>
        </w:rPr>
        <w:t>to </w:t>
      </w:r>
      <w:r>
        <w:rPr>
          <w:color w:val="313131"/>
        </w:rPr>
        <w:t>an</w:t>
      </w:r>
      <w:r>
        <w:rPr>
          <w:color w:val="313131"/>
          <w:spacing w:val="1"/>
        </w:rPr>
        <w:t> </w:t>
      </w:r>
      <w:r>
        <w:rPr>
          <w:color w:val="313131"/>
        </w:rPr>
        <w:t>insured </w:t>
      </w:r>
      <w:r>
        <w:rPr>
          <w:color w:val="424242"/>
        </w:rPr>
        <w:t>or </w:t>
      </w:r>
      <w:r>
        <w:rPr>
          <w:color w:val="313131"/>
        </w:rPr>
        <w:t>prospective insured is in respect </w:t>
      </w:r>
      <w:r>
        <w:rPr>
          <w:color w:val="313131"/>
          <w:sz w:val="23"/>
        </w:rPr>
        <w:t>of </w:t>
      </w:r>
      <w:r>
        <w:rPr>
          <w:color w:val="313131"/>
        </w:rPr>
        <w:t>any loss or damage </w:t>
      </w:r>
      <w:r>
        <w:rPr>
          <w:color w:val="424242"/>
        </w:rPr>
        <w:t>suffered</w:t>
      </w:r>
      <w:r>
        <w:rPr>
          <w:color w:val="424242"/>
          <w:spacing w:val="1"/>
        </w:rPr>
        <w:t> </w:t>
      </w:r>
      <w:r>
        <w:rPr>
          <w:color w:val="313131"/>
          <w:w w:val="105"/>
        </w:rPr>
        <w:t>by the insured or prospect</w:t>
      </w:r>
      <w:r>
        <w:rPr>
          <w:color w:val="5B5B5B"/>
          <w:w w:val="105"/>
        </w:rPr>
        <w:t>ive </w:t>
      </w:r>
      <w:r>
        <w:rPr>
          <w:color w:val="1A1A1A"/>
          <w:w w:val="105"/>
        </w:rPr>
        <w:t>insur</w:t>
      </w:r>
      <w:r>
        <w:rPr>
          <w:color w:val="424242"/>
          <w:w w:val="105"/>
        </w:rPr>
        <w:t>ed </w:t>
      </w:r>
      <w:r>
        <w:rPr>
          <w:color w:val="313131"/>
          <w:w w:val="105"/>
          <w:sz w:val="25"/>
        </w:rPr>
        <w:t>as a </w:t>
      </w:r>
      <w:r>
        <w:rPr>
          <w:color w:val="313131"/>
          <w:w w:val="105"/>
        </w:rPr>
        <w:t>result of the conduct of the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agent.</w:t>
      </w:r>
    </w:p>
    <w:p>
      <w:pPr>
        <w:pStyle w:val="ListParagraph"/>
        <w:numPr>
          <w:ilvl w:val="0"/>
          <w:numId w:val="151"/>
        </w:numPr>
        <w:tabs>
          <w:tab w:pos="1312" w:val="left" w:leader="none"/>
        </w:tabs>
        <w:spacing w:line="201" w:lineRule="auto" w:before="58" w:after="0"/>
        <w:ind w:left="195" w:right="1367" w:firstLine="782"/>
        <w:jc w:val="both"/>
        <w:rPr>
          <w:color w:val="313131"/>
          <w:sz w:val="22"/>
        </w:rPr>
      </w:pPr>
      <w:r>
        <w:rPr>
          <w:color w:val="313131"/>
          <w:w w:val="105"/>
          <w:sz w:val="24"/>
        </w:rPr>
        <w:t>This section does not </w:t>
      </w:r>
      <w:r>
        <w:rPr>
          <w:color w:val="313131"/>
          <w:w w:val="105"/>
          <w:sz w:val="22"/>
        </w:rPr>
        <w:t>limit  </w:t>
      </w:r>
      <w:r>
        <w:rPr>
          <w:color w:val="424242"/>
          <w:w w:val="105"/>
          <w:sz w:val="24"/>
        </w:rPr>
        <w:t>or affect </w:t>
      </w:r>
      <w:r>
        <w:rPr>
          <w:color w:val="313131"/>
          <w:w w:val="105"/>
          <w:sz w:val="24"/>
        </w:rPr>
        <w:t>any liability </w:t>
      </w:r>
      <w:r>
        <w:rPr>
          <w:color w:val="424242"/>
          <w:w w:val="105"/>
          <w:sz w:val="24"/>
        </w:rPr>
        <w:t>of </w:t>
      </w:r>
      <w:r>
        <w:rPr>
          <w:color w:val="313131"/>
          <w:w w:val="105"/>
          <w:sz w:val="24"/>
        </w:rPr>
        <w:t>an agent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424242"/>
          <w:w w:val="105"/>
          <w:sz w:val="29"/>
        </w:rPr>
        <w:t>a</w:t>
      </w:r>
      <w:r>
        <w:rPr>
          <w:color w:val="424242"/>
          <w:spacing w:val="-5"/>
          <w:w w:val="105"/>
          <w:sz w:val="29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26"/>
          <w:w w:val="105"/>
          <w:sz w:val="24"/>
        </w:rPr>
        <w:t> </w:t>
      </w:r>
      <w:r>
        <w:rPr>
          <w:color w:val="313131"/>
          <w:w w:val="105"/>
          <w:sz w:val="24"/>
        </w:rPr>
        <w:t>insurer</w:t>
      </w:r>
      <w:r>
        <w:rPr>
          <w:color w:val="313131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1A1A1A"/>
          <w:w w:val="105"/>
          <w:sz w:val="24"/>
        </w:rPr>
        <w:t>an</w:t>
      </w:r>
      <w:r>
        <w:rPr>
          <w:color w:val="1A1A1A"/>
          <w:spacing w:val="25"/>
          <w:w w:val="105"/>
          <w:sz w:val="24"/>
        </w:rPr>
        <w:t> </w:t>
      </w:r>
      <w:r>
        <w:rPr>
          <w:color w:val="313131"/>
          <w:w w:val="105"/>
          <w:sz w:val="24"/>
        </w:rPr>
        <w:t>insured</w:t>
      </w:r>
      <w:r>
        <w:rPr>
          <w:color w:val="313131"/>
          <w:spacing w:val="17"/>
          <w:w w:val="105"/>
          <w:sz w:val="24"/>
        </w:rPr>
        <w:t> </w:t>
      </w:r>
      <w:r>
        <w:rPr>
          <w:color w:val="424242"/>
          <w:w w:val="105"/>
          <w:sz w:val="29"/>
        </w:rPr>
        <w:t>or </w:t>
      </w:r>
      <w:r>
        <w:rPr>
          <w:color w:val="313131"/>
          <w:w w:val="105"/>
          <w:sz w:val="24"/>
        </w:rPr>
        <w:t>prospective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insured.</w:t>
      </w:r>
    </w:p>
    <w:p>
      <w:pPr>
        <w:spacing w:before="114"/>
        <w:ind w:left="1815" w:right="0" w:firstLine="0"/>
        <w:jc w:val="both"/>
        <w:rPr>
          <w:i/>
          <w:sz w:val="22"/>
        </w:rPr>
      </w:pPr>
      <w:r>
        <w:rPr>
          <w:i/>
          <w:color w:val="313131"/>
          <w:sz w:val="22"/>
        </w:rPr>
        <w:t>Conduct</w:t>
      </w:r>
      <w:r>
        <w:rPr>
          <w:i/>
          <w:color w:val="313131"/>
          <w:spacing w:val="15"/>
          <w:sz w:val="22"/>
        </w:rPr>
        <w:t> </w:t>
      </w:r>
      <w:r>
        <w:rPr>
          <w:i/>
          <w:color w:val="424242"/>
          <w:sz w:val="24"/>
        </w:rPr>
        <w:t>of</w:t>
      </w:r>
      <w:r>
        <w:rPr>
          <w:i/>
          <w:color w:val="424242"/>
          <w:spacing w:val="6"/>
          <w:sz w:val="24"/>
        </w:rPr>
        <w:t> </w:t>
      </w:r>
      <w:r>
        <w:rPr>
          <w:i/>
          <w:color w:val="424242"/>
          <w:sz w:val="22"/>
        </w:rPr>
        <w:t>Business</w:t>
      </w:r>
      <w:r>
        <w:rPr>
          <w:i/>
          <w:color w:val="424242"/>
          <w:spacing w:val="12"/>
          <w:sz w:val="22"/>
        </w:rPr>
        <w:t> </w:t>
      </w:r>
      <w:r>
        <w:rPr>
          <w:i/>
          <w:color w:val="313131"/>
          <w:sz w:val="22"/>
        </w:rPr>
        <w:t>with</w:t>
      </w:r>
      <w:r>
        <w:rPr>
          <w:i/>
          <w:color w:val="313131"/>
          <w:spacing w:val="20"/>
          <w:sz w:val="22"/>
        </w:rPr>
        <w:t> </w:t>
      </w:r>
      <w:r>
        <w:rPr>
          <w:i/>
          <w:color w:val="313131"/>
          <w:sz w:val="22"/>
        </w:rPr>
        <w:t>Unlicensed</w:t>
      </w:r>
      <w:r>
        <w:rPr>
          <w:i/>
          <w:color w:val="313131"/>
          <w:spacing w:val="28"/>
          <w:sz w:val="22"/>
        </w:rPr>
        <w:t> </w:t>
      </w:r>
      <w:r>
        <w:rPr>
          <w:i/>
          <w:color w:val="424242"/>
          <w:sz w:val="22"/>
        </w:rPr>
        <w:t>Broker</w:t>
      </w:r>
    </w:p>
    <w:p>
      <w:pPr>
        <w:spacing w:line="249" w:lineRule="auto" w:before="66"/>
        <w:ind w:left="188" w:right="1384" w:hanging="10"/>
        <w:jc w:val="both"/>
        <w:rPr>
          <w:b/>
          <w:sz w:val="23"/>
        </w:rPr>
      </w:pPr>
      <w:r>
        <w:rPr>
          <w:b/>
          <w:color w:val="313131"/>
          <w:w w:val="105"/>
          <w:sz w:val="23"/>
        </w:rPr>
        <w:t>Insurer </w:t>
      </w:r>
      <w:r>
        <w:rPr>
          <w:b/>
          <w:color w:val="1A1A1A"/>
          <w:w w:val="105"/>
          <w:sz w:val="23"/>
        </w:rPr>
        <w:t>or </w:t>
      </w:r>
      <w:r>
        <w:rPr>
          <w:b/>
          <w:color w:val="313131"/>
          <w:w w:val="105"/>
          <w:sz w:val="23"/>
        </w:rPr>
        <w:t>reinsurer </w:t>
      </w:r>
      <w:r>
        <w:rPr>
          <w:b/>
          <w:color w:val="1A1A1A"/>
          <w:w w:val="105"/>
          <w:sz w:val="23"/>
        </w:rPr>
        <w:t>not </w:t>
      </w:r>
      <w:r>
        <w:rPr>
          <w:b/>
          <w:color w:val="313131"/>
          <w:w w:val="105"/>
          <w:sz w:val="23"/>
        </w:rPr>
        <w:t>to condnct:</w:t>
      </w:r>
      <w:r>
        <w:rPr>
          <w:b/>
          <w:color w:val="1A1A1A"/>
          <w:w w:val="105"/>
          <w:sz w:val="23"/>
        </w:rPr>
        <w:t>business </w:t>
      </w:r>
      <w:r>
        <w:rPr>
          <w:b/>
          <w:color w:val="1A1A1A"/>
          <w:w w:val="105"/>
          <w:sz w:val="25"/>
        </w:rPr>
        <w:t>with</w:t>
      </w:r>
      <w:r>
        <w:rPr>
          <w:b/>
          <w:color w:val="1A1A1A"/>
          <w:w w:val="105"/>
          <w:sz w:val="23"/>
        </w:rPr>
        <w:t>unlicensed insurance</w:t>
      </w:r>
      <w:r>
        <w:rPr>
          <w:b/>
          <w:color w:val="1A1A1A"/>
          <w:spacing w:val="-58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broker</w:t>
      </w:r>
    </w:p>
    <w:p>
      <w:pPr>
        <w:pStyle w:val="ListParagraph"/>
        <w:numPr>
          <w:ilvl w:val="0"/>
          <w:numId w:val="93"/>
        </w:numPr>
        <w:tabs>
          <w:tab w:pos="968" w:val="left" w:leader="none"/>
        </w:tabs>
        <w:spacing w:line="220" w:lineRule="auto" w:before="0" w:after="0"/>
        <w:ind w:left="174" w:right="1380" w:firstLine="255"/>
        <w:jc w:val="both"/>
        <w:rPr>
          <w:color w:val="1A1A1A"/>
          <w:sz w:val="23"/>
        </w:rPr>
      </w:pPr>
      <w:r>
        <w:rPr>
          <w:color w:val="313131"/>
          <w:w w:val="110"/>
          <w:sz w:val="22"/>
        </w:rPr>
        <w:t>(1) </w:t>
      </w:r>
      <w:r>
        <w:rPr>
          <w:color w:val="424242"/>
          <w:w w:val="110"/>
          <w:sz w:val="22"/>
        </w:rPr>
        <w:t>A </w:t>
      </w:r>
      <w:r>
        <w:rPr>
          <w:color w:val="313131"/>
          <w:w w:val="110"/>
          <w:sz w:val="24"/>
        </w:rPr>
        <w:t>licensed insurer or </w:t>
      </w:r>
      <w:r>
        <w:rPr>
          <w:rFonts w:ascii="Arial"/>
          <w:color w:val="313131"/>
          <w:w w:val="110"/>
          <w:sz w:val="20"/>
        </w:rPr>
        <w:t>a </w:t>
      </w:r>
      <w:r>
        <w:rPr>
          <w:color w:val="1A1A1A"/>
          <w:w w:val="110"/>
          <w:sz w:val="24"/>
        </w:rPr>
        <w:t>licen</w:t>
      </w:r>
      <w:r>
        <w:rPr>
          <w:color w:val="424242"/>
          <w:w w:val="110"/>
          <w:sz w:val="24"/>
        </w:rPr>
        <w:t>sed </w:t>
      </w:r>
      <w:r>
        <w:rPr>
          <w:color w:val="313131"/>
          <w:w w:val="110"/>
          <w:sz w:val="24"/>
        </w:rPr>
        <w:t>reinsurer shall </w:t>
      </w:r>
      <w:r>
        <w:rPr>
          <w:color w:val="1A1A1A"/>
          <w:w w:val="110"/>
          <w:sz w:val="24"/>
        </w:rPr>
        <w:t>not </w:t>
      </w:r>
      <w:r>
        <w:rPr>
          <w:color w:val="313131"/>
          <w:w w:val="110"/>
          <w:sz w:val="24"/>
        </w:rPr>
        <w:t>conduct</w:t>
      </w:r>
      <w:r>
        <w:rPr>
          <w:color w:val="313131"/>
          <w:spacing w:val="-63"/>
          <w:w w:val="110"/>
          <w:sz w:val="24"/>
        </w:rPr>
        <w:t> </w:t>
      </w:r>
      <w:r>
        <w:rPr>
          <w:color w:val="313131"/>
          <w:w w:val="110"/>
          <w:sz w:val="24"/>
        </w:rPr>
        <w:t>business with or </w:t>
      </w:r>
      <w:r>
        <w:rPr>
          <w:color w:val="313131"/>
          <w:w w:val="110"/>
          <w:sz w:val="23"/>
        </w:rPr>
        <w:t>pay </w:t>
      </w:r>
      <w:r>
        <w:rPr>
          <w:color w:val="313131"/>
          <w:w w:val="110"/>
          <w:sz w:val="24"/>
        </w:rPr>
        <w:t>any commission or other remuneration </w:t>
      </w:r>
      <w:r>
        <w:rPr>
          <w:i/>
          <w:color w:val="5B5B5B"/>
          <w:w w:val="110"/>
          <w:sz w:val="27"/>
        </w:rPr>
        <w:t>to </w:t>
      </w:r>
      <w:r>
        <w:rPr>
          <w:color w:val="424242"/>
          <w:w w:val="110"/>
          <w:sz w:val="24"/>
        </w:rPr>
        <w:t>a</w:t>
      </w:r>
      <w:r>
        <w:rPr>
          <w:color w:val="1A1A1A"/>
          <w:w w:val="110"/>
          <w:sz w:val="24"/>
        </w:rPr>
        <w:t>n</w:t>
      </w:r>
      <w:r>
        <w:rPr>
          <w:color w:val="1A1A1A"/>
          <w:spacing w:val="1"/>
          <w:w w:val="110"/>
          <w:sz w:val="24"/>
        </w:rPr>
        <w:t> </w:t>
      </w:r>
      <w:r>
        <w:rPr>
          <w:color w:val="313131"/>
          <w:spacing w:val="-1"/>
          <w:w w:val="105"/>
          <w:sz w:val="24"/>
        </w:rPr>
        <w:t>insurance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broker</w:t>
      </w:r>
      <w:r>
        <w:rPr>
          <w:color w:val="313131"/>
          <w:spacing w:val="32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unless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the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313131"/>
          <w:w w:val="105"/>
          <w:sz w:val="24"/>
        </w:rPr>
        <w:t>person </w:t>
      </w:r>
      <w:r>
        <w:rPr>
          <w:color w:val="424242"/>
          <w:w w:val="105"/>
          <w:sz w:val="24"/>
        </w:rPr>
        <w:t>is</w:t>
      </w:r>
      <w:r>
        <w:rPr>
          <w:color w:val="424242"/>
          <w:spacing w:val="-18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as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an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313131"/>
          <w:w w:val="105"/>
          <w:sz w:val="24"/>
        </w:rPr>
        <w:t>broker.</w:t>
      </w:r>
    </w:p>
    <w:p>
      <w:pPr>
        <w:pStyle w:val="ListParagraph"/>
        <w:numPr>
          <w:ilvl w:val="0"/>
          <w:numId w:val="153"/>
        </w:numPr>
        <w:tabs>
          <w:tab w:pos="1294" w:val="left" w:leader="none"/>
        </w:tabs>
        <w:spacing w:line="294" w:lineRule="exact" w:before="17" w:after="0"/>
        <w:ind w:left="1293" w:right="0" w:hanging="327"/>
        <w:jc w:val="both"/>
        <w:rPr>
          <w:color w:val="424242"/>
          <w:sz w:val="24"/>
        </w:rPr>
      </w:pPr>
      <w:r>
        <w:rPr>
          <w:color w:val="313131"/>
          <w:w w:val="105"/>
          <w:sz w:val="24"/>
        </w:rPr>
        <w:t>Subsection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313131"/>
          <w:w w:val="105"/>
          <w:sz w:val="23"/>
        </w:rPr>
        <w:t>(1)</w:t>
      </w:r>
      <w:r>
        <w:rPr>
          <w:color w:val="313131"/>
          <w:spacing w:val="5"/>
          <w:w w:val="105"/>
          <w:sz w:val="23"/>
        </w:rPr>
        <w:t> </w:t>
      </w:r>
      <w:r>
        <w:rPr>
          <w:color w:val="313131"/>
          <w:w w:val="105"/>
          <w:sz w:val="24"/>
        </w:rPr>
        <w:t>does</w:t>
      </w:r>
      <w:r>
        <w:rPr>
          <w:color w:val="313131"/>
          <w:spacing w:val="5"/>
          <w:w w:val="105"/>
          <w:sz w:val="24"/>
        </w:rPr>
        <w:t> </w:t>
      </w:r>
      <w:r>
        <w:rPr>
          <w:color w:val="313131"/>
          <w:w w:val="105"/>
          <w:sz w:val="24"/>
        </w:rPr>
        <w:t>not</w:t>
      </w:r>
      <w:r>
        <w:rPr>
          <w:color w:val="313131"/>
          <w:spacing w:val="19"/>
          <w:w w:val="105"/>
          <w:sz w:val="24"/>
        </w:rPr>
        <w:t> </w:t>
      </w:r>
      <w:r>
        <w:rPr>
          <w:color w:val="313131"/>
          <w:w w:val="105"/>
          <w:sz w:val="23"/>
        </w:rPr>
        <w:t>apply</w:t>
      </w:r>
      <w:r>
        <w:rPr>
          <w:color w:val="313131"/>
          <w:spacing w:val="6"/>
          <w:w w:val="105"/>
          <w:sz w:val="23"/>
        </w:rPr>
        <w:t> </w:t>
      </w:r>
      <w:r>
        <w:rPr>
          <w:color w:val="424242"/>
          <w:w w:val="105"/>
          <w:sz w:val="26"/>
        </w:rPr>
        <w:t>if</w:t>
      </w:r>
      <w:r>
        <w:rPr>
          <w:color w:val="424242"/>
          <w:spacing w:val="-12"/>
          <w:w w:val="105"/>
          <w:sz w:val="26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34"/>
          <w:w w:val="105"/>
          <w:sz w:val="24"/>
        </w:rPr>
        <w:t> </w:t>
      </w:r>
      <w:r>
        <w:rPr>
          <w:color w:val="313131"/>
          <w:w w:val="105"/>
          <w:sz w:val="24"/>
        </w:rPr>
        <w:t>person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concerned</w:t>
      </w:r>
    </w:p>
    <w:p>
      <w:pPr>
        <w:pStyle w:val="ListParagraph"/>
        <w:numPr>
          <w:ilvl w:val="1"/>
          <w:numId w:val="153"/>
        </w:numPr>
        <w:tabs>
          <w:tab w:pos="1572" w:val="left" w:leader="none"/>
        </w:tabs>
        <w:spacing w:line="269" w:lineRule="exact" w:before="0" w:after="0"/>
        <w:ind w:left="1571" w:right="0" w:hanging="431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carries</w:t>
      </w:r>
      <w:r>
        <w:rPr>
          <w:color w:val="313131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on</w:t>
      </w:r>
      <w:r>
        <w:rPr>
          <w:color w:val="313131"/>
          <w:spacing w:val="27"/>
          <w:w w:val="105"/>
          <w:sz w:val="24"/>
        </w:rPr>
        <w:t> </w:t>
      </w:r>
      <w:r>
        <w:rPr>
          <w:color w:val="313131"/>
          <w:w w:val="105"/>
          <w:sz w:val="24"/>
        </w:rPr>
        <w:t>business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outside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2"/>
          <w:w w:val="105"/>
          <w:sz w:val="24"/>
        </w:rPr>
        <w:t> </w:t>
      </w:r>
      <w:r>
        <w:rPr>
          <w:color w:val="424242"/>
          <w:w w:val="105"/>
          <w:sz w:val="24"/>
        </w:rPr>
        <w:t>country;</w:t>
      </w:r>
      <w:r>
        <w:rPr>
          <w:color w:val="424242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</w:p>
    <w:p>
      <w:pPr>
        <w:pStyle w:val="ListParagraph"/>
        <w:numPr>
          <w:ilvl w:val="1"/>
          <w:numId w:val="153"/>
        </w:numPr>
        <w:tabs>
          <w:tab w:pos="1572" w:val="left" w:leader="none"/>
        </w:tabs>
        <w:spacing w:line="244" w:lineRule="auto" w:before="0" w:after="0"/>
        <w:ind w:left="1567" w:right="1377" w:hanging="425"/>
        <w:jc w:val="both"/>
        <w:rPr>
          <w:color w:val="424242"/>
          <w:sz w:val="23"/>
        </w:rPr>
      </w:pPr>
      <w:r>
        <w:rPr>
          <w:color w:val="1A1A1A"/>
          <w:w w:val="105"/>
          <w:sz w:val="24"/>
        </w:rPr>
        <w:t>does</w:t>
      </w:r>
      <w:r>
        <w:rPr>
          <w:color w:val="1A1A1A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not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require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be</w:t>
      </w:r>
      <w:r>
        <w:rPr>
          <w:color w:val="313131"/>
          <w:spacing w:val="-31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-14"/>
          <w:w w:val="105"/>
          <w:sz w:val="24"/>
        </w:rPr>
        <w:t> </w:t>
      </w:r>
      <w:r>
        <w:rPr>
          <w:color w:val="313131"/>
          <w:w w:val="105"/>
          <w:sz w:val="24"/>
        </w:rPr>
        <w:t>as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an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broker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1A1A1A"/>
          <w:w w:val="105"/>
          <w:sz w:val="24"/>
        </w:rPr>
        <w:t>un</w:t>
      </w:r>
      <w:r>
        <w:rPr>
          <w:color w:val="424242"/>
          <w:w w:val="105"/>
          <w:sz w:val="24"/>
        </w:rPr>
        <w:t>der</w:t>
      </w:r>
      <w:r>
        <w:rPr>
          <w:color w:val="424242"/>
          <w:spacing w:val="-61"/>
          <w:w w:val="105"/>
          <w:sz w:val="24"/>
        </w:rPr>
        <w:t> </w:t>
      </w:r>
      <w:r>
        <w:rPr>
          <w:color w:val="313131"/>
          <w:w w:val="105"/>
          <w:sz w:val="24"/>
        </w:rPr>
        <w:t>this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Act.</w:t>
      </w:r>
    </w:p>
    <w:p>
      <w:pPr>
        <w:pStyle w:val="ListParagraph"/>
        <w:numPr>
          <w:ilvl w:val="0"/>
          <w:numId w:val="153"/>
        </w:numPr>
        <w:tabs>
          <w:tab w:pos="1337" w:val="left" w:leader="none"/>
        </w:tabs>
        <w:spacing w:line="235" w:lineRule="auto" w:before="30" w:after="0"/>
        <w:ind w:left="154" w:right="1371" w:firstLine="792"/>
        <w:jc w:val="both"/>
        <w:rPr>
          <w:color w:val="313131"/>
          <w:sz w:val="23"/>
        </w:rPr>
      </w:pPr>
      <w:r>
        <w:rPr/>
        <w:pict>
          <v:line style="position:absolute;mso-position-horizontal-relative:page;mso-position-vertical-relative:paragraph;z-index:15943680" from="472.962646pt,59.106732pt" to="472.962646pt,16.991356pt" stroked="true" strokeweight="1.004167pt" strokecolor="#000000">
            <v:stroke dashstyle="solid"/>
            <w10:wrap type="none"/>
          </v:line>
        </w:pict>
      </w:r>
      <w:r>
        <w:rPr>
          <w:color w:val="313131"/>
          <w:w w:val="110"/>
          <w:sz w:val="24"/>
        </w:rPr>
        <w:t>A licensed insurer or a licensed reinsurer that contravenes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subsection </w:t>
      </w:r>
      <w:r>
        <w:rPr>
          <w:color w:val="313131"/>
          <w:w w:val="110"/>
          <w:sz w:val="22"/>
        </w:rPr>
        <w:t>(1) </w:t>
      </w:r>
      <w:r>
        <w:rPr>
          <w:color w:val="424242"/>
          <w:w w:val="110"/>
          <w:sz w:val="24"/>
        </w:rPr>
        <w:t>is </w:t>
      </w:r>
      <w:r>
        <w:rPr>
          <w:color w:val="313131"/>
          <w:w w:val="110"/>
          <w:sz w:val="24"/>
        </w:rPr>
        <w:t>liable to pay to the Commission an administrative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05"/>
          <w:sz w:val="24"/>
        </w:rPr>
        <w:t>penalty</w:t>
      </w:r>
      <w:r>
        <w:rPr>
          <w:color w:val="313131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as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313131"/>
          <w:w w:val="105"/>
          <w:sz w:val="24"/>
        </w:rPr>
        <w:t>specified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313131"/>
          <w:w w:val="105"/>
          <w:sz w:val="23"/>
        </w:rPr>
        <w:t>in</w:t>
      </w:r>
      <w:r>
        <w:rPr>
          <w:color w:val="313131"/>
          <w:spacing w:val="21"/>
          <w:w w:val="105"/>
          <w:sz w:val="23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7"/>
          <w:w w:val="105"/>
          <w:sz w:val="24"/>
        </w:rPr>
        <w:t> </w:t>
      </w:r>
      <w:r>
        <w:rPr>
          <w:color w:val="313131"/>
          <w:w w:val="105"/>
          <w:sz w:val="24"/>
        </w:rPr>
        <w:t>First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Schedule.</w:t>
      </w:r>
    </w:p>
    <w:p>
      <w:pPr>
        <w:spacing w:before="116"/>
        <w:ind w:left="3294" w:right="0" w:firstLine="0"/>
        <w:jc w:val="left"/>
        <w:rPr>
          <w:i/>
          <w:sz w:val="23"/>
        </w:rPr>
      </w:pPr>
      <w:r>
        <w:rPr>
          <w:i/>
          <w:color w:val="424242"/>
          <w:sz w:val="23"/>
        </w:rPr>
        <w:t>Liquidation</w:t>
      </w:r>
    </w:p>
    <w:p>
      <w:pPr>
        <w:spacing w:line="279" w:lineRule="exact" w:before="78"/>
        <w:ind w:left="148" w:right="0" w:firstLine="0"/>
        <w:jc w:val="left"/>
        <w:rPr>
          <w:b/>
          <w:sz w:val="23"/>
        </w:rPr>
      </w:pPr>
      <w:r>
        <w:rPr>
          <w:b/>
          <w:color w:val="1A1A1A"/>
          <w:w w:val="105"/>
          <w:sz w:val="23"/>
        </w:rPr>
        <w:t>Insurance</w:t>
      </w:r>
      <w:r>
        <w:rPr>
          <w:b/>
          <w:color w:val="1A1A1A"/>
          <w:spacing w:val="-5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intermediary</w:t>
      </w:r>
      <w:r>
        <w:rPr>
          <w:b/>
          <w:color w:val="1A1A1A"/>
          <w:spacing w:val="29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not</w:t>
      </w:r>
      <w:r>
        <w:rPr>
          <w:b/>
          <w:color w:val="1A1A1A"/>
          <w:spacing w:val="9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to</w:t>
      </w:r>
      <w:r>
        <w:rPr>
          <w:b/>
          <w:color w:val="1A1A1A"/>
          <w:spacing w:val="13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be</w:t>
      </w:r>
      <w:r>
        <w:rPr>
          <w:b/>
          <w:color w:val="1A1A1A"/>
          <w:spacing w:val="6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wound</w:t>
      </w:r>
      <w:r>
        <w:rPr>
          <w:b/>
          <w:color w:val="1A1A1A"/>
          <w:spacing w:val="-25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up</w:t>
      </w:r>
      <w:r>
        <w:rPr>
          <w:b/>
          <w:color w:val="1A1A1A"/>
          <w:spacing w:val="-11"/>
          <w:w w:val="105"/>
          <w:sz w:val="23"/>
        </w:rPr>
        <w:t> </w:t>
      </w:r>
      <w:r>
        <w:rPr>
          <w:b/>
          <w:color w:val="1A1A1A"/>
          <w:w w:val="105"/>
          <w:sz w:val="25"/>
        </w:rPr>
        <w:t>by</w:t>
      </w:r>
      <w:r>
        <w:rPr>
          <w:b/>
          <w:color w:val="1A1A1A"/>
          <w:spacing w:val="-21"/>
          <w:w w:val="105"/>
          <w:sz w:val="25"/>
        </w:rPr>
        <w:t> </w:t>
      </w:r>
      <w:r>
        <w:rPr>
          <w:b/>
          <w:color w:val="1A1A1A"/>
          <w:w w:val="105"/>
          <w:sz w:val="23"/>
        </w:rPr>
        <w:t>private</w:t>
      </w:r>
      <w:r>
        <w:rPr>
          <w:b/>
          <w:color w:val="1A1A1A"/>
          <w:spacing w:val="-7"/>
          <w:w w:val="105"/>
          <w:sz w:val="23"/>
        </w:rPr>
        <w:t> </w:t>
      </w:r>
      <w:r>
        <w:rPr>
          <w:b/>
          <w:color w:val="1A1A1A"/>
          <w:w w:val="105"/>
          <w:sz w:val="23"/>
        </w:rPr>
        <w:t>liquidation</w:t>
      </w:r>
    </w:p>
    <w:p>
      <w:pPr>
        <w:pStyle w:val="ListParagraph"/>
        <w:numPr>
          <w:ilvl w:val="0"/>
          <w:numId w:val="93"/>
        </w:numPr>
        <w:tabs>
          <w:tab w:pos="943" w:val="left" w:leader="none"/>
        </w:tabs>
        <w:spacing w:line="275" w:lineRule="exact" w:before="0" w:after="0"/>
        <w:ind w:left="942" w:right="0" w:hanging="529"/>
        <w:jc w:val="left"/>
        <w:rPr>
          <w:rFonts w:ascii="Arial"/>
          <w:color w:val="1A1A1A"/>
          <w:sz w:val="25"/>
        </w:rPr>
      </w:pPr>
      <w:r>
        <w:rPr>
          <w:rFonts w:ascii="Arial"/>
          <w:color w:val="313131"/>
          <w:w w:val="105"/>
          <w:sz w:val="23"/>
        </w:rPr>
        <w:t>(1)</w:t>
      </w:r>
      <w:r>
        <w:rPr>
          <w:rFonts w:ascii="Arial"/>
          <w:color w:val="313131"/>
          <w:spacing w:val="-20"/>
          <w:w w:val="105"/>
          <w:sz w:val="23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313131"/>
          <w:w w:val="105"/>
          <w:sz w:val="24"/>
        </w:rPr>
        <w:t>company</w:t>
      </w:r>
      <w:r>
        <w:rPr>
          <w:color w:val="313131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that</w:t>
      </w:r>
      <w:r>
        <w:rPr>
          <w:color w:val="313131"/>
          <w:spacing w:val="-12"/>
          <w:w w:val="105"/>
          <w:sz w:val="24"/>
        </w:rPr>
        <w:t> </w:t>
      </w:r>
      <w:r>
        <w:rPr>
          <w:color w:val="313131"/>
          <w:w w:val="105"/>
          <w:sz w:val="24"/>
        </w:rPr>
        <w:t>holds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licence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313131"/>
          <w:w w:val="105"/>
          <w:sz w:val="24"/>
        </w:rPr>
        <w:t>as</w:t>
      </w:r>
    </w:p>
    <w:p>
      <w:pPr>
        <w:pStyle w:val="ListParagraph"/>
        <w:numPr>
          <w:ilvl w:val="1"/>
          <w:numId w:val="93"/>
        </w:numPr>
        <w:tabs>
          <w:tab w:pos="1551" w:val="left" w:leader="none"/>
        </w:tabs>
        <w:spacing w:line="273" w:lineRule="exact" w:before="0" w:after="0"/>
        <w:ind w:left="1550" w:right="0" w:hanging="430"/>
        <w:jc w:val="left"/>
        <w:rPr>
          <w:color w:val="424242"/>
          <w:sz w:val="24"/>
        </w:rPr>
      </w:pPr>
      <w:r>
        <w:rPr>
          <w:color w:val="313131"/>
          <w:w w:val="105"/>
          <w:sz w:val="24"/>
        </w:rPr>
        <w:t>an</w:t>
      </w:r>
      <w:r>
        <w:rPr>
          <w:color w:val="313131"/>
          <w:spacing w:val="23"/>
          <w:w w:val="105"/>
          <w:sz w:val="24"/>
        </w:rPr>
        <w:t> </w:t>
      </w:r>
      <w:r>
        <w:rPr>
          <w:color w:val="424242"/>
          <w:w w:val="105"/>
          <w:sz w:val="24"/>
        </w:rPr>
        <w:t>insurance</w:t>
      </w:r>
      <w:r>
        <w:rPr>
          <w:color w:val="424242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broker</w:t>
      </w:r>
      <w:r>
        <w:rPr>
          <w:color w:val="5B5B5B"/>
          <w:w w:val="105"/>
          <w:sz w:val="24"/>
        </w:rPr>
        <w:t>,</w:t>
      </w:r>
    </w:p>
    <w:p>
      <w:pPr>
        <w:spacing w:after="0" w:line="273" w:lineRule="exact"/>
        <w:jc w:val="left"/>
        <w:rPr>
          <w:sz w:val="24"/>
        </w:rPr>
        <w:sectPr>
          <w:type w:val="continuous"/>
          <w:pgSz w:w="9600" w:h="14560"/>
          <w:pgMar w:top="1380" w:bottom="28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6839" w:val="left" w:leader="none"/>
        </w:tabs>
        <w:spacing w:before="90"/>
        <w:ind w:left="319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946752" from="475.473053pt,27.70155pt" to="475.473053pt,-37.477009pt" stroked="true" strokeweight="1.004167pt" strokecolor="#000000">
            <v:stroke dashstyle="solid"/>
            <w10:wrap type="none"/>
          </v:line>
        </w:pict>
      </w:r>
      <w:r>
        <w:rPr>
          <w:i/>
          <w:color w:val="333333"/>
          <w:spacing w:val="-5"/>
          <w:w w:val="95"/>
          <w:sz w:val="25"/>
        </w:rPr>
        <w:t>Insuranc</w:t>
      </w:r>
      <w:r>
        <w:rPr>
          <w:i/>
          <w:color w:val="595959"/>
          <w:spacing w:val="-5"/>
          <w:w w:val="95"/>
          <w:sz w:val="25"/>
        </w:rPr>
        <w:t>e</w:t>
      </w:r>
      <w:r>
        <w:rPr>
          <w:i/>
          <w:color w:val="595959"/>
          <w:spacing w:val="-8"/>
          <w:w w:val="95"/>
          <w:sz w:val="25"/>
        </w:rPr>
        <w:t> </w:t>
      </w:r>
      <w:r>
        <w:rPr>
          <w:i/>
          <w:color w:val="333333"/>
          <w:spacing w:val="-4"/>
          <w:w w:val="95"/>
          <w:sz w:val="25"/>
        </w:rPr>
        <w:t>Act,</w:t>
      </w:r>
      <w:r>
        <w:rPr>
          <w:i/>
          <w:color w:val="333333"/>
          <w:spacing w:val="-12"/>
          <w:w w:val="95"/>
          <w:sz w:val="25"/>
        </w:rPr>
        <w:t> </w:t>
      </w:r>
      <w:r>
        <w:rPr>
          <w:i/>
          <w:color w:val="464646"/>
          <w:spacing w:val="-4"/>
          <w:w w:val="95"/>
          <w:sz w:val="25"/>
        </w:rPr>
        <w:t>2021</w:t>
        <w:tab/>
      </w:r>
      <w:r>
        <w:rPr>
          <w:b/>
          <w:color w:val="333333"/>
          <w:position w:val="-2"/>
          <w:sz w:val="24"/>
        </w:rPr>
        <w:t>Act1061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1"/>
          <w:numId w:val="93"/>
        </w:numPr>
        <w:tabs>
          <w:tab w:pos="1813" w:val="left" w:leader="none"/>
        </w:tabs>
        <w:spacing w:line="273" w:lineRule="exact" w:before="0" w:after="0"/>
        <w:ind w:left="1812" w:right="0" w:hanging="430"/>
        <w:jc w:val="left"/>
        <w:rPr>
          <w:color w:val="333333"/>
          <w:sz w:val="23"/>
        </w:rPr>
      </w:pPr>
      <w:r>
        <w:rPr/>
        <w:pict>
          <v:line style="position:absolute;mso-position-horizontal-relative:page;mso-position-vertical-relative:paragraph;z-index:15946240" from="474.468903pt,137.549279pt" to="474.468903pt,9.197656pt" stroked="true" strokeweight="1.004167pt" strokecolor="#000000">
            <v:stroke dashstyle="solid"/>
            <w10:wrap type="none"/>
          </v:line>
        </w:pict>
      </w:r>
      <w:r>
        <w:rPr>
          <w:color w:val="333333"/>
          <w:w w:val="105"/>
          <w:sz w:val="24"/>
        </w:rPr>
        <w:t>a </w:t>
      </w:r>
      <w:r>
        <w:rPr>
          <w:color w:val="464646"/>
          <w:w w:val="105"/>
          <w:sz w:val="24"/>
        </w:rPr>
        <w:t>rei</w:t>
      </w:r>
      <w:r>
        <w:rPr>
          <w:color w:val="1C1C1C"/>
          <w:w w:val="105"/>
          <w:sz w:val="24"/>
        </w:rPr>
        <w:t>ns</w:t>
      </w:r>
      <w:r>
        <w:rPr>
          <w:color w:val="1C1C1C"/>
          <w:spacing w:val="-13"/>
          <w:w w:val="105"/>
          <w:sz w:val="24"/>
        </w:rPr>
        <w:t> </w:t>
      </w:r>
      <w:r>
        <w:rPr>
          <w:color w:val="1C1C1C"/>
          <w:w w:val="105"/>
          <w:sz w:val="24"/>
        </w:rPr>
        <w:t>uran</w:t>
      </w:r>
      <w:r>
        <w:rPr>
          <w:color w:val="464646"/>
          <w:w w:val="105"/>
          <w:sz w:val="24"/>
        </w:rPr>
        <w:t>ce</w:t>
      </w:r>
      <w:r>
        <w:rPr>
          <w:color w:val="464646"/>
          <w:spacing w:val="-9"/>
          <w:w w:val="105"/>
          <w:sz w:val="24"/>
        </w:rPr>
        <w:t> </w:t>
      </w:r>
      <w:r>
        <w:rPr>
          <w:color w:val="333333"/>
          <w:w w:val="105"/>
          <w:sz w:val="24"/>
        </w:rPr>
        <w:t>broker,</w:t>
      </w:r>
    </w:p>
    <w:p>
      <w:pPr>
        <w:pStyle w:val="ListParagraph"/>
        <w:numPr>
          <w:ilvl w:val="1"/>
          <w:numId w:val="93"/>
        </w:numPr>
        <w:tabs>
          <w:tab w:pos="1802" w:val="left" w:leader="none"/>
        </w:tabs>
        <w:spacing w:line="273" w:lineRule="exact" w:before="0" w:after="0"/>
        <w:ind w:left="1801" w:right="0" w:hanging="430"/>
        <w:jc w:val="left"/>
        <w:rPr>
          <w:color w:val="464646"/>
          <w:sz w:val="23"/>
        </w:rPr>
      </w:pPr>
      <w:r>
        <w:rPr>
          <w:color w:val="333333"/>
          <w:w w:val="105"/>
          <w:sz w:val="24"/>
        </w:rPr>
        <w:t>a</w:t>
      </w:r>
      <w:r>
        <w:rPr>
          <w:color w:val="333333"/>
          <w:spacing w:val="21"/>
          <w:w w:val="105"/>
          <w:sz w:val="24"/>
        </w:rPr>
        <w:t> </w:t>
      </w:r>
      <w:r>
        <w:rPr>
          <w:color w:val="333333"/>
          <w:w w:val="105"/>
          <w:sz w:val="24"/>
        </w:rPr>
        <w:t>technical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464646"/>
          <w:w w:val="105"/>
          <w:sz w:val="24"/>
        </w:rPr>
        <w:t>serv</w:t>
      </w:r>
      <w:r>
        <w:rPr>
          <w:color w:val="1C1C1C"/>
          <w:w w:val="105"/>
          <w:sz w:val="24"/>
        </w:rPr>
        <w:t>i</w:t>
      </w:r>
      <w:r>
        <w:rPr>
          <w:color w:val="464646"/>
          <w:w w:val="105"/>
          <w:sz w:val="24"/>
        </w:rPr>
        <w:t>ce</w:t>
      </w:r>
      <w:r>
        <w:rPr>
          <w:color w:val="464646"/>
          <w:spacing w:val="7"/>
          <w:w w:val="105"/>
          <w:sz w:val="24"/>
        </w:rPr>
        <w:t> </w:t>
      </w:r>
      <w:r>
        <w:rPr>
          <w:color w:val="1C1C1C"/>
          <w:w w:val="105"/>
          <w:sz w:val="24"/>
        </w:rPr>
        <w:t>p</w:t>
      </w:r>
      <w:r>
        <w:rPr>
          <w:color w:val="464646"/>
          <w:w w:val="105"/>
          <w:sz w:val="24"/>
        </w:rPr>
        <w:t>rovider,</w:t>
      </w:r>
      <w:r>
        <w:rPr>
          <w:color w:val="464646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or</w:t>
      </w:r>
    </w:p>
    <w:p>
      <w:pPr>
        <w:pStyle w:val="ListParagraph"/>
        <w:numPr>
          <w:ilvl w:val="1"/>
          <w:numId w:val="93"/>
        </w:numPr>
        <w:tabs>
          <w:tab w:pos="1802" w:val="left" w:leader="none"/>
        </w:tabs>
        <w:spacing w:line="240" w:lineRule="auto" w:before="15" w:after="0"/>
        <w:ind w:left="1801" w:right="0" w:hanging="430"/>
        <w:jc w:val="left"/>
        <w:rPr>
          <w:color w:val="464646"/>
          <w:sz w:val="23"/>
        </w:rPr>
      </w:pPr>
      <w:r>
        <w:rPr>
          <w:color w:val="333333"/>
          <w:w w:val="105"/>
          <w:sz w:val="24"/>
        </w:rPr>
        <w:t>an</w:t>
      </w:r>
      <w:r>
        <w:rPr>
          <w:color w:val="333333"/>
          <w:spacing w:val="7"/>
          <w:w w:val="105"/>
          <w:sz w:val="24"/>
        </w:rPr>
        <w:t> </w:t>
      </w:r>
      <w:r>
        <w:rPr>
          <w:color w:val="1C1C1C"/>
          <w:w w:val="105"/>
          <w:sz w:val="24"/>
        </w:rPr>
        <w:t>insurance</w:t>
      </w:r>
      <w:r>
        <w:rPr>
          <w:color w:val="1C1C1C"/>
          <w:spacing w:val="11"/>
          <w:w w:val="105"/>
          <w:sz w:val="24"/>
        </w:rPr>
        <w:t> </w:t>
      </w:r>
      <w:r>
        <w:rPr>
          <w:color w:val="333333"/>
          <w:w w:val="105"/>
          <w:sz w:val="24"/>
        </w:rPr>
        <w:t>loss</w:t>
      </w:r>
      <w:r>
        <w:rPr>
          <w:color w:val="333333"/>
          <w:spacing w:val="-13"/>
          <w:w w:val="105"/>
          <w:sz w:val="24"/>
        </w:rPr>
        <w:t> </w:t>
      </w:r>
      <w:r>
        <w:rPr>
          <w:color w:val="464646"/>
          <w:w w:val="105"/>
          <w:sz w:val="24"/>
        </w:rPr>
        <w:t>ad</w:t>
      </w:r>
      <w:r>
        <w:rPr>
          <w:color w:val="1C1C1C"/>
          <w:w w:val="105"/>
          <w:sz w:val="24"/>
        </w:rPr>
        <w:t>jus</w:t>
      </w:r>
      <w:r>
        <w:rPr>
          <w:color w:val="464646"/>
          <w:w w:val="105"/>
          <w:sz w:val="24"/>
        </w:rPr>
        <w:t>ter</w:t>
      </w:r>
      <w:r>
        <w:rPr>
          <w:color w:val="696969"/>
          <w:w w:val="105"/>
          <w:sz w:val="24"/>
        </w:rPr>
        <w:t>,</w:t>
      </w:r>
    </w:p>
    <w:p>
      <w:pPr>
        <w:pStyle w:val="BodyText"/>
        <w:spacing w:line="244" w:lineRule="auto" w:before="5"/>
        <w:ind w:left="399" w:right="1172" w:firstLine="13"/>
        <w:jc w:val="both"/>
        <w:rPr>
          <w:sz w:val="23"/>
        </w:rPr>
      </w:pPr>
      <w:r>
        <w:rPr>
          <w:color w:val="1C1C1C"/>
          <w:spacing w:val="-1"/>
          <w:w w:val="105"/>
        </w:rPr>
        <w:t>r</w:t>
      </w:r>
      <w:r>
        <w:rPr>
          <w:color w:val="464646"/>
          <w:spacing w:val="-1"/>
          <w:w w:val="105"/>
        </w:rPr>
        <w:t>efe</w:t>
      </w:r>
      <w:r>
        <w:rPr>
          <w:color w:val="1C1C1C"/>
          <w:spacing w:val="-1"/>
          <w:w w:val="105"/>
        </w:rPr>
        <w:t>rred </w:t>
      </w:r>
      <w:r>
        <w:rPr>
          <w:rFonts w:ascii="Arial"/>
          <w:color w:val="333333"/>
          <w:spacing w:val="-1"/>
          <w:w w:val="105"/>
          <w:sz w:val="18"/>
        </w:rPr>
        <w:t>tO </w:t>
      </w:r>
      <w:r>
        <w:rPr>
          <w:color w:val="333333"/>
          <w:spacing w:val="-1"/>
          <w:w w:val="105"/>
        </w:rPr>
        <w:t>in </w:t>
      </w:r>
      <w:r>
        <w:rPr>
          <w:color w:val="1C1C1C"/>
          <w:spacing w:val="-1"/>
          <w:w w:val="105"/>
        </w:rPr>
        <w:t>this </w:t>
      </w:r>
      <w:r>
        <w:rPr>
          <w:color w:val="333333"/>
          <w:spacing w:val="-1"/>
          <w:w w:val="105"/>
        </w:rPr>
        <w:t>section and </w:t>
      </w:r>
      <w:r>
        <w:rPr>
          <w:color w:val="464646"/>
          <w:spacing w:val="-1"/>
          <w:w w:val="105"/>
        </w:rPr>
        <w:t>sections </w:t>
      </w:r>
      <w:r>
        <w:rPr>
          <w:color w:val="464646"/>
          <w:w w:val="105"/>
          <w:sz w:val="23"/>
        </w:rPr>
        <w:t>148 </w:t>
      </w:r>
      <w:r>
        <w:rPr>
          <w:color w:val="333333"/>
          <w:w w:val="105"/>
        </w:rPr>
        <w:t>to 150 as </w:t>
      </w:r>
      <w:r>
        <w:rPr>
          <w:rFonts w:ascii="Arial"/>
          <w:color w:val="464646"/>
          <w:w w:val="105"/>
          <w:sz w:val="21"/>
        </w:rPr>
        <w:t>a </w:t>
      </w:r>
      <w:r>
        <w:rPr>
          <w:color w:val="464646"/>
          <w:w w:val="105"/>
        </w:rPr>
        <w:t>re</w:t>
      </w:r>
      <w:r>
        <w:rPr>
          <w:color w:val="1C1C1C"/>
          <w:w w:val="105"/>
        </w:rPr>
        <w:t>l</w:t>
      </w:r>
      <w:r>
        <w:rPr>
          <w:color w:val="464646"/>
          <w:w w:val="105"/>
        </w:rPr>
        <w:t>evant company,</w:t>
      </w:r>
      <w:r>
        <w:rPr>
          <w:color w:val="464646"/>
          <w:spacing w:val="-60"/>
          <w:w w:val="105"/>
        </w:rPr>
        <w:t> </w:t>
      </w:r>
      <w:r>
        <w:rPr>
          <w:color w:val="464646"/>
          <w:w w:val="105"/>
        </w:rPr>
        <w:t>shall </w:t>
      </w:r>
      <w:r>
        <w:rPr>
          <w:color w:val="333333"/>
          <w:w w:val="105"/>
        </w:rPr>
        <w:t>not </w:t>
      </w:r>
      <w:r>
        <w:rPr>
          <w:color w:val="464646"/>
          <w:w w:val="105"/>
        </w:rPr>
        <w:t>be </w:t>
      </w:r>
      <w:r>
        <w:rPr>
          <w:color w:val="333333"/>
          <w:w w:val="105"/>
        </w:rPr>
        <w:t>wound up by </w:t>
      </w:r>
      <w:r>
        <w:rPr>
          <w:color w:val="464646"/>
          <w:w w:val="105"/>
        </w:rPr>
        <w:t>a </w:t>
      </w:r>
      <w:r>
        <w:rPr>
          <w:color w:val="333333"/>
          <w:w w:val="105"/>
        </w:rPr>
        <w:t>private liquidation under </w:t>
      </w:r>
      <w:r>
        <w:rPr>
          <w:color w:val="333333"/>
          <w:w w:val="105"/>
          <w:sz w:val="23"/>
        </w:rPr>
        <w:t>the </w:t>
      </w:r>
      <w:r>
        <w:rPr>
          <w:color w:val="333333"/>
          <w:w w:val="105"/>
        </w:rPr>
        <w:t>Companies </w:t>
      </w:r>
      <w:r>
        <w:rPr>
          <w:color w:val="464646"/>
          <w:w w:val="105"/>
        </w:rPr>
        <w:t>Ac</w:t>
      </w:r>
      <w:r>
        <w:rPr>
          <w:color w:val="1C1C1C"/>
          <w:w w:val="105"/>
        </w:rPr>
        <w:t>t</w:t>
      </w:r>
      <w:r>
        <w:rPr>
          <w:color w:val="696969"/>
          <w:w w:val="105"/>
        </w:rPr>
        <w:t>,</w:t>
      </w:r>
      <w:r>
        <w:rPr>
          <w:color w:val="696969"/>
          <w:spacing w:val="-60"/>
          <w:w w:val="105"/>
        </w:rPr>
        <w:t> </w:t>
      </w:r>
      <w:r>
        <w:rPr>
          <w:color w:val="333333"/>
          <w:w w:val="105"/>
          <w:sz w:val="23"/>
        </w:rPr>
        <w:t>20</w:t>
      </w:r>
      <w:r>
        <w:rPr>
          <w:color w:val="333333"/>
          <w:spacing w:val="-35"/>
          <w:w w:val="105"/>
          <w:sz w:val="23"/>
        </w:rPr>
        <w:t> </w:t>
      </w:r>
      <w:r>
        <w:rPr>
          <w:color w:val="333333"/>
          <w:w w:val="105"/>
          <w:sz w:val="23"/>
        </w:rPr>
        <w:t>I</w:t>
      </w:r>
      <w:r>
        <w:rPr>
          <w:color w:val="333333"/>
          <w:spacing w:val="-34"/>
          <w:w w:val="105"/>
          <w:sz w:val="23"/>
        </w:rPr>
        <w:t> </w:t>
      </w:r>
      <w:r>
        <w:rPr>
          <w:color w:val="333333"/>
          <w:w w:val="105"/>
          <w:sz w:val="23"/>
        </w:rPr>
        <w:t>9</w:t>
      </w:r>
      <w:r>
        <w:rPr>
          <w:color w:val="333333"/>
          <w:spacing w:val="11"/>
          <w:w w:val="105"/>
          <w:sz w:val="23"/>
        </w:rPr>
        <w:t> </w:t>
      </w:r>
      <w:r>
        <w:rPr>
          <w:color w:val="333333"/>
          <w:w w:val="105"/>
        </w:rPr>
        <w:t>(Act 992)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  <w:sz w:val="23"/>
        </w:rPr>
        <w:t>without</w:t>
      </w:r>
      <w:r>
        <w:rPr>
          <w:color w:val="333333"/>
          <w:spacing w:val="12"/>
          <w:w w:val="105"/>
          <w:sz w:val="23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prior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wiitten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consent</w:t>
      </w:r>
      <w:r>
        <w:rPr>
          <w:color w:val="333333"/>
          <w:spacing w:val="15"/>
          <w:w w:val="105"/>
        </w:rPr>
        <w:t> </w:t>
      </w:r>
      <w:r>
        <w:rPr>
          <w:color w:val="464646"/>
          <w:w w:val="105"/>
          <w:sz w:val="23"/>
        </w:rPr>
        <w:t>of</w:t>
      </w:r>
      <w:r>
        <w:rPr>
          <w:color w:val="464646"/>
          <w:spacing w:val="27"/>
          <w:w w:val="105"/>
          <w:sz w:val="23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0"/>
          <w:w w:val="105"/>
        </w:rPr>
        <w:t> </w:t>
      </w:r>
      <w:r>
        <w:rPr>
          <w:color w:val="464646"/>
          <w:w w:val="105"/>
          <w:sz w:val="23"/>
        </w:rPr>
        <w:t>Comm</w:t>
      </w:r>
      <w:r>
        <w:rPr>
          <w:color w:val="464646"/>
          <w:spacing w:val="-7"/>
          <w:w w:val="105"/>
          <w:sz w:val="23"/>
        </w:rPr>
        <w:t> </w:t>
      </w:r>
      <w:r>
        <w:rPr>
          <w:color w:val="464646"/>
          <w:w w:val="105"/>
          <w:sz w:val="23"/>
        </w:rPr>
        <w:t>iss</w:t>
      </w:r>
      <w:r>
        <w:rPr>
          <w:color w:val="1C1C1C"/>
          <w:w w:val="105"/>
          <w:sz w:val="23"/>
        </w:rPr>
        <w:t>ion.</w:t>
      </w:r>
    </w:p>
    <w:p>
      <w:pPr>
        <w:pStyle w:val="BodyText"/>
        <w:spacing w:line="244" w:lineRule="auto" w:before="37"/>
        <w:ind w:left="387" w:right="1179" w:firstLine="800"/>
        <w:jc w:val="both"/>
      </w:pPr>
      <w:r>
        <w:rPr>
          <w:color w:val="464646"/>
          <w:w w:val="105"/>
        </w:rPr>
        <w:t>(2)</w:t>
      </w:r>
      <w:r>
        <w:rPr>
          <w:color w:val="464646"/>
          <w:spacing w:val="-20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resolution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relevant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company</w:t>
      </w:r>
      <w:r>
        <w:rPr>
          <w:color w:val="333333"/>
          <w:spacing w:val="-4"/>
          <w:w w:val="105"/>
        </w:rPr>
        <w:t> </w:t>
      </w:r>
      <w:r>
        <w:rPr>
          <w:i/>
          <w:color w:val="464646"/>
          <w:w w:val="105"/>
        </w:rPr>
        <w:t>to</w:t>
      </w:r>
      <w:r>
        <w:rPr>
          <w:i/>
          <w:color w:val="464646"/>
          <w:spacing w:val="2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wound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up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private</w:t>
      </w:r>
      <w:r>
        <w:rPr>
          <w:color w:val="333333"/>
          <w:spacing w:val="-60"/>
          <w:w w:val="105"/>
        </w:rPr>
        <w:t> </w:t>
      </w:r>
      <w:r>
        <w:rPr>
          <w:color w:val="333333"/>
          <w:w w:val="105"/>
        </w:rPr>
        <w:t>liquidation under the Companies Act</w:t>
      </w:r>
      <w:r>
        <w:rPr>
          <w:color w:val="595959"/>
          <w:w w:val="105"/>
        </w:rPr>
        <w:t>, </w:t>
      </w:r>
      <w:r>
        <w:rPr>
          <w:color w:val="464646"/>
          <w:w w:val="105"/>
        </w:rPr>
        <w:t>2019 </w:t>
      </w:r>
      <w:r>
        <w:rPr>
          <w:color w:val="333333"/>
          <w:w w:val="105"/>
        </w:rPr>
        <w:t>(Act 992) </w:t>
      </w:r>
      <w:r>
        <w:rPr>
          <w:color w:val="464646"/>
          <w:w w:val="105"/>
        </w:rPr>
        <w:t>without </w:t>
      </w:r>
      <w:r>
        <w:rPr>
          <w:color w:val="333333"/>
          <w:w w:val="105"/>
        </w:rPr>
        <w:t>the prior</w:t>
      </w:r>
      <w:r>
        <w:rPr>
          <w:color w:val="333333"/>
          <w:spacing w:val="1"/>
          <w:w w:val="105"/>
        </w:rPr>
        <w:t> </w:t>
      </w:r>
      <w:r>
        <w:rPr>
          <w:color w:val="464646"/>
          <w:w w:val="105"/>
        </w:rPr>
        <w:t>written</w:t>
      </w:r>
      <w:r>
        <w:rPr>
          <w:color w:val="464646"/>
          <w:spacing w:val="7"/>
          <w:w w:val="105"/>
        </w:rPr>
        <w:t> </w:t>
      </w:r>
      <w:r>
        <w:rPr>
          <w:color w:val="333333"/>
          <w:w w:val="105"/>
        </w:rPr>
        <w:t>consent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33"/>
          <w:w w:val="105"/>
        </w:rPr>
        <w:t> </w:t>
      </w:r>
      <w:r>
        <w:rPr>
          <w:color w:val="333333"/>
          <w:w w:val="105"/>
        </w:rPr>
        <w:t>Commission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1s</w:t>
      </w:r>
      <w:r>
        <w:rPr>
          <w:color w:val="333333"/>
          <w:spacing w:val="3"/>
          <w:w w:val="105"/>
        </w:rPr>
        <w:t> </w:t>
      </w:r>
      <w:r>
        <w:rPr>
          <w:color w:val="595959"/>
          <w:w w:val="105"/>
        </w:rPr>
        <w:t>voi</w:t>
      </w:r>
      <w:r>
        <w:rPr>
          <w:color w:val="595959"/>
          <w:spacing w:val="-1"/>
          <w:w w:val="105"/>
        </w:rPr>
        <w:t> </w:t>
      </w:r>
      <w:r>
        <w:rPr>
          <w:color w:val="333333"/>
          <w:w w:val="105"/>
        </w:rPr>
        <w:t>d.</w:t>
      </w:r>
    </w:p>
    <w:p>
      <w:pPr>
        <w:spacing w:line="269" w:lineRule="exact" w:before="119"/>
        <w:ind w:left="372" w:right="0" w:firstLine="0"/>
        <w:jc w:val="left"/>
        <w:rPr>
          <w:b/>
          <w:sz w:val="24"/>
        </w:rPr>
      </w:pPr>
      <w:r>
        <w:rPr>
          <w:b/>
          <w:color w:val="333333"/>
          <w:w w:val="105"/>
          <w:sz w:val="24"/>
        </w:rPr>
        <w:t>Application</w:t>
      </w:r>
      <w:r>
        <w:rPr>
          <w:b/>
          <w:color w:val="333333"/>
          <w:spacing w:val="38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of</w:t>
      </w:r>
      <w:r>
        <w:rPr>
          <w:b/>
          <w:color w:val="1C1C1C"/>
          <w:spacing w:val="55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Corporate</w:t>
      </w:r>
      <w:r>
        <w:rPr>
          <w:b/>
          <w:color w:val="333333"/>
          <w:spacing w:val="48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Insolvency</w:t>
      </w:r>
      <w:r>
        <w:rPr>
          <w:b/>
          <w:color w:val="1C1C1C"/>
          <w:spacing w:val="37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and</w:t>
      </w:r>
      <w:r>
        <w:rPr>
          <w:b/>
          <w:color w:val="333333"/>
          <w:spacing w:val="6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Restructuring</w:t>
      </w:r>
      <w:r>
        <w:rPr>
          <w:b/>
          <w:color w:val="1C1C1C"/>
          <w:spacing w:val="27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Act,</w:t>
      </w:r>
      <w:r>
        <w:rPr>
          <w:b/>
          <w:color w:val="333333"/>
          <w:spacing w:val="33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2020</w:t>
      </w:r>
    </w:p>
    <w:p>
      <w:pPr>
        <w:spacing w:line="280" w:lineRule="exact" w:before="0"/>
        <w:ind w:left="384" w:right="0" w:firstLine="0"/>
        <w:jc w:val="left"/>
        <w:rPr>
          <w:b/>
          <w:sz w:val="25"/>
        </w:rPr>
      </w:pPr>
      <w:r>
        <w:rPr>
          <w:b/>
          <w:color w:val="333333"/>
          <w:w w:val="110"/>
          <w:sz w:val="25"/>
        </w:rPr>
        <w:t>(Actl015)</w:t>
      </w:r>
    </w:p>
    <w:p>
      <w:pPr>
        <w:pStyle w:val="ListParagraph"/>
        <w:numPr>
          <w:ilvl w:val="0"/>
          <w:numId w:val="93"/>
        </w:numPr>
        <w:tabs>
          <w:tab w:pos="1131" w:val="left" w:leader="none"/>
        </w:tabs>
        <w:spacing w:line="242" w:lineRule="auto" w:before="12" w:after="0"/>
        <w:ind w:left="352" w:right="1205" w:firstLine="265"/>
        <w:jc w:val="both"/>
        <w:rPr>
          <w:rFonts w:ascii="Arial"/>
          <w:color w:val="333333"/>
          <w:sz w:val="22"/>
        </w:rPr>
      </w:pPr>
      <w:r>
        <w:rPr>
          <w:color w:val="333333"/>
          <w:w w:val="110"/>
          <w:sz w:val="24"/>
        </w:rPr>
        <w:t>The provisions </w:t>
      </w:r>
      <w:r>
        <w:rPr>
          <w:color w:val="464646"/>
          <w:w w:val="110"/>
          <w:sz w:val="24"/>
        </w:rPr>
        <w:t>of </w:t>
      </w:r>
      <w:r>
        <w:rPr>
          <w:color w:val="333333"/>
          <w:w w:val="110"/>
          <w:sz w:val="24"/>
        </w:rPr>
        <w:t>the Corporate Insolvency </w:t>
      </w:r>
      <w:r>
        <w:rPr>
          <w:color w:val="464646"/>
          <w:w w:val="110"/>
          <w:sz w:val="24"/>
        </w:rPr>
        <w:t>a</w:t>
      </w:r>
      <w:r>
        <w:rPr>
          <w:color w:val="1C1C1C"/>
          <w:w w:val="110"/>
          <w:sz w:val="24"/>
        </w:rPr>
        <w:t>nd </w:t>
      </w:r>
      <w:r>
        <w:rPr>
          <w:color w:val="333333"/>
          <w:w w:val="110"/>
          <w:sz w:val="24"/>
        </w:rPr>
        <w:t>Restructuring</w:t>
      </w:r>
      <w:r>
        <w:rPr>
          <w:color w:val="333333"/>
          <w:spacing w:val="-63"/>
          <w:w w:val="110"/>
          <w:sz w:val="24"/>
        </w:rPr>
        <w:t> </w:t>
      </w:r>
      <w:r>
        <w:rPr>
          <w:color w:val="333333"/>
          <w:spacing w:val="-1"/>
          <w:w w:val="110"/>
          <w:sz w:val="24"/>
        </w:rPr>
        <w:t>Act,</w:t>
      </w:r>
      <w:r>
        <w:rPr>
          <w:color w:val="333333"/>
          <w:spacing w:val="-6"/>
          <w:w w:val="110"/>
          <w:sz w:val="24"/>
        </w:rPr>
        <w:t> </w:t>
      </w:r>
      <w:r>
        <w:rPr>
          <w:color w:val="333333"/>
          <w:w w:val="110"/>
          <w:sz w:val="23"/>
        </w:rPr>
        <w:t>2020</w:t>
      </w:r>
      <w:r>
        <w:rPr>
          <w:color w:val="333333"/>
          <w:spacing w:val="-2"/>
          <w:w w:val="110"/>
          <w:sz w:val="23"/>
        </w:rPr>
        <w:t> </w:t>
      </w:r>
      <w:r>
        <w:rPr>
          <w:color w:val="333333"/>
          <w:w w:val="110"/>
          <w:sz w:val="24"/>
        </w:rPr>
        <w:t>(Act</w:t>
      </w:r>
      <w:r>
        <w:rPr>
          <w:color w:val="333333"/>
          <w:spacing w:val="-10"/>
          <w:w w:val="110"/>
          <w:sz w:val="24"/>
        </w:rPr>
        <w:t> </w:t>
      </w:r>
      <w:r>
        <w:rPr>
          <w:color w:val="464646"/>
          <w:w w:val="110"/>
          <w:sz w:val="24"/>
        </w:rPr>
        <w:t>1015).</w:t>
      </w:r>
      <w:r>
        <w:rPr>
          <w:color w:val="464646"/>
          <w:spacing w:val="-1"/>
          <w:w w:val="110"/>
          <w:sz w:val="24"/>
        </w:rPr>
        <w:t> </w:t>
      </w:r>
      <w:r>
        <w:rPr>
          <w:color w:val="333333"/>
          <w:w w:val="110"/>
          <w:sz w:val="24"/>
        </w:rPr>
        <w:t>relating</w:t>
      </w:r>
      <w:r>
        <w:rPr>
          <w:color w:val="333333"/>
          <w:spacing w:val="3"/>
          <w:w w:val="110"/>
          <w:sz w:val="24"/>
        </w:rPr>
        <w:t> </w:t>
      </w:r>
      <w:r>
        <w:rPr>
          <w:color w:val="333333"/>
          <w:w w:val="110"/>
          <w:sz w:val="24"/>
        </w:rPr>
        <w:t>to</w:t>
      </w:r>
      <w:r>
        <w:rPr>
          <w:color w:val="333333"/>
          <w:spacing w:val="-2"/>
          <w:w w:val="110"/>
          <w:sz w:val="24"/>
        </w:rPr>
        <w:t> </w:t>
      </w:r>
      <w:r>
        <w:rPr>
          <w:color w:val="333333"/>
          <w:w w:val="110"/>
          <w:sz w:val="24"/>
        </w:rPr>
        <w:t>the</w:t>
      </w:r>
      <w:r>
        <w:rPr>
          <w:color w:val="333333"/>
          <w:spacing w:val="-10"/>
          <w:w w:val="110"/>
          <w:sz w:val="24"/>
        </w:rPr>
        <w:t> </w:t>
      </w:r>
      <w:r>
        <w:rPr>
          <w:color w:val="333333"/>
          <w:w w:val="110"/>
          <w:sz w:val="24"/>
        </w:rPr>
        <w:t>official</w:t>
      </w:r>
      <w:r>
        <w:rPr>
          <w:color w:val="333333"/>
          <w:spacing w:val="-4"/>
          <w:w w:val="110"/>
          <w:sz w:val="24"/>
        </w:rPr>
        <w:t> </w:t>
      </w:r>
      <w:r>
        <w:rPr>
          <w:color w:val="333333"/>
          <w:w w:val="110"/>
          <w:sz w:val="24"/>
        </w:rPr>
        <w:t>liquidation</w:t>
      </w:r>
      <w:r>
        <w:rPr>
          <w:color w:val="333333"/>
          <w:spacing w:val="3"/>
          <w:w w:val="110"/>
          <w:sz w:val="24"/>
        </w:rPr>
        <w:t> </w:t>
      </w:r>
      <w:r>
        <w:rPr>
          <w:color w:val="333333"/>
          <w:w w:val="110"/>
          <w:sz w:val="24"/>
        </w:rPr>
        <w:t>of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w w:val="110"/>
          <w:sz w:val="24"/>
        </w:rPr>
        <w:t>companies</w:t>
      </w:r>
      <w:r>
        <w:rPr>
          <w:color w:val="333333"/>
          <w:spacing w:val="-64"/>
          <w:w w:val="110"/>
          <w:sz w:val="24"/>
        </w:rPr>
        <w:t> </w:t>
      </w:r>
      <w:r>
        <w:rPr>
          <w:color w:val="333333"/>
          <w:w w:val="110"/>
          <w:sz w:val="24"/>
        </w:rPr>
        <w:t>apply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with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the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necessary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modification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in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respec</w:t>
      </w:r>
      <w:r>
        <w:rPr>
          <w:color w:val="595959"/>
          <w:w w:val="110"/>
          <w:sz w:val="24"/>
        </w:rPr>
        <w:t>t</w:t>
      </w:r>
      <w:r>
        <w:rPr>
          <w:color w:val="595959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of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insurance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intermediaries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and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companies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464646"/>
          <w:w w:val="110"/>
          <w:sz w:val="24"/>
        </w:rPr>
        <w:t>carrying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on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unlicensed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1C1C1C"/>
          <w:w w:val="110"/>
          <w:sz w:val="24"/>
        </w:rPr>
        <w:t>in</w:t>
      </w:r>
      <w:r>
        <w:rPr>
          <w:color w:val="464646"/>
          <w:w w:val="110"/>
          <w:sz w:val="24"/>
        </w:rPr>
        <w:t>sur an ce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33333"/>
          <w:spacing w:val="-1"/>
          <w:w w:val="105"/>
          <w:sz w:val="24"/>
        </w:rPr>
        <w:t>intermediary </w:t>
      </w:r>
      <w:r>
        <w:rPr>
          <w:color w:val="1C1C1C"/>
          <w:w w:val="105"/>
          <w:sz w:val="24"/>
        </w:rPr>
        <w:t>bu</w:t>
      </w:r>
      <w:r>
        <w:rPr>
          <w:color w:val="464646"/>
          <w:w w:val="105"/>
          <w:sz w:val="24"/>
        </w:rPr>
        <w:t>si</w:t>
      </w:r>
      <w:r>
        <w:rPr>
          <w:color w:val="1C1C1C"/>
          <w:w w:val="105"/>
          <w:sz w:val="24"/>
        </w:rPr>
        <w:t>n</w:t>
      </w:r>
      <w:r>
        <w:rPr>
          <w:color w:val="464646"/>
          <w:w w:val="105"/>
          <w:sz w:val="24"/>
        </w:rPr>
        <w:t>ess </w:t>
      </w:r>
      <w:r>
        <w:rPr>
          <w:color w:val="333333"/>
          <w:w w:val="105"/>
          <w:sz w:val="24"/>
        </w:rPr>
        <w:t>to </w:t>
      </w:r>
      <w:r>
        <w:rPr>
          <w:color w:val="1C1C1C"/>
          <w:w w:val="105"/>
          <w:sz w:val="24"/>
        </w:rPr>
        <w:t>the </w:t>
      </w:r>
      <w:r>
        <w:rPr>
          <w:color w:val="333333"/>
          <w:w w:val="105"/>
          <w:sz w:val="24"/>
        </w:rPr>
        <w:t>extent specified </w:t>
      </w:r>
      <w:r>
        <w:rPr>
          <w:color w:val="1C1C1C"/>
          <w:w w:val="105"/>
          <w:sz w:val="24"/>
        </w:rPr>
        <w:t>in </w:t>
      </w:r>
      <w:r>
        <w:rPr>
          <w:color w:val="333333"/>
          <w:w w:val="105"/>
          <w:sz w:val="24"/>
        </w:rPr>
        <w:t>sections </w:t>
      </w:r>
      <w:r>
        <w:rPr>
          <w:color w:val="1C1C1C"/>
          <w:w w:val="105"/>
          <w:sz w:val="24"/>
        </w:rPr>
        <w:t>144 </w:t>
      </w:r>
      <w:r>
        <w:rPr>
          <w:color w:val="333333"/>
          <w:w w:val="105"/>
          <w:sz w:val="24"/>
        </w:rPr>
        <w:t>to </w:t>
      </w:r>
      <w:r>
        <w:rPr>
          <w:color w:val="1C1C1C"/>
          <w:w w:val="105"/>
          <w:sz w:val="24"/>
        </w:rPr>
        <w:t>14</w:t>
      </w:r>
      <w:r>
        <w:rPr>
          <w:color w:val="464646"/>
          <w:w w:val="105"/>
          <w:sz w:val="24"/>
        </w:rPr>
        <w:t>6 </w:t>
      </w:r>
      <w:r>
        <w:rPr>
          <w:color w:val="333333"/>
          <w:w w:val="105"/>
          <w:sz w:val="24"/>
        </w:rPr>
        <w:t>and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464646"/>
          <w:w w:val="110"/>
          <w:sz w:val="24"/>
        </w:rPr>
        <w:t>sections</w:t>
      </w:r>
      <w:r>
        <w:rPr>
          <w:color w:val="464646"/>
          <w:spacing w:val="-8"/>
          <w:w w:val="110"/>
          <w:sz w:val="24"/>
        </w:rPr>
        <w:t> </w:t>
      </w:r>
      <w:r>
        <w:rPr>
          <w:color w:val="333333"/>
          <w:w w:val="110"/>
          <w:sz w:val="24"/>
        </w:rPr>
        <w:t>148</w:t>
      </w:r>
      <w:r>
        <w:rPr>
          <w:color w:val="333333"/>
          <w:spacing w:val="-11"/>
          <w:w w:val="110"/>
          <w:sz w:val="24"/>
        </w:rPr>
        <w:t> </w:t>
      </w:r>
      <w:r>
        <w:rPr>
          <w:color w:val="333333"/>
          <w:w w:val="110"/>
          <w:sz w:val="24"/>
        </w:rPr>
        <w:t>to150</w:t>
      </w:r>
      <w:r>
        <w:rPr>
          <w:color w:val="595959"/>
          <w:w w:val="110"/>
          <w:sz w:val="24"/>
        </w:rPr>
        <w:t>.</w:t>
      </w:r>
    </w:p>
    <w:p>
      <w:pPr>
        <w:spacing w:before="104"/>
        <w:ind w:left="354" w:right="0" w:firstLine="0"/>
        <w:jc w:val="both"/>
        <w:rPr>
          <w:b/>
          <w:sz w:val="24"/>
        </w:rPr>
      </w:pPr>
      <w:r>
        <w:rPr>
          <w:b/>
          <w:color w:val="1C1C1C"/>
          <w:w w:val="105"/>
          <w:sz w:val="24"/>
        </w:rPr>
        <w:t>Commencement</w:t>
      </w:r>
      <w:r>
        <w:rPr>
          <w:b/>
          <w:color w:val="1C1C1C"/>
          <w:spacing w:val="22"/>
          <w:w w:val="105"/>
          <w:sz w:val="24"/>
        </w:rPr>
        <w:t> </w:t>
      </w:r>
      <w:r>
        <w:rPr>
          <w:b/>
          <w:color w:val="1C1C1C"/>
          <w:w w:val="105"/>
          <w:sz w:val="26"/>
        </w:rPr>
        <w:t>of</w:t>
      </w:r>
      <w:r>
        <w:rPr>
          <w:b/>
          <w:color w:val="1C1C1C"/>
          <w:spacing w:val="-9"/>
          <w:w w:val="105"/>
          <w:sz w:val="26"/>
        </w:rPr>
        <w:t> </w:t>
      </w:r>
      <w:r>
        <w:rPr>
          <w:b/>
          <w:color w:val="1C1C1C"/>
          <w:w w:val="105"/>
          <w:sz w:val="24"/>
        </w:rPr>
        <w:t>proceedings</w:t>
      </w:r>
    </w:p>
    <w:p>
      <w:pPr>
        <w:pStyle w:val="ListParagraph"/>
        <w:numPr>
          <w:ilvl w:val="0"/>
          <w:numId w:val="93"/>
        </w:numPr>
        <w:tabs>
          <w:tab w:pos="1138" w:val="left" w:leader="none"/>
        </w:tabs>
        <w:spacing w:line="237" w:lineRule="auto" w:before="13" w:after="0"/>
        <w:ind w:left="332" w:right="1210" w:firstLine="254"/>
        <w:jc w:val="both"/>
        <w:rPr>
          <w:rFonts w:ascii="Arial"/>
          <w:color w:val="1C1C1C"/>
          <w:sz w:val="23"/>
        </w:rPr>
      </w:pPr>
      <w:r>
        <w:rPr>
          <w:color w:val="333333"/>
          <w:w w:val="110"/>
          <w:sz w:val="24"/>
        </w:rPr>
        <w:t>(1) The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official winding up </w:t>
      </w:r>
      <w:r>
        <w:rPr>
          <w:color w:val="464646"/>
          <w:w w:val="110"/>
          <w:sz w:val="24"/>
        </w:rPr>
        <w:t>of a </w:t>
      </w:r>
      <w:r>
        <w:rPr>
          <w:color w:val="333333"/>
          <w:w w:val="110"/>
          <w:sz w:val="24"/>
        </w:rPr>
        <w:t>relevant company may be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commenced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by a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464646"/>
          <w:w w:val="110"/>
          <w:sz w:val="24"/>
        </w:rPr>
        <w:t>special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resolution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of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the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company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where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the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Commission </w:t>
      </w:r>
      <w:r>
        <w:rPr>
          <w:color w:val="1C1C1C"/>
          <w:w w:val="110"/>
          <w:sz w:val="24"/>
        </w:rPr>
        <w:t>ha</w:t>
      </w:r>
      <w:r>
        <w:rPr>
          <w:color w:val="464646"/>
          <w:w w:val="110"/>
          <w:sz w:val="24"/>
        </w:rPr>
        <w:t>s </w:t>
      </w:r>
      <w:r>
        <w:rPr>
          <w:color w:val="333333"/>
          <w:w w:val="110"/>
          <w:sz w:val="24"/>
        </w:rPr>
        <w:t>given prior </w:t>
      </w:r>
      <w:r>
        <w:rPr>
          <w:color w:val="464646"/>
          <w:w w:val="110"/>
          <w:sz w:val="24"/>
        </w:rPr>
        <w:t>written consent </w:t>
      </w:r>
      <w:r>
        <w:rPr>
          <w:color w:val="333333"/>
          <w:w w:val="110"/>
          <w:sz w:val="24"/>
        </w:rPr>
        <w:t>to the passage </w:t>
      </w:r>
      <w:r>
        <w:rPr>
          <w:color w:val="464646"/>
          <w:w w:val="110"/>
          <w:sz w:val="24"/>
        </w:rPr>
        <w:t>of </w:t>
      </w:r>
      <w:r>
        <w:rPr>
          <w:color w:val="333333"/>
          <w:w w:val="110"/>
          <w:sz w:val="24"/>
        </w:rPr>
        <w:t>the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resolution.</w:t>
      </w:r>
    </w:p>
    <w:p>
      <w:pPr>
        <w:pStyle w:val="ListParagraph"/>
        <w:numPr>
          <w:ilvl w:val="0"/>
          <w:numId w:val="154"/>
        </w:numPr>
        <w:tabs>
          <w:tab w:pos="1437" w:val="left" w:leader="none"/>
        </w:tabs>
        <w:spacing w:line="240" w:lineRule="auto" w:before="39" w:after="0"/>
        <w:ind w:left="1436" w:right="0" w:hanging="320"/>
        <w:jc w:val="both"/>
        <w:rPr>
          <w:sz w:val="26"/>
        </w:rPr>
      </w:pPr>
      <w:r>
        <w:rPr>
          <w:color w:val="464646"/>
          <w:w w:val="105"/>
          <w:sz w:val="24"/>
        </w:rPr>
        <w:t>A</w:t>
      </w:r>
      <w:r>
        <w:rPr>
          <w:color w:val="464646"/>
          <w:spacing w:val="20"/>
          <w:w w:val="105"/>
          <w:sz w:val="24"/>
        </w:rPr>
        <w:t> </w:t>
      </w:r>
      <w:r>
        <w:rPr>
          <w:color w:val="333333"/>
          <w:w w:val="105"/>
          <w:sz w:val="24"/>
        </w:rPr>
        <w:t>resolution</w:t>
      </w:r>
      <w:r>
        <w:rPr>
          <w:color w:val="333333"/>
          <w:spacing w:val="4"/>
          <w:w w:val="105"/>
          <w:sz w:val="24"/>
        </w:rPr>
        <w:t> </w:t>
      </w:r>
      <w:r>
        <w:rPr>
          <w:color w:val="333333"/>
          <w:w w:val="105"/>
          <w:sz w:val="24"/>
        </w:rPr>
        <w:t>of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14"/>
          <w:w w:val="105"/>
          <w:sz w:val="24"/>
        </w:rPr>
        <w:t> </w:t>
      </w:r>
      <w:r>
        <w:rPr>
          <w:color w:val="464646"/>
          <w:w w:val="105"/>
          <w:sz w:val="24"/>
        </w:rPr>
        <w:t>relevant</w:t>
      </w:r>
      <w:r>
        <w:rPr>
          <w:color w:val="464646"/>
          <w:spacing w:val="-3"/>
          <w:w w:val="105"/>
          <w:sz w:val="24"/>
        </w:rPr>
        <w:t> </w:t>
      </w:r>
      <w:r>
        <w:rPr>
          <w:color w:val="464646"/>
          <w:w w:val="105"/>
          <w:sz w:val="24"/>
        </w:rPr>
        <w:t>company</w:t>
      </w:r>
      <w:r>
        <w:rPr>
          <w:color w:val="464646"/>
          <w:spacing w:val="23"/>
          <w:w w:val="105"/>
          <w:sz w:val="24"/>
        </w:rPr>
        <w:t> </w:t>
      </w:r>
      <w:r>
        <w:rPr>
          <w:color w:val="1C1C1C"/>
          <w:w w:val="105"/>
          <w:sz w:val="24"/>
        </w:rPr>
        <w:t>t</w:t>
      </w:r>
      <w:r>
        <w:rPr>
          <w:color w:val="464646"/>
          <w:w w:val="105"/>
          <w:sz w:val="24"/>
        </w:rPr>
        <w:t>o</w:t>
      </w:r>
      <w:r>
        <w:rPr>
          <w:color w:val="464646"/>
          <w:spacing w:val="10"/>
          <w:w w:val="105"/>
          <w:sz w:val="24"/>
        </w:rPr>
        <w:t> </w:t>
      </w:r>
      <w:r>
        <w:rPr>
          <w:color w:val="333333"/>
          <w:w w:val="105"/>
          <w:sz w:val="24"/>
        </w:rPr>
        <w:t>appoint</w:t>
      </w:r>
      <w:r>
        <w:rPr>
          <w:color w:val="333333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6"/>
          <w:w w:val="105"/>
          <w:sz w:val="24"/>
        </w:rPr>
        <w:t> </w:t>
      </w:r>
      <w:r>
        <w:rPr>
          <w:color w:val="1C1C1C"/>
          <w:w w:val="105"/>
          <w:sz w:val="24"/>
        </w:rPr>
        <w:t>liquidator</w:t>
      </w:r>
      <w:r>
        <w:rPr>
          <w:color w:val="1C1C1C"/>
          <w:spacing w:val="9"/>
          <w:w w:val="105"/>
          <w:sz w:val="24"/>
        </w:rPr>
        <w:t> </w:t>
      </w:r>
      <w:r>
        <w:rPr>
          <w:color w:val="464646"/>
          <w:w w:val="105"/>
          <w:sz w:val="26"/>
        </w:rPr>
        <w:t>in</w:t>
      </w:r>
    </w:p>
    <w:p>
      <w:pPr>
        <w:pStyle w:val="BodyText"/>
        <w:spacing w:before="1"/>
        <w:ind w:left="325"/>
        <w:jc w:val="both"/>
      </w:pPr>
      <w:r>
        <w:rPr>
          <w:color w:val="333333"/>
          <w:w w:val="105"/>
        </w:rPr>
        <w:t>contravention</w:t>
      </w:r>
      <w:r>
        <w:rPr>
          <w:color w:val="333333"/>
          <w:spacing w:val="27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21"/>
          <w:w w:val="105"/>
        </w:rPr>
        <w:t> </w:t>
      </w:r>
      <w:r>
        <w:rPr>
          <w:color w:val="333333"/>
          <w:w w:val="105"/>
        </w:rPr>
        <w:t>subsection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(1)</w:t>
      </w:r>
      <w:r>
        <w:rPr>
          <w:color w:val="333333"/>
          <w:spacing w:val="-6"/>
          <w:w w:val="105"/>
        </w:rPr>
        <w:t> </w:t>
      </w:r>
      <w:r>
        <w:rPr>
          <w:rFonts w:ascii="Arial"/>
          <w:color w:val="464646"/>
          <w:w w:val="105"/>
          <w:sz w:val="22"/>
        </w:rPr>
        <w:t>is</w:t>
      </w:r>
      <w:r>
        <w:rPr>
          <w:rFonts w:ascii="Arial"/>
          <w:color w:val="464646"/>
          <w:spacing w:val="12"/>
          <w:w w:val="105"/>
          <w:sz w:val="22"/>
        </w:rPr>
        <w:t> </w:t>
      </w:r>
      <w:r>
        <w:rPr>
          <w:color w:val="464646"/>
          <w:w w:val="105"/>
        </w:rPr>
        <w:t>vo</w:t>
      </w:r>
      <w:r>
        <w:rPr>
          <w:color w:val="1C1C1C"/>
          <w:w w:val="105"/>
        </w:rPr>
        <w:t>id.</w:t>
      </w:r>
    </w:p>
    <w:p>
      <w:pPr>
        <w:pStyle w:val="ListParagraph"/>
        <w:numPr>
          <w:ilvl w:val="0"/>
          <w:numId w:val="154"/>
        </w:numPr>
        <w:tabs>
          <w:tab w:pos="1436" w:val="left" w:leader="none"/>
        </w:tabs>
        <w:spacing w:line="242" w:lineRule="auto" w:before="55" w:after="0"/>
        <w:ind w:left="306" w:right="1246" w:firstLine="800"/>
        <w:jc w:val="both"/>
        <w:rPr>
          <w:sz w:val="24"/>
        </w:rPr>
      </w:pPr>
      <w:r>
        <w:rPr>
          <w:color w:val="333333"/>
          <w:w w:val="105"/>
          <w:sz w:val="24"/>
        </w:rPr>
        <w:t>Where</w:t>
      </w:r>
      <w:r>
        <w:rPr>
          <w:color w:val="333333"/>
          <w:spacing w:val="-19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31"/>
          <w:w w:val="105"/>
          <w:sz w:val="24"/>
        </w:rPr>
        <w:t> </w:t>
      </w:r>
      <w:r>
        <w:rPr>
          <w:color w:val="333333"/>
          <w:w w:val="105"/>
          <w:sz w:val="24"/>
        </w:rPr>
        <w:t>members</w:t>
      </w:r>
      <w:r>
        <w:rPr>
          <w:color w:val="333333"/>
          <w:spacing w:val="-13"/>
          <w:w w:val="105"/>
          <w:sz w:val="24"/>
        </w:rPr>
        <w:t> </w:t>
      </w:r>
      <w:r>
        <w:rPr>
          <w:color w:val="333333"/>
          <w:w w:val="105"/>
          <w:sz w:val="24"/>
        </w:rPr>
        <w:t>of</w:t>
      </w:r>
      <w:r>
        <w:rPr>
          <w:color w:val="333333"/>
          <w:spacing w:val="-31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16"/>
          <w:w w:val="105"/>
          <w:sz w:val="24"/>
        </w:rPr>
        <w:t> </w:t>
      </w:r>
      <w:r>
        <w:rPr>
          <w:color w:val="1C1C1C"/>
          <w:w w:val="105"/>
          <w:sz w:val="24"/>
        </w:rPr>
        <w:t>relevant</w:t>
      </w:r>
      <w:r>
        <w:rPr>
          <w:color w:val="1C1C1C"/>
          <w:spacing w:val="-23"/>
          <w:w w:val="105"/>
          <w:sz w:val="24"/>
        </w:rPr>
        <w:t> </w:t>
      </w:r>
      <w:r>
        <w:rPr>
          <w:color w:val="464646"/>
          <w:w w:val="105"/>
          <w:sz w:val="24"/>
        </w:rPr>
        <w:t>company</w:t>
      </w:r>
      <w:r>
        <w:rPr>
          <w:color w:val="464646"/>
          <w:spacing w:val="-25"/>
          <w:w w:val="105"/>
          <w:sz w:val="24"/>
        </w:rPr>
        <w:t> </w:t>
      </w:r>
      <w:r>
        <w:rPr>
          <w:color w:val="333333"/>
          <w:w w:val="105"/>
          <w:sz w:val="24"/>
        </w:rPr>
        <w:t>appoint</w:t>
      </w:r>
      <w:r>
        <w:rPr>
          <w:color w:val="333333"/>
          <w:spacing w:val="-14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24"/>
          <w:w w:val="105"/>
          <w:sz w:val="24"/>
        </w:rPr>
        <w:t> </w:t>
      </w:r>
      <w:r>
        <w:rPr>
          <w:color w:val="333333"/>
          <w:w w:val="105"/>
          <w:sz w:val="24"/>
        </w:rPr>
        <w:t>liquidator</w:t>
      </w:r>
      <w:r>
        <w:rPr>
          <w:color w:val="333333"/>
          <w:spacing w:val="-61"/>
          <w:w w:val="105"/>
          <w:sz w:val="24"/>
        </w:rPr>
        <w:t> </w:t>
      </w:r>
      <w:r>
        <w:rPr>
          <w:color w:val="333333"/>
          <w:w w:val="105"/>
          <w:sz w:val="24"/>
        </w:rPr>
        <w:t>in accordance with </w:t>
      </w:r>
      <w:r>
        <w:rPr>
          <w:color w:val="1C1C1C"/>
          <w:w w:val="105"/>
          <w:sz w:val="24"/>
        </w:rPr>
        <w:t>thi</w:t>
      </w:r>
      <w:r>
        <w:rPr>
          <w:color w:val="464646"/>
          <w:w w:val="105"/>
          <w:sz w:val="24"/>
        </w:rPr>
        <w:t>s </w:t>
      </w:r>
      <w:r>
        <w:rPr>
          <w:color w:val="333333"/>
          <w:w w:val="105"/>
          <w:sz w:val="24"/>
        </w:rPr>
        <w:t>section</w:t>
      </w:r>
      <w:r>
        <w:rPr>
          <w:color w:val="595959"/>
          <w:w w:val="105"/>
          <w:sz w:val="24"/>
        </w:rPr>
        <w:t>, </w:t>
      </w:r>
      <w:r>
        <w:rPr>
          <w:color w:val="333333"/>
          <w:w w:val="105"/>
          <w:sz w:val="24"/>
        </w:rPr>
        <w:t>the Commission may, by direction</w:t>
      </w:r>
      <w:r>
        <w:rPr>
          <w:color w:val="595959"/>
          <w:w w:val="105"/>
          <w:sz w:val="24"/>
        </w:rPr>
        <w:t>, </w:t>
      </w:r>
      <w:r>
        <w:rPr>
          <w:color w:val="333333"/>
          <w:w w:val="105"/>
          <w:sz w:val="24"/>
        </w:rPr>
        <w:t>in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writing, </w:t>
      </w:r>
      <w:r>
        <w:rPr>
          <w:color w:val="1C1C1C"/>
          <w:w w:val="105"/>
          <w:sz w:val="24"/>
        </w:rPr>
        <w:t>direct the </w:t>
      </w:r>
      <w:r>
        <w:rPr>
          <w:color w:val="333333"/>
          <w:w w:val="105"/>
          <w:sz w:val="24"/>
        </w:rPr>
        <w:t>liquidator </w:t>
      </w:r>
      <w:r>
        <w:rPr>
          <w:color w:val="464646"/>
          <w:w w:val="105"/>
          <w:sz w:val="24"/>
        </w:rPr>
        <w:t>to </w:t>
      </w:r>
      <w:r>
        <w:rPr>
          <w:color w:val="333333"/>
          <w:w w:val="105"/>
          <w:sz w:val="24"/>
        </w:rPr>
        <w:t>advertise the appointment in a manner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specified</w:t>
      </w:r>
      <w:r>
        <w:rPr>
          <w:color w:val="464646"/>
          <w:spacing w:val="7"/>
          <w:w w:val="105"/>
          <w:sz w:val="24"/>
        </w:rPr>
        <w:t> </w:t>
      </w:r>
      <w:r>
        <w:rPr>
          <w:color w:val="333333"/>
          <w:w w:val="105"/>
          <w:sz w:val="24"/>
        </w:rPr>
        <w:t>in</w:t>
      </w:r>
      <w:r>
        <w:rPr>
          <w:color w:val="333333"/>
          <w:spacing w:val="17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4"/>
          <w:w w:val="105"/>
          <w:sz w:val="24"/>
        </w:rPr>
        <w:t> </w:t>
      </w:r>
      <w:r>
        <w:rPr>
          <w:color w:val="333333"/>
          <w:w w:val="105"/>
          <w:sz w:val="24"/>
        </w:rPr>
        <w:t>notice</w:t>
      </w:r>
      <w:r>
        <w:rPr>
          <w:color w:val="595959"/>
          <w:w w:val="105"/>
          <w:sz w:val="24"/>
        </w:rPr>
        <w:t>.</w:t>
      </w:r>
    </w:p>
    <w:p>
      <w:pPr>
        <w:spacing w:before="118"/>
        <w:ind w:left="288" w:right="0" w:firstLine="0"/>
        <w:jc w:val="both"/>
        <w:rPr>
          <w:b/>
          <w:sz w:val="24"/>
        </w:rPr>
      </w:pPr>
      <w:r>
        <w:rPr>
          <w:b/>
          <w:color w:val="1C1C1C"/>
          <w:w w:val="105"/>
          <w:sz w:val="24"/>
        </w:rPr>
        <w:t>Petitionfor</w:t>
      </w:r>
      <w:r>
        <w:rPr>
          <w:b/>
          <w:color w:val="1C1C1C"/>
          <w:spacing w:val="-38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liquidation</w:t>
      </w:r>
      <w:r>
        <w:rPr>
          <w:b/>
          <w:color w:val="1C1C1C"/>
          <w:spacing w:val="-11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of</w:t>
      </w:r>
      <w:r>
        <w:rPr>
          <w:b/>
          <w:color w:val="1C1C1C"/>
          <w:spacing w:val="-10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relevant</w:t>
      </w:r>
      <w:r>
        <w:rPr>
          <w:b/>
          <w:color w:val="333333"/>
          <w:spacing w:val="-35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company</w:t>
      </w:r>
    </w:p>
    <w:p>
      <w:pPr>
        <w:pStyle w:val="ListParagraph"/>
        <w:numPr>
          <w:ilvl w:val="0"/>
          <w:numId w:val="93"/>
        </w:numPr>
        <w:tabs>
          <w:tab w:pos="1058" w:val="left" w:leader="none"/>
        </w:tabs>
        <w:spacing w:line="249" w:lineRule="auto" w:before="11" w:after="0"/>
        <w:ind w:left="292" w:right="1263" w:firstLine="246"/>
        <w:jc w:val="both"/>
        <w:rPr>
          <w:b/>
          <w:color w:val="1C1C1C"/>
          <w:sz w:val="24"/>
        </w:rPr>
      </w:pPr>
      <w:r>
        <w:rPr/>
        <w:pict>
          <v:line style="position:absolute;mso-position-horizontal-relative:page;mso-position-vertical-relative:paragraph;z-index:15945728" from="470.452209pt,106.219334pt" to="470.452209pt,8.952869pt" stroked="true" strokeweight="1.004167pt" strokecolor="#000000">
            <v:stroke dashstyle="solid"/>
            <w10:wrap type="none"/>
          </v:line>
        </w:pict>
      </w:r>
      <w:r>
        <w:rPr>
          <w:color w:val="464646"/>
          <w:w w:val="105"/>
          <w:sz w:val="24"/>
        </w:rPr>
        <w:t>(1) </w:t>
      </w:r>
      <w:r>
        <w:rPr>
          <w:color w:val="333333"/>
          <w:w w:val="105"/>
          <w:sz w:val="24"/>
        </w:rPr>
        <w:t>The Commission may present a petition to the Court under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Corporatelnsolvency</w:t>
      </w:r>
      <w:r>
        <w:rPr>
          <w:color w:val="333333"/>
          <w:spacing w:val="-30"/>
          <w:w w:val="105"/>
          <w:sz w:val="24"/>
        </w:rPr>
        <w:t> </w:t>
      </w:r>
      <w:r>
        <w:rPr>
          <w:color w:val="333333"/>
          <w:w w:val="105"/>
          <w:sz w:val="24"/>
        </w:rPr>
        <w:t>and</w:t>
      </w:r>
      <w:r>
        <w:rPr>
          <w:color w:val="333333"/>
          <w:spacing w:val="-6"/>
          <w:w w:val="105"/>
          <w:sz w:val="24"/>
        </w:rPr>
        <w:t> </w:t>
      </w:r>
      <w:r>
        <w:rPr>
          <w:color w:val="1C1C1C"/>
          <w:w w:val="105"/>
          <w:sz w:val="24"/>
        </w:rPr>
        <w:t>Restru</w:t>
      </w:r>
      <w:r>
        <w:rPr>
          <w:color w:val="464646"/>
          <w:w w:val="105"/>
          <w:sz w:val="24"/>
        </w:rPr>
        <w:t>ctming</w:t>
      </w:r>
      <w:r>
        <w:rPr>
          <w:color w:val="464646"/>
          <w:spacing w:val="-26"/>
          <w:w w:val="105"/>
          <w:sz w:val="24"/>
        </w:rPr>
        <w:t> </w:t>
      </w:r>
      <w:r>
        <w:rPr>
          <w:color w:val="333333"/>
          <w:w w:val="105"/>
          <w:sz w:val="24"/>
        </w:rPr>
        <w:t>Act,</w:t>
      </w:r>
      <w:r>
        <w:rPr>
          <w:color w:val="333333"/>
          <w:spacing w:val="13"/>
          <w:w w:val="105"/>
          <w:sz w:val="24"/>
        </w:rPr>
        <w:t> </w:t>
      </w:r>
      <w:r>
        <w:rPr>
          <w:color w:val="333333"/>
          <w:w w:val="105"/>
          <w:sz w:val="24"/>
        </w:rPr>
        <w:t>2020</w:t>
      </w:r>
      <w:r>
        <w:rPr>
          <w:color w:val="333333"/>
          <w:spacing w:val="-23"/>
          <w:w w:val="105"/>
          <w:sz w:val="24"/>
        </w:rPr>
        <w:t> </w:t>
      </w:r>
      <w:r>
        <w:rPr>
          <w:color w:val="333333"/>
          <w:w w:val="105"/>
          <w:sz w:val="24"/>
        </w:rPr>
        <w:t>(Act</w:t>
      </w:r>
      <w:r>
        <w:rPr>
          <w:color w:val="333333"/>
          <w:spacing w:val="-23"/>
          <w:w w:val="105"/>
          <w:sz w:val="24"/>
        </w:rPr>
        <w:t> </w:t>
      </w:r>
      <w:r>
        <w:rPr>
          <w:color w:val="333333"/>
          <w:w w:val="105"/>
          <w:sz w:val="24"/>
        </w:rPr>
        <w:t>10</w:t>
      </w:r>
      <w:r>
        <w:rPr>
          <w:color w:val="0A0A0A"/>
          <w:w w:val="105"/>
          <w:sz w:val="24"/>
        </w:rPr>
        <w:t>1</w:t>
      </w:r>
      <w:r>
        <w:rPr>
          <w:color w:val="333333"/>
          <w:w w:val="105"/>
          <w:sz w:val="24"/>
        </w:rPr>
        <w:t>5)</w:t>
      </w:r>
      <w:r>
        <w:rPr>
          <w:color w:val="333333"/>
          <w:spacing w:val="-14"/>
          <w:w w:val="105"/>
          <w:sz w:val="24"/>
        </w:rPr>
        <w:t> </w:t>
      </w:r>
      <w:r>
        <w:rPr>
          <w:color w:val="333333"/>
          <w:w w:val="105"/>
          <w:sz w:val="24"/>
        </w:rPr>
        <w:t>to</w:t>
      </w:r>
      <w:r>
        <w:rPr>
          <w:color w:val="333333"/>
          <w:spacing w:val="20"/>
          <w:w w:val="105"/>
          <w:sz w:val="24"/>
        </w:rPr>
        <w:t> </w:t>
      </w:r>
      <w:r>
        <w:rPr>
          <w:color w:val="333333"/>
          <w:w w:val="105"/>
          <w:sz w:val="24"/>
        </w:rPr>
        <w:t>wind</w:t>
      </w:r>
      <w:r>
        <w:rPr>
          <w:color w:val="333333"/>
          <w:spacing w:val="1"/>
          <w:w w:val="105"/>
          <w:sz w:val="24"/>
        </w:rPr>
        <w:t> </w:t>
      </w:r>
      <w:r>
        <w:rPr>
          <w:rFonts w:ascii="Courier New"/>
          <w:b/>
          <w:color w:val="333333"/>
          <w:w w:val="110"/>
          <w:sz w:val="24"/>
        </w:rPr>
        <w:t>Up</w:t>
      </w:r>
    </w:p>
    <w:p>
      <w:pPr>
        <w:pStyle w:val="ListParagraph"/>
        <w:numPr>
          <w:ilvl w:val="1"/>
          <w:numId w:val="93"/>
        </w:numPr>
        <w:tabs>
          <w:tab w:pos="1682" w:val="left" w:leader="none"/>
        </w:tabs>
        <w:spacing w:line="254" w:lineRule="exact" w:before="0" w:after="0"/>
        <w:ind w:left="1681" w:right="0" w:hanging="441"/>
        <w:jc w:val="left"/>
        <w:rPr>
          <w:color w:val="333333"/>
          <w:sz w:val="24"/>
        </w:rPr>
      </w:pPr>
      <w:r>
        <w:rPr>
          <w:color w:val="333333"/>
          <w:w w:val="105"/>
          <w:sz w:val="24"/>
        </w:rPr>
        <w:t>a</w:t>
      </w:r>
      <w:r>
        <w:rPr>
          <w:color w:val="333333"/>
          <w:spacing w:val="19"/>
          <w:w w:val="105"/>
          <w:sz w:val="24"/>
        </w:rPr>
        <w:t> </w:t>
      </w:r>
      <w:r>
        <w:rPr>
          <w:color w:val="333333"/>
          <w:w w:val="105"/>
          <w:sz w:val="24"/>
        </w:rPr>
        <w:t>relevant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company;</w:t>
      </w:r>
      <w:r>
        <w:rPr>
          <w:color w:val="464646"/>
          <w:spacing w:val="26"/>
          <w:w w:val="105"/>
          <w:sz w:val="24"/>
        </w:rPr>
        <w:t> </w:t>
      </w:r>
      <w:r>
        <w:rPr>
          <w:color w:val="333333"/>
          <w:w w:val="105"/>
          <w:sz w:val="24"/>
        </w:rPr>
        <w:t>or</w:t>
      </w:r>
    </w:p>
    <w:p>
      <w:pPr>
        <w:pStyle w:val="BodyText"/>
        <w:ind w:left="1660" w:right="1139" w:hanging="419"/>
      </w:pPr>
      <w:r>
        <w:rPr>
          <w:i/>
          <w:color w:val="464646"/>
          <w:w w:val="105"/>
          <w:sz w:val="23"/>
        </w:rPr>
        <w:t>(h)</w:t>
      </w:r>
      <w:r>
        <w:rPr>
          <w:i/>
          <w:color w:val="464646"/>
          <w:spacing w:val="1"/>
          <w:w w:val="105"/>
          <w:sz w:val="23"/>
        </w:rPr>
        <w:t> </w:t>
      </w:r>
      <w:r>
        <w:rPr>
          <w:color w:val="333333"/>
          <w:w w:val="105"/>
        </w:rPr>
        <w:t>a </w:t>
      </w:r>
      <w:r>
        <w:rPr>
          <w:color w:val="464646"/>
          <w:w w:val="105"/>
        </w:rPr>
        <w:t>company </w:t>
      </w:r>
      <w:r>
        <w:rPr>
          <w:color w:val="333333"/>
          <w:w w:val="105"/>
        </w:rPr>
        <w:t>that </w:t>
      </w:r>
      <w:r>
        <w:rPr>
          <w:i/>
          <w:color w:val="1C1C1C"/>
          <w:w w:val="105"/>
          <w:sz w:val="26"/>
        </w:rPr>
        <w:t>i</w:t>
      </w:r>
      <w:r>
        <w:rPr>
          <w:i/>
          <w:color w:val="464646"/>
          <w:w w:val="105"/>
          <w:sz w:val="26"/>
        </w:rPr>
        <w:t>s </w:t>
      </w:r>
      <w:r>
        <w:rPr>
          <w:color w:val="464646"/>
          <w:w w:val="105"/>
        </w:rPr>
        <w:t>carrying </w:t>
      </w:r>
      <w:r>
        <w:rPr>
          <w:color w:val="333333"/>
          <w:w w:val="105"/>
        </w:rPr>
        <w:t>on or </w:t>
      </w:r>
      <w:r>
        <w:rPr>
          <w:color w:val="1C1C1C"/>
          <w:w w:val="105"/>
        </w:rPr>
        <w:t>ha</w:t>
      </w:r>
      <w:r>
        <w:rPr>
          <w:color w:val="464646"/>
          <w:w w:val="105"/>
        </w:rPr>
        <w:t>s </w:t>
      </w:r>
      <w:r>
        <w:rPr>
          <w:color w:val="333333"/>
          <w:w w:val="105"/>
        </w:rPr>
        <w:t>carried </w:t>
      </w:r>
      <w:r>
        <w:rPr>
          <w:color w:val="464646"/>
          <w:w w:val="105"/>
        </w:rPr>
        <w:t>on </w:t>
      </w:r>
      <w:r>
        <w:rPr>
          <w:color w:val="333333"/>
          <w:w w:val="105"/>
        </w:rPr>
        <w:t>unlicensed</w:t>
      </w:r>
      <w:r>
        <w:rPr>
          <w:color w:val="333333"/>
          <w:spacing w:val="-60"/>
          <w:w w:val="105"/>
        </w:rPr>
        <w:t> </w:t>
      </w:r>
      <w:r>
        <w:rPr>
          <w:color w:val="333333"/>
          <w:w w:val="105"/>
        </w:rPr>
        <w:t>business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3"/>
          <w:w w:val="105"/>
        </w:rPr>
        <w:t> </w:t>
      </w:r>
      <w:r>
        <w:rPr>
          <w:color w:val="464646"/>
          <w:w w:val="105"/>
        </w:rPr>
        <w:t>an</w:t>
      </w:r>
      <w:r>
        <w:rPr>
          <w:color w:val="464646"/>
          <w:spacing w:val="16"/>
          <w:w w:val="105"/>
        </w:rPr>
        <w:t> </w:t>
      </w:r>
      <w:r>
        <w:rPr>
          <w:color w:val="333333"/>
          <w:w w:val="105"/>
        </w:rPr>
        <w:t>insurance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intermediary.</w:t>
      </w:r>
    </w:p>
    <w:p>
      <w:pPr>
        <w:spacing w:after="0"/>
        <w:sectPr>
          <w:footerReference w:type="default" r:id="rId40"/>
          <w:pgSz w:w="9600" w:h="14560"/>
          <w:pgMar w:footer="1057" w:header="0" w:top="1100" w:bottom="124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47264" from="471.958466pt,722.986172pt" to="471.958466pt,666.832336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tabs>
          <w:tab w:pos="2983" w:val="left" w:leader="none"/>
        </w:tabs>
        <w:spacing w:before="0"/>
        <w:ind w:left="232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948288" from="476.979309pt,31.223498pt" to="476.979309pt,-46.990772pt" stroked="true" strokeweight="1.004167pt" strokecolor="#000000">
            <v:stroke dashstyle="solid"/>
            <w10:wrap type="none"/>
          </v:line>
        </w:pict>
      </w:r>
      <w:r>
        <w:rPr>
          <w:b/>
          <w:color w:val="343434"/>
          <w:position w:val="-1"/>
          <w:sz w:val="23"/>
        </w:rPr>
        <w:t>Act</w:t>
      </w:r>
      <w:r>
        <w:rPr>
          <w:b/>
          <w:color w:val="343434"/>
          <w:spacing w:val="-6"/>
          <w:position w:val="-1"/>
          <w:sz w:val="23"/>
        </w:rPr>
        <w:t> </w:t>
      </w:r>
      <w:r>
        <w:rPr>
          <w:b/>
          <w:color w:val="1F1F1F"/>
          <w:position w:val="-1"/>
          <w:sz w:val="23"/>
        </w:rPr>
        <w:t>1061</w:t>
        <w:tab/>
      </w:r>
      <w:r>
        <w:rPr>
          <w:i/>
          <w:color w:val="464646"/>
          <w:w w:val="90"/>
          <w:sz w:val="25"/>
        </w:rPr>
        <w:t>Insurance</w:t>
      </w:r>
      <w:r>
        <w:rPr>
          <w:i/>
          <w:color w:val="464646"/>
          <w:spacing w:val="3"/>
          <w:w w:val="90"/>
          <w:sz w:val="25"/>
        </w:rPr>
        <w:t> </w:t>
      </w:r>
      <w:r>
        <w:rPr>
          <w:i/>
          <w:color w:val="565656"/>
          <w:w w:val="90"/>
          <w:sz w:val="25"/>
        </w:rPr>
        <w:t>Act</w:t>
      </w:r>
      <w:r>
        <w:rPr>
          <w:i/>
          <w:color w:val="343434"/>
          <w:w w:val="90"/>
          <w:sz w:val="25"/>
        </w:rPr>
        <w:t>,</w:t>
      </w:r>
      <w:r>
        <w:rPr>
          <w:i/>
          <w:color w:val="343434"/>
          <w:spacing w:val="16"/>
          <w:w w:val="90"/>
          <w:sz w:val="25"/>
        </w:rPr>
        <w:t> </w:t>
      </w:r>
      <w:r>
        <w:rPr>
          <w:i/>
          <w:color w:val="464646"/>
          <w:w w:val="90"/>
          <w:sz w:val="25"/>
        </w:rPr>
        <w:t>2021</w:t>
      </w:r>
    </w:p>
    <w:p>
      <w:pPr>
        <w:pStyle w:val="BodyText"/>
        <w:spacing w:before="9"/>
        <w:rPr>
          <w:i/>
          <w:sz w:val="35"/>
        </w:rPr>
      </w:pPr>
    </w:p>
    <w:p>
      <w:pPr>
        <w:pStyle w:val="ListParagraph"/>
        <w:numPr>
          <w:ilvl w:val="0"/>
          <w:numId w:val="155"/>
        </w:numPr>
        <w:tabs>
          <w:tab w:pos="1356" w:val="left" w:leader="none"/>
        </w:tabs>
        <w:spacing w:line="225" w:lineRule="auto" w:before="0" w:after="0"/>
        <w:ind w:left="231" w:right="1333" w:firstLine="785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Where a petition </w:t>
      </w:r>
      <w:r>
        <w:rPr>
          <w:color w:val="464646"/>
          <w:w w:val="105"/>
          <w:sz w:val="24"/>
        </w:rPr>
        <w:t>is </w:t>
      </w:r>
      <w:r>
        <w:rPr>
          <w:color w:val="343434"/>
          <w:w w:val="105"/>
          <w:sz w:val="24"/>
        </w:rPr>
        <w:t>presented under subsection (1)</w:t>
      </w:r>
      <w:r>
        <w:rPr>
          <w:color w:val="727272"/>
          <w:w w:val="105"/>
          <w:sz w:val="24"/>
        </w:rPr>
        <w:t>, </w:t>
      </w:r>
      <w:r>
        <w:rPr>
          <w:color w:val="343434"/>
          <w:w w:val="105"/>
          <w:sz w:val="24"/>
        </w:rPr>
        <w:t>the </w:t>
      </w:r>
      <w:r>
        <w:rPr>
          <w:color w:val="464646"/>
          <w:w w:val="105"/>
          <w:sz w:val="24"/>
        </w:rPr>
        <w:t>Court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ma</w:t>
      </w:r>
      <w:r>
        <w:rPr>
          <w:color w:val="464646"/>
          <w:w w:val="105"/>
          <w:sz w:val="24"/>
        </w:rPr>
        <w:t>y</w:t>
      </w:r>
      <w:r>
        <w:rPr>
          <w:color w:val="464646"/>
          <w:spacing w:val="17"/>
          <w:w w:val="105"/>
          <w:sz w:val="24"/>
        </w:rPr>
        <w:t> </w:t>
      </w:r>
      <w:r>
        <w:rPr>
          <w:color w:val="343434"/>
          <w:w w:val="105"/>
          <w:sz w:val="24"/>
        </w:rPr>
        <w:t>make</w:t>
      </w:r>
      <w:r>
        <w:rPr>
          <w:color w:val="343434"/>
          <w:spacing w:val="11"/>
          <w:w w:val="105"/>
          <w:sz w:val="24"/>
        </w:rPr>
        <w:t> </w:t>
      </w:r>
      <w:r>
        <w:rPr>
          <w:color w:val="343434"/>
          <w:w w:val="105"/>
          <w:sz w:val="24"/>
        </w:rPr>
        <w:t>an</w:t>
      </w:r>
      <w:r>
        <w:rPr>
          <w:color w:val="343434"/>
          <w:spacing w:val="18"/>
          <w:w w:val="105"/>
          <w:sz w:val="24"/>
        </w:rPr>
        <w:t> </w:t>
      </w:r>
      <w:r>
        <w:rPr>
          <w:color w:val="343434"/>
          <w:w w:val="105"/>
          <w:sz w:val="24"/>
        </w:rPr>
        <w:t>order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464646"/>
          <w:w w:val="105"/>
          <w:sz w:val="24"/>
        </w:rPr>
        <w:t>for</w:t>
      </w:r>
      <w:r>
        <w:rPr>
          <w:color w:val="464646"/>
          <w:spacing w:val="11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4"/>
          <w:w w:val="105"/>
          <w:sz w:val="24"/>
        </w:rPr>
        <w:t> </w:t>
      </w:r>
      <w:r>
        <w:rPr>
          <w:color w:val="343434"/>
          <w:w w:val="105"/>
          <w:sz w:val="24"/>
        </w:rPr>
        <w:t>official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liquidation</w:t>
      </w:r>
      <w:r>
        <w:rPr>
          <w:color w:val="343434"/>
          <w:spacing w:val="28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7"/>
          <w:w w:val="105"/>
          <w:sz w:val="24"/>
        </w:rPr>
        <w:t> </w:t>
      </w:r>
      <w:r>
        <w:rPr>
          <w:color w:val="343434"/>
          <w:w w:val="105"/>
          <w:sz w:val="24"/>
        </w:rPr>
        <w:t>company</w:t>
      </w:r>
    </w:p>
    <w:p>
      <w:pPr>
        <w:pStyle w:val="ListParagraph"/>
        <w:numPr>
          <w:ilvl w:val="1"/>
          <w:numId w:val="155"/>
        </w:numPr>
        <w:tabs>
          <w:tab w:pos="1622" w:val="left" w:leader="none"/>
        </w:tabs>
        <w:spacing w:line="225" w:lineRule="auto" w:before="1" w:after="0"/>
        <w:ind w:left="1615" w:right="1345" w:hanging="424"/>
        <w:jc w:val="both"/>
        <w:rPr>
          <w:color w:val="464646"/>
          <w:sz w:val="24"/>
        </w:rPr>
      </w:pPr>
      <w:r>
        <w:rPr>
          <w:color w:val="343434"/>
          <w:w w:val="105"/>
          <w:sz w:val="24"/>
        </w:rPr>
        <w:t>on any ground specified </w:t>
      </w:r>
      <w:r>
        <w:rPr>
          <w:rFonts w:ascii="Arial"/>
          <w:color w:val="343434"/>
          <w:w w:val="105"/>
          <w:sz w:val="24"/>
        </w:rPr>
        <w:t>in </w:t>
      </w:r>
      <w:r>
        <w:rPr>
          <w:color w:val="343434"/>
          <w:w w:val="105"/>
          <w:sz w:val="24"/>
        </w:rPr>
        <w:t>the Corporate </w:t>
      </w:r>
      <w:r>
        <w:rPr>
          <w:color w:val="1F1F1F"/>
          <w:w w:val="105"/>
          <w:sz w:val="24"/>
        </w:rPr>
        <w:t>Insol</w:t>
      </w:r>
      <w:r>
        <w:rPr>
          <w:color w:val="464646"/>
          <w:w w:val="105"/>
          <w:sz w:val="24"/>
        </w:rPr>
        <w:t>vency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Restructuring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Act</w:t>
      </w:r>
      <w:r>
        <w:rPr>
          <w:color w:val="565656"/>
          <w:w w:val="105"/>
          <w:sz w:val="24"/>
        </w:rPr>
        <w:t>,</w:t>
      </w:r>
      <w:r>
        <w:rPr>
          <w:color w:val="565656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2020</w:t>
      </w:r>
      <w:r>
        <w:rPr>
          <w:color w:val="343434"/>
          <w:spacing w:val="-2"/>
          <w:w w:val="105"/>
          <w:sz w:val="24"/>
        </w:rPr>
        <w:t> </w:t>
      </w:r>
      <w:r>
        <w:rPr>
          <w:color w:val="343434"/>
          <w:w w:val="105"/>
          <w:sz w:val="24"/>
        </w:rPr>
        <w:t>(Act</w:t>
      </w:r>
      <w:r>
        <w:rPr>
          <w:color w:val="343434"/>
          <w:spacing w:val="-22"/>
          <w:w w:val="105"/>
          <w:sz w:val="24"/>
        </w:rPr>
        <w:t> </w:t>
      </w:r>
      <w:r>
        <w:rPr>
          <w:color w:val="343434"/>
          <w:w w:val="105"/>
          <w:sz w:val="24"/>
        </w:rPr>
        <w:t>1015);</w:t>
      </w:r>
    </w:p>
    <w:p>
      <w:pPr>
        <w:pStyle w:val="ListParagraph"/>
        <w:numPr>
          <w:ilvl w:val="1"/>
          <w:numId w:val="155"/>
        </w:numPr>
        <w:tabs>
          <w:tab w:pos="1609" w:val="left" w:leader="none"/>
        </w:tabs>
        <w:spacing w:line="253" w:lineRule="exact" w:before="0" w:after="0"/>
        <w:ind w:left="1608" w:right="0" w:hanging="427"/>
        <w:jc w:val="both"/>
        <w:rPr>
          <w:color w:val="343434"/>
          <w:sz w:val="23"/>
        </w:rPr>
      </w:pPr>
      <w:r>
        <w:rPr>
          <w:color w:val="343434"/>
          <w:w w:val="105"/>
          <w:sz w:val="24"/>
        </w:rPr>
        <w:t>where</w:t>
      </w:r>
      <w:r>
        <w:rPr>
          <w:color w:val="343434"/>
          <w:spacing w:val="22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9"/>
          <w:w w:val="105"/>
          <w:sz w:val="24"/>
        </w:rPr>
        <w:t> </w:t>
      </w:r>
      <w:r>
        <w:rPr>
          <w:color w:val="464646"/>
          <w:w w:val="105"/>
          <w:sz w:val="24"/>
        </w:rPr>
        <w:t>Co</w:t>
      </w:r>
      <w:r>
        <w:rPr>
          <w:color w:val="1F1F1F"/>
          <w:w w:val="105"/>
          <w:sz w:val="24"/>
        </w:rPr>
        <w:t>urt</w:t>
      </w:r>
      <w:r>
        <w:rPr>
          <w:color w:val="1F1F1F"/>
          <w:spacing w:val="29"/>
          <w:w w:val="105"/>
          <w:sz w:val="24"/>
        </w:rPr>
        <w:t> </w:t>
      </w:r>
      <w:r>
        <w:rPr>
          <w:color w:val="1F1F1F"/>
          <w:w w:val="105"/>
          <w:sz w:val="24"/>
        </w:rPr>
        <w:t>is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satisfied</w:t>
      </w:r>
      <w:r>
        <w:rPr>
          <w:color w:val="464646"/>
          <w:spacing w:val="34"/>
          <w:w w:val="105"/>
          <w:sz w:val="24"/>
        </w:rPr>
        <w:t> </w:t>
      </w:r>
      <w:r>
        <w:rPr>
          <w:color w:val="1F1F1F"/>
          <w:w w:val="105"/>
          <w:sz w:val="24"/>
        </w:rPr>
        <w:t>that it</w:t>
      </w:r>
      <w:r>
        <w:rPr>
          <w:color w:val="1F1F1F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is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in</w:t>
      </w:r>
      <w:r>
        <w:rPr>
          <w:color w:val="343434"/>
          <w:spacing w:val="19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6"/>
          <w:w w:val="105"/>
          <w:sz w:val="24"/>
        </w:rPr>
        <w:t> </w:t>
      </w:r>
      <w:r>
        <w:rPr>
          <w:color w:val="343434"/>
          <w:w w:val="105"/>
          <w:sz w:val="24"/>
        </w:rPr>
        <w:t>public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interest</w:t>
      </w:r>
    </w:p>
    <w:p>
      <w:pPr>
        <w:spacing w:line="262" w:lineRule="exact" w:before="0"/>
        <w:ind w:left="1615" w:right="0" w:firstLine="0"/>
        <w:jc w:val="both"/>
        <w:rPr>
          <w:rFonts w:ascii="Arial"/>
          <w:sz w:val="23"/>
        </w:rPr>
      </w:pPr>
      <w:r>
        <w:rPr>
          <w:rFonts w:ascii="Arial"/>
          <w:color w:val="343434"/>
          <w:w w:val="105"/>
          <w:sz w:val="23"/>
        </w:rPr>
        <w:t>that</w:t>
      </w:r>
      <w:r>
        <w:rPr>
          <w:rFonts w:ascii="Arial"/>
          <w:color w:val="343434"/>
          <w:spacing w:val="8"/>
          <w:w w:val="105"/>
          <w:sz w:val="23"/>
        </w:rPr>
        <w:t> </w:t>
      </w:r>
      <w:r>
        <w:rPr>
          <w:color w:val="343434"/>
          <w:w w:val="105"/>
          <w:sz w:val="25"/>
        </w:rPr>
        <w:t>the</w:t>
      </w:r>
      <w:r>
        <w:rPr>
          <w:color w:val="343434"/>
          <w:spacing w:val="-4"/>
          <w:w w:val="105"/>
          <w:sz w:val="25"/>
        </w:rPr>
        <w:t> </w:t>
      </w:r>
      <w:r>
        <w:rPr>
          <w:color w:val="343434"/>
          <w:w w:val="105"/>
          <w:sz w:val="24"/>
        </w:rPr>
        <w:t>company</w:t>
      </w:r>
      <w:r>
        <w:rPr>
          <w:color w:val="343434"/>
          <w:spacing w:val="18"/>
          <w:w w:val="105"/>
          <w:sz w:val="24"/>
        </w:rPr>
        <w:t> </w:t>
      </w:r>
      <w:r>
        <w:rPr>
          <w:color w:val="343434"/>
          <w:w w:val="105"/>
          <w:sz w:val="24"/>
        </w:rPr>
        <w:t>be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343434"/>
          <w:w w:val="105"/>
          <w:sz w:val="24"/>
        </w:rPr>
        <w:t>wound</w:t>
      </w:r>
      <w:r>
        <w:rPr>
          <w:color w:val="343434"/>
          <w:spacing w:val="11"/>
          <w:w w:val="105"/>
          <w:sz w:val="24"/>
        </w:rPr>
        <w:t> </w:t>
      </w:r>
      <w:r>
        <w:rPr>
          <w:rFonts w:ascii="Arial"/>
          <w:color w:val="1F1F1F"/>
          <w:w w:val="105"/>
          <w:sz w:val="23"/>
        </w:rPr>
        <w:t>up</w:t>
      </w:r>
      <w:r>
        <w:rPr>
          <w:rFonts w:ascii="Arial"/>
          <w:color w:val="464646"/>
          <w:w w:val="105"/>
          <w:sz w:val="23"/>
        </w:rPr>
        <w:t>;</w:t>
      </w:r>
      <w:r>
        <w:rPr>
          <w:rFonts w:ascii="Arial"/>
          <w:color w:val="464646"/>
          <w:spacing w:val="7"/>
          <w:w w:val="105"/>
          <w:sz w:val="23"/>
        </w:rPr>
        <w:t> </w:t>
      </w:r>
      <w:r>
        <w:rPr>
          <w:rFonts w:ascii="Arial"/>
          <w:color w:val="343434"/>
          <w:w w:val="105"/>
          <w:sz w:val="23"/>
        </w:rPr>
        <w:t>or</w:t>
      </w:r>
    </w:p>
    <w:p>
      <w:pPr>
        <w:pStyle w:val="ListParagraph"/>
        <w:numPr>
          <w:ilvl w:val="1"/>
          <w:numId w:val="155"/>
        </w:numPr>
        <w:tabs>
          <w:tab w:pos="1604" w:val="left" w:leader="none"/>
        </w:tabs>
        <w:spacing w:line="230" w:lineRule="auto" w:before="0" w:after="0"/>
        <w:ind w:left="1612" w:right="1332" w:hanging="431"/>
        <w:jc w:val="both"/>
        <w:rPr>
          <w:color w:val="464646"/>
          <w:sz w:val="23"/>
        </w:rPr>
      </w:pPr>
      <w:r>
        <w:rPr>
          <w:rFonts w:ascii="Arial"/>
          <w:color w:val="343434"/>
          <w:w w:val="105"/>
          <w:sz w:val="24"/>
        </w:rPr>
        <w:t>in </w:t>
      </w:r>
      <w:r>
        <w:rPr>
          <w:color w:val="464646"/>
          <w:w w:val="105"/>
          <w:sz w:val="24"/>
        </w:rPr>
        <w:t>the </w:t>
      </w:r>
      <w:r>
        <w:rPr>
          <w:color w:val="343434"/>
          <w:w w:val="105"/>
          <w:sz w:val="24"/>
        </w:rPr>
        <w:t>case of a </w:t>
      </w:r>
      <w:r>
        <w:rPr>
          <w:color w:val="343434"/>
          <w:w w:val="105"/>
          <w:sz w:val="25"/>
        </w:rPr>
        <w:t>relevant </w:t>
      </w:r>
      <w:r>
        <w:rPr>
          <w:color w:val="343434"/>
          <w:w w:val="105"/>
          <w:sz w:val="24"/>
        </w:rPr>
        <w:t>company, where tbe Commission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is</w:t>
      </w:r>
      <w:r>
        <w:rPr>
          <w:color w:val="343434"/>
          <w:spacing w:val="-27"/>
          <w:w w:val="105"/>
          <w:sz w:val="24"/>
        </w:rPr>
        <w:t> </w:t>
      </w:r>
      <w:r>
        <w:rPr>
          <w:color w:val="464646"/>
          <w:w w:val="105"/>
          <w:sz w:val="24"/>
        </w:rPr>
        <w:t>entitled</w:t>
      </w:r>
      <w:r>
        <w:rPr>
          <w:color w:val="464646"/>
          <w:spacing w:val="-9"/>
          <w:w w:val="105"/>
          <w:sz w:val="24"/>
        </w:rPr>
        <w:t> </w:t>
      </w:r>
      <w:r>
        <w:rPr>
          <w:rFonts w:ascii="Arial"/>
          <w:color w:val="343434"/>
          <w:w w:val="105"/>
          <w:sz w:val="22"/>
        </w:rPr>
        <w:t>ro</w:t>
      </w:r>
      <w:r>
        <w:rPr>
          <w:rFonts w:ascii="Arial"/>
          <w:color w:val="343434"/>
          <w:spacing w:val="-8"/>
          <w:w w:val="105"/>
          <w:sz w:val="22"/>
        </w:rPr>
        <w:t> </w:t>
      </w:r>
      <w:r>
        <w:rPr>
          <w:color w:val="464646"/>
          <w:w w:val="105"/>
          <w:sz w:val="24"/>
        </w:rPr>
        <w:t>take</w:t>
      </w:r>
      <w:r>
        <w:rPr>
          <w:color w:val="464646"/>
          <w:spacing w:val="-9"/>
          <w:w w:val="105"/>
          <w:sz w:val="24"/>
        </w:rPr>
        <w:t> </w:t>
      </w:r>
      <w:r>
        <w:rPr>
          <w:rFonts w:ascii="Arial"/>
          <w:color w:val="343434"/>
          <w:w w:val="105"/>
          <w:sz w:val="22"/>
        </w:rPr>
        <w:t>an</w:t>
      </w:r>
      <w:r>
        <w:rPr>
          <w:rFonts w:ascii="Arial"/>
          <w:color w:val="343434"/>
          <w:spacing w:val="-29"/>
          <w:w w:val="105"/>
          <w:sz w:val="22"/>
        </w:rPr>
        <w:t> </w:t>
      </w:r>
      <w:r>
        <w:rPr>
          <w:color w:val="464646"/>
          <w:w w:val="105"/>
          <w:sz w:val="24"/>
        </w:rPr>
        <w:t>enfo</w:t>
      </w:r>
      <w:r>
        <w:rPr>
          <w:color w:val="1F1F1F"/>
          <w:w w:val="105"/>
          <w:sz w:val="24"/>
        </w:rPr>
        <w:t>rc</w:t>
      </w:r>
      <w:r>
        <w:rPr>
          <w:color w:val="464646"/>
          <w:w w:val="105"/>
          <w:sz w:val="24"/>
        </w:rPr>
        <w:t>ement</w:t>
      </w:r>
      <w:r>
        <w:rPr>
          <w:color w:val="464646"/>
          <w:spacing w:val="33"/>
          <w:w w:val="105"/>
          <w:sz w:val="24"/>
        </w:rPr>
        <w:t> </w:t>
      </w:r>
      <w:r>
        <w:rPr>
          <w:color w:val="343434"/>
          <w:w w:val="105"/>
          <w:sz w:val="24"/>
        </w:rPr>
        <w:t>action</w:t>
      </w:r>
      <w:r>
        <w:rPr>
          <w:color w:val="343434"/>
          <w:spacing w:val="-10"/>
          <w:w w:val="105"/>
          <w:sz w:val="24"/>
        </w:rPr>
        <w:t> </w:t>
      </w:r>
      <w:r>
        <w:rPr>
          <w:color w:val="343434"/>
          <w:w w:val="105"/>
          <w:sz w:val="24"/>
        </w:rPr>
        <w:t>under</w:t>
      </w:r>
      <w:r>
        <w:rPr>
          <w:color w:val="343434"/>
          <w:spacing w:val="-13"/>
          <w:w w:val="105"/>
          <w:sz w:val="24"/>
        </w:rPr>
        <w:t> </w:t>
      </w:r>
      <w:r>
        <w:rPr>
          <w:color w:val="464646"/>
          <w:w w:val="105"/>
          <w:sz w:val="24"/>
        </w:rPr>
        <w:t>sectio</w:t>
      </w:r>
      <w:r>
        <w:rPr>
          <w:color w:val="1F1F1F"/>
          <w:w w:val="105"/>
          <w:sz w:val="24"/>
        </w:rPr>
        <w:t>n</w:t>
      </w:r>
      <w:r>
        <w:rPr>
          <w:color w:val="464646"/>
          <w:w w:val="105"/>
          <w:sz w:val="24"/>
        </w:rPr>
        <w:t>s</w:t>
      </w:r>
      <w:r>
        <w:rPr>
          <w:color w:val="464646"/>
          <w:spacing w:val="-20"/>
          <w:w w:val="105"/>
          <w:sz w:val="24"/>
        </w:rPr>
        <w:t> </w:t>
      </w:r>
      <w:r>
        <w:rPr>
          <w:color w:val="343434"/>
          <w:w w:val="105"/>
          <w:sz w:val="24"/>
        </w:rPr>
        <w:t>178</w:t>
      </w:r>
      <w:r>
        <w:rPr>
          <w:color w:val="343434"/>
          <w:spacing w:val="-61"/>
          <w:w w:val="105"/>
          <w:sz w:val="24"/>
        </w:rPr>
        <w:t> </w:t>
      </w:r>
      <w:r>
        <w:rPr>
          <w:color w:val="464646"/>
          <w:w w:val="105"/>
          <w:sz w:val="24"/>
        </w:rPr>
        <w:t>to</w:t>
      </w:r>
      <w:r>
        <w:rPr>
          <w:color w:val="464646"/>
          <w:spacing w:val="-6"/>
          <w:w w:val="105"/>
          <w:sz w:val="24"/>
        </w:rPr>
        <w:t> </w:t>
      </w:r>
      <w:r>
        <w:rPr>
          <w:color w:val="464646"/>
          <w:w w:val="105"/>
          <w:sz w:val="24"/>
        </w:rPr>
        <w:t>183.</w:t>
      </w:r>
    </w:p>
    <w:p>
      <w:pPr>
        <w:pStyle w:val="ListParagraph"/>
        <w:numPr>
          <w:ilvl w:val="0"/>
          <w:numId w:val="155"/>
        </w:numPr>
        <w:tabs>
          <w:tab w:pos="1335" w:val="left" w:leader="none"/>
        </w:tabs>
        <w:spacing w:line="225" w:lineRule="auto" w:before="26" w:after="0"/>
        <w:ind w:left="206" w:right="1336" w:firstLine="791"/>
        <w:jc w:val="both"/>
        <w:rPr>
          <w:color w:val="464646"/>
          <w:sz w:val="23"/>
        </w:rPr>
      </w:pPr>
      <w:r>
        <w:rPr>
          <w:color w:val="343434"/>
          <w:w w:val="105"/>
          <w:sz w:val="24"/>
        </w:rPr>
        <w:t>For the </w:t>
      </w:r>
      <w:r>
        <w:rPr>
          <w:color w:val="1F1F1F"/>
          <w:w w:val="105"/>
          <w:sz w:val="24"/>
        </w:rPr>
        <w:t>purposes </w:t>
      </w:r>
      <w:r>
        <w:rPr>
          <w:color w:val="343434"/>
          <w:w w:val="105"/>
          <w:sz w:val="24"/>
        </w:rPr>
        <w:t>of paragraph </w:t>
      </w:r>
      <w:r>
        <w:rPr>
          <w:i/>
          <w:color w:val="343434"/>
          <w:w w:val="105"/>
          <w:sz w:val="23"/>
        </w:rPr>
        <w:t>(b)</w:t>
      </w:r>
      <w:r>
        <w:rPr>
          <w:color w:val="343434"/>
          <w:w w:val="105"/>
          <w:sz w:val="24"/>
        </w:rPr>
        <w:t>of subsection </w:t>
      </w:r>
      <w:r>
        <w:rPr>
          <w:color w:val="343434"/>
          <w:w w:val="105"/>
          <w:sz w:val="23"/>
        </w:rPr>
        <w:t>(2), </w:t>
      </w:r>
      <w:r>
        <w:rPr>
          <w:color w:val="343434"/>
          <w:w w:val="105"/>
          <w:sz w:val="24"/>
        </w:rPr>
        <w:t>the public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interest</w:t>
      </w:r>
      <w:r>
        <w:rPr>
          <w:color w:val="343434"/>
          <w:spacing w:val="-2"/>
          <w:w w:val="105"/>
          <w:sz w:val="24"/>
        </w:rPr>
        <w:t> </w:t>
      </w:r>
      <w:r>
        <w:rPr>
          <w:color w:val="343434"/>
          <w:w w:val="105"/>
          <w:sz w:val="24"/>
        </w:rPr>
        <w:t>includes</w:t>
      </w:r>
      <w:r>
        <w:rPr>
          <w:color w:val="343434"/>
          <w:spacing w:val="9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"/>
          <w:w w:val="105"/>
          <w:sz w:val="24"/>
        </w:rPr>
        <w:t> </w:t>
      </w:r>
      <w:r>
        <w:rPr>
          <w:color w:val="343434"/>
          <w:w w:val="105"/>
          <w:sz w:val="24"/>
        </w:rPr>
        <w:t>interests</w:t>
      </w:r>
      <w:r>
        <w:rPr>
          <w:color w:val="343434"/>
          <w:spacing w:val="9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39"/>
          <w:w w:val="105"/>
          <w:sz w:val="24"/>
        </w:rPr>
        <w:t> </w:t>
      </w:r>
      <w:r>
        <w:rPr>
          <w:color w:val="1F1F1F"/>
          <w:w w:val="105"/>
          <w:sz w:val="24"/>
        </w:rPr>
        <w:t>th</w:t>
      </w:r>
      <w:r>
        <w:rPr>
          <w:color w:val="464646"/>
          <w:w w:val="105"/>
          <w:sz w:val="24"/>
        </w:rPr>
        <w:t>e</w:t>
      </w:r>
      <w:r>
        <w:rPr>
          <w:color w:val="464646"/>
          <w:spacing w:val="5"/>
          <w:w w:val="105"/>
          <w:sz w:val="24"/>
        </w:rPr>
        <w:t> </w:t>
      </w:r>
      <w:r>
        <w:rPr>
          <w:color w:val="464646"/>
          <w:w w:val="105"/>
          <w:sz w:val="24"/>
        </w:rPr>
        <w:t>c</w:t>
      </w:r>
      <w:r>
        <w:rPr>
          <w:color w:val="1F1F1F"/>
          <w:w w:val="105"/>
          <w:sz w:val="24"/>
        </w:rPr>
        <w:t>us</w:t>
      </w:r>
      <w:r>
        <w:rPr>
          <w:color w:val="464646"/>
          <w:w w:val="105"/>
          <w:sz w:val="24"/>
        </w:rPr>
        <w:t>tomers</w:t>
      </w:r>
      <w:r>
        <w:rPr>
          <w:color w:val="464646"/>
          <w:spacing w:val="5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  <w:r>
        <w:rPr>
          <w:color w:val="464646"/>
          <w:spacing w:val="22"/>
          <w:w w:val="105"/>
          <w:sz w:val="24"/>
        </w:rPr>
        <w:t> </w:t>
      </w:r>
      <w:r>
        <w:rPr>
          <w:color w:val="343434"/>
          <w:w w:val="105"/>
          <w:sz w:val="24"/>
        </w:rPr>
        <w:t>a </w:t>
      </w:r>
      <w:r>
        <w:rPr>
          <w:color w:val="464646"/>
          <w:w w:val="105"/>
          <w:sz w:val="24"/>
        </w:rPr>
        <w:t>relevant</w:t>
      </w:r>
      <w:r>
        <w:rPr>
          <w:color w:val="464646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company</w:t>
      </w:r>
      <w:r>
        <w:rPr>
          <w:color w:val="727272"/>
          <w:w w:val="105"/>
          <w:sz w:val="24"/>
        </w:rPr>
        <w:t>.</w:t>
      </w:r>
    </w:p>
    <w:p>
      <w:pPr>
        <w:pStyle w:val="ListParagraph"/>
        <w:numPr>
          <w:ilvl w:val="0"/>
          <w:numId w:val="155"/>
        </w:numPr>
        <w:tabs>
          <w:tab w:pos="1331" w:val="left" w:leader="none"/>
        </w:tabs>
        <w:spacing w:line="225" w:lineRule="auto" w:before="43" w:after="0"/>
        <w:ind w:left="184" w:right="1346" w:firstLine="803"/>
        <w:jc w:val="both"/>
        <w:rPr>
          <w:color w:val="343434"/>
          <w:sz w:val="22"/>
        </w:rPr>
      </w:pPr>
      <w:r>
        <w:rPr/>
        <w:pict>
          <v:line style="position:absolute;mso-position-horizontal-relative:page;mso-position-vertical-relative:paragraph;z-index:15947776" from="474.468903pt,77.8595pt" to="474.468903pt,39.755112pt" stroked="true" strokeweight=".502083pt" strokecolor="#000000">
            <v:stroke dashstyle="solid"/>
            <w10:wrap type="none"/>
          </v:line>
        </w:pict>
      </w:r>
      <w:r>
        <w:rPr>
          <w:color w:val="343434"/>
          <w:w w:val="110"/>
          <w:sz w:val="24"/>
        </w:rPr>
        <w:t>On the hearing </w:t>
      </w:r>
      <w:r>
        <w:rPr>
          <w:color w:val="464646"/>
          <w:w w:val="110"/>
          <w:sz w:val="24"/>
        </w:rPr>
        <w:t>of </w:t>
      </w:r>
      <w:r>
        <w:rPr>
          <w:color w:val="343434"/>
          <w:w w:val="110"/>
          <w:sz w:val="24"/>
        </w:rPr>
        <w:t>a </w:t>
      </w:r>
      <w:r>
        <w:rPr>
          <w:color w:val="1F1F1F"/>
          <w:w w:val="110"/>
          <w:sz w:val="24"/>
        </w:rPr>
        <w:t>pe</w:t>
      </w:r>
      <w:r>
        <w:rPr>
          <w:color w:val="464646"/>
          <w:w w:val="110"/>
          <w:sz w:val="24"/>
        </w:rPr>
        <w:t>tition </w:t>
      </w:r>
      <w:r>
        <w:rPr>
          <w:color w:val="343434"/>
          <w:w w:val="110"/>
          <w:sz w:val="24"/>
        </w:rPr>
        <w:t>for the official liquidation </w:t>
      </w:r>
      <w:r>
        <w:rPr>
          <w:color w:val="464646"/>
          <w:w w:val="110"/>
          <w:sz w:val="24"/>
        </w:rPr>
        <w:t>of a</w:t>
      </w:r>
      <w:r>
        <w:rPr>
          <w:color w:val="464646"/>
          <w:spacing w:val="-63"/>
          <w:w w:val="110"/>
          <w:sz w:val="24"/>
        </w:rPr>
        <w:t> </w:t>
      </w:r>
      <w:r>
        <w:rPr>
          <w:color w:val="343434"/>
          <w:w w:val="105"/>
          <w:sz w:val="24"/>
        </w:rPr>
        <w:t>relevant </w:t>
      </w:r>
      <w:r>
        <w:rPr>
          <w:color w:val="464646"/>
          <w:w w:val="105"/>
          <w:sz w:val="24"/>
        </w:rPr>
        <w:t>company </w:t>
      </w:r>
      <w:r>
        <w:rPr>
          <w:color w:val="343434"/>
          <w:w w:val="105"/>
          <w:sz w:val="24"/>
        </w:rPr>
        <w:t>or a company carrying </w:t>
      </w:r>
      <w:r>
        <w:rPr>
          <w:color w:val="464646"/>
          <w:w w:val="105"/>
          <w:sz w:val="24"/>
        </w:rPr>
        <w:t>on </w:t>
      </w:r>
      <w:r>
        <w:rPr>
          <w:color w:val="343434"/>
          <w:w w:val="105"/>
          <w:sz w:val="24"/>
        </w:rPr>
        <w:t>unlicensed business a</w:t>
      </w:r>
      <w:r>
        <w:rPr>
          <w:color w:val="565656"/>
          <w:w w:val="105"/>
          <w:sz w:val="24"/>
        </w:rPr>
        <w:t>s </w:t>
      </w:r>
      <w:r>
        <w:rPr>
          <w:color w:val="343434"/>
          <w:w w:val="105"/>
          <w:sz w:val="24"/>
        </w:rPr>
        <w:t>an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464646"/>
          <w:spacing w:val="-1"/>
          <w:w w:val="105"/>
          <w:sz w:val="24"/>
        </w:rPr>
        <w:t>insura </w:t>
      </w:r>
      <w:r>
        <w:rPr>
          <w:color w:val="1F1F1F"/>
          <w:spacing w:val="-1"/>
          <w:w w:val="105"/>
          <w:sz w:val="24"/>
        </w:rPr>
        <w:t>nce </w:t>
      </w:r>
      <w:r>
        <w:rPr>
          <w:color w:val="343434"/>
          <w:spacing w:val="-1"/>
          <w:w w:val="105"/>
          <w:sz w:val="24"/>
        </w:rPr>
        <w:t>intermediary</w:t>
      </w:r>
      <w:r>
        <w:rPr>
          <w:color w:val="565656"/>
          <w:spacing w:val="-1"/>
          <w:w w:val="105"/>
          <w:sz w:val="24"/>
        </w:rPr>
        <w:t>, </w:t>
      </w:r>
      <w:r>
        <w:rPr>
          <w:color w:val="343434"/>
          <w:w w:val="105"/>
          <w:sz w:val="24"/>
        </w:rPr>
        <w:t>presented </w:t>
      </w:r>
      <w:r>
        <w:rPr>
          <w:color w:val="343434"/>
          <w:w w:val="105"/>
          <w:sz w:val="23"/>
        </w:rPr>
        <w:t>by </w:t>
      </w:r>
      <w:r>
        <w:rPr>
          <w:color w:val="1F1F1F"/>
          <w:w w:val="105"/>
          <w:sz w:val="24"/>
        </w:rPr>
        <w:t>the </w:t>
      </w:r>
      <w:r>
        <w:rPr>
          <w:color w:val="343434"/>
          <w:w w:val="105"/>
          <w:sz w:val="24"/>
        </w:rPr>
        <w:t>Commission unde</w:t>
      </w:r>
      <w:r>
        <w:rPr>
          <w:color w:val="565656"/>
          <w:w w:val="105"/>
          <w:sz w:val="24"/>
        </w:rPr>
        <w:t>r </w:t>
      </w:r>
      <w:r>
        <w:rPr>
          <w:color w:val="343434"/>
          <w:w w:val="105"/>
          <w:sz w:val="24"/>
        </w:rPr>
        <w:t>this </w:t>
      </w:r>
      <w:r>
        <w:rPr>
          <w:color w:val="464646"/>
          <w:w w:val="105"/>
          <w:sz w:val="24"/>
        </w:rPr>
        <w:t>section</w:t>
      </w:r>
      <w:r>
        <w:rPr>
          <w:color w:val="727272"/>
          <w:w w:val="105"/>
          <w:sz w:val="24"/>
        </w:rPr>
        <w:t>,</w:t>
      </w:r>
      <w:r>
        <w:rPr>
          <w:color w:val="727272"/>
          <w:spacing w:val="-60"/>
          <w:w w:val="105"/>
          <w:sz w:val="24"/>
        </w:rPr>
        <w:t> </w:t>
      </w:r>
      <w:r>
        <w:rPr>
          <w:color w:val="343434"/>
          <w:spacing w:val="-1"/>
          <w:w w:val="108"/>
          <w:sz w:val="24"/>
        </w:rPr>
        <w:t>evidenc</w:t>
      </w:r>
      <w:r>
        <w:rPr>
          <w:color w:val="343434"/>
          <w:w w:val="108"/>
          <w:sz w:val="24"/>
        </w:rPr>
        <w:t>e</w:t>
      </w:r>
      <w:r>
        <w:rPr>
          <w:color w:val="343434"/>
          <w:sz w:val="24"/>
        </w:rPr>
        <w:t> </w:t>
      </w:r>
      <w:r>
        <w:rPr>
          <w:color w:val="343434"/>
          <w:spacing w:val="-13"/>
          <w:sz w:val="24"/>
        </w:rPr>
        <w:t> </w:t>
      </w:r>
      <w:r>
        <w:rPr>
          <w:color w:val="343434"/>
          <w:spacing w:val="-1"/>
          <w:w w:val="115"/>
          <w:sz w:val="24"/>
        </w:rPr>
        <w:t>tha</w:t>
      </w:r>
      <w:r>
        <w:rPr>
          <w:color w:val="343434"/>
          <w:w w:val="115"/>
          <w:sz w:val="24"/>
        </w:rPr>
        <w:t>t</w:t>
      </w:r>
      <w:r>
        <w:rPr>
          <w:color w:val="343434"/>
          <w:spacing w:val="27"/>
          <w:sz w:val="24"/>
        </w:rPr>
        <w:t> </w:t>
      </w:r>
      <w:r>
        <w:rPr>
          <w:color w:val="464646"/>
          <w:spacing w:val="-6"/>
          <w:w w:val="115"/>
          <w:sz w:val="24"/>
        </w:rPr>
        <w:t>t</w:t>
      </w:r>
      <w:r>
        <w:rPr>
          <w:color w:val="1F1F1F"/>
          <w:w w:val="115"/>
          <w:sz w:val="24"/>
        </w:rPr>
        <w:t>he</w:t>
      </w:r>
      <w:r>
        <w:rPr>
          <w:color w:val="1F1F1F"/>
          <w:spacing w:val="13"/>
          <w:sz w:val="24"/>
        </w:rPr>
        <w:t> </w:t>
      </w:r>
      <w:r>
        <w:rPr>
          <w:color w:val="464646"/>
          <w:spacing w:val="-1"/>
          <w:w w:val="110"/>
          <w:sz w:val="24"/>
        </w:rPr>
        <w:t>compan</w:t>
      </w:r>
      <w:r>
        <w:rPr>
          <w:color w:val="464646"/>
          <w:w w:val="110"/>
          <w:sz w:val="24"/>
        </w:rPr>
        <w:t>y</w:t>
      </w:r>
      <w:r>
        <w:rPr>
          <w:color w:val="464646"/>
          <w:sz w:val="24"/>
        </w:rPr>
        <w:t> </w:t>
      </w:r>
      <w:r>
        <w:rPr>
          <w:color w:val="464646"/>
          <w:spacing w:val="-10"/>
          <w:sz w:val="24"/>
        </w:rPr>
        <w:t> </w:t>
      </w:r>
      <w:r>
        <w:rPr>
          <w:color w:val="343434"/>
          <w:w w:val="101"/>
          <w:sz w:val="24"/>
        </w:rPr>
        <w:t>ha</w:t>
      </w:r>
      <w:r>
        <w:rPr>
          <w:color w:val="343434"/>
          <w:spacing w:val="-5"/>
          <w:w w:val="101"/>
          <w:sz w:val="24"/>
        </w:rPr>
        <w:t>s</w:t>
      </w:r>
      <w:r>
        <w:rPr>
          <w:color w:val="727272"/>
          <w:w w:val="101"/>
          <w:position w:val="-4"/>
          <w:sz w:val="11"/>
        </w:rPr>
        <w:t>1</w:t>
      </w:r>
      <w:r>
        <w:rPr>
          <w:color w:val="727272"/>
          <w:position w:val="-4"/>
          <w:sz w:val="11"/>
        </w:rPr>
        <w:t>   </w:t>
      </w:r>
      <w:r>
        <w:rPr>
          <w:color w:val="727272"/>
          <w:spacing w:val="10"/>
          <w:position w:val="-4"/>
          <w:sz w:val="11"/>
        </w:rPr>
        <w:t> </w:t>
      </w:r>
      <w:r>
        <w:rPr>
          <w:color w:val="343434"/>
          <w:spacing w:val="-1"/>
          <w:w w:val="101"/>
          <w:sz w:val="22"/>
        </w:rPr>
        <w:t>a</w:t>
      </w:r>
      <w:r>
        <w:rPr>
          <w:color w:val="343434"/>
          <w:w w:val="101"/>
          <w:sz w:val="22"/>
        </w:rPr>
        <w:t>t</w:t>
      </w:r>
      <w:r>
        <w:rPr>
          <w:color w:val="343434"/>
          <w:sz w:val="22"/>
        </w:rPr>
        <w:t> </w:t>
      </w:r>
      <w:r>
        <w:rPr>
          <w:color w:val="343434"/>
          <w:spacing w:val="19"/>
          <w:sz w:val="22"/>
        </w:rPr>
        <w:t> </w:t>
      </w:r>
      <w:r>
        <w:rPr>
          <w:color w:val="343434"/>
          <w:spacing w:val="-1"/>
          <w:w w:val="101"/>
          <w:sz w:val="24"/>
        </w:rPr>
        <w:t>an</w:t>
      </w:r>
      <w:r>
        <w:rPr>
          <w:color w:val="343434"/>
          <w:w w:val="101"/>
          <w:sz w:val="24"/>
        </w:rPr>
        <w:t>y</w:t>
      </w:r>
      <w:r>
        <w:rPr>
          <w:color w:val="343434"/>
          <w:sz w:val="24"/>
        </w:rPr>
        <w:t> </w:t>
      </w:r>
      <w:r>
        <w:rPr>
          <w:color w:val="343434"/>
          <w:spacing w:val="6"/>
          <w:sz w:val="24"/>
        </w:rPr>
        <w:t> </w:t>
      </w:r>
      <w:r>
        <w:rPr>
          <w:color w:val="464646"/>
          <w:spacing w:val="-1"/>
          <w:w w:val="108"/>
          <w:sz w:val="24"/>
        </w:rPr>
        <w:t>tim</w:t>
      </w:r>
      <w:r>
        <w:rPr>
          <w:color w:val="464646"/>
          <w:w w:val="108"/>
          <w:sz w:val="24"/>
        </w:rPr>
        <w:t>e</w:t>
      </w:r>
      <w:r>
        <w:rPr>
          <w:color w:val="464646"/>
          <w:sz w:val="24"/>
        </w:rPr>
        <w:t> </w:t>
      </w:r>
      <w:r>
        <w:rPr>
          <w:color w:val="464646"/>
          <w:spacing w:val="-27"/>
          <w:sz w:val="24"/>
        </w:rPr>
        <w:t> </w:t>
      </w:r>
      <w:r>
        <w:rPr>
          <w:color w:val="343434"/>
          <w:w w:val="109"/>
          <w:sz w:val="24"/>
        </w:rPr>
        <w:t>prior</w:t>
      </w:r>
      <w:r>
        <w:rPr>
          <w:color w:val="343434"/>
          <w:sz w:val="24"/>
        </w:rPr>
        <w:t> </w:t>
      </w:r>
      <w:r>
        <w:rPr>
          <w:color w:val="343434"/>
          <w:spacing w:val="-22"/>
          <w:sz w:val="24"/>
        </w:rPr>
        <w:t> </w:t>
      </w:r>
      <w:r>
        <w:rPr>
          <w:color w:val="464646"/>
          <w:spacing w:val="-1"/>
          <w:w w:val="109"/>
          <w:sz w:val="24"/>
        </w:rPr>
        <w:t>t</w:t>
      </w:r>
      <w:r>
        <w:rPr>
          <w:color w:val="464646"/>
          <w:w w:val="109"/>
          <w:sz w:val="24"/>
        </w:rPr>
        <w:t>o</w:t>
      </w:r>
      <w:r>
        <w:rPr>
          <w:color w:val="464646"/>
          <w:sz w:val="24"/>
        </w:rPr>
        <w:t> </w:t>
      </w:r>
      <w:r>
        <w:rPr>
          <w:color w:val="464646"/>
          <w:spacing w:val="-23"/>
          <w:sz w:val="24"/>
        </w:rPr>
        <w:t> </w:t>
      </w:r>
      <w:r>
        <w:rPr>
          <w:color w:val="343434"/>
          <w:spacing w:val="-1"/>
          <w:w w:val="109"/>
          <w:sz w:val="24"/>
        </w:rPr>
        <w:t>th</w:t>
      </w:r>
      <w:r>
        <w:rPr>
          <w:color w:val="343434"/>
          <w:w w:val="109"/>
          <w:sz w:val="24"/>
        </w:rPr>
        <w:t>e</w:t>
      </w:r>
      <w:r>
        <w:rPr>
          <w:color w:val="343434"/>
          <w:sz w:val="24"/>
        </w:rPr>
        <w:t> </w:t>
      </w:r>
      <w:r>
        <w:rPr>
          <w:color w:val="343434"/>
          <w:spacing w:val="-15"/>
          <w:sz w:val="24"/>
        </w:rPr>
        <w:t> </w:t>
      </w:r>
      <w:r>
        <w:rPr>
          <w:color w:val="343434"/>
          <w:w w:val="110"/>
          <w:sz w:val="24"/>
        </w:rPr>
        <w:t>date</w:t>
      </w:r>
      <w:r>
        <w:rPr>
          <w:color w:val="343434"/>
          <w:sz w:val="24"/>
        </w:rPr>
        <w:t> </w:t>
      </w:r>
      <w:r>
        <w:rPr>
          <w:color w:val="343434"/>
          <w:spacing w:val="-30"/>
          <w:sz w:val="24"/>
        </w:rPr>
        <w:t> </w:t>
      </w:r>
      <w:r>
        <w:rPr>
          <w:color w:val="343434"/>
          <w:w w:val="109"/>
          <w:sz w:val="24"/>
        </w:rPr>
        <w:t>of</w:t>
      </w:r>
      <w:r>
        <w:rPr>
          <w:color w:val="343434"/>
          <w:sz w:val="24"/>
        </w:rPr>
        <w:t> </w:t>
      </w:r>
      <w:r>
        <w:rPr>
          <w:color w:val="343434"/>
          <w:spacing w:val="-2"/>
          <w:sz w:val="24"/>
        </w:rPr>
        <w:t> </w:t>
      </w:r>
      <w:r>
        <w:rPr>
          <w:color w:val="1F1F1F"/>
          <w:spacing w:val="-1"/>
          <w:w w:val="106"/>
          <w:sz w:val="24"/>
        </w:rPr>
        <w:t>t</w:t>
      </w:r>
      <w:r>
        <w:rPr>
          <w:color w:val="1F1F1F"/>
          <w:spacing w:val="5"/>
          <w:w w:val="106"/>
          <w:sz w:val="24"/>
        </w:rPr>
        <w:t>h</w:t>
      </w:r>
      <w:r>
        <w:rPr>
          <w:color w:val="464646"/>
          <w:w w:val="108"/>
          <w:sz w:val="24"/>
        </w:rPr>
        <w:t>e </w:t>
      </w:r>
      <w:r>
        <w:rPr>
          <w:color w:val="343434"/>
          <w:w w:val="110"/>
          <w:sz w:val="24"/>
        </w:rPr>
        <w:t>presentation of the petition, been insolvent </w:t>
      </w:r>
      <w:r>
        <w:rPr>
          <w:color w:val="343434"/>
          <w:w w:val="110"/>
          <w:sz w:val="25"/>
        </w:rPr>
        <w:t>is</w:t>
      </w:r>
      <w:r>
        <w:rPr>
          <w:color w:val="727272"/>
          <w:w w:val="110"/>
          <w:sz w:val="25"/>
        </w:rPr>
        <w:t>; </w:t>
      </w:r>
      <w:r>
        <w:rPr>
          <w:color w:val="343434"/>
          <w:w w:val="110"/>
          <w:sz w:val="24"/>
        </w:rPr>
        <w:t>unless the contrary </w:t>
      </w:r>
      <w:r>
        <w:rPr>
          <w:color w:val="464646"/>
          <w:w w:val="110"/>
          <w:sz w:val="24"/>
        </w:rPr>
        <w:t>is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43434"/>
          <w:w w:val="105"/>
          <w:sz w:val="24"/>
        </w:rPr>
        <w:t>proved,</w:t>
      </w:r>
      <w:r>
        <w:rPr>
          <w:color w:val="343434"/>
          <w:spacing w:val="23"/>
          <w:w w:val="105"/>
          <w:sz w:val="24"/>
        </w:rPr>
        <w:t> </w:t>
      </w:r>
      <w:r>
        <w:rPr>
          <w:color w:val="343434"/>
          <w:w w:val="105"/>
          <w:sz w:val="24"/>
        </w:rPr>
        <w:t>evidence</w:t>
      </w:r>
      <w:r>
        <w:rPr>
          <w:color w:val="343434"/>
          <w:spacing w:val="8"/>
          <w:w w:val="105"/>
          <w:sz w:val="24"/>
        </w:rPr>
        <w:t> </w:t>
      </w:r>
      <w:r>
        <w:rPr>
          <w:color w:val="343434"/>
          <w:w w:val="105"/>
          <w:sz w:val="24"/>
        </w:rPr>
        <w:t>tha</w:t>
      </w:r>
      <w:r>
        <w:rPr>
          <w:color w:val="565656"/>
          <w:w w:val="105"/>
          <w:sz w:val="24"/>
        </w:rPr>
        <w:t>t</w:t>
      </w:r>
      <w:r>
        <w:rPr>
          <w:color w:val="565656"/>
          <w:spacing w:val="50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13"/>
          <w:w w:val="105"/>
          <w:sz w:val="24"/>
        </w:rPr>
        <w:t> </w:t>
      </w:r>
      <w:r>
        <w:rPr>
          <w:color w:val="343434"/>
          <w:w w:val="105"/>
          <w:sz w:val="24"/>
        </w:rPr>
        <w:t>company</w:t>
      </w:r>
      <w:r>
        <w:rPr>
          <w:color w:val="343434"/>
          <w:spacing w:val="-1"/>
          <w:w w:val="105"/>
          <w:sz w:val="24"/>
        </w:rPr>
        <w:t> </w:t>
      </w:r>
      <w:r>
        <w:rPr>
          <w:color w:val="343434"/>
          <w:w w:val="105"/>
          <w:sz w:val="24"/>
        </w:rPr>
        <w:t>continues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343434"/>
          <w:w w:val="105"/>
          <w:sz w:val="21"/>
        </w:rPr>
        <w:t>to</w:t>
      </w:r>
      <w:r>
        <w:rPr>
          <w:color w:val="343434"/>
          <w:spacing w:val="54"/>
          <w:w w:val="105"/>
          <w:sz w:val="21"/>
        </w:rPr>
        <w:t> </w:t>
      </w:r>
      <w:r>
        <w:rPr>
          <w:color w:val="343434"/>
          <w:w w:val="105"/>
          <w:sz w:val="24"/>
        </w:rPr>
        <w:t>be</w:t>
      </w:r>
      <w:r>
        <w:rPr>
          <w:color w:val="343434"/>
          <w:spacing w:val="-1"/>
          <w:w w:val="105"/>
          <w:sz w:val="24"/>
        </w:rPr>
        <w:t> </w:t>
      </w:r>
      <w:r>
        <w:rPr>
          <w:color w:val="343434"/>
          <w:w w:val="105"/>
          <w:sz w:val="24"/>
        </w:rPr>
        <w:t>insolvent.</w:t>
      </w:r>
    </w:p>
    <w:p>
      <w:pPr>
        <w:spacing w:before="132"/>
        <w:ind w:left="181" w:right="0" w:firstLine="0"/>
        <w:jc w:val="both"/>
        <w:rPr>
          <w:b/>
          <w:sz w:val="24"/>
        </w:rPr>
      </w:pPr>
      <w:r>
        <w:rPr>
          <w:b/>
          <w:color w:val="1F1F1F"/>
          <w:w w:val="105"/>
          <w:sz w:val="24"/>
        </w:rPr>
        <w:t>Service on</w:t>
      </w:r>
      <w:r>
        <w:rPr>
          <w:b/>
          <w:color w:val="1F1F1F"/>
          <w:spacing w:val="10"/>
          <w:w w:val="105"/>
          <w:sz w:val="24"/>
        </w:rPr>
        <w:t> </w:t>
      </w:r>
      <w:r>
        <w:rPr>
          <w:b/>
          <w:color w:val="343434"/>
          <w:w w:val="105"/>
          <w:sz w:val="24"/>
        </w:rPr>
        <w:t>Commission</w:t>
      </w:r>
    </w:p>
    <w:p>
      <w:pPr>
        <w:pStyle w:val="ListParagraph"/>
        <w:numPr>
          <w:ilvl w:val="0"/>
          <w:numId w:val="93"/>
        </w:numPr>
        <w:tabs>
          <w:tab w:pos="965" w:val="left" w:leader="none"/>
        </w:tabs>
        <w:spacing w:line="247" w:lineRule="auto" w:before="15" w:after="0"/>
        <w:ind w:left="175" w:right="1365" w:firstLine="254"/>
        <w:jc w:val="both"/>
        <w:rPr>
          <w:color w:val="343434"/>
          <w:sz w:val="23"/>
        </w:rPr>
      </w:pPr>
      <w:r>
        <w:rPr>
          <w:color w:val="464646"/>
          <w:w w:val="105"/>
          <w:sz w:val="24"/>
        </w:rPr>
        <w:t>A</w:t>
      </w:r>
      <w:r>
        <w:rPr>
          <w:color w:val="464646"/>
          <w:spacing w:val="-8"/>
          <w:w w:val="105"/>
          <w:sz w:val="24"/>
        </w:rPr>
        <w:t> </w:t>
      </w:r>
      <w:r>
        <w:rPr>
          <w:color w:val="343434"/>
          <w:w w:val="105"/>
          <w:sz w:val="24"/>
        </w:rPr>
        <w:t>petition</w:t>
      </w:r>
      <w:r>
        <w:rPr>
          <w:color w:val="343434"/>
          <w:spacing w:val="9"/>
          <w:w w:val="105"/>
          <w:sz w:val="24"/>
        </w:rPr>
        <w:t> </w:t>
      </w:r>
      <w:r>
        <w:rPr>
          <w:rFonts w:ascii="Arial"/>
          <w:color w:val="343434"/>
          <w:w w:val="105"/>
          <w:sz w:val="23"/>
        </w:rPr>
        <w:t>for</w:t>
      </w:r>
      <w:r>
        <w:rPr>
          <w:rFonts w:ascii="Arial"/>
          <w:color w:val="343434"/>
          <w:spacing w:val="-4"/>
          <w:w w:val="105"/>
          <w:sz w:val="23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official</w:t>
      </w:r>
      <w:r>
        <w:rPr>
          <w:color w:val="343434"/>
          <w:spacing w:val="-20"/>
          <w:w w:val="105"/>
          <w:sz w:val="24"/>
        </w:rPr>
        <w:t> </w:t>
      </w:r>
      <w:r>
        <w:rPr>
          <w:color w:val="343434"/>
          <w:w w:val="105"/>
          <w:sz w:val="24"/>
        </w:rPr>
        <w:t>liquidation</w:t>
      </w:r>
      <w:r>
        <w:rPr>
          <w:color w:val="343434"/>
          <w:spacing w:val="4"/>
          <w:w w:val="105"/>
          <w:sz w:val="24"/>
        </w:rPr>
        <w:t> </w:t>
      </w:r>
      <w:r>
        <w:rPr>
          <w:color w:val="343434"/>
          <w:spacing w:val="10"/>
          <w:w w:val="105"/>
          <w:sz w:val="24"/>
        </w:rPr>
        <w:t>of</w:t>
      </w:r>
      <w:r>
        <w:rPr>
          <w:rFonts w:ascii="Arial"/>
          <w:color w:val="343434"/>
          <w:spacing w:val="10"/>
          <w:w w:val="105"/>
          <w:sz w:val="23"/>
        </w:rPr>
        <w:t>a</w:t>
      </w:r>
      <w:r>
        <w:rPr>
          <w:rFonts w:ascii="Arial"/>
          <w:color w:val="343434"/>
          <w:spacing w:val="-25"/>
          <w:w w:val="105"/>
          <w:sz w:val="23"/>
        </w:rPr>
        <w:t> </w:t>
      </w:r>
      <w:r>
        <w:rPr>
          <w:color w:val="343434"/>
          <w:w w:val="105"/>
          <w:sz w:val="24"/>
        </w:rPr>
        <w:t>relevant</w:t>
      </w:r>
      <w:r>
        <w:rPr>
          <w:color w:val="343434"/>
          <w:spacing w:val="-21"/>
          <w:w w:val="105"/>
          <w:sz w:val="24"/>
        </w:rPr>
        <w:t> </w:t>
      </w:r>
      <w:r>
        <w:rPr>
          <w:color w:val="343434"/>
          <w:w w:val="105"/>
          <w:sz w:val="24"/>
        </w:rPr>
        <w:t>company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shall,</w:t>
      </w:r>
      <w:r>
        <w:rPr>
          <w:color w:val="343434"/>
          <w:spacing w:val="-61"/>
          <w:w w:val="105"/>
          <w:sz w:val="24"/>
        </w:rPr>
        <w:t> </w:t>
      </w:r>
      <w:r>
        <w:rPr>
          <w:color w:val="343434"/>
          <w:w w:val="105"/>
          <w:sz w:val="24"/>
        </w:rPr>
        <w:t>where presented by </w:t>
      </w:r>
      <w:r>
        <w:rPr>
          <w:color w:val="1F1F1F"/>
          <w:w w:val="105"/>
          <w:sz w:val="25"/>
        </w:rPr>
        <w:t>a </w:t>
      </w:r>
      <w:r>
        <w:rPr>
          <w:color w:val="343434"/>
          <w:w w:val="105"/>
          <w:sz w:val="24"/>
        </w:rPr>
        <w:t>person other </w:t>
      </w:r>
      <w:r>
        <w:rPr>
          <w:color w:val="1F1F1F"/>
          <w:w w:val="105"/>
          <w:sz w:val="24"/>
        </w:rPr>
        <w:t>than </w:t>
      </w:r>
      <w:r>
        <w:rPr>
          <w:color w:val="343434"/>
          <w:w w:val="105"/>
          <w:sz w:val="24"/>
        </w:rPr>
        <w:t>the Commission, be served on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the Commission and </w:t>
      </w:r>
      <w:r>
        <w:rPr>
          <w:color w:val="343434"/>
          <w:w w:val="105"/>
          <w:sz w:val="24"/>
        </w:rPr>
        <w:t>the Commission </w:t>
      </w:r>
      <w:r>
        <w:rPr>
          <w:rFonts w:ascii="Arial"/>
          <w:color w:val="343434"/>
          <w:w w:val="105"/>
          <w:sz w:val="24"/>
        </w:rPr>
        <w:t>is </w:t>
      </w:r>
      <w:r>
        <w:rPr>
          <w:color w:val="343434"/>
          <w:w w:val="105"/>
          <w:sz w:val="24"/>
        </w:rPr>
        <w:t>entitled to appear </w:t>
      </w:r>
      <w:r>
        <w:rPr>
          <w:rFonts w:ascii="Arial"/>
          <w:color w:val="343434"/>
          <w:w w:val="105"/>
          <w:sz w:val="23"/>
        </w:rPr>
        <w:t>and be </w:t>
      </w:r>
      <w:r>
        <w:rPr>
          <w:color w:val="343434"/>
          <w:w w:val="105"/>
          <w:sz w:val="24"/>
        </w:rPr>
        <w:t>heard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at</w:t>
      </w:r>
      <w:r>
        <w:rPr>
          <w:color w:val="343434"/>
          <w:spacing w:val="24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9"/>
          <w:w w:val="105"/>
          <w:sz w:val="24"/>
        </w:rPr>
        <w:t> </w:t>
      </w:r>
      <w:r>
        <w:rPr>
          <w:color w:val="343434"/>
          <w:w w:val="105"/>
          <w:sz w:val="24"/>
        </w:rPr>
        <w:t>hearing</w:t>
      </w:r>
      <w:r>
        <w:rPr>
          <w:color w:val="343434"/>
          <w:spacing w:val="8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42"/>
          <w:w w:val="105"/>
          <w:sz w:val="24"/>
        </w:rPr>
        <w:t> </w:t>
      </w:r>
      <w:r>
        <w:rPr>
          <w:color w:val="343434"/>
          <w:w w:val="105"/>
          <w:sz w:val="24"/>
        </w:rPr>
        <w:t>petition</w:t>
      </w:r>
      <w:r>
        <w:rPr>
          <w:color w:val="565656"/>
          <w:w w:val="105"/>
          <w:sz w:val="24"/>
        </w:rPr>
        <w:t>.</w:t>
      </w:r>
    </w:p>
    <w:p>
      <w:pPr>
        <w:spacing w:before="104"/>
        <w:ind w:left="3011" w:right="0" w:firstLine="0"/>
        <w:jc w:val="both"/>
        <w:rPr>
          <w:i/>
          <w:sz w:val="25"/>
        </w:rPr>
      </w:pPr>
      <w:r>
        <w:rPr>
          <w:i/>
          <w:color w:val="464646"/>
          <w:spacing w:val="-1"/>
          <w:w w:val="95"/>
          <w:sz w:val="25"/>
        </w:rPr>
        <w:t>Financial</w:t>
      </w:r>
      <w:r>
        <w:rPr>
          <w:i/>
          <w:color w:val="464646"/>
          <w:spacing w:val="-11"/>
          <w:w w:val="95"/>
          <w:sz w:val="25"/>
        </w:rPr>
        <w:t> </w:t>
      </w:r>
      <w:r>
        <w:rPr>
          <w:i/>
          <w:color w:val="343434"/>
          <w:w w:val="95"/>
          <w:sz w:val="25"/>
        </w:rPr>
        <w:t>Records</w:t>
      </w:r>
    </w:p>
    <w:p>
      <w:pPr>
        <w:spacing w:line="259" w:lineRule="exact" w:before="92"/>
        <w:ind w:left="159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Maintenance</w:t>
      </w:r>
      <w:r>
        <w:rPr>
          <w:b/>
          <w:color w:val="1F1F1F"/>
          <w:spacing w:val="10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-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financial</w:t>
      </w:r>
      <w:r>
        <w:rPr>
          <w:b/>
          <w:color w:val="1F1F1F"/>
          <w:spacing w:val="-1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records</w:t>
      </w:r>
    </w:p>
    <w:p>
      <w:pPr>
        <w:pStyle w:val="ListParagraph"/>
        <w:numPr>
          <w:ilvl w:val="0"/>
          <w:numId w:val="93"/>
        </w:numPr>
        <w:tabs>
          <w:tab w:pos="924" w:val="left" w:leader="none"/>
        </w:tabs>
        <w:spacing w:line="232" w:lineRule="auto" w:before="2" w:after="0"/>
        <w:ind w:left="155" w:right="1373" w:firstLine="264"/>
        <w:jc w:val="both"/>
        <w:rPr>
          <w:color w:val="1F1F1F"/>
          <w:sz w:val="23"/>
        </w:rPr>
      </w:pPr>
      <w:r>
        <w:rPr>
          <w:rFonts w:ascii="Arial" w:hAnsi="Arial"/>
          <w:color w:val="343434"/>
          <w:spacing w:val="-1"/>
          <w:w w:val="105"/>
          <w:sz w:val="22"/>
        </w:rPr>
        <w:t>(I)</w:t>
      </w:r>
      <w:r>
        <w:rPr>
          <w:rFonts w:ascii="Arial" w:hAnsi="Arial"/>
          <w:color w:val="343434"/>
          <w:spacing w:val="35"/>
          <w:w w:val="105"/>
          <w:sz w:val="22"/>
        </w:rPr>
        <w:t> </w:t>
      </w:r>
      <w:r>
        <w:rPr>
          <w:color w:val="343434"/>
          <w:spacing w:val="-1"/>
          <w:w w:val="105"/>
          <w:sz w:val="24"/>
        </w:rPr>
        <w:t>A</w:t>
      </w:r>
      <w:r>
        <w:rPr>
          <w:color w:val="343434"/>
          <w:spacing w:val="-23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licensed</w:t>
      </w:r>
      <w:r>
        <w:rPr>
          <w:color w:val="1F1F1F"/>
          <w:spacing w:val="-22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in</w:t>
      </w:r>
      <w:r>
        <w:rPr>
          <w:color w:val="464646"/>
          <w:spacing w:val="-1"/>
          <w:w w:val="105"/>
          <w:sz w:val="24"/>
        </w:rPr>
        <w:t>surer,</w:t>
      </w:r>
      <w:r>
        <w:rPr>
          <w:color w:val="464646"/>
          <w:spacing w:val="-16"/>
          <w:w w:val="105"/>
          <w:sz w:val="24"/>
        </w:rPr>
        <w:t> </w:t>
      </w:r>
      <w:r>
        <w:rPr>
          <w:color w:val="464646"/>
          <w:spacing w:val="-1"/>
          <w:w w:val="105"/>
          <w:sz w:val="24"/>
        </w:rPr>
        <w:t>a</w:t>
      </w:r>
      <w:r>
        <w:rPr>
          <w:color w:val="464646"/>
          <w:spacing w:val="-1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licensed</w:t>
      </w:r>
      <w:r>
        <w:rPr>
          <w:color w:val="343434"/>
          <w:spacing w:val="-18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remsurer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and</w:t>
      </w:r>
      <w:r>
        <w:rPr>
          <w:color w:val="343434"/>
          <w:spacing w:val="-35"/>
          <w:w w:val="105"/>
          <w:sz w:val="24"/>
        </w:rPr>
        <w:t> </w:t>
      </w:r>
      <w:r>
        <w:rPr>
          <w:color w:val="343434"/>
          <w:w w:val="105"/>
          <w:sz w:val="26"/>
        </w:rPr>
        <w:t>a</w:t>
      </w:r>
      <w:r>
        <w:rPr>
          <w:color w:val="343434"/>
          <w:spacing w:val="-34"/>
          <w:w w:val="105"/>
          <w:sz w:val="26"/>
        </w:rPr>
        <w:t> </w:t>
      </w:r>
      <w:r>
        <w:rPr>
          <w:color w:val="343434"/>
          <w:w w:val="105"/>
          <w:sz w:val="24"/>
        </w:rPr>
        <w:t>licensed</w:t>
      </w:r>
      <w:r>
        <w:rPr>
          <w:color w:val="343434"/>
          <w:spacing w:val="-12"/>
          <w:w w:val="105"/>
          <w:sz w:val="24"/>
        </w:rPr>
        <w:t> </w:t>
      </w:r>
      <w:r>
        <w:rPr>
          <w:color w:val="343434"/>
          <w:w w:val="105"/>
          <w:sz w:val="24"/>
        </w:rPr>
        <w:t>insurance</w:t>
      </w:r>
      <w:r>
        <w:rPr>
          <w:color w:val="343434"/>
          <w:spacing w:val="-61"/>
          <w:w w:val="105"/>
          <w:sz w:val="24"/>
        </w:rPr>
        <w:t> </w:t>
      </w:r>
      <w:r>
        <w:rPr>
          <w:color w:val="1F1F1F"/>
          <w:w w:val="105"/>
          <w:sz w:val="24"/>
        </w:rPr>
        <w:t>intermed </w:t>
      </w:r>
      <w:r>
        <w:rPr>
          <w:color w:val="565656"/>
          <w:w w:val="105"/>
          <w:sz w:val="24"/>
        </w:rPr>
        <w:t>i</w:t>
      </w:r>
      <w:r>
        <w:rPr>
          <w:color w:val="343434"/>
          <w:w w:val="105"/>
          <w:sz w:val="24"/>
        </w:rPr>
        <w:t>ary</w:t>
      </w:r>
      <w:r>
        <w:rPr>
          <w:color w:val="343434"/>
          <w:w w:val="105"/>
          <w:position w:val="-5"/>
          <w:sz w:val="12"/>
        </w:rPr>
        <w:t>1</w:t>
      </w:r>
      <w:r>
        <w:rPr>
          <w:color w:val="343434"/>
          <w:spacing w:val="1"/>
          <w:w w:val="105"/>
          <w:position w:val="-5"/>
          <w:sz w:val="12"/>
        </w:rPr>
        <w:t> </w:t>
      </w:r>
      <w:r>
        <w:rPr>
          <w:color w:val="1F1F1F"/>
          <w:w w:val="105"/>
          <w:sz w:val="24"/>
        </w:rPr>
        <w:t>whethe</w:t>
      </w:r>
      <w:r>
        <w:rPr>
          <w:color w:val="464646"/>
          <w:w w:val="105"/>
          <w:sz w:val="24"/>
        </w:rPr>
        <w:t>r </w:t>
      </w:r>
      <w:r>
        <w:rPr>
          <w:color w:val="343434"/>
          <w:w w:val="105"/>
          <w:sz w:val="24"/>
        </w:rPr>
        <w:t>a company or an individual, shall keep </w:t>
      </w:r>
      <w:r>
        <w:rPr>
          <w:color w:val="343434"/>
          <w:w w:val="105"/>
          <w:sz w:val="25"/>
        </w:rPr>
        <w:t>in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country</w:t>
      </w:r>
      <w:r>
        <w:rPr>
          <w:color w:val="565656"/>
          <w:spacing w:val="-1"/>
          <w:w w:val="105"/>
          <w:sz w:val="24"/>
        </w:rPr>
        <w:t>, </w:t>
      </w:r>
      <w:r>
        <w:rPr>
          <w:color w:val="343434"/>
          <w:w w:val="105"/>
          <w:sz w:val="24"/>
        </w:rPr>
        <w:t>rec01·ds that are </w:t>
      </w:r>
      <w:r>
        <w:rPr>
          <w:color w:val="464646"/>
          <w:w w:val="105"/>
          <w:sz w:val="24"/>
        </w:rPr>
        <w:t>s</w:t>
      </w:r>
      <w:r>
        <w:rPr>
          <w:color w:val="1F1F1F"/>
          <w:w w:val="105"/>
          <w:sz w:val="24"/>
        </w:rPr>
        <w:t>ufficient </w:t>
      </w:r>
      <w:r>
        <w:rPr>
          <w:color w:val="343434"/>
          <w:w w:val="105"/>
          <w:sz w:val="24"/>
        </w:rPr>
        <w:t>to show and explain the transactions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of the licensed insmer </w:t>
      </w:r>
      <w:r>
        <w:rPr>
          <w:color w:val="565656"/>
          <w:spacing w:val="-1"/>
          <w:w w:val="105"/>
          <w:sz w:val="24"/>
        </w:rPr>
        <w:t>, </w:t>
      </w:r>
      <w:r>
        <w:rPr>
          <w:color w:val="343434"/>
          <w:spacing w:val="-1"/>
          <w:w w:val="105"/>
          <w:sz w:val="24"/>
        </w:rPr>
        <w:t>the licensed </w:t>
      </w:r>
      <w:r>
        <w:rPr>
          <w:color w:val="343434"/>
          <w:w w:val="105"/>
          <w:sz w:val="24"/>
        </w:rPr>
        <w:t>reinsurer and the licensed insuran</w:t>
      </w:r>
      <w:r>
        <w:rPr>
          <w:color w:val="565656"/>
          <w:w w:val="105"/>
          <w:sz w:val="24"/>
        </w:rPr>
        <w:t>ce</w:t>
      </w:r>
      <w:r>
        <w:rPr>
          <w:color w:val="565656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intermediary.</w:t>
      </w:r>
    </w:p>
    <w:p>
      <w:pPr>
        <w:pStyle w:val="ListParagraph"/>
        <w:numPr>
          <w:ilvl w:val="0"/>
          <w:numId w:val="156"/>
        </w:numPr>
        <w:tabs>
          <w:tab w:pos="1277" w:val="left" w:leader="none"/>
        </w:tabs>
        <w:spacing w:line="244" w:lineRule="auto" w:before="31" w:after="0"/>
        <w:ind w:left="151" w:right="1397" w:firstLine="785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A reporting </w:t>
      </w:r>
      <w:r>
        <w:rPr>
          <w:color w:val="1F1F1F"/>
          <w:w w:val="105"/>
          <w:sz w:val="24"/>
        </w:rPr>
        <w:t>licensee </w:t>
      </w:r>
      <w:r>
        <w:rPr>
          <w:color w:val="343434"/>
          <w:w w:val="105"/>
          <w:sz w:val="24"/>
        </w:rPr>
        <w:t>shall keep at the principal </w:t>
      </w:r>
      <w:r>
        <w:rPr>
          <w:color w:val="464646"/>
          <w:w w:val="105"/>
          <w:sz w:val="24"/>
        </w:rPr>
        <w:t>office </w:t>
      </w:r>
      <w:r>
        <w:rPr>
          <w:color w:val="343434"/>
          <w:w w:val="105"/>
          <w:sz w:val="24"/>
        </w:rPr>
        <w:t>of 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reporting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343434"/>
          <w:w w:val="105"/>
          <w:sz w:val="24"/>
        </w:rPr>
        <w:t>licensee</w:t>
      </w:r>
      <w:r>
        <w:rPr>
          <w:color w:val="343434"/>
          <w:spacing w:val="17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1F1F1F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2"/>
          <w:w w:val="105"/>
          <w:sz w:val="24"/>
        </w:rPr>
        <w:t> </w:t>
      </w:r>
      <w:r>
        <w:rPr>
          <w:color w:val="343434"/>
          <w:w w:val="105"/>
          <w:sz w:val="24"/>
        </w:rPr>
        <w:t>country,</w:t>
      </w:r>
      <w:r>
        <w:rPr>
          <w:color w:val="343434"/>
          <w:spacing w:val="25"/>
          <w:w w:val="105"/>
          <w:sz w:val="24"/>
        </w:rPr>
        <w:t> </w:t>
      </w:r>
      <w:r>
        <w:rPr>
          <w:color w:val="343434"/>
          <w:w w:val="105"/>
          <w:sz w:val="24"/>
        </w:rPr>
        <w:t>adequate</w:t>
      </w:r>
      <w:r>
        <w:rPr>
          <w:color w:val="343434"/>
          <w:spacing w:val="-6"/>
          <w:w w:val="105"/>
          <w:sz w:val="24"/>
        </w:rPr>
        <w:t> </w:t>
      </w:r>
      <w:r>
        <w:rPr>
          <w:color w:val="343434"/>
          <w:w w:val="105"/>
          <w:sz w:val="24"/>
        </w:rPr>
        <w:t>records</w:t>
      </w:r>
    </w:p>
    <w:p>
      <w:pPr>
        <w:pStyle w:val="ListParagraph"/>
        <w:numPr>
          <w:ilvl w:val="1"/>
          <w:numId w:val="156"/>
        </w:numPr>
        <w:tabs>
          <w:tab w:pos="1547" w:val="left" w:leader="none"/>
        </w:tabs>
        <w:spacing w:line="267" w:lineRule="exact" w:before="0" w:after="0"/>
        <w:ind w:left="1546" w:right="0" w:hanging="437"/>
        <w:jc w:val="both"/>
        <w:rPr>
          <w:color w:val="343434"/>
          <w:sz w:val="25"/>
        </w:rPr>
      </w:pPr>
      <w:r>
        <w:rPr>
          <w:color w:val="343434"/>
          <w:w w:val="105"/>
          <w:sz w:val="24"/>
        </w:rPr>
        <w:t>to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enable</w:t>
      </w:r>
      <w:r>
        <w:rPr>
          <w:color w:val="343434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7"/>
          <w:w w:val="105"/>
          <w:sz w:val="24"/>
        </w:rPr>
        <w:t> </w:t>
      </w:r>
      <w:r>
        <w:rPr>
          <w:color w:val="343434"/>
          <w:w w:val="105"/>
          <w:sz w:val="24"/>
        </w:rPr>
        <w:t>financial </w:t>
      </w:r>
      <w:r>
        <w:rPr>
          <w:color w:val="1F1F1F"/>
          <w:w w:val="105"/>
          <w:sz w:val="24"/>
        </w:rPr>
        <w:t>positi</w:t>
      </w:r>
      <w:r>
        <w:rPr>
          <w:color w:val="464646"/>
          <w:w w:val="105"/>
          <w:sz w:val="24"/>
        </w:rPr>
        <w:t>o</w:t>
      </w:r>
      <w:r>
        <w:rPr>
          <w:color w:val="1F1F1F"/>
          <w:w w:val="105"/>
          <w:sz w:val="24"/>
        </w:rPr>
        <w:t>n</w:t>
      </w:r>
      <w:r>
        <w:rPr>
          <w:color w:val="1F1F1F"/>
          <w:spacing w:val="14"/>
          <w:w w:val="105"/>
          <w:sz w:val="24"/>
        </w:rPr>
        <w:t> </w:t>
      </w:r>
      <w:r>
        <w:rPr>
          <w:color w:val="343434"/>
          <w:w w:val="105"/>
          <w:sz w:val="24"/>
        </w:rPr>
        <w:t>of the</w:t>
      </w:r>
      <w:r>
        <w:rPr>
          <w:color w:val="343434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reporting</w:t>
      </w:r>
      <w:r>
        <w:rPr>
          <w:color w:val="343434"/>
          <w:spacing w:val="-8"/>
          <w:w w:val="105"/>
          <w:sz w:val="24"/>
        </w:rPr>
        <w:t> </w:t>
      </w:r>
      <w:r>
        <w:rPr>
          <w:color w:val="1F1F1F"/>
          <w:w w:val="105"/>
          <w:sz w:val="24"/>
        </w:rPr>
        <w:t>l</w:t>
      </w:r>
      <w:r>
        <w:rPr>
          <w:color w:val="565656"/>
          <w:w w:val="105"/>
          <w:sz w:val="24"/>
        </w:rPr>
        <w:t>i</w:t>
      </w:r>
      <w:r>
        <w:rPr>
          <w:color w:val="343434"/>
          <w:w w:val="105"/>
          <w:sz w:val="24"/>
        </w:rPr>
        <w:t>censee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to</w:t>
      </w:r>
    </w:p>
    <w:p>
      <w:pPr>
        <w:pStyle w:val="BodyText"/>
        <w:spacing w:before="3"/>
        <w:ind w:left="1540"/>
        <w:jc w:val="both"/>
      </w:pPr>
      <w:r>
        <w:rPr>
          <w:color w:val="343434"/>
          <w:w w:val="105"/>
        </w:rPr>
        <w:t>be</w:t>
      </w:r>
      <w:r>
        <w:rPr>
          <w:color w:val="343434"/>
          <w:spacing w:val="-4"/>
          <w:w w:val="105"/>
        </w:rPr>
        <w:t> </w:t>
      </w:r>
      <w:r>
        <w:rPr>
          <w:color w:val="1F1F1F"/>
          <w:w w:val="105"/>
        </w:rPr>
        <w:t>det</w:t>
      </w:r>
      <w:r>
        <w:rPr>
          <w:color w:val="464646"/>
          <w:w w:val="105"/>
        </w:rPr>
        <w:t>ermine</w:t>
      </w:r>
      <w:r>
        <w:rPr>
          <w:color w:val="1F1F1F"/>
          <w:w w:val="105"/>
        </w:rPr>
        <w:t>d</w:t>
      </w:r>
      <w:r>
        <w:rPr>
          <w:color w:val="1F1F1F"/>
          <w:spacing w:val="26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14"/>
          <w:w w:val="105"/>
        </w:rPr>
        <w:t> </w:t>
      </w:r>
      <w:r>
        <w:rPr>
          <w:color w:val="343434"/>
          <w:w w:val="105"/>
        </w:rPr>
        <w:t>reasonable</w:t>
      </w:r>
      <w:r>
        <w:rPr>
          <w:color w:val="343434"/>
          <w:spacing w:val="13"/>
          <w:w w:val="105"/>
        </w:rPr>
        <w:t> </w:t>
      </w:r>
      <w:r>
        <w:rPr>
          <w:color w:val="464646"/>
          <w:w w:val="105"/>
        </w:rPr>
        <w:t>accuracy;</w:t>
      </w:r>
    </w:p>
    <w:p>
      <w:pPr>
        <w:pStyle w:val="ListParagraph"/>
        <w:numPr>
          <w:ilvl w:val="1"/>
          <w:numId w:val="156"/>
        </w:numPr>
        <w:tabs>
          <w:tab w:pos="1547" w:val="left" w:leader="none"/>
        </w:tabs>
        <w:spacing w:line="240" w:lineRule="auto" w:before="5" w:after="0"/>
        <w:ind w:left="1527" w:right="1389" w:hanging="416"/>
        <w:jc w:val="both"/>
        <w:rPr>
          <w:color w:val="343434"/>
          <w:sz w:val="23"/>
        </w:rPr>
      </w:pPr>
      <w:r>
        <w:rPr>
          <w:color w:val="343434"/>
          <w:w w:val="110"/>
          <w:sz w:val="24"/>
        </w:rPr>
        <w:t>to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enable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reporting </w:t>
      </w:r>
      <w:r>
        <w:rPr>
          <w:color w:val="1F1F1F"/>
          <w:w w:val="110"/>
          <w:sz w:val="24"/>
        </w:rPr>
        <w:t>licensee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to </w:t>
      </w:r>
      <w:r>
        <w:rPr>
          <w:color w:val="343434"/>
          <w:w w:val="110"/>
          <w:sz w:val="24"/>
        </w:rPr>
        <w:t>prepare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financial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05"/>
          <w:sz w:val="24"/>
        </w:rPr>
        <w:t>statements and </w:t>
      </w:r>
      <w:r>
        <w:rPr>
          <w:color w:val="1F1F1F"/>
          <w:w w:val="105"/>
          <w:sz w:val="24"/>
        </w:rPr>
        <w:t>make returns </w:t>
      </w:r>
      <w:r>
        <w:rPr>
          <w:color w:val="343434"/>
          <w:w w:val="105"/>
          <w:sz w:val="24"/>
        </w:rPr>
        <w:t>as it </w:t>
      </w:r>
      <w:r>
        <w:rPr>
          <w:color w:val="1F1F1F"/>
          <w:w w:val="105"/>
          <w:sz w:val="24"/>
        </w:rPr>
        <w:t>is </w:t>
      </w:r>
      <w:r>
        <w:rPr>
          <w:color w:val="343434"/>
          <w:w w:val="105"/>
          <w:sz w:val="24"/>
        </w:rPr>
        <w:t>required to </w:t>
      </w:r>
      <w:r>
        <w:rPr>
          <w:color w:val="1F1F1F"/>
          <w:w w:val="105"/>
          <w:sz w:val="24"/>
        </w:rPr>
        <w:t>be </w:t>
      </w:r>
      <w:r>
        <w:rPr>
          <w:color w:val="343434"/>
          <w:w w:val="105"/>
          <w:sz w:val="24"/>
        </w:rPr>
        <w:t>prepared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464646"/>
          <w:w w:val="110"/>
          <w:sz w:val="24"/>
        </w:rPr>
        <w:t>an</w:t>
      </w:r>
      <w:r>
        <w:rPr>
          <w:color w:val="1F1F1F"/>
          <w:w w:val="110"/>
          <w:sz w:val="24"/>
        </w:rPr>
        <w:t>d</w:t>
      </w:r>
      <w:r>
        <w:rPr>
          <w:color w:val="1F1F1F"/>
          <w:spacing w:val="7"/>
          <w:w w:val="110"/>
          <w:sz w:val="24"/>
        </w:rPr>
        <w:t> </w:t>
      </w:r>
      <w:r>
        <w:rPr>
          <w:color w:val="343434"/>
          <w:w w:val="110"/>
          <w:sz w:val="24"/>
        </w:rPr>
        <w:t>made</w:t>
      </w:r>
      <w:r>
        <w:rPr>
          <w:color w:val="343434"/>
          <w:spacing w:val="-9"/>
          <w:w w:val="110"/>
          <w:sz w:val="24"/>
        </w:rPr>
        <w:t> </w:t>
      </w:r>
      <w:r>
        <w:rPr>
          <w:color w:val="343434"/>
          <w:w w:val="110"/>
          <w:sz w:val="24"/>
        </w:rPr>
        <w:t>under</w:t>
      </w:r>
      <w:r>
        <w:rPr>
          <w:color w:val="343434"/>
          <w:spacing w:val="-9"/>
          <w:w w:val="110"/>
          <w:sz w:val="24"/>
        </w:rPr>
        <w:t> </w:t>
      </w:r>
      <w:r>
        <w:rPr>
          <w:color w:val="343434"/>
          <w:w w:val="110"/>
          <w:sz w:val="24"/>
        </w:rPr>
        <w:t>this</w:t>
      </w:r>
      <w:r>
        <w:rPr>
          <w:color w:val="343434"/>
          <w:spacing w:val="-5"/>
          <w:w w:val="110"/>
          <w:sz w:val="24"/>
        </w:rPr>
        <w:t> </w:t>
      </w:r>
      <w:r>
        <w:rPr>
          <w:color w:val="464646"/>
          <w:w w:val="110"/>
          <w:sz w:val="24"/>
        </w:rPr>
        <w:t>Act</w:t>
      </w:r>
      <w:r>
        <w:rPr>
          <w:color w:val="464646"/>
          <w:spacing w:val="-12"/>
          <w:w w:val="110"/>
          <w:sz w:val="24"/>
        </w:rPr>
        <w:t> </w:t>
      </w:r>
      <w:r>
        <w:rPr>
          <w:color w:val="464646"/>
          <w:w w:val="110"/>
          <w:sz w:val="24"/>
        </w:rPr>
        <w:t>or</w:t>
      </w:r>
      <w:r>
        <w:rPr>
          <w:color w:val="464646"/>
          <w:spacing w:val="8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-9"/>
          <w:w w:val="110"/>
          <w:sz w:val="24"/>
        </w:rPr>
        <w:t> </w:t>
      </w:r>
      <w:r>
        <w:rPr>
          <w:color w:val="343434"/>
          <w:w w:val="110"/>
          <w:sz w:val="24"/>
        </w:rPr>
        <w:t>Regulations;</w:t>
      </w:r>
      <w:r>
        <w:rPr>
          <w:color w:val="343434"/>
          <w:spacing w:val="21"/>
          <w:w w:val="110"/>
          <w:sz w:val="24"/>
        </w:rPr>
        <w:t> </w:t>
      </w:r>
      <w:r>
        <w:rPr>
          <w:color w:val="464646"/>
          <w:w w:val="110"/>
          <w:sz w:val="24"/>
        </w:rPr>
        <w:t>and</w:t>
      </w:r>
    </w:p>
    <w:p>
      <w:pPr>
        <w:spacing w:after="0" w:line="240" w:lineRule="auto"/>
        <w:jc w:val="both"/>
        <w:rPr>
          <w:sz w:val="23"/>
        </w:rPr>
        <w:sectPr>
          <w:pgSz w:w="9600" w:h="14560"/>
          <w:pgMar w:header="0" w:footer="1057" w:top="960" w:bottom="126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49312" from="470.452209pt,723.487552pt" to="470.452209pt,589.119446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6819" w:val="left" w:leader="none"/>
        </w:tabs>
        <w:spacing w:before="91"/>
        <w:ind w:left="318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950336" from="475.473053pt,12.243608pt" to="475.473053pt,-70.984398pt" stroked="true" strokeweight="1.004167pt" strokecolor="#000000">
            <v:stroke dashstyle="solid"/>
            <w10:wrap type="none"/>
          </v:line>
        </w:pict>
      </w:r>
      <w:r>
        <w:rPr>
          <w:i/>
          <w:color w:val="3A3A3A"/>
          <w:sz w:val="24"/>
        </w:rPr>
        <w:t>Insurance</w:t>
      </w:r>
      <w:r>
        <w:rPr>
          <w:i/>
          <w:color w:val="3A3A3A"/>
          <w:spacing w:val="-15"/>
          <w:sz w:val="24"/>
        </w:rPr>
        <w:t> </w:t>
      </w:r>
      <w:r>
        <w:rPr>
          <w:i/>
          <w:color w:val="4D4D4D"/>
          <w:sz w:val="22"/>
        </w:rPr>
        <w:t>Act,</w:t>
      </w:r>
      <w:r>
        <w:rPr>
          <w:i/>
          <w:color w:val="4D4D4D"/>
          <w:spacing w:val="-12"/>
          <w:sz w:val="22"/>
        </w:rPr>
        <w:t> </w:t>
      </w:r>
      <w:r>
        <w:rPr>
          <w:i/>
          <w:color w:val="3A3A3A"/>
          <w:sz w:val="24"/>
        </w:rPr>
        <w:t>2021</w:t>
        <w:tab/>
      </w:r>
      <w:r>
        <w:rPr>
          <w:b/>
          <w:color w:val="3A3A3A"/>
          <w:position w:val="-2"/>
          <w:sz w:val="23"/>
        </w:rPr>
        <w:t>Act</w:t>
      </w:r>
      <w:r>
        <w:rPr>
          <w:b/>
          <w:color w:val="3A3A3A"/>
          <w:spacing w:val="4"/>
          <w:position w:val="-2"/>
          <w:sz w:val="23"/>
        </w:rPr>
        <w:t> </w:t>
      </w:r>
      <w:r>
        <w:rPr>
          <w:b/>
          <w:color w:val="262626"/>
          <w:position w:val="-2"/>
          <w:sz w:val="23"/>
        </w:rPr>
        <w:t>1061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ListParagraph"/>
        <w:numPr>
          <w:ilvl w:val="1"/>
          <w:numId w:val="156"/>
        </w:numPr>
        <w:tabs>
          <w:tab w:pos="1794" w:val="left" w:leader="none"/>
        </w:tabs>
        <w:spacing w:line="220" w:lineRule="auto" w:before="0" w:after="0"/>
        <w:ind w:left="1792" w:right="1169" w:hanging="419"/>
        <w:jc w:val="both"/>
        <w:rPr>
          <w:color w:val="3A3A3A"/>
          <w:sz w:val="22"/>
        </w:rPr>
      </w:pPr>
      <w:r>
        <w:rPr/>
        <w:pict>
          <v:line style="position:absolute;mso-position-horizontal-relative:page;mso-position-vertical-relative:paragraph;z-index:15949824" from="474.468903pt,138.586573pt" to="474.468903pt,-4.806257pt" stroked="true" strokeweight="1.004167pt" strokecolor="#000000">
            <v:stroke dashstyle="solid"/>
            <w10:wrap type="none"/>
          </v:line>
        </w:pict>
      </w:r>
      <w:r>
        <w:rPr>
          <w:color w:val="3A3A3A"/>
          <w:sz w:val="23"/>
        </w:rPr>
        <w:t>if </w:t>
      </w:r>
      <w:r>
        <w:rPr>
          <w:color w:val="3A3A3A"/>
          <w:sz w:val="25"/>
        </w:rPr>
        <w:t>applicable</w:t>
      </w:r>
      <w:r>
        <w:rPr>
          <w:color w:val="646464"/>
          <w:sz w:val="25"/>
        </w:rPr>
        <w:t>, </w:t>
      </w:r>
      <w:r>
        <w:rPr>
          <w:color w:val="3A3A3A"/>
          <w:sz w:val="25"/>
        </w:rPr>
        <w:t>to enable </w:t>
      </w:r>
      <w:r>
        <w:rPr>
          <w:color w:val="262626"/>
          <w:sz w:val="25"/>
        </w:rPr>
        <w:t>financial </w:t>
      </w:r>
      <w:r>
        <w:rPr>
          <w:color w:val="3A3A3A"/>
          <w:sz w:val="25"/>
        </w:rPr>
        <w:t>statements of the </w:t>
      </w:r>
      <w:r>
        <w:rPr>
          <w:color w:val="4D4D4D"/>
          <w:sz w:val="25"/>
        </w:rPr>
        <w:t>reporting</w:t>
      </w:r>
      <w:r>
        <w:rPr>
          <w:color w:val="4D4D4D"/>
          <w:spacing w:val="-60"/>
          <w:sz w:val="25"/>
        </w:rPr>
        <w:t> </w:t>
      </w:r>
      <w:r>
        <w:rPr>
          <w:color w:val="262626"/>
          <w:w w:val="105"/>
          <w:sz w:val="25"/>
        </w:rPr>
        <w:t>licensee to </w:t>
      </w:r>
      <w:r>
        <w:rPr>
          <w:color w:val="3A3A3A"/>
          <w:w w:val="105"/>
          <w:sz w:val="25"/>
        </w:rPr>
        <w:t>be audited </w:t>
      </w:r>
      <w:r>
        <w:rPr>
          <w:color w:val="4D4D4D"/>
          <w:w w:val="105"/>
          <w:sz w:val="25"/>
        </w:rPr>
        <w:t>in </w:t>
      </w:r>
      <w:r>
        <w:rPr>
          <w:color w:val="3A3A3A"/>
          <w:w w:val="105"/>
          <w:sz w:val="25"/>
        </w:rPr>
        <w:t>accordance </w:t>
      </w:r>
      <w:r>
        <w:rPr>
          <w:color w:val="3A3A3A"/>
          <w:w w:val="105"/>
          <w:sz w:val="23"/>
        </w:rPr>
        <w:t>with </w:t>
      </w:r>
      <w:r>
        <w:rPr>
          <w:color w:val="3A3A3A"/>
          <w:w w:val="105"/>
          <w:sz w:val="25"/>
        </w:rPr>
        <w:t>this Act and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262626"/>
          <w:w w:val="105"/>
          <w:sz w:val="25"/>
        </w:rPr>
        <w:t>directives.</w:t>
      </w:r>
    </w:p>
    <w:p>
      <w:pPr>
        <w:pStyle w:val="ListParagraph"/>
        <w:numPr>
          <w:ilvl w:val="0"/>
          <w:numId w:val="156"/>
        </w:numPr>
        <w:tabs>
          <w:tab w:pos="1523" w:val="left" w:leader="none"/>
        </w:tabs>
        <w:spacing w:line="279" w:lineRule="exact" w:before="31" w:after="0"/>
        <w:ind w:left="1522" w:right="0" w:hanging="335"/>
        <w:jc w:val="both"/>
        <w:rPr>
          <w:color w:val="3A3A3A"/>
          <w:sz w:val="23"/>
        </w:rPr>
      </w:pPr>
      <w:r>
        <w:rPr>
          <w:color w:val="3A3A3A"/>
          <w:w w:val="105"/>
          <w:sz w:val="23"/>
        </w:rPr>
        <w:t>The</w:t>
      </w:r>
      <w:r>
        <w:rPr>
          <w:color w:val="3A3A3A"/>
          <w:spacing w:val="17"/>
          <w:w w:val="105"/>
          <w:sz w:val="23"/>
        </w:rPr>
        <w:t> </w:t>
      </w:r>
      <w:r>
        <w:rPr>
          <w:color w:val="262626"/>
          <w:w w:val="105"/>
          <w:sz w:val="25"/>
        </w:rPr>
        <w:t>directives</w:t>
      </w:r>
      <w:r>
        <w:rPr>
          <w:color w:val="262626"/>
          <w:spacing w:val="-16"/>
          <w:w w:val="105"/>
          <w:sz w:val="25"/>
        </w:rPr>
        <w:t> </w:t>
      </w:r>
      <w:r>
        <w:rPr>
          <w:color w:val="3A3A3A"/>
          <w:w w:val="105"/>
          <w:sz w:val="23"/>
        </w:rPr>
        <w:t>may</w:t>
      </w:r>
      <w:r>
        <w:rPr>
          <w:color w:val="3A3A3A"/>
          <w:spacing w:val="-2"/>
          <w:w w:val="105"/>
          <w:sz w:val="23"/>
        </w:rPr>
        <w:t> </w:t>
      </w:r>
      <w:r>
        <w:rPr>
          <w:color w:val="3A3A3A"/>
          <w:w w:val="105"/>
          <w:sz w:val="25"/>
        </w:rPr>
        <w:t>specify</w:t>
      </w:r>
    </w:p>
    <w:p>
      <w:pPr>
        <w:pStyle w:val="ListParagraph"/>
        <w:numPr>
          <w:ilvl w:val="1"/>
          <w:numId w:val="156"/>
        </w:numPr>
        <w:tabs>
          <w:tab w:pos="1798" w:val="left" w:leader="none"/>
        </w:tabs>
        <w:spacing w:line="266" w:lineRule="exact" w:before="0" w:after="0"/>
        <w:ind w:left="1797" w:right="0" w:hanging="446"/>
        <w:jc w:val="both"/>
        <w:rPr>
          <w:color w:val="4D4D4D"/>
          <w:sz w:val="24"/>
        </w:rPr>
      </w:pPr>
      <w:r>
        <w:rPr>
          <w:color w:val="262626"/>
          <w:w w:val="105"/>
          <w:sz w:val="25"/>
        </w:rPr>
        <w:t>the</w:t>
      </w:r>
      <w:r>
        <w:rPr>
          <w:color w:val="262626"/>
          <w:spacing w:val="10"/>
          <w:w w:val="105"/>
          <w:sz w:val="25"/>
        </w:rPr>
        <w:t> </w:t>
      </w:r>
      <w:r>
        <w:rPr>
          <w:color w:val="3A3A3A"/>
          <w:w w:val="105"/>
          <w:sz w:val="25"/>
        </w:rPr>
        <w:t>form</w:t>
      </w:r>
      <w:r>
        <w:rPr>
          <w:color w:val="3A3A3A"/>
          <w:spacing w:val="30"/>
          <w:w w:val="105"/>
          <w:sz w:val="25"/>
        </w:rPr>
        <w:t> </w:t>
      </w:r>
      <w:r>
        <w:rPr>
          <w:color w:val="262626"/>
          <w:w w:val="105"/>
          <w:sz w:val="25"/>
        </w:rPr>
        <w:t>and</w:t>
      </w:r>
      <w:r>
        <w:rPr>
          <w:color w:val="262626"/>
          <w:spacing w:val="14"/>
          <w:w w:val="105"/>
          <w:sz w:val="25"/>
        </w:rPr>
        <w:t> </w:t>
      </w:r>
      <w:r>
        <w:rPr>
          <w:color w:val="262626"/>
          <w:w w:val="105"/>
          <w:sz w:val="25"/>
        </w:rPr>
        <w:t>manner</w:t>
      </w:r>
      <w:r>
        <w:rPr>
          <w:color w:val="646464"/>
          <w:w w:val="105"/>
          <w:sz w:val="25"/>
        </w:rPr>
        <w:t>,</w:t>
      </w:r>
      <w:r>
        <w:rPr>
          <w:color w:val="646464"/>
          <w:spacing w:val="20"/>
          <w:w w:val="105"/>
          <w:sz w:val="25"/>
        </w:rPr>
        <w:t> </w:t>
      </w:r>
      <w:r>
        <w:rPr>
          <w:color w:val="3A3A3A"/>
          <w:w w:val="105"/>
          <w:sz w:val="23"/>
        </w:rPr>
        <w:t>in</w:t>
      </w:r>
      <w:r>
        <w:rPr>
          <w:color w:val="3A3A3A"/>
          <w:spacing w:val="51"/>
          <w:w w:val="105"/>
          <w:sz w:val="23"/>
        </w:rPr>
        <w:t> </w:t>
      </w:r>
      <w:r>
        <w:rPr>
          <w:color w:val="3A3A3A"/>
          <w:w w:val="105"/>
          <w:sz w:val="23"/>
        </w:rPr>
        <w:t>which</w:t>
      </w:r>
      <w:r>
        <w:rPr>
          <w:color w:val="3A3A3A"/>
          <w:spacing w:val="50"/>
          <w:w w:val="105"/>
          <w:sz w:val="23"/>
        </w:rPr>
        <w:t> </w:t>
      </w:r>
      <w:r>
        <w:rPr>
          <w:color w:val="4D4D4D"/>
          <w:w w:val="105"/>
          <w:sz w:val="25"/>
        </w:rPr>
        <w:t>the</w:t>
      </w:r>
      <w:r>
        <w:rPr>
          <w:color w:val="4D4D4D"/>
          <w:spacing w:val="27"/>
          <w:w w:val="105"/>
          <w:sz w:val="25"/>
        </w:rPr>
        <w:t> </w:t>
      </w:r>
      <w:r>
        <w:rPr>
          <w:color w:val="4D4D4D"/>
          <w:w w:val="105"/>
          <w:sz w:val="25"/>
        </w:rPr>
        <w:t>reco</w:t>
      </w:r>
      <w:r>
        <w:rPr>
          <w:color w:val="262626"/>
          <w:w w:val="105"/>
          <w:sz w:val="25"/>
        </w:rPr>
        <w:t>rds</w:t>
      </w:r>
      <w:r>
        <w:rPr>
          <w:color w:val="262626"/>
          <w:spacing w:val="6"/>
          <w:w w:val="105"/>
          <w:sz w:val="25"/>
        </w:rPr>
        <w:t> </w:t>
      </w:r>
      <w:r>
        <w:rPr>
          <w:color w:val="3A3A3A"/>
          <w:w w:val="105"/>
          <w:sz w:val="25"/>
        </w:rPr>
        <w:t>specified</w:t>
      </w:r>
      <w:r>
        <w:rPr>
          <w:color w:val="3A3A3A"/>
          <w:spacing w:val="25"/>
          <w:w w:val="105"/>
          <w:sz w:val="25"/>
        </w:rPr>
        <w:t> </w:t>
      </w:r>
      <w:r>
        <w:rPr>
          <w:rFonts w:ascii="Arial"/>
          <w:color w:val="3A3A3A"/>
          <w:w w:val="105"/>
          <w:sz w:val="23"/>
        </w:rPr>
        <w:t>in</w:t>
      </w:r>
    </w:p>
    <w:p>
      <w:pPr>
        <w:spacing w:line="266" w:lineRule="exact" w:before="0"/>
        <w:ind w:left="1767" w:right="0" w:firstLine="0"/>
        <w:jc w:val="both"/>
        <w:rPr>
          <w:sz w:val="25"/>
        </w:rPr>
      </w:pPr>
      <w:r>
        <w:rPr>
          <w:color w:val="3A3A3A"/>
          <w:sz w:val="25"/>
        </w:rPr>
        <w:t>subsections </w:t>
      </w:r>
      <w:r>
        <w:rPr>
          <w:color w:val="3A3A3A"/>
          <w:sz w:val="22"/>
        </w:rPr>
        <w:t>(1)</w:t>
      </w:r>
      <w:r>
        <w:rPr>
          <w:color w:val="3A3A3A"/>
          <w:spacing w:val="22"/>
          <w:sz w:val="22"/>
        </w:rPr>
        <w:t> </w:t>
      </w:r>
      <w:r>
        <w:rPr>
          <w:color w:val="3A3A3A"/>
          <w:sz w:val="22"/>
        </w:rPr>
        <w:t>and</w:t>
      </w:r>
      <w:r>
        <w:rPr>
          <w:color w:val="3A3A3A"/>
          <w:spacing w:val="37"/>
          <w:sz w:val="22"/>
        </w:rPr>
        <w:t> </w:t>
      </w:r>
      <w:r>
        <w:rPr>
          <w:color w:val="262626"/>
          <w:sz w:val="23"/>
        </w:rPr>
        <w:t>(2)</w:t>
      </w:r>
      <w:r>
        <w:rPr>
          <w:color w:val="262626"/>
          <w:spacing w:val="-8"/>
          <w:sz w:val="23"/>
        </w:rPr>
        <w:t> </w:t>
      </w:r>
      <w:r>
        <w:rPr>
          <w:color w:val="3A3A3A"/>
          <w:sz w:val="22"/>
        </w:rPr>
        <w:t>a.re</w:t>
      </w:r>
      <w:r>
        <w:rPr>
          <w:color w:val="3A3A3A"/>
          <w:spacing w:val="5"/>
          <w:sz w:val="22"/>
        </w:rPr>
        <w:t> </w:t>
      </w:r>
      <w:r>
        <w:rPr>
          <w:color w:val="3A3A3A"/>
          <w:sz w:val="25"/>
        </w:rPr>
        <w:t>to</w:t>
      </w:r>
      <w:r>
        <w:rPr>
          <w:color w:val="3A3A3A"/>
          <w:spacing w:val="-6"/>
          <w:sz w:val="25"/>
        </w:rPr>
        <w:t> </w:t>
      </w:r>
      <w:r>
        <w:rPr>
          <w:color w:val="3A3A3A"/>
          <w:sz w:val="22"/>
        </w:rPr>
        <w:t>be</w:t>
      </w:r>
      <w:r>
        <w:rPr>
          <w:color w:val="3A3A3A"/>
          <w:spacing w:val="23"/>
          <w:sz w:val="22"/>
        </w:rPr>
        <w:t> </w:t>
      </w:r>
      <w:r>
        <w:rPr>
          <w:color w:val="3A3A3A"/>
          <w:sz w:val="25"/>
        </w:rPr>
        <w:t>kept;</w:t>
      </w:r>
    </w:p>
    <w:p>
      <w:pPr>
        <w:pStyle w:val="ListParagraph"/>
        <w:numPr>
          <w:ilvl w:val="1"/>
          <w:numId w:val="156"/>
        </w:numPr>
        <w:tabs>
          <w:tab w:pos="1782" w:val="left" w:leader="none"/>
        </w:tabs>
        <w:spacing w:line="218" w:lineRule="auto" w:before="12" w:after="0"/>
        <w:ind w:left="1768" w:right="1172" w:hanging="416"/>
        <w:jc w:val="both"/>
        <w:rPr>
          <w:color w:val="3A3A3A"/>
          <w:sz w:val="23"/>
        </w:rPr>
      </w:pPr>
      <w:r>
        <w:rPr>
          <w:color w:val="3A3A3A"/>
          <w:sz w:val="25"/>
        </w:rPr>
        <w:t>other records required to </w:t>
      </w:r>
      <w:r>
        <w:rPr>
          <w:color w:val="3A3A3A"/>
          <w:sz w:val="22"/>
        </w:rPr>
        <w:t>be </w:t>
      </w:r>
      <w:r>
        <w:rPr>
          <w:color w:val="3A3A3A"/>
          <w:sz w:val="25"/>
        </w:rPr>
        <w:t>kept </w:t>
      </w:r>
      <w:r>
        <w:rPr>
          <w:rFonts w:ascii="Arial"/>
          <w:color w:val="262626"/>
          <w:sz w:val="23"/>
        </w:rPr>
        <w:t>by </w:t>
      </w:r>
      <w:r>
        <w:rPr>
          <w:color w:val="3A3A3A"/>
          <w:sz w:val="25"/>
        </w:rPr>
        <w:t>a </w:t>
      </w:r>
      <w:r>
        <w:rPr>
          <w:color w:val="262626"/>
          <w:sz w:val="25"/>
        </w:rPr>
        <w:t>licensee under </w:t>
      </w:r>
      <w:r>
        <w:rPr>
          <w:color w:val="3A3A3A"/>
          <w:sz w:val="25"/>
        </w:rPr>
        <w:t>this</w:t>
      </w:r>
      <w:r>
        <w:rPr>
          <w:color w:val="3A3A3A"/>
          <w:spacing w:val="1"/>
          <w:sz w:val="25"/>
        </w:rPr>
        <w:t> </w:t>
      </w:r>
      <w:r>
        <w:rPr>
          <w:color w:val="3A3A3A"/>
          <w:sz w:val="25"/>
        </w:rPr>
        <w:t>Act;</w:t>
      </w:r>
      <w:r>
        <w:rPr>
          <w:color w:val="3A3A3A"/>
          <w:spacing w:val="12"/>
          <w:sz w:val="25"/>
        </w:rPr>
        <w:t> </w:t>
      </w:r>
      <w:r>
        <w:rPr>
          <w:color w:val="262626"/>
          <w:sz w:val="25"/>
        </w:rPr>
        <w:t>and</w:t>
      </w:r>
    </w:p>
    <w:p>
      <w:pPr>
        <w:pStyle w:val="ListParagraph"/>
        <w:numPr>
          <w:ilvl w:val="1"/>
          <w:numId w:val="156"/>
        </w:numPr>
        <w:tabs>
          <w:tab w:pos="1778" w:val="left" w:leader="none"/>
        </w:tabs>
        <w:spacing w:line="208" w:lineRule="auto" w:before="28" w:after="0"/>
        <w:ind w:left="1757" w:right="1172" w:hanging="415"/>
        <w:jc w:val="both"/>
        <w:rPr>
          <w:color w:val="3A3A3A"/>
          <w:sz w:val="23"/>
        </w:rPr>
      </w:pPr>
      <w:r>
        <w:rPr>
          <w:color w:val="262626"/>
          <w:w w:val="105"/>
          <w:sz w:val="25"/>
        </w:rPr>
        <w:t>the </w:t>
      </w:r>
      <w:r>
        <w:rPr>
          <w:color w:val="3A3A3A"/>
          <w:w w:val="105"/>
          <w:sz w:val="25"/>
        </w:rPr>
        <w:t>form</w:t>
      </w:r>
      <w:r>
        <w:rPr>
          <w:color w:val="646464"/>
          <w:w w:val="105"/>
          <w:sz w:val="25"/>
        </w:rPr>
        <w:t>, </w:t>
      </w:r>
      <w:r>
        <w:rPr>
          <w:color w:val="3A3A3A"/>
          <w:w w:val="105"/>
          <w:sz w:val="25"/>
        </w:rPr>
        <w:t>manner and </w:t>
      </w:r>
      <w:r>
        <w:rPr>
          <w:color w:val="3A3A3A"/>
          <w:w w:val="105"/>
          <w:sz w:val="23"/>
        </w:rPr>
        <w:t>place </w:t>
      </w:r>
      <w:r>
        <w:rPr>
          <w:color w:val="262626"/>
          <w:w w:val="105"/>
          <w:sz w:val="23"/>
        </w:rPr>
        <w:t>in which the </w:t>
      </w:r>
      <w:r>
        <w:rPr>
          <w:color w:val="3A3A3A"/>
          <w:w w:val="105"/>
          <w:sz w:val="25"/>
        </w:rPr>
        <w:t>other </w:t>
      </w:r>
      <w:r>
        <w:rPr>
          <w:color w:val="262626"/>
          <w:w w:val="105"/>
          <w:sz w:val="25"/>
        </w:rPr>
        <w:t>r</w:t>
      </w:r>
      <w:r>
        <w:rPr>
          <w:color w:val="4D4D4D"/>
          <w:w w:val="105"/>
          <w:sz w:val="25"/>
        </w:rPr>
        <w:t>ecords are</w:t>
      </w:r>
      <w:r>
        <w:rPr>
          <w:color w:val="4D4D4D"/>
          <w:spacing w:val="-63"/>
          <w:w w:val="105"/>
          <w:sz w:val="25"/>
        </w:rPr>
        <w:t> </w:t>
      </w:r>
      <w:r>
        <w:rPr>
          <w:color w:val="4D4D4D"/>
          <w:w w:val="105"/>
          <w:sz w:val="25"/>
        </w:rPr>
        <w:t>to</w:t>
      </w:r>
      <w:r>
        <w:rPr>
          <w:color w:val="4D4D4D"/>
          <w:spacing w:val="13"/>
          <w:w w:val="105"/>
          <w:sz w:val="25"/>
        </w:rPr>
        <w:t> </w:t>
      </w:r>
      <w:r>
        <w:rPr>
          <w:color w:val="262626"/>
          <w:w w:val="105"/>
          <w:sz w:val="23"/>
        </w:rPr>
        <w:t>be</w:t>
      </w:r>
      <w:r>
        <w:rPr>
          <w:color w:val="262626"/>
          <w:spacing w:val="8"/>
          <w:w w:val="105"/>
          <w:sz w:val="23"/>
        </w:rPr>
        <w:t> </w:t>
      </w:r>
      <w:r>
        <w:rPr>
          <w:color w:val="3A3A3A"/>
          <w:w w:val="105"/>
          <w:sz w:val="25"/>
        </w:rPr>
        <w:t>kept.</w:t>
      </w:r>
    </w:p>
    <w:p>
      <w:pPr>
        <w:pStyle w:val="ListParagraph"/>
        <w:numPr>
          <w:ilvl w:val="0"/>
          <w:numId w:val="156"/>
        </w:numPr>
        <w:tabs>
          <w:tab w:pos="1498" w:val="left" w:leader="none"/>
        </w:tabs>
        <w:spacing w:line="220" w:lineRule="auto" w:before="59" w:after="0"/>
        <w:ind w:left="362" w:right="1191" w:firstLine="796"/>
        <w:jc w:val="both"/>
        <w:rPr>
          <w:color w:val="4D4D4D"/>
          <w:sz w:val="22"/>
        </w:rPr>
      </w:pPr>
      <w:r>
        <w:rPr>
          <w:color w:val="3A3A3A"/>
          <w:sz w:val="22"/>
        </w:rPr>
        <w:t>A </w:t>
      </w:r>
      <w:r>
        <w:rPr>
          <w:color w:val="3A3A3A"/>
          <w:sz w:val="25"/>
        </w:rPr>
        <w:t>licensee to which subsection </w:t>
      </w:r>
      <w:r>
        <w:rPr>
          <w:color w:val="3A3A3A"/>
          <w:sz w:val="22"/>
        </w:rPr>
        <w:t>(1) </w:t>
      </w:r>
      <w:r>
        <w:rPr>
          <w:rFonts w:ascii="Arial"/>
          <w:color w:val="3A3A3A"/>
          <w:sz w:val="22"/>
        </w:rPr>
        <w:t>or </w:t>
      </w:r>
      <w:r>
        <w:rPr>
          <w:color w:val="3A3A3A"/>
          <w:sz w:val="22"/>
        </w:rPr>
        <w:t>(2) </w:t>
      </w:r>
      <w:r>
        <w:rPr>
          <w:color w:val="3A3A3A"/>
          <w:sz w:val="25"/>
        </w:rPr>
        <w:t>applies, </w:t>
      </w:r>
      <w:r>
        <w:rPr>
          <w:color w:val="262626"/>
          <w:sz w:val="25"/>
        </w:rPr>
        <w:t>including </w:t>
      </w:r>
      <w:r>
        <w:rPr>
          <w:color w:val="3A3A3A"/>
          <w:sz w:val="25"/>
        </w:rPr>
        <w:t>a</w:t>
      </w:r>
      <w:r>
        <w:rPr>
          <w:color w:val="3A3A3A"/>
          <w:spacing w:val="1"/>
          <w:sz w:val="25"/>
        </w:rPr>
        <w:t> </w:t>
      </w:r>
      <w:r>
        <w:rPr>
          <w:color w:val="3A3A3A"/>
          <w:sz w:val="25"/>
        </w:rPr>
        <w:t>former </w:t>
      </w:r>
      <w:r>
        <w:rPr>
          <w:color w:val="262626"/>
          <w:sz w:val="25"/>
        </w:rPr>
        <w:t>bcensee, </w:t>
      </w:r>
      <w:r>
        <w:rPr>
          <w:color w:val="3A3A3A"/>
          <w:sz w:val="25"/>
        </w:rPr>
        <w:t>shall </w:t>
      </w:r>
      <w:r>
        <w:rPr>
          <w:color w:val="262626"/>
          <w:sz w:val="25"/>
        </w:rPr>
        <w:t>retain the </w:t>
      </w:r>
      <w:r>
        <w:rPr>
          <w:color w:val="4D4D4D"/>
          <w:sz w:val="25"/>
        </w:rPr>
        <w:t>reco</w:t>
      </w:r>
      <w:r>
        <w:rPr>
          <w:color w:val="262626"/>
          <w:sz w:val="25"/>
        </w:rPr>
        <w:t>rds </w:t>
      </w:r>
      <w:r>
        <w:rPr>
          <w:color w:val="3A3A3A"/>
          <w:sz w:val="25"/>
        </w:rPr>
        <w:t>required to </w:t>
      </w:r>
      <w:r>
        <w:rPr>
          <w:color w:val="3A3A3A"/>
          <w:sz w:val="22"/>
        </w:rPr>
        <w:t>be</w:t>
      </w:r>
      <w:r>
        <w:rPr>
          <w:color w:val="3A3A3A"/>
          <w:spacing w:val="1"/>
          <w:sz w:val="22"/>
        </w:rPr>
        <w:t> </w:t>
      </w:r>
      <w:r>
        <w:rPr>
          <w:color w:val="262626"/>
          <w:sz w:val="23"/>
        </w:rPr>
        <w:t>kep</w:t>
      </w:r>
      <w:r>
        <w:rPr>
          <w:color w:val="4D4D4D"/>
          <w:sz w:val="23"/>
        </w:rPr>
        <w:t>t</w:t>
      </w:r>
      <w:r>
        <w:rPr>
          <w:color w:val="4D4D4D"/>
          <w:spacing w:val="1"/>
          <w:sz w:val="23"/>
        </w:rPr>
        <w:t> </w:t>
      </w:r>
      <w:r>
        <w:rPr>
          <w:color w:val="3A3A3A"/>
          <w:sz w:val="25"/>
        </w:rPr>
        <w:t>und</w:t>
      </w:r>
      <w:r>
        <w:rPr>
          <w:color w:val="7E7E7E"/>
          <w:sz w:val="25"/>
        </w:rPr>
        <w:t>.</w:t>
      </w:r>
      <w:r>
        <w:rPr>
          <w:color w:val="3A3A3A"/>
          <w:sz w:val="25"/>
        </w:rPr>
        <w:t>er this</w:t>
      </w:r>
      <w:r>
        <w:rPr>
          <w:color w:val="3A3A3A"/>
          <w:spacing w:val="1"/>
          <w:sz w:val="25"/>
        </w:rPr>
        <w:t> </w:t>
      </w:r>
      <w:r>
        <w:rPr>
          <w:color w:val="3A3A3A"/>
          <w:sz w:val="25"/>
        </w:rPr>
        <w:t>section</w:t>
      </w:r>
      <w:r>
        <w:rPr>
          <w:color w:val="3A3A3A"/>
          <w:spacing w:val="1"/>
          <w:sz w:val="25"/>
        </w:rPr>
        <w:t> </w:t>
      </w:r>
      <w:r>
        <w:rPr>
          <w:color w:val="3A3A3A"/>
          <w:sz w:val="25"/>
        </w:rPr>
        <w:t>for a</w:t>
      </w:r>
      <w:r>
        <w:rPr>
          <w:color w:val="3A3A3A"/>
          <w:spacing w:val="1"/>
          <w:sz w:val="25"/>
        </w:rPr>
        <w:t> </w:t>
      </w:r>
      <w:r>
        <w:rPr>
          <w:color w:val="3A3A3A"/>
          <w:sz w:val="25"/>
        </w:rPr>
        <w:t>period of at</w:t>
      </w:r>
      <w:r>
        <w:rPr>
          <w:color w:val="3A3A3A"/>
          <w:spacing w:val="1"/>
          <w:sz w:val="25"/>
        </w:rPr>
        <w:t> </w:t>
      </w:r>
      <w:r>
        <w:rPr>
          <w:color w:val="3A3A3A"/>
          <w:sz w:val="25"/>
        </w:rPr>
        <w:t>least </w:t>
      </w:r>
      <w:r>
        <w:rPr>
          <w:color w:val="3A3A3A"/>
          <w:sz w:val="24"/>
        </w:rPr>
        <w:t>six </w:t>
      </w:r>
      <w:r>
        <w:rPr>
          <w:color w:val="3A3A3A"/>
          <w:sz w:val="25"/>
        </w:rPr>
        <w:t>years</w:t>
      </w:r>
      <w:r>
        <w:rPr>
          <w:color w:val="3A3A3A"/>
          <w:spacing w:val="1"/>
          <w:sz w:val="25"/>
        </w:rPr>
        <w:t> </w:t>
      </w:r>
      <w:r>
        <w:rPr>
          <w:color w:val="3A3A3A"/>
          <w:sz w:val="25"/>
        </w:rPr>
        <w:t>after</w:t>
      </w:r>
      <w:r>
        <w:rPr>
          <w:color w:val="3A3A3A"/>
          <w:spacing w:val="1"/>
          <w:sz w:val="25"/>
        </w:rPr>
        <w:t> </w:t>
      </w:r>
      <w:r>
        <w:rPr>
          <w:color w:val="3A3A3A"/>
          <w:sz w:val="24"/>
        </w:rPr>
        <w:t>the</w:t>
      </w:r>
      <w:r>
        <w:rPr>
          <w:color w:val="3A3A3A"/>
          <w:spacing w:val="1"/>
          <w:sz w:val="24"/>
        </w:rPr>
        <w:t> </w:t>
      </w:r>
      <w:r>
        <w:rPr>
          <w:color w:val="3A3A3A"/>
          <w:sz w:val="25"/>
        </w:rPr>
        <w:t>comp</w:t>
      </w:r>
      <w:r>
        <w:rPr>
          <w:color w:val="111111"/>
          <w:sz w:val="25"/>
        </w:rPr>
        <w:t>l</w:t>
      </w:r>
      <w:r>
        <w:rPr>
          <w:color w:val="3A3A3A"/>
          <w:sz w:val="25"/>
        </w:rPr>
        <w:t>etion </w:t>
      </w:r>
      <w:r>
        <w:rPr>
          <w:color w:val="262626"/>
          <w:sz w:val="25"/>
        </w:rPr>
        <w:t>of </w:t>
      </w:r>
      <w:r>
        <w:rPr>
          <w:color w:val="3A3A3A"/>
          <w:sz w:val="25"/>
        </w:rPr>
        <w:t>the</w:t>
      </w:r>
      <w:r>
        <w:rPr>
          <w:color w:val="3A3A3A"/>
          <w:spacing w:val="1"/>
          <w:sz w:val="25"/>
        </w:rPr>
        <w:t> </w:t>
      </w:r>
      <w:r>
        <w:rPr>
          <w:color w:val="3A3A3A"/>
          <w:sz w:val="25"/>
        </w:rPr>
        <w:t>transaction</w:t>
      </w:r>
      <w:r>
        <w:rPr>
          <w:color w:val="3A3A3A"/>
          <w:spacing w:val="12"/>
          <w:sz w:val="25"/>
        </w:rPr>
        <w:t> </w:t>
      </w:r>
      <w:r>
        <w:rPr>
          <w:color w:val="3A3A3A"/>
          <w:sz w:val="25"/>
        </w:rPr>
        <w:t>to</w:t>
      </w:r>
      <w:r>
        <w:rPr>
          <w:color w:val="3A3A3A"/>
          <w:spacing w:val="23"/>
          <w:sz w:val="25"/>
        </w:rPr>
        <w:t> </w:t>
      </w:r>
      <w:r>
        <w:rPr>
          <w:color w:val="3A3A3A"/>
          <w:sz w:val="25"/>
        </w:rPr>
        <w:t>which</w:t>
      </w:r>
      <w:r>
        <w:rPr>
          <w:color w:val="3A3A3A"/>
          <w:spacing w:val="14"/>
          <w:sz w:val="25"/>
        </w:rPr>
        <w:t> </w:t>
      </w:r>
      <w:r>
        <w:rPr>
          <w:color w:val="3A3A3A"/>
          <w:sz w:val="23"/>
        </w:rPr>
        <w:t>the</w:t>
      </w:r>
      <w:r>
        <w:rPr>
          <w:color w:val="3A3A3A"/>
          <w:spacing w:val="38"/>
          <w:sz w:val="23"/>
        </w:rPr>
        <w:t> </w:t>
      </w:r>
      <w:r>
        <w:rPr>
          <w:color w:val="3A3A3A"/>
          <w:sz w:val="25"/>
        </w:rPr>
        <w:t>records</w:t>
      </w:r>
      <w:r>
        <w:rPr>
          <w:color w:val="3A3A3A"/>
          <w:spacing w:val="2"/>
          <w:sz w:val="25"/>
        </w:rPr>
        <w:t> </w:t>
      </w:r>
      <w:r>
        <w:rPr>
          <w:color w:val="3A3A3A"/>
          <w:sz w:val="25"/>
        </w:rPr>
        <w:t>relate.</w:t>
      </w:r>
    </w:p>
    <w:p>
      <w:pPr>
        <w:pStyle w:val="ListParagraph"/>
        <w:numPr>
          <w:ilvl w:val="0"/>
          <w:numId w:val="156"/>
        </w:numPr>
        <w:tabs>
          <w:tab w:pos="1478" w:val="left" w:leader="none"/>
        </w:tabs>
        <w:spacing w:line="220" w:lineRule="auto" w:before="46" w:after="0"/>
        <w:ind w:left="352" w:right="1213" w:firstLine="786"/>
        <w:jc w:val="both"/>
        <w:rPr>
          <w:color w:val="3A3A3A"/>
          <w:sz w:val="23"/>
        </w:rPr>
      </w:pPr>
      <w:r>
        <w:rPr>
          <w:color w:val="3A3A3A"/>
          <w:sz w:val="23"/>
        </w:rPr>
        <w:t>A</w:t>
      </w:r>
      <w:r>
        <w:rPr>
          <w:color w:val="3A3A3A"/>
          <w:spacing w:val="12"/>
          <w:sz w:val="23"/>
        </w:rPr>
        <w:t> </w:t>
      </w:r>
      <w:r>
        <w:rPr>
          <w:color w:val="3A3A3A"/>
          <w:sz w:val="25"/>
        </w:rPr>
        <w:t>licensee</w:t>
      </w:r>
      <w:r>
        <w:rPr>
          <w:color w:val="3A3A3A"/>
          <w:spacing w:val="-2"/>
          <w:sz w:val="25"/>
        </w:rPr>
        <w:t> </w:t>
      </w:r>
      <w:r>
        <w:rPr>
          <w:color w:val="3A3A3A"/>
          <w:sz w:val="25"/>
        </w:rPr>
        <w:t>that</w:t>
      </w:r>
      <w:r>
        <w:rPr>
          <w:color w:val="3A3A3A"/>
          <w:spacing w:val="-29"/>
          <w:sz w:val="25"/>
        </w:rPr>
        <w:t> </w:t>
      </w:r>
      <w:r>
        <w:rPr>
          <w:color w:val="3A3A3A"/>
          <w:sz w:val="25"/>
        </w:rPr>
        <w:t>contravenes</w:t>
      </w:r>
      <w:r>
        <w:rPr>
          <w:color w:val="3A3A3A"/>
          <w:spacing w:val="7"/>
          <w:sz w:val="25"/>
        </w:rPr>
        <w:t> </w:t>
      </w:r>
      <w:r>
        <w:rPr>
          <w:color w:val="3A3A3A"/>
          <w:sz w:val="25"/>
        </w:rPr>
        <w:t>subsection</w:t>
      </w:r>
      <w:r>
        <w:rPr>
          <w:color w:val="3A3A3A"/>
          <w:spacing w:val="-7"/>
          <w:sz w:val="25"/>
        </w:rPr>
        <w:t> </w:t>
      </w:r>
      <w:r>
        <w:rPr>
          <w:rFonts w:ascii="Arial"/>
          <w:b/>
          <w:color w:val="3A3A3A"/>
          <w:sz w:val="21"/>
        </w:rPr>
        <w:t>(1),</w:t>
      </w:r>
      <w:r>
        <w:rPr>
          <w:rFonts w:ascii="Arial"/>
          <w:b/>
          <w:color w:val="3A3A3A"/>
          <w:spacing w:val="-9"/>
          <w:sz w:val="21"/>
        </w:rPr>
        <w:t> </w:t>
      </w:r>
      <w:r>
        <w:rPr>
          <w:rFonts w:ascii="Arial"/>
          <w:color w:val="3A3A3A"/>
          <w:sz w:val="22"/>
        </w:rPr>
        <w:t>a</w:t>
      </w:r>
      <w:r>
        <w:rPr>
          <w:rFonts w:ascii="Arial"/>
          <w:color w:val="3A3A3A"/>
          <w:spacing w:val="-26"/>
          <w:sz w:val="22"/>
        </w:rPr>
        <w:t> </w:t>
      </w:r>
      <w:r>
        <w:rPr>
          <w:color w:val="3A3A3A"/>
          <w:sz w:val="25"/>
        </w:rPr>
        <w:t>repo</w:t>
      </w:r>
      <w:r>
        <w:rPr>
          <w:color w:val="111111"/>
          <w:sz w:val="25"/>
        </w:rPr>
        <w:t>rtin</w:t>
      </w:r>
      <w:r>
        <w:rPr>
          <w:color w:val="3A3A3A"/>
          <w:sz w:val="25"/>
        </w:rPr>
        <w:t>g</w:t>
      </w:r>
      <w:r>
        <w:rPr>
          <w:color w:val="3A3A3A"/>
          <w:spacing w:val="-30"/>
          <w:sz w:val="25"/>
        </w:rPr>
        <w:t> </w:t>
      </w:r>
      <w:r>
        <w:rPr>
          <w:color w:val="262626"/>
          <w:sz w:val="25"/>
        </w:rPr>
        <w:t>liceosee</w:t>
      </w:r>
      <w:r>
        <w:rPr>
          <w:color w:val="262626"/>
          <w:spacing w:val="-60"/>
          <w:sz w:val="25"/>
        </w:rPr>
        <w:t> </w:t>
      </w:r>
      <w:r>
        <w:rPr>
          <w:rFonts w:ascii="Arial"/>
          <w:color w:val="3A3A3A"/>
          <w:w w:val="105"/>
          <w:sz w:val="22"/>
        </w:rPr>
        <w:t>that </w:t>
      </w:r>
      <w:r>
        <w:rPr>
          <w:color w:val="3A3A3A"/>
          <w:w w:val="105"/>
          <w:sz w:val="25"/>
        </w:rPr>
        <w:t>contravenes subsection </w:t>
      </w:r>
      <w:r>
        <w:rPr>
          <w:color w:val="3A3A3A"/>
          <w:w w:val="105"/>
          <w:sz w:val="22"/>
        </w:rPr>
        <w:t>(2) </w:t>
      </w:r>
      <w:r>
        <w:rPr>
          <w:color w:val="3A3A3A"/>
          <w:w w:val="105"/>
          <w:sz w:val="25"/>
        </w:rPr>
        <w:t>or a </w:t>
      </w:r>
      <w:r>
        <w:rPr>
          <w:color w:val="262626"/>
          <w:w w:val="105"/>
          <w:sz w:val="25"/>
        </w:rPr>
        <w:t>former licensee </w:t>
      </w:r>
      <w:r>
        <w:rPr>
          <w:color w:val="3A3A3A"/>
          <w:w w:val="105"/>
          <w:sz w:val="25"/>
        </w:rPr>
        <w:t>that contravenes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4D4D4D"/>
          <w:sz w:val="25"/>
        </w:rPr>
        <w:t>s</w:t>
      </w:r>
      <w:r>
        <w:rPr>
          <w:color w:val="262626"/>
          <w:sz w:val="25"/>
        </w:rPr>
        <w:t>ubsection</w:t>
      </w:r>
      <w:r>
        <w:rPr>
          <w:color w:val="3A3A3A"/>
          <w:sz w:val="25"/>
        </w:rPr>
        <w:t>(</w:t>
      </w:r>
      <w:r>
        <w:rPr>
          <w:color w:val="3A3A3A"/>
          <w:sz w:val="23"/>
        </w:rPr>
        <w:t>4) </w:t>
      </w:r>
      <w:r>
        <w:rPr>
          <w:color w:val="3A3A3A"/>
          <w:sz w:val="25"/>
        </w:rPr>
        <w:t>isliable to pay to the Commission an administrative</w:t>
      </w:r>
      <w:r>
        <w:rPr>
          <w:color w:val="262626"/>
          <w:sz w:val="25"/>
        </w:rPr>
        <w:t>penalty</w:t>
      </w:r>
      <w:r>
        <w:rPr>
          <w:color w:val="262626"/>
          <w:spacing w:val="1"/>
          <w:sz w:val="25"/>
        </w:rPr>
        <w:t> </w:t>
      </w:r>
      <w:r>
        <w:rPr>
          <w:color w:val="3A3A3A"/>
          <w:w w:val="105"/>
          <w:sz w:val="23"/>
        </w:rPr>
        <w:t>as</w:t>
      </w:r>
      <w:r>
        <w:rPr>
          <w:color w:val="3A3A3A"/>
          <w:spacing w:val="12"/>
          <w:w w:val="105"/>
          <w:sz w:val="23"/>
        </w:rPr>
        <w:t> </w:t>
      </w:r>
      <w:r>
        <w:rPr>
          <w:color w:val="3A3A3A"/>
          <w:w w:val="105"/>
          <w:sz w:val="25"/>
        </w:rPr>
        <w:t>specified</w:t>
      </w:r>
      <w:r>
        <w:rPr>
          <w:color w:val="3A3A3A"/>
          <w:spacing w:val="4"/>
          <w:w w:val="105"/>
          <w:sz w:val="25"/>
        </w:rPr>
        <w:t> </w:t>
      </w:r>
      <w:r>
        <w:rPr>
          <w:color w:val="3A3A3A"/>
          <w:w w:val="105"/>
          <w:sz w:val="23"/>
        </w:rPr>
        <w:t>in</w:t>
      </w:r>
      <w:r>
        <w:rPr>
          <w:color w:val="3A3A3A"/>
          <w:spacing w:val="36"/>
          <w:w w:val="105"/>
          <w:sz w:val="23"/>
        </w:rPr>
        <w:t> </w:t>
      </w:r>
      <w:r>
        <w:rPr>
          <w:color w:val="262626"/>
          <w:w w:val="105"/>
          <w:sz w:val="25"/>
        </w:rPr>
        <w:t>the</w:t>
      </w:r>
      <w:r>
        <w:rPr>
          <w:color w:val="262626"/>
          <w:spacing w:val="-12"/>
          <w:w w:val="105"/>
          <w:sz w:val="25"/>
        </w:rPr>
        <w:t> </w:t>
      </w:r>
      <w:r>
        <w:rPr>
          <w:color w:val="3A3A3A"/>
          <w:w w:val="105"/>
          <w:sz w:val="23"/>
        </w:rPr>
        <w:t>First</w:t>
      </w:r>
      <w:r>
        <w:rPr>
          <w:color w:val="3A3A3A"/>
          <w:spacing w:val="-10"/>
          <w:w w:val="105"/>
          <w:sz w:val="23"/>
        </w:rPr>
        <w:t> </w:t>
      </w:r>
      <w:r>
        <w:rPr>
          <w:color w:val="3A3A3A"/>
          <w:w w:val="105"/>
          <w:sz w:val="25"/>
        </w:rPr>
        <w:t>Schedule.</w:t>
      </w:r>
    </w:p>
    <w:p>
      <w:pPr>
        <w:spacing w:before="116"/>
        <w:ind w:left="2529" w:right="0" w:firstLine="0"/>
        <w:jc w:val="both"/>
        <w:rPr>
          <w:i/>
          <w:sz w:val="23"/>
        </w:rPr>
      </w:pPr>
      <w:r>
        <w:rPr>
          <w:i/>
          <w:color w:val="3A3A3A"/>
          <w:sz w:val="24"/>
        </w:rPr>
        <w:t>Financial</w:t>
      </w:r>
      <w:r>
        <w:rPr>
          <w:i/>
          <w:color w:val="3A3A3A"/>
          <w:spacing w:val="6"/>
          <w:sz w:val="24"/>
        </w:rPr>
        <w:t> </w:t>
      </w:r>
      <w:r>
        <w:rPr>
          <w:i/>
          <w:color w:val="3A3A3A"/>
          <w:sz w:val="24"/>
        </w:rPr>
        <w:t>Statements</w:t>
      </w:r>
      <w:r>
        <w:rPr>
          <w:i/>
          <w:color w:val="3A3A3A"/>
          <w:spacing w:val="-2"/>
          <w:sz w:val="24"/>
        </w:rPr>
        <w:t> </w:t>
      </w:r>
      <w:r>
        <w:rPr>
          <w:i/>
          <w:color w:val="3A3A3A"/>
          <w:sz w:val="24"/>
        </w:rPr>
        <w:t>and</w:t>
      </w:r>
      <w:r>
        <w:rPr>
          <w:i/>
          <w:color w:val="3A3A3A"/>
          <w:spacing w:val="7"/>
          <w:sz w:val="24"/>
        </w:rPr>
        <w:t> </w:t>
      </w:r>
      <w:r>
        <w:rPr>
          <w:i/>
          <w:color w:val="3A3A3A"/>
          <w:sz w:val="23"/>
        </w:rPr>
        <w:t>Audit</w:t>
      </w:r>
    </w:p>
    <w:p>
      <w:pPr>
        <w:spacing w:line="258" w:lineRule="exact" w:before="74"/>
        <w:ind w:left="328" w:right="0" w:firstLine="0"/>
        <w:jc w:val="both"/>
        <w:rPr>
          <w:b/>
          <w:sz w:val="23"/>
        </w:rPr>
      </w:pPr>
      <w:r>
        <w:rPr>
          <w:b/>
          <w:color w:val="3A3A3A"/>
          <w:w w:val="110"/>
          <w:sz w:val="23"/>
        </w:rPr>
        <w:t>F</w:t>
      </w:r>
      <w:r>
        <w:rPr>
          <w:b/>
          <w:color w:val="111111"/>
          <w:w w:val="110"/>
          <w:sz w:val="23"/>
        </w:rPr>
        <w:t>inancial</w:t>
      </w:r>
      <w:r>
        <w:rPr>
          <w:b/>
          <w:color w:val="111111"/>
          <w:spacing w:val="-6"/>
          <w:w w:val="110"/>
          <w:sz w:val="23"/>
        </w:rPr>
        <w:t> </w:t>
      </w:r>
      <w:r>
        <w:rPr>
          <w:b/>
          <w:color w:val="262626"/>
          <w:w w:val="110"/>
          <w:sz w:val="23"/>
        </w:rPr>
        <w:t>yearof</w:t>
      </w:r>
      <w:r>
        <w:rPr>
          <w:b/>
          <w:color w:val="262626"/>
          <w:spacing w:val="1"/>
          <w:w w:val="110"/>
          <w:sz w:val="23"/>
        </w:rPr>
        <w:t> </w:t>
      </w:r>
      <w:r>
        <w:rPr>
          <w:b/>
          <w:color w:val="111111"/>
          <w:w w:val="110"/>
          <w:sz w:val="23"/>
        </w:rPr>
        <w:t>licensee</w:t>
      </w:r>
    </w:p>
    <w:p>
      <w:pPr>
        <w:pStyle w:val="ListParagraph"/>
        <w:numPr>
          <w:ilvl w:val="0"/>
          <w:numId w:val="93"/>
        </w:numPr>
        <w:tabs>
          <w:tab w:pos="1080" w:val="left" w:leader="none"/>
        </w:tabs>
        <w:spacing w:line="218" w:lineRule="auto" w:before="15" w:after="0"/>
        <w:ind w:left="333" w:right="1225" w:firstLine="247"/>
        <w:jc w:val="both"/>
        <w:rPr>
          <w:color w:val="262626"/>
          <w:sz w:val="23"/>
        </w:rPr>
      </w:pPr>
      <w:r>
        <w:rPr>
          <w:color w:val="3A3A3A"/>
          <w:sz w:val="25"/>
        </w:rPr>
        <w:t>Thefinancial</w:t>
      </w:r>
      <w:r>
        <w:rPr>
          <w:color w:val="3A3A3A"/>
          <w:spacing w:val="-18"/>
          <w:sz w:val="25"/>
        </w:rPr>
        <w:t> </w:t>
      </w:r>
      <w:r>
        <w:rPr>
          <w:color w:val="3A3A3A"/>
          <w:sz w:val="25"/>
        </w:rPr>
        <w:t>year</w:t>
      </w:r>
      <w:r>
        <w:rPr>
          <w:color w:val="3A3A3A"/>
          <w:spacing w:val="-22"/>
          <w:sz w:val="25"/>
        </w:rPr>
        <w:t> </w:t>
      </w:r>
      <w:r>
        <w:rPr>
          <w:color w:val="3A3A3A"/>
          <w:sz w:val="22"/>
        </w:rPr>
        <w:t>of</w:t>
      </w:r>
      <w:r>
        <w:rPr>
          <w:color w:val="3A3A3A"/>
          <w:spacing w:val="25"/>
          <w:sz w:val="22"/>
        </w:rPr>
        <w:t> </w:t>
      </w:r>
      <w:r>
        <w:rPr>
          <w:color w:val="3A3A3A"/>
          <w:sz w:val="25"/>
        </w:rPr>
        <w:t>a</w:t>
      </w:r>
      <w:r>
        <w:rPr>
          <w:color w:val="3A3A3A"/>
          <w:spacing w:val="-31"/>
          <w:sz w:val="25"/>
        </w:rPr>
        <w:t> </w:t>
      </w:r>
      <w:r>
        <w:rPr>
          <w:color w:val="3A3A3A"/>
          <w:sz w:val="25"/>
        </w:rPr>
        <w:t>reporting</w:t>
      </w:r>
      <w:r>
        <w:rPr>
          <w:color w:val="3A3A3A"/>
          <w:spacing w:val="-15"/>
          <w:sz w:val="25"/>
        </w:rPr>
        <w:t> </w:t>
      </w:r>
      <w:r>
        <w:rPr>
          <w:color w:val="262626"/>
          <w:sz w:val="25"/>
        </w:rPr>
        <w:t>licensee</w:t>
      </w:r>
      <w:r>
        <w:rPr>
          <w:color w:val="262626"/>
          <w:spacing w:val="-13"/>
          <w:sz w:val="25"/>
        </w:rPr>
        <w:t> </w:t>
      </w:r>
      <w:r>
        <w:rPr>
          <w:color w:val="3A3A3A"/>
          <w:sz w:val="25"/>
        </w:rPr>
        <w:t>is</w:t>
      </w:r>
      <w:r>
        <w:rPr>
          <w:color w:val="3A3A3A"/>
          <w:spacing w:val="-23"/>
          <w:sz w:val="25"/>
        </w:rPr>
        <w:t> </w:t>
      </w:r>
      <w:r>
        <w:rPr>
          <w:color w:val="3A3A3A"/>
          <w:sz w:val="25"/>
        </w:rPr>
        <w:t>the</w:t>
      </w:r>
      <w:r>
        <w:rPr>
          <w:color w:val="3A3A3A"/>
          <w:spacing w:val="-30"/>
          <w:sz w:val="25"/>
        </w:rPr>
        <w:t> </w:t>
      </w:r>
      <w:r>
        <w:rPr>
          <w:color w:val="3A3A3A"/>
          <w:sz w:val="25"/>
        </w:rPr>
        <w:t>same</w:t>
      </w:r>
      <w:r>
        <w:rPr>
          <w:color w:val="3A3A3A"/>
          <w:spacing w:val="-20"/>
          <w:sz w:val="25"/>
        </w:rPr>
        <w:t> </w:t>
      </w:r>
      <w:r>
        <w:rPr>
          <w:color w:val="3A3A3A"/>
          <w:sz w:val="25"/>
        </w:rPr>
        <w:t>as</w:t>
      </w:r>
      <w:r>
        <w:rPr>
          <w:color w:val="3A3A3A"/>
          <w:spacing w:val="-24"/>
          <w:sz w:val="25"/>
        </w:rPr>
        <w:t> </w:t>
      </w:r>
      <w:r>
        <w:rPr>
          <w:color w:val="262626"/>
          <w:sz w:val="25"/>
        </w:rPr>
        <w:t>the</w:t>
      </w:r>
      <w:r>
        <w:rPr>
          <w:color w:val="262626"/>
          <w:spacing w:val="-26"/>
          <w:sz w:val="25"/>
        </w:rPr>
        <w:t> </w:t>
      </w:r>
      <w:r>
        <w:rPr>
          <w:color w:val="262626"/>
          <w:sz w:val="25"/>
        </w:rPr>
        <w:t>financial</w:t>
      </w:r>
      <w:r>
        <w:rPr>
          <w:color w:val="262626"/>
          <w:spacing w:val="-60"/>
          <w:sz w:val="25"/>
        </w:rPr>
        <w:t> </w:t>
      </w:r>
      <w:r>
        <w:rPr>
          <w:color w:val="3A3A3A"/>
          <w:w w:val="105"/>
          <w:sz w:val="25"/>
        </w:rPr>
        <w:t>year</w:t>
      </w:r>
      <w:r>
        <w:rPr>
          <w:color w:val="3A3A3A"/>
          <w:spacing w:val="15"/>
          <w:w w:val="105"/>
          <w:sz w:val="25"/>
        </w:rPr>
        <w:t> </w:t>
      </w:r>
      <w:r>
        <w:rPr>
          <w:color w:val="3A3A3A"/>
          <w:w w:val="105"/>
          <w:sz w:val="25"/>
        </w:rPr>
        <w:t>of</w:t>
      </w:r>
      <w:r>
        <w:rPr>
          <w:color w:val="3A3A3A"/>
          <w:spacing w:val="11"/>
          <w:w w:val="105"/>
          <w:sz w:val="25"/>
        </w:rPr>
        <w:t> </w:t>
      </w:r>
      <w:r>
        <w:rPr>
          <w:color w:val="262626"/>
          <w:w w:val="105"/>
          <w:sz w:val="25"/>
        </w:rPr>
        <w:t>the</w:t>
      </w:r>
      <w:r>
        <w:rPr>
          <w:color w:val="262626"/>
          <w:spacing w:val="3"/>
          <w:w w:val="105"/>
          <w:sz w:val="25"/>
        </w:rPr>
        <w:t> </w:t>
      </w:r>
      <w:r>
        <w:rPr>
          <w:color w:val="3A3A3A"/>
          <w:w w:val="105"/>
          <w:sz w:val="25"/>
        </w:rPr>
        <w:t>Government.</w:t>
      </w:r>
    </w:p>
    <w:p>
      <w:pPr>
        <w:spacing w:line="258" w:lineRule="exact" w:before="126"/>
        <w:ind w:left="319" w:right="0" w:firstLine="0"/>
        <w:jc w:val="both"/>
        <w:rPr>
          <w:b/>
          <w:sz w:val="23"/>
        </w:rPr>
      </w:pPr>
      <w:r>
        <w:rPr>
          <w:b/>
          <w:color w:val="262626"/>
          <w:spacing w:val="-1"/>
          <w:w w:val="110"/>
          <w:sz w:val="23"/>
        </w:rPr>
        <w:t>Meaning</w:t>
      </w:r>
      <w:r>
        <w:rPr>
          <w:b/>
          <w:color w:val="262626"/>
          <w:spacing w:val="-31"/>
          <w:w w:val="110"/>
          <w:sz w:val="23"/>
        </w:rPr>
        <w:t> </w:t>
      </w:r>
      <w:r>
        <w:rPr>
          <w:b/>
          <w:color w:val="262626"/>
          <w:spacing w:val="-1"/>
          <w:w w:val="110"/>
          <w:sz w:val="23"/>
        </w:rPr>
        <w:t>of</w:t>
      </w:r>
      <w:r>
        <w:rPr>
          <w:b/>
          <w:color w:val="262626"/>
          <w:spacing w:val="-16"/>
          <w:w w:val="110"/>
          <w:sz w:val="23"/>
        </w:rPr>
        <w:t> </w:t>
      </w:r>
      <w:r>
        <w:rPr>
          <w:b/>
          <w:color w:val="3A3A3A"/>
          <w:spacing w:val="-1"/>
          <w:w w:val="110"/>
          <w:sz w:val="23"/>
        </w:rPr>
        <w:t>"financial</w:t>
      </w:r>
      <w:r>
        <w:rPr>
          <w:b/>
          <w:color w:val="3A3A3A"/>
          <w:spacing w:val="-25"/>
          <w:w w:val="110"/>
          <w:sz w:val="23"/>
        </w:rPr>
        <w:t> </w:t>
      </w:r>
      <w:r>
        <w:rPr>
          <w:b/>
          <w:color w:val="262626"/>
          <w:spacing w:val="-1"/>
          <w:w w:val="110"/>
          <w:sz w:val="23"/>
        </w:rPr>
        <w:t>statements"</w:t>
      </w:r>
    </w:p>
    <w:p>
      <w:pPr>
        <w:pStyle w:val="ListParagraph"/>
        <w:numPr>
          <w:ilvl w:val="0"/>
          <w:numId w:val="93"/>
        </w:numPr>
        <w:tabs>
          <w:tab w:pos="1074" w:val="left" w:leader="none"/>
        </w:tabs>
        <w:spacing w:line="213" w:lineRule="auto" w:before="19" w:after="0"/>
        <w:ind w:left="313" w:right="1229" w:firstLine="256"/>
        <w:jc w:val="both"/>
        <w:rPr>
          <w:color w:val="111111"/>
          <w:sz w:val="23"/>
        </w:rPr>
      </w:pPr>
      <w:r>
        <w:rPr/>
        <w:drawing>
          <wp:anchor distT="0" distB="0" distL="0" distR="0" allowOverlap="1" layoutInCell="1" locked="0" behindDoc="0" simplePos="0" relativeHeight="15948800">
            <wp:simplePos x="0" y="0"/>
            <wp:positionH relativeFrom="page">
              <wp:posOffset>5968365</wp:posOffset>
            </wp:positionH>
            <wp:positionV relativeFrom="paragraph">
              <wp:posOffset>54826</wp:posOffset>
            </wp:positionV>
            <wp:extent cx="51011" cy="865972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1" cy="86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A3A"/>
          <w:sz w:val="25"/>
        </w:rPr>
        <w:t>For the purposes of sections </w:t>
      </w:r>
      <w:r>
        <w:rPr>
          <w:color w:val="3A3A3A"/>
          <w:sz w:val="23"/>
        </w:rPr>
        <w:t>151 </w:t>
      </w:r>
      <w:r>
        <w:rPr>
          <w:color w:val="3A3A3A"/>
          <w:sz w:val="25"/>
        </w:rPr>
        <w:t>and </w:t>
      </w:r>
      <w:r>
        <w:rPr>
          <w:color w:val="262626"/>
          <w:sz w:val="23"/>
        </w:rPr>
        <w:t>154 </w:t>
      </w:r>
      <w:r>
        <w:rPr>
          <w:color w:val="3A3A3A"/>
          <w:sz w:val="25"/>
        </w:rPr>
        <w:t>to </w:t>
      </w:r>
      <w:r>
        <w:rPr>
          <w:color w:val="3A3A3A"/>
          <w:sz w:val="23"/>
        </w:rPr>
        <w:t>161, </w:t>
      </w:r>
      <w:r>
        <w:rPr>
          <w:color w:val="3A3A3A"/>
          <w:sz w:val="25"/>
        </w:rPr>
        <w:t>and </w:t>
      </w:r>
      <w:r>
        <w:rPr>
          <w:rFonts w:ascii="Arial"/>
          <w:color w:val="3A3A3A"/>
          <w:sz w:val="23"/>
        </w:rPr>
        <w:t>the</w:t>
      </w:r>
      <w:r>
        <w:rPr>
          <w:color w:val="3A3A3A"/>
          <w:sz w:val="25"/>
        </w:rPr>
        <w:t>directives</w:t>
      </w:r>
      <w:r>
        <w:rPr>
          <w:color w:val="646464"/>
          <w:sz w:val="25"/>
        </w:rPr>
        <w:t>,</w:t>
      </w:r>
      <w:r>
        <w:rPr>
          <w:color w:val="646464"/>
          <w:spacing w:val="-60"/>
          <w:sz w:val="25"/>
        </w:rPr>
        <w:t> </w:t>
      </w:r>
      <w:r>
        <w:rPr>
          <w:color w:val="3A3A3A"/>
          <w:sz w:val="25"/>
        </w:rPr>
        <w:t>"financial</w:t>
      </w:r>
      <w:r>
        <w:rPr>
          <w:color w:val="3A3A3A"/>
          <w:spacing w:val="-18"/>
          <w:sz w:val="25"/>
        </w:rPr>
        <w:t> </w:t>
      </w:r>
      <w:r>
        <w:rPr>
          <w:color w:val="3A3A3A"/>
          <w:sz w:val="25"/>
        </w:rPr>
        <w:t>statements",</w:t>
      </w:r>
      <w:r>
        <w:rPr>
          <w:color w:val="3A3A3A"/>
          <w:spacing w:val="-2"/>
          <w:sz w:val="25"/>
        </w:rPr>
        <w:t> </w:t>
      </w:r>
      <w:r>
        <w:rPr>
          <w:rFonts w:ascii="Arial"/>
          <w:color w:val="3A3A3A"/>
          <w:sz w:val="23"/>
        </w:rPr>
        <w:t>in</w:t>
      </w:r>
      <w:r>
        <w:rPr>
          <w:rFonts w:ascii="Arial"/>
          <w:color w:val="3A3A3A"/>
          <w:spacing w:val="-5"/>
          <w:sz w:val="23"/>
        </w:rPr>
        <w:t> </w:t>
      </w:r>
      <w:r>
        <w:rPr>
          <w:color w:val="3A3A3A"/>
          <w:sz w:val="25"/>
        </w:rPr>
        <w:t>relation</w:t>
      </w:r>
      <w:r>
        <w:rPr>
          <w:color w:val="3A3A3A"/>
          <w:spacing w:val="1"/>
          <w:sz w:val="25"/>
        </w:rPr>
        <w:t> </w:t>
      </w:r>
      <w:r>
        <w:rPr>
          <w:color w:val="262626"/>
          <w:sz w:val="25"/>
        </w:rPr>
        <w:t>to</w:t>
      </w:r>
      <w:r>
        <w:rPr>
          <w:color w:val="262626"/>
          <w:spacing w:val="-20"/>
          <w:sz w:val="25"/>
        </w:rPr>
        <w:t> </w:t>
      </w:r>
      <w:r>
        <w:rPr>
          <w:color w:val="3A3A3A"/>
          <w:sz w:val="26"/>
        </w:rPr>
        <w:t>a.</w:t>
      </w:r>
      <w:r>
        <w:rPr>
          <w:color w:val="3A3A3A"/>
          <w:sz w:val="25"/>
        </w:rPr>
        <w:t>reporting</w:t>
      </w:r>
      <w:r>
        <w:rPr>
          <w:color w:val="3A3A3A"/>
          <w:spacing w:val="-18"/>
          <w:sz w:val="25"/>
        </w:rPr>
        <w:t> </w:t>
      </w:r>
      <w:r>
        <w:rPr>
          <w:color w:val="3A3A3A"/>
          <w:sz w:val="25"/>
        </w:rPr>
        <w:t>licensee</w:t>
      </w:r>
      <w:r>
        <w:rPr>
          <w:color w:val="3A3A3A"/>
          <w:spacing w:val="-10"/>
          <w:sz w:val="25"/>
        </w:rPr>
        <w:t> </w:t>
      </w:r>
      <w:r>
        <w:rPr>
          <w:color w:val="3A3A3A"/>
          <w:sz w:val="25"/>
        </w:rPr>
        <w:t>and</w:t>
      </w:r>
      <w:r>
        <w:rPr>
          <w:color w:val="3A3A3A"/>
          <w:spacing w:val="-23"/>
          <w:sz w:val="25"/>
        </w:rPr>
        <w:t> </w:t>
      </w:r>
      <w:r>
        <w:rPr>
          <w:color w:val="262626"/>
          <w:sz w:val="25"/>
        </w:rPr>
        <w:t>to</w:t>
      </w:r>
      <w:r>
        <w:rPr>
          <w:color w:val="262626"/>
          <w:spacing w:val="-24"/>
          <w:sz w:val="25"/>
        </w:rPr>
        <w:t> </w:t>
      </w:r>
      <w:r>
        <w:rPr>
          <w:rFonts w:ascii="Arial"/>
          <w:color w:val="3A3A3A"/>
          <w:sz w:val="22"/>
        </w:rPr>
        <w:t>a</w:t>
      </w:r>
      <w:r>
        <w:rPr>
          <w:rFonts w:ascii="Arial"/>
          <w:color w:val="3A3A3A"/>
          <w:spacing w:val="-31"/>
          <w:sz w:val="22"/>
        </w:rPr>
        <w:t> </w:t>
      </w:r>
      <w:r>
        <w:rPr>
          <w:color w:val="3A3A3A"/>
          <w:sz w:val="25"/>
        </w:rPr>
        <w:t>financial</w:t>
      </w:r>
      <w:r>
        <w:rPr>
          <w:color w:val="3A3A3A"/>
          <w:spacing w:val="1"/>
          <w:sz w:val="25"/>
        </w:rPr>
        <w:t> </w:t>
      </w:r>
      <w:r>
        <w:rPr>
          <w:color w:val="3A3A3A"/>
          <w:w w:val="105"/>
          <w:sz w:val="23"/>
        </w:rPr>
        <w:t>year</w:t>
      </w:r>
      <w:r>
        <w:rPr>
          <w:color w:val="3A3A3A"/>
          <w:spacing w:val="5"/>
          <w:w w:val="105"/>
          <w:sz w:val="23"/>
        </w:rPr>
        <w:t> </w:t>
      </w:r>
      <w:r>
        <w:rPr>
          <w:color w:val="3A3A3A"/>
          <w:w w:val="105"/>
          <w:sz w:val="25"/>
        </w:rPr>
        <w:t>mean</w:t>
      </w:r>
    </w:p>
    <w:p>
      <w:pPr>
        <w:pStyle w:val="ListParagraph"/>
        <w:numPr>
          <w:ilvl w:val="1"/>
          <w:numId w:val="93"/>
        </w:numPr>
        <w:tabs>
          <w:tab w:pos="1702" w:val="left" w:leader="none"/>
        </w:tabs>
        <w:spacing w:line="268" w:lineRule="exact" w:before="0" w:after="0"/>
        <w:ind w:left="1701" w:right="0" w:hanging="431"/>
        <w:jc w:val="left"/>
        <w:rPr>
          <w:color w:val="3A3A3A"/>
          <w:sz w:val="24"/>
        </w:rPr>
      </w:pPr>
      <w:r>
        <w:rPr>
          <w:color w:val="3A3A3A"/>
          <w:w w:val="105"/>
          <w:sz w:val="25"/>
        </w:rPr>
        <w:t>a</w:t>
      </w:r>
      <w:r>
        <w:rPr>
          <w:color w:val="3A3A3A"/>
          <w:spacing w:val="-2"/>
          <w:w w:val="105"/>
          <w:sz w:val="25"/>
        </w:rPr>
        <w:t> </w:t>
      </w:r>
      <w:r>
        <w:rPr>
          <w:color w:val="4D4D4D"/>
          <w:w w:val="105"/>
          <w:sz w:val="25"/>
        </w:rPr>
        <w:t>statem</w:t>
      </w:r>
      <w:r>
        <w:rPr>
          <w:color w:val="262626"/>
          <w:w w:val="105"/>
          <w:sz w:val="25"/>
        </w:rPr>
        <w:t>ent</w:t>
      </w:r>
      <w:r>
        <w:rPr>
          <w:color w:val="262626"/>
          <w:spacing w:val="6"/>
          <w:w w:val="105"/>
          <w:sz w:val="25"/>
        </w:rPr>
        <w:t> </w:t>
      </w:r>
      <w:r>
        <w:rPr>
          <w:color w:val="3A3A3A"/>
          <w:w w:val="105"/>
          <w:sz w:val="25"/>
        </w:rPr>
        <w:t>of</w:t>
      </w:r>
      <w:r>
        <w:rPr>
          <w:color w:val="3A3A3A"/>
          <w:spacing w:val="-8"/>
          <w:w w:val="105"/>
          <w:sz w:val="25"/>
        </w:rPr>
        <w:t> </w:t>
      </w:r>
      <w:r>
        <w:rPr>
          <w:color w:val="262626"/>
          <w:w w:val="105"/>
          <w:sz w:val="25"/>
        </w:rPr>
        <w:t>financial</w:t>
      </w:r>
      <w:r>
        <w:rPr>
          <w:color w:val="262626"/>
          <w:spacing w:val="21"/>
          <w:w w:val="105"/>
          <w:sz w:val="25"/>
        </w:rPr>
        <w:t> </w:t>
      </w:r>
      <w:r>
        <w:rPr>
          <w:color w:val="262626"/>
          <w:w w:val="105"/>
          <w:sz w:val="25"/>
        </w:rPr>
        <w:t>position;</w:t>
      </w:r>
    </w:p>
    <w:p>
      <w:pPr>
        <w:pStyle w:val="ListParagraph"/>
        <w:numPr>
          <w:ilvl w:val="1"/>
          <w:numId w:val="93"/>
        </w:numPr>
        <w:tabs>
          <w:tab w:pos="1692" w:val="left" w:leader="none"/>
        </w:tabs>
        <w:spacing w:line="271" w:lineRule="exact" w:before="0" w:after="0"/>
        <w:ind w:left="1691" w:right="0" w:hanging="430"/>
        <w:jc w:val="left"/>
        <w:rPr>
          <w:color w:val="3A3A3A"/>
          <w:sz w:val="23"/>
        </w:rPr>
      </w:pPr>
      <w:r>
        <w:rPr>
          <w:color w:val="3A3A3A"/>
          <w:sz w:val="25"/>
        </w:rPr>
        <w:t>a</w:t>
      </w:r>
      <w:r>
        <w:rPr>
          <w:color w:val="3A3A3A"/>
          <w:spacing w:val="28"/>
          <w:sz w:val="25"/>
        </w:rPr>
        <w:t> </w:t>
      </w:r>
      <w:r>
        <w:rPr>
          <w:color w:val="3A3A3A"/>
          <w:sz w:val="25"/>
        </w:rPr>
        <w:t>statement</w:t>
      </w:r>
      <w:r>
        <w:rPr>
          <w:color w:val="3A3A3A"/>
          <w:spacing w:val="18"/>
          <w:sz w:val="25"/>
        </w:rPr>
        <w:t> </w:t>
      </w:r>
      <w:r>
        <w:rPr>
          <w:color w:val="3A3A3A"/>
          <w:sz w:val="25"/>
        </w:rPr>
        <w:t>of</w:t>
      </w:r>
      <w:r>
        <w:rPr>
          <w:color w:val="3A3A3A"/>
          <w:spacing w:val="2"/>
          <w:sz w:val="25"/>
        </w:rPr>
        <w:t> </w:t>
      </w:r>
      <w:r>
        <w:rPr>
          <w:color w:val="3A3A3A"/>
          <w:sz w:val="25"/>
        </w:rPr>
        <w:t>comprehensive</w:t>
      </w:r>
      <w:r>
        <w:rPr>
          <w:color w:val="3A3A3A"/>
          <w:spacing w:val="43"/>
          <w:sz w:val="25"/>
        </w:rPr>
        <w:t> </w:t>
      </w:r>
      <w:r>
        <w:rPr>
          <w:color w:val="262626"/>
          <w:sz w:val="25"/>
        </w:rPr>
        <w:t>income;</w:t>
      </w:r>
    </w:p>
    <w:p>
      <w:pPr>
        <w:pStyle w:val="ListParagraph"/>
        <w:numPr>
          <w:ilvl w:val="1"/>
          <w:numId w:val="93"/>
        </w:numPr>
        <w:tabs>
          <w:tab w:pos="1692" w:val="left" w:leader="none"/>
        </w:tabs>
        <w:spacing w:line="266" w:lineRule="exact" w:before="0" w:after="0"/>
        <w:ind w:left="1691" w:right="0" w:hanging="429"/>
        <w:jc w:val="left"/>
        <w:rPr>
          <w:color w:val="3A3A3A"/>
          <w:sz w:val="22"/>
        </w:rPr>
      </w:pPr>
      <w:r>
        <w:rPr>
          <w:color w:val="262626"/>
          <w:sz w:val="25"/>
        </w:rPr>
        <w:t>a</w:t>
      </w:r>
      <w:r>
        <w:rPr>
          <w:color w:val="262626"/>
          <w:spacing w:val="17"/>
          <w:sz w:val="25"/>
        </w:rPr>
        <w:t> </w:t>
      </w:r>
      <w:r>
        <w:rPr>
          <w:color w:val="3A3A3A"/>
          <w:sz w:val="25"/>
        </w:rPr>
        <w:t>stateme</w:t>
      </w:r>
      <w:r>
        <w:rPr>
          <w:color w:val="3A3A3A"/>
          <w:spacing w:val="-37"/>
          <w:sz w:val="25"/>
        </w:rPr>
        <w:t> </w:t>
      </w:r>
      <w:r>
        <w:rPr>
          <w:color w:val="111111"/>
          <w:sz w:val="25"/>
        </w:rPr>
        <w:t>nt</w:t>
      </w:r>
      <w:r>
        <w:rPr>
          <w:color w:val="111111"/>
          <w:spacing w:val="3"/>
          <w:sz w:val="25"/>
        </w:rPr>
        <w:t> </w:t>
      </w:r>
      <w:r>
        <w:rPr>
          <w:color w:val="262626"/>
          <w:sz w:val="25"/>
        </w:rPr>
        <w:t>of</w:t>
      </w:r>
      <w:r>
        <w:rPr>
          <w:color w:val="262626"/>
          <w:spacing w:val="1"/>
          <w:sz w:val="25"/>
        </w:rPr>
        <w:t> </w:t>
      </w:r>
      <w:r>
        <w:rPr>
          <w:color w:val="3A3A3A"/>
          <w:sz w:val="25"/>
        </w:rPr>
        <w:t>changes in</w:t>
      </w:r>
      <w:r>
        <w:rPr>
          <w:color w:val="3A3A3A"/>
          <w:spacing w:val="22"/>
          <w:sz w:val="25"/>
        </w:rPr>
        <w:t> </w:t>
      </w:r>
      <w:r>
        <w:rPr>
          <w:color w:val="3A3A3A"/>
          <w:sz w:val="25"/>
        </w:rPr>
        <w:t>equity;</w:t>
      </w:r>
    </w:p>
    <w:p>
      <w:pPr>
        <w:pStyle w:val="ListParagraph"/>
        <w:numPr>
          <w:ilvl w:val="1"/>
          <w:numId w:val="93"/>
        </w:numPr>
        <w:tabs>
          <w:tab w:pos="1692" w:val="left" w:leader="none"/>
        </w:tabs>
        <w:spacing w:line="266" w:lineRule="exact" w:before="0" w:after="0"/>
        <w:ind w:left="1691" w:right="0" w:hanging="431"/>
        <w:jc w:val="left"/>
        <w:rPr>
          <w:color w:val="3A3A3A"/>
          <w:sz w:val="24"/>
        </w:rPr>
      </w:pPr>
      <w:r>
        <w:rPr>
          <w:color w:val="262626"/>
          <w:sz w:val="25"/>
        </w:rPr>
        <w:t>a</w:t>
      </w:r>
      <w:r>
        <w:rPr>
          <w:color w:val="262626"/>
          <w:spacing w:val="15"/>
          <w:sz w:val="25"/>
        </w:rPr>
        <w:t> </w:t>
      </w:r>
      <w:r>
        <w:rPr>
          <w:color w:val="262626"/>
          <w:sz w:val="25"/>
        </w:rPr>
        <w:t>statement</w:t>
      </w:r>
      <w:r>
        <w:rPr>
          <w:color w:val="262626"/>
          <w:spacing w:val="25"/>
          <w:sz w:val="25"/>
        </w:rPr>
        <w:t> </w:t>
      </w:r>
      <w:r>
        <w:rPr>
          <w:color w:val="3A3A3A"/>
          <w:sz w:val="25"/>
        </w:rPr>
        <w:t>of</w:t>
      </w:r>
      <w:r>
        <w:rPr>
          <w:color w:val="3A3A3A"/>
          <w:spacing w:val="8"/>
          <w:sz w:val="25"/>
        </w:rPr>
        <w:t> </w:t>
      </w:r>
      <w:r>
        <w:rPr>
          <w:color w:val="262626"/>
          <w:sz w:val="25"/>
        </w:rPr>
        <w:t>cash</w:t>
      </w:r>
      <w:r>
        <w:rPr>
          <w:color w:val="262626"/>
          <w:spacing w:val="3"/>
          <w:sz w:val="25"/>
        </w:rPr>
        <w:t> </w:t>
      </w:r>
      <w:r>
        <w:rPr>
          <w:color w:val="262626"/>
          <w:sz w:val="25"/>
        </w:rPr>
        <w:t>flow</w:t>
      </w:r>
      <w:r>
        <w:rPr>
          <w:color w:val="4D4D4D"/>
          <w:sz w:val="25"/>
        </w:rPr>
        <w:t>s;</w:t>
      </w:r>
    </w:p>
    <w:p>
      <w:pPr>
        <w:pStyle w:val="ListParagraph"/>
        <w:numPr>
          <w:ilvl w:val="1"/>
          <w:numId w:val="93"/>
        </w:numPr>
        <w:tabs>
          <w:tab w:pos="1682" w:val="left" w:leader="none"/>
        </w:tabs>
        <w:spacing w:line="223" w:lineRule="auto" w:before="8" w:after="0"/>
        <w:ind w:left="1667" w:right="1250" w:hanging="406"/>
        <w:jc w:val="both"/>
        <w:rPr>
          <w:color w:val="3A3A3A"/>
          <w:sz w:val="24"/>
        </w:rPr>
      </w:pPr>
      <w:r>
        <w:rPr>
          <w:color w:val="3A3A3A"/>
          <w:w w:val="105"/>
          <w:sz w:val="25"/>
        </w:rPr>
        <w:t>a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262626"/>
          <w:w w:val="105"/>
          <w:sz w:val="25"/>
        </w:rPr>
        <w:t>description</w:t>
      </w:r>
      <w:r>
        <w:rPr>
          <w:color w:val="262626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of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significant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accounting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policies,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and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sz w:val="25"/>
        </w:rPr>
        <w:t>explanatory </w:t>
      </w:r>
      <w:r>
        <w:rPr>
          <w:color w:val="262626"/>
          <w:sz w:val="25"/>
        </w:rPr>
        <w:t>note</w:t>
      </w:r>
      <w:r>
        <w:rPr>
          <w:color w:val="4D4D4D"/>
          <w:sz w:val="25"/>
        </w:rPr>
        <w:t>s </w:t>
      </w:r>
      <w:r>
        <w:rPr>
          <w:color w:val="3A3A3A"/>
          <w:sz w:val="25"/>
        </w:rPr>
        <w:t>to </w:t>
      </w:r>
      <w:r>
        <w:rPr>
          <w:color w:val="262626"/>
          <w:sz w:val="25"/>
        </w:rPr>
        <w:t>the</w:t>
      </w:r>
      <w:r>
        <w:rPr>
          <w:color w:val="3A3A3A"/>
          <w:sz w:val="25"/>
        </w:rPr>
        <w:t>financial statement of the</w:t>
      </w:r>
      <w:r>
        <w:rPr>
          <w:color w:val="4D4D4D"/>
          <w:sz w:val="25"/>
        </w:rPr>
        <w:t>r</w:t>
      </w:r>
      <w:r>
        <w:rPr>
          <w:color w:val="262626"/>
          <w:sz w:val="25"/>
        </w:rPr>
        <w:t>eporting</w:t>
      </w:r>
      <w:r>
        <w:rPr>
          <w:color w:val="262626"/>
          <w:spacing w:val="1"/>
          <w:sz w:val="25"/>
        </w:rPr>
        <w:t> </w:t>
      </w:r>
      <w:r>
        <w:rPr>
          <w:color w:val="262626"/>
          <w:w w:val="105"/>
          <w:sz w:val="25"/>
        </w:rPr>
        <w:t>licensee</w:t>
      </w:r>
      <w:r>
        <w:rPr>
          <w:color w:val="262626"/>
          <w:spacing w:val="1"/>
          <w:w w:val="105"/>
          <w:sz w:val="25"/>
        </w:rPr>
        <w:t> </w:t>
      </w:r>
      <w:r>
        <w:rPr>
          <w:color w:val="262626"/>
          <w:w w:val="105"/>
          <w:sz w:val="25"/>
        </w:rPr>
        <w:t>prepared</w:t>
      </w:r>
      <w:r>
        <w:rPr>
          <w:color w:val="262626"/>
          <w:spacing w:val="1"/>
          <w:w w:val="105"/>
          <w:sz w:val="25"/>
        </w:rPr>
        <w:t> </w:t>
      </w:r>
      <w:r>
        <w:rPr>
          <w:color w:val="111111"/>
          <w:w w:val="105"/>
          <w:sz w:val="25"/>
        </w:rPr>
        <w:t>in</w:t>
      </w:r>
      <w:r>
        <w:rPr>
          <w:color w:val="111111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compliance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3A3A3A"/>
          <w:w w:val="105"/>
          <w:sz w:val="25"/>
        </w:rPr>
        <w:t>with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262626"/>
          <w:w w:val="105"/>
          <w:sz w:val="25"/>
        </w:rPr>
        <w:t>International</w:t>
      </w:r>
      <w:r>
        <w:rPr>
          <w:color w:val="262626"/>
          <w:spacing w:val="1"/>
          <w:w w:val="105"/>
          <w:sz w:val="25"/>
        </w:rPr>
        <w:t> </w:t>
      </w:r>
      <w:r>
        <w:rPr>
          <w:color w:val="3A3A3A"/>
          <w:sz w:val="25"/>
        </w:rPr>
        <w:t>Financial Reporting Standards approved or </w:t>
      </w:r>
      <w:r>
        <w:rPr>
          <w:color w:val="262626"/>
          <w:sz w:val="25"/>
        </w:rPr>
        <w:t>adopted </w:t>
      </w:r>
      <w:r>
        <w:rPr>
          <w:rFonts w:ascii="Arial"/>
          <w:color w:val="262626"/>
          <w:sz w:val="23"/>
        </w:rPr>
        <w:t>by </w:t>
      </w:r>
      <w:r>
        <w:rPr>
          <w:color w:val="3A3A3A"/>
          <w:sz w:val="25"/>
        </w:rPr>
        <w:t>the</w:t>
      </w:r>
      <w:r>
        <w:rPr>
          <w:color w:val="3A3A3A"/>
          <w:spacing w:val="1"/>
          <w:sz w:val="25"/>
        </w:rPr>
        <w:t> </w:t>
      </w:r>
      <w:r>
        <w:rPr>
          <w:color w:val="3A3A3A"/>
          <w:w w:val="105"/>
          <w:sz w:val="25"/>
        </w:rPr>
        <w:t>Institute of Chartered Accountants, Ghana, or any other</w:t>
      </w:r>
      <w:r>
        <w:rPr>
          <w:color w:val="3A3A3A"/>
          <w:spacing w:val="1"/>
          <w:w w:val="105"/>
          <w:sz w:val="25"/>
        </w:rPr>
        <w:t> </w:t>
      </w:r>
      <w:r>
        <w:rPr>
          <w:color w:val="4D4D4D"/>
          <w:sz w:val="25"/>
        </w:rPr>
        <w:t>sta</w:t>
      </w:r>
      <w:r>
        <w:rPr>
          <w:color w:val="262626"/>
          <w:sz w:val="25"/>
        </w:rPr>
        <w:t>ndards</w:t>
      </w:r>
      <w:r>
        <w:rPr>
          <w:color w:val="262626"/>
          <w:spacing w:val="25"/>
          <w:sz w:val="25"/>
        </w:rPr>
        <w:t> </w:t>
      </w:r>
      <w:r>
        <w:rPr>
          <w:color w:val="3A3A3A"/>
          <w:sz w:val="25"/>
        </w:rPr>
        <w:t>approved</w:t>
      </w:r>
      <w:r>
        <w:rPr>
          <w:color w:val="3A3A3A"/>
          <w:spacing w:val="29"/>
          <w:sz w:val="25"/>
        </w:rPr>
        <w:t> </w:t>
      </w:r>
      <w:r>
        <w:rPr>
          <w:color w:val="3A3A3A"/>
          <w:sz w:val="25"/>
        </w:rPr>
        <w:t>or</w:t>
      </w:r>
      <w:r>
        <w:rPr>
          <w:color w:val="3A3A3A"/>
          <w:spacing w:val="13"/>
          <w:sz w:val="25"/>
        </w:rPr>
        <w:t> </w:t>
      </w:r>
      <w:r>
        <w:rPr>
          <w:color w:val="262626"/>
          <w:sz w:val="25"/>
        </w:rPr>
        <w:t>adopted</w:t>
      </w:r>
      <w:r>
        <w:rPr>
          <w:color w:val="262626"/>
          <w:spacing w:val="25"/>
          <w:sz w:val="25"/>
        </w:rPr>
        <w:t> </w:t>
      </w:r>
      <w:r>
        <w:rPr>
          <w:color w:val="262626"/>
          <w:sz w:val="25"/>
        </w:rPr>
        <w:t>by</w:t>
      </w:r>
      <w:r>
        <w:rPr>
          <w:color w:val="262626"/>
          <w:spacing w:val="7"/>
          <w:sz w:val="25"/>
        </w:rPr>
        <w:t> </w:t>
      </w:r>
      <w:r>
        <w:rPr>
          <w:color w:val="262626"/>
          <w:sz w:val="25"/>
        </w:rPr>
        <w:t>the</w:t>
      </w:r>
      <w:r>
        <w:rPr>
          <w:color w:val="262626"/>
          <w:spacing w:val="-4"/>
          <w:sz w:val="25"/>
        </w:rPr>
        <w:t> </w:t>
      </w:r>
      <w:r>
        <w:rPr>
          <w:color w:val="262626"/>
          <w:sz w:val="25"/>
        </w:rPr>
        <w:t>Institute;</w:t>
      </w:r>
      <w:r>
        <w:rPr>
          <w:color w:val="262626"/>
          <w:spacing w:val="29"/>
          <w:sz w:val="25"/>
        </w:rPr>
        <w:t> </w:t>
      </w:r>
      <w:r>
        <w:rPr>
          <w:color w:val="3A3A3A"/>
          <w:sz w:val="25"/>
        </w:rPr>
        <w:t>and</w:t>
      </w:r>
    </w:p>
    <w:p>
      <w:pPr>
        <w:spacing w:line="281" w:lineRule="exact" w:before="0"/>
        <w:ind w:left="1232" w:right="0" w:firstLine="0"/>
        <w:jc w:val="both"/>
        <w:rPr>
          <w:sz w:val="25"/>
        </w:rPr>
      </w:pPr>
      <w:r>
        <w:rPr>
          <w:i/>
          <w:color w:val="3A3A3A"/>
          <w:w w:val="109"/>
          <w:sz w:val="23"/>
        </w:rPr>
        <w:t>(I)</w:t>
      </w:r>
      <w:r>
        <w:rPr>
          <w:i/>
          <w:color w:val="3A3A3A"/>
          <w:sz w:val="23"/>
        </w:rPr>
        <w:t>  </w:t>
      </w:r>
      <w:r>
        <w:rPr>
          <w:i/>
          <w:color w:val="3A3A3A"/>
          <w:spacing w:val="4"/>
          <w:sz w:val="23"/>
        </w:rPr>
        <w:t> </w:t>
      </w:r>
      <w:r>
        <w:rPr>
          <w:color w:val="3A3A3A"/>
          <w:spacing w:val="-1"/>
          <w:w w:val="109"/>
          <w:sz w:val="25"/>
        </w:rPr>
        <w:t>an</w:t>
      </w:r>
      <w:r>
        <w:rPr>
          <w:color w:val="3A3A3A"/>
          <w:w w:val="109"/>
          <w:sz w:val="25"/>
        </w:rPr>
        <w:t>y</w:t>
      </w:r>
      <w:r>
        <w:rPr>
          <w:color w:val="3A3A3A"/>
          <w:spacing w:val="-6"/>
          <w:sz w:val="25"/>
        </w:rPr>
        <w:t> </w:t>
      </w:r>
      <w:r>
        <w:rPr>
          <w:color w:val="3A3A3A"/>
          <w:w w:val="103"/>
          <w:sz w:val="25"/>
        </w:rPr>
        <w:t>other</w:t>
      </w:r>
      <w:r>
        <w:rPr>
          <w:color w:val="3A3A3A"/>
          <w:spacing w:val="5"/>
          <w:sz w:val="25"/>
        </w:rPr>
        <w:t> </w:t>
      </w:r>
      <w:r>
        <w:rPr>
          <w:color w:val="4D4D4D"/>
          <w:spacing w:val="-1"/>
          <w:w w:val="104"/>
          <w:sz w:val="25"/>
        </w:rPr>
        <w:t>statemen</w:t>
      </w:r>
      <w:r>
        <w:rPr>
          <w:color w:val="4D4D4D"/>
          <w:w w:val="104"/>
          <w:sz w:val="25"/>
        </w:rPr>
        <w:t>t</w:t>
      </w:r>
      <w:r>
        <w:rPr>
          <w:color w:val="4D4D4D"/>
          <w:spacing w:val="5"/>
          <w:sz w:val="25"/>
        </w:rPr>
        <w:t> </w:t>
      </w:r>
      <w:r>
        <w:rPr>
          <w:color w:val="262626"/>
          <w:w w:val="100"/>
          <w:sz w:val="25"/>
        </w:rPr>
        <w:t>determined</w:t>
      </w:r>
      <w:r>
        <w:rPr>
          <w:color w:val="262626"/>
          <w:spacing w:val="-4"/>
          <w:sz w:val="25"/>
        </w:rPr>
        <w:t> </w:t>
      </w:r>
      <w:r>
        <w:rPr>
          <w:rFonts w:ascii="Arial"/>
          <w:color w:val="262626"/>
          <w:w w:val="100"/>
          <w:sz w:val="23"/>
        </w:rPr>
        <w:t>b</w:t>
      </w:r>
      <w:r>
        <w:rPr>
          <w:rFonts w:ascii="Arial"/>
          <w:color w:val="262626"/>
          <w:spacing w:val="-31"/>
          <w:sz w:val="23"/>
        </w:rPr>
        <w:t> </w:t>
      </w:r>
      <w:r>
        <w:rPr>
          <w:rFonts w:ascii="Arial"/>
          <w:color w:val="4D4D4D"/>
          <w:w w:val="100"/>
          <w:sz w:val="23"/>
        </w:rPr>
        <w:t>y</w:t>
      </w:r>
      <w:r>
        <w:rPr>
          <w:rFonts w:ascii="Arial"/>
          <w:color w:val="4D4D4D"/>
          <w:spacing w:val="22"/>
          <w:sz w:val="23"/>
        </w:rPr>
        <w:t> </w:t>
      </w:r>
      <w:r>
        <w:rPr>
          <w:color w:val="262626"/>
          <w:spacing w:val="-1"/>
          <w:w w:val="108"/>
          <w:sz w:val="25"/>
        </w:rPr>
        <w:t>t</w:t>
      </w:r>
      <w:r>
        <w:rPr>
          <w:color w:val="262626"/>
          <w:spacing w:val="-17"/>
          <w:w w:val="108"/>
          <w:sz w:val="25"/>
        </w:rPr>
        <w:t>h</w:t>
      </w:r>
      <w:r>
        <w:rPr>
          <w:color w:val="4D4D4D"/>
          <w:w w:val="108"/>
          <w:sz w:val="25"/>
        </w:rPr>
        <w:t>e</w:t>
      </w:r>
      <w:r>
        <w:rPr>
          <w:color w:val="4D4D4D"/>
          <w:spacing w:val="18"/>
          <w:sz w:val="25"/>
        </w:rPr>
        <w:t> </w:t>
      </w:r>
      <w:r>
        <w:rPr>
          <w:color w:val="3A3A3A"/>
          <w:spacing w:val="-1"/>
          <w:w w:val="106"/>
          <w:sz w:val="25"/>
        </w:rPr>
        <w:t>Commissio</w:t>
      </w:r>
      <w:r>
        <w:rPr>
          <w:color w:val="3A3A3A"/>
          <w:spacing w:val="-37"/>
          <w:w w:val="106"/>
          <w:sz w:val="25"/>
        </w:rPr>
        <w:t>n</w:t>
      </w:r>
      <w:r>
        <w:rPr>
          <w:color w:val="7E7E7E"/>
          <w:w w:val="46"/>
          <w:sz w:val="25"/>
        </w:rPr>
        <w:t>_</w:t>
      </w:r>
    </w:p>
    <w:p>
      <w:pPr>
        <w:spacing w:after="0" w:line="281" w:lineRule="exact"/>
        <w:jc w:val="both"/>
        <w:rPr>
          <w:sz w:val="25"/>
        </w:rPr>
        <w:sectPr>
          <w:pgSz w:w="9600" w:h="14560"/>
          <w:pgMar w:header="0" w:footer="1057" w:top="420" w:bottom="126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50848" from="471.958466pt,707.94499pt" to="471.958466pt,615.69226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3013" w:val="left" w:leader="none"/>
        </w:tabs>
        <w:spacing w:before="90"/>
        <w:ind w:left="242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952384" from="475.975128pt,78.841620pt" to="475.975128pt,24.693279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52896" from="476.477234pt,-21.433089pt" to="476.477234pt,-71.570442pt" stroked="true" strokeweight="1.004167pt" strokecolor="#000000">
            <v:stroke dashstyle="solid"/>
            <w10:wrap type="none"/>
          </v:line>
        </w:pict>
      </w:r>
      <w:r>
        <w:rPr>
          <w:b/>
          <w:color w:val="2A2A2A"/>
          <w:position w:val="-1"/>
          <w:sz w:val="23"/>
        </w:rPr>
        <w:t>Act</w:t>
      </w:r>
      <w:r>
        <w:rPr>
          <w:b/>
          <w:color w:val="2A2A2A"/>
          <w:spacing w:val="17"/>
          <w:position w:val="-1"/>
          <w:sz w:val="23"/>
        </w:rPr>
        <w:t> </w:t>
      </w:r>
      <w:r>
        <w:rPr>
          <w:b/>
          <w:color w:val="1C1C1C"/>
          <w:position w:val="-1"/>
          <w:sz w:val="23"/>
        </w:rPr>
        <w:t>1061</w:t>
        <w:tab/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8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Ac</w:t>
      </w:r>
      <w:r>
        <w:rPr>
          <w:i/>
          <w:color w:val="565656"/>
          <w:w w:val="90"/>
          <w:sz w:val="25"/>
        </w:rPr>
        <w:t>t,</w:t>
      </w:r>
      <w:r>
        <w:rPr>
          <w:i/>
          <w:color w:val="565656"/>
          <w:spacing w:val="11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2021</w:t>
      </w:r>
    </w:p>
    <w:p>
      <w:pPr>
        <w:pStyle w:val="BodyText"/>
        <w:spacing w:before="1"/>
        <w:rPr>
          <w:i/>
          <w:sz w:val="38"/>
        </w:rPr>
      </w:pPr>
    </w:p>
    <w:p>
      <w:pPr>
        <w:spacing w:before="0"/>
        <w:ind w:left="228" w:right="0" w:firstLine="0"/>
        <w:jc w:val="both"/>
        <w:rPr>
          <w:b/>
          <w:sz w:val="23"/>
        </w:rPr>
      </w:pPr>
      <w:r>
        <w:rPr>
          <w:b/>
          <w:color w:val="2A2A2A"/>
          <w:w w:val="105"/>
          <w:sz w:val="23"/>
        </w:rPr>
        <w:t>P1·eparatioo</w:t>
      </w:r>
      <w:r>
        <w:rPr>
          <w:b/>
          <w:color w:val="2A2A2A"/>
          <w:spacing w:val="6"/>
          <w:w w:val="105"/>
          <w:sz w:val="23"/>
        </w:rPr>
        <w:t> </w:t>
      </w:r>
      <w:r>
        <w:rPr>
          <w:b/>
          <w:color w:val="1C1C1C"/>
          <w:w w:val="105"/>
          <w:sz w:val="23"/>
        </w:rPr>
        <w:t>of</w:t>
      </w:r>
      <w:r>
        <w:rPr>
          <w:b/>
          <w:color w:val="1C1C1C"/>
          <w:spacing w:val="-10"/>
          <w:w w:val="105"/>
          <w:sz w:val="23"/>
        </w:rPr>
        <w:t> </w:t>
      </w:r>
      <w:r>
        <w:rPr>
          <w:b/>
          <w:color w:val="1C1C1C"/>
          <w:w w:val="105"/>
          <w:sz w:val="23"/>
        </w:rPr>
        <w:t>financial</w:t>
      </w:r>
      <w:r>
        <w:rPr>
          <w:b/>
          <w:color w:val="1C1C1C"/>
          <w:spacing w:val="-14"/>
          <w:w w:val="105"/>
          <w:sz w:val="23"/>
        </w:rPr>
        <w:t> </w:t>
      </w:r>
      <w:r>
        <w:rPr>
          <w:b/>
          <w:color w:val="3B3B3B"/>
          <w:w w:val="105"/>
          <w:sz w:val="23"/>
        </w:rPr>
        <w:t>s</w:t>
      </w:r>
      <w:r>
        <w:rPr>
          <w:b/>
          <w:color w:val="1C1C1C"/>
          <w:w w:val="105"/>
          <w:sz w:val="23"/>
        </w:rPr>
        <w:t>tatement</w:t>
      </w:r>
      <w:r>
        <w:rPr>
          <w:b/>
          <w:color w:val="3B3B3B"/>
          <w:w w:val="105"/>
          <w:sz w:val="23"/>
        </w:rPr>
        <w:t>s</w:t>
      </w:r>
    </w:p>
    <w:p>
      <w:pPr>
        <w:pStyle w:val="ListParagraph"/>
        <w:numPr>
          <w:ilvl w:val="0"/>
          <w:numId w:val="93"/>
        </w:numPr>
        <w:tabs>
          <w:tab w:pos="994" w:val="left" w:leader="none"/>
        </w:tabs>
        <w:spacing w:line="244" w:lineRule="auto" w:before="7" w:after="0"/>
        <w:ind w:left="224" w:right="1318" w:firstLine="254"/>
        <w:jc w:val="both"/>
        <w:rPr>
          <w:color w:val="2A2A2A"/>
          <w:sz w:val="24"/>
        </w:rPr>
      </w:pPr>
      <w:r>
        <w:rPr>
          <w:rFonts w:ascii="Arial"/>
          <w:color w:val="3B3B3B"/>
          <w:sz w:val="22"/>
        </w:rPr>
        <w:t>(1) A </w:t>
      </w:r>
      <w:r>
        <w:rPr>
          <w:color w:val="3B3B3B"/>
          <w:sz w:val="24"/>
        </w:rPr>
        <w:t>reporting </w:t>
      </w:r>
      <w:r>
        <w:rPr>
          <w:color w:val="1C1C1C"/>
          <w:sz w:val="24"/>
        </w:rPr>
        <w:t>l</w:t>
      </w:r>
      <w:r>
        <w:rPr>
          <w:color w:val="3B3B3B"/>
          <w:sz w:val="24"/>
        </w:rPr>
        <w:t>icensee</w:t>
      </w:r>
      <w:r>
        <w:rPr>
          <w:color w:val="3B3B3B"/>
          <w:spacing w:val="1"/>
          <w:sz w:val="24"/>
        </w:rPr>
        <w:t> </w:t>
      </w:r>
      <w:r>
        <w:rPr>
          <w:color w:val="3B3B3B"/>
          <w:sz w:val="24"/>
        </w:rPr>
        <w:t>shall </w:t>
      </w:r>
      <w:r>
        <w:rPr>
          <w:color w:val="2A2A2A"/>
          <w:sz w:val="24"/>
        </w:rPr>
        <w:t>prepare financial </w:t>
      </w:r>
      <w:r>
        <w:rPr>
          <w:color w:val="3B3B3B"/>
          <w:sz w:val="24"/>
        </w:rPr>
        <w:t>statements for each</w:t>
      </w:r>
      <w:r>
        <w:rPr>
          <w:color w:val="3B3B3B"/>
          <w:spacing w:val="1"/>
          <w:sz w:val="24"/>
        </w:rPr>
        <w:t> </w:t>
      </w:r>
      <w:r>
        <w:rPr>
          <w:color w:val="3B3B3B"/>
          <w:w w:val="105"/>
          <w:sz w:val="24"/>
        </w:rPr>
        <w:t>fmancial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yea</w:t>
      </w:r>
      <w:r>
        <w:rPr>
          <w:color w:val="1C1C1C"/>
          <w:w w:val="105"/>
          <w:sz w:val="24"/>
        </w:rPr>
        <w:t>r</w:t>
      </w:r>
      <w:r>
        <w:rPr>
          <w:color w:val="565656"/>
          <w:w w:val="105"/>
          <w:sz w:val="24"/>
        </w:rPr>
        <w:t>.</w:t>
      </w:r>
    </w:p>
    <w:p>
      <w:pPr>
        <w:pStyle w:val="ListParagraph"/>
        <w:numPr>
          <w:ilvl w:val="0"/>
          <w:numId w:val="157"/>
        </w:numPr>
        <w:tabs>
          <w:tab w:pos="1352" w:val="left" w:leader="none"/>
        </w:tabs>
        <w:spacing w:line="240" w:lineRule="auto" w:before="39" w:after="0"/>
        <w:ind w:left="1351" w:right="0" w:hanging="335"/>
        <w:jc w:val="both"/>
        <w:rPr>
          <w:color w:val="3B3B3B"/>
          <w:sz w:val="24"/>
        </w:rPr>
      </w:pPr>
      <w:r>
        <w:rPr>
          <w:color w:val="1C1C1C"/>
          <w:w w:val="105"/>
          <w:sz w:val="24"/>
        </w:rPr>
        <w:t>Th</w:t>
      </w:r>
      <w:r>
        <w:rPr>
          <w:color w:val="1C1C1C"/>
          <w:spacing w:val="-35"/>
          <w:w w:val="105"/>
          <w:sz w:val="24"/>
        </w:rPr>
        <w:t> </w:t>
      </w:r>
      <w:r>
        <w:rPr>
          <w:color w:val="3B3B3B"/>
          <w:w w:val="105"/>
          <w:sz w:val="24"/>
        </w:rPr>
        <w:t>e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financial stateme</w:t>
      </w:r>
      <w:r>
        <w:rPr>
          <w:color w:val="1C1C1C"/>
          <w:w w:val="105"/>
          <w:sz w:val="24"/>
        </w:rPr>
        <w:t>n</w:t>
      </w:r>
      <w:r>
        <w:rPr>
          <w:color w:val="3B3B3B"/>
          <w:w w:val="105"/>
          <w:sz w:val="24"/>
        </w:rPr>
        <w:t>ts</w:t>
      </w:r>
      <w:r>
        <w:rPr>
          <w:color w:val="3B3B3B"/>
          <w:spacing w:val="-21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2A2A2A"/>
          <w:w w:val="105"/>
          <w:sz w:val="24"/>
        </w:rPr>
        <w:t>be</w:t>
      </w:r>
    </w:p>
    <w:p>
      <w:pPr>
        <w:pStyle w:val="ListParagraph"/>
        <w:numPr>
          <w:ilvl w:val="1"/>
          <w:numId w:val="157"/>
        </w:numPr>
        <w:tabs>
          <w:tab w:pos="1621" w:val="left" w:leader="none"/>
        </w:tabs>
        <w:spacing w:line="244" w:lineRule="auto" w:before="4" w:after="0"/>
        <w:ind w:left="1607" w:right="1325" w:hanging="417"/>
        <w:jc w:val="both"/>
        <w:rPr>
          <w:color w:val="3B3B3B"/>
          <w:sz w:val="24"/>
        </w:rPr>
      </w:pPr>
      <w:r>
        <w:rPr>
          <w:color w:val="2A2A2A"/>
          <w:w w:val="110"/>
          <w:sz w:val="24"/>
        </w:rPr>
        <w:t>prepared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in </w:t>
      </w:r>
      <w:r>
        <w:rPr>
          <w:color w:val="2A2A2A"/>
          <w:w w:val="110"/>
          <w:sz w:val="24"/>
        </w:rPr>
        <w:t>accordance </w:t>
      </w:r>
      <w:r>
        <w:rPr>
          <w:color w:val="3B3B3B"/>
          <w:w w:val="110"/>
          <w:sz w:val="24"/>
        </w:rPr>
        <w:t>with the specified accounting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standards;</w:t>
      </w:r>
      <w:r>
        <w:rPr>
          <w:color w:val="3B3B3B"/>
          <w:spacing w:val="34"/>
          <w:w w:val="110"/>
          <w:sz w:val="24"/>
        </w:rPr>
        <w:t> </w:t>
      </w:r>
      <w:r>
        <w:rPr>
          <w:color w:val="2A2A2A"/>
          <w:w w:val="110"/>
          <w:sz w:val="24"/>
        </w:rPr>
        <w:t>and</w:t>
      </w:r>
    </w:p>
    <w:p>
      <w:pPr>
        <w:pStyle w:val="ListParagraph"/>
        <w:numPr>
          <w:ilvl w:val="1"/>
          <w:numId w:val="157"/>
        </w:numPr>
        <w:tabs>
          <w:tab w:pos="1613" w:val="left" w:leader="none"/>
        </w:tabs>
        <w:spacing w:line="244" w:lineRule="auto" w:before="0" w:after="0"/>
        <w:ind w:left="1611" w:right="1318" w:hanging="431"/>
        <w:jc w:val="both"/>
        <w:rPr>
          <w:color w:val="3B3B3B"/>
          <w:sz w:val="24"/>
        </w:rPr>
      </w:pPr>
      <w:r>
        <w:rPr/>
        <w:pict>
          <v:line style="position:absolute;mso-position-horizontal-relative:page;mso-position-vertical-relative:paragraph;z-index:15951872" from="474.468903pt,90.921552pt" to="474.468903pt,20.729258pt" stroked="true" strokeweight="1.004167pt" strokecolor="#000000">
            <v:stroke dashstyle="solid"/>
            <w10:wrap type="none"/>
          </v:line>
        </w:pict>
      </w:r>
      <w:r>
        <w:rPr>
          <w:color w:val="1C1C1C"/>
          <w:w w:val="110"/>
          <w:sz w:val="24"/>
        </w:rPr>
        <w:t>in </w:t>
      </w:r>
      <w:r>
        <w:rPr>
          <w:color w:val="3B3B3B"/>
          <w:w w:val="110"/>
          <w:sz w:val="24"/>
        </w:rPr>
        <w:t>compliance with this Act </w:t>
      </w:r>
      <w:r>
        <w:rPr>
          <w:color w:val="565656"/>
          <w:w w:val="110"/>
          <w:sz w:val="24"/>
        </w:rPr>
        <w:t>, </w:t>
      </w:r>
      <w:r>
        <w:rPr>
          <w:color w:val="2A2A2A"/>
          <w:w w:val="110"/>
          <w:sz w:val="24"/>
        </w:rPr>
        <w:t>the Regulations </w:t>
      </w:r>
      <w:r>
        <w:rPr>
          <w:color w:val="3B3B3B"/>
          <w:w w:val="110"/>
          <w:sz w:val="24"/>
        </w:rPr>
        <w:t>and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directives.</w:t>
      </w:r>
    </w:p>
    <w:p>
      <w:pPr>
        <w:pStyle w:val="ListParagraph"/>
        <w:numPr>
          <w:ilvl w:val="0"/>
          <w:numId w:val="157"/>
        </w:numPr>
        <w:tabs>
          <w:tab w:pos="1317" w:val="left" w:leader="none"/>
        </w:tabs>
        <w:spacing w:line="242" w:lineRule="auto" w:before="36" w:after="0"/>
        <w:ind w:left="201" w:right="1328" w:firstLine="805"/>
        <w:jc w:val="both"/>
        <w:rPr>
          <w:color w:val="2A2A2A"/>
          <w:sz w:val="23"/>
        </w:rPr>
      </w:pPr>
      <w:r>
        <w:rPr>
          <w:rFonts w:ascii="Arial"/>
          <w:color w:val="2A2A2A"/>
          <w:w w:val="105"/>
          <w:sz w:val="24"/>
        </w:rPr>
        <w:t>If </w:t>
      </w:r>
      <w:r>
        <w:rPr>
          <w:rFonts w:ascii="Arial"/>
          <w:color w:val="565656"/>
          <w:w w:val="105"/>
          <w:sz w:val="24"/>
        </w:rPr>
        <w:t>, </w:t>
      </w:r>
      <w:r>
        <w:rPr>
          <w:color w:val="3B3B3B"/>
          <w:w w:val="105"/>
          <w:sz w:val="23"/>
        </w:rPr>
        <w:t>in </w:t>
      </w:r>
      <w:r>
        <w:rPr>
          <w:color w:val="3B3B3B"/>
          <w:w w:val="105"/>
          <w:sz w:val="24"/>
        </w:rPr>
        <w:t>complying </w:t>
      </w:r>
      <w:r>
        <w:rPr>
          <w:color w:val="3B3B3B"/>
          <w:w w:val="105"/>
          <w:sz w:val="23"/>
        </w:rPr>
        <w:t>with </w:t>
      </w:r>
      <w:r>
        <w:rPr>
          <w:color w:val="3B3B3B"/>
          <w:w w:val="105"/>
          <w:sz w:val="24"/>
        </w:rPr>
        <w:t>the specified </w:t>
      </w:r>
      <w:r>
        <w:rPr>
          <w:color w:val="2A2A2A"/>
          <w:w w:val="105"/>
          <w:sz w:val="24"/>
        </w:rPr>
        <w:t>accounting </w:t>
      </w:r>
      <w:r>
        <w:rPr>
          <w:color w:val="3B3B3B"/>
          <w:w w:val="105"/>
          <w:sz w:val="24"/>
        </w:rPr>
        <w:t>standards,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financial </w:t>
      </w:r>
      <w:r>
        <w:rPr>
          <w:color w:val="3B3B3B"/>
          <w:w w:val="105"/>
          <w:sz w:val="24"/>
        </w:rPr>
        <w:t>stateme</w:t>
      </w:r>
      <w:r>
        <w:rPr>
          <w:color w:val="1C1C1C"/>
          <w:w w:val="105"/>
          <w:sz w:val="24"/>
        </w:rPr>
        <w:t>nt</w:t>
      </w:r>
      <w:r>
        <w:rPr>
          <w:color w:val="3B3B3B"/>
          <w:w w:val="105"/>
          <w:sz w:val="24"/>
        </w:rPr>
        <w:t>s </w:t>
      </w:r>
      <w:r>
        <w:rPr>
          <w:color w:val="2A2A2A"/>
          <w:w w:val="105"/>
          <w:sz w:val="24"/>
        </w:rPr>
        <w:t>do not </w:t>
      </w:r>
      <w:r>
        <w:rPr>
          <w:color w:val="3B3B3B"/>
          <w:w w:val="105"/>
          <w:sz w:val="24"/>
        </w:rPr>
        <w:t>g</w:t>
      </w:r>
      <w:r>
        <w:rPr>
          <w:color w:val="1C1C1C"/>
          <w:w w:val="105"/>
          <w:sz w:val="24"/>
        </w:rPr>
        <w:t>iv</w:t>
      </w:r>
      <w:r>
        <w:rPr>
          <w:color w:val="3B3B3B"/>
          <w:w w:val="105"/>
          <w:sz w:val="24"/>
        </w:rPr>
        <w:t>e a </w:t>
      </w:r>
      <w:r>
        <w:rPr>
          <w:color w:val="1C1C1C"/>
          <w:w w:val="105"/>
          <w:sz w:val="24"/>
        </w:rPr>
        <w:t>tru</w:t>
      </w:r>
      <w:r>
        <w:rPr>
          <w:color w:val="3B3B3B"/>
          <w:w w:val="105"/>
          <w:sz w:val="24"/>
        </w:rPr>
        <w:t>e a</w:t>
      </w:r>
      <w:r>
        <w:rPr>
          <w:color w:val="1C1C1C"/>
          <w:w w:val="105"/>
          <w:sz w:val="24"/>
        </w:rPr>
        <w:t>nd </w:t>
      </w:r>
      <w:r>
        <w:rPr>
          <w:color w:val="2A2A2A"/>
          <w:w w:val="105"/>
          <w:sz w:val="23"/>
        </w:rPr>
        <w:t>fair </w:t>
      </w:r>
      <w:r>
        <w:rPr>
          <w:color w:val="3B3B3B"/>
          <w:w w:val="105"/>
          <w:sz w:val="24"/>
        </w:rPr>
        <w:t>view of </w:t>
      </w:r>
      <w:r>
        <w:rPr>
          <w:color w:val="2A2A2A"/>
          <w:w w:val="105"/>
          <w:sz w:val="24"/>
        </w:rPr>
        <w:t>the matters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which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5"/>
          <w:w w:val="105"/>
          <w:sz w:val="23"/>
        </w:rPr>
        <w:t> </w:t>
      </w:r>
      <w:r>
        <w:rPr>
          <w:color w:val="2A2A2A"/>
          <w:w w:val="105"/>
          <w:sz w:val="24"/>
        </w:rPr>
        <w:t>financial</w:t>
      </w:r>
      <w:r>
        <w:rPr>
          <w:color w:val="2A2A2A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statements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relate,</w:t>
      </w:r>
      <w:r>
        <w:rPr>
          <w:color w:val="2A2A2A"/>
          <w:spacing w:val="8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notes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9"/>
          <w:w w:val="105"/>
          <w:sz w:val="24"/>
        </w:rPr>
        <w:t> </w:t>
      </w:r>
      <w:r>
        <w:rPr>
          <w:color w:val="2A2A2A"/>
          <w:w w:val="105"/>
          <w:sz w:val="24"/>
        </w:rPr>
        <w:t>financial</w:t>
      </w:r>
      <w:r>
        <w:rPr>
          <w:color w:val="2A2A2A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statements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shall con</w:t>
      </w:r>
      <w:r>
        <w:rPr>
          <w:color w:val="1C1C1C"/>
          <w:w w:val="105"/>
          <w:sz w:val="24"/>
        </w:rPr>
        <w:t>tain </w:t>
      </w:r>
      <w:r>
        <w:rPr>
          <w:color w:val="2A2A2A"/>
          <w:w w:val="105"/>
          <w:sz w:val="24"/>
        </w:rPr>
        <w:t>information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5"/>
        </w:rPr>
        <w:t>and </w:t>
      </w:r>
      <w:r>
        <w:rPr>
          <w:color w:val="3B3B3B"/>
          <w:w w:val="105"/>
          <w:sz w:val="24"/>
        </w:rPr>
        <w:t>explanations which give </w:t>
      </w:r>
      <w:r>
        <w:rPr>
          <w:color w:val="3B3B3B"/>
          <w:w w:val="105"/>
          <w:sz w:val="25"/>
        </w:rPr>
        <w:t>a </w:t>
      </w:r>
      <w:r>
        <w:rPr>
          <w:color w:val="3B3B3B"/>
          <w:w w:val="105"/>
          <w:sz w:val="24"/>
        </w:rPr>
        <w:t>true and </w:t>
      </w:r>
      <w:r>
        <w:rPr>
          <w:color w:val="3B3B3B"/>
          <w:w w:val="105"/>
          <w:sz w:val="23"/>
        </w:rPr>
        <w:t>fair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05"/>
          <w:sz w:val="24"/>
        </w:rPr>
        <w:t>view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those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matters.</w:t>
      </w:r>
    </w:p>
    <w:p>
      <w:pPr>
        <w:pStyle w:val="ListParagraph"/>
        <w:numPr>
          <w:ilvl w:val="0"/>
          <w:numId w:val="157"/>
        </w:numPr>
        <w:tabs>
          <w:tab w:pos="1322" w:val="left" w:leader="none"/>
        </w:tabs>
        <w:spacing w:line="240" w:lineRule="auto" w:before="39" w:after="0"/>
        <w:ind w:left="1321" w:right="0" w:hanging="339"/>
        <w:jc w:val="both"/>
        <w:rPr>
          <w:rFonts w:ascii="Arial"/>
          <w:color w:val="3B3B3B"/>
          <w:sz w:val="22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financia</w:t>
      </w:r>
      <w:r>
        <w:rPr>
          <w:color w:val="1C1C1C"/>
          <w:w w:val="105"/>
          <w:sz w:val="24"/>
        </w:rPr>
        <w:t>l</w:t>
      </w:r>
      <w:r>
        <w:rPr>
          <w:color w:val="1C1C1C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statements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p</w:t>
      </w:r>
      <w:r>
        <w:rPr>
          <w:color w:val="1C1C1C"/>
          <w:w w:val="105"/>
          <w:sz w:val="24"/>
        </w:rPr>
        <w:t>r</w:t>
      </w:r>
      <w:r>
        <w:rPr>
          <w:color w:val="3B3B3B"/>
          <w:w w:val="105"/>
          <w:sz w:val="24"/>
        </w:rPr>
        <w:t>epared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su</w:t>
      </w:r>
      <w:r>
        <w:rPr>
          <w:color w:val="1C1C1C"/>
          <w:w w:val="105"/>
          <w:sz w:val="24"/>
        </w:rPr>
        <w:t>b</w:t>
      </w:r>
      <w:r>
        <w:rPr>
          <w:color w:val="3B3B3B"/>
          <w:w w:val="105"/>
          <w:sz w:val="24"/>
        </w:rPr>
        <w:t>secti011</w:t>
      </w:r>
      <w:r>
        <w:rPr>
          <w:rFonts w:ascii="Arial"/>
          <w:color w:val="3B3B3B"/>
          <w:w w:val="105"/>
          <w:sz w:val="22"/>
        </w:rPr>
        <w:t>(</w:t>
      </w:r>
      <w:r>
        <w:rPr>
          <w:rFonts w:ascii="Arial"/>
          <w:color w:val="1C1C1C"/>
          <w:w w:val="105"/>
          <w:sz w:val="22"/>
        </w:rPr>
        <w:t>1</w:t>
      </w:r>
      <w:r>
        <w:rPr>
          <w:rFonts w:ascii="Arial"/>
          <w:color w:val="3B3B3B"/>
          <w:w w:val="105"/>
          <w:sz w:val="22"/>
        </w:rPr>
        <w:t>)</w:t>
      </w:r>
      <w:r>
        <w:rPr>
          <w:rFonts w:ascii="Arial"/>
          <w:color w:val="3B3B3B"/>
          <w:spacing w:val="12"/>
          <w:w w:val="105"/>
          <w:sz w:val="22"/>
        </w:rPr>
        <w:t> </w:t>
      </w:r>
      <w:r>
        <w:rPr>
          <w:color w:val="3B3B3B"/>
          <w:w w:val="105"/>
          <w:sz w:val="24"/>
        </w:rPr>
        <w:t>shall</w:t>
      </w:r>
    </w:p>
    <w:p>
      <w:pPr>
        <w:pStyle w:val="ListParagraph"/>
        <w:numPr>
          <w:ilvl w:val="1"/>
          <w:numId w:val="157"/>
        </w:numPr>
        <w:tabs>
          <w:tab w:pos="1591" w:val="left" w:leader="none"/>
        </w:tabs>
        <w:spacing w:line="269" w:lineRule="exact" w:before="5" w:after="0"/>
        <w:ind w:left="1590" w:right="0" w:hanging="430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be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approved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1C1C1C"/>
          <w:w w:val="105"/>
          <w:sz w:val="24"/>
        </w:rPr>
        <w:t>by</w:t>
      </w:r>
      <w:r>
        <w:rPr>
          <w:color w:val="1C1C1C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2A2A2A"/>
          <w:w w:val="105"/>
          <w:sz w:val="24"/>
        </w:rPr>
        <w:t>directors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2A2A2A"/>
          <w:w w:val="105"/>
          <w:sz w:val="24"/>
        </w:rPr>
        <w:t>reporting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licensee</w:t>
      </w:r>
      <w:r>
        <w:rPr>
          <w:color w:val="565656"/>
          <w:w w:val="105"/>
          <w:sz w:val="24"/>
        </w:rPr>
        <w:t>;</w:t>
      </w:r>
      <w:r>
        <w:rPr>
          <w:color w:val="565656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1C1C1C"/>
          <w:w w:val="105"/>
          <w:sz w:val="24"/>
        </w:rPr>
        <w:t>n</w:t>
      </w:r>
      <w:r>
        <w:rPr>
          <w:color w:val="3B3B3B"/>
          <w:w w:val="105"/>
          <w:sz w:val="24"/>
        </w:rPr>
        <w:t>d</w:t>
      </w:r>
    </w:p>
    <w:p>
      <w:pPr>
        <w:pStyle w:val="ListParagraph"/>
        <w:numPr>
          <w:ilvl w:val="1"/>
          <w:numId w:val="157"/>
        </w:numPr>
        <w:tabs>
          <w:tab w:pos="1588" w:val="left" w:leader="none"/>
        </w:tabs>
        <w:spacing w:line="240" w:lineRule="auto" w:before="0" w:after="0"/>
        <w:ind w:left="1591" w:right="1337" w:hanging="432"/>
        <w:jc w:val="both"/>
        <w:rPr>
          <w:color w:val="3B3B3B"/>
          <w:sz w:val="26"/>
        </w:rPr>
      </w:pPr>
      <w:r>
        <w:rPr>
          <w:color w:val="3B3B3B"/>
          <w:w w:val="105"/>
          <w:sz w:val="24"/>
        </w:rPr>
        <w:t>subsequent </w:t>
      </w:r>
      <w:r>
        <w:rPr>
          <w:color w:val="1C1C1C"/>
          <w:w w:val="105"/>
          <w:sz w:val="24"/>
        </w:rPr>
        <w:t>t</w:t>
      </w:r>
      <w:r>
        <w:rPr>
          <w:color w:val="3B3B3B"/>
          <w:w w:val="105"/>
          <w:sz w:val="24"/>
        </w:rPr>
        <w:t>o </w:t>
      </w:r>
      <w:r>
        <w:rPr>
          <w:color w:val="2A2A2A"/>
          <w:w w:val="105"/>
          <w:sz w:val="24"/>
        </w:rPr>
        <w:t>the </w:t>
      </w:r>
      <w:r>
        <w:rPr>
          <w:color w:val="3B3B3B"/>
          <w:w w:val="105"/>
          <w:sz w:val="24"/>
        </w:rPr>
        <w:t>approval </w:t>
      </w:r>
      <w:r>
        <w:rPr>
          <w:color w:val="2A2A2A"/>
          <w:w w:val="105"/>
          <w:sz w:val="24"/>
        </w:rPr>
        <w:t>under paragraph </w:t>
      </w:r>
      <w:r>
        <w:rPr>
          <w:i/>
          <w:color w:val="3B3B3B"/>
          <w:w w:val="105"/>
          <w:sz w:val="23"/>
        </w:rPr>
        <w:t>(a)</w:t>
      </w:r>
      <w:r>
        <w:rPr>
          <w:i/>
          <w:color w:val="565656"/>
          <w:w w:val="105"/>
          <w:sz w:val="23"/>
        </w:rPr>
        <w:t>; </w:t>
      </w:r>
      <w:r>
        <w:rPr>
          <w:color w:val="2A2A2A"/>
          <w:w w:val="105"/>
          <w:sz w:val="24"/>
        </w:rPr>
        <w:t>be </w:t>
      </w:r>
      <w:r>
        <w:rPr>
          <w:color w:val="3B3B3B"/>
          <w:w w:val="105"/>
          <w:sz w:val="24"/>
        </w:rPr>
        <w:t>signed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</w:t>
      </w:r>
      <w:r>
        <w:rPr>
          <w:color w:val="1C1C1C"/>
          <w:w w:val="105"/>
          <w:sz w:val="24"/>
        </w:rPr>
        <w:t>n</w:t>
      </w:r>
      <w:r>
        <w:rPr>
          <w:color w:val="1C1C1C"/>
          <w:spacing w:val="23"/>
          <w:w w:val="105"/>
          <w:sz w:val="24"/>
        </w:rPr>
        <w:t> </w:t>
      </w:r>
      <w:r>
        <w:rPr>
          <w:color w:val="3B3B3B"/>
          <w:w w:val="105"/>
          <w:sz w:val="24"/>
        </w:rPr>
        <w:t>be</w:t>
      </w:r>
      <w:r>
        <w:rPr>
          <w:color w:val="1C1C1C"/>
          <w:w w:val="105"/>
          <w:sz w:val="24"/>
        </w:rPr>
        <w:t>ha</w:t>
      </w:r>
      <w:r>
        <w:rPr>
          <w:color w:val="3B3B3B"/>
          <w:w w:val="105"/>
          <w:sz w:val="24"/>
        </w:rPr>
        <w:t>lf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2A2A2A"/>
          <w:w w:val="105"/>
          <w:sz w:val="24"/>
        </w:rPr>
        <w:t>all</w:t>
      </w:r>
      <w:r>
        <w:rPr>
          <w:color w:val="2A2A2A"/>
          <w:spacing w:val="-6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directors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by</w:t>
      </w:r>
      <w:r>
        <w:rPr>
          <w:color w:val="2A2A2A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at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1C1C1C"/>
          <w:w w:val="105"/>
          <w:sz w:val="24"/>
        </w:rPr>
        <w:t>l</w:t>
      </w:r>
      <w:r>
        <w:rPr>
          <w:color w:val="3B3B3B"/>
          <w:w w:val="105"/>
          <w:sz w:val="24"/>
        </w:rPr>
        <w:t>east</w:t>
      </w:r>
    </w:p>
    <w:p>
      <w:pPr>
        <w:pStyle w:val="ListParagraph"/>
        <w:numPr>
          <w:ilvl w:val="2"/>
          <w:numId w:val="157"/>
        </w:numPr>
        <w:tabs>
          <w:tab w:pos="2381" w:val="left" w:leader="none"/>
        </w:tabs>
        <w:spacing w:line="242" w:lineRule="auto" w:before="0" w:after="0"/>
        <w:ind w:left="2375" w:right="1348" w:hanging="495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two directors, </w:t>
      </w:r>
      <w:r>
        <w:rPr>
          <w:color w:val="1C1C1C"/>
          <w:w w:val="105"/>
          <w:sz w:val="25"/>
        </w:rPr>
        <w:t>in </w:t>
      </w:r>
      <w:r>
        <w:rPr>
          <w:color w:val="1C1C1C"/>
          <w:w w:val="105"/>
          <w:sz w:val="24"/>
        </w:rPr>
        <w:t>th</w:t>
      </w:r>
      <w:r>
        <w:rPr>
          <w:color w:val="3B3B3B"/>
          <w:w w:val="105"/>
          <w:sz w:val="24"/>
        </w:rPr>
        <w:t>e case of a </w:t>
      </w:r>
      <w:r>
        <w:rPr>
          <w:color w:val="1C1C1C"/>
          <w:w w:val="105"/>
          <w:sz w:val="24"/>
        </w:rPr>
        <w:t>li</w:t>
      </w:r>
      <w:r>
        <w:rPr>
          <w:color w:val="3B3B3B"/>
          <w:w w:val="105"/>
          <w:sz w:val="24"/>
        </w:rPr>
        <w:t>censed insurance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intermediary</w:t>
      </w:r>
      <w:r>
        <w:rPr>
          <w:color w:val="565656"/>
          <w:w w:val="105"/>
          <w:sz w:val="24"/>
        </w:rPr>
        <w:t>;</w:t>
      </w:r>
      <w:r>
        <w:rPr>
          <w:color w:val="565656"/>
          <w:spacing w:val="25"/>
          <w:w w:val="105"/>
          <w:sz w:val="24"/>
        </w:rPr>
        <w:t> </w:t>
      </w:r>
      <w:r>
        <w:rPr>
          <w:color w:val="3B3B3B"/>
          <w:w w:val="105"/>
          <w:sz w:val="24"/>
        </w:rPr>
        <w:t>o</w:t>
      </w:r>
      <w:r>
        <w:rPr>
          <w:color w:val="1C1C1C"/>
          <w:w w:val="105"/>
          <w:sz w:val="24"/>
        </w:rPr>
        <w:t>r</w:t>
      </w:r>
    </w:p>
    <w:p>
      <w:pPr>
        <w:pStyle w:val="ListParagraph"/>
        <w:numPr>
          <w:ilvl w:val="2"/>
          <w:numId w:val="157"/>
        </w:numPr>
        <w:tabs>
          <w:tab w:pos="2381" w:val="left" w:leader="none"/>
        </w:tabs>
        <w:spacing w:line="244" w:lineRule="auto" w:before="0" w:after="0"/>
        <w:ind w:left="2361" w:right="1348" w:hanging="480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t</w:t>
      </w:r>
      <w:r>
        <w:rPr>
          <w:color w:val="1C1C1C"/>
          <w:w w:val="105"/>
          <w:sz w:val="24"/>
        </w:rPr>
        <w:t>hr</w:t>
      </w:r>
      <w:r>
        <w:rPr>
          <w:color w:val="3B3B3B"/>
          <w:w w:val="105"/>
          <w:sz w:val="24"/>
        </w:rPr>
        <w:t>ee </w:t>
      </w:r>
      <w:r>
        <w:rPr>
          <w:color w:val="2A2A2A"/>
          <w:w w:val="105"/>
          <w:sz w:val="24"/>
        </w:rPr>
        <w:t>drrectors </w:t>
      </w:r>
      <w:r>
        <w:rPr>
          <w:color w:val="3B3B3B"/>
          <w:w w:val="105"/>
          <w:sz w:val="24"/>
        </w:rPr>
        <w:t>in </w:t>
      </w:r>
      <w:r>
        <w:rPr>
          <w:color w:val="2A2A2A"/>
          <w:w w:val="105"/>
          <w:sz w:val="24"/>
        </w:rPr>
        <w:t>the </w:t>
      </w:r>
      <w:r>
        <w:rPr>
          <w:color w:val="3B3B3B"/>
          <w:w w:val="105"/>
          <w:sz w:val="24"/>
        </w:rPr>
        <w:t>case of a </w:t>
      </w:r>
      <w:r>
        <w:rPr>
          <w:color w:val="2A2A2A"/>
          <w:w w:val="105"/>
          <w:sz w:val="24"/>
        </w:rPr>
        <w:t>licensed </w:t>
      </w:r>
      <w:r>
        <w:rPr>
          <w:color w:val="1C1C1C"/>
          <w:w w:val="105"/>
          <w:sz w:val="24"/>
        </w:rPr>
        <w:t>i</w:t>
      </w:r>
      <w:r>
        <w:rPr>
          <w:color w:val="3B3B3B"/>
          <w:w w:val="105"/>
          <w:sz w:val="24"/>
        </w:rPr>
        <w:t>ns</w:t>
      </w:r>
      <w:r>
        <w:rPr>
          <w:color w:val="1C1C1C"/>
          <w:w w:val="105"/>
          <w:sz w:val="24"/>
        </w:rPr>
        <w:t>ur</w:t>
      </w:r>
      <w:r>
        <w:rPr>
          <w:color w:val="3B3B3B"/>
          <w:w w:val="105"/>
          <w:sz w:val="24"/>
        </w:rPr>
        <w:t>er or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rem</w:t>
      </w:r>
      <w:r>
        <w:rPr>
          <w:color w:val="3B3B3B"/>
          <w:w w:val="105"/>
          <w:sz w:val="24"/>
        </w:rPr>
        <w:t>surer.</w:t>
      </w:r>
    </w:p>
    <w:p>
      <w:pPr>
        <w:pStyle w:val="ListParagraph"/>
        <w:numPr>
          <w:ilvl w:val="0"/>
          <w:numId w:val="157"/>
        </w:numPr>
        <w:tabs>
          <w:tab w:pos="1362" w:val="left" w:leader="none"/>
        </w:tabs>
        <w:spacing w:line="240" w:lineRule="auto" w:before="39" w:after="0"/>
        <w:ind w:left="1361" w:right="0" w:hanging="395"/>
        <w:jc w:val="both"/>
        <w:rPr>
          <w:color w:val="3B3B3B"/>
          <w:sz w:val="24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22"/>
          <w:w w:val="105"/>
          <w:sz w:val="24"/>
        </w:rPr>
        <w:t> </w:t>
      </w:r>
      <w:r>
        <w:rPr>
          <w:color w:val="2A2A2A"/>
          <w:w w:val="105"/>
          <w:sz w:val="24"/>
        </w:rPr>
        <w:t>directors</w:t>
      </w:r>
      <w:r>
        <w:rPr>
          <w:color w:val="2A2A2A"/>
          <w:spacing w:val="22"/>
          <w:w w:val="105"/>
          <w:sz w:val="24"/>
        </w:rPr>
        <w:t> </w:t>
      </w:r>
      <w:r>
        <w:rPr>
          <w:color w:val="3B3B3B"/>
          <w:w w:val="105"/>
          <w:sz w:val="24"/>
        </w:rPr>
        <w:t>who</w:t>
      </w:r>
      <w:r>
        <w:rPr>
          <w:color w:val="3B3B3B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s</w:t>
      </w:r>
      <w:r>
        <w:rPr>
          <w:color w:val="1C1C1C"/>
          <w:w w:val="105"/>
          <w:sz w:val="24"/>
        </w:rPr>
        <w:t>i</w:t>
      </w:r>
      <w:r>
        <w:rPr>
          <w:color w:val="3B3B3B"/>
          <w:w w:val="105"/>
          <w:sz w:val="24"/>
        </w:rPr>
        <w:t>gn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fin</w:t>
      </w:r>
      <w:r>
        <w:rPr>
          <w:color w:val="1C1C1C"/>
          <w:w w:val="105"/>
          <w:sz w:val="24"/>
        </w:rPr>
        <w:t>an</w:t>
      </w:r>
      <w:r>
        <w:rPr>
          <w:color w:val="3B3B3B"/>
          <w:w w:val="105"/>
          <w:sz w:val="24"/>
        </w:rPr>
        <w:t>cial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statemen</w:t>
      </w:r>
      <w:r>
        <w:rPr>
          <w:color w:val="1C1C1C"/>
          <w:w w:val="105"/>
          <w:sz w:val="24"/>
        </w:rPr>
        <w:t>t</w:t>
      </w:r>
      <w:r>
        <w:rPr>
          <w:color w:val="3B3B3B"/>
          <w:w w:val="105"/>
          <w:sz w:val="24"/>
        </w:rPr>
        <w:t>s shall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3B3B3B"/>
          <w:w w:val="105"/>
          <w:sz w:val="24"/>
        </w:rPr>
        <w:t>state</w:t>
      </w:r>
    </w:p>
    <w:p>
      <w:pPr>
        <w:pStyle w:val="ListParagraph"/>
        <w:numPr>
          <w:ilvl w:val="1"/>
          <w:numId w:val="157"/>
        </w:numPr>
        <w:tabs>
          <w:tab w:pos="1578" w:val="left" w:leader="none"/>
        </w:tabs>
        <w:spacing w:line="252" w:lineRule="auto" w:before="5" w:after="0"/>
        <w:ind w:left="1577" w:right="1356" w:hanging="436"/>
        <w:jc w:val="both"/>
        <w:rPr>
          <w:color w:val="3B3B3B"/>
          <w:sz w:val="24"/>
        </w:rPr>
      </w:pPr>
      <w:r>
        <w:rPr>
          <w:color w:val="2A2A2A"/>
          <w:w w:val="105"/>
          <w:sz w:val="24"/>
        </w:rPr>
        <w:t>the date </w:t>
      </w:r>
      <w:r>
        <w:rPr>
          <w:color w:val="3B3B3B"/>
          <w:w w:val="105"/>
          <w:sz w:val="24"/>
        </w:rPr>
        <w:t>when the </w:t>
      </w:r>
      <w:r>
        <w:rPr>
          <w:color w:val="2A2A2A"/>
          <w:w w:val="105"/>
          <w:sz w:val="24"/>
        </w:rPr>
        <w:t>financial </w:t>
      </w:r>
      <w:r>
        <w:rPr>
          <w:color w:val="3B3B3B"/>
          <w:w w:val="105"/>
          <w:sz w:val="24"/>
        </w:rPr>
        <w:t>statemen</w:t>
      </w:r>
      <w:r>
        <w:rPr>
          <w:color w:val="1C1C1C"/>
          <w:w w:val="105"/>
          <w:sz w:val="24"/>
        </w:rPr>
        <w:t>t</w:t>
      </w:r>
      <w:r>
        <w:rPr>
          <w:color w:val="3B3B3B"/>
          <w:w w:val="105"/>
          <w:sz w:val="24"/>
        </w:rPr>
        <w:t>s were </w:t>
      </w:r>
      <w:r>
        <w:rPr>
          <w:color w:val="2A2A2A"/>
          <w:w w:val="105"/>
          <w:sz w:val="24"/>
        </w:rPr>
        <w:t>approved </w:t>
      </w:r>
      <w:r>
        <w:rPr>
          <w:color w:val="3B3B3B"/>
          <w:w w:val="105"/>
          <w:sz w:val="24"/>
        </w:rPr>
        <w:t>by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directors;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1"/>
          <w:numId w:val="157"/>
        </w:numPr>
        <w:tabs>
          <w:tab w:pos="1578" w:val="left" w:leader="none"/>
        </w:tabs>
        <w:spacing w:line="258" w:lineRule="exact" w:before="0" w:after="0"/>
        <w:ind w:left="1577" w:right="0" w:hanging="437"/>
        <w:jc w:val="both"/>
        <w:rPr>
          <w:color w:val="3B3B3B"/>
          <w:sz w:val="24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date</w:t>
      </w:r>
      <w:r>
        <w:rPr>
          <w:color w:val="3B3B3B"/>
          <w:spacing w:val="-19"/>
          <w:w w:val="105"/>
          <w:sz w:val="24"/>
        </w:rPr>
        <w:t> </w:t>
      </w:r>
      <w:r>
        <w:rPr>
          <w:color w:val="2A2A2A"/>
          <w:w w:val="105"/>
          <w:sz w:val="24"/>
        </w:rPr>
        <w:t>when</w:t>
      </w:r>
      <w:r>
        <w:rPr>
          <w:color w:val="2A2A2A"/>
          <w:spacing w:val="-15"/>
          <w:w w:val="105"/>
          <w:sz w:val="24"/>
        </w:rPr>
        <w:t> </w:t>
      </w:r>
      <w:r>
        <w:rPr>
          <w:color w:val="3B3B3B"/>
          <w:w w:val="105"/>
          <w:sz w:val="24"/>
        </w:rPr>
        <w:t>each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2A2A2A"/>
          <w:w w:val="105"/>
          <w:sz w:val="24"/>
        </w:rPr>
        <w:t>director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s</w:t>
      </w:r>
      <w:r>
        <w:rPr>
          <w:color w:val="1C1C1C"/>
          <w:w w:val="105"/>
          <w:sz w:val="24"/>
        </w:rPr>
        <w:t>ign</w:t>
      </w:r>
      <w:r>
        <w:rPr>
          <w:color w:val="3B3B3B"/>
          <w:w w:val="105"/>
          <w:sz w:val="24"/>
        </w:rPr>
        <w:t>ed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1C1C1C"/>
          <w:w w:val="105"/>
          <w:sz w:val="24"/>
        </w:rPr>
        <w:t>th</w:t>
      </w:r>
      <w:r>
        <w:rPr>
          <w:color w:val="3B3B3B"/>
          <w:w w:val="105"/>
          <w:sz w:val="24"/>
        </w:rPr>
        <w:t>e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2A2A2A"/>
          <w:w w:val="105"/>
          <w:sz w:val="24"/>
        </w:rPr>
        <w:t>financial</w:t>
      </w:r>
      <w:r>
        <w:rPr>
          <w:color w:val="2A2A2A"/>
          <w:spacing w:val="-18"/>
          <w:w w:val="105"/>
          <w:sz w:val="24"/>
        </w:rPr>
        <w:t> </w:t>
      </w:r>
      <w:r>
        <w:rPr>
          <w:color w:val="3B3B3B"/>
          <w:w w:val="105"/>
          <w:sz w:val="24"/>
        </w:rPr>
        <w:t>statements.</w:t>
      </w:r>
    </w:p>
    <w:p>
      <w:pPr>
        <w:pStyle w:val="ListParagraph"/>
        <w:numPr>
          <w:ilvl w:val="0"/>
          <w:numId w:val="157"/>
        </w:numPr>
        <w:tabs>
          <w:tab w:pos="1297" w:val="left" w:leader="none"/>
        </w:tabs>
        <w:spacing w:line="244" w:lineRule="auto" w:before="34" w:after="0"/>
        <w:ind w:left="158" w:right="1358" w:firstLine="798"/>
        <w:jc w:val="both"/>
        <w:rPr>
          <w:color w:val="3B3B3B"/>
          <w:sz w:val="24"/>
        </w:rPr>
      </w:pPr>
      <w:r>
        <w:rPr/>
        <w:pict>
          <v:line style="position:absolute;mso-position-horizontal-relative:page;mso-position-vertical-relative:paragraph;z-index:15951360" from="472.962646pt,73.621994pt" to="472.962646pt,18.470905pt" stroked="true" strokeweight=".502083pt" strokecolor="#000000">
            <v:stroke dashstyle="solid"/>
            <w10:wrap type="none"/>
          </v:line>
        </w:pict>
      </w:r>
      <w:r>
        <w:rPr>
          <w:color w:val="3B3B3B"/>
          <w:sz w:val="24"/>
        </w:rPr>
        <w:t>A re</w:t>
      </w:r>
      <w:r>
        <w:rPr>
          <w:color w:val="1C1C1C"/>
          <w:sz w:val="24"/>
        </w:rPr>
        <w:t>p</w:t>
      </w:r>
      <w:r>
        <w:rPr>
          <w:color w:val="3B3B3B"/>
          <w:sz w:val="24"/>
        </w:rPr>
        <w:t>or tinglicensee that contravenes s</w:t>
      </w:r>
      <w:r>
        <w:rPr>
          <w:color w:val="1C1C1C"/>
          <w:sz w:val="24"/>
        </w:rPr>
        <w:t>u</w:t>
      </w:r>
      <w:r>
        <w:rPr>
          <w:color w:val="3B3B3B"/>
          <w:sz w:val="24"/>
        </w:rPr>
        <w:t>bsectio </w:t>
      </w:r>
      <w:r>
        <w:rPr>
          <w:color w:val="1C1C1C"/>
          <w:sz w:val="24"/>
        </w:rPr>
        <w:t>n </w:t>
      </w:r>
      <w:r>
        <w:rPr>
          <w:rFonts w:ascii="Arial"/>
          <w:color w:val="2A2A2A"/>
          <w:sz w:val="24"/>
        </w:rPr>
        <w:t>(I)</w:t>
      </w:r>
      <w:r>
        <w:rPr>
          <w:rFonts w:ascii="Arial"/>
          <w:color w:val="2A2A2A"/>
          <w:spacing w:val="1"/>
          <w:sz w:val="24"/>
        </w:rPr>
        <w:t> </w:t>
      </w:r>
      <w:r>
        <w:rPr>
          <w:color w:val="2A2A2A"/>
          <w:sz w:val="24"/>
        </w:rPr>
        <w:t>is </w:t>
      </w:r>
      <w:r>
        <w:rPr>
          <w:color w:val="3B3B3B"/>
          <w:sz w:val="24"/>
        </w:rPr>
        <w:t>liable to</w:t>
      </w:r>
      <w:r>
        <w:rPr>
          <w:color w:val="3B3B3B"/>
          <w:spacing w:val="1"/>
          <w:sz w:val="24"/>
        </w:rPr>
        <w:t> </w:t>
      </w:r>
      <w:r>
        <w:rPr>
          <w:color w:val="2A2A2A"/>
          <w:w w:val="105"/>
          <w:sz w:val="24"/>
        </w:rPr>
        <w:t>pay </w:t>
      </w:r>
      <w:r>
        <w:rPr>
          <w:color w:val="3B3B3B"/>
          <w:w w:val="105"/>
          <w:sz w:val="24"/>
        </w:rPr>
        <w:t>to the Commission an </w:t>
      </w:r>
      <w:r>
        <w:rPr>
          <w:color w:val="2A2A2A"/>
          <w:w w:val="105"/>
          <w:sz w:val="24"/>
        </w:rPr>
        <w:t>administrative penalty </w:t>
      </w:r>
      <w:r>
        <w:rPr>
          <w:color w:val="3B3B3B"/>
          <w:w w:val="105"/>
          <w:sz w:val="24"/>
        </w:rPr>
        <w:t>as spec</w:t>
      </w:r>
      <w:r>
        <w:rPr>
          <w:color w:val="1C1C1C"/>
          <w:w w:val="105"/>
          <w:sz w:val="24"/>
        </w:rPr>
        <w:t>ifi</w:t>
      </w:r>
      <w:r>
        <w:rPr>
          <w:color w:val="3B3B3B"/>
          <w:w w:val="105"/>
          <w:sz w:val="24"/>
        </w:rPr>
        <w:t>ed </w:t>
      </w:r>
      <w:r>
        <w:rPr>
          <w:color w:val="3B3B3B"/>
          <w:w w:val="105"/>
          <w:sz w:val="23"/>
        </w:rPr>
        <w:t>in </w:t>
      </w:r>
      <w:r>
        <w:rPr>
          <w:color w:val="3B3B3B"/>
          <w:w w:val="105"/>
          <w:sz w:val="24"/>
        </w:rPr>
        <w:t>t</w:t>
      </w:r>
      <w:r>
        <w:rPr>
          <w:color w:val="1C1C1C"/>
          <w:w w:val="105"/>
          <w:sz w:val="24"/>
        </w:rPr>
        <w:t>h</w:t>
      </w:r>
      <w:r>
        <w:rPr>
          <w:color w:val="3B3B3B"/>
          <w:w w:val="105"/>
          <w:sz w:val="24"/>
        </w:rPr>
        <w:t>e First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Schedu</w:t>
      </w:r>
      <w:r>
        <w:rPr>
          <w:color w:val="1C1C1C"/>
          <w:w w:val="105"/>
          <w:sz w:val="24"/>
        </w:rPr>
        <w:t>l</w:t>
      </w:r>
      <w:r>
        <w:rPr>
          <w:color w:val="3B3B3B"/>
          <w:w w:val="105"/>
          <w:sz w:val="24"/>
        </w:rPr>
        <w:t>e.</w:t>
      </w:r>
    </w:p>
    <w:p>
      <w:pPr>
        <w:spacing w:line="273" w:lineRule="exact" w:before="118"/>
        <w:ind w:left="161" w:right="0" w:firstLine="0"/>
        <w:jc w:val="both"/>
        <w:rPr>
          <w:b/>
          <w:sz w:val="23"/>
        </w:rPr>
      </w:pPr>
      <w:r>
        <w:rPr>
          <w:b/>
          <w:color w:val="1C1C1C"/>
          <w:spacing w:val="-1"/>
          <w:w w:val="110"/>
          <w:sz w:val="24"/>
        </w:rPr>
        <w:t>Submission</w:t>
      </w:r>
      <w:r>
        <w:rPr>
          <w:b/>
          <w:color w:val="1C1C1C"/>
          <w:spacing w:val="-16"/>
          <w:w w:val="110"/>
          <w:sz w:val="24"/>
        </w:rPr>
        <w:t> </w:t>
      </w:r>
      <w:r>
        <w:rPr>
          <w:b/>
          <w:color w:val="1C1C1C"/>
          <w:spacing w:val="-1"/>
          <w:w w:val="110"/>
          <w:sz w:val="23"/>
        </w:rPr>
        <w:t>of</w:t>
      </w:r>
      <w:r>
        <w:rPr>
          <w:b/>
          <w:color w:val="1C1C1C"/>
          <w:spacing w:val="5"/>
          <w:w w:val="110"/>
          <w:sz w:val="23"/>
        </w:rPr>
        <w:t> </w:t>
      </w:r>
      <w:r>
        <w:rPr>
          <w:b/>
          <w:color w:val="1C1C1C"/>
          <w:spacing w:val="-1"/>
          <w:w w:val="110"/>
          <w:sz w:val="23"/>
        </w:rPr>
        <w:t>financial</w:t>
      </w:r>
      <w:r>
        <w:rPr>
          <w:b/>
          <w:color w:val="1C1C1C"/>
          <w:spacing w:val="-8"/>
          <w:w w:val="110"/>
          <w:sz w:val="23"/>
        </w:rPr>
        <w:t> </w:t>
      </w:r>
      <w:r>
        <w:rPr>
          <w:b/>
          <w:color w:val="3B3B3B"/>
          <w:spacing w:val="-1"/>
          <w:w w:val="110"/>
          <w:sz w:val="23"/>
        </w:rPr>
        <w:t>s</w:t>
      </w:r>
      <w:r>
        <w:rPr>
          <w:b/>
          <w:color w:val="1C1C1C"/>
          <w:spacing w:val="-1"/>
          <w:w w:val="110"/>
          <w:sz w:val="23"/>
        </w:rPr>
        <w:t>tatements</w:t>
      </w:r>
      <w:r>
        <w:rPr>
          <w:b/>
          <w:color w:val="1C1C1C"/>
          <w:spacing w:val="-9"/>
          <w:w w:val="110"/>
          <w:sz w:val="23"/>
        </w:rPr>
        <w:t> </w:t>
      </w:r>
      <w:r>
        <w:rPr>
          <w:b/>
          <w:color w:val="1C1C1C"/>
          <w:w w:val="110"/>
          <w:sz w:val="23"/>
        </w:rPr>
        <w:t>to</w:t>
      </w:r>
      <w:r>
        <w:rPr>
          <w:b/>
          <w:color w:val="1C1C1C"/>
          <w:spacing w:val="-9"/>
          <w:w w:val="110"/>
          <w:sz w:val="23"/>
        </w:rPr>
        <w:t> </w:t>
      </w:r>
      <w:r>
        <w:rPr>
          <w:b/>
          <w:color w:val="1C1C1C"/>
          <w:w w:val="110"/>
          <w:sz w:val="23"/>
        </w:rPr>
        <w:t>the</w:t>
      </w:r>
      <w:r>
        <w:rPr>
          <w:b/>
          <w:color w:val="1C1C1C"/>
          <w:spacing w:val="-11"/>
          <w:w w:val="110"/>
          <w:sz w:val="23"/>
        </w:rPr>
        <w:t> </w:t>
      </w:r>
      <w:r>
        <w:rPr>
          <w:b/>
          <w:color w:val="2A2A2A"/>
          <w:w w:val="110"/>
          <w:sz w:val="23"/>
        </w:rPr>
        <w:t>Commission</w:t>
      </w:r>
    </w:p>
    <w:p>
      <w:pPr>
        <w:pStyle w:val="ListParagraph"/>
        <w:numPr>
          <w:ilvl w:val="0"/>
          <w:numId w:val="93"/>
        </w:numPr>
        <w:tabs>
          <w:tab w:pos="947" w:val="left" w:leader="none"/>
        </w:tabs>
        <w:spacing w:line="244" w:lineRule="auto" w:before="0" w:after="0"/>
        <w:ind w:left="151" w:right="1364" w:firstLine="256"/>
        <w:jc w:val="both"/>
        <w:rPr>
          <w:color w:val="1C1C1C"/>
          <w:sz w:val="24"/>
        </w:rPr>
      </w:pPr>
      <w:r>
        <w:rPr>
          <w:color w:val="3B3B3B"/>
          <w:w w:val="105"/>
          <w:sz w:val="24"/>
        </w:rPr>
        <w:t>(I) </w:t>
      </w:r>
      <w:r>
        <w:rPr>
          <w:color w:val="2A2A2A"/>
          <w:w w:val="105"/>
          <w:sz w:val="24"/>
        </w:rPr>
        <w:t>A  </w:t>
      </w:r>
      <w:r>
        <w:rPr>
          <w:color w:val="3B3B3B"/>
          <w:w w:val="105"/>
          <w:sz w:val="24"/>
        </w:rPr>
        <w:t>reporting </w:t>
      </w:r>
      <w:r>
        <w:rPr>
          <w:color w:val="1C1C1C"/>
          <w:w w:val="105"/>
          <w:sz w:val="24"/>
        </w:rPr>
        <w:t>lic</w:t>
      </w:r>
      <w:r>
        <w:rPr>
          <w:color w:val="3B3B3B"/>
          <w:w w:val="105"/>
          <w:sz w:val="24"/>
        </w:rPr>
        <w:t>e</w:t>
      </w:r>
      <w:r>
        <w:rPr>
          <w:color w:val="1C1C1C"/>
          <w:w w:val="105"/>
          <w:sz w:val="24"/>
        </w:rPr>
        <w:t>ns</w:t>
      </w:r>
      <w:r>
        <w:rPr>
          <w:color w:val="3B3B3B"/>
          <w:w w:val="105"/>
          <w:sz w:val="24"/>
        </w:rPr>
        <w:t>ee </w:t>
      </w:r>
      <w:r>
        <w:rPr>
          <w:color w:val="2A2A2A"/>
          <w:w w:val="105"/>
          <w:sz w:val="24"/>
        </w:rPr>
        <w:t>shall, within </w:t>
      </w:r>
      <w:r>
        <w:rPr>
          <w:color w:val="3B3B3B"/>
          <w:w w:val="105"/>
          <w:sz w:val="24"/>
        </w:rPr>
        <w:t>t</w:t>
      </w:r>
      <w:r>
        <w:rPr>
          <w:color w:val="1C1C1C"/>
          <w:w w:val="105"/>
          <w:sz w:val="24"/>
        </w:rPr>
        <w:t>h</w:t>
      </w:r>
      <w:r>
        <w:rPr>
          <w:color w:val="3B3B3B"/>
          <w:w w:val="105"/>
          <w:sz w:val="24"/>
        </w:rPr>
        <w:t>ree months after </w:t>
      </w:r>
      <w:r>
        <w:rPr>
          <w:color w:val="2A2A2A"/>
          <w:w w:val="105"/>
          <w:sz w:val="24"/>
        </w:rPr>
        <w:t>the </w:t>
      </w:r>
      <w:r>
        <w:rPr>
          <w:color w:val="3B3B3B"/>
          <w:w w:val="105"/>
          <w:sz w:val="24"/>
        </w:rPr>
        <w:t>end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 the </w:t>
      </w:r>
      <w:r>
        <w:rPr>
          <w:color w:val="2A2A2A"/>
          <w:w w:val="105"/>
          <w:sz w:val="24"/>
        </w:rPr>
        <w:t>financial </w:t>
      </w:r>
      <w:r>
        <w:rPr>
          <w:color w:val="3B3B3B"/>
          <w:w w:val="105"/>
          <w:sz w:val="24"/>
        </w:rPr>
        <w:t>ye</w:t>
      </w:r>
      <w:r>
        <w:rPr>
          <w:color w:val="1C1C1C"/>
          <w:w w:val="105"/>
          <w:sz w:val="24"/>
        </w:rPr>
        <w:t>a</w:t>
      </w:r>
      <w:r>
        <w:rPr>
          <w:color w:val="3B3B3B"/>
          <w:w w:val="105"/>
          <w:sz w:val="24"/>
        </w:rPr>
        <w:t>r</w:t>
      </w:r>
      <w:r>
        <w:rPr>
          <w:color w:val="1C1C1C"/>
          <w:w w:val="105"/>
          <w:sz w:val="24"/>
        </w:rPr>
        <w:t>, </w:t>
      </w:r>
      <w:r>
        <w:rPr>
          <w:color w:val="2A2A2A"/>
          <w:w w:val="105"/>
          <w:sz w:val="24"/>
        </w:rPr>
        <w:t>submit to the </w:t>
      </w:r>
      <w:r>
        <w:rPr>
          <w:color w:val="3B3B3B"/>
          <w:w w:val="105"/>
          <w:sz w:val="24"/>
        </w:rPr>
        <w:t>Commissio</w:t>
      </w:r>
      <w:r>
        <w:rPr>
          <w:color w:val="1C1C1C"/>
          <w:w w:val="105"/>
          <w:sz w:val="24"/>
        </w:rPr>
        <w:t>n </w:t>
      </w:r>
      <w:r>
        <w:rPr>
          <w:color w:val="2A2A2A"/>
          <w:w w:val="105"/>
          <w:sz w:val="24"/>
        </w:rPr>
        <w:t>financial </w:t>
      </w:r>
      <w:r>
        <w:rPr>
          <w:color w:val="3B3B3B"/>
          <w:w w:val="105"/>
          <w:sz w:val="24"/>
        </w:rPr>
        <w:t>statemen </w:t>
      </w:r>
      <w:r>
        <w:rPr>
          <w:color w:val="1C1C1C"/>
          <w:w w:val="105"/>
          <w:sz w:val="24"/>
        </w:rPr>
        <w:t>t</w:t>
      </w:r>
      <w:r>
        <w:rPr>
          <w:color w:val="3B3B3B"/>
          <w:w w:val="105"/>
          <w:sz w:val="24"/>
        </w:rPr>
        <w:t>s 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10"/>
          <w:sz w:val="24"/>
        </w:rPr>
        <w:t>the reporting licensee, </w:t>
      </w:r>
      <w:r>
        <w:rPr>
          <w:color w:val="3B3B3B"/>
          <w:w w:val="110"/>
          <w:sz w:val="24"/>
        </w:rPr>
        <w:t>sig</w:t>
      </w:r>
      <w:r>
        <w:rPr>
          <w:color w:val="1C1C1C"/>
          <w:w w:val="110"/>
          <w:sz w:val="24"/>
        </w:rPr>
        <w:t>ned </w:t>
      </w:r>
      <w:r>
        <w:rPr>
          <w:color w:val="2A2A2A"/>
          <w:w w:val="110"/>
          <w:sz w:val="24"/>
        </w:rPr>
        <w:t>in </w:t>
      </w:r>
      <w:r>
        <w:rPr>
          <w:color w:val="3B3B3B"/>
          <w:w w:val="110"/>
          <w:sz w:val="24"/>
        </w:rPr>
        <w:t>acco</w:t>
      </w:r>
      <w:r>
        <w:rPr>
          <w:color w:val="1C1C1C"/>
          <w:w w:val="110"/>
          <w:sz w:val="24"/>
        </w:rPr>
        <w:t>rd</w:t>
      </w:r>
      <w:r>
        <w:rPr>
          <w:color w:val="3B3B3B"/>
          <w:w w:val="110"/>
          <w:sz w:val="24"/>
        </w:rPr>
        <w:t>ance with </w:t>
      </w:r>
      <w:r>
        <w:rPr>
          <w:color w:val="2A2A2A"/>
          <w:w w:val="110"/>
          <w:sz w:val="24"/>
        </w:rPr>
        <w:t>paragraph </w:t>
      </w:r>
      <w:r>
        <w:rPr>
          <w:i/>
          <w:color w:val="3B3B3B"/>
          <w:w w:val="110"/>
          <w:sz w:val="23"/>
        </w:rPr>
        <w:t>(b) </w:t>
      </w:r>
      <w:r>
        <w:rPr>
          <w:color w:val="2A2A2A"/>
          <w:w w:val="110"/>
          <w:sz w:val="24"/>
        </w:rPr>
        <w:t>of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subsection</w:t>
      </w:r>
      <w:r>
        <w:rPr>
          <w:color w:val="3B3B3B"/>
          <w:spacing w:val="17"/>
          <w:w w:val="110"/>
          <w:sz w:val="24"/>
        </w:rPr>
        <w:t> </w:t>
      </w:r>
      <w:r>
        <w:rPr>
          <w:color w:val="3B3B3B"/>
          <w:w w:val="110"/>
          <w:sz w:val="24"/>
        </w:rPr>
        <w:t>(4)</w:t>
      </w:r>
      <w:r>
        <w:rPr>
          <w:color w:val="3B3B3B"/>
          <w:spacing w:val="-3"/>
          <w:w w:val="110"/>
          <w:sz w:val="24"/>
        </w:rPr>
        <w:t> </w:t>
      </w:r>
      <w:r>
        <w:rPr>
          <w:color w:val="3B3B3B"/>
          <w:w w:val="110"/>
          <w:sz w:val="24"/>
        </w:rPr>
        <w:t>of</w:t>
      </w:r>
      <w:r>
        <w:rPr>
          <w:color w:val="3B3B3B"/>
          <w:spacing w:val="-11"/>
          <w:w w:val="110"/>
          <w:sz w:val="24"/>
        </w:rPr>
        <w:t> </w:t>
      </w:r>
      <w:r>
        <w:rPr>
          <w:color w:val="2A2A2A"/>
          <w:w w:val="110"/>
          <w:sz w:val="24"/>
        </w:rPr>
        <w:t>section</w:t>
      </w:r>
      <w:r>
        <w:rPr>
          <w:color w:val="2A2A2A"/>
          <w:spacing w:val="5"/>
          <w:w w:val="110"/>
          <w:sz w:val="24"/>
        </w:rPr>
        <w:t> </w:t>
      </w:r>
      <w:r>
        <w:rPr>
          <w:color w:val="2A2A2A"/>
          <w:w w:val="110"/>
          <w:sz w:val="23"/>
        </w:rPr>
        <w:t>154,</w:t>
      </w:r>
      <w:r>
        <w:rPr>
          <w:color w:val="2A2A2A"/>
          <w:spacing w:val="16"/>
          <w:w w:val="110"/>
          <w:sz w:val="23"/>
        </w:rPr>
        <w:t> </w:t>
      </w:r>
      <w:r>
        <w:rPr>
          <w:color w:val="3B3B3B"/>
          <w:w w:val="110"/>
          <w:sz w:val="24"/>
        </w:rPr>
        <w:t>accom</w:t>
      </w:r>
      <w:r>
        <w:rPr>
          <w:color w:val="1C1C1C"/>
          <w:w w:val="110"/>
          <w:sz w:val="24"/>
        </w:rPr>
        <w:t>p</w:t>
      </w:r>
      <w:r>
        <w:rPr>
          <w:color w:val="3B3B3B"/>
          <w:w w:val="110"/>
          <w:sz w:val="24"/>
        </w:rPr>
        <w:t>anied</w:t>
      </w:r>
    </w:p>
    <w:p>
      <w:pPr>
        <w:pStyle w:val="ListParagraph"/>
        <w:numPr>
          <w:ilvl w:val="1"/>
          <w:numId w:val="93"/>
        </w:numPr>
        <w:tabs>
          <w:tab w:pos="1558" w:val="left" w:leader="none"/>
        </w:tabs>
        <w:spacing w:line="261" w:lineRule="exact" w:before="0" w:after="0"/>
        <w:ind w:left="1557" w:right="0" w:hanging="437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wi</w:t>
      </w:r>
      <w:r>
        <w:rPr>
          <w:color w:val="1C1C1C"/>
          <w:w w:val="105"/>
          <w:sz w:val="24"/>
        </w:rPr>
        <w:t>th</w:t>
      </w:r>
      <w:r>
        <w:rPr>
          <w:color w:val="1C1C1C"/>
          <w:spacing w:val="20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certificate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o</w:t>
      </w:r>
      <w:r>
        <w:rPr>
          <w:color w:val="1C1C1C"/>
          <w:w w:val="105"/>
          <w:sz w:val="24"/>
        </w:rPr>
        <w:t>f</w:t>
      </w:r>
      <w:r>
        <w:rPr>
          <w:color w:val="1C1C1C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directors</w:t>
      </w:r>
      <w:r>
        <w:rPr>
          <w:color w:val="2A2A2A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24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0"/>
          <w:w w:val="105"/>
          <w:sz w:val="24"/>
        </w:rPr>
        <w:t> </w:t>
      </w:r>
      <w:r>
        <w:rPr>
          <w:color w:val="2A2A2A"/>
          <w:w w:val="105"/>
          <w:sz w:val="24"/>
        </w:rPr>
        <w:t>approved</w:t>
      </w:r>
      <w:r>
        <w:rPr>
          <w:color w:val="2A2A2A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fo</w:t>
      </w:r>
      <w:r>
        <w:rPr>
          <w:color w:val="1C1C1C"/>
          <w:w w:val="105"/>
          <w:sz w:val="24"/>
        </w:rPr>
        <w:t>rm</w:t>
      </w:r>
      <w:r>
        <w:rPr>
          <w:color w:val="3B3B3B"/>
          <w:w w:val="105"/>
          <w:sz w:val="24"/>
        </w:rPr>
        <w:t>;</w:t>
      </w:r>
    </w:p>
    <w:p>
      <w:pPr>
        <w:pStyle w:val="ListParagraph"/>
        <w:numPr>
          <w:ilvl w:val="1"/>
          <w:numId w:val="93"/>
        </w:numPr>
        <w:tabs>
          <w:tab w:pos="1528" w:val="left" w:leader="none"/>
        </w:tabs>
        <w:spacing w:line="285" w:lineRule="exact" w:before="0" w:after="0"/>
        <w:ind w:left="1527" w:right="0" w:hanging="407"/>
        <w:jc w:val="both"/>
        <w:rPr>
          <w:color w:val="3B3B3B"/>
          <w:sz w:val="23"/>
        </w:rPr>
      </w:pPr>
      <w:r>
        <w:rPr>
          <w:color w:val="3B3B3B"/>
          <w:w w:val="110"/>
          <w:sz w:val="25"/>
        </w:rPr>
        <w:t>with</w:t>
      </w:r>
      <w:r>
        <w:rPr>
          <w:color w:val="3B3B3B"/>
          <w:spacing w:val="15"/>
          <w:w w:val="110"/>
          <w:sz w:val="25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-6"/>
          <w:w w:val="110"/>
          <w:sz w:val="24"/>
        </w:rPr>
        <w:t> </w:t>
      </w:r>
      <w:r>
        <w:rPr>
          <w:color w:val="2A2A2A"/>
          <w:w w:val="110"/>
          <w:sz w:val="24"/>
        </w:rPr>
        <w:t>report </w:t>
      </w:r>
      <w:r>
        <w:rPr>
          <w:color w:val="3B3B3B"/>
          <w:w w:val="110"/>
          <w:sz w:val="24"/>
        </w:rPr>
        <w:t>o</w:t>
      </w:r>
      <w:r>
        <w:rPr>
          <w:color w:val="1C1C1C"/>
          <w:w w:val="110"/>
          <w:sz w:val="24"/>
        </w:rPr>
        <w:t>f </w:t>
      </w:r>
      <w:r>
        <w:rPr>
          <w:color w:val="3B3B3B"/>
          <w:w w:val="110"/>
          <w:sz w:val="24"/>
        </w:rPr>
        <w:t>an</w:t>
      </w:r>
      <w:r>
        <w:rPr>
          <w:color w:val="3B3B3B"/>
          <w:spacing w:val="10"/>
          <w:w w:val="110"/>
          <w:sz w:val="24"/>
        </w:rPr>
        <w:t> </w:t>
      </w:r>
      <w:r>
        <w:rPr>
          <w:color w:val="2A2A2A"/>
          <w:w w:val="110"/>
          <w:sz w:val="24"/>
        </w:rPr>
        <w:t>auditor;</w:t>
      </w:r>
    </w:p>
    <w:p>
      <w:pPr>
        <w:spacing w:after="0" w:line="285" w:lineRule="exact"/>
        <w:jc w:val="both"/>
        <w:rPr>
          <w:sz w:val="23"/>
        </w:rPr>
        <w:sectPr>
          <w:pgSz w:w="9600" w:h="14560"/>
          <w:pgMar w:header="0" w:footer="1057" w:top="380" w:bottom="126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53408" from="469.448059pt,724.490267pt" to="469.448059pt,656.303467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tabs>
          <w:tab w:pos="6839" w:val="left" w:leader="none"/>
        </w:tabs>
        <w:spacing w:before="90"/>
        <w:ind w:left="3214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954944" from="475.473053pt,40.737323pt" to="475.473053pt,-38.479694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-7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Act,</w:t>
      </w:r>
      <w:r>
        <w:rPr>
          <w:i/>
          <w:color w:val="3D3D3D"/>
          <w:spacing w:val="6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202</w:t>
      </w:r>
      <w:r>
        <w:rPr>
          <w:i/>
          <w:color w:val="545454"/>
          <w:w w:val="90"/>
          <w:sz w:val="25"/>
        </w:rPr>
        <w:t>I</w:t>
        <w:tab/>
      </w:r>
      <w:r>
        <w:rPr>
          <w:b/>
          <w:color w:val="2F2F2F"/>
          <w:position w:val="-2"/>
          <w:sz w:val="23"/>
        </w:rPr>
        <w:t>Act</w:t>
      </w:r>
      <w:r>
        <w:rPr>
          <w:b/>
          <w:color w:val="2F2F2F"/>
          <w:spacing w:val="46"/>
          <w:position w:val="-2"/>
          <w:sz w:val="23"/>
        </w:rPr>
        <w:t> </w:t>
      </w:r>
      <w:r>
        <w:rPr>
          <w:b/>
          <w:color w:val="2F2F2F"/>
          <w:position w:val="-2"/>
          <w:sz w:val="23"/>
        </w:rPr>
        <w:t>1061</w:t>
      </w:r>
    </w:p>
    <w:p>
      <w:pPr>
        <w:pStyle w:val="BodyText"/>
        <w:spacing w:before="1"/>
        <w:rPr>
          <w:b/>
          <w:sz w:val="40"/>
        </w:rPr>
      </w:pPr>
    </w:p>
    <w:p>
      <w:pPr>
        <w:pStyle w:val="ListParagraph"/>
        <w:numPr>
          <w:ilvl w:val="1"/>
          <w:numId w:val="93"/>
        </w:numPr>
        <w:tabs>
          <w:tab w:pos="1824" w:val="left" w:leader="none"/>
        </w:tabs>
        <w:spacing w:line="237" w:lineRule="auto" w:before="0" w:after="0"/>
        <w:ind w:left="1808" w:right="1178" w:hanging="407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954432" from="474.468903pt,85.795743pt" to="474.468903pt,43.680367pt" stroked="true" strokeweight="1.004167pt" strokecolor="#000000">
            <v:stroke dashstyle="solid"/>
            <w10:wrap type="none"/>
          </v:line>
        </w:pict>
      </w:r>
      <w:r>
        <w:rPr>
          <w:color w:val="2F2F2F"/>
          <w:w w:val="105"/>
          <w:sz w:val="24"/>
        </w:rPr>
        <w:t>in the</w:t>
      </w:r>
      <w:r>
        <w:rPr>
          <w:color w:val="2F2F2F"/>
          <w:spacing w:val="-20"/>
          <w:w w:val="105"/>
          <w:sz w:val="24"/>
        </w:rPr>
        <w:t> </w:t>
      </w:r>
      <w:r>
        <w:rPr>
          <w:color w:val="3D3D3D"/>
          <w:w w:val="105"/>
          <w:sz w:val="24"/>
        </w:rPr>
        <w:t>case</w:t>
      </w:r>
      <w:r>
        <w:rPr>
          <w:color w:val="3D3D3D"/>
          <w:spacing w:val="-28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15"/>
          <w:w w:val="105"/>
          <w:sz w:val="24"/>
        </w:rPr>
        <w:t> </w:t>
      </w:r>
      <w:r>
        <w:rPr>
          <w:color w:val="1F1F1F"/>
          <w:w w:val="105"/>
          <w:sz w:val="24"/>
        </w:rPr>
        <w:t>li</w:t>
      </w:r>
      <w:r>
        <w:rPr>
          <w:color w:val="3D3D3D"/>
          <w:w w:val="105"/>
          <w:sz w:val="24"/>
        </w:rPr>
        <w:t>censed</w:t>
      </w:r>
      <w:r>
        <w:rPr>
          <w:color w:val="3D3D3D"/>
          <w:spacing w:val="-33"/>
          <w:w w:val="105"/>
          <w:sz w:val="24"/>
        </w:rPr>
        <w:t> </w:t>
      </w:r>
      <w:r>
        <w:rPr>
          <w:color w:val="3D3D3D"/>
          <w:w w:val="105"/>
          <w:sz w:val="24"/>
        </w:rPr>
        <w:t>insurer</w:t>
      </w:r>
      <w:r>
        <w:rPr>
          <w:color w:val="3D3D3D"/>
          <w:spacing w:val="-24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-4"/>
          <w:w w:val="105"/>
          <w:sz w:val="24"/>
        </w:rPr>
        <w:t> </w:t>
      </w:r>
      <w:r>
        <w:rPr>
          <w:color w:val="3D3D3D"/>
          <w:w w:val="105"/>
          <w:sz w:val="24"/>
        </w:rPr>
        <w:t>rei</w:t>
      </w:r>
      <w:r>
        <w:rPr>
          <w:color w:val="1F1F1F"/>
          <w:w w:val="105"/>
          <w:sz w:val="24"/>
        </w:rPr>
        <w:t>n</w:t>
      </w:r>
      <w:r>
        <w:rPr>
          <w:color w:val="3D3D3D"/>
          <w:w w:val="105"/>
          <w:sz w:val="24"/>
        </w:rPr>
        <w:t>s</w:t>
      </w:r>
      <w:r>
        <w:rPr>
          <w:color w:val="1F1F1F"/>
          <w:w w:val="105"/>
          <w:sz w:val="24"/>
        </w:rPr>
        <w:t>u</w:t>
      </w:r>
      <w:r>
        <w:rPr>
          <w:color w:val="3D3D3D"/>
          <w:w w:val="105"/>
          <w:sz w:val="24"/>
        </w:rPr>
        <w:t>rer,</w:t>
      </w:r>
      <w:r>
        <w:rPr>
          <w:color w:val="3D3D3D"/>
          <w:spacing w:val="-30"/>
          <w:w w:val="105"/>
          <w:sz w:val="24"/>
        </w:rPr>
        <w:t> </w:t>
      </w:r>
      <w:r>
        <w:rPr>
          <w:color w:val="3D3D3D"/>
          <w:w w:val="105"/>
          <w:sz w:val="24"/>
        </w:rPr>
        <w:t>with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F2F2F"/>
          <w:w w:val="105"/>
          <w:sz w:val="23"/>
        </w:rPr>
        <w:t>a</w:t>
      </w:r>
      <w:r>
        <w:rPr>
          <w:color w:val="2F2F2F"/>
          <w:spacing w:val="1"/>
          <w:w w:val="105"/>
          <w:sz w:val="23"/>
        </w:rPr>
        <w:t> </w:t>
      </w:r>
      <w:r>
        <w:rPr>
          <w:color w:val="2F2F2F"/>
          <w:w w:val="105"/>
          <w:sz w:val="24"/>
        </w:rPr>
        <w:t>financial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condition report </w:t>
      </w:r>
      <w:r>
        <w:rPr>
          <w:color w:val="3D3D3D"/>
          <w:w w:val="105"/>
          <w:sz w:val="23"/>
        </w:rPr>
        <w:t>piepared </w:t>
      </w:r>
      <w:r>
        <w:rPr>
          <w:color w:val="3D3D3D"/>
          <w:w w:val="105"/>
          <w:sz w:val="24"/>
        </w:rPr>
        <w:t>in </w:t>
      </w:r>
      <w:r>
        <w:rPr>
          <w:color w:val="2F2F2F"/>
          <w:w w:val="105"/>
          <w:sz w:val="24"/>
        </w:rPr>
        <w:t>ac</w:t>
      </w:r>
      <w:r>
        <w:rPr>
          <w:color w:val="545454"/>
          <w:w w:val="105"/>
          <w:sz w:val="24"/>
        </w:rPr>
        <w:t>c</w:t>
      </w:r>
      <w:r>
        <w:rPr>
          <w:color w:val="2F2F2F"/>
          <w:w w:val="105"/>
          <w:sz w:val="24"/>
        </w:rPr>
        <w:t>ordance with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D3D3D"/>
          <w:sz w:val="24"/>
        </w:rPr>
        <w:t>section </w:t>
      </w:r>
      <w:r>
        <w:rPr>
          <w:i/>
          <w:color w:val="3D3D3D"/>
          <w:sz w:val="25"/>
        </w:rPr>
        <w:t>82,</w:t>
      </w:r>
      <w:r>
        <w:rPr>
          <w:i/>
          <w:color w:val="3D3D3D"/>
          <w:spacing w:val="62"/>
          <w:sz w:val="25"/>
        </w:rPr>
        <w:t> </w:t>
      </w:r>
      <w:r>
        <w:rPr>
          <w:color w:val="3D3D3D"/>
          <w:sz w:val="26"/>
        </w:rPr>
        <w:t>if </w:t>
      </w:r>
      <w:r>
        <w:rPr>
          <w:color w:val="3D3D3D"/>
          <w:sz w:val="24"/>
        </w:rPr>
        <w:t>the</w:t>
      </w:r>
      <w:r>
        <w:rPr>
          <w:color w:val="3D3D3D"/>
          <w:spacing w:val="60"/>
          <w:sz w:val="24"/>
        </w:rPr>
        <w:t> </w:t>
      </w:r>
      <w:r>
        <w:rPr>
          <w:color w:val="3D3D3D"/>
          <w:sz w:val="24"/>
        </w:rPr>
        <w:t>insurer or reinsurer is </w:t>
      </w:r>
      <w:r>
        <w:rPr>
          <w:color w:val="3D3D3D"/>
          <w:sz w:val="25"/>
        </w:rPr>
        <w:t>required</w:t>
      </w:r>
      <w:r>
        <w:rPr>
          <w:color w:val="3D3D3D"/>
          <w:spacing w:val="63"/>
          <w:sz w:val="25"/>
        </w:rPr>
        <w:t> </w:t>
      </w:r>
      <w:r>
        <w:rPr>
          <w:color w:val="1F1F1F"/>
          <w:sz w:val="24"/>
        </w:rPr>
        <w:t>t</w:t>
      </w:r>
      <w:r>
        <w:rPr>
          <w:color w:val="3D3D3D"/>
          <w:sz w:val="24"/>
        </w:rPr>
        <w:t>o </w:t>
      </w:r>
      <w:r>
        <w:rPr>
          <w:color w:val="2F2F2F"/>
          <w:sz w:val="24"/>
        </w:rPr>
        <w:t>prepar</w:t>
      </w:r>
      <w:r>
        <w:rPr>
          <w:color w:val="545454"/>
          <w:sz w:val="24"/>
        </w:rPr>
        <w:t>e</w:t>
      </w:r>
      <w:r>
        <w:rPr>
          <w:color w:val="545454"/>
          <w:spacing w:val="-57"/>
          <w:sz w:val="24"/>
        </w:rPr>
        <w:t> </w:t>
      </w:r>
      <w:r>
        <w:rPr>
          <w:color w:val="2F2F2F"/>
          <w:w w:val="105"/>
          <w:sz w:val="24"/>
        </w:rPr>
        <w:t>a</w:t>
      </w:r>
      <w:r>
        <w:rPr>
          <w:color w:val="2F2F2F"/>
          <w:spacing w:val="33"/>
          <w:w w:val="105"/>
          <w:sz w:val="24"/>
        </w:rPr>
        <w:t> </w:t>
      </w:r>
      <w:r>
        <w:rPr>
          <w:color w:val="1F1F1F"/>
          <w:w w:val="105"/>
          <w:sz w:val="24"/>
        </w:rPr>
        <w:t>fin</w:t>
      </w:r>
      <w:r>
        <w:rPr>
          <w:color w:val="3D3D3D"/>
          <w:w w:val="105"/>
          <w:sz w:val="24"/>
        </w:rPr>
        <w:t>a</w:t>
      </w:r>
      <w:r>
        <w:rPr>
          <w:color w:val="1F1F1F"/>
          <w:w w:val="105"/>
          <w:sz w:val="24"/>
        </w:rPr>
        <w:t>n</w:t>
      </w:r>
      <w:r>
        <w:rPr>
          <w:color w:val="3D3D3D"/>
          <w:w w:val="105"/>
          <w:sz w:val="24"/>
        </w:rPr>
        <w:t>cial</w:t>
      </w:r>
      <w:r>
        <w:rPr>
          <w:color w:val="3D3D3D"/>
          <w:spacing w:val="-10"/>
          <w:w w:val="105"/>
          <w:sz w:val="24"/>
        </w:rPr>
        <w:t> </w:t>
      </w:r>
      <w:r>
        <w:rPr>
          <w:color w:val="2F2F2F"/>
          <w:w w:val="105"/>
          <w:sz w:val="24"/>
        </w:rPr>
        <w:t>condition</w:t>
      </w:r>
      <w:r>
        <w:rPr>
          <w:color w:val="2F2F2F"/>
          <w:spacing w:val="44"/>
          <w:w w:val="105"/>
          <w:sz w:val="24"/>
        </w:rPr>
        <w:t> </w:t>
      </w:r>
      <w:r>
        <w:rPr>
          <w:color w:val="3D3D3D"/>
          <w:w w:val="105"/>
          <w:sz w:val="24"/>
        </w:rPr>
        <w:t>report;</w:t>
      </w:r>
    </w:p>
    <w:p>
      <w:pPr>
        <w:pStyle w:val="ListParagraph"/>
        <w:numPr>
          <w:ilvl w:val="1"/>
          <w:numId w:val="93"/>
        </w:numPr>
        <w:tabs>
          <w:tab w:pos="1819" w:val="left" w:leader="none"/>
        </w:tabs>
        <w:spacing w:line="228" w:lineRule="auto" w:before="7" w:after="0"/>
        <w:ind w:left="1801" w:right="1192" w:hanging="418"/>
        <w:jc w:val="both"/>
        <w:rPr>
          <w:color w:val="3D3D3D"/>
          <w:sz w:val="22"/>
        </w:rPr>
      </w:pPr>
      <w:r>
        <w:rPr>
          <w:color w:val="3D3D3D"/>
          <w:w w:val="105"/>
          <w:sz w:val="24"/>
        </w:rPr>
        <w:t>with</w:t>
      </w:r>
      <w:r>
        <w:rPr>
          <w:color w:val="3D3D3D"/>
          <w:spacing w:val="-9"/>
          <w:w w:val="105"/>
          <w:sz w:val="24"/>
        </w:rPr>
        <w:t> </w:t>
      </w:r>
      <w:r>
        <w:rPr>
          <w:color w:val="3D3D3D"/>
          <w:w w:val="105"/>
          <w:sz w:val="24"/>
        </w:rPr>
        <w:t>any</w:t>
      </w:r>
      <w:r>
        <w:rPr>
          <w:color w:val="3D3D3D"/>
          <w:spacing w:val="-27"/>
          <w:w w:val="105"/>
          <w:sz w:val="24"/>
        </w:rPr>
        <w:t> </w:t>
      </w:r>
      <w:r>
        <w:rPr>
          <w:color w:val="2F2F2F"/>
          <w:w w:val="105"/>
          <w:sz w:val="24"/>
        </w:rPr>
        <w:t>report</w:t>
      </w:r>
      <w:r>
        <w:rPr>
          <w:color w:val="2F2F2F"/>
          <w:spacing w:val="-25"/>
          <w:w w:val="105"/>
          <w:sz w:val="24"/>
        </w:rPr>
        <w:t> </w:t>
      </w:r>
      <w:r>
        <w:rPr>
          <w:color w:val="2F2F2F"/>
          <w:w w:val="105"/>
          <w:sz w:val="24"/>
        </w:rPr>
        <w:t>on</w:t>
      </w:r>
      <w:r>
        <w:rPr>
          <w:color w:val="2F2F2F"/>
          <w:spacing w:val="9"/>
          <w:w w:val="105"/>
          <w:sz w:val="24"/>
        </w:rPr>
        <w:t> </w:t>
      </w:r>
      <w:r>
        <w:rPr>
          <w:color w:val="2F2F2F"/>
          <w:w w:val="105"/>
          <w:sz w:val="25"/>
        </w:rPr>
        <w:t>the</w:t>
      </w:r>
      <w:r>
        <w:rPr>
          <w:color w:val="2F2F2F"/>
          <w:w w:val="105"/>
          <w:sz w:val="24"/>
        </w:rPr>
        <w:t>affairs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-24"/>
          <w:w w:val="105"/>
          <w:sz w:val="25"/>
        </w:rPr>
        <w:t> </w:t>
      </w:r>
      <w:r>
        <w:rPr>
          <w:color w:val="2F2F2F"/>
          <w:w w:val="105"/>
          <w:sz w:val="25"/>
        </w:rPr>
        <w:t>the</w:t>
      </w:r>
      <w:r>
        <w:rPr>
          <w:color w:val="2F2F2F"/>
          <w:spacing w:val="-14"/>
          <w:w w:val="105"/>
          <w:sz w:val="25"/>
        </w:rPr>
        <w:t> </w:t>
      </w:r>
      <w:r>
        <w:rPr>
          <w:color w:val="2F2F2F"/>
          <w:w w:val="105"/>
          <w:sz w:val="24"/>
        </w:rPr>
        <w:t>reportinglicensee</w:t>
      </w:r>
      <w:r>
        <w:rPr>
          <w:color w:val="2F2F2F"/>
          <w:spacing w:val="-16"/>
          <w:w w:val="105"/>
          <w:sz w:val="24"/>
        </w:rPr>
        <w:t> </w:t>
      </w:r>
      <w:r>
        <w:rPr>
          <w:color w:val="2F2F2F"/>
          <w:w w:val="105"/>
          <w:sz w:val="24"/>
        </w:rPr>
        <w:t>made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to </w:t>
      </w:r>
      <w:r>
        <w:rPr>
          <w:color w:val="1F1F1F"/>
          <w:w w:val="105"/>
          <w:sz w:val="24"/>
        </w:rPr>
        <w:t>th</w:t>
      </w:r>
      <w:r>
        <w:rPr>
          <w:color w:val="3D3D3D"/>
          <w:w w:val="105"/>
          <w:sz w:val="24"/>
        </w:rPr>
        <w:t>e </w:t>
      </w:r>
      <w:r>
        <w:rPr>
          <w:color w:val="1F1F1F"/>
          <w:w w:val="105"/>
          <w:sz w:val="24"/>
        </w:rPr>
        <w:t>m</w:t>
      </w:r>
      <w:r>
        <w:rPr>
          <w:color w:val="3D3D3D"/>
          <w:w w:val="105"/>
          <w:sz w:val="24"/>
        </w:rPr>
        <w:t>embe</w:t>
      </w:r>
      <w:r>
        <w:rPr>
          <w:color w:val="1F1F1F"/>
          <w:w w:val="105"/>
          <w:sz w:val="24"/>
        </w:rPr>
        <w:t>rs </w:t>
      </w:r>
      <w:r>
        <w:rPr>
          <w:color w:val="2F2F2F"/>
          <w:w w:val="105"/>
          <w:sz w:val="24"/>
        </w:rPr>
        <w:t>of </w:t>
      </w:r>
      <w:r>
        <w:rPr>
          <w:color w:val="1F1F1F"/>
          <w:w w:val="105"/>
          <w:sz w:val="24"/>
        </w:rPr>
        <w:t>th</w:t>
      </w:r>
      <w:r>
        <w:rPr>
          <w:color w:val="3D3D3D"/>
          <w:w w:val="105"/>
          <w:sz w:val="24"/>
        </w:rPr>
        <w:t>e </w:t>
      </w:r>
      <w:r>
        <w:rPr>
          <w:color w:val="1F1F1F"/>
          <w:w w:val="105"/>
          <w:sz w:val="24"/>
        </w:rPr>
        <w:t>rep</w:t>
      </w:r>
      <w:r>
        <w:rPr>
          <w:color w:val="3D3D3D"/>
          <w:w w:val="105"/>
          <w:sz w:val="24"/>
        </w:rPr>
        <w:t>orting licensee </w:t>
      </w:r>
      <w:r>
        <w:rPr>
          <w:i/>
          <w:color w:val="3D3D3D"/>
          <w:w w:val="105"/>
          <w:sz w:val="27"/>
        </w:rPr>
        <w:t>in </w:t>
      </w:r>
      <w:r>
        <w:rPr>
          <w:color w:val="2F2F2F"/>
          <w:w w:val="105"/>
          <w:sz w:val="24"/>
        </w:rPr>
        <w:t>respect </w:t>
      </w:r>
      <w:r>
        <w:rPr>
          <w:color w:val="3D3D3D"/>
          <w:w w:val="105"/>
          <w:sz w:val="24"/>
        </w:rPr>
        <w:t>of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3"/>
        </w:rPr>
        <w:t>financial</w:t>
      </w:r>
      <w:r>
        <w:rPr>
          <w:color w:val="2F2F2F"/>
          <w:spacing w:val="47"/>
          <w:w w:val="105"/>
          <w:sz w:val="23"/>
        </w:rPr>
        <w:t> </w:t>
      </w:r>
      <w:r>
        <w:rPr>
          <w:color w:val="3D3D3D"/>
          <w:w w:val="105"/>
          <w:sz w:val="23"/>
        </w:rPr>
        <w:t>year;</w:t>
      </w:r>
    </w:p>
    <w:p>
      <w:pPr>
        <w:pStyle w:val="ListParagraph"/>
        <w:numPr>
          <w:ilvl w:val="1"/>
          <w:numId w:val="93"/>
        </w:numPr>
        <w:tabs>
          <w:tab w:pos="1804" w:val="left" w:leader="none"/>
        </w:tabs>
        <w:spacing w:line="240" w:lineRule="auto" w:before="21" w:after="0"/>
        <w:ind w:left="1803" w:right="0" w:hanging="431"/>
        <w:jc w:val="both"/>
        <w:rPr>
          <w:color w:val="3D3D3D"/>
          <w:sz w:val="22"/>
        </w:rPr>
      </w:pPr>
      <w:r>
        <w:rPr>
          <w:color w:val="3D3D3D"/>
          <w:w w:val="105"/>
          <w:sz w:val="24"/>
        </w:rPr>
        <w:t>if</w:t>
      </w:r>
      <w:r>
        <w:rPr>
          <w:color w:val="3D3D3D"/>
          <w:spacing w:val="47"/>
          <w:w w:val="105"/>
          <w:sz w:val="24"/>
        </w:rPr>
        <w:t> </w:t>
      </w:r>
      <w:r>
        <w:rPr>
          <w:color w:val="3D3D3D"/>
          <w:w w:val="105"/>
          <w:sz w:val="23"/>
        </w:rPr>
        <w:t>app</w:t>
      </w:r>
      <w:r>
        <w:rPr>
          <w:color w:val="3D3D3D"/>
          <w:spacing w:val="-31"/>
          <w:w w:val="105"/>
          <w:sz w:val="23"/>
        </w:rPr>
        <w:t> </w:t>
      </w:r>
      <w:r>
        <w:rPr>
          <w:color w:val="3D3D3D"/>
          <w:w w:val="105"/>
          <w:sz w:val="23"/>
        </w:rPr>
        <w:t>rop</w:t>
      </w:r>
      <w:r>
        <w:rPr>
          <w:color w:val="3D3D3D"/>
          <w:spacing w:val="-31"/>
          <w:w w:val="105"/>
          <w:sz w:val="23"/>
        </w:rPr>
        <w:t> </w:t>
      </w:r>
      <w:r>
        <w:rPr>
          <w:color w:val="3D3D3D"/>
          <w:w w:val="105"/>
          <w:sz w:val="23"/>
        </w:rPr>
        <w:t>r</w:t>
      </w:r>
      <w:r>
        <w:rPr>
          <w:color w:val="1F1F1F"/>
          <w:w w:val="105"/>
          <w:sz w:val="23"/>
        </w:rPr>
        <w:t>i</w:t>
      </w:r>
      <w:r>
        <w:rPr>
          <w:color w:val="3D3D3D"/>
          <w:w w:val="105"/>
          <w:sz w:val="23"/>
        </w:rPr>
        <w:t>a</w:t>
      </w:r>
      <w:r>
        <w:rPr>
          <w:color w:val="1F1F1F"/>
          <w:w w:val="105"/>
          <w:sz w:val="23"/>
        </w:rPr>
        <w:t>t</w:t>
      </w:r>
      <w:r>
        <w:rPr>
          <w:color w:val="3D3D3D"/>
          <w:w w:val="105"/>
          <w:sz w:val="23"/>
        </w:rPr>
        <w:t>e,</w:t>
      </w:r>
      <w:r>
        <w:rPr>
          <w:color w:val="3D3D3D"/>
          <w:spacing w:val="43"/>
          <w:w w:val="105"/>
          <w:sz w:val="23"/>
        </w:rPr>
        <w:t> </w:t>
      </w:r>
      <w:r>
        <w:rPr>
          <w:color w:val="2F2F2F"/>
          <w:w w:val="105"/>
          <w:sz w:val="23"/>
        </w:rPr>
        <w:t>with</w:t>
      </w:r>
      <w:r>
        <w:rPr>
          <w:color w:val="2F2F2F"/>
          <w:spacing w:val="4"/>
          <w:w w:val="105"/>
          <w:sz w:val="23"/>
        </w:rPr>
        <w:t>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22"/>
          <w:w w:val="105"/>
          <w:sz w:val="24"/>
        </w:rPr>
        <w:t> </w:t>
      </w:r>
      <w:r>
        <w:rPr>
          <w:color w:val="2F2F2F"/>
          <w:w w:val="105"/>
          <w:sz w:val="24"/>
        </w:rPr>
        <w:t>actuarial</w:t>
      </w:r>
      <w:r>
        <w:rPr>
          <w:color w:val="2F2F2F"/>
          <w:spacing w:val="26"/>
          <w:w w:val="105"/>
          <w:sz w:val="24"/>
        </w:rPr>
        <w:t> </w:t>
      </w:r>
      <w:r>
        <w:rPr>
          <w:color w:val="2F2F2F"/>
          <w:w w:val="105"/>
          <w:sz w:val="24"/>
        </w:rPr>
        <w:t>valuation</w:t>
      </w:r>
      <w:r>
        <w:rPr>
          <w:color w:val="2F2F2F"/>
          <w:spacing w:val="16"/>
          <w:w w:val="105"/>
          <w:sz w:val="24"/>
        </w:rPr>
        <w:t> </w:t>
      </w:r>
      <w:r>
        <w:rPr>
          <w:color w:val="2F2F2F"/>
          <w:w w:val="105"/>
          <w:sz w:val="24"/>
        </w:rPr>
        <w:t>report;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BodyText"/>
        <w:spacing w:before="5"/>
        <w:ind w:left="1362"/>
        <w:jc w:val="both"/>
      </w:pPr>
      <w:r>
        <w:rPr>
          <w:i/>
          <w:color w:val="3D3D3D"/>
          <w:w w:val="105"/>
        </w:rPr>
        <w:t>(!)</w:t>
      </w:r>
      <w:r>
        <w:rPr>
          <w:i/>
          <w:color w:val="3D3D3D"/>
          <w:spacing w:val="56"/>
          <w:w w:val="105"/>
        </w:rPr>
        <w:t> </w:t>
      </w:r>
      <w:r>
        <w:rPr>
          <w:color w:val="2F2F2F"/>
          <w:w w:val="105"/>
        </w:rPr>
        <w:t>with</w:t>
      </w:r>
      <w:r>
        <w:rPr>
          <w:color w:val="2F2F2F"/>
          <w:spacing w:val="-9"/>
          <w:w w:val="105"/>
        </w:rPr>
        <w:t> </w:t>
      </w:r>
      <w:r>
        <w:rPr>
          <w:color w:val="3D3D3D"/>
          <w:w w:val="105"/>
        </w:rPr>
        <w:t>other</w:t>
      </w:r>
      <w:r>
        <w:rPr>
          <w:color w:val="3D3D3D"/>
          <w:spacing w:val="8"/>
          <w:w w:val="105"/>
        </w:rPr>
        <w:t> </w:t>
      </w:r>
      <w:r>
        <w:rPr>
          <w:color w:val="2F2F2F"/>
          <w:w w:val="105"/>
        </w:rPr>
        <w:t>documents</w:t>
      </w:r>
      <w:r>
        <w:rPr>
          <w:color w:val="2F2F2F"/>
          <w:spacing w:val="-1"/>
          <w:w w:val="105"/>
        </w:rPr>
        <w:t> </w:t>
      </w:r>
      <w:r>
        <w:rPr>
          <w:color w:val="3D3D3D"/>
          <w:w w:val="105"/>
        </w:rPr>
        <w:t>specified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15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20"/>
          <w:w w:val="105"/>
        </w:rPr>
        <w:t> </w:t>
      </w:r>
      <w:r>
        <w:rPr>
          <w:color w:val="2F2F2F"/>
          <w:w w:val="105"/>
        </w:rPr>
        <w:t>directives.</w:t>
      </w:r>
    </w:p>
    <w:p>
      <w:pPr>
        <w:pStyle w:val="BodyText"/>
        <w:spacing w:line="242" w:lineRule="auto" w:before="45"/>
        <w:ind w:left="393" w:right="1189" w:firstLine="784"/>
        <w:jc w:val="both"/>
      </w:pPr>
      <w:r>
        <w:rPr>
          <w:color w:val="3D3D3D"/>
          <w:spacing w:val="-1"/>
          <w:w w:val="105"/>
        </w:rPr>
        <w:t>(2)</w:t>
      </w:r>
      <w:r>
        <w:rPr>
          <w:color w:val="3D3D3D"/>
          <w:spacing w:val="-22"/>
          <w:w w:val="105"/>
        </w:rPr>
        <w:t> </w:t>
      </w:r>
      <w:r>
        <w:rPr>
          <w:color w:val="3D3D3D"/>
          <w:spacing w:val="-1"/>
          <w:w w:val="105"/>
        </w:rPr>
        <w:t>A</w:t>
      </w:r>
      <w:r>
        <w:rPr>
          <w:color w:val="3D3D3D"/>
          <w:spacing w:val="-27"/>
          <w:w w:val="105"/>
        </w:rPr>
        <w:t> </w:t>
      </w:r>
      <w:r>
        <w:rPr>
          <w:color w:val="2F2F2F"/>
          <w:spacing w:val="-1"/>
          <w:w w:val="105"/>
        </w:rPr>
        <w:t>reporting</w:t>
      </w:r>
      <w:r>
        <w:rPr>
          <w:color w:val="2F2F2F"/>
          <w:spacing w:val="-33"/>
          <w:w w:val="105"/>
        </w:rPr>
        <w:t> </w:t>
      </w:r>
      <w:r>
        <w:rPr>
          <w:color w:val="2F2F2F"/>
          <w:spacing w:val="-1"/>
          <w:w w:val="105"/>
        </w:rPr>
        <w:t>licensee</w:t>
      </w:r>
      <w:r>
        <w:rPr>
          <w:color w:val="2F2F2F"/>
          <w:spacing w:val="-31"/>
          <w:w w:val="105"/>
        </w:rPr>
        <w:t> </w:t>
      </w:r>
      <w:r>
        <w:rPr>
          <w:color w:val="2F2F2F"/>
          <w:spacing w:val="-1"/>
          <w:w w:val="105"/>
        </w:rPr>
        <w:t>that</w:t>
      </w:r>
      <w:r>
        <w:rPr>
          <w:color w:val="2F2F2F"/>
          <w:spacing w:val="-35"/>
          <w:w w:val="105"/>
        </w:rPr>
        <w:t> </w:t>
      </w:r>
      <w:r>
        <w:rPr>
          <w:color w:val="2F2F2F"/>
          <w:spacing w:val="-1"/>
          <w:w w:val="105"/>
        </w:rPr>
        <w:t>fails</w:t>
      </w:r>
      <w:r>
        <w:rPr>
          <w:color w:val="2F2F2F"/>
          <w:spacing w:val="-16"/>
          <w:w w:val="105"/>
        </w:rPr>
        <w:t> </w:t>
      </w:r>
      <w:r>
        <w:rPr>
          <w:color w:val="1F1F1F"/>
          <w:spacing w:val="-1"/>
          <w:w w:val="105"/>
        </w:rPr>
        <w:t>to</w:t>
      </w:r>
      <w:r>
        <w:rPr>
          <w:color w:val="1F1F1F"/>
          <w:spacing w:val="-17"/>
          <w:w w:val="105"/>
        </w:rPr>
        <w:t> </w:t>
      </w:r>
      <w:r>
        <w:rPr>
          <w:color w:val="3D3D3D"/>
          <w:w w:val="105"/>
        </w:rPr>
        <w:t>submit</w:t>
      </w:r>
      <w:r>
        <w:rPr>
          <w:color w:val="3D3D3D"/>
          <w:spacing w:val="-2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33"/>
          <w:w w:val="105"/>
        </w:rPr>
        <w:t> </w:t>
      </w:r>
      <w:r>
        <w:rPr>
          <w:color w:val="3D3D3D"/>
          <w:w w:val="105"/>
        </w:rPr>
        <w:t>financia</w:t>
      </w:r>
      <w:r>
        <w:rPr>
          <w:color w:val="1F1F1F"/>
          <w:w w:val="105"/>
        </w:rPr>
        <w:t>l</w:t>
      </w:r>
      <w:r>
        <w:rPr>
          <w:color w:val="1F1F1F"/>
          <w:spacing w:val="-17"/>
          <w:w w:val="105"/>
        </w:rPr>
        <w:t> </w:t>
      </w:r>
      <w:r>
        <w:rPr>
          <w:color w:val="545454"/>
          <w:w w:val="105"/>
        </w:rPr>
        <w:t>sta</w:t>
      </w:r>
      <w:r>
        <w:rPr>
          <w:color w:val="1F1F1F"/>
          <w:w w:val="105"/>
        </w:rPr>
        <w:t>t</w:t>
      </w:r>
      <w:r>
        <w:rPr>
          <w:color w:val="3D3D3D"/>
          <w:w w:val="105"/>
        </w:rPr>
        <w:t>ements</w:t>
      </w:r>
      <w:r>
        <w:rPr>
          <w:color w:val="3D3D3D"/>
          <w:spacing w:val="-61"/>
          <w:w w:val="105"/>
        </w:rPr>
        <w:t> </w:t>
      </w:r>
      <w:r>
        <w:rPr>
          <w:color w:val="3D3D3D"/>
          <w:spacing w:val="-1"/>
          <w:w w:val="105"/>
        </w:rPr>
        <w:t>of </w:t>
      </w:r>
      <w:r>
        <w:rPr>
          <w:color w:val="2F2F2F"/>
          <w:spacing w:val="-1"/>
          <w:w w:val="105"/>
        </w:rPr>
        <w:t>the </w:t>
      </w:r>
      <w:r>
        <w:rPr>
          <w:color w:val="1F1F1F"/>
          <w:spacing w:val="-1"/>
          <w:w w:val="105"/>
        </w:rPr>
        <w:t>r</w:t>
      </w:r>
      <w:r>
        <w:rPr>
          <w:color w:val="3D3D3D"/>
          <w:spacing w:val="-1"/>
          <w:w w:val="105"/>
        </w:rPr>
        <w:t>eporting </w:t>
      </w:r>
      <w:r>
        <w:rPr>
          <w:color w:val="1F1F1F"/>
          <w:spacing w:val="-1"/>
          <w:w w:val="105"/>
        </w:rPr>
        <w:t>li</w:t>
      </w:r>
      <w:r>
        <w:rPr>
          <w:color w:val="3D3D3D"/>
          <w:spacing w:val="-1"/>
          <w:w w:val="105"/>
        </w:rPr>
        <w:t>censee to </w:t>
      </w:r>
      <w:r>
        <w:rPr>
          <w:color w:val="2F2F2F"/>
          <w:spacing w:val="-1"/>
          <w:w w:val="105"/>
        </w:rPr>
        <w:t>the </w:t>
      </w:r>
      <w:r>
        <w:rPr>
          <w:color w:val="2F2F2F"/>
          <w:w w:val="105"/>
        </w:rPr>
        <w:t>Commission </w:t>
      </w:r>
      <w:r>
        <w:rPr>
          <w:color w:val="3D3D3D"/>
          <w:w w:val="105"/>
        </w:rPr>
        <w:t>within the period specified</w:t>
      </w:r>
      <w:r>
        <w:rPr>
          <w:color w:val="3D3D3D"/>
          <w:spacing w:val="1"/>
          <w:w w:val="105"/>
        </w:rPr>
        <w:t> </w:t>
      </w:r>
      <w:r>
        <w:rPr>
          <w:color w:val="545454"/>
          <w:w w:val="105"/>
        </w:rPr>
        <w:t>in </w:t>
      </w:r>
      <w:r>
        <w:rPr>
          <w:color w:val="3D3D3D"/>
          <w:w w:val="105"/>
        </w:rPr>
        <w:t>subsection </w:t>
      </w:r>
      <w:r>
        <w:rPr>
          <w:rFonts w:ascii="Arial"/>
          <w:b/>
          <w:color w:val="3D3D3D"/>
          <w:w w:val="105"/>
          <w:sz w:val="22"/>
        </w:rPr>
        <w:t>(</w:t>
      </w:r>
      <w:r>
        <w:rPr>
          <w:rFonts w:ascii="Arial"/>
          <w:b/>
          <w:color w:val="1F1F1F"/>
          <w:w w:val="105"/>
          <w:sz w:val="22"/>
        </w:rPr>
        <w:t>1) </w:t>
      </w:r>
      <w:r>
        <w:rPr>
          <w:color w:val="3D3D3D"/>
          <w:w w:val="105"/>
        </w:rPr>
        <w:t>is </w:t>
      </w:r>
      <w:r>
        <w:rPr>
          <w:color w:val="2F2F2F"/>
          <w:w w:val="105"/>
        </w:rPr>
        <w:t>liable </w:t>
      </w:r>
      <w:r>
        <w:rPr>
          <w:color w:val="3D3D3D"/>
          <w:w w:val="105"/>
        </w:rPr>
        <w:t>to </w:t>
      </w:r>
      <w:r>
        <w:rPr>
          <w:color w:val="2F2F2F"/>
          <w:w w:val="105"/>
        </w:rPr>
        <w:t>pay to the </w:t>
      </w:r>
      <w:r>
        <w:rPr>
          <w:color w:val="3D3D3D"/>
          <w:w w:val="105"/>
        </w:rPr>
        <w:t>Commission an administrative</w:t>
      </w:r>
      <w:r>
        <w:rPr>
          <w:color w:val="3D3D3D"/>
          <w:spacing w:val="1"/>
          <w:w w:val="105"/>
        </w:rPr>
        <w:t> </w:t>
      </w:r>
      <w:r>
        <w:rPr>
          <w:color w:val="2F2F2F"/>
          <w:w w:val="105"/>
        </w:rPr>
        <w:t>penalty </w:t>
      </w:r>
      <w:r>
        <w:rPr>
          <w:color w:val="3D3D3D"/>
          <w:w w:val="105"/>
        </w:rPr>
        <w:t>and </w:t>
      </w:r>
      <w:r>
        <w:rPr>
          <w:color w:val="2F2F2F"/>
          <w:w w:val="105"/>
        </w:rPr>
        <w:t>a further penalty as </w:t>
      </w:r>
      <w:r>
        <w:rPr>
          <w:color w:val="3D3D3D"/>
          <w:w w:val="105"/>
        </w:rPr>
        <w:t>spec</w:t>
      </w:r>
      <w:r>
        <w:rPr>
          <w:color w:val="1F1F1F"/>
          <w:w w:val="105"/>
        </w:rPr>
        <w:t>ifie</w:t>
      </w:r>
      <w:r>
        <w:rPr>
          <w:color w:val="3D3D3D"/>
          <w:w w:val="105"/>
        </w:rPr>
        <w:t>d </w:t>
      </w:r>
      <w:r>
        <w:rPr>
          <w:color w:val="2F2F2F"/>
          <w:w w:val="105"/>
        </w:rPr>
        <w:t>in the </w:t>
      </w:r>
      <w:r>
        <w:rPr>
          <w:color w:val="1F1F1F"/>
          <w:w w:val="105"/>
        </w:rPr>
        <w:t>F</w:t>
      </w:r>
      <w:r>
        <w:rPr>
          <w:color w:val="3D3D3D"/>
          <w:w w:val="105"/>
        </w:rPr>
        <w:t>irst Schedule for each</w:t>
      </w:r>
      <w:r>
        <w:rPr>
          <w:color w:val="3D3D3D"/>
          <w:spacing w:val="1"/>
          <w:w w:val="105"/>
        </w:rPr>
        <w:t> </w:t>
      </w:r>
      <w:r>
        <w:rPr>
          <w:color w:val="2F2F2F"/>
          <w:w w:val="105"/>
        </w:rPr>
        <w:t>week</w:t>
      </w:r>
      <w:r>
        <w:rPr>
          <w:color w:val="2F2F2F"/>
          <w:spacing w:val="14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1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7"/>
          <w:w w:val="105"/>
        </w:rPr>
        <w:t> </w:t>
      </w:r>
      <w:r>
        <w:rPr>
          <w:color w:val="2F2F2F"/>
          <w:w w:val="105"/>
        </w:rPr>
        <w:t>financi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spacing w:val="11"/>
          <w:w w:val="105"/>
        </w:rPr>
        <w:t> </w:t>
      </w:r>
      <w:r>
        <w:rPr>
          <w:color w:val="3D3D3D"/>
          <w:w w:val="105"/>
        </w:rPr>
        <w:t>sta</w:t>
      </w:r>
      <w:r>
        <w:rPr>
          <w:color w:val="1F1F1F"/>
          <w:w w:val="105"/>
        </w:rPr>
        <w:t>t</w:t>
      </w:r>
      <w:r>
        <w:rPr>
          <w:color w:val="3D3D3D"/>
          <w:w w:val="105"/>
        </w:rPr>
        <w:t>ements</w:t>
      </w:r>
      <w:r>
        <w:rPr>
          <w:color w:val="3D3D3D"/>
          <w:spacing w:val="-13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F1F1F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outstanding.</w:t>
      </w:r>
    </w:p>
    <w:p>
      <w:pPr>
        <w:spacing w:before="130"/>
        <w:ind w:left="382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Submission of</w:t>
      </w:r>
      <w:r>
        <w:rPr>
          <w:b/>
          <w:color w:val="1F1F1F"/>
          <w:spacing w:val="2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periodic</w:t>
      </w:r>
      <w:r>
        <w:rPr>
          <w:b/>
          <w:color w:val="1F1F1F"/>
          <w:spacing w:val="-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financial</w:t>
      </w:r>
      <w:r>
        <w:rPr>
          <w:b/>
          <w:color w:val="1F1F1F"/>
          <w:spacing w:val="-15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statements</w:t>
      </w:r>
      <w:r>
        <w:rPr>
          <w:b/>
          <w:color w:val="1F1F1F"/>
          <w:spacing w:val="-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and</w:t>
      </w:r>
      <w:r>
        <w:rPr>
          <w:b/>
          <w:color w:val="1F1F1F"/>
          <w:spacing w:val="-10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returns</w:t>
      </w:r>
    </w:p>
    <w:p>
      <w:pPr>
        <w:pStyle w:val="ListParagraph"/>
        <w:numPr>
          <w:ilvl w:val="0"/>
          <w:numId w:val="93"/>
        </w:numPr>
        <w:tabs>
          <w:tab w:pos="1129" w:val="left" w:leader="none"/>
        </w:tabs>
        <w:spacing w:line="240" w:lineRule="auto" w:before="7" w:after="0"/>
        <w:ind w:left="1128" w:right="0" w:hanging="509"/>
        <w:jc w:val="both"/>
        <w:rPr>
          <w:color w:val="2F2F2F"/>
          <w:sz w:val="23"/>
        </w:rPr>
      </w:pPr>
      <w:r>
        <w:rPr>
          <w:color w:val="3D3D3D"/>
          <w:sz w:val="23"/>
        </w:rPr>
        <w:t>(1)</w:t>
      </w:r>
      <w:r>
        <w:rPr>
          <w:color w:val="3D3D3D"/>
          <w:spacing w:val="7"/>
          <w:sz w:val="23"/>
        </w:rPr>
        <w:t> </w:t>
      </w:r>
      <w:r>
        <w:rPr>
          <w:color w:val="1F1F1F"/>
          <w:sz w:val="23"/>
        </w:rPr>
        <w:t>I</w:t>
      </w:r>
      <w:r>
        <w:rPr>
          <w:color w:val="3D3D3D"/>
          <w:sz w:val="23"/>
        </w:rPr>
        <w:t>n</w:t>
      </w:r>
      <w:r>
        <w:rPr>
          <w:color w:val="3D3D3D"/>
          <w:spacing w:val="49"/>
          <w:sz w:val="23"/>
        </w:rPr>
        <w:t> </w:t>
      </w:r>
      <w:r>
        <w:rPr>
          <w:color w:val="3D3D3D"/>
          <w:sz w:val="24"/>
        </w:rPr>
        <w:t>this</w:t>
      </w:r>
      <w:r>
        <w:rPr>
          <w:color w:val="3D3D3D"/>
          <w:spacing w:val="2"/>
          <w:sz w:val="24"/>
        </w:rPr>
        <w:t> </w:t>
      </w:r>
      <w:r>
        <w:rPr>
          <w:color w:val="3D3D3D"/>
          <w:sz w:val="24"/>
        </w:rPr>
        <w:t>section,</w:t>
      </w:r>
      <w:r>
        <w:rPr>
          <w:color w:val="3D3D3D"/>
          <w:spacing w:val="19"/>
          <w:sz w:val="24"/>
        </w:rPr>
        <w:t> </w:t>
      </w:r>
      <w:r>
        <w:rPr>
          <w:color w:val="2F2F2F"/>
          <w:sz w:val="24"/>
        </w:rPr>
        <w:t>unless</w:t>
      </w:r>
      <w:r>
        <w:rPr>
          <w:color w:val="2F2F2F"/>
          <w:spacing w:val="28"/>
          <w:sz w:val="24"/>
        </w:rPr>
        <w:t> </w:t>
      </w:r>
      <w:r>
        <w:rPr>
          <w:color w:val="2F2F2F"/>
          <w:sz w:val="24"/>
        </w:rPr>
        <w:t>the</w:t>
      </w:r>
      <w:r>
        <w:rPr>
          <w:color w:val="2F2F2F"/>
          <w:spacing w:val="-6"/>
          <w:sz w:val="24"/>
        </w:rPr>
        <w:t> </w:t>
      </w:r>
      <w:r>
        <w:rPr>
          <w:color w:val="3D3D3D"/>
          <w:sz w:val="24"/>
        </w:rPr>
        <w:t>co</w:t>
      </w:r>
      <w:r>
        <w:rPr>
          <w:color w:val="1F1F1F"/>
          <w:sz w:val="24"/>
        </w:rPr>
        <w:t>nt</w:t>
      </w:r>
      <w:r>
        <w:rPr>
          <w:color w:val="3D3D3D"/>
          <w:sz w:val="24"/>
        </w:rPr>
        <w:t>ext</w:t>
      </w:r>
      <w:r>
        <w:rPr>
          <w:color w:val="3D3D3D"/>
          <w:spacing w:val="9"/>
          <w:sz w:val="24"/>
        </w:rPr>
        <w:t> </w:t>
      </w:r>
      <w:r>
        <w:rPr>
          <w:color w:val="2F2F2F"/>
          <w:sz w:val="24"/>
        </w:rPr>
        <w:t>otherwic;e</w:t>
      </w:r>
      <w:r>
        <w:rPr>
          <w:color w:val="2F2F2F"/>
          <w:spacing w:val="21"/>
          <w:sz w:val="24"/>
        </w:rPr>
        <w:t> </w:t>
      </w:r>
      <w:r>
        <w:rPr>
          <w:color w:val="1F1F1F"/>
          <w:sz w:val="24"/>
        </w:rPr>
        <w:t>r</w:t>
      </w:r>
      <w:r>
        <w:rPr>
          <w:color w:val="3D3D3D"/>
          <w:sz w:val="24"/>
        </w:rPr>
        <w:t>equi</w:t>
      </w:r>
      <w:r>
        <w:rPr>
          <w:color w:val="3D3D3D"/>
          <w:spacing w:val="-11"/>
          <w:sz w:val="24"/>
        </w:rPr>
        <w:t> </w:t>
      </w:r>
      <w:r>
        <w:rPr>
          <w:color w:val="1F1F1F"/>
          <w:sz w:val="24"/>
        </w:rPr>
        <w:t>r</w:t>
      </w:r>
      <w:r>
        <w:rPr>
          <w:color w:val="3D3D3D"/>
          <w:sz w:val="24"/>
        </w:rPr>
        <w:t>es,</w:t>
      </w:r>
    </w:p>
    <w:p>
      <w:pPr>
        <w:pStyle w:val="ListParagraph"/>
        <w:numPr>
          <w:ilvl w:val="1"/>
          <w:numId w:val="93"/>
        </w:numPr>
        <w:tabs>
          <w:tab w:pos="1705" w:val="left" w:leader="none"/>
        </w:tabs>
        <w:spacing w:line="284" w:lineRule="exact" w:before="5" w:after="0"/>
        <w:ind w:left="1704" w:right="0" w:hanging="373"/>
        <w:jc w:val="both"/>
        <w:rPr>
          <w:color w:val="3D3D3D"/>
          <w:sz w:val="24"/>
        </w:rPr>
      </w:pPr>
      <w:r>
        <w:rPr>
          <w:color w:val="3D3D3D"/>
          <w:spacing w:val="-1"/>
          <w:w w:val="105"/>
          <w:sz w:val="24"/>
        </w:rPr>
        <w:t>"</w:t>
      </w:r>
      <w:r>
        <w:rPr>
          <w:color w:val="3D3D3D"/>
          <w:spacing w:val="-34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financia</w:t>
      </w:r>
      <w:r>
        <w:rPr>
          <w:color w:val="1F1F1F"/>
          <w:spacing w:val="-1"/>
          <w:w w:val="105"/>
          <w:sz w:val="24"/>
        </w:rPr>
        <w:t>l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state</w:t>
      </w:r>
      <w:r>
        <w:rPr>
          <w:color w:val="1F1F1F"/>
          <w:spacing w:val="-1"/>
          <w:w w:val="105"/>
          <w:sz w:val="24"/>
        </w:rPr>
        <w:t>m</w:t>
      </w:r>
      <w:r>
        <w:rPr>
          <w:color w:val="3D3D3D"/>
          <w:spacing w:val="-1"/>
          <w:w w:val="105"/>
          <w:sz w:val="24"/>
        </w:rPr>
        <w:t>ents"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h</w:t>
      </w:r>
      <w:r>
        <w:rPr>
          <w:color w:val="3D3D3D"/>
          <w:spacing w:val="-1"/>
          <w:w w:val="105"/>
          <w:sz w:val="24"/>
        </w:rPr>
        <w:t>as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th</w:t>
      </w:r>
      <w:r>
        <w:rPr>
          <w:color w:val="3D3D3D"/>
          <w:spacing w:val="-1"/>
          <w:w w:val="105"/>
          <w:sz w:val="24"/>
        </w:rPr>
        <w:t>e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meaning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specified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F2F2F"/>
          <w:spacing w:val="-1"/>
          <w:w w:val="105"/>
          <w:sz w:val="25"/>
        </w:rPr>
        <w:t>in</w:t>
      </w:r>
      <w:r>
        <w:rPr>
          <w:color w:val="2F2F2F"/>
          <w:spacing w:val="-13"/>
          <w:w w:val="105"/>
          <w:sz w:val="25"/>
        </w:rPr>
        <w:t> </w:t>
      </w:r>
      <w:r>
        <w:rPr>
          <w:color w:val="545454"/>
          <w:spacing w:val="-1"/>
          <w:w w:val="105"/>
          <w:sz w:val="24"/>
        </w:rPr>
        <w:t>s</w:t>
      </w:r>
      <w:r>
        <w:rPr>
          <w:color w:val="2F2F2F"/>
          <w:spacing w:val="-1"/>
          <w:w w:val="105"/>
          <w:sz w:val="24"/>
        </w:rPr>
        <w:t>ection</w:t>
      </w:r>
    </w:p>
    <w:p>
      <w:pPr>
        <w:pStyle w:val="BodyText"/>
        <w:spacing w:line="232" w:lineRule="auto" w:before="4"/>
        <w:ind w:left="1751" w:right="1267" w:hanging="19"/>
        <w:jc w:val="both"/>
      </w:pPr>
      <w:r>
        <w:rPr>
          <w:color w:val="2F2F2F"/>
          <w:w w:val="105"/>
        </w:rPr>
        <w:t>153</w:t>
      </w:r>
      <w:r>
        <w:rPr>
          <w:color w:val="2F2F2F"/>
          <w:spacing w:val="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F1F1F"/>
          <w:w w:val="105"/>
        </w:rPr>
        <w:t>ith</w:t>
      </w:r>
      <w:r>
        <w:rPr>
          <w:color w:val="1F1F1F"/>
          <w:spacing w:val="1"/>
          <w:w w:val="105"/>
        </w:rPr>
        <w:t> </w:t>
      </w:r>
      <w:r>
        <w:rPr>
          <w:color w:val="2F2F2F"/>
          <w:w w:val="105"/>
        </w:rPr>
        <w:t>the substitution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of </w:t>
      </w:r>
      <w:r>
        <w:rPr>
          <w:color w:val="3D3D3D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3D3D3D"/>
          <w:w w:val="105"/>
        </w:rPr>
        <w:t>e pedod covere</w:t>
      </w:r>
      <w:r>
        <w:rPr>
          <w:color w:val="1F1F1F"/>
          <w:w w:val="105"/>
        </w:rPr>
        <w:t>d </w:t>
      </w:r>
      <w:r>
        <w:rPr>
          <w:color w:val="3D3D3D"/>
          <w:w w:val="105"/>
          <w:sz w:val="25"/>
        </w:rPr>
        <w:t>by </w:t>
      </w:r>
      <w:r>
        <w:rPr>
          <w:color w:val="3D3D3D"/>
          <w:w w:val="105"/>
        </w:rPr>
        <w:t>the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0"/>
        </w:rPr>
        <w:t>financ</w:t>
      </w:r>
      <w:r>
        <w:rPr>
          <w:color w:val="3D3D3D"/>
          <w:spacing w:val="-38"/>
        </w:rPr>
        <w:t> </w:t>
      </w:r>
      <w:r>
        <w:rPr>
          <w:color w:val="1F1F1F"/>
          <w:spacing w:val="-1"/>
          <w:w w:val="109"/>
        </w:rPr>
        <w:t>ia</w:t>
      </w:r>
      <w:r>
        <w:rPr>
          <w:color w:val="1F1F1F"/>
          <w:w w:val="109"/>
        </w:rPr>
        <w:t>l</w:t>
      </w:r>
      <w:r>
        <w:rPr>
          <w:color w:val="1F1F1F"/>
          <w:spacing w:val="-6"/>
        </w:rPr>
        <w:t> </w:t>
      </w:r>
      <w:r>
        <w:rPr>
          <w:color w:val="2F2F2F"/>
          <w:spacing w:val="-1"/>
          <w:w w:val="106"/>
        </w:rPr>
        <w:t>statemen</w:t>
      </w:r>
      <w:r>
        <w:rPr>
          <w:color w:val="2F2F2F"/>
          <w:w w:val="106"/>
        </w:rPr>
        <w:t>t</w:t>
      </w:r>
      <w:r>
        <w:rPr>
          <w:color w:val="2F2F2F"/>
          <w:spacing w:val="8"/>
        </w:rPr>
        <w:t> </w:t>
      </w:r>
      <w:r>
        <w:rPr>
          <w:color w:val="3D3D3D"/>
          <w:w w:val="108"/>
        </w:rPr>
        <w:t>for</w:t>
      </w:r>
      <w:r>
        <w:rPr>
          <w:color w:val="3D3D3D"/>
          <w:spacing w:val="14"/>
        </w:rPr>
        <w:t> </w:t>
      </w:r>
      <w:r>
        <w:rPr>
          <w:color w:val="545454"/>
          <w:spacing w:val="-17"/>
          <w:w w:val="108"/>
          <w:position w:val="10"/>
          <w:sz w:val="11"/>
        </w:rPr>
        <w:t>1</w:t>
      </w:r>
      <w:r>
        <w:rPr>
          <w:color w:val="545454"/>
          <w:spacing w:val="13"/>
          <w:w w:val="108"/>
        </w:rPr>
        <w:t>'</w:t>
      </w:r>
      <w:r>
        <w:rPr>
          <w:color w:val="2F2F2F"/>
          <w:w w:val="107"/>
        </w:rPr>
        <w:t>financial</w:t>
      </w:r>
      <w:r>
        <w:rPr>
          <w:color w:val="2F2F2F"/>
        </w:rPr>
        <w:t> </w:t>
      </w:r>
      <w:r>
        <w:rPr>
          <w:color w:val="2F2F2F"/>
          <w:spacing w:val="10"/>
        </w:rPr>
        <w:t> </w:t>
      </w:r>
      <w:r>
        <w:rPr>
          <w:color w:val="2F2F2F"/>
          <w:w w:val="107"/>
        </w:rPr>
        <w:t>year";</w:t>
      </w:r>
      <w:r>
        <w:rPr>
          <w:color w:val="2F2F2F"/>
          <w:spacing w:val="4"/>
        </w:rPr>
        <w:t> </w:t>
      </w:r>
      <w:r>
        <w:rPr>
          <w:color w:val="2F2F2F"/>
          <w:spacing w:val="-1"/>
          <w:w w:val="110"/>
        </w:rPr>
        <w:t>and</w:t>
      </w:r>
    </w:p>
    <w:p>
      <w:pPr>
        <w:pStyle w:val="ListParagraph"/>
        <w:numPr>
          <w:ilvl w:val="1"/>
          <w:numId w:val="93"/>
        </w:numPr>
        <w:tabs>
          <w:tab w:pos="1755" w:val="left" w:leader="none"/>
        </w:tabs>
        <w:spacing w:line="244" w:lineRule="auto" w:before="7" w:after="0"/>
        <w:ind w:left="1728" w:right="1250" w:hanging="416"/>
        <w:jc w:val="both"/>
        <w:rPr>
          <w:color w:val="3D3D3D"/>
          <w:sz w:val="23"/>
        </w:rPr>
      </w:pPr>
      <w:r>
        <w:rPr>
          <w:color w:val="545454"/>
          <w:w w:val="105"/>
          <w:sz w:val="24"/>
        </w:rPr>
        <w:t>"per</w:t>
      </w:r>
      <w:r>
        <w:rPr>
          <w:color w:val="2F2F2F"/>
          <w:w w:val="105"/>
          <w:sz w:val="24"/>
        </w:rPr>
        <w:t>iodic</w:t>
      </w:r>
      <w:r>
        <w:rPr>
          <w:color w:val="545454"/>
          <w:w w:val="105"/>
          <w:sz w:val="24"/>
        </w:rPr>
        <w:t>" </w:t>
      </w:r>
      <w:r>
        <w:rPr>
          <w:color w:val="1F1F1F"/>
          <w:w w:val="105"/>
          <w:sz w:val="24"/>
        </w:rPr>
        <w:t>m</w:t>
      </w:r>
      <w:r>
        <w:rPr>
          <w:color w:val="3D3D3D"/>
          <w:w w:val="105"/>
          <w:sz w:val="24"/>
        </w:rPr>
        <w:t>eans </w:t>
      </w:r>
      <w:r>
        <w:rPr>
          <w:rFonts w:ascii="Arial"/>
          <w:color w:val="2F2F2F"/>
          <w:w w:val="105"/>
          <w:sz w:val="22"/>
        </w:rPr>
        <w:t>any </w:t>
      </w:r>
      <w:r>
        <w:rPr>
          <w:color w:val="3D3D3D"/>
          <w:w w:val="105"/>
          <w:sz w:val="24"/>
        </w:rPr>
        <w:t>perio</w:t>
      </w:r>
      <w:r>
        <w:rPr>
          <w:color w:val="1F1F1F"/>
          <w:w w:val="105"/>
          <w:sz w:val="24"/>
        </w:rPr>
        <w:t>d </w:t>
      </w:r>
      <w:r>
        <w:rPr>
          <w:color w:val="2F2F2F"/>
          <w:w w:val="105"/>
          <w:sz w:val="24"/>
        </w:rPr>
        <w:t>shorter </w:t>
      </w:r>
      <w:r>
        <w:rPr>
          <w:color w:val="3D3D3D"/>
          <w:w w:val="105"/>
          <w:sz w:val="24"/>
        </w:rPr>
        <w:t>than a financial year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in respect of </w:t>
      </w:r>
      <w:r>
        <w:rPr>
          <w:color w:val="2F2F2F"/>
          <w:w w:val="105"/>
          <w:sz w:val="23"/>
        </w:rPr>
        <w:t>which </w:t>
      </w:r>
      <w:r>
        <w:rPr>
          <w:color w:val="3D3D3D"/>
          <w:w w:val="105"/>
          <w:sz w:val="24"/>
        </w:rPr>
        <w:t>financia</w:t>
      </w:r>
      <w:r>
        <w:rPr>
          <w:color w:val="1F1F1F"/>
          <w:w w:val="105"/>
          <w:sz w:val="24"/>
        </w:rPr>
        <w:t>l </w:t>
      </w:r>
      <w:r>
        <w:rPr>
          <w:color w:val="2F2F2F"/>
          <w:w w:val="105"/>
          <w:sz w:val="24"/>
        </w:rPr>
        <w:t>statements are required </w:t>
      </w:r>
      <w:r>
        <w:rPr>
          <w:color w:val="3D3D3D"/>
          <w:w w:val="105"/>
          <w:sz w:val="24"/>
        </w:rPr>
        <w:t>to be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submitted</w:t>
      </w:r>
      <w:r>
        <w:rPr>
          <w:color w:val="3D3D3D"/>
          <w:spacing w:val="32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29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Commission.</w:t>
      </w:r>
    </w:p>
    <w:p>
      <w:pPr>
        <w:pStyle w:val="ListParagraph"/>
        <w:numPr>
          <w:ilvl w:val="0"/>
          <w:numId w:val="158"/>
        </w:numPr>
        <w:tabs>
          <w:tab w:pos="1458" w:val="left" w:leader="none"/>
        </w:tabs>
        <w:spacing w:line="244" w:lineRule="auto" w:before="48" w:after="0"/>
        <w:ind w:left="336" w:right="1274" w:firstLine="791"/>
        <w:jc w:val="both"/>
        <w:rPr>
          <w:color w:val="2F2F2F"/>
          <w:sz w:val="24"/>
        </w:rPr>
      </w:pPr>
      <w:r>
        <w:rPr>
          <w:color w:val="2F2F2F"/>
          <w:spacing w:val="-1"/>
          <w:w w:val="105"/>
          <w:sz w:val="24"/>
        </w:rPr>
        <w:t>A</w:t>
      </w:r>
      <w:r>
        <w:rPr>
          <w:color w:val="2F2F2F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reporting</w:t>
      </w:r>
      <w:r>
        <w:rPr>
          <w:color w:val="2F2F2F"/>
          <w:spacing w:val="-12"/>
          <w:w w:val="105"/>
          <w:sz w:val="24"/>
        </w:rPr>
        <w:t> </w:t>
      </w:r>
      <w:r>
        <w:rPr>
          <w:color w:val="2F2F2F"/>
          <w:w w:val="105"/>
          <w:sz w:val="24"/>
        </w:rPr>
        <w:t>licensee</w:t>
      </w:r>
      <w:r>
        <w:rPr>
          <w:color w:val="2F2F2F"/>
          <w:spacing w:val="-3"/>
          <w:w w:val="105"/>
          <w:sz w:val="24"/>
        </w:rPr>
        <w:t> </w:t>
      </w:r>
      <w:r>
        <w:rPr>
          <w:color w:val="2F2F2F"/>
          <w:w w:val="105"/>
          <w:sz w:val="24"/>
        </w:rPr>
        <w:t>shall,</w:t>
      </w:r>
      <w:r>
        <w:rPr>
          <w:color w:val="2F2F2F"/>
          <w:spacing w:val="-12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respect</w:t>
      </w:r>
      <w:r>
        <w:rPr>
          <w:color w:val="3D3D3D"/>
          <w:spacing w:val="-17"/>
          <w:w w:val="105"/>
          <w:sz w:val="24"/>
        </w:rPr>
        <w:t> </w:t>
      </w:r>
      <w:r>
        <w:rPr>
          <w:color w:val="3D3D3D"/>
          <w:w w:val="105"/>
          <w:sz w:val="24"/>
        </w:rPr>
        <w:t>of,</w:t>
      </w:r>
      <w:r>
        <w:rPr>
          <w:color w:val="3D3D3D"/>
          <w:spacing w:val="-21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  <w:r>
        <w:rPr>
          <w:color w:val="2F2F2F"/>
          <w:spacing w:val="14"/>
          <w:w w:val="105"/>
          <w:sz w:val="24"/>
        </w:rPr>
        <w:t> </w:t>
      </w:r>
      <w:r>
        <w:rPr>
          <w:color w:val="2F2F2F"/>
          <w:w w:val="105"/>
          <w:sz w:val="23"/>
        </w:rPr>
        <w:t>within</w:t>
      </w:r>
      <w:r>
        <w:rPr>
          <w:color w:val="2F2F2F"/>
          <w:spacing w:val="8"/>
          <w:w w:val="105"/>
          <w:sz w:val="23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2F2F2F"/>
          <w:w w:val="105"/>
          <w:sz w:val="24"/>
        </w:rPr>
        <w:t>period</w:t>
      </w:r>
      <w:r>
        <w:rPr>
          <w:color w:val="2F2F2F"/>
          <w:spacing w:val="-61"/>
          <w:w w:val="105"/>
          <w:sz w:val="24"/>
        </w:rPr>
        <w:t> </w:t>
      </w:r>
      <w:r>
        <w:rPr>
          <w:color w:val="2F2F2F"/>
          <w:w w:val="105"/>
          <w:sz w:val="24"/>
        </w:rPr>
        <w:t>determined</w:t>
      </w:r>
      <w:r>
        <w:rPr>
          <w:color w:val="2F2F2F"/>
          <w:spacing w:val="16"/>
          <w:w w:val="105"/>
          <w:sz w:val="24"/>
        </w:rPr>
        <w:t> </w:t>
      </w:r>
      <w:r>
        <w:rPr>
          <w:rFonts w:ascii="Arial"/>
          <w:color w:val="3D3D3D"/>
          <w:w w:val="105"/>
          <w:sz w:val="23"/>
        </w:rPr>
        <w:t>by</w:t>
      </w:r>
      <w:r>
        <w:rPr>
          <w:rFonts w:ascii="Arial"/>
          <w:color w:val="3D3D3D"/>
          <w:spacing w:val="10"/>
          <w:w w:val="105"/>
          <w:sz w:val="23"/>
        </w:rPr>
        <w:t> </w:t>
      </w:r>
      <w:r>
        <w:rPr>
          <w:color w:val="3D3D3D"/>
          <w:w w:val="105"/>
          <w:sz w:val="24"/>
        </w:rPr>
        <w:t>t</w:t>
      </w:r>
      <w:r>
        <w:rPr>
          <w:color w:val="1F1F1F"/>
          <w:w w:val="105"/>
          <w:sz w:val="24"/>
        </w:rPr>
        <w:t>h</w:t>
      </w:r>
      <w:r>
        <w:rPr>
          <w:color w:val="3D3D3D"/>
          <w:w w:val="105"/>
          <w:sz w:val="24"/>
        </w:rPr>
        <w:t>e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2F2F2F"/>
          <w:w w:val="105"/>
          <w:sz w:val="24"/>
        </w:rPr>
        <w:t>Commission,</w:t>
      </w:r>
      <w:r>
        <w:rPr>
          <w:color w:val="2F2F2F"/>
          <w:spacing w:val="32"/>
          <w:w w:val="105"/>
          <w:sz w:val="24"/>
        </w:rPr>
        <w:t> </w:t>
      </w:r>
      <w:r>
        <w:rPr>
          <w:color w:val="3D3D3D"/>
          <w:w w:val="105"/>
          <w:sz w:val="24"/>
        </w:rPr>
        <w:t>s</w:t>
      </w:r>
      <w:r>
        <w:rPr>
          <w:color w:val="1F1F1F"/>
          <w:w w:val="105"/>
          <w:sz w:val="24"/>
        </w:rPr>
        <w:t>ub</w:t>
      </w:r>
      <w:r>
        <w:rPr>
          <w:color w:val="3D3D3D"/>
          <w:w w:val="105"/>
          <w:sz w:val="24"/>
        </w:rPr>
        <w:t>mit</w:t>
      </w:r>
      <w:r>
        <w:rPr>
          <w:color w:val="3D3D3D"/>
          <w:spacing w:val="2"/>
          <w:w w:val="105"/>
          <w:sz w:val="24"/>
        </w:rPr>
        <w:t> </w:t>
      </w:r>
      <w:r>
        <w:rPr>
          <w:color w:val="3D3D3D"/>
          <w:w w:val="105"/>
          <w:sz w:val="24"/>
        </w:rPr>
        <w:t>t</w:t>
      </w:r>
      <w:r>
        <w:rPr>
          <w:color w:val="1F1F1F"/>
          <w:w w:val="105"/>
          <w:sz w:val="24"/>
        </w:rPr>
        <w:t>o</w:t>
      </w:r>
      <w:r>
        <w:rPr>
          <w:color w:val="1F1F1F"/>
          <w:spacing w:val="33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</w:p>
    <w:p>
      <w:pPr>
        <w:pStyle w:val="ListParagraph"/>
        <w:numPr>
          <w:ilvl w:val="1"/>
          <w:numId w:val="158"/>
        </w:numPr>
        <w:tabs>
          <w:tab w:pos="1721" w:val="left" w:leader="none"/>
        </w:tabs>
        <w:spacing w:line="267" w:lineRule="exact" w:before="0" w:after="0"/>
        <w:ind w:left="1721" w:right="0" w:hanging="428"/>
        <w:jc w:val="both"/>
        <w:rPr>
          <w:sz w:val="24"/>
        </w:rPr>
      </w:pPr>
      <w:r>
        <w:rPr>
          <w:color w:val="2F2F2F"/>
          <w:w w:val="105"/>
          <w:sz w:val="24"/>
        </w:rPr>
        <w:t>periodic</w:t>
      </w:r>
      <w:r>
        <w:rPr>
          <w:color w:val="2F2F2F"/>
          <w:spacing w:val="-14"/>
          <w:w w:val="105"/>
          <w:sz w:val="24"/>
        </w:rPr>
        <w:t> </w:t>
      </w:r>
      <w:r>
        <w:rPr>
          <w:color w:val="2F2F2F"/>
          <w:w w:val="105"/>
          <w:sz w:val="24"/>
        </w:rPr>
        <w:t>financial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statements,</w:t>
      </w:r>
      <w:r>
        <w:rPr>
          <w:color w:val="2F2F2F"/>
          <w:spacing w:val="38"/>
          <w:w w:val="105"/>
          <w:sz w:val="24"/>
        </w:rPr>
        <w:t> </w:t>
      </w:r>
      <w:r>
        <w:rPr>
          <w:color w:val="1F1F1F"/>
          <w:w w:val="105"/>
          <w:sz w:val="24"/>
        </w:rPr>
        <w:t>t</w:t>
      </w:r>
      <w:r>
        <w:rPr>
          <w:color w:val="3D3D3D"/>
          <w:w w:val="105"/>
          <w:sz w:val="24"/>
        </w:rPr>
        <w:t>hat</w:t>
      </w:r>
      <w:r>
        <w:rPr>
          <w:color w:val="3D3D3D"/>
          <w:spacing w:val="39"/>
          <w:w w:val="105"/>
          <w:sz w:val="24"/>
        </w:rPr>
        <w:t> </w:t>
      </w:r>
      <w:r>
        <w:rPr>
          <w:color w:val="2F2F2F"/>
          <w:w w:val="105"/>
          <w:sz w:val="24"/>
        </w:rPr>
        <w:t>may</w:t>
      </w:r>
      <w:r>
        <w:rPr>
          <w:color w:val="2F2F2F"/>
          <w:spacing w:val="18"/>
          <w:w w:val="105"/>
          <w:sz w:val="24"/>
        </w:rPr>
        <w:t> </w:t>
      </w:r>
      <w:r>
        <w:rPr>
          <w:color w:val="2F2F2F"/>
          <w:w w:val="105"/>
          <w:sz w:val="24"/>
        </w:rPr>
        <w:t>be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unaudited</w:t>
      </w:r>
      <w:r>
        <w:rPr>
          <w:color w:val="545454"/>
          <w:w w:val="105"/>
          <w:sz w:val="24"/>
        </w:rPr>
        <w:t>;</w:t>
      </w:r>
    </w:p>
    <w:p>
      <w:pPr>
        <w:pStyle w:val="ListParagraph"/>
        <w:numPr>
          <w:ilvl w:val="1"/>
          <w:numId w:val="158"/>
        </w:numPr>
        <w:tabs>
          <w:tab w:pos="1722" w:val="left" w:leader="none"/>
        </w:tabs>
        <w:spacing w:line="280" w:lineRule="exact" w:before="0" w:after="0"/>
        <w:ind w:left="1721" w:right="0" w:hanging="429"/>
        <w:jc w:val="both"/>
        <w:rPr>
          <w:sz w:val="24"/>
        </w:rPr>
      </w:pPr>
      <w:r>
        <w:rPr>
          <w:color w:val="2F2F2F"/>
          <w:w w:val="105"/>
          <w:sz w:val="25"/>
        </w:rPr>
        <w:t>a</w:t>
      </w:r>
      <w:r>
        <w:rPr>
          <w:color w:val="2F2F2F"/>
          <w:spacing w:val="13"/>
          <w:w w:val="105"/>
          <w:sz w:val="25"/>
        </w:rPr>
        <w:t> </w:t>
      </w:r>
      <w:r>
        <w:rPr>
          <w:color w:val="3D3D3D"/>
          <w:w w:val="105"/>
          <w:sz w:val="24"/>
        </w:rPr>
        <w:t>return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F2F2F"/>
          <w:w w:val="105"/>
          <w:sz w:val="25"/>
        </w:rPr>
        <w:t>in</w:t>
      </w:r>
      <w:r>
        <w:rPr>
          <w:color w:val="2F2F2F"/>
          <w:spacing w:val="14"/>
          <w:w w:val="105"/>
          <w:sz w:val="25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1F1F1F"/>
          <w:w w:val="105"/>
          <w:sz w:val="24"/>
        </w:rPr>
        <w:t>p</w:t>
      </w:r>
      <w:r>
        <w:rPr>
          <w:color w:val="3D3D3D"/>
          <w:w w:val="105"/>
          <w:sz w:val="24"/>
        </w:rPr>
        <w:t>ptoved</w:t>
      </w:r>
      <w:r>
        <w:rPr>
          <w:color w:val="3D3D3D"/>
          <w:spacing w:val="-6"/>
          <w:w w:val="105"/>
          <w:sz w:val="24"/>
        </w:rPr>
        <w:t> </w:t>
      </w:r>
      <w:r>
        <w:rPr>
          <w:color w:val="2F2F2F"/>
          <w:w w:val="105"/>
          <w:sz w:val="24"/>
        </w:rPr>
        <w:t>form;</w:t>
      </w:r>
      <w:r>
        <w:rPr>
          <w:color w:val="2F2F2F"/>
          <w:spacing w:val="22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</w:p>
    <w:p>
      <w:pPr>
        <w:pStyle w:val="ListParagraph"/>
        <w:numPr>
          <w:ilvl w:val="1"/>
          <w:numId w:val="158"/>
        </w:numPr>
        <w:tabs>
          <w:tab w:pos="1712" w:val="left" w:leader="none"/>
        </w:tabs>
        <w:spacing w:line="235" w:lineRule="auto" w:before="17" w:after="0"/>
        <w:ind w:left="1711" w:right="1276" w:hanging="428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953920" from="470.452209pt,132.660044pt" to="470.452209pt,24.363361pt" stroked="true" strokeweight=".502083pt" strokecolor="#000000">
            <v:stroke dashstyle="solid"/>
            <w10:wrap type="none"/>
          </v:line>
        </w:pict>
      </w:r>
      <w:r>
        <w:rPr>
          <w:color w:val="1F1F1F"/>
          <w:spacing w:val="13"/>
          <w:w w:val="105"/>
          <w:sz w:val="23"/>
        </w:rPr>
        <w:t>an</w:t>
      </w:r>
      <w:r>
        <w:rPr>
          <w:color w:val="3D3D3D"/>
          <w:spacing w:val="13"/>
          <w:w w:val="105"/>
          <w:sz w:val="23"/>
        </w:rPr>
        <w:t>y </w:t>
      </w:r>
      <w:r>
        <w:rPr>
          <w:color w:val="3D3D3D"/>
          <w:w w:val="105"/>
          <w:sz w:val="24"/>
        </w:rPr>
        <w:t>othe</w:t>
      </w:r>
      <w:r>
        <w:rPr>
          <w:color w:val="1F1F1F"/>
          <w:w w:val="105"/>
          <w:sz w:val="24"/>
        </w:rPr>
        <w:t>r inform ati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or document determined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D3D3D"/>
          <w:w w:val="105"/>
          <w:sz w:val="23"/>
        </w:rPr>
        <w:t>by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Co</w:t>
      </w:r>
      <w:r>
        <w:rPr>
          <w:color w:val="1F1F1F"/>
          <w:w w:val="110"/>
          <w:sz w:val="24"/>
        </w:rPr>
        <w:t>mm</w:t>
      </w:r>
      <w:r>
        <w:rPr>
          <w:color w:val="3D3D3D"/>
          <w:w w:val="110"/>
          <w:sz w:val="24"/>
        </w:rPr>
        <w:t>ission.</w:t>
      </w:r>
    </w:p>
    <w:p>
      <w:pPr>
        <w:pStyle w:val="ListParagraph"/>
        <w:numPr>
          <w:ilvl w:val="0"/>
          <w:numId w:val="158"/>
        </w:numPr>
        <w:tabs>
          <w:tab w:pos="1437" w:val="left" w:leader="none"/>
        </w:tabs>
        <w:spacing w:line="242" w:lineRule="auto" w:before="56" w:after="0"/>
        <w:ind w:left="302" w:right="1278" w:firstLine="805"/>
        <w:jc w:val="both"/>
        <w:rPr>
          <w:color w:val="3D3D3D"/>
          <w:sz w:val="24"/>
        </w:rPr>
      </w:pPr>
      <w:r>
        <w:rPr>
          <w:color w:val="1F1F1F"/>
          <w:spacing w:val="-1"/>
          <w:w w:val="105"/>
          <w:sz w:val="24"/>
        </w:rPr>
        <w:t>A</w:t>
      </w:r>
      <w:r>
        <w:rPr>
          <w:color w:val="1F1F1F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reporting</w:t>
      </w:r>
      <w:r>
        <w:rPr>
          <w:color w:val="2F2F2F"/>
          <w:spacing w:val="-32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licensee</w:t>
      </w:r>
      <w:r>
        <w:rPr>
          <w:color w:val="2F2F2F"/>
          <w:spacing w:val="-1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that</w:t>
      </w:r>
      <w:r>
        <w:rPr>
          <w:color w:val="3D3D3D"/>
          <w:spacing w:val="-25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contravenes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3D3D3D"/>
          <w:w w:val="105"/>
          <w:sz w:val="24"/>
        </w:rPr>
        <w:t>(2)</w:t>
      </w:r>
      <w:r>
        <w:rPr>
          <w:color w:val="3D3D3D"/>
          <w:spacing w:val="-27"/>
          <w:w w:val="105"/>
          <w:sz w:val="24"/>
        </w:rPr>
        <w:t> </w:t>
      </w:r>
      <w:r>
        <w:rPr>
          <w:color w:val="2F2F2F"/>
          <w:w w:val="105"/>
          <w:sz w:val="24"/>
        </w:rPr>
        <w:t>is</w:t>
      </w:r>
      <w:r>
        <w:rPr>
          <w:color w:val="2F2F2F"/>
          <w:spacing w:val="-38"/>
          <w:w w:val="105"/>
          <w:sz w:val="24"/>
        </w:rPr>
        <w:t> </w:t>
      </w:r>
      <w:r>
        <w:rPr>
          <w:color w:val="1F1F1F"/>
          <w:w w:val="105"/>
          <w:sz w:val="24"/>
        </w:rPr>
        <w:t>lia</w:t>
      </w:r>
      <w:r>
        <w:rPr>
          <w:color w:val="3D3D3D"/>
          <w:w w:val="105"/>
          <w:sz w:val="24"/>
        </w:rPr>
        <w:t>ble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2F2F2F"/>
          <w:w w:val="105"/>
          <w:sz w:val="24"/>
        </w:rPr>
        <w:t>pay </w:t>
      </w:r>
      <w:r>
        <w:rPr>
          <w:color w:val="3D3D3D"/>
          <w:w w:val="105"/>
          <w:sz w:val="24"/>
        </w:rPr>
        <w:t>to </w:t>
      </w:r>
      <w:r>
        <w:rPr>
          <w:color w:val="2F2F2F"/>
          <w:w w:val="105"/>
          <w:sz w:val="24"/>
        </w:rPr>
        <w:t>the  </w:t>
      </w:r>
      <w:r>
        <w:rPr>
          <w:color w:val="3D3D3D"/>
          <w:w w:val="105"/>
          <w:sz w:val="24"/>
        </w:rPr>
        <w:t>Co</w:t>
      </w:r>
      <w:r>
        <w:rPr>
          <w:color w:val="1F1F1F"/>
          <w:w w:val="105"/>
          <w:sz w:val="24"/>
        </w:rPr>
        <w:t>mmission </w:t>
      </w:r>
      <w:r>
        <w:rPr>
          <w:color w:val="2F2F2F"/>
          <w:w w:val="105"/>
          <w:sz w:val="24"/>
        </w:rPr>
        <w:t>an </w:t>
      </w:r>
      <w:r>
        <w:rPr>
          <w:color w:val="3D3D3D"/>
          <w:w w:val="105"/>
          <w:sz w:val="24"/>
        </w:rPr>
        <w:t>a</w:t>
      </w:r>
      <w:r>
        <w:rPr>
          <w:color w:val="1F1F1F"/>
          <w:w w:val="105"/>
          <w:sz w:val="24"/>
        </w:rPr>
        <w:t>d</w:t>
      </w:r>
      <w:r>
        <w:rPr>
          <w:color w:val="3D3D3D"/>
          <w:w w:val="105"/>
          <w:sz w:val="24"/>
        </w:rPr>
        <w:t>ministrative</w:t>
      </w:r>
      <w:r>
        <w:rPr>
          <w:color w:val="2F2F2F"/>
          <w:w w:val="105"/>
          <w:sz w:val="24"/>
        </w:rPr>
        <w:t>penalty </w:t>
      </w:r>
      <w:r>
        <w:rPr>
          <w:color w:val="3D3D3D"/>
          <w:w w:val="105"/>
          <w:sz w:val="24"/>
        </w:rPr>
        <w:t>and a </w:t>
      </w:r>
      <w:r>
        <w:rPr>
          <w:color w:val="2F2F2F"/>
          <w:w w:val="105"/>
          <w:sz w:val="24"/>
        </w:rPr>
        <w:t>further  penalty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as s</w:t>
      </w:r>
      <w:r>
        <w:rPr>
          <w:color w:val="1F1F1F"/>
          <w:w w:val="110"/>
          <w:sz w:val="24"/>
        </w:rPr>
        <w:t>p</w:t>
      </w:r>
      <w:r>
        <w:rPr>
          <w:color w:val="3D3D3D"/>
          <w:w w:val="110"/>
          <w:sz w:val="24"/>
        </w:rPr>
        <w:t>e</w:t>
      </w:r>
      <w:r>
        <w:rPr>
          <w:color w:val="1F1F1F"/>
          <w:w w:val="110"/>
          <w:sz w:val="24"/>
        </w:rPr>
        <w:t>c</w:t>
      </w:r>
      <w:r>
        <w:rPr>
          <w:color w:val="3D3D3D"/>
          <w:w w:val="110"/>
          <w:sz w:val="24"/>
        </w:rPr>
        <w:t>i</w:t>
      </w:r>
      <w:r>
        <w:rPr>
          <w:color w:val="1F1F1F"/>
          <w:w w:val="110"/>
          <w:sz w:val="24"/>
        </w:rPr>
        <w:t>fi</w:t>
      </w:r>
      <w:r>
        <w:rPr>
          <w:color w:val="3D3D3D"/>
          <w:w w:val="110"/>
          <w:sz w:val="24"/>
        </w:rPr>
        <w:t>ed </w:t>
      </w:r>
      <w:r>
        <w:rPr>
          <w:color w:val="1F1F1F"/>
          <w:w w:val="110"/>
          <w:sz w:val="24"/>
        </w:rPr>
        <w:t>in th</w:t>
      </w:r>
      <w:r>
        <w:rPr>
          <w:color w:val="3D3D3D"/>
          <w:w w:val="110"/>
          <w:sz w:val="24"/>
        </w:rPr>
        <w:t>e </w:t>
      </w:r>
      <w:r>
        <w:rPr>
          <w:color w:val="2F2F2F"/>
          <w:w w:val="110"/>
          <w:sz w:val="24"/>
        </w:rPr>
        <w:t>First Schedule for </w:t>
      </w:r>
      <w:r>
        <w:rPr>
          <w:color w:val="3D3D3D"/>
          <w:w w:val="110"/>
          <w:sz w:val="24"/>
        </w:rPr>
        <w:t>each week that </w:t>
      </w:r>
      <w:r>
        <w:rPr>
          <w:color w:val="2F2F2F"/>
          <w:w w:val="110"/>
          <w:sz w:val="24"/>
        </w:rPr>
        <w:t>the </w:t>
      </w:r>
      <w:r>
        <w:rPr>
          <w:color w:val="1F1F1F"/>
          <w:w w:val="110"/>
          <w:sz w:val="24"/>
        </w:rPr>
        <w:t>fin</w:t>
      </w:r>
      <w:r>
        <w:rPr>
          <w:color w:val="3D3D3D"/>
          <w:w w:val="110"/>
          <w:sz w:val="24"/>
        </w:rPr>
        <w:t>ancia</w:t>
      </w:r>
      <w:r>
        <w:rPr>
          <w:color w:val="1F1F1F"/>
          <w:w w:val="110"/>
          <w:sz w:val="24"/>
        </w:rPr>
        <w:t>l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sta</w:t>
      </w:r>
      <w:r>
        <w:rPr>
          <w:color w:val="1F1F1F"/>
          <w:w w:val="110"/>
          <w:sz w:val="24"/>
        </w:rPr>
        <w:t>te</w:t>
      </w:r>
      <w:r>
        <w:rPr>
          <w:color w:val="3D3D3D"/>
          <w:w w:val="110"/>
          <w:sz w:val="24"/>
        </w:rPr>
        <w:t>ments</w:t>
      </w:r>
      <w:r>
        <w:rPr>
          <w:color w:val="3D3D3D"/>
          <w:spacing w:val="12"/>
          <w:w w:val="110"/>
          <w:sz w:val="24"/>
        </w:rPr>
        <w:t> </w:t>
      </w:r>
      <w:r>
        <w:rPr>
          <w:color w:val="3D3D3D"/>
          <w:w w:val="110"/>
          <w:sz w:val="24"/>
        </w:rPr>
        <w:t>are</w:t>
      </w:r>
      <w:r>
        <w:rPr>
          <w:color w:val="3D3D3D"/>
          <w:spacing w:val="14"/>
          <w:w w:val="110"/>
          <w:sz w:val="24"/>
        </w:rPr>
        <w:t> </w:t>
      </w:r>
      <w:r>
        <w:rPr>
          <w:color w:val="2F2F2F"/>
          <w:w w:val="110"/>
          <w:sz w:val="24"/>
        </w:rPr>
        <w:t>out</w:t>
      </w:r>
      <w:r>
        <w:rPr>
          <w:color w:val="545454"/>
          <w:w w:val="110"/>
          <w:sz w:val="24"/>
        </w:rPr>
        <w:t>s</w:t>
      </w:r>
      <w:r>
        <w:rPr>
          <w:color w:val="2F2F2F"/>
          <w:w w:val="110"/>
          <w:sz w:val="24"/>
        </w:rPr>
        <w:t>tanding.</w:t>
      </w:r>
    </w:p>
    <w:p>
      <w:pPr>
        <w:spacing w:before="119"/>
        <w:ind w:left="302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Amendment</w:t>
      </w:r>
      <w:r>
        <w:rPr>
          <w:b/>
          <w:color w:val="1F1F1F"/>
          <w:spacing w:val="-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-11"/>
          <w:w w:val="105"/>
          <w:sz w:val="23"/>
        </w:rPr>
        <w:t> </w:t>
      </w:r>
      <w:r>
        <w:rPr>
          <w:b/>
          <w:color w:val="1F1F1F"/>
          <w:w w:val="105"/>
          <w:sz w:val="25"/>
        </w:rPr>
        <w:t>financial</w:t>
      </w:r>
      <w:r>
        <w:rPr>
          <w:b/>
          <w:color w:val="1F1F1F"/>
          <w:spacing w:val="-9"/>
          <w:w w:val="105"/>
          <w:sz w:val="25"/>
        </w:rPr>
        <w:t> </w:t>
      </w:r>
      <w:r>
        <w:rPr>
          <w:b/>
          <w:color w:val="2F2F2F"/>
          <w:w w:val="105"/>
          <w:sz w:val="23"/>
        </w:rPr>
        <w:t>statements</w:t>
      </w:r>
    </w:p>
    <w:p>
      <w:pPr>
        <w:pStyle w:val="ListParagraph"/>
        <w:numPr>
          <w:ilvl w:val="0"/>
          <w:numId w:val="93"/>
        </w:numPr>
        <w:tabs>
          <w:tab w:pos="1088" w:val="left" w:leader="none"/>
        </w:tabs>
        <w:spacing w:line="242" w:lineRule="auto" w:before="4" w:after="0"/>
        <w:ind w:left="292" w:right="1301" w:firstLine="246"/>
        <w:jc w:val="both"/>
        <w:rPr>
          <w:color w:val="2F2F2F"/>
          <w:sz w:val="25"/>
        </w:rPr>
      </w:pPr>
      <w:r>
        <w:rPr>
          <w:color w:val="2F2F2F"/>
          <w:w w:val="105"/>
          <w:sz w:val="23"/>
        </w:rPr>
        <w:t>(1)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 </w:t>
      </w:r>
      <w:r>
        <w:rPr>
          <w:color w:val="1F1F1F"/>
          <w:w w:val="105"/>
          <w:sz w:val="24"/>
        </w:rPr>
        <w:t>i</w:t>
      </w:r>
      <w:r>
        <w:rPr>
          <w:color w:val="545454"/>
          <w:w w:val="105"/>
          <w:sz w:val="24"/>
        </w:rPr>
        <w:t>ssio</w:t>
      </w:r>
      <w:r>
        <w:rPr>
          <w:color w:val="1F1F1F"/>
          <w:w w:val="105"/>
          <w:sz w:val="24"/>
        </w:rPr>
        <w:t>n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may</w:t>
      </w:r>
      <w:r>
        <w:rPr>
          <w:color w:val="545454"/>
          <w:w w:val="105"/>
          <w:sz w:val="24"/>
        </w:rPr>
        <w:t>, </w:t>
      </w:r>
      <w:r>
        <w:rPr>
          <w:color w:val="3D3D3D"/>
          <w:w w:val="105"/>
          <w:sz w:val="23"/>
        </w:rPr>
        <w:t>by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4"/>
        </w:rPr>
        <w:t>w</w:t>
      </w:r>
      <w:r>
        <w:rPr>
          <w:color w:val="1F1F1F"/>
          <w:w w:val="105"/>
          <w:sz w:val="24"/>
        </w:rPr>
        <w:t>ritt </w:t>
      </w:r>
      <w:r>
        <w:rPr>
          <w:color w:val="3D3D3D"/>
          <w:w w:val="105"/>
          <w:sz w:val="24"/>
        </w:rPr>
        <w:t>en </w:t>
      </w:r>
      <w:r>
        <w:rPr>
          <w:color w:val="1F1F1F"/>
          <w:w w:val="105"/>
          <w:sz w:val="24"/>
        </w:rPr>
        <w:t>dir</w:t>
      </w:r>
      <w:r>
        <w:rPr>
          <w:color w:val="3D3D3D"/>
          <w:w w:val="105"/>
          <w:sz w:val="24"/>
        </w:rPr>
        <w:t>ec tion, </w:t>
      </w:r>
      <w:r>
        <w:rPr>
          <w:color w:val="2F2F2F"/>
          <w:w w:val="105"/>
          <w:sz w:val="24"/>
        </w:rPr>
        <w:t>require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repo</w:t>
      </w:r>
      <w:r>
        <w:rPr>
          <w:color w:val="1F1F1F"/>
          <w:w w:val="105"/>
          <w:sz w:val="24"/>
        </w:rPr>
        <w:t>rt</w:t>
      </w:r>
      <w:r>
        <w:rPr>
          <w:color w:val="3D3D3D"/>
          <w:w w:val="105"/>
          <w:sz w:val="24"/>
        </w:rPr>
        <w:t>ing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3D3D3D"/>
          <w:w w:val="105"/>
          <w:sz w:val="24"/>
        </w:rPr>
        <w:t>licensee</w:t>
      </w:r>
      <w:r>
        <w:rPr>
          <w:color w:val="3D3D3D"/>
          <w:spacing w:val="35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31"/>
          <w:w w:val="105"/>
          <w:sz w:val="24"/>
        </w:rPr>
        <w:t> </w:t>
      </w:r>
      <w:r>
        <w:rPr>
          <w:color w:val="2F2F2F"/>
          <w:w w:val="105"/>
          <w:sz w:val="24"/>
        </w:rPr>
        <w:t>amend</w:t>
      </w:r>
      <w:r>
        <w:rPr>
          <w:color w:val="2F2F2F"/>
          <w:spacing w:val="56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21"/>
          <w:w w:val="105"/>
          <w:sz w:val="24"/>
        </w:rPr>
        <w:t> </w:t>
      </w:r>
      <w:r>
        <w:rPr>
          <w:color w:val="3D3D3D"/>
          <w:w w:val="105"/>
          <w:sz w:val="24"/>
        </w:rPr>
        <w:t>docume</w:t>
      </w:r>
      <w:r>
        <w:rPr>
          <w:color w:val="1F1F1F"/>
          <w:w w:val="105"/>
          <w:sz w:val="24"/>
        </w:rPr>
        <w:t>n</w:t>
      </w:r>
      <w:r>
        <w:rPr>
          <w:color w:val="3D3D3D"/>
          <w:w w:val="105"/>
          <w:sz w:val="24"/>
        </w:rPr>
        <w:t>t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38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sub</w:t>
      </w:r>
      <w:r>
        <w:rPr>
          <w:color w:val="1F1F1F"/>
          <w:w w:val="105"/>
          <w:sz w:val="24"/>
        </w:rPr>
        <w:t>m</w:t>
      </w:r>
      <w:r>
        <w:rPr>
          <w:color w:val="3D3D3D"/>
          <w:w w:val="105"/>
          <w:sz w:val="24"/>
        </w:rPr>
        <w:t>i</w:t>
      </w:r>
      <w:r>
        <w:rPr>
          <w:color w:val="1F1F1F"/>
          <w:w w:val="105"/>
          <w:sz w:val="24"/>
        </w:rPr>
        <w:t>t</w:t>
      </w:r>
      <w:r>
        <w:rPr>
          <w:color w:val="1F1F1F"/>
          <w:spacing w:val="30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31"/>
          <w:w w:val="105"/>
          <w:sz w:val="24"/>
        </w:rPr>
        <w:t> </w:t>
      </w:r>
      <w:r>
        <w:rPr>
          <w:color w:val="1F1F1F"/>
          <w:w w:val="105"/>
          <w:sz w:val="24"/>
        </w:rPr>
        <w:t>r</w:t>
      </w:r>
      <w:r>
        <w:rPr>
          <w:color w:val="3D3D3D"/>
          <w:w w:val="105"/>
          <w:sz w:val="24"/>
        </w:rPr>
        <w:t>ep</w:t>
      </w:r>
      <w:r>
        <w:rPr>
          <w:color w:val="1F1F1F"/>
          <w:w w:val="105"/>
          <w:sz w:val="24"/>
        </w:rPr>
        <w:t>lac</w:t>
      </w:r>
      <w:r>
        <w:rPr>
          <w:color w:val="3D3D3D"/>
          <w:w w:val="105"/>
          <w:sz w:val="24"/>
        </w:rPr>
        <w:t>ement</w:t>
      </w:r>
    </w:p>
    <w:p>
      <w:pPr>
        <w:spacing w:after="0" w:line="242" w:lineRule="auto"/>
        <w:jc w:val="both"/>
        <w:rPr>
          <w:sz w:val="25"/>
        </w:rPr>
        <w:sectPr>
          <w:pgSz w:w="9600" w:h="14560"/>
          <w:pgMar w:header="0" w:footer="1057" w:top="1060" w:bottom="126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55456" from="471.958466pt,720.980695pt" to="471.958466pt,630.73345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3012" w:val="left" w:leader="none"/>
        </w:tabs>
        <w:spacing w:before="89"/>
        <w:ind w:left="211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956480" from="475.975128pt,64.718676pt" to="475.975128pt,13.57857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56992" from="476.477234pt,-20.514823pt" to="476.477234pt,-69.649429pt" stroked="true" strokeweight="1.004167pt" strokecolor="#000000">
            <v:stroke dashstyle="solid"/>
            <w10:wrap type="none"/>
          </v:line>
        </w:pict>
      </w:r>
      <w:r>
        <w:rPr>
          <w:b/>
          <w:color w:val="2F2F2F"/>
          <w:position w:val="-2"/>
          <w:sz w:val="23"/>
        </w:rPr>
        <w:t>Act</w:t>
      </w:r>
      <w:r>
        <w:rPr>
          <w:b/>
          <w:color w:val="2F2F2F"/>
          <w:spacing w:val="37"/>
          <w:position w:val="-2"/>
          <w:sz w:val="23"/>
        </w:rPr>
        <w:t> </w:t>
      </w:r>
      <w:r>
        <w:rPr>
          <w:b/>
          <w:color w:val="2F2F2F"/>
          <w:position w:val="-2"/>
          <w:sz w:val="23"/>
        </w:rPr>
        <w:t>1061</w:t>
        <w:tab/>
      </w:r>
      <w:r>
        <w:rPr>
          <w:i/>
          <w:color w:val="424242"/>
          <w:w w:val="95"/>
          <w:sz w:val="24"/>
        </w:rPr>
        <w:t>Insurance</w:t>
      </w:r>
      <w:r>
        <w:rPr>
          <w:i/>
          <w:color w:val="424242"/>
          <w:spacing w:val="-10"/>
          <w:w w:val="95"/>
          <w:sz w:val="24"/>
        </w:rPr>
        <w:t> </w:t>
      </w:r>
      <w:r>
        <w:rPr>
          <w:i/>
          <w:color w:val="424242"/>
          <w:w w:val="95"/>
          <w:sz w:val="26"/>
        </w:rPr>
        <w:t>A</w:t>
      </w:r>
      <w:r>
        <w:rPr>
          <w:rFonts w:ascii="Arial"/>
          <w:i/>
          <w:color w:val="424242"/>
          <w:w w:val="95"/>
          <w:sz w:val="21"/>
        </w:rPr>
        <w:t>ct,</w:t>
      </w:r>
      <w:r>
        <w:rPr>
          <w:rFonts w:ascii="Arial"/>
          <w:i/>
          <w:color w:val="424242"/>
          <w:spacing w:val="-11"/>
          <w:w w:val="95"/>
          <w:sz w:val="21"/>
        </w:rPr>
        <w:t> </w:t>
      </w:r>
      <w:r>
        <w:rPr>
          <w:i/>
          <w:color w:val="424242"/>
          <w:w w:val="95"/>
          <w:sz w:val="24"/>
        </w:rPr>
        <w:t>2021</w:t>
      </w:r>
    </w:p>
    <w:p>
      <w:pPr>
        <w:pStyle w:val="BodyText"/>
        <w:spacing w:before="9"/>
        <w:rPr>
          <w:i/>
          <w:sz w:val="42"/>
        </w:rPr>
      </w:pPr>
    </w:p>
    <w:p>
      <w:pPr>
        <w:pStyle w:val="BodyText"/>
        <w:spacing w:line="211" w:lineRule="auto"/>
        <w:ind w:left="212" w:right="1139" w:hanging="7"/>
      </w:pPr>
      <w:r>
        <w:rPr>
          <w:color w:val="1D1D1D"/>
          <w:w w:val="97"/>
        </w:rPr>
        <w:t>docum</w:t>
      </w:r>
      <w:r>
        <w:rPr>
          <w:color w:val="1D1D1D"/>
          <w:spacing w:val="5"/>
        </w:rPr>
        <w:t> </w:t>
      </w:r>
      <w:r>
        <w:rPr>
          <w:color w:val="1D1D1D"/>
          <w:spacing w:val="-1"/>
          <w:w w:val="97"/>
        </w:rPr>
        <w:t>e</w:t>
      </w:r>
      <w:r>
        <w:rPr>
          <w:color w:val="1D1D1D"/>
          <w:w w:val="97"/>
        </w:rPr>
        <w:t>n</w:t>
      </w:r>
      <w:r>
        <w:rPr>
          <w:color w:val="1D1D1D"/>
          <w:spacing w:val="-33"/>
        </w:rPr>
        <w:t> </w:t>
      </w:r>
      <w:r>
        <w:rPr>
          <w:color w:val="424242"/>
          <w:spacing w:val="6"/>
          <w:w w:val="109"/>
        </w:rPr>
        <w:t>t</w:t>
      </w:r>
      <w:r>
        <w:rPr>
          <w:color w:val="424242"/>
          <w:w w:val="109"/>
          <w:position w:val="-5"/>
          <w:sz w:val="11"/>
        </w:rPr>
        <w:t>1</w:t>
      </w:r>
      <w:r>
        <w:rPr>
          <w:color w:val="424242"/>
          <w:position w:val="-5"/>
          <w:sz w:val="11"/>
        </w:rPr>
        <w:t>  </w:t>
      </w:r>
      <w:r>
        <w:rPr>
          <w:color w:val="2F2F2F"/>
          <w:spacing w:val="-1"/>
          <w:w w:val="109"/>
        </w:rPr>
        <w:t>i</w:t>
      </w:r>
      <w:r>
        <w:rPr>
          <w:color w:val="2F2F2F"/>
          <w:w w:val="109"/>
        </w:rPr>
        <w:t>f</w:t>
      </w:r>
      <w:r>
        <w:rPr>
          <w:color w:val="2F2F2F"/>
          <w:spacing w:val="5"/>
        </w:rPr>
        <w:t> </w:t>
      </w:r>
      <w:r>
        <w:rPr>
          <w:color w:val="2F2F2F"/>
          <w:spacing w:val="-1"/>
          <w:w w:val="109"/>
        </w:rPr>
        <w:t>th</w:t>
      </w:r>
      <w:r>
        <w:rPr>
          <w:color w:val="2F2F2F"/>
          <w:w w:val="109"/>
        </w:rPr>
        <w:t>e</w:t>
      </w:r>
      <w:r>
        <w:rPr>
          <w:color w:val="2F2F2F"/>
          <w:spacing w:val="4"/>
        </w:rPr>
        <w:t> </w:t>
      </w:r>
      <w:r>
        <w:rPr>
          <w:color w:val="2F2F2F"/>
          <w:spacing w:val="-1"/>
          <w:w w:val="105"/>
        </w:rPr>
        <w:t>Commissio</w:t>
      </w:r>
      <w:r>
        <w:rPr>
          <w:color w:val="2F2F2F"/>
          <w:w w:val="105"/>
        </w:rPr>
        <w:t>n</w:t>
      </w:r>
      <w:r>
        <w:rPr>
          <w:color w:val="2F2F2F"/>
          <w:spacing w:val="8"/>
        </w:rPr>
        <w:t> </w:t>
      </w:r>
      <w:r>
        <w:rPr>
          <w:color w:val="424242"/>
          <w:spacing w:val="-1"/>
          <w:w w:val="104"/>
        </w:rPr>
        <w:t>consider</w:t>
      </w:r>
      <w:r>
        <w:rPr>
          <w:color w:val="424242"/>
          <w:w w:val="104"/>
        </w:rPr>
        <w:t>s</w:t>
      </w:r>
      <w:r>
        <w:rPr>
          <w:color w:val="424242"/>
          <w:spacing w:val="25"/>
        </w:rPr>
        <w:t> </w:t>
      </w:r>
      <w:r>
        <w:rPr>
          <w:color w:val="2F2F2F"/>
          <w:spacing w:val="-1"/>
          <w:w w:val="113"/>
        </w:rPr>
        <w:t>tha</w:t>
      </w:r>
      <w:r>
        <w:rPr>
          <w:color w:val="2F2F2F"/>
          <w:w w:val="113"/>
        </w:rPr>
        <w:t>t</w:t>
      </w:r>
      <w:r>
        <w:rPr>
          <w:color w:val="2F2F2F"/>
          <w:spacing w:val="-12"/>
        </w:rPr>
        <w:t> </w:t>
      </w:r>
      <w:r>
        <w:rPr>
          <w:color w:val="424242"/>
          <w:w w:val="113"/>
        </w:rPr>
        <w:t>a</w:t>
      </w:r>
      <w:r>
        <w:rPr>
          <w:color w:val="424242"/>
        </w:rPr>
        <w:t> </w:t>
      </w:r>
      <w:r>
        <w:rPr>
          <w:color w:val="2F2F2F"/>
          <w:w w:val="108"/>
        </w:rPr>
        <w:t>document</w:t>
      </w:r>
      <w:r>
        <w:rPr>
          <w:color w:val="2F2F2F"/>
          <w:spacing w:val="-6"/>
        </w:rPr>
        <w:t> </w:t>
      </w:r>
      <w:r>
        <w:rPr>
          <w:color w:val="424242"/>
          <w:spacing w:val="-1"/>
          <w:w w:val="105"/>
        </w:rPr>
        <w:t>submitte</w:t>
      </w:r>
      <w:r>
        <w:rPr>
          <w:color w:val="424242"/>
          <w:w w:val="105"/>
        </w:rPr>
        <w:t>d</w:t>
      </w:r>
      <w:r>
        <w:rPr>
          <w:color w:val="424242"/>
          <w:spacing w:val="9"/>
        </w:rPr>
        <w:t> </w:t>
      </w:r>
      <w:r>
        <w:rPr>
          <w:color w:val="424242"/>
          <w:w w:val="107"/>
        </w:rPr>
        <w:t>by</w:t>
      </w:r>
      <w:r>
        <w:rPr>
          <w:color w:val="424242"/>
          <w:spacing w:val="-6"/>
        </w:rPr>
        <w:t> </w:t>
      </w:r>
      <w:r>
        <w:rPr>
          <w:color w:val="424242"/>
          <w:w w:val="107"/>
        </w:rPr>
        <w:t>a </w:t>
      </w:r>
      <w:r>
        <w:rPr>
          <w:color w:val="1D1D1D"/>
          <w:w w:val="105"/>
        </w:rPr>
        <w:t>r</w:t>
      </w:r>
      <w:r>
        <w:rPr>
          <w:color w:val="424242"/>
          <w:w w:val="105"/>
        </w:rPr>
        <w:t>eporting</w:t>
      </w:r>
      <w:r>
        <w:rPr>
          <w:color w:val="424242"/>
          <w:spacing w:val="-15"/>
          <w:w w:val="105"/>
        </w:rPr>
        <w:t> </w:t>
      </w:r>
      <w:r>
        <w:rPr>
          <w:color w:val="2F2F2F"/>
          <w:w w:val="105"/>
        </w:rPr>
        <w:t>licensee</w:t>
      </w:r>
      <w:r>
        <w:rPr>
          <w:color w:val="2F2F2F"/>
          <w:spacing w:val="7"/>
          <w:w w:val="105"/>
        </w:rPr>
        <w:t> </w:t>
      </w:r>
      <w:r>
        <w:rPr>
          <w:color w:val="2F2F2F"/>
          <w:w w:val="105"/>
        </w:rPr>
        <w:t>under</w:t>
      </w:r>
      <w:r>
        <w:rPr>
          <w:color w:val="2F2F2F"/>
          <w:spacing w:val="-2"/>
          <w:w w:val="105"/>
        </w:rPr>
        <w:t> </w:t>
      </w:r>
      <w:r>
        <w:rPr>
          <w:color w:val="424242"/>
          <w:w w:val="105"/>
        </w:rPr>
        <w:t>section</w:t>
      </w:r>
      <w:r>
        <w:rPr>
          <w:color w:val="424242"/>
          <w:spacing w:val="-21"/>
          <w:w w:val="105"/>
        </w:rPr>
        <w:t> </w:t>
      </w:r>
      <w:r>
        <w:rPr>
          <w:color w:val="2F2F2F"/>
          <w:w w:val="105"/>
          <w:sz w:val="23"/>
        </w:rPr>
        <w:t>155</w:t>
      </w:r>
      <w:r>
        <w:rPr>
          <w:color w:val="2F2F2F"/>
          <w:spacing w:val="-1"/>
          <w:w w:val="105"/>
          <w:sz w:val="23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1"/>
          <w:w w:val="105"/>
        </w:rPr>
        <w:t> </w:t>
      </w:r>
      <w:r>
        <w:rPr>
          <w:color w:val="2F2F2F"/>
          <w:w w:val="105"/>
          <w:sz w:val="23"/>
        </w:rPr>
        <w:t>156</w:t>
      </w:r>
      <w:r>
        <w:rPr>
          <w:color w:val="2F2F2F"/>
          <w:spacing w:val="-13"/>
          <w:w w:val="105"/>
          <w:sz w:val="23"/>
        </w:rPr>
        <w:t> </w:t>
      </w:r>
      <w:r>
        <w:rPr>
          <w:color w:val="424242"/>
          <w:w w:val="105"/>
        </w:rPr>
        <w:t>is</w:t>
      </w:r>
    </w:p>
    <w:p>
      <w:pPr>
        <w:pStyle w:val="ListParagraph"/>
        <w:numPr>
          <w:ilvl w:val="1"/>
          <w:numId w:val="93"/>
        </w:numPr>
        <w:tabs>
          <w:tab w:pos="1593" w:val="left" w:leader="none"/>
        </w:tabs>
        <w:spacing w:line="244" w:lineRule="exact" w:before="0" w:after="0"/>
        <w:ind w:left="1592" w:right="0" w:hanging="432"/>
        <w:jc w:val="left"/>
        <w:rPr>
          <w:color w:val="424242"/>
          <w:sz w:val="24"/>
        </w:rPr>
      </w:pPr>
      <w:r>
        <w:rPr>
          <w:color w:val="2F2F2F"/>
          <w:w w:val="110"/>
          <w:sz w:val="24"/>
        </w:rPr>
        <w:t>inaccurate;</w:t>
      </w:r>
    </w:p>
    <w:p>
      <w:pPr>
        <w:pStyle w:val="ListParagraph"/>
        <w:numPr>
          <w:ilvl w:val="1"/>
          <w:numId w:val="93"/>
        </w:numPr>
        <w:tabs>
          <w:tab w:pos="1593" w:val="left" w:leader="none"/>
        </w:tabs>
        <w:spacing w:line="252" w:lineRule="exact" w:before="0" w:after="0"/>
        <w:ind w:left="1592" w:right="0" w:hanging="431"/>
        <w:jc w:val="left"/>
        <w:rPr>
          <w:color w:val="424242"/>
          <w:sz w:val="22"/>
        </w:rPr>
      </w:pPr>
      <w:r>
        <w:rPr>
          <w:color w:val="2F2F2F"/>
          <w:w w:val="105"/>
          <w:sz w:val="24"/>
        </w:rPr>
        <w:t>incomplete;</w:t>
      </w:r>
      <w:r>
        <w:rPr>
          <w:color w:val="2F2F2F"/>
          <w:spacing w:val="34"/>
          <w:w w:val="105"/>
          <w:sz w:val="24"/>
        </w:rPr>
        <w:t> </w:t>
      </w:r>
      <w:r>
        <w:rPr>
          <w:color w:val="2F2F2F"/>
          <w:w w:val="105"/>
          <w:sz w:val="25"/>
        </w:rPr>
        <w:t>or</w:t>
      </w:r>
    </w:p>
    <w:p>
      <w:pPr>
        <w:pStyle w:val="ListParagraph"/>
        <w:numPr>
          <w:ilvl w:val="1"/>
          <w:numId w:val="93"/>
        </w:numPr>
        <w:tabs>
          <w:tab w:pos="1599" w:val="left" w:leader="none"/>
        </w:tabs>
        <w:spacing w:line="272" w:lineRule="exact" w:before="0" w:after="0"/>
        <w:ind w:left="1598" w:right="0" w:hanging="447"/>
        <w:jc w:val="left"/>
        <w:rPr>
          <w:color w:val="2F2F2F"/>
          <w:sz w:val="22"/>
        </w:rPr>
      </w:pPr>
      <w:r>
        <w:rPr>
          <w:color w:val="2F2F2F"/>
          <w:w w:val="105"/>
          <w:sz w:val="24"/>
        </w:rPr>
        <w:t>not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1D1D1D"/>
          <w:w w:val="105"/>
          <w:sz w:val="24"/>
        </w:rPr>
        <w:t>pr</w:t>
      </w:r>
      <w:r>
        <w:rPr>
          <w:color w:val="424242"/>
          <w:w w:val="105"/>
          <w:sz w:val="24"/>
        </w:rPr>
        <w:t>epared</w:t>
      </w:r>
      <w:r>
        <w:rPr>
          <w:color w:val="424242"/>
          <w:spacing w:val="-5"/>
          <w:w w:val="105"/>
          <w:sz w:val="24"/>
        </w:rPr>
        <w:t> </w:t>
      </w:r>
      <w:r>
        <w:rPr>
          <w:color w:val="2F2F2F"/>
          <w:w w:val="105"/>
          <w:sz w:val="24"/>
        </w:rPr>
        <w:t>in</w:t>
      </w:r>
      <w:r>
        <w:rPr>
          <w:color w:val="2F2F2F"/>
          <w:spacing w:val="4"/>
          <w:w w:val="105"/>
          <w:sz w:val="24"/>
        </w:rPr>
        <w:t> </w:t>
      </w:r>
      <w:r>
        <w:rPr>
          <w:color w:val="424242"/>
          <w:w w:val="105"/>
          <w:sz w:val="24"/>
        </w:rPr>
        <w:t>acco</w:t>
      </w:r>
      <w:r>
        <w:rPr>
          <w:color w:val="1D1D1D"/>
          <w:w w:val="105"/>
          <w:sz w:val="24"/>
        </w:rPr>
        <w:t>rd</w:t>
      </w:r>
      <w:r>
        <w:rPr>
          <w:color w:val="424242"/>
          <w:w w:val="105"/>
          <w:sz w:val="24"/>
        </w:rPr>
        <w:t>ance</w:t>
      </w:r>
      <w:r>
        <w:rPr>
          <w:color w:val="424242"/>
          <w:spacing w:val="21"/>
          <w:w w:val="105"/>
          <w:sz w:val="24"/>
        </w:rPr>
        <w:t> </w:t>
      </w:r>
      <w:r>
        <w:rPr>
          <w:color w:val="424242"/>
          <w:w w:val="105"/>
          <w:sz w:val="26"/>
        </w:rPr>
        <w:t>with</w:t>
      </w:r>
      <w:r>
        <w:rPr>
          <w:color w:val="424242"/>
          <w:spacing w:val="11"/>
          <w:w w:val="105"/>
          <w:sz w:val="26"/>
        </w:rPr>
        <w:t> </w:t>
      </w:r>
      <w:r>
        <w:rPr>
          <w:color w:val="424242"/>
          <w:w w:val="105"/>
          <w:sz w:val="24"/>
        </w:rPr>
        <w:t>this</w:t>
      </w:r>
      <w:r>
        <w:rPr>
          <w:color w:val="424242"/>
          <w:spacing w:val="7"/>
          <w:w w:val="105"/>
          <w:sz w:val="24"/>
        </w:rPr>
        <w:t> </w:t>
      </w:r>
      <w:r>
        <w:rPr>
          <w:color w:val="424242"/>
          <w:w w:val="105"/>
          <w:sz w:val="24"/>
        </w:rPr>
        <w:t>Act.</w:t>
      </w:r>
    </w:p>
    <w:p>
      <w:pPr>
        <w:pStyle w:val="ListParagraph"/>
        <w:numPr>
          <w:ilvl w:val="0"/>
          <w:numId w:val="159"/>
        </w:numPr>
        <w:tabs>
          <w:tab w:pos="1326" w:val="left" w:leader="none"/>
        </w:tabs>
        <w:spacing w:line="287" w:lineRule="exact" w:before="0" w:after="0"/>
        <w:ind w:left="1325" w:right="0" w:hanging="349"/>
        <w:jc w:val="left"/>
        <w:rPr>
          <w:sz w:val="23"/>
        </w:rPr>
      </w:pPr>
      <w:r>
        <w:rPr>
          <w:color w:val="2F2F2F"/>
          <w:w w:val="110"/>
          <w:sz w:val="24"/>
        </w:rPr>
        <w:t>Where</w:t>
      </w:r>
      <w:r>
        <w:rPr>
          <w:color w:val="2F2F2F"/>
          <w:spacing w:val="15"/>
          <w:w w:val="110"/>
          <w:sz w:val="24"/>
        </w:rPr>
        <w:t> </w:t>
      </w:r>
      <w:r>
        <w:rPr>
          <w:rFonts w:ascii="Arial"/>
          <w:color w:val="424242"/>
          <w:w w:val="110"/>
          <w:sz w:val="22"/>
        </w:rPr>
        <w:t>a</w:t>
      </w:r>
      <w:r>
        <w:rPr>
          <w:rFonts w:ascii="Arial"/>
          <w:color w:val="424242"/>
          <w:spacing w:val="-4"/>
          <w:w w:val="110"/>
          <w:sz w:val="22"/>
        </w:rPr>
        <w:t> </w:t>
      </w:r>
      <w:r>
        <w:rPr>
          <w:color w:val="1D1D1D"/>
          <w:w w:val="110"/>
          <w:sz w:val="24"/>
        </w:rPr>
        <w:t>re</w:t>
      </w:r>
      <w:r>
        <w:rPr>
          <w:color w:val="424242"/>
          <w:w w:val="110"/>
          <w:sz w:val="24"/>
        </w:rPr>
        <w:t>porting</w:t>
      </w:r>
      <w:r>
        <w:rPr>
          <w:color w:val="424242"/>
          <w:spacing w:val="35"/>
          <w:w w:val="110"/>
          <w:sz w:val="24"/>
        </w:rPr>
        <w:t> </w:t>
      </w:r>
      <w:r>
        <w:rPr>
          <w:color w:val="2F2F2F"/>
          <w:w w:val="110"/>
          <w:sz w:val="23"/>
        </w:rPr>
        <w:t>licensee</w:t>
      </w:r>
      <w:r>
        <w:rPr>
          <w:color w:val="2F2F2F"/>
          <w:spacing w:val="22"/>
          <w:w w:val="110"/>
          <w:sz w:val="23"/>
        </w:rPr>
        <w:t> </w:t>
      </w:r>
      <w:r>
        <w:rPr>
          <w:color w:val="424242"/>
          <w:w w:val="110"/>
          <w:sz w:val="23"/>
        </w:rPr>
        <w:t>fails</w:t>
      </w:r>
      <w:r>
        <w:rPr>
          <w:color w:val="424242"/>
          <w:spacing w:val="-8"/>
          <w:w w:val="110"/>
          <w:sz w:val="23"/>
        </w:rPr>
        <w:t> </w:t>
      </w:r>
      <w:r>
        <w:rPr>
          <w:i/>
          <w:color w:val="2F2F2F"/>
          <w:w w:val="110"/>
          <w:sz w:val="27"/>
        </w:rPr>
        <w:t>to</w:t>
      </w:r>
      <w:r>
        <w:rPr>
          <w:i/>
          <w:color w:val="2F2F2F"/>
          <w:spacing w:val="-2"/>
          <w:w w:val="110"/>
          <w:sz w:val="27"/>
        </w:rPr>
        <w:t> </w:t>
      </w:r>
      <w:r>
        <w:rPr>
          <w:color w:val="2F2F2F"/>
          <w:w w:val="110"/>
          <w:sz w:val="23"/>
        </w:rPr>
        <w:t>comply</w:t>
      </w:r>
      <w:r>
        <w:rPr>
          <w:color w:val="2F2F2F"/>
          <w:spacing w:val="29"/>
          <w:w w:val="110"/>
          <w:sz w:val="23"/>
        </w:rPr>
        <w:t> </w:t>
      </w:r>
      <w:r>
        <w:rPr>
          <w:color w:val="2F2F2F"/>
          <w:w w:val="110"/>
          <w:sz w:val="24"/>
        </w:rPr>
        <w:t>with</w:t>
      </w:r>
      <w:r>
        <w:rPr>
          <w:color w:val="2F2F2F"/>
          <w:spacing w:val="9"/>
          <w:w w:val="110"/>
          <w:sz w:val="24"/>
        </w:rPr>
        <w:t> </w:t>
      </w:r>
      <w:r>
        <w:rPr>
          <w:color w:val="424242"/>
          <w:w w:val="110"/>
          <w:sz w:val="24"/>
        </w:rPr>
        <w:t>a</w:t>
      </w:r>
      <w:r>
        <w:rPr>
          <w:color w:val="424242"/>
          <w:spacing w:val="19"/>
          <w:w w:val="110"/>
          <w:sz w:val="24"/>
        </w:rPr>
        <w:t> </w:t>
      </w:r>
      <w:r>
        <w:rPr>
          <w:color w:val="424242"/>
          <w:w w:val="110"/>
          <w:sz w:val="23"/>
        </w:rPr>
        <w:t>direction</w:t>
      </w:r>
    </w:p>
    <w:p>
      <w:pPr>
        <w:pStyle w:val="BodyText"/>
        <w:spacing w:line="279" w:lineRule="exact"/>
        <w:ind w:left="203"/>
      </w:pPr>
      <w:r>
        <w:rPr>
          <w:color w:val="2F2F2F"/>
          <w:w w:val="105"/>
        </w:rPr>
        <w:t>under</w:t>
      </w:r>
      <w:r>
        <w:rPr>
          <w:color w:val="2F2F2F"/>
          <w:spacing w:val="-4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1D1D1D"/>
          <w:w w:val="105"/>
        </w:rPr>
        <w:t>ub</w:t>
      </w:r>
      <w:r>
        <w:rPr>
          <w:color w:val="424242"/>
          <w:w w:val="105"/>
        </w:rPr>
        <w:t>section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(1),</w:t>
      </w:r>
      <w:r>
        <w:rPr>
          <w:color w:val="424242"/>
          <w:spacing w:val="7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14"/>
          <w:w w:val="105"/>
        </w:rPr>
        <w:t> </w:t>
      </w:r>
      <w:r>
        <w:rPr>
          <w:color w:val="424242"/>
          <w:w w:val="105"/>
        </w:rPr>
        <w:t>Commission</w:t>
      </w:r>
      <w:r>
        <w:rPr>
          <w:color w:val="424242"/>
          <w:spacing w:val="35"/>
          <w:w w:val="105"/>
        </w:rPr>
        <w:t> </w:t>
      </w:r>
      <w:r>
        <w:rPr>
          <w:color w:val="2F2F2F"/>
          <w:w w:val="105"/>
          <w:sz w:val="26"/>
        </w:rPr>
        <w:t>may</w:t>
      </w:r>
      <w:r>
        <w:rPr>
          <w:color w:val="2F2F2F"/>
          <w:spacing w:val="-1"/>
          <w:w w:val="105"/>
          <w:sz w:val="26"/>
        </w:rPr>
        <w:t> </w:t>
      </w:r>
      <w:r>
        <w:rPr>
          <w:color w:val="424242"/>
          <w:w w:val="105"/>
        </w:rPr>
        <w:t>reject</w:t>
      </w:r>
      <w:r>
        <w:rPr>
          <w:color w:val="424242"/>
          <w:spacing w:val="18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4"/>
          <w:w w:val="105"/>
        </w:rPr>
        <w:t> </w:t>
      </w:r>
      <w:r>
        <w:rPr>
          <w:color w:val="2F2F2F"/>
          <w:w w:val="105"/>
        </w:rPr>
        <w:t>document.</w:t>
      </w:r>
    </w:p>
    <w:p>
      <w:pPr>
        <w:pStyle w:val="ListParagraph"/>
        <w:numPr>
          <w:ilvl w:val="0"/>
          <w:numId w:val="159"/>
        </w:numPr>
        <w:tabs>
          <w:tab w:pos="1317" w:val="left" w:leader="none"/>
        </w:tabs>
        <w:spacing w:line="225" w:lineRule="auto" w:before="24" w:after="0"/>
        <w:ind w:left="174" w:right="1348" w:firstLine="792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955968" from="474.468903pt,81.421836pt" to="474.468903pt,12.232289pt" stroked="true" strokeweight="1.004167pt" strokecolor="#000000">
            <v:stroke dashstyle="solid"/>
            <w10:wrap type="none"/>
          </v:line>
        </w:pict>
      </w:r>
      <w:r>
        <w:rPr>
          <w:color w:val="2F2F2F"/>
          <w:w w:val="105"/>
          <w:sz w:val="24"/>
        </w:rPr>
        <w:t>A</w:t>
      </w:r>
      <w:r>
        <w:rPr>
          <w:color w:val="2F2F2F"/>
          <w:spacing w:val="-33"/>
          <w:w w:val="105"/>
          <w:sz w:val="24"/>
        </w:rPr>
        <w:t> </w:t>
      </w:r>
      <w:r>
        <w:rPr>
          <w:color w:val="424242"/>
          <w:w w:val="105"/>
          <w:sz w:val="24"/>
        </w:rPr>
        <w:t>reporting</w:t>
      </w:r>
      <w:r>
        <w:rPr>
          <w:color w:val="424242"/>
          <w:spacing w:val="-37"/>
          <w:w w:val="105"/>
          <w:sz w:val="24"/>
        </w:rPr>
        <w:t> </w:t>
      </w:r>
      <w:r>
        <w:rPr>
          <w:color w:val="2F2F2F"/>
          <w:w w:val="105"/>
          <w:sz w:val="24"/>
        </w:rPr>
        <w:t>licensee</w:t>
      </w:r>
      <w:r>
        <w:rPr>
          <w:color w:val="2F2F2F"/>
          <w:spacing w:val="-19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-34"/>
          <w:w w:val="105"/>
          <w:sz w:val="24"/>
        </w:rPr>
        <w:t> </w:t>
      </w:r>
      <w:r>
        <w:rPr>
          <w:color w:val="2F2F2F"/>
          <w:w w:val="105"/>
          <w:sz w:val="24"/>
        </w:rPr>
        <w:t>fails</w:t>
      </w:r>
      <w:r>
        <w:rPr>
          <w:color w:val="2F2F2F"/>
          <w:spacing w:val="-16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2F2F2F"/>
          <w:w w:val="105"/>
          <w:sz w:val="24"/>
        </w:rPr>
        <w:t>comply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with</w:t>
      </w:r>
      <w:r>
        <w:rPr>
          <w:color w:val="2F2F2F"/>
          <w:spacing w:val="-1"/>
          <w:w w:val="105"/>
          <w:sz w:val="24"/>
        </w:rPr>
        <w:t> </w:t>
      </w:r>
      <w:r>
        <w:rPr>
          <w:color w:val="424242"/>
          <w:w w:val="105"/>
          <w:sz w:val="24"/>
        </w:rPr>
        <w:t>a</w:t>
      </w:r>
      <w:r>
        <w:rPr>
          <w:color w:val="424242"/>
          <w:spacing w:val="-11"/>
          <w:w w:val="105"/>
          <w:sz w:val="24"/>
        </w:rPr>
        <w:t> </w:t>
      </w:r>
      <w:r>
        <w:rPr>
          <w:color w:val="2F2F2F"/>
          <w:w w:val="105"/>
          <w:sz w:val="24"/>
        </w:rPr>
        <w:t>direction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2F2F2F"/>
          <w:w w:val="105"/>
          <w:sz w:val="24"/>
        </w:rPr>
        <w:t>issued</w:t>
      </w:r>
      <w:r>
        <w:rPr>
          <w:color w:val="2F2F2F"/>
          <w:spacing w:val="-61"/>
          <w:w w:val="105"/>
          <w:sz w:val="24"/>
        </w:rPr>
        <w:t> </w:t>
      </w:r>
      <w:r>
        <w:rPr>
          <w:color w:val="2F2F2F"/>
          <w:w w:val="105"/>
          <w:sz w:val="24"/>
        </w:rPr>
        <w:t>under subsection </w:t>
      </w:r>
      <w:r>
        <w:rPr>
          <w:color w:val="424242"/>
          <w:w w:val="105"/>
          <w:sz w:val="24"/>
        </w:rPr>
        <w:t>(1) </w:t>
      </w:r>
      <w:r>
        <w:rPr>
          <w:color w:val="2F2F2F"/>
          <w:w w:val="105"/>
          <w:sz w:val="24"/>
        </w:rPr>
        <w:t>is liable </w:t>
      </w:r>
      <w:r>
        <w:rPr>
          <w:color w:val="1D1D1D"/>
          <w:w w:val="105"/>
          <w:sz w:val="24"/>
        </w:rPr>
        <w:t>to </w:t>
      </w:r>
      <w:r>
        <w:rPr>
          <w:color w:val="2F2F2F"/>
          <w:w w:val="105"/>
          <w:sz w:val="24"/>
        </w:rPr>
        <w:t>pay </w:t>
      </w:r>
      <w:r>
        <w:rPr>
          <w:color w:val="1D1D1D"/>
          <w:w w:val="105"/>
          <w:sz w:val="24"/>
        </w:rPr>
        <w:t>t</w:t>
      </w:r>
      <w:r>
        <w:rPr>
          <w:color w:val="424242"/>
          <w:w w:val="105"/>
          <w:sz w:val="24"/>
        </w:rPr>
        <w:t>o </w:t>
      </w:r>
      <w:r>
        <w:rPr>
          <w:color w:val="2F2F2F"/>
          <w:w w:val="105"/>
          <w:sz w:val="24"/>
        </w:rPr>
        <w:t>the </w:t>
      </w:r>
      <w:r>
        <w:rPr>
          <w:color w:val="424242"/>
          <w:w w:val="105"/>
          <w:sz w:val="24"/>
        </w:rPr>
        <w:t>Commission </w:t>
      </w:r>
      <w:r>
        <w:rPr>
          <w:color w:val="2F2F2F"/>
          <w:w w:val="105"/>
          <w:sz w:val="24"/>
        </w:rPr>
        <w:t>an </w:t>
      </w:r>
      <w:r>
        <w:rPr>
          <w:color w:val="424242"/>
          <w:w w:val="105"/>
          <w:sz w:val="24"/>
        </w:rPr>
        <w:t>administrative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penalty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as</w:t>
      </w:r>
      <w:r>
        <w:rPr>
          <w:color w:val="2F2F2F"/>
          <w:spacing w:val="-10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specified </w:t>
      </w:r>
      <w:r>
        <w:rPr>
          <w:color w:val="424242"/>
          <w:w w:val="105"/>
          <w:sz w:val="24"/>
        </w:rPr>
        <w:t>in</w:t>
      </w:r>
      <w:r>
        <w:rPr>
          <w:color w:val="424242"/>
          <w:spacing w:val="30"/>
          <w:w w:val="105"/>
          <w:sz w:val="24"/>
        </w:rPr>
        <w:t> </w:t>
      </w:r>
      <w:r>
        <w:rPr>
          <w:color w:val="1D1D1D"/>
          <w:w w:val="105"/>
          <w:sz w:val="24"/>
        </w:rPr>
        <w:t>th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-1"/>
          <w:w w:val="105"/>
          <w:sz w:val="24"/>
        </w:rPr>
        <w:t> </w:t>
      </w:r>
      <w:r>
        <w:rPr>
          <w:color w:val="424242"/>
          <w:w w:val="105"/>
          <w:sz w:val="24"/>
        </w:rPr>
        <w:t>First</w:t>
      </w:r>
      <w:r>
        <w:rPr>
          <w:color w:val="424242"/>
          <w:spacing w:val="-18"/>
          <w:w w:val="105"/>
          <w:sz w:val="24"/>
        </w:rPr>
        <w:t> </w:t>
      </w:r>
      <w:r>
        <w:rPr>
          <w:color w:val="424242"/>
          <w:w w:val="105"/>
          <w:sz w:val="24"/>
        </w:rPr>
        <w:t>Schedu</w:t>
      </w:r>
      <w:r>
        <w:rPr>
          <w:color w:val="1D1D1D"/>
          <w:w w:val="105"/>
          <w:sz w:val="24"/>
        </w:rPr>
        <w:t>le.</w:t>
      </w:r>
    </w:p>
    <w:p>
      <w:pPr>
        <w:spacing w:line="248" w:lineRule="exact" w:before="120"/>
        <w:ind w:left="174" w:right="0" w:firstLine="0"/>
        <w:jc w:val="both"/>
        <w:rPr>
          <w:b/>
          <w:sz w:val="23"/>
        </w:rPr>
      </w:pPr>
      <w:r>
        <w:rPr>
          <w:b/>
          <w:color w:val="2F2F2F"/>
          <w:w w:val="105"/>
          <w:sz w:val="23"/>
        </w:rPr>
        <w:t>Group</w:t>
      </w:r>
      <w:r>
        <w:rPr>
          <w:b/>
          <w:color w:val="2F2F2F"/>
          <w:spacing w:val="-15"/>
          <w:w w:val="105"/>
          <w:sz w:val="23"/>
        </w:rPr>
        <w:t> </w:t>
      </w:r>
      <w:r>
        <w:rPr>
          <w:b/>
          <w:color w:val="1D1D1D"/>
          <w:w w:val="105"/>
          <w:sz w:val="23"/>
        </w:rPr>
        <w:t>financial</w:t>
      </w:r>
      <w:r>
        <w:rPr>
          <w:b/>
          <w:color w:val="1D1D1D"/>
          <w:spacing w:val="1"/>
          <w:w w:val="105"/>
          <w:sz w:val="23"/>
        </w:rPr>
        <w:t> </w:t>
      </w:r>
      <w:r>
        <w:rPr>
          <w:b/>
          <w:color w:val="2F2F2F"/>
          <w:w w:val="105"/>
          <w:sz w:val="23"/>
        </w:rPr>
        <w:t>statements</w:t>
      </w:r>
    </w:p>
    <w:p>
      <w:pPr>
        <w:pStyle w:val="ListParagraph"/>
        <w:numPr>
          <w:ilvl w:val="0"/>
          <w:numId w:val="93"/>
        </w:numPr>
        <w:tabs>
          <w:tab w:pos="978" w:val="left" w:leader="none"/>
        </w:tabs>
        <w:spacing w:line="220" w:lineRule="auto" w:before="2" w:after="0"/>
        <w:ind w:left="166" w:right="1354" w:firstLine="251"/>
        <w:jc w:val="both"/>
        <w:rPr>
          <w:color w:val="2F2F2F"/>
          <w:sz w:val="25"/>
        </w:rPr>
      </w:pPr>
      <w:r>
        <w:rPr>
          <w:color w:val="2F2F2F"/>
          <w:w w:val="110"/>
          <w:sz w:val="24"/>
        </w:rPr>
        <w:t>(1) </w:t>
      </w:r>
      <w:r>
        <w:rPr>
          <w:color w:val="2F2F2F"/>
          <w:w w:val="110"/>
          <w:sz w:val="23"/>
        </w:rPr>
        <w:t>Where</w:t>
      </w:r>
      <w:r>
        <w:rPr>
          <w:color w:val="2F2F2F"/>
          <w:spacing w:val="1"/>
          <w:w w:val="110"/>
          <w:sz w:val="23"/>
        </w:rPr>
        <w:t> </w:t>
      </w:r>
      <w:r>
        <w:rPr>
          <w:color w:val="424242"/>
          <w:w w:val="110"/>
          <w:sz w:val="24"/>
        </w:rPr>
        <w:t>a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reporting </w:t>
      </w:r>
      <w:r>
        <w:rPr>
          <w:color w:val="424242"/>
          <w:w w:val="110"/>
          <w:sz w:val="24"/>
        </w:rPr>
        <w:t>licensee </w:t>
      </w:r>
      <w:r>
        <w:rPr>
          <w:color w:val="2F2F2F"/>
          <w:w w:val="110"/>
          <w:sz w:val="24"/>
        </w:rPr>
        <w:t>is a </w:t>
      </w:r>
      <w:r>
        <w:rPr>
          <w:color w:val="424242"/>
          <w:w w:val="110"/>
          <w:sz w:val="24"/>
        </w:rPr>
        <w:t>member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of </w:t>
      </w:r>
      <w:r>
        <w:rPr>
          <w:color w:val="2F2F2F"/>
          <w:w w:val="110"/>
          <w:sz w:val="24"/>
        </w:rPr>
        <w:t>a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group </w:t>
      </w:r>
      <w:r>
        <w:rPr>
          <w:color w:val="424242"/>
          <w:w w:val="110"/>
          <w:sz w:val="24"/>
        </w:rPr>
        <w:t>of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05"/>
          <w:sz w:val="24"/>
        </w:rPr>
        <w:t>comp</w:t>
      </w:r>
      <w:r>
        <w:rPr>
          <w:color w:val="1D1D1D"/>
          <w:w w:val="105"/>
          <w:sz w:val="24"/>
        </w:rPr>
        <w:t>ani</w:t>
      </w:r>
      <w:r>
        <w:rPr>
          <w:color w:val="424242"/>
          <w:w w:val="105"/>
          <w:sz w:val="24"/>
        </w:rPr>
        <w:t>es,</w:t>
      </w:r>
      <w:r>
        <w:rPr>
          <w:color w:val="424242"/>
          <w:spacing w:val="-20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-10"/>
          <w:w w:val="105"/>
          <w:sz w:val="24"/>
        </w:rPr>
        <w:t> </w:t>
      </w:r>
      <w:r>
        <w:rPr>
          <w:color w:val="424242"/>
          <w:w w:val="105"/>
          <w:sz w:val="24"/>
        </w:rPr>
        <w:t>Commission</w:t>
      </w:r>
      <w:r>
        <w:rPr>
          <w:color w:val="424242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may</w:t>
      </w:r>
      <w:r>
        <w:rPr>
          <w:color w:val="2F2F2F"/>
          <w:spacing w:val="-4"/>
          <w:w w:val="105"/>
          <w:sz w:val="24"/>
        </w:rPr>
        <w:t> </w:t>
      </w:r>
      <w:r>
        <w:rPr>
          <w:color w:val="2F2F2F"/>
          <w:w w:val="105"/>
          <w:sz w:val="24"/>
        </w:rPr>
        <w:t>require</w:t>
      </w:r>
      <w:r>
        <w:rPr>
          <w:color w:val="2F2F2F"/>
          <w:spacing w:val="-5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-26"/>
          <w:w w:val="105"/>
          <w:sz w:val="24"/>
        </w:rPr>
        <w:t> </w:t>
      </w:r>
      <w:r>
        <w:rPr>
          <w:color w:val="424242"/>
          <w:w w:val="105"/>
          <w:sz w:val="24"/>
        </w:rPr>
        <w:t>reporting</w:t>
      </w:r>
      <w:r>
        <w:rPr>
          <w:color w:val="424242"/>
          <w:spacing w:val="-38"/>
          <w:w w:val="105"/>
          <w:sz w:val="24"/>
        </w:rPr>
        <w:t> </w:t>
      </w:r>
      <w:r>
        <w:rPr>
          <w:color w:val="2F2F2F"/>
          <w:w w:val="105"/>
          <w:sz w:val="24"/>
        </w:rPr>
        <w:t>licensee</w:t>
      </w:r>
      <w:r>
        <w:rPr>
          <w:color w:val="2F2F2F"/>
          <w:spacing w:val="-5"/>
          <w:w w:val="105"/>
          <w:sz w:val="24"/>
        </w:rPr>
        <w:t> </w:t>
      </w:r>
      <w:r>
        <w:rPr>
          <w:color w:val="424242"/>
          <w:w w:val="105"/>
          <w:sz w:val="24"/>
        </w:rPr>
        <w:t>to</w:t>
      </w:r>
      <w:r>
        <w:rPr>
          <w:color w:val="424242"/>
          <w:spacing w:val="-15"/>
          <w:w w:val="105"/>
          <w:sz w:val="24"/>
        </w:rPr>
        <w:t> </w:t>
      </w:r>
      <w:r>
        <w:rPr>
          <w:color w:val="424242"/>
          <w:w w:val="105"/>
          <w:sz w:val="24"/>
        </w:rPr>
        <w:t>subm</w:t>
      </w:r>
      <w:r>
        <w:rPr>
          <w:color w:val="1D1D1D"/>
          <w:w w:val="105"/>
          <w:sz w:val="24"/>
        </w:rPr>
        <w:t>it</w:t>
      </w:r>
      <w:r>
        <w:rPr>
          <w:color w:val="1D1D1D"/>
          <w:spacing w:val="-61"/>
          <w:w w:val="105"/>
          <w:sz w:val="24"/>
        </w:rPr>
        <w:t> </w:t>
      </w:r>
      <w:r>
        <w:rPr>
          <w:color w:val="424242"/>
          <w:w w:val="110"/>
          <w:sz w:val="24"/>
        </w:rPr>
        <w:t>group</w:t>
      </w:r>
      <w:r>
        <w:rPr>
          <w:color w:val="424242"/>
          <w:spacing w:val="5"/>
          <w:w w:val="110"/>
          <w:sz w:val="24"/>
        </w:rPr>
        <w:t> </w:t>
      </w:r>
      <w:r>
        <w:rPr>
          <w:color w:val="2F2F2F"/>
          <w:w w:val="110"/>
          <w:sz w:val="24"/>
        </w:rPr>
        <w:t>financial</w:t>
      </w:r>
      <w:r>
        <w:rPr>
          <w:color w:val="2F2F2F"/>
          <w:spacing w:val="12"/>
          <w:w w:val="110"/>
          <w:sz w:val="24"/>
        </w:rPr>
        <w:t> </w:t>
      </w:r>
      <w:r>
        <w:rPr>
          <w:color w:val="424242"/>
          <w:w w:val="110"/>
          <w:sz w:val="24"/>
        </w:rPr>
        <w:t>statements</w:t>
      </w:r>
      <w:r>
        <w:rPr>
          <w:color w:val="5D5D5D"/>
          <w:w w:val="110"/>
          <w:sz w:val="24"/>
        </w:rPr>
        <w:t>.</w:t>
      </w:r>
    </w:p>
    <w:p>
      <w:pPr>
        <w:pStyle w:val="ListParagraph"/>
        <w:numPr>
          <w:ilvl w:val="0"/>
          <w:numId w:val="160"/>
        </w:numPr>
        <w:tabs>
          <w:tab w:pos="1332" w:val="left" w:leader="none"/>
        </w:tabs>
        <w:spacing w:line="225" w:lineRule="auto" w:before="34" w:after="0"/>
        <w:ind w:left="151" w:right="1368" w:firstLine="795"/>
        <w:jc w:val="both"/>
        <w:rPr>
          <w:color w:val="424242"/>
          <w:sz w:val="24"/>
        </w:rPr>
      </w:pPr>
      <w:r>
        <w:rPr>
          <w:color w:val="424242"/>
          <w:w w:val="110"/>
          <w:sz w:val="24"/>
        </w:rPr>
        <w:t>The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spacing w:val="9"/>
          <w:w w:val="110"/>
          <w:sz w:val="24"/>
        </w:rPr>
        <w:t>Co </w:t>
      </w:r>
      <w:r>
        <w:rPr>
          <w:color w:val="1D1D1D"/>
          <w:w w:val="110"/>
          <w:sz w:val="24"/>
        </w:rPr>
        <w:t>mmi</w:t>
      </w:r>
      <w:r>
        <w:rPr>
          <w:color w:val="424242"/>
          <w:w w:val="110"/>
          <w:sz w:val="24"/>
        </w:rPr>
        <w:t>ss</w:t>
      </w:r>
      <w:r>
        <w:rPr>
          <w:color w:val="1D1D1D"/>
          <w:w w:val="110"/>
          <w:sz w:val="24"/>
        </w:rPr>
        <w:t>ion</w:t>
      </w:r>
      <w:r>
        <w:rPr>
          <w:color w:val="1D1D1D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may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require that the </w:t>
      </w:r>
      <w:r>
        <w:rPr>
          <w:color w:val="424242"/>
          <w:w w:val="110"/>
          <w:sz w:val="24"/>
        </w:rPr>
        <w:t>gro</w:t>
      </w:r>
      <w:r>
        <w:rPr>
          <w:color w:val="1D1D1D"/>
          <w:w w:val="110"/>
          <w:sz w:val="24"/>
        </w:rPr>
        <w:t>u</w:t>
      </w:r>
      <w:r>
        <w:rPr>
          <w:color w:val="424242"/>
          <w:w w:val="110"/>
          <w:sz w:val="24"/>
        </w:rPr>
        <w:t>p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financial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05"/>
          <w:sz w:val="24"/>
        </w:rPr>
        <w:t>st</w:t>
      </w:r>
      <w:r>
        <w:rPr>
          <w:color w:val="1D1D1D"/>
          <w:w w:val="105"/>
          <w:sz w:val="24"/>
        </w:rPr>
        <w:t>atement</w:t>
      </w:r>
      <w:r>
        <w:rPr>
          <w:color w:val="424242"/>
          <w:w w:val="105"/>
          <w:sz w:val="24"/>
        </w:rPr>
        <w:t>s </w:t>
      </w:r>
      <w:r>
        <w:rPr>
          <w:color w:val="2F2F2F"/>
          <w:w w:val="105"/>
          <w:sz w:val="24"/>
        </w:rPr>
        <w:t>are audited by </w:t>
      </w:r>
      <w:r>
        <w:rPr>
          <w:color w:val="2F2F2F"/>
          <w:w w:val="105"/>
          <w:sz w:val="23"/>
        </w:rPr>
        <w:t>the </w:t>
      </w:r>
      <w:r>
        <w:rPr>
          <w:color w:val="424242"/>
          <w:w w:val="105"/>
          <w:sz w:val="24"/>
        </w:rPr>
        <w:t>a</w:t>
      </w:r>
      <w:r>
        <w:rPr>
          <w:color w:val="1D1D1D"/>
          <w:w w:val="105"/>
          <w:sz w:val="24"/>
        </w:rPr>
        <w:t>udit</w:t>
      </w:r>
      <w:r>
        <w:rPr>
          <w:color w:val="424242"/>
          <w:w w:val="105"/>
          <w:sz w:val="24"/>
        </w:rPr>
        <w:t>or of the reporting </w:t>
      </w:r>
      <w:r>
        <w:rPr>
          <w:color w:val="2F2F2F"/>
          <w:w w:val="105"/>
          <w:sz w:val="24"/>
        </w:rPr>
        <w:t>licensee </w:t>
      </w:r>
      <w:r>
        <w:rPr>
          <w:color w:val="424242"/>
          <w:w w:val="105"/>
          <w:sz w:val="24"/>
        </w:rPr>
        <w:t>or </w:t>
      </w:r>
      <w:r>
        <w:rPr>
          <w:color w:val="2F2F2F"/>
          <w:w w:val="105"/>
          <w:sz w:val="24"/>
        </w:rPr>
        <w:t>by any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10"/>
          <w:sz w:val="24"/>
        </w:rPr>
        <w:t>other</w:t>
      </w:r>
      <w:r>
        <w:rPr>
          <w:color w:val="2F2F2F"/>
          <w:spacing w:val="10"/>
          <w:w w:val="110"/>
          <w:sz w:val="24"/>
        </w:rPr>
        <w:t> </w:t>
      </w:r>
      <w:r>
        <w:rPr>
          <w:color w:val="2F2F2F"/>
          <w:w w:val="110"/>
          <w:sz w:val="24"/>
        </w:rPr>
        <w:t>auditor</w:t>
      </w:r>
      <w:r>
        <w:rPr>
          <w:color w:val="2F2F2F"/>
          <w:spacing w:val="14"/>
          <w:w w:val="110"/>
          <w:sz w:val="24"/>
        </w:rPr>
        <w:t> </w:t>
      </w:r>
      <w:r>
        <w:rPr>
          <w:color w:val="1D1D1D"/>
          <w:w w:val="110"/>
          <w:sz w:val="24"/>
        </w:rPr>
        <w:t>approved</w:t>
      </w:r>
      <w:r>
        <w:rPr>
          <w:color w:val="5D5D5D"/>
          <w:w w:val="110"/>
          <w:sz w:val="24"/>
        </w:rPr>
        <w:t>,</w:t>
      </w:r>
      <w:r>
        <w:rPr>
          <w:color w:val="5D5D5D"/>
          <w:spacing w:val="8"/>
          <w:w w:val="110"/>
          <w:sz w:val="24"/>
        </w:rPr>
        <w:t> </w:t>
      </w:r>
      <w:r>
        <w:rPr>
          <w:color w:val="2F2F2F"/>
          <w:w w:val="110"/>
          <w:sz w:val="24"/>
        </w:rPr>
        <w:t>in</w:t>
      </w:r>
      <w:r>
        <w:rPr>
          <w:color w:val="2F2F2F"/>
          <w:spacing w:val="9"/>
          <w:w w:val="110"/>
          <w:sz w:val="24"/>
        </w:rPr>
        <w:t> </w:t>
      </w:r>
      <w:r>
        <w:rPr>
          <w:color w:val="2F2F2F"/>
          <w:w w:val="110"/>
          <w:sz w:val="24"/>
        </w:rPr>
        <w:t>wiiting,</w:t>
      </w:r>
      <w:r>
        <w:rPr>
          <w:color w:val="2F2F2F"/>
          <w:spacing w:val="17"/>
          <w:w w:val="110"/>
          <w:sz w:val="24"/>
        </w:rPr>
        <w:t> </w:t>
      </w:r>
      <w:r>
        <w:rPr>
          <w:rFonts w:ascii="Arial"/>
          <w:color w:val="2F2F2F"/>
          <w:w w:val="110"/>
          <w:sz w:val="23"/>
        </w:rPr>
        <w:t>by</w:t>
      </w:r>
      <w:r>
        <w:rPr>
          <w:rFonts w:ascii="Arial"/>
          <w:color w:val="2F2F2F"/>
          <w:spacing w:val="2"/>
          <w:w w:val="110"/>
          <w:sz w:val="23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17"/>
          <w:w w:val="110"/>
          <w:sz w:val="24"/>
        </w:rPr>
        <w:t> </w:t>
      </w:r>
      <w:r>
        <w:rPr>
          <w:color w:val="424242"/>
          <w:w w:val="110"/>
          <w:sz w:val="24"/>
        </w:rPr>
        <w:t>Commission.</w:t>
      </w:r>
    </w:p>
    <w:p>
      <w:pPr>
        <w:pStyle w:val="ListParagraph"/>
        <w:numPr>
          <w:ilvl w:val="0"/>
          <w:numId w:val="160"/>
        </w:numPr>
        <w:tabs>
          <w:tab w:pos="1282" w:val="left" w:leader="none"/>
        </w:tabs>
        <w:spacing w:line="225" w:lineRule="auto" w:before="34" w:after="0"/>
        <w:ind w:left="144" w:right="1367" w:firstLine="802"/>
        <w:jc w:val="both"/>
        <w:rPr>
          <w:color w:val="2F2F2F"/>
          <w:sz w:val="24"/>
        </w:rPr>
      </w:pPr>
      <w:r>
        <w:rPr>
          <w:color w:val="2F2F2F"/>
          <w:w w:val="105"/>
          <w:sz w:val="24"/>
        </w:rPr>
        <w:t>The </w:t>
      </w:r>
      <w:r>
        <w:rPr>
          <w:color w:val="1D1D1D"/>
          <w:w w:val="105"/>
          <w:sz w:val="24"/>
        </w:rPr>
        <w:t>directiv</w:t>
      </w:r>
      <w:r>
        <w:rPr>
          <w:color w:val="424242"/>
          <w:w w:val="105"/>
          <w:sz w:val="24"/>
        </w:rPr>
        <w:t>es </w:t>
      </w:r>
      <w:r>
        <w:rPr>
          <w:color w:val="2F2F2F"/>
          <w:w w:val="105"/>
          <w:sz w:val="24"/>
        </w:rPr>
        <w:t>may provide for the form and </w:t>
      </w:r>
      <w:r>
        <w:rPr>
          <w:color w:val="424242"/>
          <w:w w:val="105"/>
          <w:sz w:val="24"/>
        </w:rPr>
        <w:t>conten</w:t>
      </w:r>
      <w:r>
        <w:rPr>
          <w:color w:val="1D1D1D"/>
          <w:w w:val="105"/>
          <w:sz w:val="24"/>
        </w:rPr>
        <w:t>t </w:t>
      </w:r>
      <w:r>
        <w:rPr>
          <w:color w:val="424242"/>
          <w:w w:val="105"/>
          <w:sz w:val="24"/>
        </w:rPr>
        <w:t>of </w:t>
      </w:r>
      <w:r>
        <w:rPr>
          <w:color w:val="2F2F2F"/>
          <w:w w:val="105"/>
          <w:sz w:val="24"/>
        </w:rPr>
        <w:t>group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424242"/>
          <w:w w:val="105"/>
          <w:sz w:val="24"/>
        </w:rPr>
        <w:t>finan cia</w:t>
      </w:r>
      <w:r>
        <w:rPr>
          <w:color w:val="1D1D1D"/>
          <w:w w:val="105"/>
          <w:sz w:val="24"/>
        </w:rPr>
        <w:t>l </w:t>
      </w:r>
      <w:r>
        <w:rPr>
          <w:color w:val="424242"/>
          <w:w w:val="105"/>
          <w:sz w:val="24"/>
        </w:rPr>
        <w:t>statements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to be </w:t>
      </w:r>
      <w:r>
        <w:rPr>
          <w:color w:val="424242"/>
          <w:w w:val="105"/>
          <w:sz w:val="24"/>
        </w:rPr>
        <w:t>s</w:t>
      </w:r>
      <w:r>
        <w:rPr>
          <w:color w:val="1D1D1D"/>
          <w:w w:val="105"/>
          <w:sz w:val="24"/>
        </w:rPr>
        <w:t>ubmitted</w:t>
      </w:r>
      <w:r>
        <w:rPr>
          <w:color w:val="1D1D1D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under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this </w:t>
      </w:r>
      <w:r>
        <w:rPr>
          <w:color w:val="424242"/>
          <w:w w:val="105"/>
          <w:sz w:val="24"/>
        </w:rPr>
        <w:t>section and specify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requirements</w:t>
      </w:r>
      <w:r>
        <w:rPr>
          <w:color w:val="2F2F2F"/>
          <w:spacing w:val="14"/>
          <w:w w:val="105"/>
          <w:sz w:val="24"/>
        </w:rPr>
        <w:t> </w:t>
      </w:r>
      <w:r>
        <w:rPr>
          <w:color w:val="1D1D1D"/>
          <w:w w:val="105"/>
          <w:sz w:val="24"/>
        </w:rPr>
        <w:t>in</w:t>
      </w:r>
      <w:r>
        <w:rPr>
          <w:color w:val="1D1D1D"/>
          <w:spacing w:val="37"/>
          <w:w w:val="105"/>
          <w:sz w:val="24"/>
        </w:rPr>
        <w:t> </w:t>
      </w:r>
      <w:r>
        <w:rPr>
          <w:color w:val="2F2F2F"/>
          <w:w w:val="105"/>
          <w:sz w:val="24"/>
        </w:rPr>
        <w:t>relation</w:t>
      </w:r>
      <w:r>
        <w:rPr>
          <w:color w:val="2F2F2F"/>
          <w:spacing w:val="36"/>
          <w:w w:val="105"/>
          <w:sz w:val="24"/>
        </w:rPr>
        <w:t> </w:t>
      </w:r>
      <w:r>
        <w:rPr>
          <w:color w:val="424242"/>
          <w:w w:val="105"/>
          <w:sz w:val="24"/>
        </w:rPr>
        <w:t>to</w:t>
      </w:r>
      <w:r>
        <w:rPr>
          <w:color w:val="424242"/>
          <w:spacing w:val="20"/>
          <w:w w:val="105"/>
          <w:sz w:val="24"/>
        </w:rPr>
        <w:t> </w:t>
      </w:r>
      <w:r>
        <w:rPr>
          <w:color w:val="2F2F2F"/>
          <w:w w:val="105"/>
          <w:sz w:val="24"/>
        </w:rPr>
        <w:t>group</w:t>
      </w:r>
      <w:r>
        <w:rPr>
          <w:color w:val="2F2F2F"/>
          <w:spacing w:val="2"/>
          <w:w w:val="105"/>
          <w:sz w:val="24"/>
        </w:rPr>
        <w:t> </w:t>
      </w:r>
      <w:r>
        <w:rPr>
          <w:color w:val="424242"/>
          <w:w w:val="105"/>
          <w:sz w:val="24"/>
        </w:rPr>
        <w:t>financial</w:t>
      </w:r>
      <w:r>
        <w:rPr>
          <w:color w:val="424242"/>
          <w:spacing w:val="6"/>
          <w:w w:val="105"/>
          <w:sz w:val="24"/>
        </w:rPr>
        <w:t> </w:t>
      </w:r>
      <w:r>
        <w:rPr>
          <w:color w:val="424242"/>
          <w:w w:val="105"/>
          <w:sz w:val="24"/>
        </w:rPr>
        <w:t>statements.</w:t>
      </w:r>
    </w:p>
    <w:p>
      <w:pPr>
        <w:spacing w:line="263" w:lineRule="exact" w:before="111"/>
        <w:ind w:left="151" w:right="0" w:firstLine="0"/>
        <w:jc w:val="both"/>
        <w:rPr>
          <w:b/>
          <w:sz w:val="24"/>
        </w:rPr>
      </w:pPr>
      <w:r>
        <w:rPr>
          <w:b/>
          <w:color w:val="1D1D1D"/>
          <w:sz w:val="24"/>
        </w:rPr>
        <w:t>Appointment</w:t>
      </w:r>
      <w:r>
        <w:rPr>
          <w:b/>
          <w:color w:val="1D1D1D"/>
          <w:spacing w:val="31"/>
          <w:sz w:val="24"/>
        </w:rPr>
        <w:t> </w:t>
      </w:r>
      <w:r>
        <w:rPr>
          <w:b/>
          <w:color w:val="1D1D1D"/>
          <w:sz w:val="24"/>
        </w:rPr>
        <w:t>of</w:t>
      </w:r>
      <w:r>
        <w:rPr>
          <w:b/>
          <w:color w:val="1D1D1D"/>
          <w:spacing w:val="32"/>
          <w:sz w:val="24"/>
        </w:rPr>
        <w:t> </w:t>
      </w:r>
      <w:r>
        <w:rPr>
          <w:b/>
          <w:color w:val="1D1D1D"/>
          <w:sz w:val="24"/>
        </w:rPr>
        <w:t>auditor </w:t>
      </w:r>
      <w:r>
        <w:rPr>
          <w:b/>
          <w:color w:val="1D1D1D"/>
          <w:sz w:val="23"/>
        </w:rPr>
        <w:t>by</w:t>
      </w:r>
      <w:r>
        <w:rPr>
          <w:b/>
          <w:color w:val="1D1D1D"/>
          <w:spacing w:val="13"/>
          <w:sz w:val="23"/>
        </w:rPr>
        <w:t> </w:t>
      </w:r>
      <w:r>
        <w:rPr>
          <w:b/>
          <w:color w:val="1D1D1D"/>
          <w:sz w:val="24"/>
        </w:rPr>
        <w:t>reporting</w:t>
      </w:r>
      <w:r>
        <w:rPr>
          <w:b/>
          <w:color w:val="1D1D1D"/>
          <w:spacing w:val="10"/>
          <w:sz w:val="24"/>
        </w:rPr>
        <w:t> </w:t>
      </w:r>
      <w:r>
        <w:rPr>
          <w:b/>
          <w:color w:val="1D1D1D"/>
          <w:sz w:val="24"/>
        </w:rPr>
        <w:t>licensee</w:t>
      </w:r>
    </w:p>
    <w:p>
      <w:pPr>
        <w:pStyle w:val="ListParagraph"/>
        <w:numPr>
          <w:ilvl w:val="0"/>
          <w:numId w:val="93"/>
        </w:numPr>
        <w:tabs>
          <w:tab w:pos="927" w:val="left" w:leader="none"/>
        </w:tabs>
        <w:spacing w:line="225" w:lineRule="auto" w:before="1" w:after="0"/>
        <w:ind w:left="141" w:right="1383" w:firstLine="256"/>
        <w:jc w:val="both"/>
        <w:rPr>
          <w:color w:val="1D1D1D"/>
          <w:sz w:val="24"/>
        </w:rPr>
      </w:pPr>
      <w:r>
        <w:rPr>
          <w:color w:val="424242"/>
          <w:w w:val="105"/>
          <w:sz w:val="24"/>
        </w:rPr>
        <w:t>(1) </w:t>
      </w:r>
      <w:r>
        <w:rPr>
          <w:color w:val="2F2F2F"/>
          <w:w w:val="105"/>
          <w:sz w:val="24"/>
        </w:rPr>
        <w:t>A reporting licensee </w:t>
      </w:r>
      <w:r>
        <w:rPr>
          <w:color w:val="424242"/>
          <w:w w:val="105"/>
          <w:sz w:val="24"/>
        </w:rPr>
        <w:t>s</w:t>
      </w:r>
      <w:r>
        <w:rPr>
          <w:color w:val="1D1D1D"/>
          <w:w w:val="105"/>
          <w:sz w:val="24"/>
        </w:rPr>
        <w:t>h</w:t>
      </w:r>
      <w:r>
        <w:rPr>
          <w:color w:val="424242"/>
          <w:w w:val="105"/>
          <w:sz w:val="24"/>
        </w:rPr>
        <w:t>all </w:t>
      </w:r>
      <w:r>
        <w:rPr>
          <w:color w:val="1D1D1D"/>
          <w:w w:val="105"/>
          <w:sz w:val="24"/>
        </w:rPr>
        <w:t>h</w:t>
      </w:r>
      <w:r>
        <w:rPr>
          <w:color w:val="424242"/>
          <w:w w:val="105"/>
          <w:sz w:val="24"/>
        </w:rPr>
        <w:t>ave </w:t>
      </w:r>
      <w:r>
        <w:rPr>
          <w:color w:val="2F2F2F"/>
          <w:w w:val="105"/>
          <w:sz w:val="24"/>
        </w:rPr>
        <w:t>an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aud </w:t>
      </w:r>
      <w:r>
        <w:rPr>
          <w:color w:val="1D1D1D"/>
          <w:w w:val="105"/>
          <w:sz w:val="24"/>
        </w:rPr>
        <w:t>i</w:t>
      </w:r>
      <w:r>
        <w:rPr>
          <w:color w:val="424242"/>
          <w:w w:val="105"/>
          <w:sz w:val="24"/>
        </w:rPr>
        <w:t>tor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who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meets 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requirements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2F2F2F"/>
          <w:w w:val="105"/>
          <w:sz w:val="24"/>
        </w:rPr>
        <w:t>specified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in</w:t>
      </w:r>
      <w:r>
        <w:rPr>
          <w:color w:val="2F2F2F"/>
          <w:spacing w:val="30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32"/>
          <w:w w:val="105"/>
          <w:sz w:val="24"/>
        </w:rPr>
        <w:t> </w:t>
      </w:r>
      <w:r>
        <w:rPr>
          <w:color w:val="2F2F2F"/>
          <w:w w:val="105"/>
          <w:sz w:val="24"/>
        </w:rPr>
        <w:t>directives.</w:t>
      </w:r>
    </w:p>
    <w:p>
      <w:pPr>
        <w:pStyle w:val="ListParagraph"/>
        <w:numPr>
          <w:ilvl w:val="0"/>
          <w:numId w:val="161"/>
        </w:numPr>
        <w:tabs>
          <w:tab w:pos="1297" w:val="left" w:leader="none"/>
        </w:tabs>
        <w:spacing w:line="225" w:lineRule="auto" w:before="33" w:after="0"/>
        <w:ind w:left="134" w:right="1370" w:firstLine="792"/>
        <w:jc w:val="left"/>
        <w:rPr>
          <w:sz w:val="24"/>
        </w:rPr>
      </w:pPr>
      <w:r>
        <w:rPr>
          <w:color w:val="424242"/>
          <w:w w:val="110"/>
          <w:sz w:val="24"/>
        </w:rPr>
        <w:t>A</w:t>
      </w:r>
      <w:r>
        <w:rPr>
          <w:color w:val="424242"/>
          <w:spacing w:val="34"/>
          <w:w w:val="110"/>
          <w:sz w:val="24"/>
        </w:rPr>
        <w:t> </w:t>
      </w:r>
      <w:r>
        <w:rPr>
          <w:color w:val="1D1D1D"/>
          <w:w w:val="110"/>
          <w:sz w:val="24"/>
        </w:rPr>
        <w:t>reporting</w:t>
      </w:r>
      <w:r>
        <w:rPr>
          <w:color w:val="1D1D1D"/>
          <w:spacing w:val="27"/>
          <w:w w:val="110"/>
          <w:sz w:val="24"/>
        </w:rPr>
        <w:t> </w:t>
      </w:r>
      <w:r>
        <w:rPr>
          <w:color w:val="424242"/>
          <w:w w:val="110"/>
          <w:sz w:val="24"/>
        </w:rPr>
        <w:t>licensee</w:t>
      </w:r>
      <w:r>
        <w:rPr>
          <w:color w:val="424242"/>
          <w:spacing w:val="30"/>
          <w:w w:val="110"/>
          <w:sz w:val="24"/>
        </w:rPr>
        <w:t> </w:t>
      </w:r>
      <w:r>
        <w:rPr>
          <w:color w:val="424242"/>
          <w:w w:val="110"/>
          <w:sz w:val="24"/>
        </w:rPr>
        <w:t>shall</w:t>
      </w:r>
      <w:r>
        <w:rPr>
          <w:color w:val="424242"/>
          <w:spacing w:val="3"/>
          <w:w w:val="110"/>
          <w:sz w:val="24"/>
        </w:rPr>
        <w:t> </w:t>
      </w:r>
      <w:r>
        <w:rPr>
          <w:color w:val="424242"/>
          <w:w w:val="110"/>
          <w:sz w:val="24"/>
        </w:rPr>
        <w:t>a</w:t>
      </w:r>
      <w:r>
        <w:rPr>
          <w:color w:val="1D1D1D"/>
          <w:w w:val="110"/>
          <w:sz w:val="24"/>
        </w:rPr>
        <w:t>pp</w:t>
      </w:r>
      <w:r>
        <w:rPr>
          <w:color w:val="424242"/>
          <w:w w:val="110"/>
          <w:sz w:val="24"/>
        </w:rPr>
        <w:t>oint</w:t>
      </w:r>
      <w:r>
        <w:rPr>
          <w:color w:val="424242"/>
          <w:spacing w:val="20"/>
          <w:w w:val="110"/>
          <w:sz w:val="24"/>
        </w:rPr>
        <w:t> </w:t>
      </w:r>
      <w:r>
        <w:rPr>
          <w:color w:val="2F2F2F"/>
          <w:w w:val="110"/>
          <w:sz w:val="24"/>
        </w:rPr>
        <w:t>an</w:t>
      </w:r>
      <w:r>
        <w:rPr>
          <w:color w:val="2F2F2F"/>
          <w:spacing w:val="65"/>
          <w:w w:val="110"/>
          <w:sz w:val="24"/>
        </w:rPr>
        <w:t> </w:t>
      </w:r>
      <w:r>
        <w:rPr>
          <w:color w:val="424242"/>
          <w:w w:val="110"/>
          <w:sz w:val="24"/>
        </w:rPr>
        <w:t>a</w:t>
      </w:r>
      <w:r>
        <w:rPr>
          <w:color w:val="1D1D1D"/>
          <w:w w:val="110"/>
          <w:sz w:val="24"/>
        </w:rPr>
        <w:t>udi</w:t>
      </w:r>
      <w:r>
        <w:rPr>
          <w:color w:val="424242"/>
          <w:w w:val="110"/>
          <w:sz w:val="24"/>
        </w:rPr>
        <w:t>tor</w:t>
      </w:r>
      <w:r>
        <w:rPr>
          <w:color w:val="424242"/>
          <w:spacing w:val="30"/>
          <w:w w:val="110"/>
          <w:sz w:val="24"/>
        </w:rPr>
        <w:t> </w:t>
      </w:r>
      <w:r>
        <w:rPr>
          <w:color w:val="2F2F2F"/>
          <w:w w:val="110"/>
          <w:sz w:val="22"/>
        </w:rPr>
        <w:t>to</w:t>
      </w:r>
      <w:r>
        <w:rPr>
          <w:color w:val="2F2F2F"/>
          <w:spacing w:val="60"/>
          <w:w w:val="110"/>
          <w:sz w:val="22"/>
        </w:rPr>
        <w:t> </w:t>
      </w:r>
      <w:r>
        <w:rPr>
          <w:color w:val="424242"/>
          <w:w w:val="110"/>
          <w:sz w:val="24"/>
        </w:rPr>
        <w:t>audit</w:t>
      </w:r>
      <w:r>
        <w:rPr>
          <w:color w:val="424242"/>
          <w:spacing w:val="17"/>
          <w:w w:val="110"/>
          <w:sz w:val="24"/>
        </w:rPr>
        <w:t> </w:t>
      </w:r>
      <w:r>
        <w:rPr>
          <w:color w:val="1D1D1D"/>
          <w:w w:val="110"/>
          <w:sz w:val="24"/>
        </w:rPr>
        <w:t>th</w:t>
      </w:r>
      <w:r>
        <w:rPr>
          <w:color w:val="424242"/>
          <w:w w:val="110"/>
          <w:sz w:val="24"/>
        </w:rPr>
        <w:t>e</w:t>
      </w:r>
      <w:r>
        <w:rPr>
          <w:color w:val="424242"/>
          <w:spacing w:val="-63"/>
          <w:w w:val="110"/>
          <w:sz w:val="24"/>
        </w:rPr>
        <w:t> </w:t>
      </w:r>
      <w:r>
        <w:rPr>
          <w:color w:val="2F2F2F"/>
          <w:w w:val="105"/>
          <w:sz w:val="24"/>
        </w:rPr>
        <w:t>financial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424242"/>
          <w:w w:val="105"/>
          <w:sz w:val="24"/>
        </w:rPr>
        <w:t>s</w:t>
      </w:r>
      <w:r>
        <w:rPr>
          <w:color w:val="1D1D1D"/>
          <w:w w:val="105"/>
          <w:sz w:val="24"/>
        </w:rPr>
        <w:t>ta</w:t>
      </w:r>
      <w:r>
        <w:rPr>
          <w:color w:val="424242"/>
          <w:w w:val="105"/>
          <w:sz w:val="24"/>
        </w:rPr>
        <w:t>te</w:t>
      </w:r>
      <w:r>
        <w:rPr>
          <w:color w:val="1D1D1D"/>
          <w:w w:val="105"/>
          <w:sz w:val="24"/>
        </w:rPr>
        <w:t>m</w:t>
      </w:r>
      <w:r>
        <w:rPr>
          <w:color w:val="424242"/>
          <w:w w:val="105"/>
          <w:sz w:val="24"/>
        </w:rPr>
        <w:t>ents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27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2F2F2F"/>
          <w:w w:val="105"/>
          <w:sz w:val="24"/>
        </w:rPr>
        <w:t>reporting</w:t>
      </w:r>
      <w:r>
        <w:rPr>
          <w:color w:val="2F2F2F"/>
          <w:spacing w:val="2"/>
          <w:w w:val="105"/>
          <w:sz w:val="24"/>
        </w:rPr>
        <w:t> </w:t>
      </w:r>
      <w:r>
        <w:rPr>
          <w:color w:val="2F2F2F"/>
          <w:w w:val="105"/>
          <w:sz w:val="24"/>
        </w:rPr>
        <w:t>licensee.</w:t>
      </w:r>
    </w:p>
    <w:p>
      <w:pPr>
        <w:pStyle w:val="ListParagraph"/>
        <w:numPr>
          <w:ilvl w:val="0"/>
          <w:numId w:val="161"/>
        </w:numPr>
        <w:tabs>
          <w:tab w:pos="1277" w:val="left" w:leader="none"/>
        </w:tabs>
        <w:spacing w:line="273" w:lineRule="exact" w:before="19" w:after="0"/>
        <w:ind w:left="1276" w:right="0" w:hanging="351"/>
        <w:jc w:val="left"/>
        <w:rPr>
          <w:sz w:val="24"/>
        </w:rPr>
      </w:pPr>
      <w:r>
        <w:rPr>
          <w:color w:val="424242"/>
          <w:w w:val="110"/>
          <w:sz w:val="24"/>
        </w:rPr>
        <w:t>A</w:t>
      </w:r>
      <w:r>
        <w:rPr>
          <w:color w:val="424242"/>
          <w:spacing w:val="-5"/>
          <w:w w:val="110"/>
          <w:sz w:val="24"/>
        </w:rPr>
        <w:t> </w:t>
      </w:r>
      <w:r>
        <w:rPr>
          <w:color w:val="1D1D1D"/>
          <w:w w:val="110"/>
          <w:sz w:val="24"/>
        </w:rPr>
        <w:t>person</w:t>
      </w:r>
      <w:r>
        <w:rPr>
          <w:color w:val="1D1D1D"/>
          <w:spacing w:val="-7"/>
          <w:w w:val="110"/>
          <w:sz w:val="24"/>
        </w:rPr>
        <w:t> </w:t>
      </w:r>
      <w:r>
        <w:rPr>
          <w:color w:val="2F2F2F"/>
          <w:w w:val="110"/>
          <w:sz w:val="24"/>
        </w:rPr>
        <w:t>shall</w:t>
      </w:r>
      <w:r>
        <w:rPr>
          <w:color w:val="2F2F2F"/>
          <w:spacing w:val="-17"/>
          <w:w w:val="110"/>
          <w:sz w:val="24"/>
        </w:rPr>
        <w:t> </w:t>
      </w:r>
      <w:r>
        <w:rPr>
          <w:color w:val="1D1D1D"/>
          <w:w w:val="110"/>
          <w:sz w:val="24"/>
        </w:rPr>
        <w:t>n</w:t>
      </w:r>
      <w:r>
        <w:rPr>
          <w:color w:val="424242"/>
          <w:w w:val="110"/>
          <w:sz w:val="24"/>
        </w:rPr>
        <w:t>ot</w:t>
      </w:r>
      <w:r>
        <w:rPr>
          <w:color w:val="424242"/>
          <w:spacing w:val="-3"/>
          <w:w w:val="110"/>
          <w:sz w:val="24"/>
        </w:rPr>
        <w:t> </w:t>
      </w:r>
      <w:r>
        <w:rPr>
          <w:color w:val="2F2F2F"/>
          <w:w w:val="110"/>
          <w:sz w:val="24"/>
        </w:rPr>
        <w:t>be</w:t>
      </w:r>
      <w:r>
        <w:rPr>
          <w:color w:val="2F2F2F"/>
          <w:spacing w:val="-11"/>
          <w:w w:val="110"/>
          <w:sz w:val="24"/>
        </w:rPr>
        <w:t> </w:t>
      </w:r>
      <w:r>
        <w:rPr>
          <w:color w:val="424242"/>
          <w:w w:val="110"/>
          <w:sz w:val="24"/>
        </w:rPr>
        <w:t>appointed</w:t>
      </w:r>
      <w:r>
        <w:rPr>
          <w:color w:val="424242"/>
          <w:spacing w:val="5"/>
          <w:w w:val="110"/>
          <w:sz w:val="24"/>
        </w:rPr>
        <w:t> </w:t>
      </w:r>
      <w:r>
        <w:rPr>
          <w:color w:val="2F2F2F"/>
          <w:w w:val="110"/>
          <w:sz w:val="24"/>
        </w:rPr>
        <w:t>as</w:t>
      </w:r>
      <w:r>
        <w:rPr>
          <w:color w:val="2F2F2F"/>
          <w:spacing w:val="-2"/>
          <w:w w:val="110"/>
          <w:sz w:val="24"/>
        </w:rPr>
        <w:t> </w:t>
      </w:r>
      <w:r>
        <w:rPr>
          <w:color w:val="2F2F2F"/>
          <w:w w:val="110"/>
          <w:sz w:val="24"/>
        </w:rPr>
        <w:t>auditor</w:t>
      </w:r>
      <w:r>
        <w:rPr>
          <w:color w:val="2F2F2F"/>
          <w:spacing w:val="3"/>
          <w:w w:val="110"/>
          <w:sz w:val="24"/>
        </w:rPr>
        <w:t> </w:t>
      </w:r>
      <w:r>
        <w:rPr>
          <w:color w:val="2F2F2F"/>
          <w:w w:val="110"/>
          <w:sz w:val="24"/>
        </w:rPr>
        <w:t>under</w:t>
      </w:r>
      <w:r>
        <w:rPr>
          <w:color w:val="2F2F2F"/>
          <w:spacing w:val="-11"/>
          <w:w w:val="110"/>
          <w:sz w:val="24"/>
        </w:rPr>
        <w:t> </w:t>
      </w:r>
      <w:r>
        <w:rPr>
          <w:color w:val="424242"/>
          <w:w w:val="110"/>
          <w:sz w:val="24"/>
        </w:rPr>
        <w:t>subsectio</w:t>
      </w:r>
      <w:r>
        <w:rPr>
          <w:color w:val="1D1D1D"/>
          <w:w w:val="110"/>
          <w:sz w:val="24"/>
        </w:rPr>
        <w:t>n</w:t>
      </w:r>
    </w:p>
    <w:p>
      <w:pPr>
        <w:pStyle w:val="ListParagraph"/>
        <w:numPr>
          <w:ilvl w:val="0"/>
          <w:numId w:val="162"/>
        </w:numPr>
        <w:tabs>
          <w:tab w:pos="475" w:val="left" w:leader="none"/>
        </w:tabs>
        <w:spacing w:line="258" w:lineRule="exact" w:before="0" w:after="0"/>
        <w:ind w:left="474" w:right="0" w:hanging="342"/>
        <w:jc w:val="left"/>
        <w:rPr>
          <w:sz w:val="24"/>
        </w:rPr>
      </w:pPr>
      <w:r>
        <w:rPr>
          <w:color w:val="2F2F2F"/>
          <w:w w:val="105"/>
          <w:sz w:val="24"/>
        </w:rPr>
        <w:t>unless</w:t>
      </w:r>
    </w:p>
    <w:p>
      <w:pPr>
        <w:pStyle w:val="ListParagraph"/>
        <w:numPr>
          <w:ilvl w:val="1"/>
          <w:numId w:val="162"/>
        </w:numPr>
        <w:tabs>
          <w:tab w:pos="1537" w:val="left" w:leader="none"/>
        </w:tabs>
        <w:spacing w:line="218" w:lineRule="auto" w:before="10" w:after="0"/>
        <w:ind w:left="1539" w:right="1379" w:hanging="438"/>
        <w:jc w:val="both"/>
        <w:rPr>
          <w:color w:val="424242"/>
          <w:sz w:val="23"/>
        </w:rPr>
      </w:pPr>
      <w:r>
        <w:rPr>
          <w:color w:val="2F2F2F"/>
          <w:w w:val="105"/>
          <w:sz w:val="24"/>
        </w:rPr>
        <w:t>that </w:t>
      </w:r>
      <w:r>
        <w:rPr>
          <w:color w:val="1D1D1D"/>
          <w:w w:val="105"/>
          <w:sz w:val="24"/>
        </w:rPr>
        <w:t>p</w:t>
      </w:r>
      <w:r>
        <w:rPr>
          <w:color w:val="424242"/>
          <w:w w:val="105"/>
          <w:sz w:val="24"/>
        </w:rPr>
        <w:t>erso</w:t>
      </w:r>
      <w:r>
        <w:rPr>
          <w:color w:val="1D1D1D"/>
          <w:w w:val="105"/>
          <w:sz w:val="24"/>
        </w:rPr>
        <w:t>n i</w:t>
      </w:r>
      <w:r>
        <w:rPr>
          <w:color w:val="424242"/>
          <w:w w:val="105"/>
          <w:sz w:val="24"/>
        </w:rPr>
        <w:t>s </w:t>
      </w:r>
      <w:r>
        <w:rPr>
          <w:color w:val="2F2F2F"/>
          <w:w w:val="105"/>
          <w:sz w:val="24"/>
        </w:rPr>
        <w:t>qualified </w:t>
      </w:r>
      <w:r>
        <w:rPr>
          <w:color w:val="424242"/>
          <w:w w:val="105"/>
          <w:sz w:val="24"/>
        </w:rPr>
        <w:t>as an auditor </w:t>
      </w:r>
      <w:r>
        <w:rPr>
          <w:color w:val="2F2F2F"/>
          <w:w w:val="105"/>
          <w:sz w:val="24"/>
        </w:rPr>
        <w:t>of </w:t>
      </w:r>
      <w:r>
        <w:rPr>
          <w:color w:val="424242"/>
          <w:w w:val="105"/>
          <w:sz w:val="24"/>
        </w:rPr>
        <w:t>a </w:t>
      </w:r>
      <w:r>
        <w:rPr>
          <w:color w:val="2F2F2F"/>
          <w:w w:val="105"/>
          <w:sz w:val="24"/>
        </w:rPr>
        <w:t>reporting </w:t>
      </w:r>
      <w:r>
        <w:rPr>
          <w:color w:val="424242"/>
          <w:w w:val="105"/>
          <w:sz w:val="24"/>
        </w:rPr>
        <w:t>licensee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under</w:t>
      </w:r>
      <w:r>
        <w:rPr>
          <w:color w:val="2F2F2F"/>
          <w:spacing w:val="-5"/>
          <w:w w:val="105"/>
          <w:sz w:val="24"/>
        </w:rPr>
        <w:t> </w:t>
      </w:r>
      <w:r>
        <w:rPr>
          <w:color w:val="2F2F2F"/>
          <w:w w:val="105"/>
          <w:sz w:val="24"/>
        </w:rPr>
        <w:t>subsection</w:t>
      </w:r>
      <w:r>
        <w:rPr>
          <w:color w:val="2F2F2F"/>
          <w:spacing w:val="15"/>
          <w:w w:val="105"/>
          <w:sz w:val="24"/>
        </w:rPr>
        <w:t> </w:t>
      </w:r>
      <w:r>
        <w:rPr>
          <w:color w:val="2F2F2F"/>
          <w:w w:val="105"/>
          <w:sz w:val="24"/>
        </w:rPr>
        <w:t>(1);</w:t>
      </w:r>
    </w:p>
    <w:p>
      <w:pPr>
        <w:pStyle w:val="ListParagraph"/>
        <w:numPr>
          <w:ilvl w:val="1"/>
          <w:numId w:val="162"/>
        </w:numPr>
        <w:tabs>
          <w:tab w:pos="1537" w:val="left" w:leader="none"/>
        </w:tabs>
        <w:spacing w:line="225" w:lineRule="auto" w:before="3" w:after="0"/>
        <w:ind w:left="1527" w:right="1383" w:hanging="426"/>
        <w:jc w:val="both"/>
        <w:rPr>
          <w:color w:val="424242"/>
          <w:sz w:val="22"/>
        </w:rPr>
      </w:pPr>
      <w:r>
        <w:rPr>
          <w:color w:val="2F2F2F"/>
          <w:w w:val="105"/>
          <w:sz w:val="24"/>
        </w:rPr>
        <w:t>that person has consented </w:t>
      </w:r>
      <w:r>
        <w:rPr>
          <w:color w:val="1D1D1D"/>
          <w:w w:val="105"/>
          <w:sz w:val="24"/>
        </w:rPr>
        <w:t>in </w:t>
      </w:r>
      <w:r>
        <w:rPr>
          <w:color w:val="2F2F2F"/>
          <w:w w:val="105"/>
          <w:sz w:val="24"/>
        </w:rPr>
        <w:t>writing </w:t>
      </w:r>
      <w:r>
        <w:rPr>
          <w:color w:val="424242"/>
          <w:w w:val="105"/>
          <w:sz w:val="24"/>
        </w:rPr>
        <w:t>to </w:t>
      </w:r>
      <w:r>
        <w:rPr>
          <w:color w:val="2F2F2F"/>
          <w:w w:val="105"/>
          <w:sz w:val="24"/>
        </w:rPr>
        <w:t>be </w:t>
      </w:r>
      <w:r>
        <w:rPr>
          <w:color w:val="424242"/>
          <w:w w:val="105"/>
          <w:sz w:val="24"/>
        </w:rPr>
        <w:t>an </w:t>
      </w:r>
      <w:r>
        <w:rPr>
          <w:color w:val="2F2F2F"/>
          <w:w w:val="105"/>
          <w:sz w:val="24"/>
        </w:rPr>
        <w:t>auditor of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reporting</w:t>
      </w:r>
      <w:r>
        <w:rPr>
          <w:color w:val="2F2F2F"/>
          <w:spacing w:val="9"/>
          <w:w w:val="105"/>
          <w:sz w:val="24"/>
        </w:rPr>
        <w:t> </w:t>
      </w:r>
      <w:r>
        <w:rPr>
          <w:color w:val="1D1D1D"/>
          <w:w w:val="105"/>
          <w:sz w:val="24"/>
        </w:rPr>
        <w:t>li</w:t>
      </w:r>
      <w:r>
        <w:rPr>
          <w:color w:val="424242"/>
          <w:w w:val="105"/>
          <w:sz w:val="24"/>
        </w:rPr>
        <w:t>ce</w:t>
      </w:r>
      <w:r>
        <w:rPr>
          <w:color w:val="1D1D1D"/>
          <w:w w:val="105"/>
          <w:sz w:val="24"/>
        </w:rPr>
        <w:t>ns</w:t>
      </w:r>
      <w:r>
        <w:rPr>
          <w:color w:val="424242"/>
          <w:w w:val="105"/>
          <w:sz w:val="24"/>
        </w:rPr>
        <w:t>ee;</w:t>
      </w:r>
      <w:r>
        <w:rPr>
          <w:color w:val="424242"/>
          <w:spacing w:val="21"/>
          <w:w w:val="105"/>
          <w:sz w:val="24"/>
        </w:rPr>
        <w:t> </w:t>
      </w:r>
      <w:r>
        <w:rPr>
          <w:color w:val="1D1D1D"/>
          <w:w w:val="105"/>
          <w:sz w:val="24"/>
        </w:rPr>
        <w:t>and</w:t>
      </w:r>
    </w:p>
    <w:p>
      <w:pPr>
        <w:pStyle w:val="ListParagraph"/>
        <w:numPr>
          <w:ilvl w:val="1"/>
          <w:numId w:val="162"/>
        </w:numPr>
        <w:tabs>
          <w:tab w:pos="1527" w:val="left" w:leader="none"/>
        </w:tabs>
        <w:spacing w:line="225" w:lineRule="auto" w:before="0" w:after="0"/>
        <w:ind w:left="1511" w:right="1376" w:hanging="420"/>
        <w:jc w:val="both"/>
        <w:rPr>
          <w:color w:val="424242"/>
          <w:sz w:val="22"/>
        </w:rPr>
      </w:pPr>
      <w:r>
        <w:rPr>
          <w:color w:val="2F2F2F"/>
          <w:w w:val="110"/>
          <w:sz w:val="24"/>
        </w:rPr>
        <w:t>the Commission </w:t>
      </w:r>
      <w:r>
        <w:rPr>
          <w:color w:val="1D1D1D"/>
          <w:w w:val="110"/>
          <w:sz w:val="24"/>
        </w:rPr>
        <w:t>h</w:t>
      </w:r>
      <w:r>
        <w:rPr>
          <w:color w:val="424242"/>
          <w:w w:val="110"/>
          <w:sz w:val="24"/>
        </w:rPr>
        <w:t>as </w:t>
      </w:r>
      <w:r>
        <w:rPr>
          <w:color w:val="2F2F2F"/>
          <w:w w:val="110"/>
          <w:sz w:val="24"/>
        </w:rPr>
        <w:t>given prior written </w:t>
      </w:r>
      <w:r>
        <w:rPr>
          <w:color w:val="424242"/>
          <w:w w:val="110"/>
          <w:sz w:val="24"/>
        </w:rPr>
        <w:t>approvaJ for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-63"/>
          <w:w w:val="110"/>
          <w:sz w:val="24"/>
        </w:rPr>
        <w:t> </w:t>
      </w:r>
      <w:r>
        <w:rPr>
          <w:color w:val="2F2F2F"/>
          <w:w w:val="110"/>
          <w:sz w:val="24"/>
        </w:rPr>
        <w:t>appointment of </w:t>
      </w:r>
      <w:r>
        <w:rPr>
          <w:color w:val="1D1D1D"/>
          <w:w w:val="110"/>
          <w:sz w:val="24"/>
        </w:rPr>
        <w:t>tha</w:t>
      </w:r>
      <w:r>
        <w:rPr>
          <w:color w:val="424242"/>
          <w:w w:val="110"/>
          <w:sz w:val="24"/>
        </w:rPr>
        <w:t>t </w:t>
      </w:r>
      <w:r>
        <w:rPr>
          <w:color w:val="2F2F2F"/>
          <w:w w:val="110"/>
          <w:sz w:val="24"/>
        </w:rPr>
        <w:t>person </w:t>
      </w:r>
      <w:r>
        <w:rPr>
          <w:color w:val="424242"/>
          <w:w w:val="110"/>
          <w:sz w:val="24"/>
        </w:rPr>
        <w:t>as </w:t>
      </w:r>
      <w:r>
        <w:rPr>
          <w:color w:val="2F2F2F"/>
          <w:w w:val="110"/>
          <w:sz w:val="24"/>
        </w:rPr>
        <w:t>an </w:t>
      </w:r>
      <w:r>
        <w:rPr>
          <w:color w:val="424242"/>
          <w:w w:val="110"/>
          <w:sz w:val="24"/>
        </w:rPr>
        <w:t>auditor o</w:t>
      </w:r>
      <w:r>
        <w:rPr>
          <w:color w:val="1D1D1D"/>
          <w:w w:val="110"/>
          <w:sz w:val="24"/>
        </w:rPr>
        <w:t>f </w:t>
      </w:r>
      <w:r>
        <w:rPr>
          <w:color w:val="2F2F2F"/>
          <w:w w:val="110"/>
          <w:sz w:val="24"/>
        </w:rPr>
        <w:t>the </w:t>
      </w:r>
      <w:r>
        <w:rPr>
          <w:color w:val="1D1D1D"/>
          <w:w w:val="110"/>
          <w:sz w:val="24"/>
        </w:rPr>
        <w:t>repo</w:t>
      </w:r>
      <w:r>
        <w:rPr>
          <w:color w:val="424242"/>
          <w:w w:val="110"/>
          <w:sz w:val="24"/>
        </w:rPr>
        <w:t>rting</w:t>
      </w:r>
      <w:r>
        <w:rPr>
          <w:color w:val="424242"/>
          <w:spacing w:val="-63"/>
          <w:w w:val="110"/>
          <w:sz w:val="24"/>
        </w:rPr>
        <w:t> </w:t>
      </w:r>
      <w:r>
        <w:rPr>
          <w:color w:val="2F2F2F"/>
          <w:w w:val="110"/>
          <w:sz w:val="24"/>
        </w:rPr>
        <w:t>licensee.</w:t>
      </w:r>
    </w:p>
    <w:p>
      <w:pPr>
        <w:pStyle w:val="ListParagraph"/>
        <w:numPr>
          <w:ilvl w:val="0"/>
          <w:numId w:val="163"/>
        </w:numPr>
        <w:tabs>
          <w:tab w:pos="1261" w:val="left" w:leader="none"/>
        </w:tabs>
        <w:spacing w:line="230" w:lineRule="auto" w:before="22" w:after="0"/>
        <w:ind w:left="111" w:right="1398" w:firstLine="795"/>
        <w:jc w:val="both"/>
        <w:rPr>
          <w:color w:val="2F2F2F"/>
          <w:sz w:val="24"/>
        </w:rPr>
      </w:pPr>
      <w:r>
        <w:rPr>
          <w:color w:val="424242"/>
          <w:w w:val="105"/>
          <w:sz w:val="24"/>
        </w:rPr>
        <w:t>T</w:t>
      </w:r>
      <w:r>
        <w:rPr>
          <w:color w:val="1D1D1D"/>
          <w:w w:val="105"/>
          <w:sz w:val="24"/>
        </w:rPr>
        <w:t>he</w:t>
      </w:r>
      <w:r>
        <w:rPr>
          <w:color w:val="1D1D1D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Commission </w:t>
      </w:r>
      <w:r>
        <w:rPr>
          <w:color w:val="424242"/>
          <w:w w:val="105"/>
          <w:sz w:val="24"/>
        </w:rPr>
        <w:t>sh</w:t>
      </w:r>
      <w:r>
        <w:rPr>
          <w:color w:val="1D1D1D"/>
          <w:w w:val="105"/>
          <w:sz w:val="24"/>
        </w:rPr>
        <w:t>all </w:t>
      </w:r>
      <w:r>
        <w:rPr>
          <w:color w:val="2F2F2F"/>
          <w:w w:val="105"/>
          <w:sz w:val="24"/>
        </w:rPr>
        <w:t>not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ap</w:t>
      </w:r>
      <w:r>
        <w:rPr>
          <w:color w:val="1D1D1D"/>
          <w:w w:val="105"/>
          <w:sz w:val="24"/>
        </w:rPr>
        <w:t>prov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1D1D1D"/>
          <w:w w:val="105"/>
          <w:sz w:val="24"/>
        </w:rPr>
        <w:t>th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appoin t</w:t>
      </w:r>
      <w:r>
        <w:rPr>
          <w:color w:val="1D1D1D"/>
          <w:w w:val="105"/>
          <w:sz w:val="24"/>
        </w:rPr>
        <w:t>m</w:t>
      </w:r>
      <w:r>
        <w:rPr>
          <w:color w:val="424242"/>
          <w:w w:val="105"/>
          <w:sz w:val="24"/>
        </w:rPr>
        <w:t>ent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of </w:t>
      </w:r>
      <w:r>
        <w:rPr>
          <w:color w:val="2F2F2F"/>
          <w:w w:val="105"/>
          <w:sz w:val="24"/>
        </w:rPr>
        <w:t>a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D1D1D"/>
          <w:w w:val="110"/>
          <w:sz w:val="24"/>
        </w:rPr>
        <w:t>person </w:t>
      </w:r>
      <w:r>
        <w:rPr>
          <w:color w:val="2F2F2F"/>
          <w:w w:val="110"/>
          <w:sz w:val="24"/>
        </w:rPr>
        <w:t>as an auditor </w:t>
      </w:r>
      <w:r>
        <w:rPr>
          <w:color w:val="424242"/>
          <w:w w:val="110"/>
          <w:sz w:val="24"/>
        </w:rPr>
        <w:t>of </w:t>
      </w:r>
      <w:r>
        <w:rPr>
          <w:color w:val="2F2F2F"/>
          <w:w w:val="110"/>
          <w:sz w:val="24"/>
        </w:rPr>
        <w:t>a </w:t>
      </w:r>
      <w:r>
        <w:rPr>
          <w:color w:val="1D1D1D"/>
          <w:w w:val="110"/>
          <w:sz w:val="24"/>
        </w:rPr>
        <w:t>r</w:t>
      </w:r>
      <w:r>
        <w:rPr>
          <w:color w:val="424242"/>
          <w:w w:val="110"/>
          <w:sz w:val="24"/>
        </w:rPr>
        <w:t>epo</w:t>
      </w:r>
      <w:r>
        <w:rPr>
          <w:color w:val="1D1D1D"/>
          <w:w w:val="110"/>
          <w:sz w:val="24"/>
        </w:rPr>
        <w:t>rting </w:t>
      </w:r>
      <w:r>
        <w:rPr>
          <w:color w:val="2F2F2F"/>
          <w:w w:val="110"/>
          <w:sz w:val="24"/>
        </w:rPr>
        <w:t>licensee </w:t>
      </w:r>
      <w:r>
        <w:rPr>
          <w:color w:val="1D1D1D"/>
          <w:w w:val="110"/>
          <w:sz w:val="24"/>
        </w:rPr>
        <w:t>unl</w:t>
      </w:r>
      <w:r>
        <w:rPr>
          <w:color w:val="424242"/>
          <w:w w:val="110"/>
          <w:sz w:val="24"/>
        </w:rPr>
        <w:t>ess </w:t>
      </w:r>
      <w:r>
        <w:rPr>
          <w:color w:val="2F2F2F"/>
          <w:w w:val="110"/>
          <w:sz w:val="24"/>
        </w:rPr>
        <w:t>the Commission </w:t>
      </w:r>
      <w:r>
        <w:rPr>
          <w:color w:val="424242"/>
          <w:w w:val="110"/>
          <w:sz w:val="24"/>
        </w:rPr>
        <w:t>is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satisfied</w:t>
      </w:r>
      <w:r>
        <w:rPr>
          <w:color w:val="2F2F2F"/>
          <w:spacing w:val="18"/>
          <w:w w:val="110"/>
          <w:sz w:val="24"/>
        </w:rPr>
        <w:t> </w:t>
      </w:r>
      <w:r>
        <w:rPr>
          <w:color w:val="2F2F2F"/>
          <w:w w:val="110"/>
          <w:sz w:val="24"/>
        </w:rPr>
        <w:t>that</w:t>
      </w:r>
      <w:r>
        <w:rPr>
          <w:color w:val="2F2F2F"/>
          <w:spacing w:val="-2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5"/>
          <w:w w:val="110"/>
          <w:sz w:val="24"/>
        </w:rPr>
        <w:t> </w:t>
      </w:r>
      <w:r>
        <w:rPr>
          <w:color w:val="424242"/>
          <w:w w:val="110"/>
          <w:sz w:val="24"/>
        </w:rPr>
        <w:t>pe</w:t>
      </w:r>
      <w:r>
        <w:rPr>
          <w:color w:val="1D1D1D"/>
          <w:w w:val="110"/>
          <w:sz w:val="24"/>
        </w:rPr>
        <w:t>r</w:t>
      </w:r>
      <w:r>
        <w:rPr>
          <w:color w:val="424242"/>
          <w:w w:val="110"/>
          <w:sz w:val="24"/>
        </w:rPr>
        <w:t>son</w:t>
      </w:r>
    </w:p>
    <w:p>
      <w:pPr>
        <w:pStyle w:val="ListParagraph"/>
        <w:numPr>
          <w:ilvl w:val="1"/>
          <w:numId w:val="163"/>
        </w:numPr>
        <w:tabs>
          <w:tab w:pos="1505" w:val="left" w:leader="none"/>
        </w:tabs>
        <w:spacing w:line="254" w:lineRule="exact" w:before="0" w:after="0"/>
        <w:ind w:left="1504" w:right="0" w:hanging="424"/>
        <w:jc w:val="both"/>
        <w:rPr>
          <w:color w:val="424242"/>
          <w:sz w:val="24"/>
        </w:rPr>
      </w:pPr>
      <w:r>
        <w:rPr>
          <w:rFonts w:ascii="Arial"/>
          <w:color w:val="2F2F2F"/>
          <w:sz w:val="22"/>
        </w:rPr>
        <w:t>is</w:t>
      </w:r>
      <w:r>
        <w:rPr>
          <w:rFonts w:ascii="Arial"/>
          <w:color w:val="2F2F2F"/>
          <w:spacing w:val="5"/>
          <w:sz w:val="22"/>
        </w:rPr>
        <w:t> </w:t>
      </w:r>
      <w:r>
        <w:rPr>
          <w:color w:val="2F2F2F"/>
          <w:sz w:val="24"/>
        </w:rPr>
        <w:t>qualified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as</w:t>
      </w:r>
      <w:r>
        <w:rPr>
          <w:color w:val="2F2F2F"/>
          <w:spacing w:val="11"/>
          <w:sz w:val="24"/>
        </w:rPr>
        <w:t> </w:t>
      </w:r>
      <w:r>
        <w:rPr>
          <w:color w:val="424242"/>
          <w:sz w:val="24"/>
        </w:rPr>
        <w:t>a.n </w:t>
      </w:r>
      <w:r>
        <w:rPr>
          <w:color w:val="2F2F2F"/>
          <w:sz w:val="24"/>
        </w:rPr>
        <w:t>auditor</w:t>
      </w:r>
      <w:r>
        <w:rPr>
          <w:color w:val="2F2F2F"/>
          <w:spacing w:val="22"/>
          <w:sz w:val="24"/>
        </w:rPr>
        <w:t> </w:t>
      </w:r>
      <w:r>
        <w:rPr>
          <w:color w:val="5D5D5D"/>
          <w:sz w:val="24"/>
        </w:rPr>
        <w:t>j</w:t>
      </w:r>
    </w:p>
    <w:p>
      <w:pPr>
        <w:spacing w:after="0" w:line="254" w:lineRule="exact"/>
        <w:jc w:val="both"/>
        <w:rPr>
          <w:sz w:val="24"/>
        </w:rPr>
        <w:sectPr>
          <w:pgSz w:w="9600" w:h="14560"/>
          <w:pgMar w:header="0" w:footer="1057" w:top="380" w:bottom="130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819" w:val="left" w:leader="none"/>
        </w:tabs>
        <w:spacing w:before="90"/>
        <w:ind w:left="319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959552" from="475.473053pt,16.169993pt" to="475.473053pt,-70.066254pt" stroked="true" strokeweight="1.004167pt" strokecolor="#000000">
            <v:stroke dashstyle="solid"/>
            <w10:wrap type="none"/>
          </v:line>
        </w:pict>
      </w:r>
      <w:r>
        <w:rPr>
          <w:i/>
          <w:color w:val="3A3A3A"/>
          <w:w w:val="95"/>
          <w:sz w:val="25"/>
        </w:rPr>
        <w:t>Insurance</w:t>
      </w:r>
      <w:r>
        <w:rPr>
          <w:i/>
          <w:color w:val="3A3A3A"/>
          <w:spacing w:val="4"/>
          <w:w w:val="95"/>
          <w:sz w:val="25"/>
        </w:rPr>
        <w:t> </w:t>
      </w:r>
      <w:r>
        <w:rPr>
          <w:i/>
          <w:color w:val="3A3A3A"/>
          <w:w w:val="95"/>
          <w:sz w:val="25"/>
        </w:rPr>
        <w:t>A</w:t>
      </w:r>
      <w:r>
        <w:rPr>
          <w:i/>
          <w:color w:val="5D5D5D"/>
          <w:w w:val="95"/>
          <w:sz w:val="25"/>
        </w:rPr>
        <w:t>ct,</w:t>
      </w:r>
      <w:r>
        <w:rPr>
          <w:i/>
          <w:color w:val="4D4D4D"/>
          <w:w w:val="95"/>
          <w:sz w:val="25"/>
        </w:rPr>
        <w:t>202</w:t>
      </w:r>
      <w:r>
        <w:rPr>
          <w:i/>
          <w:color w:val="3A3A3A"/>
          <w:w w:val="95"/>
          <w:sz w:val="24"/>
        </w:rPr>
        <w:t>I</w:t>
        <w:tab/>
      </w:r>
      <w:r>
        <w:rPr>
          <w:b/>
          <w:color w:val="3A3A3A"/>
          <w:position w:val="-2"/>
          <w:sz w:val="24"/>
        </w:rPr>
        <w:t>Act1061</w:t>
      </w:r>
    </w:p>
    <w:p>
      <w:pPr>
        <w:pStyle w:val="BodyText"/>
        <w:spacing w:before="5"/>
        <w:rPr>
          <w:b/>
          <w:sz w:val="40"/>
        </w:rPr>
      </w:pPr>
    </w:p>
    <w:p>
      <w:pPr>
        <w:pStyle w:val="ListParagraph"/>
        <w:numPr>
          <w:ilvl w:val="1"/>
          <w:numId w:val="163"/>
        </w:numPr>
        <w:tabs>
          <w:tab w:pos="1819" w:val="left" w:leader="none"/>
        </w:tabs>
        <w:spacing w:line="240" w:lineRule="auto" w:before="0" w:after="0"/>
        <w:ind w:left="1818" w:right="0" w:hanging="436"/>
        <w:jc w:val="both"/>
        <w:rPr>
          <w:color w:val="4D4D4D"/>
          <w:sz w:val="23"/>
        </w:rPr>
      </w:pPr>
      <w:r>
        <w:rPr/>
        <w:pict>
          <v:line style="position:absolute;mso-position-horizontal-relative:page;mso-position-vertical-relative:paragraph;z-index:15959040" from="473.966797pt,153.126436pt" to="473.966797pt,-2.299358pt" stroked="true" strokeweight="1.004167pt" strokecolor="#000000">
            <v:stroke dashstyle="solid"/>
            <w10:wrap type="none"/>
          </v:line>
        </w:pict>
      </w:r>
      <w:r>
        <w:rPr>
          <w:color w:val="242424"/>
          <w:w w:val="110"/>
          <w:sz w:val="23"/>
        </w:rPr>
        <w:t>has</w:t>
      </w:r>
      <w:r>
        <w:rPr>
          <w:color w:val="242424"/>
          <w:spacing w:val="-7"/>
          <w:w w:val="110"/>
          <w:sz w:val="23"/>
        </w:rPr>
        <w:t> </w:t>
      </w:r>
      <w:r>
        <w:rPr>
          <w:color w:val="4D4D4D"/>
          <w:w w:val="110"/>
          <w:sz w:val="23"/>
        </w:rPr>
        <w:t>s</w:t>
      </w:r>
      <w:r>
        <w:rPr>
          <w:color w:val="242424"/>
          <w:w w:val="110"/>
          <w:sz w:val="23"/>
        </w:rPr>
        <w:t>ufficient</w:t>
      </w:r>
      <w:r>
        <w:rPr>
          <w:color w:val="242424"/>
          <w:spacing w:val="-2"/>
          <w:w w:val="110"/>
          <w:sz w:val="23"/>
        </w:rPr>
        <w:t> </w:t>
      </w:r>
      <w:r>
        <w:rPr>
          <w:color w:val="3A3A3A"/>
          <w:w w:val="110"/>
          <w:sz w:val="23"/>
        </w:rPr>
        <w:t>experience</w:t>
      </w:r>
      <w:r>
        <w:rPr>
          <w:color w:val="6D6D6D"/>
          <w:w w:val="110"/>
          <w:sz w:val="23"/>
        </w:rPr>
        <w:t>,</w:t>
      </w:r>
      <w:r>
        <w:rPr>
          <w:color w:val="6D6D6D"/>
          <w:spacing w:val="-4"/>
          <w:w w:val="110"/>
          <w:sz w:val="23"/>
        </w:rPr>
        <w:t> </w:t>
      </w:r>
      <w:r>
        <w:rPr>
          <w:color w:val="242424"/>
          <w:w w:val="110"/>
          <w:sz w:val="23"/>
        </w:rPr>
        <w:t>and</w:t>
      </w:r>
    </w:p>
    <w:p>
      <w:pPr>
        <w:pStyle w:val="ListParagraph"/>
        <w:numPr>
          <w:ilvl w:val="1"/>
          <w:numId w:val="163"/>
        </w:numPr>
        <w:tabs>
          <w:tab w:pos="1814" w:val="left" w:leader="none"/>
        </w:tabs>
        <w:spacing w:line="237" w:lineRule="auto" w:before="9" w:after="0"/>
        <w:ind w:left="1798" w:right="1154" w:hanging="416"/>
        <w:jc w:val="both"/>
        <w:rPr>
          <w:color w:val="3A3A3A"/>
          <w:sz w:val="22"/>
        </w:rPr>
      </w:pPr>
      <w:r>
        <w:rPr>
          <w:color w:val="3A3A3A"/>
          <w:w w:val="115"/>
          <w:sz w:val="23"/>
        </w:rPr>
        <w:t>is </w:t>
      </w:r>
      <w:r>
        <w:rPr>
          <w:color w:val="4D4D4D"/>
          <w:w w:val="115"/>
          <w:sz w:val="23"/>
        </w:rPr>
        <w:t>competent</w:t>
      </w:r>
      <w:r>
        <w:rPr>
          <w:color w:val="4D4D4D"/>
          <w:spacing w:val="1"/>
          <w:w w:val="115"/>
          <w:sz w:val="23"/>
        </w:rPr>
        <w:t> </w:t>
      </w:r>
      <w:r>
        <w:rPr>
          <w:color w:val="242424"/>
          <w:w w:val="115"/>
          <w:sz w:val="23"/>
        </w:rPr>
        <w:t>to </w:t>
      </w:r>
      <w:r>
        <w:rPr>
          <w:color w:val="3A3A3A"/>
          <w:w w:val="115"/>
          <w:sz w:val="23"/>
        </w:rPr>
        <w:t>audit </w:t>
      </w:r>
      <w:r>
        <w:rPr>
          <w:color w:val="242424"/>
          <w:w w:val="115"/>
          <w:sz w:val="23"/>
        </w:rPr>
        <w:t>the </w:t>
      </w:r>
      <w:r>
        <w:rPr>
          <w:color w:val="3A3A3A"/>
          <w:w w:val="115"/>
          <w:sz w:val="23"/>
        </w:rPr>
        <w:t>financial stat</w:t>
      </w:r>
      <w:r>
        <w:rPr>
          <w:color w:val="5D5D5D"/>
          <w:w w:val="115"/>
          <w:sz w:val="23"/>
        </w:rPr>
        <w:t>e</w:t>
      </w:r>
      <w:r>
        <w:rPr>
          <w:color w:val="3A3A3A"/>
          <w:w w:val="115"/>
          <w:sz w:val="23"/>
        </w:rPr>
        <w:t>ments of the</w:t>
      </w:r>
      <w:r>
        <w:rPr>
          <w:color w:val="3A3A3A"/>
          <w:spacing w:val="1"/>
          <w:w w:val="115"/>
          <w:sz w:val="23"/>
        </w:rPr>
        <w:t> </w:t>
      </w:r>
      <w:r>
        <w:rPr>
          <w:color w:val="242424"/>
          <w:w w:val="115"/>
          <w:sz w:val="23"/>
        </w:rPr>
        <w:t>reporting</w:t>
      </w:r>
      <w:r>
        <w:rPr>
          <w:color w:val="242424"/>
          <w:spacing w:val="-7"/>
          <w:w w:val="115"/>
          <w:sz w:val="23"/>
        </w:rPr>
        <w:t> </w:t>
      </w:r>
      <w:r>
        <w:rPr>
          <w:color w:val="242424"/>
          <w:w w:val="115"/>
          <w:sz w:val="23"/>
        </w:rPr>
        <w:t>licensee.</w:t>
      </w:r>
    </w:p>
    <w:p>
      <w:pPr>
        <w:pStyle w:val="ListParagraph"/>
        <w:numPr>
          <w:ilvl w:val="0"/>
          <w:numId w:val="163"/>
        </w:numPr>
        <w:tabs>
          <w:tab w:pos="1533" w:val="left" w:leader="none"/>
        </w:tabs>
        <w:spacing w:line="263" w:lineRule="exact" w:before="76" w:after="0"/>
        <w:ind w:left="1532" w:right="0" w:hanging="335"/>
        <w:jc w:val="both"/>
        <w:rPr>
          <w:color w:val="3A3A3A"/>
          <w:sz w:val="23"/>
        </w:rPr>
      </w:pPr>
      <w:r>
        <w:rPr>
          <w:color w:val="3A3A3A"/>
          <w:w w:val="110"/>
          <w:sz w:val="23"/>
        </w:rPr>
        <w:t>The</w:t>
      </w:r>
      <w:r>
        <w:rPr>
          <w:color w:val="3A3A3A"/>
          <w:spacing w:val="30"/>
          <w:w w:val="110"/>
          <w:sz w:val="23"/>
        </w:rPr>
        <w:t> </w:t>
      </w:r>
      <w:r>
        <w:rPr>
          <w:color w:val="3A3A3A"/>
          <w:w w:val="110"/>
          <w:sz w:val="23"/>
        </w:rPr>
        <w:t>approval</w:t>
      </w:r>
      <w:r>
        <w:rPr>
          <w:color w:val="3A3A3A"/>
          <w:spacing w:val="24"/>
          <w:w w:val="110"/>
          <w:sz w:val="23"/>
        </w:rPr>
        <w:t> </w:t>
      </w:r>
      <w:r>
        <w:rPr>
          <w:color w:val="3A3A3A"/>
          <w:w w:val="110"/>
          <w:sz w:val="23"/>
        </w:rPr>
        <w:t>of</w:t>
      </w:r>
      <w:r>
        <w:rPr>
          <w:color w:val="3A3A3A"/>
          <w:spacing w:val="-1"/>
          <w:w w:val="110"/>
          <w:sz w:val="23"/>
        </w:rPr>
        <w:t> </w:t>
      </w:r>
      <w:r>
        <w:rPr>
          <w:color w:val="4D4D4D"/>
          <w:w w:val="110"/>
          <w:sz w:val="23"/>
        </w:rPr>
        <w:t>the</w:t>
      </w:r>
      <w:r>
        <w:rPr>
          <w:color w:val="4D4D4D"/>
          <w:spacing w:val="9"/>
          <w:w w:val="110"/>
          <w:sz w:val="23"/>
        </w:rPr>
        <w:t> </w:t>
      </w:r>
      <w:r>
        <w:rPr>
          <w:color w:val="4D4D4D"/>
          <w:w w:val="110"/>
          <w:sz w:val="23"/>
        </w:rPr>
        <w:t>C</w:t>
      </w:r>
      <w:r>
        <w:rPr>
          <w:color w:val="242424"/>
          <w:w w:val="110"/>
          <w:sz w:val="23"/>
        </w:rPr>
        <w:t>ommission</w:t>
      </w:r>
      <w:r>
        <w:rPr>
          <w:color w:val="242424"/>
          <w:spacing w:val="-2"/>
          <w:w w:val="110"/>
          <w:sz w:val="23"/>
        </w:rPr>
        <w:t> </w:t>
      </w:r>
      <w:r>
        <w:rPr>
          <w:color w:val="242424"/>
          <w:w w:val="110"/>
          <w:sz w:val="23"/>
        </w:rPr>
        <w:t>is</w:t>
      </w:r>
      <w:r>
        <w:rPr>
          <w:color w:val="242424"/>
          <w:spacing w:val="13"/>
          <w:w w:val="110"/>
          <w:sz w:val="23"/>
        </w:rPr>
        <w:t> </w:t>
      </w:r>
      <w:r>
        <w:rPr>
          <w:color w:val="3A3A3A"/>
          <w:w w:val="110"/>
          <w:sz w:val="23"/>
        </w:rPr>
        <w:t>not</w:t>
      </w:r>
      <w:r>
        <w:rPr>
          <w:color w:val="3A3A3A"/>
          <w:spacing w:val="17"/>
          <w:w w:val="110"/>
          <w:sz w:val="23"/>
        </w:rPr>
        <w:t> </w:t>
      </w:r>
      <w:r>
        <w:rPr>
          <w:color w:val="3A3A3A"/>
          <w:w w:val="110"/>
          <w:sz w:val="23"/>
        </w:rPr>
        <w:t>required</w:t>
      </w:r>
      <w:r>
        <w:rPr>
          <w:color w:val="3A3A3A"/>
          <w:spacing w:val="9"/>
          <w:w w:val="110"/>
          <w:sz w:val="23"/>
        </w:rPr>
        <w:t> </w:t>
      </w:r>
      <w:r>
        <w:rPr>
          <w:color w:val="3A3A3A"/>
          <w:w w:val="110"/>
          <w:sz w:val="23"/>
        </w:rPr>
        <w:t>where</w:t>
      </w:r>
    </w:p>
    <w:p>
      <w:pPr>
        <w:pStyle w:val="ListParagraph"/>
        <w:numPr>
          <w:ilvl w:val="1"/>
          <w:numId w:val="163"/>
        </w:numPr>
        <w:tabs>
          <w:tab w:pos="1809" w:val="left" w:leader="none"/>
        </w:tabs>
        <w:spacing w:line="235" w:lineRule="auto" w:before="3" w:after="0"/>
        <w:ind w:left="1791" w:right="1172" w:hanging="430"/>
        <w:jc w:val="both"/>
        <w:rPr>
          <w:color w:val="3A3A3A"/>
          <w:sz w:val="24"/>
        </w:rPr>
      </w:pPr>
      <w:r>
        <w:rPr>
          <w:color w:val="3A3A3A"/>
          <w:w w:val="105"/>
          <w:sz w:val="23"/>
        </w:rPr>
        <w:t>the </w:t>
      </w:r>
      <w:r>
        <w:rPr>
          <w:color w:val="242424"/>
          <w:w w:val="105"/>
          <w:sz w:val="23"/>
        </w:rPr>
        <w:t>auditor </w:t>
      </w:r>
      <w:r>
        <w:rPr>
          <w:color w:val="3A3A3A"/>
          <w:w w:val="105"/>
          <w:sz w:val="23"/>
        </w:rPr>
        <w:t>appointed </w:t>
      </w:r>
      <w:r>
        <w:rPr>
          <w:color w:val="242424"/>
          <w:w w:val="105"/>
          <w:sz w:val="24"/>
        </w:rPr>
        <w:t>in </w:t>
      </w:r>
      <w:r>
        <w:rPr>
          <w:color w:val="3A3A3A"/>
          <w:w w:val="105"/>
          <w:sz w:val="23"/>
        </w:rPr>
        <w:t>respect of </w:t>
      </w:r>
      <w:r>
        <w:rPr>
          <w:color w:val="4D4D4D"/>
          <w:w w:val="105"/>
          <w:sz w:val="23"/>
        </w:rPr>
        <w:t>a </w:t>
      </w:r>
      <w:r>
        <w:rPr>
          <w:color w:val="3A3A3A"/>
          <w:w w:val="105"/>
          <w:sz w:val="23"/>
        </w:rPr>
        <w:t>financial year acted </w:t>
      </w:r>
      <w:r>
        <w:rPr>
          <w:color w:val="242424"/>
          <w:w w:val="105"/>
          <w:sz w:val="23"/>
        </w:rPr>
        <w:t>as</w:t>
      </w:r>
      <w:r>
        <w:rPr>
          <w:color w:val="242424"/>
          <w:spacing w:val="1"/>
          <w:w w:val="105"/>
          <w:sz w:val="23"/>
        </w:rPr>
        <w:t> </w:t>
      </w:r>
      <w:r>
        <w:rPr>
          <w:color w:val="3A3A3A"/>
          <w:w w:val="110"/>
          <w:sz w:val="23"/>
        </w:rPr>
        <w:t>the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242424"/>
          <w:w w:val="110"/>
          <w:sz w:val="23"/>
        </w:rPr>
        <w:t>audito</w:t>
      </w:r>
      <w:r>
        <w:rPr>
          <w:color w:val="4D4D4D"/>
          <w:w w:val="110"/>
          <w:sz w:val="23"/>
        </w:rPr>
        <w:t>r</w:t>
      </w:r>
      <w:r>
        <w:rPr>
          <w:color w:val="4D4D4D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of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the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242424"/>
          <w:w w:val="110"/>
          <w:sz w:val="23"/>
        </w:rPr>
        <w:t>reporting licensee</w:t>
      </w:r>
      <w:r>
        <w:rPr>
          <w:color w:val="242424"/>
          <w:spacing w:val="1"/>
          <w:w w:val="110"/>
          <w:sz w:val="23"/>
        </w:rPr>
        <w:t> </w:t>
      </w:r>
      <w:r>
        <w:rPr>
          <w:color w:val="242424"/>
          <w:w w:val="110"/>
          <w:sz w:val="23"/>
        </w:rPr>
        <w:t>in </w:t>
      </w:r>
      <w:r>
        <w:rPr>
          <w:color w:val="3A3A3A"/>
          <w:w w:val="110"/>
          <w:sz w:val="23"/>
        </w:rPr>
        <w:t>the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preceding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financial</w:t>
      </w:r>
      <w:r>
        <w:rPr>
          <w:color w:val="3A3A3A"/>
          <w:spacing w:val="14"/>
          <w:w w:val="110"/>
          <w:sz w:val="23"/>
        </w:rPr>
        <w:t> </w:t>
      </w:r>
      <w:r>
        <w:rPr>
          <w:color w:val="3A3A3A"/>
          <w:w w:val="110"/>
          <w:sz w:val="23"/>
        </w:rPr>
        <w:t>year,</w:t>
      </w:r>
      <w:r>
        <w:rPr>
          <w:color w:val="3A3A3A"/>
          <w:spacing w:val="24"/>
          <w:w w:val="110"/>
          <w:sz w:val="23"/>
        </w:rPr>
        <w:t> </w:t>
      </w:r>
      <w:r>
        <w:rPr>
          <w:color w:val="3A3A3A"/>
          <w:w w:val="110"/>
          <w:sz w:val="23"/>
        </w:rPr>
        <w:t>and</w:t>
      </w:r>
    </w:p>
    <w:p>
      <w:pPr>
        <w:pStyle w:val="ListParagraph"/>
        <w:numPr>
          <w:ilvl w:val="1"/>
          <w:numId w:val="163"/>
        </w:numPr>
        <w:tabs>
          <w:tab w:pos="1789" w:val="left" w:leader="none"/>
        </w:tabs>
        <w:spacing w:line="235" w:lineRule="auto" w:before="3" w:after="0"/>
        <w:ind w:left="1780" w:right="1189" w:hanging="428"/>
        <w:jc w:val="both"/>
        <w:rPr>
          <w:color w:val="3A3A3A"/>
          <w:sz w:val="24"/>
        </w:rPr>
      </w:pPr>
      <w:r>
        <w:rPr>
          <w:color w:val="242424"/>
          <w:w w:val="105"/>
          <w:sz w:val="23"/>
        </w:rPr>
        <w:t>the </w:t>
      </w:r>
      <w:r>
        <w:rPr>
          <w:color w:val="3A3A3A"/>
          <w:w w:val="105"/>
          <w:sz w:val="23"/>
        </w:rPr>
        <w:t>Commission </w:t>
      </w:r>
      <w:r>
        <w:rPr>
          <w:color w:val="242424"/>
          <w:w w:val="105"/>
          <w:sz w:val="24"/>
        </w:rPr>
        <w:t>has </w:t>
      </w:r>
      <w:r>
        <w:rPr>
          <w:color w:val="3A3A3A"/>
          <w:w w:val="105"/>
          <w:sz w:val="23"/>
        </w:rPr>
        <w:t>not revoked </w:t>
      </w:r>
      <w:r>
        <w:rPr>
          <w:color w:val="4D4D4D"/>
          <w:w w:val="105"/>
          <w:sz w:val="24"/>
        </w:rPr>
        <w:t>the </w:t>
      </w:r>
      <w:r>
        <w:rPr>
          <w:color w:val="4D4D4D"/>
          <w:w w:val="105"/>
          <w:sz w:val="23"/>
        </w:rPr>
        <w:t>approval of </w:t>
      </w:r>
      <w:r>
        <w:rPr>
          <w:color w:val="3A3A3A"/>
          <w:w w:val="105"/>
          <w:sz w:val="24"/>
        </w:rPr>
        <w:t>the </w:t>
      </w:r>
      <w:r>
        <w:rPr>
          <w:color w:val="3A3A3A"/>
          <w:w w:val="105"/>
          <w:sz w:val="23"/>
        </w:rPr>
        <w:t>auditor</w:t>
      </w:r>
      <w:r>
        <w:rPr>
          <w:color w:val="3A3A3A"/>
          <w:spacing w:val="1"/>
          <w:w w:val="105"/>
          <w:sz w:val="23"/>
        </w:rPr>
        <w:t> </w:t>
      </w:r>
      <w:r>
        <w:rPr>
          <w:color w:val="242424"/>
          <w:w w:val="110"/>
          <w:sz w:val="23"/>
        </w:rPr>
        <w:t>under</w:t>
      </w:r>
      <w:r>
        <w:rPr>
          <w:color w:val="242424"/>
          <w:spacing w:val="9"/>
          <w:w w:val="110"/>
          <w:sz w:val="23"/>
        </w:rPr>
        <w:t> </w:t>
      </w:r>
      <w:r>
        <w:rPr>
          <w:color w:val="4D4D4D"/>
          <w:w w:val="110"/>
          <w:sz w:val="23"/>
        </w:rPr>
        <w:t>s</w:t>
      </w:r>
      <w:r>
        <w:rPr>
          <w:color w:val="242424"/>
          <w:w w:val="110"/>
          <w:sz w:val="23"/>
        </w:rPr>
        <w:t>ub</w:t>
      </w:r>
      <w:r>
        <w:rPr>
          <w:color w:val="4D4D4D"/>
          <w:w w:val="110"/>
          <w:sz w:val="23"/>
        </w:rPr>
        <w:t>section</w:t>
      </w:r>
      <w:r>
        <w:rPr>
          <w:color w:val="4D4D4D"/>
          <w:spacing w:val="-10"/>
          <w:w w:val="110"/>
          <w:sz w:val="23"/>
        </w:rPr>
        <w:t> </w:t>
      </w:r>
      <w:r>
        <w:rPr>
          <w:color w:val="3A3A3A"/>
          <w:w w:val="110"/>
          <w:sz w:val="23"/>
        </w:rPr>
        <w:t>(1)</w:t>
      </w:r>
      <w:r>
        <w:rPr>
          <w:color w:val="3A3A3A"/>
          <w:spacing w:val="3"/>
          <w:w w:val="110"/>
          <w:sz w:val="23"/>
        </w:rPr>
        <w:t> </w:t>
      </w:r>
      <w:r>
        <w:rPr>
          <w:color w:val="3A3A3A"/>
          <w:w w:val="110"/>
          <w:sz w:val="23"/>
        </w:rPr>
        <w:t>of</w:t>
      </w:r>
      <w:r>
        <w:rPr>
          <w:color w:val="3A3A3A"/>
          <w:spacing w:val="-25"/>
          <w:w w:val="110"/>
          <w:sz w:val="23"/>
        </w:rPr>
        <w:t> </w:t>
      </w:r>
      <w:r>
        <w:rPr>
          <w:color w:val="4D4D4D"/>
          <w:w w:val="110"/>
          <w:sz w:val="23"/>
        </w:rPr>
        <w:t>section</w:t>
      </w:r>
      <w:r>
        <w:rPr>
          <w:color w:val="4D4D4D"/>
          <w:spacing w:val="-9"/>
          <w:w w:val="110"/>
          <w:sz w:val="23"/>
        </w:rPr>
        <w:t> </w:t>
      </w:r>
      <w:r>
        <w:rPr>
          <w:color w:val="3A3A3A"/>
          <w:w w:val="110"/>
          <w:sz w:val="23"/>
        </w:rPr>
        <w:t>163</w:t>
      </w:r>
      <w:r>
        <w:rPr>
          <w:color w:val="5D5D5D"/>
          <w:w w:val="110"/>
          <w:sz w:val="23"/>
        </w:rPr>
        <w:t>.</w:t>
      </w:r>
    </w:p>
    <w:p>
      <w:pPr>
        <w:pStyle w:val="ListParagraph"/>
        <w:numPr>
          <w:ilvl w:val="0"/>
          <w:numId w:val="163"/>
        </w:numPr>
        <w:tabs>
          <w:tab w:pos="1538" w:val="left" w:leader="none"/>
        </w:tabs>
        <w:spacing w:line="232" w:lineRule="auto" w:before="53" w:after="0"/>
        <w:ind w:left="386" w:right="1193" w:firstLine="791"/>
        <w:jc w:val="both"/>
        <w:rPr>
          <w:color w:val="3A3A3A"/>
          <w:sz w:val="23"/>
        </w:rPr>
      </w:pPr>
      <w:r>
        <w:rPr>
          <w:color w:val="3A3A3A"/>
          <w:w w:val="115"/>
          <w:sz w:val="23"/>
        </w:rPr>
        <w:t>A reporting </w:t>
      </w:r>
      <w:r>
        <w:rPr>
          <w:color w:val="242424"/>
          <w:w w:val="115"/>
          <w:sz w:val="23"/>
        </w:rPr>
        <w:t>licensee </w:t>
      </w:r>
      <w:r>
        <w:rPr>
          <w:color w:val="3A3A3A"/>
          <w:w w:val="115"/>
          <w:sz w:val="23"/>
        </w:rPr>
        <w:t>shall, within fourteen </w:t>
      </w:r>
      <w:r>
        <w:rPr>
          <w:color w:val="242424"/>
          <w:w w:val="115"/>
          <w:sz w:val="23"/>
        </w:rPr>
        <w:t>da</w:t>
      </w:r>
      <w:r>
        <w:rPr>
          <w:color w:val="4D4D4D"/>
          <w:w w:val="115"/>
          <w:sz w:val="23"/>
        </w:rPr>
        <w:t>ys </w:t>
      </w:r>
      <w:r>
        <w:rPr>
          <w:color w:val="3A3A3A"/>
          <w:w w:val="115"/>
          <w:sz w:val="23"/>
        </w:rPr>
        <w:t>of the</w:t>
      </w:r>
      <w:r>
        <w:rPr>
          <w:color w:val="3A3A3A"/>
          <w:spacing w:val="1"/>
          <w:w w:val="115"/>
          <w:sz w:val="23"/>
        </w:rPr>
        <w:t> </w:t>
      </w:r>
      <w:r>
        <w:rPr>
          <w:color w:val="3A3A3A"/>
          <w:w w:val="115"/>
          <w:sz w:val="23"/>
        </w:rPr>
        <w:t>appointment of an auditor, submit a notice </w:t>
      </w:r>
      <w:r>
        <w:rPr>
          <w:color w:val="4D4D4D"/>
          <w:w w:val="115"/>
          <w:sz w:val="23"/>
        </w:rPr>
        <w:t>o</w:t>
      </w:r>
      <w:r>
        <w:rPr>
          <w:color w:val="242424"/>
          <w:w w:val="115"/>
          <w:sz w:val="23"/>
        </w:rPr>
        <w:t>f</w:t>
      </w:r>
      <w:r>
        <w:rPr>
          <w:color w:val="242424"/>
          <w:spacing w:val="1"/>
          <w:w w:val="115"/>
          <w:sz w:val="23"/>
        </w:rPr>
        <w:t> </w:t>
      </w:r>
      <w:r>
        <w:rPr>
          <w:color w:val="3A3A3A"/>
          <w:w w:val="115"/>
          <w:sz w:val="23"/>
        </w:rPr>
        <w:t>appointment in </w:t>
      </w:r>
      <w:r>
        <w:rPr>
          <w:color w:val="242424"/>
          <w:w w:val="115"/>
          <w:sz w:val="23"/>
        </w:rPr>
        <w:t>th</w:t>
      </w:r>
      <w:r>
        <w:rPr>
          <w:color w:val="4D4D4D"/>
          <w:w w:val="115"/>
          <w:sz w:val="23"/>
        </w:rPr>
        <w:t>e</w:t>
      </w:r>
      <w:r>
        <w:rPr>
          <w:color w:val="4D4D4D"/>
          <w:spacing w:val="1"/>
          <w:w w:val="115"/>
          <w:sz w:val="23"/>
        </w:rPr>
        <w:t> </w:t>
      </w:r>
      <w:r>
        <w:rPr>
          <w:color w:val="3A3A3A"/>
          <w:w w:val="115"/>
          <w:sz w:val="23"/>
        </w:rPr>
        <w:t>approved</w:t>
      </w:r>
      <w:r>
        <w:rPr>
          <w:color w:val="3A3A3A"/>
          <w:spacing w:val="-1"/>
          <w:w w:val="115"/>
          <w:sz w:val="23"/>
        </w:rPr>
        <w:t> </w:t>
      </w:r>
      <w:r>
        <w:rPr>
          <w:color w:val="3A3A3A"/>
          <w:w w:val="115"/>
          <w:sz w:val="24"/>
        </w:rPr>
        <w:t>form</w:t>
      </w:r>
      <w:r>
        <w:rPr>
          <w:color w:val="3A3A3A"/>
          <w:spacing w:val="21"/>
          <w:w w:val="115"/>
          <w:sz w:val="24"/>
        </w:rPr>
        <w:t> </w:t>
      </w:r>
      <w:r>
        <w:rPr>
          <w:color w:val="3A3A3A"/>
          <w:w w:val="115"/>
          <w:sz w:val="23"/>
        </w:rPr>
        <w:t>to</w:t>
      </w:r>
      <w:r>
        <w:rPr>
          <w:color w:val="3A3A3A"/>
          <w:spacing w:val="22"/>
          <w:w w:val="115"/>
          <w:sz w:val="23"/>
        </w:rPr>
        <w:t> </w:t>
      </w:r>
      <w:r>
        <w:rPr>
          <w:color w:val="3A3A3A"/>
          <w:w w:val="115"/>
          <w:sz w:val="23"/>
        </w:rPr>
        <w:t>the</w:t>
      </w:r>
      <w:r>
        <w:rPr>
          <w:color w:val="3A3A3A"/>
          <w:spacing w:val="25"/>
          <w:w w:val="115"/>
          <w:sz w:val="23"/>
        </w:rPr>
        <w:t> </w:t>
      </w:r>
      <w:r>
        <w:rPr>
          <w:color w:val="3A3A3A"/>
          <w:w w:val="115"/>
          <w:sz w:val="23"/>
        </w:rPr>
        <w:t>Commission.</w:t>
      </w:r>
    </w:p>
    <w:p>
      <w:pPr>
        <w:pStyle w:val="ListParagraph"/>
        <w:numPr>
          <w:ilvl w:val="0"/>
          <w:numId w:val="163"/>
        </w:numPr>
        <w:tabs>
          <w:tab w:pos="1496" w:val="left" w:leader="none"/>
        </w:tabs>
        <w:spacing w:line="228" w:lineRule="auto" w:before="56" w:after="0"/>
        <w:ind w:left="363" w:right="1194" w:firstLine="795"/>
        <w:jc w:val="both"/>
        <w:rPr>
          <w:color w:val="3A3A3A"/>
          <w:sz w:val="23"/>
        </w:rPr>
      </w:pPr>
      <w:r>
        <w:rPr>
          <w:color w:val="3A3A3A"/>
          <w:w w:val="105"/>
          <w:sz w:val="23"/>
        </w:rPr>
        <w:t>Where a </w:t>
      </w:r>
      <w:r>
        <w:rPr>
          <w:color w:val="242424"/>
          <w:w w:val="105"/>
          <w:sz w:val="23"/>
        </w:rPr>
        <w:t>person </w:t>
      </w:r>
      <w:r>
        <w:rPr>
          <w:color w:val="3A3A3A"/>
          <w:w w:val="105"/>
          <w:sz w:val="23"/>
        </w:rPr>
        <w:t>ceases to be the auditor of a reporting licensee,</w:t>
      </w:r>
      <w:r>
        <w:rPr>
          <w:color w:val="3A3A3A"/>
          <w:spacing w:val="1"/>
          <w:w w:val="105"/>
          <w:sz w:val="23"/>
        </w:rPr>
        <w:t> </w:t>
      </w:r>
      <w:r>
        <w:rPr>
          <w:color w:val="3A3A3A"/>
          <w:w w:val="105"/>
          <w:sz w:val="23"/>
        </w:rPr>
        <w:t>the reporting licensee </w:t>
      </w:r>
      <w:r>
        <w:rPr>
          <w:color w:val="242424"/>
          <w:w w:val="105"/>
          <w:sz w:val="23"/>
        </w:rPr>
        <w:t>is </w:t>
      </w:r>
      <w:r>
        <w:rPr>
          <w:color w:val="3A3A3A"/>
          <w:w w:val="105"/>
          <w:sz w:val="23"/>
        </w:rPr>
        <w:t>deemed </w:t>
      </w:r>
      <w:r>
        <w:rPr>
          <w:color w:val="242424"/>
          <w:w w:val="105"/>
          <w:sz w:val="23"/>
        </w:rPr>
        <w:t>not </w:t>
      </w:r>
      <w:r>
        <w:rPr>
          <w:color w:val="3A3A3A"/>
          <w:w w:val="105"/>
          <w:sz w:val="23"/>
        </w:rPr>
        <w:t>to </w:t>
      </w:r>
      <w:r>
        <w:rPr>
          <w:color w:val="242424"/>
          <w:w w:val="105"/>
          <w:sz w:val="23"/>
        </w:rPr>
        <w:t>have contravened </w:t>
      </w:r>
      <w:r>
        <w:rPr>
          <w:color w:val="3A3A3A"/>
          <w:w w:val="105"/>
          <w:sz w:val="23"/>
        </w:rPr>
        <w:t>subsection </w:t>
      </w:r>
      <w:r>
        <w:rPr>
          <w:color w:val="3A3A3A"/>
          <w:w w:val="105"/>
          <w:sz w:val="24"/>
        </w:rPr>
        <w:t>(1) </w:t>
      </w:r>
      <w:r>
        <w:rPr>
          <w:color w:val="3A3A3A"/>
          <w:w w:val="105"/>
          <w:sz w:val="26"/>
        </w:rPr>
        <w:t>if</w:t>
      </w:r>
      <w:r>
        <w:rPr>
          <w:color w:val="3A3A3A"/>
          <w:spacing w:val="1"/>
          <w:w w:val="105"/>
          <w:sz w:val="26"/>
        </w:rPr>
        <w:t> </w:t>
      </w:r>
      <w:r>
        <w:rPr>
          <w:color w:val="3A3A3A"/>
          <w:w w:val="110"/>
          <w:sz w:val="23"/>
        </w:rPr>
        <w:t>the </w:t>
      </w:r>
      <w:r>
        <w:rPr>
          <w:color w:val="242424"/>
          <w:w w:val="110"/>
          <w:sz w:val="23"/>
        </w:rPr>
        <w:t>reporting licensee </w:t>
      </w:r>
      <w:r>
        <w:rPr>
          <w:color w:val="3A3A3A"/>
          <w:w w:val="110"/>
          <w:sz w:val="23"/>
        </w:rPr>
        <w:t>appoints </w:t>
      </w:r>
      <w:r>
        <w:rPr>
          <w:color w:val="242424"/>
          <w:w w:val="110"/>
          <w:sz w:val="23"/>
        </w:rPr>
        <w:t>another </w:t>
      </w:r>
      <w:r>
        <w:rPr>
          <w:color w:val="3A3A3A"/>
          <w:w w:val="110"/>
          <w:sz w:val="23"/>
        </w:rPr>
        <w:t>auditor </w:t>
      </w:r>
      <w:r>
        <w:rPr>
          <w:color w:val="3A3A3A"/>
          <w:w w:val="110"/>
          <w:sz w:val="24"/>
        </w:rPr>
        <w:t>in </w:t>
      </w:r>
      <w:r>
        <w:rPr>
          <w:color w:val="242424"/>
          <w:w w:val="110"/>
          <w:sz w:val="23"/>
        </w:rPr>
        <w:t>a</w:t>
      </w:r>
      <w:r>
        <w:rPr>
          <w:color w:val="4D4D4D"/>
          <w:w w:val="110"/>
          <w:sz w:val="23"/>
        </w:rPr>
        <w:t>ccordance </w:t>
      </w:r>
      <w:r>
        <w:rPr>
          <w:color w:val="3A3A3A"/>
          <w:w w:val="110"/>
          <w:sz w:val="24"/>
        </w:rPr>
        <w:t>with </w:t>
      </w:r>
      <w:r>
        <w:rPr>
          <w:color w:val="242424"/>
          <w:w w:val="110"/>
          <w:sz w:val="24"/>
        </w:rPr>
        <w:t>this</w:t>
      </w:r>
      <w:r>
        <w:rPr>
          <w:color w:val="242424"/>
          <w:spacing w:val="1"/>
          <w:w w:val="110"/>
          <w:sz w:val="24"/>
        </w:rPr>
        <w:t> </w:t>
      </w:r>
      <w:r>
        <w:rPr>
          <w:color w:val="3A3A3A"/>
          <w:w w:val="110"/>
          <w:sz w:val="23"/>
        </w:rPr>
        <w:t>section,</w:t>
      </w:r>
      <w:r>
        <w:rPr>
          <w:color w:val="3A3A3A"/>
          <w:spacing w:val="-12"/>
          <w:w w:val="110"/>
          <w:sz w:val="23"/>
        </w:rPr>
        <w:t> </w:t>
      </w:r>
      <w:r>
        <w:rPr>
          <w:color w:val="242424"/>
          <w:w w:val="110"/>
          <w:sz w:val="23"/>
        </w:rPr>
        <w:t>within</w:t>
      </w:r>
      <w:r>
        <w:rPr>
          <w:color w:val="242424"/>
          <w:spacing w:val="-15"/>
          <w:w w:val="110"/>
          <w:sz w:val="23"/>
        </w:rPr>
        <w:t> </w:t>
      </w:r>
      <w:r>
        <w:rPr>
          <w:color w:val="3A3A3A"/>
          <w:w w:val="110"/>
          <w:sz w:val="23"/>
        </w:rPr>
        <w:t>two</w:t>
      </w:r>
      <w:r>
        <w:rPr>
          <w:color w:val="3A3A3A"/>
          <w:spacing w:val="-30"/>
          <w:w w:val="110"/>
          <w:sz w:val="23"/>
        </w:rPr>
        <w:t> </w:t>
      </w:r>
      <w:r>
        <w:rPr>
          <w:color w:val="3A3A3A"/>
          <w:w w:val="110"/>
          <w:sz w:val="23"/>
        </w:rPr>
        <w:t>months</w:t>
      </w:r>
      <w:r>
        <w:rPr>
          <w:color w:val="3A3A3A"/>
          <w:spacing w:val="-12"/>
          <w:w w:val="110"/>
          <w:sz w:val="23"/>
        </w:rPr>
        <w:t> </w:t>
      </w:r>
      <w:r>
        <w:rPr>
          <w:color w:val="3A3A3A"/>
          <w:w w:val="110"/>
          <w:sz w:val="23"/>
        </w:rPr>
        <w:t>of</w:t>
      </w:r>
      <w:r>
        <w:rPr>
          <w:color w:val="3A3A3A"/>
          <w:spacing w:val="-24"/>
          <w:w w:val="110"/>
          <w:sz w:val="23"/>
        </w:rPr>
        <w:t> </w:t>
      </w:r>
      <w:r>
        <w:rPr>
          <w:color w:val="242424"/>
          <w:w w:val="110"/>
          <w:sz w:val="23"/>
        </w:rPr>
        <w:t>the</w:t>
      </w:r>
      <w:r>
        <w:rPr>
          <w:color w:val="242424"/>
          <w:spacing w:val="-10"/>
          <w:w w:val="110"/>
          <w:sz w:val="23"/>
        </w:rPr>
        <w:t> </w:t>
      </w:r>
      <w:r>
        <w:rPr>
          <w:color w:val="3A3A3A"/>
          <w:w w:val="110"/>
          <w:sz w:val="23"/>
        </w:rPr>
        <w:t>date</w:t>
      </w:r>
      <w:r>
        <w:rPr>
          <w:color w:val="3A3A3A"/>
          <w:spacing w:val="-25"/>
          <w:w w:val="110"/>
          <w:sz w:val="23"/>
        </w:rPr>
        <w:t> </w:t>
      </w:r>
      <w:r>
        <w:rPr>
          <w:color w:val="3A3A3A"/>
          <w:w w:val="110"/>
          <w:sz w:val="23"/>
        </w:rPr>
        <w:t>that</w:t>
      </w:r>
      <w:r>
        <w:rPr>
          <w:color w:val="3A3A3A"/>
          <w:spacing w:val="-16"/>
          <w:w w:val="110"/>
          <w:sz w:val="23"/>
        </w:rPr>
        <w:t> </w:t>
      </w:r>
      <w:r>
        <w:rPr>
          <w:color w:val="242424"/>
          <w:w w:val="110"/>
          <w:sz w:val="23"/>
        </w:rPr>
        <w:t>the</w:t>
      </w:r>
      <w:r>
        <w:rPr>
          <w:color w:val="3A3A3A"/>
          <w:w w:val="110"/>
          <w:sz w:val="23"/>
        </w:rPr>
        <w:t>person</w:t>
      </w:r>
      <w:r>
        <w:rPr>
          <w:color w:val="3A3A3A"/>
          <w:spacing w:val="-24"/>
          <w:w w:val="110"/>
          <w:sz w:val="23"/>
        </w:rPr>
        <w:t> </w:t>
      </w:r>
      <w:r>
        <w:rPr>
          <w:color w:val="4D4D4D"/>
          <w:w w:val="110"/>
          <w:sz w:val="23"/>
        </w:rPr>
        <w:t>who</w:t>
      </w:r>
      <w:r>
        <w:rPr>
          <w:color w:val="4D4D4D"/>
          <w:spacing w:val="3"/>
          <w:w w:val="110"/>
          <w:sz w:val="23"/>
        </w:rPr>
        <w:t> </w:t>
      </w:r>
      <w:r>
        <w:rPr>
          <w:color w:val="3A3A3A"/>
          <w:w w:val="110"/>
          <w:sz w:val="23"/>
        </w:rPr>
        <w:t>was</w:t>
      </w:r>
      <w:r>
        <w:rPr>
          <w:color w:val="3A3A3A"/>
          <w:spacing w:val="-20"/>
          <w:w w:val="110"/>
          <w:sz w:val="23"/>
        </w:rPr>
        <w:t> </w:t>
      </w:r>
      <w:r>
        <w:rPr>
          <w:color w:val="3A3A3A"/>
          <w:w w:val="110"/>
          <w:sz w:val="23"/>
        </w:rPr>
        <w:t>previously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appointed</w:t>
      </w:r>
      <w:r>
        <w:rPr>
          <w:color w:val="3A3A3A"/>
          <w:spacing w:val="30"/>
          <w:w w:val="110"/>
          <w:sz w:val="23"/>
        </w:rPr>
        <w:t> </w:t>
      </w:r>
      <w:r>
        <w:rPr>
          <w:color w:val="3A3A3A"/>
          <w:w w:val="110"/>
          <w:sz w:val="23"/>
        </w:rPr>
        <w:t>as</w:t>
      </w:r>
      <w:r>
        <w:rPr>
          <w:color w:val="3A3A3A"/>
          <w:spacing w:val="16"/>
          <w:w w:val="110"/>
          <w:sz w:val="23"/>
        </w:rPr>
        <w:t> </w:t>
      </w:r>
      <w:r>
        <w:rPr>
          <w:color w:val="3A3A3A"/>
          <w:w w:val="110"/>
          <w:sz w:val="23"/>
        </w:rPr>
        <w:t>auditor</w:t>
      </w:r>
      <w:r>
        <w:rPr>
          <w:color w:val="3A3A3A"/>
          <w:spacing w:val="12"/>
          <w:w w:val="110"/>
          <w:sz w:val="23"/>
        </w:rPr>
        <w:t> </w:t>
      </w:r>
      <w:r>
        <w:rPr>
          <w:color w:val="3A3A3A"/>
          <w:w w:val="110"/>
          <w:sz w:val="24"/>
        </w:rPr>
        <w:t>ceases</w:t>
      </w:r>
      <w:r>
        <w:rPr>
          <w:color w:val="3A3A3A"/>
          <w:spacing w:val="14"/>
          <w:w w:val="110"/>
          <w:sz w:val="24"/>
        </w:rPr>
        <w:t> </w:t>
      </w:r>
      <w:r>
        <w:rPr>
          <w:color w:val="3A3A3A"/>
          <w:w w:val="110"/>
          <w:sz w:val="23"/>
        </w:rPr>
        <w:t>to</w:t>
      </w:r>
      <w:r>
        <w:rPr>
          <w:color w:val="3A3A3A"/>
          <w:spacing w:val="11"/>
          <w:w w:val="110"/>
          <w:sz w:val="23"/>
        </w:rPr>
        <w:t> </w:t>
      </w:r>
      <w:r>
        <w:rPr>
          <w:color w:val="3A3A3A"/>
          <w:w w:val="110"/>
          <w:sz w:val="23"/>
        </w:rPr>
        <w:t>hold</w:t>
      </w:r>
      <w:r>
        <w:rPr>
          <w:color w:val="3A3A3A"/>
          <w:spacing w:val="23"/>
          <w:w w:val="110"/>
          <w:sz w:val="23"/>
        </w:rPr>
        <w:t> </w:t>
      </w:r>
      <w:r>
        <w:rPr>
          <w:color w:val="242424"/>
          <w:w w:val="110"/>
          <w:sz w:val="23"/>
        </w:rPr>
        <w:t>that</w:t>
      </w:r>
      <w:r>
        <w:rPr>
          <w:color w:val="242424"/>
          <w:spacing w:val="6"/>
          <w:w w:val="110"/>
          <w:sz w:val="23"/>
        </w:rPr>
        <w:t> </w:t>
      </w:r>
      <w:r>
        <w:rPr>
          <w:color w:val="242424"/>
          <w:w w:val="110"/>
          <w:sz w:val="23"/>
        </w:rPr>
        <w:t>appointment.</w:t>
      </w:r>
    </w:p>
    <w:p>
      <w:pPr>
        <w:pStyle w:val="ListParagraph"/>
        <w:numPr>
          <w:ilvl w:val="0"/>
          <w:numId w:val="163"/>
        </w:numPr>
        <w:tabs>
          <w:tab w:pos="1478" w:val="left" w:leader="none"/>
        </w:tabs>
        <w:spacing w:line="258" w:lineRule="exact" w:before="32" w:after="0"/>
        <w:ind w:left="1477" w:right="0" w:hanging="340"/>
        <w:jc w:val="both"/>
        <w:rPr>
          <w:color w:val="3A3A3A"/>
          <w:sz w:val="23"/>
        </w:rPr>
      </w:pPr>
      <w:r>
        <w:rPr>
          <w:color w:val="3A3A3A"/>
          <w:w w:val="105"/>
          <w:sz w:val="23"/>
        </w:rPr>
        <w:t>A</w:t>
      </w:r>
      <w:r>
        <w:rPr>
          <w:color w:val="3A3A3A"/>
          <w:spacing w:val="19"/>
          <w:w w:val="105"/>
          <w:sz w:val="23"/>
        </w:rPr>
        <w:t> </w:t>
      </w:r>
      <w:r>
        <w:rPr>
          <w:color w:val="242424"/>
          <w:w w:val="105"/>
          <w:sz w:val="23"/>
        </w:rPr>
        <w:t>report</w:t>
      </w:r>
      <w:r>
        <w:rPr>
          <w:color w:val="242424"/>
          <w:spacing w:val="-15"/>
          <w:w w:val="105"/>
          <w:sz w:val="23"/>
        </w:rPr>
        <w:t> </w:t>
      </w:r>
      <w:r>
        <w:rPr>
          <w:color w:val="4D4D4D"/>
          <w:w w:val="105"/>
          <w:sz w:val="23"/>
        </w:rPr>
        <w:t>i</w:t>
      </w:r>
      <w:r>
        <w:rPr>
          <w:color w:val="242424"/>
          <w:w w:val="105"/>
          <w:sz w:val="23"/>
        </w:rPr>
        <w:t>ng</w:t>
      </w:r>
      <w:r>
        <w:rPr>
          <w:color w:val="242424"/>
          <w:spacing w:val="5"/>
          <w:w w:val="105"/>
          <w:sz w:val="23"/>
        </w:rPr>
        <w:t> </w:t>
      </w:r>
      <w:r>
        <w:rPr>
          <w:color w:val="242424"/>
          <w:w w:val="105"/>
          <w:sz w:val="23"/>
        </w:rPr>
        <w:t>licensee</w:t>
      </w:r>
      <w:r>
        <w:rPr>
          <w:color w:val="242424"/>
          <w:spacing w:val="10"/>
          <w:w w:val="105"/>
          <w:sz w:val="23"/>
        </w:rPr>
        <w:t> </w:t>
      </w:r>
      <w:r>
        <w:rPr>
          <w:color w:val="3A3A3A"/>
          <w:w w:val="105"/>
          <w:sz w:val="23"/>
        </w:rPr>
        <w:t>wbo,</w:t>
      </w:r>
    </w:p>
    <w:p>
      <w:pPr>
        <w:pStyle w:val="ListParagraph"/>
        <w:numPr>
          <w:ilvl w:val="1"/>
          <w:numId w:val="163"/>
        </w:numPr>
        <w:tabs>
          <w:tab w:pos="1739" w:val="left" w:leader="none"/>
        </w:tabs>
        <w:spacing w:line="268" w:lineRule="exact" w:before="0" w:after="0"/>
        <w:ind w:left="1738" w:right="0" w:hanging="428"/>
        <w:jc w:val="both"/>
        <w:rPr>
          <w:color w:val="3A3A3A"/>
          <w:sz w:val="25"/>
        </w:rPr>
      </w:pPr>
      <w:r>
        <w:rPr/>
        <w:pict>
          <v:line style="position:absolute;mso-position-horizontal-relative:page;mso-position-vertical-relative:paragraph;z-index:15958528" from="472.962646pt,38.935216pt" to="472.962646pt,1.833574pt" stroked="true" strokeweight=".502083pt" strokecolor="#000000">
            <v:stroke dashstyle="solid"/>
            <w10:wrap type="none"/>
          </v:line>
        </w:pict>
      </w:r>
      <w:r>
        <w:rPr>
          <w:color w:val="3A3A3A"/>
          <w:w w:val="110"/>
          <w:sz w:val="23"/>
        </w:rPr>
        <w:t>subject</w:t>
      </w:r>
      <w:r>
        <w:rPr>
          <w:color w:val="3A3A3A"/>
          <w:spacing w:val="-3"/>
          <w:w w:val="110"/>
          <w:sz w:val="23"/>
        </w:rPr>
        <w:t> </w:t>
      </w:r>
      <w:r>
        <w:rPr>
          <w:color w:val="242424"/>
          <w:w w:val="110"/>
          <w:sz w:val="23"/>
        </w:rPr>
        <w:t>to</w:t>
      </w:r>
      <w:r>
        <w:rPr>
          <w:color w:val="242424"/>
          <w:spacing w:val="-4"/>
          <w:w w:val="110"/>
          <w:sz w:val="23"/>
        </w:rPr>
        <w:t> </w:t>
      </w:r>
      <w:r>
        <w:rPr>
          <w:color w:val="3A3A3A"/>
          <w:w w:val="110"/>
          <w:sz w:val="23"/>
        </w:rPr>
        <w:t>subsection</w:t>
      </w:r>
      <w:r>
        <w:rPr>
          <w:color w:val="3A3A3A"/>
          <w:spacing w:val="-7"/>
          <w:w w:val="110"/>
          <w:sz w:val="23"/>
        </w:rPr>
        <w:t> </w:t>
      </w:r>
      <w:r>
        <w:rPr>
          <w:color w:val="3A3A3A"/>
          <w:w w:val="110"/>
          <w:sz w:val="24"/>
        </w:rPr>
        <w:t>(6)</w:t>
      </w:r>
      <w:r>
        <w:rPr>
          <w:color w:val="5D5D5D"/>
          <w:w w:val="110"/>
          <w:sz w:val="24"/>
        </w:rPr>
        <w:t>,</w:t>
      </w:r>
      <w:r>
        <w:rPr>
          <w:color w:val="5D5D5D"/>
          <w:spacing w:val="-4"/>
          <w:w w:val="110"/>
          <w:sz w:val="24"/>
        </w:rPr>
        <w:t> </w:t>
      </w:r>
      <w:r>
        <w:rPr>
          <w:color w:val="242424"/>
          <w:w w:val="110"/>
          <w:sz w:val="23"/>
        </w:rPr>
        <w:t>does</w:t>
      </w:r>
      <w:r>
        <w:rPr>
          <w:color w:val="242424"/>
          <w:spacing w:val="-2"/>
          <w:w w:val="110"/>
          <w:sz w:val="23"/>
        </w:rPr>
        <w:t> </w:t>
      </w:r>
      <w:r>
        <w:rPr>
          <w:color w:val="242424"/>
          <w:w w:val="110"/>
          <w:sz w:val="23"/>
        </w:rPr>
        <w:t>not</w:t>
      </w:r>
      <w:r>
        <w:rPr>
          <w:color w:val="242424"/>
          <w:spacing w:val="2"/>
          <w:w w:val="110"/>
          <w:sz w:val="23"/>
        </w:rPr>
        <w:t> </w:t>
      </w:r>
      <w:r>
        <w:rPr>
          <w:color w:val="242424"/>
          <w:w w:val="110"/>
          <w:sz w:val="23"/>
        </w:rPr>
        <w:t>have</w:t>
      </w:r>
      <w:r>
        <w:rPr>
          <w:color w:val="242424"/>
          <w:spacing w:val="-5"/>
          <w:w w:val="110"/>
          <w:sz w:val="23"/>
        </w:rPr>
        <w:t> </w:t>
      </w:r>
      <w:r>
        <w:rPr>
          <w:color w:val="242424"/>
          <w:w w:val="110"/>
          <w:sz w:val="23"/>
        </w:rPr>
        <w:t>an</w:t>
      </w:r>
      <w:r>
        <w:rPr>
          <w:color w:val="242424"/>
          <w:spacing w:val="13"/>
          <w:w w:val="110"/>
          <w:sz w:val="23"/>
        </w:rPr>
        <w:t> </w:t>
      </w:r>
      <w:r>
        <w:rPr>
          <w:color w:val="3A3A3A"/>
          <w:w w:val="110"/>
          <w:sz w:val="23"/>
        </w:rPr>
        <w:t>auditor</w:t>
      </w:r>
      <w:r>
        <w:rPr>
          <w:color w:val="5D5D5D"/>
          <w:w w:val="110"/>
          <w:sz w:val="23"/>
        </w:rPr>
        <w:t>,</w:t>
      </w:r>
      <w:r>
        <w:rPr>
          <w:color w:val="5D5D5D"/>
          <w:spacing w:val="10"/>
          <w:w w:val="110"/>
          <w:sz w:val="23"/>
        </w:rPr>
        <w:t> </w:t>
      </w:r>
      <w:r>
        <w:rPr>
          <w:color w:val="4D4D4D"/>
          <w:w w:val="110"/>
          <w:sz w:val="23"/>
        </w:rPr>
        <w:t>or</w:t>
      </w:r>
    </w:p>
    <w:p>
      <w:pPr>
        <w:pStyle w:val="ListParagraph"/>
        <w:numPr>
          <w:ilvl w:val="1"/>
          <w:numId w:val="163"/>
        </w:numPr>
        <w:tabs>
          <w:tab w:pos="1743" w:val="left" w:leader="none"/>
        </w:tabs>
        <w:spacing w:line="270" w:lineRule="exact" w:before="0" w:after="0"/>
        <w:ind w:left="1742" w:right="0" w:hanging="442"/>
        <w:jc w:val="both"/>
        <w:rPr>
          <w:color w:val="4D4D4D"/>
          <w:sz w:val="24"/>
        </w:rPr>
      </w:pPr>
      <w:r>
        <w:rPr>
          <w:color w:val="3A3A3A"/>
          <w:w w:val="110"/>
          <w:sz w:val="23"/>
        </w:rPr>
        <w:t>appoints</w:t>
      </w:r>
      <w:r>
        <w:rPr>
          <w:color w:val="3A3A3A"/>
          <w:spacing w:val="7"/>
          <w:w w:val="110"/>
          <w:sz w:val="23"/>
        </w:rPr>
        <w:t> </w:t>
      </w:r>
      <w:r>
        <w:rPr>
          <w:color w:val="3A3A3A"/>
          <w:w w:val="110"/>
          <w:sz w:val="25"/>
        </w:rPr>
        <w:t>an</w:t>
      </w:r>
      <w:r>
        <w:rPr>
          <w:color w:val="3A3A3A"/>
          <w:spacing w:val="-4"/>
          <w:w w:val="110"/>
          <w:sz w:val="25"/>
        </w:rPr>
        <w:t> </w:t>
      </w:r>
      <w:r>
        <w:rPr>
          <w:color w:val="242424"/>
          <w:w w:val="110"/>
          <w:sz w:val="23"/>
        </w:rPr>
        <w:t>auditor</w:t>
      </w:r>
      <w:r>
        <w:rPr>
          <w:color w:val="242424"/>
          <w:spacing w:val="-2"/>
          <w:w w:val="110"/>
          <w:sz w:val="23"/>
        </w:rPr>
        <w:t> </w:t>
      </w:r>
      <w:r>
        <w:rPr>
          <w:color w:val="3A3A3A"/>
          <w:w w:val="110"/>
          <w:sz w:val="23"/>
        </w:rPr>
        <w:t>contrary</w:t>
      </w:r>
      <w:r>
        <w:rPr>
          <w:color w:val="3A3A3A"/>
          <w:spacing w:val="23"/>
          <w:w w:val="110"/>
          <w:sz w:val="23"/>
        </w:rPr>
        <w:t> </w:t>
      </w:r>
      <w:r>
        <w:rPr>
          <w:color w:val="3A3A3A"/>
          <w:w w:val="110"/>
          <w:sz w:val="23"/>
        </w:rPr>
        <w:t>to</w:t>
      </w:r>
      <w:r>
        <w:rPr>
          <w:color w:val="3A3A3A"/>
          <w:spacing w:val="9"/>
          <w:w w:val="110"/>
          <w:sz w:val="23"/>
        </w:rPr>
        <w:t> </w:t>
      </w:r>
      <w:r>
        <w:rPr>
          <w:color w:val="3A3A3A"/>
          <w:w w:val="110"/>
          <w:sz w:val="23"/>
        </w:rPr>
        <w:t>subsection</w:t>
      </w:r>
      <w:r>
        <w:rPr>
          <w:color w:val="3A3A3A"/>
          <w:spacing w:val="15"/>
          <w:w w:val="110"/>
          <w:sz w:val="23"/>
        </w:rPr>
        <w:t> </w:t>
      </w:r>
      <w:r>
        <w:rPr>
          <w:color w:val="3A3A3A"/>
          <w:w w:val="110"/>
          <w:sz w:val="24"/>
        </w:rPr>
        <w:t>(3),</w:t>
      </w:r>
    </w:p>
    <w:p>
      <w:pPr>
        <w:spacing w:line="225" w:lineRule="auto" w:before="10"/>
        <w:ind w:left="347" w:right="1241" w:firstLine="0"/>
        <w:jc w:val="both"/>
        <w:rPr>
          <w:sz w:val="24"/>
        </w:rPr>
      </w:pPr>
      <w:r>
        <w:rPr>
          <w:color w:val="3A3A3A"/>
          <w:w w:val="105"/>
          <w:sz w:val="23"/>
        </w:rPr>
        <w:t>is liable </w:t>
      </w:r>
      <w:r>
        <w:rPr>
          <w:color w:val="242424"/>
          <w:w w:val="105"/>
          <w:sz w:val="23"/>
        </w:rPr>
        <w:t>to </w:t>
      </w:r>
      <w:r>
        <w:rPr>
          <w:color w:val="242424"/>
          <w:w w:val="105"/>
          <w:sz w:val="24"/>
        </w:rPr>
        <w:t>pay </w:t>
      </w:r>
      <w:r>
        <w:rPr>
          <w:color w:val="242424"/>
          <w:w w:val="105"/>
          <w:sz w:val="23"/>
        </w:rPr>
        <w:t>to the </w:t>
      </w:r>
      <w:r>
        <w:rPr>
          <w:color w:val="3A3A3A"/>
          <w:w w:val="105"/>
          <w:sz w:val="23"/>
        </w:rPr>
        <w:t>Commission  an </w:t>
      </w:r>
      <w:r>
        <w:rPr>
          <w:color w:val="3A3A3A"/>
          <w:w w:val="105"/>
          <w:sz w:val="24"/>
        </w:rPr>
        <w:t>administrative </w:t>
      </w:r>
      <w:r>
        <w:rPr>
          <w:color w:val="3A3A3A"/>
          <w:w w:val="105"/>
          <w:sz w:val="23"/>
        </w:rPr>
        <w:t>penalty as specified</w:t>
      </w:r>
      <w:r>
        <w:rPr>
          <w:color w:val="3A3A3A"/>
          <w:spacing w:val="1"/>
          <w:w w:val="105"/>
          <w:sz w:val="23"/>
        </w:rPr>
        <w:t> </w:t>
      </w:r>
      <w:r>
        <w:rPr>
          <w:color w:val="242424"/>
          <w:w w:val="110"/>
          <w:sz w:val="23"/>
        </w:rPr>
        <w:t>in</w:t>
      </w:r>
      <w:r>
        <w:rPr>
          <w:color w:val="242424"/>
          <w:spacing w:val="24"/>
          <w:w w:val="110"/>
          <w:sz w:val="23"/>
        </w:rPr>
        <w:t> </w:t>
      </w:r>
      <w:r>
        <w:rPr>
          <w:color w:val="242424"/>
          <w:w w:val="110"/>
          <w:sz w:val="23"/>
        </w:rPr>
        <w:t>the</w:t>
      </w:r>
      <w:r>
        <w:rPr>
          <w:color w:val="242424"/>
          <w:spacing w:val="2"/>
          <w:w w:val="110"/>
          <w:sz w:val="23"/>
        </w:rPr>
        <w:t> </w:t>
      </w:r>
      <w:r>
        <w:rPr>
          <w:color w:val="3A3A3A"/>
          <w:w w:val="110"/>
          <w:sz w:val="23"/>
        </w:rPr>
        <w:t>First</w:t>
      </w:r>
      <w:r>
        <w:rPr>
          <w:color w:val="3A3A3A"/>
          <w:spacing w:val="-11"/>
          <w:w w:val="110"/>
          <w:sz w:val="23"/>
        </w:rPr>
        <w:t> </w:t>
      </w:r>
      <w:r>
        <w:rPr>
          <w:color w:val="3A3A3A"/>
          <w:w w:val="110"/>
          <w:sz w:val="24"/>
        </w:rPr>
        <w:t>Schedule.</w:t>
      </w:r>
    </w:p>
    <w:p>
      <w:pPr>
        <w:spacing w:before="120"/>
        <w:ind w:left="331" w:right="0" w:firstLine="0"/>
        <w:jc w:val="both"/>
        <w:rPr>
          <w:b/>
          <w:sz w:val="24"/>
        </w:rPr>
      </w:pPr>
      <w:r>
        <w:rPr>
          <w:b/>
          <w:color w:val="242424"/>
          <w:w w:val="105"/>
          <w:sz w:val="24"/>
        </w:rPr>
        <w:t>Duties</w:t>
      </w:r>
      <w:r>
        <w:rPr>
          <w:b/>
          <w:color w:val="242424"/>
          <w:spacing w:val="-18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of</w:t>
      </w:r>
      <w:r>
        <w:rPr>
          <w:b/>
          <w:color w:val="242424"/>
          <w:spacing w:val="-18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reporting</w:t>
      </w:r>
      <w:r>
        <w:rPr>
          <w:b/>
          <w:color w:val="242424"/>
          <w:spacing w:val="-17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licensee</w:t>
      </w:r>
      <w:r>
        <w:rPr>
          <w:b/>
          <w:color w:val="242424"/>
          <w:spacing w:val="-4"/>
          <w:w w:val="105"/>
          <w:sz w:val="24"/>
        </w:rPr>
        <w:t> </w:t>
      </w:r>
      <w:r>
        <w:rPr>
          <w:color w:val="242424"/>
          <w:w w:val="105"/>
          <w:sz w:val="25"/>
        </w:rPr>
        <w:t>in</w:t>
      </w:r>
      <w:r>
        <w:rPr>
          <w:color w:val="242424"/>
          <w:spacing w:val="-20"/>
          <w:w w:val="105"/>
          <w:sz w:val="25"/>
        </w:rPr>
        <w:t> </w:t>
      </w:r>
      <w:r>
        <w:rPr>
          <w:b/>
          <w:color w:val="242424"/>
          <w:w w:val="105"/>
          <w:sz w:val="24"/>
        </w:rPr>
        <w:t>relation</w:t>
      </w:r>
      <w:r>
        <w:rPr>
          <w:b/>
          <w:color w:val="242424"/>
          <w:spacing w:val="-20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to</w:t>
      </w:r>
      <w:r>
        <w:rPr>
          <w:b/>
          <w:color w:val="242424"/>
          <w:spacing w:val="-10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audit</w:t>
      </w:r>
    </w:p>
    <w:p>
      <w:pPr>
        <w:pStyle w:val="ListParagraph"/>
        <w:numPr>
          <w:ilvl w:val="0"/>
          <w:numId w:val="93"/>
        </w:numPr>
        <w:tabs>
          <w:tab w:pos="1096" w:val="left" w:leader="none"/>
        </w:tabs>
        <w:spacing w:line="249" w:lineRule="auto" w:before="13" w:after="0"/>
        <w:ind w:left="327" w:right="1247" w:firstLine="252"/>
        <w:jc w:val="both"/>
        <w:rPr>
          <w:color w:val="242424"/>
          <w:sz w:val="24"/>
        </w:rPr>
      </w:pPr>
      <w:r>
        <w:rPr/>
        <w:pict>
          <v:line style="position:absolute;mso-position-horizontal-relative:page;mso-position-vertical-relative:paragraph;z-index:15958016" from="471.958466pt,115.637349pt" to="471.958466pt,17.368137pt" stroked="true" strokeweight="1.004167pt" strokecolor="#000000">
            <v:stroke dashstyle="solid"/>
            <w10:wrap type="none"/>
          </v:line>
        </w:pict>
      </w:r>
      <w:r>
        <w:rPr>
          <w:color w:val="3A3A3A"/>
          <w:spacing w:val="-1"/>
          <w:w w:val="110"/>
          <w:sz w:val="23"/>
        </w:rPr>
        <w:t>A</w:t>
      </w:r>
      <w:r>
        <w:rPr>
          <w:color w:val="3A3A3A"/>
          <w:spacing w:val="-20"/>
          <w:w w:val="110"/>
          <w:sz w:val="23"/>
        </w:rPr>
        <w:t> </w:t>
      </w:r>
      <w:r>
        <w:rPr>
          <w:color w:val="3A3A3A"/>
          <w:spacing w:val="-1"/>
          <w:w w:val="110"/>
          <w:sz w:val="23"/>
        </w:rPr>
        <w:t>reporting</w:t>
      </w:r>
      <w:r>
        <w:rPr>
          <w:color w:val="3A3A3A"/>
          <w:spacing w:val="-16"/>
          <w:w w:val="110"/>
          <w:sz w:val="23"/>
        </w:rPr>
        <w:t> </w:t>
      </w:r>
      <w:r>
        <w:rPr>
          <w:color w:val="242424"/>
          <w:spacing w:val="-1"/>
          <w:w w:val="110"/>
          <w:sz w:val="23"/>
        </w:rPr>
        <w:t>licensee</w:t>
      </w:r>
      <w:r>
        <w:rPr>
          <w:color w:val="242424"/>
          <w:spacing w:val="-25"/>
          <w:w w:val="110"/>
          <w:sz w:val="23"/>
        </w:rPr>
        <w:t> </w:t>
      </w:r>
      <w:r>
        <w:rPr>
          <w:color w:val="3A3A3A"/>
          <w:spacing w:val="-1"/>
          <w:w w:val="110"/>
          <w:sz w:val="23"/>
        </w:rPr>
        <w:t>shall</w:t>
      </w:r>
      <w:r>
        <w:rPr>
          <w:color w:val="3A3A3A"/>
          <w:spacing w:val="-24"/>
          <w:w w:val="110"/>
          <w:sz w:val="23"/>
        </w:rPr>
        <w:t> </w:t>
      </w:r>
      <w:r>
        <w:rPr>
          <w:color w:val="242424"/>
          <w:spacing w:val="-1"/>
          <w:w w:val="110"/>
          <w:sz w:val="23"/>
        </w:rPr>
        <w:t>make</w:t>
      </w:r>
      <w:r>
        <w:rPr>
          <w:color w:val="242424"/>
          <w:spacing w:val="-6"/>
          <w:w w:val="110"/>
          <w:sz w:val="23"/>
        </w:rPr>
        <w:t> </w:t>
      </w:r>
      <w:r>
        <w:rPr>
          <w:color w:val="3A3A3A"/>
          <w:spacing w:val="-1"/>
          <w:w w:val="110"/>
          <w:sz w:val="23"/>
        </w:rPr>
        <w:t>arrangements</w:t>
      </w:r>
      <w:r>
        <w:rPr>
          <w:color w:val="3A3A3A"/>
          <w:spacing w:val="-4"/>
          <w:w w:val="110"/>
          <w:sz w:val="23"/>
        </w:rPr>
        <w:t> </w:t>
      </w:r>
      <w:r>
        <w:rPr>
          <w:color w:val="3A3A3A"/>
          <w:w w:val="110"/>
          <w:sz w:val="23"/>
        </w:rPr>
        <w:t>to</w:t>
      </w:r>
      <w:r>
        <w:rPr>
          <w:color w:val="3A3A3A"/>
          <w:spacing w:val="-4"/>
          <w:w w:val="110"/>
          <w:sz w:val="23"/>
        </w:rPr>
        <w:t> </w:t>
      </w:r>
      <w:r>
        <w:rPr>
          <w:color w:val="3A3A3A"/>
          <w:w w:val="110"/>
          <w:sz w:val="23"/>
        </w:rPr>
        <w:t>enable</w:t>
      </w:r>
      <w:r>
        <w:rPr>
          <w:color w:val="3A3A3A"/>
          <w:spacing w:val="-27"/>
          <w:w w:val="110"/>
          <w:sz w:val="23"/>
        </w:rPr>
        <w:t> </w:t>
      </w:r>
      <w:r>
        <w:rPr>
          <w:color w:val="3A3A3A"/>
          <w:w w:val="110"/>
          <w:sz w:val="23"/>
        </w:rPr>
        <w:t>an</w:t>
      </w:r>
      <w:r>
        <w:rPr>
          <w:color w:val="3A3A3A"/>
          <w:spacing w:val="-14"/>
          <w:w w:val="110"/>
          <w:sz w:val="23"/>
        </w:rPr>
        <w:t> </w:t>
      </w:r>
      <w:r>
        <w:rPr>
          <w:color w:val="242424"/>
          <w:w w:val="110"/>
          <w:sz w:val="23"/>
        </w:rPr>
        <w:t>auditor</w:t>
      </w:r>
      <w:r>
        <w:rPr>
          <w:color w:val="242424"/>
          <w:spacing w:val="-61"/>
          <w:w w:val="110"/>
          <w:sz w:val="23"/>
        </w:rPr>
        <w:t> </w:t>
      </w:r>
      <w:r>
        <w:rPr>
          <w:color w:val="3A3A3A"/>
          <w:w w:val="110"/>
          <w:sz w:val="23"/>
        </w:rPr>
        <w:t>of</w:t>
      </w:r>
      <w:r>
        <w:rPr>
          <w:color w:val="3A3A3A"/>
          <w:spacing w:val="-4"/>
          <w:w w:val="110"/>
          <w:sz w:val="23"/>
        </w:rPr>
        <w:t> </w:t>
      </w:r>
      <w:r>
        <w:rPr>
          <w:color w:val="3A3A3A"/>
          <w:w w:val="110"/>
          <w:sz w:val="23"/>
        </w:rPr>
        <w:t>the</w:t>
      </w:r>
      <w:r>
        <w:rPr>
          <w:color w:val="3A3A3A"/>
          <w:spacing w:val="-16"/>
          <w:w w:val="110"/>
          <w:sz w:val="23"/>
        </w:rPr>
        <w:t> </w:t>
      </w:r>
      <w:r>
        <w:rPr>
          <w:color w:val="242424"/>
          <w:w w:val="110"/>
          <w:sz w:val="23"/>
        </w:rPr>
        <w:t>reporting</w:t>
      </w:r>
      <w:r>
        <w:rPr>
          <w:color w:val="242424"/>
          <w:spacing w:val="-19"/>
          <w:w w:val="110"/>
          <w:sz w:val="23"/>
        </w:rPr>
        <w:t> </w:t>
      </w:r>
      <w:r>
        <w:rPr>
          <w:color w:val="242424"/>
          <w:w w:val="110"/>
          <w:sz w:val="23"/>
        </w:rPr>
        <w:t>licensee</w:t>
      </w:r>
      <w:r>
        <w:rPr>
          <w:color w:val="242424"/>
          <w:spacing w:val="7"/>
          <w:w w:val="110"/>
          <w:sz w:val="23"/>
        </w:rPr>
        <w:t> </w:t>
      </w:r>
      <w:r>
        <w:rPr>
          <w:color w:val="3A3A3A"/>
          <w:w w:val="110"/>
          <w:sz w:val="23"/>
        </w:rPr>
        <w:t>to</w:t>
      </w:r>
      <w:r>
        <w:rPr>
          <w:color w:val="3A3A3A"/>
          <w:spacing w:val="2"/>
          <w:w w:val="110"/>
          <w:sz w:val="23"/>
        </w:rPr>
        <w:t> </w:t>
      </w:r>
      <w:r>
        <w:rPr>
          <w:color w:val="242424"/>
          <w:w w:val="110"/>
          <w:sz w:val="23"/>
        </w:rPr>
        <w:t>audit</w:t>
      </w:r>
      <w:r>
        <w:rPr>
          <w:color w:val="242424"/>
          <w:spacing w:val="-23"/>
          <w:w w:val="110"/>
          <w:sz w:val="23"/>
        </w:rPr>
        <w:t> </w:t>
      </w:r>
      <w:r>
        <w:rPr>
          <w:color w:val="242424"/>
          <w:w w:val="110"/>
          <w:sz w:val="23"/>
        </w:rPr>
        <w:t>the</w:t>
      </w:r>
      <w:r>
        <w:rPr>
          <w:color w:val="242424"/>
          <w:spacing w:val="-10"/>
          <w:w w:val="110"/>
          <w:sz w:val="23"/>
        </w:rPr>
        <w:t> </w:t>
      </w:r>
      <w:r>
        <w:rPr>
          <w:color w:val="3A3A3A"/>
          <w:w w:val="110"/>
          <w:sz w:val="23"/>
        </w:rPr>
        <w:t>financial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statements</w:t>
      </w:r>
      <w:r>
        <w:rPr>
          <w:color w:val="3A3A3A"/>
          <w:spacing w:val="-5"/>
          <w:w w:val="110"/>
          <w:sz w:val="23"/>
        </w:rPr>
        <w:t> </w:t>
      </w:r>
      <w:r>
        <w:rPr>
          <w:color w:val="3A3A3A"/>
          <w:w w:val="110"/>
          <w:sz w:val="23"/>
        </w:rPr>
        <w:t>of</w:t>
      </w:r>
      <w:r>
        <w:rPr>
          <w:color w:val="3A3A3A"/>
          <w:spacing w:val="-14"/>
          <w:w w:val="110"/>
          <w:sz w:val="23"/>
        </w:rPr>
        <w:t> </w:t>
      </w:r>
      <w:r>
        <w:rPr>
          <w:color w:val="242424"/>
          <w:w w:val="110"/>
          <w:sz w:val="23"/>
        </w:rPr>
        <w:t>the</w:t>
      </w:r>
      <w:r>
        <w:rPr>
          <w:color w:val="242424"/>
          <w:spacing w:val="-5"/>
          <w:w w:val="110"/>
          <w:sz w:val="23"/>
        </w:rPr>
        <w:t> </w:t>
      </w:r>
      <w:r>
        <w:rPr>
          <w:color w:val="242424"/>
          <w:w w:val="110"/>
          <w:sz w:val="23"/>
        </w:rPr>
        <w:t>reporting</w:t>
      </w:r>
      <w:r>
        <w:rPr>
          <w:color w:val="242424"/>
          <w:spacing w:val="-61"/>
          <w:w w:val="110"/>
          <w:sz w:val="23"/>
        </w:rPr>
        <w:t> </w:t>
      </w:r>
      <w:r>
        <w:rPr>
          <w:color w:val="242424"/>
          <w:w w:val="110"/>
          <w:sz w:val="23"/>
        </w:rPr>
        <w:t>licensee </w:t>
      </w:r>
      <w:r>
        <w:rPr>
          <w:color w:val="3A3A3A"/>
          <w:w w:val="110"/>
          <w:sz w:val="25"/>
        </w:rPr>
        <w:t>in</w:t>
      </w:r>
      <w:r>
        <w:rPr>
          <w:color w:val="3A3A3A"/>
          <w:spacing w:val="-2"/>
          <w:w w:val="110"/>
          <w:sz w:val="25"/>
        </w:rPr>
        <w:t> </w:t>
      </w:r>
      <w:r>
        <w:rPr>
          <w:color w:val="3A3A3A"/>
          <w:w w:val="110"/>
          <w:sz w:val="23"/>
        </w:rPr>
        <w:t>accordance</w:t>
      </w:r>
      <w:r>
        <w:rPr>
          <w:color w:val="3A3A3A"/>
          <w:spacing w:val="2"/>
          <w:w w:val="110"/>
          <w:sz w:val="23"/>
        </w:rPr>
        <w:t> </w:t>
      </w:r>
      <w:r>
        <w:rPr>
          <w:color w:val="3A3A3A"/>
          <w:w w:val="110"/>
          <w:sz w:val="23"/>
        </w:rPr>
        <w:t>with</w:t>
      </w:r>
      <w:r>
        <w:rPr>
          <w:color w:val="3A3A3A"/>
          <w:spacing w:val="-5"/>
          <w:w w:val="110"/>
          <w:sz w:val="23"/>
        </w:rPr>
        <w:t> </w:t>
      </w:r>
      <w:r>
        <w:rPr>
          <w:color w:val="3A3A3A"/>
          <w:w w:val="110"/>
          <w:sz w:val="23"/>
        </w:rPr>
        <w:t>this</w:t>
      </w:r>
      <w:r>
        <w:rPr>
          <w:color w:val="3A3A3A"/>
          <w:spacing w:val="7"/>
          <w:w w:val="110"/>
          <w:sz w:val="23"/>
        </w:rPr>
        <w:t> </w:t>
      </w:r>
      <w:r>
        <w:rPr>
          <w:color w:val="3A3A3A"/>
          <w:w w:val="110"/>
          <w:sz w:val="24"/>
        </w:rPr>
        <w:t>Act and</w:t>
      </w:r>
      <w:r>
        <w:rPr>
          <w:color w:val="3A3A3A"/>
          <w:spacing w:val="-6"/>
          <w:w w:val="110"/>
          <w:sz w:val="24"/>
        </w:rPr>
        <w:t> </w:t>
      </w:r>
      <w:r>
        <w:rPr>
          <w:color w:val="3A3A3A"/>
          <w:w w:val="110"/>
          <w:sz w:val="24"/>
        </w:rPr>
        <w:t>the</w:t>
      </w:r>
      <w:r>
        <w:rPr>
          <w:color w:val="3A3A3A"/>
          <w:spacing w:val="-14"/>
          <w:w w:val="110"/>
          <w:sz w:val="24"/>
        </w:rPr>
        <w:t> </w:t>
      </w:r>
      <w:r>
        <w:rPr>
          <w:color w:val="242424"/>
          <w:w w:val="110"/>
          <w:sz w:val="23"/>
        </w:rPr>
        <w:t>Regulations</w:t>
      </w:r>
      <w:r>
        <w:rPr>
          <w:color w:val="6D6D6D"/>
          <w:w w:val="110"/>
          <w:sz w:val="23"/>
        </w:rPr>
        <w:t>,</w:t>
      </w:r>
      <w:r>
        <w:rPr>
          <w:color w:val="6D6D6D"/>
          <w:spacing w:val="-5"/>
          <w:w w:val="110"/>
          <w:sz w:val="23"/>
        </w:rPr>
        <w:t> </w:t>
      </w:r>
      <w:r>
        <w:rPr>
          <w:color w:val="3A3A3A"/>
          <w:w w:val="110"/>
          <w:sz w:val="23"/>
        </w:rPr>
        <w:t>including</w:t>
      </w:r>
    </w:p>
    <w:p>
      <w:pPr>
        <w:pStyle w:val="ListParagraph"/>
        <w:numPr>
          <w:ilvl w:val="1"/>
          <w:numId w:val="93"/>
        </w:numPr>
        <w:tabs>
          <w:tab w:pos="1704" w:val="left" w:leader="none"/>
        </w:tabs>
        <w:spacing w:line="252" w:lineRule="auto" w:before="0" w:after="0"/>
        <w:ind w:left="1697" w:right="1263" w:hanging="416"/>
        <w:jc w:val="both"/>
        <w:rPr>
          <w:color w:val="3A3A3A"/>
          <w:sz w:val="24"/>
        </w:rPr>
      </w:pPr>
      <w:r>
        <w:rPr>
          <w:color w:val="3A3A3A"/>
          <w:w w:val="105"/>
          <w:sz w:val="23"/>
        </w:rPr>
        <w:t>giving the auditor </w:t>
      </w:r>
      <w:r>
        <w:rPr>
          <w:color w:val="242424"/>
          <w:w w:val="105"/>
          <w:sz w:val="23"/>
        </w:rPr>
        <w:t>a </w:t>
      </w:r>
      <w:r>
        <w:rPr>
          <w:color w:val="3A3A3A"/>
          <w:w w:val="105"/>
          <w:sz w:val="23"/>
        </w:rPr>
        <w:t>right of</w:t>
      </w:r>
      <w:r>
        <w:rPr>
          <w:color w:val="3A3A3A"/>
          <w:spacing w:val="1"/>
          <w:w w:val="105"/>
          <w:sz w:val="23"/>
        </w:rPr>
        <w:t> </w:t>
      </w:r>
      <w:r>
        <w:rPr>
          <w:color w:val="242424"/>
          <w:w w:val="105"/>
          <w:sz w:val="23"/>
        </w:rPr>
        <w:t>acces</w:t>
      </w:r>
      <w:r>
        <w:rPr>
          <w:color w:val="4D4D4D"/>
          <w:w w:val="105"/>
          <w:sz w:val="23"/>
        </w:rPr>
        <w:t>s, </w:t>
      </w:r>
      <w:r>
        <w:rPr>
          <w:color w:val="242424"/>
          <w:w w:val="105"/>
          <w:sz w:val="23"/>
        </w:rPr>
        <w:t>a</w:t>
      </w:r>
      <w:r>
        <w:rPr>
          <w:color w:val="4D4D4D"/>
          <w:w w:val="105"/>
          <w:sz w:val="23"/>
        </w:rPr>
        <w:t>t  </w:t>
      </w:r>
      <w:r>
        <w:rPr>
          <w:color w:val="3A3A3A"/>
          <w:w w:val="105"/>
          <w:sz w:val="23"/>
        </w:rPr>
        <w:t>all </w:t>
      </w:r>
      <w:r>
        <w:rPr>
          <w:color w:val="242424"/>
          <w:w w:val="105"/>
          <w:sz w:val="23"/>
        </w:rPr>
        <w:t>reasonable  </w:t>
      </w:r>
      <w:r>
        <w:rPr>
          <w:color w:val="3A3A3A"/>
          <w:w w:val="105"/>
          <w:sz w:val="23"/>
        </w:rPr>
        <w:t>times,</w:t>
      </w:r>
      <w:r>
        <w:rPr>
          <w:color w:val="3A3A3A"/>
          <w:spacing w:val="1"/>
          <w:w w:val="105"/>
          <w:sz w:val="23"/>
        </w:rPr>
        <w:t> </w:t>
      </w:r>
      <w:r>
        <w:rPr>
          <w:color w:val="3A3A3A"/>
          <w:w w:val="110"/>
          <w:sz w:val="23"/>
        </w:rPr>
        <w:t>to the financial records, and </w:t>
      </w:r>
      <w:r>
        <w:rPr>
          <w:color w:val="242424"/>
          <w:w w:val="110"/>
          <w:sz w:val="23"/>
        </w:rPr>
        <w:t>to </w:t>
      </w:r>
      <w:r>
        <w:rPr>
          <w:color w:val="3A3A3A"/>
          <w:w w:val="110"/>
          <w:sz w:val="24"/>
        </w:rPr>
        <w:t>all </w:t>
      </w:r>
      <w:r>
        <w:rPr>
          <w:color w:val="3A3A3A"/>
          <w:w w:val="110"/>
          <w:sz w:val="23"/>
        </w:rPr>
        <w:t>other documents </w:t>
      </w:r>
      <w:r>
        <w:rPr>
          <w:color w:val="242424"/>
          <w:w w:val="110"/>
          <w:sz w:val="23"/>
        </w:rPr>
        <w:t>and</w:t>
      </w:r>
      <w:r>
        <w:rPr>
          <w:color w:val="242424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records</w:t>
      </w:r>
      <w:r>
        <w:rPr>
          <w:color w:val="3A3A3A"/>
          <w:spacing w:val="21"/>
          <w:w w:val="110"/>
          <w:sz w:val="23"/>
        </w:rPr>
        <w:t> </w:t>
      </w:r>
      <w:r>
        <w:rPr>
          <w:color w:val="3A3A3A"/>
          <w:w w:val="110"/>
          <w:sz w:val="23"/>
        </w:rPr>
        <w:t>of</w:t>
      </w:r>
      <w:r>
        <w:rPr>
          <w:color w:val="3A3A3A"/>
          <w:spacing w:val="2"/>
          <w:w w:val="110"/>
          <w:sz w:val="23"/>
        </w:rPr>
        <w:t> </w:t>
      </w:r>
      <w:r>
        <w:rPr>
          <w:color w:val="3A3A3A"/>
          <w:w w:val="110"/>
          <w:sz w:val="23"/>
        </w:rPr>
        <w:t>the</w:t>
      </w:r>
      <w:r>
        <w:rPr>
          <w:color w:val="3A3A3A"/>
          <w:spacing w:val="20"/>
          <w:w w:val="110"/>
          <w:sz w:val="23"/>
        </w:rPr>
        <w:t> </w:t>
      </w:r>
      <w:r>
        <w:rPr>
          <w:color w:val="3A3A3A"/>
          <w:w w:val="110"/>
          <w:sz w:val="23"/>
        </w:rPr>
        <w:t>reporting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licensee</w:t>
      </w:r>
      <w:r>
        <w:rPr>
          <w:color w:val="5D5D5D"/>
          <w:w w:val="110"/>
          <w:sz w:val="23"/>
        </w:rPr>
        <w:t>;</w:t>
      </w:r>
      <w:r>
        <w:rPr>
          <w:color w:val="5D5D5D"/>
          <w:spacing w:val="4"/>
          <w:w w:val="110"/>
          <w:sz w:val="23"/>
        </w:rPr>
        <w:t> </w:t>
      </w:r>
      <w:r>
        <w:rPr>
          <w:color w:val="3A3A3A"/>
          <w:w w:val="110"/>
          <w:sz w:val="23"/>
        </w:rPr>
        <w:t>and</w:t>
      </w:r>
    </w:p>
    <w:p>
      <w:pPr>
        <w:pStyle w:val="ListParagraph"/>
        <w:numPr>
          <w:ilvl w:val="1"/>
          <w:numId w:val="93"/>
        </w:numPr>
        <w:tabs>
          <w:tab w:pos="1701" w:val="left" w:leader="none"/>
        </w:tabs>
        <w:spacing w:line="256" w:lineRule="auto" w:before="0" w:after="0"/>
        <w:ind w:left="1680" w:right="1267" w:hanging="408"/>
        <w:jc w:val="both"/>
        <w:rPr>
          <w:color w:val="3A3A3A"/>
          <w:sz w:val="22"/>
        </w:rPr>
      </w:pPr>
      <w:r>
        <w:rPr>
          <w:color w:val="3A3A3A"/>
          <w:w w:val="115"/>
          <w:sz w:val="23"/>
        </w:rPr>
        <w:t>providing</w:t>
      </w:r>
      <w:r>
        <w:rPr>
          <w:color w:val="3A3A3A"/>
          <w:spacing w:val="1"/>
          <w:w w:val="115"/>
          <w:sz w:val="23"/>
        </w:rPr>
        <w:t> </w:t>
      </w:r>
      <w:r>
        <w:rPr>
          <w:b/>
          <w:color w:val="3A3A3A"/>
          <w:w w:val="115"/>
          <w:sz w:val="24"/>
        </w:rPr>
        <w:t>the</w:t>
      </w:r>
      <w:r>
        <w:rPr>
          <w:b/>
          <w:color w:val="3A3A3A"/>
          <w:spacing w:val="1"/>
          <w:w w:val="115"/>
          <w:sz w:val="24"/>
        </w:rPr>
        <w:t> </w:t>
      </w:r>
      <w:r>
        <w:rPr>
          <w:color w:val="3A3A3A"/>
          <w:w w:val="115"/>
          <w:sz w:val="23"/>
        </w:rPr>
        <w:t>auditor</w:t>
      </w:r>
      <w:r>
        <w:rPr>
          <w:color w:val="3A3A3A"/>
          <w:spacing w:val="1"/>
          <w:w w:val="115"/>
          <w:sz w:val="23"/>
        </w:rPr>
        <w:t> </w:t>
      </w:r>
      <w:r>
        <w:rPr>
          <w:color w:val="3A3A3A"/>
          <w:w w:val="115"/>
          <w:sz w:val="23"/>
        </w:rPr>
        <w:t>with</w:t>
      </w:r>
      <w:r>
        <w:rPr>
          <w:color w:val="3A3A3A"/>
          <w:spacing w:val="1"/>
          <w:w w:val="115"/>
          <w:sz w:val="23"/>
        </w:rPr>
        <w:t> </w:t>
      </w:r>
      <w:r>
        <w:rPr>
          <w:color w:val="3A3A3A"/>
          <w:w w:val="115"/>
          <w:sz w:val="23"/>
        </w:rPr>
        <w:t>the</w:t>
      </w:r>
      <w:r>
        <w:rPr>
          <w:color w:val="3A3A3A"/>
          <w:spacing w:val="1"/>
          <w:w w:val="115"/>
          <w:sz w:val="23"/>
        </w:rPr>
        <w:t> </w:t>
      </w:r>
      <w:r>
        <w:rPr>
          <w:color w:val="242424"/>
          <w:w w:val="115"/>
          <w:sz w:val="23"/>
        </w:rPr>
        <w:t>information</w:t>
      </w:r>
      <w:r>
        <w:rPr>
          <w:color w:val="242424"/>
          <w:spacing w:val="1"/>
          <w:w w:val="115"/>
          <w:sz w:val="23"/>
        </w:rPr>
        <w:t> </w:t>
      </w:r>
      <w:r>
        <w:rPr>
          <w:color w:val="3A3A3A"/>
          <w:w w:val="115"/>
          <w:sz w:val="23"/>
        </w:rPr>
        <w:t>and</w:t>
      </w:r>
      <w:r>
        <w:rPr>
          <w:color w:val="3A3A3A"/>
          <w:spacing w:val="1"/>
          <w:w w:val="115"/>
          <w:sz w:val="23"/>
        </w:rPr>
        <w:t> </w:t>
      </w:r>
      <w:r>
        <w:rPr>
          <w:color w:val="3A3A3A"/>
          <w:w w:val="115"/>
          <w:sz w:val="23"/>
        </w:rPr>
        <w:t>explanations that the auditor reasonably </w:t>
      </w:r>
      <w:r>
        <w:rPr>
          <w:color w:val="242424"/>
          <w:w w:val="115"/>
          <w:sz w:val="23"/>
        </w:rPr>
        <w:t>require</w:t>
      </w:r>
      <w:r>
        <w:rPr>
          <w:color w:val="4D4D4D"/>
          <w:w w:val="115"/>
          <w:sz w:val="23"/>
        </w:rPr>
        <w:t>s </w:t>
      </w:r>
      <w:r>
        <w:rPr>
          <w:color w:val="3A3A3A"/>
          <w:w w:val="115"/>
          <w:sz w:val="23"/>
        </w:rPr>
        <w:t>for the</w:t>
      </w:r>
      <w:r>
        <w:rPr>
          <w:color w:val="3A3A3A"/>
          <w:spacing w:val="-64"/>
          <w:w w:val="115"/>
          <w:sz w:val="23"/>
        </w:rPr>
        <w:t> </w:t>
      </w:r>
      <w:r>
        <w:rPr>
          <w:color w:val="242424"/>
          <w:w w:val="115"/>
          <w:sz w:val="23"/>
        </w:rPr>
        <w:t>purposes</w:t>
      </w:r>
      <w:r>
        <w:rPr>
          <w:color w:val="242424"/>
          <w:spacing w:val="22"/>
          <w:w w:val="115"/>
          <w:sz w:val="23"/>
        </w:rPr>
        <w:t> </w:t>
      </w:r>
      <w:r>
        <w:rPr>
          <w:color w:val="3A3A3A"/>
          <w:w w:val="115"/>
          <w:sz w:val="23"/>
        </w:rPr>
        <w:t>of</w:t>
      </w:r>
      <w:r>
        <w:rPr>
          <w:color w:val="3A3A3A"/>
          <w:spacing w:val="27"/>
          <w:w w:val="115"/>
          <w:sz w:val="23"/>
        </w:rPr>
        <w:t> </w:t>
      </w:r>
      <w:r>
        <w:rPr>
          <w:color w:val="242424"/>
          <w:w w:val="115"/>
          <w:sz w:val="23"/>
        </w:rPr>
        <w:t>the</w:t>
      </w:r>
      <w:r>
        <w:rPr>
          <w:color w:val="242424"/>
          <w:spacing w:val="23"/>
          <w:w w:val="115"/>
          <w:sz w:val="23"/>
        </w:rPr>
        <w:t> </w:t>
      </w:r>
      <w:r>
        <w:rPr>
          <w:color w:val="3A3A3A"/>
          <w:w w:val="115"/>
          <w:sz w:val="23"/>
        </w:rPr>
        <w:t>audit.</w:t>
      </w:r>
    </w:p>
    <w:p>
      <w:pPr>
        <w:spacing w:before="97"/>
        <w:ind w:left="292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5957504" from="470.954315pt,50.146478pt" to="470.954315pt,3.017366pt" stroked="true" strokeweight=".502083pt" strokecolor="#000000">
            <v:stroke dashstyle="solid"/>
            <w10:wrap type="none"/>
          </v:line>
        </w:pict>
      </w:r>
      <w:r>
        <w:rPr>
          <w:b/>
          <w:color w:val="242424"/>
          <w:sz w:val="24"/>
        </w:rPr>
        <w:t>Audit</w:t>
      </w:r>
      <w:r>
        <w:rPr>
          <w:b/>
          <w:color w:val="242424"/>
          <w:spacing w:val="16"/>
          <w:sz w:val="24"/>
        </w:rPr>
        <w:t> </w:t>
      </w:r>
      <w:r>
        <w:rPr>
          <w:b/>
          <w:color w:val="242424"/>
          <w:sz w:val="24"/>
        </w:rPr>
        <w:t>and</w:t>
      </w:r>
      <w:r>
        <w:rPr>
          <w:b/>
          <w:color w:val="242424"/>
          <w:spacing w:val="4"/>
          <w:sz w:val="24"/>
        </w:rPr>
        <w:t> </w:t>
      </w:r>
      <w:r>
        <w:rPr>
          <w:b/>
          <w:color w:val="242424"/>
          <w:sz w:val="24"/>
        </w:rPr>
        <w:t>auditor's</w:t>
      </w:r>
      <w:r>
        <w:rPr>
          <w:b/>
          <w:color w:val="242424"/>
          <w:spacing w:val="-16"/>
          <w:sz w:val="24"/>
        </w:rPr>
        <w:t> </w:t>
      </w:r>
      <w:r>
        <w:rPr>
          <w:b/>
          <w:color w:val="242424"/>
          <w:sz w:val="24"/>
        </w:rPr>
        <w:t>report</w:t>
      </w:r>
    </w:p>
    <w:p>
      <w:pPr>
        <w:pStyle w:val="ListParagraph"/>
        <w:numPr>
          <w:ilvl w:val="0"/>
          <w:numId w:val="93"/>
        </w:numPr>
        <w:tabs>
          <w:tab w:pos="1088" w:val="left" w:leader="none"/>
        </w:tabs>
        <w:spacing w:line="254" w:lineRule="auto" w:before="25" w:after="0"/>
        <w:ind w:left="286" w:right="1277" w:firstLine="242"/>
        <w:jc w:val="both"/>
        <w:rPr>
          <w:color w:val="242424"/>
          <w:sz w:val="23"/>
        </w:rPr>
      </w:pPr>
      <w:r>
        <w:rPr>
          <w:color w:val="3A3A3A"/>
          <w:spacing w:val="-1"/>
          <w:w w:val="110"/>
          <w:sz w:val="23"/>
        </w:rPr>
        <w:t>(1) An</w:t>
      </w:r>
      <w:r>
        <w:rPr>
          <w:color w:val="3A3A3A"/>
          <w:w w:val="110"/>
          <w:sz w:val="23"/>
        </w:rPr>
        <w:t> </w:t>
      </w:r>
      <w:r>
        <w:rPr>
          <w:color w:val="3A3A3A"/>
          <w:spacing w:val="-1"/>
          <w:w w:val="110"/>
          <w:sz w:val="23"/>
        </w:rPr>
        <w:t>auditor </w:t>
      </w:r>
      <w:r>
        <w:rPr>
          <w:color w:val="4D4D4D"/>
          <w:spacing w:val="-1"/>
          <w:w w:val="110"/>
          <w:sz w:val="23"/>
        </w:rPr>
        <w:t>sh</w:t>
      </w:r>
      <w:r>
        <w:rPr>
          <w:color w:val="242424"/>
          <w:spacing w:val="-1"/>
          <w:w w:val="110"/>
          <w:sz w:val="23"/>
        </w:rPr>
        <w:t>all </w:t>
      </w:r>
      <w:r>
        <w:rPr>
          <w:color w:val="3A3A3A"/>
          <w:spacing w:val="-1"/>
          <w:w w:val="110"/>
          <w:sz w:val="23"/>
        </w:rPr>
        <w:t>carry out sufficient </w:t>
      </w:r>
      <w:r>
        <w:rPr>
          <w:color w:val="242424"/>
          <w:w w:val="110"/>
          <w:sz w:val="23"/>
        </w:rPr>
        <w:t>investigation </w:t>
      </w:r>
      <w:r>
        <w:rPr>
          <w:color w:val="3A3A3A"/>
          <w:w w:val="110"/>
          <w:sz w:val="23"/>
        </w:rPr>
        <w:t>to enable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that auditor form </w:t>
      </w:r>
      <w:r>
        <w:rPr>
          <w:color w:val="242424"/>
          <w:w w:val="110"/>
          <w:sz w:val="23"/>
        </w:rPr>
        <w:t>an </w:t>
      </w:r>
      <w:r>
        <w:rPr>
          <w:color w:val="3A3A3A"/>
          <w:w w:val="110"/>
          <w:sz w:val="23"/>
        </w:rPr>
        <w:t>opinion on </w:t>
      </w:r>
      <w:r>
        <w:rPr>
          <w:color w:val="242424"/>
          <w:w w:val="110"/>
          <w:sz w:val="23"/>
        </w:rPr>
        <w:t>the financial </w:t>
      </w:r>
      <w:r>
        <w:rPr>
          <w:color w:val="3A3A3A"/>
          <w:w w:val="110"/>
          <w:sz w:val="23"/>
        </w:rPr>
        <w:t>statements</w:t>
      </w:r>
      <w:r>
        <w:rPr>
          <w:color w:val="6D6D6D"/>
          <w:w w:val="110"/>
          <w:sz w:val="23"/>
        </w:rPr>
        <w:t>, </w:t>
      </w:r>
      <w:r>
        <w:rPr>
          <w:color w:val="3A3A3A"/>
          <w:w w:val="110"/>
          <w:sz w:val="23"/>
        </w:rPr>
        <w:t>and prepare an</w:t>
      </w:r>
      <w:r>
        <w:rPr>
          <w:color w:val="3A3A3A"/>
          <w:spacing w:val="1"/>
          <w:w w:val="110"/>
          <w:sz w:val="23"/>
        </w:rPr>
        <w:t> </w:t>
      </w:r>
      <w:r>
        <w:rPr>
          <w:color w:val="3A3A3A"/>
          <w:w w:val="110"/>
          <w:sz w:val="23"/>
        </w:rPr>
        <w:t>audit</w:t>
      </w:r>
      <w:r>
        <w:rPr>
          <w:color w:val="3A3A3A"/>
          <w:spacing w:val="-7"/>
          <w:w w:val="110"/>
          <w:sz w:val="23"/>
        </w:rPr>
        <w:t> </w:t>
      </w:r>
      <w:r>
        <w:rPr>
          <w:color w:val="242424"/>
          <w:w w:val="110"/>
          <w:sz w:val="23"/>
        </w:rPr>
        <w:t>report</w:t>
      </w:r>
      <w:r>
        <w:rPr>
          <w:color w:val="6D6D6D"/>
          <w:w w:val="110"/>
          <w:sz w:val="23"/>
        </w:rPr>
        <w:t>,</w:t>
      </w:r>
      <w:r>
        <w:rPr>
          <w:color w:val="6D6D6D"/>
          <w:spacing w:val="4"/>
          <w:w w:val="110"/>
          <w:sz w:val="23"/>
        </w:rPr>
        <w:t> </w:t>
      </w:r>
      <w:r>
        <w:rPr>
          <w:color w:val="242424"/>
          <w:w w:val="110"/>
          <w:sz w:val="24"/>
        </w:rPr>
        <w:t>in</w:t>
      </w:r>
      <w:r>
        <w:rPr>
          <w:color w:val="242424"/>
          <w:spacing w:val="-4"/>
          <w:w w:val="110"/>
          <w:sz w:val="24"/>
        </w:rPr>
        <w:t> </w:t>
      </w:r>
      <w:r>
        <w:rPr>
          <w:color w:val="3A3A3A"/>
          <w:w w:val="110"/>
          <w:sz w:val="23"/>
        </w:rPr>
        <w:t>compliance</w:t>
      </w:r>
      <w:r>
        <w:rPr>
          <w:color w:val="3A3A3A"/>
          <w:spacing w:val="17"/>
          <w:w w:val="110"/>
          <w:sz w:val="23"/>
        </w:rPr>
        <w:t> </w:t>
      </w:r>
      <w:r>
        <w:rPr>
          <w:color w:val="3A3A3A"/>
          <w:w w:val="110"/>
          <w:sz w:val="24"/>
        </w:rPr>
        <w:t>with</w:t>
      </w:r>
      <w:r>
        <w:rPr>
          <w:color w:val="3A3A3A"/>
          <w:spacing w:val="17"/>
          <w:w w:val="110"/>
          <w:sz w:val="24"/>
        </w:rPr>
        <w:t> </w:t>
      </w:r>
      <w:r>
        <w:rPr>
          <w:color w:val="242424"/>
          <w:w w:val="110"/>
          <w:sz w:val="23"/>
        </w:rPr>
        <w:t>this</w:t>
      </w:r>
      <w:r>
        <w:rPr>
          <w:color w:val="242424"/>
          <w:spacing w:val="-10"/>
          <w:w w:val="110"/>
          <w:sz w:val="23"/>
        </w:rPr>
        <w:t> </w:t>
      </w:r>
      <w:r>
        <w:rPr>
          <w:color w:val="242424"/>
          <w:w w:val="110"/>
          <w:sz w:val="23"/>
        </w:rPr>
        <w:t>Act</w:t>
      </w:r>
      <w:r>
        <w:rPr>
          <w:color w:val="242424"/>
          <w:spacing w:val="32"/>
          <w:w w:val="110"/>
          <w:sz w:val="23"/>
        </w:rPr>
        <w:t> </w:t>
      </w:r>
      <w:r>
        <w:rPr>
          <w:color w:val="3A3A3A"/>
          <w:w w:val="110"/>
          <w:sz w:val="23"/>
        </w:rPr>
        <w:t>and</w:t>
      </w:r>
      <w:r>
        <w:rPr>
          <w:color w:val="3A3A3A"/>
          <w:spacing w:val="26"/>
          <w:w w:val="110"/>
          <w:sz w:val="23"/>
        </w:rPr>
        <w:t> </w:t>
      </w:r>
      <w:r>
        <w:rPr>
          <w:color w:val="242424"/>
          <w:w w:val="110"/>
          <w:sz w:val="23"/>
        </w:rPr>
        <w:t>the</w:t>
      </w:r>
      <w:r>
        <w:rPr>
          <w:color w:val="242424"/>
          <w:spacing w:val="28"/>
          <w:w w:val="110"/>
          <w:sz w:val="23"/>
        </w:rPr>
        <w:t> </w:t>
      </w:r>
      <w:r>
        <w:rPr>
          <w:color w:val="3A3A3A"/>
          <w:w w:val="110"/>
          <w:sz w:val="23"/>
        </w:rPr>
        <w:t>directives</w:t>
      </w:r>
      <w:r>
        <w:rPr>
          <w:color w:val="909090"/>
          <w:w w:val="110"/>
          <w:sz w:val="23"/>
        </w:rPr>
        <w:t>.</w:t>
      </w:r>
    </w:p>
    <w:p>
      <w:pPr>
        <w:spacing w:after="0" w:line="254" w:lineRule="auto"/>
        <w:jc w:val="both"/>
        <w:rPr>
          <w:sz w:val="23"/>
        </w:rPr>
        <w:sectPr>
          <w:footerReference w:type="default" r:id="rId42"/>
          <w:pgSz w:w="9600" w:h="14560"/>
          <w:pgMar w:footer="1272" w:header="0" w:top="440" w:bottom="146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2992" w:val="left" w:leader="none"/>
        </w:tabs>
        <w:spacing w:before="90"/>
        <w:ind w:left="211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961088" from="476.979309pt,6.678502pt" to="476.979309pt,-66.522034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w w:val="80"/>
          <w:position w:val="-2"/>
          <w:sz w:val="24"/>
        </w:rPr>
        <w:t>A&lt;..1:</w:t>
      </w:r>
      <w:r>
        <w:rPr>
          <w:b/>
          <w:color w:val="282828"/>
          <w:spacing w:val="-4"/>
          <w:w w:val="80"/>
          <w:position w:val="-2"/>
          <w:sz w:val="24"/>
        </w:rPr>
        <w:t> </w:t>
      </w:r>
      <w:r>
        <w:rPr>
          <w:b/>
          <w:color w:val="282828"/>
          <w:w w:val="80"/>
          <w:position w:val="-2"/>
          <w:sz w:val="24"/>
        </w:rPr>
        <w:t>1061</w:t>
        <w:tab/>
      </w:r>
      <w:r>
        <w:rPr>
          <w:i/>
          <w:color w:val="3B3B3B"/>
          <w:w w:val="95"/>
          <w:sz w:val="24"/>
        </w:rPr>
        <w:t>Insurance</w:t>
      </w:r>
      <w:r>
        <w:rPr>
          <w:i/>
          <w:color w:val="3B3B3B"/>
          <w:spacing w:val="6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Act</w:t>
      </w:r>
      <w:r>
        <w:rPr>
          <w:i/>
          <w:color w:val="606060"/>
          <w:w w:val="95"/>
          <w:sz w:val="24"/>
        </w:rPr>
        <w:t>,</w:t>
      </w:r>
      <w:r>
        <w:rPr>
          <w:i/>
          <w:color w:val="606060"/>
          <w:spacing w:val="4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2021</w:t>
      </w:r>
    </w:p>
    <w:p>
      <w:pPr>
        <w:pStyle w:val="BodyText"/>
        <w:spacing w:before="5"/>
        <w:rPr>
          <w:i/>
          <w:sz w:val="41"/>
        </w:rPr>
      </w:pPr>
    </w:p>
    <w:p>
      <w:pPr>
        <w:pStyle w:val="ListParagraph"/>
        <w:numPr>
          <w:ilvl w:val="0"/>
          <w:numId w:val="164"/>
        </w:numPr>
        <w:tabs>
          <w:tab w:pos="1361" w:val="left" w:leader="none"/>
        </w:tabs>
        <w:spacing w:line="252" w:lineRule="auto" w:before="0" w:after="0"/>
        <w:ind w:left="205" w:right="1344" w:firstLine="821"/>
        <w:jc w:val="both"/>
        <w:rPr>
          <w:color w:val="3B3B3B"/>
          <w:sz w:val="24"/>
        </w:rPr>
      </w:pPr>
      <w:r>
        <w:rPr/>
        <w:pict>
          <v:line style="position:absolute;mso-position-horizontal-relative:page;mso-position-vertical-relative:paragraph;z-index:15960576" from="475.975128pt,51.313002pt" to="475.975128pt,14.211361pt" stroked="true" strokeweight=".502083pt" strokecolor="#000000">
            <v:stroke dashstyle="solid"/>
            <w10:wrap type="none"/>
          </v:line>
        </w:pict>
      </w:r>
      <w:r>
        <w:rPr>
          <w:color w:val="3B3B3B"/>
          <w:w w:val="105"/>
          <w:sz w:val="24"/>
        </w:rPr>
        <w:t>On  </w:t>
      </w:r>
      <w:r>
        <w:rPr>
          <w:color w:val="282828"/>
          <w:w w:val="105"/>
          <w:sz w:val="24"/>
        </w:rPr>
        <w:t>the </w:t>
      </w:r>
      <w:r>
        <w:rPr>
          <w:color w:val="3B3B3B"/>
          <w:w w:val="105"/>
          <w:sz w:val="24"/>
        </w:rPr>
        <w:t>completion of </w:t>
      </w:r>
      <w:r>
        <w:rPr>
          <w:color w:val="282828"/>
          <w:w w:val="105"/>
          <w:sz w:val="24"/>
        </w:rPr>
        <w:t>the </w:t>
      </w:r>
      <w:r>
        <w:rPr>
          <w:color w:val="3B3B3B"/>
          <w:w w:val="105"/>
          <w:sz w:val="24"/>
        </w:rPr>
        <w:t>audit </w:t>
      </w:r>
      <w:r>
        <w:rPr>
          <w:color w:val="282828"/>
          <w:w w:val="105"/>
          <w:sz w:val="24"/>
        </w:rPr>
        <w:t>of the financial </w:t>
      </w:r>
      <w:r>
        <w:rPr>
          <w:color w:val="3B3B3B"/>
          <w:w w:val="105"/>
          <w:sz w:val="24"/>
        </w:rPr>
        <w:t>statements </w:t>
      </w:r>
      <w:r>
        <w:rPr>
          <w:color w:val="4F4F4F"/>
          <w:w w:val="105"/>
          <w:sz w:val="24"/>
        </w:rPr>
        <w:t>of</w:t>
      </w:r>
      <w:r>
        <w:rPr>
          <w:color w:val="4F4F4F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reporting licensee;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auditor shall provide an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audit </w:t>
      </w:r>
      <w:r>
        <w:rPr>
          <w:color w:val="3B3B3B"/>
          <w:w w:val="105"/>
          <w:sz w:val="24"/>
        </w:rPr>
        <w:t>report to 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reporting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282828"/>
          <w:w w:val="105"/>
          <w:sz w:val="24"/>
        </w:rPr>
        <w:t>licensee</w:t>
      </w:r>
      <w:r>
        <w:rPr>
          <w:color w:val="606060"/>
          <w:w w:val="105"/>
          <w:sz w:val="24"/>
        </w:rPr>
        <w:t>.</w:t>
      </w:r>
    </w:p>
    <w:p>
      <w:pPr>
        <w:pStyle w:val="ListParagraph"/>
        <w:numPr>
          <w:ilvl w:val="0"/>
          <w:numId w:val="164"/>
        </w:numPr>
        <w:tabs>
          <w:tab w:pos="1342" w:val="left" w:leader="none"/>
        </w:tabs>
        <w:spacing w:line="252" w:lineRule="auto" w:before="23" w:after="0"/>
        <w:ind w:left="206" w:right="1351" w:firstLine="770"/>
        <w:jc w:val="both"/>
        <w:rPr>
          <w:color w:val="282828"/>
          <w:sz w:val="24"/>
        </w:rPr>
      </w:pPr>
      <w:r>
        <w:rPr>
          <w:color w:val="282828"/>
          <w:w w:val="110"/>
          <w:sz w:val="24"/>
        </w:rPr>
        <w:t>The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Commission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may</w:t>
      </w:r>
      <w:r>
        <w:rPr>
          <w:color w:val="4F4F4F"/>
          <w:w w:val="110"/>
          <w:sz w:val="24"/>
        </w:rPr>
        <w:t>, </w:t>
      </w:r>
      <w:r>
        <w:rPr>
          <w:color w:val="3B3B3B"/>
          <w:w w:val="110"/>
          <w:sz w:val="24"/>
        </w:rPr>
        <w:t>by </w:t>
      </w:r>
      <w:r>
        <w:rPr>
          <w:color w:val="282828"/>
          <w:w w:val="110"/>
          <w:sz w:val="24"/>
        </w:rPr>
        <w:t>d</w:t>
      </w:r>
      <w:r>
        <w:rPr>
          <w:color w:val="4F4F4F"/>
          <w:w w:val="110"/>
          <w:sz w:val="24"/>
        </w:rPr>
        <w:t>i</w:t>
      </w:r>
      <w:r>
        <w:rPr>
          <w:color w:val="282828"/>
          <w:w w:val="110"/>
          <w:sz w:val="24"/>
        </w:rPr>
        <w:t>rec</w:t>
      </w:r>
      <w:r>
        <w:rPr>
          <w:color w:val="606060"/>
          <w:w w:val="110"/>
          <w:sz w:val="24"/>
        </w:rPr>
        <w:t>t</w:t>
      </w:r>
      <w:r>
        <w:rPr>
          <w:color w:val="282828"/>
          <w:w w:val="110"/>
          <w:sz w:val="24"/>
        </w:rPr>
        <w:t>ion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w w:val="110"/>
          <w:sz w:val="23"/>
        </w:rPr>
        <w:t>in </w:t>
      </w:r>
      <w:r>
        <w:rPr>
          <w:color w:val="3B3B3B"/>
          <w:w w:val="110"/>
          <w:sz w:val="24"/>
        </w:rPr>
        <w:t>writing</w:t>
      </w:r>
      <w:r>
        <w:rPr>
          <w:color w:val="606060"/>
          <w:w w:val="110"/>
          <w:sz w:val="24"/>
        </w:rPr>
        <w:t>, </w:t>
      </w:r>
      <w:r>
        <w:rPr>
          <w:color w:val="282828"/>
          <w:w w:val="110"/>
          <w:sz w:val="24"/>
        </w:rPr>
        <w:t>direct </w:t>
      </w:r>
      <w:r>
        <w:rPr>
          <w:color w:val="3B3B3B"/>
          <w:w w:val="110"/>
          <w:sz w:val="24"/>
        </w:rPr>
        <w:t>a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reporting licensee </w:t>
      </w:r>
      <w:r>
        <w:rPr>
          <w:rFonts w:ascii="Arial"/>
          <w:color w:val="3B3B3B"/>
          <w:w w:val="110"/>
          <w:sz w:val="22"/>
        </w:rPr>
        <w:t>to </w:t>
      </w:r>
      <w:r>
        <w:rPr>
          <w:color w:val="3B3B3B"/>
          <w:w w:val="110"/>
          <w:sz w:val="24"/>
        </w:rPr>
        <w:t>submit </w:t>
      </w:r>
      <w:r>
        <w:rPr>
          <w:color w:val="3B3B3B"/>
          <w:w w:val="110"/>
          <w:sz w:val="22"/>
        </w:rPr>
        <w:t>to </w:t>
      </w:r>
      <w:r>
        <w:rPr>
          <w:color w:val="3B3B3B"/>
          <w:w w:val="110"/>
          <w:sz w:val="24"/>
        </w:rPr>
        <w:t>the Commission a </w:t>
      </w:r>
      <w:r>
        <w:rPr>
          <w:color w:val="4F4F4F"/>
          <w:w w:val="110"/>
          <w:sz w:val="24"/>
        </w:rPr>
        <w:t>report, </w:t>
      </w:r>
      <w:r>
        <w:rPr>
          <w:color w:val="3B3B3B"/>
          <w:w w:val="110"/>
          <w:sz w:val="24"/>
        </w:rPr>
        <w:t>which </w:t>
      </w:r>
      <w:r>
        <w:rPr>
          <w:rFonts w:ascii="Arial"/>
          <w:color w:val="282828"/>
          <w:w w:val="110"/>
          <w:sz w:val="22"/>
        </w:rPr>
        <w:t>may</w:t>
      </w:r>
      <w:r>
        <w:rPr>
          <w:rFonts w:ascii="Arial"/>
          <w:color w:val="282828"/>
          <w:spacing w:val="1"/>
          <w:w w:val="110"/>
          <w:sz w:val="22"/>
        </w:rPr>
        <w:t> </w:t>
      </w:r>
      <w:r>
        <w:rPr>
          <w:color w:val="282828"/>
          <w:w w:val="110"/>
          <w:sz w:val="24"/>
        </w:rPr>
        <w:t>include</w:t>
      </w:r>
    </w:p>
    <w:p>
      <w:pPr>
        <w:pStyle w:val="ListParagraph"/>
        <w:numPr>
          <w:ilvl w:val="1"/>
          <w:numId w:val="164"/>
        </w:numPr>
        <w:tabs>
          <w:tab w:pos="1592" w:val="left" w:leader="none"/>
        </w:tabs>
        <w:spacing w:line="244" w:lineRule="auto" w:before="0" w:after="0"/>
        <w:ind w:left="1591" w:right="1389" w:hanging="430"/>
        <w:jc w:val="both"/>
        <w:rPr>
          <w:color w:val="3B3B3B"/>
          <w:sz w:val="24"/>
        </w:rPr>
      </w:pPr>
      <w:r>
        <w:rPr>
          <w:color w:val="282828"/>
          <w:w w:val="105"/>
          <w:sz w:val="24"/>
        </w:rPr>
        <w:t>an </w:t>
      </w:r>
      <w:r>
        <w:rPr>
          <w:color w:val="3B3B3B"/>
          <w:w w:val="105"/>
          <w:sz w:val="24"/>
        </w:rPr>
        <w:t>opinion on the </w:t>
      </w:r>
      <w:r>
        <w:rPr>
          <w:color w:val="282828"/>
          <w:w w:val="105"/>
          <w:sz w:val="24"/>
        </w:rPr>
        <w:t>adequacy </w:t>
      </w:r>
      <w:r>
        <w:rPr>
          <w:color w:val="3B3B3B"/>
          <w:w w:val="105"/>
          <w:sz w:val="24"/>
        </w:rPr>
        <w:t>of the accounting </w:t>
      </w:r>
      <w:r>
        <w:rPr>
          <w:color w:val="4F4F4F"/>
          <w:w w:val="105"/>
          <w:sz w:val="24"/>
        </w:rPr>
        <w:t>systems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controls</w:t>
      </w:r>
      <w:r>
        <w:rPr>
          <w:color w:val="3B3B3B"/>
          <w:spacing w:val="24"/>
          <w:w w:val="105"/>
          <w:sz w:val="24"/>
        </w:rPr>
        <w:t> </w:t>
      </w:r>
      <w:r>
        <w:rPr>
          <w:color w:val="282828"/>
          <w:w w:val="105"/>
          <w:sz w:val="24"/>
        </w:rPr>
        <w:t>of</w:t>
      </w:r>
      <w:r>
        <w:rPr>
          <w:color w:val="282828"/>
          <w:spacing w:val="6"/>
          <w:w w:val="105"/>
          <w:sz w:val="24"/>
        </w:rPr>
        <w:t> </w:t>
      </w:r>
      <w:r>
        <w:rPr>
          <w:color w:val="4F4F4F"/>
          <w:w w:val="105"/>
          <w:sz w:val="24"/>
        </w:rPr>
        <w:t>t</w:t>
      </w:r>
      <w:r>
        <w:rPr>
          <w:color w:val="282828"/>
          <w:w w:val="105"/>
          <w:sz w:val="24"/>
        </w:rPr>
        <w:t>he</w:t>
      </w:r>
      <w:r>
        <w:rPr>
          <w:color w:val="282828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reporting</w:t>
      </w:r>
      <w:r>
        <w:rPr>
          <w:color w:val="282828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licensee</w:t>
      </w:r>
      <w:r>
        <w:rPr>
          <w:color w:val="606060"/>
          <w:w w:val="105"/>
          <w:sz w:val="24"/>
        </w:rPr>
        <w:t>;</w:t>
      </w:r>
      <w:r>
        <w:rPr>
          <w:color w:val="606060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1"/>
          <w:numId w:val="164"/>
        </w:numPr>
        <w:tabs>
          <w:tab w:pos="1592" w:val="left" w:leader="none"/>
        </w:tabs>
        <w:spacing w:line="249" w:lineRule="auto" w:before="0" w:after="0"/>
        <w:ind w:left="1567" w:right="1377" w:hanging="415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ragraph;z-index:15960064" from="474.468903pt,69.327867pt" to="474.468903pt,6.154802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05"/>
          <w:sz w:val="25"/>
        </w:rPr>
        <w:t>in </w:t>
      </w:r>
      <w:r>
        <w:rPr>
          <w:color w:val="282828"/>
          <w:w w:val="105"/>
          <w:sz w:val="24"/>
        </w:rPr>
        <w:t>the </w:t>
      </w:r>
      <w:r>
        <w:rPr>
          <w:color w:val="3B3B3B"/>
          <w:w w:val="105"/>
          <w:sz w:val="24"/>
        </w:rPr>
        <w:t>case </w:t>
      </w:r>
      <w:r>
        <w:rPr>
          <w:color w:val="282828"/>
          <w:w w:val="105"/>
          <w:sz w:val="24"/>
        </w:rPr>
        <w:t>of a licensed insurer </w:t>
      </w:r>
      <w:r>
        <w:rPr>
          <w:color w:val="3B3B3B"/>
          <w:w w:val="105"/>
          <w:sz w:val="24"/>
        </w:rPr>
        <w:t>or a </w:t>
      </w:r>
      <w:r>
        <w:rPr>
          <w:color w:val="282828"/>
          <w:w w:val="105"/>
          <w:sz w:val="24"/>
        </w:rPr>
        <w:t>licensed reinsurer,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10"/>
          <w:sz w:val="24"/>
        </w:rPr>
        <w:t>opinion </w:t>
      </w:r>
      <w:r>
        <w:rPr>
          <w:color w:val="282828"/>
          <w:w w:val="110"/>
          <w:sz w:val="24"/>
        </w:rPr>
        <w:t>on </w:t>
      </w:r>
      <w:r>
        <w:rPr>
          <w:color w:val="4F4F4F"/>
          <w:w w:val="110"/>
          <w:sz w:val="24"/>
        </w:rPr>
        <w:t>the </w:t>
      </w:r>
      <w:r>
        <w:rPr>
          <w:color w:val="3B3B3B"/>
          <w:w w:val="110"/>
          <w:sz w:val="24"/>
        </w:rPr>
        <w:t>asset quality </w:t>
      </w:r>
      <w:r>
        <w:rPr>
          <w:color w:val="282828"/>
          <w:w w:val="110"/>
          <w:sz w:val="24"/>
        </w:rPr>
        <w:t>and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adequacy of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spacing w:val="-1"/>
          <w:w w:val="105"/>
          <w:sz w:val="24"/>
        </w:rPr>
        <w:t>t</w:t>
      </w:r>
      <w:r>
        <w:rPr>
          <w:color w:val="4F4F4F"/>
          <w:spacing w:val="-1"/>
          <w:w w:val="105"/>
          <w:sz w:val="24"/>
        </w:rPr>
        <w:t>ec</w:t>
      </w:r>
      <w:r>
        <w:rPr>
          <w:color w:val="282828"/>
          <w:spacing w:val="-1"/>
          <w:w w:val="105"/>
          <w:sz w:val="24"/>
        </w:rPr>
        <w:t>hnical </w:t>
      </w:r>
      <w:r>
        <w:rPr>
          <w:color w:val="3B3B3B"/>
          <w:spacing w:val="-1"/>
          <w:w w:val="105"/>
          <w:sz w:val="24"/>
        </w:rPr>
        <w:t>provisions of </w:t>
      </w:r>
      <w:r>
        <w:rPr>
          <w:color w:val="4F4F4F"/>
          <w:w w:val="105"/>
          <w:sz w:val="24"/>
        </w:rPr>
        <w:t>the </w:t>
      </w:r>
      <w:r>
        <w:rPr>
          <w:color w:val="3B3B3B"/>
          <w:w w:val="105"/>
          <w:sz w:val="24"/>
        </w:rPr>
        <w:t>licensed </w:t>
      </w:r>
      <w:r>
        <w:rPr>
          <w:color w:val="4F4F4F"/>
          <w:w w:val="105"/>
          <w:sz w:val="24"/>
        </w:rPr>
        <w:t>ins</w:t>
      </w:r>
      <w:r>
        <w:rPr>
          <w:color w:val="282828"/>
          <w:w w:val="105"/>
          <w:sz w:val="24"/>
        </w:rPr>
        <w:t>urer </w:t>
      </w:r>
      <w:r>
        <w:rPr>
          <w:color w:val="3B3B3B"/>
          <w:w w:val="105"/>
          <w:sz w:val="24"/>
        </w:rPr>
        <w:t>or the </w:t>
      </w:r>
      <w:r>
        <w:rPr>
          <w:color w:val="282828"/>
          <w:w w:val="105"/>
          <w:sz w:val="24"/>
        </w:rPr>
        <w:t>1icensed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10"/>
          <w:sz w:val="24"/>
        </w:rPr>
        <w:t>rernsuier.</w:t>
      </w:r>
    </w:p>
    <w:p>
      <w:pPr>
        <w:pStyle w:val="ListParagraph"/>
        <w:numPr>
          <w:ilvl w:val="0"/>
          <w:numId w:val="164"/>
        </w:numPr>
        <w:tabs>
          <w:tab w:pos="1317" w:val="left" w:leader="none"/>
        </w:tabs>
        <w:spacing w:line="240" w:lineRule="auto" w:before="15" w:after="0"/>
        <w:ind w:left="1316" w:right="0" w:hanging="340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A report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prepared</w:t>
      </w:r>
      <w:r>
        <w:rPr>
          <w:color w:val="282828"/>
          <w:spacing w:val="24"/>
          <w:w w:val="105"/>
          <w:sz w:val="24"/>
        </w:rPr>
        <w:t> </w:t>
      </w:r>
      <w:r>
        <w:rPr>
          <w:color w:val="282828"/>
          <w:w w:val="105"/>
          <w:sz w:val="24"/>
        </w:rPr>
        <w:t>under</w:t>
      </w:r>
      <w:r>
        <w:rPr>
          <w:color w:val="282828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subsection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(3)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be</w:t>
      </w:r>
    </w:p>
    <w:p>
      <w:pPr>
        <w:pStyle w:val="ListParagraph"/>
        <w:numPr>
          <w:ilvl w:val="1"/>
          <w:numId w:val="164"/>
        </w:numPr>
        <w:tabs>
          <w:tab w:pos="1571" w:val="left" w:leader="none"/>
        </w:tabs>
        <w:spacing w:line="252" w:lineRule="auto" w:before="5" w:after="0"/>
        <w:ind w:left="1571" w:right="1368" w:hanging="430"/>
        <w:jc w:val="both"/>
        <w:rPr>
          <w:color w:val="3B3B3B"/>
          <w:sz w:val="24"/>
        </w:rPr>
      </w:pPr>
      <w:r>
        <w:rPr>
          <w:color w:val="3B3B3B"/>
          <w:w w:val="110"/>
          <w:sz w:val="24"/>
        </w:rPr>
        <w:t>prepared by </w:t>
      </w:r>
      <w:r>
        <w:rPr>
          <w:color w:val="282828"/>
          <w:w w:val="110"/>
          <w:sz w:val="24"/>
        </w:rPr>
        <w:t>the </w:t>
      </w:r>
      <w:r>
        <w:rPr>
          <w:color w:val="3B3B3B"/>
          <w:w w:val="110"/>
          <w:sz w:val="24"/>
        </w:rPr>
        <w:t>auditor of </w:t>
      </w:r>
      <w:r>
        <w:rPr>
          <w:color w:val="282828"/>
          <w:w w:val="110"/>
          <w:sz w:val="24"/>
        </w:rPr>
        <w:t>the reporting </w:t>
      </w:r>
      <w:r>
        <w:rPr>
          <w:color w:val="3B3B3B"/>
          <w:w w:val="110"/>
          <w:sz w:val="24"/>
        </w:rPr>
        <w:t>licensee </w:t>
      </w:r>
      <w:r>
        <w:rPr>
          <w:color w:val="282828"/>
          <w:w w:val="110"/>
          <w:sz w:val="24"/>
        </w:rPr>
        <w:t>or </w:t>
      </w:r>
      <w:r>
        <w:rPr>
          <w:color w:val="3B3B3B"/>
          <w:w w:val="110"/>
          <w:sz w:val="24"/>
        </w:rPr>
        <w:t>any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other</w:t>
      </w:r>
      <w:r>
        <w:rPr>
          <w:color w:val="282828"/>
          <w:spacing w:val="-11"/>
          <w:w w:val="110"/>
          <w:sz w:val="24"/>
        </w:rPr>
        <w:t> </w:t>
      </w:r>
      <w:r>
        <w:rPr>
          <w:color w:val="282828"/>
          <w:w w:val="110"/>
          <w:sz w:val="24"/>
        </w:rPr>
        <w:t>person nominated</w:t>
      </w:r>
      <w:r>
        <w:rPr>
          <w:color w:val="282828"/>
          <w:spacing w:val="12"/>
          <w:w w:val="110"/>
          <w:sz w:val="24"/>
        </w:rPr>
        <w:t> </w:t>
      </w:r>
      <w:r>
        <w:rPr>
          <w:color w:val="282828"/>
          <w:w w:val="110"/>
          <w:sz w:val="23"/>
        </w:rPr>
        <w:t>by</w:t>
      </w:r>
      <w:r>
        <w:rPr>
          <w:color w:val="282828"/>
          <w:spacing w:val="19"/>
          <w:w w:val="110"/>
          <w:sz w:val="23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5"/>
          <w:w w:val="110"/>
          <w:sz w:val="24"/>
        </w:rPr>
        <w:t> </w:t>
      </w:r>
      <w:r>
        <w:rPr>
          <w:color w:val="3B3B3B"/>
          <w:w w:val="110"/>
          <w:sz w:val="24"/>
        </w:rPr>
        <w:t>Commission;</w:t>
      </w:r>
      <w:r>
        <w:rPr>
          <w:color w:val="3B3B3B"/>
          <w:spacing w:val="34"/>
          <w:w w:val="110"/>
          <w:sz w:val="24"/>
        </w:rPr>
        <w:t> </w:t>
      </w:r>
      <w:r>
        <w:rPr>
          <w:color w:val="4F4F4F"/>
          <w:w w:val="110"/>
          <w:sz w:val="24"/>
        </w:rPr>
        <w:t>and</w:t>
      </w:r>
    </w:p>
    <w:p>
      <w:pPr>
        <w:pStyle w:val="BodyText"/>
        <w:spacing w:before="2"/>
        <w:ind w:left="1142"/>
        <w:jc w:val="both"/>
      </w:pPr>
      <w:r>
        <w:rPr>
          <w:i/>
          <w:color w:val="4F4F4F"/>
          <w:w w:val="105"/>
          <w:sz w:val="23"/>
        </w:rPr>
        <w:t>(h)</w:t>
      </w:r>
      <w:r>
        <w:rPr>
          <w:i/>
          <w:color w:val="4F4F4F"/>
          <w:spacing w:val="18"/>
          <w:w w:val="105"/>
          <w:sz w:val="23"/>
        </w:rPr>
        <w:t> </w:t>
      </w:r>
      <w:r>
        <w:rPr>
          <w:color w:val="3B3B3B"/>
          <w:w w:val="105"/>
        </w:rPr>
        <w:t>at</w:t>
      </w:r>
      <w:r>
        <w:rPr>
          <w:color w:val="3B3B3B"/>
          <w:spacing w:val="6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5"/>
          <w:w w:val="105"/>
        </w:rPr>
        <w:t> </w:t>
      </w:r>
      <w:r>
        <w:rPr>
          <w:color w:val="3B3B3B"/>
          <w:w w:val="105"/>
        </w:rPr>
        <w:t>cost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25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5"/>
          <w:w w:val="105"/>
        </w:rPr>
        <w:t> </w:t>
      </w:r>
      <w:r>
        <w:rPr>
          <w:color w:val="282828"/>
          <w:w w:val="105"/>
        </w:rPr>
        <w:t>reporting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licensee.</w:t>
      </w:r>
    </w:p>
    <w:p>
      <w:pPr>
        <w:spacing w:before="125"/>
        <w:ind w:left="159" w:right="0" w:firstLine="0"/>
        <w:jc w:val="both"/>
        <w:rPr>
          <w:b/>
          <w:sz w:val="24"/>
        </w:rPr>
      </w:pPr>
      <w:r>
        <w:rPr>
          <w:b/>
          <w:color w:val="282828"/>
          <w:sz w:val="24"/>
        </w:rPr>
        <w:t>Reporting</w:t>
      </w:r>
      <w:r>
        <w:rPr>
          <w:b/>
          <w:color w:val="282828"/>
          <w:spacing w:val="7"/>
          <w:sz w:val="24"/>
        </w:rPr>
        <w:t> </w:t>
      </w:r>
      <w:r>
        <w:rPr>
          <w:b/>
          <w:color w:val="282828"/>
          <w:sz w:val="24"/>
        </w:rPr>
        <w:t>ob1igatious</w:t>
      </w:r>
      <w:r>
        <w:rPr>
          <w:b/>
          <w:color w:val="282828"/>
          <w:spacing w:val="20"/>
          <w:sz w:val="24"/>
        </w:rPr>
        <w:t> </w:t>
      </w:r>
      <w:r>
        <w:rPr>
          <w:b/>
          <w:color w:val="282828"/>
          <w:sz w:val="24"/>
        </w:rPr>
        <w:t>of</w:t>
      </w:r>
      <w:r>
        <w:rPr>
          <w:b/>
          <w:color w:val="282828"/>
          <w:spacing w:val="22"/>
          <w:sz w:val="24"/>
        </w:rPr>
        <w:t> </w:t>
      </w:r>
      <w:r>
        <w:rPr>
          <w:b/>
          <w:color w:val="282828"/>
          <w:sz w:val="24"/>
        </w:rPr>
        <w:t>an</w:t>
      </w:r>
      <w:r>
        <w:rPr>
          <w:b/>
          <w:color w:val="282828"/>
          <w:spacing w:val="-3"/>
          <w:sz w:val="24"/>
        </w:rPr>
        <w:t> </w:t>
      </w:r>
      <w:r>
        <w:rPr>
          <w:b/>
          <w:color w:val="282828"/>
          <w:sz w:val="24"/>
        </w:rPr>
        <w:t>auditor</w:t>
      </w:r>
    </w:p>
    <w:p>
      <w:pPr>
        <w:pStyle w:val="ListParagraph"/>
        <w:numPr>
          <w:ilvl w:val="0"/>
          <w:numId w:val="93"/>
        </w:numPr>
        <w:tabs>
          <w:tab w:pos="927" w:val="left" w:leader="none"/>
        </w:tabs>
        <w:spacing w:line="247" w:lineRule="auto" w:before="5" w:after="0"/>
        <w:ind w:left="148" w:right="1369" w:firstLine="270"/>
        <w:jc w:val="both"/>
        <w:rPr>
          <w:color w:val="282828"/>
          <w:sz w:val="24"/>
        </w:rPr>
      </w:pPr>
      <w:r>
        <w:rPr>
          <w:color w:val="282828"/>
          <w:w w:val="105"/>
          <w:sz w:val="24"/>
        </w:rPr>
        <w:t>(1) Despite anything </w:t>
      </w:r>
      <w:r>
        <w:rPr>
          <w:color w:val="3B3B3B"/>
          <w:w w:val="105"/>
          <w:sz w:val="24"/>
        </w:rPr>
        <w:t>to </w:t>
      </w:r>
      <w:r>
        <w:rPr>
          <w:color w:val="282828"/>
          <w:w w:val="105"/>
          <w:sz w:val="24"/>
        </w:rPr>
        <w:t>the </w:t>
      </w:r>
      <w:r>
        <w:rPr>
          <w:color w:val="3B3B3B"/>
          <w:w w:val="105"/>
          <w:sz w:val="24"/>
        </w:rPr>
        <w:t>contrary in </w:t>
      </w:r>
      <w:r>
        <w:rPr>
          <w:color w:val="282828"/>
          <w:w w:val="105"/>
          <w:sz w:val="24"/>
        </w:rPr>
        <w:t>any </w:t>
      </w:r>
      <w:r>
        <w:rPr>
          <w:color w:val="3B3B3B"/>
          <w:w w:val="105"/>
          <w:sz w:val="24"/>
        </w:rPr>
        <w:t>other enactment, </w:t>
      </w:r>
      <w:r>
        <w:rPr>
          <w:color w:val="282828"/>
          <w:w w:val="105"/>
          <w:sz w:val="24"/>
        </w:rPr>
        <w:t>an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B3B3B"/>
          <w:w w:val="110"/>
          <w:sz w:val="24"/>
        </w:rPr>
        <w:t>auditor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of a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repor</w:t>
      </w:r>
      <w:r>
        <w:rPr>
          <w:color w:val="4F4F4F"/>
          <w:w w:val="110"/>
          <w:sz w:val="24"/>
        </w:rPr>
        <w:t>ti</w:t>
      </w:r>
      <w:r>
        <w:rPr>
          <w:color w:val="282828"/>
          <w:w w:val="110"/>
          <w:sz w:val="24"/>
        </w:rPr>
        <w:t>ng licensee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shall </w:t>
      </w:r>
      <w:r>
        <w:rPr>
          <w:color w:val="282828"/>
          <w:w w:val="110"/>
          <w:sz w:val="24"/>
        </w:rPr>
        <w:t>repor</w:t>
      </w:r>
      <w:r>
        <w:rPr>
          <w:color w:val="4F4F4F"/>
          <w:w w:val="110"/>
          <w:sz w:val="24"/>
        </w:rPr>
        <w:t>t 'i</w:t>
      </w:r>
      <w:r>
        <w:rPr>
          <w:color w:val="282828"/>
          <w:w w:val="110"/>
          <w:sz w:val="24"/>
        </w:rPr>
        <w:t>m med iat el y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to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Commission any </w:t>
      </w:r>
      <w:r>
        <w:rPr>
          <w:color w:val="282828"/>
          <w:w w:val="110"/>
          <w:sz w:val="24"/>
        </w:rPr>
        <w:t>information </w:t>
      </w:r>
      <w:r>
        <w:rPr>
          <w:color w:val="3B3B3B"/>
          <w:w w:val="110"/>
          <w:sz w:val="24"/>
        </w:rPr>
        <w:t>relating </w:t>
      </w:r>
      <w:r>
        <w:rPr>
          <w:color w:val="282828"/>
          <w:w w:val="110"/>
          <w:sz w:val="24"/>
        </w:rPr>
        <w:t>to the </w:t>
      </w:r>
      <w:r>
        <w:rPr>
          <w:color w:val="3B3B3B"/>
          <w:w w:val="110"/>
          <w:sz w:val="24"/>
        </w:rPr>
        <w:t>affairs of the reporting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05"/>
          <w:sz w:val="24"/>
        </w:rPr>
        <w:t>Jicensee</w:t>
      </w:r>
      <w:r>
        <w:rPr>
          <w:color w:val="282828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that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14"/>
          <w:w w:val="105"/>
          <w:sz w:val="24"/>
        </w:rPr>
        <w:t> </w:t>
      </w:r>
      <w:r>
        <w:rPr>
          <w:color w:val="282828"/>
          <w:w w:val="105"/>
          <w:sz w:val="24"/>
        </w:rPr>
        <w:t>auditor</w:t>
      </w:r>
      <w:r>
        <w:rPr>
          <w:color w:val="282828"/>
          <w:spacing w:val="-10"/>
          <w:w w:val="105"/>
          <w:sz w:val="24"/>
        </w:rPr>
        <w:t> </w:t>
      </w:r>
      <w:r>
        <w:rPr>
          <w:color w:val="282828"/>
          <w:w w:val="105"/>
          <w:sz w:val="24"/>
        </w:rPr>
        <w:t>has</w:t>
      </w:r>
      <w:r>
        <w:rPr>
          <w:color w:val="282828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obtained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-4"/>
          <w:w w:val="105"/>
          <w:sz w:val="24"/>
        </w:rPr>
        <w:t> </w:t>
      </w:r>
      <w:r>
        <w:rPr>
          <w:color w:val="282828"/>
          <w:w w:val="105"/>
          <w:sz w:val="24"/>
        </w:rPr>
        <w:t>th</w:t>
      </w:r>
      <w:r>
        <w:rPr>
          <w:color w:val="4F4F4F"/>
          <w:w w:val="105"/>
          <w:sz w:val="24"/>
        </w:rPr>
        <w:t>e</w:t>
      </w:r>
      <w:r>
        <w:rPr>
          <w:color w:val="4F4F4F"/>
          <w:spacing w:val="-18"/>
          <w:w w:val="105"/>
          <w:sz w:val="24"/>
        </w:rPr>
        <w:t> </w:t>
      </w:r>
      <w:r>
        <w:rPr>
          <w:color w:val="3B3B3B"/>
          <w:w w:val="105"/>
          <w:sz w:val="24"/>
        </w:rPr>
        <w:t>course</w:t>
      </w:r>
      <w:r>
        <w:rPr>
          <w:color w:val="3B3B3B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24"/>
          <w:w w:val="105"/>
          <w:sz w:val="24"/>
        </w:rPr>
        <w:t> </w:t>
      </w:r>
      <w:r>
        <w:rPr>
          <w:color w:val="282828"/>
          <w:w w:val="105"/>
          <w:sz w:val="24"/>
        </w:rPr>
        <w:t>acting</w:t>
      </w:r>
      <w:r>
        <w:rPr>
          <w:color w:val="282828"/>
          <w:spacing w:val="-31"/>
          <w:w w:val="105"/>
          <w:sz w:val="24"/>
        </w:rPr>
        <w:t> </w:t>
      </w:r>
      <w:r>
        <w:rPr>
          <w:color w:val="282828"/>
          <w:w w:val="105"/>
          <w:sz w:val="24"/>
        </w:rPr>
        <w:t>as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auditor</w:t>
      </w:r>
      <w:r>
        <w:rPr>
          <w:color w:val="3B3B3B"/>
          <w:spacing w:val="-61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of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the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282828"/>
          <w:spacing w:val="-1"/>
          <w:w w:val="105"/>
          <w:sz w:val="24"/>
        </w:rPr>
        <w:t>reporting</w:t>
      </w:r>
      <w:r>
        <w:rPr>
          <w:color w:val="282828"/>
          <w:spacing w:val="-10"/>
          <w:w w:val="105"/>
          <w:sz w:val="24"/>
        </w:rPr>
        <w:t> </w:t>
      </w:r>
      <w:r>
        <w:rPr>
          <w:color w:val="282828"/>
          <w:w w:val="105"/>
          <w:sz w:val="24"/>
        </w:rPr>
        <w:t>licensee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that,</w:t>
      </w:r>
      <w:r>
        <w:rPr>
          <w:color w:val="282828"/>
          <w:spacing w:val="-4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3"/>
          <w:w w:val="105"/>
          <w:sz w:val="24"/>
        </w:rPr>
        <w:t> </w:t>
      </w:r>
      <w:r>
        <w:rPr>
          <w:color w:val="282828"/>
          <w:w w:val="105"/>
          <w:sz w:val="24"/>
        </w:rPr>
        <w:t>o</w:t>
      </w:r>
      <w:r>
        <w:rPr>
          <w:color w:val="CFCFCF"/>
          <w:w w:val="105"/>
          <w:sz w:val="24"/>
        </w:rPr>
        <w:t>·</w:t>
      </w:r>
      <w:r>
        <w:rPr>
          <w:color w:val="282828"/>
          <w:w w:val="105"/>
          <w:sz w:val="24"/>
        </w:rPr>
        <w:t>pinion</w:t>
      </w:r>
      <w:r>
        <w:rPr>
          <w:color w:val="282828"/>
          <w:spacing w:val="-2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282828"/>
          <w:w w:val="105"/>
          <w:sz w:val="24"/>
        </w:rPr>
        <w:t>auditor</w:t>
      </w:r>
      <w:r>
        <w:rPr>
          <w:color w:val="606060"/>
          <w:w w:val="105"/>
          <w:sz w:val="24"/>
        </w:rPr>
        <w:t>,</w:t>
      </w:r>
      <w:r>
        <w:rPr>
          <w:color w:val="606060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suggests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that</w:t>
      </w:r>
    </w:p>
    <w:p>
      <w:pPr>
        <w:pStyle w:val="ListParagraph"/>
        <w:numPr>
          <w:ilvl w:val="1"/>
          <w:numId w:val="93"/>
        </w:numPr>
        <w:tabs>
          <w:tab w:pos="1553" w:val="left" w:leader="none"/>
        </w:tabs>
        <w:spacing w:line="266" w:lineRule="exact" w:before="0" w:after="0"/>
        <w:ind w:left="1552" w:right="0" w:hanging="432"/>
        <w:jc w:val="both"/>
        <w:rPr>
          <w:color w:val="282828"/>
          <w:sz w:val="24"/>
        </w:rPr>
      </w:pPr>
      <w:r>
        <w:rPr>
          <w:color w:val="282828"/>
          <w:w w:val="105"/>
          <w:sz w:val="24"/>
        </w:rPr>
        <w:t>in</w:t>
      </w:r>
      <w:r>
        <w:rPr>
          <w:color w:val="282828"/>
          <w:spacing w:val="-3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3"/>
          <w:w w:val="105"/>
          <w:sz w:val="24"/>
        </w:rPr>
        <w:t> </w:t>
      </w:r>
      <w:r>
        <w:rPr>
          <w:color w:val="3B3B3B"/>
          <w:w w:val="105"/>
          <w:sz w:val="24"/>
        </w:rPr>
        <w:t>case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29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insurer</w:t>
      </w:r>
      <w:r>
        <w:rPr>
          <w:color w:val="282828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-3"/>
          <w:w w:val="105"/>
          <w:sz w:val="24"/>
        </w:rPr>
        <w:t> </w:t>
      </w:r>
      <w:r>
        <w:rPr>
          <w:color w:val="4F4F4F"/>
          <w:w w:val="105"/>
          <w:sz w:val="24"/>
        </w:rPr>
        <w:t>re</w:t>
      </w:r>
      <w:r>
        <w:rPr>
          <w:color w:val="282828"/>
          <w:w w:val="105"/>
          <w:sz w:val="24"/>
        </w:rPr>
        <w:t>iosurer,</w:t>
      </w:r>
    </w:p>
    <w:p>
      <w:pPr>
        <w:pStyle w:val="ListParagraph"/>
        <w:numPr>
          <w:ilvl w:val="2"/>
          <w:numId w:val="93"/>
        </w:numPr>
        <w:tabs>
          <w:tab w:pos="2341" w:val="left" w:leader="none"/>
        </w:tabs>
        <w:spacing w:line="244" w:lineRule="auto" w:before="0" w:after="0"/>
        <w:ind w:left="2320" w:right="1380" w:hanging="475"/>
        <w:jc w:val="both"/>
        <w:rPr>
          <w:rFonts w:ascii="Arial"/>
          <w:color w:val="282828"/>
          <w:sz w:val="23"/>
        </w:rPr>
      </w:pPr>
      <w:r>
        <w:rPr>
          <w:color w:val="282828"/>
          <w:w w:val="110"/>
          <w:sz w:val="24"/>
        </w:rPr>
        <w:t>the business </w:t>
      </w:r>
      <w:r>
        <w:rPr>
          <w:color w:val="3B3B3B"/>
          <w:w w:val="110"/>
          <w:sz w:val="24"/>
        </w:rPr>
        <w:t>of the </w:t>
      </w:r>
      <w:r>
        <w:rPr>
          <w:color w:val="282828"/>
          <w:w w:val="110"/>
          <w:sz w:val="24"/>
        </w:rPr>
        <w:t>licensed insurer or licensed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sz w:val="24"/>
        </w:rPr>
        <w:t>reinsurer </w:t>
      </w:r>
      <w:r>
        <w:rPr>
          <w:color w:val="3B3B3B"/>
          <w:sz w:val="24"/>
        </w:rPr>
        <w:t>is </w:t>
      </w:r>
      <w:r>
        <w:rPr>
          <w:color w:val="282828"/>
          <w:sz w:val="24"/>
        </w:rPr>
        <w:t>not, or is </w:t>
      </w:r>
      <w:r>
        <w:rPr>
          <w:color w:val="3B3B3B"/>
          <w:sz w:val="24"/>
        </w:rPr>
        <w:t>likely </w:t>
      </w:r>
      <w:r>
        <w:rPr>
          <w:color w:val="282828"/>
          <w:sz w:val="24"/>
        </w:rPr>
        <w:t>not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to be</w:t>
      </w:r>
      <w:r>
        <w:rPr>
          <w:color w:val="4F4F4F"/>
          <w:sz w:val="24"/>
        </w:rPr>
        <w:t>, </w:t>
      </w:r>
      <w:r>
        <w:rPr>
          <w:rFonts w:ascii="Arial"/>
          <w:color w:val="282828"/>
          <w:sz w:val="24"/>
        </w:rPr>
        <w:t>in </w:t>
      </w:r>
      <w:r>
        <w:rPr>
          <w:color w:val="282828"/>
          <w:sz w:val="24"/>
        </w:rPr>
        <w:t>a financially</w:t>
      </w:r>
      <w:r>
        <w:rPr>
          <w:color w:val="282828"/>
          <w:spacing w:val="1"/>
          <w:sz w:val="24"/>
        </w:rPr>
        <w:t> </w:t>
      </w:r>
      <w:r>
        <w:rPr>
          <w:color w:val="3B3B3B"/>
          <w:w w:val="110"/>
          <w:sz w:val="24"/>
        </w:rPr>
        <w:t>sound</w:t>
      </w:r>
      <w:r>
        <w:rPr>
          <w:color w:val="3B3B3B"/>
          <w:spacing w:val="14"/>
          <w:w w:val="110"/>
          <w:sz w:val="24"/>
        </w:rPr>
        <w:t> </w:t>
      </w:r>
      <w:r>
        <w:rPr>
          <w:color w:val="282828"/>
          <w:w w:val="110"/>
          <w:sz w:val="24"/>
        </w:rPr>
        <w:t>condition;</w:t>
      </w:r>
    </w:p>
    <w:p>
      <w:pPr>
        <w:pStyle w:val="ListParagraph"/>
        <w:numPr>
          <w:ilvl w:val="2"/>
          <w:numId w:val="93"/>
        </w:numPr>
        <w:tabs>
          <w:tab w:pos="2341" w:val="left" w:leader="none"/>
        </w:tabs>
        <w:spacing w:line="244" w:lineRule="auto" w:before="0" w:after="0"/>
        <w:ind w:left="2320" w:right="1384" w:hanging="471"/>
        <w:jc w:val="both"/>
        <w:rPr>
          <w:color w:val="3B3B3B"/>
          <w:sz w:val="24"/>
        </w:rPr>
      </w:pPr>
      <w:r>
        <w:rPr>
          <w:color w:val="282828"/>
          <w:w w:val="110"/>
          <w:sz w:val="24"/>
        </w:rPr>
        <w:t>the</w:t>
      </w:r>
      <w:r>
        <w:rPr>
          <w:color w:val="282828"/>
          <w:spacing w:val="-17"/>
          <w:w w:val="110"/>
          <w:sz w:val="24"/>
        </w:rPr>
        <w:t> </w:t>
      </w:r>
      <w:r>
        <w:rPr>
          <w:color w:val="282828"/>
          <w:w w:val="110"/>
          <w:sz w:val="24"/>
        </w:rPr>
        <w:t>licensed</w:t>
      </w:r>
      <w:r>
        <w:rPr>
          <w:color w:val="282828"/>
          <w:spacing w:val="8"/>
          <w:w w:val="110"/>
          <w:sz w:val="24"/>
        </w:rPr>
        <w:t> </w:t>
      </w:r>
      <w:r>
        <w:rPr>
          <w:color w:val="3B3B3B"/>
          <w:w w:val="110"/>
          <w:sz w:val="24"/>
        </w:rPr>
        <w:t>insurer</w:t>
      </w:r>
      <w:r>
        <w:rPr>
          <w:color w:val="3B3B3B"/>
          <w:spacing w:val="-6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-9"/>
          <w:w w:val="110"/>
          <w:sz w:val="24"/>
        </w:rPr>
        <w:t> </w:t>
      </w:r>
      <w:r>
        <w:rPr>
          <w:color w:val="282828"/>
          <w:w w:val="110"/>
          <w:sz w:val="24"/>
        </w:rPr>
        <w:t>licensed</w:t>
      </w:r>
      <w:r>
        <w:rPr>
          <w:color w:val="282828"/>
          <w:spacing w:val="7"/>
          <w:w w:val="110"/>
          <w:sz w:val="24"/>
        </w:rPr>
        <w:t> </w:t>
      </w:r>
      <w:r>
        <w:rPr>
          <w:color w:val="282828"/>
          <w:w w:val="110"/>
          <w:sz w:val="24"/>
        </w:rPr>
        <w:t>reinsurer</w:t>
      </w:r>
      <w:r>
        <w:rPr>
          <w:color w:val="282828"/>
          <w:spacing w:val="-3"/>
          <w:w w:val="110"/>
          <w:sz w:val="24"/>
        </w:rPr>
        <w:t> </w:t>
      </w:r>
      <w:r>
        <w:rPr>
          <w:color w:val="3B3B3B"/>
          <w:w w:val="110"/>
          <w:sz w:val="24"/>
        </w:rPr>
        <w:t>is</w:t>
      </w:r>
      <w:r>
        <w:rPr>
          <w:color w:val="3B3B3B"/>
          <w:spacing w:val="-8"/>
          <w:w w:val="110"/>
          <w:sz w:val="24"/>
        </w:rPr>
        <w:t> </w:t>
      </w:r>
      <w:r>
        <w:rPr>
          <w:color w:val="3B3B3B"/>
          <w:w w:val="110"/>
          <w:sz w:val="24"/>
        </w:rPr>
        <w:t>not</w:t>
      </w:r>
      <w:r>
        <w:rPr>
          <w:color w:val="3B3B3B"/>
          <w:spacing w:val="-15"/>
          <w:w w:val="110"/>
          <w:sz w:val="24"/>
        </w:rPr>
        <w:t> </w:t>
      </w:r>
      <w:r>
        <w:rPr>
          <w:color w:val="282828"/>
          <w:w w:val="110"/>
          <w:sz w:val="24"/>
        </w:rPr>
        <w:t>in</w:t>
      </w:r>
      <w:r>
        <w:rPr>
          <w:color w:val="282828"/>
          <w:spacing w:val="-64"/>
          <w:w w:val="110"/>
          <w:sz w:val="24"/>
        </w:rPr>
        <w:t> </w:t>
      </w:r>
      <w:r>
        <w:rPr>
          <w:color w:val="4F4F4F"/>
          <w:w w:val="110"/>
          <w:sz w:val="24"/>
        </w:rPr>
        <w:t>co</w:t>
      </w:r>
      <w:r>
        <w:rPr>
          <w:color w:val="282828"/>
          <w:w w:val="110"/>
          <w:sz w:val="24"/>
        </w:rPr>
        <w:t>mpliance </w:t>
      </w:r>
      <w:r>
        <w:rPr>
          <w:color w:val="3B3B3B"/>
          <w:w w:val="110"/>
          <w:sz w:val="24"/>
        </w:rPr>
        <w:t>with subsection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(1)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of section 59</w:t>
      </w:r>
      <w:r>
        <w:rPr>
          <w:color w:val="606060"/>
          <w:w w:val="110"/>
          <w:sz w:val="24"/>
        </w:rPr>
        <w:t>,</w:t>
      </w:r>
      <w:r>
        <w:rPr>
          <w:color w:val="606060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subsection (1) </w:t>
      </w:r>
      <w:r>
        <w:rPr>
          <w:color w:val="4F4F4F"/>
          <w:w w:val="110"/>
          <w:sz w:val="24"/>
        </w:rPr>
        <w:t>o</w:t>
      </w:r>
      <w:r>
        <w:rPr>
          <w:color w:val="282828"/>
          <w:w w:val="110"/>
          <w:sz w:val="24"/>
        </w:rPr>
        <w:t>f </w:t>
      </w:r>
      <w:r>
        <w:rPr>
          <w:color w:val="3B3B3B"/>
          <w:w w:val="110"/>
          <w:sz w:val="24"/>
        </w:rPr>
        <w:t>section </w:t>
      </w:r>
      <w:r>
        <w:rPr>
          <w:color w:val="282828"/>
          <w:w w:val="110"/>
          <w:sz w:val="24"/>
        </w:rPr>
        <w:t>60 or subsection </w:t>
      </w:r>
      <w:r>
        <w:rPr>
          <w:color w:val="282828"/>
          <w:w w:val="110"/>
          <w:sz w:val="23"/>
        </w:rPr>
        <w:t>(1) </w:t>
      </w:r>
      <w:r>
        <w:rPr>
          <w:color w:val="3B3B3B"/>
          <w:w w:val="110"/>
          <w:sz w:val="24"/>
        </w:rPr>
        <w:t>of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section</w:t>
      </w:r>
      <w:r>
        <w:rPr>
          <w:color w:val="3B3B3B"/>
          <w:spacing w:val="-6"/>
          <w:w w:val="110"/>
          <w:sz w:val="24"/>
        </w:rPr>
        <w:t> </w:t>
      </w:r>
      <w:r>
        <w:rPr>
          <w:color w:val="3B3B3B"/>
          <w:w w:val="110"/>
          <w:sz w:val="24"/>
        </w:rPr>
        <w:t>62;</w:t>
      </w:r>
    </w:p>
    <w:p>
      <w:pPr>
        <w:pStyle w:val="ListParagraph"/>
        <w:numPr>
          <w:ilvl w:val="2"/>
          <w:numId w:val="93"/>
        </w:numPr>
        <w:tabs>
          <w:tab w:pos="2321" w:val="left" w:leader="none"/>
        </w:tabs>
        <w:spacing w:line="240" w:lineRule="auto" w:before="0" w:after="0"/>
        <w:ind w:left="2320" w:right="1384" w:hanging="480"/>
        <w:jc w:val="both"/>
        <w:rPr>
          <w:color w:val="3B3B3B"/>
          <w:sz w:val="24"/>
        </w:rPr>
      </w:pPr>
      <w:r>
        <w:rPr>
          <w:color w:val="282828"/>
          <w:w w:val="115"/>
          <w:sz w:val="24"/>
        </w:rPr>
        <w:t>the licensed insurer </w:t>
      </w:r>
      <w:r>
        <w:rPr>
          <w:color w:val="4F4F4F"/>
          <w:w w:val="115"/>
          <w:sz w:val="24"/>
        </w:rPr>
        <w:t>o</w:t>
      </w:r>
      <w:r>
        <w:rPr>
          <w:color w:val="282828"/>
          <w:w w:val="115"/>
          <w:sz w:val="24"/>
        </w:rPr>
        <w:t>r licensed reinsurer is </w:t>
      </w:r>
      <w:r>
        <w:rPr>
          <w:color w:val="3B3B3B"/>
          <w:w w:val="115"/>
          <w:sz w:val="24"/>
        </w:rPr>
        <w:t>in</w:t>
      </w:r>
      <w:r>
        <w:rPr>
          <w:color w:val="3B3B3B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material non-compliance with any </w:t>
      </w:r>
      <w:r>
        <w:rPr>
          <w:color w:val="3B3B3B"/>
          <w:w w:val="115"/>
          <w:sz w:val="24"/>
        </w:rPr>
        <w:t>prudential</w:t>
      </w:r>
      <w:r>
        <w:rPr>
          <w:color w:val="3B3B3B"/>
          <w:spacing w:val="1"/>
          <w:w w:val="115"/>
          <w:sz w:val="24"/>
        </w:rPr>
        <w:t> </w:t>
      </w:r>
      <w:r>
        <w:rPr>
          <w:color w:val="282828"/>
          <w:w w:val="110"/>
          <w:sz w:val="24"/>
        </w:rPr>
        <w:t>requirement</w:t>
      </w:r>
      <w:r>
        <w:rPr>
          <w:color w:val="4F4F4F"/>
          <w:w w:val="110"/>
          <w:sz w:val="24"/>
        </w:rPr>
        <w:t>s</w:t>
      </w:r>
      <w:r>
        <w:rPr>
          <w:color w:val="4F4F4F"/>
          <w:spacing w:val="-7"/>
          <w:w w:val="110"/>
          <w:sz w:val="24"/>
        </w:rPr>
        <w:t> </w:t>
      </w:r>
      <w:r>
        <w:rPr>
          <w:color w:val="3B3B3B"/>
          <w:w w:val="110"/>
          <w:sz w:val="24"/>
        </w:rPr>
        <w:t>specified</w:t>
      </w:r>
      <w:r>
        <w:rPr>
          <w:color w:val="3B3B3B"/>
          <w:spacing w:val="-8"/>
          <w:w w:val="110"/>
          <w:sz w:val="24"/>
        </w:rPr>
        <w:t> </w:t>
      </w:r>
      <w:r>
        <w:rPr>
          <w:rFonts w:ascii="Arial"/>
          <w:color w:val="3B3B3B"/>
          <w:w w:val="110"/>
          <w:sz w:val="24"/>
        </w:rPr>
        <w:t>in</w:t>
      </w:r>
      <w:r>
        <w:rPr>
          <w:rFonts w:ascii="Arial"/>
          <w:color w:val="3B3B3B"/>
          <w:spacing w:val="21"/>
          <w:w w:val="110"/>
          <w:sz w:val="24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-16"/>
          <w:w w:val="110"/>
          <w:sz w:val="24"/>
        </w:rPr>
        <w:t> </w:t>
      </w:r>
      <w:r>
        <w:rPr>
          <w:color w:val="282828"/>
          <w:w w:val="110"/>
          <w:sz w:val="24"/>
        </w:rPr>
        <w:t>directives</w:t>
      </w:r>
      <w:r>
        <w:rPr>
          <w:color w:val="4F4F4F"/>
          <w:w w:val="110"/>
          <w:sz w:val="24"/>
        </w:rPr>
        <w:t>;</w:t>
      </w:r>
      <w:r>
        <w:rPr>
          <w:color w:val="4F4F4F"/>
          <w:spacing w:val="-12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</w:p>
    <w:p>
      <w:pPr>
        <w:pStyle w:val="ListParagraph"/>
        <w:numPr>
          <w:ilvl w:val="2"/>
          <w:numId w:val="93"/>
        </w:numPr>
        <w:tabs>
          <w:tab w:pos="2321" w:val="left" w:leader="none"/>
        </w:tabs>
        <w:spacing w:line="244" w:lineRule="auto" w:before="0" w:after="0"/>
        <w:ind w:left="2310" w:right="1393" w:hanging="481"/>
        <w:jc w:val="both"/>
        <w:rPr>
          <w:color w:val="3B3B3B"/>
          <w:sz w:val="24"/>
        </w:rPr>
      </w:pPr>
      <w:r>
        <w:rPr>
          <w:color w:val="282828"/>
          <w:w w:val="110"/>
          <w:sz w:val="24"/>
        </w:rPr>
        <w:t>the </w:t>
      </w:r>
      <w:r>
        <w:rPr>
          <w:color w:val="3B3B3B"/>
          <w:w w:val="110"/>
          <w:sz w:val="24"/>
        </w:rPr>
        <w:t>licensed insurer </w:t>
      </w:r>
      <w:r>
        <w:rPr>
          <w:color w:val="282828"/>
          <w:w w:val="110"/>
          <w:sz w:val="24"/>
        </w:rPr>
        <w:t>or </w:t>
      </w:r>
      <w:r>
        <w:rPr>
          <w:color w:val="3B3B3B"/>
          <w:w w:val="110"/>
          <w:sz w:val="24"/>
        </w:rPr>
        <w:t>licensed reinsurer </w:t>
      </w:r>
      <w:r>
        <w:rPr>
          <w:color w:val="282828"/>
          <w:w w:val="110"/>
          <w:sz w:val="24"/>
        </w:rPr>
        <w:t>has </w:t>
      </w:r>
      <w:r>
        <w:rPr>
          <w:color w:val="3B3B3B"/>
          <w:w w:val="110"/>
          <w:sz w:val="24"/>
        </w:rPr>
        <w:t>a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05"/>
          <w:sz w:val="24"/>
        </w:rPr>
        <w:t>significant </w:t>
      </w:r>
      <w:r>
        <w:rPr>
          <w:color w:val="282828"/>
          <w:w w:val="105"/>
          <w:sz w:val="24"/>
        </w:rPr>
        <w:t>weakness in the internal </w:t>
      </w:r>
      <w:r>
        <w:rPr>
          <w:color w:val="3B3B3B"/>
          <w:w w:val="105"/>
          <w:sz w:val="24"/>
        </w:rPr>
        <w:t>controls which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82828"/>
          <w:w w:val="110"/>
          <w:sz w:val="24"/>
        </w:rPr>
        <w:t>render</w:t>
      </w:r>
      <w:r>
        <w:rPr>
          <w:color w:val="282828"/>
          <w:spacing w:val="17"/>
          <w:w w:val="110"/>
          <w:sz w:val="24"/>
        </w:rPr>
        <w:t>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31"/>
          <w:w w:val="110"/>
          <w:sz w:val="24"/>
        </w:rPr>
        <w:t> </w:t>
      </w:r>
      <w:r>
        <w:rPr>
          <w:color w:val="282828"/>
          <w:w w:val="110"/>
          <w:sz w:val="24"/>
        </w:rPr>
        <w:t>licensed</w:t>
      </w:r>
      <w:r>
        <w:rPr>
          <w:color w:val="282828"/>
          <w:spacing w:val="26"/>
          <w:w w:val="110"/>
          <w:sz w:val="24"/>
        </w:rPr>
        <w:t> </w:t>
      </w:r>
      <w:r>
        <w:rPr>
          <w:color w:val="3B3B3B"/>
          <w:w w:val="110"/>
          <w:sz w:val="24"/>
        </w:rPr>
        <w:t>insurer</w:t>
      </w:r>
      <w:r>
        <w:rPr>
          <w:color w:val="3B3B3B"/>
          <w:spacing w:val="23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27"/>
          <w:w w:val="110"/>
          <w:sz w:val="24"/>
        </w:rPr>
        <w:t> </w:t>
      </w:r>
      <w:r>
        <w:rPr>
          <w:color w:val="282828"/>
          <w:w w:val="110"/>
          <w:sz w:val="24"/>
        </w:rPr>
        <w:t>licensed</w:t>
      </w:r>
      <w:r>
        <w:rPr>
          <w:color w:val="282828"/>
          <w:spacing w:val="24"/>
          <w:w w:val="110"/>
          <w:sz w:val="24"/>
        </w:rPr>
        <w:t> </w:t>
      </w:r>
      <w:r>
        <w:rPr>
          <w:color w:val="3B3B3B"/>
          <w:w w:val="110"/>
          <w:sz w:val="24"/>
        </w:rPr>
        <w:t>reinsurer</w:t>
      </w:r>
    </w:p>
    <w:p>
      <w:pPr>
        <w:spacing w:after="0" w:line="244" w:lineRule="auto"/>
        <w:jc w:val="both"/>
        <w:rPr>
          <w:sz w:val="24"/>
        </w:rPr>
        <w:sectPr>
          <w:pgSz w:w="9600" w:h="14560"/>
          <w:pgMar w:header="0" w:footer="1272" w:top="460" w:bottom="146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6849" w:val="left" w:leader="none"/>
        </w:tabs>
        <w:spacing w:before="90"/>
        <w:ind w:left="318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5962624" from="474.468903pt,99.933886pt" to="474.468903pt,1.664674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63136" from="475.473053pt,-33.431469pt" to="475.473053pt,-72.538605pt" stroked="true" strokeweight="1.004167pt" strokecolor="#000000">
            <v:stroke dashstyle="solid"/>
            <w10:wrap type="none"/>
          </v:line>
        </w:pict>
      </w:r>
      <w:r>
        <w:rPr>
          <w:i/>
          <w:color w:val="424242"/>
          <w:w w:val="95"/>
          <w:sz w:val="24"/>
        </w:rPr>
        <w:t>Insutance</w:t>
      </w:r>
      <w:r>
        <w:rPr>
          <w:i/>
          <w:color w:val="424242"/>
          <w:spacing w:val="12"/>
          <w:w w:val="95"/>
          <w:sz w:val="24"/>
        </w:rPr>
        <w:t> </w:t>
      </w:r>
      <w:r>
        <w:rPr>
          <w:i/>
          <w:color w:val="2F2F2F"/>
          <w:w w:val="95"/>
          <w:sz w:val="21"/>
        </w:rPr>
        <w:t>A</w:t>
      </w:r>
      <w:r>
        <w:rPr>
          <w:i/>
          <w:color w:val="2F2F2F"/>
          <w:spacing w:val="-28"/>
          <w:w w:val="95"/>
          <w:sz w:val="21"/>
        </w:rPr>
        <w:t> </w:t>
      </w:r>
      <w:r>
        <w:rPr>
          <w:i/>
          <w:color w:val="505050"/>
          <w:w w:val="95"/>
          <w:sz w:val="21"/>
        </w:rPr>
        <w:t>ct,</w:t>
      </w:r>
      <w:r>
        <w:rPr>
          <w:i/>
          <w:color w:val="505050"/>
          <w:spacing w:val="32"/>
          <w:w w:val="95"/>
          <w:sz w:val="21"/>
        </w:rPr>
        <w:t> </w:t>
      </w:r>
      <w:r>
        <w:rPr>
          <w:i/>
          <w:color w:val="424242"/>
          <w:w w:val="95"/>
          <w:sz w:val="24"/>
        </w:rPr>
        <w:t>2021</w:t>
        <w:tab/>
      </w:r>
      <w:r>
        <w:rPr>
          <w:b/>
          <w:color w:val="2F2F2F"/>
          <w:w w:val="95"/>
          <w:position w:val="-1"/>
          <w:sz w:val="25"/>
        </w:rPr>
        <w:t>Act</w:t>
      </w:r>
      <w:r>
        <w:rPr>
          <w:b/>
          <w:color w:val="2F2F2F"/>
          <w:spacing w:val="-5"/>
          <w:w w:val="95"/>
          <w:position w:val="-1"/>
          <w:sz w:val="25"/>
        </w:rPr>
        <w:t> </w:t>
      </w:r>
      <w:r>
        <w:rPr>
          <w:b/>
          <w:color w:val="2F2F2F"/>
          <w:w w:val="95"/>
          <w:position w:val="-1"/>
          <w:sz w:val="25"/>
        </w:rPr>
        <w:t>1061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23" w:lineRule="auto" w:before="178"/>
        <w:ind w:left="2571" w:right="1189" w:hanging="10"/>
        <w:jc w:val="both"/>
      </w:pPr>
      <w:r>
        <w:rPr>
          <w:color w:val="2F2F2F"/>
          <w:spacing w:val="-1"/>
          <w:w w:val="105"/>
        </w:rPr>
        <w:t>vulnerable </w:t>
      </w:r>
      <w:r>
        <w:rPr>
          <w:color w:val="424242"/>
          <w:spacing w:val="-1"/>
          <w:w w:val="105"/>
        </w:rPr>
        <w:t>to a significant </w:t>
      </w:r>
      <w:r>
        <w:rPr>
          <w:color w:val="2F2F2F"/>
          <w:w w:val="105"/>
        </w:rPr>
        <w:t>risk </w:t>
      </w:r>
      <w:r>
        <w:rPr>
          <w:color w:val="424242"/>
          <w:w w:val="105"/>
        </w:rPr>
        <w:t>or exposure </w:t>
      </w:r>
      <w:r>
        <w:rPr>
          <w:color w:val="2F2F2F"/>
          <w:w w:val="105"/>
        </w:rPr>
        <w:t>that </w:t>
      </w:r>
      <w:r>
        <w:rPr>
          <w:color w:val="424242"/>
          <w:w w:val="105"/>
        </w:rPr>
        <w:t>has</w:t>
      </w:r>
      <w:r>
        <w:rPr>
          <w:color w:val="424242"/>
          <w:spacing w:val="-60"/>
          <w:w w:val="105"/>
        </w:rPr>
        <w:t> </w:t>
      </w:r>
      <w:r>
        <w:rPr>
          <w:color w:val="2F2F2F"/>
          <w:spacing w:val="-1"/>
          <w:w w:val="105"/>
        </w:rPr>
        <w:t>the </w:t>
      </w:r>
      <w:r>
        <w:rPr>
          <w:color w:val="424242"/>
          <w:spacing w:val="-1"/>
          <w:w w:val="105"/>
        </w:rPr>
        <w:t>potential </w:t>
      </w:r>
      <w:r>
        <w:rPr>
          <w:color w:val="2F2F2F"/>
          <w:spacing w:val="-1"/>
          <w:w w:val="105"/>
          <w:sz w:val="23"/>
        </w:rPr>
        <w:t>to </w:t>
      </w:r>
      <w:r>
        <w:rPr>
          <w:color w:val="2F2F2F"/>
          <w:spacing w:val="-1"/>
          <w:w w:val="105"/>
        </w:rPr>
        <w:t>jeopardise the </w:t>
      </w:r>
      <w:r>
        <w:rPr>
          <w:color w:val="2F2F2F"/>
          <w:w w:val="105"/>
        </w:rPr>
        <w:t>fin</w:t>
      </w:r>
      <w:r>
        <w:rPr>
          <w:color w:val="505050"/>
          <w:w w:val="105"/>
        </w:rPr>
        <w:t>a</w:t>
      </w:r>
      <w:r>
        <w:rPr>
          <w:color w:val="2F2F2F"/>
          <w:w w:val="105"/>
        </w:rPr>
        <w:t>ncial viability </w:t>
      </w:r>
      <w:r>
        <w:rPr>
          <w:color w:val="424242"/>
          <w:w w:val="105"/>
        </w:rPr>
        <w:t>of</w:t>
      </w:r>
      <w:r>
        <w:rPr>
          <w:color w:val="424242"/>
          <w:spacing w:val="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22"/>
          <w:w w:val="105"/>
        </w:rPr>
        <w:t> </w:t>
      </w:r>
      <w:r>
        <w:rPr>
          <w:color w:val="2F2F2F"/>
          <w:w w:val="105"/>
        </w:rPr>
        <w:t>lice</w:t>
      </w:r>
      <w:r>
        <w:rPr>
          <w:color w:val="505050"/>
          <w:w w:val="105"/>
        </w:rPr>
        <w:t>nsed</w:t>
      </w:r>
      <w:r>
        <w:rPr>
          <w:color w:val="505050"/>
          <w:spacing w:val="-28"/>
          <w:w w:val="105"/>
        </w:rPr>
        <w:t> </w:t>
      </w:r>
      <w:r>
        <w:rPr>
          <w:color w:val="2F2F2F"/>
          <w:w w:val="105"/>
        </w:rPr>
        <w:t>insurer</w:t>
      </w:r>
      <w:r>
        <w:rPr>
          <w:color w:val="2F2F2F"/>
          <w:spacing w:val="1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2"/>
          <w:w w:val="105"/>
        </w:rPr>
        <w:t> </w:t>
      </w:r>
      <w:r>
        <w:rPr>
          <w:color w:val="2F2F2F"/>
          <w:w w:val="105"/>
        </w:rPr>
        <w:t>lic</w:t>
      </w:r>
      <w:r>
        <w:rPr>
          <w:color w:val="505050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505050"/>
          <w:w w:val="105"/>
        </w:rPr>
        <w:t>se</w:t>
      </w:r>
      <w:r>
        <w:rPr>
          <w:color w:val="2F2F2F"/>
          <w:w w:val="105"/>
        </w:rPr>
        <w:t>d</w:t>
      </w:r>
      <w:r>
        <w:rPr>
          <w:color w:val="2F2F2F"/>
          <w:spacing w:val="14"/>
          <w:w w:val="105"/>
        </w:rPr>
        <w:t> </w:t>
      </w:r>
      <w:r>
        <w:rPr>
          <w:color w:val="2F2F2F"/>
          <w:w w:val="105"/>
        </w:rPr>
        <w:t>reinsurer</w:t>
      </w:r>
      <w:r>
        <w:rPr>
          <w:color w:val="626262"/>
          <w:w w:val="105"/>
        </w:rPr>
        <w:t>;</w:t>
      </w:r>
    </w:p>
    <w:p>
      <w:pPr>
        <w:pStyle w:val="ListParagraph"/>
        <w:numPr>
          <w:ilvl w:val="1"/>
          <w:numId w:val="93"/>
        </w:numPr>
        <w:tabs>
          <w:tab w:pos="1774" w:val="left" w:leader="none"/>
        </w:tabs>
        <w:spacing w:line="218" w:lineRule="auto" w:before="0" w:after="0"/>
        <w:ind w:left="1781" w:right="1233" w:hanging="430"/>
        <w:jc w:val="both"/>
        <w:rPr>
          <w:color w:val="424242"/>
          <w:sz w:val="23"/>
        </w:rPr>
      </w:pPr>
      <w:r>
        <w:rPr>
          <w:color w:val="424242"/>
          <w:w w:val="110"/>
          <w:sz w:val="24"/>
        </w:rPr>
        <w:t>in </w:t>
      </w:r>
      <w:r>
        <w:rPr>
          <w:color w:val="2F2F2F"/>
          <w:w w:val="110"/>
          <w:sz w:val="24"/>
        </w:rPr>
        <w:t>the </w:t>
      </w:r>
      <w:r>
        <w:rPr>
          <w:color w:val="424242"/>
          <w:w w:val="110"/>
          <w:sz w:val="24"/>
        </w:rPr>
        <w:t>case </w:t>
      </w:r>
      <w:r>
        <w:rPr>
          <w:color w:val="2F2F2F"/>
          <w:w w:val="110"/>
          <w:sz w:val="24"/>
        </w:rPr>
        <w:t>of a </w:t>
      </w:r>
      <w:r>
        <w:rPr>
          <w:color w:val="424242"/>
          <w:w w:val="110"/>
          <w:sz w:val="24"/>
        </w:rPr>
        <w:t>corporate </w:t>
      </w:r>
      <w:r>
        <w:rPr>
          <w:color w:val="2F2F2F"/>
          <w:w w:val="110"/>
          <w:sz w:val="24"/>
        </w:rPr>
        <w:t>insurance intermediary</w:t>
      </w:r>
      <w:r>
        <w:rPr>
          <w:color w:val="505050"/>
          <w:w w:val="110"/>
          <w:sz w:val="24"/>
        </w:rPr>
        <w:t>,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corporate</w:t>
      </w:r>
      <w:r>
        <w:rPr>
          <w:color w:val="424242"/>
          <w:spacing w:val="13"/>
          <w:w w:val="110"/>
          <w:sz w:val="24"/>
        </w:rPr>
        <w:t> </w:t>
      </w:r>
      <w:r>
        <w:rPr>
          <w:color w:val="2F2F2F"/>
          <w:w w:val="110"/>
          <w:sz w:val="24"/>
        </w:rPr>
        <w:t>insurance</w:t>
      </w:r>
      <w:r>
        <w:rPr>
          <w:color w:val="2F2F2F"/>
          <w:spacing w:val="35"/>
          <w:w w:val="110"/>
          <w:sz w:val="24"/>
        </w:rPr>
        <w:t> </w:t>
      </w:r>
      <w:r>
        <w:rPr>
          <w:color w:val="2F2F2F"/>
          <w:w w:val="110"/>
          <w:sz w:val="24"/>
        </w:rPr>
        <w:t>int</w:t>
      </w:r>
      <w:r>
        <w:rPr>
          <w:color w:val="505050"/>
          <w:w w:val="110"/>
          <w:sz w:val="24"/>
        </w:rPr>
        <w:t>e</w:t>
      </w:r>
      <w:r>
        <w:rPr>
          <w:color w:val="2F2F2F"/>
          <w:w w:val="110"/>
          <w:sz w:val="24"/>
        </w:rPr>
        <w:t>rmediary</w:t>
      </w:r>
    </w:p>
    <w:p>
      <w:pPr>
        <w:pStyle w:val="ListParagraph"/>
        <w:numPr>
          <w:ilvl w:val="2"/>
          <w:numId w:val="93"/>
        </w:numPr>
        <w:tabs>
          <w:tab w:pos="2547" w:val="left" w:leader="none"/>
        </w:tabs>
        <w:spacing w:line="218" w:lineRule="auto" w:before="0" w:after="0"/>
        <w:ind w:left="2541" w:right="1201" w:hanging="470"/>
        <w:jc w:val="both"/>
        <w:rPr>
          <w:color w:val="424242"/>
          <w:sz w:val="23"/>
        </w:rPr>
      </w:pPr>
      <w:r>
        <w:rPr>
          <w:color w:val="2F2F2F"/>
          <w:w w:val="105"/>
          <w:sz w:val="24"/>
        </w:rPr>
        <w:t>is in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breach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of,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or likely to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breach,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equity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requirement specified </w:t>
      </w:r>
      <w:r>
        <w:rPr>
          <w:color w:val="2F2F2F"/>
          <w:w w:val="105"/>
          <w:sz w:val="24"/>
        </w:rPr>
        <w:t>in </w:t>
      </w:r>
      <w:r>
        <w:rPr>
          <w:color w:val="424242"/>
          <w:w w:val="105"/>
          <w:sz w:val="24"/>
        </w:rPr>
        <w:t>sect</w:t>
      </w:r>
      <w:r>
        <w:rPr>
          <w:color w:val="181818"/>
          <w:w w:val="105"/>
          <w:sz w:val="24"/>
        </w:rPr>
        <w:t>i</w:t>
      </w:r>
      <w:r>
        <w:rPr>
          <w:color w:val="424242"/>
          <w:w w:val="105"/>
          <w:sz w:val="24"/>
        </w:rPr>
        <w:t>on </w:t>
      </w:r>
      <w:r>
        <w:rPr>
          <w:color w:val="2F2F2F"/>
          <w:w w:val="105"/>
          <w:sz w:val="24"/>
        </w:rPr>
        <w:t>129, if applicable</w:t>
      </w:r>
      <w:r>
        <w:rPr>
          <w:color w:val="505050"/>
          <w:w w:val="105"/>
          <w:sz w:val="24"/>
        </w:rPr>
        <w:t>;</w:t>
      </w:r>
      <w:r>
        <w:rPr>
          <w:color w:val="505050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</w:p>
    <w:p>
      <w:pPr>
        <w:pStyle w:val="ListParagraph"/>
        <w:numPr>
          <w:ilvl w:val="2"/>
          <w:numId w:val="93"/>
        </w:numPr>
        <w:tabs>
          <w:tab w:pos="2537" w:val="left" w:leader="none"/>
        </w:tabs>
        <w:spacing w:line="253" w:lineRule="exact" w:before="0" w:after="0"/>
        <w:ind w:left="2536" w:right="0" w:hanging="476"/>
        <w:jc w:val="both"/>
        <w:rPr>
          <w:color w:val="2F2F2F"/>
          <w:sz w:val="24"/>
        </w:rPr>
      </w:pPr>
      <w:r>
        <w:rPr>
          <w:color w:val="2F2F2F"/>
          <w:sz w:val="24"/>
        </w:rPr>
        <w:t>is</w:t>
      </w:r>
      <w:r>
        <w:rPr>
          <w:color w:val="2F2F2F"/>
          <w:spacing w:val="-7"/>
          <w:sz w:val="24"/>
        </w:rPr>
        <w:t> </w:t>
      </w:r>
      <w:r>
        <w:rPr>
          <w:color w:val="2F2F2F"/>
          <w:sz w:val="24"/>
        </w:rPr>
        <w:t>insolvent</w:t>
      </w:r>
      <w:r>
        <w:rPr>
          <w:color w:val="2F2F2F"/>
          <w:spacing w:val="8"/>
          <w:sz w:val="24"/>
        </w:rPr>
        <w:t> </w:t>
      </w:r>
      <w:r>
        <w:rPr>
          <w:color w:val="2F2F2F"/>
          <w:sz w:val="24"/>
        </w:rPr>
        <w:t>or</w:t>
      </w:r>
      <w:r>
        <w:rPr>
          <w:color w:val="2F2F2F"/>
          <w:spacing w:val="10"/>
          <w:sz w:val="24"/>
        </w:rPr>
        <w:t> </w:t>
      </w:r>
      <w:r>
        <w:rPr>
          <w:color w:val="2F2F2F"/>
          <w:sz w:val="25"/>
        </w:rPr>
        <w:t>likely</w:t>
      </w:r>
      <w:r>
        <w:rPr>
          <w:color w:val="2F2F2F"/>
          <w:spacing w:val="19"/>
          <w:sz w:val="25"/>
        </w:rPr>
        <w:t> </w:t>
      </w:r>
      <w:r>
        <w:rPr>
          <w:color w:val="2F2F2F"/>
          <w:sz w:val="24"/>
        </w:rPr>
        <w:t>to</w:t>
      </w:r>
      <w:r>
        <w:rPr>
          <w:color w:val="2F2F2F"/>
          <w:spacing w:val="36"/>
          <w:sz w:val="24"/>
        </w:rPr>
        <w:t> </w:t>
      </w:r>
      <w:r>
        <w:rPr>
          <w:color w:val="2F2F2F"/>
          <w:sz w:val="24"/>
        </w:rPr>
        <w:t>become</w:t>
      </w:r>
      <w:r>
        <w:rPr>
          <w:color w:val="2F2F2F"/>
          <w:spacing w:val="12"/>
          <w:sz w:val="24"/>
        </w:rPr>
        <w:t> </w:t>
      </w:r>
      <w:r>
        <w:rPr>
          <w:color w:val="424242"/>
          <w:sz w:val="24"/>
        </w:rPr>
        <w:t>insolvent;</w:t>
      </w:r>
    </w:p>
    <w:p>
      <w:pPr>
        <w:pStyle w:val="ListParagraph"/>
        <w:numPr>
          <w:ilvl w:val="1"/>
          <w:numId w:val="93"/>
        </w:numPr>
        <w:tabs>
          <w:tab w:pos="1758" w:val="left" w:leader="none"/>
        </w:tabs>
        <w:spacing w:line="213" w:lineRule="auto" w:before="7" w:after="0"/>
        <w:ind w:left="1757" w:right="1203" w:hanging="425"/>
        <w:jc w:val="both"/>
        <w:rPr>
          <w:color w:val="424242"/>
          <w:sz w:val="22"/>
        </w:rPr>
      </w:pPr>
      <w:r>
        <w:rPr>
          <w:color w:val="424242"/>
          <w:w w:val="105"/>
          <w:sz w:val="24"/>
        </w:rPr>
        <w:t>that </w:t>
      </w:r>
      <w:r>
        <w:rPr>
          <w:color w:val="2F2F2F"/>
          <w:w w:val="105"/>
          <w:sz w:val="24"/>
        </w:rPr>
        <w:t>a criminal </w:t>
      </w:r>
      <w:r>
        <w:rPr>
          <w:color w:val="424242"/>
          <w:w w:val="105"/>
          <w:sz w:val="24"/>
        </w:rPr>
        <w:t>offence </w:t>
      </w:r>
      <w:r>
        <w:rPr>
          <w:color w:val="2F2F2F"/>
          <w:w w:val="105"/>
          <w:sz w:val="24"/>
        </w:rPr>
        <w:t>has been </w:t>
      </w:r>
      <w:r>
        <w:rPr>
          <w:color w:val="424242"/>
          <w:w w:val="105"/>
          <w:sz w:val="24"/>
        </w:rPr>
        <w:t>or </w:t>
      </w:r>
      <w:r>
        <w:rPr>
          <w:color w:val="2F2F2F"/>
          <w:w w:val="105"/>
          <w:sz w:val="24"/>
        </w:rPr>
        <w:t>is </w:t>
      </w:r>
      <w:r>
        <w:rPr>
          <w:color w:val="424242"/>
          <w:w w:val="105"/>
          <w:sz w:val="24"/>
        </w:rPr>
        <w:t>being committed </w:t>
      </w:r>
      <w:r>
        <w:rPr>
          <w:color w:val="2F2F2F"/>
          <w:w w:val="105"/>
          <w:sz w:val="23"/>
        </w:rPr>
        <w:t>by</w:t>
      </w:r>
      <w:r>
        <w:rPr>
          <w:color w:val="2F2F2F"/>
          <w:spacing w:val="1"/>
          <w:w w:val="105"/>
          <w:sz w:val="23"/>
        </w:rPr>
        <w:t> </w:t>
      </w:r>
      <w:r>
        <w:rPr>
          <w:color w:val="2F2F2F"/>
          <w:sz w:val="24"/>
        </w:rPr>
        <w:t>the reporting </w:t>
      </w:r>
      <w:r>
        <w:rPr>
          <w:color w:val="424242"/>
          <w:sz w:val="24"/>
        </w:rPr>
        <w:t>licensee or </w:t>
      </w:r>
      <w:r>
        <w:rPr>
          <w:color w:val="2F2F2F"/>
          <w:sz w:val="25"/>
        </w:rPr>
        <w:t>in </w:t>
      </w:r>
      <w:r>
        <w:rPr>
          <w:color w:val="424242"/>
          <w:sz w:val="24"/>
        </w:rPr>
        <w:t>connectio</w:t>
      </w:r>
      <w:r>
        <w:rPr>
          <w:color w:val="181818"/>
          <w:sz w:val="24"/>
        </w:rPr>
        <w:t>n </w:t>
      </w:r>
      <w:r>
        <w:rPr>
          <w:color w:val="2F2F2F"/>
          <w:sz w:val="24"/>
        </w:rPr>
        <w:t>with the business </w:t>
      </w:r>
      <w:r>
        <w:rPr>
          <w:color w:val="424242"/>
          <w:sz w:val="24"/>
        </w:rPr>
        <w:t>of</w:t>
      </w:r>
      <w:r>
        <w:rPr>
          <w:color w:val="424242"/>
          <w:spacing w:val="1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4"/>
          <w:w w:val="105"/>
          <w:sz w:val="24"/>
        </w:rPr>
        <w:t> </w:t>
      </w:r>
      <w:r>
        <w:rPr>
          <w:color w:val="2F2F2F"/>
          <w:w w:val="105"/>
          <w:sz w:val="24"/>
        </w:rPr>
        <w:t>reporting</w:t>
      </w:r>
      <w:r>
        <w:rPr>
          <w:color w:val="2F2F2F"/>
          <w:spacing w:val="-22"/>
          <w:w w:val="105"/>
          <w:sz w:val="24"/>
        </w:rPr>
        <w:t> </w:t>
      </w:r>
      <w:r>
        <w:rPr>
          <w:color w:val="2F2F2F"/>
          <w:w w:val="105"/>
          <w:sz w:val="24"/>
        </w:rPr>
        <w:t>licensee</w:t>
      </w:r>
      <w:r>
        <w:rPr>
          <w:color w:val="626262"/>
          <w:w w:val="105"/>
          <w:sz w:val="24"/>
        </w:rPr>
        <w:t>;</w:t>
      </w:r>
      <w:r>
        <w:rPr>
          <w:color w:val="626262"/>
          <w:spacing w:val="13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</w:p>
    <w:p>
      <w:pPr>
        <w:pStyle w:val="ListParagraph"/>
        <w:numPr>
          <w:ilvl w:val="1"/>
          <w:numId w:val="93"/>
        </w:numPr>
        <w:tabs>
          <w:tab w:pos="1758" w:val="left" w:leader="none"/>
        </w:tabs>
        <w:spacing w:line="216" w:lineRule="auto" w:before="2" w:after="0"/>
        <w:ind w:left="1732" w:right="1225" w:hanging="410"/>
        <w:jc w:val="both"/>
        <w:rPr>
          <w:color w:val="2F2F2F"/>
          <w:sz w:val="23"/>
        </w:rPr>
      </w:pPr>
      <w:r>
        <w:rPr>
          <w:color w:val="2F2F2F"/>
          <w:w w:val="105"/>
          <w:sz w:val="24"/>
        </w:rPr>
        <w:t>that </w:t>
      </w:r>
      <w:r>
        <w:rPr>
          <w:color w:val="424242"/>
          <w:w w:val="105"/>
          <w:sz w:val="24"/>
        </w:rPr>
        <w:t>a </w:t>
      </w:r>
      <w:r>
        <w:rPr>
          <w:color w:val="2F2F2F"/>
          <w:w w:val="105"/>
          <w:sz w:val="24"/>
        </w:rPr>
        <w:t>serious breach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this </w:t>
      </w:r>
      <w:r>
        <w:rPr>
          <w:color w:val="424242"/>
          <w:w w:val="105"/>
          <w:sz w:val="24"/>
        </w:rPr>
        <w:t>Act, </w:t>
      </w:r>
      <w:r>
        <w:rPr>
          <w:color w:val="2F2F2F"/>
          <w:w w:val="105"/>
          <w:sz w:val="24"/>
        </w:rPr>
        <w:t>the Regulations </w:t>
      </w:r>
      <w:r>
        <w:rPr>
          <w:color w:val="505050"/>
          <w:w w:val="105"/>
          <w:sz w:val="24"/>
        </w:rPr>
        <w:t>,</w:t>
      </w:r>
      <w:r>
        <w:rPr>
          <w:color w:val="505050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directives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issued </w:t>
      </w:r>
      <w:r>
        <w:rPr>
          <w:color w:val="2F2F2F"/>
          <w:w w:val="105"/>
          <w:sz w:val="26"/>
        </w:rPr>
        <w:t>or </w:t>
      </w:r>
      <w:r>
        <w:rPr>
          <w:color w:val="2F2F2F"/>
          <w:w w:val="105"/>
          <w:sz w:val="24"/>
        </w:rPr>
        <w:t>an</w:t>
      </w:r>
      <w:r>
        <w:rPr>
          <w:color w:val="505050"/>
          <w:w w:val="105"/>
          <w:sz w:val="24"/>
        </w:rPr>
        <w:t>t</w:t>
      </w:r>
      <w:r>
        <w:rPr>
          <w:color w:val="2F2F2F"/>
          <w:w w:val="105"/>
          <w:sz w:val="24"/>
        </w:rPr>
        <w:t>i-money laundering and terrorist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sz w:val="24"/>
        </w:rPr>
        <w:t>financing </w:t>
      </w:r>
      <w:r>
        <w:rPr>
          <w:color w:val="2F2F2F"/>
          <w:sz w:val="24"/>
        </w:rPr>
        <w:t>legislation </w:t>
      </w:r>
      <w:r>
        <w:rPr>
          <w:color w:val="424242"/>
          <w:sz w:val="24"/>
        </w:rPr>
        <w:t>has occurred </w:t>
      </w:r>
      <w:r>
        <w:rPr>
          <w:color w:val="2F2F2F"/>
          <w:sz w:val="24"/>
        </w:rPr>
        <w:t>in r</w:t>
      </w:r>
      <w:r>
        <w:rPr>
          <w:color w:val="505050"/>
          <w:sz w:val="24"/>
        </w:rPr>
        <w:t>espec</w:t>
      </w:r>
      <w:r>
        <w:rPr>
          <w:color w:val="2F2F2F"/>
          <w:sz w:val="24"/>
        </w:rPr>
        <w:t>t of the </w:t>
      </w:r>
      <w:r>
        <w:rPr>
          <w:color w:val="424242"/>
          <w:sz w:val="24"/>
        </w:rPr>
        <w:t>rep01ting</w:t>
      </w:r>
      <w:r>
        <w:rPr>
          <w:color w:val="424242"/>
          <w:spacing w:val="1"/>
          <w:sz w:val="24"/>
        </w:rPr>
        <w:t> </w:t>
      </w:r>
      <w:r>
        <w:rPr>
          <w:color w:val="2F2F2F"/>
          <w:w w:val="105"/>
          <w:sz w:val="24"/>
        </w:rPr>
        <w:t>licensee</w:t>
      </w:r>
      <w:r>
        <w:rPr>
          <w:color w:val="2F2F2F"/>
          <w:spacing w:val="-10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2"/>
          <w:w w:val="105"/>
          <w:sz w:val="24"/>
        </w:rPr>
        <w:t> </w:t>
      </w:r>
      <w:r>
        <w:rPr>
          <w:color w:val="2F2F2F"/>
          <w:w w:val="105"/>
          <w:sz w:val="24"/>
        </w:rPr>
        <w:t>business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22"/>
          <w:w w:val="105"/>
          <w:sz w:val="24"/>
        </w:rPr>
        <w:t> </w:t>
      </w:r>
      <w:r>
        <w:rPr>
          <w:color w:val="2F2F2F"/>
          <w:w w:val="105"/>
          <w:sz w:val="24"/>
        </w:rPr>
        <w:t>the reporting</w:t>
      </w:r>
      <w:r>
        <w:rPr>
          <w:color w:val="2F2F2F"/>
          <w:spacing w:val="-14"/>
          <w:w w:val="105"/>
          <w:sz w:val="24"/>
        </w:rPr>
        <w:t> </w:t>
      </w:r>
      <w:r>
        <w:rPr>
          <w:color w:val="2F2F2F"/>
          <w:w w:val="105"/>
          <w:sz w:val="24"/>
        </w:rPr>
        <w:t>licensee.</w:t>
      </w:r>
    </w:p>
    <w:p>
      <w:pPr>
        <w:pStyle w:val="ListParagraph"/>
        <w:numPr>
          <w:ilvl w:val="0"/>
          <w:numId w:val="165"/>
        </w:numPr>
        <w:tabs>
          <w:tab w:pos="1476" w:val="left" w:leader="none"/>
        </w:tabs>
        <w:spacing w:line="213" w:lineRule="auto" w:before="41" w:after="0"/>
        <w:ind w:left="327" w:right="1238" w:firstLine="800"/>
        <w:jc w:val="both"/>
        <w:rPr>
          <w:color w:val="424242"/>
          <w:sz w:val="23"/>
        </w:rPr>
      </w:pPr>
      <w:r>
        <w:rPr>
          <w:color w:val="2F2F2F"/>
          <w:w w:val="105"/>
          <w:sz w:val="24"/>
        </w:rPr>
        <w:t>Where the appointment </w:t>
      </w:r>
      <w:r>
        <w:rPr>
          <w:color w:val="424242"/>
          <w:w w:val="105"/>
          <w:sz w:val="24"/>
        </w:rPr>
        <w:t>of </w:t>
      </w:r>
      <w:r>
        <w:rPr>
          <w:color w:val="2F2F2F"/>
          <w:w w:val="105"/>
          <w:sz w:val="24"/>
        </w:rPr>
        <w:t>an </w:t>
      </w:r>
      <w:r>
        <w:rPr>
          <w:color w:val="424242"/>
          <w:w w:val="105"/>
          <w:sz w:val="24"/>
        </w:rPr>
        <w:t>auditor of a reporting </w:t>
      </w:r>
      <w:r>
        <w:rPr>
          <w:color w:val="2F2F2F"/>
          <w:w w:val="105"/>
          <w:sz w:val="24"/>
        </w:rPr>
        <w:t>licen</w:t>
      </w:r>
      <w:r>
        <w:rPr>
          <w:color w:val="505050"/>
          <w:w w:val="105"/>
          <w:sz w:val="24"/>
        </w:rPr>
        <w:t>s</w:t>
      </w:r>
      <w:r>
        <w:rPr>
          <w:color w:val="2F2F2F"/>
          <w:w w:val="105"/>
          <w:sz w:val="24"/>
        </w:rPr>
        <w:t>ee</w:t>
      </w:r>
      <w:r>
        <w:rPr>
          <w:color w:val="2F2F2F"/>
          <w:spacing w:val="1"/>
          <w:w w:val="105"/>
          <w:sz w:val="24"/>
        </w:rPr>
        <w:t> </w:t>
      </w:r>
      <w:r>
        <w:rPr>
          <w:rFonts w:ascii="Arial"/>
          <w:color w:val="2F2F2F"/>
          <w:w w:val="105"/>
          <w:sz w:val="25"/>
        </w:rPr>
        <w:t>is </w:t>
      </w:r>
      <w:r>
        <w:rPr>
          <w:color w:val="424242"/>
          <w:w w:val="105"/>
          <w:sz w:val="24"/>
        </w:rPr>
        <w:t>teiminated, or </w:t>
      </w:r>
      <w:r>
        <w:rPr>
          <w:color w:val="2F2F2F"/>
          <w:w w:val="105"/>
          <w:sz w:val="24"/>
        </w:rPr>
        <w:t>the auditor of a reporting licensee resigns</w:t>
      </w:r>
      <w:r>
        <w:rPr>
          <w:color w:val="626262"/>
          <w:w w:val="105"/>
          <w:sz w:val="24"/>
        </w:rPr>
        <w:t>, </w:t>
      </w:r>
      <w:r>
        <w:rPr>
          <w:color w:val="2F2F2F"/>
          <w:w w:val="105"/>
          <w:sz w:val="24"/>
        </w:rPr>
        <w:t>the </w:t>
      </w:r>
      <w:r>
        <w:rPr>
          <w:color w:val="424242"/>
          <w:w w:val="105"/>
          <w:sz w:val="24"/>
        </w:rPr>
        <w:t>auditor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whose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2F2F2F"/>
          <w:w w:val="105"/>
          <w:sz w:val="24"/>
        </w:rPr>
        <w:t>appointment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2F2F2F"/>
          <w:w w:val="105"/>
          <w:sz w:val="24"/>
        </w:rPr>
        <w:t>has</w:t>
      </w:r>
      <w:r>
        <w:rPr>
          <w:color w:val="2F2F2F"/>
          <w:spacing w:val="32"/>
          <w:w w:val="105"/>
          <w:sz w:val="24"/>
        </w:rPr>
        <w:t> </w:t>
      </w:r>
      <w:r>
        <w:rPr>
          <w:color w:val="2F2F2F"/>
          <w:w w:val="105"/>
          <w:sz w:val="24"/>
        </w:rPr>
        <w:t>been</w:t>
      </w:r>
      <w:r>
        <w:rPr>
          <w:color w:val="2F2F2F"/>
          <w:spacing w:val="16"/>
          <w:w w:val="105"/>
          <w:sz w:val="24"/>
        </w:rPr>
        <w:t> </w:t>
      </w:r>
      <w:r>
        <w:rPr>
          <w:color w:val="424242"/>
          <w:w w:val="105"/>
          <w:sz w:val="24"/>
        </w:rPr>
        <w:t>terminated</w:t>
      </w:r>
      <w:r>
        <w:rPr>
          <w:color w:val="777777"/>
          <w:w w:val="105"/>
          <w:sz w:val="24"/>
        </w:rPr>
        <w:t>,</w:t>
      </w:r>
      <w:r>
        <w:rPr>
          <w:color w:val="777777"/>
          <w:spacing w:val="10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who</w:t>
      </w:r>
      <w:r>
        <w:rPr>
          <w:color w:val="2F2F2F"/>
          <w:spacing w:val="18"/>
          <w:w w:val="105"/>
          <w:sz w:val="24"/>
        </w:rPr>
        <w:t> </w:t>
      </w:r>
      <w:r>
        <w:rPr>
          <w:color w:val="181818"/>
          <w:w w:val="105"/>
          <w:sz w:val="24"/>
        </w:rPr>
        <w:t>ha</w:t>
      </w:r>
      <w:r>
        <w:rPr>
          <w:color w:val="424242"/>
          <w:w w:val="105"/>
          <w:sz w:val="24"/>
        </w:rPr>
        <w:t>s</w:t>
      </w:r>
      <w:r>
        <w:rPr>
          <w:color w:val="424242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resigned</w:t>
      </w:r>
      <w:r>
        <w:rPr>
          <w:color w:val="626262"/>
          <w:w w:val="105"/>
          <w:sz w:val="24"/>
        </w:rPr>
        <w:t>,</w:t>
      </w:r>
      <w:r>
        <w:rPr>
          <w:color w:val="626262"/>
          <w:spacing w:val="-5"/>
          <w:w w:val="105"/>
          <w:sz w:val="24"/>
        </w:rPr>
        <w:t> </w:t>
      </w:r>
      <w:r>
        <w:rPr>
          <w:color w:val="424242"/>
          <w:w w:val="105"/>
          <w:sz w:val="24"/>
        </w:rPr>
        <w:t>shall</w:t>
      </w:r>
    </w:p>
    <w:p>
      <w:pPr>
        <w:pStyle w:val="ListParagraph"/>
        <w:numPr>
          <w:ilvl w:val="1"/>
          <w:numId w:val="165"/>
        </w:numPr>
        <w:tabs>
          <w:tab w:pos="1733" w:val="left" w:leader="none"/>
        </w:tabs>
        <w:spacing w:line="218" w:lineRule="auto" w:before="11" w:after="0"/>
        <w:ind w:left="1712" w:right="1251" w:hanging="411"/>
        <w:jc w:val="both"/>
        <w:rPr>
          <w:color w:val="424242"/>
          <w:sz w:val="24"/>
        </w:rPr>
      </w:pPr>
      <w:r>
        <w:rPr>
          <w:color w:val="2F2F2F"/>
          <w:w w:val="110"/>
          <w:sz w:val="24"/>
        </w:rPr>
        <w:t>immed</w:t>
      </w:r>
      <w:r>
        <w:rPr>
          <w:color w:val="505050"/>
          <w:w w:val="110"/>
          <w:sz w:val="24"/>
        </w:rPr>
        <w:t>i</w:t>
      </w:r>
      <w:r>
        <w:rPr>
          <w:color w:val="2F2F2F"/>
          <w:w w:val="110"/>
          <w:sz w:val="24"/>
        </w:rPr>
        <w:t>at</w:t>
      </w:r>
      <w:r>
        <w:rPr>
          <w:color w:val="505050"/>
          <w:w w:val="110"/>
          <w:sz w:val="24"/>
        </w:rPr>
        <w:t>ely </w:t>
      </w:r>
      <w:r>
        <w:rPr>
          <w:color w:val="2F2F2F"/>
          <w:w w:val="110"/>
          <w:sz w:val="24"/>
        </w:rPr>
        <w:t>inform </w:t>
      </w:r>
      <w:r>
        <w:rPr>
          <w:color w:val="424242"/>
          <w:w w:val="110"/>
          <w:sz w:val="23"/>
        </w:rPr>
        <w:t>the </w:t>
      </w:r>
      <w:r>
        <w:rPr>
          <w:color w:val="2F2F2F"/>
          <w:w w:val="110"/>
          <w:sz w:val="24"/>
        </w:rPr>
        <w:t>Commis</w:t>
      </w:r>
      <w:r>
        <w:rPr>
          <w:color w:val="505050"/>
          <w:w w:val="110"/>
          <w:sz w:val="24"/>
        </w:rPr>
        <w:t>s</w:t>
      </w:r>
      <w:r>
        <w:rPr>
          <w:color w:val="2F2F2F"/>
          <w:w w:val="110"/>
          <w:sz w:val="24"/>
        </w:rPr>
        <w:t>ion</w:t>
      </w:r>
      <w:r>
        <w:rPr>
          <w:color w:val="626262"/>
          <w:w w:val="110"/>
          <w:sz w:val="24"/>
        </w:rPr>
        <w:t>, </w:t>
      </w:r>
      <w:r>
        <w:rPr>
          <w:color w:val="2F2F2F"/>
          <w:w w:val="110"/>
          <w:sz w:val="24"/>
        </w:rPr>
        <w:t>in writing</w:t>
      </w:r>
      <w:r>
        <w:rPr>
          <w:color w:val="626262"/>
          <w:w w:val="110"/>
          <w:sz w:val="24"/>
        </w:rPr>
        <w:t>, </w:t>
      </w:r>
      <w:r>
        <w:rPr>
          <w:color w:val="2F2F2F"/>
          <w:w w:val="110"/>
          <w:sz w:val="24"/>
        </w:rPr>
        <w:t>of the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termination of the appointment or the resignation</w:t>
      </w:r>
      <w:r>
        <w:rPr>
          <w:color w:val="505050"/>
          <w:w w:val="110"/>
          <w:sz w:val="24"/>
        </w:rPr>
        <w:t>, </w:t>
      </w:r>
      <w:r>
        <w:rPr>
          <w:color w:val="2F2F2F"/>
          <w:w w:val="110"/>
          <w:sz w:val="24"/>
        </w:rPr>
        <w:t>and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sz w:val="24"/>
        </w:rPr>
        <w:t>disclose to the Commission</w:t>
      </w:r>
      <w:r>
        <w:rPr>
          <w:color w:val="2F2F2F"/>
          <w:spacing w:val="60"/>
          <w:sz w:val="24"/>
        </w:rPr>
        <w:t> </w:t>
      </w:r>
      <w:r>
        <w:rPr>
          <w:color w:val="2F2F2F"/>
          <w:sz w:val="24"/>
        </w:rPr>
        <w:t>the circumstances that</w:t>
      </w:r>
      <w:r>
        <w:rPr>
          <w:color w:val="424242"/>
          <w:sz w:val="24"/>
        </w:rPr>
        <w:t>gave </w:t>
      </w:r>
      <w:r>
        <w:rPr>
          <w:color w:val="2F2F2F"/>
          <w:sz w:val="24"/>
        </w:rPr>
        <w:t>rise</w:t>
      </w:r>
      <w:r>
        <w:rPr>
          <w:color w:val="2F2F2F"/>
          <w:spacing w:val="1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23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32"/>
          <w:w w:val="105"/>
          <w:sz w:val="24"/>
        </w:rPr>
        <w:t> </w:t>
      </w:r>
      <w:r>
        <w:rPr>
          <w:color w:val="2F2F2F"/>
          <w:w w:val="105"/>
          <w:sz w:val="24"/>
        </w:rPr>
        <w:t>tennination</w:t>
      </w:r>
      <w:r>
        <w:rPr>
          <w:color w:val="2F2F2F"/>
          <w:spacing w:val="30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181818"/>
          <w:w w:val="105"/>
          <w:sz w:val="24"/>
        </w:rPr>
        <w:t>r</w:t>
      </w:r>
      <w:r>
        <w:rPr>
          <w:color w:val="424242"/>
          <w:w w:val="105"/>
          <w:sz w:val="24"/>
        </w:rPr>
        <w:t>esignation;</w:t>
      </w:r>
      <w:r>
        <w:rPr>
          <w:color w:val="424242"/>
          <w:spacing w:val="-10"/>
          <w:w w:val="105"/>
          <w:sz w:val="24"/>
        </w:rPr>
        <w:t> </w:t>
      </w:r>
      <w:r>
        <w:rPr>
          <w:color w:val="424242"/>
          <w:w w:val="105"/>
          <w:sz w:val="24"/>
        </w:rPr>
        <w:t>and</w:t>
      </w:r>
    </w:p>
    <w:p>
      <w:pPr>
        <w:pStyle w:val="BodyText"/>
        <w:spacing w:line="218" w:lineRule="auto"/>
        <w:ind w:left="1688" w:right="1256" w:hanging="408"/>
        <w:jc w:val="both"/>
      </w:pPr>
      <w:r>
        <w:rPr/>
        <w:pict>
          <v:line style="position:absolute;mso-position-horizontal-relative:page;mso-position-vertical-relative:paragraph;z-index:15962112" from="471.958466pt,47.797872pt" to="471.958466pt,16.712713pt" stroked="true" strokeweight="1.004167pt" strokecolor="#000000">
            <v:stroke dashstyle="solid"/>
            <w10:wrap type="none"/>
          </v:line>
        </w:pict>
      </w:r>
      <w:r>
        <w:rPr>
          <w:rFonts w:ascii="Arial"/>
          <w:i/>
          <w:color w:val="424242"/>
          <w:w w:val="110"/>
          <w:sz w:val="21"/>
        </w:rPr>
        <w:t>(b} </w:t>
      </w:r>
      <w:r>
        <w:rPr>
          <w:color w:val="2F2F2F"/>
          <w:w w:val="110"/>
        </w:rPr>
        <w:t>where, </w:t>
      </w:r>
      <w:r>
        <w:rPr>
          <w:color w:val="424242"/>
          <w:w w:val="110"/>
        </w:rPr>
        <w:t>but for the </w:t>
      </w:r>
      <w:r>
        <w:rPr>
          <w:color w:val="2F2F2F"/>
          <w:w w:val="110"/>
        </w:rPr>
        <w:t>termination </w:t>
      </w:r>
      <w:r>
        <w:rPr>
          <w:color w:val="424242"/>
          <w:w w:val="110"/>
        </w:rPr>
        <w:t>of </w:t>
      </w:r>
      <w:r>
        <w:rPr>
          <w:color w:val="2F2F2F"/>
          <w:w w:val="110"/>
        </w:rPr>
        <w:t>the appointment</w:t>
      </w:r>
      <w:r>
        <w:rPr>
          <w:color w:val="505050"/>
          <w:w w:val="110"/>
        </w:rPr>
        <w:t>, </w:t>
      </w:r>
      <w:r>
        <w:rPr>
          <w:color w:val="424242"/>
          <w:w w:val="110"/>
        </w:rPr>
        <w:t>or the</w:t>
      </w:r>
      <w:r>
        <w:rPr>
          <w:color w:val="424242"/>
          <w:spacing w:val="-63"/>
          <w:w w:val="110"/>
        </w:rPr>
        <w:t> </w:t>
      </w:r>
      <w:r>
        <w:rPr>
          <w:color w:val="424242"/>
          <w:spacing w:val="-1"/>
          <w:w w:val="110"/>
        </w:rPr>
        <w:t>resignation,</w:t>
      </w:r>
      <w:r>
        <w:rPr>
          <w:color w:val="424242"/>
          <w:spacing w:val="4"/>
          <w:w w:val="110"/>
        </w:rPr>
        <w:t> </w:t>
      </w:r>
      <w:r>
        <w:rPr>
          <w:color w:val="2F2F2F"/>
          <w:spacing w:val="-1"/>
          <w:w w:val="110"/>
        </w:rPr>
        <w:t>th</w:t>
      </w:r>
      <w:r>
        <w:rPr>
          <w:color w:val="505050"/>
          <w:spacing w:val="-1"/>
          <w:w w:val="110"/>
        </w:rPr>
        <w:t>e</w:t>
      </w:r>
      <w:r>
        <w:rPr>
          <w:color w:val="505050"/>
          <w:spacing w:val="-10"/>
          <w:w w:val="110"/>
        </w:rPr>
        <w:t> </w:t>
      </w:r>
      <w:r>
        <w:rPr>
          <w:color w:val="2F2F2F"/>
          <w:spacing w:val="-1"/>
          <w:w w:val="110"/>
        </w:rPr>
        <w:t>audi</w:t>
      </w:r>
      <w:r>
        <w:rPr>
          <w:color w:val="505050"/>
          <w:spacing w:val="-1"/>
          <w:w w:val="110"/>
        </w:rPr>
        <w:t>t</w:t>
      </w:r>
      <w:r>
        <w:rPr>
          <w:color w:val="2F2F2F"/>
          <w:spacing w:val="-1"/>
          <w:w w:val="110"/>
        </w:rPr>
        <w:t>or</w:t>
      </w:r>
      <w:r>
        <w:rPr>
          <w:color w:val="2F2F2F"/>
          <w:spacing w:val="-5"/>
          <w:w w:val="110"/>
        </w:rPr>
        <w:t> </w:t>
      </w:r>
      <w:r>
        <w:rPr>
          <w:color w:val="424242"/>
          <w:w w:val="110"/>
        </w:rPr>
        <w:t>would</w:t>
      </w:r>
      <w:r>
        <w:rPr>
          <w:color w:val="424242"/>
          <w:spacing w:val="-6"/>
          <w:w w:val="110"/>
        </w:rPr>
        <w:t> </w:t>
      </w:r>
      <w:r>
        <w:rPr>
          <w:color w:val="2F2F2F"/>
          <w:w w:val="110"/>
        </w:rPr>
        <w:t>have</w:t>
      </w:r>
      <w:r>
        <w:rPr>
          <w:color w:val="2F2F2F"/>
          <w:spacing w:val="-15"/>
          <w:w w:val="110"/>
        </w:rPr>
        <w:t> </w:t>
      </w:r>
      <w:r>
        <w:rPr>
          <w:color w:val="424242"/>
          <w:w w:val="110"/>
        </w:rPr>
        <w:t>reported</w:t>
      </w:r>
      <w:r>
        <w:rPr>
          <w:color w:val="424242"/>
          <w:spacing w:val="-6"/>
          <w:w w:val="110"/>
        </w:rPr>
        <w:t> </w:t>
      </w:r>
      <w:r>
        <w:rPr>
          <w:color w:val="2F2F2F"/>
          <w:w w:val="110"/>
        </w:rPr>
        <w:t>information</w:t>
      </w:r>
      <w:r>
        <w:rPr>
          <w:color w:val="2F2F2F"/>
          <w:spacing w:val="-63"/>
          <w:w w:val="110"/>
        </w:rPr>
        <w:t> </w:t>
      </w:r>
      <w:r>
        <w:rPr>
          <w:color w:val="181818"/>
          <w:w w:val="110"/>
        </w:rPr>
        <w:t>to</w:t>
      </w:r>
      <w:r>
        <w:rPr>
          <w:color w:val="181818"/>
          <w:spacing w:val="1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Commission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under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subsection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  <w:sz w:val="23"/>
        </w:rPr>
        <w:t>(1</w:t>
      </w:r>
      <w:r>
        <w:rPr>
          <w:color w:val="424242"/>
          <w:w w:val="110"/>
          <w:sz w:val="23"/>
        </w:rPr>
        <w:t>)</w:t>
      </w:r>
      <w:r>
        <w:rPr>
          <w:color w:val="626262"/>
          <w:w w:val="110"/>
          <w:sz w:val="23"/>
        </w:rPr>
        <w:t>,</w:t>
      </w:r>
      <w:r>
        <w:rPr>
          <w:color w:val="626262"/>
          <w:spacing w:val="1"/>
          <w:w w:val="110"/>
          <w:sz w:val="23"/>
        </w:rPr>
        <w:t> </w:t>
      </w:r>
      <w:r>
        <w:rPr>
          <w:color w:val="2F2F2F"/>
          <w:w w:val="110"/>
        </w:rPr>
        <w:t>report the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information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concerned to the </w:t>
      </w:r>
      <w:r>
        <w:rPr>
          <w:color w:val="424242"/>
          <w:w w:val="110"/>
        </w:rPr>
        <w:t>Comm</w:t>
      </w:r>
      <w:r>
        <w:rPr>
          <w:color w:val="181818"/>
          <w:w w:val="110"/>
        </w:rPr>
        <w:t>i</w:t>
      </w:r>
      <w:r>
        <w:rPr>
          <w:color w:val="505050"/>
          <w:w w:val="110"/>
        </w:rPr>
        <w:t>.ssio</w:t>
      </w:r>
      <w:r>
        <w:rPr>
          <w:color w:val="2F2F2F"/>
          <w:w w:val="110"/>
        </w:rPr>
        <w:t>n,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as if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1"/>
          <w:w w:val="110"/>
        </w:rPr>
        <w:t> </w:t>
      </w:r>
      <w:r>
        <w:rPr>
          <w:color w:val="424242"/>
          <w:w w:val="110"/>
        </w:rPr>
        <w:t>appointment </w:t>
      </w:r>
      <w:r>
        <w:rPr>
          <w:color w:val="2F2F2F"/>
          <w:w w:val="110"/>
        </w:rPr>
        <w:t>had not been terminated or </w:t>
      </w:r>
      <w:r>
        <w:rPr>
          <w:color w:val="424242"/>
          <w:w w:val="110"/>
        </w:rPr>
        <w:t>tbe </w:t>
      </w:r>
      <w:r>
        <w:rPr>
          <w:color w:val="2F2F2F"/>
          <w:w w:val="110"/>
        </w:rPr>
        <w:t>aud</w:t>
      </w:r>
      <w:r>
        <w:rPr>
          <w:color w:val="505050"/>
          <w:w w:val="110"/>
        </w:rPr>
        <w:t>it</w:t>
      </w:r>
      <w:r>
        <w:rPr>
          <w:color w:val="2F2F2F"/>
          <w:w w:val="110"/>
        </w:rPr>
        <w:t>or bad</w:t>
      </w:r>
      <w:r>
        <w:rPr>
          <w:color w:val="2F2F2F"/>
          <w:spacing w:val="1"/>
          <w:w w:val="110"/>
        </w:rPr>
        <w:t> </w:t>
      </w:r>
      <w:r>
        <w:rPr>
          <w:color w:val="2F2F2F"/>
          <w:w w:val="110"/>
        </w:rPr>
        <w:t>no</w:t>
      </w:r>
      <w:r>
        <w:rPr>
          <w:color w:val="505050"/>
          <w:w w:val="110"/>
        </w:rPr>
        <w:t>t</w:t>
      </w:r>
      <w:r>
        <w:rPr>
          <w:color w:val="505050"/>
          <w:spacing w:val="24"/>
          <w:w w:val="110"/>
        </w:rPr>
        <w:t> </w:t>
      </w:r>
      <w:r>
        <w:rPr>
          <w:color w:val="2F2F2F"/>
          <w:w w:val="110"/>
        </w:rPr>
        <w:t>resigned</w:t>
      </w:r>
      <w:r>
        <w:rPr>
          <w:color w:val="505050"/>
          <w:w w:val="110"/>
        </w:rPr>
        <w:t>.</w:t>
      </w:r>
    </w:p>
    <w:p>
      <w:pPr>
        <w:pStyle w:val="ListParagraph"/>
        <w:numPr>
          <w:ilvl w:val="0"/>
          <w:numId w:val="165"/>
        </w:numPr>
        <w:tabs>
          <w:tab w:pos="1422" w:val="left" w:leader="none"/>
        </w:tabs>
        <w:spacing w:line="259" w:lineRule="exact" w:before="25" w:after="0"/>
        <w:ind w:left="1421" w:right="0" w:hanging="345"/>
        <w:jc w:val="both"/>
        <w:rPr>
          <w:color w:val="424242"/>
          <w:sz w:val="23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30"/>
          <w:w w:val="105"/>
          <w:sz w:val="24"/>
        </w:rPr>
        <w:t> </w:t>
      </w:r>
      <w:r>
        <w:rPr>
          <w:color w:val="424242"/>
          <w:w w:val="105"/>
          <w:sz w:val="24"/>
        </w:rPr>
        <w:t>Commission</w:t>
      </w:r>
      <w:r>
        <w:rPr>
          <w:color w:val="424242"/>
          <w:spacing w:val="50"/>
          <w:w w:val="105"/>
          <w:sz w:val="24"/>
        </w:rPr>
        <w:t> </w:t>
      </w:r>
      <w:r>
        <w:rPr>
          <w:color w:val="2F2F2F"/>
          <w:w w:val="105"/>
          <w:sz w:val="24"/>
        </w:rPr>
        <w:t>may</w:t>
      </w:r>
      <w:r>
        <w:rPr>
          <w:color w:val="2F2F2F"/>
          <w:spacing w:val="27"/>
          <w:w w:val="105"/>
          <w:sz w:val="24"/>
        </w:rPr>
        <w:t> </w:t>
      </w:r>
      <w:r>
        <w:rPr>
          <w:color w:val="505050"/>
          <w:w w:val="105"/>
          <w:sz w:val="24"/>
        </w:rPr>
        <w:t>r</w:t>
      </w:r>
      <w:r>
        <w:rPr>
          <w:color w:val="2F2F2F"/>
          <w:w w:val="105"/>
          <w:sz w:val="24"/>
        </w:rPr>
        <w:t>equire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2F2F2F"/>
          <w:w w:val="105"/>
          <w:sz w:val="24"/>
        </w:rPr>
        <w:t>an</w:t>
      </w:r>
      <w:r>
        <w:rPr>
          <w:color w:val="2F2F2F"/>
          <w:spacing w:val="45"/>
          <w:w w:val="105"/>
          <w:sz w:val="24"/>
        </w:rPr>
        <w:t> </w:t>
      </w:r>
      <w:r>
        <w:rPr>
          <w:color w:val="2F2F2F"/>
          <w:w w:val="105"/>
          <w:sz w:val="24"/>
        </w:rPr>
        <w:t>auditor</w:t>
      </w:r>
      <w:r>
        <w:rPr>
          <w:color w:val="2F2F2F"/>
          <w:spacing w:val="40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2F2F2F"/>
          <w:w w:val="105"/>
          <w:sz w:val="24"/>
        </w:rPr>
        <w:t>former</w:t>
      </w:r>
      <w:r>
        <w:rPr>
          <w:color w:val="2F2F2F"/>
          <w:spacing w:val="48"/>
          <w:w w:val="105"/>
          <w:sz w:val="24"/>
        </w:rPr>
        <w:t> </w:t>
      </w:r>
      <w:r>
        <w:rPr>
          <w:color w:val="2F2F2F"/>
          <w:w w:val="105"/>
          <w:sz w:val="24"/>
        </w:rPr>
        <w:t>auditor</w:t>
      </w:r>
    </w:p>
    <w:p>
      <w:pPr>
        <w:spacing w:line="261" w:lineRule="exact" w:before="0"/>
        <w:ind w:left="305" w:right="0" w:firstLine="0"/>
        <w:jc w:val="both"/>
        <w:rPr>
          <w:sz w:val="25"/>
        </w:rPr>
      </w:pPr>
      <w:r>
        <w:rPr>
          <w:color w:val="424242"/>
          <w:w w:val="105"/>
          <w:sz w:val="25"/>
        </w:rPr>
        <w:t>of</w:t>
      </w:r>
      <w:r>
        <w:rPr>
          <w:color w:val="424242"/>
          <w:spacing w:val="-7"/>
          <w:w w:val="105"/>
          <w:sz w:val="25"/>
        </w:rPr>
        <w:t> </w:t>
      </w:r>
      <w:r>
        <w:rPr>
          <w:color w:val="2F2F2F"/>
          <w:w w:val="105"/>
          <w:sz w:val="25"/>
        </w:rPr>
        <w:t>a</w:t>
      </w:r>
      <w:r>
        <w:rPr>
          <w:color w:val="2F2F2F"/>
          <w:spacing w:val="15"/>
          <w:w w:val="105"/>
          <w:sz w:val="25"/>
        </w:rPr>
        <w:t> </w:t>
      </w:r>
      <w:r>
        <w:rPr>
          <w:color w:val="2F2F2F"/>
          <w:w w:val="105"/>
          <w:sz w:val="24"/>
        </w:rPr>
        <w:t>reporting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2F2F2F"/>
          <w:w w:val="105"/>
          <w:sz w:val="24"/>
        </w:rPr>
        <w:t>licensee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2F2F2F"/>
          <w:w w:val="105"/>
          <w:sz w:val="25"/>
        </w:rPr>
        <w:t>to</w:t>
      </w:r>
    </w:p>
    <w:p>
      <w:pPr>
        <w:pStyle w:val="ListParagraph"/>
        <w:numPr>
          <w:ilvl w:val="1"/>
          <w:numId w:val="165"/>
        </w:numPr>
        <w:tabs>
          <w:tab w:pos="1682" w:val="left" w:leader="none"/>
        </w:tabs>
        <w:spacing w:line="218" w:lineRule="auto" w:before="12" w:after="0"/>
        <w:ind w:left="1678" w:right="1289" w:hanging="426"/>
        <w:jc w:val="both"/>
        <w:rPr>
          <w:color w:val="424242"/>
          <w:sz w:val="23"/>
        </w:rPr>
      </w:pPr>
      <w:r>
        <w:rPr/>
        <w:pict>
          <v:line style="position:absolute;mso-position-horizontal-relative:page;mso-position-vertical-relative:paragraph;z-index:15961600" from="470.452209pt,136.639540pt" to="470.452209pt,8.287916pt" stroked="true" strokeweight="1.004167pt" strokecolor="#000000">
            <v:stroke dashstyle="solid"/>
            <w10:wrap type="none"/>
          </v:line>
        </w:pict>
      </w:r>
      <w:r>
        <w:rPr>
          <w:color w:val="424242"/>
          <w:w w:val="110"/>
          <w:sz w:val="24"/>
        </w:rPr>
        <w:t>discuss with </w:t>
      </w:r>
      <w:r>
        <w:rPr>
          <w:color w:val="2F2F2F"/>
          <w:w w:val="110"/>
          <w:sz w:val="24"/>
        </w:rPr>
        <w:t>the </w:t>
      </w:r>
      <w:r>
        <w:rPr>
          <w:color w:val="424242"/>
          <w:w w:val="110"/>
          <w:sz w:val="24"/>
        </w:rPr>
        <w:t>Commission </w:t>
      </w:r>
      <w:r>
        <w:rPr>
          <w:color w:val="2F2F2F"/>
          <w:w w:val="110"/>
          <w:sz w:val="24"/>
        </w:rPr>
        <w:t>any audit that the auditor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has</w:t>
      </w:r>
      <w:r>
        <w:rPr>
          <w:color w:val="424242"/>
          <w:spacing w:val="-1"/>
          <w:w w:val="110"/>
          <w:sz w:val="24"/>
        </w:rPr>
        <w:t> </w:t>
      </w:r>
      <w:r>
        <w:rPr>
          <w:color w:val="2F2F2F"/>
          <w:w w:val="110"/>
          <w:sz w:val="24"/>
        </w:rPr>
        <w:t>conducted</w:t>
      </w:r>
      <w:r>
        <w:rPr>
          <w:color w:val="2F2F2F"/>
          <w:spacing w:val="7"/>
          <w:w w:val="110"/>
          <w:sz w:val="24"/>
        </w:rPr>
        <w:t> </w:t>
      </w:r>
      <w:r>
        <w:rPr>
          <w:color w:val="424242"/>
          <w:w w:val="110"/>
          <w:sz w:val="24"/>
        </w:rPr>
        <w:t>or</w:t>
      </w:r>
      <w:r>
        <w:rPr>
          <w:color w:val="424242"/>
          <w:spacing w:val="-1"/>
          <w:w w:val="110"/>
          <w:sz w:val="24"/>
        </w:rPr>
        <w:t> </w:t>
      </w:r>
      <w:r>
        <w:rPr>
          <w:color w:val="2F2F2F"/>
          <w:w w:val="110"/>
          <w:sz w:val="24"/>
        </w:rPr>
        <w:t>commenced,</w:t>
      </w:r>
      <w:r>
        <w:rPr>
          <w:color w:val="2F2F2F"/>
          <w:spacing w:val="19"/>
          <w:w w:val="110"/>
          <w:sz w:val="24"/>
        </w:rPr>
        <w:t> </w:t>
      </w:r>
      <w:r>
        <w:rPr>
          <w:color w:val="424242"/>
          <w:w w:val="110"/>
          <w:sz w:val="24"/>
        </w:rPr>
        <w:t>or</w:t>
      </w:r>
    </w:p>
    <w:p>
      <w:pPr>
        <w:pStyle w:val="ListParagraph"/>
        <w:numPr>
          <w:ilvl w:val="1"/>
          <w:numId w:val="165"/>
        </w:numPr>
        <w:tabs>
          <w:tab w:pos="1671" w:val="left" w:leader="none"/>
        </w:tabs>
        <w:spacing w:line="206" w:lineRule="auto" w:before="4" w:after="0"/>
        <w:ind w:left="1670" w:right="1314" w:hanging="421"/>
        <w:jc w:val="both"/>
        <w:rPr>
          <w:color w:val="424242"/>
          <w:sz w:val="26"/>
        </w:rPr>
      </w:pPr>
      <w:r>
        <w:rPr>
          <w:color w:val="2F2F2F"/>
          <w:w w:val="105"/>
          <w:sz w:val="24"/>
        </w:rPr>
        <w:t>provide </w:t>
      </w:r>
      <w:r>
        <w:rPr>
          <w:color w:val="424242"/>
          <w:w w:val="105"/>
          <w:sz w:val="24"/>
        </w:rPr>
        <w:t>additional </w:t>
      </w:r>
      <w:r>
        <w:rPr>
          <w:color w:val="2F2F2F"/>
          <w:w w:val="105"/>
          <w:sz w:val="24"/>
        </w:rPr>
        <w:t>information regarding the </w:t>
      </w:r>
      <w:r>
        <w:rPr>
          <w:color w:val="424242"/>
          <w:w w:val="105"/>
          <w:sz w:val="24"/>
        </w:rPr>
        <w:t>aud</w:t>
      </w:r>
      <w:r>
        <w:rPr>
          <w:color w:val="181818"/>
          <w:w w:val="105"/>
          <w:sz w:val="24"/>
        </w:rPr>
        <w:t>it </w:t>
      </w:r>
      <w:r>
        <w:rPr>
          <w:color w:val="2F2F2F"/>
          <w:w w:val="105"/>
          <w:sz w:val="24"/>
        </w:rPr>
        <w:t>to 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Com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2F2F2F"/>
          <w:w w:val="105"/>
          <w:sz w:val="24"/>
        </w:rPr>
        <w:t>m</w:t>
      </w:r>
      <w:r>
        <w:rPr>
          <w:color w:val="505050"/>
          <w:w w:val="105"/>
          <w:sz w:val="24"/>
        </w:rPr>
        <w:t>iss</w:t>
      </w:r>
      <w:r>
        <w:rPr>
          <w:color w:val="2F2F2F"/>
          <w:w w:val="105"/>
          <w:sz w:val="24"/>
        </w:rPr>
        <w:t>ion</w:t>
      </w:r>
      <w:r>
        <w:rPr>
          <w:color w:val="505050"/>
          <w:w w:val="105"/>
          <w:sz w:val="24"/>
        </w:rPr>
        <w:t>.</w:t>
      </w:r>
    </w:p>
    <w:p>
      <w:pPr>
        <w:pStyle w:val="ListParagraph"/>
        <w:numPr>
          <w:ilvl w:val="0"/>
          <w:numId w:val="165"/>
        </w:numPr>
        <w:tabs>
          <w:tab w:pos="1416" w:val="left" w:leader="none"/>
        </w:tabs>
        <w:spacing w:line="216" w:lineRule="auto" w:before="46" w:after="0"/>
        <w:ind w:left="272" w:right="1304" w:firstLine="795"/>
        <w:jc w:val="both"/>
        <w:rPr>
          <w:color w:val="424242"/>
          <w:sz w:val="24"/>
        </w:rPr>
      </w:pPr>
      <w:r>
        <w:rPr>
          <w:color w:val="2F2F2F"/>
          <w:spacing w:val="-1"/>
          <w:w w:val="105"/>
          <w:sz w:val="24"/>
        </w:rPr>
        <w:t>Where</w:t>
      </w:r>
      <w:r>
        <w:rPr>
          <w:color w:val="626262"/>
          <w:spacing w:val="-1"/>
          <w:w w:val="105"/>
          <w:sz w:val="24"/>
        </w:rPr>
        <w:t>, </w:t>
      </w:r>
      <w:r>
        <w:rPr>
          <w:color w:val="2F2F2F"/>
          <w:spacing w:val="-1"/>
          <w:w w:val="105"/>
          <w:sz w:val="24"/>
        </w:rPr>
        <w:t>in </w:t>
      </w:r>
      <w:r>
        <w:rPr>
          <w:color w:val="424242"/>
          <w:spacing w:val="-1"/>
          <w:w w:val="105"/>
          <w:sz w:val="24"/>
        </w:rPr>
        <w:t>good </w:t>
      </w:r>
      <w:r>
        <w:rPr>
          <w:color w:val="2F2F2F"/>
          <w:spacing w:val="-1"/>
          <w:w w:val="105"/>
          <w:sz w:val="24"/>
        </w:rPr>
        <w:t>faith, a person </w:t>
      </w:r>
      <w:r>
        <w:rPr>
          <w:color w:val="2F2F2F"/>
          <w:w w:val="105"/>
          <w:sz w:val="24"/>
        </w:rPr>
        <w:t>who </w:t>
      </w:r>
      <w:r>
        <w:rPr>
          <w:i/>
          <w:color w:val="424242"/>
          <w:w w:val="105"/>
          <w:sz w:val="25"/>
        </w:rPr>
        <w:t>is, </w:t>
      </w:r>
      <w:r>
        <w:rPr>
          <w:color w:val="2F2F2F"/>
          <w:w w:val="105"/>
          <w:sz w:val="24"/>
        </w:rPr>
        <w:t>or was, an auditor </w:t>
      </w:r>
      <w:r>
        <w:rPr>
          <w:color w:val="505050"/>
          <w:w w:val="105"/>
          <w:sz w:val="24"/>
        </w:rPr>
        <w:t>o</w:t>
      </w:r>
      <w:r>
        <w:rPr>
          <w:color w:val="2F2F2F"/>
          <w:w w:val="105"/>
          <w:sz w:val="24"/>
        </w:rPr>
        <w:t>f a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reporting </w:t>
      </w:r>
      <w:r>
        <w:rPr>
          <w:color w:val="424242"/>
          <w:w w:val="105"/>
          <w:sz w:val="24"/>
        </w:rPr>
        <w:t>licensee </w:t>
      </w:r>
      <w:r>
        <w:rPr>
          <w:color w:val="2F2F2F"/>
          <w:w w:val="105"/>
          <w:sz w:val="24"/>
        </w:rPr>
        <w:t>provides </w:t>
      </w:r>
      <w:r>
        <w:rPr>
          <w:rFonts w:ascii="Arial"/>
          <w:color w:val="2F2F2F"/>
          <w:w w:val="105"/>
          <w:sz w:val="22"/>
        </w:rPr>
        <w:t>any </w:t>
      </w:r>
      <w:r>
        <w:rPr>
          <w:color w:val="424242"/>
          <w:w w:val="105"/>
          <w:sz w:val="24"/>
        </w:rPr>
        <w:t>information to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 </w:t>
      </w:r>
      <w:r>
        <w:rPr>
          <w:color w:val="424242"/>
          <w:w w:val="105"/>
          <w:sz w:val="24"/>
        </w:rPr>
        <w:t>Comm</w:t>
      </w:r>
      <w:r>
        <w:rPr>
          <w:color w:val="181818"/>
          <w:w w:val="105"/>
          <w:sz w:val="24"/>
        </w:rPr>
        <w:t>ission </w:t>
      </w:r>
      <w:r>
        <w:rPr>
          <w:color w:val="2F2F2F"/>
          <w:w w:val="105"/>
          <w:sz w:val="24"/>
        </w:rPr>
        <w:t>under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subsection</w:t>
      </w:r>
      <w:r>
        <w:rPr>
          <w:color w:val="2F2F2F"/>
          <w:spacing w:val="4"/>
          <w:w w:val="105"/>
          <w:sz w:val="24"/>
        </w:rPr>
        <w:t> </w:t>
      </w:r>
      <w:r>
        <w:rPr>
          <w:color w:val="2F2F2F"/>
          <w:w w:val="105"/>
          <w:sz w:val="24"/>
        </w:rPr>
        <w:t>(1),</w:t>
      </w:r>
      <w:r>
        <w:rPr>
          <w:color w:val="2F2F2F"/>
          <w:spacing w:val="-10"/>
          <w:w w:val="105"/>
          <w:sz w:val="24"/>
        </w:rPr>
        <w:t> </w:t>
      </w:r>
      <w:r>
        <w:rPr>
          <w:color w:val="2F2F2F"/>
          <w:w w:val="105"/>
          <w:sz w:val="24"/>
        </w:rPr>
        <w:t>(2)</w:t>
      </w:r>
      <w:r>
        <w:rPr>
          <w:color w:val="2F2F2F"/>
          <w:spacing w:val="-9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(3)</w:t>
      </w:r>
      <w:r>
        <w:rPr>
          <w:color w:val="505050"/>
          <w:w w:val="105"/>
          <w:sz w:val="24"/>
        </w:rPr>
        <w:t>,</w:t>
      </w:r>
    </w:p>
    <w:p>
      <w:pPr>
        <w:pStyle w:val="ListParagraph"/>
        <w:numPr>
          <w:ilvl w:val="1"/>
          <w:numId w:val="165"/>
        </w:numPr>
        <w:tabs>
          <w:tab w:pos="1668" w:val="left" w:leader="none"/>
        </w:tabs>
        <w:spacing w:line="232" w:lineRule="auto" w:before="0" w:after="0"/>
        <w:ind w:left="1651" w:right="1302" w:hanging="419"/>
        <w:jc w:val="both"/>
        <w:rPr>
          <w:color w:val="424242"/>
          <w:sz w:val="23"/>
        </w:rPr>
      </w:pPr>
      <w:r>
        <w:rPr>
          <w:color w:val="2F2F2F"/>
          <w:w w:val="105"/>
          <w:sz w:val="25"/>
        </w:rPr>
        <w:t>the audit-0r or </w:t>
      </w:r>
      <w:r>
        <w:rPr>
          <w:color w:val="424242"/>
          <w:w w:val="105"/>
          <w:sz w:val="24"/>
        </w:rPr>
        <w:t>former a</w:t>
      </w:r>
      <w:r>
        <w:rPr>
          <w:color w:val="181818"/>
          <w:w w:val="105"/>
          <w:sz w:val="24"/>
        </w:rPr>
        <w:t>ud</w:t>
      </w:r>
      <w:r>
        <w:rPr>
          <w:color w:val="424242"/>
          <w:w w:val="105"/>
          <w:sz w:val="24"/>
        </w:rPr>
        <w:t>itor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i</w:t>
      </w:r>
      <w:r>
        <w:rPr>
          <w:color w:val="505050"/>
          <w:w w:val="105"/>
          <w:sz w:val="24"/>
        </w:rPr>
        <w:t>s </w:t>
      </w:r>
      <w:r>
        <w:rPr>
          <w:color w:val="2F2F2F"/>
          <w:w w:val="105"/>
          <w:sz w:val="24"/>
        </w:rPr>
        <w:t>considered </w:t>
      </w:r>
      <w:r>
        <w:rPr>
          <w:color w:val="424242"/>
          <w:w w:val="105"/>
          <w:sz w:val="24"/>
        </w:rPr>
        <w:t>not </w:t>
      </w:r>
      <w:r>
        <w:rPr>
          <w:color w:val="2F2F2F"/>
          <w:w w:val="105"/>
          <w:sz w:val="24"/>
        </w:rPr>
        <w:t>to be in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contravention</w:t>
      </w:r>
      <w:r>
        <w:rPr>
          <w:color w:val="424242"/>
          <w:spacing w:val="45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51"/>
          <w:w w:val="105"/>
          <w:sz w:val="24"/>
        </w:rPr>
        <w:t> </w:t>
      </w:r>
      <w:r>
        <w:rPr>
          <w:color w:val="424242"/>
          <w:w w:val="105"/>
          <w:sz w:val="24"/>
        </w:rPr>
        <w:t>any</w:t>
      </w:r>
      <w:r>
        <w:rPr>
          <w:color w:val="424242"/>
          <w:spacing w:val="27"/>
          <w:w w:val="105"/>
          <w:sz w:val="24"/>
        </w:rPr>
        <w:t> </w:t>
      </w:r>
      <w:r>
        <w:rPr>
          <w:color w:val="424242"/>
          <w:w w:val="105"/>
          <w:sz w:val="24"/>
        </w:rPr>
        <w:t>enactme</w:t>
      </w:r>
      <w:r>
        <w:rPr>
          <w:color w:val="424242"/>
          <w:spacing w:val="-25"/>
          <w:w w:val="105"/>
          <w:sz w:val="24"/>
        </w:rPr>
        <w:t> </w:t>
      </w:r>
      <w:r>
        <w:rPr>
          <w:color w:val="181818"/>
          <w:w w:val="105"/>
          <w:sz w:val="24"/>
        </w:rPr>
        <w:t>nt</w:t>
      </w:r>
      <w:r>
        <w:rPr>
          <w:color w:val="626262"/>
          <w:w w:val="105"/>
          <w:sz w:val="24"/>
        </w:rPr>
        <w:t>,</w:t>
      </w:r>
      <w:r>
        <w:rPr>
          <w:color w:val="626262"/>
          <w:spacing w:val="15"/>
          <w:w w:val="105"/>
          <w:sz w:val="24"/>
        </w:rPr>
        <w:t> </w:t>
      </w:r>
      <w:r>
        <w:rPr>
          <w:color w:val="2F2F2F"/>
          <w:w w:val="105"/>
          <w:sz w:val="24"/>
        </w:rPr>
        <w:t>rule</w:t>
      </w:r>
      <w:r>
        <w:rPr>
          <w:color w:val="2F2F2F"/>
          <w:spacing w:val="20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31"/>
          <w:w w:val="105"/>
          <w:sz w:val="24"/>
        </w:rPr>
        <w:t> </w:t>
      </w:r>
      <w:r>
        <w:rPr>
          <w:color w:val="181818"/>
          <w:w w:val="105"/>
          <w:sz w:val="24"/>
        </w:rPr>
        <w:t>law</w:t>
      </w:r>
      <w:r>
        <w:rPr>
          <w:color w:val="424242"/>
          <w:w w:val="105"/>
          <w:sz w:val="24"/>
        </w:rPr>
        <w:t>,</w:t>
      </w:r>
      <w:r>
        <w:rPr>
          <w:color w:val="424242"/>
          <w:spacing w:val="38"/>
          <w:w w:val="105"/>
          <w:sz w:val="24"/>
        </w:rPr>
        <w:t> </w:t>
      </w:r>
      <w:r>
        <w:rPr>
          <w:color w:val="2F2F2F"/>
          <w:w w:val="105"/>
          <w:sz w:val="24"/>
        </w:rPr>
        <w:t>agreem</w:t>
      </w:r>
      <w:r>
        <w:rPr>
          <w:color w:val="505050"/>
          <w:w w:val="105"/>
          <w:sz w:val="24"/>
        </w:rPr>
        <w:t>en</w:t>
      </w:r>
      <w:r>
        <w:rPr>
          <w:color w:val="505050"/>
          <w:spacing w:val="-37"/>
          <w:w w:val="105"/>
          <w:sz w:val="24"/>
        </w:rPr>
        <w:t> </w:t>
      </w:r>
      <w:r>
        <w:rPr>
          <w:color w:val="2F2F2F"/>
          <w:w w:val="105"/>
          <w:sz w:val="24"/>
        </w:rPr>
        <w:t>t,</w:t>
      </w:r>
    </w:p>
    <w:p>
      <w:pPr>
        <w:spacing w:after="0" w:line="232" w:lineRule="auto"/>
        <w:jc w:val="both"/>
        <w:rPr>
          <w:sz w:val="23"/>
        </w:rPr>
        <w:sectPr>
          <w:footerReference w:type="default" r:id="rId43"/>
          <w:pgSz w:w="9600" w:h="14560"/>
          <w:pgMar w:footer="1037" w:header="0" w:top="420" w:bottom="122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63648" from="471.958466pt,674.854341pt" to="471.958466pt,607.67028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2993" w:val="left" w:leader="none"/>
        </w:tabs>
        <w:spacing w:before="90"/>
        <w:ind w:left="21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5965184" from="476.979309pt,22.186443pt" to="476.979309pt,-57.030575pt" stroked="true" strokeweight="1.004167pt" strokecolor="#000000">
            <v:stroke dashstyle="solid"/>
            <w10:wrap type="none"/>
          </v:line>
        </w:pict>
      </w:r>
      <w:r>
        <w:rPr>
          <w:b/>
          <w:color w:val="2A2A2A"/>
          <w:position w:val="-1"/>
          <w:sz w:val="25"/>
        </w:rPr>
        <w:t>Actl061</w:t>
        <w:tab/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2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Act</w:t>
      </w:r>
      <w:r>
        <w:rPr>
          <w:i/>
          <w:color w:val="626262"/>
          <w:w w:val="90"/>
          <w:sz w:val="25"/>
        </w:rPr>
        <w:t>,</w:t>
      </w:r>
      <w:r>
        <w:rPr>
          <w:i/>
          <w:color w:val="626262"/>
          <w:spacing w:val="-12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2021</w:t>
      </w:r>
    </w:p>
    <w:p>
      <w:pPr>
        <w:pStyle w:val="BodyText"/>
        <w:spacing w:before="6"/>
        <w:rPr>
          <w:i/>
          <w:sz w:val="39"/>
        </w:rPr>
      </w:pPr>
    </w:p>
    <w:p>
      <w:pPr>
        <w:spacing w:line="252" w:lineRule="auto" w:before="0"/>
        <w:ind w:left="1610" w:right="1358" w:firstLine="7"/>
        <w:jc w:val="both"/>
        <w:rPr>
          <w:sz w:val="25"/>
        </w:rPr>
      </w:pPr>
      <w:r>
        <w:rPr/>
        <w:pict>
          <v:line style="position:absolute;mso-position-horizontal-relative:page;mso-position-vertical-relative:paragraph;z-index:15964672" from="475.975128pt,63.812763pt" to="475.975128pt,15.680904pt" stroked="true" strokeweight=".502083pt" strokecolor="#000000">
            <v:stroke dashstyle="solid"/>
            <w10:wrap type="none"/>
          </v:line>
        </w:pict>
      </w:r>
      <w:r>
        <w:rPr>
          <w:color w:val="2A2A2A"/>
          <w:w w:val="105"/>
          <w:sz w:val="25"/>
        </w:rPr>
        <w:t>regulatory or administrative requirement or professional</w:t>
      </w:r>
      <w:r>
        <w:rPr>
          <w:color w:val="2A2A2A"/>
          <w:spacing w:val="-63"/>
          <w:w w:val="105"/>
          <w:sz w:val="25"/>
        </w:rPr>
        <w:t> </w:t>
      </w:r>
      <w:r>
        <w:rPr>
          <w:color w:val="4D4D4D"/>
          <w:w w:val="105"/>
          <w:sz w:val="25"/>
        </w:rPr>
        <w:t>co</w:t>
      </w:r>
      <w:r>
        <w:rPr>
          <w:color w:val="2A2A2A"/>
          <w:w w:val="105"/>
          <w:sz w:val="25"/>
        </w:rPr>
        <w:t>de </w:t>
      </w:r>
      <w:r>
        <w:rPr>
          <w:color w:val="3D3D3D"/>
          <w:w w:val="105"/>
          <w:sz w:val="25"/>
        </w:rPr>
        <w:t>of conduct to </w:t>
      </w:r>
      <w:r>
        <w:rPr>
          <w:color w:val="2A2A2A"/>
          <w:w w:val="105"/>
          <w:sz w:val="24"/>
        </w:rPr>
        <w:t>which </w:t>
      </w:r>
      <w:r>
        <w:rPr>
          <w:color w:val="2A2A2A"/>
          <w:w w:val="105"/>
          <w:sz w:val="25"/>
        </w:rPr>
        <w:t>the </w:t>
      </w:r>
      <w:r>
        <w:rPr>
          <w:color w:val="3D3D3D"/>
          <w:w w:val="105"/>
          <w:sz w:val="25"/>
        </w:rPr>
        <w:t>auditor or </w:t>
      </w:r>
      <w:r>
        <w:rPr>
          <w:color w:val="3D3D3D"/>
          <w:w w:val="105"/>
          <w:sz w:val="24"/>
        </w:rPr>
        <w:t>former </w:t>
      </w:r>
      <w:r>
        <w:rPr>
          <w:color w:val="2A2A2A"/>
          <w:w w:val="105"/>
          <w:sz w:val="25"/>
        </w:rPr>
        <w:t>auditor is</w:t>
      </w:r>
      <w:r>
        <w:rPr>
          <w:color w:val="2A2A2A"/>
          <w:spacing w:val="-63"/>
          <w:w w:val="105"/>
          <w:sz w:val="25"/>
        </w:rPr>
        <w:t> </w:t>
      </w:r>
      <w:r>
        <w:rPr>
          <w:color w:val="3D3D3D"/>
          <w:w w:val="105"/>
          <w:sz w:val="25"/>
        </w:rPr>
        <w:t>or</w:t>
      </w:r>
      <w:r>
        <w:rPr>
          <w:color w:val="3D3D3D"/>
          <w:spacing w:val="15"/>
          <w:w w:val="105"/>
          <w:sz w:val="25"/>
        </w:rPr>
        <w:t> </w:t>
      </w:r>
      <w:r>
        <w:rPr>
          <w:color w:val="3D3D3D"/>
          <w:w w:val="105"/>
          <w:sz w:val="25"/>
        </w:rPr>
        <w:t>was</w:t>
      </w:r>
      <w:r>
        <w:rPr>
          <w:color w:val="3D3D3D"/>
          <w:spacing w:val="-10"/>
          <w:w w:val="105"/>
          <w:sz w:val="25"/>
        </w:rPr>
        <w:t> </w:t>
      </w:r>
      <w:r>
        <w:rPr>
          <w:color w:val="3D3D3D"/>
          <w:w w:val="105"/>
          <w:sz w:val="25"/>
        </w:rPr>
        <w:t>subject</w:t>
      </w:r>
      <w:r>
        <w:rPr>
          <w:color w:val="797979"/>
          <w:w w:val="105"/>
          <w:sz w:val="25"/>
        </w:rPr>
        <w:t>;</w:t>
      </w:r>
      <w:r>
        <w:rPr>
          <w:color w:val="797979"/>
          <w:spacing w:val="-4"/>
          <w:w w:val="105"/>
          <w:sz w:val="25"/>
        </w:rPr>
        <w:t> </w:t>
      </w:r>
      <w:r>
        <w:rPr>
          <w:color w:val="3D3D3D"/>
          <w:w w:val="105"/>
          <w:sz w:val="25"/>
        </w:rPr>
        <w:t>and</w:t>
      </w:r>
    </w:p>
    <w:p>
      <w:pPr>
        <w:pStyle w:val="ListParagraph"/>
        <w:numPr>
          <w:ilvl w:val="1"/>
          <w:numId w:val="165"/>
        </w:numPr>
        <w:tabs>
          <w:tab w:pos="1611" w:val="left" w:leader="none"/>
        </w:tabs>
        <w:spacing w:line="252" w:lineRule="auto" w:before="0" w:after="0"/>
        <w:ind w:left="1610" w:right="1362" w:hanging="430"/>
        <w:jc w:val="both"/>
        <w:rPr>
          <w:color w:val="3D3D3D"/>
          <w:sz w:val="24"/>
        </w:rPr>
      </w:pPr>
      <w:r>
        <w:rPr>
          <w:color w:val="3D3D3D"/>
          <w:w w:val="105"/>
          <w:sz w:val="25"/>
        </w:rPr>
        <w:t>civil, criminal or disciplinary proceedings </w:t>
      </w:r>
      <w:r>
        <w:rPr>
          <w:color w:val="4D4D4D"/>
          <w:w w:val="105"/>
          <w:sz w:val="25"/>
        </w:rPr>
        <w:t>s</w:t>
      </w:r>
      <w:r>
        <w:rPr>
          <w:color w:val="2A2A2A"/>
          <w:w w:val="105"/>
          <w:sz w:val="25"/>
        </w:rPr>
        <w:t>hall not </w:t>
      </w:r>
      <w:r>
        <w:rPr>
          <w:color w:val="3D3D3D"/>
          <w:w w:val="105"/>
          <w:sz w:val="25"/>
        </w:rPr>
        <w:t>lie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against</w:t>
      </w:r>
      <w:r>
        <w:rPr>
          <w:color w:val="3D3D3D"/>
          <w:spacing w:val="13"/>
          <w:w w:val="105"/>
          <w:sz w:val="25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3D3D3D"/>
          <w:w w:val="105"/>
          <w:sz w:val="25"/>
        </w:rPr>
        <w:t>auditor</w:t>
      </w:r>
      <w:r>
        <w:rPr>
          <w:color w:val="3D3D3D"/>
          <w:spacing w:val="20"/>
          <w:w w:val="105"/>
          <w:sz w:val="25"/>
        </w:rPr>
        <w:t> </w:t>
      </w:r>
      <w:r>
        <w:rPr>
          <w:color w:val="3D3D3D"/>
          <w:w w:val="105"/>
          <w:sz w:val="25"/>
        </w:rPr>
        <w:t>or</w:t>
      </w:r>
      <w:r>
        <w:rPr>
          <w:color w:val="3D3D3D"/>
          <w:spacing w:val="9"/>
          <w:w w:val="105"/>
          <w:sz w:val="25"/>
        </w:rPr>
        <w:t> </w:t>
      </w:r>
      <w:r>
        <w:rPr>
          <w:color w:val="3D3D3D"/>
          <w:w w:val="105"/>
          <w:sz w:val="24"/>
        </w:rPr>
        <w:t>former</w:t>
      </w:r>
      <w:r>
        <w:rPr>
          <w:color w:val="3D3D3D"/>
          <w:spacing w:val="32"/>
          <w:w w:val="105"/>
          <w:sz w:val="24"/>
        </w:rPr>
        <w:t> </w:t>
      </w:r>
      <w:r>
        <w:rPr>
          <w:color w:val="3D3D3D"/>
          <w:w w:val="105"/>
          <w:sz w:val="25"/>
        </w:rPr>
        <w:t>auditor.</w:t>
      </w:r>
    </w:p>
    <w:p>
      <w:pPr>
        <w:pStyle w:val="ListParagraph"/>
        <w:numPr>
          <w:ilvl w:val="0"/>
          <w:numId w:val="165"/>
        </w:numPr>
        <w:tabs>
          <w:tab w:pos="1341" w:val="left" w:leader="none"/>
        </w:tabs>
        <w:spacing w:line="249" w:lineRule="auto" w:before="15" w:after="0"/>
        <w:ind w:left="204" w:right="1363" w:firstLine="792"/>
        <w:jc w:val="both"/>
        <w:rPr>
          <w:color w:val="3D3D3D"/>
          <w:sz w:val="25"/>
        </w:rPr>
      </w:pPr>
      <w:r>
        <w:rPr>
          <w:color w:val="2A2A2A"/>
          <w:w w:val="105"/>
          <w:sz w:val="25"/>
        </w:rPr>
        <w:t>The </w:t>
      </w:r>
      <w:r>
        <w:rPr>
          <w:color w:val="3D3D3D"/>
          <w:w w:val="105"/>
          <w:sz w:val="25"/>
        </w:rPr>
        <w:t>failure</w:t>
      </w:r>
      <w:r>
        <w:rPr>
          <w:color w:val="626262"/>
          <w:w w:val="105"/>
          <w:sz w:val="25"/>
        </w:rPr>
        <w:t>, </w:t>
      </w:r>
      <w:r>
        <w:rPr>
          <w:color w:val="3D3D3D"/>
          <w:w w:val="105"/>
          <w:sz w:val="25"/>
        </w:rPr>
        <w:t>in good faith</w:t>
      </w:r>
      <w:r>
        <w:rPr>
          <w:color w:val="797979"/>
          <w:w w:val="105"/>
          <w:sz w:val="25"/>
        </w:rPr>
        <w:t>, </w:t>
      </w:r>
      <w:r>
        <w:rPr>
          <w:color w:val="3D3D3D"/>
          <w:w w:val="105"/>
          <w:sz w:val="25"/>
        </w:rPr>
        <w:t>of a </w:t>
      </w:r>
      <w:r>
        <w:rPr>
          <w:color w:val="2A2A2A"/>
          <w:w w:val="105"/>
          <w:sz w:val="25"/>
        </w:rPr>
        <w:t>person </w:t>
      </w:r>
      <w:r>
        <w:rPr>
          <w:color w:val="3D3D3D"/>
          <w:w w:val="105"/>
          <w:sz w:val="25"/>
        </w:rPr>
        <w:t>who is, or was, an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sz w:val="25"/>
        </w:rPr>
        <w:t>auditor of </w:t>
      </w:r>
      <w:r>
        <w:rPr>
          <w:color w:val="3D3D3D"/>
          <w:sz w:val="25"/>
        </w:rPr>
        <w:t>a </w:t>
      </w:r>
      <w:r>
        <w:rPr>
          <w:color w:val="2A2A2A"/>
          <w:sz w:val="25"/>
        </w:rPr>
        <w:t>reporting lic</w:t>
      </w:r>
      <w:r>
        <w:rPr>
          <w:color w:val="4D4D4D"/>
          <w:sz w:val="25"/>
        </w:rPr>
        <w:t>en</w:t>
      </w:r>
      <w:r>
        <w:rPr>
          <w:color w:val="2A2A2A"/>
          <w:sz w:val="25"/>
        </w:rPr>
        <w:t>see</w:t>
      </w:r>
      <w:r>
        <w:rPr>
          <w:color w:val="626262"/>
          <w:sz w:val="25"/>
        </w:rPr>
        <w:t>, </w:t>
      </w:r>
      <w:r>
        <w:rPr>
          <w:color w:val="3D3D3D"/>
          <w:sz w:val="25"/>
        </w:rPr>
        <w:t>to provide </w:t>
      </w:r>
      <w:r>
        <w:rPr>
          <w:color w:val="2A2A2A"/>
          <w:sz w:val="25"/>
        </w:rPr>
        <w:t>a report </w:t>
      </w:r>
      <w:r>
        <w:rPr>
          <w:color w:val="3D3D3D"/>
          <w:sz w:val="25"/>
        </w:rPr>
        <w:t>or information </w:t>
      </w:r>
      <w:r>
        <w:rPr>
          <w:color w:val="2A2A2A"/>
          <w:sz w:val="25"/>
        </w:rPr>
        <w:t>to </w:t>
      </w:r>
      <w:r>
        <w:rPr>
          <w:color w:val="3D3D3D"/>
          <w:sz w:val="25"/>
        </w:rPr>
        <w:t>the</w:t>
      </w:r>
      <w:r>
        <w:rPr>
          <w:color w:val="3D3D3D"/>
          <w:spacing w:val="1"/>
          <w:sz w:val="25"/>
        </w:rPr>
        <w:t> </w:t>
      </w:r>
      <w:r>
        <w:rPr>
          <w:color w:val="2A2A2A"/>
          <w:sz w:val="25"/>
        </w:rPr>
        <w:t>Commission under </w:t>
      </w:r>
      <w:r>
        <w:rPr>
          <w:color w:val="4D4D4D"/>
          <w:sz w:val="25"/>
        </w:rPr>
        <w:t>s</w:t>
      </w:r>
      <w:r>
        <w:rPr>
          <w:color w:val="2A2A2A"/>
          <w:sz w:val="25"/>
        </w:rPr>
        <w:t>ubsection </w:t>
      </w:r>
      <w:r>
        <w:rPr>
          <w:color w:val="3D3D3D"/>
          <w:sz w:val="25"/>
        </w:rPr>
        <w:t>(1), (2) or </w:t>
      </w:r>
      <w:r>
        <w:rPr>
          <w:color w:val="2A2A2A"/>
          <w:sz w:val="25"/>
        </w:rPr>
        <w:t>(3) does not </w:t>
      </w:r>
      <w:r>
        <w:rPr>
          <w:color w:val="3D3D3D"/>
          <w:sz w:val="25"/>
        </w:rPr>
        <w:t>confer </w:t>
      </w:r>
      <w:r>
        <w:rPr>
          <w:color w:val="2A2A2A"/>
          <w:sz w:val="25"/>
        </w:rPr>
        <w:t>on </w:t>
      </w:r>
      <w:r>
        <w:rPr>
          <w:color w:val="3D3D3D"/>
          <w:sz w:val="25"/>
        </w:rPr>
        <w:t>any other</w:t>
      </w:r>
      <w:r>
        <w:rPr>
          <w:color w:val="3D3D3D"/>
          <w:spacing w:val="-60"/>
          <w:sz w:val="25"/>
        </w:rPr>
        <w:t> </w:t>
      </w:r>
      <w:r>
        <w:rPr>
          <w:color w:val="2A2A2A"/>
          <w:sz w:val="25"/>
        </w:rPr>
        <w:t>person a </w:t>
      </w:r>
      <w:r>
        <w:rPr>
          <w:color w:val="3D3D3D"/>
          <w:sz w:val="25"/>
        </w:rPr>
        <w:t>right </w:t>
      </w:r>
      <w:r>
        <w:rPr>
          <w:color w:val="2A2A2A"/>
          <w:sz w:val="25"/>
        </w:rPr>
        <w:t>of </w:t>
      </w:r>
      <w:r>
        <w:rPr>
          <w:color w:val="3D3D3D"/>
          <w:sz w:val="25"/>
        </w:rPr>
        <w:t>action </w:t>
      </w:r>
      <w:r>
        <w:rPr>
          <w:color w:val="2A2A2A"/>
          <w:sz w:val="25"/>
        </w:rPr>
        <w:t>against the </w:t>
      </w:r>
      <w:r>
        <w:rPr>
          <w:color w:val="3D3D3D"/>
          <w:sz w:val="25"/>
        </w:rPr>
        <w:t>auditor or </w:t>
      </w:r>
      <w:r>
        <w:rPr>
          <w:color w:val="2A2A2A"/>
          <w:sz w:val="25"/>
        </w:rPr>
        <w:t>former auditor which</w:t>
      </w:r>
      <w:r>
        <w:rPr>
          <w:color w:val="4D4D4D"/>
          <w:sz w:val="25"/>
        </w:rPr>
        <w:t>, </w:t>
      </w:r>
      <w:r>
        <w:rPr>
          <w:color w:val="3D3D3D"/>
          <w:sz w:val="25"/>
        </w:rPr>
        <w:t>but</w:t>
      </w:r>
      <w:r>
        <w:rPr>
          <w:color w:val="3D3D3D"/>
          <w:spacing w:val="1"/>
          <w:sz w:val="25"/>
        </w:rPr>
        <w:t> </w:t>
      </w:r>
      <w:r>
        <w:rPr>
          <w:color w:val="3D3D3D"/>
          <w:w w:val="105"/>
          <w:sz w:val="25"/>
        </w:rPr>
        <w:t>for</w:t>
      </w:r>
      <w:r>
        <w:rPr>
          <w:color w:val="3D3D3D"/>
          <w:spacing w:val="-3"/>
          <w:w w:val="105"/>
          <w:sz w:val="25"/>
        </w:rPr>
        <w:t> </w:t>
      </w:r>
      <w:r>
        <w:rPr>
          <w:color w:val="2A2A2A"/>
          <w:w w:val="105"/>
          <w:sz w:val="25"/>
        </w:rPr>
        <w:t>that</w:t>
      </w:r>
      <w:r>
        <w:rPr>
          <w:color w:val="2A2A2A"/>
          <w:spacing w:val="-9"/>
          <w:w w:val="105"/>
          <w:sz w:val="25"/>
        </w:rPr>
        <w:t> </w:t>
      </w:r>
      <w:r>
        <w:rPr>
          <w:color w:val="2A2A2A"/>
          <w:w w:val="105"/>
          <w:sz w:val="25"/>
        </w:rPr>
        <w:t>failure,</w:t>
      </w:r>
      <w:r>
        <w:rPr>
          <w:color w:val="2A2A2A"/>
          <w:spacing w:val="30"/>
          <w:w w:val="105"/>
          <w:sz w:val="25"/>
        </w:rPr>
        <w:t> </w:t>
      </w:r>
      <w:r>
        <w:rPr>
          <w:color w:val="3D3D3D"/>
          <w:w w:val="105"/>
          <w:sz w:val="25"/>
        </w:rPr>
        <w:t>the</w:t>
      </w:r>
      <w:r>
        <w:rPr>
          <w:color w:val="3D3D3D"/>
          <w:spacing w:val="-9"/>
          <w:w w:val="105"/>
          <w:sz w:val="25"/>
        </w:rPr>
        <w:t> </w:t>
      </w:r>
      <w:r>
        <w:rPr>
          <w:color w:val="3D3D3D"/>
          <w:w w:val="105"/>
          <w:sz w:val="25"/>
        </w:rPr>
        <w:t>other</w:t>
      </w:r>
      <w:r>
        <w:rPr>
          <w:color w:val="3D3D3D"/>
          <w:spacing w:val="-7"/>
          <w:w w:val="105"/>
          <w:sz w:val="25"/>
        </w:rPr>
        <w:t> </w:t>
      </w:r>
      <w:r>
        <w:rPr>
          <w:color w:val="3D3D3D"/>
          <w:w w:val="105"/>
          <w:sz w:val="25"/>
        </w:rPr>
        <w:t>person</w:t>
      </w:r>
      <w:r>
        <w:rPr>
          <w:color w:val="3D3D3D"/>
          <w:spacing w:val="2"/>
          <w:w w:val="105"/>
          <w:sz w:val="25"/>
        </w:rPr>
        <w:t> </w:t>
      </w:r>
      <w:r>
        <w:rPr>
          <w:color w:val="3D3D3D"/>
          <w:w w:val="105"/>
          <w:sz w:val="25"/>
        </w:rPr>
        <w:t>would </w:t>
      </w:r>
      <w:r>
        <w:rPr>
          <w:color w:val="2A2A2A"/>
          <w:w w:val="105"/>
          <w:sz w:val="25"/>
        </w:rPr>
        <w:t>n</w:t>
      </w:r>
      <w:r>
        <w:rPr>
          <w:color w:val="4D4D4D"/>
          <w:w w:val="105"/>
          <w:sz w:val="25"/>
        </w:rPr>
        <w:t>ot</w:t>
      </w:r>
      <w:r>
        <w:rPr>
          <w:color w:val="4D4D4D"/>
          <w:spacing w:val="-13"/>
          <w:w w:val="105"/>
          <w:sz w:val="25"/>
        </w:rPr>
        <w:t> </w:t>
      </w:r>
      <w:r>
        <w:rPr>
          <w:color w:val="2A2A2A"/>
          <w:w w:val="105"/>
          <w:sz w:val="25"/>
        </w:rPr>
        <w:t>have</w:t>
      </w:r>
      <w:r>
        <w:rPr>
          <w:color w:val="2A2A2A"/>
          <w:spacing w:val="-9"/>
          <w:w w:val="105"/>
          <w:sz w:val="25"/>
        </w:rPr>
        <w:t> </w:t>
      </w:r>
      <w:r>
        <w:rPr>
          <w:color w:val="2A2A2A"/>
          <w:w w:val="105"/>
          <w:sz w:val="25"/>
        </w:rPr>
        <w:t>had.</w:t>
      </w:r>
    </w:p>
    <w:p>
      <w:pPr>
        <w:pStyle w:val="ListParagraph"/>
        <w:numPr>
          <w:ilvl w:val="0"/>
          <w:numId w:val="165"/>
        </w:numPr>
        <w:tabs>
          <w:tab w:pos="1367" w:val="left" w:leader="none"/>
        </w:tabs>
        <w:spacing w:line="247" w:lineRule="auto" w:before="39" w:after="0"/>
        <w:ind w:left="178" w:right="1373" w:firstLine="798"/>
        <w:jc w:val="both"/>
        <w:rPr>
          <w:color w:val="3D3D3D"/>
          <w:sz w:val="25"/>
        </w:rPr>
      </w:pPr>
      <w:r>
        <w:rPr/>
        <w:pict>
          <v:line style="position:absolute;mso-position-horizontal-relative:page;mso-position-vertical-relative:paragraph;z-index:15964160" from="474.468903pt,35.178929pt" to="474.468903pt,5.096517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05"/>
          <w:sz w:val="25"/>
        </w:rPr>
        <w:t>An </w:t>
      </w:r>
      <w:r>
        <w:rPr>
          <w:color w:val="3D3D3D"/>
          <w:w w:val="105"/>
          <w:sz w:val="25"/>
        </w:rPr>
        <w:t>auditor or former </w:t>
      </w:r>
      <w:r>
        <w:rPr>
          <w:color w:val="4D4D4D"/>
          <w:w w:val="105"/>
          <w:sz w:val="25"/>
        </w:rPr>
        <w:t>a</w:t>
      </w:r>
      <w:r>
        <w:rPr>
          <w:color w:val="2A2A2A"/>
          <w:w w:val="105"/>
          <w:sz w:val="25"/>
        </w:rPr>
        <w:t>uditor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who fails </w:t>
      </w:r>
      <w:r>
        <w:rPr>
          <w:color w:val="2A2A2A"/>
          <w:w w:val="105"/>
          <w:sz w:val="22"/>
        </w:rPr>
        <w:t>to</w:t>
      </w:r>
      <w:r>
        <w:rPr>
          <w:color w:val="2A2A2A"/>
          <w:spacing w:val="1"/>
          <w:w w:val="105"/>
          <w:sz w:val="22"/>
        </w:rPr>
        <w:t> </w:t>
      </w:r>
      <w:r>
        <w:rPr>
          <w:color w:val="2A2A2A"/>
          <w:w w:val="105"/>
          <w:sz w:val="25"/>
        </w:rPr>
        <w:t>comply </w:t>
      </w:r>
      <w:r>
        <w:rPr>
          <w:color w:val="3D3D3D"/>
          <w:w w:val="105"/>
          <w:sz w:val="25"/>
        </w:rPr>
        <w:t>with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4D4D4D"/>
          <w:sz w:val="25"/>
        </w:rPr>
        <w:t>s</w:t>
      </w:r>
      <w:r>
        <w:rPr>
          <w:color w:val="2A2A2A"/>
          <w:sz w:val="25"/>
        </w:rPr>
        <w:t>ub</w:t>
      </w:r>
      <w:r>
        <w:rPr>
          <w:color w:val="4D4D4D"/>
          <w:sz w:val="25"/>
        </w:rPr>
        <w:t>sectio</w:t>
      </w:r>
      <w:r>
        <w:rPr>
          <w:color w:val="2A2A2A"/>
          <w:sz w:val="25"/>
        </w:rPr>
        <w:t>n </w:t>
      </w:r>
      <w:r>
        <w:rPr>
          <w:color w:val="3D3D3D"/>
          <w:sz w:val="25"/>
        </w:rPr>
        <w:t>(1) or (2) or paragraph </w:t>
      </w:r>
      <w:r>
        <w:rPr>
          <w:i/>
          <w:color w:val="3D3D3D"/>
          <w:sz w:val="25"/>
        </w:rPr>
        <w:t>(b) </w:t>
      </w:r>
      <w:r>
        <w:rPr>
          <w:color w:val="3D3D3D"/>
          <w:sz w:val="25"/>
        </w:rPr>
        <w:t>of </w:t>
      </w:r>
      <w:r>
        <w:rPr>
          <w:color w:val="2A2A2A"/>
          <w:sz w:val="25"/>
        </w:rPr>
        <w:t>subsection </w:t>
      </w:r>
      <w:r>
        <w:rPr>
          <w:color w:val="3D3D3D"/>
          <w:sz w:val="25"/>
        </w:rPr>
        <w:t>(3) </w:t>
      </w:r>
      <w:r>
        <w:rPr>
          <w:rFonts w:ascii="Arial"/>
          <w:color w:val="3D3D3D"/>
          <w:sz w:val="24"/>
        </w:rPr>
        <w:t>is </w:t>
      </w:r>
      <w:r>
        <w:rPr>
          <w:color w:val="2A2A2A"/>
          <w:sz w:val="25"/>
        </w:rPr>
        <w:t>liable to pay </w:t>
      </w:r>
      <w:r>
        <w:rPr>
          <w:color w:val="3D3D3D"/>
          <w:sz w:val="25"/>
        </w:rPr>
        <w:t>to</w:t>
      </w:r>
      <w:r>
        <w:rPr>
          <w:color w:val="3D3D3D"/>
          <w:spacing w:val="1"/>
          <w:sz w:val="25"/>
        </w:rPr>
        <w:t> </w:t>
      </w:r>
      <w:r>
        <w:rPr>
          <w:color w:val="3D3D3D"/>
          <w:w w:val="105"/>
          <w:sz w:val="25"/>
        </w:rPr>
        <w:t>the Commission an </w:t>
      </w:r>
      <w:r>
        <w:rPr>
          <w:color w:val="2A2A2A"/>
          <w:w w:val="105"/>
          <w:sz w:val="25"/>
        </w:rPr>
        <w:t>admini</w:t>
      </w:r>
      <w:r>
        <w:rPr>
          <w:color w:val="4D4D4D"/>
          <w:w w:val="105"/>
          <w:sz w:val="25"/>
        </w:rPr>
        <w:t>stra</w:t>
      </w:r>
      <w:r>
        <w:rPr>
          <w:color w:val="2A2A2A"/>
          <w:w w:val="105"/>
          <w:sz w:val="25"/>
        </w:rPr>
        <w:t>tive penal</w:t>
      </w:r>
      <w:r>
        <w:rPr>
          <w:color w:val="4D4D4D"/>
          <w:w w:val="105"/>
          <w:sz w:val="25"/>
        </w:rPr>
        <w:t>ty </w:t>
      </w:r>
      <w:r>
        <w:rPr>
          <w:color w:val="3D3D3D"/>
          <w:w w:val="105"/>
          <w:sz w:val="25"/>
        </w:rPr>
        <w:t>as </w:t>
      </w:r>
      <w:r>
        <w:rPr>
          <w:color w:val="4D4D4D"/>
          <w:w w:val="105"/>
          <w:sz w:val="25"/>
        </w:rPr>
        <w:t>sp</w:t>
      </w:r>
      <w:r>
        <w:rPr>
          <w:color w:val="2A2A2A"/>
          <w:w w:val="105"/>
          <w:sz w:val="25"/>
        </w:rPr>
        <w:t>ecified in the </w:t>
      </w:r>
      <w:r>
        <w:rPr>
          <w:color w:val="3D3D3D"/>
          <w:w w:val="105"/>
          <w:sz w:val="25"/>
        </w:rPr>
        <w:t>First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Schedule.</w:t>
      </w:r>
    </w:p>
    <w:p>
      <w:pPr>
        <w:spacing w:before="129"/>
        <w:ind w:left="187" w:right="0" w:firstLine="0"/>
        <w:jc w:val="both"/>
        <w:rPr>
          <w:b/>
          <w:sz w:val="24"/>
        </w:rPr>
      </w:pPr>
      <w:r>
        <w:rPr>
          <w:b/>
          <w:color w:val="2A2A2A"/>
          <w:w w:val="105"/>
          <w:sz w:val="24"/>
        </w:rPr>
        <w:t>Power</w:t>
      </w:r>
      <w:r>
        <w:rPr>
          <w:b/>
          <w:color w:val="2A2A2A"/>
          <w:spacing w:val="-15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of</w:t>
      </w:r>
      <w:r>
        <w:rPr>
          <w:b/>
          <w:color w:val="2A2A2A"/>
          <w:spacing w:val="17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Commission</w:t>
      </w:r>
      <w:r>
        <w:rPr>
          <w:b/>
          <w:color w:val="2A2A2A"/>
          <w:spacing w:val="-1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to</w:t>
      </w:r>
      <w:r>
        <w:rPr>
          <w:b/>
          <w:color w:val="2A2A2A"/>
          <w:spacing w:val="17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appoint</w:t>
      </w:r>
      <w:r>
        <w:rPr>
          <w:b/>
          <w:color w:val="2A2A2A"/>
          <w:spacing w:val="-12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an</w:t>
      </w:r>
      <w:r>
        <w:rPr>
          <w:b/>
          <w:color w:val="2A2A2A"/>
          <w:spacing w:val="-8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auditor</w:t>
      </w:r>
    </w:p>
    <w:p>
      <w:pPr>
        <w:pStyle w:val="ListParagraph"/>
        <w:numPr>
          <w:ilvl w:val="0"/>
          <w:numId w:val="93"/>
        </w:numPr>
        <w:tabs>
          <w:tab w:pos="977" w:val="left" w:leader="none"/>
        </w:tabs>
        <w:spacing w:line="242" w:lineRule="auto" w:before="15" w:after="0"/>
        <w:ind w:left="171" w:right="1396" w:firstLine="256"/>
        <w:jc w:val="both"/>
        <w:rPr>
          <w:color w:val="131313"/>
          <w:sz w:val="25"/>
        </w:rPr>
      </w:pPr>
      <w:r>
        <w:rPr>
          <w:color w:val="3D3D3D"/>
          <w:w w:val="105"/>
          <w:sz w:val="25"/>
        </w:rPr>
        <w:t>(1) </w:t>
      </w:r>
      <w:r>
        <w:rPr>
          <w:color w:val="2A2A2A"/>
          <w:w w:val="105"/>
          <w:sz w:val="25"/>
        </w:rPr>
        <w:t>Wh</w:t>
      </w:r>
      <w:r>
        <w:rPr>
          <w:color w:val="4D4D4D"/>
          <w:w w:val="105"/>
          <w:sz w:val="25"/>
        </w:rPr>
        <w:t>e</w:t>
      </w:r>
      <w:r>
        <w:rPr>
          <w:color w:val="2A2A2A"/>
          <w:w w:val="105"/>
          <w:sz w:val="25"/>
        </w:rPr>
        <w:t>re th</w:t>
      </w:r>
      <w:r>
        <w:rPr>
          <w:color w:val="4D4D4D"/>
          <w:w w:val="105"/>
          <w:sz w:val="25"/>
        </w:rPr>
        <w:t>e </w:t>
      </w:r>
      <w:r>
        <w:rPr>
          <w:color w:val="3D3D3D"/>
          <w:w w:val="105"/>
          <w:sz w:val="25"/>
        </w:rPr>
        <w:t>Commission </w:t>
      </w:r>
      <w:r>
        <w:rPr>
          <w:color w:val="131313"/>
          <w:w w:val="105"/>
          <w:sz w:val="25"/>
        </w:rPr>
        <w:t>i</w:t>
      </w:r>
      <w:r>
        <w:rPr>
          <w:color w:val="3D3D3D"/>
          <w:w w:val="105"/>
          <w:sz w:val="25"/>
        </w:rPr>
        <w:t>s satisfied </w:t>
      </w:r>
      <w:r>
        <w:rPr>
          <w:color w:val="2A2A2A"/>
          <w:w w:val="105"/>
          <w:sz w:val="25"/>
        </w:rPr>
        <w:t>that </w:t>
      </w:r>
      <w:r>
        <w:rPr>
          <w:color w:val="3D3D3D"/>
          <w:w w:val="105"/>
          <w:sz w:val="25"/>
        </w:rPr>
        <w:t>the auditor of a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reporting</w:t>
      </w:r>
      <w:r>
        <w:rPr>
          <w:color w:val="2A2A2A"/>
          <w:spacing w:val="13"/>
          <w:w w:val="105"/>
          <w:sz w:val="25"/>
        </w:rPr>
        <w:t> </w:t>
      </w:r>
      <w:r>
        <w:rPr>
          <w:color w:val="2A2A2A"/>
          <w:w w:val="105"/>
          <w:sz w:val="25"/>
        </w:rPr>
        <w:t>li</w:t>
      </w:r>
      <w:r>
        <w:rPr>
          <w:color w:val="4D4D4D"/>
          <w:w w:val="105"/>
          <w:sz w:val="25"/>
        </w:rPr>
        <w:t>ce</w:t>
      </w:r>
      <w:r>
        <w:rPr>
          <w:color w:val="2A2A2A"/>
          <w:w w:val="105"/>
          <w:sz w:val="25"/>
        </w:rPr>
        <w:t>nsee</w:t>
      </w:r>
    </w:p>
    <w:p>
      <w:pPr>
        <w:pStyle w:val="ListParagraph"/>
        <w:numPr>
          <w:ilvl w:val="1"/>
          <w:numId w:val="93"/>
        </w:numPr>
        <w:tabs>
          <w:tab w:pos="1578" w:val="left" w:leader="none"/>
        </w:tabs>
        <w:spacing w:line="240" w:lineRule="auto" w:before="2" w:after="0"/>
        <w:ind w:left="1577" w:right="0" w:hanging="356"/>
        <w:jc w:val="both"/>
        <w:rPr>
          <w:color w:val="3D3D3D"/>
          <w:sz w:val="23"/>
        </w:rPr>
      </w:pPr>
      <w:r>
        <w:rPr>
          <w:color w:val="2A2A2A"/>
          <w:sz w:val="25"/>
        </w:rPr>
        <w:t>has</w:t>
      </w:r>
      <w:r>
        <w:rPr>
          <w:color w:val="2A2A2A"/>
          <w:spacing w:val="10"/>
          <w:sz w:val="25"/>
        </w:rPr>
        <w:t> </w:t>
      </w:r>
      <w:r>
        <w:rPr>
          <w:color w:val="3D3D3D"/>
          <w:sz w:val="25"/>
        </w:rPr>
        <w:t>failed</w:t>
      </w:r>
      <w:r>
        <w:rPr>
          <w:color w:val="3D3D3D"/>
          <w:spacing w:val="20"/>
          <w:sz w:val="25"/>
        </w:rPr>
        <w:t> </w:t>
      </w:r>
      <w:r>
        <w:rPr>
          <w:color w:val="3D3D3D"/>
          <w:sz w:val="25"/>
        </w:rPr>
        <w:t>to</w:t>
      </w:r>
      <w:r>
        <w:rPr>
          <w:color w:val="3D3D3D"/>
          <w:spacing w:val="6"/>
          <w:sz w:val="25"/>
        </w:rPr>
        <w:t> </w:t>
      </w:r>
      <w:r>
        <w:rPr>
          <w:color w:val="2A2A2A"/>
          <w:sz w:val="26"/>
        </w:rPr>
        <w:t>fulfil</w:t>
      </w:r>
      <w:r>
        <w:rPr>
          <w:color w:val="2A2A2A"/>
          <w:spacing w:val="7"/>
          <w:sz w:val="26"/>
        </w:rPr>
        <w:t> </w:t>
      </w:r>
      <w:r>
        <w:rPr>
          <w:i/>
          <w:color w:val="2A2A2A"/>
          <w:sz w:val="23"/>
        </w:rPr>
        <w:t>the</w:t>
      </w:r>
      <w:r>
        <w:rPr>
          <w:i/>
          <w:color w:val="2A2A2A"/>
          <w:spacing w:val="25"/>
          <w:sz w:val="23"/>
        </w:rPr>
        <w:t> </w:t>
      </w:r>
      <w:r>
        <w:rPr>
          <w:color w:val="3D3D3D"/>
          <w:sz w:val="25"/>
        </w:rPr>
        <w:t>ob</w:t>
      </w:r>
      <w:r>
        <w:rPr>
          <w:color w:val="131313"/>
          <w:sz w:val="25"/>
        </w:rPr>
        <w:t>li</w:t>
      </w:r>
      <w:r>
        <w:rPr>
          <w:color w:val="3D3D3D"/>
          <w:sz w:val="25"/>
        </w:rPr>
        <w:t>gations</w:t>
      </w:r>
      <w:r>
        <w:rPr>
          <w:color w:val="3D3D3D"/>
          <w:spacing w:val="-6"/>
          <w:sz w:val="25"/>
        </w:rPr>
        <w:t> </w:t>
      </w:r>
      <w:r>
        <w:rPr>
          <w:color w:val="3D3D3D"/>
          <w:sz w:val="25"/>
        </w:rPr>
        <w:t>of</w:t>
      </w:r>
      <w:r>
        <w:rPr>
          <w:color w:val="3D3D3D"/>
          <w:spacing w:val="3"/>
          <w:sz w:val="25"/>
        </w:rPr>
        <w:t> </w:t>
      </w:r>
      <w:r>
        <w:rPr>
          <w:color w:val="3D3D3D"/>
          <w:sz w:val="25"/>
        </w:rPr>
        <w:t>an</w:t>
      </w:r>
      <w:r>
        <w:rPr>
          <w:color w:val="3D3D3D"/>
          <w:spacing w:val="15"/>
          <w:sz w:val="25"/>
        </w:rPr>
        <w:t> </w:t>
      </w:r>
      <w:r>
        <w:rPr>
          <w:color w:val="3D3D3D"/>
          <w:sz w:val="25"/>
        </w:rPr>
        <w:t>auditor</w:t>
      </w:r>
      <w:r>
        <w:rPr>
          <w:color w:val="3D3D3D"/>
          <w:spacing w:val="27"/>
          <w:sz w:val="25"/>
        </w:rPr>
        <w:t> </w:t>
      </w:r>
      <w:r>
        <w:rPr>
          <w:color w:val="2A2A2A"/>
          <w:sz w:val="25"/>
        </w:rPr>
        <w:t>under</w:t>
      </w:r>
      <w:r>
        <w:rPr>
          <w:color w:val="2A2A2A"/>
          <w:spacing w:val="13"/>
          <w:sz w:val="25"/>
        </w:rPr>
        <w:t> </w:t>
      </w:r>
      <w:r>
        <w:rPr>
          <w:color w:val="2A2A2A"/>
          <w:sz w:val="25"/>
        </w:rPr>
        <w:t>this</w:t>
      </w:r>
    </w:p>
    <w:p>
      <w:pPr>
        <w:spacing w:before="11"/>
        <w:ind w:left="1571" w:right="0" w:firstLine="0"/>
        <w:jc w:val="both"/>
        <w:rPr>
          <w:sz w:val="25"/>
        </w:rPr>
      </w:pPr>
      <w:r>
        <w:rPr>
          <w:i/>
          <w:color w:val="3D3D3D"/>
          <w:sz w:val="24"/>
        </w:rPr>
        <w:t>A</w:t>
      </w:r>
      <w:r>
        <w:rPr>
          <w:i/>
          <w:color w:val="3D3D3D"/>
          <w:spacing w:val="-26"/>
          <w:sz w:val="24"/>
        </w:rPr>
        <w:t> </w:t>
      </w:r>
      <w:r>
        <w:rPr>
          <w:i/>
          <w:color w:val="3D3D3D"/>
          <w:sz w:val="24"/>
        </w:rPr>
        <w:t>ct</w:t>
      </w:r>
      <w:r>
        <w:rPr>
          <w:i/>
          <w:color w:val="3D3D3D"/>
          <w:spacing w:val="-34"/>
          <w:sz w:val="24"/>
        </w:rPr>
        <w:t> </w:t>
      </w:r>
      <w:r>
        <w:rPr>
          <w:i/>
          <w:color w:val="626262"/>
          <w:sz w:val="24"/>
        </w:rPr>
        <w:t>,</w:t>
      </w:r>
      <w:r>
        <w:rPr>
          <w:i/>
          <w:color w:val="626262"/>
          <w:spacing w:val="11"/>
          <w:sz w:val="24"/>
        </w:rPr>
        <w:t> </w:t>
      </w:r>
      <w:r>
        <w:rPr>
          <w:color w:val="3D3D3D"/>
          <w:sz w:val="25"/>
        </w:rPr>
        <w:t>or</w:t>
      </w:r>
    </w:p>
    <w:p>
      <w:pPr>
        <w:pStyle w:val="ListParagraph"/>
        <w:numPr>
          <w:ilvl w:val="1"/>
          <w:numId w:val="93"/>
        </w:numPr>
        <w:tabs>
          <w:tab w:pos="1572" w:val="left" w:leader="none"/>
        </w:tabs>
        <w:spacing w:line="252" w:lineRule="auto" w:before="3" w:after="0"/>
        <w:ind w:left="1570" w:right="1412" w:hanging="440"/>
        <w:jc w:val="both"/>
        <w:rPr>
          <w:color w:val="3D3D3D"/>
          <w:sz w:val="24"/>
        </w:rPr>
      </w:pPr>
      <w:r>
        <w:rPr>
          <w:color w:val="3D3D3D"/>
          <w:sz w:val="25"/>
        </w:rPr>
        <w:t>is</w:t>
      </w:r>
      <w:r>
        <w:rPr>
          <w:color w:val="3D3D3D"/>
          <w:spacing w:val="-4"/>
          <w:sz w:val="25"/>
        </w:rPr>
        <w:t> </w:t>
      </w:r>
      <w:r>
        <w:rPr>
          <w:color w:val="2A2A2A"/>
          <w:sz w:val="25"/>
        </w:rPr>
        <w:t>otherwise</w:t>
      </w:r>
      <w:r>
        <w:rPr>
          <w:color w:val="2A2A2A"/>
          <w:spacing w:val="-4"/>
          <w:sz w:val="25"/>
        </w:rPr>
        <w:t> </w:t>
      </w:r>
      <w:r>
        <w:rPr>
          <w:color w:val="3D3D3D"/>
          <w:sz w:val="25"/>
        </w:rPr>
        <w:t>not</w:t>
      </w:r>
      <w:r>
        <w:rPr>
          <w:color w:val="3D3D3D"/>
          <w:spacing w:val="-1"/>
          <w:sz w:val="25"/>
        </w:rPr>
        <w:t> </w:t>
      </w:r>
      <w:r>
        <w:rPr>
          <w:color w:val="2A2A2A"/>
          <w:sz w:val="25"/>
        </w:rPr>
        <w:t>a</w:t>
      </w:r>
      <w:r>
        <w:rPr>
          <w:color w:val="2A2A2A"/>
          <w:spacing w:val="6"/>
          <w:sz w:val="25"/>
        </w:rPr>
        <w:t> </w:t>
      </w:r>
      <w:r>
        <w:rPr>
          <w:color w:val="2A2A2A"/>
          <w:sz w:val="25"/>
        </w:rPr>
        <w:t>fit</w:t>
      </w:r>
      <w:r>
        <w:rPr>
          <w:color w:val="2A2A2A"/>
          <w:spacing w:val="-2"/>
          <w:sz w:val="25"/>
        </w:rPr>
        <w:t> </w:t>
      </w:r>
      <w:r>
        <w:rPr>
          <w:color w:val="3D3D3D"/>
          <w:sz w:val="25"/>
        </w:rPr>
        <w:t>and</w:t>
      </w:r>
      <w:r>
        <w:rPr>
          <w:color w:val="3D3D3D"/>
          <w:spacing w:val="-14"/>
          <w:sz w:val="25"/>
        </w:rPr>
        <w:t> </w:t>
      </w:r>
      <w:r>
        <w:rPr>
          <w:color w:val="2A2A2A"/>
          <w:sz w:val="25"/>
        </w:rPr>
        <w:t>proper</w:t>
      </w:r>
      <w:r>
        <w:rPr>
          <w:color w:val="2A2A2A"/>
          <w:spacing w:val="8"/>
          <w:sz w:val="25"/>
        </w:rPr>
        <w:t> </w:t>
      </w:r>
      <w:r>
        <w:rPr>
          <w:color w:val="2A2A2A"/>
          <w:sz w:val="25"/>
        </w:rPr>
        <w:t>person</w:t>
      </w:r>
      <w:r>
        <w:rPr>
          <w:color w:val="2A2A2A"/>
          <w:spacing w:val="11"/>
          <w:sz w:val="25"/>
        </w:rPr>
        <w:t> </w:t>
      </w:r>
      <w:r>
        <w:rPr>
          <w:color w:val="2A2A2A"/>
          <w:sz w:val="25"/>
        </w:rPr>
        <w:t>to</w:t>
      </w:r>
      <w:r>
        <w:rPr>
          <w:color w:val="2A2A2A"/>
          <w:spacing w:val="-4"/>
          <w:sz w:val="25"/>
        </w:rPr>
        <w:t> </w:t>
      </w:r>
      <w:r>
        <w:rPr>
          <w:color w:val="2A2A2A"/>
          <w:sz w:val="25"/>
        </w:rPr>
        <w:t>act</w:t>
      </w:r>
      <w:r>
        <w:rPr>
          <w:color w:val="2A2A2A"/>
          <w:spacing w:val="-14"/>
          <w:sz w:val="25"/>
        </w:rPr>
        <w:t> </w:t>
      </w:r>
      <w:r>
        <w:rPr>
          <w:color w:val="2A2A2A"/>
          <w:sz w:val="25"/>
        </w:rPr>
        <w:t>as</w:t>
      </w:r>
      <w:r>
        <w:rPr>
          <w:color w:val="2A2A2A"/>
          <w:spacing w:val="-8"/>
          <w:sz w:val="25"/>
        </w:rPr>
        <w:t> </w:t>
      </w:r>
      <w:r>
        <w:rPr>
          <w:color w:val="2A2A2A"/>
          <w:sz w:val="25"/>
        </w:rPr>
        <w:t>the</w:t>
      </w:r>
      <w:r>
        <w:rPr>
          <w:color w:val="2A2A2A"/>
          <w:spacing w:val="-10"/>
          <w:sz w:val="25"/>
        </w:rPr>
        <w:t> </w:t>
      </w:r>
      <w:r>
        <w:rPr>
          <w:color w:val="3D3D3D"/>
          <w:sz w:val="25"/>
        </w:rPr>
        <w:t>auditor</w:t>
      </w:r>
      <w:r>
        <w:rPr>
          <w:color w:val="3D3D3D"/>
          <w:spacing w:val="-61"/>
          <w:sz w:val="25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13"/>
          <w:w w:val="105"/>
          <w:sz w:val="25"/>
        </w:rPr>
        <w:t> </w:t>
      </w:r>
      <w:r>
        <w:rPr>
          <w:color w:val="3D3D3D"/>
          <w:w w:val="105"/>
          <w:sz w:val="25"/>
        </w:rPr>
        <w:t>a</w:t>
      </w:r>
      <w:r>
        <w:rPr>
          <w:color w:val="3D3D3D"/>
          <w:spacing w:val="8"/>
          <w:w w:val="105"/>
          <w:sz w:val="25"/>
        </w:rPr>
        <w:t> </w:t>
      </w:r>
      <w:r>
        <w:rPr>
          <w:color w:val="2A2A2A"/>
          <w:w w:val="105"/>
          <w:sz w:val="25"/>
        </w:rPr>
        <w:t>reporting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licensee,</w:t>
      </w:r>
    </w:p>
    <w:p>
      <w:pPr>
        <w:spacing w:line="242" w:lineRule="auto" w:before="0"/>
        <w:ind w:left="155" w:right="1410" w:firstLine="25"/>
        <w:jc w:val="both"/>
        <w:rPr>
          <w:sz w:val="25"/>
        </w:rPr>
      </w:pPr>
      <w:r>
        <w:rPr>
          <w:color w:val="2A2A2A"/>
          <w:spacing w:val="-1"/>
          <w:w w:val="103"/>
          <w:sz w:val="25"/>
        </w:rPr>
        <w:t>th</w:t>
      </w:r>
      <w:r>
        <w:rPr>
          <w:color w:val="2A2A2A"/>
          <w:w w:val="103"/>
          <w:sz w:val="25"/>
        </w:rPr>
        <w:t>e</w:t>
      </w:r>
      <w:r>
        <w:rPr>
          <w:color w:val="2A2A2A"/>
          <w:sz w:val="25"/>
        </w:rPr>
        <w:t> </w:t>
      </w:r>
      <w:r>
        <w:rPr>
          <w:color w:val="2A2A2A"/>
          <w:spacing w:val="-26"/>
          <w:sz w:val="25"/>
        </w:rPr>
        <w:t> </w:t>
      </w:r>
      <w:r>
        <w:rPr>
          <w:color w:val="3D3D3D"/>
          <w:spacing w:val="-1"/>
          <w:w w:val="104"/>
          <w:sz w:val="25"/>
        </w:rPr>
        <w:t>Commissio</w:t>
      </w:r>
      <w:r>
        <w:rPr>
          <w:color w:val="3D3D3D"/>
          <w:w w:val="104"/>
          <w:sz w:val="25"/>
        </w:rPr>
        <w:t>n</w:t>
      </w:r>
      <w:r>
        <w:rPr>
          <w:color w:val="3D3D3D"/>
          <w:sz w:val="25"/>
        </w:rPr>
        <w:t> </w:t>
      </w:r>
      <w:r>
        <w:rPr>
          <w:color w:val="3D3D3D"/>
          <w:spacing w:val="-20"/>
          <w:sz w:val="25"/>
        </w:rPr>
        <w:t> </w:t>
      </w:r>
      <w:r>
        <w:rPr>
          <w:color w:val="2A2A2A"/>
          <w:spacing w:val="-1"/>
          <w:w w:val="108"/>
          <w:sz w:val="25"/>
        </w:rPr>
        <w:t>ma</w:t>
      </w:r>
      <w:r>
        <w:rPr>
          <w:color w:val="2A2A2A"/>
          <w:spacing w:val="-46"/>
          <w:w w:val="108"/>
          <w:sz w:val="25"/>
        </w:rPr>
        <w:t>y</w:t>
      </w:r>
      <w:r>
        <w:rPr>
          <w:color w:val="626262"/>
          <w:w w:val="104"/>
          <w:sz w:val="25"/>
        </w:rPr>
        <w:t>,</w:t>
      </w:r>
      <w:r>
        <w:rPr>
          <w:color w:val="626262"/>
          <w:spacing w:val="21"/>
          <w:sz w:val="25"/>
        </w:rPr>
        <w:t> </w:t>
      </w:r>
      <w:r>
        <w:rPr>
          <w:rFonts w:ascii="Arial"/>
          <w:color w:val="2A2A2A"/>
          <w:spacing w:val="-1"/>
          <w:w w:val="104"/>
          <w:sz w:val="23"/>
        </w:rPr>
        <w:t>b</w:t>
      </w:r>
      <w:r>
        <w:rPr>
          <w:rFonts w:ascii="Arial"/>
          <w:color w:val="2A2A2A"/>
          <w:w w:val="104"/>
          <w:sz w:val="23"/>
        </w:rPr>
        <w:t>y</w:t>
      </w:r>
      <w:r>
        <w:rPr>
          <w:rFonts w:ascii="Arial"/>
          <w:color w:val="2A2A2A"/>
          <w:sz w:val="23"/>
        </w:rPr>
        <w:t> </w:t>
      </w:r>
      <w:r>
        <w:rPr>
          <w:rFonts w:ascii="Arial"/>
          <w:color w:val="2A2A2A"/>
          <w:spacing w:val="-7"/>
          <w:sz w:val="23"/>
        </w:rPr>
        <w:t> </w:t>
      </w:r>
      <w:r>
        <w:rPr>
          <w:color w:val="3D3D3D"/>
          <w:spacing w:val="-1"/>
          <w:w w:val="103"/>
          <w:sz w:val="25"/>
        </w:rPr>
        <w:t>writte</w:t>
      </w:r>
      <w:r>
        <w:rPr>
          <w:color w:val="3D3D3D"/>
          <w:w w:val="103"/>
          <w:sz w:val="25"/>
        </w:rPr>
        <w:t>n</w:t>
      </w:r>
      <w:r>
        <w:rPr>
          <w:color w:val="3D3D3D"/>
          <w:sz w:val="25"/>
        </w:rPr>
        <w:t> </w:t>
      </w:r>
      <w:r>
        <w:rPr>
          <w:color w:val="3D3D3D"/>
          <w:spacing w:val="-21"/>
          <w:sz w:val="25"/>
        </w:rPr>
        <w:t> </w:t>
      </w:r>
      <w:r>
        <w:rPr>
          <w:color w:val="2A2A2A"/>
          <w:w w:val="104"/>
          <w:sz w:val="25"/>
        </w:rPr>
        <w:t>direction</w:t>
      </w:r>
      <w:r>
        <w:rPr>
          <w:color w:val="2A2A2A"/>
          <w:spacing w:val="29"/>
          <w:sz w:val="25"/>
        </w:rPr>
        <w:t> </w:t>
      </w:r>
      <w:r>
        <w:rPr>
          <w:color w:val="2A2A2A"/>
          <w:spacing w:val="-1"/>
          <w:w w:val="104"/>
          <w:sz w:val="25"/>
        </w:rPr>
        <w:t>t</w:t>
      </w:r>
      <w:r>
        <w:rPr>
          <w:color w:val="2A2A2A"/>
          <w:w w:val="104"/>
          <w:sz w:val="25"/>
        </w:rPr>
        <w:t>o</w:t>
      </w:r>
      <w:r>
        <w:rPr>
          <w:color w:val="2A2A2A"/>
          <w:sz w:val="25"/>
        </w:rPr>
        <w:t> </w:t>
      </w:r>
      <w:r>
        <w:rPr>
          <w:color w:val="2A2A2A"/>
          <w:spacing w:val="-17"/>
          <w:sz w:val="25"/>
        </w:rPr>
        <w:t> </w:t>
      </w:r>
      <w:r>
        <w:rPr>
          <w:color w:val="131313"/>
          <w:spacing w:val="8"/>
          <w:w w:val="104"/>
          <w:sz w:val="25"/>
        </w:rPr>
        <w:t>t</w:t>
      </w:r>
      <w:r>
        <w:rPr>
          <w:color w:val="3D3D3D"/>
          <w:w w:val="104"/>
          <w:sz w:val="25"/>
        </w:rPr>
        <w:t>he</w:t>
      </w:r>
      <w:r>
        <w:rPr>
          <w:color w:val="3D3D3D"/>
          <w:sz w:val="25"/>
        </w:rPr>
        <w:t> </w:t>
      </w:r>
      <w:r>
        <w:rPr>
          <w:color w:val="3D3D3D"/>
          <w:spacing w:val="-30"/>
          <w:sz w:val="25"/>
        </w:rPr>
        <w:t> </w:t>
      </w:r>
      <w:r>
        <w:rPr>
          <w:color w:val="2A2A2A"/>
          <w:w w:val="105"/>
          <w:sz w:val="25"/>
        </w:rPr>
        <w:t>reporting</w:t>
      </w:r>
      <w:r>
        <w:rPr>
          <w:color w:val="2A2A2A"/>
          <w:spacing w:val="29"/>
          <w:sz w:val="25"/>
        </w:rPr>
        <w:t> </w:t>
      </w:r>
      <w:r>
        <w:rPr>
          <w:color w:val="3D3D3D"/>
          <w:spacing w:val="-1"/>
          <w:w w:val="105"/>
          <w:sz w:val="25"/>
        </w:rPr>
        <w:t>lic</w:t>
      </w:r>
      <w:r>
        <w:rPr>
          <w:color w:val="3D3D3D"/>
          <w:spacing w:val="-13"/>
          <w:w w:val="105"/>
          <w:sz w:val="25"/>
        </w:rPr>
        <w:t>e</w:t>
      </w:r>
      <w:r>
        <w:rPr>
          <w:color w:val="3D3D3D"/>
          <w:w w:val="102"/>
          <w:sz w:val="25"/>
        </w:rPr>
        <w:t>nse</w:t>
      </w:r>
      <w:r>
        <w:rPr>
          <w:color w:val="3D3D3D"/>
          <w:spacing w:val="-5"/>
          <w:w w:val="102"/>
          <w:sz w:val="25"/>
        </w:rPr>
        <w:t>e</w:t>
      </w:r>
      <w:r>
        <w:rPr>
          <w:color w:val="3D3D3D"/>
          <w:w w:val="102"/>
          <w:position w:val="-3"/>
          <w:sz w:val="11"/>
        </w:rPr>
        <w:t>1 </w:t>
      </w:r>
      <w:r>
        <w:rPr>
          <w:color w:val="2A2A2A"/>
          <w:sz w:val="25"/>
        </w:rPr>
        <w:t>revoke the </w:t>
      </w:r>
      <w:r>
        <w:rPr>
          <w:color w:val="3D3D3D"/>
          <w:sz w:val="25"/>
        </w:rPr>
        <w:t>approval of </w:t>
      </w:r>
      <w:r>
        <w:rPr>
          <w:color w:val="2A2A2A"/>
          <w:sz w:val="25"/>
        </w:rPr>
        <w:t>the appointment </w:t>
      </w:r>
      <w:r>
        <w:rPr>
          <w:color w:val="3D3D3D"/>
          <w:sz w:val="25"/>
        </w:rPr>
        <w:t>of </w:t>
      </w:r>
      <w:r>
        <w:rPr>
          <w:color w:val="2A2A2A"/>
          <w:sz w:val="25"/>
        </w:rPr>
        <w:t>the </w:t>
      </w:r>
      <w:r>
        <w:rPr>
          <w:color w:val="3D3D3D"/>
          <w:sz w:val="25"/>
        </w:rPr>
        <w:t>auditor </w:t>
      </w:r>
      <w:r>
        <w:rPr>
          <w:color w:val="2A2A2A"/>
          <w:sz w:val="25"/>
        </w:rPr>
        <w:t>and </w:t>
      </w:r>
      <w:r>
        <w:rPr>
          <w:color w:val="3D3D3D"/>
          <w:sz w:val="25"/>
        </w:rPr>
        <w:t>the reporting</w:t>
      </w:r>
      <w:r>
        <w:rPr>
          <w:color w:val="3D3D3D"/>
          <w:spacing w:val="1"/>
          <w:sz w:val="25"/>
        </w:rPr>
        <w:t> </w:t>
      </w:r>
      <w:r>
        <w:rPr>
          <w:color w:val="3D3D3D"/>
          <w:sz w:val="25"/>
        </w:rPr>
        <w:t>licensee</w:t>
      </w:r>
      <w:r>
        <w:rPr>
          <w:color w:val="3D3D3D"/>
          <w:spacing w:val="9"/>
          <w:sz w:val="25"/>
        </w:rPr>
        <w:t> </w:t>
      </w:r>
      <w:r>
        <w:rPr>
          <w:color w:val="3D3D3D"/>
          <w:sz w:val="25"/>
        </w:rPr>
        <w:t>shall</w:t>
      </w:r>
      <w:r>
        <w:rPr>
          <w:color w:val="3D3D3D"/>
          <w:spacing w:val="13"/>
          <w:sz w:val="25"/>
        </w:rPr>
        <w:t> </w:t>
      </w:r>
      <w:r>
        <w:rPr>
          <w:color w:val="3D3D3D"/>
          <w:sz w:val="25"/>
        </w:rPr>
        <w:t>appoint</w:t>
      </w:r>
      <w:r>
        <w:rPr>
          <w:color w:val="3D3D3D"/>
          <w:spacing w:val="15"/>
          <w:sz w:val="25"/>
        </w:rPr>
        <w:t> </w:t>
      </w:r>
      <w:r>
        <w:rPr>
          <w:color w:val="2A2A2A"/>
          <w:sz w:val="25"/>
        </w:rPr>
        <w:t>a</w:t>
      </w:r>
      <w:r>
        <w:rPr>
          <w:color w:val="2A2A2A"/>
          <w:spacing w:val="20"/>
          <w:sz w:val="25"/>
        </w:rPr>
        <w:t> </w:t>
      </w:r>
      <w:r>
        <w:rPr>
          <w:color w:val="2A2A2A"/>
          <w:sz w:val="25"/>
        </w:rPr>
        <w:t>new</w:t>
      </w:r>
      <w:r>
        <w:rPr>
          <w:color w:val="2A2A2A"/>
          <w:spacing w:val="11"/>
          <w:sz w:val="25"/>
        </w:rPr>
        <w:t> </w:t>
      </w:r>
      <w:r>
        <w:rPr>
          <w:color w:val="2A2A2A"/>
          <w:sz w:val="25"/>
        </w:rPr>
        <w:t>auditor</w:t>
      </w:r>
      <w:r>
        <w:rPr>
          <w:color w:val="2A2A2A"/>
          <w:spacing w:val="-10"/>
          <w:sz w:val="25"/>
        </w:rPr>
        <w:t> </w:t>
      </w:r>
      <w:r>
        <w:rPr>
          <w:color w:val="2A2A2A"/>
          <w:sz w:val="24"/>
        </w:rPr>
        <w:t>in</w:t>
      </w:r>
      <w:r>
        <w:rPr>
          <w:color w:val="2A2A2A"/>
          <w:spacing w:val="47"/>
          <w:sz w:val="24"/>
        </w:rPr>
        <w:t> </w:t>
      </w:r>
      <w:r>
        <w:rPr>
          <w:color w:val="2A2A2A"/>
          <w:sz w:val="25"/>
        </w:rPr>
        <w:t>accordance</w:t>
      </w:r>
      <w:r>
        <w:rPr>
          <w:color w:val="2A2A2A"/>
          <w:spacing w:val="8"/>
          <w:sz w:val="25"/>
        </w:rPr>
        <w:t> </w:t>
      </w:r>
      <w:r>
        <w:rPr>
          <w:color w:val="2A2A2A"/>
          <w:sz w:val="25"/>
        </w:rPr>
        <w:t>with</w:t>
      </w:r>
      <w:r>
        <w:rPr>
          <w:color w:val="2A2A2A"/>
          <w:spacing w:val="-3"/>
          <w:sz w:val="25"/>
        </w:rPr>
        <w:t> </w:t>
      </w:r>
      <w:r>
        <w:rPr>
          <w:color w:val="2A2A2A"/>
          <w:sz w:val="25"/>
        </w:rPr>
        <w:t>section</w:t>
      </w:r>
      <w:r>
        <w:rPr>
          <w:color w:val="2A2A2A"/>
          <w:spacing w:val="1"/>
          <w:sz w:val="25"/>
        </w:rPr>
        <w:t> </w:t>
      </w:r>
      <w:r>
        <w:rPr>
          <w:color w:val="3D3D3D"/>
          <w:sz w:val="25"/>
        </w:rPr>
        <w:t>159.</w:t>
      </w:r>
    </w:p>
    <w:p>
      <w:pPr>
        <w:pStyle w:val="ListParagraph"/>
        <w:numPr>
          <w:ilvl w:val="0"/>
          <w:numId w:val="166"/>
        </w:numPr>
        <w:tabs>
          <w:tab w:pos="1321" w:val="left" w:leader="none"/>
        </w:tabs>
        <w:spacing w:line="252" w:lineRule="auto" w:before="40" w:after="0"/>
        <w:ind w:left="154" w:right="1401" w:firstLine="791"/>
        <w:jc w:val="both"/>
        <w:rPr>
          <w:sz w:val="25"/>
        </w:rPr>
      </w:pPr>
      <w:r>
        <w:rPr>
          <w:color w:val="3D3D3D"/>
          <w:w w:val="105"/>
          <w:sz w:val="25"/>
        </w:rPr>
        <w:t>The reporting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licensee shall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give a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notice revoking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the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appointment</w:t>
      </w:r>
      <w:r>
        <w:rPr>
          <w:color w:val="2A2A2A"/>
          <w:spacing w:val="7"/>
          <w:w w:val="105"/>
          <w:sz w:val="25"/>
        </w:rPr>
        <w:t> </w:t>
      </w:r>
      <w:r>
        <w:rPr>
          <w:color w:val="2A2A2A"/>
          <w:w w:val="105"/>
          <w:sz w:val="25"/>
        </w:rPr>
        <w:t>of</w:t>
      </w:r>
      <w:r>
        <w:rPr>
          <w:color w:val="2A2A2A"/>
          <w:spacing w:val="16"/>
          <w:w w:val="105"/>
          <w:sz w:val="25"/>
        </w:rPr>
        <w:t> </w:t>
      </w:r>
      <w:r>
        <w:rPr>
          <w:color w:val="3D3D3D"/>
          <w:w w:val="105"/>
          <w:sz w:val="25"/>
        </w:rPr>
        <w:t>an</w:t>
      </w:r>
      <w:r>
        <w:rPr>
          <w:color w:val="3D3D3D"/>
          <w:spacing w:val="28"/>
          <w:w w:val="105"/>
          <w:sz w:val="25"/>
        </w:rPr>
        <w:t> </w:t>
      </w:r>
      <w:r>
        <w:rPr>
          <w:color w:val="2A2A2A"/>
          <w:w w:val="105"/>
          <w:sz w:val="25"/>
        </w:rPr>
        <w:t>auditor</w:t>
      </w:r>
      <w:r>
        <w:rPr>
          <w:color w:val="2A2A2A"/>
          <w:spacing w:val="12"/>
          <w:w w:val="105"/>
          <w:sz w:val="25"/>
        </w:rPr>
        <w:t> </w:t>
      </w:r>
      <w:r>
        <w:rPr>
          <w:color w:val="2A2A2A"/>
          <w:w w:val="105"/>
          <w:sz w:val="25"/>
        </w:rPr>
        <w:t>under</w:t>
      </w:r>
      <w:r>
        <w:rPr>
          <w:color w:val="2A2A2A"/>
          <w:spacing w:val="-2"/>
          <w:w w:val="105"/>
          <w:sz w:val="25"/>
        </w:rPr>
        <w:t> </w:t>
      </w:r>
      <w:r>
        <w:rPr>
          <w:color w:val="3D3D3D"/>
          <w:w w:val="105"/>
          <w:sz w:val="25"/>
        </w:rPr>
        <w:t>subsection</w:t>
      </w:r>
      <w:r>
        <w:rPr>
          <w:color w:val="3D3D3D"/>
          <w:spacing w:val="3"/>
          <w:w w:val="105"/>
          <w:sz w:val="25"/>
        </w:rPr>
        <w:t> </w:t>
      </w:r>
      <w:r>
        <w:rPr>
          <w:color w:val="3D3D3D"/>
          <w:w w:val="105"/>
          <w:sz w:val="25"/>
        </w:rPr>
        <w:t>(1)</w:t>
      </w:r>
      <w:r>
        <w:rPr>
          <w:color w:val="3D3D3D"/>
          <w:spacing w:val="-9"/>
          <w:w w:val="105"/>
          <w:sz w:val="25"/>
        </w:rPr>
        <w:t> </w:t>
      </w:r>
      <w:r>
        <w:rPr>
          <w:color w:val="2A2A2A"/>
          <w:w w:val="105"/>
          <w:sz w:val="25"/>
        </w:rPr>
        <w:t>to</w:t>
      </w:r>
      <w:r>
        <w:rPr>
          <w:color w:val="2A2A2A"/>
          <w:spacing w:val="9"/>
          <w:w w:val="105"/>
          <w:sz w:val="25"/>
        </w:rPr>
        <w:t> </w:t>
      </w:r>
      <w:r>
        <w:rPr>
          <w:color w:val="2A2A2A"/>
          <w:w w:val="105"/>
          <w:sz w:val="25"/>
        </w:rPr>
        <w:t>the</w:t>
      </w:r>
      <w:r>
        <w:rPr>
          <w:color w:val="2A2A2A"/>
          <w:spacing w:val="-3"/>
          <w:w w:val="105"/>
          <w:sz w:val="25"/>
        </w:rPr>
        <w:t> </w:t>
      </w:r>
      <w:r>
        <w:rPr>
          <w:color w:val="2A2A2A"/>
          <w:w w:val="105"/>
          <w:sz w:val="25"/>
        </w:rPr>
        <w:t>auditor</w:t>
      </w:r>
      <w:r>
        <w:rPr>
          <w:color w:val="4D4D4D"/>
          <w:w w:val="105"/>
          <w:sz w:val="25"/>
        </w:rPr>
        <w:t>.</w:t>
      </w:r>
    </w:p>
    <w:p>
      <w:pPr>
        <w:pStyle w:val="ListParagraph"/>
        <w:numPr>
          <w:ilvl w:val="0"/>
          <w:numId w:val="166"/>
        </w:numPr>
        <w:tabs>
          <w:tab w:pos="1285" w:val="left" w:leader="none"/>
        </w:tabs>
        <w:spacing w:line="252" w:lineRule="auto" w:before="28" w:after="0"/>
        <w:ind w:left="141" w:right="1413" w:firstLine="794"/>
        <w:jc w:val="both"/>
        <w:rPr>
          <w:sz w:val="25"/>
        </w:rPr>
      </w:pPr>
      <w:r>
        <w:rPr>
          <w:color w:val="2A2A2A"/>
          <w:spacing w:val="-1"/>
          <w:w w:val="105"/>
          <w:sz w:val="25"/>
        </w:rPr>
        <w:t>Where </w:t>
      </w:r>
      <w:r>
        <w:rPr>
          <w:color w:val="3D3D3D"/>
          <w:spacing w:val="-1"/>
          <w:w w:val="105"/>
          <w:sz w:val="25"/>
        </w:rPr>
        <w:t>a </w:t>
      </w:r>
      <w:r>
        <w:rPr>
          <w:color w:val="2A2A2A"/>
          <w:spacing w:val="-1"/>
          <w:w w:val="105"/>
          <w:sz w:val="25"/>
        </w:rPr>
        <w:t>r</w:t>
      </w:r>
      <w:r>
        <w:rPr>
          <w:color w:val="4D4D4D"/>
          <w:spacing w:val="-1"/>
          <w:w w:val="105"/>
          <w:sz w:val="25"/>
        </w:rPr>
        <w:t>ep</w:t>
      </w:r>
      <w:r>
        <w:rPr>
          <w:color w:val="2A2A2A"/>
          <w:spacing w:val="-1"/>
          <w:w w:val="105"/>
          <w:sz w:val="25"/>
        </w:rPr>
        <w:t>orting </w:t>
      </w:r>
      <w:r>
        <w:rPr>
          <w:color w:val="131313"/>
          <w:spacing w:val="-1"/>
          <w:w w:val="105"/>
          <w:sz w:val="25"/>
        </w:rPr>
        <w:t>li</w:t>
      </w:r>
      <w:r>
        <w:rPr>
          <w:color w:val="3D3D3D"/>
          <w:spacing w:val="-1"/>
          <w:w w:val="105"/>
          <w:sz w:val="25"/>
        </w:rPr>
        <w:t>censee </w:t>
      </w:r>
      <w:r>
        <w:rPr>
          <w:color w:val="3D3D3D"/>
          <w:w w:val="105"/>
          <w:sz w:val="25"/>
        </w:rPr>
        <w:t>fails to appoint an auditor, </w:t>
      </w:r>
      <w:r>
        <w:rPr>
          <w:color w:val="2A2A2A"/>
          <w:w w:val="105"/>
          <w:sz w:val="25"/>
        </w:rPr>
        <w:t>the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Commission </w:t>
      </w:r>
      <w:r>
        <w:rPr>
          <w:color w:val="2A2A2A"/>
          <w:w w:val="105"/>
          <w:sz w:val="25"/>
        </w:rPr>
        <w:t>may appoint a qua</w:t>
      </w:r>
      <w:r>
        <w:rPr>
          <w:color w:val="4D4D4D"/>
          <w:w w:val="105"/>
          <w:sz w:val="25"/>
        </w:rPr>
        <w:t>l</w:t>
      </w:r>
      <w:r>
        <w:rPr>
          <w:color w:val="2A2A2A"/>
          <w:w w:val="105"/>
          <w:sz w:val="25"/>
        </w:rPr>
        <w:t>ified person </w:t>
      </w:r>
      <w:r>
        <w:rPr>
          <w:color w:val="3D3D3D"/>
          <w:w w:val="105"/>
          <w:sz w:val="25"/>
        </w:rPr>
        <w:t>to </w:t>
      </w:r>
      <w:r>
        <w:rPr>
          <w:color w:val="2A2A2A"/>
          <w:w w:val="105"/>
          <w:sz w:val="25"/>
        </w:rPr>
        <w:t>be </w:t>
      </w:r>
      <w:r>
        <w:rPr>
          <w:color w:val="3D3D3D"/>
          <w:w w:val="105"/>
          <w:sz w:val="25"/>
        </w:rPr>
        <w:t>the </w:t>
      </w:r>
      <w:r>
        <w:rPr>
          <w:color w:val="2A2A2A"/>
          <w:w w:val="105"/>
          <w:sz w:val="25"/>
        </w:rPr>
        <w:t>auditor </w:t>
      </w:r>
      <w:r>
        <w:rPr>
          <w:color w:val="3D3D3D"/>
          <w:w w:val="105"/>
          <w:sz w:val="25"/>
        </w:rPr>
        <w:t>of </w:t>
      </w:r>
      <w:r>
        <w:rPr>
          <w:color w:val="2A2A2A"/>
          <w:w w:val="105"/>
          <w:sz w:val="25"/>
        </w:rPr>
        <w:t>the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reporting</w:t>
      </w:r>
      <w:r>
        <w:rPr>
          <w:color w:val="3D3D3D"/>
          <w:spacing w:val="-16"/>
          <w:w w:val="105"/>
          <w:sz w:val="25"/>
        </w:rPr>
        <w:t> </w:t>
      </w:r>
      <w:r>
        <w:rPr>
          <w:color w:val="2A2A2A"/>
          <w:w w:val="105"/>
          <w:sz w:val="25"/>
        </w:rPr>
        <w:t>licensee</w:t>
      </w:r>
      <w:r>
        <w:rPr>
          <w:color w:val="626262"/>
          <w:w w:val="105"/>
          <w:sz w:val="25"/>
        </w:rPr>
        <w:t>.</w:t>
      </w:r>
    </w:p>
    <w:p>
      <w:pPr>
        <w:pStyle w:val="ListParagraph"/>
        <w:numPr>
          <w:ilvl w:val="0"/>
          <w:numId w:val="166"/>
        </w:numPr>
        <w:tabs>
          <w:tab w:pos="1277" w:val="left" w:leader="none"/>
        </w:tabs>
        <w:spacing w:line="252" w:lineRule="auto" w:before="37" w:after="0"/>
        <w:ind w:left="131" w:right="1420" w:firstLine="794"/>
        <w:jc w:val="both"/>
        <w:rPr>
          <w:sz w:val="25"/>
        </w:rPr>
      </w:pPr>
      <w:r>
        <w:rPr>
          <w:color w:val="3D3D3D"/>
          <w:sz w:val="25"/>
        </w:rPr>
        <w:t>An </w:t>
      </w:r>
      <w:r>
        <w:rPr>
          <w:color w:val="2A2A2A"/>
          <w:sz w:val="25"/>
        </w:rPr>
        <w:t>auditor appointed </w:t>
      </w:r>
      <w:r>
        <w:rPr>
          <w:color w:val="131313"/>
          <w:sz w:val="25"/>
        </w:rPr>
        <w:t>under </w:t>
      </w:r>
      <w:r>
        <w:rPr>
          <w:color w:val="2A2A2A"/>
          <w:sz w:val="25"/>
        </w:rPr>
        <w:t>subsection (3) </w:t>
      </w:r>
      <w:r>
        <w:rPr>
          <w:rFonts w:ascii="Arial"/>
          <w:color w:val="2A2A2A"/>
          <w:sz w:val="23"/>
        </w:rPr>
        <w:t>is </w:t>
      </w:r>
      <w:r>
        <w:rPr>
          <w:color w:val="2A2A2A"/>
          <w:sz w:val="25"/>
        </w:rPr>
        <w:t>considered</w:t>
      </w:r>
      <w:r>
        <w:rPr>
          <w:color w:val="4D4D4D"/>
          <w:sz w:val="25"/>
        </w:rPr>
        <w:t>, </w:t>
      </w:r>
      <w:r>
        <w:rPr>
          <w:color w:val="2A2A2A"/>
          <w:sz w:val="25"/>
        </w:rPr>
        <w:t>for</w:t>
      </w:r>
      <w:r>
        <w:rPr>
          <w:color w:val="2A2A2A"/>
          <w:spacing w:val="1"/>
          <w:sz w:val="25"/>
        </w:rPr>
        <w:t> </w:t>
      </w:r>
      <w:r>
        <w:rPr>
          <w:color w:val="2A2A2A"/>
          <w:sz w:val="25"/>
        </w:rPr>
        <w:t>the purposes of this </w:t>
      </w:r>
      <w:r>
        <w:rPr>
          <w:color w:val="3D3D3D"/>
          <w:sz w:val="25"/>
        </w:rPr>
        <w:t>Act, to have </w:t>
      </w:r>
      <w:r>
        <w:rPr>
          <w:color w:val="2A2A2A"/>
          <w:sz w:val="25"/>
        </w:rPr>
        <w:t>been </w:t>
      </w:r>
      <w:r>
        <w:rPr>
          <w:color w:val="3D3D3D"/>
          <w:sz w:val="25"/>
        </w:rPr>
        <w:t>appointed by </w:t>
      </w:r>
      <w:r>
        <w:rPr>
          <w:color w:val="2A2A2A"/>
          <w:sz w:val="25"/>
        </w:rPr>
        <w:t>the reporting </w:t>
      </w:r>
      <w:r>
        <w:rPr>
          <w:color w:val="3D3D3D"/>
          <w:sz w:val="25"/>
        </w:rPr>
        <w:t>licensee</w:t>
      </w:r>
      <w:r>
        <w:rPr>
          <w:color w:val="3D3D3D"/>
          <w:spacing w:val="-60"/>
          <w:sz w:val="25"/>
        </w:rPr>
        <w:t> </w:t>
      </w:r>
      <w:r>
        <w:rPr>
          <w:color w:val="3D3D3D"/>
          <w:w w:val="105"/>
          <w:sz w:val="25"/>
        </w:rPr>
        <w:t>and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the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reporting licensee </w:t>
      </w:r>
      <w:r>
        <w:rPr>
          <w:color w:val="3D3D3D"/>
          <w:w w:val="105"/>
          <w:sz w:val="25"/>
        </w:rPr>
        <w:t>shall </w:t>
      </w:r>
      <w:r>
        <w:rPr>
          <w:color w:val="2A2A2A"/>
          <w:w w:val="105"/>
          <w:sz w:val="25"/>
        </w:rPr>
        <w:t>be responsible </w:t>
      </w:r>
      <w:r>
        <w:rPr>
          <w:color w:val="3D3D3D"/>
          <w:w w:val="105"/>
          <w:sz w:val="25"/>
        </w:rPr>
        <w:t>for</w:t>
      </w:r>
      <w:r>
        <w:rPr>
          <w:color w:val="3D3D3D"/>
          <w:spacing w:val="1"/>
          <w:w w:val="105"/>
          <w:sz w:val="25"/>
        </w:rPr>
        <w:t> </w:t>
      </w:r>
      <w:r>
        <w:rPr>
          <w:color w:val="2A2A2A"/>
          <w:w w:val="105"/>
          <w:sz w:val="25"/>
        </w:rPr>
        <w:t>the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costs </w:t>
      </w:r>
      <w:r>
        <w:rPr>
          <w:color w:val="2A2A2A"/>
          <w:w w:val="105"/>
          <w:sz w:val="25"/>
        </w:rPr>
        <w:t>and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  <w:sz w:val="25"/>
        </w:rPr>
        <w:t>remune</w:t>
      </w:r>
      <w:r>
        <w:rPr>
          <w:color w:val="131313"/>
          <w:w w:val="105"/>
          <w:sz w:val="25"/>
        </w:rPr>
        <w:t>ration</w:t>
      </w:r>
      <w:r>
        <w:rPr>
          <w:color w:val="131313"/>
          <w:spacing w:val="31"/>
          <w:w w:val="105"/>
          <w:sz w:val="25"/>
        </w:rPr>
        <w:t> </w:t>
      </w:r>
      <w:r>
        <w:rPr>
          <w:color w:val="2A2A2A"/>
          <w:w w:val="105"/>
          <w:sz w:val="25"/>
        </w:rPr>
        <w:t>of</w:t>
      </w:r>
      <w:r>
        <w:rPr>
          <w:color w:val="2A2A2A"/>
          <w:spacing w:val="41"/>
          <w:w w:val="105"/>
          <w:sz w:val="25"/>
        </w:rPr>
        <w:t> </w:t>
      </w:r>
      <w:r>
        <w:rPr>
          <w:color w:val="2A2A2A"/>
          <w:w w:val="105"/>
          <w:sz w:val="25"/>
        </w:rPr>
        <w:t>the</w:t>
      </w:r>
      <w:r>
        <w:rPr>
          <w:color w:val="2A2A2A"/>
          <w:spacing w:val="24"/>
          <w:w w:val="105"/>
          <w:sz w:val="25"/>
        </w:rPr>
        <w:t> </w:t>
      </w:r>
      <w:r>
        <w:rPr>
          <w:color w:val="3D3D3D"/>
          <w:w w:val="105"/>
          <w:sz w:val="25"/>
        </w:rPr>
        <w:t>auditor.</w:t>
      </w:r>
    </w:p>
    <w:p>
      <w:pPr>
        <w:spacing w:after="0" w:line="252" w:lineRule="auto"/>
        <w:jc w:val="both"/>
        <w:rPr>
          <w:sz w:val="25"/>
        </w:rPr>
        <w:sectPr>
          <w:pgSz w:w="9600" w:h="14560"/>
          <w:pgMar w:header="0" w:footer="1037" w:top="660" w:bottom="128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tabs>
          <w:tab w:pos="6839" w:val="left" w:leader="none"/>
        </w:tabs>
        <w:spacing w:before="90"/>
        <w:ind w:left="319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5967232" from="475.473053pt,11.156196pt" to="475.473053pt,-68.060822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11"/>
          <w:w w:val="90"/>
          <w:sz w:val="25"/>
        </w:rPr>
        <w:t> </w:t>
      </w:r>
      <w:r>
        <w:rPr>
          <w:i/>
          <w:color w:val="2A2A2A"/>
          <w:w w:val="90"/>
          <w:sz w:val="25"/>
        </w:rPr>
        <w:t>Act</w:t>
      </w:r>
      <w:r>
        <w:rPr>
          <w:i/>
          <w:color w:val="545454"/>
          <w:w w:val="90"/>
          <w:sz w:val="25"/>
        </w:rPr>
        <w:t>,</w:t>
      </w:r>
      <w:r>
        <w:rPr>
          <w:i/>
          <w:color w:val="545454"/>
          <w:spacing w:val="-9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2021</w:t>
        <w:tab/>
      </w:r>
      <w:r>
        <w:rPr>
          <w:b/>
          <w:color w:val="2A2A2A"/>
          <w:w w:val="95"/>
          <w:position w:val="-1"/>
          <w:sz w:val="25"/>
        </w:rPr>
        <w:t>Act</w:t>
      </w:r>
      <w:r>
        <w:rPr>
          <w:b/>
          <w:color w:val="2A2A2A"/>
          <w:spacing w:val="-12"/>
          <w:w w:val="95"/>
          <w:position w:val="-1"/>
          <w:sz w:val="25"/>
        </w:rPr>
        <w:t> </w:t>
      </w:r>
      <w:r>
        <w:rPr>
          <w:b/>
          <w:color w:val="2A2A2A"/>
          <w:w w:val="95"/>
          <w:position w:val="-1"/>
          <w:sz w:val="25"/>
        </w:rPr>
        <w:t>1061</w:t>
      </w:r>
    </w:p>
    <w:p>
      <w:pPr>
        <w:pStyle w:val="BodyText"/>
        <w:spacing w:before="5"/>
        <w:rPr>
          <w:b/>
          <w:sz w:val="39"/>
        </w:rPr>
      </w:pPr>
    </w:p>
    <w:p>
      <w:pPr>
        <w:spacing w:before="0"/>
        <w:ind w:left="0" w:right="4027" w:firstLine="0"/>
        <w:jc w:val="right"/>
        <w:rPr>
          <w:i/>
          <w:sz w:val="24"/>
        </w:rPr>
      </w:pPr>
      <w:r>
        <w:rPr/>
        <w:pict>
          <v:line style="position:absolute;mso-position-horizontal-relative:page;mso-position-vertical-relative:paragraph;z-index:15966720" from="474.468903pt,136.045129pt" to="474.468903pt,1.677024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sz w:val="24"/>
        </w:rPr>
        <w:t>Inspection</w:t>
      </w:r>
      <w:r>
        <w:rPr>
          <w:i/>
          <w:color w:val="3D3D3D"/>
          <w:spacing w:val="-10"/>
          <w:sz w:val="24"/>
        </w:rPr>
        <w:t> </w:t>
      </w:r>
      <w:r>
        <w:rPr>
          <w:i/>
          <w:color w:val="3D3D3D"/>
          <w:sz w:val="24"/>
        </w:rPr>
        <w:t>Visits</w:t>
      </w:r>
    </w:p>
    <w:p>
      <w:pPr>
        <w:spacing w:line="274" w:lineRule="exact" w:before="46"/>
        <w:ind w:left="0" w:right="4070" w:firstLine="0"/>
        <w:jc w:val="right"/>
        <w:rPr>
          <w:b/>
          <w:sz w:val="24"/>
        </w:rPr>
      </w:pPr>
      <w:r>
        <w:rPr>
          <w:b/>
          <w:color w:val="2A2A2A"/>
          <w:sz w:val="24"/>
        </w:rPr>
        <w:t>Conunissiou</w:t>
      </w:r>
      <w:r>
        <w:rPr>
          <w:b/>
          <w:color w:val="2A2A2A"/>
          <w:spacing w:val="3"/>
          <w:sz w:val="24"/>
        </w:rPr>
        <w:t> </w:t>
      </w:r>
      <w:r>
        <w:rPr>
          <w:b/>
          <w:color w:val="2A2A2A"/>
          <w:sz w:val="24"/>
        </w:rPr>
        <w:t>to</w:t>
      </w:r>
      <w:r>
        <w:rPr>
          <w:b/>
          <w:color w:val="2A2A2A"/>
          <w:spacing w:val="19"/>
          <w:sz w:val="24"/>
        </w:rPr>
        <w:t> </w:t>
      </w:r>
      <w:r>
        <w:rPr>
          <w:b/>
          <w:color w:val="2A2A2A"/>
          <w:sz w:val="25"/>
        </w:rPr>
        <w:t>undertake</w:t>
      </w:r>
      <w:r>
        <w:rPr>
          <w:b/>
          <w:color w:val="2A2A2A"/>
          <w:spacing w:val="11"/>
          <w:sz w:val="25"/>
        </w:rPr>
        <w:t> </w:t>
      </w:r>
      <w:r>
        <w:rPr>
          <w:b/>
          <w:color w:val="2A2A2A"/>
          <w:sz w:val="24"/>
        </w:rPr>
        <w:t>inspection</w:t>
      </w:r>
      <w:r>
        <w:rPr>
          <w:b/>
          <w:color w:val="2A2A2A"/>
          <w:spacing w:val="4"/>
          <w:sz w:val="24"/>
        </w:rPr>
        <w:t> </w:t>
      </w:r>
      <w:r>
        <w:rPr>
          <w:b/>
          <w:color w:val="2A2A2A"/>
          <w:sz w:val="24"/>
        </w:rPr>
        <w:t>visit</w:t>
      </w:r>
    </w:p>
    <w:p>
      <w:pPr>
        <w:pStyle w:val="ListParagraph"/>
        <w:numPr>
          <w:ilvl w:val="0"/>
          <w:numId w:val="93"/>
        </w:numPr>
        <w:tabs>
          <w:tab w:pos="1209" w:val="left" w:leader="none"/>
        </w:tabs>
        <w:spacing w:line="216" w:lineRule="auto" w:before="9" w:after="0"/>
        <w:ind w:left="435" w:right="1191" w:firstLine="243"/>
        <w:jc w:val="both"/>
        <w:rPr>
          <w:color w:val="2A2A2A"/>
          <w:sz w:val="24"/>
        </w:rPr>
      </w:pPr>
      <w:r>
        <w:rPr>
          <w:color w:val="3D3D3D"/>
          <w:w w:val="110"/>
          <w:sz w:val="23"/>
        </w:rPr>
        <w:t>(l) 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Commission </w:t>
      </w:r>
      <w:r>
        <w:rPr>
          <w:color w:val="2A2A2A"/>
          <w:w w:val="110"/>
          <w:sz w:val="23"/>
        </w:rPr>
        <w:t>may, for 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purpose </w:t>
      </w:r>
      <w:r>
        <w:rPr>
          <w:color w:val="3D3D3D"/>
          <w:w w:val="110"/>
          <w:sz w:val="23"/>
        </w:rPr>
        <w:t>of performing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functions</w:t>
      </w:r>
      <w:r>
        <w:rPr>
          <w:color w:val="2A2A2A"/>
          <w:spacing w:val="33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33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34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</w:p>
    <w:p>
      <w:pPr>
        <w:pStyle w:val="ListParagraph"/>
        <w:numPr>
          <w:ilvl w:val="1"/>
          <w:numId w:val="93"/>
        </w:numPr>
        <w:tabs>
          <w:tab w:pos="1814" w:val="left" w:leader="none"/>
        </w:tabs>
        <w:spacing w:line="218" w:lineRule="auto" w:before="11" w:after="0"/>
        <w:ind w:left="1819" w:right="1182" w:hanging="437"/>
        <w:jc w:val="both"/>
        <w:rPr>
          <w:color w:val="3D3D3D"/>
          <w:sz w:val="23"/>
        </w:rPr>
      </w:pPr>
      <w:r>
        <w:rPr>
          <w:color w:val="3D3D3D"/>
          <w:w w:val="110"/>
          <w:sz w:val="23"/>
        </w:rPr>
        <w:t>inspect the </w:t>
      </w:r>
      <w:r>
        <w:rPr>
          <w:color w:val="2A2A2A"/>
          <w:w w:val="110"/>
          <w:sz w:val="23"/>
        </w:rPr>
        <w:t>premises </w:t>
      </w:r>
      <w:r>
        <w:rPr>
          <w:color w:val="3D3D3D"/>
          <w:w w:val="110"/>
          <w:sz w:val="23"/>
        </w:rPr>
        <w:t>and the </w:t>
      </w:r>
      <w:r>
        <w:rPr>
          <w:color w:val="2A2A2A"/>
          <w:w w:val="110"/>
          <w:sz w:val="23"/>
        </w:rPr>
        <w:t>business </w:t>
      </w:r>
      <w:r>
        <w:rPr>
          <w:color w:val="3D3D3D"/>
          <w:w w:val="110"/>
          <w:sz w:val="23"/>
        </w:rPr>
        <w:t>of a relevant person</w:t>
      </w:r>
      <w:r>
        <w:rPr>
          <w:color w:val="6E6E6E"/>
          <w:w w:val="110"/>
          <w:sz w:val="23"/>
        </w:rPr>
        <w:t>,</w:t>
      </w:r>
      <w:r>
        <w:rPr>
          <w:color w:val="6E6E6E"/>
          <w:spacing w:val="-62"/>
          <w:w w:val="110"/>
          <w:sz w:val="23"/>
        </w:rPr>
        <w:t> </w:t>
      </w:r>
      <w:r>
        <w:rPr>
          <w:color w:val="2A2A2A"/>
          <w:w w:val="110"/>
          <w:sz w:val="23"/>
        </w:rPr>
        <w:t>whether</w:t>
      </w:r>
      <w:r>
        <w:rPr>
          <w:color w:val="2A2A2A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within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outside</w:t>
      </w:r>
      <w:r>
        <w:rPr>
          <w:color w:val="3D3D3D"/>
          <w:spacing w:val="-2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country;</w:t>
      </w:r>
    </w:p>
    <w:p>
      <w:pPr>
        <w:pStyle w:val="ListParagraph"/>
        <w:numPr>
          <w:ilvl w:val="1"/>
          <w:numId w:val="93"/>
        </w:numPr>
        <w:tabs>
          <w:tab w:pos="1794" w:val="left" w:leader="none"/>
        </w:tabs>
        <w:spacing w:line="220" w:lineRule="auto" w:before="0" w:after="0"/>
        <w:ind w:left="1798" w:right="1195" w:hanging="416"/>
        <w:jc w:val="both"/>
        <w:rPr>
          <w:color w:val="3D3D3D"/>
          <w:sz w:val="23"/>
        </w:rPr>
      </w:pPr>
      <w:r>
        <w:rPr>
          <w:color w:val="2A2A2A"/>
          <w:w w:val="110"/>
          <w:sz w:val="23"/>
        </w:rPr>
        <w:t>inspect </w:t>
      </w:r>
      <w:r>
        <w:rPr>
          <w:color w:val="2A2A2A"/>
          <w:w w:val="110"/>
          <w:sz w:val="25"/>
        </w:rPr>
        <w:t>any </w:t>
      </w:r>
      <w:r>
        <w:rPr>
          <w:color w:val="2A2A2A"/>
          <w:w w:val="110"/>
          <w:sz w:val="23"/>
        </w:rPr>
        <w:t>premises </w:t>
      </w:r>
      <w:r>
        <w:rPr>
          <w:color w:val="3D3D3D"/>
          <w:w w:val="110"/>
          <w:sz w:val="23"/>
        </w:rPr>
        <w:t>or business of a </w:t>
      </w:r>
      <w:r>
        <w:rPr>
          <w:color w:val="2A2A2A"/>
          <w:w w:val="110"/>
          <w:sz w:val="23"/>
        </w:rPr>
        <w:t>person </w:t>
      </w:r>
      <w:r>
        <w:rPr>
          <w:color w:val="3D3D3D"/>
          <w:w w:val="110"/>
          <w:sz w:val="23"/>
        </w:rPr>
        <w:t>to whom a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relevant </w:t>
      </w:r>
      <w:r>
        <w:rPr>
          <w:color w:val="2A2A2A"/>
          <w:w w:val="110"/>
          <w:sz w:val="23"/>
        </w:rPr>
        <w:t>person has </w:t>
      </w:r>
      <w:r>
        <w:rPr>
          <w:color w:val="3D3D3D"/>
          <w:w w:val="110"/>
          <w:sz w:val="23"/>
        </w:rPr>
        <w:t>outsourced </w:t>
      </w:r>
      <w:r>
        <w:rPr>
          <w:color w:val="2A2A2A"/>
          <w:w w:val="110"/>
          <w:sz w:val="23"/>
        </w:rPr>
        <w:t>any function or </w:t>
      </w:r>
      <w:r>
        <w:rPr>
          <w:color w:val="3D3D3D"/>
          <w:w w:val="110"/>
          <w:sz w:val="23"/>
        </w:rPr>
        <w:t>activity,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whether</w:t>
      </w:r>
      <w:r>
        <w:rPr>
          <w:color w:val="2A2A2A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within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outside</w:t>
      </w:r>
      <w:r>
        <w:rPr>
          <w:color w:val="3D3D3D"/>
          <w:spacing w:val="12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country;</w:t>
      </w:r>
    </w:p>
    <w:p>
      <w:pPr>
        <w:spacing w:line="211" w:lineRule="auto" w:before="7"/>
        <w:ind w:left="1778" w:right="1187" w:hanging="416"/>
        <w:jc w:val="both"/>
        <w:rPr>
          <w:sz w:val="23"/>
        </w:rPr>
      </w:pPr>
      <w:r>
        <w:rPr>
          <w:i/>
          <w:color w:val="3D3D3D"/>
          <w:w w:val="110"/>
          <w:sz w:val="22"/>
        </w:rPr>
        <w:t>(c}</w:t>
      </w:r>
      <w:r>
        <w:rPr>
          <w:i/>
          <w:color w:val="3D3D3D"/>
          <w:spacing w:val="1"/>
          <w:w w:val="110"/>
          <w:sz w:val="22"/>
        </w:rPr>
        <w:t> </w:t>
      </w:r>
      <w:r>
        <w:rPr>
          <w:color w:val="3D3D3D"/>
          <w:w w:val="110"/>
          <w:sz w:val="23"/>
        </w:rPr>
        <w:t>inspect </w:t>
      </w:r>
      <w:r>
        <w:rPr>
          <w:color w:val="2A2A2A"/>
          <w:w w:val="110"/>
          <w:sz w:val="23"/>
        </w:rPr>
        <w:t>the </w:t>
      </w:r>
      <w:r>
        <w:rPr>
          <w:color w:val="3D3D3D"/>
          <w:w w:val="110"/>
          <w:sz w:val="23"/>
        </w:rPr>
        <w:t>asse</w:t>
      </w:r>
      <w:r>
        <w:rPr>
          <w:color w:val="161616"/>
          <w:w w:val="110"/>
          <w:sz w:val="23"/>
        </w:rPr>
        <w:t>t</w:t>
      </w:r>
      <w:r>
        <w:rPr>
          <w:color w:val="3D3D3D"/>
          <w:w w:val="110"/>
          <w:sz w:val="23"/>
        </w:rPr>
        <w:t>s, </w:t>
      </w:r>
      <w:r>
        <w:rPr>
          <w:color w:val="2A2A2A"/>
          <w:w w:val="110"/>
          <w:sz w:val="23"/>
        </w:rPr>
        <w:t>including </w:t>
      </w:r>
      <w:r>
        <w:rPr>
          <w:color w:val="3D3D3D"/>
          <w:w w:val="110"/>
          <w:sz w:val="23"/>
        </w:rPr>
        <w:t>cash, belonging </w:t>
      </w:r>
      <w:r>
        <w:rPr>
          <w:color w:val="2A2A2A"/>
          <w:w w:val="110"/>
          <w:sz w:val="23"/>
        </w:rPr>
        <w:t>to or in 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05"/>
          <w:sz w:val="23"/>
        </w:rPr>
        <w:t>possession </w:t>
      </w:r>
      <w:r>
        <w:rPr>
          <w:color w:val="3D3D3D"/>
          <w:w w:val="105"/>
          <w:sz w:val="23"/>
        </w:rPr>
        <w:t>or con tro</w:t>
      </w:r>
      <w:r>
        <w:rPr>
          <w:color w:val="161616"/>
          <w:w w:val="105"/>
          <w:sz w:val="23"/>
        </w:rPr>
        <w:t>l </w:t>
      </w:r>
      <w:r>
        <w:rPr>
          <w:color w:val="3D3D3D"/>
          <w:w w:val="105"/>
          <w:sz w:val="23"/>
        </w:rPr>
        <w:t>of </w:t>
      </w:r>
      <w:r>
        <w:rPr>
          <w:color w:val="3D3D3D"/>
          <w:w w:val="105"/>
          <w:sz w:val="26"/>
        </w:rPr>
        <w:t>a </w:t>
      </w:r>
      <w:r>
        <w:rPr>
          <w:color w:val="3D3D3D"/>
          <w:w w:val="105"/>
          <w:sz w:val="23"/>
        </w:rPr>
        <w:t>relevant </w:t>
      </w:r>
      <w:r>
        <w:rPr>
          <w:color w:val="2A2A2A"/>
          <w:w w:val="105"/>
          <w:sz w:val="23"/>
        </w:rPr>
        <w:t>person </w:t>
      </w:r>
      <w:r>
        <w:rPr>
          <w:color w:val="3D3D3D"/>
          <w:w w:val="105"/>
          <w:sz w:val="26"/>
        </w:rPr>
        <w:t>or of </w:t>
      </w:r>
      <w:r>
        <w:rPr>
          <w:color w:val="3D3D3D"/>
          <w:w w:val="105"/>
          <w:sz w:val="23"/>
        </w:rPr>
        <w:t>a </w:t>
      </w:r>
      <w:r>
        <w:rPr>
          <w:color w:val="2A2A2A"/>
          <w:w w:val="105"/>
          <w:sz w:val="23"/>
        </w:rPr>
        <w:t>person </w:t>
      </w:r>
      <w:r>
        <w:rPr>
          <w:color w:val="2A2A2A"/>
          <w:w w:val="105"/>
          <w:sz w:val="26"/>
        </w:rPr>
        <w:t>to</w:t>
      </w:r>
      <w:r>
        <w:rPr>
          <w:color w:val="2A2A2A"/>
          <w:spacing w:val="1"/>
          <w:w w:val="105"/>
          <w:sz w:val="26"/>
        </w:rPr>
        <w:t> </w:t>
      </w:r>
      <w:r>
        <w:rPr>
          <w:color w:val="3D3D3D"/>
          <w:w w:val="110"/>
          <w:sz w:val="23"/>
        </w:rPr>
        <w:t>whom </w:t>
      </w:r>
      <w:r>
        <w:rPr>
          <w:color w:val="2A2A2A"/>
          <w:w w:val="110"/>
          <w:sz w:val="23"/>
        </w:rPr>
        <w:t>any function </w:t>
      </w:r>
      <w:r>
        <w:rPr>
          <w:color w:val="3D3D3D"/>
          <w:w w:val="110"/>
          <w:sz w:val="23"/>
        </w:rPr>
        <w:t>or activity of the </w:t>
      </w:r>
      <w:r>
        <w:rPr>
          <w:color w:val="2A2A2A"/>
          <w:w w:val="110"/>
          <w:sz w:val="23"/>
        </w:rPr>
        <w:t>relevant </w:t>
      </w:r>
      <w:r>
        <w:rPr>
          <w:color w:val="3D3D3D"/>
          <w:w w:val="110"/>
          <w:sz w:val="23"/>
        </w:rPr>
        <w:t>person </w:t>
      </w:r>
      <w:r>
        <w:rPr>
          <w:color w:val="2A2A2A"/>
          <w:w w:val="110"/>
          <w:sz w:val="23"/>
        </w:rPr>
        <w:t>ha</w:t>
      </w:r>
      <w:r>
        <w:rPr>
          <w:color w:val="545454"/>
          <w:w w:val="110"/>
          <w:sz w:val="23"/>
        </w:rPr>
        <w:t>s</w:t>
      </w:r>
      <w:r>
        <w:rPr>
          <w:color w:val="545454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been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outsourced;</w:t>
      </w:r>
    </w:p>
    <w:p>
      <w:pPr>
        <w:pStyle w:val="ListParagraph"/>
        <w:numPr>
          <w:ilvl w:val="0"/>
          <w:numId w:val="167"/>
        </w:numPr>
        <w:tabs>
          <w:tab w:pos="1772" w:val="left" w:leader="none"/>
        </w:tabs>
        <w:spacing w:line="223" w:lineRule="auto" w:before="2" w:after="0"/>
        <w:ind w:left="1762" w:right="1205" w:hanging="410"/>
        <w:jc w:val="both"/>
        <w:rPr>
          <w:color w:val="3D3D3D"/>
          <w:sz w:val="24"/>
        </w:rPr>
      </w:pPr>
      <w:r>
        <w:rPr>
          <w:color w:val="3D3D3D"/>
          <w:w w:val="110"/>
          <w:sz w:val="23"/>
        </w:rPr>
        <w:t>examine </w:t>
      </w:r>
      <w:r>
        <w:rPr>
          <w:color w:val="2A2A2A"/>
          <w:w w:val="110"/>
          <w:sz w:val="23"/>
        </w:rPr>
        <w:t>and make </w:t>
      </w:r>
      <w:r>
        <w:rPr>
          <w:color w:val="3D3D3D"/>
          <w:w w:val="110"/>
          <w:sz w:val="23"/>
        </w:rPr>
        <w:t>copies of </w:t>
      </w:r>
      <w:r>
        <w:rPr>
          <w:color w:val="2A2A2A"/>
          <w:w w:val="110"/>
          <w:sz w:val="23"/>
        </w:rPr>
        <w:t>documents belonging </w:t>
      </w:r>
      <w:r>
        <w:rPr>
          <w:color w:val="3D3D3D"/>
          <w:w w:val="110"/>
          <w:sz w:val="23"/>
        </w:rPr>
        <w:t>to or in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2A2A2A"/>
          <w:w w:val="105"/>
          <w:sz w:val="23"/>
        </w:rPr>
        <w:t>the </w:t>
      </w:r>
      <w:r>
        <w:rPr>
          <w:color w:val="3D3D3D"/>
          <w:w w:val="105"/>
          <w:sz w:val="23"/>
        </w:rPr>
        <w:t>possession or control of a </w:t>
      </w:r>
      <w:r>
        <w:rPr>
          <w:color w:val="161616"/>
          <w:w w:val="105"/>
          <w:sz w:val="23"/>
        </w:rPr>
        <w:t>r</w:t>
      </w:r>
      <w:r>
        <w:rPr>
          <w:color w:val="3D3D3D"/>
          <w:w w:val="105"/>
          <w:sz w:val="23"/>
        </w:rPr>
        <w:t>elevan t person </w:t>
      </w:r>
      <w:r>
        <w:rPr>
          <w:color w:val="2A2A2A"/>
          <w:w w:val="105"/>
          <w:sz w:val="23"/>
        </w:rPr>
        <w:t>or </w:t>
      </w:r>
      <w:r>
        <w:rPr>
          <w:color w:val="3D3D3D"/>
          <w:w w:val="105"/>
          <w:sz w:val="23"/>
        </w:rPr>
        <w:t>of </w:t>
      </w:r>
      <w:r>
        <w:rPr>
          <w:color w:val="2A2A2A"/>
          <w:w w:val="105"/>
          <w:sz w:val="23"/>
        </w:rPr>
        <w:t>a person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specified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paragraph</w:t>
      </w:r>
      <w:r>
        <w:rPr>
          <w:color w:val="2A2A2A"/>
          <w:spacing w:val="1"/>
          <w:w w:val="110"/>
          <w:sz w:val="23"/>
        </w:rPr>
        <w:t> </w:t>
      </w:r>
      <w:r>
        <w:rPr>
          <w:i/>
          <w:color w:val="3D3D3D"/>
          <w:w w:val="110"/>
          <w:sz w:val="24"/>
        </w:rPr>
        <w:t>(b) </w:t>
      </w:r>
      <w:r>
        <w:rPr>
          <w:color w:val="2A2A2A"/>
          <w:w w:val="110"/>
          <w:sz w:val="23"/>
        </w:rPr>
        <w:t>that,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545454"/>
          <w:w w:val="110"/>
          <w:sz w:val="23"/>
        </w:rPr>
        <w:t>o</w:t>
      </w:r>
      <w:r>
        <w:rPr>
          <w:color w:val="2A2A2A"/>
          <w:w w:val="110"/>
          <w:sz w:val="23"/>
        </w:rPr>
        <w:t>pinion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545454"/>
          <w:w w:val="110"/>
          <w:sz w:val="23"/>
        </w:rPr>
        <w:t>t</w:t>
      </w:r>
      <w:r>
        <w:rPr>
          <w:color w:val="2A2A2A"/>
          <w:w w:val="110"/>
          <w:sz w:val="23"/>
        </w:rPr>
        <w:t>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05"/>
          <w:sz w:val="23"/>
        </w:rPr>
        <w:t>Commission, </w:t>
      </w:r>
      <w:r>
        <w:rPr>
          <w:color w:val="2A2A2A"/>
          <w:w w:val="105"/>
          <w:sz w:val="23"/>
        </w:rPr>
        <w:t>relate to the </w:t>
      </w:r>
      <w:r>
        <w:rPr>
          <w:color w:val="3D3D3D"/>
          <w:w w:val="105"/>
          <w:sz w:val="23"/>
        </w:rPr>
        <w:t>insurance </w:t>
      </w:r>
      <w:r>
        <w:rPr>
          <w:color w:val="2A2A2A"/>
          <w:w w:val="105"/>
          <w:sz w:val="23"/>
        </w:rPr>
        <w:t>business </w:t>
      </w:r>
      <w:r>
        <w:rPr>
          <w:color w:val="3D3D3D"/>
          <w:w w:val="105"/>
          <w:sz w:val="23"/>
        </w:rPr>
        <w:t>or </w:t>
      </w:r>
      <w:r>
        <w:rPr>
          <w:color w:val="2A2A2A"/>
          <w:w w:val="105"/>
          <w:sz w:val="23"/>
        </w:rPr>
        <w:t>the </w:t>
      </w:r>
      <w:r>
        <w:rPr>
          <w:color w:val="3D3D3D"/>
          <w:w w:val="105"/>
          <w:sz w:val="23"/>
        </w:rPr>
        <w:t>business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as</w:t>
      </w:r>
      <w:r>
        <w:rPr>
          <w:color w:val="3D3D3D"/>
          <w:spacing w:val="16"/>
          <w:w w:val="110"/>
          <w:sz w:val="23"/>
        </w:rPr>
        <w:t> </w:t>
      </w:r>
      <w:r>
        <w:rPr>
          <w:color w:val="2A2A2A"/>
          <w:w w:val="110"/>
          <w:sz w:val="23"/>
        </w:rPr>
        <w:t>an</w:t>
      </w:r>
      <w:r>
        <w:rPr>
          <w:color w:val="2A2A2A"/>
          <w:spacing w:val="4"/>
          <w:w w:val="110"/>
          <w:sz w:val="23"/>
        </w:rPr>
        <w:t> </w:t>
      </w:r>
      <w:r>
        <w:rPr>
          <w:color w:val="2A2A2A"/>
          <w:w w:val="110"/>
          <w:sz w:val="23"/>
        </w:rPr>
        <w:t>insurance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intermediary,</w:t>
      </w:r>
      <w:r>
        <w:rPr>
          <w:color w:val="3D3D3D"/>
          <w:spacing w:val="-3"/>
          <w:w w:val="110"/>
          <w:sz w:val="23"/>
        </w:rPr>
        <w:t> </w:t>
      </w:r>
      <w:r>
        <w:rPr>
          <w:color w:val="2A2A2A"/>
          <w:w w:val="110"/>
          <w:sz w:val="23"/>
        </w:rPr>
        <w:t>by</w:t>
      </w:r>
      <w:r>
        <w:rPr>
          <w:color w:val="2A2A2A"/>
          <w:spacing w:val="-3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5"/>
          <w:w w:val="110"/>
          <w:sz w:val="23"/>
        </w:rPr>
        <w:t> </w:t>
      </w:r>
      <w:r>
        <w:rPr>
          <w:color w:val="2A2A2A"/>
          <w:w w:val="110"/>
          <w:sz w:val="23"/>
        </w:rPr>
        <w:t>relevant</w:t>
      </w:r>
      <w:r>
        <w:rPr>
          <w:color w:val="2A2A2A"/>
          <w:spacing w:val="-9"/>
          <w:w w:val="110"/>
          <w:sz w:val="23"/>
        </w:rPr>
        <w:t> </w:t>
      </w:r>
      <w:r>
        <w:rPr>
          <w:color w:val="3D3D3D"/>
          <w:w w:val="110"/>
          <w:sz w:val="23"/>
        </w:rPr>
        <w:t>person;</w:t>
      </w:r>
      <w:r>
        <w:rPr>
          <w:color w:val="3D3D3D"/>
          <w:spacing w:val="-2"/>
          <w:w w:val="110"/>
          <w:sz w:val="23"/>
        </w:rPr>
        <w:t> </w:t>
      </w:r>
      <w:r>
        <w:rPr>
          <w:color w:val="2A2A2A"/>
          <w:w w:val="110"/>
          <w:sz w:val="23"/>
        </w:rPr>
        <w:t>and</w:t>
      </w:r>
    </w:p>
    <w:p>
      <w:pPr>
        <w:pStyle w:val="ListParagraph"/>
        <w:numPr>
          <w:ilvl w:val="0"/>
          <w:numId w:val="167"/>
        </w:numPr>
        <w:tabs>
          <w:tab w:pos="1759" w:val="left" w:leader="none"/>
        </w:tabs>
        <w:spacing w:line="228" w:lineRule="exact" w:before="0" w:after="0"/>
        <w:ind w:left="1758" w:right="0" w:hanging="426"/>
        <w:jc w:val="both"/>
        <w:rPr>
          <w:color w:val="3D3D3D"/>
          <w:sz w:val="22"/>
        </w:rPr>
      </w:pPr>
      <w:r>
        <w:rPr>
          <w:color w:val="3D3D3D"/>
          <w:w w:val="110"/>
          <w:sz w:val="23"/>
        </w:rPr>
        <w:t>seek</w:t>
      </w:r>
      <w:r>
        <w:rPr>
          <w:color w:val="3D3D3D"/>
          <w:spacing w:val="-3"/>
          <w:w w:val="110"/>
          <w:sz w:val="23"/>
        </w:rPr>
        <w:t> </w:t>
      </w:r>
      <w:r>
        <w:rPr>
          <w:color w:val="2A2A2A"/>
          <w:w w:val="110"/>
          <w:sz w:val="23"/>
        </w:rPr>
        <w:t>information</w:t>
      </w:r>
      <w:r>
        <w:rPr>
          <w:color w:val="2A2A2A"/>
          <w:spacing w:val="33"/>
          <w:w w:val="110"/>
          <w:sz w:val="23"/>
        </w:rPr>
        <w:t> </w:t>
      </w:r>
      <w:r>
        <w:rPr>
          <w:color w:val="2A2A2A"/>
          <w:w w:val="110"/>
          <w:sz w:val="23"/>
        </w:rPr>
        <w:t>and</w:t>
      </w:r>
      <w:r>
        <w:rPr>
          <w:color w:val="2A2A2A"/>
          <w:spacing w:val="25"/>
          <w:w w:val="110"/>
          <w:sz w:val="23"/>
        </w:rPr>
        <w:t> </w:t>
      </w:r>
      <w:r>
        <w:rPr>
          <w:color w:val="2A2A2A"/>
          <w:w w:val="110"/>
          <w:sz w:val="23"/>
        </w:rPr>
        <w:t>an</w:t>
      </w:r>
      <w:r>
        <w:rPr>
          <w:color w:val="2A2A2A"/>
          <w:spacing w:val="19"/>
          <w:w w:val="110"/>
          <w:sz w:val="23"/>
        </w:rPr>
        <w:t> </w:t>
      </w:r>
      <w:r>
        <w:rPr>
          <w:color w:val="3D3D3D"/>
          <w:w w:val="110"/>
          <w:sz w:val="23"/>
        </w:rPr>
        <w:t>explanation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from</w:t>
      </w:r>
    </w:p>
    <w:p>
      <w:pPr>
        <w:pStyle w:val="ListParagraph"/>
        <w:numPr>
          <w:ilvl w:val="1"/>
          <w:numId w:val="167"/>
        </w:numPr>
        <w:tabs>
          <w:tab w:pos="2545" w:val="left" w:leader="none"/>
          <w:tab w:pos="2546" w:val="left" w:leader="none"/>
        </w:tabs>
        <w:spacing w:line="246" w:lineRule="exact" w:before="0" w:after="0"/>
        <w:ind w:left="2545" w:right="0" w:hanging="495"/>
        <w:jc w:val="left"/>
        <w:rPr>
          <w:color w:val="3D3D3D"/>
          <w:sz w:val="23"/>
        </w:rPr>
      </w:pPr>
      <w:r>
        <w:rPr>
          <w:color w:val="2A2A2A"/>
          <w:w w:val="105"/>
          <w:sz w:val="23"/>
        </w:rPr>
        <w:t>an</w:t>
      </w:r>
      <w:r>
        <w:rPr>
          <w:color w:val="2A2A2A"/>
          <w:spacing w:val="30"/>
          <w:w w:val="105"/>
          <w:sz w:val="23"/>
        </w:rPr>
        <w:t> </w:t>
      </w:r>
      <w:r>
        <w:rPr>
          <w:color w:val="3D3D3D"/>
          <w:w w:val="105"/>
          <w:sz w:val="23"/>
        </w:rPr>
        <w:t>officer,</w:t>
      </w:r>
    </w:p>
    <w:p>
      <w:pPr>
        <w:pStyle w:val="ListParagraph"/>
        <w:numPr>
          <w:ilvl w:val="1"/>
          <w:numId w:val="167"/>
        </w:numPr>
        <w:tabs>
          <w:tab w:pos="2536" w:val="left" w:leader="none"/>
        </w:tabs>
        <w:spacing w:line="246" w:lineRule="exact" w:before="0" w:after="0"/>
        <w:ind w:left="2535" w:right="0" w:hanging="485"/>
        <w:jc w:val="left"/>
        <w:rPr>
          <w:color w:val="2A2A2A"/>
          <w:sz w:val="23"/>
        </w:rPr>
      </w:pPr>
      <w:r>
        <w:rPr>
          <w:color w:val="3D3D3D"/>
          <w:w w:val="110"/>
          <w:sz w:val="23"/>
        </w:rPr>
        <w:t>an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employee,</w:t>
      </w:r>
    </w:p>
    <w:p>
      <w:pPr>
        <w:pStyle w:val="ListParagraph"/>
        <w:numPr>
          <w:ilvl w:val="1"/>
          <w:numId w:val="167"/>
        </w:numPr>
        <w:tabs>
          <w:tab w:pos="2536" w:val="left" w:leader="none"/>
        </w:tabs>
        <w:spacing w:line="246" w:lineRule="exact" w:before="0" w:after="0"/>
        <w:ind w:left="2535" w:right="0" w:hanging="485"/>
        <w:jc w:val="left"/>
        <w:rPr>
          <w:color w:val="2A2A2A"/>
          <w:sz w:val="23"/>
        </w:rPr>
      </w:pPr>
      <w:r>
        <w:rPr>
          <w:color w:val="545454"/>
          <w:w w:val="110"/>
          <w:sz w:val="23"/>
        </w:rPr>
        <w:t>an</w:t>
      </w:r>
      <w:r>
        <w:rPr>
          <w:color w:val="545454"/>
          <w:spacing w:val="16"/>
          <w:w w:val="110"/>
          <w:sz w:val="23"/>
        </w:rPr>
        <w:t> </w:t>
      </w:r>
      <w:r>
        <w:rPr>
          <w:color w:val="3D3D3D"/>
          <w:w w:val="110"/>
          <w:sz w:val="23"/>
        </w:rPr>
        <w:t>agent</w:t>
      </w:r>
      <w:r>
        <w:rPr>
          <w:color w:val="6E6E6E"/>
          <w:w w:val="110"/>
          <w:sz w:val="23"/>
        </w:rPr>
        <w:t>,</w:t>
      </w:r>
      <w:r>
        <w:rPr>
          <w:color w:val="6E6E6E"/>
          <w:spacing w:val="-1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</w:p>
    <w:p>
      <w:pPr>
        <w:pStyle w:val="ListParagraph"/>
        <w:numPr>
          <w:ilvl w:val="1"/>
          <w:numId w:val="167"/>
        </w:numPr>
        <w:tabs>
          <w:tab w:pos="2526" w:val="left" w:leader="none"/>
        </w:tabs>
        <w:spacing w:line="211" w:lineRule="auto" w:before="19" w:after="0"/>
        <w:ind w:left="2522" w:right="1240" w:hanging="471"/>
        <w:jc w:val="both"/>
        <w:rPr>
          <w:i/>
          <w:color w:val="2A2A2A"/>
          <w:sz w:val="23"/>
        </w:rPr>
      </w:pPr>
      <w:r>
        <w:rPr>
          <w:color w:val="3D3D3D"/>
          <w:w w:val="105"/>
          <w:sz w:val="23"/>
        </w:rPr>
        <w:t>a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represen tat</w:t>
      </w:r>
      <w:r>
        <w:rPr>
          <w:color w:val="545454"/>
          <w:w w:val="105"/>
          <w:sz w:val="23"/>
        </w:rPr>
        <w:t>ive</w:t>
      </w:r>
      <w:r>
        <w:rPr>
          <w:color w:val="545454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of a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relevant </w:t>
      </w:r>
      <w:r>
        <w:rPr>
          <w:color w:val="3D3D3D"/>
          <w:w w:val="105"/>
          <w:sz w:val="23"/>
        </w:rPr>
        <w:t>person specified </w:t>
      </w:r>
      <w:r>
        <w:rPr>
          <w:color w:val="2A2A2A"/>
          <w:w w:val="105"/>
          <w:sz w:val="23"/>
        </w:rPr>
        <w:t>in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subparagraph (i), (ii) or </w:t>
      </w:r>
      <w:r>
        <w:rPr>
          <w:color w:val="2A2A2A"/>
          <w:w w:val="110"/>
          <w:sz w:val="23"/>
        </w:rPr>
        <w:t>(iii) </w:t>
      </w:r>
      <w:r>
        <w:rPr>
          <w:color w:val="3D3D3D"/>
          <w:w w:val="110"/>
          <w:sz w:val="23"/>
        </w:rPr>
        <w:t>of this </w:t>
      </w:r>
      <w:r>
        <w:rPr>
          <w:color w:val="2A2A2A"/>
          <w:w w:val="110"/>
          <w:sz w:val="23"/>
        </w:rPr>
        <w:t>paragraph</w:t>
      </w:r>
      <w:r>
        <w:rPr>
          <w:color w:val="545454"/>
          <w:w w:val="110"/>
          <w:sz w:val="23"/>
        </w:rPr>
        <w:t>,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2A2A2A"/>
          <w:w w:val="110"/>
          <w:sz w:val="23"/>
        </w:rPr>
        <w:t>a</w:t>
      </w:r>
      <w:r>
        <w:rPr>
          <w:color w:val="2A2A2A"/>
          <w:spacing w:val="19"/>
          <w:w w:val="110"/>
          <w:sz w:val="23"/>
        </w:rPr>
        <w:t> </w:t>
      </w:r>
      <w:r>
        <w:rPr>
          <w:color w:val="2A2A2A"/>
          <w:w w:val="110"/>
          <w:sz w:val="23"/>
        </w:rPr>
        <w:t>person</w:t>
      </w:r>
      <w:r>
        <w:rPr>
          <w:color w:val="2A2A2A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specified</w:t>
      </w:r>
      <w:r>
        <w:rPr>
          <w:color w:val="3D3D3D"/>
          <w:spacing w:val="9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paragraph</w:t>
      </w:r>
      <w:r>
        <w:rPr>
          <w:color w:val="3D3D3D"/>
          <w:spacing w:val="11"/>
          <w:w w:val="110"/>
          <w:sz w:val="23"/>
        </w:rPr>
        <w:t> </w:t>
      </w:r>
      <w:r>
        <w:rPr>
          <w:i/>
          <w:color w:val="3D3D3D"/>
          <w:w w:val="110"/>
          <w:sz w:val="26"/>
        </w:rPr>
        <w:t>(b),</w:t>
      </w:r>
    </w:p>
    <w:p>
      <w:pPr>
        <w:spacing w:line="216" w:lineRule="auto" w:before="1"/>
        <w:ind w:left="346" w:right="1236" w:firstLine="6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966208" from="471.958466pt,39.212408pt" to="471.958466pt,5.119008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3"/>
        </w:rPr>
        <w:t>whether verbally or </w:t>
      </w:r>
      <w:r>
        <w:rPr>
          <w:color w:val="2A2A2A"/>
          <w:w w:val="105"/>
          <w:sz w:val="24"/>
        </w:rPr>
        <w:t>in </w:t>
      </w:r>
      <w:r>
        <w:rPr>
          <w:color w:val="3D3D3D"/>
          <w:w w:val="105"/>
          <w:sz w:val="23"/>
        </w:rPr>
        <w:t>wr</w:t>
      </w:r>
      <w:r>
        <w:rPr>
          <w:color w:val="161616"/>
          <w:w w:val="105"/>
          <w:sz w:val="23"/>
        </w:rPr>
        <w:t>itin</w:t>
      </w:r>
      <w:r>
        <w:rPr>
          <w:color w:val="3D3D3D"/>
          <w:w w:val="105"/>
          <w:sz w:val="23"/>
        </w:rPr>
        <w:t>g, and whether </w:t>
      </w:r>
      <w:r>
        <w:rPr>
          <w:color w:val="3D3D3D"/>
          <w:w w:val="105"/>
          <w:sz w:val="24"/>
        </w:rPr>
        <w:t>in </w:t>
      </w:r>
      <w:r>
        <w:rPr>
          <w:color w:val="2A2A2A"/>
          <w:w w:val="105"/>
          <w:sz w:val="23"/>
        </w:rPr>
        <w:t>preparation </w:t>
      </w:r>
      <w:r>
        <w:rPr>
          <w:color w:val="3D3D3D"/>
          <w:w w:val="105"/>
          <w:sz w:val="23"/>
        </w:rPr>
        <w:t>for, during or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after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2A2A2A"/>
          <w:w w:val="110"/>
          <w:sz w:val="23"/>
        </w:rPr>
        <w:t>an</w:t>
      </w:r>
      <w:r>
        <w:rPr>
          <w:color w:val="2A2A2A"/>
          <w:spacing w:val="41"/>
          <w:w w:val="110"/>
          <w:sz w:val="23"/>
        </w:rPr>
        <w:t> </w:t>
      </w:r>
      <w:r>
        <w:rPr>
          <w:color w:val="3D3D3D"/>
          <w:w w:val="110"/>
          <w:sz w:val="23"/>
        </w:rPr>
        <w:t>inspection</w:t>
      </w:r>
      <w:r>
        <w:rPr>
          <w:color w:val="3D3D3D"/>
          <w:spacing w:val="32"/>
          <w:w w:val="110"/>
          <w:sz w:val="23"/>
        </w:rPr>
        <w:t> </w:t>
      </w:r>
      <w:r>
        <w:rPr>
          <w:color w:val="3D3D3D"/>
          <w:w w:val="110"/>
          <w:sz w:val="23"/>
        </w:rPr>
        <w:t>visit.</w:t>
      </w:r>
    </w:p>
    <w:p>
      <w:pPr>
        <w:pStyle w:val="ListParagraph"/>
        <w:numPr>
          <w:ilvl w:val="1"/>
          <w:numId w:val="166"/>
        </w:numPr>
        <w:tabs>
          <w:tab w:pos="1463" w:val="left" w:leader="none"/>
        </w:tabs>
        <w:spacing w:line="220" w:lineRule="auto" w:before="23" w:after="0"/>
        <w:ind w:left="325" w:right="1247" w:firstLine="801"/>
        <w:jc w:val="both"/>
        <w:rPr>
          <w:color w:val="3D3D3D"/>
          <w:sz w:val="26"/>
        </w:rPr>
      </w:pPr>
      <w:r>
        <w:rPr>
          <w:color w:val="2A2A2A"/>
          <w:w w:val="105"/>
          <w:sz w:val="23"/>
        </w:rPr>
        <w:t>The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Commission shall, when </w:t>
      </w:r>
      <w:r>
        <w:rPr>
          <w:color w:val="2A2A2A"/>
          <w:w w:val="105"/>
          <w:sz w:val="23"/>
        </w:rPr>
        <w:t>m1dertaking an inspection </w:t>
      </w:r>
      <w:r>
        <w:rPr>
          <w:color w:val="545454"/>
          <w:w w:val="105"/>
          <w:sz w:val="23"/>
        </w:rPr>
        <w:t>visit,</w:t>
      </w:r>
      <w:r>
        <w:rPr>
          <w:color w:val="545454"/>
          <w:spacing w:val="1"/>
          <w:w w:val="105"/>
          <w:sz w:val="23"/>
        </w:rPr>
        <w:t> </w:t>
      </w:r>
      <w:r>
        <w:rPr>
          <w:color w:val="2A2A2A"/>
          <w:spacing w:val="-1"/>
          <w:w w:val="110"/>
          <w:sz w:val="23"/>
        </w:rPr>
        <w:t>ensure</w:t>
      </w:r>
      <w:r>
        <w:rPr>
          <w:color w:val="2A2A2A"/>
          <w:spacing w:val="-25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that</w:t>
      </w:r>
      <w:r>
        <w:rPr>
          <w:color w:val="3D3D3D"/>
          <w:spacing w:val="-19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-36"/>
          <w:w w:val="110"/>
          <w:sz w:val="23"/>
        </w:rPr>
        <w:t> </w:t>
      </w:r>
      <w:r>
        <w:rPr>
          <w:color w:val="3D3D3D"/>
          <w:w w:val="110"/>
          <w:sz w:val="23"/>
        </w:rPr>
        <w:t>relevant</w:t>
      </w:r>
      <w:r>
        <w:rPr>
          <w:color w:val="3D3D3D"/>
          <w:spacing w:val="-19"/>
          <w:w w:val="110"/>
          <w:sz w:val="23"/>
        </w:rPr>
        <w:t> </w:t>
      </w:r>
      <w:r>
        <w:rPr>
          <w:color w:val="2A2A2A"/>
          <w:w w:val="110"/>
          <w:sz w:val="23"/>
        </w:rPr>
        <w:t>person</w:t>
      </w:r>
      <w:r>
        <w:rPr>
          <w:color w:val="2A2A2A"/>
          <w:spacing w:val="-21"/>
          <w:w w:val="110"/>
          <w:sz w:val="23"/>
        </w:rPr>
        <w:t> </w:t>
      </w:r>
      <w:r>
        <w:rPr>
          <w:color w:val="2A2A2A"/>
          <w:w w:val="110"/>
          <w:sz w:val="23"/>
        </w:rPr>
        <w:t>has</w:t>
      </w:r>
      <w:r>
        <w:rPr>
          <w:color w:val="2A2A2A"/>
          <w:spacing w:val="-8"/>
          <w:w w:val="110"/>
          <w:sz w:val="23"/>
        </w:rPr>
        <w:t> </w:t>
      </w:r>
      <w:r>
        <w:rPr>
          <w:color w:val="2A2A2A"/>
          <w:w w:val="110"/>
          <w:sz w:val="23"/>
        </w:rPr>
        <w:t>adequate</w:t>
      </w:r>
      <w:r>
        <w:rPr>
          <w:color w:val="2A2A2A"/>
          <w:spacing w:val="-21"/>
          <w:w w:val="110"/>
          <w:sz w:val="23"/>
        </w:rPr>
        <w:t> </w:t>
      </w:r>
      <w:r>
        <w:rPr>
          <w:color w:val="2A2A2A"/>
          <w:w w:val="110"/>
          <w:sz w:val="23"/>
        </w:rPr>
        <w:t>procedures</w:t>
      </w:r>
      <w:r>
        <w:rPr>
          <w:color w:val="2A2A2A"/>
          <w:spacing w:val="-21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-8"/>
          <w:w w:val="110"/>
          <w:sz w:val="23"/>
        </w:rPr>
        <w:t> </w:t>
      </w:r>
      <w:r>
        <w:rPr>
          <w:color w:val="2A2A2A"/>
          <w:w w:val="110"/>
          <w:sz w:val="23"/>
        </w:rPr>
        <w:t>place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-19"/>
          <w:w w:val="110"/>
          <w:sz w:val="23"/>
        </w:rPr>
        <w:t> </w:t>
      </w:r>
      <w:r>
        <w:rPr>
          <w:color w:val="2A2A2A"/>
          <w:w w:val="110"/>
          <w:sz w:val="23"/>
        </w:rPr>
        <w:t>prevent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licensee </w:t>
      </w:r>
      <w:r>
        <w:rPr>
          <w:color w:val="3D3D3D"/>
          <w:w w:val="110"/>
          <w:sz w:val="23"/>
        </w:rPr>
        <w:t>from </w:t>
      </w:r>
      <w:r>
        <w:rPr>
          <w:color w:val="2A2A2A"/>
          <w:w w:val="110"/>
          <w:sz w:val="23"/>
        </w:rPr>
        <w:t>being used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for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purposes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of </w:t>
      </w:r>
      <w:r>
        <w:rPr>
          <w:color w:val="2A2A2A"/>
          <w:w w:val="110"/>
          <w:sz w:val="23"/>
        </w:rPr>
        <w:t>money laundering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545454"/>
          <w:w w:val="110"/>
          <w:sz w:val="23"/>
        </w:rPr>
        <w:t>o</w:t>
      </w:r>
      <w:r>
        <w:rPr>
          <w:color w:val="2A2A2A"/>
          <w:w w:val="110"/>
          <w:sz w:val="23"/>
        </w:rPr>
        <w:t>r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fina11cing</w:t>
      </w:r>
      <w:r>
        <w:rPr>
          <w:color w:val="3D3D3D"/>
          <w:spacing w:val="3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40"/>
          <w:w w:val="110"/>
          <w:sz w:val="23"/>
        </w:rPr>
        <w:t> </w:t>
      </w:r>
      <w:r>
        <w:rPr>
          <w:color w:val="3D3D3D"/>
          <w:w w:val="110"/>
          <w:sz w:val="23"/>
        </w:rPr>
        <w:t>terrorism.</w:t>
      </w:r>
    </w:p>
    <w:p>
      <w:pPr>
        <w:pStyle w:val="ListParagraph"/>
        <w:numPr>
          <w:ilvl w:val="1"/>
          <w:numId w:val="166"/>
        </w:numPr>
        <w:tabs>
          <w:tab w:pos="1438" w:val="left" w:leader="none"/>
        </w:tabs>
        <w:spacing w:line="288" w:lineRule="exact" w:before="0" w:after="0"/>
        <w:ind w:left="1437" w:right="0" w:hanging="320"/>
        <w:jc w:val="both"/>
        <w:rPr>
          <w:color w:val="3D3D3D"/>
          <w:sz w:val="23"/>
        </w:rPr>
      </w:pPr>
      <w:r>
        <w:rPr>
          <w:color w:val="3D3D3D"/>
          <w:w w:val="105"/>
          <w:sz w:val="23"/>
        </w:rPr>
        <w:t>An</w:t>
      </w:r>
      <w:r>
        <w:rPr>
          <w:color w:val="3D3D3D"/>
          <w:spacing w:val="54"/>
          <w:w w:val="105"/>
          <w:sz w:val="23"/>
        </w:rPr>
        <w:t> </w:t>
      </w:r>
      <w:r>
        <w:rPr>
          <w:color w:val="3D3D3D"/>
          <w:w w:val="105"/>
          <w:sz w:val="23"/>
        </w:rPr>
        <w:t>ins</w:t>
      </w:r>
      <w:r>
        <w:rPr>
          <w:color w:val="3D3D3D"/>
          <w:spacing w:val="-32"/>
          <w:w w:val="105"/>
          <w:sz w:val="23"/>
        </w:rPr>
        <w:t> </w:t>
      </w:r>
      <w:r>
        <w:rPr>
          <w:color w:val="3D3D3D"/>
          <w:w w:val="105"/>
          <w:sz w:val="23"/>
        </w:rPr>
        <w:t>pect</w:t>
      </w:r>
      <w:r>
        <w:rPr>
          <w:color w:val="161616"/>
          <w:w w:val="105"/>
          <w:sz w:val="23"/>
        </w:rPr>
        <w:t>i</w:t>
      </w:r>
      <w:r>
        <w:rPr>
          <w:color w:val="3D3D3D"/>
          <w:w w:val="105"/>
          <w:sz w:val="23"/>
        </w:rPr>
        <w:t>on</w:t>
      </w:r>
      <w:r>
        <w:rPr>
          <w:color w:val="3D3D3D"/>
          <w:spacing w:val="17"/>
          <w:w w:val="105"/>
          <w:sz w:val="23"/>
        </w:rPr>
        <w:t> </w:t>
      </w:r>
      <w:r>
        <w:rPr>
          <w:color w:val="3D3D3D"/>
          <w:w w:val="105"/>
          <w:sz w:val="23"/>
        </w:rPr>
        <w:t>visit</w:t>
      </w:r>
      <w:r>
        <w:rPr>
          <w:color w:val="3D3D3D"/>
          <w:spacing w:val="-6"/>
          <w:w w:val="105"/>
          <w:sz w:val="23"/>
        </w:rPr>
        <w:t> </w:t>
      </w:r>
      <w:r>
        <w:rPr>
          <w:color w:val="2A2A2A"/>
          <w:w w:val="105"/>
          <w:sz w:val="23"/>
        </w:rPr>
        <w:t>may</w:t>
      </w:r>
      <w:r>
        <w:rPr>
          <w:color w:val="2A2A2A"/>
          <w:spacing w:val="10"/>
          <w:w w:val="105"/>
          <w:sz w:val="23"/>
        </w:rPr>
        <w:t> </w:t>
      </w:r>
      <w:r>
        <w:rPr>
          <w:color w:val="2A2A2A"/>
          <w:w w:val="105"/>
          <w:sz w:val="23"/>
        </w:rPr>
        <w:t>be</w:t>
      </w:r>
      <w:r>
        <w:rPr>
          <w:color w:val="2A2A2A"/>
          <w:spacing w:val="17"/>
          <w:w w:val="105"/>
          <w:sz w:val="23"/>
        </w:rPr>
        <w:t> </w:t>
      </w:r>
      <w:r>
        <w:rPr>
          <w:color w:val="2A2A2A"/>
          <w:w w:val="105"/>
          <w:sz w:val="23"/>
        </w:rPr>
        <w:t>undertaken</w:t>
      </w:r>
      <w:r>
        <w:rPr>
          <w:color w:val="2A2A2A"/>
          <w:spacing w:val="18"/>
          <w:w w:val="105"/>
          <w:sz w:val="23"/>
        </w:rPr>
        <w:t> </w:t>
      </w:r>
      <w:r>
        <w:rPr>
          <w:color w:val="2A2A2A"/>
          <w:w w:val="105"/>
          <w:sz w:val="27"/>
        </w:rPr>
        <w:t>by</w:t>
      </w:r>
    </w:p>
    <w:p>
      <w:pPr>
        <w:pStyle w:val="ListParagraph"/>
        <w:numPr>
          <w:ilvl w:val="2"/>
          <w:numId w:val="166"/>
        </w:numPr>
        <w:tabs>
          <w:tab w:pos="1712" w:val="left" w:leader="none"/>
        </w:tabs>
        <w:spacing w:line="246" w:lineRule="exact" w:before="0" w:after="0"/>
        <w:ind w:left="1711" w:right="0" w:hanging="430"/>
        <w:jc w:val="left"/>
        <w:rPr>
          <w:color w:val="3D3D3D"/>
          <w:sz w:val="23"/>
        </w:rPr>
      </w:pPr>
      <w:r>
        <w:rPr>
          <w:color w:val="2A2A2A"/>
          <w:w w:val="110"/>
          <w:sz w:val="23"/>
        </w:rPr>
        <w:t>an</w:t>
      </w:r>
      <w:r>
        <w:rPr>
          <w:color w:val="2A2A2A"/>
          <w:spacing w:val="60"/>
          <w:w w:val="110"/>
          <w:sz w:val="23"/>
        </w:rPr>
        <w:t> </w:t>
      </w:r>
      <w:r>
        <w:rPr>
          <w:color w:val="2A2A2A"/>
          <w:w w:val="110"/>
          <w:sz w:val="23"/>
        </w:rPr>
        <w:t>authorised</w:t>
      </w:r>
      <w:r>
        <w:rPr>
          <w:color w:val="2A2A2A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employee</w:t>
      </w:r>
      <w:r>
        <w:rPr>
          <w:color w:val="3D3D3D"/>
          <w:spacing w:val="9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Commission;</w:t>
      </w:r>
    </w:p>
    <w:p>
      <w:pPr>
        <w:pStyle w:val="ListParagraph"/>
        <w:numPr>
          <w:ilvl w:val="2"/>
          <w:numId w:val="166"/>
        </w:numPr>
        <w:tabs>
          <w:tab w:pos="1712" w:val="left" w:leader="none"/>
        </w:tabs>
        <w:spacing w:line="218" w:lineRule="auto" w:before="13" w:after="0"/>
        <w:ind w:left="1701" w:right="1264" w:hanging="419"/>
        <w:jc w:val="left"/>
        <w:rPr>
          <w:color w:val="3D3D3D"/>
          <w:sz w:val="22"/>
        </w:rPr>
      </w:pPr>
      <w:r>
        <w:rPr/>
        <w:pict>
          <v:line style="position:absolute;mso-position-horizontal-relative:page;mso-position-vertical-relative:paragraph;z-index:15965696" from="470.452209pt,104.176796pt" to="470.452209pt,3.902091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10"/>
          <w:sz w:val="23"/>
        </w:rPr>
        <w:t>an</w:t>
      </w:r>
      <w:r>
        <w:rPr>
          <w:color w:val="2A2A2A"/>
          <w:spacing w:val="26"/>
          <w:w w:val="110"/>
          <w:sz w:val="23"/>
        </w:rPr>
        <w:t> </w:t>
      </w:r>
      <w:r>
        <w:rPr>
          <w:color w:val="2A2A2A"/>
          <w:w w:val="110"/>
          <w:sz w:val="23"/>
        </w:rPr>
        <w:t>authorised</w:t>
      </w:r>
      <w:r>
        <w:rPr>
          <w:color w:val="2A2A2A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employee</w:t>
      </w:r>
      <w:r>
        <w:rPr>
          <w:color w:val="3D3D3D"/>
          <w:spacing w:val="5"/>
          <w:w w:val="110"/>
          <w:sz w:val="23"/>
        </w:rPr>
        <w:t> </w:t>
      </w:r>
      <w:r>
        <w:rPr>
          <w:color w:val="2A2A2A"/>
          <w:w w:val="110"/>
          <w:sz w:val="23"/>
        </w:rPr>
        <w:t>of</w:t>
      </w:r>
      <w:r>
        <w:rPr>
          <w:color w:val="2A2A2A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28"/>
          <w:w w:val="110"/>
          <w:sz w:val="23"/>
        </w:rPr>
        <w:t> </w:t>
      </w:r>
      <w:r>
        <w:rPr>
          <w:color w:val="2A2A2A"/>
          <w:w w:val="110"/>
          <w:sz w:val="23"/>
        </w:rPr>
        <w:t>and</w:t>
      </w:r>
      <w:r>
        <w:rPr>
          <w:color w:val="2A2A2A"/>
          <w:spacing w:val="32"/>
          <w:w w:val="110"/>
          <w:sz w:val="23"/>
        </w:rPr>
        <w:t> </w:t>
      </w:r>
      <w:r>
        <w:rPr>
          <w:color w:val="2A2A2A"/>
          <w:w w:val="110"/>
          <w:sz w:val="23"/>
        </w:rPr>
        <w:t>a</w:t>
      </w:r>
      <w:r>
        <w:rPr>
          <w:color w:val="2A2A2A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person</w:t>
      </w:r>
      <w:r>
        <w:rPr>
          <w:color w:val="3D3D3D"/>
          <w:spacing w:val="-60"/>
          <w:w w:val="110"/>
          <w:sz w:val="23"/>
        </w:rPr>
        <w:t> </w:t>
      </w:r>
      <w:r>
        <w:rPr>
          <w:color w:val="2A2A2A"/>
          <w:w w:val="110"/>
          <w:sz w:val="23"/>
        </w:rPr>
        <w:t>authorised</w:t>
      </w:r>
      <w:r>
        <w:rPr>
          <w:color w:val="2A2A2A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by</w:t>
      </w:r>
      <w:r>
        <w:rPr>
          <w:color w:val="3D3D3D"/>
          <w:spacing w:val="35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Commission;</w:t>
      </w:r>
      <w:r>
        <w:rPr>
          <w:color w:val="3D3D3D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</w:p>
    <w:p>
      <w:pPr>
        <w:pStyle w:val="ListParagraph"/>
        <w:numPr>
          <w:ilvl w:val="2"/>
          <w:numId w:val="166"/>
        </w:numPr>
        <w:tabs>
          <w:tab w:pos="1702" w:val="left" w:leader="none"/>
        </w:tabs>
        <w:spacing w:line="263" w:lineRule="exact" w:before="0" w:after="0"/>
        <w:ind w:left="1701" w:right="0" w:hanging="419"/>
        <w:jc w:val="left"/>
        <w:rPr>
          <w:color w:val="3D3D3D"/>
          <w:sz w:val="22"/>
        </w:rPr>
      </w:pPr>
      <w:r>
        <w:rPr>
          <w:color w:val="3D3D3D"/>
          <w:w w:val="110"/>
          <w:sz w:val="23"/>
        </w:rPr>
        <w:t>any</w:t>
      </w:r>
      <w:r>
        <w:rPr>
          <w:color w:val="3D3D3D"/>
          <w:spacing w:val="16"/>
          <w:w w:val="110"/>
          <w:sz w:val="23"/>
        </w:rPr>
        <w:t> </w:t>
      </w:r>
      <w:r>
        <w:rPr>
          <w:color w:val="3D3D3D"/>
          <w:w w:val="110"/>
          <w:sz w:val="23"/>
        </w:rPr>
        <w:t>other</w:t>
      </w:r>
      <w:r>
        <w:rPr>
          <w:color w:val="3D3D3D"/>
          <w:spacing w:val="3"/>
          <w:w w:val="110"/>
          <w:sz w:val="23"/>
        </w:rPr>
        <w:t> </w:t>
      </w:r>
      <w:r>
        <w:rPr>
          <w:color w:val="2A2A2A"/>
          <w:w w:val="110"/>
          <w:sz w:val="23"/>
        </w:rPr>
        <w:t>person</w:t>
      </w:r>
      <w:r>
        <w:rPr>
          <w:color w:val="2A2A2A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autlmrised</w:t>
      </w:r>
      <w:r>
        <w:rPr>
          <w:color w:val="2A2A2A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by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31"/>
          <w:w w:val="110"/>
          <w:sz w:val="23"/>
        </w:rPr>
        <w:t> </w:t>
      </w:r>
      <w:r>
        <w:rPr>
          <w:color w:val="3D3D3D"/>
          <w:w w:val="110"/>
          <w:sz w:val="23"/>
        </w:rPr>
        <w:t>Commission.</w:t>
      </w:r>
    </w:p>
    <w:p>
      <w:pPr>
        <w:pStyle w:val="ListParagraph"/>
        <w:numPr>
          <w:ilvl w:val="1"/>
          <w:numId w:val="166"/>
        </w:numPr>
        <w:tabs>
          <w:tab w:pos="1437" w:val="left" w:leader="none"/>
        </w:tabs>
        <w:spacing w:line="223" w:lineRule="auto" w:before="16" w:after="0"/>
        <w:ind w:left="302" w:right="1265" w:firstLine="795"/>
        <w:jc w:val="both"/>
        <w:rPr>
          <w:color w:val="3D3D3D"/>
          <w:sz w:val="23"/>
        </w:rPr>
      </w:pPr>
      <w:r>
        <w:rPr>
          <w:color w:val="2A2A2A"/>
          <w:w w:val="110"/>
          <w:sz w:val="25"/>
        </w:rPr>
        <w:t>An</w:t>
      </w:r>
      <w:r>
        <w:rPr>
          <w:color w:val="2A2A2A"/>
          <w:spacing w:val="-41"/>
          <w:w w:val="110"/>
          <w:sz w:val="25"/>
        </w:rPr>
        <w:t> </w:t>
      </w:r>
      <w:r>
        <w:rPr>
          <w:color w:val="2A2A2A"/>
          <w:w w:val="110"/>
          <w:sz w:val="23"/>
        </w:rPr>
        <w:t>inspection</w:t>
      </w:r>
      <w:r>
        <w:rPr>
          <w:color w:val="2A2A2A"/>
          <w:spacing w:val="-5"/>
          <w:w w:val="110"/>
          <w:sz w:val="23"/>
        </w:rPr>
        <w:t> </w:t>
      </w:r>
      <w:r>
        <w:rPr>
          <w:color w:val="3D3D3D"/>
          <w:w w:val="110"/>
          <w:sz w:val="23"/>
        </w:rPr>
        <w:t>visit</w:t>
      </w:r>
      <w:r>
        <w:rPr>
          <w:color w:val="3D3D3D"/>
          <w:spacing w:val="-25"/>
          <w:w w:val="110"/>
          <w:sz w:val="23"/>
        </w:rPr>
        <w:t> </w:t>
      </w:r>
      <w:r>
        <w:rPr>
          <w:color w:val="2A2A2A"/>
          <w:w w:val="110"/>
          <w:sz w:val="23"/>
        </w:rPr>
        <w:t>undertaken</w:t>
      </w:r>
      <w:r>
        <w:rPr>
          <w:color w:val="2A2A2A"/>
          <w:spacing w:val="-34"/>
          <w:w w:val="110"/>
          <w:sz w:val="23"/>
        </w:rPr>
        <w:t> </w:t>
      </w:r>
      <w:r>
        <w:rPr>
          <w:color w:val="3D3D3D"/>
          <w:w w:val="110"/>
          <w:sz w:val="23"/>
        </w:rPr>
        <w:t>in</w:t>
      </w:r>
      <w:r>
        <w:rPr>
          <w:color w:val="3D3D3D"/>
          <w:spacing w:val="-18"/>
          <w:w w:val="110"/>
          <w:sz w:val="23"/>
        </w:rPr>
        <w:t> </w:t>
      </w:r>
      <w:r>
        <w:rPr>
          <w:color w:val="3D3D3D"/>
          <w:w w:val="110"/>
          <w:sz w:val="23"/>
        </w:rPr>
        <w:t>re</w:t>
      </w:r>
      <w:r>
        <w:rPr>
          <w:color w:val="161616"/>
          <w:w w:val="110"/>
          <w:sz w:val="23"/>
        </w:rPr>
        <w:t>l</w:t>
      </w:r>
      <w:r>
        <w:rPr>
          <w:color w:val="3D3D3D"/>
          <w:w w:val="110"/>
          <w:sz w:val="23"/>
        </w:rPr>
        <w:t>ation</w:t>
      </w:r>
      <w:r>
        <w:rPr>
          <w:color w:val="3D3D3D"/>
          <w:spacing w:val="-12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-29"/>
          <w:w w:val="110"/>
          <w:sz w:val="23"/>
        </w:rPr>
        <w:t> </w:t>
      </w:r>
      <w:r>
        <w:rPr>
          <w:color w:val="3D3D3D"/>
          <w:w w:val="110"/>
          <w:sz w:val="23"/>
        </w:rPr>
        <w:t>a</w:t>
      </w:r>
      <w:r>
        <w:rPr>
          <w:color w:val="3D3D3D"/>
          <w:spacing w:val="-7"/>
          <w:w w:val="110"/>
          <w:sz w:val="23"/>
        </w:rPr>
        <w:t> </w:t>
      </w:r>
      <w:r>
        <w:rPr>
          <w:color w:val="2A2A2A"/>
          <w:w w:val="110"/>
          <w:sz w:val="23"/>
        </w:rPr>
        <w:t>person</w:t>
      </w:r>
      <w:r>
        <w:rPr>
          <w:color w:val="2A2A2A"/>
          <w:spacing w:val="-1"/>
          <w:w w:val="110"/>
          <w:sz w:val="23"/>
        </w:rPr>
        <w:t> </w:t>
      </w:r>
      <w:r>
        <w:rPr>
          <w:color w:val="2A2A2A"/>
          <w:w w:val="110"/>
          <w:sz w:val="23"/>
        </w:rPr>
        <w:t>to</w:t>
      </w:r>
      <w:r>
        <w:rPr>
          <w:color w:val="2A2A2A"/>
          <w:spacing w:val="-13"/>
          <w:w w:val="110"/>
          <w:sz w:val="23"/>
        </w:rPr>
        <w:t> </w:t>
      </w:r>
      <w:r>
        <w:rPr>
          <w:color w:val="3D3D3D"/>
          <w:w w:val="110"/>
          <w:sz w:val="23"/>
        </w:rPr>
        <w:t>whom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a </w:t>
      </w:r>
      <w:r>
        <w:rPr>
          <w:color w:val="2A2A2A"/>
          <w:w w:val="110"/>
          <w:sz w:val="23"/>
        </w:rPr>
        <w:t>function </w:t>
      </w:r>
      <w:r>
        <w:rPr>
          <w:color w:val="3D3D3D"/>
          <w:w w:val="110"/>
          <w:sz w:val="23"/>
        </w:rPr>
        <w:t>or </w:t>
      </w:r>
      <w:r>
        <w:rPr>
          <w:color w:val="2A2A2A"/>
          <w:w w:val="110"/>
          <w:sz w:val="23"/>
        </w:rPr>
        <w:t>an </w:t>
      </w:r>
      <w:r>
        <w:rPr>
          <w:color w:val="3D3D3D"/>
          <w:w w:val="110"/>
          <w:sz w:val="23"/>
        </w:rPr>
        <w:t>activity </w:t>
      </w:r>
      <w:r>
        <w:rPr>
          <w:color w:val="2A2A2A"/>
          <w:w w:val="110"/>
          <w:sz w:val="23"/>
        </w:rPr>
        <w:t>of </w:t>
      </w:r>
      <w:r>
        <w:rPr>
          <w:color w:val="3D3D3D"/>
          <w:w w:val="110"/>
          <w:sz w:val="23"/>
        </w:rPr>
        <w:t>a relevant person </w:t>
      </w:r>
      <w:r>
        <w:rPr>
          <w:color w:val="2A2A2A"/>
          <w:w w:val="110"/>
          <w:sz w:val="23"/>
        </w:rPr>
        <w:t>has been outsourced</w:t>
      </w:r>
      <w:r>
        <w:rPr>
          <w:color w:val="545454"/>
          <w:w w:val="110"/>
          <w:sz w:val="23"/>
        </w:rPr>
        <w:t>, </w:t>
      </w:r>
      <w:r>
        <w:rPr>
          <w:color w:val="3D3D3D"/>
          <w:w w:val="110"/>
          <w:sz w:val="23"/>
        </w:rPr>
        <w:t>shall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be limited to the </w:t>
      </w:r>
      <w:r>
        <w:rPr>
          <w:color w:val="2A2A2A"/>
          <w:spacing w:val="-1"/>
          <w:w w:val="110"/>
          <w:sz w:val="23"/>
        </w:rPr>
        <w:t>a</w:t>
      </w:r>
      <w:r>
        <w:rPr>
          <w:color w:val="545454"/>
          <w:spacing w:val="-1"/>
          <w:w w:val="110"/>
          <w:sz w:val="23"/>
        </w:rPr>
        <w:t>s</w:t>
      </w:r>
      <w:r>
        <w:rPr>
          <w:color w:val="2A2A2A"/>
          <w:spacing w:val="-1"/>
          <w:w w:val="110"/>
          <w:sz w:val="23"/>
        </w:rPr>
        <w:t>pect</w:t>
      </w:r>
      <w:r>
        <w:rPr>
          <w:color w:val="545454"/>
          <w:spacing w:val="-1"/>
          <w:w w:val="110"/>
          <w:sz w:val="23"/>
        </w:rPr>
        <w:t>s </w:t>
      </w:r>
      <w:r>
        <w:rPr>
          <w:color w:val="3D3D3D"/>
          <w:spacing w:val="-1"/>
          <w:w w:val="110"/>
          <w:sz w:val="23"/>
        </w:rPr>
        <w:t>of </w:t>
      </w:r>
      <w:r>
        <w:rPr>
          <w:color w:val="2A2A2A"/>
          <w:spacing w:val="-1"/>
          <w:w w:val="110"/>
          <w:sz w:val="23"/>
        </w:rPr>
        <w:t>the premises, </w:t>
      </w:r>
      <w:r>
        <w:rPr>
          <w:color w:val="3D3D3D"/>
          <w:w w:val="110"/>
          <w:sz w:val="23"/>
        </w:rPr>
        <w:t>business, </w:t>
      </w:r>
      <w:r>
        <w:rPr>
          <w:color w:val="2A2A2A"/>
          <w:w w:val="110"/>
          <w:sz w:val="23"/>
        </w:rPr>
        <w:t>a</w:t>
      </w:r>
      <w:r>
        <w:rPr>
          <w:color w:val="545454"/>
          <w:w w:val="110"/>
          <w:sz w:val="23"/>
        </w:rPr>
        <w:t>ssets </w:t>
      </w:r>
      <w:r>
        <w:rPr>
          <w:color w:val="2A2A2A"/>
          <w:w w:val="110"/>
          <w:sz w:val="23"/>
        </w:rPr>
        <w:t>or documents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that </w:t>
      </w:r>
      <w:r>
        <w:rPr>
          <w:color w:val="2A2A2A"/>
          <w:w w:val="110"/>
          <w:sz w:val="23"/>
        </w:rPr>
        <w:t>are </w:t>
      </w:r>
      <w:r>
        <w:rPr>
          <w:color w:val="3D3D3D"/>
          <w:w w:val="110"/>
          <w:sz w:val="23"/>
        </w:rPr>
        <w:t>relevant </w:t>
      </w:r>
      <w:r>
        <w:rPr>
          <w:color w:val="2A2A2A"/>
          <w:w w:val="110"/>
          <w:sz w:val="23"/>
        </w:rPr>
        <w:t>to the functions </w:t>
      </w:r>
      <w:r>
        <w:rPr>
          <w:color w:val="3D3D3D"/>
          <w:w w:val="110"/>
          <w:sz w:val="23"/>
        </w:rPr>
        <w:t>of </w:t>
      </w:r>
      <w:r>
        <w:rPr>
          <w:color w:val="2A2A2A"/>
          <w:w w:val="110"/>
          <w:sz w:val="23"/>
        </w:rPr>
        <w:t>the </w:t>
      </w:r>
      <w:r>
        <w:rPr>
          <w:color w:val="3D3D3D"/>
          <w:w w:val="110"/>
          <w:sz w:val="23"/>
        </w:rPr>
        <w:t>Commission </w:t>
      </w:r>
      <w:r>
        <w:rPr>
          <w:color w:val="2A2A2A"/>
          <w:w w:val="110"/>
          <w:sz w:val="23"/>
        </w:rPr>
        <w:t>in </w:t>
      </w:r>
      <w:r>
        <w:rPr>
          <w:color w:val="3D3D3D"/>
          <w:w w:val="110"/>
          <w:sz w:val="23"/>
        </w:rPr>
        <w:t>relation to 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relevant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pe</w:t>
      </w:r>
      <w:r>
        <w:rPr>
          <w:color w:val="161616"/>
          <w:w w:val="110"/>
          <w:sz w:val="23"/>
        </w:rPr>
        <w:t>r</w:t>
      </w:r>
      <w:r>
        <w:rPr>
          <w:color w:val="3D3D3D"/>
          <w:w w:val="110"/>
          <w:sz w:val="23"/>
        </w:rPr>
        <w:t>son</w:t>
      </w:r>
      <w:r>
        <w:rPr>
          <w:color w:val="A3A3A3"/>
          <w:w w:val="110"/>
          <w:sz w:val="23"/>
        </w:rPr>
        <w:t>.</w:t>
      </w:r>
    </w:p>
    <w:p>
      <w:pPr>
        <w:spacing w:after="0" w:line="223" w:lineRule="auto"/>
        <w:jc w:val="both"/>
        <w:rPr>
          <w:sz w:val="23"/>
        </w:rPr>
        <w:sectPr>
          <w:pgSz w:w="9600" w:h="14560"/>
          <w:pgMar w:header="0" w:footer="1037" w:top="500" w:bottom="1220" w:left="7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tabs>
          <w:tab w:pos="2992" w:val="left" w:leader="none"/>
        </w:tabs>
        <w:spacing w:before="92"/>
        <w:ind w:left="211" w:right="0" w:firstLine="0"/>
        <w:jc w:val="both"/>
        <w:rPr>
          <w:i/>
          <w:sz w:val="22"/>
        </w:rPr>
      </w:pPr>
      <w:r>
        <w:rPr/>
        <w:pict>
          <v:line style="position:absolute;mso-position-horizontal-relative:page;mso-position-vertical-relative:paragraph;z-index:15969280" from="475.473053pt,38.434154pt" to="475.473053pt,-39.780117pt" stroked="true" strokeweight="1.004167pt" strokecolor="#000000">
            <v:stroke dashstyle="solid"/>
            <w10:wrap type="none"/>
          </v:line>
        </w:pict>
      </w:r>
      <w:r>
        <w:rPr>
          <w:b/>
          <w:color w:val="2D2D2D"/>
          <w:w w:val="105"/>
          <w:position w:val="-1"/>
          <w:sz w:val="23"/>
        </w:rPr>
        <w:t>Act</w:t>
      </w:r>
      <w:r>
        <w:rPr>
          <w:b/>
          <w:color w:val="2D2D2D"/>
          <w:spacing w:val="7"/>
          <w:w w:val="105"/>
          <w:position w:val="-1"/>
          <w:sz w:val="23"/>
        </w:rPr>
        <w:t> </w:t>
      </w:r>
      <w:r>
        <w:rPr>
          <w:b/>
          <w:color w:val="2D2D2D"/>
          <w:w w:val="105"/>
          <w:position w:val="-1"/>
          <w:sz w:val="23"/>
        </w:rPr>
        <w:t>1061</w:t>
        <w:tab/>
      </w:r>
      <w:r>
        <w:rPr>
          <w:i/>
          <w:color w:val="3D3D3D"/>
          <w:w w:val="105"/>
          <w:sz w:val="22"/>
        </w:rPr>
        <w:t>Insurance</w:t>
      </w:r>
      <w:r>
        <w:rPr>
          <w:i/>
          <w:color w:val="3D3D3D"/>
          <w:spacing w:val="-13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Act,</w:t>
      </w:r>
      <w:r>
        <w:rPr>
          <w:i/>
          <w:color w:val="3D3D3D"/>
          <w:spacing w:val="-1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2021</w:t>
      </w: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1"/>
          <w:numId w:val="166"/>
        </w:numPr>
        <w:tabs>
          <w:tab w:pos="1344" w:val="left" w:leader="none"/>
        </w:tabs>
        <w:spacing w:line="244" w:lineRule="auto" w:before="169" w:after="0"/>
        <w:ind w:left="231" w:right="1311" w:firstLine="785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Subject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2D2D2D"/>
          <w:w w:val="105"/>
          <w:sz w:val="24"/>
        </w:rPr>
        <w:t>to</w:t>
      </w:r>
      <w:r>
        <w:rPr>
          <w:color w:val="2D2D2D"/>
          <w:spacing w:val="-21"/>
          <w:w w:val="105"/>
          <w:sz w:val="24"/>
        </w:rPr>
        <w:t> </w:t>
      </w:r>
      <w:r>
        <w:rPr>
          <w:color w:val="3D3D3D"/>
          <w:w w:val="105"/>
          <w:sz w:val="24"/>
        </w:rPr>
        <w:t>su</w:t>
      </w:r>
      <w:r>
        <w:rPr>
          <w:color w:val="1D1D1D"/>
          <w:w w:val="105"/>
          <w:sz w:val="24"/>
        </w:rPr>
        <w:t>b</w:t>
      </w:r>
      <w:r>
        <w:rPr>
          <w:color w:val="3D3D3D"/>
          <w:w w:val="105"/>
          <w:sz w:val="24"/>
        </w:rPr>
        <w:t>section</w:t>
      </w:r>
      <w:r>
        <w:rPr>
          <w:color w:val="3D3D3D"/>
          <w:spacing w:val="-21"/>
          <w:w w:val="105"/>
          <w:sz w:val="24"/>
        </w:rPr>
        <w:t> </w:t>
      </w:r>
      <w:r>
        <w:rPr>
          <w:color w:val="3D3D3D"/>
          <w:w w:val="105"/>
          <w:sz w:val="22"/>
        </w:rPr>
        <w:t>(6),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19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-9"/>
          <w:w w:val="105"/>
          <w:sz w:val="24"/>
        </w:rPr>
        <w:t> </w:t>
      </w:r>
      <w:r>
        <w:rPr>
          <w:color w:val="3D3D3D"/>
          <w:w w:val="105"/>
          <w:sz w:val="24"/>
        </w:rPr>
        <w:t>shall</w:t>
      </w:r>
      <w:r>
        <w:rPr>
          <w:color w:val="3D3D3D"/>
          <w:spacing w:val="-7"/>
          <w:w w:val="105"/>
          <w:sz w:val="24"/>
        </w:rPr>
        <w:t> </w:t>
      </w:r>
      <w:r>
        <w:rPr>
          <w:color w:val="3D3D3D"/>
          <w:w w:val="105"/>
          <w:sz w:val="24"/>
        </w:rPr>
        <w:t>give</w:t>
      </w:r>
      <w:r>
        <w:rPr>
          <w:color w:val="1D1D1D"/>
          <w:w w:val="105"/>
          <w:sz w:val="24"/>
        </w:rPr>
        <w:t>r</w:t>
      </w:r>
      <w:r>
        <w:rPr>
          <w:color w:val="3D3D3D"/>
          <w:w w:val="105"/>
          <w:sz w:val="24"/>
        </w:rPr>
        <w:t>easonable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2D2D2D"/>
          <w:w w:val="105"/>
          <w:sz w:val="24"/>
        </w:rPr>
        <w:t>notice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3D3D3D"/>
          <w:w w:val="105"/>
          <w:sz w:val="24"/>
        </w:rPr>
        <w:t>relevant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person</w:t>
      </w:r>
      <w:r>
        <w:rPr>
          <w:color w:val="3D3D3D"/>
          <w:spacing w:val="-7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9"/>
          <w:w w:val="105"/>
          <w:sz w:val="24"/>
        </w:rPr>
        <w:t> </w:t>
      </w:r>
      <w:r>
        <w:rPr>
          <w:color w:val="2D2D2D"/>
          <w:w w:val="105"/>
          <w:sz w:val="24"/>
        </w:rPr>
        <w:t>intention </w:t>
      </w:r>
      <w:r>
        <w:rPr>
          <w:color w:val="3D3D3D"/>
          <w:w w:val="105"/>
          <w:sz w:val="24"/>
        </w:rPr>
        <w:t>of the</w:t>
      </w:r>
      <w:r>
        <w:rPr>
          <w:color w:val="3D3D3D"/>
          <w:spacing w:val="-10"/>
          <w:w w:val="105"/>
          <w:sz w:val="24"/>
        </w:rPr>
        <w:t> </w:t>
      </w:r>
      <w:r>
        <w:rPr>
          <w:color w:val="3D3D3D"/>
          <w:w w:val="105"/>
          <w:sz w:val="24"/>
        </w:rPr>
        <w:t>Co</w:t>
      </w:r>
      <w:r>
        <w:rPr>
          <w:color w:val="1D1D1D"/>
          <w:w w:val="105"/>
          <w:sz w:val="24"/>
        </w:rPr>
        <w:t>mm</w:t>
      </w:r>
      <w:r>
        <w:rPr>
          <w:color w:val="3D3D3D"/>
          <w:w w:val="105"/>
          <w:sz w:val="24"/>
        </w:rPr>
        <w:t>ission</w:t>
      </w:r>
      <w:r>
        <w:rPr>
          <w:color w:val="3D3D3D"/>
          <w:spacing w:val="-21"/>
          <w:w w:val="105"/>
          <w:sz w:val="24"/>
        </w:rPr>
        <w:t> </w:t>
      </w:r>
      <w:r>
        <w:rPr>
          <w:i/>
          <w:color w:val="3D3D3D"/>
          <w:w w:val="105"/>
          <w:sz w:val="24"/>
        </w:rPr>
        <w:t>to</w:t>
      </w:r>
      <w:r>
        <w:rPr>
          <w:i/>
          <w:color w:val="3D3D3D"/>
          <w:spacing w:val="-8"/>
          <w:w w:val="105"/>
          <w:sz w:val="24"/>
        </w:rPr>
        <w:t> </w:t>
      </w:r>
      <w:r>
        <w:rPr>
          <w:color w:val="3D3D3D"/>
          <w:w w:val="105"/>
          <w:sz w:val="24"/>
        </w:rPr>
        <w:t>exercise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1D1D1D"/>
          <w:w w:val="105"/>
          <w:sz w:val="24"/>
        </w:rPr>
        <w:t>t</w:t>
      </w:r>
      <w:r>
        <w:rPr>
          <w:color w:val="3D3D3D"/>
          <w:w w:val="105"/>
          <w:sz w:val="24"/>
        </w:rPr>
        <w:t>he</w:t>
      </w:r>
      <w:r>
        <w:rPr>
          <w:color w:val="3D3D3D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power</w:t>
      </w:r>
      <w:r>
        <w:rPr>
          <w:color w:val="3D3D3D"/>
          <w:spacing w:val="20"/>
          <w:w w:val="105"/>
          <w:sz w:val="24"/>
        </w:rPr>
        <w:t>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t</w:t>
      </w:r>
      <w:r>
        <w:rPr>
          <w:color w:val="1D1D1D"/>
          <w:w w:val="105"/>
          <w:sz w:val="24"/>
        </w:rPr>
        <w:t>he</w:t>
      </w:r>
      <w:r>
        <w:rPr>
          <w:color w:val="1D1D1D"/>
          <w:spacing w:val="34"/>
          <w:w w:val="105"/>
          <w:sz w:val="24"/>
        </w:rPr>
        <w:t> </w:t>
      </w:r>
      <w:r>
        <w:rPr>
          <w:color w:val="3D3D3D"/>
          <w:w w:val="105"/>
          <w:sz w:val="24"/>
        </w:rPr>
        <w:t>Co</w:t>
      </w:r>
      <w:r>
        <w:rPr>
          <w:color w:val="1D1D1D"/>
          <w:w w:val="105"/>
          <w:sz w:val="24"/>
        </w:rPr>
        <w:t>m</w:t>
      </w:r>
      <w:r>
        <w:rPr>
          <w:color w:val="3D3D3D"/>
          <w:w w:val="105"/>
          <w:sz w:val="24"/>
        </w:rPr>
        <w:t>mission</w:t>
      </w:r>
      <w:r>
        <w:rPr>
          <w:color w:val="3D3D3D"/>
          <w:spacing w:val="-12"/>
          <w:w w:val="105"/>
          <w:sz w:val="24"/>
        </w:rPr>
        <w:t> </w:t>
      </w:r>
      <w:r>
        <w:rPr>
          <w:color w:val="2D2D2D"/>
          <w:w w:val="105"/>
          <w:sz w:val="24"/>
        </w:rPr>
        <w:t>under</w:t>
      </w:r>
      <w:r>
        <w:rPr>
          <w:color w:val="2D2D2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25"/>
          <w:w w:val="105"/>
          <w:sz w:val="24"/>
        </w:rPr>
        <w:t> </w:t>
      </w:r>
      <w:r>
        <w:rPr>
          <w:color w:val="545454"/>
          <w:w w:val="105"/>
          <w:sz w:val="24"/>
        </w:rPr>
        <w:t>(</w:t>
      </w:r>
      <w:r>
        <w:rPr>
          <w:color w:val="1D1D1D"/>
          <w:w w:val="105"/>
          <w:sz w:val="24"/>
        </w:rPr>
        <w:t>1</w:t>
      </w:r>
      <w:r>
        <w:rPr>
          <w:color w:val="3D3D3D"/>
          <w:w w:val="105"/>
          <w:sz w:val="24"/>
        </w:rPr>
        <w:t>).</w:t>
      </w:r>
    </w:p>
    <w:p>
      <w:pPr>
        <w:pStyle w:val="ListParagraph"/>
        <w:numPr>
          <w:ilvl w:val="1"/>
          <w:numId w:val="166"/>
        </w:numPr>
        <w:tabs>
          <w:tab w:pos="1336" w:val="left" w:leader="none"/>
        </w:tabs>
        <w:spacing w:line="244" w:lineRule="auto" w:before="38" w:after="0"/>
        <w:ind w:left="212" w:right="1333" w:firstLine="795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968768" from="474.468903pt,61.736342pt" to="474.468903pt,12.601736pt" stroked="true" strokeweight="1.004167pt" strokecolor="#000000">
            <v:stroke dashstyle="solid"/>
            <w10:wrap type="none"/>
          </v:line>
        </w:pict>
      </w:r>
      <w:r>
        <w:rPr>
          <w:color w:val="2D2D2D"/>
          <w:w w:val="105"/>
          <w:sz w:val="24"/>
        </w:rPr>
        <w:t>Where </w:t>
      </w:r>
      <w:r>
        <w:rPr>
          <w:color w:val="1D1D1D"/>
          <w:w w:val="105"/>
          <w:sz w:val="24"/>
        </w:rPr>
        <w:t>th</w:t>
      </w:r>
      <w:r>
        <w:rPr>
          <w:color w:val="3D3D3D"/>
          <w:w w:val="105"/>
          <w:sz w:val="24"/>
        </w:rPr>
        <w:t>e 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conside</w:t>
      </w:r>
      <w:r>
        <w:rPr>
          <w:color w:val="1D1D1D"/>
          <w:w w:val="105"/>
          <w:sz w:val="24"/>
        </w:rPr>
        <w:t>r</w:t>
      </w:r>
      <w:r>
        <w:rPr>
          <w:color w:val="3D3D3D"/>
          <w:w w:val="105"/>
          <w:sz w:val="24"/>
        </w:rPr>
        <w:t>s </w:t>
      </w:r>
      <w:r>
        <w:rPr>
          <w:color w:val="2D2D2D"/>
          <w:w w:val="105"/>
          <w:sz w:val="23"/>
        </w:rPr>
        <w:t>that </w:t>
      </w:r>
      <w:r>
        <w:rPr>
          <w:color w:val="2D2D2D"/>
          <w:w w:val="105"/>
          <w:sz w:val="24"/>
        </w:rPr>
        <w:t>the </w:t>
      </w:r>
      <w:r>
        <w:rPr>
          <w:color w:val="3D3D3D"/>
          <w:w w:val="105"/>
          <w:sz w:val="24"/>
        </w:rPr>
        <w:t>circumstances so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justify, the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Cotrunission may exeJcise </w:t>
      </w:r>
      <w:r>
        <w:rPr>
          <w:color w:val="2D2D2D"/>
          <w:w w:val="105"/>
          <w:sz w:val="24"/>
        </w:rPr>
        <w:t>the </w:t>
      </w:r>
      <w:r>
        <w:rPr>
          <w:color w:val="3D3D3D"/>
          <w:w w:val="105"/>
          <w:sz w:val="24"/>
        </w:rPr>
        <w:t>power of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 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under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3D3D3D"/>
          <w:w w:val="105"/>
          <w:sz w:val="22"/>
        </w:rPr>
        <w:t>(1)</w:t>
      </w:r>
      <w:r>
        <w:rPr>
          <w:color w:val="3D3D3D"/>
          <w:spacing w:val="33"/>
          <w:w w:val="105"/>
          <w:sz w:val="22"/>
        </w:rPr>
        <w:t> </w:t>
      </w:r>
      <w:r>
        <w:rPr>
          <w:color w:val="3D3D3D"/>
          <w:w w:val="105"/>
          <w:sz w:val="24"/>
        </w:rPr>
        <w:t>witho</w:t>
      </w:r>
      <w:r>
        <w:rPr>
          <w:color w:val="1D1D1D"/>
          <w:w w:val="105"/>
          <w:sz w:val="24"/>
        </w:rPr>
        <w:t>ut</w:t>
      </w:r>
      <w:r>
        <w:rPr>
          <w:color w:val="1D1D1D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notice.</w:t>
      </w:r>
    </w:p>
    <w:p>
      <w:pPr>
        <w:pStyle w:val="ListParagraph"/>
        <w:numPr>
          <w:ilvl w:val="1"/>
          <w:numId w:val="166"/>
        </w:numPr>
        <w:tabs>
          <w:tab w:pos="1332" w:val="left" w:leader="none"/>
        </w:tabs>
        <w:spacing w:line="249" w:lineRule="auto" w:before="28" w:after="0"/>
        <w:ind w:left="202" w:right="1320" w:firstLine="795"/>
        <w:jc w:val="both"/>
        <w:rPr>
          <w:color w:val="3D3D3D"/>
          <w:sz w:val="23"/>
        </w:rPr>
      </w:pPr>
      <w:r>
        <w:rPr>
          <w:color w:val="2D2D2D"/>
          <w:w w:val="105"/>
          <w:sz w:val="24"/>
        </w:rPr>
        <w:t>The </w:t>
      </w:r>
      <w:r>
        <w:rPr>
          <w:color w:val="3D3D3D"/>
          <w:w w:val="105"/>
          <w:sz w:val="24"/>
        </w:rPr>
        <w:t>Commission sha</w:t>
      </w:r>
      <w:r>
        <w:rPr>
          <w:color w:val="1D1D1D"/>
          <w:w w:val="105"/>
          <w:sz w:val="24"/>
        </w:rPr>
        <w:t>ll </w:t>
      </w:r>
      <w:r>
        <w:rPr>
          <w:color w:val="2D2D2D"/>
          <w:w w:val="105"/>
          <w:sz w:val="24"/>
        </w:rPr>
        <w:t>provide </w:t>
      </w:r>
      <w:r>
        <w:rPr>
          <w:color w:val="3D3D3D"/>
          <w:w w:val="105"/>
          <w:sz w:val="24"/>
        </w:rPr>
        <w:t>a </w:t>
      </w:r>
      <w:r>
        <w:rPr>
          <w:color w:val="2D2D2D"/>
          <w:w w:val="105"/>
          <w:sz w:val="24"/>
        </w:rPr>
        <w:t>relevant </w:t>
      </w:r>
      <w:r>
        <w:rPr>
          <w:color w:val="3D3D3D"/>
          <w:w w:val="105"/>
          <w:sz w:val="24"/>
        </w:rPr>
        <w:t>person </w:t>
      </w:r>
      <w:r>
        <w:rPr>
          <w:color w:val="3D3D3D"/>
          <w:w w:val="105"/>
          <w:sz w:val="23"/>
        </w:rPr>
        <w:t>wi</w:t>
      </w:r>
      <w:r>
        <w:rPr>
          <w:color w:val="1D1D1D"/>
          <w:w w:val="105"/>
          <w:sz w:val="23"/>
        </w:rPr>
        <w:t>th </w:t>
      </w:r>
      <w:r>
        <w:rPr>
          <w:rFonts w:ascii="Arial"/>
          <w:color w:val="3D3D3D"/>
          <w:w w:val="105"/>
          <w:sz w:val="20"/>
        </w:rPr>
        <w:t>a </w:t>
      </w:r>
      <w:r>
        <w:rPr>
          <w:color w:val="2D2D2D"/>
          <w:w w:val="105"/>
          <w:sz w:val="24"/>
        </w:rPr>
        <w:t>brie</w:t>
      </w:r>
      <w:r>
        <w:rPr>
          <w:color w:val="545454"/>
          <w:w w:val="105"/>
          <w:sz w:val="24"/>
        </w:rPr>
        <w:t>f</w:t>
      </w:r>
      <w:r>
        <w:rPr>
          <w:color w:val="545454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w r</w:t>
      </w:r>
      <w:r>
        <w:rPr>
          <w:color w:val="1D1D1D"/>
          <w:w w:val="110"/>
          <w:sz w:val="24"/>
        </w:rPr>
        <w:t>i</w:t>
      </w:r>
      <w:r>
        <w:rPr>
          <w:color w:val="3D3D3D"/>
          <w:w w:val="110"/>
          <w:sz w:val="24"/>
        </w:rPr>
        <w:t>tten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report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o.n </w:t>
      </w:r>
      <w:r>
        <w:rPr>
          <w:color w:val="3D3D3D"/>
          <w:spacing w:val="13"/>
          <w:w w:val="110"/>
          <w:sz w:val="24"/>
        </w:rPr>
        <w:t>t</w:t>
      </w:r>
      <w:r>
        <w:rPr>
          <w:color w:val="1D1D1D"/>
          <w:spacing w:val="13"/>
          <w:w w:val="110"/>
          <w:sz w:val="24"/>
        </w:rPr>
        <w:t>h</w:t>
      </w:r>
      <w:r>
        <w:rPr>
          <w:color w:val="3D3D3D"/>
          <w:spacing w:val="13"/>
          <w:w w:val="110"/>
          <w:sz w:val="24"/>
        </w:rPr>
        <w:t>e</w:t>
      </w:r>
      <w:r>
        <w:rPr>
          <w:color w:val="3D3D3D"/>
          <w:spacing w:val="14"/>
          <w:w w:val="110"/>
          <w:sz w:val="24"/>
        </w:rPr>
        <w:t> </w:t>
      </w:r>
      <w:r>
        <w:rPr>
          <w:color w:val="3D3D3D"/>
          <w:w w:val="110"/>
          <w:sz w:val="24"/>
        </w:rPr>
        <w:t>outcome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of </w:t>
      </w:r>
      <w:r>
        <w:rPr>
          <w:color w:val="3D3D3D"/>
          <w:w w:val="110"/>
          <w:sz w:val="24"/>
        </w:rPr>
        <w:t>each inspec</w:t>
      </w:r>
      <w:r>
        <w:rPr>
          <w:color w:val="1D1D1D"/>
          <w:w w:val="110"/>
          <w:sz w:val="24"/>
        </w:rPr>
        <w:t>ti</w:t>
      </w:r>
      <w:r>
        <w:rPr>
          <w:color w:val="3D3D3D"/>
          <w:w w:val="110"/>
          <w:sz w:val="24"/>
        </w:rPr>
        <w:t>on visit </w:t>
      </w:r>
      <w:r>
        <w:rPr>
          <w:color w:val="2D2D2D"/>
          <w:w w:val="110"/>
          <w:sz w:val="24"/>
        </w:rPr>
        <w:t>that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545454"/>
          <w:w w:val="110"/>
          <w:sz w:val="24"/>
        </w:rPr>
        <w:t>th</w:t>
      </w:r>
      <w:r>
        <w:rPr>
          <w:color w:val="2D2D2D"/>
          <w:w w:val="110"/>
          <w:sz w:val="24"/>
        </w:rPr>
        <w:t>e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Commission</w:t>
      </w:r>
      <w:r>
        <w:rPr>
          <w:color w:val="3D3D3D"/>
          <w:spacing w:val="44"/>
          <w:w w:val="110"/>
          <w:sz w:val="24"/>
        </w:rPr>
        <w:t> </w:t>
      </w:r>
      <w:r>
        <w:rPr>
          <w:color w:val="2D2D2D"/>
          <w:w w:val="110"/>
          <w:sz w:val="24"/>
        </w:rPr>
        <w:t>undertakes.</w:t>
      </w:r>
    </w:p>
    <w:p>
      <w:pPr>
        <w:spacing w:before="102"/>
        <w:ind w:left="200" w:right="0" w:firstLine="0"/>
        <w:jc w:val="both"/>
        <w:rPr>
          <w:b/>
          <w:sz w:val="23"/>
        </w:rPr>
      </w:pPr>
      <w:r>
        <w:rPr>
          <w:b/>
          <w:color w:val="1D1D1D"/>
          <w:w w:val="105"/>
          <w:sz w:val="24"/>
        </w:rPr>
        <w:t>Duties</w:t>
      </w:r>
      <w:r>
        <w:rPr>
          <w:b/>
          <w:color w:val="1D1D1D"/>
          <w:spacing w:val="-5"/>
          <w:w w:val="105"/>
          <w:sz w:val="24"/>
        </w:rPr>
        <w:t> </w:t>
      </w:r>
      <w:r>
        <w:rPr>
          <w:b/>
          <w:color w:val="1D1D1D"/>
          <w:w w:val="105"/>
          <w:sz w:val="23"/>
        </w:rPr>
        <w:t>of</w:t>
      </w:r>
      <w:r>
        <w:rPr>
          <w:b/>
          <w:color w:val="1D1D1D"/>
          <w:spacing w:val="7"/>
          <w:w w:val="105"/>
          <w:sz w:val="23"/>
        </w:rPr>
        <w:t> </w:t>
      </w:r>
      <w:r>
        <w:rPr>
          <w:b/>
          <w:color w:val="2D2D2D"/>
          <w:w w:val="105"/>
          <w:sz w:val="24"/>
        </w:rPr>
        <w:t>relevant</w:t>
      </w:r>
      <w:r>
        <w:rPr>
          <w:b/>
          <w:color w:val="2D2D2D"/>
          <w:spacing w:val="-11"/>
          <w:w w:val="105"/>
          <w:sz w:val="24"/>
        </w:rPr>
        <w:t> </w:t>
      </w:r>
      <w:r>
        <w:rPr>
          <w:b/>
          <w:color w:val="1D1D1D"/>
          <w:w w:val="105"/>
          <w:sz w:val="23"/>
        </w:rPr>
        <w:t>person</w:t>
      </w:r>
    </w:p>
    <w:p>
      <w:pPr>
        <w:pStyle w:val="ListParagraph"/>
        <w:numPr>
          <w:ilvl w:val="0"/>
          <w:numId w:val="93"/>
        </w:numPr>
        <w:tabs>
          <w:tab w:pos="953" w:val="left" w:leader="none"/>
        </w:tabs>
        <w:spacing w:line="230" w:lineRule="auto" w:before="13" w:after="0"/>
        <w:ind w:left="195" w:right="1350" w:firstLine="253"/>
        <w:jc w:val="both"/>
        <w:rPr>
          <w:color w:val="1D1D1D"/>
          <w:sz w:val="24"/>
        </w:rPr>
      </w:pPr>
      <w:r>
        <w:rPr>
          <w:rFonts w:ascii="Arial"/>
          <w:color w:val="3D3D3D"/>
          <w:w w:val="105"/>
          <w:sz w:val="23"/>
        </w:rPr>
        <w:t>(</w:t>
      </w:r>
      <w:r>
        <w:rPr>
          <w:rFonts w:ascii="Arial"/>
          <w:color w:val="1D1D1D"/>
          <w:w w:val="105"/>
          <w:sz w:val="23"/>
        </w:rPr>
        <w:t>1) A </w:t>
      </w:r>
      <w:r>
        <w:rPr>
          <w:color w:val="2D2D2D"/>
          <w:w w:val="105"/>
          <w:sz w:val="24"/>
        </w:rPr>
        <w:t>relevant person </w:t>
      </w:r>
      <w:r>
        <w:rPr>
          <w:color w:val="3D3D3D"/>
          <w:w w:val="105"/>
          <w:sz w:val="24"/>
        </w:rPr>
        <w:t>s</w:t>
      </w:r>
      <w:r>
        <w:rPr>
          <w:color w:val="1D1D1D"/>
          <w:w w:val="105"/>
          <w:sz w:val="24"/>
        </w:rPr>
        <w:t>h</w:t>
      </w:r>
      <w:r>
        <w:rPr>
          <w:color w:val="3D3D3D"/>
          <w:w w:val="105"/>
          <w:sz w:val="24"/>
        </w:rPr>
        <w:t>all </w:t>
      </w:r>
      <w:r>
        <w:rPr>
          <w:color w:val="2D2D2D"/>
          <w:w w:val="105"/>
          <w:sz w:val="24"/>
        </w:rPr>
        <w:t>permit an </w:t>
      </w:r>
      <w:r>
        <w:rPr>
          <w:color w:val="3D3D3D"/>
          <w:w w:val="105"/>
          <w:sz w:val="24"/>
        </w:rPr>
        <w:t>autho</w:t>
      </w:r>
      <w:r>
        <w:rPr>
          <w:color w:val="1D1D1D"/>
          <w:w w:val="105"/>
          <w:sz w:val="24"/>
        </w:rPr>
        <w:t>r</w:t>
      </w:r>
      <w:r>
        <w:rPr>
          <w:color w:val="3D3D3D"/>
          <w:w w:val="105"/>
          <w:sz w:val="24"/>
        </w:rPr>
        <w:t>ised employee o</w:t>
      </w:r>
      <w:r>
        <w:rPr>
          <w:color w:val="1D1D1D"/>
          <w:w w:val="105"/>
          <w:sz w:val="24"/>
        </w:rPr>
        <w:t>f </w:t>
      </w:r>
      <w:r>
        <w:rPr>
          <w:color w:val="545454"/>
          <w:w w:val="105"/>
          <w:sz w:val="24"/>
        </w:rPr>
        <w:t>the</w:t>
      </w:r>
      <w:r>
        <w:rPr>
          <w:color w:val="545454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</w:t>
      </w:r>
      <w:r>
        <w:rPr>
          <w:color w:val="1D1D1D"/>
          <w:w w:val="105"/>
          <w:sz w:val="24"/>
        </w:rPr>
        <w:t>i</w:t>
      </w:r>
      <w:r>
        <w:rPr>
          <w:color w:val="3D3D3D"/>
          <w:w w:val="105"/>
          <w:sz w:val="24"/>
        </w:rPr>
        <w:t>o</w:t>
      </w:r>
      <w:r>
        <w:rPr>
          <w:color w:val="1D1D1D"/>
          <w:w w:val="105"/>
          <w:sz w:val="24"/>
        </w:rPr>
        <w:t>n</w:t>
      </w:r>
      <w:r>
        <w:rPr>
          <w:color w:val="3D3D3D"/>
          <w:w w:val="105"/>
          <w:sz w:val="24"/>
        </w:rPr>
        <w:t>, or </w:t>
      </w:r>
      <w:r>
        <w:rPr>
          <w:color w:val="3D3D3D"/>
          <w:w w:val="105"/>
          <w:sz w:val="27"/>
        </w:rPr>
        <w:t>a </w:t>
      </w:r>
      <w:r>
        <w:rPr>
          <w:color w:val="1D1D1D"/>
          <w:w w:val="105"/>
          <w:sz w:val="24"/>
        </w:rPr>
        <w:t>p</w:t>
      </w:r>
      <w:r>
        <w:rPr>
          <w:color w:val="3D3D3D"/>
          <w:w w:val="105"/>
          <w:sz w:val="24"/>
        </w:rPr>
        <w:t>erson authorised </w:t>
      </w:r>
      <w:r>
        <w:rPr>
          <w:color w:val="2D2D2D"/>
          <w:w w:val="105"/>
          <w:sz w:val="24"/>
        </w:rPr>
        <w:t>by  the </w:t>
      </w:r>
      <w:r>
        <w:rPr>
          <w:color w:val="3D3D3D"/>
          <w:w w:val="105"/>
          <w:sz w:val="24"/>
        </w:rPr>
        <w:t>Commission;  </w:t>
      </w:r>
      <w:r>
        <w:rPr>
          <w:color w:val="2D2D2D"/>
          <w:w w:val="105"/>
          <w:sz w:val="24"/>
        </w:rPr>
        <w:t>undertaking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2D2D2D"/>
          <w:w w:val="105"/>
          <w:sz w:val="24"/>
        </w:rPr>
        <w:t>inspection</w:t>
      </w:r>
      <w:r>
        <w:rPr>
          <w:color w:val="2D2D2D"/>
          <w:spacing w:val="28"/>
          <w:w w:val="105"/>
          <w:sz w:val="24"/>
        </w:rPr>
        <w:t> </w:t>
      </w:r>
      <w:r>
        <w:rPr>
          <w:color w:val="3D3D3D"/>
          <w:w w:val="105"/>
          <w:sz w:val="24"/>
        </w:rPr>
        <w:t>vis</w:t>
      </w:r>
      <w:r>
        <w:rPr>
          <w:color w:val="1D1D1D"/>
          <w:w w:val="105"/>
          <w:sz w:val="24"/>
        </w:rPr>
        <w:t>it</w:t>
      </w:r>
      <w:r>
        <w:rPr>
          <w:color w:val="545454"/>
          <w:w w:val="105"/>
          <w:sz w:val="24"/>
        </w:rPr>
        <w:t>,</w:t>
      </w:r>
      <w:r>
        <w:rPr>
          <w:color w:val="545454"/>
          <w:spacing w:val="11"/>
          <w:w w:val="105"/>
          <w:sz w:val="24"/>
        </w:rPr>
        <w:t> </w:t>
      </w:r>
      <w:r>
        <w:rPr>
          <w:color w:val="2D2D2D"/>
          <w:w w:val="105"/>
          <w:sz w:val="24"/>
        </w:rPr>
        <w:t>to</w:t>
      </w:r>
      <w:r>
        <w:rPr>
          <w:color w:val="2D2D2D"/>
          <w:spacing w:val="-6"/>
          <w:w w:val="105"/>
          <w:sz w:val="24"/>
        </w:rPr>
        <w:t> </w:t>
      </w:r>
      <w:r>
        <w:rPr>
          <w:color w:val="3D3D3D"/>
          <w:w w:val="105"/>
          <w:sz w:val="24"/>
        </w:rPr>
        <w:t>have access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2D2D2D"/>
          <w:w w:val="105"/>
          <w:sz w:val="24"/>
        </w:rPr>
        <w:t>to</w:t>
      </w:r>
    </w:p>
    <w:p>
      <w:pPr>
        <w:pStyle w:val="ListParagraph"/>
        <w:numPr>
          <w:ilvl w:val="1"/>
          <w:numId w:val="93"/>
        </w:numPr>
        <w:tabs>
          <w:tab w:pos="1582" w:val="left" w:leader="none"/>
        </w:tabs>
        <w:spacing w:line="244" w:lineRule="auto" w:before="0" w:after="0"/>
        <w:ind w:left="1577" w:right="1352" w:hanging="426"/>
        <w:jc w:val="both"/>
        <w:rPr>
          <w:color w:val="3D3D3D"/>
          <w:sz w:val="24"/>
        </w:rPr>
      </w:pPr>
      <w:r>
        <w:rPr>
          <w:color w:val="2D2D2D"/>
          <w:w w:val="105"/>
          <w:sz w:val="24"/>
        </w:rPr>
        <w:t>any </w:t>
      </w:r>
      <w:r>
        <w:rPr>
          <w:color w:val="1D1D1D"/>
          <w:w w:val="105"/>
          <w:sz w:val="24"/>
        </w:rPr>
        <w:t>pr</w:t>
      </w:r>
      <w:r>
        <w:rPr>
          <w:color w:val="3D3D3D"/>
          <w:w w:val="105"/>
          <w:sz w:val="24"/>
        </w:rPr>
        <w:t>emises of </w:t>
      </w:r>
      <w:r>
        <w:rPr>
          <w:color w:val="2D2D2D"/>
          <w:w w:val="105"/>
          <w:sz w:val="24"/>
        </w:rPr>
        <w:t>the </w:t>
      </w:r>
      <w:r>
        <w:rPr>
          <w:color w:val="3D3D3D"/>
          <w:w w:val="105"/>
          <w:sz w:val="24"/>
        </w:rPr>
        <w:t>relev</w:t>
      </w:r>
      <w:r>
        <w:rPr>
          <w:color w:val="1D1D1D"/>
          <w:w w:val="105"/>
          <w:sz w:val="24"/>
        </w:rPr>
        <w:t>a</w:t>
      </w:r>
      <w:r>
        <w:rPr>
          <w:color w:val="3D3D3D"/>
          <w:w w:val="105"/>
          <w:sz w:val="24"/>
        </w:rPr>
        <w:t>nt </w:t>
      </w:r>
      <w:r>
        <w:rPr>
          <w:color w:val="2D2D2D"/>
          <w:w w:val="105"/>
          <w:sz w:val="24"/>
        </w:rPr>
        <w:t>person, </w:t>
      </w:r>
      <w:r>
        <w:rPr>
          <w:color w:val="545454"/>
          <w:w w:val="105"/>
          <w:sz w:val="24"/>
        </w:rPr>
        <w:t>t</w:t>
      </w:r>
      <w:r>
        <w:rPr>
          <w:color w:val="2D2D2D"/>
          <w:w w:val="105"/>
          <w:sz w:val="24"/>
        </w:rPr>
        <w:t>he </w:t>
      </w:r>
      <w:r>
        <w:rPr>
          <w:color w:val="1D1D1D"/>
          <w:w w:val="105"/>
          <w:sz w:val="24"/>
        </w:rPr>
        <w:t>bu</w:t>
      </w:r>
      <w:r>
        <w:rPr>
          <w:color w:val="3D3D3D"/>
          <w:w w:val="105"/>
          <w:sz w:val="24"/>
        </w:rPr>
        <w:t>s</w:t>
      </w:r>
      <w:r>
        <w:rPr>
          <w:color w:val="1D1D1D"/>
          <w:w w:val="105"/>
          <w:sz w:val="24"/>
        </w:rPr>
        <w:t>in</w:t>
      </w:r>
      <w:r>
        <w:rPr>
          <w:color w:val="3D3D3D"/>
          <w:w w:val="105"/>
          <w:sz w:val="24"/>
        </w:rPr>
        <w:t>ess and </w:t>
      </w:r>
      <w:r>
        <w:rPr>
          <w:color w:val="2D2D2D"/>
          <w:w w:val="105"/>
          <w:sz w:val="24"/>
        </w:rPr>
        <w:t>any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assets </w:t>
      </w:r>
      <w:r>
        <w:rPr>
          <w:color w:val="3D3D3D"/>
          <w:w w:val="105"/>
          <w:sz w:val="24"/>
        </w:rPr>
        <w:t>in possession </w:t>
      </w:r>
      <w:r>
        <w:rPr>
          <w:color w:val="2D2D2D"/>
          <w:w w:val="105"/>
          <w:sz w:val="24"/>
        </w:rPr>
        <w:t>or </w:t>
      </w:r>
      <w:r>
        <w:rPr>
          <w:color w:val="3D3D3D"/>
          <w:w w:val="105"/>
          <w:sz w:val="24"/>
        </w:rPr>
        <w:t>control of </w:t>
      </w:r>
      <w:r>
        <w:rPr>
          <w:color w:val="2D2D2D"/>
          <w:w w:val="105"/>
          <w:sz w:val="24"/>
        </w:rPr>
        <w:t>the </w:t>
      </w:r>
      <w:r>
        <w:rPr>
          <w:color w:val="3D3D3D"/>
          <w:w w:val="105"/>
          <w:sz w:val="24"/>
        </w:rPr>
        <w:t>relevan</w:t>
      </w:r>
      <w:r>
        <w:rPr>
          <w:color w:val="1D1D1D"/>
          <w:w w:val="105"/>
          <w:sz w:val="24"/>
        </w:rPr>
        <w:t>t </w:t>
      </w:r>
      <w:r>
        <w:rPr>
          <w:color w:val="2D2D2D"/>
          <w:w w:val="105"/>
          <w:sz w:val="24"/>
        </w:rPr>
        <w:t>person </w:t>
      </w:r>
      <w:r>
        <w:rPr>
          <w:color w:val="1D1D1D"/>
          <w:w w:val="105"/>
          <w:sz w:val="24"/>
        </w:rPr>
        <w:t>th</w:t>
      </w:r>
      <w:r>
        <w:rPr>
          <w:color w:val="3D3D3D"/>
          <w:w w:val="105"/>
          <w:sz w:val="24"/>
        </w:rPr>
        <w:t>at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30"/>
          <w:w w:val="105"/>
          <w:sz w:val="24"/>
        </w:rPr>
        <w:t> </w:t>
      </w:r>
      <w:r>
        <w:rPr>
          <w:color w:val="3D3D3D"/>
          <w:w w:val="105"/>
          <w:sz w:val="24"/>
        </w:rPr>
        <w:t>Commiss</w:t>
      </w:r>
      <w:r>
        <w:rPr>
          <w:color w:val="1D1D1D"/>
          <w:w w:val="105"/>
          <w:sz w:val="24"/>
        </w:rPr>
        <w:t>i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29"/>
          <w:w w:val="105"/>
          <w:sz w:val="24"/>
        </w:rPr>
        <w:t> </w:t>
      </w:r>
      <w:r>
        <w:rPr>
          <w:color w:val="2D2D2D"/>
          <w:w w:val="105"/>
          <w:sz w:val="24"/>
        </w:rPr>
        <w:t>requires</w:t>
      </w:r>
      <w:r>
        <w:rPr>
          <w:color w:val="2D2D2D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2D2D2D"/>
          <w:w w:val="105"/>
          <w:sz w:val="24"/>
        </w:rPr>
        <w:t>inspect</w:t>
      </w:r>
      <w:r>
        <w:rPr>
          <w:color w:val="6B6B6B"/>
          <w:w w:val="105"/>
          <w:sz w:val="24"/>
        </w:rPr>
        <w:t>,</w:t>
      </w:r>
      <w:r>
        <w:rPr>
          <w:color w:val="6B6B6B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1D1D1D"/>
          <w:w w:val="105"/>
          <w:sz w:val="24"/>
        </w:rPr>
        <w:t>nd</w:t>
      </w:r>
    </w:p>
    <w:p>
      <w:pPr>
        <w:pStyle w:val="ListParagraph"/>
        <w:numPr>
          <w:ilvl w:val="1"/>
          <w:numId w:val="93"/>
        </w:numPr>
        <w:tabs>
          <w:tab w:pos="1572" w:val="left" w:leader="none"/>
        </w:tabs>
        <w:spacing w:line="244" w:lineRule="auto" w:before="0" w:after="0"/>
        <w:ind w:left="1577" w:right="1352" w:hanging="426"/>
        <w:jc w:val="both"/>
        <w:rPr>
          <w:color w:val="3D3D3D"/>
          <w:sz w:val="23"/>
        </w:rPr>
      </w:pPr>
      <w:r>
        <w:rPr>
          <w:color w:val="2D2D2D"/>
          <w:w w:val="105"/>
          <w:sz w:val="24"/>
        </w:rPr>
        <w:t>all document</w:t>
      </w:r>
      <w:r>
        <w:rPr>
          <w:color w:val="545454"/>
          <w:w w:val="105"/>
          <w:sz w:val="24"/>
        </w:rPr>
        <w:t>s, </w:t>
      </w:r>
      <w:r>
        <w:rPr>
          <w:color w:val="1D1D1D"/>
          <w:w w:val="105"/>
          <w:sz w:val="24"/>
        </w:rPr>
        <w:t>inclu</w:t>
      </w:r>
      <w:r>
        <w:rPr>
          <w:color w:val="3D3D3D"/>
          <w:w w:val="105"/>
          <w:sz w:val="24"/>
        </w:rPr>
        <w:t>ding </w:t>
      </w:r>
      <w:r>
        <w:rPr>
          <w:color w:val="2D2D2D"/>
          <w:w w:val="105"/>
          <w:sz w:val="24"/>
        </w:rPr>
        <w:t>financial </w:t>
      </w:r>
      <w:r>
        <w:rPr>
          <w:color w:val="3D3D3D"/>
          <w:w w:val="105"/>
          <w:sz w:val="24"/>
        </w:rPr>
        <w:t>records </w:t>
      </w:r>
      <w:r>
        <w:rPr>
          <w:color w:val="2D2D2D"/>
          <w:w w:val="105"/>
          <w:sz w:val="24"/>
        </w:rPr>
        <w:t>and </w:t>
      </w:r>
      <w:r>
        <w:rPr>
          <w:color w:val="3D3D3D"/>
          <w:w w:val="105"/>
          <w:sz w:val="24"/>
        </w:rPr>
        <w:t>electronic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records,</w:t>
      </w:r>
      <w:r>
        <w:rPr>
          <w:color w:val="3D3D3D"/>
          <w:spacing w:val="18"/>
          <w:w w:val="110"/>
          <w:sz w:val="24"/>
        </w:rPr>
        <w:t> </w:t>
      </w:r>
      <w:r>
        <w:rPr>
          <w:color w:val="2D2D2D"/>
          <w:w w:val="110"/>
          <w:sz w:val="24"/>
        </w:rPr>
        <w:t>that</w:t>
      </w:r>
      <w:r>
        <w:rPr>
          <w:color w:val="2D2D2D"/>
          <w:spacing w:val="-3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-3"/>
          <w:w w:val="110"/>
          <w:sz w:val="24"/>
        </w:rPr>
        <w:t> </w:t>
      </w:r>
      <w:r>
        <w:rPr>
          <w:color w:val="3D3D3D"/>
          <w:w w:val="110"/>
          <w:sz w:val="24"/>
        </w:rPr>
        <w:t>Commission</w:t>
      </w:r>
      <w:r>
        <w:rPr>
          <w:color w:val="3D3D3D"/>
          <w:spacing w:val="35"/>
          <w:w w:val="110"/>
          <w:sz w:val="24"/>
        </w:rPr>
        <w:t> </w:t>
      </w:r>
      <w:r>
        <w:rPr>
          <w:color w:val="3D3D3D"/>
          <w:w w:val="110"/>
          <w:sz w:val="24"/>
        </w:rPr>
        <w:t>requires.</w:t>
      </w:r>
    </w:p>
    <w:p>
      <w:pPr>
        <w:pStyle w:val="ListParagraph"/>
        <w:numPr>
          <w:ilvl w:val="0"/>
          <w:numId w:val="168"/>
        </w:numPr>
        <w:tabs>
          <w:tab w:pos="1317" w:val="left" w:leader="none"/>
        </w:tabs>
        <w:spacing w:line="249" w:lineRule="auto" w:before="22" w:after="0"/>
        <w:ind w:left="168" w:right="1331" w:firstLine="798"/>
        <w:jc w:val="both"/>
        <w:rPr>
          <w:color w:val="3D3D3D"/>
          <w:sz w:val="23"/>
        </w:rPr>
      </w:pPr>
      <w:r>
        <w:rPr>
          <w:color w:val="3D3D3D"/>
          <w:w w:val="105"/>
          <w:sz w:val="23"/>
        </w:rPr>
        <w:t>A </w:t>
      </w:r>
      <w:r>
        <w:rPr>
          <w:color w:val="3D3D3D"/>
          <w:w w:val="105"/>
          <w:sz w:val="24"/>
        </w:rPr>
        <w:t>re</w:t>
      </w:r>
      <w:r>
        <w:rPr>
          <w:color w:val="1D1D1D"/>
          <w:w w:val="105"/>
          <w:sz w:val="24"/>
        </w:rPr>
        <w:t>l</w:t>
      </w:r>
      <w:r>
        <w:rPr>
          <w:color w:val="3D3D3D"/>
          <w:w w:val="105"/>
          <w:sz w:val="24"/>
        </w:rPr>
        <w:t>ev</w:t>
      </w:r>
      <w:r>
        <w:rPr>
          <w:color w:val="1D1D1D"/>
          <w:w w:val="105"/>
          <w:sz w:val="24"/>
        </w:rPr>
        <w:t>an </w:t>
      </w:r>
      <w:r>
        <w:rPr>
          <w:color w:val="3D3D3D"/>
          <w:w w:val="105"/>
          <w:sz w:val="24"/>
        </w:rPr>
        <w:t>t </w:t>
      </w:r>
      <w:r>
        <w:rPr>
          <w:color w:val="1D1D1D"/>
          <w:w w:val="105"/>
          <w:sz w:val="24"/>
        </w:rPr>
        <w:t>per</w:t>
      </w:r>
      <w:r>
        <w:rPr>
          <w:color w:val="3D3D3D"/>
          <w:w w:val="105"/>
          <w:sz w:val="24"/>
        </w:rPr>
        <w:t>s</w:t>
      </w:r>
      <w:r>
        <w:rPr>
          <w:color w:val="1D1D1D"/>
          <w:w w:val="105"/>
          <w:sz w:val="24"/>
        </w:rPr>
        <w:t>on </w:t>
      </w:r>
      <w:r>
        <w:rPr>
          <w:color w:val="2D2D2D"/>
          <w:w w:val="105"/>
          <w:sz w:val="24"/>
        </w:rPr>
        <w:t>who </w:t>
      </w:r>
      <w:r>
        <w:rPr>
          <w:color w:val="3D3D3D"/>
          <w:w w:val="105"/>
          <w:sz w:val="24"/>
        </w:rPr>
        <w:t>co</w:t>
      </w:r>
      <w:r>
        <w:rPr>
          <w:color w:val="1D1D1D"/>
          <w:w w:val="105"/>
          <w:sz w:val="24"/>
        </w:rPr>
        <w:t>ntr</w:t>
      </w:r>
      <w:r>
        <w:rPr>
          <w:color w:val="3D3D3D"/>
          <w:w w:val="105"/>
          <w:sz w:val="24"/>
        </w:rPr>
        <w:t>avenes s</w:t>
      </w:r>
      <w:r>
        <w:rPr>
          <w:color w:val="1D1D1D"/>
          <w:w w:val="105"/>
          <w:sz w:val="24"/>
        </w:rPr>
        <w:t>ub</w:t>
      </w:r>
      <w:r>
        <w:rPr>
          <w:color w:val="3D3D3D"/>
          <w:w w:val="105"/>
          <w:sz w:val="24"/>
        </w:rPr>
        <w:t>section </w:t>
      </w:r>
      <w:r>
        <w:rPr>
          <w:color w:val="3D3D3D"/>
          <w:w w:val="105"/>
          <w:sz w:val="23"/>
        </w:rPr>
        <w:t>(1) </w:t>
      </w:r>
      <w:r>
        <w:rPr>
          <w:rFonts w:ascii="Arial"/>
          <w:color w:val="3D3D3D"/>
          <w:w w:val="105"/>
          <w:sz w:val="22"/>
        </w:rPr>
        <w:t>is </w:t>
      </w:r>
      <w:r>
        <w:rPr>
          <w:color w:val="3D3D3D"/>
          <w:w w:val="105"/>
          <w:sz w:val="23"/>
        </w:rPr>
        <w:t>liable </w:t>
      </w:r>
      <w:r>
        <w:rPr>
          <w:color w:val="2D2D2D"/>
          <w:w w:val="105"/>
          <w:sz w:val="24"/>
        </w:rPr>
        <w:t>to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pay </w:t>
      </w:r>
      <w:r>
        <w:rPr>
          <w:color w:val="1D1D1D"/>
          <w:w w:val="105"/>
          <w:sz w:val="24"/>
        </w:rPr>
        <w:t>t</w:t>
      </w:r>
      <w:r>
        <w:rPr>
          <w:color w:val="3D3D3D"/>
          <w:w w:val="105"/>
          <w:sz w:val="24"/>
        </w:rPr>
        <w:t>o </w:t>
      </w:r>
      <w:r>
        <w:rPr>
          <w:color w:val="2D2D2D"/>
          <w:w w:val="105"/>
          <w:sz w:val="24"/>
        </w:rPr>
        <w:t>the </w:t>
      </w:r>
      <w:r>
        <w:rPr>
          <w:color w:val="3D3D3D"/>
          <w:w w:val="105"/>
          <w:sz w:val="24"/>
        </w:rPr>
        <w:t>Commission an </w:t>
      </w:r>
      <w:r>
        <w:rPr>
          <w:color w:val="2D2D2D"/>
          <w:w w:val="105"/>
          <w:sz w:val="24"/>
        </w:rPr>
        <w:t>administrative penalty </w:t>
      </w:r>
      <w:r>
        <w:rPr>
          <w:color w:val="3D3D3D"/>
          <w:w w:val="105"/>
          <w:sz w:val="24"/>
        </w:rPr>
        <w:t>as s</w:t>
      </w:r>
      <w:r>
        <w:rPr>
          <w:color w:val="1D1D1D"/>
          <w:w w:val="105"/>
          <w:sz w:val="24"/>
        </w:rPr>
        <w:t>pecifi</w:t>
      </w:r>
      <w:r>
        <w:rPr>
          <w:color w:val="3D3D3D"/>
          <w:w w:val="105"/>
          <w:sz w:val="24"/>
        </w:rPr>
        <w:t>ed </w:t>
      </w:r>
      <w:r>
        <w:rPr>
          <w:color w:val="1D1D1D"/>
          <w:w w:val="105"/>
          <w:sz w:val="24"/>
        </w:rPr>
        <w:t>in </w:t>
      </w:r>
      <w:r>
        <w:rPr>
          <w:color w:val="2D2D2D"/>
          <w:w w:val="105"/>
          <w:sz w:val="24"/>
        </w:rPr>
        <w:t>the </w:t>
      </w:r>
      <w:r>
        <w:rPr>
          <w:color w:val="3D3D3D"/>
          <w:w w:val="105"/>
          <w:sz w:val="24"/>
        </w:rPr>
        <w:t>First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Sc</w:t>
      </w:r>
      <w:r>
        <w:rPr>
          <w:color w:val="1D1D1D"/>
          <w:w w:val="105"/>
          <w:sz w:val="24"/>
        </w:rPr>
        <w:t>h</w:t>
      </w:r>
      <w:r>
        <w:rPr>
          <w:color w:val="3D3D3D"/>
          <w:w w:val="105"/>
          <w:sz w:val="24"/>
        </w:rPr>
        <w:t>edule.</w:t>
      </w:r>
    </w:p>
    <w:p>
      <w:pPr>
        <w:pStyle w:val="ListParagraph"/>
        <w:numPr>
          <w:ilvl w:val="0"/>
          <w:numId w:val="168"/>
        </w:numPr>
        <w:tabs>
          <w:tab w:pos="1305" w:val="left" w:leader="none"/>
        </w:tabs>
        <w:spacing w:line="252" w:lineRule="auto" w:before="21" w:after="0"/>
        <w:ind w:left="164" w:right="1368" w:firstLine="792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5968256" from="472.962646pt,85.453587pt" to="472.962646pt,1.222834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Fo</w:t>
      </w:r>
      <w:r>
        <w:rPr>
          <w:color w:val="1D1D1D"/>
          <w:w w:val="105"/>
          <w:sz w:val="24"/>
        </w:rPr>
        <w:t>r the </w:t>
      </w:r>
      <w:r>
        <w:rPr>
          <w:color w:val="2D2D2D"/>
          <w:w w:val="105"/>
          <w:sz w:val="24"/>
        </w:rPr>
        <w:t>purposes</w:t>
      </w:r>
      <w:r>
        <w:rPr>
          <w:color w:val="D4D4D4"/>
          <w:w w:val="105"/>
          <w:sz w:val="24"/>
        </w:rPr>
        <w:t>. </w:t>
      </w:r>
      <w:r>
        <w:rPr>
          <w:color w:val="3D3D3D"/>
          <w:w w:val="105"/>
          <w:sz w:val="24"/>
        </w:rPr>
        <w:t>of sec6on </w:t>
      </w:r>
      <w:r>
        <w:rPr>
          <w:color w:val="1D1D1D"/>
          <w:w w:val="105"/>
          <w:sz w:val="24"/>
        </w:rPr>
        <w:t>16</w:t>
      </w:r>
      <w:r>
        <w:rPr>
          <w:color w:val="3D3D3D"/>
          <w:w w:val="105"/>
          <w:sz w:val="24"/>
        </w:rPr>
        <w:t>4 and </w:t>
      </w:r>
      <w:r>
        <w:rPr>
          <w:color w:val="2D2D2D"/>
          <w:w w:val="105"/>
          <w:sz w:val="24"/>
        </w:rPr>
        <w:t>this </w:t>
      </w:r>
      <w:r>
        <w:rPr>
          <w:color w:val="3D3D3D"/>
          <w:w w:val="105"/>
          <w:sz w:val="24"/>
        </w:rPr>
        <w:t>section, </w:t>
      </w:r>
      <w:r>
        <w:rPr>
          <w:color w:val="545454"/>
          <w:w w:val="105"/>
          <w:sz w:val="24"/>
        </w:rPr>
        <w:t>"re</w:t>
      </w:r>
      <w:r>
        <w:rPr>
          <w:color w:val="1D1D1D"/>
          <w:w w:val="105"/>
          <w:sz w:val="24"/>
        </w:rPr>
        <w:t>l</w:t>
      </w:r>
      <w:r>
        <w:rPr>
          <w:color w:val="3D3D3D"/>
          <w:w w:val="105"/>
          <w:sz w:val="24"/>
        </w:rPr>
        <w:t>evan</w:t>
      </w:r>
      <w:r>
        <w:rPr>
          <w:color w:val="1D1D1D"/>
          <w:w w:val="105"/>
          <w:sz w:val="24"/>
        </w:rPr>
        <w:t>t</w:t>
      </w:r>
      <w:r>
        <w:rPr>
          <w:color w:val="1D1D1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person"</w:t>
      </w:r>
      <w:r>
        <w:rPr>
          <w:color w:val="3D3D3D"/>
          <w:spacing w:val="40"/>
          <w:w w:val="105"/>
          <w:sz w:val="24"/>
        </w:rPr>
        <w:t> </w:t>
      </w:r>
      <w:r>
        <w:rPr>
          <w:color w:val="2D2D2D"/>
          <w:w w:val="105"/>
          <w:sz w:val="24"/>
        </w:rPr>
        <w:t>means</w:t>
      </w:r>
    </w:p>
    <w:p>
      <w:pPr>
        <w:pStyle w:val="ListParagraph"/>
        <w:numPr>
          <w:ilvl w:val="1"/>
          <w:numId w:val="168"/>
        </w:numPr>
        <w:tabs>
          <w:tab w:pos="1561" w:val="left" w:leader="none"/>
        </w:tabs>
        <w:spacing w:line="242" w:lineRule="exact" w:before="0" w:after="0"/>
        <w:ind w:left="1560" w:right="0" w:hanging="440"/>
        <w:jc w:val="left"/>
        <w:rPr>
          <w:color w:val="3D3D3D"/>
          <w:sz w:val="24"/>
        </w:rPr>
      </w:pPr>
      <w:r>
        <w:rPr>
          <w:color w:val="3D3D3D"/>
          <w:spacing w:val="-2"/>
          <w:w w:val="105"/>
          <w:sz w:val="24"/>
        </w:rPr>
        <w:t>a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2D2D2D"/>
          <w:spacing w:val="-2"/>
          <w:w w:val="105"/>
          <w:sz w:val="24"/>
        </w:rPr>
        <w:t>licensee</w:t>
      </w:r>
      <w:r>
        <w:rPr>
          <w:color w:val="545454"/>
          <w:spacing w:val="-2"/>
          <w:w w:val="105"/>
          <w:sz w:val="24"/>
        </w:rPr>
        <w:t>;</w:t>
      </w:r>
    </w:p>
    <w:p>
      <w:pPr>
        <w:pStyle w:val="ListParagraph"/>
        <w:numPr>
          <w:ilvl w:val="1"/>
          <w:numId w:val="168"/>
        </w:numPr>
        <w:tabs>
          <w:tab w:pos="1561" w:val="left" w:leader="none"/>
        </w:tabs>
        <w:spacing w:line="304" w:lineRule="exact" w:before="0" w:after="0"/>
        <w:ind w:left="1560" w:right="0" w:hanging="440"/>
        <w:jc w:val="left"/>
        <w:rPr>
          <w:color w:val="3D3D3D"/>
          <w:sz w:val="23"/>
        </w:rPr>
      </w:pPr>
      <w:r>
        <w:rPr>
          <w:color w:val="3D3D3D"/>
          <w:w w:val="105"/>
          <w:sz w:val="24"/>
        </w:rPr>
        <w:t>a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s</w:t>
      </w:r>
      <w:r>
        <w:rPr>
          <w:color w:val="1D1D1D"/>
          <w:w w:val="105"/>
          <w:sz w:val="24"/>
        </w:rPr>
        <w:t>ubsid</w:t>
      </w:r>
      <w:r>
        <w:rPr>
          <w:color w:val="3D3D3D"/>
          <w:w w:val="105"/>
          <w:sz w:val="24"/>
        </w:rPr>
        <w:t>i</w:t>
      </w:r>
      <w:r>
        <w:rPr>
          <w:color w:val="1D1D1D"/>
          <w:w w:val="105"/>
          <w:sz w:val="24"/>
        </w:rPr>
        <w:t>a</w:t>
      </w:r>
      <w:r>
        <w:rPr>
          <w:color w:val="3D3D3D"/>
          <w:w w:val="105"/>
          <w:sz w:val="24"/>
        </w:rPr>
        <w:t>ry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3D3D3D"/>
          <w:w w:val="105"/>
          <w:sz w:val="28"/>
        </w:rPr>
        <w:t>or</w:t>
      </w:r>
      <w:r>
        <w:rPr>
          <w:color w:val="3D3D3D"/>
          <w:spacing w:val="-6"/>
          <w:w w:val="105"/>
          <w:sz w:val="28"/>
        </w:rPr>
        <w:t> </w:t>
      </w:r>
      <w:r>
        <w:rPr>
          <w:color w:val="2D2D2D"/>
          <w:w w:val="105"/>
          <w:sz w:val="24"/>
        </w:rPr>
        <w:t>holding</w:t>
      </w:r>
      <w:r>
        <w:rPr>
          <w:color w:val="2D2D2D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com</w:t>
      </w:r>
      <w:r>
        <w:rPr>
          <w:color w:val="1D1D1D"/>
          <w:w w:val="105"/>
          <w:sz w:val="24"/>
        </w:rPr>
        <w:t>pany</w:t>
      </w:r>
      <w:r>
        <w:rPr>
          <w:color w:val="1D1D1D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of </w:t>
      </w:r>
      <w:r>
        <w:rPr>
          <w:color w:val="3D3D3D"/>
          <w:w w:val="105"/>
          <w:sz w:val="28"/>
        </w:rPr>
        <w:t>a</w:t>
      </w:r>
      <w:r>
        <w:rPr>
          <w:color w:val="3D3D3D"/>
          <w:spacing w:val="-16"/>
          <w:w w:val="105"/>
          <w:sz w:val="28"/>
        </w:rPr>
        <w:t> </w:t>
      </w:r>
      <w:r>
        <w:rPr>
          <w:color w:val="3D3D3D"/>
          <w:w w:val="105"/>
          <w:sz w:val="24"/>
        </w:rPr>
        <w:t>licensee;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o</w:t>
      </w:r>
      <w:r>
        <w:rPr>
          <w:color w:val="1D1D1D"/>
          <w:w w:val="105"/>
          <w:sz w:val="24"/>
        </w:rPr>
        <w:t>r</w:t>
      </w:r>
    </w:p>
    <w:p>
      <w:pPr>
        <w:pStyle w:val="ListParagraph"/>
        <w:numPr>
          <w:ilvl w:val="1"/>
          <w:numId w:val="168"/>
        </w:numPr>
        <w:tabs>
          <w:tab w:pos="1552" w:val="left" w:leader="none"/>
        </w:tabs>
        <w:spacing w:line="274" w:lineRule="exact" w:before="0" w:after="0"/>
        <w:ind w:left="1551" w:right="0" w:hanging="430"/>
        <w:jc w:val="left"/>
        <w:rPr>
          <w:color w:val="2D2D2D"/>
          <w:sz w:val="22"/>
        </w:rPr>
      </w:pPr>
      <w:r>
        <w:rPr>
          <w:rFonts w:ascii="Arial"/>
          <w:color w:val="2D2D2D"/>
          <w:w w:val="105"/>
          <w:sz w:val="22"/>
        </w:rPr>
        <w:t>a</w:t>
      </w:r>
      <w:r>
        <w:rPr>
          <w:rFonts w:ascii="Arial"/>
          <w:color w:val="2D2D2D"/>
          <w:spacing w:val="-13"/>
          <w:w w:val="105"/>
          <w:sz w:val="22"/>
        </w:rPr>
        <w:t> </w:t>
      </w:r>
      <w:r>
        <w:rPr>
          <w:color w:val="2D2D2D"/>
          <w:w w:val="105"/>
          <w:sz w:val="24"/>
        </w:rPr>
        <w:t>former</w:t>
      </w:r>
      <w:r>
        <w:rPr>
          <w:color w:val="2D2D2D"/>
          <w:spacing w:val="2"/>
          <w:w w:val="105"/>
          <w:sz w:val="24"/>
        </w:rPr>
        <w:t> </w:t>
      </w:r>
      <w:r>
        <w:rPr>
          <w:color w:val="1D1D1D"/>
          <w:w w:val="105"/>
          <w:sz w:val="24"/>
        </w:rPr>
        <w:t>lic</w:t>
      </w:r>
      <w:r>
        <w:rPr>
          <w:color w:val="3D3D3D"/>
          <w:w w:val="105"/>
          <w:sz w:val="24"/>
        </w:rPr>
        <w:t>ensee.</w:t>
      </w:r>
    </w:p>
    <w:p>
      <w:pPr>
        <w:spacing w:before="134"/>
        <w:ind w:left="0" w:right="2969" w:firstLine="0"/>
        <w:jc w:val="right"/>
        <w:rPr>
          <w:i/>
          <w:sz w:val="22"/>
        </w:rPr>
      </w:pPr>
      <w:r>
        <w:rPr>
          <w:i/>
          <w:color w:val="3D3D3D"/>
          <w:w w:val="105"/>
          <w:sz w:val="22"/>
        </w:rPr>
        <w:t>Power</w:t>
      </w:r>
      <w:r>
        <w:rPr>
          <w:i/>
          <w:color w:val="3D3D3D"/>
          <w:spacing w:val="-9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of</w:t>
      </w:r>
      <w:r>
        <w:rPr>
          <w:i/>
          <w:color w:val="3D3D3D"/>
          <w:spacing w:val="-14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Commission</w:t>
      </w:r>
      <w:r>
        <w:rPr>
          <w:i/>
          <w:color w:val="3D3D3D"/>
          <w:spacing w:val="7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to</w:t>
      </w:r>
      <w:r>
        <w:rPr>
          <w:i/>
          <w:color w:val="3D3D3D"/>
          <w:spacing w:val="18"/>
          <w:w w:val="105"/>
          <w:sz w:val="22"/>
        </w:rPr>
        <w:t> </w:t>
      </w:r>
      <w:r>
        <w:rPr>
          <w:i/>
          <w:color w:val="2D2D2D"/>
          <w:w w:val="105"/>
          <w:sz w:val="22"/>
        </w:rPr>
        <w:t>Obtain</w:t>
      </w:r>
      <w:r>
        <w:rPr>
          <w:i/>
          <w:color w:val="2D2D2D"/>
          <w:spacing w:val="8"/>
          <w:w w:val="105"/>
          <w:sz w:val="22"/>
        </w:rPr>
        <w:t> </w:t>
      </w:r>
      <w:r>
        <w:rPr>
          <w:i/>
          <w:color w:val="3D3D3D"/>
          <w:w w:val="105"/>
          <w:sz w:val="22"/>
        </w:rPr>
        <w:t>Information</w:t>
      </w:r>
    </w:p>
    <w:p>
      <w:pPr>
        <w:spacing w:before="100"/>
        <w:ind w:left="0" w:right="3060" w:firstLine="0"/>
        <w:jc w:val="right"/>
        <w:rPr>
          <w:b/>
          <w:sz w:val="24"/>
        </w:rPr>
      </w:pPr>
      <w:r>
        <w:rPr>
          <w:b/>
          <w:color w:val="2D2D2D"/>
          <w:w w:val="105"/>
          <w:sz w:val="24"/>
        </w:rPr>
        <w:t>Notice</w:t>
      </w:r>
      <w:r>
        <w:rPr>
          <w:b/>
          <w:color w:val="2D2D2D"/>
          <w:spacing w:val="10"/>
          <w:w w:val="105"/>
          <w:sz w:val="24"/>
        </w:rPr>
        <w:t> </w:t>
      </w:r>
      <w:r>
        <w:rPr>
          <w:b/>
          <w:color w:val="1D1D1D"/>
          <w:w w:val="105"/>
          <w:sz w:val="24"/>
        </w:rPr>
        <w:t>to</w:t>
      </w:r>
      <w:r>
        <w:rPr>
          <w:b/>
          <w:color w:val="1D1D1D"/>
          <w:spacing w:val="9"/>
          <w:w w:val="105"/>
          <w:sz w:val="24"/>
        </w:rPr>
        <w:t> </w:t>
      </w:r>
      <w:r>
        <w:rPr>
          <w:b/>
          <w:color w:val="1D1D1D"/>
          <w:w w:val="105"/>
          <w:sz w:val="24"/>
        </w:rPr>
        <w:t>provide</w:t>
      </w:r>
      <w:r>
        <w:rPr>
          <w:b/>
          <w:color w:val="1D1D1D"/>
          <w:spacing w:val="-14"/>
          <w:w w:val="105"/>
          <w:sz w:val="24"/>
        </w:rPr>
        <w:t> </w:t>
      </w:r>
      <w:r>
        <w:rPr>
          <w:b/>
          <w:color w:val="1D1D1D"/>
          <w:w w:val="105"/>
          <w:sz w:val="24"/>
        </w:rPr>
        <w:t>information</w:t>
      </w:r>
      <w:r>
        <w:rPr>
          <w:b/>
          <w:color w:val="1D1D1D"/>
          <w:spacing w:val="2"/>
          <w:w w:val="105"/>
          <w:sz w:val="24"/>
        </w:rPr>
        <w:t> </w:t>
      </w:r>
      <w:r>
        <w:rPr>
          <w:b/>
          <w:color w:val="1D1D1D"/>
          <w:w w:val="105"/>
          <w:sz w:val="24"/>
        </w:rPr>
        <w:t>or</w:t>
      </w:r>
      <w:r>
        <w:rPr>
          <w:b/>
          <w:color w:val="1D1D1D"/>
          <w:spacing w:val="-1"/>
          <w:w w:val="105"/>
          <w:sz w:val="24"/>
        </w:rPr>
        <w:t> </w:t>
      </w:r>
      <w:r>
        <w:rPr>
          <w:b/>
          <w:color w:val="1D1D1D"/>
          <w:w w:val="105"/>
          <w:sz w:val="23"/>
        </w:rPr>
        <w:t>produce</w:t>
      </w:r>
      <w:r>
        <w:rPr>
          <w:b/>
          <w:color w:val="1D1D1D"/>
          <w:spacing w:val="9"/>
          <w:w w:val="105"/>
          <w:sz w:val="23"/>
        </w:rPr>
        <w:t> </w:t>
      </w:r>
      <w:r>
        <w:rPr>
          <w:b/>
          <w:color w:val="1D1D1D"/>
          <w:w w:val="105"/>
          <w:sz w:val="24"/>
        </w:rPr>
        <w:t>documents</w:t>
      </w:r>
    </w:p>
    <w:p>
      <w:pPr>
        <w:pStyle w:val="ListParagraph"/>
        <w:numPr>
          <w:ilvl w:val="0"/>
          <w:numId w:val="93"/>
        </w:numPr>
        <w:tabs>
          <w:tab w:pos="918" w:val="left" w:leader="none"/>
        </w:tabs>
        <w:spacing w:line="225" w:lineRule="auto" w:before="18" w:after="0"/>
        <w:ind w:left="161" w:right="1370" w:firstLine="227"/>
        <w:jc w:val="both"/>
        <w:rPr>
          <w:color w:val="1D1D1D"/>
          <w:sz w:val="24"/>
        </w:rPr>
      </w:pPr>
      <w:r>
        <w:rPr/>
        <w:pict>
          <v:line style="position:absolute;mso-position-horizontal-relative:page;mso-position-vertical-relative:paragraph;z-index:15967744" from="471.958466pt,102.680822pt" to="471.958466pt,14.439081pt" stroked="true" strokeweight="1.004167pt" strokecolor="#000000">
            <v:stroke dashstyle="solid"/>
            <w10:wrap type="none"/>
          </v:line>
        </w:pict>
      </w:r>
      <w:r>
        <w:rPr>
          <w:b/>
          <w:color w:val="3D3D3D"/>
          <w:w w:val="105"/>
          <w:sz w:val="24"/>
        </w:rPr>
        <w:t>(</w:t>
      </w:r>
      <w:r>
        <w:rPr>
          <w:b/>
          <w:color w:val="1D1D1D"/>
          <w:w w:val="105"/>
          <w:sz w:val="24"/>
        </w:rPr>
        <w:t>1)</w:t>
      </w:r>
      <w:r>
        <w:rPr>
          <w:b/>
          <w:color w:val="1D1D1D"/>
          <w:spacing w:val="-37"/>
          <w:w w:val="105"/>
          <w:sz w:val="24"/>
        </w:rPr>
        <w:t> </w:t>
      </w:r>
      <w:r>
        <w:rPr>
          <w:color w:val="3D3D3D"/>
          <w:w w:val="105"/>
          <w:sz w:val="24"/>
        </w:rPr>
        <w:t>For</w:t>
      </w:r>
      <w:r>
        <w:rPr>
          <w:color w:val="3D3D3D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the </w:t>
      </w:r>
      <w:r>
        <w:rPr>
          <w:color w:val="2D2D2D"/>
          <w:w w:val="105"/>
          <w:sz w:val="24"/>
        </w:rPr>
        <w:t>performance</w:t>
      </w:r>
      <w:r>
        <w:rPr>
          <w:color w:val="2D2D2D"/>
          <w:spacing w:val="-3"/>
          <w:w w:val="105"/>
          <w:sz w:val="24"/>
        </w:rPr>
        <w:t>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-4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28"/>
          <w:w w:val="105"/>
          <w:sz w:val="24"/>
        </w:rPr>
        <w:t> </w:t>
      </w:r>
      <w:r>
        <w:rPr>
          <w:color w:val="2D2D2D"/>
          <w:w w:val="105"/>
          <w:sz w:val="24"/>
        </w:rPr>
        <w:t>functions</w:t>
      </w:r>
      <w:r>
        <w:rPr>
          <w:color w:val="2D2D2D"/>
          <w:spacing w:val="-19"/>
          <w:w w:val="105"/>
          <w:sz w:val="24"/>
        </w:rPr>
        <w:t>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6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28"/>
          <w:w w:val="105"/>
          <w:sz w:val="24"/>
        </w:rPr>
        <w:t> </w:t>
      </w:r>
      <w:r>
        <w:rPr>
          <w:color w:val="2D2D2D"/>
          <w:w w:val="105"/>
          <w:sz w:val="24"/>
        </w:rPr>
        <w:t>Commission</w:t>
      </w:r>
      <w:r>
        <w:rPr>
          <w:color w:val="2D2D2D"/>
          <w:spacing w:val="7"/>
          <w:w w:val="105"/>
          <w:sz w:val="24"/>
        </w:rPr>
        <w:t> </w:t>
      </w:r>
      <w:r>
        <w:rPr>
          <w:color w:val="1D1D1D"/>
          <w:w w:val="105"/>
          <w:sz w:val="24"/>
        </w:rPr>
        <w:t>und</w:t>
      </w:r>
      <w:r>
        <w:rPr>
          <w:color w:val="3D3D3D"/>
          <w:w w:val="105"/>
          <w:sz w:val="24"/>
        </w:rPr>
        <w:t>er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1D1D1D"/>
          <w:w w:val="105"/>
          <w:sz w:val="24"/>
        </w:rPr>
        <w:t>th</w:t>
      </w:r>
      <w:r>
        <w:rPr>
          <w:color w:val="3D3D3D"/>
          <w:w w:val="105"/>
          <w:sz w:val="24"/>
        </w:rPr>
        <w:t>is Act or any other </w:t>
      </w:r>
      <w:r>
        <w:rPr>
          <w:color w:val="2D2D2D"/>
          <w:w w:val="105"/>
          <w:sz w:val="24"/>
        </w:rPr>
        <w:t>enactment, the Commission </w:t>
      </w:r>
      <w:r>
        <w:rPr>
          <w:color w:val="2D2D2D"/>
          <w:w w:val="105"/>
          <w:sz w:val="27"/>
        </w:rPr>
        <w:t>may, </w:t>
      </w:r>
      <w:r>
        <w:rPr>
          <w:color w:val="2D2D2D"/>
          <w:w w:val="105"/>
          <w:sz w:val="24"/>
        </w:rPr>
        <w:t>by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notice, </w:t>
      </w:r>
      <w:r>
        <w:rPr>
          <w:color w:val="1D1D1D"/>
          <w:w w:val="105"/>
          <w:sz w:val="24"/>
        </w:rPr>
        <w:t>in</w:t>
      </w:r>
      <w:r>
        <w:rPr>
          <w:color w:val="1D1D1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writing,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given</w:t>
      </w:r>
      <w:r>
        <w:rPr>
          <w:color w:val="3D3D3D"/>
          <w:spacing w:val="2"/>
          <w:w w:val="105"/>
          <w:sz w:val="24"/>
        </w:rPr>
        <w:t> </w:t>
      </w:r>
      <w:r>
        <w:rPr>
          <w:color w:val="1D1D1D"/>
          <w:w w:val="105"/>
          <w:sz w:val="24"/>
        </w:rPr>
        <w:t>to</w:t>
      </w:r>
      <w:r>
        <w:rPr>
          <w:color w:val="1D1D1D"/>
          <w:spacing w:val="5"/>
          <w:w w:val="105"/>
          <w:sz w:val="24"/>
        </w:rPr>
        <w:t> </w:t>
      </w:r>
      <w:r>
        <w:rPr>
          <w:color w:val="2D2D2D"/>
          <w:w w:val="105"/>
          <w:sz w:val="24"/>
        </w:rPr>
        <w:t>a</w:t>
      </w:r>
      <w:r>
        <w:rPr>
          <w:color w:val="2D2D2D"/>
          <w:spacing w:val="14"/>
          <w:w w:val="105"/>
          <w:sz w:val="24"/>
        </w:rPr>
        <w:t> </w:t>
      </w:r>
      <w:r>
        <w:rPr>
          <w:color w:val="1D1D1D"/>
          <w:w w:val="105"/>
          <w:sz w:val="24"/>
        </w:rPr>
        <w:t>pers</w:t>
      </w:r>
      <w:r>
        <w:rPr>
          <w:color w:val="3D3D3D"/>
          <w:w w:val="105"/>
          <w:sz w:val="24"/>
        </w:rPr>
        <w:t>o</w:t>
      </w:r>
      <w:r>
        <w:rPr>
          <w:color w:val="1D1D1D"/>
          <w:w w:val="105"/>
          <w:sz w:val="24"/>
        </w:rPr>
        <w:t>n</w:t>
      </w:r>
      <w:r>
        <w:rPr>
          <w:color w:val="1D1D1D"/>
          <w:spacing w:val="22"/>
          <w:w w:val="105"/>
          <w:sz w:val="24"/>
        </w:rPr>
        <w:t> </w:t>
      </w:r>
      <w:r>
        <w:rPr>
          <w:color w:val="2D2D2D"/>
          <w:w w:val="105"/>
          <w:sz w:val="24"/>
        </w:rPr>
        <w:t>specified</w:t>
      </w:r>
      <w:r>
        <w:rPr>
          <w:color w:val="2D2D2D"/>
          <w:spacing w:val="17"/>
          <w:w w:val="105"/>
          <w:sz w:val="24"/>
        </w:rPr>
        <w:t> </w:t>
      </w:r>
      <w:r>
        <w:rPr>
          <w:color w:val="2D2D2D"/>
          <w:w w:val="105"/>
          <w:sz w:val="24"/>
        </w:rPr>
        <w:t>in</w:t>
      </w:r>
      <w:r>
        <w:rPr>
          <w:color w:val="2D2D2D"/>
          <w:spacing w:val="-13"/>
          <w:w w:val="105"/>
          <w:sz w:val="24"/>
        </w:rPr>
        <w:t> </w:t>
      </w:r>
      <w:r>
        <w:rPr>
          <w:color w:val="2D2D2D"/>
          <w:w w:val="105"/>
          <w:sz w:val="24"/>
        </w:rPr>
        <w:t>subsection</w:t>
      </w:r>
      <w:r>
        <w:rPr>
          <w:color w:val="2D2D2D"/>
          <w:spacing w:val="16"/>
          <w:w w:val="105"/>
          <w:sz w:val="24"/>
        </w:rPr>
        <w:t> </w:t>
      </w:r>
      <w:r>
        <w:rPr>
          <w:color w:val="3D3D3D"/>
          <w:w w:val="105"/>
          <w:sz w:val="23"/>
        </w:rPr>
        <w:t>(2)</w:t>
      </w:r>
      <w:r>
        <w:rPr>
          <w:color w:val="3D3D3D"/>
          <w:w w:val="105"/>
          <w:position w:val="-3"/>
          <w:sz w:val="12"/>
        </w:rPr>
        <w:t>1</w:t>
      </w:r>
      <w:r>
        <w:rPr>
          <w:color w:val="3D3D3D"/>
          <w:spacing w:val="29"/>
          <w:w w:val="105"/>
          <w:position w:val="-3"/>
          <w:sz w:val="12"/>
        </w:rPr>
        <w:t> </w:t>
      </w:r>
      <w:r>
        <w:rPr>
          <w:color w:val="3D3D3D"/>
          <w:w w:val="105"/>
          <w:sz w:val="24"/>
        </w:rPr>
        <w:t>re</w:t>
      </w:r>
      <w:r>
        <w:rPr>
          <w:color w:val="1D1D1D"/>
          <w:w w:val="105"/>
          <w:sz w:val="24"/>
        </w:rPr>
        <w:t>quir</w:t>
      </w:r>
      <w:r>
        <w:rPr>
          <w:color w:val="3D3D3D"/>
          <w:w w:val="105"/>
          <w:sz w:val="24"/>
        </w:rPr>
        <w:t>e</w:t>
      </w:r>
      <w:r>
        <w:rPr>
          <w:color w:val="3D3D3D"/>
          <w:spacing w:val="3"/>
          <w:w w:val="105"/>
          <w:sz w:val="24"/>
        </w:rPr>
        <w:t> </w:t>
      </w:r>
      <w:r>
        <w:rPr>
          <w:color w:val="2D2D2D"/>
          <w:w w:val="105"/>
          <w:sz w:val="23"/>
        </w:rPr>
        <w:t>that</w:t>
      </w:r>
      <w:r>
        <w:rPr>
          <w:color w:val="2D2D2D"/>
          <w:spacing w:val="-14"/>
          <w:w w:val="105"/>
          <w:sz w:val="23"/>
        </w:rPr>
        <w:t> </w:t>
      </w:r>
      <w:r>
        <w:rPr>
          <w:color w:val="3D3D3D"/>
          <w:w w:val="105"/>
          <w:sz w:val="24"/>
        </w:rPr>
        <w:t>perso</w:t>
      </w:r>
      <w:r>
        <w:rPr>
          <w:color w:val="1D1D1D"/>
          <w:w w:val="105"/>
          <w:sz w:val="24"/>
        </w:rPr>
        <w:t>n</w:t>
      </w:r>
    </w:p>
    <w:p>
      <w:pPr>
        <w:pStyle w:val="ListParagraph"/>
        <w:numPr>
          <w:ilvl w:val="1"/>
          <w:numId w:val="93"/>
        </w:numPr>
        <w:tabs>
          <w:tab w:pos="1537" w:val="left" w:leader="none"/>
        </w:tabs>
        <w:spacing w:line="244" w:lineRule="auto" w:before="0" w:after="0"/>
        <w:ind w:left="1537" w:right="1386" w:hanging="427"/>
        <w:jc w:val="both"/>
        <w:rPr>
          <w:color w:val="3D3D3D"/>
          <w:sz w:val="24"/>
        </w:rPr>
      </w:pPr>
      <w:r>
        <w:rPr>
          <w:color w:val="1D1D1D"/>
          <w:w w:val="115"/>
          <w:sz w:val="24"/>
        </w:rPr>
        <w:t>t</w:t>
      </w:r>
      <w:r>
        <w:rPr>
          <w:color w:val="3D3D3D"/>
          <w:w w:val="115"/>
          <w:sz w:val="24"/>
        </w:rPr>
        <w:t>o </w:t>
      </w:r>
      <w:r>
        <w:rPr>
          <w:color w:val="1D1D1D"/>
          <w:w w:val="115"/>
          <w:sz w:val="24"/>
        </w:rPr>
        <w:t>p</w:t>
      </w:r>
      <w:r>
        <w:rPr>
          <w:color w:val="3D3D3D"/>
          <w:w w:val="115"/>
          <w:sz w:val="24"/>
        </w:rPr>
        <w:t>rov</w:t>
      </w:r>
      <w:r>
        <w:rPr>
          <w:color w:val="1D1D1D"/>
          <w:w w:val="115"/>
          <w:sz w:val="24"/>
        </w:rPr>
        <w:t>id</w:t>
      </w:r>
      <w:r>
        <w:rPr>
          <w:color w:val="3D3D3D"/>
          <w:w w:val="115"/>
          <w:sz w:val="24"/>
        </w:rPr>
        <w:t>e specified information or infor</w:t>
      </w:r>
      <w:r>
        <w:rPr>
          <w:color w:val="1D1D1D"/>
          <w:w w:val="115"/>
          <w:sz w:val="24"/>
        </w:rPr>
        <w:t>mati</w:t>
      </w:r>
      <w:r>
        <w:rPr>
          <w:color w:val="3D3D3D"/>
          <w:w w:val="115"/>
          <w:sz w:val="24"/>
        </w:rPr>
        <w:t>on </w:t>
      </w:r>
      <w:r>
        <w:rPr>
          <w:color w:val="3D3D3D"/>
          <w:w w:val="115"/>
          <w:sz w:val="23"/>
        </w:rPr>
        <w:t>of </w:t>
      </w:r>
      <w:r>
        <w:rPr>
          <w:color w:val="2D2D2D"/>
          <w:w w:val="115"/>
          <w:sz w:val="24"/>
        </w:rPr>
        <w:t>a</w:t>
      </w:r>
      <w:r>
        <w:rPr>
          <w:color w:val="2D2D2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specifie</w:t>
      </w:r>
      <w:r>
        <w:rPr>
          <w:color w:val="1D1D1D"/>
          <w:w w:val="115"/>
          <w:sz w:val="24"/>
        </w:rPr>
        <w:t>d</w:t>
      </w:r>
      <w:r>
        <w:rPr>
          <w:color w:val="1D1D1D"/>
          <w:spacing w:val="17"/>
          <w:w w:val="115"/>
          <w:sz w:val="24"/>
        </w:rPr>
        <w:t> </w:t>
      </w:r>
      <w:r>
        <w:rPr>
          <w:color w:val="2D2D2D"/>
          <w:w w:val="115"/>
          <w:sz w:val="24"/>
        </w:rPr>
        <w:t>description;</w:t>
      </w:r>
      <w:r>
        <w:rPr>
          <w:color w:val="2D2D2D"/>
          <w:spacing w:val="25"/>
          <w:w w:val="115"/>
          <w:sz w:val="24"/>
        </w:rPr>
        <w:t> </w:t>
      </w:r>
      <w:r>
        <w:rPr>
          <w:color w:val="2D2D2D"/>
          <w:w w:val="115"/>
          <w:sz w:val="24"/>
        </w:rPr>
        <w:t>or</w:t>
      </w:r>
    </w:p>
    <w:p>
      <w:pPr>
        <w:pStyle w:val="ListParagraph"/>
        <w:numPr>
          <w:ilvl w:val="1"/>
          <w:numId w:val="93"/>
        </w:numPr>
        <w:tabs>
          <w:tab w:pos="1537" w:val="left" w:leader="none"/>
        </w:tabs>
        <w:spacing w:line="244" w:lineRule="auto" w:before="0" w:after="0"/>
        <w:ind w:left="1527" w:right="1386" w:hanging="426"/>
        <w:jc w:val="both"/>
        <w:rPr>
          <w:color w:val="3D3D3D"/>
          <w:sz w:val="23"/>
        </w:rPr>
      </w:pPr>
      <w:r>
        <w:rPr>
          <w:color w:val="3D3D3D"/>
          <w:w w:val="110"/>
          <w:sz w:val="24"/>
        </w:rPr>
        <w:t>to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1D1D1D"/>
          <w:w w:val="110"/>
          <w:sz w:val="24"/>
        </w:rPr>
        <w:t>pr</w:t>
      </w:r>
      <w:r>
        <w:rPr>
          <w:color w:val="3D3D3D"/>
          <w:w w:val="110"/>
          <w:sz w:val="24"/>
        </w:rPr>
        <w:t>oduce a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specified </w:t>
      </w:r>
      <w:r>
        <w:rPr>
          <w:color w:val="2D2D2D"/>
          <w:w w:val="110"/>
          <w:sz w:val="24"/>
        </w:rPr>
        <w:t>document </w:t>
      </w:r>
      <w:r>
        <w:rPr>
          <w:color w:val="3D3D3D"/>
          <w:w w:val="110"/>
          <w:sz w:val="24"/>
        </w:rPr>
        <w:t>or a </w:t>
      </w:r>
      <w:r>
        <w:rPr>
          <w:color w:val="2D2D2D"/>
          <w:w w:val="110"/>
          <w:sz w:val="24"/>
        </w:rPr>
        <w:t>document </w:t>
      </w:r>
      <w:r>
        <w:rPr>
          <w:color w:val="3D3D3D"/>
          <w:w w:val="110"/>
          <w:sz w:val="24"/>
        </w:rPr>
        <w:t>of a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specifie</w:t>
      </w:r>
      <w:r>
        <w:rPr>
          <w:color w:val="1D1D1D"/>
          <w:w w:val="110"/>
          <w:sz w:val="24"/>
        </w:rPr>
        <w:t>d</w:t>
      </w:r>
      <w:r>
        <w:rPr>
          <w:color w:val="1D1D1D"/>
          <w:spacing w:val="21"/>
          <w:w w:val="110"/>
          <w:sz w:val="24"/>
        </w:rPr>
        <w:t> </w:t>
      </w:r>
      <w:r>
        <w:rPr>
          <w:color w:val="3D3D3D"/>
          <w:w w:val="110"/>
          <w:sz w:val="24"/>
        </w:rPr>
        <w:t>description.</w:t>
      </w:r>
    </w:p>
    <w:p>
      <w:pPr>
        <w:spacing w:after="0" w:line="244" w:lineRule="auto"/>
        <w:jc w:val="both"/>
        <w:rPr>
          <w:sz w:val="23"/>
        </w:rPr>
        <w:sectPr>
          <w:pgSz w:w="9600" w:h="14560"/>
          <w:pgMar w:header="0" w:footer="1037" w:top="1020" w:bottom="128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69792" from="469.950134pt,685.383135pt" to="469.950134pt,648.281494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tabs>
          <w:tab w:pos="6839" w:val="left" w:leader="none"/>
        </w:tabs>
        <w:spacing w:before="90"/>
        <w:ind w:left="319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5971840" from="475.473053pt,-.375363pt" to="475.473053pt,-71.570404pt" stroked="true" strokeweight="1.004167pt" strokecolor="#000000">
            <v:stroke dashstyle="solid"/>
            <w10:wrap type="none"/>
          </v:line>
        </w:pict>
      </w:r>
      <w:r>
        <w:rPr>
          <w:i/>
          <w:color w:val="363636"/>
          <w:w w:val="90"/>
          <w:sz w:val="25"/>
        </w:rPr>
        <w:t>Insurance</w:t>
      </w:r>
      <w:r>
        <w:rPr>
          <w:i/>
          <w:color w:val="363636"/>
          <w:spacing w:val="5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Act,</w:t>
      </w:r>
      <w:r>
        <w:rPr>
          <w:i/>
          <w:color w:val="363636"/>
          <w:spacing w:val="-16"/>
          <w:w w:val="90"/>
          <w:sz w:val="25"/>
        </w:rPr>
        <w:t> </w:t>
      </w:r>
      <w:r>
        <w:rPr>
          <w:i/>
          <w:color w:val="494949"/>
          <w:w w:val="90"/>
          <w:sz w:val="25"/>
        </w:rPr>
        <w:t>2021</w:t>
        <w:tab/>
      </w:r>
      <w:r>
        <w:rPr>
          <w:b/>
          <w:color w:val="363636"/>
          <w:position w:val="-2"/>
          <w:sz w:val="23"/>
        </w:rPr>
        <w:t>Act</w:t>
      </w:r>
      <w:r>
        <w:rPr>
          <w:b/>
          <w:color w:val="363636"/>
          <w:spacing w:val="41"/>
          <w:position w:val="-2"/>
          <w:sz w:val="23"/>
        </w:rPr>
        <w:t> </w:t>
      </w:r>
      <w:r>
        <w:rPr>
          <w:b/>
          <w:color w:val="212121"/>
          <w:position w:val="-2"/>
          <w:sz w:val="23"/>
        </w:rPr>
        <w:t>1061</w:t>
      </w:r>
    </w:p>
    <w:p>
      <w:pPr>
        <w:pStyle w:val="BodyText"/>
        <w:spacing w:before="10"/>
        <w:rPr>
          <w:b/>
          <w:sz w:val="39"/>
        </w:rPr>
      </w:pPr>
    </w:p>
    <w:p>
      <w:pPr>
        <w:pStyle w:val="ListParagraph"/>
        <w:numPr>
          <w:ilvl w:val="0"/>
          <w:numId w:val="169"/>
        </w:numPr>
        <w:tabs>
          <w:tab w:pos="1558" w:val="left" w:leader="none"/>
        </w:tabs>
        <w:spacing w:line="268" w:lineRule="exact" w:before="0" w:after="0"/>
        <w:ind w:left="1557" w:right="0" w:hanging="350"/>
        <w:jc w:val="both"/>
        <w:rPr>
          <w:color w:val="363636"/>
          <w:sz w:val="24"/>
        </w:rPr>
      </w:pPr>
      <w:r>
        <w:rPr/>
        <w:pict>
          <v:line style="position:absolute;mso-position-horizontal-relative:page;mso-position-vertical-relative:paragraph;z-index:15971328" from="474.468903pt,84.905029pt" to="474.468903pt,-11.358688pt" stroked="true" strokeweight="1.004167pt" strokecolor="#000000">
            <v:stroke dashstyle="solid"/>
            <w10:wrap type="none"/>
          </v:line>
        </w:pict>
      </w:r>
      <w:r>
        <w:rPr>
          <w:b/>
          <w:color w:val="363636"/>
          <w:w w:val="105"/>
          <w:sz w:val="24"/>
        </w:rPr>
        <w:t>A</w:t>
      </w:r>
      <w:r>
        <w:rPr>
          <w:b/>
          <w:color w:val="363636"/>
          <w:spacing w:val="-8"/>
          <w:w w:val="105"/>
          <w:sz w:val="24"/>
        </w:rPr>
        <w:t> </w:t>
      </w:r>
      <w:r>
        <w:rPr>
          <w:color w:val="363636"/>
          <w:w w:val="105"/>
          <w:sz w:val="24"/>
        </w:rPr>
        <w:t>notice under</w:t>
      </w:r>
      <w:r>
        <w:rPr>
          <w:color w:val="363636"/>
          <w:spacing w:val="-6"/>
          <w:w w:val="105"/>
          <w:sz w:val="24"/>
        </w:rPr>
        <w:t> </w:t>
      </w:r>
      <w:r>
        <w:rPr>
          <w:color w:val="363636"/>
          <w:w w:val="105"/>
          <w:sz w:val="24"/>
        </w:rPr>
        <w:t>subsection</w:t>
      </w:r>
      <w:r>
        <w:rPr>
          <w:color w:val="363636"/>
          <w:spacing w:val="4"/>
          <w:w w:val="105"/>
          <w:sz w:val="24"/>
        </w:rPr>
        <w:t> </w:t>
      </w:r>
      <w:r>
        <w:rPr>
          <w:color w:val="363636"/>
          <w:w w:val="105"/>
          <w:sz w:val="24"/>
        </w:rPr>
        <w:t>(1)</w:t>
      </w:r>
    </w:p>
    <w:p>
      <w:pPr>
        <w:pStyle w:val="ListParagraph"/>
        <w:numPr>
          <w:ilvl w:val="1"/>
          <w:numId w:val="169"/>
        </w:numPr>
        <w:tabs>
          <w:tab w:pos="1819" w:val="left" w:leader="none"/>
        </w:tabs>
        <w:spacing w:line="261" w:lineRule="exact" w:before="0" w:after="0"/>
        <w:ind w:left="1818" w:right="0" w:hanging="436"/>
        <w:jc w:val="both"/>
        <w:rPr>
          <w:color w:val="363636"/>
          <w:sz w:val="23"/>
        </w:rPr>
      </w:pPr>
      <w:r>
        <w:rPr>
          <w:color w:val="363636"/>
          <w:w w:val="105"/>
          <w:sz w:val="24"/>
        </w:rPr>
        <w:t>may</w:t>
      </w:r>
      <w:r>
        <w:rPr>
          <w:color w:val="363636"/>
          <w:spacing w:val="9"/>
          <w:w w:val="105"/>
          <w:sz w:val="24"/>
        </w:rPr>
        <w:t> </w:t>
      </w:r>
      <w:r>
        <w:rPr>
          <w:color w:val="363636"/>
          <w:w w:val="105"/>
          <w:sz w:val="24"/>
        </w:rPr>
        <w:t>be</w:t>
      </w:r>
      <w:r>
        <w:rPr>
          <w:color w:val="363636"/>
          <w:spacing w:val="-13"/>
          <w:w w:val="105"/>
          <w:sz w:val="24"/>
        </w:rPr>
        <w:t> </w:t>
      </w:r>
      <w:r>
        <w:rPr>
          <w:color w:val="363636"/>
          <w:w w:val="105"/>
          <w:sz w:val="24"/>
        </w:rPr>
        <w:t>issued</w:t>
      </w:r>
      <w:r>
        <w:rPr>
          <w:color w:val="363636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</w:p>
    <w:p>
      <w:pPr>
        <w:pStyle w:val="ListParagraph"/>
        <w:numPr>
          <w:ilvl w:val="2"/>
          <w:numId w:val="169"/>
        </w:numPr>
        <w:tabs>
          <w:tab w:pos="2596" w:val="left" w:leader="none"/>
        </w:tabs>
        <w:spacing w:line="251" w:lineRule="exact" w:before="0" w:after="0"/>
        <w:ind w:left="2595" w:right="0" w:hanging="484"/>
        <w:jc w:val="both"/>
        <w:rPr>
          <w:color w:val="363636"/>
          <w:sz w:val="23"/>
        </w:rPr>
      </w:pPr>
      <w:r>
        <w:rPr>
          <w:rFonts w:ascii="Arial"/>
          <w:color w:val="363636"/>
          <w:sz w:val="22"/>
        </w:rPr>
        <w:t>a</w:t>
      </w:r>
      <w:r>
        <w:rPr>
          <w:rFonts w:ascii="Arial"/>
          <w:color w:val="363636"/>
          <w:spacing w:val="-32"/>
          <w:sz w:val="22"/>
        </w:rPr>
        <w:t> </w:t>
      </w:r>
      <w:r>
        <w:rPr>
          <w:color w:val="363636"/>
          <w:sz w:val="24"/>
        </w:rPr>
        <w:t>licensee;</w:t>
      </w:r>
    </w:p>
    <w:p>
      <w:pPr>
        <w:pStyle w:val="ListParagraph"/>
        <w:numPr>
          <w:ilvl w:val="2"/>
          <w:numId w:val="169"/>
        </w:numPr>
        <w:tabs>
          <w:tab w:pos="2585" w:val="left" w:leader="none"/>
        </w:tabs>
        <w:spacing w:line="277" w:lineRule="exact" w:before="0" w:after="0"/>
        <w:ind w:left="2584" w:right="0" w:hanging="473"/>
        <w:jc w:val="both"/>
        <w:rPr>
          <w:color w:val="363636"/>
          <w:sz w:val="23"/>
        </w:rPr>
      </w:pPr>
      <w:r>
        <w:rPr>
          <w:color w:val="363636"/>
          <w:w w:val="105"/>
          <w:sz w:val="26"/>
        </w:rPr>
        <w:t>a</w:t>
      </w:r>
      <w:r>
        <w:rPr>
          <w:color w:val="363636"/>
          <w:spacing w:val="-1"/>
          <w:w w:val="105"/>
          <w:sz w:val="26"/>
        </w:rPr>
        <w:t> </w:t>
      </w:r>
      <w:r>
        <w:rPr>
          <w:color w:val="363636"/>
          <w:w w:val="105"/>
          <w:sz w:val="24"/>
        </w:rPr>
        <w:t>former</w:t>
      </w:r>
      <w:r>
        <w:rPr>
          <w:color w:val="363636"/>
          <w:spacing w:val="-10"/>
          <w:w w:val="105"/>
          <w:sz w:val="24"/>
        </w:rPr>
        <w:t> </w:t>
      </w:r>
      <w:r>
        <w:rPr>
          <w:color w:val="212121"/>
          <w:w w:val="105"/>
          <w:sz w:val="24"/>
        </w:rPr>
        <w:t>licensee</w:t>
      </w:r>
      <w:r>
        <w:rPr>
          <w:color w:val="494949"/>
          <w:w w:val="105"/>
          <w:sz w:val="24"/>
        </w:rPr>
        <w:t>;</w:t>
      </w:r>
    </w:p>
    <w:p>
      <w:pPr>
        <w:pStyle w:val="ListParagraph"/>
        <w:numPr>
          <w:ilvl w:val="2"/>
          <w:numId w:val="169"/>
        </w:numPr>
        <w:tabs>
          <w:tab w:pos="2586" w:val="left" w:leader="none"/>
        </w:tabs>
        <w:spacing w:line="223" w:lineRule="auto" w:before="11" w:after="0"/>
        <w:ind w:left="2575" w:right="1170" w:hanging="473"/>
        <w:jc w:val="both"/>
        <w:rPr>
          <w:color w:val="363636"/>
          <w:sz w:val="23"/>
        </w:rPr>
      </w:pPr>
      <w:r>
        <w:rPr>
          <w:color w:val="363636"/>
          <w:sz w:val="23"/>
        </w:rPr>
        <w:t>a </w:t>
      </w:r>
      <w:r>
        <w:rPr>
          <w:color w:val="363636"/>
          <w:sz w:val="24"/>
        </w:rPr>
        <w:t>person </w:t>
      </w:r>
      <w:r>
        <w:rPr>
          <w:color w:val="363636"/>
          <w:sz w:val="23"/>
        </w:rPr>
        <w:t>the </w:t>
      </w:r>
      <w:r>
        <w:rPr>
          <w:color w:val="363636"/>
          <w:sz w:val="24"/>
        </w:rPr>
        <w:t>Commission </w:t>
      </w:r>
      <w:r>
        <w:rPr>
          <w:color w:val="494949"/>
          <w:sz w:val="24"/>
        </w:rPr>
        <w:t>reasonably </w:t>
      </w:r>
      <w:r>
        <w:rPr>
          <w:color w:val="363636"/>
          <w:sz w:val="24"/>
        </w:rPr>
        <w:t>believes to be</w:t>
      </w:r>
      <w:r>
        <w:rPr>
          <w:color w:val="363636"/>
          <w:spacing w:val="1"/>
          <w:sz w:val="24"/>
        </w:rPr>
        <w:t> </w:t>
      </w:r>
      <w:r>
        <w:rPr>
          <w:color w:val="363636"/>
          <w:w w:val="105"/>
          <w:sz w:val="24"/>
        </w:rPr>
        <w:t>carrying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on, or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3"/>
        </w:rPr>
        <w:t>to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212121"/>
          <w:w w:val="105"/>
          <w:sz w:val="24"/>
        </w:rPr>
        <w:t>h</w:t>
      </w:r>
      <w:r>
        <w:rPr>
          <w:color w:val="494949"/>
          <w:w w:val="105"/>
          <w:sz w:val="24"/>
        </w:rPr>
        <w:t>ave </w:t>
      </w:r>
      <w:r>
        <w:rPr>
          <w:color w:val="363636"/>
          <w:w w:val="105"/>
          <w:sz w:val="24"/>
        </w:rPr>
        <w:t>at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any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time </w:t>
      </w:r>
      <w:r>
        <w:rPr>
          <w:color w:val="363636"/>
          <w:w w:val="105"/>
          <w:sz w:val="24"/>
        </w:rPr>
        <w:t>carried </w:t>
      </w:r>
      <w:r>
        <w:rPr>
          <w:color w:val="494949"/>
          <w:w w:val="105"/>
          <w:sz w:val="24"/>
        </w:rPr>
        <w:t>o</w:t>
      </w:r>
      <w:r>
        <w:rPr>
          <w:color w:val="212121"/>
          <w:w w:val="105"/>
          <w:sz w:val="24"/>
        </w:rPr>
        <w:t>n</w:t>
      </w:r>
      <w:r>
        <w:rPr>
          <w:color w:val="494949"/>
          <w:w w:val="105"/>
          <w:sz w:val="24"/>
        </w:rPr>
        <w:t>,</w:t>
      </w:r>
      <w:r>
        <w:rPr>
          <w:color w:val="494949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uuliceused</w:t>
      </w:r>
      <w:r>
        <w:rPr>
          <w:color w:val="363636"/>
          <w:spacing w:val="19"/>
          <w:w w:val="105"/>
          <w:sz w:val="24"/>
        </w:rPr>
        <w:t> </w:t>
      </w:r>
      <w:r>
        <w:rPr>
          <w:color w:val="363636"/>
          <w:w w:val="105"/>
          <w:sz w:val="24"/>
        </w:rPr>
        <w:t>business;</w:t>
      </w:r>
    </w:p>
    <w:p>
      <w:pPr>
        <w:pStyle w:val="ListParagraph"/>
        <w:numPr>
          <w:ilvl w:val="2"/>
          <w:numId w:val="169"/>
        </w:numPr>
        <w:tabs>
          <w:tab w:pos="2574" w:val="left" w:leader="none"/>
        </w:tabs>
        <w:spacing w:line="204" w:lineRule="auto" w:before="0" w:after="0"/>
        <w:ind w:left="2561" w:right="1183" w:hanging="471"/>
        <w:jc w:val="both"/>
        <w:rPr>
          <w:color w:val="494949"/>
          <w:sz w:val="24"/>
        </w:rPr>
      </w:pPr>
      <w:r>
        <w:rPr>
          <w:color w:val="363636"/>
          <w:w w:val="105"/>
          <w:sz w:val="29"/>
        </w:rPr>
        <w:t>a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connected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with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s</w:t>
      </w:r>
      <w:r>
        <w:rPr>
          <w:color w:val="212121"/>
          <w:w w:val="105"/>
          <w:sz w:val="24"/>
        </w:rPr>
        <w:t>pecified in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subparagraph</w:t>
      </w:r>
      <w:r>
        <w:rPr>
          <w:color w:val="363636"/>
          <w:spacing w:val="31"/>
          <w:w w:val="105"/>
          <w:sz w:val="24"/>
        </w:rPr>
        <w:t> </w:t>
      </w:r>
      <w:r>
        <w:rPr>
          <w:color w:val="363636"/>
          <w:w w:val="105"/>
          <w:sz w:val="23"/>
        </w:rPr>
        <w:t>(i),</w:t>
      </w:r>
      <w:r>
        <w:rPr>
          <w:color w:val="363636"/>
          <w:spacing w:val="12"/>
          <w:w w:val="105"/>
          <w:sz w:val="23"/>
        </w:rPr>
        <w:t> </w:t>
      </w:r>
      <w:r>
        <w:rPr>
          <w:color w:val="363636"/>
          <w:w w:val="105"/>
          <w:sz w:val="23"/>
        </w:rPr>
        <w:t>(ii)</w:t>
      </w:r>
      <w:r>
        <w:rPr>
          <w:color w:val="363636"/>
          <w:spacing w:val="4"/>
          <w:w w:val="105"/>
          <w:sz w:val="23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16"/>
          <w:w w:val="105"/>
          <w:sz w:val="24"/>
        </w:rPr>
        <w:t> </w:t>
      </w:r>
      <w:r>
        <w:rPr>
          <w:color w:val="363636"/>
          <w:w w:val="105"/>
          <w:sz w:val="25"/>
        </w:rPr>
        <w:t>(iii);</w:t>
      </w:r>
    </w:p>
    <w:p>
      <w:pPr>
        <w:pStyle w:val="ListParagraph"/>
        <w:numPr>
          <w:ilvl w:val="2"/>
          <w:numId w:val="169"/>
        </w:numPr>
        <w:tabs>
          <w:tab w:pos="2566" w:val="left" w:leader="none"/>
        </w:tabs>
        <w:spacing w:line="263" w:lineRule="exact" w:before="0" w:after="0"/>
        <w:ind w:left="2565" w:right="0" w:hanging="475"/>
        <w:jc w:val="both"/>
        <w:rPr>
          <w:color w:val="494949"/>
          <w:sz w:val="24"/>
        </w:rPr>
      </w:pPr>
      <w:r>
        <w:rPr>
          <w:color w:val="363636"/>
          <w:spacing w:val="-1"/>
          <w:w w:val="105"/>
          <w:sz w:val="24"/>
        </w:rPr>
        <w:t>a</w:t>
      </w:r>
      <w:r>
        <w:rPr>
          <w:color w:val="363636"/>
          <w:spacing w:val="2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person</w:t>
      </w:r>
      <w:r>
        <w:rPr>
          <w:color w:val="363636"/>
          <w:spacing w:val="-11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who</w:t>
      </w:r>
      <w:r>
        <w:rPr>
          <w:color w:val="363636"/>
          <w:spacing w:val="17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the</w:t>
      </w:r>
      <w:r>
        <w:rPr>
          <w:color w:val="363636"/>
          <w:spacing w:val="-23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Commission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212121"/>
          <w:w w:val="105"/>
          <w:sz w:val="24"/>
        </w:rPr>
        <w:t>has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363636"/>
          <w:w w:val="105"/>
          <w:sz w:val="24"/>
        </w:rPr>
        <w:t>reason</w:t>
      </w:r>
      <w:r>
        <w:rPr>
          <w:color w:val="363636"/>
          <w:spacing w:val="-18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-17"/>
          <w:w w:val="105"/>
          <w:sz w:val="24"/>
        </w:rPr>
        <w:t> </w:t>
      </w:r>
      <w:r>
        <w:rPr>
          <w:color w:val="363636"/>
          <w:w w:val="105"/>
          <w:sz w:val="24"/>
        </w:rPr>
        <w:t>be</w:t>
      </w:r>
      <w:r>
        <w:rPr>
          <w:color w:val="0E0E0E"/>
          <w:w w:val="105"/>
          <w:sz w:val="24"/>
        </w:rPr>
        <w:t>l</w:t>
      </w:r>
      <w:r>
        <w:rPr>
          <w:color w:val="363636"/>
          <w:w w:val="105"/>
          <w:sz w:val="24"/>
        </w:rPr>
        <w:t>ieve</w:t>
      </w:r>
    </w:p>
    <w:p>
      <w:pPr>
        <w:pStyle w:val="BodyText"/>
        <w:spacing w:line="261" w:lineRule="exact"/>
        <w:ind w:left="2556"/>
        <w:jc w:val="both"/>
      </w:pPr>
      <w:r>
        <w:rPr>
          <w:color w:val="212121"/>
          <w:w w:val="105"/>
          <w:sz w:val="23"/>
        </w:rPr>
        <w:t>is</w:t>
      </w:r>
      <w:r>
        <w:rPr>
          <w:color w:val="212121"/>
          <w:spacing w:val="14"/>
          <w:w w:val="105"/>
          <w:sz w:val="23"/>
        </w:rPr>
        <w:t> </w:t>
      </w:r>
      <w:r>
        <w:rPr>
          <w:color w:val="363636"/>
          <w:w w:val="105"/>
          <w:sz w:val="23"/>
        </w:rPr>
        <w:t>in</w:t>
      </w:r>
      <w:r>
        <w:rPr>
          <w:color w:val="363636"/>
          <w:spacing w:val="44"/>
          <w:w w:val="105"/>
          <w:sz w:val="23"/>
        </w:rPr>
        <w:t> </w:t>
      </w:r>
      <w:r>
        <w:rPr>
          <w:color w:val="363636"/>
          <w:w w:val="105"/>
        </w:rPr>
        <w:t>possession</w:t>
      </w:r>
      <w:r>
        <w:rPr>
          <w:color w:val="363636"/>
          <w:spacing w:val="17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3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212121"/>
          <w:w w:val="105"/>
        </w:rPr>
        <w:t>he</w:t>
      </w:r>
      <w:r>
        <w:rPr>
          <w:color w:val="212121"/>
          <w:spacing w:val="21"/>
          <w:w w:val="105"/>
        </w:rPr>
        <w:t> </w:t>
      </w:r>
      <w:r>
        <w:rPr>
          <w:color w:val="363636"/>
          <w:w w:val="105"/>
        </w:rPr>
        <w:t>information;</w:t>
      </w:r>
      <w:r>
        <w:rPr>
          <w:color w:val="363636"/>
          <w:spacing w:val="46"/>
          <w:w w:val="105"/>
        </w:rPr>
        <w:t> </w:t>
      </w:r>
      <w:r>
        <w:rPr>
          <w:color w:val="363636"/>
          <w:w w:val="105"/>
        </w:rPr>
        <w:t>or</w:t>
      </w:r>
    </w:p>
    <w:p>
      <w:pPr>
        <w:pStyle w:val="ListParagraph"/>
        <w:numPr>
          <w:ilvl w:val="2"/>
          <w:numId w:val="169"/>
        </w:numPr>
        <w:tabs>
          <w:tab w:pos="2577" w:val="left" w:leader="none"/>
        </w:tabs>
        <w:spacing w:line="216" w:lineRule="auto" w:before="10" w:after="0"/>
        <w:ind w:left="2545" w:right="1183" w:hanging="468"/>
        <w:jc w:val="both"/>
        <w:rPr>
          <w:rFonts w:ascii="Arial"/>
          <w:color w:val="494949"/>
          <w:sz w:val="23"/>
        </w:rPr>
      </w:pPr>
      <w:r>
        <w:rPr>
          <w:color w:val="363636"/>
          <w:w w:val="105"/>
          <w:sz w:val="24"/>
        </w:rPr>
        <w:t>in the case of </w:t>
      </w:r>
      <w:r>
        <w:rPr>
          <w:color w:val="212121"/>
          <w:w w:val="105"/>
          <w:sz w:val="24"/>
        </w:rPr>
        <w:t>a </w:t>
      </w:r>
      <w:r>
        <w:rPr>
          <w:color w:val="363636"/>
          <w:w w:val="105"/>
          <w:sz w:val="24"/>
        </w:rPr>
        <w:t>notice </w:t>
      </w:r>
      <w:r>
        <w:rPr>
          <w:color w:val="212121"/>
          <w:w w:val="105"/>
          <w:sz w:val="24"/>
        </w:rPr>
        <w:t>requiring </w:t>
      </w:r>
      <w:r>
        <w:rPr>
          <w:color w:val="363636"/>
          <w:w w:val="105"/>
          <w:sz w:val="24"/>
        </w:rPr>
        <w:t>the production of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documents, </w:t>
      </w:r>
      <w:r>
        <w:rPr>
          <w:color w:val="363636"/>
          <w:w w:val="105"/>
          <w:sz w:val="26"/>
        </w:rPr>
        <w:t>any </w:t>
      </w:r>
      <w:r>
        <w:rPr>
          <w:color w:val="363636"/>
          <w:w w:val="105"/>
          <w:sz w:val="24"/>
        </w:rPr>
        <w:t>person who </w:t>
      </w:r>
      <w:r>
        <w:rPr>
          <w:color w:val="363636"/>
          <w:w w:val="105"/>
          <w:sz w:val="23"/>
        </w:rPr>
        <w:t>the </w:t>
      </w:r>
      <w:r>
        <w:rPr>
          <w:color w:val="494949"/>
          <w:w w:val="105"/>
          <w:sz w:val="24"/>
        </w:rPr>
        <w:t>Comm</w:t>
      </w:r>
      <w:r>
        <w:rPr>
          <w:color w:val="212121"/>
          <w:w w:val="105"/>
          <w:sz w:val="24"/>
        </w:rPr>
        <w:t>is</w:t>
      </w:r>
      <w:r>
        <w:rPr>
          <w:color w:val="494949"/>
          <w:w w:val="105"/>
          <w:sz w:val="24"/>
        </w:rPr>
        <w:t>sion </w:t>
      </w:r>
      <w:r>
        <w:rPr>
          <w:color w:val="363636"/>
          <w:w w:val="105"/>
          <w:sz w:val="24"/>
        </w:rPr>
        <w:t>has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sz w:val="24"/>
        </w:rPr>
        <w:t>reason </w:t>
      </w:r>
      <w:r>
        <w:rPr>
          <w:color w:val="212121"/>
          <w:sz w:val="24"/>
        </w:rPr>
        <w:t>to </w:t>
      </w:r>
      <w:r>
        <w:rPr>
          <w:color w:val="363636"/>
          <w:sz w:val="24"/>
        </w:rPr>
        <w:t>believe </w:t>
      </w:r>
      <w:r>
        <w:rPr>
          <w:color w:val="212121"/>
          <w:sz w:val="24"/>
        </w:rPr>
        <w:t>is </w:t>
      </w:r>
      <w:r>
        <w:rPr>
          <w:color w:val="363636"/>
          <w:sz w:val="25"/>
        </w:rPr>
        <w:t>in </w:t>
      </w:r>
      <w:r>
        <w:rPr>
          <w:color w:val="363636"/>
          <w:sz w:val="24"/>
        </w:rPr>
        <w:t>possession of the documents;</w:t>
      </w:r>
      <w:r>
        <w:rPr>
          <w:color w:val="363636"/>
          <w:spacing w:val="1"/>
          <w:sz w:val="24"/>
        </w:rPr>
        <w:t> </w:t>
      </w:r>
      <w:r>
        <w:rPr>
          <w:color w:val="363636"/>
          <w:w w:val="105"/>
          <w:sz w:val="24"/>
        </w:rPr>
        <w:t>and</w:t>
      </w:r>
    </w:p>
    <w:p>
      <w:pPr>
        <w:pStyle w:val="BodyText"/>
        <w:spacing w:line="260" w:lineRule="exact" w:before="2"/>
        <w:ind w:left="1767" w:right="1204" w:hanging="438"/>
        <w:jc w:val="both"/>
      </w:pPr>
      <w:r>
        <w:rPr/>
        <w:pict>
          <v:line style="position:absolute;mso-position-horizontal-relative:page;mso-position-vertical-relative:paragraph;z-index:15970816" from="472.962646pt,51.111253pt" to="472.962646pt,20.026094pt" stroked="true" strokeweight=".502083pt" strokecolor="#000000">
            <v:stroke dashstyle="solid"/>
            <w10:wrap type="none"/>
          </v:line>
        </w:pict>
      </w:r>
      <w:r>
        <w:rPr>
          <w:i/>
          <w:color w:val="494949"/>
          <w:w w:val="105"/>
          <w:sz w:val="26"/>
        </w:rPr>
        <w:t>(h) </w:t>
      </w:r>
      <w:r>
        <w:rPr>
          <w:color w:val="363636"/>
          <w:w w:val="105"/>
        </w:rPr>
        <w:t>shall specify </w:t>
      </w:r>
      <w:r>
        <w:rPr>
          <w:color w:val="212121"/>
          <w:w w:val="105"/>
        </w:rPr>
        <w:t>the </w:t>
      </w:r>
      <w:r>
        <w:rPr>
          <w:color w:val="363636"/>
          <w:w w:val="105"/>
        </w:rPr>
        <w:t>place </w:t>
      </w:r>
      <w:r>
        <w:rPr>
          <w:color w:val="494949"/>
          <w:w w:val="105"/>
        </w:rPr>
        <w:t>where </w:t>
      </w:r>
      <w:r>
        <w:rPr>
          <w:color w:val="363636"/>
          <w:w w:val="105"/>
        </w:rPr>
        <w:t>and the period withfo which</w:t>
      </w:r>
      <w:r>
        <w:rPr>
          <w:color w:val="363636"/>
          <w:spacing w:val="1"/>
          <w:w w:val="105"/>
        </w:rPr>
        <w:t> </w:t>
      </w:r>
      <w:r>
        <w:rPr>
          <w:color w:val="363636"/>
        </w:rPr>
        <w:t>the</w:t>
      </w:r>
      <w:r>
        <w:rPr>
          <w:color w:val="363636"/>
          <w:spacing w:val="22"/>
        </w:rPr>
        <w:t> </w:t>
      </w:r>
      <w:r>
        <w:rPr>
          <w:color w:val="363636"/>
        </w:rPr>
        <w:t>jnformation</w:t>
      </w:r>
      <w:r>
        <w:rPr>
          <w:color w:val="363636"/>
          <w:spacing w:val="40"/>
        </w:rPr>
        <w:t> </w:t>
      </w:r>
      <w:r>
        <w:rPr>
          <w:color w:val="363636"/>
        </w:rPr>
        <w:t>or</w:t>
      </w:r>
      <w:r>
        <w:rPr>
          <w:color w:val="363636"/>
          <w:spacing w:val="7"/>
        </w:rPr>
        <w:t> </w:t>
      </w:r>
      <w:r>
        <w:rPr>
          <w:color w:val="363636"/>
        </w:rPr>
        <w:t>documents</w:t>
      </w:r>
      <w:r>
        <w:rPr>
          <w:color w:val="363636"/>
          <w:spacing w:val="11"/>
        </w:rPr>
        <w:t> </w:t>
      </w:r>
      <w:r>
        <w:rPr>
          <w:color w:val="363636"/>
        </w:rPr>
        <w:t>is</w:t>
      </w:r>
      <w:r>
        <w:rPr>
          <w:color w:val="363636"/>
          <w:spacing w:val="16"/>
        </w:rPr>
        <w:t> </w:t>
      </w:r>
      <w:r>
        <w:rPr>
          <w:color w:val="363636"/>
          <w:sz w:val="21"/>
        </w:rPr>
        <w:t>to</w:t>
      </w:r>
      <w:r>
        <w:rPr>
          <w:color w:val="363636"/>
          <w:spacing w:val="15"/>
          <w:sz w:val="21"/>
        </w:rPr>
        <w:t> </w:t>
      </w:r>
      <w:r>
        <w:rPr>
          <w:color w:val="363636"/>
        </w:rPr>
        <w:t>be</w:t>
      </w:r>
      <w:r>
        <w:rPr>
          <w:color w:val="363636"/>
          <w:spacing w:val="11"/>
        </w:rPr>
        <w:t> </w:t>
      </w:r>
      <w:r>
        <w:rPr>
          <w:color w:val="363636"/>
        </w:rPr>
        <w:t>provided</w:t>
      </w:r>
      <w:r>
        <w:rPr>
          <w:color w:val="363636"/>
          <w:spacing w:val="7"/>
        </w:rPr>
        <w:t> </w:t>
      </w:r>
      <w:r>
        <w:rPr>
          <w:color w:val="363636"/>
        </w:rPr>
        <w:t>or</w:t>
      </w:r>
      <w:r>
        <w:rPr>
          <w:color w:val="363636"/>
          <w:spacing w:val="8"/>
        </w:rPr>
        <w:t> </w:t>
      </w:r>
      <w:r>
        <w:rPr>
          <w:color w:val="363636"/>
        </w:rPr>
        <w:t>produced.</w:t>
      </w:r>
    </w:p>
    <w:p>
      <w:pPr>
        <w:pStyle w:val="ListParagraph"/>
        <w:numPr>
          <w:ilvl w:val="0"/>
          <w:numId w:val="169"/>
        </w:numPr>
        <w:tabs>
          <w:tab w:pos="1482" w:val="left" w:leader="none"/>
        </w:tabs>
        <w:spacing w:line="268" w:lineRule="exact" w:before="25" w:after="0"/>
        <w:ind w:left="1481" w:right="0" w:hanging="335"/>
        <w:jc w:val="both"/>
        <w:rPr>
          <w:color w:val="494949"/>
          <w:sz w:val="24"/>
        </w:rPr>
      </w:pPr>
      <w:r>
        <w:rPr>
          <w:color w:val="363636"/>
          <w:w w:val="105"/>
          <w:sz w:val="24"/>
        </w:rPr>
        <w:t>The</w:t>
      </w:r>
      <w:r>
        <w:rPr>
          <w:color w:val="363636"/>
          <w:spacing w:val="47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45"/>
          <w:w w:val="105"/>
          <w:sz w:val="24"/>
        </w:rPr>
        <w:t> </w:t>
      </w:r>
      <w:r>
        <w:rPr>
          <w:color w:val="212121"/>
          <w:w w:val="105"/>
          <w:sz w:val="24"/>
        </w:rPr>
        <w:t>may</w:t>
      </w:r>
      <w:r>
        <w:rPr>
          <w:color w:val="212121"/>
          <w:spacing w:val="-7"/>
          <w:w w:val="105"/>
          <w:sz w:val="24"/>
        </w:rPr>
        <w:t> </w:t>
      </w:r>
      <w:r>
        <w:rPr>
          <w:color w:val="494949"/>
          <w:w w:val="105"/>
          <w:sz w:val="24"/>
        </w:rPr>
        <w:t>require</w:t>
      </w:r>
    </w:p>
    <w:p>
      <w:pPr>
        <w:pStyle w:val="ListParagraph"/>
        <w:numPr>
          <w:ilvl w:val="1"/>
          <w:numId w:val="169"/>
        </w:numPr>
        <w:tabs>
          <w:tab w:pos="1743" w:val="left" w:leader="none"/>
        </w:tabs>
        <w:spacing w:line="261" w:lineRule="exact" w:before="0" w:after="0"/>
        <w:ind w:left="1742" w:right="0" w:hanging="421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information</w:t>
      </w:r>
      <w:r>
        <w:rPr>
          <w:color w:val="363636"/>
          <w:spacing w:val="24"/>
          <w:w w:val="105"/>
          <w:sz w:val="24"/>
        </w:rPr>
        <w:t> </w:t>
      </w:r>
      <w:r>
        <w:rPr>
          <w:color w:val="363636"/>
          <w:w w:val="105"/>
          <w:sz w:val="24"/>
        </w:rPr>
        <w:t>provided</w:t>
      </w:r>
      <w:r>
        <w:rPr>
          <w:color w:val="363636"/>
          <w:spacing w:val="9"/>
          <w:w w:val="105"/>
          <w:sz w:val="24"/>
        </w:rPr>
        <w:t> </w:t>
      </w:r>
      <w:r>
        <w:rPr>
          <w:color w:val="363636"/>
          <w:w w:val="105"/>
          <w:sz w:val="24"/>
        </w:rPr>
        <w:t>under</w:t>
      </w:r>
      <w:r>
        <w:rPr>
          <w:color w:val="363636"/>
          <w:spacing w:val="24"/>
          <w:w w:val="105"/>
          <w:sz w:val="24"/>
        </w:rPr>
        <w:t> </w:t>
      </w:r>
      <w:r>
        <w:rPr>
          <w:color w:val="363636"/>
          <w:w w:val="105"/>
          <w:sz w:val="24"/>
        </w:rPr>
        <w:t>this</w:t>
      </w:r>
      <w:r>
        <w:rPr>
          <w:color w:val="363636"/>
          <w:spacing w:val="13"/>
          <w:w w:val="105"/>
          <w:sz w:val="24"/>
        </w:rPr>
        <w:t> </w:t>
      </w:r>
      <w:r>
        <w:rPr>
          <w:color w:val="494949"/>
          <w:w w:val="105"/>
          <w:sz w:val="24"/>
        </w:rPr>
        <w:t>sectio</w:t>
      </w:r>
      <w:r>
        <w:rPr>
          <w:color w:val="212121"/>
          <w:w w:val="105"/>
          <w:sz w:val="24"/>
        </w:rPr>
        <w:t>n</w:t>
      </w:r>
      <w:r>
        <w:rPr>
          <w:color w:val="212121"/>
          <w:spacing w:val="35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be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provided</w:t>
      </w:r>
      <w:r>
        <w:rPr>
          <w:color w:val="363636"/>
          <w:spacing w:val="9"/>
          <w:w w:val="105"/>
          <w:sz w:val="24"/>
        </w:rPr>
        <w:t> </w:t>
      </w:r>
      <w:r>
        <w:rPr>
          <w:rFonts w:ascii="Arial"/>
          <w:color w:val="363636"/>
          <w:w w:val="105"/>
          <w:sz w:val="24"/>
        </w:rPr>
        <w:t>in</w:t>
      </w:r>
    </w:p>
    <w:p>
      <w:pPr>
        <w:pStyle w:val="BodyText"/>
        <w:spacing w:line="256" w:lineRule="exact"/>
        <w:ind w:left="1757"/>
        <w:jc w:val="both"/>
      </w:pP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form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specified</w:t>
      </w:r>
      <w:r>
        <w:rPr>
          <w:color w:val="363636"/>
          <w:spacing w:val="3"/>
          <w:w w:val="105"/>
        </w:rPr>
        <w:t> </w:t>
      </w:r>
      <w:r>
        <w:rPr>
          <w:color w:val="363636"/>
          <w:w w:val="105"/>
        </w:rPr>
        <w:t>by</w:t>
      </w:r>
      <w:r>
        <w:rPr>
          <w:color w:val="363636"/>
          <w:spacing w:val="34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3"/>
          <w:w w:val="105"/>
        </w:rPr>
        <w:t> </w:t>
      </w:r>
      <w:r>
        <w:rPr>
          <w:color w:val="363636"/>
          <w:w w:val="105"/>
        </w:rPr>
        <w:t>Commission;</w:t>
      </w:r>
    </w:p>
    <w:p>
      <w:pPr>
        <w:pStyle w:val="ListParagraph"/>
        <w:numPr>
          <w:ilvl w:val="1"/>
          <w:numId w:val="169"/>
        </w:numPr>
        <w:tabs>
          <w:tab w:pos="1733" w:val="left" w:leader="none"/>
        </w:tabs>
        <w:spacing w:line="220" w:lineRule="auto" w:before="7" w:after="0"/>
        <w:ind w:left="1728" w:right="1221" w:hanging="417"/>
        <w:jc w:val="both"/>
        <w:rPr>
          <w:color w:val="494949"/>
          <w:sz w:val="25"/>
        </w:rPr>
      </w:pPr>
      <w:r>
        <w:rPr>
          <w:color w:val="363636"/>
          <w:w w:val="105"/>
          <w:sz w:val="24"/>
        </w:rPr>
        <w:t>information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provided or documents produced </w:t>
      </w:r>
      <w:r>
        <w:rPr>
          <w:color w:val="212121"/>
          <w:w w:val="105"/>
          <w:sz w:val="24"/>
        </w:rPr>
        <w:t>under </w:t>
      </w:r>
      <w:r>
        <w:rPr>
          <w:i/>
          <w:color w:val="363636"/>
          <w:w w:val="105"/>
          <w:sz w:val="25"/>
        </w:rPr>
        <w:t>this</w:t>
      </w:r>
      <w:r>
        <w:rPr>
          <w:i/>
          <w:color w:val="363636"/>
          <w:spacing w:val="1"/>
          <w:w w:val="105"/>
          <w:sz w:val="25"/>
        </w:rPr>
        <w:t> </w:t>
      </w:r>
      <w:r>
        <w:rPr>
          <w:color w:val="494949"/>
          <w:w w:val="105"/>
          <w:sz w:val="24"/>
        </w:rPr>
        <w:t>section </w:t>
      </w:r>
      <w:r>
        <w:rPr>
          <w:color w:val="363636"/>
          <w:w w:val="105"/>
          <w:sz w:val="24"/>
        </w:rPr>
        <w:t>to be </w:t>
      </w:r>
      <w:r>
        <w:rPr>
          <w:color w:val="212121"/>
          <w:w w:val="105"/>
          <w:sz w:val="24"/>
        </w:rPr>
        <w:t>verified </w:t>
      </w:r>
      <w:r>
        <w:rPr>
          <w:color w:val="363636"/>
          <w:w w:val="105"/>
          <w:sz w:val="24"/>
        </w:rPr>
        <w:t>or authenticated </w:t>
      </w:r>
      <w:r>
        <w:rPr>
          <w:rFonts w:ascii="Arial"/>
          <w:color w:val="363636"/>
          <w:w w:val="105"/>
          <w:sz w:val="24"/>
        </w:rPr>
        <w:t>in </w:t>
      </w:r>
      <w:r>
        <w:rPr>
          <w:color w:val="363636"/>
          <w:w w:val="105"/>
          <w:sz w:val="24"/>
        </w:rPr>
        <w:t>a manner that the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39"/>
          <w:w w:val="105"/>
          <w:sz w:val="24"/>
        </w:rPr>
        <w:t> </w:t>
      </w:r>
      <w:r>
        <w:rPr>
          <w:color w:val="212121"/>
          <w:w w:val="105"/>
          <w:sz w:val="24"/>
        </w:rPr>
        <w:t>may</w:t>
      </w:r>
      <w:r>
        <w:rPr>
          <w:color w:val="212121"/>
          <w:spacing w:val="20"/>
          <w:w w:val="105"/>
          <w:sz w:val="24"/>
        </w:rPr>
        <w:t> </w:t>
      </w:r>
      <w:r>
        <w:rPr>
          <w:color w:val="494949"/>
          <w:w w:val="105"/>
          <w:sz w:val="24"/>
        </w:rPr>
        <w:t>specify;</w:t>
      </w:r>
    </w:p>
    <w:p>
      <w:pPr>
        <w:pStyle w:val="ListParagraph"/>
        <w:numPr>
          <w:ilvl w:val="1"/>
          <w:numId w:val="169"/>
        </w:numPr>
        <w:tabs>
          <w:tab w:pos="1738" w:val="left" w:leader="none"/>
        </w:tabs>
        <w:spacing w:line="225" w:lineRule="auto" w:before="3" w:after="0"/>
        <w:ind w:left="1721" w:right="1200" w:hanging="420"/>
        <w:jc w:val="both"/>
        <w:rPr>
          <w:color w:val="363636"/>
          <w:sz w:val="23"/>
        </w:rPr>
      </w:pPr>
      <w:r>
        <w:rPr>
          <w:color w:val="363636"/>
          <w:w w:val="105"/>
          <w:sz w:val="24"/>
        </w:rPr>
        <w:t>that the.information </w:t>
      </w:r>
      <w:r>
        <w:rPr>
          <w:rFonts w:ascii="Arial"/>
          <w:color w:val="363636"/>
          <w:w w:val="105"/>
          <w:sz w:val="25"/>
        </w:rPr>
        <w:t>is </w:t>
      </w:r>
      <w:r>
        <w:rPr>
          <w:color w:val="363636"/>
          <w:w w:val="105"/>
          <w:sz w:val="24"/>
        </w:rPr>
        <w:t>to be </w:t>
      </w:r>
      <w:r>
        <w:rPr>
          <w:color w:val="212121"/>
          <w:w w:val="105"/>
          <w:sz w:val="24"/>
        </w:rPr>
        <w:t>provided </w:t>
      </w:r>
      <w:r>
        <w:rPr>
          <w:color w:val="363636"/>
          <w:w w:val="105"/>
          <w:sz w:val="24"/>
        </w:rPr>
        <w:t>to, or the documents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are to </w:t>
      </w:r>
      <w:r>
        <w:rPr>
          <w:color w:val="212121"/>
          <w:w w:val="105"/>
          <w:sz w:val="24"/>
        </w:rPr>
        <w:t>be </w:t>
      </w:r>
      <w:r>
        <w:rPr>
          <w:color w:val="363636"/>
          <w:w w:val="105"/>
          <w:sz w:val="24"/>
        </w:rPr>
        <w:t>produced </w:t>
      </w:r>
      <w:r>
        <w:rPr>
          <w:color w:val="212121"/>
          <w:w w:val="105"/>
          <w:sz w:val="24"/>
        </w:rPr>
        <w:t>to </w:t>
      </w:r>
      <w:r>
        <w:rPr>
          <w:color w:val="363636"/>
          <w:w w:val="105"/>
          <w:sz w:val="24"/>
        </w:rPr>
        <w:t>or by </w:t>
      </w:r>
      <w:r>
        <w:rPr>
          <w:color w:val="212121"/>
          <w:w w:val="105"/>
          <w:sz w:val="24"/>
        </w:rPr>
        <w:t>a </w:t>
      </w:r>
      <w:r>
        <w:rPr>
          <w:color w:val="363636"/>
          <w:w w:val="105"/>
          <w:sz w:val="24"/>
        </w:rPr>
        <w:t>person specified in </w:t>
      </w:r>
      <w:r>
        <w:rPr>
          <w:color w:val="212121"/>
          <w:w w:val="105"/>
          <w:sz w:val="24"/>
        </w:rPr>
        <w:t>the n</w:t>
      </w:r>
      <w:r>
        <w:rPr>
          <w:color w:val="494949"/>
          <w:w w:val="105"/>
          <w:sz w:val="24"/>
        </w:rPr>
        <w:t>otice;</w:t>
      </w:r>
      <w:r>
        <w:rPr>
          <w:color w:val="494949"/>
          <w:spacing w:val="-60"/>
          <w:w w:val="105"/>
          <w:sz w:val="24"/>
        </w:rPr>
        <w:t> </w:t>
      </w:r>
      <w:r>
        <w:rPr>
          <w:rFonts w:ascii="Arial"/>
          <w:color w:val="363636"/>
          <w:w w:val="105"/>
          <w:sz w:val="23"/>
        </w:rPr>
        <w:t>and</w:t>
      </w:r>
    </w:p>
    <w:p>
      <w:pPr>
        <w:pStyle w:val="ListParagraph"/>
        <w:numPr>
          <w:ilvl w:val="1"/>
          <w:numId w:val="169"/>
        </w:numPr>
        <w:tabs>
          <w:tab w:pos="1728" w:val="left" w:leader="none"/>
        </w:tabs>
        <w:spacing w:line="225" w:lineRule="auto" w:before="13" w:after="0"/>
        <w:ind w:left="1698" w:right="1227" w:hanging="406"/>
        <w:jc w:val="both"/>
        <w:rPr>
          <w:color w:val="363636"/>
          <w:sz w:val="23"/>
        </w:rPr>
      </w:pPr>
      <w:r>
        <w:rPr/>
        <w:pict>
          <v:line style="position:absolute;mso-position-horizontal-relative:page;mso-position-vertical-relative:paragraph;z-index:15970304" from="470.452209pt,151.064065pt" to="470.452209pt,36.7509pt" stroked="true" strokeweight=".502083pt" strokecolor="#000000">
            <v:stroke dashstyle="solid"/>
            <w10:wrap type="none"/>
          </v:line>
        </w:pict>
      </w:r>
      <w:r>
        <w:rPr>
          <w:color w:val="212121"/>
          <w:w w:val="105"/>
          <w:sz w:val="24"/>
        </w:rPr>
        <w:t>that the </w:t>
      </w:r>
      <w:r>
        <w:rPr>
          <w:color w:val="363636"/>
          <w:w w:val="105"/>
          <w:sz w:val="24"/>
        </w:rPr>
        <w:t>person to whom the </w:t>
      </w:r>
      <w:r>
        <w:rPr>
          <w:color w:val="212121"/>
          <w:w w:val="105"/>
          <w:sz w:val="24"/>
        </w:rPr>
        <w:t>n</w:t>
      </w:r>
      <w:r>
        <w:rPr>
          <w:color w:val="494949"/>
          <w:w w:val="105"/>
          <w:sz w:val="24"/>
        </w:rPr>
        <w:t>otice </w:t>
      </w:r>
      <w:r>
        <w:rPr>
          <w:color w:val="363636"/>
          <w:w w:val="105"/>
          <w:sz w:val="24"/>
        </w:rPr>
        <w:t>is issued, or a </w:t>
      </w:r>
      <w:r>
        <w:rPr>
          <w:color w:val="212121"/>
          <w:w w:val="105"/>
          <w:sz w:val="24"/>
        </w:rPr>
        <w:t>p</w:t>
      </w:r>
      <w:r>
        <w:rPr>
          <w:color w:val="494949"/>
          <w:w w:val="105"/>
          <w:sz w:val="24"/>
        </w:rPr>
        <w:t>erson</w:t>
      </w:r>
      <w:r>
        <w:rPr>
          <w:color w:val="494949"/>
          <w:spacing w:val="1"/>
          <w:w w:val="105"/>
          <w:sz w:val="24"/>
        </w:rPr>
        <w:t> </w:t>
      </w:r>
      <w:r>
        <w:rPr>
          <w:color w:val="363636"/>
          <w:w w:val="110"/>
          <w:sz w:val="24"/>
        </w:rPr>
        <w:t>who is or has been a </w:t>
      </w:r>
      <w:r>
        <w:rPr>
          <w:color w:val="212121"/>
          <w:w w:val="110"/>
          <w:sz w:val="24"/>
        </w:rPr>
        <w:t>director</w:t>
      </w:r>
      <w:r>
        <w:rPr>
          <w:color w:val="494949"/>
          <w:w w:val="110"/>
          <w:sz w:val="24"/>
        </w:rPr>
        <w:t>, </w:t>
      </w:r>
      <w:r>
        <w:rPr>
          <w:color w:val="363636"/>
          <w:w w:val="110"/>
          <w:sz w:val="24"/>
        </w:rPr>
        <w:t>auditor or actuary of that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person,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provide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an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exp</w:t>
      </w:r>
      <w:r>
        <w:rPr>
          <w:color w:val="0E0E0E"/>
          <w:w w:val="110"/>
          <w:sz w:val="24"/>
        </w:rPr>
        <w:t>l</w:t>
      </w:r>
      <w:r>
        <w:rPr>
          <w:color w:val="363636"/>
          <w:w w:val="110"/>
          <w:sz w:val="24"/>
        </w:rPr>
        <w:t>anation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in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212121"/>
          <w:w w:val="110"/>
          <w:sz w:val="24"/>
        </w:rPr>
        <w:t>relati</w:t>
      </w:r>
      <w:r>
        <w:rPr>
          <w:color w:val="494949"/>
          <w:w w:val="110"/>
          <w:sz w:val="24"/>
        </w:rPr>
        <w:t>on</w:t>
      </w:r>
      <w:r>
        <w:rPr>
          <w:color w:val="494949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to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information or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documents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494949"/>
          <w:w w:val="110"/>
          <w:sz w:val="24"/>
        </w:rPr>
        <w:t>th</w:t>
      </w:r>
      <w:r>
        <w:rPr>
          <w:color w:val="212121"/>
          <w:w w:val="110"/>
          <w:sz w:val="24"/>
        </w:rPr>
        <w:t>at the </w:t>
      </w:r>
      <w:r>
        <w:rPr>
          <w:color w:val="363636"/>
          <w:w w:val="110"/>
          <w:sz w:val="24"/>
        </w:rPr>
        <w:t>Comm</w:t>
      </w:r>
      <w:r>
        <w:rPr>
          <w:color w:val="0E0E0E"/>
          <w:w w:val="110"/>
          <w:sz w:val="24"/>
        </w:rPr>
        <w:t>i</w:t>
      </w:r>
      <w:r>
        <w:rPr>
          <w:color w:val="363636"/>
          <w:w w:val="110"/>
          <w:sz w:val="24"/>
        </w:rPr>
        <w:t>ssion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may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reasonably</w:t>
      </w:r>
      <w:r>
        <w:rPr>
          <w:color w:val="363636"/>
          <w:spacing w:val="10"/>
          <w:w w:val="110"/>
          <w:sz w:val="24"/>
        </w:rPr>
        <w:t> </w:t>
      </w:r>
      <w:r>
        <w:rPr>
          <w:color w:val="212121"/>
          <w:w w:val="110"/>
          <w:sz w:val="24"/>
        </w:rPr>
        <w:t>require.</w:t>
      </w:r>
    </w:p>
    <w:p>
      <w:pPr>
        <w:pStyle w:val="ListParagraph"/>
        <w:numPr>
          <w:ilvl w:val="0"/>
          <w:numId w:val="169"/>
        </w:numPr>
        <w:tabs>
          <w:tab w:pos="1432" w:val="left" w:leader="none"/>
        </w:tabs>
        <w:spacing w:line="218" w:lineRule="auto" w:before="54" w:after="0"/>
        <w:ind w:left="315" w:right="1257" w:firstLine="782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The</w:t>
      </w:r>
      <w:r>
        <w:rPr>
          <w:color w:val="363636"/>
          <w:spacing w:val="4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-1"/>
          <w:w w:val="105"/>
          <w:sz w:val="24"/>
        </w:rPr>
        <w:t> </w:t>
      </w:r>
      <w:r>
        <w:rPr>
          <w:color w:val="363636"/>
          <w:w w:val="105"/>
          <w:sz w:val="24"/>
        </w:rPr>
        <w:t>may</w:t>
      </w:r>
      <w:r>
        <w:rPr>
          <w:color w:val="363636"/>
          <w:spacing w:val="-10"/>
          <w:w w:val="105"/>
          <w:sz w:val="24"/>
        </w:rPr>
        <w:t> </w:t>
      </w:r>
      <w:r>
        <w:rPr>
          <w:color w:val="212121"/>
          <w:w w:val="105"/>
          <w:sz w:val="24"/>
        </w:rPr>
        <w:t>t</w:t>
      </w:r>
      <w:r>
        <w:rPr>
          <w:color w:val="494949"/>
          <w:w w:val="105"/>
          <w:sz w:val="24"/>
        </w:rPr>
        <w:t>a</w:t>
      </w:r>
      <w:r>
        <w:rPr>
          <w:color w:val="212121"/>
          <w:w w:val="105"/>
          <w:sz w:val="24"/>
        </w:rPr>
        <w:t>ke</w:t>
      </w:r>
      <w:r>
        <w:rPr>
          <w:color w:val="363636"/>
          <w:w w:val="105"/>
          <w:sz w:val="24"/>
        </w:rPr>
        <w:t>copies</w:t>
      </w:r>
      <w:r>
        <w:rPr>
          <w:color w:val="363636"/>
          <w:spacing w:val="-12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2"/>
          <w:w w:val="105"/>
          <w:sz w:val="24"/>
        </w:rPr>
        <w:t> </w:t>
      </w:r>
      <w:r>
        <w:rPr>
          <w:color w:val="363636"/>
          <w:w w:val="105"/>
          <w:sz w:val="24"/>
        </w:rPr>
        <w:t>extracts</w:t>
      </w:r>
      <w:r>
        <w:rPr>
          <w:color w:val="363636"/>
          <w:spacing w:val="-6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-25"/>
          <w:w w:val="105"/>
          <w:sz w:val="24"/>
        </w:rPr>
        <w:t> </w:t>
      </w:r>
      <w:r>
        <w:rPr>
          <w:color w:val="363636"/>
          <w:w w:val="105"/>
          <w:sz w:val="24"/>
        </w:rPr>
        <w:t>any </w:t>
      </w:r>
      <w:r>
        <w:rPr>
          <w:color w:val="212121"/>
          <w:w w:val="105"/>
          <w:sz w:val="24"/>
        </w:rPr>
        <w:t>document</w:t>
      </w:r>
      <w:r>
        <w:rPr>
          <w:color w:val="212121"/>
          <w:spacing w:val="-61"/>
          <w:w w:val="105"/>
          <w:sz w:val="24"/>
        </w:rPr>
        <w:t> </w:t>
      </w:r>
      <w:r>
        <w:rPr>
          <w:color w:val="363636"/>
          <w:w w:val="105"/>
          <w:sz w:val="24"/>
        </w:rPr>
        <w:t>produced</w:t>
      </w:r>
      <w:r>
        <w:rPr>
          <w:color w:val="363636"/>
          <w:spacing w:val="29"/>
          <w:w w:val="105"/>
          <w:sz w:val="24"/>
        </w:rPr>
        <w:t> </w:t>
      </w:r>
      <w:r>
        <w:rPr>
          <w:color w:val="212121"/>
          <w:w w:val="105"/>
          <w:sz w:val="24"/>
        </w:rPr>
        <w:t>under</w:t>
      </w:r>
      <w:r>
        <w:rPr>
          <w:color w:val="212121"/>
          <w:spacing w:val="25"/>
          <w:w w:val="105"/>
          <w:sz w:val="24"/>
        </w:rPr>
        <w:t> </w:t>
      </w:r>
      <w:r>
        <w:rPr>
          <w:color w:val="363636"/>
          <w:w w:val="105"/>
          <w:sz w:val="24"/>
        </w:rPr>
        <w:t>this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494949"/>
          <w:w w:val="105"/>
          <w:sz w:val="24"/>
        </w:rPr>
        <w:t>section.</w:t>
      </w:r>
    </w:p>
    <w:p>
      <w:pPr>
        <w:pStyle w:val="ListParagraph"/>
        <w:numPr>
          <w:ilvl w:val="0"/>
          <w:numId w:val="169"/>
        </w:numPr>
        <w:tabs>
          <w:tab w:pos="1426" w:val="left" w:leader="none"/>
        </w:tabs>
        <w:spacing w:line="218" w:lineRule="auto" w:before="59" w:after="0"/>
        <w:ind w:left="305" w:right="1260" w:firstLine="781"/>
        <w:jc w:val="both"/>
        <w:rPr>
          <w:color w:val="363636"/>
          <w:sz w:val="24"/>
        </w:rPr>
      </w:pPr>
      <w:r>
        <w:rPr>
          <w:color w:val="212121"/>
          <w:w w:val="105"/>
          <w:sz w:val="24"/>
        </w:rPr>
        <w:t>Where </w:t>
      </w:r>
      <w:r>
        <w:rPr>
          <w:color w:val="363636"/>
          <w:w w:val="105"/>
          <w:sz w:val="24"/>
        </w:rPr>
        <w:t>a </w:t>
      </w:r>
      <w:r>
        <w:rPr>
          <w:color w:val="212121"/>
          <w:w w:val="105"/>
          <w:sz w:val="24"/>
        </w:rPr>
        <w:t>person </w:t>
      </w:r>
      <w:r>
        <w:rPr>
          <w:color w:val="494949"/>
          <w:w w:val="105"/>
          <w:sz w:val="24"/>
        </w:rPr>
        <w:t>claims </w:t>
      </w:r>
      <w:r>
        <w:rPr>
          <w:color w:val="363636"/>
          <w:w w:val="105"/>
          <w:sz w:val="24"/>
        </w:rPr>
        <w:t>a lien on a document, </w:t>
      </w:r>
      <w:r>
        <w:rPr>
          <w:color w:val="212121"/>
          <w:w w:val="105"/>
          <w:sz w:val="24"/>
        </w:rPr>
        <w:t>the </w:t>
      </w:r>
      <w:r>
        <w:rPr>
          <w:color w:val="363636"/>
          <w:w w:val="105"/>
          <w:sz w:val="24"/>
        </w:rPr>
        <w:t>production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20"/>
          <w:w w:val="105"/>
          <w:sz w:val="24"/>
        </w:rPr>
        <w:t> </w:t>
      </w:r>
      <w:r>
        <w:rPr>
          <w:color w:val="212121"/>
          <w:w w:val="105"/>
          <w:sz w:val="24"/>
        </w:rPr>
        <w:t>th</w:t>
      </w:r>
      <w:r>
        <w:rPr>
          <w:color w:val="494949"/>
          <w:w w:val="105"/>
          <w:sz w:val="24"/>
        </w:rPr>
        <w:t>e</w:t>
      </w:r>
      <w:r>
        <w:rPr>
          <w:color w:val="494949"/>
          <w:spacing w:val="12"/>
          <w:w w:val="105"/>
          <w:sz w:val="24"/>
        </w:rPr>
        <w:t> </w:t>
      </w:r>
      <w:r>
        <w:rPr>
          <w:color w:val="363636"/>
          <w:w w:val="105"/>
          <w:sz w:val="24"/>
        </w:rPr>
        <w:t>document</w:t>
      </w:r>
      <w:r>
        <w:rPr>
          <w:color w:val="363636"/>
          <w:spacing w:val="19"/>
          <w:w w:val="105"/>
          <w:sz w:val="24"/>
        </w:rPr>
        <w:t> </w:t>
      </w:r>
      <w:r>
        <w:rPr>
          <w:color w:val="212121"/>
          <w:w w:val="105"/>
          <w:sz w:val="24"/>
        </w:rPr>
        <w:t>under</w:t>
      </w:r>
      <w:r>
        <w:rPr>
          <w:color w:val="212121"/>
          <w:spacing w:val="9"/>
          <w:w w:val="105"/>
          <w:sz w:val="24"/>
        </w:rPr>
        <w:t> </w:t>
      </w:r>
      <w:r>
        <w:rPr>
          <w:color w:val="363636"/>
          <w:w w:val="105"/>
          <w:sz w:val="24"/>
        </w:rPr>
        <w:t>this</w:t>
      </w:r>
      <w:r>
        <w:rPr>
          <w:color w:val="363636"/>
          <w:spacing w:val="-2"/>
          <w:w w:val="105"/>
          <w:sz w:val="24"/>
        </w:rPr>
        <w:t> </w:t>
      </w:r>
      <w:r>
        <w:rPr>
          <w:color w:val="363636"/>
          <w:w w:val="105"/>
          <w:sz w:val="24"/>
        </w:rPr>
        <w:t>section</w:t>
      </w:r>
      <w:r>
        <w:rPr>
          <w:color w:val="363636"/>
          <w:spacing w:val="7"/>
          <w:w w:val="105"/>
          <w:sz w:val="24"/>
        </w:rPr>
        <w:t> </w:t>
      </w:r>
      <w:r>
        <w:rPr>
          <w:rFonts w:ascii="Arial"/>
          <w:color w:val="494949"/>
          <w:w w:val="105"/>
          <w:sz w:val="25"/>
        </w:rPr>
        <w:t>is</w:t>
      </w:r>
      <w:r>
        <w:rPr>
          <w:rFonts w:ascii="Arial"/>
          <w:color w:val="494949"/>
          <w:spacing w:val="-5"/>
          <w:w w:val="105"/>
          <w:sz w:val="25"/>
        </w:rPr>
        <w:t> </w:t>
      </w:r>
      <w:r>
        <w:rPr>
          <w:color w:val="363636"/>
          <w:w w:val="105"/>
          <w:sz w:val="24"/>
        </w:rPr>
        <w:t>without</w:t>
      </w:r>
      <w:r>
        <w:rPr>
          <w:color w:val="363636"/>
          <w:spacing w:val="20"/>
          <w:w w:val="105"/>
          <w:sz w:val="24"/>
        </w:rPr>
        <w:t> </w:t>
      </w:r>
      <w:r>
        <w:rPr>
          <w:color w:val="212121"/>
          <w:w w:val="105"/>
          <w:sz w:val="24"/>
        </w:rPr>
        <w:t>prejudice</w:t>
      </w:r>
      <w:r>
        <w:rPr>
          <w:color w:val="212121"/>
          <w:spacing w:val="21"/>
          <w:w w:val="105"/>
          <w:sz w:val="24"/>
        </w:rPr>
        <w:t> </w:t>
      </w:r>
      <w:r>
        <w:rPr>
          <w:color w:val="363636"/>
          <w:w w:val="105"/>
          <w:sz w:val="23"/>
        </w:rPr>
        <w:t>to</w:t>
      </w:r>
      <w:r>
        <w:rPr>
          <w:color w:val="363636"/>
          <w:spacing w:val="29"/>
          <w:w w:val="105"/>
          <w:sz w:val="23"/>
        </w:rPr>
        <w:t> </w:t>
      </w:r>
      <w:r>
        <w:rPr>
          <w:color w:val="363636"/>
          <w:w w:val="105"/>
          <w:sz w:val="24"/>
        </w:rPr>
        <w:t>that</w:t>
      </w:r>
      <w:r>
        <w:rPr>
          <w:color w:val="363636"/>
          <w:spacing w:val="-10"/>
          <w:w w:val="105"/>
          <w:sz w:val="24"/>
        </w:rPr>
        <w:t> </w:t>
      </w:r>
      <w:r>
        <w:rPr>
          <w:color w:val="363636"/>
          <w:w w:val="105"/>
          <w:sz w:val="24"/>
        </w:rPr>
        <w:t>lien.</w:t>
      </w:r>
    </w:p>
    <w:p>
      <w:pPr>
        <w:pStyle w:val="ListParagraph"/>
        <w:numPr>
          <w:ilvl w:val="0"/>
          <w:numId w:val="169"/>
        </w:numPr>
        <w:tabs>
          <w:tab w:pos="1417" w:val="left" w:leader="none"/>
        </w:tabs>
        <w:spacing w:line="232" w:lineRule="auto" w:before="35" w:after="0"/>
        <w:ind w:left="292" w:right="1258" w:firstLine="795"/>
        <w:jc w:val="both"/>
        <w:rPr>
          <w:color w:val="363636"/>
          <w:sz w:val="24"/>
        </w:rPr>
      </w:pPr>
      <w:r>
        <w:rPr>
          <w:color w:val="363636"/>
          <w:spacing w:val="-1"/>
          <w:w w:val="105"/>
          <w:sz w:val="24"/>
        </w:rPr>
        <w:t>A</w:t>
      </w:r>
      <w:r>
        <w:rPr>
          <w:color w:val="363636"/>
          <w:spacing w:val="3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person</w:t>
      </w:r>
      <w:r>
        <w:rPr>
          <w:color w:val="363636"/>
          <w:spacing w:val="-24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who,</w:t>
      </w:r>
      <w:r>
        <w:rPr>
          <w:color w:val="363636"/>
          <w:spacing w:val="-9"/>
          <w:w w:val="105"/>
          <w:sz w:val="24"/>
        </w:rPr>
        <w:t> </w:t>
      </w:r>
      <w:r>
        <w:rPr>
          <w:color w:val="363636"/>
          <w:w w:val="105"/>
          <w:sz w:val="24"/>
        </w:rPr>
        <w:t>without</w:t>
      </w:r>
      <w:r>
        <w:rPr>
          <w:color w:val="363636"/>
          <w:spacing w:val="-28"/>
          <w:w w:val="105"/>
          <w:sz w:val="24"/>
        </w:rPr>
        <w:t> </w:t>
      </w:r>
      <w:r>
        <w:rPr>
          <w:color w:val="363636"/>
          <w:w w:val="105"/>
          <w:sz w:val="24"/>
        </w:rPr>
        <w:t>reasonable</w:t>
      </w:r>
      <w:r>
        <w:rPr>
          <w:color w:val="363636"/>
          <w:spacing w:val="-28"/>
          <w:w w:val="105"/>
          <w:sz w:val="24"/>
        </w:rPr>
        <w:t> </w:t>
      </w:r>
      <w:r>
        <w:rPr>
          <w:color w:val="363636"/>
          <w:w w:val="105"/>
          <w:sz w:val="24"/>
        </w:rPr>
        <w:t>excuse,</w:t>
      </w:r>
      <w:r>
        <w:rPr>
          <w:color w:val="363636"/>
          <w:spacing w:val="-22"/>
          <w:w w:val="105"/>
          <w:sz w:val="24"/>
        </w:rPr>
        <w:t> </w:t>
      </w:r>
      <w:r>
        <w:rPr>
          <w:color w:val="363636"/>
          <w:w w:val="105"/>
          <w:sz w:val="24"/>
        </w:rPr>
        <w:t>fails</w:t>
      </w:r>
      <w:r>
        <w:rPr>
          <w:color w:val="363636"/>
          <w:spacing w:val="-15"/>
          <w:w w:val="105"/>
          <w:sz w:val="24"/>
        </w:rPr>
        <w:t> </w:t>
      </w:r>
      <w:r>
        <w:rPr>
          <w:color w:val="0E0E0E"/>
          <w:w w:val="105"/>
          <w:sz w:val="24"/>
        </w:rPr>
        <w:t>t</w:t>
      </w:r>
      <w:r>
        <w:rPr>
          <w:color w:val="494949"/>
          <w:w w:val="105"/>
          <w:sz w:val="24"/>
        </w:rPr>
        <w:t>o</w:t>
      </w:r>
      <w:r>
        <w:rPr>
          <w:color w:val="494949"/>
          <w:spacing w:val="-18"/>
          <w:w w:val="105"/>
          <w:sz w:val="24"/>
        </w:rPr>
        <w:t> </w:t>
      </w:r>
      <w:r>
        <w:rPr>
          <w:color w:val="363636"/>
          <w:w w:val="105"/>
          <w:sz w:val="24"/>
        </w:rPr>
        <w:t>comply with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a notice jssued under </w:t>
      </w:r>
      <w:r>
        <w:rPr>
          <w:color w:val="212121"/>
          <w:w w:val="105"/>
          <w:sz w:val="24"/>
        </w:rPr>
        <w:t>this </w:t>
      </w:r>
      <w:r>
        <w:rPr>
          <w:color w:val="363636"/>
          <w:w w:val="105"/>
          <w:sz w:val="24"/>
        </w:rPr>
        <w:t>section commits an offence and is liable 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su</w:t>
      </w:r>
      <w:r>
        <w:rPr>
          <w:color w:val="212121"/>
          <w:w w:val="105"/>
          <w:sz w:val="24"/>
        </w:rPr>
        <w:t>mmary </w:t>
      </w:r>
      <w:r>
        <w:rPr>
          <w:color w:val="363636"/>
          <w:w w:val="105"/>
          <w:sz w:val="24"/>
        </w:rPr>
        <w:t>conviction to a fine or a term</w:t>
      </w:r>
      <w:r>
        <w:rPr>
          <w:color w:val="CDCDCD"/>
          <w:w w:val="105"/>
          <w:sz w:val="24"/>
        </w:rPr>
        <w:t>. </w:t>
      </w:r>
      <w:r>
        <w:rPr>
          <w:color w:val="363636"/>
          <w:w w:val="105"/>
          <w:sz w:val="24"/>
        </w:rPr>
        <w:t>of imprisonment or </w:t>
      </w:r>
      <w:r>
        <w:rPr>
          <w:color w:val="212121"/>
          <w:w w:val="105"/>
          <w:sz w:val="24"/>
        </w:rPr>
        <w:t>to </w:t>
      </w:r>
      <w:r>
        <w:rPr>
          <w:color w:val="363636"/>
          <w:w w:val="105"/>
          <w:sz w:val="24"/>
        </w:rPr>
        <w:t>both as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specified</w:t>
      </w:r>
      <w:r>
        <w:rPr>
          <w:color w:val="363636"/>
          <w:spacing w:val="-5"/>
          <w:w w:val="105"/>
          <w:sz w:val="24"/>
        </w:rPr>
        <w:t> </w:t>
      </w:r>
      <w:r>
        <w:rPr>
          <w:color w:val="363636"/>
          <w:w w:val="105"/>
          <w:sz w:val="24"/>
        </w:rPr>
        <w:t>in</w:t>
      </w:r>
      <w:r>
        <w:rPr>
          <w:color w:val="363636"/>
          <w:spacing w:val="32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18"/>
          <w:w w:val="105"/>
          <w:sz w:val="24"/>
        </w:rPr>
        <w:t> </w:t>
      </w:r>
      <w:r>
        <w:rPr>
          <w:color w:val="212121"/>
          <w:w w:val="105"/>
          <w:sz w:val="24"/>
        </w:rPr>
        <w:t>F</w:t>
      </w:r>
      <w:r>
        <w:rPr>
          <w:color w:val="212121"/>
          <w:spacing w:val="-43"/>
          <w:w w:val="105"/>
          <w:sz w:val="24"/>
        </w:rPr>
        <w:t> </w:t>
      </w:r>
      <w:r>
        <w:rPr>
          <w:color w:val="212121"/>
          <w:w w:val="105"/>
          <w:sz w:val="24"/>
        </w:rPr>
        <w:t>ir</w:t>
      </w:r>
      <w:r>
        <w:rPr>
          <w:color w:val="494949"/>
          <w:w w:val="105"/>
          <w:sz w:val="24"/>
        </w:rPr>
        <w:t>s</w:t>
      </w:r>
      <w:r>
        <w:rPr>
          <w:color w:val="212121"/>
          <w:w w:val="105"/>
          <w:sz w:val="24"/>
        </w:rPr>
        <w:t>t</w:t>
      </w:r>
      <w:r>
        <w:rPr>
          <w:color w:val="212121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Schedule.</w:t>
      </w:r>
    </w:p>
    <w:p>
      <w:pPr>
        <w:spacing w:after="0" w:line="232" w:lineRule="auto"/>
        <w:jc w:val="both"/>
        <w:rPr>
          <w:sz w:val="24"/>
        </w:rPr>
        <w:sectPr>
          <w:pgSz w:w="9600" w:h="14560"/>
          <w:pgMar w:header="0" w:footer="1037" w:top="420" w:bottom="124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72352" from="471.958466pt,720.980687pt" to="471.958466pt,647.78015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2982" w:val="left" w:leader="none"/>
        </w:tabs>
        <w:spacing w:before="91"/>
        <w:ind w:left="231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974400" from="476.979309pt,56.865854pt" to="476.979309pt,-35.386875pt" stroked="true" strokeweight="1.004167pt" strokecolor="#000000">
            <v:stroke dashstyle="solid"/>
            <w10:wrap type="none"/>
          </v:line>
        </w:pict>
      </w:r>
      <w:r>
        <w:rPr>
          <w:b/>
          <w:color w:val="2F2F2F"/>
          <w:position w:val="-2"/>
          <w:sz w:val="25"/>
        </w:rPr>
        <w:t>Actl061</w:t>
        <w:tab/>
      </w:r>
      <w:r>
        <w:rPr>
          <w:i/>
          <w:color w:val="424242"/>
          <w:w w:val="95"/>
          <w:sz w:val="24"/>
        </w:rPr>
        <w:t>Insurance</w:t>
      </w:r>
      <w:r>
        <w:rPr>
          <w:i/>
          <w:color w:val="424242"/>
          <w:spacing w:val="11"/>
          <w:w w:val="95"/>
          <w:sz w:val="24"/>
        </w:rPr>
        <w:t> </w:t>
      </w:r>
      <w:r>
        <w:rPr>
          <w:i/>
          <w:color w:val="424242"/>
          <w:w w:val="95"/>
          <w:sz w:val="24"/>
        </w:rPr>
        <w:t>Act,</w:t>
      </w:r>
      <w:r>
        <w:rPr>
          <w:i/>
          <w:color w:val="424242"/>
          <w:spacing w:val="-6"/>
          <w:w w:val="95"/>
          <w:sz w:val="24"/>
        </w:rPr>
        <w:t> </w:t>
      </w:r>
      <w:r>
        <w:rPr>
          <w:i/>
          <w:color w:val="424242"/>
          <w:w w:val="95"/>
          <w:sz w:val="24"/>
        </w:rPr>
        <w:t>2021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91"/>
        <w:ind w:left="231" w:right="1337" w:firstLine="0"/>
        <w:jc w:val="center"/>
        <w:rPr>
          <w:i/>
          <w:sz w:val="24"/>
        </w:rPr>
      </w:pPr>
      <w:r>
        <w:rPr>
          <w:i/>
          <w:color w:val="424242"/>
          <w:w w:val="95"/>
          <w:sz w:val="24"/>
        </w:rPr>
        <w:t>Remedial</w:t>
      </w:r>
      <w:r>
        <w:rPr>
          <w:i/>
          <w:color w:val="424242"/>
          <w:spacing w:val="-2"/>
          <w:w w:val="95"/>
          <w:sz w:val="24"/>
        </w:rPr>
        <w:t> </w:t>
      </w:r>
      <w:r>
        <w:rPr>
          <w:i/>
          <w:color w:val="424242"/>
          <w:w w:val="95"/>
          <w:sz w:val="24"/>
        </w:rPr>
        <w:t>Measures</w:t>
      </w:r>
    </w:p>
    <w:p>
      <w:pPr>
        <w:spacing w:line="261" w:lineRule="exact" w:before="75"/>
        <w:ind w:left="186" w:right="7133" w:firstLine="0"/>
        <w:jc w:val="center"/>
        <w:rPr>
          <w:b/>
          <w:sz w:val="24"/>
        </w:rPr>
      </w:pPr>
      <w:r>
        <w:rPr>
          <w:b/>
          <w:color w:val="2F2F2F"/>
          <w:w w:val="105"/>
          <w:sz w:val="24"/>
        </w:rPr>
        <w:t>Recovery</w:t>
      </w:r>
      <w:r>
        <w:rPr>
          <w:b/>
          <w:color w:val="2F2F2F"/>
          <w:spacing w:val="-7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plan</w:t>
      </w:r>
    </w:p>
    <w:p>
      <w:pPr>
        <w:pStyle w:val="ListParagraph"/>
        <w:numPr>
          <w:ilvl w:val="0"/>
          <w:numId w:val="93"/>
        </w:numPr>
        <w:tabs>
          <w:tab w:pos="974" w:val="left" w:leader="none"/>
        </w:tabs>
        <w:spacing w:line="225" w:lineRule="auto" w:before="4" w:after="0"/>
        <w:ind w:left="212" w:right="1341" w:firstLine="246"/>
        <w:jc w:val="both"/>
        <w:rPr>
          <w:color w:val="2F2F2F"/>
          <w:sz w:val="25"/>
        </w:rPr>
      </w:pPr>
      <w:r>
        <w:rPr/>
        <w:pict>
          <v:line style="position:absolute;mso-position-horizontal-relative:page;mso-position-vertical-relative:paragraph;z-index:15973888" from="475.975128pt,54.789261pt" to="475.975128pt,15.682126pt" stroked="true" strokeweight=".502083pt" strokecolor="#000000">
            <v:stroke dashstyle="solid"/>
            <w10:wrap type="none"/>
          </v:line>
        </w:pict>
      </w:r>
      <w:r>
        <w:rPr>
          <w:rFonts w:ascii="Arial"/>
          <w:color w:val="2F2F2F"/>
          <w:w w:val="105"/>
          <w:sz w:val="22"/>
        </w:rPr>
        <w:t>(1)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Commission </w:t>
      </w:r>
      <w:r>
        <w:rPr>
          <w:color w:val="2F2F2F"/>
          <w:w w:val="105"/>
          <w:sz w:val="24"/>
        </w:rPr>
        <w:t>may </w:t>
      </w:r>
      <w:r>
        <w:rPr>
          <w:color w:val="424242"/>
          <w:w w:val="105"/>
          <w:sz w:val="24"/>
        </w:rPr>
        <w:t>give a </w:t>
      </w:r>
      <w:r>
        <w:rPr>
          <w:color w:val="2F2F2F"/>
          <w:w w:val="105"/>
          <w:sz w:val="24"/>
        </w:rPr>
        <w:t>licensed insurer </w:t>
      </w:r>
      <w:r>
        <w:rPr>
          <w:color w:val="424242"/>
          <w:w w:val="105"/>
          <w:sz w:val="24"/>
        </w:rPr>
        <w:t>or </w:t>
      </w:r>
      <w:r>
        <w:rPr>
          <w:color w:val="2F2F2F"/>
          <w:w w:val="105"/>
          <w:sz w:val="24"/>
        </w:rPr>
        <w:t>a </w:t>
      </w:r>
      <w:r>
        <w:rPr>
          <w:color w:val="424242"/>
          <w:w w:val="105"/>
          <w:sz w:val="24"/>
        </w:rPr>
        <w:t>licensed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sz w:val="24"/>
        </w:rPr>
        <w:t>reinsurer </w:t>
      </w:r>
      <w:r>
        <w:rPr>
          <w:color w:val="2F2F2F"/>
          <w:sz w:val="24"/>
        </w:rPr>
        <w:t>a </w:t>
      </w:r>
      <w:r>
        <w:rPr>
          <w:color w:val="424242"/>
          <w:sz w:val="24"/>
        </w:rPr>
        <w:t>written direction to </w:t>
      </w:r>
      <w:r>
        <w:rPr>
          <w:color w:val="2F2F2F"/>
          <w:sz w:val="24"/>
        </w:rPr>
        <w:t>prepare </w:t>
      </w:r>
      <w:r>
        <w:rPr>
          <w:color w:val="2F2F2F"/>
          <w:sz w:val="23"/>
        </w:rPr>
        <w:t>a </w:t>
      </w:r>
      <w:r>
        <w:rPr>
          <w:color w:val="424242"/>
          <w:sz w:val="24"/>
        </w:rPr>
        <w:t>recovery plan </w:t>
      </w:r>
      <w:r>
        <w:rPr>
          <w:color w:val="424242"/>
          <w:sz w:val="23"/>
        </w:rPr>
        <w:t>if </w:t>
      </w:r>
      <w:r>
        <w:rPr>
          <w:color w:val="2F2F2F"/>
          <w:sz w:val="23"/>
        </w:rPr>
        <w:t>the </w:t>
      </w:r>
      <w:r>
        <w:rPr>
          <w:color w:val="2F2F2F"/>
          <w:sz w:val="24"/>
        </w:rPr>
        <w:t>Commission</w:t>
      </w:r>
      <w:r>
        <w:rPr>
          <w:color w:val="2F2F2F"/>
          <w:spacing w:val="1"/>
          <w:sz w:val="24"/>
        </w:rPr>
        <w:t> </w:t>
      </w:r>
      <w:r>
        <w:rPr>
          <w:color w:val="424242"/>
          <w:w w:val="105"/>
          <w:sz w:val="24"/>
        </w:rPr>
        <w:t>has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424242"/>
          <w:w w:val="105"/>
          <w:sz w:val="24"/>
        </w:rPr>
        <w:t>reasonable</w:t>
      </w:r>
      <w:r>
        <w:rPr>
          <w:color w:val="424242"/>
          <w:spacing w:val="19"/>
          <w:w w:val="105"/>
          <w:sz w:val="24"/>
        </w:rPr>
        <w:t> </w:t>
      </w:r>
      <w:r>
        <w:rPr>
          <w:color w:val="424242"/>
          <w:w w:val="105"/>
          <w:sz w:val="24"/>
        </w:rPr>
        <w:t>grounds</w:t>
      </w:r>
      <w:r>
        <w:rPr>
          <w:color w:val="424242"/>
          <w:spacing w:val="26"/>
          <w:w w:val="105"/>
          <w:sz w:val="24"/>
        </w:rPr>
        <w:t> </w:t>
      </w:r>
      <w:r>
        <w:rPr>
          <w:color w:val="2F2F2F"/>
          <w:w w:val="105"/>
          <w:sz w:val="23"/>
        </w:rPr>
        <w:t>to</w:t>
      </w:r>
      <w:r>
        <w:rPr>
          <w:color w:val="2F2F2F"/>
          <w:spacing w:val="20"/>
          <w:w w:val="105"/>
          <w:sz w:val="23"/>
        </w:rPr>
        <w:t> </w:t>
      </w:r>
      <w:r>
        <w:rPr>
          <w:color w:val="424242"/>
          <w:w w:val="105"/>
          <w:sz w:val="24"/>
        </w:rPr>
        <w:t>believe</w:t>
      </w:r>
      <w:r>
        <w:rPr>
          <w:color w:val="424242"/>
          <w:spacing w:val="5"/>
          <w:w w:val="105"/>
          <w:sz w:val="24"/>
        </w:rPr>
        <w:t> </w:t>
      </w:r>
      <w:r>
        <w:rPr>
          <w:color w:val="1C1C1C"/>
          <w:w w:val="105"/>
          <w:sz w:val="24"/>
        </w:rPr>
        <w:t>that</w:t>
      </w:r>
      <w:r>
        <w:rPr>
          <w:color w:val="1C1C1C"/>
          <w:spacing w:val="-9"/>
          <w:w w:val="105"/>
          <w:sz w:val="24"/>
        </w:rPr>
        <w:t> </w:t>
      </w:r>
      <w:r>
        <w:rPr>
          <w:color w:val="424242"/>
          <w:w w:val="105"/>
          <w:sz w:val="24"/>
        </w:rPr>
        <w:t>any</w:t>
      </w:r>
      <w:r>
        <w:rPr>
          <w:color w:val="424242"/>
          <w:spacing w:val="8"/>
          <w:w w:val="105"/>
          <w:sz w:val="24"/>
        </w:rPr>
        <w:t> </w:t>
      </w:r>
      <w:r>
        <w:rPr>
          <w:color w:val="424242"/>
          <w:w w:val="105"/>
          <w:sz w:val="23"/>
        </w:rPr>
        <w:t>of</w:t>
      </w:r>
      <w:r>
        <w:rPr>
          <w:color w:val="424242"/>
          <w:spacing w:val="11"/>
          <w:w w:val="105"/>
          <w:sz w:val="23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5"/>
          <w:w w:val="105"/>
          <w:sz w:val="24"/>
        </w:rPr>
        <w:t> </w:t>
      </w:r>
      <w:r>
        <w:rPr>
          <w:color w:val="424242"/>
          <w:w w:val="105"/>
          <w:sz w:val="24"/>
        </w:rPr>
        <w:t>fo</w:t>
      </w:r>
      <w:r>
        <w:rPr>
          <w:color w:val="1C1C1C"/>
          <w:w w:val="105"/>
          <w:sz w:val="24"/>
        </w:rPr>
        <w:t>ll</w:t>
      </w:r>
      <w:r>
        <w:rPr>
          <w:color w:val="424242"/>
          <w:w w:val="105"/>
          <w:sz w:val="24"/>
        </w:rPr>
        <w:t>owing</w:t>
      </w:r>
      <w:r>
        <w:rPr>
          <w:color w:val="424242"/>
          <w:spacing w:val="-8"/>
          <w:w w:val="105"/>
          <w:sz w:val="24"/>
        </w:rPr>
        <w:t> </w:t>
      </w:r>
      <w:r>
        <w:rPr>
          <w:color w:val="424242"/>
          <w:w w:val="105"/>
          <w:sz w:val="23"/>
        </w:rPr>
        <w:t>occurs:</w:t>
      </w:r>
    </w:p>
    <w:p>
      <w:pPr>
        <w:pStyle w:val="ListParagraph"/>
        <w:numPr>
          <w:ilvl w:val="1"/>
          <w:numId w:val="93"/>
        </w:numPr>
        <w:tabs>
          <w:tab w:pos="1598" w:val="left" w:leader="none"/>
        </w:tabs>
        <w:spacing w:line="218" w:lineRule="auto" w:before="18" w:after="0"/>
        <w:ind w:left="1600" w:right="1348" w:hanging="429"/>
        <w:jc w:val="both"/>
        <w:rPr>
          <w:color w:val="424242"/>
          <w:sz w:val="23"/>
        </w:rPr>
      </w:pPr>
      <w:r>
        <w:rPr>
          <w:color w:val="2F2F2F"/>
          <w:sz w:val="24"/>
        </w:rPr>
        <w:t>the licensed</w:t>
      </w:r>
      <w:r>
        <w:rPr>
          <w:color w:val="2F2F2F"/>
          <w:spacing w:val="1"/>
          <w:sz w:val="24"/>
        </w:rPr>
        <w:t> </w:t>
      </w:r>
      <w:r>
        <w:rPr>
          <w:color w:val="2F2F2F"/>
          <w:sz w:val="24"/>
        </w:rPr>
        <w:t>insurer or licensed reinsurer has</w:t>
      </w:r>
      <w:r>
        <w:rPr>
          <w:color w:val="2F2F2F"/>
          <w:spacing w:val="1"/>
          <w:sz w:val="24"/>
        </w:rPr>
        <w:t> </w:t>
      </w:r>
      <w:r>
        <w:rPr>
          <w:color w:val="2F2F2F"/>
          <w:sz w:val="24"/>
        </w:rPr>
        <w:t>breached </w:t>
      </w:r>
      <w:r>
        <w:rPr>
          <w:color w:val="696969"/>
          <w:sz w:val="24"/>
        </w:rPr>
        <w:t>j </w:t>
      </w:r>
      <w:r>
        <w:rPr>
          <w:color w:val="2F2F2F"/>
          <w:sz w:val="24"/>
        </w:rPr>
        <w:t>is</w:t>
      </w:r>
      <w:r>
        <w:rPr>
          <w:color w:val="2F2F2F"/>
          <w:spacing w:val="1"/>
          <w:sz w:val="24"/>
        </w:rPr>
        <w:t> </w:t>
      </w:r>
      <w:r>
        <w:rPr>
          <w:color w:val="424242"/>
          <w:w w:val="105"/>
          <w:sz w:val="24"/>
        </w:rPr>
        <w:t>breaching</w:t>
      </w:r>
      <w:r>
        <w:rPr>
          <w:color w:val="424242"/>
          <w:spacing w:val="6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-4"/>
          <w:w w:val="105"/>
          <w:sz w:val="24"/>
        </w:rPr>
        <w:t> </w:t>
      </w:r>
      <w:r>
        <w:rPr>
          <w:rFonts w:ascii="Arial"/>
          <w:color w:val="2F2F2F"/>
          <w:w w:val="105"/>
          <w:sz w:val="21"/>
        </w:rPr>
        <w:t>is </w:t>
      </w:r>
      <w:r>
        <w:rPr>
          <w:color w:val="2F2F2F"/>
          <w:w w:val="105"/>
          <w:sz w:val="23"/>
        </w:rPr>
        <w:t>likely</w:t>
      </w:r>
      <w:r>
        <w:rPr>
          <w:color w:val="2F2F2F"/>
          <w:spacing w:val="-14"/>
          <w:w w:val="105"/>
          <w:sz w:val="23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2F2F2F"/>
          <w:w w:val="105"/>
          <w:sz w:val="24"/>
        </w:rPr>
        <w:t>breach</w:t>
      </w:r>
      <w:r>
        <w:rPr>
          <w:color w:val="2F2F2F"/>
          <w:spacing w:val="-11"/>
          <w:w w:val="105"/>
          <w:sz w:val="24"/>
        </w:rPr>
        <w:t> </w:t>
      </w:r>
      <w:r>
        <w:rPr>
          <w:rFonts w:ascii="Arial"/>
          <w:color w:val="424242"/>
          <w:w w:val="105"/>
          <w:sz w:val="22"/>
        </w:rPr>
        <w:t>a</w:t>
      </w:r>
      <w:r>
        <w:rPr>
          <w:rFonts w:ascii="Arial"/>
          <w:color w:val="424242"/>
          <w:spacing w:val="-18"/>
          <w:w w:val="105"/>
          <w:sz w:val="22"/>
        </w:rPr>
        <w:t> </w:t>
      </w:r>
      <w:r>
        <w:rPr>
          <w:color w:val="424242"/>
          <w:w w:val="105"/>
          <w:sz w:val="24"/>
        </w:rPr>
        <w:t>solvency</w:t>
      </w:r>
      <w:r>
        <w:rPr>
          <w:color w:val="424242"/>
          <w:spacing w:val="5"/>
          <w:w w:val="105"/>
          <w:sz w:val="24"/>
        </w:rPr>
        <w:t> </w:t>
      </w:r>
      <w:r>
        <w:rPr>
          <w:color w:val="424242"/>
          <w:w w:val="105"/>
          <w:sz w:val="24"/>
        </w:rPr>
        <w:t>con</w:t>
      </w:r>
      <w:r>
        <w:rPr>
          <w:color w:val="424242"/>
          <w:spacing w:val="-33"/>
          <w:w w:val="105"/>
          <w:sz w:val="24"/>
        </w:rPr>
        <w:t> </w:t>
      </w:r>
      <w:r>
        <w:rPr>
          <w:color w:val="424242"/>
          <w:w w:val="105"/>
          <w:sz w:val="24"/>
        </w:rPr>
        <w:t>tro</w:t>
      </w:r>
      <w:r>
        <w:rPr>
          <w:color w:val="1C1C1C"/>
          <w:w w:val="105"/>
          <w:sz w:val="24"/>
        </w:rPr>
        <w:t>l</w:t>
      </w:r>
      <w:r>
        <w:rPr>
          <w:color w:val="1C1C1C"/>
          <w:spacing w:val="-11"/>
          <w:w w:val="105"/>
          <w:sz w:val="24"/>
        </w:rPr>
        <w:t> </w:t>
      </w:r>
      <w:r>
        <w:rPr>
          <w:color w:val="2F2F2F"/>
          <w:w w:val="105"/>
          <w:sz w:val="24"/>
        </w:rPr>
        <w:t>l</w:t>
      </w:r>
      <w:r>
        <w:rPr>
          <w:color w:val="545454"/>
          <w:w w:val="105"/>
          <w:sz w:val="24"/>
        </w:rPr>
        <w:t>e</w:t>
      </w:r>
      <w:r>
        <w:rPr>
          <w:color w:val="2F2F2F"/>
          <w:w w:val="105"/>
          <w:sz w:val="24"/>
        </w:rPr>
        <w:t>vel;</w:t>
      </w:r>
    </w:p>
    <w:p>
      <w:pPr>
        <w:pStyle w:val="ListParagraph"/>
        <w:numPr>
          <w:ilvl w:val="1"/>
          <w:numId w:val="93"/>
        </w:numPr>
        <w:tabs>
          <w:tab w:pos="1608" w:val="left" w:leader="none"/>
        </w:tabs>
        <w:spacing w:line="218" w:lineRule="auto" w:before="20" w:after="0"/>
        <w:ind w:left="1581" w:right="1360" w:hanging="419"/>
        <w:jc w:val="both"/>
        <w:rPr>
          <w:color w:val="424242"/>
          <w:sz w:val="23"/>
        </w:rPr>
      </w:pPr>
      <w:r>
        <w:rPr>
          <w:color w:val="424242"/>
          <w:w w:val="105"/>
          <w:sz w:val="24"/>
        </w:rPr>
        <w:t>the</w:t>
      </w:r>
      <w:r>
        <w:rPr>
          <w:color w:val="424242"/>
          <w:spacing w:val="-4"/>
          <w:w w:val="105"/>
          <w:sz w:val="24"/>
        </w:rPr>
        <w:t> </w:t>
      </w:r>
      <w:r>
        <w:rPr>
          <w:color w:val="424242"/>
          <w:w w:val="105"/>
          <w:sz w:val="24"/>
        </w:rPr>
        <w:t>business</w:t>
      </w:r>
      <w:r>
        <w:rPr>
          <w:color w:val="424242"/>
          <w:spacing w:val="-3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-14"/>
          <w:w w:val="105"/>
          <w:sz w:val="24"/>
        </w:rPr>
        <w:t> </w:t>
      </w:r>
      <w:r>
        <w:rPr>
          <w:color w:val="2F2F2F"/>
          <w:w w:val="105"/>
          <w:sz w:val="23"/>
        </w:rPr>
        <w:t>the</w:t>
      </w:r>
      <w:r>
        <w:rPr>
          <w:color w:val="2F2F2F"/>
          <w:spacing w:val="-11"/>
          <w:w w:val="105"/>
          <w:sz w:val="23"/>
        </w:rPr>
        <w:t> </w:t>
      </w:r>
      <w:r>
        <w:rPr>
          <w:color w:val="1C1C1C"/>
          <w:w w:val="105"/>
          <w:sz w:val="24"/>
        </w:rPr>
        <w:t>licen</w:t>
      </w:r>
      <w:r>
        <w:rPr>
          <w:color w:val="424242"/>
          <w:w w:val="105"/>
          <w:sz w:val="24"/>
        </w:rPr>
        <w:t>sed</w:t>
      </w:r>
      <w:r>
        <w:rPr>
          <w:color w:val="424242"/>
          <w:spacing w:val="-36"/>
          <w:w w:val="105"/>
          <w:sz w:val="24"/>
        </w:rPr>
        <w:t> </w:t>
      </w:r>
      <w:r>
        <w:rPr>
          <w:color w:val="2F2F2F"/>
          <w:w w:val="105"/>
          <w:sz w:val="24"/>
        </w:rPr>
        <w:t>insurer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-15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-21"/>
          <w:w w:val="105"/>
          <w:sz w:val="24"/>
        </w:rPr>
        <w:t> </w:t>
      </w:r>
      <w:r>
        <w:rPr>
          <w:color w:val="2F2F2F"/>
          <w:w w:val="105"/>
          <w:sz w:val="24"/>
        </w:rPr>
        <w:t>reinsurer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has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not been, or is not being</w:t>
      </w:r>
      <w:r>
        <w:rPr>
          <w:color w:val="2F2F2F"/>
          <w:w w:val="105"/>
          <w:position w:val="-4"/>
          <w:sz w:val="12"/>
        </w:rPr>
        <w:t>1   </w:t>
      </w:r>
      <w:r>
        <w:rPr>
          <w:color w:val="424242"/>
          <w:w w:val="105"/>
          <w:sz w:val="24"/>
        </w:rPr>
        <w:t>conducted </w:t>
      </w:r>
      <w:r>
        <w:rPr>
          <w:color w:val="2F2F2F"/>
          <w:w w:val="105"/>
          <w:sz w:val="24"/>
        </w:rPr>
        <w:t>in a  prudent manner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2F2F2F"/>
          <w:w w:val="105"/>
          <w:sz w:val="24"/>
        </w:rPr>
        <w:t>in</w:t>
      </w:r>
      <w:r>
        <w:rPr>
          <w:color w:val="2F2F2F"/>
          <w:spacing w:val="25"/>
          <w:w w:val="105"/>
          <w:sz w:val="24"/>
        </w:rPr>
        <w:t> </w:t>
      </w:r>
      <w:r>
        <w:rPr>
          <w:color w:val="2F2F2F"/>
          <w:w w:val="105"/>
          <w:sz w:val="24"/>
        </w:rPr>
        <w:t>accordance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2F2F2F"/>
          <w:w w:val="105"/>
          <w:sz w:val="24"/>
        </w:rPr>
        <w:t>with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sound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insurance</w:t>
      </w:r>
      <w:r>
        <w:rPr>
          <w:color w:val="2F2F2F"/>
          <w:spacing w:val="13"/>
          <w:w w:val="105"/>
          <w:sz w:val="24"/>
        </w:rPr>
        <w:t> </w:t>
      </w:r>
      <w:r>
        <w:rPr>
          <w:color w:val="2F2F2F"/>
          <w:w w:val="105"/>
          <w:sz w:val="24"/>
        </w:rPr>
        <w:t>principles;</w:t>
      </w:r>
    </w:p>
    <w:p>
      <w:pPr>
        <w:pStyle w:val="ListParagraph"/>
        <w:numPr>
          <w:ilvl w:val="1"/>
          <w:numId w:val="93"/>
        </w:numPr>
        <w:tabs>
          <w:tab w:pos="1578" w:val="left" w:leader="none"/>
        </w:tabs>
        <w:spacing w:line="213" w:lineRule="auto" w:before="2" w:after="0"/>
        <w:ind w:left="1556" w:right="1358" w:hanging="407"/>
        <w:jc w:val="both"/>
        <w:rPr>
          <w:color w:val="424242"/>
          <w:sz w:val="26"/>
        </w:rPr>
      </w:pPr>
      <w:r>
        <w:rPr>
          <w:color w:val="424242"/>
          <w:w w:val="105"/>
          <w:sz w:val="24"/>
        </w:rPr>
        <w:t>the </w:t>
      </w:r>
      <w:r>
        <w:rPr>
          <w:color w:val="1C1C1C"/>
          <w:w w:val="105"/>
          <w:sz w:val="24"/>
        </w:rPr>
        <w:t>lic</w:t>
      </w:r>
      <w:r>
        <w:rPr>
          <w:color w:val="424242"/>
          <w:w w:val="105"/>
          <w:sz w:val="24"/>
        </w:rPr>
        <w:t>ensed  </w:t>
      </w:r>
      <w:r>
        <w:rPr>
          <w:color w:val="2F2F2F"/>
          <w:w w:val="105"/>
          <w:sz w:val="24"/>
        </w:rPr>
        <w:t>insurer or licensed reinsurer is carrying on</w:t>
      </w:r>
      <w:r>
        <w:rPr>
          <w:color w:val="545454"/>
          <w:w w:val="105"/>
          <w:sz w:val="24"/>
        </w:rPr>
        <w:t>,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-60"/>
          <w:w w:val="105"/>
          <w:sz w:val="24"/>
        </w:rPr>
        <w:t> </w:t>
      </w:r>
      <w:r>
        <w:rPr>
          <w:i/>
          <w:color w:val="696969"/>
          <w:sz w:val="25"/>
        </w:rPr>
        <w:t>i </w:t>
      </w:r>
      <w:r>
        <w:rPr>
          <w:i/>
          <w:color w:val="424242"/>
          <w:sz w:val="25"/>
        </w:rPr>
        <w:t>s </w:t>
      </w:r>
      <w:r>
        <w:rPr>
          <w:color w:val="424242"/>
          <w:sz w:val="23"/>
        </w:rPr>
        <w:t>likely </w:t>
      </w:r>
      <w:r>
        <w:rPr>
          <w:color w:val="424242"/>
          <w:sz w:val="24"/>
        </w:rPr>
        <w:t>to carry on,</w:t>
      </w:r>
      <w:r>
        <w:rPr>
          <w:color w:val="424242"/>
          <w:spacing w:val="1"/>
          <w:sz w:val="24"/>
        </w:rPr>
        <w:t> </w:t>
      </w:r>
      <w:r>
        <w:rPr>
          <w:color w:val="2F2F2F"/>
          <w:sz w:val="24"/>
        </w:rPr>
        <w:t>the licensed </w:t>
      </w:r>
      <w:r>
        <w:rPr>
          <w:color w:val="424242"/>
          <w:sz w:val="24"/>
        </w:rPr>
        <w:t>insurance or </w:t>
      </w:r>
      <w:r>
        <w:rPr>
          <w:color w:val="2F2F2F"/>
          <w:sz w:val="24"/>
        </w:rPr>
        <w:t>1·einsurance</w:t>
      </w:r>
      <w:r>
        <w:rPr>
          <w:color w:val="2F2F2F"/>
          <w:spacing w:val="1"/>
          <w:sz w:val="24"/>
        </w:rPr>
        <w:t> </w:t>
      </w:r>
      <w:r>
        <w:rPr>
          <w:color w:val="2F2F2F"/>
          <w:sz w:val="24"/>
        </w:rPr>
        <w:t>busine</w:t>
      </w:r>
      <w:r>
        <w:rPr>
          <w:color w:val="2F2F2F"/>
          <w:spacing w:val="-20"/>
          <w:sz w:val="24"/>
        </w:rPr>
        <w:t> </w:t>
      </w:r>
      <w:r>
        <w:rPr>
          <w:color w:val="545454"/>
          <w:sz w:val="24"/>
        </w:rPr>
        <w:t>ss</w:t>
      </w:r>
      <w:r>
        <w:rPr>
          <w:color w:val="545454"/>
          <w:spacing w:val="27"/>
          <w:sz w:val="24"/>
        </w:rPr>
        <w:t> </w:t>
      </w:r>
      <w:r>
        <w:rPr>
          <w:color w:val="2F2F2F"/>
          <w:sz w:val="26"/>
        </w:rPr>
        <w:t>in</w:t>
      </w:r>
      <w:r>
        <w:rPr>
          <w:color w:val="2F2F2F"/>
          <w:spacing w:val="13"/>
          <w:sz w:val="26"/>
        </w:rPr>
        <w:t> </w:t>
      </w:r>
      <w:r>
        <w:rPr>
          <w:color w:val="424242"/>
          <w:sz w:val="24"/>
        </w:rPr>
        <w:t>a</w:t>
      </w:r>
      <w:r>
        <w:rPr>
          <w:color w:val="424242"/>
          <w:spacing w:val="18"/>
          <w:sz w:val="24"/>
        </w:rPr>
        <w:t> </w:t>
      </w:r>
      <w:r>
        <w:rPr>
          <w:color w:val="2F2F2F"/>
          <w:sz w:val="24"/>
        </w:rPr>
        <w:t>manner</w:t>
      </w:r>
      <w:r>
        <w:rPr>
          <w:color w:val="2F2F2F"/>
          <w:spacing w:val="24"/>
          <w:sz w:val="24"/>
        </w:rPr>
        <w:t> </w:t>
      </w:r>
      <w:r>
        <w:rPr>
          <w:color w:val="2F2F2F"/>
          <w:sz w:val="24"/>
        </w:rPr>
        <w:t>detrimental</w:t>
      </w:r>
      <w:r>
        <w:rPr>
          <w:color w:val="2F2F2F"/>
          <w:spacing w:val="1"/>
          <w:sz w:val="24"/>
        </w:rPr>
        <w:t> </w:t>
      </w:r>
      <w:r>
        <w:rPr>
          <w:color w:val="2F2F2F"/>
          <w:sz w:val="24"/>
        </w:rPr>
        <w:t>to</w:t>
      </w:r>
      <w:r>
        <w:rPr>
          <w:color w:val="2F2F2F"/>
          <w:spacing w:val="38"/>
          <w:sz w:val="24"/>
        </w:rPr>
        <w:t> </w:t>
      </w:r>
      <w:r>
        <w:rPr>
          <w:color w:val="2F2F2F"/>
          <w:sz w:val="24"/>
        </w:rPr>
        <w:t>the</w:t>
      </w:r>
    </w:p>
    <w:p>
      <w:pPr>
        <w:pStyle w:val="ListParagraph"/>
        <w:numPr>
          <w:ilvl w:val="2"/>
          <w:numId w:val="93"/>
        </w:numPr>
        <w:tabs>
          <w:tab w:pos="2356" w:val="left" w:leader="none"/>
        </w:tabs>
        <w:spacing w:line="225" w:lineRule="auto" w:before="0" w:after="0"/>
        <w:ind w:left="2353" w:right="1378" w:hanging="483"/>
        <w:jc w:val="both"/>
        <w:rPr>
          <w:color w:val="424242"/>
          <w:sz w:val="23"/>
        </w:rPr>
      </w:pPr>
      <w:r>
        <w:rPr/>
        <w:pict>
          <v:line style="position:absolute;mso-position-horizontal-relative:page;mso-position-vertical-relative:paragraph;z-index:15973376" from="474.468903pt,50.139431pt" to="474.468903pt,5.015813pt" stroked="true" strokeweight="1.004167pt" strokecolor="#000000">
            <v:stroke dashstyle="solid"/>
            <w10:wrap type="none"/>
          </v:line>
        </w:pict>
      </w:r>
      <w:r>
        <w:rPr>
          <w:color w:val="2F2F2F"/>
          <w:w w:val="110"/>
          <w:sz w:val="24"/>
        </w:rPr>
        <w:t>interest of the policyholders </w:t>
      </w:r>
      <w:r>
        <w:rPr>
          <w:color w:val="424242"/>
          <w:w w:val="110"/>
          <w:sz w:val="24"/>
        </w:rPr>
        <w:t>or </w:t>
      </w:r>
      <w:r>
        <w:rPr>
          <w:color w:val="2F2F2F"/>
          <w:w w:val="110"/>
          <w:sz w:val="24"/>
        </w:rPr>
        <w:t>the prospective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policyholders</w:t>
      </w:r>
      <w:r>
        <w:rPr>
          <w:color w:val="2F2F2F"/>
          <w:spacing w:val="12"/>
          <w:w w:val="110"/>
          <w:sz w:val="24"/>
        </w:rPr>
        <w:t> </w:t>
      </w:r>
      <w:r>
        <w:rPr>
          <w:color w:val="2F2F2F"/>
          <w:w w:val="110"/>
          <w:sz w:val="24"/>
        </w:rPr>
        <w:t>of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-5"/>
          <w:w w:val="110"/>
          <w:sz w:val="24"/>
        </w:rPr>
        <w:t> </w:t>
      </w:r>
      <w:r>
        <w:rPr>
          <w:color w:val="2F2F2F"/>
          <w:w w:val="110"/>
          <w:sz w:val="24"/>
        </w:rPr>
        <w:t>insureI</w:t>
      </w:r>
      <w:r>
        <w:rPr>
          <w:color w:val="2F2F2F"/>
          <w:spacing w:val="3"/>
          <w:w w:val="110"/>
          <w:sz w:val="24"/>
        </w:rPr>
        <w:t> </w:t>
      </w:r>
      <w:r>
        <w:rPr>
          <w:color w:val="424242"/>
          <w:w w:val="110"/>
          <w:sz w:val="24"/>
        </w:rPr>
        <w:t>or</w:t>
      </w:r>
      <w:r>
        <w:rPr>
          <w:color w:val="424242"/>
          <w:spacing w:val="-9"/>
          <w:w w:val="110"/>
          <w:sz w:val="24"/>
        </w:rPr>
        <w:t> </w:t>
      </w:r>
      <w:r>
        <w:rPr>
          <w:color w:val="545454"/>
          <w:w w:val="110"/>
          <w:sz w:val="24"/>
        </w:rPr>
        <w:t>r</w:t>
      </w:r>
      <w:r>
        <w:rPr>
          <w:color w:val="2F2F2F"/>
          <w:w w:val="110"/>
          <w:sz w:val="24"/>
        </w:rPr>
        <w:t>einsurer</w:t>
      </w:r>
      <w:r>
        <w:rPr>
          <w:color w:val="545454"/>
          <w:w w:val="110"/>
          <w:sz w:val="24"/>
        </w:rPr>
        <w:t>; </w:t>
      </w:r>
      <w:r>
        <w:rPr>
          <w:color w:val="424242"/>
          <w:w w:val="110"/>
          <w:sz w:val="24"/>
        </w:rPr>
        <w:t>or</w:t>
      </w:r>
    </w:p>
    <w:p>
      <w:pPr>
        <w:pStyle w:val="ListParagraph"/>
        <w:numPr>
          <w:ilvl w:val="2"/>
          <w:numId w:val="93"/>
        </w:numPr>
        <w:tabs>
          <w:tab w:pos="2354" w:val="left" w:leader="none"/>
        </w:tabs>
        <w:spacing w:line="263" w:lineRule="exact" w:before="0" w:after="0"/>
        <w:ind w:left="2353" w:right="0" w:hanging="484"/>
        <w:jc w:val="both"/>
        <w:rPr>
          <w:color w:val="2F2F2F"/>
          <w:sz w:val="24"/>
        </w:rPr>
      </w:pPr>
      <w:r>
        <w:rPr>
          <w:color w:val="2F2F2F"/>
          <w:w w:val="105"/>
          <w:sz w:val="24"/>
        </w:rPr>
        <w:t>public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interest;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</w:p>
    <w:p>
      <w:pPr>
        <w:pStyle w:val="ListParagraph"/>
        <w:numPr>
          <w:ilvl w:val="1"/>
          <w:numId w:val="93"/>
        </w:numPr>
        <w:tabs>
          <w:tab w:pos="1578" w:val="left" w:leader="none"/>
        </w:tabs>
        <w:spacing w:line="223" w:lineRule="auto" w:before="3" w:after="0"/>
        <w:ind w:left="1571" w:right="1360" w:hanging="430"/>
        <w:jc w:val="both"/>
        <w:rPr>
          <w:color w:val="424242"/>
          <w:sz w:val="23"/>
        </w:rPr>
      </w:pPr>
      <w:r>
        <w:rPr>
          <w:color w:val="2F2F2F"/>
          <w:sz w:val="24"/>
        </w:rPr>
        <w:t>the</w:t>
      </w:r>
      <w:r>
        <w:rPr>
          <w:color w:val="2F2F2F"/>
          <w:spacing w:val="-19"/>
          <w:sz w:val="24"/>
        </w:rPr>
        <w:t> </w:t>
      </w:r>
      <w:r>
        <w:rPr>
          <w:color w:val="2F2F2F"/>
          <w:sz w:val="24"/>
        </w:rPr>
        <w:t>licensed</w:t>
      </w:r>
      <w:r>
        <w:rPr>
          <w:color w:val="2F2F2F"/>
          <w:spacing w:val="-9"/>
          <w:sz w:val="24"/>
        </w:rPr>
        <w:t> </w:t>
      </w:r>
      <w:r>
        <w:rPr>
          <w:color w:val="2F2F2F"/>
          <w:sz w:val="24"/>
        </w:rPr>
        <w:t>insurer</w:t>
      </w:r>
      <w:r>
        <w:rPr>
          <w:color w:val="2F2F2F"/>
          <w:spacing w:val="-12"/>
          <w:sz w:val="24"/>
        </w:rPr>
        <w:t> </w:t>
      </w:r>
      <w:r>
        <w:rPr>
          <w:color w:val="424242"/>
          <w:sz w:val="24"/>
        </w:rPr>
        <w:t>or</w:t>
      </w:r>
      <w:r>
        <w:rPr>
          <w:color w:val="424242"/>
          <w:spacing w:val="-16"/>
          <w:sz w:val="24"/>
        </w:rPr>
        <w:t> </w:t>
      </w:r>
      <w:r>
        <w:rPr>
          <w:color w:val="2F2F2F"/>
          <w:sz w:val="24"/>
        </w:rPr>
        <w:t>licensed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rein.sure</w:t>
      </w:r>
      <w:r>
        <w:rPr>
          <w:color w:val="2F2F2F"/>
          <w:spacing w:val="-19"/>
          <w:sz w:val="24"/>
        </w:rPr>
        <w:t> </w:t>
      </w:r>
      <w:r>
        <w:rPr>
          <w:color w:val="545454"/>
          <w:sz w:val="24"/>
        </w:rPr>
        <w:t>r</w:t>
      </w:r>
      <w:r>
        <w:rPr>
          <w:color w:val="545454"/>
          <w:spacing w:val="32"/>
          <w:sz w:val="24"/>
        </w:rPr>
        <w:t> </w:t>
      </w:r>
      <w:r>
        <w:rPr>
          <w:color w:val="424242"/>
          <w:sz w:val="24"/>
        </w:rPr>
        <w:t>has</w:t>
      </w:r>
      <w:r>
        <w:rPr>
          <w:color w:val="424242"/>
          <w:spacing w:val="-8"/>
          <w:sz w:val="24"/>
        </w:rPr>
        <w:t> </w:t>
      </w:r>
      <w:r>
        <w:rPr>
          <w:color w:val="2F2F2F"/>
          <w:sz w:val="24"/>
        </w:rPr>
        <w:t>fai1ed</w:t>
      </w:r>
      <w:r>
        <w:rPr>
          <w:color w:val="545454"/>
          <w:sz w:val="24"/>
        </w:rPr>
        <w:t>,</w:t>
      </w:r>
      <w:r>
        <w:rPr>
          <w:color w:val="545454"/>
          <w:spacing w:val="7"/>
          <w:sz w:val="24"/>
        </w:rPr>
        <w:t> </w:t>
      </w:r>
      <w:r>
        <w:rPr>
          <w:color w:val="424242"/>
          <w:sz w:val="24"/>
        </w:rPr>
        <w:t>is</w:t>
      </w:r>
      <w:r>
        <w:rPr>
          <w:color w:val="424242"/>
          <w:spacing w:val="-10"/>
          <w:sz w:val="24"/>
        </w:rPr>
        <w:t> </w:t>
      </w:r>
      <w:r>
        <w:rPr>
          <w:color w:val="2F2F2F"/>
          <w:sz w:val="23"/>
        </w:rPr>
        <w:t>failing</w:t>
      </w:r>
      <w:r>
        <w:rPr>
          <w:color w:val="2F2F2F"/>
          <w:spacing w:val="-55"/>
          <w:sz w:val="23"/>
        </w:rPr>
        <w:t> </w:t>
      </w:r>
      <w:r>
        <w:rPr>
          <w:color w:val="2F2F2F"/>
          <w:w w:val="105"/>
          <w:sz w:val="24"/>
        </w:rPr>
        <w:t>or is </w:t>
      </w:r>
      <w:r>
        <w:rPr>
          <w:color w:val="424242"/>
          <w:w w:val="105"/>
          <w:sz w:val="23"/>
        </w:rPr>
        <w:t>l ike</w:t>
      </w:r>
      <w:r>
        <w:rPr>
          <w:color w:val="1C1C1C"/>
          <w:w w:val="105"/>
          <w:sz w:val="23"/>
        </w:rPr>
        <w:t>l</w:t>
      </w:r>
      <w:r>
        <w:rPr>
          <w:color w:val="424242"/>
          <w:w w:val="105"/>
          <w:sz w:val="23"/>
        </w:rPr>
        <w:t>y </w:t>
      </w:r>
      <w:r>
        <w:rPr>
          <w:color w:val="1C1C1C"/>
          <w:w w:val="105"/>
          <w:sz w:val="24"/>
        </w:rPr>
        <w:t>t</w:t>
      </w:r>
      <w:r>
        <w:rPr>
          <w:color w:val="424242"/>
          <w:w w:val="105"/>
          <w:sz w:val="24"/>
        </w:rPr>
        <w:t>o </w:t>
      </w:r>
      <w:r>
        <w:rPr>
          <w:color w:val="2F2F2F"/>
          <w:w w:val="105"/>
          <w:sz w:val="23"/>
        </w:rPr>
        <w:t>fail to </w:t>
      </w:r>
      <w:r>
        <w:rPr>
          <w:color w:val="424242"/>
          <w:w w:val="105"/>
          <w:sz w:val="24"/>
        </w:rPr>
        <w:t>comp</w:t>
      </w:r>
      <w:r>
        <w:rPr>
          <w:color w:val="1C1C1C"/>
          <w:w w:val="105"/>
          <w:sz w:val="24"/>
        </w:rPr>
        <w:t>l</w:t>
      </w:r>
      <w:r>
        <w:rPr>
          <w:color w:val="424242"/>
          <w:w w:val="105"/>
          <w:sz w:val="24"/>
        </w:rPr>
        <w:t>y </w:t>
      </w:r>
      <w:r>
        <w:rPr>
          <w:color w:val="2F2F2F"/>
          <w:w w:val="105"/>
          <w:sz w:val="24"/>
        </w:rPr>
        <w:t>with a condition </w:t>
      </w:r>
      <w:r>
        <w:rPr>
          <w:color w:val="424242"/>
          <w:w w:val="105"/>
          <w:sz w:val="24"/>
        </w:rPr>
        <w:t>of </w:t>
      </w:r>
      <w:r>
        <w:rPr>
          <w:color w:val="2F2F2F"/>
          <w:w w:val="105"/>
          <w:sz w:val="23"/>
        </w:rPr>
        <w:t>the </w:t>
      </w:r>
      <w:r>
        <w:rPr>
          <w:color w:val="2F2F2F"/>
          <w:w w:val="105"/>
          <w:sz w:val="24"/>
        </w:rPr>
        <w:t>licence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2F2F2F"/>
          <w:w w:val="105"/>
          <w:sz w:val="26"/>
        </w:rPr>
        <w:t>a</w:t>
      </w:r>
      <w:r>
        <w:rPr>
          <w:color w:val="2F2F2F"/>
          <w:spacing w:val="-3"/>
          <w:w w:val="105"/>
          <w:sz w:val="26"/>
        </w:rPr>
        <w:t> </w:t>
      </w:r>
      <w:r>
        <w:rPr>
          <w:color w:val="2F2F2F"/>
          <w:w w:val="105"/>
          <w:sz w:val="24"/>
        </w:rPr>
        <w:t>notice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2F2F2F"/>
          <w:w w:val="105"/>
          <w:sz w:val="24"/>
        </w:rPr>
        <w:t>issued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2F2F2F"/>
          <w:w w:val="105"/>
          <w:sz w:val="24"/>
        </w:rPr>
        <w:t>by the</w:t>
      </w:r>
      <w:r>
        <w:rPr>
          <w:color w:val="2F2F2F"/>
          <w:spacing w:val="22"/>
          <w:w w:val="105"/>
          <w:sz w:val="24"/>
        </w:rPr>
        <w:t> </w:t>
      </w:r>
      <w:r>
        <w:rPr>
          <w:color w:val="2F2F2F"/>
          <w:w w:val="105"/>
          <w:sz w:val="24"/>
        </w:rPr>
        <w:t>Commission</w:t>
      </w:r>
      <w:r>
        <w:rPr>
          <w:color w:val="696969"/>
          <w:w w:val="105"/>
          <w:sz w:val="24"/>
        </w:rPr>
        <w:t>.</w:t>
      </w:r>
    </w:p>
    <w:p>
      <w:pPr>
        <w:pStyle w:val="ListParagraph"/>
        <w:numPr>
          <w:ilvl w:val="0"/>
          <w:numId w:val="170"/>
        </w:numPr>
        <w:tabs>
          <w:tab w:pos="1292" w:val="left" w:leader="none"/>
        </w:tabs>
        <w:spacing w:line="268" w:lineRule="exact" w:before="35" w:after="0"/>
        <w:ind w:left="1291" w:right="0" w:hanging="338"/>
        <w:jc w:val="both"/>
        <w:rPr>
          <w:rFonts w:ascii="Arial"/>
          <w:color w:val="424242"/>
          <w:sz w:val="21"/>
        </w:rPr>
      </w:pPr>
      <w:r>
        <w:rPr>
          <w:color w:val="424242"/>
          <w:w w:val="105"/>
          <w:sz w:val="24"/>
        </w:rPr>
        <w:t>T</w:t>
      </w:r>
      <w:r>
        <w:rPr>
          <w:color w:val="1C1C1C"/>
          <w:w w:val="105"/>
          <w:sz w:val="24"/>
        </w:rPr>
        <w:t>he</w:t>
      </w:r>
      <w:r>
        <w:rPr>
          <w:color w:val="1C1C1C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recovery</w:t>
      </w:r>
      <w:r>
        <w:rPr>
          <w:color w:val="2F2F2F"/>
          <w:spacing w:val="19"/>
          <w:w w:val="105"/>
          <w:sz w:val="24"/>
        </w:rPr>
        <w:t> </w:t>
      </w:r>
      <w:r>
        <w:rPr>
          <w:color w:val="2F2F2F"/>
          <w:w w:val="105"/>
          <w:sz w:val="24"/>
        </w:rPr>
        <w:t>plan</w:t>
      </w:r>
      <w:r>
        <w:rPr>
          <w:color w:val="2F2F2F"/>
          <w:spacing w:val="-16"/>
          <w:w w:val="105"/>
          <w:sz w:val="24"/>
        </w:rPr>
        <w:t> </w:t>
      </w:r>
      <w:r>
        <w:rPr>
          <w:color w:val="424242"/>
          <w:w w:val="105"/>
          <w:sz w:val="24"/>
        </w:rPr>
        <w:t>shall</w:t>
      </w:r>
    </w:p>
    <w:p>
      <w:pPr>
        <w:pStyle w:val="ListParagraph"/>
        <w:numPr>
          <w:ilvl w:val="1"/>
          <w:numId w:val="170"/>
        </w:numPr>
        <w:tabs>
          <w:tab w:pos="1561" w:val="left" w:leader="none"/>
        </w:tabs>
        <w:spacing w:line="261" w:lineRule="exact" w:before="0" w:after="0"/>
        <w:ind w:left="1560" w:right="0" w:hanging="430"/>
        <w:jc w:val="both"/>
        <w:rPr>
          <w:color w:val="424242"/>
          <w:sz w:val="23"/>
        </w:rPr>
      </w:pPr>
      <w:r>
        <w:rPr>
          <w:color w:val="1C1C1C"/>
          <w:w w:val="105"/>
          <w:sz w:val="24"/>
        </w:rPr>
        <w:t>be</w:t>
      </w:r>
      <w:r>
        <w:rPr>
          <w:color w:val="1C1C1C"/>
          <w:spacing w:val="4"/>
          <w:w w:val="105"/>
          <w:sz w:val="24"/>
        </w:rPr>
        <w:t> </w:t>
      </w:r>
      <w:r>
        <w:rPr>
          <w:color w:val="1C1C1C"/>
          <w:w w:val="105"/>
          <w:sz w:val="24"/>
        </w:rPr>
        <w:t>in</w:t>
      </w:r>
      <w:r>
        <w:rPr>
          <w:color w:val="1C1C1C"/>
          <w:spacing w:val="20"/>
          <w:w w:val="105"/>
          <w:sz w:val="24"/>
        </w:rPr>
        <w:t> </w:t>
      </w:r>
      <w:r>
        <w:rPr>
          <w:color w:val="2F2F2F"/>
          <w:w w:val="105"/>
          <w:sz w:val="24"/>
        </w:rPr>
        <w:t>writing;</w:t>
      </w:r>
    </w:p>
    <w:p>
      <w:pPr>
        <w:pStyle w:val="ListParagraph"/>
        <w:numPr>
          <w:ilvl w:val="1"/>
          <w:numId w:val="170"/>
        </w:numPr>
        <w:tabs>
          <w:tab w:pos="1548" w:val="left" w:leader="none"/>
        </w:tabs>
        <w:spacing w:line="230" w:lineRule="auto" w:before="1" w:after="0"/>
        <w:ind w:left="1550" w:right="1386" w:hanging="419"/>
        <w:jc w:val="both"/>
        <w:rPr>
          <w:color w:val="424242"/>
          <w:sz w:val="23"/>
        </w:rPr>
      </w:pPr>
      <w:r>
        <w:rPr>
          <w:color w:val="424242"/>
          <w:w w:val="110"/>
          <w:sz w:val="24"/>
        </w:rPr>
        <w:t>set </w:t>
      </w:r>
      <w:r>
        <w:rPr>
          <w:color w:val="2F2F2F"/>
          <w:w w:val="110"/>
          <w:sz w:val="24"/>
        </w:rPr>
        <w:t>out the actions that the licensed insurer or licensed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1C1C1C"/>
          <w:w w:val="110"/>
          <w:sz w:val="24"/>
        </w:rPr>
        <w:t>r</w:t>
      </w:r>
      <w:r>
        <w:rPr>
          <w:color w:val="424242"/>
          <w:w w:val="110"/>
          <w:sz w:val="24"/>
        </w:rPr>
        <w:t>einsurer </w:t>
      </w:r>
      <w:r>
        <w:rPr>
          <w:color w:val="2F2F2F"/>
          <w:w w:val="110"/>
          <w:sz w:val="24"/>
        </w:rPr>
        <w:t>will take </w:t>
      </w:r>
      <w:r>
        <w:rPr>
          <w:color w:val="1C1C1C"/>
          <w:w w:val="110"/>
          <w:sz w:val="24"/>
        </w:rPr>
        <w:t>to </w:t>
      </w:r>
      <w:r>
        <w:rPr>
          <w:color w:val="2F2F2F"/>
          <w:w w:val="110"/>
          <w:sz w:val="24"/>
        </w:rPr>
        <w:t>effectively address the matters </w:t>
      </w:r>
      <w:r>
        <w:rPr>
          <w:color w:val="1C1C1C"/>
          <w:w w:val="110"/>
          <w:sz w:val="24"/>
        </w:rPr>
        <w:t>th</w:t>
      </w:r>
      <w:r>
        <w:rPr>
          <w:color w:val="424242"/>
          <w:w w:val="110"/>
          <w:sz w:val="24"/>
        </w:rPr>
        <w:t>at</w:t>
      </w:r>
      <w:r>
        <w:rPr>
          <w:color w:val="424242"/>
          <w:spacing w:val="-63"/>
          <w:w w:val="110"/>
          <w:sz w:val="24"/>
        </w:rPr>
        <w:t> </w:t>
      </w:r>
      <w:r>
        <w:rPr>
          <w:color w:val="424242"/>
          <w:w w:val="110"/>
          <w:sz w:val="24"/>
        </w:rPr>
        <w:t>caused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Commission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to give the direction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and in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particular</w:t>
      </w:r>
      <w:r>
        <w:rPr>
          <w:color w:val="2F2F2F"/>
          <w:spacing w:val="12"/>
          <w:w w:val="110"/>
          <w:sz w:val="24"/>
        </w:rPr>
        <w:t> </w:t>
      </w:r>
      <w:r>
        <w:rPr>
          <w:color w:val="2F2F2F"/>
          <w:w w:val="110"/>
          <w:sz w:val="24"/>
        </w:rPr>
        <w:t>to</w:t>
      </w:r>
      <w:r>
        <w:rPr>
          <w:color w:val="2F2F2F"/>
          <w:spacing w:val="21"/>
          <w:w w:val="110"/>
          <w:sz w:val="24"/>
        </w:rPr>
        <w:t> </w:t>
      </w:r>
      <w:r>
        <w:rPr>
          <w:color w:val="2F2F2F"/>
          <w:w w:val="110"/>
          <w:sz w:val="24"/>
        </w:rPr>
        <w:t>ensure</w:t>
      </w:r>
      <w:r>
        <w:rPr>
          <w:color w:val="2F2F2F"/>
          <w:spacing w:val="4"/>
          <w:w w:val="110"/>
          <w:sz w:val="24"/>
        </w:rPr>
        <w:t> </w:t>
      </w:r>
      <w:r>
        <w:rPr>
          <w:color w:val="2F2F2F"/>
          <w:w w:val="110"/>
          <w:sz w:val="24"/>
        </w:rPr>
        <w:t>that,</w:t>
      </w:r>
    </w:p>
    <w:p>
      <w:pPr>
        <w:pStyle w:val="ListParagraph"/>
        <w:numPr>
          <w:ilvl w:val="2"/>
          <w:numId w:val="170"/>
        </w:numPr>
        <w:tabs>
          <w:tab w:pos="2341" w:val="left" w:leader="none"/>
        </w:tabs>
        <w:spacing w:line="225" w:lineRule="auto" w:before="0" w:after="0"/>
        <w:ind w:left="2323" w:right="1386" w:hanging="473"/>
        <w:jc w:val="both"/>
        <w:rPr>
          <w:color w:val="2F2F2F"/>
          <w:sz w:val="23"/>
        </w:rPr>
      </w:pPr>
      <w:r>
        <w:rPr>
          <w:color w:val="2F2F2F"/>
          <w:w w:val="105"/>
          <w:sz w:val="24"/>
        </w:rPr>
        <w:t>the licensed </w:t>
      </w:r>
      <w:r>
        <w:rPr>
          <w:color w:val="1C1C1C"/>
          <w:w w:val="105"/>
          <w:sz w:val="24"/>
        </w:rPr>
        <w:t>insurer </w:t>
      </w:r>
      <w:r>
        <w:rPr>
          <w:color w:val="424242"/>
          <w:w w:val="105"/>
          <w:sz w:val="24"/>
        </w:rPr>
        <w:t>or </w:t>
      </w:r>
      <w:r>
        <w:rPr>
          <w:color w:val="2F2F2F"/>
          <w:w w:val="105"/>
          <w:sz w:val="24"/>
        </w:rPr>
        <w:t>licensed </w:t>
      </w:r>
      <w:r>
        <w:rPr>
          <w:color w:val="424242"/>
          <w:w w:val="105"/>
          <w:sz w:val="24"/>
        </w:rPr>
        <w:t>reinsure </w:t>
      </w:r>
      <w:r>
        <w:rPr>
          <w:color w:val="1C1C1C"/>
          <w:w w:val="105"/>
          <w:sz w:val="24"/>
        </w:rPr>
        <w:t>r </w:t>
      </w:r>
      <w:r>
        <w:rPr>
          <w:color w:val="424242"/>
          <w:w w:val="105"/>
          <w:sz w:val="24"/>
        </w:rPr>
        <w:t>meets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prescribed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capital</w:t>
      </w:r>
      <w:r>
        <w:rPr>
          <w:color w:val="2F2F2F"/>
          <w:spacing w:val="-4"/>
          <w:w w:val="105"/>
          <w:sz w:val="24"/>
        </w:rPr>
        <w:t> </w:t>
      </w:r>
      <w:r>
        <w:rPr>
          <w:color w:val="2F2F2F"/>
          <w:w w:val="105"/>
          <w:sz w:val="24"/>
        </w:rPr>
        <w:t>adequacy</w:t>
      </w:r>
      <w:r>
        <w:rPr>
          <w:color w:val="2F2F2F"/>
          <w:spacing w:val="35"/>
          <w:w w:val="105"/>
          <w:sz w:val="24"/>
        </w:rPr>
        <w:t> </w:t>
      </w:r>
      <w:r>
        <w:rPr>
          <w:color w:val="2F2F2F"/>
          <w:w w:val="105"/>
          <w:sz w:val="24"/>
        </w:rPr>
        <w:t>requirements;</w:t>
      </w:r>
    </w:p>
    <w:p>
      <w:pPr>
        <w:pStyle w:val="ListParagraph"/>
        <w:numPr>
          <w:ilvl w:val="2"/>
          <w:numId w:val="170"/>
        </w:numPr>
        <w:tabs>
          <w:tab w:pos="2341" w:val="left" w:leader="none"/>
        </w:tabs>
        <w:spacing w:line="216" w:lineRule="auto" w:before="10" w:after="0"/>
        <w:ind w:left="2320" w:right="1392" w:hanging="471"/>
        <w:jc w:val="both"/>
        <w:rPr>
          <w:color w:val="2F2F2F"/>
          <w:sz w:val="24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business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lic</w:t>
      </w:r>
      <w:r>
        <w:rPr>
          <w:color w:val="424242"/>
          <w:w w:val="105"/>
          <w:sz w:val="24"/>
        </w:rPr>
        <w:t>ensed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insurer</w:t>
      </w:r>
      <w:r>
        <w:rPr>
          <w:color w:val="1C1C1C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or licensed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reinsurer is </w:t>
      </w:r>
      <w:r>
        <w:rPr>
          <w:color w:val="424242"/>
          <w:w w:val="105"/>
          <w:sz w:val="24"/>
        </w:rPr>
        <w:t>co</w:t>
      </w:r>
      <w:r>
        <w:rPr>
          <w:color w:val="1C1C1C"/>
          <w:w w:val="105"/>
          <w:sz w:val="24"/>
        </w:rPr>
        <w:t>nd uc</w:t>
      </w:r>
      <w:r>
        <w:rPr>
          <w:color w:val="424242"/>
          <w:w w:val="105"/>
          <w:sz w:val="24"/>
        </w:rPr>
        <w:t>te</w:t>
      </w:r>
      <w:r>
        <w:rPr>
          <w:color w:val="1C1C1C"/>
          <w:w w:val="105"/>
          <w:sz w:val="24"/>
        </w:rPr>
        <w:t>d </w:t>
      </w:r>
      <w:r>
        <w:rPr>
          <w:color w:val="2F2F2F"/>
          <w:w w:val="105"/>
          <w:sz w:val="25"/>
        </w:rPr>
        <w:t>in </w:t>
      </w:r>
      <w:r>
        <w:rPr>
          <w:color w:val="2F2F2F"/>
          <w:w w:val="105"/>
          <w:sz w:val="24"/>
        </w:rPr>
        <w:t>a prudent manner and </w:t>
      </w:r>
      <w:r>
        <w:rPr>
          <w:color w:val="424242"/>
          <w:w w:val="105"/>
          <w:sz w:val="24"/>
        </w:rPr>
        <w:t>in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accordance</w:t>
      </w:r>
      <w:r>
        <w:rPr>
          <w:color w:val="2F2F2F"/>
          <w:spacing w:val="25"/>
          <w:w w:val="105"/>
          <w:sz w:val="24"/>
        </w:rPr>
        <w:t> </w:t>
      </w:r>
      <w:r>
        <w:rPr>
          <w:b/>
          <w:color w:val="2F2F2F"/>
          <w:w w:val="105"/>
          <w:sz w:val="26"/>
        </w:rPr>
        <w:t>with</w:t>
      </w:r>
      <w:r>
        <w:rPr>
          <w:b/>
          <w:color w:val="2F2F2F"/>
          <w:spacing w:val="-14"/>
          <w:w w:val="105"/>
          <w:sz w:val="26"/>
        </w:rPr>
        <w:t> </w:t>
      </w:r>
      <w:r>
        <w:rPr>
          <w:color w:val="2F2F2F"/>
          <w:w w:val="105"/>
          <w:sz w:val="24"/>
        </w:rPr>
        <w:t>sound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424242"/>
          <w:w w:val="105"/>
          <w:sz w:val="24"/>
        </w:rPr>
        <w:t>insurance</w:t>
      </w:r>
      <w:r>
        <w:rPr>
          <w:color w:val="424242"/>
          <w:spacing w:val="16"/>
          <w:w w:val="105"/>
          <w:sz w:val="24"/>
        </w:rPr>
        <w:t> </w:t>
      </w:r>
      <w:r>
        <w:rPr>
          <w:color w:val="2F2F2F"/>
          <w:w w:val="105"/>
          <w:sz w:val="24"/>
        </w:rPr>
        <w:t>principles;</w:t>
      </w:r>
      <w:r>
        <w:rPr>
          <w:color w:val="2F2F2F"/>
          <w:spacing w:val="18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</w:p>
    <w:p>
      <w:pPr>
        <w:pStyle w:val="ListParagraph"/>
        <w:numPr>
          <w:ilvl w:val="2"/>
          <w:numId w:val="170"/>
        </w:numPr>
        <w:tabs>
          <w:tab w:pos="2331" w:val="left" w:leader="none"/>
        </w:tabs>
        <w:spacing w:line="230" w:lineRule="auto" w:before="2" w:after="0"/>
        <w:ind w:left="2322" w:right="1401" w:hanging="482"/>
        <w:jc w:val="both"/>
        <w:rPr>
          <w:color w:val="2F2F2F"/>
          <w:sz w:val="24"/>
        </w:rPr>
      </w:pPr>
      <w:r>
        <w:rPr/>
        <w:pict>
          <v:line style="position:absolute;mso-position-horizontal-relative:page;mso-position-vertical-relative:paragraph;z-index:15972864" from="472.460541pt,104.611834pt" to="472.460541pt,23.389322pt" stroked="true" strokeweight=".502083pt" strokecolor="#000000">
            <v:stroke dashstyle="solid"/>
            <w10:wrap type="none"/>
          </v:line>
        </w:pict>
      </w:r>
      <w:r>
        <w:rPr>
          <w:color w:val="2F2F2F"/>
          <w:spacing w:val="-1"/>
          <w:w w:val="105"/>
          <w:sz w:val="24"/>
        </w:rPr>
        <w:t>the licensed insurer </w:t>
      </w:r>
      <w:r>
        <w:rPr>
          <w:color w:val="424242"/>
          <w:spacing w:val="-1"/>
          <w:w w:val="105"/>
          <w:sz w:val="24"/>
        </w:rPr>
        <w:t>or </w:t>
      </w:r>
      <w:r>
        <w:rPr>
          <w:color w:val="1C1C1C"/>
          <w:spacing w:val="-1"/>
          <w:w w:val="105"/>
          <w:sz w:val="24"/>
        </w:rPr>
        <w:t>licens</w:t>
      </w:r>
      <w:r>
        <w:rPr>
          <w:color w:val="424242"/>
          <w:spacing w:val="-1"/>
          <w:w w:val="105"/>
          <w:sz w:val="24"/>
        </w:rPr>
        <w:t>ed </w:t>
      </w:r>
      <w:r>
        <w:rPr>
          <w:color w:val="2F2F2F"/>
          <w:spacing w:val="-1"/>
          <w:w w:val="105"/>
          <w:sz w:val="24"/>
        </w:rPr>
        <w:t>reinsw</w:t>
      </w:r>
      <w:r>
        <w:rPr>
          <w:color w:val="545454"/>
          <w:spacing w:val="-1"/>
          <w:w w:val="105"/>
          <w:sz w:val="24"/>
        </w:rPr>
        <w:t>·e</w:t>
      </w:r>
      <w:r>
        <w:rPr>
          <w:color w:val="2F2F2F"/>
          <w:spacing w:val="-1"/>
          <w:w w:val="105"/>
          <w:sz w:val="24"/>
        </w:rPr>
        <w:t>r </w:t>
      </w:r>
      <w:r>
        <w:rPr>
          <w:color w:val="424242"/>
          <w:spacing w:val="-1"/>
          <w:w w:val="105"/>
          <w:sz w:val="24"/>
        </w:rPr>
        <w:t>complies,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remains </w:t>
      </w:r>
      <w:r>
        <w:rPr>
          <w:color w:val="424242"/>
          <w:w w:val="105"/>
          <w:sz w:val="24"/>
        </w:rPr>
        <w:t>com</w:t>
      </w:r>
      <w:r>
        <w:rPr>
          <w:color w:val="1C1C1C"/>
          <w:w w:val="105"/>
          <w:sz w:val="24"/>
        </w:rPr>
        <w:t>pliant </w:t>
      </w:r>
      <w:r>
        <w:rPr>
          <w:color w:val="2F2F2F"/>
          <w:w w:val="105"/>
          <w:sz w:val="24"/>
        </w:rPr>
        <w:t>with</w:t>
      </w:r>
      <w:r>
        <w:rPr>
          <w:color w:val="545454"/>
          <w:w w:val="105"/>
          <w:sz w:val="24"/>
        </w:rPr>
        <w:t>, </w:t>
      </w:r>
      <w:r>
        <w:rPr>
          <w:color w:val="2F2F2F"/>
          <w:w w:val="105"/>
          <w:sz w:val="24"/>
        </w:rPr>
        <w:t>any notice,  condition</w:t>
      </w:r>
      <w:r>
        <w:rPr>
          <w:color w:val="545454"/>
          <w:w w:val="105"/>
          <w:sz w:val="24"/>
        </w:rPr>
        <w:t>,</w:t>
      </w:r>
      <w:r>
        <w:rPr>
          <w:color w:val="545454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or </w:t>
      </w:r>
      <w:r>
        <w:rPr>
          <w:color w:val="424242"/>
          <w:w w:val="105"/>
          <w:sz w:val="24"/>
        </w:rPr>
        <w:t>other </w:t>
      </w:r>
      <w:r>
        <w:rPr>
          <w:color w:val="2F2F2F"/>
          <w:w w:val="105"/>
          <w:sz w:val="24"/>
        </w:rPr>
        <w:t>requiremen</w:t>
      </w:r>
      <w:r>
        <w:rPr>
          <w:color w:val="545454"/>
          <w:w w:val="105"/>
          <w:sz w:val="24"/>
        </w:rPr>
        <w:t>t </w:t>
      </w:r>
      <w:r>
        <w:rPr>
          <w:color w:val="2F2F2F"/>
          <w:w w:val="105"/>
          <w:sz w:val="24"/>
        </w:rPr>
        <w:t>imposed by the Commission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under</w:t>
      </w:r>
      <w:r>
        <w:rPr>
          <w:color w:val="1C1C1C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this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Act,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6"/>
          <w:w w:val="105"/>
          <w:sz w:val="24"/>
        </w:rPr>
        <w:t> </w:t>
      </w:r>
      <w:r>
        <w:rPr>
          <w:color w:val="2F2F2F"/>
          <w:w w:val="105"/>
          <w:sz w:val="24"/>
        </w:rPr>
        <w:t>Regulations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directives</w:t>
      </w:r>
      <w:r>
        <w:rPr>
          <w:color w:val="545454"/>
          <w:w w:val="105"/>
          <w:sz w:val="24"/>
        </w:rPr>
        <w:t>;</w:t>
      </w:r>
    </w:p>
    <w:p>
      <w:pPr>
        <w:pStyle w:val="ListParagraph"/>
        <w:numPr>
          <w:ilvl w:val="1"/>
          <w:numId w:val="170"/>
        </w:numPr>
        <w:tabs>
          <w:tab w:pos="1528" w:val="left" w:leader="none"/>
        </w:tabs>
        <w:spacing w:line="230" w:lineRule="auto" w:before="0" w:after="0"/>
        <w:ind w:left="1520" w:right="1405" w:hanging="419"/>
        <w:jc w:val="both"/>
        <w:rPr>
          <w:color w:val="2F2F2F"/>
          <w:sz w:val="23"/>
        </w:rPr>
      </w:pPr>
      <w:r>
        <w:rPr>
          <w:color w:val="2F2F2F"/>
          <w:w w:val="110"/>
          <w:sz w:val="24"/>
        </w:rPr>
        <w:t>set out an appropriate </w:t>
      </w:r>
      <w:r>
        <w:rPr>
          <w:color w:val="1C1C1C"/>
          <w:w w:val="110"/>
          <w:sz w:val="24"/>
        </w:rPr>
        <w:t>timetable </w:t>
      </w:r>
      <w:r>
        <w:rPr>
          <w:color w:val="2F2F2F"/>
          <w:w w:val="110"/>
          <w:sz w:val="24"/>
        </w:rPr>
        <w:t>for taking the actions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spec</w:t>
      </w:r>
      <w:r>
        <w:rPr>
          <w:color w:val="1C1C1C"/>
          <w:w w:val="110"/>
          <w:sz w:val="24"/>
        </w:rPr>
        <w:t>ifi</w:t>
      </w:r>
      <w:r>
        <w:rPr>
          <w:color w:val="424242"/>
          <w:w w:val="110"/>
          <w:sz w:val="24"/>
        </w:rPr>
        <w:t>ed </w:t>
      </w:r>
      <w:r>
        <w:rPr>
          <w:color w:val="2F2F2F"/>
          <w:w w:val="110"/>
          <w:sz w:val="24"/>
        </w:rPr>
        <w:t>in paragraph </w:t>
      </w:r>
      <w:r>
        <w:rPr>
          <w:i/>
          <w:color w:val="2F2F2F"/>
          <w:w w:val="110"/>
          <w:sz w:val="23"/>
        </w:rPr>
        <w:t>(b)</w:t>
      </w:r>
      <w:r>
        <w:rPr>
          <w:i/>
          <w:color w:val="545454"/>
          <w:w w:val="110"/>
          <w:sz w:val="23"/>
        </w:rPr>
        <w:t>, </w:t>
      </w:r>
      <w:r>
        <w:rPr>
          <w:color w:val="2F2F2F"/>
          <w:w w:val="110"/>
          <w:sz w:val="24"/>
        </w:rPr>
        <w:t>which shall </w:t>
      </w:r>
      <w:r>
        <w:rPr>
          <w:color w:val="424242"/>
          <w:w w:val="110"/>
          <w:sz w:val="24"/>
        </w:rPr>
        <w:t>en.sure </w:t>
      </w:r>
      <w:r>
        <w:rPr>
          <w:color w:val="2F2F2F"/>
          <w:w w:val="110"/>
          <w:sz w:val="24"/>
        </w:rPr>
        <w:t>that those</w:t>
      </w:r>
      <w:r>
        <w:rPr>
          <w:color w:val="2F2F2F"/>
          <w:spacing w:val="-63"/>
          <w:w w:val="110"/>
          <w:sz w:val="24"/>
        </w:rPr>
        <w:t> </w:t>
      </w:r>
      <w:r>
        <w:rPr>
          <w:color w:val="2F2F2F"/>
          <w:spacing w:val="-1"/>
          <w:w w:val="110"/>
          <w:sz w:val="24"/>
        </w:rPr>
        <w:t>actions</w:t>
      </w:r>
      <w:r>
        <w:rPr>
          <w:color w:val="2F2F2F"/>
          <w:spacing w:val="-15"/>
          <w:w w:val="110"/>
          <w:sz w:val="24"/>
        </w:rPr>
        <w:t> </w:t>
      </w:r>
      <w:r>
        <w:rPr>
          <w:color w:val="424242"/>
          <w:spacing w:val="-1"/>
          <w:w w:val="110"/>
          <w:sz w:val="24"/>
        </w:rPr>
        <w:t>a</w:t>
      </w:r>
      <w:r>
        <w:rPr>
          <w:color w:val="1C1C1C"/>
          <w:spacing w:val="-1"/>
          <w:w w:val="110"/>
          <w:sz w:val="24"/>
        </w:rPr>
        <w:t>re</w:t>
      </w:r>
      <w:r>
        <w:rPr>
          <w:color w:val="1C1C1C"/>
          <w:spacing w:val="-2"/>
          <w:w w:val="110"/>
          <w:sz w:val="24"/>
        </w:rPr>
        <w:t> </w:t>
      </w:r>
      <w:r>
        <w:rPr>
          <w:color w:val="1C1C1C"/>
          <w:spacing w:val="-1"/>
          <w:w w:val="110"/>
          <w:sz w:val="24"/>
        </w:rPr>
        <w:t>tak</w:t>
      </w:r>
      <w:r>
        <w:rPr>
          <w:color w:val="424242"/>
          <w:spacing w:val="-1"/>
          <w:w w:val="110"/>
          <w:sz w:val="24"/>
        </w:rPr>
        <w:t>en</w:t>
      </w:r>
      <w:r>
        <w:rPr>
          <w:color w:val="424242"/>
          <w:spacing w:val="-4"/>
          <w:w w:val="110"/>
          <w:sz w:val="24"/>
        </w:rPr>
        <w:t> </w:t>
      </w:r>
      <w:r>
        <w:rPr>
          <w:color w:val="2F2F2F"/>
          <w:spacing w:val="-1"/>
          <w:w w:val="110"/>
          <w:sz w:val="24"/>
        </w:rPr>
        <w:t>and</w:t>
      </w:r>
      <w:r>
        <w:rPr>
          <w:color w:val="2F2F2F"/>
          <w:spacing w:val="-3"/>
          <w:w w:val="110"/>
          <w:sz w:val="24"/>
        </w:rPr>
        <w:t> </w:t>
      </w:r>
      <w:r>
        <w:rPr>
          <w:color w:val="2F2F2F"/>
          <w:spacing w:val="-1"/>
          <w:w w:val="110"/>
          <w:sz w:val="24"/>
        </w:rPr>
        <w:t>completed</w:t>
      </w:r>
      <w:r>
        <w:rPr>
          <w:color w:val="2F2F2F"/>
          <w:spacing w:val="-8"/>
          <w:w w:val="110"/>
          <w:sz w:val="24"/>
        </w:rPr>
        <w:t> </w:t>
      </w:r>
      <w:r>
        <w:rPr>
          <w:color w:val="2F2F2F"/>
          <w:spacing w:val="-1"/>
          <w:w w:val="110"/>
          <w:sz w:val="24"/>
        </w:rPr>
        <w:t>as</w:t>
      </w:r>
      <w:r>
        <w:rPr>
          <w:color w:val="2F2F2F"/>
          <w:spacing w:val="-12"/>
          <w:w w:val="110"/>
          <w:sz w:val="24"/>
        </w:rPr>
        <w:t> </w:t>
      </w:r>
      <w:r>
        <w:rPr>
          <w:color w:val="424242"/>
          <w:spacing w:val="-1"/>
          <w:w w:val="110"/>
          <w:sz w:val="24"/>
        </w:rPr>
        <w:t>soon</w:t>
      </w:r>
      <w:r>
        <w:rPr>
          <w:color w:val="424242"/>
          <w:spacing w:val="-12"/>
          <w:w w:val="110"/>
          <w:sz w:val="24"/>
        </w:rPr>
        <w:t> </w:t>
      </w:r>
      <w:r>
        <w:rPr>
          <w:color w:val="424242"/>
          <w:spacing w:val="-1"/>
          <w:w w:val="110"/>
          <w:sz w:val="24"/>
        </w:rPr>
        <w:t>as</w:t>
      </w:r>
      <w:r>
        <w:rPr>
          <w:color w:val="424242"/>
          <w:spacing w:val="-14"/>
          <w:w w:val="110"/>
          <w:sz w:val="24"/>
        </w:rPr>
        <w:t> </w:t>
      </w:r>
      <w:r>
        <w:rPr>
          <w:color w:val="2F2F2F"/>
          <w:spacing w:val="-1"/>
          <w:w w:val="110"/>
          <w:sz w:val="24"/>
        </w:rPr>
        <w:t>prac</w:t>
      </w:r>
      <w:r>
        <w:rPr>
          <w:color w:val="545454"/>
          <w:spacing w:val="-1"/>
          <w:w w:val="110"/>
          <w:sz w:val="24"/>
        </w:rPr>
        <w:t>tic</w:t>
      </w:r>
      <w:r>
        <w:rPr>
          <w:color w:val="2F2F2F"/>
          <w:spacing w:val="-1"/>
          <w:w w:val="110"/>
          <w:sz w:val="24"/>
        </w:rPr>
        <w:t>able</w:t>
      </w:r>
      <w:r>
        <w:rPr>
          <w:color w:val="545454"/>
          <w:spacing w:val="-1"/>
          <w:w w:val="110"/>
          <w:sz w:val="24"/>
        </w:rPr>
        <w:t>;</w:t>
      </w:r>
    </w:p>
    <w:p>
      <w:pPr>
        <w:pStyle w:val="ListParagraph"/>
        <w:numPr>
          <w:ilvl w:val="1"/>
          <w:numId w:val="170"/>
        </w:numPr>
        <w:tabs>
          <w:tab w:pos="1518" w:val="left" w:leader="none"/>
        </w:tabs>
        <w:spacing w:line="235" w:lineRule="auto" w:before="0" w:after="0"/>
        <w:ind w:left="1517" w:right="1411" w:hanging="426"/>
        <w:jc w:val="both"/>
        <w:rPr>
          <w:color w:val="2F2F2F"/>
          <w:sz w:val="23"/>
        </w:rPr>
      </w:pPr>
      <w:r>
        <w:rPr>
          <w:color w:val="2F2F2F"/>
          <w:w w:val="110"/>
          <w:sz w:val="24"/>
        </w:rPr>
        <w:t>specify the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steps t</w:t>
      </w:r>
      <w:r>
        <w:rPr>
          <w:color w:val="1C1C1C"/>
          <w:w w:val="110"/>
          <w:sz w:val="24"/>
        </w:rPr>
        <w:t>h</w:t>
      </w:r>
      <w:r>
        <w:rPr>
          <w:color w:val="424242"/>
          <w:w w:val="110"/>
          <w:sz w:val="24"/>
        </w:rPr>
        <w:t>at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the licensed insurer or </w:t>
      </w:r>
      <w:r>
        <w:rPr>
          <w:color w:val="424242"/>
          <w:w w:val="110"/>
          <w:sz w:val="24"/>
        </w:rPr>
        <w:t>license</w:t>
      </w:r>
      <w:r>
        <w:rPr>
          <w:color w:val="1C1C1C"/>
          <w:w w:val="110"/>
          <w:sz w:val="24"/>
        </w:rPr>
        <w:t>d</w:t>
      </w:r>
      <w:r>
        <w:rPr>
          <w:color w:val="1C1C1C"/>
          <w:spacing w:val="1"/>
          <w:w w:val="110"/>
          <w:sz w:val="24"/>
        </w:rPr>
        <w:t> </w:t>
      </w:r>
      <w:r>
        <w:rPr>
          <w:color w:val="2F2F2F"/>
          <w:w w:val="105"/>
          <w:sz w:val="24"/>
        </w:rPr>
        <w:t>reinsurer</w:t>
      </w:r>
      <w:r>
        <w:rPr>
          <w:color w:val="2F2F2F"/>
          <w:spacing w:val="-6"/>
          <w:w w:val="105"/>
          <w:sz w:val="24"/>
        </w:rPr>
        <w:t> </w:t>
      </w:r>
      <w:r>
        <w:rPr>
          <w:rFonts w:ascii="Arial" w:hAnsi="Arial"/>
          <w:color w:val="2F2F2F"/>
          <w:w w:val="105"/>
          <w:sz w:val="21"/>
        </w:rPr>
        <w:t>is</w:t>
      </w:r>
      <w:r>
        <w:rPr>
          <w:rFonts w:ascii="Arial" w:hAnsi="Arial"/>
          <w:color w:val="2F2F2F"/>
          <w:spacing w:val="25"/>
          <w:w w:val="105"/>
          <w:sz w:val="21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1C1C1C"/>
          <w:w w:val="105"/>
          <w:sz w:val="24"/>
        </w:rPr>
        <w:t>tak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4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ensure</w:t>
      </w:r>
      <w:r>
        <w:rPr>
          <w:color w:val="BCBCBC"/>
          <w:w w:val="105"/>
          <w:sz w:val="24"/>
        </w:rPr>
        <w:t>·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5"/>
          <w:w w:val="105"/>
          <w:sz w:val="24"/>
        </w:rPr>
        <w:t> </w:t>
      </w:r>
      <w:r>
        <w:rPr>
          <w:color w:val="2F2F2F"/>
          <w:w w:val="105"/>
          <w:sz w:val="24"/>
        </w:rPr>
        <w:t>plan</w:t>
      </w:r>
      <w:r>
        <w:rPr>
          <w:color w:val="2F2F2F"/>
          <w:spacing w:val="-4"/>
          <w:w w:val="105"/>
          <w:sz w:val="24"/>
        </w:rPr>
        <w:t> </w:t>
      </w:r>
      <w:r>
        <w:rPr>
          <w:color w:val="2F2F2F"/>
          <w:w w:val="105"/>
          <w:sz w:val="24"/>
        </w:rPr>
        <w:t>remains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current</w:t>
      </w:r>
      <w:r>
        <w:rPr>
          <w:color w:val="545454"/>
          <w:w w:val="105"/>
          <w:sz w:val="24"/>
        </w:rPr>
        <w:t>,</w:t>
      </w:r>
    </w:p>
    <w:p>
      <w:pPr>
        <w:spacing w:after="0" w:line="235" w:lineRule="auto"/>
        <w:jc w:val="both"/>
        <w:rPr>
          <w:sz w:val="23"/>
        </w:rPr>
        <w:sectPr>
          <w:pgSz w:w="9600" w:h="14560"/>
          <w:pgMar w:header="0" w:footer="1037" w:top="1080" w:bottom="1300" w:left="7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74912" from="470.950104pt,724.490267pt" to="470.950104pt,656.303467pt" stroked="true" strokeweight=".5020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5424" from="471.452179pt,646.27604pt" to="471.452179pt,565.053528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5936" from="472.45636pt,474.806262pt" to="472.45636pt,436.701874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6448" from="475.468811pt,194.037099pt" to="475.468811pt,151.921722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6960" from="476.472992pt,112.814586pt" to="476.472992pt,22.56735pt" stroked="true" strokeweight=".502079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6819" w:val="left" w:leader="none"/>
        </w:tabs>
        <w:spacing w:before="90"/>
        <w:ind w:left="3173" w:right="0" w:firstLine="0"/>
        <w:jc w:val="left"/>
        <w:rPr>
          <w:b/>
          <w:sz w:val="23"/>
        </w:rPr>
      </w:pPr>
      <w:r>
        <w:rPr>
          <w:i/>
          <w:color w:val="3F3F3F"/>
          <w:w w:val="90"/>
          <w:sz w:val="24"/>
        </w:rPr>
        <w:t>Insurance</w:t>
      </w:r>
      <w:r>
        <w:rPr>
          <w:i/>
          <w:color w:val="3F3F3F"/>
          <w:spacing w:val="30"/>
          <w:w w:val="90"/>
          <w:sz w:val="24"/>
        </w:rPr>
        <w:t> </w:t>
      </w:r>
      <w:r>
        <w:rPr>
          <w:i/>
          <w:color w:val="3F3F3F"/>
          <w:w w:val="90"/>
          <w:sz w:val="24"/>
        </w:rPr>
        <w:t>Act;</w:t>
      </w:r>
      <w:r>
        <w:rPr>
          <w:i/>
          <w:color w:val="3F3F3F"/>
          <w:spacing w:val="5"/>
          <w:w w:val="90"/>
          <w:sz w:val="24"/>
        </w:rPr>
        <w:t> </w:t>
      </w:r>
      <w:r>
        <w:rPr>
          <w:i/>
          <w:color w:val="565656"/>
          <w:w w:val="90"/>
          <w:sz w:val="24"/>
        </w:rPr>
        <w:t>2021</w:t>
        <w:tab/>
      </w:r>
      <w:r>
        <w:rPr>
          <w:b/>
          <w:color w:val="3F3F3F"/>
          <w:position w:val="-2"/>
          <w:sz w:val="23"/>
        </w:rPr>
        <w:t>Act</w:t>
      </w:r>
      <w:r>
        <w:rPr>
          <w:b/>
          <w:color w:val="3F3F3F"/>
          <w:spacing w:val="4"/>
          <w:position w:val="-2"/>
          <w:sz w:val="23"/>
        </w:rPr>
        <w:t> </w:t>
      </w:r>
      <w:r>
        <w:rPr>
          <w:b/>
          <w:color w:val="2B2B2B"/>
          <w:position w:val="-2"/>
          <w:sz w:val="23"/>
        </w:rPr>
        <w:t>1061</w:t>
      </w:r>
    </w:p>
    <w:p>
      <w:pPr>
        <w:pStyle w:val="BodyText"/>
        <w:spacing w:before="1"/>
        <w:rPr>
          <w:b/>
          <w:sz w:val="38"/>
        </w:rPr>
      </w:pPr>
    </w:p>
    <w:p>
      <w:pPr>
        <w:spacing w:line="240" w:lineRule="auto" w:before="0"/>
        <w:ind w:left="1788" w:right="132" w:firstLine="5"/>
        <w:jc w:val="both"/>
        <w:rPr>
          <w:sz w:val="23"/>
        </w:rPr>
      </w:pPr>
      <w:r>
        <w:rPr>
          <w:color w:val="2B2B2B"/>
          <w:w w:val="110"/>
          <w:sz w:val="23"/>
        </w:rPr>
        <w:t>including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procedures </w:t>
      </w:r>
      <w:r>
        <w:rPr>
          <w:color w:val="3F3F3F"/>
          <w:w w:val="110"/>
          <w:sz w:val="23"/>
        </w:rPr>
        <w:t>for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regular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review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the </w:t>
      </w:r>
      <w:r>
        <w:rPr>
          <w:color w:val="3F3F3F"/>
          <w:w w:val="110"/>
          <w:sz w:val="23"/>
        </w:rPr>
        <w:t>plan to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systematically identify </w:t>
      </w:r>
      <w:r>
        <w:rPr>
          <w:color w:val="3F3F3F"/>
          <w:w w:val="110"/>
          <w:sz w:val="23"/>
        </w:rPr>
        <w:t>deficiencies in </w:t>
      </w:r>
      <w:r>
        <w:rPr>
          <w:color w:val="2B2B2B"/>
          <w:w w:val="110"/>
          <w:sz w:val="23"/>
        </w:rPr>
        <w:t>lhe </w:t>
      </w:r>
      <w:r>
        <w:rPr>
          <w:color w:val="3F3F3F"/>
          <w:w w:val="110"/>
          <w:sz w:val="23"/>
        </w:rPr>
        <w:t>effectiveness of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the</w:t>
      </w:r>
      <w:r>
        <w:rPr>
          <w:color w:val="3F3F3F"/>
          <w:spacing w:val="23"/>
          <w:w w:val="110"/>
          <w:sz w:val="23"/>
        </w:rPr>
        <w:t> </w:t>
      </w:r>
      <w:r>
        <w:rPr>
          <w:color w:val="2B2B2B"/>
          <w:w w:val="110"/>
          <w:sz w:val="23"/>
        </w:rPr>
        <w:t>plan</w:t>
      </w:r>
      <w:r>
        <w:rPr>
          <w:color w:val="565656"/>
          <w:w w:val="110"/>
          <w:sz w:val="23"/>
        </w:rPr>
        <w:t>;</w:t>
      </w:r>
    </w:p>
    <w:p>
      <w:pPr>
        <w:pStyle w:val="ListParagraph"/>
        <w:numPr>
          <w:ilvl w:val="1"/>
          <w:numId w:val="170"/>
        </w:numPr>
        <w:tabs>
          <w:tab w:pos="1802" w:val="left" w:leader="none"/>
        </w:tabs>
        <w:spacing w:line="244" w:lineRule="auto" w:before="9" w:after="0"/>
        <w:ind w:left="1793" w:right="162" w:hanging="430"/>
        <w:jc w:val="both"/>
        <w:rPr>
          <w:color w:val="3F3F3F"/>
          <w:sz w:val="22"/>
        </w:rPr>
      </w:pPr>
      <w:r>
        <w:rPr>
          <w:color w:val="3F3F3F"/>
          <w:w w:val="110"/>
          <w:sz w:val="23"/>
        </w:rPr>
        <w:t>be appropriate to </w:t>
      </w:r>
      <w:r>
        <w:rPr>
          <w:color w:val="2B2B2B"/>
          <w:w w:val="110"/>
          <w:sz w:val="23"/>
        </w:rPr>
        <w:t>the operations of </w:t>
      </w:r>
      <w:r>
        <w:rPr>
          <w:color w:val="3F3F3F"/>
          <w:w w:val="110"/>
          <w:sz w:val="23"/>
        </w:rPr>
        <w:t>the </w:t>
      </w:r>
      <w:r>
        <w:rPr>
          <w:color w:val="2B2B2B"/>
          <w:w w:val="110"/>
          <w:sz w:val="23"/>
        </w:rPr>
        <w:t>licensed </w:t>
      </w:r>
      <w:r>
        <w:rPr>
          <w:color w:val="3F3F3F"/>
          <w:w w:val="110"/>
          <w:sz w:val="23"/>
        </w:rPr>
        <w:t>insurer or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licensed</w:t>
      </w:r>
      <w:r>
        <w:rPr>
          <w:color w:val="3F3F3F"/>
          <w:spacing w:val="18"/>
          <w:w w:val="110"/>
          <w:sz w:val="23"/>
        </w:rPr>
        <w:t> </w:t>
      </w:r>
      <w:r>
        <w:rPr>
          <w:color w:val="2B2B2B"/>
          <w:w w:val="110"/>
          <w:sz w:val="23"/>
        </w:rPr>
        <w:t>reinsurer</w:t>
      </w:r>
      <w:r>
        <w:rPr>
          <w:color w:val="565656"/>
          <w:w w:val="110"/>
          <w:sz w:val="23"/>
        </w:rPr>
        <w:t>;</w:t>
      </w:r>
      <w:r>
        <w:rPr>
          <w:color w:val="565656"/>
          <w:spacing w:val="21"/>
          <w:w w:val="110"/>
          <w:sz w:val="23"/>
        </w:rPr>
        <w:t> </w:t>
      </w:r>
      <w:r>
        <w:rPr>
          <w:color w:val="2B2B2B"/>
          <w:w w:val="110"/>
          <w:sz w:val="23"/>
        </w:rPr>
        <w:t>having</w:t>
      </w:r>
      <w:r>
        <w:rPr>
          <w:color w:val="2B2B2B"/>
          <w:spacing w:val="11"/>
          <w:w w:val="110"/>
          <w:sz w:val="23"/>
        </w:rPr>
        <w:t> </w:t>
      </w:r>
      <w:r>
        <w:rPr>
          <w:color w:val="3F3F3F"/>
          <w:w w:val="110"/>
          <w:sz w:val="23"/>
        </w:rPr>
        <w:t>regard</w:t>
      </w:r>
      <w:r>
        <w:rPr>
          <w:color w:val="3F3F3F"/>
          <w:spacing w:val="16"/>
          <w:w w:val="110"/>
          <w:sz w:val="23"/>
        </w:rPr>
        <w:t> </w:t>
      </w:r>
      <w:r>
        <w:rPr>
          <w:color w:val="3F3F3F"/>
          <w:w w:val="110"/>
          <w:sz w:val="23"/>
        </w:rPr>
        <w:t>for</w:t>
      </w:r>
    </w:p>
    <w:p>
      <w:pPr>
        <w:pStyle w:val="ListParagraph"/>
        <w:numPr>
          <w:ilvl w:val="2"/>
          <w:numId w:val="170"/>
        </w:numPr>
        <w:tabs>
          <w:tab w:pos="2572" w:val="left" w:leader="none"/>
        </w:tabs>
        <w:spacing w:line="237" w:lineRule="auto" w:before="0" w:after="0"/>
        <w:ind w:left="2555" w:right="159" w:hanging="473"/>
        <w:jc w:val="both"/>
        <w:rPr>
          <w:color w:val="3F3F3F"/>
          <w:sz w:val="22"/>
        </w:rPr>
      </w:pPr>
      <w:r>
        <w:rPr>
          <w:color w:val="2B2B2B"/>
          <w:w w:val="105"/>
          <w:sz w:val="23"/>
        </w:rPr>
        <w:t>the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nature</w:t>
      </w:r>
      <w:r>
        <w:rPr>
          <w:color w:val="565656"/>
          <w:w w:val="105"/>
          <w:sz w:val="23"/>
        </w:rPr>
        <w:t>, </w:t>
      </w:r>
      <w:r>
        <w:rPr>
          <w:color w:val="3F3F3F"/>
          <w:w w:val="105"/>
          <w:sz w:val="23"/>
        </w:rPr>
        <w:t>scale, com p</w:t>
      </w:r>
      <w:r>
        <w:rPr>
          <w:color w:val="151515"/>
          <w:w w:val="105"/>
          <w:sz w:val="23"/>
        </w:rPr>
        <w:t>lexi</w:t>
      </w:r>
      <w:r>
        <w:rPr>
          <w:color w:val="3F3F3F"/>
          <w:w w:val="105"/>
          <w:sz w:val="23"/>
        </w:rPr>
        <w:t>ty </w:t>
      </w:r>
      <w:r>
        <w:rPr>
          <w:color w:val="2B2B2B"/>
          <w:w w:val="105"/>
          <w:sz w:val="23"/>
        </w:rPr>
        <w:t>and diversity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business </w:t>
      </w:r>
      <w:r>
        <w:rPr>
          <w:color w:val="3F3F3F"/>
          <w:w w:val="105"/>
          <w:sz w:val="23"/>
        </w:rPr>
        <w:t>of</w:t>
      </w:r>
      <w:r>
        <w:rPr>
          <w:color w:val="2B2B2B"/>
          <w:w w:val="105"/>
          <w:sz w:val="23"/>
        </w:rPr>
        <w:t>the licensed </w:t>
      </w:r>
      <w:r>
        <w:rPr>
          <w:color w:val="3F3F3F"/>
          <w:w w:val="105"/>
          <w:sz w:val="23"/>
        </w:rPr>
        <w:t>insurer or licensed reinsurer</w:t>
      </w:r>
      <w:r>
        <w:rPr>
          <w:color w:val="707070"/>
          <w:w w:val="105"/>
          <w:sz w:val="23"/>
        </w:rPr>
        <w:t>;</w:t>
      </w:r>
      <w:r>
        <w:rPr>
          <w:color w:val="707070"/>
          <w:spacing w:val="1"/>
          <w:w w:val="105"/>
          <w:sz w:val="23"/>
        </w:rPr>
        <w:t> </w:t>
      </w:r>
      <w:r>
        <w:rPr>
          <w:color w:val="2B2B2B"/>
          <w:w w:val="110"/>
          <w:sz w:val="24"/>
        </w:rPr>
        <w:t>and</w:t>
      </w:r>
    </w:p>
    <w:p>
      <w:pPr>
        <w:pStyle w:val="ListParagraph"/>
        <w:numPr>
          <w:ilvl w:val="2"/>
          <w:numId w:val="170"/>
        </w:numPr>
        <w:tabs>
          <w:tab w:pos="2562" w:val="left" w:leader="none"/>
        </w:tabs>
        <w:spacing w:line="242" w:lineRule="auto" w:before="0" w:after="0"/>
        <w:ind w:left="2541" w:right="188" w:hanging="471"/>
        <w:jc w:val="both"/>
        <w:rPr>
          <w:color w:val="3F3F3F"/>
          <w:sz w:val="24"/>
        </w:rPr>
      </w:pPr>
      <w:r>
        <w:rPr>
          <w:color w:val="2B2B2B"/>
          <w:w w:val="110"/>
          <w:sz w:val="23"/>
        </w:rPr>
        <w:t>the risk </w:t>
      </w:r>
      <w:r>
        <w:rPr>
          <w:color w:val="3F3F3F"/>
          <w:w w:val="110"/>
          <w:sz w:val="23"/>
        </w:rPr>
        <w:t>to </w:t>
      </w:r>
      <w:r>
        <w:rPr>
          <w:color w:val="2B2B2B"/>
          <w:w w:val="110"/>
          <w:sz w:val="23"/>
        </w:rPr>
        <w:t>which </w:t>
      </w:r>
      <w:r>
        <w:rPr>
          <w:color w:val="3F3F3F"/>
          <w:w w:val="110"/>
          <w:sz w:val="23"/>
        </w:rPr>
        <w:t>the </w:t>
      </w:r>
      <w:r>
        <w:rPr>
          <w:color w:val="2B2B2B"/>
          <w:w w:val="110"/>
          <w:sz w:val="23"/>
        </w:rPr>
        <w:t>licensed insurer </w:t>
      </w:r>
      <w:r>
        <w:rPr>
          <w:color w:val="3F3F3F"/>
          <w:w w:val="110"/>
          <w:sz w:val="23"/>
        </w:rPr>
        <w:t>or </w:t>
      </w:r>
      <w:r>
        <w:rPr>
          <w:color w:val="2B2B2B"/>
          <w:w w:val="110"/>
          <w:sz w:val="23"/>
        </w:rPr>
        <w:t>licensed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reinsurer</w:t>
      </w:r>
      <w:r>
        <w:rPr>
          <w:color w:val="2B2B2B"/>
          <w:spacing w:val="19"/>
          <w:w w:val="110"/>
          <w:sz w:val="23"/>
        </w:rPr>
        <w:t> </w:t>
      </w:r>
      <w:r>
        <w:rPr>
          <w:color w:val="2B2B2B"/>
          <w:w w:val="110"/>
          <w:sz w:val="23"/>
        </w:rPr>
        <w:t>is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exposed;</w:t>
      </w:r>
    </w:p>
    <w:p>
      <w:pPr>
        <w:spacing w:line="264" w:lineRule="exact" w:before="0"/>
        <w:ind w:left="1343" w:right="0" w:firstLine="0"/>
        <w:jc w:val="both"/>
        <w:rPr>
          <w:sz w:val="25"/>
        </w:rPr>
      </w:pPr>
      <w:r>
        <w:rPr>
          <w:i/>
          <w:color w:val="3F3F3F"/>
          <w:w w:val="105"/>
          <w:sz w:val="22"/>
        </w:rPr>
        <w:t>(I)</w:t>
      </w:r>
      <w:r>
        <w:rPr>
          <w:i/>
          <w:color w:val="3F3F3F"/>
          <w:spacing w:val="10"/>
          <w:w w:val="105"/>
          <w:sz w:val="22"/>
        </w:rPr>
        <w:t> </w:t>
      </w:r>
      <w:r>
        <w:rPr>
          <w:color w:val="2B2B2B"/>
          <w:w w:val="105"/>
          <w:sz w:val="24"/>
        </w:rPr>
        <w:t>be</w:t>
      </w:r>
      <w:r>
        <w:rPr>
          <w:color w:val="2B2B2B"/>
          <w:spacing w:val="-3"/>
          <w:w w:val="105"/>
          <w:sz w:val="24"/>
        </w:rPr>
        <w:t> </w:t>
      </w:r>
      <w:r>
        <w:rPr>
          <w:color w:val="2B2B2B"/>
          <w:w w:val="105"/>
          <w:sz w:val="24"/>
        </w:rPr>
        <w:t>prepared</w:t>
      </w:r>
      <w:r>
        <w:rPr>
          <w:color w:val="2B2B2B"/>
          <w:spacing w:val="3"/>
          <w:w w:val="105"/>
          <w:sz w:val="24"/>
        </w:rPr>
        <w:t> </w:t>
      </w:r>
      <w:r>
        <w:rPr>
          <w:color w:val="3F3F3F"/>
          <w:w w:val="105"/>
          <w:sz w:val="24"/>
        </w:rPr>
        <w:t>within</w:t>
      </w:r>
      <w:r>
        <w:rPr>
          <w:color w:val="3F3F3F"/>
          <w:spacing w:val="-5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11"/>
          <w:w w:val="105"/>
          <w:sz w:val="24"/>
        </w:rPr>
        <w:t> </w:t>
      </w:r>
      <w:r>
        <w:rPr>
          <w:color w:val="2B2B2B"/>
          <w:w w:val="105"/>
          <w:sz w:val="23"/>
        </w:rPr>
        <w:t>time</w:t>
      </w:r>
      <w:r>
        <w:rPr>
          <w:color w:val="2B2B2B"/>
          <w:spacing w:val="-5"/>
          <w:w w:val="105"/>
          <w:sz w:val="23"/>
        </w:rPr>
        <w:t> </w:t>
      </w:r>
      <w:r>
        <w:rPr>
          <w:color w:val="3F3F3F"/>
          <w:w w:val="105"/>
          <w:sz w:val="24"/>
        </w:rPr>
        <w:t>and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9"/>
          <w:w w:val="105"/>
          <w:sz w:val="23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B2B2B"/>
          <w:w w:val="105"/>
          <w:sz w:val="24"/>
        </w:rPr>
        <w:t>manner</w:t>
      </w:r>
      <w:r>
        <w:rPr>
          <w:color w:val="2B2B2B"/>
          <w:spacing w:val="-5"/>
          <w:w w:val="105"/>
          <w:sz w:val="24"/>
        </w:rPr>
        <w:t> </w:t>
      </w:r>
      <w:r>
        <w:rPr>
          <w:color w:val="3F3F3F"/>
          <w:w w:val="105"/>
          <w:sz w:val="23"/>
        </w:rPr>
        <w:t>specified</w:t>
      </w:r>
      <w:r>
        <w:rPr>
          <w:color w:val="3F3F3F"/>
          <w:spacing w:val="5"/>
          <w:w w:val="105"/>
          <w:sz w:val="23"/>
        </w:rPr>
        <w:t> </w:t>
      </w:r>
      <w:r>
        <w:rPr>
          <w:color w:val="3F3F3F"/>
          <w:w w:val="105"/>
          <w:sz w:val="25"/>
        </w:rPr>
        <w:t>by</w:t>
      </w:r>
    </w:p>
    <w:p>
      <w:pPr>
        <w:spacing w:line="263" w:lineRule="exact" w:before="0"/>
        <w:ind w:left="1757" w:right="0" w:firstLine="0"/>
        <w:jc w:val="both"/>
        <w:rPr>
          <w:sz w:val="23"/>
        </w:rPr>
      </w:pPr>
      <w:r>
        <w:rPr>
          <w:color w:val="2B2B2B"/>
          <w:w w:val="110"/>
          <w:sz w:val="23"/>
        </w:rPr>
        <w:t>the</w:t>
      </w:r>
      <w:r>
        <w:rPr>
          <w:color w:val="2B2B2B"/>
          <w:spacing w:val="51"/>
          <w:w w:val="110"/>
          <w:sz w:val="23"/>
        </w:rPr>
        <w:t> </w:t>
      </w:r>
      <w:r>
        <w:rPr>
          <w:color w:val="3F3F3F"/>
          <w:w w:val="110"/>
          <w:sz w:val="23"/>
        </w:rPr>
        <w:t>Commission</w:t>
      </w:r>
      <w:r>
        <w:rPr>
          <w:color w:val="3F3F3F"/>
          <w:spacing w:val="14"/>
          <w:w w:val="110"/>
          <w:sz w:val="23"/>
        </w:rPr>
        <w:t> </w:t>
      </w:r>
      <w:r>
        <w:rPr>
          <w:color w:val="3F3F3F"/>
          <w:w w:val="110"/>
          <w:sz w:val="23"/>
        </w:rPr>
        <w:t>in</w:t>
      </w:r>
      <w:r>
        <w:rPr>
          <w:color w:val="3F3F3F"/>
          <w:spacing w:val="18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18"/>
          <w:w w:val="110"/>
          <w:sz w:val="23"/>
        </w:rPr>
        <w:t> </w:t>
      </w:r>
      <w:r>
        <w:rPr>
          <w:color w:val="2B2B2B"/>
          <w:w w:val="110"/>
          <w:sz w:val="23"/>
        </w:rPr>
        <w:t>direction;</w:t>
      </w:r>
      <w:r>
        <w:rPr>
          <w:color w:val="2B2B2B"/>
          <w:spacing w:val="16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</w:p>
    <w:p>
      <w:pPr>
        <w:spacing w:line="225" w:lineRule="auto" w:before="1"/>
        <w:ind w:left="1727" w:right="196" w:hanging="405"/>
        <w:jc w:val="both"/>
        <w:rPr>
          <w:sz w:val="23"/>
        </w:rPr>
      </w:pPr>
      <w:r>
        <w:rPr>
          <w:i/>
          <w:color w:val="3F3F3F"/>
          <w:w w:val="105"/>
          <w:sz w:val="23"/>
        </w:rPr>
        <w:t>(g)</w:t>
      </w:r>
      <w:r>
        <w:rPr>
          <w:i/>
          <w:color w:val="3F3F3F"/>
          <w:spacing w:val="1"/>
          <w:w w:val="105"/>
          <w:sz w:val="23"/>
        </w:rPr>
        <w:t> </w:t>
      </w:r>
      <w:r>
        <w:rPr>
          <w:color w:val="2B2B2B"/>
          <w:w w:val="105"/>
          <w:sz w:val="24"/>
        </w:rPr>
        <w:t>be </w:t>
      </w:r>
      <w:r>
        <w:rPr>
          <w:color w:val="3F3F3F"/>
          <w:w w:val="105"/>
          <w:sz w:val="23"/>
        </w:rPr>
        <w:t>approved </w:t>
      </w:r>
      <w:r>
        <w:rPr>
          <w:color w:val="2B2B2B"/>
          <w:w w:val="105"/>
          <w:sz w:val="22"/>
        </w:rPr>
        <w:t>by </w:t>
      </w:r>
      <w:r>
        <w:rPr>
          <w:color w:val="2B2B2B"/>
          <w:w w:val="105"/>
          <w:sz w:val="24"/>
        </w:rPr>
        <w:t>the </w:t>
      </w:r>
      <w:r>
        <w:rPr>
          <w:color w:val="2B2B2B"/>
          <w:w w:val="105"/>
          <w:sz w:val="23"/>
        </w:rPr>
        <w:t>board </w:t>
      </w:r>
      <w:r>
        <w:rPr>
          <w:color w:val="2B2B2B"/>
          <w:w w:val="105"/>
          <w:sz w:val="24"/>
        </w:rPr>
        <w:t>of </w:t>
      </w:r>
      <w:r>
        <w:rPr>
          <w:color w:val="3F3F3F"/>
          <w:w w:val="105"/>
          <w:sz w:val="23"/>
        </w:rPr>
        <w:t>the </w:t>
      </w:r>
      <w:r>
        <w:rPr>
          <w:color w:val="2B2B2B"/>
          <w:w w:val="105"/>
          <w:sz w:val="23"/>
        </w:rPr>
        <w:t>licensed </w:t>
      </w:r>
      <w:r>
        <w:rPr>
          <w:color w:val="3F3F3F"/>
          <w:w w:val="105"/>
          <w:sz w:val="23"/>
        </w:rPr>
        <w:t>insurer </w:t>
      </w:r>
      <w:r>
        <w:rPr>
          <w:color w:val="565656"/>
          <w:w w:val="105"/>
          <w:sz w:val="23"/>
        </w:rPr>
        <w:t>or </w:t>
      </w:r>
      <w:r>
        <w:rPr>
          <w:color w:val="2B2B2B"/>
          <w:w w:val="105"/>
          <w:sz w:val="23"/>
        </w:rPr>
        <w:t>licen</w:t>
      </w:r>
      <w:r>
        <w:rPr>
          <w:color w:val="565656"/>
          <w:w w:val="105"/>
          <w:sz w:val="23"/>
        </w:rPr>
        <w:t>sed</w:t>
      </w:r>
      <w:r>
        <w:rPr>
          <w:color w:val="565656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reinsurer </w:t>
      </w:r>
      <w:r>
        <w:rPr>
          <w:color w:val="2B2B2B"/>
          <w:w w:val="110"/>
          <w:sz w:val="23"/>
        </w:rPr>
        <w:t>within the </w:t>
      </w:r>
      <w:r>
        <w:rPr>
          <w:color w:val="2B2B2B"/>
          <w:w w:val="110"/>
          <w:sz w:val="24"/>
        </w:rPr>
        <w:t>time </w:t>
      </w:r>
      <w:r>
        <w:rPr>
          <w:color w:val="3F3F3F"/>
          <w:w w:val="110"/>
          <w:sz w:val="23"/>
        </w:rPr>
        <w:t>specified </w:t>
      </w:r>
      <w:r>
        <w:rPr>
          <w:rFonts w:ascii="Arial"/>
          <w:color w:val="2B2B2B"/>
          <w:w w:val="110"/>
          <w:sz w:val="21"/>
        </w:rPr>
        <w:t>by </w:t>
      </w:r>
      <w:r>
        <w:rPr>
          <w:color w:val="3F3F3F"/>
          <w:w w:val="110"/>
          <w:sz w:val="23"/>
        </w:rPr>
        <w:t>the Commission </w:t>
      </w:r>
      <w:r>
        <w:rPr>
          <w:color w:val="2B2B2B"/>
          <w:w w:val="110"/>
          <w:sz w:val="24"/>
        </w:rPr>
        <w:t>in</w:t>
      </w:r>
      <w:r>
        <w:rPr>
          <w:color w:val="2B2B2B"/>
          <w:spacing w:val="1"/>
          <w:w w:val="110"/>
          <w:sz w:val="24"/>
        </w:rPr>
        <w:t> </w:t>
      </w:r>
      <w:r>
        <w:rPr>
          <w:color w:val="2B2B2B"/>
          <w:w w:val="110"/>
          <w:sz w:val="24"/>
        </w:rPr>
        <w:t>the</w:t>
      </w:r>
      <w:r>
        <w:rPr>
          <w:color w:val="2B2B2B"/>
          <w:spacing w:val="43"/>
          <w:w w:val="110"/>
          <w:sz w:val="24"/>
        </w:rPr>
        <w:t> </w:t>
      </w:r>
      <w:r>
        <w:rPr>
          <w:color w:val="3F3F3F"/>
          <w:w w:val="110"/>
          <w:sz w:val="23"/>
        </w:rPr>
        <w:t>direc</w:t>
      </w:r>
      <w:r>
        <w:rPr>
          <w:color w:val="151515"/>
          <w:w w:val="110"/>
          <w:sz w:val="23"/>
        </w:rPr>
        <w:t>t</w:t>
      </w:r>
      <w:r>
        <w:rPr>
          <w:color w:val="3F3F3F"/>
          <w:w w:val="110"/>
          <w:sz w:val="23"/>
        </w:rPr>
        <w:t>ion.</w:t>
      </w:r>
    </w:p>
    <w:p>
      <w:pPr>
        <w:pStyle w:val="ListParagraph"/>
        <w:numPr>
          <w:ilvl w:val="0"/>
          <w:numId w:val="170"/>
        </w:numPr>
        <w:tabs>
          <w:tab w:pos="1473" w:val="left" w:leader="none"/>
        </w:tabs>
        <w:spacing w:line="237" w:lineRule="auto" w:before="52" w:after="0"/>
        <w:ind w:left="353" w:right="196" w:firstLine="785"/>
        <w:jc w:val="both"/>
        <w:rPr>
          <w:color w:val="3F3F3F"/>
          <w:sz w:val="22"/>
        </w:rPr>
      </w:pPr>
      <w:r>
        <w:rPr>
          <w:color w:val="2B2B2B"/>
          <w:spacing w:val="-1"/>
          <w:w w:val="109"/>
          <w:sz w:val="23"/>
        </w:rPr>
        <w:t>Th</w:t>
      </w:r>
      <w:r>
        <w:rPr>
          <w:color w:val="2B2B2B"/>
          <w:w w:val="109"/>
          <w:sz w:val="23"/>
        </w:rPr>
        <w:t>e</w:t>
      </w:r>
      <w:r>
        <w:rPr>
          <w:color w:val="2B2B2B"/>
          <w:sz w:val="23"/>
        </w:rPr>
        <w:t> </w:t>
      </w:r>
      <w:r>
        <w:rPr>
          <w:color w:val="2B2B2B"/>
          <w:spacing w:val="-26"/>
          <w:sz w:val="23"/>
        </w:rPr>
        <w:t> </w:t>
      </w:r>
      <w:r>
        <w:rPr>
          <w:color w:val="3F3F3F"/>
          <w:spacing w:val="-1"/>
          <w:w w:val="109"/>
          <w:sz w:val="23"/>
        </w:rPr>
        <w:t>Commissio</w:t>
      </w:r>
      <w:r>
        <w:rPr>
          <w:color w:val="3F3F3F"/>
          <w:w w:val="109"/>
          <w:sz w:val="23"/>
        </w:rPr>
        <w:t>n</w:t>
      </w:r>
      <w:r>
        <w:rPr>
          <w:color w:val="3F3F3F"/>
          <w:sz w:val="23"/>
        </w:rPr>
        <w:t> </w:t>
      </w:r>
      <w:r>
        <w:rPr>
          <w:color w:val="3F3F3F"/>
          <w:spacing w:val="-24"/>
          <w:sz w:val="23"/>
        </w:rPr>
        <w:t> </w:t>
      </w:r>
      <w:r>
        <w:rPr>
          <w:color w:val="2B2B2B"/>
          <w:spacing w:val="7"/>
          <w:w w:val="109"/>
          <w:sz w:val="22"/>
        </w:rPr>
        <w:t>m</w:t>
      </w:r>
      <w:r>
        <w:rPr>
          <w:color w:val="2B2B2B"/>
          <w:spacing w:val="-1"/>
          <w:w w:val="109"/>
          <w:sz w:val="22"/>
        </w:rPr>
        <w:t>a</w:t>
      </w:r>
      <w:r>
        <w:rPr>
          <w:color w:val="2B2B2B"/>
          <w:spacing w:val="-85"/>
          <w:w w:val="109"/>
          <w:sz w:val="22"/>
        </w:rPr>
        <w:t>y</w:t>
      </w:r>
      <w:r>
        <w:rPr>
          <w:color w:val="565656"/>
          <w:w w:val="33"/>
          <w:sz w:val="22"/>
        </w:rPr>
        <w:t>i</w:t>
      </w:r>
      <w:r>
        <w:rPr>
          <w:color w:val="565656"/>
          <w:sz w:val="22"/>
        </w:rPr>
        <w:t>  </w:t>
      </w:r>
      <w:r>
        <w:rPr>
          <w:color w:val="565656"/>
          <w:spacing w:val="12"/>
          <w:sz w:val="22"/>
        </w:rPr>
        <w:t> </w:t>
      </w:r>
      <w:r>
        <w:rPr>
          <w:color w:val="3F3F3F"/>
          <w:w w:val="33"/>
          <w:sz w:val="22"/>
        </w:rPr>
        <w:t>by</w:t>
      </w:r>
      <w:r>
        <w:rPr>
          <w:color w:val="3F3F3F"/>
          <w:sz w:val="22"/>
        </w:rPr>
        <w:t>    </w:t>
      </w:r>
      <w:r>
        <w:rPr>
          <w:color w:val="3F3F3F"/>
          <w:spacing w:val="-10"/>
          <w:sz w:val="22"/>
        </w:rPr>
        <w:t> </w:t>
      </w:r>
      <w:r>
        <w:rPr>
          <w:color w:val="2B2B2B"/>
          <w:spacing w:val="-1"/>
          <w:w w:val="33"/>
          <w:sz w:val="23"/>
        </w:rPr>
        <w:t>th</w:t>
      </w:r>
      <w:r>
        <w:rPr>
          <w:color w:val="2B2B2B"/>
          <w:w w:val="33"/>
          <w:sz w:val="23"/>
        </w:rPr>
        <w:t>e</w:t>
      </w:r>
      <w:r>
        <w:rPr>
          <w:color w:val="2B2B2B"/>
          <w:sz w:val="23"/>
        </w:rPr>
        <w:t>    </w:t>
      </w:r>
      <w:r>
        <w:rPr>
          <w:color w:val="2B2B2B"/>
          <w:spacing w:val="-5"/>
          <w:sz w:val="23"/>
        </w:rPr>
        <w:t> </w:t>
      </w:r>
      <w:r>
        <w:rPr>
          <w:color w:val="3F3F3F"/>
          <w:w w:val="109"/>
          <w:sz w:val="23"/>
        </w:rPr>
        <w:t>direction,</w:t>
      </w:r>
      <w:r>
        <w:rPr>
          <w:color w:val="3F3F3F"/>
          <w:spacing w:val="15"/>
          <w:sz w:val="23"/>
        </w:rPr>
        <w:t> </w:t>
      </w:r>
      <w:r>
        <w:rPr>
          <w:color w:val="3F3F3F"/>
          <w:w w:val="110"/>
          <w:sz w:val="23"/>
        </w:rPr>
        <w:t>require</w:t>
      </w:r>
      <w:r>
        <w:rPr>
          <w:color w:val="3F3F3F"/>
          <w:spacing w:val="15"/>
          <w:sz w:val="23"/>
        </w:rPr>
        <w:t> </w:t>
      </w:r>
      <w:r>
        <w:rPr>
          <w:color w:val="151515"/>
          <w:spacing w:val="-1"/>
          <w:w w:val="110"/>
          <w:sz w:val="23"/>
        </w:rPr>
        <w:t>t</w:t>
      </w:r>
      <w:r>
        <w:rPr>
          <w:color w:val="151515"/>
          <w:spacing w:val="7"/>
          <w:w w:val="110"/>
          <w:sz w:val="23"/>
        </w:rPr>
        <w:t>h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7"/>
          <w:sz w:val="23"/>
        </w:rPr>
        <w:t> </w:t>
      </w:r>
      <w:r>
        <w:rPr>
          <w:color w:val="3F3F3F"/>
          <w:w w:val="108"/>
          <w:sz w:val="23"/>
        </w:rPr>
        <w:t>recovery </w:t>
      </w:r>
      <w:r>
        <w:rPr>
          <w:color w:val="2B2B2B"/>
          <w:w w:val="105"/>
          <w:sz w:val="23"/>
        </w:rPr>
        <w:t>plan </w:t>
      </w:r>
      <w:r>
        <w:rPr>
          <w:color w:val="3F3F3F"/>
          <w:w w:val="105"/>
          <w:sz w:val="23"/>
        </w:rPr>
        <w:t>to specify a </w:t>
      </w:r>
      <w:r>
        <w:rPr>
          <w:color w:val="2B2B2B"/>
          <w:w w:val="105"/>
          <w:sz w:val="23"/>
        </w:rPr>
        <w:t>final date</w:t>
      </w:r>
      <w:r>
        <w:rPr>
          <w:color w:val="565656"/>
          <w:w w:val="105"/>
          <w:sz w:val="23"/>
        </w:rPr>
        <w:t>, </w:t>
      </w:r>
      <w:r>
        <w:rPr>
          <w:color w:val="2B2B2B"/>
          <w:w w:val="105"/>
          <w:sz w:val="23"/>
        </w:rPr>
        <w:t>to the satisfaction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of  the </w:t>
      </w:r>
      <w:r>
        <w:rPr>
          <w:color w:val="3F3F3F"/>
          <w:w w:val="105"/>
          <w:sz w:val="23"/>
        </w:rPr>
        <w:t>Comm ission</w:t>
      </w:r>
      <w:r>
        <w:rPr>
          <w:color w:val="707070"/>
          <w:w w:val="105"/>
          <w:sz w:val="23"/>
        </w:rPr>
        <w:t>, </w:t>
      </w:r>
      <w:r>
        <w:rPr>
          <w:color w:val="2B2B2B"/>
          <w:w w:val="105"/>
          <w:sz w:val="22"/>
        </w:rPr>
        <w:t>by</w:t>
      </w:r>
      <w:r>
        <w:rPr>
          <w:color w:val="2B2B2B"/>
          <w:spacing w:val="1"/>
          <w:w w:val="105"/>
          <w:sz w:val="22"/>
        </w:rPr>
        <w:t> </w:t>
      </w:r>
      <w:r>
        <w:rPr>
          <w:color w:val="2B2B2B"/>
          <w:w w:val="105"/>
          <w:sz w:val="23"/>
        </w:rPr>
        <w:t>which</w:t>
      </w:r>
    </w:p>
    <w:p>
      <w:pPr>
        <w:pStyle w:val="ListParagraph"/>
        <w:numPr>
          <w:ilvl w:val="1"/>
          <w:numId w:val="170"/>
        </w:numPr>
        <w:tabs>
          <w:tab w:pos="1733" w:val="left" w:leader="none"/>
        </w:tabs>
        <w:spacing w:line="263" w:lineRule="exact" w:before="15" w:after="0"/>
        <w:ind w:left="1732" w:right="0" w:hanging="431"/>
        <w:jc w:val="both"/>
        <w:rPr>
          <w:color w:val="3F3F3F"/>
          <w:sz w:val="23"/>
        </w:rPr>
      </w:pPr>
      <w:r>
        <w:rPr>
          <w:color w:val="2B2B2B"/>
          <w:spacing w:val="-1"/>
          <w:w w:val="110"/>
          <w:sz w:val="23"/>
        </w:rPr>
        <w:t>all</w:t>
      </w:r>
      <w:r>
        <w:rPr>
          <w:color w:val="2B2B2B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of</w:t>
      </w:r>
      <w:r>
        <w:rPr>
          <w:color w:val="3F3F3F"/>
          <w:spacing w:val="-12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the</w:t>
      </w:r>
      <w:r>
        <w:rPr>
          <w:color w:val="3F3F3F"/>
          <w:spacing w:val="18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actions</w:t>
      </w:r>
      <w:r>
        <w:rPr>
          <w:color w:val="3F3F3F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referred</w:t>
      </w:r>
      <w:r>
        <w:rPr>
          <w:color w:val="3F3F3F"/>
          <w:spacing w:val="16"/>
          <w:w w:val="110"/>
          <w:sz w:val="23"/>
        </w:rPr>
        <w:t> </w:t>
      </w:r>
      <w:r>
        <w:rPr>
          <w:color w:val="2B2B2B"/>
          <w:w w:val="110"/>
          <w:sz w:val="23"/>
        </w:rPr>
        <w:t>to</w:t>
      </w:r>
      <w:r>
        <w:rPr>
          <w:color w:val="2B2B2B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in</w:t>
      </w:r>
      <w:r>
        <w:rPr>
          <w:color w:val="3F3F3F"/>
          <w:spacing w:val="12"/>
          <w:w w:val="110"/>
          <w:sz w:val="23"/>
        </w:rPr>
        <w:t> </w:t>
      </w:r>
      <w:r>
        <w:rPr>
          <w:color w:val="2B2B2B"/>
          <w:w w:val="110"/>
          <w:sz w:val="23"/>
        </w:rPr>
        <w:t>paragraph </w:t>
      </w:r>
      <w:r>
        <w:rPr>
          <w:i/>
          <w:color w:val="3F3F3F"/>
          <w:w w:val="110"/>
          <w:sz w:val="21"/>
        </w:rPr>
        <w:t>(b)</w:t>
      </w:r>
      <w:r>
        <w:rPr>
          <w:i/>
          <w:color w:val="3F3F3F"/>
          <w:spacing w:val="-14"/>
          <w:w w:val="110"/>
          <w:sz w:val="21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-11"/>
          <w:w w:val="110"/>
          <w:sz w:val="23"/>
        </w:rPr>
        <w:t> </w:t>
      </w:r>
      <w:r>
        <w:rPr>
          <w:color w:val="3F3F3F"/>
          <w:w w:val="110"/>
          <w:sz w:val="23"/>
        </w:rPr>
        <w:t>subsection</w:t>
      </w:r>
    </w:p>
    <w:p>
      <w:pPr>
        <w:spacing w:line="256" w:lineRule="exact" w:before="0"/>
        <w:ind w:left="1720" w:right="0" w:firstLine="0"/>
        <w:jc w:val="both"/>
        <w:rPr>
          <w:sz w:val="23"/>
        </w:rPr>
      </w:pPr>
      <w:r>
        <w:rPr>
          <w:color w:val="3F3F3F"/>
          <w:w w:val="110"/>
          <w:sz w:val="23"/>
        </w:rPr>
        <w:t>(2)</w:t>
      </w:r>
      <w:r>
        <w:rPr>
          <w:color w:val="3F3F3F"/>
          <w:spacing w:val="-6"/>
          <w:w w:val="110"/>
          <w:sz w:val="23"/>
        </w:rPr>
        <w:t> </w:t>
      </w:r>
      <w:r>
        <w:rPr>
          <w:color w:val="2B2B2B"/>
          <w:w w:val="110"/>
          <w:sz w:val="23"/>
        </w:rPr>
        <w:t>aie</w:t>
      </w:r>
      <w:r>
        <w:rPr>
          <w:color w:val="2B2B2B"/>
          <w:spacing w:val="30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-16"/>
          <w:w w:val="110"/>
          <w:sz w:val="23"/>
        </w:rPr>
        <w:t> </w:t>
      </w:r>
      <w:r>
        <w:rPr>
          <w:color w:val="2B2B2B"/>
          <w:w w:val="110"/>
          <w:sz w:val="23"/>
        </w:rPr>
        <w:t>be</w:t>
      </w:r>
      <w:r>
        <w:rPr>
          <w:color w:val="2B2B2B"/>
          <w:spacing w:val="9"/>
          <w:w w:val="110"/>
          <w:sz w:val="23"/>
        </w:rPr>
        <w:t> </w:t>
      </w:r>
      <w:r>
        <w:rPr>
          <w:color w:val="2B2B2B"/>
          <w:w w:val="110"/>
          <w:sz w:val="23"/>
        </w:rPr>
        <w:t>undertaken</w:t>
      </w:r>
      <w:r>
        <w:rPr>
          <w:color w:val="565656"/>
          <w:w w:val="110"/>
          <w:sz w:val="23"/>
        </w:rPr>
        <w:t>;</w:t>
      </w:r>
      <w:r>
        <w:rPr>
          <w:color w:val="565656"/>
          <w:spacing w:val="-5"/>
          <w:w w:val="110"/>
          <w:sz w:val="23"/>
        </w:rPr>
        <w:t> </w:t>
      </w:r>
      <w:r>
        <w:rPr>
          <w:color w:val="2B2B2B"/>
          <w:w w:val="110"/>
          <w:sz w:val="23"/>
        </w:rPr>
        <w:t>and</w:t>
      </w:r>
    </w:p>
    <w:p>
      <w:pPr>
        <w:pStyle w:val="ListParagraph"/>
        <w:numPr>
          <w:ilvl w:val="1"/>
          <w:numId w:val="170"/>
        </w:numPr>
        <w:tabs>
          <w:tab w:pos="1718" w:val="left" w:leader="none"/>
        </w:tabs>
        <w:spacing w:line="281" w:lineRule="exact" w:before="0" w:after="0"/>
        <w:ind w:left="1717" w:right="0" w:hanging="426"/>
        <w:jc w:val="both"/>
        <w:rPr>
          <w:color w:val="3F3F3F"/>
          <w:sz w:val="23"/>
        </w:rPr>
      </w:pPr>
      <w:r>
        <w:rPr>
          <w:color w:val="2B2B2B"/>
          <w:w w:val="105"/>
          <w:sz w:val="24"/>
        </w:rPr>
        <w:t>the</w:t>
      </w:r>
      <w:r>
        <w:rPr>
          <w:color w:val="2B2B2B"/>
          <w:spacing w:val="20"/>
          <w:w w:val="105"/>
          <w:sz w:val="24"/>
        </w:rPr>
        <w:t> </w:t>
      </w:r>
      <w:r>
        <w:rPr>
          <w:color w:val="3F3F3F"/>
          <w:w w:val="105"/>
          <w:sz w:val="23"/>
        </w:rPr>
        <w:t>outcomes</w:t>
      </w:r>
      <w:r>
        <w:rPr>
          <w:color w:val="3F3F3F"/>
          <w:spacing w:val="9"/>
          <w:w w:val="105"/>
          <w:sz w:val="23"/>
        </w:rPr>
        <w:t> </w:t>
      </w:r>
      <w:r>
        <w:rPr>
          <w:color w:val="3F3F3F"/>
          <w:w w:val="105"/>
          <w:sz w:val="23"/>
        </w:rPr>
        <w:t>in</w:t>
      </w:r>
      <w:r>
        <w:rPr>
          <w:color w:val="3F3F3F"/>
          <w:spacing w:val="21"/>
          <w:w w:val="105"/>
          <w:sz w:val="23"/>
        </w:rPr>
        <w:t> </w:t>
      </w:r>
      <w:r>
        <w:rPr>
          <w:color w:val="3F3F3F"/>
          <w:w w:val="105"/>
          <w:sz w:val="23"/>
        </w:rPr>
        <w:t>subparagraph</w:t>
      </w:r>
      <w:r>
        <w:rPr>
          <w:color w:val="3F3F3F"/>
          <w:spacing w:val="46"/>
          <w:w w:val="105"/>
          <w:sz w:val="23"/>
        </w:rPr>
        <w:t> </w:t>
      </w:r>
      <w:r>
        <w:rPr>
          <w:color w:val="3F3F3F"/>
          <w:w w:val="105"/>
          <w:sz w:val="22"/>
        </w:rPr>
        <w:t>(i),</w:t>
      </w:r>
      <w:r>
        <w:rPr>
          <w:color w:val="3F3F3F"/>
          <w:spacing w:val="13"/>
          <w:w w:val="105"/>
          <w:sz w:val="22"/>
        </w:rPr>
        <w:t> </w:t>
      </w:r>
      <w:r>
        <w:rPr>
          <w:color w:val="3F3F3F"/>
          <w:w w:val="105"/>
          <w:sz w:val="25"/>
        </w:rPr>
        <w:t>(ii),</w:t>
      </w:r>
      <w:r>
        <w:rPr>
          <w:color w:val="3F3F3F"/>
          <w:spacing w:val="10"/>
          <w:w w:val="105"/>
          <w:sz w:val="25"/>
        </w:rPr>
        <w:t> </w:t>
      </w:r>
      <w:r>
        <w:rPr>
          <w:color w:val="3F3F3F"/>
          <w:w w:val="105"/>
          <w:sz w:val="23"/>
        </w:rPr>
        <w:t>or</w:t>
      </w:r>
      <w:r>
        <w:rPr>
          <w:color w:val="3F3F3F"/>
          <w:spacing w:val="41"/>
          <w:w w:val="105"/>
          <w:sz w:val="23"/>
        </w:rPr>
        <w:t> </w:t>
      </w:r>
      <w:r>
        <w:rPr>
          <w:rFonts w:ascii="Arial"/>
          <w:color w:val="3F3F3F"/>
          <w:w w:val="105"/>
          <w:sz w:val="23"/>
        </w:rPr>
        <w:t>(iii)</w:t>
      </w:r>
      <w:r>
        <w:rPr>
          <w:rFonts w:ascii="Arial"/>
          <w:color w:val="3F3F3F"/>
          <w:spacing w:val="-3"/>
          <w:w w:val="105"/>
          <w:sz w:val="23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-5"/>
          <w:w w:val="105"/>
          <w:sz w:val="24"/>
        </w:rPr>
        <w:t> </w:t>
      </w:r>
      <w:r>
        <w:rPr>
          <w:color w:val="2B2B2B"/>
          <w:w w:val="105"/>
          <w:sz w:val="24"/>
        </w:rPr>
        <w:t>paragraph</w:t>
      </w:r>
    </w:p>
    <w:p>
      <w:pPr>
        <w:spacing w:before="2"/>
        <w:ind w:left="1714" w:right="0" w:firstLine="0"/>
        <w:jc w:val="both"/>
        <w:rPr>
          <w:sz w:val="23"/>
        </w:rPr>
      </w:pPr>
      <w:r>
        <w:rPr>
          <w:i/>
          <w:color w:val="3F3F3F"/>
          <w:w w:val="105"/>
          <w:sz w:val="23"/>
        </w:rPr>
        <w:t>(b)</w:t>
      </w:r>
      <w:r>
        <w:rPr>
          <w:i/>
          <w:color w:val="3F3F3F"/>
          <w:spacing w:val="-15"/>
          <w:w w:val="105"/>
          <w:sz w:val="23"/>
        </w:rPr>
        <w:t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-3"/>
          <w:w w:val="105"/>
          <w:sz w:val="23"/>
        </w:rPr>
        <w:t> </w:t>
      </w:r>
      <w:r>
        <w:rPr>
          <w:color w:val="2B2B2B"/>
          <w:w w:val="105"/>
          <w:sz w:val="23"/>
        </w:rPr>
        <w:t>subsection</w:t>
      </w:r>
      <w:r>
        <w:rPr>
          <w:color w:val="2B2B2B"/>
          <w:spacing w:val="19"/>
          <w:w w:val="105"/>
          <w:sz w:val="23"/>
        </w:rPr>
        <w:t> </w:t>
      </w:r>
      <w:r>
        <w:rPr>
          <w:color w:val="3F3F3F"/>
          <w:w w:val="105"/>
          <w:sz w:val="22"/>
        </w:rPr>
        <w:t>(2)</w:t>
      </w:r>
      <w:r>
        <w:rPr>
          <w:color w:val="3F3F3F"/>
          <w:spacing w:val="16"/>
          <w:w w:val="105"/>
          <w:sz w:val="22"/>
        </w:rPr>
        <w:t> </w:t>
      </w:r>
      <w:r>
        <w:rPr>
          <w:color w:val="3F3F3F"/>
          <w:w w:val="105"/>
          <w:sz w:val="23"/>
        </w:rPr>
        <w:t>a</w:t>
      </w:r>
      <w:r>
        <w:rPr>
          <w:color w:val="151515"/>
          <w:w w:val="105"/>
          <w:sz w:val="23"/>
        </w:rPr>
        <w:t>r</w:t>
      </w:r>
      <w:r>
        <w:rPr>
          <w:color w:val="3F3F3F"/>
          <w:w w:val="105"/>
          <w:sz w:val="23"/>
        </w:rPr>
        <w:t>e</w:t>
      </w:r>
      <w:r>
        <w:rPr>
          <w:color w:val="3F3F3F"/>
          <w:spacing w:val="31"/>
          <w:w w:val="105"/>
          <w:sz w:val="23"/>
        </w:rPr>
        <w:t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21"/>
          <w:w w:val="105"/>
          <w:sz w:val="23"/>
        </w:rPr>
        <w:t> </w:t>
      </w:r>
      <w:r>
        <w:rPr>
          <w:color w:val="2B2B2B"/>
          <w:w w:val="105"/>
          <w:sz w:val="23"/>
        </w:rPr>
        <w:t>be</w:t>
      </w:r>
      <w:r>
        <w:rPr>
          <w:color w:val="2B2B2B"/>
          <w:spacing w:val="19"/>
          <w:w w:val="105"/>
          <w:sz w:val="23"/>
        </w:rPr>
        <w:t> </w:t>
      </w:r>
      <w:r>
        <w:rPr>
          <w:color w:val="3F3F3F"/>
          <w:w w:val="105"/>
          <w:sz w:val="23"/>
        </w:rPr>
        <w:t>ac</w:t>
      </w:r>
      <w:r>
        <w:rPr>
          <w:color w:val="151515"/>
          <w:w w:val="105"/>
          <w:sz w:val="23"/>
        </w:rPr>
        <w:t>h</w:t>
      </w:r>
      <w:r>
        <w:rPr>
          <w:color w:val="3F3F3F"/>
          <w:w w:val="105"/>
          <w:sz w:val="23"/>
        </w:rPr>
        <w:t>ieved.</w:t>
      </w:r>
    </w:p>
    <w:p>
      <w:pPr>
        <w:pStyle w:val="ListParagraph"/>
        <w:numPr>
          <w:ilvl w:val="0"/>
          <w:numId w:val="170"/>
        </w:numPr>
        <w:tabs>
          <w:tab w:pos="1443" w:val="left" w:leader="none"/>
        </w:tabs>
        <w:spacing w:line="228" w:lineRule="auto" w:before="38" w:after="0"/>
        <w:ind w:left="327" w:right="212" w:firstLine="780"/>
        <w:jc w:val="both"/>
        <w:rPr>
          <w:color w:val="3F3F3F"/>
          <w:sz w:val="24"/>
        </w:rPr>
      </w:pPr>
      <w:r>
        <w:rPr>
          <w:color w:val="3F3F3F"/>
          <w:w w:val="110"/>
          <w:sz w:val="23"/>
        </w:rPr>
        <w:t>The Commission </w:t>
      </w:r>
      <w:r>
        <w:rPr>
          <w:color w:val="2B2B2B"/>
          <w:w w:val="110"/>
          <w:sz w:val="23"/>
        </w:rPr>
        <w:t>may, </w:t>
      </w:r>
      <w:r>
        <w:rPr>
          <w:color w:val="2B2B2B"/>
          <w:w w:val="110"/>
          <w:sz w:val="24"/>
        </w:rPr>
        <w:t>in the </w:t>
      </w:r>
      <w:r>
        <w:rPr>
          <w:color w:val="2B2B2B"/>
          <w:w w:val="110"/>
          <w:sz w:val="23"/>
        </w:rPr>
        <w:t>direction, require </w:t>
      </w:r>
      <w:r>
        <w:rPr>
          <w:color w:val="3F3F3F"/>
          <w:w w:val="110"/>
          <w:sz w:val="24"/>
        </w:rPr>
        <w:t>the </w:t>
      </w:r>
      <w:r>
        <w:rPr>
          <w:color w:val="2B2B2B"/>
          <w:w w:val="110"/>
          <w:sz w:val="23"/>
        </w:rPr>
        <w:t>licensed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insurer </w:t>
      </w:r>
      <w:r>
        <w:rPr>
          <w:color w:val="3F3F3F"/>
          <w:w w:val="110"/>
          <w:sz w:val="23"/>
        </w:rPr>
        <w:t>or </w:t>
      </w:r>
      <w:r>
        <w:rPr>
          <w:color w:val="2B2B2B"/>
          <w:w w:val="110"/>
          <w:sz w:val="23"/>
        </w:rPr>
        <w:t>licensed reinsurer to </w:t>
      </w:r>
      <w:r>
        <w:rPr>
          <w:color w:val="3F3F3F"/>
          <w:w w:val="110"/>
          <w:sz w:val="23"/>
        </w:rPr>
        <w:t>obtain assistance </w:t>
      </w:r>
      <w:r>
        <w:rPr>
          <w:color w:val="2B2B2B"/>
          <w:w w:val="110"/>
          <w:sz w:val="24"/>
        </w:rPr>
        <w:t>in the </w:t>
      </w:r>
      <w:r>
        <w:rPr>
          <w:color w:val="3F3F3F"/>
          <w:w w:val="110"/>
          <w:sz w:val="23"/>
        </w:rPr>
        <w:t>preparation </w:t>
      </w:r>
      <w:r>
        <w:rPr>
          <w:color w:val="2B2B2B"/>
          <w:w w:val="110"/>
          <w:sz w:val="23"/>
        </w:rPr>
        <w:t>of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12"/>
          <w:w w:val="105"/>
          <w:sz w:val="23"/>
        </w:rPr>
        <w:t> </w:t>
      </w:r>
      <w:r>
        <w:rPr>
          <w:color w:val="3F3F3F"/>
          <w:w w:val="105"/>
          <w:sz w:val="23"/>
        </w:rPr>
        <w:t>recovery</w:t>
      </w:r>
      <w:r>
        <w:rPr>
          <w:color w:val="3F3F3F"/>
          <w:spacing w:val="25"/>
          <w:w w:val="105"/>
          <w:sz w:val="23"/>
        </w:rPr>
        <w:t> </w:t>
      </w:r>
      <w:r>
        <w:rPr>
          <w:color w:val="2B2B2B"/>
          <w:w w:val="105"/>
          <w:sz w:val="23"/>
        </w:rPr>
        <w:t>plan</w:t>
      </w:r>
      <w:r>
        <w:rPr>
          <w:color w:val="2B2B2B"/>
          <w:spacing w:val="-8"/>
          <w:w w:val="105"/>
          <w:sz w:val="23"/>
        </w:rPr>
        <w:t> </w:t>
      </w:r>
      <w:r>
        <w:rPr>
          <w:color w:val="3F3F3F"/>
          <w:w w:val="105"/>
          <w:sz w:val="23"/>
        </w:rPr>
        <w:t>from</w:t>
      </w:r>
      <w:r>
        <w:rPr>
          <w:color w:val="3F3F3F"/>
          <w:spacing w:val="18"/>
          <w:w w:val="105"/>
          <w:sz w:val="23"/>
        </w:rPr>
        <w:t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13"/>
          <w:w w:val="105"/>
          <w:sz w:val="23"/>
        </w:rPr>
        <w:t> </w:t>
      </w:r>
      <w:r>
        <w:rPr>
          <w:color w:val="2B2B2B"/>
          <w:w w:val="105"/>
          <w:sz w:val="23"/>
        </w:rPr>
        <w:t>person</w:t>
      </w:r>
      <w:r>
        <w:rPr>
          <w:color w:val="2B2B2B"/>
          <w:spacing w:val="32"/>
          <w:w w:val="105"/>
          <w:sz w:val="23"/>
        </w:rPr>
        <w:t> </w:t>
      </w:r>
      <w:r>
        <w:rPr>
          <w:color w:val="2B2B2B"/>
          <w:w w:val="105"/>
          <w:sz w:val="23"/>
        </w:rPr>
        <w:t>determined</w:t>
      </w:r>
      <w:r>
        <w:rPr>
          <w:color w:val="2B2B2B"/>
          <w:spacing w:val="43"/>
          <w:w w:val="105"/>
          <w:sz w:val="23"/>
        </w:rPr>
        <w:t> </w:t>
      </w:r>
      <w:r>
        <w:rPr>
          <w:color w:val="2B2B2B"/>
          <w:w w:val="105"/>
          <w:sz w:val="26"/>
        </w:rPr>
        <w:t>by</w:t>
      </w:r>
      <w:r>
        <w:rPr>
          <w:color w:val="2B2B2B"/>
          <w:spacing w:val="13"/>
          <w:w w:val="105"/>
          <w:sz w:val="26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16"/>
          <w:w w:val="105"/>
          <w:sz w:val="23"/>
        </w:rPr>
        <w:t> </w:t>
      </w:r>
      <w:r>
        <w:rPr>
          <w:color w:val="3F3F3F"/>
          <w:w w:val="105"/>
          <w:sz w:val="23"/>
        </w:rPr>
        <w:t>Commission.</w:t>
      </w:r>
    </w:p>
    <w:p>
      <w:pPr>
        <w:pStyle w:val="ListParagraph"/>
        <w:numPr>
          <w:ilvl w:val="0"/>
          <w:numId w:val="170"/>
        </w:numPr>
        <w:tabs>
          <w:tab w:pos="1448" w:val="left" w:leader="none"/>
        </w:tabs>
        <w:spacing w:line="237" w:lineRule="auto" w:before="44" w:after="0"/>
        <w:ind w:left="332" w:right="236" w:firstLine="765"/>
        <w:jc w:val="both"/>
        <w:rPr>
          <w:color w:val="3F3F3F"/>
          <w:sz w:val="23"/>
        </w:rPr>
      </w:pPr>
      <w:r>
        <w:rPr>
          <w:color w:val="3F3F3F"/>
          <w:w w:val="110"/>
          <w:sz w:val="23"/>
        </w:rPr>
        <w:t>A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direction</w:t>
      </w:r>
      <w:r>
        <w:rPr>
          <w:color w:val="2B2B2B"/>
          <w:spacing w:val="-19"/>
          <w:w w:val="110"/>
          <w:sz w:val="23"/>
        </w:rPr>
        <w:t> </w:t>
      </w:r>
      <w:r>
        <w:rPr>
          <w:color w:val="2B2B2B"/>
          <w:w w:val="110"/>
          <w:sz w:val="23"/>
        </w:rPr>
        <w:t>given</w:t>
      </w:r>
      <w:r>
        <w:rPr>
          <w:color w:val="2B2B2B"/>
          <w:spacing w:val="9"/>
          <w:w w:val="110"/>
          <w:sz w:val="23"/>
        </w:rPr>
        <w:t> </w:t>
      </w:r>
      <w:r>
        <w:rPr>
          <w:color w:val="2B2B2B"/>
          <w:w w:val="110"/>
          <w:sz w:val="23"/>
        </w:rPr>
        <w:t>under</w:t>
      </w:r>
      <w:r>
        <w:rPr>
          <w:color w:val="2B2B2B"/>
          <w:spacing w:val="-5"/>
          <w:w w:val="110"/>
          <w:sz w:val="23"/>
        </w:rPr>
        <w:t> </w:t>
      </w:r>
      <w:r>
        <w:rPr>
          <w:color w:val="3F3F3F"/>
          <w:w w:val="110"/>
          <w:sz w:val="23"/>
        </w:rPr>
        <w:t>this</w:t>
      </w:r>
      <w:r>
        <w:rPr>
          <w:color w:val="3F3F3F"/>
          <w:spacing w:val="-26"/>
          <w:w w:val="110"/>
          <w:sz w:val="23"/>
        </w:rPr>
        <w:t> </w:t>
      </w:r>
      <w:r>
        <w:rPr>
          <w:color w:val="3F3F3F"/>
          <w:w w:val="110"/>
          <w:sz w:val="23"/>
        </w:rPr>
        <w:t>section</w:t>
      </w:r>
      <w:r>
        <w:rPr>
          <w:color w:val="3F3F3F"/>
          <w:spacing w:val="-12"/>
          <w:w w:val="110"/>
          <w:sz w:val="23"/>
        </w:rPr>
        <w:t> </w:t>
      </w:r>
      <w:r>
        <w:rPr>
          <w:color w:val="3F3F3F"/>
          <w:w w:val="110"/>
          <w:sz w:val="23"/>
        </w:rPr>
        <w:t>shall</w:t>
      </w:r>
      <w:r>
        <w:rPr>
          <w:color w:val="3F3F3F"/>
          <w:spacing w:val="-32"/>
          <w:w w:val="110"/>
          <w:sz w:val="23"/>
        </w:rPr>
        <w:t> </w:t>
      </w:r>
      <w:r>
        <w:rPr>
          <w:color w:val="2B2B2B"/>
          <w:w w:val="110"/>
          <w:sz w:val="23"/>
        </w:rPr>
        <w:t>state</w:t>
      </w:r>
      <w:r>
        <w:rPr>
          <w:color w:val="2B2B2B"/>
          <w:spacing w:val="-4"/>
          <w:w w:val="110"/>
          <w:sz w:val="23"/>
        </w:rPr>
        <w:t> </w:t>
      </w:r>
      <w:r>
        <w:rPr>
          <w:color w:val="3F3F3F"/>
          <w:w w:val="110"/>
          <w:sz w:val="23"/>
        </w:rPr>
        <w:t>the</w:t>
      </w:r>
      <w:r>
        <w:rPr>
          <w:color w:val="3F3F3F"/>
          <w:spacing w:val="-22"/>
          <w:w w:val="110"/>
          <w:sz w:val="23"/>
        </w:rPr>
        <w:t> </w:t>
      </w:r>
      <w:r>
        <w:rPr>
          <w:color w:val="3F3F3F"/>
          <w:w w:val="110"/>
          <w:sz w:val="23"/>
        </w:rPr>
        <w:t>grounds</w:t>
      </w:r>
      <w:r>
        <w:rPr>
          <w:color w:val="3F3F3F"/>
          <w:spacing w:val="-16"/>
          <w:w w:val="110"/>
          <w:sz w:val="23"/>
        </w:rPr>
        <w:t> </w:t>
      </w:r>
      <w:r>
        <w:rPr>
          <w:color w:val="3F3F3F"/>
          <w:w w:val="110"/>
          <w:sz w:val="23"/>
        </w:rPr>
        <w:t>on</w:t>
      </w:r>
      <w:r>
        <w:rPr>
          <w:color w:val="3F3F3F"/>
          <w:spacing w:val="-60"/>
          <w:w w:val="110"/>
          <w:sz w:val="23"/>
        </w:rPr>
        <w:t> </w:t>
      </w:r>
      <w:r>
        <w:rPr>
          <w:color w:val="3F3F3F"/>
          <w:w w:val="110"/>
          <w:sz w:val="23"/>
        </w:rPr>
        <w:t>which</w:t>
      </w:r>
      <w:r>
        <w:rPr>
          <w:color w:val="3F3F3F"/>
          <w:spacing w:val="2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26"/>
          <w:w w:val="110"/>
          <w:sz w:val="23"/>
        </w:rPr>
        <w:t> </w:t>
      </w:r>
      <w:r>
        <w:rPr>
          <w:color w:val="2B2B2B"/>
          <w:w w:val="110"/>
          <w:sz w:val="23"/>
        </w:rPr>
        <w:t>direction</w:t>
      </w:r>
      <w:r>
        <w:rPr>
          <w:color w:val="2B2B2B"/>
          <w:spacing w:val="6"/>
          <w:w w:val="110"/>
          <w:sz w:val="23"/>
        </w:rPr>
        <w:t> </w:t>
      </w:r>
      <w:r>
        <w:rPr>
          <w:color w:val="2B2B2B"/>
          <w:w w:val="110"/>
          <w:sz w:val="23"/>
        </w:rPr>
        <w:t>is</w:t>
      </w:r>
      <w:r>
        <w:rPr>
          <w:color w:val="2B2B2B"/>
          <w:spacing w:val="8"/>
          <w:w w:val="110"/>
          <w:sz w:val="23"/>
        </w:rPr>
        <w:t> </w:t>
      </w:r>
      <w:r>
        <w:rPr>
          <w:color w:val="2B2B2B"/>
          <w:w w:val="110"/>
          <w:sz w:val="23"/>
        </w:rPr>
        <w:t>given.</w:t>
      </w:r>
    </w:p>
    <w:p>
      <w:pPr>
        <w:pStyle w:val="ListParagraph"/>
        <w:numPr>
          <w:ilvl w:val="0"/>
          <w:numId w:val="170"/>
        </w:numPr>
        <w:tabs>
          <w:tab w:pos="1518" w:val="left" w:leader="none"/>
        </w:tabs>
        <w:spacing w:line="240" w:lineRule="auto" w:before="56" w:after="0"/>
        <w:ind w:left="300" w:right="235" w:firstLine="787"/>
        <w:jc w:val="both"/>
        <w:rPr>
          <w:color w:val="3F3F3F"/>
          <w:sz w:val="23"/>
        </w:rPr>
      </w:pPr>
      <w:r>
        <w:rPr>
          <w:color w:val="2B2B2B"/>
          <w:w w:val="110"/>
          <w:sz w:val="23"/>
        </w:rPr>
        <w:t>A hcensed insurer or </w:t>
      </w:r>
      <w:r>
        <w:rPr>
          <w:color w:val="3F3F3F"/>
          <w:w w:val="110"/>
          <w:sz w:val="23"/>
        </w:rPr>
        <w:t>licensed reinsurer </w:t>
      </w:r>
      <w:r>
        <w:rPr>
          <w:color w:val="2B2B2B"/>
          <w:w w:val="110"/>
          <w:sz w:val="23"/>
        </w:rPr>
        <w:t>that </w:t>
      </w:r>
      <w:r>
        <w:rPr>
          <w:rFonts w:ascii="Arial"/>
          <w:color w:val="3F3F3F"/>
          <w:w w:val="110"/>
          <w:sz w:val="22"/>
        </w:rPr>
        <w:t>fails </w:t>
      </w:r>
      <w:r>
        <w:rPr>
          <w:color w:val="2B2B2B"/>
          <w:w w:val="110"/>
          <w:sz w:val="23"/>
        </w:rPr>
        <w:t>to </w:t>
      </w:r>
      <w:r>
        <w:rPr>
          <w:color w:val="3F3F3F"/>
          <w:w w:val="110"/>
          <w:sz w:val="23"/>
        </w:rPr>
        <w:t>comply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with </w:t>
      </w:r>
      <w:r>
        <w:rPr>
          <w:rFonts w:ascii="Arial"/>
          <w:color w:val="2B2B2B"/>
          <w:w w:val="110"/>
          <w:sz w:val="21"/>
        </w:rPr>
        <w:t>a </w:t>
      </w:r>
      <w:r>
        <w:rPr>
          <w:color w:val="2B2B2B"/>
          <w:w w:val="110"/>
          <w:sz w:val="23"/>
        </w:rPr>
        <w:t>direction </w:t>
      </w:r>
      <w:r>
        <w:rPr>
          <w:color w:val="3F3F3F"/>
          <w:w w:val="110"/>
          <w:sz w:val="23"/>
        </w:rPr>
        <w:t>of </w:t>
      </w:r>
      <w:r>
        <w:rPr>
          <w:color w:val="2B2B2B"/>
          <w:w w:val="110"/>
          <w:sz w:val="23"/>
        </w:rPr>
        <w:t>the Commission to </w:t>
      </w:r>
      <w:r>
        <w:rPr>
          <w:color w:val="3F3F3F"/>
          <w:w w:val="110"/>
          <w:sz w:val="23"/>
        </w:rPr>
        <w:t>prepare a </w:t>
      </w:r>
      <w:r>
        <w:rPr>
          <w:color w:val="2B2B2B"/>
          <w:w w:val="110"/>
          <w:sz w:val="23"/>
        </w:rPr>
        <w:t>recovery </w:t>
      </w:r>
      <w:r>
        <w:rPr>
          <w:color w:val="3F3F3F"/>
          <w:w w:val="110"/>
          <w:sz w:val="23"/>
        </w:rPr>
        <w:t>plan is </w:t>
      </w:r>
      <w:r>
        <w:rPr>
          <w:color w:val="2B2B2B"/>
          <w:w w:val="110"/>
          <w:sz w:val="23"/>
        </w:rPr>
        <w:t>liable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to pay to the </w:t>
      </w:r>
      <w:r>
        <w:rPr>
          <w:color w:val="2B2B2B"/>
          <w:w w:val="110"/>
          <w:sz w:val="23"/>
        </w:rPr>
        <w:t>Commission an </w:t>
      </w:r>
      <w:r>
        <w:rPr>
          <w:color w:val="3F3F3F"/>
          <w:w w:val="110"/>
          <w:sz w:val="23"/>
        </w:rPr>
        <w:t>administrative </w:t>
      </w:r>
      <w:r>
        <w:rPr>
          <w:color w:val="2B2B2B"/>
          <w:w w:val="110"/>
          <w:sz w:val="23"/>
        </w:rPr>
        <w:t>penalty as </w:t>
      </w:r>
      <w:r>
        <w:rPr>
          <w:color w:val="3F3F3F"/>
          <w:w w:val="110"/>
          <w:sz w:val="23"/>
        </w:rPr>
        <w:t>specified </w:t>
      </w:r>
      <w:r>
        <w:rPr>
          <w:color w:val="565656"/>
          <w:w w:val="110"/>
          <w:sz w:val="23"/>
        </w:rPr>
        <w:t>i</w:t>
      </w:r>
      <w:r>
        <w:rPr>
          <w:color w:val="2B2B2B"/>
          <w:w w:val="110"/>
          <w:sz w:val="23"/>
        </w:rPr>
        <w:t>n the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First</w:t>
      </w:r>
      <w:r>
        <w:rPr>
          <w:color w:val="2B2B2B"/>
          <w:spacing w:val="-19"/>
          <w:w w:val="110"/>
          <w:sz w:val="23"/>
        </w:rPr>
        <w:t> </w:t>
      </w:r>
      <w:r>
        <w:rPr>
          <w:color w:val="3F3F3F"/>
          <w:w w:val="110"/>
          <w:sz w:val="23"/>
        </w:rPr>
        <w:t>Schedule.</w:t>
      </w:r>
    </w:p>
    <w:p>
      <w:pPr>
        <w:spacing w:before="107"/>
        <w:ind w:left="292" w:right="0" w:firstLine="0"/>
        <w:jc w:val="both"/>
        <w:rPr>
          <w:b/>
          <w:sz w:val="24"/>
        </w:rPr>
      </w:pPr>
      <w:r>
        <w:rPr>
          <w:b/>
          <w:color w:val="2B2B2B"/>
          <w:sz w:val="24"/>
        </w:rPr>
        <w:t>Approval</w:t>
      </w:r>
      <w:r>
        <w:rPr>
          <w:b/>
          <w:color w:val="2B2B2B"/>
          <w:spacing w:val="24"/>
          <w:sz w:val="24"/>
        </w:rPr>
        <w:t> </w:t>
      </w:r>
      <w:r>
        <w:rPr>
          <w:b/>
          <w:color w:val="151515"/>
          <w:sz w:val="24"/>
        </w:rPr>
        <w:t>of</w:t>
      </w:r>
      <w:r>
        <w:rPr>
          <w:b/>
          <w:color w:val="151515"/>
          <w:spacing w:val="25"/>
          <w:sz w:val="24"/>
        </w:rPr>
        <w:t> </w:t>
      </w:r>
      <w:r>
        <w:rPr>
          <w:b/>
          <w:color w:val="2B2B2B"/>
          <w:sz w:val="24"/>
        </w:rPr>
        <w:t>recovery</w:t>
      </w:r>
      <w:r>
        <w:rPr>
          <w:b/>
          <w:color w:val="2B2B2B"/>
          <w:spacing w:val="20"/>
          <w:sz w:val="24"/>
        </w:rPr>
        <w:t> </w:t>
      </w:r>
      <w:r>
        <w:rPr>
          <w:b/>
          <w:color w:val="151515"/>
          <w:sz w:val="24"/>
        </w:rPr>
        <w:t>plan</w:t>
      </w:r>
      <w:r>
        <w:rPr>
          <w:b/>
          <w:color w:val="151515"/>
          <w:spacing w:val="9"/>
          <w:sz w:val="24"/>
        </w:rPr>
        <w:t> </w:t>
      </w:r>
      <w:r>
        <w:rPr>
          <w:b/>
          <w:color w:val="151515"/>
          <w:sz w:val="25"/>
        </w:rPr>
        <w:t>by</w:t>
      </w:r>
      <w:r>
        <w:rPr>
          <w:b/>
          <w:color w:val="151515"/>
          <w:spacing w:val="3"/>
          <w:sz w:val="25"/>
        </w:rPr>
        <w:t> </w:t>
      </w:r>
      <w:r>
        <w:rPr>
          <w:b/>
          <w:color w:val="2B2B2B"/>
          <w:sz w:val="24"/>
        </w:rPr>
        <w:t>Commission</w:t>
      </w:r>
    </w:p>
    <w:p>
      <w:pPr>
        <w:pStyle w:val="ListParagraph"/>
        <w:numPr>
          <w:ilvl w:val="0"/>
          <w:numId w:val="93"/>
        </w:numPr>
        <w:tabs>
          <w:tab w:pos="1048" w:val="left" w:leader="none"/>
        </w:tabs>
        <w:spacing w:line="235" w:lineRule="auto" w:before="7" w:after="0"/>
        <w:ind w:left="292" w:right="264" w:firstLine="246"/>
        <w:jc w:val="both"/>
        <w:rPr>
          <w:color w:val="151515"/>
          <w:sz w:val="24"/>
        </w:rPr>
      </w:pPr>
      <w:r>
        <w:rPr>
          <w:color w:val="3F3F3F"/>
          <w:w w:val="110"/>
          <w:sz w:val="23"/>
        </w:rPr>
        <w:t>(</w:t>
      </w:r>
      <w:r>
        <w:rPr>
          <w:color w:val="151515"/>
          <w:w w:val="110"/>
          <w:sz w:val="23"/>
        </w:rPr>
        <w:t>I</w:t>
      </w:r>
      <w:r>
        <w:rPr>
          <w:color w:val="3F3F3F"/>
          <w:w w:val="110"/>
          <w:sz w:val="23"/>
        </w:rPr>
        <w:t>)</w:t>
      </w:r>
      <w:r>
        <w:rPr>
          <w:color w:val="3F3F3F"/>
          <w:spacing w:val="-7"/>
          <w:w w:val="110"/>
          <w:sz w:val="23"/>
        </w:rPr>
        <w:t> </w:t>
      </w:r>
      <w:r>
        <w:rPr>
          <w:color w:val="2B2B2B"/>
          <w:w w:val="110"/>
          <w:sz w:val="23"/>
        </w:rPr>
        <w:t>A</w:t>
      </w:r>
      <w:r>
        <w:rPr>
          <w:color w:val="2B2B2B"/>
          <w:spacing w:val="9"/>
          <w:w w:val="110"/>
          <w:sz w:val="23"/>
        </w:rPr>
        <w:t> </w:t>
      </w:r>
      <w:r>
        <w:rPr>
          <w:color w:val="2B2B2B"/>
          <w:w w:val="110"/>
          <w:sz w:val="23"/>
        </w:rPr>
        <w:t>licensed</w:t>
      </w:r>
      <w:r>
        <w:rPr>
          <w:color w:val="2B2B2B"/>
          <w:spacing w:val="5"/>
          <w:w w:val="110"/>
          <w:sz w:val="23"/>
        </w:rPr>
        <w:t> </w:t>
      </w:r>
      <w:r>
        <w:rPr>
          <w:color w:val="2B2B2B"/>
          <w:w w:val="110"/>
          <w:sz w:val="23"/>
        </w:rPr>
        <w:t>insurer</w:t>
      </w:r>
      <w:r>
        <w:rPr>
          <w:color w:val="2B2B2B"/>
          <w:spacing w:val="-14"/>
          <w:w w:val="110"/>
          <w:sz w:val="23"/>
        </w:rPr>
        <w:t> </w:t>
      </w:r>
      <w:r>
        <w:rPr>
          <w:color w:val="2B2B2B"/>
          <w:w w:val="110"/>
          <w:sz w:val="23"/>
        </w:rPr>
        <w:t>or</w:t>
      </w:r>
      <w:r>
        <w:rPr>
          <w:color w:val="2B2B2B"/>
          <w:spacing w:val="-9"/>
          <w:w w:val="110"/>
          <w:sz w:val="23"/>
        </w:rPr>
        <w:t> </w:t>
      </w:r>
      <w:r>
        <w:rPr>
          <w:color w:val="3F3F3F"/>
          <w:w w:val="110"/>
          <w:sz w:val="23"/>
        </w:rPr>
        <w:t>a </w:t>
      </w:r>
      <w:r>
        <w:rPr>
          <w:color w:val="2B2B2B"/>
          <w:w w:val="110"/>
          <w:sz w:val="23"/>
        </w:rPr>
        <w:t>licensed</w:t>
      </w:r>
      <w:r>
        <w:rPr>
          <w:color w:val="2B2B2B"/>
          <w:spacing w:val="-9"/>
          <w:w w:val="110"/>
          <w:sz w:val="23"/>
        </w:rPr>
        <w:t> </w:t>
      </w:r>
      <w:r>
        <w:rPr>
          <w:color w:val="3F3F3F"/>
          <w:w w:val="110"/>
          <w:sz w:val="23"/>
        </w:rPr>
        <w:t>reinsurer</w:t>
      </w:r>
      <w:r>
        <w:rPr>
          <w:color w:val="3F3F3F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-13"/>
          <w:w w:val="110"/>
          <w:sz w:val="23"/>
        </w:rPr>
        <w:t> </w:t>
      </w:r>
      <w:r>
        <w:rPr>
          <w:color w:val="3F3F3F"/>
          <w:w w:val="110"/>
          <w:sz w:val="23"/>
        </w:rPr>
        <w:t>which</w:t>
      </w:r>
      <w:r>
        <w:rPr>
          <w:color w:val="3F3F3F"/>
          <w:spacing w:val="-10"/>
          <w:w w:val="110"/>
          <w:sz w:val="23"/>
        </w:rPr>
        <w:t> </w:t>
      </w:r>
      <w:r>
        <w:rPr>
          <w:color w:val="2B2B2B"/>
          <w:w w:val="110"/>
          <w:sz w:val="23"/>
        </w:rPr>
        <w:t>a</w:t>
      </w:r>
      <w:r>
        <w:rPr>
          <w:color w:val="2B2B2B"/>
          <w:spacing w:val="-3"/>
          <w:w w:val="110"/>
          <w:sz w:val="23"/>
        </w:rPr>
        <w:t> </w:t>
      </w:r>
      <w:r>
        <w:rPr>
          <w:color w:val="3F3F3F"/>
          <w:w w:val="110"/>
          <w:sz w:val="23"/>
        </w:rPr>
        <w:t>direction</w:t>
      </w:r>
      <w:r>
        <w:rPr>
          <w:color w:val="3F3F3F"/>
          <w:spacing w:val="-60"/>
          <w:w w:val="110"/>
          <w:sz w:val="23"/>
        </w:rPr>
        <w:t> </w:t>
      </w:r>
      <w:r>
        <w:rPr>
          <w:color w:val="151515"/>
          <w:w w:val="110"/>
          <w:sz w:val="23"/>
        </w:rPr>
        <w:t>has </w:t>
      </w:r>
      <w:r>
        <w:rPr>
          <w:color w:val="2B2B2B"/>
          <w:w w:val="110"/>
          <w:sz w:val="23"/>
        </w:rPr>
        <w:t>been given under </w:t>
      </w:r>
      <w:r>
        <w:rPr>
          <w:color w:val="3F3F3F"/>
          <w:w w:val="110"/>
          <w:sz w:val="23"/>
        </w:rPr>
        <w:t>section </w:t>
      </w:r>
      <w:r>
        <w:rPr>
          <w:color w:val="151515"/>
          <w:w w:val="110"/>
          <w:sz w:val="23"/>
        </w:rPr>
        <w:t>16</w:t>
      </w:r>
      <w:r>
        <w:rPr>
          <w:color w:val="3F3F3F"/>
          <w:w w:val="110"/>
          <w:sz w:val="23"/>
        </w:rPr>
        <w:t>7 shall, </w:t>
      </w:r>
      <w:r>
        <w:rPr>
          <w:color w:val="2B2B2B"/>
          <w:w w:val="110"/>
          <w:sz w:val="23"/>
        </w:rPr>
        <w:t>within </w:t>
      </w:r>
      <w:r>
        <w:rPr>
          <w:color w:val="2B2B2B"/>
          <w:w w:val="110"/>
          <w:sz w:val="24"/>
        </w:rPr>
        <w:t>the </w:t>
      </w:r>
      <w:r>
        <w:rPr>
          <w:color w:val="3F3F3F"/>
          <w:w w:val="110"/>
          <w:sz w:val="23"/>
        </w:rPr>
        <w:t>time speci</w:t>
      </w:r>
      <w:r>
        <w:rPr>
          <w:color w:val="151515"/>
          <w:w w:val="110"/>
          <w:sz w:val="23"/>
        </w:rPr>
        <w:t>fi</w:t>
      </w:r>
      <w:r>
        <w:rPr>
          <w:color w:val="3F3F3F"/>
          <w:w w:val="110"/>
          <w:sz w:val="23"/>
        </w:rPr>
        <w:t>ed </w:t>
      </w:r>
      <w:r>
        <w:rPr>
          <w:color w:val="2B2B2B"/>
          <w:w w:val="110"/>
          <w:sz w:val="22"/>
        </w:rPr>
        <w:t>by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Commission,</w:t>
      </w:r>
      <w:r>
        <w:rPr>
          <w:color w:val="3F3F3F"/>
          <w:spacing w:val="40"/>
          <w:w w:val="110"/>
          <w:sz w:val="23"/>
        </w:rPr>
        <w:t> </w:t>
      </w:r>
      <w:r>
        <w:rPr>
          <w:color w:val="2B2B2B"/>
          <w:w w:val="110"/>
          <w:sz w:val="23"/>
        </w:rPr>
        <w:t>provide</w:t>
      </w:r>
      <w:r>
        <w:rPr>
          <w:color w:val="2B2B2B"/>
          <w:spacing w:val="15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4"/>
          <w:w w:val="110"/>
          <w:sz w:val="23"/>
        </w:rPr>
        <w:t> </w:t>
      </w:r>
      <w:r>
        <w:rPr>
          <w:color w:val="2B2B2B"/>
          <w:w w:val="110"/>
          <w:sz w:val="23"/>
        </w:rPr>
        <w:t>copy</w:t>
      </w:r>
      <w:r>
        <w:rPr>
          <w:color w:val="2B2B2B"/>
          <w:spacing w:val="16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3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11"/>
          <w:w w:val="110"/>
          <w:sz w:val="23"/>
        </w:rPr>
        <w:t> </w:t>
      </w:r>
      <w:r>
        <w:rPr>
          <w:color w:val="2B2B2B"/>
          <w:w w:val="110"/>
          <w:sz w:val="23"/>
        </w:rPr>
        <w:t>recovery</w:t>
      </w:r>
      <w:r>
        <w:rPr>
          <w:color w:val="2B2B2B"/>
          <w:spacing w:val="10"/>
          <w:w w:val="110"/>
          <w:sz w:val="23"/>
        </w:rPr>
        <w:t> </w:t>
      </w:r>
      <w:r>
        <w:rPr>
          <w:color w:val="3F3F3F"/>
          <w:w w:val="110"/>
          <w:sz w:val="23"/>
        </w:rPr>
        <w:t>plan</w:t>
      </w:r>
      <w:r>
        <w:rPr>
          <w:color w:val="3F3F3F"/>
          <w:spacing w:val="20"/>
          <w:w w:val="110"/>
          <w:sz w:val="23"/>
        </w:rPr>
        <w:t> </w:t>
      </w:r>
      <w:r>
        <w:rPr>
          <w:color w:val="2B2B2B"/>
          <w:w w:val="110"/>
          <w:sz w:val="23"/>
        </w:rPr>
        <w:t>to</w:t>
      </w:r>
      <w:r>
        <w:rPr>
          <w:color w:val="2B2B2B"/>
          <w:spacing w:val="-3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2"/>
          <w:w w:val="110"/>
          <w:sz w:val="23"/>
        </w:rPr>
        <w:t> </w:t>
      </w:r>
      <w:r>
        <w:rPr>
          <w:color w:val="2B2B2B"/>
          <w:w w:val="110"/>
          <w:sz w:val="23"/>
        </w:rPr>
        <w:t>Commission.</w:t>
      </w:r>
    </w:p>
    <w:p>
      <w:pPr>
        <w:spacing w:line="237" w:lineRule="auto" w:before="59"/>
        <w:ind w:left="277" w:right="266" w:firstLine="780"/>
        <w:jc w:val="both"/>
        <w:rPr>
          <w:sz w:val="23"/>
        </w:rPr>
      </w:pPr>
      <w:r>
        <w:rPr>
          <w:color w:val="3F3F3F"/>
          <w:w w:val="110"/>
          <w:sz w:val="23"/>
        </w:rPr>
        <w:t>(2)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Commission s</w:t>
      </w:r>
      <w:r>
        <w:rPr>
          <w:color w:val="151515"/>
          <w:w w:val="110"/>
          <w:sz w:val="23"/>
        </w:rPr>
        <w:t>hall</w:t>
      </w:r>
      <w:r>
        <w:rPr>
          <w:color w:val="565656"/>
          <w:w w:val="110"/>
          <w:sz w:val="23"/>
        </w:rPr>
        <w:t>, </w:t>
      </w:r>
      <w:r>
        <w:rPr>
          <w:color w:val="2B2B2B"/>
          <w:w w:val="110"/>
          <w:sz w:val="23"/>
        </w:rPr>
        <w:t>after receipt </w:t>
      </w:r>
      <w:r>
        <w:rPr>
          <w:color w:val="3F3F3F"/>
          <w:w w:val="110"/>
          <w:sz w:val="23"/>
        </w:rPr>
        <w:t>of </w:t>
      </w:r>
      <w:r>
        <w:rPr>
          <w:color w:val="2B2B2B"/>
          <w:w w:val="110"/>
          <w:sz w:val="23"/>
        </w:rPr>
        <w:t>the </w:t>
      </w:r>
      <w:r>
        <w:rPr>
          <w:color w:val="3F3F3F"/>
          <w:w w:val="110"/>
          <w:sz w:val="23"/>
        </w:rPr>
        <w:t>recovery plan,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inform</w:t>
      </w:r>
      <w:r>
        <w:rPr>
          <w:color w:val="2B2B2B"/>
          <w:spacing w:val="-7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t</w:t>
      </w:r>
      <w:r>
        <w:rPr>
          <w:color w:val="151515"/>
          <w:spacing w:val="-1"/>
          <w:w w:val="110"/>
          <w:sz w:val="23"/>
        </w:rPr>
        <w:t>h</w:t>
      </w:r>
      <w:r>
        <w:rPr>
          <w:color w:val="3F3F3F"/>
          <w:spacing w:val="-1"/>
          <w:w w:val="110"/>
          <w:sz w:val="23"/>
        </w:rPr>
        <w:t>e</w:t>
      </w:r>
      <w:r>
        <w:rPr>
          <w:color w:val="3F3F3F"/>
          <w:spacing w:val="-24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licensed</w:t>
      </w:r>
      <w:r>
        <w:rPr>
          <w:color w:val="2B2B2B"/>
          <w:spacing w:val="-24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insurer</w:t>
      </w:r>
      <w:r>
        <w:rPr>
          <w:color w:val="2B2B2B"/>
          <w:spacing w:val="-15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or</w:t>
      </w:r>
      <w:r>
        <w:rPr>
          <w:color w:val="3F3F3F"/>
          <w:spacing w:val="-24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licensed</w:t>
      </w:r>
      <w:r>
        <w:rPr>
          <w:color w:val="2B2B2B"/>
          <w:spacing w:val="-17"/>
          <w:w w:val="110"/>
          <w:sz w:val="23"/>
        </w:rPr>
        <w:t> </w:t>
      </w:r>
      <w:r>
        <w:rPr>
          <w:color w:val="565656"/>
          <w:spacing w:val="-1"/>
          <w:w w:val="110"/>
          <w:sz w:val="23"/>
        </w:rPr>
        <w:t>r</w:t>
      </w:r>
      <w:r>
        <w:rPr>
          <w:color w:val="2B2B2B"/>
          <w:spacing w:val="-1"/>
          <w:w w:val="110"/>
          <w:sz w:val="23"/>
        </w:rPr>
        <w:t>einsurer</w:t>
      </w:r>
      <w:r>
        <w:rPr>
          <w:color w:val="2B2B2B"/>
          <w:spacing w:val="-22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whether</w:t>
      </w:r>
      <w:r>
        <w:rPr>
          <w:color w:val="3F3F3F"/>
          <w:spacing w:val="-16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the</w:t>
      </w:r>
      <w:r>
        <w:rPr>
          <w:color w:val="3F3F3F"/>
          <w:spacing w:val="-11"/>
          <w:w w:val="110"/>
          <w:sz w:val="23"/>
        </w:rPr>
        <w:t> </w:t>
      </w:r>
      <w:r>
        <w:rPr>
          <w:color w:val="3F3F3F"/>
          <w:w w:val="110"/>
          <w:sz w:val="23"/>
        </w:rPr>
        <w:t>Commission</w:t>
      </w:r>
    </w:p>
    <w:p>
      <w:pPr>
        <w:spacing w:after="0" w:line="237" w:lineRule="auto"/>
        <w:jc w:val="both"/>
        <w:rPr>
          <w:sz w:val="23"/>
        </w:rPr>
        <w:sectPr>
          <w:pgSz w:w="9620" w:h="14560"/>
          <w:pgMar w:header="0" w:footer="1037" w:top="460" w:bottom="1220" w:left="720" w:right="10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77472" from="472.958435pt,715.966912pt" to="472.958435pt,602.656494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7984" from="475.468811pt,285.788459pt" to="475.468811pt,238.659348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8496" from="476.975067pt,184.510998pt" to="476.975067pt,111.310463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79008" from="477.979218pt,82.2308pt" to="477.979218pt,19.057735pt" stroked="true" strokeweight="1.0041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2992" w:val="left" w:leader="none"/>
        </w:tabs>
        <w:spacing w:before="90"/>
        <w:ind w:left="211" w:right="0" w:firstLine="0"/>
        <w:jc w:val="both"/>
        <w:rPr>
          <w:i/>
          <w:sz w:val="24"/>
        </w:rPr>
      </w:pPr>
      <w:r>
        <w:rPr>
          <w:b/>
          <w:color w:val="2A2A2A"/>
          <w:w w:val="105"/>
          <w:position w:val="-2"/>
          <w:sz w:val="25"/>
        </w:rPr>
        <w:t>Act1061</w:t>
        <w:tab/>
      </w:r>
      <w:r>
        <w:rPr>
          <w:i/>
          <w:color w:val="3D3D3D"/>
          <w:w w:val="105"/>
          <w:sz w:val="24"/>
        </w:rPr>
        <w:t>Insuran</w:t>
      </w:r>
      <w:r>
        <w:rPr>
          <w:i/>
          <w:color w:val="5B5B5B"/>
          <w:w w:val="105"/>
          <w:sz w:val="24"/>
        </w:rPr>
        <w:t>ce</w:t>
      </w:r>
      <w:r>
        <w:rPr>
          <w:i/>
          <w:color w:val="3D3D3D"/>
          <w:w w:val="105"/>
          <w:sz w:val="24"/>
        </w:rPr>
        <w:t>Ad,</w:t>
      </w:r>
      <w:r>
        <w:rPr>
          <w:i/>
          <w:color w:val="3D3D3D"/>
          <w:spacing w:val="-1"/>
          <w:w w:val="105"/>
          <w:sz w:val="24"/>
        </w:rPr>
        <w:t> </w:t>
      </w:r>
      <w:r>
        <w:rPr>
          <w:i/>
          <w:color w:val="3D3D3D"/>
          <w:w w:val="105"/>
          <w:sz w:val="24"/>
        </w:rPr>
        <w:t>2021</w:t>
      </w:r>
    </w:p>
    <w:p>
      <w:pPr>
        <w:pStyle w:val="BodyText"/>
        <w:spacing w:before="8"/>
        <w:rPr>
          <w:i/>
          <w:sz w:val="37"/>
        </w:rPr>
      </w:pPr>
    </w:p>
    <w:p>
      <w:pPr>
        <w:pStyle w:val="BodyText"/>
        <w:spacing w:before="1"/>
        <w:ind w:left="206"/>
        <w:jc w:val="both"/>
      </w:pPr>
      <w:r>
        <w:rPr>
          <w:color w:val="1C1C1C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satisfied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plan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meets the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requirements</w:t>
      </w:r>
      <w:r>
        <w:rPr>
          <w:color w:val="3D3D3D"/>
          <w:spacing w:val="8"/>
          <w:w w:val="105"/>
        </w:rPr>
        <w:t> </w:t>
      </w:r>
      <w:r>
        <w:rPr>
          <w:color w:val="3D3D3D"/>
          <w:w w:val="105"/>
        </w:rPr>
        <w:t>specified</w:t>
      </w:r>
      <w:r>
        <w:rPr>
          <w:color w:val="3D3D3D"/>
          <w:spacing w:val="2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subsections</w:t>
      </w:r>
    </w:p>
    <w:p>
      <w:pPr>
        <w:pStyle w:val="ListParagraph"/>
        <w:numPr>
          <w:ilvl w:val="0"/>
          <w:numId w:val="171"/>
        </w:numPr>
        <w:tabs>
          <w:tab w:pos="547" w:val="left" w:leader="none"/>
        </w:tabs>
        <w:spacing w:line="240" w:lineRule="auto" w:before="4" w:after="0"/>
        <w:ind w:left="546" w:right="0" w:hanging="354"/>
        <w:jc w:val="left"/>
        <w:rPr>
          <w:color w:val="3D3D3D"/>
          <w:sz w:val="24"/>
        </w:rPr>
      </w:pPr>
      <w:r>
        <w:rPr>
          <w:color w:val="3D3D3D"/>
          <w:w w:val="105"/>
          <w:sz w:val="24"/>
        </w:rPr>
        <w:t>and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3D3D3D"/>
          <w:w w:val="105"/>
          <w:sz w:val="22"/>
        </w:rPr>
        <w:t>(3)</w:t>
      </w:r>
      <w:r>
        <w:rPr>
          <w:color w:val="3D3D3D"/>
          <w:spacing w:val="22"/>
          <w:w w:val="105"/>
          <w:sz w:val="22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section</w:t>
      </w:r>
      <w:r>
        <w:rPr>
          <w:color w:val="3D3D3D"/>
          <w:spacing w:val="22"/>
          <w:w w:val="105"/>
          <w:sz w:val="24"/>
        </w:rPr>
        <w:t> </w:t>
      </w:r>
      <w:r>
        <w:rPr>
          <w:color w:val="3D3D3D"/>
          <w:w w:val="105"/>
          <w:sz w:val="24"/>
        </w:rPr>
        <w:t>167</w:t>
      </w:r>
      <w:r>
        <w:rPr>
          <w:color w:val="5B5B5B"/>
          <w:w w:val="105"/>
          <w:sz w:val="24"/>
        </w:rPr>
        <w:t>.</w:t>
      </w:r>
    </w:p>
    <w:p>
      <w:pPr>
        <w:pStyle w:val="ListParagraph"/>
        <w:numPr>
          <w:ilvl w:val="0"/>
          <w:numId w:val="171"/>
        </w:numPr>
        <w:tabs>
          <w:tab w:pos="338" w:val="left" w:leader="none"/>
        </w:tabs>
        <w:spacing w:line="240" w:lineRule="auto" w:before="45" w:after="0"/>
        <w:ind w:left="1315" w:right="349" w:hanging="1316"/>
        <w:jc w:val="right"/>
        <w:rPr>
          <w:color w:val="3D3D3D"/>
          <w:sz w:val="22"/>
        </w:rPr>
      </w:pPr>
      <w:r>
        <w:rPr>
          <w:color w:val="2A2A2A"/>
          <w:w w:val="105"/>
          <w:sz w:val="24"/>
        </w:rPr>
        <w:t>Where</w:t>
      </w:r>
      <w:r>
        <w:rPr>
          <w:color w:val="2A2A2A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Comm</w:t>
      </w:r>
      <w:r>
        <w:rPr>
          <w:color w:val="1C1C1C"/>
          <w:w w:val="105"/>
          <w:sz w:val="24"/>
        </w:rPr>
        <w:t>i</w:t>
      </w:r>
      <w:r>
        <w:rPr>
          <w:color w:val="3D3D3D"/>
          <w:w w:val="105"/>
          <w:sz w:val="24"/>
        </w:rPr>
        <w:t>ssion</w:t>
      </w:r>
      <w:r>
        <w:rPr>
          <w:color w:val="3D3D3D"/>
          <w:spacing w:val="-22"/>
          <w:w w:val="105"/>
          <w:sz w:val="24"/>
        </w:rPr>
        <w:t> </w:t>
      </w:r>
      <w:r>
        <w:rPr>
          <w:color w:val="3D3D3D"/>
          <w:w w:val="105"/>
          <w:sz w:val="24"/>
        </w:rPr>
        <w:t>is</w:t>
      </w:r>
      <w:r>
        <w:rPr>
          <w:color w:val="3D3D3D"/>
          <w:spacing w:val="-16"/>
          <w:w w:val="105"/>
          <w:sz w:val="24"/>
        </w:rPr>
        <w:t> </w:t>
      </w:r>
      <w:r>
        <w:rPr>
          <w:color w:val="2A2A2A"/>
          <w:w w:val="105"/>
          <w:sz w:val="24"/>
        </w:rPr>
        <w:t>not</w:t>
      </w:r>
      <w:r>
        <w:rPr>
          <w:color w:val="2A2A2A"/>
          <w:spacing w:val="36"/>
          <w:w w:val="105"/>
          <w:sz w:val="24"/>
        </w:rPr>
        <w:t> </w:t>
      </w:r>
      <w:r>
        <w:rPr>
          <w:color w:val="2A2A2A"/>
          <w:w w:val="105"/>
          <w:sz w:val="24"/>
        </w:rPr>
        <w:t>satisfied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t</w:t>
      </w:r>
      <w:r>
        <w:rPr>
          <w:color w:val="1C1C1C"/>
          <w:w w:val="105"/>
          <w:sz w:val="24"/>
        </w:rPr>
        <w:t>h</w:t>
      </w:r>
      <w:r>
        <w:rPr>
          <w:color w:val="3D3D3D"/>
          <w:w w:val="105"/>
          <w:sz w:val="24"/>
        </w:rPr>
        <w:t>at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3D3D3D"/>
          <w:w w:val="105"/>
          <w:sz w:val="24"/>
        </w:rPr>
        <w:t>recovery</w:t>
      </w:r>
      <w:r>
        <w:rPr>
          <w:color w:val="3D3D3D"/>
          <w:spacing w:val="2"/>
          <w:w w:val="105"/>
          <w:sz w:val="24"/>
        </w:rPr>
        <w:t> </w:t>
      </w:r>
      <w:r>
        <w:rPr>
          <w:color w:val="3D3D3D"/>
          <w:w w:val="105"/>
          <w:sz w:val="22"/>
        </w:rPr>
        <w:t>plan</w:t>
      </w:r>
    </w:p>
    <w:p>
      <w:pPr>
        <w:pStyle w:val="BodyText"/>
        <w:spacing w:line="274" w:lineRule="exact" w:before="5"/>
        <w:ind w:right="383"/>
        <w:jc w:val="right"/>
        <w:rPr>
          <w:sz w:val="22"/>
        </w:rPr>
      </w:pPr>
      <w:r>
        <w:rPr>
          <w:color w:val="2A2A2A"/>
        </w:rPr>
        <w:t>meets</w:t>
      </w:r>
      <w:r>
        <w:rPr>
          <w:color w:val="2A2A2A"/>
          <w:spacing w:val="3"/>
        </w:rPr>
        <w:t> </w:t>
      </w:r>
      <w:r>
        <w:rPr>
          <w:color w:val="3D3D3D"/>
        </w:rPr>
        <w:t>the</w:t>
      </w:r>
      <w:r>
        <w:rPr>
          <w:color w:val="3D3D3D"/>
          <w:spacing w:val="34"/>
        </w:rPr>
        <w:t> </w:t>
      </w:r>
      <w:r>
        <w:rPr>
          <w:color w:val="2A2A2A"/>
        </w:rPr>
        <w:t>requirements</w:t>
      </w:r>
      <w:r>
        <w:rPr>
          <w:color w:val="2A2A2A"/>
          <w:spacing w:val="30"/>
        </w:rPr>
        <w:t> </w:t>
      </w:r>
      <w:r>
        <w:rPr>
          <w:color w:val="3D3D3D"/>
        </w:rPr>
        <w:t>specified</w:t>
      </w:r>
      <w:r>
        <w:rPr>
          <w:color w:val="3D3D3D"/>
          <w:spacing w:val="11"/>
        </w:rPr>
        <w:t> </w:t>
      </w:r>
      <w:r>
        <w:rPr>
          <w:color w:val="2A2A2A"/>
          <w:sz w:val="22"/>
        </w:rPr>
        <w:t>in</w:t>
      </w:r>
      <w:r>
        <w:rPr>
          <w:color w:val="2A2A2A"/>
          <w:spacing w:val="38"/>
          <w:sz w:val="22"/>
        </w:rPr>
        <w:t> </w:t>
      </w:r>
      <w:r>
        <w:rPr>
          <w:color w:val="3D3D3D"/>
        </w:rPr>
        <w:t>subsections</w:t>
      </w:r>
      <w:r>
        <w:rPr>
          <w:color w:val="3D3D3D"/>
          <w:spacing w:val="10"/>
        </w:rPr>
        <w:t> </w:t>
      </w:r>
      <w:r>
        <w:rPr>
          <w:color w:val="3D3D3D"/>
          <w:sz w:val="22"/>
        </w:rPr>
        <w:t>(2)</w:t>
      </w:r>
      <w:r>
        <w:rPr>
          <w:color w:val="3D3D3D"/>
          <w:spacing w:val="31"/>
          <w:sz w:val="22"/>
        </w:rPr>
        <w:t> </w:t>
      </w:r>
      <w:r>
        <w:rPr>
          <w:color w:val="3D3D3D"/>
        </w:rPr>
        <w:t>and</w:t>
      </w:r>
      <w:r>
        <w:rPr>
          <w:color w:val="3D3D3D"/>
          <w:spacing w:val="47"/>
        </w:rPr>
        <w:t> </w:t>
      </w:r>
      <w:r>
        <w:rPr>
          <w:color w:val="3D3D3D"/>
          <w:sz w:val="22"/>
        </w:rPr>
        <w:t>(3)</w:t>
      </w:r>
      <w:r>
        <w:rPr>
          <w:color w:val="3D3D3D"/>
          <w:spacing w:val="31"/>
          <w:sz w:val="22"/>
        </w:rPr>
        <w:t> </w:t>
      </w:r>
      <w:r>
        <w:rPr>
          <w:color w:val="3D3D3D"/>
        </w:rPr>
        <w:t>of</w:t>
      </w:r>
      <w:r>
        <w:rPr>
          <w:color w:val="3D3D3D"/>
          <w:spacing w:val="-9"/>
        </w:rPr>
        <w:t> </w:t>
      </w:r>
      <w:r>
        <w:rPr>
          <w:color w:val="3D3D3D"/>
        </w:rPr>
        <w:t>section</w:t>
      </w:r>
      <w:r>
        <w:rPr>
          <w:color w:val="3D3D3D"/>
          <w:spacing w:val="38"/>
        </w:rPr>
        <w:t> </w:t>
      </w:r>
      <w:r>
        <w:rPr>
          <w:color w:val="3D3D3D"/>
          <w:sz w:val="22"/>
        </w:rPr>
        <w:t>167</w:t>
      </w:r>
    </w:p>
    <w:p>
      <w:pPr>
        <w:pStyle w:val="ListParagraph"/>
        <w:numPr>
          <w:ilvl w:val="1"/>
          <w:numId w:val="171"/>
        </w:numPr>
        <w:tabs>
          <w:tab w:pos="1588" w:val="left" w:leader="none"/>
        </w:tabs>
        <w:spacing w:line="244" w:lineRule="auto" w:before="0" w:after="0"/>
        <w:ind w:left="1571" w:right="353" w:hanging="421"/>
        <w:jc w:val="both"/>
        <w:rPr>
          <w:color w:val="3D3D3D"/>
          <w:sz w:val="25"/>
        </w:rPr>
      </w:pPr>
      <w:r>
        <w:rPr>
          <w:color w:val="2A2A2A"/>
          <w:sz w:val="24"/>
        </w:rPr>
        <w:t>the Commission may require the </w:t>
      </w:r>
      <w:r>
        <w:rPr>
          <w:color w:val="1C1C1C"/>
          <w:sz w:val="24"/>
        </w:rPr>
        <w:t>li</w:t>
      </w:r>
      <w:r>
        <w:rPr>
          <w:color w:val="3D3D3D"/>
          <w:sz w:val="24"/>
        </w:rPr>
        <w:t>censed insurer or licensed</w:t>
      </w:r>
      <w:r>
        <w:rPr>
          <w:color w:val="3D3D3D"/>
          <w:spacing w:val="1"/>
          <w:sz w:val="24"/>
        </w:rPr>
        <w:t> </w:t>
      </w:r>
      <w:r>
        <w:rPr>
          <w:color w:val="3D3D3D"/>
          <w:w w:val="105"/>
          <w:sz w:val="24"/>
        </w:rPr>
        <w:t>reinsurer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to </w:t>
      </w:r>
      <w:r>
        <w:rPr>
          <w:color w:val="3D3D3D"/>
          <w:w w:val="105"/>
          <w:sz w:val="24"/>
        </w:rPr>
        <w:t>ame</w:t>
      </w:r>
      <w:r>
        <w:rPr>
          <w:color w:val="1C1C1C"/>
          <w:w w:val="105"/>
          <w:sz w:val="24"/>
        </w:rPr>
        <w:t>n</w:t>
      </w:r>
      <w:r>
        <w:rPr>
          <w:color w:val="3D3D3D"/>
          <w:w w:val="105"/>
          <w:sz w:val="24"/>
        </w:rPr>
        <w:t>d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recovery p</w:t>
      </w:r>
      <w:r>
        <w:rPr>
          <w:color w:val="1C1C1C"/>
          <w:w w:val="105"/>
          <w:sz w:val="24"/>
        </w:rPr>
        <w:t>l</w:t>
      </w:r>
      <w:r>
        <w:rPr>
          <w:color w:val="3D3D3D"/>
          <w:w w:val="105"/>
          <w:sz w:val="24"/>
        </w:rPr>
        <w:t>an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resubmit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1C1C1C"/>
          <w:w w:val="105"/>
          <w:sz w:val="24"/>
        </w:rPr>
        <w:t>m</w:t>
      </w:r>
      <w:r>
        <w:rPr>
          <w:color w:val="3D3D3D"/>
          <w:w w:val="105"/>
          <w:sz w:val="24"/>
        </w:rPr>
        <w:t>ended recovery </w:t>
      </w:r>
      <w:r>
        <w:rPr>
          <w:color w:val="2A2A2A"/>
          <w:w w:val="105"/>
          <w:sz w:val="24"/>
        </w:rPr>
        <w:t>plan </w:t>
      </w:r>
      <w:r>
        <w:rPr>
          <w:color w:val="3D3D3D"/>
          <w:w w:val="105"/>
          <w:sz w:val="24"/>
        </w:rPr>
        <w:t>to the Commission for approval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wi</w:t>
      </w:r>
      <w:r>
        <w:rPr>
          <w:color w:val="1C1C1C"/>
          <w:spacing w:val="-1"/>
          <w:w w:val="105"/>
          <w:sz w:val="24"/>
        </w:rPr>
        <w:t>thin</w:t>
      </w:r>
      <w:r>
        <w:rPr>
          <w:color w:val="1C1C1C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16"/>
          <w:w w:val="105"/>
          <w:sz w:val="24"/>
        </w:rPr>
        <w:t> </w:t>
      </w:r>
      <w:r>
        <w:rPr>
          <w:color w:val="3D3D3D"/>
          <w:w w:val="105"/>
          <w:sz w:val="24"/>
        </w:rPr>
        <w:t>reasonable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time</w:t>
      </w:r>
      <w:r>
        <w:rPr>
          <w:color w:val="3D3D3D"/>
          <w:spacing w:val="-24"/>
          <w:w w:val="105"/>
          <w:sz w:val="24"/>
        </w:rPr>
        <w:t> </w:t>
      </w:r>
      <w:r>
        <w:rPr>
          <w:color w:val="3D3D3D"/>
          <w:w w:val="105"/>
          <w:sz w:val="24"/>
        </w:rPr>
        <w:t>that</w:t>
      </w:r>
      <w:r>
        <w:rPr>
          <w:color w:val="3D3D3D"/>
          <w:spacing w:val="-19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32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may</w:t>
      </w:r>
      <w:r>
        <w:rPr>
          <w:color w:val="3D3D3D"/>
          <w:spacing w:val="-29"/>
          <w:w w:val="105"/>
          <w:sz w:val="24"/>
        </w:rPr>
        <w:t> </w:t>
      </w:r>
      <w:r>
        <w:rPr>
          <w:color w:val="3D3D3D"/>
          <w:w w:val="105"/>
          <w:sz w:val="24"/>
        </w:rPr>
        <w:t>specify</w:t>
      </w:r>
      <w:r>
        <w:rPr>
          <w:color w:val="5B5B5B"/>
          <w:w w:val="105"/>
          <w:sz w:val="24"/>
        </w:rPr>
        <w:t>;</w:t>
      </w:r>
      <w:r>
        <w:rPr>
          <w:color w:val="5B5B5B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1"/>
          <w:numId w:val="171"/>
        </w:numPr>
        <w:tabs>
          <w:tab w:pos="1578" w:val="left" w:leader="none"/>
        </w:tabs>
        <w:spacing w:line="274" w:lineRule="exact" w:before="0" w:after="0"/>
        <w:ind w:left="1577" w:right="0" w:hanging="436"/>
        <w:jc w:val="both"/>
        <w:rPr>
          <w:color w:val="3D3D3D"/>
          <w:sz w:val="23"/>
        </w:rPr>
      </w:pPr>
      <w:r>
        <w:rPr>
          <w:color w:val="2A2A2A"/>
          <w:sz w:val="24"/>
        </w:rPr>
        <w:t>the</w:t>
      </w:r>
      <w:r>
        <w:rPr>
          <w:color w:val="2A2A2A"/>
          <w:spacing w:val="9"/>
          <w:sz w:val="24"/>
        </w:rPr>
        <w:t> </w:t>
      </w:r>
      <w:r>
        <w:rPr>
          <w:color w:val="3D3D3D"/>
          <w:sz w:val="24"/>
        </w:rPr>
        <w:t>licensed</w:t>
      </w:r>
      <w:r>
        <w:rPr>
          <w:color w:val="3D3D3D"/>
          <w:spacing w:val="3"/>
          <w:sz w:val="24"/>
        </w:rPr>
        <w:t> </w:t>
      </w:r>
      <w:r>
        <w:rPr>
          <w:color w:val="2A2A2A"/>
          <w:sz w:val="24"/>
        </w:rPr>
        <w:t>insurer</w:t>
      </w:r>
      <w:r>
        <w:rPr>
          <w:color w:val="2A2A2A"/>
          <w:spacing w:val="1"/>
          <w:sz w:val="24"/>
        </w:rPr>
        <w:t> </w:t>
      </w:r>
      <w:r>
        <w:rPr>
          <w:color w:val="3D3D3D"/>
          <w:sz w:val="24"/>
        </w:rPr>
        <w:t>or</w:t>
      </w:r>
      <w:r>
        <w:rPr>
          <w:color w:val="3D3D3D"/>
          <w:spacing w:val="2"/>
          <w:sz w:val="24"/>
        </w:rPr>
        <w:t> </w:t>
      </w:r>
      <w:r>
        <w:rPr>
          <w:color w:val="3D3D3D"/>
          <w:sz w:val="24"/>
        </w:rPr>
        <w:t>licensed</w:t>
      </w:r>
      <w:r>
        <w:rPr>
          <w:color w:val="3D3D3D"/>
          <w:spacing w:val="-4"/>
          <w:sz w:val="24"/>
        </w:rPr>
        <w:t> </w:t>
      </w:r>
      <w:r>
        <w:rPr>
          <w:color w:val="3D3D3D"/>
          <w:sz w:val="24"/>
        </w:rPr>
        <w:t>reinsurer</w:t>
      </w:r>
      <w:r>
        <w:rPr>
          <w:color w:val="3D3D3D"/>
          <w:spacing w:val="11"/>
          <w:sz w:val="24"/>
        </w:rPr>
        <w:t> </w:t>
      </w:r>
      <w:r>
        <w:rPr>
          <w:color w:val="3D3D3D"/>
          <w:sz w:val="24"/>
        </w:rPr>
        <w:t>shall</w:t>
      </w:r>
      <w:r>
        <w:rPr>
          <w:color w:val="3D3D3D"/>
          <w:spacing w:val="-15"/>
          <w:sz w:val="24"/>
        </w:rPr>
        <w:t> </w:t>
      </w:r>
      <w:r>
        <w:rPr>
          <w:color w:val="3D3D3D"/>
          <w:sz w:val="24"/>
        </w:rPr>
        <w:t>comp</w:t>
      </w:r>
      <w:r>
        <w:rPr>
          <w:color w:val="5B5B5B"/>
          <w:sz w:val="24"/>
        </w:rPr>
        <w:t>l</w:t>
      </w:r>
      <w:r>
        <w:rPr>
          <w:color w:val="3D3D3D"/>
          <w:sz w:val="24"/>
        </w:rPr>
        <w:t>y</w:t>
      </w:r>
      <w:r>
        <w:rPr>
          <w:color w:val="3D3D3D"/>
          <w:spacing w:val="18"/>
          <w:sz w:val="24"/>
        </w:rPr>
        <w:t> </w:t>
      </w:r>
      <w:r>
        <w:rPr>
          <w:color w:val="3D3D3D"/>
          <w:sz w:val="26"/>
        </w:rPr>
        <w:t>witl1</w:t>
      </w:r>
    </w:p>
    <w:p>
      <w:pPr>
        <w:pStyle w:val="BodyText"/>
        <w:ind w:left="1567"/>
        <w:jc w:val="both"/>
      </w:pPr>
      <w:r>
        <w:rPr>
          <w:color w:val="3D3D3D"/>
          <w:w w:val="110"/>
        </w:rPr>
        <w:t>those</w:t>
      </w:r>
      <w:r>
        <w:rPr>
          <w:color w:val="3D3D3D"/>
          <w:spacing w:val="5"/>
          <w:w w:val="110"/>
        </w:rPr>
        <w:t> </w:t>
      </w:r>
      <w:r>
        <w:rPr>
          <w:color w:val="1C1C1C"/>
          <w:w w:val="110"/>
        </w:rPr>
        <w:t>r</w:t>
      </w:r>
      <w:r>
        <w:rPr>
          <w:color w:val="3D3D3D"/>
          <w:w w:val="110"/>
        </w:rPr>
        <w:t>equirements.</w:t>
      </w:r>
    </w:p>
    <w:p>
      <w:pPr>
        <w:spacing w:line="264" w:lineRule="exact" w:before="123"/>
        <w:ind w:left="168" w:right="0" w:firstLine="0"/>
        <w:jc w:val="both"/>
        <w:rPr>
          <w:b/>
          <w:sz w:val="24"/>
        </w:rPr>
      </w:pPr>
      <w:r>
        <w:rPr>
          <w:b/>
          <w:color w:val="2A2A2A"/>
          <w:spacing w:val="-1"/>
          <w:w w:val="105"/>
          <w:sz w:val="24"/>
        </w:rPr>
        <w:t>Licensed</w:t>
      </w:r>
      <w:r>
        <w:rPr>
          <w:b/>
          <w:color w:val="2A2A2A"/>
          <w:spacing w:val="-4"/>
          <w:w w:val="105"/>
          <w:sz w:val="24"/>
        </w:rPr>
        <w:t> </w:t>
      </w:r>
      <w:r>
        <w:rPr>
          <w:b/>
          <w:color w:val="1C1C1C"/>
          <w:spacing w:val="-1"/>
          <w:w w:val="105"/>
          <w:sz w:val="24"/>
        </w:rPr>
        <w:t>insurer</w:t>
      </w:r>
      <w:r>
        <w:rPr>
          <w:b/>
          <w:color w:val="1C1C1C"/>
          <w:spacing w:val="-10"/>
          <w:w w:val="105"/>
          <w:sz w:val="24"/>
        </w:rPr>
        <w:t> </w:t>
      </w:r>
      <w:r>
        <w:rPr>
          <w:b/>
          <w:color w:val="1C1C1C"/>
          <w:spacing w:val="-1"/>
          <w:w w:val="105"/>
          <w:sz w:val="24"/>
        </w:rPr>
        <w:t>or</w:t>
      </w:r>
      <w:r>
        <w:rPr>
          <w:b/>
          <w:color w:val="1C1C1C"/>
          <w:spacing w:val="-38"/>
          <w:w w:val="105"/>
          <w:sz w:val="24"/>
        </w:rPr>
        <w:t> </w:t>
      </w:r>
      <w:r>
        <w:rPr>
          <w:b/>
          <w:color w:val="1C1C1C"/>
          <w:spacing w:val="-1"/>
          <w:w w:val="105"/>
          <w:sz w:val="24"/>
        </w:rPr>
        <w:t>licensed</w:t>
      </w:r>
      <w:r>
        <w:rPr>
          <w:b/>
          <w:color w:val="1C1C1C"/>
          <w:spacing w:val="-24"/>
          <w:w w:val="105"/>
          <w:sz w:val="24"/>
        </w:rPr>
        <w:t> </w:t>
      </w:r>
      <w:r>
        <w:rPr>
          <w:b/>
          <w:color w:val="1C1C1C"/>
          <w:spacing w:val="-1"/>
          <w:w w:val="105"/>
          <w:sz w:val="24"/>
        </w:rPr>
        <w:t>reinsnr</w:t>
      </w:r>
      <w:r>
        <w:rPr>
          <w:b/>
          <w:color w:val="3D3D3D"/>
          <w:spacing w:val="-1"/>
          <w:w w:val="105"/>
          <w:sz w:val="24"/>
        </w:rPr>
        <w:t>er</w:t>
      </w:r>
      <w:r>
        <w:rPr>
          <w:b/>
          <w:color w:val="3D3D3D"/>
          <w:spacing w:val="-38"/>
          <w:w w:val="105"/>
          <w:sz w:val="24"/>
        </w:rPr>
        <w:t> </w:t>
      </w:r>
      <w:r>
        <w:rPr>
          <w:b/>
          <w:color w:val="2A2A2A"/>
          <w:spacing w:val="-1"/>
          <w:w w:val="105"/>
          <w:sz w:val="24"/>
        </w:rPr>
        <w:t>to</w:t>
      </w:r>
      <w:r>
        <w:rPr>
          <w:b/>
          <w:color w:val="2A2A2A"/>
          <w:spacing w:val="-4"/>
          <w:w w:val="105"/>
          <w:sz w:val="24"/>
        </w:rPr>
        <w:t> </w:t>
      </w:r>
      <w:r>
        <w:rPr>
          <w:b/>
          <w:color w:val="2A2A2A"/>
          <w:spacing w:val="-1"/>
          <w:w w:val="105"/>
          <w:sz w:val="24"/>
        </w:rPr>
        <w:t>comply</w:t>
      </w:r>
      <w:r>
        <w:rPr>
          <w:b/>
          <w:color w:val="2A2A2A"/>
          <w:spacing w:val="-12"/>
          <w:w w:val="105"/>
          <w:sz w:val="24"/>
        </w:rPr>
        <w:t> </w:t>
      </w:r>
      <w:r>
        <w:rPr>
          <w:b/>
          <w:color w:val="2A2A2A"/>
          <w:spacing w:val="-1"/>
          <w:w w:val="105"/>
          <w:sz w:val="24"/>
        </w:rPr>
        <w:t>with</w:t>
      </w:r>
      <w:r>
        <w:rPr>
          <w:b/>
          <w:color w:val="2A2A2A"/>
          <w:spacing w:val="-31"/>
          <w:w w:val="105"/>
          <w:sz w:val="24"/>
        </w:rPr>
        <w:t> </w:t>
      </w:r>
      <w:r>
        <w:rPr>
          <w:b/>
          <w:color w:val="3D3D3D"/>
          <w:spacing w:val="-1"/>
          <w:w w:val="105"/>
          <w:sz w:val="24"/>
        </w:rPr>
        <w:t>recovery</w:t>
      </w:r>
      <w:r>
        <w:rPr>
          <w:b/>
          <w:color w:val="3D3D3D"/>
          <w:spacing w:val="-10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plan</w:t>
      </w:r>
    </w:p>
    <w:p>
      <w:pPr>
        <w:pStyle w:val="BodyText"/>
        <w:ind w:left="161" w:right="378" w:firstLine="256"/>
        <w:jc w:val="both"/>
      </w:pPr>
      <w:r>
        <w:rPr>
          <w:b/>
          <w:color w:val="2A2A2A"/>
          <w:w w:val="105"/>
          <w:sz w:val="25"/>
        </w:rPr>
        <w:t>169,</w:t>
      </w:r>
      <w:r>
        <w:rPr>
          <w:b/>
          <w:color w:val="2A2A2A"/>
          <w:spacing w:val="1"/>
          <w:w w:val="105"/>
          <w:sz w:val="25"/>
        </w:rPr>
        <w:t> </w:t>
      </w:r>
      <w:r>
        <w:rPr>
          <w:color w:val="3D3D3D"/>
          <w:w w:val="105"/>
        </w:rPr>
        <w:t>(1) A </w:t>
      </w:r>
      <w:r>
        <w:rPr>
          <w:color w:val="1C1C1C"/>
          <w:w w:val="105"/>
        </w:rPr>
        <w:t>lic</w:t>
      </w:r>
      <w:r>
        <w:rPr>
          <w:color w:val="3D3D3D"/>
          <w:w w:val="105"/>
        </w:rPr>
        <w:t>ensed </w:t>
      </w:r>
      <w:r>
        <w:rPr>
          <w:color w:val="2A2A2A"/>
          <w:w w:val="105"/>
        </w:rPr>
        <w:t>insurer </w:t>
      </w:r>
      <w:r>
        <w:rPr>
          <w:color w:val="3D3D3D"/>
          <w:w w:val="105"/>
        </w:rPr>
        <w:t>or </w:t>
      </w:r>
      <w:r>
        <w:rPr>
          <w:color w:val="3D3D3D"/>
          <w:w w:val="105"/>
          <w:sz w:val="27"/>
        </w:rPr>
        <w:t>a </w:t>
      </w:r>
      <w:r>
        <w:rPr>
          <w:color w:val="3D3D3D"/>
          <w:w w:val="105"/>
        </w:rPr>
        <w:t>licensed re</w:t>
      </w:r>
      <w:r>
        <w:rPr>
          <w:color w:val="1C1C1C"/>
          <w:w w:val="105"/>
        </w:rPr>
        <w:t>in</w:t>
      </w:r>
      <w:r>
        <w:rPr>
          <w:color w:val="3D3D3D"/>
          <w:w w:val="105"/>
        </w:rPr>
        <w:t>su</w:t>
      </w:r>
      <w:r>
        <w:rPr>
          <w:color w:val="5B5B5B"/>
          <w:w w:val="105"/>
        </w:rPr>
        <w:t>r</w:t>
      </w:r>
      <w:r>
        <w:rPr>
          <w:color w:val="3D3D3D"/>
          <w:w w:val="105"/>
        </w:rPr>
        <w:t>er shall</w:t>
      </w:r>
      <w:r>
        <w:rPr>
          <w:color w:val="6E6E6E"/>
          <w:w w:val="105"/>
        </w:rPr>
        <w:t>, </w:t>
      </w:r>
      <w:r>
        <w:rPr>
          <w:color w:val="3D3D3D"/>
          <w:w w:val="105"/>
        </w:rPr>
        <w:t>after the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recovery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plan</w:t>
      </w:r>
      <w:r>
        <w:rPr>
          <w:color w:val="3D3D3D"/>
          <w:spacing w:val="-13"/>
          <w:w w:val="105"/>
        </w:rPr>
        <w:t> </w:t>
      </w:r>
      <w:r>
        <w:rPr>
          <w:color w:val="1C1C1C"/>
          <w:w w:val="105"/>
        </w:rPr>
        <w:t>ha</w:t>
      </w:r>
      <w:r>
        <w:rPr>
          <w:color w:val="3D3D3D"/>
          <w:w w:val="105"/>
        </w:rPr>
        <w:t>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been</w:t>
      </w:r>
      <w:r>
        <w:rPr>
          <w:color w:val="2A2A2A"/>
          <w:spacing w:val="-13"/>
          <w:w w:val="105"/>
        </w:rPr>
        <w:t> </w:t>
      </w:r>
      <w:r>
        <w:rPr>
          <w:color w:val="3D3D3D"/>
          <w:w w:val="105"/>
        </w:rPr>
        <w:t>approved</w:t>
      </w:r>
      <w:r>
        <w:rPr>
          <w:color w:val="3D3D3D"/>
          <w:spacing w:val="-6"/>
          <w:w w:val="105"/>
        </w:rPr>
        <w:t> </w:t>
      </w:r>
      <w:r>
        <w:rPr>
          <w:color w:val="2A2A2A"/>
          <w:w w:val="105"/>
          <w:sz w:val="23"/>
        </w:rPr>
        <w:t>by</w:t>
      </w:r>
      <w:r>
        <w:rPr>
          <w:color w:val="2A2A2A"/>
          <w:spacing w:val="-2"/>
          <w:w w:val="105"/>
          <w:sz w:val="23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7"/>
          <w:w w:val="105"/>
        </w:rPr>
        <w:t> </w:t>
      </w:r>
      <w:r>
        <w:rPr>
          <w:color w:val="3D3D3D"/>
          <w:w w:val="105"/>
        </w:rPr>
        <w:t>Commission,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take</w:t>
      </w:r>
      <w:r>
        <w:rPr>
          <w:color w:val="3D3D3D"/>
          <w:spacing w:val="-17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23"/>
          <w:w w:val="105"/>
        </w:rPr>
        <w:t> </w:t>
      </w:r>
      <w:r>
        <w:rPr>
          <w:color w:val="2A2A2A"/>
          <w:w w:val="105"/>
        </w:rPr>
        <w:t>reasonable</w:t>
      </w:r>
      <w:r>
        <w:rPr>
          <w:color w:val="2A2A2A"/>
          <w:spacing w:val="-61"/>
          <w:w w:val="105"/>
        </w:rPr>
        <w:t> </w:t>
      </w:r>
      <w:r>
        <w:rPr>
          <w:color w:val="2A2A2A"/>
          <w:w w:val="105"/>
        </w:rPr>
        <w:t>steps</w:t>
      </w:r>
      <w:r>
        <w:rPr>
          <w:color w:val="2A2A2A"/>
          <w:spacing w:val="13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comp</w:t>
      </w:r>
      <w:r>
        <w:rPr>
          <w:color w:val="1C1C1C"/>
          <w:w w:val="105"/>
        </w:rPr>
        <w:t>l</w:t>
      </w:r>
      <w:r>
        <w:rPr>
          <w:color w:val="3D3D3D"/>
          <w:w w:val="105"/>
        </w:rPr>
        <w:t>y</w:t>
      </w:r>
      <w:r>
        <w:rPr>
          <w:color w:val="3D3D3D"/>
          <w:spacing w:val="19"/>
          <w:w w:val="105"/>
        </w:rPr>
        <w:t> </w:t>
      </w:r>
      <w:r>
        <w:rPr>
          <w:rFonts w:ascii="Arial"/>
          <w:color w:val="3D3D3D"/>
          <w:w w:val="105"/>
        </w:rPr>
        <w:t>with</w:t>
      </w:r>
      <w:r>
        <w:rPr>
          <w:rFonts w:ascii="Arial"/>
          <w:color w:val="3D3D3D"/>
          <w:spacing w:val="-4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recovery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plan</w:t>
      </w:r>
      <w:r>
        <w:rPr>
          <w:color w:val="5B5B5B"/>
          <w:w w:val="105"/>
        </w:rPr>
        <w:t>.</w:t>
      </w:r>
    </w:p>
    <w:p>
      <w:pPr>
        <w:pStyle w:val="BodyText"/>
        <w:spacing w:line="244" w:lineRule="auto"/>
        <w:ind w:left="154" w:right="365" w:firstLine="732"/>
        <w:jc w:val="both"/>
      </w:pPr>
      <w:r>
        <w:rPr>
          <w:color w:val="3D3D3D"/>
          <w:w w:val="105"/>
        </w:rPr>
        <w:t>(2)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A </w:t>
      </w:r>
      <w:r>
        <w:rPr>
          <w:color w:val="1C1C1C"/>
          <w:w w:val="105"/>
        </w:rPr>
        <w:t>li</w:t>
      </w:r>
      <w:r>
        <w:rPr>
          <w:color w:val="3D3D3D"/>
          <w:w w:val="105"/>
        </w:rPr>
        <w:t>censed insurer </w:t>
      </w:r>
      <w:r>
        <w:rPr>
          <w:color w:val="3D3D3D"/>
          <w:w w:val="105"/>
          <w:sz w:val="22"/>
        </w:rPr>
        <w:t>or </w:t>
      </w:r>
      <w:r>
        <w:rPr>
          <w:color w:val="3D3D3D"/>
          <w:w w:val="105"/>
        </w:rPr>
        <w:t>a l</w:t>
      </w:r>
      <w:r>
        <w:rPr>
          <w:color w:val="1C1C1C"/>
          <w:w w:val="105"/>
        </w:rPr>
        <w:t>i</w:t>
      </w:r>
      <w:r>
        <w:rPr>
          <w:color w:val="3D3D3D"/>
          <w:w w:val="105"/>
        </w:rPr>
        <w:t>censed </w:t>
      </w:r>
      <w:r>
        <w:rPr>
          <w:color w:val="5B5B5B"/>
          <w:w w:val="105"/>
        </w:rPr>
        <w:t>r</w:t>
      </w:r>
      <w:r>
        <w:rPr>
          <w:color w:val="3D3D3D"/>
          <w:w w:val="105"/>
        </w:rPr>
        <w:t>einsurer tha</w:t>
      </w:r>
      <w:r>
        <w:rPr>
          <w:color w:val="5B5B5B"/>
          <w:w w:val="105"/>
        </w:rPr>
        <w:t>t </w:t>
      </w:r>
      <w:r>
        <w:rPr>
          <w:color w:val="3D3D3D"/>
          <w:w w:val="105"/>
        </w:rPr>
        <w:t>contravenes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10"/>
        </w:rPr>
        <w:t>su</w:t>
      </w:r>
      <w:r>
        <w:rPr>
          <w:color w:val="1C1C1C"/>
          <w:w w:val="110"/>
        </w:rPr>
        <w:t>b</w:t>
      </w:r>
      <w:r>
        <w:rPr>
          <w:color w:val="3D3D3D"/>
          <w:w w:val="110"/>
        </w:rPr>
        <w:t>section </w:t>
      </w:r>
      <w:r>
        <w:rPr>
          <w:rFonts w:ascii="Arial"/>
          <w:b/>
          <w:color w:val="3D3D3D"/>
          <w:w w:val="110"/>
          <w:sz w:val="23"/>
        </w:rPr>
        <w:t>(1) </w:t>
      </w:r>
      <w:r>
        <w:rPr>
          <w:color w:val="2A2A2A"/>
          <w:w w:val="110"/>
        </w:rPr>
        <w:t>is </w:t>
      </w:r>
      <w:r>
        <w:rPr>
          <w:color w:val="3D3D3D"/>
          <w:w w:val="110"/>
        </w:rPr>
        <w:t>liable to </w:t>
      </w:r>
      <w:r>
        <w:rPr>
          <w:color w:val="2A2A2A"/>
          <w:w w:val="110"/>
        </w:rPr>
        <w:t>pay to the </w:t>
      </w:r>
      <w:r>
        <w:rPr>
          <w:color w:val="3D3D3D"/>
          <w:w w:val="110"/>
        </w:rPr>
        <w:t>Cornntission an administrative</w:t>
      </w:r>
      <w:r>
        <w:rPr>
          <w:color w:val="3D3D3D"/>
          <w:spacing w:val="1"/>
          <w:w w:val="110"/>
        </w:rPr>
        <w:t> </w:t>
      </w:r>
      <w:r>
        <w:rPr>
          <w:color w:val="2A2A2A"/>
          <w:w w:val="105"/>
          <w:sz w:val="23"/>
        </w:rPr>
        <w:t>penalty</w:t>
      </w:r>
      <w:r>
        <w:rPr>
          <w:color w:val="2A2A2A"/>
          <w:spacing w:val="3"/>
          <w:w w:val="105"/>
          <w:sz w:val="23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specified in</w:t>
      </w:r>
      <w:r>
        <w:rPr>
          <w:color w:val="3D3D3D"/>
          <w:spacing w:val="3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First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Schedule.</w:t>
      </w:r>
    </w:p>
    <w:p>
      <w:pPr>
        <w:spacing w:line="273" w:lineRule="exact" w:before="124"/>
        <w:ind w:left="151" w:right="0" w:firstLine="0"/>
        <w:jc w:val="both"/>
        <w:rPr>
          <w:b/>
          <w:sz w:val="24"/>
        </w:rPr>
      </w:pPr>
      <w:r>
        <w:rPr>
          <w:b/>
          <w:color w:val="2A2A2A"/>
          <w:w w:val="105"/>
          <w:sz w:val="24"/>
        </w:rPr>
        <w:t>Amendment</w:t>
      </w:r>
      <w:r>
        <w:rPr>
          <w:b/>
          <w:color w:val="2A2A2A"/>
          <w:spacing w:val="6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of</w:t>
      </w:r>
      <w:r>
        <w:rPr>
          <w:b/>
          <w:color w:val="1C1C1C"/>
          <w:spacing w:val="12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recovery</w:t>
      </w:r>
      <w:r>
        <w:rPr>
          <w:b/>
          <w:color w:val="1C1C1C"/>
          <w:spacing w:val="-3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plan</w:t>
      </w:r>
    </w:p>
    <w:p>
      <w:pPr>
        <w:pStyle w:val="BodyText"/>
        <w:spacing w:line="244" w:lineRule="auto"/>
        <w:ind w:left="141" w:right="377" w:firstLine="256"/>
        <w:jc w:val="both"/>
      </w:pPr>
      <w:r>
        <w:rPr>
          <w:b/>
          <w:color w:val="2A2A2A"/>
          <w:w w:val="105"/>
        </w:rPr>
        <w:t>170. </w:t>
      </w:r>
      <w:r>
        <w:rPr>
          <w:rFonts w:ascii="Arial"/>
          <w:color w:val="2A2A2A"/>
          <w:w w:val="105"/>
          <w:sz w:val="23"/>
        </w:rPr>
        <w:t>(1) </w:t>
      </w:r>
      <w:r>
        <w:rPr>
          <w:rFonts w:ascii="Arial"/>
          <w:color w:val="3D3D3D"/>
          <w:w w:val="105"/>
          <w:sz w:val="23"/>
        </w:rPr>
        <w:t>A </w:t>
      </w:r>
      <w:r>
        <w:rPr>
          <w:color w:val="3D3D3D"/>
          <w:w w:val="105"/>
        </w:rPr>
        <w:t>licensed </w:t>
      </w:r>
      <w:r>
        <w:rPr>
          <w:color w:val="2A2A2A"/>
          <w:w w:val="105"/>
        </w:rPr>
        <w:t>insurer </w:t>
      </w:r>
      <w:r>
        <w:rPr>
          <w:color w:val="3D3D3D"/>
          <w:w w:val="105"/>
        </w:rPr>
        <w:t>or a </w:t>
      </w:r>
      <w:r>
        <w:rPr>
          <w:color w:val="2A2A2A"/>
          <w:w w:val="105"/>
        </w:rPr>
        <w:t>licensed reinsurer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may amend </w:t>
      </w:r>
      <w:r>
        <w:rPr>
          <w:color w:val="2A2A2A"/>
          <w:w w:val="105"/>
        </w:rPr>
        <w:t>the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10"/>
        </w:rPr>
        <w:t>recovery</w:t>
      </w:r>
      <w:r>
        <w:rPr>
          <w:color w:val="2A2A2A"/>
          <w:spacing w:val="-7"/>
          <w:w w:val="110"/>
        </w:rPr>
        <w:t> </w:t>
      </w:r>
      <w:r>
        <w:rPr>
          <w:color w:val="2A2A2A"/>
          <w:w w:val="110"/>
        </w:rPr>
        <w:t>plan</w:t>
      </w:r>
      <w:r>
        <w:rPr>
          <w:color w:val="2A2A2A"/>
          <w:spacing w:val="-1"/>
          <w:w w:val="110"/>
        </w:rPr>
        <w:t> </w:t>
      </w:r>
      <w:r>
        <w:rPr>
          <w:color w:val="2A2A2A"/>
          <w:w w:val="110"/>
        </w:rPr>
        <w:t>only</w:t>
      </w:r>
      <w:r>
        <w:rPr>
          <w:color w:val="2A2A2A"/>
          <w:spacing w:val="-6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8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14"/>
          <w:w w:val="110"/>
        </w:rPr>
        <w:t> </w:t>
      </w:r>
      <w:r>
        <w:rPr>
          <w:color w:val="3D3D3D"/>
          <w:w w:val="110"/>
        </w:rPr>
        <w:t>wri</w:t>
      </w:r>
      <w:r>
        <w:rPr>
          <w:color w:val="1C1C1C"/>
          <w:w w:val="110"/>
        </w:rPr>
        <w:t>tt</w:t>
      </w:r>
      <w:r>
        <w:rPr>
          <w:color w:val="3D3D3D"/>
          <w:w w:val="110"/>
        </w:rPr>
        <w:t>en</w:t>
      </w:r>
      <w:r>
        <w:rPr>
          <w:color w:val="3D3D3D"/>
          <w:spacing w:val="3"/>
          <w:w w:val="110"/>
        </w:rPr>
        <w:t> </w:t>
      </w:r>
      <w:r>
        <w:rPr>
          <w:color w:val="2A2A2A"/>
          <w:w w:val="110"/>
        </w:rPr>
        <w:t>approval</w:t>
      </w:r>
      <w:r>
        <w:rPr>
          <w:color w:val="2A2A2A"/>
          <w:spacing w:val="-7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6"/>
          <w:w w:val="110"/>
        </w:rPr>
        <w:t> </w:t>
      </w:r>
      <w:r>
        <w:rPr>
          <w:color w:val="2A2A2A"/>
          <w:w w:val="110"/>
        </w:rPr>
        <w:t>Commission.</w:t>
      </w:r>
    </w:p>
    <w:p>
      <w:pPr>
        <w:pStyle w:val="ListParagraph"/>
        <w:numPr>
          <w:ilvl w:val="0"/>
          <w:numId w:val="172"/>
        </w:numPr>
        <w:tabs>
          <w:tab w:pos="1265" w:val="left" w:leader="none"/>
        </w:tabs>
        <w:spacing w:line="247" w:lineRule="auto" w:before="36" w:after="0"/>
        <w:ind w:left="144" w:right="387" w:firstLine="792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Where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2"/>
          <w:w w:val="105"/>
          <w:sz w:val="23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2"/>
          <w:w w:val="105"/>
          <w:sz w:val="24"/>
        </w:rPr>
        <w:t> </w:t>
      </w:r>
      <w:r>
        <w:rPr>
          <w:color w:val="2A2A2A"/>
          <w:w w:val="105"/>
          <w:sz w:val="23"/>
        </w:rPr>
        <w:t>is</w:t>
      </w:r>
      <w:r>
        <w:rPr>
          <w:color w:val="2A2A2A"/>
          <w:spacing w:val="-16"/>
          <w:w w:val="105"/>
          <w:sz w:val="23"/>
        </w:rPr>
        <w:t> </w:t>
      </w:r>
      <w:r>
        <w:rPr>
          <w:color w:val="3D3D3D"/>
          <w:w w:val="105"/>
          <w:sz w:val="24"/>
        </w:rPr>
        <w:t>no</w:t>
      </w:r>
      <w:r>
        <w:rPr>
          <w:color w:val="3D3D3D"/>
          <w:spacing w:val="-23"/>
          <w:w w:val="105"/>
          <w:sz w:val="24"/>
        </w:rPr>
        <w:t> </w:t>
      </w:r>
      <w:r>
        <w:rPr>
          <w:color w:val="2A2A2A"/>
          <w:w w:val="105"/>
          <w:sz w:val="24"/>
        </w:rPr>
        <w:t>longer</w:t>
      </w:r>
      <w:r>
        <w:rPr>
          <w:color w:val="2A2A2A"/>
          <w:spacing w:val="-16"/>
          <w:w w:val="105"/>
          <w:sz w:val="24"/>
        </w:rPr>
        <w:t> </w:t>
      </w:r>
      <w:r>
        <w:rPr>
          <w:color w:val="3D3D3D"/>
          <w:w w:val="105"/>
          <w:sz w:val="24"/>
        </w:rPr>
        <w:t>satisfied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that</w:t>
      </w:r>
      <w:r>
        <w:rPr>
          <w:color w:val="3D3D3D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34"/>
          <w:w w:val="105"/>
          <w:sz w:val="24"/>
        </w:rPr>
        <w:t> </w:t>
      </w:r>
      <w:r>
        <w:rPr>
          <w:color w:val="3D3D3D"/>
          <w:w w:val="105"/>
          <w:sz w:val="24"/>
        </w:rPr>
        <w:t>recovery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plan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2A2A2A"/>
          <w:w w:val="105"/>
          <w:sz w:val="24"/>
        </w:rPr>
        <w:t>meets</w:t>
      </w:r>
      <w:r>
        <w:rPr>
          <w:color w:val="2A2A2A"/>
          <w:spacing w:val="-23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9"/>
          <w:w w:val="105"/>
          <w:sz w:val="24"/>
        </w:rPr>
        <w:t> </w:t>
      </w:r>
      <w:r>
        <w:rPr>
          <w:color w:val="3D3D3D"/>
          <w:w w:val="105"/>
          <w:sz w:val="24"/>
        </w:rPr>
        <w:t>requireme</w:t>
      </w:r>
      <w:r>
        <w:rPr>
          <w:color w:val="1C1C1C"/>
          <w:w w:val="105"/>
          <w:sz w:val="24"/>
        </w:rPr>
        <w:t>n</w:t>
      </w:r>
      <w:r>
        <w:rPr>
          <w:color w:val="3D3D3D"/>
          <w:w w:val="105"/>
          <w:sz w:val="24"/>
        </w:rPr>
        <w:t>ts</w:t>
      </w:r>
      <w:r>
        <w:rPr>
          <w:color w:val="3D3D3D"/>
          <w:spacing w:val="-29"/>
          <w:w w:val="105"/>
          <w:sz w:val="24"/>
        </w:rPr>
        <w:t> </w:t>
      </w:r>
      <w:r>
        <w:rPr>
          <w:color w:val="2A2A2A"/>
          <w:w w:val="105"/>
          <w:sz w:val="24"/>
        </w:rPr>
        <w:t>specified</w:t>
      </w:r>
      <w:r>
        <w:rPr>
          <w:color w:val="2A2A2A"/>
          <w:spacing w:val="-8"/>
          <w:w w:val="105"/>
          <w:sz w:val="24"/>
        </w:rPr>
        <w:t> </w:t>
      </w:r>
      <w:r>
        <w:rPr>
          <w:color w:val="1C1C1C"/>
          <w:w w:val="105"/>
          <w:sz w:val="24"/>
        </w:rPr>
        <w:t>in</w:t>
      </w:r>
      <w:r>
        <w:rPr>
          <w:color w:val="1C1C1C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su</w:t>
      </w:r>
      <w:r>
        <w:rPr>
          <w:color w:val="1C1C1C"/>
          <w:w w:val="105"/>
          <w:sz w:val="24"/>
        </w:rPr>
        <w:t>b</w:t>
      </w:r>
      <w:r>
        <w:rPr>
          <w:color w:val="3D3D3D"/>
          <w:w w:val="105"/>
          <w:sz w:val="24"/>
        </w:rPr>
        <w:t>sections</w:t>
      </w:r>
      <w:r>
        <w:rPr>
          <w:color w:val="3D3D3D"/>
          <w:spacing w:val="-37"/>
          <w:w w:val="105"/>
          <w:sz w:val="24"/>
        </w:rPr>
        <w:t> </w:t>
      </w:r>
      <w:r>
        <w:rPr>
          <w:color w:val="3D3D3D"/>
          <w:w w:val="105"/>
          <w:sz w:val="24"/>
        </w:rPr>
        <w:t>(2)</w:t>
      </w:r>
      <w:r>
        <w:rPr>
          <w:color w:val="3D3D3D"/>
          <w:spacing w:val="-27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3"/>
          <w:w w:val="105"/>
          <w:sz w:val="24"/>
        </w:rPr>
        <w:t> </w:t>
      </w:r>
      <w:r>
        <w:rPr>
          <w:color w:val="2A2A2A"/>
          <w:w w:val="105"/>
          <w:sz w:val="24"/>
        </w:rPr>
        <w:t>(3)</w:t>
      </w:r>
      <w:r>
        <w:rPr>
          <w:color w:val="2A2A2A"/>
          <w:spacing w:val="-37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33"/>
          <w:w w:val="105"/>
          <w:sz w:val="24"/>
        </w:rPr>
        <w:t> </w:t>
      </w:r>
      <w:r>
        <w:rPr>
          <w:color w:val="3D3D3D"/>
          <w:w w:val="105"/>
          <w:sz w:val="24"/>
        </w:rPr>
        <w:t>section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1C1C1C"/>
          <w:w w:val="105"/>
          <w:sz w:val="24"/>
        </w:rPr>
        <w:t>1</w:t>
      </w:r>
      <w:r>
        <w:rPr>
          <w:color w:val="3D3D3D"/>
          <w:w w:val="105"/>
          <w:sz w:val="24"/>
        </w:rPr>
        <w:t>67, the Commiss</w:t>
      </w:r>
      <w:r>
        <w:rPr>
          <w:color w:val="1C1C1C"/>
          <w:w w:val="105"/>
          <w:sz w:val="24"/>
        </w:rPr>
        <w:t>ion ma</w:t>
      </w:r>
      <w:r>
        <w:rPr>
          <w:color w:val="3D3D3D"/>
          <w:w w:val="105"/>
          <w:sz w:val="24"/>
        </w:rPr>
        <w:t>y, </w:t>
      </w:r>
      <w:r>
        <w:rPr>
          <w:color w:val="2A2A2A"/>
          <w:w w:val="105"/>
          <w:sz w:val="24"/>
        </w:rPr>
        <w:t>by </w:t>
      </w:r>
      <w:r>
        <w:rPr>
          <w:color w:val="3D3D3D"/>
          <w:w w:val="105"/>
          <w:sz w:val="24"/>
        </w:rPr>
        <w:t>wr</w:t>
      </w:r>
      <w:r>
        <w:rPr>
          <w:color w:val="1C1C1C"/>
          <w:w w:val="105"/>
          <w:sz w:val="24"/>
        </w:rPr>
        <w:t>itt</w:t>
      </w:r>
      <w:r>
        <w:rPr>
          <w:color w:val="3D3D3D"/>
          <w:w w:val="105"/>
          <w:sz w:val="24"/>
        </w:rPr>
        <w:t>en </w:t>
      </w:r>
      <w:r>
        <w:rPr>
          <w:color w:val="2A2A2A"/>
          <w:w w:val="105"/>
          <w:sz w:val="24"/>
        </w:rPr>
        <w:t>direction </w:t>
      </w:r>
      <w:r>
        <w:rPr>
          <w:color w:val="3D3D3D"/>
          <w:w w:val="105"/>
          <w:sz w:val="24"/>
        </w:rPr>
        <w:t>g</w:t>
      </w:r>
      <w:r>
        <w:rPr>
          <w:color w:val="1C1C1C"/>
          <w:w w:val="105"/>
          <w:sz w:val="24"/>
        </w:rPr>
        <w:t>i</w:t>
      </w:r>
      <w:r>
        <w:rPr>
          <w:color w:val="3D3D3D"/>
          <w:w w:val="105"/>
          <w:sz w:val="24"/>
        </w:rPr>
        <w:t>ven to </w:t>
      </w:r>
      <w:r>
        <w:rPr>
          <w:color w:val="2A2A2A"/>
          <w:w w:val="105"/>
          <w:sz w:val="24"/>
        </w:rPr>
        <w:t>the licensed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insurer</w:t>
      </w:r>
      <w:r>
        <w:rPr>
          <w:color w:val="2A2A2A"/>
          <w:spacing w:val="10"/>
          <w:w w:val="105"/>
          <w:sz w:val="24"/>
        </w:rPr>
        <w:t> </w:t>
      </w:r>
      <w:r>
        <w:rPr>
          <w:color w:val="2A2A2A"/>
          <w:w w:val="105"/>
          <w:sz w:val="24"/>
        </w:rPr>
        <w:t>or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license</w:t>
      </w:r>
      <w:r>
        <w:rPr>
          <w:color w:val="1C1C1C"/>
          <w:w w:val="105"/>
          <w:sz w:val="24"/>
        </w:rPr>
        <w:t>d</w:t>
      </w:r>
      <w:r>
        <w:rPr>
          <w:color w:val="1C1C1C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reinsurer,</w:t>
      </w:r>
    </w:p>
    <w:p>
      <w:pPr>
        <w:pStyle w:val="ListParagraph"/>
        <w:numPr>
          <w:ilvl w:val="1"/>
          <w:numId w:val="172"/>
        </w:numPr>
        <w:tabs>
          <w:tab w:pos="437" w:val="left" w:leader="none"/>
        </w:tabs>
        <w:spacing w:line="268" w:lineRule="exact" w:before="0" w:after="0"/>
        <w:ind w:left="1537" w:right="386" w:hanging="1538"/>
        <w:jc w:val="right"/>
        <w:rPr>
          <w:color w:val="3D3D3D"/>
          <w:sz w:val="24"/>
        </w:rPr>
      </w:pPr>
      <w:r>
        <w:rPr>
          <w:color w:val="2A2A2A"/>
          <w:w w:val="105"/>
          <w:sz w:val="24"/>
        </w:rPr>
        <w:t>require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licensed</w:t>
      </w:r>
      <w:r>
        <w:rPr>
          <w:color w:val="2A2A2A"/>
          <w:spacing w:val="-5"/>
          <w:w w:val="105"/>
          <w:sz w:val="24"/>
        </w:rPr>
        <w:t> </w:t>
      </w:r>
      <w:r>
        <w:rPr>
          <w:color w:val="3D3D3D"/>
          <w:w w:val="105"/>
          <w:sz w:val="24"/>
        </w:rPr>
        <w:t>insure</w:t>
      </w:r>
      <w:r>
        <w:rPr>
          <w:color w:val="1C1C1C"/>
          <w:w w:val="105"/>
          <w:sz w:val="24"/>
        </w:rPr>
        <w:t>r</w:t>
      </w:r>
      <w:r>
        <w:rPr>
          <w:color w:val="1C1C1C"/>
          <w:spacing w:val="-5"/>
          <w:w w:val="105"/>
          <w:sz w:val="24"/>
        </w:rPr>
        <w:t> </w:t>
      </w:r>
      <w:r>
        <w:rPr>
          <w:color w:val="3D3D3D"/>
          <w:w w:val="105"/>
          <w:sz w:val="27"/>
        </w:rPr>
        <w:t>or</w:t>
      </w:r>
      <w:r>
        <w:rPr>
          <w:color w:val="3D3D3D"/>
          <w:spacing w:val="-32"/>
          <w:w w:val="105"/>
          <w:sz w:val="27"/>
        </w:rPr>
        <w:t> </w:t>
      </w:r>
      <w:r>
        <w:rPr>
          <w:color w:val="3D3D3D"/>
          <w:w w:val="105"/>
          <w:sz w:val="24"/>
        </w:rPr>
        <w:t>license</w:t>
      </w:r>
      <w:r>
        <w:rPr>
          <w:color w:val="1C1C1C"/>
          <w:w w:val="105"/>
          <w:sz w:val="24"/>
        </w:rPr>
        <w:t>d</w:t>
      </w:r>
      <w:r>
        <w:rPr>
          <w:color w:val="1C1C1C"/>
          <w:spacing w:val="11"/>
          <w:w w:val="105"/>
          <w:sz w:val="24"/>
        </w:rPr>
        <w:t> </w:t>
      </w:r>
      <w:r>
        <w:rPr>
          <w:color w:val="3D3D3D"/>
          <w:w w:val="105"/>
          <w:sz w:val="24"/>
        </w:rPr>
        <w:t>reinsurer</w:t>
      </w:r>
      <w:r>
        <w:rPr>
          <w:color w:val="3D3D3D"/>
          <w:spacing w:val="12"/>
          <w:w w:val="105"/>
          <w:sz w:val="24"/>
        </w:rPr>
        <w:t> </w:t>
      </w:r>
      <w:r>
        <w:rPr>
          <w:color w:val="2A2A2A"/>
          <w:w w:val="105"/>
          <w:sz w:val="27"/>
        </w:rPr>
        <w:t>to</w:t>
      </w:r>
      <w:r>
        <w:rPr>
          <w:color w:val="2A2A2A"/>
          <w:spacing w:val="-22"/>
          <w:w w:val="105"/>
          <w:sz w:val="27"/>
        </w:rPr>
        <w:t> </w:t>
      </w:r>
      <w:r>
        <w:rPr>
          <w:color w:val="3D3D3D"/>
          <w:w w:val="105"/>
          <w:sz w:val="24"/>
        </w:rPr>
        <w:t>amend</w:t>
      </w:r>
    </w:p>
    <w:p>
      <w:pPr>
        <w:pStyle w:val="BodyText"/>
        <w:spacing w:line="275" w:lineRule="exact"/>
        <w:ind w:right="409"/>
        <w:jc w:val="right"/>
      </w:pPr>
      <w:r>
        <w:rPr>
          <w:color w:val="2A2A2A"/>
          <w:w w:val="105"/>
        </w:rPr>
        <w:t>the</w:t>
      </w:r>
      <w:r>
        <w:rPr>
          <w:color w:val="2A2A2A"/>
          <w:spacing w:val="4"/>
          <w:w w:val="105"/>
        </w:rPr>
        <w:t> </w:t>
      </w:r>
      <w:r>
        <w:rPr>
          <w:color w:val="2A2A2A"/>
          <w:w w:val="105"/>
        </w:rPr>
        <w:t>plan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2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2"/>
          <w:w w:val="105"/>
        </w:rPr>
        <w:t> </w:t>
      </w:r>
      <w:r>
        <w:rPr>
          <w:color w:val="2A2A2A"/>
          <w:w w:val="105"/>
        </w:rPr>
        <w:t>manner</w:t>
      </w:r>
      <w:r>
        <w:rPr>
          <w:color w:val="2A2A2A"/>
          <w:spacing w:val="7"/>
          <w:w w:val="105"/>
        </w:rPr>
        <w:t> </w:t>
      </w:r>
      <w:r>
        <w:rPr>
          <w:color w:val="3D3D3D"/>
          <w:w w:val="105"/>
        </w:rPr>
        <w:t>specifie</w:t>
      </w:r>
      <w:r>
        <w:rPr>
          <w:color w:val="1C1C1C"/>
          <w:w w:val="105"/>
        </w:rPr>
        <w:t>d</w:t>
      </w:r>
      <w:r>
        <w:rPr>
          <w:color w:val="1C1C1C"/>
          <w:spacing w:val="6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3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24"/>
          <w:w w:val="105"/>
        </w:rPr>
        <w:t> </w:t>
      </w:r>
      <w:r>
        <w:rPr>
          <w:color w:val="3D3D3D"/>
          <w:w w:val="105"/>
        </w:rPr>
        <w:t>Commission;</w:t>
      </w:r>
      <w:r>
        <w:rPr>
          <w:color w:val="3D3D3D"/>
          <w:spacing w:val="20"/>
          <w:w w:val="105"/>
        </w:rPr>
        <w:t> </w:t>
      </w:r>
      <w:r>
        <w:rPr>
          <w:color w:val="3D3D3D"/>
          <w:w w:val="105"/>
        </w:rPr>
        <w:t>and</w:t>
      </w:r>
    </w:p>
    <w:p>
      <w:pPr>
        <w:pStyle w:val="ListParagraph"/>
        <w:numPr>
          <w:ilvl w:val="1"/>
          <w:numId w:val="172"/>
        </w:numPr>
        <w:tabs>
          <w:tab w:pos="1538" w:val="left" w:leader="none"/>
        </w:tabs>
        <w:spacing w:line="249" w:lineRule="auto" w:before="5" w:after="0"/>
        <w:ind w:left="1530" w:right="388" w:hanging="429"/>
        <w:jc w:val="both"/>
        <w:rPr>
          <w:color w:val="3D3D3D"/>
          <w:sz w:val="23"/>
        </w:rPr>
      </w:pPr>
      <w:r>
        <w:rPr>
          <w:color w:val="2A2A2A"/>
          <w:w w:val="110"/>
          <w:sz w:val="24"/>
        </w:rPr>
        <w:t>resubmit the amended recovery </w:t>
      </w:r>
      <w:r>
        <w:rPr>
          <w:color w:val="3D3D3D"/>
          <w:w w:val="110"/>
          <w:sz w:val="24"/>
        </w:rPr>
        <w:t>plan to </w:t>
      </w:r>
      <w:r>
        <w:rPr>
          <w:color w:val="1C1C1C"/>
          <w:w w:val="110"/>
          <w:sz w:val="24"/>
        </w:rPr>
        <w:t>t</w:t>
      </w:r>
      <w:r>
        <w:rPr>
          <w:color w:val="3D3D3D"/>
          <w:w w:val="110"/>
          <w:sz w:val="24"/>
        </w:rPr>
        <w:t>he Commission</w:t>
      </w:r>
      <w:r>
        <w:rPr>
          <w:color w:val="3D3D3D"/>
          <w:spacing w:val="-63"/>
          <w:w w:val="110"/>
          <w:sz w:val="24"/>
        </w:rPr>
        <w:t> </w:t>
      </w:r>
      <w:r>
        <w:rPr>
          <w:color w:val="3D3D3D"/>
          <w:w w:val="105"/>
          <w:sz w:val="24"/>
        </w:rPr>
        <w:t>for </w:t>
      </w:r>
      <w:r>
        <w:rPr>
          <w:color w:val="2A2A2A"/>
          <w:w w:val="105"/>
          <w:sz w:val="24"/>
        </w:rPr>
        <w:t>approval </w:t>
      </w:r>
      <w:r>
        <w:rPr>
          <w:color w:val="3D3D3D"/>
          <w:w w:val="105"/>
          <w:sz w:val="24"/>
        </w:rPr>
        <w:t>within </w:t>
      </w:r>
      <w:r>
        <w:rPr>
          <w:color w:val="2A2A2A"/>
          <w:w w:val="105"/>
          <w:sz w:val="24"/>
        </w:rPr>
        <w:t>a </w:t>
      </w:r>
      <w:r>
        <w:rPr>
          <w:color w:val="3D3D3D"/>
          <w:w w:val="105"/>
          <w:sz w:val="24"/>
        </w:rPr>
        <w:t>reasonable </w:t>
      </w:r>
      <w:r>
        <w:rPr>
          <w:color w:val="3D3D3D"/>
          <w:w w:val="105"/>
          <w:sz w:val="22"/>
        </w:rPr>
        <w:t>time </w:t>
      </w:r>
      <w:r>
        <w:rPr>
          <w:color w:val="3D3D3D"/>
          <w:w w:val="105"/>
          <w:sz w:val="24"/>
        </w:rPr>
        <w:t>tha</w:t>
      </w:r>
      <w:r>
        <w:rPr>
          <w:color w:val="1C1C1C"/>
          <w:w w:val="105"/>
          <w:sz w:val="24"/>
        </w:rPr>
        <w:t>t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Commi</w:t>
      </w:r>
      <w:r>
        <w:rPr>
          <w:color w:val="5B5B5B"/>
          <w:w w:val="105"/>
          <w:sz w:val="24"/>
        </w:rPr>
        <w:t>s</w:t>
      </w:r>
      <w:r>
        <w:rPr>
          <w:color w:val="3D3D3D"/>
          <w:w w:val="105"/>
          <w:sz w:val="24"/>
        </w:rPr>
        <w:t>sion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10"/>
          <w:sz w:val="24"/>
        </w:rPr>
        <w:t>may</w:t>
      </w:r>
      <w:r>
        <w:rPr>
          <w:color w:val="3D3D3D"/>
          <w:spacing w:val="5"/>
          <w:w w:val="110"/>
          <w:sz w:val="24"/>
        </w:rPr>
        <w:t> </w:t>
      </w:r>
      <w:r>
        <w:rPr>
          <w:color w:val="3D3D3D"/>
          <w:w w:val="110"/>
          <w:sz w:val="23"/>
        </w:rPr>
        <w:t>specify.</w:t>
      </w:r>
    </w:p>
    <w:p>
      <w:pPr>
        <w:pStyle w:val="ListParagraph"/>
        <w:numPr>
          <w:ilvl w:val="0"/>
          <w:numId w:val="172"/>
        </w:numPr>
        <w:tabs>
          <w:tab w:pos="1251" w:val="left" w:leader="none"/>
        </w:tabs>
        <w:spacing w:line="244" w:lineRule="auto" w:before="31" w:after="0"/>
        <w:ind w:left="121" w:right="412" w:firstLine="795"/>
        <w:jc w:val="both"/>
        <w:rPr>
          <w:color w:val="3D3D3D"/>
          <w:sz w:val="22"/>
        </w:rPr>
      </w:pP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licensed </w:t>
      </w:r>
      <w:r>
        <w:rPr>
          <w:color w:val="2A2A2A"/>
          <w:w w:val="105"/>
          <w:sz w:val="24"/>
        </w:rPr>
        <w:t>insurer </w:t>
      </w:r>
      <w:r>
        <w:rPr>
          <w:color w:val="3D3D3D"/>
          <w:w w:val="105"/>
          <w:sz w:val="24"/>
        </w:rPr>
        <w:t>or </w:t>
      </w:r>
      <w:r>
        <w:rPr>
          <w:color w:val="1C1C1C"/>
          <w:w w:val="105"/>
          <w:sz w:val="24"/>
        </w:rPr>
        <w:t>licens</w:t>
      </w:r>
      <w:r>
        <w:rPr>
          <w:color w:val="3D3D3D"/>
          <w:w w:val="105"/>
          <w:sz w:val="24"/>
        </w:rPr>
        <w:t>e</w:t>
      </w:r>
      <w:r>
        <w:rPr>
          <w:color w:val="1C1C1C"/>
          <w:w w:val="105"/>
          <w:sz w:val="24"/>
        </w:rPr>
        <w:t>d </w:t>
      </w:r>
      <w:r>
        <w:rPr>
          <w:color w:val="3D3D3D"/>
          <w:w w:val="105"/>
          <w:sz w:val="24"/>
        </w:rPr>
        <w:t>reins</w:t>
      </w:r>
      <w:r>
        <w:rPr>
          <w:color w:val="1C1C1C"/>
          <w:w w:val="105"/>
          <w:sz w:val="24"/>
        </w:rPr>
        <w:t>u</w:t>
      </w:r>
      <w:r>
        <w:rPr>
          <w:color w:val="3D3D3D"/>
          <w:w w:val="105"/>
          <w:sz w:val="24"/>
        </w:rPr>
        <w:t>rer shall comply w</w:t>
      </w:r>
      <w:r>
        <w:rPr>
          <w:color w:val="1C1C1C"/>
          <w:w w:val="105"/>
          <w:sz w:val="24"/>
        </w:rPr>
        <w:t>i</w:t>
      </w:r>
      <w:r>
        <w:rPr>
          <w:color w:val="3D3D3D"/>
          <w:w w:val="105"/>
          <w:sz w:val="24"/>
        </w:rPr>
        <w:t>th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requireme</w:t>
      </w:r>
      <w:r>
        <w:rPr>
          <w:color w:val="1C1C1C"/>
          <w:w w:val="105"/>
          <w:sz w:val="24"/>
        </w:rPr>
        <w:t>n</w:t>
      </w:r>
      <w:r>
        <w:rPr>
          <w:color w:val="1C1C1C"/>
          <w:spacing w:val="-39"/>
          <w:w w:val="105"/>
          <w:sz w:val="24"/>
        </w:rPr>
        <w:t> </w:t>
      </w:r>
      <w:r>
        <w:rPr>
          <w:color w:val="1C1C1C"/>
          <w:w w:val="105"/>
          <w:sz w:val="24"/>
        </w:rPr>
        <w:t>ts</w:t>
      </w:r>
      <w:r>
        <w:rPr>
          <w:color w:val="1C1C1C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subsect</w:t>
      </w:r>
      <w:r>
        <w:rPr>
          <w:color w:val="1C1C1C"/>
          <w:w w:val="105"/>
          <w:sz w:val="24"/>
        </w:rPr>
        <w:t>i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24"/>
          <w:w w:val="105"/>
          <w:sz w:val="24"/>
        </w:rPr>
        <w:t> </w:t>
      </w:r>
      <w:r>
        <w:rPr>
          <w:color w:val="3D3D3D"/>
          <w:w w:val="105"/>
          <w:sz w:val="24"/>
        </w:rPr>
        <w:t>(2).</w:t>
      </w:r>
    </w:p>
    <w:p>
      <w:pPr>
        <w:spacing w:line="268" w:lineRule="exact" w:before="129"/>
        <w:ind w:left="111" w:right="0" w:firstLine="0"/>
        <w:jc w:val="both"/>
        <w:rPr>
          <w:b/>
          <w:sz w:val="24"/>
        </w:rPr>
      </w:pPr>
      <w:r>
        <w:rPr>
          <w:b/>
          <w:color w:val="2A2A2A"/>
          <w:w w:val="105"/>
          <w:sz w:val="24"/>
        </w:rPr>
        <w:t>Appointment</w:t>
      </w:r>
      <w:r>
        <w:rPr>
          <w:b/>
          <w:color w:val="2A2A2A"/>
          <w:spacing w:val="7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of</w:t>
      </w:r>
      <w:r>
        <w:rPr>
          <w:b/>
          <w:color w:val="1C1C1C"/>
          <w:spacing w:val="14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skilled</w:t>
      </w:r>
      <w:r>
        <w:rPr>
          <w:b/>
          <w:color w:val="1C1C1C"/>
          <w:spacing w:val="-1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person</w:t>
      </w:r>
    </w:p>
    <w:p>
      <w:pPr>
        <w:pStyle w:val="BodyText"/>
        <w:spacing w:line="242" w:lineRule="auto"/>
        <w:ind w:left="105" w:right="407" w:firstLine="274"/>
        <w:jc w:val="both"/>
      </w:pPr>
      <w:r>
        <w:rPr>
          <w:rFonts w:ascii="Arial"/>
          <w:b/>
          <w:color w:val="1C1C1C"/>
          <w:w w:val="105"/>
          <w:sz w:val="25"/>
        </w:rPr>
        <w:t>t </w:t>
      </w:r>
      <w:r>
        <w:rPr>
          <w:b/>
          <w:color w:val="2A2A2A"/>
          <w:w w:val="105"/>
          <w:sz w:val="25"/>
        </w:rPr>
        <w:t>71. </w:t>
      </w:r>
      <w:r>
        <w:rPr>
          <w:color w:val="2A2A2A"/>
          <w:w w:val="105"/>
          <w:sz w:val="22"/>
        </w:rPr>
        <w:t>(1) </w:t>
      </w:r>
      <w:r>
        <w:rPr>
          <w:color w:val="2A2A2A"/>
          <w:w w:val="105"/>
        </w:rPr>
        <w:t>The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Commission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5B5B5B"/>
          <w:w w:val="105"/>
        </w:rPr>
        <w:t>, </w:t>
      </w:r>
      <w:r>
        <w:rPr>
          <w:color w:val="2A2A2A"/>
          <w:w w:val="105"/>
        </w:rPr>
        <w:t>by direction, </w:t>
      </w:r>
      <w:r>
        <w:rPr>
          <w:color w:val="3D3D3D"/>
          <w:w w:val="105"/>
        </w:rPr>
        <w:t>in writing, </w:t>
      </w:r>
      <w:r>
        <w:rPr>
          <w:color w:val="2A2A2A"/>
          <w:w w:val="105"/>
        </w:rPr>
        <w:t>require </w:t>
      </w:r>
      <w:r>
        <w:rPr>
          <w:color w:val="3D3D3D"/>
          <w:w w:val="105"/>
        </w:rPr>
        <w:t>a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licensee</w:t>
      </w:r>
      <w:r>
        <w:rPr>
          <w:color w:val="3D3D3D"/>
          <w:spacing w:val="23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C1C1C"/>
          <w:w w:val="105"/>
        </w:rPr>
        <w:t>r</w:t>
      </w:r>
      <w:r>
        <w:rPr>
          <w:color w:val="1C1C1C"/>
          <w:spacing w:val="2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38"/>
          <w:w w:val="105"/>
        </w:rPr>
        <w:t> </w:t>
      </w:r>
      <w:r>
        <w:rPr>
          <w:color w:val="3D3D3D"/>
          <w:w w:val="105"/>
        </w:rPr>
        <w:t>subs</w:t>
      </w:r>
      <w:r>
        <w:rPr>
          <w:color w:val="1C1C1C"/>
          <w:w w:val="105"/>
        </w:rPr>
        <w:t>idi</w:t>
      </w:r>
      <w:r>
        <w:rPr>
          <w:color w:val="3D3D3D"/>
          <w:w w:val="105"/>
        </w:rPr>
        <w:t>ary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holding</w:t>
      </w:r>
      <w:r>
        <w:rPr>
          <w:color w:val="3D3D3D"/>
          <w:spacing w:val="3"/>
          <w:w w:val="105"/>
        </w:rPr>
        <w:t> </w:t>
      </w:r>
      <w:r>
        <w:rPr>
          <w:color w:val="2A2A2A"/>
          <w:w w:val="105"/>
        </w:rPr>
        <w:t>company</w:t>
      </w:r>
      <w:r>
        <w:rPr>
          <w:color w:val="2A2A2A"/>
          <w:spacing w:val="22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28"/>
          <w:w w:val="105"/>
        </w:rPr>
        <w:t> </w:t>
      </w:r>
      <w:r>
        <w:rPr>
          <w:color w:val="3D3D3D"/>
          <w:w w:val="105"/>
        </w:rPr>
        <w:t>licensee</w:t>
      </w:r>
      <w:r>
        <w:rPr>
          <w:color w:val="3D3D3D"/>
          <w:spacing w:val="36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appoint</w:t>
      </w:r>
      <w:r>
        <w:rPr>
          <w:color w:val="3D3D3D"/>
          <w:spacing w:val="31"/>
          <w:w w:val="105"/>
        </w:rPr>
        <w:t> </w:t>
      </w:r>
      <w:r>
        <w:rPr>
          <w:color w:val="3D3D3D"/>
          <w:w w:val="105"/>
        </w:rPr>
        <w:t>a</w:t>
      </w:r>
    </w:p>
    <w:p>
      <w:pPr>
        <w:spacing w:after="0" w:line="242" w:lineRule="auto"/>
        <w:jc w:val="both"/>
        <w:sectPr>
          <w:pgSz w:w="9620" w:h="14560"/>
          <w:pgMar w:header="0" w:footer="1037" w:top="380" w:bottom="1280" w:left="720" w:right="10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79520" from="469.950134pt,722.484828pt" to="469.950134pt,669.339233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0032" from="470.452209pt,650.286981pt" to="470.452209pt,534.971069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0544" from="471.958466pt,480.822744pt" to="471.958466pt,437.70462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1056" from="474.468903pt,192.031603pt" to="474.468903pt,75.712944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1"/>
        </w:rPr>
      </w:pPr>
    </w:p>
    <w:p>
      <w:pPr>
        <w:tabs>
          <w:tab w:pos="6839" w:val="left" w:leader="none"/>
        </w:tabs>
        <w:spacing w:before="90"/>
        <w:ind w:left="3183" w:right="0" w:firstLine="0"/>
        <w:jc w:val="left"/>
        <w:rPr>
          <w:b/>
          <w:sz w:val="23"/>
        </w:rPr>
      </w:pPr>
      <w:r>
        <w:rPr>
          <w:i/>
          <w:color w:val="444444"/>
          <w:w w:val="90"/>
          <w:sz w:val="25"/>
        </w:rPr>
        <w:t>Insurance</w:t>
      </w:r>
      <w:r>
        <w:rPr>
          <w:i/>
          <w:color w:val="444444"/>
          <w:spacing w:val="16"/>
          <w:w w:val="90"/>
          <w:sz w:val="25"/>
        </w:rPr>
        <w:t> </w:t>
      </w:r>
      <w:r>
        <w:rPr>
          <w:i/>
          <w:color w:val="313131"/>
          <w:w w:val="90"/>
          <w:sz w:val="25"/>
        </w:rPr>
        <w:t>Act</w:t>
      </w:r>
      <w:r>
        <w:rPr>
          <w:i/>
          <w:color w:val="727272"/>
          <w:w w:val="90"/>
          <w:sz w:val="25"/>
        </w:rPr>
        <w:t>,</w:t>
      </w:r>
      <w:r>
        <w:rPr>
          <w:i/>
          <w:color w:val="727272"/>
          <w:spacing w:val="-16"/>
          <w:w w:val="90"/>
          <w:sz w:val="25"/>
        </w:rPr>
        <w:t> </w:t>
      </w:r>
      <w:r>
        <w:rPr>
          <w:i/>
          <w:color w:val="444444"/>
          <w:w w:val="90"/>
          <w:sz w:val="25"/>
        </w:rPr>
        <w:t>2021</w:t>
        <w:tab/>
      </w:r>
      <w:r>
        <w:rPr>
          <w:b/>
          <w:color w:val="313131"/>
          <w:position w:val="-1"/>
          <w:sz w:val="23"/>
        </w:rPr>
        <w:t>Act</w:t>
      </w:r>
      <w:r>
        <w:rPr>
          <w:b/>
          <w:color w:val="313131"/>
          <w:spacing w:val="-8"/>
          <w:position w:val="-1"/>
          <w:sz w:val="23"/>
        </w:rPr>
        <w:t> </w:t>
      </w:r>
      <w:r>
        <w:rPr>
          <w:b/>
          <w:color w:val="1F1F1F"/>
          <w:position w:val="-1"/>
          <w:sz w:val="23"/>
        </w:rPr>
        <w:t>1061</w:t>
      </w:r>
    </w:p>
    <w:p>
      <w:pPr>
        <w:pStyle w:val="BodyText"/>
        <w:spacing w:before="5"/>
        <w:rPr>
          <w:b/>
          <w:sz w:val="37"/>
        </w:rPr>
      </w:pPr>
    </w:p>
    <w:p>
      <w:pPr>
        <w:spacing w:line="213" w:lineRule="auto" w:before="0"/>
        <w:ind w:left="416" w:right="132" w:firstLine="6"/>
        <w:jc w:val="both"/>
        <w:rPr>
          <w:sz w:val="23"/>
        </w:rPr>
      </w:pPr>
      <w:r>
        <w:rPr>
          <w:color w:val="313131"/>
          <w:w w:val="110"/>
          <w:sz w:val="23"/>
        </w:rPr>
        <w:t>skilled </w:t>
      </w:r>
      <w:r>
        <w:rPr>
          <w:color w:val="1F1F1F"/>
          <w:w w:val="110"/>
          <w:sz w:val="23"/>
        </w:rPr>
        <w:t>p</w:t>
      </w:r>
      <w:r>
        <w:rPr>
          <w:color w:val="444444"/>
          <w:w w:val="110"/>
          <w:sz w:val="23"/>
        </w:rPr>
        <w:t>erson </w:t>
      </w:r>
      <w:r>
        <w:rPr>
          <w:color w:val="727272"/>
          <w:w w:val="110"/>
          <w:sz w:val="23"/>
        </w:rPr>
        <w:t>, </w:t>
      </w:r>
      <w:r>
        <w:rPr>
          <w:color w:val="313131"/>
          <w:w w:val="110"/>
          <w:sz w:val="23"/>
        </w:rPr>
        <w:t>at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the </w:t>
      </w:r>
      <w:r>
        <w:rPr>
          <w:color w:val="444444"/>
          <w:w w:val="110"/>
          <w:sz w:val="23"/>
        </w:rPr>
        <w:t>cost of the licensee or a sub</w:t>
      </w:r>
      <w:r>
        <w:rPr>
          <w:color w:val="5D5D5D"/>
          <w:w w:val="110"/>
          <w:sz w:val="23"/>
        </w:rPr>
        <w:t>s</w:t>
      </w:r>
      <w:r>
        <w:rPr>
          <w:color w:val="313131"/>
          <w:w w:val="110"/>
          <w:sz w:val="23"/>
        </w:rPr>
        <w:t>idiary </w:t>
      </w:r>
      <w:r>
        <w:rPr>
          <w:color w:val="444444"/>
          <w:w w:val="110"/>
          <w:sz w:val="23"/>
        </w:rPr>
        <w:t>o</w:t>
      </w:r>
      <w:r>
        <w:rPr>
          <w:color w:val="1F1F1F"/>
          <w:w w:val="110"/>
          <w:sz w:val="23"/>
        </w:rPr>
        <w:t>r h</w:t>
      </w:r>
      <w:r>
        <w:rPr>
          <w:color w:val="444444"/>
          <w:w w:val="110"/>
          <w:sz w:val="23"/>
        </w:rPr>
        <w:t>oldi ng</w:t>
      </w:r>
      <w:r>
        <w:rPr>
          <w:color w:val="444444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company</w:t>
      </w:r>
      <w:r>
        <w:rPr>
          <w:color w:val="313131"/>
          <w:spacing w:val="11"/>
          <w:w w:val="110"/>
          <w:sz w:val="23"/>
        </w:rPr>
        <w:t> </w:t>
      </w:r>
      <w:r>
        <w:rPr>
          <w:color w:val="313131"/>
          <w:w w:val="110"/>
          <w:sz w:val="26"/>
        </w:rPr>
        <w:t>of</w:t>
      </w:r>
      <w:r>
        <w:rPr>
          <w:color w:val="313131"/>
          <w:spacing w:val="-4"/>
          <w:w w:val="110"/>
          <w:sz w:val="26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61"/>
          <w:w w:val="110"/>
          <w:sz w:val="23"/>
        </w:rPr>
        <w:t> </w:t>
      </w:r>
      <w:r>
        <w:rPr>
          <w:color w:val="313131"/>
          <w:w w:val="110"/>
          <w:sz w:val="23"/>
        </w:rPr>
        <w:t>licensee</w:t>
      </w:r>
    </w:p>
    <w:p>
      <w:pPr>
        <w:pStyle w:val="ListParagraph"/>
        <w:numPr>
          <w:ilvl w:val="1"/>
          <w:numId w:val="172"/>
        </w:numPr>
        <w:tabs>
          <w:tab w:pos="1793" w:val="left" w:leader="none"/>
        </w:tabs>
        <w:spacing w:line="250" w:lineRule="exact" w:before="12" w:after="0"/>
        <w:ind w:left="1802" w:right="137" w:hanging="430"/>
        <w:jc w:val="both"/>
        <w:rPr>
          <w:color w:val="313131"/>
          <w:sz w:val="23"/>
        </w:rPr>
      </w:pPr>
      <w:r>
        <w:rPr>
          <w:color w:val="313131"/>
          <w:w w:val="105"/>
          <w:sz w:val="26"/>
        </w:rPr>
        <w:t>in </w:t>
      </w:r>
      <w:r>
        <w:rPr>
          <w:color w:val="313131"/>
          <w:w w:val="105"/>
          <w:sz w:val="23"/>
        </w:rPr>
        <w:t>the case of a licensee, </w:t>
      </w:r>
      <w:r>
        <w:rPr>
          <w:color w:val="444444"/>
          <w:w w:val="105"/>
          <w:sz w:val="23"/>
        </w:rPr>
        <w:t>to </w:t>
      </w:r>
      <w:r>
        <w:rPr>
          <w:color w:val="313131"/>
          <w:w w:val="105"/>
          <w:sz w:val="23"/>
        </w:rPr>
        <w:t>advise </w:t>
      </w:r>
      <w:r>
        <w:rPr>
          <w:color w:val="1F1F1F"/>
          <w:w w:val="105"/>
          <w:sz w:val="23"/>
        </w:rPr>
        <w:t>th</w:t>
      </w:r>
      <w:r>
        <w:rPr>
          <w:color w:val="444444"/>
          <w:w w:val="105"/>
          <w:sz w:val="23"/>
        </w:rPr>
        <w:t>e </w:t>
      </w:r>
      <w:r>
        <w:rPr>
          <w:color w:val="313131"/>
          <w:w w:val="105"/>
          <w:sz w:val="23"/>
        </w:rPr>
        <w:t>licensee </w:t>
      </w:r>
      <w:r>
        <w:rPr>
          <w:color w:val="444444"/>
          <w:w w:val="105"/>
          <w:sz w:val="23"/>
        </w:rPr>
        <w:t>on </w:t>
      </w:r>
      <w:r>
        <w:rPr>
          <w:color w:val="313131"/>
          <w:w w:val="105"/>
          <w:sz w:val="23"/>
        </w:rPr>
        <w:t>the proper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13131"/>
          <w:w w:val="110"/>
          <w:sz w:val="23"/>
        </w:rPr>
        <w:t>conduct</w:t>
      </w:r>
      <w:r>
        <w:rPr>
          <w:color w:val="313131"/>
          <w:spacing w:val="4"/>
          <w:w w:val="110"/>
          <w:sz w:val="23"/>
        </w:rPr>
        <w:t> </w:t>
      </w:r>
      <w:r>
        <w:rPr>
          <w:color w:val="313131"/>
          <w:w w:val="110"/>
          <w:sz w:val="23"/>
        </w:rPr>
        <w:t>of</w:t>
      </w:r>
      <w:r>
        <w:rPr>
          <w:color w:val="313131"/>
          <w:spacing w:val="17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12"/>
          <w:w w:val="110"/>
          <w:sz w:val="23"/>
        </w:rPr>
        <w:t> </w:t>
      </w:r>
      <w:r>
        <w:rPr>
          <w:color w:val="313131"/>
          <w:w w:val="110"/>
          <w:sz w:val="23"/>
        </w:rPr>
        <w:t>business</w:t>
      </w:r>
      <w:r>
        <w:rPr>
          <w:color w:val="313131"/>
          <w:spacing w:val="-1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6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10"/>
          <w:w w:val="110"/>
          <w:sz w:val="23"/>
        </w:rPr>
        <w:t> </w:t>
      </w:r>
      <w:r>
        <w:rPr>
          <w:color w:val="313131"/>
          <w:w w:val="110"/>
          <w:sz w:val="23"/>
        </w:rPr>
        <w:t>licensee</w:t>
      </w:r>
      <w:r>
        <w:rPr>
          <w:color w:val="5D5D5D"/>
          <w:w w:val="110"/>
          <w:sz w:val="23"/>
        </w:rPr>
        <w:t>;</w:t>
      </w:r>
      <w:r>
        <w:rPr>
          <w:color w:val="5D5D5D"/>
          <w:spacing w:val="13"/>
          <w:w w:val="110"/>
          <w:sz w:val="23"/>
        </w:rPr>
        <w:t> </w:t>
      </w:r>
      <w:r>
        <w:rPr>
          <w:color w:val="313131"/>
          <w:w w:val="110"/>
          <w:sz w:val="23"/>
        </w:rPr>
        <w:t>and</w:t>
      </w:r>
    </w:p>
    <w:p>
      <w:pPr>
        <w:pStyle w:val="ListParagraph"/>
        <w:numPr>
          <w:ilvl w:val="1"/>
          <w:numId w:val="172"/>
        </w:numPr>
        <w:tabs>
          <w:tab w:pos="1794" w:val="left" w:leader="none"/>
        </w:tabs>
        <w:spacing w:line="220" w:lineRule="auto" w:before="13" w:after="0"/>
        <w:ind w:left="1788" w:right="143" w:hanging="426"/>
        <w:jc w:val="both"/>
        <w:rPr>
          <w:color w:val="444444"/>
          <w:sz w:val="23"/>
        </w:rPr>
      </w:pPr>
      <w:r>
        <w:rPr>
          <w:color w:val="313131"/>
          <w:sz w:val="23"/>
        </w:rPr>
        <w:t>in the case </w:t>
      </w:r>
      <w:r>
        <w:rPr>
          <w:color w:val="444444"/>
          <w:sz w:val="23"/>
        </w:rPr>
        <w:t>of a s</w:t>
      </w:r>
      <w:r>
        <w:rPr>
          <w:color w:val="1F1F1F"/>
          <w:sz w:val="23"/>
        </w:rPr>
        <w:t>ub</w:t>
      </w:r>
      <w:r>
        <w:rPr>
          <w:color w:val="444444"/>
          <w:sz w:val="23"/>
        </w:rPr>
        <w:t>sid</w:t>
      </w:r>
      <w:r>
        <w:rPr>
          <w:color w:val="1F1F1F"/>
          <w:sz w:val="23"/>
        </w:rPr>
        <w:t>iar</w:t>
      </w:r>
      <w:r>
        <w:rPr>
          <w:color w:val="444444"/>
          <w:sz w:val="23"/>
        </w:rPr>
        <w:t>y or ho </w:t>
      </w:r>
      <w:r>
        <w:rPr>
          <w:color w:val="1F1F1F"/>
          <w:sz w:val="23"/>
        </w:rPr>
        <w:t>ldin </w:t>
      </w:r>
      <w:r>
        <w:rPr>
          <w:color w:val="444444"/>
          <w:sz w:val="23"/>
        </w:rPr>
        <w:t>g co </w:t>
      </w:r>
      <w:r>
        <w:rPr>
          <w:color w:val="1F1F1F"/>
          <w:sz w:val="23"/>
        </w:rPr>
        <w:t>m pan </w:t>
      </w:r>
      <w:r>
        <w:rPr>
          <w:color w:val="444444"/>
          <w:sz w:val="23"/>
        </w:rPr>
        <w:t>y </w:t>
      </w:r>
      <w:r>
        <w:rPr>
          <w:color w:val="313131"/>
          <w:sz w:val="23"/>
        </w:rPr>
        <w:t>of </w:t>
      </w:r>
      <w:r>
        <w:rPr>
          <w:color w:val="444444"/>
          <w:sz w:val="23"/>
        </w:rPr>
        <w:t>a </w:t>
      </w:r>
      <w:r>
        <w:rPr>
          <w:color w:val="313131"/>
          <w:sz w:val="23"/>
        </w:rPr>
        <w:t>licensee,</w:t>
      </w:r>
      <w:r>
        <w:rPr>
          <w:color w:val="313131"/>
          <w:spacing w:val="1"/>
          <w:sz w:val="23"/>
        </w:rPr>
        <w:t> </w:t>
      </w:r>
      <w:r>
        <w:rPr>
          <w:color w:val="1F1F1F"/>
          <w:sz w:val="23"/>
        </w:rPr>
        <w:t>to</w:t>
      </w:r>
      <w:r>
        <w:rPr>
          <w:color w:val="1F1F1F"/>
          <w:spacing w:val="1"/>
          <w:sz w:val="23"/>
        </w:rPr>
        <w:t> </w:t>
      </w:r>
      <w:r>
        <w:rPr>
          <w:color w:val="313131"/>
          <w:sz w:val="23"/>
        </w:rPr>
        <w:t>carry</w:t>
      </w:r>
      <w:r>
        <w:rPr>
          <w:color w:val="313131"/>
          <w:spacing w:val="1"/>
          <w:sz w:val="23"/>
        </w:rPr>
        <w:t> </w:t>
      </w:r>
      <w:r>
        <w:rPr>
          <w:color w:val="313131"/>
          <w:sz w:val="23"/>
        </w:rPr>
        <w:t>out</w:t>
      </w:r>
      <w:r>
        <w:rPr>
          <w:color w:val="313131"/>
          <w:spacing w:val="1"/>
          <w:sz w:val="23"/>
        </w:rPr>
        <w:t> </w:t>
      </w:r>
      <w:r>
        <w:rPr>
          <w:color w:val="313131"/>
          <w:sz w:val="23"/>
        </w:rPr>
        <w:t>an</w:t>
      </w:r>
      <w:r>
        <w:rPr>
          <w:color w:val="313131"/>
          <w:spacing w:val="1"/>
          <w:sz w:val="23"/>
        </w:rPr>
        <w:t> </w:t>
      </w:r>
      <w:r>
        <w:rPr>
          <w:color w:val="313131"/>
          <w:sz w:val="23"/>
        </w:rPr>
        <w:t>investigation</w:t>
      </w:r>
      <w:r>
        <w:rPr>
          <w:color w:val="313131"/>
          <w:spacing w:val="57"/>
          <w:sz w:val="23"/>
        </w:rPr>
        <w:t> </w:t>
      </w:r>
      <w:r>
        <w:rPr>
          <w:color w:val="444444"/>
          <w:sz w:val="23"/>
        </w:rPr>
        <w:t>and</w:t>
      </w:r>
      <w:r>
        <w:rPr>
          <w:color w:val="444444"/>
          <w:spacing w:val="58"/>
          <w:sz w:val="23"/>
        </w:rPr>
        <w:t> </w:t>
      </w:r>
      <w:r>
        <w:rPr>
          <w:color w:val="313131"/>
          <w:sz w:val="23"/>
        </w:rPr>
        <w:t>provide</w:t>
      </w:r>
      <w:r>
        <w:rPr>
          <w:color w:val="313131"/>
          <w:spacing w:val="57"/>
          <w:sz w:val="23"/>
        </w:rPr>
        <w:t> </w:t>
      </w:r>
      <w:r>
        <w:rPr>
          <w:color w:val="444444"/>
          <w:sz w:val="23"/>
        </w:rPr>
        <w:t>the</w:t>
      </w:r>
      <w:r>
        <w:rPr>
          <w:color w:val="444444"/>
          <w:spacing w:val="58"/>
          <w:sz w:val="23"/>
        </w:rPr>
        <w:t> </w:t>
      </w:r>
      <w:r>
        <w:rPr>
          <w:color w:val="313131"/>
          <w:sz w:val="23"/>
        </w:rPr>
        <w:t>Commission</w:t>
      </w:r>
      <w:r>
        <w:rPr>
          <w:color w:val="313131"/>
          <w:spacing w:val="1"/>
          <w:sz w:val="23"/>
        </w:rPr>
        <w:t> </w:t>
      </w:r>
      <w:r>
        <w:rPr>
          <w:color w:val="313131"/>
          <w:sz w:val="23"/>
        </w:rPr>
        <w:t>with</w:t>
      </w:r>
      <w:r>
        <w:rPr>
          <w:color w:val="313131"/>
          <w:spacing w:val="11"/>
          <w:sz w:val="23"/>
        </w:rPr>
        <w:t> </w:t>
      </w:r>
      <w:r>
        <w:rPr>
          <w:color w:val="313131"/>
          <w:sz w:val="26"/>
        </w:rPr>
        <w:t>a</w:t>
      </w:r>
      <w:r>
        <w:rPr>
          <w:color w:val="313131"/>
          <w:spacing w:val="-6"/>
          <w:sz w:val="26"/>
        </w:rPr>
        <w:t> </w:t>
      </w:r>
      <w:r>
        <w:rPr>
          <w:color w:val="313131"/>
          <w:sz w:val="23"/>
        </w:rPr>
        <w:t>report</w:t>
      </w:r>
      <w:r>
        <w:rPr>
          <w:color w:val="313131"/>
          <w:spacing w:val="15"/>
          <w:sz w:val="23"/>
        </w:rPr>
        <w:t> </w:t>
      </w:r>
      <w:r>
        <w:rPr>
          <w:color w:val="444444"/>
          <w:sz w:val="26"/>
        </w:rPr>
        <w:t>on</w:t>
      </w:r>
      <w:r>
        <w:rPr>
          <w:color w:val="727272"/>
          <w:sz w:val="26"/>
        </w:rPr>
        <w:t>,</w:t>
      </w:r>
      <w:r>
        <w:rPr>
          <w:color w:val="727272"/>
          <w:spacing w:val="2"/>
          <w:sz w:val="26"/>
        </w:rPr>
        <w:t> </w:t>
      </w:r>
      <w:r>
        <w:rPr>
          <w:color w:val="313131"/>
          <w:sz w:val="26"/>
        </w:rPr>
        <w:t>o.r</w:t>
      </w:r>
      <w:r>
        <w:rPr>
          <w:color w:val="313131"/>
          <w:spacing w:val="6"/>
          <w:sz w:val="26"/>
        </w:rPr>
        <w:t> </w:t>
      </w:r>
      <w:r>
        <w:rPr>
          <w:color w:val="444444"/>
          <w:sz w:val="23"/>
        </w:rPr>
        <w:t>on</w:t>
      </w:r>
      <w:r>
        <w:rPr>
          <w:color w:val="444444"/>
          <w:spacing w:val="28"/>
          <w:sz w:val="23"/>
        </w:rPr>
        <w:t> </w:t>
      </w:r>
      <w:r>
        <w:rPr>
          <w:color w:val="313131"/>
          <w:sz w:val="23"/>
        </w:rPr>
        <w:t>any</w:t>
      </w:r>
      <w:r>
        <w:rPr>
          <w:color w:val="313131"/>
          <w:spacing w:val="20"/>
          <w:sz w:val="23"/>
        </w:rPr>
        <w:t> </w:t>
      </w:r>
      <w:r>
        <w:rPr>
          <w:color w:val="444444"/>
          <w:sz w:val="23"/>
        </w:rPr>
        <w:t>aspect</w:t>
      </w:r>
      <w:r>
        <w:rPr>
          <w:color w:val="444444"/>
          <w:spacing w:val="-5"/>
          <w:sz w:val="23"/>
        </w:rPr>
        <w:t> </w:t>
      </w:r>
      <w:r>
        <w:rPr>
          <w:color w:val="313131"/>
          <w:sz w:val="23"/>
        </w:rPr>
        <w:t>of</w:t>
      </w:r>
      <w:r>
        <w:rPr>
          <w:color w:val="5D5D5D"/>
          <w:sz w:val="23"/>
        </w:rPr>
        <w:t>,</w:t>
      </w:r>
    </w:p>
    <w:p>
      <w:pPr>
        <w:pStyle w:val="ListParagraph"/>
        <w:numPr>
          <w:ilvl w:val="2"/>
          <w:numId w:val="172"/>
        </w:numPr>
        <w:tabs>
          <w:tab w:pos="2572" w:val="left" w:leader="none"/>
        </w:tabs>
        <w:spacing w:line="257" w:lineRule="exact" w:before="0" w:after="0"/>
        <w:ind w:left="2571" w:right="0" w:hanging="486"/>
        <w:jc w:val="both"/>
        <w:rPr>
          <w:rFonts w:ascii="Arial"/>
          <w:color w:val="444444"/>
          <w:sz w:val="25"/>
        </w:rPr>
      </w:pPr>
      <w:r>
        <w:rPr>
          <w:color w:val="1F1F1F"/>
          <w:sz w:val="23"/>
        </w:rPr>
        <w:t>the</w:t>
      </w:r>
      <w:r>
        <w:rPr>
          <w:color w:val="1F1F1F"/>
          <w:spacing w:val="1"/>
          <w:sz w:val="23"/>
        </w:rPr>
        <w:t> </w:t>
      </w:r>
      <w:r>
        <w:rPr>
          <w:color w:val="313131"/>
          <w:sz w:val="23"/>
        </w:rPr>
        <w:t>business</w:t>
      </w:r>
      <w:r>
        <w:rPr>
          <w:color w:val="313131"/>
          <w:spacing w:val="20"/>
          <w:sz w:val="23"/>
        </w:rPr>
        <w:t> </w:t>
      </w:r>
      <w:r>
        <w:rPr>
          <w:color w:val="313131"/>
          <w:sz w:val="23"/>
        </w:rPr>
        <w:t>and</w:t>
      </w:r>
      <w:r>
        <w:rPr>
          <w:color w:val="313131"/>
          <w:spacing w:val="25"/>
          <w:sz w:val="23"/>
        </w:rPr>
        <w:t> </w:t>
      </w:r>
      <w:r>
        <w:rPr>
          <w:color w:val="313131"/>
          <w:sz w:val="23"/>
        </w:rPr>
        <w:t>affairs of</w:t>
      </w:r>
      <w:r>
        <w:rPr>
          <w:color w:val="313131"/>
          <w:spacing w:val="5"/>
          <w:sz w:val="23"/>
        </w:rPr>
        <w:t> </w:t>
      </w:r>
      <w:r>
        <w:rPr>
          <w:color w:val="444444"/>
          <w:sz w:val="23"/>
        </w:rPr>
        <w:t>the </w:t>
      </w:r>
      <w:r>
        <w:rPr>
          <w:color w:val="1F1F1F"/>
          <w:sz w:val="23"/>
        </w:rPr>
        <w:t>l</w:t>
      </w:r>
      <w:r>
        <w:rPr>
          <w:color w:val="444444"/>
          <w:sz w:val="23"/>
        </w:rPr>
        <w:t>icensee</w:t>
      </w:r>
      <w:r>
        <w:rPr>
          <w:color w:val="444444"/>
          <w:spacing w:val="22"/>
          <w:sz w:val="23"/>
        </w:rPr>
        <w:t> </w:t>
      </w:r>
      <w:r>
        <w:rPr>
          <w:color w:val="313131"/>
          <w:sz w:val="23"/>
        </w:rPr>
        <w:t>or</w:t>
      </w:r>
      <w:r>
        <w:rPr>
          <w:color w:val="313131"/>
          <w:spacing w:val="23"/>
          <w:sz w:val="23"/>
        </w:rPr>
        <w:t> </w:t>
      </w:r>
      <w:r>
        <w:rPr>
          <w:color w:val="313131"/>
          <w:sz w:val="23"/>
        </w:rPr>
        <w:t>a</w:t>
      </w:r>
      <w:r>
        <w:rPr>
          <w:color w:val="313131"/>
          <w:spacing w:val="8"/>
          <w:sz w:val="23"/>
        </w:rPr>
        <w:t> </w:t>
      </w:r>
      <w:r>
        <w:rPr>
          <w:color w:val="444444"/>
          <w:sz w:val="23"/>
        </w:rPr>
        <w:t>subsidiary</w:t>
      </w:r>
    </w:p>
    <w:p>
      <w:pPr>
        <w:spacing w:line="254" w:lineRule="exact" w:before="0"/>
        <w:ind w:left="2555" w:right="0" w:firstLine="0"/>
        <w:jc w:val="both"/>
        <w:rPr>
          <w:sz w:val="23"/>
        </w:rPr>
      </w:pPr>
      <w:r>
        <w:rPr>
          <w:color w:val="313131"/>
          <w:w w:val="110"/>
          <w:sz w:val="23"/>
        </w:rPr>
        <w:t>or</w:t>
      </w:r>
      <w:r>
        <w:rPr>
          <w:color w:val="313131"/>
          <w:spacing w:val="17"/>
          <w:w w:val="110"/>
          <w:sz w:val="23"/>
        </w:rPr>
        <w:t> </w:t>
      </w:r>
      <w:r>
        <w:rPr>
          <w:color w:val="313131"/>
          <w:w w:val="110"/>
          <w:sz w:val="23"/>
        </w:rPr>
        <w:t>holding</w:t>
      </w:r>
      <w:r>
        <w:rPr>
          <w:color w:val="313131"/>
          <w:spacing w:val="-4"/>
          <w:w w:val="110"/>
          <w:sz w:val="23"/>
        </w:rPr>
        <w:t> </w:t>
      </w:r>
      <w:r>
        <w:rPr>
          <w:color w:val="313131"/>
          <w:w w:val="110"/>
          <w:sz w:val="23"/>
        </w:rPr>
        <w:t>company</w:t>
      </w:r>
      <w:r>
        <w:rPr>
          <w:color w:val="313131"/>
          <w:spacing w:val="-1"/>
          <w:w w:val="110"/>
          <w:sz w:val="23"/>
        </w:rPr>
        <w:t> </w:t>
      </w:r>
      <w:r>
        <w:rPr>
          <w:color w:val="313131"/>
          <w:w w:val="110"/>
          <w:sz w:val="23"/>
        </w:rPr>
        <w:t>of</w:t>
      </w:r>
      <w:r>
        <w:rPr>
          <w:color w:val="313131"/>
          <w:spacing w:val="18"/>
          <w:w w:val="110"/>
          <w:sz w:val="23"/>
        </w:rPr>
        <w:t> </w:t>
      </w:r>
      <w:r>
        <w:rPr>
          <w:color w:val="444444"/>
          <w:w w:val="110"/>
          <w:sz w:val="23"/>
        </w:rPr>
        <w:t>the</w:t>
      </w:r>
      <w:r>
        <w:rPr>
          <w:color w:val="444444"/>
          <w:spacing w:val="3"/>
          <w:w w:val="110"/>
          <w:sz w:val="23"/>
        </w:rPr>
        <w:t> </w:t>
      </w:r>
      <w:r>
        <w:rPr>
          <w:color w:val="313131"/>
          <w:w w:val="110"/>
          <w:sz w:val="23"/>
        </w:rPr>
        <w:t>licensee,</w:t>
      </w:r>
      <w:r>
        <w:rPr>
          <w:color w:val="313131"/>
          <w:spacing w:val="16"/>
          <w:w w:val="110"/>
          <w:sz w:val="23"/>
        </w:rPr>
        <w:t> </w:t>
      </w:r>
      <w:r>
        <w:rPr>
          <w:color w:val="313131"/>
          <w:w w:val="110"/>
          <w:sz w:val="23"/>
        </w:rPr>
        <w:t>or</w:t>
      </w:r>
    </w:p>
    <w:p>
      <w:pPr>
        <w:pStyle w:val="ListParagraph"/>
        <w:numPr>
          <w:ilvl w:val="2"/>
          <w:numId w:val="172"/>
        </w:numPr>
        <w:tabs>
          <w:tab w:pos="2562" w:val="left" w:leader="none"/>
        </w:tabs>
        <w:spacing w:line="237" w:lineRule="auto" w:before="0" w:after="0"/>
        <w:ind w:left="2555" w:right="162" w:hanging="474"/>
        <w:jc w:val="both"/>
        <w:rPr>
          <w:color w:val="444444"/>
          <w:sz w:val="23"/>
        </w:rPr>
      </w:pPr>
      <w:r>
        <w:rPr>
          <w:color w:val="313131"/>
          <w:w w:val="105"/>
          <w:sz w:val="23"/>
        </w:rPr>
        <w:t>the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13131"/>
          <w:w w:val="105"/>
          <w:sz w:val="23"/>
        </w:rPr>
        <w:t>financial</w:t>
      </w:r>
      <w:r>
        <w:rPr>
          <w:color w:val="313131"/>
          <w:spacing w:val="7"/>
          <w:w w:val="105"/>
          <w:sz w:val="23"/>
        </w:rPr>
        <w:t> </w:t>
      </w:r>
      <w:r>
        <w:rPr>
          <w:color w:val="313131"/>
          <w:w w:val="105"/>
          <w:sz w:val="23"/>
        </w:rPr>
        <w:t>condfrion</w:t>
      </w:r>
      <w:r>
        <w:rPr>
          <w:color w:val="313131"/>
          <w:spacing w:val="-1"/>
          <w:w w:val="105"/>
          <w:sz w:val="23"/>
        </w:rPr>
        <w:t> </w:t>
      </w:r>
      <w:r>
        <w:rPr>
          <w:color w:val="444444"/>
          <w:w w:val="105"/>
          <w:sz w:val="23"/>
        </w:rPr>
        <w:t>of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-14"/>
          <w:w w:val="105"/>
          <w:sz w:val="23"/>
        </w:rPr>
        <w:t> </w:t>
      </w:r>
      <w:r>
        <w:rPr>
          <w:color w:val="444444"/>
          <w:w w:val="105"/>
          <w:sz w:val="23"/>
        </w:rPr>
        <w:t>licensee</w:t>
      </w:r>
      <w:r>
        <w:rPr>
          <w:color w:val="444444"/>
          <w:spacing w:val="-4"/>
          <w:w w:val="105"/>
          <w:sz w:val="23"/>
        </w:rPr>
        <w:t> </w:t>
      </w:r>
      <w:r>
        <w:rPr>
          <w:color w:val="444444"/>
          <w:w w:val="105"/>
          <w:sz w:val="23"/>
        </w:rPr>
        <w:t>or</w:t>
      </w:r>
      <w:r>
        <w:rPr>
          <w:color w:val="444444"/>
          <w:spacing w:val="-13"/>
          <w:w w:val="105"/>
          <w:sz w:val="23"/>
        </w:rPr>
        <w:t> </w:t>
      </w:r>
      <w:r>
        <w:rPr>
          <w:rFonts w:ascii="Arial"/>
          <w:color w:val="444444"/>
          <w:w w:val="105"/>
          <w:sz w:val="22"/>
        </w:rPr>
        <w:t>a</w:t>
      </w:r>
      <w:r>
        <w:rPr>
          <w:rFonts w:ascii="Arial"/>
          <w:color w:val="444444"/>
          <w:spacing w:val="-37"/>
          <w:w w:val="105"/>
          <w:sz w:val="22"/>
        </w:rPr>
        <w:t> </w:t>
      </w:r>
      <w:r>
        <w:rPr>
          <w:color w:val="313131"/>
          <w:w w:val="105"/>
          <w:sz w:val="23"/>
        </w:rPr>
        <w:t>subsidiary</w:t>
      </w:r>
      <w:r>
        <w:rPr>
          <w:color w:val="313131"/>
          <w:spacing w:val="-58"/>
          <w:w w:val="105"/>
          <w:sz w:val="23"/>
        </w:rPr>
        <w:t> </w:t>
      </w:r>
      <w:r>
        <w:rPr>
          <w:color w:val="313131"/>
          <w:w w:val="110"/>
          <w:sz w:val="23"/>
        </w:rPr>
        <w:t>or</w:t>
      </w:r>
      <w:r>
        <w:rPr>
          <w:color w:val="313131"/>
          <w:spacing w:val="19"/>
          <w:w w:val="110"/>
          <w:sz w:val="23"/>
        </w:rPr>
        <w:t> </w:t>
      </w:r>
      <w:r>
        <w:rPr>
          <w:color w:val="1F1F1F"/>
          <w:w w:val="110"/>
          <w:sz w:val="23"/>
        </w:rPr>
        <w:t>holding</w:t>
      </w:r>
      <w:r>
        <w:rPr>
          <w:color w:val="1F1F1F"/>
          <w:spacing w:val="-4"/>
          <w:w w:val="110"/>
          <w:sz w:val="23"/>
        </w:rPr>
        <w:t> </w:t>
      </w:r>
      <w:r>
        <w:rPr>
          <w:color w:val="313131"/>
          <w:w w:val="110"/>
          <w:sz w:val="23"/>
        </w:rPr>
        <w:t>company</w:t>
      </w:r>
      <w:r>
        <w:rPr>
          <w:color w:val="313131"/>
          <w:spacing w:val="2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38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-10"/>
          <w:w w:val="110"/>
          <w:sz w:val="23"/>
        </w:rPr>
        <w:t> </w:t>
      </w:r>
      <w:r>
        <w:rPr>
          <w:color w:val="313131"/>
          <w:w w:val="110"/>
          <w:sz w:val="23"/>
        </w:rPr>
        <w:t>licensee.</w:t>
      </w:r>
    </w:p>
    <w:p>
      <w:pPr>
        <w:pStyle w:val="ListParagraph"/>
        <w:numPr>
          <w:ilvl w:val="0"/>
          <w:numId w:val="173"/>
        </w:numPr>
        <w:tabs>
          <w:tab w:pos="1523" w:val="left" w:leader="none"/>
        </w:tabs>
        <w:spacing w:line="228" w:lineRule="auto" w:before="32" w:after="0"/>
        <w:ind w:left="375" w:right="148" w:firstLine="782"/>
        <w:jc w:val="left"/>
        <w:rPr>
          <w:color w:val="444444"/>
          <w:sz w:val="23"/>
        </w:rPr>
      </w:pPr>
      <w:r>
        <w:rPr>
          <w:color w:val="313131"/>
          <w:w w:val="110"/>
          <w:sz w:val="23"/>
        </w:rPr>
        <w:t>The</w:t>
      </w:r>
      <w:r>
        <w:rPr>
          <w:color w:val="313131"/>
          <w:spacing w:val="50"/>
          <w:w w:val="110"/>
          <w:sz w:val="23"/>
        </w:rPr>
        <w:t> </w:t>
      </w:r>
      <w:r>
        <w:rPr>
          <w:color w:val="444444"/>
          <w:w w:val="110"/>
          <w:sz w:val="23"/>
        </w:rPr>
        <w:t>Commission</w:t>
      </w:r>
      <w:r>
        <w:rPr>
          <w:color w:val="444444"/>
          <w:spacing w:val="12"/>
          <w:w w:val="110"/>
          <w:sz w:val="23"/>
        </w:rPr>
        <w:t> </w:t>
      </w:r>
      <w:r>
        <w:rPr>
          <w:color w:val="313131"/>
          <w:w w:val="110"/>
          <w:sz w:val="23"/>
        </w:rPr>
        <w:t>may</w:t>
      </w:r>
      <w:r>
        <w:rPr>
          <w:color w:val="313131"/>
          <w:spacing w:val="9"/>
          <w:w w:val="110"/>
          <w:sz w:val="23"/>
        </w:rPr>
        <w:t> </w:t>
      </w:r>
      <w:r>
        <w:rPr>
          <w:color w:val="313131"/>
          <w:w w:val="110"/>
          <w:sz w:val="23"/>
        </w:rPr>
        <w:t>require</w:t>
      </w:r>
      <w:r>
        <w:rPr>
          <w:color w:val="313131"/>
          <w:spacing w:val="9"/>
          <w:w w:val="110"/>
          <w:sz w:val="23"/>
        </w:rPr>
        <w:t> </w:t>
      </w:r>
      <w:r>
        <w:rPr>
          <w:color w:val="444444"/>
          <w:w w:val="110"/>
          <w:sz w:val="23"/>
        </w:rPr>
        <w:t>the</w:t>
      </w:r>
      <w:r>
        <w:rPr>
          <w:color w:val="444444"/>
          <w:spacing w:val="49"/>
          <w:w w:val="110"/>
          <w:sz w:val="23"/>
        </w:rPr>
        <w:t> </w:t>
      </w:r>
      <w:r>
        <w:rPr>
          <w:color w:val="313131"/>
          <w:w w:val="110"/>
          <w:sz w:val="23"/>
        </w:rPr>
        <w:t>report</w:t>
      </w:r>
      <w:r>
        <w:rPr>
          <w:color w:val="313131"/>
          <w:spacing w:val="57"/>
          <w:w w:val="110"/>
          <w:sz w:val="23"/>
        </w:rPr>
        <w:t> </w:t>
      </w:r>
      <w:r>
        <w:rPr>
          <w:color w:val="313131"/>
          <w:w w:val="110"/>
          <w:sz w:val="23"/>
        </w:rPr>
        <w:t>provided</w:t>
      </w:r>
      <w:r>
        <w:rPr>
          <w:color w:val="313131"/>
          <w:spacing w:val="12"/>
          <w:w w:val="110"/>
          <w:sz w:val="23"/>
        </w:rPr>
        <w:t> </w:t>
      </w:r>
      <w:r>
        <w:rPr>
          <w:color w:val="1F1F1F"/>
          <w:w w:val="110"/>
          <w:sz w:val="23"/>
        </w:rPr>
        <w:t>un</w:t>
      </w:r>
      <w:r>
        <w:rPr>
          <w:color w:val="444444"/>
          <w:w w:val="110"/>
          <w:sz w:val="23"/>
        </w:rPr>
        <w:t>der</w:t>
      </w:r>
      <w:r>
        <w:rPr>
          <w:color w:val="444444"/>
          <w:spacing w:val="-61"/>
          <w:w w:val="110"/>
          <w:sz w:val="23"/>
        </w:rPr>
        <w:t> </w:t>
      </w:r>
      <w:r>
        <w:rPr>
          <w:color w:val="313131"/>
          <w:w w:val="105"/>
          <w:sz w:val="23"/>
        </w:rPr>
        <w:t>paragraph</w:t>
      </w:r>
      <w:r>
        <w:rPr>
          <w:color w:val="313131"/>
          <w:spacing w:val="10"/>
          <w:w w:val="105"/>
          <w:sz w:val="23"/>
        </w:rPr>
        <w:t> </w:t>
      </w:r>
      <w:r>
        <w:rPr>
          <w:i/>
          <w:color w:val="444444"/>
          <w:w w:val="105"/>
          <w:sz w:val="22"/>
        </w:rPr>
        <w:t>(h)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5"/>
          <w:w w:val="105"/>
          <w:sz w:val="23"/>
        </w:rPr>
        <w:t> </w:t>
      </w:r>
      <w:r>
        <w:rPr>
          <w:color w:val="444444"/>
          <w:w w:val="105"/>
          <w:sz w:val="23"/>
        </w:rPr>
        <w:t>subsection</w:t>
      </w:r>
      <w:r>
        <w:rPr>
          <w:color w:val="444444"/>
          <w:spacing w:val="9"/>
          <w:w w:val="105"/>
          <w:sz w:val="23"/>
        </w:rPr>
        <w:t> </w:t>
      </w:r>
      <w:r>
        <w:rPr>
          <w:color w:val="313131"/>
          <w:w w:val="105"/>
          <w:sz w:val="24"/>
        </w:rPr>
        <w:t>(1)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444444"/>
          <w:w w:val="105"/>
          <w:sz w:val="23"/>
        </w:rPr>
        <w:t>to</w:t>
      </w:r>
      <w:r>
        <w:rPr>
          <w:color w:val="444444"/>
          <w:spacing w:val="19"/>
          <w:w w:val="105"/>
          <w:sz w:val="23"/>
        </w:rPr>
        <w:t> </w:t>
      </w:r>
      <w:r>
        <w:rPr>
          <w:color w:val="313131"/>
          <w:w w:val="105"/>
          <w:sz w:val="23"/>
        </w:rPr>
        <w:t>be</w:t>
      </w:r>
      <w:r>
        <w:rPr>
          <w:color w:val="313131"/>
          <w:spacing w:val="18"/>
          <w:w w:val="105"/>
          <w:sz w:val="23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4"/>
          <w:w w:val="105"/>
          <w:sz w:val="24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46"/>
          <w:w w:val="105"/>
          <w:sz w:val="23"/>
        </w:rPr>
        <w:t> </w:t>
      </w:r>
      <w:r>
        <w:rPr>
          <w:color w:val="444444"/>
          <w:w w:val="105"/>
          <w:sz w:val="24"/>
        </w:rPr>
        <w:t>form </w:t>
      </w:r>
      <w:r>
        <w:rPr>
          <w:color w:val="444444"/>
          <w:w w:val="105"/>
          <w:sz w:val="23"/>
        </w:rPr>
        <w:t>specified</w:t>
      </w:r>
      <w:r>
        <w:rPr>
          <w:color w:val="444444"/>
          <w:spacing w:val="2"/>
          <w:w w:val="105"/>
          <w:sz w:val="23"/>
        </w:rPr>
        <w:t> </w:t>
      </w:r>
      <w:r>
        <w:rPr>
          <w:color w:val="313131"/>
          <w:w w:val="105"/>
          <w:sz w:val="23"/>
        </w:rPr>
        <w:t>in</w:t>
      </w:r>
      <w:r>
        <w:rPr>
          <w:color w:val="313131"/>
          <w:spacing w:val="11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12"/>
          <w:w w:val="105"/>
          <w:sz w:val="23"/>
        </w:rPr>
        <w:t> </w:t>
      </w:r>
      <w:r>
        <w:rPr>
          <w:color w:val="313131"/>
          <w:w w:val="105"/>
          <w:sz w:val="23"/>
        </w:rPr>
        <w:t>direction.</w:t>
      </w:r>
    </w:p>
    <w:p>
      <w:pPr>
        <w:pStyle w:val="ListParagraph"/>
        <w:numPr>
          <w:ilvl w:val="0"/>
          <w:numId w:val="173"/>
        </w:numPr>
        <w:tabs>
          <w:tab w:pos="1493" w:val="left" w:leader="none"/>
        </w:tabs>
        <w:spacing w:line="273" w:lineRule="exact" w:before="18" w:after="0"/>
        <w:ind w:left="1492" w:right="0" w:hanging="335"/>
        <w:jc w:val="left"/>
        <w:rPr>
          <w:color w:val="444444"/>
          <w:sz w:val="23"/>
        </w:rPr>
      </w:pPr>
      <w:r>
        <w:rPr>
          <w:color w:val="313131"/>
          <w:w w:val="105"/>
          <w:sz w:val="23"/>
        </w:rPr>
        <w:t>The</w:t>
      </w:r>
      <w:r>
        <w:rPr>
          <w:color w:val="313131"/>
          <w:spacing w:val="50"/>
          <w:w w:val="105"/>
          <w:sz w:val="23"/>
        </w:rPr>
        <w:t> </w:t>
      </w:r>
      <w:r>
        <w:rPr>
          <w:color w:val="313131"/>
          <w:w w:val="105"/>
          <w:sz w:val="23"/>
        </w:rPr>
        <w:t>person</w:t>
      </w:r>
      <w:r>
        <w:rPr>
          <w:color w:val="313131"/>
          <w:spacing w:val="8"/>
          <w:w w:val="105"/>
          <w:sz w:val="23"/>
        </w:rPr>
        <w:t> </w:t>
      </w:r>
      <w:r>
        <w:rPr>
          <w:color w:val="313131"/>
          <w:w w:val="105"/>
          <w:sz w:val="23"/>
        </w:rPr>
        <w:t>appointed</w:t>
      </w:r>
      <w:r>
        <w:rPr>
          <w:color w:val="313131"/>
          <w:spacing w:val="31"/>
          <w:w w:val="105"/>
          <w:sz w:val="23"/>
        </w:rPr>
        <w:t> </w:t>
      </w:r>
      <w:r>
        <w:rPr>
          <w:color w:val="313131"/>
          <w:w w:val="105"/>
          <w:sz w:val="23"/>
        </w:rPr>
        <w:t>as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13131"/>
          <w:w w:val="105"/>
          <w:sz w:val="23"/>
        </w:rPr>
        <w:t>a</w:t>
      </w:r>
      <w:r>
        <w:rPr>
          <w:color w:val="313131"/>
          <w:spacing w:val="8"/>
          <w:w w:val="105"/>
          <w:sz w:val="23"/>
        </w:rPr>
        <w:t> </w:t>
      </w:r>
      <w:r>
        <w:rPr>
          <w:color w:val="313131"/>
          <w:w w:val="105"/>
          <w:sz w:val="23"/>
        </w:rPr>
        <w:t>skilled</w:t>
      </w:r>
      <w:r>
        <w:rPr>
          <w:color w:val="313131"/>
          <w:spacing w:val="-21"/>
          <w:w w:val="105"/>
          <w:sz w:val="23"/>
        </w:rPr>
        <w:t> </w:t>
      </w:r>
      <w:r>
        <w:rPr>
          <w:color w:val="313131"/>
          <w:w w:val="105"/>
          <w:sz w:val="23"/>
        </w:rPr>
        <w:t>person</w:t>
      </w:r>
      <w:r>
        <w:rPr>
          <w:color w:val="313131"/>
          <w:spacing w:val="28"/>
          <w:w w:val="105"/>
          <w:sz w:val="23"/>
        </w:rPr>
        <w:t> </w:t>
      </w:r>
      <w:r>
        <w:rPr>
          <w:color w:val="313131"/>
          <w:w w:val="105"/>
          <w:sz w:val="23"/>
        </w:rPr>
        <w:t>under</w:t>
      </w:r>
      <w:r>
        <w:rPr>
          <w:color w:val="313131"/>
          <w:spacing w:val="-7"/>
          <w:w w:val="105"/>
          <w:sz w:val="23"/>
        </w:rPr>
        <w:t> </w:t>
      </w:r>
      <w:r>
        <w:rPr>
          <w:color w:val="444444"/>
          <w:w w:val="105"/>
          <w:sz w:val="23"/>
        </w:rPr>
        <w:t>subsection</w:t>
      </w:r>
      <w:r>
        <w:rPr>
          <w:color w:val="444444"/>
          <w:spacing w:val="-6"/>
          <w:w w:val="105"/>
          <w:sz w:val="23"/>
        </w:rPr>
        <w:t> </w:t>
      </w:r>
      <w:r>
        <w:rPr>
          <w:color w:val="313131"/>
          <w:w w:val="105"/>
          <w:sz w:val="24"/>
        </w:rPr>
        <w:t>(1)</w:t>
      </w:r>
      <w:r>
        <w:rPr>
          <w:color w:val="5D5D5D"/>
          <w:w w:val="105"/>
          <w:sz w:val="24"/>
        </w:rPr>
        <w:t>,</w:t>
      </w:r>
    </w:p>
    <w:p>
      <w:pPr>
        <w:spacing w:line="245" w:lineRule="exact" w:before="0"/>
        <w:ind w:left="363" w:right="0" w:firstLine="0"/>
        <w:jc w:val="left"/>
        <w:rPr>
          <w:sz w:val="23"/>
        </w:rPr>
      </w:pPr>
      <w:r>
        <w:rPr>
          <w:color w:val="444444"/>
          <w:w w:val="110"/>
          <w:sz w:val="23"/>
        </w:rPr>
        <w:t>shall</w:t>
      </w:r>
      <w:r>
        <w:rPr>
          <w:color w:val="444444"/>
          <w:spacing w:val="14"/>
          <w:w w:val="110"/>
          <w:sz w:val="23"/>
        </w:rPr>
        <w:t> </w:t>
      </w:r>
      <w:r>
        <w:rPr>
          <w:color w:val="444444"/>
          <w:w w:val="110"/>
          <w:sz w:val="23"/>
        </w:rPr>
        <w:t>be</w:t>
      </w:r>
      <w:r>
        <w:rPr>
          <w:color w:val="444444"/>
          <w:spacing w:val="-13"/>
          <w:w w:val="110"/>
          <w:sz w:val="23"/>
        </w:rPr>
        <w:t> </w:t>
      </w:r>
      <w:r>
        <w:rPr>
          <w:rFonts w:ascii="Arial"/>
          <w:color w:val="444444"/>
          <w:w w:val="110"/>
          <w:sz w:val="22"/>
        </w:rPr>
        <w:t>a</w:t>
      </w:r>
      <w:r>
        <w:rPr>
          <w:rFonts w:ascii="Arial"/>
          <w:color w:val="444444"/>
          <w:spacing w:val="-28"/>
          <w:w w:val="110"/>
          <w:sz w:val="22"/>
        </w:rPr>
        <w:t> </w:t>
      </w:r>
      <w:r>
        <w:rPr>
          <w:color w:val="313131"/>
          <w:w w:val="110"/>
          <w:sz w:val="23"/>
        </w:rPr>
        <w:t>person</w:t>
      </w:r>
    </w:p>
    <w:p>
      <w:pPr>
        <w:pStyle w:val="ListParagraph"/>
        <w:numPr>
          <w:ilvl w:val="1"/>
          <w:numId w:val="173"/>
        </w:numPr>
        <w:tabs>
          <w:tab w:pos="1759" w:val="left" w:leader="none"/>
        </w:tabs>
        <w:spacing w:line="267" w:lineRule="exact" w:before="0" w:after="0"/>
        <w:ind w:left="1758" w:right="0" w:hanging="438"/>
        <w:jc w:val="left"/>
        <w:rPr>
          <w:sz w:val="23"/>
        </w:rPr>
      </w:pPr>
      <w:r>
        <w:rPr>
          <w:color w:val="313131"/>
          <w:w w:val="110"/>
          <w:sz w:val="23"/>
        </w:rPr>
        <w:t>with</w:t>
      </w:r>
      <w:r>
        <w:rPr>
          <w:color w:val="313131"/>
          <w:spacing w:val="14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-4"/>
          <w:w w:val="110"/>
          <w:sz w:val="23"/>
        </w:rPr>
        <w:t> </w:t>
      </w:r>
      <w:r>
        <w:rPr>
          <w:color w:val="313131"/>
          <w:w w:val="110"/>
          <w:sz w:val="23"/>
        </w:rPr>
        <w:t>relevant</w:t>
      </w:r>
      <w:r>
        <w:rPr>
          <w:color w:val="313131"/>
          <w:spacing w:val="-12"/>
          <w:w w:val="110"/>
          <w:sz w:val="23"/>
        </w:rPr>
        <w:t> </w:t>
      </w:r>
      <w:r>
        <w:rPr>
          <w:color w:val="313131"/>
          <w:w w:val="110"/>
          <w:sz w:val="23"/>
        </w:rPr>
        <w:t>qualification</w:t>
      </w:r>
      <w:r>
        <w:rPr>
          <w:color w:val="313131"/>
          <w:spacing w:val="15"/>
          <w:w w:val="110"/>
          <w:sz w:val="23"/>
        </w:rPr>
        <w:t> </w:t>
      </w:r>
      <w:r>
        <w:rPr>
          <w:color w:val="313131"/>
          <w:w w:val="110"/>
          <w:sz w:val="23"/>
        </w:rPr>
        <w:t>and</w:t>
      </w:r>
      <w:r>
        <w:rPr>
          <w:color w:val="313131"/>
          <w:spacing w:val="12"/>
          <w:w w:val="110"/>
          <w:sz w:val="23"/>
        </w:rPr>
        <w:t> </w:t>
      </w:r>
      <w:r>
        <w:rPr>
          <w:color w:val="313131"/>
          <w:w w:val="110"/>
          <w:sz w:val="23"/>
        </w:rPr>
        <w:t>experience;</w:t>
      </w:r>
    </w:p>
    <w:p>
      <w:pPr>
        <w:spacing w:line="245" w:lineRule="exact" w:before="0"/>
        <w:ind w:left="1323" w:right="0" w:firstLine="0"/>
        <w:jc w:val="left"/>
        <w:rPr>
          <w:sz w:val="23"/>
        </w:rPr>
      </w:pPr>
      <w:r>
        <w:rPr>
          <w:i/>
          <w:color w:val="444444"/>
          <w:w w:val="110"/>
          <w:sz w:val="22"/>
        </w:rPr>
        <w:t>{b)</w:t>
      </w:r>
      <w:r>
        <w:rPr>
          <w:i/>
          <w:color w:val="444444"/>
          <w:spacing w:val="13"/>
          <w:w w:val="110"/>
          <w:sz w:val="22"/>
        </w:rPr>
        <w:t> </w:t>
      </w:r>
      <w:r>
        <w:rPr>
          <w:color w:val="313131"/>
          <w:w w:val="110"/>
          <w:sz w:val="23"/>
        </w:rPr>
        <w:t>approved</w:t>
      </w:r>
      <w:r>
        <w:rPr>
          <w:color w:val="313131"/>
          <w:spacing w:val="14"/>
          <w:w w:val="110"/>
          <w:sz w:val="23"/>
        </w:rPr>
        <w:t> </w:t>
      </w:r>
      <w:r>
        <w:rPr>
          <w:rFonts w:ascii="Arial"/>
          <w:color w:val="313131"/>
          <w:w w:val="110"/>
          <w:sz w:val="22"/>
        </w:rPr>
        <w:t>by</w:t>
      </w:r>
      <w:r>
        <w:rPr>
          <w:rFonts w:ascii="Arial"/>
          <w:color w:val="313131"/>
          <w:spacing w:val="18"/>
          <w:w w:val="110"/>
          <w:sz w:val="22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29"/>
          <w:w w:val="110"/>
          <w:sz w:val="23"/>
        </w:rPr>
        <w:t> </w:t>
      </w:r>
      <w:r>
        <w:rPr>
          <w:color w:val="444444"/>
          <w:w w:val="110"/>
          <w:sz w:val="23"/>
        </w:rPr>
        <w:t>Comm</w:t>
      </w:r>
      <w:r>
        <w:rPr>
          <w:color w:val="1F1F1F"/>
          <w:w w:val="110"/>
          <w:sz w:val="23"/>
        </w:rPr>
        <w:t>ission</w:t>
      </w:r>
      <w:r>
        <w:rPr>
          <w:color w:val="444444"/>
          <w:w w:val="110"/>
          <w:sz w:val="23"/>
        </w:rPr>
        <w:t>;</w:t>
      </w:r>
      <w:r>
        <w:rPr>
          <w:color w:val="444444"/>
          <w:spacing w:val="20"/>
          <w:w w:val="110"/>
          <w:sz w:val="23"/>
        </w:rPr>
        <w:t> </w:t>
      </w:r>
      <w:r>
        <w:rPr>
          <w:color w:val="444444"/>
          <w:w w:val="110"/>
          <w:sz w:val="23"/>
        </w:rPr>
        <w:t>a</w:t>
      </w:r>
      <w:r>
        <w:rPr>
          <w:color w:val="1F1F1F"/>
          <w:w w:val="110"/>
          <w:sz w:val="23"/>
        </w:rPr>
        <w:t>nd</w:t>
      </w:r>
    </w:p>
    <w:p>
      <w:pPr>
        <w:spacing w:line="216" w:lineRule="auto" w:before="8"/>
        <w:ind w:left="1742" w:right="175" w:hanging="420"/>
        <w:jc w:val="both"/>
        <w:rPr>
          <w:sz w:val="23"/>
        </w:rPr>
      </w:pPr>
      <w:r>
        <w:rPr>
          <w:i/>
          <w:color w:val="444444"/>
          <w:w w:val="105"/>
          <w:sz w:val="22"/>
        </w:rPr>
        <w:t>(c) </w:t>
      </w:r>
      <w:r>
        <w:rPr>
          <w:i/>
          <w:color w:val="444444"/>
          <w:spacing w:val="1"/>
          <w:w w:val="105"/>
          <w:sz w:val="22"/>
        </w:rPr>
        <w:t> </w:t>
      </w:r>
      <w:r>
        <w:rPr>
          <w:color w:val="313131"/>
          <w:w w:val="105"/>
          <w:sz w:val="23"/>
        </w:rPr>
        <w:t>who the </w:t>
      </w:r>
      <w:r>
        <w:rPr>
          <w:color w:val="444444"/>
          <w:w w:val="105"/>
          <w:sz w:val="23"/>
        </w:rPr>
        <w:t>Commission co</w:t>
      </w:r>
      <w:r>
        <w:rPr>
          <w:color w:val="1F1F1F"/>
          <w:w w:val="105"/>
          <w:sz w:val="23"/>
        </w:rPr>
        <w:t>n</w:t>
      </w:r>
      <w:r>
        <w:rPr>
          <w:color w:val="444444"/>
          <w:w w:val="105"/>
          <w:sz w:val="23"/>
        </w:rPr>
        <w:t>s</w:t>
      </w:r>
      <w:r>
        <w:rPr>
          <w:color w:val="1F1F1F"/>
          <w:w w:val="105"/>
          <w:sz w:val="23"/>
        </w:rPr>
        <w:t>iders </w:t>
      </w:r>
      <w:r>
        <w:rPr>
          <w:color w:val="313131"/>
          <w:w w:val="105"/>
          <w:sz w:val="26"/>
        </w:rPr>
        <w:t>ro </w:t>
      </w:r>
      <w:r>
        <w:rPr>
          <w:color w:val="313131"/>
          <w:w w:val="105"/>
          <w:sz w:val="23"/>
        </w:rPr>
        <w:t>have </w:t>
      </w:r>
      <w:r>
        <w:rPr>
          <w:color w:val="313131"/>
          <w:w w:val="105"/>
          <w:sz w:val="26"/>
        </w:rPr>
        <w:t>the </w:t>
      </w:r>
      <w:r>
        <w:rPr>
          <w:color w:val="313131"/>
          <w:w w:val="105"/>
          <w:sz w:val="23"/>
        </w:rPr>
        <w:t>skills necessary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13131"/>
          <w:w w:val="110"/>
          <w:sz w:val="23"/>
        </w:rPr>
        <w:t>to advise the licensee or make </w:t>
      </w:r>
      <w:r>
        <w:rPr>
          <w:color w:val="313131"/>
          <w:w w:val="110"/>
          <w:sz w:val="25"/>
        </w:rPr>
        <w:t>a </w:t>
      </w:r>
      <w:r>
        <w:rPr>
          <w:color w:val="313131"/>
          <w:w w:val="110"/>
          <w:sz w:val="23"/>
        </w:rPr>
        <w:t>report </w:t>
      </w:r>
      <w:r>
        <w:rPr>
          <w:color w:val="444444"/>
          <w:w w:val="110"/>
          <w:sz w:val="23"/>
        </w:rPr>
        <w:t>on </w:t>
      </w:r>
      <w:r>
        <w:rPr>
          <w:color w:val="313131"/>
          <w:w w:val="110"/>
          <w:sz w:val="23"/>
        </w:rPr>
        <w:t>the matter </w:t>
      </w:r>
      <w:r>
        <w:rPr>
          <w:color w:val="1F1F1F"/>
          <w:w w:val="110"/>
          <w:sz w:val="25"/>
        </w:rPr>
        <w:t>in</w:t>
      </w:r>
      <w:r>
        <w:rPr>
          <w:color w:val="1F1F1F"/>
          <w:spacing w:val="1"/>
          <w:w w:val="110"/>
          <w:sz w:val="25"/>
        </w:rPr>
        <w:t> </w:t>
      </w:r>
      <w:r>
        <w:rPr>
          <w:color w:val="313131"/>
          <w:w w:val="110"/>
          <w:sz w:val="23"/>
        </w:rPr>
        <w:t>question.</w:t>
      </w:r>
    </w:p>
    <w:p>
      <w:pPr>
        <w:pStyle w:val="ListParagraph"/>
        <w:numPr>
          <w:ilvl w:val="0"/>
          <w:numId w:val="173"/>
        </w:numPr>
        <w:tabs>
          <w:tab w:pos="1478" w:val="left" w:leader="none"/>
        </w:tabs>
        <w:spacing w:line="230" w:lineRule="auto" w:before="49" w:after="0"/>
        <w:ind w:left="331" w:right="176" w:firstLine="796"/>
        <w:jc w:val="both"/>
        <w:rPr>
          <w:color w:val="444444"/>
          <w:sz w:val="23"/>
        </w:rPr>
      </w:pPr>
      <w:r>
        <w:rPr>
          <w:color w:val="313131"/>
          <w:w w:val="105"/>
          <w:sz w:val="23"/>
        </w:rPr>
        <w:t>A licensee or a </w:t>
      </w:r>
      <w:r>
        <w:rPr>
          <w:color w:val="444444"/>
          <w:w w:val="105"/>
          <w:sz w:val="23"/>
        </w:rPr>
        <w:t>subs</w:t>
      </w:r>
      <w:r>
        <w:rPr>
          <w:color w:val="1F1F1F"/>
          <w:w w:val="105"/>
          <w:sz w:val="23"/>
        </w:rPr>
        <w:t>idi</w:t>
      </w:r>
      <w:r>
        <w:rPr>
          <w:color w:val="444444"/>
          <w:w w:val="105"/>
          <w:sz w:val="23"/>
        </w:rPr>
        <w:t>a ry or</w:t>
      </w:r>
      <w:r>
        <w:rPr>
          <w:color w:val="444444"/>
          <w:spacing w:val="1"/>
          <w:w w:val="105"/>
          <w:sz w:val="23"/>
        </w:rPr>
        <w:t> </w:t>
      </w:r>
      <w:r>
        <w:rPr>
          <w:color w:val="313131"/>
          <w:w w:val="105"/>
          <w:sz w:val="23"/>
        </w:rPr>
        <w:t>holding </w:t>
      </w:r>
      <w:r>
        <w:rPr>
          <w:color w:val="444444"/>
          <w:w w:val="105"/>
          <w:sz w:val="23"/>
        </w:rPr>
        <w:t>compa</w:t>
      </w:r>
      <w:r>
        <w:rPr>
          <w:color w:val="1F1F1F"/>
          <w:w w:val="105"/>
          <w:sz w:val="23"/>
        </w:rPr>
        <w:t>n</w:t>
      </w:r>
      <w:r>
        <w:rPr>
          <w:color w:val="444444"/>
          <w:w w:val="105"/>
          <w:sz w:val="23"/>
        </w:rPr>
        <w:t>y </w:t>
      </w:r>
      <w:r>
        <w:rPr>
          <w:color w:val="313131"/>
          <w:w w:val="105"/>
          <w:sz w:val="23"/>
        </w:rPr>
        <w:t>of </w:t>
      </w:r>
      <w:r>
        <w:rPr>
          <w:color w:val="444444"/>
          <w:w w:val="105"/>
          <w:sz w:val="23"/>
        </w:rPr>
        <w:t>a </w:t>
      </w:r>
      <w:r>
        <w:rPr>
          <w:color w:val="313131"/>
          <w:w w:val="105"/>
          <w:sz w:val="23"/>
        </w:rPr>
        <w:t>licensee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1F1F1F"/>
          <w:w w:val="110"/>
          <w:sz w:val="23"/>
        </w:rPr>
        <w:t>that </w:t>
      </w:r>
      <w:r>
        <w:rPr>
          <w:color w:val="313131"/>
          <w:w w:val="110"/>
          <w:sz w:val="23"/>
        </w:rPr>
        <w:t>appoints a </w:t>
      </w:r>
      <w:r>
        <w:rPr>
          <w:color w:val="444444"/>
          <w:w w:val="110"/>
          <w:sz w:val="23"/>
        </w:rPr>
        <w:t>sk</w:t>
      </w:r>
      <w:r>
        <w:rPr>
          <w:color w:val="1F1F1F"/>
          <w:w w:val="110"/>
          <w:sz w:val="23"/>
        </w:rPr>
        <w:t>illed </w:t>
      </w:r>
      <w:r>
        <w:rPr>
          <w:color w:val="313131"/>
          <w:w w:val="110"/>
          <w:sz w:val="23"/>
        </w:rPr>
        <w:t>person </w:t>
      </w:r>
      <w:r>
        <w:rPr>
          <w:color w:val="1F1F1F"/>
          <w:w w:val="110"/>
          <w:sz w:val="23"/>
        </w:rPr>
        <w:t>und</w:t>
      </w:r>
      <w:r>
        <w:rPr>
          <w:color w:val="444444"/>
          <w:w w:val="110"/>
          <w:sz w:val="23"/>
        </w:rPr>
        <w:t>er </w:t>
      </w:r>
      <w:r>
        <w:rPr>
          <w:color w:val="313131"/>
          <w:w w:val="110"/>
          <w:sz w:val="23"/>
        </w:rPr>
        <w:t>this </w:t>
      </w:r>
      <w:r>
        <w:rPr>
          <w:color w:val="444444"/>
          <w:w w:val="110"/>
          <w:sz w:val="23"/>
        </w:rPr>
        <w:t>section </w:t>
      </w:r>
      <w:r>
        <w:rPr>
          <w:color w:val="313131"/>
          <w:w w:val="110"/>
          <w:sz w:val="23"/>
        </w:rPr>
        <w:t>and</w:t>
      </w:r>
      <w:r>
        <w:rPr>
          <w:color w:val="313131"/>
          <w:spacing w:val="1"/>
          <w:w w:val="110"/>
          <w:sz w:val="23"/>
        </w:rPr>
        <w:t> </w:t>
      </w:r>
      <w:r>
        <w:rPr>
          <w:rFonts w:ascii="Arial"/>
          <w:color w:val="444444"/>
          <w:w w:val="110"/>
          <w:sz w:val="21"/>
        </w:rPr>
        <w:t>a </w:t>
      </w:r>
      <w:r>
        <w:rPr>
          <w:color w:val="444444"/>
          <w:w w:val="110"/>
          <w:sz w:val="23"/>
        </w:rPr>
        <w:t>person </w:t>
      </w:r>
      <w:r>
        <w:rPr>
          <w:color w:val="313131"/>
          <w:w w:val="110"/>
          <w:sz w:val="23"/>
        </w:rPr>
        <w:t>who is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providing</w:t>
      </w:r>
      <w:r>
        <w:rPr>
          <w:color w:val="5D5D5D"/>
          <w:w w:val="110"/>
          <w:sz w:val="23"/>
        </w:rPr>
        <w:t>, </w:t>
      </w:r>
      <w:r>
        <w:rPr>
          <w:color w:val="313131"/>
          <w:w w:val="110"/>
          <w:sz w:val="23"/>
        </w:rPr>
        <w:t>or who, at any </w:t>
      </w:r>
      <w:r>
        <w:rPr>
          <w:color w:val="1F1F1F"/>
          <w:w w:val="110"/>
          <w:sz w:val="23"/>
        </w:rPr>
        <w:t>tim</w:t>
      </w:r>
      <w:r>
        <w:rPr>
          <w:color w:val="444444"/>
          <w:w w:val="110"/>
          <w:sz w:val="23"/>
        </w:rPr>
        <w:t>e has </w:t>
      </w:r>
      <w:r>
        <w:rPr>
          <w:color w:val="313131"/>
          <w:w w:val="110"/>
          <w:sz w:val="23"/>
        </w:rPr>
        <w:t>provided, </w:t>
      </w:r>
      <w:r>
        <w:rPr>
          <w:color w:val="444444"/>
          <w:w w:val="110"/>
          <w:sz w:val="23"/>
        </w:rPr>
        <w:t>services </w:t>
      </w:r>
      <w:r>
        <w:rPr>
          <w:color w:val="313131"/>
          <w:w w:val="110"/>
          <w:sz w:val="23"/>
        </w:rPr>
        <w:t>to the licensee or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subsidiary </w:t>
      </w:r>
      <w:r>
        <w:rPr>
          <w:color w:val="444444"/>
          <w:w w:val="110"/>
          <w:sz w:val="23"/>
        </w:rPr>
        <w:t>o</w:t>
      </w:r>
      <w:r>
        <w:rPr>
          <w:color w:val="1F1F1F"/>
          <w:w w:val="110"/>
          <w:sz w:val="23"/>
        </w:rPr>
        <w:t>r holding </w:t>
      </w:r>
      <w:r>
        <w:rPr>
          <w:color w:val="444444"/>
          <w:w w:val="110"/>
          <w:sz w:val="23"/>
        </w:rPr>
        <w:t>company </w:t>
      </w:r>
      <w:r>
        <w:rPr>
          <w:color w:val="313131"/>
          <w:w w:val="110"/>
          <w:sz w:val="23"/>
        </w:rPr>
        <w:t>of the licensee in relation to </w:t>
      </w:r>
      <w:r>
        <w:rPr>
          <w:color w:val="444444"/>
          <w:w w:val="110"/>
          <w:sz w:val="23"/>
        </w:rPr>
        <w:t>a </w:t>
      </w:r>
      <w:r>
        <w:rPr>
          <w:color w:val="313131"/>
          <w:w w:val="110"/>
          <w:sz w:val="23"/>
        </w:rPr>
        <w:t>matter on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444444"/>
          <w:w w:val="105"/>
          <w:sz w:val="23"/>
        </w:rPr>
        <w:t>w</w:t>
      </w:r>
      <w:r>
        <w:rPr>
          <w:color w:val="1F1F1F"/>
          <w:w w:val="105"/>
          <w:sz w:val="23"/>
        </w:rPr>
        <w:t>hich </w:t>
      </w:r>
      <w:r>
        <w:rPr>
          <w:color w:val="313131"/>
          <w:w w:val="105"/>
          <w:sz w:val="23"/>
        </w:rPr>
        <w:t>a report is required, shall give </w:t>
      </w:r>
      <w:r>
        <w:rPr>
          <w:color w:val="1F1F1F"/>
          <w:w w:val="105"/>
          <w:sz w:val="23"/>
        </w:rPr>
        <w:t>th</w:t>
      </w:r>
      <w:r>
        <w:rPr>
          <w:color w:val="444444"/>
          <w:w w:val="105"/>
          <w:sz w:val="23"/>
        </w:rPr>
        <w:t>e skille</w:t>
      </w:r>
      <w:r>
        <w:rPr>
          <w:color w:val="1F1F1F"/>
          <w:w w:val="105"/>
          <w:sz w:val="23"/>
        </w:rPr>
        <w:t>d </w:t>
      </w:r>
      <w:r>
        <w:rPr>
          <w:color w:val="313131"/>
          <w:w w:val="105"/>
          <w:sz w:val="23"/>
        </w:rPr>
        <w:t>person the assistance that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-6"/>
          <w:w w:val="110"/>
          <w:sz w:val="23"/>
        </w:rPr>
        <w:t> </w:t>
      </w:r>
      <w:r>
        <w:rPr>
          <w:color w:val="444444"/>
          <w:w w:val="110"/>
          <w:sz w:val="23"/>
        </w:rPr>
        <w:t>s</w:t>
      </w:r>
      <w:r>
        <w:rPr>
          <w:color w:val="1F1F1F"/>
          <w:w w:val="110"/>
          <w:sz w:val="23"/>
        </w:rPr>
        <w:t>killed</w:t>
      </w:r>
      <w:r>
        <w:rPr>
          <w:color w:val="1F1F1F"/>
          <w:spacing w:val="-6"/>
          <w:w w:val="110"/>
          <w:sz w:val="23"/>
        </w:rPr>
        <w:t> </w:t>
      </w:r>
      <w:r>
        <w:rPr>
          <w:color w:val="313131"/>
          <w:w w:val="110"/>
          <w:sz w:val="23"/>
        </w:rPr>
        <w:t>person</w:t>
      </w:r>
      <w:r>
        <w:rPr>
          <w:color w:val="313131"/>
          <w:spacing w:val="6"/>
          <w:w w:val="110"/>
          <w:sz w:val="23"/>
        </w:rPr>
        <w:t> </w:t>
      </w:r>
      <w:r>
        <w:rPr>
          <w:color w:val="313131"/>
          <w:w w:val="110"/>
          <w:sz w:val="23"/>
        </w:rPr>
        <w:t>tnay</w:t>
      </w:r>
      <w:r>
        <w:rPr>
          <w:color w:val="313131"/>
          <w:spacing w:val="10"/>
          <w:w w:val="110"/>
          <w:sz w:val="23"/>
        </w:rPr>
        <w:t> </w:t>
      </w:r>
      <w:r>
        <w:rPr>
          <w:color w:val="313131"/>
          <w:w w:val="110"/>
          <w:sz w:val="23"/>
        </w:rPr>
        <w:t>requfre.</w:t>
      </w:r>
    </w:p>
    <w:p>
      <w:pPr>
        <w:pStyle w:val="ListParagraph"/>
        <w:numPr>
          <w:ilvl w:val="0"/>
          <w:numId w:val="173"/>
        </w:numPr>
        <w:tabs>
          <w:tab w:pos="1450" w:val="left" w:leader="none"/>
        </w:tabs>
        <w:spacing w:line="223" w:lineRule="auto" w:before="58" w:after="0"/>
        <w:ind w:left="320" w:right="188" w:firstLine="787"/>
        <w:jc w:val="both"/>
        <w:rPr>
          <w:color w:val="313131"/>
          <w:sz w:val="23"/>
        </w:rPr>
      </w:pPr>
      <w:r>
        <w:rPr>
          <w:rFonts w:ascii="Arial"/>
          <w:color w:val="444444"/>
          <w:w w:val="110"/>
          <w:sz w:val="24"/>
        </w:rPr>
        <w:t>A </w:t>
      </w:r>
      <w:r>
        <w:rPr>
          <w:color w:val="1F1F1F"/>
          <w:w w:val="110"/>
          <w:sz w:val="23"/>
        </w:rPr>
        <w:t>p</w:t>
      </w:r>
      <w:r>
        <w:rPr>
          <w:color w:val="444444"/>
          <w:w w:val="110"/>
          <w:sz w:val="23"/>
        </w:rPr>
        <w:t>erson t</w:t>
      </w:r>
      <w:r>
        <w:rPr>
          <w:color w:val="1F1F1F"/>
          <w:w w:val="110"/>
          <w:sz w:val="23"/>
        </w:rPr>
        <w:t>o </w:t>
      </w:r>
      <w:r>
        <w:rPr>
          <w:color w:val="313131"/>
          <w:w w:val="110"/>
          <w:sz w:val="23"/>
        </w:rPr>
        <w:t>whom </w:t>
      </w:r>
      <w:r>
        <w:rPr>
          <w:rFonts w:ascii="Arial"/>
          <w:color w:val="444444"/>
          <w:w w:val="110"/>
          <w:sz w:val="22"/>
        </w:rPr>
        <w:t>a </w:t>
      </w:r>
      <w:r>
        <w:rPr>
          <w:color w:val="313131"/>
          <w:w w:val="110"/>
          <w:sz w:val="23"/>
        </w:rPr>
        <w:t>direction </w:t>
      </w:r>
      <w:r>
        <w:rPr>
          <w:color w:val="1F1F1F"/>
          <w:w w:val="110"/>
          <w:sz w:val="23"/>
        </w:rPr>
        <w:t>i</w:t>
      </w:r>
      <w:r>
        <w:rPr>
          <w:color w:val="444444"/>
          <w:w w:val="110"/>
          <w:sz w:val="23"/>
        </w:rPr>
        <w:t>s </w:t>
      </w:r>
      <w:r>
        <w:rPr>
          <w:color w:val="313131"/>
          <w:w w:val="110"/>
          <w:sz w:val="23"/>
        </w:rPr>
        <w:t>issued </w:t>
      </w:r>
      <w:r>
        <w:rPr>
          <w:color w:val="1F1F1F"/>
          <w:w w:val="110"/>
          <w:sz w:val="23"/>
        </w:rPr>
        <w:t>under </w:t>
      </w:r>
      <w:r>
        <w:rPr>
          <w:color w:val="313131"/>
          <w:w w:val="110"/>
          <w:sz w:val="23"/>
        </w:rPr>
        <w:t>subsection </w:t>
      </w:r>
      <w:r>
        <w:rPr>
          <w:color w:val="444444"/>
          <w:w w:val="110"/>
          <w:sz w:val="23"/>
        </w:rPr>
        <w:t>(1)</w:t>
      </w:r>
      <w:r>
        <w:rPr>
          <w:color w:val="444444"/>
          <w:spacing w:val="1"/>
          <w:w w:val="110"/>
          <w:sz w:val="23"/>
        </w:rPr>
        <w:t> </w:t>
      </w:r>
      <w:r>
        <w:rPr>
          <w:color w:val="313131"/>
          <w:spacing w:val="-1"/>
          <w:w w:val="105"/>
          <w:sz w:val="23"/>
        </w:rPr>
        <w:t>who </w:t>
      </w:r>
      <w:r>
        <w:rPr>
          <w:color w:val="313131"/>
          <w:spacing w:val="-1"/>
          <w:w w:val="105"/>
          <w:sz w:val="24"/>
        </w:rPr>
        <w:t>fails </w:t>
      </w:r>
      <w:r>
        <w:rPr>
          <w:color w:val="313131"/>
          <w:w w:val="105"/>
          <w:sz w:val="23"/>
        </w:rPr>
        <w:t>to </w:t>
      </w:r>
      <w:r>
        <w:rPr>
          <w:color w:val="444444"/>
          <w:w w:val="105"/>
          <w:sz w:val="24"/>
        </w:rPr>
        <w:t>comply wit</w:t>
      </w:r>
      <w:r>
        <w:rPr>
          <w:color w:val="1F1F1F"/>
          <w:w w:val="105"/>
          <w:sz w:val="24"/>
        </w:rPr>
        <w:t>h </w:t>
      </w:r>
      <w:r>
        <w:rPr>
          <w:color w:val="313131"/>
          <w:w w:val="105"/>
          <w:sz w:val="23"/>
        </w:rPr>
        <w:t>the direction </w:t>
      </w:r>
      <w:r>
        <w:rPr>
          <w:color w:val="444444"/>
          <w:w w:val="105"/>
          <w:sz w:val="23"/>
        </w:rPr>
        <w:t>issued </w:t>
      </w:r>
      <w:r>
        <w:rPr>
          <w:color w:val="313131"/>
          <w:w w:val="105"/>
          <w:sz w:val="23"/>
        </w:rPr>
        <w:t>under </w:t>
      </w:r>
      <w:r>
        <w:rPr>
          <w:color w:val="444444"/>
          <w:w w:val="105"/>
          <w:sz w:val="23"/>
        </w:rPr>
        <w:t>su</w:t>
      </w:r>
      <w:r>
        <w:rPr>
          <w:color w:val="1F1F1F"/>
          <w:w w:val="105"/>
          <w:sz w:val="23"/>
        </w:rPr>
        <w:t>bs</w:t>
      </w:r>
      <w:r>
        <w:rPr>
          <w:color w:val="444444"/>
          <w:w w:val="105"/>
          <w:sz w:val="23"/>
        </w:rPr>
        <w:t>ect.ion </w:t>
      </w:r>
      <w:r>
        <w:rPr>
          <w:color w:val="313131"/>
          <w:w w:val="105"/>
          <w:sz w:val="24"/>
        </w:rPr>
        <w:t>(1) </w:t>
      </w:r>
      <w:r>
        <w:rPr>
          <w:color w:val="313131"/>
          <w:w w:val="105"/>
          <w:sz w:val="23"/>
        </w:rPr>
        <w:t>is </w:t>
      </w:r>
      <w:r>
        <w:rPr>
          <w:color w:val="1F1F1F"/>
          <w:w w:val="105"/>
          <w:sz w:val="23"/>
        </w:rPr>
        <w:t>li</w:t>
      </w:r>
      <w:r>
        <w:rPr>
          <w:color w:val="444444"/>
          <w:w w:val="105"/>
          <w:sz w:val="23"/>
        </w:rPr>
        <w:t>ab</w:t>
      </w:r>
      <w:r>
        <w:rPr>
          <w:color w:val="1F1F1F"/>
          <w:w w:val="105"/>
          <w:sz w:val="23"/>
        </w:rPr>
        <w:t>l</w:t>
      </w:r>
      <w:r>
        <w:rPr>
          <w:color w:val="444444"/>
          <w:w w:val="105"/>
          <w:sz w:val="23"/>
        </w:rPr>
        <w:t>e</w:t>
      </w:r>
      <w:r>
        <w:rPr>
          <w:color w:val="444444"/>
          <w:spacing w:val="-58"/>
          <w:w w:val="105"/>
          <w:sz w:val="23"/>
        </w:rPr>
        <w:t> </w:t>
      </w:r>
      <w:r>
        <w:rPr>
          <w:color w:val="313131"/>
          <w:w w:val="110"/>
          <w:sz w:val="23"/>
        </w:rPr>
        <w:t>to pay to </w:t>
      </w:r>
      <w:r>
        <w:rPr>
          <w:color w:val="444444"/>
          <w:w w:val="110"/>
          <w:sz w:val="23"/>
        </w:rPr>
        <w:t>the </w:t>
      </w:r>
      <w:r>
        <w:rPr>
          <w:color w:val="313131"/>
          <w:w w:val="110"/>
          <w:sz w:val="24"/>
        </w:rPr>
        <w:t>Comntission an </w:t>
      </w:r>
      <w:r>
        <w:rPr>
          <w:color w:val="313131"/>
          <w:w w:val="110"/>
          <w:sz w:val="23"/>
        </w:rPr>
        <w:t>administrative penalty as </w:t>
      </w:r>
      <w:r>
        <w:rPr>
          <w:color w:val="444444"/>
          <w:w w:val="110"/>
          <w:sz w:val="23"/>
        </w:rPr>
        <w:t>specified </w:t>
      </w:r>
      <w:r>
        <w:rPr>
          <w:color w:val="313131"/>
          <w:w w:val="110"/>
          <w:sz w:val="23"/>
        </w:rPr>
        <w:t>in the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First</w:t>
      </w:r>
      <w:r>
        <w:rPr>
          <w:color w:val="313131"/>
          <w:spacing w:val="-1"/>
          <w:w w:val="110"/>
          <w:sz w:val="23"/>
        </w:rPr>
        <w:t> </w:t>
      </w:r>
      <w:r>
        <w:rPr>
          <w:color w:val="313131"/>
          <w:w w:val="110"/>
          <w:sz w:val="23"/>
        </w:rPr>
        <w:t>Schedule.</w:t>
      </w:r>
    </w:p>
    <w:p>
      <w:pPr>
        <w:pStyle w:val="ListParagraph"/>
        <w:numPr>
          <w:ilvl w:val="0"/>
          <w:numId w:val="173"/>
        </w:numPr>
        <w:tabs>
          <w:tab w:pos="1438" w:val="left" w:leader="none"/>
        </w:tabs>
        <w:spacing w:line="223" w:lineRule="auto" w:before="49" w:after="0"/>
        <w:ind w:left="315" w:right="223" w:firstLine="782"/>
        <w:jc w:val="both"/>
        <w:rPr>
          <w:color w:val="313131"/>
          <w:sz w:val="23"/>
        </w:rPr>
      </w:pPr>
      <w:r>
        <w:rPr>
          <w:color w:val="313131"/>
          <w:w w:val="105"/>
          <w:sz w:val="23"/>
        </w:rPr>
        <w:t>A person who contravenes </w:t>
      </w:r>
      <w:r>
        <w:rPr>
          <w:color w:val="444444"/>
          <w:w w:val="105"/>
          <w:sz w:val="23"/>
        </w:rPr>
        <w:t>s</w:t>
      </w:r>
      <w:r>
        <w:rPr>
          <w:color w:val="1F1F1F"/>
          <w:w w:val="105"/>
          <w:sz w:val="23"/>
        </w:rPr>
        <w:t>ub</w:t>
      </w:r>
      <w:r>
        <w:rPr>
          <w:color w:val="444444"/>
          <w:w w:val="105"/>
          <w:sz w:val="23"/>
        </w:rPr>
        <w:t>section </w:t>
      </w:r>
      <w:r>
        <w:rPr>
          <w:color w:val="313131"/>
          <w:w w:val="105"/>
          <w:sz w:val="23"/>
        </w:rPr>
        <w:t>(4) is </w:t>
      </w:r>
      <w:r>
        <w:rPr>
          <w:color w:val="1F1F1F"/>
          <w:w w:val="105"/>
          <w:sz w:val="23"/>
        </w:rPr>
        <w:t>li</w:t>
      </w:r>
      <w:r>
        <w:rPr>
          <w:color w:val="444444"/>
          <w:w w:val="105"/>
          <w:sz w:val="23"/>
        </w:rPr>
        <w:t>able </w:t>
      </w:r>
      <w:r>
        <w:rPr>
          <w:color w:val="313131"/>
          <w:w w:val="105"/>
          <w:sz w:val="23"/>
        </w:rPr>
        <w:t>to </w:t>
      </w:r>
      <w:r>
        <w:rPr>
          <w:color w:val="444444"/>
          <w:w w:val="105"/>
          <w:sz w:val="25"/>
        </w:rPr>
        <w:t>pay </w:t>
      </w:r>
      <w:r>
        <w:rPr>
          <w:color w:val="313131"/>
          <w:w w:val="105"/>
          <w:sz w:val="23"/>
        </w:rPr>
        <w:t>to the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444444"/>
          <w:w w:val="105"/>
          <w:sz w:val="23"/>
        </w:rPr>
        <w:t>C</w:t>
      </w:r>
      <w:r>
        <w:rPr>
          <w:color w:val="444444"/>
          <w:spacing w:val="-28"/>
          <w:w w:val="105"/>
          <w:sz w:val="23"/>
        </w:rPr>
        <w:t> </w:t>
      </w:r>
      <w:r>
        <w:rPr>
          <w:color w:val="444444"/>
          <w:w w:val="105"/>
          <w:sz w:val="23"/>
        </w:rPr>
        <w:t>omm</w:t>
      </w:r>
      <w:r>
        <w:rPr>
          <w:color w:val="444444"/>
          <w:spacing w:val="3"/>
          <w:w w:val="105"/>
          <w:sz w:val="23"/>
        </w:rPr>
        <w:t> </w:t>
      </w:r>
      <w:r>
        <w:rPr>
          <w:color w:val="444444"/>
          <w:w w:val="105"/>
          <w:sz w:val="23"/>
        </w:rPr>
        <w:t>iss</w:t>
      </w:r>
      <w:r>
        <w:rPr>
          <w:color w:val="1F1F1F"/>
          <w:w w:val="105"/>
          <w:sz w:val="23"/>
        </w:rPr>
        <w:t>ion</w:t>
      </w:r>
      <w:r>
        <w:rPr>
          <w:color w:val="1F1F1F"/>
          <w:spacing w:val="4"/>
          <w:w w:val="105"/>
          <w:sz w:val="23"/>
        </w:rPr>
        <w:t> </w:t>
      </w:r>
      <w:r>
        <w:rPr>
          <w:color w:val="444444"/>
          <w:w w:val="105"/>
          <w:sz w:val="23"/>
        </w:rPr>
        <w:t>a</w:t>
      </w:r>
      <w:r>
        <w:rPr>
          <w:color w:val="1F1F1F"/>
          <w:w w:val="105"/>
          <w:sz w:val="23"/>
        </w:rPr>
        <w:t>n</w:t>
      </w:r>
      <w:r>
        <w:rPr>
          <w:color w:val="1F1F1F"/>
          <w:spacing w:val="30"/>
          <w:w w:val="105"/>
          <w:sz w:val="23"/>
        </w:rPr>
        <w:t> </w:t>
      </w:r>
      <w:r>
        <w:rPr>
          <w:color w:val="313131"/>
          <w:w w:val="105"/>
          <w:sz w:val="23"/>
        </w:rPr>
        <w:t>administrative </w:t>
      </w:r>
      <w:r>
        <w:rPr>
          <w:color w:val="1F1F1F"/>
          <w:w w:val="105"/>
          <w:sz w:val="23"/>
        </w:rPr>
        <w:t>p</w:t>
      </w:r>
      <w:r>
        <w:rPr>
          <w:color w:val="444444"/>
          <w:w w:val="105"/>
          <w:sz w:val="23"/>
        </w:rPr>
        <w:t>enalty</w:t>
      </w:r>
      <w:r>
        <w:rPr>
          <w:color w:val="444444"/>
          <w:spacing w:val="-2"/>
          <w:w w:val="105"/>
          <w:sz w:val="23"/>
        </w:rPr>
        <w:t> </w:t>
      </w:r>
      <w:r>
        <w:rPr>
          <w:color w:val="313131"/>
          <w:w w:val="105"/>
          <w:sz w:val="23"/>
        </w:rPr>
        <w:t>as</w:t>
      </w:r>
      <w:r>
        <w:rPr>
          <w:color w:val="313131"/>
          <w:spacing w:val="8"/>
          <w:w w:val="105"/>
          <w:sz w:val="23"/>
        </w:rPr>
        <w:t> </w:t>
      </w:r>
      <w:r>
        <w:rPr>
          <w:color w:val="444444"/>
          <w:w w:val="105"/>
          <w:sz w:val="23"/>
        </w:rPr>
        <w:t>specified in</w:t>
      </w:r>
      <w:r>
        <w:rPr>
          <w:color w:val="444444"/>
          <w:spacing w:val="45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7"/>
          <w:w w:val="105"/>
          <w:sz w:val="23"/>
        </w:rPr>
        <w:t> </w:t>
      </w:r>
      <w:r>
        <w:rPr>
          <w:color w:val="313131"/>
          <w:w w:val="105"/>
          <w:sz w:val="23"/>
        </w:rPr>
        <w:t>First</w:t>
      </w:r>
      <w:r>
        <w:rPr>
          <w:color w:val="313131"/>
          <w:spacing w:val="-11"/>
          <w:w w:val="105"/>
          <w:sz w:val="23"/>
        </w:rPr>
        <w:t> </w:t>
      </w:r>
      <w:r>
        <w:rPr>
          <w:color w:val="313131"/>
          <w:w w:val="105"/>
          <w:sz w:val="23"/>
        </w:rPr>
        <w:t>Schedule.</w:t>
      </w:r>
    </w:p>
    <w:p>
      <w:pPr>
        <w:spacing w:before="92"/>
        <w:ind w:left="348" w:right="198" w:firstLine="0"/>
        <w:jc w:val="center"/>
        <w:rPr>
          <w:i/>
          <w:sz w:val="25"/>
        </w:rPr>
      </w:pPr>
      <w:r>
        <w:rPr>
          <w:i/>
          <w:color w:val="5D5D5D"/>
          <w:sz w:val="25"/>
        </w:rPr>
        <w:t>E</w:t>
      </w:r>
      <w:r>
        <w:rPr>
          <w:i/>
          <w:color w:val="444444"/>
          <w:sz w:val="25"/>
        </w:rPr>
        <w:t>nquiries</w:t>
      </w:r>
    </w:p>
    <w:p>
      <w:pPr>
        <w:spacing w:line="268" w:lineRule="exact" w:before="63"/>
        <w:ind w:left="299" w:right="0" w:firstLine="0"/>
        <w:jc w:val="both"/>
        <w:rPr>
          <w:b/>
          <w:sz w:val="24"/>
        </w:rPr>
      </w:pPr>
      <w:r>
        <w:rPr>
          <w:b/>
          <w:color w:val="1F1F1F"/>
          <w:w w:val="105"/>
          <w:sz w:val="24"/>
        </w:rPr>
        <w:t>Interview</w:t>
      </w:r>
      <w:r>
        <w:rPr>
          <w:b/>
          <w:color w:val="1F1F1F"/>
          <w:spacing w:val="-2"/>
          <w:w w:val="105"/>
          <w:sz w:val="24"/>
        </w:rPr>
        <w:t> </w:t>
      </w:r>
      <w:r>
        <w:rPr>
          <w:rFonts w:ascii="Arial"/>
          <w:b/>
          <w:color w:val="1F1F1F"/>
          <w:w w:val="105"/>
          <w:sz w:val="23"/>
        </w:rPr>
        <w:t>by</w:t>
      </w:r>
      <w:r>
        <w:rPr>
          <w:b/>
          <w:color w:val="1F1F1F"/>
          <w:w w:val="105"/>
          <w:sz w:val="24"/>
        </w:rPr>
        <w:t>Commission</w:t>
      </w:r>
    </w:p>
    <w:p>
      <w:pPr>
        <w:pStyle w:val="ListParagraph"/>
        <w:numPr>
          <w:ilvl w:val="0"/>
          <w:numId w:val="174"/>
        </w:numPr>
        <w:tabs>
          <w:tab w:pos="1058" w:val="left" w:leader="none"/>
        </w:tabs>
        <w:spacing w:line="230" w:lineRule="auto" w:before="1" w:after="0"/>
        <w:ind w:left="277" w:right="219" w:firstLine="272"/>
        <w:jc w:val="both"/>
        <w:rPr>
          <w:color w:val="1F1F1F"/>
          <w:sz w:val="24"/>
        </w:rPr>
      </w:pPr>
      <w:r>
        <w:rPr>
          <w:color w:val="313131"/>
          <w:w w:val="110"/>
          <w:sz w:val="23"/>
        </w:rPr>
        <w:t>(1) Where the </w:t>
      </w:r>
      <w:r>
        <w:rPr>
          <w:color w:val="444444"/>
          <w:w w:val="110"/>
          <w:sz w:val="23"/>
        </w:rPr>
        <w:t>Commissio</w:t>
      </w:r>
      <w:r>
        <w:rPr>
          <w:color w:val="1F1F1F"/>
          <w:w w:val="110"/>
          <w:sz w:val="23"/>
        </w:rPr>
        <w:t>n </w:t>
      </w:r>
      <w:r>
        <w:rPr>
          <w:color w:val="313131"/>
          <w:w w:val="110"/>
          <w:sz w:val="23"/>
        </w:rPr>
        <w:t>believes, </w:t>
      </w:r>
      <w:r>
        <w:rPr>
          <w:color w:val="444444"/>
          <w:w w:val="110"/>
          <w:sz w:val="23"/>
        </w:rPr>
        <w:t>on </w:t>
      </w:r>
      <w:r>
        <w:rPr>
          <w:color w:val="313131"/>
          <w:w w:val="110"/>
          <w:sz w:val="23"/>
        </w:rPr>
        <w:t>reasonable grounds, that</w:t>
      </w:r>
      <w:r>
        <w:rPr>
          <w:color w:val="313131"/>
          <w:spacing w:val="-61"/>
          <w:w w:val="110"/>
          <w:sz w:val="23"/>
        </w:rPr>
        <w:t> </w:t>
      </w:r>
      <w:r>
        <w:rPr>
          <w:color w:val="444444"/>
          <w:w w:val="110"/>
          <w:sz w:val="23"/>
        </w:rPr>
        <w:t>a </w:t>
      </w:r>
      <w:r>
        <w:rPr>
          <w:color w:val="313131"/>
          <w:w w:val="110"/>
          <w:sz w:val="23"/>
        </w:rPr>
        <w:t>person </w:t>
      </w:r>
      <w:r>
        <w:rPr>
          <w:color w:val="444444"/>
          <w:w w:val="110"/>
          <w:sz w:val="23"/>
        </w:rPr>
        <w:t>can </w:t>
      </w:r>
      <w:r>
        <w:rPr>
          <w:color w:val="313131"/>
          <w:w w:val="110"/>
          <w:sz w:val="23"/>
        </w:rPr>
        <w:t>provide information that </w:t>
      </w:r>
      <w:r>
        <w:rPr>
          <w:color w:val="1F1F1F"/>
          <w:w w:val="110"/>
          <w:sz w:val="23"/>
        </w:rPr>
        <w:t>th</w:t>
      </w:r>
      <w:r>
        <w:rPr>
          <w:color w:val="444444"/>
          <w:w w:val="110"/>
          <w:sz w:val="23"/>
        </w:rPr>
        <w:t>e Comm</w:t>
      </w:r>
      <w:r>
        <w:rPr>
          <w:color w:val="1F1F1F"/>
          <w:w w:val="110"/>
          <w:sz w:val="23"/>
        </w:rPr>
        <w:t>ission </w:t>
      </w:r>
      <w:r>
        <w:rPr>
          <w:color w:val="313131"/>
          <w:w w:val="110"/>
          <w:sz w:val="23"/>
        </w:rPr>
        <w:t>requires for the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purposes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444444"/>
          <w:w w:val="110"/>
          <w:sz w:val="23"/>
        </w:rPr>
        <w:t>of</w:t>
      </w:r>
      <w:r>
        <w:rPr>
          <w:color w:val="444444"/>
          <w:spacing w:val="1"/>
          <w:w w:val="110"/>
          <w:sz w:val="23"/>
        </w:rPr>
        <w:t> </w:t>
      </w:r>
      <w:r>
        <w:rPr>
          <w:color w:val="444444"/>
          <w:w w:val="110"/>
          <w:sz w:val="23"/>
        </w:rPr>
        <w:t>perfo</w:t>
      </w:r>
      <w:r>
        <w:rPr>
          <w:color w:val="1F1F1F"/>
          <w:w w:val="110"/>
          <w:sz w:val="23"/>
        </w:rPr>
        <w:t>rming</w:t>
      </w:r>
      <w:r>
        <w:rPr>
          <w:color w:val="1F1F1F"/>
          <w:spacing w:val="1"/>
          <w:w w:val="110"/>
          <w:sz w:val="23"/>
        </w:rPr>
        <w:t> </w:t>
      </w:r>
      <w:r>
        <w:rPr>
          <w:color w:val="444444"/>
          <w:w w:val="110"/>
          <w:sz w:val="23"/>
        </w:rPr>
        <w:t>the</w:t>
      </w:r>
      <w:r>
        <w:rPr>
          <w:color w:val="444444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functions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4"/>
        </w:rPr>
        <w:t>of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Commission,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the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3"/>
        </w:rPr>
        <w:t>Commission may, by notice, in writing</w:t>
      </w:r>
      <w:r>
        <w:rPr>
          <w:color w:val="5D5D5D"/>
          <w:w w:val="110"/>
          <w:sz w:val="23"/>
        </w:rPr>
        <w:t>, </w:t>
      </w:r>
      <w:r>
        <w:rPr>
          <w:color w:val="1F1F1F"/>
          <w:w w:val="110"/>
          <w:sz w:val="23"/>
        </w:rPr>
        <w:t>require th</w:t>
      </w:r>
      <w:r>
        <w:rPr>
          <w:color w:val="444444"/>
          <w:w w:val="110"/>
          <w:sz w:val="23"/>
        </w:rPr>
        <w:t>e person </w:t>
      </w:r>
      <w:r>
        <w:rPr>
          <w:color w:val="1F1F1F"/>
          <w:w w:val="110"/>
          <w:sz w:val="23"/>
        </w:rPr>
        <w:t>t</w:t>
      </w:r>
      <w:r>
        <w:rPr>
          <w:color w:val="444444"/>
          <w:w w:val="110"/>
          <w:sz w:val="23"/>
        </w:rPr>
        <w:t>o </w:t>
      </w:r>
      <w:r>
        <w:rPr>
          <w:color w:val="313131"/>
          <w:w w:val="110"/>
          <w:sz w:val="23"/>
        </w:rPr>
        <w:t>attend an</w:t>
      </w:r>
      <w:r>
        <w:rPr>
          <w:color w:val="313131"/>
          <w:spacing w:val="1"/>
          <w:w w:val="110"/>
          <w:sz w:val="23"/>
        </w:rPr>
        <w:t> </w:t>
      </w:r>
      <w:r>
        <w:rPr>
          <w:color w:val="313131"/>
          <w:w w:val="105"/>
          <w:sz w:val="23"/>
        </w:rPr>
        <w:t>interview</w:t>
      </w:r>
      <w:r>
        <w:rPr>
          <w:color w:val="313131"/>
          <w:spacing w:val="-20"/>
          <w:w w:val="105"/>
          <w:sz w:val="23"/>
        </w:rPr>
        <w:t> </w:t>
      </w:r>
      <w:r>
        <w:rPr>
          <w:color w:val="444444"/>
          <w:w w:val="105"/>
          <w:sz w:val="23"/>
        </w:rPr>
        <w:t>before</w:t>
      </w:r>
      <w:r>
        <w:rPr>
          <w:color w:val="444444"/>
          <w:spacing w:val="12"/>
          <w:w w:val="105"/>
          <w:sz w:val="23"/>
        </w:rPr>
        <w:t> </w:t>
      </w:r>
      <w:r>
        <w:rPr>
          <w:color w:val="444444"/>
          <w:w w:val="105"/>
          <w:sz w:val="23"/>
        </w:rPr>
        <w:t>a</w:t>
      </w:r>
      <w:r>
        <w:rPr>
          <w:color w:val="444444"/>
          <w:spacing w:val="27"/>
          <w:w w:val="105"/>
          <w:sz w:val="23"/>
        </w:rPr>
        <w:t> </w:t>
      </w:r>
      <w:r>
        <w:rPr>
          <w:color w:val="313131"/>
          <w:w w:val="105"/>
          <w:sz w:val="23"/>
        </w:rPr>
        <w:t>designated</w:t>
      </w:r>
      <w:r>
        <w:rPr>
          <w:color w:val="313131"/>
          <w:spacing w:val="10"/>
          <w:w w:val="105"/>
          <w:sz w:val="23"/>
        </w:rPr>
        <w:t> </w:t>
      </w:r>
      <w:r>
        <w:rPr>
          <w:color w:val="313131"/>
          <w:w w:val="105"/>
          <w:sz w:val="23"/>
        </w:rPr>
        <w:t>staff</w:t>
      </w:r>
      <w:r>
        <w:rPr>
          <w:color w:val="313131"/>
          <w:spacing w:val="2"/>
          <w:w w:val="105"/>
          <w:sz w:val="23"/>
        </w:rPr>
        <w:t> </w:t>
      </w:r>
      <w:r>
        <w:rPr>
          <w:color w:val="444444"/>
          <w:w w:val="105"/>
          <w:sz w:val="23"/>
        </w:rPr>
        <w:t>o</w:t>
      </w:r>
      <w:r>
        <w:rPr>
          <w:color w:val="1F1F1F"/>
          <w:w w:val="105"/>
          <w:sz w:val="23"/>
        </w:rPr>
        <w:t>f</w:t>
      </w:r>
      <w:r>
        <w:rPr>
          <w:color w:val="1F1F1F"/>
          <w:spacing w:val="12"/>
          <w:w w:val="105"/>
          <w:sz w:val="23"/>
        </w:rPr>
        <w:t> </w:t>
      </w:r>
      <w:r>
        <w:rPr>
          <w:color w:val="1F1F1F"/>
          <w:w w:val="105"/>
          <w:sz w:val="23"/>
        </w:rPr>
        <w:t>the</w:t>
      </w:r>
      <w:r>
        <w:rPr>
          <w:color w:val="1F1F1F"/>
          <w:spacing w:val="21"/>
          <w:w w:val="105"/>
          <w:sz w:val="23"/>
        </w:rPr>
        <w:t> </w:t>
      </w:r>
      <w:r>
        <w:rPr>
          <w:color w:val="444444"/>
          <w:w w:val="105"/>
          <w:sz w:val="23"/>
        </w:rPr>
        <w:t>Commission</w:t>
      </w:r>
      <w:r>
        <w:rPr>
          <w:color w:val="444444"/>
          <w:spacing w:val="23"/>
          <w:w w:val="105"/>
          <w:sz w:val="23"/>
        </w:rPr>
        <w:t> </w:t>
      </w:r>
      <w:r>
        <w:rPr>
          <w:color w:val="313131"/>
          <w:w w:val="105"/>
          <w:sz w:val="23"/>
        </w:rPr>
        <w:t>on</w:t>
      </w:r>
      <w:r>
        <w:rPr>
          <w:color w:val="313131"/>
          <w:spacing w:val="29"/>
          <w:w w:val="105"/>
          <w:sz w:val="23"/>
        </w:rPr>
        <w:t> </w:t>
      </w:r>
      <w:r>
        <w:rPr>
          <w:color w:val="313131"/>
          <w:w w:val="105"/>
          <w:sz w:val="23"/>
        </w:rPr>
        <w:t>a</w:t>
      </w:r>
      <w:r>
        <w:rPr>
          <w:color w:val="313131"/>
          <w:spacing w:val="16"/>
          <w:w w:val="105"/>
          <w:sz w:val="23"/>
        </w:rPr>
        <w:t> </w:t>
      </w:r>
      <w:r>
        <w:rPr>
          <w:color w:val="313131"/>
          <w:w w:val="105"/>
          <w:sz w:val="23"/>
        </w:rPr>
        <w:t>da:te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444444"/>
          <w:w w:val="105"/>
          <w:sz w:val="23"/>
        </w:rPr>
        <w:t>and</w:t>
      </w:r>
      <w:r>
        <w:rPr>
          <w:color w:val="444444"/>
          <w:spacing w:val="12"/>
          <w:w w:val="105"/>
          <w:sz w:val="23"/>
        </w:rPr>
        <w:t> </w:t>
      </w:r>
      <w:r>
        <w:rPr>
          <w:color w:val="313131"/>
          <w:w w:val="105"/>
          <w:sz w:val="23"/>
        </w:rPr>
        <w:t>at</w:t>
      </w:r>
      <w:r>
        <w:rPr>
          <w:color w:val="313131"/>
          <w:spacing w:val="29"/>
          <w:w w:val="105"/>
          <w:sz w:val="23"/>
        </w:rPr>
        <w:t> </w:t>
      </w:r>
      <w:r>
        <w:rPr>
          <w:color w:val="444444"/>
          <w:w w:val="105"/>
          <w:sz w:val="23"/>
        </w:rPr>
        <w:t>a</w:t>
      </w:r>
    </w:p>
    <w:p>
      <w:pPr>
        <w:spacing w:after="0" w:line="230" w:lineRule="auto"/>
        <w:jc w:val="both"/>
        <w:rPr>
          <w:sz w:val="24"/>
        </w:rPr>
        <w:sectPr>
          <w:pgSz w:w="9600" w:h="14560"/>
          <w:pgMar w:header="0" w:footer="1037" w:top="1380" w:bottom="1220" w:left="700" w:right="104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81568" from="471.958466pt,682.87627pt" to="471.958466pt,578.59057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2080" from="474.468903pt,289.799447pt" to="474.468903pt,240.66484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2592" from="475.473053pt,164.456059pt" to="475.473053pt,106.29673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3104" from="476.477234pt,76.214318pt" to="476.477234pt,19.057735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2968" w:val="left" w:leader="none"/>
        </w:tabs>
        <w:spacing w:before="91"/>
        <w:ind w:left="211" w:right="0" w:firstLine="0"/>
        <w:jc w:val="both"/>
        <w:rPr>
          <w:i/>
          <w:sz w:val="24"/>
        </w:rPr>
      </w:pPr>
      <w:r>
        <w:rPr>
          <w:b/>
          <w:color w:val="2A2A2A"/>
          <w:position w:val="-2"/>
          <w:sz w:val="24"/>
        </w:rPr>
        <w:t>Act</w:t>
      </w:r>
      <w:r>
        <w:rPr>
          <w:b/>
          <w:color w:val="2A2A2A"/>
          <w:spacing w:val="-11"/>
          <w:position w:val="-2"/>
          <w:sz w:val="24"/>
        </w:rPr>
        <w:t> </w:t>
      </w:r>
      <w:r>
        <w:rPr>
          <w:b/>
          <w:color w:val="3B3B3B"/>
          <w:position w:val="-2"/>
          <w:sz w:val="24"/>
        </w:rPr>
        <w:t>1061</w:t>
        <w:tab/>
      </w:r>
      <w:r>
        <w:rPr>
          <w:i/>
          <w:color w:val="4D4D4D"/>
          <w:w w:val="90"/>
          <w:sz w:val="24"/>
        </w:rPr>
        <w:t>Tnsurance</w:t>
      </w:r>
      <w:r>
        <w:rPr>
          <w:i/>
          <w:color w:val="4D4D4D"/>
          <w:spacing w:val="20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Act,</w:t>
      </w:r>
      <w:r>
        <w:rPr>
          <w:i/>
          <w:color w:val="4D4D4D"/>
          <w:spacing w:val="-3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2021</w:t>
      </w:r>
    </w:p>
    <w:p>
      <w:pPr>
        <w:pStyle w:val="BodyText"/>
        <w:spacing w:before="2"/>
        <w:rPr>
          <w:i/>
          <w:sz w:val="38"/>
        </w:rPr>
      </w:pPr>
    </w:p>
    <w:p>
      <w:pPr>
        <w:pStyle w:val="BodyText"/>
        <w:spacing w:line="225" w:lineRule="auto"/>
        <w:ind w:left="191" w:right="326" w:firstLine="19"/>
        <w:jc w:val="both"/>
      </w:pPr>
      <w:r>
        <w:rPr>
          <w:color w:val="3B3B3B"/>
          <w:w w:val="105"/>
        </w:rPr>
        <w:t>time </w:t>
      </w:r>
      <w:r>
        <w:rPr>
          <w:color w:val="2A2A2A"/>
          <w:w w:val="105"/>
        </w:rPr>
        <w:t>and place </w:t>
      </w:r>
      <w:r>
        <w:rPr>
          <w:color w:val="3B3B3B"/>
          <w:w w:val="105"/>
        </w:rPr>
        <w:t>specified in the </w:t>
      </w:r>
      <w:r>
        <w:rPr>
          <w:color w:val="2A2A2A"/>
          <w:w w:val="105"/>
        </w:rPr>
        <w:t>noti</w:t>
      </w:r>
      <w:r>
        <w:rPr>
          <w:color w:val="4D4D4D"/>
          <w:w w:val="105"/>
        </w:rPr>
        <w:t>ce </w:t>
      </w:r>
      <w:r>
        <w:rPr>
          <w:color w:val="3B3B3B"/>
          <w:w w:val="105"/>
        </w:rPr>
        <w:t>to answer </w:t>
      </w:r>
      <w:r>
        <w:rPr>
          <w:color w:val="2A2A2A"/>
          <w:w w:val="105"/>
        </w:rPr>
        <w:t>que</w:t>
      </w:r>
      <w:r>
        <w:rPr>
          <w:color w:val="4D4D4D"/>
          <w:w w:val="105"/>
        </w:rPr>
        <w:t>stions </w:t>
      </w:r>
      <w:r>
        <w:rPr>
          <w:color w:val="3B3B3B"/>
          <w:w w:val="105"/>
        </w:rPr>
        <w:t>relevant </w:t>
      </w:r>
      <w:r>
        <w:rPr>
          <w:color w:val="4D4D4D"/>
          <w:w w:val="105"/>
        </w:rPr>
        <w:t>to </w:t>
      </w:r>
      <w:r>
        <w:rPr>
          <w:color w:val="3B3B3B"/>
          <w:w w:val="105"/>
        </w:rPr>
        <w:t>the</w:t>
      </w:r>
      <w:r>
        <w:rPr>
          <w:color w:val="3B3B3B"/>
          <w:spacing w:val="-60"/>
          <w:w w:val="105"/>
        </w:rPr>
        <w:t> </w:t>
      </w:r>
      <w:r>
        <w:rPr>
          <w:color w:val="3B3B3B"/>
          <w:w w:val="105"/>
        </w:rPr>
        <w:t>mforrnation</w:t>
      </w:r>
      <w:r>
        <w:rPr>
          <w:color w:val="3B3B3B"/>
          <w:spacing w:val="5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22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21"/>
          <w:w w:val="105"/>
        </w:rPr>
        <w:t> </w:t>
      </w:r>
      <w:r>
        <w:rPr>
          <w:color w:val="3B3B3B"/>
          <w:w w:val="105"/>
        </w:rPr>
        <w:t>Commission</w:t>
      </w:r>
      <w:r>
        <w:rPr>
          <w:color w:val="3B3B3B"/>
          <w:spacing w:val="42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eq</w:t>
      </w:r>
      <w:r>
        <w:rPr>
          <w:color w:val="2A2A2A"/>
          <w:w w:val="105"/>
        </w:rPr>
        <w:t>uires.</w:t>
      </w:r>
    </w:p>
    <w:p>
      <w:pPr>
        <w:pStyle w:val="ListParagraph"/>
        <w:numPr>
          <w:ilvl w:val="0"/>
          <w:numId w:val="175"/>
        </w:numPr>
        <w:tabs>
          <w:tab w:pos="1317" w:val="left" w:leader="none"/>
        </w:tabs>
        <w:spacing w:line="268" w:lineRule="exact" w:before="29" w:after="0"/>
        <w:ind w:left="1316" w:right="0" w:hanging="340"/>
        <w:jc w:val="both"/>
        <w:rPr>
          <w:color w:val="2A2A2A"/>
          <w:sz w:val="23"/>
        </w:rPr>
      </w:pPr>
      <w:r>
        <w:rPr>
          <w:color w:val="3B3B3B"/>
          <w:w w:val="105"/>
          <w:sz w:val="23"/>
        </w:rPr>
        <w:t>A</w:t>
      </w:r>
      <w:r>
        <w:rPr>
          <w:color w:val="3B3B3B"/>
          <w:spacing w:val="11"/>
          <w:w w:val="105"/>
          <w:sz w:val="23"/>
        </w:rPr>
        <w:t> </w:t>
      </w:r>
      <w:r>
        <w:rPr>
          <w:color w:val="2A2A2A"/>
          <w:w w:val="105"/>
          <w:sz w:val="24"/>
        </w:rPr>
        <w:t>notice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subsection</w:t>
      </w:r>
      <w:r>
        <w:rPr>
          <w:color w:val="3B3B3B"/>
          <w:spacing w:val="18"/>
          <w:w w:val="105"/>
          <w:sz w:val="24"/>
        </w:rPr>
        <w:t> </w:t>
      </w:r>
      <w:r>
        <w:rPr>
          <w:rFonts w:ascii="Arial"/>
          <w:b/>
          <w:color w:val="3B3B3B"/>
          <w:w w:val="105"/>
          <w:sz w:val="22"/>
        </w:rPr>
        <w:t>(1)</w:t>
      </w:r>
      <w:r>
        <w:rPr>
          <w:rFonts w:ascii="Arial"/>
          <w:b/>
          <w:color w:val="3B3B3B"/>
          <w:spacing w:val="-12"/>
          <w:w w:val="105"/>
          <w:sz w:val="22"/>
        </w:rPr>
        <w:t> </w:t>
      </w:r>
      <w:r>
        <w:rPr>
          <w:color w:val="4D4D4D"/>
          <w:w w:val="105"/>
          <w:sz w:val="24"/>
        </w:rPr>
        <w:t>s</w:t>
      </w:r>
      <w:r>
        <w:rPr>
          <w:color w:val="2A2A2A"/>
          <w:w w:val="105"/>
          <w:sz w:val="24"/>
        </w:rPr>
        <w:t>hall</w:t>
      </w:r>
      <w:r>
        <w:rPr>
          <w:color w:val="2A2A2A"/>
          <w:spacing w:val="-13"/>
          <w:w w:val="105"/>
          <w:sz w:val="24"/>
        </w:rPr>
        <w:t> </w:t>
      </w:r>
      <w:r>
        <w:rPr>
          <w:color w:val="4D4D4D"/>
          <w:w w:val="105"/>
          <w:sz w:val="24"/>
        </w:rPr>
        <w:t>sta</w:t>
      </w:r>
      <w:r>
        <w:rPr>
          <w:color w:val="2A2A2A"/>
          <w:w w:val="105"/>
          <w:sz w:val="24"/>
        </w:rPr>
        <w:t>te</w:t>
      </w:r>
    </w:p>
    <w:p>
      <w:pPr>
        <w:pStyle w:val="BodyText"/>
        <w:spacing w:line="225" w:lineRule="auto" w:before="6"/>
        <w:ind w:left="1560" w:right="331" w:hanging="409"/>
        <w:jc w:val="both"/>
      </w:pPr>
      <w:r>
        <w:rPr>
          <w:i/>
          <w:color w:val="3B3B3B"/>
          <w:w w:val="105"/>
          <w:sz w:val="23"/>
        </w:rPr>
        <w:t>{a)</w:t>
      </w:r>
      <w:r>
        <w:rPr>
          <w:i/>
          <w:color w:val="3B3B3B"/>
          <w:spacing w:val="1"/>
          <w:w w:val="105"/>
          <w:sz w:val="23"/>
        </w:rPr>
        <w:t> </w:t>
      </w:r>
      <w:r>
        <w:rPr>
          <w:color w:val="2A2A2A"/>
          <w:w w:val="105"/>
        </w:rPr>
        <w:t>th </w:t>
      </w:r>
      <w:r>
        <w:rPr>
          <w:color w:val="2A2A2A"/>
          <w:spacing w:val="1"/>
          <w:w w:val="105"/>
        </w:rPr>
        <w:t> </w:t>
      </w:r>
      <w:r>
        <w:rPr>
          <w:color w:val="3B3B3B"/>
          <w:w w:val="105"/>
        </w:rPr>
        <w:t>general </w:t>
      </w:r>
      <w:r>
        <w:rPr>
          <w:color w:val="2A2A2A"/>
          <w:w w:val="105"/>
        </w:rPr>
        <w:t>nature </w:t>
      </w:r>
      <w:r>
        <w:rPr>
          <w:color w:val="3B3B3B"/>
          <w:w w:val="105"/>
        </w:rPr>
        <w:t>of </w:t>
      </w:r>
      <w:r>
        <w:rPr>
          <w:color w:val="2A2A2A"/>
          <w:w w:val="105"/>
        </w:rPr>
        <w:t>the m</w:t>
      </w:r>
      <w:r>
        <w:rPr>
          <w:color w:val="4D4D4D"/>
          <w:w w:val="105"/>
        </w:rPr>
        <w:t>at</w:t>
      </w:r>
      <w:r>
        <w:rPr>
          <w:color w:val="2A2A2A"/>
          <w:w w:val="105"/>
        </w:rPr>
        <w:t>ters </w:t>
      </w:r>
      <w:r>
        <w:rPr>
          <w:color w:val="3B3B3B"/>
          <w:w w:val="105"/>
        </w:rPr>
        <w:t>on which the person is </w:t>
      </w:r>
      <w:r>
        <w:rPr>
          <w:color w:val="626262"/>
          <w:w w:val="105"/>
        </w:rPr>
        <w:t>t</w:t>
      </w:r>
      <w:r>
        <w:rPr>
          <w:color w:val="3B3B3B"/>
          <w:w w:val="105"/>
        </w:rPr>
        <w:t>o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2"/>
          <w:w w:val="105"/>
        </w:rPr>
        <w:t> </w:t>
      </w:r>
      <w:r>
        <w:rPr>
          <w:color w:val="3B3B3B"/>
          <w:w w:val="105"/>
        </w:rPr>
        <w:t>interviewed;</w:t>
      </w:r>
    </w:p>
    <w:p>
      <w:pPr>
        <w:pStyle w:val="ListParagraph"/>
        <w:numPr>
          <w:ilvl w:val="0"/>
          <w:numId w:val="176"/>
        </w:numPr>
        <w:tabs>
          <w:tab w:pos="1588" w:val="left" w:leader="none"/>
        </w:tabs>
        <w:spacing w:line="225" w:lineRule="auto" w:before="3" w:after="0"/>
        <w:ind w:left="1572" w:right="347" w:hanging="431"/>
        <w:jc w:val="both"/>
        <w:rPr>
          <w:sz w:val="24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2A2A2A"/>
          <w:w w:val="105"/>
          <w:sz w:val="24"/>
        </w:rPr>
        <w:t>date</w:t>
      </w:r>
      <w:r>
        <w:rPr>
          <w:color w:val="4D4D4D"/>
          <w:w w:val="105"/>
          <w:sz w:val="24"/>
        </w:rPr>
        <w:t>,</w:t>
      </w:r>
      <w:r>
        <w:rPr>
          <w:color w:val="4D4D4D"/>
          <w:spacing w:val="13"/>
          <w:w w:val="105"/>
          <w:sz w:val="24"/>
        </w:rPr>
        <w:t> </w:t>
      </w:r>
      <w:r>
        <w:rPr>
          <w:color w:val="131313"/>
          <w:w w:val="105"/>
          <w:sz w:val="24"/>
        </w:rPr>
        <w:t>ti</w:t>
      </w:r>
      <w:r>
        <w:rPr>
          <w:color w:val="3B3B3B"/>
          <w:w w:val="105"/>
          <w:sz w:val="24"/>
        </w:rPr>
        <w:t>me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2A2A2A"/>
          <w:w w:val="105"/>
          <w:sz w:val="24"/>
        </w:rPr>
        <w:t>and</w:t>
      </w:r>
      <w:r>
        <w:rPr>
          <w:color w:val="2A2A2A"/>
          <w:spacing w:val="2"/>
          <w:w w:val="105"/>
          <w:sz w:val="24"/>
        </w:rPr>
        <w:t> </w:t>
      </w:r>
      <w:r>
        <w:rPr>
          <w:color w:val="2A2A2A"/>
          <w:w w:val="105"/>
          <w:sz w:val="24"/>
        </w:rPr>
        <w:t>place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131313"/>
          <w:w w:val="105"/>
          <w:sz w:val="24"/>
        </w:rPr>
        <w:t>th</w:t>
      </w:r>
      <w:r>
        <w:rPr>
          <w:color w:val="3B3B3B"/>
          <w:w w:val="105"/>
          <w:sz w:val="24"/>
        </w:rPr>
        <w:t>e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person</w:t>
      </w:r>
      <w:r>
        <w:rPr>
          <w:color w:val="3B3B3B"/>
          <w:spacing w:val="-23"/>
          <w:w w:val="105"/>
          <w:sz w:val="24"/>
        </w:rPr>
        <w:t> </w:t>
      </w:r>
      <w:r>
        <w:rPr>
          <w:rFonts w:ascii="Arial"/>
          <w:color w:val="2A2A2A"/>
          <w:w w:val="105"/>
          <w:sz w:val="22"/>
        </w:rPr>
        <w:t>is</w:t>
      </w:r>
      <w:r>
        <w:rPr>
          <w:rFonts w:ascii="Arial"/>
          <w:color w:val="2A2A2A"/>
          <w:spacing w:val="7"/>
          <w:w w:val="105"/>
          <w:sz w:val="22"/>
        </w:rPr>
        <w:t> </w:t>
      </w:r>
      <w:r>
        <w:rPr>
          <w:color w:val="3B3B3B"/>
          <w:w w:val="105"/>
          <w:sz w:val="24"/>
        </w:rPr>
        <w:t>required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attend</w:t>
      </w:r>
      <w:r>
        <w:rPr>
          <w:color w:val="3B3B3B"/>
          <w:spacing w:val="-32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interview;</w:t>
      </w:r>
      <w:r>
        <w:rPr>
          <w:color w:val="3B3B3B"/>
          <w:spacing w:val="44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0"/>
          <w:numId w:val="176"/>
        </w:numPr>
        <w:tabs>
          <w:tab w:pos="1578" w:val="left" w:leader="none"/>
        </w:tabs>
        <w:spacing w:line="260" w:lineRule="exact" w:before="5" w:after="0"/>
        <w:ind w:left="1551" w:right="326" w:hanging="410"/>
        <w:jc w:val="both"/>
        <w:rPr>
          <w:sz w:val="24"/>
        </w:rPr>
      </w:pPr>
      <w:r>
        <w:rPr>
          <w:color w:val="4D4D4D"/>
          <w:w w:val="110"/>
          <w:sz w:val="24"/>
        </w:rPr>
        <w:t>t</w:t>
      </w:r>
      <w:r>
        <w:rPr>
          <w:color w:val="2A2A2A"/>
          <w:w w:val="110"/>
          <w:sz w:val="24"/>
        </w:rPr>
        <w:t>he </w:t>
      </w:r>
      <w:r>
        <w:rPr>
          <w:color w:val="3B3B3B"/>
          <w:w w:val="110"/>
          <w:sz w:val="24"/>
        </w:rPr>
        <w:t>right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of the </w:t>
      </w:r>
      <w:r>
        <w:rPr>
          <w:color w:val="2A2A2A"/>
          <w:w w:val="110"/>
          <w:sz w:val="24"/>
        </w:rPr>
        <w:t>person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6"/>
        </w:rPr>
        <w:t>to </w:t>
      </w:r>
      <w:r>
        <w:rPr>
          <w:color w:val="2A2A2A"/>
          <w:w w:val="110"/>
          <w:sz w:val="24"/>
        </w:rPr>
        <w:t>b</w:t>
      </w:r>
      <w:r>
        <w:rPr>
          <w:color w:val="4D4D4D"/>
          <w:w w:val="110"/>
          <w:sz w:val="24"/>
        </w:rPr>
        <w:t>e</w:t>
      </w:r>
      <w:r>
        <w:rPr>
          <w:color w:val="4D4D4D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represented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by </w:t>
      </w:r>
      <w:r>
        <w:rPr>
          <w:color w:val="3B3B3B"/>
          <w:w w:val="110"/>
          <w:sz w:val="26"/>
        </w:rPr>
        <w:t>a </w:t>
      </w:r>
      <w:r>
        <w:rPr>
          <w:color w:val="2A2A2A"/>
          <w:w w:val="110"/>
          <w:sz w:val="24"/>
        </w:rPr>
        <w:t>legal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05"/>
          <w:sz w:val="24"/>
        </w:rPr>
        <w:t>representative </w:t>
      </w:r>
      <w:r>
        <w:rPr>
          <w:color w:val="3B3B3B"/>
          <w:w w:val="105"/>
          <w:sz w:val="23"/>
        </w:rPr>
        <w:t>in </w:t>
      </w:r>
      <w:r>
        <w:rPr>
          <w:color w:val="3B3B3B"/>
          <w:w w:val="105"/>
          <w:sz w:val="24"/>
        </w:rPr>
        <w:t>accordance with subsection </w:t>
      </w:r>
      <w:r>
        <w:rPr>
          <w:rFonts w:ascii="Arial"/>
          <w:color w:val="3B3B3B"/>
          <w:w w:val="105"/>
          <w:sz w:val="22"/>
        </w:rPr>
        <w:t>(1) </w:t>
      </w:r>
      <w:r>
        <w:rPr>
          <w:color w:val="3B3B3B"/>
          <w:w w:val="105"/>
          <w:sz w:val="24"/>
        </w:rPr>
        <w:t>of </w:t>
      </w:r>
      <w:r>
        <w:rPr>
          <w:color w:val="4D4D4D"/>
          <w:w w:val="105"/>
          <w:sz w:val="24"/>
        </w:rPr>
        <w:t>sec</w:t>
      </w:r>
      <w:r>
        <w:rPr>
          <w:color w:val="2A2A2A"/>
          <w:w w:val="105"/>
          <w:sz w:val="24"/>
        </w:rPr>
        <w:t>tion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10"/>
          <w:sz w:val="24"/>
        </w:rPr>
        <w:t>173.</w:t>
      </w:r>
    </w:p>
    <w:p>
      <w:pPr>
        <w:pStyle w:val="ListParagraph"/>
        <w:numPr>
          <w:ilvl w:val="0"/>
          <w:numId w:val="175"/>
        </w:numPr>
        <w:tabs>
          <w:tab w:pos="1295" w:val="left" w:leader="none"/>
        </w:tabs>
        <w:spacing w:line="225" w:lineRule="auto" w:before="40" w:after="0"/>
        <w:ind w:left="164" w:right="343" w:firstLine="793"/>
        <w:jc w:val="both"/>
        <w:rPr>
          <w:color w:val="3B3B3B"/>
          <w:sz w:val="22"/>
        </w:rPr>
      </w:pPr>
      <w:r>
        <w:rPr>
          <w:color w:val="2A2A2A"/>
          <w:w w:val="105"/>
          <w:sz w:val="24"/>
        </w:rPr>
        <w:t>Where </w:t>
      </w:r>
      <w:r>
        <w:rPr>
          <w:color w:val="3B3B3B"/>
          <w:w w:val="105"/>
          <w:sz w:val="24"/>
        </w:rPr>
        <w:t>there </w:t>
      </w:r>
      <w:r>
        <w:rPr>
          <w:color w:val="3B3B3B"/>
          <w:w w:val="105"/>
          <w:sz w:val="23"/>
        </w:rPr>
        <w:t>is a </w:t>
      </w:r>
      <w:r>
        <w:rPr>
          <w:color w:val="4D4D4D"/>
          <w:w w:val="105"/>
          <w:sz w:val="24"/>
        </w:rPr>
        <w:t>c</w:t>
      </w:r>
      <w:r>
        <w:rPr>
          <w:color w:val="2A2A2A"/>
          <w:w w:val="105"/>
          <w:sz w:val="24"/>
        </w:rPr>
        <w:t>hange </w:t>
      </w:r>
      <w:r>
        <w:rPr>
          <w:color w:val="3B3B3B"/>
          <w:w w:val="105"/>
          <w:sz w:val="24"/>
        </w:rPr>
        <w:t>in the </w:t>
      </w:r>
      <w:r>
        <w:rPr>
          <w:color w:val="2A2A2A"/>
          <w:w w:val="105"/>
          <w:sz w:val="24"/>
        </w:rPr>
        <w:t>matter</w:t>
      </w:r>
      <w:r>
        <w:rPr>
          <w:color w:val="4D4D4D"/>
          <w:w w:val="105"/>
          <w:sz w:val="24"/>
        </w:rPr>
        <w:t>s </w:t>
      </w:r>
      <w:r>
        <w:rPr>
          <w:color w:val="2A2A2A"/>
          <w:w w:val="105"/>
          <w:sz w:val="24"/>
        </w:rPr>
        <w:t>required to be stated </w:t>
      </w:r>
      <w:r>
        <w:rPr>
          <w:color w:val="3B3B3B"/>
          <w:w w:val="105"/>
          <w:sz w:val="23"/>
        </w:rPr>
        <w:t>in</w:t>
      </w:r>
      <w:r>
        <w:rPr>
          <w:color w:val="3B3B3B"/>
          <w:spacing w:val="-58"/>
          <w:w w:val="105"/>
          <w:sz w:val="23"/>
        </w:rPr>
        <w:t> </w:t>
      </w:r>
      <w:r>
        <w:rPr>
          <w:color w:val="3B3B3B"/>
          <w:w w:val="105"/>
          <w:sz w:val="24"/>
        </w:rPr>
        <w:t>the </w:t>
      </w:r>
      <w:r>
        <w:rPr>
          <w:color w:val="2A2A2A"/>
          <w:w w:val="105"/>
          <w:sz w:val="24"/>
        </w:rPr>
        <w:t>notice </w:t>
      </w:r>
      <w:r>
        <w:rPr>
          <w:color w:val="2A2A2A"/>
          <w:w w:val="105"/>
          <w:sz w:val="23"/>
        </w:rPr>
        <w:t>under </w:t>
      </w:r>
      <w:r>
        <w:rPr>
          <w:color w:val="3B3B3B"/>
          <w:w w:val="105"/>
          <w:sz w:val="24"/>
        </w:rPr>
        <w:t>subsection </w:t>
      </w:r>
      <w:r>
        <w:rPr>
          <w:color w:val="3B3B3B"/>
          <w:w w:val="105"/>
          <w:sz w:val="23"/>
        </w:rPr>
        <w:t>(2), </w:t>
      </w:r>
      <w:r>
        <w:rPr>
          <w:color w:val="2A2A2A"/>
          <w:w w:val="105"/>
          <w:sz w:val="24"/>
        </w:rPr>
        <w:t>th</w:t>
      </w:r>
      <w:r>
        <w:rPr>
          <w:color w:val="4D4D4D"/>
          <w:w w:val="105"/>
          <w:sz w:val="24"/>
        </w:rPr>
        <w:t>e </w:t>
      </w:r>
      <w:r>
        <w:rPr>
          <w:color w:val="3B3B3B"/>
          <w:w w:val="105"/>
          <w:sz w:val="24"/>
        </w:rPr>
        <w:t>Commission </w:t>
      </w:r>
      <w:r>
        <w:rPr>
          <w:color w:val="4D4D4D"/>
          <w:w w:val="105"/>
          <w:sz w:val="24"/>
        </w:rPr>
        <w:t>sha</w:t>
      </w:r>
      <w:r>
        <w:rPr>
          <w:color w:val="2A2A2A"/>
          <w:w w:val="105"/>
          <w:sz w:val="24"/>
        </w:rPr>
        <w:t>ll </w:t>
      </w:r>
      <w:r>
        <w:rPr>
          <w:color w:val="3B3B3B"/>
          <w:w w:val="105"/>
          <w:sz w:val="24"/>
        </w:rPr>
        <w:t>confirm </w:t>
      </w:r>
      <w:r>
        <w:rPr>
          <w:color w:val="4D4D4D"/>
          <w:w w:val="105"/>
          <w:sz w:val="24"/>
        </w:rPr>
        <w:t>to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-26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writing</w:t>
      </w:r>
      <w:r>
        <w:rPr>
          <w:color w:val="3B3B3B"/>
          <w:spacing w:val="-15"/>
          <w:w w:val="105"/>
          <w:sz w:val="24"/>
        </w:rPr>
        <w:t> </w:t>
      </w:r>
      <w:r>
        <w:rPr>
          <w:color w:val="2A2A2A"/>
          <w:w w:val="105"/>
          <w:sz w:val="24"/>
        </w:rPr>
        <w:t>befo</w:t>
      </w:r>
      <w:r>
        <w:rPr>
          <w:color w:val="4D4D4D"/>
          <w:w w:val="105"/>
          <w:sz w:val="24"/>
        </w:rPr>
        <w:t>re</w:t>
      </w:r>
      <w:r>
        <w:rPr>
          <w:color w:val="4D4D4D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22"/>
          <w:w w:val="105"/>
          <w:sz w:val="24"/>
        </w:rPr>
        <w:t> </w:t>
      </w:r>
      <w:r>
        <w:rPr>
          <w:color w:val="2A2A2A"/>
          <w:w w:val="105"/>
          <w:sz w:val="24"/>
        </w:rPr>
        <w:t>date</w:t>
      </w:r>
      <w:r>
        <w:rPr>
          <w:color w:val="2A2A2A"/>
          <w:spacing w:val="-24"/>
          <w:w w:val="105"/>
          <w:sz w:val="24"/>
        </w:rPr>
        <w:t> </w:t>
      </w:r>
      <w:r>
        <w:rPr>
          <w:color w:val="2A2A2A"/>
          <w:w w:val="105"/>
          <w:sz w:val="24"/>
        </w:rPr>
        <w:t>on</w:t>
      </w:r>
      <w:r>
        <w:rPr>
          <w:color w:val="2A2A2A"/>
          <w:spacing w:val="-2"/>
          <w:w w:val="105"/>
          <w:sz w:val="24"/>
        </w:rPr>
        <w:t> </w:t>
      </w:r>
      <w:r>
        <w:rPr>
          <w:color w:val="3B3B3B"/>
          <w:w w:val="105"/>
          <w:sz w:val="24"/>
        </w:rPr>
        <w:t>wbich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23"/>
          <w:w w:val="105"/>
          <w:sz w:val="24"/>
        </w:rPr>
        <w:t> </w:t>
      </w:r>
      <w:r>
        <w:rPr>
          <w:color w:val="3B3B3B"/>
          <w:w w:val="105"/>
          <w:sz w:val="24"/>
        </w:rPr>
        <w:t>person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4D4D4D"/>
          <w:w w:val="105"/>
          <w:sz w:val="23"/>
        </w:rPr>
        <w:t>is</w:t>
      </w:r>
      <w:r>
        <w:rPr>
          <w:color w:val="4D4D4D"/>
          <w:spacing w:val="-6"/>
          <w:w w:val="105"/>
          <w:sz w:val="23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2A2A2A"/>
          <w:w w:val="105"/>
          <w:sz w:val="24"/>
        </w:rPr>
        <w:t>be</w:t>
      </w:r>
      <w:r>
        <w:rPr>
          <w:color w:val="2A2A2A"/>
          <w:spacing w:val="-34"/>
          <w:w w:val="105"/>
          <w:sz w:val="24"/>
        </w:rPr>
        <w:t> </w:t>
      </w:r>
      <w:r>
        <w:rPr>
          <w:color w:val="3B3B3B"/>
          <w:w w:val="105"/>
          <w:sz w:val="24"/>
        </w:rPr>
        <w:t>interviewed.</w:t>
      </w:r>
    </w:p>
    <w:p>
      <w:pPr>
        <w:spacing w:before="112"/>
        <w:ind w:left="163" w:right="0" w:firstLine="0"/>
        <w:jc w:val="both"/>
        <w:rPr>
          <w:b/>
          <w:sz w:val="24"/>
        </w:rPr>
      </w:pPr>
      <w:r>
        <w:rPr>
          <w:b/>
          <w:color w:val="2A2A2A"/>
          <w:spacing w:val="-1"/>
          <w:w w:val="105"/>
          <w:sz w:val="24"/>
        </w:rPr>
        <w:t>Conduct</w:t>
      </w:r>
      <w:r>
        <w:rPr>
          <w:b/>
          <w:color w:val="2A2A2A"/>
          <w:spacing w:val="-10"/>
          <w:w w:val="105"/>
          <w:sz w:val="24"/>
        </w:rPr>
        <w:t> </w:t>
      </w:r>
      <w:r>
        <w:rPr>
          <w:b/>
          <w:color w:val="2A2A2A"/>
          <w:spacing w:val="-1"/>
          <w:w w:val="105"/>
          <w:sz w:val="24"/>
        </w:rPr>
        <w:t>of</w:t>
      </w:r>
      <w:r>
        <w:rPr>
          <w:b/>
          <w:color w:val="2A2A2A"/>
          <w:spacing w:val="1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interview</w:t>
      </w:r>
      <w:r>
        <w:rPr>
          <w:b/>
          <w:color w:val="2A2A2A"/>
          <w:spacing w:val="9"/>
          <w:w w:val="105"/>
          <w:sz w:val="24"/>
        </w:rPr>
        <w:t> </w:t>
      </w:r>
      <w:r>
        <w:rPr>
          <w:b/>
          <w:color w:val="2A2A2A"/>
          <w:w w:val="105"/>
          <w:sz w:val="26"/>
        </w:rPr>
        <w:t>by</w:t>
      </w:r>
      <w:r>
        <w:rPr>
          <w:b/>
          <w:color w:val="2A2A2A"/>
          <w:spacing w:val="-17"/>
          <w:w w:val="105"/>
          <w:sz w:val="26"/>
        </w:rPr>
        <w:t> </w:t>
      </w:r>
      <w:r>
        <w:rPr>
          <w:b/>
          <w:color w:val="2A2A2A"/>
          <w:w w:val="105"/>
          <w:sz w:val="24"/>
        </w:rPr>
        <w:t>Commission</w:t>
      </w:r>
    </w:p>
    <w:p>
      <w:pPr>
        <w:pStyle w:val="ListParagraph"/>
        <w:numPr>
          <w:ilvl w:val="0"/>
          <w:numId w:val="174"/>
        </w:numPr>
        <w:tabs>
          <w:tab w:pos="913" w:val="left" w:leader="none"/>
        </w:tabs>
        <w:spacing w:line="252" w:lineRule="auto" w:before="1" w:after="0"/>
        <w:ind w:left="154" w:right="343" w:firstLine="233"/>
        <w:jc w:val="both"/>
        <w:rPr>
          <w:color w:val="2A2A2A"/>
          <w:sz w:val="25"/>
        </w:rPr>
      </w:pPr>
      <w:r>
        <w:rPr>
          <w:rFonts w:ascii="Arial"/>
          <w:color w:val="2A2A2A"/>
          <w:spacing w:val="-1"/>
          <w:w w:val="105"/>
          <w:sz w:val="23"/>
        </w:rPr>
        <w:t>(1)</w:t>
      </w:r>
      <w:r>
        <w:rPr>
          <w:rFonts w:ascii="Arial"/>
          <w:color w:val="2A2A2A"/>
          <w:spacing w:val="-32"/>
          <w:w w:val="105"/>
          <w:sz w:val="23"/>
        </w:rPr>
        <w:t> </w:t>
      </w:r>
      <w:r>
        <w:rPr>
          <w:rFonts w:ascii="Arial"/>
          <w:color w:val="3B3B3B"/>
          <w:spacing w:val="-1"/>
          <w:w w:val="105"/>
          <w:sz w:val="23"/>
        </w:rPr>
        <w:t>A</w:t>
      </w:r>
      <w:r>
        <w:rPr>
          <w:rFonts w:ascii="Arial"/>
          <w:color w:val="3B3B3B"/>
          <w:spacing w:val="21"/>
          <w:w w:val="105"/>
          <w:sz w:val="23"/>
        </w:rPr>
        <w:t> </w:t>
      </w:r>
      <w:r>
        <w:rPr>
          <w:color w:val="2A2A2A"/>
          <w:spacing w:val="-1"/>
          <w:w w:val="105"/>
          <w:sz w:val="24"/>
        </w:rPr>
        <w:t>person</w:t>
      </w:r>
      <w:r>
        <w:rPr>
          <w:color w:val="2A2A2A"/>
          <w:spacing w:val="-25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may</w:t>
      </w:r>
      <w:r>
        <w:rPr>
          <w:color w:val="3B3B3B"/>
          <w:spacing w:val="-13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be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represented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at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3B3B3B"/>
          <w:w w:val="105"/>
          <w:sz w:val="24"/>
        </w:rPr>
        <w:t>interview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conducted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by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61"/>
          <w:w w:val="105"/>
          <w:sz w:val="24"/>
        </w:rPr>
        <w:t> </w:t>
      </w:r>
      <w:r>
        <w:rPr>
          <w:color w:val="3B3B3B"/>
          <w:w w:val="105"/>
          <w:sz w:val="24"/>
        </w:rPr>
        <w:t>Commission by </w:t>
      </w:r>
      <w:r>
        <w:rPr>
          <w:color w:val="2A2A2A"/>
          <w:w w:val="105"/>
          <w:sz w:val="24"/>
        </w:rPr>
        <w:t>a legal represen tat</w:t>
      </w:r>
      <w:r>
        <w:rPr>
          <w:color w:val="4D4D4D"/>
          <w:w w:val="105"/>
          <w:sz w:val="24"/>
        </w:rPr>
        <w:t>ive </w:t>
      </w:r>
      <w:r>
        <w:rPr>
          <w:color w:val="3B3B3B"/>
          <w:w w:val="105"/>
          <w:sz w:val="24"/>
        </w:rPr>
        <w:t>who may, at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4D4D4D"/>
          <w:w w:val="105"/>
          <w:sz w:val="24"/>
        </w:rPr>
        <w:t>t</w:t>
      </w:r>
      <w:r>
        <w:rPr>
          <w:color w:val="2A2A2A"/>
          <w:w w:val="105"/>
          <w:sz w:val="24"/>
        </w:rPr>
        <w:t>im e </w:t>
      </w:r>
      <w:r>
        <w:rPr>
          <w:color w:val="3B3B3B"/>
          <w:w w:val="105"/>
          <w:sz w:val="24"/>
        </w:rPr>
        <w:t>that 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interviewer</w:t>
      </w:r>
      <w:r>
        <w:rPr>
          <w:color w:val="3B3B3B"/>
          <w:spacing w:val="31"/>
          <w:w w:val="105"/>
          <w:sz w:val="24"/>
        </w:rPr>
        <w:t> </w:t>
      </w:r>
      <w:r>
        <w:rPr>
          <w:color w:val="2A2A2A"/>
          <w:w w:val="105"/>
          <w:sz w:val="24"/>
        </w:rPr>
        <w:t>determines</w:t>
      </w:r>
    </w:p>
    <w:p>
      <w:pPr>
        <w:pStyle w:val="ListParagraph"/>
        <w:numPr>
          <w:ilvl w:val="1"/>
          <w:numId w:val="174"/>
        </w:numPr>
        <w:tabs>
          <w:tab w:pos="1551" w:val="left" w:leader="none"/>
        </w:tabs>
        <w:spacing w:line="266" w:lineRule="exact" w:before="0" w:after="0"/>
        <w:ind w:left="1550" w:right="0" w:hanging="430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address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38"/>
          <w:w w:val="105"/>
          <w:sz w:val="24"/>
        </w:rPr>
        <w:t> </w:t>
      </w:r>
      <w:r>
        <w:rPr>
          <w:color w:val="2A2A2A"/>
          <w:w w:val="105"/>
          <w:sz w:val="24"/>
        </w:rPr>
        <w:t>interview</w:t>
      </w:r>
      <w:r>
        <w:rPr>
          <w:color w:val="4D4D4D"/>
          <w:w w:val="105"/>
          <w:sz w:val="24"/>
        </w:rPr>
        <w:t>er;</w:t>
      </w:r>
      <w:r>
        <w:rPr>
          <w:color w:val="4D4D4D"/>
          <w:spacing w:val="-3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1"/>
          <w:numId w:val="174"/>
        </w:numPr>
        <w:tabs>
          <w:tab w:pos="1552" w:val="left" w:leader="none"/>
        </w:tabs>
        <w:spacing w:line="252" w:lineRule="auto" w:before="15" w:after="0"/>
        <w:ind w:left="1552" w:right="361" w:hanging="441"/>
        <w:jc w:val="both"/>
        <w:rPr>
          <w:color w:val="3B3B3B"/>
          <w:sz w:val="23"/>
        </w:rPr>
      </w:pPr>
      <w:r>
        <w:rPr>
          <w:color w:val="2A2A2A"/>
          <w:w w:val="110"/>
          <w:sz w:val="24"/>
        </w:rPr>
        <w:t>question </w:t>
      </w:r>
      <w:r>
        <w:rPr>
          <w:color w:val="3B3B3B"/>
          <w:w w:val="110"/>
          <w:sz w:val="24"/>
        </w:rPr>
        <w:t>the </w:t>
      </w:r>
      <w:r>
        <w:rPr>
          <w:color w:val="131313"/>
          <w:w w:val="110"/>
          <w:sz w:val="24"/>
        </w:rPr>
        <w:t>i</w:t>
      </w:r>
      <w:r>
        <w:rPr>
          <w:color w:val="3B3B3B"/>
          <w:w w:val="110"/>
          <w:sz w:val="24"/>
        </w:rPr>
        <w:t>nterviewee </w:t>
      </w:r>
      <w:r>
        <w:rPr>
          <w:color w:val="3B3B3B"/>
          <w:w w:val="110"/>
          <w:sz w:val="18"/>
        </w:rPr>
        <w:t>011 </w:t>
      </w:r>
      <w:r>
        <w:rPr>
          <w:color w:val="3B3B3B"/>
          <w:w w:val="110"/>
          <w:sz w:val="24"/>
        </w:rPr>
        <w:t>any </w:t>
      </w:r>
      <w:r>
        <w:rPr>
          <w:color w:val="2A2A2A"/>
          <w:w w:val="110"/>
          <w:sz w:val="24"/>
        </w:rPr>
        <w:t>matters </w:t>
      </w:r>
      <w:r>
        <w:rPr>
          <w:color w:val="3B3B3B"/>
          <w:w w:val="110"/>
          <w:sz w:val="24"/>
        </w:rPr>
        <w:t>on </w:t>
      </w:r>
      <w:r>
        <w:rPr>
          <w:color w:val="2A2A2A"/>
          <w:w w:val="110"/>
          <w:sz w:val="24"/>
        </w:rPr>
        <w:t>which the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05"/>
          <w:sz w:val="24"/>
        </w:rPr>
        <w:t>interviewer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2A2A2A"/>
          <w:w w:val="105"/>
          <w:sz w:val="24"/>
        </w:rPr>
        <w:t>has</w:t>
      </w:r>
      <w:r>
        <w:rPr>
          <w:color w:val="2A2A2A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asked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3"/>
          <w:w w:val="105"/>
          <w:sz w:val="24"/>
        </w:rPr>
        <w:t> </w:t>
      </w:r>
      <w:r>
        <w:rPr>
          <w:color w:val="4D4D4D"/>
          <w:w w:val="105"/>
          <w:sz w:val="24"/>
        </w:rPr>
        <w:t>i</w:t>
      </w:r>
      <w:r>
        <w:rPr>
          <w:color w:val="2A2A2A"/>
          <w:w w:val="105"/>
          <w:sz w:val="24"/>
        </w:rPr>
        <w:t>n</w:t>
      </w:r>
      <w:r>
        <w:rPr>
          <w:color w:val="4D4D4D"/>
          <w:w w:val="105"/>
          <w:sz w:val="24"/>
        </w:rPr>
        <w:t>terviewee</w:t>
      </w:r>
      <w:r>
        <w:rPr>
          <w:color w:val="4D4D4D"/>
          <w:spacing w:val="-15"/>
          <w:w w:val="105"/>
          <w:sz w:val="24"/>
        </w:rPr>
        <w:t> </w:t>
      </w:r>
      <w:r>
        <w:rPr>
          <w:color w:val="2A2A2A"/>
          <w:w w:val="105"/>
          <w:sz w:val="24"/>
        </w:rPr>
        <w:t>questions</w:t>
      </w:r>
      <w:r>
        <w:rPr>
          <w:color w:val="4D4D4D"/>
          <w:w w:val="105"/>
          <w:sz w:val="24"/>
        </w:rPr>
        <w:t>.</w:t>
      </w:r>
    </w:p>
    <w:p>
      <w:pPr>
        <w:pStyle w:val="ListParagraph"/>
        <w:numPr>
          <w:ilvl w:val="0"/>
          <w:numId w:val="177"/>
        </w:numPr>
        <w:tabs>
          <w:tab w:pos="1264" w:val="left" w:leader="none"/>
        </w:tabs>
        <w:spacing w:line="252" w:lineRule="auto" w:before="42" w:after="0"/>
        <w:ind w:left="134" w:right="355" w:firstLine="793"/>
        <w:jc w:val="both"/>
        <w:rPr>
          <w:i/>
          <w:color w:val="3B3B3B"/>
          <w:sz w:val="23"/>
        </w:rPr>
      </w:pPr>
      <w:r>
        <w:rPr>
          <w:color w:val="3B3B3B"/>
          <w:spacing w:val="-1"/>
          <w:w w:val="104"/>
          <w:sz w:val="24"/>
        </w:rPr>
        <w:t>Subjec</w:t>
      </w:r>
      <w:r>
        <w:rPr>
          <w:color w:val="3B3B3B"/>
          <w:w w:val="104"/>
          <w:sz w:val="24"/>
        </w:rPr>
        <w:t>t</w:t>
      </w:r>
      <w:r>
        <w:rPr>
          <w:color w:val="3B3B3B"/>
          <w:spacing w:val="-6"/>
          <w:sz w:val="24"/>
        </w:rPr>
        <w:t> </w:t>
      </w:r>
      <w:r>
        <w:rPr>
          <w:color w:val="2A2A2A"/>
          <w:spacing w:val="-1"/>
          <w:w w:val="104"/>
          <w:sz w:val="24"/>
        </w:rPr>
        <w:t>t</w:t>
      </w:r>
      <w:r>
        <w:rPr>
          <w:color w:val="2A2A2A"/>
          <w:w w:val="104"/>
          <w:sz w:val="24"/>
        </w:rPr>
        <w:t>o</w:t>
      </w:r>
      <w:r>
        <w:rPr>
          <w:color w:val="2A2A2A"/>
          <w:spacing w:val="6"/>
          <w:sz w:val="24"/>
        </w:rPr>
        <w:t> </w:t>
      </w:r>
      <w:r>
        <w:rPr>
          <w:color w:val="3B3B3B"/>
          <w:spacing w:val="-1"/>
          <w:w w:val="104"/>
          <w:sz w:val="24"/>
        </w:rPr>
        <w:t>subsec</w:t>
      </w:r>
      <w:r>
        <w:rPr>
          <w:color w:val="3B3B3B"/>
          <w:w w:val="104"/>
          <w:sz w:val="24"/>
        </w:rPr>
        <w:t>t</w:t>
      </w:r>
      <w:r>
        <w:rPr>
          <w:color w:val="131313"/>
          <w:spacing w:val="-1"/>
          <w:w w:val="104"/>
          <w:sz w:val="24"/>
        </w:rPr>
        <w:t>io</w:t>
      </w:r>
      <w:r>
        <w:rPr>
          <w:color w:val="131313"/>
          <w:w w:val="104"/>
          <w:sz w:val="24"/>
        </w:rPr>
        <w:t>n</w:t>
      </w:r>
      <w:r>
        <w:rPr>
          <w:color w:val="131313"/>
          <w:spacing w:val="9"/>
          <w:sz w:val="24"/>
        </w:rPr>
        <w:t> </w:t>
      </w:r>
      <w:r>
        <w:rPr>
          <w:color w:val="2A2A2A"/>
          <w:w w:val="104"/>
          <w:sz w:val="23"/>
        </w:rPr>
        <w:t>(3</w:t>
      </w:r>
      <w:r>
        <w:rPr>
          <w:color w:val="2A2A2A"/>
          <w:spacing w:val="-2"/>
          <w:w w:val="104"/>
          <w:sz w:val="23"/>
        </w:rPr>
        <w:t>)</w:t>
      </w:r>
      <w:r>
        <w:rPr>
          <w:color w:val="626262"/>
          <w:w w:val="104"/>
          <w:sz w:val="23"/>
        </w:rPr>
        <w:t>,</w:t>
      </w:r>
      <w:r>
        <w:rPr>
          <w:color w:val="626262"/>
          <w:spacing w:val="7"/>
          <w:sz w:val="23"/>
        </w:rPr>
        <w:t> </w:t>
      </w:r>
      <w:r>
        <w:rPr>
          <w:color w:val="2A2A2A"/>
          <w:spacing w:val="-1"/>
          <w:w w:val="104"/>
          <w:sz w:val="23"/>
        </w:rPr>
        <w:t>a</w:t>
      </w:r>
      <w:r>
        <w:rPr>
          <w:color w:val="2A2A2A"/>
          <w:w w:val="104"/>
          <w:sz w:val="23"/>
        </w:rPr>
        <w:t>n</w:t>
      </w:r>
      <w:r>
        <w:rPr>
          <w:color w:val="2A2A2A"/>
          <w:spacing w:val="18"/>
          <w:sz w:val="23"/>
        </w:rPr>
        <w:t> </w:t>
      </w:r>
      <w:r>
        <w:rPr>
          <w:color w:val="2A2A2A"/>
          <w:spacing w:val="-1"/>
          <w:w w:val="105"/>
          <w:sz w:val="24"/>
        </w:rPr>
        <w:t>intervie</w:t>
      </w:r>
      <w:r>
        <w:rPr>
          <w:color w:val="2A2A2A"/>
          <w:w w:val="105"/>
          <w:sz w:val="24"/>
        </w:rPr>
        <w:t>w</w:t>
      </w:r>
      <w:r>
        <w:rPr>
          <w:color w:val="2A2A2A"/>
          <w:spacing w:val="7"/>
          <w:sz w:val="24"/>
        </w:rPr>
        <w:t> </w:t>
      </w:r>
      <w:r>
        <w:rPr>
          <w:color w:val="2A2A2A"/>
          <w:w w:val="108"/>
          <w:sz w:val="24"/>
        </w:rPr>
        <w:t>under</w:t>
      </w:r>
      <w:r>
        <w:rPr>
          <w:color w:val="2A2A2A"/>
          <w:spacing w:val="-3"/>
          <w:sz w:val="24"/>
        </w:rPr>
        <w:t> </w:t>
      </w:r>
      <w:r>
        <w:rPr>
          <w:color w:val="2A2A2A"/>
          <w:spacing w:val="-1"/>
          <w:w w:val="105"/>
          <w:sz w:val="24"/>
        </w:rPr>
        <w:t>thi</w:t>
      </w:r>
      <w:r>
        <w:rPr>
          <w:color w:val="2A2A2A"/>
          <w:w w:val="105"/>
          <w:sz w:val="24"/>
        </w:rPr>
        <w:t>s</w:t>
      </w:r>
      <w:r>
        <w:rPr>
          <w:color w:val="2A2A2A"/>
          <w:spacing w:val="-13"/>
          <w:sz w:val="24"/>
        </w:rPr>
        <w:t> </w:t>
      </w:r>
      <w:r>
        <w:rPr>
          <w:color w:val="2A2A2A"/>
          <w:spacing w:val="-6"/>
          <w:w w:val="105"/>
          <w:sz w:val="24"/>
        </w:rPr>
        <w:t>s</w:t>
      </w:r>
      <w:r>
        <w:rPr>
          <w:color w:val="3B3B3B"/>
          <w:spacing w:val="-34"/>
          <w:w w:val="32"/>
          <w:sz w:val="24"/>
        </w:rPr>
        <w:t>e</w:t>
      </w:r>
      <w:r>
        <w:rPr>
          <w:color w:val="C1C1C1"/>
          <w:spacing w:val="-6"/>
          <w:w w:val="32"/>
          <w:sz w:val="24"/>
        </w:rPr>
        <w:t>_</w:t>
      </w:r>
      <w:r>
        <w:rPr>
          <w:color w:val="3B3B3B"/>
          <w:w w:val="32"/>
          <w:sz w:val="24"/>
        </w:rPr>
        <w:t>c</w:t>
      </w:r>
      <w:r>
        <w:rPr>
          <w:color w:val="3B3B3B"/>
          <w:sz w:val="24"/>
        </w:rPr>
        <w:t>  </w:t>
      </w:r>
      <w:r>
        <w:rPr>
          <w:color w:val="3B3B3B"/>
          <w:spacing w:val="-11"/>
          <w:sz w:val="24"/>
        </w:rPr>
        <w:t> </w:t>
      </w:r>
      <w:r>
        <w:rPr>
          <w:color w:val="3B3B3B"/>
          <w:spacing w:val="-1"/>
          <w:w w:val="110"/>
          <w:sz w:val="24"/>
        </w:rPr>
        <w:t>tio</w:t>
      </w:r>
      <w:r>
        <w:rPr>
          <w:color w:val="3B3B3B"/>
          <w:w w:val="110"/>
          <w:sz w:val="24"/>
        </w:rPr>
        <w:t>n</w:t>
      </w:r>
      <w:r>
        <w:rPr>
          <w:color w:val="3B3B3B"/>
          <w:spacing w:val="-30"/>
          <w:sz w:val="24"/>
        </w:rPr>
        <w:t> </w:t>
      </w:r>
      <w:r>
        <w:rPr>
          <w:color w:val="2A2A2A"/>
          <w:spacing w:val="-1"/>
          <w:w w:val="106"/>
          <w:sz w:val="24"/>
        </w:rPr>
        <w:t>shall </w:t>
      </w:r>
      <w:r>
        <w:rPr>
          <w:color w:val="3B3B3B"/>
          <w:w w:val="106"/>
          <w:sz w:val="24"/>
        </w:rPr>
        <w:t>be</w:t>
      </w:r>
      <w:r>
        <w:rPr>
          <w:color w:val="3B3B3B"/>
          <w:spacing w:val="-3"/>
          <w:sz w:val="24"/>
        </w:rPr>
        <w:t> </w:t>
      </w:r>
      <w:r>
        <w:rPr>
          <w:color w:val="3B3B3B"/>
          <w:w w:val="110"/>
          <w:sz w:val="24"/>
        </w:rPr>
        <w:t>held</w:t>
      </w:r>
      <w:r>
        <w:rPr>
          <w:color w:val="3B3B3B"/>
          <w:spacing w:val="-6"/>
          <w:sz w:val="24"/>
        </w:rPr>
        <w:t> </w:t>
      </w:r>
      <w:r>
        <w:rPr>
          <w:i/>
          <w:color w:val="4D4D4D"/>
          <w:spacing w:val="-1"/>
          <w:w w:val="110"/>
          <w:sz w:val="24"/>
        </w:rPr>
        <w:t>i</w:t>
      </w:r>
      <w:r>
        <w:rPr>
          <w:i/>
          <w:color w:val="4D4D4D"/>
          <w:w w:val="110"/>
          <w:sz w:val="24"/>
        </w:rPr>
        <w:t>n</w:t>
      </w:r>
      <w:r>
        <w:rPr>
          <w:i/>
          <w:color w:val="4D4D4D"/>
          <w:spacing w:val="-20"/>
          <w:sz w:val="24"/>
        </w:rPr>
        <w:t> </w:t>
      </w:r>
      <w:r>
        <w:rPr>
          <w:i/>
          <w:color w:val="3B3B3B"/>
          <w:spacing w:val="-1"/>
          <w:w w:val="110"/>
          <w:sz w:val="24"/>
        </w:rPr>
        <w:t>camer</w:t>
      </w:r>
      <w:r>
        <w:rPr>
          <w:i/>
          <w:color w:val="3B3B3B"/>
          <w:spacing w:val="-113"/>
          <w:w w:val="110"/>
          <w:sz w:val="24"/>
        </w:rPr>
        <w:t>a</w:t>
      </w:r>
      <w:r>
        <w:rPr>
          <w:i/>
          <w:color w:val="626262"/>
          <w:w w:val="104"/>
          <w:sz w:val="24"/>
        </w:rPr>
        <w:t>.</w:t>
      </w:r>
    </w:p>
    <w:p>
      <w:pPr>
        <w:pStyle w:val="ListParagraph"/>
        <w:numPr>
          <w:ilvl w:val="0"/>
          <w:numId w:val="177"/>
        </w:numPr>
        <w:tabs>
          <w:tab w:pos="1261" w:val="left" w:leader="none"/>
        </w:tabs>
        <w:spacing w:line="263" w:lineRule="exact" w:before="12" w:after="0"/>
        <w:ind w:left="1260" w:right="0" w:hanging="334"/>
        <w:jc w:val="both"/>
        <w:rPr>
          <w:color w:val="2A2A2A"/>
          <w:sz w:val="23"/>
        </w:rPr>
      </w:pPr>
      <w:r>
        <w:rPr>
          <w:color w:val="3B3B3B"/>
          <w:w w:val="105"/>
          <w:sz w:val="24"/>
        </w:rPr>
        <w:t>The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3B3B3B"/>
          <w:w w:val="105"/>
          <w:sz w:val="24"/>
        </w:rPr>
        <w:t>interviewer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2A2A2A"/>
          <w:w w:val="105"/>
          <w:sz w:val="24"/>
        </w:rPr>
        <w:t>may</w:t>
      </w:r>
      <w:r>
        <w:rPr>
          <w:color w:val="2A2A2A"/>
          <w:spacing w:val="2"/>
          <w:w w:val="105"/>
          <w:sz w:val="24"/>
        </w:rPr>
        <w:t> </w:t>
      </w:r>
      <w:r>
        <w:rPr>
          <w:color w:val="2A2A2A"/>
          <w:w w:val="105"/>
          <w:sz w:val="24"/>
        </w:rPr>
        <w:t>p</w:t>
      </w:r>
      <w:r>
        <w:rPr>
          <w:color w:val="C1C1C1"/>
          <w:w w:val="105"/>
          <w:sz w:val="24"/>
        </w:rPr>
        <w:t>.</w:t>
      </w:r>
      <w:r>
        <w:rPr>
          <w:color w:val="3B3B3B"/>
          <w:w w:val="105"/>
          <w:sz w:val="24"/>
        </w:rPr>
        <w:t>ennit</w:t>
      </w:r>
      <w:r>
        <w:rPr>
          <w:color w:val="3B3B3B"/>
          <w:spacing w:val="4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2A2A2A"/>
          <w:w w:val="105"/>
          <w:sz w:val="24"/>
        </w:rPr>
        <w:t>be</w:t>
      </w:r>
      <w:r>
        <w:rPr>
          <w:color w:val="2A2A2A"/>
          <w:spacing w:val="2"/>
          <w:w w:val="105"/>
          <w:sz w:val="24"/>
        </w:rPr>
        <w:t> </w:t>
      </w:r>
      <w:r>
        <w:rPr>
          <w:color w:val="2A2A2A"/>
          <w:w w:val="105"/>
          <w:sz w:val="24"/>
        </w:rPr>
        <w:t>present</w:t>
      </w:r>
      <w:r>
        <w:rPr>
          <w:color w:val="2A2A2A"/>
          <w:spacing w:val="2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131313"/>
          <w:w w:val="105"/>
          <w:sz w:val="24"/>
        </w:rPr>
        <w:t>t</w:t>
      </w:r>
      <w:r>
        <w:rPr>
          <w:color w:val="131313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interview</w:t>
      </w:r>
    </w:p>
    <w:p>
      <w:pPr>
        <w:pStyle w:val="ListParagraph"/>
        <w:numPr>
          <w:ilvl w:val="1"/>
          <w:numId w:val="177"/>
        </w:numPr>
        <w:tabs>
          <w:tab w:pos="1531" w:val="left" w:leader="none"/>
        </w:tabs>
        <w:spacing w:line="218" w:lineRule="auto" w:before="8" w:after="0"/>
        <w:ind w:left="1510" w:right="364" w:hanging="409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any officer or employee of </w:t>
      </w:r>
      <w:r>
        <w:rPr>
          <w:color w:val="2A2A2A"/>
          <w:w w:val="105"/>
          <w:sz w:val="24"/>
        </w:rPr>
        <w:t>the </w:t>
      </w:r>
      <w:r>
        <w:rPr>
          <w:color w:val="3B3B3B"/>
          <w:w w:val="105"/>
          <w:sz w:val="24"/>
        </w:rPr>
        <w:t>Commission </w:t>
      </w:r>
      <w:r>
        <w:rPr>
          <w:color w:val="2A2A2A"/>
          <w:w w:val="105"/>
          <w:sz w:val="24"/>
        </w:rPr>
        <w:t>and </w:t>
      </w:r>
      <w:r>
        <w:rPr>
          <w:color w:val="3B3B3B"/>
          <w:w w:val="105"/>
          <w:sz w:val="24"/>
        </w:rPr>
        <w:t>any other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person that</w:t>
      </w:r>
      <w:r>
        <w:rPr>
          <w:color w:val="4D4D4D"/>
          <w:w w:val="105"/>
          <w:sz w:val="24"/>
        </w:rPr>
        <w:t>, </w:t>
      </w:r>
      <w:r>
        <w:rPr>
          <w:color w:val="2A2A2A"/>
          <w:w w:val="105"/>
          <w:sz w:val="24"/>
        </w:rPr>
        <w:t>in the </w:t>
      </w:r>
      <w:r>
        <w:rPr>
          <w:color w:val="3B3B3B"/>
          <w:w w:val="105"/>
          <w:sz w:val="24"/>
        </w:rPr>
        <w:t>opinion of </w:t>
      </w:r>
      <w:r>
        <w:rPr>
          <w:color w:val="2A2A2A"/>
          <w:w w:val="105"/>
          <w:sz w:val="24"/>
        </w:rPr>
        <w:t>the interviewer, </w:t>
      </w:r>
      <w:r>
        <w:rPr>
          <w:rFonts w:ascii="Arial"/>
          <w:color w:val="2A2A2A"/>
          <w:w w:val="105"/>
          <w:sz w:val="23"/>
        </w:rPr>
        <w:t>is </w:t>
      </w:r>
      <w:r>
        <w:rPr>
          <w:color w:val="2A2A2A"/>
          <w:w w:val="105"/>
          <w:sz w:val="24"/>
        </w:rPr>
        <w:t>necessary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4D4D4D"/>
          <w:w w:val="105"/>
          <w:sz w:val="24"/>
        </w:rPr>
        <w:t>t</w:t>
      </w:r>
      <w:r>
        <w:rPr>
          <w:color w:val="2A2A2A"/>
          <w:w w:val="105"/>
          <w:sz w:val="24"/>
        </w:rPr>
        <w:t>he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interview;</w:t>
      </w:r>
      <w:r>
        <w:rPr>
          <w:color w:val="3B3B3B"/>
          <w:spacing w:val="27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131313"/>
          <w:w w:val="105"/>
          <w:sz w:val="24"/>
        </w:rPr>
        <w:t>nd</w:t>
      </w:r>
    </w:p>
    <w:p>
      <w:pPr>
        <w:pStyle w:val="ListParagraph"/>
        <w:numPr>
          <w:ilvl w:val="1"/>
          <w:numId w:val="177"/>
        </w:numPr>
        <w:tabs>
          <w:tab w:pos="1521" w:val="left" w:leader="none"/>
        </w:tabs>
        <w:spacing w:line="254" w:lineRule="exact" w:before="0" w:after="0"/>
        <w:ind w:left="1520" w:right="0" w:hanging="430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any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3B3B3B"/>
          <w:w w:val="105"/>
          <w:sz w:val="23"/>
        </w:rPr>
        <w:t>who</w:t>
      </w:r>
      <w:r>
        <w:rPr>
          <w:color w:val="3B3B3B"/>
          <w:spacing w:val="42"/>
          <w:w w:val="105"/>
          <w:sz w:val="23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2A2A2A"/>
          <w:w w:val="105"/>
          <w:sz w:val="24"/>
        </w:rPr>
        <w:t>interviewee</w:t>
      </w:r>
      <w:r>
        <w:rPr>
          <w:color w:val="2A2A2A"/>
          <w:spacing w:val="8"/>
          <w:w w:val="105"/>
          <w:sz w:val="24"/>
        </w:rPr>
        <w:t> </w:t>
      </w:r>
      <w:r>
        <w:rPr>
          <w:color w:val="2A2A2A"/>
          <w:w w:val="105"/>
          <w:sz w:val="24"/>
        </w:rPr>
        <w:t>requests</w:t>
      </w:r>
      <w:r>
        <w:rPr>
          <w:color w:val="2A2A2A"/>
          <w:spacing w:val="-4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3"/>
          <w:w w:val="105"/>
          <w:sz w:val="24"/>
        </w:rPr>
        <w:t> </w:t>
      </w:r>
      <w:r>
        <w:rPr>
          <w:color w:val="2A2A2A"/>
          <w:w w:val="105"/>
          <w:sz w:val="24"/>
        </w:rPr>
        <w:t>be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present.</w:t>
      </w:r>
    </w:p>
    <w:p>
      <w:pPr>
        <w:pStyle w:val="ListParagraph"/>
        <w:numPr>
          <w:ilvl w:val="0"/>
          <w:numId w:val="177"/>
        </w:numPr>
        <w:tabs>
          <w:tab w:pos="1251" w:val="left" w:leader="none"/>
        </w:tabs>
        <w:spacing w:line="216" w:lineRule="auto" w:before="37" w:after="0"/>
        <w:ind w:left="121" w:right="364" w:firstLine="795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The </w:t>
      </w:r>
      <w:r>
        <w:rPr>
          <w:color w:val="2A2A2A"/>
          <w:w w:val="105"/>
          <w:sz w:val="24"/>
        </w:rPr>
        <w:t>interv</w:t>
      </w:r>
      <w:r>
        <w:rPr>
          <w:color w:val="4D4D4D"/>
          <w:w w:val="105"/>
          <w:sz w:val="24"/>
        </w:rPr>
        <w:t>ie</w:t>
      </w:r>
      <w:r>
        <w:rPr>
          <w:color w:val="2A2A2A"/>
          <w:w w:val="105"/>
          <w:sz w:val="24"/>
        </w:rPr>
        <w:t>wer </w:t>
      </w:r>
      <w:r>
        <w:rPr>
          <w:color w:val="4D4D4D"/>
          <w:w w:val="105"/>
          <w:sz w:val="23"/>
        </w:rPr>
        <w:t>s</w:t>
      </w:r>
      <w:r>
        <w:rPr>
          <w:color w:val="2A2A2A"/>
          <w:w w:val="105"/>
          <w:sz w:val="23"/>
        </w:rPr>
        <w:t>hall </w:t>
      </w:r>
      <w:r>
        <w:rPr>
          <w:color w:val="2A2A2A"/>
          <w:w w:val="105"/>
          <w:sz w:val="24"/>
        </w:rPr>
        <w:t>cause </w:t>
      </w:r>
      <w:r>
        <w:rPr>
          <w:color w:val="3B3B3B"/>
          <w:w w:val="105"/>
          <w:sz w:val="24"/>
        </w:rPr>
        <w:t>a </w:t>
      </w:r>
      <w:r>
        <w:rPr>
          <w:color w:val="2A2A2A"/>
          <w:w w:val="105"/>
          <w:sz w:val="24"/>
        </w:rPr>
        <w:t>written record to be made </w:t>
      </w:r>
      <w:r>
        <w:rPr>
          <w:color w:val="3B3B3B"/>
          <w:w w:val="105"/>
          <w:sz w:val="24"/>
        </w:rPr>
        <w:t>of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interview and </w:t>
      </w:r>
      <w:r>
        <w:rPr>
          <w:color w:val="3B3B3B"/>
          <w:w w:val="105"/>
          <w:sz w:val="24"/>
        </w:rPr>
        <w:t>shall, not </w:t>
      </w:r>
      <w:r>
        <w:rPr>
          <w:color w:val="2A2A2A"/>
          <w:w w:val="105"/>
          <w:sz w:val="24"/>
        </w:rPr>
        <w:t>more than fourteen </w:t>
      </w:r>
      <w:r>
        <w:rPr>
          <w:rFonts w:ascii="Arial"/>
          <w:color w:val="2A2A2A"/>
          <w:w w:val="105"/>
          <w:sz w:val="25"/>
        </w:rPr>
        <w:t>days </w:t>
      </w:r>
      <w:r>
        <w:rPr>
          <w:color w:val="2A2A2A"/>
          <w:w w:val="105"/>
          <w:sz w:val="24"/>
        </w:rPr>
        <w:t>after the </w:t>
      </w:r>
      <w:r>
        <w:rPr>
          <w:color w:val="3B3B3B"/>
          <w:w w:val="105"/>
          <w:sz w:val="24"/>
        </w:rPr>
        <w:t>conclusion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 interview</w:t>
      </w:r>
      <w:r>
        <w:rPr>
          <w:color w:val="626262"/>
          <w:w w:val="105"/>
          <w:sz w:val="24"/>
        </w:rPr>
        <w:t>, </w:t>
      </w:r>
      <w:r>
        <w:rPr>
          <w:color w:val="3B3B3B"/>
          <w:w w:val="105"/>
          <w:sz w:val="24"/>
        </w:rPr>
        <w:t>provide a written </w:t>
      </w:r>
      <w:r>
        <w:rPr>
          <w:color w:val="2A2A2A"/>
          <w:w w:val="105"/>
          <w:sz w:val="24"/>
        </w:rPr>
        <w:t>copy </w:t>
      </w:r>
      <w:r>
        <w:rPr>
          <w:color w:val="3B3B3B"/>
          <w:w w:val="105"/>
          <w:sz w:val="24"/>
        </w:rPr>
        <w:t>of the </w:t>
      </w:r>
      <w:r>
        <w:rPr>
          <w:color w:val="2A2A2A"/>
          <w:w w:val="105"/>
          <w:sz w:val="24"/>
        </w:rPr>
        <w:t>record to </w:t>
      </w:r>
      <w:r>
        <w:rPr>
          <w:color w:val="3B3B3B"/>
          <w:w w:val="105"/>
          <w:sz w:val="24"/>
        </w:rPr>
        <w:t>the </w:t>
      </w:r>
      <w:r>
        <w:rPr>
          <w:color w:val="2A2A2A"/>
          <w:w w:val="105"/>
          <w:sz w:val="24"/>
        </w:rPr>
        <w:t>interviewe</w:t>
      </w:r>
      <w:r>
        <w:rPr>
          <w:color w:val="4D4D4D"/>
          <w:w w:val="105"/>
          <w:sz w:val="24"/>
        </w:rPr>
        <w:t>e.,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subject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2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25"/>
          <w:w w:val="105"/>
          <w:sz w:val="24"/>
        </w:rPr>
        <w:t> </w:t>
      </w:r>
      <w:r>
        <w:rPr>
          <w:color w:val="2A2A2A"/>
          <w:w w:val="105"/>
          <w:sz w:val="24"/>
        </w:rPr>
        <w:t>conditions</w:t>
      </w:r>
      <w:r>
        <w:rPr>
          <w:color w:val="2A2A2A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that</w:t>
      </w:r>
      <w:r>
        <w:rPr>
          <w:color w:val="2A2A2A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interviewer</w:t>
      </w:r>
      <w:r>
        <w:rPr>
          <w:color w:val="2A2A2A"/>
          <w:spacing w:val="27"/>
          <w:w w:val="105"/>
          <w:sz w:val="24"/>
        </w:rPr>
        <w:t> </w:t>
      </w:r>
      <w:r>
        <w:rPr>
          <w:color w:val="2A2A2A"/>
          <w:w w:val="105"/>
          <w:sz w:val="24"/>
        </w:rPr>
        <w:t>may</w:t>
      </w:r>
      <w:r>
        <w:rPr>
          <w:color w:val="2A2A2A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impose.</w:t>
      </w:r>
    </w:p>
    <w:p>
      <w:pPr>
        <w:pStyle w:val="ListParagraph"/>
        <w:numPr>
          <w:ilvl w:val="0"/>
          <w:numId w:val="177"/>
        </w:numPr>
        <w:tabs>
          <w:tab w:pos="1237" w:val="left" w:leader="none"/>
        </w:tabs>
        <w:spacing w:line="211" w:lineRule="auto" w:before="43" w:after="0"/>
        <w:ind w:left="110" w:right="375" w:firstLine="796"/>
        <w:jc w:val="both"/>
        <w:rPr>
          <w:i/>
          <w:color w:val="2A2A2A"/>
          <w:sz w:val="22"/>
        </w:rPr>
      </w:pPr>
      <w:r>
        <w:rPr>
          <w:color w:val="3B3B3B"/>
          <w:spacing w:val="-1"/>
          <w:w w:val="105"/>
          <w:sz w:val="24"/>
        </w:rPr>
        <w:t>An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interview</w:t>
      </w:r>
      <w:r>
        <w:rPr>
          <w:color w:val="2A2A2A"/>
          <w:spacing w:val="-19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scheduled</w:t>
      </w:r>
      <w:r>
        <w:rPr>
          <w:color w:val="3B3B3B"/>
          <w:spacing w:val="-18"/>
          <w:w w:val="105"/>
          <w:sz w:val="24"/>
        </w:rPr>
        <w:t> </w:t>
      </w:r>
      <w:r>
        <w:rPr>
          <w:color w:val="3B3B3B"/>
          <w:spacing w:val="-1"/>
          <w:w w:val="105"/>
          <w:sz w:val="22"/>
        </w:rPr>
        <w:t>by</w:t>
      </w:r>
      <w:r>
        <w:rPr>
          <w:color w:val="3B3B3B"/>
          <w:spacing w:val="12"/>
          <w:w w:val="105"/>
          <w:sz w:val="22"/>
        </w:rPr>
        <w:t> </w:t>
      </w:r>
      <w:r>
        <w:rPr>
          <w:color w:val="3B3B3B"/>
          <w:spacing w:val="-1"/>
          <w:w w:val="105"/>
          <w:sz w:val="24"/>
        </w:rPr>
        <w:t>the</w:t>
      </w:r>
      <w:r>
        <w:rPr>
          <w:color w:val="3B3B3B"/>
          <w:spacing w:val="-23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Commiss</w:t>
      </w:r>
      <w:r>
        <w:rPr>
          <w:color w:val="131313"/>
          <w:spacing w:val="-1"/>
          <w:w w:val="105"/>
          <w:sz w:val="24"/>
        </w:rPr>
        <w:t>ion</w:t>
      </w:r>
      <w:r>
        <w:rPr>
          <w:color w:val="131313"/>
          <w:spacing w:val="-4"/>
          <w:w w:val="105"/>
          <w:sz w:val="24"/>
        </w:rPr>
        <w:t> </w:t>
      </w:r>
      <w:r>
        <w:rPr>
          <w:color w:val="2A2A2A"/>
          <w:w w:val="105"/>
          <w:sz w:val="23"/>
        </w:rPr>
        <w:t>in</w:t>
      </w:r>
      <w:r>
        <w:rPr>
          <w:color w:val="2A2A2A"/>
          <w:spacing w:val="-16"/>
          <w:w w:val="105"/>
          <w:sz w:val="23"/>
        </w:rPr>
        <w:t> </w:t>
      </w:r>
      <w:r>
        <w:rPr>
          <w:color w:val="3B3B3B"/>
          <w:w w:val="105"/>
          <w:sz w:val="24"/>
        </w:rPr>
        <w:t>accordance</w:t>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2A"/>
          <w:w w:val="105"/>
          <w:sz w:val="24"/>
        </w:rPr>
        <w:t>w</w:t>
      </w:r>
      <w:r>
        <w:rPr>
          <w:color w:val="4D4D4D"/>
          <w:w w:val="105"/>
          <w:sz w:val="24"/>
        </w:rPr>
        <w:t>i</w:t>
      </w:r>
      <w:r>
        <w:rPr>
          <w:color w:val="2A2A2A"/>
          <w:w w:val="105"/>
          <w:sz w:val="24"/>
        </w:rPr>
        <w:t>th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this section </w:t>
      </w:r>
      <w:r>
        <w:rPr>
          <w:color w:val="2A2A2A"/>
          <w:w w:val="105"/>
          <w:sz w:val="24"/>
        </w:rPr>
        <w:t>may proceed despite the </w:t>
      </w:r>
      <w:r>
        <w:rPr>
          <w:color w:val="2A2A2A"/>
          <w:w w:val="105"/>
          <w:sz w:val="26"/>
        </w:rPr>
        <w:t>failure </w:t>
      </w:r>
      <w:r>
        <w:rPr>
          <w:color w:val="3B3B3B"/>
          <w:w w:val="105"/>
          <w:sz w:val="24"/>
        </w:rPr>
        <w:t>of </w:t>
      </w:r>
      <w:r>
        <w:rPr>
          <w:color w:val="2A2A2A"/>
          <w:w w:val="105"/>
          <w:sz w:val="24"/>
        </w:rPr>
        <w:t>an </w:t>
      </w:r>
      <w:r>
        <w:rPr>
          <w:color w:val="3B3B3B"/>
          <w:w w:val="105"/>
          <w:sz w:val="24"/>
        </w:rPr>
        <w:t>interviewee </w:t>
      </w:r>
      <w:r>
        <w:rPr>
          <w:color w:val="2A2A2A"/>
          <w:w w:val="105"/>
          <w:sz w:val="24"/>
        </w:rPr>
        <w:t>or other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21"/>
          <w:w w:val="105"/>
          <w:sz w:val="24"/>
        </w:rPr>
        <w:t> </w:t>
      </w:r>
      <w:r>
        <w:rPr>
          <w:i/>
          <w:color w:val="3B3B3B"/>
          <w:w w:val="105"/>
          <w:sz w:val="25"/>
        </w:rPr>
        <w:t>to</w:t>
      </w:r>
    </w:p>
    <w:p>
      <w:pPr>
        <w:pStyle w:val="ListParagraph"/>
        <w:numPr>
          <w:ilvl w:val="1"/>
          <w:numId w:val="177"/>
        </w:numPr>
        <w:tabs>
          <w:tab w:pos="1511" w:val="left" w:leader="none"/>
        </w:tabs>
        <w:spacing w:line="235" w:lineRule="exact" w:before="0" w:after="0"/>
        <w:ind w:left="1510" w:right="0" w:hanging="430"/>
        <w:jc w:val="left"/>
        <w:rPr>
          <w:color w:val="3B3B3B"/>
          <w:sz w:val="23"/>
        </w:rPr>
      </w:pPr>
      <w:r>
        <w:rPr>
          <w:color w:val="2A2A2A"/>
          <w:w w:val="105"/>
          <w:sz w:val="24"/>
        </w:rPr>
        <w:t>attend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21"/>
          <w:w w:val="105"/>
          <w:sz w:val="24"/>
        </w:rPr>
        <w:t> </w:t>
      </w:r>
      <w:r>
        <w:rPr>
          <w:color w:val="3B3B3B"/>
          <w:w w:val="105"/>
          <w:sz w:val="24"/>
        </w:rPr>
        <w:t>in</w:t>
      </w:r>
      <w:r>
        <w:rPr>
          <w:color w:val="131313"/>
          <w:w w:val="105"/>
          <w:sz w:val="24"/>
        </w:rPr>
        <w:t>t</w:t>
      </w:r>
      <w:r>
        <w:rPr>
          <w:color w:val="3B3B3B"/>
          <w:w w:val="105"/>
          <w:sz w:val="24"/>
        </w:rPr>
        <w:t>erview</w:t>
      </w:r>
      <w:r>
        <w:rPr>
          <w:color w:val="3B3B3B"/>
          <w:spacing w:val="-26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accordance</w:t>
      </w:r>
      <w:r>
        <w:rPr>
          <w:color w:val="3B3B3B"/>
          <w:spacing w:val="43"/>
          <w:w w:val="105"/>
          <w:sz w:val="24"/>
        </w:rPr>
        <w:t> </w:t>
      </w:r>
      <w:r>
        <w:rPr>
          <w:color w:val="2A2A2A"/>
          <w:w w:val="105"/>
          <w:sz w:val="24"/>
        </w:rPr>
        <w:t>with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notice;</w:t>
      </w:r>
    </w:p>
    <w:p>
      <w:pPr>
        <w:pStyle w:val="ListParagraph"/>
        <w:numPr>
          <w:ilvl w:val="1"/>
          <w:numId w:val="177"/>
        </w:numPr>
        <w:tabs>
          <w:tab w:pos="1501" w:val="left" w:leader="none"/>
        </w:tabs>
        <w:spacing w:line="225" w:lineRule="auto" w:before="0" w:after="0"/>
        <w:ind w:left="1491" w:right="379" w:hanging="411"/>
        <w:jc w:val="left"/>
        <w:rPr>
          <w:color w:val="3B3B3B"/>
          <w:sz w:val="23"/>
        </w:rPr>
      </w:pPr>
      <w:r>
        <w:rPr>
          <w:color w:val="3B3B3B"/>
          <w:w w:val="110"/>
          <w:sz w:val="24"/>
        </w:rPr>
        <w:t>answer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a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question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that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has</w:t>
      </w:r>
      <w:r>
        <w:rPr>
          <w:color w:val="A5A5A5"/>
          <w:w w:val="110"/>
          <w:sz w:val="24"/>
        </w:rPr>
        <w:t>·</w:t>
      </w:r>
      <w:r>
        <w:rPr>
          <w:color w:val="2A2A2A"/>
          <w:w w:val="110"/>
          <w:sz w:val="24"/>
        </w:rPr>
        <w:t>been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properly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pu</w:t>
      </w:r>
      <w:r>
        <w:rPr>
          <w:color w:val="4D4D4D"/>
          <w:w w:val="110"/>
          <w:sz w:val="24"/>
        </w:rPr>
        <w:t>t</w:t>
      </w:r>
      <w:r>
        <w:rPr>
          <w:color w:val="4D4D4D"/>
          <w:spacing w:val="1"/>
          <w:w w:val="110"/>
          <w:sz w:val="24"/>
        </w:rPr>
        <w:t> </w:t>
      </w:r>
      <w:r>
        <w:rPr>
          <w:color w:val="4D4D4D"/>
          <w:w w:val="110"/>
          <w:sz w:val="24"/>
        </w:rPr>
        <w:t>to</w:t>
      </w:r>
      <w:r>
        <w:rPr>
          <w:color w:val="4D4D4D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-63"/>
          <w:w w:val="110"/>
          <w:sz w:val="24"/>
        </w:rPr>
        <w:t> </w:t>
      </w:r>
      <w:r>
        <w:rPr>
          <w:color w:val="3B3B3B"/>
          <w:w w:val="110"/>
          <w:sz w:val="24"/>
        </w:rPr>
        <w:t>interviewee</w:t>
      </w:r>
      <w:r>
        <w:rPr>
          <w:color w:val="3B3B3B"/>
          <w:spacing w:val="15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6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2"/>
          <w:w w:val="110"/>
          <w:sz w:val="24"/>
        </w:rPr>
        <w:t> </w:t>
      </w:r>
      <w:r>
        <w:rPr>
          <w:color w:val="3B3B3B"/>
          <w:w w:val="110"/>
          <w:sz w:val="24"/>
        </w:rPr>
        <w:t>other</w:t>
      </w:r>
      <w:r>
        <w:rPr>
          <w:color w:val="3B3B3B"/>
          <w:spacing w:val="3"/>
          <w:w w:val="110"/>
          <w:sz w:val="24"/>
        </w:rPr>
        <w:t> </w:t>
      </w:r>
      <w:r>
        <w:rPr>
          <w:color w:val="2A2A2A"/>
          <w:w w:val="110"/>
          <w:sz w:val="24"/>
        </w:rPr>
        <w:t>person</w:t>
      </w:r>
      <w:r>
        <w:rPr>
          <w:color w:val="4D4D4D"/>
          <w:w w:val="110"/>
          <w:sz w:val="24"/>
        </w:rPr>
        <w:t>;</w:t>
      </w:r>
      <w:r>
        <w:rPr>
          <w:color w:val="4D4D4D"/>
          <w:spacing w:val="-4"/>
          <w:w w:val="110"/>
          <w:sz w:val="24"/>
        </w:rPr>
        <w:t> </w:t>
      </w:r>
      <w:r>
        <w:rPr>
          <w:color w:val="2A2A2A"/>
          <w:w w:val="110"/>
          <w:sz w:val="24"/>
        </w:rPr>
        <w:t>or</w:t>
      </w:r>
    </w:p>
    <w:p>
      <w:pPr>
        <w:pStyle w:val="ListParagraph"/>
        <w:numPr>
          <w:ilvl w:val="1"/>
          <w:numId w:val="177"/>
        </w:numPr>
        <w:tabs>
          <w:tab w:pos="1501" w:val="left" w:leader="none"/>
        </w:tabs>
        <w:spacing w:line="255" w:lineRule="exact" w:before="0" w:after="0"/>
        <w:ind w:left="1500" w:right="0" w:hanging="430"/>
        <w:jc w:val="left"/>
        <w:rPr>
          <w:color w:val="3B3B3B"/>
          <w:sz w:val="23"/>
        </w:rPr>
      </w:pPr>
      <w:r>
        <w:rPr>
          <w:color w:val="3B3B3B"/>
          <w:w w:val="105"/>
          <w:sz w:val="24"/>
        </w:rPr>
        <w:t>comply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with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conditions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2A2A2A"/>
          <w:w w:val="105"/>
          <w:sz w:val="24"/>
        </w:rPr>
        <w:t>imposed</w:t>
      </w:r>
      <w:r>
        <w:rPr>
          <w:color w:val="2A2A2A"/>
          <w:spacing w:val="24"/>
          <w:w w:val="105"/>
          <w:sz w:val="24"/>
        </w:rPr>
        <w:t> </w:t>
      </w:r>
      <w:r>
        <w:rPr>
          <w:color w:val="2A2A2A"/>
          <w:w w:val="105"/>
          <w:sz w:val="24"/>
        </w:rPr>
        <w:t>by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interviewer.</w:t>
      </w:r>
    </w:p>
    <w:p>
      <w:pPr>
        <w:spacing w:after="0" w:line="255" w:lineRule="exact"/>
        <w:jc w:val="left"/>
        <w:rPr>
          <w:sz w:val="23"/>
        </w:rPr>
        <w:sectPr>
          <w:pgSz w:w="9600" w:h="14560"/>
          <w:pgMar w:header="0" w:footer="1037" w:top="380" w:bottom="1280" w:left="700" w:right="104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83616" from="470.452209pt,694.40789pt" to="470.452209pt,582.10022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4128" from="471.958466pt,510.905172pt" to="471.958466pt,466.784302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4640" from="474.468903pt,253.199177pt" to="474.468903pt,147.91073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5152" from="475.975128pt,116.825573pt" to="475.975128pt,24.572844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tabs>
          <w:tab w:pos="6819" w:val="left" w:leader="none"/>
        </w:tabs>
        <w:spacing w:before="90"/>
        <w:ind w:left="3173" w:right="0" w:firstLine="0"/>
        <w:jc w:val="left"/>
        <w:rPr>
          <w:b/>
          <w:sz w:val="25"/>
        </w:rPr>
      </w:pPr>
      <w:r>
        <w:rPr>
          <w:i/>
          <w:color w:val="343434"/>
          <w:w w:val="91"/>
          <w:sz w:val="24"/>
        </w:rPr>
        <w:t>Insurance</w:t>
      </w:r>
      <w:r>
        <w:rPr>
          <w:i/>
          <w:color w:val="343434"/>
          <w:spacing w:val="1"/>
          <w:sz w:val="24"/>
        </w:rPr>
        <w:t> </w:t>
      </w:r>
      <w:r>
        <w:rPr>
          <w:i/>
          <w:color w:val="343434"/>
          <w:spacing w:val="-10"/>
          <w:w w:val="110"/>
          <w:sz w:val="24"/>
        </w:rPr>
        <w:t>A</w:t>
      </w:r>
      <w:r>
        <w:rPr>
          <w:i/>
          <w:color w:val="343434"/>
          <w:spacing w:val="-1"/>
          <w:w w:val="97"/>
          <w:sz w:val="24"/>
        </w:rPr>
        <w:t>c</w:t>
      </w:r>
      <w:r>
        <w:rPr>
          <w:i/>
          <w:color w:val="343434"/>
          <w:spacing w:val="-29"/>
          <w:w w:val="97"/>
          <w:sz w:val="24"/>
        </w:rPr>
        <w:t>t</w:t>
      </w:r>
      <w:r>
        <w:rPr>
          <w:i/>
          <w:color w:val="5B5B5B"/>
          <w:w w:val="97"/>
          <w:position w:val="-4"/>
          <w:sz w:val="11"/>
        </w:rPr>
        <w:t>1</w:t>
      </w:r>
      <w:r>
        <w:rPr>
          <w:i/>
          <w:color w:val="5B5B5B"/>
          <w:position w:val="-4"/>
          <w:sz w:val="11"/>
        </w:rPr>
        <w:t>  </w:t>
      </w:r>
      <w:r>
        <w:rPr>
          <w:i/>
          <w:color w:val="5B5B5B"/>
          <w:spacing w:val="-13"/>
          <w:position w:val="-4"/>
          <w:sz w:val="11"/>
        </w:rPr>
        <w:t> </w:t>
      </w:r>
      <w:r>
        <w:rPr>
          <w:i/>
          <w:color w:val="444444"/>
          <w:w w:val="99"/>
          <w:sz w:val="24"/>
        </w:rPr>
        <w:t>2021</w:t>
      </w:r>
      <w:r>
        <w:rPr>
          <w:i/>
          <w:color w:val="444444"/>
          <w:sz w:val="24"/>
        </w:rPr>
        <w:tab/>
      </w:r>
      <w:r>
        <w:rPr>
          <w:color w:val="444444"/>
          <w:spacing w:val="-1"/>
          <w:w w:val="99"/>
          <w:position w:val="-1"/>
          <w:sz w:val="24"/>
        </w:rPr>
        <w:t>Ac</w:t>
      </w:r>
      <w:r>
        <w:rPr>
          <w:color w:val="444444"/>
          <w:w w:val="99"/>
          <w:position w:val="-1"/>
          <w:sz w:val="24"/>
        </w:rPr>
        <w:t>t</w:t>
      </w:r>
      <w:r>
        <w:rPr>
          <w:color w:val="444444"/>
          <w:spacing w:val="22"/>
          <w:position w:val="-1"/>
          <w:sz w:val="24"/>
        </w:rPr>
        <w:t> </w:t>
      </w:r>
      <w:r>
        <w:rPr>
          <w:b/>
          <w:color w:val="212121"/>
          <w:w w:val="99"/>
          <w:position w:val="-1"/>
          <w:sz w:val="25"/>
        </w:rPr>
        <w:t>1061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ListParagraph"/>
        <w:numPr>
          <w:ilvl w:val="0"/>
          <w:numId w:val="177"/>
        </w:numPr>
        <w:tabs>
          <w:tab w:pos="1492" w:val="left" w:leader="none"/>
        </w:tabs>
        <w:spacing w:line="208" w:lineRule="auto" w:before="0" w:after="0"/>
        <w:ind w:left="387" w:right="137" w:firstLine="780"/>
        <w:jc w:val="both"/>
        <w:rPr>
          <w:color w:val="343434"/>
          <w:sz w:val="24"/>
        </w:rPr>
      </w:pPr>
      <w:r>
        <w:rPr>
          <w:color w:val="343434"/>
          <w:sz w:val="24"/>
        </w:rPr>
        <w:t>The</w:t>
      </w:r>
      <w:r>
        <w:rPr>
          <w:color w:val="343434"/>
          <w:spacing w:val="60"/>
          <w:sz w:val="24"/>
        </w:rPr>
        <w:t> </w:t>
      </w:r>
      <w:r>
        <w:rPr>
          <w:color w:val="212121"/>
          <w:sz w:val="24"/>
        </w:rPr>
        <w:t>findjn</w:t>
      </w:r>
      <w:r>
        <w:rPr>
          <w:color w:val="444444"/>
          <w:sz w:val="24"/>
        </w:rPr>
        <w:t>gs</w:t>
      </w:r>
      <w:r>
        <w:rPr>
          <w:color w:val="444444"/>
          <w:spacing w:val="60"/>
          <w:sz w:val="24"/>
        </w:rPr>
        <w:t> </w:t>
      </w:r>
      <w:r>
        <w:rPr>
          <w:color w:val="343434"/>
          <w:sz w:val="24"/>
        </w:rPr>
        <w:t>of </w:t>
      </w:r>
      <w:r>
        <w:rPr>
          <w:color w:val="444444"/>
          <w:sz w:val="24"/>
        </w:rPr>
        <w:t>an</w:t>
      </w:r>
      <w:r>
        <w:rPr>
          <w:color w:val="444444"/>
          <w:spacing w:val="60"/>
          <w:sz w:val="24"/>
        </w:rPr>
        <w:t> </w:t>
      </w:r>
      <w:r>
        <w:rPr>
          <w:color w:val="444444"/>
          <w:sz w:val="24"/>
        </w:rPr>
        <w:t>jnterview cond </w:t>
      </w:r>
      <w:r>
        <w:rPr>
          <w:color w:val="212121"/>
          <w:sz w:val="24"/>
        </w:rPr>
        <w:t>u</w:t>
      </w:r>
      <w:r>
        <w:rPr>
          <w:color w:val="444444"/>
          <w:sz w:val="24"/>
        </w:rPr>
        <w:t>cted</w:t>
      </w:r>
      <w:r>
        <w:rPr>
          <w:color w:val="444444"/>
          <w:spacing w:val="60"/>
          <w:sz w:val="24"/>
        </w:rPr>
        <w:t> </w:t>
      </w:r>
      <w:r>
        <w:rPr>
          <w:color w:val="343434"/>
          <w:sz w:val="24"/>
        </w:rPr>
        <w:t>under </w:t>
      </w:r>
      <w:r>
        <w:rPr>
          <w:color w:val="5B5B5B"/>
          <w:sz w:val="24"/>
        </w:rPr>
        <w:t>s</w:t>
      </w:r>
      <w:r>
        <w:rPr>
          <w:color w:val="343434"/>
          <w:sz w:val="24"/>
        </w:rPr>
        <w:t>ubsection </w:t>
      </w:r>
      <w:r>
        <w:rPr>
          <w:color w:val="444444"/>
          <w:sz w:val="24"/>
        </w:rPr>
        <w:t>(5)</w:t>
      </w:r>
      <w:r>
        <w:rPr>
          <w:color w:val="444444"/>
          <w:spacing w:val="1"/>
          <w:sz w:val="24"/>
        </w:rPr>
        <w:t> </w:t>
      </w:r>
      <w:r>
        <w:rPr>
          <w:color w:val="444444"/>
          <w:w w:val="105"/>
          <w:sz w:val="24"/>
        </w:rPr>
        <w:t>is</w:t>
      </w:r>
      <w:r>
        <w:rPr>
          <w:color w:val="444444"/>
          <w:spacing w:val="-8"/>
          <w:w w:val="105"/>
          <w:sz w:val="24"/>
        </w:rPr>
        <w:t> </w:t>
      </w:r>
      <w:r>
        <w:rPr>
          <w:color w:val="343434"/>
          <w:w w:val="105"/>
          <w:sz w:val="24"/>
        </w:rPr>
        <w:t>binding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343434"/>
          <w:w w:val="105"/>
          <w:sz w:val="24"/>
        </w:rPr>
        <w:t>on</w:t>
      </w:r>
      <w:r>
        <w:rPr>
          <w:color w:val="343434"/>
          <w:spacing w:val="23"/>
          <w:w w:val="105"/>
          <w:sz w:val="24"/>
        </w:rPr>
        <w:t> </w:t>
      </w:r>
      <w:r>
        <w:rPr>
          <w:color w:val="343434"/>
          <w:w w:val="105"/>
          <w:sz w:val="23"/>
        </w:rPr>
        <w:t>all</w:t>
      </w:r>
      <w:r>
        <w:rPr>
          <w:color w:val="343434"/>
          <w:spacing w:val="25"/>
          <w:w w:val="105"/>
          <w:sz w:val="23"/>
        </w:rPr>
        <w:t> </w:t>
      </w:r>
      <w:r>
        <w:rPr>
          <w:color w:val="343434"/>
          <w:w w:val="105"/>
          <w:sz w:val="24"/>
        </w:rPr>
        <w:t>parties</w:t>
      </w:r>
      <w:r>
        <w:rPr>
          <w:color w:val="5B5B5B"/>
          <w:w w:val="105"/>
          <w:sz w:val="24"/>
        </w:rPr>
        <w:t>.</w:t>
      </w:r>
    </w:p>
    <w:p>
      <w:pPr>
        <w:spacing w:line="274" w:lineRule="exact" w:before="103"/>
        <w:ind w:left="369" w:right="0" w:firstLine="0"/>
        <w:jc w:val="both"/>
        <w:rPr>
          <w:b/>
          <w:sz w:val="25"/>
        </w:rPr>
      </w:pPr>
      <w:r>
        <w:rPr>
          <w:b/>
          <w:color w:val="343434"/>
          <w:sz w:val="25"/>
        </w:rPr>
        <w:t>Examination</w:t>
      </w:r>
      <w:r>
        <w:rPr>
          <w:b/>
          <w:color w:val="343434"/>
          <w:spacing w:val="-16"/>
          <w:sz w:val="25"/>
        </w:rPr>
        <w:t> </w:t>
      </w:r>
      <w:r>
        <w:rPr>
          <w:b/>
          <w:color w:val="343434"/>
          <w:sz w:val="25"/>
        </w:rPr>
        <w:t>under</w:t>
      </w:r>
      <w:r>
        <w:rPr>
          <w:b/>
          <w:color w:val="343434"/>
          <w:spacing w:val="-10"/>
          <w:sz w:val="25"/>
        </w:rPr>
        <w:t> </w:t>
      </w:r>
      <w:r>
        <w:rPr>
          <w:b/>
          <w:color w:val="212121"/>
          <w:sz w:val="25"/>
        </w:rPr>
        <w:t>oathor</w:t>
      </w:r>
      <w:r>
        <w:rPr>
          <w:b/>
          <w:color w:val="343434"/>
          <w:sz w:val="25"/>
        </w:rPr>
        <w:t>affirmation</w:t>
      </w:r>
      <w:r>
        <w:rPr>
          <w:b/>
          <w:color w:val="343434"/>
          <w:spacing w:val="-20"/>
          <w:sz w:val="25"/>
        </w:rPr>
        <w:t> </w:t>
      </w:r>
      <w:r>
        <w:rPr>
          <w:b/>
          <w:color w:val="212121"/>
          <w:sz w:val="24"/>
        </w:rPr>
        <w:t>by</w:t>
      </w:r>
      <w:r>
        <w:rPr>
          <w:b/>
          <w:color w:val="212121"/>
          <w:spacing w:val="-20"/>
          <w:sz w:val="24"/>
        </w:rPr>
        <w:t> </w:t>
      </w:r>
      <w:r>
        <w:rPr>
          <w:b/>
          <w:color w:val="343434"/>
          <w:sz w:val="25"/>
        </w:rPr>
        <w:t>Court</w:t>
      </w:r>
    </w:p>
    <w:p>
      <w:pPr>
        <w:pStyle w:val="ListParagraph"/>
        <w:numPr>
          <w:ilvl w:val="0"/>
          <w:numId w:val="174"/>
        </w:numPr>
        <w:tabs>
          <w:tab w:pos="1125" w:val="left" w:leader="none"/>
        </w:tabs>
        <w:spacing w:line="218" w:lineRule="auto" w:before="6" w:after="0"/>
        <w:ind w:left="351" w:right="138" w:firstLine="267"/>
        <w:jc w:val="both"/>
        <w:rPr>
          <w:color w:val="343434"/>
          <w:sz w:val="24"/>
        </w:rPr>
      </w:pPr>
      <w:r>
        <w:rPr>
          <w:rFonts w:ascii="Arial"/>
          <w:color w:val="343434"/>
          <w:w w:val="105"/>
          <w:sz w:val="22"/>
        </w:rPr>
        <w:t>(1) </w:t>
      </w:r>
      <w:r>
        <w:rPr>
          <w:color w:val="343434"/>
          <w:w w:val="105"/>
          <w:sz w:val="24"/>
        </w:rPr>
        <w:t>Whe</w:t>
      </w:r>
      <w:r>
        <w:rPr>
          <w:color w:val="5B5B5B"/>
          <w:w w:val="105"/>
          <w:sz w:val="24"/>
        </w:rPr>
        <w:t>r</w:t>
      </w:r>
      <w:r>
        <w:rPr>
          <w:color w:val="343434"/>
          <w:w w:val="105"/>
          <w:sz w:val="24"/>
        </w:rPr>
        <w:t>e </w:t>
      </w:r>
      <w:r>
        <w:rPr>
          <w:color w:val="444444"/>
          <w:w w:val="105"/>
          <w:sz w:val="24"/>
        </w:rPr>
        <w:t>t</w:t>
      </w:r>
      <w:r>
        <w:rPr>
          <w:color w:val="212121"/>
          <w:w w:val="105"/>
          <w:sz w:val="24"/>
        </w:rPr>
        <w:t>he </w:t>
      </w:r>
      <w:r>
        <w:rPr>
          <w:color w:val="444444"/>
          <w:w w:val="105"/>
          <w:sz w:val="24"/>
        </w:rPr>
        <w:t>Commiss</w:t>
      </w:r>
      <w:r>
        <w:rPr>
          <w:color w:val="212121"/>
          <w:w w:val="105"/>
          <w:sz w:val="24"/>
        </w:rPr>
        <w:t>ion </w:t>
      </w:r>
      <w:r>
        <w:rPr>
          <w:color w:val="343434"/>
          <w:w w:val="105"/>
          <w:sz w:val="24"/>
        </w:rPr>
        <w:t>has reason </w:t>
      </w:r>
      <w:r>
        <w:rPr>
          <w:color w:val="343434"/>
          <w:w w:val="105"/>
          <w:sz w:val="22"/>
        </w:rPr>
        <w:t>to  </w:t>
      </w:r>
      <w:r>
        <w:rPr>
          <w:color w:val="343434"/>
          <w:w w:val="105"/>
          <w:sz w:val="24"/>
        </w:rPr>
        <w:t>believe that a </w:t>
      </w:r>
      <w:r>
        <w:rPr>
          <w:color w:val="212121"/>
          <w:w w:val="105"/>
          <w:sz w:val="24"/>
        </w:rPr>
        <w:t>per</w:t>
      </w:r>
      <w:r>
        <w:rPr>
          <w:color w:val="444444"/>
          <w:w w:val="105"/>
          <w:sz w:val="24"/>
        </w:rPr>
        <w:t>son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can provide </w:t>
      </w:r>
      <w:r>
        <w:rPr>
          <w:color w:val="343434"/>
          <w:w w:val="105"/>
          <w:sz w:val="24"/>
        </w:rPr>
        <w:t>information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that the </w:t>
      </w:r>
      <w:r>
        <w:rPr>
          <w:color w:val="444444"/>
          <w:w w:val="105"/>
          <w:sz w:val="24"/>
        </w:rPr>
        <w:t>Commission  </w:t>
      </w:r>
      <w:r>
        <w:rPr>
          <w:color w:val="212121"/>
          <w:w w:val="105"/>
          <w:sz w:val="24"/>
        </w:rPr>
        <w:t>r</w:t>
      </w:r>
      <w:r>
        <w:rPr>
          <w:color w:val="444444"/>
          <w:w w:val="105"/>
          <w:sz w:val="24"/>
        </w:rPr>
        <w:t>easo</w:t>
      </w:r>
      <w:r>
        <w:rPr>
          <w:color w:val="212121"/>
          <w:w w:val="105"/>
          <w:sz w:val="24"/>
        </w:rPr>
        <w:t>nabl</w:t>
      </w:r>
      <w:r>
        <w:rPr>
          <w:color w:val="444444"/>
          <w:w w:val="105"/>
          <w:sz w:val="24"/>
        </w:rPr>
        <w:t>y </w:t>
      </w:r>
      <w:r>
        <w:rPr>
          <w:color w:val="343434"/>
          <w:w w:val="105"/>
          <w:sz w:val="24"/>
        </w:rPr>
        <w:t>requires  for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the performance </w:t>
      </w:r>
      <w:r>
        <w:rPr>
          <w:color w:val="444444"/>
          <w:w w:val="105"/>
          <w:sz w:val="24"/>
        </w:rPr>
        <w:t>of </w:t>
      </w:r>
      <w:r>
        <w:rPr>
          <w:color w:val="212121"/>
          <w:w w:val="105"/>
          <w:sz w:val="24"/>
        </w:rPr>
        <w:t>th</w:t>
      </w:r>
      <w:r>
        <w:rPr>
          <w:color w:val="444444"/>
          <w:w w:val="105"/>
          <w:sz w:val="24"/>
        </w:rPr>
        <w:t>e </w:t>
      </w:r>
      <w:r>
        <w:rPr>
          <w:color w:val="343434"/>
          <w:w w:val="105"/>
          <w:sz w:val="24"/>
        </w:rPr>
        <w:t>functions of </w:t>
      </w:r>
      <w:r>
        <w:rPr>
          <w:color w:val="444444"/>
          <w:w w:val="105"/>
          <w:sz w:val="24"/>
        </w:rPr>
        <w:t>the Commission, </w:t>
      </w:r>
      <w:r>
        <w:rPr>
          <w:color w:val="343434"/>
          <w:w w:val="105"/>
          <w:sz w:val="24"/>
        </w:rPr>
        <w:t>the </w:t>
      </w:r>
      <w:r>
        <w:rPr>
          <w:color w:val="444444"/>
          <w:w w:val="105"/>
          <w:sz w:val="24"/>
        </w:rPr>
        <w:t>Commiss</w:t>
      </w:r>
      <w:r>
        <w:rPr>
          <w:color w:val="212121"/>
          <w:w w:val="105"/>
          <w:sz w:val="24"/>
        </w:rPr>
        <w:t>ion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may apply to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the </w:t>
      </w:r>
      <w:r>
        <w:rPr>
          <w:color w:val="343434"/>
          <w:w w:val="105"/>
          <w:sz w:val="24"/>
        </w:rPr>
        <w:t>Court to have that person </w:t>
      </w:r>
      <w:r>
        <w:rPr>
          <w:color w:val="444444"/>
          <w:w w:val="105"/>
          <w:sz w:val="24"/>
        </w:rPr>
        <w:t>examined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under </w:t>
      </w:r>
      <w:r>
        <w:rPr>
          <w:color w:val="444444"/>
          <w:w w:val="105"/>
          <w:sz w:val="24"/>
        </w:rPr>
        <w:t>oath or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affirmation before the Court </w:t>
      </w:r>
      <w:r>
        <w:rPr>
          <w:color w:val="444444"/>
          <w:w w:val="105"/>
          <w:sz w:val="24"/>
        </w:rPr>
        <w:t>a</w:t>
      </w:r>
      <w:r>
        <w:rPr>
          <w:color w:val="212121"/>
          <w:w w:val="105"/>
          <w:sz w:val="24"/>
        </w:rPr>
        <w:t>nd t</w:t>
      </w:r>
      <w:r>
        <w:rPr>
          <w:color w:val="444444"/>
          <w:w w:val="105"/>
          <w:sz w:val="24"/>
        </w:rPr>
        <w:t>o </w:t>
      </w:r>
      <w:r>
        <w:rPr>
          <w:color w:val="343434"/>
          <w:w w:val="105"/>
          <w:sz w:val="24"/>
        </w:rPr>
        <w:t>have the </w:t>
      </w:r>
      <w:r>
        <w:rPr>
          <w:color w:val="212121"/>
          <w:w w:val="105"/>
          <w:sz w:val="24"/>
        </w:rPr>
        <w:t>r</w:t>
      </w:r>
      <w:r>
        <w:rPr>
          <w:color w:val="444444"/>
          <w:w w:val="105"/>
          <w:sz w:val="24"/>
        </w:rPr>
        <w:t>es</w:t>
      </w:r>
      <w:r>
        <w:rPr>
          <w:color w:val="212121"/>
          <w:w w:val="105"/>
          <w:sz w:val="24"/>
        </w:rPr>
        <w:t>ults </w:t>
      </w:r>
      <w:r>
        <w:rPr>
          <w:color w:val="343434"/>
          <w:w w:val="105"/>
          <w:sz w:val="24"/>
        </w:rPr>
        <w:t>of </w:t>
      </w:r>
      <w:r>
        <w:rPr>
          <w:color w:val="444444"/>
          <w:w w:val="105"/>
          <w:sz w:val="24"/>
        </w:rPr>
        <w:t>tha</w:t>
      </w:r>
      <w:r>
        <w:rPr>
          <w:color w:val="212121"/>
          <w:w w:val="105"/>
          <w:sz w:val="24"/>
        </w:rPr>
        <w:t>t </w:t>
      </w:r>
      <w:r>
        <w:rPr>
          <w:color w:val="343434"/>
          <w:w w:val="105"/>
          <w:sz w:val="24"/>
        </w:rPr>
        <w:t>examination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transmitted</w:t>
      </w:r>
      <w:r>
        <w:rPr>
          <w:color w:val="343434"/>
          <w:spacing w:val="55"/>
          <w:w w:val="105"/>
          <w:sz w:val="24"/>
        </w:rPr>
        <w:t> </w:t>
      </w:r>
      <w:r>
        <w:rPr>
          <w:color w:val="343434"/>
          <w:w w:val="105"/>
          <w:sz w:val="24"/>
        </w:rPr>
        <w:t>to</w:t>
      </w:r>
      <w:r>
        <w:rPr>
          <w:color w:val="343434"/>
          <w:spacing w:val="19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31"/>
          <w:w w:val="105"/>
          <w:sz w:val="24"/>
        </w:rPr>
        <w:t> </w:t>
      </w:r>
      <w:r>
        <w:rPr>
          <w:color w:val="444444"/>
          <w:w w:val="105"/>
          <w:sz w:val="24"/>
        </w:rPr>
        <w:t>Commiss</w:t>
      </w:r>
      <w:r>
        <w:rPr>
          <w:color w:val="212121"/>
          <w:w w:val="105"/>
          <w:sz w:val="24"/>
        </w:rPr>
        <w:t>ion.</w:t>
      </w:r>
    </w:p>
    <w:p>
      <w:pPr>
        <w:pStyle w:val="ListParagraph"/>
        <w:numPr>
          <w:ilvl w:val="0"/>
          <w:numId w:val="178"/>
        </w:numPr>
        <w:tabs>
          <w:tab w:pos="1481" w:val="left" w:leader="none"/>
        </w:tabs>
        <w:spacing w:line="218" w:lineRule="auto" w:before="38" w:after="0"/>
        <w:ind w:left="351" w:right="163" w:firstLine="785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On </w:t>
      </w:r>
      <w:r>
        <w:rPr>
          <w:color w:val="444444"/>
          <w:w w:val="105"/>
          <w:sz w:val="24"/>
        </w:rPr>
        <w:t>a</w:t>
      </w:r>
      <w:r>
        <w:rPr>
          <w:color w:val="212121"/>
          <w:w w:val="105"/>
          <w:sz w:val="24"/>
        </w:rPr>
        <w:t>n </w:t>
      </w:r>
      <w:r>
        <w:rPr>
          <w:color w:val="343434"/>
          <w:w w:val="105"/>
          <w:sz w:val="24"/>
        </w:rPr>
        <w:t>application under subsection </w:t>
      </w:r>
      <w:r>
        <w:rPr>
          <w:color w:val="343434"/>
          <w:w w:val="105"/>
          <w:sz w:val="23"/>
        </w:rPr>
        <w:t>(1)</w:t>
      </w:r>
      <w:r>
        <w:rPr>
          <w:color w:val="5B5B5B"/>
          <w:w w:val="105"/>
          <w:sz w:val="23"/>
        </w:rPr>
        <w:t>, </w:t>
      </w:r>
      <w:r>
        <w:rPr>
          <w:color w:val="343434"/>
          <w:w w:val="105"/>
          <w:sz w:val="24"/>
        </w:rPr>
        <w:t>the Court may, </w:t>
      </w:r>
      <w:r>
        <w:rPr>
          <w:color w:val="444444"/>
          <w:spacing w:val="9"/>
          <w:w w:val="105"/>
          <w:sz w:val="24"/>
        </w:rPr>
        <w:t>o</w:t>
      </w:r>
      <w:r>
        <w:rPr>
          <w:color w:val="212121"/>
          <w:spacing w:val="9"/>
          <w:w w:val="105"/>
          <w:sz w:val="24"/>
        </w:rPr>
        <w:t>n</w:t>
      </w:r>
      <w:r>
        <w:rPr>
          <w:color w:val="212121"/>
          <w:spacing w:val="10"/>
          <w:w w:val="105"/>
          <w:sz w:val="24"/>
        </w:rPr>
        <w:t> </w:t>
      </w:r>
      <w:r>
        <w:rPr>
          <w:color w:val="343434"/>
          <w:w w:val="105"/>
          <w:sz w:val="24"/>
        </w:rPr>
        <w:t>terms</w:t>
      </w:r>
      <w:r>
        <w:rPr>
          <w:color w:val="343434"/>
          <w:spacing w:val="14"/>
          <w:w w:val="105"/>
          <w:sz w:val="24"/>
        </w:rPr>
        <w:t> </w:t>
      </w:r>
      <w:r>
        <w:rPr>
          <w:color w:val="343434"/>
          <w:w w:val="105"/>
          <w:sz w:val="24"/>
        </w:rPr>
        <w:t>and</w:t>
      </w:r>
      <w:r>
        <w:rPr>
          <w:color w:val="343434"/>
          <w:spacing w:val="37"/>
          <w:w w:val="105"/>
          <w:sz w:val="24"/>
        </w:rPr>
        <w:t> </w:t>
      </w:r>
      <w:r>
        <w:rPr>
          <w:color w:val="444444"/>
          <w:w w:val="105"/>
          <w:sz w:val="24"/>
        </w:rPr>
        <w:t>cond</w:t>
      </w:r>
      <w:r>
        <w:rPr>
          <w:color w:val="212121"/>
          <w:w w:val="105"/>
          <w:sz w:val="24"/>
        </w:rPr>
        <w:t>iti</w:t>
      </w:r>
      <w:r>
        <w:rPr>
          <w:color w:val="444444"/>
          <w:w w:val="105"/>
          <w:sz w:val="24"/>
        </w:rPr>
        <w:t>ons</w:t>
      </w:r>
      <w:r>
        <w:rPr>
          <w:color w:val="444444"/>
          <w:spacing w:val="30"/>
          <w:w w:val="105"/>
          <w:sz w:val="24"/>
        </w:rPr>
        <w:t> </w:t>
      </w:r>
      <w:r>
        <w:rPr>
          <w:color w:val="343434"/>
          <w:w w:val="105"/>
          <w:sz w:val="24"/>
        </w:rPr>
        <w:t>as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20"/>
          <w:w w:val="105"/>
          <w:sz w:val="24"/>
        </w:rPr>
        <w:t> </w:t>
      </w:r>
      <w:r>
        <w:rPr>
          <w:color w:val="343434"/>
          <w:w w:val="105"/>
          <w:sz w:val="24"/>
        </w:rPr>
        <w:t>Court</w:t>
      </w:r>
      <w:r>
        <w:rPr>
          <w:color w:val="343434"/>
          <w:spacing w:val="9"/>
          <w:w w:val="105"/>
          <w:sz w:val="24"/>
        </w:rPr>
        <w:t> </w:t>
      </w:r>
      <w:r>
        <w:rPr>
          <w:color w:val="212121"/>
          <w:w w:val="105"/>
          <w:sz w:val="24"/>
        </w:rPr>
        <w:t>c</w:t>
      </w:r>
      <w:r>
        <w:rPr>
          <w:color w:val="444444"/>
          <w:w w:val="105"/>
          <w:sz w:val="24"/>
        </w:rPr>
        <w:t>o</w:t>
      </w:r>
      <w:r>
        <w:rPr>
          <w:color w:val="212121"/>
          <w:w w:val="105"/>
          <w:sz w:val="24"/>
        </w:rPr>
        <w:t>n</w:t>
      </w:r>
      <w:r>
        <w:rPr>
          <w:color w:val="444444"/>
          <w:w w:val="105"/>
          <w:sz w:val="24"/>
        </w:rPr>
        <w:t>siders</w:t>
      </w:r>
      <w:r>
        <w:rPr>
          <w:color w:val="444444"/>
          <w:spacing w:val="-18"/>
          <w:w w:val="105"/>
          <w:sz w:val="24"/>
        </w:rPr>
        <w:t> </w:t>
      </w:r>
      <w:r>
        <w:rPr>
          <w:color w:val="343434"/>
          <w:w w:val="105"/>
          <w:sz w:val="24"/>
        </w:rPr>
        <w:t>appropriate,</w:t>
      </w:r>
      <w:r>
        <w:rPr>
          <w:color w:val="343434"/>
          <w:spacing w:val="32"/>
          <w:w w:val="105"/>
          <w:sz w:val="24"/>
        </w:rPr>
        <w:t> </w:t>
      </w:r>
      <w:r>
        <w:rPr>
          <w:color w:val="343434"/>
          <w:w w:val="105"/>
          <w:sz w:val="24"/>
        </w:rPr>
        <w:t>order</w:t>
      </w:r>
    </w:p>
    <w:p>
      <w:pPr>
        <w:pStyle w:val="ListParagraph"/>
        <w:numPr>
          <w:ilvl w:val="1"/>
          <w:numId w:val="178"/>
        </w:numPr>
        <w:tabs>
          <w:tab w:pos="1738" w:val="left" w:leader="none"/>
        </w:tabs>
        <w:spacing w:line="242" w:lineRule="exact" w:before="0" w:after="0"/>
        <w:ind w:left="1737" w:right="0" w:hanging="437"/>
        <w:jc w:val="both"/>
        <w:rPr>
          <w:color w:val="444444"/>
          <w:sz w:val="24"/>
        </w:rPr>
      </w:pPr>
      <w:r>
        <w:rPr>
          <w:color w:val="343434"/>
          <w:w w:val="105"/>
          <w:sz w:val="24"/>
        </w:rPr>
        <w:t>the</w:t>
      </w:r>
      <w:r>
        <w:rPr>
          <w:color w:val="343434"/>
          <w:spacing w:val="-11"/>
          <w:w w:val="105"/>
          <w:sz w:val="24"/>
        </w:rPr>
        <w:t> </w:t>
      </w:r>
      <w:r>
        <w:rPr>
          <w:color w:val="343434"/>
          <w:w w:val="105"/>
          <w:sz w:val="24"/>
        </w:rPr>
        <w:t>examination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444444"/>
          <w:w w:val="105"/>
          <w:sz w:val="24"/>
        </w:rPr>
        <w:t>of</w:t>
      </w:r>
      <w:r>
        <w:rPr>
          <w:color w:val="444444"/>
          <w:spacing w:val="-11"/>
          <w:w w:val="105"/>
          <w:sz w:val="24"/>
        </w:rPr>
        <w:t> </w:t>
      </w:r>
      <w:r>
        <w:rPr>
          <w:color w:val="444444"/>
          <w:w w:val="105"/>
          <w:sz w:val="24"/>
        </w:rPr>
        <w:t>a</w:t>
      </w:r>
      <w:r>
        <w:rPr>
          <w:color w:val="444444"/>
          <w:spacing w:val="-5"/>
          <w:w w:val="105"/>
          <w:sz w:val="24"/>
        </w:rPr>
        <w:t> </w:t>
      </w:r>
      <w:r>
        <w:rPr>
          <w:color w:val="343434"/>
          <w:w w:val="105"/>
          <w:sz w:val="24"/>
        </w:rPr>
        <w:t>person</w:t>
      </w:r>
      <w:r>
        <w:rPr>
          <w:color w:val="343434"/>
          <w:spacing w:val="20"/>
          <w:w w:val="105"/>
          <w:sz w:val="24"/>
        </w:rPr>
        <w:t> </w:t>
      </w:r>
      <w:r>
        <w:rPr>
          <w:color w:val="343434"/>
          <w:w w:val="105"/>
          <w:sz w:val="24"/>
        </w:rPr>
        <w:t>under</w:t>
      </w:r>
      <w:r>
        <w:rPr>
          <w:color w:val="343434"/>
          <w:spacing w:val="-1"/>
          <w:w w:val="105"/>
          <w:sz w:val="24"/>
        </w:rPr>
        <w:t> </w:t>
      </w:r>
      <w:r>
        <w:rPr>
          <w:color w:val="444444"/>
          <w:w w:val="105"/>
          <w:sz w:val="24"/>
        </w:rPr>
        <w:t>oath</w:t>
      </w:r>
      <w:r>
        <w:rPr>
          <w:color w:val="444444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or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affirmation</w:t>
      </w:r>
      <w:r>
        <w:rPr>
          <w:color w:val="5B5B5B"/>
          <w:w w:val="105"/>
          <w:sz w:val="24"/>
        </w:rPr>
        <w:t>;</w:t>
      </w:r>
      <w:r>
        <w:rPr>
          <w:color w:val="5B5B5B"/>
          <w:spacing w:val="8"/>
          <w:w w:val="105"/>
          <w:sz w:val="24"/>
        </w:rPr>
        <w:t> </w:t>
      </w:r>
      <w:r>
        <w:rPr>
          <w:color w:val="444444"/>
          <w:w w:val="105"/>
          <w:sz w:val="24"/>
        </w:rPr>
        <w:t>and</w:t>
      </w:r>
    </w:p>
    <w:p>
      <w:pPr>
        <w:pStyle w:val="ListParagraph"/>
        <w:numPr>
          <w:ilvl w:val="1"/>
          <w:numId w:val="178"/>
        </w:numPr>
        <w:tabs>
          <w:tab w:pos="1728" w:val="left" w:leader="none"/>
        </w:tabs>
        <w:spacing w:line="218" w:lineRule="auto" w:before="7" w:after="0"/>
        <w:ind w:left="1718" w:right="179" w:hanging="426"/>
        <w:jc w:val="both"/>
        <w:rPr>
          <w:color w:val="444444"/>
          <w:sz w:val="23"/>
        </w:rPr>
      </w:pPr>
      <w:r>
        <w:rPr>
          <w:color w:val="212121"/>
          <w:w w:val="105"/>
          <w:sz w:val="24"/>
        </w:rPr>
        <w:t>th</w:t>
      </w:r>
      <w:r>
        <w:rPr>
          <w:color w:val="444444"/>
          <w:w w:val="105"/>
          <w:sz w:val="24"/>
        </w:rPr>
        <w:t>e </w:t>
      </w:r>
      <w:r>
        <w:rPr>
          <w:color w:val="212121"/>
          <w:w w:val="105"/>
          <w:sz w:val="24"/>
        </w:rPr>
        <w:t>production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212121"/>
          <w:w w:val="105"/>
          <w:sz w:val="23"/>
        </w:rPr>
        <w:t>by </w:t>
      </w:r>
      <w:r>
        <w:rPr>
          <w:color w:val="212121"/>
          <w:w w:val="105"/>
          <w:sz w:val="24"/>
        </w:rPr>
        <w:t>that </w:t>
      </w:r>
      <w:r>
        <w:rPr>
          <w:color w:val="444444"/>
          <w:w w:val="105"/>
          <w:sz w:val="24"/>
        </w:rPr>
        <w:t>person to </w:t>
      </w:r>
      <w:r>
        <w:rPr>
          <w:color w:val="343434"/>
          <w:w w:val="105"/>
          <w:sz w:val="24"/>
        </w:rPr>
        <w:t>the </w:t>
      </w:r>
      <w:r>
        <w:rPr>
          <w:color w:val="444444"/>
          <w:w w:val="105"/>
          <w:sz w:val="24"/>
        </w:rPr>
        <w:t>Court </w:t>
      </w:r>
      <w:r>
        <w:rPr>
          <w:color w:val="343434"/>
          <w:w w:val="105"/>
          <w:sz w:val="24"/>
        </w:rPr>
        <w:t>of </w:t>
      </w:r>
      <w:r>
        <w:rPr>
          <w:color w:val="444444"/>
          <w:w w:val="105"/>
          <w:sz w:val="24"/>
        </w:rPr>
        <w:t>documents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specified</w:t>
      </w:r>
      <w:r>
        <w:rPr>
          <w:color w:val="444444"/>
          <w:spacing w:val="7"/>
          <w:w w:val="105"/>
          <w:sz w:val="24"/>
        </w:rPr>
        <w:t> </w:t>
      </w:r>
      <w:r>
        <w:rPr>
          <w:color w:val="212121"/>
          <w:w w:val="105"/>
          <w:sz w:val="24"/>
        </w:rPr>
        <w:t>in</w:t>
      </w:r>
      <w:r>
        <w:rPr>
          <w:color w:val="212121"/>
          <w:spacing w:val="29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31"/>
          <w:w w:val="105"/>
          <w:sz w:val="24"/>
        </w:rPr>
        <w:t> </w:t>
      </w:r>
      <w:r>
        <w:rPr>
          <w:color w:val="343434"/>
          <w:w w:val="105"/>
          <w:sz w:val="24"/>
        </w:rPr>
        <w:t>order.</w:t>
      </w:r>
    </w:p>
    <w:p>
      <w:pPr>
        <w:pStyle w:val="ListParagraph"/>
        <w:numPr>
          <w:ilvl w:val="0"/>
          <w:numId w:val="178"/>
        </w:numPr>
        <w:tabs>
          <w:tab w:pos="1437" w:val="left" w:leader="none"/>
        </w:tabs>
        <w:spacing w:line="213" w:lineRule="auto" w:before="44" w:after="0"/>
        <w:ind w:left="325" w:right="161" w:firstLine="792"/>
        <w:jc w:val="both"/>
        <w:rPr>
          <w:i/>
          <w:color w:val="444444"/>
          <w:sz w:val="24"/>
        </w:rPr>
      </w:pPr>
      <w:r>
        <w:rPr>
          <w:color w:val="343434"/>
          <w:spacing w:val="-1"/>
          <w:w w:val="105"/>
          <w:sz w:val="24"/>
        </w:rPr>
        <w:t>A</w:t>
      </w:r>
      <w:r>
        <w:rPr>
          <w:color w:val="343434"/>
          <w:spacing w:val="4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person</w:t>
      </w:r>
      <w:r>
        <w:rPr>
          <w:color w:val="212121"/>
          <w:spacing w:val="-21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may</w:t>
      </w:r>
      <w:r>
        <w:rPr>
          <w:color w:val="212121"/>
          <w:spacing w:val="-34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choose</w:t>
      </w:r>
      <w:r>
        <w:rPr>
          <w:color w:val="343434"/>
          <w:spacing w:val="-28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to</w:t>
      </w:r>
      <w:r>
        <w:rPr>
          <w:color w:val="343434"/>
          <w:spacing w:val="-19"/>
          <w:w w:val="105"/>
          <w:sz w:val="24"/>
        </w:rPr>
        <w:t> </w:t>
      </w:r>
      <w:r>
        <w:rPr>
          <w:color w:val="343434"/>
          <w:spacing w:val="-1"/>
          <w:w w:val="105"/>
          <w:sz w:val="24"/>
        </w:rPr>
        <w:t>be</w:t>
      </w:r>
      <w:r>
        <w:rPr>
          <w:color w:val="343434"/>
          <w:spacing w:val="-26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r</w:t>
      </w:r>
      <w:r>
        <w:rPr>
          <w:color w:val="444444"/>
          <w:spacing w:val="-1"/>
          <w:w w:val="105"/>
          <w:sz w:val="24"/>
        </w:rPr>
        <w:t>epresented</w:t>
      </w:r>
      <w:r>
        <w:rPr>
          <w:color w:val="444444"/>
          <w:spacing w:val="-7"/>
          <w:w w:val="105"/>
          <w:sz w:val="24"/>
        </w:rPr>
        <w:t> </w:t>
      </w:r>
      <w:r>
        <w:rPr>
          <w:color w:val="343434"/>
          <w:w w:val="105"/>
          <w:sz w:val="24"/>
        </w:rPr>
        <w:t>by</w:t>
      </w:r>
      <w:r>
        <w:rPr>
          <w:color w:val="343434"/>
          <w:spacing w:val="-28"/>
          <w:w w:val="105"/>
          <w:sz w:val="24"/>
        </w:rPr>
        <w:t> </w:t>
      </w:r>
      <w:r>
        <w:rPr>
          <w:color w:val="343434"/>
          <w:w w:val="105"/>
          <w:sz w:val="24"/>
        </w:rPr>
        <w:t>a</w:t>
      </w:r>
      <w:r>
        <w:rPr>
          <w:color w:val="343434"/>
          <w:spacing w:val="-25"/>
          <w:w w:val="105"/>
          <w:sz w:val="24"/>
        </w:rPr>
        <w:t> </w:t>
      </w:r>
      <w:r>
        <w:rPr>
          <w:color w:val="212121"/>
          <w:w w:val="105"/>
          <w:sz w:val="24"/>
        </w:rPr>
        <w:t>l</w:t>
      </w:r>
      <w:r>
        <w:rPr>
          <w:color w:val="444444"/>
          <w:w w:val="105"/>
          <w:sz w:val="24"/>
        </w:rPr>
        <w:t>ega</w:t>
      </w:r>
      <w:r>
        <w:rPr>
          <w:color w:val="212121"/>
          <w:w w:val="105"/>
          <w:sz w:val="24"/>
        </w:rPr>
        <w:t>l</w:t>
      </w:r>
      <w:r>
        <w:rPr>
          <w:color w:val="212121"/>
          <w:spacing w:val="-29"/>
          <w:w w:val="105"/>
          <w:sz w:val="24"/>
        </w:rPr>
        <w:t> </w:t>
      </w:r>
      <w:r>
        <w:rPr>
          <w:color w:val="444444"/>
          <w:w w:val="105"/>
          <w:sz w:val="24"/>
        </w:rPr>
        <w:t>representa</w:t>
      </w:r>
      <w:r>
        <w:rPr>
          <w:color w:val="212121"/>
          <w:w w:val="105"/>
          <w:sz w:val="24"/>
        </w:rPr>
        <w:t>tive</w:t>
      </w:r>
      <w:r>
        <w:rPr>
          <w:color w:val="212121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at an </w:t>
      </w:r>
      <w:r>
        <w:rPr>
          <w:color w:val="212121"/>
          <w:w w:val="105"/>
          <w:sz w:val="24"/>
        </w:rPr>
        <w:t>e</w:t>
      </w:r>
      <w:r>
        <w:rPr>
          <w:color w:val="444444"/>
          <w:w w:val="105"/>
          <w:sz w:val="24"/>
        </w:rPr>
        <w:t>xamin</w:t>
      </w:r>
      <w:r>
        <w:rPr>
          <w:color w:val="212121"/>
          <w:w w:val="105"/>
          <w:sz w:val="24"/>
        </w:rPr>
        <w:t>a ti</w:t>
      </w:r>
      <w:r>
        <w:rPr>
          <w:color w:val="444444"/>
          <w:w w:val="105"/>
          <w:sz w:val="24"/>
        </w:rPr>
        <w:t>on </w:t>
      </w:r>
      <w:r>
        <w:rPr>
          <w:color w:val="212121"/>
          <w:w w:val="105"/>
          <w:sz w:val="24"/>
        </w:rPr>
        <w:t>h</w:t>
      </w:r>
      <w:r>
        <w:rPr>
          <w:color w:val="444444"/>
          <w:w w:val="105"/>
          <w:sz w:val="24"/>
        </w:rPr>
        <w:t>e</w:t>
      </w:r>
      <w:r>
        <w:rPr>
          <w:color w:val="212121"/>
          <w:w w:val="105"/>
          <w:sz w:val="24"/>
        </w:rPr>
        <w:t>ld </w:t>
      </w:r>
      <w:r>
        <w:rPr>
          <w:color w:val="343434"/>
          <w:w w:val="105"/>
          <w:sz w:val="24"/>
        </w:rPr>
        <w:t>under </w:t>
      </w:r>
      <w:r>
        <w:rPr>
          <w:color w:val="212121"/>
          <w:w w:val="105"/>
          <w:sz w:val="24"/>
        </w:rPr>
        <w:t>thi</w:t>
      </w:r>
      <w:r>
        <w:rPr>
          <w:color w:val="444444"/>
          <w:w w:val="105"/>
          <w:sz w:val="24"/>
        </w:rPr>
        <w:t>s sec</w:t>
      </w:r>
      <w:r>
        <w:rPr>
          <w:color w:val="212121"/>
          <w:w w:val="105"/>
          <w:sz w:val="24"/>
        </w:rPr>
        <w:t>tion </w:t>
      </w:r>
      <w:r>
        <w:rPr>
          <w:color w:val="343434"/>
          <w:w w:val="105"/>
          <w:sz w:val="24"/>
        </w:rPr>
        <w:t>a</w:t>
      </w:r>
      <w:r>
        <w:rPr>
          <w:color w:val="CCCCCC"/>
          <w:w w:val="105"/>
          <w:sz w:val="24"/>
        </w:rPr>
        <w:t>.</w:t>
      </w:r>
      <w:r>
        <w:rPr>
          <w:color w:val="212121"/>
          <w:w w:val="105"/>
          <w:sz w:val="24"/>
        </w:rPr>
        <w:t>nd </w:t>
      </w:r>
      <w:r>
        <w:rPr>
          <w:color w:val="343434"/>
          <w:w w:val="105"/>
          <w:sz w:val="24"/>
        </w:rPr>
        <w:t>the proceedings of 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examination</w:t>
      </w:r>
      <w:r>
        <w:rPr>
          <w:color w:val="343434"/>
          <w:spacing w:val="15"/>
          <w:w w:val="105"/>
          <w:sz w:val="24"/>
        </w:rPr>
        <w:t> </w:t>
      </w:r>
      <w:r>
        <w:rPr>
          <w:color w:val="343434"/>
          <w:w w:val="105"/>
          <w:sz w:val="24"/>
        </w:rPr>
        <w:t>may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343434"/>
          <w:w w:val="105"/>
          <w:sz w:val="24"/>
        </w:rPr>
        <w:t>be</w:t>
      </w:r>
      <w:r>
        <w:rPr>
          <w:color w:val="343434"/>
          <w:spacing w:val="-15"/>
          <w:w w:val="105"/>
          <w:sz w:val="24"/>
        </w:rPr>
        <w:t> </w:t>
      </w:r>
      <w:r>
        <w:rPr>
          <w:color w:val="343434"/>
          <w:w w:val="105"/>
          <w:sz w:val="24"/>
        </w:rPr>
        <w:t>held</w:t>
      </w:r>
      <w:r>
        <w:rPr>
          <w:color w:val="343434"/>
          <w:spacing w:val="-9"/>
          <w:w w:val="105"/>
          <w:sz w:val="24"/>
        </w:rPr>
        <w:t> </w:t>
      </w:r>
      <w:r>
        <w:rPr>
          <w:i/>
          <w:color w:val="343434"/>
          <w:w w:val="105"/>
          <w:sz w:val="24"/>
        </w:rPr>
        <w:t>in</w:t>
      </w:r>
      <w:r>
        <w:rPr>
          <w:i/>
          <w:color w:val="343434"/>
          <w:spacing w:val="-12"/>
          <w:w w:val="105"/>
          <w:sz w:val="24"/>
        </w:rPr>
        <w:t> </w:t>
      </w:r>
      <w:r>
        <w:rPr>
          <w:i/>
          <w:color w:val="444444"/>
          <w:w w:val="105"/>
          <w:sz w:val="24"/>
        </w:rPr>
        <w:t>camera.</w:t>
      </w:r>
    </w:p>
    <w:p>
      <w:pPr>
        <w:pStyle w:val="ListParagraph"/>
        <w:numPr>
          <w:ilvl w:val="0"/>
          <w:numId w:val="178"/>
        </w:numPr>
        <w:tabs>
          <w:tab w:pos="1437" w:val="left" w:leader="none"/>
        </w:tabs>
        <w:spacing w:line="254" w:lineRule="exact" w:before="30" w:after="0"/>
        <w:ind w:left="1436" w:right="0" w:hanging="330"/>
        <w:jc w:val="both"/>
        <w:rPr>
          <w:color w:val="444444"/>
          <w:sz w:val="24"/>
        </w:rPr>
      </w:pPr>
      <w:r>
        <w:rPr>
          <w:color w:val="444444"/>
          <w:spacing w:val="11"/>
          <w:w w:val="105"/>
          <w:sz w:val="24"/>
        </w:rPr>
        <w:t>A</w:t>
      </w:r>
      <w:r>
        <w:rPr>
          <w:color w:val="212121"/>
          <w:spacing w:val="11"/>
          <w:w w:val="105"/>
          <w:sz w:val="24"/>
        </w:rPr>
        <w:t>n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application</w:t>
      </w:r>
      <w:r>
        <w:rPr>
          <w:color w:val="444444"/>
          <w:spacing w:val="8"/>
          <w:w w:val="105"/>
          <w:sz w:val="24"/>
        </w:rPr>
        <w:t> </w:t>
      </w:r>
      <w:r>
        <w:rPr>
          <w:color w:val="444444"/>
          <w:w w:val="105"/>
          <w:sz w:val="24"/>
        </w:rPr>
        <w:t>to</w:t>
      </w:r>
      <w:r>
        <w:rPr>
          <w:color w:val="444444"/>
          <w:spacing w:val="2"/>
          <w:w w:val="105"/>
          <w:sz w:val="24"/>
        </w:rPr>
        <w:t> </w:t>
      </w:r>
      <w:r>
        <w:rPr>
          <w:color w:val="444444"/>
          <w:w w:val="105"/>
          <w:sz w:val="24"/>
        </w:rPr>
        <w:t>t</w:t>
      </w:r>
      <w:r>
        <w:rPr>
          <w:color w:val="212121"/>
          <w:w w:val="105"/>
          <w:sz w:val="24"/>
        </w:rPr>
        <w:t>he</w:t>
      </w:r>
      <w:r>
        <w:rPr>
          <w:color w:val="212121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Court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212121"/>
          <w:w w:val="105"/>
          <w:sz w:val="24"/>
        </w:rPr>
        <w:t>unde1</w:t>
      </w:r>
      <w:r>
        <w:rPr>
          <w:color w:val="212121"/>
          <w:spacing w:val="-33"/>
          <w:w w:val="105"/>
          <w:sz w:val="24"/>
        </w:rPr>
        <w:t> </w:t>
      </w:r>
      <w:r>
        <w:rPr>
          <w:color w:val="444444"/>
          <w:w w:val="105"/>
          <w:sz w:val="24"/>
        </w:rPr>
        <w:t>subsectio</w:t>
      </w:r>
      <w:r>
        <w:rPr>
          <w:color w:val="212121"/>
          <w:w w:val="105"/>
          <w:sz w:val="24"/>
        </w:rPr>
        <w:t>n</w:t>
      </w:r>
      <w:r>
        <w:rPr>
          <w:color w:val="212121"/>
          <w:spacing w:val="5"/>
          <w:w w:val="105"/>
          <w:sz w:val="24"/>
        </w:rPr>
        <w:t> </w:t>
      </w:r>
      <w:r>
        <w:rPr>
          <w:rFonts w:ascii="Arial"/>
          <w:color w:val="444444"/>
          <w:w w:val="105"/>
          <w:sz w:val="22"/>
        </w:rPr>
        <w:t>(1)</w:t>
      </w:r>
      <w:r>
        <w:rPr>
          <w:rFonts w:ascii="Arial"/>
          <w:color w:val="444444"/>
          <w:spacing w:val="-7"/>
          <w:w w:val="105"/>
          <w:sz w:val="22"/>
        </w:rPr>
        <w:t> </w:t>
      </w:r>
      <w:r>
        <w:rPr>
          <w:color w:val="343434"/>
          <w:w w:val="105"/>
          <w:sz w:val="24"/>
        </w:rPr>
        <w:t>shall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be</w:t>
      </w:r>
    </w:p>
    <w:p>
      <w:pPr>
        <w:pStyle w:val="ListParagraph"/>
        <w:numPr>
          <w:ilvl w:val="1"/>
          <w:numId w:val="178"/>
        </w:numPr>
        <w:tabs>
          <w:tab w:pos="1701" w:val="left" w:leader="none"/>
        </w:tabs>
        <w:spacing w:line="211" w:lineRule="auto" w:before="8" w:after="0"/>
        <w:ind w:left="1698" w:right="209" w:hanging="417"/>
        <w:jc w:val="both"/>
        <w:rPr>
          <w:color w:val="343434"/>
          <w:sz w:val="24"/>
        </w:rPr>
      </w:pPr>
      <w:r>
        <w:rPr>
          <w:color w:val="343434"/>
          <w:w w:val="110"/>
          <w:sz w:val="24"/>
        </w:rPr>
        <w:t>processed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6"/>
        </w:rPr>
        <w:t>by</w:t>
      </w:r>
      <w:r>
        <w:rPr>
          <w:color w:val="343434"/>
          <w:spacing w:val="1"/>
          <w:w w:val="110"/>
          <w:sz w:val="26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Court </w:t>
      </w:r>
      <w:r>
        <w:rPr>
          <w:color w:val="444444"/>
          <w:w w:val="110"/>
          <w:sz w:val="24"/>
        </w:rPr>
        <w:t>within fo</w:t>
      </w:r>
      <w:r>
        <w:rPr>
          <w:color w:val="212121"/>
          <w:w w:val="110"/>
          <w:sz w:val="24"/>
        </w:rPr>
        <w:t>urt</w:t>
      </w:r>
      <w:r>
        <w:rPr>
          <w:color w:val="444444"/>
          <w:w w:val="110"/>
          <w:sz w:val="24"/>
        </w:rPr>
        <w:t>een </w:t>
      </w:r>
      <w:r>
        <w:rPr>
          <w:color w:val="212121"/>
          <w:w w:val="110"/>
          <w:sz w:val="24"/>
        </w:rPr>
        <w:t>d</w:t>
      </w:r>
      <w:r>
        <w:rPr>
          <w:color w:val="444444"/>
          <w:w w:val="110"/>
          <w:sz w:val="24"/>
        </w:rPr>
        <w:t>ays </w:t>
      </w:r>
      <w:r>
        <w:rPr>
          <w:color w:val="343434"/>
          <w:w w:val="110"/>
          <w:sz w:val="24"/>
        </w:rPr>
        <w:t>of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1"/>
          <w:w w:val="110"/>
          <w:sz w:val="24"/>
        </w:rPr>
        <w:t> </w:t>
      </w:r>
      <w:r>
        <w:rPr>
          <w:color w:val="444444"/>
          <w:w w:val="105"/>
          <w:sz w:val="24"/>
        </w:rPr>
        <w:t>ap</w:t>
      </w:r>
      <w:r>
        <w:rPr>
          <w:color w:val="212121"/>
          <w:w w:val="105"/>
          <w:sz w:val="24"/>
        </w:rPr>
        <w:t>plicat</w:t>
      </w:r>
      <w:r>
        <w:rPr>
          <w:color w:val="444444"/>
          <w:w w:val="105"/>
          <w:sz w:val="24"/>
        </w:rPr>
        <w:t>io</w:t>
      </w:r>
      <w:r>
        <w:rPr>
          <w:color w:val="212121"/>
          <w:w w:val="105"/>
          <w:sz w:val="24"/>
        </w:rPr>
        <w:t>n </w:t>
      </w:r>
      <w:r>
        <w:rPr>
          <w:color w:val="444444"/>
          <w:w w:val="105"/>
          <w:sz w:val="24"/>
        </w:rPr>
        <w:t>and the </w:t>
      </w:r>
      <w:r>
        <w:rPr>
          <w:color w:val="343434"/>
          <w:w w:val="105"/>
          <w:sz w:val="24"/>
        </w:rPr>
        <w:t>results </w:t>
      </w:r>
      <w:r>
        <w:rPr>
          <w:color w:val="444444"/>
          <w:w w:val="105"/>
          <w:sz w:val="24"/>
        </w:rPr>
        <w:t>of </w:t>
      </w:r>
      <w:r>
        <w:rPr>
          <w:color w:val="212121"/>
          <w:w w:val="105"/>
          <w:sz w:val="24"/>
        </w:rPr>
        <w:t>the </w:t>
      </w:r>
      <w:r>
        <w:rPr>
          <w:color w:val="444444"/>
          <w:w w:val="105"/>
          <w:sz w:val="24"/>
        </w:rPr>
        <w:t>exa </w:t>
      </w:r>
      <w:r>
        <w:rPr>
          <w:color w:val="212121"/>
          <w:w w:val="105"/>
          <w:sz w:val="24"/>
        </w:rPr>
        <w:t>min</w:t>
      </w:r>
      <w:r>
        <w:rPr>
          <w:color w:val="444444"/>
          <w:w w:val="105"/>
          <w:sz w:val="24"/>
        </w:rPr>
        <w:t>ation, </w:t>
      </w:r>
      <w:r>
        <w:rPr>
          <w:color w:val="343434"/>
          <w:w w:val="105"/>
          <w:sz w:val="24"/>
        </w:rPr>
        <w:t>together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10"/>
          <w:sz w:val="24"/>
        </w:rPr>
        <w:t>with</w:t>
      </w:r>
      <w:r>
        <w:rPr>
          <w:color w:val="343434"/>
          <w:spacing w:val="15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20"/>
          <w:w w:val="110"/>
          <w:sz w:val="24"/>
        </w:rPr>
        <w:t> </w:t>
      </w:r>
      <w:r>
        <w:rPr>
          <w:color w:val="343434"/>
          <w:w w:val="110"/>
          <w:sz w:val="24"/>
        </w:rPr>
        <w:t>documents</w:t>
      </w:r>
      <w:r>
        <w:rPr>
          <w:color w:val="343434"/>
          <w:spacing w:val="8"/>
          <w:w w:val="110"/>
          <w:sz w:val="24"/>
        </w:rPr>
        <w:t> </w:t>
      </w:r>
      <w:r>
        <w:rPr>
          <w:color w:val="212121"/>
          <w:w w:val="110"/>
          <w:sz w:val="24"/>
        </w:rPr>
        <w:t>produc</w:t>
      </w:r>
      <w:r>
        <w:rPr>
          <w:color w:val="444444"/>
          <w:w w:val="110"/>
          <w:sz w:val="24"/>
        </w:rPr>
        <w:t>ed,</w:t>
      </w:r>
      <w:r>
        <w:rPr>
          <w:color w:val="444444"/>
          <w:spacing w:val="2"/>
          <w:w w:val="110"/>
          <w:sz w:val="24"/>
        </w:rPr>
        <w:t> </w:t>
      </w:r>
      <w:r>
        <w:rPr>
          <w:color w:val="343434"/>
          <w:w w:val="110"/>
          <w:sz w:val="24"/>
        </w:rPr>
        <w:t>and</w:t>
      </w:r>
    </w:p>
    <w:p>
      <w:pPr>
        <w:pStyle w:val="ListParagraph"/>
        <w:numPr>
          <w:ilvl w:val="1"/>
          <w:numId w:val="178"/>
        </w:numPr>
        <w:tabs>
          <w:tab w:pos="1691" w:val="left" w:leader="none"/>
        </w:tabs>
        <w:spacing w:line="225" w:lineRule="auto" w:before="0" w:after="0"/>
        <w:ind w:left="1680" w:right="211" w:hanging="419"/>
        <w:jc w:val="both"/>
        <w:rPr>
          <w:color w:val="444444"/>
          <w:sz w:val="23"/>
        </w:rPr>
      </w:pPr>
      <w:r>
        <w:rPr>
          <w:color w:val="343434"/>
          <w:sz w:val="24"/>
        </w:rPr>
        <w:t>provided to the Commission</w:t>
      </w:r>
      <w:r>
        <w:rPr>
          <w:color w:val="343434"/>
          <w:spacing w:val="1"/>
          <w:sz w:val="24"/>
        </w:rPr>
        <w:t> </w:t>
      </w:r>
      <w:r>
        <w:rPr>
          <w:rFonts w:ascii="Arial"/>
          <w:color w:val="343434"/>
          <w:sz w:val="25"/>
        </w:rPr>
        <w:t>within </w:t>
      </w:r>
      <w:r>
        <w:rPr>
          <w:color w:val="212121"/>
          <w:sz w:val="24"/>
        </w:rPr>
        <w:t>a period no</w:t>
      </w:r>
      <w:r>
        <w:rPr>
          <w:color w:val="444444"/>
          <w:sz w:val="24"/>
        </w:rPr>
        <w:t>t exceeding</w:t>
      </w:r>
      <w:r>
        <w:rPr>
          <w:color w:val="444444"/>
          <w:spacing w:val="1"/>
          <w:sz w:val="24"/>
        </w:rPr>
        <w:t> </w:t>
      </w:r>
      <w:r>
        <w:rPr>
          <w:color w:val="343434"/>
          <w:w w:val="105"/>
          <w:sz w:val="24"/>
        </w:rPr>
        <w:t>fourteen</w:t>
      </w:r>
      <w:r>
        <w:rPr>
          <w:color w:val="343434"/>
          <w:spacing w:val="13"/>
          <w:w w:val="105"/>
          <w:sz w:val="24"/>
        </w:rPr>
        <w:t> </w:t>
      </w:r>
      <w:r>
        <w:rPr>
          <w:color w:val="212121"/>
          <w:w w:val="105"/>
          <w:sz w:val="24"/>
        </w:rPr>
        <w:t>days</w:t>
      </w:r>
      <w:r>
        <w:rPr>
          <w:color w:val="444444"/>
          <w:w w:val="105"/>
          <w:sz w:val="24"/>
        </w:rPr>
        <w:t>,</w:t>
      </w:r>
      <w:r>
        <w:rPr>
          <w:color w:val="444444"/>
          <w:spacing w:val="8"/>
          <w:w w:val="105"/>
          <w:sz w:val="24"/>
        </w:rPr>
        <w:t> </w:t>
      </w:r>
      <w:r>
        <w:rPr>
          <w:color w:val="343434"/>
          <w:w w:val="105"/>
          <w:sz w:val="24"/>
        </w:rPr>
        <w:t>after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9"/>
          <w:w w:val="105"/>
          <w:sz w:val="24"/>
        </w:rPr>
        <w:t> </w:t>
      </w:r>
      <w:r>
        <w:rPr>
          <w:color w:val="212121"/>
          <w:w w:val="105"/>
          <w:sz w:val="24"/>
        </w:rPr>
        <w:t>dat</w:t>
      </w:r>
      <w:r>
        <w:rPr>
          <w:color w:val="444444"/>
          <w:w w:val="105"/>
          <w:sz w:val="24"/>
        </w:rPr>
        <w:t>e</w:t>
      </w:r>
      <w:r>
        <w:rPr>
          <w:color w:val="444444"/>
          <w:spacing w:val="18"/>
          <w:w w:val="105"/>
          <w:sz w:val="24"/>
        </w:rPr>
        <w:t> </w:t>
      </w:r>
      <w:r>
        <w:rPr>
          <w:color w:val="444444"/>
          <w:w w:val="105"/>
          <w:sz w:val="24"/>
        </w:rPr>
        <w:t>of</w:t>
      </w:r>
      <w:r>
        <w:rPr>
          <w:color w:val="444444"/>
          <w:spacing w:val="37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2"/>
          <w:w w:val="105"/>
          <w:sz w:val="24"/>
        </w:rPr>
        <w:t> </w:t>
      </w:r>
      <w:r>
        <w:rPr>
          <w:color w:val="444444"/>
          <w:w w:val="105"/>
          <w:sz w:val="24"/>
        </w:rPr>
        <w:t>examina</w:t>
      </w:r>
      <w:r>
        <w:rPr>
          <w:color w:val="212121"/>
          <w:w w:val="105"/>
          <w:sz w:val="24"/>
        </w:rPr>
        <w:t>tion.</w:t>
      </w:r>
    </w:p>
    <w:p>
      <w:pPr>
        <w:spacing w:line="274" w:lineRule="exact" w:before="85"/>
        <w:ind w:left="291" w:right="0" w:firstLine="0"/>
        <w:jc w:val="both"/>
        <w:rPr>
          <w:b/>
          <w:sz w:val="25"/>
        </w:rPr>
      </w:pPr>
      <w:r>
        <w:rPr>
          <w:b/>
          <w:color w:val="212121"/>
          <w:w w:val="95"/>
          <w:sz w:val="25"/>
        </w:rPr>
        <w:t>Search</w:t>
      </w:r>
      <w:r>
        <w:rPr>
          <w:b/>
          <w:color w:val="212121"/>
          <w:spacing w:val="-23"/>
          <w:w w:val="95"/>
          <w:sz w:val="25"/>
        </w:rPr>
        <w:t> </w:t>
      </w:r>
      <w:r>
        <w:rPr>
          <w:b/>
          <w:color w:val="212121"/>
          <w:w w:val="95"/>
          <w:sz w:val="25"/>
        </w:rPr>
        <w:t>warrant</w:t>
      </w:r>
    </w:p>
    <w:p>
      <w:pPr>
        <w:pStyle w:val="ListParagraph"/>
        <w:numPr>
          <w:ilvl w:val="0"/>
          <w:numId w:val="174"/>
        </w:numPr>
        <w:tabs>
          <w:tab w:pos="1044" w:val="left" w:leader="none"/>
        </w:tabs>
        <w:spacing w:line="220" w:lineRule="auto" w:before="7" w:after="0"/>
        <w:ind w:left="295" w:right="209" w:firstLine="244"/>
        <w:jc w:val="both"/>
        <w:rPr>
          <w:color w:val="212121"/>
          <w:sz w:val="24"/>
        </w:rPr>
      </w:pPr>
      <w:r>
        <w:rPr>
          <w:rFonts w:ascii="Arial"/>
          <w:color w:val="343434"/>
          <w:w w:val="105"/>
          <w:sz w:val="22"/>
        </w:rPr>
        <w:t>(1) </w:t>
      </w:r>
      <w:r>
        <w:rPr>
          <w:color w:val="212121"/>
          <w:w w:val="105"/>
          <w:sz w:val="24"/>
        </w:rPr>
        <w:t>The </w:t>
      </w:r>
      <w:r>
        <w:rPr>
          <w:color w:val="343434"/>
          <w:w w:val="105"/>
          <w:sz w:val="24"/>
        </w:rPr>
        <w:t>Cowt </w:t>
      </w:r>
      <w:r>
        <w:rPr>
          <w:color w:val="212121"/>
          <w:w w:val="105"/>
          <w:sz w:val="24"/>
        </w:rPr>
        <w:t>m</w:t>
      </w:r>
      <w:r>
        <w:rPr>
          <w:color w:val="444444"/>
          <w:w w:val="105"/>
          <w:sz w:val="24"/>
        </w:rPr>
        <w:t>ay </w:t>
      </w:r>
      <w:r>
        <w:rPr>
          <w:color w:val="343434"/>
          <w:w w:val="105"/>
          <w:sz w:val="24"/>
        </w:rPr>
        <w:t>issue a search warrant </w:t>
      </w:r>
      <w:r>
        <w:rPr>
          <w:color w:val="212121"/>
          <w:w w:val="105"/>
          <w:sz w:val="24"/>
        </w:rPr>
        <w:t>under </w:t>
      </w:r>
      <w:r>
        <w:rPr>
          <w:color w:val="343434"/>
          <w:w w:val="105"/>
          <w:sz w:val="24"/>
        </w:rPr>
        <w:t>this section </w:t>
      </w:r>
      <w:r>
        <w:rPr>
          <w:color w:val="212121"/>
          <w:w w:val="105"/>
          <w:sz w:val="26"/>
        </w:rPr>
        <w:t>if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444444"/>
          <w:w w:val="105"/>
          <w:sz w:val="24"/>
        </w:rPr>
        <w:t>Co</w:t>
      </w:r>
      <w:r>
        <w:rPr>
          <w:color w:val="212121"/>
          <w:w w:val="105"/>
          <w:sz w:val="24"/>
        </w:rPr>
        <w:t>urt </w:t>
      </w:r>
      <w:r>
        <w:rPr>
          <w:color w:val="343434"/>
          <w:w w:val="105"/>
          <w:sz w:val="24"/>
        </w:rPr>
        <w:t>is satisfied, on </w:t>
      </w:r>
      <w:r>
        <w:rPr>
          <w:color w:val="212121"/>
          <w:w w:val="105"/>
          <w:sz w:val="24"/>
        </w:rPr>
        <w:t>inform</w:t>
      </w:r>
      <w:r>
        <w:rPr>
          <w:color w:val="444444"/>
          <w:w w:val="105"/>
          <w:sz w:val="24"/>
        </w:rPr>
        <w:t>a</w:t>
      </w:r>
      <w:r>
        <w:rPr>
          <w:color w:val="212121"/>
          <w:w w:val="105"/>
          <w:sz w:val="24"/>
        </w:rPr>
        <w:t>tio</w:t>
      </w:r>
      <w:r>
        <w:rPr>
          <w:color w:val="444444"/>
          <w:w w:val="105"/>
          <w:sz w:val="24"/>
        </w:rPr>
        <w:t>n on oath </w:t>
      </w:r>
      <w:r>
        <w:rPr>
          <w:color w:val="212121"/>
          <w:w w:val="105"/>
          <w:sz w:val="24"/>
        </w:rPr>
        <w:t>or </w:t>
      </w:r>
      <w:r>
        <w:rPr>
          <w:color w:val="343434"/>
          <w:w w:val="105"/>
          <w:sz w:val="24"/>
        </w:rPr>
        <w:t>affirmation </w:t>
      </w:r>
      <w:r>
        <w:rPr>
          <w:color w:val="444444"/>
          <w:w w:val="105"/>
          <w:sz w:val="24"/>
        </w:rPr>
        <w:t>given </w:t>
      </w:r>
      <w:r>
        <w:rPr>
          <w:color w:val="343434"/>
          <w:w w:val="105"/>
          <w:sz w:val="24"/>
        </w:rPr>
        <w:t>on behalf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of the Commission) </w:t>
      </w:r>
      <w:r>
        <w:rPr>
          <w:color w:val="212121"/>
          <w:w w:val="105"/>
          <w:sz w:val="24"/>
        </w:rPr>
        <w:t>that there </w:t>
      </w:r>
      <w:r>
        <w:rPr>
          <w:color w:val="343434"/>
          <w:w w:val="105"/>
          <w:sz w:val="24"/>
        </w:rPr>
        <w:t>are reasonable grounds to believe that one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343434"/>
          <w:w w:val="105"/>
          <w:sz w:val="24"/>
        </w:rPr>
        <w:t>or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more</w:t>
      </w:r>
      <w:r>
        <w:rPr>
          <w:color w:val="343434"/>
          <w:spacing w:val="-4"/>
          <w:w w:val="105"/>
          <w:sz w:val="24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37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5"/>
          <w:w w:val="105"/>
          <w:sz w:val="24"/>
        </w:rPr>
        <w:t> </w:t>
      </w:r>
      <w:r>
        <w:rPr>
          <w:color w:val="444444"/>
          <w:w w:val="105"/>
          <w:sz w:val="24"/>
        </w:rPr>
        <w:t>c</w:t>
      </w:r>
      <w:r>
        <w:rPr>
          <w:color w:val="212121"/>
          <w:w w:val="105"/>
          <w:sz w:val="24"/>
        </w:rPr>
        <w:t>onditions</w:t>
      </w:r>
      <w:r>
        <w:rPr>
          <w:color w:val="212121"/>
          <w:spacing w:val="-20"/>
          <w:w w:val="105"/>
          <w:sz w:val="24"/>
        </w:rPr>
        <w:t> </w:t>
      </w:r>
      <w:r>
        <w:rPr>
          <w:color w:val="444444"/>
          <w:w w:val="105"/>
          <w:sz w:val="24"/>
        </w:rPr>
        <w:t>s</w:t>
      </w:r>
      <w:r>
        <w:rPr>
          <w:color w:val="212121"/>
          <w:w w:val="105"/>
          <w:sz w:val="24"/>
        </w:rPr>
        <w:t>p</w:t>
      </w:r>
      <w:r>
        <w:rPr>
          <w:color w:val="444444"/>
          <w:w w:val="105"/>
          <w:sz w:val="24"/>
        </w:rPr>
        <w:t>ecified</w:t>
      </w:r>
      <w:r>
        <w:rPr>
          <w:rFonts w:ascii="Arial"/>
          <w:color w:val="343434"/>
          <w:w w:val="105"/>
          <w:sz w:val="26"/>
        </w:rPr>
        <w:t>in</w:t>
      </w:r>
      <w:r>
        <w:rPr>
          <w:rFonts w:ascii="Arial"/>
          <w:color w:val="343434"/>
          <w:spacing w:val="-5"/>
          <w:w w:val="105"/>
          <w:sz w:val="26"/>
        </w:rPr>
        <w:t> </w:t>
      </w:r>
      <w:r>
        <w:rPr>
          <w:color w:val="444444"/>
          <w:w w:val="105"/>
          <w:sz w:val="24"/>
        </w:rPr>
        <w:t>subsectio</w:t>
      </w:r>
      <w:r>
        <w:rPr>
          <w:color w:val="212121"/>
          <w:w w:val="105"/>
          <w:sz w:val="24"/>
        </w:rPr>
        <w:t>n</w:t>
      </w:r>
      <w:r>
        <w:rPr>
          <w:color w:val="212121"/>
          <w:spacing w:val="6"/>
          <w:w w:val="105"/>
          <w:sz w:val="24"/>
        </w:rPr>
        <w:t> </w:t>
      </w:r>
      <w:r>
        <w:rPr>
          <w:color w:val="343434"/>
          <w:w w:val="105"/>
          <w:sz w:val="24"/>
        </w:rPr>
        <w:t>(2)</w:t>
      </w:r>
      <w:r>
        <w:rPr>
          <w:color w:val="343434"/>
          <w:spacing w:val="-5"/>
          <w:w w:val="105"/>
          <w:sz w:val="24"/>
        </w:rPr>
        <w:t> </w:t>
      </w:r>
      <w:r>
        <w:rPr>
          <w:color w:val="212121"/>
          <w:w w:val="105"/>
          <w:sz w:val="24"/>
        </w:rPr>
        <w:t>ha</w:t>
      </w:r>
      <w:r>
        <w:rPr>
          <w:color w:val="444444"/>
          <w:w w:val="105"/>
          <w:sz w:val="24"/>
        </w:rPr>
        <w:t>ve</w:t>
      </w:r>
      <w:r>
        <w:rPr>
          <w:color w:val="444444"/>
          <w:spacing w:val="-16"/>
          <w:w w:val="105"/>
          <w:sz w:val="24"/>
        </w:rPr>
        <w:t> </w:t>
      </w:r>
      <w:r>
        <w:rPr>
          <w:color w:val="212121"/>
          <w:w w:val="105"/>
          <w:sz w:val="24"/>
        </w:rPr>
        <w:t>been</w:t>
      </w:r>
      <w:r>
        <w:rPr>
          <w:color w:val="212121"/>
          <w:spacing w:val="13"/>
          <w:w w:val="105"/>
          <w:sz w:val="24"/>
        </w:rPr>
        <w:t> </w:t>
      </w:r>
      <w:r>
        <w:rPr>
          <w:color w:val="444444"/>
          <w:w w:val="105"/>
          <w:sz w:val="24"/>
        </w:rPr>
        <w:t>sa</w:t>
      </w:r>
      <w:r>
        <w:rPr>
          <w:color w:val="212121"/>
          <w:w w:val="105"/>
          <w:sz w:val="24"/>
        </w:rPr>
        <w:t>tisfied</w:t>
      </w:r>
      <w:r>
        <w:rPr>
          <w:color w:val="444444"/>
          <w:w w:val="105"/>
          <w:sz w:val="24"/>
        </w:rPr>
        <w:t>.</w:t>
      </w:r>
    </w:p>
    <w:p>
      <w:pPr>
        <w:pStyle w:val="ListParagraph"/>
        <w:numPr>
          <w:ilvl w:val="0"/>
          <w:numId w:val="179"/>
        </w:numPr>
        <w:tabs>
          <w:tab w:pos="1392" w:val="left" w:leader="none"/>
        </w:tabs>
        <w:spacing w:line="269" w:lineRule="exact" w:before="23" w:after="0"/>
        <w:ind w:left="1391" w:right="0" w:hanging="325"/>
        <w:jc w:val="both"/>
        <w:rPr>
          <w:color w:val="343434"/>
          <w:sz w:val="24"/>
        </w:rPr>
      </w:pPr>
      <w:r>
        <w:rPr>
          <w:color w:val="343434"/>
          <w:w w:val="105"/>
          <w:sz w:val="24"/>
        </w:rPr>
        <w:t>The</w:t>
      </w:r>
      <w:r>
        <w:rPr>
          <w:color w:val="343434"/>
          <w:spacing w:val="28"/>
          <w:w w:val="105"/>
          <w:sz w:val="24"/>
        </w:rPr>
        <w:t> </w:t>
      </w:r>
      <w:r>
        <w:rPr>
          <w:color w:val="343434"/>
          <w:w w:val="105"/>
          <w:sz w:val="24"/>
        </w:rPr>
        <w:t>conditions referred</w:t>
      </w:r>
      <w:r>
        <w:rPr>
          <w:color w:val="343434"/>
          <w:spacing w:val="15"/>
          <w:w w:val="105"/>
          <w:sz w:val="24"/>
        </w:rPr>
        <w:t> </w:t>
      </w:r>
      <w:r>
        <w:rPr>
          <w:color w:val="212121"/>
          <w:w w:val="105"/>
          <w:sz w:val="24"/>
        </w:rPr>
        <w:t>to</w:t>
      </w:r>
      <w:r>
        <w:rPr>
          <w:color w:val="212121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in</w:t>
      </w:r>
      <w:r>
        <w:rPr>
          <w:color w:val="343434"/>
          <w:spacing w:val="16"/>
          <w:w w:val="105"/>
          <w:sz w:val="24"/>
        </w:rPr>
        <w:t> </w:t>
      </w:r>
      <w:r>
        <w:rPr>
          <w:color w:val="343434"/>
          <w:w w:val="105"/>
          <w:sz w:val="24"/>
        </w:rPr>
        <w:t>subsection</w:t>
      </w:r>
      <w:r>
        <w:rPr>
          <w:color w:val="343434"/>
          <w:spacing w:val="-4"/>
          <w:w w:val="105"/>
          <w:sz w:val="24"/>
        </w:rPr>
        <w:t> </w:t>
      </w:r>
      <w:r>
        <w:rPr>
          <w:rFonts w:ascii="Arial"/>
          <w:color w:val="444444"/>
          <w:w w:val="105"/>
          <w:sz w:val="24"/>
        </w:rPr>
        <w:t>(1)</w:t>
      </w:r>
      <w:r>
        <w:rPr>
          <w:rFonts w:ascii="Arial"/>
          <w:color w:val="444444"/>
          <w:spacing w:val="-7"/>
          <w:w w:val="105"/>
          <w:sz w:val="24"/>
        </w:rPr>
        <w:t> </w:t>
      </w:r>
      <w:r>
        <w:rPr>
          <w:color w:val="343434"/>
          <w:w w:val="105"/>
          <w:sz w:val="24"/>
        </w:rPr>
        <w:t>are</w:t>
      </w:r>
    </w:p>
    <w:p>
      <w:pPr>
        <w:pStyle w:val="ListParagraph"/>
        <w:numPr>
          <w:ilvl w:val="1"/>
          <w:numId w:val="179"/>
        </w:numPr>
        <w:tabs>
          <w:tab w:pos="1658" w:val="left" w:leader="none"/>
        </w:tabs>
        <w:spacing w:line="220" w:lineRule="auto" w:before="10" w:after="0"/>
        <w:ind w:left="1647" w:right="225" w:hanging="406"/>
        <w:jc w:val="both"/>
        <w:rPr>
          <w:color w:val="444444"/>
          <w:sz w:val="24"/>
        </w:rPr>
      </w:pPr>
      <w:r>
        <w:rPr>
          <w:color w:val="212121"/>
          <w:w w:val="105"/>
          <w:sz w:val="24"/>
        </w:rPr>
        <w:t>that </w:t>
      </w:r>
      <w:r>
        <w:rPr>
          <w:color w:val="343434"/>
          <w:w w:val="105"/>
          <w:sz w:val="24"/>
        </w:rPr>
        <w:t>a person </w:t>
      </w:r>
      <w:r>
        <w:rPr>
          <w:color w:val="212121"/>
          <w:w w:val="105"/>
          <w:sz w:val="24"/>
        </w:rPr>
        <w:t>ha</w:t>
      </w:r>
      <w:r>
        <w:rPr>
          <w:color w:val="444444"/>
          <w:w w:val="105"/>
          <w:sz w:val="24"/>
        </w:rPr>
        <w:t>s </w:t>
      </w:r>
      <w:r>
        <w:rPr>
          <w:color w:val="343434"/>
          <w:w w:val="105"/>
          <w:sz w:val="24"/>
        </w:rPr>
        <w:t>failed to comply with a notice </w:t>
      </w:r>
      <w:r>
        <w:rPr>
          <w:color w:val="444444"/>
          <w:w w:val="105"/>
          <w:sz w:val="24"/>
        </w:rPr>
        <w:t>iss</w:t>
      </w:r>
      <w:r>
        <w:rPr>
          <w:color w:val="212121"/>
          <w:w w:val="105"/>
          <w:sz w:val="24"/>
        </w:rPr>
        <w:t>ued </w:t>
      </w:r>
      <w:r>
        <w:rPr>
          <w:color w:val="343434"/>
          <w:w w:val="105"/>
          <w:sz w:val="24"/>
        </w:rPr>
        <w:t>by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212121"/>
          <w:spacing w:val="-1"/>
          <w:w w:val="105"/>
          <w:sz w:val="24"/>
        </w:rPr>
        <w:t>the </w:t>
      </w:r>
      <w:r>
        <w:rPr>
          <w:color w:val="343434"/>
          <w:spacing w:val="-1"/>
          <w:w w:val="105"/>
          <w:sz w:val="24"/>
        </w:rPr>
        <w:t>Commission under subsection </w:t>
      </w:r>
      <w:r>
        <w:rPr>
          <w:rFonts w:ascii="Arial"/>
          <w:color w:val="343434"/>
          <w:w w:val="105"/>
          <w:sz w:val="24"/>
        </w:rPr>
        <w:t>(1) </w:t>
      </w:r>
      <w:r>
        <w:rPr>
          <w:color w:val="343434"/>
          <w:w w:val="105"/>
          <w:sz w:val="24"/>
        </w:rPr>
        <w:t>of section </w:t>
      </w:r>
      <w:r>
        <w:rPr>
          <w:color w:val="343434"/>
          <w:w w:val="105"/>
          <w:sz w:val="23"/>
        </w:rPr>
        <w:t>166 </w:t>
      </w:r>
      <w:r>
        <w:rPr>
          <w:color w:val="343434"/>
          <w:w w:val="105"/>
          <w:sz w:val="24"/>
        </w:rPr>
        <w:t>within</w:t>
      </w:r>
      <w:r>
        <w:rPr>
          <w:color w:val="343434"/>
          <w:spacing w:val="-60"/>
          <w:w w:val="105"/>
          <w:sz w:val="24"/>
        </w:rPr>
        <w:t> </w:t>
      </w:r>
      <w:r>
        <w:rPr>
          <w:color w:val="444444"/>
          <w:w w:val="105"/>
          <w:sz w:val="24"/>
        </w:rPr>
        <w:t>the </w:t>
      </w:r>
      <w:r>
        <w:rPr>
          <w:color w:val="343434"/>
          <w:w w:val="105"/>
          <w:sz w:val="24"/>
        </w:rPr>
        <w:t>period specified </w:t>
      </w:r>
      <w:r>
        <w:rPr>
          <w:rFonts w:ascii="Arial"/>
          <w:color w:val="444444"/>
          <w:w w:val="105"/>
          <w:sz w:val="26"/>
        </w:rPr>
        <w:t>in </w:t>
      </w:r>
      <w:r>
        <w:rPr>
          <w:color w:val="343434"/>
          <w:w w:val="105"/>
          <w:sz w:val="24"/>
        </w:rPr>
        <w:t>the notice and </w:t>
      </w:r>
      <w:r>
        <w:rPr>
          <w:color w:val="212121"/>
          <w:w w:val="105"/>
          <w:sz w:val="24"/>
        </w:rPr>
        <w:t>that </w:t>
      </w:r>
      <w:r>
        <w:rPr>
          <w:color w:val="343434"/>
          <w:w w:val="105"/>
          <w:sz w:val="24"/>
        </w:rPr>
        <w:t>on the premises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speci</w:t>
      </w:r>
      <w:r>
        <w:rPr>
          <w:color w:val="212121"/>
          <w:w w:val="105"/>
          <w:sz w:val="24"/>
        </w:rPr>
        <w:t>fi</w:t>
      </w:r>
      <w:r>
        <w:rPr>
          <w:color w:val="444444"/>
          <w:w w:val="105"/>
          <w:sz w:val="24"/>
        </w:rPr>
        <w:t>e</w:t>
      </w:r>
      <w:r>
        <w:rPr>
          <w:color w:val="212121"/>
          <w:w w:val="105"/>
          <w:sz w:val="24"/>
        </w:rPr>
        <w:t>d</w:t>
      </w:r>
      <w:r>
        <w:rPr>
          <w:color w:val="212121"/>
          <w:spacing w:val="19"/>
          <w:w w:val="105"/>
          <w:sz w:val="24"/>
        </w:rPr>
        <w:t> </w:t>
      </w:r>
      <w:r>
        <w:rPr>
          <w:color w:val="212121"/>
          <w:w w:val="105"/>
          <w:sz w:val="24"/>
        </w:rPr>
        <w:t>in</w:t>
      </w:r>
      <w:r>
        <w:rPr>
          <w:color w:val="212121"/>
          <w:spacing w:val="50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33"/>
          <w:w w:val="105"/>
          <w:sz w:val="24"/>
        </w:rPr>
        <w:t> </w:t>
      </w:r>
      <w:r>
        <w:rPr>
          <w:color w:val="444444"/>
          <w:w w:val="105"/>
          <w:sz w:val="24"/>
        </w:rPr>
        <w:t>wa</w:t>
      </w:r>
      <w:r>
        <w:rPr>
          <w:color w:val="212121"/>
          <w:w w:val="105"/>
          <w:sz w:val="24"/>
        </w:rPr>
        <w:t>rrant</w:t>
      </w:r>
    </w:p>
    <w:p>
      <w:pPr>
        <w:pStyle w:val="ListParagraph"/>
        <w:numPr>
          <w:ilvl w:val="2"/>
          <w:numId w:val="179"/>
        </w:numPr>
        <w:tabs>
          <w:tab w:pos="2441" w:val="left" w:leader="none"/>
        </w:tabs>
        <w:spacing w:line="225" w:lineRule="auto" w:before="1" w:after="0"/>
        <w:ind w:left="2433" w:right="241" w:hanging="483"/>
        <w:jc w:val="both"/>
        <w:rPr>
          <w:sz w:val="24"/>
        </w:rPr>
      </w:pPr>
      <w:r>
        <w:rPr>
          <w:color w:val="343434"/>
          <w:w w:val="115"/>
          <w:sz w:val="24"/>
        </w:rPr>
        <w:t>there are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documents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212121"/>
          <w:w w:val="115"/>
          <w:sz w:val="24"/>
        </w:rPr>
        <w:t>that </w:t>
      </w:r>
      <w:r>
        <w:rPr>
          <w:color w:val="343434"/>
          <w:w w:val="115"/>
          <w:sz w:val="24"/>
        </w:rPr>
        <w:t>are </w:t>
      </w:r>
      <w:r>
        <w:rPr>
          <w:color w:val="444444"/>
          <w:w w:val="115"/>
          <w:sz w:val="24"/>
        </w:rPr>
        <w:t>re</w:t>
      </w:r>
      <w:r>
        <w:rPr>
          <w:color w:val="212121"/>
          <w:w w:val="115"/>
          <w:sz w:val="24"/>
        </w:rPr>
        <w:t>quired</w:t>
      </w:r>
      <w:r>
        <w:rPr>
          <w:color w:val="212121"/>
          <w:spacing w:val="1"/>
          <w:w w:val="115"/>
          <w:sz w:val="24"/>
        </w:rPr>
        <w:t> </w:t>
      </w:r>
      <w:r>
        <w:rPr>
          <w:color w:val="212121"/>
          <w:w w:val="115"/>
          <w:sz w:val="24"/>
        </w:rPr>
        <w:t>t</w:t>
      </w:r>
      <w:r>
        <w:rPr>
          <w:color w:val="444444"/>
          <w:w w:val="115"/>
          <w:sz w:val="24"/>
        </w:rPr>
        <w:t>o</w:t>
      </w:r>
      <w:r>
        <w:rPr>
          <w:color w:val="444444"/>
          <w:spacing w:val="1"/>
          <w:w w:val="115"/>
          <w:sz w:val="24"/>
        </w:rPr>
        <w:t> </w:t>
      </w:r>
      <w:r>
        <w:rPr>
          <w:color w:val="212121"/>
          <w:w w:val="115"/>
          <w:sz w:val="24"/>
        </w:rPr>
        <w:t>b</w:t>
      </w:r>
      <w:r>
        <w:rPr>
          <w:color w:val="444444"/>
          <w:w w:val="115"/>
          <w:sz w:val="24"/>
        </w:rPr>
        <w:t>e</w:t>
      </w:r>
      <w:r>
        <w:rPr>
          <w:color w:val="44444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produced;</w:t>
      </w:r>
      <w:r>
        <w:rPr>
          <w:color w:val="343434"/>
          <w:spacing w:val="31"/>
          <w:w w:val="115"/>
          <w:sz w:val="24"/>
        </w:rPr>
        <w:t> </w:t>
      </w:r>
      <w:r>
        <w:rPr>
          <w:color w:val="343434"/>
          <w:w w:val="115"/>
          <w:sz w:val="24"/>
        </w:rPr>
        <w:t>or</w:t>
      </w:r>
    </w:p>
    <w:p>
      <w:pPr>
        <w:pStyle w:val="ListParagraph"/>
        <w:numPr>
          <w:ilvl w:val="2"/>
          <w:numId w:val="179"/>
        </w:numPr>
        <w:tabs>
          <w:tab w:pos="2441" w:val="left" w:leader="none"/>
        </w:tabs>
        <w:spacing w:line="263" w:lineRule="exact" w:before="0" w:after="0"/>
        <w:ind w:left="2440" w:right="0" w:hanging="500"/>
        <w:jc w:val="both"/>
        <w:rPr>
          <w:sz w:val="24"/>
        </w:rPr>
      </w:pPr>
      <w:r>
        <w:rPr>
          <w:color w:val="343434"/>
          <w:w w:val="105"/>
          <w:sz w:val="24"/>
        </w:rPr>
        <w:t>there</w:t>
      </w:r>
      <w:r>
        <w:rPr>
          <w:color w:val="343434"/>
          <w:spacing w:val="-2"/>
          <w:w w:val="105"/>
          <w:sz w:val="24"/>
        </w:rPr>
        <w:t> </w:t>
      </w:r>
      <w:r>
        <w:rPr>
          <w:color w:val="343434"/>
          <w:w w:val="105"/>
          <w:sz w:val="24"/>
        </w:rPr>
        <w:t>is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212121"/>
          <w:w w:val="105"/>
          <w:sz w:val="24"/>
        </w:rPr>
        <w:t>information</w:t>
      </w:r>
      <w:r>
        <w:rPr>
          <w:color w:val="212121"/>
          <w:spacing w:val="19"/>
          <w:w w:val="105"/>
          <w:sz w:val="24"/>
        </w:rPr>
        <w:t> </w:t>
      </w:r>
      <w:r>
        <w:rPr>
          <w:color w:val="212121"/>
          <w:w w:val="105"/>
          <w:sz w:val="24"/>
        </w:rPr>
        <w:t>that</w:t>
      </w:r>
      <w:r>
        <w:rPr>
          <w:color w:val="212121"/>
          <w:spacing w:val="-21"/>
          <w:w w:val="105"/>
          <w:sz w:val="24"/>
        </w:rPr>
        <w:t> </w:t>
      </w:r>
      <w:r>
        <w:rPr>
          <w:color w:val="343434"/>
          <w:w w:val="105"/>
          <w:sz w:val="24"/>
        </w:rPr>
        <w:t>is</w:t>
      </w:r>
      <w:r>
        <w:rPr>
          <w:color w:val="343434"/>
          <w:spacing w:val="-8"/>
          <w:w w:val="105"/>
          <w:sz w:val="24"/>
        </w:rPr>
        <w:t> </w:t>
      </w:r>
      <w:r>
        <w:rPr>
          <w:color w:val="343434"/>
          <w:w w:val="105"/>
          <w:sz w:val="24"/>
        </w:rPr>
        <w:t>requited</w:t>
      </w:r>
      <w:r>
        <w:rPr>
          <w:color w:val="343434"/>
          <w:spacing w:val="13"/>
          <w:w w:val="105"/>
          <w:sz w:val="24"/>
        </w:rPr>
        <w:t> </w:t>
      </w:r>
      <w:r>
        <w:rPr>
          <w:color w:val="343434"/>
          <w:w w:val="105"/>
          <w:sz w:val="24"/>
        </w:rPr>
        <w:t>to</w:t>
      </w:r>
      <w:r>
        <w:rPr>
          <w:color w:val="343434"/>
          <w:spacing w:val="-8"/>
          <w:w w:val="105"/>
          <w:sz w:val="24"/>
        </w:rPr>
        <w:t> </w:t>
      </w:r>
      <w:r>
        <w:rPr>
          <w:color w:val="343434"/>
          <w:w w:val="105"/>
          <w:sz w:val="24"/>
        </w:rPr>
        <w:t>be</w:t>
      </w:r>
      <w:r>
        <w:rPr>
          <w:color w:val="343434"/>
          <w:spacing w:val="7"/>
          <w:w w:val="105"/>
          <w:sz w:val="24"/>
        </w:rPr>
        <w:t> </w:t>
      </w:r>
      <w:r>
        <w:rPr>
          <w:color w:val="343434"/>
          <w:w w:val="105"/>
          <w:sz w:val="24"/>
        </w:rPr>
        <w:t>provided;</w:t>
      </w:r>
    </w:p>
    <w:p>
      <w:pPr>
        <w:pStyle w:val="ListParagraph"/>
        <w:numPr>
          <w:ilvl w:val="1"/>
          <w:numId w:val="179"/>
        </w:numPr>
        <w:tabs>
          <w:tab w:pos="1598" w:val="left" w:leader="none"/>
        </w:tabs>
        <w:spacing w:line="225" w:lineRule="auto" w:before="0" w:after="0"/>
        <w:ind w:left="1649" w:right="257" w:hanging="438"/>
        <w:jc w:val="both"/>
        <w:rPr>
          <w:color w:val="444444"/>
          <w:sz w:val="23"/>
        </w:rPr>
      </w:pPr>
      <w:r>
        <w:rPr>
          <w:color w:val="343434"/>
          <w:w w:val="105"/>
          <w:sz w:val="24"/>
        </w:rPr>
        <w:t>that a </w:t>
      </w:r>
      <w:r>
        <w:rPr>
          <w:color w:val="212121"/>
          <w:w w:val="105"/>
          <w:sz w:val="24"/>
        </w:rPr>
        <w:t>notic</w:t>
      </w:r>
      <w:r>
        <w:rPr>
          <w:color w:val="444444"/>
          <w:w w:val="105"/>
          <w:sz w:val="24"/>
        </w:rPr>
        <w:t>e </w:t>
      </w:r>
      <w:r>
        <w:rPr>
          <w:color w:val="343434"/>
          <w:w w:val="105"/>
          <w:sz w:val="24"/>
        </w:rPr>
        <w:t>may be </w:t>
      </w:r>
      <w:r>
        <w:rPr>
          <w:color w:val="444444"/>
          <w:w w:val="105"/>
          <w:sz w:val="24"/>
        </w:rPr>
        <w:t>iss</w:t>
      </w:r>
      <w:r>
        <w:rPr>
          <w:color w:val="212121"/>
          <w:w w:val="105"/>
          <w:sz w:val="24"/>
        </w:rPr>
        <w:t>ued </w:t>
      </w:r>
      <w:r>
        <w:rPr>
          <w:color w:val="343434"/>
          <w:w w:val="105"/>
          <w:sz w:val="23"/>
        </w:rPr>
        <w:t>by </w:t>
      </w:r>
      <w:r>
        <w:rPr>
          <w:color w:val="444444"/>
          <w:w w:val="105"/>
          <w:sz w:val="24"/>
        </w:rPr>
        <w:t>the </w:t>
      </w:r>
      <w:r>
        <w:rPr>
          <w:color w:val="343434"/>
          <w:w w:val="105"/>
          <w:sz w:val="24"/>
        </w:rPr>
        <w:t>Commission </w:t>
      </w:r>
      <w:r>
        <w:rPr>
          <w:color w:val="212121"/>
          <w:w w:val="105"/>
          <w:sz w:val="24"/>
        </w:rPr>
        <w:t>to </w:t>
      </w:r>
      <w:r>
        <w:rPr>
          <w:color w:val="343434"/>
          <w:w w:val="105"/>
          <w:sz w:val="24"/>
        </w:rPr>
        <w:t>a person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under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444444"/>
          <w:w w:val="105"/>
          <w:sz w:val="24"/>
        </w:rPr>
        <w:t>subsection</w:t>
      </w:r>
      <w:r>
        <w:rPr>
          <w:color w:val="444444"/>
          <w:spacing w:val="18"/>
          <w:w w:val="105"/>
          <w:sz w:val="24"/>
        </w:rPr>
        <w:t> </w:t>
      </w:r>
      <w:r>
        <w:rPr>
          <w:color w:val="343434"/>
          <w:w w:val="105"/>
          <w:sz w:val="22"/>
        </w:rPr>
        <w:t>(1)</w:t>
      </w:r>
      <w:r>
        <w:rPr>
          <w:color w:val="343434"/>
          <w:spacing w:val="15"/>
          <w:w w:val="105"/>
          <w:sz w:val="22"/>
        </w:rPr>
        <w:t> </w:t>
      </w:r>
      <w:r>
        <w:rPr>
          <w:color w:val="343434"/>
          <w:w w:val="105"/>
          <w:sz w:val="24"/>
        </w:rPr>
        <w:t>of</w:t>
      </w:r>
      <w:r>
        <w:rPr>
          <w:color w:val="343434"/>
          <w:spacing w:val="-14"/>
          <w:w w:val="105"/>
          <w:sz w:val="24"/>
        </w:rPr>
        <w:t> </w:t>
      </w:r>
      <w:r>
        <w:rPr>
          <w:color w:val="343434"/>
          <w:w w:val="105"/>
          <w:sz w:val="24"/>
        </w:rPr>
        <w:t>section </w:t>
      </w:r>
      <w:r>
        <w:rPr>
          <w:color w:val="444444"/>
          <w:w w:val="105"/>
          <w:sz w:val="23"/>
        </w:rPr>
        <w:t>166,</w:t>
      </w:r>
      <w:r>
        <w:rPr>
          <w:color w:val="444444"/>
          <w:spacing w:val="12"/>
          <w:w w:val="105"/>
          <w:sz w:val="23"/>
        </w:rPr>
        <w:t> </w:t>
      </w:r>
      <w:r>
        <w:rPr>
          <w:color w:val="343434"/>
          <w:w w:val="105"/>
          <w:sz w:val="24"/>
        </w:rPr>
        <w:t>and</w:t>
      </w:r>
    </w:p>
    <w:p>
      <w:pPr>
        <w:spacing w:after="0" w:line="225" w:lineRule="auto"/>
        <w:jc w:val="both"/>
        <w:rPr>
          <w:sz w:val="23"/>
        </w:rPr>
        <w:sectPr>
          <w:pgSz w:w="9600" w:h="14560"/>
          <w:pgMar w:header="0" w:footer="1037" w:top="500" w:bottom="1240" w:left="70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992" w:val="left" w:leader="none"/>
        </w:tabs>
        <w:spacing w:before="222"/>
        <w:ind w:left="232" w:right="0" w:firstLine="0"/>
        <w:jc w:val="left"/>
        <w:rPr>
          <w:i/>
          <w:sz w:val="25"/>
        </w:rPr>
      </w:pPr>
      <w:r>
        <w:rPr>
          <w:b/>
          <w:color w:val="3B3B3B"/>
          <w:position w:val="-1"/>
          <w:sz w:val="23"/>
        </w:rPr>
        <w:t>Act</w:t>
      </w:r>
      <w:r>
        <w:rPr>
          <w:b/>
          <w:color w:val="3B3B3B"/>
          <w:spacing w:val="17"/>
          <w:position w:val="-1"/>
          <w:sz w:val="23"/>
        </w:rPr>
        <w:t> </w:t>
      </w:r>
      <w:r>
        <w:rPr>
          <w:b/>
          <w:color w:val="2A2A2A"/>
          <w:position w:val="-1"/>
          <w:sz w:val="23"/>
        </w:rPr>
        <w:t>1061</w:t>
        <w:tab/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15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Act, 2027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9600" w:h="14560"/>
          <w:pgMar w:header="0" w:footer="1037" w:top="520" w:bottom="1280" w:left="700" w:right="1040"/>
        </w:sect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</w:rPr>
      </w:pPr>
    </w:p>
    <w:p>
      <w:pPr>
        <w:pStyle w:val="ListParagraph"/>
        <w:numPr>
          <w:ilvl w:val="1"/>
          <w:numId w:val="179"/>
        </w:numPr>
        <w:tabs>
          <w:tab w:pos="1487" w:val="left" w:leader="none"/>
        </w:tabs>
        <w:spacing w:line="240" w:lineRule="auto" w:before="0" w:after="0"/>
        <w:ind w:left="1486" w:right="0" w:hanging="305"/>
        <w:jc w:val="left"/>
        <w:rPr>
          <w:color w:val="3B3B3B"/>
          <w:sz w:val="22"/>
        </w:rPr>
      </w:pPr>
      <w:r>
        <w:rPr>
          <w:color w:val="3B3B3B"/>
          <w:spacing w:val="-3"/>
          <w:w w:val="120"/>
          <w:sz w:val="24"/>
        </w:rPr>
        <w:t>that</w:t>
      </w:r>
    </w:p>
    <w:p>
      <w:pPr>
        <w:pStyle w:val="ListParagraph"/>
        <w:numPr>
          <w:ilvl w:val="0"/>
          <w:numId w:val="180"/>
        </w:numPr>
        <w:tabs>
          <w:tab w:pos="459" w:val="left" w:leader="none"/>
        </w:tabs>
        <w:spacing w:line="235" w:lineRule="auto" w:before="213" w:after="0"/>
        <w:ind w:left="451" w:right="280" w:hanging="483"/>
        <w:jc w:val="both"/>
        <w:rPr>
          <w:rFonts w:ascii="Arial"/>
          <w:color w:val="3B3B3B"/>
          <w:sz w:val="23"/>
        </w:rPr>
      </w:pPr>
      <w:r>
        <w:rPr>
          <w:color w:val="3B3B3B"/>
          <w:spacing w:val="-1"/>
          <w:w w:val="109"/>
          <w:sz w:val="24"/>
        </w:rPr>
        <w:br w:type="column"/>
        <w:t>ther</w:t>
      </w:r>
      <w:r>
        <w:rPr>
          <w:color w:val="3B3B3B"/>
          <w:w w:val="109"/>
          <w:sz w:val="24"/>
        </w:rPr>
        <w:t>e</w:t>
      </w:r>
      <w:r>
        <w:rPr>
          <w:color w:val="3B3B3B"/>
          <w:spacing w:val="-18"/>
          <w:sz w:val="24"/>
        </w:rPr>
        <w:t> </w:t>
      </w:r>
      <w:r>
        <w:rPr>
          <w:color w:val="3B3B3B"/>
          <w:spacing w:val="-1"/>
          <w:w w:val="109"/>
          <w:sz w:val="24"/>
        </w:rPr>
        <w:t>ar</w:t>
      </w:r>
      <w:r>
        <w:rPr>
          <w:color w:val="3B3B3B"/>
          <w:w w:val="109"/>
          <w:sz w:val="24"/>
        </w:rPr>
        <w:t>e</w:t>
      </w:r>
      <w:r>
        <w:rPr>
          <w:color w:val="3B3B3B"/>
          <w:spacing w:val="-9"/>
          <w:sz w:val="24"/>
        </w:rPr>
        <w:t> </w:t>
      </w:r>
      <w:r>
        <w:rPr>
          <w:color w:val="2A2A2A"/>
          <w:w w:val="109"/>
          <w:sz w:val="24"/>
        </w:rPr>
        <w:t>documen</w:t>
      </w:r>
      <w:r>
        <w:rPr>
          <w:color w:val="2A2A2A"/>
          <w:spacing w:val="-7"/>
          <w:w w:val="109"/>
          <w:sz w:val="24"/>
        </w:rPr>
        <w:t>t</w:t>
      </w:r>
      <w:r>
        <w:rPr>
          <w:color w:val="525252"/>
          <w:spacing w:val="-14"/>
          <w:w w:val="30"/>
          <w:sz w:val="24"/>
        </w:rPr>
        <w:t>i</w:t>
      </w:r>
      <w:r>
        <w:rPr>
          <w:color w:val="2A2A2A"/>
          <w:w w:val="109"/>
          <w:sz w:val="24"/>
        </w:rPr>
        <w:t>s</w:t>
      </w:r>
      <w:r>
        <w:rPr>
          <w:color w:val="2A2A2A"/>
          <w:spacing w:val="26"/>
          <w:sz w:val="24"/>
        </w:rPr>
        <w:t> </w:t>
      </w:r>
      <w:r>
        <w:rPr>
          <w:color w:val="3B3B3B"/>
          <w:w w:val="107"/>
          <w:sz w:val="24"/>
        </w:rPr>
        <w:t>or</w:t>
      </w:r>
      <w:r>
        <w:rPr>
          <w:color w:val="3B3B3B"/>
          <w:spacing w:val="-18"/>
          <w:sz w:val="24"/>
        </w:rPr>
        <w:t> </w:t>
      </w:r>
      <w:r>
        <w:rPr>
          <w:color w:val="3B3B3B"/>
          <w:spacing w:val="-1"/>
          <w:w w:val="109"/>
          <w:sz w:val="24"/>
        </w:rPr>
        <w:t>ther</w:t>
      </w:r>
      <w:r>
        <w:rPr>
          <w:color w:val="3B3B3B"/>
          <w:w w:val="109"/>
          <w:sz w:val="24"/>
        </w:rPr>
        <w:t>e</w:t>
      </w:r>
      <w:r>
        <w:rPr>
          <w:color w:val="3B3B3B"/>
          <w:spacing w:val="-17"/>
          <w:sz w:val="24"/>
        </w:rPr>
        <w:t> </w:t>
      </w:r>
      <w:r>
        <w:rPr>
          <w:color w:val="2A2A2A"/>
          <w:spacing w:val="-1"/>
          <w:w w:val="109"/>
          <w:sz w:val="24"/>
        </w:rPr>
        <w:t>i</w:t>
      </w:r>
      <w:r>
        <w:rPr>
          <w:color w:val="2A2A2A"/>
          <w:w w:val="109"/>
          <w:sz w:val="24"/>
        </w:rPr>
        <w:t>s</w:t>
      </w:r>
      <w:r>
        <w:rPr>
          <w:color w:val="2A2A2A"/>
          <w:spacing w:val="-25"/>
          <w:sz w:val="24"/>
        </w:rPr>
        <w:t> </w:t>
      </w:r>
      <w:r>
        <w:rPr>
          <w:color w:val="2A2A2A"/>
          <w:spacing w:val="-1"/>
          <w:w w:val="109"/>
          <w:sz w:val="24"/>
        </w:rPr>
        <w:t>informatio</w:t>
      </w:r>
      <w:r>
        <w:rPr>
          <w:color w:val="2A2A2A"/>
          <w:spacing w:val="-19"/>
          <w:w w:val="109"/>
          <w:sz w:val="24"/>
        </w:rPr>
        <w:t>n</w:t>
      </w:r>
      <w:r>
        <w:rPr>
          <w:color w:val="525252"/>
          <w:w w:val="108"/>
          <w:sz w:val="24"/>
        </w:rPr>
        <w:t>,</w:t>
      </w:r>
      <w:r>
        <w:rPr>
          <w:color w:val="525252"/>
          <w:spacing w:val="-11"/>
          <w:sz w:val="24"/>
        </w:rPr>
        <w:t> </w:t>
      </w:r>
      <w:r>
        <w:rPr>
          <w:color w:val="3B3B3B"/>
          <w:w w:val="108"/>
          <w:sz w:val="24"/>
        </w:rPr>
        <w:t>on</w:t>
      </w:r>
      <w:r>
        <w:rPr>
          <w:color w:val="3B3B3B"/>
          <w:spacing w:val="-3"/>
          <w:sz w:val="24"/>
        </w:rPr>
        <w:t> </w:t>
      </w:r>
      <w:r>
        <w:rPr>
          <w:color w:val="3B3B3B"/>
          <w:spacing w:val="-1"/>
          <w:w w:val="108"/>
          <w:sz w:val="24"/>
        </w:rPr>
        <w:t>the </w:t>
      </w:r>
      <w:r>
        <w:rPr>
          <w:color w:val="3B3B3B"/>
          <w:w w:val="110"/>
          <w:sz w:val="24"/>
        </w:rPr>
        <w:t>premises </w:t>
      </w:r>
      <w:r>
        <w:rPr>
          <w:color w:val="2A2A2A"/>
          <w:w w:val="110"/>
          <w:sz w:val="24"/>
        </w:rPr>
        <w:t>that may be </w:t>
      </w:r>
      <w:r>
        <w:rPr>
          <w:color w:val="3B3B3B"/>
          <w:w w:val="110"/>
          <w:sz w:val="24"/>
        </w:rPr>
        <w:t>required </w:t>
      </w:r>
      <w:r>
        <w:rPr>
          <w:color w:val="2A2A2A"/>
          <w:w w:val="110"/>
          <w:sz w:val="24"/>
        </w:rPr>
        <w:t>to </w:t>
      </w:r>
      <w:r>
        <w:rPr>
          <w:color w:val="3B3B3B"/>
          <w:w w:val="110"/>
          <w:sz w:val="24"/>
        </w:rPr>
        <w:t>be </w:t>
      </w:r>
      <w:r>
        <w:rPr>
          <w:color w:val="2A2A2A"/>
          <w:w w:val="110"/>
          <w:sz w:val="24"/>
        </w:rPr>
        <w:t>produced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provided;</w:t>
      </w:r>
      <w:r>
        <w:rPr>
          <w:color w:val="3B3B3B"/>
          <w:spacing w:val="47"/>
          <w:w w:val="110"/>
          <w:sz w:val="24"/>
        </w:rPr>
        <w:t> </w:t>
      </w:r>
      <w:r>
        <w:rPr>
          <w:color w:val="2A2A2A"/>
          <w:w w:val="110"/>
          <w:sz w:val="24"/>
        </w:rPr>
        <w:t>and</w:t>
      </w:r>
    </w:p>
    <w:p>
      <w:pPr>
        <w:pStyle w:val="ListParagraph"/>
        <w:numPr>
          <w:ilvl w:val="0"/>
          <w:numId w:val="180"/>
        </w:numPr>
        <w:tabs>
          <w:tab w:pos="444" w:val="left" w:leader="none"/>
        </w:tabs>
        <w:spacing w:line="261" w:lineRule="exact" w:before="0" w:after="0"/>
        <w:ind w:left="443" w:right="0" w:hanging="475"/>
        <w:jc w:val="both"/>
        <w:rPr>
          <w:color w:val="3B3B3B"/>
          <w:sz w:val="23"/>
        </w:rPr>
      </w:pPr>
      <w:r>
        <w:rPr>
          <w:color w:val="525252"/>
          <w:spacing w:val="-1"/>
          <w:w w:val="104"/>
          <w:sz w:val="25"/>
        </w:rPr>
        <w:t>i</w:t>
      </w:r>
      <w:r>
        <w:rPr>
          <w:color w:val="525252"/>
          <w:w w:val="104"/>
          <w:sz w:val="25"/>
        </w:rPr>
        <w:t>f</w:t>
      </w:r>
      <w:r>
        <w:rPr>
          <w:color w:val="525252"/>
          <w:spacing w:val="24"/>
          <w:sz w:val="25"/>
        </w:rPr>
        <w:t> </w:t>
      </w:r>
      <w:r>
        <w:rPr>
          <w:color w:val="3B3B3B"/>
          <w:spacing w:val="-1"/>
          <w:w w:val="104"/>
          <w:sz w:val="24"/>
        </w:rPr>
        <w:t>th</w:t>
      </w:r>
      <w:r>
        <w:rPr>
          <w:color w:val="3B3B3B"/>
          <w:w w:val="104"/>
          <w:sz w:val="24"/>
        </w:rPr>
        <w:t>e</w:t>
      </w:r>
      <w:r>
        <w:rPr>
          <w:color w:val="3B3B3B"/>
          <w:sz w:val="24"/>
        </w:rPr>
        <w:t> </w:t>
      </w:r>
      <w:r>
        <w:rPr>
          <w:color w:val="3B3B3B"/>
          <w:spacing w:val="-24"/>
          <w:sz w:val="24"/>
        </w:rPr>
        <w:t> </w:t>
      </w:r>
      <w:r>
        <w:rPr>
          <w:color w:val="2A2A2A"/>
          <w:w w:val="109"/>
          <w:sz w:val="24"/>
        </w:rPr>
        <w:t>notice</w:t>
      </w:r>
      <w:r>
        <w:rPr>
          <w:color w:val="2A2A2A"/>
          <w:sz w:val="24"/>
        </w:rPr>
        <w:t> </w:t>
      </w:r>
      <w:r>
        <w:rPr>
          <w:color w:val="2A2A2A"/>
          <w:spacing w:val="-29"/>
          <w:sz w:val="24"/>
        </w:rPr>
        <w:t> </w:t>
      </w:r>
      <w:r>
        <w:rPr>
          <w:color w:val="2A2A2A"/>
          <w:spacing w:val="-1"/>
          <w:w w:val="103"/>
          <w:sz w:val="24"/>
        </w:rPr>
        <w:t>wa</w:t>
      </w:r>
      <w:r>
        <w:rPr>
          <w:color w:val="2A2A2A"/>
          <w:w w:val="103"/>
          <w:sz w:val="24"/>
        </w:rPr>
        <w:t>s</w:t>
      </w:r>
      <w:r>
        <w:rPr>
          <w:color w:val="2A2A2A"/>
          <w:spacing w:val="20"/>
          <w:sz w:val="24"/>
        </w:rPr>
        <w:t> </w:t>
      </w:r>
      <w:r>
        <w:rPr>
          <w:color w:val="3B3B3B"/>
          <w:spacing w:val="-1"/>
          <w:w w:val="103"/>
          <w:sz w:val="24"/>
        </w:rPr>
        <w:t>issue</w:t>
      </w:r>
      <w:r>
        <w:rPr>
          <w:color w:val="3B3B3B"/>
          <w:spacing w:val="-43"/>
          <w:w w:val="103"/>
          <w:sz w:val="24"/>
        </w:rPr>
        <w:t>d</w:t>
      </w:r>
      <w:r>
        <w:rPr>
          <w:color w:val="6E6E6E"/>
          <w:w w:val="24"/>
          <w:sz w:val="24"/>
        </w:rPr>
        <w:t>i</w:t>
      </w:r>
      <w:r>
        <w:rPr>
          <w:color w:val="6E6E6E"/>
          <w:sz w:val="24"/>
        </w:rPr>
        <w:t>   </w:t>
      </w:r>
      <w:r>
        <w:rPr>
          <w:color w:val="6E6E6E"/>
          <w:spacing w:val="-25"/>
          <w:sz w:val="24"/>
        </w:rPr>
        <w:t> </w:t>
      </w:r>
      <w:r>
        <w:rPr>
          <w:color w:val="2A2A2A"/>
          <w:spacing w:val="-1"/>
          <w:w w:val="24"/>
          <w:sz w:val="24"/>
        </w:rPr>
        <w:t>th</w:t>
      </w:r>
      <w:r>
        <w:rPr>
          <w:color w:val="2A2A2A"/>
          <w:w w:val="24"/>
          <w:sz w:val="24"/>
        </w:rPr>
        <w:t>e</w:t>
      </w:r>
      <w:r>
        <w:rPr>
          <w:color w:val="2A2A2A"/>
          <w:sz w:val="24"/>
        </w:rPr>
        <w:t>     </w:t>
      </w:r>
      <w:r>
        <w:rPr>
          <w:color w:val="2A2A2A"/>
          <w:spacing w:val="-28"/>
          <w:sz w:val="24"/>
        </w:rPr>
        <w:t> </w:t>
      </w:r>
      <w:r>
        <w:rPr>
          <w:color w:val="2A2A2A"/>
          <w:w w:val="109"/>
          <w:sz w:val="24"/>
        </w:rPr>
        <w:t>notice</w:t>
      </w:r>
      <w:r>
        <w:rPr>
          <w:color w:val="2A2A2A"/>
          <w:spacing w:val="21"/>
          <w:sz w:val="24"/>
        </w:rPr>
        <w:t> </w:t>
      </w:r>
      <w:r>
        <w:rPr>
          <w:color w:val="3B3B3B"/>
          <w:spacing w:val="-1"/>
          <w:w w:val="107"/>
          <w:sz w:val="24"/>
        </w:rPr>
        <w:t>woul</w:t>
      </w:r>
      <w:r>
        <w:rPr>
          <w:color w:val="3B3B3B"/>
          <w:w w:val="107"/>
          <w:sz w:val="24"/>
        </w:rPr>
        <w:t>d</w:t>
      </w:r>
      <w:r>
        <w:rPr>
          <w:color w:val="3B3B3B"/>
          <w:spacing w:val="18"/>
          <w:sz w:val="24"/>
        </w:rPr>
        <w:t> </w:t>
      </w:r>
      <w:r>
        <w:rPr>
          <w:color w:val="2A2A2A"/>
          <w:w w:val="107"/>
          <w:sz w:val="24"/>
        </w:rPr>
        <w:t>not</w:t>
      </w:r>
      <w:r>
        <w:rPr>
          <w:color w:val="2A2A2A"/>
          <w:sz w:val="24"/>
        </w:rPr>
        <w:t> </w:t>
      </w:r>
      <w:r>
        <w:rPr>
          <w:color w:val="2A2A2A"/>
          <w:spacing w:val="-16"/>
          <w:sz w:val="24"/>
        </w:rPr>
        <w:t> </w:t>
      </w:r>
      <w:r>
        <w:rPr>
          <w:color w:val="3B3B3B"/>
          <w:w w:val="107"/>
          <w:sz w:val="24"/>
        </w:rPr>
        <w:t>be</w:t>
      </w:r>
    </w:p>
    <w:p>
      <w:pPr>
        <w:pStyle w:val="BodyText"/>
        <w:spacing w:line="230" w:lineRule="auto" w:before="5"/>
        <w:ind w:left="443" w:right="270" w:hanging="2"/>
        <w:jc w:val="both"/>
      </w:pPr>
      <w:r>
        <w:rPr>
          <w:color w:val="2A2A2A"/>
          <w:w w:val="110"/>
        </w:rPr>
        <w:t>fully</w:t>
      </w:r>
      <w:r>
        <w:rPr>
          <w:color w:val="2A2A2A"/>
          <w:spacing w:val="1"/>
          <w:w w:val="110"/>
        </w:rPr>
        <w:t> </w:t>
      </w:r>
      <w:r>
        <w:rPr>
          <w:color w:val="3B3B3B"/>
          <w:w w:val="110"/>
        </w:rPr>
        <w:t>complied</w:t>
      </w:r>
      <w:r>
        <w:rPr>
          <w:color w:val="3B3B3B"/>
          <w:spacing w:val="1"/>
          <w:w w:val="110"/>
        </w:rPr>
        <w:t> </w:t>
      </w:r>
      <w:r>
        <w:rPr>
          <w:color w:val="3B3B3B"/>
          <w:w w:val="110"/>
        </w:rPr>
        <w:t>with</w:t>
      </w:r>
      <w:r>
        <w:rPr>
          <w:color w:val="3B3B3B"/>
          <w:spacing w:val="1"/>
          <w:w w:val="110"/>
        </w:rPr>
        <w:t> </w:t>
      </w:r>
      <w:r>
        <w:rPr>
          <w:color w:val="2A2A2A"/>
          <w:w w:val="110"/>
        </w:rPr>
        <w:t>or</w:t>
      </w:r>
      <w:r>
        <w:rPr>
          <w:color w:val="2A2A2A"/>
          <w:spacing w:val="1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1"/>
          <w:w w:val="110"/>
        </w:rPr>
        <w:t> </w:t>
      </w:r>
      <w:r>
        <w:rPr>
          <w:color w:val="2A2A2A"/>
          <w:w w:val="110"/>
        </w:rPr>
        <w:t>documents</w:t>
      </w:r>
      <w:r>
        <w:rPr>
          <w:color w:val="2A2A2A"/>
          <w:spacing w:val="1"/>
          <w:w w:val="110"/>
        </w:rPr>
        <w:t> </w:t>
      </w:r>
      <w:r>
        <w:rPr>
          <w:color w:val="3B3B3B"/>
          <w:w w:val="110"/>
        </w:rPr>
        <w:t>or</w:t>
      </w:r>
      <w:r>
        <w:rPr>
          <w:color w:val="3B3B3B"/>
          <w:spacing w:val="1"/>
          <w:w w:val="110"/>
        </w:rPr>
        <w:t> </w:t>
      </w:r>
      <w:r>
        <w:rPr>
          <w:color w:val="2A2A2A"/>
          <w:w w:val="110"/>
        </w:rPr>
        <w:t>information to </w:t>
      </w:r>
      <w:r>
        <w:rPr>
          <w:color w:val="3B3B3B"/>
          <w:w w:val="110"/>
        </w:rPr>
        <w:t>which the </w:t>
      </w:r>
      <w:r>
        <w:rPr>
          <w:color w:val="2A2A2A"/>
          <w:w w:val="110"/>
        </w:rPr>
        <w:t>notice relates </w:t>
      </w:r>
      <w:r>
        <w:rPr>
          <w:color w:val="3B3B3B"/>
          <w:w w:val="110"/>
        </w:rPr>
        <w:t>wotild be</w:t>
      </w:r>
      <w:r>
        <w:rPr>
          <w:color w:val="3B3B3B"/>
          <w:spacing w:val="-63"/>
          <w:w w:val="110"/>
        </w:rPr>
        <w:t> </w:t>
      </w:r>
      <w:r>
        <w:rPr>
          <w:color w:val="2A2A2A"/>
          <w:w w:val="110"/>
        </w:rPr>
        <w:t>removed</w:t>
      </w:r>
      <w:r>
        <w:rPr>
          <w:color w:val="6E6E6E"/>
          <w:w w:val="110"/>
        </w:rPr>
        <w:t>,</w:t>
      </w:r>
      <w:r>
        <w:rPr>
          <w:color w:val="6E6E6E"/>
          <w:spacing w:val="6"/>
          <w:w w:val="110"/>
        </w:rPr>
        <w:t> </w:t>
      </w:r>
      <w:r>
        <w:rPr>
          <w:color w:val="2A2A2A"/>
          <w:w w:val="110"/>
        </w:rPr>
        <w:t>tampered</w:t>
      </w:r>
      <w:r>
        <w:rPr>
          <w:color w:val="2A2A2A"/>
          <w:spacing w:val="7"/>
          <w:w w:val="110"/>
        </w:rPr>
        <w:t> </w:t>
      </w:r>
      <w:r>
        <w:rPr>
          <w:color w:val="3B3B3B"/>
          <w:w w:val="110"/>
        </w:rPr>
        <w:t>with</w:t>
      </w:r>
      <w:r>
        <w:rPr>
          <w:color w:val="3B3B3B"/>
          <w:spacing w:val="11"/>
          <w:w w:val="110"/>
        </w:rPr>
        <w:t> </w:t>
      </w:r>
      <w:r>
        <w:rPr>
          <w:color w:val="3B3B3B"/>
          <w:w w:val="110"/>
        </w:rPr>
        <w:t>or</w:t>
      </w:r>
      <w:r>
        <w:rPr>
          <w:color w:val="3B3B3B"/>
          <w:spacing w:val="-1"/>
          <w:w w:val="110"/>
        </w:rPr>
        <w:t> </w:t>
      </w:r>
      <w:r>
        <w:rPr>
          <w:color w:val="2A2A2A"/>
          <w:w w:val="110"/>
        </w:rPr>
        <w:t>destroyed</w:t>
      </w:r>
      <w:r>
        <w:rPr>
          <w:color w:val="525252"/>
          <w:w w:val="110"/>
        </w:rPr>
        <w:t>;</w:t>
      </w:r>
      <w:r>
        <w:rPr>
          <w:color w:val="525252"/>
          <w:spacing w:val="4"/>
          <w:w w:val="110"/>
        </w:rPr>
        <w:t> </w:t>
      </w:r>
      <w:r>
        <w:rPr>
          <w:color w:val="3B3B3B"/>
          <w:w w:val="110"/>
        </w:rPr>
        <w:t>and</w:t>
      </w:r>
    </w:p>
    <w:p>
      <w:pPr>
        <w:spacing w:after="0" w:line="230" w:lineRule="auto"/>
        <w:jc w:val="both"/>
        <w:sectPr>
          <w:type w:val="continuous"/>
          <w:pgSz w:w="9600" w:h="14560"/>
          <w:pgMar w:top="1380" w:bottom="280" w:left="700" w:right="1040"/>
          <w:cols w:num="2" w:equalWidth="0">
            <w:col w:w="1913" w:space="40"/>
            <w:col w:w="5907"/>
          </w:cols>
        </w:sectPr>
      </w:pPr>
    </w:p>
    <w:p>
      <w:pPr>
        <w:pStyle w:val="ListParagraph"/>
        <w:numPr>
          <w:ilvl w:val="1"/>
          <w:numId w:val="180"/>
        </w:numPr>
        <w:tabs>
          <w:tab w:pos="2395" w:val="left" w:leader="none"/>
        </w:tabs>
        <w:spacing w:line="235" w:lineRule="auto" w:before="0" w:after="0"/>
        <w:ind w:left="2383" w:right="289" w:hanging="473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ge;z-index:15985664" from="471.958466pt,720.980683pt" to="471.958466pt,654.799377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6176" from="474.468903pt,348.961509pt" to="474.468903pt,302.835144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6688" from="475.975128pt,188.521991pt" to="475.975128pt,149.414856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7200" from="476.979309pt,93.261018pt" to="476.979309pt,26.076965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05"/>
          <w:sz w:val="24"/>
        </w:rPr>
        <w:t>an </w:t>
      </w:r>
      <w:r>
        <w:rPr>
          <w:color w:val="3B3B3B"/>
          <w:w w:val="105"/>
          <w:sz w:val="24"/>
        </w:rPr>
        <w:t>offence </w:t>
      </w:r>
      <w:r>
        <w:rPr>
          <w:color w:val="2A2A2A"/>
          <w:w w:val="105"/>
          <w:sz w:val="24"/>
        </w:rPr>
        <w:t>under </w:t>
      </w:r>
      <w:r>
        <w:rPr>
          <w:color w:val="3B3B3B"/>
          <w:w w:val="105"/>
          <w:sz w:val="24"/>
        </w:rPr>
        <w:t>this Act or the </w:t>
      </w:r>
      <w:r>
        <w:rPr>
          <w:color w:val="2A2A2A"/>
          <w:w w:val="105"/>
          <w:sz w:val="24"/>
        </w:rPr>
        <w:t>Regulations has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been</w:t>
      </w:r>
      <w:r>
        <w:rPr>
          <w:color w:val="525252"/>
          <w:w w:val="105"/>
          <w:sz w:val="24"/>
        </w:rPr>
        <w:t>,</w:t>
      </w:r>
      <w:r>
        <w:rPr>
          <w:color w:val="525252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is</w:t>
      </w:r>
      <w:r>
        <w:rPr>
          <w:color w:val="2A2A2A"/>
          <w:spacing w:val="-5"/>
          <w:w w:val="105"/>
          <w:sz w:val="24"/>
        </w:rPr>
        <w:t> </w:t>
      </w:r>
      <w:r>
        <w:rPr>
          <w:color w:val="2A2A2A"/>
          <w:w w:val="105"/>
          <w:sz w:val="24"/>
        </w:rPr>
        <w:t>being</w:t>
      </w:r>
      <w:r>
        <w:rPr>
          <w:color w:val="2A2A2A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7"/>
          <w:w w:val="105"/>
          <w:sz w:val="24"/>
        </w:rPr>
        <w:t> </w:t>
      </w:r>
      <w:r>
        <w:rPr>
          <w:color w:val="2A2A2A"/>
          <w:w w:val="105"/>
          <w:sz w:val="24"/>
        </w:rPr>
        <w:t>may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be </w:t>
      </w:r>
      <w:r>
        <w:rPr>
          <w:color w:val="3B3B3B"/>
          <w:w w:val="105"/>
          <w:sz w:val="24"/>
        </w:rPr>
        <w:t>committed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by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person;</w:t>
      </w:r>
    </w:p>
    <w:p>
      <w:pPr>
        <w:pStyle w:val="ListParagraph"/>
        <w:numPr>
          <w:ilvl w:val="1"/>
          <w:numId w:val="180"/>
        </w:numPr>
        <w:tabs>
          <w:tab w:pos="2401" w:val="left" w:leader="none"/>
        </w:tabs>
        <w:spacing w:line="260" w:lineRule="exact" w:before="0" w:after="0"/>
        <w:ind w:left="2400" w:right="0" w:hanging="491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there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3B3B3B"/>
          <w:w w:val="105"/>
          <w:sz w:val="24"/>
        </w:rPr>
        <w:t>are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2A2A2A"/>
          <w:w w:val="105"/>
          <w:sz w:val="24"/>
        </w:rPr>
        <w:t>documents,</w:t>
      </w:r>
      <w:r>
        <w:rPr>
          <w:color w:val="2A2A2A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2A2A2A"/>
          <w:w w:val="105"/>
          <w:sz w:val="24"/>
        </w:rPr>
        <w:t>there</w:t>
      </w:r>
      <w:r>
        <w:rPr>
          <w:color w:val="2A2A2A"/>
          <w:spacing w:val="-39"/>
          <w:w w:val="105"/>
          <w:sz w:val="24"/>
        </w:rPr>
        <w:t> </w:t>
      </w:r>
      <w:r>
        <w:rPr>
          <w:rFonts w:ascii="Arial"/>
          <w:color w:val="3B3B3B"/>
          <w:w w:val="105"/>
          <w:sz w:val="25"/>
        </w:rPr>
        <w:t>is</w:t>
      </w:r>
      <w:r>
        <w:rPr>
          <w:rFonts w:ascii="Arial"/>
          <w:color w:val="3B3B3B"/>
          <w:spacing w:val="-39"/>
          <w:w w:val="105"/>
          <w:sz w:val="25"/>
        </w:rPr>
        <w:t> </w:t>
      </w:r>
      <w:r>
        <w:rPr>
          <w:color w:val="2A2A2A"/>
          <w:w w:val="105"/>
          <w:sz w:val="24"/>
        </w:rPr>
        <w:t>information</w:t>
      </w:r>
      <w:r>
        <w:rPr>
          <w:color w:val="525252"/>
          <w:w w:val="105"/>
          <w:sz w:val="24"/>
        </w:rPr>
        <w:t>,</w:t>
      </w:r>
      <w:r>
        <w:rPr>
          <w:color w:val="525252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</w:p>
    <w:p>
      <w:pPr>
        <w:pStyle w:val="BodyText"/>
        <w:spacing w:line="225" w:lineRule="auto" w:before="9"/>
        <w:ind w:left="2384" w:right="314" w:hanging="1"/>
        <w:jc w:val="both"/>
      </w:pPr>
      <w:r>
        <w:rPr>
          <w:color w:val="2A2A2A"/>
        </w:rPr>
        <w:t>premis </w:t>
      </w:r>
      <w:r>
        <w:rPr>
          <w:color w:val="525252"/>
        </w:rPr>
        <w:t>es </w:t>
      </w:r>
      <w:r>
        <w:rPr>
          <w:color w:val="3B3B3B"/>
        </w:rPr>
        <w:t>specified </w:t>
      </w:r>
      <w:r>
        <w:rPr>
          <w:color w:val="2A2A2A"/>
        </w:rPr>
        <w:t>in</w:t>
      </w:r>
      <w:r>
        <w:rPr>
          <w:color w:val="2A2A2A"/>
          <w:spacing w:val="1"/>
        </w:rPr>
        <w:t> </w:t>
      </w:r>
      <w:r>
        <w:rPr>
          <w:color w:val="3B3B3B"/>
        </w:rPr>
        <w:t>the warrant </w:t>
      </w:r>
      <w:r>
        <w:rPr>
          <w:color w:val="2A2A2A"/>
        </w:rPr>
        <w:t>that </w:t>
      </w:r>
      <w:r>
        <w:rPr>
          <w:color w:val="3B3B3B"/>
        </w:rPr>
        <w:t>evidence the</w:t>
      </w:r>
      <w:r>
        <w:rPr>
          <w:color w:val="3B3B3B"/>
          <w:spacing w:val="1"/>
        </w:rPr>
        <w:t> </w:t>
      </w:r>
      <w:r>
        <w:rPr>
          <w:color w:val="3B3B3B"/>
          <w:w w:val="105"/>
        </w:rPr>
        <w:t>commission</w:t>
      </w:r>
      <w:r>
        <w:rPr>
          <w:color w:val="3B3B3B"/>
          <w:spacing w:val="2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24"/>
          <w:w w:val="105"/>
        </w:rPr>
        <w:t> </w:t>
      </w:r>
      <w:r>
        <w:rPr>
          <w:color w:val="2A2A2A"/>
          <w:w w:val="105"/>
        </w:rPr>
        <w:t>offence;</w:t>
      </w:r>
      <w:r>
        <w:rPr>
          <w:color w:val="2A2A2A"/>
          <w:spacing w:val="29"/>
          <w:w w:val="105"/>
        </w:rPr>
        <w:t> </w:t>
      </w:r>
      <w:r>
        <w:rPr>
          <w:color w:val="2A2A2A"/>
          <w:w w:val="105"/>
        </w:rPr>
        <w:t>and</w:t>
      </w:r>
    </w:p>
    <w:p>
      <w:pPr>
        <w:pStyle w:val="ListParagraph"/>
        <w:numPr>
          <w:ilvl w:val="1"/>
          <w:numId w:val="180"/>
        </w:numPr>
        <w:tabs>
          <w:tab w:pos="2376" w:val="left" w:leader="none"/>
        </w:tabs>
        <w:spacing w:line="230" w:lineRule="auto" w:before="0" w:after="0"/>
        <w:ind w:left="2374" w:right="297" w:hanging="484"/>
        <w:jc w:val="both"/>
        <w:rPr>
          <w:color w:val="3B3B3B"/>
          <w:sz w:val="23"/>
        </w:rPr>
      </w:pPr>
      <w:r>
        <w:rPr>
          <w:color w:val="2A2A2A"/>
          <w:w w:val="105"/>
          <w:sz w:val="23"/>
        </w:rPr>
        <w:t>if </w:t>
      </w:r>
      <w:r>
        <w:rPr>
          <w:color w:val="3B3B3B"/>
          <w:w w:val="105"/>
          <w:sz w:val="24"/>
        </w:rPr>
        <w:t>a notice </w:t>
      </w:r>
      <w:r>
        <w:rPr>
          <w:color w:val="2A2A2A"/>
          <w:w w:val="105"/>
          <w:sz w:val="24"/>
        </w:rPr>
        <w:t>under </w:t>
      </w:r>
      <w:r>
        <w:rPr>
          <w:color w:val="525252"/>
          <w:w w:val="105"/>
          <w:sz w:val="24"/>
        </w:rPr>
        <w:t>subsec</w:t>
      </w:r>
      <w:r>
        <w:rPr>
          <w:color w:val="2A2A2A"/>
          <w:w w:val="105"/>
          <w:sz w:val="24"/>
        </w:rPr>
        <w:t>tion </w:t>
      </w:r>
      <w:r>
        <w:rPr>
          <w:rFonts w:ascii="Arial"/>
          <w:b/>
          <w:color w:val="3B3B3B"/>
          <w:w w:val="105"/>
          <w:sz w:val="22"/>
        </w:rPr>
        <w:t>(1) </w:t>
      </w:r>
      <w:r>
        <w:rPr>
          <w:color w:val="3B3B3B"/>
          <w:w w:val="105"/>
          <w:sz w:val="24"/>
        </w:rPr>
        <w:t>of section </w:t>
      </w:r>
      <w:r>
        <w:rPr>
          <w:color w:val="525252"/>
          <w:w w:val="105"/>
          <w:sz w:val="25"/>
        </w:rPr>
        <w:t>166 </w:t>
      </w:r>
      <w:r>
        <w:rPr>
          <w:color w:val="3B3B3B"/>
          <w:w w:val="105"/>
          <w:sz w:val="24"/>
        </w:rPr>
        <w:t>was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10"/>
          <w:sz w:val="24"/>
        </w:rPr>
        <w:t>issued</w:t>
      </w:r>
      <w:r>
        <w:rPr>
          <w:color w:val="525252"/>
          <w:w w:val="110"/>
          <w:sz w:val="24"/>
        </w:rPr>
        <w:t>, </w:t>
      </w:r>
      <w:r>
        <w:rPr>
          <w:color w:val="2A2A2A"/>
          <w:w w:val="110"/>
          <w:sz w:val="24"/>
        </w:rPr>
        <w:t>the </w:t>
      </w:r>
      <w:r>
        <w:rPr>
          <w:color w:val="3B3B3B"/>
          <w:w w:val="110"/>
          <w:sz w:val="24"/>
        </w:rPr>
        <w:t>notice would not </w:t>
      </w:r>
      <w:r>
        <w:rPr>
          <w:color w:val="2A2A2A"/>
          <w:w w:val="110"/>
          <w:sz w:val="24"/>
        </w:rPr>
        <w:t>be </w:t>
      </w:r>
      <w:r>
        <w:rPr>
          <w:color w:val="3B3B3B"/>
          <w:w w:val="110"/>
          <w:sz w:val="24"/>
        </w:rPr>
        <w:t>complied with or</w:t>
      </w:r>
      <w:r>
        <w:rPr>
          <w:color w:val="3B3B3B"/>
          <w:spacing w:val="-63"/>
          <w:w w:val="110"/>
          <w:sz w:val="24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-16"/>
          <w:w w:val="110"/>
          <w:sz w:val="24"/>
        </w:rPr>
        <w:t> </w:t>
      </w:r>
      <w:r>
        <w:rPr>
          <w:color w:val="2A2A2A"/>
          <w:w w:val="110"/>
          <w:sz w:val="24"/>
        </w:rPr>
        <w:t>documents</w:t>
      </w:r>
      <w:r>
        <w:rPr>
          <w:color w:val="2A2A2A"/>
          <w:spacing w:val="-11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-2"/>
          <w:w w:val="110"/>
          <w:sz w:val="24"/>
        </w:rPr>
        <w:t> </w:t>
      </w:r>
      <w:r>
        <w:rPr>
          <w:color w:val="3B3B3B"/>
          <w:w w:val="110"/>
          <w:sz w:val="24"/>
        </w:rPr>
        <w:t>information</w:t>
      </w:r>
      <w:r>
        <w:rPr>
          <w:color w:val="3B3B3B"/>
          <w:spacing w:val="4"/>
          <w:w w:val="110"/>
          <w:sz w:val="24"/>
        </w:rPr>
        <w:t> </w:t>
      </w:r>
      <w:r>
        <w:rPr>
          <w:color w:val="2A2A2A"/>
          <w:w w:val="110"/>
          <w:sz w:val="24"/>
        </w:rPr>
        <w:t>to</w:t>
      </w:r>
      <w:r>
        <w:rPr>
          <w:color w:val="2A2A2A"/>
          <w:spacing w:val="-6"/>
          <w:w w:val="110"/>
          <w:sz w:val="24"/>
        </w:rPr>
        <w:t> </w:t>
      </w:r>
      <w:r>
        <w:rPr>
          <w:color w:val="2A2A2A"/>
          <w:w w:val="110"/>
          <w:sz w:val="24"/>
        </w:rPr>
        <w:t>which</w:t>
      </w:r>
      <w:r>
        <w:rPr>
          <w:color w:val="2A2A2A"/>
          <w:spacing w:val="-11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-10"/>
          <w:w w:val="110"/>
          <w:sz w:val="24"/>
        </w:rPr>
        <w:t> </w:t>
      </w:r>
      <w:r>
        <w:rPr>
          <w:color w:val="3B3B3B"/>
          <w:w w:val="110"/>
          <w:sz w:val="24"/>
        </w:rPr>
        <w:t>notice</w:t>
      </w:r>
      <w:r>
        <w:rPr>
          <w:color w:val="3B3B3B"/>
          <w:spacing w:val="-64"/>
          <w:w w:val="110"/>
          <w:sz w:val="24"/>
        </w:rPr>
        <w:t> </w:t>
      </w:r>
      <w:r>
        <w:rPr>
          <w:color w:val="3B3B3B"/>
          <w:w w:val="110"/>
          <w:sz w:val="24"/>
        </w:rPr>
        <w:t>relates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wou1d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be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removed,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tampered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with or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destroyed</w:t>
      </w:r>
      <w:r>
        <w:rPr>
          <w:color w:val="525252"/>
          <w:w w:val="110"/>
          <w:sz w:val="24"/>
        </w:rPr>
        <w:t>.</w:t>
      </w:r>
    </w:p>
    <w:p>
      <w:pPr>
        <w:pStyle w:val="ListParagraph"/>
        <w:numPr>
          <w:ilvl w:val="0"/>
          <w:numId w:val="179"/>
        </w:numPr>
        <w:tabs>
          <w:tab w:pos="1317" w:val="left" w:leader="none"/>
        </w:tabs>
        <w:spacing w:line="230" w:lineRule="auto" w:before="47" w:after="0"/>
        <w:ind w:left="181" w:right="305" w:firstLine="785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A warrant issued </w:t>
      </w:r>
      <w:r>
        <w:rPr>
          <w:color w:val="2A2A2A"/>
          <w:w w:val="105"/>
          <w:sz w:val="24"/>
        </w:rPr>
        <w:t>under </w:t>
      </w:r>
      <w:r>
        <w:rPr>
          <w:color w:val="3B3B3B"/>
          <w:w w:val="105"/>
          <w:sz w:val="24"/>
        </w:rPr>
        <w:t>this section shall authorise </w:t>
      </w:r>
      <w:r>
        <w:rPr>
          <w:color w:val="2A2A2A"/>
          <w:w w:val="105"/>
          <w:sz w:val="24"/>
        </w:rPr>
        <w:t>a named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spacing w:val="-2"/>
          <w:w w:val="105"/>
          <w:sz w:val="24"/>
        </w:rPr>
        <w:t>representativ</w:t>
      </w:r>
      <w:r>
        <w:rPr>
          <w:color w:val="525252"/>
          <w:spacing w:val="-2"/>
          <w:w w:val="105"/>
          <w:sz w:val="24"/>
        </w:rPr>
        <w:t>e </w:t>
      </w:r>
      <w:r>
        <w:rPr>
          <w:color w:val="3B3B3B"/>
          <w:spacing w:val="-1"/>
          <w:w w:val="105"/>
          <w:sz w:val="25"/>
        </w:rPr>
        <w:t>of </w:t>
      </w:r>
      <w:r>
        <w:rPr>
          <w:color w:val="2A2A2A"/>
          <w:spacing w:val="-1"/>
          <w:w w:val="105"/>
          <w:sz w:val="24"/>
        </w:rPr>
        <w:t>the </w:t>
      </w:r>
      <w:r>
        <w:rPr>
          <w:color w:val="3B3B3B"/>
          <w:spacing w:val="-1"/>
          <w:w w:val="105"/>
          <w:sz w:val="24"/>
        </w:rPr>
        <w:t>Commission, </w:t>
      </w:r>
      <w:r>
        <w:rPr>
          <w:color w:val="2A2A2A"/>
          <w:spacing w:val="-1"/>
          <w:w w:val="105"/>
          <w:sz w:val="24"/>
        </w:rPr>
        <w:t>together </w:t>
      </w:r>
      <w:r>
        <w:rPr>
          <w:color w:val="3B3B3B"/>
          <w:spacing w:val="-1"/>
          <w:w w:val="105"/>
          <w:sz w:val="24"/>
        </w:rPr>
        <w:t>with </w:t>
      </w:r>
      <w:r>
        <w:rPr>
          <w:color w:val="3B3B3B"/>
          <w:spacing w:val="-1"/>
          <w:w w:val="105"/>
          <w:sz w:val="25"/>
        </w:rPr>
        <w:t>a </w:t>
      </w:r>
      <w:r>
        <w:rPr>
          <w:color w:val="3B3B3B"/>
          <w:spacing w:val="-1"/>
          <w:w w:val="105"/>
          <w:sz w:val="24"/>
        </w:rPr>
        <w:t>police </w:t>
      </w:r>
      <w:r>
        <w:rPr>
          <w:color w:val="2A2A2A"/>
          <w:spacing w:val="-1"/>
          <w:w w:val="105"/>
          <w:sz w:val="24"/>
        </w:rPr>
        <w:t>officer </w:t>
      </w:r>
      <w:r>
        <w:rPr>
          <w:color w:val="3B3B3B"/>
          <w:spacing w:val="-1"/>
          <w:w w:val="105"/>
          <w:sz w:val="25"/>
        </w:rPr>
        <w:t>and </w:t>
      </w:r>
      <w:r>
        <w:rPr>
          <w:color w:val="2A2A2A"/>
          <w:spacing w:val="-1"/>
          <w:w w:val="105"/>
          <w:sz w:val="24"/>
        </w:rPr>
        <w:t>any</w:t>
      </w:r>
      <w:r>
        <w:rPr>
          <w:color w:val="2A2A2A"/>
          <w:w w:val="105"/>
          <w:sz w:val="24"/>
        </w:rPr>
        <w:t> </w:t>
      </w:r>
      <w:r>
        <w:rPr>
          <w:color w:val="3B3B3B"/>
          <w:w w:val="105"/>
          <w:sz w:val="24"/>
        </w:rPr>
        <w:t>other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19"/>
          <w:w w:val="105"/>
          <w:sz w:val="24"/>
        </w:rPr>
        <w:t> </w:t>
      </w:r>
      <w:r>
        <w:rPr>
          <w:color w:val="2A2A2A"/>
          <w:w w:val="105"/>
          <w:sz w:val="24"/>
        </w:rPr>
        <w:t>named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warrant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</w:p>
    <w:p>
      <w:pPr>
        <w:pStyle w:val="ListParagraph"/>
        <w:numPr>
          <w:ilvl w:val="1"/>
          <w:numId w:val="179"/>
        </w:numPr>
        <w:tabs>
          <w:tab w:pos="1571" w:val="left" w:leader="none"/>
        </w:tabs>
        <w:spacing w:line="225" w:lineRule="auto" w:before="0" w:after="0"/>
        <w:ind w:left="1567" w:right="315" w:hanging="426"/>
        <w:jc w:val="both"/>
        <w:rPr>
          <w:color w:val="3B3B3B"/>
          <w:sz w:val="23"/>
        </w:rPr>
      </w:pPr>
      <w:r>
        <w:rPr>
          <w:color w:val="3B3B3B"/>
          <w:spacing w:val="-1"/>
          <w:w w:val="105"/>
          <w:sz w:val="24"/>
        </w:rPr>
        <w:t>enter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the</w:t>
      </w:r>
      <w:r>
        <w:rPr>
          <w:color w:val="2A2A2A"/>
          <w:spacing w:val="-36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premises</w:t>
      </w:r>
      <w:r>
        <w:rPr>
          <w:color w:val="3B3B3B"/>
          <w:spacing w:val="-25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specified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in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the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warrant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at</w:t>
      </w:r>
      <w:r>
        <w:rPr>
          <w:color w:val="3B3B3B"/>
          <w:spacing w:val="-17"/>
          <w:w w:val="105"/>
          <w:sz w:val="24"/>
        </w:rPr>
        <w:t> </w:t>
      </w:r>
      <w:r>
        <w:rPr>
          <w:rFonts w:ascii="Arial"/>
          <w:color w:val="3B3B3B"/>
          <w:w w:val="105"/>
          <w:sz w:val="22"/>
        </w:rPr>
        <w:t>any</w:t>
      </w:r>
      <w:r>
        <w:rPr>
          <w:rFonts w:ascii="Arial"/>
          <w:color w:val="3B3B3B"/>
          <w:spacing w:val="-31"/>
          <w:w w:val="105"/>
          <w:sz w:val="22"/>
        </w:rPr>
        <w:t> </w:t>
      </w:r>
      <w:r>
        <w:rPr>
          <w:color w:val="2A2A2A"/>
          <w:w w:val="105"/>
          <w:sz w:val="24"/>
        </w:rPr>
        <w:t>time</w:t>
      </w:r>
      <w:r>
        <w:rPr>
          <w:color w:val="2A2A2A"/>
          <w:spacing w:val="-31"/>
          <w:w w:val="105"/>
          <w:sz w:val="24"/>
        </w:rPr>
        <w:t> </w:t>
      </w:r>
      <w:r>
        <w:rPr>
          <w:color w:val="3B3B3B"/>
          <w:w w:val="105"/>
          <w:sz w:val="24"/>
        </w:rPr>
        <w:t>within</w:t>
      </w:r>
      <w:r>
        <w:rPr>
          <w:color w:val="3B3B3B"/>
          <w:spacing w:val="-61"/>
          <w:w w:val="105"/>
          <w:sz w:val="24"/>
        </w:rPr>
        <w:t> </w:t>
      </w:r>
      <w:r>
        <w:rPr>
          <w:color w:val="3B3B3B"/>
          <w:w w:val="105"/>
          <w:sz w:val="24"/>
        </w:rPr>
        <w:t>seven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days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from</w:t>
      </w:r>
      <w:r>
        <w:rPr>
          <w:color w:val="3B3B3B"/>
          <w:spacing w:val="34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date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warrant;</w:t>
      </w:r>
    </w:p>
    <w:p>
      <w:pPr>
        <w:pStyle w:val="ListParagraph"/>
        <w:numPr>
          <w:ilvl w:val="1"/>
          <w:numId w:val="179"/>
        </w:numPr>
        <w:tabs>
          <w:tab w:pos="1568" w:val="left" w:leader="none"/>
        </w:tabs>
        <w:spacing w:line="232" w:lineRule="auto" w:before="6" w:after="0"/>
        <w:ind w:left="1552" w:right="324" w:hanging="420"/>
        <w:jc w:val="both"/>
        <w:rPr>
          <w:color w:val="3B3B3B"/>
          <w:sz w:val="22"/>
        </w:rPr>
      </w:pPr>
      <w:r>
        <w:rPr>
          <w:color w:val="3B3B3B"/>
          <w:w w:val="105"/>
          <w:sz w:val="24"/>
        </w:rPr>
        <w:t>search the </w:t>
      </w:r>
      <w:r>
        <w:rPr>
          <w:color w:val="2A2A2A"/>
          <w:w w:val="105"/>
          <w:sz w:val="24"/>
        </w:rPr>
        <w:t>premises and </w:t>
      </w:r>
      <w:r>
        <w:rPr>
          <w:color w:val="3B3B3B"/>
          <w:w w:val="105"/>
          <w:sz w:val="24"/>
        </w:rPr>
        <w:t>take possession of any </w:t>
      </w:r>
      <w:r>
        <w:rPr>
          <w:color w:val="2A2A2A"/>
          <w:w w:val="105"/>
          <w:sz w:val="24"/>
        </w:rPr>
        <w:t>document</w:t>
      </w:r>
      <w:r>
        <w:rPr>
          <w:color w:val="525252"/>
          <w:w w:val="105"/>
          <w:sz w:val="24"/>
        </w:rPr>
        <w:t>s</w:t>
      </w:r>
      <w:r>
        <w:rPr>
          <w:color w:val="525252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or information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appearing to  </w:t>
      </w:r>
      <w:r>
        <w:rPr>
          <w:color w:val="2A2A2A"/>
          <w:w w:val="105"/>
          <w:sz w:val="24"/>
        </w:rPr>
        <w:t>be documents </w:t>
      </w:r>
      <w:r>
        <w:rPr>
          <w:color w:val="3B3B3B"/>
          <w:w w:val="105"/>
          <w:sz w:val="24"/>
        </w:rPr>
        <w:t>or </w:t>
      </w:r>
      <w:r>
        <w:rPr>
          <w:color w:val="2A2A2A"/>
          <w:w w:val="105"/>
          <w:sz w:val="24"/>
        </w:rPr>
        <w:t>information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 </w:t>
      </w:r>
      <w:r>
        <w:rPr>
          <w:color w:val="2A2A2A"/>
          <w:w w:val="105"/>
          <w:sz w:val="24"/>
        </w:rPr>
        <w:t>a </w:t>
      </w:r>
      <w:r>
        <w:rPr>
          <w:color w:val="3B3B3B"/>
          <w:w w:val="105"/>
          <w:sz w:val="24"/>
        </w:rPr>
        <w:t>type in respect of which the warrant was issued or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10"/>
          <w:sz w:val="24"/>
        </w:rPr>
        <w:t>take</w:t>
      </w:r>
      <w:r>
        <w:rPr>
          <w:color w:val="525252"/>
          <w:w w:val="110"/>
          <w:sz w:val="24"/>
        </w:rPr>
        <w:t>, </w:t>
      </w:r>
      <w:r>
        <w:rPr>
          <w:color w:val="2A2A2A"/>
          <w:w w:val="110"/>
          <w:sz w:val="24"/>
        </w:rPr>
        <w:t>in relation to </w:t>
      </w:r>
      <w:r>
        <w:rPr>
          <w:color w:val="3B3B3B"/>
          <w:w w:val="110"/>
          <w:sz w:val="24"/>
        </w:rPr>
        <w:t>such </w:t>
      </w:r>
      <w:r>
        <w:rPr>
          <w:color w:val="2A2A2A"/>
          <w:w w:val="110"/>
          <w:sz w:val="24"/>
        </w:rPr>
        <w:t>documents </w:t>
      </w:r>
      <w:r>
        <w:rPr>
          <w:color w:val="3B3B3B"/>
          <w:w w:val="110"/>
          <w:sz w:val="24"/>
        </w:rPr>
        <w:t>or </w:t>
      </w:r>
      <w:r>
        <w:rPr>
          <w:color w:val="2A2A2A"/>
          <w:w w:val="110"/>
          <w:sz w:val="24"/>
        </w:rPr>
        <w:t>information, any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other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steps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necessary</w:t>
      </w:r>
      <w:r>
        <w:rPr>
          <w:color w:val="2A2A2A"/>
          <w:spacing w:val="1"/>
          <w:w w:val="110"/>
          <w:sz w:val="24"/>
        </w:rPr>
        <w:t> </w:t>
      </w:r>
      <w:r>
        <w:rPr>
          <w:rFonts w:ascii="Arial"/>
          <w:color w:val="2A2A2A"/>
          <w:w w:val="110"/>
          <w:sz w:val="23"/>
        </w:rPr>
        <w:t>for</w:t>
      </w:r>
      <w:r>
        <w:rPr>
          <w:rFonts w:ascii="Arial"/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4"/>
        </w:rPr>
        <w:t>preserving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or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preventing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interference</w:t>
      </w:r>
      <w:r>
        <w:rPr>
          <w:color w:val="2A2A2A"/>
          <w:spacing w:val="20"/>
          <w:w w:val="110"/>
          <w:sz w:val="24"/>
        </w:rPr>
        <w:t> </w:t>
      </w:r>
      <w:r>
        <w:rPr>
          <w:color w:val="3B3B3B"/>
          <w:w w:val="110"/>
          <w:sz w:val="24"/>
        </w:rPr>
        <w:t>with</w:t>
      </w:r>
      <w:r>
        <w:rPr>
          <w:color w:val="3B3B3B"/>
          <w:spacing w:val="9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-2"/>
          <w:w w:val="110"/>
          <w:sz w:val="24"/>
        </w:rPr>
        <w:t> </w:t>
      </w:r>
      <w:r>
        <w:rPr>
          <w:color w:val="2A2A2A"/>
          <w:w w:val="110"/>
          <w:sz w:val="24"/>
        </w:rPr>
        <w:t>document</w:t>
      </w:r>
      <w:r>
        <w:rPr>
          <w:color w:val="2A2A2A"/>
          <w:spacing w:val="4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-9"/>
          <w:w w:val="110"/>
          <w:sz w:val="24"/>
        </w:rPr>
        <w:t> </w:t>
      </w:r>
      <w:r>
        <w:rPr>
          <w:color w:val="2A2A2A"/>
          <w:w w:val="110"/>
          <w:sz w:val="24"/>
        </w:rPr>
        <w:t>information;</w:t>
      </w:r>
    </w:p>
    <w:p>
      <w:pPr>
        <w:pStyle w:val="ListParagraph"/>
        <w:numPr>
          <w:ilvl w:val="1"/>
          <w:numId w:val="179"/>
        </w:numPr>
        <w:tabs>
          <w:tab w:pos="1557" w:val="left" w:leader="none"/>
        </w:tabs>
        <w:spacing w:line="230" w:lineRule="auto" w:before="0" w:after="0"/>
        <w:ind w:left="1550" w:right="324" w:hanging="429"/>
        <w:jc w:val="both"/>
        <w:rPr>
          <w:color w:val="3B3B3B"/>
          <w:sz w:val="22"/>
        </w:rPr>
      </w:pPr>
      <w:r>
        <w:rPr>
          <w:color w:val="2A2A2A"/>
          <w:w w:val="110"/>
          <w:sz w:val="25"/>
        </w:rPr>
        <w:t>take </w:t>
      </w:r>
      <w:r>
        <w:rPr>
          <w:color w:val="2A2A2A"/>
          <w:w w:val="110"/>
          <w:sz w:val="24"/>
        </w:rPr>
        <w:t>copies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of,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5"/>
        </w:rPr>
        <w:t>extracts </w:t>
      </w:r>
      <w:r>
        <w:rPr>
          <w:color w:val="2A2A2A"/>
          <w:w w:val="110"/>
          <w:sz w:val="24"/>
        </w:rPr>
        <w:t>from,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any documents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A2A2A"/>
          <w:spacing w:val="-1"/>
          <w:w w:val="110"/>
          <w:sz w:val="24"/>
        </w:rPr>
        <w:t>information</w:t>
      </w:r>
      <w:r>
        <w:rPr>
          <w:color w:val="2A2A2A"/>
          <w:spacing w:val="-14"/>
          <w:w w:val="110"/>
          <w:sz w:val="24"/>
        </w:rPr>
        <w:t> </w:t>
      </w:r>
      <w:r>
        <w:rPr>
          <w:color w:val="3B3B3B"/>
          <w:w w:val="110"/>
          <w:sz w:val="24"/>
        </w:rPr>
        <w:t>appearing</w:t>
      </w:r>
      <w:r>
        <w:rPr>
          <w:color w:val="3B3B3B"/>
          <w:spacing w:val="-15"/>
          <w:w w:val="110"/>
          <w:sz w:val="24"/>
        </w:rPr>
        <w:t> </w:t>
      </w:r>
      <w:r>
        <w:rPr>
          <w:color w:val="3B3B3B"/>
          <w:w w:val="110"/>
          <w:sz w:val="24"/>
        </w:rPr>
        <w:t>to</w:t>
      </w:r>
      <w:r>
        <w:rPr>
          <w:color w:val="3B3B3B"/>
          <w:spacing w:val="-2"/>
          <w:w w:val="110"/>
          <w:sz w:val="24"/>
        </w:rPr>
        <w:t> </w:t>
      </w:r>
      <w:r>
        <w:rPr>
          <w:color w:val="2A2A2A"/>
          <w:w w:val="110"/>
          <w:sz w:val="24"/>
        </w:rPr>
        <w:t>be</w:t>
      </w:r>
      <w:r>
        <w:rPr>
          <w:color w:val="2A2A2A"/>
          <w:spacing w:val="-11"/>
          <w:w w:val="110"/>
          <w:sz w:val="24"/>
        </w:rPr>
        <w:t> </w:t>
      </w:r>
      <w:r>
        <w:rPr>
          <w:color w:val="2A2A2A"/>
          <w:w w:val="110"/>
          <w:sz w:val="24"/>
        </w:rPr>
        <w:t>documents</w:t>
      </w:r>
      <w:r>
        <w:rPr>
          <w:color w:val="2A2A2A"/>
          <w:spacing w:val="-14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information</w:t>
      </w:r>
      <w:r>
        <w:rPr>
          <w:color w:val="3B3B3B"/>
          <w:spacing w:val="-4"/>
          <w:w w:val="110"/>
          <w:sz w:val="24"/>
        </w:rPr>
        <w:t> </w:t>
      </w:r>
      <w:r>
        <w:rPr>
          <w:color w:val="3B3B3B"/>
          <w:w w:val="110"/>
          <w:sz w:val="24"/>
        </w:rPr>
        <w:t>of</w:t>
      </w:r>
      <w:r>
        <w:rPr>
          <w:color w:val="3B3B3B"/>
          <w:spacing w:val="-63"/>
          <w:w w:val="110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type</w:t>
      </w:r>
      <w:r>
        <w:rPr>
          <w:color w:val="3B3B3B"/>
          <w:spacing w:val="-5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13"/>
          <w:w w:val="105"/>
          <w:sz w:val="24"/>
        </w:rPr>
        <w:t> </w:t>
      </w:r>
      <w:r>
        <w:rPr>
          <w:color w:val="2A2A2A"/>
          <w:w w:val="105"/>
          <w:sz w:val="24"/>
        </w:rPr>
        <w:t>respect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which</w:t>
      </w:r>
      <w:r>
        <w:rPr>
          <w:color w:val="3B3B3B"/>
          <w:spacing w:val="29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3B3B3B"/>
          <w:w w:val="105"/>
          <w:sz w:val="24"/>
        </w:rPr>
        <w:t>warrant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was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2A2A2A"/>
          <w:w w:val="105"/>
          <w:sz w:val="24"/>
        </w:rPr>
        <w:t>issued</w:t>
      </w:r>
      <w:r>
        <w:rPr>
          <w:color w:val="525252"/>
          <w:w w:val="105"/>
          <w:sz w:val="24"/>
        </w:rPr>
        <w:t>;</w:t>
      </w:r>
    </w:p>
    <w:p>
      <w:pPr>
        <w:pStyle w:val="ListParagraph"/>
        <w:numPr>
          <w:ilvl w:val="1"/>
          <w:numId w:val="179"/>
        </w:numPr>
        <w:tabs>
          <w:tab w:pos="1548" w:val="left" w:leader="none"/>
        </w:tabs>
        <w:spacing w:line="232" w:lineRule="auto" w:before="0" w:after="0"/>
        <w:ind w:left="1522" w:right="340" w:hanging="411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require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any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5"/>
        </w:rPr>
        <w:t>person</w:t>
      </w:r>
      <w:r>
        <w:rPr>
          <w:color w:val="3B3B3B"/>
          <w:spacing w:val="1"/>
          <w:w w:val="105"/>
          <w:sz w:val="25"/>
        </w:rPr>
        <w:t> </w:t>
      </w:r>
      <w:r>
        <w:rPr>
          <w:color w:val="3B3B3B"/>
          <w:w w:val="105"/>
          <w:sz w:val="24"/>
        </w:rPr>
        <w:t>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5"/>
        </w:rPr>
        <w:t>premises</w:t>
      </w:r>
      <w:r>
        <w:rPr>
          <w:color w:val="2A2A2A"/>
          <w:spacing w:val="1"/>
          <w:w w:val="105"/>
          <w:sz w:val="25"/>
        </w:rPr>
        <w:t> </w:t>
      </w:r>
      <w:r>
        <w:rPr>
          <w:color w:val="3B3B3B"/>
          <w:w w:val="105"/>
          <w:sz w:val="25"/>
        </w:rPr>
        <w:t>to</w:t>
      </w:r>
      <w:r>
        <w:rPr>
          <w:color w:val="3B3B3B"/>
          <w:spacing w:val="1"/>
          <w:w w:val="105"/>
          <w:sz w:val="25"/>
        </w:rPr>
        <w:t> </w:t>
      </w:r>
      <w:r>
        <w:rPr>
          <w:color w:val="2A2A2A"/>
          <w:w w:val="105"/>
          <w:sz w:val="24"/>
        </w:rPr>
        <w:t>provide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explanation of any </w:t>
      </w:r>
      <w:r>
        <w:rPr>
          <w:color w:val="2A2A2A"/>
          <w:w w:val="105"/>
          <w:sz w:val="24"/>
        </w:rPr>
        <w:t>document </w:t>
      </w:r>
      <w:r>
        <w:rPr>
          <w:color w:val="3B3B3B"/>
          <w:w w:val="105"/>
          <w:sz w:val="24"/>
        </w:rPr>
        <w:t>or </w:t>
      </w:r>
      <w:r>
        <w:rPr>
          <w:color w:val="2A2A2A"/>
          <w:w w:val="105"/>
          <w:sz w:val="24"/>
        </w:rPr>
        <w:t>information appearin</w:t>
      </w:r>
      <w:r>
        <w:rPr>
          <w:color w:val="525252"/>
          <w:w w:val="105"/>
          <w:sz w:val="24"/>
        </w:rPr>
        <w:t>g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be documents or information </w:t>
      </w:r>
      <w:r>
        <w:rPr>
          <w:color w:val="3B3B3B"/>
          <w:w w:val="105"/>
          <w:sz w:val="24"/>
        </w:rPr>
        <w:t>of a </w:t>
      </w:r>
      <w:r>
        <w:rPr>
          <w:color w:val="2A2A2A"/>
          <w:w w:val="105"/>
          <w:sz w:val="24"/>
        </w:rPr>
        <w:t>type in </w:t>
      </w:r>
      <w:r>
        <w:rPr>
          <w:color w:val="3B3B3B"/>
          <w:w w:val="105"/>
          <w:sz w:val="24"/>
        </w:rPr>
        <w:t>respect of </w:t>
      </w:r>
      <w:r>
        <w:rPr>
          <w:color w:val="2A2A2A"/>
          <w:w w:val="105"/>
          <w:sz w:val="24"/>
        </w:rPr>
        <w:t>which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the warrant was </w:t>
      </w:r>
      <w:r>
        <w:rPr>
          <w:color w:val="2A2A2A"/>
          <w:w w:val="105"/>
          <w:sz w:val="24"/>
        </w:rPr>
        <w:t>issued or to state where the documents or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information</w:t>
      </w:r>
      <w:r>
        <w:rPr>
          <w:color w:val="2A2A2A"/>
          <w:spacing w:val="43"/>
          <w:w w:val="105"/>
          <w:sz w:val="24"/>
        </w:rPr>
        <w:t> </w:t>
      </w:r>
      <w:r>
        <w:rPr>
          <w:color w:val="3B3B3B"/>
          <w:w w:val="105"/>
          <w:sz w:val="24"/>
        </w:rPr>
        <w:t>may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2A2A2A"/>
          <w:w w:val="105"/>
          <w:sz w:val="24"/>
        </w:rPr>
        <w:t>be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found</w:t>
      </w:r>
      <w:r>
        <w:rPr>
          <w:color w:val="525252"/>
          <w:w w:val="105"/>
          <w:sz w:val="24"/>
        </w:rPr>
        <w:t>;</w:t>
      </w:r>
      <w:r>
        <w:rPr>
          <w:color w:val="525252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1"/>
          <w:numId w:val="179"/>
        </w:numPr>
        <w:tabs>
          <w:tab w:pos="1540" w:val="left" w:leader="none"/>
        </w:tabs>
        <w:spacing w:line="272" w:lineRule="exact" w:before="0" w:after="0"/>
        <w:ind w:left="1539" w:right="0" w:hanging="439"/>
        <w:jc w:val="both"/>
        <w:rPr>
          <w:color w:val="3B3B3B"/>
          <w:sz w:val="24"/>
        </w:rPr>
      </w:pPr>
      <w:r>
        <w:rPr>
          <w:color w:val="2A2A2A"/>
          <w:w w:val="105"/>
          <w:sz w:val="24"/>
        </w:rPr>
        <w:t>use</w:t>
      </w:r>
      <w:r>
        <w:rPr>
          <w:color w:val="2A2A2A"/>
          <w:spacing w:val="-22"/>
          <w:w w:val="105"/>
          <w:sz w:val="24"/>
        </w:rPr>
        <w:t> </w:t>
      </w:r>
      <w:r>
        <w:rPr>
          <w:color w:val="525252"/>
          <w:w w:val="105"/>
          <w:sz w:val="24"/>
        </w:rPr>
        <w:t>s</w:t>
      </w:r>
      <w:r>
        <w:rPr>
          <w:color w:val="2A2A2A"/>
          <w:w w:val="105"/>
          <w:sz w:val="24"/>
        </w:rPr>
        <w:t>uch</w:t>
      </w:r>
      <w:r>
        <w:rPr>
          <w:color w:val="2A2A2A"/>
          <w:spacing w:val="-6"/>
          <w:w w:val="105"/>
          <w:sz w:val="24"/>
        </w:rPr>
        <w:t> </w:t>
      </w:r>
      <w:r>
        <w:rPr>
          <w:color w:val="2A2A2A"/>
          <w:w w:val="105"/>
          <w:sz w:val="24"/>
        </w:rPr>
        <w:t>force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2A2A2A"/>
          <w:w w:val="105"/>
          <w:sz w:val="24"/>
        </w:rPr>
        <w:t>as</w:t>
      </w:r>
      <w:r>
        <w:rPr>
          <w:color w:val="2A2A2A"/>
          <w:spacing w:val="-4"/>
          <w:w w:val="105"/>
          <w:sz w:val="24"/>
        </w:rPr>
        <w:t> </w:t>
      </w:r>
      <w:r>
        <w:rPr>
          <w:color w:val="2A2A2A"/>
          <w:w w:val="105"/>
          <w:sz w:val="24"/>
        </w:rPr>
        <w:t>may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2A2A2A"/>
          <w:w w:val="105"/>
          <w:sz w:val="24"/>
        </w:rPr>
        <w:t>be</w:t>
      </w:r>
      <w:r>
        <w:rPr>
          <w:color w:val="2A2A2A"/>
          <w:spacing w:val="-11"/>
          <w:w w:val="105"/>
          <w:sz w:val="24"/>
        </w:rPr>
        <w:t> </w:t>
      </w:r>
      <w:r>
        <w:rPr>
          <w:color w:val="2A2A2A"/>
          <w:w w:val="105"/>
          <w:sz w:val="24"/>
        </w:rPr>
        <w:t>necessary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execute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2A2A2A"/>
          <w:w w:val="105"/>
          <w:sz w:val="24"/>
        </w:rPr>
        <w:t>warrant</w:t>
      </w:r>
      <w:r>
        <w:rPr>
          <w:color w:val="525252"/>
          <w:w w:val="105"/>
          <w:sz w:val="24"/>
        </w:rPr>
        <w:t>.</w:t>
      </w:r>
    </w:p>
    <w:p>
      <w:pPr>
        <w:spacing w:after="0" w:line="272" w:lineRule="exact"/>
        <w:jc w:val="both"/>
        <w:rPr>
          <w:sz w:val="24"/>
        </w:rPr>
        <w:sectPr>
          <w:type w:val="continuous"/>
          <w:pgSz w:w="9600" w:h="14560"/>
          <w:pgMar w:top="1380" w:bottom="280" w:left="700" w:right="104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87712" from="469.448059pt,702.429854pt" to="469.448059pt,609.174377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8224" from="470.452209pt,555.026042pt" to="470.452209pt,468.789795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8736" from="471.958466pt,418.652451pt" to="471.958466pt,385.561798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9248" from="472.460541pt,338.43267pt" to="472.460541pt,291.303558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89760" from="474.468903pt,157.938203pt" to="474.468903pt,74.710197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19"/>
        </w:rPr>
      </w:pPr>
    </w:p>
    <w:p>
      <w:pPr>
        <w:tabs>
          <w:tab w:pos="6829" w:val="left" w:leader="none"/>
        </w:tabs>
        <w:spacing w:before="90"/>
        <w:ind w:left="3214" w:right="0" w:firstLine="0"/>
        <w:jc w:val="left"/>
        <w:rPr>
          <w:b/>
          <w:sz w:val="24"/>
        </w:rPr>
      </w:pPr>
      <w:r>
        <w:rPr>
          <w:i/>
          <w:color w:val="3F3F3F"/>
          <w:w w:val="90"/>
          <w:sz w:val="25"/>
        </w:rPr>
        <w:t>Insurance</w:t>
      </w:r>
      <w:r>
        <w:rPr>
          <w:i/>
          <w:color w:val="3F3F3F"/>
          <w:spacing w:val="-12"/>
          <w:w w:val="90"/>
          <w:sz w:val="25"/>
        </w:rPr>
        <w:t> </w:t>
      </w:r>
      <w:r>
        <w:rPr>
          <w:i/>
          <w:color w:val="3F3F3F"/>
          <w:w w:val="90"/>
          <w:sz w:val="25"/>
        </w:rPr>
        <w:t>Act</w:t>
      </w:r>
      <w:r>
        <w:rPr>
          <w:i/>
          <w:color w:val="676767"/>
          <w:w w:val="90"/>
          <w:sz w:val="25"/>
        </w:rPr>
        <w:t>,</w:t>
      </w:r>
      <w:r>
        <w:rPr>
          <w:i/>
          <w:color w:val="676767"/>
          <w:spacing w:val="1"/>
          <w:w w:val="90"/>
          <w:sz w:val="25"/>
        </w:rPr>
        <w:t> </w:t>
      </w:r>
      <w:r>
        <w:rPr>
          <w:i/>
          <w:color w:val="3F3F3F"/>
          <w:w w:val="90"/>
          <w:sz w:val="25"/>
        </w:rPr>
        <w:t>2021</w:t>
        <w:tab/>
      </w:r>
      <w:r>
        <w:rPr>
          <w:b/>
          <w:color w:val="2D2D2D"/>
          <w:position w:val="-1"/>
          <w:sz w:val="24"/>
        </w:rPr>
        <w:t>Act1061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0"/>
          <w:numId w:val="179"/>
        </w:numPr>
        <w:tabs>
          <w:tab w:pos="1585" w:val="left" w:leader="none"/>
        </w:tabs>
        <w:spacing w:line="237" w:lineRule="auto" w:before="0" w:after="0"/>
        <w:ind w:left="432" w:right="147" w:firstLine="776"/>
        <w:jc w:val="both"/>
        <w:rPr>
          <w:color w:val="3F3F3F"/>
          <w:sz w:val="23"/>
        </w:rPr>
      </w:pPr>
      <w:r>
        <w:rPr>
          <w:color w:val="3F3F3F"/>
          <w:w w:val="105"/>
          <w:sz w:val="24"/>
        </w:rPr>
        <w:t>Excep </w:t>
      </w:r>
      <w:r>
        <w:rPr>
          <w:color w:val="1A1A1A"/>
          <w:w w:val="105"/>
          <w:sz w:val="24"/>
        </w:rPr>
        <w:t>t </w:t>
      </w:r>
      <w:r>
        <w:rPr>
          <w:color w:val="3F3F3F"/>
          <w:w w:val="105"/>
          <w:sz w:val="23"/>
        </w:rPr>
        <w:t>as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3"/>
        </w:rPr>
        <w:t>Court </w:t>
      </w:r>
      <w:r>
        <w:rPr>
          <w:color w:val="3F3F3F"/>
          <w:w w:val="105"/>
          <w:sz w:val="24"/>
        </w:rPr>
        <w:t>otherwise,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3"/>
        </w:rPr>
        <w:t>on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4"/>
        </w:rPr>
        <w:t>the </w:t>
      </w:r>
      <w:r>
        <w:rPr>
          <w:color w:val="3F3F3F"/>
          <w:w w:val="105"/>
          <w:sz w:val="23"/>
        </w:rPr>
        <w:t>application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Comm iss</w:t>
      </w:r>
      <w:r>
        <w:rPr>
          <w:color w:val="1A1A1A"/>
          <w:w w:val="105"/>
          <w:sz w:val="23"/>
        </w:rPr>
        <w:t>i</w:t>
      </w:r>
      <w:r>
        <w:rPr>
          <w:color w:val="3F3F3F"/>
          <w:w w:val="105"/>
          <w:sz w:val="23"/>
        </w:rPr>
        <w:t>on</w:t>
      </w:r>
      <w:r>
        <w:rPr>
          <w:color w:val="676767"/>
          <w:w w:val="105"/>
          <w:position w:val="-2"/>
          <w:sz w:val="12"/>
        </w:rPr>
        <w:t>1</w:t>
      </w:r>
      <w:r>
        <w:rPr>
          <w:color w:val="676767"/>
          <w:spacing w:val="1"/>
          <w:w w:val="105"/>
          <w:position w:val="-2"/>
          <w:sz w:val="12"/>
        </w:rPr>
        <w:t> </w:t>
      </w:r>
      <w:r>
        <w:rPr>
          <w:color w:val="3F3F3F"/>
          <w:w w:val="105"/>
          <w:sz w:val="23"/>
        </w:rPr>
        <w:t>orders,</w:t>
      </w:r>
      <w:r>
        <w:rPr>
          <w:color w:val="3F3F3F"/>
          <w:spacing w:val="1"/>
          <w:w w:val="105"/>
          <w:sz w:val="23"/>
        </w:rPr>
        <w:t> </w:t>
      </w:r>
      <w:r>
        <w:rPr>
          <w:rFonts w:ascii="Arial"/>
          <w:color w:val="3F3F3F"/>
          <w:w w:val="105"/>
          <w:sz w:val="21"/>
        </w:rPr>
        <w:t>a </w:t>
      </w:r>
      <w:r>
        <w:rPr>
          <w:color w:val="2D2D2D"/>
          <w:w w:val="105"/>
          <w:sz w:val="23"/>
        </w:rPr>
        <w:t>document  </w:t>
      </w:r>
      <w:r>
        <w:rPr>
          <w:color w:val="3F3F3F"/>
          <w:w w:val="105"/>
          <w:sz w:val="23"/>
        </w:rPr>
        <w:t>of  </w:t>
      </w:r>
      <w:r>
        <w:rPr>
          <w:color w:val="2D2D2D"/>
          <w:w w:val="105"/>
          <w:sz w:val="23"/>
        </w:rPr>
        <w:t>which  possess</w:t>
      </w:r>
      <w:r>
        <w:rPr>
          <w:color w:val="565656"/>
          <w:w w:val="105"/>
          <w:sz w:val="23"/>
        </w:rPr>
        <w:t>ioo  </w:t>
      </w:r>
      <w:r>
        <w:rPr>
          <w:color w:val="1A1A1A"/>
          <w:w w:val="105"/>
          <w:sz w:val="23"/>
        </w:rPr>
        <w:t>i</w:t>
      </w:r>
      <w:r>
        <w:rPr>
          <w:color w:val="3F3F3F"/>
          <w:w w:val="105"/>
          <w:sz w:val="23"/>
        </w:rPr>
        <w:t>s taken  under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5"/>
        </w:rPr>
        <w:t>this</w:t>
      </w:r>
      <w:r>
        <w:rPr>
          <w:color w:val="3F3F3F"/>
          <w:spacing w:val="-30"/>
          <w:w w:val="105"/>
          <w:sz w:val="25"/>
        </w:rPr>
        <w:t> </w:t>
      </w:r>
      <w:r>
        <w:rPr>
          <w:color w:val="565656"/>
          <w:sz w:val="23"/>
        </w:rPr>
        <w:t>-sec</w:t>
      </w:r>
      <w:r>
        <w:rPr>
          <w:color w:val="565656"/>
          <w:spacing w:val="9"/>
          <w:sz w:val="23"/>
        </w:rPr>
        <w:t> </w:t>
      </w:r>
      <w:r>
        <w:rPr>
          <w:color w:val="2D2D2D"/>
          <w:sz w:val="23"/>
        </w:rPr>
        <w:t>tion</w:t>
      </w:r>
      <w:r>
        <w:rPr>
          <w:color w:val="2D2D2D"/>
          <w:spacing w:val="20"/>
          <w:sz w:val="23"/>
        </w:rPr>
        <w:t> </w:t>
      </w:r>
      <w:r>
        <w:rPr>
          <w:color w:val="2D2D2D"/>
          <w:sz w:val="23"/>
        </w:rPr>
        <w:t>may</w:t>
      </w:r>
      <w:r>
        <w:rPr>
          <w:color w:val="2D2D2D"/>
          <w:spacing w:val="52"/>
          <w:sz w:val="23"/>
        </w:rPr>
        <w:t> </w:t>
      </w:r>
      <w:r>
        <w:rPr>
          <w:color w:val="2D2D2D"/>
          <w:w w:val="105"/>
          <w:sz w:val="25"/>
        </w:rPr>
        <w:t>be</w:t>
      </w:r>
      <w:r>
        <w:rPr>
          <w:color w:val="2D2D2D"/>
          <w:spacing w:val="-24"/>
          <w:w w:val="105"/>
          <w:sz w:val="25"/>
        </w:rPr>
        <w:t> </w:t>
      </w:r>
      <w:r>
        <w:rPr>
          <w:color w:val="2D2D2D"/>
          <w:w w:val="105"/>
          <w:sz w:val="23"/>
        </w:rPr>
        <w:t>retained</w:t>
      </w:r>
    </w:p>
    <w:p>
      <w:pPr>
        <w:spacing w:line="284" w:lineRule="exact" w:before="0"/>
        <w:ind w:left="1372" w:right="0" w:firstLine="0"/>
        <w:jc w:val="both"/>
        <w:rPr>
          <w:sz w:val="26"/>
        </w:rPr>
      </w:pPr>
      <w:r>
        <w:rPr>
          <w:i/>
          <w:color w:val="3F3F3F"/>
          <w:w w:val="110"/>
          <w:sz w:val="23"/>
        </w:rPr>
        <w:t>{a)</w:t>
      </w:r>
      <w:r>
        <w:rPr>
          <w:i/>
          <w:color w:val="3F3F3F"/>
          <w:spacing w:val="50"/>
          <w:w w:val="110"/>
          <w:sz w:val="23"/>
        </w:rPr>
        <w:t> </w:t>
      </w:r>
      <w:r>
        <w:rPr>
          <w:color w:val="3F3F3F"/>
          <w:w w:val="110"/>
          <w:sz w:val="25"/>
        </w:rPr>
        <w:t>for</w:t>
      </w:r>
      <w:r>
        <w:rPr>
          <w:color w:val="3F3F3F"/>
          <w:spacing w:val="7"/>
          <w:w w:val="110"/>
          <w:sz w:val="25"/>
        </w:rPr>
        <w:t> </w:t>
      </w:r>
      <w:r>
        <w:rPr>
          <w:color w:val="3F3F3F"/>
          <w:w w:val="110"/>
          <w:sz w:val="23"/>
        </w:rPr>
        <w:t>three</w:t>
      </w:r>
      <w:r>
        <w:rPr>
          <w:color w:val="3F3F3F"/>
          <w:spacing w:val="-1"/>
          <w:w w:val="110"/>
          <w:sz w:val="23"/>
        </w:rPr>
        <w:t> </w:t>
      </w:r>
      <w:r>
        <w:rPr>
          <w:color w:val="3F3F3F"/>
          <w:w w:val="110"/>
          <w:sz w:val="23"/>
        </w:rPr>
        <w:t>months;</w:t>
      </w:r>
      <w:r>
        <w:rPr>
          <w:color w:val="3F3F3F"/>
          <w:spacing w:val="7"/>
          <w:w w:val="110"/>
          <w:sz w:val="23"/>
        </w:rPr>
        <w:t> </w:t>
      </w:r>
      <w:r>
        <w:rPr>
          <w:color w:val="3F3F3F"/>
          <w:w w:val="110"/>
          <w:sz w:val="26"/>
        </w:rPr>
        <w:t>or</w:t>
      </w:r>
    </w:p>
    <w:p>
      <w:pPr>
        <w:spacing w:line="249" w:lineRule="auto" w:before="1"/>
        <w:ind w:left="1792" w:right="152" w:hanging="419"/>
        <w:jc w:val="both"/>
        <w:rPr>
          <w:sz w:val="23"/>
        </w:rPr>
      </w:pPr>
      <w:r>
        <w:rPr>
          <w:i/>
          <w:color w:val="3F3F3F"/>
          <w:w w:val="105"/>
          <w:sz w:val="22"/>
        </w:rPr>
        <w:t>(b)</w:t>
      </w:r>
      <w:r>
        <w:rPr>
          <w:i/>
          <w:color w:val="3F3F3F"/>
          <w:spacing w:val="1"/>
          <w:w w:val="105"/>
          <w:sz w:val="22"/>
        </w:rPr>
        <w:t> </w:t>
      </w:r>
      <w:r>
        <w:rPr>
          <w:color w:val="2D2D2D"/>
          <w:w w:val="105"/>
          <w:sz w:val="25"/>
        </w:rPr>
        <w:t>if </w:t>
      </w:r>
      <w:r>
        <w:rPr>
          <w:color w:val="3F3F3F"/>
          <w:w w:val="105"/>
          <w:sz w:val="23"/>
        </w:rPr>
        <w:t>within </w:t>
      </w:r>
      <w:r>
        <w:rPr>
          <w:color w:val="2D2D2D"/>
          <w:w w:val="105"/>
          <w:sz w:val="23"/>
        </w:rPr>
        <w:t>the </w:t>
      </w:r>
      <w:r>
        <w:rPr>
          <w:color w:val="3F3F3F"/>
          <w:w w:val="105"/>
          <w:sz w:val="25"/>
        </w:rPr>
        <w:t>period </w:t>
      </w:r>
      <w:r>
        <w:rPr>
          <w:color w:val="3F3F3F"/>
          <w:w w:val="105"/>
          <w:sz w:val="23"/>
        </w:rPr>
        <w:t>specified </w:t>
      </w:r>
      <w:r>
        <w:rPr>
          <w:color w:val="3F3F3F"/>
          <w:w w:val="105"/>
          <w:sz w:val="24"/>
        </w:rPr>
        <w:t>in </w:t>
      </w:r>
      <w:r>
        <w:rPr>
          <w:color w:val="2D2D2D"/>
          <w:w w:val="105"/>
          <w:sz w:val="23"/>
        </w:rPr>
        <w:t>paragraph </w:t>
      </w:r>
      <w:r>
        <w:rPr>
          <w:i/>
          <w:color w:val="2D2D2D"/>
          <w:w w:val="105"/>
          <w:sz w:val="22"/>
        </w:rPr>
        <w:t>(a)</w:t>
      </w:r>
      <w:r>
        <w:rPr>
          <w:i/>
          <w:color w:val="565656"/>
          <w:w w:val="105"/>
          <w:sz w:val="22"/>
        </w:rPr>
        <w:t>, </w:t>
      </w:r>
      <w:r>
        <w:rPr>
          <w:color w:val="2D2D2D"/>
          <w:w w:val="105"/>
          <w:sz w:val="23"/>
        </w:rPr>
        <w:t>proceedings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for </w:t>
      </w:r>
      <w:r>
        <w:rPr>
          <w:color w:val="2D2D2D"/>
          <w:w w:val="110"/>
          <w:sz w:val="23"/>
        </w:rPr>
        <w:t>a </w:t>
      </w:r>
      <w:r>
        <w:rPr>
          <w:color w:val="3F3F3F"/>
          <w:w w:val="110"/>
          <w:sz w:val="23"/>
        </w:rPr>
        <w:t>criminal offence, </w:t>
      </w:r>
      <w:r>
        <w:rPr>
          <w:color w:val="2D2D2D"/>
          <w:w w:val="110"/>
          <w:sz w:val="23"/>
        </w:rPr>
        <w:t>to which </w:t>
      </w:r>
      <w:r>
        <w:rPr>
          <w:color w:val="3F3F3F"/>
          <w:w w:val="110"/>
          <w:sz w:val="23"/>
        </w:rPr>
        <w:t>the </w:t>
      </w:r>
      <w:r>
        <w:rPr>
          <w:color w:val="2D2D2D"/>
          <w:w w:val="110"/>
          <w:sz w:val="23"/>
        </w:rPr>
        <w:t>document </w:t>
      </w:r>
      <w:r>
        <w:rPr>
          <w:color w:val="3F3F3F"/>
          <w:w w:val="110"/>
          <w:sz w:val="23"/>
        </w:rPr>
        <w:t>is re</w:t>
      </w:r>
      <w:r>
        <w:rPr>
          <w:color w:val="1A1A1A"/>
          <w:w w:val="110"/>
          <w:sz w:val="23"/>
        </w:rPr>
        <w:t>levan</w:t>
      </w:r>
      <w:r>
        <w:rPr>
          <w:color w:val="3F3F3F"/>
          <w:w w:val="110"/>
          <w:sz w:val="23"/>
        </w:rPr>
        <w:t>t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05"/>
          <w:sz w:val="23"/>
        </w:rPr>
        <w:t>are commenced </w:t>
      </w:r>
      <w:r>
        <w:rPr>
          <w:color w:val="3F3F3F"/>
          <w:w w:val="105"/>
          <w:sz w:val="24"/>
        </w:rPr>
        <w:t>against </w:t>
      </w:r>
      <w:r>
        <w:rPr>
          <w:color w:val="2D2D2D"/>
          <w:w w:val="105"/>
          <w:sz w:val="23"/>
        </w:rPr>
        <w:t>any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person, until the conclusion of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spacing w:val="-2"/>
          <w:w w:val="110"/>
          <w:sz w:val="23"/>
        </w:rPr>
        <w:t>t</w:t>
      </w:r>
      <w:r>
        <w:rPr>
          <w:color w:val="1A1A1A"/>
          <w:spacing w:val="-2"/>
          <w:w w:val="110"/>
          <w:sz w:val="23"/>
        </w:rPr>
        <w:t>h</w:t>
      </w:r>
      <w:r>
        <w:rPr>
          <w:color w:val="3F3F3F"/>
          <w:spacing w:val="-2"/>
          <w:w w:val="110"/>
          <w:sz w:val="23"/>
        </w:rPr>
        <w:t>ose</w:t>
      </w:r>
      <w:r>
        <w:rPr>
          <w:color w:val="3F3F3F"/>
          <w:spacing w:val="-16"/>
          <w:w w:val="110"/>
          <w:sz w:val="23"/>
        </w:rPr>
        <w:t> </w:t>
      </w:r>
      <w:r>
        <w:rPr>
          <w:color w:val="C1C1C1"/>
          <w:spacing w:val="-2"/>
          <w:w w:val="110"/>
          <w:sz w:val="23"/>
        </w:rPr>
        <w:t>.</w:t>
      </w:r>
      <w:r>
        <w:rPr>
          <w:color w:val="3F3F3F"/>
          <w:spacing w:val="-2"/>
          <w:w w:val="110"/>
          <w:sz w:val="23"/>
        </w:rPr>
        <w:t>Proceedings.</w:t>
      </w:r>
    </w:p>
    <w:p>
      <w:pPr>
        <w:pStyle w:val="ListParagraph"/>
        <w:numPr>
          <w:ilvl w:val="0"/>
          <w:numId w:val="179"/>
        </w:numPr>
        <w:tabs>
          <w:tab w:pos="1534" w:val="left" w:leader="none"/>
        </w:tabs>
        <w:spacing w:line="264" w:lineRule="exact" w:before="37" w:after="0"/>
        <w:ind w:left="1533" w:right="0" w:hanging="357"/>
        <w:jc w:val="both"/>
        <w:rPr>
          <w:color w:val="3F3F3F"/>
          <w:sz w:val="24"/>
        </w:rPr>
      </w:pPr>
      <w:r>
        <w:rPr>
          <w:color w:val="2D2D2D"/>
          <w:w w:val="110"/>
          <w:sz w:val="24"/>
        </w:rPr>
        <w:t>In</w:t>
      </w:r>
      <w:r>
        <w:rPr>
          <w:color w:val="2D2D2D"/>
          <w:spacing w:val="31"/>
          <w:w w:val="110"/>
          <w:sz w:val="24"/>
        </w:rPr>
        <w:t> </w:t>
      </w:r>
      <w:r>
        <w:rPr>
          <w:color w:val="3F3F3F"/>
          <w:w w:val="110"/>
          <w:sz w:val="23"/>
        </w:rPr>
        <w:t>this</w:t>
      </w:r>
      <w:r>
        <w:rPr>
          <w:color w:val="3F3F3F"/>
          <w:spacing w:val="4"/>
          <w:w w:val="110"/>
          <w:sz w:val="23"/>
        </w:rPr>
        <w:t> </w:t>
      </w:r>
      <w:r>
        <w:rPr>
          <w:color w:val="3F3F3F"/>
          <w:w w:val="110"/>
          <w:sz w:val="23"/>
        </w:rPr>
        <w:t>section,</w:t>
      </w:r>
      <w:r>
        <w:rPr>
          <w:color w:val="3F3F3F"/>
          <w:spacing w:val="22"/>
          <w:w w:val="110"/>
          <w:sz w:val="23"/>
        </w:rPr>
        <w:t> </w:t>
      </w:r>
      <w:r>
        <w:rPr>
          <w:color w:val="3F3F3F"/>
          <w:w w:val="110"/>
          <w:sz w:val="23"/>
        </w:rPr>
        <w:t>"premises"</w:t>
      </w:r>
      <w:r>
        <w:rPr>
          <w:color w:val="3F3F3F"/>
          <w:spacing w:val="20"/>
          <w:w w:val="110"/>
          <w:sz w:val="23"/>
        </w:rPr>
        <w:t> </w:t>
      </w:r>
      <w:r>
        <w:rPr>
          <w:color w:val="2D2D2D"/>
          <w:w w:val="110"/>
          <w:sz w:val="23"/>
        </w:rPr>
        <w:t>includes</w:t>
      </w:r>
      <w:r>
        <w:rPr>
          <w:color w:val="2D2D2D"/>
          <w:spacing w:val="13"/>
          <w:w w:val="110"/>
          <w:sz w:val="23"/>
        </w:rPr>
        <w:t> </w:t>
      </w:r>
      <w:r>
        <w:rPr>
          <w:color w:val="3F3F3F"/>
          <w:w w:val="110"/>
          <w:sz w:val="24"/>
        </w:rPr>
        <w:t>a</w:t>
      </w:r>
      <w:r>
        <w:rPr>
          <w:color w:val="3F3F3F"/>
          <w:spacing w:val="34"/>
          <w:w w:val="110"/>
          <w:sz w:val="24"/>
        </w:rPr>
        <w:t> </w:t>
      </w:r>
      <w:r>
        <w:rPr>
          <w:color w:val="2D2D2D"/>
          <w:w w:val="110"/>
          <w:sz w:val="24"/>
        </w:rPr>
        <w:t>building</w:t>
      </w:r>
      <w:r>
        <w:rPr>
          <w:color w:val="676767"/>
          <w:w w:val="110"/>
          <w:sz w:val="24"/>
        </w:rPr>
        <w:t>,</w:t>
      </w:r>
      <w:r>
        <w:rPr>
          <w:color w:val="676767"/>
          <w:spacing w:val="14"/>
          <w:w w:val="110"/>
          <w:sz w:val="24"/>
        </w:rPr>
        <w:t> </w:t>
      </w:r>
      <w:r>
        <w:rPr>
          <w:color w:val="3F3F3F"/>
          <w:w w:val="110"/>
          <w:sz w:val="24"/>
        </w:rPr>
        <w:t>a</w:t>
      </w:r>
      <w:r>
        <w:rPr>
          <w:color w:val="3F3F3F"/>
          <w:spacing w:val="-3"/>
          <w:w w:val="110"/>
          <w:sz w:val="24"/>
        </w:rPr>
        <w:t> </w:t>
      </w:r>
      <w:r>
        <w:rPr>
          <w:color w:val="3F3F3F"/>
          <w:w w:val="110"/>
          <w:sz w:val="23"/>
        </w:rPr>
        <w:t>vehicle,</w:t>
      </w:r>
      <w:r>
        <w:rPr>
          <w:color w:val="3F3F3F"/>
          <w:spacing w:val="27"/>
          <w:w w:val="110"/>
          <w:sz w:val="23"/>
        </w:rPr>
        <w:t> </w:t>
      </w:r>
      <w:r>
        <w:rPr>
          <w:color w:val="3F3F3F"/>
          <w:w w:val="110"/>
          <w:sz w:val="24"/>
        </w:rPr>
        <w:t>a</w:t>
      </w:r>
    </w:p>
    <w:p>
      <w:pPr>
        <w:spacing w:line="275" w:lineRule="exact" w:before="0"/>
        <w:ind w:left="392" w:right="0" w:firstLine="0"/>
        <w:jc w:val="both"/>
        <w:rPr>
          <w:sz w:val="25"/>
        </w:rPr>
      </w:pPr>
      <w:r>
        <w:rPr>
          <w:color w:val="3F3F3F"/>
          <w:sz w:val="25"/>
        </w:rPr>
        <w:t>vessel</w:t>
      </w:r>
      <w:r>
        <w:rPr>
          <w:color w:val="3F3F3F"/>
          <w:spacing w:val="4"/>
          <w:sz w:val="25"/>
        </w:rPr>
        <w:t> </w:t>
      </w:r>
      <w:r>
        <w:rPr>
          <w:color w:val="3F3F3F"/>
          <w:sz w:val="25"/>
        </w:rPr>
        <w:t>or</w:t>
      </w:r>
      <w:r>
        <w:rPr>
          <w:color w:val="3F3F3F"/>
          <w:spacing w:val="12"/>
          <w:sz w:val="25"/>
        </w:rPr>
        <w:t> </w:t>
      </w:r>
      <w:r>
        <w:rPr>
          <w:color w:val="565656"/>
          <w:sz w:val="25"/>
        </w:rPr>
        <w:t>a</w:t>
      </w:r>
      <w:r>
        <w:rPr>
          <w:color w:val="2D2D2D"/>
          <w:sz w:val="25"/>
        </w:rPr>
        <w:t>n</w:t>
      </w:r>
      <w:r>
        <w:rPr>
          <w:color w:val="2D2D2D"/>
          <w:spacing w:val="24"/>
          <w:sz w:val="25"/>
        </w:rPr>
        <w:t> </w:t>
      </w:r>
      <w:r>
        <w:rPr>
          <w:color w:val="2D2D2D"/>
          <w:sz w:val="25"/>
        </w:rPr>
        <w:t>aircraft</w:t>
      </w:r>
      <w:r>
        <w:rPr>
          <w:color w:val="565656"/>
          <w:sz w:val="25"/>
        </w:rPr>
        <w:t>.</w:t>
      </w:r>
    </w:p>
    <w:p>
      <w:pPr>
        <w:spacing w:before="133"/>
        <w:ind w:left="348" w:right="119" w:firstLine="0"/>
        <w:jc w:val="center"/>
        <w:rPr>
          <w:i/>
          <w:sz w:val="25"/>
        </w:rPr>
      </w:pPr>
      <w:r>
        <w:rPr>
          <w:i/>
          <w:color w:val="3F3F3F"/>
          <w:sz w:val="25"/>
        </w:rPr>
        <w:t>Investigation</w:t>
      </w:r>
    </w:p>
    <w:p>
      <w:pPr>
        <w:spacing w:before="73"/>
        <w:ind w:left="348" w:right="4443" w:firstLine="0"/>
        <w:jc w:val="center"/>
        <w:rPr>
          <w:b/>
          <w:sz w:val="24"/>
        </w:rPr>
      </w:pPr>
      <w:r>
        <w:rPr>
          <w:b/>
          <w:color w:val="3F3F3F"/>
          <w:w w:val="105"/>
          <w:sz w:val="24"/>
        </w:rPr>
        <w:t>Appointment</w:t>
      </w:r>
      <w:r>
        <w:rPr>
          <w:b/>
          <w:color w:val="3F3F3F"/>
          <w:spacing w:val="-12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of</w:t>
      </w:r>
      <w:r>
        <w:rPr>
          <w:b/>
          <w:color w:val="1A1A1A"/>
          <w:spacing w:val="3"/>
          <w:w w:val="105"/>
          <w:sz w:val="24"/>
        </w:rPr>
        <w:t> </w:t>
      </w:r>
      <w:r>
        <w:rPr>
          <w:b/>
          <w:color w:val="1A1A1A"/>
          <w:w w:val="105"/>
          <w:sz w:val="24"/>
        </w:rPr>
        <w:t>investigator</w:t>
      </w:r>
    </w:p>
    <w:p>
      <w:pPr>
        <w:pStyle w:val="ListParagraph"/>
        <w:numPr>
          <w:ilvl w:val="0"/>
          <w:numId w:val="174"/>
        </w:numPr>
        <w:tabs>
          <w:tab w:pos="1128" w:val="left" w:leader="none"/>
        </w:tabs>
        <w:spacing w:line="216" w:lineRule="auto" w:before="29" w:after="0"/>
        <w:ind w:left="373" w:right="186" w:firstLine="246"/>
        <w:jc w:val="both"/>
        <w:rPr>
          <w:color w:val="2D2D2D"/>
          <w:sz w:val="24"/>
        </w:rPr>
      </w:pPr>
      <w:r>
        <w:rPr>
          <w:color w:val="3F3F3F"/>
          <w:sz w:val="24"/>
        </w:rPr>
        <w:t>(1) The </w:t>
      </w:r>
      <w:r>
        <w:rPr>
          <w:color w:val="3F3F3F"/>
          <w:sz w:val="23"/>
        </w:rPr>
        <w:t>Commission </w:t>
      </w:r>
      <w:r>
        <w:rPr>
          <w:color w:val="1A1A1A"/>
          <w:sz w:val="23"/>
        </w:rPr>
        <w:t>m</w:t>
      </w:r>
      <w:r>
        <w:rPr>
          <w:color w:val="3F3F3F"/>
          <w:sz w:val="23"/>
        </w:rPr>
        <w:t>ay </w:t>
      </w:r>
      <w:r>
        <w:rPr>
          <w:color w:val="2D2D2D"/>
          <w:sz w:val="23"/>
        </w:rPr>
        <w:t>appoint, </w:t>
      </w:r>
      <w:r>
        <w:rPr>
          <w:color w:val="2D2D2D"/>
          <w:sz w:val="24"/>
        </w:rPr>
        <w:t>in </w:t>
      </w:r>
      <w:r>
        <w:rPr>
          <w:color w:val="3F3F3F"/>
          <w:sz w:val="25"/>
        </w:rPr>
        <w:t>writing, </w:t>
      </w:r>
      <w:r>
        <w:rPr>
          <w:color w:val="3F3F3F"/>
          <w:sz w:val="23"/>
        </w:rPr>
        <w:t>one</w:t>
      </w:r>
      <w:r>
        <w:rPr>
          <w:color w:val="3F3F3F"/>
          <w:spacing w:val="1"/>
          <w:sz w:val="23"/>
        </w:rPr>
        <w:t> </w:t>
      </w:r>
      <w:r>
        <w:rPr>
          <w:color w:val="3F3F3F"/>
          <w:sz w:val="23"/>
        </w:rPr>
        <w:t>or</w:t>
      </w:r>
      <w:r>
        <w:rPr>
          <w:color w:val="3F3F3F"/>
          <w:spacing w:val="1"/>
          <w:sz w:val="23"/>
        </w:rPr>
        <w:t> </w:t>
      </w:r>
      <w:r>
        <w:rPr>
          <w:color w:val="3F3F3F"/>
          <w:sz w:val="23"/>
        </w:rPr>
        <w:t>more perso</w:t>
      </w:r>
      <w:r>
        <w:rPr>
          <w:color w:val="1A1A1A"/>
          <w:sz w:val="23"/>
        </w:rPr>
        <w:t>n</w:t>
      </w:r>
      <w:r>
        <w:rPr>
          <w:color w:val="565656"/>
          <w:sz w:val="23"/>
        </w:rPr>
        <w:t>s</w:t>
      </w:r>
      <w:r>
        <w:rPr>
          <w:color w:val="565656"/>
          <w:spacing w:val="1"/>
          <w:sz w:val="23"/>
        </w:rPr>
        <w:t> </w:t>
      </w:r>
      <w:r>
        <w:rPr>
          <w:color w:val="3F3F3F"/>
          <w:w w:val="95"/>
          <w:sz w:val="23"/>
        </w:rPr>
        <w:t>with </w:t>
      </w:r>
      <w:r>
        <w:rPr>
          <w:color w:val="2D2D2D"/>
          <w:w w:val="95"/>
          <w:sz w:val="25"/>
        </w:rPr>
        <w:t>the </w:t>
      </w:r>
      <w:r>
        <w:rPr>
          <w:color w:val="3F3F3F"/>
          <w:w w:val="95"/>
          <w:sz w:val="25"/>
        </w:rPr>
        <w:t>relevant competence </w:t>
      </w:r>
      <w:r>
        <w:rPr>
          <w:color w:val="2D2D2D"/>
          <w:w w:val="95"/>
          <w:sz w:val="23"/>
        </w:rPr>
        <w:t>as</w:t>
      </w:r>
      <w:r>
        <w:rPr>
          <w:color w:val="2D2D2D"/>
          <w:spacing w:val="51"/>
          <w:sz w:val="23"/>
        </w:rPr>
        <w:t> </w:t>
      </w:r>
      <w:r>
        <w:rPr>
          <w:color w:val="2D2D2D"/>
          <w:w w:val="95"/>
          <w:sz w:val="25"/>
        </w:rPr>
        <w:t>investigators</w:t>
      </w:r>
      <w:r>
        <w:rPr>
          <w:color w:val="2D2D2D"/>
          <w:spacing w:val="57"/>
          <w:sz w:val="25"/>
        </w:rPr>
        <w:t> </w:t>
      </w:r>
      <w:r>
        <w:rPr>
          <w:color w:val="2D2D2D"/>
          <w:w w:val="95"/>
          <w:sz w:val="24"/>
        </w:rPr>
        <w:t>to </w:t>
      </w:r>
      <w:r>
        <w:rPr>
          <w:color w:val="3F3F3F"/>
          <w:w w:val="95"/>
          <w:sz w:val="23"/>
        </w:rPr>
        <w:t>cond</w:t>
      </w:r>
      <w:r>
        <w:rPr>
          <w:color w:val="3F3F3F"/>
          <w:spacing w:val="51"/>
          <w:sz w:val="23"/>
        </w:rPr>
        <w:t> </w:t>
      </w:r>
      <w:r>
        <w:rPr>
          <w:color w:val="1A1A1A"/>
          <w:w w:val="95"/>
          <w:sz w:val="23"/>
        </w:rPr>
        <w:t>u</w:t>
      </w:r>
      <w:r>
        <w:rPr>
          <w:color w:val="3F3F3F"/>
          <w:w w:val="95"/>
          <w:sz w:val="23"/>
        </w:rPr>
        <w:t>ct </w:t>
      </w:r>
      <w:r>
        <w:rPr>
          <w:color w:val="3F3F3F"/>
          <w:w w:val="95"/>
          <w:sz w:val="29"/>
        </w:rPr>
        <w:t>an </w:t>
      </w:r>
      <w:r>
        <w:rPr>
          <w:color w:val="3F3F3F"/>
          <w:w w:val="95"/>
          <w:sz w:val="25"/>
        </w:rPr>
        <w:t>investigation</w:t>
      </w:r>
      <w:r>
        <w:rPr>
          <w:color w:val="3F3F3F"/>
          <w:spacing w:val="1"/>
          <w:w w:val="95"/>
          <w:sz w:val="25"/>
        </w:rPr>
        <w:t> </w:t>
      </w:r>
      <w:r>
        <w:rPr>
          <w:color w:val="3F3F3F"/>
          <w:sz w:val="23"/>
        </w:rPr>
        <w:t>on</w:t>
      </w:r>
      <w:r>
        <w:rPr>
          <w:color w:val="3F3F3F"/>
          <w:spacing w:val="19"/>
          <w:sz w:val="23"/>
        </w:rPr>
        <w:t> </w:t>
      </w:r>
      <w:r>
        <w:rPr>
          <w:color w:val="2D2D2D"/>
          <w:sz w:val="24"/>
        </w:rPr>
        <w:t>behalf</w:t>
      </w:r>
      <w:r>
        <w:rPr>
          <w:color w:val="2D2D2D"/>
          <w:spacing w:val="30"/>
          <w:sz w:val="24"/>
        </w:rPr>
        <w:t> </w:t>
      </w:r>
      <w:r>
        <w:rPr>
          <w:color w:val="3F3F3F"/>
          <w:sz w:val="23"/>
        </w:rPr>
        <w:t>of</w:t>
      </w:r>
      <w:r>
        <w:rPr>
          <w:color w:val="3F3F3F"/>
          <w:spacing w:val="21"/>
          <w:sz w:val="23"/>
        </w:rPr>
        <w:t> </w:t>
      </w:r>
      <w:r>
        <w:rPr>
          <w:color w:val="2D2D2D"/>
          <w:sz w:val="23"/>
        </w:rPr>
        <w:t>the</w:t>
      </w:r>
      <w:r>
        <w:rPr>
          <w:color w:val="2D2D2D"/>
          <w:spacing w:val="54"/>
          <w:sz w:val="23"/>
        </w:rPr>
        <w:t> </w:t>
      </w:r>
      <w:r>
        <w:rPr>
          <w:color w:val="3F3F3F"/>
          <w:sz w:val="23"/>
        </w:rPr>
        <w:t>Commission</w:t>
      </w:r>
    </w:p>
    <w:p>
      <w:pPr>
        <w:pStyle w:val="ListParagraph"/>
        <w:numPr>
          <w:ilvl w:val="1"/>
          <w:numId w:val="174"/>
        </w:numPr>
        <w:tabs>
          <w:tab w:pos="1760" w:val="left" w:leader="none"/>
        </w:tabs>
        <w:spacing w:line="247" w:lineRule="auto" w:before="2" w:after="0"/>
        <w:ind w:left="1751" w:right="207" w:hanging="433"/>
        <w:jc w:val="both"/>
        <w:rPr>
          <w:rFonts w:ascii="Arial"/>
          <w:color w:val="3F3F3F"/>
          <w:sz w:val="23"/>
        </w:rPr>
      </w:pPr>
      <w:r>
        <w:rPr>
          <w:rFonts w:ascii="Arial"/>
          <w:color w:val="2D2D2D"/>
          <w:w w:val="105"/>
          <w:sz w:val="24"/>
        </w:rPr>
        <w:t>with </w:t>
      </w:r>
      <w:r>
        <w:rPr>
          <w:color w:val="3F3F3F"/>
          <w:w w:val="105"/>
          <w:sz w:val="23"/>
        </w:rPr>
        <w:t>respect </w:t>
      </w:r>
      <w:r>
        <w:rPr>
          <w:color w:val="2D2D2D"/>
          <w:w w:val="105"/>
          <w:sz w:val="23"/>
        </w:rPr>
        <w:t>to </w:t>
      </w:r>
      <w:r>
        <w:rPr>
          <w:color w:val="3F3F3F"/>
          <w:w w:val="105"/>
          <w:sz w:val="23"/>
        </w:rPr>
        <w:t>a </w:t>
      </w:r>
      <w:r>
        <w:rPr>
          <w:color w:val="2D2D2D"/>
          <w:w w:val="105"/>
          <w:sz w:val="23"/>
        </w:rPr>
        <w:t>licensee </w:t>
      </w:r>
      <w:r>
        <w:rPr>
          <w:color w:val="2D2D2D"/>
          <w:w w:val="105"/>
          <w:sz w:val="19"/>
        </w:rPr>
        <w:t>jf </w:t>
      </w:r>
      <w:r>
        <w:rPr>
          <w:color w:val="2D2D2D"/>
          <w:w w:val="105"/>
          <w:sz w:val="23"/>
        </w:rPr>
        <w:t>it </w:t>
      </w:r>
      <w:r>
        <w:rPr>
          <w:color w:val="2D2D2D"/>
          <w:w w:val="105"/>
          <w:sz w:val="24"/>
        </w:rPr>
        <w:t>appears </w:t>
      </w:r>
      <w:r>
        <w:rPr>
          <w:color w:val="2D2D2D"/>
          <w:w w:val="105"/>
          <w:sz w:val="23"/>
        </w:rPr>
        <w:t>to the </w:t>
      </w:r>
      <w:r>
        <w:rPr>
          <w:color w:val="2D2D2D"/>
          <w:w w:val="105"/>
          <w:sz w:val="25"/>
        </w:rPr>
        <w:t>Commission</w:t>
      </w:r>
      <w:r>
        <w:rPr>
          <w:color w:val="2D2D2D"/>
          <w:spacing w:val="1"/>
          <w:w w:val="105"/>
          <w:sz w:val="25"/>
        </w:rPr>
        <w:t> </w:t>
      </w:r>
      <w:r>
        <w:rPr>
          <w:color w:val="3F3F3F"/>
          <w:w w:val="105"/>
          <w:sz w:val="23"/>
        </w:rPr>
        <w:t>that there are grounds, </w:t>
      </w:r>
      <w:r>
        <w:rPr>
          <w:color w:val="2D2D2D"/>
          <w:w w:val="105"/>
          <w:sz w:val="23"/>
        </w:rPr>
        <w:t>or there </w:t>
      </w:r>
      <w:r>
        <w:rPr>
          <w:color w:val="2D2D2D"/>
          <w:w w:val="105"/>
          <w:sz w:val="24"/>
        </w:rPr>
        <w:t>may </w:t>
      </w:r>
      <w:r>
        <w:rPr>
          <w:color w:val="2D2D2D"/>
          <w:w w:val="105"/>
          <w:sz w:val="23"/>
        </w:rPr>
        <w:t>be </w:t>
      </w:r>
      <w:r>
        <w:rPr>
          <w:color w:val="3F3F3F"/>
          <w:w w:val="105"/>
          <w:sz w:val="23"/>
        </w:rPr>
        <w:t>reasonable grounds,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for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3"/>
          <w:w w:val="110"/>
          <w:sz w:val="23"/>
        </w:rPr>
        <w:t> </w:t>
      </w:r>
      <w:r>
        <w:rPr>
          <w:color w:val="2D2D2D"/>
          <w:w w:val="110"/>
          <w:sz w:val="23"/>
        </w:rPr>
        <w:t>licensee</w:t>
      </w:r>
      <w:r>
        <w:rPr>
          <w:color w:val="2D2D2D"/>
          <w:spacing w:val="-12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</w:p>
    <w:p>
      <w:pPr>
        <w:pStyle w:val="ListParagraph"/>
        <w:numPr>
          <w:ilvl w:val="2"/>
          <w:numId w:val="174"/>
        </w:numPr>
        <w:tabs>
          <w:tab w:pos="2515" w:val="left" w:leader="none"/>
          <w:tab w:pos="2516" w:val="left" w:leader="none"/>
        </w:tabs>
        <w:spacing w:line="277" w:lineRule="exact" w:before="0" w:after="0"/>
        <w:ind w:left="2515" w:right="0" w:hanging="475"/>
        <w:jc w:val="left"/>
        <w:rPr>
          <w:color w:val="3F3F3F"/>
          <w:sz w:val="23"/>
        </w:rPr>
      </w:pPr>
      <w:r>
        <w:rPr>
          <w:color w:val="3F3F3F"/>
          <w:w w:val="110"/>
          <w:sz w:val="23"/>
        </w:rPr>
        <w:t>appoint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-4"/>
          <w:w w:val="110"/>
          <w:sz w:val="23"/>
        </w:rPr>
        <w:t> </w:t>
      </w:r>
      <w:r>
        <w:rPr>
          <w:color w:val="3F3F3F"/>
          <w:w w:val="110"/>
          <w:sz w:val="23"/>
        </w:rPr>
        <w:t>statutory</w:t>
      </w:r>
      <w:r>
        <w:rPr>
          <w:color w:val="3F3F3F"/>
          <w:spacing w:val="12"/>
          <w:w w:val="110"/>
          <w:sz w:val="23"/>
        </w:rPr>
        <w:t> </w:t>
      </w:r>
      <w:r>
        <w:rPr>
          <w:color w:val="3F3F3F"/>
          <w:w w:val="110"/>
          <w:sz w:val="25"/>
        </w:rPr>
        <w:t>manager</w:t>
      </w:r>
      <w:r>
        <w:rPr>
          <w:color w:val="3F3F3F"/>
          <w:spacing w:val="15"/>
          <w:w w:val="110"/>
          <w:sz w:val="25"/>
        </w:rPr>
        <w:t> </w:t>
      </w:r>
      <w:r>
        <w:rPr>
          <w:color w:val="2D2D2D"/>
          <w:w w:val="110"/>
          <w:sz w:val="23"/>
        </w:rPr>
        <w:t>under</w:t>
      </w:r>
      <w:r>
        <w:rPr>
          <w:color w:val="2D2D2D"/>
          <w:spacing w:val="-4"/>
          <w:w w:val="110"/>
          <w:sz w:val="23"/>
        </w:rPr>
        <w:t> </w:t>
      </w:r>
      <w:r>
        <w:rPr>
          <w:color w:val="3F3F3F"/>
          <w:w w:val="110"/>
          <w:sz w:val="23"/>
        </w:rPr>
        <w:t>section</w:t>
      </w:r>
      <w:r>
        <w:rPr>
          <w:color w:val="3F3F3F"/>
          <w:spacing w:val="-8"/>
          <w:w w:val="110"/>
          <w:sz w:val="23"/>
        </w:rPr>
        <w:t> </w:t>
      </w:r>
      <w:r>
        <w:rPr>
          <w:color w:val="2D2D2D"/>
          <w:w w:val="110"/>
          <w:sz w:val="25"/>
        </w:rPr>
        <w:t>99;</w:t>
      </w:r>
    </w:p>
    <w:p>
      <w:pPr>
        <w:pStyle w:val="ListParagraph"/>
        <w:numPr>
          <w:ilvl w:val="2"/>
          <w:numId w:val="174"/>
        </w:numPr>
        <w:tabs>
          <w:tab w:pos="2522" w:val="left" w:leader="none"/>
        </w:tabs>
        <w:spacing w:line="240" w:lineRule="auto" w:before="12" w:after="0"/>
        <w:ind w:left="2521" w:right="0" w:hanging="491"/>
        <w:jc w:val="left"/>
        <w:rPr>
          <w:color w:val="3F3F3F"/>
          <w:sz w:val="23"/>
        </w:rPr>
      </w:pPr>
      <w:r>
        <w:rPr>
          <w:color w:val="2D2D2D"/>
          <w:w w:val="110"/>
          <w:sz w:val="23"/>
        </w:rPr>
        <w:t>require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6"/>
          <w:w w:val="110"/>
          <w:sz w:val="23"/>
        </w:rPr>
        <w:t> </w:t>
      </w:r>
      <w:r>
        <w:rPr>
          <w:color w:val="2D2D2D"/>
          <w:w w:val="110"/>
          <w:sz w:val="23"/>
        </w:rPr>
        <w:t>recovery</w:t>
      </w:r>
      <w:r>
        <w:rPr>
          <w:color w:val="2D2D2D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plan</w:t>
      </w:r>
      <w:r>
        <w:rPr>
          <w:color w:val="3F3F3F"/>
          <w:spacing w:val="-2"/>
          <w:w w:val="110"/>
          <w:sz w:val="23"/>
        </w:rPr>
        <w:t> </w:t>
      </w:r>
      <w:r>
        <w:rPr>
          <w:color w:val="3F3F3F"/>
          <w:w w:val="110"/>
          <w:sz w:val="23"/>
        </w:rPr>
        <w:t>under</w:t>
      </w:r>
      <w:r>
        <w:rPr>
          <w:color w:val="3F3F3F"/>
          <w:spacing w:val="-6"/>
          <w:w w:val="110"/>
          <w:sz w:val="23"/>
        </w:rPr>
        <w:t> </w:t>
      </w:r>
      <w:r>
        <w:rPr>
          <w:color w:val="2D2D2D"/>
          <w:w w:val="110"/>
          <w:sz w:val="23"/>
        </w:rPr>
        <w:t>section</w:t>
      </w:r>
      <w:r>
        <w:rPr>
          <w:color w:val="2D2D2D"/>
          <w:spacing w:val="-13"/>
          <w:w w:val="110"/>
          <w:sz w:val="23"/>
        </w:rPr>
        <w:t> </w:t>
      </w:r>
      <w:r>
        <w:rPr>
          <w:color w:val="2D2D2D"/>
          <w:w w:val="110"/>
          <w:sz w:val="23"/>
        </w:rPr>
        <w:t>167</w:t>
      </w:r>
      <w:r>
        <w:rPr>
          <w:color w:val="676767"/>
          <w:w w:val="110"/>
          <w:sz w:val="23"/>
        </w:rPr>
        <w:t>;</w:t>
      </w:r>
    </w:p>
    <w:p>
      <w:pPr>
        <w:pStyle w:val="ListParagraph"/>
        <w:numPr>
          <w:ilvl w:val="2"/>
          <w:numId w:val="174"/>
        </w:numPr>
        <w:tabs>
          <w:tab w:pos="2522" w:val="left" w:leader="none"/>
        </w:tabs>
        <w:spacing w:line="263" w:lineRule="exact" w:before="16" w:after="0"/>
        <w:ind w:left="2521" w:right="0" w:hanging="491"/>
        <w:jc w:val="left"/>
        <w:rPr>
          <w:color w:val="3F3F3F"/>
          <w:sz w:val="23"/>
        </w:rPr>
      </w:pPr>
      <w:r>
        <w:rPr>
          <w:color w:val="3F3F3F"/>
          <w:w w:val="110"/>
          <w:sz w:val="23"/>
        </w:rPr>
        <w:t>require</w:t>
      </w:r>
      <w:r>
        <w:rPr>
          <w:color w:val="3F3F3F"/>
          <w:spacing w:val="17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23"/>
          <w:w w:val="110"/>
          <w:sz w:val="23"/>
        </w:rPr>
        <w:t> </w:t>
      </w:r>
      <w:r>
        <w:rPr>
          <w:color w:val="2D2D2D"/>
          <w:w w:val="110"/>
          <w:sz w:val="23"/>
        </w:rPr>
        <w:t>appointment</w:t>
      </w:r>
      <w:r>
        <w:rPr>
          <w:color w:val="2D2D2D"/>
          <w:spacing w:val="27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4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17"/>
          <w:w w:val="110"/>
          <w:sz w:val="23"/>
        </w:rPr>
        <w:t> </w:t>
      </w:r>
      <w:r>
        <w:rPr>
          <w:color w:val="3F3F3F"/>
          <w:w w:val="110"/>
          <w:sz w:val="23"/>
        </w:rPr>
        <w:t>skilled</w:t>
      </w:r>
      <w:r>
        <w:rPr>
          <w:color w:val="3F3F3F"/>
          <w:spacing w:val="22"/>
          <w:w w:val="110"/>
          <w:sz w:val="23"/>
        </w:rPr>
        <w:t> </w:t>
      </w:r>
      <w:r>
        <w:rPr>
          <w:color w:val="2D2D2D"/>
          <w:w w:val="110"/>
          <w:sz w:val="23"/>
        </w:rPr>
        <w:t>person</w:t>
      </w:r>
      <w:r>
        <w:rPr>
          <w:color w:val="2D2D2D"/>
          <w:spacing w:val="32"/>
          <w:w w:val="110"/>
          <w:sz w:val="23"/>
        </w:rPr>
        <w:t> </w:t>
      </w:r>
      <w:r>
        <w:rPr>
          <w:color w:val="2D2D2D"/>
          <w:w w:val="110"/>
          <w:sz w:val="23"/>
        </w:rPr>
        <w:t>under</w:t>
      </w:r>
    </w:p>
    <w:p>
      <w:pPr>
        <w:spacing w:line="286" w:lineRule="exact" w:before="0"/>
        <w:ind w:left="2511" w:right="0" w:firstLine="0"/>
        <w:jc w:val="left"/>
        <w:rPr>
          <w:sz w:val="25"/>
        </w:rPr>
      </w:pPr>
      <w:r>
        <w:rPr>
          <w:color w:val="3F3F3F"/>
          <w:w w:val="105"/>
          <w:sz w:val="24"/>
        </w:rPr>
        <w:t>section</w:t>
      </w:r>
      <w:r>
        <w:rPr>
          <w:color w:val="3F3F3F"/>
          <w:spacing w:val="-15"/>
          <w:w w:val="105"/>
          <w:sz w:val="24"/>
        </w:rPr>
        <w:t> </w:t>
      </w:r>
      <w:r>
        <w:rPr>
          <w:color w:val="2D2D2D"/>
          <w:w w:val="105"/>
          <w:sz w:val="25"/>
        </w:rPr>
        <w:t>1</w:t>
      </w:r>
      <w:r>
        <w:rPr>
          <w:color w:val="3F3F3F"/>
          <w:w w:val="105"/>
          <w:sz w:val="25"/>
        </w:rPr>
        <w:t>71;</w:t>
      </w:r>
    </w:p>
    <w:p>
      <w:pPr>
        <w:pStyle w:val="ListParagraph"/>
        <w:numPr>
          <w:ilvl w:val="2"/>
          <w:numId w:val="174"/>
        </w:numPr>
        <w:tabs>
          <w:tab w:pos="2487" w:val="left" w:leader="none"/>
        </w:tabs>
        <w:spacing w:line="274" w:lineRule="exact" w:before="3" w:after="0"/>
        <w:ind w:left="2486" w:right="0" w:hanging="456"/>
        <w:jc w:val="left"/>
        <w:rPr>
          <w:color w:val="3F3F3F"/>
          <w:sz w:val="23"/>
        </w:rPr>
      </w:pPr>
      <w:r>
        <w:rPr>
          <w:color w:val="2D2D2D"/>
          <w:spacing w:val="-1"/>
          <w:w w:val="110"/>
          <w:sz w:val="23"/>
        </w:rPr>
        <w:t>issue</w:t>
      </w:r>
      <w:r>
        <w:rPr>
          <w:color w:val="2D2D2D"/>
          <w:spacing w:val="-5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a</w:t>
      </w:r>
      <w:r>
        <w:rPr>
          <w:color w:val="2D2D2D"/>
          <w:spacing w:val="5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direction</w:t>
      </w:r>
      <w:r>
        <w:rPr>
          <w:color w:val="2D2D2D"/>
          <w:spacing w:val="4"/>
          <w:w w:val="110"/>
          <w:sz w:val="23"/>
        </w:rPr>
        <w:t> </w:t>
      </w:r>
      <w:r>
        <w:rPr>
          <w:color w:val="1A1A1A"/>
          <w:w w:val="110"/>
          <w:sz w:val="23"/>
        </w:rPr>
        <w:t>under</w:t>
      </w:r>
      <w:r>
        <w:rPr>
          <w:color w:val="1A1A1A"/>
          <w:spacing w:val="-8"/>
          <w:w w:val="110"/>
          <w:sz w:val="23"/>
        </w:rPr>
        <w:t> </w:t>
      </w:r>
      <w:r>
        <w:rPr>
          <w:color w:val="3F3F3F"/>
          <w:w w:val="110"/>
          <w:sz w:val="25"/>
        </w:rPr>
        <w:t>section</w:t>
      </w:r>
      <w:r>
        <w:rPr>
          <w:color w:val="3F3F3F"/>
          <w:spacing w:val="2"/>
          <w:w w:val="110"/>
          <w:sz w:val="25"/>
        </w:rPr>
        <w:t> </w:t>
      </w:r>
      <w:r>
        <w:rPr>
          <w:color w:val="3F3F3F"/>
          <w:w w:val="110"/>
          <w:sz w:val="23"/>
        </w:rPr>
        <w:t>178</w:t>
      </w:r>
      <w:r>
        <w:rPr>
          <w:color w:val="3F3F3F"/>
          <w:spacing w:val="-16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-7"/>
          <w:w w:val="110"/>
          <w:sz w:val="23"/>
        </w:rPr>
        <w:t> </w:t>
      </w:r>
      <w:r>
        <w:rPr>
          <w:color w:val="2D2D2D"/>
          <w:w w:val="110"/>
          <w:sz w:val="23"/>
        </w:rPr>
        <w:t>179</w:t>
      </w:r>
      <w:r>
        <w:rPr>
          <w:color w:val="565656"/>
          <w:w w:val="110"/>
          <w:sz w:val="23"/>
        </w:rPr>
        <w:t>;</w:t>
      </w:r>
      <w:r>
        <w:rPr>
          <w:color w:val="565656"/>
          <w:spacing w:val="-2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</w:p>
    <w:p>
      <w:pPr>
        <w:pStyle w:val="ListParagraph"/>
        <w:numPr>
          <w:ilvl w:val="2"/>
          <w:numId w:val="174"/>
        </w:numPr>
        <w:tabs>
          <w:tab w:pos="2506" w:val="left" w:leader="none"/>
        </w:tabs>
        <w:spacing w:line="282" w:lineRule="exact" w:before="0" w:after="0"/>
        <w:ind w:left="2505" w:right="0" w:hanging="485"/>
        <w:jc w:val="left"/>
        <w:rPr>
          <w:color w:val="2D2D2D"/>
          <w:sz w:val="23"/>
        </w:rPr>
      </w:pPr>
      <w:r>
        <w:rPr>
          <w:color w:val="2D2D2D"/>
          <w:w w:val="105"/>
          <w:sz w:val="23"/>
        </w:rPr>
        <w:t>apply</w:t>
      </w:r>
      <w:r>
        <w:rPr>
          <w:color w:val="2D2D2D"/>
          <w:spacing w:val="8"/>
          <w:w w:val="105"/>
          <w:sz w:val="23"/>
        </w:rPr>
        <w:t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18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9"/>
          <w:w w:val="105"/>
          <w:sz w:val="23"/>
        </w:rPr>
        <w:t> </w:t>
      </w:r>
      <w:r>
        <w:rPr>
          <w:color w:val="3F3F3F"/>
          <w:w w:val="105"/>
          <w:sz w:val="23"/>
        </w:rPr>
        <w:t>Court</w:t>
      </w:r>
      <w:r>
        <w:rPr>
          <w:color w:val="3F3F3F"/>
          <w:spacing w:val="-3"/>
          <w:w w:val="105"/>
          <w:sz w:val="23"/>
        </w:rPr>
        <w:t> </w:t>
      </w:r>
      <w:r>
        <w:rPr>
          <w:color w:val="2D2D2D"/>
          <w:w w:val="105"/>
          <w:sz w:val="23"/>
        </w:rPr>
        <w:t>for</w:t>
      </w:r>
      <w:r>
        <w:rPr>
          <w:color w:val="2D2D2D"/>
          <w:spacing w:val="4"/>
          <w:w w:val="105"/>
          <w:sz w:val="23"/>
        </w:rPr>
        <w:t> </w:t>
      </w:r>
      <w:r>
        <w:rPr>
          <w:color w:val="2D2D2D"/>
          <w:w w:val="105"/>
          <w:sz w:val="23"/>
        </w:rPr>
        <w:t>an</w:t>
      </w:r>
      <w:r>
        <w:rPr>
          <w:color w:val="2D2D2D"/>
          <w:spacing w:val="31"/>
          <w:w w:val="105"/>
          <w:sz w:val="23"/>
        </w:rPr>
        <w:t> </w:t>
      </w:r>
      <w:r>
        <w:rPr>
          <w:color w:val="2D2D2D"/>
          <w:w w:val="105"/>
          <w:sz w:val="25"/>
        </w:rPr>
        <w:t>order</w:t>
      </w:r>
      <w:r>
        <w:rPr>
          <w:color w:val="2D2D2D"/>
          <w:spacing w:val="10"/>
          <w:w w:val="105"/>
          <w:sz w:val="25"/>
        </w:rPr>
        <w:t> </w:t>
      </w:r>
      <w:r>
        <w:rPr>
          <w:color w:val="2D2D2D"/>
          <w:w w:val="105"/>
          <w:sz w:val="23"/>
        </w:rPr>
        <w:t>under</w:t>
      </w:r>
      <w:r>
        <w:rPr>
          <w:color w:val="2D2D2D"/>
          <w:spacing w:val="16"/>
          <w:w w:val="105"/>
          <w:sz w:val="23"/>
        </w:rPr>
        <w:t> </w:t>
      </w:r>
      <w:r>
        <w:rPr>
          <w:color w:val="3F3F3F"/>
          <w:w w:val="105"/>
          <w:sz w:val="26"/>
        </w:rPr>
        <w:t>section</w:t>
      </w:r>
      <w:r>
        <w:rPr>
          <w:color w:val="3F3F3F"/>
          <w:spacing w:val="10"/>
          <w:w w:val="105"/>
          <w:sz w:val="26"/>
        </w:rPr>
        <w:t> </w:t>
      </w:r>
      <w:r>
        <w:rPr>
          <w:color w:val="3F3F3F"/>
          <w:w w:val="105"/>
          <w:sz w:val="23"/>
        </w:rPr>
        <w:t>182;</w:t>
      </w:r>
    </w:p>
    <w:p>
      <w:pPr>
        <w:pStyle w:val="ListParagraph"/>
        <w:numPr>
          <w:ilvl w:val="1"/>
          <w:numId w:val="174"/>
        </w:numPr>
        <w:tabs>
          <w:tab w:pos="1713" w:val="left" w:leader="none"/>
        </w:tabs>
        <w:spacing w:line="218" w:lineRule="auto" w:before="18" w:after="0"/>
        <w:ind w:left="1711" w:right="226" w:hanging="419"/>
        <w:jc w:val="left"/>
        <w:rPr>
          <w:color w:val="3F3F3F"/>
          <w:sz w:val="22"/>
        </w:rPr>
      </w:pPr>
      <w:r>
        <w:rPr>
          <w:color w:val="3F3F3F"/>
          <w:w w:val="105"/>
          <w:sz w:val="25"/>
        </w:rPr>
        <w:t>if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Commission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6"/>
        </w:rPr>
        <w:t>is </w:t>
      </w:r>
      <w:r>
        <w:rPr>
          <w:color w:val="2D2D2D"/>
          <w:w w:val="105"/>
          <w:sz w:val="23"/>
        </w:rPr>
        <w:t>of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2D2D2D"/>
          <w:w w:val="105"/>
          <w:sz w:val="24"/>
        </w:rPr>
        <w:t>opinion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that it </w:t>
      </w:r>
      <w:r>
        <w:rPr>
          <w:color w:val="1A1A1A"/>
          <w:w w:val="105"/>
          <w:sz w:val="23"/>
        </w:rPr>
        <w:t>i</w:t>
      </w:r>
      <w:r>
        <w:rPr>
          <w:color w:val="3F3F3F"/>
          <w:w w:val="105"/>
          <w:sz w:val="23"/>
        </w:rPr>
        <w:t>s </w:t>
      </w:r>
      <w:r>
        <w:rPr>
          <w:color w:val="2D2D2D"/>
          <w:w w:val="105"/>
          <w:sz w:val="23"/>
        </w:rPr>
        <w:t>desirable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to</w:t>
      </w:r>
      <w:r>
        <w:rPr>
          <w:color w:val="2D2D2D"/>
          <w:spacing w:val="-58"/>
          <w:w w:val="105"/>
          <w:sz w:val="23"/>
        </w:rPr>
        <w:t> </w:t>
      </w:r>
      <w:r>
        <w:rPr>
          <w:color w:val="2D2D2D"/>
          <w:w w:val="105"/>
          <w:sz w:val="23"/>
        </w:rPr>
        <w:t>appoint</w:t>
      </w:r>
      <w:r>
        <w:rPr>
          <w:color w:val="2D2D2D"/>
          <w:spacing w:val="19"/>
          <w:w w:val="105"/>
          <w:sz w:val="23"/>
        </w:rPr>
        <w:t> </w:t>
      </w:r>
      <w:r>
        <w:rPr>
          <w:color w:val="2D2D2D"/>
          <w:w w:val="105"/>
          <w:sz w:val="23"/>
        </w:rPr>
        <w:t>an</w:t>
      </w:r>
      <w:r>
        <w:rPr>
          <w:color w:val="2D2D2D"/>
          <w:spacing w:val="29"/>
          <w:w w:val="105"/>
          <w:sz w:val="23"/>
        </w:rPr>
        <w:t> </w:t>
      </w:r>
      <w:r>
        <w:rPr>
          <w:color w:val="3F3F3F"/>
          <w:w w:val="105"/>
          <w:sz w:val="23"/>
        </w:rPr>
        <w:t>investigator</w:t>
      </w:r>
      <w:r>
        <w:rPr>
          <w:color w:val="3F3F3F"/>
          <w:spacing w:val="16"/>
          <w:w w:val="105"/>
          <w:sz w:val="23"/>
        </w:rPr>
        <w:t> </w:t>
      </w:r>
      <w:r>
        <w:rPr>
          <w:i/>
          <w:color w:val="2D2D2D"/>
          <w:w w:val="105"/>
          <w:sz w:val="26"/>
        </w:rPr>
        <w:t>in</w:t>
      </w:r>
      <w:r>
        <w:rPr>
          <w:i/>
          <w:color w:val="2D2D2D"/>
          <w:spacing w:val="33"/>
          <w:w w:val="105"/>
          <w:sz w:val="26"/>
        </w:rPr>
        <w:t> </w:t>
      </w:r>
      <w:r>
        <w:rPr>
          <w:color w:val="2D2D2D"/>
          <w:w w:val="105"/>
          <w:sz w:val="23"/>
        </w:rPr>
        <w:t>the</w:t>
      </w:r>
    </w:p>
    <w:p>
      <w:pPr>
        <w:pStyle w:val="ListParagraph"/>
        <w:numPr>
          <w:ilvl w:val="2"/>
          <w:numId w:val="174"/>
        </w:numPr>
        <w:tabs>
          <w:tab w:pos="2486" w:val="left" w:leader="none"/>
          <w:tab w:pos="2487" w:val="left" w:leader="none"/>
        </w:tabs>
        <w:spacing w:line="249" w:lineRule="auto" w:before="0" w:after="0"/>
        <w:ind w:left="2485" w:right="228" w:hanging="474"/>
        <w:jc w:val="left"/>
        <w:rPr>
          <w:color w:val="2D2D2D"/>
          <w:sz w:val="23"/>
        </w:rPr>
      </w:pPr>
      <w:r>
        <w:rPr>
          <w:color w:val="2D2D2D"/>
          <w:spacing w:val="-1"/>
          <w:w w:val="110"/>
          <w:sz w:val="23"/>
        </w:rPr>
        <w:t>interest</w:t>
      </w:r>
      <w:r>
        <w:rPr>
          <w:color w:val="2D2D2D"/>
          <w:spacing w:val="-13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of</w:t>
      </w:r>
      <w:r>
        <w:rPr>
          <w:color w:val="3F3F3F"/>
          <w:spacing w:val="-13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the</w:t>
      </w:r>
      <w:r>
        <w:rPr>
          <w:color w:val="2D2D2D"/>
          <w:spacing w:val="-13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customers</w:t>
      </w:r>
      <w:r>
        <w:rPr>
          <w:color w:val="2D2D2D"/>
          <w:spacing w:val="-4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or</w:t>
      </w:r>
      <w:r>
        <w:rPr>
          <w:color w:val="3F3F3F"/>
          <w:spacing w:val="-8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cred</w:t>
      </w:r>
      <w:r>
        <w:rPr>
          <w:color w:val="1A1A1A"/>
          <w:spacing w:val="-1"/>
          <w:w w:val="110"/>
          <w:sz w:val="23"/>
        </w:rPr>
        <w:t>it</w:t>
      </w:r>
      <w:r>
        <w:rPr>
          <w:color w:val="3F3F3F"/>
          <w:spacing w:val="-1"/>
          <w:w w:val="110"/>
          <w:sz w:val="23"/>
        </w:rPr>
        <w:t>ors</w:t>
      </w:r>
      <w:r>
        <w:rPr>
          <w:color w:val="3F3F3F"/>
          <w:spacing w:val="-6"/>
          <w:w w:val="110"/>
          <w:sz w:val="23"/>
        </w:rPr>
        <w:t> </w:t>
      </w:r>
      <w:r>
        <w:rPr>
          <w:color w:val="3F3F3F"/>
          <w:w w:val="110"/>
          <w:sz w:val="25"/>
        </w:rPr>
        <w:t>or</w:t>
      </w:r>
      <w:r>
        <w:rPr>
          <w:color w:val="3F3F3F"/>
          <w:spacing w:val="-16"/>
          <w:w w:val="110"/>
          <w:sz w:val="25"/>
        </w:rPr>
        <w:t> </w:t>
      </w:r>
      <w:r>
        <w:rPr>
          <w:color w:val="2D2D2D"/>
          <w:w w:val="110"/>
          <w:sz w:val="23"/>
        </w:rPr>
        <w:t>prospective</w:t>
      </w:r>
      <w:r>
        <w:rPr>
          <w:color w:val="2D2D2D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customers</w:t>
      </w:r>
      <w:r>
        <w:rPr>
          <w:color w:val="3F3F3F"/>
          <w:spacing w:val="17"/>
          <w:w w:val="110"/>
          <w:sz w:val="23"/>
        </w:rPr>
        <w:t> </w:t>
      </w:r>
      <w:r>
        <w:rPr>
          <w:color w:val="3F3F3F"/>
          <w:w w:val="110"/>
          <w:sz w:val="23"/>
        </w:rPr>
        <w:t>o</w:t>
      </w:r>
      <w:r>
        <w:rPr>
          <w:color w:val="1A1A1A"/>
          <w:w w:val="110"/>
          <w:sz w:val="23"/>
        </w:rPr>
        <w:t>r</w:t>
      </w:r>
      <w:r>
        <w:rPr>
          <w:color w:val="1A1A1A"/>
          <w:spacing w:val="3"/>
          <w:w w:val="110"/>
          <w:sz w:val="23"/>
        </w:rPr>
        <w:t> </w:t>
      </w:r>
      <w:r>
        <w:rPr>
          <w:color w:val="3F3F3F"/>
          <w:w w:val="110"/>
          <w:sz w:val="23"/>
        </w:rPr>
        <w:t>creditors</w:t>
      </w:r>
      <w:r>
        <w:rPr>
          <w:color w:val="3F3F3F"/>
          <w:spacing w:val="16"/>
          <w:w w:val="110"/>
          <w:sz w:val="23"/>
        </w:rPr>
        <w:t> </w:t>
      </w:r>
      <w:r>
        <w:rPr>
          <w:color w:val="3F3F3F"/>
          <w:w w:val="110"/>
          <w:sz w:val="23"/>
        </w:rPr>
        <w:t>of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3"/>
          <w:w w:val="110"/>
          <w:sz w:val="23"/>
        </w:rPr>
        <w:t> </w:t>
      </w:r>
      <w:r>
        <w:rPr>
          <w:color w:val="2D2D2D"/>
          <w:w w:val="110"/>
          <w:sz w:val="23"/>
        </w:rPr>
        <w:t>licensee;</w:t>
      </w:r>
      <w:r>
        <w:rPr>
          <w:color w:val="2D2D2D"/>
          <w:spacing w:val="4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</w:p>
    <w:p>
      <w:pPr>
        <w:pStyle w:val="ListParagraph"/>
        <w:numPr>
          <w:ilvl w:val="2"/>
          <w:numId w:val="174"/>
        </w:numPr>
        <w:tabs>
          <w:tab w:pos="2485" w:val="left" w:leader="none"/>
        </w:tabs>
        <w:spacing w:line="273" w:lineRule="exact" w:before="0" w:after="0"/>
        <w:ind w:left="2484" w:right="0" w:hanging="484"/>
        <w:jc w:val="left"/>
        <w:rPr>
          <w:color w:val="2D2D2D"/>
          <w:sz w:val="24"/>
        </w:rPr>
      </w:pPr>
      <w:r>
        <w:rPr>
          <w:color w:val="2D2D2D"/>
          <w:w w:val="110"/>
          <w:sz w:val="23"/>
        </w:rPr>
        <w:t>public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interest;</w:t>
      </w:r>
    </w:p>
    <w:p>
      <w:pPr>
        <w:pStyle w:val="ListParagraph"/>
        <w:numPr>
          <w:ilvl w:val="1"/>
          <w:numId w:val="174"/>
        </w:numPr>
        <w:tabs>
          <w:tab w:pos="1699" w:val="left" w:leader="none"/>
        </w:tabs>
        <w:spacing w:line="247" w:lineRule="auto" w:before="9" w:after="0"/>
        <w:ind w:left="1678" w:right="234" w:hanging="406"/>
        <w:jc w:val="both"/>
        <w:rPr>
          <w:color w:val="3F3F3F"/>
          <w:sz w:val="23"/>
        </w:rPr>
      </w:pPr>
      <w:r>
        <w:rPr>
          <w:color w:val="3F3F3F"/>
          <w:w w:val="105"/>
          <w:sz w:val="23"/>
        </w:rPr>
        <w:t>with </w:t>
      </w:r>
      <w:r>
        <w:rPr>
          <w:color w:val="2D2D2D"/>
          <w:w w:val="105"/>
          <w:sz w:val="23"/>
        </w:rPr>
        <w:t>respect </w:t>
      </w:r>
      <w:r>
        <w:rPr>
          <w:color w:val="1A1A1A"/>
          <w:w w:val="105"/>
          <w:sz w:val="23"/>
        </w:rPr>
        <w:t>to </w:t>
      </w:r>
      <w:r>
        <w:rPr>
          <w:color w:val="2D2D2D"/>
          <w:w w:val="105"/>
          <w:sz w:val="23"/>
        </w:rPr>
        <w:t>a </w:t>
      </w:r>
      <w:r>
        <w:rPr>
          <w:color w:val="3F3F3F"/>
          <w:w w:val="105"/>
          <w:sz w:val="23"/>
        </w:rPr>
        <w:t>former </w:t>
      </w:r>
      <w:r>
        <w:rPr>
          <w:color w:val="2D2D2D"/>
          <w:w w:val="105"/>
          <w:sz w:val="23"/>
        </w:rPr>
        <w:t>licensee, </w:t>
      </w:r>
      <w:r>
        <w:rPr>
          <w:color w:val="3F3F3F"/>
          <w:w w:val="105"/>
          <w:sz w:val="23"/>
        </w:rPr>
        <w:t>if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the Commiss</w:t>
      </w:r>
      <w:r>
        <w:rPr>
          <w:color w:val="565656"/>
          <w:w w:val="105"/>
          <w:sz w:val="23"/>
        </w:rPr>
        <w:t>io</w:t>
      </w:r>
      <w:r>
        <w:rPr>
          <w:color w:val="2D2D2D"/>
          <w:w w:val="105"/>
          <w:sz w:val="23"/>
        </w:rPr>
        <w:t>n would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1A1A1A"/>
          <w:w w:val="115"/>
          <w:sz w:val="23"/>
        </w:rPr>
        <w:t>have</w:t>
      </w:r>
      <w:r>
        <w:rPr>
          <w:color w:val="1A1A1A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been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entitled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to appoint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an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3F3F3F"/>
          <w:w w:val="115"/>
          <w:sz w:val="24"/>
        </w:rPr>
        <w:t>investigator</w:t>
      </w:r>
      <w:r>
        <w:rPr>
          <w:color w:val="3F3F3F"/>
          <w:spacing w:val="1"/>
          <w:w w:val="115"/>
          <w:sz w:val="24"/>
        </w:rPr>
        <w:t> </w:t>
      </w:r>
      <w:r>
        <w:rPr>
          <w:color w:val="2D2D2D"/>
          <w:w w:val="115"/>
          <w:sz w:val="23"/>
        </w:rPr>
        <w:t>under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05"/>
          <w:sz w:val="23"/>
        </w:rPr>
        <w:t>paragraph </w:t>
      </w:r>
      <w:r>
        <w:rPr>
          <w:i/>
          <w:color w:val="2D2D2D"/>
          <w:w w:val="105"/>
          <w:sz w:val="24"/>
        </w:rPr>
        <w:t>(a) </w:t>
      </w:r>
      <w:r>
        <w:rPr>
          <w:i/>
          <w:color w:val="3F3F3F"/>
          <w:w w:val="105"/>
          <w:sz w:val="24"/>
        </w:rPr>
        <w:t>or </w:t>
      </w:r>
      <w:r>
        <w:rPr>
          <w:i/>
          <w:color w:val="3F3F3F"/>
          <w:w w:val="105"/>
          <w:sz w:val="22"/>
        </w:rPr>
        <w:t>(b), </w:t>
      </w:r>
      <w:r>
        <w:rPr>
          <w:color w:val="1A1A1A"/>
          <w:w w:val="105"/>
          <w:sz w:val="23"/>
        </w:rPr>
        <w:t>bu</w:t>
      </w:r>
      <w:r>
        <w:rPr>
          <w:color w:val="3F3F3F"/>
          <w:w w:val="105"/>
          <w:sz w:val="23"/>
        </w:rPr>
        <w:t>t for  </w:t>
      </w:r>
      <w:r>
        <w:rPr>
          <w:color w:val="2D2D2D"/>
          <w:w w:val="105"/>
          <w:sz w:val="23"/>
        </w:rPr>
        <w:t>the </w:t>
      </w:r>
      <w:r>
        <w:rPr>
          <w:color w:val="3F3F3F"/>
          <w:w w:val="105"/>
          <w:sz w:val="23"/>
        </w:rPr>
        <w:t>cancellation  of </w:t>
      </w:r>
      <w:r>
        <w:rPr>
          <w:color w:val="2D2D2D"/>
          <w:w w:val="105"/>
          <w:sz w:val="23"/>
        </w:rPr>
        <w:t>the licence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15"/>
          <w:sz w:val="23"/>
        </w:rPr>
        <w:t>of</w:t>
      </w:r>
      <w:r>
        <w:rPr>
          <w:color w:val="3F3F3F"/>
          <w:spacing w:val="-12"/>
          <w:w w:val="115"/>
          <w:sz w:val="23"/>
        </w:rPr>
        <w:t> </w:t>
      </w:r>
      <w:r>
        <w:rPr>
          <w:color w:val="2D2D2D"/>
          <w:w w:val="115"/>
          <w:sz w:val="23"/>
        </w:rPr>
        <w:t>the</w:t>
      </w:r>
      <w:r>
        <w:rPr>
          <w:color w:val="2D2D2D"/>
          <w:spacing w:val="12"/>
          <w:w w:val="115"/>
          <w:sz w:val="23"/>
        </w:rPr>
        <w:t> </w:t>
      </w:r>
      <w:r>
        <w:rPr>
          <w:color w:val="3F3F3F"/>
          <w:w w:val="115"/>
          <w:sz w:val="23"/>
        </w:rPr>
        <w:t>licensee;</w:t>
      </w:r>
      <w:r>
        <w:rPr>
          <w:color w:val="3F3F3F"/>
          <w:spacing w:val="11"/>
          <w:w w:val="115"/>
          <w:sz w:val="23"/>
        </w:rPr>
        <w:t> </w:t>
      </w:r>
      <w:r>
        <w:rPr>
          <w:color w:val="3F3F3F"/>
          <w:w w:val="115"/>
          <w:sz w:val="23"/>
        </w:rPr>
        <w:t>a</w:t>
      </w:r>
      <w:r>
        <w:rPr>
          <w:color w:val="1A1A1A"/>
          <w:w w:val="115"/>
          <w:sz w:val="23"/>
        </w:rPr>
        <w:t>nd</w:t>
      </w:r>
    </w:p>
    <w:p>
      <w:pPr>
        <w:pStyle w:val="ListParagraph"/>
        <w:numPr>
          <w:ilvl w:val="1"/>
          <w:numId w:val="174"/>
        </w:numPr>
        <w:tabs>
          <w:tab w:pos="1679" w:val="left" w:leader="none"/>
        </w:tabs>
        <w:spacing w:line="237" w:lineRule="auto" w:before="3" w:after="0"/>
        <w:ind w:left="1677" w:right="241" w:hanging="426"/>
        <w:jc w:val="both"/>
        <w:rPr>
          <w:color w:val="3F3F3F"/>
          <w:sz w:val="23"/>
        </w:rPr>
      </w:pPr>
      <w:r>
        <w:rPr>
          <w:color w:val="2D2D2D"/>
          <w:w w:val="105"/>
          <w:sz w:val="23"/>
        </w:rPr>
        <w:t>with respect </w:t>
      </w:r>
      <w:r>
        <w:rPr>
          <w:color w:val="1A1A1A"/>
          <w:w w:val="105"/>
          <w:sz w:val="23"/>
        </w:rPr>
        <w:t>to </w:t>
      </w:r>
      <w:r>
        <w:rPr>
          <w:color w:val="2D2D2D"/>
          <w:w w:val="105"/>
          <w:sz w:val="23"/>
        </w:rPr>
        <w:t>a person, </w:t>
      </w:r>
      <w:r>
        <w:rPr>
          <w:color w:val="2D2D2D"/>
          <w:w w:val="105"/>
          <w:sz w:val="25"/>
        </w:rPr>
        <w:t>if it </w:t>
      </w:r>
      <w:r>
        <w:rPr>
          <w:color w:val="3F3F3F"/>
          <w:w w:val="105"/>
          <w:sz w:val="23"/>
        </w:rPr>
        <w:t>appears  to </w:t>
      </w:r>
      <w:r>
        <w:rPr>
          <w:color w:val="2D2D2D"/>
          <w:w w:val="105"/>
          <w:sz w:val="23"/>
        </w:rPr>
        <w:t>the </w:t>
      </w:r>
      <w:r>
        <w:rPr>
          <w:color w:val="3F3F3F"/>
          <w:w w:val="105"/>
          <w:sz w:val="23"/>
        </w:rPr>
        <w:t>Comm iss</w:t>
      </w:r>
      <w:r>
        <w:rPr>
          <w:color w:val="1A1A1A"/>
          <w:w w:val="105"/>
          <w:sz w:val="23"/>
        </w:rPr>
        <w:t>i</w:t>
      </w:r>
      <w:r>
        <w:rPr>
          <w:color w:val="3F3F3F"/>
          <w:w w:val="105"/>
          <w:sz w:val="23"/>
        </w:rPr>
        <w:t>on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that the person is carrying </w:t>
      </w:r>
      <w:r>
        <w:rPr>
          <w:color w:val="3F3F3F"/>
          <w:w w:val="105"/>
          <w:sz w:val="23"/>
        </w:rPr>
        <w:t>on,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5"/>
        </w:rPr>
        <w:t>or </w:t>
      </w:r>
      <w:r>
        <w:rPr>
          <w:color w:val="3F3F3F"/>
          <w:w w:val="105"/>
          <w:sz w:val="23"/>
        </w:rPr>
        <w:t>has carried o</w:t>
      </w:r>
      <w:r>
        <w:rPr>
          <w:color w:val="1A1A1A"/>
          <w:w w:val="105"/>
          <w:sz w:val="23"/>
        </w:rPr>
        <w:t>n</w:t>
      </w:r>
      <w:r>
        <w:rPr>
          <w:color w:val="3F3F3F"/>
          <w:w w:val="105"/>
          <w:sz w:val="23"/>
        </w:rPr>
        <w:t>, </w:t>
      </w:r>
      <w:r>
        <w:rPr>
          <w:color w:val="2D2D2D"/>
          <w:w w:val="105"/>
          <w:sz w:val="23"/>
        </w:rPr>
        <w:t>unlicensed.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business.</w:t>
      </w:r>
    </w:p>
    <w:p>
      <w:pPr>
        <w:spacing w:after="0" w:line="237" w:lineRule="auto"/>
        <w:jc w:val="both"/>
        <w:rPr>
          <w:sz w:val="23"/>
        </w:rPr>
        <w:sectPr>
          <w:pgSz w:w="9600" w:h="14560"/>
          <w:pgMar w:header="0" w:footer="1037" w:top="1380" w:bottom="1240" w:left="700" w:right="104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90272" from="471.958466pt,665.829576pt" to="471.958466pt,566.557617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0784" from="473.966797pt,287.793953pt" to="473.966797pt,238.659348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1296" from="474.468903pt,218.6044pt" to="474.468903pt,124.346176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1808" from="475.473053pt,90.252777pt" to="475.473053pt,19.057735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tabs>
          <w:tab w:pos="2993" w:val="left" w:leader="none"/>
        </w:tabs>
        <w:spacing w:before="90"/>
        <w:ind w:left="232" w:right="0" w:firstLine="0"/>
        <w:jc w:val="left"/>
        <w:rPr>
          <w:i/>
          <w:sz w:val="25"/>
        </w:rPr>
      </w:pPr>
      <w:r>
        <w:rPr>
          <w:b/>
          <w:color w:val="3F3F3F"/>
          <w:position w:val="-2"/>
          <w:sz w:val="23"/>
        </w:rPr>
        <w:t>Act</w:t>
      </w:r>
      <w:r>
        <w:rPr>
          <w:b/>
          <w:color w:val="3F3F3F"/>
          <w:spacing w:val="11"/>
          <w:position w:val="-2"/>
          <w:sz w:val="23"/>
        </w:rPr>
        <w:t> </w:t>
      </w:r>
      <w:r>
        <w:rPr>
          <w:b/>
          <w:color w:val="2D2D2D"/>
          <w:position w:val="-2"/>
          <w:sz w:val="23"/>
        </w:rPr>
        <w:t>1061</w:t>
        <w:tab/>
      </w:r>
      <w:r>
        <w:rPr>
          <w:i/>
          <w:color w:val="3F3F3F"/>
          <w:w w:val="95"/>
          <w:sz w:val="25"/>
        </w:rPr>
        <w:t>Insuran</w:t>
      </w:r>
      <w:r>
        <w:rPr>
          <w:i/>
          <w:color w:val="5D5D5D"/>
          <w:w w:val="95"/>
          <w:sz w:val="25"/>
        </w:rPr>
        <w:t>ceA</w:t>
      </w:r>
      <w:r>
        <w:rPr>
          <w:i/>
          <w:color w:val="3F3F3F"/>
          <w:w w:val="95"/>
          <w:sz w:val="25"/>
        </w:rPr>
        <w:t>ct</w:t>
      </w:r>
      <w:r>
        <w:rPr>
          <w:i/>
          <w:color w:val="5D5D5D"/>
          <w:w w:val="95"/>
          <w:sz w:val="25"/>
        </w:rPr>
        <w:t>,</w:t>
      </w:r>
      <w:r>
        <w:rPr>
          <w:i/>
          <w:color w:val="5D5D5D"/>
          <w:spacing w:val="-4"/>
          <w:w w:val="95"/>
          <w:sz w:val="25"/>
        </w:rPr>
        <w:t> </w:t>
      </w:r>
      <w:r>
        <w:rPr>
          <w:i/>
          <w:color w:val="3F3F3F"/>
          <w:w w:val="95"/>
          <w:sz w:val="25"/>
        </w:rPr>
        <w:t>2021</w:t>
      </w:r>
    </w:p>
    <w:p>
      <w:pPr>
        <w:pStyle w:val="BodyText"/>
        <w:spacing w:before="8"/>
        <w:rPr>
          <w:i/>
          <w:sz w:val="40"/>
        </w:rPr>
      </w:pPr>
    </w:p>
    <w:p>
      <w:pPr>
        <w:pStyle w:val="ListParagraph"/>
        <w:numPr>
          <w:ilvl w:val="0"/>
          <w:numId w:val="181"/>
        </w:numPr>
        <w:tabs>
          <w:tab w:pos="1352" w:val="left" w:leader="none"/>
        </w:tabs>
        <w:spacing w:line="249" w:lineRule="auto" w:before="0" w:after="0"/>
        <w:ind w:left="232" w:right="295" w:firstLine="791"/>
        <w:jc w:val="both"/>
        <w:rPr>
          <w:rFonts w:ascii="Arial"/>
          <w:color w:val="2D2D2D"/>
          <w:sz w:val="23"/>
        </w:rPr>
      </w:pPr>
      <w:r>
        <w:rPr>
          <w:color w:val="2D2D2D"/>
          <w:w w:val="105"/>
          <w:sz w:val="24"/>
        </w:rPr>
        <w:t>The matters investigated </w:t>
      </w:r>
      <w:r>
        <w:rPr>
          <w:rFonts w:ascii="Arial"/>
          <w:color w:val="2D2D2D"/>
          <w:w w:val="105"/>
          <w:sz w:val="23"/>
        </w:rPr>
        <w:t>by </w:t>
      </w:r>
      <w:r>
        <w:rPr>
          <w:color w:val="3F3F3F"/>
          <w:w w:val="105"/>
          <w:sz w:val="24"/>
        </w:rPr>
        <w:t>an investigator appointed </w:t>
      </w:r>
      <w:r>
        <w:rPr>
          <w:color w:val="2D2D2D"/>
          <w:w w:val="105"/>
          <w:sz w:val="24"/>
        </w:rPr>
        <w:t>under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subsection </w:t>
      </w:r>
      <w:r>
        <w:rPr>
          <w:rFonts w:ascii="Arial"/>
          <w:b/>
          <w:color w:val="3F3F3F"/>
          <w:w w:val="105"/>
          <w:sz w:val="22"/>
        </w:rPr>
        <w:t>(</w:t>
      </w:r>
      <w:r>
        <w:rPr>
          <w:rFonts w:ascii="Arial"/>
          <w:b/>
          <w:color w:val="1C1C1C"/>
          <w:w w:val="105"/>
          <w:sz w:val="22"/>
        </w:rPr>
        <w:t>1</w:t>
      </w:r>
      <w:r>
        <w:rPr>
          <w:rFonts w:ascii="Arial"/>
          <w:b/>
          <w:color w:val="3F3F3F"/>
          <w:w w:val="105"/>
          <w:sz w:val="22"/>
        </w:rPr>
        <w:t>) </w:t>
      </w:r>
      <w:r>
        <w:rPr>
          <w:color w:val="2D2D2D"/>
          <w:w w:val="105"/>
          <w:sz w:val="24"/>
        </w:rPr>
        <w:t>may include </w:t>
      </w:r>
      <w:r>
        <w:rPr>
          <w:color w:val="3F3F3F"/>
          <w:w w:val="105"/>
          <w:sz w:val="24"/>
        </w:rPr>
        <w:t>any of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4"/>
        </w:rPr>
        <w:t>fo</w:t>
      </w:r>
      <w:r>
        <w:rPr>
          <w:color w:val="1C1C1C"/>
          <w:w w:val="105"/>
          <w:sz w:val="24"/>
        </w:rPr>
        <w:t>ll</w:t>
      </w:r>
      <w:r>
        <w:rPr>
          <w:color w:val="3F3F3F"/>
          <w:w w:val="105"/>
          <w:sz w:val="24"/>
        </w:rPr>
        <w:t>owing </w:t>
      </w:r>
      <w:r>
        <w:rPr>
          <w:color w:val="2D2D2D"/>
          <w:w w:val="105"/>
          <w:sz w:val="24"/>
        </w:rPr>
        <w:t>in </w:t>
      </w:r>
      <w:r>
        <w:rPr>
          <w:color w:val="3F3F3F"/>
          <w:w w:val="105"/>
          <w:sz w:val="24"/>
        </w:rPr>
        <w:t>respect of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4"/>
        </w:rPr>
        <w:t>person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bein</w:t>
      </w:r>
      <w:r>
        <w:rPr>
          <w:color w:val="3F3F3F"/>
          <w:w w:val="105"/>
          <w:sz w:val="24"/>
        </w:rPr>
        <w:t>g</w:t>
      </w:r>
      <w:r>
        <w:rPr>
          <w:color w:val="3F3F3F"/>
          <w:spacing w:val="19"/>
          <w:w w:val="105"/>
          <w:sz w:val="24"/>
        </w:rPr>
        <w:t> </w:t>
      </w:r>
      <w:r>
        <w:rPr>
          <w:color w:val="2D2D2D"/>
          <w:w w:val="105"/>
          <w:sz w:val="24"/>
        </w:rPr>
        <w:t>investigated:</w:t>
      </w:r>
    </w:p>
    <w:p>
      <w:pPr>
        <w:pStyle w:val="ListParagraph"/>
        <w:numPr>
          <w:ilvl w:val="1"/>
          <w:numId w:val="181"/>
        </w:numPr>
        <w:tabs>
          <w:tab w:pos="1618" w:val="left" w:leader="none"/>
        </w:tabs>
        <w:spacing w:line="257" w:lineRule="exact" w:before="0" w:after="0"/>
        <w:ind w:left="1617" w:right="0" w:hanging="426"/>
        <w:jc w:val="both"/>
        <w:rPr>
          <w:color w:val="3F3F3F"/>
          <w:sz w:val="23"/>
        </w:rPr>
      </w:pPr>
      <w:r>
        <w:rPr>
          <w:color w:val="3F3F3F"/>
          <w:sz w:val="24"/>
        </w:rPr>
        <w:t>the</w:t>
      </w:r>
      <w:r>
        <w:rPr>
          <w:color w:val="3F3F3F"/>
          <w:spacing w:val="42"/>
          <w:sz w:val="24"/>
        </w:rPr>
        <w:t> </w:t>
      </w:r>
      <w:r>
        <w:rPr>
          <w:color w:val="3F3F3F"/>
          <w:sz w:val="24"/>
        </w:rPr>
        <w:t>nature</w:t>
      </w:r>
      <w:r>
        <w:rPr>
          <w:color w:val="5D5D5D"/>
          <w:sz w:val="24"/>
        </w:rPr>
        <w:t>,</w:t>
      </w:r>
      <w:r>
        <w:rPr>
          <w:color w:val="5D5D5D"/>
          <w:spacing w:val="21"/>
          <w:sz w:val="24"/>
        </w:rPr>
        <w:t> </w:t>
      </w:r>
      <w:r>
        <w:rPr>
          <w:color w:val="3F3F3F"/>
          <w:sz w:val="24"/>
        </w:rPr>
        <w:t>conduct</w:t>
      </w:r>
      <w:r>
        <w:rPr>
          <w:color w:val="3F3F3F"/>
          <w:spacing w:val="33"/>
          <w:sz w:val="24"/>
        </w:rPr>
        <w:t> </w:t>
      </w:r>
      <w:r>
        <w:rPr>
          <w:color w:val="3F3F3F"/>
          <w:sz w:val="24"/>
        </w:rPr>
        <w:t>or</w:t>
      </w:r>
      <w:r>
        <w:rPr>
          <w:color w:val="3F3F3F"/>
          <w:spacing w:val="24"/>
          <w:sz w:val="24"/>
        </w:rPr>
        <w:t> </w:t>
      </w:r>
      <w:r>
        <w:rPr>
          <w:color w:val="3F3F3F"/>
          <w:sz w:val="24"/>
        </w:rPr>
        <w:t>financia</w:t>
      </w:r>
      <w:r>
        <w:rPr>
          <w:color w:val="3F3F3F"/>
          <w:spacing w:val="-31"/>
          <w:sz w:val="24"/>
        </w:rPr>
        <w:t> </w:t>
      </w:r>
      <w:r>
        <w:rPr>
          <w:color w:val="1C1C1C"/>
          <w:sz w:val="24"/>
        </w:rPr>
        <w:t>l</w:t>
      </w:r>
      <w:r>
        <w:rPr>
          <w:color w:val="1C1C1C"/>
          <w:spacing w:val="31"/>
          <w:sz w:val="24"/>
        </w:rPr>
        <w:t> </w:t>
      </w:r>
      <w:r>
        <w:rPr>
          <w:color w:val="3F3F3F"/>
          <w:sz w:val="24"/>
        </w:rPr>
        <w:t>cond</w:t>
      </w:r>
      <w:r>
        <w:rPr>
          <w:color w:val="3F3F3F"/>
          <w:spacing w:val="34"/>
          <w:sz w:val="24"/>
        </w:rPr>
        <w:t> </w:t>
      </w:r>
      <w:r>
        <w:rPr>
          <w:color w:val="1C1C1C"/>
          <w:sz w:val="24"/>
        </w:rPr>
        <w:t>ition</w:t>
      </w:r>
      <w:r>
        <w:rPr>
          <w:color w:val="1C1C1C"/>
          <w:spacing w:val="7"/>
          <w:sz w:val="24"/>
        </w:rPr>
        <w:t> </w:t>
      </w:r>
      <w:r>
        <w:rPr>
          <w:color w:val="3F3F3F"/>
          <w:sz w:val="24"/>
        </w:rPr>
        <w:t>of</w:t>
      </w:r>
      <w:r>
        <w:rPr>
          <w:color w:val="3F3F3F"/>
          <w:spacing w:val="5"/>
          <w:sz w:val="24"/>
        </w:rPr>
        <w:t> </w:t>
      </w:r>
      <w:r>
        <w:rPr>
          <w:color w:val="2D2D2D"/>
          <w:sz w:val="24"/>
        </w:rPr>
        <w:t>the</w:t>
      </w:r>
      <w:r>
        <w:rPr>
          <w:color w:val="2D2D2D"/>
          <w:spacing w:val="21"/>
          <w:sz w:val="24"/>
        </w:rPr>
        <w:t> </w:t>
      </w:r>
      <w:r>
        <w:rPr>
          <w:color w:val="2D2D2D"/>
          <w:sz w:val="24"/>
        </w:rPr>
        <w:t>business</w:t>
      </w:r>
    </w:p>
    <w:p>
      <w:pPr>
        <w:pStyle w:val="BodyText"/>
        <w:spacing w:line="273" w:lineRule="exact" w:before="15"/>
        <w:ind w:left="1621"/>
        <w:jc w:val="both"/>
      </w:pPr>
      <w:r>
        <w:rPr>
          <w:color w:val="3F3F3F"/>
          <w:w w:val="105"/>
        </w:rPr>
        <w:t>of</w:t>
      </w:r>
      <w:r>
        <w:rPr>
          <w:color w:val="3F3F3F"/>
          <w:spacing w:val="27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41"/>
          <w:w w:val="105"/>
        </w:rPr>
        <w:t> </w:t>
      </w:r>
      <w:r>
        <w:rPr>
          <w:color w:val="2D2D2D"/>
          <w:w w:val="105"/>
        </w:rPr>
        <w:t>person</w:t>
      </w:r>
      <w:r>
        <w:rPr>
          <w:color w:val="5D5D5D"/>
          <w:w w:val="105"/>
        </w:rPr>
        <w:t>;</w:t>
      </w:r>
    </w:p>
    <w:p>
      <w:pPr>
        <w:pStyle w:val="ListParagraph"/>
        <w:numPr>
          <w:ilvl w:val="1"/>
          <w:numId w:val="181"/>
        </w:numPr>
        <w:tabs>
          <w:tab w:pos="1622" w:val="left" w:leader="none"/>
        </w:tabs>
        <w:spacing w:line="273" w:lineRule="exact" w:before="0" w:after="0"/>
        <w:ind w:left="1621" w:right="0" w:hanging="430"/>
        <w:jc w:val="both"/>
        <w:rPr>
          <w:color w:val="3F3F3F"/>
          <w:sz w:val="22"/>
        </w:rPr>
      </w:pPr>
      <w:r>
        <w:rPr>
          <w:color w:val="3F3F3F"/>
          <w:w w:val="105"/>
          <w:sz w:val="24"/>
        </w:rPr>
        <w:t>a</w:t>
      </w:r>
      <w:r>
        <w:rPr>
          <w:color w:val="3F3F3F"/>
          <w:spacing w:val="20"/>
          <w:w w:val="105"/>
          <w:sz w:val="24"/>
        </w:rPr>
        <w:t> </w:t>
      </w:r>
      <w:r>
        <w:rPr>
          <w:color w:val="2D2D2D"/>
          <w:w w:val="105"/>
          <w:sz w:val="24"/>
        </w:rPr>
        <w:t>particular</w:t>
      </w:r>
      <w:r>
        <w:rPr>
          <w:color w:val="2D2D2D"/>
          <w:spacing w:val="32"/>
          <w:w w:val="105"/>
          <w:sz w:val="24"/>
        </w:rPr>
        <w:t> </w:t>
      </w:r>
      <w:r>
        <w:rPr>
          <w:color w:val="2D2D2D"/>
          <w:w w:val="105"/>
          <w:sz w:val="24"/>
        </w:rPr>
        <w:t>aspect</w:t>
      </w:r>
      <w:r>
        <w:rPr>
          <w:color w:val="2D2D2D"/>
          <w:spacing w:val="9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7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8"/>
          <w:w w:val="105"/>
          <w:sz w:val="24"/>
        </w:rPr>
        <w:t> </w:t>
      </w:r>
      <w:r>
        <w:rPr>
          <w:color w:val="3F3F3F"/>
          <w:w w:val="105"/>
          <w:sz w:val="24"/>
        </w:rPr>
        <w:t>business</w:t>
      </w:r>
      <w:r>
        <w:rPr>
          <w:color w:val="3F3F3F"/>
          <w:spacing w:val="17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2"/>
          <w:w w:val="105"/>
          <w:sz w:val="24"/>
        </w:rPr>
        <w:t> </w:t>
      </w:r>
      <w:r>
        <w:rPr>
          <w:color w:val="2D2D2D"/>
          <w:w w:val="105"/>
          <w:sz w:val="24"/>
        </w:rPr>
        <w:t>person;</w:t>
      </w:r>
    </w:p>
    <w:p>
      <w:pPr>
        <w:pStyle w:val="ListParagraph"/>
        <w:numPr>
          <w:ilvl w:val="1"/>
          <w:numId w:val="181"/>
        </w:numPr>
        <w:tabs>
          <w:tab w:pos="1628" w:val="left" w:leader="none"/>
        </w:tabs>
        <w:spacing w:line="269" w:lineRule="exact" w:before="5" w:after="0"/>
        <w:ind w:left="1627" w:right="0" w:hanging="446"/>
        <w:jc w:val="both"/>
        <w:rPr>
          <w:color w:val="3F3F3F"/>
          <w:sz w:val="22"/>
        </w:rPr>
      </w:pPr>
      <w:r>
        <w:rPr>
          <w:color w:val="3F3F3F"/>
          <w:w w:val="105"/>
          <w:sz w:val="24"/>
        </w:rPr>
        <w:t>the</w:t>
      </w:r>
      <w:r>
        <w:rPr>
          <w:color w:val="3F3F3F"/>
          <w:spacing w:val="-4"/>
          <w:w w:val="105"/>
          <w:sz w:val="24"/>
        </w:rPr>
        <w:t> </w:t>
      </w:r>
      <w:r>
        <w:rPr>
          <w:color w:val="3F3F3F"/>
          <w:w w:val="105"/>
          <w:sz w:val="24"/>
        </w:rPr>
        <w:t>ownership</w:t>
      </w:r>
      <w:r>
        <w:rPr>
          <w:color w:val="3F3F3F"/>
          <w:spacing w:val="7"/>
          <w:w w:val="105"/>
          <w:sz w:val="24"/>
        </w:rPr>
        <w:t> </w:t>
      </w:r>
      <w:r>
        <w:rPr>
          <w:color w:val="2D2D2D"/>
          <w:w w:val="105"/>
          <w:sz w:val="24"/>
        </w:rPr>
        <w:t>or</w:t>
      </w:r>
      <w:r>
        <w:rPr>
          <w:color w:val="2D2D2D"/>
          <w:spacing w:val="15"/>
          <w:w w:val="105"/>
          <w:sz w:val="24"/>
        </w:rPr>
        <w:t> </w:t>
      </w:r>
      <w:r>
        <w:rPr>
          <w:color w:val="3F3F3F"/>
          <w:w w:val="105"/>
          <w:sz w:val="24"/>
        </w:rPr>
        <w:t>contro</w:t>
      </w:r>
      <w:r>
        <w:rPr>
          <w:color w:val="1C1C1C"/>
          <w:w w:val="105"/>
          <w:sz w:val="24"/>
        </w:rPr>
        <w:t>l</w:t>
      </w:r>
      <w:r>
        <w:rPr>
          <w:color w:val="1C1C1C"/>
          <w:spacing w:val="14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25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16"/>
          <w:w w:val="105"/>
          <w:sz w:val="24"/>
        </w:rPr>
        <w:t> </w:t>
      </w:r>
      <w:r>
        <w:rPr>
          <w:color w:val="2D2D2D"/>
          <w:w w:val="105"/>
          <w:sz w:val="24"/>
        </w:rPr>
        <w:t>person</w:t>
      </w:r>
      <w:r>
        <w:rPr>
          <w:color w:val="2D2D2D"/>
          <w:spacing w:val="11"/>
          <w:w w:val="105"/>
          <w:sz w:val="24"/>
        </w:rPr>
        <w:t> </w:t>
      </w:r>
      <w:r>
        <w:rPr>
          <w:color w:val="2D2D2D"/>
          <w:w w:val="105"/>
          <w:sz w:val="24"/>
        </w:rPr>
        <w:t>being</w:t>
      </w:r>
      <w:r>
        <w:rPr>
          <w:color w:val="2D2D2D"/>
          <w:spacing w:val="-6"/>
          <w:w w:val="105"/>
          <w:sz w:val="24"/>
        </w:rPr>
        <w:t> </w:t>
      </w:r>
      <w:r>
        <w:rPr>
          <w:color w:val="2D2D2D"/>
          <w:w w:val="105"/>
          <w:sz w:val="24"/>
        </w:rPr>
        <w:t>investigated</w:t>
      </w:r>
      <w:r>
        <w:rPr>
          <w:color w:val="5D5D5D"/>
          <w:w w:val="105"/>
          <w:sz w:val="24"/>
        </w:rPr>
        <w:t>;</w:t>
      </w:r>
    </w:p>
    <w:p>
      <w:pPr>
        <w:pStyle w:val="ListParagraph"/>
        <w:numPr>
          <w:ilvl w:val="1"/>
          <w:numId w:val="181"/>
        </w:numPr>
        <w:tabs>
          <w:tab w:pos="1612" w:val="left" w:leader="none"/>
        </w:tabs>
        <w:spacing w:line="247" w:lineRule="auto" w:before="0" w:after="0"/>
        <w:ind w:left="1597" w:right="304" w:hanging="415"/>
        <w:jc w:val="both"/>
        <w:rPr>
          <w:color w:val="3F3F3F"/>
          <w:sz w:val="22"/>
        </w:rPr>
      </w:pPr>
      <w:r>
        <w:rPr/>
        <w:pict>
          <v:shape style="position:absolute;margin-left:236.342697pt;margin-top:10.230417pt;width:3.05pt;height:6.15pt;mso-position-horizontal-relative:page;mso-position-vertical-relative:paragraph;z-index:-21509120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5D5D5D"/>
                      <w:w w:val="109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3F3F3F"/>
          <w:w w:val="105"/>
          <w:sz w:val="26"/>
        </w:rPr>
        <w:t>in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4"/>
        </w:rPr>
        <w:t>case of a </w:t>
      </w:r>
      <w:r>
        <w:rPr>
          <w:color w:val="2D2D2D"/>
          <w:w w:val="105"/>
          <w:sz w:val="24"/>
        </w:rPr>
        <w:t>licensee whether there </w:t>
      </w:r>
      <w:r>
        <w:rPr>
          <w:color w:val="3F3F3F"/>
          <w:w w:val="105"/>
          <w:sz w:val="24"/>
        </w:rPr>
        <w:t>are grounds </w:t>
      </w:r>
      <w:r>
        <w:rPr>
          <w:color w:val="2D2D2D"/>
          <w:w w:val="105"/>
          <w:sz w:val="24"/>
        </w:rPr>
        <w:t>for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10"/>
          <w:sz w:val="24"/>
        </w:rPr>
        <w:t>taking of </w:t>
      </w:r>
      <w:r>
        <w:rPr>
          <w:color w:val="2D2D2D"/>
          <w:w w:val="110"/>
          <w:sz w:val="24"/>
        </w:rPr>
        <w:t>any </w:t>
      </w:r>
      <w:r>
        <w:rPr>
          <w:color w:val="3F3F3F"/>
          <w:w w:val="110"/>
          <w:sz w:val="24"/>
        </w:rPr>
        <w:t>of </w:t>
      </w:r>
      <w:r>
        <w:rPr>
          <w:color w:val="2D2D2D"/>
          <w:w w:val="110"/>
          <w:sz w:val="24"/>
        </w:rPr>
        <w:t>the actions </w:t>
      </w:r>
      <w:r>
        <w:rPr>
          <w:color w:val="3F3F3F"/>
          <w:w w:val="110"/>
          <w:sz w:val="24"/>
        </w:rPr>
        <w:t>specified in </w:t>
      </w:r>
      <w:r>
        <w:rPr>
          <w:color w:val="2D2D2D"/>
          <w:w w:val="110"/>
          <w:sz w:val="24"/>
        </w:rPr>
        <w:t>paragraph </w:t>
      </w:r>
      <w:r>
        <w:rPr>
          <w:i/>
          <w:color w:val="3F3F3F"/>
          <w:w w:val="110"/>
          <w:sz w:val="22"/>
        </w:rPr>
        <w:t>(a) </w:t>
      </w:r>
      <w:r>
        <w:rPr>
          <w:color w:val="3F3F3F"/>
          <w:w w:val="110"/>
          <w:sz w:val="24"/>
        </w:rPr>
        <w:t>of</w:t>
      </w:r>
      <w:r>
        <w:rPr>
          <w:color w:val="3F3F3F"/>
          <w:spacing w:val="-63"/>
          <w:w w:val="110"/>
          <w:sz w:val="24"/>
        </w:rPr>
        <w:t> </w:t>
      </w:r>
      <w:r>
        <w:rPr>
          <w:color w:val="5D5D5D"/>
          <w:w w:val="105"/>
          <w:sz w:val="24"/>
        </w:rPr>
        <w:t>s</w:t>
      </w:r>
      <w:r>
        <w:rPr>
          <w:color w:val="2D2D2D"/>
          <w:w w:val="105"/>
          <w:sz w:val="24"/>
        </w:rPr>
        <w:t>ubsection</w:t>
      </w:r>
      <w:r>
        <w:rPr>
          <w:color w:val="3F3F3F"/>
          <w:w w:val="105"/>
          <w:sz w:val="24"/>
        </w:rPr>
        <w:t>(1)</w:t>
      </w:r>
      <w:r>
        <w:rPr>
          <w:color w:val="3F3F3F"/>
          <w:spacing w:val="-17"/>
          <w:w w:val="105"/>
          <w:sz w:val="24"/>
        </w:rPr>
        <w:t> </w:t>
      </w:r>
      <w:r>
        <w:rPr>
          <w:color w:val="2D2D2D"/>
          <w:w w:val="105"/>
          <w:sz w:val="24"/>
        </w:rPr>
        <w:t>against</w:t>
      </w:r>
      <w:r>
        <w:rPr>
          <w:color w:val="2D2D2D"/>
          <w:spacing w:val="-7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3"/>
          <w:w w:val="105"/>
          <w:sz w:val="24"/>
        </w:rPr>
        <w:t> </w:t>
      </w:r>
      <w:r>
        <w:rPr>
          <w:color w:val="2D2D2D"/>
          <w:w w:val="105"/>
          <w:sz w:val="24"/>
        </w:rPr>
        <w:t>licensee;</w:t>
      </w:r>
      <w:r>
        <w:rPr>
          <w:color w:val="2D2D2D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</w:p>
    <w:p>
      <w:pPr>
        <w:pStyle w:val="ListParagraph"/>
        <w:numPr>
          <w:ilvl w:val="1"/>
          <w:numId w:val="181"/>
        </w:numPr>
        <w:tabs>
          <w:tab w:pos="1599" w:val="left" w:leader="none"/>
        </w:tabs>
        <w:spacing w:line="261" w:lineRule="exact" w:before="0" w:after="0"/>
        <w:ind w:left="1598" w:right="0" w:hanging="427"/>
        <w:jc w:val="both"/>
        <w:rPr>
          <w:color w:val="2D2D2D"/>
          <w:sz w:val="22"/>
        </w:rPr>
      </w:pPr>
      <w:r>
        <w:rPr>
          <w:color w:val="2D2D2D"/>
          <w:w w:val="110"/>
          <w:sz w:val="24"/>
        </w:rPr>
        <w:t>whether</w:t>
      </w:r>
      <w:r>
        <w:rPr>
          <w:color w:val="2D2D2D"/>
          <w:spacing w:val="59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44"/>
          <w:w w:val="110"/>
          <w:sz w:val="24"/>
        </w:rPr>
        <w:t> </w:t>
      </w:r>
      <w:r>
        <w:rPr>
          <w:color w:val="2D2D2D"/>
          <w:w w:val="110"/>
          <w:sz w:val="24"/>
        </w:rPr>
        <w:t>person</w:t>
      </w:r>
      <w:r>
        <w:rPr>
          <w:color w:val="2D2D2D"/>
          <w:spacing w:val="37"/>
          <w:w w:val="110"/>
          <w:sz w:val="24"/>
        </w:rPr>
        <w:t> </w:t>
      </w:r>
      <w:r>
        <w:rPr>
          <w:color w:val="3F3F3F"/>
          <w:w w:val="110"/>
          <w:sz w:val="24"/>
        </w:rPr>
        <w:t>is</w:t>
      </w:r>
      <w:r>
        <w:rPr>
          <w:color w:val="3F3F3F"/>
          <w:spacing w:val="32"/>
          <w:w w:val="110"/>
          <w:sz w:val="24"/>
        </w:rPr>
        <w:t> </w:t>
      </w:r>
      <w:r>
        <w:rPr>
          <w:color w:val="3F3F3F"/>
          <w:w w:val="110"/>
          <w:sz w:val="24"/>
        </w:rPr>
        <w:t>carrying</w:t>
      </w:r>
      <w:r>
        <w:rPr>
          <w:color w:val="3F3F3F"/>
          <w:spacing w:val="46"/>
          <w:w w:val="110"/>
          <w:sz w:val="24"/>
        </w:rPr>
        <w:t> </w:t>
      </w:r>
      <w:r>
        <w:rPr>
          <w:color w:val="3F3F3F"/>
          <w:w w:val="110"/>
          <w:sz w:val="24"/>
        </w:rPr>
        <w:t>on</w:t>
      </w:r>
      <w:r>
        <w:rPr>
          <w:color w:val="5D5D5D"/>
          <w:w w:val="110"/>
          <w:sz w:val="24"/>
        </w:rPr>
        <w:t>,</w:t>
      </w:r>
      <w:r>
        <w:rPr>
          <w:color w:val="5D5D5D"/>
          <w:spacing w:val="52"/>
          <w:w w:val="110"/>
          <w:sz w:val="24"/>
        </w:rPr>
        <w:t> </w:t>
      </w:r>
      <w:r>
        <w:rPr>
          <w:color w:val="3F3F3F"/>
          <w:w w:val="110"/>
          <w:sz w:val="24"/>
        </w:rPr>
        <w:t>or</w:t>
      </w:r>
      <w:r>
        <w:rPr>
          <w:color w:val="3F3F3F"/>
          <w:spacing w:val="52"/>
          <w:w w:val="110"/>
          <w:sz w:val="24"/>
        </w:rPr>
        <w:t> </w:t>
      </w:r>
      <w:r>
        <w:rPr>
          <w:color w:val="2D2D2D"/>
          <w:w w:val="110"/>
          <w:sz w:val="24"/>
        </w:rPr>
        <w:t>has</w:t>
      </w:r>
      <w:r>
        <w:rPr>
          <w:color w:val="2D2D2D"/>
          <w:spacing w:val="48"/>
          <w:w w:val="110"/>
          <w:sz w:val="24"/>
        </w:rPr>
        <w:t> </w:t>
      </w:r>
      <w:r>
        <w:rPr>
          <w:color w:val="3F3F3F"/>
          <w:w w:val="110"/>
          <w:sz w:val="24"/>
        </w:rPr>
        <w:t>carried</w:t>
      </w:r>
      <w:r>
        <w:rPr>
          <w:color w:val="3F3F3F"/>
          <w:spacing w:val="44"/>
          <w:w w:val="110"/>
          <w:sz w:val="24"/>
        </w:rPr>
        <w:t> </w:t>
      </w:r>
      <w:r>
        <w:rPr>
          <w:color w:val="3F3F3F"/>
          <w:w w:val="110"/>
          <w:sz w:val="24"/>
        </w:rPr>
        <w:t>on</w:t>
      </w:r>
      <w:r>
        <w:rPr>
          <w:color w:val="5D5D5D"/>
          <w:w w:val="110"/>
          <w:sz w:val="24"/>
        </w:rPr>
        <w:t>,</w:t>
      </w:r>
    </w:p>
    <w:p>
      <w:pPr>
        <w:pStyle w:val="BodyText"/>
        <w:spacing w:before="8"/>
        <w:ind w:left="1599"/>
        <w:jc w:val="both"/>
      </w:pPr>
      <w:r>
        <w:rPr>
          <w:color w:val="2D2D2D"/>
          <w:w w:val="105"/>
        </w:rPr>
        <w:t>unlicensed</w:t>
      </w:r>
      <w:r>
        <w:rPr>
          <w:color w:val="2D2D2D"/>
          <w:spacing w:val="9"/>
          <w:w w:val="105"/>
        </w:rPr>
        <w:t> </w:t>
      </w:r>
      <w:r>
        <w:rPr>
          <w:color w:val="2D2D2D"/>
          <w:w w:val="105"/>
        </w:rPr>
        <w:t>business.</w:t>
      </w:r>
    </w:p>
    <w:p>
      <w:pPr>
        <w:pStyle w:val="ListParagraph"/>
        <w:numPr>
          <w:ilvl w:val="0"/>
          <w:numId w:val="181"/>
        </w:numPr>
        <w:tabs>
          <w:tab w:pos="1332" w:val="left" w:leader="none"/>
        </w:tabs>
        <w:spacing w:line="252" w:lineRule="auto" w:before="35" w:after="0"/>
        <w:ind w:left="212" w:right="332" w:firstLine="782"/>
        <w:jc w:val="both"/>
        <w:rPr>
          <w:rFonts w:ascii="Arial"/>
          <w:color w:val="3F3F3F"/>
          <w:sz w:val="21"/>
        </w:rPr>
      </w:pPr>
      <w:r>
        <w:rPr>
          <w:color w:val="3F3F3F"/>
          <w:w w:val="105"/>
          <w:sz w:val="24"/>
        </w:rPr>
        <w:t>The Commission </w:t>
      </w:r>
      <w:r>
        <w:rPr>
          <w:color w:val="2D2D2D"/>
          <w:w w:val="105"/>
          <w:sz w:val="24"/>
        </w:rPr>
        <w:t>may give </w:t>
      </w:r>
      <w:r>
        <w:rPr>
          <w:color w:val="3F3F3F"/>
          <w:w w:val="105"/>
          <w:sz w:val="24"/>
        </w:rPr>
        <w:t>a direc</w:t>
      </w:r>
      <w:r>
        <w:rPr>
          <w:color w:val="1C1C1C"/>
          <w:w w:val="105"/>
          <w:sz w:val="24"/>
        </w:rPr>
        <w:t>t</w:t>
      </w:r>
      <w:r>
        <w:rPr>
          <w:color w:val="3F3F3F"/>
          <w:w w:val="105"/>
          <w:sz w:val="24"/>
        </w:rPr>
        <w:t>ion </w:t>
      </w:r>
      <w:r>
        <w:rPr>
          <w:color w:val="2D2D2D"/>
          <w:w w:val="105"/>
          <w:sz w:val="24"/>
        </w:rPr>
        <w:t>to </w:t>
      </w:r>
      <w:r>
        <w:rPr>
          <w:color w:val="3F3F3F"/>
          <w:w w:val="105"/>
          <w:sz w:val="24"/>
        </w:rPr>
        <w:t>the </w:t>
      </w:r>
      <w:r>
        <w:rPr>
          <w:color w:val="2D2D2D"/>
          <w:w w:val="105"/>
          <w:sz w:val="24"/>
        </w:rPr>
        <w:t>investigator in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respect</w:t>
      </w:r>
      <w:r>
        <w:rPr>
          <w:color w:val="2D2D2D"/>
          <w:spacing w:val="12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9"/>
          <w:w w:val="105"/>
          <w:sz w:val="24"/>
        </w:rPr>
        <w:t> </w:t>
      </w:r>
      <w:r>
        <w:rPr>
          <w:color w:val="3F3F3F"/>
          <w:w w:val="105"/>
          <w:sz w:val="24"/>
        </w:rPr>
        <w:t>any</w:t>
      </w:r>
      <w:r>
        <w:rPr>
          <w:color w:val="3F3F3F"/>
          <w:spacing w:val="12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5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35"/>
          <w:w w:val="105"/>
          <w:sz w:val="24"/>
        </w:rPr>
        <w:t> </w:t>
      </w:r>
      <w:r>
        <w:rPr>
          <w:color w:val="2D2D2D"/>
          <w:w w:val="105"/>
          <w:sz w:val="24"/>
        </w:rPr>
        <w:t>following:</w:t>
      </w:r>
    </w:p>
    <w:p>
      <w:pPr>
        <w:pStyle w:val="ListParagraph"/>
        <w:numPr>
          <w:ilvl w:val="1"/>
          <w:numId w:val="181"/>
        </w:numPr>
        <w:tabs>
          <w:tab w:pos="1608" w:val="left" w:leader="none"/>
        </w:tabs>
        <w:spacing w:line="266" w:lineRule="exact" w:before="0" w:after="0"/>
        <w:ind w:left="1607" w:right="0" w:hanging="447"/>
        <w:jc w:val="left"/>
        <w:rPr>
          <w:color w:val="3F3F3F"/>
          <w:sz w:val="24"/>
        </w:rPr>
      </w:pPr>
      <w:r>
        <w:rPr>
          <w:color w:val="3F3F3F"/>
          <w:w w:val="105"/>
          <w:sz w:val="24"/>
        </w:rPr>
        <w:t>the</w:t>
      </w:r>
      <w:r>
        <w:rPr>
          <w:color w:val="3F3F3F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scope</w:t>
      </w:r>
      <w:r>
        <w:rPr>
          <w:color w:val="3F3F3F"/>
          <w:spacing w:val="-8"/>
          <w:w w:val="105"/>
          <w:sz w:val="24"/>
        </w:rPr>
        <w:t> </w:t>
      </w:r>
      <w:r>
        <w:rPr>
          <w:rFonts w:ascii="Arial"/>
          <w:color w:val="3F3F3F"/>
          <w:w w:val="105"/>
          <w:sz w:val="25"/>
        </w:rPr>
        <w:t>of</w:t>
      </w:r>
      <w:r>
        <w:rPr>
          <w:rFonts w:ascii="Arial"/>
          <w:color w:val="3F3F3F"/>
          <w:spacing w:val="20"/>
          <w:w w:val="105"/>
          <w:sz w:val="25"/>
        </w:rPr>
        <w:t> </w:t>
      </w:r>
      <w:r>
        <w:rPr>
          <w:color w:val="1C1C1C"/>
          <w:w w:val="105"/>
          <w:sz w:val="24"/>
        </w:rPr>
        <w:t>the</w:t>
      </w:r>
      <w:r>
        <w:rPr>
          <w:color w:val="1C1C1C"/>
          <w:spacing w:val="12"/>
          <w:w w:val="105"/>
          <w:sz w:val="24"/>
        </w:rPr>
        <w:t> </w:t>
      </w:r>
      <w:r>
        <w:rPr>
          <w:color w:val="1C1C1C"/>
          <w:w w:val="105"/>
          <w:sz w:val="24"/>
        </w:rPr>
        <w:t>in</w:t>
      </w:r>
      <w:r>
        <w:rPr>
          <w:color w:val="3F3F3F"/>
          <w:w w:val="105"/>
          <w:sz w:val="24"/>
        </w:rPr>
        <w:t>vest</w:t>
      </w:r>
      <w:r>
        <w:rPr>
          <w:color w:val="1C1C1C"/>
          <w:w w:val="105"/>
          <w:sz w:val="24"/>
        </w:rPr>
        <w:t>i</w:t>
      </w:r>
      <w:r>
        <w:rPr>
          <w:color w:val="3F3F3F"/>
          <w:w w:val="105"/>
          <w:sz w:val="24"/>
        </w:rPr>
        <w:t>gation</w:t>
      </w:r>
      <w:r>
        <w:rPr>
          <w:color w:val="5D5D5D"/>
          <w:w w:val="105"/>
          <w:sz w:val="24"/>
        </w:rPr>
        <w:t>j</w:t>
      </w:r>
    </w:p>
    <w:p>
      <w:pPr>
        <w:pStyle w:val="ListParagraph"/>
        <w:numPr>
          <w:ilvl w:val="1"/>
          <w:numId w:val="181"/>
        </w:numPr>
        <w:tabs>
          <w:tab w:pos="1597" w:val="left" w:leader="none"/>
          <w:tab w:pos="1598" w:val="left" w:leader="none"/>
        </w:tabs>
        <w:spacing w:line="273" w:lineRule="exact" w:before="0" w:after="0"/>
        <w:ind w:left="1597" w:right="0" w:hanging="436"/>
        <w:jc w:val="left"/>
        <w:rPr>
          <w:color w:val="3F3F3F"/>
          <w:sz w:val="22"/>
        </w:rPr>
      </w:pPr>
      <w:r>
        <w:rPr>
          <w:color w:val="3F3F3F"/>
          <w:w w:val="105"/>
          <w:sz w:val="24"/>
        </w:rPr>
        <w:t>the</w:t>
      </w:r>
      <w:r>
        <w:rPr>
          <w:color w:val="3F3F3F"/>
          <w:spacing w:val="34"/>
          <w:w w:val="105"/>
          <w:sz w:val="24"/>
        </w:rPr>
        <w:t> </w:t>
      </w:r>
      <w:r>
        <w:rPr>
          <w:color w:val="2D2D2D"/>
          <w:w w:val="105"/>
          <w:sz w:val="24"/>
        </w:rPr>
        <w:t>period</w:t>
      </w:r>
      <w:r>
        <w:rPr>
          <w:color w:val="2D2D2D"/>
          <w:spacing w:val="-4"/>
          <w:w w:val="105"/>
          <w:sz w:val="24"/>
        </w:rPr>
        <w:t> </w:t>
      </w:r>
      <w:r>
        <w:rPr>
          <w:color w:val="2D2D2D"/>
          <w:w w:val="105"/>
          <w:sz w:val="24"/>
        </w:rPr>
        <w:t>for</w:t>
      </w:r>
      <w:r>
        <w:rPr>
          <w:color w:val="2D2D2D"/>
          <w:spacing w:val="-1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12"/>
          <w:w w:val="105"/>
          <w:sz w:val="24"/>
        </w:rPr>
        <w:t> </w:t>
      </w:r>
      <w:r>
        <w:rPr>
          <w:color w:val="3F3F3F"/>
          <w:w w:val="105"/>
          <w:sz w:val="24"/>
        </w:rPr>
        <w:t>conduct</w:t>
      </w:r>
      <w:r>
        <w:rPr>
          <w:color w:val="3F3F3F"/>
          <w:spacing w:val="3"/>
          <w:w w:val="105"/>
          <w:sz w:val="24"/>
        </w:rPr>
        <w:t>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32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-3"/>
          <w:w w:val="105"/>
          <w:sz w:val="24"/>
        </w:rPr>
        <w:t> </w:t>
      </w:r>
      <w:r>
        <w:rPr>
          <w:color w:val="3F3F3F"/>
          <w:w w:val="105"/>
          <w:sz w:val="24"/>
        </w:rPr>
        <w:t>investigation;</w:t>
      </w:r>
    </w:p>
    <w:p>
      <w:pPr>
        <w:pStyle w:val="ListParagraph"/>
        <w:numPr>
          <w:ilvl w:val="1"/>
          <w:numId w:val="181"/>
        </w:numPr>
        <w:tabs>
          <w:tab w:pos="1598" w:val="left" w:leader="none"/>
        </w:tabs>
        <w:spacing w:line="240" w:lineRule="auto" w:before="4" w:after="0"/>
        <w:ind w:left="1597" w:right="0" w:hanging="436"/>
        <w:jc w:val="left"/>
        <w:rPr>
          <w:color w:val="3F3F3F"/>
          <w:sz w:val="22"/>
        </w:rPr>
      </w:pPr>
      <w:r>
        <w:rPr>
          <w:color w:val="2D2D2D"/>
          <w:w w:val="105"/>
          <w:sz w:val="24"/>
        </w:rPr>
        <w:t>the</w:t>
      </w:r>
      <w:r>
        <w:rPr>
          <w:color w:val="2D2D2D"/>
          <w:spacing w:val="11"/>
          <w:w w:val="105"/>
          <w:sz w:val="24"/>
        </w:rPr>
        <w:t> </w:t>
      </w:r>
      <w:r>
        <w:rPr>
          <w:color w:val="2D2D2D"/>
          <w:w w:val="105"/>
          <w:sz w:val="24"/>
        </w:rPr>
        <w:t>methodology</w:t>
      </w:r>
      <w:r>
        <w:rPr>
          <w:color w:val="2D2D2D"/>
          <w:spacing w:val="10"/>
          <w:w w:val="105"/>
          <w:sz w:val="24"/>
        </w:rPr>
        <w:t> </w:t>
      </w:r>
      <w:r>
        <w:rPr>
          <w:color w:val="3F3F3F"/>
          <w:w w:val="105"/>
          <w:sz w:val="24"/>
        </w:rPr>
        <w:t>for</w:t>
      </w:r>
      <w:r>
        <w:rPr>
          <w:color w:val="3F3F3F"/>
          <w:spacing w:val="8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22"/>
          <w:w w:val="105"/>
          <w:sz w:val="24"/>
        </w:rPr>
        <w:t> </w:t>
      </w:r>
      <w:r>
        <w:rPr>
          <w:color w:val="3F3F3F"/>
          <w:w w:val="105"/>
          <w:sz w:val="24"/>
        </w:rPr>
        <w:t>conduct</w:t>
      </w:r>
      <w:r>
        <w:rPr>
          <w:color w:val="3F3F3F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37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8"/>
          <w:w w:val="105"/>
          <w:sz w:val="24"/>
        </w:rPr>
        <w:t> </w:t>
      </w:r>
      <w:r>
        <w:rPr>
          <w:color w:val="2D2D2D"/>
          <w:w w:val="105"/>
          <w:sz w:val="24"/>
        </w:rPr>
        <w:t>investigation</w:t>
      </w:r>
      <w:r>
        <w:rPr>
          <w:color w:val="5D5D5D"/>
          <w:w w:val="105"/>
          <w:sz w:val="24"/>
        </w:rPr>
        <w:t>;</w:t>
      </w:r>
      <w:r>
        <w:rPr>
          <w:color w:val="5D5D5D"/>
          <w:spacing w:val="3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</w:p>
    <w:p>
      <w:pPr>
        <w:pStyle w:val="ListParagraph"/>
        <w:numPr>
          <w:ilvl w:val="1"/>
          <w:numId w:val="181"/>
        </w:numPr>
        <w:tabs>
          <w:tab w:pos="1598" w:val="left" w:leader="none"/>
        </w:tabs>
        <w:spacing w:line="252" w:lineRule="auto" w:before="5" w:after="0"/>
        <w:ind w:left="1590" w:right="308" w:hanging="430"/>
        <w:jc w:val="left"/>
        <w:rPr>
          <w:color w:val="2D2D2D"/>
          <w:sz w:val="24"/>
        </w:rPr>
      </w:pPr>
      <w:r>
        <w:rPr>
          <w:color w:val="2D2D2D"/>
          <w:w w:val="110"/>
          <w:sz w:val="24"/>
        </w:rPr>
        <w:t>the</w:t>
      </w:r>
      <w:r>
        <w:rPr>
          <w:color w:val="2D2D2D"/>
          <w:spacing w:val="5"/>
          <w:w w:val="110"/>
          <w:sz w:val="24"/>
        </w:rPr>
        <w:t> </w:t>
      </w:r>
      <w:r>
        <w:rPr>
          <w:color w:val="3F3F3F"/>
          <w:w w:val="110"/>
          <w:sz w:val="24"/>
        </w:rPr>
        <w:t>manner</w:t>
      </w:r>
      <w:r>
        <w:rPr>
          <w:color w:val="3F3F3F"/>
          <w:spacing w:val="22"/>
          <w:w w:val="110"/>
          <w:sz w:val="24"/>
        </w:rPr>
        <w:t> </w:t>
      </w:r>
      <w:r>
        <w:rPr>
          <w:color w:val="2D2D2D"/>
          <w:w w:val="110"/>
          <w:sz w:val="24"/>
        </w:rPr>
        <w:t>in</w:t>
      </w:r>
      <w:r>
        <w:rPr>
          <w:color w:val="2D2D2D"/>
          <w:spacing w:val="25"/>
          <w:w w:val="110"/>
          <w:sz w:val="24"/>
        </w:rPr>
        <w:t> </w:t>
      </w:r>
      <w:r>
        <w:rPr>
          <w:color w:val="2D2D2D"/>
          <w:w w:val="110"/>
          <w:sz w:val="24"/>
        </w:rPr>
        <w:t>which</w:t>
      </w:r>
      <w:r>
        <w:rPr>
          <w:color w:val="2D2D2D"/>
          <w:spacing w:val="22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12"/>
          <w:w w:val="110"/>
          <w:sz w:val="24"/>
        </w:rPr>
        <w:t> </w:t>
      </w:r>
      <w:r>
        <w:rPr>
          <w:color w:val="3F3F3F"/>
          <w:w w:val="110"/>
          <w:sz w:val="24"/>
        </w:rPr>
        <w:t>investigator</w:t>
      </w:r>
      <w:r>
        <w:rPr>
          <w:color w:val="3F3F3F"/>
          <w:spacing w:val="23"/>
          <w:w w:val="110"/>
          <w:sz w:val="24"/>
        </w:rPr>
        <w:t> </w:t>
      </w:r>
      <w:r>
        <w:rPr>
          <w:color w:val="3F3F3F"/>
          <w:w w:val="110"/>
          <w:sz w:val="24"/>
        </w:rPr>
        <w:t>shall</w:t>
      </w:r>
      <w:r>
        <w:rPr>
          <w:color w:val="3F3F3F"/>
          <w:spacing w:val="8"/>
          <w:w w:val="110"/>
          <w:sz w:val="24"/>
        </w:rPr>
        <w:t> </w:t>
      </w:r>
      <w:r>
        <w:rPr>
          <w:color w:val="2D2D2D"/>
          <w:w w:val="110"/>
          <w:sz w:val="24"/>
        </w:rPr>
        <w:t>report</w:t>
      </w:r>
      <w:r>
        <w:rPr>
          <w:color w:val="2D2D2D"/>
          <w:spacing w:val="4"/>
          <w:w w:val="110"/>
          <w:sz w:val="24"/>
        </w:rPr>
        <w:t> </w:t>
      </w:r>
      <w:r>
        <w:rPr>
          <w:color w:val="2D2D2D"/>
          <w:w w:val="110"/>
          <w:sz w:val="24"/>
        </w:rPr>
        <w:t>to</w:t>
      </w:r>
      <w:r>
        <w:rPr>
          <w:color w:val="2D2D2D"/>
          <w:spacing w:val="17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-63"/>
          <w:w w:val="110"/>
          <w:sz w:val="24"/>
        </w:rPr>
        <w:t> </w:t>
      </w:r>
      <w:r>
        <w:rPr>
          <w:color w:val="2D2D2D"/>
          <w:w w:val="110"/>
          <w:sz w:val="24"/>
        </w:rPr>
        <w:t>Commjssion.</w:t>
      </w:r>
    </w:p>
    <w:p>
      <w:pPr>
        <w:pStyle w:val="ListParagraph"/>
        <w:numPr>
          <w:ilvl w:val="0"/>
          <w:numId w:val="181"/>
        </w:numPr>
        <w:tabs>
          <w:tab w:pos="1316" w:val="left" w:leader="none"/>
        </w:tabs>
        <w:spacing w:line="240" w:lineRule="auto" w:before="4" w:after="0"/>
        <w:ind w:left="186" w:right="330" w:firstLine="791"/>
        <w:jc w:val="left"/>
        <w:rPr>
          <w:color w:val="3F3F3F"/>
          <w:sz w:val="22"/>
        </w:rPr>
      </w:pPr>
      <w:r>
        <w:rPr>
          <w:color w:val="2D2D2D"/>
          <w:sz w:val="24"/>
        </w:rPr>
        <w:t>Where </w:t>
      </w:r>
      <w:r>
        <w:rPr>
          <w:color w:val="2D2D2D"/>
          <w:sz w:val="27"/>
        </w:rPr>
        <w:t>an</w:t>
      </w:r>
      <w:r>
        <w:rPr>
          <w:color w:val="2D2D2D"/>
          <w:spacing w:val="1"/>
          <w:sz w:val="27"/>
        </w:rPr>
        <w:t> </w:t>
      </w:r>
      <w:r>
        <w:rPr>
          <w:color w:val="2D2D2D"/>
          <w:sz w:val="24"/>
        </w:rPr>
        <w:t>i1westigator</w:t>
      </w:r>
      <w:r>
        <w:rPr>
          <w:color w:val="2D2D2D"/>
          <w:spacing w:val="1"/>
          <w:sz w:val="24"/>
        </w:rPr>
        <w:t> </w:t>
      </w:r>
      <w:r>
        <w:rPr>
          <w:rFonts w:ascii="Arial"/>
          <w:color w:val="2D2D2D"/>
          <w:sz w:val="26"/>
        </w:rPr>
        <w:t>is </w:t>
      </w:r>
      <w:r>
        <w:rPr>
          <w:color w:val="2D2D2D"/>
          <w:sz w:val="24"/>
        </w:rPr>
        <w:t>appointed</w:t>
      </w:r>
      <w:r>
        <w:rPr>
          <w:color w:val="2D2D2D"/>
          <w:spacing w:val="1"/>
          <w:sz w:val="24"/>
        </w:rPr>
        <w:t> </w:t>
      </w:r>
      <w:r>
        <w:rPr>
          <w:color w:val="2D2D2D"/>
          <w:sz w:val="24"/>
        </w:rPr>
        <w:t>with respect</w:t>
      </w:r>
      <w:r>
        <w:rPr>
          <w:color w:val="2D2D2D"/>
          <w:spacing w:val="1"/>
          <w:sz w:val="24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6"/>
        </w:rPr>
        <w:t>a</w:t>
      </w:r>
      <w:r>
        <w:rPr>
          <w:color w:val="3F3F3F"/>
          <w:spacing w:val="1"/>
          <w:sz w:val="26"/>
        </w:rPr>
        <w:t> </w:t>
      </w:r>
      <w:r>
        <w:rPr>
          <w:color w:val="2D2D2D"/>
          <w:sz w:val="24"/>
        </w:rPr>
        <w:t>former</w:t>
      </w:r>
      <w:r>
        <w:rPr>
          <w:color w:val="2D2D2D"/>
          <w:spacing w:val="-57"/>
          <w:sz w:val="24"/>
        </w:rPr>
        <w:t> </w:t>
      </w:r>
      <w:r>
        <w:rPr>
          <w:color w:val="1C1C1C"/>
          <w:w w:val="105"/>
          <w:sz w:val="24"/>
        </w:rPr>
        <w:t>li</w:t>
      </w:r>
      <w:r>
        <w:rPr>
          <w:color w:val="3F3F3F"/>
          <w:w w:val="105"/>
          <w:sz w:val="24"/>
        </w:rPr>
        <w:t>censee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6"/>
          <w:w w:val="105"/>
          <w:sz w:val="24"/>
        </w:rPr>
        <w:t> </w:t>
      </w:r>
      <w:r>
        <w:rPr>
          <w:color w:val="2D2D2D"/>
          <w:w w:val="105"/>
          <w:sz w:val="24"/>
        </w:rPr>
        <w:t>an investigation</w:t>
      </w:r>
      <w:r>
        <w:rPr>
          <w:color w:val="2D2D2D"/>
          <w:spacing w:val="9"/>
          <w:w w:val="105"/>
          <w:sz w:val="24"/>
        </w:rPr>
        <w:t> </w:t>
      </w:r>
      <w:r>
        <w:rPr>
          <w:color w:val="1C1C1C"/>
          <w:w w:val="105"/>
          <w:sz w:val="24"/>
        </w:rPr>
        <w:t>under</w:t>
      </w:r>
      <w:r>
        <w:rPr>
          <w:color w:val="1C1C1C"/>
          <w:spacing w:val="-4"/>
          <w:w w:val="105"/>
          <w:sz w:val="24"/>
        </w:rPr>
        <w:t> </w:t>
      </w:r>
      <w:r>
        <w:rPr>
          <w:color w:val="3F3F3F"/>
          <w:w w:val="105"/>
          <w:sz w:val="24"/>
        </w:rPr>
        <w:t>subsection</w:t>
      </w:r>
      <w:r>
        <w:rPr>
          <w:color w:val="3F3F3F"/>
          <w:spacing w:val="7"/>
          <w:w w:val="105"/>
          <w:sz w:val="24"/>
        </w:rPr>
        <w:t> </w:t>
      </w:r>
      <w:r>
        <w:rPr>
          <w:color w:val="2D2D2D"/>
          <w:w w:val="105"/>
          <w:sz w:val="24"/>
        </w:rPr>
        <w:t>(2)</w:t>
      </w:r>
      <w:r>
        <w:rPr>
          <w:color w:val="2D2D2D"/>
          <w:spacing w:val="-11"/>
          <w:w w:val="105"/>
          <w:sz w:val="24"/>
        </w:rPr>
        <w:t> </w:t>
      </w:r>
      <w:r>
        <w:rPr>
          <w:color w:val="3F3F3F"/>
          <w:w w:val="105"/>
          <w:sz w:val="24"/>
        </w:rPr>
        <w:t>shall</w:t>
      </w:r>
      <w:r>
        <w:rPr>
          <w:color w:val="3F3F3F"/>
          <w:spacing w:val="-19"/>
          <w:w w:val="105"/>
          <w:sz w:val="24"/>
        </w:rPr>
        <w:t> </w:t>
      </w:r>
      <w:r>
        <w:rPr>
          <w:color w:val="2D2D2D"/>
          <w:w w:val="105"/>
          <w:sz w:val="24"/>
        </w:rPr>
        <w:t>extend</w:t>
      </w:r>
      <w:r>
        <w:rPr>
          <w:color w:val="2D2D2D"/>
          <w:spacing w:val="-8"/>
          <w:w w:val="105"/>
          <w:sz w:val="24"/>
        </w:rPr>
        <w:t> </w:t>
      </w:r>
      <w:r>
        <w:rPr>
          <w:color w:val="3F3F3F"/>
          <w:w w:val="105"/>
          <w:sz w:val="24"/>
        </w:rPr>
        <w:t>only</w:t>
      </w:r>
      <w:r>
        <w:rPr>
          <w:color w:val="3F3F3F"/>
          <w:spacing w:val="-19"/>
          <w:w w:val="105"/>
          <w:sz w:val="24"/>
        </w:rPr>
        <w:t> </w:t>
      </w:r>
      <w:r>
        <w:rPr>
          <w:color w:val="3F3F3F"/>
          <w:w w:val="105"/>
          <w:sz w:val="24"/>
        </w:rPr>
        <w:t>to</w:t>
      </w:r>
    </w:p>
    <w:p>
      <w:pPr>
        <w:pStyle w:val="ListParagraph"/>
        <w:numPr>
          <w:ilvl w:val="1"/>
          <w:numId w:val="181"/>
        </w:numPr>
        <w:tabs>
          <w:tab w:pos="1562" w:val="left" w:leader="none"/>
        </w:tabs>
        <w:spacing w:line="271" w:lineRule="exact" w:before="0" w:after="0"/>
        <w:ind w:left="1561" w:right="0" w:hanging="410"/>
        <w:jc w:val="left"/>
        <w:rPr>
          <w:color w:val="3F3F3F"/>
          <w:sz w:val="23"/>
        </w:rPr>
      </w:pPr>
      <w:r>
        <w:rPr>
          <w:color w:val="2D2D2D"/>
          <w:w w:val="105"/>
          <w:sz w:val="25"/>
        </w:rPr>
        <w:t>in</w:t>
      </w:r>
      <w:r>
        <w:rPr>
          <w:color w:val="2D2D2D"/>
          <w:spacing w:val="33"/>
          <w:w w:val="105"/>
          <w:sz w:val="25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21"/>
          <w:w w:val="105"/>
          <w:sz w:val="24"/>
        </w:rPr>
        <w:t> </w:t>
      </w:r>
      <w:r>
        <w:rPr>
          <w:color w:val="3F3F3F"/>
          <w:w w:val="105"/>
          <w:sz w:val="24"/>
        </w:rPr>
        <w:t>case</w:t>
      </w:r>
      <w:r>
        <w:rPr>
          <w:color w:val="3F3F3F"/>
          <w:spacing w:val="10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8"/>
          <w:w w:val="105"/>
          <w:sz w:val="24"/>
        </w:rPr>
        <w:t> </w:t>
      </w:r>
      <w:r>
        <w:rPr>
          <w:color w:val="2D2D2D"/>
          <w:w w:val="105"/>
          <w:sz w:val="24"/>
        </w:rPr>
        <w:t>paragraphs</w:t>
      </w:r>
      <w:r>
        <w:rPr>
          <w:color w:val="2D2D2D"/>
          <w:spacing w:val="15"/>
          <w:w w:val="105"/>
          <w:sz w:val="24"/>
        </w:rPr>
        <w:t> </w:t>
      </w:r>
      <w:r>
        <w:rPr>
          <w:i/>
          <w:color w:val="3F3F3F"/>
          <w:w w:val="105"/>
          <w:sz w:val="23"/>
        </w:rPr>
        <w:t>(a)</w:t>
      </w:r>
      <w:r>
        <w:rPr>
          <w:i/>
          <w:color w:val="3F3F3F"/>
          <w:spacing w:val="-12"/>
          <w:w w:val="105"/>
          <w:sz w:val="23"/>
        </w:rPr>
        <w:t> </w:t>
      </w:r>
      <w:r>
        <w:rPr>
          <w:color w:val="2D2D2D"/>
          <w:w w:val="105"/>
          <w:sz w:val="24"/>
        </w:rPr>
        <w:t>and</w:t>
      </w:r>
      <w:r>
        <w:rPr>
          <w:color w:val="2D2D2D"/>
          <w:spacing w:val="20"/>
          <w:w w:val="105"/>
          <w:sz w:val="24"/>
        </w:rPr>
        <w:t> </w:t>
      </w:r>
      <w:r>
        <w:rPr>
          <w:i/>
          <w:color w:val="3F3F3F"/>
          <w:w w:val="105"/>
          <w:sz w:val="22"/>
        </w:rPr>
        <w:t>(b)</w:t>
      </w:r>
      <w:r>
        <w:rPr>
          <w:i/>
          <w:color w:val="3F3F3F"/>
          <w:spacing w:val="-18"/>
          <w:w w:val="105"/>
          <w:sz w:val="22"/>
        </w:rPr>
        <w:t> </w:t>
      </w:r>
      <w:r>
        <w:rPr>
          <w:color w:val="3F3F3F"/>
          <w:w w:val="105"/>
          <w:sz w:val="24"/>
        </w:rPr>
        <w:t>o</w:t>
      </w:r>
      <w:r>
        <w:rPr>
          <w:color w:val="5D5D5D"/>
          <w:w w:val="105"/>
          <w:sz w:val="24"/>
        </w:rPr>
        <w:t>f</w:t>
      </w:r>
      <w:r>
        <w:rPr>
          <w:color w:val="5D5D5D"/>
          <w:spacing w:val="8"/>
          <w:w w:val="105"/>
          <w:sz w:val="24"/>
        </w:rPr>
        <w:t> </w:t>
      </w:r>
      <w:r>
        <w:rPr>
          <w:color w:val="3F3F3F"/>
          <w:w w:val="105"/>
          <w:sz w:val="24"/>
        </w:rPr>
        <w:t>subsection</w:t>
      </w:r>
      <w:r>
        <w:rPr>
          <w:color w:val="3F3F3F"/>
          <w:spacing w:val="16"/>
          <w:w w:val="105"/>
          <w:sz w:val="24"/>
        </w:rPr>
        <w:t> </w:t>
      </w:r>
      <w:r>
        <w:rPr>
          <w:rFonts w:ascii="Arial"/>
          <w:i/>
          <w:color w:val="5D5D5D"/>
          <w:w w:val="105"/>
          <w:sz w:val="23"/>
        </w:rPr>
        <w:t>(</w:t>
      </w:r>
      <w:r>
        <w:rPr>
          <w:rFonts w:ascii="Arial"/>
          <w:i/>
          <w:color w:val="2D2D2D"/>
          <w:w w:val="105"/>
          <w:sz w:val="23"/>
        </w:rPr>
        <w:t>2),</w:t>
      </w:r>
      <w:r>
        <w:rPr>
          <w:rFonts w:ascii="Arial"/>
          <w:i/>
          <w:color w:val="2D2D2D"/>
          <w:spacing w:val="35"/>
          <w:w w:val="105"/>
          <w:sz w:val="23"/>
        </w:rPr>
        <w:t> </w:t>
      </w:r>
      <w:r>
        <w:rPr>
          <w:color w:val="2D2D2D"/>
          <w:w w:val="105"/>
          <w:sz w:val="24"/>
        </w:rPr>
        <w:t>the</w:t>
      </w:r>
    </w:p>
    <w:p>
      <w:pPr>
        <w:pStyle w:val="BodyText"/>
        <w:spacing w:line="252" w:lineRule="auto" w:before="3"/>
        <w:ind w:left="1577" w:firstLine="12"/>
      </w:pPr>
      <w:r>
        <w:rPr>
          <w:color w:val="2D2D2D"/>
          <w:w w:val="105"/>
        </w:rPr>
        <w:t>business</w:t>
      </w:r>
      <w:r>
        <w:rPr>
          <w:color w:val="2D2D2D"/>
          <w:spacing w:val="29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32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29"/>
          <w:w w:val="105"/>
        </w:rPr>
        <w:t> </w:t>
      </w:r>
      <w:r>
        <w:rPr>
          <w:color w:val="2D2D2D"/>
          <w:w w:val="105"/>
        </w:rPr>
        <w:t>person</w:t>
      </w:r>
      <w:r>
        <w:rPr>
          <w:color w:val="2D2D2D"/>
          <w:spacing w:val="41"/>
          <w:w w:val="105"/>
        </w:rPr>
        <w:t> </w:t>
      </w:r>
      <w:r>
        <w:rPr>
          <w:color w:val="3F3F3F"/>
          <w:w w:val="105"/>
        </w:rPr>
        <w:t>carried</w:t>
      </w:r>
      <w:r>
        <w:rPr>
          <w:color w:val="3F3F3F"/>
          <w:spacing w:val="32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49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47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53"/>
          <w:w w:val="105"/>
        </w:rPr>
        <w:t> </w:t>
      </w:r>
      <w:r>
        <w:rPr>
          <w:color w:val="3F3F3F"/>
          <w:w w:val="105"/>
        </w:rPr>
        <w:t>time</w:t>
      </w:r>
      <w:r>
        <w:rPr>
          <w:color w:val="3F3F3F"/>
          <w:spacing w:val="35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34"/>
          <w:w w:val="105"/>
        </w:rPr>
        <w:t> </w:t>
      </w:r>
      <w:r>
        <w:rPr>
          <w:color w:val="2D2D2D"/>
          <w:w w:val="105"/>
        </w:rPr>
        <w:t>person</w:t>
      </w:r>
      <w:r>
        <w:rPr>
          <w:color w:val="2D2D2D"/>
          <w:spacing w:val="-60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licensee;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and</w:t>
      </w:r>
    </w:p>
    <w:p>
      <w:pPr>
        <w:pStyle w:val="ListParagraph"/>
        <w:numPr>
          <w:ilvl w:val="1"/>
          <w:numId w:val="181"/>
        </w:numPr>
        <w:tabs>
          <w:tab w:pos="1573" w:val="left" w:leader="none"/>
        </w:tabs>
        <w:spacing w:line="258" w:lineRule="exact" w:before="0" w:after="0"/>
        <w:ind w:left="1572" w:right="0" w:hanging="431"/>
        <w:jc w:val="left"/>
        <w:rPr>
          <w:color w:val="3F3F3F"/>
          <w:sz w:val="22"/>
        </w:rPr>
      </w:pPr>
      <w:r>
        <w:rPr>
          <w:color w:val="1C1C1C"/>
          <w:w w:val="110"/>
          <w:sz w:val="24"/>
        </w:rPr>
        <w:t>in</w:t>
      </w:r>
      <w:r>
        <w:rPr>
          <w:color w:val="1C1C1C"/>
          <w:spacing w:val="2"/>
          <w:w w:val="110"/>
          <w:sz w:val="24"/>
        </w:rPr>
        <w:t> </w:t>
      </w:r>
      <w:r>
        <w:rPr>
          <w:color w:val="3F3F3F"/>
          <w:w w:val="110"/>
          <w:sz w:val="24"/>
        </w:rPr>
        <w:t>the</w:t>
      </w:r>
      <w:r>
        <w:rPr>
          <w:color w:val="3F3F3F"/>
          <w:spacing w:val="10"/>
          <w:w w:val="110"/>
          <w:sz w:val="24"/>
        </w:rPr>
        <w:t> </w:t>
      </w:r>
      <w:r>
        <w:rPr>
          <w:color w:val="3F3F3F"/>
          <w:w w:val="110"/>
          <w:sz w:val="24"/>
        </w:rPr>
        <w:t>case</w:t>
      </w:r>
      <w:r>
        <w:rPr>
          <w:color w:val="3F3F3F"/>
          <w:spacing w:val="37"/>
          <w:w w:val="110"/>
          <w:sz w:val="24"/>
        </w:rPr>
        <w:t> </w:t>
      </w:r>
      <w:r>
        <w:rPr>
          <w:color w:val="3F3F3F"/>
          <w:w w:val="110"/>
          <w:sz w:val="24"/>
        </w:rPr>
        <w:t>of</w:t>
      </w:r>
      <w:r>
        <w:rPr>
          <w:color w:val="3F3F3F"/>
          <w:spacing w:val="38"/>
          <w:w w:val="110"/>
          <w:sz w:val="24"/>
        </w:rPr>
        <w:t> </w:t>
      </w:r>
      <w:r>
        <w:rPr>
          <w:color w:val="2D2D2D"/>
          <w:w w:val="110"/>
          <w:sz w:val="24"/>
        </w:rPr>
        <w:t>paragraph</w:t>
      </w:r>
      <w:r>
        <w:rPr>
          <w:color w:val="2D2D2D"/>
          <w:spacing w:val="38"/>
          <w:w w:val="110"/>
          <w:sz w:val="24"/>
        </w:rPr>
        <w:t> </w:t>
      </w:r>
      <w:r>
        <w:rPr>
          <w:i/>
          <w:color w:val="3F3F3F"/>
          <w:w w:val="110"/>
          <w:sz w:val="22"/>
        </w:rPr>
        <w:t>(c)</w:t>
      </w:r>
      <w:r>
        <w:rPr>
          <w:i/>
          <w:color w:val="3F3F3F"/>
          <w:spacing w:val="9"/>
          <w:w w:val="110"/>
          <w:sz w:val="22"/>
        </w:rPr>
        <w:t> </w:t>
      </w:r>
      <w:r>
        <w:rPr>
          <w:color w:val="3F3F3F"/>
          <w:w w:val="110"/>
          <w:sz w:val="24"/>
        </w:rPr>
        <w:t>of</w:t>
      </w:r>
      <w:r>
        <w:rPr>
          <w:color w:val="3F3F3F"/>
          <w:spacing w:val="34"/>
          <w:w w:val="110"/>
          <w:sz w:val="24"/>
        </w:rPr>
        <w:t> </w:t>
      </w:r>
      <w:r>
        <w:rPr>
          <w:color w:val="3F3F3F"/>
          <w:w w:val="110"/>
          <w:sz w:val="24"/>
        </w:rPr>
        <w:t>s</w:t>
      </w:r>
      <w:r>
        <w:rPr>
          <w:color w:val="1C1C1C"/>
          <w:w w:val="110"/>
          <w:sz w:val="24"/>
        </w:rPr>
        <w:t>ub</w:t>
      </w:r>
      <w:r>
        <w:rPr>
          <w:color w:val="3F3F3F"/>
          <w:w w:val="110"/>
          <w:sz w:val="24"/>
        </w:rPr>
        <w:t>sec</w:t>
      </w:r>
      <w:r>
        <w:rPr>
          <w:color w:val="3F3F3F"/>
          <w:spacing w:val="-27"/>
          <w:w w:val="110"/>
          <w:sz w:val="24"/>
        </w:rPr>
        <w:t> </w:t>
      </w:r>
      <w:r>
        <w:rPr>
          <w:color w:val="3F3F3F"/>
          <w:w w:val="110"/>
          <w:sz w:val="24"/>
        </w:rPr>
        <w:t>tion</w:t>
      </w:r>
      <w:r>
        <w:rPr>
          <w:color w:val="3F3F3F"/>
          <w:spacing w:val="11"/>
          <w:w w:val="110"/>
          <w:sz w:val="24"/>
        </w:rPr>
        <w:t> </w:t>
      </w:r>
      <w:r>
        <w:rPr>
          <w:color w:val="2D2D2D"/>
          <w:w w:val="110"/>
          <w:sz w:val="24"/>
        </w:rPr>
        <w:t>(2),</w:t>
      </w:r>
      <w:r>
        <w:rPr>
          <w:color w:val="2D2D2D"/>
          <w:spacing w:val="47"/>
          <w:w w:val="110"/>
          <w:sz w:val="24"/>
        </w:rPr>
        <w:t> </w:t>
      </w:r>
      <w:r>
        <w:rPr>
          <w:color w:val="2D2D2D"/>
          <w:w w:val="110"/>
          <w:sz w:val="24"/>
        </w:rPr>
        <w:t>to</w:t>
      </w:r>
      <w:r>
        <w:rPr>
          <w:color w:val="2D2D2D"/>
          <w:spacing w:val="50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</w:p>
    <w:p>
      <w:pPr>
        <w:pStyle w:val="BodyText"/>
        <w:spacing w:line="252" w:lineRule="auto" w:before="5"/>
        <w:ind w:left="1577" w:right="334" w:hanging="7"/>
      </w:pPr>
      <w:r>
        <w:rPr>
          <w:color w:val="3F3F3F"/>
          <w:w w:val="105"/>
        </w:rPr>
        <w:t>ownership</w:t>
      </w:r>
      <w:r>
        <w:rPr>
          <w:color w:val="3F3F3F"/>
          <w:spacing w:val="24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23"/>
          <w:w w:val="105"/>
        </w:rPr>
        <w:t> </w:t>
      </w:r>
      <w:r>
        <w:rPr>
          <w:color w:val="3F3F3F"/>
          <w:w w:val="105"/>
        </w:rPr>
        <w:t>co</w:t>
      </w:r>
      <w:r>
        <w:rPr>
          <w:color w:val="1C1C1C"/>
          <w:w w:val="105"/>
        </w:rPr>
        <w:t>ntr</w:t>
      </w:r>
      <w:r>
        <w:rPr>
          <w:color w:val="3F3F3F"/>
          <w:w w:val="105"/>
        </w:rPr>
        <w:t>ol</w:t>
      </w:r>
      <w:r>
        <w:rPr>
          <w:color w:val="3F3F3F"/>
          <w:spacing w:val="2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23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23"/>
          <w:w w:val="105"/>
        </w:rPr>
        <w:t> </w:t>
      </w:r>
      <w:r>
        <w:rPr>
          <w:color w:val="3F3F3F"/>
          <w:w w:val="105"/>
        </w:rPr>
        <w:t>person</w:t>
      </w:r>
      <w:r>
        <w:rPr>
          <w:color w:val="3F3F3F"/>
          <w:spacing w:val="21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26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43"/>
          <w:w w:val="105"/>
        </w:rPr>
        <w:t> </w:t>
      </w:r>
      <w:r>
        <w:rPr>
          <w:color w:val="3F3F3F"/>
          <w:w w:val="105"/>
        </w:rPr>
        <w:t>time</w:t>
      </w:r>
      <w:r>
        <w:rPr>
          <w:color w:val="3F3F3F"/>
          <w:spacing w:val="3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3F3F3F"/>
          <w:w w:val="105"/>
        </w:rPr>
        <w:t>e</w:t>
      </w:r>
      <w:r>
        <w:rPr>
          <w:color w:val="3F3F3F"/>
          <w:spacing w:val="19"/>
          <w:w w:val="105"/>
        </w:rPr>
        <w:t> </w:t>
      </w:r>
      <w:r>
        <w:rPr>
          <w:color w:val="3F3F3F"/>
          <w:w w:val="105"/>
        </w:rPr>
        <w:t>person</w:t>
      </w:r>
      <w:r>
        <w:rPr>
          <w:color w:val="3F3F3F"/>
          <w:spacing w:val="-60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3"/>
          <w:w w:val="105"/>
        </w:rPr>
        <w:t> </w:t>
      </w:r>
      <w:r>
        <w:rPr>
          <w:color w:val="1C1C1C"/>
          <w:w w:val="105"/>
        </w:rPr>
        <w:t>lic</w:t>
      </w:r>
      <w:r>
        <w:rPr>
          <w:color w:val="3F3F3F"/>
          <w:w w:val="105"/>
        </w:rPr>
        <w:t>ensee.</w:t>
      </w:r>
    </w:p>
    <w:p>
      <w:pPr>
        <w:pStyle w:val="ListParagraph"/>
        <w:numPr>
          <w:ilvl w:val="0"/>
          <w:numId w:val="181"/>
        </w:numPr>
        <w:tabs>
          <w:tab w:pos="1297" w:val="left" w:leader="none"/>
        </w:tabs>
        <w:spacing w:line="244" w:lineRule="auto" w:before="32" w:after="0"/>
        <w:ind w:left="171" w:right="324" w:firstLine="795"/>
        <w:jc w:val="both"/>
        <w:rPr>
          <w:color w:val="3F3F3F"/>
          <w:sz w:val="24"/>
        </w:rPr>
      </w:pPr>
      <w:r>
        <w:rPr>
          <w:color w:val="3F3F3F"/>
          <w:w w:val="105"/>
          <w:sz w:val="24"/>
        </w:rPr>
        <w:t>An </w:t>
      </w:r>
      <w:r>
        <w:rPr>
          <w:color w:val="1C1C1C"/>
          <w:w w:val="105"/>
          <w:sz w:val="24"/>
        </w:rPr>
        <w:t>in</w:t>
      </w:r>
      <w:r>
        <w:rPr>
          <w:color w:val="3F3F3F"/>
          <w:w w:val="105"/>
          <w:sz w:val="24"/>
        </w:rPr>
        <w:t>vestigator </w:t>
      </w:r>
      <w:r>
        <w:rPr>
          <w:color w:val="2D2D2D"/>
          <w:w w:val="105"/>
          <w:sz w:val="24"/>
        </w:rPr>
        <w:t>shall, within </w:t>
      </w:r>
      <w:r>
        <w:rPr>
          <w:color w:val="3F3F3F"/>
          <w:w w:val="105"/>
          <w:sz w:val="24"/>
        </w:rPr>
        <w:t>fourtee</w:t>
      </w:r>
      <w:r>
        <w:rPr>
          <w:color w:val="1C1C1C"/>
          <w:w w:val="105"/>
          <w:sz w:val="24"/>
        </w:rPr>
        <w:t>n </w:t>
      </w:r>
      <w:r>
        <w:rPr>
          <w:color w:val="3F3F3F"/>
          <w:w w:val="105"/>
          <w:sz w:val="24"/>
        </w:rPr>
        <w:t>days of completion of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6"/>
          <w:w w:val="105"/>
          <w:sz w:val="24"/>
        </w:rPr>
        <w:t> </w:t>
      </w:r>
      <w:r>
        <w:rPr>
          <w:color w:val="3F3F3F"/>
          <w:w w:val="105"/>
          <w:sz w:val="24"/>
        </w:rPr>
        <w:t>investigation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-15"/>
          <w:w w:val="105"/>
          <w:sz w:val="24"/>
        </w:rPr>
        <w:t> </w:t>
      </w:r>
      <w:r>
        <w:rPr>
          <w:color w:val="2D2D2D"/>
          <w:w w:val="105"/>
          <w:sz w:val="24"/>
        </w:rPr>
        <w:t>submit</w:t>
      </w:r>
      <w:r>
        <w:rPr>
          <w:color w:val="2D2D2D"/>
          <w:spacing w:val="-31"/>
          <w:w w:val="105"/>
          <w:sz w:val="24"/>
        </w:rPr>
        <w:t> </w:t>
      </w:r>
      <w:r>
        <w:rPr>
          <w:color w:val="2D2D2D"/>
          <w:w w:val="105"/>
          <w:sz w:val="24"/>
        </w:rPr>
        <w:t>a</w:t>
      </w:r>
      <w:r>
        <w:rPr>
          <w:color w:val="2D2D2D"/>
          <w:spacing w:val="-2"/>
          <w:w w:val="105"/>
          <w:sz w:val="24"/>
        </w:rPr>
        <w:t> </w:t>
      </w:r>
      <w:r>
        <w:rPr>
          <w:color w:val="2D2D2D"/>
          <w:w w:val="105"/>
          <w:sz w:val="24"/>
        </w:rPr>
        <w:t>report</w:t>
      </w:r>
      <w:r>
        <w:rPr>
          <w:color w:val="2D2D2D"/>
          <w:spacing w:val="-19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6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9"/>
          <w:w w:val="105"/>
          <w:sz w:val="24"/>
        </w:rPr>
        <w:t> </w:t>
      </w:r>
      <w:r>
        <w:rPr>
          <w:color w:val="2D2D2D"/>
          <w:w w:val="105"/>
          <w:sz w:val="24"/>
        </w:rPr>
        <w:t>investigation to</w:t>
      </w:r>
      <w:r>
        <w:rPr>
          <w:color w:val="2D2D2D"/>
          <w:spacing w:val="9"/>
          <w:w w:val="105"/>
          <w:sz w:val="24"/>
        </w:rPr>
        <w:t> </w:t>
      </w:r>
      <w:r>
        <w:rPr>
          <w:color w:val="1C1C1C"/>
          <w:w w:val="105"/>
          <w:sz w:val="24"/>
        </w:rPr>
        <w:t>the</w:t>
      </w:r>
      <w:r>
        <w:rPr>
          <w:color w:val="1C1C1C"/>
          <w:spacing w:val="13"/>
          <w:w w:val="105"/>
          <w:sz w:val="24"/>
        </w:rPr>
        <w:t> </w:t>
      </w:r>
      <w:r>
        <w:rPr>
          <w:color w:val="3F3F3F"/>
          <w:w w:val="105"/>
          <w:sz w:val="24"/>
        </w:rPr>
        <w:t>Commission</w:t>
      </w:r>
      <w:r>
        <w:rPr>
          <w:color w:val="5D5D5D"/>
          <w:w w:val="105"/>
          <w:sz w:val="24"/>
        </w:rPr>
        <w:t>.</w:t>
      </w:r>
    </w:p>
    <w:p>
      <w:pPr>
        <w:pStyle w:val="ListParagraph"/>
        <w:numPr>
          <w:ilvl w:val="0"/>
          <w:numId w:val="181"/>
        </w:numPr>
        <w:tabs>
          <w:tab w:pos="1292" w:val="left" w:leader="none"/>
        </w:tabs>
        <w:spacing w:line="249" w:lineRule="auto" w:before="38" w:after="0"/>
        <w:ind w:left="165" w:right="334" w:firstLine="791"/>
        <w:jc w:val="both"/>
        <w:rPr>
          <w:color w:val="3F3F3F"/>
          <w:sz w:val="24"/>
        </w:rPr>
      </w:pPr>
      <w:r>
        <w:rPr>
          <w:color w:val="2D2D2D"/>
          <w:spacing w:val="-1"/>
          <w:w w:val="105"/>
          <w:sz w:val="24"/>
        </w:rPr>
        <w:t>The</w:t>
      </w:r>
      <w:r>
        <w:rPr>
          <w:color w:val="2D2D2D"/>
          <w:spacing w:val="15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Commission</w:t>
      </w:r>
      <w:r>
        <w:rPr>
          <w:color w:val="2D2D2D"/>
          <w:spacing w:val="13"/>
          <w:w w:val="105"/>
          <w:sz w:val="24"/>
        </w:rPr>
        <w:t> </w:t>
      </w:r>
      <w:r>
        <w:rPr>
          <w:color w:val="3F3F3F"/>
          <w:w w:val="105"/>
          <w:sz w:val="24"/>
        </w:rPr>
        <w:t>may</w:t>
      </w:r>
      <w:r>
        <w:rPr>
          <w:color w:val="3F3F3F"/>
          <w:spacing w:val="-27"/>
          <w:w w:val="105"/>
          <w:sz w:val="24"/>
        </w:rPr>
        <w:t> </w:t>
      </w:r>
      <w:r>
        <w:rPr>
          <w:color w:val="2D2D2D"/>
          <w:w w:val="105"/>
          <w:sz w:val="24"/>
        </w:rPr>
        <w:t>direct</w:t>
      </w:r>
      <w:r>
        <w:rPr>
          <w:color w:val="2D2D2D"/>
          <w:spacing w:val="-16"/>
          <w:w w:val="105"/>
          <w:sz w:val="24"/>
        </w:rPr>
        <w:t> </w:t>
      </w:r>
      <w:r>
        <w:rPr>
          <w:color w:val="2D2D2D"/>
          <w:w w:val="105"/>
          <w:sz w:val="24"/>
        </w:rPr>
        <w:t>that</w:t>
      </w:r>
      <w:r>
        <w:rPr>
          <w:color w:val="2D2D2D"/>
          <w:spacing w:val="-19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21"/>
          <w:w w:val="105"/>
          <w:sz w:val="24"/>
        </w:rPr>
        <w:t> </w:t>
      </w:r>
      <w:r>
        <w:rPr>
          <w:color w:val="2D2D2D"/>
          <w:w w:val="105"/>
          <w:sz w:val="24"/>
        </w:rPr>
        <w:t>licensee</w:t>
      </w:r>
      <w:r>
        <w:rPr>
          <w:color w:val="2D2D2D"/>
          <w:spacing w:val="-2"/>
          <w:w w:val="105"/>
          <w:sz w:val="24"/>
        </w:rPr>
        <w:t> </w:t>
      </w:r>
      <w:r>
        <w:rPr>
          <w:color w:val="2D2D2D"/>
          <w:w w:val="105"/>
          <w:sz w:val="24"/>
        </w:rPr>
        <w:t>pays</w:t>
      </w:r>
      <w:r>
        <w:rPr>
          <w:color w:val="2D2D2D"/>
          <w:spacing w:val="-31"/>
          <w:w w:val="105"/>
          <w:sz w:val="24"/>
        </w:rPr>
        <w:t> </w:t>
      </w:r>
      <w:r>
        <w:rPr>
          <w:color w:val="2D2D2D"/>
          <w:w w:val="105"/>
          <w:sz w:val="24"/>
        </w:rPr>
        <w:t>for</w:t>
      </w:r>
      <w:r>
        <w:rPr>
          <w:color w:val="2D2D2D"/>
          <w:spacing w:val="-18"/>
          <w:w w:val="105"/>
          <w:sz w:val="24"/>
        </w:rPr>
        <w:t> </w:t>
      </w:r>
      <w:r>
        <w:rPr>
          <w:color w:val="1C1C1C"/>
          <w:w w:val="105"/>
          <w:sz w:val="24"/>
        </w:rPr>
        <w:t>th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-28"/>
          <w:w w:val="105"/>
          <w:sz w:val="24"/>
        </w:rPr>
        <w:t> </w:t>
      </w:r>
      <w:r>
        <w:rPr>
          <w:color w:val="2D2D2D"/>
          <w:w w:val="105"/>
          <w:sz w:val="24"/>
        </w:rPr>
        <w:t>cost,</w:t>
      </w:r>
      <w:r>
        <w:rPr>
          <w:color w:val="2D2D2D"/>
          <w:spacing w:val="-60"/>
          <w:w w:val="105"/>
          <w:sz w:val="24"/>
        </w:rPr>
        <w:t> </w:t>
      </w:r>
      <w:r>
        <w:rPr>
          <w:color w:val="3F3F3F"/>
          <w:w w:val="105"/>
          <w:sz w:val="24"/>
        </w:rPr>
        <w:t>or a </w:t>
      </w:r>
      <w:r>
        <w:rPr>
          <w:color w:val="2D2D2D"/>
          <w:w w:val="105"/>
          <w:sz w:val="24"/>
        </w:rPr>
        <w:t>part </w:t>
      </w:r>
      <w:r>
        <w:rPr>
          <w:color w:val="3F3F3F"/>
          <w:w w:val="105"/>
          <w:sz w:val="24"/>
        </w:rPr>
        <w:t>of the cost as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4"/>
        </w:rPr>
        <w:t>Commission may specify, of </w:t>
      </w:r>
      <w:r>
        <w:rPr>
          <w:color w:val="2D2D2D"/>
          <w:w w:val="105"/>
          <w:sz w:val="24"/>
        </w:rPr>
        <w:t>an investigation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conducte</w:t>
      </w:r>
      <w:r>
        <w:rPr>
          <w:color w:val="1C1C1C"/>
          <w:w w:val="105"/>
          <w:sz w:val="24"/>
        </w:rPr>
        <w:t>d</w:t>
      </w:r>
      <w:r>
        <w:rPr>
          <w:color w:val="1C1C1C"/>
          <w:spacing w:val="40"/>
          <w:w w:val="105"/>
          <w:sz w:val="24"/>
        </w:rPr>
        <w:t> </w:t>
      </w:r>
      <w:r>
        <w:rPr>
          <w:color w:val="2D2D2D"/>
          <w:w w:val="105"/>
          <w:sz w:val="24"/>
        </w:rPr>
        <w:t>under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3F3F3F"/>
          <w:w w:val="105"/>
          <w:sz w:val="24"/>
        </w:rPr>
        <w:t>this</w:t>
      </w:r>
      <w:r>
        <w:rPr>
          <w:color w:val="3F3F3F"/>
          <w:spacing w:val="5"/>
          <w:w w:val="105"/>
          <w:sz w:val="24"/>
        </w:rPr>
        <w:t> </w:t>
      </w:r>
      <w:r>
        <w:rPr>
          <w:color w:val="3F3F3F"/>
          <w:w w:val="105"/>
          <w:sz w:val="24"/>
        </w:rPr>
        <w:t>sec</w:t>
      </w:r>
      <w:r>
        <w:rPr>
          <w:color w:val="1C1C1C"/>
          <w:w w:val="105"/>
          <w:sz w:val="24"/>
        </w:rPr>
        <w:t>t</w:t>
      </w:r>
      <w:r>
        <w:rPr>
          <w:color w:val="3F3F3F"/>
          <w:w w:val="105"/>
          <w:sz w:val="24"/>
        </w:rPr>
        <w:t>ion</w:t>
      </w:r>
      <w:r>
        <w:rPr>
          <w:color w:val="3F3F3F"/>
          <w:spacing w:val="-38"/>
          <w:w w:val="105"/>
          <w:sz w:val="24"/>
        </w:rPr>
        <w:t> </w:t>
      </w:r>
      <w:r>
        <w:rPr>
          <w:color w:val="3F3F3F"/>
          <w:w w:val="105"/>
          <w:sz w:val="24"/>
        </w:rPr>
        <w:t>.</w:t>
      </w:r>
    </w:p>
    <w:p>
      <w:pPr>
        <w:pStyle w:val="ListParagraph"/>
        <w:numPr>
          <w:ilvl w:val="0"/>
          <w:numId w:val="181"/>
        </w:numPr>
        <w:tabs>
          <w:tab w:pos="1357" w:val="left" w:leader="none"/>
        </w:tabs>
        <w:spacing w:line="249" w:lineRule="auto" w:before="22" w:after="0"/>
        <w:ind w:left="155" w:right="339" w:firstLine="872"/>
        <w:jc w:val="both"/>
        <w:rPr>
          <w:color w:val="3F3F3F"/>
          <w:sz w:val="24"/>
        </w:rPr>
      </w:pPr>
      <w:r>
        <w:rPr>
          <w:color w:val="2D2D2D"/>
          <w:w w:val="105"/>
          <w:sz w:val="24"/>
        </w:rPr>
        <w:t>A person who </w:t>
      </w:r>
      <w:r>
        <w:rPr>
          <w:rFonts w:ascii="Arial"/>
          <w:color w:val="2D2D2D"/>
          <w:w w:val="105"/>
          <w:sz w:val="21"/>
        </w:rPr>
        <w:t>fails </w:t>
      </w:r>
      <w:r>
        <w:rPr>
          <w:color w:val="3F3F3F"/>
          <w:w w:val="105"/>
          <w:sz w:val="22"/>
        </w:rPr>
        <w:t>to </w:t>
      </w:r>
      <w:r>
        <w:rPr>
          <w:color w:val="3F3F3F"/>
          <w:w w:val="105"/>
          <w:sz w:val="24"/>
        </w:rPr>
        <w:t>provide the </w:t>
      </w:r>
      <w:r>
        <w:rPr>
          <w:color w:val="2D2D2D"/>
          <w:w w:val="105"/>
          <w:sz w:val="24"/>
        </w:rPr>
        <w:t>assistance required </w:t>
      </w:r>
      <w:r>
        <w:rPr>
          <w:color w:val="2D2D2D"/>
          <w:w w:val="105"/>
          <w:sz w:val="23"/>
        </w:rPr>
        <w:t>by </w:t>
      </w:r>
      <w:r>
        <w:rPr>
          <w:color w:val="3F3F3F"/>
          <w:w w:val="105"/>
          <w:sz w:val="24"/>
        </w:rPr>
        <w:t>an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inves</w:t>
      </w:r>
      <w:r>
        <w:rPr>
          <w:color w:val="1C1C1C"/>
          <w:w w:val="105"/>
          <w:sz w:val="24"/>
        </w:rPr>
        <w:t>ti</w:t>
      </w:r>
      <w:r>
        <w:rPr>
          <w:color w:val="3F3F3F"/>
          <w:w w:val="105"/>
          <w:sz w:val="24"/>
        </w:rPr>
        <w:t>gato</w:t>
      </w:r>
      <w:r>
        <w:rPr>
          <w:color w:val="1C1C1C"/>
          <w:w w:val="105"/>
          <w:sz w:val="24"/>
        </w:rPr>
        <w:t>r</w:t>
      </w:r>
      <w:r>
        <w:rPr>
          <w:color w:val="1C1C1C"/>
          <w:spacing w:val="-18"/>
          <w:w w:val="105"/>
          <w:sz w:val="24"/>
        </w:rPr>
        <w:t> </w:t>
      </w:r>
      <w:r>
        <w:rPr>
          <w:color w:val="2D2D2D"/>
          <w:w w:val="105"/>
          <w:sz w:val="24"/>
        </w:rPr>
        <w:t>appointed</w:t>
      </w:r>
      <w:r>
        <w:rPr>
          <w:color w:val="2D2D2D"/>
          <w:spacing w:val="-4"/>
          <w:w w:val="105"/>
          <w:sz w:val="24"/>
        </w:rPr>
        <w:t> </w:t>
      </w:r>
      <w:r>
        <w:rPr>
          <w:color w:val="2D2D2D"/>
          <w:w w:val="105"/>
          <w:sz w:val="24"/>
        </w:rPr>
        <w:t>under</w:t>
      </w:r>
      <w:r>
        <w:rPr>
          <w:color w:val="2D2D2D"/>
          <w:spacing w:val="-16"/>
          <w:w w:val="105"/>
          <w:sz w:val="24"/>
        </w:rPr>
        <w:t> </w:t>
      </w:r>
      <w:r>
        <w:rPr>
          <w:color w:val="2D2D2D"/>
          <w:w w:val="105"/>
          <w:sz w:val="24"/>
        </w:rPr>
        <w:t>this</w:t>
      </w:r>
      <w:r>
        <w:rPr>
          <w:color w:val="2D2D2D"/>
          <w:spacing w:val="-26"/>
          <w:w w:val="105"/>
          <w:sz w:val="24"/>
        </w:rPr>
        <w:t> </w:t>
      </w:r>
      <w:r>
        <w:rPr>
          <w:color w:val="3F3F3F"/>
          <w:w w:val="105"/>
          <w:sz w:val="24"/>
        </w:rPr>
        <w:t>section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commits</w:t>
      </w:r>
      <w:r>
        <w:rPr>
          <w:color w:val="3F3F3F"/>
          <w:spacing w:val="-8"/>
          <w:w w:val="105"/>
          <w:sz w:val="24"/>
        </w:rPr>
        <w:t> </w:t>
      </w:r>
      <w:r>
        <w:rPr>
          <w:color w:val="3F3F3F"/>
          <w:w w:val="105"/>
          <w:sz w:val="24"/>
        </w:rPr>
        <w:t>an</w:t>
      </w:r>
      <w:r>
        <w:rPr>
          <w:color w:val="3F3F3F"/>
          <w:spacing w:val="-2"/>
          <w:w w:val="105"/>
          <w:sz w:val="24"/>
        </w:rPr>
        <w:t> </w:t>
      </w:r>
      <w:r>
        <w:rPr>
          <w:color w:val="3F3F3F"/>
          <w:w w:val="105"/>
          <w:sz w:val="24"/>
        </w:rPr>
        <w:t>offence</w:t>
      </w:r>
      <w:r>
        <w:rPr>
          <w:color w:val="3F3F3F"/>
          <w:spacing w:val="-13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  <w:r>
        <w:rPr>
          <w:color w:val="3F3F3F"/>
          <w:spacing w:val="13"/>
          <w:w w:val="105"/>
          <w:sz w:val="24"/>
        </w:rPr>
        <w:t> </w:t>
      </w:r>
      <w:r>
        <w:rPr>
          <w:color w:val="2D2D2D"/>
          <w:w w:val="105"/>
          <w:sz w:val="24"/>
        </w:rPr>
        <w:t>is</w:t>
      </w:r>
      <w:r>
        <w:rPr>
          <w:color w:val="2D2D2D"/>
          <w:spacing w:val="-37"/>
          <w:w w:val="105"/>
          <w:sz w:val="24"/>
        </w:rPr>
        <w:t> </w:t>
      </w:r>
      <w:r>
        <w:rPr>
          <w:color w:val="3F3F3F"/>
          <w:w w:val="105"/>
          <w:sz w:val="24"/>
        </w:rPr>
        <w:t>liab</w:t>
      </w:r>
      <w:r>
        <w:rPr>
          <w:color w:val="1C1C1C"/>
          <w:w w:val="105"/>
          <w:sz w:val="24"/>
        </w:rPr>
        <w:t>le</w:t>
      </w:r>
      <w:r>
        <w:rPr>
          <w:color w:val="1C1C1C"/>
          <w:spacing w:val="-61"/>
          <w:w w:val="105"/>
          <w:sz w:val="24"/>
        </w:rPr>
        <w:t> </w:t>
      </w:r>
      <w:r>
        <w:rPr>
          <w:color w:val="3F3F3F"/>
          <w:w w:val="105"/>
          <w:sz w:val="24"/>
        </w:rPr>
        <w:t>on s</w:t>
      </w:r>
      <w:r>
        <w:rPr>
          <w:color w:val="1C1C1C"/>
          <w:w w:val="105"/>
          <w:sz w:val="24"/>
        </w:rPr>
        <w:t>umm ary </w:t>
      </w:r>
      <w:r>
        <w:rPr>
          <w:color w:val="2D2D2D"/>
          <w:w w:val="105"/>
          <w:sz w:val="24"/>
        </w:rPr>
        <w:t>conviction </w:t>
      </w:r>
      <w:r>
        <w:rPr>
          <w:color w:val="1C1C1C"/>
          <w:w w:val="105"/>
          <w:sz w:val="24"/>
        </w:rPr>
        <w:t>to </w:t>
      </w:r>
      <w:r>
        <w:rPr>
          <w:color w:val="2D2D2D"/>
          <w:w w:val="105"/>
          <w:sz w:val="24"/>
        </w:rPr>
        <w:t>a fine or </w:t>
      </w:r>
      <w:r>
        <w:rPr>
          <w:color w:val="3F3F3F"/>
          <w:w w:val="105"/>
          <w:sz w:val="24"/>
        </w:rPr>
        <w:t>a </w:t>
      </w:r>
      <w:r>
        <w:rPr>
          <w:color w:val="2D2D2D"/>
          <w:w w:val="105"/>
          <w:sz w:val="24"/>
        </w:rPr>
        <w:t>term </w:t>
      </w:r>
      <w:r>
        <w:rPr>
          <w:color w:val="3F3F3F"/>
          <w:w w:val="105"/>
          <w:sz w:val="24"/>
        </w:rPr>
        <w:t>of imp</w:t>
      </w:r>
      <w:r>
        <w:rPr>
          <w:color w:val="1C1C1C"/>
          <w:w w:val="105"/>
          <w:sz w:val="24"/>
        </w:rPr>
        <w:t>r</w:t>
      </w:r>
      <w:r>
        <w:rPr>
          <w:color w:val="3F3F3F"/>
          <w:w w:val="105"/>
          <w:sz w:val="24"/>
        </w:rPr>
        <w:t>isonment  or </w:t>
      </w:r>
      <w:r>
        <w:rPr>
          <w:color w:val="3F3F3F"/>
          <w:w w:val="105"/>
          <w:sz w:val="21"/>
        </w:rPr>
        <w:t>to  </w:t>
      </w:r>
      <w:r>
        <w:rPr>
          <w:color w:val="2D2D2D"/>
          <w:w w:val="105"/>
          <w:sz w:val="24"/>
        </w:rPr>
        <w:t>both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as</w:t>
      </w:r>
      <w:r>
        <w:rPr>
          <w:color w:val="3F3F3F"/>
          <w:spacing w:val="-8"/>
          <w:w w:val="105"/>
          <w:sz w:val="24"/>
        </w:rPr>
        <w:t> </w:t>
      </w:r>
      <w:r>
        <w:rPr>
          <w:color w:val="3F3F3F"/>
          <w:w w:val="105"/>
          <w:sz w:val="24"/>
        </w:rPr>
        <w:t>specified</w:t>
      </w:r>
      <w:r>
        <w:rPr>
          <w:color w:val="3F3F3F"/>
          <w:spacing w:val="-1"/>
          <w:w w:val="105"/>
          <w:sz w:val="24"/>
        </w:rPr>
        <w:t> </w:t>
      </w:r>
      <w:r>
        <w:rPr>
          <w:color w:val="2D2D2D"/>
          <w:w w:val="105"/>
          <w:sz w:val="24"/>
        </w:rPr>
        <w:t>in</w:t>
      </w:r>
      <w:r>
        <w:rPr>
          <w:color w:val="2D2D2D"/>
          <w:spacing w:val="30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4"/>
          <w:w w:val="105"/>
          <w:sz w:val="24"/>
        </w:rPr>
        <w:t> </w:t>
      </w:r>
      <w:r>
        <w:rPr>
          <w:color w:val="2D2D2D"/>
          <w:w w:val="105"/>
          <w:sz w:val="24"/>
        </w:rPr>
        <w:t>First</w:t>
      </w:r>
      <w:r>
        <w:rPr>
          <w:color w:val="2D2D2D"/>
          <w:spacing w:val="-17"/>
          <w:w w:val="105"/>
          <w:sz w:val="24"/>
        </w:rPr>
        <w:t> </w:t>
      </w:r>
      <w:r>
        <w:rPr>
          <w:color w:val="3F3F3F"/>
          <w:w w:val="105"/>
          <w:sz w:val="24"/>
        </w:rPr>
        <w:t>Schedu</w:t>
      </w:r>
      <w:r>
        <w:rPr>
          <w:color w:val="1C1C1C"/>
          <w:w w:val="105"/>
          <w:sz w:val="24"/>
        </w:rPr>
        <w:t>le.</w:t>
      </w:r>
    </w:p>
    <w:p>
      <w:pPr>
        <w:spacing w:after="0" w:line="249" w:lineRule="auto"/>
        <w:jc w:val="both"/>
        <w:rPr>
          <w:sz w:val="24"/>
        </w:rPr>
        <w:sectPr>
          <w:pgSz w:w="9600" w:h="14560"/>
          <w:pgMar w:header="0" w:footer="1037" w:top="380" w:bottom="1280" w:left="700" w:right="104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92832" from="470.950104pt,619.201862pt" to="470.950104pt,580.094727pt" stroked="true" strokeweight=".5020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3344" from="471.452179pt,562.045256pt" to="471.452179pt,500.877686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3856" from="475.468811pt,176.9904pt" to="475.468811pt,116.825577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4368" from="476.472992pt,80.72668pt" to="476.472992pt,22.56735pt" stroked="true" strokeweight=".502079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6679" w:val="left" w:leader="none"/>
        </w:tabs>
        <w:spacing w:before="91"/>
        <w:ind w:left="3043" w:right="0" w:firstLine="0"/>
        <w:jc w:val="left"/>
        <w:rPr>
          <w:b/>
          <w:sz w:val="24"/>
        </w:rPr>
      </w:pPr>
      <w:r>
        <w:rPr>
          <w:i/>
          <w:color w:val="424242"/>
          <w:w w:val="95"/>
          <w:sz w:val="24"/>
        </w:rPr>
        <w:t>Insurance</w:t>
      </w:r>
      <w:r>
        <w:rPr>
          <w:i/>
          <w:color w:val="424242"/>
          <w:spacing w:val="-5"/>
          <w:w w:val="95"/>
          <w:sz w:val="24"/>
        </w:rPr>
        <w:t> </w:t>
      </w:r>
      <w:r>
        <w:rPr>
          <w:i/>
          <w:color w:val="424242"/>
          <w:w w:val="95"/>
          <w:sz w:val="24"/>
        </w:rPr>
        <w:t>Act,</w:t>
      </w:r>
      <w:r>
        <w:rPr>
          <w:i/>
          <w:color w:val="424242"/>
          <w:spacing w:val="-12"/>
          <w:w w:val="95"/>
          <w:sz w:val="24"/>
        </w:rPr>
        <w:t> </w:t>
      </w:r>
      <w:r>
        <w:rPr>
          <w:i/>
          <w:color w:val="313131"/>
          <w:w w:val="95"/>
          <w:sz w:val="24"/>
        </w:rPr>
        <w:t>2021</w:t>
        <w:tab/>
      </w:r>
      <w:r>
        <w:rPr>
          <w:b/>
          <w:color w:val="313131"/>
          <w:position w:val="-2"/>
          <w:sz w:val="24"/>
        </w:rPr>
        <w:t>Act</w:t>
      </w:r>
      <w:r>
        <w:rPr>
          <w:b/>
          <w:color w:val="313131"/>
          <w:spacing w:val="25"/>
          <w:position w:val="-2"/>
          <w:sz w:val="24"/>
        </w:rPr>
        <w:t> </w:t>
      </w:r>
      <w:r>
        <w:rPr>
          <w:b/>
          <w:color w:val="1D1D1D"/>
          <w:position w:val="-2"/>
          <w:sz w:val="24"/>
        </w:rPr>
        <w:t>1061</w:t>
      </w:r>
    </w:p>
    <w:p>
      <w:pPr>
        <w:pStyle w:val="BodyText"/>
        <w:spacing w:before="8"/>
        <w:rPr>
          <w:b/>
          <w:sz w:val="38"/>
        </w:rPr>
      </w:pPr>
    </w:p>
    <w:p>
      <w:pPr>
        <w:spacing w:line="263" w:lineRule="exact" w:before="0"/>
        <w:ind w:left="268" w:right="0" w:firstLine="0"/>
        <w:jc w:val="both"/>
        <w:rPr>
          <w:b/>
          <w:sz w:val="23"/>
        </w:rPr>
      </w:pPr>
      <w:r>
        <w:rPr>
          <w:b/>
          <w:color w:val="1D1D1D"/>
          <w:w w:val="105"/>
          <w:sz w:val="23"/>
        </w:rPr>
        <w:t>Powers</w:t>
      </w:r>
      <w:r>
        <w:rPr>
          <w:b/>
          <w:color w:val="1D1D1D"/>
          <w:spacing w:val="-4"/>
          <w:w w:val="105"/>
          <w:sz w:val="23"/>
        </w:rPr>
        <w:t> </w:t>
      </w:r>
      <w:r>
        <w:rPr>
          <w:b/>
          <w:color w:val="313131"/>
          <w:w w:val="105"/>
          <w:sz w:val="23"/>
        </w:rPr>
        <w:t>of</w:t>
      </w:r>
      <w:r>
        <w:rPr>
          <w:b/>
          <w:color w:val="313131"/>
          <w:spacing w:val="8"/>
          <w:w w:val="105"/>
          <w:sz w:val="23"/>
        </w:rPr>
        <w:t> </w:t>
      </w:r>
      <w:r>
        <w:rPr>
          <w:b/>
          <w:color w:val="1D1D1D"/>
          <w:w w:val="105"/>
          <w:sz w:val="23"/>
        </w:rPr>
        <w:t>investigator</w:t>
      </w:r>
    </w:p>
    <w:p>
      <w:pPr>
        <w:pStyle w:val="ListParagraph"/>
        <w:numPr>
          <w:ilvl w:val="0"/>
          <w:numId w:val="174"/>
        </w:numPr>
        <w:tabs>
          <w:tab w:pos="1048" w:val="left" w:leader="none"/>
        </w:tabs>
        <w:spacing w:line="218" w:lineRule="auto" w:before="19" w:after="0"/>
        <w:ind w:left="256" w:right="154" w:firstLine="264"/>
        <w:jc w:val="both"/>
        <w:rPr>
          <w:color w:val="1D1D1D"/>
          <w:sz w:val="23"/>
        </w:rPr>
      </w:pPr>
      <w:r>
        <w:rPr>
          <w:color w:val="424242"/>
          <w:sz w:val="24"/>
        </w:rPr>
        <w:t>(1) </w:t>
      </w:r>
      <w:r>
        <w:rPr>
          <w:color w:val="313131"/>
          <w:sz w:val="24"/>
        </w:rPr>
        <w:t>Subject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to</w:t>
      </w:r>
      <w:r>
        <w:rPr>
          <w:color w:val="313131"/>
          <w:spacing w:val="1"/>
          <w:sz w:val="24"/>
        </w:rPr>
        <w:t> </w:t>
      </w:r>
      <w:r>
        <w:rPr>
          <w:color w:val="424242"/>
          <w:sz w:val="24"/>
        </w:rPr>
        <w:t>subsection</w:t>
      </w:r>
      <w:r>
        <w:rPr>
          <w:color w:val="424242"/>
          <w:spacing w:val="1"/>
          <w:sz w:val="24"/>
        </w:rPr>
        <w:t> </w:t>
      </w:r>
      <w:r>
        <w:rPr>
          <w:color w:val="313131"/>
          <w:sz w:val="24"/>
        </w:rPr>
        <w:t>(2)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and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to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a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direction</w:t>
      </w:r>
      <w:r>
        <w:rPr>
          <w:color w:val="313131"/>
          <w:spacing w:val="1"/>
          <w:sz w:val="24"/>
        </w:rPr>
        <w:t> </w:t>
      </w:r>
      <w:r>
        <w:rPr>
          <w:color w:val="424242"/>
          <w:sz w:val="24"/>
        </w:rPr>
        <w:t>given</w:t>
      </w:r>
      <w:r>
        <w:rPr>
          <w:color w:val="424242"/>
          <w:spacing w:val="1"/>
          <w:sz w:val="24"/>
        </w:rPr>
        <w:t> </w:t>
      </w:r>
      <w:r>
        <w:rPr>
          <w:color w:val="313131"/>
          <w:sz w:val="24"/>
        </w:rPr>
        <w:t>by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the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Commission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under </w:t>
      </w:r>
      <w:r>
        <w:rPr>
          <w:color w:val="424242"/>
          <w:sz w:val="24"/>
        </w:rPr>
        <w:t>.s</w:t>
      </w:r>
      <w:r>
        <w:rPr>
          <w:color w:val="1D1D1D"/>
          <w:sz w:val="24"/>
        </w:rPr>
        <w:t>ub </w:t>
      </w:r>
      <w:r>
        <w:rPr>
          <w:color w:val="424242"/>
          <w:sz w:val="24"/>
        </w:rPr>
        <w:t>sectio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n</w:t>
      </w:r>
      <w:r>
        <w:rPr>
          <w:color w:val="424242"/>
          <w:spacing w:val="1"/>
          <w:sz w:val="24"/>
        </w:rPr>
        <w:t> </w:t>
      </w:r>
      <w:r>
        <w:rPr>
          <w:color w:val="313131"/>
          <w:sz w:val="24"/>
        </w:rPr>
        <w:t>(3)</w:t>
      </w:r>
      <w:r>
        <w:rPr>
          <w:color w:val="313131"/>
          <w:spacing w:val="1"/>
          <w:sz w:val="24"/>
        </w:rPr>
        <w:t> </w:t>
      </w:r>
      <w:r>
        <w:rPr>
          <w:color w:val="424242"/>
          <w:sz w:val="24"/>
        </w:rPr>
        <w:t>of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sect</w:t>
      </w:r>
      <w:r>
        <w:rPr>
          <w:color w:val="1D1D1D"/>
          <w:sz w:val="24"/>
        </w:rPr>
        <w:t>io n</w:t>
      </w:r>
      <w:r>
        <w:rPr>
          <w:color w:val="1D1D1D"/>
          <w:spacing w:val="1"/>
          <w:sz w:val="24"/>
        </w:rPr>
        <w:t> </w:t>
      </w:r>
      <w:r>
        <w:rPr>
          <w:color w:val="313131"/>
          <w:sz w:val="24"/>
        </w:rPr>
        <w:t>176,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an</w:t>
      </w:r>
      <w:r>
        <w:rPr>
          <w:color w:val="313131"/>
          <w:spacing w:val="1"/>
          <w:sz w:val="24"/>
        </w:rPr>
        <w:t> </w:t>
      </w:r>
      <w:r>
        <w:rPr>
          <w:color w:val="424242"/>
          <w:sz w:val="24"/>
        </w:rPr>
        <w:t>investigator</w:t>
      </w:r>
      <w:r>
        <w:rPr>
          <w:color w:val="424242"/>
          <w:spacing w:val="1"/>
          <w:sz w:val="24"/>
        </w:rPr>
        <w:t> </w:t>
      </w:r>
      <w:r>
        <w:rPr>
          <w:color w:val="313131"/>
          <w:sz w:val="24"/>
        </w:rPr>
        <w:t>appointed</w:t>
      </w:r>
      <w:r>
        <w:rPr>
          <w:color w:val="313131"/>
          <w:spacing w:val="29"/>
          <w:sz w:val="24"/>
        </w:rPr>
        <w:t> </w:t>
      </w:r>
      <w:r>
        <w:rPr>
          <w:color w:val="313131"/>
          <w:sz w:val="24"/>
        </w:rPr>
        <w:t>under</w:t>
      </w:r>
      <w:r>
        <w:rPr>
          <w:color w:val="313131"/>
          <w:spacing w:val="42"/>
          <w:sz w:val="24"/>
        </w:rPr>
        <w:t> </w:t>
      </w:r>
      <w:r>
        <w:rPr>
          <w:color w:val="313131"/>
          <w:sz w:val="24"/>
        </w:rPr>
        <w:t>this</w:t>
      </w:r>
      <w:r>
        <w:rPr>
          <w:color w:val="313131"/>
          <w:spacing w:val="9"/>
          <w:sz w:val="24"/>
        </w:rPr>
        <w:t> </w:t>
      </w:r>
      <w:r>
        <w:rPr>
          <w:color w:val="424242"/>
          <w:sz w:val="24"/>
        </w:rPr>
        <w:t>section</w:t>
      </w:r>
    </w:p>
    <w:p>
      <w:pPr>
        <w:pStyle w:val="ListParagraph"/>
        <w:numPr>
          <w:ilvl w:val="1"/>
          <w:numId w:val="174"/>
        </w:numPr>
        <w:tabs>
          <w:tab w:pos="1639" w:val="left" w:leader="none"/>
        </w:tabs>
        <w:spacing w:line="220" w:lineRule="auto" w:before="16" w:after="0"/>
        <w:ind w:left="1612" w:right="167" w:hanging="401"/>
        <w:jc w:val="both"/>
        <w:rPr>
          <w:color w:val="313131"/>
          <w:sz w:val="23"/>
        </w:rPr>
      </w:pPr>
      <w:r>
        <w:rPr>
          <w:color w:val="313131"/>
          <w:w w:val="105"/>
          <w:sz w:val="24"/>
        </w:rPr>
        <w:t>may require the person under investigation or </w:t>
      </w:r>
      <w:r>
        <w:rPr>
          <w:rFonts w:ascii="Arial"/>
          <w:color w:val="313131"/>
          <w:w w:val="105"/>
          <w:sz w:val="22"/>
        </w:rPr>
        <w:t>any </w:t>
      </w:r>
      <w:r>
        <w:rPr>
          <w:color w:val="424242"/>
          <w:w w:val="105"/>
          <w:sz w:val="24"/>
        </w:rPr>
        <w:t>person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connected </w:t>
      </w:r>
      <w:r>
        <w:rPr>
          <w:color w:val="313131"/>
          <w:w w:val="105"/>
          <w:sz w:val="24"/>
        </w:rPr>
        <w:t>with the person under investigation </w:t>
      </w:r>
      <w:r>
        <w:rPr>
          <w:i/>
          <w:color w:val="313131"/>
          <w:w w:val="105"/>
          <w:sz w:val="24"/>
        </w:rPr>
        <w:t>to </w:t>
      </w:r>
      <w:r>
        <w:rPr>
          <w:color w:val="424242"/>
          <w:w w:val="105"/>
          <w:sz w:val="24"/>
        </w:rPr>
        <w:t>a</w:t>
      </w:r>
      <w:r>
        <w:rPr>
          <w:color w:val="1D1D1D"/>
          <w:w w:val="105"/>
          <w:sz w:val="24"/>
        </w:rPr>
        <w:t>ttend</w:t>
      </w:r>
      <w:r>
        <w:rPr>
          <w:color w:val="1D1D1D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before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1D1D1D"/>
          <w:w w:val="105"/>
          <w:sz w:val="24"/>
        </w:rPr>
        <w:t>in</w:t>
      </w:r>
      <w:r>
        <w:rPr>
          <w:color w:val="424242"/>
          <w:w w:val="105"/>
          <w:sz w:val="24"/>
        </w:rPr>
        <w:t>vestigator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at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such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time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and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place as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investigator</w:t>
      </w:r>
      <w:r>
        <w:rPr>
          <w:color w:val="313131"/>
          <w:spacing w:val="35"/>
          <w:w w:val="105"/>
          <w:sz w:val="24"/>
        </w:rPr>
        <w:t> </w:t>
      </w:r>
      <w:r>
        <w:rPr>
          <w:color w:val="313131"/>
          <w:w w:val="105"/>
          <w:sz w:val="24"/>
        </w:rPr>
        <w:t>may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1D1D1D"/>
          <w:w w:val="105"/>
          <w:sz w:val="24"/>
        </w:rPr>
        <w:t>d</w:t>
      </w:r>
      <w:r>
        <w:rPr>
          <w:color w:val="424242"/>
          <w:w w:val="105"/>
          <w:sz w:val="24"/>
        </w:rPr>
        <w:t>etermine</w:t>
      </w:r>
      <w:r>
        <w:rPr>
          <w:color w:val="424242"/>
          <w:spacing w:val="8"/>
          <w:w w:val="105"/>
          <w:sz w:val="24"/>
        </w:rPr>
        <w:t> </w:t>
      </w:r>
      <w:r>
        <w:rPr>
          <w:color w:val="424242"/>
          <w:w w:val="105"/>
          <w:sz w:val="24"/>
        </w:rPr>
        <w:t>to</w:t>
      </w:r>
      <w:r>
        <w:rPr>
          <w:color w:val="424242"/>
          <w:spacing w:val="11"/>
          <w:w w:val="105"/>
          <w:sz w:val="24"/>
        </w:rPr>
        <w:t> </w:t>
      </w:r>
      <w:r>
        <w:rPr>
          <w:color w:val="424242"/>
          <w:w w:val="105"/>
          <w:sz w:val="24"/>
        </w:rPr>
        <w:t>a</w:t>
      </w:r>
      <w:r>
        <w:rPr>
          <w:color w:val="1D1D1D"/>
          <w:w w:val="105"/>
          <w:sz w:val="24"/>
        </w:rPr>
        <w:t>n</w:t>
      </w:r>
      <w:r>
        <w:rPr>
          <w:color w:val="424242"/>
          <w:w w:val="105"/>
          <w:sz w:val="24"/>
        </w:rPr>
        <w:t>swer</w:t>
      </w:r>
      <w:r>
        <w:rPr>
          <w:color w:val="424242"/>
          <w:spacing w:val="2"/>
          <w:w w:val="105"/>
          <w:sz w:val="24"/>
        </w:rPr>
        <w:t> </w:t>
      </w:r>
      <w:r>
        <w:rPr>
          <w:color w:val="424242"/>
          <w:w w:val="105"/>
          <w:sz w:val="24"/>
        </w:rPr>
        <w:t>questions;</w:t>
      </w:r>
      <w:r>
        <w:rPr>
          <w:color w:val="424242"/>
          <w:spacing w:val="22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</w:p>
    <w:p>
      <w:pPr>
        <w:pStyle w:val="ListParagraph"/>
        <w:numPr>
          <w:ilvl w:val="1"/>
          <w:numId w:val="174"/>
        </w:numPr>
        <w:tabs>
          <w:tab w:pos="1619" w:val="left" w:leader="none"/>
        </w:tabs>
        <w:spacing w:line="258" w:lineRule="exact" w:before="0" w:after="0"/>
        <w:ind w:left="1618" w:right="0" w:hanging="417"/>
        <w:jc w:val="both"/>
        <w:rPr>
          <w:color w:val="424242"/>
          <w:sz w:val="23"/>
        </w:rPr>
      </w:pPr>
      <w:r>
        <w:rPr>
          <w:color w:val="313131"/>
          <w:w w:val="105"/>
          <w:sz w:val="24"/>
        </w:rPr>
        <w:t>has</w:t>
      </w:r>
      <w:r>
        <w:rPr>
          <w:color w:val="313131"/>
          <w:spacing w:val="20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3"/>
          <w:w w:val="105"/>
          <w:sz w:val="24"/>
        </w:rPr>
        <w:t> </w:t>
      </w:r>
      <w:r>
        <w:rPr>
          <w:color w:val="424242"/>
          <w:w w:val="105"/>
          <w:sz w:val="24"/>
        </w:rPr>
        <w:t>power</w:t>
      </w:r>
      <w:r>
        <w:rPr>
          <w:color w:val="424242"/>
          <w:spacing w:val="23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424242"/>
          <w:w w:val="105"/>
          <w:sz w:val="24"/>
        </w:rPr>
        <w:t>Commission</w:t>
      </w:r>
      <w:r>
        <w:rPr>
          <w:color w:val="424242"/>
          <w:spacing w:val="32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</w:p>
    <w:p>
      <w:pPr>
        <w:pStyle w:val="ListParagraph"/>
        <w:numPr>
          <w:ilvl w:val="2"/>
          <w:numId w:val="174"/>
        </w:numPr>
        <w:tabs>
          <w:tab w:pos="2392" w:val="left" w:leader="none"/>
        </w:tabs>
        <w:spacing w:line="218" w:lineRule="auto" w:before="13" w:after="0"/>
        <w:ind w:left="2403" w:right="189" w:hanging="482"/>
        <w:jc w:val="both"/>
        <w:rPr>
          <w:color w:val="424242"/>
          <w:sz w:val="23"/>
        </w:rPr>
      </w:pPr>
      <w:r>
        <w:rPr>
          <w:color w:val="313131"/>
          <w:w w:val="105"/>
          <w:sz w:val="24"/>
        </w:rPr>
        <w:t>require </w:t>
      </w:r>
      <w:r>
        <w:rPr>
          <w:color w:val="424242"/>
          <w:w w:val="105"/>
          <w:sz w:val="24"/>
        </w:rPr>
        <w:t>the </w:t>
      </w:r>
      <w:r>
        <w:rPr>
          <w:color w:val="313131"/>
          <w:w w:val="105"/>
          <w:sz w:val="24"/>
        </w:rPr>
        <w:t>provision </w:t>
      </w:r>
      <w:r>
        <w:rPr>
          <w:color w:val="424242"/>
          <w:w w:val="105"/>
          <w:sz w:val="24"/>
        </w:rPr>
        <w:t>of info</w:t>
      </w:r>
      <w:r>
        <w:rPr>
          <w:color w:val="1D1D1D"/>
          <w:w w:val="105"/>
          <w:sz w:val="24"/>
        </w:rPr>
        <w:t>rma </w:t>
      </w:r>
      <w:r>
        <w:rPr>
          <w:color w:val="424242"/>
          <w:w w:val="105"/>
          <w:sz w:val="24"/>
        </w:rPr>
        <w:t>tion o</w:t>
      </w:r>
      <w:r>
        <w:rPr>
          <w:color w:val="1D1D1D"/>
          <w:w w:val="105"/>
          <w:sz w:val="24"/>
        </w:rPr>
        <w:t>r </w:t>
      </w:r>
      <w:r>
        <w:rPr>
          <w:color w:val="313131"/>
          <w:w w:val="105"/>
          <w:sz w:val="24"/>
        </w:rPr>
        <w:t>documents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1D1D1D"/>
          <w:w w:val="105"/>
          <w:sz w:val="24"/>
        </w:rPr>
        <w:t>under</w:t>
      </w:r>
      <w:r>
        <w:rPr>
          <w:color w:val="1D1D1D"/>
          <w:spacing w:val="-5"/>
          <w:w w:val="105"/>
          <w:sz w:val="24"/>
        </w:rPr>
        <w:t> </w:t>
      </w:r>
      <w:r>
        <w:rPr>
          <w:color w:val="313131"/>
          <w:w w:val="105"/>
          <w:sz w:val="24"/>
        </w:rPr>
        <w:t>section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166;</w:t>
      </w:r>
    </w:p>
    <w:p>
      <w:pPr>
        <w:pStyle w:val="ListParagraph"/>
        <w:numPr>
          <w:ilvl w:val="2"/>
          <w:numId w:val="174"/>
        </w:numPr>
        <w:tabs>
          <w:tab w:pos="2395" w:val="left" w:leader="none"/>
        </w:tabs>
        <w:spacing w:line="218" w:lineRule="auto" w:before="9" w:after="0"/>
        <w:ind w:left="2384" w:right="189" w:hanging="473"/>
        <w:jc w:val="both"/>
        <w:rPr>
          <w:color w:val="424242"/>
          <w:sz w:val="24"/>
        </w:rPr>
      </w:pPr>
      <w:r>
        <w:rPr>
          <w:color w:val="313131"/>
          <w:w w:val="110"/>
          <w:sz w:val="24"/>
        </w:rPr>
        <w:t>apply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to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the </w:t>
      </w:r>
      <w:r>
        <w:rPr>
          <w:color w:val="424242"/>
          <w:w w:val="110"/>
          <w:sz w:val="24"/>
        </w:rPr>
        <w:t>Court </w:t>
      </w:r>
      <w:r>
        <w:rPr>
          <w:color w:val="313131"/>
          <w:w w:val="110"/>
          <w:sz w:val="24"/>
        </w:rPr>
        <w:t>under </w:t>
      </w:r>
      <w:r>
        <w:rPr>
          <w:color w:val="424242"/>
          <w:w w:val="110"/>
          <w:sz w:val="24"/>
        </w:rPr>
        <w:t>section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174 for the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05"/>
          <w:sz w:val="24"/>
        </w:rPr>
        <w:t>examination </w:t>
      </w:r>
      <w:r>
        <w:rPr>
          <w:color w:val="424242"/>
          <w:w w:val="105"/>
          <w:sz w:val="24"/>
        </w:rPr>
        <w:t>of </w:t>
      </w:r>
      <w:r>
        <w:rPr>
          <w:color w:val="313131"/>
          <w:w w:val="105"/>
          <w:sz w:val="24"/>
        </w:rPr>
        <w:t>a person under </w:t>
      </w:r>
      <w:r>
        <w:rPr>
          <w:color w:val="424242"/>
          <w:w w:val="105"/>
          <w:sz w:val="24"/>
        </w:rPr>
        <w:t>oath </w:t>
      </w:r>
      <w:r>
        <w:rPr>
          <w:color w:val="313131"/>
          <w:w w:val="105"/>
          <w:sz w:val="24"/>
        </w:rPr>
        <w:t>or affirmation;</w:t>
      </w:r>
      <w:r>
        <w:rPr>
          <w:color w:val="313131"/>
          <w:spacing w:val="-60"/>
          <w:w w:val="105"/>
          <w:sz w:val="24"/>
        </w:rPr>
        <w:t> </w:t>
      </w:r>
      <w:r>
        <w:rPr>
          <w:rFonts w:ascii="Courier New"/>
          <w:color w:val="313131"/>
          <w:w w:val="110"/>
          <w:sz w:val="28"/>
        </w:rPr>
        <w:t>and</w:t>
      </w:r>
    </w:p>
    <w:p>
      <w:pPr>
        <w:pStyle w:val="BodyText"/>
        <w:spacing w:line="214" w:lineRule="exact"/>
        <w:ind w:left="1901"/>
        <w:jc w:val="both"/>
      </w:pPr>
      <w:r>
        <w:rPr>
          <w:color w:val="424242"/>
          <w:w w:val="105"/>
        </w:rPr>
        <w:t>(ii</w:t>
      </w:r>
      <w:r>
        <w:rPr>
          <w:color w:val="424242"/>
          <w:spacing w:val="-14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424242"/>
          <w:w w:val="105"/>
        </w:rPr>
        <w:t>)</w:t>
      </w:r>
      <w:r>
        <w:rPr>
          <w:color w:val="424242"/>
          <w:spacing w:val="4"/>
          <w:w w:val="105"/>
        </w:rPr>
        <w:t> </w:t>
      </w:r>
      <w:r>
        <w:rPr>
          <w:color w:val="424242"/>
          <w:w w:val="105"/>
        </w:rPr>
        <w:t>apply</w:t>
      </w:r>
      <w:r>
        <w:rPr>
          <w:color w:val="424242"/>
          <w:spacing w:val="1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25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20"/>
          <w:w w:val="105"/>
        </w:rPr>
        <w:t> </w:t>
      </w:r>
      <w:r>
        <w:rPr>
          <w:color w:val="313131"/>
          <w:w w:val="105"/>
        </w:rPr>
        <w:t>Court</w:t>
      </w:r>
      <w:r>
        <w:rPr>
          <w:color w:val="313131"/>
          <w:spacing w:val="13"/>
          <w:w w:val="105"/>
        </w:rPr>
        <w:t> </w:t>
      </w:r>
      <w:r>
        <w:rPr>
          <w:color w:val="313131"/>
          <w:w w:val="105"/>
        </w:rPr>
        <w:t>under</w:t>
      </w:r>
      <w:r>
        <w:rPr>
          <w:color w:val="313131"/>
          <w:spacing w:val="14"/>
          <w:w w:val="105"/>
        </w:rPr>
        <w:t> </w:t>
      </w:r>
      <w:r>
        <w:rPr>
          <w:color w:val="424242"/>
          <w:w w:val="105"/>
        </w:rPr>
        <w:t>sect</w:t>
      </w:r>
      <w:r>
        <w:rPr>
          <w:color w:val="1D1D1D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spacing w:val="9"/>
          <w:w w:val="105"/>
        </w:rPr>
        <w:t> </w:t>
      </w:r>
      <w:r>
        <w:rPr>
          <w:color w:val="424242"/>
          <w:w w:val="105"/>
        </w:rPr>
        <w:t>175</w:t>
      </w:r>
      <w:r>
        <w:rPr>
          <w:color w:val="424242"/>
          <w:spacing w:val="2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2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21"/>
          <w:w w:val="105"/>
        </w:rPr>
        <w:t> </w:t>
      </w:r>
      <w:r>
        <w:rPr>
          <w:color w:val="313131"/>
          <w:w w:val="105"/>
        </w:rPr>
        <w:t>search</w:t>
      </w:r>
    </w:p>
    <w:p>
      <w:pPr>
        <w:pStyle w:val="BodyText"/>
        <w:spacing w:line="263" w:lineRule="exact"/>
        <w:ind w:left="2381"/>
      </w:pPr>
      <w:r>
        <w:rPr>
          <w:color w:val="313131"/>
          <w:w w:val="110"/>
        </w:rPr>
        <w:t>warrant.</w:t>
      </w:r>
    </w:p>
    <w:p>
      <w:pPr>
        <w:pStyle w:val="BodyText"/>
        <w:spacing w:line="268" w:lineRule="exact" w:before="25"/>
        <w:ind w:left="987"/>
        <w:jc w:val="both"/>
      </w:pPr>
      <w:r>
        <w:rPr>
          <w:color w:val="424242"/>
        </w:rPr>
        <w:t>(2)</w:t>
      </w:r>
      <w:r>
        <w:rPr>
          <w:color w:val="424242"/>
          <w:spacing w:val="-4"/>
        </w:rPr>
        <w:t> </w:t>
      </w:r>
      <w:r>
        <w:rPr>
          <w:color w:val="313131"/>
        </w:rPr>
        <w:t>The</w:t>
      </w:r>
      <w:r>
        <w:rPr>
          <w:color w:val="313131"/>
          <w:spacing w:val="1"/>
        </w:rPr>
        <w:t> </w:t>
      </w:r>
      <w:r>
        <w:rPr>
          <w:color w:val="313131"/>
        </w:rPr>
        <w:t>investigator</w:t>
      </w:r>
      <w:r>
        <w:rPr>
          <w:color w:val="313131"/>
          <w:spacing w:val="38"/>
        </w:rPr>
        <w:t> </w:t>
      </w:r>
      <w:r>
        <w:rPr>
          <w:color w:val="313131"/>
        </w:rPr>
        <w:t>may</w:t>
      </w:r>
      <w:r>
        <w:rPr>
          <w:color w:val="313131"/>
          <w:spacing w:val="19"/>
        </w:rPr>
        <w:t> </w:t>
      </w:r>
      <w:r>
        <w:rPr>
          <w:color w:val="424242"/>
        </w:rPr>
        <w:t>only</w:t>
      </w:r>
      <w:r>
        <w:rPr>
          <w:color w:val="424242"/>
          <w:spacing w:val="22"/>
        </w:rPr>
        <w:t> </w:t>
      </w:r>
      <w:r>
        <w:rPr>
          <w:color w:val="313131"/>
        </w:rPr>
        <w:t>exercise</w:t>
      </w:r>
      <w:r>
        <w:rPr>
          <w:color w:val="313131"/>
          <w:spacing w:val="34"/>
        </w:rPr>
        <w:t> </w:t>
      </w:r>
      <w:r>
        <w:rPr>
          <w:color w:val="313131"/>
        </w:rPr>
        <w:t>a</w:t>
      </w:r>
      <w:r>
        <w:rPr>
          <w:color w:val="313131"/>
          <w:spacing w:val="28"/>
        </w:rPr>
        <w:t> </w:t>
      </w:r>
      <w:r>
        <w:rPr>
          <w:color w:val="313131"/>
        </w:rPr>
        <w:t>power</w:t>
      </w:r>
      <w:r>
        <w:rPr>
          <w:color w:val="313131"/>
          <w:spacing w:val="18"/>
        </w:rPr>
        <w:t> </w:t>
      </w:r>
      <w:r>
        <w:rPr>
          <w:color w:val="313131"/>
        </w:rPr>
        <w:t>under</w:t>
      </w:r>
      <w:r>
        <w:rPr>
          <w:color w:val="313131"/>
          <w:spacing w:val="4"/>
        </w:rPr>
        <w:t> </w:t>
      </w:r>
      <w:r>
        <w:rPr>
          <w:color w:val="424242"/>
        </w:rPr>
        <w:t>s</w:t>
      </w:r>
      <w:r>
        <w:rPr>
          <w:color w:val="1D1D1D"/>
        </w:rPr>
        <w:t>ub</w:t>
      </w:r>
      <w:r>
        <w:rPr>
          <w:color w:val="424242"/>
        </w:rPr>
        <w:t>sec</w:t>
      </w:r>
      <w:r>
        <w:rPr>
          <w:color w:val="424242"/>
          <w:spacing w:val="-25"/>
        </w:rPr>
        <w:t> </w:t>
      </w:r>
      <w:r>
        <w:rPr>
          <w:color w:val="424242"/>
        </w:rPr>
        <w:t>tion</w:t>
      </w:r>
    </w:p>
    <w:p>
      <w:pPr>
        <w:pStyle w:val="ListParagraph"/>
        <w:numPr>
          <w:ilvl w:val="0"/>
          <w:numId w:val="182"/>
        </w:numPr>
        <w:tabs>
          <w:tab w:pos="544" w:val="left" w:leader="none"/>
        </w:tabs>
        <w:spacing w:line="218" w:lineRule="auto" w:before="12" w:after="0"/>
        <w:ind w:left="205" w:right="214" w:hanging="2"/>
        <w:jc w:val="both"/>
        <w:rPr>
          <w:color w:val="424242"/>
          <w:sz w:val="24"/>
        </w:rPr>
      </w:pPr>
      <w:r>
        <w:rPr>
          <w:color w:val="313131"/>
          <w:w w:val="105"/>
          <w:sz w:val="24"/>
        </w:rPr>
        <w:t>to the extent that the investigator </w:t>
      </w:r>
      <w:r>
        <w:rPr>
          <w:color w:val="424242"/>
          <w:w w:val="105"/>
          <w:sz w:val="24"/>
        </w:rPr>
        <w:t>considers </w:t>
      </w:r>
      <w:r>
        <w:rPr>
          <w:color w:val="1D1D1D"/>
          <w:w w:val="105"/>
          <w:sz w:val="24"/>
        </w:rPr>
        <w:t>n</w:t>
      </w:r>
      <w:r>
        <w:rPr>
          <w:color w:val="424242"/>
          <w:w w:val="105"/>
          <w:sz w:val="24"/>
        </w:rPr>
        <w:t>ecessary </w:t>
      </w:r>
      <w:r>
        <w:rPr>
          <w:color w:val="313131"/>
          <w:w w:val="105"/>
          <w:sz w:val="24"/>
        </w:rPr>
        <w:t>for the purpose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45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313131"/>
          <w:w w:val="105"/>
          <w:sz w:val="24"/>
        </w:rPr>
        <w:t>investigation.</w:t>
      </w:r>
    </w:p>
    <w:p>
      <w:pPr>
        <w:pStyle w:val="ListParagraph"/>
        <w:numPr>
          <w:ilvl w:val="1"/>
          <w:numId w:val="182"/>
        </w:numPr>
        <w:tabs>
          <w:tab w:pos="1338" w:val="left" w:leader="none"/>
        </w:tabs>
        <w:spacing w:line="223" w:lineRule="auto" w:before="36" w:after="0"/>
        <w:ind w:left="174" w:right="212" w:firstLine="802"/>
        <w:jc w:val="both"/>
        <w:rPr>
          <w:sz w:val="24"/>
        </w:rPr>
      </w:pPr>
      <w:r>
        <w:rPr>
          <w:color w:val="313131"/>
          <w:w w:val="105"/>
          <w:sz w:val="25"/>
        </w:rPr>
        <w:t>An </w:t>
      </w:r>
      <w:r>
        <w:rPr>
          <w:color w:val="313131"/>
          <w:w w:val="105"/>
          <w:sz w:val="24"/>
        </w:rPr>
        <w:t>investigator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a</w:t>
      </w:r>
      <w:r>
        <w:rPr>
          <w:color w:val="1D1D1D"/>
          <w:w w:val="105"/>
          <w:sz w:val="24"/>
        </w:rPr>
        <w:t>pp</w:t>
      </w:r>
      <w:r>
        <w:rPr>
          <w:color w:val="424242"/>
          <w:w w:val="105"/>
          <w:sz w:val="24"/>
        </w:rPr>
        <w:t>ointed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under section </w:t>
      </w:r>
      <w:r>
        <w:rPr>
          <w:color w:val="1D1D1D"/>
          <w:w w:val="105"/>
          <w:sz w:val="24"/>
        </w:rPr>
        <w:t>1</w:t>
      </w:r>
      <w:r>
        <w:rPr>
          <w:color w:val="424242"/>
          <w:w w:val="105"/>
          <w:sz w:val="24"/>
        </w:rPr>
        <w:t>76 </w:t>
      </w:r>
      <w:r>
        <w:rPr>
          <w:color w:val="313131"/>
          <w:w w:val="105"/>
          <w:sz w:val="24"/>
        </w:rPr>
        <w:t>may,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if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t</w:t>
      </w:r>
      <w:r>
        <w:rPr>
          <w:color w:val="1D1D1D"/>
          <w:w w:val="105"/>
          <w:sz w:val="24"/>
        </w:rPr>
        <w:t>he</w:t>
      </w:r>
      <w:r>
        <w:rPr>
          <w:color w:val="1D1D1D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investigator considers </w:t>
      </w:r>
      <w:r>
        <w:rPr>
          <w:color w:val="1D1D1D"/>
          <w:w w:val="105"/>
          <w:sz w:val="24"/>
        </w:rPr>
        <w:t>it </w:t>
      </w:r>
      <w:r>
        <w:rPr>
          <w:color w:val="313131"/>
          <w:w w:val="105"/>
          <w:sz w:val="24"/>
        </w:rPr>
        <w:t>necessary for the purposes </w:t>
      </w:r>
      <w:r>
        <w:rPr>
          <w:color w:val="424242"/>
          <w:w w:val="105"/>
          <w:sz w:val="24"/>
        </w:rPr>
        <w:t>of </w:t>
      </w:r>
      <w:r>
        <w:rPr>
          <w:color w:val="313131"/>
          <w:w w:val="105"/>
          <w:sz w:val="24"/>
        </w:rPr>
        <w:t>the investigation</w:t>
      </w:r>
      <w:r>
        <w:rPr>
          <w:color w:val="6E6E6E"/>
          <w:w w:val="105"/>
          <w:sz w:val="24"/>
        </w:rPr>
        <w:t>,</w:t>
      </w:r>
      <w:r>
        <w:rPr>
          <w:color w:val="6E6E6E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on giving </w:t>
      </w:r>
      <w:r>
        <w:rPr>
          <w:color w:val="313131"/>
          <w:w w:val="105"/>
          <w:sz w:val="24"/>
        </w:rPr>
        <w:t>written notice to the person </w:t>
      </w:r>
      <w:r>
        <w:rPr>
          <w:color w:val="424242"/>
          <w:w w:val="105"/>
          <w:sz w:val="24"/>
        </w:rPr>
        <w:t>concerned, </w:t>
      </w:r>
      <w:r>
        <w:rPr>
          <w:color w:val="313131"/>
          <w:w w:val="105"/>
          <w:sz w:val="24"/>
        </w:rPr>
        <w:t>also investigate 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business</w:t>
      </w:r>
      <w:r>
        <w:rPr>
          <w:color w:val="313131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424242"/>
          <w:w w:val="105"/>
          <w:sz w:val="24"/>
        </w:rPr>
        <w:t>a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313131"/>
          <w:w w:val="105"/>
          <w:sz w:val="24"/>
        </w:rPr>
        <w:t>person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424242"/>
          <w:w w:val="105"/>
          <w:sz w:val="24"/>
        </w:rPr>
        <w:t>w</w:t>
      </w:r>
      <w:r>
        <w:rPr>
          <w:color w:val="1D1D1D"/>
          <w:w w:val="105"/>
          <w:sz w:val="24"/>
        </w:rPr>
        <w:t>ho</w:t>
      </w:r>
      <w:r>
        <w:rPr>
          <w:color w:val="1D1D1D"/>
          <w:spacing w:val="11"/>
          <w:w w:val="105"/>
          <w:sz w:val="24"/>
        </w:rPr>
        <w:t> </w:t>
      </w:r>
      <w:r>
        <w:rPr>
          <w:color w:val="1D1D1D"/>
          <w:w w:val="105"/>
          <w:sz w:val="24"/>
        </w:rPr>
        <w:t>i</w:t>
      </w:r>
      <w:r>
        <w:rPr>
          <w:color w:val="424242"/>
          <w:w w:val="105"/>
          <w:sz w:val="24"/>
        </w:rPr>
        <w:t>s,</w:t>
      </w:r>
      <w:r>
        <w:rPr>
          <w:color w:val="424242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at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any</w:t>
      </w:r>
      <w:r>
        <w:rPr>
          <w:color w:val="313131"/>
          <w:spacing w:val="13"/>
          <w:w w:val="105"/>
          <w:sz w:val="24"/>
        </w:rPr>
        <w:t> </w:t>
      </w:r>
      <w:r>
        <w:rPr>
          <w:color w:val="1D1D1D"/>
          <w:w w:val="105"/>
          <w:sz w:val="24"/>
        </w:rPr>
        <w:t>r</w:t>
      </w:r>
      <w:r>
        <w:rPr>
          <w:color w:val="424242"/>
          <w:w w:val="105"/>
          <w:sz w:val="24"/>
        </w:rPr>
        <w:t>elevant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time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has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been</w:t>
      </w:r>
    </w:p>
    <w:p>
      <w:pPr>
        <w:pStyle w:val="ListParagraph"/>
        <w:numPr>
          <w:ilvl w:val="2"/>
          <w:numId w:val="182"/>
        </w:numPr>
        <w:tabs>
          <w:tab w:pos="1572" w:val="left" w:leader="none"/>
        </w:tabs>
        <w:spacing w:line="208" w:lineRule="auto" w:before="18" w:after="0"/>
        <w:ind w:left="1572" w:right="225" w:hanging="431"/>
        <w:jc w:val="both"/>
        <w:rPr>
          <w:sz w:val="24"/>
        </w:rPr>
      </w:pPr>
      <w:r>
        <w:rPr>
          <w:color w:val="313131"/>
          <w:w w:val="110"/>
          <w:sz w:val="24"/>
        </w:rPr>
        <w:t>a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member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of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1D1D1D"/>
          <w:w w:val="110"/>
          <w:sz w:val="24"/>
        </w:rPr>
        <w:t>th</w:t>
      </w:r>
      <w:r>
        <w:rPr>
          <w:color w:val="424242"/>
          <w:w w:val="110"/>
          <w:sz w:val="24"/>
        </w:rPr>
        <w:t>e gro</w:t>
      </w:r>
      <w:r>
        <w:rPr>
          <w:color w:val="1D1D1D"/>
          <w:w w:val="110"/>
          <w:sz w:val="24"/>
        </w:rPr>
        <w:t>up</w:t>
      </w:r>
      <w:r>
        <w:rPr>
          <w:color w:val="1D1D1D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of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which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the </w:t>
      </w:r>
      <w:r>
        <w:rPr>
          <w:color w:val="424242"/>
          <w:w w:val="110"/>
          <w:sz w:val="24"/>
        </w:rPr>
        <w:t>person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1D1D1D"/>
          <w:w w:val="110"/>
          <w:sz w:val="24"/>
        </w:rPr>
        <w:t>under</w:t>
      </w:r>
      <w:r>
        <w:rPr>
          <w:color w:val="1D1D1D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investigation</w:t>
      </w:r>
      <w:r>
        <w:rPr>
          <w:color w:val="313131"/>
          <w:spacing w:val="22"/>
          <w:w w:val="110"/>
          <w:sz w:val="24"/>
        </w:rPr>
        <w:t> </w:t>
      </w:r>
      <w:r>
        <w:rPr>
          <w:rFonts w:ascii="Arial"/>
          <w:color w:val="313131"/>
          <w:w w:val="110"/>
          <w:sz w:val="23"/>
        </w:rPr>
        <w:t>is </w:t>
      </w:r>
      <w:r>
        <w:rPr>
          <w:color w:val="313131"/>
          <w:w w:val="110"/>
          <w:sz w:val="24"/>
        </w:rPr>
        <w:t>a</w:t>
      </w:r>
      <w:r>
        <w:rPr>
          <w:color w:val="313131"/>
          <w:spacing w:val="18"/>
          <w:w w:val="110"/>
          <w:sz w:val="24"/>
        </w:rPr>
        <w:t> </w:t>
      </w:r>
      <w:r>
        <w:rPr>
          <w:color w:val="1D1D1D"/>
          <w:w w:val="110"/>
          <w:sz w:val="24"/>
        </w:rPr>
        <w:t>part</w:t>
      </w:r>
      <w:r>
        <w:rPr>
          <w:color w:val="424242"/>
          <w:w w:val="110"/>
          <w:sz w:val="24"/>
        </w:rPr>
        <w:t>;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or</w:t>
      </w:r>
    </w:p>
    <w:p>
      <w:pPr>
        <w:pStyle w:val="ListParagraph"/>
        <w:numPr>
          <w:ilvl w:val="2"/>
          <w:numId w:val="182"/>
        </w:numPr>
        <w:tabs>
          <w:tab w:pos="1562" w:val="left" w:leader="none"/>
        </w:tabs>
        <w:spacing w:line="211" w:lineRule="auto" w:before="0" w:after="0"/>
        <w:ind w:left="1547" w:right="250" w:hanging="416"/>
        <w:jc w:val="both"/>
        <w:rPr>
          <w:sz w:val="24"/>
        </w:rPr>
      </w:pPr>
      <w:r>
        <w:rPr>
          <w:color w:val="313131"/>
          <w:w w:val="105"/>
          <w:sz w:val="24"/>
        </w:rPr>
        <w:t>a partnership </w:t>
      </w:r>
      <w:r>
        <w:rPr>
          <w:color w:val="424242"/>
          <w:w w:val="105"/>
          <w:sz w:val="24"/>
        </w:rPr>
        <w:t>of </w:t>
      </w:r>
      <w:r>
        <w:rPr>
          <w:color w:val="313131"/>
          <w:w w:val="105"/>
          <w:sz w:val="24"/>
        </w:rPr>
        <w:t>which </w:t>
      </w:r>
      <w:r>
        <w:rPr>
          <w:color w:val="424242"/>
          <w:w w:val="105"/>
          <w:sz w:val="24"/>
        </w:rPr>
        <w:t>the </w:t>
      </w:r>
      <w:r>
        <w:rPr>
          <w:color w:val="1D1D1D"/>
          <w:w w:val="105"/>
          <w:sz w:val="24"/>
        </w:rPr>
        <w:t>person unde</w:t>
      </w:r>
      <w:r>
        <w:rPr>
          <w:color w:val="424242"/>
          <w:w w:val="105"/>
          <w:sz w:val="24"/>
        </w:rPr>
        <w:t>r </w:t>
      </w:r>
      <w:r>
        <w:rPr>
          <w:color w:val="313131"/>
          <w:w w:val="105"/>
          <w:sz w:val="24"/>
        </w:rPr>
        <w:t>investigation </w:t>
      </w:r>
      <w:r>
        <w:rPr>
          <w:i/>
          <w:color w:val="424242"/>
          <w:w w:val="105"/>
          <w:sz w:val="28"/>
        </w:rPr>
        <w:t>is </w:t>
      </w:r>
      <w:r>
        <w:rPr>
          <w:color w:val="424242"/>
          <w:w w:val="105"/>
          <w:sz w:val="24"/>
        </w:rPr>
        <w:t>a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member.</w:t>
      </w:r>
    </w:p>
    <w:p>
      <w:pPr>
        <w:spacing w:before="98"/>
        <w:ind w:left="3242" w:right="0" w:firstLine="0"/>
        <w:jc w:val="left"/>
        <w:rPr>
          <w:i/>
          <w:sz w:val="24"/>
        </w:rPr>
      </w:pPr>
      <w:r>
        <w:rPr>
          <w:i/>
          <w:color w:val="424242"/>
          <w:sz w:val="24"/>
        </w:rPr>
        <w:t>Enforcement</w:t>
      </w:r>
    </w:p>
    <w:p>
      <w:pPr>
        <w:spacing w:line="279" w:lineRule="exact" w:before="55"/>
        <w:ind w:left="140" w:right="0" w:firstLine="0"/>
        <w:jc w:val="left"/>
        <w:rPr>
          <w:b/>
          <w:sz w:val="23"/>
        </w:rPr>
      </w:pPr>
      <w:r>
        <w:rPr>
          <w:b/>
          <w:color w:val="1D1D1D"/>
          <w:w w:val="105"/>
          <w:sz w:val="25"/>
        </w:rPr>
        <w:t>Direction</w:t>
      </w:r>
      <w:r>
        <w:rPr>
          <w:b/>
          <w:color w:val="1D1D1D"/>
          <w:spacing w:val="-30"/>
          <w:w w:val="105"/>
          <w:sz w:val="25"/>
        </w:rPr>
        <w:t> </w:t>
      </w:r>
      <w:r>
        <w:rPr>
          <w:b/>
          <w:color w:val="313131"/>
          <w:w w:val="105"/>
          <w:sz w:val="25"/>
        </w:rPr>
        <w:t>to</w:t>
      </w:r>
      <w:r>
        <w:rPr>
          <w:b/>
          <w:color w:val="313131"/>
          <w:spacing w:val="-18"/>
          <w:w w:val="105"/>
          <w:sz w:val="25"/>
        </w:rPr>
        <w:t> </w:t>
      </w:r>
      <w:r>
        <w:rPr>
          <w:b/>
          <w:color w:val="1D1D1D"/>
          <w:w w:val="105"/>
          <w:sz w:val="23"/>
        </w:rPr>
        <w:t>licensed</w:t>
      </w:r>
      <w:r>
        <w:rPr>
          <w:b/>
          <w:color w:val="1D1D1D"/>
          <w:spacing w:val="-16"/>
          <w:w w:val="105"/>
          <w:sz w:val="23"/>
        </w:rPr>
        <w:t> </w:t>
      </w:r>
      <w:r>
        <w:rPr>
          <w:b/>
          <w:color w:val="1D1D1D"/>
          <w:w w:val="105"/>
          <w:sz w:val="23"/>
        </w:rPr>
        <w:t>insurer</w:t>
      </w:r>
      <w:r>
        <w:rPr>
          <w:b/>
          <w:color w:val="1D1D1D"/>
          <w:spacing w:val="-11"/>
          <w:w w:val="105"/>
          <w:sz w:val="23"/>
        </w:rPr>
        <w:t> </w:t>
      </w:r>
      <w:r>
        <w:rPr>
          <w:b/>
          <w:color w:val="1D1D1D"/>
          <w:w w:val="105"/>
          <w:sz w:val="23"/>
        </w:rPr>
        <w:t>and</w:t>
      </w:r>
      <w:r>
        <w:rPr>
          <w:b/>
          <w:color w:val="1D1D1D"/>
          <w:spacing w:val="-16"/>
          <w:w w:val="105"/>
          <w:sz w:val="23"/>
        </w:rPr>
        <w:t> </w:t>
      </w:r>
      <w:r>
        <w:rPr>
          <w:b/>
          <w:color w:val="1D1D1D"/>
          <w:w w:val="105"/>
          <w:sz w:val="23"/>
        </w:rPr>
        <w:t>licensed</w:t>
      </w:r>
      <w:r>
        <w:rPr>
          <w:b/>
          <w:color w:val="1D1D1D"/>
          <w:spacing w:val="-23"/>
          <w:w w:val="105"/>
          <w:sz w:val="23"/>
        </w:rPr>
        <w:t> </w:t>
      </w:r>
      <w:r>
        <w:rPr>
          <w:b/>
          <w:color w:val="1D1D1D"/>
          <w:w w:val="105"/>
          <w:sz w:val="23"/>
        </w:rPr>
        <w:t>reinsurer</w:t>
      </w:r>
    </w:p>
    <w:p>
      <w:pPr>
        <w:pStyle w:val="ListParagraph"/>
        <w:numPr>
          <w:ilvl w:val="0"/>
          <w:numId w:val="174"/>
        </w:numPr>
        <w:tabs>
          <w:tab w:pos="908" w:val="left" w:leader="none"/>
        </w:tabs>
        <w:spacing w:line="211" w:lineRule="auto" w:before="18" w:after="0"/>
        <w:ind w:left="145" w:right="256" w:firstLine="254"/>
        <w:jc w:val="left"/>
        <w:rPr>
          <w:color w:val="1D1D1D"/>
          <w:sz w:val="23"/>
        </w:rPr>
      </w:pPr>
      <w:r>
        <w:rPr>
          <w:color w:val="313131"/>
          <w:w w:val="105"/>
          <w:sz w:val="23"/>
        </w:rPr>
        <w:t>(1) </w:t>
      </w:r>
      <w:r>
        <w:rPr>
          <w:color w:val="313131"/>
          <w:w w:val="105"/>
          <w:sz w:val="24"/>
        </w:rPr>
        <w:t>The Commission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may </w:t>
      </w:r>
      <w:r>
        <w:rPr>
          <w:color w:val="424242"/>
          <w:w w:val="105"/>
          <w:sz w:val="24"/>
        </w:rPr>
        <w:t>issue a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direction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to a licensed </w:t>
      </w:r>
      <w:r>
        <w:rPr>
          <w:color w:val="424242"/>
          <w:w w:val="105"/>
          <w:sz w:val="24"/>
        </w:rPr>
        <w:t>insure</w:t>
      </w:r>
      <w:r>
        <w:rPr>
          <w:color w:val="1D1D1D"/>
          <w:w w:val="105"/>
          <w:sz w:val="24"/>
        </w:rPr>
        <w:t>r</w:t>
      </w:r>
      <w:r>
        <w:rPr>
          <w:color w:val="1D1D1D"/>
          <w:spacing w:val="-60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28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20"/>
          <w:w w:val="105"/>
          <w:sz w:val="24"/>
        </w:rPr>
        <w:t> </w:t>
      </w:r>
      <w:r>
        <w:rPr>
          <w:color w:val="1D1D1D"/>
          <w:w w:val="105"/>
          <w:sz w:val="24"/>
        </w:rPr>
        <w:t>li</w:t>
      </w:r>
      <w:r>
        <w:rPr>
          <w:color w:val="424242"/>
          <w:w w:val="105"/>
          <w:sz w:val="24"/>
        </w:rPr>
        <w:t>censed</w:t>
      </w:r>
      <w:r>
        <w:rPr>
          <w:color w:val="424242"/>
          <w:spacing w:val="51"/>
          <w:w w:val="105"/>
          <w:sz w:val="24"/>
        </w:rPr>
        <w:t> </w:t>
      </w:r>
      <w:r>
        <w:rPr>
          <w:color w:val="313131"/>
          <w:w w:val="105"/>
          <w:sz w:val="24"/>
        </w:rPr>
        <w:t>reinsurer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424242"/>
          <w:w w:val="105"/>
          <w:sz w:val="26"/>
        </w:rPr>
        <w:t>if</w:t>
      </w:r>
      <w:r>
        <w:rPr>
          <w:color w:val="424242"/>
          <w:spacing w:val="-7"/>
          <w:w w:val="105"/>
          <w:sz w:val="26"/>
        </w:rPr>
        <w:t> </w:t>
      </w:r>
      <w:r>
        <w:rPr>
          <w:rFonts w:ascii="Arial"/>
          <w:color w:val="313131"/>
          <w:w w:val="105"/>
          <w:sz w:val="22"/>
        </w:rPr>
        <w:t>any</w:t>
      </w:r>
      <w:r>
        <w:rPr>
          <w:rFonts w:ascii="Arial"/>
          <w:color w:val="313131"/>
          <w:spacing w:val="1"/>
          <w:w w:val="105"/>
          <w:sz w:val="22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following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424242"/>
          <w:w w:val="105"/>
          <w:sz w:val="24"/>
        </w:rPr>
        <w:t>occurs:</w:t>
      </w:r>
    </w:p>
    <w:p>
      <w:pPr>
        <w:pStyle w:val="BodyText"/>
        <w:spacing w:line="218" w:lineRule="auto" w:before="9"/>
        <w:ind w:left="1530" w:hanging="429"/>
      </w:pPr>
      <w:r>
        <w:rPr>
          <w:i/>
          <w:color w:val="313131"/>
          <w:w w:val="110"/>
          <w:sz w:val="23"/>
        </w:rPr>
        <w:t>(a}</w:t>
      </w:r>
      <w:r>
        <w:rPr>
          <w:i/>
          <w:color w:val="313131"/>
          <w:spacing w:val="26"/>
          <w:w w:val="110"/>
          <w:sz w:val="23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55"/>
          <w:w w:val="110"/>
        </w:rPr>
        <w:t> </w:t>
      </w:r>
      <w:r>
        <w:rPr>
          <w:color w:val="313131"/>
          <w:w w:val="110"/>
        </w:rPr>
        <w:t>Commission</w:t>
      </w:r>
      <w:r>
        <w:rPr>
          <w:color w:val="313131"/>
          <w:spacing w:val="40"/>
          <w:w w:val="110"/>
        </w:rPr>
        <w:t> </w:t>
      </w:r>
      <w:r>
        <w:rPr>
          <w:color w:val="1D1D1D"/>
          <w:w w:val="110"/>
        </w:rPr>
        <w:t>ha</w:t>
      </w:r>
      <w:r>
        <w:rPr>
          <w:color w:val="424242"/>
          <w:w w:val="110"/>
        </w:rPr>
        <w:t>s</w:t>
      </w:r>
      <w:r>
        <w:rPr>
          <w:color w:val="424242"/>
          <w:spacing w:val="32"/>
          <w:w w:val="110"/>
        </w:rPr>
        <w:t> </w:t>
      </w:r>
      <w:r>
        <w:rPr>
          <w:color w:val="313131"/>
          <w:w w:val="110"/>
        </w:rPr>
        <w:t>reason</w:t>
      </w:r>
      <w:r>
        <w:rPr>
          <w:color w:val="313131"/>
          <w:spacing w:val="43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31"/>
          <w:w w:val="110"/>
        </w:rPr>
        <w:t> </w:t>
      </w:r>
      <w:r>
        <w:rPr>
          <w:color w:val="313131"/>
          <w:w w:val="110"/>
        </w:rPr>
        <w:t>believe</w:t>
      </w:r>
      <w:r>
        <w:rPr>
          <w:color w:val="313131"/>
          <w:spacing w:val="25"/>
          <w:w w:val="110"/>
        </w:rPr>
        <w:t> </w:t>
      </w:r>
      <w:r>
        <w:rPr>
          <w:color w:val="313131"/>
          <w:w w:val="110"/>
        </w:rPr>
        <w:t>that</w:t>
      </w:r>
      <w:r>
        <w:rPr>
          <w:color w:val="313131"/>
          <w:spacing w:val="23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1D1D1D"/>
          <w:w w:val="110"/>
        </w:rPr>
        <w:t>n</w:t>
      </w:r>
      <w:r>
        <w:rPr>
          <w:color w:val="424242"/>
          <w:w w:val="110"/>
        </w:rPr>
        <w:t>y</w:t>
      </w:r>
      <w:r>
        <w:rPr>
          <w:color w:val="424242"/>
          <w:spacing w:val="15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spacing w:val="31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-63"/>
          <w:w w:val="110"/>
        </w:rPr>
        <w:t> </w:t>
      </w:r>
      <w:r>
        <w:rPr>
          <w:color w:val="313131"/>
          <w:w w:val="105"/>
        </w:rPr>
        <w:t>following</w:t>
      </w:r>
      <w:r>
        <w:rPr>
          <w:color w:val="313131"/>
          <w:spacing w:val="-1"/>
          <w:w w:val="105"/>
        </w:rPr>
        <w:t> </w:t>
      </w:r>
      <w:r>
        <w:rPr>
          <w:color w:val="424242"/>
          <w:w w:val="105"/>
        </w:rPr>
        <w:t>app</w:t>
      </w:r>
      <w:r>
        <w:rPr>
          <w:color w:val="1D1D1D"/>
          <w:w w:val="105"/>
        </w:rPr>
        <w:t>li</w:t>
      </w:r>
      <w:r>
        <w:rPr>
          <w:color w:val="424242"/>
          <w:w w:val="105"/>
        </w:rPr>
        <w:t>es</w:t>
      </w:r>
      <w:r>
        <w:rPr>
          <w:color w:val="424242"/>
          <w:spacing w:val="21"/>
          <w:w w:val="105"/>
        </w:rPr>
        <w:t> </w:t>
      </w:r>
      <w:r>
        <w:rPr>
          <w:color w:val="1D1D1D"/>
          <w:w w:val="105"/>
          <w:sz w:val="23"/>
        </w:rPr>
        <w:t>in</w:t>
      </w:r>
      <w:r>
        <w:rPr>
          <w:color w:val="1D1D1D"/>
          <w:spacing w:val="20"/>
          <w:w w:val="105"/>
          <w:sz w:val="23"/>
        </w:rPr>
        <w:t> </w:t>
      </w:r>
      <w:r>
        <w:rPr>
          <w:color w:val="424242"/>
          <w:w w:val="105"/>
        </w:rPr>
        <w:t>re</w:t>
      </w:r>
      <w:r>
        <w:rPr>
          <w:color w:val="1D1D1D"/>
          <w:w w:val="105"/>
        </w:rPr>
        <w:t>lation</w:t>
      </w:r>
      <w:r>
        <w:rPr>
          <w:color w:val="1D1D1D"/>
          <w:spacing w:val="15"/>
          <w:w w:val="105"/>
        </w:rPr>
        <w:t> </w:t>
      </w:r>
      <w:r>
        <w:rPr>
          <w:color w:val="424242"/>
          <w:w w:val="105"/>
        </w:rPr>
        <w:t>to the</w:t>
      </w:r>
      <w:r>
        <w:rPr>
          <w:color w:val="424242"/>
          <w:spacing w:val="24"/>
          <w:w w:val="105"/>
        </w:rPr>
        <w:t> </w:t>
      </w:r>
      <w:r>
        <w:rPr>
          <w:color w:val="313131"/>
          <w:w w:val="105"/>
        </w:rPr>
        <w:t>insurer</w:t>
      </w:r>
      <w:r>
        <w:rPr>
          <w:color w:val="313131"/>
          <w:spacing w:val="17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28"/>
          <w:w w:val="105"/>
        </w:rPr>
        <w:t> </w:t>
      </w:r>
      <w:r>
        <w:rPr>
          <w:color w:val="1D1D1D"/>
          <w:w w:val="105"/>
        </w:rPr>
        <w:t>r</w:t>
      </w:r>
      <w:r>
        <w:rPr>
          <w:color w:val="424242"/>
          <w:w w:val="105"/>
        </w:rPr>
        <w:t>einsurer:</w:t>
      </w:r>
    </w:p>
    <w:p>
      <w:pPr>
        <w:pStyle w:val="ListParagraph"/>
        <w:numPr>
          <w:ilvl w:val="0"/>
          <w:numId w:val="183"/>
        </w:numPr>
        <w:tabs>
          <w:tab w:pos="2321" w:val="left" w:leader="none"/>
        </w:tabs>
        <w:spacing w:line="223" w:lineRule="auto" w:before="5" w:after="0"/>
        <w:ind w:left="2295" w:right="252" w:hanging="474"/>
        <w:jc w:val="both"/>
        <w:rPr>
          <w:color w:val="313131"/>
          <w:sz w:val="23"/>
        </w:rPr>
      </w:pPr>
      <w:r>
        <w:rPr>
          <w:color w:val="313131"/>
          <w:w w:val="105"/>
          <w:sz w:val="24"/>
        </w:rPr>
        <w:t>there are grounds </w:t>
      </w:r>
      <w:r>
        <w:rPr>
          <w:color w:val="424242"/>
          <w:w w:val="105"/>
          <w:sz w:val="24"/>
        </w:rPr>
        <w:t>for </w:t>
      </w:r>
      <w:r>
        <w:rPr>
          <w:color w:val="313131"/>
          <w:w w:val="105"/>
          <w:sz w:val="24"/>
        </w:rPr>
        <w:t>the Commission </w:t>
      </w:r>
      <w:r>
        <w:rPr>
          <w:i/>
          <w:color w:val="313131"/>
          <w:w w:val="105"/>
          <w:sz w:val="24"/>
        </w:rPr>
        <w:t>to </w:t>
      </w:r>
      <w:r>
        <w:rPr>
          <w:color w:val="313131"/>
          <w:w w:val="105"/>
          <w:sz w:val="24"/>
        </w:rPr>
        <w:t>direct 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licensed insurer or licensed reinsurer </w:t>
      </w:r>
      <w:r>
        <w:rPr>
          <w:color w:val="1D1D1D"/>
          <w:w w:val="105"/>
          <w:sz w:val="24"/>
        </w:rPr>
        <w:t>to </w:t>
      </w:r>
      <w:r>
        <w:rPr>
          <w:color w:val="313131"/>
          <w:w w:val="105"/>
          <w:sz w:val="24"/>
        </w:rPr>
        <w:t>prepare a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recovery</w:t>
      </w:r>
      <w:r>
        <w:rPr>
          <w:color w:val="313131"/>
          <w:spacing w:val="5"/>
          <w:w w:val="105"/>
          <w:sz w:val="24"/>
        </w:rPr>
        <w:t> </w:t>
      </w:r>
      <w:r>
        <w:rPr>
          <w:color w:val="313131"/>
          <w:w w:val="105"/>
          <w:sz w:val="24"/>
        </w:rPr>
        <w:t>plan</w:t>
      </w:r>
      <w:r>
        <w:rPr>
          <w:color w:val="313131"/>
          <w:spacing w:val="-4"/>
          <w:w w:val="105"/>
          <w:sz w:val="24"/>
        </w:rPr>
        <w:t> </w:t>
      </w:r>
      <w:r>
        <w:rPr>
          <w:color w:val="1D1D1D"/>
          <w:w w:val="105"/>
          <w:sz w:val="24"/>
        </w:rPr>
        <w:t>under</w:t>
      </w:r>
      <w:r>
        <w:rPr>
          <w:color w:val="1D1D1D"/>
          <w:spacing w:val="-4"/>
          <w:w w:val="105"/>
          <w:sz w:val="24"/>
        </w:rPr>
        <w:t> </w:t>
      </w:r>
      <w:r>
        <w:rPr>
          <w:color w:val="313131"/>
          <w:w w:val="105"/>
          <w:sz w:val="24"/>
        </w:rPr>
        <w:t>section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167;</w:t>
      </w:r>
    </w:p>
    <w:p>
      <w:pPr>
        <w:pStyle w:val="ListParagraph"/>
        <w:numPr>
          <w:ilvl w:val="0"/>
          <w:numId w:val="183"/>
        </w:numPr>
        <w:tabs>
          <w:tab w:pos="2301" w:val="left" w:leader="none"/>
        </w:tabs>
        <w:spacing w:line="223" w:lineRule="auto" w:before="2" w:after="0"/>
        <w:ind w:left="2293" w:right="257" w:hanging="483"/>
        <w:jc w:val="both"/>
        <w:rPr>
          <w:color w:val="424242"/>
          <w:sz w:val="24"/>
        </w:rPr>
      </w:pPr>
      <w:r>
        <w:rPr>
          <w:color w:val="1D1D1D"/>
          <w:w w:val="105"/>
          <w:sz w:val="24"/>
        </w:rPr>
        <w:t>t</w:t>
      </w:r>
      <w:r>
        <w:rPr>
          <w:color w:val="424242"/>
          <w:w w:val="105"/>
          <w:sz w:val="24"/>
        </w:rPr>
        <w:t>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1D1D1D"/>
          <w:w w:val="105"/>
          <w:sz w:val="24"/>
        </w:rPr>
        <w:t>insu</w:t>
      </w:r>
      <w:r>
        <w:rPr>
          <w:color w:val="424242"/>
          <w:w w:val="105"/>
          <w:sz w:val="24"/>
        </w:rPr>
        <w:t>rer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reinsurer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has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departed</w:t>
      </w:r>
      <w:r>
        <w:rPr>
          <w:color w:val="313131"/>
          <w:spacing w:val="-39"/>
          <w:w w:val="105"/>
          <w:sz w:val="24"/>
        </w:rPr>
        <w:t> </w:t>
      </w:r>
      <w:r>
        <w:rPr>
          <w:color w:val="313131"/>
          <w:w w:val="105"/>
          <w:sz w:val="24"/>
        </w:rPr>
        <w:t>substantially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from</w:t>
      </w:r>
      <w:r>
        <w:rPr>
          <w:color w:val="313131"/>
          <w:spacing w:val="-25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most</w:t>
      </w:r>
      <w:r>
        <w:rPr>
          <w:color w:val="313131"/>
          <w:spacing w:val="-26"/>
          <w:w w:val="105"/>
          <w:sz w:val="24"/>
        </w:rPr>
        <w:t> </w:t>
      </w:r>
      <w:r>
        <w:rPr>
          <w:color w:val="424242"/>
          <w:w w:val="105"/>
          <w:sz w:val="24"/>
        </w:rPr>
        <w:t>recent</w:t>
      </w:r>
      <w:r>
        <w:rPr>
          <w:color w:val="424242"/>
          <w:spacing w:val="-32"/>
          <w:w w:val="105"/>
          <w:sz w:val="24"/>
        </w:rPr>
        <w:t> </w:t>
      </w:r>
      <w:r>
        <w:rPr>
          <w:color w:val="1D1D1D"/>
          <w:w w:val="105"/>
          <w:sz w:val="24"/>
        </w:rPr>
        <w:t>bu</w:t>
      </w:r>
      <w:r>
        <w:rPr>
          <w:color w:val="424242"/>
          <w:w w:val="105"/>
          <w:sz w:val="24"/>
        </w:rPr>
        <w:t>siness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424242"/>
          <w:w w:val="105"/>
          <w:sz w:val="24"/>
        </w:rPr>
        <w:t>plan</w:t>
      </w:r>
      <w:r>
        <w:rPr>
          <w:color w:val="424242"/>
          <w:spacing w:val="11"/>
          <w:w w:val="105"/>
          <w:sz w:val="24"/>
        </w:rPr>
        <w:t> </w:t>
      </w:r>
      <w:r>
        <w:rPr>
          <w:color w:val="424242"/>
          <w:w w:val="105"/>
          <w:sz w:val="24"/>
        </w:rPr>
        <w:t>submitted</w:t>
      </w:r>
      <w:r>
        <w:rPr>
          <w:color w:val="424242"/>
          <w:spacing w:val="31"/>
          <w:w w:val="105"/>
          <w:sz w:val="24"/>
        </w:rPr>
        <w:t> </w:t>
      </w:r>
      <w:r>
        <w:rPr>
          <w:color w:val="1D1D1D"/>
          <w:w w:val="105"/>
          <w:sz w:val="24"/>
        </w:rPr>
        <w:t>to</w:t>
      </w:r>
      <w:r>
        <w:rPr>
          <w:color w:val="1D1D1D"/>
          <w:spacing w:val="23"/>
          <w:w w:val="105"/>
          <w:sz w:val="24"/>
        </w:rPr>
        <w:t> </w:t>
      </w:r>
      <w:r>
        <w:rPr>
          <w:color w:val="1D1D1D"/>
          <w:w w:val="105"/>
          <w:sz w:val="24"/>
        </w:rPr>
        <w:t>th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25"/>
          <w:w w:val="105"/>
          <w:sz w:val="24"/>
        </w:rPr>
        <w:t> </w:t>
      </w:r>
      <w:r>
        <w:rPr>
          <w:color w:val="424242"/>
          <w:w w:val="105"/>
          <w:sz w:val="24"/>
        </w:rPr>
        <w:t>Commission;</w:t>
      </w:r>
      <w:r>
        <w:rPr>
          <w:color w:val="424242"/>
          <w:spacing w:val="38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</w:p>
    <w:p>
      <w:pPr>
        <w:spacing w:after="0" w:line="223" w:lineRule="auto"/>
        <w:jc w:val="both"/>
        <w:rPr>
          <w:sz w:val="24"/>
        </w:rPr>
        <w:sectPr>
          <w:pgSz w:w="9620" w:h="14560"/>
          <w:pgMar w:header="0" w:footer="1037" w:top="460" w:bottom="1260" w:left="84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44"/>
          <w:pgSz w:w="9620" w:h="14560"/>
          <w:pgMar w:footer="0" w:header="0" w:top="860" w:bottom="280" w:left="840" w:right="1060"/>
        </w:sectPr>
      </w:pPr>
    </w:p>
    <w:p>
      <w:pPr>
        <w:tabs>
          <w:tab w:pos="2872" w:val="left" w:leader="none"/>
        </w:tabs>
        <w:spacing w:before="92"/>
        <w:ind w:left="101" w:right="0" w:firstLine="0"/>
        <w:jc w:val="left"/>
        <w:rPr>
          <w:i/>
          <w:sz w:val="22"/>
        </w:rPr>
      </w:pPr>
      <w:r>
        <w:rPr>
          <w:b/>
          <w:color w:val="3B3B3B"/>
          <w:w w:val="95"/>
          <w:position w:val="-3"/>
          <w:sz w:val="25"/>
        </w:rPr>
        <w:t>Act</w:t>
      </w:r>
      <w:r>
        <w:rPr>
          <w:b/>
          <w:color w:val="3B3B3B"/>
          <w:spacing w:val="-5"/>
          <w:w w:val="95"/>
          <w:position w:val="-3"/>
          <w:sz w:val="25"/>
        </w:rPr>
        <w:t> </w:t>
      </w:r>
      <w:r>
        <w:rPr>
          <w:b/>
          <w:color w:val="282828"/>
          <w:w w:val="95"/>
          <w:position w:val="-3"/>
          <w:sz w:val="25"/>
        </w:rPr>
        <w:t>1061</w:t>
        <w:tab/>
      </w:r>
      <w:r>
        <w:rPr>
          <w:i/>
          <w:color w:val="3B3B3B"/>
          <w:spacing w:val="-4"/>
          <w:sz w:val="22"/>
        </w:rPr>
        <w:t>Insurance</w:t>
      </w:r>
      <w:r>
        <w:rPr>
          <w:i/>
          <w:color w:val="3B3B3B"/>
          <w:spacing w:val="-7"/>
          <w:sz w:val="22"/>
        </w:rPr>
        <w:t> </w:t>
      </w:r>
      <w:r>
        <w:rPr>
          <w:i/>
          <w:color w:val="4F4F4F"/>
          <w:spacing w:val="-3"/>
          <w:sz w:val="22"/>
        </w:rPr>
        <w:t>A</w:t>
      </w:r>
      <w:r>
        <w:rPr>
          <w:i/>
          <w:color w:val="6B6B6B"/>
          <w:spacing w:val="-3"/>
          <w:sz w:val="22"/>
        </w:rPr>
        <w:t>,</w:t>
      </w:r>
      <w:r>
        <w:rPr>
          <w:i/>
          <w:color w:val="4F4F4F"/>
          <w:spacing w:val="-3"/>
          <w:sz w:val="22"/>
        </w:rPr>
        <w:t>d</w:t>
      </w:r>
    </w:p>
    <w:p>
      <w:pPr>
        <w:spacing w:before="92"/>
        <w:ind w:left="10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color w:val="4F4F4F"/>
          <w:w w:val="105"/>
          <w:sz w:val="22"/>
        </w:rPr>
        <w:t>2021</w:t>
      </w:r>
    </w:p>
    <w:p>
      <w:pPr>
        <w:spacing w:after="0"/>
        <w:jc w:val="left"/>
        <w:rPr>
          <w:sz w:val="22"/>
        </w:rPr>
        <w:sectPr>
          <w:type w:val="continuous"/>
          <w:pgSz w:w="9620" w:h="14560"/>
          <w:pgMar w:top="1380" w:bottom="280" w:left="840" w:right="1060"/>
          <w:cols w:num="2" w:equalWidth="0">
            <w:col w:w="4076" w:space="59"/>
            <w:col w:w="3585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line style="position:absolute;mso-position-horizontal-relative:page;mso-position-vertical-relative:page;z-index:15994880" from="472.958435pt,691.900987pt" to="472.958435pt,592.629028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5392" from="475.468811pt,212.587923pt" to="475.468811pt,177.491776pt" stroked="true" strokeweight="1.0041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995904" from="476.472992pt,129.359912pt" to="476.472992pt,43.123665pt" stroked="true" strokeweight="1.004158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i/>
          <w:sz w:val="21"/>
        </w:rPr>
      </w:pPr>
    </w:p>
    <w:p>
      <w:pPr>
        <w:pStyle w:val="ListParagraph"/>
        <w:numPr>
          <w:ilvl w:val="0"/>
          <w:numId w:val="183"/>
        </w:numPr>
        <w:tabs>
          <w:tab w:pos="2291" w:val="left" w:leader="none"/>
        </w:tabs>
        <w:spacing w:line="225" w:lineRule="auto" w:before="0" w:after="0"/>
        <w:ind w:left="2261" w:right="262" w:hanging="460"/>
        <w:jc w:val="both"/>
        <w:rPr>
          <w:color w:val="3B3B3B"/>
          <w:sz w:val="23"/>
        </w:rPr>
      </w:pPr>
      <w:r>
        <w:rPr>
          <w:color w:val="282828"/>
          <w:w w:val="110"/>
          <w:sz w:val="23"/>
        </w:rPr>
        <w:t>the </w:t>
      </w:r>
      <w:r>
        <w:rPr>
          <w:color w:val="3B3B3B"/>
          <w:w w:val="110"/>
          <w:sz w:val="23"/>
        </w:rPr>
        <w:t>governance structure of the </w:t>
      </w:r>
      <w:r>
        <w:rPr>
          <w:color w:val="282828"/>
          <w:w w:val="110"/>
          <w:sz w:val="23"/>
        </w:rPr>
        <w:t>licen</w:t>
      </w:r>
      <w:r>
        <w:rPr>
          <w:color w:val="4F4F4F"/>
          <w:w w:val="110"/>
          <w:sz w:val="23"/>
        </w:rPr>
        <w:t>sed </w:t>
      </w:r>
      <w:r>
        <w:rPr>
          <w:color w:val="282828"/>
          <w:w w:val="110"/>
          <w:sz w:val="23"/>
        </w:rPr>
        <w:t>insurer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licensed reinsurer </w:t>
      </w:r>
      <w:r>
        <w:rPr>
          <w:rFonts w:ascii="Arial"/>
          <w:color w:val="3B3B3B"/>
          <w:w w:val="110"/>
          <w:sz w:val="23"/>
        </w:rPr>
        <w:t>is </w:t>
      </w:r>
      <w:r>
        <w:rPr>
          <w:color w:val="282828"/>
          <w:w w:val="110"/>
          <w:sz w:val="23"/>
        </w:rPr>
        <w:t>no </w:t>
      </w:r>
      <w:r>
        <w:rPr>
          <w:color w:val="3B3B3B"/>
          <w:w w:val="110"/>
          <w:sz w:val="23"/>
        </w:rPr>
        <w:t>longer appropriate </w:t>
      </w:r>
      <w:r>
        <w:rPr>
          <w:color w:val="3B3B3B"/>
          <w:w w:val="110"/>
          <w:sz w:val="24"/>
        </w:rPr>
        <w:t>having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82828"/>
          <w:w w:val="105"/>
          <w:sz w:val="23"/>
        </w:rPr>
        <w:t>regard </w:t>
      </w:r>
      <w:r>
        <w:rPr>
          <w:color w:val="3B3B3B"/>
          <w:w w:val="105"/>
          <w:sz w:val="23"/>
        </w:rPr>
        <w:t>of the </w:t>
      </w:r>
      <w:r>
        <w:rPr>
          <w:color w:val="282828"/>
          <w:w w:val="105"/>
          <w:sz w:val="23"/>
        </w:rPr>
        <w:t>na mre</w:t>
      </w:r>
      <w:r>
        <w:rPr>
          <w:color w:val="4F4F4F"/>
          <w:w w:val="105"/>
          <w:sz w:val="23"/>
        </w:rPr>
        <w:t>, </w:t>
      </w:r>
      <w:r>
        <w:rPr>
          <w:color w:val="3B3B3B"/>
          <w:w w:val="105"/>
          <w:sz w:val="23"/>
        </w:rPr>
        <w:t>scale, complexity and diversity</w:t>
      </w:r>
      <w:r>
        <w:rPr>
          <w:color w:val="3B3B3B"/>
          <w:spacing w:val="1"/>
          <w:w w:val="105"/>
          <w:sz w:val="23"/>
        </w:rPr>
        <w:t> </w:t>
      </w:r>
      <w:r>
        <w:rPr>
          <w:color w:val="3B3B3B"/>
          <w:w w:val="110"/>
          <w:sz w:val="23"/>
        </w:rPr>
        <w:t>of the </w:t>
      </w:r>
      <w:r>
        <w:rPr>
          <w:color w:val="282828"/>
          <w:w w:val="110"/>
          <w:sz w:val="23"/>
        </w:rPr>
        <w:t>busine</w:t>
      </w:r>
      <w:r>
        <w:rPr>
          <w:color w:val="4F4F4F"/>
          <w:w w:val="110"/>
          <w:sz w:val="23"/>
        </w:rPr>
        <w:t>ss </w:t>
      </w:r>
      <w:r>
        <w:rPr>
          <w:color w:val="3B3B3B"/>
          <w:w w:val="110"/>
          <w:sz w:val="23"/>
        </w:rPr>
        <w:t>of </w:t>
      </w:r>
      <w:r>
        <w:rPr>
          <w:color w:val="282828"/>
          <w:w w:val="110"/>
          <w:sz w:val="23"/>
        </w:rPr>
        <w:t>th</w:t>
      </w:r>
      <w:r>
        <w:rPr>
          <w:color w:val="4F4F4F"/>
          <w:w w:val="110"/>
          <w:sz w:val="23"/>
        </w:rPr>
        <w:t>e </w:t>
      </w:r>
      <w:r>
        <w:rPr>
          <w:color w:val="3B3B3B"/>
          <w:w w:val="110"/>
          <w:sz w:val="23"/>
        </w:rPr>
        <w:t>insurer or reinsurer and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risk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to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which</w:t>
      </w:r>
      <w:r>
        <w:rPr>
          <w:color w:val="3B3B3B"/>
          <w:spacing w:val="13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13"/>
          <w:w w:val="110"/>
          <w:sz w:val="23"/>
        </w:rPr>
        <w:t> </w:t>
      </w:r>
      <w:r>
        <w:rPr>
          <w:color w:val="3B3B3B"/>
          <w:w w:val="110"/>
          <w:sz w:val="23"/>
        </w:rPr>
        <w:t>insurer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-18"/>
          <w:w w:val="110"/>
          <w:sz w:val="23"/>
        </w:rPr>
        <w:t> </w:t>
      </w:r>
      <w:r>
        <w:rPr>
          <w:color w:val="3B3B3B"/>
          <w:w w:val="110"/>
          <w:sz w:val="23"/>
        </w:rPr>
        <w:t>reinsurer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282828"/>
          <w:w w:val="110"/>
          <w:sz w:val="23"/>
        </w:rPr>
        <w:t>is</w:t>
      </w:r>
      <w:r>
        <w:rPr>
          <w:color w:val="282828"/>
          <w:spacing w:val="-9"/>
          <w:w w:val="110"/>
          <w:sz w:val="23"/>
        </w:rPr>
        <w:t> </w:t>
      </w:r>
      <w:r>
        <w:rPr>
          <w:color w:val="3B3B3B"/>
          <w:w w:val="110"/>
          <w:sz w:val="23"/>
        </w:rPr>
        <w:t>exposed;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4F4F4F"/>
          <w:w w:val="110"/>
          <w:sz w:val="23"/>
        </w:rPr>
        <w:t>o</w:t>
      </w:r>
      <w:r>
        <w:rPr>
          <w:color w:val="282828"/>
          <w:w w:val="110"/>
          <w:sz w:val="23"/>
        </w:rPr>
        <w:t>r</w:t>
      </w:r>
    </w:p>
    <w:p>
      <w:pPr>
        <w:pStyle w:val="ListParagraph"/>
        <w:numPr>
          <w:ilvl w:val="0"/>
          <w:numId w:val="184"/>
        </w:numPr>
        <w:tabs>
          <w:tab w:pos="1498" w:val="left" w:leader="none"/>
        </w:tabs>
        <w:spacing w:line="211" w:lineRule="auto" w:before="10" w:after="0"/>
        <w:ind w:left="1481" w:right="281" w:hanging="420"/>
        <w:jc w:val="both"/>
        <w:rPr>
          <w:color w:val="3B3B3B"/>
          <w:sz w:val="23"/>
        </w:rPr>
      </w:pPr>
      <w:r>
        <w:rPr>
          <w:color w:val="282828"/>
          <w:w w:val="110"/>
          <w:sz w:val="23"/>
        </w:rPr>
        <w:t>the </w:t>
      </w:r>
      <w:r>
        <w:rPr>
          <w:color w:val="3B3B3B"/>
          <w:w w:val="110"/>
          <w:sz w:val="23"/>
        </w:rPr>
        <w:t>Commission </w:t>
      </w:r>
      <w:r>
        <w:rPr>
          <w:color w:val="282828"/>
          <w:w w:val="110"/>
          <w:sz w:val="23"/>
        </w:rPr>
        <w:t>has</w:t>
      </w:r>
      <w:r>
        <w:rPr>
          <w:color w:val="282828"/>
          <w:w w:val="110"/>
          <w:position w:val="-4"/>
          <w:sz w:val="12"/>
        </w:rPr>
        <w:t>1</w:t>
      </w:r>
      <w:r>
        <w:rPr>
          <w:color w:val="282828"/>
          <w:spacing w:val="1"/>
          <w:w w:val="110"/>
          <w:position w:val="-4"/>
          <w:sz w:val="12"/>
        </w:rPr>
        <w:t> </w:t>
      </w:r>
      <w:r>
        <w:rPr>
          <w:color w:val="3B3B3B"/>
          <w:w w:val="110"/>
          <w:sz w:val="23"/>
        </w:rPr>
        <w:t>whether as a result of an </w:t>
      </w:r>
      <w:r>
        <w:rPr>
          <w:color w:val="282828"/>
          <w:w w:val="110"/>
          <w:sz w:val="23"/>
        </w:rPr>
        <w:t>inspection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visit or otherwise, </w:t>
      </w:r>
      <w:r>
        <w:rPr>
          <w:color w:val="282828"/>
          <w:w w:val="110"/>
          <w:sz w:val="23"/>
        </w:rPr>
        <w:t>identified </w:t>
      </w:r>
      <w:r>
        <w:rPr>
          <w:color w:val="3B3B3B"/>
          <w:w w:val="110"/>
          <w:sz w:val="24"/>
        </w:rPr>
        <w:t>a </w:t>
      </w:r>
      <w:r>
        <w:rPr>
          <w:color w:val="3B3B3B"/>
          <w:w w:val="110"/>
          <w:sz w:val="23"/>
        </w:rPr>
        <w:t>matter </w:t>
      </w:r>
      <w:r>
        <w:rPr>
          <w:color w:val="282828"/>
          <w:w w:val="110"/>
          <w:sz w:val="24"/>
        </w:rPr>
        <w:t>that, </w:t>
      </w:r>
      <w:r>
        <w:rPr>
          <w:color w:val="282828"/>
          <w:w w:val="110"/>
          <w:sz w:val="23"/>
        </w:rPr>
        <w:t>in  </w:t>
      </w:r>
      <w:r>
        <w:rPr>
          <w:color w:val="3B3B3B"/>
          <w:w w:val="110"/>
          <w:sz w:val="23"/>
        </w:rPr>
        <w:t>the opinion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4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Commission,</w:t>
      </w:r>
      <w:r>
        <w:rPr>
          <w:color w:val="3B3B3B"/>
          <w:spacing w:val="20"/>
          <w:w w:val="110"/>
          <w:sz w:val="23"/>
        </w:rPr>
        <w:t> </w:t>
      </w:r>
      <w:r>
        <w:rPr>
          <w:color w:val="3B3B3B"/>
          <w:w w:val="110"/>
          <w:sz w:val="23"/>
        </w:rPr>
        <w:t>represents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3B3B3B"/>
          <w:w w:val="110"/>
          <w:sz w:val="23"/>
        </w:rPr>
        <w:t>supervisory</w:t>
      </w:r>
      <w:r>
        <w:rPr>
          <w:color w:val="3B3B3B"/>
          <w:spacing w:val="33"/>
          <w:w w:val="110"/>
          <w:sz w:val="23"/>
        </w:rPr>
        <w:t> </w:t>
      </w:r>
      <w:r>
        <w:rPr>
          <w:color w:val="282828"/>
          <w:w w:val="110"/>
          <w:sz w:val="23"/>
        </w:rPr>
        <w:t>risk</w:t>
      </w:r>
      <w:r>
        <w:rPr>
          <w:color w:val="4F4F4F"/>
          <w:w w:val="110"/>
          <w:sz w:val="23"/>
        </w:rPr>
        <w:t>;</w:t>
      </w:r>
      <w:r>
        <w:rPr>
          <w:color w:val="4F4F4F"/>
          <w:spacing w:val="12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</w:p>
    <w:p>
      <w:pPr>
        <w:pStyle w:val="ListParagraph"/>
        <w:numPr>
          <w:ilvl w:val="0"/>
          <w:numId w:val="184"/>
        </w:numPr>
        <w:tabs>
          <w:tab w:pos="1498" w:val="left" w:leader="none"/>
        </w:tabs>
        <w:spacing w:line="220" w:lineRule="auto" w:before="22" w:after="0"/>
        <w:ind w:left="1465" w:right="270" w:hanging="413"/>
        <w:jc w:val="both"/>
        <w:rPr>
          <w:color w:val="3B3B3B"/>
          <w:sz w:val="22"/>
        </w:rPr>
      </w:pPr>
      <w:r>
        <w:rPr>
          <w:color w:val="282828"/>
          <w:w w:val="115"/>
          <w:sz w:val="23"/>
        </w:rPr>
        <w:t>the </w:t>
      </w:r>
      <w:r>
        <w:rPr>
          <w:color w:val="3B3B3B"/>
          <w:w w:val="115"/>
          <w:sz w:val="23"/>
        </w:rPr>
        <w:t>Commission </w:t>
      </w:r>
      <w:r>
        <w:rPr>
          <w:color w:val="282828"/>
          <w:w w:val="115"/>
          <w:sz w:val="23"/>
        </w:rPr>
        <w:t>has 1eason to believ</w:t>
      </w:r>
      <w:r>
        <w:rPr>
          <w:color w:val="4F4F4F"/>
          <w:w w:val="115"/>
          <w:sz w:val="23"/>
        </w:rPr>
        <w:t>e </w:t>
      </w:r>
      <w:r>
        <w:rPr>
          <w:color w:val="282828"/>
          <w:w w:val="115"/>
          <w:sz w:val="23"/>
        </w:rPr>
        <w:t>that the licensed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B3B3B"/>
          <w:w w:val="105"/>
          <w:sz w:val="24"/>
        </w:rPr>
        <w:t>insurer </w:t>
      </w:r>
      <w:r>
        <w:rPr>
          <w:color w:val="3B3B3B"/>
          <w:w w:val="105"/>
          <w:sz w:val="23"/>
        </w:rPr>
        <w:t>or </w:t>
      </w:r>
      <w:r>
        <w:rPr>
          <w:color w:val="4F4F4F"/>
          <w:w w:val="105"/>
          <w:sz w:val="24"/>
        </w:rPr>
        <w:t>license</w:t>
      </w:r>
      <w:r>
        <w:rPr>
          <w:color w:val="282828"/>
          <w:w w:val="105"/>
          <w:sz w:val="24"/>
        </w:rPr>
        <w:t>d reinsurer </w:t>
      </w:r>
      <w:r>
        <w:rPr>
          <w:color w:val="3B3B3B"/>
          <w:w w:val="105"/>
          <w:sz w:val="23"/>
        </w:rPr>
        <w:t>has failed, is </w:t>
      </w:r>
      <w:r>
        <w:rPr>
          <w:color w:val="3B3B3B"/>
          <w:w w:val="105"/>
          <w:sz w:val="24"/>
        </w:rPr>
        <w:t>failing, </w:t>
      </w:r>
      <w:r>
        <w:rPr>
          <w:color w:val="4F4F4F"/>
          <w:w w:val="105"/>
          <w:sz w:val="23"/>
        </w:rPr>
        <w:t>or </w:t>
      </w:r>
      <w:r>
        <w:rPr>
          <w:color w:val="282828"/>
          <w:w w:val="105"/>
          <w:sz w:val="23"/>
        </w:rPr>
        <w:t>is likely</w:t>
      </w:r>
      <w:r>
        <w:rPr>
          <w:color w:val="282828"/>
          <w:spacing w:val="-58"/>
          <w:w w:val="105"/>
          <w:sz w:val="23"/>
        </w:rPr>
        <w:t> </w:t>
      </w:r>
      <w:r>
        <w:rPr>
          <w:color w:val="282828"/>
          <w:w w:val="115"/>
          <w:sz w:val="23"/>
        </w:rPr>
        <w:t>to </w:t>
      </w:r>
      <w:r>
        <w:rPr>
          <w:color w:val="3B3B3B"/>
          <w:w w:val="115"/>
          <w:sz w:val="23"/>
        </w:rPr>
        <w:t>fail </w:t>
      </w:r>
      <w:r>
        <w:rPr>
          <w:color w:val="282828"/>
          <w:w w:val="115"/>
          <w:sz w:val="23"/>
        </w:rPr>
        <w:t>to </w:t>
      </w:r>
      <w:r>
        <w:rPr>
          <w:color w:val="3B3B3B"/>
          <w:w w:val="115"/>
          <w:sz w:val="23"/>
        </w:rPr>
        <w:t>comply </w:t>
      </w:r>
      <w:r>
        <w:rPr>
          <w:color w:val="3B3B3B"/>
          <w:w w:val="115"/>
          <w:sz w:val="24"/>
        </w:rPr>
        <w:t>with </w:t>
      </w:r>
      <w:r>
        <w:rPr>
          <w:color w:val="3B3B3B"/>
          <w:w w:val="115"/>
          <w:sz w:val="23"/>
        </w:rPr>
        <w:t>any requirement of </w:t>
      </w:r>
      <w:r>
        <w:rPr>
          <w:color w:val="282828"/>
          <w:w w:val="115"/>
          <w:sz w:val="23"/>
        </w:rPr>
        <w:t>this A</w:t>
      </w:r>
      <w:r>
        <w:rPr>
          <w:color w:val="4F4F4F"/>
          <w:w w:val="115"/>
          <w:sz w:val="23"/>
        </w:rPr>
        <w:t>ct, </w:t>
      </w:r>
      <w:r>
        <w:rPr>
          <w:color w:val="3B3B3B"/>
          <w:w w:val="115"/>
          <w:sz w:val="23"/>
        </w:rPr>
        <w:t>the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Regulations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or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the directives </w:t>
      </w:r>
      <w:r>
        <w:rPr>
          <w:color w:val="3B3B3B"/>
          <w:w w:val="115"/>
          <w:sz w:val="23"/>
        </w:rPr>
        <w:t>or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any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direction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3B3B3B"/>
          <w:w w:val="115"/>
          <w:sz w:val="23"/>
        </w:rPr>
        <w:t>of </w:t>
      </w:r>
      <w:r>
        <w:rPr>
          <w:color w:val="282828"/>
          <w:w w:val="115"/>
          <w:sz w:val="23"/>
        </w:rPr>
        <w:t>the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B3B3B"/>
          <w:w w:val="110"/>
          <w:sz w:val="23"/>
        </w:rPr>
        <w:t>Commjssion or </w:t>
      </w:r>
      <w:r>
        <w:rPr>
          <w:color w:val="282828"/>
          <w:w w:val="110"/>
          <w:sz w:val="23"/>
        </w:rPr>
        <w:t>any </w:t>
      </w:r>
      <w:r>
        <w:rPr>
          <w:color w:val="3B3B3B"/>
          <w:w w:val="110"/>
          <w:sz w:val="23"/>
        </w:rPr>
        <w:t>condition of </w:t>
      </w:r>
      <w:r>
        <w:rPr>
          <w:color w:val="282828"/>
          <w:w w:val="110"/>
          <w:sz w:val="23"/>
        </w:rPr>
        <w:t>the </w:t>
      </w:r>
      <w:r>
        <w:rPr>
          <w:color w:val="3B3B3B"/>
          <w:w w:val="110"/>
          <w:sz w:val="23"/>
        </w:rPr>
        <w:t>licence of </w:t>
      </w:r>
      <w:r>
        <w:rPr>
          <w:color w:val="282828"/>
          <w:w w:val="110"/>
          <w:sz w:val="24"/>
        </w:rPr>
        <w:t>the </w:t>
      </w:r>
      <w:r>
        <w:rPr>
          <w:color w:val="282828"/>
          <w:w w:val="110"/>
          <w:sz w:val="23"/>
        </w:rPr>
        <w:t>insurer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5"/>
          <w:sz w:val="23"/>
        </w:rPr>
        <w:t>or</w:t>
      </w:r>
      <w:r>
        <w:rPr>
          <w:color w:val="3B3B3B"/>
          <w:spacing w:val="30"/>
          <w:w w:val="115"/>
          <w:sz w:val="23"/>
        </w:rPr>
        <w:t> </w:t>
      </w:r>
      <w:r>
        <w:rPr>
          <w:color w:val="3B3B3B"/>
          <w:w w:val="115"/>
          <w:sz w:val="23"/>
        </w:rPr>
        <w:t>reinsurer.</w:t>
      </w:r>
    </w:p>
    <w:p>
      <w:pPr>
        <w:pStyle w:val="ListParagraph"/>
        <w:numPr>
          <w:ilvl w:val="0"/>
          <w:numId w:val="182"/>
        </w:numPr>
        <w:tabs>
          <w:tab w:pos="1197" w:val="left" w:leader="none"/>
        </w:tabs>
        <w:spacing w:line="258" w:lineRule="exact" w:before="26" w:after="0"/>
        <w:ind w:left="1196" w:right="0" w:hanging="330"/>
        <w:jc w:val="both"/>
        <w:rPr>
          <w:color w:val="282828"/>
          <w:sz w:val="24"/>
        </w:rPr>
      </w:pPr>
      <w:r>
        <w:rPr>
          <w:color w:val="4F4F4F"/>
          <w:w w:val="110"/>
          <w:sz w:val="24"/>
        </w:rPr>
        <w:t>A</w:t>
      </w:r>
      <w:r>
        <w:rPr>
          <w:color w:val="4F4F4F"/>
          <w:spacing w:val="16"/>
          <w:w w:val="110"/>
          <w:sz w:val="24"/>
        </w:rPr>
        <w:t> </w:t>
      </w:r>
      <w:r>
        <w:rPr>
          <w:color w:val="3B3B3B"/>
          <w:w w:val="110"/>
          <w:sz w:val="23"/>
        </w:rPr>
        <w:t>direction</w:t>
      </w:r>
      <w:r>
        <w:rPr>
          <w:color w:val="3B3B3B"/>
          <w:spacing w:val="-3"/>
          <w:w w:val="110"/>
          <w:sz w:val="23"/>
        </w:rPr>
        <w:t> </w:t>
      </w:r>
      <w:r>
        <w:rPr>
          <w:color w:val="3B3B3B"/>
          <w:w w:val="110"/>
          <w:sz w:val="23"/>
        </w:rPr>
        <w:t>issued</w:t>
      </w:r>
      <w:r>
        <w:rPr>
          <w:color w:val="3B3B3B"/>
          <w:spacing w:val="-7"/>
          <w:w w:val="110"/>
          <w:sz w:val="23"/>
        </w:rPr>
        <w:t> </w:t>
      </w:r>
      <w:r>
        <w:rPr>
          <w:color w:val="282828"/>
          <w:w w:val="110"/>
          <w:sz w:val="24"/>
        </w:rPr>
        <w:t>under</w:t>
      </w:r>
      <w:r>
        <w:rPr>
          <w:color w:val="282828"/>
          <w:spacing w:val="-10"/>
          <w:w w:val="110"/>
          <w:sz w:val="24"/>
        </w:rPr>
        <w:t> </w:t>
      </w:r>
      <w:r>
        <w:rPr>
          <w:color w:val="282828"/>
          <w:w w:val="110"/>
          <w:sz w:val="23"/>
        </w:rPr>
        <w:t>subsection</w:t>
      </w:r>
      <w:r>
        <w:rPr>
          <w:color w:val="282828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(1)</w:t>
      </w:r>
      <w:r>
        <w:rPr>
          <w:color w:val="3B3B3B"/>
          <w:spacing w:val="-14"/>
          <w:w w:val="110"/>
          <w:sz w:val="23"/>
        </w:rPr>
        <w:t> </w:t>
      </w:r>
      <w:r>
        <w:rPr>
          <w:color w:val="3B3B3B"/>
          <w:w w:val="110"/>
          <w:sz w:val="23"/>
        </w:rPr>
        <w:t>may</w:t>
      </w:r>
    </w:p>
    <w:p>
      <w:pPr>
        <w:pStyle w:val="ListParagraph"/>
        <w:numPr>
          <w:ilvl w:val="0"/>
          <w:numId w:val="185"/>
        </w:numPr>
        <w:tabs>
          <w:tab w:pos="1463" w:val="left" w:leader="none"/>
        </w:tabs>
        <w:spacing w:line="228" w:lineRule="auto" w:before="0" w:after="0"/>
        <w:ind w:left="1452" w:right="277" w:hanging="411"/>
        <w:jc w:val="both"/>
        <w:rPr>
          <w:color w:val="3B3B3B"/>
          <w:sz w:val="24"/>
        </w:rPr>
      </w:pPr>
      <w:r>
        <w:rPr>
          <w:color w:val="3B3B3B"/>
          <w:w w:val="110"/>
          <w:sz w:val="23"/>
        </w:rPr>
        <w:t>impose one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or </w:t>
      </w:r>
      <w:r>
        <w:rPr>
          <w:color w:val="282828"/>
          <w:w w:val="110"/>
          <w:sz w:val="23"/>
        </w:rPr>
        <w:t>more prohibitions,  </w:t>
      </w:r>
      <w:r>
        <w:rPr>
          <w:color w:val="3B3B3B"/>
          <w:w w:val="110"/>
          <w:sz w:val="23"/>
        </w:rPr>
        <w:t>restrictions</w:t>
      </w:r>
      <w:r>
        <w:rPr>
          <w:color w:val="6B6B6B"/>
          <w:w w:val="110"/>
          <w:sz w:val="23"/>
        </w:rPr>
        <w:t>, </w:t>
      </w:r>
      <w:r>
        <w:rPr>
          <w:color w:val="3B3B3B"/>
          <w:w w:val="110"/>
          <w:sz w:val="23"/>
        </w:rPr>
        <w:t>limitations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05"/>
          <w:sz w:val="23"/>
        </w:rPr>
        <w:t>or </w:t>
      </w:r>
      <w:r>
        <w:rPr>
          <w:color w:val="282828"/>
          <w:w w:val="105"/>
          <w:sz w:val="23"/>
        </w:rPr>
        <w:t>conditions  </w:t>
      </w:r>
      <w:r>
        <w:rPr>
          <w:color w:val="3B3B3B"/>
          <w:w w:val="105"/>
          <w:sz w:val="23"/>
        </w:rPr>
        <w:t>on  </w:t>
      </w:r>
      <w:r>
        <w:rPr>
          <w:color w:val="282828"/>
          <w:w w:val="105"/>
          <w:sz w:val="23"/>
        </w:rPr>
        <w:t>the </w:t>
      </w:r>
      <w:r>
        <w:rPr>
          <w:color w:val="3B3B3B"/>
          <w:w w:val="105"/>
          <w:sz w:val="23"/>
        </w:rPr>
        <w:t>licensed insurer or licensed  </w:t>
      </w:r>
      <w:r>
        <w:rPr>
          <w:color w:val="282828"/>
          <w:w w:val="105"/>
          <w:sz w:val="23"/>
        </w:rPr>
        <w:t>reinsure </w:t>
      </w:r>
      <w:r>
        <w:rPr>
          <w:color w:val="4F4F4F"/>
          <w:w w:val="105"/>
          <w:sz w:val="23"/>
        </w:rPr>
        <w:t>r,</w:t>
      </w:r>
      <w:r>
        <w:rPr>
          <w:color w:val="4F4F4F"/>
          <w:spacing w:val="1"/>
          <w:w w:val="105"/>
          <w:sz w:val="23"/>
        </w:rPr>
        <w:t> </w:t>
      </w:r>
      <w:r>
        <w:rPr>
          <w:color w:val="3B3B3B"/>
          <w:w w:val="105"/>
          <w:sz w:val="23"/>
        </w:rPr>
        <w:t>or the business of </w:t>
      </w:r>
      <w:r>
        <w:rPr>
          <w:color w:val="282828"/>
          <w:w w:val="105"/>
          <w:sz w:val="23"/>
        </w:rPr>
        <w:t>the </w:t>
      </w:r>
      <w:r>
        <w:rPr>
          <w:color w:val="3B3B3B"/>
          <w:w w:val="105"/>
          <w:sz w:val="23"/>
        </w:rPr>
        <w:t>licensed msurer or </w:t>
      </w:r>
      <w:r>
        <w:rPr>
          <w:color w:val="282828"/>
          <w:w w:val="105"/>
          <w:sz w:val="23"/>
        </w:rPr>
        <w:t>licensed rein</w:t>
      </w:r>
      <w:r>
        <w:rPr>
          <w:color w:val="4F4F4F"/>
          <w:w w:val="105"/>
          <w:sz w:val="23"/>
        </w:rPr>
        <w:t>s</w:t>
      </w:r>
      <w:r>
        <w:rPr>
          <w:color w:val="282828"/>
          <w:w w:val="105"/>
          <w:sz w:val="23"/>
        </w:rPr>
        <w:t>urer</w:t>
      </w:r>
      <w:r>
        <w:rPr>
          <w:color w:val="4F4F4F"/>
          <w:w w:val="105"/>
          <w:sz w:val="23"/>
        </w:rPr>
        <w:t>,</w:t>
      </w:r>
      <w:r>
        <w:rPr>
          <w:color w:val="4F4F4F"/>
          <w:spacing w:val="1"/>
          <w:w w:val="105"/>
          <w:sz w:val="23"/>
        </w:rPr>
        <w:t> </w:t>
      </w:r>
      <w:r>
        <w:rPr>
          <w:color w:val="3B3B3B"/>
          <w:w w:val="110"/>
          <w:sz w:val="24"/>
        </w:rPr>
        <w:t>including</w:t>
      </w:r>
    </w:p>
    <w:p>
      <w:pPr>
        <w:pStyle w:val="ListParagraph"/>
        <w:numPr>
          <w:ilvl w:val="1"/>
          <w:numId w:val="185"/>
        </w:numPr>
        <w:tabs>
          <w:tab w:pos="2242" w:val="left" w:leader="none"/>
        </w:tabs>
        <w:spacing w:line="218" w:lineRule="exact" w:before="0" w:after="0"/>
        <w:ind w:left="2241" w:right="0" w:hanging="481"/>
        <w:jc w:val="both"/>
        <w:rPr>
          <w:color w:val="3B3B3B"/>
          <w:sz w:val="23"/>
        </w:rPr>
      </w:pPr>
      <w:r>
        <w:rPr>
          <w:color w:val="282828"/>
          <w:w w:val="105"/>
          <w:sz w:val="23"/>
        </w:rPr>
        <w:t>not</w:t>
      </w:r>
      <w:r>
        <w:rPr>
          <w:color w:val="282828"/>
          <w:spacing w:val="25"/>
          <w:w w:val="105"/>
          <w:sz w:val="23"/>
        </w:rPr>
        <w:t> </w:t>
      </w:r>
      <w:r>
        <w:rPr>
          <w:color w:val="3B3B3B"/>
          <w:w w:val="105"/>
          <w:sz w:val="23"/>
        </w:rPr>
        <w:t>to</w:t>
      </w:r>
      <w:r>
        <w:rPr>
          <w:color w:val="3B3B3B"/>
          <w:spacing w:val="13"/>
          <w:w w:val="105"/>
          <w:sz w:val="23"/>
        </w:rPr>
        <w:t> </w:t>
      </w:r>
      <w:r>
        <w:rPr>
          <w:color w:val="282828"/>
          <w:w w:val="105"/>
          <w:sz w:val="23"/>
        </w:rPr>
        <w:t>enter:into</w:t>
      </w:r>
      <w:r>
        <w:rPr>
          <w:color w:val="282828"/>
          <w:spacing w:val="6"/>
          <w:w w:val="105"/>
          <w:sz w:val="23"/>
        </w:rPr>
        <w:t> </w:t>
      </w:r>
      <w:r>
        <w:rPr>
          <w:color w:val="3B3B3B"/>
          <w:w w:val="105"/>
          <w:sz w:val="23"/>
        </w:rPr>
        <w:t>a</w:t>
      </w:r>
      <w:r>
        <w:rPr>
          <w:color w:val="3B3B3B"/>
          <w:spacing w:val="5"/>
          <w:w w:val="105"/>
          <w:sz w:val="23"/>
        </w:rPr>
        <w:t> </w:t>
      </w:r>
      <w:r>
        <w:rPr>
          <w:color w:val="3B3B3B"/>
          <w:w w:val="105"/>
          <w:sz w:val="23"/>
        </w:rPr>
        <w:t>new</w:t>
      </w:r>
      <w:r>
        <w:rPr>
          <w:color w:val="3B3B3B"/>
          <w:spacing w:val="43"/>
          <w:w w:val="105"/>
          <w:sz w:val="23"/>
        </w:rPr>
        <w:t> </w:t>
      </w:r>
      <w:r>
        <w:rPr>
          <w:color w:val="3B3B3B"/>
          <w:w w:val="105"/>
          <w:sz w:val="23"/>
        </w:rPr>
        <w:t>contract</w:t>
      </w:r>
      <w:r>
        <w:rPr>
          <w:color w:val="3B3B3B"/>
          <w:spacing w:val="-4"/>
          <w:w w:val="105"/>
          <w:sz w:val="23"/>
        </w:rPr>
        <w:t> </w:t>
      </w:r>
      <w:r>
        <w:rPr>
          <w:color w:val="3B3B3B"/>
          <w:w w:val="105"/>
          <w:sz w:val="23"/>
        </w:rPr>
        <w:t>of</w:t>
      </w:r>
      <w:r>
        <w:rPr>
          <w:color w:val="3B3B3B"/>
          <w:spacing w:val="-5"/>
          <w:w w:val="105"/>
          <w:sz w:val="23"/>
        </w:rPr>
        <w:t> </w:t>
      </w:r>
      <w:r>
        <w:rPr>
          <w:color w:val="3B3B3B"/>
          <w:w w:val="105"/>
          <w:sz w:val="23"/>
        </w:rPr>
        <w:t>insurance</w:t>
      </w:r>
      <w:r>
        <w:rPr>
          <w:color w:val="3B3B3B"/>
          <w:spacing w:val="3"/>
          <w:w w:val="105"/>
          <w:sz w:val="23"/>
        </w:rPr>
        <w:t> </w:t>
      </w:r>
      <w:r>
        <w:rPr>
          <w:color w:val="3B3B3B"/>
          <w:w w:val="105"/>
          <w:sz w:val="23"/>
        </w:rPr>
        <w:t>or</w:t>
      </w:r>
      <w:r>
        <w:rPr>
          <w:color w:val="3B3B3B"/>
          <w:spacing w:val="9"/>
          <w:w w:val="105"/>
          <w:sz w:val="23"/>
        </w:rPr>
        <w:t> </w:t>
      </w:r>
      <w:r>
        <w:rPr>
          <w:color w:val="3B3B3B"/>
          <w:w w:val="105"/>
          <w:sz w:val="23"/>
        </w:rPr>
        <w:t>vary</w:t>
      </w:r>
    </w:p>
    <w:p>
      <w:pPr>
        <w:spacing w:line="274" w:lineRule="exact" w:before="0"/>
        <w:ind w:left="2243" w:right="0" w:firstLine="0"/>
        <w:jc w:val="both"/>
        <w:rPr>
          <w:sz w:val="23"/>
        </w:rPr>
      </w:pPr>
      <w:r>
        <w:rPr>
          <w:color w:val="3B3B3B"/>
          <w:w w:val="110"/>
          <w:sz w:val="27"/>
        </w:rPr>
        <w:t>an</w:t>
      </w:r>
      <w:r>
        <w:rPr>
          <w:color w:val="3B3B3B"/>
          <w:spacing w:val="-7"/>
          <w:w w:val="110"/>
          <w:sz w:val="27"/>
        </w:rPr>
        <w:t> </w:t>
      </w:r>
      <w:r>
        <w:rPr>
          <w:color w:val="282828"/>
          <w:w w:val="110"/>
          <w:sz w:val="23"/>
        </w:rPr>
        <w:t>existing</w:t>
      </w:r>
      <w:r>
        <w:rPr>
          <w:color w:val="282828"/>
          <w:spacing w:val="-1"/>
          <w:w w:val="110"/>
          <w:sz w:val="23"/>
        </w:rPr>
        <w:t> </w:t>
      </w:r>
      <w:r>
        <w:rPr>
          <w:color w:val="3B3B3B"/>
          <w:w w:val="110"/>
          <w:sz w:val="23"/>
        </w:rPr>
        <w:t>contract;</w:t>
      </w:r>
    </w:p>
    <w:p>
      <w:pPr>
        <w:pStyle w:val="ListParagraph"/>
        <w:numPr>
          <w:ilvl w:val="1"/>
          <w:numId w:val="185"/>
        </w:numPr>
        <w:tabs>
          <w:tab w:pos="2235" w:val="left" w:leader="none"/>
        </w:tabs>
        <w:spacing w:line="241" w:lineRule="exact" w:before="0" w:after="0"/>
        <w:ind w:left="2234" w:right="0" w:hanging="474"/>
        <w:jc w:val="both"/>
        <w:rPr>
          <w:color w:val="3B3B3B"/>
          <w:sz w:val="23"/>
        </w:rPr>
      </w:pPr>
      <w:r>
        <w:rPr>
          <w:color w:val="3B3B3B"/>
          <w:spacing w:val="-1"/>
          <w:w w:val="110"/>
          <w:sz w:val="23"/>
        </w:rPr>
        <w:t>ceasing</w:t>
      </w:r>
      <w:r>
        <w:rPr>
          <w:color w:val="3B3B3B"/>
          <w:spacing w:val="-19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to</w:t>
      </w:r>
      <w:r>
        <w:rPr>
          <w:color w:val="3B3B3B"/>
          <w:spacing w:val="-20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engage</w:t>
      </w:r>
      <w:r>
        <w:rPr>
          <w:color w:val="3B3B3B"/>
          <w:spacing w:val="-17"/>
          <w:w w:val="110"/>
          <w:sz w:val="23"/>
        </w:rPr>
        <w:t> </w:t>
      </w:r>
      <w:r>
        <w:rPr>
          <w:color w:val="282828"/>
          <w:w w:val="110"/>
          <w:sz w:val="23"/>
        </w:rPr>
        <w:t>in</w:t>
      </w:r>
      <w:r>
        <w:rPr>
          <w:color w:val="282828"/>
          <w:spacing w:val="-9"/>
          <w:w w:val="110"/>
          <w:sz w:val="23"/>
        </w:rPr>
        <w:t> </w:t>
      </w:r>
      <w:r>
        <w:rPr>
          <w:color w:val="3B3B3B"/>
          <w:w w:val="110"/>
          <w:sz w:val="23"/>
        </w:rPr>
        <w:t>any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type</w:t>
      </w:r>
      <w:r>
        <w:rPr>
          <w:color w:val="3B3B3B"/>
          <w:spacing w:val="-2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-11"/>
          <w:w w:val="110"/>
          <w:sz w:val="23"/>
        </w:rPr>
        <w:t> </w:t>
      </w:r>
      <w:r>
        <w:rPr>
          <w:color w:val="282828"/>
          <w:w w:val="110"/>
          <w:sz w:val="23"/>
        </w:rPr>
        <w:t>insurance</w:t>
      </w:r>
      <w:r>
        <w:rPr>
          <w:color w:val="282828"/>
          <w:spacing w:val="-13"/>
          <w:w w:val="110"/>
          <w:sz w:val="23"/>
        </w:rPr>
        <w:t> </w:t>
      </w:r>
      <w:r>
        <w:rPr>
          <w:color w:val="282828"/>
          <w:w w:val="110"/>
          <w:sz w:val="23"/>
        </w:rPr>
        <w:t>business</w:t>
      </w:r>
      <w:r>
        <w:rPr>
          <w:color w:val="4F4F4F"/>
          <w:w w:val="110"/>
          <w:sz w:val="23"/>
        </w:rPr>
        <w:t>;</w:t>
      </w:r>
    </w:p>
    <w:p>
      <w:pPr>
        <w:pStyle w:val="ListParagraph"/>
        <w:numPr>
          <w:ilvl w:val="1"/>
          <w:numId w:val="185"/>
        </w:numPr>
        <w:tabs>
          <w:tab w:pos="2235" w:val="left" w:leader="none"/>
        </w:tabs>
        <w:spacing w:line="223" w:lineRule="auto" w:before="2" w:after="0"/>
        <w:ind w:left="2235" w:right="291" w:hanging="485"/>
        <w:jc w:val="both"/>
        <w:rPr>
          <w:color w:val="282828"/>
          <w:sz w:val="23"/>
        </w:rPr>
      </w:pPr>
      <w:r>
        <w:rPr>
          <w:color w:val="282828"/>
          <w:w w:val="105"/>
          <w:sz w:val="23"/>
        </w:rPr>
        <w:t>carrying </w:t>
      </w:r>
      <w:r>
        <w:rPr>
          <w:color w:val="3B3B3B"/>
          <w:w w:val="105"/>
          <w:sz w:val="23"/>
        </w:rPr>
        <w:t>on or ceasing </w:t>
      </w:r>
      <w:r>
        <w:rPr>
          <w:color w:val="282828"/>
          <w:w w:val="105"/>
          <w:sz w:val="23"/>
        </w:rPr>
        <w:t>to </w:t>
      </w:r>
      <w:r>
        <w:rPr>
          <w:color w:val="3B3B3B"/>
          <w:w w:val="105"/>
          <w:sz w:val="23"/>
        </w:rPr>
        <w:t>carry </w:t>
      </w:r>
      <w:r>
        <w:rPr>
          <w:color w:val="282828"/>
          <w:w w:val="105"/>
          <w:sz w:val="23"/>
        </w:rPr>
        <w:t>on bus:iness, </w:t>
      </w:r>
      <w:r>
        <w:rPr>
          <w:color w:val="3B3B3B"/>
          <w:w w:val="105"/>
          <w:sz w:val="23"/>
        </w:rPr>
        <w:t>or </w:t>
      </w:r>
      <w:r>
        <w:rPr>
          <w:color w:val="282828"/>
          <w:w w:val="105"/>
          <w:sz w:val="23"/>
        </w:rPr>
        <w:t>any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282828"/>
          <w:w w:val="110"/>
          <w:sz w:val="23"/>
        </w:rPr>
        <w:t>part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business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licensed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4F4F4F"/>
          <w:w w:val="110"/>
          <w:sz w:val="23"/>
        </w:rPr>
        <w:t>ins</w:t>
      </w:r>
      <w:r>
        <w:rPr>
          <w:color w:val="282828"/>
          <w:w w:val="110"/>
          <w:sz w:val="23"/>
        </w:rPr>
        <w:t>urer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4F4F4F"/>
          <w:w w:val="110"/>
          <w:sz w:val="23"/>
        </w:rPr>
        <w:t>or</w:t>
      </w:r>
      <w:r>
        <w:rPr>
          <w:color w:val="4F4F4F"/>
          <w:spacing w:val="1"/>
          <w:w w:val="110"/>
          <w:sz w:val="23"/>
        </w:rPr>
        <w:t> </w:t>
      </w:r>
      <w:r>
        <w:rPr>
          <w:color w:val="282828"/>
          <w:w w:val="105"/>
          <w:sz w:val="23"/>
        </w:rPr>
        <w:t>licensed</w:t>
      </w:r>
      <w:r>
        <w:rPr>
          <w:color w:val="282828"/>
          <w:spacing w:val="3"/>
          <w:w w:val="105"/>
          <w:sz w:val="23"/>
        </w:rPr>
        <w:t> </w:t>
      </w:r>
      <w:r>
        <w:rPr>
          <w:color w:val="282828"/>
          <w:w w:val="105"/>
          <w:sz w:val="23"/>
        </w:rPr>
        <w:t>reinsu</w:t>
      </w:r>
      <w:r>
        <w:rPr>
          <w:color w:val="0F0F0F"/>
          <w:w w:val="105"/>
          <w:sz w:val="23"/>
        </w:rPr>
        <w:t>r</w:t>
      </w:r>
      <w:r>
        <w:rPr>
          <w:color w:val="3B3B3B"/>
          <w:w w:val="105"/>
          <w:sz w:val="23"/>
        </w:rPr>
        <w:t>er</w:t>
      </w:r>
      <w:r>
        <w:rPr>
          <w:color w:val="6B6B6B"/>
          <w:w w:val="105"/>
          <w:sz w:val="23"/>
        </w:rPr>
        <w:t>, </w:t>
      </w:r>
      <w:r>
        <w:rPr>
          <w:color w:val="3B3B3B"/>
          <w:w w:val="105"/>
          <w:sz w:val="24"/>
        </w:rPr>
        <w:t>in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282828"/>
          <w:w w:val="105"/>
          <w:sz w:val="23"/>
        </w:rPr>
        <w:t>accordanc</w:t>
      </w:r>
      <w:r>
        <w:rPr>
          <w:color w:val="282828"/>
          <w:spacing w:val="-26"/>
          <w:w w:val="105"/>
          <w:sz w:val="23"/>
        </w:rPr>
        <w:t> </w:t>
      </w:r>
      <w:r>
        <w:rPr>
          <w:color w:val="4F4F4F"/>
          <w:w w:val="105"/>
          <w:sz w:val="23"/>
        </w:rPr>
        <w:t>e</w:t>
      </w:r>
      <w:r>
        <w:rPr>
          <w:color w:val="4F4F4F"/>
          <w:spacing w:val="18"/>
          <w:w w:val="105"/>
          <w:sz w:val="23"/>
        </w:rPr>
        <w:t> </w:t>
      </w:r>
      <w:r>
        <w:rPr>
          <w:color w:val="3B3B3B"/>
          <w:w w:val="105"/>
          <w:sz w:val="24"/>
        </w:rPr>
        <w:t>with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3"/>
        </w:rPr>
        <w:t>the</w:t>
      </w:r>
      <w:r>
        <w:rPr>
          <w:color w:val="3B3B3B"/>
          <w:spacing w:val="44"/>
          <w:w w:val="105"/>
          <w:sz w:val="23"/>
        </w:rPr>
        <w:t> </w:t>
      </w:r>
      <w:r>
        <w:rPr>
          <w:color w:val="282828"/>
          <w:w w:val="105"/>
          <w:sz w:val="23"/>
        </w:rPr>
        <w:t>direction</w:t>
      </w:r>
      <w:r>
        <w:rPr>
          <w:color w:val="4F4F4F"/>
          <w:w w:val="105"/>
          <w:sz w:val="23"/>
        </w:rPr>
        <w:t>;</w:t>
      </w:r>
    </w:p>
    <w:p>
      <w:pPr>
        <w:pStyle w:val="ListParagraph"/>
        <w:numPr>
          <w:ilvl w:val="1"/>
          <w:numId w:val="185"/>
        </w:numPr>
        <w:tabs>
          <w:tab w:pos="2232" w:val="left" w:leader="none"/>
        </w:tabs>
        <w:spacing w:line="237" w:lineRule="auto" w:before="0" w:after="0"/>
        <w:ind w:left="2234" w:right="315" w:hanging="484"/>
        <w:jc w:val="both"/>
        <w:rPr>
          <w:color w:val="3B3B3B"/>
          <w:sz w:val="23"/>
        </w:rPr>
      </w:pPr>
      <w:r>
        <w:rPr>
          <w:color w:val="282828"/>
          <w:w w:val="110"/>
          <w:sz w:val="23"/>
        </w:rPr>
        <w:t>refraining from </w:t>
      </w:r>
      <w:r>
        <w:rPr>
          <w:color w:val="3B3B3B"/>
          <w:w w:val="110"/>
          <w:sz w:val="23"/>
        </w:rPr>
        <w:t>making, or realising; </w:t>
      </w:r>
      <w:r>
        <w:rPr>
          <w:color w:val="282828"/>
          <w:w w:val="110"/>
          <w:sz w:val="23"/>
        </w:rPr>
        <w:t>investments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of</w:t>
      </w:r>
      <w:r>
        <w:rPr>
          <w:color w:val="282828"/>
          <w:spacing w:val="17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22"/>
          <w:w w:val="110"/>
          <w:sz w:val="23"/>
        </w:rPr>
        <w:t> </w:t>
      </w:r>
      <w:r>
        <w:rPr>
          <w:color w:val="3B3B3B"/>
          <w:w w:val="110"/>
          <w:sz w:val="23"/>
        </w:rPr>
        <w:t>specified</w:t>
      </w:r>
      <w:r>
        <w:rPr>
          <w:color w:val="3B3B3B"/>
          <w:spacing w:val="7"/>
          <w:w w:val="110"/>
          <w:sz w:val="23"/>
        </w:rPr>
        <w:t> </w:t>
      </w:r>
      <w:r>
        <w:rPr>
          <w:color w:val="3B3B3B"/>
          <w:w w:val="110"/>
          <w:sz w:val="23"/>
        </w:rPr>
        <w:t>type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7"/>
          <w:w w:val="110"/>
          <w:sz w:val="23"/>
        </w:rPr>
        <w:t> </w:t>
      </w:r>
      <w:r>
        <w:rPr>
          <w:color w:val="3B3B3B"/>
          <w:w w:val="110"/>
          <w:sz w:val="23"/>
        </w:rPr>
        <w:t>description;</w:t>
      </w:r>
    </w:p>
    <w:p>
      <w:pPr>
        <w:pStyle w:val="ListParagraph"/>
        <w:numPr>
          <w:ilvl w:val="1"/>
          <w:numId w:val="185"/>
        </w:numPr>
        <w:tabs>
          <w:tab w:pos="2232" w:val="left" w:leader="none"/>
        </w:tabs>
        <w:spacing w:line="239" w:lineRule="exact" w:before="0" w:after="0"/>
        <w:ind w:left="2231" w:right="0" w:hanging="482"/>
        <w:jc w:val="both"/>
        <w:rPr>
          <w:color w:val="282828"/>
          <w:sz w:val="24"/>
        </w:rPr>
      </w:pPr>
      <w:r>
        <w:rPr>
          <w:color w:val="282828"/>
          <w:w w:val="105"/>
          <w:sz w:val="24"/>
        </w:rPr>
        <w:t>not</w:t>
      </w:r>
      <w:r>
        <w:rPr>
          <w:color w:val="282828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22"/>
          <w:w w:val="105"/>
          <w:sz w:val="24"/>
        </w:rPr>
        <w:t> </w:t>
      </w:r>
      <w:r>
        <w:rPr>
          <w:color w:val="282828"/>
          <w:w w:val="105"/>
          <w:sz w:val="24"/>
        </w:rPr>
        <w:t>transfer</w:t>
      </w:r>
      <w:r>
        <w:rPr>
          <w:color w:val="282828"/>
          <w:spacing w:val="6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28"/>
          <w:w w:val="105"/>
          <w:sz w:val="24"/>
        </w:rPr>
        <w:t> </w:t>
      </w:r>
      <w:r>
        <w:rPr>
          <w:color w:val="3B3B3B"/>
          <w:w w:val="105"/>
          <w:sz w:val="24"/>
        </w:rPr>
        <w:t>assets,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20"/>
          <w:w w:val="105"/>
          <w:sz w:val="24"/>
        </w:rPr>
        <w:t> </w:t>
      </w:r>
      <w:r>
        <w:rPr>
          <w:color w:val="3B3B3B"/>
          <w:w w:val="105"/>
          <w:sz w:val="23"/>
        </w:rPr>
        <w:t>specified</w:t>
      </w:r>
      <w:r>
        <w:rPr>
          <w:color w:val="3B3B3B"/>
          <w:spacing w:val="3"/>
          <w:w w:val="105"/>
          <w:sz w:val="23"/>
        </w:rPr>
        <w:t> </w:t>
      </w:r>
      <w:r>
        <w:rPr>
          <w:color w:val="3B3B3B"/>
          <w:w w:val="105"/>
          <w:sz w:val="24"/>
        </w:rPr>
        <w:t>assets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30"/>
          <w:w w:val="105"/>
          <w:sz w:val="24"/>
        </w:rPr>
        <w:t> </w:t>
      </w:r>
      <w:r>
        <w:rPr>
          <w:color w:val="282828"/>
          <w:w w:val="105"/>
          <w:sz w:val="23"/>
        </w:rPr>
        <w:t>the</w:t>
      </w:r>
    </w:p>
    <w:p>
      <w:pPr>
        <w:spacing w:line="237" w:lineRule="auto" w:before="0"/>
        <w:ind w:left="2223" w:right="302" w:hanging="9"/>
        <w:jc w:val="both"/>
        <w:rPr>
          <w:sz w:val="23"/>
        </w:rPr>
      </w:pPr>
      <w:r>
        <w:rPr>
          <w:color w:val="282828"/>
          <w:w w:val="110"/>
          <w:sz w:val="23"/>
        </w:rPr>
        <w:t>licensed </w:t>
      </w:r>
      <w:r>
        <w:rPr>
          <w:color w:val="3B3B3B"/>
          <w:w w:val="110"/>
          <w:sz w:val="23"/>
        </w:rPr>
        <w:t>insurer or licensed reinsurer, </w:t>
      </w:r>
      <w:r>
        <w:rPr>
          <w:color w:val="282828"/>
          <w:w w:val="110"/>
          <w:sz w:val="23"/>
        </w:rPr>
        <w:t>to </w:t>
      </w:r>
      <w:r>
        <w:rPr>
          <w:color w:val="3B3B3B"/>
          <w:w w:val="110"/>
          <w:sz w:val="23"/>
        </w:rPr>
        <w:t>any other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person;</w:t>
      </w:r>
    </w:p>
    <w:p>
      <w:pPr>
        <w:pStyle w:val="ListParagraph"/>
        <w:numPr>
          <w:ilvl w:val="1"/>
          <w:numId w:val="185"/>
        </w:numPr>
        <w:tabs>
          <w:tab w:pos="2222" w:val="left" w:leader="none"/>
        </w:tabs>
        <w:spacing w:line="236" w:lineRule="exact" w:before="0" w:after="0"/>
        <w:ind w:left="2221" w:right="0" w:hanging="472"/>
        <w:jc w:val="both"/>
        <w:rPr>
          <w:color w:val="3B3B3B"/>
          <w:sz w:val="26"/>
        </w:rPr>
      </w:pPr>
      <w:r>
        <w:rPr>
          <w:color w:val="282828"/>
          <w:w w:val="115"/>
          <w:sz w:val="23"/>
        </w:rPr>
        <w:t>not</w:t>
      </w:r>
      <w:r>
        <w:rPr>
          <w:color w:val="282828"/>
          <w:spacing w:val="65"/>
          <w:w w:val="115"/>
          <w:sz w:val="23"/>
        </w:rPr>
        <w:t> </w:t>
      </w:r>
      <w:r>
        <w:rPr>
          <w:color w:val="3B3B3B"/>
          <w:w w:val="115"/>
          <w:sz w:val="23"/>
        </w:rPr>
        <w:t>to</w:t>
      </w:r>
      <w:r>
        <w:rPr>
          <w:color w:val="3B3B3B"/>
          <w:spacing w:val="17"/>
          <w:w w:val="115"/>
          <w:sz w:val="23"/>
        </w:rPr>
        <w:t> </w:t>
      </w:r>
      <w:r>
        <w:rPr>
          <w:color w:val="282828"/>
          <w:w w:val="115"/>
          <w:sz w:val="23"/>
        </w:rPr>
        <w:t>declare</w:t>
      </w:r>
      <w:r>
        <w:rPr>
          <w:color w:val="282828"/>
          <w:spacing w:val="28"/>
          <w:w w:val="115"/>
          <w:sz w:val="23"/>
        </w:rPr>
        <w:t> </w:t>
      </w:r>
      <w:r>
        <w:rPr>
          <w:color w:val="3B3B3B"/>
          <w:w w:val="115"/>
          <w:sz w:val="23"/>
        </w:rPr>
        <w:t>or</w:t>
      </w:r>
      <w:r>
        <w:rPr>
          <w:color w:val="3B3B3B"/>
          <w:spacing w:val="27"/>
          <w:w w:val="115"/>
          <w:sz w:val="23"/>
        </w:rPr>
        <w:t> </w:t>
      </w:r>
      <w:r>
        <w:rPr>
          <w:color w:val="282828"/>
          <w:w w:val="115"/>
          <w:sz w:val="23"/>
        </w:rPr>
        <w:t>make</w:t>
      </w:r>
      <w:r>
        <w:rPr>
          <w:color w:val="282828"/>
          <w:spacing w:val="38"/>
          <w:w w:val="115"/>
          <w:sz w:val="23"/>
        </w:rPr>
        <w:t> </w:t>
      </w:r>
      <w:r>
        <w:rPr>
          <w:color w:val="282828"/>
          <w:w w:val="115"/>
          <w:sz w:val="23"/>
        </w:rPr>
        <w:t>any</w:t>
      </w:r>
      <w:r>
        <w:rPr>
          <w:color w:val="282828"/>
          <w:spacing w:val="42"/>
          <w:w w:val="115"/>
          <w:sz w:val="23"/>
        </w:rPr>
        <w:t> </w:t>
      </w:r>
      <w:r>
        <w:rPr>
          <w:color w:val="3B3B3B"/>
          <w:w w:val="115"/>
          <w:sz w:val="23"/>
        </w:rPr>
        <w:t>distribution</w:t>
      </w:r>
      <w:r>
        <w:rPr>
          <w:color w:val="3B3B3B"/>
          <w:spacing w:val="28"/>
          <w:w w:val="115"/>
          <w:sz w:val="23"/>
        </w:rPr>
        <w:t> </w:t>
      </w:r>
      <w:r>
        <w:rPr>
          <w:color w:val="3B3B3B"/>
          <w:w w:val="115"/>
          <w:sz w:val="23"/>
        </w:rPr>
        <w:t>to</w:t>
      </w:r>
      <w:r>
        <w:rPr>
          <w:color w:val="3B3B3B"/>
          <w:spacing w:val="53"/>
          <w:w w:val="115"/>
          <w:sz w:val="23"/>
        </w:rPr>
        <w:t> </w:t>
      </w:r>
      <w:r>
        <w:rPr>
          <w:color w:val="3B3B3B"/>
          <w:w w:val="115"/>
          <w:sz w:val="23"/>
        </w:rPr>
        <w:t>the</w:t>
      </w:r>
    </w:p>
    <w:p>
      <w:pPr>
        <w:spacing w:line="228" w:lineRule="auto" w:before="0"/>
        <w:ind w:left="2221" w:right="311" w:hanging="10"/>
        <w:jc w:val="both"/>
        <w:rPr>
          <w:sz w:val="23"/>
        </w:rPr>
      </w:pPr>
      <w:r>
        <w:rPr>
          <w:color w:val="3B3B3B"/>
          <w:w w:val="115"/>
          <w:sz w:val="23"/>
        </w:rPr>
        <w:t>shareholders of </w:t>
      </w:r>
      <w:r>
        <w:rPr>
          <w:color w:val="282828"/>
          <w:w w:val="115"/>
          <w:sz w:val="23"/>
        </w:rPr>
        <w:t>the licensed </w:t>
      </w:r>
      <w:r>
        <w:rPr>
          <w:color w:val="3B3B3B"/>
          <w:w w:val="115"/>
          <w:sz w:val="23"/>
        </w:rPr>
        <w:t>insurer or licensed</w:t>
      </w:r>
      <w:r>
        <w:rPr>
          <w:color w:val="3B3B3B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reinsurer</w:t>
      </w:r>
      <w:r>
        <w:rPr>
          <w:color w:val="4F4F4F"/>
          <w:w w:val="115"/>
          <w:sz w:val="23"/>
        </w:rPr>
        <w:t>;</w:t>
      </w:r>
      <w:r>
        <w:rPr>
          <w:color w:val="4F4F4F"/>
          <w:spacing w:val="29"/>
          <w:w w:val="115"/>
          <w:sz w:val="23"/>
        </w:rPr>
        <w:t> </w:t>
      </w:r>
      <w:r>
        <w:rPr>
          <w:color w:val="3B3B3B"/>
          <w:w w:val="115"/>
          <w:sz w:val="23"/>
        </w:rPr>
        <w:t>or</w:t>
      </w:r>
    </w:p>
    <w:p>
      <w:pPr>
        <w:pStyle w:val="ListParagraph"/>
        <w:numPr>
          <w:ilvl w:val="1"/>
          <w:numId w:val="185"/>
        </w:numPr>
        <w:tabs>
          <w:tab w:pos="2216" w:val="left" w:leader="none"/>
        </w:tabs>
        <w:spacing w:line="228" w:lineRule="auto" w:before="0" w:after="0"/>
        <w:ind w:left="2211" w:right="311" w:hanging="471"/>
        <w:jc w:val="both"/>
        <w:rPr>
          <w:color w:val="3B3B3B"/>
          <w:sz w:val="23"/>
        </w:rPr>
      </w:pPr>
      <w:r>
        <w:rPr>
          <w:color w:val="3B3B3B"/>
          <w:w w:val="110"/>
          <w:sz w:val="23"/>
        </w:rPr>
        <w:t>giving of notice to the Commission, </w:t>
      </w:r>
      <w:r>
        <w:rPr>
          <w:color w:val="282828"/>
          <w:w w:val="110"/>
          <w:sz w:val="23"/>
        </w:rPr>
        <w:t>or obta</w:t>
      </w:r>
      <w:r>
        <w:rPr>
          <w:color w:val="4F4F4F"/>
          <w:w w:val="110"/>
          <w:sz w:val="23"/>
        </w:rPr>
        <w:t>i</w:t>
      </w:r>
      <w:r>
        <w:rPr>
          <w:color w:val="282828"/>
          <w:w w:val="110"/>
          <w:sz w:val="23"/>
        </w:rPr>
        <w:t>ning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specific approval </w:t>
      </w:r>
      <w:r>
        <w:rPr>
          <w:color w:val="282828"/>
          <w:w w:val="110"/>
          <w:sz w:val="23"/>
        </w:rPr>
        <w:t>from the </w:t>
      </w:r>
      <w:r>
        <w:rPr>
          <w:color w:val="3B3B3B"/>
          <w:w w:val="110"/>
          <w:sz w:val="23"/>
        </w:rPr>
        <w:t>Commission, </w:t>
      </w:r>
      <w:r>
        <w:rPr>
          <w:color w:val="282828"/>
          <w:w w:val="110"/>
          <w:sz w:val="23"/>
        </w:rPr>
        <w:t>before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0F0F0F"/>
          <w:w w:val="105"/>
          <w:sz w:val="23"/>
        </w:rPr>
        <w:t>l</w:t>
      </w:r>
      <w:r>
        <w:rPr>
          <w:color w:val="282828"/>
          <w:w w:val="105"/>
          <w:sz w:val="23"/>
        </w:rPr>
        <w:t>icen sed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ins</w:t>
      </w:r>
      <w:r>
        <w:rPr>
          <w:color w:val="0F0F0F"/>
          <w:w w:val="105"/>
          <w:sz w:val="23"/>
        </w:rPr>
        <w:t>u</w:t>
      </w:r>
      <w:r>
        <w:rPr>
          <w:color w:val="282828"/>
          <w:w w:val="105"/>
          <w:sz w:val="23"/>
        </w:rPr>
        <w:t>rer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or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licensed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re:insurer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282828"/>
          <w:w w:val="105"/>
          <w:sz w:val="23"/>
        </w:rPr>
        <w:t>undertakes</w:t>
      </w:r>
      <w:r>
        <w:rPr>
          <w:color w:val="282828"/>
          <w:spacing w:val="1"/>
          <w:w w:val="105"/>
          <w:sz w:val="23"/>
        </w:rPr>
        <w:t> </w:t>
      </w:r>
      <w:r>
        <w:rPr>
          <w:color w:val="3B3B3B"/>
          <w:w w:val="110"/>
          <w:sz w:val="23"/>
        </w:rPr>
        <w:t>certain </w:t>
      </w:r>
      <w:r>
        <w:rPr>
          <w:color w:val="3B3B3B"/>
          <w:w w:val="110"/>
          <w:sz w:val="24"/>
        </w:rPr>
        <w:t>specified </w:t>
      </w:r>
      <w:r>
        <w:rPr>
          <w:color w:val="3B3B3B"/>
          <w:w w:val="110"/>
          <w:sz w:val="23"/>
        </w:rPr>
        <w:t>actions or types or descriptions of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action;</w:t>
      </w:r>
    </w:p>
    <w:p>
      <w:pPr>
        <w:pStyle w:val="ListParagraph"/>
        <w:numPr>
          <w:ilvl w:val="0"/>
          <w:numId w:val="185"/>
        </w:numPr>
        <w:tabs>
          <w:tab w:pos="1418" w:val="left" w:leader="none"/>
        </w:tabs>
        <w:spacing w:line="228" w:lineRule="exact" w:before="0" w:after="0"/>
        <w:ind w:left="1417" w:right="0" w:hanging="417"/>
        <w:jc w:val="both"/>
        <w:rPr>
          <w:color w:val="3B3B3B"/>
          <w:sz w:val="23"/>
        </w:rPr>
      </w:pPr>
      <w:r>
        <w:rPr>
          <w:color w:val="3B3B3B"/>
          <w:sz w:val="23"/>
        </w:rPr>
        <w:t>require</w:t>
      </w:r>
      <w:r>
        <w:rPr>
          <w:color w:val="3B3B3B"/>
          <w:spacing w:val="18"/>
          <w:sz w:val="23"/>
        </w:rPr>
        <w:t> </w:t>
      </w:r>
      <w:r>
        <w:rPr>
          <w:color w:val="282828"/>
          <w:sz w:val="23"/>
        </w:rPr>
        <w:t>the</w:t>
      </w:r>
      <w:r>
        <w:rPr>
          <w:color w:val="282828"/>
          <w:spacing w:val="12"/>
          <w:sz w:val="23"/>
        </w:rPr>
        <w:t> </w:t>
      </w:r>
      <w:r>
        <w:rPr>
          <w:color w:val="282828"/>
          <w:sz w:val="23"/>
        </w:rPr>
        <w:t>licensed</w:t>
      </w:r>
      <w:r>
        <w:rPr>
          <w:color w:val="282828"/>
          <w:spacing w:val="-4"/>
          <w:sz w:val="23"/>
        </w:rPr>
        <w:t> </w:t>
      </w:r>
      <w:r>
        <w:rPr>
          <w:color w:val="3B3B3B"/>
          <w:sz w:val="23"/>
        </w:rPr>
        <w:t>insurer</w:t>
      </w:r>
      <w:r>
        <w:rPr>
          <w:color w:val="3B3B3B"/>
          <w:spacing w:val="36"/>
          <w:sz w:val="23"/>
        </w:rPr>
        <w:t> </w:t>
      </w:r>
      <w:r>
        <w:rPr>
          <w:color w:val="3B3B3B"/>
          <w:sz w:val="23"/>
        </w:rPr>
        <w:t>or</w:t>
      </w:r>
      <w:r>
        <w:rPr>
          <w:color w:val="3B3B3B"/>
          <w:spacing w:val="26"/>
          <w:sz w:val="23"/>
        </w:rPr>
        <w:t> </w:t>
      </w:r>
      <w:r>
        <w:rPr>
          <w:color w:val="282828"/>
          <w:sz w:val="23"/>
        </w:rPr>
        <w:t>licensed</w:t>
      </w:r>
      <w:r>
        <w:rPr>
          <w:color w:val="282828"/>
          <w:spacing w:val="30"/>
          <w:sz w:val="23"/>
        </w:rPr>
        <w:t> </w:t>
      </w:r>
      <w:r>
        <w:rPr>
          <w:color w:val="282828"/>
          <w:sz w:val="23"/>
        </w:rPr>
        <w:t>r</w:t>
      </w:r>
      <w:r>
        <w:rPr>
          <w:color w:val="4F4F4F"/>
          <w:sz w:val="23"/>
        </w:rPr>
        <w:t>e</w:t>
      </w:r>
      <w:r>
        <w:rPr>
          <w:color w:val="282828"/>
          <w:sz w:val="23"/>
        </w:rPr>
        <w:t>.insurer</w:t>
      </w:r>
    </w:p>
    <w:p>
      <w:pPr>
        <w:pStyle w:val="ListParagraph"/>
        <w:numPr>
          <w:ilvl w:val="1"/>
          <w:numId w:val="185"/>
        </w:numPr>
        <w:tabs>
          <w:tab w:pos="2221" w:val="left" w:leader="none"/>
        </w:tabs>
        <w:spacing w:line="257" w:lineRule="exact" w:before="0" w:after="0"/>
        <w:ind w:left="2220" w:right="0" w:hanging="490"/>
        <w:jc w:val="both"/>
        <w:rPr>
          <w:color w:val="282828"/>
          <w:sz w:val="23"/>
        </w:rPr>
      </w:pPr>
      <w:r>
        <w:rPr>
          <w:color w:val="282828"/>
          <w:w w:val="115"/>
          <w:sz w:val="23"/>
        </w:rPr>
        <w:t>to</w:t>
      </w:r>
      <w:r>
        <w:rPr>
          <w:color w:val="282828"/>
          <w:spacing w:val="36"/>
          <w:w w:val="115"/>
          <w:sz w:val="23"/>
        </w:rPr>
        <w:t> </w:t>
      </w:r>
      <w:r>
        <w:rPr>
          <w:color w:val="282828"/>
          <w:w w:val="115"/>
          <w:sz w:val="23"/>
        </w:rPr>
        <w:t>increase</w:t>
      </w:r>
      <w:r>
        <w:rPr>
          <w:color w:val="282828"/>
          <w:spacing w:val="19"/>
          <w:w w:val="115"/>
          <w:sz w:val="23"/>
        </w:rPr>
        <w:t> </w:t>
      </w:r>
      <w:r>
        <w:rPr>
          <w:color w:val="282828"/>
          <w:w w:val="115"/>
          <w:sz w:val="24"/>
        </w:rPr>
        <w:t>the</w:t>
      </w:r>
      <w:r>
        <w:rPr>
          <w:color w:val="282828"/>
          <w:spacing w:val="14"/>
          <w:w w:val="115"/>
          <w:sz w:val="24"/>
        </w:rPr>
        <w:t> </w:t>
      </w:r>
      <w:r>
        <w:rPr>
          <w:color w:val="282828"/>
          <w:w w:val="115"/>
          <w:sz w:val="23"/>
        </w:rPr>
        <w:t>capital</w:t>
      </w:r>
      <w:r>
        <w:rPr>
          <w:color w:val="282828"/>
          <w:spacing w:val="28"/>
          <w:w w:val="115"/>
          <w:sz w:val="23"/>
        </w:rPr>
        <w:t> </w:t>
      </w:r>
      <w:r>
        <w:rPr>
          <w:color w:val="3B3B3B"/>
          <w:w w:val="115"/>
          <w:sz w:val="23"/>
        </w:rPr>
        <w:t>resources</w:t>
      </w:r>
      <w:r>
        <w:rPr>
          <w:color w:val="3B3B3B"/>
          <w:spacing w:val="30"/>
          <w:w w:val="115"/>
          <w:sz w:val="23"/>
        </w:rPr>
        <w:t> </w:t>
      </w:r>
      <w:r>
        <w:rPr>
          <w:color w:val="3B3B3B"/>
          <w:w w:val="115"/>
          <w:sz w:val="23"/>
        </w:rPr>
        <w:t>of</w:t>
      </w:r>
      <w:r>
        <w:rPr>
          <w:color w:val="3B3B3B"/>
          <w:spacing w:val="21"/>
          <w:w w:val="115"/>
          <w:sz w:val="23"/>
        </w:rPr>
        <w:t> </w:t>
      </w:r>
      <w:r>
        <w:rPr>
          <w:color w:val="3B3B3B"/>
          <w:w w:val="115"/>
          <w:sz w:val="23"/>
        </w:rPr>
        <w:t>the</w:t>
      </w:r>
      <w:r>
        <w:rPr>
          <w:color w:val="3B3B3B"/>
          <w:spacing w:val="17"/>
          <w:w w:val="115"/>
          <w:sz w:val="23"/>
        </w:rPr>
        <w:t> </w:t>
      </w:r>
      <w:r>
        <w:rPr>
          <w:color w:val="3B3B3B"/>
          <w:w w:val="115"/>
          <w:sz w:val="23"/>
        </w:rPr>
        <w:t>licensed</w:t>
      </w:r>
    </w:p>
    <w:p>
      <w:pPr>
        <w:spacing w:line="268" w:lineRule="exact" w:before="0"/>
        <w:ind w:left="1642" w:right="0" w:firstLine="0"/>
        <w:jc w:val="both"/>
        <w:rPr>
          <w:sz w:val="24"/>
        </w:rPr>
      </w:pPr>
      <w:r>
        <w:rPr>
          <w:color w:val="B1B1B1"/>
          <w:w w:val="110"/>
          <w:sz w:val="23"/>
        </w:rPr>
        <w:t>·   </w:t>
      </w:r>
      <w:r>
        <w:rPr>
          <w:color w:val="B1B1B1"/>
          <w:spacing w:val="14"/>
          <w:w w:val="110"/>
          <w:sz w:val="23"/>
        </w:rPr>
        <w:t> </w:t>
      </w:r>
      <w:r>
        <w:rPr>
          <w:color w:val="282828"/>
          <w:w w:val="110"/>
          <w:sz w:val="23"/>
        </w:rPr>
        <w:t>insurer</w:t>
      </w:r>
      <w:r>
        <w:rPr>
          <w:color w:val="282828"/>
          <w:spacing w:val="9"/>
          <w:w w:val="110"/>
          <w:sz w:val="23"/>
        </w:rPr>
        <w:t> </w:t>
      </w:r>
      <w:r>
        <w:rPr>
          <w:rFonts w:ascii="Arial" w:hAnsi="Arial"/>
          <w:color w:val="282828"/>
          <w:w w:val="110"/>
          <w:sz w:val="16"/>
        </w:rPr>
        <w:t>OJ</w:t>
      </w:r>
      <w:r>
        <w:rPr>
          <w:rFonts w:ascii="Arial" w:hAnsi="Arial"/>
          <w:color w:val="282828"/>
          <w:spacing w:val="3"/>
          <w:w w:val="110"/>
          <w:sz w:val="16"/>
        </w:rPr>
        <w:t> </w:t>
      </w:r>
      <w:r>
        <w:rPr>
          <w:color w:val="282828"/>
          <w:w w:val="110"/>
          <w:sz w:val="23"/>
        </w:rPr>
        <w:t>licensed</w:t>
      </w:r>
      <w:r>
        <w:rPr>
          <w:color w:val="282828"/>
          <w:spacing w:val="3"/>
          <w:w w:val="110"/>
          <w:sz w:val="23"/>
        </w:rPr>
        <w:t> </w:t>
      </w:r>
      <w:r>
        <w:rPr>
          <w:color w:val="3B3B3B"/>
          <w:w w:val="110"/>
          <w:sz w:val="24"/>
        </w:rPr>
        <w:t>reinsurer;</w:t>
      </w:r>
    </w:p>
    <w:p>
      <w:pPr>
        <w:pStyle w:val="Heading9"/>
        <w:spacing w:before="215"/>
        <w:ind w:left="3453" w:right="3772"/>
        <w:jc w:val="center"/>
        <w:rPr>
          <w:rFonts w:ascii="Courier New"/>
        </w:rPr>
      </w:pPr>
      <w:r>
        <w:rPr>
          <w:rFonts w:ascii="Courier New"/>
          <w:color w:val="3B3B3B"/>
          <w:w w:val="90"/>
        </w:rPr>
        <w:t>122</w:t>
      </w:r>
    </w:p>
    <w:p>
      <w:pPr>
        <w:spacing w:after="0"/>
        <w:jc w:val="center"/>
        <w:rPr>
          <w:rFonts w:ascii="Courier New"/>
        </w:rPr>
        <w:sectPr>
          <w:type w:val="continuous"/>
          <w:pgSz w:w="9620" w:h="14560"/>
          <w:pgMar w:top="1380" w:bottom="280" w:left="840" w:right="106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line style="position:absolute;mso-position-horizontal-relative:page;mso-position-vertical-relative:page;z-index:15996416" from="470.954315pt,723.487526pt" to="470.954315pt,643.267761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</w:rPr>
      </w:pPr>
    </w:p>
    <w:p>
      <w:pPr>
        <w:tabs>
          <w:tab w:pos="6829" w:val="left" w:leader="none"/>
        </w:tabs>
        <w:spacing w:before="90"/>
        <w:ind w:left="319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998464" from="475.473053pt,43.780111pt" to="475.473053pt,-48.472618pt" stroked="true" strokeweight="1.004167pt" strokecolor="#000000">
            <v:stroke dashstyle="solid"/>
            <w10:wrap type="none"/>
          </v:line>
        </w:pict>
      </w:r>
      <w:r>
        <w:rPr>
          <w:i/>
          <w:color w:val="3D3D3D"/>
          <w:w w:val="95"/>
          <w:sz w:val="24"/>
        </w:rPr>
        <w:t>Insurance</w:t>
      </w:r>
      <w:r>
        <w:rPr>
          <w:i/>
          <w:color w:val="3D3D3D"/>
          <w:spacing w:val="-5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Act,</w:t>
      </w:r>
      <w:r>
        <w:rPr>
          <w:i/>
          <w:color w:val="3D3D3D"/>
          <w:spacing w:val="-10"/>
          <w:w w:val="95"/>
          <w:sz w:val="24"/>
        </w:rPr>
        <w:t> </w:t>
      </w:r>
      <w:r>
        <w:rPr>
          <w:i/>
          <w:color w:val="646464"/>
          <w:w w:val="95"/>
          <w:sz w:val="24"/>
        </w:rPr>
        <w:t>2</w:t>
      </w:r>
      <w:r>
        <w:rPr>
          <w:i/>
          <w:color w:val="3D3D3D"/>
          <w:w w:val="95"/>
          <w:sz w:val="24"/>
        </w:rPr>
        <w:t>021</w:t>
        <w:tab/>
      </w:r>
      <w:r>
        <w:rPr>
          <w:b/>
          <w:color w:val="3D3D3D"/>
          <w:position w:val="-2"/>
          <w:sz w:val="24"/>
        </w:rPr>
        <w:t>Actl061</w:t>
      </w:r>
    </w:p>
    <w:p>
      <w:pPr>
        <w:pStyle w:val="BodyText"/>
        <w:spacing w:before="4"/>
        <w:rPr>
          <w:b/>
          <w:sz w:val="41"/>
        </w:rPr>
      </w:pPr>
    </w:p>
    <w:p>
      <w:pPr>
        <w:pStyle w:val="ListParagraph"/>
        <w:numPr>
          <w:ilvl w:val="3"/>
          <w:numId w:val="157"/>
        </w:numPr>
        <w:tabs>
          <w:tab w:pos="2592" w:val="left" w:leader="none"/>
        </w:tabs>
        <w:spacing w:line="230" w:lineRule="auto" w:before="0" w:after="0"/>
        <w:ind w:left="2571" w:right="1097" w:hanging="460"/>
        <w:jc w:val="both"/>
        <w:rPr>
          <w:color w:val="3D3D3D"/>
          <w:sz w:val="23"/>
        </w:rPr>
      </w:pPr>
      <w:r>
        <w:rPr>
          <w:color w:val="3D3D3D"/>
          <w:w w:val="110"/>
          <w:sz w:val="24"/>
        </w:rPr>
        <w:t>to</w:t>
      </w:r>
      <w:r>
        <w:rPr>
          <w:color w:val="3D3D3D"/>
          <w:spacing w:val="-14"/>
          <w:w w:val="110"/>
          <w:sz w:val="24"/>
        </w:rPr>
        <w:t> </w:t>
      </w:r>
      <w:r>
        <w:rPr>
          <w:color w:val="3D3D3D"/>
          <w:w w:val="110"/>
          <w:sz w:val="24"/>
        </w:rPr>
        <w:t>enter</w:t>
      </w:r>
      <w:r>
        <w:rPr>
          <w:color w:val="3D3D3D"/>
          <w:spacing w:val="-4"/>
          <w:w w:val="110"/>
          <w:sz w:val="24"/>
        </w:rPr>
        <w:t> </w:t>
      </w:r>
      <w:r>
        <w:rPr>
          <w:color w:val="3D3D3D"/>
          <w:w w:val="110"/>
          <w:sz w:val="24"/>
        </w:rPr>
        <w:t>into</w:t>
      </w:r>
      <w:r>
        <w:rPr>
          <w:color w:val="3D3D3D"/>
          <w:spacing w:val="-14"/>
          <w:w w:val="110"/>
          <w:sz w:val="24"/>
        </w:rPr>
        <w:t> </w:t>
      </w:r>
      <w:r>
        <w:rPr>
          <w:color w:val="3D3D3D"/>
          <w:w w:val="110"/>
          <w:sz w:val="24"/>
        </w:rPr>
        <w:t>one</w:t>
      </w:r>
      <w:r>
        <w:rPr>
          <w:color w:val="3D3D3D"/>
          <w:spacing w:val="-7"/>
          <w:w w:val="110"/>
          <w:sz w:val="24"/>
        </w:rPr>
        <w:t> </w:t>
      </w:r>
      <w:r>
        <w:rPr>
          <w:color w:val="3D3D3D"/>
          <w:w w:val="110"/>
          <w:sz w:val="24"/>
        </w:rPr>
        <w:t>or</w:t>
      </w:r>
      <w:r>
        <w:rPr>
          <w:color w:val="3D3D3D"/>
          <w:spacing w:val="-13"/>
          <w:w w:val="110"/>
          <w:sz w:val="24"/>
        </w:rPr>
        <w:t> </w:t>
      </w:r>
      <w:r>
        <w:rPr>
          <w:color w:val="3D3D3D"/>
          <w:w w:val="110"/>
          <w:sz w:val="24"/>
        </w:rPr>
        <w:t>more</w:t>
      </w:r>
      <w:r>
        <w:rPr>
          <w:color w:val="3D3D3D"/>
          <w:spacing w:val="-8"/>
          <w:w w:val="110"/>
          <w:sz w:val="24"/>
        </w:rPr>
        <w:t> </w:t>
      </w:r>
      <w:r>
        <w:rPr>
          <w:color w:val="3D3D3D"/>
          <w:w w:val="110"/>
          <w:sz w:val="24"/>
        </w:rPr>
        <w:t>reinsurance</w:t>
      </w:r>
      <w:r>
        <w:rPr>
          <w:color w:val="3D3D3D"/>
          <w:spacing w:val="-4"/>
          <w:w w:val="110"/>
          <w:sz w:val="24"/>
        </w:rPr>
        <w:t> </w:t>
      </w:r>
      <w:r>
        <w:rPr>
          <w:color w:val="3D3D3D"/>
          <w:w w:val="110"/>
          <w:sz w:val="24"/>
        </w:rPr>
        <w:t>contracts</w:t>
      </w:r>
      <w:r>
        <w:rPr>
          <w:color w:val="3D3D3D"/>
          <w:spacing w:val="-5"/>
          <w:w w:val="110"/>
          <w:sz w:val="24"/>
        </w:rPr>
        <w:t> </w:t>
      </w:r>
      <w:r>
        <w:rPr>
          <w:color w:val="3D3D3D"/>
          <w:w w:val="110"/>
          <w:sz w:val="24"/>
        </w:rPr>
        <w:t>or</w:t>
      </w:r>
      <w:r>
        <w:rPr>
          <w:color w:val="3D3D3D"/>
          <w:spacing w:val="-64"/>
          <w:w w:val="110"/>
          <w:sz w:val="24"/>
        </w:rPr>
        <w:t> </w:t>
      </w:r>
      <w:r>
        <w:rPr>
          <w:color w:val="3D3D3D"/>
          <w:w w:val="110"/>
          <w:sz w:val="24"/>
        </w:rPr>
        <w:t>retrocession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contracts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as cedant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or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take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other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specified</w:t>
      </w:r>
      <w:r>
        <w:rPr>
          <w:color w:val="3D3D3D"/>
          <w:spacing w:val="30"/>
          <w:w w:val="110"/>
          <w:sz w:val="24"/>
        </w:rPr>
        <w:t> </w:t>
      </w:r>
      <w:r>
        <w:rPr>
          <w:color w:val="3D3D3D"/>
          <w:w w:val="110"/>
          <w:sz w:val="24"/>
        </w:rPr>
        <w:t>mitigating</w:t>
      </w:r>
      <w:r>
        <w:rPr>
          <w:color w:val="3D3D3D"/>
          <w:spacing w:val="21"/>
          <w:w w:val="110"/>
          <w:sz w:val="24"/>
        </w:rPr>
        <w:t> </w:t>
      </w:r>
      <w:r>
        <w:rPr>
          <w:color w:val="3D3D3D"/>
          <w:w w:val="110"/>
          <w:sz w:val="24"/>
        </w:rPr>
        <w:t>measures;</w:t>
      </w:r>
    </w:p>
    <w:p>
      <w:pPr>
        <w:pStyle w:val="ListParagraph"/>
        <w:numPr>
          <w:ilvl w:val="3"/>
          <w:numId w:val="157"/>
        </w:numPr>
        <w:tabs>
          <w:tab w:pos="2582" w:val="left" w:leader="none"/>
        </w:tabs>
        <w:spacing w:line="230" w:lineRule="auto" w:before="0" w:after="0"/>
        <w:ind w:left="2575" w:right="1097" w:hanging="475"/>
        <w:jc w:val="both"/>
        <w:rPr>
          <w:color w:val="282828"/>
          <w:sz w:val="26"/>
        </w:rPr>
      </w:pPr>
      <w:r>
        <w:rPr>
          <w:color w:val="3D3D3D"/>
          <w:w w:val="110"/>
          <w:sz w:val="21"/>
        </w:rPr>
        <w:t>to</w:t>
      </w:r>
      <w:r>
        <w:rPr>
          <w:color w:val="3D3D3D"/>
          <w:spacing w:val="1"/>
          <w:w w:val="110"/>
          <w:sz w:val="21"/>
        </w:rPr>
        <w:t> </w:t>
      </w:r>
      <w:r>
        <w:rPr>
          <w:color w:val="282828"/>
          <w:w w:val="110"/>
          <w:sz w:val="24"/>
        </w:rPr>
        <w:t>arrange </w:t>
      </w:r>
      <w:r>
        <w:rPr>
          <w:color w:val="3D3D3D"/>
          <w:w w:val="110"/>
          <w:sz w:val="24"/>
        </w:rPr>
        <w:t>the transfer of obLigations under any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05"/>
          <w:sz w:val="24"/>
        </w:rPr>
        <w:t>contract</w:t>
      </w:r>
      <w:r>
        <w:rPr>
          <w:color w:val="3D3D3D"/>
          <w:spacing w:val="3"/>
          <w:w w:val="105"/>
          <w:sz w:val="24"/>
        </w:rPr>
        <w:t> </w:t>
      </w:r>
      <w:r>
        <w:rPr>
          <w:color w:val="3D3D3D"/>
          <w:w w:val="105"/>
          <w:sz w:val="22"/>
        </w:rPr>
        <w:t>to</w:t>
      </w:r>
      <w:r>
        <w:rPr>
          <w:color w:val="3D3D3D"/>
          <w:spacing w:val="-5"/>
          <w:w w:val="105"/>
          <w:sz w:val="22"/>
        </w:rPr>
        <w:t> </w:t>
      </w:r>
      <w:r>
        <w:rPr>
          <w:color w:val="3D3D3D"/>
          <w:w w:val="105"/>
          <w:sz w:val="24"/>
        </w:rPr>
        <w:t>another</w:t>
      </w:r>
      <w:r>
        <w:rPr>
          <w:color w:val="3D3D3D"/>
          <w:spacing w:val="-22"/>
          <w:w w:val="105"/>
          <w:sz w:val="24"/>
        </w:rPr>
        <w:t> </w:t>
      </w:r>
      <w:r>
        <w:rPr>
          <w:color w:val="282828"/>
          <w:w w:val="105"/>
          <w:sz w:val="24"/>
        </w:rPr>
        <w:t>insurer</w:t>
      </w:r>
      <w:r>
        <w:rPr>
          <w:color w:val="282828"/>
          <w:spacing w:val="-19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3D3D3D"/>
          <w:w w:val="105"/>
          <w:sz w:val="24"/>
        </w:rPr>
        <w:t>reinsurerthat</w:t>
      </w:r>
      <w:r>
        <w:rPr>
          <w:color w:val="3D3D3D"/>
          <w:spacing w:val="-10"/>
          <w:w w:val="105"/>
          <w:sz w:val="24"/>
        </w:rPr>
        <w:t> </w:t>
      </w:r>
      <w:r>
        <w:rPr>
          <w:color w:val="3D3D3D"/>
          <w:w w:val="105"/>
          <w:sz w:val="24"/>
        </w:rPr>
        <w:t>is</w:t>
      </w:r>
      <w:r>
        <w:rPr>
          <w:color w:val="3D3D3D"/>
          <w:spacing w:val="-27"/>
          <w:w w:val="105"/>
          <w:sz w:val="24"/>
        </w:rPr>
        <w:t> </w:t>
      </w:r>
      <w:r>
        <w:rPr>
          <w:color w:val="3D3D3D"/>
          <w:w w:val="105"/>
          <w:sz w:val="23"/>
        </w:rPr>
        <w:t>willing</w:t>
      </w:r>
      <w:r>
        <w:rPr>
          <w:color w:val="3D3D3D"/>
          <w:spacing w:val="-58"/>
          <w:w w:val="105"/>
          <w:sz w:val="23"/>
        </w:rPr>
        <w:t> </w:t>
      </w:r>
      <w:r>
        <w:rPr>
          <w:color w:val="282828"/>
          <w:w w:val="110"/>
          <w:sz w:val="24"/>
        </w:rPr>
        <w:t>to</w:t>
      </w:r>
      <w:r>
        <w:rPr>
          <w:color w:val="282828"/>
          <w:spacing w:val="-3"/>
          <w:w w:val="110"/>
          <w:sz w:val="24"/>
        </w:rPr>
        <w:t> </w:t>
      </w:r>
      <w:r>
        <w:rPr>
          <w:color w:val="3D3D3D"/>
          <w:w w:val="110"/>
          <w:sz w:val="24"/>
        </w:rPr>
        <w:t>accept</w:t>
      </w:r>
      <w:r>
        <w:rPr>
          <w:color w:val="3D3D3D"/>
          <w:spacing w:val="-1"/>
          <w:w w:val="110"/>
          <w:sz w:val="24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9"/>
          <w:w w:val="110"/>
          <w:sz w:val="23"/>
        </w:rPr>
        <w:t> </w:t>
      </w:r>
      <w:r>
        <w:rPr>
          <w:color w:val="3D3D3D"/>
          <w:w w:val="110"/>
          <w:sz w:val="24"/>
        </w:rPr>
        <w:t>ob</w:t>
      </w:r>
      <w:r>
        <w:rPr>
          <w:color w:val="131313"/>
          <w:w w:val="110"/>
          <w:sz w:val="24"/>
        </w:rPr>
        <w:t>li</w:t>
      </w:r>
      <w:r>
        <w:rPr>
          <w:color w:val="3D3D3D"/>
          <w:w w:val="110"/>
          <w:sz w:val="24"/>
        </w:rPr>
        <w:t>gation;</w:t>
      </w:r>
    </w:p>
    <w:p>
      <w:pPr>
        <w:pStyle w:val="ListParagraph"/>
        <w:numPr>
          <w:ilvl w:val="3"/>
          <w:numId w:val="157"/>
        </w:numPr>
        <w:tabs>
          <w:tab w:pos="2582" w:val="left" w:leader="none"/>
        </w:tabs>
        <w:spacing w:line="255" w:lineRule="exact" w:before="0" w:after="0"/>
        <w:ind w:left="2581" w:right="0" w:hanging="491"/>
        <w:jc w:val="both"/>
        <w:rPr>
          <w:color w:val="3D3D3D"/>
          <w:sz w:val="24"/>
        </w:rPr>
      </w:pPr>
      <w:r>
        <w:rPr/>
        <w:pict>
          <v:shape style="position:absolute;margin-left:473.966797pt;margin-top:6.404254pt;width:.550pt;height:91.25pt;mso-position-horizontal-relative:page;mso-position-vertical-relative:paragraph;z-index:15997952" coordorigin="9479,128" coordsize="11,1825" path="m9479,1953l9479,1251m9489,1191l9489,128e" filled="false" stroked="true" strokeweight="1.003457pt" strokecolor="#000000">
            <v:path arrowok="t"/>
            <v:stroke dashstyle="solid"/>
            <w10:wrap type="none"/>
          </v:shape>
        </w:pict>
      </w:r>
      <w:r>
        <w:rPr>
          <w:color w:val="3D3D3D"/>
          <w:w w:val="115"/>
          <w:sz w:val="24"/>
        </w:rPr>
        <w:t>to</w:t>
      </w:r>
      <w:r>
        <w:rPr>
          <w:color w:val="3D3D3D"/>
          <w:spacing w:val="51"/>
          <w:w w:val="115"/>
          <w:sz w:val="24"/>
        </w:rPr>
        <w:t> </w:t>
      </w:r>
      <w:r>
        <w:rPr>
          <w:color w:val="3D3D3D"/>
          <w:w w:val="115"/>
          <w:sz w:val="24"/>
        </w:rPr>
        <w:t>provide</w:t>
      </w:r>
      <w:r>
        <w:rPr>
          <w:color w:val="3D3D3D"/>
          <w:spacing w:val="24"/>
          <w:w w:val="115"/>
          <w:sz w:val="24"/>
        </w:rPr>
        <w:t> </w:t>
      </w:r>
      <w:r>
        <w:rPr>
          <w:color w:val="3D3D3D"/>
          <w:w w:val="115"/>
          <w:sz w:val="24"/>
        </w:rPr>
        <w:t>specified</w:t>
      </w:r>
      <w:r>
        <w:rPr>
          <w:color w:val="3D3D3D"/>
          <w:spacing w:val="32"/>
          <w:w w:val="115"/>
          <w:sz w:val="24"/>
        </w:rPr>
        <w:t> </w:t>
      </w:r>
      <w:r>
        <w:rPr>
          <w:color w:val="3D3D3D"/>
          <w:w w:val="115"/>
          <w:sz w:val="24"/>
        </w:rPr>
        <w:t>reports</w:t>
      </w:r>
      <w:r>
        <w:rPr>
          <w:color w:val="3D3D3D"/>
          <w:spacing w:val="42"/>
          <w:w w:val="115"/>
          <w:sz w:val="24"/>
        </w:rPr>
        <w:t> </w:t>
      </w:r>
      <w:r>
        <w:rPr>
          <w:color w:val="3D3D3D"/>
          <w:w w:val="115"/>
          <w:sz w:val="26"/>
        </w:rPr>
        <w:t>or</w:t>
      </w:r>
      <w:r>
        <w:rPr>
          <w:color w:val="3D3D3D"/>
          <w:spacing w:val="28"/>
          <w:w w:val="115"/>
          <w:sz w:val="26"/>
        </w:rPr>
        <w:t> </w:t>
      </w:r>
      <w:r>
        <w:rPr>
          <w:color w:val="3D3D3D"/>
          <w:w w:val="115"/>
          <w:sz w:val="24"/>
        </w:rPr>
        <w:t>returns</w:t>
      </w:r>
      <w:r>
        <w:rPr>
          <w:color w:val="3D3D3D"/>
          <w:spacing w:val="48"/>
          <w:w w:val="115"/>
          <w:sz w:val="24"/>
        </w:rPr>
        <w:t> </w:t>
      </w:r>
      <w:r>
        <w:rPr>
          <w:color w:val="3D3D3D"/>
          <w:w w:val="115"/>
          <w:sz w:val="26"/>
        </w:rPr>
        <w:t>to</w:t>
      </w:r>
      <w:r>
        <w:rPr>
          <w:color w:val="3D3D3D"/>
          <w:spacing w:val="7"/>
          <w:w w:val="115"/>
          <w:sz w:val="26"/>
        </w:rPr>
        <w:t> </w:t>
      </w:r>
      <w:r>
        <w:rPr>
          <w:color w:val="3D3D3D"/>
          <w:w w:val="115"/>
          <w:sz w:val="26"/>
        </w:rPr>
        <w:t>the</w:t>
      </w:r>
    </w:p>
    <w:p>
      <w:pPr>
        <w:pStyle w:val="BodyText"/>
        <w:spacing w:line="264" w:lineRule="exact"/>
        <w:ind w:left="2564"/>
      </w:pPr>
      <w:r>
        <w:rPr>
          <w:color w:val="3D3D3D"/>
          <w:w w:val="110"/>
        </w:rPr>
        <w:t>Commission;</w:t>
      </w:r>
    </w:p>
    <w:p>
      <w:pPr>
        <w:pStyle w:val="ListParagraph"/>
        <w:numPr>
          <w:ilvl w:val="3"/>
          <w:numId w:val="157"/>
        </w:numPr>
        <w:tabs>
          <w:tab w:pos="2562" w:val="left" w:leader="none"/>
        </w:tabs>
        <w:spacing w:line="266" w:lineRule="exact" w:before="0" w:after="0"/>
        <w:ind w:left="2561" w:right="0" w:hanging="481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to</w:t>
      </w:r>
      <w:r>
        <w:rPr>
          <w:color w:val="3D3D3D"/>
          <w:spacing w:val="29"/>
          <w:w w:val="105"/>
          <w:sz w:val="24"/>
        </w:rPr>
        <w:t> </w:t>
      </w:r>
      <w:r>
        <w:rPr>
          <w:color w:val="282828"/>
          <w:w w:val="105"/>
          <w:sz w:val="24"/>
        </w:rPr>
        <w:t>appoint</w:t>
      </w:r>
      <w:r>
        <w:rPr>
          <w:color w:val="282828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skilled</w:t>
      </w:r>
      <w:r>
        <w:rPr>
          <w:color w:val="3D3D3D"/>
          <w:spacing w:val="25"/>
          <w:w w:val="105"/>
          <w:sz w:val="24"/>
        </w:rPr>
        <w:t> </w:t>
      </w:r>
      <w:r>
        <w:rPr>
          <w:color w:val="282828"/>
          <w:w w:val="105"/>
          <w:sz w:val="24"/>
        </w:rPr>
        <w:t>person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282828"/>
          <w:w w:val="105"/>
          <w:sz w:val="24"/>
        </w:rPr>
        <w:t>under</w:t>
      </w:r>
      <w:r>
        <w:rPr>
          <w:color w:val="282828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section</w:t>
      </w:r>
      <w:r>
        <w:rPr>
          <w:color w:val="3D3D3D"/>
          <w:spacing w:val="-19"/>
          <w:w w:val="105"/>
          <w:sz w:val="24"/>
        </w:rPr>
        <w:t> </w:t>
      </w:r>
      <w:r>
        <w:rPr>
          <w:color w:val="282828"/>
          <w:w w:val="105"/>
          <w:sz w:val="24"/>
        </w:rPr>
        <w:t>171;</w:t>
      </w:r>
    </w:p>
    <w:p>
      <w:pPr>
        <w:pStyle w:val="ListParagraph"/>
        <w:numPr>
          <w:ilvl w:val="3"/>
          <w:numId w:val="157"/>
        </w:numPr>
        <w:tabs>
          <w:tab w:pos="2562" w:val="left" w:leader="none"/>
        </w:tabs>
        <w:spacing w:line="230" w:lineRule="auto" w:before="0" w:after="0"/>
        <w:ind w:left="2554" w:right="1112" w:hanging="473"/>
        <w:jc w:val="both"/>
        <w:rPr>
          <w:color w:val="3D3D3D"/>
          <w:sz w:val="23"/>
        </w:rPr>
      </w:pPr>
      <w:r>
        <w:rPr>
          <w:color w:val="282828"/>
          <w:w w:val="105"/>
          <w:sz w:val="24"/>
        </w:rPr>
        <w:t>to appoint </w:t>
      </w:r>
      <w:r>
        <w:rPr>
          <w:color w:val="3D3D3D"/>
          <w:w w:val="105"/>
          <w:sz w:val="24"/>
        </w:rPr>
        <w:t>additional directors</w:t>
      </w:r>
      <w:r>
        <w:rPr>
          <w:color w:val="646464"/>
          <w:w w:val="105"/>
          <w:sz w:val="24"/>
        </w:rPr>
        <w:t>, </w:t>
      </w:r>
      <w:r>
        <w:rPr>
          <w:color w:val="3D3D3D"/>
          <w:w w:val="105"/>
          <w:sz w:val="24"/>
        </w:rPr>
        <w:t>senior managers 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persons </w:t>
      </w:r>
      <w:r>
        <w:rPr>
          <w:color w:val="3D3D3D"/>
          <w:w w:val="105"/>
          <w:sz w:val="24"/>
        </w:rPr>
        <w:t>in key control functions, approved by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Commission;</w:t>
      </w:r>
      <w:r>
        <w:rPr>
          <w:color w:val="282828"/>
          <w:spacing w:val="43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</w:p>
    <w:p>
      <w:pPr>
        <w:pStyle w:val="ListParagraph"/>
        <w:numPr>
          <w:ilvl w:val="0"/>
          <w:numId w:val="185"/>
        </w:numPr>
        <w:tabs>
          <w:tab w:pos="1679" w:val="left" w:leader="none"/>
        </w:tabs>
        <w:spacing w:line="211" w:lineRule="auto" w:before="6" w:after="0"/>
        <w:ind w:left="1761" w:right="1123" w:hanging="420"/>
        <w:jc w:val="both"/>
        <w:rPr>
          <w:i/>
          <w:color w:val="3D3D3D"/>
          <w:sz w:val="24"/>
        </w:rPr>
      </w:pPr>
      <w:r>
        <w:rPr>
          <w:color w:val="282828"/>
          <w:w w:val="105"/>
          <w:sz w:val="24"/>
        </w:rPr>
        <w:t>require</w:t>
      </w:r>
      <w:r>
        <w:rPr>
          <w:color w:val="282828"/>
          <w:spacing w:val="-18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-16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-32"/>
          <w:w w:val="105"/>
          <w:sz w:val="24"/>
        </w:rPr>
        <w:t> </w:t>
      </w:r>
      <w:r>
        <w:rPr>
          <w:color w:val="3D3D3D"/>
          <w:w w:val="105"/>
          <w:sz w:val="24"/>
        </w:rPr>
        <w:t>insurer</w:t>
      </w:r>
      <w:r>
        <w:rPr>
          <w:color w:val="3D3D3D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36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-12"/>
          <w:w w:val="105"/>
          <w:sz w:val="24"/>
        </w:rPr>
        <w:t> </w:t>
      </w:r>
      <w:r>
        <w:rPr>
          <w:color w:val="3D3D3D"/>
          <w:w w:val="105"/>
          <w:sz w:val="24"/>
        </w:rPr>
        <w:t>reinsurer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-6"/>
          <w:w w:val="105"/>
          <w:sz w:val="24"/>
        </w:rPr>
        <w:t> </w:t>
      </w:r>
      <w:r>
        <w:rPr>
          <w:color w:val="282828"/>
          <w:w w:val="105"/>
          <w:sz w:val="24"/>
        </w:rPr>
        <w:t>take</w:t>
      </w:r>
      <w:r>
        <w:rPr>
          <w:color w:val="282828"/>
          <w:spacing w:val="-22"/>
          <w:w w:val="105"/>
          <w:sz w:val="24"/>
        </w:rPr>
        <w:t> </w:t>
      </w:r>
      <w:r>
        <w:rPr>
          <w:color w:val="3D3D3D"/>
          <w:w w:val="105"/>
          <w:sz w:val="24"/>
        </w:rPr>
        <w:t>other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3D3D3D"/>
          <w:w w:val="105"/>
          <w:sz w:val="24"/>
        </w:rPr>
        <w:t>action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that</w:t>
      </w:r>
      <w:r>
        <w:rPr>
          <w:color w:val="3D3D3D"/>
          <w:spacing w:val="12"/>
          <w:w w:val="105"/>
          <w:sz w:val="24"/>
        </w:rPr>
        <w:t> </w:t>
      </w:r>
      <w:r>
        <w:rPr>
          <w:i/>
          <w:color w:val="3D3D3D"/>
          <w:w w:val="105"/>
          <w:sz w:val="24"/>
        </w:rPr>
        <w:t>the</w:t>
      </w:r>
      <w:r>
        <w:rPr>
          <w:i/>
          <w:color w:val="3D3D3D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25"/>
          <w:w w:val="105"/>
          <w:sz w:val="24"/>
        </w:rPr>
        <w:t> </w:t>
      </w:r>
      <w:r>
        <w:rPr>
          <w:color w:val="3D3D3D"/>
          <w:w w:val="105"/>
          <w:sz w:val="24"/>
        </w:rPr>
        <w:t>considers</w:t>
      </w:r>
      <w:r>
        <w:rPr>
          <w:color w:val="3D3D3D"/>
          <w:spacing w:val="31"/>
          <w:w w:val="105"/>
          <w:sz w:val="24"/>
        </w:rPr>
        <w:t> </w:t>
      </w:r>
      <w:r>
        <w:rPr>
          <w:color w:val="282828"/>
          <w:w w:val="105"/>
          <w:sz w:val="24"/>
        </w:rPr>
        <w:t>necessary</w:t>
      </w:r>
      <w:r>
        <w:rPr>
          <w:color w:val="282828"/>
          <w:spacing w:val="-5"/>
          <w:w w:val="105"/>
          <w:sz w:val="24"/>
        </w:rPr>
        <w:t> </w:t>
      </w:r>
      <w:r>
        <w:rPr>
          <w:i/>
          <w:color w:val="3D3D3D"/>
          <w:w w:val="105"/>
          <w:sz w:val="26"/>
        </w:rPr>
        <w:t>to</w:t>
      </w:r>
    </w:p>
    <w:p>
      <w:pPr>
        <w:pStyle w:val="ListParagraph"/>
        <w:numPr>
          <w:ilvl w:val="1"/>
          <w:numId w:val="185"/>
        </w:numPr>
        <w:tabs>
          <w:tab w:pos="2531" w:val="left" w:leader="none"/>
          <w:tab w:pos="2532" w:val="left" w:leader="none"/>
        </w:tabs>
        <w:spacing w:line="225" w:lineRule="auto" w:before="12" w:after="0"/>
        <w:ind w:left="2536" w:right="1140" w:hanging="474"/>
        <w:jc w:val="left"/>
        <w:rPr>
          <w:color w:val="3D3D3D"/>
          <w:sz w:val="22"/>
        </w:rPr>
      </w:pPr>
      <w:r>
        <w:rPr>
          <w:color w:val="3D3D3D"/>
          <w:w w:val="110"/>
          <w:sz w:val="24"/>
        </w:rPr>
        <w:t>safeguard</w:t>
      </w:r>
      <w:r>
        <w:rPr>
          <w:color w:val="3D3D3D"/>
          <w:spacing w:val="12"/>
          <w:w w:val="110"/>
          <w:sz w:val="24"/>
        </w:rPr>
        <w:t> </w:t>
      </w:r>
      <w:r>
        <w:rPr>
          <w:color w:val="282828"/>
          <w:w w:val="110"/>
          <w:sz w:val="22"/>
        </w:rPr>
        <w:t>the</w:t>
      </w:r>
      <w:r>
        <w:rPr>
          <w:color w:val="282828"/>
          <w:spacing w:val="37"/>
          <w:w w:val="110"/>
          <w:sz w:val="22"/>
        </w:rPr>
        <w:t> </w:t>
      </w:r>
      <w:r>
        <w:rPr>
          <w:color w:val="3D3D3D"/>
          <w:w w:val="110"/>
          <w:sz w:val="24"/>
        </w:rPr>
        <w:t>financial</w:t>
      </w:r>
      <w:r>
        <w:rPr>
          <w:color w:val="3D3D3D"/>
          <w:spacing w:val="21"/>
          <w:w w:val="110"/>
          <w:sz w:val="24"/>
        </w:rPr>
        <w:t> </w:t>
      </w:r>
      <w:r>
        <w:rPr>
          <w:color w:val="3D3D3D"/>
          <w:w w:val="110"/>
          <w:sz w:val="24"/>
        </w:rPr>
        <w:t>condition</w:t>
      </w:r>
      <w:r>
        <w:rPr>
          <w:color w:val="3D3D3D"/>
          <w:spacing w:val="15"/>
          <w:w w:val="110"/>
          <w:sz w:val="24"/>
        </w:rPr>
        <w:t> </w:t>
      </w:r>
      <w:r>
        <w:rPr>
          <w:color w:val="282828"/>
          <w:w w:val="110"/>
          <w:sz w:val="24"/>
        </w:rPr>
        <w:t>of</w:t>
      </w:r>
      <w:r>
        <w:rPr>
          <w:color w:val="282828"/>
          <w:spacing w:val="9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8"/>
          <w:w w:val="110"/>
          <w:sz w:val="24"/>
        </w:rPr>
        <w:t> </w:t>
      </w:r>
      <w:r>
        <w:rPr>
          <w:color w:val="3D3D3D"/>
          <w:w w:val="110"/>
          <w:sz w:val="24"/>
        </w:rPr>
        <w:t>licensed</w:t>
      </w:r>
      <w:r>
        <w:rPr>
          <w:color w:val="3D3D3D"/>
          <w:spacing w:val="-63"/>
          <w:w w:val="110"/>
          <w:sz w:val="24"/>
        </w:rPr>
        <w:t> </w:t>
      </w:r>
      <w:r>
        <w:rPr>
          <w:color w:val="282828"/>
          <w:w w:val="110"/>
          <w:sz w:val="24"/>
        </w:rPr>
        <w:t>insurer</w:t>
      </w:r>
      <w:r>
        <w:rPr>
          <w:color w:val="282828"/>
          <w:spacing w:val="15"/>
          <w:w w:val="110"/>
          <w:sz w:val="24"/>
        </w:rPr>
        <w:t> </w:t>
      </w:r>
      <w:r>
        <w:rPr>
          <w:color w:val="3D3D3D"/>
          <w:w w:val="110"/>
          <w:sz w:val="24"/>
        </w:rPr>
        <w:t>or</w:t>
      </w:r>
      <w:r>
        <w:rPr>
          <w:color w:val="3D3D3D"/>
          <w:spacing w:val="-3"/>
          <w:w w:val="110"/>
          <w:sz w:val="24"/>
        </w:rPr>
        <w:t> </w:t>
      </w:r>
      <w:r>
        <w:rPr>
          <w:color w:val="3D3D3D"/>
          <w:w w:val="110"/>
          <w:sz w:val="24"/>
        </w:rPr>
        <w:t>licensed</w:t>
      </w:r>
      <w:r>
        <w:rPr>
          <w:color w:val="3D3D3D"/>
          <w:spacing w:val="6"/>
          <w:w w:val="110"/>
          <w:sz w:val="24"/>
        </w:rPr>
        <w:t> </w:t>
      </w:r>
      <w:r>
        <w:rPr>
          <w:color w:val="3D3D3D"/>
          <w:w w:val="110"/>
          <w:sz w:val="24"/>
        </w:rPr>
        <w:t>reinsurer</w:t>
      </w:r>
      <w:r>
        <w:rPr>
          <w:color w:val="646464"/>
          <w:w w:val="110"/>
          <w:sz w:val="24"/>
        </w:rPr>
        <w:t>;</w:t>
      </w:r>
    </w:p>
    <w:p>
      <w:pPr>
        <w:pStyle w:val="ListParagraph"/>
        <w:numPr>
          <w:ilvl w:val="1"/>
          <w:numId w:val="185"/>
        </w:numPr>
        <w:tabs>
          <w:tab w:pos="2545" w:val="left" w:leader="none"/>
        </w:tabs>
        <w:spacing w:line="225" w:lineRule="auto" w:before="12" w:after="0"/>
        <w:ind w:left="2535" w:right="1149" w:hanging="484"/>
        <w:jc w:val="left"/>
        <w:rPr>
          <w:color w:val="3D3D3D"/>
          <w:sz w:val="24"/>
        </w:rPr>
      </w:pPr>
      <w:r>
        <w:rPr>
          <w:color w:val="3D3D3D"/>
          <w:spacing w:val="-1"/>
          <w:w w:val="105"/>
          <w:sz w:val="23"/>
        </w:rPr>
        <w:t>protect</w:t>
      </w:r>
      <w:r>
        <w:rPr>
          <w:color w:val="3D3D3D"/>
          <w:spacing w:val="-24"/>
          <w:w w:val="105"/>
          <w:sz w:val="23"/>
        </w:rPr>
        <w:t> </w:t>
      </w:r>
      <w:r>
        <w:rPr>
          <w:color w:val="282828"/>
          <w:spacing w:val="-1"/>
          <w:w w:val="105"/>
          <w:sz w:val="23"/>
        </w:rPr>
        <w:t>property</w:t>
      </w:r>
      <w:r>
        <w:rPr>
          <w:color w:val="282828"/>
          <w:spacing w:val="-34"/>
          <w:w w:val="105"/>
          <w:sz w:val="23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-15"/>
          <w:w w:val="105"/>
          <w:sz w:val="24"/>
        </w:rPr>
        <w:t> </w:t>
      </w:r>
      <w:r>
        <w:rPr>
          <w:color w:val="131313"/>
          <w:w w:val="105"/>
          <w:sz w:val="24"/>
        </w:rPr>
        <w:t>th</w:t>
      </w:r>
      <w:r>
        <w:rPr>
          <w:color w:val="3D3D3D"/>
          <w:w w:val="105"/>
          <w:sz w:val="24"/>
        </w:rPr>
        <w:t>e</w:t>
      </w:r>
      <w:r>
        <w:rPr>
          <w:color w:val="3D3D3D"/>
          <w:spacing w:val="-29"/>
          <w:w w:val="105"/>
          <w:sz w:val="24"/>
        </w:rPr>
        <w:t> </w:t>
      </w:r>
      <w:r>
        <w:rPr>
          <w:color w:val="3D3D3D"/>
          <w:w w:val="105"/>
          <w:sz w:val="24"/>
        </w:rPr>
        <w:t>custody,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282828"/>
          <w:w w:val="105"/>
          <w:sz w:val="24"/>
        </w:rPr>
        <w:t>possession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control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2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insurer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Jicensed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reinsurer;</w:t>
      </w:r>
    </w:p>
    <w:p>
      <w:pPr>
        <w:pStyle w:val="ListParagraph"/>
        <w:numPr>
          <w:ilvl w:val="1"/>
          <w:numId w:val="185"/>
        </w:numPr>
        <w:tabs>
          <w:tab w:pos="2525" w:val="left" w:leader="none"/>
        </w:tabs>
        <w:spacing w:line="206" w:lineRule="auto" w:before="21" w:after="0"/>
        <w:ind w:left="2515" w:right="1149" w:hanging="475"/>
        <w:jc w:val="left"/>
        <w:rPr>
          <w:color w:val="282828"/>
          <w:sz w:val="24"/>
        </w:rPr>
      </w:pPr>
      <w:r>
        <w:rPr>
          <w:color w:val="3D3D3D"/>
          <w:sz w:val="24"/>
        </w:rPr>
        <w:t>protect</w:t>
      </w:r>
      <w:r>
        <w:rPr>
          <w:color w:val="3D3D3D"/>
          <w:spacing w:val="50"/>
          <w:sz w:val="24"/>
        </w:rPr>
        <w:t> </w:t>
      </w:r>
      <w:r>
        <w:rPr>
          <w:color w:val="3D3D3D"/>
          <w:sz w:val="24"/>
        </w:rPr>
        <w:t>the</w:t>
      </w:r>
      <w:r>
        <w:rPr>
          <w:color w:val="3D3D3D"/>
          <w:spacing w:val="41"/>
          <w:sz w:val="24"/>
        </w:rPr>
        <w:t> </w:t>
      </w:r>
      <w:r>
        <w:rPr>
          <w:color w:val="282828"/>
          <w:sz w:val="24"/>
        </w:rPr>
        <w:t>policyholders</w:t>
      </w:r>
      <w:r>
        <w:rPr>
          <w:color w:val="282828"/>
          <w:spacing w:val="58"/>
          <w:sz w:val="24"/>
        </w:rPr>
        <w:t> </w:t>
      </w:r>
      <w:r>
        <w:rPr>
          <w:color w:val="3D3D3D"/>
          <w:sz w:val="24"/>
        </w:rPr>
        <w:t>of</w:t>
      </w:r>
      <w:r>
        <w:rPr>
          <w:color w:val="3D3D3D"/>
          <w:spacing w:val="34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6"/>
          <w:sz w:val="24"/>
        </w:rPr>
        <w:t> </w:t>
      </w:r>
      <w:r>
        <w:rPr>
          <w:color w:val="282828"/>
          <w:sz w:val="24"/>
        </w:rPr>
        <w:t>licensed</w:t>
      </w:r>
      <w:r>
        <w:rPr>
          <w:color w:val="282828"/>
          <w:spacing w:val="18"/>
          <w:sz w:val="24"/>
        </w:rPr>
        <w:t> </w:t>
      </w:r>
      <w:r>
        <w:rPr>
          <w:color w:val="282828"/>
          <w:sz w:val="24"/>
        </w:rPr>
        <w:t>insurer</w:t>
      </w:r>
      <w:r>
        <w:rPr>
          <w:color w:val="282828"/>
          <w:spacing w:val="41"/>
          <w:sz w:val="24"/>
        </w:rPr>
        <w:t> </w:t>
      </w:r>
      <w:r>
        <w:rPr>
          <w:color w:val="3D3D3D"/>
          <w:sz w:val="24"/>
        </w:rPr>
        <w:t>or</w:t>
      </w:r>
      <w:r>
        <w:rPr>
          <w:color w:val="3D3D3D"/>
          <w:spacing w:val="-57"/>
          <w:sz w:val="24"/>
        </w:rPr>
        <w:t> </w:t>
      </w:r>
      <w:r>
        <w:rPr>
          <w:color w:val="282828"/>
          <w:spacing w:val="-1"/>
          <w:w w:val="103"/>
          <w:sz w:val="24"/>
        </w:rPr>
        <w:t>license</w:t>
      </w:r>
      <w:r>
        <w:rPr>
          <w:color w:val="282828"/>
          <w:w w:val="103"/>
          <w:sz w:val="24"/>
        </w:rPr>
        <w:t>d</w:t>
      </w:r>
      <w:r>
        <w:rPr>
          <w:color w:val="282828"/>
          <w:spacing w:val="17"/>
          <w:sz w:val="24"/>
        </w:rPr>
        <w:t> </w:t>
      </w:r>
      <w:r>
        <w:rPr>
          <w:color w:val="3D3D3D"/>
          <w:w w:val="103"/>
          <w:sz w:val="24"/>
        </w:rPr>
        <w:t>rein</w:t>
      </w:r>
      <w:r>
        <w:rPr>
          <w:color w:val="3D3D3D"/>
          <w:spacing w:val="-7"/>
          <w:w w:val="103"/>
          <w:sz w:val="24"/>
        </w:rPr>
        <w:t>s</w:t>
      </w:r>
      <w:r>
        <w:rPr>
          <w:color w:val="3D3D3D"/>
          <w:w w:val="43"/>
          <w:sz w:val="24"/>
        </w:rPr>
        <w:t>1,.1rer</w:t>
      </w:r>
      <w:r>
        <w:rPr>
          <w:color w:val="3D3D3D"/>
          <w:sz w:val="24"/>
        </w:rPr>
        <w:t> </w:t>
      </w:r>
      <w:r>
        <w:rPr>
          <w:color w:val="3D3D3D"/>
          <w:spacing w:val="22"/>
          <w:sz w:val="24"/>
        </w:rPr>
        <w:t> </w:t>
      </w:r>
      <w:r>
        <w:rPr>
          <w:color w:val="646464"/>
          <w:w w:val="43"/>
          <w:sz w:val="24"/>
        </w:rPr>
        <w:t>;</w:t>
      </w:r>
      <w:r>
        <w:rPr>
          <w:color w:val="646464"/>
          <w:sz w:val="24"/>
        </w:rPr>
        <w:t> </w:t>
      </w:r>
      <w:r>
        <w:rPr>
          <w:color w:val="646464"/>
          <w:spacing w:val="8"/>
          <w:sz w:val="24"/>
        </w:rPr>
        <w:t> </w:t>
      </w:r>
      <w:r>
        <w:rPr>
          <w:color w:val="3D3D3D"/>
          <w:w w:val="99"/>
          <w:sz w:val="27"/>
        </w:rPr>
        <w:t>or</w:t>
      </w:r>
    </w:p>
    <w:p>
      <w:pPr>
        <w:pStyle w:val="ListParagraph"/>
        <w:numPr>
          <w:ilvl w:val="1"/>
          <w:numId w:val="185"/>
        </w:numPr>
        <w:tabs>
          <w:tab w:pos="2525" w:val="left" w:leader="none"/>
        </w:tabs>
        <w:spacing w:line="235" w:lineRule="auto" w:before="0" w:after="0"/>
        <w:ind w:left="2524" w:right="1147" w:hanging="493"/>
        <w:jc w:val="left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5997440" from="472.962646pt,49.584763pt" to="472.962646pt,2.455651pt" stroked="true" strokeweight=".502083pt" strokecolor="#000000">
            <v:stroke dashstyle="solid"/>
            <w10:wrap type="none"/>
          </v:line>
        </w:pict>
      </w:r>
      <w:r>
        <w:rPr>
          <w:color w:val="282828"/>
          <w:w w:val="115"/>
          <w:sz w:val="24"/>
        </w:rPr>
        <w:t>address</w:t>
      </w:r>
      <w:r>
        <w:rPr>
          <w:color w:val="282828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a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supervisory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risk</w:t>
      </w:r>
      <w:r>
        <w:rPr>
          <w:color w:val="282828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identified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by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the</w:t>
      </w:r>
      <w:r>
        <w:rPr>
          <w:color w:val="3D3D3D"/>
          <w:spacing w:val="-66"/>
          <w:w w:val="115"/>
          <w:sz w:val="24"/>
        </w:rPr>
        <w:t> </w:t>
      </w:r>
      <w:r>
        <w:rPr>
          <w:color w:val="3D3D3D"/>
          <w:w w:val="115"/>
          <w:sz w:val="24"/>
        </w:rPr>
        <w:t>Commissi</w:t>
      </w:r>
      <w:r>
        <w:rPr>
          <w:color w:val="3D3D3D"/>
          <w:spacing w:val="-34"/>
          <w:w w:val="115"/>
          <w:sz w:val="24"/>
        </w:rPr>
        <w:t> </w:t>
      </w:r>
      <w:r>
        <w:rPr>
          <w:color w:val="3D3D3D"/>
          <w:w w:val="115"/>
          <w:sz w:val="24"/>
        </w:rPr>
        <w:t>on</w:t>
      </w:r>
      <w:r>
        <w:rPr>
          <w:color w:val="646464"/>
          <w:w w:val="115"/>
          <w:sz w:val="24"/>
        </w:rPr>
        <w:t>.</w:t>
      </w:r>
    </w:p>
    <w:p>
      <w:pPr>
        <w:pStyle w:val="ListParagraph"/>
        <w:numPr>
          <w:ilvl w:val="0"/>
          <w:numId w:val="182"/>
        </w:numPr>
        <w:tabs>
          <w:tab w:pos="1458" w:val="left" w:leader="none"/>
        </w:tabs>
        <w:spacing w:line="213" w:lineRule="auto" w:before="51" w:after="0"/>
        <w:ind w:left="345" w:right="1152" w:firstLine="782"/>
        <w:jc w:val="both"/>
        <w:rPr>
          <w:color w:val="282828"/>
          <w:sz w:val="23"/>
        </w:rPr>
      </w:pPr>
      <w:r>
        <w:rPr>
          <w:color w:val="3D3D3D"/>
          <w:w w:val="105"/>
          <w:sz w:val="23"/>
        </w:rPr>
        <w:t>A </w:t>
      </w:r>
      <w:r>
        <w:rPr>
          <w:color w:val="282828"/>
          <w:w w:val="105"/>
          <w:sz w:val="24"/>
        </w:rPr>
        <w:t>licensed insurer </w:t>
      </w:r>
      <w:r>
        <w:rPr>
          <w:color w:val="3D3D3D"/>
          <w:w w:val="105"/>
          <w:sz w:val="24"/>
        </w:rPr>
        <w:t>or a </w:t>
      </w:r>
      <w:r>
        <w:rPr>
          <w:color w:val="282828"/>
          <w:w w:val="105"/>
          <w:sz w:val="24"/>
        </w:rPr>
        <w:t>licensed </w:t>
      </w:r>
      <w:r>
        <w:rPr>
          <w:color w:val="3D3D3D"/>
          <w:w w:val="105"/>
          <w:sz w:val="24"/>
        </w:rPr>
        <w:t>reinsurer </w:t>
      </w:r>
      <w:r>
        <w:rPr>
          <w:color w:val="282828"/>
          <w:w w:val="105"/>
          <w:sz w:val="24"/>
        </w:rPr>
        <w:t>that </w:t>
      </w:r>
      <w:r>
        <w:rPr>
          <w:color w:val="3D3D3D"/>
          <w:w w:val="105"/>
          <w:sz w:val="24"/>
        </w:rPr>
        <w:t>fails to comply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with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direction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issued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under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this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section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is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liable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pay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sz w:val="24"/>
        </w:rPr>
        <w:t>Commission</w:t>
      </w:r>
      <w:r>
        <w:rPr>
          <w:color w:val="3D3D3D"/>
          <w:spacing w:val="43"/>
          <w:sz w:val="24"/>
        </w:rPr>
        <w:t> </w:t>
      </w:r>
      <w:r>
        <w:rPr>
          <w:color w:val="3D3D3D"/>
          <w:sz w:val="24"/>
        </w:rPr>
        <w:t>an</w:t>
      </w:r>
      <w:r>
        <w:rPr>
          <w:color w:val="3D3D3D"/>
          <w:spacing w:val="36"/>
          <w:sz w:val="24"/>
        </w:rPr>
        <w:t> </w:t>
      </w:r>
      <w:r>
        <w:rPr>
          <w:color w:val="3D3D3D"/>
          <w:sz w:val="24"/>
        </w:rPr>
        <w:t>administrative</w:t>
      </w:r>
      <w:r>
        <w:rPr>
          <w:color w:val="3D3D3D"/>
          <w:spacing w:val="17"/>
          <w:sz w:val="24"/>
        </w:rPr>
        <w:t> </w:t>
      </w:r>
      <w:r>
        <w:rPr>
          <w:color w:val="282828"/>
          <w:sz w:val="24"/>
        </w:rPr>
        <w:t>penalty</w:t>
      </w:r>
      <w:r>
        <w:rPr>
          <w:color w:val="282828"/>
          <w:spacing w:val="23"/>
          <w:sz w:val="24"/>
        </w:rPr>
        <w:t> </w:t>
      </w:r>
      <w:r>
        <w:rPr>
          <w:color w:val="3D3D3D"/>
          <w:sz w:val="29"/>
        </w:rPr>
        <w:t>as</w:t>
      </w:r>
      <w:r>
        <w:rPr>
          <w:color w:val="3D3D3D"/>
          <w:spacing w:val="-3"/>
          <w:sz w:val="29"/>
        </w:rPr>
        <w:t> </w:t>
      </w:r>
      <w:r>
        <w:rPr>
          <w:color w:val="3D3D3D"/>
          <w:sz w:val="24"/>
        </w:rPr>
        <w:t>specified</w:t>
      </w:r>
      <w:r>
        <w:rPr>
          <w:color w:val="3D3D3D"/>
          <w:spacing w:val="30"/>
          <w:sz w:val="24"/>
        </w:rPr>
        <w:t> </w:t>
      </w:r>
      <w:r>
        <w:rPr>
          <w:color w:val="3D3D3D"/>
          <w:sz w:val="24"/>
        </w:rPr>
        <w:t>in</w:t>
      </w:r>
      <w:r>
        <w:rPr>
          <w:color w:val="3D3D3D"/>
          <w:spacing w:val="38"/>
          <w:sz w:val="24"/>
        </w:rPr>
        <w:t> </w:t>
      </w:r>
      <w:r>
        <w:rPr>
          <w:color w:val="3D3D3D"/>
          <w:sz w:val="24"/>
        </w:rPr>
        <w:t>the</w:t>
      </w:r>
      <w:r>
        <w:rPr>
          <w:color w:val="3D3D3D"/>
          <w:spacing w:val="48"/>
          <w:sz w:val="24"/>
        </w:rPr>
        <w:t> </w:t>
      </w:r>
      <w:r>
        <w:rPr>
          <w:color w:val="3D3D3D"/>
          <w:sz w:val="24"/>
        </w:rPr>
        <w:t>First</w:t>
      </w:r>
      <w:r>
        <w:rPr>
          <w:color w:val="3D3D3D"/>
          <w:spacing w:val="-5"/>
          <w:sz w:val="24"/>
        </w:rPr>
        <w:t> </w:t>
      </w:r>
      <w:r>
        <w:rPr>
          <w:color w:val="3D3D3D"/>
          <w:sz w:val="24"/>
        </w:rPr>
        <w:t>Sched</w:t>
      </w:r>
      <w:r>
        <w:rPr>
          <w:color w:val="131313"/>
          <w:sz w:val="24"/>
        </w:rPr>
        <w:t>ule</w:t>
      </w:r>
      <w:r>
        <w:rPr>
          <w:color w:val="3D3D3D"/>
          <w:sz w:val="24"/>
        </w:rPr>
        <w:t>.</w:t>
      </w:r>
    </w:p>
    <w:p>
      <w:pPr>
        <w:spacing w:line="263" w:lineRule="exact" w:before="109"/>
        <w:ind w:left="331" w:right="0" w:firstLine="0"/>
        <w:jc w:val="both"/>
        <w:rPr>
          <w:b/>
          <w:sz w:val="23"/>
        </w:rPr>
      </w:pPr>
      <w:r>
        <w:rPr/>
        <w:pict>
          <v:line style="position:absolute;mso-position-horizontal-relative:page;mso-position-vertical-relative:paragraph;z-index:15996928" from="471.958466pt,103.926609pt" to="471.958466pt,16.687614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w w:val="105"/>
          <w:sz w:val="23"/>
        </w:rPr>
        <w:t>Direction</w:t>
      </w:r>
      <w:r>
        <w:rPr>
          <w:b/>
          <w:color w:val="282828"/>
          <w:spacing w:val="-12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to</w:t>
      </w:r>
      <w:r>
        <w:rPr>
          <w:b/>
          <w:color w:val="282828"/>
          <w:spacing w:val="-17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licensed</w:t>
      </w:r>
      <w:r>
        <w:rPr>
          <w:b/>
          <w:color w:val="282828"/>
          <w:spacing w:val="-17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insurance</w:t>
      </w:r>
      <w:r>
        <w:rPr>
          <w:b/>
          <w:color w:val="282828"/>
          <w:spacing w:val="-4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intermediary</w:t>
      </w:r>
    </w:p>
    <w:p>
      <w:pPr>
        <w:pStyle w:val="ListParagraph"/>
        <w:numPr>
          <w:ilvl w:val="0"/>
          <w:numId w:val="174"/>
        </w:numPr>
        <w:tabs>
          <w:tab w:pos="1088" w:val="left" w:leader="none"/>
        </w:tabs>
        <w:spacing w:line="225" w:lineRule="auto" w:before="12" w:after="0"/>
        <w:ind w:left="327" w:right="1186" w:firstLine="252"/>
        <w:jc w:val="both"/>
        <w:rPr>
          <w:color w:val="282828"/>
          <w:sz w:val="24"/>
        </w:rPr>
      </w:pPr>
      <w:r>
        <w:rPr>
          <w:color w:val="3D3D3D"/>
          <w:spacing w:val="-1"/>
          <w:w w:val="105"/>
          <w:sz w:val="23"/>
        </w:rPr>
        <w:t>(1)</w:t>
      </w:r>
      <w:r>
        <w:rPr>
          <w:color w:val="3D3D3D"/>
          <w:spacing w:val="-13"/>
          <w:w w:val="105"/>
          <w:sz w:val="23"/>
        </w:rPr>
        <w:t> </w:t>
      </w:r>
      <w:r>
        <w:rPr>
          <w:color w:val="3D3D3D"/>
          <w:spacing w:val="-1"/>
          <w:w w:val="105"/>
          <w:sz w:val="24"/>
        </w:rPr>
        <w:t>The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Commission</w:t>
      </w:r>
      <w:r>
        <w:rPr>
          <w:color w:val="3D3D3D"/>
          <w:spacing w:val="-9"/>
          <w:w w:val="105"/>
          <w:sz w:val="24"/>
        </w:rPr>
        <w:t> </w:t>
      </w:r>
      <w:r>
        <w:rPr>
          <w:color w:val="282828"/>
          <w:w w:val="105"/>
          <w:sz w:val="24"/>
        </w:rPr>
        <w:t>may</w:t>
      </w:r>
      <w:r>
        <w:rPr>
          <w:color w:val="282828"/>
          <w:spacing w:val="-4"/>
          <w:w w:val="105"/>
          <w:sz w:val="24"/>
        </w:rPr>
        <w:t> </w:t>
      </w:r>
      <w:r>
        <w:rPr>
          <w:color w:val="282828"/>
          <w:w w:val="105"/>
          <w:sz w:val="24"/>
        </w:rPr>
        <w:t>issue</w:t>
      </w:r>
      <w:r>
        <w:rPr>
          <w:color w:val="282828"/>
          <w:spacing w:val="-8"/>
          <w:w w:val="105"/>
          <w:sz w:val="24"/>
        </w:rPr>
        <w:t> </w:t>
      </w:r>
      <w:r>
        <w:rPr>
          <w:rFonts w:ascii="Arial"/>
          <w:color w:val="3D3D3D"/>
          <w:w w:val="105"/>
          <w:sz w:val="22"/>
        </w:rPr>
        <w:t>a</w:t>
      </w:r>
      <w:r>
        <w:rPr>
          <w:rFonts w:ascii="Arial"/>
          <w:color w:val="3D3D3D"/>
          <w:spacing w:val="-8"/>
          <w:w w:val="105"/>
          <w:sz w:val="22"/>
        </w:rPr>
        <w:t> </w:t>
      </w:r>
      <w:r>
        <w:rPr>
          <w:color w:val="282828"/>
          <w:w w:val="105"/>
          <w:sz w:val="24"/>
        </w:rPr>
        <w:t>direction</w:t>
      </w:r>
      <w:r>
        <w:rPr>
          <w:color w:val="282828"/>
          <w:spacing w:val="-5"/>
          <w:w w:val="105"/>
          <w:sz w:val="24"/>
        </w:rPr>
        <w:t> </w:t>
      </w:r>
      <w:r>
        <w:rPr>
          <w:color w:val="282828"/>
          <w:w w:val="105"/>
          <w:sz w:val="22"/>
        </w:rPr>
        <w:t>to</w:t>
      </w:r>
      <w:r>
        <w:rPr>
          <w:color w:val="282828"/>
          <w:spacing w:val="18"/>
          <w:w w:val="105"/>
          <w:sz w:val="22"/>
        </w:rPr>
        <w:t> </w:t>
      </w:r>
      <w:r>
        <w:rPr>
          <w:rFonts w:ascii="Arial"/>
          <w:color w:val="3D3D3D"/>
          <w:w w:val="105"/>
          <w:sz w:val="23"/>
        </w:rPr>
        <w:t>a</w:t>
      </w:r>
      <w:r>
        <w:rPr>
          <w:rFonts w:ascii="Arial"/>
          <w:color w:val="3D3D3D"/>
          <w:spacing w:val="-39"/>
          <w:w w:val="105"/>
          <w:sz w:val="23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insurance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282828"/>
          <w:w w:val="105"/>
          <w:sz w:val="24"/>
        </w:rPr>
        <w:t>intermediary</w:t>
      </w:r>
      <w:r>
        <w:rPr>
          <w:color w:val="282828"/>
          <w:spacing w:val="40"/>
          <w:w w:val="105"/>
          <w:sz w:val="24"/>
        </w:rPr>
        <w:t> </w:t>
      </w:r>
      <w:r>
        <w:rPr>
          <w:color w:val="3D3D3D"/>
          <w:w w:val="105"/>
          <w:sz w:val="20"/>
        </w:rPr>
        <w:t>jf</w:t>
      </w:r>
      <w:r>
        <w:rPr>
          <w:color w:val="3D3D3D"/>
          <w:spacing w:val="39"/>
          <w:w w:val="105"/>
          <w:sz w:val="20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48"/>
          <w:w w:val="105"/>
          <w:sz w:val="24"/>
        </w:rPr>
        <w:t> </w:t>
      </w:r>
      <w:r>
        <w:rPr>
          <w:color w:val="282828"/>
          <w:w w:val="105"/>
          <w:sz w:val="24"/>
        </w:rPr>
        <w:t>Commission</w:t>
      </w:r>
    </w:p>
    <w:p>
      <w:pPr>
        <w:pStyle w:val="ListParagraph"/>
        <w:numPr>
          <w:ilvl w:val="1"/>
          <w:numId w:val="174"/>
        </w:numPr>
        <w:tabs>
          <w:tab w:pos="1719" w:val="left" w:leader="none"/>
        </w:tabs>
        <w:spacing w:line="235" w:lineRule="auto" w:before="0" w:after="0"/>
        <w:ind w:left="1698" w:right="1175" w:hanging="407"/>
        <w:jc w:val="both"/>
        <w:rPr>
          <w:color w:val="282828"/>
          <w:sz w:val="24"/>
        </w:rPr>
      </w:pPr>
      <w:r>
        <w:rPr>
          <w:color w:val="282828"/>
          <w:w w:val="105"/>
          <w:sz w:val="24"/>
        </w:rPr>
        <w:t>has reason </w:t>
      </w:r>
      <w:r>
        <w:rPr>
          <w:color w:val="3D3D3D"/>
          <w:w w:val="105"/>
          <w:sz w:val="24"/>
        </w:rPr>
        <w:t>to believe that </w:t>
      </w:r>
      <w:r>
        <w:rPr>
          <w:color w:val="282828"/>
          <w:w w:val="105"/>
          <w:sz w:val="24"/>
        </w:rPr>
        <w:t>any </w:t>
      </w:r>
      <w:r>
        <w:rPr>
          <w:color w:val="3D3D3D"/>
          <w:w w:val="105"/>
          <w:sz w:val="24"/>
        </w:rPr>
        <w:t>of the following applies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relation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282828"/>
          <w:w w:val="105"/>
          <w:sz w:val="24"/>
        </w:rPr>
        <w:t>licensed</w:t>
      </w:r>
      <w:r>
        <w:rPr>
          <w:color w:val="282828"/>
          <w:spacing w:val="37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13"/>
          <w:w w:val="105"/>
          <w:sz w:val="24"/>
        </w:rPr>
        <w:t> </w:t>
      </w:r>
      <w:r>
        <w:rPr>
          <w:color w:val="282828"/>
          <w:w w:val="105"/>
          <w:sz w:val="24"/>
        </w:rPr>
        <w:t>intermediary:</w:t>
      </w:r>
    </w:p>
    <w:p>
      <w:pPr>
        <w:pStyle w:val="ListParagraph"/>
        <w:numPr>
          <w:ilvl w:val="2"/>
          <w:numId w:val="174"/>
        </w:numPr>
        <w:tabs>
          <w:tab w:pos="2491" w:val="left" w:leader="none"/>
        </w:tabs>
        <w:spacing w:line="220" w:lineRule="auto" w:before="0" w:after="0"/>
        <w:ind w:left="2474" w:right="1177" w:hanging="473"/>
        <w:jc w:val="both"/>
        <w:rPr>
          <w:color w:val="3D3D3D"/>
          <w:sz w:val="23"/>
        </w:rPr>
      </w:pPr>
      <w:r>
        <w:rPr>
          <w:color w:val="282828"/>
          <w:w w:val="110"/>
          <w:sz w:val="24"/>
        </w:rPr>
        <w:t>the licensed </w:t>
      </w:r>
      <w:r>
        <w:rPr>
          <w:color w:val="3D3D3D"/>
          <w:w w:val="110"/>
          <w:sz w:val="24"/>
        </w:rPr>
        <w:t>insurance intermediary </w:t>
      </w:r>
      <w:r>
        <w:rPr>
          <w:color w:val="282828"/>
          <w:w w:val="110"/>
          <w:sz w:val="24"/>
        </w:rPr>
        <w:t>has </w:t>
      </w:r>
      <w:r>
        <w:rPr>
          <w:color w:val="3D3D3D"/>
          <w:w w:val="110"/>
          <w:sz w:val="24"/>
        </w:rPr>
        <w:t>failed</w:t>
      </w:r>
      <w:r>
        <w:rPr>
          <w:color w:val="646464"/>
          <w:w w:val="110"/>
          <w:sz w:val="24"/>
        </w:rPr>
        <w:t>; </w:t>
      </w:r>
      <w:r>
        <w:rPr>
          <w:color w:val="282828"/>
          <w:w w:val="110"/>
          <w:sz w:val="24"/>
        </w:rPr>
        <w:t>is</w:t>
      </w:r>
      <w:r>
        <w:rPr>
          <w:color w:val="282828"/>
          <w:spacing w:val="-63"/>
          <w:w w:val="110"/>
          <w:sz w:val="24"/>
        </w:rPr>
        <w:t> </w:t>
      </w:r>
      <w:r>
        <w:rPr>
          <w:color w:val="3D3D3D"/>
          <w:w w:val="110"/>
          <w:sz w:val="24"/>
        </w:rPr>
        <w:t>failing, or is </w:t>
      </w:r>
      <w:r>
        <w:rPr>
          <w:color w:val="282828"/>
          <w:w w:val="110"/>
          <w:sz w:val="24"/>
        </w:rPr>
        <w:t>likely to </w:t>
      </w:r>
      <w:r>
        <w:rPr>
          <w:color w:val="282828"/>
          <w:w w:val="110"/>
          <w:sz w:val="23"/>
        </w:rPr>
        <w:t>fail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4"/>
        </w:rPr>
        <w:t>to </w:t>
      </w:r>
      <w:r>
        <w:rPr>
          <w:color w:val="3D3D3D"/>
          <w:w w:val="110"/>
          <w:sz w:val="24"/>
        </w:rPr>
        <w:t>comply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with any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requirement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this </w:t>
      </w:r>
      <w:r>
        <w:rPr>
          <w:color w:val="3D3D3D"/>
          <w:w w:val="110"/>
          <w:sz w:val="24"/>
        </w:rPr>
        <w:t>Act </w:t>
      </w:r>
      <w:r>
        <w:rPr>
          <w:color w:val="282828"/>
          <w:w w:val="110"/>
          <w:sz w:val="24"/>
        </w:rPr>
        <w:t>or </w:t>
      </w:r>
      <w:r>
        <w:rPr>
          <w:color w:val="3D3D3D"/>
          <w:w w:val="110"/>
          <w:sz w:val="24"/>
        </w:rPr>
        <w:t>the </w:t>
      </w:r>
      <w:r>
        <w:rPr>
          <w:color w:val="282828"/>
          <w:w w:val="110"/>
          <w:sz w:val="24"/>
        </w:rPr>
        <w:t>Regulations,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a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directive or </w:t>
      </w:r>
      <w:r>
        <w:rPr>
          <w:color w:val="282828"/>
          <w:w w:val="110"/>
          <w:sz w:val="29"/>
        </w:rPr>
        <w:t>a </w:t>
      </w:r>
      <w:r>
        <w:rPr>
          <w:color w:val="3D3D3D"/>
          <w:w w:val="110"/>
          <w:sz w:val="24"/>
        </w:rPr>
        <w:t>cond.ition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of </w:t>
      </w:r>
      <w:r>
        <w:rPr>
          <w:color w:val="282828"/>
          <w:w w:val="110"/>
          <w:sz w:val="24"/>
        </w:rPr>
        <w:t>th.e licence </w:t>
      </w:r>
      <w:r>
        <w:rPr>
          <w:color w:val="3D3D3D"/>
          <w:w w:val="110"/>
          <w:sz w:val="24"/>
        </w:rPr>
        <w:t>of the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insurance</w:t>
      </w:r>
      <w:r>
        <w:rPr>
          <w:color w:val="282828"/>
          <w:spacing w:val="18"/>
          <w:w w:val="110"/>
          <w:sz w:val="24"/>
        </w:rPr>
        <w:t> </w:t>
      </w:r>
      <w:r>
        <w:rPr>
          <w:color w:val="3D3D3D"/>
          <w:w w:val="110"/>
          <w:sz w:val="24"/>
        </w:rPr>
        <w:t>intermediary</w:t>
      </w:r>
      <w:r>
        <w:rPr>
          <w:color w:val="646464"/>
          <w:w w:val="110"/>
          <w:sz w:val="24"/>
        </w:rPr>
        <w:t>;</w:t>
      </w:r>
    </w:p>
    <w:p>
      <w:pPr>
        <w:pStyle w:val="ListParagraph"/>
        <w:numPr>
          <w:ilvl w:val="2"/>
          <w:numId w:val="174"/>
        </w:numPr>
        <w:tabs>
          <w:tab w:pos="2481" w:val="left" w:leader="none"/>
        </w:tabs>
        <w:spacing w:line="235" w:lineRule="auto" w:before="0" w:after="0"/>
        <w:ind w:left="2460" w:right="1201" w:hanging="470"/>
        <w:jc w:val="both"/>
        <w:rPr>
          <w:color w:val="282828"/>
          <w:sz w:val="24"/>
        </w:rPr>
      </w:pPr>
      <w:r>
        <w:rPr>
          <w:color w:val="3D3D3D"/>
          <w:w w:val="105"/>
          <w:sz w:val="24"/>
        </w:rPr>
        <w:t>the </w:t>
      </w:r>
      <w:r>
        <w:rPr>
          <w:color w:val="282828"/>
          <w:w w:val="105"/>
          <w:sz w:val="24"/>
        </w:rPr>
        <w:t>licensed insurance intermediary </w:t>
      </w:r>
      <w:r>
        <w:rPr>
          <w:color w:val="131313"/>
          <w:w w:val="105"/>
          <w:sz w:val="24"/>
        </w:rPr>
        <w:t>i</w:t>
      </w:r>
      <w:r>
        <w:rPr>
          <w:color w:val="3D3D3D"/>
          <w:w w:val="105"/>
          <w:sz w:val="24"/>
        </w:rPr>
        <w:t>s carrying </w:t>
      </w:r>
      <w:r>
        <w:rPr>
          <w:color w:val="282828"/>
          <w:w w:val="105"/>
          <w:sz w:val="24"/>
        </w:rPr>
        <w:t>on,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or </w:t>
      </w:r>
      <w:r>
        <w:rPr>
          <w:color w:val="282828"/>
          <w:w w:val="105"/>
          <w:sz w:val="24"/>
        </w:rPr>
        <w:t>is </w:t>
      </w:r>
      <w:r>
        <w:rPr>
          <w:color w:val="3D3D3D"/>
          <w:w w:val="105"/>
          <w:sz w:val="24"/>
        </w:rPr>
        <w:t>l</w:t>
      </w:r>
      <w:r>
        <w:rPr>
          <w:color w:val="131313"/>
          <w:w w:val="105"/>
          <w:sz w:val="24"/>
        </w:rPr>
        <w:t>i</w:t>
      </w:r>
      <w:r>
        <w:rPr>
          <w:color w:val="3D3D3D"/>
          <w:w w:val="105"/>
          <w:sz w:val="24"/>
        </w:rPr>
        <w:t>kely </w:t>
      </w:r>
      <w:r>
        <w:rPr>
          <w:color w:val="282828"/>
          <w:w w:val="105"/>
          <w:sz w:val="24"/>
        </w:rPr>
        <w:t>to carry </w:t>
      </w:r>
      <w:r>
        <w:rPr>
          <w:color w:val="3D3D3D"/>
          <w:w w:val="105"/>
          <w:sz w:val="24"/>
        </w:rPr>
        <w:t>on, the licensed </w:t>
      </w:r>
      <w:r>
        <w:rPr>
          <w:color w:val="282828"/>
          <w:w w:val="105"/>
          <w:sz w:val="24"/>
        </w:rPr>
        <w:t>business in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z w:val="24"/>
        </w:rPr>
        <w:t>manner</w:t>
      </w:r>
      <w:r>
        <w:rPr>
          <w:color w:val="3D3D3D"/>
          <w:spacing w:val="11"/>
          <w:sz w:val="24"/>
        </w:rPr>
        <w:t> </w:t>
      </w:r>
      <w:r>
        <w:rPr>
          <w:color w:val="3D3D3D"/>
          <w:sz w:val="24"/>
        </w:rPr>
        <w:t>den·irnental</w:t>
      </w:r>
      <w:r>
        <w:rPr>
          <w:color w:val="3D3D3D"/>
          <w:spacing w:val="24"/>
          <w:sz w:val="24"/>
        </w:rPr>
        <w:t> </w:t>
      </w:r>
      <w:r>
        <w:rPr>
          <w:color w:val="3D3D3D"/>
          <w:sz w:val="24"/>
        </w:rPr>
        <w:t>to</w:t>
      </w:r>
      <w:r>
        <w:rPr>
          <w:color w:val="3D3D3D"/>
          <w:spacing w:val="19"/>
          <w:sz w:val="24"/>
        </w:rPr>
        <w:t> </w:t>
      </w:r>
      <w:r>
        <w:rPr>
          <w:color w:val="3D3D3D"/>
          <w:sz w:val="24"/>
        </w:rPr>
        <w:t>the</w:t>
      </w:r>
      <w:r>
        <w:rPr>
          <w:color w:val="3D3D3D"/>
          <w:spacing w:val="33"/>
          <w:sz w:val="24"/>
        </w:rPr>
        <w:t> </w:t>
      </w:r>
      <w:r>
        <w:rPr>
          <w:color w:val="282828"/>
          <w:sz w:val="24"/>
        </w:rPr>
        <w:t>interests</w:t>
      </w:r>
      <w:r>
        <w:rPr>
          <w:color w:val="282828"/>
          <w:spacing w:val="15"/>
          <w:sz w:val="24"/>
        </w:rPr>
        <w:t> </w:t>
      </w:r>
      <w:r>
        <w:rPr>
          <w:color w:val="3D3D3D"/>
          <w:sz w:val="24"/>
        </w:rPr>
        <w:t>of</w:t>
      </w:r>
      <w:r>
        <w:rPr>
          <w:color w:val="3D3D3D"/>
          <w:spacing w:val="-3"/>
          <w:sz w:val="24"/>
        </w:rPr>
        <w:t> </w:t>
      </w:r>
      <w:r>
        <w:rPr>
          <w:color w:val="3D3D3D"/>
          <w:sz w:val="24"/>
        </w:rPr>
        <w:t>the</w:t>
      </w:r>
      <w:r>
        <w:rPr>
          <w:color w:val="3D3D3D"/>
          <w:spacing w:val="-9"/>
          <w:sz w:val="24"/>
        </w:rPr>
        <w:t> </w:t>
      </w:r>
      <w:r>
        <w:rPr>
          <w:color w:val="3D3D3D"/>
          <w:sz w:val="24"/>
        </w:rPr>
        <w:t>customers</w:t>
      </w:r>
    </w:p>
    <w:p>
      <w:pPr>
        <w:spacing w:after="0" w:line="235" w:lineRule="auto"/>
        <w:jc w:val="both"/>
        <w:rPr>
          <w:sz w:val="24"/>
        </w:rPr>
        <w:sectPr>
          <w:footerReference w:type="default" r:id="rId45"/>
          <w:pgSz w:w="9600" w:h="14560"/>
          <w:pgMar w:footer="1047" w:header="0" w:top="880" w:bottom="1240" w:left="700" w:right="60"/>
          <w:pgNumType w:start="123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998976" from="471.958466pt,721.98342pt" to="471.958466pt,675.857056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tabs>
          <w:tab w:pos="3023" w:val="left" w:leader="none"/>
        </w:tabs>
        <w:spacing w:before="222"/>
        <w:ind w:left="231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6001024" from="476.477234pt,69.397667pt" to="476.477234pt,-22.855062pt" stroked="true" strokeweight="1.004167pt" strokecolor="#000000">
            <v:stroke dashstyle="solid"/>
            <w10:wrap type="none"/>
          </v:line>
        </w:pict>
      </w:r>
      <w:r>
        <w:rPr>
          <w:b/>
          <w:color w:val="313131"/>
          <w:position w:val="-1"/>
          <w:sz w:val="24"/>
        </w:rPr>
        <w:t>Act1061</w:t>
        <w:tab/>
      </w:r>
      <w:r>
        <w:rPr>
          <w:i/>
          <w:color w:val="464646"/>
          <w:w w:val="90"/>
          <w:sz w:val="25"/>
        </w:rPr>
        <w:t>Insitrance</w:t>
      </w:r>
      <w:r>
        <w:rPr>
          <w:i/>
          <w:color w:val="464646"/>
          <w:spacing w:val="6"/>
          <w:w w:val="90"/>
          <w:sz w:val="25"/>
        </w:rPr>
        <w:t> </w:t>
      </w:r>
      <w:r>
        <w:rPr>
          <w:i/>
          <w:color w:val="313131"/>
          <w:w w:val="90"/>
          <w:sz w:val="25"/>
        </w:rPr>
        <w:t>Act, 2021</w:t>
      </w:r>
    </w:p>
    <w:p>
      <w:pPr>
        <w:pStyle w:val="BodyText"/>
        <w:spacing w:before="1"/>
        <w:rPr>
          <w:i/>
          <w:sz w:val="40"/>
        </w:rPr>
      </w:pPr>
    </w:p>
    <w:p>
      <w:pPr>
        <w:pStyle w:val="BodyText"/>
        <w:spacing w:line="235" w:lineRule="auto"/>
        <w:ind w:left="2435" w:right="1258" w:hanging="2"/>
        <w:jc w:val="both"/>
      </w:pPr>
      <w:r>
        <w:rPr>
          <w:color w:val="464646"/>
          <w:spacing w:val="-1"/>
          <w:w w:val="105"/>
        </w:rPr>
        <w:t>of</w:t>
      </w:r>
      <w:r>
        <w:rPr>
          <w:color w:val="464646"/>
          <w:spacing w:val="6"/>
          <w:w w:val="105"/>
        </w:rPr>
        <w:t> </w:t>
      </w:r>
      <w:r>
        <w:rPr>
          <w:color w:val="313131"/>
          <w:spacing w:val="-1"/>
          <w:w w:val="105"/>
        </w:rPr>
        <w:t>thelicensed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insurance</w:t>
      </w:r>
      <w:r>
        <w:rPr>
          <w:color w:val="464646"/>
          <w:spacing w:val="-17"/>
          <w:w w:val="105"/>
        </w:rPr>
        <w:t> </w:t>
      </w:r>
      <w:r>
        <w:rPr>
          <w:color w:val="313131"/>
          <w:w w:val="105"/>
        </w:rPr>
        <w:t>intermediary,</w:t>
      </w:r>
      <w:r>
        <w:rPr>
          <w:color w:val="313131"/>
          <w:spacing w:val="2"/>
          <w:w w:val="105"/>
        </w:rPr>
        <w:t> </w:t>
      </w:r>
      <w:r>
        <w:rPr>
          <w:color w:val="464646"/>
          <w:w w:val="105"/>
        </w:rPr>
        <w:t>or</w:t>
      </w:r>
      <w:r>
        <w:rPr>
          <w:color w:val="464646"/>
          <w:spacing w:val="-24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public</w:t>
      </w:r>
      <w:r>
        <w:rPr>
          <w:color w:val="313131"/>
          <w:spacing w:val="-60"/>
          <w:w w:val="105"/>
        </w:rPr>
        <w:t> </w:t>
      </w:r>
      <w:r>
        <w:rPr>
          <w:color w:val="313131"/>
          <w:w w:val="105"/>
        </w:rPr>
        <w:t>interest;</w:t>
      </w:r>
    </w:p>
    <w:p>
      <w:pPr>
        <w:pStyle w:val="ListParagraph"/>
        <w:numPr>
          <w:ilvl w:val="2"/>
          <w:numId w:val="174"/>
        </w:numPr>
        <w:tabs>
          <w:tab w:pos="2441" w:val="left" w:leader="none"/>
        </w:tabs>
        <w:spacing w:line="240" w:lineRule="auto" w:before="0" w:after="0"/>
        <w:ind w:left="2421" w:right="1265" w:hanging="481"/>
        <w:jc w:val="both"/>
        <w:rPr>
          <w:color w:val="313131"/>
          <w:sz w:val="24"/>
        </w:rPr>
      </w:pPr>
      <w:r>
        <w:rPr/>
        <w:pict>
          <v:line style="position:absolute;mso-position-horizontal-relative:page;mso-position-vertical-relative:paragraph;z-index:16000512" from="475.473053pt,84.403666pt" to="475.473053pt,23.236095pt" stroked="true" strokeweight="1.004167pt" strokecolor="#000000">
            <v:stroke dashstyle="solid"/>
            <w10:wrap type="none"/>
          </v:line>
        </w:pict>
      </w:r>
      <w:r>
        <w:rPr>
          <w:color w:val="313131"/>
          <w:spacing w:val="-1"/>
          <w:w w:val="110"/>
          <w:sz w:val="24"/>
        </w:rPr>
        <w:t>the licensed insurance </w:t>
      </w:r>
      <w:r>
        <w:rPr>
          <w:color w:val="313131"/>
          <w:w w:val="110"/>
          <w:sz w:val="24"/>
        </w:rPr>
        <w:t>intermediary has departed</w:t>
      </w:r>
      <w:r>
        <w:rPr>
          <w:color w:val="313131"/>
          <w:spacing w:val="-63"/>
          <w:w w:val="110"/>
          <w:sz w:val="24"/>
        </w:rPr>
        <w:t> </w:t>
      </w:r>
      <w:r>
        <w:rPr>
          <w:color w:val="313131"/>
          <w:w w:val="110"/>
          <w:sz w:val="24"/>
        </w:rPr>
        <w:t>substantially from the most recent business </w:t>
      </w:r>
      <w:r>
        <w:rPr>
          <w:color w:val="464646"/>
          <w:w w:val="110"/>
          <w:sz w:val="24"/>
        </w:rPr>
        <w:t>plan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464646"/>
          <w:w w:val="110"/>
          <w:sz w:val="24"/>
        </w:rPr>
        <w:t>submitted</w:t>
      </w:r>
      <w:r>
        <w:rPr>
          <w:color w:val="464646"/>
          <w:spacing w:val="31"/>
          <w:w w:val="110"/>
          <w:sz w:val="24"/>
        </w:rPr>
        <w:t> </w:t>
      </w:r>
      <w:r>
        <w:rPr>
          <w:color w:val="464646"/>
          <w:w w:val="110"/>
          <w:sz w:val="24"/>
        </w:rPr>
        <w:t>to</w:t>
      </w:r>
      <w:r>
        <w:rPr>
          <w:color w:val="464646"/>
          <w:spacing w:val="10"/>
          <w:w w:val="110"/>
          <w:sz w:val="24"/>
        </w:rPr>
        <w:t> </w:t>
      </w:r>
      <w:r>
        <w:rPr>
          <w:color w:val="464646"/>
          <w:w w:val="110"/>
          <w:sz w:val="24"/>
        </w:rPr>
        <w:t>the</w:t>
      </w:r>
      <w:r>
        <w:rPr>
          <w:color w:val="464646"/>
          <w:spacing w:val="8"/>
          <w:w w:val="110"/>
          <w:sz w:val="24"/>
        </w:rPr>
        <w:t> </w:t>
      </w:r>
      <w:r>
        <w:rPr>
          <w:color w:val="464646"/>
          <w:w w:val="110"/>
          <w:sz w:val="24"/>
        </w:rPr>
        <w:t>Commission;</w:t>
      </w:r>
      <w:r>
        <w:rPr>
          <w:color w:val="464646"/>
          <w:spacing w:val="28"/>
          <w:w w:val="110"/>
          <w:sz w:val="24"/>
        </w:rPr>
        <w:t> </w:t>
      </w:r>
      <w:r>
        <w:rPr>
          <w:color w:val="464646"/>
          <w:w w:val="110"/>
          <w:sz w:val="24"/>
        </w:rPr>
        <w:t>or</w:t>
      </w:r>
    </w:p>
    <w:p>
      <w:pPr>
        <w:pStyle w:val="ListParagraph"/>
        <w:numPr>
          <w:ilvl w:val="2"/>
          <w:numId w:val="174"/>
        </w:numPr>
        <w:tabs>
          <w:tab w:pos="2421" w:val="left" w:leader="none"/>
        </w:tabs>
        <w:spacing w:line="235" w:lineRule="auto" w:before="0" w:after="0"/>
        <w:ind w:left="2395" w:right="1264" w:hanging="465"/>
        <w:jc w:val="both"/>
        <w:rPr>
          <w:color w:val="313131"/>
          <w:sz w:val="24"/>
        </w:rPr>
      </w:pPr>
      <w:r>
        <w:rPr>
          <w:color w:val="464646"/>
          <w:w w:val="105"/>
          <w:sz w:val="24"/>
        </w:rPr>
        <w:t>the </w:t>
      </w:r>
      <w:r>
        <w:rPr>
          <w:color w:val="313131"/>
          <w:w w:val="105"/>
          <w:sz w:val="24"/>
        </w:rPr>
        <w:t>governance structure </w:t>
      </w:r>
      <w:r>
        <w:rPr>
          <w:color w:val="464646"/>
          <w:w w:val="105"/>
          <w:sz w:val="24"/>
        </w:rPr>
        <w:t>of </w:t>
      </w:r>
      <w:r>
        <w:rPr>
          <w:color w:val="313131"/>
          <w:w w:val="105"/>
          <w:sz w:val="24"/>
        </w:rPr>
        <w:t>the licensed insurance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intermediary</w:t>
      </w:r>
      <w:r>
        <w:rPr>
          <w:color w:val="464646"/>
          <w:spacing w:val="-6"/>
          <w:w w:val="105"/>
          <w:sz w:val="24"/>
        </w:rPr>
        <w:t> </w:t>
      </w:r>
      <w:r>
        <w:rPr>
          <w:color w:val="5D5D5D"/>
          <w:w w:val="105"/>
          <w:sz w:val="24"/>
        </w:rPr>
        <w:t>is</w:t>
      </w:r>
      <w:r>
        <w:rPr>
          <w:color w:val="5D5D5D"/>
          <w:spacing w:val="-29"/>
          <w:w w:val="105"/>
          <w:sz w:val="24"/>
        </w:rPr>
        <w:t> </w:t>
      </w:r>
      <w:r>
        <w:rPr>
          <w:color w:val="313131"/>
          <w:w w:val="105"/>
          <w:sz w:val="24"/>
        </w:rPr>
        <w:t>no</w:t>
      </w:r>
      <w:r>
        <w:rPr>
          <w:color w:val="313131"/>
          <w:spacing w:val="-16"/>
          <w:w w:val="105"/>
          <w:sz w:val="24"/>
        </w:rPr>
        <w:t> </w:t>
      </w:r>
      <w:r>
        <w:rPr>
          <w:color w:val="313131"/>
          <w:w w:val="105"/>
          <w:sz w:val="24"/>
        </w:rPr>
        <w:t>longer</w:t>
      </w:r>
      <w:r>
        <w:rPr>
          <w:color w:val="313131"/>
          <w:spacing w:val="-14"/>
          <w:w w:val="105"/>
          <w:sz w:val="24"/>
        </w:rPr>
        <w:t> </w:t>
      </w:r>
      <w:r>
        <w:rPr>
          <w:color w:val="464646"/>
          <w:w w:val="105"/>
          <w:sz w:val="24"/>
        </w:rPr>
        <w:t>appropriate</w:t>
      </w:r>
      <w:r>
        <w:rPr>
          <w:color w:val="464646"/>
          <w:spacing w:val="-19"/>
          <w:w w:val="105"/>
          <w:sz w:val="24"/>
        </w:rPr>
        <w:t> </w:t>
      </w:r>
      <w:r>
        <w:rPr>
          <w:color w:val="313131"/>
          <w:w w:val="105"/>
          <w:sz w:val="24"/>
        </w:rPr>
        <w:t>having</w:t>
      </w:r>
      <w:r>
        <w:rPr>
          <w:color w:val="313131"/>
          <w:spacing w:val="-25"/>
          <w:w w:val="105"/>
          <w:sz w:val="24"/>
        </w:rPr>
        <w:t> </w:t>
      </w:r>
      <w:r>
        <w:rPr>
          <w:color w:val="313131"/>
          <w:w w:val="105"/>
          <w:sz w:val="24"/>
        </w:rPr>
        <w:t>Jegard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for the nature, scale</w:t>
      </w:r>
      <w:r>
        <w:rPr>
          <w:color w:val="5D5D5D"/>
          <w:w w:val="105"/>
          <w:sz w:val="24"/>
        </w:rPr>
        <w:t>, </w:t>
      </w:r>
      <w:r>
        <w:rPr>
          <w:color w:val="313131"/>
          <w:w w:val="105"/>
          <w:sz w:val="24"/>
        </w:rPr>
        <w:t>complexity and diversity of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the business </w:t>
      </w:r>
      <w:r>
        <w:rPr>
          <w:color w:val="313131"/>
          <w:w w:val="105"/>
          <w:sz w:val="24"/>
        </w:rPr>
        <w:t>of the licensed insurance intermediary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risk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1"/>
          <w:w w:val="105"/>
          <w:sz w:val="24"/>
        </w:rPr>
        <w:t> </w:t>
      </w:r>
      <w:r>
        <w:rPr>
          <w:rFonts w:ascii="Arial"/>
          <w:color w:val="313131"/>
          <w:w w:val="105"/>
          <w:sz w:val="24"/>
        </w:rPr>
        <w:t>which</w:t>
      </w:r>
      <w:r>
        <w:rPr>
          <w:rFonts w:ascii="Arial"/>
          <w:color w:val="313131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the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1A1A1A"/>
          <w:w w:val="105"/>
          <w:sz w:val="24"/>
        </w:rPr>
        <w:t>insuran</w:t>
      </w:r>
      <w:r>
        <w:rPr>
          <w:color w:val="464646"/>
          <w:w w:val="105"/>
          <w:sz w:val="24"/>
        </w:rPr>
        <w:t>ce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313131"/>
          <w:sz w:val="24"/>
        </w:rPr>
        <w:t>intermediary</w:t>
      </w:r>
      <w:r>
        <w:rPr>
          <w:color w:val="313131"/>
          <w:spacing w:val="46"/>
          <w:sz w:val="24"/>
        </w:rPr>
        <w:t> </w:t>
      </w:r>
      <w:r>
        <w:rPr>
          <w:color w:val="313131"/>
          <w:sz w:val="24"/>
        </w:rPr>
        <w:t>is</w:t>
      </w:r>
      <w:r>
        <w:rPr>
          <w:color w:val="313131"/>
          <w:spacing w:val="17"/>
          <w:sz w:val="24"/>
        </w:rPr>
        <w:t> </w:t>
      </w:r>
      <w:r>
        <w:rPr>
          <w:color w:val="313131"/>
          <w:sz w:val="24"/>
        </w:rPr>
        <w:t>exposed</w:t>
      </w:r>
      <w:r>
        <w:rPr>
          <w:color w:val="313131"/>
          <w:spacing w:val="-28"/>
          <w:sz w:val="24"/>
        </w:rPr>
        <w:t> </w:t>
      </w:r>
      <w:r>
        <w:rPr>
          <w:color w:val="5D5D5D"/>
          <w:sz w:val="24"/>
        </w:rPr>
        <w:t>;</w:t>
      </w:r>
    </w:p>
    <w:p>
      <w:pPr>
        <w:pStyle w:val="ListParagraph"/>
        <w:numPr>
          <w:ilvl w:val="1"/>
          <w:numId w:val="174"/>
        </w:numPr>
        <w:tabs>
          <w:tab w:pos="1629" w:val="left" w:leader="none"/>
        </w:tabs>
        <w:spacing w:line="235" w:lineRule="auto" w:before="0" w:after="0"/>
        <w:ind w:left="1597" w:right="1269" w:hanging="417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whether as a result of an inspection visit </w:t>
      </w:r>
      <w:r>
        <w:rPr>
          <w:color w:val="464646"/>
          <w:w w:val="105"/>
          <w:sz w:val="24"/>
        </w:rPr>
        <w:t>or otherwise, </w:t>
      </w:r>
      <w:r>
        <w:rPr>
          <w:color w:val="1A1A1A"/>
          <w:w w:val="105"/>
          <w:sz w:val="24"/>
        </w:rPr>
        <w:t>has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identified a matter </w:t>
      </w:r>
      <w:r>
        <w:rPr>
          <w:color w:val="464646"/>
          <w:w w:val="105"/>
          <w:sz w:val="24"/>
        </w:rPr>
        <w:t>that, in </w:t>
      </w:r>
      <w:r>
        <w:rPr>
          <w:color w:val="313131"/>
          <w:w w:val="105"/>
          <w:sz w:val="24"/>
        </w:rPr>
        <w:t>the </w:t>
      </w:r>
      <w:r>
        <w:rPr>
          <w:color w:val="464646"/>
          <w:w w:val="105"/>
          <w:sz w:val="24"/>
        </w:rPr>
        <w:t>opinion of </w:t>
      </w:r>
      <w:r>
        <w:rPr>
          <w:color w:val="313131"/>
          <w:w w:val="105"/>
          <w:sz w:val="24"/>
        </w:rPr>
        <w:t>the </w:t>
      </w:r>
      <w:r>
        <w:rPr>
          <w:color w:val="464646"/>
          <w:w w:val="105"/>
          <w:sz w:val="24"/>
        </w:rPr>
        <w:t>Commission,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represents</w:t>
      </w:r>
      <w:r>
        <w:rPr>
          <w:color w:val="313131"/>
          <w:spacing w:val="17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464646"/>
          <w:w w:val="105"/>
          <w:sz w:val="24"/>
        </w:rPr>
        <w:t>supervisory</w:t>
      </w:r>
      <w:r>
        <w:rPr>
          <w:color w:val="464646"/>
          <w:spacing w:val="33"/>
          <w:w w:val="105"/>
          <w:sz w:val="24"/>
        </w:rPr>
        <w:t> </w:t>
      </w:r>
      <w:r>
        <w:rPr>
          <w:color w:val="313131"/>
          <w:w w:val="105"/>
          <w:sz w:val="24"/>
        </w:rPr>
        <w:t>risk</w:t>
      </w:r>
      <w:r>
        <w:rPr>
          <w:color w:val="5D5D5D"/>
          <w:w w:val="105"/>
          <w:sz w:val="24"/>
        </w:rPr>
        <w:t>;</w:t>
      </w:r>
      <w:r>
        <w:rPr>
          <w:color w:val="5D5D5D"/>
          <w:spacing w:val="8"/>
          <w:w w:val="105"/>
          <w:sz w:val="24"/>
        </w:rPr>
        <w:t> </w:t>
      </w:r>
      <w:r>
        <w:rPr>
          <w:color w:val="464646"/>
          <w:w w:val="105"/>
          <w:sz w:val="24"/>
        </w:rPr>
        <w:t>or</w:t>
      </w:r>
    </w:p>
    <w:p>
      <w:pPr>
        <w:pStyle w:val="ListParagraph"/>
        <w:numPr>
          <w:ilvl w:val="1"/>
          <w:numId w:val="174"/>
        </w:numPr>
        <w:tabs>
          <w:tab w:pos="1608" w:val="left" w:leader="none"/>
        </w:tabs>
        <w:spacing w:line="235" w:lineRule="auto" w:before="0" w:after="0"/>
        <w:ind w:left="1592" w:right="1287" w:hanging="410"/>
        <w:jc w:val="both"/>
        <w:rPr>
          <w:color w:val="464646"/>
          <w:sz w:val="23"/>
        </w:rPr>
      </w:pPr>
      <w:r>
        <w:rPr/>
        <w:pict>
          <v:line style="position:absolute;mso-position-horizontal-relative:page;mso-position-vertical-relative:paragraph;z-index:16000000" from="474.468903pt,53.094462pt" to="474.468903pt,4.962603pt" stroked="true" strokeweight="1.004167pt" strokecolor="#000000">
            <v:stroke dashstyle="solid"/>
            <w10:wrap type="none"/>
          </v:line>
        </w:pict>
      </w:r>
      <w:r>
        <w:rPr>
          <w:color w:val="313131"/>
          <w:w w:val="105"/>
          <w:sz w:val="24"/>
        </w:rPr>
        <w:t>has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reason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to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believe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that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the</w:t>
      </w:r>
      <w:r>
        <w:rPr>
          <w:color w:val="464646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ins ura </w:t>
      </w:r>
      <w:r>
        <w:rPr>
          <w:color w:val="1A1A1A"/>
          <w:w w:val="105"/>
          <w:sz w:val="24"/>
        </w:rPr>
        <w:t>nce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intermediary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bas failed</w:t>
      </w:r>
      <w:r>
        <w:rPr>
          <w:color w:val="707070"/>
          <w:w w:val="105"/>
          <w:sz w:val="24"/>
        </w:rPr>
        <w:t>, </w:t>
      </w:r>
      <w:r>
        <w:rPr>
          <w:color w:val="313131"/>
          <w:w w:val="105"/>
          <w:sz w:val="24"/>
        </w:rPr>
        <w:t>is failing,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or </w:t>
      </w:r>
      <w:r>
        <w:rPr>
          <w:color w:val="313131"/>
          <w:w w:val="105"/>
          <w:sz w:val="19"/>
        </w:rPr>
        <w:t>jg</w:t>
      </w:r>
      <w:r>
        <w:rPr>
          <w:color w:val="313131"/>
          <w:spacing w:val="1"/>
          <w:w w:val="105"/>
          <w:sz w:val="19"/>
        </w:rPr>
        <w:t> </w:t>
      </w:r>
      <w:r>
        <w:rPr>
          <w:color w:val="1A1A1A"/>
          <w:w w:val="105"/>
          <w:sz w:val="24"/>
        </w:rPr>
        <w:t>lik</w:t>
      </w:r>
      <w:r>
        <w:rPr>
          <w:color w:val="464646"/>
          <w:w w:val="105"/>
          <w:sz w:val="24"/>
        </w:rPr>
        <w:t>e</w:t>
      </w:r>
      <w:r>
        <w:rPr>
          <w:color w:val="1A1A1A"/>
          <w:w w:val="105"/>
          <w:sz w:val="24"/>
        </w:rPr>
        <w:t>ly </w:t>
      </w:r>
      <w:r>
        <w:rPr>
          <w:color w:val="313131"/>
          <w:w w:val="105"/>
          <w:sz w:val="24"/>
        </w:rPr>
        <w:t>to fail </w:t>
      </w:r>
      <w:r>
        <w:rPr>
          <w:color w:val="313131"/>
          <w:w w:val="105"/>
          <w:sz w:val="22"/>
        </w:rPr>
        <w:t>to</w:t>
      </w:r>
      <w:r>
        <w:rPr>
          <w:color w:val="313131"/>
          <w:spacing w:val="1"/>
          <w:w w:val="105"/>
          <w:sz w:val="22"/>
        </w:rPr>
        <w:t> </w:t>
      </w:r>
      <w:r>
        <w:rPr>
          <w:color w:val="464646"/>
          <w:w w:val="105"/>
          <w:sz w:val="24"/>
        </w:rPr>
        <w:t>comply </w:t>
      </w:r>
      <w:r>
        <w:rPr>
          <w:rFonts w:ascii="Arial"/>
          <w:color w:val="313131"/>
          <w:w w:val="105"/>
          <w:sz w:val="24"/>
        </w:rPr>
        <w:t>with </w:t>
      </w:r>
      <w:r>
        <w:rPr>
          <w:color w:val="313131"/>
          <w:w w:val="105"/>
          <w:sz w:val="24"/>
        </w:rPr>
        <w:t>a requirement </w:t>
      </w:r>
      <w:r>
        <w:rPr>
          <w:color w:val="464646"/>
          <w:w w:val="105"/>
          <w:sz w:val="24"/>
        </w:rPr>
        <w:t>of </w:t>
      </w:r>
      <w:r>
        <w:rPr>
          <w:color w:val="313131"/>
          <w:w w:val="105"/>
          <w:sz w:val="24"/>
        </w:rPr>
        <w:t>this Act or the Regulations,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any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direction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of the Commission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or a condition </w:t>
      </w:r>
      <w:r>
        <w:rPr>
          <w:color w:val="464646"/>
          <w:w w:val="105"/>
          <w:sz w:val="24"/>
        </w:rPr>
        <w:t>of </w:t>
      </w:r>
      <w:r>
        <w:rPr>
          <w:color w:val="1A1A1A"/>
          <w:w w:val="105"/>
          <w:sz w:val="24"/>
        </w:rPr>
        <w:t>the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313131"/>
          <w:sz w:val="24"/>
        </w:rPr>
        <w:t>licence</w:t>
      </w:r>
      <w:r>
        <w:rPr>
          <w:color w:val="313131"/>
          <w:spacing w:val="20"/>
          <w:sz w:val="24"/>
        </w:rPr>
        <w:t> </w:t>
      </w:r>
      <w:r>
        <w:rPr>
          <w:color w:val="313131"/>
          <w:sz w:val="24"/>
        </w:rPr>
        <w:t>of</w:t>
      </w:r>
      <w:r>
        <w:rPr>
          <w:color w:val="313131"/>
          <w:spacing w:val="32"/>
          <w:sz w:val="24"/>
        </w:rPr>
        <w:t> </w:t>
      </w:r>
      <w:r>
        <w:rPr>
          <w:color w:val="313131"/>
          <w:sz w:val="24"/>
        </w:rPr>
        <w:t>tl1e</w:t>
      </w:r>
      <w:r>
        <w:rPr>
          <w:color w:val="313131"/>
          <w:spacing w:val="-3"/>
          <w:sz w:val="24"/>
        </w:rPr>
        <w:t> </w:t>
      </w:r>
      <w:r>
        <w:rPr>
          <w:color w:val="464646"/>
          <w:sz w:val="24"/>
        </w:rPr>
        <w:t>license</w:t>
      </w:r>
      <w:r>
        <w:rPr>
          <w:color w:val="464646"/>
          <w:spacing w:val="41"/>
          <w:sz w:val="24"/>
        </w:rPr>
        <w:t> </w:t>
      </w:r>
      <w:r>
        <w:rPr>
          <w:color w:val="1A1A1A"/>
          <w:sz w:val="24"/>
        </w:rPr>
        <w:t>d</w:t>
      </w:r>
      <w:r>
        <w:rPr>
          <w:color w:val="1A1A1A"/>
          <w:spacing w:val="-12"/>
          <w:sz w:val="24"/>
        </w:rPr>
        <w:t> </w:t>
      </w:r>
      <w:r>
        <w:rPr>
          <w:color w:val="313131"/>
          <w:sz w:val="24"/>
        </w:rPr>
        <w:t>insurance</w:t>
      </w:r>
      <w:r>
        <w:rPr>
          <w:color w:val="313131"/>
          <w:spacing w:val="2"/>
          <w:sz w:val="24"/>
        </w:rPr>
        <w:t> </w:t>
      </w:r>
      <w:r>
        <w:rPr>
          <w:color w:val="313131"/>
          <w:sz w:val="24"/>
        </w:rPr>
        <w:t>intermediary</w:t>
      </w:r>
      <w:r>
        <w:rPr>
          <w:color w:val="808080"/>
          <w:sz w:val="24"/>
        </w:rPr>
        <w:t>.</w:t>
      </w:r>
    </w:p>
    <w:p>
      <w:pPr>
        <w:pStyle w:val="ListParagraph"/>
        <w:numPr>
          <w:ilvl w:val="0"/>
          <w:numId w:val="186"/>
        </w:numPr>
        <w:tabs>
          <w:tab w:pos="1317" w:val="left" w:leader="none"/>
        </w:tabs>
        <w:spacing w:line="294" w:lineRule="exact" w:before="3" w:after="0"/>
        <w:ind w:left="1316" w:right="0" w:hanging="330"/>
        <w:jc w:val="both"/>
        <w:rPr>
          <w:color w:val="464646"/>
          <w:sz w:val="24"/>
        </w:rPr>
      </w:pPr>
      <w:r>
        <w:rPr>
          <w:color w:val="313131"/>
          <w:w w:val="105"/>
          <w:sz w:val="26"/>
        </w:rPr>
        <w:t>A</w:t>
      </w:r>
      <w:r>
        <w:rPr>
          <w:color w:val="313131"/>
          <w:spacing w:val="-1"/>
          <w:w w:val="105"/>
          <w:sz w:val="26"/>
        </w:rPr>
        <w:t> </w:t>
      </w:r>
      <w:r>
        <w:rPr>
          <w:color w:val="313131"/>
          <w:w w:val="105"/>
          <w:sz w:val="24"/>
        </w:rPr>
        <w:t>direction</w:t>
      </w:r>
      <w:r>
        <w:rPr>
          <w:color w:val="313131"/>
          <w:spacing w:val="-3"/>
          <w:w w:val="105"/>
          <w:sz w:val="24"/>
        </w:rPr>
        <w:t> </w:t>
      </w:r>
      <w:r>
        <w:rPr>
          <w:color w:val="313131"/>
          <w:w w:val="105"/>
          <w:sz w:val="24"/>
        </w:rPr>
        <w:t>issued</w:t>
      </w:r>
      <w:r>
        <w:rPr>
          <w:color w:val="313131"/>
          <w:spacing w:val="24"/>
          <w:w w:val="105"/>
          <w:sz w:val="24"/>
        </w:rPr>
        <w:t> </w:t>
      </w:r>
      <w:r>
        <w:rPr>
          <w:color w:val="313131"/>
          <w:w w:val="105"/>
          <w:sz w:val="24"/>
        </w:rPr>
        <w:t>under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464646"/>
          <w:w w:val="105"/>
          <w:sz w:val="24"/>
        </w:rPr>
        <w:t>subsection</w:t>
      </w:r>
      <w:r>
        <w:rPr>
          <w:color w:val="464646"/>
          <w:spacing w:val="4"/>
          <w:w w:val="105"/>
          <w:sz w:val="24"/>
        </w:rPr>
        <w:t> </w:t>
      </w:r>
      <w:r>
        <w:rPr>
          <w:rFonts w:ascii="Arial"/>
          <w:color w:val="313131"/>
          <w:w w:val="105"/>
          <w:sz w:val="22"/>
        </w:rPr>
        <w:t>(1)</w:t>
      </w:r>
      <w:r>
        <w:rPr>
          <w:rFonts w:ascii="Arial"/>
          <w:color w:val="313131"/>
          <w:spacing w:val="2"/>
          <w:w w:val="105"/>
          <w:sz w:val="22"/>
        </w:rPr>
        <w:t> </w:t>
      </w:r>
      <w:r>
        <w:rPr>
          <w:color w:val="313131"/>
          <w:w w:val="105"/>
          <w:sz w:val="24"/>
        </w:rPr>
        <w:t>may</w:t>
      </w:r>
    </w:p>
    <w:p>
      <w:pPr>
        <w:pStyle w:val="ListParagraph"/>
        <w:numPr>
          <w:ilvl w:val="1"/>
          <w:numId w:val="186"/>
        </w:numPr>
        <w:tabs>
          <w:tab w:pos="1593" w:val="left" w:leader="none"/>
        </w:tabs>
        <w:spacing w:line="235" w:lineRule="auto" w:before="0" w:after="0"/>
        <w:ind w:left="1577" w:right="1282" w:hanging="415"/>
        <w:jc w:val="both"/>
        <w:rPr>
          <w:color w:val="464646"/>
          <w:sz w:val="23"/>
        </w:rPr>
      </w:pPr>
      <w:r>
        <w:rPr>
          <w:color w:val="313131"/>
          <w:w w:val="105"/>
          <w:sz w:val="24"/>
        </w:rPr>
        <w:t>impose one </w:t>
      </w:r>
      <w:r>
        <w:rPr>
          <w:color w:val="464646"/>
          <w:w w:val="105"/>
          <w:sz w:val="24"/>
        </w:rPr>
        <w:t>or </w:t>
      </w:r>
      <w:r>
        <w:rPr>
          <w:color w:val="313131"/>
          <w:w w:val="105"/>
          <w:sz w:val="24"/>
        </w:rPr>
        <w:t>more prohibitions,  </w:t>
      </w:r>
      <w:r>
        <w:rPr>
          <w:color w:val="464646"/>
          <w:w w:val="105"/>
          <w:sz w:val="24"/>
        </w:rPr>
        <w:t>restrict</w:t>
      </w:r>
      <w:r>
        <w:rPr>
          <w:color w:val="1A1A1A"/>
          <w:w w:val="105"/>
          <w:sz w:val="24"/>
        </w:rPr>
        <w:t>ions, </w:t>
      </w:r>
      <w:r>
        <w:rPr>
          <w:color w:val="313131"/>
          <w:w w:val="105"/>
          <w:sz w:val="24"/>
        </w:rPr>
        <w:t>limitations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or conditions on the </w:t>
      </w:r>
      <w:r>
        <w:rPr>
          <w:color w:val="1A1A1A"/>
          <w:w w:val="105"/>
          <w:sz w:val="24"/>
        </w:rPr>
        <w:t>licen</w:t>
      </w:r>
      <w:r>
        <w:rPr>
          <w:color w:val="464646"/>
          <w:w w:val="105"/>
          <w:sz w:val="24"/>
        </w:rPr>
        <w:t>sed </w:t>
      </w:r>
      <w:r>
        <w:rPr>
          <w:color w:val="313131"/>
          <w:w w:val="105"/>
          <w:sz w:val="24"/>
        </w:rPr>
        <w:t>insurance intermediary or the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464646"/>
          <w:w w:val="105"/>
          <w:sz w:val="24"/>
        </w:rPr>
        <w:t>business </w:t>
      </w:r>
      <w:r>
        <w:rPr>
          <w:color w:val="313131"/>
          <w:w w:val="105"/>
          <w:sz w:val="24"/>
        </w:rPr>
        <w:t>of the licensed insurance intermediary, including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313131"/>
          <w:w w:val="105"/>
          <w:sz w:val="24"/>
        </w:rPr>
        <w:t>ceasing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</w:p>
    <w:p>
      <w:pPr>
        <w:pStyle w:val="ListParagraph"/>
        <w:numPr>
          <w:ilvl w:val="2"/>
          <w:numId w:val="186"/>
        </w:numPr>
        <w:tabs>
          <w:tab w:pos="2381" w:val="left" w:leader="none"/>
        </w:tabs>
        <w:spacing w:line="235" w:lineRule="auto" w:before="1" w:after="0"/>
        <w:ind w:left="2365" w:right="1320" w:hanging="475"/>
        <w:jc w:val="both"/>
        <w:rPr>
          <w:color w:val="464646"/>
          <w:sz w:val="24"/>
        </w:rPr>
      </w:pPr>
      <w:r>
        <w:rPr>
          <w:color w:val="464646"/>
          <w:w w:val="105"/>
          <w:sz w:val="24"/>
        </w:rPr>
        <w:t>the </w:t>
      </w:r>
      <w:r>
        <w:rPr>
          <w:color w:val="313131"/>
          <w:w w:val="105"/>
          <w:sz w:val="24"/>
        </w:rPr>
        <w:t>licensed insurance </w:t>
      </w:r>
      <w:r>
        <w:rPr>
          <w:color w:val="1A1A1A"/>
          <w:w w:val="105"/>
          <w:sz w:val="24"/>
        </w:rPr>
        <w:t>in term</w:t>
      </w:r>
      <w:r>
        <w:rPr>
          <w:color w:val="464646"/>
          <w:w w:val="105"/>
          <w:sz w:val="24"/>
        </w:rPr>
        <w:t>ediary </w:t>
      </w:r>
      <w:r>
        <w:rPr>
          <w:color w:val="313131"/>
          <w:w w:val="105"/>
          <w:sz w:val="24"/>
        </w:rPr>
        <w:t>to act as an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1A1A1A"/>
          <w:w w:val="105"/>
          <w:sz w:val="24"/>
        </w:rPr>
        <w:t>insuranc</w:t>
      </w:r>
      <w:r>
        <w:rPr>
          <w:color w:val="464646"/>
          <w:w w:val="105"/>
          <w:sz w:val="24"/>
        </w:rPr>
        <w:t>e</w:t>
      </w:r>
      <w:r>
        <w:rPr>
          <w:color w:val="464646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intermediary;</w:t>
      </w:r>
      <w:r>
        <w:rPr>
          <w:color w:val="313131"/>
          <w:spacing w:val="52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</w:p>
    <w:p>
      <w:pPr>
        <w:pStyle w:val="ListParagraph"/>
        <w:numPr>
          <w:ilvl w:val="2"/>
          <w:numId w:val="186"/>
        </w:numPr>
        <w:tabs>
          <w:tab w:pos="2381" w:val="left" w:leader="none"/>
        </w:tabs>
        <w:spacing w:line="235" w:lineRule="auto" w:before="1" w:after="0"/>
        <w:ind w:left="2363" w:right="1284" w:hanging="473"/>
        <w:jc w:val="both"/>
        <w:rPr>
          <w:color w:val="313131"/>
          <w:sz w:val="24"/>
        </w:rPr>
      </w:pPr>
      <w:r>
        <w:rPr>
          <w:color w:val="313131"/>
          <w:w w:val="110"/>
          <w:sz w:val="24"/>
        </w:rPr>
        <w:t>the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licensed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insurance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intermediary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to accept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pa1ticular</w:t>
      </w:r>
      <w:r>
        <w:rPr>
          <w:color w:val="313131"/>
          <w:spacing w:val="32"/>
          <w:w w:val="110"/>
          <w:sz w:val="24"/>
        </w:rPr>
        <w:t> </w:t>
      </w:r>
      <w:r>
        <w:rPr>
          <w:color w:val="313131"/>
          <w:w w:val="110"/>
          <w:sz w:val="24"/>
        </w:rPr>
        <w:t>types</w:t>
      </w:r>
      <w:r>
        <w:rPr>
          <w:color w:val="313131"/>
          <w:spacing w:val="10"/>
          <w:w w:val="110"/>
          <w:sz w:val="24"/>
        </w:rPr>
        <w:t> </w:t>
      </w:r>
      <w:r>
        <w:rPr>
          <w:color w:val="313131"/>
          <w:w w:val="110"/>
          <w:sz w:val="24"/>
        </w:rPr>
        <w:t>of</w:t>
      </w:r>
      <w:r>
        <w:rPr>
          <w:color w:val="313131"/>
          <w:spacing w:val="-1"/>
          <w:w w:val="110"/>
          <w:sz w:val="24"/>
        </w:rPr>
        <w:t> </w:t>
      </w:r>
      <w:r>
        <w:rPr>
          <w:color w:val="1A1A1A"/>
          <w:w w:val="110"/>
          <w:sz w:val="24"/>
        </w:rPr>
        <w:t>business</w:t>
      </w:r>
      <w:r>
        <w:rPr>
          <w:color w:val="464646"/>
          <w:w w:val="110"/>
          <w:sz w:val="24"/>
        </w:rPr>
        <w:t>;</w:t>
      </w:r>
      <w:r>
        <w:rPr>
          <w:color w:val="464646"/>
          <w:spacing w:val="3"/>
          <w:w w:val="110"/>
          <w:sz w:val="24"/>
        </w:rPr>
        <w:t> </w:t>
      </w:r>
      <w:r>
        <w:rPr>
          <w:color w:val="313131"/>
          <w:w w:val="110"/>
          <w:sz w:val="24"/>
        </w:rPr>
        <w:t>or</w:t>
      </w:r>
    </w:p>
    <w:p>
      <w:pPr>
        <w:pStyle w:val="ListParagraph"/>
        <w:numPr>
          <w:ilvl w:val="1"/>
          <w:numId w:val="186"/>
        </w:numPr>
        <w:tabs>
          <w:tab w:pos="1568" w:val="left" w:leader="none"/>
        </w:tabs>
        <w:spacing w:line="244" w:lineRule="auto" w:before="0" w:after="0"/>
        <w:ind w:left="1571" w:right="1304" w:hanging="430"/>
        <w:jc w:val="both"/>
        <w:rPr>
          <w:color w:val="464646"/>
          <w:sz w:val="23"/>
        </w:rPr>
      </w:pPr>
      <w:r>
        <w:rPr>
          <w:color w:val="1A1A1A"/>
          <w:w w:val="105"/>
          <w:sz w:val="24"/>
        </w:rPr>
        <w:t>require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464646"/>
          <w:w w:val="105"/>
          <w:sz w:val="24"/>
        </w:rPr>
        <w:t>licensed</w:t>
      </w:r>
      <w:r>
        <w:rPr>
          <w:color w:val="464646"/>
          <w:spacing w:val="-22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12"/>
          <w:w w:val="105"/>
          <w:sz w:val="24"/>
        </w:rPr>
        <w:t> </w:t>
      </w:r>
      <w:r>
        <w:rPr>
          <w:color w:val="313131"/>
          <w:w w:val="105"/>
          <w:sz w:val="24"/>
        </w:rPr>
        <w:t>intermediary</w:t>
      </w:r>
      <w:r>
        <w:rPr>
          <w:color w:val="313131"/>
          <w:spacing w:val="5"/>
          <w:w w:val="105"/>
          <w:sz w:val="24"/>
        </w:rPr>
        <w:t> </w:t>
      </w:r>
      <w:r>
        <w:rPr>
          <w:color w:val="464646"/>
          <w:w w:val="105"/>
          <w:sz w:val="24"/>
        </w:rPr>
        <w:t>to</w:t>
      </w:r>
      <w:r>
        <w:rPr>
          <w:color w:val="464646"/>
          <w:spacing w:val="-13"/>
          <w:w w:val="105"/>
          <w:sz w:val="24"/>
        </w:rPr>
        <w:t> </w:t>
      </w:r>
      <w:r>
        <w:rPr>
          <w:color w:val="1A1A1A"/>
          <w:w w:val="105"/>
          <w:sz w:val="24"/>
        </w:rPr>
        <w:t>take</w:t>
      </w:r>
      <w:r>
        <w:rPr>
          <w:color w:val="1A1A1A"/>
          <w:spacing w:val="-28"/>
          <w:w w:val="105"/>
          <w:sz w:val="24"/>
        </w:rPr>
        <w:t> </w:t>
      </w:r>
      <w:r>
        <w:rPr>
          <w:color w:val="313131"/>
          <w:w w:val="105"/>
          <w:sz w:val="24"/>
        </w:rPr>
        <w:t>any</w:t>
      </w:r>
      <w:r>
        <w:rPr>
          <w:color w:val="313131"/>
          <w:spacing w:val="-22"/>
          <w:w w:val="105"/>
          <w:sz w:val="24"/>
        </w:rPr>
        <w:t> </w:t>
      </w:r>
      <w:r>
        <w:rPr>
          <w:color w:val="464646"/>
          <w:w w:val="105"/>
          <w:sz w:val="24"/>
        </w:rPr>
        <w:t>other</w:t>
      </w:r>
      <w:r>
        <w:rPr>
          <w:color w:val="464646"/>
          <w:spacing w:val="-61"/>
          <w:w w:val="105"/>
          <w:sz w:val="24"/>
        </w:rPr>
        <w:t> </w:t>
      </w:r>
      <w:r>
        <w:rPr>
          <w:color w:val="313131"/>
          <w:w w:val="105"/>
          <w:sz w:val="24"/>
        </w:rPr>
        <w:t>action</w:t>
      </w:r>
      <w:r>
        <w:rPr>
          <w:color w:val="313131"/>
          <w:spacing w:val="17"/>
          <w:w w:val="105"/>
          <w:sz w:val="24"/>
        </w:rPr>
        <w:t> </w:t>
      </w:r>
      <w:r>
        <w:rPr>
          <w:color w:val="313131"/>
          <w:w w:val="105"/>
          <w:sz w:val="24"/>
        </w:rPr>
        <w:t>that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Commission</w:t>
      </w:r>
      <w:r>
        <w:rPr>
          <w:color w:val="313131"/>
          <w:spacing w:val="29"/>
          <w:w w:val="105"/>
          <w:sz w:val="24"/>
        </w:rPr>
        <w:t> </w:t>
      </w:r>
      <w:r>
        <w:rPr>
          <w:color w:val="313131"/>
          <w:w w:val="105"/>
          <w:sz w:val="24"/>
        </w:rPr>
        <w:t>considers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necessary</w:t>
      </w:r>
      <w:r>
        <w:rPr>
          <w:color w:val="313131"/>
          <w:spacing w:val="27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</w:p>
    <w:p>
      <w:pPr>
        <w:pStyle w:val="ListParagraph"/>
        <w:numPr>
          <w:ilvl w:val="2"/>
          <w:numId w:val="186"/>
        </w:numPr>
        <w:tabs>
          <w:tab w:pos="2364" w:val="left" w:leader="none"/>
        </w:tabs>
        <w:spacing w:line="254" w:lineRule="exact" w:before="0" w:after="0"/>
        <w:ind w:left="2363" w:right="0" w:hanging="494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protect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313131"/>
          <w:w w:val="105"/>
          <w:sz w:val="24"/>
        </w:rPr>
        <w:t>interest</w:t>
      </w:r>
      <w:r>
        <w:rPr>
          <w:color w:val="313131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of the</w:t>
      </w:r>
      <w:r>
        <w:rPr>
          <w:color w:val="313131"/>
          <w:spacing w:val="24"/>
          <w:w w:val="105"/>
          <w:sz w:val="24"/>
        </w:rPr>
        <w:t> </w:t>
      </w:r>
      <w:r>
        <w:rPr>
          <w:color w:val="313131"/>
          <w:w w:val="105"/>
          <w:sz w:val="24"/>
        </w:rPr>
        <w:t>customers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313131"/>
          <w:w w:val="105"/>
          <w:sz w:val="24"/>
        </w:rPr>
        <w:t>prospective</w:t>
      </w:r>
    </w:p>
    <w:p>
      <w:pPr>
        <w:pStyle w:val="BodyText"/>
        <w:spacing w:line="235" w:lineRule="auto" w:before="5"/>
        <w:ind w:left="2354" w:right="1339"/>
        <w:jc w:val="both"/>
      </w:pPr>
      <w:r>
        <w:rPr/>
        <w:pict>
          <v:line style="position:absolute;mso-position-horizontal-relative:page;mso-position-vertical-relative:paragraph;z-index:15999488" from="472.460541pt,107.492716pt" to="472.460541pt,23.261963pt" stroked="true" strokeweight=".502083pt" strokecolor="#000000">
            <v:stroke dashstyle="solid"/>
            <w10:wrap type="none"/>
          </v:line>
        </w:pict>
      </w:r>
      <w:r>
        <w:rPr>
          <w:color w:val="313131"/>
          <w:w w:val="105"/>
        </w:rPr>
        <w:t>customers of the licensed </w:t>
      </w:r>
      <w:r>
        <w:rPr>
          <w:color w:val="1A1A1A"/>
          <w:w w:val="105"/>
        </w:rPr>
        <w:t>insuran</w:t>
      </w:r>
      <w:r>
        <w:rPr>
          <w:color w:val="464646"/>
          <w:w w:val="105"/>
        </w:rPr>
        <w:t>ce </w:t>
      </w:r>
      <w:r>
        <w:rPr>
          <w:color w:val="313131"/>
          <w:w w:val="105"/>
        </w:rPr>
        <w:t>intermediary;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or</w:t>
      </w:r>
    </w:p>
    <w:p>
      <w:pPr>
        <w:pStyle w:val="ListParagraph"/>
        <w:numPr>
          <w:ilvl w:val="2"/>
          <w:numId w:val="186"/>
        </w:numPr>
        <w:tabs>
          <w:tab w:pos="2355" w:val="left" w:leader="none"/>
        </w:tabs>
        <w:spacing w:line="235" w:lineRule="auto" w:before="1" w:after="0"/>
        <w:ind w:left="2353" w:right="1305" w:hanging="493"/>
        <w:jc w:val="both"/>
        <w:rPr>
          <w:color w:val="313131"/>
          <w:sz w:val="24"/>
        </w:rPr>
      </w:pPr>
      <w:r>
        <w:rPr>
          <w:color w:val="313131"/>
          <w:w w:val="120"/>
          <w:sz w:val="24"/>
        </w:rPr>
        <w:t>address a supervisory risk identified by </w:t>
      </w:r>
      <w:r>
        <w:rPr>
          <w:color w:val="1A1A1A"/>
          <w:w w:val="120"/>
          <w:sz w:val="24"/>
        </w:rPr>
        <w:t>the</w:t>
      </w:r>
      <w:r>
        <w:rPr>
          <w:color w:val="1A1A1A"/>
          <w:spacing w:val="1"/>
          <w:w w:val="120"/>
          <w:sz w:val="24"/>
        </w:rPr>
        <w:t> </w:t>
      </w:r>
      <w:r>
        <w:rPr>
          <w:color w:val="313131"/>
          <w:w w:val="120"/>
          <w:sz w:val="24"/>
        </w:rPr>
        <w:t>Commission.</w:t>
      </w:r>
    </w:p>
    <w:p>
      <w:pPr>
        <w:pStyle w:val="ListParagraph"/>
        <w:numPr>
          <w:ilvl w:val="0"/>
          <w:numId w:val="186"/>
        </w:numPr>
        <w:tabs>
          <w:tab w:pos="1277" w:val="left" w:leader="none"/>
        </w:tabs>
        <w:spacing w:line="237" w:lineRule="auto" w:before="20" w:after="0"/>
        <w:ind w:left="155" w:right="1324" w:firstLine="791"/>
        <w:jc w:val="both"/>
        <w:rPr>
          <w:color w:val="313131"/>
          <w:sz w:val="24"/>
        </w:rPr>
      </w:pPr>
      <w:r>
        <w:rPr>
          <w:color w:val="313131"/>
          <w:w w:val="105"/>
          <w:sz w:val="26"/>
        </w:rPr>
        <w:t>A </w:t>
      </w:r>
      <w:r>
        <w:rPr>
          <w:color w:val="1A1A1A"/>
          <w:w w:val="105"/>
          <w:sz w:val="24"/>
        </w:rPr>
        <w:t>licensed </w:t>
      </w:r>
      <w:r>
        <w:rPr>
          <w:color w:val="313131"/>
          <w:w w:val="105"/>
          <w:sz w:val="24"/>
        </w:rPr>
        <w:t>insurance intermediary that fails to </w:t>
      </w:r>
      <w:r>
        <w:rPr>
          <w:color w:val="464646"/>
          <w:w w:val="105"/>
          <w:sz w:val="24"/>
        </w:rPr>
        <w:t>comply </w:t>
      </w:r>
      <w:r>
        <w:rPr>
          <w:color w:val="313131"/>
          <w:w w:val="105"/>
          <w:sz w:val="24"/>
        </w:rPr>
        <w:t>with </w:t>
      </w:r>
      <w:r>
        <w:rPr>
          <w:color w:val="1A1A1A"/>
          <w:w w:val="105"/>
          <w:sz w:val="24"/>
        </w:rPr>
        <w:t>a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direction issued </w:t>
      </w:r>
      <w:r>
        <w:rPr>
          <w:color w:val="1A1A1A"/>
          <w:w w:val="105"/>
          <w:sz w:val="24"/>
        </w:rPr>
        <w:t>under </w:t>
      </w:r>
      <w:r>
        <w:rPr>
          <w:color w:val="313131"/>
          <w:w w:val="105"/>
          <w:sz w:val="24"/>
        </w:rPr>
        <w:t>this section is liable </w:t>
      </w:r>
      <w:r>
        <w:rPr>
          <w:color w:val="464646"/>
          <w:w w:val="105"/>
          <w:sz w:val="23"/>
        </w:rPr>
        <w:t>to </w:t>
      </w:r>
      <w:r>
        <w:rPr>
          <w:color w:val="313131"/>
          <w:w w:val="105"/>
          <w:sz w:val="24"/>
        </w:rPr>
        <w:t>pay to the Commission an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administrative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penalty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as specified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30"/>
          <w:w w:val="105"/>
          <w:sz w:val="24"/>
        </w:rPr>
        <w:t> </w:t>
      </w:r>
      <w:r>
        <w:rPr>
          <w:color w:val="1A1A1A"/>
          <w:w w:val="105"/>
          <w:sz w:val="24"/>
        </w:rPr>
        <w:t>the</w:t>
      </w:r>
      <w:r>
        <w:rPr>
          <w:color w:val="1A1A1A"/>
          <w:spacing w:val="27"/>
          <w:w w:val="105"/>
          <w:sz w:val="24"/>
        </w:rPr>
        <w:t> </w:t>
      </w:r>
      <w:r>
        <w:rPr>
          <w:color w:val="1A1A1A"/>
          <w:w w:val="105"/>
          <w:sz w:val="24"/>
        </w:rPr>
        <w:t>First</w:t>
      </w:r>
      <w:r>
        <w:rPr>
          <w:color w:val="1A1A1A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Schedule.</w:t>
      </w:r>
    </w:p>
    <w:p>
      <w:pPr>
        <w:spacing w:after="0" w:line="237" w:lineRule="auto"/>
        <w:jc w:val="both"/>
        <w:rPr>
          <w:sz w:val="24"/>
        </w:rPr>
        <w:sectPr>
          <w:pgSz w:w="9600" w:h="14560"/>
          <w:pgMar w:header="0" w:footer="1047" w:top="1180" w:bottom="130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6819" w:val="left" w:leader="none"/>
        </w:tabs>
        <w:spacing w:before="90"/>
        <w:ind w:left="317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6003584" from="475.473053pt,23.725172pt" to="475.473053pt,-35.436905pt" stroked="true" strokeweight="1.004167pt" strokecolor="#000000">
            <v:stroke dashstyle="solid"/>
            <w10:wrap type="none"/>
          </v:line>
        </w:pict>
      </w:r>
      <w:r>
        <w:rPr>
          <w:i/>
          <w:color w:val="363636"/>
          <w:w w:val="95"/>
          <w:sz w:val="24"/>
        </w:rPr>
        <w:t>Insurance</w:t>
      </w:r>
      <w:r>
        <w:rPr>
          <w:i/>
          <w:color w:val="363636"/>
          <w:spacing w:val="-8"/>
          <w:w w:val="95"/>
          <w:sz w:val="24"/>
        </w:rPr>
        <w:t> </w:t>
      </w:r>
      <w:r>
        <w:rPr>
          <w:i/>
          <w:color w:val="4B4B4B"/>
          <w:w w:val="95"/>
          <w:sz w:val="24"/>
        </w:rPr>
        <w:t>Act,</w:t>
      </w:r>
      <w:r>
        <w:rPr>
          <w:i/>
          <w:color w:val="4B4B4B"/>
          <w:spacing w:val="-3"/>
          <w:w w:val="95"/>
          <w:sz w:val="24"/>
        </w:rPr>
        <w:t> </w:t>
      </w:r>
      <w:r>
        <w:rPr>
          <w:i/>
          <w:color w:val="4B4B4B"/>
          <w:w w:val="95"/>
          <w:sz w:val="24"/>
        </w:rPr>
        <w:t>2021</w:t>
        <w:tab/>
      </w:r>
      <w:r>
        <w:rPr>
          <w:b/>
          <w:color w:val="363636"/>
          <w:position w:val="-2"/>
          <w:sz w:val="24"/>
        </w:rPr>
        <w:t>Act1061</w:t>
      </w:r>
    </w:p>
    <w:p>
      <w:pPr>
        <w:pStyle w:val="BodyText"/>
        <w:spacing w:before="3"/>
        <w:rPr>
          <w:b/>
          <w:sz w:val="42"/>
        </w:rPr>
      </w:pPr>
    </w:p>
    <w:p>
      <w:pPr>
        <w:spacing w:line="253" w:lineRule="exact" w:before="0"/>
        <w:ind w:left="391" w:right="0" w:firstLine="0"/>
        <w:jc w:val="both"/>
        <w:rPr>
          <w:b/>
          <w:sz w:val="23"/>
        </w:rPr>
      </w:pPr>
      <w:r>
        <w:rPr/>
        <w:pict>
          <v:line style="position:absolute;mso-position-horizontal-relative:page;mso-position-vertical-relative:paragraph;z-index:16003072" from="474.468903pt,89.953311pt" to="474.468903pt,-2.299418pt" stroked="true" strokeweight="1.004167pt" strokecolor="#000000">
            <v:stroke dashstyle="solid"/>
            <w10:wrap type="none"/>
          </v:line>
        </w:pict>
      </w:r>
      <w:r>
        <w:rPr>
          <w:b/>
          <w:color w:val="212121"/>
          <w:w w:val="105"/>
          <w:sz w:val="23"/>
        </w:rPr>
        <w:t>Direction</w:t>
      </w:r>
      <w:r>
        <w:rPr>
          <w:b/>
          <w:color w:val="212121"/>
          <w:spacing w:val="-1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to</w:t>
      </w:r>
      <w:r>
        <w:rPr>
          <w:b/>
          <w:color w:val="212121"/>
          <w:spacing w:val="21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person</w:t>
      </w:r>
      <w:r>
        <w:rPr>
          <w:b/>
          <w:color w:val="363636"/>
          <w:spacing w:val="-18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carrying</w:t>
      </w:r>
      <w:r>
        <w:rPr>
          <w:b/>
          <w:color w:val="212121"/>
          <w:spacing w:val="9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on</w:t>
      </w:r>
      <w:r>
        <w:rPr>
          <w:b/>
          <w:color w:val="212121"/>
          <w:spacing w:val="34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unlicensed</w:t>
      </w:r>
      <w:r>
        <w:rPr>
          <w:b/>
          <w:color w:val="212121"/>
          <w:spacing w:val="-5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business</w:t>
      </w:r>
    </w:p>
    <w:p>
      <w:pPr>
        <w:pStyle w:val="BodyText"/>
        <w:spacing w:line="213" w:lineRule="auto" w:before="9"/>
        <w:ind w:left="395" w:right="1127" w:firstLine="256"/>
        <w:jc w:val="both"/>
      </w:pPr>
      <w:r>
        <w:rPr>
          <w:rFonts w:ascii="Arial"/>
          <w:b/>
          <w:color w:val="363636"/>
          <w:sz w:val="23"/>
        </w:rPr>
        <w:t>J80. </w:t>
      </w:r>
      <w:r>
        <w:rPr>
          <w:color w:val="363636"/>
        </w:rPr>
        <w:t>(1) The</w:t>
      </w:r>
      <w:r>
        <w:rPr>
          <w:color w:val="363636"/>
          <w:spacing w:val="1"/>
        </w:rPr>
        <w:t> </w:t>
      </w:r>
      <w:r>
        <w:rPr>
          <w:color w:val="4B4B4B"/>
        </w:rPr>
        <w:t>Comm.ission</w:t>
      </w:r>
      <w:r>
        <w:rPr>
          <w:color w:val="4B4B4B"/>
          <w:spacing w:val="1"/>
        </w:rPr>
        <w:t> </w:t>
      </w:r>
      <w:r>
        <w:rPr>
          <w:color w:val="363636"/>
        </w:rPr>
        <w:t>may</w:t>
      </w:r>
      <w:r>
        <w:rPr>
          <w:color w:val="363636"/>
          <w:spacing w:val="60"/>
        </w:rPr>
        <w:t> </w:t>
      </w:r>
      <w:r>
        <w:rPr>
          <w:color w:val="363636"/>
        </w:rPr>
        <w:t>issue a</w:t>
      </w:r>
      <w:r>
        <w:rPr>
          <w:color w:val="363636"/>
          <w:spacing w:val="60"/>
        </w:rPr>
        <w:t> </w:t>
      </w:r>
      <w:r>
        <w:rPr>
          <w:color w:val="363636"/>
        </w:rPr>
        <w:t>written</w:t>
      </w:r>
      <w:r>
        <w:rPr>
          <w:color w:val="363636"/>
          <w:spacing w:val="60"/>
        </w:rPr>
        <w:t> </w:t>
      </w:r>
      <w:r>
        <w:rPr>
          <w:color w:val="363636"/>
        </w:rPr>
        <w:t>direction</w:t>
      </w:r>
      <w:r>
        <w:rPr>
          <w:color w:val="363636"/>
          <w:spacing w:val="60"/>
        </w:rPr>
        <w:t> </w:t>
      </w:r>
      <w:r>
        <w:rPr>
          <w:color w:val="363636"/>
        </w:rPr>
        <w:t>to a person</w:t>
      </w:r>
      <w:r>
        <w:rPr>
          <w:color w:val="363636"/>
          <w:spacing w:val="1"/>
        </w:rPr>
        <w:t> </w:t>
      </w:r>
      <w:r>
        <w:rPr>
          <w:color w:val="363636"/>
        </w:rPr>
        <w:t>that </w:t>
      </w:r>
      <w:r>
        <w:rPr>
          <w:color w:val="212121"/>
        </w:rPr>
        <w:t>is </w:t>
      </w:r>
      <w:r>
        <w:rPr>
          <w:color w:val="363636"/>
        </w:rPr>
        <w:t>carry.ing on,</w:t>
      </w:r>
      <w:r>
        <w:rPr>
          <w:color w:val="363636"/>
          <w:spacing w:val="1"/>
        </w:rPr>
        <w:t> </w:t>
      </w:r>
      <w:r>
        <w:rPr>
          <w:color w:val="363636"/>
        </w:rPr>
        <w:t>or</w:t>
      </w:r>
      <w:r>
        <w:rPr>
          <w:color w:val="363636"/>
          <w:spacing w:val="1"/>
        </w:rPr>
        <w:t> </w:t>
      </w:r>
      <w:r>
        <w:rPr>
          <w:color w:val="363636"/>
        </w:rPr>
        <w:t>has </w:t>
      </w:r>
      <w:r>
        <w:rPr>
          <w:color w:val="4B4B4B"/>
        </w:rPr>
        <w:t>carried </w:t>
      </w:r>
      <w:r>
        <w:rPr>
          <w:color w:val="363636"/>
        </w:rPr>
        <w:t>on, unlicensed</w:t>
      </w:r>
      <w:r>
        <w:rPr>
          <w:color w:val="363636"/>
          <w:spacing w:val="1"/>
        </w:rPr>
        <w:t> </w:t>
      </w:r>
      <w:r>
        <w:rPr>
          <w:color w:val="363636"/>
        </w:rPr>
        <w:t>business requiring the</w:t>
      </w:r>
      <w:r>
        <w:rPr>
          <w:color w:val="363636"/>
          <w:spacing w:val="1"/>
        </w:rPr>
        <w:t> </w:t>
      </w:r>
      <w:r>
        <w:rPr>
          <w:color w:val="363636"/>
        </w:rPr>
        <w:t>person</w:t>
      </w:r>
    </w:p>
    <w:p>
      <w:pPr>
        <w:pStyle w:val="ListParagraph"/>
        <w:numPr>
          <w:ilvl w:val="1"/>
          <w:numId w:val="186"/>
        </w:numPr>
        <w:tabs>
          <w:tab w:pos="1778" w:val="left" w:leader="none"/>
        </w:tabs>
        <w:spacing w:line="280" w:lineRule="exact" w:before="0" w:after="0"/>
        <w:ind w:left="1777" w:right="0" w:hanging="436"/>
        <w:jc w:val="both"/>
        <w:rPr>
          <w:color w:val="363636"/>
          <w:sz w:val="23"/>
        </w:rPr>
      </w:pPr>
      <w:r>
        <w:rPr>
          <w:color w:val="363636"/>
          <w:spacing w:val="-1"/>
          <w:w w:val="105"/>
          <w:sz w:val="24"/>
        </w:rPr>
        <w:t>to</w:t>
      </w:r>
      <w:r>
        <w:rPr>
          <w:color w:val="363636"/>
          <w:spacing w:val="-3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cease</w:t>
      </w:r>
      <w:r>
        <w:rPr>
          <w:color w:val="363636"/>
          <w:spacing w:val="-8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canying</w:t>
      </w:r>
      <w:r>
        <w:rPr>
          <w:color w:val="363636"/>
          <w:spacing w:val="-17"/>
          <w:w w:val="105"/>
          <w:sz w:val="24"/>
        </w:rPr>
        <w:t> </w:t>
      </w:r>
      <w:r>
        <w:rPr>
          <w:color w:val="363636"/>
          <w:spacing w:val="-1"/>
          <w:w w:val="105"/>
          <w:sz w:val="30"/>
        </w:rPr>
        <w:t>on</w:t>
      </w:r>
      <w:r>
        <w:rPr>
          <w:color w:val="363636"/>
          <w:spacing w:val="-6"/>
          <w:w w:val="105"/>
          <w:sz w:val="30"/>
        </w:rPr>
        <w:t> </w:t>
      </w:r>
      <w:r>
        <w:rPr>
          <w:color w:val="363636"/>
          <w:spacing w:val="-1"/>
          <w:w w:val="105"/>
          <w:sz w:val="24"/>
        </w:rPr>
        <w:t>the</w:t>
      </w:r>
      <w:r>
        <w:rPr>
          <w:color w:val="363636"/>
          <w:spacing w:val="6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unlicen</w:t>
      </w:r>
      <w:r>
        <w:rPr>
          <w:color w:val="595959"/>
          <w:spacing w:val="-1"/>
          <w:w w:val="105"/>
          <w:sz w:val="24"/>
        </w:rPr>
        <w:t>s</w:t>
      </w:r>
      <w:r>
        <w:rPr>
          <w:color w:val="363636"/>
          <w:spacing w:val="-1"/>
          <w:w w:val="105"/>
          <w:sz w:val="24"/>
        </w:rPr>
        <w:t>ed</w:t>
      </w:r>
      <w:r>
        <w:rPr>
          <w:color w:val="363636"/>
          <w:spacing w:val="-8"/>
          <w:w w:val="105"/>
          <w:sz w:val="24"/>
        </w:rPr>
        <w:t> </w:t>
      </w:r>
      <w:r>
        <w:rPr>
          <w:color w:val="363636"/>
          <w:w w:val="105"/>
          <w:sz w:val="24"/>
        </w:rPr>
        <w:t>business;</w:t>
      </w:r>
    </w:p>
    <w:p>
      <w:pPr>
        <w:pStyle w:val="ListParagraph"/>
        <w:numPr>
          <w:ilvl w:val="1"/>
          <w:numId w:val="186"/>
        </w:numPr>
        <w:tabs>
          <w:tab w:pos="1778" w:val="left" w:leader="none"/>
        </w:tabs>
        <w:spacing w:line="208" w:lineRule="auto" w:before="15" w:after="0"/>
        <w:ind w:left="1757" w:right="1161" w:hanging="425"/>
        <w:jc w:val="both"/>
        <w:rPr>
          <w:color w:val="363636"/>
          <w:sz w:val="23"/>
        </w:rPr>
      </w:pPr>
      <w:r>
        <w:rPr>
          <w:color w:val="4B4B4B"/>
          <w:w w:val="105"/>
          <w:sz w:val="24"/>
        </w:rPr>
        <w:t>to </w:t>
      </w:r>
      <w:r>
        <w:rPr>
          <w:color w:val="595959"/>
          <w:w w:val="105"/>
          <w:sz w:val="24"/>
        </w:rPr>
        <w:t>ta</w:t>
      </w:r>
      <w:r>
        <w:rPr>
          <w:color w:val="363636"/>
          <w:w w:val="105"/>
          <w:sz w:val="24"/>
        </w:rPr>
        <w:t>ke an action </w:t>
      </w:r>
      <w:r>
        <w:rPr>
          <w:color w:val="212121"/>
          <w:w w:val="105"/>
          <w:sz w:val="24"/>
        </w:rPr>
        <w:t>that </w:t>
      </w:r>
      <w:r>
        <w:rPr>
          <w:color w:val="363636"/>
          <w:w w:val="105"/>
          <w:sz w:val="24"/>
        </w:rPr>
        <w:t>the Commission considers necessary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53"/>
          <w:w w:val="105"/>
          <w:sz w:val="24"/>
        </w:rPr>
        <w:t> </w:t>
      </w:r>
      <w:r>
        <w:rPr>
          <w:color w:val="363636"/>
          <w:w w:val="105"/>
          <w:sz w:val="24"/>
        </w:rPr>
        <w:t>protect</w:t>
      </w:r>
    </w:p>
    <w:p>
      <w:pPr>
        <w:pStyle w:val="ListParagraph"/>
        <w:numPr>
          <w:ilvl w:val="2"/>
          <w:numId w:val="186"/>
        </w:numPr>
        <w:tabs>
          <w:tab w:pos="2552" w:val="left" w:leader="none"/>
        </w:tabs>
        <w:spacing w:line="218" w:lineRule="auto" w:before="12" w:after="0"/>
        <w:ind w:left="2544" w:right="1160" w:hanging="493"/>
        <w:jc w:val="both"/>
        <w:rPr>
          <w:rFonts w:ascii="Arial"/>
          <w:color w:val="363636"/>
          <w:sz w:val="23"/>
        </w:rPr>
      </w:pPr>
      <w:r>
        <w:rPr>
          <w:color w:val="363636"/>
          <w:w w:val="110"/>
          <w:sz w:val="24"/>
        </w:rPr>
        <w:t>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property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of,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or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property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in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custody</w:t>
      </w:r>
      <w:r>
        <w:rPr>
          <w:color w:val="696969"/>
          <w:w w:val="110"/>
          <w:sz w:val="24"/>
        </w:rPr>
        <w:t>,</w:t>
      </w:r>
      <w:r>
        <w:rPr>
          <w:color w:val="696969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possession</w:t>
      </w:r>
      <w:r>
        <w:rPr>
          <w:color w:val="363636"/>
          <w:spacing w:val="15"/>
          <w:w w:val="110"/>
          <w:sz w:val="24"/>
        </w:rPr>
        <w:t> </w:t>
      </w:r>
      <w:r>
        <w:rPr>
          <w:color w:val="4B4B4B"/>
          <w:w w:val="110"/>
          <w:sz w:val="24"/>
        </w:rPr>
        <w:t>o</w:t>
      </w:r>
      <w:r>
        <w:rPr>
          <w:color w:val="212121"/>
          <w:w w:val="110"/>
          <w:sz w:val="24"/>
        </w:rPr>
        <w:t>r</w:t>
      </w:r>
      <w:r>
        <w:rPr>
          <w:color w:val="212121"/>
          <w:spacing w:val="-3"/>
          <w:w w:val="110"/>
          <w:sz w:val="24"/>
        </w:rPr>
        <w:t> </w:t>
      </w:r>
      <w:r>
        <w:rPr>
          <w:color w:val="363636"/>
          <w:w w:val="110"/>
          <w:sz w:val="24"/>
        </w:rPr>
        <w:t>control</w:t>
      </w:r>
      <w:r>
        <w:rPr>
          <w:color w:val="363636"/>
          <w:spacing w:val="-3"/>
          <w:w w:val="110"/>
          <w:sz w:val="24"/>
        </w:rPr>
        <w:t> </w:t>
      </w:r>
      <w:r>
        <w:rPr>
          <w:color w:val="363636"/>
          <w:w w:val="110"/>
          <w:sz w:val="24"/>
        </w:rPr>
        <w:t>of,</w:t>
      </w:r>
      <w:r>
        <w:rPr>
          <w:color w:val="363636"/>
          <w:spacing w:val="2"/>
          <w:w w:val="110"/>
          <w:sz w:val="24"/>
        </w:rPr>
        <w:t> </w:t>
      </w:r>
      <w:r>
        <w:rPr>
          <w:color w:val="363636"/>
          <w:w w:val="110"/>
          <w:sz w:val="24"/>
        </w:rPr>
        <w:t>that</w:t>
      </w:r>
      <w:r>
        <w:rPr>
          <w:color w:val="363636"/>
          <w:spacing w:val="-6"/>
          <w:w w:val="110"/>
          <w:sz w:val="24"/>
        </w:rPr>
        <w:t> </w:t>
      </w:r>
      <w:r>
        <w:rPr>
          <w:color w:val="363636"/>
          <w:w w:val="110"/>
          <w:sz w:val="24"/>
        </w:rPr>
        <w:t>person;</w:t>
      </w:r>
      <w:r>
        <w:rPr>
          <w:color w:val="363636"/>
          <w:spacing w:val="15"/>
          <w:w w:val="110"/>
          <w:sz w:val="24"/>
        </w:rPr>
        <w:t> </w:t>
      </w:r>
      <w:r>
        <w:rPr>
          <w:color w:val="363636"/>
          <w:w w:val="110"/>
          <w:sz w:val="24"/>
        </w:rPr>
        <w:t>or</w:t>
      </w:r>
    </w:p>
    <w:p>
      <w:pPr>
        <w:pStyle w:val="ListParagraph"/>
        <w:numPr>
          <w:ilvl w:val="2"/>
          <w:numId w:val="186"/>
        </w:numPr>
        <w:tabs>
          <w:tab w:pos="2542" w:val="left" w:leader="none"/>
        </w:tabs>
        <w:spacing w:line="225" w:lineRule="auto" w:before="0" w:after="0"/>
        <w:ind w:left="2535" w:right="1146" w:hanging="484"/>
        <w:jc w:val="both"/>
        <w:rPr>
          <w:color w:val="363636"/>
          <w:sz w:val="23"/>
        </w:rPr>
      </w:pPr>
      <w:r>
        <w:rPr>
          <w:color w:val="212121"/>
          <w:w w:val="105"/>
          <w:sz w:val="24"/>
        </w:rPr>
        <w:t>the </w:t>
      </w:r>
      <w:r>
        <w:rPr>
          <w:color w:val="363636"/>
          <w:w w:val="105"/>
          <w:sz w:val="24"/>
        </w:rPr>
        <w:t>interests of persons with whom </w:t>
      </w:r>
      <w:r>
        <w:rPr>
          <w:color w:val="212121"/>
          <w:w w:val="105"/>
          <w:sz w:val="24"/>
        </w:rPr>
        <w:t>the per</w:t>
      </w:r>
      <w:r>
        <w:rPr>
          <w:color w:val="4B4B4B"/>
          <w:w w:val="105"/>
          <w:sz w:val="24"/>
        </w:rPr>
        <w:t>so</w:t>
      </w:r>
      <w:r>
        <w:rPr>
          <w:color w:val="212121"/>
          <w:w w:val="105"/>
          <w:sz w:val="24"/>
        </w:rPr>
        <w:t>n </w:t>
      </w:r>
      <w:r>
        <w:rPr>
          <w:color w:val="363636"/>
          <w:w w:val="105"/>
          <w:sz w:val="24"/>
        </w:rPr>
        <w:t>is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sz w:val="24"/>
        </w:rPr>
        <w:t>carrying</w:t>
      </w:r>
      <w:r>
        <w:rPr>
          <w:color w:val="363636"/>
          <w:spacing w:val="-2"/>
          <w:sz w:val="24"/>
        </w:rPr>
        <w:t> </w:t>
      </w:r>
      <w:r>
        <w:rPr>
          <w:color w:val="363636"/>
          <w:sz w:val="24"/>
        </w:rPr>
        <w:t>on</w:t>
      </w:r>
      <w:r>
        <w:rPr>
          <w:color w:val="363636"/>
          <w:spacing w:val="-3"/>
          <w:sz w:val="24"/>
        </w:rPr>
        <w:t> </w:t>
      </w:r>
      <w:r>
        <w:rPr>
          <w:color w:val="363636"/>
          <w:sz w:val="24"/>
        </w:rPr>
        <w:t>or</w:t>
      </w:r>
      <w:r>
        <w:rPr>
          <w:color w:val="363636"/>
          <w:spacing w:val="8"/>
          <w:sz w:val="24"/>
        </w:rPr>
        <w:t> </w:t>
      </w:r>
      <w:r>
        <w:rPr>
          <w:color w:val="363636"/>
          <w:sz w:val="24"/>
        </w:rPr>
        <w:t>has</w:t>
      </w:r>
      <w:r>
        <w:rPr>
          <w:color w:val="363636"/>
          <w:spacing w:val="-13"/>
          <w:sz w:val="24"/>
        </w:rPr>
        <w:t> </w:t>
      </w:r>
      <w:r>
        <w:rPr>
          <w:color w:val="363636"/>
          <w:sz w:val="24"/>
        </w:rPr>
        <w:t>carried</w:t>
      </w:r>
      <w:r>
        <w:rPr>
          <w:color w:val="363636"/>
          <w:spacing w:val="-25"/>
          <w:sz w:val="24"/>
        </w:rPr>
        <w:t> </w:t>
      </w:r>
      <w:r>
        <w:rPr>
          <w:color w:val="363636"/>
          <w:sz w:val="24"/>
        </w:rPr>
        <w:t>on</w:t>
      </w:r>
      <w:r>
        <w:rPr>
          <w:color w:val="363636"/>
          <w:spacing w:val="12"/>
          <w:sz w:val="24"/>
        </w:rPr>
        <w:t> </w:t>
      </w:r>
      <w:r>
        <w:rPr>
          <w:color w:val="212121"/>
          <w:sz w:val="24"/>
        </w:rPr>
        <w:t>th</w:t>
      </w:r>
      <w:r>
        <w:rPr>
          <w:color w:val="4B4B4B"/>
          <w:sz w:val="24"/>
        </w:rPr>
        <w:t>e</w:t>
      </w:r>
      <w:r>
        <w:rPr>
          <w:color w:val="4B4B4B"/>
          <w:spacing w:val="-18"/>
          <w:sz w:val="24"/>
        </w:rPr>
        <w:t> </w:t>
      </w:r>
      <w:r>
        <w:rPr>
          <w:color w:val="212121"/>
          <w:sz w:val="24"/>
        </w:rPr>
        <w:t>unlicensed</w:t>
      </w:r>
      <w:r>
        <w:rPr>
          <w:color w:val="212121"/>
          <w:spacing w:val="8"/>
          <w:sz w:val="24"/>
        </w:rPr>
        <w:t> </w:t>
      </w:r>
      <w:r>
        <w:rPr>
          <w:color w:val="363636"/>
          <w:sz w:val="24"/>
        </w:rPr>
        <w:t>business</w:t>
      </w:r>
      <w:r>
        <w:rPr>
          <w:color w:val="595959"/>
          <w:sz w:val="24"/>
        </w:rPr>
        <w:t>.</w:t>
      </w:r>
    </w:p>
    <w:p>
      <w:pPr>
        <w:pStyle w:val="BodyText"/>
        <w:spacing w:line="216" w:lineRule="auto" w:before="34"/>
        <w:ind w:left="339" w:right="1160" w:firstLine="798"/>
        <w:jc w:val="both"/>
      </w:pPr>
      <w:r>
        <w:rPr>
          <w:color w:val="363636"/>
          <w:w w:val="105"/>
        </w:rPr>
        <w:t>(2) A person who fails to comply with a direction issued under</w:t>
      </w:r>
      <w:r>
        <w:rPr>
          <w:color w:val="363636"/>
          <w:spacing w:val="1"/>
          <w:w w:val="105"/>
        </w:rPr>
        <w:t> </w:t>
      </w:r>
      <w:r>
        <w:rPr>
          <w:color w:val="4B4B4B"/>
          <w:w w:val="105"/>
        </w:rPr>
        <w:t>subsection </w:t>
      </w:r>
      <w:r>
        <w:rPr>
          <w:color w:val="363636"/>
          <w:w w:val="105"/>
          <w:sz w:val="23"/>
        </w:rPr>
        <w:t>(1) </w:t>
      </w:r>
      <w:r>
        <w:rPr>
          <w:color w:val="363636"/>
          <w:w w:val="105"/>
        </w:rPr>
        <w:t>commits an offence and </w:t>
      </w:r>
      <w:r>
        <w:rPr>
          <w:rFonts w:ascii="Arial"/>
          <w:color w:val="363636"/>
          <w:w w:val="105"/>
          <w:sz w:val="23"/>
        </w:rPr>
        <w:t>is </w:t>
      </w:r>
      <w:r>
        <w:rPr>
          <w:color w:val="363636"/>
          <w:w w:val="105"/>
        </w:rPr>
        <w:t>liabl,e </w:t>
      </w:r>
      <w:r>
        <w:rPr>
          <w:color w:val="4B4B4B"/>
          <w:w w:val="105"/>
        </w:rPr>
        <w:t>on </w:t>
      </w:r>
      <w:r>
        <w:rPr>
          <w:color w:val="363636"/>
          <w:w w:val="105"/>
        </w:rPr>
        <w:t>summary conviction</w:t>
      </w:r>
      <w:r>
        <w:rPr>
          <w:color w:val="363636"/>
          <w:spacing w:val="1"/>
          <w:w w:val="105"/>
        </w:rPr>
        <w:t> </w:t>
      </w:r>
      <w:r>
        <w:rPr>
          <w:color w:val="363636"/>
          <w:w w:val="105"/>
        </w:rPr>
        <w:t>to a fine or </w:t>
      </w:r>
      <w:r>
        <w:rPr>
          <w:color w:val="4B4B4B"/>
          <w:w w:val="105"/>
        </w:rPr>
        <w:t>a </w:t>
      </w:r>
      <w:r>
        <w:rPr>
          <w:color w:val="363636"/>
          <w:w w:val="105"/>
        </w:rPr>
        <w:t>term of imprisonment or </w:t>
      </w:r>
      <w:r>
        <w:rPr>
          <w:color w:val="212121"/>
          <w:w w:val="105"/>
        </w:rPr>
        <w:t>to </w:t>
      </w:r>
      <w:r>
        <w:rPr>
          <w:color w:val="363636"/>
          <w:w w:val="105"/>
        </w:rPr>
        <w:t>both as specified </w:t>
      </w:r>
      <w:r>
        <w:rPr>
          <w:color w:val="363636"/>
          <w:w w:val="105"/>
          <w:sz w:val="22"/>
        </w:rPr>
        <w:t>in</w:t>
      </w:r>
      <w:r>
        <w:rPr>
          <w:color w:val="363636"/>
          <w:spacing w:val="1"/>
          <w:w w:val="105"/>
          <w:sz w:val="22"/>
        </w:rPr>
        <w:t> </w:t>
      </w:r>
      <w:r>
        <w:rPr>
          <w:color w:val="363636"/>
          <w:w w:val="105"/>
          <w:sz w:val="22"/>
        </w:rPr>
        <w:t>the </w:t>
      </w:r>
      <w:r>
        <w:rPr>
          <w:color w:val="4B4B4B"/>
          <w:w w:val="105"/>
        </w:rPr>
        <w:t>First</w:t>
      </w:r>
      <w:r>
        <w:rPr>
          <w:color w:val="4B4B4B"/>
          <w:spacing w:val="1"/>
          <w:w w:val="105"/>
        </w:rPr>
        <w:t> </w:t>
      </w:r>
      <w:r>
        <w:rPr>
          <w:color w:val="363636"/>
          <w:w w:val="105"/>
        </w:rPr>
        <w:t>Schedule.</w:t>
      </w:r>
    </w:p>
    <w:p>
      <w:pPr>
        <w:spacing w:line="258" w:lineRule="exact" w:before="106"/>
        <w:ind w:left="344" w:right="0" w:firstLine="0"/>
        <w:jc w:val="both"/>
        <w:rPr>
          <w:b/>
          <w:sz w:val="23"/>
        </w:rPr>
      </w:pPr>
      <w:r>
        <w:rPr>
          <w:b/>
          <w:color w:val="363636"/>
          <w:w w:val="105"/>
          <w:sz w:val="23"/>
        </w:rPr>
        <w:t>General</w:t>
      </w:r>
      <w:r>
        <w:rPr>
          <w:b/>
          <w:color w:val="363636"/>
          <w:spacing w:val="3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provisions</w:t>
      </w:r>
      <w:r>
        <w:rPr>
          <w:b/>
          <w:color w:val="212121"/>
          <w:spacing w:val="9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concerning</w:t>
      </w:r>
      <w:r>
        <w:rPr>
          <w:b/>
          <w:color w:val="363636"/>
          <w:spacing w:val="2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directions</w:t>
      </w:r>
    </w:p>
    <w:p>
      <w:pPr>
        <w:pStyle w:val="ListParagraph"/>
        <w:numPr>
          <w:ilvl w:val="0"/>
          <w:numId w:val="187"/>
        </w:numPr>
        <w:tabs>
          <w:tab w:pos="1098" w:val="left" w:leader="none"/>
        </w:tabs>
        <w:spacing w:line="252" w:lineRule="exact" w:before="0" w:after="0"/>
        <w:ind w:left="1097" w:right="0" w:hanging="531"/>
        <w:jc w:val="both"/>
        <w:rPr>
          <w:color w:val="363636"/>
          <w:sz w:val="24"/>
        </w:rPr>
      </w:pPr>
      <w:r>
        <w:rPr>
          <w:color w:val="4B4B4B"/>
          <w:w w:val="105"/>
          <w:sz w:val="24"/>
        </w:rPr>
        <w:t>(1)</w:t>
      </w:r>
      <w:r>
        <w:rPr>
          <w:color w:val="4B4B4B"/>
          <w:spacing w:val="-11"/>
          <w:w w:val="105"/>
          <w:sz w:val="24"/>
        </w:rPr>
        <w:t> </w:t>
      </w:r>
      <w:r>
        <w:rPr>
          <w:color w:val="363636"/>
          <w:w w:val="105"/>
          <w:sz w:val="23"/>
        </w:rPr>
        <w:t>A</w:t>
      </w:r>
      <w:r>
        <w:rPr>
          <w:color w:val="363636"/>
          <w:spacing w:val="14"/>
          <w:w w:val="105"/>
          <w:sz w:val="23"/>
        </w:rPr>
        <w:t> </w:t>
      </w:r>
      <w:r>
        <w:rPr>
          <w:color w:val="363636"/>
          <w:w w:val="105"/>
          <w:sz w:val="24"/>
        </w:rPr>
        <w:t>direction</w:t>
      </w:r>
      <w:r>
        <w:rPr>
          <w:color w:val="363636"/>
          <w:spacing w:val="4"/>
          <w:w w:val="105"/>
          <w:sz w:val="24"/>
        </w:rPr>
        <w:t> </w:t>
      </w:r>
      <w:r>
        <w:rPr>
          <w:color w:val="363636"/>
          <w:w w:val="105"/>
          <w:sz w:val="24"/>
        </w:rPr>
        <w:t>given</w:t>
      </w:r>
      <w:r>
        <w:rPr>
          <w:color w:val="363636"/>
          <w:spacing w:val="-5"/>
          <w:w w:val="105"/>
          <w:sz w:val="24"/>
        </w:rPr>
        <w:t> </w:t>
      </w:r>
      <w:r>
        <w:rPr>
          <w:color w:val="212121"/>
          <w:w w:val="105"/>
          <w:sz w:val="24"/>
        </w:rPr>
        <w:t>under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section</w:t>
      </w:r>
      <w:r>
        <w:rPr>
          <w:color w:val="363636"/>
          <w:spacing w:val="-3"/>
          <w:w w:val="105"/>
          <w:sz w:val="24"/>
        </w:rPr>
        <w:t> </w:t>
      </w:r>
      <w:r>
        <w:rPr>
          <w:color w:val="363636"/>
          <w:w w:val="105"/>
          <w:sz w:val="24"/>
        </w:rPr>
        <w:t>178,</w:t>
      </w:r>
      <w:r>
        <w:rPr>
          <w:color w:val="363636"/>
          <w:spacing w:val="4"/>
          <w:w w:val="105"/>
          <w:sz w:val="24"/>
        </w:rPr>
        <w:t> </w:t>
      </w:r>
      <w:r>
        <w:rPr>
          <w:color w:val="363636"/>
          <w:w w:val="105"/>
          <w:sz w:val="24"/>
        </w:rPr>
        <w:t>179</w:t>
      </w:r>
      <w:r>
        <w:rPr>
          <w:color w:val="363636"/>
          <w:spacing w:val="-7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1"/>
          <w:w w:val="105"/>
          <w:sz w:val="24"/>
        </w:rPr>
        <w:t> </w:t>
      </w:r>
      <w:r>
        <w:rPr>
          <w:color w:val="363636"/>
          <w:w w:val="105"/>
          <w:sz w:val="24"/>
        </w:rPr>
        <w:t>180</w:t>
      </w:r>
      <w:r>
        <w:rPr>
          <w:color w:val="363636"/>
          <w:spacing w:val="-19"/>
          <w:w w:val="105"/>
          <w:sz w:val="24"/>
        </w:rPr>
        <w:t> </w:t>
      </w:r>
      <w:r>
        <w:rPr>
          <w:color w:val="4B4B4B"/>
          <w:w w:val="105"/>
          <w:sz w:val="24"/>
        </w:rPr>
        <w:t>shall</w:t>
      </w:r>
    </w:p>
    <w:p>
      <w:pPr>
        <w:pStyle w:val="ListParagraph"/>
        <w:numPr>
          <w:ilvl w:val="1"/>
          <w:numId w:val="187"/>
        </w:numPr>
        <w:tabs>
          <w:tab w:pos="1721" w:val="left" w:leader="none"/>
        </w:tabs>
        <w:spacing w:line="251" w:lineRule="exact" w:before="0" w:after="0"/>
        <w:ind w:left="1720" w:right="0" w:hanging="429"/>
        <w:jc w:val="both"/>
        <w:rPr>
          <w:color w:val="363636"/>
          <w:sz w:val="23"/>
        </w:rPr>
      </w:pPr>
      <w:r>
        <w:rPr>
          <w:color w:val="363636"/>
          <w:w w:val="110"/>
          <w:sz w:val="24"/>
        </w:rPr>
        <w:t>be</w:t>
      </w:r>
      <w:r>
        <w:rPr>
          <w:color w:val="363636"/>
          <w:spacing w:val="-8"/>
          <w:w w:val="110"/>
          <w:sz w:val="24"/>
        </w:rPr>
        <w:t> </w:t>
      </w:r>
      <w:r>
        <w:rPr>
          <w:color w:val="363636"/>
          <w:w w:val="110"/>
          <w:sz w:val="23"/>
        </w:rPr>
        <w:t>in</w:t>
      </w:r>
      <w:r>
        <w:rPr>
          <w:color w:val="363636"/>
          <w:spacing w:val="16"/>
          <w:w w:val="110"/>
          <w:sz w:val="23"/>
        </w:rPr>
        <w:t> </w:t>
      </w:r>
      <w:r>
        <w:rPr>
          <w:color w:val="363636"/>
          <w:w w:val="110"/>
          <w:sz w:val="24"/>
        </w:rPr>
        <w:t>writing</w:t>
      </w:r>
      <w:r>
        <w:rPr>
          <w:color w:val="595959"/>
          <w:w w:val="110"/>
          <w:sz w:val="24"/>
        </w:rPr>
        <w:t>;</w:t>
      </w:r>
      <w:r>
        <w:rPr>
          <w:color w:val="595959"/>
          <w:spacing w:val="-1"/>
          <w:w w:val="110"/>
          <w:sz w:val="24"/>
        </w:rPr>
        <w:t> </w:t>
      </w:r>
      <w:r>
        <w:rPr>
          <w:color w:val="363636"/>
          <w:w w:val="110"/>
          <w:sz w:val="24"/>
        </w:rPr>
        <w:t>and</w:t>
      </w:r>
    </w:p>
    <w:p>
      <w:pPr>
        <w:pStyle w:val="ListParagraph"/>
        <w:numPr>
          <w:ilvl w:val="1"/>
          <w:numId w:val="187"/>
        </w:numPr>
        <w:tabs>
          <w:tab w:pos="1719" w:val="left" w:leader="none"/>
        </w:tabs>
        <w:spacing w:line="268" w:lineRule="exact" w:before="0" w:after="0"/>
        <w:ind w:left="1718" w:right="0" w:hanging="427"/>
        <w:jc w:val="both"/>
        <w:rPr>
          <w:color w:val="4B4B4B"/>
          <w:sz w:val="23"/>
        </w:rPr>
      </w:pPr>
      <w:r>
        <w:rPr>
          <w:color w:val="363636"/>
          <w:w w:val="105"/>
          <w:sz w:val="24"/>
        </w:rPr>
        <w:t>state</w:t>
      </w:r>
      <w:r>
        <w:rPr>
          <w:color w:val="363636"/>
          <w:spacing w:val="-7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4B4B4B"/>
          <w:w w:val="105"/>
          <w:sz w:val="24"/>
        </w:rPr>
        <w:t>grounds</w:t>
      </w:r>
      <w:r>
        <w:rPr>
          <w:color w:val="4B4B4B"/>
          <w:spacing w:val="6"/>
          <w:w w:val="105"/>
          <w:sz w:val="24"/>
        </w:rPr>
        <w:t> </w:t>
      </w:r>
      <w:r>
        <w:rPr>
          <w:color w:val="363636"/>
          <w:w w:val="105"/>
          <w:sz w:val="24"/>
        </w:rPr>
        <w:t>on</w:t>
      </w:r>
      <w:r>
        <w:rPr>
          <w:color w:val="363636"/>
          <w:spacing w:val="19"/>
          <w:w w:val="105"/>
          <w:sz w:val="24"/>
        </w:rPr>
        <w:t> </w:t>
      </w:r>
      <w:r>
        <w:rPr>
          <w:color w:val="363636"/>
          <w:w w:val="105"/>
          <w:sz w:val="24"/>
        </w:rPr>
        <w:t>which</w:t>
      </w:r>
      <w:r>
        <w:rPr>
          <w:color w:val="363636"/>
          <w:spacing w:val="7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29"/>
          <w:w w:val="105"/>
          <w:sz w:val="24"/>
        </w:rPr>
        <w:t> </w:t>
      </w:r>
      <w:r>
        <w:rPr>
          <w:color w:val="363636"/>
          <w:w w:val="105"/>
          <w:sz w:val="24"/>
        </w:rPr>
        <w:t>direction</w:t>
      </w:r>
      <w:r>
        <w:rPr>
          <w:color w:val="363636"/>
          <w:spacing w:val="12"/>
          <w:w w:val="105"/>
          <w:sz w:val="24"/>
        </w:rPr>
        <w:t> </w:t>
      </w:r>
      <w:r>
        <w:rPr>
          <w:color w:val="363636"/>
          <w:w w:val="105"/>
          <w:sz w:val="24"/>
        </w:rPr>
        <w:t>is</w:t>
      </w:r>
      <w:r>
        <w:rPr>
          <w:color w:val="363636"/>
          <w:spacing w:val="-7"/>
          <w:w w:val="105"/>
          <w:sz w:val="24"/>
        </w:rPr>
        <w:t> </w:t>
      </w:r>
      <w:r>
        <w:rPr>
          <w:color w:val="363636"/>
          <w:w w:val="105"/>
          <w:sz w:val="24"/>
        </w:rPr>
        <w:t>given.</w:t>
      </w:r>
    </w:p>
    <w:p>
      <w:pPr>
        <w:pStyle w:val="ListParagraph"/>
        <w:numPr>
          <w:ilvl w:val="0"/>
          <w:numId w:val="188"/>
        </w:numPr>
        <w:tabs>
          <w:tab w:pos="1442" w:val="left" w:leader="none"/>
        </w:tabs>
        <w:spacing w:line="263" w:lineRule="exact" w:before="15" w:after="0"/>
        <w:ind w:left="1441" w:right="0" w:hanging="335"/>
        <w:jc w:val="both"/>
        <w:rPr>
          <w:sz w:val="24"/>
        </w:rPr>
      </w:pPr>
      <w:r>
        <w:rPr>
          <w:color w:val="363636"/>
          <w:w w:val="105"/>
          <w:sz w:val="24"/>
        </w:rPr>
        <w:t>The</w:t>
      </w:r>
      <w:r>
        <w:rPr>
          <w:color w:val="363636"/>
          <w:spacing w:val="37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52"/>
          <w:w w:val="105"/>
          <w:sz w:val="24"/>
        </w:rPr>
        <w:t> </w:t>
      </w:r>
      <w:r>
        <w:rPr>
          <w:color w:val="212121"/>
          <w:w w:val="105"/>
          <w:sz w:val="24"/>
        </w:rPr>
        <w:t>may</w:t>
      </w:r>
    </w:p>
    <w:p>
      <w:pPr>
        <w:pStyle w:val="ListParagraph"/>
        <w:numPr>
          <w:ilvl w:val="1"/>
          <w:numId w:val="188"/>
        </w:numPr>
        <w:tabs>
          <w:tab w:pos="1712" w:val="left" w:leader="none"/>
        </w:tabs>
        <w:spacing w:line="256" w:lineRule="exact" w:before="0" w:after="0"/>
        <w:ind w:left="1711" w:right="0" w:hanging="430"/>
        <w:jc w:val="left"/>
        <w:rPr>
          <w:sz w:val="24"/>
        </w:rPr>
      </w:pPr>
      <w:r>
        <w:rPr>
          <w:color w:val="4B4B4B"/>
          <w:w w:val="105"/>
          <w:sz w:val="24"/>
        </w:rPr>
        <w:t>amen</w:t>
      </w:r>
      <w:r>
        <w:rPr>
          <w:color w:val="212121"/>
          <w:w w:val="105"/>
          <w:sz w:val="24"/>
        </w:rPr>
        <w:t>d</w:t>
      </w:r>
      <w:r>
        <w:rPr>
          <w:color w:val="212121"/>
          <w:spacing w:val="29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1"/>
          <w:w w:val="105"/>
          <w:sz w:val="24"/>
        </w:rPr>
        <w:t> </w:t>
      </w:r>
      <w:r>
        <w:rPr>
          <w:color w:val="363636"/>
          <w:w w:val="105"/>
          <w:sz w:val="24"/>
        </w:rPr>
        <w:t>modify</w:t>
      </w:r>
      <w:r>
        <w:rPr>
          <w:color w:val="363636"/>
          <w:spacing w:val="35"/>
          <w:w w:val="105"/>
          <w:sz w:val="24"/>
        </w:rPr>
        <w:t> </w:t>
      </w:r>
      <w:r>
        <w:rPr>
          <w:color w:val="363636"/>
          <w:w w:val="105"/>
          <w:sz w:val="24"/>
        </w:rPr>
        <w:t>a</w:t>
      </w:r>
      <w:r>
        <w:rPr>
          <w:color w:val="363636"/>
          <w:spacing w:val="16"/>
          <w:w w:val="105"/>
          <w:sz w:val="24"/>
        </w:rPr>
        <w:t> </w:t>
      </w:r>
      <w:r>
        <w:rPr>
          <w:color w:val="363636"/>
          <w:w w:val="105"/>
          <w:sz w:val="24"/>
        </w:rPr>
        <w:t>direction;</w:t>
      </w:r>
    </w:p>
    <w:p>
      <w:pPr>
        <w:pStyle w:val="ListParagraph"/>
        <w:numPr>
          <w:ilvl w:val="1"/>
          <w:numId w:val="188"/>
        </w:numPr>
        <w:tabs>
          <w:tab w:pos="1699" w:val="left" w:leader="none"/>
        </w:tabs>
        <w:spacing w:line="246" w:lineRule="exact" w:before="0" w:after="0"/>
        <w:ind w:left="1698" w:right="0" w:hanging="417"/>
        <w:jc w:val="left"/>
        <w:rPr>
          <w:sz w:val="24"/>
        </w:rPr>
      </w:pPr>
      <w:r>
        <w:rPr>
          <w:color w:val="4B4B4B"/>
          <w:w w:val="110"/>
          <w:sz w:val="24"/>
        </w:rPr>
        <w:t>replace</w:t>
      </w:r>
      <w:r>
        <w:rPr>
          <w:color w:val="4B4B4B"/>
          <w:spacing w:val="-2"/>
          <w:w w:val="110"/>
          <w:sz w:val="24"/>
        </w:rPr>
        <w:t> </w:t>
      </w:r>
      <w:r>
        <w:rPr>
          <w:color w:val="363636"/>
          <w:w w:val="110"/>
          <w:sz w:val="24"/>
        </w:rPr>
        <w:t>a</w:t>
      </w:r>
      <w:r>
        <w:rPr>
          <w:color w:val="363636"/>
          <w:spacing w:val="-4"/>
          <w:w w:val="110"/>
          <w:sz w:val="24"/>
        </w:rPr>
        <w:t> </w:t>
      </w:r>
      <w:r>
        <w:rPr>
          <w:color w:val="363636"/>
          <w:w w:val="110"/>
          <w:sz w:val="24"/>
        </w:rPr>
        <w:t>direction</w:t>
      </w:r>
      <w:r>
        <w:rPr>
          <w:color w:val="363636"/>
          <w:spacing w:val="-7"/>
          <w:w w:val="110"/>
          <w:sz w:val="24"/>
        </w:rPr>
        <w:t> </w:t>
      </w:r>
      <w:r>
        <w:rPr>
          <w:color w:val="363636"/>
          <w:w w:val="110"/>
          <w:sz w:val="23"/>
        </w:rPr>
        <w:t>with </w:t>
      </w:r>
      <w:r>
        <w:rPr>
          <w:color w:val="363636"/>
          <w:w w:val="110"/>
          <w:sz w:val="24"/>
        </w:rPr>
        <w:t>another</w:t>
      </w:r>
      <w:r>
        <w:rPr>
          <w:color w:val="363636"/>
          <w:spacing w:val="-6"/>
          <w:w w:val="110"/>
          <w:sz w:val="24"/>
        </w:rPr>
        <w:t> </w:t>
      </w:r>
      <w:r>
        <w:rPr>
          <w:color w:val="363636"/>
          <w:w w:val="110"/>
          <w:sz w:val="24"/>
        </w:rPr>
        <w:t>direction</w:t>
      </w:r>
      <w:r>
        <w:rPr>
          <w:color w:val="595959"/>
          <w:w w:val="110"/>
          <w:sz w:val="24"/>
        </w:rPr>
        <w:t>;</w:t>
      </w:r>
      <w:r>
        <w:rPr>
          <w:color w:val="595959"/>
          <w:spacing w:val="-4"/>
          <w:w w:val="110"/>
          <w:sz w:val="24"/>
        </w:rPr>
        <w:t> </w:t>
      </w:r>
      <w:r>
        <w:rPr>
          <w:color w:val="363636"/>
          <w:w w:val="110"/>
          <w:sz w:val="24"/>
        </w:rPr>
        <w:t>or</w:t>
      </w:r>
    </w:p>
    <w:p>
      <w:pPr>
        <w:pStyle w:val="ListParagraph"/>
        <w:numPr>
          <w:ilvl w:val="1"/>
          <w:numId w:val="188"/>
        </w:numPr>
        <w:tabs>
          <w:tab w:pos="1699" w:val="left" w:leader="none"/>
        </w:tabs>
        <w:spacing w:line="277" w:lineRule="exact" w:before="0" w:after="0"/>
        <w:ind w:left="1698" w:right="0" w:hanging="427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6002560" from="471.45639pt,49.142027pt" to="471.45639pt,15.048627pt" stroked="true" strokeweight="1.004167pt" strokecolor="#000000">
            <v:stroke dashstyle="solid"/>
            <w10:wrap type="none"/>
          </v:line>
        </w:pict>
      </w:r>
      <w:r>
        <w:rPr>
          <w:color w:val="212121"/>
          <w:w w:val="105"/>
          <w:sz w:val="24"/>
        </w:rPr>
        <w:t>revoke</w:t>
      </w:r>
      <w:r>
        <w:rPr>
          <w:color w:val="212121"/>
          <w:spacing w:val="26"/>
          <w:w w:val="105"/>
          <w:sz w:val="24"/>
        </w:rPr>
        <w:t> </w:t>
      </w:r>
      <w:r>
        <w:rPr>
          <w:color w:val="363636"/>
          <w:w w:val="105"/>
          <w:sz w:val="26"/>
        </w:rPr>
        <w:t>a</w:t>
      </w:r>
      <w:r>
        <w:rPr>
          <w:color w:val="363636"/>
          <w:spacing w:val="-3"/>
          <w:w w:val="105"/>
          <w:sz w:val="26"/>
        </w:rPr>
        <w:t> </w:t>
      </w:r>
      <w:r>
        <w:rPr>
          <w:color w:val="363636"/>
          <w:w w:val="105"/>
          <w:sz w:val="24"/>
        </w:rPr>
        <w:t>direction.</w:t>
      </w:r>
    </w:p>
    <w:p>
      <w:pPr>
        <w:spacing w:line="253" w:lineRule="exact" w:before="100"/>
        <w:ind w:left="322" w:right="0" w:firstLine="0"/>
        <w:jc w:val="left"/>
        <w:rPr>
          <w:b/>
          <w:sz w:val="23"/>
        </w:rPr>
      </w:pPr>
      <w:r>
        <w:rPr>
          <w:b/>
          <w:color w:val="363636"/>
          <w:w w:val="105"/>
          <w:sz w:val="23"/>
        </w:rPr>
        <w:t>Application</w:t>
      </w:r>
      <w:r>
        <w:rPr>
          <w:b/>
          <w:color w:val="363636"/>
          <w:spacing w:val="3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to</w:t>
      </w:r>
      <w:r>
        <w:rPr>
          <w:b/>
          <w:color w:val="363636"/>
          <w:spacing w:val="17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Court</w:t>
      </w:r>
      <w:r>
        <w:rPr>
          <w:b/>
          <w:color w:val="212121"/>
          <w:spacing w:val="-11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for</w:t>
      </w:r>
      <w:r>
        <w:rPr>
          <w:b/>
          <w:color w:val="212121"/>
          <w:spacing w:val="20"/>
          <w:w w:val="105"/>
          <w:sz w:val="23"/>
        </w:rPr>
        <w:t> </w:t>
      </w:r>
      <w:r>
        <w:rPr>
          <w:b/>
          <w:color w:val="212121"/>
          <w:w w:val="105"/>
          <w:sz w:val="23"/>
        </w:rPr>
        <w:t>order</w:t>
      </w:r>
    </w:p>
    <w:p>
      <w:pPr>
        <w:pStyle w:val="ListParagraph"/>
        <w:numPr>
          <w:ilvl w:val="0"/>
          <w:numId w:val="187"/>
        </w:numPr>
        <w:tabs>
          <w:tab w:pos="1058" w:val="left" w:leader="none"/>
        </w:tabs>
        <w:spacing w:line="252" w:lineRule="exact" w:before="0" w:after="0"/>
        <w:ind w:left="1057" w:right="0" w:hanging="509"/>
        <w:jc w:val="left"/>
        <w:rPr>
          <w:color w:val="212121"/>
          <w:sz w:val="24"/>
        </w:rPr>
      </w:pPr>
      <w:r>
        <w:rPr>
          <w:color w:val="212121"/>
          <w:w w:val="105"/>
          <w:sz w:val="24"/>
        </w:rPr>
        <w:t>(</w:t>
      </w:r>
      <w:r>
        <w:rPr>
          <w:color w:val="4B4B4B"/>
          <w:w w:val="105"/>
          <w:sz w:val="24"/>
        </w:rPr>
        <w:t>1)</w:t>
      </w:r>
      <w:r>
        <w:rPr>
          <w:color w:val="4B4B4B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32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24"/>
          <w:w w:val="105"/>
          <w:sz w:val="24"/>
        </w:rPr>
        <w:t> </w:t>
      </w:r>
      <w:r>
        <w:rPr>
          <w:color w:val="363636"/>
          <w:w w:val="105"/>
          <w:sz w:val="24"/>
        </w:rPr>
        <w:t>may</w:t>
      </w:r>
      <w:r>
        <w:rPr>
          <w:color w:val="363636"/>
          <w:spacing w:val="10"/>
          <w:w w:val="105"/>
          <w:sz w:val="24"/>
        </w:rPr>
        <w:t> </w:t>
      </w:r>
      <w:r>
        <w:rPr>
          <w:color w:val="363636"/>
          <w:w w:val="105"/>
          <w:sz w:val="24"/>
        </w:rPr>
        <w:t>apply</w:t>
      </w:r>
      <w:r>
        <w:rPr>
          <w:color w:val="363636"/>
          <w:spacing w:val="7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12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22"/>
          <w:w w:val="105"/>
          <w:sz w:val="24"/>
        </w:rPr>
        <w:t> </w:t>
      </w:r>
      <w:r>
        <w:rPr>
          <w:color w:val="363636"/>
          <w:w w:val="105"/>
          <w:sz w:val="24"/>
        </w:rPr>
        <w:t>Court</w:t>
      </w:r>
      <w:r>
        <w:rPr>
          <w:color w:val="363636"/>
          <w:spacing w:val="11"/>
          <w:w w:val="105"/>
          <w:sz w:val="24"/>
        </w:rPr>
        <w:t> </w:t>
      </w:r>
      <w:r>
        <w:rPr>
          <w:color w:val="363636"/>
          <w:w w:val="105"/>
          <w:sz w:val="24"/>
        </w:rPr>
        <w:t>for</w:t>
      </w:r>
      <w:r>
        <w:rPr>
          <w:color w:val="363636"/>
          <w:spacing w:val="8"/>
          <w:w w:val="105"/>
          <w:sz w:val="24"/>
        </w:rPr>
        <w:t> </w:t>
      </w:r>
      <w:r>
        <w:rPr>
          <w:color w:val="363636"/>
          <w:w w:val="105"/>
          <w:sz w:val="24"/>
        </w:rPr>
        <w:t>an</w:t>
      </w:r>
      <w:r>
        <w:rPr>
          <w:color w:val="363636"/>
          <w:spacing w:val="36"/>
          <w:w w:val="105"/>
          <w:sz w:val="24"/>
        </w:rPr>
        <w:t> </w:t>
      </w:r>
      <w:r>
        <w:rPr>
          <w:color w:val="363636"/>
          <w:w w:val="105"/>
          <w:sz w:val="24"/>
        </w:rPr>
        <w:t>order</w:t>
      </w:r>
      <w:r>
        <w:rPr>
          <w:color w:val="363636"/>
          <w:spacing w:val="23"/>
          <w:w w:val="105"/>
          <w:sz w:val="24"/>
        </w:rPr>
        <w:t> </w:t>
      </w:r>
      <w:r>
        <w:rPr>
          <w:color w:val="212121"/>
          <w:w w:val="105"/>
          <w:sz w:val="24"/>
        </w:rPr>
        <w:t>under</w:t>
      </w:r>
    </w:p>
    <w:p>
      <w:pPr>
        <w:spacing w:line="256" w:lineRule="exact" w:before="0"/>
        <w:ind w:left="311" w:right="0" w:firstLine="0"/>
        <w:jc w:val="left"/>
        <w:rPr>
          <w:sz w:val="23"/>
        </w:rPr>
      </w:pPr>
      <w:r>
        <w:rPr>
          <w:color w:val="363636"/>
          <w:w w:val="110"/>
          <w:sz w:val="23"/>
        </w:rPr>
        <w:t>this</w:t>
      </w:r>
      <w:r>
        <w:rPr>
          <w:color w:val="363636"/>
          <w:spacing w:val="-12"/>
          <w:w w:val="110"/>
          <w:sz w:val="23"/>
        </w:rPr>
        <w:t> </w:t>
      </w:r>
      <w:r>
        <w:rPr>
          <w:color w:val="363636"/>
          <w:w w:val="110"/>
          <w:sz w:val="23"/>
        </w:rPr>
        <w:t>section</w:t>
      </w:r>
      <w:r>
        <w:rPr>
          <w:color w:val="363636"/>
          <w:spacing w:val="-10"/>
          <w:w w:val="110"/>
          <w:sz w:val="23"/>
        </w:rPr>
        <w:t> </w:t>
      </w:r>
      <w:r>
        <w:rPr>
          <w:color w:val="363636"/>
          <w:w w:val="110"/>
          <w:sz w:val="23"/>
        </w:rPr>
        <w:t>with</w:t>
      </w:r>
      <w:r>
        <w:rPr>
          <w:color w:val="363636"/>
          <w:spacing w:val="5"/>
          <w:w w:val="110"/>
          <w:sz w:val="23"/>
        </w:rPr>
        <w:t> </w:t>
      </w:r>
      <w:r>
        <w:rPr>
          <w:color w:val="363636"/>
          <w:w w:val="110"/>
          <w:sz w:val="24"/>
        </w:rPr>
        <w:t>respect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3"/>
        </w:rPr>
        <w:t>to</w:t>
      </w:r>
    </w:p>
    <w:p>
      <w:pPr>
        <w:pStyle w:val="ListParagraph"/>
        <w:numPr>
          <w:ilvl w:val="1"/>
          <w:numId w:val="187"/>
        </w:numPr>
        <w:tabs>
          <w:tab w:pos="1682" w:val="left" w:leader="none"/>
        </w:tabs>
        <w:spacing w:line="266" w:lineRule="exact" w:before="0" w:after="0"/>
        <w:ind w:left="1681" w:right="0" w:hanging="420"/>
        <w:jc w:val="left"/>
        <w:rPr>
          <w:color w:val="363636"/>
          <w:sz w:val="23"/>
        </w:rPr>
      </w:pPr>
      <w:r>
        <w:rPr>
          <w:rFonts w:ascii="Arial"/>
          <w:color w:val="363636"/>
          <w:spacing w:val="-1"/>
          <w:w w:val="105"/>
          <w:sz w:val="22"/>
        </w:rPr>
        <w:t>a</w:t>
      </w:r>
      <w:r>
        <w:rPr>
          <w:rFonts w:ascii="Arial"/>
          <w:color w:val="363636"/>
          <w:spacing w:val="-15"/>
          <w:w w:val="105"/>
          <w:sz w:val="22"/>
        </w:rPr>
        <w:t> </w:t>
      </w:r>
      <w:r>
        <w:rPr>
          <w:color w:val="363636"/>
          <w:spacing w:val="-1"/>
          <w:w w:val="105"/>
          <w:sz w:val="24"/>
        </w:rPr>
        <w:t>licensee,</w:t>
      </w:r>
      <w:r>
        <w:rPr>
          <w:color w:val="363636"/>
          <w:spacing w:val="-3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where</w:t>
      </w:r>
    </w:p>
    <w:p>
      <w:pPr>
        <w:pStyle w:val="ListParagraph"/>
        <w:numPr>
          <w:ilvl w:val="2"/>
          <w:numId w:val="187"/>
        </w:numPr>
        <w:tabs>
          <w:tab w:pos="2480" w:val="left" w:leader="none"/>
          <w:tab w:pos="2481" w:val="left" w:leader="none"/>
        </w:tabs>
        <w:spacing w:line="225" w:lineRule="auto" w:before="11" w:after="0"/>
        <w:ind w:left="2464" w:right="1210" w:hanging="484"/>
        <w:jc w:val="left"/>
        <w:rPr>
          <w:color w:val="363636"/>
          <w:sz w:val="23"/>
        </w:rPr>
      </w:pPr>
      <w:r>
        <w:rPr/>
        <w:pict>
          <v:line style="position:absolute;mso-position-horizontal-relative:page;mso-position-vertical-relative:paragraph;z-index:16002048" from="470.452209pt,120.380351pt" to="470.452209pt,19.102898pt" stroked="true" strokeweight=".502083pt" strokecolor="#000000">
            <v:stroke dashstyle="solid"/>
            <w10:wrap type="none"/>
          </v:line>
        </w:pic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-20"/>
          <w:w w:val="105"/>
          <w:sz w:val="24"/>
        </w:rPr>
        <w:t> </w:t>
      </w:r>
      <w:r>
        <w:rPr>
          <w:color w:val="212121"/>
          <w:w w:val="105"/>
          <w:sz w:val="24"/>
        </w:rPr>
        <w:t>licence</w:t>
      </w:r>
      <w:r>
        <w:rPr>
          <w:color w:val="212121"/>
          <w:spacing w:val="-3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-12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-19"/>
          <w:w w:val="105"/>
          <w:sz w:val="24"/>
        </w:rPr>
        <w:t> </w:t>
      </w:r>
      <w:r>
        <w:rPr>
          <w:color w:val="363636"/>
          <w:w w:val="105"/>
          <w:sz w:val="24"/>
        </w:rPr>
        <w:t>licensee</w:t>
      </w:r>
      <w:r>
        <w:rPr>
          <w:color w:val="363636"/>
          <w:spacing w:val="-7"/>
          <w:w w:val="105"/>
          <w:sz w:val="24"/>
        </w:rPr>
        <w:t> </w:t>
      </w:r>
      <w:r>
        <w:rPr>
          <w:color w:val="212121"/>
          <w:w w:val="105"/>
          <w:sz w:val="24"/>
        </w:rPr>
        <w:t>has</w:t>
      </w:r>
      <w:r>
        <w:rPr>
          <w:color w:val="212121"/>
          <w:spacing w:val="-11"/>
          <w:w w:val="105"/>
          <w:sz w:val="24"/>
        </w:rPr>
        <w:t> </w:t>
      </w:r>
      <w:r>
        <w:rPr>
          <w:color w:val="212121"/>
          <w:w w:val="105"/>
          <w:sz w:val="24"/>
        </w:rPr>
        <w:t>been</w:t>
      </w:r>
      <w:r>
        <w:rPr>
          <w:color w:val="212121"/>
          <w:spacing w:val="-3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6"/>
          <w:w w:val="105"/>
          <w:sz w:val="24"/>
        </w:rPr>
        <w:t> </w:t>
      </w:r>
      <w:r>
        <w:rPr>
          <w:color w:val="212121"/>
          <w:w w:val="105"/>
          <w:sz w:val="24"/>
        </w:rPr>
        <w:t>is</w:t>
      </w:r>
      <w:r>
        <w:rPr>
          <w:color w:val="212121"/>
          <w:spacing w:val="-5"/>
          <w:w w:val="105"/>
          <w:sz w:val="24"/>
        </w:rPr>
        <w:t> </w:t>
      </w:r>
      <w:r>
        <w:rPr>
          <w:color w:val="212121"/>
          <w:w w:val="105"/>
          <w:sz w:val="24"/>
        </w:rPr>
        <w:t>about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-7"/>
          <w:w w:val="105"/>
          <w:sz w:val="24"/>
        </w:rPr>
        <w:t> </w:t>
      </w:r>
      <w:r>
        <w:rPr>
          <w:color w:val="363636"/>
          <w:w w:val="105"/>
          <w:sz w:val="24"/>
        </w:rPr>
        <w:t>be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cancelled;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2"/>
          <w:numId w:val="187"/>
        </w:numPr>
        <w:tabs>
          <w:tab w:pos="2461" w:val="left" w:leader="none"/>
        </w:tabs>
        <w:spacing w:line="225" w:lineRule="auto" w:before="13" w:after="0"/>
        <w:ind w:left="2464" w:right="1217" w:hanging="494"/>
        <w:jc w:val="left"/>
        <w:rPr>
          <w:color w:val="363636"/>
          <w:sz w:val="24"/>
        </w:rPr>
      </w:pPr>
      <w:r>
        <w:rPr>
          <w:color w:val="212121"/>
          <w:w w:val="105"/>
          <w:sz w:val="24"/>
        </w:rPr>
        <w:t>the</w:t>
      </w:r>
      <w:r>
        <w:rPr>
          <w:color w:val="212121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Comm iss </w:t>
      </w:r>
      <w:r>
        <w:rPr>
          <w:color w:val="595959"/>
          <w:w w:val="105"/>
          <w:sz w:val="24"/>
        </w:rPr>
        <w:t>i</w:t>
      </w:r>
      <w:r>
        <w:rPr>
          <w:color w:val="363636"/>
          <w:w w:val="105"/>
          <w:sz w:val="24"/>
        </w:rPr>
        <w:t>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is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entitled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t</w:t>
      </w:r>
      <w:r>
        <w:rPr>
          <w:color w:val="4B4B4B"/>
          <w:w w:val="105"/>
          <w:sz w:val="24"/>
        </w:rPr>
        <w:t>o </w:t>
      </w:r>
      <w:r>
        <w:rPr>
          <w:color w:val="212121"/>
          <w:w w:val="105"/>
          <w:sz w:val="24"/>
        </w:rPr>
        <w:t>take </w:t>
      </w:r>
      <w:r>
        <w:rPr>
          <w:color w:val="363636"/>
          <w:w w:val="105"/>
          <w:sz w:val="24"/>
        </w:rPr>
        <w:t>enforcement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action</w:t>
      </w:r>
      <w:r>
        <w:rPr>
          <w:color w:val="363636"/>
          <w:spacing w:val="-1"/>
          <w:w w:val="105"/>
          <w:sz w:val="24"/>
        </w:rPr>
        <w:t> </w:t>
      </w:r>
      <w:r>
        <w:rPr>
          <w:color w:val="212121"/>
          <w:w w:val="105"/>
          <w:sz w:val="24"/>
        </w:rPr>
        <w:t>against</w:t>
      </w:r>
      <w:r>
        <w:rPr>
          <w:color w:val="212121"/>
          <w:spacing w:val="10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-13"/>
          <w:w w:val="105"/>
          <w:sz w:val="24"/>
        </w:rPr>
        <w:t> </w:t>
      </w:r>
      <w:r>
        <w:rPr>
          <w:color w:val="363636"/>
          <w:w w:val="105"/>
          <w:sz w:val="24"/>
        </w:rPr>
        <w:t>licensee;</w:t>
      </w:r>
    </w:p>
    <w:p>
      <w:pPr>
        <w:pStyle w:val="ListParagraph"/>
        <w:numPr>
          <w:ilvl w:val="1"/>
          <w:numId w:val="187"/>
        </w:numPr>
        <w:tabs>
          <w:tab w:pos="1672" w:val="left" w:leader="none"/>
        </w:tabs>
        <w:spacing w:line="258" w:lineRule="exact" w:before="0" w:after="0"/>
        <w:ind w:left="1671" w:right="0" w:hanging="430"/>
        <w:jc w:val="left"/>
        <w:rPr>
          <w:color w:val="363636"/>
          <w:sz w:val="23"/>
        </w:rPr>
      </w:pPr>
      <w:r>
        <w:rPr>
          <w:rFonts w:ascii="Arial"/>
          <w:color w:val="363636"/>
          <w:spacing w:val="-1"/>
          <w:w w:val="105"/>
          <w:sz w:val="22"/>
        </w:rPr>
        <w:t>a</w:t>
      </w:r>
      <w:r>
        <w:rPr>
          <w:rFonts w:ascii="Arial"/>
          <w:color w:val="363636"/>
          <w:spacing w:val="-18"/>
          <w:w w:val="105"/>
          <w:sz w:val="22"/>
        </w:rPr>
        <w:t> </w:t>
      </w:r>
      <w:r>
        <w:rPr>
          <w:color w:val="363636"/>
          <w:spacing w:val="-1"/>
          <w:w w:val="105"/>
          <w:sz w:val="24"/>
        </w:rPr>
        <w:t>former</w:t>
      </w:r>
      <w:r>
        <w:rPr>
          <w:color w:val="363636"/>
          <w:spacing w:val="-10"/>
          <w:w w:val="105"/>
          <w:sz w:val="24"/>
        </w:rPr>
        <w:t> </w:t>
      </w:r>
      <w:r>
        <w:rPr>
          <w:color w:val="212121"/>
          <w:w w:val="105"/>
          <w:sz w:val="24"/>
        </w:rPr>
        <w:t>licensee</w:t>
      </w:r>
      <w:r>
        <w:rPr>
          <w:color w:val="4B4B4B"/>
          <w:w w:val="105"/>
          <w:sz w:val="24"/>
        </w:rPr>
        <w:t>;</w:t>
      </w:r>
      <w:r>
        <w:rPr>
          <w:color w:val="4B4B4B"/>
          <w:spacing w:val="8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1"/>
          <w:numId w:val="187"/>
        </w:numPr>
        <w:tabs>
          <w:tab w:pos="1672" w:val="left" w:leader="none"/>
        </w:tabs>
        <w:spacing w:line="216" w:lineRule="auto" w:before="16" w:after="0"/>
        <w:ind w:left="1660" w:right="1257" w:hanging="420"/>
        <w:jc w:val="left"/>
        <w:rPr>
          <w:color w:val="363636"/>
          <w:sz w:val="25"/>
        </w:rPr>
      </w:pPr>
      <w:r>
        <w:rPr>
          <w:color w:val="4B4B4B"/>
          <w:w w:val="105"/>
          <w:sz w:val="24"/>
        </w:rPr>
        <w:t>a</w:t>
      </w:r>
      <w:r>
        <w:rPr>
          <w:color w:val="4B4B4B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person that is </w:t>
      </w:r>
      <w:r>
        <w:rPr>
          <w:color w:val="363636"/>
          <w:w w:val="105"/>
          <w:sz w:val="24"/>
        </w:rPr>
        <w:t>carrying on,</w:t>
      </w:r>
      <w:r>
        <w:rPr>
          <w:color w:val="363636"/>
          <w:spacing w:val="1"/>
          <w:w w:val="105"/>
          <w:sz w:val="24"/>
        </w:rPr>
        <w:t> </w:t>
      </w:r>
      <w:r>
        <w:rPr>
          <w:rFonts w:ascii="Arial" w:hAnsi="Arial"/>
          <w:color w:val="4B4B4B"/>
          <w:w w:val="105"/>
          <w:sz w:val="17"/>
        </w:rPr>
        <w:t>0</w:t>
      </w:r>
      <w:r>
        <w:rPr>
          <w:rFonts w:ascii="Arial" w:hAnsi="Arial"/>
          <w:color w:val="212121"/>
          <w:w w:val="105"/>
          <w:sz w:val="17"/>
        </w:rPr>
        <w:t>1</w:t>
      </w:r>
      <w:r>
        <w:rPr>
          <w:rFonts w:ascii="Arial" w:hAnsi="Arial"/>
          <w:color w:val="696969"/>
          <w:w w:val="105"/>
          <w:sz w:val="17"/>
        </w:rPr>
        <w:t>· </w:t>
      </w:r>
      <w:r>
        <w:rPr>
          <w:color w:val="363636"/>
          <w:w w:val="105"/>
          <w:sz w:val="24"/>
        </w:rPr>
        <w:t>bas carried on, unlicensed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business.</w:t>
      </w:r>
    </w:p>
    <w:p>
      <w:pPr>
        <w:pStyle w:val="ListParagraph"/>
        <w:numPr>
          <w:ilvl w:val="0"/>
          <w:numId w:val="189"/>
        </w:numPr>
        <w:tabs>
          <w:tab w:pos="1391" w:val="left" w:leader="none"/>
        </w:tabs>
        <w:spacing w:line="225" w:lineRule="auto" w:before="64" w:after="0"/>
        <w:ind w:left="271" w:right="1230" w:firstLine="785"/>
        <w:jc w:val="left"/>
        <w:rPr>
          <w:color w:val="363636"/>
          <w:sz w:val="24"/>
        </w:rPr>
      </w:pPr>
      <w:r>
        <w:rPr>
          <w:color w:val="363636"/>
          <w:w w:val="105"/>
          <w:sz w:val="24"/>
        </w:rPr>
        <w:t>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an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application </w:t>
      </w:r>
      <w:r>
        <w:rPr>
          <w:color w:val="212121"/>
          <w:w w:val="105"/>
          <w:sz w:val="24"/>
        </w:rPr>
        <w:t>made under </w:t>
      </w:r>
      <w:r>
        <w:rPr>
          <w:color w:val="363636"/>
          <w:w w:val="105"/>
          <w:sz w:val="24"/>
        </w:rPr>
        <w:t>subsection (</w:t>
      </w:r>
      <w:r>
        <w:rPr>
          <w:color w:val="0C0C0C"/>
          <w:w w:val="105"/>
          <w:sz w:val="24"/>
        </w:rPr>
        <w:t>1</w:t>
      </w:r>
      <w:r>
        <w:rPr>
          <w:color w:val="363636"/>
          <w:w w:val="105"/>
          <w:sz w:val="24"/>
        </w:rPr>
        <w:t>)</w:t>
      </w:r>
      <w:r>
        <w:rPr>
          <w:color w:val="595959"/>
          <w:w w:val="105"/>
          <w:sz w:val="24"/>
        </w:rPr>
        <w:t>, </w:t>
      </w:r>
      <w:r>
        <w:rPr>
          <w:color w:val="363636"/>
          <w:w w:val="105"/>
          <w:sz w:val="24"/>
        </w:rPr>
        <w:t>the Court </w:t>
      </w:r>
      <w:r>
        <w:rPr>
          <w:color w:val="212121"/>
          <w:w w:val="105"/>
          <w:sz w:val="24"/>
        </w:rPr>
        <w:t>may</w:t>
      </w:r>
      <w:r>
        <w:rPr>
          <w:color w:val="212121"/>
          <w:spacing w:val="-60"/>
          <w:w w:val="105"/>
          <w:sz w:val="24"/>
        </w:rPr>
        <w:t> </w:t>
      </w:r>
      <w:r>
        <w:rPr>
          <w:color w:val="212121"/>
          <w:w w:val="105"/>
          <w:sz w:val="24"/>
        </w:rPr>
        <w:t>make</w:t>
      </w:r>
      <w:r>
        <w:rPr>
          <w:color w:val="212121"/>
          <w:spacing w:val="-19"/>
          <w:w w:val="105"/>
          <w:sz w:val="24"/>
        </w:rPr>
        <w:t> </w:t>
      </w:r>
      <w:r>
        <w:rPr>
          <w:color w:val="212121"/>
          <w:w w:val="105"/>
          <w:sz w:val="24"/>
        </w:rPr>
        <w:t>an</w:t>
      </w:r>
      <w:r>
        <w:rPr>
          <w:color w:val="212121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order</w:t>
      </w:r>
      <w:r>
        <w:rPr>
          <w:color w:val="363636"/>
          <w:spacing w:val="3"/>
          <w:w w:val="105"/>
          <w:sz w:val="24"/>
        </w:rPr>
        <w:t> </w:t>
      </w:r>
      <w:r>
        <w:rPr>
          <w:color w:val="363636"/>
          <w:w w:val="105"/>
          <w:sz w:val="24"/>
        </w:rPr>
        <w:t>as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-10"/>
          <w:w w:val="105"/>
          <w:sz w:val="24"/>
        </w:rPr>
        <w:t> </w:t>
      </w:r>
      <w:r>
        <w:rPr>
          <w:color w:val="363636"/>
          <w:w w:val="105"/>
          <w:sz w:val="24"/>
        </w:rPr>
        <w:t>Court</w:t>
      </w:r>
      <w:r>
        <w:rPr>
          <w:color w:val="363636"/>
          <w:spacing w:val="-22"/>
          <w:w w:val="105"/>
          <w:sz w:val="24"/>
        </w:rPr>
        <w:t> </w:t>
      </w:r>
      <w:r>
        <w:rPr>
          <w:color w:val="363636"/>
          <w:w w:val="105"/>
          <w:sz w:val="24"/>
        </w:rPr>
        <w:t>considers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212121"/>
          <w:w w:val="105"/>
          <w:sz w:val="24"/>
        </w:rPr>
        <w:t>ne</w:t>
      </w:r>
      <w:r>
        <w:rPr>
          <w:color w:val="4B4B4B"/>
          <w:w w:val="105"/>
          <w:sz w:val="24"/>
        </w:rPr>
        <w:t>cessary</w:t>
      </w:r>
      <w:r>
        <w:rPr>
          <w:color w:val="4B4B4B"/>
          <w:spacing w:val="-12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-13"/>
          <w:w w:val="105"/>
          <w:sz w:val="24"/>
        </w:rPr>
        <w:t> </w:t>
      </w:r>
      <w:r>
        <w:rPr>
          <w:color w:val="212121"/>
          <w:w w:val="105"/>
          <w:sz w:val="24"/>
        </w:rPr>
        <w:t>protect</w:t>
      </w:r>
      <w:r>
        <w:rPr>
          <w:color w:val="212121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preserve</w:t>
      </w:r>
      <w:r>
        <w:rPr>
          <w:color w:val="363636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</w:p>
    <w:p>
      <w:pPr>
        <w:pStyle w:val="ListParagraph"/>
        <w:numPr>
          <w:ilvl w:val="1"/>
          <w:numId w:val="189"/>
        </w:numPr>
        <w:tabs>
          <w:tab w:pos="1641" w:val="left" w:leader="none"/>
        </w:tabs>
        <w:spacing w:line="225" w:lineRule="auto" w:before="12" w:after="0"/>
        <w:ind w:left="1647" w:right="1241" w:hanging="425"/>
        <w:jc w:val="left"/>
        <w:rPr>
          <w:color w:val="363636"/>
          <w:sz w:val="23"/>
        </w:rPr>
      </w:pPr>
      <w:r>
        <w:rPr/>
        <w:pict>
          <v:line style="position:absolute;mso-position-horizontal-relative:page;mso-position-vertical-relative:paragraph;z-index:16001536" from="469.950134pt,58.25993pt" to="469.950134pt,22.161036pt" stroked="true" strokeweight="1.004167pt" strokecolor="#000000">
            <v:stroke dashstyle="solid"/>
            <w10:wrap type="none"/>
          </v:line>
        </w:pict>
      </w:r>
      <w:r>
        <w:rPr>
          <w:color w:val="363636"/>
          <w:w w:val="105"/>
          <w:sz w:val="24"/>
        </w:rPr>
        <w:t>business</w:t>
      </w:r>
      <w:r>
        <w:rPr>
          <w:color w:val="363636"/>
          <w:spacing w:val="43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35"/>
          <w:w w:val="105"/>
          <w:sz w:val="24"/>
        </w:rPr>
        <w:t> </w:t>
      </w:r>
      <w:r>
        <w:rPr>
          <w:color w:val="212121"/>
          <w:w w:val="105"/>
          <w:sz w:val="24"/>
        </w:rPr>
        <w:t>property</w:t>
      </w:r>
      <w:r>
        <w:rPr>
          <w:color w:val="212121"/>
          <w:spacing w:val="44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33"/>
          <w:w w:val="105"/>
          <w:sz w:val="24"/>
        </w:rPr>
        <w:t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24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46"/>
          <w:w w:val="105"/>
          <w:sz w:val="24"/>
        </w:rPr>
        <w:t> </w:t>
      </w:r>
      <w:r>
        <w:rPr>
          <w:color w:val="363636"/>
          <w:w w:val="105"/>
          <w:sz w:val="24"/>
        </w:rPr>
        <w:t>with</w:t>
      </w:r>
      <w:r>
        <w:rPr>
          <w:color w:val="363636"/>
          <w:spacing w:val="10"/>
          <w:w w:val="105"/>
          <w:sz w:val="24"/>
        </w:rPr>
        <w:t> </w:t>
      </w:r>
      <w:r>
        <w:rPr>
          <w:color w:val="4B4B4B"/>
          <w:w w:val="105"/>
          <w:sz w:val="24"/>
        </w:rPr>
        <w:t>respect</w:t>
      </w:r>
      <w:r>
        <w:rPr>
          <w:color w:val="4B4B4B"/>
          <w:spacing w:val="27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17"/>
          <w:w w:val="105"/>
          <w:sz w:val="24"/>
        </w:rPr>
        <w:t> </w:t>
      </w:r>
      <w:r>
        <w:rPr>
          <w:color w:val="363636"/>
          <w:w w:val="105"/>
          <w:sz w:val="24"/>
        </w:rPr>
        <w:t>whom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12"/>
          <w:w w:val="105"/>
          <w:sz w:val="24"/>
        </w:rPr>
        <w:t> </w:t>
      </w:r>
      <w:r>
        <w:rPr>
          <w:color w:val="363636"/>
          <w:w w:val="105"/>
          <w:sz w:val="24"/>
        </w:rPr>
        <w:t>application</w:t>
      </w:r>
      <w:r>
        <w:rPr>
          <w:color w:val="363636"/>
          <w:spacing w:val="20"/>
          <w:w w:val="105"/>
          <w:sz w:val="24"/>
        </w:rPr>
        <w:t> </w:t>
      </w:r>
      <w:r>
        <w:rPr>
          <w:color w:val="212121"/>
          <w:w w:val="105"/>
          <w:sz w:val="24"/>
        </w:rPr>
        <w:t>is</w:t>
      </w:r>
      <w:r>
        <w:rPr>
          <w:color w:val="212121"/>
          <w:spacing w:val="8"/>
          <w:w w:val="105"/>
          <w:sz w:val="24"/>
        </w:rPr>
        <w:t> </w:t>
      </w:r>
      <w:r>
        <w:rPr>
          <w:color w:val="363636"/>
          <w:w w:val="105"/>
          <w:sz w:val="24"/>
        </w:rPr>
        <w:t>made;</w:t>
      </w:r>
      <w:r>
        <w:rPr>
          <w:color w:val="363636"/>
          <w:spacing w:val="13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1"/>
          <w:numId w:val="189"/>
        </w:numPr>
        <w:tabs>
          <w:tab w:pos="1653" w:val="left" w:leader="none"/>
        </w:tabs>
        <w:spacing w:line="265" w:lineRule="exact" w:before="0" w:after="0"/>
        <w:ind w:left="1652" w:right="0" w:hanging="431"/>
        <w:jc w:val="left"/>
        <w:rPr>
          <w:color w:val="363636"/>
          <w:sz w:val="23"/>
        </w:rPr>
      </w:pPr>
      <w:r>
        <w:rPr>
          <w:color w:val="363636"/>
          <w:w w:val="105"/>
          <w:sz w:val="24"/>
        </w:rPr>
        <w:t>interest</w:t>
      </w:r>
      <w:r>
        <w:rPr>
          <w:color w:val="363636"/>
          <w:spacing w:val="20"/>
          <w:w w:val="105"/>
          <w:sz w:val="24"/>
        </w:rPr>
        <w:t> </w:t>
      </w:r>
      <w:r>
        <w:rPr>
          <w:color w:val="4B4B4B"/>
          <w:w w:val="105"/>
          <w:sz w:val="24"/>
        </w:rPr>
        <w:t>of</w:t>
      </w:r>
      <w:r>
        <w:rPr>
          <w:color w:val="4B4B4B"/>
          <w:spacing w:val="23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</w:p>
    <w:p>
      <w:pPr>
        <w:spacing w:after="0" w:line="265" w:lineRule="exact"/>
        <w:jc w:val="left"/>
        <w:rPr>
          <w:sz w:val="23"/>
        </w:rPr>
        <w:sectPr>
          <w:pgSz w:w="9600" w:h="14560"/>
          <w:pgMar w:header="0" w:footer="1047" w:top="1140" w:bottom="126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2993" w:val="left" w:leader="none"/>
        </w:tabs>
        <w:spacing w:before="90"/>
        <w:ind w:left="232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6005632" from="476.979309pt,36.224965pt" to="476.979309pt,-69.063477pt" stroked="true" strokeweight="1.004167pt" strokecolor="#000000">
            <v:stroke dashstyle="solid"/>
            <w10:wrap type="none"/>
          </v:line>
        </w:pict>
      </w:r>
      <w:r>
        <w:rPr>
          <w:b/>
          <w:color w:val="343434"/>
          <w:spacing w:val="-1"/>
          <w:w w:val="105"/>
          <w:position w:val="-2"/>
          <w:sz w:val="23"/>
        </w:rPr>
        <w:t>Ac</w:t>
      </w:r>
      <w:r>
        <w:rPr>
          <w:b/>
          <w:color w:val="343434"/>
          <w:w w:val="105"/>
          <w:position w:val="-2"/>
          <w:sz w:val="23"/>
        </w:rPr>
        <w:t>t</w:t>
      </w:r>
      <w:r>
        <w:rPr>
          <w:b/>
          <w:color w:val="343434"/>
          <w:spacing w:val="7"/>
          <w:position w:val="-2"/>
          <w:sz w:val="23"/>
        </w:rPr>
        <w:t> </w:t>
      </w:r>
      <w:r>
        <w:rPr>
          <w:b/>
          <w:color w:val="343434"/>
          <w:w w:val="106"/>
          <w:position w:val="-2"/>
          <w:sz w:val="23"/>
        </w:rPr>
        <w:t>1061</w:t>
      </w:r>
      <w:r>
        <w:rPr>
          <w:b/>
          <w:color w:val="343434"/>
          <w:position w:val="-2"/>
          <w:sz w:val="23"/>
        </w:rPr>
        <w:tab/>
      </w:r>
      <w:r>
        <w:rPr>
          <w:i/>
          <w:color w:val="464646"/>
          <w:w w:val="106"/>
          <w:sz w:val="25"/>
        </w:rPr>
        <w:t>Insura</w:t>
      </w:r>
      <w:r>
        <w:rPr>
          <w:i/>
          <w:color w:val="464646"/>
          <w:spacing w:val="-31"/>
          <w:w w:val="106"/>
          <w:sz w:val="25"/>
        </w:rPr>
        <w:t>n</w:t>
      </w:r>
      <w:r>
        <w:rPr>
          <w:i/>
          <w:color w:val="6B6B6B"/>
          <w:spacing w:val="-91"/>
          <w:w w:val="108"/>
          <w:sz w:val="25"/>
        </w:rPr>
        <w:t>e</w:t>
      </w:r>
      <w:r>
        <w:rPr>
          <w:i/>
          <w:color w:val="464646"/>
          <w:spacing w:val="11"/>
          <w:w w:val="106"/>
          <w:sz w:val="25"/>
        </w:rPr>
        <w:t>c</w:t>
      </w:r>
      <w:r>
        <w:rPr>
          <w:i/>
          <w:color w:val="343434"/>
          <w:spacing w:val="-1"/>
          <w:w w:val="108"/>
          <w:sz w:val="24"/>
        </w:rPr>
        <w:t>Ad</w:t>
      </w:r>
      <w:r>
        <w:rPr>
          <w:i/>
          <w:color w:val="343434"/>
          <w:w w:val="108"/>
          <w:sz w:val="24"/>
        </w:rPr>
        <w:t>,</w:t>
      </w:r>
      <w:r>
        <w:rPr>
          <w:i/>
          <w:color w:val="343434"/>
          <w:spacing w:val="2"/>
          <w:sz w:val="24"/>
        </w:rPr>
        <w:t> </w:t>
      </w:r>
      <w:r>
        <w:rPr>
          <w:i/>
          <w:color w:val="464646"/>
          <w:w w:val="95"/>
          <w:sz w:val="25"/>
        </w:rPr>
        <w:t>2021</w:t>
      </w:r>
    </w:p>
    <w:p>
      <w:pPr>
        <w:pStyle w:val="BodyText"/>
        <w:spacing w:before="8"/>
        <w:rPr>
          <w:i/>
          <w:sz w:val="40"/>
        </w:rPr>
      </w:pPr>
    </w:p>
    <w:p>
      <w:pPr>
        <w:pStyle w:val="ListParagraph"/>
        <w:numPr>
          <w:ilvl w:val="2"/>
          <w:numId w:val="189"/>
        </w:numPr>
        <w:tabs>
          <w:tab w:pos="2395" w:val="left" w:leader="none"/>
        </w:tabs>
        <w:spacing w:line="244" w:lineRule="auto" w:before="0" w:after="0"/>
        <w:ind w:left="2403" w:right="1273" w:hanging="492"/>
        <w:jc w:val="both"/>
        <w:rPr>
          <w:color w:val="343434"/>
          <w:sz w:val="22"/>
        </w:rPr>
      </w:pPr>
      <w:r>
        <w:rPr>
          <w:color w:val="464646"/>
          <w:w w:val="105"/>
          <w:sz w:val="23"/>
        </w:rPr>
        <w:t>customers,</w:t>
      </w:r>
      <w:r>
        <w:rPr>
          <w:color w:val="464646"/>
          <w:spacing w:val="1"/>
          <w:w w:val="105"/>
          <w:sz w:val="23"/>
        </w:rPr>
        <w:t> </w:t>
      </w:r>
      <w:r>
        <w:rPr>
          <w:color w:val="343434"/>
          <w:w w:val="105"/>
          <w:sz w:val="23"/>
        </w:rPr>
        <w:t>prospective customers </w:t>
      </w:r>
      <w:r>
        <w:rPr>
          <w:color w:val="6B6B6B"/>
          <w:w w:val="105"/>
          <w:sz w:val="23"/>
        </w:rPr>
        <w:t>, </w:t>
      </w:r>
      <w:r>
        <w:rPr>
          <w:color w:val="343434"/>
          <w:w w:val="105"/>
          <w:sz w:val="23"/>
        </w:rPr>
        <w:t>creditors </w:t>
      </w:r>
      <w:r>
        <w:rPr>
          <w:color w:val="464646"/>
          <w:w w:val="105"/>
          <w:sz w:val="23"/>
        </w:rPr>
        <w:t>of</w:t>
      </w:r>
      <w:r>
        <w:rPr>
          <w:color w:val="464646"/>
          <w:spacing w:val="1"/>
          <w:w w:val="105"/>
          <w:sz w:val="23"/>
        </w:rPr>
        <w:t> </w:t>
      </w:r>
      <w:r>
        <w:rPr>
          <w:color w:val="343434"/>
          <w:w w:val="105"/>
          <w:sz w:val="23"/>
        </w:rPr>
        <w:t>the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10"/>
          <w:sz w:val="23"/>
        </w:rPr>
        <w:t>person;</w:t>
      </w:r>
      <w:r>
        <w:rPr>
          <w:color w:val="343434"/>
          <w:spacing w:val="36"/>
          <w:w w:val="110"/>
          <w:sz w:val="23"/>
        </w:rPr>
        <w:t> </w:t>
      </w:r>
      <w:r>
        <w:rPr>
          <w:color w:val="343434"/>
          <w:w w:val="110"/>
          <w:sz w:val="23"/>
        </w:rPr>
        <w:t>or</w:t>
      </w:r>
    </w:p>
    <w:p>
      <w:pPr>
        <w:pStyle w:val="ListParagraph"/>
        <w:numPr>
          <w:ilvl w:val="2"/>
          <w:numId w:val="189"/>
        </w:numPr>
        <w:tabs>
          <w:tab w:pos="2384" w:val="left" w:leader="none"/>
        </w:tabs>
        <w:spacing w:line="246" w:lineRule="exact" w:before="0" w:after="0"/>
        <w:ind w:left="2383" w:right="0" w:hanging="473"/>
        <w:jc w:val="both"/>
        <w:rPr>
          <w:color w:val="464646"/>
          <w:sz w:val="23"/>
        </w:rPr>
      </w:pPr>
      <w:r>
        <w:rPr/>
        <w:pict>
          <v:line style="position:absolute;mso-position-horizontal-relative:page;mso-position-vertical-relative:paragraph;z-index:16005120" from="475.975128pt,53.951907pt" to="475.975128pt,3.814554pt" stroked="true" strokeweight="1.004167pt" strokecolor="#000000">
            <v:stroke dashstyle="solid"/>
            <w10:wrap type="none"/>
          </v:line>
        </w:pict>
      </w:r>
      <w:r>
        <w:rPr>
          <w:color w:val="343434"/>
          <w:w w:val="110"/>
          <w:sz w:val="23"/>
        </w:rPr>
        <w:t>public.</w:t>
      </w:r>
    </w:p>
    <w:p>
      <w:pPr>
        <w:pStyle w:val="ListParagraph"/>
        <w:numPr>
          <w:ilvl w:val="0"/>
          <w:numId w:val="189"/>
        </w:numPr>
        <w:tabs>
          <w:tab w:pos="1337" w:val="left" w:leader="none"/>
        </w:tabs>
        <w:spacing w:line="244" w:lineRule="auto" w:before="36" w:after="0"/>
        <w:ind w:left="215" w:right="1290" w:firstLine="782"/>
        <w:jc w:val="both"/>
        <w:rPr>
          <w:color w:val="343434"/>
          <w:sz w:val="23"/>
        </w:rPr>
      </w:pPr>
      <w:r>
        <w:rPr>
          <w:color w:val="464646"/>
          <w:w w:val="110"/>
          <w:sz w:val="23"/>
        </w:rPr>
        <w:t>An order </w:t>
      </w:r>
      <w:r>
        <w:rPr>
          <w:color w:val="343434"/>
          <w:w w:val="110"/>
          <w:sz w:val="23"/>
        </w:rPr>
        <w:t>made under </w:t>
      </w:r>
      <w:r>
        <w:rPr>
          <w:color w:val="464646"/>
          <w:w w:val="110"/>
          <w:sz w:val="23"/>
        </w:rPr>
        <w:t>subsection </w:t>
      </w:r>
      <w:r>
        <w:rPr>
          <w:color w:val="343434"/>
          <w:w w:val="110"/>
          <w:sz w:val="23"/>
        </w:rPr>
        <w:t>(2) may include </w:t>
      </w:r>
      <w:r>
        <w:rPr>
          <w:color w:val="464646"/>
          <w:w w:val="110"/>
          <w:sz w:val="23"/>
        </w:rPr>
        <w:t>any of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following</w:t>
      </w:r>
      <w:r>
        <w:rPr>
          <w:color w:val="343434"/>
          <w:spacing w:val="21"/>
          <w:w w:val="110"/>
          <w:sz w:val="23"/>
        </w:rPr>
        <w:t> </w:t>
      </w:r>
      <w:r>
        <w:rPr>
          <w:color w:val="343434"/>
          <w:w w:val="110"/>
          <w:sz w:val="23"/>
        </w:rPr>
        <w:t>orders:</w:t>
      </w:r>
    </w:p>
    <w:p>
      <w:pPr>
        <w:pStyle w:val="ListParagraph"/>
        <w:numPr>
          <w:ilvl w:val="1"/>
          <w:numId w:val="189"/>
        </w:numPr>
        <w:tabs>
          <w:tab w:pos="1602" w:val="left" w:leader="none"/>
        </w:tabs>
        <w:spacing w:line="246" w:lineRule="exact" w:before="0" w:after="0"/>
        <w:ind w:left="1601" w:right="0" w:hanging="431"/>
        <w:jc w:val="both"/>
        <w:rPr>
          <w:color w:val="343434"/>
          <w:sz w:val="24"/>
        </w:rPr>
      </w:pPr>
      <w:r>
        <w:rPr>
          <w:color w:val="343434"/>
          <w:w w:val="115"/>
          <w:sz w:val="23"/>
        </w:rPr>
        <w:t>an</w:t>
      </w:r>
      <w:r>
        <w:rPr>
          <w:color w:val="343434"/>
          <w:spacing w:val="34"/>
          <w:w w:val="115"/>
          <w:sz w:val="23"/>
        </w:rPr>
        <w:t> </w:t>
      </w:r>
      <w:r>
        <w:rPr>
          <w:color w:val="464646"/>
          <w:w w:val="115"/>
          <w:sz w:val="23"/>
        </w:rPr>
        <w:t>order</w:t>
      </w:r>
      <w:r>
        <w:rPr>
          <w:color w:val="464646"/>
          <w:spacing w:val="19"/>
          <w:w w:val="115"/>
          <w:sz w:val="23"/>
        </w:rPr>
        <w:t> </w:t>
      </w:r>
      <w:r>
        <w:rPr>
          <w:color w:val="343434"/>
          <w:w w:val="115"/>
          <w:sz w:val="23"/>
        </w:rPr>
        <w:t>preventing</w:t>
      </w:r>
      <w:r>
        <w:rPr>
          <w:color w:val="343434"/>
          <w:spacing w:val="40"/>
          <w:w w:val="115"/>
          <w:sz w:val="23"/>
        </w:rPr>
        <w:t> </w:t>
      </w:r>
      <w:r>
        <w:rPr>
          <w:color w:val="464646"/>
          <w:w w:val="115"/>
          <w:sz w:val="23"/>
        </w:rPr>
        <w:t>the</w:t>
      </w:r>
      <w:r>
        <w:rPr>
          <w:color w:val="464646"/>
          <w:spacing w:val="35"/>
          <w:w w:val="115"/>
          <w:sz w:val="23"/>
        </w:rPr>
        <w:t> </w:t>
      </w:r>
      <w:r>
        <w:rPr>
          <w:color w:val="343434"/>
          <w:w w:val="115"/>
          <w:sz w:val="23"/>
        </w:rPr>
        <w:t>person</w:t>
      </w:r>
      <w:r>
        <w:rPr>
          <w:color w:val="343434"/>
          <w:spacing w:val="21"/>
          <w:w w:val="115"/>
          <w:sz w:val="23"/>
        </w:rPr>
        <w:t> </w:t>
      </w:r>
      <w:r>
        <w:rPr>
          <w:color w:val="343434"/>
          <w:w w:val="115"/>
          <w:sz w:val="23"/>
        </w:rPr>
        <w:t>concerned</w:t>
      </w:r>
      <w:r>
        <w:rPr>
          <w:color w:val="343434"/>
          <w:spacing w:val="31"/>
          <w:w w:val="115"/>
          <w:sz w:val="23"/>
        </w:rPr>
        <w:t> </w:t>
      </w:r>
      <w:r>
        <w:rPr>
          <w:color w:val="464646"/>
          <w:w w:val="115"/>
          <w:sz w:val="23"/>
        </w:rPr>
        <w:t>or</w:t>
      </w:r>
      <w:r>
        <w:rPr>
          <w:color w:val="464646"/>
          <w:spacing w:val="19"/>
          <w:w w:val="115"/>
          <w:sz w:val="23"/>
        </w:rPr>
        <w:t> </w:t>
      </w:r>
      <w:r>
        <w:rPr>
          <w:color w:val="343434"/>
          <w:w w:val="115"/>
          <w:sz w:val="23"/>
        </w:rPr>
        <w:t>any</w:t>
      </w:r>
      <w:r>
        <w:rPr>
          <w:color w:val="343434"/>
          <w:spacing w:val="28"/>
          <w:w w:val="115"/>
          <w:sz w:val="23"/>
        </w:rPr>
        <w:t> </w:t>
      </w:r>
      <w:r>
        <w:rPr>
          <w:color w:val="343434"/>
          <w:w w:val="115"/>
          <w:sz w:val="23"/>
        </w:rPr>
        <w:t>other</w:t>
      </w:r>
    </w:p>
    <w:p>
      <w:pPr>
        <w:spacing w:line="240" w:lineRule="auto" w:before="0"/>
        <w:ind w:left="1598" w:right="1273" w:firstLine="2"/>
        <w:jc w:val="both"/>
        <w:rPr>
          <w:sz w:val="23"/>
        </w:rPr>
      </w:pPr>
      <w:r>
        <w:rPr>
          <w:color w:val="343434"/>
          <w:w w:val="105"/>
          <w:sz w:val="23"/>
        </w:rPr>
        <w:t>person from transferring,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05"/>
          <w:sz w:val="23"/>
        </w:rPr>
        <w:t>disposing </w:t>
      </w:r>
      <w:r>
        <w:rPr>
          <w:color w:val="464646"/>
          <w:w w:val="105"/>
          <w:sz w:val="23"/>
        </w:rPr>
        <w:t>of </w:t>
      </w:r>
      <w:r>
        <w:rPr>
          <w:color w:val="343434"/>
          <w:w w:val="105"/>
          <w:sz w:val="23"/>
        </w:rPr>
        <w:t>or </w:t>
      </w:r>
      <w:r>
        <w:rPr>
          <w:color w:val="464646"/>
          <w:w w:val="105"/>
          <w:sz w:val="23"/>
        </w:rPr>
        <w:t>otherwise </w:t>
      </w:r>
      <w:r>
        <w:rPr>
          <w:color w:val="343434"/>
          <w:w w:val="105"/>
          <w:sz w:val="23"/>
        </w:rPr>
        <w:t>dealing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10"/>
          <w:sz w:val="23"/>
        </w:rPr>
        <w:t>with property belonging to </w:t>
      </w:r>
      <w:r>
        <w:rPr>
          <w:color w:val="1D1D1D"/>
          <w:w w:val="110"/>
          <w:sz w:val="23"/>
        </w:rPr>
        <w:t>tha</w:t>
      </w:r>
      <w:r>
        <w:rPr>
          <w:color w:val="464646"/>
          <w:w w:val="110"/>
          <w:sz w:val="23"/>
        </w:rPr>
        <w:t>t </w:t>
      </w:r>
      <w:r>
        <w:rPr>
          <w:color w:val="343434"/>
          <w:w w:val="110"/>
          <w:sz w:val="23"/>
        </w:rPr>
        <w:t>person </w:t>
      </w:r>
      <w:r>
        <w:rPr>
          <w:color w:val="464646"/>
          <w:w w:val="110"/>
          <w:sz w:val="23"/>
        </w:rPr>
        <w:t>or </w:t>
      </w:r>
      <w:r>
        <w:rPr>
          <w:color w:val="343434"/>
          <w:w w:val="110"/>
          <w:sz w:val="23"/>
        </w:rPr>
        <w:t>in the custody </w:t>
      </w:r>
      <w:r>
        <w:rPr>
          <w:color w:val="464646"/>
          <w:w w:val="110"/>
          <w:sz w:val="23"/>
        </w:rPr>
        <w:t>or</w:t>
      </w:r>
      <w:r>
        <w:rPr>
          <w:color w:val="464646"/>
          <w:spacing w:val="-61"/>
          <w:w w:val="110"/>
          <w:sz w:val="23"/>
        </w:rPr>
        <w:t> </w:t>
      </w:r>
      <w:r>
        <w:rPr>
          <w:color w:val="343434"/>
          <w:w w:val="110"/>
          <w:sz w:val="23"/>
        </w:rPr>
        <w:t>under</w:t>
      </w:r>
      <w:r>
        <w:rPr>
          <w:color w:val="343434"/>
          <w:spacing w:val="9"/>
          <w:w w:val="110"/>
          <w:sz w:val="23"/>
        </w:rPr>
        <w:t> </w:t>
      </w:r>
      <w:r>
        <w:rPr>
          <w:color w:val="1D1D1D"/>
          <w:w w:val="110"/>
          <w:sz w:val="23"/>
        </w:rPr>
        <w:t>the</w:t>
      </w:r>
      <w:r>
        <w:rPr>
          <w:color w:val="1D1D1D"/>
          <w:spacing w:val="18"/>
          <w:w w:val="110"/>
          <w:sz w:val="23"/>
        </w:rPr>
        <w:t> </w:t>
      </w:r>
      <w:r>
        <w:rPr>
          <w:color w:val="343434"/>
          <w:w w:val="110"/>
          <w:sz w:val="23"/>
        </w:rPr>
        <w:t>control</w:t>
      </w:r>
      <w:r>
        <w:rPr>
          <w:color w:val="343434"/>
          <w:spacing w:val="10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8"/>
          <w:w w:val="110"/>
          <w:sz w:val="23"/>
        </w:rPr>
        <w:t> </w:t>
      </w:r>
      <w:r>
        <w:rPr>
          <w:color w:val="343434"/>
          <w:w w:val="110"/>
          <w:sz w:val="23"/>
        </w:rPr>
        <w:t>that</w:t>
      </w:r>
      <w:r>
        <w:rPr>
          <w:color w:val="343434"/>
          <w:spacing w:val="5"/>
          <w:w w:val="110"/>
          <w:sz w:val="23"/>
        </w:rPr>
        <w:t> </w:t>
      </w:r>
      <w:r>
        <w:rPr>
          <w:color w:val="343434"/>
          <w:w w:val="110"/>
          <w:sz w:val="23"/>
        </w:rPr>
        <w:t>person;</w:t>
      </w:r>
    </w:p>
    <w:p>
      <w:pPr>
        <w:pStyle w:val="ListParagraph"/>
        <w:numPr>
          <w:ilvl w:val="1"/>
          <w:numId w:val="189"/>
        </w:numPr>
        <w:tabs>
          <w:tab w:pos="1592" w:val="left" w:leader="none"/>
        </w:tabs>
        <w:spacing w:line="240" w:lineRule="auto" w:before="0" w:after="0"/>
        <w:ind w:left="1580" w:right="1280" w:hanging="418"/>
        <w:jc w:val="both"/>
        <w:rPr>
          <w:color w:val="343434"/>
          <w:sz w:val="22"/>
        </w:rPr>
      </w:pPr>
      <w:r>
        <w:rPr/>
        <w:pict>
          <v:shape style="position:absolute;margin-left:113.7369pt;margin-top:31.07863pt;width:12.75pt;height:23.35pt;mso-position-horizontal-relative:page;mso-position-vertical-relative:paragraph;z-index:-21495296" type="#_x0000_t202" filled="false" stroked="false">
            <v:textbox inset="0,0,0,0">
              <w:txbxContent>
                <w:p>
                  <w:pPr>
                    <w:spacing w:line="466" w:lineRule="exact" w:before="0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color w:val="464646"/>
                      <w:w w:val="60"/>
                      <w:sz w:val="42"/>
                    </w:rPr>
                    <w:t>an</w:t>
                  </w:r>
                </w:p>
              </w:txbxContent>
            </v:textbox>
            <w10:wrap type="none"/>
          </v:shape>
        </w:pict>
      </w:r>
      <w:r>
        <w:rPr>
          <w:color w:val="343434"/>
          <w:w w:val="115"/>
          <w:sz w:val="23"/>
        </w:rPr>
        <w:t>an order appointing an administrator </w:t>
      </w:r>
      <w:r>
        <w:rPr>
          <w:color w:val="464646"/>
          <w:w w:val="115"/>
          <w:sz w:val="23"/>
        </w:rPr>
        <w:t>to </w:t>
      </w:r>
      <w:r>
        <w:rPr>
          <w:color w:val="343434"/>
          <w:w w:val="115"/>
          <w:sz w:val="23"/>
        </w:rPr>
        <w:t>take over </w:t>
      </w:r>
      <w:r>
        <w:rPr>
          <w:color w:val="464646"/>
          <w:w w:val="115"/>
          <w:sz w:val="23"/>
        </w:rPr>
        <w:t>and</w:t>
      </w:r>
      <w:r>
        <w:rPr>
          <w:color w:val="464646"/>
          <w:spacing w:val="1"/>
          <w:w w:val="115"/>
          <w:sz w:val="23"/>
        </w:rPr>
        <w:t> </w:t>
      </w:r>
      <w:r>
        <w:rPr>
          <w:color w:val="343434"/>
          <w:w w:val="115"/>
          <w:sz w:val="23"/>
        </w:rPr>
        <w:t>manage the business, or any part of </w:t>
      </w:r>
      <w:r>
        <w:rPr>
          <w:color w:val="464646"/>
          <w:w w:val="115"/>
          <w:sz w:val="23"/>
        </w:rPr>
        <w:t>the </w:t>
      </w:r>
      <w:r>
        <w:rPr>
          <w:color w:val="343434"/>
          <w:w w:val="115"/>
          <w:sz w:val="23"/>
        </w:rPr>
        <w:t>business </w:t>
      </w:r>
      <w:r>
        <w:rPr>
          <w:color w:val="464646"/>
          <w:w w:val="115"/>
          <w:sz w:val="23"/>
        </w:rPr>
        <w:t>of </w:t>
      </w:r>
      <w:r>
        <w:rPr>
          <w:color w:val="343434"/>
          <w:w w:val="115"/>
          <w:sz w:val="23"/>
        </w:rPr>
        <w:t>that</w:t>
      </w:r>
      <w:r>
        <w:rPr>
          <w:color w:val="343434"/>
          <w:spacing w:val="1"/>
          <w:w w:val="115"/>
          <w:sz w:val="23"/>
        </w:rPr>
        <w:t> </w:t>
      </w:r>
      <w:r>
        <w:rPr>
          <w:color w:val="343434"/>
          <w:w w:val="115"/>
          <w:sz w:val="23"/>
        </w:rPr>
        <w:t>person;</w:t>
      </w:r>
    </w:p>
    <w:p>
      <w:pPr>
        <w:pStyle w:val="ListParagraph"/>
        <w:numPr>
          <w:ilvl w:val="1"/>
          <w:numId w:val="189"/>
        </w:numPr>
        <w:tabs>
          <w:tab w:pos="1913" w:val="left" w:leader="none"/>
        </w:tabs>
        <w:spacing w:line="253" w:lineRule="exact" w:before="0" w:after="0"/>
        <w:ind w:left="1912" w:right="0" w:hanging="762"/>
        <w:jc w:val="both"/>
        <w:rPr>
          <w:color w:val="343434"/>
          <w:sz w:val="24"/>
        </w:rPr>
      </w:pPr>
      <w:r>
        <w:rPr>
          <w:color w:val="464646"/>
          <w:w w:val="110"/>
          <w:sz w:val="23"/>
        </w:rPr>
        <w:t>order</w:t>
      </w:r>
      <w:r>
        <w:rPr>
          <w:color w:val="464646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granting</w:t>
      </w:r>
      <w:r>
        <w:rPr>
          <w:color w:val="343434"/>
          <w:spacing w:val="25"/>
          <w:w w:val="110"/>
          <w:sz w:val="23"/>
        </w:rPr>
        <w:t> </w:t>
      </w:r>
      <w:r>
        <w:rPr>
          <w:color w:val="464646"/>
          <w:w w:val="110"/>
          <w:sz w:val="23"/>
        </w:rPr>
        <w:t>the</w:t>
      </w:r>
      <w:r>
        <w:rPr>
          <w:color w:val="464646"/>
          <w:spacing w:val="9"/>
          <w:w w:val="110"/>
          <w:sz w:val="23"/>
        </w:rPr>
        <w:t> </w:t>
      </w:r>
      <w:r>
        <w:rPr>
          <w:color w:val="343434"/>
          <w:w w:val="110"/>
          <w:sz w:val="23"/>
        </w:rPr>
        <w:t>Commission</w:t>
      </w:r>
      <w:r>
        <w:rPr>
          <w:color w:val="343434"/>
          <w:spacing w:val="23"/>
          <w:w w:val="110"/>
          <w:sz w:val="23"/>
        </w:rPr>
        <w:t> </w:t>
      </w:r>
      <w:r>
        <w:rPr>
          <w:color w:val="343434"/>
          <w:w w:val="110"/>
          <w:sz w:val="23"/>
        </w:rPr>
        <w:t>a</w:t>
      </w:r>
      <w:r>
        <w:rPr>
          <w:color w:val="343434"/>
          <w:spacing w:val="13"/>
          <w:w w:val="110"/>
          <w:sz w:val="23"/>
        </w:rPr>
        <w:t> </w:t>
      </w:r>
      <w:r>
        <w:rPr>
          <w:color w:val="464646"/>
          <w:w w:val="110"/>
          <w:sz w:val="25"/>
        </w:rPr>
        <w:t>sea</w:t>
      </w:r>
      <w:r>
        <w:rPr>
          <w:color w:val="1D1D1D"/>
          <w:w w:val="110"/>
          <w:sz w:val="25"/>
        </w:rPr>
        <w:t>r</w:t>
      </w:r>
      <w:r>
        <w:rPr>
          <w:color w:val="464646"/>
          <w:w w:val="110"/>
          <w:sz w:val="25"/>
        </w:rPr>
        <w:t>ch</w:t>
      </w:r>
      <w:r>
        <w:rPr>
          <w:color w:val="464646"/>
          <w:spacing w:val="-10"/>
          <w:w w:val="110"/>
          <w:sz w:val="25"/>
        </w:rPr>
        <w:t> </w:t>
      </w:r>
      <w:r>
        <w:rPr>
          <w:color w:val="343434"/>
          <w:w w:val="110"/>
          <w:sz w:val="23"/>
        </w:rPr>
        <w:t>warrant;</w:t>
      </w:r>
      <w:r>
        <w:rPr>
          <w:color w:val="343434"/>
          <w:spacing w:val="7"/>
          <w:w w:val="110"/>
          <w:sz w:val="23"/>
        </w:rPr>
        <w:t> </w:t>
      </w:r>
      <w:r>
        <w:rPr>
          <w:color w:val="464646"/>
          <w:w w:val="110"/>
          <w:sz w:val="23"/>
        </w:rPr>
        <w:t>or</w:t>
      </w:r>
    </w:p>
    <w:p>
      <w:pPr>
        <w:pStyle w:val="ListParagraph"/>
        <w:numPr>
          <w:ilvl w:val="1"/>
          <w:numId w:val="189"/>
        </w:numPr>
        <w:tabs>
          <w:tab w:pos="1579" w:val="left" w:leader="none"/>
        </w:tabs>
        <w:spacing w:line="237" w:lineRule="auto" w:before="0" w:after="0"/>
        <w:ind w:left="1561" w:right="1289" w:hanging="410"/>
        <w:jc w:val="both"/>
        <w:rPr>
          <w:color w:val="343434"/>
          <w:sz w:val="23"/>
        </w:rPr>
      </w:pPr>
      <w:r>
        <w:rPr/>
        <w:pict>
          <v:line style="position:absolute;mso-position-horizontal-relative:page;mso-position-vertical-relative:paragraph;z-index:16004608" from="474.468903pt,86.837756pt" to="474.468903pt,3.60975pt" stroked="true" strokeweight="1.004167pt" strokecolor="#000000">
            <v:stroke dashstyle="solid"/>
            <w10:wrap type="none"/>
          </v:line>
        </w:pict>
      </w:r>
      <w:r>
        <w:rPr>
          <w:color w:val="343434"/>
          <w:spacing w:val="-1"/>
          <w:w w:val="110"/>
          <w:sz w:val="23"/>
        </w:rPr>
        <w:t>where the person </w:t>
      </w:r>
      <w:r>
        <w:rPr>
          <w:color w:val="464646"/>
          <w:w w:val="110"/>
          <w:sz w:val="23"/>
        </w:rPr>
        <w:t>concerned </w:t>
      </w:r>
      <w:r>
        <w:rPr>
          <w:color w:val="343434"/>
          <w:w w:val="110"/>
          <w:sz w:val="23"/>
        </w:rPr>
        <w:t>is in contravention of this Act,</w:t>
      </w:r>
      <w:r>
        <w:rPr>
          <w:color w:val="343434"/>
          <w:spacing w:val="-61"/>
          <w:w w:val="110"/>
          <w:sz w:val="23"/>
        </w:rPr>
        <w:t> </w:t>
      </w:r>
      <w:r>
        <w:rPr>
          <w:color w:val="343434"/>
          <w:w w:val="110"/>
          <w:sz w:val="23"/>
        </w:rPr>
        <w:t>the Regulations or the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directives, an </w:t>
      </w:r>
      <w:r>
        <w:rPr>
          <w:color w:val="464646"/>
          <w:w w:val="110"/>
          <w:sz w:val="23"/>
        </w:rPr>
        <w:t>order </w:t>
      </w:r>
      <w:r>
        <w:rPr>
          <w:color w:val="343434"/>
          <w:w w:val="110"/>
          <w:sz w:val="23"/>
        </w:rPr>
        <w:t>requiring the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person</w:t>
      </w:r>
      <w:r>
        <w:rPr>
          <w:color w:val="343434"/>
          <w:spacing w:val="-22"/>
          <w:w w:val="110"/>
          <w:sz w:val="23"/>
        </w:rPr>
        <w:t> </w:t>
      </w:r>
      <w:r>
        <w:rPr>
          <w:color w:val="464646"/>
          <w:w w:val="110"/>
          <w:sz w:val="23"/>
        </w:rPr>
        <w:t>concerned</w:t>
      </w:r>
      <w:r>
        <w:rPr>
          <w:color w:val="464646"/>
          <w:spacing w:val="-4"/>
          <w:w w:val="110"/>
          <w:sz w:val="23"/>
        </w:rPr>
        <w:t> </w:t>
      </w:r>
      <w:r>
        <w:rPr>
          <w:color w:val="343434"/>
          <w:w w:val="110"/>
          <w:sz w:val="23"/>
        </w:rPr>
        <w:t>to</w:t>
      </w:r>
      <w:r>
        <w:rPr>
          <w:color w:val="343434"/>
          <w:spacing w:val="-20"/>
          <w:w w:val="110"/>
          <w:sz w:val="23"/>
        </w:rPr>
        <w:t> </w:t>
      </w:r>
      <w:r>
        <w:rPr>
          <w:color w:val="343434"/>
          <w:w w:val="110"/>
          <w:sz w:val="23"/>
        </w:rPr>
        <w:t>take</w:t>
      </w:r>
      <w:r>
        <w:rPr>
          <w:color w:val="343434"/>
          <w:spacing w:val="-19"/>
          <w:w w:val="110"/>
          <w:sz w:val="23"/>
        </w:rPr>
        <w:t> </w:t>
      </w:r>
      <w:r>
        <w:rPr>
          <w:color w:val="464646"/>
          <w:w w:val="110"/>
          <w:sz w:val="23"/>
        </w:rPr>
        <w:t>an</w:t>
      </w:r>
      <w:r>
        <w:rPr>
          <w:color w:val="464646"/>
          <w:spacing w:val="-1"/>
          <w:w w:val="110"/>
          <w:sz w:val="23"/>
        </w:rPr>
        <w:t> </w:t>
      </w:r>
      <w:r>
        <w:rPr>
          <w:color w:val="464646"/>
          <w:w w:val="110"/>
          <w:sz w:val="23"/>
        </w:rPr>
        <w:t>action,</w:t>
      </w:r>
      <w:r>
        <w:rPr>
          <w:color w:val="464646"/>
          <w:spacing w:val="-12"/>
          <w:w w:val="110"/>
          <w:sz w:val="23"/>
        </w:rPr>
        <w:t> </w:t>
      </w:r>
      <w:r>
        <w:rPr>
          <w:color w:val="343434"/>
          <w:w w:val="110"/>
          <w:sz w:val="23"/>
        </w:rPr>
        <w:t>or</w:t>
      </w:r>
      <w:r>
        <w:rPr>
          <w:color w:val="343434"/>
          <w:spacing w:val="-8"/>
          <w:w w:val="110"/>
          <w:sz w:val="23"/>
        </w:rPr>
        <w:t> </w:t>
      </w:r>
      <w:r>
        <w:rPr>
          <w:color w:val="343434"/>
          <w:w w:val="110"/>
          <w:sz w:val="23"/>
        </w:rPr>
        <w:t>to</w:t>
      </w:r>
      <w:r>
        <w:rPr>
          <w:color w:val="343434"/>
          <w:spacing w:val="-18"/>
          <w:w w:val="110"/>
          <w:sz w:val="23"/>
        </w:rPr>
        <w:t> </w:t>
      </w:r>
      <w:r>
        <w:rPr>
          <w:color w:val="343434"/>
          <w:w w:val="110"/>
          <w:sz w:val="23"/>
        </w:rPr>
        <w:t>refrain</w:t>
      </w:r>
      <w:r>
        <w:rPr>
          <w:color w:val="343434"/>
          <w:spacing w:val="-30"/>
          <w:w w:val="110"/>
          <w:sz w:val="23"/>
        </w:rPr>
        <w:t> </w:t>
      </w:r>
      <w:r>
        <w:rPr>
          <w:color w:val="343434"/>
          <w:w w:val="110"/>
          <w:sz w:val="23"/>
        </w:rPr>
        <w:t>from</w:t>
      </w:r>
      <w:r>
        <w:rPr>
          <w:color w:val="343434"/>
          <w:spacing w:val="-7"/>
          <w:w w:val="110"/>
          <w:sz w:val="23"/>
        </w:rPr>
        <w:t> </w:t>
      </w:r>
      <w:r>
        <w:rPr>
          <w:color w:val="343434"/>
          <w:w w:val="110"/>
          <w:sz w:val="23"/>
        </w:rPr>
        <w:t>taking</w:t>
      </w:r>
      <w:r>
        <w:rPr>
          <w:color w:val="343434"/>
          <w:spacing w:val="-61"/>
          <w:w w:val="110"/>
          <w:sz w:val="23"/>
        </w:rPr>
        <w:t> </w:t>
      </w:r>
      <w:r>
        <w:rPr>
          <w:color w:val="343434"/>
          <w:w w:val="110"/>
          <w:sz w:val="23"/>
        </w:rPr>
        <w:t>an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action, </w:t>
      </w:r>
      <w:r>
        <w:rPr>
          <w:color w:val="464646"/>
          <w:w w:val="110"/>
          <w:sz w:val="23"/>
        </w:rPr>
        <w:t>as </w:t>
      </w:r>
      <w:r>
        <w:rPr>
          <w:color w:val="1D1D1D"/>
          <w:w w:val="110"/>
          <w:sz w:val="23"/>
        </w:rPr>
        <w:t>is </w:t>
      </w:r>
      <w:r>
        <w:rPr>
          <w:color w:val="343434"/>
          <w:w w:val="110"/>
          <w:sz w:val="23"/>
        </w:rPr>
        <w:t>necessary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to bring that person back into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464646"/>
          <w:spacing w:val="-1"/>
          <w:w w:val="110"/>
          <w:sz w:val="23"/>
        </w:rPr>
        <w:t>comp</w:t>
      </w:r>
      <w:r>
        <w:rPr>
          <w:color w:val="1D1D1D"/>
          <w:spacing w:val="-1"/>
          <w:w w:val="110"/>
          <w:sz w:val="23"/>
        </w:rPr>
        <w:t>liance</w:t>
      </w:r>
      <w:r>
        <w:rPr>
          <w:color w:val="1D1D1D"/>
          <w:spacing w:val="-21"/>
          <w:w w:val="110"/>
          <w:sz w:val="23"/>
        </w:rPr>
        <w:t> </w:t>
      </w:r>
      <w:r>
        <w:rPr>
          <w:color w:val="343434"/>
          <w:w w:val="110"/>
          <w:sz w:val="23"/>
        </w:rPr>
        <w:t>with</w:t>
      </w:r>
      <w:r>
        <w:rPr>
          <w:color w:val="343434"/>
          <w:spacing w:val="4"/>
          <w:w w:val="110"/>
          <w:sz w:val="23"/>
        </w:rPr>
        <w:t> </w:t>
      </w:r>
      <w:r>
        <w:rPr>
          <w:color w:val="343434"/>
          <w:w w:val="110"/>
          <w:sz w:val="23"/>
        </w:rPr>
        <w:t>this</w:t>
      </w:r>
      <w:r>
        <w:rPr>
          <w:color w:val="343434"/>
          <w:spacing w:val="-17"/>
          <w:w w:val="110"/>
          <w:sz w:val="23"/>
        </w:rPr>
        <w:t> </w:t>
      </w:r>
      <w:r>
        <w:rPr>
          <w:color w:val="343434"/>
          <w:w w:val="110"/>
          <w:sz w:val="23"/>
        </w:rPr>
        <w:t>Act,</w:t>
      </w:r>
      <w:r>
        <w:rPr>
          <w:color w:val="343434"/>
          <w:spacing w:val="-2"/>
          <w:w w:val="110"/>
          <w:sz w:val="23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-13"/>
          <w:w w:val="110"/>
          <w:sz w:val="23"/>
        </w:rPr>
        <w:t> </w:t>
      </w:r>
      <w:r>
        <w:rPr>
          <w:color w:val="343434"/>
          <w:w w:val="110"/>
          <w:sz w:val="23"/>
        </w:rPr>
        <w:t>Regulations</w:t>
      </w:r>
      <w:r>
        <w:rPr>
          <w:color w:val="343434"/>
          <w:spacing w:val="8"/>
          <w:w w:val="110"/>
          <w:sz w:val="23"/>
        </w:rPr>
        <w:t> </w:t>
      </w:r>
      <w:r>
        <w:rPr>
          <w:color w:val="464646"/>
          <w:w w:val="110"/>
          <w:sz w:val="23"/>
        </w:rPr>
        <w:t>or</w:t>
      </w:r>
      <w:r>
        <w:rPr>
          <w:color w:val="464646"/>
          <w:spacing w:val="-8"/>
          <w:w w:val="110"/>
          <w:sz w:val="23"/>
        </w:rPr>
        <w:t> </w:t>
      </w:r>
      <w:r>
        <w:rPr>
          <w:color w:val="1D1D1D"/>
          <w:w w:val="110"/>
          <w:sz w:val="23"/>
        </w:rPr>
        <w:t>the</w:t>
      </w:r>
      <w:r>
        <w:rPr>
          <w:color w:val="1D1D1D"/>
          <w:spacing w:val="3"/>
          <w:w w:val="110"/>
          <w:sz w:val="23"/>
        </w:rPr>
        <w:t> </w:t>
      </w:r>
      <w:r>
        <w:rPr>
          <w:color w:val="343434"/>
          <w:w w:val="110"/>
          <w:sz w:val="23"/>
        </w:rPr>
        <w:t>directives.</w:t>
      </w:r>
    </w:p>
    <w:p>
      <w:pPr>
        <w:pStyle w:val="ListParagraph"/>
        <w:numPr>
          <w:ilvl w:val="0"/>
          <w:numId w:val="189"/>
        </w:numPr>
        <w:tabs>
          <w:tab w:pos="1297" w:val="left" w:leader="none"/>
        </w:tabs>
        <w:spacing w:line="269" w:lineRule="exact" w:before="7" w:after="0"/>
        <w:ind w:left="1296" w:right="0" w:hanging="340"/>
        <w:jc w:val="both"/>
        <w:rPr>
          <w:color w:val="343434"/>
          <w:sz w:val="23"/>
        </w:rPr>
      </w:pPr>
      <w:r>
        <w:rPr>
          <w:color w:val="343434"/>
          <w:w w:val="110"/>
          <w:sz w:val="23"/>
        </w:rPr>
        <w:t>An</w:t>
      </w:r>
      <w:r>
        <w:rPr>
          <w:color w:val="343434"/>
          <w:spacing w:val="54"/>
          <w:w w:val="110"/>
          <w:sz w:val="23"/>
        </w:rPr>
        <w:t> </w:t>
      </w:r>
      <w:r>
        <w:rPr>
          <w:color w:val="464646"/>
          <w:w w:val="110"/>
          <w:sz w:val="23"/>
        </w:rPr>
        <w:t>order</w:t>
      </w:r>
      <w:r>
        <w:rPr>
          <w:color w:val="464646"/>
          <w:spacing w:val="28"/>
          <w:w w:val="110"/>
          <w:sz w:val="23"/>
        </w:rPr>
        <w:t> </w:t>
      </w:r>
      <w:r>
        <w:rPr>
          <w:color w:val="1D1D1D"/>
          <w:w w:val="110"/>
          <w:sz w:val="23"/>
        </w:rPr>
        <w:t>mad</w:t>
      </w:r>
      <w:r>
        <w:rPr>
          <w:color w:val="464646"/>
          <w:w w:val="110"/>
          <w:sz w:val="23"/>
        </w:rPr>
        <w:t>e</w:t>
      </w:r>
      <w:r>
        <w:rPr>
          <w:color w:val="464646"/>
          <w:spacing w:val="26"/>
          <w:w w:val="110"/>
          <w:sz w:val="23"/>
        </w:rPr>
        <w:t> </w:t>
      </w:r>
      <w:r>
        <w:rPr>
          <w:color w:val="343434"/>
          <w:w w:val="110"/>
          <w:sz w:val="23"/>
        </w:rPr>
        <w:t>under</w:t>
      </w:r>
      <w:r>
        <w:rPr>
          <w:color w:val="343434"/>
          <w:spacing w:val="36"/>
          <w:w w:val="110"/>
          <w:sz w:val="23"/>
        </w:rPr>
        <w:t> </w:t>
      </w:r>
      <w:r>
        <w:rPr>
          <w:color w:val="1D1D1D"/>
          <w:w w:val="110"/>
          <w:sz w:val="23"/>
        </w:rPr>
        <w:t>paragraph</w:t>
      </w:r>
      <w:r>
        <w:rPr>
          <w:color w:val="1D1D1D"/>
          <w:spacing w:val="41"/>
          <w:w w:val="110"/>
          <w:sz w:val="23"/>
        </w:rPr>
        <w:t> </w:t>
      </w:r>
      <w:r>
        <w:rPr>
          <w:i/>
          <w:color w:val="343434"/>
          <w:w w:val="110"/>
          <w:sz w:val="24"/>
        </w:rPr>
        <w:t>(b)</w:t>
      </w:r>
      <w:r>
        <w:rPr>
          <w:i/>
          <w:color w:val="343434"/>
          <w:spacing w:val="-9"/>
          <w:w w:val="110"/>
          <w:sz w:val="24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29"/>
          <w:w w:val="110"/>
          <w:sz w:val="23"/>
        </w:rPr>
        <w:t> </w:t>
      </w:r>
      <w:r>
        <w:rPr>
          <w:color w:val="464646"/>
          <w:w w:val="110"/>
          <w:sz w:val="23"/>
        </w:rPr>
        <w:t>subsectio</w:t>
      </w:r>
      <w:r>
        <w:rPr>
          <w:color w:val="464646"/>
          <w:spacing w:val="2"/>
          <w:w w:val="110"/>
          <w:sz w:val="23"/>
        </w:rPr>
        <w:t> </w:t>
      </w:r>
      <w:r>
        <w:rPr>
          <w:color w:val="1D1D1D"/>
          <w:w w:val="110"/>
          <w:sz w:val="23"/>
        </w:rPr>
        <w:t>n</w:t>
      </w:r>
      <w:r>
        <w:rPr>
          <w:color w:val="1D1D1D"/>
          <w:spacing w:val="43"/>
          <w:w w:val="110"/>
          <w:sz w:val="23"/>
        </w:rPr>
        <w:t> </w:t>
      </w:r>
      <w:r>
        <w:rPr>
          <w:color w:val="464646"/>
          <w:w w:val="110"/>
          <w:sz w:val="23"/>
        </w:rPr>
        <w:t>(3)</w:t>
      </w:r>
      <w:r>
        <w:rPr>
          <w:color w:val="464646"/>
          <w:spacing w:val="6"/>
          <w:w w:val="110"/>
          <w:sz w:val="23"/>
        </w:rPr>
        <w:t> </w:t>
      </w:r>
      <w:r>
        <w:rPr>
          <w:color w:val="464646"/>
          <w:w w:val="110"/>
          <w:sz w:val="23"/>
        </w:rPr>
        <w:t>sha</w:t>
      </w:r>
      <w:r>
        <w:rPr>
          <w:color w:val="1D1D1D"/>
          <w:w w:val="110"/>
          <w:sz w:val="23"/>
        </w:rPr>
        <w:t>ll</w:t>
      </w:r>
    </w:p>
    <w:p>
      <w:pPr>
        <w:spacing w:line="280" w:lineRule="exact" w:before="0"/>
        <w:ind w:left="171" w:right="0" w:firstLine="0"/>
        <w:jc w:val="both"/>
        <w:rPr>
          <w:sz w:val="23"/>
        </w:rPr>
      </w:pPr>
      <w:r>
        <w:rPr>
          <w:color w:val="343434"/>
          <w:w w:val="110"/>
          <w:sz w:val="25"/>
        </w:rPr>
        <w:t>specify</w:t>
      </w:r>
      <w:r>
        <w:rPr>
          <w:color w:val="343434"/>
          <w:spacing w:val="2"/>
          <w:w w:val="110"/>
          <w:sz w:val="25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34"/>
          <w:w w:val="110"/>
          <w:sz w:val="23"/>
        </w:rPr>
        <w:t> </w:t>
      </w:r>
      <w:r>
        <w:rPr>
          <w:color w:val="343434"/>
          <w:w w:val="110"/>
          <w:sz w:val="23"/>
        </w:rPr>
        <w:t>powers</w:t>
      </w:r>
      <w:r>
        <w:rPr>
          <w:color w:val="343434"/>
          <w:spacing w:val="3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24"/>
          <w:w w:val="110"/>
          <w:sz w:val="23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10"/>
          <w:w w:val="110"/>
          <w:sz w:val="23"/>
        </w:rPr>
        <w:t> </w:t>
      </w:r>
      <w:r>
        <w:rPr>
          <w:color w:val="343434"/>
          <w:w w:val="110"/>
          <w:sz w:val="23"/>
        </w:rPr>
        <w:t>administrator.</w:t>
      </w:r>
    </w:p>
    <w:p>
      <w:pPr>
        <w:pStyle w:val="ListParagraph"/>
        <w:numPr>
          <w:ilvl w:val="0"/>
          <w:numId w:val="189"/>
        </w:numPr>
        <w:tabs>
          <w:tab w:pos="1289" w:val="left" w:leader="none"/>
        </w:tabs>
        <w:spacing w:line="294" w:lineRule="exact" w:before="3" w:after="0"/>
        <w:ind w:left="1288" w:right="0" w:hanging="332"/>
        <w:jc w:val="both"/>
        <w:rPr>
          <w:color w:val="343434"/>
          <w:sz w:val="22"/>
        </w:rPr>
      </w:pPr>
      <w:r>
        <w:rPr>
          <w:rFonts w:ascii="Arial"/>
          <w:color w:val="343434"/>
          <w:w w:val="110"/>
          <w:sz w:val="26"/>
        </w:rPr>
        <w:t>An</w:t>
      </w:r>
      <w:r>
        <w:rPr>
          <w:rFonts w:ascii="Arial"/>
          <w:color w:val="343434"/>
          <w:spacing w:val="-31"/>
          <w:w w:val="110"/>
          <w:sz w:val="26"/>
        </w:rPr>
        <w:t> </w:t>
      </w:r>
      <w:r>
        <w:rPr>
          <w:color w:val="343434"/>
          <w:w w:val="110"/>
          <w:sz w:val="23"/>
        </w:rPr>
        <w:t>order</w:t>
      </w:r>
      <w:r>
        <w:rPr>
          <w:color w:val="343434"/>
          <w:spacing w:val="-4"/>
          <w:w w:val="110"/>
          <w:sz w:val="23"/>
        </w:rPr>
        <w:t> </w:t>
      </w:r>
      <w:r>
        <w:rPr>
          <w:color w:val="343434"/>
          <w:w w:val="110"/>
          <w:sz w:val="23"/>
        </w:rPr>
        <w:t>under </w:t>
      </w:r>
      <w:r>
        <w:rPr>
          <w:color w:val="464646"/>
          <w:w w:val="110"/>
          <w:sz w:val="23"/>
        </w:rPr>
        <w:t>subsection</w:t>
      </w:r>
      <w:r>
        <w:rPr>
          <w:color w:val="464646"/>
          <w:spacing w:val="11"/>
          <w:w w:val="110"/>
          <w:sz w:val="23"/>
        </w:rPr>
        <w:t> </w:t>
      </w:r>
      <w:r>
        <w:rPr>
          <w:color w:val="343434"/>
          <w:w w:val="110"/>
          <w:sz w:val="22"/>
        </w:rPr>
        <w:t>(4)</w:t>
      </w:r>
      <w:r>
        <w:rPr>
          <w:color w:val="343434"/>
          <w:spacing w:val="7"/>
          <w:w w:val="110"/>
          <w:sz w:val="22"/>
        </w:rPr>
        <w:t> </w:t>
      </w:r>
      <w:r>
        <w:rPr>
          <w:color w:val="343434"/>
          <w:w w:val="110"/>
          <w:sz w:val="23"/>
        </w:rPr>
        <w:t>may</w:t>
      </w:r>
    </w:p>
    <w:p>
      <w:pPr>
        <w:pStyle w:val="ListParagraph"/>
        <w:numPr>
          <w:ilvl w:val="1"/>
          <w:numId w:val="189"/>
        </w:numPr>
        <w:tabs>
          <w:tab w:pos="1463" w:val="left" w:leader="none"/>
        </w:tabs>
        <w:spacing w:line="248" w:lineRule="exact" w:before="0" w:after="0"/>
        <w:ind w:left="1462" w:right="0" w:hanging="331"/>
        <w:jc w:val="both"/>
        <w:rPr>
          <w:color w:val="343434"/>
          <w:sz w:val="22"/>
        </w:rPr>
      </w:pPr>
      <w:r>
        <w:rPr>
          <w:color w:val="343434"/>
          <w:w w:val="115"/>
          <w:sz w:val="23"/>
        </w:rPr>
        <w:t>include</w:t>
      </w:r>
    </w:p>
    <w:p>
      <w:pPr>
        <w:pStyle w:val="ListParagraph"/>
        <w:numPr>
          <w:ilvl w:val="2"/>
          <w:numId w:val="189"/>
        </w:numPr>
        <w:tabs>
          <w:tab w:pos="2341" w:val="left" w:leader="none"/>
        </w:tabs>
        <w:spacing w:line="261" w:lineRule="exact" w:before="0" w:after="0"/>
        <w:ind w:left="2340" w:right="0" w:hanging="480"/>
        <w:jc w:val="both"/>
        <w:rPr>
          <w:color w:val="343434"/>
          <w:sz w:val="22"/>
        </w:rPr>
      </w:pPr>
      <w:r>
        <w:rPr>
          <w:color w:val="1D1D1D"/>
          <w:w w:val="110"/>
          <w:sz w:val="23"/>
        </w:rPr>
        <w:t>th</w:t>
      </w:r>
      <w:r>
        <w:rPr>
          <w:color w:val="464646"/>
          <w:w w:val="110"/>
          <w:sz w:val="23"/>
        </w:rPr>
        <w:t>e</w:t>
      </w:r>
      <w:r>
        <w:rPr>
          <w:color w:val="464646"/>
          <w:spacing w:val="-2"/>
          <w:w w:val="110"/>
          <w:sz w:val="23"/>
        </w:rPr>
        <w:t> </w:t>
      </w:r>
      <w:r>
        <w:rPr>
          <w:color w:val="343434"/>
          <w:w w:val="110"/>
          <w:sz w:val="23"/>
        </w:rPr>
        <w:t>powers</w:t>
      </w:r>
      <w:r>
        <w:rPr>
          <w:color w:val="343434"/>
          <w:spacing w:val="-2"/>
          <w:w w:val="110"/>
          <w:sz w:val="23"/>
        </w:rPr>
        <w:t> </w:t>
      </w:r>
      <w:r>
        <w:rPr>
          <w:color w:val="464646"/>
          <w:w w:val="110"/>
          <w:sz w:val="23"/>
        </w:rPr>
        <w:t>of</w:t>
      </w:r>
      <w:r>
        <w:rPr>
          <w:color w:val="464646"/>
          <w:spacing w:val="-9"/>
          <w:w w:val="110"/>
          <w:sz w:val="23"/>
        </w:rPr>
        <w:t> </w:t>
      </w:r>
      <w:r>
        <w:rPr>
          <w:color w:val="343434"/>
          <w:w w:val="110"/>
          <w:sz w:val="24"/>
        </w:rPr>
        <w:t>a</w:t>
      </w:r>
      <w:r>
        <w:rPr>
          <w:color w:val="343434"/>
          <w:spacing w:val="-5"/>
          <w:w w:val="110"/>
          <w:sz w:val="24"/>
        </w:rPr>
        <w:t> </w:t>
      </w:r>
      <w:r>
        <w:rPr>
          <w:color w:val="343434"/>
          <w:w w:val="110"/>
          <w:sz w:val="23"/>
        </w:rPr>
        <w:t>licensee</w:t>
      </w:r>
      <w:r>
        <w:rPr>
          <w:color w:val="343434"/>
          <w:spacing w:val="3"/>
          <w:w w:val="110"/>
          <w:sz w:val="23"/>
        </w:rPr>
        <w:t> </w:t>
      </w:r>
      <w:r>
        <w:rPr>
          <w:color w:val="343434"/>
          <w:w w:val="110"/>
          <w:sz w:val="24"/>
        </w:rPr>
        <w:t>under</w:t>
      </w:r>
      <w:r>
        <w:rPr>
          <w:color w:val="343434"/>
          <w:spacing w:val="-7"/>
          <w:w w:val="110"/>
          <w:sz w:val="24"/>
        </w:rPr>
        <w:t> </w:t>
      </w:r>
      <w:r>
        <w:rPr>
          <w:color w:val="343434"/>
          <w:w w:val="110"/>
          <w:sz w:val="23"/>
        </w:rPr>
        <w:t>this </w:t>
      </w:r>
      <w:r>
        <w:rPr>
          <w:color w:val="464646"/>
          <w:w w:val="110"/>
          <w:sz w:val="24"/>
        </w:rPr>
        <w:t>Act;</w:t>
      </w:r>
      <w:r>
        <w:rPr>
          <w:color w:val="464646"/>
          <w:spacing w:val="6"/>
          <w:w w:val="110"/>
          <w:sz w:val="24"/>
        </w:rPr>
        <w:t> </w:t>
      </w:r>
      <w:r>
        <w:rPr>
          <w:color w:val="464646"/>
          <w:w w:val="110"/>
          <w:sz w:val="23"/>
        </w:rPr>
        <w:t>or</w:t>
      </w:r>
    </w:p>
    <w:p>
      <w:pPr>
        <w:pStyle w:val="ListParagraph"/>
        <w:numPr>
          <w:ilvl w:val="2"/>
          <w:numId w:val="189"/>
        </w:numPr>
        <w:tabs>
          <w:tab w:pos="2341" w:val="left" w:leader="none"/>
        </w:tabs>
        <w:spacing w:line="240" w:lineRule="auto" w:before="0" w:after="0"/>
        <w:ind w:left="2330" w:right="1306" w:hanging="480"/>
        <w:jc w:val="both"/>
        <w:rPr>
          <w:color w:val="343434"/>
          <w:sz w:val="23"/>
        </w:rPr>
      </w:pPr>
      <w:r>
        <w:rPr>
          <w:color w:val="343434"/>
          <w:w w:val="110"/>
          <w:sz w:val="23"/>
        </w:rPr>
        <w:t>the </w:t>
      </w:r>
      <w:r>
        <w:rPr>
          <w:color w:val="1D1D1D"/>
          <w:w w:val="110"/>
          <w:sz w:val="23"/>
        </w:rPr>
        <w:t>power </w:t>
      </w:r>
      <w:r>
        <w:rPr>
          <w:color w:val="343434"/>
          <w:w w:val="110"/>
          <w:sz w:val="23"/>
        </w:rPr>
        <w:t>of </w:t>
      </w:r>
      <w:r>
        <w:rPr>
          <w:color w:val="464646"/>
          <w:w w:val="110"/>
          <w:sz w:val="23"/>
        </w:rPr>
        <w:t>a </w:t>
      </w:r>
      <w:r>
        <w:rPr>
          <w:color w:val="343434"/>
          <w:w w:val="110"/>
          <w:sz w:val="23"/>
        </w:rPr>
        <w:t>liquidator appointed by </w:t>
      </w:r>
      <w:r>
        <w:rPr>
          <w:color w:val="1D1D1D"/>
          <w:w w:val="110"/>
          <w:sz w:val="23"/>
        </w:rPr>
        <w:t>the </w:t>
      </w:r>
      <w:r>
        <w:rPr>
          <w:color w:val="343434"/>
          <w:w w:val="110"/>
          <w:sz w:val="23"/>
        </w:rPr>
        <w:t>Court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1D1D1D"/>
          <w:w w:val="110"/>
          <w:sz w:val="23"/>
        </w:rPr>
        <w:t>under </w:t>
      </w:r>
      <w:r>
        <w:rPr>
          <w:color w:val="343434"/>
          <w:w w:val="110"/>
          <w:sz w:val="23"/>
        </w:rPr>
        <w:t>the Corporate Insolvency and Restructuring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Act,</w:t>
      </w:r>
      <w:r>
        <w:rPr>
          <w:color w:val="343434"/>
          <w:spacing w:val="-3"/>
          <w:w w:val="110"/>
          <w:sz w:val="23"/>
        </w:rPr>
        <w:t> </w:t>
      </w:r>
      <w:r>
        <w:rPr>
          <w:color w:val="343434"/>
          <w:w w:val="110"/>
          <w:sz w:val="23"/>
        </w:rPr>
        <w:t>2020</w:t>
      </w:r>
      <w:r>
        <w:rPr>
          <w:color w:val="343434"/>
          <w:spacing w:val="-15"/>
          <w:w w:val="110"/>
          <w:sz w:val="23"/>
        </w:rPr>
        <w:t> </w:t>
      </w:r>
      <w:r>
        <w:rPr>
          <w:color w:val="343434"/>
          <w:w w:val="110"/>
          <w:sz w:val="23"/>
        </w:rPr>
        <w:t>(Act</w:t>
      </w:r>
      <w:r>
        <w:rPr>
          <w:color w:val="343434"/>
          <w:spacing w:val="-35"/>
          <w:w w:val="110"/>
          <w:sz w:val="23"/>
        </w:rPr>
        <w:t> </w:t>
      </w:r>
      <w:r>
        <w:rPr>
          <w:color w:val="1D1D1D"/>
          <w:w w:val="110"/>
          <w:sz w:val="23"/>
        </w:rPr>
        <w:t>1015</w:t>
      </w:r>
      <w:r>
        <w:rPr>
          <w:color w:val="464646"/>
          <w:w w:val="110"/>
          <w:sz w:val="23"/>
        </w:rPr>
        <w:t>);</w:t>
      </w:r>
    </w:p>
    <w:p>
      <w:pPr>
        <w:pStyle w:val="ListParagraph"/>
        <w:numPr>
          <w:ilvl w:val="1"/>
          <w:numId w:val="189"/>
        </w:numPr>
        <w:tabs>
          <w:tab w:pos="1558" w:val="left" w:leader="none"/>
        </w:tabs>
        <w:spacing w:line="258" w:lineRule="exact" w:before="0" w:after="0"/>
        <w:ind w:left="1557" w:right="0" w:hanging="437"/>
        <w:jc w:val="both"/>
        <w:rPr>
          <w:color w:val="464646"/>
          <w:sz w:val="24"/>
        </w:rPr>
      </w:pPr>
      <w:r>
        <w:rPr>
          <w:color w:val="343434"/>
          <w:w w:val="120"/>
          <w:sz w:val="23"/>
        </w:rPr>
        <w:t>require</w:t>
      </w:r>
      <w:r>
        <w:rPr>
          <w:color w:val="343434"/>
          <w:spacing w:val="30"/>
          <w:w w:val="120"/>
          <w:sz w:val="23"/>
        </w:rPr>
        <w:t> </w:t>
      </w:r>
      <w:r>
        <w:rPr>
          <w:color w:val="343434"/>
          <w:w w:val="120"/>
          <w:sz w:val="25"/>
        </w:rPr>
        <w:t>an</w:t>
      </w:r>
      <w:r>
        <w:rPr>
          <w:color w:val="343434"/>
          <w:spacing w:val="3"/>
          <w:w w:val="120"/>
          <w:sz w:val="25"/>
        </w:rPr>
        <w:t> </w:t>
      </w:r>
      <w:r>
        <w:rPr>
          <w:color w:val="343434"/>
          <w:w w:val="120"/>
          <w:sz w:val="25"/>
        </w:rPr>
        <w:t>administrator</w:t>
      </w:r>
      <w:r>
        <w:rPr>
          <w:color w:val="343434"/>
          <w:spacing w:val="51"/>
          <w:w w:val="120"/>
          <w:sz w:val="25"/>
        </w:rPr>
        <w:t> </w:t>
      </w:r>
      <w:r>
        <w:rPr>
          <w:color w:val="343434"/>
          <w:w w:val="120"/>
          <w:sz w:val="25"/>
        </w:rPr>
        <w:t>to</w:t>
      </w:r>
      <w:r>
        <w:rPr>
          <w:color w:val="343434"/>
          <w:spacing w:val="11"/>
          <w:w w:val="120"/>
          <w:sz w:val="25"/>
        </w:rPr>
        <w:t> </w:t>
      </w:r>
      <w:r>
        <w:rPr>
          <w:color w:val="343434"/>
          <w:w w:val="120"/>
          <w:sz w:val="25"/>
        </w:rPr>
        <w:t>provid</w:t>
      </w:r>
      <w:r>
        <w:rPr>
          <w:color w:val="AEAEAE"/>
          <w:w w:val="120"/>
          <w:sz w:val="25"/>
        </w:rPr>
        <w:t>.</w:t>
      </w:r>
      <w:r>
        <w:rPr>
          <w:color w:val="464646"/>
          <w:w w:val="120"/>
          <w:sz w:val="25"/>
        </w:rPr>
        <w:t>e</w:t>
      </w:r>
      <w:r>
        <w:rPr>
          <w:color w:val="464646"/>
          <w:spacing w:val="16"/>
          <w:w w:val="120"/>
          <w:sz w:val="25"/>
        </w:rPr>
        <w:t> </w:t>
      </w:r>
      <w:r>
        <w:rPr>
          <w:color w:val="343434"/>
          <w:w w:val="120"/>
          <w:sz w:val="23"/>
        </w:rPr>
        <w:t>security</w:t>
      </w:r>
      <w:r>
        <w:rPr>
          <w:color w:val="343434"/>
          <w:spacing w:val="20"/>
          <w:w w:val="120"/>
          <w:sz w:val="23"/>
        </w:rPr>
        <w:t> </w:t>
      </w:r>
      <w:r>
        <w:rPr>
          <w:color w:val="343434"/>
          <w:w w:val="120"/>
          <w:sz w:val="23"/>
        </w:rPr>
        <w:t>to</w:t>
      </w:r>
      <w:r>
        <w:rPr>
          <w:color w:val="343434"/>
          <w:spacing w:val="31"/>
          <w:w w:val="120"/>
          <w:sz w:val="23"/>
        </w:rPr>
        <w:t> </w:t>
      </w:r>
      <w:r>
        <w:rPr>
          <w:color w:val="343434"/>
          <w:w w:val="120"/>
          <w:sz w:val="25"/>
        </w:rPr>
        <w:t>the</w:t>
      </w:r>
    </w:p>
    <w:p>
      <w:pPr>
        <w:spacing w:line="253" w:lineRule="exact" w:before="0"/>
        <w:ind w:left="1548" w:right="0" w:firstLine="0"/>
        <w:jc w:val="both"/>
        <w:rPr>
          <w:sz w:val="23"/>
        </w:rPr>
      </w:pPr>
      <w:r>
        <w:rPr>
          <w:color w:val="464646"/>
          <w:w w:val="110"/>
          <w:sz w:val="23"/>
        </w:rPr>
        <w:t>satisfaction</w:t>
      </w:r>
      <w:r>
        <w:rPr>
          <w:color w:val="464646"/>
          <w:spacing w:val="40"/>
          <w:w w:val="110"/>
          <w:sz w:val="23"/>
        </w:rPr>
        <w:t> </w:t>
      </w:r>
      <w:r>
        <w:rPr>
          <w:color w:val="464646"/>
          <w:w w:val="110"/>
          <w:sz w:val="23"/>
        </w:rPr>
        <w:t>o</w:t>
      </w:r>
      <w:r>
        <w:rPr>
          <w:color w:val="1D1D1D"/>
          <w:w w:val="110"/>
          <w:sz w:val="23"/>
        </w:rPr>
        <w:t>f</w:t>
      </w:r>
      <w:r>
        <w:rPr>
          <w:color w:val="1D1D1D"/>
          <w:spacing w:val="24"/>
          <w:w w:val="110"/>
          <w:sz w:val="23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30"/>
          <w:w w:val="110"/>
          <w:sz w:val="23"/>
        </w:rPr>
        <w:t> </w:t>
      </w:r>
      <w:r>
        <w:rPr>
          <w:color w:val="343434"/>
          <w:w w:val="110"/>
          <w:sz w:val="23"/>
        </w:rPr>
        <w:t>Court;</w:t>
      </w:r>
    </w:p>
    <w:p>
      <w:pPr>
        <w:pStyle w:val="ListParagraph"/>
        <w:numPr>
          <w:ilvl w:val="1"/>
          <w:numId w:val="189"/>
        </w:numPr>
        <w:tabs>
          <w:tab w:pos="1551" w:val="left" w:leader="none"/>
        </w:tabs>
        <w:spacing w:line="242" w:lineRule="auto" w:before="0" w:after="0"/>
        <w:ind w:left="1551" w:right="1309" w:hanging="440"/>
        <w:jc w:val="both"/>
        <w:rPr>
          <w:color w:val="343434"/>
          <w:sz w:val="23"/>
        </w:rPr>
      </w:pPr>
      <w:r>
        <w:rPr>
          <w:color w:val="343434"/>
          <w:w w:val="110"/>
          <w:sz w:val="23"/>
        </w:rPr>
        <w:t>fix and provjde for the remuneration of </w:t>
      </w:r>
      <w:r>
        <w:rPr>
          <w:color w:val="464646"/>
          <w:w w:val="110"/>
          <w:sz w:val="24"/>
        </w:rPr>
        <w:t>the </w:t>
      </w:r>
      <w:r>
        <w:rPr>
          <w:color w:val="343434"/>
          <w:w w:val="110"/>
          <w:sz w:val="23"/>
        </w:rPr>
        <w:t>administrator;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or</w:t>
      </w:r>
    </w:p>
    <w:p>
      <w:pPr>
        <w:pStyle w:val="ListParagraph"/>
        <w:numPr>
          <w:ilvl w:val="1"/>
          <w:numId w:val="189"/>
        </w:numPr>
        <w:tabs>
          <w:tab w:pos="1538" w:val="left" w:leader="none"/>
        </w:tabs>
        <w:spacing w:line="223" w:lineRule="auto" w:before="0" w:after="0"/>
        <w:ind w:left="1531" w:right="1317" w:hanging="420"/>
        <w:jc w:val="both"/>
        <w:rPr>
          <w:color w:val="464646"/>
          <w:sz w:val="23"/>
        </w:rPr>
      </w:pPr>
      <w:r>
        <w:rPr/>
        <w:pict>
          <v:line style="position:absolute;mso-position-horizontal-relative:page;mso-position-vertical-relative:paragraph;z-index:16004096" from="472.962646pt,107.752607pt" to="472.962646pt,47.587784pt" stroked="true" strokeweight=".502083pt" strokecolor="#000000">
            <v:stroke dashstyle="solid"/>
            <w10:wrap type="none"/>
          </v:line>
        </w:pict>
      </w:r>
      <w:r>
        <w:rPr>
          <w:color w:val="343434"/>
          <w:w w:val="110"/>
          <w:sz w:val="23"/>
        </w:rPr>
        <w:t>require any person that the Couii </w:t>
      </w:r>
      <w:r>
        <w:rPr>
          <w:color w:val="464646"/>
          <w:w w:val="110"/>
          <w:sz w:val="23"/>
        </w:rPr>
        <w:t>considers </w:t>
      </w:r>
      <w:r>
        <w:rPr>
          <w:color w:val="343434"/>
          <w:w w:val="110"/>
          <w:sz w:val="23"/>
        </w:rPr>
        <w:t>necessary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464646"/>
          <w:w w:val="110"/>
          <w:sz w:val="23"/>
        </w:rPr>
        <w:t>to</w:t>
      </w:r>
      <w:r>
        <w:rPr>
          <w:color w:val="464646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appear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before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Court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for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1D1D1D"/>
          <w:w w:val="110"/>
          <w:sz w:val="23"/>
        </w:rPr>
        <w:t>the</w:t>
      </w:r>
      <w:r>
        <w:rPr>
          <w:color w:val="1D1D1D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purposes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of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giving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information</w:t>
      </w:r>
      <w:r>
        <w:rPr>
          <w:color w:val="343434"/>
          <w:spacing w:val="5"/>
          <w:w w:val="110"/>
          <w:sz w:val="23"/>
        </w:rPr>
        <w:t> </w:t>
      </w:r>
      <w:r>
        <w:rPr>
          <w:color w:val="464646"/>
          <w:w w:val="110"/>
          <w:sz w:val="23"/>
        </w:rPr>
        <w:t>o</w:t>
      </w:r>
      <w:r>
        <w:rPr>
          <w:color w:val="1D1D1D"/>
          <w:w w:val="110"/>
          <w:sz w:val="23"/>
        </w:rPr>
        <w:t>r</w:t>
      </w:r>
      <w:r>
        <w:rPr>
          <w:color w:val="1D1D1D"/>
          <w:spacing w:val="-25"/>
          <w:w w:val="110"/>
          <w:sz w:val="23"/>
        </w:rPr>
        <w:t> </w:t>
      </w:r>
      <w:r>
        <w:rPr>
          <w:color w:val="343434"/>
          <w:w w:val="110"/>
          <w:sz w:val="23"/>
        </w:rPr>
        <w:t>producing</w:t>
      </w:r>
      <w:r>
        <w:rPr>
          <w:color w:val="343434"/>
          <w:spacing w:val="-16"/>
          <w:w w:val="110"/>
          <w:sz w:val="23"/>
        </w:rPr>
        <w:t> </w:t>
      </w:r>
      <w:r>
        <w:rPr>
          <w:color w:val="1D1D1D"/>
          <w:w w:val="110"/>
          <w:sz w:val="23"/>
        </w:rPr>
        <w:t>documents</w:t>
      </w:r>
      <w:r>
        <w:rPr>
          <w:color w:val="1D1D1D"/>
          <w:spacing w:val="-8"/>
          <w:w w:val="110"/>
          <w:sz w:val="23"/>
        </w:rPr>
        <w:t> </w:t>
      </w:r>
      <w:r>
        <w:rPr>
          <w:color w:val="343434"/>
          <w:w w:val="110"/>
          <w:sz w:val="23"/>
        </w:rPr>
        <w:t>concerning</w:t>
      </w:r>
      <w:r>
        <w:rPr>
          <w:color w:val="343434"/>
          <w:spacing w:val="-8"/>
          <w:w w:val="110"/>
          <w:sz w:val="23"/>
        </w:rPr>
        <w:t> </w:t>
      </w:r>
      <w:r>
        <w:rPr>
          <w:color w:val="1D1D1D"/>
          <w:w w:val="110"/>
          <w:sz w:val="23"/>
        </w:rPr>
        <w:t>the</w:t>
      </w:r>
      <w:r>
        <w:rPr>
          <w:color w:val="1D1D1D"/>
          <w:spacing w:val="-8"/>
          <w:w w:val="110"/>
          <w:sz w:val="23"/>
        </w:rPr>
        <w:t> </w:t>
      </w:r>
      <w:r>
        <w:rPr>
          <w:color w:val="1D1D1D"/>
          <w:w w:val="110"/>
          <w:sz w:val="23"/>
        </w:rPr>
        <w:t>pers</w:t>
      </w:r>
      <w:r>
        <w:rPr>
          <w:color w:val="464646"/>
          <w:w w:val="110"/>
          <w:sz w:val="23"/>
        </w:rPr>
        <w:t>on</w:t>
      </w:r>
      <w:r>
        <w:rPr>
          <w:color w:val="464646"/>
          <w:spacing w:val="-61"/>
          <w:w w:val="110"/>
          <w:sz w:val="23"/>
        </w:rPr>
        <w:t> </w:t>
      </w:r>
      <w:r>
        <w:rPr>
          <w:color w:val="343434"/>
          <w:w w:val="110"/>
          <w:sz w:val="24"/>
        </w:rPr>
        <w:t>with </w:t>
      </w:r>
      <w:r>
        <w:rPr>
          <w:color w:val="343434"/>
          <w:w w:val="110"/>
          <w:sz w:val="23"/>
        </w:rPr>
        <w:t>respect to whom </w:t>
      </w:r>
      <w:r>
        <w:rPr>
          <w:color w:val="1D1D1D"/>
          <w:w w:val="110"/>
          <w:sz w:val="23"/>
        </w:rPr>
        <w:t>th</w:t>
      </w:r>
      <w:r>
        <w:rPr>
          <w:color w:val="464646"/>
          <w:w w:val="110"/>
          <w:sz w:val="23"/>
        </w:rPr>
        <w:t>e </w:t>
      </w:r>
      <w:r>
        <w:rPr>
          <w:color w:val="343434"/>
          <w:w w:val="110"/>
          <w:sz w:val="27"/>
        </w:rPr>
        <w:t>order </w:t>
      </w:r>
      <w:r>
        <w:rPr>
          <w:color w:val="343434"/>
          <w:w w:val="110"/>
          <w:sz w:val="23"/>
        </w:rPr>
        <w:t>is made or the business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464646"/>
          <w:w w:val="110"/>
          <w:sz w:val="23"/>
        </w:rPr>
        <w:t>carr</w:t>
      </w:r>
      <w:r>
        <w:rPr>
          <w:color w:val="1D1D1D"/>
          <w:w w:val="110"/>
          <w:sz w:val="23"/>
        </w:rPr>
        <w:t>ied</w:t>
      </w:r>
      <w:r>
        <w:rPr>
          <w:color w:val="1D1D1D"/>
          <w:spacing w:val="15"/>
          <w:w w:val="110"/>
          <w:sz w:val="23"/>
        </w:rPr>
        <w:t> </w:t>
      </w:r>
      <w:r>
        <w:rPr>
          <w:color w:val="343434"/>
          <w:w w:val="110"/>
          <w:sz w:val="23"/>
        </w:rPr>
        <w:t>on</w:t>
      </w:r>
      <w:r>
        <w:rPr>
          <w:color w:val="343434"/>
          <w:spacing w:val="19"/>
          <w:w w:val="110"/>
          <w:sz w:val="23"/>
        </w:rPr>
        <w:t> </w:t>
      </w:r>
      <w:r>
        <w:rPr>
          <w:color w:val="343434"/>
          <w:w w:val="110"/>
          <w:sz w:val="25"/>
        </w:rPr>
        <w:t>by</w:t>
      </w:r>
      <w:r>
        <w:rPr>
          <w:color w:val="343434"/>
          <w:spacing w:val="12"/>
          <w:w w:val="110"/>
          <w:sz w:val="25"/>
        </w:rPr>
        <w:t> </w:t>
      </w:r>
      <w:r>
        <w:rPr>
          <w:color w:val="343434"/>
          <w:w w:val="110"/>
          <w:sz w:val="23"/>
        </w:rPr>
        <w:t>that</w:t>
      </w:r>
      <w:r>
        <w:rPr>
          <w:color w:val="343434"/>
          <w:spacing w:val="4"/>
          <w:w w:val="110"/>
          <w:sz w:val="23"/>
        </w:rPr>
        <w:t> </w:t>
      </w:r>
      <w:r>
        <w:rPr>
          <w:color w:val="1D1D1D"/>
          <w:w w:val="110"/>
          <w:sz w:val="23"/>
        </w:rPr>
        <w:t>per</w:t>
      </w:r>
      <w:r>
        <w:rPr>
          <w:color w:val="464646"/>
          <w:w w:val="110"/>
          <w:sz w:val="23"/>
        </w:rPr>
        <w:t>son.</w:t>
      </w:r>
    </w:p>
    <w:p>
      <w:pPr>
        <w:pStyle w:val="ListParagraph"/>
        <w:numPr>
          <w:ilvl w:val="0"/>
          <w:numId w:val="189"/>
        </w:numPr>
        <w:tabs>
          <w:tab w:pos="1277" w:val="left" w:leader="none"/>
        </w:tabs>
        <w:spacing w:line="206" w:lineRule="auto" w:before="62" w:after="0"/>
        <w:ind w:left="121" w:right="1324" w:firstLine="805"/>
        <w:jc w:val="both"/>
        <w:rPr>
          <w:color w:val="343434"/>
          <w:sz w:val="23"/>
        </w:rPr>
      </w:pPr>
      <w:r>
        <w:rPr>
          <w:color w:val="343434"/>
          <w:w w:val="110"/>
          <w:sz w:val="23"/>
        </w:rPr>
        <w:t>An </w:t>
      </w:r>
      <w:r>
        <w:rPr>
          <w:color w:val="464646"/>
          <w:w w:val="110"/>
          <w:sz w:val="23"/>
        </w:rPr>
        <w:t>order </w:t>
      </w:r>
      <w:r>
        <w:rPr>
          <w:color w:val="343434"/>
          <w:w w:val="110"/>
          <w:sz w:val="23"/>
        </w:rPr>
        <w:t>made under paragraph </w:t>
      </w:r>
      <w:r>
        <w:rPr>
          <w:i/>
          <w:color w:val="343434"/>
          <w:w w:val="110"/>
          <w:sz w:val="22"/>
        </w:rPr>
        <w:t>(b) </w:t>
      </w:r>
      <w:r>
        <w:rPr>
          <w:color w:val="343434"/>
          <w:w w:val="110"/>
          <w:sz w:val="23"/>
        </w:rPr>
        <w:t>of </w:t>
      </w:r>
      <w:r>
        <w:rPr>
          <w:color w:val="464646"/>
          <w:w w:val="110"/>
          <w:sz w:val="23"/>
        </w:rPr>
        <w:t>su</w:t>
      </w:r>
      <w:r>
        <w:rPr>
          <w:color w:val="1D1D1D"/>
          <w:w w:val="110"/>
          <w:sz w:val="23"/>
        </w:rPr>
        <w:t>bsection </w:t>
      </w:r>
      <w:r>
        <w:rPr>
          <w:color w:val="343434"/>
          <w:w w:val="110"/>
          <w:sz w:val="23"/>
        </w:rPr>
        <w:t>(3) shall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make</w:t>
      </w:r>
      <w:r>
        <w:rPr>
          <w:color w:val="343434"/>
          <w:spacing w:val="-5"/>
          <w:w w:val="110"/>
          <w:sz w:val="23"/>
        </w:rPr>
        <w:t> </w:t>
      </w:r>
      <w:r>
        <w:rPr>
          <w:color w:val="343434"/>
          <w:w w:val="110"/>
          <w:sz w:val="23"/>
        </w:rPr>
        <w:t>provision</w:t>
      </w:r>
      <w:r>
        <w:rPr>
          <w:color w:val="343434"/>
          <w:spacing w:val="9"/>
          <w:w w:val="110"/>
          <w:sz w:val="23"/>
        </w:rPr>
        <w:t> </w:t>
      </w:r>
      <w:r>
        <w:rPr>
          <w:color w:val="343434"/>
          <w:w w:val="110"/>
          <w:sz w:val="23"/>
        </w:rPr>
        <w:t>for</w:t>
      </w:r>
      <w:r>
        <w:rPr>
          <w:color w:val="343434"/>
          <w:spacing w:val="5"/>
          <w:w w:val="110"/>
          <w:sz w:val="23"/>
        </w:rPr>
        <w:t> </w:t>
      </w:r>
      <w:r>
        <w:rPr>
          <w:color w:val="343434"/>
          <w:w w:val="110"/>
          <w:sz w:val="23"/>
        </w:rPr>
        <w:t>reports</w:t>
      </w:r>
      <w:r>
        <w:rPr>
          <w:color w:val="343434"/>
          <w:spacing w:val="5"/>
          <w:w w:val="110"/>
          <w:sz w:val="23"/>
        </w:rPr>
        <w:t> </w:t>
      </w:r>
      <w:r>
        <w:rPr>
          <w:color w:val="464646"/>
          <w:w w:val="110"/>
          <w:sz w:val="23"/>
        </w:rPr>
        <w:t>to</w:t>
      </w:r>
      <w:r>
        <w:rPr>
          <w:color w:val="464646"/>
          <w:spacing w:val="9"/>
          <w:w w:val="110"/>
          <w:sz w:val="23"/>
        </w:rPr>
        <w:t> </w:t>
      </w:r>
      <w:r>
        <w:rPr>
          <w:color w:val="343434"/>
          <w:w w:val="110"/>
          <w:sz w:val="23"/>
        </w:rPr>
        <w:t>be</w:t>
      </w:r>
      <w:r>
        <w:rPr>
          <w:color w:val="343434"/>
          <w:spacing w:val="1"/>
          <w:w w:val="110"/>
          <w:sz w:val="23"/>
        </w:rPr>
        <w:t> </w:t>
      </w:r>
      <w:r>
        <w:rPr>
          <w:color w:val="343434"/>
          <w:w w:val="110"/>
          <w:sz w:val="23"/>
        </w:rPr>
        <w:t>submitted</w:t>
      </w:r>
      <w:r>
        <w:rPr>
          <w:color w:val="343434"/>
          <w:spacing w:val="19"/>
          <w:w w:val="110"/>
          <w:sz w:val="23"/>
        </w:rPr>
        <w:t> </w:t>
      </w:r>
      <w:r>
        <w:rPr>
          <w:color w:val="343434"/>
          <w:w w:val="110"/>
          <w:sz w:val="27"/>
        </w:rPr>
        <w:t>by</w:t>
      </w:r>
      <w:r>
        <w:rPr>
          <w:color w:val="343434"/>
          <w:spacing w:val="-6"/>
          <w:w w:val="110"/>
          <w:sz w:val="27"/>
        </w:rPr>
        <w:t> </w:t>
      </w:r>
      <w:r>
        <w:rPr>
          <w:color w:val="343434"/>
          <w:w w:val="110"/>
          <w:sz w:val="23"/>
        </w:rPr>
        <w:t>the</w:t>
      </w:r>
      <w:r>
        <w:rPr>
          <w:color w:val="343434"/>
          <w:spacing w:val="51"/>
          <w:w w:val="110"/>
          <w:sz w:val="23"/>
        </w:rPr>
        <w:t> </w:t>
      </w:r>
      <w:r>
        <w:rPr>
          <w:color w:val="343434"/>
          <w:w w:val="110"/>
          <w:sz w:val="23"/>
        </w:rPr>
        <w:t>administrator</w:t>
      </w:r>
      <w:r>
        <w:rPr>
          <w:color w:val="343434"/>
          <w:spacing w:val="20"/>
          <w:w w:val="110"/>
          <w:sz w:val="23"/>
        </w:rPr>
        <w:t> </w:t>
      </w:r>
      <w:r>
        <w:rPr>
          <w:color w:val="1D1D1D"/>
          <w:w w:val="110"/>
          <w:sz w:val="23"/>
        </w:rPr>
        <w:t>to</w:t>
      </w:r>
      <w:r>
        <w:rPr>
          <w:color w:val="1D1D1D"/>
          <w:spacing w:val="16"/>
          <w:w w:val="110"/>
          <w:sz w:val="23"/>
        </w:rPr>
        <w:t> </w:t>
      </w:r>
      <w:r>
        <w:rPr>
          <w:color w:val="343434"/>
          <w:w w:val="110"/>
          <w:sz w:val="23"/>
        </w:rPr>
        <w:t>the</w:t>
      </w:r>
    </w:p>
    <w:p>
      <w:pPr>
        <w:pStyle w:val="ListParagraph"/>
        <w:numPr>
          <w:ilvl w:val="1"/>
          <w:numId w:val="189"/>
        </w:numPr>
        <w:tabs>
          <w:tab w:pos="1531" w:val="left" w:leader="none"/>
        </w:tabs>
        <w:spacing w:line="258" w:lineRule="exact" w:before="17" w:after="0"/>
        <w:ind w:left="1530" w:right="0" w:hanging="430"/>
        <w:jc w:val="both"/>
        <w:rPr>
          <w:color w:val="343434"/>
          <w:sz w:val="23"/>
        </w:rPr>
      </w:pPr>
      <w:r>
        <w:rPr>
          <w:color w:val="343434"/>
          <w:w w:val="110"/>
          <w:sz w:val="23"/>
        </w:rPr>
        <w:t>Courti</w:t>
      </w:r>
      <w:r>
        <w:rPr>
          <w:color w:val="343434"/>
          <w:spacing w:val="47"/>
          <w:w w:val="110"/>
          <w:sz w:val="23"/>
        </w:rPr>
        <w:t> </w:t>
      </w:r>
      <w:r>
        <w:rPr>
          <w:color w:val="343434"/>
          <w:w w:val="110"/>
          <w:sz w:val="23"/>
        </w:rPr>
        <w:t>and</w:t>
      </w:r>
    </w:p>
    <w:p>
      <w:pPr>
        <w:pStyle w:val="ListParagraph"/>
        <w:numPr>
          <w:ilvl w:val="1"/>
          <w:numId w:val="189"/>
        </w:numPr>
        <w:tabs>
          <w:tab w:pos="1521" w:val="left" w:leader="none"/>
        </w:tabs>
        <w:spacing w:line="258" w:lineRule="exact" w:before="0" w:after="0"/>
        <w:ind w:left="1520" w:right="0" w:hanging="430"/>
        <w:jc w:val="both"/>
        <w:rPr>
          <w:color w:val="343434"/>
          <w:sz w:val="23"/>
        </w:rPr>
      </w:pPr>
      <w:r>
        <w:rPr>
          <w:color w:val="343434"/>
          <w:w w:val="115"/>
          <w:sz w:val="23"/>
        </w:rPr>
        <w:t>Commission.</w:t>
      </w:r>
    </w:p>
    <w:p>
      <w:pPr>
        <w:spacing w:after="0" w:line="258" w:lineRule="exact"/>
        <w:jc w:val="both"/>
        <w:rPr>
          <w:sz w:val="23"/>
        </w:rPr>
        <w:sectPr>
          <w:pgSz w:w="9600" w:h="14560"/>
          <w:pgMar w:header="0" w:footer="1047" w:top="400" w:bottom="128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tabs>
          <w:tab w:pos="6829" w:val="left" w:leader="none"/>
        </w:tabs>
        <w:spacing w:before="91"/>
        <w:ind w:left="3172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08192" from="474.468903pt,63.954205pt" to="474.468903pt,-56.375443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spacing w:val="-3"/>
          <w:w w:val="105"/>
          <w:sz w:val="22"/>
        </w:rPr>
        <w:t>Insutanc</w:t>
      </w:r>
      <w:r>
        <w:rPr>
          <w:i/>
          <w:color w:val="646464"/>
          <w:spacing w:val="-3"/>
          <w:w w:val="105"/>
          <w:sz w:val="22"/>
        </w:rPr>
        <w:t>e</w:t>
      </w:r>
      <w:r>
        <w:rPr>
          <w:i/>
          <w:color w:val="646464"/>
          <w:spacing w:val="-12"/>
          <w:w w:val="105"/>
          <w:sz w:val="22"/>
        </w:rPr>
        <w:t> </w:t>
      </w:r>
      <w:r>
        <w:rPr>
          <w:i/>
          <w:color w:val="4D4D4D"/>
          <w:spacing w:val="-3"/>
          <w:w w:val="105"/>
          <w:sz w:val="22"/>
        </w:rPr>
        <w:t>Act</w:t>
      </w:r>
      <w:r>
        <w:rPr>
          <w:i/>
          <w:color w:val="898989"/>
          <w:spacing w:val="-3"/>
          <w:w w:val="105"/>
          <w:sz w:val="22"/>
        </w:rPr>
        <w:t>,</w:t>
      </w:r>
      <w:r>
        <w:rPr>
          <w:i/>
          <w:color w:val="898989"/>
          <w:spacing w:val="-1"/>
          <w:w w:val="105"/>
          <w:sz w:val="22"/>
        </w:rPr>
        <w:t> </w:t>
      </w:r>
      <w:r>
        <w:rPr>
          <w:i/>
          <w:color w:val="383838"/>
          <w:spacing w:val="-3"/>
          <w:w w:val="105"/>
          <w:sz w:val="22"/>
        </w:rPr>
        <w:t>202</w:t>
      </w:r>
      <w:r>
        <w:rPr>
          <w:i/>
          <w:color w:val="383838"/>
          <w:spacing w:val="-24"/>
          <w:w w:val="105"/>
          <w:sz w:val="22"/>
        </w:rPr>
        <w:t> </w:t>
      </w:r>
      <w:r>
        <w:rPr>
          <w:rFonts w:ascii="Arial"/>
          <w:i/>
          <w:color w:val="383838"/>
          <w:spacing w:val="-3"/>
          <w:w w:val="105"/>
          <w:sz w:val="21"/>
        </w:rPr>
        <w:t>J</w:t>
        <w:tab/>
      </w:r>
      <w:r>
        <w:rPr>
          <w:b/>
          <w:color w:val="262626"/>
          <w:w w:val="105"/>
          <w:position w:val="-1"/>
          <w:sz w:val="23"/>
        </w:rPr>
        <w:t>Act</w:t>
      </w:r>
      <w:r>
        <w:rPr>
          <w:b/>
          <w:color w:val="262626"/>
          <w:spacing w:val="9"/>
          <w:w w:val="105"/>
          <w:position w:val="-1"/>
          <w:sz w:val="23"/>
        </w:rPr>
        <w:t> </w:t>
      </w:r>
      <w:r>
        <w:rPr>
          <w:b/>
          <w:color w:val="262626"/>
          <w:w w:val="105"/>
          <w:position w:val="-1"/>
          <w:sz w:val="23"/>
        </w:rPr>
        <w:t>1061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89"/>
        </w:numPr>
        <w:tabs>
          <w:tab w:pos="1523" w:val="left" w:leader="none"/>
        </w:tabs>
        <w:spacing w:line="237" w:lineRule="auto" w:before="181" w:after="0"/>
        <w:ind w:left="412" w:right="1121" w:firstLine="776"/>
        <w:jc w:val="right"/>
        <w:rPr>
          <w:color w:val="383838"/>
          <w:sz w:val="23"/>
        </w:rPr>
      </w:pPr>
      <w:r>
        <w:rPr>
          <w:color w:val="383838"/>
          <w:w w:val="110"/>
          <w:sz w:val="23"/>
        </w:rPr>
        <w:t>The</w:t>
      </w:r>
      <w:r>
        <w:rPr>
          <w:color w:val="383838"/>
          <w:spacing w:val="24"/>
          <w:w w:val="110"/>
          <w:sz w:val="23"/>
        </w:rPr>
        <w:t> </w:t>
      </w:r>
      <w:r>
        <w:rPr>
          <w:color w:val="383838"/>
          <w:w w:val="110"/>
          <w:sz w:val="23"/>
        </w:rPr>
        <w:t>Court</w:t>
      </w:r>
      <w:r>
        <w:rPr>
          <w:color w:val="383838"/>
          <w:spacing w:val="-3"/>
          <w:w w:val="110"/>
          <w:sz w:val="23"/>
        </w:rPr>
        <w:t> </w:t>
      </w:r>
      <w:r>
        <w:rPr>
          <w:color w:val="262626"/>
          <w:w w:val="110"/>
          <w:sz w:val="23"/>
        </w:rPr>
        <w:t>may</w:t>
      </w:r>
      <w:r>
        <w:rPr>
          <w:color w:val="646464"/>
          <w:w w:val="110"/>
          <w:sz w:val="23"/>
        </w:rPr>
        <w:t>,</w:t>
      </w:r>
      <w:r>
        <w:rPr>
          <w:color w:val="646464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on</w:t>
      </w:r>
      <w:r>
        <w:rPr>
          <w:color w:val="383838"/>
          <w:spacing w:val="6"/>
          <w:w w:val="110"/>
          <w:sz w:val="23"/>
        </w:rPr>
        <w:t> </w:t>
      </w:r>
      <w:r>
        <w:rPr>
          <w:color w:val="4D4D4D"/>
          <w:w w:val="110"/>
          <w:sz w:val="23"/>
        </w:rPr>
        <w:t>its</w:t>
      </w:r>
      <w:r>
        <w:rPr>
          <w:color w:val="4D4D4D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own</w:t>
      </w:r>
      <w:r>
        <w:rPr>
          <w:color w:val="383838"/>
          <w:spacing w:val="20"/>
          <w:w w:val="110"/>
          <w:sz w:val="23"/>
        </w:rPr>
        <w:t> </w:t>
      </w:r>
      <w:r>
        <w:rPr>
          <w:color w:val="383838"/>
          <w:w w:val="110"/>
          <w:sz w:val="23"/>
        </w:rPr>
        <w:t>initiative</w:t>
      </w:r>
      <w:r>
        <w:rPr>
          <w:color w:val="383838"/>
          <w:spacing w:val="-5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on</w:t>
      </w:r>
      <w:r>
        <w:rPr>
          <w:color w:val="383838"/>
          <w:spacing w:val="21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application</w:t>
      </w:r>
      <w:r>
        <w:rPr>
          <w:color w:val="383838"/>
          <w:spacing w:val="-3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Commission</w:t>
      </w:r>
      <w:r>
        <w:rPr>
          <w:color w:val="383838"/>
          <w:spacing w:val="12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-2"/>
          <w:w w:val="110"/>
          <w:sz w:val="23"/>
        </w:rPr>
        <w:t> </w:t>
      </w:r>
      <w:r>
        <w:rPr>
          <w:color w:val="262626"/>
          <w:w w:val="110"/>
          <w:sz w:val="23"/>
        </w:rPr>
        <w:t>administrator</w:t>
      </w:r>
      <w:r>
        <w:rPr>
          <w:color w:val="4D4D4D"/>
          <w:w w:val="110"/>
          <w:sz w:val="23"/>
        </w:rPr>
        <w:t>,</w:t>
      </w:r>
      <w:r>
        <w:rPr>
          <w:color w:val="4D4D4D"/>
          <w:spacing w:val="6"/>
          <w:w w:val="110"/>
          <w:sz w:val="23"/>
        </w:rPr>
        <w:t> </w:t>
      </w:r>
      <w:r>
        <w:rPr>
          <w:color w:val="262626"/>
          <w:w w:val="110"/>
          <w:sz w:val="23"/>
        </w:rPr>
        <w:t>make</w:t>
      </w:r>
      <w:r>
        <w:rPr>
          <w:color w:val="262626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any</w:t>
      </w:r>
      <w:r>
        <w:rPr>
          <w:color w:val="383838"/>
          <w:spacing w:val="9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-12"/>
          <w:w w:val="110"/>
          <w:sz w:val="23"/>
        </w:rPr>
        <w:t> </w:t>
      </w:r>
      <w:r>
        <w:rPr>
          <w:color w:val="383838"/>
          <w:w w:val="110"/>
          <w:sz w:val="23"/>
        </w:rPr>
        <w:t>following</w:t>
      </w:r>
      <w:r>
        <w:rPr>
          <w:color w:val="383838"/>
          <w:spacing w:val="-6"/>
          <w:w w:val="110"/>
          <w:sz w:val="23"/>
        </w:rPr>
        <w:t> </w:t>
      </w:r>
      <w:r>
        <w:rPr>
          <w:color w:val="383838"/>
          <w:w w:val="110"/>
          <w:sz w:val="23"/>
        </w:rPr>
        <w:t>orders:</w:t>
      </w:r>
    </w:p>
    <w:p>
      <w:pPr>
        <w:pStyle w:val="ListParagraph"/>
        <w:numPr>
          <w:ilvl w:val="1"/>
          <w:numId w:val="189"/>
        </w:numPr>
        <w:tabs>
          <w:tab w:pos="431" w:val="left" w:leader="none"/>
        </w:tabs>
        <w:spacing w:line="251" w:lineRule="exact" w:before="0" w:after="0"/>
        <w:ind w:left="1792" w:right="1129" w:hanging="1793"/>
        <w:jc w:val="right"/>
        <w:rPr>
          <w:color w:val="383838"/>
          <w:sz w:val="24"/>
        </w:rPr>
      </w:pPr>
      <w:r>
        <w:rPr/>
        <w:pict>
          <v:line style="position:absolute;mso-position-horizontal-relative:page;mso-position-vertical-relative:paragraph;z-index:16007680" from="473.966797pt,46.616032pt" to="473.966797pt,5.503403pt" stroked="true" strokeweight=".502083pt" strokecolor="#000000">
            <v:stroke dashstyle="solid"/>
            <w10:wrap type="none"/>
          </v:line>
        </w:pict>
      </w:r>
      <w:r>
        <w:rPr>
          <w:color w:val="383838"/>
          <w:spacing w:val="-1"/>
          <w:w w:val="110"/>
          <w:sz w:val="23"/>
        </w:rPr>
        <w:t>an</w:t>
      </w:r>
      <w:r>
        <w:rPr>
          <w:color w:val="383838"/>
          <w:spacing w:val="2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order</w:t>
      </w:r>
      <w:r>
        <w:rPr>
          <w:color w:val="383838"/>
          <w:spacing w:val="-8"/>
          <w:w w:val="110"/>
          <w:sz w:val="23"/>
        </w:rPr>
        <w:t> </w:t>
      </w:r>
      <w:r>
        <w:rPr>
          <w:color w:val="383838"/>
          <w:spacing w:val="-1"/>
          <w:w w:val="110"/>
          <w:sz w:val="26"/>
        </w:rPr>
        <w:t>giving</w:t>
      </w:r>
      <w:r>
        <w:rPr>
          <w:color w:val="383838"/>
          <w:spacing w:val="-16"/>
          <w:w w:val="110"/>
          <w:sz w:val="26"/>
        </w:rPr>
        <w:t> </w:t>
      </w:r>
      <w:r>
        <w:rPr>
          <w:color w:val="383838"/>
          <w:spacing w:val="-1"/>
          <w:w w:val="110"/>
          <w:sz w:val="23"/>
        </w:rPr>
        <w:t>directions</w:t>
      </w:r>
      <w:r>
        <w:rPr>
          <w:color w:val="383838"/>
          <w:spacing w:val="10"/>
          <w:w w:val="110"/>
          <w:sz w:val="23"/>
        </w:rPr>
        <w:t> </w:t>
      </w:r>
      <w:r>
        <w:rPr>
          <w:color w:val="262626"/>
          <w:w w:val="110"/>
          <w:sz w:val="23"/>
        </w:rPr>
        <w:t>to</w:t>
      </w:r>
      <w:r>
        <w:rPr>
          <w:color w:val="262626"/>
          <w:spacing w:val="4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8"/>
          <w:w w:val="110"/>
          <w:sz w:val="23"/>
        </w:rPr>
        <w:t> </w:t>
      </w:r>
      <w:r>
        <w:rPr>
          <w:color w:val="383838"/>
          <w:w w:val="110"/>
          <w:sz w:val="23"/>
        </w:rPr>
        <w:t>administrator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concerning</w:t>
      </w:r>
    </w:p>
    <w:p>
      <w:pPr>
        <w:spacing w:line="257" w:lineRule="exact" w:before="0"/>
        <w:ind w:left="1777" w:right="0" w:firstLine="0"/>
        <w:jc w:val="left"/>
        <w:rPr>
          <w:sz w:val="23"/>
        </w:rPr>
      </w:pPr>
      <w:r>
        <w:rPr>
          <w:color w:val="383838"/>
          <w:w w:val="110"/>
          <w:sz w:val="23"/>
        </w:rPr>
        <w:t>the</w:t>
      </w:r>
      <w:r>
        <w:rPr>
          <w:color w:val="383838"/>
          <w:spacing w:val="27"/>
          <w:w w:val="110"/>
          <w:sz w:val="23"/>
        </w:rPr>
        <w:t> </w:t>
      </w:r>
      <w:r>
        <w:rPr>
          <w:color w:val="383838"/>
          <w:w w:val="110"/>
          <w:sz w:val="23"/>
        </w:rPr>
        <w:t>exercise</w:t>
      </w:r>
      <w:r>
        <w:rPr>
          <w:color w:val="383838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3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26"/>
          <w:w w:val="110"/>
          <w:sz w:val="23"/>
        </w:rPr>
        <w:t> </w:t>
      </w:r>
      <w:r>
        <w:rPr>
          <w:color w:val="383838"/>
          <w:w w:val="110"/>
          <w:sz w:val="23"/>
        </w:rPr>
        <w:t>powers</w:t>
      </w:r>
      <w:r>
        <w:rPr>
          <w:color w:val="383838"/>
          <w:spacing w:val="8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8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9"/>
          <w:w w:val="110"/>
          <w:sz w:val="23"/>
        </w:rPr>
        <w:t> </w:t>
      </w:r>
      <w:r>
        <w:rPr>
          <w:color w:val="262626"/>
          <w:w w:val="110"/>
          <w:sz w:val="23"/>
        </w:rPr>
        <w:t>adm</w:t>
      </w:r>
      <w:r>
        <w:rPr>
          <w:color w:val="4D4D4D"/>
          <w:w w:val="110"/>
          <w:sz w:val="23"/>
        </w:rPr>
        <w:t>i</w:t>
      </w:r>
      <w:r>
        <w:rPr>
          <w:color w:val="262626"/>
          <w:w w:val="110"/>
          <w:sz w:val="23"/>
        </w:rPr>
        <w:t>nistrator;</w:t>
      </w:r>
    </w:p>
    <w:p>
      <w:pPr>
        <w:pStyle w:val="ListParagraph"/>
        <w:numPr>
          <w:ilvl w:val="1"/>
          <w:numId w:val="189"/>
        </w:numPr>
        <w:tabs>
          <w:tab w:pos="1783" w:val="left" w:leader="none"/>
        </w:tabs>
        <w:spacing w:line="256" w:lineRule="exact" w:before="0" w:after="0"/>
        <w:ind w:left="1782" w:right="0" w:hanging="430"/>
        <w:jc w:val="left"/>
        <w:rPr>
          <w:color w:val="383838"/>
          <w:sz w:val="22"/>
        </w:rPr>
      </w:pPr>
      <w:r>
        <w:rPr>
          <w:color w:val="383838"/>
          <w:w w:val="110"/>
          <w:sz w:val="23"/>
        </w:rPr>
        <w:t>an</w:t>
      </w:r>
      <w:r>
        <w:rPr>
          <w:color w:val="383838"/>
          <w:spacing w:val="26"/>
          <w:w w:val="110"/>
          <w:sz w:val="23"/>
        </w:rPr>
        <w:t> </w:t>
      </w:r>
      <w:r>
        <w:rPr>
          <w:color w:val="383838"/>
          <w:w w:val="110"/>
          <w:sz w:val="23"/>
        </w:rPr>
        <w:t>order</w:t>
      </w:r>
      <w:r>
        <w:rPr>
          <w:color w:val="383838"/>
          <w:spacing w:val="21"/>
          <w:w w:val="110"/>
          <w:sz w:val="23"/>
        </w:rPr>
        <w:t> </w:t>
      </w:r>
      <w:r>
        <w:rPr>
          <w:color w:val="262626"/>
          <w:w w:val="110"/>
          <w:sz w:val="23"/>
        </w:rPr>
        <w:t>varying</w:t>
      </w:r>
      <w:r>
        <w:rPr>
          <w:color w:val="262626"/>
          <w:spacing w:val="3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36"/>
          <w:w w:val="110"/>
          <w:sz w:val="23"/>
        </w:rPr>
        <w:t> </w:t>
      </w:r>
      <w:r>
        <w:rPr>
          <w:color w:val="383838"/>
          <w:w w:val="110"/>
          <w:sz w:val="23"/>
        </w:rPr>
        <w:t>powers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32"/>
          <w:w w:val="110"/>
          <w:sz w:val="23"/>
        </w:rPr>
        <w:t> </w:t>
      </w:r>
      <w:r>
        <w:rPr>
          <w:color w:val="383838"/>
          <w:w w:val="110"/>
          <w:sz w:val="23"/>
        </w:rPr>
        <w:t>administrator;</w:t>
      </w:r>
    </w:p>
    <w:p>
      <w:pPr>
        <w:pStyle w:val="ListParagraph"/>
        <w:numPr>
          <w:ilvl w:val="1"/>
          <w:numId w:val="189"/>
        </w:numPr>
        <w:tabs>
          <w:tab w:pos="1773" w:val="left" w:leader="none"/>
        </w:tabs>
        <w:spacing w:line="237" w:lineRule="exact" w:before="0" w:after="0"/>
        <w:ind w:left="1772" w:right="0" w:hanging="420"/>
        <w:jc w:val="left"/>
        <w:rPr>
          <w:color w:val="383838"/>
          <w:sz w:val="22"/>
        </w:rPr>
      </w:pPr>
      <w:r>
        <w:rPr>
          <w:color w:val="383838"/>
          <w:spacing w:val="-1"/>
          <w:w w:val="110"/>
          <w:sz w:val="23"/>
        </w:rPr>
        <w:t>an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order</w:t>
      </w:r>
      <w:r>
        <w:rPr>
          <w:color w:val="383838"/>
          <w:spacing w:val="-6"/>
          <w:w w:val="110"/>
          <w:sz w:val="23"/>
        </w:rPr>
        <w:t> </w:t>
      </w:r>
      <w:r>
        <w:rPr>
          <w:color w:val="383838"/>
          <w:spacing w:val="-1"/>
          <w:w w:val="110"/>
          <w:sz w:val="23"/>
        </w:rPr>
        <w:t>terminating</w:t>
      </w:r>
      <w:r>
        <w:rPr>
          <w:color w:val="383838"/>
          <w:spacing w:val="3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11"/>
          <w:w w:val="110"/>
          <w:sz w:val="23"/>
        </w:rPr>
        <w:t> </w:t>
      </w:r>
      <w:r>
        <w:rPr>
          <w:color w:val="383838"/>
          <w:w w:val="110"/>
          <w:sz w:val="23"/>
        </w:rPr>
        <w:t>appointment</w:t>
      </w:r>
      <w:r>
        <w:rPr>
          <w:color w:val="383838"/>
          <w:spacing w:val="4"/>
          <w:w w:val="110"/>
          <w:sz w:val="23"/>
        </w:rPr>
        <w:t> </w:t>
      </w:r>
      <w:r>
        <w:rPr>
          <w:color w:val="383838"/>
          <w:w w:val="110"/>
          <w:sz w:val="23"/>
        </w:rPr>
        <w:t>of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13"/>
          <w:w w:val="110"/>
          <w:sz w:val="23"/>
        </w:rPr>
        <w:t> </w:t>
      </w:r>
      <w:r>
        <w:rPr>
          <w:color w:val="262626"/>
          <w:w w:val="110"/>
          <w:sz w:val="23"/>
        </w:rPr>
        <w:t>administra</w:t>
      </w:r>
      <w:r>
        <w:rPr>
          <w:color w:val="262626"/>
          <w:spacing w:val="-24"/>
          <w:w w:val="110"/>
          <w:sz w:val="23"/>
        </w:rPr>
        <w:t> </w:t>
      </w:r>
      <w:r>
        <w:rPr>
          <w:color w:val="262626"/>
          <w:w w:val="110"/>
          <w:sz w:val="23"/>
        </w:rPr>
        <w:t>tor</w:t>
      </w:r>
      <w:r>
        <w:rPr>
          <w:color w:val="646464"/>
          <w:w w:val="110"/>
          <w:sz w:val="23"/>
        </w:rPr>
        <w:t>;</w:t>
      </w:r>
    </w:p>
    <w:p>
      <w:pPr>
        <w:spacing w:line="254" w:lineRule="exact" w:before="0"/>
        <w:ind w:left="1771" w:right="0" w:firstLine="0"/>
        <w:jc w:val="left"/>
        <w:rPr>
          <w:sz w:val="26"/>
        </w:rPr>
      </w:pPr>
      <w:r>
        <w:rPr>
          <w:color w:val="4D4D4D"/>
          <w:w w:val="105"/>
          <w:sz w:val="26"/>
        </w:rPr>
        <w:t>o</w:t>
      </w:r>
      <w:r>
        <w:rPr>
          <w:color w:val="262626"/>
          <w:w w:val="105"/>
          <w:sz w:val="26"/>
        </w:rPr>
        <w:t>r</w:t>
      </w:r>
    </w:p>
    <w:p>
      <w:pPr>
        <w:pStyle w:val="ListParagraph"/>
        <w:numPr>
          <w:ilvl w:val="1"/>
          <w:numId w:val="189"/>
        </w:numPr>
        <w:tabs>
          <w:tab w:pos="1773" w:val="left" w:leader="none"/>
        </w:tabs>
        <w:spacing w:line="218" w:lineRule="auto" w:before="0" w:after="0"/>
        <w:ind w:left="1762" w:right="1132" w:hanging="419"/>
        <w:jc w:val="both"/>
        <w:rPr>
          <w:color w:val="383838"/>
          <w:sz w:val="22"/>
        </w:rPr>
      </w:pPr>
      <w:r>
        <w:rPr>
          <w:color w:val="383838"/>
          <w:w w:val="110"/>
          <w:sz w:val="23"/>
        </w:rPr>
        <w:t>an order </w:t>
      </w:r>
      <w:r>
        <w:rPr>
          <w:color w:val="262626"/>
          <w:w w:val="110"/>
          <w:sz w:val="24"/>
        </w:rPr>
        <w:t>t</w:t>
      </w:r>
      <w:r>
        <w:rPr>
          <w:color w:val="4D4D4D"/>
          <w:w w:val="110"/>
          <w:sz w:val="24"/>
        </w:rPr>
        <w:t>hat </w:t>
      </w:r>
      <w:r>
        <w:rPr>
          <w:color w:val="262626"/>
          <w:w w:val="110"/>
          <w:sz w:val="24"/>
        </w:rPr>
        <w:t>the </w:t>
      </w:r>
      <w:r>
        <w:rPr>
          <w:color w:val="262626"/>
          <w:w w:val="110"/>
          <w:sz w:val="23"/>
        </w:rPr>
        <w:t>person </w:t>
      </w:r>
      <w:r>
        <w:rPr>
          <w:i/>
          <w:color w:val="262626"/>
          <w:w w:val="110"/>
          <w:sz w:val="27"/>
        </w:rPr>
        <w:t>in </w:t>
      </w:r>
      <w:r>
        <w:rPr>
          <w:color w:val="383838"/>
          <w:w w:val="110"/>
          <w:sz w:val="23"/>
        </w:rPr>
        <w:t>respect o</w:t>
      </w:r>
      <w:r>
        <w:rPr>
          <w:color w:val="151515"/>
          <w:w w:val="110"/>
          <w:sz w:val="23"/>
        </w:rPr>
        <w:t>f </w:t>
      </w:r>
      <w:r>
        <w:rPr>
          <w:color w:val="383838"/>
          <w:w w:val="110"/>
          <w:sz w:val="23"/>
        </w:rPr>
        <w:t>whom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order is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05"/>
          <w:sz w:val="23"/>
        </w:rPr>
        <w:t>applied  for </w:t>
      </w:r>
      <w:r>
        <w:rPr>
          <w:color w:val="383838"/>
          <w:w w:val="105"/>
          <w:sz w:val="24"/>
        </w:rPr>
        <w:t>or </w:t>
      </w:r>
      <w:r>
        <w:rPr>
          <w:color w:val="262626"/>
          <w:w w:val="105"/>
          <w:sz w:val="23"/>
        </w:rPr>
        <w:t>made </w:t>
      </w:r>
      <w:r>
        <w:rPr>
          <w:color w:val="4D4D4D"/>
          <w:w w:val="105"/>
          <w:sz w:val="23"/>
        </w:rPr>
        <w:t>, </w:t>
      </w:r>
      <w:r>
        <w:rPr>
          <w:color w:val="383838"/>
          <w:w w:val="105"/>
          <w:sz w:val="23"/>
        </w:rPr>
        <w:t>pays </w:t>
      </w:r>
      <w:r>
        <w:rPr>
          <w:color w:val="383838"/>
          <w:w w:val="105"/>
          <w:sz w:val="24"/>
        </w:rPr>
        <w:t>the </w:t>
      </w:r>
      <w:r>
        <w:rPr>
          <w:color w:val="383838"/>
          <w:w w:val="105"/>
          <w:sz w:val="23"/>
        </w:rPr>
        <w:t>cost,  </w:t>
      </w:r>
      <w:r>
        <w:rPr>
          <w:color w:val="262626"/>
          <w:w w:val="105"/>
          <w:sz w:val="24"/>
        </w:rPr>
        <w:t>in </w:t>
      </w:r>
      <w:r>
        <w:rPr>
          <w:color w:val="383838"/>
          <w:w w:val="105"/>
          <w:sz w:val="23"/>
        </w:rPr>
        <w:t>whole or in part,  of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-7"/>
          <w:w w:val="110"/>
          <w:sz w:val="23"/>
        </w:rPr>
        <w:t> </w:t>
      </w:r>
      <w:r>
        <w:rPr>
          <w:rFonts w:ascii="Arial"/>
          <w:color w:val="383838"/>
          <w:w w:val="110"/>
          <w:sz w:val="24"/>
        </w:rPr>
        <w:t>:in</w:t>
      </w:r>
      <w:r>
        <w:rPr>
          <w:rFonts w:ascii="Arial"/>
          <w:color w:val="383838"/>
          <w:spacing w:val="-13"/>
          <w:w w:val="110"/>
          <w:sz w:val="24"/>
        </w:rPr>
        <w:t> </w:t>
      </w:r>
      <w:r>
        <w:rPr>
          <w:color w:val="383838"/>
          <w:w w:val="110"/>
          <w:sz w:val="23"/>
        </w:rPr>
        <w:t>connection</w:t>
      </w:r>
      <w:r>
        <w:rPr>
          <w:color w:val="383838"/>
          <w:spacing w:val="23"/>
          <w:w w:val="110"/>
          <w:sz w:val="23"/>
        </w:rPr>
        <w:t> </w:t>
      </w:r>
      <w:r>
        <w:rPr>
          <w:color w:val="383838"/>
          <w:w w:val="110"/>
          <w:sz w:val="23"/>
        </w:rPr>
        <w:t>with</w:t>
      </w:r>
    </w:p>
    <w:p>
      <w:pPr>
        <w:pStyle w:val="ListParagraph"/>
        <w:numPr>
          <w:ilvl w:val="2"/>
          <w:numId w:val="189"/>
        </w:numPr>
        <w:tabs>
          <w:tab w:pos="2542" w:val="left" w:leader="none"/>
        </w:tabs>
        <w:spacing w:line="235" w:lineRule="auto" w:before="0" w:after="0"/>
        <w:ind w:left="2532" w:right="1140" w:hanging="471"/>
        <w:jc w:val="both"/>
        <w:rPr>
          <w:color w:val="383838"/>
          <w:sz w:val="23"/>
        </w:rPr>
      </w:pPr>
      <w:r>
        <w:rPr>
          <w:color w:val="383838"/>
          <w:w w:val="115"/>
          <w:sz w:val="23"/>
        </w:rPr>
        <w:t>the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application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of </w:t>
      </w:r>
      <w:r>
        <w:rPr>
          <w:color w:val="383838"/>
          <w:w w:val="115"/>
          <w:sz w:val="24"/>
        </w:rPr>
        <w:t>the </w:t>
      </w:r>
      <w:r>
        <w:rPr>
          <w:color w:val="383838"/>
          <w:w w:val="115"/>
          <w:sz w:val="23"/>
        </w:rPr>
        <w:t>Comm</w:t>
      </w:r>
      <w:r>
        <w:rPr>
          <w:color w:val="151515"/>
          <w:w w:val="115"/>
          <w:sz w:val="23"/>
        </w:rPr>
        <w:t>i</w:t>
      </w:r>
      <w:r>
        <w:rPr>
          <w:color w:val="383838"/>
          <w:w w:val="115"/>
          <w:sz w:val="23"/>
        </w:rPr>
        <w:t>ssion </w:t>
      </w:r>
      <w:r>
        <w:rPr>
          <w:color w:val="262626"/>
          <w:w w:val="115"/>
          <w:sz w:val="23"/>
        </w:rPr>
        <w:t>under </w:t>
      </w:r>
      <w:r>
        <w:rPr>
          <w:color w:val="383838"/>
          <w:w w:val="115"/>
          <w:sz w:val="23"/>
        </w:rPr>
        <w:t>this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05"/>
          <w:sz w:val="23"/>
        </w:rPr>
        <w:t>section,</w:t>
      </w:r>
      <w:r>
        <w:rPr>
          <w:color w:val="383838"/>
          <w:spacing w:val="36"/>
          <w:w w:val="105"/>
          <w:sz w:val="23"/>
        </w:rPr>
        <w:t> </w:t>
      </w:r>
      <w:r>
        <w:rPr>
          <w:color w:val="383838"/>
          <w:w w:val="105"/>
          <w:sz w:val="23"/>
        </w:rPr>
        <w:t>whether</w:t>
      </w:r>
      <w:r>
        <w:rPr>
          <w:color w:val="383838"/>
          <w:spacing w:val="25"/>
          <w:w w:val="105"/>
          <w:sz w:val="23"/>
        </w:rPr>
        <w:t> </w:t>
      </w:r>
      <w:r>
        <w:rPr>
          <w:color w:val="262626"/>
          <w:w w:val="105"/>
          <w:sz w:val="23"/>
        </w:rPr>
        <w:t>or</w:t>
      </w:r>
      <w:r>
        <w:rPr>
          <w:color w:val="262626"/>
          <w:spacing w:val="26"/>
          <w:w w:val="105"/>
          <w:sz w:val="23"/>
        </w:rPr>
        <w:t> </w:t>
      </w:r>
      <w:r>
        <w:rPr>
          <w:color w:val="262626"/>
          <w:w w:val="105"/>
          <w:sz w:val="23"/>
        </w:rPr>
        <w:t>not</w:t>
      </w:r>
      <w:r>
        <w:rPr>
          <w:color w:val="262626"/>
          <w:spacing w:val="20"/>
          <w:w w:val="105"/>
          <w:sz w:val="23"/>
        </w:rPr>
        <w:t> </w:t>
      </w:r>
      <w:r>
        <w:rPr>
          <w:color w:val="383838"/>
          <w:w w:val="105"/>
          <w:sz w:val="23"/>
        </w:rPr>
        <w:t>an</w:t>
      </w:r>
      <w:r>
        <w:rPr>
          <w:color w:val="383838"/>
          <w:spacing w:val="43"/>
          <w:w w:val="105"/>
          <w:sz w:val="23"/>
        </w:rPr>
        <w:t> </w:t>
      </w:r>
      <w:r>
        <w:rPr>
          <w:color w:val="383838"/>
          <w:w w:val="105"/>
          <w:sz w:val="23"/>
        </w:rPr>
        <w:t>order</w:t>
      </w:r>
      <w:r>
        <w:rPr>
          <w:color w:val="383838"/>
          <w:spacing w:val="9"/>
          <w:w w:val="105"/>
          <w:sz w:val="23"/>
        </w:rPr>
        <w:t> </w:t>
      </w:r>
      <w:r>
        <w:rPr>
          <w:color w:val="383838"/>
          <w:w w:val="105"/>
          <w:sz w:val="23"/>
        </w:rPr>
        <w:t>is</w:t>
      </w:r>
      <w:r>
        <w:rPr>
          <w:color w:val="383838"/>
          <w:spacing w:val="18"/>
          <w:w w:val="105"/>
          <w:sz w:val="23"/>
        </w:rPr>
        <w:t> </w:t>
      </w:r>
      <w:r>
        <w:rPr>
          <w:color w:val="383838"/>
          <w:w w:val="105"/>
          <w:sz w:val="23"/>
        </w:rPr>
        <w:t>made</w:t>
      </w:r>
      <w:r>
        <w:rPr>
          <w:color w:val="383838"/>
          <w:spacing w:val="-34"/>
          <w:w w:val="105"/>
          <w:sz w:val="23"/>
        </w:rPr>
        <w:t> </w:t>
      </w:r>
      <w:r>
        <w:rPr>
          <w:color w:val="646464"/>
          <w:w w:val="105"/>
          <w:sz w:val="23"/>
        </w:rPr>
        <w:t>;</w:t>
      </w:r>
      <w:r>
        <w:rPr>
          <w:color w:val="646464"/>
          <w:spacing w:val="6"/>
          <w:w w:val="105"/>
          <w:sz w:val="23"/>
        </w:rPr>
        <w:t> </w:t>
      </w:r>
      <w:r>
        <w:rPr>
          <w:color w:val="383838"/>
          <w:w w:val="105"/>
          <w:sz w:val="23"/>
        </w:rPr>
        <w:t>and</w:t>
      </w:r>
    </w:p>
    <w:p>
      <w:pPr>
        <w:pStyle w:val="ListParagraph"/>
        <w:numPr>
          <w:ilvl w:val="2"/>
          <w:numId w:val="189"/>
        </w:numPr>
        <w:tabs>
          <w:tab w:pos="2527" w:val="left" w:leader="none"/>
        </w:tabs>
        <w:spacing w:line="251" w:lineRule="exact" w:before="0" w:after="0"/>
        <w:ind w:left="2526" w:right="0" w:hanging="476"/>
        <w:jc w:val="both"/>
        <w:rPr>
          <w:color w:val="383838"/>
          <w:sz w:val="23"/>
        </w:rPr>
      </w:pPr>
      <w:r>
        <w:rPr>
          <w:color w:val="383838"/>
          <w:w w:val="110"/>
          <w:sz w:val="23"/>
        </w:rPr>
        <w:t>giving</w:t>
      </w:r>
      <w:r>
        <w:rPr>
          <w:color w:val="383838"/>
          <w:spacing w:val="-8"/>
          <w:w w:val="110"/>
          <w:sz w:val="23"/>
        </w:rPr>
        <w:t> </w:t>
      </w:r>
      <w:r>
        <w:rPr>
          <w:color w:val="383838"/>
          <w:w w:val="110"/>
          <w:sz w:val="23"/>
        </w:rPr>
        <w:t>effect </w:t>
      </w:r>
      <w:r>
        <w:rPr>
          <w:color w:val="262626"/>
          <w:w w:val="110"/>
          <w:sz w:val="23"/>
        </w:rPr>
        <w:t>to</w:t>
      </w:r>
      <w:r>
        <w:rPr>
          <w:color w:val="262626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any</w:t>
      </w:r>
      <w:r>
        <w:rPr>
          <w:color w:val="383838"/>
          <w:spacing w:val="16"/>
          <w:w w:val="110"/>
          <w:sz w:val="23"/>
        </w:rPr>
        <w:t> </w:t>
      </w:r>
      <w:r>
        <w:rPr>
          <w:color w:val="383838"/>
          <w:w w:val="110"/>
          <w:sz w:val="23"/>
        </w:rPr>
        <w:t>order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3"/>
        </w:rPr>
        <w:t>made.</w:t>
      </w:r>
    </w:p>
    <w:p>
      <w:pPr>
        <w:pStyle w:val="ListParagraph"/>
        <w:numPr>
          <w:ilvl w:val="0"/>
          <w:numId w:val="189"/>
        </w:numPr>
        <w:tabs>
          <w:tab w:pos="1488" w:val="left" w:leader="none"/>
        </w:tabs>
        <w:spacing w:line="258" w:lineRule="exact" w:before="32" w:after="0"/>
        <w:ind w:left="1487" w:right="0" w:hanging="340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6007168" from="472.962646pt,50.942105pt" to="472.962646pt,3.812993pt" stroked="true" strokeweight=".502083pt" strokecolor="#000000">
            <v:stroke dashstyle="solid"/>
            <w10:wrap type="none"/>
          </v:line>
        </w:pict>
      </w:r>
      <w:r>
        <w:rPr>
          <w:color w:val="383838"/>
          <w:w w:val="110"/>
          <w:sz w:val="23"/>
        </w:rPr>
        <w:t>An</w:t>
      </w:r>
      <w:r>
        <w:rPr>
          <w:color w:val="383838"/>
          <w:spacing w:val="16"/>
          <w:w w:val="110"/>
          <w:sz w:val="23"/>
        </w:rPr>
        <w:t> </w:t>
      </w:r>
      <w:r>
        <w:rPr>
          <w:color w:val="262626"/>
          <w:w w:val="110"/>
          <w:sz w:val="23"/>
        </w:rPr>
        <w:t>application</w:t>
      </w:r>
      <w:r>
        <w:rPr>
          <w:color w:val="262626"/>
          <w:spacing w:val="17"/>
          <w:w w:val="110"/>
          <w:sz w:val="23"/>
        </w:rPr>
        <w:t> </w:t>
      </w:r>
      <w:r>
        <w:rPr>
          <w:color w:val="383838"/>
          <w:w w:val="110"/>
          <w:sz w:val="23"/>
        </w:rPr>
        <w:t>under</w:t>
      </w:r>
      <w:r>
        <w:rPr>
          <w:color w:val="383838"/>
          <w:spacing w:val="-14"/>
          <w:w w:val="110"/>
          <w:sz w:val="23"/>
        </w:rPr>
        <w:t> </w:t>
      </w:r>
      <w:r>
        <w:rPr>
          <w:color w:val="383838"/>
          <w:w w:val="110"/>
          <w:sz w:val="23"/>
        </w:rPr>
        <w:t>subsection</w:t>
      </w:r>
      <w:r>
        <w:rPr>
          <w:color w:val="383838"/>
          <w:spacing w:val="15"/>
          <w:w w:val="110"/>
          <w:sz w:val="23"/>
        </w:rPr>
        <w:t> </w:t>
      </w:r>
      <w:r>
        <w:rPr>
          <w:color w:val="383838"/>
          <w:w w:val="110"/>
          <w:sz w:val="23"/>
        </w:rPr>
        <w:t>(1)</w:t>
      </w:r>
      <w:r>
        <w:rPr>
          <w:color w:val="383838"/>
          <w:spacing w:val="-14"/>
          <w:w w:val="110"/>
          <w:sz w:val="23"/>
        </w:rPr>
        <w:t> </w:t>
      </w:r>
      <w:r>
        <w:rPr>
          <w:color w:val="262626"/>
          <w:w w:val="110"/>
          <w:sz w:val="23"/>
        </w:rPr>
        <w:t>may</w:t>
      </w:r>
      <w:r>
        <w:rPr>
          <w:color w:val="262626"/>
          <w:spacing w:val="15"/>
          <w:w w:val="110"/>
          <w:sz w:val="23"/>
        </w:rPr>
        <w:t> </w:t>
      </w:r>
      <w:r>
        <w:rPr>
          <w:color w:val="383838"/>
          <w:w w:val="110"/>
          <w:sz w:val="23"/>
        </w:rPr>
        <w:t>be</w:t>
      </w:r>
      <w:r>
        <w:rPr>
          <w:color w:val="383838"/>
          <w:spacing w:val="-1"/>
          <w:w w:val="110"/>
          <w:sz w:val="23"/>
        </w:rPr>
        <w:t> </w:t>
      </w:r>
      <w:r>
        <w:rPr>
          <w:color w:val="383838"/>
          <w:w w:val="110"/>
          <w:sz w:val="23"/>
        </w:rPr>
        <w:t>made</w:t>
      </w:r>
    </w:p>
    <w:p>
      <w:pPr>
        <w:pStyle w:val="ListParagraph"/>
        <w:numPr>
          <w:ilvl w:val="1"/>
          <w:numId w:val="189"/>
        </w:numPr>
        <w:tabs>
          <w:tab w:pos="1759" w:val="left" w:leader="none"/>
        </w:tabs>
        <w:spacing w:line="237" w:lineRule="auto" w:before="0" w:after="0"/>
        <w:ind w:left="1757" w:right="1160" w:hanging="436"/>
        <w:jc w:val="both"/>
        <w:rPr>
          <w:color w:val="4D4D4D"/>
          <w:sz w:val="23"/>
        </w:rPr>
      </w:pPr>
      <w:r>
        <w:rPr>
          <w:color w:val="383838"/>
          <w:w w:val="105"/>
          <w:sz w:val="23"/>
        </w:rPr>
        <w:t>withou</w:t>
      </w:r>
      <w:r>
        <w:rPr>
          <w:color w:val="151515"/>
          <w:w w:val="105"/>
          <w:sz w:val="23"/>
        </w:rPr>
        <w:t>t </w:t>
      </w:r>
      <w:r>
        <w:rPr>
          <w:color w:val="262626"/>
          <w:w w:val="105"/>
          <w:sz w:val="23"/>
        </w:rPr>
        <w:t>no tic</w:t>
      </w:r>
      <w:r>
        <w:rPr>
          <w:color w:val="4D4D4D"/>
          <w:w w:val="105"/>
          <w:sz w:val="23"/>
        </w:rPr>
        <w:t>e </w:t>
      </w:r>
      <w:r>
        <w:rPr>
          <w:color w:val="383838"/>
          <w:w w:val="105"/>
          <w:sz w:val="23"/>
        </w:rPr>
        <w:t>by </w:t>
      </w:r>
      <w:r>
        <w:rPr>
          <w:color w:val="262626"/>
          <w:w w:val="105"/>
          <w:sz w:val="23"/>
        </w:rPr>
        <w:t>the </w:t>
      </w:r>
      <w:r>
        <w:rPr>
          <w:color w:val="383838"/>
          <w:w w:val="105"/>
          <w:sz w:val="23"/>
        </w:rPr>
        <w:t>Commission or </w:t>
      </w:r>
      <w:r>
        <w:rPr>
          <w:color w:val="262626"/>
          <w:w w:val="105"/>
          <w:sz w:val="23"/>
        </w:rPr>
        <w:t>upon </w:t>
      </w:r>
      <w:r>
        <w:rPr>
          <w:color w:val="4D4D4D"/>
          <w:w w:val="105"/>
          <w:sz w:val="23"/>
        </w:rPr>
        <w:t>.s</w:t>
      </w:r>
      <w:r>
        <w:rPr>
          <w:color w:val="262626"/>
          <w:w w:val="105"/>
          <w:sz w:val="23"/>
        </w:rPr>
        <w:t>uch </w:t>
      </w:r>
      <w:r>
        <w:rPr>
          <w:color w:val="383838"/>
          <w:w w:val="105"/>
          <w:sz w:val="23"/>
        </w:rPr>
        <w:t>notice as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6"/>
          <w:w w:val="110"/>
          <w:sz w:val="23"/>
        </w:rPr>
        <w:t> </w:t>
      </w:r>
      <w:r>
        <w:rPr>
          <w:color w:val="383838"/>
          <w:w w:val="110"/>
          <w:sz w:val="23"/>
        </w:rPr>
        <w:t>CoUlt</w:t>
      </w:r>
      <w:r>
        <w:rPr>
          <w:color w:val="383838"/>
          <w:spacing w:val="8"/>
          <w:w w:val="110"/>
          <w:sz w:val="23"/>
        </w:rPr>
        <w:t> </w:t>
      </w:r>
      <w:r>
        <w:rPr>
          <w:color w:val="262626"/>
          <w:w w:val="110"/>
          <w:sz w:val="23"/>
        </w:rPr>
        <w:t>may</w:t>
      </w:r>
      <w:r>
        <w:rPr>
          <w:color w:val="262626"/>
          <w:spacing w:val="2"/>
          <w:w w:val="110"/>
          <w:sz w:val="23"/>
        </w:rPr>
        <w:t> </w:t>
      </w:r>
      <w:r>
        <w:rPr>
          <w:color w:val="383838"/>
          <w:w w:val="110"/>
          <w:sz w:val="23"/>
        </w:rPr>
        <w:t>require;</w:t>
      </w:r>
      <w:r>
        <w:rPr>
          <w:color w:val="383838"/>
          <w:spacing w:val="12"/>
          <w:w w:val="110"/>
          <w:sz w:val="23"/>
        </w:rPr>
        <w:t> </w:t>
      </w:r>
      <w:r>
        <w:rPr>
          <w:color w:val="383838"/>
          <w:w w:val="110"/>
          <w:sz w:val="23"/>
        </w:rPr>
        <w:t>and</w:t>
      </w:r>
    </w:p>
    <w:p>
      <w:pPr>
        <w:pStyle w:val="ListParagraph"/>
        <w:numPr>
          <w:ilvl w:val="1"/>
          <w:numId w:val="189"/>
        </w:numPr>
        <w:tabs>
          <w:tab w:pos="1741" w:val="left" w:leader="none"/>
        </w:tabs>
        <w:spacing w:line="249" w:lineRule="exact" w:before="0" w:after="0"/>
        <w:ind w:left="1740" w:right="0" w:hanging="429"/>
        <w:jc w:val="both"/>
        <w:rPr>
          <w:color w:val="383838"/>
          <w:sz w:val="23"/>
        </w:rPr>
      </w:pPr>
      <w:r>
        <w:rPr>
          <w:color w:val="383838"/>
          <w:w w:val="110"/>
          <w:sz w:val="23"/>
        </w:rPr>
        <w:t>befoTe</w:t>
      </w:r>
      <w:r>
        <w:rPr>
          <w:color w:val="383838"/>
          <w:spacing w:val="50"/>
          <w:w w:val="110"/>
          <w:sz w:val="23"/>
        </w:rPr>
        <w:t>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61"/>
          <w:w w:val="110"/>
          <w:sz w:val="24"/>
        </w:rPr>
        <w:t> </w:t>
      </w:r>
      <w:r>
        <w:rPr>
          <w:color w:val="383838"/>
          <w:w w:val="110"/>
          <w:sz w:val="23"/>
        </w:rPr>
        <w:t>Commission</w:t>
      </w:r>
      <w:r>
        <w:rPr>
          <w:color w:val="383838"/>
          <w:spacing w:val="39"/>
          <w:w w:val="110"/>
          <w:sz w:val="23"/>
        </w:rPr>
        <w:t> </w:t>
      </w:r>
      <w:r>
        <w:rPr>
          <w:color w:val="383838"/>
          <w:w w:val="110"/>
          <w:sz w:val="23"/>
        </w:rPr>
        <w:t>gives</w:t>
      </w:r>
      <w:r>
        <w:rPr>
          <w:color w:val="383838"/>
          <w:spacing w:val="25"/>
          <w:w w:val="110"/>
          <w:sz w:val="23"/>
        </w:rPr>
        <w:t> </w:t>
      </w:r>
      <w:r>
        <w:rPr>
          <w:color w:val="262626"/>
          <w:w w:val="110"/>
          <w:sz w:val="23"/>
        </w:rPr>
        <w:t>notice</w:t>
      </w:r>
      <w:r>
        <w:rPr>
          <w:color w:val="262626"/>
          <w:spacing w:val="34"/>
          <w:w w:val="110"/>
          <w:sz w:val="23"/>
        </w:rPr>
        <w:t> </w:t>
      </w:r>
      <w:r>
        <w:rPr>
          <w:color w:val="383838"/>
          <w:w w:val="110"/>
          <w:sz w:val="23"/>
        </w:rPr>
        <w:t>o</w:t>
      </w:r>
      <w:r>
        <w:rPr>
          <w:color w:val="151515"/>
          <w:w w:val="110"/>
          <w:sz w:val="23"/>
        </w:rPr>
        <w:t>f</w:t>
      </w:r>
      <w:r>
        <w:rPr>
          <w:color w:val="151515"/>
          <w:spacing w:val="15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25"/>
          <w:w w:val="110"/>
          <w:sz w:val="23"/>
        </w:rPr>
        <w:t> </w:t>
      </w:r>
      <w:r>
        <w:rPr>
          <w:color w:val="383838"/>
          <w:w w:val="110"/>
          <w:sz w:val="23"/>
        </w:rPr>
        <w:t>intention  to</w:t>
      </w:r>
    </w:p>
    <w:p>
      <w:pPr>
        <w:spacing w:line="262" w:lineRule="exact" w:before="0"/>
        <w:ind w:left="1732" w:right="0" w:firstLine="0"/>
        <w:jc w:val="both"/>
        <w:rPr>
          <w:sz w:val="23"/>
        </w:rPr>
      </w:pPr>
      <w:r>
        <w:rPr>
          <w:color w:val="4D4D4D"/>
          <w:spacing w:val="-4"/>
          <w:w w:val="115"/>
          <w:sz w:val="23"/>
        </w:rPr>
        <w:t>cance</w:t>
      </w:r>
      <w:r>
        <w:rPr>
          <w:color w:val="262626"/>
          <w:spacing w:val="-4"/>
          <w:w w:val="115"/>
          <w:sz w:val="23"/>
        </w:rPr>
        <w:t>l</w:t>
      </w:r>
      <w:r>
        <w:rPr>
          <w:color w:val="262626"/>
          <w:spacing w:val="-20"/>
          <w:w w:val="115"/>
          <w:sz w:val="23"/>
        </w:rPr>
        <w:t> </w:t>
      </w:r>
      <w:r>
        <w:rPr>
          <w:rFonts w:ascii="Arial"/>
          <w:color w:val="383838"/>
          <w:spacing w:val="-3"/>
          <w:w w:val="115"/>
          <w:sz w:val="22"/>
        </w:rPr>
        <w:t>a</w:t>
      </w:r>
      <w:r>
        <w:rPr>
          <w:color w:val="262626"/>
          <w:spacing w:val="-3"/>
          <w:w w:val="115"/>
          <w:sz w:val="23"/>
        </w:rPr>
        <w:t>li</w:t>
      </w:r>
      <w:r>
        <w:rPr>
          <w:color w:val="4D4D4D"/>
          <w:spacing w:val="-3"/>
          <w:w w:val="115"/>
          <w:sz w:val="23"/>
        </w:rPr>
        <w:t>cenc</w:t>
      </w:r>
      <w:r>
        <w:rPr>
          <w:color w:val="262626"/>
          <w:spacing w:val="-3"/>
          <w:w w:val="115"/>
          <w:sz w:val="23"/>
        </w:rPr>
        <w:t>e.</w:t>
      </w:r>
    </w:p>
    <w:p>
      <w:pPr>
        <w:spacing w:line="264" w:lineRule="exact" w:before="93"/>
        <w:ind w:left="338" w:right="0" w:firstLine="0"/>
        <w:jc w:val="both"/>
        <w:rPr>
          <w:b/>
          <w:sz w:val="24"/>
        </w:rPr>
      </w:pPr>
      <w:r>
        <w:rPr>
          <w:b/>
          <w:color w:val="262626"/>
          <w:spacing w:val="-3"/>
          <w:w w:val="105"/>
          <w:sz w:val="24"/>
        </w:rPr>
        <w:t>Public</w:t>
      </w:r>
      <w:r>
        <w:rPr>
          <w:b/>
          <w:color w:val="262626"/>
          <w:spacing w:val="-21"/>
          <w:w w:val="105"/>
          <w:sz w:val="24"/>
        </w:rPr>
        <w:t> </w:t>
      </w:r>
      <w:r>
        <w:rPr>
          <w:b/>
          <w:color w:val="383838"/>
          <w:spacing w:val="-3"/>
          <w:w w:val="105"/>
          <w:sz w:val="24"/>
        </w:rPr>
        <w:t>statem</w:t>
      </w:r>
      <w:r>
        <w:rPr>
          <w:b/>
          <w:color w:val="151515"/>
          <w:spacing w:val="-3"/>
          <w:w w:val="105"/>
          <w:sz w:val="24"/>
        </w:rPr>
        <w:t>en</w:t>
      </w:r>
      <w:r>
        <w:rPr>
          <w:b/>
          <w:color w:val="383838"/>
          <w:spacing w:val="-3"/>
          <w:w w:val="105"/>
          <w:sz w:val="24"/>
        </w:rPr>
        <w:t>ts</w:t>
      </w:r>
    </w:p>
    <w:p>
      <w:pPr>
        <w:pStyle w:val="ListParagraph"/>
        <w:numPr>
          <w:ilvl w:val="0"/>
          <w:numId w:val="187"/>
        </w:numPr>
        <w:tabs>
          <w:tab w:pos="1095" w:val="left" w:leader="none"/>
        </w:tabs>
        <w:spacing w:line="211" w:lineRule="auto" w:before="15" w:after="0"/>
        <w:ind w:left="333" w:right="1154" w:firstLine="245"/>
        <w:jc w:val="both"/>
        <w:rPr>
          <w:color w:val="262626"/>
          <w:sz w:val="25"/>
        </w:rPr>
      </w:pPr>
      <w:r>
        <w:rPr>
          <w:rFonts w:ascii="Arial"/>
          <w:color w:val="383838"/>
          <w:w w:val="105"/>
          <w:sz w:val="22"/>
        </w:rPr>
        <w:t>(1) </w:t>
      </w:r>
      <w:r>
        <w:rPr>
          <w:color w:val="383838"/>
          <w:w w:val="105"/>
          <w:sz w:val="23"/>
        </w:rPr>
        <w:t>Subject to subsection </w:t>
      </w:r>
      <w:r>
        <w:rPr>
          <w:rFonts w:ascii="Arial"/>
          <w:color w:val="383838"/>
          <w:w w:val="105"/>
          <w:sz w:val="22"/>
        </w:rPr>
        <w:t>(6), </w:t>
      </w:r>
      <w:r>
        <w:rPr>
          <w:color w:val="262626"/>
          <w:w w:val="105"/>
          <w:sz w:val="23"/>
        </w:rPr>
        <w:t>the Commission may </w:t>
      </w:r>
      <w:r>
        <w:rPr>
          <w:color w:val="151515"/>
          <w:w w:val="105"/>
          <w:sz w:val="23"/>
        </w:rPr>
        <w:t>i</w:t>
      </w:r>
      <w:r>
        <w:rPr>
          <w:color w:val="383838"/>
          <w:w w:val="105"/>
          <w:sz w:val="23"/>
        </w:rPr>
        <w:t>ssue a public</w:t>
      </w:r>
      <w:r>
        <w:rPr>
          <w:color w:val="383838"/>
          <w:spacing w:val="1"/>
          <w:w w:val="105"/>
          <w:sz w:val="23"/>
        </w:rPr>
        <w:t> </w:t>
      </w:r>
      <w:r>
        <w:rPr>
          <w:color w:val="383838"/>
          <w:spacing w:val="-1"/>
          <w:w w:val="110"/>
          <w:sz w:val="23"/>
        </w:rPr>
        <w:t>statement</w:t>
      </w:r>
      <w:r>
        <w:rPr>
          <w:color w:val="383838"/>
          <w:spacing w:val="15"/>
          <w:w w:val="110"/>
          <w:sz w:val="23"/>
        </w:rPr>
        <w:t> </w:t>
      </w:r>
      <w:r>
        <w:rPr>
          <w:color w:val="383838"/>
          <w:w w:val="110"/>
          <w:sz w:val="23"/>
        </w:rPr>
        <w:t>in</w:t>
      </w:r>
      <w:r>
        <w:rPr>
          <w:color w:val="383838"/>
          <w:spacing w:val="12"/>
          <w:w w:val="110"/>
          <w:sz w:val="23"/>
        </w:rPr>
        <w:t> </w:t>
      </w:r>
      <w:r>
        <w:rPr>
          <w:color w:val="383838"/>
          <w:w w:val="110"/>
          <w:sz w:val="26"/>
        </w:rPr>
        <w:t>a</w:t>
      </w:r>
      <w:r>
        <w:rPr>
          <w:color w:val="383838"/>
          <w:spacing w:val="18"/>
          <w:w w:val="110"/>
          <w:sz w:val="26"/>
        </w:rPr>
        <w:t> </w:t>
      </w:r>
      <w:r>
        <w:rPr>
          <w:color w:val="383838"/>
          <w:w w:val="110"/>
          <w:sz w:val="23"/>
        </w:rPr>
        <w:t>manner</w:t>
      </w:r>
      <w:r>
        <w:rPr>
          <w:color w:val="383838"/>
          <w:spacing w:val="22"/>
          <w:w w:val="110"/>
          <w:sz w:val="23"/>
        </w:rPr>
        <w:t> </w:t>
      </w:r>
      <w:r>
        <w:rPr>
          <w:color w:val="383838"/>
          <w:w w:val="110"/>
          <w:sz w:val="23"/>
        </w:rPr>
        <w:t>that</w:t>
      </w:r>
      <w:r>
        <w:rPr>
          <w:color w:val="383838"/>
          <w:spacing w:val="11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7"/>
          <w:w w:val="110"/>
          <w:sz w:val="23"/>
        </w:rPr>
        <w:t> </w:t>
      </w:r>
      <w:r>
        <w:rPr>
          <w:color w:val="383838"/>
          <w:w w:val="110"/>
          <w:sz w:val="23"/>
        </w:rPr>
        <w:t>Commission</w:t>
      </w:r>
      <w:r>
        <w:rPr>
          <w:color w:val="383838"/>
          <w:spacing w:val="32"/>
          <w:w w:val="110"/>
          <w:sz w:val="23"/>
        </w:rPr>
        <w:t> </w:t>
      </w:r>
      <w:r>
        <w:rPr>
          <w:color w:val="383838"/>
          <w:w w:val="110"/>
          <w:sz w:val="23"/>
        </w:rPr>
        <w:t>considers</w:t>
      </w:r>
      <w:r>
        <w:rPr>
          <w:color w:val="383838"/>
          <w:spacing w:val="20"/>
          <w:w w:val="110"/>
          <w:sz w:val="23"/>
        </w:rPr>
        <w:t> </w:t>
      </w:r>
      <w:r>
        <w:rPr>
          <w:color w:val="383838"/>
          <w:w w:val="110"/>
          <w:sz w:val="23"/>
        </w:rPr>
        <w:t>appro</w:t>
      </w:r>
      <w:r>
        <w:rPr>
          <w:color w:val="383838"/>
          <w:spacing w:val="-40"/>
          <w:w w:val="110"/>
          <w:sz w:val="23"/>
        </w:rPr>
        <w:t> </w:t>
      </w:r>
      <w:r>
        <w:rPr>
          <w:color w:val="383838"/>
          <w:w w:val="110"/>
          <w:sz w:val="23"/>
        </w:rPr>
        <w:t>priate</w:t>
      </w:r>
      <w:r>
        <w:rPr>
          <w:color w:val="646464"/>
          <w:w w:val="110"/>
          <w:sz w:val="23"/>
        </w:rPr>
        <w:t>.</w:t>
      </w:r>
    </w:p>
    <w:p>
      <w:pPr>
        <w:pStyle w:val="ListParagraph"/>
        <w:numPr>
          <w:ilvl w:val="0"/>
          <w:numId w:val="190"/>
        </w:numPr>
        <w:tabs>
          <w:tab w:pos="1458" w:val="left" w:leader="none"/>
        </w:tabs>
        <w:spacing w:line="260" w:lineRule="exact" w:before="26" w:after="0"/>
        <w:ind w:left="1457" w:right="0" w:hanging="340"/>
        <w:jc w:val="both"/>
        <w:rPr>
          <w:color w:val="383838"/>
          <w:sz w:val="23"/>
        </w:rPr>
      </w:pPr>
      <w:r>
        <w:rPr>
          <w:color w:val="383838"/>
          <w:w w:val="110"/>
          <w:sz w:val="23"/>
        </w:rPr>
        <w:t>A</w:t>
      </w:r>
      <w:r>
        <w:rPr>
          <w:color w:val="383838"/>
          <w:spacing w:val="22"/>
          <w:w w:val="110"/>
          <w:sz w:val="23"/>
        </w:rPr>
        <w:t> </w:t>
      </w:r>
      <w:r>
        <w:rPr>
          <w:color w:val="262626"/>
          <w:w w:val="110"/>
          <w:sz w:val="23"/>
        </w:rPr>
        <w:t>public</w:t>
      </w:r>
      <w:r>
        <w:rPr>
          <w:color w:val="262626"/>
          <w:spacing w:val="-15"/>
          <w:w w:val="110"/>
          <w:sz w:val="23"/>
        </w:rPr>
        <w:t> </w:t>
      </w:r>
      <w:r>
        <w:rPr>
          <w:color w:val="262626"/>
          <w:w w:val="110"/>
          <w:sz w:val="23"/>
        </w:rPr>
        <w:t>statement</w:t>
      </w:r>
      <w:r>
        <w:rPr>
          <w:color w:val="262626"/>
          <w:spacing w:val="2"/>
          <w:w w:val="110"/>
          <w:sz w:val="23"/>
        </w:rPr>
        <w:t> </w:t>
      </w:r>
      <w:r>
        <w:rPr>
          <w:color w:val="262626"/>
          <w:w w:val="110"/>
          <w:sz w:val="23"/>
        </w:rPr>
        <w:t>issued</w:t>
      </w:r>
      <w:r>
        <w:rPr>
          <w:color w:val="262626"/>
          <w:spacing w:val="16"/>
          <w:w w:val="110"/>
          <w:sz w:val="23"/>
        </w:rPr>
        <w:t> </w:t>
      </w:r>
      <w:r>
        <w:rPr>
          <w:color w:val="383838"/>
          <w:w w:val="110"/>
          <w:sz w:val="23"/>
        </w:rPr>
        <w:t>under</w:t>
      </w:r>
      <w:r>
        <w:rPr>
          <w:color w:val="383838"/>
          <w:spacing w:val="8"/>
          <w:w w:val="110"/>
          <w:sz w:val="23"/>
        </w:rPr>
        <w:t> </w:t>
      </w:r>
      <w:r>
        <w:rPr>
          <w:color w:val="383838"/>
          <w:w w:val="110"/>
          <w:sz w:val="23"/>
        </w:rPr>
        <w:t>subsection</w:t>
      </w:r>
      <w:r>
        <w:rPr>
          <w:color w:val="383838"/>
          <w:spacing w:val="10"/>
          <w:w w:val="110"/>
          <w:sz w:val="23"/>
        </w:rPr>
        <w:t> </w:t>
      </w:r>
      <w:r>
        <w:rPr>
          <w:color w:val="262626"/>
          <w:w w:val="110"/>
          <w:sz w:val="22"/>
        </w:rPr>
        <w:t>(1)</w:t>
      </w:r>
      <w:r>
        <w:rPr>
          <w:color w:val="262626"/>
          <w:spacing w:val="6"/>
          <w:w w:val="110"/>
          <w:sz w:val="22"/>
        </w:rPr>
        <w:t> </w:t>
      </w:r>
      <w:r>
        <w:rPr>
          <w:color w:val="383838"/>
          <w:w w:val="110"/>
          <w:sz w:val="23"/>
        </w:rPr>
        <w:t>shall</w:t>
      </w:r>
      <w:r>
        <w:rPr>
          <w:color w:val="383838"/>
          <w:spacing w:val="2"/>
          <w:w w:val="110"/>
          <w:sz w:val="23"/>
        </w:rPr>
        <w:t> </w:t>
      </w:r>
      <w:r>
        <w:rPr>
          <w:color w:val="262626"/>
          <w:w w:val="110"/>
          <w:sz w:val="23"/>
        </w:rPr>
        <w:t>indi</w:t>
      </w:r>
      <w:r>
        <w:rPr>
          <w:color w:val="4D4D4D"/>
          <w:w w:val="110"/>
          <w:sz w:val="23"/>
        </w:rPr>
        <w:t>cate</w:t>
      </w:r>
    </w:p>
    <w:p>
      <w:pPr>
        <w:spacing w:line="256" w:lineRule="exact" w:before="0"/>
        <w:ind w:left="331" w:right="0" w:firstLine="0"/>
        <w:jc w:val="left"/>
        <w:rPr>
          <w:sz w:val="23"/>
        </w:rPr>
      </w:pPr>
      <w:r>
        <w:rPr>
          <w:color w:val="262626"/>
          <w:w w:val="110"/>
          <w:sz w:val="23"/>
        </w:rPr>
        <w:t>the</w:t>
      </w:r>
    </w:p>
    <w:p>
      <w:pPr>
        <w:pStyle w:val="ListParagraph"/>
        <w:numPr>
          <w:ilvl w:val="1"/>
          <w:numId w:val="190"/>
        </w:numPr>
        <w:tabs>
          <w:tab w:pos="1712" w:val="left" w:leader="none"/>
        </w:tabs>
        <w:spacing w:line="199" w:lineRule="auto" w:before="42" w:after="0"/>
        <w:ind w:left="1711" w:right="1185" w:hanging="430"/>
        <w:jc w:val="left"/>
        <w:rPr>
          <w:color w:val="383838"/>
          <w:sz w:val="23"/>
        </w:rPr>
      </w:pPr>
      <w:r>
        <w:rPr>
          <w:color w:val="383838"/>
          <w:w w:val="110"/>
          <w:sz w:val="23"/>
        </w:rPr>
        <w:t>enforcement</w:t>
      </w:r>
      <w:r>
        <w:rPr>
          <w:color w:val="383838"/>
          <w:spacing w:val="53"/>
          <w:w w:val="110"/>
          <w:sz w:val="23"/>
        </w:rPr>
        <w:t> </w:t>
      </w:r>
      <w:r>
        <w:rPr>
          <w:color w:val="383838"/>
          <w:w w:val="110"/>
          <w:sz w:val="23"/>
        </w:rPr>
        <w:t>actio</w:t>
      </w:r>
      <w:r>
        <w:rPr>
          <w:color w:val="151515"/>
          <w:w w:val="110"/>
          <w:sz w:val="23"/>
        </w:rPr>
        <w:t>n</w:t>
      </w:r>
      <w:r>
        <w:rPr>
          <w:color w:val="151515"/>
          <w:spacing w:val="36"/>
          <w:w w:val="110"/>
          <w:sz w:val="23"/>
        </w:rPr>
        <w:t> </w:t>
      </w:r>
      <w:r>
        <w:rPr>
          <w:color w:val="262626"/>
          <w:w w:val="110"/>
          <w:sz w:val="23"/>
        </w:rPr>
        <w:t>that</w:t>
      </w:r>
      <w:r>
        <w:rPr>
          <w:color w:val="262626"/>
          <w:spacing w:val="27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26"/>
          <w:w w:val="110"/>
          <w:sz w:val="23"/>
        </w:rPr>
        <w:t> </w:t>
      </w:r>
      <w:r>
        <w:rPr>
          <w:color w:val="262626"/>
          <w:w w:val="110"/>
          <w:sz w:val="23"/>
        </w:rPr>
        <w:t>Commission</w:t>
      </w:r>
      <w:r>
        <w:rPr>
          <w:color w:val="262626"/>
          <w:spacing w:val="38"/>
          <w:w w:val="110"/>
          <w:sz w:val="23"/>
        </w:rPr>
        <w:t> </w:t>
      </w:r>
      <w:r>
        <w:rPr>
          <w:color w:val="262626"/>
          <w:w w:val="110"/>
          <w:sz w:val="23"/>
        </w:rPr>
        <w:t>intends</w:t>
      </w:r>
      <w:r>
        <w:rPr>
          <w:color w:val="262626"/>
          <w:spacing w:val="47"/>
          <w:w w:val="110"/>
          <w:sz w:val="23"/>
        </w:rPr>
        <w:t> </w:t>
      </w:r>
      <w:r>
        <w:rPr>
          <w:color w:val="383838"/>
          <w:w w:val="110"/>
          <w:sz w:val="23"/>
        </w:rPr>
        <w:t>to</w:t>
      </w:r>
      <w:r>
        <w:rPr>
          <w:color w:val="383838"/>
          <w:spacing w:val="34"/>
          <w:w w:val="110"/>
          <w:sz w:val="23"/>
        </w:rPr>
        <w:t> </w:t>
      </w:r>
      <w:r>
        <w:rPr>
          <w:color w:val="383838"/>
          <w:w w:val="110"/>
          <w:sz w:val="23"/>
        </w:rPr>
        <w:t>take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383838"/>
          <w:w w:val="105"/>
          <w:sz w:val="23"/>
        </w:rPr>
        <w:t>against</w:t>
      </w:r>
      <w:r>
        <w:rPr>
          <w:color w:val="383838"/>
          <w:spacing w:val="4"/>
          <w:w w:val="105"/>
          <w:sz w:val="23"/>
        </w:rPr>
        <w:t> </w:t>
      </w:r>
      <w:r>
        <w:rPr>
          <w:color w:val="383838"/>
          <w:w w:val="105"/>
          <w:sz w:val="27"/>
        </w:rPr>
        <w:t>a</w:t>
      </w:r>
      <w:r>
        <w:rPr>
          <w:color w:val="383838"/>
          <w:spacing w:val="-17"/>
          <w:w w:val="105"/>
          <w:sz w:val="27"/>
        </w:rPr>
        <w:t> </w:t>
      </w:r>
      <w:r>
        <w:rPr>
          <w:color w:val="262626"/>
          <w:w w:val="105"/>
          <w:sz w:val="23"/>
        </w:rPr>
        <w:t>li</w:t>
      </w:r>
      <w:r>
        <w:rPr>
          <w:color w:val="4D4D4D"/>
          <w:w w:val="105"/>
          <w:sz w:val="23"/>
        </w:rPr>
        <w:t>ce</w:t>
      </w:r>
      <w:r>
        <w:rPr>
          <w:color w:val="262626"/>
          <w:w w:val="105"/>
          <w:sz w:val="23"/>
        </w:rPr>
        <w:t>nsee</w:t>
      </w:r>
      <w:r>
        <w:rPr>
          <w:color w:val="4D4D4D"/>
          <w:w w:val="105"/>
          <w:sz w:val="23"/>
        </w:rPr>
        <w:t>; </w:t>
      </w:r>
      <w:r>
        <w:rPr>
          <w:color w:val="383838"/>
          <w:w w:val="105"/>
          <w:sz w:val="23"/>
        </w:rPr>
        <w:t>or</w:t>
      </w:r>
    </w:p>
    <w:p>
      <w:pPr>
        <w:pStyle w:val="ListParagraph"/>
        <w:numPr>
          <w:ilvl w:val="1"/>
          <w:numId w:val="190"/>
        </w:numPr>
        <w:tabs>
          <w:tab w:pos="1712" w:val="left" w:leader="none"/>
        </w:tabs>
        <w:spacing w:line="228" w:lineRule="auto" w:before="9" w:after="0"/>
        <w:ind w:left="1701" w:right="1186" w:hanging="419"/>
        <w:jc w:val="left"/>
        <w:rPr>
          <w:color w:val="383838"/>
          <w:sz w:val="22"/>
        </w:rPr>
      </w:pPr>
      <w:r>
        <w:rPr>
          <w:color w:val="383838"/>
          <w:w w:val="110"/>
          <w:sz w:val="23"/>
        </w:rPr>
        <w:t>enforcement</w:t>
      </w:r>
      <w:r>
        <w:rPr>
          <w:color w:val="383838"/>
          <w:spacing w:val="12"/>
          <w:w w:val="110"/>
          <w:sz w:val="23"/>
        </w:rPr>
        <w:t> </w:t>
      </w:r>
      <w:r>
        <w:rPr>
          <w:color w:val="383838"/>
          <w:w w:val="110"/>
          <w:sz w:val="23"/>
        </w:rPr>
        <w:t>action that</w:t>
      </w:r>
      <w:r>
        <w:rPr>
          <w:color w:val="383838"/>
          <w:spacing w:val="-16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-26"/>
          <w:w w:val="110"/>
          <w:sz w:val="23"/>
        </w:rPr>
        <w:t> </w:t>
      </w:r>
      <w:r>
        <w:rPr>
          <w:color w:val="383838"/>
          <w:w w:val="110"/>
          <w:sz w:val="23"/>
        </w:rPr>
        <w:t>Commission</w:t>
      </w:r>
      <w:r>
        <w:rPr>
          <w:color w:val="383838"/>
          <w:spacing w:val="25"/>
          <w:w w:val="110"/>
          <w:sz w:val="23"/>
        </w:rPr>
        <w:t> </w:t>
      </w:r>
      <w:r>
        <w:rPr>
          <w:color w:val="383838"/>
          <w:w w:val="110"/>
          <w:sz w:val="23"/>
        </w:rPr>
        <w:t>has</w:t>
      </w:r>
      <w:r>
        <w:rPr>
          <w:color w:val="383838"/>
          <w:spacing w:val="8"/>
          <w:w w:val="110"/>
          <w:sz w:val="23"/>
        </w:rPr>
        <w:t> </w:t>
      </w:r>
      <w:r>
        <w:rPr>
          <w:color w:val="262626"/>
          <w:w w:val="110"/>
          <w:sz w:val="23"/>
        </w:rPr>
        <w:t>taken</w:t>
      </w:r>
      <w:r>
        <w:rPr>
          <w:color w:val="262626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against</w:t>
      </w:r>
      <w:r>
        <w:rPr>
          <w:color w:val="383838"/>
          <w:spacing w:val="-61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-6"/>
          <w:w w:val="110"/>
          <w:sz w:val="23"/>
        </w:rPr>
        <w:t> </w:t>
      </w:r>
      <w:r>
        <w:rPr>
          <w:color w:val="383838"/>
          <w:w w:val="110"/>
          <w:sz w:val="23"/>
        </w:rPr>
        <w:t>licensee</w:t>
      </w:r>
      <w:r>
        <w:rPr>
          <w:color w:val="383838"/>
          <w:spacing w:val="-15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4"/>
          <w:w w:val="110"/>
          <w:sz w:val="23"/>
        </w:rPr>
        <w:t> </w:t>
      </w:r>
      <w:r>
        <w:rPr>
          <w:color w:val="383838"/>
          <w:w w:val="110"/>
          <w:sz w:val="23"/>
        </w:rPr>
        <w:t>a</w:t>
      </w:r>
      <w:r>
        <w:rPr>
          <w:color w:val="383838"/>
          <w:spacing w:val="-8"/>
          <w:w w:val="110"/>
          <w:sz w:val="23"/>
        </w:rPr>
        <w:t> </w:t>
      </w:r>
      <w:r>
        <w:rPr>
          <w:color w:val="383838"/>
          <w:w w:val="110"/>
          <w:sz w:val="23"/>
        </w:rPr>
        <w:t>former</w:t>
      </w:r>
      <w:r>
        <w:rPr>
          <w:color w:val="383838"/>
          <w:spacing w:val="-10"/>
          <w:w w:val="110"/>
          <w:sz w:val="23"/>
        </w:rPr>
        <w:t> </w:t>
      </w:r>
      <w:r>
        <w:rPr>
          <w:color w:val="262626"/>
          <w:w w:val="110"/>
          <w:sz w:val="23"/>
        </w:rPr>
        <w:t>licensee.</w:t>
      </w:r>
    </w:p>
    <w:p>
      <w:pPr>
        <w:pStyle w:val="ListParagraph"/>
        <w:numPr>
          <w:ilvl w:val="0"/>
          <w:numId w:val="190"/>
        </w:numPr>
        <w:tabs>
          <w:tab w:pos="1450" w:val="left" w:leader="none"/>
        </w:tabs>
        <w:spacing w:line="253" w:lineRule="exact" w:before="38" w:after="0"/>
        <w:ind w:left="1449" w:right="0" w:hanging="346"/>
        <w:jc w:val="left"/>
        <w:rPr>
          <w:rFonts w:ascii="Arial"/>
          <w:color w:val="383838"/>
          <w:sz w:val="22"/>
        </w:rPr>
      </w:pPr>
      <w:r>
        <w:rPr>
          <w:rFonts w:ascii="Arial"/>
          <w:color w:val="4D4D4D"/>
          <w:w w:val="110"/>
          <w:sz w:val="22"/>
        </w:rPr>
        <w:t>A</w:t>
      </w:r>
      <w:r>
        <w:rPr>
          <w:rFonts w:ascii="Arial"/>
          <w:color w:val="4D4D4D"/>
          <w:spacing w:val="11"/>
          <w:w w:val="110"/>
          <w:sz w:val="22"/>
        </w:rPr>
        <w:t> </w:t>
      </w:r>
      <w:r>
        <w:rPr>
          <w:color w:val="262626"/>
          <w:w w:val="110"/>
          <w:sz w:val="23"/>
        </w:rPr>
        <w:t>public</w:t>
      </w:r>
      <w:r>
        <w:rPr>
          <w:color w:val="262626"/>
          <w:spacing w:val="-14"/>
          <w:w w:val="110"/>
          <w:sz w:val="23"/>
        </w:rPr>
        <w:t> </w:t>
      </w:r>
      <w:r>
        <w:rPr>
          <w:color w:val="383838"/>
          <w:w w:val="110"/>
          <w:sz w:val="23"/>
        </w:rPr>
        <w:t>statement</w:t>
      </w:r>
      <w:r>
        <w:rPr>
          <w:color w:val="383838"/>
          <w:spacing w:val="-15"/>
          <w:w w:val="110"/>
          <w:sz w:val="23"/>
        </w:rPr>
        <w:t> </w:t>
      </w:r>
      <w:r>
        <w:rPr>
          <w:color w:val="262626"/>
          <w:w w:val="110"/>
          <w:sz w:val="23"/>
        </w:rPr>
        <w:t>issued</w:t>
      </w:r>
      <w:r>
        <w:rPr>
          <w:color w:val="262626"/>
          <w:spacing w:val="-14"/>
          <w:w w:val="110"/>
          <w:sz w:val="23"/>
        </w:rPr>
        <w:t> </w:t>
      </w:r>
      <w:r>
        <w:rPr>
          <w:color w:val="383838"/>
          <w:w w:val="110"/>
          <w:sz w:val="23"/>
        </w:rPr>
        <w:t>under subsection</w:t>
      </w:r>
      <w:r>
        <w:rPr>
          <w:color w:val="383838"/>
          <w:spacing w:val="-1"/>
          <w:w w:val="110"/>
          <w:sz w:val="23"/>
        </w:rPr>
        <w:t> </w:t>
      </w:r>
      <w:r>
        <w:rPr>
          <w:rFonts w:ascii="Arial"/>
          <w:b/>
          <w:color w:val="383838"/>
          <w:w w:val="110"/>
          <w:sz w:val="21"/>
        </w:rPr>
        <w:t>(</w:t>
      </w:r>
      <w:r>
        <w:rPr>
          <w:rFonts w:ascii="Arial"/>
          <w:b/>
          <w:color w:val="151515"/>
          <w:w w:val="110"/>
          <w:sz w:val="21"/>
        </w:rPr>
        <w:t>1</w:t>
      </w:r>
      <w:r>
        <w:rPr>
          <w:rFonts w:ascii="Arial"/>
          <w:b/>
          <w:color w:val="4D4D4D"/>
          <w:w w:val="110"/>
          <w:sz w:val="21"/>
        </w:rPr>
        <w:t>)</w:t>
      </w:r>
      <w:r>
        <w:rPr>
          <w:rFonts w:ascii="Arial"/>
          <w:b/>
          <w:color w:val="4D4D4D"/>
          <w:spacing w:val="24"/>
          <w:w w:val="110"/>
          <w:sz w:val="21"/>
        </w:rPr>
        <w:t> </w:t>
      </w:r>
      <w:r>
        <w:rPr>
          <w:color w:val="383838"/>
          <w:w w:val="110"/>
          <w:sz w:val="23"/>
        </w:rPr>
        <w:t>may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include</w:t>
      </w:r>
    </w:p>
    <w:p>
      <w:pPr>
        <w:pStyle w:val="ListParagraph"/>
        <w:numPr>
          <w:ilvl w:val="1"/>
          <w:numId w:val="190"/>
        </w:numPr>
        <w:tabs>
          <w:tab w:pos="1698" w:val="left" w:leader="none"/>
        </w:tabs>
        <w:spacing w:line="267" w:lineRule="exact" w:before="0" w:after="0"/>
        <w:ind w:left="1697" w:right="0" w:hanging="427"/>
        <w:jc w:val="left"/>
        <w:rPr>
          <w:color w:val="383838"/>
          <w:sz w:val="25"/>
        </w:rPr>
      </w:pPr>
      <w:r>
        <w:rPr>
          <w:color w:val="383838"/>
          <w:w w:val="110"/>
          <w:sz w:val="23"/>
        </w:rPr>
        <w:t>the</w:t>
      </w:r>
      <w:r>
        <w:rPr>
          <w:color w:val="383838"/>
          <w:spacing w:val="-6"/>
          <w:w w:val="110"/>
          <w:sz w:val="23"/>
        </w:rPr>
        <w:t> </w:t>
      </w:r>
      <w:r>
        <w:rPr>
          <w:color w:val="383838"/>
          <w:w w:val="110"/>
          <w:sz w:val="23"/>
        </w:rPr>
        <w:t>reasons</w:t>
      </w:r>
      <w:r>
        <w:rPr>
          <w:color w:val="383838"/>
          <w:spacing w:val="-12"/>
          <w:w w:val="110"/>
          <w:sz w:val="23"/>
        </w:rPr>
        <w:t> </w:t>
      </w:r>
      <w:r>
        <w:rPr>
          <w:color w:val="383838"/>
          <w:w w:val="110"/>
          <w:sz w:val="23"/>
        </w:rPr>
        <w:t>for</w:t>
      </w:r>
      <w:r>
        <w:rPr>
          <w:color w:val="383838"/>
          <w:spacing w:val="-14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-11"/>
          <w:w w:val="110"/>
          <w:sz w:val="23"/>
        </w:rPr>
        <w:t> </w:t>
      </w:r>
      <w:r>
        <w:rPr>
          <w:color w:val="383838"/>
          <w:w w:val="110"/>
          <w:sz w:val="23"/>
        </w:rPr>
        <w:t>enforcement</w:t>
      </w:r>
      <w:r>
        <w:rPr>
          <w:color w:val="383838"/>
          <w:spacing w:val="-7"/>
          <w:w w:val="110"/>
          <w:sz w:val="23"/>
        </w:rPr>
        <w:t> </w:t>
      </w:r>
      <w:r>
        <w:rPr>
          <w:color w:val="262626"/>
          <w:w w:val="110"/>
          <w:sz w:val="23"/>
        </w:rPr>
        <w:t>action</w:t>
      </w:r>
      <w:r>
        <w:rPr>
          <w:color w:val="262626"/>
          <w:spacing w:val="2"/>
          <w:w w:val="110"/>
          <w:sz w:val="23"/>
        </w:rPr>
        <w:t> </w:t>
      </w:r>
      <w:r>
        <w:rPr>
          <w:color w:val="383838"/>
          <w:w w:val="110"/>
          <w:sz w:val="23"/>
        </w:rPr>
        <w:t>taken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-9"/>
          <w:w w:val="110"/>
          <w:sz w:val="23"/>
        </w:rPr>
        <w:t> </w:t>
      </w:r>
      <w:r>
        <w:rPr>
          <w:color w:val="262626"/>
          <w:w w:val="110"/>
          <w:sz w:val="23"/>
        </w:rPr>
        <w:t>to</w:t>
      </w:r>
      <w:r>
        <w:rPr>
          <w:color w:val="262626"/>
          <w:spacing w:val="-9"/>
          <w:w w:val="110"/>
          <w:sz w:val="23"/>
        </w:rPr>
        <w:t> </w:t>
      </w:r>
      <w:r>
        <w:rPr>
          <w:color w:val="383838"/>
          <w:w w:val="110"/>
          <w:sz w:val="23"/>
        </w:rPr>
        <w:t>be</w:t>
      </w:r>
      <w:r>
        <w:rPr>
          <w:color w:val="383838"/>
          <w:spacing w:val="-15"/>
          <w:w w:val="110"/>
          <w:sz w:val="23"/>
        </w:rPr>
        <w:t> </w:t>
      </w:r>
      <w:r>
        <w:rPr>
          <w:color w:val="383838"/>
          <w:w w:val="110"/>
          <w:sz w:val="23"/>
        </w:rPr>
        <w:t>taken</w:t>
      </w:r>
      <w:r>
        <w:rPr>
          <w:color w:val="646464"/>
          <w:w w:val="110"/>
          <w:sz w:val="23"/>
        </w:rPr>
        <w:t>;</w:t>
      </w:r>
    </w:p>
    <w:p>
      <w:pPr>
        <w:pStyle w:val="ListParagraph"/>
        <w:numPr>
          <w:ilvl w:val="1"/>
          <w:numId w:val="190"/>
        </w:numPr>
        <w:tabs>
          <w:tab w:pos="1698" w:val="left" w:leader="none"/>
        </w:tabs>
        <w:spacing w:line="249" w:lineRule="exact" w:before="0" w:after="0"/>
        <w:ind w:left="1697" w:right="0" w:hanging="426"/>
        <w:jc w:val="left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6006656" from="470.452209pt,147.659698pt" to="470.452209pt,3.264121pt" stroked="true" strokeweight=".502083pt" strokecolor="#000000">
            <v:stroke dashstyle="solid"/>
            <w10:wrap type="none"/>
          </v:line>
        </w:pic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18"/>
          <w:w w:val="110"/>
          <w:sz w:val="23"/>
        </w:rPr>
        <w:t> </w:t>
      </w:r>
      <w:r>
        <w:rPr>
          <w:color w:val="383838"/>
          <w:w w:val="110"/>
          <w:sz w:val="23"/>
        </w:rPr>
        <w:t>nature</w:t>
      </w:r>
      <w:r>
        <w:rPr>
          <w:color w:val="383838"/>
          <w:spacing w:val="2"/>
          <w:w w:val="110"/>
          <w:sz w:val="23"/>
        </w:rPr>
        <w:t> </w:t>
      </w:r>
      <w:r>
        <w:rPr>
          <w:color w:val="383838"/>
          <w:w w:val="110"/>
          <w:sz w:val="23"/>
        </w:rPr>
        <w:t>of</w:t>
      </w:r>
      <w:r>
        <w:rPr>
          <w:color w:val="383838"/>
          <w:spacing w:val="-5"/>
          <w:w w:val="110"/>
          <w:sz w:val="23"/>
        </w:rPr>
        <w:t>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enforcement</w:t>
      </w:r>
      <w:r>
        <w:rPr>
          <w:color w:val="383838"/>
          <w:spacing w:val="31"/>
          <w:w w:val="110"/>
          <w:sz w:val="23"/>
        </w:rPr>
        <w:t> </w:t>
      </w:r>
      <w:r>
        <w:rPr>
          <w:color w:val="383838"/>
          <w:w w:val="110"/>
          <w:sz w:val="23"/>
        </w:rPr>
        <w:t>action</w:t>
      </w:r>
      <w:r>
        <w:rPr>
          <w:color w:val="383838"/>
          <w:spacing w:val="30"/>
          <w:w w:val="110"/>
          <w:sz w:val="23"/>
        </w:rPr>
        <w:t> </w:t>
      </w:r>
      <w:r>
        <w:rPr>
          <w:color w:val="383838"/>
          <w:w w:val="110"/>
          <w:sz w:val="23"/>
        </w:rPr>
        <w:t>taken</w:t>
      </w:r>
      <w:r>
        <w:rPr>
          <w:color w:val="383838"/>
          <w:spacing w:val="3"/>
          <w:w w:val="110"/>
          <w:sz w:val="23"/>
        </w:rPr>
        <w:t> </w:t>
      </w:r>
      <w:r>
        <w:rPr>
          <w:color w:val="383838"/>
          <w:w w:val="110"/>
          <w:sz w:val="23"/>
        </w:rPr>
        <w:t>or</w:t>
      </w:r>
      <w:r>
        <w:rPr>
          <w:color w:val="383838"/>
          <w:spacing w:val="23"/>
          <w:w w:val="110"/>
          <w:sz w:val="23"/>
        </w:rPr>
        <w:t> </w:t>
      </w:r>
      <w:r>
        <w:rPr>
          <w:color w:val="4D4D4D"/>
          <w:w w:val="110"/>
          <w:sz w:val="23"/>
        </w:rPr>
        <w:t>to</w:t>
      </w:r>
      <w:r>
        <w:rPr>
          <w:color w:val="4D4D4D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be</w:t>
      </w:r>
      <w:r>
        <w:rPr>
          <w:color w:val="383838"/>
          <w:spacing w:val="16"/>
          <w:w w:val="110"/>
          <w:sz w:val="23"/>
        </w:rPr>
        <w:t> </w:t>
      </w:r>
      <w:r>
        <w:rPr>
          <w:color w:val="262626"/>
          <w:w w:val="110"/>
          <w:sz w:val="23"/>
        </w:rPr>
        <w:t>taken</w:t>
      </w:r>
      <w:r>
        <w:rPr>
          <w:color w:val="4D4D4D"/>
          <w:w w:val="110"/>
          <w:sz w:val="23"/>
        </w:rPr>
        <w:t>;</w:t>
      </w:r>
    </w:p>
    <w:p>
      <w:pPr>
        <w:pStyle w:val="BodyText"/>
        <w:spacing w:line="262" w:lineRule="exact"/>
        <w:ind w:left="1691"/>
      </w:pPr>
      <w:r>
        <w:rPr>
          <w:color w:val="383838"/>
          <w:w w:val="105"/>
        </w:rPr>
        <w:t>and</w:t>
      </w:r>
    </w:p>
    <w:p>
      <w:pPr>
        <w:pStyle w:val="ListParagraph"/>
        <w:numPr>
          <w:ilvl w:val="1"/>
          <w:numId w:val="190"/>
        </w:numPr>
        <w:tabs>
          <w:tab w:pos="1682" w:val="left" w:leader="none"/>
        </w:tabs>
        <w:spacing w:line="216" w:lineRule="auto" w:before="15" w:after="0"/>
        <w:ind w:left="1681" w:right="1213" w:hanging="420"/>
        <w:jc w:val="left"/>
        <w:rPr>
          <w:color w:val="383838"/>
          <w:sz w:val="23"/>
        </w:rPr>
      </w:pPr>
      <w:r>
        <w:rPr>
          <w:color w:val="262626"/>
          <w:w w:val="115"/>
          <w:sz w:val="24"/>
        </w:rPr>
        <w:t>any</w:t>
      </w:r>
      <w:r>
        <w:rPr>
          <w:color w:val="262626"/>
          <w:spacing w:val="1"/>
          <w:w w:val="115"/>
          <w:sz w:val="24"/>
        </w:rPr>
        <w:t> </w:t>
      </w:r>
      <w:r>
        <w:rPr>
          <w:color w:val="383838"/>
          <w:w w:val="115"/>
          <w:sz w:val="23"/>
        </w:rPr>
        <w:t>other </w:t>
      </w:r>
      <w:r>
        <w:rPr>
          <w:color w:val="262626"/>
          <w:w w:val="115"/>
          <w:sz w:val="23"/>
        </w:rPr>
        <w:t>information</w:t>
      </w:r>
      <w:r>
        <w:rPr>
          <w:color w:val="262626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that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262626"/>
          <w:w w:val="115"/>
          <w:sz w:val="23"/>
        </w:rPr>
        <w:t>the </w:t>
      </w:r>
      <w:r>
        <w:rPr>
          <w:color w:val="383838"/>
          <w:w w:val="115"/>
          <w:sz w:val="23"/>
        </w:rPr>
        <w:t>Commission</w:t>
      </w:r>
      <w:r>
        <w:rPr>
          <w:color w:val="383838"/>
          <w:spacing w:val="1"/>
          <w:w w:val="115"/>
          <w:sz w:val="23"/>
        </w:rPr>
        <w:t> </w:t>
      </w:r>
      <w:r>
        <w:rPr>
          <w:color w:val="383838"/>
          <w:w w:val="115"/>
          <w:sz w:val="23"/>
        </w:rPr>
        <w:t>considers</w:t>
      </w:r>
      <w:r>
        <w:rPr>
          <w:color w:val="383838"/>
          <w:spacing w:val="-64"/>
          <w:w w:val="115"/>
          <w:sz w:val="23"/>
        </w:rPr>
        <w:t> </w:t>
      </w:r>
      <w:r>
        <w:rPr>
          <w:color w:val="383838"/>
          <w:w w:val="115"/>
          <w:sz w:val="23"/>
        </w:rPr>
        <w:t>appropria</w:t>
      </w:r>
      <w:r>
        <w:rPr>
          <w:color w:val="646464"/>
          <w:w w:val="115"/>
          <w:sz w:val="23"/>
        </w:rPr>
        <w:t>,</w:t>
      </w:r>
      <w:r>
        <w:rPr>
          <w:color w:val="383838"/>
          <w:w w:val="115"/>
          <w:sz w:val="23"/>
        </w:rPr>
        <w:t>te</w:t>
      </w:r>
    </w:p>
    <w:p>
      <w:pPr>
        <w:pStyle w:val="ListParagraph"/>
        <w:numPr>
          <w:ilvl w:val="0"/>
          <w:numId w:val="190"/>
        </w:numPr>
        <w:tabs>
          <w:tab w:pos="1416" w:val="left" w:leader="none"/>
        </w:tabs>
        <w:spacing w:line="270" w:lineRule="exact" w:before="43" w:after="0"/>
        <w:ind w:left="1415" w:right="0" w:hanging="339"/>
        <w:jc w:val="left"/>
        <w:rPr>
          <w:color w:val="383838"/>
          <w:sz w:val="23"/>
        </w:rPr>
      </w:pPr>
      <w:r>
        <w:rPr>
          <w:color w:val="383838"/>
          <w:w w:val="110"/>
          <w:sz w:val="23"/>
        </w:rPr>
        <w:t>Where</w:t>
      </w:r>
      <w:r>
        <w:rPr>
          <w:color w:val="383838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the</w:t>
      </w:r>
      <w:r>
        <w:rPr>
          <w:color w:val="383838"/>
          <w:spacing w:val="-9"/>
          <w:w w:val="110"/>
          <w:sz w:val="23"/>
        </w:rPr>
        <w:t> </w:t>
      </w:r>
      <w:r>
        <w:rPr>
          <w:color w:val="383838"/>
          <w:w w:val="110"/>
          <w:sz w:val="23"/>
        </w:rPr>
        <w:t>Commission</w:t>
      </w:r>
      <w:r>
        <w:rPr>
          <w:color w:val="383838"/>
          <w:spacing w:val="16"/>
          <w:w w:val="110"/>
          <w:sz w:val="23"/>
        </w:rPr>
        <w:t> </w:t>
      </w:r>
      <w:r>
        <w:rPr>
          <w:color w:val="383838"/>
          <w:w w:val="110"/>
          <w:sz w:val="23"/>
        </w:rPr>
        <w:t>considers</w:t>
      </w:r>
      <w:r>
        <w:rPr>
          <w:color w:val="383838"/>
          <w:spacing w:val="-4"/>
          <w:w w:val="110"/>
          <w:sz w:val="23"/>
        </w:rPr>
        <w:t> </w:t>
      </w:r>
      <w:r>
        <w:rPr>
          <w:color w:val="262626"/>
          <w:w w:val="110"/>
          <w:sz w:val="24"/>
        </w:rPr>
        <w:t>it</w:t>
      </w:r>
      <w:r>
        <w:rPr>
          <w:color w:val="262626"/>
          <w:spacing w:val="-15"/>
          <w:w w:val="110"/>
          <w:sz w:val="24"/>
        </w:rPr>
        <w:t> </w:t>
      </w:r>
      <w:r>
        <w:rPr>
          <w:color w:val="383838"/>
          <w:w w:val="110"/>
          <w:sz w:val="23"/>
        </w:rPr>
        <w:t>in</w:t>
      </w:r>
      <w:r>
        <w:rPr>
          <w:color w:val="383838"/>
          <w:spacing w:val="2"/>
          <w:w w:val="110"/>
          <w:sz w:val="23"/>
        </w:rPr>
        <w:t> </w:t>
      </w:r>
      <w:r>
        <w:rPr>
          <w:color w:val="262626"/>
          <w:w w:val="110"/>
          <w:sz w:val="23"/>
        </w:rPr>
        <w:t>th</w:t>
      </w:r>
      <w:r>
        <w:rPr>
          <w:color w:val="4D4D4D"/>
          <w:w w:val="110"/>
          <w:sz w:val="23"/>
        </w:rPr>
        <w:t>e</w:t>
      </w:r>
      <w:r>
        <w:rPr>
          <w:color w:val="4D4D4D"/>
          <w:spacing w:val="-1"/>
          <w:w w:val="110"/>
          <w:sz w:val="23"/>
        </w:rPr>
        <w:t> </w:t>
      </w:r>
      <w:r>
        <w:rPr>
          <w:color w:val="262626"/>
          <w:w w:val="110"/>
          <w:sz w:val="23"/>
        </w:rPr>
        <w:t>pub</w:t>
      </w:r>
      <w:r>
        <w:rPr>
          <w:color w:val="4D4D4D"/>
          <w:w w:val="110"/>
          <w:sz w:val="23"/>
        </w:rPr>
        <w:t>lic</w:t>
      </w:r>
      <w:r>
        <w:rPr>
          <w:color w:val="4D4D4D"/>
          <w:spacing w:val="-15"/>
          <w:w w:val="110"/>
          <w:sz w:val="23"/>
        </w:rPr>
        <w:t> </w:t>
      </w:r>
      <w:r>
        <w:rPr>
          <w:color w:val="262626"/>
          <w:w w:val="110"/>
          <w:sz w:val="23"/>
        </w:rPr>
        <w:t>interes</w:t>
      </w:r>
      <w:r>
        <w:rPr>
          <w:color w:val="4D4D4D"/>
          <w:w w:val="110"/>
          <w:sz w:val="23"/>
        </w:rPr>
        <w:t>ti</w:t>
      </w:r>
      <w:r>
        <w:rPr>
          <w:color w:val="4D4D4D"/>
          <w:spacing w:val="15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</w:p>
    <w:p>
      <w:pPr>
        <w:spacing w:line="230" w:lineRule="exact" w:before="0"/>
        <w:ind w:left="305" w:right="0" w:firstLine="0"/>
        <w:jc w:val="both"/>
        <w:rPr>
          <w:sz w:val="24"/>
        </w:rPr>
      </w:pPr>
      <w:r>
        <w:rPr>
          <w:color w:val="383838"/>
          <w:w w:val="120"/>
          <w:sz w:val="23"/>
        </w:rPr>
        <w:t>Commission</w:t>
      </w:r>
      <w:r>
        <w:rPr>
          <w:color w:val="383838"/>
          <w:spacing w:val="60"/>
          <w:w w:val="120"/>
          <w:sz w:val="23"/>
        </w:rPr>
        <w:t> </w:t>
      </w:r>
      <w:r>
        <w:rPr>
          <w:color w:val="262626"/>
          <w:w w:val="120"/>
          <w:sz w:val="23"/>
        </w:rPr>
        <w:t>may</w:t>
      </w:r>
      <w:r>
        <w:rPr>
          <w:color w:val="262626"/>
          <w:spacing w:val="32"/>
          <w:w w:val="120"/>
          <w:sz w:val="23"/>
        </w:rPr>
        <w:t> </w:t>
      </w:r>
      <w:r>
        <w:rPr>
          <w:color w:val="383838"/>
          <w:w w:val="120"/>
          <w:sz w:val="23"/>
        </w:rPr>
        <w:t>issue</w:t>
      </w:r>
      <w:r>
        <w:rPr>
          <w:color w:val="383838"/>
          <w:spacing w:val="45"/>
          <w:w w:val="120"/>
          <w:sz w:val="23"/>
        </w:rPr>
        <w:t> </w:t>
      </w:r>
      <w:r>
        <w:rPr>
          <w:color w:val="262626"/>
          <w:w w:val="120"/>
          <w:sz w:val="23"/>
        </w:rPr>
        <w:t>a</w:t>
      </w:r>
      <w:r>
        <w:rPr>
          <w:color w:val="262626"/>
          <w:spacing w:val="56"/>
          <w:w w:val="120"/>
          <w:sz w:val="23"/>
        </w:rPr>
        <w:t> </w:t>
      </w:r>
      <w:r>
        <w:rPr>
          <w:color w:val="383838"/>
          <w:w w:val="120"/>
          <w:sz w:val="23"/>
        </w:rPr>
        <w:t>public</w:t>
      </w:r>
      <w:r>
        <w:rPr>
          <w:color w:val="383838"/>
          <w:spacing w:val="15"/>
          <w:w w:val="120"/>
          <w:sz w:val="23"/>
        </w:rPr>
        <w:t> </w:t>
      </w:r>
      <w:r>
        <w:rPr>
          <w:color w:val="262626"/>
          <w:w w:val="120"/>
          <w:sz w:val="23"/>
        </w:rPr>
        <w:t>statement</w:t>
      </w:r>
      <w:r>
        <w:rPr>
          <w:color w:val="262626"/>
          <w:spacing w:val="44"/>
          <w:w w:val="120"/>
          <w:sz w:val="23"/>
        </w:rPr>
        <w:t> </w:t>
      </w:r>
      <w:r>
        <w:rPr>
          <w:color w:val="262626"/>
          <w:w w:val="120"/>
          <w:sz w:val="23"/>
        </w:rPr>
        <w:t>in</w:t>
      </w:r>
      <w:r>
        <w:rPr>
          <w:color w:val="262626"/>
          <w:spacing w:val="33"/>
          <w:w w:val="120"/>
          <w:sz w:val="23"/>
        </w:rPr>
        <w:t> </w:t>
      </w:r>
      <w:r>
        <w:rPr>
          <w:color w:val="262626"/>
          <w:w w:val="120"/>
          <w:sz w:val="24"/>
        </w:rPr>
        <w:t>a</w:t>
      </w:r>
      <w:r>
        <w:rPr>
          <w:color w:val="262626"/>
          <w:spacing w:val="25"/>
          <w:w w:val="120"/>
          <w:sz w:val="24"/>
        </w:rPr>
        <w:t> </w:t>
      </w:r>
      <w:r>
        <w:rPr>
          <w:color w:val="262626"/>
          <w:w w:val="120"/>
          <w:sz w:val="23"/>
        </w:rPr>
        <w:t>manne</w:t>
      </w:r>
      <w:r>
        <w:rPr>
          <w:color w:val="4D4D4D"/>
          <w:w w:val="120"/>
          <w:sz w:val="23"/>
        </w:rPr>
        <w:t>r</w:t>
      </w:r>
      <w:r>
        <w:rPr>
          <w:color w:val="4D4D4D"/>
          <w:spacing w:val="38"/>
          <w:w w:val="120"/>
          <w:sz w:val="23"/>
        </w:rPr>
        <w:t> </w:t>
      </w:r>
      <w:r>
        <w:rPr>
          <w:color w:val="383838"/>
          <w:w w:val="120"/>
          <w:sz w:val="23"/>
        </w:rPr>
        <w:t>that</w:t>
      </w:r>
      <w:r>
        <w:rPr>
          <w:color w:val="383838"/>
          <w:spacing w:val="50"/>
          <w:w w:val="120"/>
          <w:sz w:val="23"/>
        </w:rPr>
        <w:t> </w:t>
      </w:r>
      <w:r>
        <w:rPr>
          <w:color w:val="262626"/>
          <w:w w:val="120"/>
          <w:sz w:val="24"/>
        </w:rPr>
        <w:t>the</w:t>
      </w:r>
    </w:p>
    <w:p>
      <w:pPr>
        <w:spacing w:line="289" w:lineRule="exact" w:before="0"/>
        <w:ind w:left="295" w:right="0" w:firstLine="0"/>
        <w:jc w:val="both"/>
        <w:rPr>
          <w:i/>
          <w:sz w:val="29"/>
        </w:rPr>
      </w:pPr>
      <w:r>
        <w:rPr>
          <w:color w:val="383838"/>
          <w:w w:val="110"/>
          <w:sz w:val="23"/>
        </w:rPr>
        <w:t>Commission</w:t>
      </w:r>
      <w:r>
        <w:rPr>
          <w:color w:val="383838"/>
          <w:spacing w:val="35"/>
          <w:w w:val="110"/>
          <w:sz w:val="23"/>
        </w:rPr>
        <w:t> </w:t>
      </w:r>
      <w:r>
        <w:rPr>
          <w:color w:val="383838"/>
          <w:w w:val="110"/>
          <w:sz w:val="23"/>
        </w:rPr>
        <w:t>considers</w:t>
      </w:r>
      <w:r>
        <w:rPr>
          <w:color w:val="383838"/>
          <w:spacing w:val="14"/>
          <w:w w:val="110"/>
          <w:sz w:val="23"/>
        </w:rPr>
        <w:t> </w:t>
      </w:r>
      <w:r>
        <w:rPr>
          <w:color w:val="383838"/>
          <w:w w:val="110"/>
          <w:sz w:val="23"/>
        </w:rPr>
        <w:t>appropr</w:t>
      </w:r>
      <w:r>
        <w:rPr>
          <w:color w:val="151515"/>
          <w:w w:val="110"/>
          <w:sz w:val="23"/>
        </w:rPr>
        <w:t>i</w:t>
      </w:r>
      <w:r>
        <w:rPr>
          <w:color w:val="383838"/>
          <w:w w:val="110"/>
          <w:sz w:val="23"/>
        </w:rPr>
        <w:t>ate</w:t>
      </w:r>
      <w:r>
        <w:rPr>
          <w:color w:val="383838"/>
          <w:spacing w:val="14"/>
          <w:w w:val="110"/>
          <w:sz w:val="23"/>
        </w:rPr>
        <w:t> </w:t>
      </w:r>
      <w:r>
        <w:rPr>
          <w:color w:val="383838"/>
          <w:w w:val="110"/>
          <w:sz w:val="23"/>
        </w:rPr>
        <w:t>with</w:t>
      </w:r>
      <w:r>
        <w:rPr>
          <w:color w:val="383838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respect</w:t>
      </w:r>
      <w:r>
        <w:rPr>
          <w:color w:val="383838"/>
          <w:spacing w:val="11"/>
          <w:w w:val="110"/>
          <w:sz w:val="23"/>
        </w:rPr>
        <w:t> </w:t>
      </w:r>
      <w:r>
        <w:rPr>
          <w:i/>
          <w:color w:val="262626"/>
          <w:w w:val="110"/>
          <w:sz w:val="29"/>
        </w:rPr>
        <w:t>to</w:t>
      </w:r>
    </w:p>
    <w:p>
      <w:pPr>
        <w:pStyle w:val="ListParagraph"/>
        <w:numPr>
          <w:ilvl w:val="1"/>
          <w:numId w:val="190"/>
        </w:numPr>
        <w:tabs>
          <w:tab w:pos="1672" w:val="left" w:leader="none"/>
        </w:tabs>
        <w:spacing w:line="211" w:lineRule="auto" w:before="17" w:after="0"/>
        <w:ind w:left="1670" w:right="1235" w:hanging="417"/>
        <w:jc w:val="both"/>
        <w:rPr>
          <w:color w:val="383838"/>
          <w:sz w:val="22"/>
        </w:rPr>
      </w:pPr>
      <w:r>
        <w:rPr>
          <w:color w:val="383838"/>
          <w:w w:val="110"/>
          <w:sz w:val="23"/>
        </w:rPr>
        <w:t>any person who </w:t>
      </w:r>
      <w:r>
        <w:rPr>
          <w:color w:val="262626"/>
          <w:w w:val="110"/>
          <w:sz w:val="23"/>
        </w:rPr>
        <w:t>the </w:t>
      </w:r>
      <w:r>
        <w:rPr>
          <w:color w:val="383838"/>
          <w:w w:val="110"/>
          <w:sz w:val="23"/>
        </w:rPr>
        <w:t>Commission </w:t>
      </w:r>
      <w:r>
        <w:rPr>
          <w:color w:val="262626"/>
          <w:w w:val="110"/>
          <w:sz w:val="23"/>
        </w:rPr>
        <w:t>has </w:t>
      </w:r>
      <w:r>
        <w:rPr>
          <w:color w:val="383838"/>
          <w:w w:val="110"/>
          <w:sz w:val="23"/>
        </w:rPr>
        <w:t>reason to believ-e </w:t>
      </w:r>
      <w:r>
        <w:rPr>
          <w:color w:val="262626"/>
          <w:w w:val="110"/>
          <w:sz w:val="23"/>
        </w:rPr>
        <w:t>is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262626"/>
          <w:spacing w:val="-1"/>
          <w:w w:val="107"/>
          <w:sz w:val="23"/>
        </w:rPr>
        <w:t>ca.nyin</w:t>
      </w:r>
      <w:r>
        <w:rPr>
          <w:color w:val="262626"/>
          <w:w w:val="107"/>
          <w:sz w:val="23"/>
        </w:rPr>
        <w:t>g</w:t>
      </w:r>
      <w:r>
        <w:rPr>
          <w:color w:val="262626"/>
          <w:spacing w:val="3"/>
          <w:sz w:val="23"/>
        </w:rPr>
        <w:t> </w:t>
      </w:r>
      <w:r>
        <w:rPr>
          <w:color w:val="383838"/>
          <w:w w:val="107"/>
          <w:sz w:val="23"/>
        </w:rPr>
        <w:t>on,</w:t>
      </w:r>
      <w:r>
        <w:rPr>
          <w:color w:val="383838"/>
          <w:sz w:val="23"/>
        </w:rPr>
        <w:t> </w:t>
      </w:r>
      <w:r>
        <w:rPr>
          <w:color w:val="383838"/>
          <w:spacing w:val="-26"/>
          <w:sz w:val="23"/>
        </w:rPr>
        <w:t> </w:t>
      </w:r>
      <w:r>
        <w:rPr>
          <w:color w:val="262626"/>
          <w:w w:val="107"/>
          <w:sz w:val="23"/>
        </w:rPr>
        <w:t>has</w:t>
      </w:r>
      <w:r>
        <w:rPr>
          <w:color w:val="262626"/>
          <w:spacing w:val="28"/>
          <w:sz w:val="23"/>
        </w:rPr>
        <w:t> </w:t>
      </w:r>
      <w:r>
        <w:rPr>
          <w:color w:val="383838"/>
          <w:spacing w:val="-1"/>
          <w:w w:val="109"/>
          <w:sz w:val="23"/>
        </w:rPr>
        <w:t>carrie</w:t>
      </w:r>
      <w:r>
        <w:rPr>
          <w:color w:val="383838"/>
          <w:w w:val="109"/>
          <w:sz w:val="23"/>
        </w:rPr>
        <w:t>d</w:t>
      </w:r>
      <w:r>
        <w:rPr>
          <w:color w:val="383838"/>
          <w:spacing w:val="18"/>
          <w:sz w:val="23"/>
        </w:rPr>
        <w:t> </w:t>
      </w:r>
      <w:r>
        <w:rPr>
          <w:color w:val="383838"/>
          <w:w w:val="109"/>
          <w:sz w:val="23"/>
        </w:rPr>
        <w:t>o</w:t>
      </w:r>
      <w:r>
        <w:rPr>
          <w:color w:val="383838"/>
          <w:spacing w:val="14"/>
          <w:w w:val="109"/>
          <w:sz w:val="23"/>
        </w:rPr>
        <w:t>n</w:t>
      </w:r>
      <w:r>
        <w:rPr>
          <w:color w:val="646464"/>
          <w:w w:val="109"/>
          <w:position w:val="-3"/>
          <w:sz w:val="11"/>
        </w:rPr>
        <w:t>1</w:t>
      </w:r>
      <w:r>
        <w:rPr>
          <w:color w:val="646464"/>
          <w:spacing w:val="5"/>
          <w:position w:val="-3"/>
          <w:sz w:val="11"/>
        </w:rPr>
        <w:t> </w:t>
      </w:r>
      <w:r>
        <w:rPr>
          <w:color w:val="262626"/>
          <w:spacing w:val="-1"/>
          <w:w w:val="105"/>
          <w:sz w:val="23"/>
        </w:rPr>
        <w:t>:intend</w:t>
      </w:r>
      <w:r>
        <w:rPr>
          <w:color w:val="262626"/>
          <w:w w:val="105"/>
          <w:sz w:val="23"/>
        </w:rPr>
        <w:t>s</w:t>
      </w:r>
      <w:r>
        <w:rPr>
          <w:color w:val="262626"/>
          <w:spacing w:val="16"/>
          <w:sz w:val="23"/>
        </w:rPr>
        <w:t> </w:t>
      </w:r>
      <w:r>
        <w:rPr>
          <w:color w:val="383838"/>
          <w:spacing w:val="-1"/>
          <w:w w:val="103"/>
          <w:sz w:val="26"/>
        </w:rPr>
        <w:t>t</w:t>
      </w:r>
      <w:r>
        <w:rPr>
          <w:color w:val="383838"/>
          <w:w w:val="103"/>
          <w:sz w:val="26"/>
        </w:rPr>
        <w:t>o</w:t>
      </w:r>
      <w:r>
        <w:rPr>
          <w:color w:val="383838"/>
          <w:spacing w:val="-9"/>
          <w:sz w:val="26"/>
        </w:rPr>
        <w:t> </w:t>
      </w:r>
      <w:r>
        <w:rPr>
          <w:color w:val="383838"/>
          <w:spacing w:val="-1"/>
          <w:w w:val="128"/>
          <w:sz w:val="23"/>
        </w:rPr>
        <w:t>canyo</w:t>
      </w:r>
      <w:r>
        <w:rPr>
          <w:color w:val="383838"/>
          <w:w w:val="128"/>
          <w:sz w:val="23"/>
        </w:rPr>
        <w:t>n</w:t>
      </w:r>
      <w:r>
        <w:rPr>
          <w:color w:val="383838"/>
          <w:spacing w:val="13"/>
          <w:sz w:val="23"/>
        </w:rPr>
        <w:t> </w:t>
      </w:r>
      <w:r>
        <w:rPr>
          <w:color w:val="383838"/>
          <w:w w:val="128"/>
          <w:sz w:val="23"/>
        </w:rPr>
        <w:t>or</w:t>
      </w:r>
      <w:r>
        <w:rPr>
          <w:color w:val="383838"/>
          <w:spacing w:val="-32"/>
          <w:sz w:val="23"/>
        </w:rPr>
        <w:t> </w:t>
      </w:r>
      <w:r>
        <w:rPr>
          <w:color w:val="383838"/>
          <w:spacing w:val="-1"/>
          <w:w w:val="128"/>
          <w:sz w:val="23"/>
        </w:rPr>
        <w:t>i</w:t>
      </w:r>
      <w:r>
        <w:rPr>
          <w:color w:val="383838"/>
          <w:w w:val="128"/>
          <w:sz w:val="23"/>
        </w:rPr>
        <w:t>s</w:t>
      </w:r>
      <w:r>
        <w:rPr>
          <w:color w:val="383838"/>
          <w:w w:val="89"/>
          <w:sz w:val="26"/>
        </w:rPr>
        <w:t>1ikely </w:t>
      </w:r>
      <w:r>
        <w:rPr>
          <w:i/>
          <w:color w:val="383838"/>
          <w:w w:val="110"/>
          <w:sz w:val="24"/>
        </w:rPr>
        <w:t>to</w:t>
      </w:r>
      <w:r>
        <w:rPr>
          <w:i/>
          <w:color w:val="383838"/>
          <w:spacing w:val="37"/>
          <w:w w:val="110"/>
          <w:sz w:val="24"/>
        </w:rPr>
        <w:t> </w:t>
      </w:r>
      <w:r>
        <w:rPr>
          <w:color w:val="383838"/>
          <w:w w:val="110"/>
          <w:sz w:val="23"/>
        </w:rPr>
        <w:t>carry</w:t>
      </w:r>
      <w:r>
        <w:rPr>
          <w:color w:val="383838"/>
          <w:spacing w:val="5"/>
          <w:w w:val="110"/>
          <w:sz w:val="23"/>
        </w:rPr>
        <w:t> </w:t>
      </w:r>
      <w:r>
        <w:rPr>
          <w:color w:val="383838"/>
          <w:w w:val="110"/>
          <w:sz w:val="23"/>
        </w:rPr>
        <w:t>on</w:t>
      </w:r>
      <w:r>
        <w:rPr>
          <w:color w:val="383838"/>
          <w:spacing w:val="23"/>
          <w:w w:val="110"/>
          <w:sz w:val="23"/>
        </w:rPr>
        <w:t> </w:t>
      </w:r>
      <w:r>
        <w:rPr>
          <w:color w:val="383838"/>
          <w:w w:val="110"/>
          <w:sz w:val="23"/>
        </w:rPr>
        <w:t>unlicensed</w:t>
      </w:r>
      <w:r>
        <w:rPr>
          <w:color w:val="383838"/>
          <w:spacing w:val="-6"/>
          <w:w w:val="110"/>
          <w:sz w:val="23"/>
        </w:rPr>
        <w:t> </w:t>
      </w:r>
      <w:r>
        <w:rPr>
          <w:color w:val="383838"/>
          <w:w w:val="110"/>
          <w:sz w:val="23"/>
        </w:rPr>
        <w:t>business;</w:t>
      </w:r>
    </w:p>
    <w:p>
      <w:pPr>
        <w:spacing w:after="0" w:line="211" w:lineRule="auto"/>
        <w:jc w:val="both"/>
        <w:rPr>
          <w:sz w:val="22"/>
        </w:rPr>
        <w:sectPr>
          <w:pgSz w:w="9600" w:h="14560"/>
          <w:pgMar w:header="0" w:footer="1047" w:top="740" w:bottom="126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08704" from="471.958466pt,712.958715pt" to="471.958466pt,636.74993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3012" w:val="left" w:leader="none"/>
        </w:tabs>
        <w:spacing w:before="90"/>
        <w:ind w:left="252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6010752" from="476.477234pt,-19.894392pt" to="476.477234pt,-72.037239pt" stroked="true" strokeweight="1.004167pt" strokecolor="#000000">
            <v:stroke dashstyle="solid"/>
            <w10:wrap type="none"/>
          </v:line>
        </w:pict>
      </w:r>
      <w:r>
        <w:rPr>
          <w:b/>
          <w:color w:val="333333"/>
          <w:position w:val="-1"/>
          <w:sz w:val="24"/>
        </w:rPr>
        <w:t>Act1061</w:t>
        <w:tab/>
      </w:r>
      <w:r>
        <w:rPr>
          <w:i/>
          <w:color w:val="444444"/>
          <w:w w:val="95"/>
          <w:sz w:val="24"/>
        </w:rPr>
        <w:t>Insurance</w:t>
      </w:r>
      <w:r>
        <w:rPr>
          <w:i/>
          <w:color w:val="444444"/>
          <w:spacing w:val="2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Act</w:t>
      </w:r>
      <w:r>
        <w:rPr>
          <w:i/>
          <w:color w:val="676767"/>
          <w:w w:val="95"/>
          <w:sz w:val="24"/>
        </w:rPr>
        <w:t>, </w:t>
      </w:r>
      <w:r>
        <w:rPr>
          <w:i/>
          <w:color w:val="444444"/>
          <w:w w:val="95"/>
          <w:sz w:val="24"/>
        </w:rPr>
        <w:t>2021</w:t>
      </w:r>
    </w:p>
    <w:p>
      <w:pPr>
        <w:pStyle w:val="BodyText"/>
        <w:rPr>
          <w:i/>
          <w:sz w:val="28"/>
        </w:rPr>
      </w:pPr>
    </w:p>
    <w:p>
      <w:pPr>
        <w:pStyle w:val="ListParagraph"/>
        <w:numPr>
          <w:ilvl w:val="1"/>
          <w:numId w:val="190"/>
        </w:numPr>
        <w:tabs>
          <w:tab w:pos="1632" w:val="left" w:leader="none"/>
        </w:tabs>
        <w:spacing w:line="252" w:lineRule="auto" w:before="164" w:after="0"/>
        <w:ind w:left="1630" w:right="1283" w:hanging="429"/>
        <w:jc w:val="both"/>
        <w:rPr>
          <w:color w:val="444444"/>
          <w:sz w:val="23"/>
        </w:rPr>
      </w:pPr>
      <w:r>
        <w:rPr/>
        <w:pict>
          <v:line style="position:absolute;mso-position-horizontal-relative:page;mso-position-vertical-relative:paragraph;z-index:16010240" from="475.975128pt,48.984188pt" to="475.975128pt,8.874306pt" stroked="true" strokeweight="1.004167pt" strokecolor="#000000">
            <v:stroke dashstyle="solid"/>
            <w10:wrap type="none"/>
          </v:line>
        </w:pict>
      </w:r>
      <w:r>
        <w:rPr>
          <w:color w:val="333333"/>
          <w:w w:val="105"/>
          <w:sz w:val="24"/>
        </w:rPr>
        <w:t>any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matter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relating to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the insurance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marke</w:t>
      </w:r>
      <w:r>
        <w:rPr>
          <w:color w:val="565656"/>
          <w:w w:val="105"/>
          <w:sz w:val="24"/>
        </w:rPr>
        <w:t>t </w:t>
      </w:r>
      <w:r>
        <w:rPr>
          <w:color w:val="444444"/>
          <w:w w:val="105"/>
          <w:sz w:val="24"/>
        </w:rPr>
        <w:t>where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Commission</w:t>
      </w:r>
      <w:r>
        <w:rPr>
          <w:color w:val="333333"/>
          <w:spacing w:val="30"/>
          <w:w w:val="105"/>
          <w:sz w:val="24"/>
        </w:rPr>
        <w:t> </w:t>
      </w:r>
      <w:r>
        <w:rPr>
          <w:color w:val="333333"/>
          <w:w w:val="105"/>
          <w:sz w:val="24"/>
        </w:rPr>
        <w:t>considers</w:t>
      </w:r>
      <w:r>
        <w:rPr>
          <w:color w:val="333333"/>
          <w:spacing w:val="15"/>
          <w:w w:val="105"/>
          <w:sz w:val="24"/>
        </w:rPr>
        <w:t> </w:t>
      </w:r>
      <w:r>
        <w:rPr>
          <w:color w:val="444444"/>
          <w:w w:val="105"/>
          <w:sz w:val="24"/>
        </w:rPr>
        <w:t>that</w:t>
      </w:r>
      <w:r>
        <w:rPr>
          <w:color w:val="444444"/>
          <w:spacing w:val="4"/>
          <w:w w:val="105"/>
          <w:sz w:val="24"/>
        </w:rPr>
        <w:t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-12"/>
          <w:w w:val="105"/>
          <w:sz w:val="24"/>
        </w:rPr>
        <w:t> </w:t>
      </w:r>
      <w:r>
        <w:rPr>
          <w:color w:val="333333"/>
          <w:w w:val="105"/>
          <w:sz w:val="24"/>
        </w:rPr>
        <w:t>statement</w:t>
      </w:r>
      <w:r>
        <w:rPr>
          <w:color w:val="333333"/>
          <w:spacing w:val="21"/>
          <w:w w:val="105"/>
          <w:sz w:val="24"/>
        </w:rPr>
        <w:t> </w:t>
      </w:r>
      <w:r>
        <w:rPr>
          <w:color w:val="333333"/>
          <w:w w:val="105"/>
          <w:sz w:val="24"/>
        </w:rPr>
        <w:t>is</w:t>
      </w:r>
      <w:r>
        <w:rPr>
          <w:color w:val="333333"/>
          <w:spacing w:val="6"/>
          <w:w w:val="105"/>
          <w:sz w:val="24"/>
        </w:rPr>
        <w:t> </w:t>
      </w:r>
      <w:r>
        <w:rPr>
          <w:color w:val="333333"/>
          <w:w w:val="105"/>
          <w:sz w:val="24"/>
        </w:rPr>
        <w:t>desirable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444444"/>
          <w:w w:val="105"/>
          <w:sz w:val="24"/>
        </w:rPr>
        <w:t>for</w:t>
      </w:r>
    </w:p>
    <w:p>
      <w:pPr>
        <w:pStyle w:val="BodyText"/>
        <w:spacing w:line="252" w:lineRule="auto" w:before="1"/>
        <w:ind w:left="2400" w:right="1258" w:hanging="485"/>
        <w:jc w:val="both"/>
      </w:pPr>
      <w:r>
        <w:rPr/>
        <w:pict>
          <v:line style="position:absolute;mso-position-horizontal-relative:page;mso-position-vertical-relative:paragraph;z-index:16009728" from="474.468903pt,157.205596pt" to="474.468903pt,62.947372pt" stroked="true" strokeweight=".502083pt" strokecolor="#000000">
            <v:stroke dashstyle="solid"/>
            <w10:wrap type="none"/>
          </v:line>
        </w:pict>
      </w:r>
      <w:r>
        <w:rPr>
          <w:rFonts w:ascii="Arial"/>
          <w:color w:val="333333"/>
          <w:w w:val="105"/>
        </w:rPr>
        <w:t>(j)</w:t>
      </w:r>
      <w:r>
        <w:rPr>
          <w:rFonts w:ascii="Arial"/>
          <w:color w:val="333333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protection of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the public</w:t>
      </w:r>
      <w:r>
        <w:rPr>
          <w:color w:val="565656"/>
          <w:w w:val="105"/>
        </w:rPr>
        <w:t>,</w:t>
      </w:r>
      <w:r>
        <w:rPr>
          <w:color w:val="565656"/>
          <w:spacing w:val="1"/>
          <w:w w:val="105"/>
        </w:rPr>
        <w:t> </w:t>
      </w:r>
      <w:r>
        <w:rPr>
          <w:color w:val="333333"/>
          <w:w w:val="105"/>
        </w:rPr>
        <w:t>whether within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1"/>
          <w:w w:val="105"/>
        </w:rPr>
        <w:t> </w:t>
      </w:r>
      <w:r>
        <w:rPr>
          <w:color w:val="444444"/>
          <w:w w:val="105"/>
        </w:rPr>
        <w:t>outside the </w:t>
      </w:r>
      <w:r>
        <w:rPr>
          <w:color w:val="333333"/>
          <w:w w:val="105"/>
        </w:rPr>
        <w:t>country,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against financial loss </w:t>
      </w:r>
      <w:r>
        <w:rPr>
          <w:color w:val="1F1F1F"/>
          <w:w w:val="105"/>
        </w:rPr>
        <w:t>ar</w:t>
      </w:r>
      <w:r>
        <w:rPr>
          <w:color w:val="444444"/>
          <w:w w:val="105"/>
        </w:rPr>
        <w:t>ising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out </w:t>
      </w:r>
      <w:r>
        <w:rPr>
          <w:color w:val="333333"/>
          <w:w w:val="105"/>
        </w:rPr>
        <w:t>of  the dishonesty, incompetence, malpractice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or insolvency of persons engaged </w:t>
      </w:r>
      <w:r>
        <w:rPr>
          <w:color w:val="1F1F1F"/>
          <w:sz w:val="23"/>
        </w:rPr>
        <w:t>in </w:t>
      </w:r>
      <w:r>
        <w:rPr>
          <w:color w:val="333333"/>
        </w:rPr>
        <w:t>business </w:t>
      </w:r>
      <w:r>
        <w:rPr>
          <w:color w:val="444444"/>
        </w:rPr>
        <w:t>within</w:t>
      </w:r>
      <w:r>
        <w:rPr>
          <w:color w:val="444444"/>
          <w:spacing w:val="1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25"/>
          <w:w w:val="105"/>
        </w:rPr>
        <w:t> </w:t>
      </w:r>
      <w:r>
        <w:rPr>
          <w:color w:val="333333"/>
          <w:w w:val="105"/>
        </w:rPr>
        <w:t>insurance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industty;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or</w:t>
      </w:r>
    </w:p>
    <w:p>
      <w:pPr>
        <w:pStyle w:val="BodyText"/>
        <w:spacing w:line="252" w:lineRule="auto" w:before="5"/>
        <w:ind w:left="2394" w:right="1283" w:hanging="484"/>
        <w:jc w:val="both"/>
      </w:pPr>
      <w:r>
        <w:rPr>
          <w:color w:val="333333"/>
          <w:w w:val="105"/>
          <w:sz w:val="23"/>
        </w:rPr>
        <w:t>(ii)</w:t>
      </w:r>
      <w:r>
        <w:rPr>
          <w:color w:val="333333"/>
          <w:spacing w:val="16"/>
          <w:w w:val="105"/>
          <w:sz w:val="23"/>
        </w:rPr>
        <w:t> </w:t>
      </w:r>
      <w:r>
        <w:rPr>
          <w:color w:val="333333"/>
          <w:w w:val="105"/>
        </w:rPr>
        <w:t>thedeterrence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financial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crime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unlawful</w:t>
      </w:r>
      <w:r>
        <w:rPr>
          <w:color w:val="333333"/>
          <w:spacing w:val="-61"/>
          <w:w w:val="105"/>
        </w:rPr>
        <w:t> </w:t>
      </w:r>
      <w:r>
        <w:rPr>
          <w:color w:val="333333"/>
          <w:w w:val="105"/>
        </w:rPr>
        <w:t>activities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relating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9"/>
          <w:w w:val="105"/>
        </w:rPr>
        <w:t> </w:t>
      </w:r>
      <w:r>
        <w:rPr>
          <w:color w:val="333333"/>
          <w:w w:val="105"/>
        </w:rPr>
        <w:t>insurance</w:t>
      </w:r>
      <w:r>
        <w:rPr>
          <w:color w:val="333333"/>
          <w:spacing w:val="-3"/>
          <w:w w:val="105"/>
        </w:rPr>
        <w:t> </w:t>
      </w:r>
      <w:r>
        <w:rPr>
          <w:color w:val="1F1F1F"/>
          <w:w w:val="105"/>
        </w:rPr>
        <w:t>industr</w:t>
      </w:r>
      <w:r>
        <w:rPr>
          <w:color w:val="444444"/>
          <w:w w:val="105"/>
        </w:rPr>
        <w:t>y.</w:t>
      </w:r>
    </w:p>
    <w:p>
      <w:pPr>
        <w:pStyle w:val="ListParagraph"/>
        <w:numPr>
          <w:ilvl w:val="0"/>
          <w:numId w:val="190"/>
        </w:numPr>
        <w:tabs>
          <w:tab w:pos="1334" w:val="left" w:leader="none"/>
        </w:tabs>
        <w:spacing w:line="249" w:lineRule="auto" w:before="43" w:after="0"/>
        <w:ind w:left="196" w:right="1280" w:firstLine="800"/>
        <w:jc w:val="both"/>
        <w:rPr>
          <w:color w:val="444444"/>
          <w:sz w:val="24"/>
        </w:rPr>
      </w:pPr>
      <w:r>
        <w:rPr>
          <w:color w:val="444444"/>
          <w:spacing w:val="-1"/>
          <w:w w:val="109"/>
          <w:sz w:val="24"/>
        </w:rPr>
        <w:t>S</w:t>
      </w:r>
      <w:r>
        <w:rPr>
          <w:color w:val="1F1F1F"/>
          <w:w w:val="107"/>
          <w:sz w:val="24"/>
        </w:rPr>
        <w:t>ub</w:t>
      </w:r>
      <w:r>
        <w:rPr>
          <w:color w:val="1F1F1F"/>
          <w:spacing w:val="-17"/>
          <w:w w:val="107"/>
          <w:sz w:val="24"/>
        </w:rPr>
        <w:t>j</w:t>
      </w:r>
      <w:r>
        <w:rPr>
          <w:color w:val="444444"/>
          <w:spacing w:val="-1"/>
          <w:w w:val="107"/>
          <w:sz w:val="24"/>
        </w:rPr>
        <w:t>ec</w:t>
      </w:r>
      <w:r>
        <w:rPr>
          <w:color w:val="444444"/>
          <w:w w:val="107"/>
          <w:sz w:val="24"/>
        </w:rPr>
        <w:t>t</w:t>
      </w:r>
      <w:r>
        <w:rPr>
          <w:color w:val="444444"/>
          <w:sz w:val="24"/>
        </w:rPr>
        <w:t> </w:t>
      </w:r>
      <w:r>
        <w:rPr>
          <w:color w:val="444444"/>
          <w:spacing w:val="-22"/>
          <w:sz w:val="24"/>
        </w:rPr>
        <w:t> </w:t>
      </w:r>
      <w:r>
        <w:rPr>
          <w:color w:val="1F1F1F"/>
          <w:spacing w:val="-1"/>
          <w:w w:val="107"/>
          <w:sz w:val="24"/>
        </w:rPr>
        <w:t>t</w:t>
      </w:r>
      <w:r>
        <w:rPr>
          <w:color w:val="1F1F1F"/>
          <w:w w:val="107"/>
          <w:sz w:val="24"/>
        </w:rPr>
        <w:t>o</w:t>
      </w:r>
      <w:r>
        <w:rPr>
          <w:color w:val="1F1F1F"/>
          <w:spacing w:val="21"/>
          <w:sz w:val="24"/>
        </w:rPr>
        <w:t> </w:t>
      </w:r>
      <w:r>
        <w:rPr>
          <w:color w:val="333333"/>
          <w:spacing w:val="-1"/>
          <w:w w:val="104"/>
          <w:sz w:val="24"/>
        </w:rPr>
        <w:t>subsectio</w:t>
      </w:r>
      <w:r>
        <w:rPr>
          <w:color w:val="333333"/>
          <w:w w:val="104"/>
          <w:sz w:val="24"/>
        </w:rPr>
        <w:t>n</w:t>
      </w:r>
      <w:r>
        <w:rPr>
          <w:color w:val="333333"/>
          <w:sz w:val="24"/>
        </w:rPr>
        <w:t> </w:t>
      </w:r>
      <w:r>
        <w:rPr>
          <w:color w:val="333333"/>
          <w:spacing w:val="-22"/>
          <w:sz w:val="24"/>
        </w:rPr>
        <w:t> </w:t>
      </w:r>
      <w:r>
        <w:rPr>
          <w:color w:val="333333"/>
          <w:w w:val="104"/>
          <w:sz w:val="24"/>
        </w:rPr>
        <w:t>(6</w:t>
      </w:r>
      <w:r>
        <w:rPr>
          <w:color w:val="333333"/>
          <w:spacing w:val="-15"/>
          <w:w w:val="104"/>
          <w:sz w:val="24"/>
        </w:rPr>
        <w:t>)</w:t>
      </w:r>
      <w:r>
        <w:rPr>
          <w:color w:val="676767"/>
          <w:w w:val="104"/>
          <w:position w:val="-4"/>
          <w:sz w:val="11"/>
        </w:rPr>
        <w:t>1</w:t>
      </w:r>
      <w:r>
        <w:rPr>
          <w:color w:val="676767"/>
          <w:position w:val="-4"/>
          <w:sz w:val="11"/>
        </w:rPr>
        <w:t>  </w:t>
      </w:r>
      <w:r>
        <w:rPr>
          <w:color w:val="676767"/>
          <w:spacing w:val="11"/>
          <w:position w:val="-4"/>
          <w:sz w:val="11"/>
        </w:rPr>
        <w:t> </w:t>
      </w:r>
      <w:r>
        <w:rPr>
          <w:color w:val="333333"/>
          <w:spacing w:val="-1"/>
          <w:w w:val="107"/>
          <w:sz w:val="24"/>
        </w:rPr>
        <w:t>wher</w:t>
      </w:r>
      <w:r>
        <w:rPr>
          <w:color w:val="333333"/>
          <w:w w:val="107"/>
          <w:sz w:val="24"/>
        </w:rPr>
        <w:t>e</w:t>
      </w:r>
      <w:r>
        <w:rPr>
          <w:color w:val="333333"/>
          <w:spacing w:val="26"/>
          <w:sz w:val="24"/>
        </w:rPr>
        <w:t> </w:t>
      </w:r>
      <w:r>
        <w:rPr>
          <w:color w:val="333333"/>
          <w:w w:val="107"/>
          <w:sz w:val="24"/>
        </w:rPr>
        <w:t>a</w:t>
      </w:r>
      <w:r>
        <w:rPr>
          <w:color w:val="333333"/>
          <w:spacing w:val="14"/>
          <w:sz w:val="24"/>
        </w:rPr>
        <w:t> </w:t>
      </w:r>
      <w:r>
        <w:rPr>
          <w:color w:val="333333"/>
          <w:w w:val="96"/>
          <w:sz w:val="24"/>
        </w:rPr>
        <w:t>-public</w:t>
      </w:r>
      <w:r>
        <w:rPr>
          <w:color w:val="333333"/>
          <w:spacing w:val="15"/>
          <w:sz w:val="24"/>
        </w:rPr>
        <w:t> </w:t>
      </w:r>
      <w:r>
        <w:rPr>
          <w:color w:val="444444"/>
          <w:spacing w:val="-1"/>
          <w:w w:val="107"/>
          <w:sz w:val="24"/>
        </w:rPr>
        <w:t>statemen</w:t>
      </w:r>
      <w:r>
        <w:rPr>
          <w:color w:val="444444"/>
          <w:w w:val="107"/>
          <w:sz w:val="24"/>
        </w:rPr>
        <w:t>t</w:t>
      </w:r>
      <w:r>
        <w:rPr>
          <w:color w:val="444444"/>
          <w:sz w:val="24"/>
        </w:rPr>
        <w:t> </w:t>
      </w:r>
      <w:r>
        <w:rPr>
          <w:color w:val="444444"/>
          <w:spacing w:val="-29"/>
          <w:sz w:val="24"/>
        </w:rPr>
        <w:t> </w:t>
      </w:r>
      <w:r>
        <w:rPr>
          <w:color w:val="444444"/>
          <w:spacing w:val="-1"/>
          <w:w w:val="102"/>
          <w:sz w:val="24"/>
        </w:rPr>
        <w:t>i</w:t>
      </w:r>
      <w:r>
        <w:rPr>
          <w:color w:val="444444"/>
          <w:w w:val="102"/>
          <w:sz w:val="24"/>
        </w:rPr>
        <w:t>s</w:t>
      </w:r>
      <w:r>
        <w:rPr>
          <w:color w:val="444444"/>
          <w:spacing w:val="22"/>
          <w:sz w:val="24"/>
        </w:rPr>
        <w:t> </w:t>
      </w:r>
      <w:r>
        <w:rPr>
          <w:color w:val="444444"/>
          <w:spacing w:val="-1"/>
          <w:w w:val="102"/>
          <w:sz w:val="21"/>
        </w:rPr>
        <w:t>t</w:t>
      </w:r>
      <w:r>
        <w:rPr>
          <w:color w:val="444444"/>
          <w:w w:val="102"/>
          <w:sz w:val="21"/>
        </w:rPr>
        <w:t>o</w:t>
      </w:r>
      <w:r>
        <w:rPr>
          <w:color w:val="444444"/>
          <w:sz w:val="21"/>
        </w:rPr>
        <w:t> </w:t>
      </w:r>
      <w:r>
        <w:rPr>
          <w:color w:val="444444"/>
          <w:spacing w:val="21"/>
          <w:sz w:val="21"/>
        </w:rPr>
        <w:t> </w:t>
      </w:r>
      <w:r>
        <w:rPr>
          <w:color w:val="333333"/>
          <w:w w:val="107"/>
          <w:sz w:val="24"/>
        </w:rPr>
        <w:t>be </w:t>
      </w:r>
      <w:r>
        <w:rPr>
          <w:color w:val="444444"/>
          <w:w w:val="105"/>
          <w:sz w:val="24"/>
        </w:rPr>
        <w:t>issued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under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333333"/>
          <w:w w:val="105"/>
          <w:sz w:val="24"/>
        </w:rPr>
        <w:t>this</w:t>
      </w:r>
      <w:r>
        <w:rPr>
          <w:color w:val="333333"/>
          <w:spacing w:val="-15"/>
          <w:w w:val="105"/>
          <w:sz w:val="24"/>
        </w:rPr>
        <w:t> </w:t>
      </w:r>
      <w:r>
        <w:rPr>
          <w:color w:val="444444"/>
          <w:w w:val="105"/>
          <w:sz w:val="24"/>
        </w:rPr>
        <w:t>section</w:t>
      </w:r>
      <w:r>
        <w:rPr>
          <w:color w:val="444444"/>
          <w:spacing w:val="-17"/>
          <w:w w:val="105"/>
          <w:sz w:val="24"/>
        </w:rPr>
        <w:t> </w:t>
      </w:r>
      <w:r>
        <w:rPr>
          <w:color w:val="333333"/>
          <w:w w:val="105"/>
          <w:sz w:val="24"/>
        </w:rPr>
        <w:t>in</w:t>
      </w:r>
      <w:r>
        <w:rPr>
          <w:color w:val="333333"/>
          <w:spacing w:val="7"/>
          <w:w w:val="105"/>
          <w:sz w:val="24"/>
        </w:rPr>
        <w:t> </w:t>
      </w:r>
      <w:r>
        <w:rPr>
          <w:color w:val="333333"/>
          <w:w w:val="105"/>
          <w:sz w:val="24"/>
        </w:rPr>
        <w:t>relation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to</w:t>
      </w:r>
      <w:r>
        <w:rPr>
          <w:color w:val="1F1F1F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1F1F1F"/>
          <w:w w:val="105"/>
          <w:sz w:val="24"/>
        </w:rPr>
        <w:t>licensee</w:t>
      </w:r>
      <w:r>
        <w:rPr>
          <w:color w:val="1F1F1F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or</w:t>
      </w:r>
      <w:r>
        <w:rPr>
          <w:color w:val="333333"/>
          <w:spacing w:val="2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7"/>
          <w:w w:val="105"/>
          <w:sz w:val="24"/>
        </w:rPr>
        <w:t> </w:t>
      </w:r>
      <w:r>
        <w:rPr>
          <w:color w:val="333333"/>
          <w:w w:val="105"/>
          <w:sz w:val="24"/>
        </w:rPr>
        <w:t>former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1F1F1F"/>
          <w:w w:val="105"/>
          <w:sz w:val="24"/>
        </w:rPr>
        <w:t>lic</w:t>
      </w:r>
      <w:r>
        <w:rPr>
          <w:color w:val="444444"/>
          <w:w w:val="105"/>
          <w:sz w:val="24"/>
        </w:rPr>
        <w:t>e</w:t>
      </w:r>
      <w:r>
        <w:rPr>
          <w:color w:val="1F1F1F"/>
          <w:w w:val="105"/>
          <w:sz w:val="24"/>
        </w:rPr>
        <w:t>n</w:t>
      </w:r>
      <w:r>
        <w:rPr>
          <w:color w:val="444444"/>
          <w:w w:val="105"/>
          <w:sz w:val="24"/>
        </w:rPr>
        <w:t>see,</w:t>
      </w:r>
      <w:r>
        <w:rPr>
          <w:color w:val="444444"/>
          <w:spacing w:val="-10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-61"/>
          <w:w w:val="105"/>
          <w:sz w:val="24"/>
        </w:rPr>
        <w:t> </w:t>
      </w:r>
      <w:r>
        <w:rPr>
          <w:color w:val="444444"/>
          <w:w w:val="105"/>
          <w:sz w:val="24"/>
        </w:rPr>
        <w:t>Commiss</w:t>
      </w:r>
      <w:r>
        <w:rPr>
          <w:color w:val="1F1F1F"/>
          <w:w w:val="105"/>
          <w:sz w:val="24"/>
        </w:rPr>
        <w:t>i</w:t>
      </w:r>
      <w:r>
        <w:rPr>
          <w:color w:val="444444"/>
          <w:w w:val="105"/>
          <w:sz w:val="24"/>
        </w:rPr>
        <w:t>on</w:t>
      </w:r>
      <w:r>
        <w:rPr>
          <w:color w:val="444444"/>
          <w:spacing w:val="-7"/>
          <w:w w:val="105"/>
          <w:sz w:val="24"/>
        </w:rPr>
        <w:t> </w:t>
      </w:r>
      <w:r>
        <w:rPr>
          <w:color w:val="444444"/>
          <w:w w:val="105"/>
          <w:sz w:val="24"/>
        </w:rPr>
        <w:t>shall</w:t>
      </w:r>
      <w:r>
        <w:rPr>
          <w:color w:val="444444"/>
          <w:spacing w:val="-24"/>
          <w:w w:val="105"/>
          <w:sz w:val="24"/>
        </w:rPr>
        <w:t> </w:t>
      </w:r>
      <w:r>
        <w:rPr>
          <w:color w:val="333333"/>
          <w:w w:val="105"/>
          <w:sz w:val="24"/>
        </w:rPr>
        <w:t>give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6"/>
          <w:w w:val="105"/>
          <w:sz w:val="24"/>
        </w:rPr>
        <w:t> </w:t>
      </w:r>
      <w:r>
        <w:rPr>
          <w:color w:val="333333"/>
          <w:w w:val="105"/>
          <w:sz w:val="24"/>
        </w:rPr>
        <w:t>licensee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or</w:t>
      </w:r>
      <w:r>
        <w:rPr>
          <w:color w:val="444444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former</w:t>
      </w:r>
      <w:r>
        <w:rPr>
          <w:color w:val="333333"/>
          <w:spacing w:val="-27"/>
          <w:w w:val="105"/>
          <w:sz w:val="24"/>
        </w:rPr>
        <w:t> </w:t>
      </w:r>
      <w:r>
        <w:rPr>
          <w:color w:val="333333"/>
          <w:w w:val="105"/>
          <w:sz w:val="24"/>
        </w:rPr>
        <w:t>licensee</w:t>
      </w:r>
      <w:r>
        <w:rPr>
          <w:color w:val="333333"/>
          <w:spacing w:val="-15"/>
          <w:w w:val="105"/>
          <w:sz w:val="24"/>
        </w:rPr>
        <w:t> </w:t>
      </w:r>
      <w:r>
        <w:rPr>
          <w:color w:val="444444"/>
          <w:w w:val="105"/>
          <w:sz w:val="24"/>
        </w:rPr>
        <w:t>seven</w:t>
      </w:r>
      <w:r>
        <w:rPr>
          <w:color w:val="444444"/>
          <w:spacing w:val="2"/>
          <w:w w:val="105"/>
          <w:sz w:val="24"/>
        </w:rPr>
        <w:t> </w:t>
      </w:r>
      <w:r>
        <w:rPr>
          <w:color w:val="333333"/>
          <w:w w:val="105"/>
          <w:sz w:val="24"/>
        </w:rPr>
        <w:t>days</w:t>
      </w:r>
      <w:r>
        <w:rPr>
          <w:color w:val="333333"/>
          <w:spacing w:val="-9"/>
          <w:w w:val="105"/>
          <w:sz w:val="24"/>
        </w:rPr>
        <w:t> </w:t>
      </w:r>
      <w:r>
        <w:rPr>
          <w:color w:val="333333"/>
          <w:w w:val="105"/>
          <w:sz w:val="24"/>
        </w:rPr>
        <w:t>written</w:t>
      </w:r>
      <w:r>
        <w:rPr>
          <w:color w:val="333333"/>
          <w:spacing w:val="-61"/>
          <w:w w:val="105"/>
          <w:sz w:val="24"/>
        </w:rPr>
        <w:t> </w:t>
      </w:r>
      <w:r>
        <w:rPr>
          <w:color w:val="333333"/>
          <w:w w:val="105"/>
          <w:sz w:val="24"/>
        </w:rPr>
        <w:t>notice of the intention of the Commission to issue the public </w:t>
      </w:r>
      <w:r>
        <w:rPr>
          <w:color w:val="444444"/>
          <w:w w:val="105"/>
          <w:sz w:val="24"/>
        </w:rPr>
        <w:t>statement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444444"/>
          <w:sz w:val="24"/>
        </w:rPr>
        <w:t>and</w:t>
      </w:r>
      <w:r>
        <w:rPr>
          <w:color w:val="444444"/>
          <w:spacing w:val="30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0"/>
          <w:sz w:val="24"/>
        </w:rPr>
        <w:t> </w:t>
      </w:r>
      <w:r>
        <w:rPr>
          <w:color w:val="444444"/>
          <w:sz w:val="24"/>
        </w:rPr>
        <w:t>reasons</w:t>
      </w:r>
      <w:r>
        <w:rPr>
          <w:color w:val="444444"/>
          <w:spacing w:val="19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7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33"/>
          <w:sz w:val="24"/>
        </w:rPr>
        <w:t> </w:t>
      </w:r>
      <w:r>
        <w:rPr>
          <w:color w:val="1F1F1F"/>
          <w:sz w:val="24"/>
        </w:rPr>
        <w:t>intended.</w:t>
      </w:r>
      <w:r>
        <w:rPr>
          <w:color w:val="1F1F1F"/>
          <w:spacing w:val="-22"/>
          <w:sz w:val="24"/>
        </w:rPr>
        <w:t> </w:t>
      </w:r>
      <w:r>
        <w:rPr>
          <w:color w:val="333333"/>
          <w:sz w:val="24"/>
        </w:rPr>
        <w:t>issue</w:t>
      </w:r>
      <w:r>
        <w:rPr>
          <w:color w:val="333333"/>
          <w:spacing w:val="20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stateme1lt.</w:t>
      </w:r>
    </w:p>
    <w:p>
      <w:pPr>
        <w:pStyle w:val="ListParagraph"/>
        <w:numPr>
          <w:ilvl w:val="0"/>
          <w:numId w:val="190"/>
        </w:numPr>
        <w:tabs>
          <w:tab w:pos="1323" w:val="left" w:leader="none"/>
        </w:tabs>
        <w:spacing w:line="240" w:lineRule="auto" w:before="37" w:after="0"/>
        <w:ind w:left="1322" w:right="0" w:hanging="336"/>
        <w:jc w:val="both"/>
        <w:rPr>
          <w:color w:val="444444"/>
          <w:sz w:val="24"/>
        </w:rPr>
      </w:pPr>
      <w:r>
        <w:rPr>
          <w:color w:val="333333"/>
          <w:w w:val="105"/>
          <w:sz w:val="24"/>
        </w:rPr>
        <w:t>If</w:t>
      </w:r>
      <w:r>
        <w:rPr>
          <w:color w:val="333333"/>
          <w:spacing w:val="16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18"/>
          <w:w w:val="105"/>
          <w:sz w:val="24"/>
        </w:rPr>
        <w:t> </w:t>
      </w:r>
      <w:r>
        <w:rPr>
          <w:color w:val="333333"/>
          <w:w w:val="105"/>
          <w:sz w:val="24"/>
        </w:rPr>
        <w:t>Commission</w:t>
      </w:r>
      <w:r>
        <w:rPr>
          <w:color w:val="333333"/>
          <w:spacing w:val="30"/>
          <w:w w:val="105"/>
          <w:sz w:val="24"/>
        </w:rPr>
        <w:t> </w:t>
      </w:r>
      <w:r>
        <w:rPr>
          <w:color w:val="333333"/>
          <w:w w:val="105"/>
          <w:sz w:val="24"/>
        </w:rPr>
        <w:t>is</w:t>
      </w:r>
      <w:r>
        <w:rPr>
          <w:color w:val="333333"/>
          <w:spacing w:val="2"/>
          <w:w w:val="105"/>
          <w:sz w:val="24"/>
        </w:rPr>
        <w:t> </w:t>
      </w:r>
      <w:r>
        <w:rPr>
          <w:color w:val="333333"/>
          <w:w w:val="105"/>
          <w:sz w:val="24"/>
        </w:rPr>
        <w:t>of</w:t>
      </w:r>
      <w:r>
        <w:rPr>
          <w:color w:val="333333"/>
          <w:spacing w:val="7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17"/>
          <w:w w:val="105"/>
          <w:sz w:val="24"/>
        </w:rPr>
        <w:t> </w:t>
      </w:r>
      <w:r>
        <w:rPr>
          <w:color w:val="333333"/>
          <w:w w:val="105"/>
          <w:sz w:val="24"/>
        </w:rPr>
        <w:t>opinion</w:t>
      </w:r>
      <w:r>
        <w:rPr>
          <w:color w:val="333333"/>
          <w:spacing w:val="29"/>
          <w:w w:val="105"/>
          <w:sz w:val="24"/>
        </w:rPr>
        <w:t> </w:t>
      </w:r>
      <w:r>
        <w:rPr>
          <w:color w:val="333333"/>
          <w:w w:val="105"/>
          <w:sz w:val="24"/>
        </w:rPr>
        <w:t>that</w:t>
      </w:r>
      <w:r>
        <w:rPr>
          <w:color w:val="333333"/>
          <w:spacing w:val="19"/>
          <w:w w:val="105"/>
          <w:sz w:val="24"/>
        </w:rPr>
        <w:t> </w:t>
      </w:r>
      <w:r>
        <w:rPr>
          <w:color w:val="333333"/>
          <w:w w:val="105"/>
          <w:sz w:val="24"/>
        </w:rPr>
        <w:t>it</w:t>
      </w:r>
      <w:r>
        <w:rPr>
          <w:color w:val="333333"/>
          <w:spacing w:val="3"/>
          <w:w w:val="105"/>
          <w:sz w:val="24"/>
        </w:rPr>
        <w:t> </w:t>
      </w:r>
      <w:r>
        <w:rPr>
          <w:color w:val="444444"/>
          <w:w w:val="105"/>
          <w:sz w:val="24"/>
        </w:rPr>
        <w:t>is</w:t>
      </w:r>
      <w:r>
        <w:rPr>
          <w:color w:val="444444"/>
          <w:spacing w:val="-6"/>
          <w:w w:val="105"/>
          <w:sz w:val="24"/>
        </w:rPr>
        <w:t> </w:t>
      </w:r>
      <w:r>
        <w:rPr>
          <w:color w:val="333333"/>
          <w:w w:val="105"/>
          <w:sz w:val="24"/>
        </w:rPr>
        <w:t>in</w:t>
      </w:r>
      <w:r>
        <w:rPr>
          <w:color w:val="333333"/>
          <w:spacing w:val="44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</w:p>
    <w:p>
      <w:pPr>
        <w:pStyle w:val="ListParagraph"/>
        <w:numPr>
          <w:ilvl w:val="1"/>
          <w:numId w:val="190"/>
        </w:numPr>
        <w:tabs>
          <w:tab w:pos="1591" w:val="left" w:leader="none"/>
        </w:tabs>
        <w:spacing w:line="240" w:lineRule="auto" w:before="15" w:after="0"/>
        <w:ind w:left="1590" w:right="0" w:hanging="430"/>
        <w:jc w:val="both"/>
        <w:rPr>
          <w:color w:val="444444"/>
          <w:sz w:val="24"/>
        </w:rPr>
      </w:pPr>
      <w:r>
        <w:rPr>
          <w:color w:val="333333"/>
          <w:spacing w:val="-1"/>
          <w:w w:val="105"/>
          <w:sz w:val="24"/>
        </w:rPr>
        <w:t>public</w:t>
      </w:r>
      <w:r>
        <w:rPr>
          <w:color w:val="333333"/>
          <w:spacing w:val="-7"/>
          <w:w w:val="105"/>
          <w:sz w:val="24"/>
        </w:rPr>
        <w:t> </w:t>
      </w:r>
      <w:r>
        <w:rPr>
          <w:color w:val="444444"/>
          <w:w w:val="105"/>
          <w:sz w:val="24"/>
        </w:rPr>
        <w:t>in</w:t>
      </w:r>
      <w:r>
        <w:rPr>
          <w:color w:val="444444"/>
          <w:spacing w:val="-36"/>
          <w:w w:val="105"/>
          <w:sz w:val="24"/>
        </w:rPr>
        <w:t> </w:t>
      </w:r>
      <w:r>
        <w:rPr>
          <w:color w:val="444444"/>
          <w:w w:val="105"/>
          <w:sz w:val="24"/>
        </w:rPr>
        <w:t>terest</w:t>
      </w:r>
      <w:r>
        <w:rPr>
          <w:color w:val="676767"/>
          <w:w w:val="105"/>
          <w:sz w:val="24"/>
        </w:rPr>
        <w:t>,</w:t>
      </w:r>
      <w:r>
        <w:rPr>
          <w:color w:val="676767"/>
          <w:spacing w:val="8"/>
          <w:w w:val="105"/>
          <w:sz w:val="24"/>
        </w:rPr>
        <w:t> </w:t>
      </w:r>
      <w:r>
        <w:rPr>
          <w:color w:val="333333"/>
          <w:w w:val="105"/>
          <w:sz w:val="24"/>
        </w:rPr>
        <w:t>or</w:t>
      </w:r>
    </w:p>
    <w:p>
      <w:pPr>
        <w:pStyle w:val="ListParagraph"/>
        <w:numPr>
          <w:ilvl w:val="1"/>
          <w:numId w:val="190"/>
        </w:numPr>
        <w:tabs>
          <w:tab w:pos="1593" w:val="left" w:leader="none"/>
        </w:tabs>
        <w:spacing w:line="261" w:lineRule="auto" w:before="14" w:after="0"/>
        <w:ind w:left="1581" w:right="1309" w:hanging="430"/>
        <w:jc w:val="both"/>
        <w:rPr>
          <w:color w:val="444444"/>
          <w:sz w:val="23"/>
        </w:rPr>
      </w:pPr>
      <w:r>
        <w:rPr>
          <w:color w:val="333333"/>
          <w:spacing w:val="-2"/>
          <w:w w:val="105"/>
          <w:sz w:val="24"/>
        </w:rPr>
        <w:t>interest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of</w:t>
      </w:r>
      <w:r>
        <w:rPr>
          <w:color w:val="333333"/>
          <w:spacing w:val="-14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the</w:t>
      </w:r>
      <w:r>
        <w:rPr>
          <w:color w:val="1F1F1F"/>
          <w:spacing w:val="-8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customers</w:t>
      </w:r>
      <w:r>
        <w:rPr>
          <w:color w:val="676767"/>
          <w:spacing w:val="-1"/>
          <w:w w:val="105"/>
          <w:sz w:val="24"/>
        </w:rPr>
        <w:t>,</w:t>
      </w:r>
      <w:r>
        <w:rPr>
          <w:color w:val="676767"/>
          <w:spacing w:val="-2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prospectiv</w:t>
      </w:r>
      <w:r>
        <w:rPr>
          <w:color w:val="565656"/>
          <w:spacing w:val="-1"/>
          <w:w w:val="105"/>
          <w:sz w:val="24"/>
        </w:rPr>
        <w:t>e</w:t>
      </w:r>
      <w:r>
        <w:rPr>
          <w:color w:val="565656"/>
          <w:spacing w:val="-19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customers</w:t>
      </w:r>
      <w:r>
        <w:rPr>
          <w:color w:val="333333"/>
          <w:spacing w:val="-13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or</w:t>
      </w:r>
      <w:r>
        <w:rPr>
          <w:color w:val="333333"/>
          <w:spacing w:val="-12"/>
          <w:w w:val="105"/>
          <w:sz w:val="24"/>
        </w:rPr>
        <w:t> </w:t>
      </w:r>
      <w:r>
        <w:rPr>
          <w:color w:val="333333"/>
          <w:spacing w:val="-1"/>
          <w:w w:val="105"/>
          <w:sz w:val="24"/>
        </w:rPr>
        <w:t>creditors</w:t>
      </w:r>
      <w:r>
        <w:rPr>
          <w:color w:val="333333"/>
          <w:spacing w:val="-61"/>
          <w:w w:val="105"/>
          <w:sz w:val="24"/>
        </w:rPr>
        <w:t> </w:t>
      </w:r>
      <w:r>
        <w:rPr>
          <w:color w:val="333333"/>
          <w:w w:val="105"/>
          <w:sz w:val="24"/>
        </w:rPr>
        <w:t>of</w:t>
      </w:r>
      <w:r>
        <w:rPr>
          <w:color w:val="333333"/>
          <w:spacing w:val="9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3"/>
          <w:w w:val="105"/>
          <w:sz w:val="24"/>
        </w:rPr>
        <w:t> </w:t>
      </w:r>
      <w:r>
        <w:rPr>
          <w:color w:val="1F1F1F"/>
          <w:w w:val="105"/>
          <w:sz w:val="24"/>
        </w:rPr>
        <w:t>lic</w:t>
      </w:r>
      <w:r>
        <w:rPr>
          <w:color w:val="444444"/>
          <w:w w:val="105"/>
          <w:sz w:val="24"/>
        </w:rPr>
        <w:t>ensee</w:t>
      </w:r>
      <w:r>
        <w:rPr>
          <w:color w:val="444444"/>
          <w:spacing w:val="-23"/>
          <w:w w:val="105"/>
          <w:sz w:val="24"/>
        </w:rPr>
        <w:t> </w:t>
      </w:r>
      <w:r>
        <w:rPr>
          <w:color w:val="333333"/>
          <w:w w:val="105"/>
          <w:sz w:val="24"/>
        </w:rPr>
        <w:t>or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former</w:t>
      </w:r>
      <w:r>
        <w:rPr>
          <w:color w:val="333333"/>
          <w:spacing w:val="-20"/>
          <w:w w:val="105"/>
          <w:sz w:val="24"/>
        </w:rPr>
        <w:t> </w:t>
      </w:r>
      <w:r>
        <w:rPr>
          <w:color w:val="333333"/>
          <w:w w:val="105"/>
          <w:sz w:val="24"/>
        </w:rPr>
        <w:t>licensee,</w:t>
      </w:r>
    </w:p>
    <w:p>
      <w:pPr>
        <w:pStyle w:val="BodyText"/>
        <w:spacing w:line="256" w:lineRule="exact"/>
        <w:ind w:left="201"/>
        <w:jc w:val="both"/>
      </w:pPr>
      <w:r>
        <w:rPr>
          <w:color w:val="333333"/>
          <w:w w:val="105"/>
        </w:rPr>
        <w:t>that</w:t>
      </w:r>
      <w:r>
        <w:rPr>
          <w:color w:val="333333"/>
          <w:spacing w:val="-16"/>
          <w:w w:val="105"/>
        </w:rPr>
        <w:t> </w:t>
      </w:r>
      <w:r>
        <w:rPr>
          <w:color w:val="444444"/>
          <w:w w:val="105"/>
        </w:rPr>
        <w:t>subsectio</w:t>
      </w:r>
      <w:r>
        <w:rPr>
          <w:color w:val="1F1F1F"/>
          <w:w w:val="105"/>
        </w:rPr>
        <w:t>n</w:t>
      </w:r>
      <w:r>
        <w:rPr>
          <w:color w:val="1F1F1F"/>
          <w:spacing w:val="-9"/>
          <w:w w:val="105"/>
        </w:rPr>
        <w:t> </w:t>
      </w:r>
      <w:r>
        <w:rPr>
          <w:color w:val="333333"/>
          <w:w w:val="105"/>
        </w:rPr>
        <w:t>(5)</w:t>
      </w:r>
      <w:r>
        <w:rPr>
          <w:color w:val="333333"/>
          <w:spacing w:val="-19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7"/>
          <w:w w:val="105"/>
        </w:rPr>
        <w:t> </w:t>
      </w:r>
      <w:r>
        <w:rPr>
          <w:color w:val="1F1F1F"/>
          <w:w w:val="105"/>
        </w:rPr>
        <w:t>not</w:t>
      </w:r>
      <w:r>
        <w:rPr>
          <w:color w:val="1F1F1F"/>
          <w:spacing w:val="6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effect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28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period</w:t>
      </w:r>
      <w:r>
        <w:rPr>
          <w:color w:val="333333"/>
          <w:spacing w:val="-9"/>
          <w:w w:val="105"/>
        </w:rPr>
        <w:t> </w:t>
      </w:r>
      <w:r>
        <w:rPr>
          <w:color w:val="1F1F1F"/>
          <w:w w:val="105"/>
        </w:rPr>
        <w:t>referred</w:t>
      </w:r>
      <w:r>
        <w:rPr>
          <w:color w:val="1F1F1F"/>
          <w:spacing w:val="-1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in</w:t>
      </w:r>
    </w:p>
    <w:p>
      <w:pPr>
        <w:pStyle w:val="BodyText"/>
        <w:spacing w:line="252" w:lineRule="auto" w:before="15"/>
        <w:ind w:left="181" w:right="1296" w:firstLine="9"/>
        <w:jc w:val="both"/>
      </w:pPr>
      <w:r>
        <w:rPr>
          <w:color w:val="333333"/>
          <w:w w:val="105"/>
        </w:rPr>
        <w:t>that </w:t>
      </w:r>
      <w:r>
        <w:rPr>
          <w:color w:val="444444"/>
          <w:w w:val="105"/>
        </w:rPr>
        <w:t>subsectio</w:t>
      </w:r>
      <w:r>
        <w:rPr>
          <w:color w:val="1F1F1F"/>
          <w:w w:val="105"/>
        </w:rPr>
        <w:t>n </w:t>
      </w:r>
      <w:r>
        <w:rPr>
          <w:color w:val="333333"/>
          <w:w w:val="105"/>
        </w:rPr>
        <w:t>should be </w:t>
      </w:r>
      <w:r>
        <w:rPr>
          <w:color w:val="444444"/>
          <w:w w:val="105"/>
        </w:rPr>
        <w:t>reduced, </w:t>
      </w:r>
      <w:r>
        <w:rPr>
          <w:color w:val="333333"/>
          <w:w w:val="105"/>
        </w:rPr>
        <w:t>the Commission may issue </w:t>
      </w:r>
      <w:r>
        <w:rPr>
          <w:color w:val="1F1F1F"/>
          <w:w w:val="105"/>
        </w:rPr>
        <w:t>the </w:t>
      </w:r>
      <w:r>
        <w:rPr>
          <w:color w:val="333333"/>
          <w:w w:val="105"/>
        </w:rPr>
        <w:t>public</w:t>
      </w:r>
      <w:r>
        <w:rPr>
          <w:color w:val="333333"/>
          <w:spacing w:val="-60"/>
          <w:w w:val="105"/>
        </w:rPr>
        <w:t> </w:t>
      </w:r>
      <w:r>
        <w:rPr>
          <w:color w:val="333333"/>
          <w:w w:val="105"/>
        </w:rPr>
        <w:t>statement without notice </w:t>
      </w:r>
      <w:r>
        <w:rPr>
          <w:color w:val="444444"/>
          <w:w w:val="105"/>
        </w:rPr>
        <w:t>to the </w:t>
      </w:r>
      <w:r>
        <w:rPr>
          <w:color w:val="333333"/>
          <w:w w:val="105"/>
        </w:rPr>
        <w:t>licensee or former </w:t>
      </w:r>
      <w:r>
        <w:rPr>
          <w:color w:val="1F1F1F"/>
          <w:w w:val="105"/>
        </w:rPr>
        <w:t>li</w:t>
      </w:r>
      <w:r>
        <w:rPr>
          <w:color w:val="444444"/>
          <w:w w:val="105"/>
        </w:rPr>
        <w:t>ce</w:t>
      </w:r>
      <w:r>
        <w:rPr>
          <w:color w:val="1F1F1F"/>
          <w:w w:val="105"/>
        </w:rPr>
        <w:t>ns</w:t>
      </w:r>
      <w:r>
        <w:rPr>
          <w:color w:val="444444"/>
          <w:w w:val="105"/>
        </w:rPr>
        <w:t>ee </w:t>
      </w:r>
      <w:r>
        <w:rPr>
          <w:color w:val="333333"/>
          <w:w w:val="105"/>
        </w:rPr>
        <w:t>or within a</w:t>
      </w:r>
      <w:r>
        <w:rPr>
          <w:color w:val="333333"/>
          <w:spacing w:val="1"/>
          <w:w w:val="105"/>
        </w:rPr>
        <w:t> </w:t>
      </w:r>
      <w:r>
        <w:rPr>
          <w:color w:val="444444"/>
          <w:w w:val="105"/>
        </w:rPr>
        <w:t>shorter</w:t>
      </w:r>
      <w:r>
        <w:rPr>
          <w:color w:val="444444"/>
          <w:spacing w:val="12"/>
          <w:w w:val="105"/>
        </w:rPr>
        <w:t> </w:t>
      </w:r>
      <w:r>
        <w:rPr>
          <w:color w:val="333333"/>
          <w:w w:val="105"/>
        </w:rPr>
        <w:t>period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25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11"/>
          <w:w w:val="105"/>
        </w:rPr>
        <w:t> </w:t>
      </w:r>
      <w:r>
        <w:rPr>
          <w:color w:val="333333"/>
          <w:w w:val="105"/>
        </w:rPr>
        <w:t>Commission</w:t>
      </w:r>
      <w:r>
        <w:rPr>
          <w:color w:val="333333"/>
          <w:spacing w:val="29"/>
          <w:w w:val="105"/>
        </w:rPr>
        <w:t> </w:t>
      </w:r>
      <w:r>
        <w:rPr>
          <w:color w:val="333333"/>
          <w:w w:val="105"/>
        </w:rPr>
        <w:t>considers</w:t>
      </w:r>
      <w:r>
        <w:rPr>
          <w:color w:val="333333"/>
          <w:spacing w:val="29"/>
          <w:w w:val="105"/>
        </w:rPr>
        <w:t> </w:t>
      </w:r>
      <w:r>
        <w:rPr>
          <w:color w:val="333333"/>
          <w:w w:val="105"/>
        </w:rPr>
        <w:t>appropriate.</w:t>
      </w:r>
    </w:p>
    <w:p>
      <w:pPr>
        <w:pStyle w:val="ListParagraph"/>
        <w:numPr>
          <w:ilvl w:val="0"/>
          <w:numId w:val="190"/>
        </w:numPr>
        <w:tabs>
          <w:tab w:pos="1302" w:val="left" w:leader="none"/>
        </w:tabs>
        <w:spacing w:line="256" w:lineRule="auto" w:before="43" w:after="0"/>
        <w:ind w:left="164" w:right="1296" w:firstLine="802"/>
        <w:jc w:val="both"/>
        <w:rPr>
          <w:color w:val="333333"/>
          <w:sz w:val="23"/>
        </w:rPr>
      </w:pPr>
      <w:r>
        <w:rPr>
          <w:color w:val="333333"/>
          <w:spacing w:val="-1"/>
          <w:w w:val="105"/>
          <w:sz w:val="24"/>
        </w:rPr>
        <w:t>The Commission </w:t>
      </w:r>
      <w:r>
        <w:rPr>
          <w:color w:val="333333"/>
          <w:w w:val="105"/>
          <w:sz w:val="24"/>
        </w:rPr>
        <w:t>shall not, in accordance with </w:t>
      </w:r>
      <w:r>
        <w:rPr>
          <w:color w:val="444444"/>
          <w:w w:val="105"/>
          <w:sz w:val="24"/>
        </w:rPr>
        <w:t>subsection </w:t>
      </w:r>
      <w:r>
        <w:rPr>
          <w:color w:val="333333"/>
          <w:w w:val="105"/>
          <w:sz w:val="24"/>
        </w:rPr>
        <w:t>(5),</w:t>
      </w:r>
      <w:r>
        <w:rPr>
          <w:color w:val="333333"/>
          <w:spacing w:val="-60"/>
          <w:w w:val="105"/>
          <w:sz w:val="24"/>
        </w:rPr>
        <w:t> </w:t>
      </w:r>
      <w:r>
        <w:rPr>
          <w:color w:val="444444"/>
          <w:w w:val="105"/>
          <w:sz w:val="24"/>
        </w:rPr>
        <w:t>iss</w:t>
      </w:r>
      <w:r>
        <w:rPr>
          <w:color w:val="1F1F1F"/>
          <w:w w:val="105"/>
          <w:sz w:val="24"/>
        </w:rPr>
        <w:t>u</w:t>
      </w:r>
      <w:r>
        <w:rPr>
          <w:color w:val="444444"/>
          <w:w w:val="105"/>
          <w:sz w:val="24"/>
        </w:rPr>
        <w:t>e </w:t>
      </w:r>
      <w:r>
        <w:rPr>
          <w:color w:val="333333"/>
          <w:w w:val="105"/>
          <w:sz w:val="24"/>
        </w:rPr>
        <w:t>a public statement </w:t>
      </w:r>
      <w:r>
        <w:rPr>
          <w:color w:val="1F1F1F"/>
          <w:w w:val="105"/>
          <w:sz w:val="24"/>
        </w:rPr>
        <w:t>in relation </w:t>
      </w:r>
      <w:r>
        <w:rPr>
          <w:color w:val="333333"/>
          <w:w w:val="105"/>
          <w:sz w:val="24"/>
        </w:rPr>
        <w:t>to </w:t>
      </w:r>
      <w:r>
        <w:rPr>
          <w:color w:val="1F1F1F"/>
          <w:w w:val="105"/>
          <w:sz w:val="24"/>
        </w:rPr>
        <w:t>the </w:t>
      </w:r>
      <w:r>
        <w:rPr>
          <w:color w:val="333333"/>
          <w:w w:val="105"/>
          <w:sz w:val="24"/>
        </w:rPr>
        <w:t>imposition of an </w:t>
      </w:r>
      <w:r>
        <w:rPr>
          <w:color w:val="1F1F1F"/>
          <w:w w:val="105"/>
          <w:sz w:val="24"/>
        </w:rPr>
        <w:t>administrati</w:t>
      </w:r>
      <w:r>
        <w:rPr>
          <w:color w:val="444444"/>
          <w:w w:val="105"/>
          <w:sz w:val="24"/>
        </w:rPr>
        <w:t>ve</w:t>
      </w:r>
      <w:r>
        <w:rPr>
          <w:color w:val="444444"/>
          <w:spacing w:val="-60"/>
          <w:w w:val="105"/>
          <w:sz w:val="24"/>
        </w:rPr>
        <w:t> </w:t>
      </w:r>
      <w:r>
        <w:rPr>
          <w:color w:val="444444"/>
          <w:w w:val="105"/>
          <w:sz w:val="24"/>
        </w:rPr>
        <w:t>penalty</w:t>
      </w:r>
      <w:r>
        <w:rPr>
          <w:color w:val="444444"/>
          <w:spacing w:val="19"/>
          <w:w w:val="105"/>
          <w:sz w:val="24"/>
        </w:rPr>
        <w:t> </w:t>
      </w:r>
      <w:r>
        <w:rPr>
          <w:color w:val="333333"/>
          <w:w w:val="105"/>
          <w:sz w:val="24"/>
        </w:rPr>
        <w:t>until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14"/>
          <w:w w:val="105"/>
          <w:sz w:val="24"/>
        </w:rPr>
        <w:t> </w:t>
      </w:r>
      <w:r>
        <w:rPr>
          <w:color w:val="333333"/>
          <w:w w:val="105"/>
          <w:sz w:val="24"/>
        </w:rPr>
        <w:t>administrative</w:t>
      </w:r>
      <w:r>
        <w:rPr>
          <w:color w:val="333333"/>
          <w:spacing w:val="-12"/>
          <w:w w:val="105"/>
          <w:sz w:val="24"/>
        </w:rPr>
        <w:t> </w:t>
      </w:r>
      <w:r>
        <w:rPr>
          <w:color w:val="333333"/>
          <w:w w:val="105"/>
          <w:sz w:val="24"/>
        </w:rPr>
        <w:t>penalty</w:t>
      </w:r>
      <w:r>
        <w:rPr>
          <w:color w:val="333333"/>
          <w:spacing w:val="8"/>
          <w:w w:val="105"/>
          <w:sz w:val="24"/>
        </w:rPr>
        <w:t> </w:t>
      </w:r>
      <w:r>
        <w:rPr>
          <w:color w:val="333333"/>
          <w:w w:val="105"/>
          <w:sz w:val="24"/>
        </w:rPr>
        <w:t>has</w:t>
      </w:r>
      <w:r>
        <w:rPr>
          <w:color w:val="333333"/>
          <w:spacing w:val="7"/>
          <w:w w:val="105"/>
          <w:sz w:val="24"/>
        </w:rPr>
        <w:t> </w:t>
      </w:r>
      <w:r>
        <w:rPr>
          <w:color w:val="333333"/>
          <w:w w:val="105"/>
          <w:sz w:val="24"/>
        </w:rPr>
        <w:t>become</w:t>
      </w:r>
      <w:r>
        <w:rPr>
          <w:color w:val="333333"/>
          <w:spacing w:val="6"/>
          <w:w w:val="105"/>
          <w:sz w:val="24"/>
        </w:rPr>
        <w:t> </w:t>
      </w:r>
      <w:r>
        <w:rPr>
          <w:color w:val="333333"/>
          <w:w w:val="105"/>
          <w:sz w:val="24"/>
        </w:rPr>
        <w:t>frnal.</w:t>
      </w:r>
    </w:p>
    <w:p>
      <w:pPr>
        <w:spacing w:before="107"/>
        <w:ind w:left="2736" w:right="0" w:firstLine="0"/>
        <w:jc w:val="both"/>
        <w:rPr>
          <w:i/>
          <w:sz w:val="24"/>
        </w:rPr>
      </w:pPr>
      <w:r>
        <w:rPr>
          <w:i/>
          <w:color w:val="333333"/>
          <w:w w:val="95"/>
          <w:sz w:val="24"/>
        </w:rPr>
        <w:t>Administrative</w:t>
      </w:r>
      <w:r>
        <w:rPr>
          <w:i/>
          <w:color w:val="333333"/>
          <w:spacing w:val="4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Penalties</w:t>
      </w:r>
    </w:p>
    <w:p>
      <w:pPr>
        <w:spacing w:line="274" w:lineRule="exact" w:before="105"/>
        <w:ind w:left="157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6009216" from="472.962646pt,81.631591pt" to="472.962646pt,7.428309pt" stroked="true" strokeweight=".502083pt" strokecolor="#000000">
            <v:stroke dashstyle="solid"/>
            <w10:wrap type="none"/>
          </v:line>
        </w:pict>
      </w:r>
      <w:r>
        <w:rPr>
          <w:b/>
          <w:color w:val="1F1F1F"/>
          <w:w w:val="105"/>
          <w:sz w:val="24"/>
        </w:rPr>
        <w:t>Penaltyfor</w:t>
      </w:r>
      <w:r>
        <w:rPr>
          <w:b/>
          <w:color w:val="1F1F1F"/>
          <w:spacing w:val="-24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late</w:t>
      </w:r>
      <w:r>
        <w:rPr>
          <w:b/>
          <w:color w:val="1F1F1F"/>
          <w:spacing w:val="-32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payment</w:t>
      </w:r>
    </w:p>
    <w:p>
      <w:pPr>
        <w:pStyle w:val="ListParagraph"/>
        <w:numPr>
          <w:ilvl w:val="0"/>
          <w:numId w:val="187"/>
        </w:numPr>
        <w:tabs>
          <w:tab w:pos="927" w:val="left" w:leader="none"/>
        </w:tabs>
        <w:spacing w:line="254" w:lineRule="auto" w:before="0" w:after="0"/>
        <w:ind w:left="152" w:right="1319" w:firstLine="256"/>
        <w:jc w:val="both"/>
        <w:rPr>
          <w:color w:val="1F1F1F"/>
          <w:sz w:val="24"/>
        </w:rPr>
      </w:pPr>
      <w:r>
        <w:rPr>
          <w:color w:val="444444"/>
          <w:w w:val="105"/>
          <w:sz w:val="24"/>
        </w:rPr>
        <w:t>(I) </w:t>
      </w:r>
      <w:r>
        <w:rPr>
          <w:color w:val="333333"/>
          <w:w w:val="105"/>
          <w:sz w:val="26"/>
        </w:rPr>
        <w:t>An </w:t>
      </w:r>
      <w:r>
        <w:rPr>
          <w:color w:val="333333"/>
          <w:w w:val="105"/>
          <w:sz w:val="24"/>
        </w:rPr>
        <w:t>administrative penalty imposed shall be paid </w:t>
      </w:r>
      <w:r>
        <w:rPr>
          <w:color w:val="1F1F1F"/>
          <w:w w:val="105"/>
          <w:sz w:val="24"/>
        </w:rPr>
        <w:t>by </w:t>
      </w:r>
      <w:r>
        <w:rPr>
          <w:color w:val="333333"/>
          <w:w w:val="105"/>
          <w:sz w:val="24"/>
        </w:rPr>
        <w:t>a licensee</w:t>
      </w:r>
      <w:r>
        <w:rPr>
          <w:color w:val="333333"/>
          <w:spacing w:val="-60"/>
          <w:w w:val="105"/>
          <w:sz w:val="24"/>
        </w:rPr>
        <w:t> </w:t>
      </w:r>
      <w:r>
        <w:rPr>
          <w:color w:val="333333"/>
          <w:w w:val="105"/>
          <w:sz w:val="24"/>
        </w:rPr>
        <w:t>within</w:t>
      </w:r>
      <w:r>
        <w:rPr>
          <w:color w:val="333333"/>
          <w:spacing w:val="-19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16"/>
          <w:w w:val="105"/>
          <w:sz w:val="24"/>
        </w:rPr>
        <w:t> </w:t>
      </w:r>
      <w:r>
        <w:rPr>
          <w:color w:val="333333"/>
          <w:w w:val="105"/>
          <w:sz w:val="24"/>
        </w:rPr>
        <w:t>pe1iod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444444"/>
          <w:w w:val="105"/>
          <w:sz w:val="24"/>
        </w:rPr>
        <w:t>of</w:t>
      </w:r>
      <w:r>
        <w:rPr>
          <w:color w:val="444444"/>
          <w:spacing w:val="-22"/>
          <w:w w:val="105"/>
          <w:sz w:val="24"/>
        </w:rPr>
        <w:t> </w:t>
      </w:r>
      <w:r>
        <w:rPr>
          <w:color w:val="333333"/>
          <w:w w:val="105"/>
          <w:sz w:val="24"/>
        </w:rPr>
        <w:t>thirty</w:t>
      </w:r>
      <w:r>
        <w:rPr>
          <w:color w:val="333333"/>
          <w:spacing w:val="-9"/>
          <w:w w:val="105"/>
          <w:sz w:val="24"/>
        </w:rPr>
        <w:t> </w:t>
      </w:r>
      <w:r>
        <w:rPr>
          <w:color w:val="333333"/>
          <w:w w:val="105"/>
          <w:sz w:val="24"/>
        </w:rPr>
        <w:t>days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o</w:t>
      </w:r>
      <w:r>
        <w:rPr>
          <w:color w:val="565656"/>
          <w:w w:val="105"/>
          <w:sz w:val="24"/>
        </w:rPr>
        <w:t>r</w:t>
      </w:r>
      <w:r>
        <w:rPr>
          <w:color w:val="565656"/>
          <w:spacing w:val="-9"/>
          <w:w w:val="105"/>
          <w:sz w:val="24"/>
        </w:rPr>
        <w:t> </w:t>
      </w:r>
      <w:r>
        <w:rPr>
          <w:color w:val="333333"/>
          <w:w w:val="105"/>
          <w:sz w:val="24"/>
        </w:rPr>
        <w:t>any</w:t>
      </w:r>
      <w:r>
        <w:rPr>
          <w:color w:val="333333"/>
          <w:spacing w:val="-24"/>
          <w:w w:val="105"/>
          <w:sz w:val="24"/>
        </w:rPr>
        <w:t> </w:t>
      </w:r>
      <w:r>
        <w:rPr>
          <w:color w:val="333333"/>
          <w:w w:val="105"/>
          <w:sz w:val="24"/>
        </w:rPr>
        <w:t>otherperiodas</w:t>
      </w:r>
      <w:r>
        <w:rPr>
          <w:color w:val="333333"/>
          <w:spacing w:val="-28"/>
          <w:w w:val="105"/>
          <w:sz w:val="24"/>
        </w:rPr>
        <w:t> </w:t>
      </w:r>
      <w:r>
        <w:rPr>
          <w:color w:val="333333"/>
          <w:w w:val="105"/>
          <w:sz w:val="24"/>
        </w:rPr>
        <w:t>may</w:t>
      </w:r>
      <w:r>
        <w:rPr>
          <w:color w:val="333333"/>
          <w:spacing w:val="-33"/>
          <w:w w:val="105"/>
          <w:sz w:val="24"/>
        </w:rPr>
        <w:t> </w:t>
      </w:r>
      <w:r>
        <w:rPr>
          <w:color w:val="333333"/>
          <w:w w:val="105"/>
          <w:sz w:val="24"/>
        </w:rPr>
        <w:t>be</w:t>
      </w:r>
      <w:r>
        <w:rPr>
          <w:color w:val="333333"/>
          <w:spacing w:val="-22"/>
          <w:w w:val="105"/>
          <w:sz w:val="24"/>
        </w:rPr>
        <w:t> </w:t>
      </w:r>
      <w:r>
        <w:rPr>
          <w:color w:val="333333"/>
          <w:w w:val="105"/>
          <w:sz w:val="24"/>
        </w:rPr>
        <w:t>agreed</w:t>
      </w:r>
      <w:r>
        <w:rPr>
          <w:color w:val="333333"/>
          <w:spacing w:val="-15"/>
          <w:w w:val="105"/>
          <w:sz w:val="24"/>
        </w:rPr>
        <w:t> </w:t>
      </w:r>
      <w:r>
        <w:rPr>
          <w:color w:val="444444"/>
          <w:w w:val="105"/>
          <w:sz w:val="24"/>
        </w:rPr>
        <w:t>between</w:t>
      </w:r>
      <w:r>
        <w:rPr>
          <w:color w:val="444444"/>
          <w:spacing w:val="-61"/>
          <w:w w:val="105"/>
          <w:sz w:val="24"/>
        </w:rPr>
        <w:t> </w:t>
      </w:r>
      <w:r>
        <w:rPr>
          <w:color w:val="444444"/>
          <w:w w:val="105"/>
          <w:sz w:val="24"/>
        </w:rPr>
        <w:t>the</w:t>
      </w:r>
      <w:r>
        <w:rPr>
          <w:color w:val="444444"/>
          <w:spacing w:val="7"/>
          <w:w w:val="105"/>
          <w:sz w:val="24"/>
        </w:rPr>
        <w:t> </w:t>
      </w:r>
      <w:r>
        <w:rPr>
          <w:color w:val="333333"/>
          <w:w w:val="105"/>
          <w:sz w:val="24"/>
        </w:rPr>
        <w:t>Commission</w:t>
      </w:r>
      <w:r>
        <w:rPr>
          <w:color w:val="333333"/>
          <w:spacing w:val="25"/>
          <w:w w:val="105"/>
          <w:sz w:val="24"/>
        </w:rPr>
        <w:t> </w:t>
      </w:r>
      <w:r>
        <w:rPr>
          <w:color w:val="333333"/>
          <w:w w:val="105"/>
          <w:sz w:val="24"/>
        </w:rPr>
        <w:t>and</w:t>
      </w:r>
      <w:r>
        <w:rPr>
          <w:color w:val="333333"/>
          <w:spacing w:val="12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333333"/>
          <w:w w:val="105"/>
          <w:sz w:val="24"/>
        </w:rPr>
        <w:t>licensee.</w:t>
      </w:r>
    </w:p>
    <w:p>
      <w:pPr>
        <w:pStyle w:val="ListParagraph"/>
        <w:numPr>
          <w:ilvl w:val="0"/>
          <w:numId w:val="191"/>
        </w:numPr>
        <w:tabs>
          <w:tab w:pos="1201" w:val="left" w:leader="none"/>
        </w:tabs>
        <w:spacing w:line="252" w:lineRule="auto" w:before="0" w:after="0"/>
        <w:ind w:left="146" w:right="1324" w:firstLine="740"/>
        <w:jc w:val="both"/>
        <w:rPr>
          <w:color w:val="333333"/>
          <w:sz w:val="24"/>
        </w:rPr>
      </w:pPr>
      <w:r>
        <w:rPr>
          <w:color w:val="333333"/>
          <w:sz w:val="24"/>
        </w:rPr>
        <w:t>The penalty for the </w:t>
      </w:r>
      <w:r>
        <w:rPr>
          <w:color w:val="1F1F1F"/>
          <w:sz w:val="24"/>
        </w:rPr>
        <w:t>late payment by</w:t>
      </w:r>
      <w:r>
        <w:rPr>
          <w:color w:val="333333"/>
          <w:sz w:val="24"/>
        </w:rPr>
        <w:t>a licensee of any fee, charge,</w:t>
      </w:r>
      <w:r>
        <w:rPr>
          <w:color w:val="333333"/>
          <w:spacing w:val="1"/>
          <w:sz w:val="24"/>
        </w:rPr>
        <w:t> </w:t>
      </w:r>
      <w:r>
        <w:rPr>
          <w:color w:val="333333"/>
          <w:w w:val="105"/>
          <w:sz w:val="22"/>
        </w:rPr>
        <w:t>levy, </w:t>
      </w:r>
      <w:r>
        <w:rPr>
          <w:color w:val="444444"/>
          <w:w w:val="105"/>
          <w:sz w:val="24"/>
        </w:rPr>
        <w:t>contr</w:t>
      </w:r>
      <w:r>
        <w:rPr>
          <w:color w:val="1F1F1F"/>
          <w:w w:val="105"/>
          <w:sz w:val="24"/>
        </w:rPr>
        <w:t>ibution </w:t>
      </w:r>
      <w:r>
        <w:rPr>
          <w:color w:val="333333"/>
          <w:w w:val="105"/>
          <w:sz w:val="24"/>
        </w:rPr>
        <w:t>or penalty payable under </w:t>
      </w:r>
      <w:r>
        <w:rPr>
          <w:color w:val="444444"/>
          <w:w w:val="105"/>
          <w:sz w:val="24"/>
        </w:rPr>
        <w:t>this </w:t>
      </w:r>
      <w:r>
        <w:rPr>
          <w:color w:val="333333"/>
          <w:w w:val="105"/>
          <w:sz w:val="24"/>
        </w:rPr>
        <w:t>Act or the Regulations</w:t>
      </w:r>
      <w:r>
        <w:rPr>
          <w:color w:val="676767"/>
          <w:w w:val="105"/>
          <w:sz w:val="24"/>
        </w:rPr>
        <w:t>j</w:t>
      </w:r>
      <w:r>
        <w:rPr>
          <w:color w:val="676767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including an administrative penalty, is equal to zero point five percent of</w:t>
      </w:r>
      <w:r>
        <w:rPr>
          <w:color w:val="333333"/>
          <w:spacing w:val="-60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444444"/>
          <w:w w:val="105"/>
          <w:sz w:val="24"/>
        </w:rPr>
        <w:t>penalty</w:t>
      </w:r>
      <w:r>
        <w:rPr>
          <w:color w:val="444444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for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each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day</w:t>
      </w:r>
      <w:r>
        <w:rPr>
          <w:color w:val="333333"/>
          <w:spacing w:val="10"/>
          <w:w w:val="105"/>
          <w:sz w:val="24"/>
        </w:rPr>
        <w:t> </w:t>
      </w:r>
      <w:r>
        <w:rPr>
          <w:color w:val="333333"/>
          <w:w w:val="105"/>
          <w:sz w:val="24"/>
        </w:rPr>
        <w:t>that</w:t>
      </w:r>
      <w:r>
        <w:rPr>
          <w:color w:val="333333"/>
          <w:spacing w:val="13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8"/>
          <w:w w:val="105"/>
          <w:sz w:val="24"/>
        </w:rPr>
        <w:t> </w:t>
      </w:r>
      <w:r>
        <w:rPr>
          <w:color w:val="444444"/>
          <w:w w:val="105"/>
          <w:sz w:val="24"/>
        </w:rPr>
        <w:t>contravention</w:t>
      </w:r>
      <w:r>
        <w:rPr>
          <w:color w:val="444444"/>
          <w:spacing w:val="16"/>
          <w:w w:val="105"/>
          <w:sz w:val="24"/>
        </w:rPr>
        <w:t> </w:t>
      </w:r>
      <w:r>
        <w:rPr>
          <w:color w:val="333333"/>
          <w:w w:val="105"/>
          <w:sz w:val="24"/>
        </w:rPr>
        <w:t>subsists.</w:t>
      </w:r>
    </w:p>
    <w:p>
      <w:pPr>
        <w:spacing w:after="0" w:line="252" w:lineRule="auto"/>
        <w:jc w:val="both"/>
        <w:rPr>
          <w:sz w:val="24"/>
        </w:rPr>
        <w:sectPr>
          <w:pgSz w:w="9600" w:h="14560"/>
          <w:pgMar w:header="0" w:footer="1047" w:top="340" w:bottom="130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6799" w:val="left" w:leader="none"/>
        </w:tabs>
        <w:spacing w:before="90"/>
        <w:ind w:left="317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6012288" from="474.468903pt,99.933948pt" to="474.468903pt,-26.412182pt" stroked="true" strokeweight="1.004167pt" strokecolor="#000000">
            <v:stroke dashstyle="solid"/>
            <w10:wrap type="none"/>
          </v:line>
        </w:pict>
      </w:r>
      <w:r>
        <w:rPr>
          <w:i/>
          <w:color w:val="3B3B3B"/>
          <w:w w:val="95"/>
          <w:sz w:val="24"/>
        </w:rPr>
        <w:t>Insurance</w:t>
      </w:r>
      <w:r>
        <w:rPr>
          <w:i/>
          <w:color w:val="3B3B3B"/>
          <w:spacing w:val="-6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Act,</w:t>
      </w:r>
      <w:r>
        <w:rPr>
          <w:i/>
          <w:color w:val="3B3B3B"/>
          <w:spacing w:val="-11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2021</w:t>
        <w:tab/>
      </w:r>
      <w:r>
        <w:rPr>
          <w:b/>
          <w:color w:val="3B3B3B"/>
          <w:position w:val="-1"/>
          <w:sz w:val="25"/>
        </w:rPr>
        <w:t>Actl061</w:t>
      </w:r>
    </w:p>
    <w:p>
      <w:pPr>
        <w:pStyle w:val="BodyText"/>
        <w:spacing w:before="5"/>
        <w:rPr>
          <w:b/>
          <w:sz w:val="40"/>
        </w:rPr>
      </w:pPr>
    </w:p>
    <w:p>
      <w:pPr>
        <w:pStyle w:val="ListParagraph"/>
        <w:numPr>
          <w:ilvl w:val="0"/>
          <w:numId w:val="191"/>
        </w:numPr>
        <w:tabs>
          <w:tab w:pos="1526" w:val="left" w:leader="none"/>
        </w:tabs>
        <w:spacing w:line="240" w:lineRule="auto" w:before="0" w:after="0"/>
        <w:ind w:left="413" w:right="1135" w:firstLine="794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Where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conll'avention</w:t>
      </w:r>
      <w:r>
        <w:rPr>
          <w:color w:val="3B3B3B"/>
          <w:spacing w:val="-22"/>
          <w:w w:val="105"/>
          <w:sz w:val="24"/>
        </w:rPr>
        <w:t> </w:t>
      </w:r>
      <w:r>
        <w:rPr>
          <w:color w:val="3B3B3B"/>
          <w:w w:val="105"/>
          <w:sz w:val="24"/>
        </w:rPr>
        <w:t>constitutes</w:t>
      </w:r>
      <w:r>
        <w:rPr>
          <w:color w:val="3B3B3B"/>
          <w:spacing w:val="-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21"/>
          <w:w w:val="105"/>
          <w:sz w:val="24"/>
        </w:rPr>
        <w:t> </w:t>
      </w:r>
      <w:r>
        <w:rPr>
          <w:color w:val="262626"/>
          <w:w w:val="105"/>
          <w:sz w:val="24"/>
        </w:rPr>
        <w:t>late</w:t>
      </w:r>
      <w:r>
        <w:rPr>
          <w:color w:val="262626"/>
          <w:spacing w:val="-34"/>
          <w:w w:val="105"/>
          <w:sz w:val="24"/>
        </w:rPr>
        <w:t> </w:t>
      </w:r>
      <w:r>
        <w:rPr>
          <w:color w:val="3B3B3B"/>
          <w:w w:val="105"/>
          <w:sz w:val="24"/>
        </w:rPr>
        <w:t>payment</w:t>
      </w:r>
      <w:r>
        <w:rPr>
          <w:color w:val="3B3B3B"/>
          <w:spacing w:val="-17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5"/>
        </w:rPr>
        <w:t>a</w:t>
      </w:r>
      <w:r>
        <w:rPr>
          <w:color w:val="3B3B3B"/>
          <w:spacing w:val="-13"/>
          <w:w w:val="105"/>
          <w:sz w:val="25"/>
        </w:rPr>
        <w:t> </w:t>
      </w:r>
      <w:r>
        <w:rPr>
          <w:color w:val="3B3B3B"/>
          <w:w w:val="105"/>
          <w:sz w:val="24"/>
        </w:rPr>
        <w:t>fee,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c harge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levy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contribution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or penalty payable </w:t>
      </w:r>
      <w:r>
        <w:rPr>
          <w:color w:val="262626"/>
          <w:w w:val="105"/>
          <w:sz w:val="24"/>
        </w:rPr>
        <w:t>under this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Act or 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Regulations, the Commission may impose </w:t>
      </w:r>
      <w:r>
        <w:rPr>
          <w:color w:val="3B3B3B"/>
          <w:w w:val="105"/>
          <w:sz w:val="26"/>
        </w:rPr>
        <w:t>an </w:t>
      </w:r>
      <w:r>
        <w:rPr>
          <w:color w:val="3B3B3B"/>
          <w:w w:val="105"/>
          <w:sz w:val="24"/>
        </w:rPr>
        <w:t>administrative </w:t>
      </w:r>
      <w:r>
        <w:rPr>
          <w:color w:val="262626"/>
          <w:w w:val="105"/>
          <w:sz w:val="24"/>
        </w:rPr>
        <w:t>penalty by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written</w:t>
      </w:r>
      <w:r>
        <w:rPr>
          <w:color w:val="3B3B3B"/>
          <w:spacing w:val="30"/>
          <w:w w:val="105"/>
          <w:sz w:val="24"/>
        </w:rPr>
        <w:t> </w:t>
      </w:r>
      <w:r>
        <w:rPr>
          <w:color w:val="3B3B3B"/>
          <w:w w:val="105"/>
          <w:sz w:val="24"/>
        </w:rPr>
        <w:t>notice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4D4D4D"/>
          <w:w w:val="105"/>
          <w:sz w:val="24"/>
        </w:rPr>
        <w:t>stating</w:t>
      </w:r>
    </w:p>
    <w:p>
      <w:pPr>
        <w:pStyle w:val="ListParagraph"/>
        <w:numPr>
          <w:ilvl w:val="1"/>
          <w:numId w:val="191"/>
        </w:numPr>
        <w:tabs>
          <w:tab w:pos="1798" w:val="left" w:leader="none"/>
        </w:tabs>
        <w:spacing w:line="244" w:lineRule="auto" w:before="14" w:after="0"/>
        <w:ind w:left="1773" w:right="1143" w:hanging="410"/>
        <w:jc w:val="both"/>
        <w:rPr>
          <w:color w:val="3B3B3B"/>
          <w:sz w:val="22"/>
        </w:rPr>
      </w:pPr>
      <w:r>
        <w:rPr>
          <w:color w:val="3B3B3B"/>
          <w:w w:val="105"/>
          <w:sz w:val="24"/>
        </w:rPr>
        <w:t>the fee</w:t>
      </w:r>
      <w:r>
        <w:rPr>
          <w:color w:val="5D5D5D"/>
          <w:w w:val="105"/>
          <w:sz w:val="24"/>
        </w:rPr>
        <w:t>, </w:t>
      </w:r>
      <w:r>
        <w:rPr>
          <w:color w:val="3B3B3B"/>
          <w:w w:val="105"/>
          <w:sz w:val="24"/>
        </w:rPr>
        <w:t>charge, </w:t>
      </w:r>
      <w:r>
        <w:rPr>
          <w:color w:val="262626"/>
          <w:w w:val="105"/>
          <w:sz w:val="24"/>
        </w:rPr>
        <w:t>levy, </w:t>
      </w:r>
      <w:r>
        <w:rPr>
          <w:color w:val="3B3B3B"/>
          <w:w w:val="105"/>
          <w:sz w:val="24"/>
        </w:rPr>
        <w:t>contribution </w:t>
      </w:r>
      <w:r>
        <w:rPr>
          <w:color w:val="262626"/>
          <w:w w:val="105"/>
          <w:sz w:val="24"/>
        </w:rPr>
        <w:t>or penalty in respect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which </w:t>
      </w:r>
      <w:r>
        <w:rPr>
          <w:color w:val="262626"/>
          <w:w w:val="105"/>
          <w:sz w:val="24"/>
        </w:rPr>
        <w:t>the </w:t>
      </w:r>
      <w:r>
        <w:rPr>
          <w:color w:val="3B3B3B"/>
          <w:w w:val="105"/>
          <w:sz w:val="24"/>
        </w:rPr>
        <w:t>administrative penalty </w:t>
      </w:r>
      <w:r>
        <w:rPr>
          <w:color w:val="262626"/>
          <w:w w:val="105"/>
          <w:sz w:val="24"/>
        </w:rPr>
        <w:t>for late </w:t>
      </w:r>
      <w:r>
        <w:rPr>
          <w:color w:val="3B3B3B"/>
          <w:w w:val="105"/>
          <w:sz w:val="24"/>
        </w:rPr>
        <w:t>payment </w:t>
      </w:r>
      <w:r>
        <w:rPr>
          <w:color w:val="262626"/>
          <w:w w:val="105"/>
          <w:sz w:val="24"/>
        </w:rPr>
        <w:t>is </w:t>
      </w:r>
      <w:r>
        <w:rPr>
          <w:color w:val="3B3B3B"/>
          <w:w w:val="105"/>
          <w:sz w:val="24"/>
        </w:rPr>
        <w:t>being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4D4D4D"/>
          <w:w w:val="105"/>
          <w:sz w:val="24"/>
        </w:rPr>
        <w:t>imposed;</w:t>
      </w:r>
      <w:r>
        <w:rPr>
          <w:color w:val="4D4D4D"/>
          <w:spacing w:val="42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1"/>
          <w:numId w:val="191"/>
        </w:numPr>
        <w:tabs>
          <w:tab w:pos="1768" w:val="left" w:leader="none"/>
        </w:tabs>
        <w:spacing w:line="240" w:lineRule="auto" w:before="8" w:after="0"/>
        <w:ind w:left="1767" w:right="0" w:hanging="416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the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3B3B3B"/>
          <w:w w:val="105"/>
          <w:sz w:val="24"/>
        </w:rPr>
        <w:t>amount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33"/>
          <w:w w:val="105"/>
          <w:sz w:val="24"/>
        </w:rPr>
        <w:t> </w:t>
      </w:r>
      <w:r>
        <w:rPr>
          <w:color w:val="3B3B3B"/>
          <w:w w:val="105"/>
          <w:sz w:val="24"/>
        </w:rPr>
        <w:t>penalty.</w:t>
      </w:r>
    </w:p>
    <w:p>
      <w:pPr>
        <w:pStyle w:val="ListParagraph"/>
        <w:numPr>
          <w:ilvl w:val="0"/>
          <w:numId w:val="191"/>
        </w:numPr>
        <w:tabs>
          <w:tab w:pos="1494" w:val="left" w:leader="none"/>
        </w:tabs>
        <w:spacing w:line="240" w:lineRule="auto" w:before="45" w:after="0"/>
        <w:ind w:left="386" w:right="1157" w:firstLine="782"/>
        <w:jc w:val="both"/>
        <w:rPr>
          <w:color w:val="262626"/>
          <w:sz w:val="23"/>
        </w:rPr>
      </w:pPr>
      <w:r>
        <w:rPr>
          <w:rFonts w:ascii="Arial"/>
          <w:i/>
          <w:color w:val="3B3B3B"/>
          <w:sz w:val="23"/>
        </w:rPr>
        <w:t>A </w:t>
      </w:r>
      <w:r>
        <w:rPr>
          <w:color w:val="262626"/>
          <w:sz w:val="24"/>
        </w:rPr>
        <w:t>licensee </w:t>
      </w:r>
      <w:r>
        <w:rPr>
          <w:color w:val="3B3B3B"/>
          <w:sz w:val="24"/>
        </w:rPr>
        <w:t>who </w:t>
      </w:r>
      <w:r>
        <w:rPr>
          <w:color w:val="262626"/>
          <w:sz w:val="24"/>
        </w:rPr>
        <w:t>receives </w:t>
      </w:r>
      <w:r>
        <w:rPr>
          <w:color w:val="3B3B3B"/>
          <w:sz w:val="24"/>
        </w:rPr>
        <w:t>a notice </w:t>
      </w:r>
      <w:r>
        <w:rPr>
          <w:color w:val="262626"/>
          <w:sz w:val="24"/>
        </w:rPr>
        <w:t>under </w:t>
      </w:r>
      <w:r>
        <w:rPr>
          <w:color w:val="3B3B3B"/>
          <w:sz w:val="24"/>
        </w:rPr>
        <w:t>subsection (3) shall</w:t>
      </w:r>
      <w:r>
        <w:rPr>
          <w:rFonts w:ascii="Arial"/>
          <w:color w:val="3B3B3B"/>
          <w:sz w:val="22"/>
        </w:rPr>
        <w:t>pay</w:t>
      </w:r>
      <w:r>
        <w:rPr>
          <w:rFonts w:ascii="Arial"/>
          <w:color w:val="3B3B3B"/>
          <w:spacing w:val="1"/>
          <w:sz w:val="22"/>
        </w:rPr>
        <w:t> </w:t>
      </w:r>
      <w:r>
        <w:rPr>
          <w:color w:val="3B3B3B"/>
          <w:spacing w:val="-1"/>
          <w:w w:val="107"/>
          <w:sz w:val="24"/>
        </w:rPr>
        <w:t>th</w:t>
      </w:r>
      <w:r>
        <w:rPr>
          <w:color w:val="3B3B3B"/>
          <w:w w:val="107"/>
          <w:sz w:val="24"/>
        </w:rPr>
        <w:t>e</w:t>
      </w:r>
      <w:r>
        <w:rPr>
          <w:color w:val="3B3B3B"/>
          <w:spacing w:val="-19"/>
          <w:sz w:val="24"/>
        </w:rPr>
        <w:t> </w:t>
      </w:r>
      <w:r>
        <w:rPr>
          <w:color w:val="3B3B3B"/>
          <w:spacing w:val="-1"/>
          <w:w w:val="107"/>
          <w:sz w:val="24"/>
        </w:rPr>
        <w:t>lat</w:t>
      </w:r>
      <w:r>
        <w:rPr>
          <w:color w:val="3B3B3B"/>
          <w:w w:val="107"/>
          <w:sz w:val="24"/>
        </w:rPr>
        <w:t>e</w:t>
      </w:r>
      <w:r>
        <w:rPr>
          <w:color w:val="3B3B3B"/>
          <w:spacing w:val="-22"/>
          <w:sz w:val="24"/>
        </w:rPr>
        <w:t> </w:t>
      </w:r>
      <w:r>
        <w:rPr>
          <w:color w:val="3B3B3B"/>
          <w:w w:val="107"/>
          <w:sz w:val="24"/>
        </w:rPr>
        <w:t>payment</w:t>
      </w:r>
      <w:r>
        <w:rPr>
          <w:color w:val="3B3B3B"/>
          <w:spacing w:val="-25"/>
          <w:sz w:val="24"/>
        </w:rPr>
        <w:t> </w:t>
      </w:r>
      <w:r>
        <w:rPr>
          <w:color w:val="3B3B3B"/>
          <w:w w:val="106"/>
          <w:sz w:val="24"/>
        </w:rPr>
        <w:t>penalty</w:t>
      </w:r>
      <w:r>
        <w:rPr>
          <w:color w:val="3B3B3B"/>
          <w:spacing w:val="-22"/>
          <w:sz w:val="24"/>
        </w:rPr>
        <w:t> </w:t>
      </w:r>
      <w:r>
        <w:rPr>
          <w:color w:val="3B3B3B"/>
          <w:spacing w:val="-1"/>
          <w:w w:val="104"/>
          <w:sz w:val="24"/>
        </w:rPr>
        <w:t>state</w:t>
      </w:r>
      <w:r>
        <w:rPr>
          <w:color w:val="3B3B3B"/>
          <w:w w:val="104"/>
          <w:sz w:val="24"/>
        </w:rPr>
        <w:t>d</w:t>
      </w:r>
      <w:r>
        <w:rPr>
          <w:color w:val="3B3B3B"/>
          <w:spacing w:val="-17"/>
          <w:sz w:val="24"/>
        </w:rPr>
        <w:t> </w:t>
      </w:r>
      <w:r>
        <w:rPr>
          <w:color w:val="3B3B3B"/>
          <w:spacing w:val="-1"/>
          <w:w w:val="104"/>
          <w:sz w:val="23"/>
        </w:rPr>
        <w:t>i</w:t>
      </w:r>
      <w:r>
        <w:rPr>
          <w:color w:val="3B3B3B"/>
          <w:w w:val="104"/>
          <w:sz w:val="23"/>
        </w:rPr>
        <w:t>n</w:t>
      </w:r>
      <w:r>
        <w:rPr>
          <w:color w:val="3B3B3B"/>
          <w:spacing w:val="1"/>
          <w:sz w:val="23"/>
        </w:rPr>
        <w:t> </w:t>
      </w:r>
      <w:r>
        <w:rPr>
          <w:color w:val="262626"/>
          <w:spacing w:val="-1"/>
          <w:w w:val="107"/>
          <w:sz w:val="24"/>
        </w:rPr>
        <w:t>th</w:t>
      </w:r>
      <w:r>
        <w:rPr>
          <w:color w:val="262626"/>
          <w:w w:val="107"/>
          <w:sz w:val="24"/>
        </w:rPr>
        <w:t>e</w:t>
      </w:r>
      <w:r>
        <w:rPr>
          <w:color w:val="262626"/>
          <w:spacing w:val="-13"/>
          <w:sz w:val="24"/>
        </w:rPr>
        <w:t> </w:t>
      </w:r>
      <w:r>
        <w:rPr>
          <w:color w:val="262626"/>
          <w:w w:val="104"/>
          <w:sz w:val="24"/>
        </w:rPr>
        <w:t>notice</w:t>
      </w:r>
      <w:r>
        <w:rPr>
          <w:color w:val="262626"/>
          <w:spacing w:val="-19"/>
          <w:sz w:val="24"/>
        </w:rPr>
        <w:t> </w:t>
      </w:r>
      <w:r>
        <w:rPr>
          <w:i/>
          <w:color w:val="3B3B3B"/>
          <w:spacing w:val="-1"/>
          <w:w w:val="108"/>
          <w:sz w:val="26"/>
        </w:rPr>
        <w:t>t</w:t>
      </w:r>
      <w:r>
        <w:rPr>
          <w:i/>
          <w:color w:val="3B3B3B"/>
          <w:w w:val="108"/>
          <w:sz w:val="26"/>
        </w:rPr>
        <w:t>o</w:t>
      </w:r>
      <w:r>
        <w:rPr>
          <w:i/>
          <w:color w:val="3B3B3B"/>
          <w:spacing w:val="-35"/>
          <w:sz w:val="26"/>
        </w:rPr>
        <w:t> </w:t>
      </w:r>
      <w:r>
        <w:rPr>
          <w:color w:val="3B3B3B"/>
          <w:spacing w:val="-1"/>
          <w:w w:val="108"/>
          <w:sz w:val="24"/>
        </w:rPr>
        <w:t>th</w:t>
      </w:r>
      <w:r>
        <w:rPr>
          <w:color w:val="3B3B3B"/>
          <w:w w:val="108"/>
          <w:sz w:val="24"/>
        </w:rPr>
        <w:t>e</w:t>
      </w:r>
      <w:r>
        <w:rPr>
          <w:color w:val="3B3B3B"/>
          <w:spacing w:val="-23"/>
          <w:sz w:val="24"/>
        </w:rPr>
        <w:t> </w:t>
      </w:r>
      <w:r>
        <w:rPr>
          <w:color w:val="3B3B3B"/>
          <w:spacing w:val="-1"/>
          <w:w w:val="108"/>
          <w:sz w:val="24"/>
        </w:rPr>
        <w:t>Co</w:t>
      </w:r>
      <w:r>
        <w:rPr>
          <w:color w:val="3B3B3B"/>
          <w:spacing w:val="3"/>
          <w:w w:val="108"/>
          <w:sz w:val="24"/>
        </w:rPr>
        <w:t>m</w:t>
      </w:r>
      <w:r>
        <w:rPr>
          <w:color w:val="3B3B3B"/>
          <w:w w:val="102"/>
          <w:sz w:val="24"/>
        </w:rPr>
        <w:t>roissio</w:t>
      </w:r>
      <w:r>
        <w:rPr>
          <w:color w:val="3B3B3B"/>
          <w:spacing w:val="-77"/>
          <w:w w:val="102"/>
          <w:sz w:val="24"/>
        </w:rPr>
        <w:t>n</w:t>
      </w:r>
      <w:r>
        <w:rPr>
          <w:color w:val="5D5D5D"/>
          <w:w w:val="24"/>
          <w:sz w:val="24"/>
        </w:rPr>
        <w:t>i</w:t>
      </w:r>
      <w:r>
        <w:rPr>
          <w:color w:val="5D5D5D"/>
          <w:sz w:val="24"/>
        </w:rPr>
        <w:t>  </w:t>
      </w:r>
      <w:r>
        <w:rPr>
          <w:color w:val="5D5D5D"/>
          <w:spacing w:val="-22"/>
          <w:sz w:val="24"/>
        </w:rPr>
        <w:t> </w:t>
      </w:r>
      <w:r>
        <w:rPr>
          <w:color w:val="262626"/>
          <w:w w:val="24"/>
          <w:sz w:val="24"/>
        </w:rPr>
        <w:t>or</w:t>
      </w:r>
      <w:r>
        <w:rPr>
          <w:color w:val="262626"/>
          <w:sz w:val="24"/>
        </w:rPr>
        <w:t>  </w:t>
      </w:r>
      <w:r>
        <w:rPr>
          <w:color w:val="262626"/>
          <w:spacing w:val="12"/>
          <w:sz w:val="24"/>
        </w:rPr>
        <w:t> </w:t>
      </w:r>
      <w:r>
        <w:rPr>
          <w:color w:val="3B3B3B"/>
          <w:w w:val="24"/>
          <w:sz w:val="24"/>
        </w:rPr>
        <w:t>a</w:t>
      </w:r>
      <w:r>
        <w:rPr>
          <w:color w:val="3B3B3B"/>
          <w:sz w:val="24"/>
        </w:rPr>
        <w:t> </w:t>
      </w:r>
      <w:r>
        <w:rPr>
          <w:color w:val="3B3B3B"/>
          <w:spacing w:val="-16"/>
          <w:sz w:val="24"/>
        </w:rPr>
        <w:t> </w:t>
      </w:r>
      <w:r>
        <w:rPr>
          <w:color w:val="3B3B3B"/>
          <w:w w:val="24"/>
          <w:sz w:val="24"/>
        </w:rPr>
        <w:t>ppea</w:t>
      </w:r>
      <w:r>
        <w:rPr>
          <w:color w:val="3B3B3B"/>
          <w:sz w:val="24"/>
        </w:rPr>
        <w:t>     </w:t>
      </w:r>
      <w:r>
        <w:rPr>
          <w:color w:val="3B3B3B"/>
          <w:spacing w:val="4"/>
          <w:sz w:val="24"/>
        </w:rPr>
        <w:t> </w:t>
      </w:r>
      <w:r>
        <w:rPr>
          <w:color w:val="111111"/>
          <w:w w:val="24"/>
          <w:sz w:val="24"/>
        </w:rPr>
        <w:t>l </w:t>
      </w:r>
      <w:r>
        <w:rPr>
          <w:color w:val="3B3B3B"/>
          <w:sz w:val="24"/>
        </w:rPr>
        <w:t>against </w:t>
      </w:r>
      <w:r>
        <w:rPr>
          <w:color w:val="262626"/>
          <w:sz w:val="24"/>
        </w:rPr>
        <w:t>the </w:t>
      </w:r>
      <w:r>
        <w:rPr>
          <w:color w:val="3B3B3B"/>
          <w:sz w:val="24"/>
        </w:rPr>
        <w:t>imposition of </w:t>
      </w:r>
      <w:r>
        <w:rPr>
          <w:color w:val="262626"/>
          <w:sz w:val="24"/>
        </w:rPr>
        <w:t>the </w:t>
      </w:r>
      <w:r>
        <w:rPr>
          <w:color w:val="3B3B3B"/>
          <w:sz w:val="24"/>
        </w:rPr>
        <w:t>penalty</w:t>
      </w:r>
      <w:r>
        <w:rPr>
          <w:color w:val="5D5D5D"/>
          <w:sz w:val="24"/>
        </w:rPr>
        <w:t>, </w:t>
      </w:r>
      <w:r>
        <w:rPr>
          <w:color w:val="3B3B3B"/>
          <w:sz w:val="24"/>
        </w:rPr>
        <w:t>within ten days of </w:t>
      </w:r>
      <w:r>
        <w:rPr>
          <w:color w:val="262626"/>
          <w:sz w:val="24"/>
        </w:rPr>
        <w:t>the </w:t>
      </w:r>
      <w:r>
        <w:rPr>
          <w:color w:val="3B3B3B"/>
          <w:sz w:val="24"/>
        </w:rPr>
        <w:t>date of</w:t>
      </w:r>
      <w:r>
        <w:rPr>
          <w:color w:val="3B3B3B"/>
          <w:spacing w:val="1"/>
          <w:sz w:val="24"/>
        </w:rPr>
        <w:t> </w:t>
      </w:r>
      <w:r>
        <w:rPr>
          <w:color w:val="3B3B3B"/>
          <w:sz w:val="24"/>
        </w:rPr>
        <w:t>the</w:t>
      </w:r>
      <w:r>
        <w:rPr>
          <w:color w:val="3B3B3B"/>
          <w:spacing w:val="1"/>
          <w:sz w:val="24"/>
        </w:rPr>
        <w:t> </w:t>
      </w:r>
      <w:r>
        <w:rPr>
          <w:color w:val="3B3B3B"/>
          <w:sz w:val="23"/>
        </w:rPr>
        <w:t>administrative</w:t>
      </w:r>
      <w:r>
        <w:rPr>
          <w:color w:val="3B3B3B"/>
          <w:spacing w:val="30"/>
          <w:sz w:val="23"/>
        </w:rPr>
        <w:t> </w:t>
      </w:r>
      <w:r>
        <w:rPr>
          <w:color w:val="262626"/>
          <w:sz w:val="24"/>
        </w:rPr>
        <w:t>penalty</w:t>
      </w:r>
      <w:r>
        <w:rPr>
          <w:color w:val="262626"/>
          <w:spacing w:val="37"/>
          <w:sz w:val="24"/>
        </w:rPr>
        <w:t> </w:t>
      </w:r>
      <w:r>
        <w:rPr>
          <w:color w:val="3B3B3B"/>
          <w:sz w:val="24"/>
        </w:rPr>
        <w:t>notice.</w:t>
      </w:r>
    </w:p>
    <w:p>
      <w:pPr>
        <w:spacing w:before="136"/>
        <w:ind w:left="0" w:right="780" w:firstLine="0"/>
        <w:jc w:val="center"/>
        <w:rPr>
          <w:i/>
          <w:sz w:val="24"/>
        </w:rPr>
      </w:pPr>
      <w:r>
        <w:rPr>
          <w:i/>
          <w:color w:val="3B3B3B"/>
          <w:sz w:val="24"/>
        </w:rPr>
        <w:t>Whistle</w:t>
      </w:r>
      <w:r>
        <w:rPr>
          <w:i/>
          <w:color w:val="4D4D4D"/>
          <w:sz w:val="24"/>
        </w:rPr>
        <w:t>blowing</w:t>
      </w:r>
    </w:p>
    <w:p>
      <w:pPr>
        <w:spacing w:before="95"/>
        <w:ind w:left="0" w:right="815" w:firstLine="0"/>
        <w:jc w:val="center"/>
        <w:rPr>
          <w:b/>
          <w:sz w:val="23"/>
        </w:rPr>
      </w:pPr>
      <w:r>
        <w:rPr/>
        <w:pict>
          <v:line style="position:absolute;mso-position-horizontal-relative:page;mso-position-vertical-relative:paragraph;z-index:16011776" from="472.962646pt,49.579726pt" to="472.962646pt,11.475338pt" stroked="true" strokeweight=".502083pt" strokecolor="#000000">
            <v:stroke dashstyle="solid"/>
            <w10:wrap type="none"/>
          </v:line>
        </w:pict>
      </w:r>
      <w:r>
        <w:rPr>
          <w:b/>
          <w:color w:val="3B3B3B"/>
          <w:w w:val="105"/>
          <w:sz w:val="23"/>
        </w:rPr>
        <w:t>Arrangements</w:t>
      </w:r>
      <w:r>
        <w:rPr>
          <w:b/>
          <w:color w:val="3B3B3B"/>
          <w:spacing w:val="2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for</w:t>
      </w:r>
      <w:r>
        <w:rPr>
          <w:b/>
          <w:color w:val="262626"/>
          <w:spacing w:val="-1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disclosu_res</w:t>
      </w:r>
      <w:r>
        <w:rPr>
          <w:b/>
          <w:color w:val="262626"/>
          <w:spacing w:val="7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of</w:t>
      </w:r>
      <w:r>
        <w:rPr>
          <w:b/>
          <w:color w:val="262626"/>
          <w:spacing w:val="31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concerns by</w:t>
      </w:r>
      <w:r>
        <w:rPr>
          <w:b/>
          <w:color w:val="262626"/>
          <w:spacing w:val="-10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employees</w:t>
      </w:r>
      <w:r>
        <w:rPr>
          <w:b/>
          <w:color w:val="262626"/>
          <w:spacing w:val="5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and</w:t>
      </w:r>
      <w:r>
        <w:rPr>
          <w:b/>
          <w:color w:val="262626"/>
          <w:spacing w:val="-13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ditectors</w:t>
      </w:r>
    </w:p>
    <w:p>
      <w:pPr>
        <w:pStyle w:val="ListParagraph"/>
        <w:numPr>
          <w:ilvl w:val="0"/>
          <w:numId w:val="187"/>
        </w:numPr>
        <w:tabs>
          <w:tab w:pos="1108" w:val="left" w:leader="none"/>
        </w:tabs>
        <w:spacing w:line="232" w:lineRule="auto" w:before="14" w:after="0"/>
        <w:ind w:left="342" w:right="1187" w:firstLine="256"/>
        <w:jc w:val="both"/>
        <w:rPr>
          <w:color w:val="262626"/>
          <w:sz w:val="25"/>
        </w:rPr>
      </w:pPr>
      <w:r>
        <w:rPr>
          <w:color w:val="3B3B3B"/>
          <w:w w:val="102"/>
          <w:sz w:val="24"/>
        </w:rPr>
        <w:t>(1)</w:t>
      </w:r>
      <w:r>
        <w:rPr>
          <w:color w:val="3B3B3B"/>
          <w:spacing w:val="-5"/>
          <w:sz w:val="24"/>
        </w:rPr>
        <w:t> </w:t>
      </w:r>
      <w:r>
        <w:rPr>
          <w:rFonts w:ascii="Arial"/>
          <w:color w:val="3B3B3B"/>
          <w:w w:val="102"/>
          <w:sz w:val="24"/>
        </w:rPr>
        <w:t>A</w:t>
      </w:r>
      <w:r>
        <w:rPr>
          <w:rFonts w:ascii="Arial"/>
          <w:color w:val="3B3B3B"/>
          <w:spacing w:val="12"/>
          <w:sz w:val="24"/>
        </w:rPr>
        <w:t> </w:t>
      </w:r>
      <w:r>
        <w:rPr>
          <w:color w:val="262626"/>
          <w:spacing w:val="-1"/>
          <w:w w:val="103"/>
          <w:sz w:val="24"/>
        </w:rPr>
        <w:t>license</w:t>
      </w:r>
      <w:r>
        <w:rPr>
          <w:color w:val="262626"/>
          <w:w w:val="103"/>
          <w:sz w:val="24"/>
        </w:rPr>
        <w:t>d</w:t>
      </w:r>
      <w:r>
        <w:rPr>
          <w:color w:val="262626"/>
          <w:spacing w:val="-9"/>
          <w:sz w:val="24"/>
        </w:rPr>
        <w:t> </w:t>
      </w:r>
      <w:r>
        <w:rPr>
          <w:color w:val="4D4D4D"/>
          <w:spacing w:val="-1"/>
          <w:w w:val="103"/>
          <w:sz w:val="24"/>
        </w:rPr>
        <w:t>in</w:t>
      </w:r>
      <w:r>
        <w:rPr>
          <w:color w:val="4D4D4D"/>
          <w:spacing w:val="18"/>
          <w:w w:val="103"/>
          <w:sz w:val="24"/>
        </w:rPr>
        <w:t>s</w:t>
      </w:r>
      <w:r>
        <w:rPr>
          <w:color w:val="262626"/>
          <w:w w:val="107"/>
          <w:sz w:val="24"/>
        </w:rPr>
        <w:t>ur</w:t>
      </w:r>
      <w:r>
        <w:rPr>
          <w:color w:val="262626"/>
          <w:spacing w:val="-39"/>
          <w:w w:val="107"/>
          <w:sz w:val="24"/>
        </w:rPr>
        <w:t>e</w:t>
      </w:r>
      <w:r>
        <w:rPr>
          <w:color w:val="262626"/>
          <w:spacing w:val="3"/>
          <w:w w:val="37"/>
          <w:sz w:val="24"/>
        </w:rPr>
        <w:t>J</w:t>
      </w:r>
      <w:r>
        <w:rPr>
          <w:color w:val="262626"/>
          <w:w w:val="107"/>
          <w:sz w:val="24"/>
        </w:rPr>
        <w:t>r</w:t>
      </w:r>
      <w:r>
        <w:rPr>
          <w:color w:val="262626"/>
          <w:sz w:val="24"/>
        </w:rPr>
        <w:t> </w:t>
      </w:r>
      <w:r>
        <w:rPr>
          <w:color w:val="262626"/>
          <w:spacing w:val="-22"/>
          <w:sz w:val="24"/>
        </w:rPr>
        <w:t> </w:t>
      </w:r>
      <w:r>
        <w:rPr>
          <w:color w:val="3B3B3B"/>
          <w:w w:val="37"/>
          <w:sz w:val="24"/>
        </w:rPr>
        <w:t>a</w:t>
      </w:r>
      <w:r>
        <w:rPr>
          <w:color w:val="3B3B3B"/>
          <w:sz w:val="24"/>
        </w:rPr>
        <w:t> </w:t>
      </w:r>
      <w:r>
        <w:rPr>
          <w:color w:val="3B3B3B"/>
          <w:spacing w:val="2"/>
          <w:sz w:val="24"/>
        </w:rPr>
        <w:t> </w:t>
      </w:r>
      <w:r>
        <w:rPr>
          <w:color w:val="262626"/>
          <w:spacing w:val="-1"/>
          <w:w w:val="37"/>
          <w:sz w:val="24"/>
        </w:rPr>
        <w:t>lice</w:t>
      </w:r>
      <w:r>
        <w:rPr>
          <w:color w:val="262626"/>
          <w:w w:val="37"/>
          <w:sz w:val="24"/>
        </w:rPr>
        <w:t>n</w:t>
      </w:r>
      <w:r>
        <w:rPr>
          <w:color w:val="262626"/>
          <w:sz w:val="24"/>
        </w:rPr>
        <w:t>    </w:t>
      </w:r>
      <w:r>
        <w:rPr>
          <w:color w:val="262626"/>
          <w:spacing w:val="14"/>
          <w:sz w:val="24"/>
        </w:rPr>
        <w:t> </w:t>
      </w:r>
      <w:r>
        <w:rPr>
          <w:color w:val="4D4D4D"/>
          <w:spacing w:val="-1"/>
          <w:w w:val="107"/>
          <w:sz w:val="24"/>
        </w:rPr>
        <w:t>s</w:t>
      </w:r>
      <w:r>
        <w:rPr>
          <w:color w:val="4D4D4D"/>
          <w:spacing w:val="-21"/>
          <w:w w:val="107"/>
          <w:sz w:val="24"/>
        </w:rPr>
        <w:t>e</w:t>
      </w:r>
      <w:r>
        <w:rPr>
          <w:color w:val="262626"/>
          <w:w w:val="107"/>
          <w:sz w:val="24"/>
        </w:rPr>
        <w:t>d</w:t>
      </w:r>
      <w:r>
        <w:rPr>
          <w:color w:val="262626"/>
          <w:spacing w:val="-2"/>
          <w:sz w:val="24"/>
        </w:rPr>
        <w:t> </w:t>
      </w:r>
      <w:r>
        <w:rPr>
          <w:color w:val="3B3B3B"/>
          <w:w w:val="105"/>
          <w:sz w:val="24"/>
        </w:rPr>
        <w:t>reinsurer</w:t>
      </w:r>
      <w:r>
        <w:rPr>
          <w:color w:val="3B3B3B"/>
          <w:spacing w:val="-2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-1"/>
          <w:sz w:val="24"/>
        </w:rPr>
        <w:t> </w:t>
      </w:r>
      <w:r>
        <w:rPr>
          <w:color w:val="3B3B3B"/>
          <w:spacing w:val="-1"/>
          <w:w w:val="105"/>
          <w:sz w:val="24"/>
        </w:rPr>
        <w:t>license</w:t>
      </w:r>
      <w:r>
        <w:rPr>
          <w:color w:val="3B3B3B"/>
          <w:w w:val="105"/>
          <w:sz w:val="24"/>
        </w:rPr>
        <w:t>d</w:t>
      </w:r>
      <w:r>
        <w:rPr>
          <w:color w:val="3B3B3B"/>
          <w:spacing w:val="-24"/>
          <w:sz w:val="24"/>
        </w:rPr>
        <w:t> </w:t>
      </w:r>
      <w:r>
        <w:rPr>
          <w:color w:val="262626"/>
          <w:spacing w:val="-1"/>
          <w:w w:val="106"/>
          <w:sz w:val="24"/>
        </w:rPr>
        <w:t>insurance </w:t>
      </w:r>
      <w:r>
        <w:rPr>
          <w:color w:val="3B3B3B"/>
          <w:spacing w:val="-1"/>
          <w:w w:val="105"/>
          <w:sz w:val="24"/>
        </w:rPr>
        <w:t>intermediary that is </w:t>
      </w:r>
      <w:r>
        <w:rPr>
          <w:color w:val="3B3B3B"/>
          <w:spacing w:val="-1"/>
          <w:w w:val="105"/>
          <w:sz w:val="26"/>
        </w:rPr>
        <w:t>a </w:t>
      </w:r>
      <w:r>
        <w:rPr>
          <w:color w:val="3B3B3B"/>
          <w:spacing w:val="-1"/>
          <w:w w:val="105"/>
          <w:sz w:val="24"/>
        </w:rPr>
        <w:t>company </w:t>
      </w:r>
      <w:r>
        <w:rPr>
          <w:color w:val="4D4D4D"/>
          <w:w w:val="105"/>
          <w:sz w:val="26"/>
        </w:rPr>
        <w:t>s</w:t>
      </w:r>
      <w:r>
        <w:rPr>
          <w:color w:val="262626"/>
          <w:w w:val="105"/>
          <w:sz w:val="26"/>
        </w:rPr>
        <w:t>hall </w:t>
      </w:r>
      <w:r>
        <w:rPr>
          <w:color w:val="3B3B3B"/>
          <w:w w:val="105"/>
          <w:sz w:val="24"/>
        </w:rPr>
        <w:t>establish, maintain </w:t>
      </w:r>
      <w:r>
        <w:rPr>
          <w:color w:val="262626"/>
          <w:w w:val="105"/>
          <w:sz w:val="24"/>
        </w:rPr>
        <w:t>and implement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effective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anangements</w:t>
      </w:r>
      <w:r>
        <w:rPr>
          <w:color w:val="3B3B3B"/>
          <w:w w:val="105"/>
          <w:sz w:val="24"/>
        </w:rPr>
        <w:t> for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-15"/>
          <w:w w:val="105"/>
          <w:sz w:val="24"/>
        </w:rPr>
        <w:t> </w:t>
      </w:r>
      <w:r>
        <w:rPr>
          <w:color w:val="262626"/>
          <w:w w:val="105"/>
          <w:sz w:val="24"/>
        </w:rPr>
        <w:t>disclosure</w:t>
      </w:r>
      <w:r>
        <w:rPr>
          <w:color w:val="5D5D5D"/>
          <w:w w:val="105"/>
          <w:position w:val="-4"/>
          <w:sz w:val="12"/>
        </w:rPr>
        <w:t>1</w:t>
      </w:r>
      <w:r>
        <w:rPr>
          <w:color w:val="5D5D5D"/>
          <w:spacing w:val="4"/>
          <w:w w:val="105"/>
          <w:position w:val="-4"/>
          <w:sz w:val="12"/>
        </w:rPr>
        <w:t> </w:t>
      </w:r>
      <w:r>
        <w:rPr>
          <w:color w:val="262626"/>
          <w:w w:val="105"/>
          <w:sz w:val="24"/>
        </w:rPr>
        <w:t>by</w:t>
      </w:r>
      <w:r>
        <w:rPr>
          <w:color w:val="262626"/>
          <w:spacing w:val="-13"/>
          <w:w w:val="105"/>
          <w:sz w:val="24"/>
        </w:rPr>
        <w:t> </w:t>
      </w:r>
      <w:r>
        <w:rPr>
          <w:color w:val="262626"/>
          <w:w w:val="105"/>
          <w:sz w:val="24"/>
        </w:rPr>
        <w:t>an</w:t>
      </w:r>
      <w:r>
        <w:rPr>
          <w:color w:val="262626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employee</w:t>
      </w:r>
      <w:r>
        <w:rPr>
          <w:color w:val="3B3B3B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director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-61"/>
          <w:w w:val="105"/>
          <w:sz w:val="24"/>
        </w:rPr>
        <w:t> </w:t>
      </w:r>
      <w:r>
        <w:rPr>
          <w:color w:val="262626"/>
          <w:sz w:val="23"/>
        </w:rPr>
        <w:t>th</w:t>
      </w:r>
      <w:r>
        <w:rPr>
          <w:color w:val="4D4D4D"/>
          <w:sz w:val="23"/>
        </w:rPr>
        <w:t>e </w:t>
      </w:r>
      <w:r>
        <w:rPr>
          <w:color w:val="262626"/>
          <w:sz w:val="24"/>
        </w:rPr>
        <w:t>licensed </w:t>
      </w:r>
      <w:r>
        <w:rPr>
          <w:color w:val="3B3B3B"/>
          <w:sz w:val="24"/>
        </w:rPr>
        <w:t>insurer, </w:t>
      </w:r>
      <w:r>
        <w:rPr>
          <w:color w:val="111111"/>
          <w:sz w:val="24"/>
        </w:rPr>
        <w:t>l</w:t>
      </w:r>
      <w:r>
        <w:rPr>
          <w:color w:val="3B3B3B"/>
          <w:sz w:val="24"/>
        </w:rPr>
        <w:t>icensed </w:t>
      </w:r>
      <w:r>
        <w:rPr>
          <w:color w:val="262626"/>
          <w:sz w:val="24"/>
        </w:rPr>
        <w:t>reinsurer </w:t>
      </w:r>
      <w:r>
        <w:rPr>
          <w:color w:val="3B3B3B"/>
          <w:sz w:val="24"/>
        </w:rPr>
        <w:t>or </w:t>
      </w:r>
      <w:r>
        <w:rPr>
          <w:color w:val="262626"/>
          <w:sz w:val="24"/>
        </w:rPr>
        <w:t>licensed insurance intermediary,</w:t>
      </w:r>
      <w:r>
        <w:rPr>
          <w:color w:val="262626"/>
          <w:spacing w:val="1"/>
          <w:sz w:val="24"/>
        </w:rPr>
        <w:t> </w:t>
      </w:r>
      <w:r>
        <w:rPr>
          <w:color w:val="3B3B3B"/>
          <w:w w:val="105"/>
          <w:sz w:val="24"/>
        </w:rPr>
        <w:t>or </w:t>
      </w:r>
      <w:r>
        <w:rPr>
          <w:color w:val="262626"/>
          <w:w w:val="105"/>
          <w:sz w:val="22"/>
        </w:rPr>
        <w:t>to</w:t>
      </w:r>
      <w:r>
        <w:rPr>
          <w:color w:val="262626"/>
          <w:spacing w:val="1"/>
          <w:w w:val="105"/>
          <w:sz w:val="22"/>
        </w:rPr>
        <w:t> </w:t>
      </w:r>
      <w:r>
        <w:rPr>
          <w:color w:val="262626"/>
          <w:w w:val="105"/>
          <w:sz w:val="24"/>
        </w:rPr>
        <w:t>the Commission</w:t>
      </w:r>
      <w:r>
        <w:rPr>
          <w:color w:val="5D5D5D"/>
          <w:w w:val="105"/>
          <w:sz w:val="24"/>
        </w:rPr>
        <w:t>, </w:t>
      </w:r>
      <w:r>
        <w:rPr>
          <w:color w:val="3B3B3B"/>
          <w:w w:val="105"/>
          <w:sz w:val="24"/>
        </w:rPr>
        <w:t>of </w:t>
      </w:r>
      <w:r>
        <w:rPr>
          <w:color w:val="262626"/>
          <w:w w:val="105"/>
          <w:sz w:val="24"/>
        </w:rPr>
        <w:t>the </w:t>
      </w:r>
      <w:r>
        <w:rPr>
          <w:color w:val="3B3B3B"/>
          <w:w w:val="105"/>
          <w:sz w:val="24"/>
        </w:rPr>
        <w:t>concerns of </w:t>
      </w:r>
      <w:r>
        <w:rPr>
          <w:color w:val="262626"/>
          <w:w w:val="105"/>
          <w:sz w:val="24"/>
        </w:rPr>
        <w:t>the </w:t>
      </w:r>
      <w:r>
        <w:rPr>
          <w:color w:val="3B3B3B"/>
          <w:w w:val="105"/>
          <w:sz w:val="24"/>
        </w:rPr>
        <w:t>employee or </w:t>
      </w:r>
      <w:r>
        <w:rPr>
          <w:color w:val="262626"/>
          <w:w w:val="105"/>
          <w:sz w:val="24"/>
        </w:rPr>
        <w:t>director </w:t>
      </w:r>
      <w:r>
        <w:rPr>
          <w:rFonts w:ascii="Arial"/>
          <w:color w:val="3B3B3B"/>
          <w:w w:val="105"/>
          <w:sz w:val="26"/>
        </w:rPr>
        <w:t>in</w:t>
      </w:r>
      <w:r>
        <w:rPr>
          <w:rFonts w:ascii="Arial"/>
          <w:color w:val="3B3B3B"/>
          <w:spacing w:val="1"/>
          <w:w w:val="105"/>
          <w:sz w:val="26"/>
        </w:rPr>
        <w:t> </w:t>
      </w:r>
      <w:r>
        <w:rPr>
          <w:color w:val="262626"/>
          <w:w w:val="105"/>
          <w:sz w:val="24"/>
        </w:rPr>
        <w:t>relation</w:t>
      </w:r>
      <w:r>
        <w:rPr>
          <w:color w:val="262626"/>
          <w:spacing w:val="29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</w:p>
    <w:p>
      <w:pPr>
        <w:pStyle w:val="ListParagraph"/>
        <w:numPr>
          <w:ilvl w:val="1"/>
          <w:numId w:val="187"/>
        </w:numPr>
        <w:tabs>
          <w:tab w:pos="1721" w:val="left" w:leader="none"/>
        </w:tabs>
        <w:spacing w:line="242" w:lineRule="auto" w:before="3" w:after="0"/>
        <w:ind w:left="1712" w:right="1192" w:hanging="420"/>
        <w:jc w:val="both"/>
        <w:rPr>
          <w:color w:val="3B3B3B"/>
          <w:sz w:val="22"/>
        </w:rPr>
      </w:pPr>
      <w:r>
        <w:rPr>
          <w:color w:val="3B3B3B"/>
          <w:sz w:val="26"/>
        </w:rPr>
        <w:t>a </w:t>
      </w:r>
      <w:r>
        <w:rPr>
          <w:color w:val="3B3B3B"/>
          <w:sz w:val="24"/>
        </w:rPr>
        <w:t>b</w:t>
      </w:r>
      <w:r>
        <w:rPr>
          <w:color w:val="5D5D5D"/>
          <w:sz w:val="24"/>
        </w:rPr>
        <w:t>r</w:t>
      </w:r>
      <w:r>
        <w:rPr>
          <w:color w:val="3B3B3B"/>
          <w:sz w:val="24"/>
        </w:rPr>
        <w:t>each of the </w:t>
      </w:r>
      <w:r>
        <w:rPr>
          <w:color w:val="262626"/>
          <w:sz w:val="24"/>
        </w:rPr>
        <w:t>legal </w:t>
      </w:r>
      <w:r>
        <w:rPr>
          <w:color w:val="3B3B3B"/>
          <w:sz w:val="26"/>
        </w:rPr>
        <w:t>or </w:t>
      </w:r>
      <w:r>
        <w:rPr>
          <w:color w:val="262626"/>
          <w:sz w:val="24"/>
        </w:rPr>
        <w:t>regulatory </w:t>
      </w:r>
      <w:r>
        <w:rPr>
          <w:color w:val="3B3B3B"/>
          <w:sz w:val="24"/>
        </w:rPr>
        <w:t>obligations of </w:t>
      </w:r>
      <w:r>
        <w:rPr>
          <w:color w:val="262626"/>
          <w:sz w:val="24"/>
        </w:rPr>
        <w:t>the </w:t>
      </w:r>
      <w:r>
        <w:rPr>
          <w:color w:val="3B3B3B"/>
          <w:sz w:val="24"/>
        </w:rPr>
        <w:t>licensed</w:t>
      </w:r>
      <w:r>
        <w:rPr>
          <w:color w:val="3B3B3B"/>
          <w:spacing w:val="-57"/>
          <w:sz w:val="24"/>
        </w:rPr>
        <w:t> </w:t>
      </w:r>
      <w:r>
        <w:rPr>
          <w:color w:val="262626"/>
          <w:w w:val="110"/>
          <w:sz w:val="24"/>
        </w:rPr>
        <w:t>insurer,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licensed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reinsurer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licensed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5D5D5D"/>
          <w:w w:val="110"/>
          <w:sz w:val="24"/>
        </w:rPr>
        <w:t>i</w:t>
      </w:r>
      <w:r>
        <w:rPr>
          <w:color w:val="3B3B3B"/>
          <w:w w:val="110"/>
          <w:sz w:val="24"/>
        </w:rPr>
        <w:t>nsurance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in</w:t>
      </w:r>
      <w:r>
        <w:rPr>
          <w:color w:val="111111"/>
          <w:w w:val="110"/>
          <w:sz w:val="24"/>
        </w:rPr>
        <w:t>t</w:t>
      </w:r>
      <w:r>
        <w:rPr>
          <w:color w:val="3B3B3B"/>
          <w:w w:val="110"/>
          <w:sz w:val="24"/>
        </w:rPr>
        <w:t>ermediary;</w:t>
      </w:r>
    </w:p>
    <w:p>
      <w:pPr>
        <w:pStyle w:val="ListParagraph"/>
        <w:numPr>
          <w:ilvl w:val="1"/>
          <w:numId w:val="187"/>
        </w:numPr>
        <w:tabs>
          <w:tab w:pos="1712" w:val="left" w:leader="none"/>
        </w:tabs>
        <w:spacing w:line="244" w:lineRule="auto" w:before="11" w:after="0"/>
        <w:ind w:left="1692" w:right="1216" w:hanging="411"/>
        <w:jc w:val="both"/>
        <w:rPr>
          <w:color w:val="3B3B3B"/>
          <w:sz w:val="23"/>
        </w:rPr>
      </w:pPr>
      <w:r>
        <w:rPr>
          <w:color w:val="262626"/>
          <w:w w:val="105"/>
          <w:sz w:val="24"/>
        </w:rPr>
        <w:t>a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contravention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policies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procedures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licensed </w:t>
      </w:r>
      <w:r>
        <w:rPr>
          <w:color w:val="3B3B3B"/>
          <w:w w:val="105"/>
          <w:sz w:val="24"/>
        </w:rPr>
        <w:t>insurer, </w:t>
      </w:r>
      <w:r>
        <w:rPr>
          <w:color w:val="262626"/>
          <w:w w:val="105"/>
          <w:sz w:val="24"/>
        </w:rPr>
        <w:t>licensed </w:t>
      </w:r>
      <w:r>
        <w:rPr>
          <w:color w:val="3B3B3B"/>
          <w:w w:val="105"/>
          <w:sz w:val="24"/>
        </w:rPr>
        <w:t>,reit1,surer or </w:t>
      </w:r>
      <w:r>
        <w:rPr>
          <w:color w:val="262626"/>
          <w:w w:val="105"/>
          <w:sz w:val="24"/>
        </w:rPr>
        <w:t>licensed insurance</w:t>
      </w:r>
      <w:r>
        <w:rPr>
          <w:color w:val="262626"/>
          <w:spacing w:val="-60"/>
          <w:w w:val="105"/>
          <w:sz w:val="24"/>
        </w:rPr>
        <w:t> </w:t>
      </w:r>
      <w:r>
        <w:rPr>
          <w:color w:val="262626"/>
          <w:w w:val="105"/>
          <w:sz w:val="24"/>
        </w:rPr>
        <w:t>int</w:t>
      </w:r>
      <w:r>
        <w:rPr>
          <w:color w:val="4D4D4D"/>
          <w:w w:val="105"/>
          <w:sz w:val="24"/>
        </w:rPr>
        <w:t>e</w:t>
      </w:r>
      <w:r>
        <w:rPr>
          <w:color w:val="262626"/>
          <w:w w:val="105"/>
          <w:sz w:val="24"/>
        </w:rPr>
        <w:t>rmediary</w:t>
      </w:r>
      <w:r>
        <w:rPr>
          <w:color w:val="4D4D4D"/>
          <w:w w:val="105"/>
          <w:sz w:val="24"/>
        </w:rPr>
        <w:t>;</w:t>
      </w:r>
      <w:r>
        <w:rPr>
          <w:color w:val="4D4D4D"/>
          <w:spacing w:val="23"/>
          <w:w w:val="105"/>
          <w:sz w:val="24"/>
        </w:rPr>
        <w:t> </w:t>
      </w:r>
      <w:r>
        <w:rPr>
          <w:color w:val="262626"/>
          <w:w w:val="105"/>
          <w:sz w:val="24"/>
        </w:rPr>
        <w:t>or</w:t>
      </w:r>
    </w:p>
    <w:p>
      <w:pPr>
        <w:pStyle w:val="ListParagraph"/>
        <w:numPr>
          <w:ilvl w:val="1"/>
          <w:numId w:val="187"/>
        </w:numPr>
        <w:tabs>
          <w:tab w:pos="1698" w:val="left" w:leader="none"/>
        </w:tabs>
        <w:spacing w:line="240" w:lineRule="auto" w:before="8" w:after="0"/>
        <w:ind w:left="1697" w:right="0" w:hanging="426"/>
        <w:jc w:val="both"/>
        <w:rPr>
          <w:color w:val="3B3B3B"/>
          <w:sz w:val="23"/>
        </w:rPr>
      </w:pPr>
      <w:r>
        <w:rPr>
          <w:color w:val="3B3B3B"/>
          <w:w w:val="105"/>
          <w:sz w:val="24"/>
        </w:rPr>
        <w:t>the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behaviour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262626"/>
          <w:w w:val="105"/>
          <w:sz w:val="24"/>
        </w:rPr>
        <w:t>that</w:t>
      </w:r>
      <w:r>
        <w:rPr>
          <w:color w:val="262626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harms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4D4D4D"/>
          <w:w w:val="105"/>
          <w:sz w:val="24"/>
        </w:rPr>
        <w:t>or</w:t>
      </w:r>
      <w:r>
        <w:rPr>
          <w:color w:val="4D4D4D"/>
          <w:spacing w:val="10"/>
          <w:w w:val="105"/>
          <w:sz w:val="24"/>
        </w:rPr>
        <w:t> </w:t>
      </w:r>
      <w:r>
        <w:rPr>
          <w:color w:val="262626"/>
          <w:w w:val="105"/>
          <w:sz w:val="24"/>
        </w:rPr>
        <w:t>is</w:t>
      </w:r>
      <w:r>
        <w:rPr>
          <w:color w:val="262626"/>
          <w:spacing w:val="-25"/>
          <w:w w:val="105"/>
          <w:sz w:val="24"/>
        </w:rPr>
        <w:t> </w:t>
      </w:r>
      <w:r>
        <w:rPr>
          <w:color w:val="262626"/>
          <w:w w:val="105"/>
          <w:sz w:val="24"/>
        </w:rPr>
        <w:t>likely</w:t>
      </w:r>
      <w:r>
        <w:rPr>
          <w:color w:val="262626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262626"/>
          <w:w w:val="105"/>
          <w:sz w:val="24"/>
        </w:rPr>
        <w:t>harm</w:t>
      </w:r>
    </w:p>
    <w:p>
      <w:pPr>
        <w:pStyle w:val="BodyText"/>
        <w:tabs>
          <w:tab w:pos="2490" w:val="left" w:leader="none"/>
        </w:tabs>
        <w:spacing w:line="249" w:lineRule="auto" w:before="15"/>
        <w:ind w:left="1985" w:right="1228" w:firstLine="9"/>
        <w:jc w:val="right"/>
      </w:pPr>
      <w:r>
        <w:rPr/>
        <w:pict>
          <v:line style="position:absolute;mso-position-horizontal-relative:page;mso-position-vertical-relative:paragraph;z-index:16011264" from="470.452209pt,136.293731pt" to="470.452209pt,12.955843pt" stroked="true" strokeweight="1.004167pt" strokecolor="#000000">
            <v:stroke dashstyle="solid"/>
            <w10:wrap type="none"/>
          </v:line>
        </w:pict>
      </w:r>
      <w:r>
        <w:rPr>
          <w:i/>
          <w:color w:val="3B3B3B"/>
          <w:w w:val="105"/>
        </w:rPr>
        <w:t>{t)</w:t>
        <w:tab/>
      </w:r>
      <w:r>
        <w:rPr>
          <w:color w:val="262626"/>
        </w:rPr>
        <w:t>the </w:t>
      </w:r>
      <w:r>
        <w:rPr>
          <w:color w:val="3B3B3B"/>
        </w:rPr>
        <w:t>interest of</w:t>
      </w:r>
      <w:r>
        <w:rPr>
          <w:color w:val="3B3B3B"/>
          <w:spacing w:val="1"/>
        </w:rPr>
        <w:t> </w:t>
      </w:r>
      <w:r>
        <w:rPr>
          <w:color w:val="3B3B3B"/>
        </w:rPr>
        <w:t>customers</w:t>
      </w:r>
      <w:r>
        <w:rPr>
          <w:color w:val="3B3B3B"/>
          <w:spacing w:val="1"/>
        </w:rPr>
        <w:t> </w:t>
      </w:r>
      <w:r>
        <w:rPr>
          <w:color w:val="3B3B3B"/>
        </w:rPr>
        <w:t>or</w:t>
      </w:r>
      <w:r>
        <w:rPr>
          <w:color w:val="3B3B3B"/>
          <w:spacing w:val="1"/>
        </w:rPr>
        <w:t> </w:t>
      </w:r>
      <w:r>
        <w:rPr>
          <w:color w:val="262626"/>
        </w:rPr>
        <w:t>potential </w:t>
      </w:r>
      <w:r>
        <w:rPr>
          <w:color w:val="4D4D4D"/>
        </w:rPr>
        <w:t>c</w:t>
      </w:r>
      <w:r>
        <w:rPr>
          <w:color w:val="262626"/>
        </w:rPr>
        <w:t>ustomer </w:t>
      </w:r>
      <w:r>
        <w:rPr>
          <w:color w:val="4D4D4D"/>
        </w:rPr>
        <w:t>s; </w:t>
      </w:r>
      <w:r>
        <w:rPr>
          <w:color w:val="3B3B3B"/>
        </w:rPr>
        <w:t>or</w:t>
      </w:r>
      <w:r>
        <w:rPr>
          <w:color w:val="3B3B3B"/>
          <w:spacing w:val="-57"/>
        </w:rPr>
        <w:t> </w:t>
      </w:r>
      <w:r>
        <w:rPr>
          <w:i/>
          <w:color w:val="3B3B3B"/>
          <w:w w:val="105"/>
          <w:sz w:val="23"/>
        </w:rPr>
        <w:t>(it)</w:t>
      </w:r>
      <w:r>
        <w:rPr>
          <w:i/>
          <w:color w:val="3B3B3B"/>
          <w:spacing w:val="16"/>
          <w:w w:val="105"/>
          <w:sz w:val="23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4"/>
          <w:w w:val="105"/>
        </w:rPr>
        <w:t> </w:t>
      </w:r>
      <w:r>
        <w:rPr>
          <w:color w:val="3B3B3B"/>
          <w:w w:val="105"/>
        </w:rPr>
        <w:t>reputation</w:t>
      </w:r>
      <w:r>
        <w:rPr>
          <w:color w:val="3B3B3B"/>
          <w:spacing w:val="2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30"/>
          <w:w w:val="105"/>
        </w:rPr>
        <w:t> </w:t>
      </w:r>
      <w:r>
        <w:rPr>
          <w:color w:val="3B3B3B"/>
          <w:w w:val="105"/>
        </w:rPr>
        <w:t>financial</w:t>
      </w:r>
      <w:r>
        <w:rPr>
          <w:color w:val="3B3B3B"/>
          <w:spacing w:val="-32"/>
          <w:w w:val="105"/>
        </w:rPr>
        <w:t> </w:t>
      </w:r>
      <w:r>
        <w:rPr>
          <w:color w:val="3B3B3B"/>
          <w:w w:val="105"/>
        </w:rPr>
        <w:t>soundness</w:t>
      </w:r>
      <w:r>
        <w:rPr>
          <w:color w:val="3B3B3B"/>
          <w:spacing w:val="-24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2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26"/>
          <w:w w:val="105"/>
        </w:rPr>
        <w:t> </w:t>
      </w:r>
      <w:r>
        <w:rPr>
          <w:color w:val="262626"/>
          <w:w w:val="105"/>
        </w:rPr>
        <w:t>licensed</w:t>
      </w:r>
      <w:r>
        <w:rPr>
          <w:color w:val="262626"/>
          <w:spacing w:val="-60"/>
          <w:w w:val="105"/>
        </w:rPr>
        <w:t> </w:t>
      </w:r>
      <w:r>
        <w:rPr>
          <w:color w:val="3B3B3B"/>
          <w:w w:val="105"/>
        </w:rPr>
        <w:t>insurer,</w:t>
      </w:r>
      <w:r>
        <w:rPr>
          <w:color w:val="3B3B3B"/>
          <w:spacing w:val="45"/>
          <w:w w:val="105"/>
        </w:rPr>
        <w:t> </w:t>
      </w:r>
      <w:r>
        <w:rPr>
          <w:color w:val="262626"/>
          <w:w w:val="105"/>
        </w:rPr>
        <w:t>licensed</w:t>
      </w:r>
      <w:r>
        <w:rPr>
          <w:color w:val="262626"/>
          <w:spacing w:val="49"/>
          <w:w w:val="105"/>
        </w:rPr>
        <w:t> </w:t>
      </w:r>
      <w:r>
        <w:rPr>
          <w:color w:val="3B3B3B"/>
          <w:w w:val="105"/>
        </w:rPr>
        <w:t>reinsurer</w:t>
      </w:r>
      <w:r>
        <w:rPr>
          <w:color w:val="3B3B3B"/>
          <w:spacing w:val="47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42"/>
          <w:w w:val="105"/>
        </w:rPr>
        <w:t> </w:t>
      </w:r>
      <w:r>
        <w:rPr>
          <w:color w:val="3B3B3B"/>
          <w:w w:val="105"/>
        </w:rPr>
        <w:t>licensed</w:t>
      </w:r>
      <w:r>
        <w:rPr>
          <w:color w:val="3B3B3B"/>
          <w:spacing w:val="54"/>
          <w:w w:val="105"/>
        </w:rPr>
        <w:t> </w:t>
      </w:r>
      <w:r>
        <w:rPr>
          <w:color w:val="262626"/>
          <w:w w:val="105"/>
        </w:rPr>
        <w:t>insurance</w:t>
      </w:r>
    </w:p>
    <w:p>
      <w:pPr>
        <w:pStyle w:val="BodyText"/>
        <w:spacing w:line="267" w:lineRule="exact"/>
        <w:ind w:left="2455"/>
      </w:pPr>
      <w:r>
        <w:rPr>
          <w:color w:val="4D4D4D"/>
          <w:w w:val="110"/>
        </w:rPr>
        <w:t>i</w:t>
      </w:r>
      <w:r>
        <w:rPr>
          <w:color w:val="262626"/>
          <w:w w:val="110"/>
        </w:rPr>
        <w:t>ntermediary</w:t>
      </w:r>
      <w:r>
        <w:rPr>
          <w:color w:val="4D4D4D"/>
          <w:w w:val="110"/>
        </w:rPr>
        <w:t>.</w:t>
      </w:r>
    </w:p>
    <w:p>
      <w:pPr>
        <w:pStyle w:val="BodyText"/>
        <w:spacing w:line="273" w:lineRule="exact" w:before="55"/>
        <w:ind w:left="1077"/>
      </w:pPr>
      <w:r>
        <w:rPr>
          <w:color w:val="3B3B3B"/>
          <w:spacing w:val="-1"/>
          <w:w w:val="105"/>
        </w:rPr>
        <w:t>(2)</w:t>
      </w:r>
      <w:r>
        <w:rPr>
          <w:color w:val="3B3B3B"/>
          <w:spacing w:val="-16"/>
          <w:w w:val="105"/>
        </w:rPr>
        <w:t> </w:t>
      </w:r>
      <w:r>
        <w:rPr>
          <w:color w:val="3B3B3B"/>
          <w:spacing w:val="-1"/>
          <w:w w:val="105"/>
        </w:rPr>
        <w:t>The</w:t>
      </w:r>
      <w:r>
        <w:rPr>
          <w:color w:val="3B3B3B"/>
          <w:spacing w:val="26"/>
          <w:w w:val="105"/>
        </w:rPr>
        <w:t> </w:t>
      </w:r>
      <w:r>
        <w:rPr>
          <w:color w:val="3B3B3B"/>
          <w:spacing w:val="-1"/>
          <w:w w:val="105"/>
        </w:rPr>
        <w:t>arrangements</w:t>
      </w:r>
      <w:r>
        <w:rPr>
          <w:color w:val="3B3B3B"/>
          <w:spacing w:val="19"/>
          <w:w w:val="105"/>
        </w:rPr>
        <w:t> </w:t>
      </w:r>
      <w:r>
        <w:rPr>
          <w:color w:val="3B3B3B"/>
          <w:w w:val="105"/>
        </w:rPr>
        <w:t>maintained</w:t>
      </w:r>
      <w:r>
        <w:rPr>
          <w:color w:val="3B3B3B"/>
          <w:spacing w:val="13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3B3B3B"/>
          <w:w w:val="105"/>
        </w:rPr>
        <w:t>accordance</w:t>
      </w:r>
      <w:r>
        <w:rPr>
          <w:color w:val="3B3B3B"/>
          <w:spacing w:val="24"/>
          <w:w w:val="105"/>
        </w:rPr>
        <w:t> </w:t>
      </w:r>
      <w:r>
        <w:rPr>
          <w:color w:val="3B3B3B"/>
          <w:w w:val="105"/>
          <w:sz w:val="23"/>
        </w:rPr>
        <w:t>with</w:t>
      </w:r>
      <w:r>
        <w:rPr>
          <w:color w:val="3B3B3B"/>
          <w:spacing w:val="-5"/>
          <w:w w:val="105"/>
          <w:sz w:val="23"/>
        </w:rPr>
        <w:t> </w:t>
      </w:r>
      <w:r>
        <w:rPr>
          <w:color w:val="262626"/>
          <w:w w:val="105"/>
        </w:rPr>
        <w:t>subsection</w:t>
      </w:r>
    </w:p>
    <w:p>
      <w:pPr>
        <w:pStyle w:val="ListParagraph"/>
        <w:numPr>
          <w:ilvl w:val="0"/>
          <w:numId w:val="192"/>
        </w:numPr>
        <w:tabs>
          <w:tab w:pos="614" w:val="left" w:leader="none"/>
        </w:tabs>
        <w:spacing w:line="273" w:lineRule="exact" w:before="0" w:after="0"/>
        <w:ind w:left="613" w:right="0" w:hanging="324"/>
        <w:jc w:val="left"/>
        <w:rPr>
          <w:sz w:val="24"/>
        </w:rPr>
      </w:pPr>
      <w:r>
        <w:rPr>
          <w:color w:val="3B3B3B"/>
          <w:w w:val="105"/>
          <w:sz w:val="24"/>
        </w:rPr>
        <w:t>shall</w:t>
      </w:r>
    </w:p>
    <w:p>
      <w:pPr>
        <w:pStyle w:val="BodyText"/>
        <w:spacing w:line="244" w:lineRule="auto" w:before="25"/>
        <w:ind w:left="1671" w:right="1171" w:hanging="421"/>
      </w:pPr>
      <w:r>
        <w:rPr>
          <w:i/>
          <w:color w:val="3B3B3B"/>
          <w:w w:val="105"/>
        </w:rPr>
        <w:t>(a}</w:t>
      </w:r>
      <w:r>
        <w:rPr>
          <w:i/>
          <w:color w:val="3B3B3B"/>
          <w:spacing w:val="46"/>
          <w:w w:val="105"/>
        </w:rPr>
        <w:t> </w:t>
      </w:r>
      <w:r>
        <w:rPr>
          <w:color w:val="4D4D4D"/>
          <w:w w:val="105"/>
        </w:rPr>
        <w:t>ens</w:t>
      </w:r>
      <w:r>
        <w:rPr>
          <w:color w:val="262626"/>
          <w:w w:val="105"/>
        </w:rPr>
        <w:t>ure</w:t>
      </w:r>
      <w:r>
        <w:rPr>
          <w:color w:val="262626"/>
          <w:spacing w:val="3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protection</w:t>
      </w:r>
      <w:r>
        <w:rPr>
          <w:color w:val="3B3B3B"/>
          <w:spacing w:val="38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1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8"/>
          <w:w w:val="105"/>
        </w:rPr>
        <w:t> </w:t>
      </w:r>
      <w:r>
        <w:rPr>
          <w:color w:val="3B3B3B"/>
          <w:w w:val="105"/>
        </w:rPr>
        <w:t>identity</w:t>
      </w:r>
      <w:r>
        <w:rPr>
          <w:color w:val="3B3B3B"/>
          <w:spacing w:val="14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12"/>
          <w:w w:val="105"/>
        </w:rPr>
        <w:t> </w:t>
      </w:r>
      <w:r>
        <w:rPr>
          <w:color w:val="3B3B3B"/>
          <w:w w:val="105"/>
        </w:rPr>
        <w:t>employee</w:t>
      </w:r>
      <w:r>
        <w:rPr>
          <w:color w:val="3B3B3B"/>
          <w:spacing w:val="20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3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60"/>
          <w:w w:val="105"/>
        </w:rPr>
        <w:t> </w:t>
      </w:r>
      <w:r>
        <w:rPr>
          <w:color w:val="3B3B3B"/>
          <w:w w:val="105"/>
        </w:rPr>
        <w:t>director</w:t>
      </w:r>
      <w:r>
        <w:rPr>
          <w:color w:val="3B3B3B"/>
          <w:spacing w:val="9"/>
          <w:w w:val="105"/>
        </w:rPr>
        <w:t> </w:t>
      </w:r>
      <w:r>
        <w:rPr>
          <w:color w:val="3B3B3B"/>
          <w:w w:val="105"/>
        </w:rPr>
        <w:t>who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makes</w:t>
      </w:r>
      <w:r>
        <w:rPr>
          <w:color w:val="3B3B3B"/>
          <w:spacing w:val="13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17"/>
          <w:w w:val="105"/>
        </w:rPr>
        <w:t> </w:t>
      </w:r>
      <w:r>
        <w:rPr>
          <w:color w:val="3B3B3B"/>
          <w:w w:val="105"/>
        </w:rPr>
        <w:t>disclosure;</w:t>
      </w:r>
    </w:p>
    <w:p>
      <w:pPr>
        <w:spacing w:after="0" w:line="244" w:lineRule="auto"/>
        <w:sectPr>
          <w:pgSz w:w="9600" w:h="14560"/>
          <w:pgMar w:header="0" w:footer="1047" w:top="1320" w:bottom="126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12800" from="471.45639pt,697.917479pt" to="471.45639pt,573.576843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2992" w:val="left" w:leader="none"/>
        </w:tabs>
        <w:spacing w:before="90"/>
        <w:ind w:left="21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6014336" from="475.473053pt,64.336363pt" to="475.473053pt,27.234722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14848" from="476.477234pt,-10.869669pt" to="476.477234pt,-70.031746pt" stroked="true" strokeweight="1.004167pt" strokecolor="#000000">
            <v:stroke dashstyle="solid"/>
            <w10:wrap type="none"/>
          </v:line>
        </w:pict>
      </w:r>
      <w:r>
        <w:rPr>
          <w:b/>
          <w:color w:val="313131"/>
          <w:position w:val="-2"/>
          <w:sz w:val="23"/>
        </w:rPr>
        <w:t>Act</w:t>
      </w:r>
      <w:r>
        <w:rPr>
          <w:b/>
          <w:color w:val="313131"/>
          <w:spacing w:val="46"/>
          <w:position w:val="-2"/>
          <w:sz w:val="23"/>
        </w:rPr>
        <w:t> </w:t>
      </w:r>
      <w:r>
        <w:rPr>
          <w:b/>
          <w:color w:val="313131"/>
          <w:position w:val="-2"/>
          <w:sz w:val="23"/>
        </w:rPr>
        <w:t>1061</w:t>
        <w:tab/>
      </w:r>
      <w:r>
        <w:rPr>
          <w:i/>
          <w:color w:val="424242"/>
          <w:w w:val="95"/>
          <w:sz w:val="24"/>
        </w:rPr>
        <w:t>Insurance</w:t>
      </w:r>
      <w:r>
        <w:rPr>
          <w:i/>
          <w:color w:val="424242"/>
          <w:spacing w:val="10"/>
          <w:w w:val="95"/>
          <w:sz w:val="24"/>
        </w:rPr>
        <w:t> </w:t>
      </w:r>
      <w:r>
        <w:rPr>
          <w:i/>
          <w:color w:val="424242"/>
          <w:w w:val="95"/>
          <w:sz w:val="24"/>
        </w:rPr>
        <w:t>Act,</w:t>
      </w:r>
      <w:r>
        <w:rPr>
          <w:i/>
          <w:color w:val="424242"/>
          <w:spacing w:val="-2"/>
          <w:w w:val="95"/>
          <w:sz w:val="24"/>
        </w:rPr>
        <w:t> </w:t>
      </w:r>
      <w:r>
        <w:rPr>
          <w:i/>
          <w:color w:val="424242"/>
          <w:w w:val="95"/>
          <w:sz w:val="24"/>
        </w:rPr>
        <w:t>2021</w:t>
      </w:r>
    </w:p>
    <w:p>
      <w:pPr>
        <w:pStyle w:val="BodyText"/>
        <w:spacing w:before="3"/>
        <w:rPr>
          <w:i/>
          <w:sz w:val="40"/>
        </w:rPr>
      </w:pPr>
    </w:p>
    <w:p>
      <w:pPr>
        <w:pStyle w:val="ListParagraph"/>
        <w:numPr>
          <w:ilvl w:val="0"/>
          <w:numId w:val="193"/>
        </w:numPr>
        <w:tabs>
          <w:tab w:pos="1621" w:val="left" w:leader="none"/>
        </w:tabs>
        <w:spacing w:line="235" w:lineRule="auto" w:before="0" w:after="0"/>
        <w:ind w:left="1610" w:right="1278" w:hanging="419"/>
        <w:jc w:val="both"/>
        <w:rPr>
          <w:color w:val="424242"/>
          <w:sz w:val="23"/>
        </w:rPr>
      </w:pPr>
      <w:r>
        <w:rPr>
          <w:color w:val="424242"/>
          <w:w w:val="105"/>
          <w:sz w:val="24"/>
        </w:rPr>
        <w:t>ensure the effective </w:t>
      </w:r>
      <w:r>
        <w:rPr>
          <w:color w:val="313131"/>
          <w:w w:val="105"/>
          <w:sz w:val="24"/>
        </w:rPr>
        <w:t>investigation, </w:t>
      </w:r>
      <w:r>
        <w:rPr>
          <w:color w:val="424242"/>
          <w:w w:val="105"/>
          <w:sz w:val="24"/>
        </w:rPr>
        <w:t>assessment and, where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appr op</w:t>
      </w:r>
      <w:r>
        <w:rPr>
          <w:color w:val="1A1A1A"/>
          <w:w w:val="105"/>
          <w:sz w:val="24"/>
        </w:rPr>
        <w:t>ria </w:t>
      </w:r>
      <w:r>
        <w:rPr>
          <w:color w:val="424242"/>
          <w:w w:val="105"/>
          <w:sz w:val="24"/>
        </w:rPr>
        <w:t>te,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escalation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concerns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disclosed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3"/>
        </w:rPr>
        <w:t>by</w:t>
      </w:r>
      <w:r>
        <w:rPr>
          <w:color w:val="424242"/>
          <w:spacing w:val="1"/>
          <w:w w:val="105"/>
          <w:sz w:val="23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employee</w:t>
      </w:r>
      <w:r>
        <w:rPr>
          <w:color w:val="424242"/>
          <w:spacing w:val="24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23"/>
          <w:w w:val="105"/>
          <w:sz w:val="24"/>
        </w:rPr>
        <w:t> </w:t>
      </w:r>
      <w:r>
        <w:rPr>
          <w:color w:val="424242"/>
          <w:w w:val="105"/>
          <w:sz w:val="24"/>
        </w:rPr>
        <w:t>director,</w:t>
      </w:r>
      <w:r>
        <w:rPr>
          <w:color w:val="424242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including</w:t>
      </w:r>
      <w:r>
        <w:rPr>
          <w:color w:val="313131"/>
          <w:spacing w:val="20"/>
          <w:w w:val="105"/>
          <w:sz w:val="24"/>
        </w:rPr>
        <w:t> </w:t>
      </w:r>
      <w:r>
        <w:rPr>
          <w:i/>
          <w:color w:val="424242"/>
          <w:w w:val="105"/>
          <w:sz w:val="25"/>
        </w:rPr>
        <w:t>to</w:t>
      </w:r>
      <w:r>
        <w:rPr>
          <w:i/>
          <w:color w:val="424242"/>
          <w:spacing w:val="1"/>
          <w:w w:val="105"/>
          <w:sz w:val="25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313131"/>
          <w:w w:val="105"/>
          <w:sz w:val="24"/>
        </w:rPr>
        <w:t>Commission;</w:t>
      </w:r>
    </w:p>
    <w:p>
      <w:pPr>
        <w:pStyle w:val="ListParagraph"/>
        <w:numPr>
          <w:ilvl w:val="0"/>
          <w:numId w:val="193"/>
        </w:numPr>
        <w:tabs>
          <w:tab w:pos="1611" w:val="left" w:leader="none"/>
        </w:tabs>
        <w:spacing w:line="235" w:lineRule="auto" w:before="10" w:after="0"/>
        <w:ind w:left="1617" w:right="1284" w:hanging="436"/>
        <w:jc w:val="both"/>
        <w:rPr>
          <w:color w:val="424242"/>
          <w:sz w:val="23"/>
        </w:rPr>
      </w:pPr>
      <w:r>
        <w:rPr>
          <w:color w:val="424242"/>
          <w:w w:val="105"/>
          <w:sz w:val="24"/>
        </w:rPr>
        <w:t>ensure </w:t>
      </w:r>
      <w:r>
        <w:rPr>
          <w:color w:val="313131"/>
          <w:w w:val="105"/>
          <w:sz w:val="24"/>
        </w:rPr>
        <w:t>the protection from retaliation or victimisation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424242"/>
          <w:w w:val="105"/>
          <w:sz w:val="24"/>
        </w:rPr>
        <w:t>employee</w:t>
      </w:r>
      <w:r>
        <w:rPr>
          <w:color w:val="424242"/>
          <w:spacing w:val="2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5"/>
          <w:w w:val="105"/>
          <w:sz w:val="24"/>
        </w:rPr>
        <w:t> </w:t>
      </w:r>
      <w:r>
        <w:rPr>
          <w:color w:val="313131"/>
          <w:w w:val="105"/>
          <w:sz w:val="24"/>
        </w:rPr>
        <w:t>director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424242"/>
          <w:w w:val="105"/>
          <w:sz w:val="24"/>
        </w:rPr>
        <w:t>who</w:t>
      </w:r>
      <w:r>
        <w:rPr>
          <w:color w:val="424242"/>
          <w:spacing w:val="-3"/>
          <w:w w:val="105"/>
          <w:sz w:val="24"/>
        </w:rPr>
        <w:t> </w:t>
      </w:r>
      <w:r>
        <w:rPr>
          <w:color w:val="313131"/>
          <w:w w:val="105"/>
          <w:sz w:val="24"/>
        </w:rPr>
        <w:t>has</w:t>
      </w:r>
      <w:r>
        <w:rPr>
          <w:color w:val="313131"/>
          <w:spacing w:val="20"/>
          <w:w w:val="105"/>
          <w:sz w:val="24"/>
        </w:rPr>
        <w:t> </w:t>
      </w:r>
      <w:r>
        <w:rPr>
          <w:color w:val="313131"/>
          <w:w w:val="105"/>
          <w:sz w:val="24"/>
        </w:rPr>
        <w:t>made</w:t>
      </w:r>
      <w:r>
        <w:rPr>
          <w:color w:val="313131"/>
          <w:spacing w:val="-8"/>
          <w:w w:val="105"/>
          <w:sz w:val="24"/>
        </w:rPr>
        <w:t> </w:t>
      </w:r>
      <w:r>
        <w:rPr>
          <w:rFonts w:ascii="Arial"/>
          <w:color w:val="313131"/>
          <w:w w:val="105"/>
          <w:sz w:val="19"/>
        </w:rPr>
        <w:t>a</w:t>
      </w:r>
      <w:r>
        <w:rPr>
          <w:rFonts w:ascii="Arial"/>
          <w:color w:val="313131"/>
          <w:spacing w:val="21"/>
          <w:w w:val="105"/>
          <w:sz w:val="19"/>
        </w:rPr>
        <w:t> </w:t>
      </w:r>
      <w:r>
        <w:rPr>
          <w:color w:val="313131"/>
          <w:w w:val="105"/>
          <w:sz w:val="24"/>
        </w:rPr>
        <w:t>disclosure;</w:t>
      </w:r>
    </w:p>
    <w:p>
      <w:pPr>
        <w:pStyle w:val="ListParagraph"/>
        <w:numPr>
          <w:ilvl w:val="0"/>
          <w:numId w:val="193"/>
        </w:numPr>
        <w:tabs>
          <w:tab w:pos="1603" w:val="left" w:leader="none"/>
        </w:tabs>
        <w:spacing w:line="244" w:lineRule="auto" w:before="6" w:after="0"/>
        <w:ind w:left="1597" w:right="1277" w:hanging="415"/>
        <w:jc w:val="both"/>
        <w:rPr>
          <w:color w:val="424242"/>
          <w:sz w:val="22"/>
        </w:rPr>
      </w:pPr>
      <w:r>
        <w:rPr/>
        <w:pict>
          <v:line style="position:absolute;mso-position-horizontal-relative:page;mso-position-vertical-relative:paragraph;z-index:16013824" from="474.468903pt,102.251792pt" to="474.468903pt,24.037521pt" stroked="true" strokeweight="1.004167pt" strokecolor="#000000">
            <v:stroke dashstyle="solid"/>
            <w10:wrap type="none"/>
          </v:line>
        </w:pict>
      </w:r>
      <w:r>
        <w:rPr>
          <w:color w:val="313131"/>
          <w:w w:val="105"/>
          <w:sz w:val="23"/>
        </w:rPr>
        <w:t>if</w:t>
      </w:r>
      <w:r>
        <w:rPr>
          <w:color w:val="313131"/>
          <w:spacing w:val="1"/>
          <w:w w:val="105"/>
          <w:sz w:val="23"/>
        </w:rPr>
        <w:t> </w:t>
      </w:r>
      <w:r>
        <w:rPr>
          <w:color w:val="313131"/>
          <w:w w:val="105"/>
          <w:sz w:val="24"/>
        </w:rPr>
        <w:t>the disclosure </w:t>
      </w:r>
      <w:r>
        <w:rPr>
          <w:rFonts w:ascii="Arial"/>
          <w:color w:val="424242"/>
          <w:w w:val="105"/>
          <w:sz w:val="22"/>
        </w:rPr>
        <w:t>is </w:t>
      </w:r>
      <w:r>
        <w:rPr>
          <w:color w:val="313131"/>
          <w:w w:val="105"/>
          <w:sz w:val="24"/>
        </w:rPr>
        <w:t>made to </w:t>
      </w:r>
      <w:r>
        <w:rPr>
          <w:color w:val="424242"/>
          <w:w w:val="105"/>
          <w:sz w:val="24"/>
        </w:rPr>
        <w:t>the l</w:t>
      </w:r>
      <w:r>
        <w:rPr>
          <w:color w:val="1A1A1A"/>
          <w:w w:val="105"/>
          <w:sz w:val="24"/>
        </w:rPr>
        <w:t>i</w:t>
      </w:r>
      <w:r>
        <w:rPr>
          <w:color w:val="424242"/>
          <w:w w:val="105"/>
          <w:sz w:val="24"/>
        </w:rPr>
        <w:t>censed insurer,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reinsurer</w:t>
      </w:r>
      <w:r>
        <w:rPr>
          <w:color w:val="424242"/>
          <w:spacing w:val="17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17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3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intermediary</w:t>
      </w:r>
    </w:p>
    <w:p>
      <w:pPr>
        <w:pStyle w:val="ListParagraph"/>
        <w:numPr>
          <w:ilvl w:val="1"/>
          <w:numId w:val="193"/>
        </w:numPr>
        <w:tabs>
          <w:tab w:pos="2370" w:val="left" w:leader="none"/>
          <w:tab w:pos="2372" w:val="left" w:leader="none"/>
        </w:tabs>
        <w:spacing w:line="267" w:lineRule="exact" w:before="0" w:after="0"/>
        <w:ind w:left="2371" w:right="0" w:hanging="472"/>
        <w:jc w:val="left"/>
        <w:rPr>
          <w:color w:val="313131"/>
          <w:sz w:val="25"/>
        </w:rPr>
      </w:pPr>
      <w:r>
        <w:rPr>
          <w:color w:val="313131"/>
          <w:w w:val="105"/>
          <w:sz w:val="24"/>
        </w:rPr>
        <w:t>require that</w:t>
      </w:r>
      <w:r>
        <w:rPr>
          <w:color w:val="313131"/>
          <w:spacing w:val="-12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27"/>
          <w:w w:val="105"/>
          <w:sz w:val="24"/>
        </w:rPr>
        <w:t> </w:t>
      </w:r>
      <w:r>
        <w:rPr>
          <w:color w:val="313131"/>
          <w:w w:val="105"/>
          <w:sz w:val="24"/>
        </w:rPr>
        <w:t>employee</w:t>
      </w:r>
      <w:r>
        <w:rPr>
          <w:color w:val="313131"/>
          <w:spacing w:val="-3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313131"/>
          <w:w w:val="105"/>
          <w:sz w:val="24"/>
        </w:rPr>
        <w:t>director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424242"/>
          <w:w w:val="105"/>
          <w:sz w:val="24"/>
        </w:rPr>
        <w:t>who</w:t>
      </w:r>
      <w:r>
        <w:rPr>
          <w:color w:val="424242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has</w:t>
      </w:r>
      <w:r>
        <w:rPr>
          <w:color w:val="313131"/>
          <w:spacing w:val="-24"/>
          <w:w w:val="105"/>
          <w:sz w:val="24"/>
        </w:rPr>
        <w:t> </w:t>
      </w:r>
      <w:r>
        <w:rPr>
          <w:color w:val="313131"/>
          <w:w w:val="105"/>
          <w:sz w:val="24"/>
        </w:rPr>
        <w:t>made</w:t>
      </w:r>
    </w:p>
    <w:p>
      <w:pPr>
        <w:pStyle w:val="BodyText"/>
        <w:spacing w:line="244" w:lineRule="auto" w:before="2"/>
        <w:ind w:left="2384" w:right="1171"/>
      </w:pPr>
      <w:r>
        <w:rPr>
          <w:rFonts w:ascii="Arial"/>
          <w:color w:val="313131"/>
          <w:sz w:val="22"/>
        </w:rPr>
        <w:t>a</w:t>
      </w:r>
      <w:r>
        <w:rPr>
          <w:rFonts w:ascii="Arial"/>
          <w:color w:val="313131"/>
          <w:spacing w:val="5"/>
          <w:sz w:val="22"/>
        </w:rPr>
        <w:t> </w:t>
      </w:r>
      <w:r>
        <w:rPr>
          <w:color w:val="313131"/>
        </w:rPr>
        <w:t>disclosure</w:t>
      </w:r>
      <w:r>
        <w:rPr>
          <w:color w:val="313131"/>
          <w:spacing w:val="10"/>
        </w:rPr>
        <w:t> </w:t>
      </w:r>
      <w:r>
        <w:rPr>
          <w:color w:val="313131"/>
        </w:rPr>
        <w:t>is</w:t>
      </w:r>
      <w:r>
        <w:rPr>
          <w:color w:val="313131"/>
          <w:spacing w:val="3"/>
        </w:rPr>
        <w:t> </w:t>
      </w:r>
      <w:r>
        <w:rPr>
          <w:color w:val="313131"/>
        </w:rPr>
        <w:t>provided</w:t>
      </w:r>
      <w:r>
        <w:rPr>
          <w:color w:val="313131"/>
          <w:spacing w:val="29"/>
        </w:rPr>
        <w:t> </w:t>
      </w:r>
      <w:r>
        <w:rPr>
          <w:color w:val="313131"/>
          <w:sz w:val="23"/>
        </w:rPr>
        <w:t>with</w:t>
      </w:r>
      <w:r>
        <w:rPr>
          <w:color w:val="313131"/>
          <w:spacing w:val="28"/>
          <w:sz w:val="23"/>
        </w:rPr>
        <w:t> </w:t>
      </w:r>
      <w:r>
        <w:rPr>
          <w:color w:val="424242"/>
        </w:rPr>
        <w:t>appropriate</w:t>
      </w:r>
      <w:r>
        <w:rPr>
          <w:color w:val="424242"/>
          <w:spacing w:val="28"/>
        </w:rPr>
        <w:t> </w:t>
      </w:r>
      <w:r>
        <w:rPr>
          <w:color w:val="424242"/>
        </w:rPr>
        <w:t>feedback</w:t>
      </w:r>
      <w:r>
        <w:rPr>
          <w:color w:val="424242"/>
          <w:spacing w:val="18"/>
        </w:rPr>
        <w:t> </w:t>
      </w:r>
      <w:r>
        <w:rPr>
          <w:color w:val="646464"/>
        </w:rPr>
        <w:t>;</w:t>
      </w:r>
      <w:r>
        <w:rPr>
          <w:color w:val="646464"/>
          <w:spacing w:val="-57"/>
        </w:rPr>
        <w:t> </w:t>
      </w:r>
      <w:r>
        <w:rPr>
          <w:color w:val="313131"/>
          <w:w w:val="105"/>
        </w:rPr>
        <w:t>and</w:t>
      </w:r>
    </w:p>
    <w:p>
      <w:pPr>
        <w:pStyle w:val="ListParagraph"/>
        <w:numPr>
          <w:ilvl w:val="1"/>
          <w:numId w:val="193"/>
        </w:numPr>
        <w:tabs>
          <w:tab w:pos="2382" w:val="left" w:leader="none"/>
        </w:tabs>
        <w:spacing w:line="262" w:lineRule="exact" w:before="0" w:after="0"/>
        <w:ind w:left="2381" w:right="0" w:hanging="482"/>
        <w:jc w:val="left"/>
        <w:rPr>
          <w:color w:val="424242"/>
          <w:sz w:val="24"/>
        </w:rPr>
      </w:pPr>
      <w:r>
        <w:rPr>
          <w:color w:val="424242"/>
          <w:w w:val="105"/>
          <w:sz w:val="24"/>
        </w:rPr>
        <w:t>require</w:t>
      </w:r>
      <w:r>
        <w:rPr>
          <w:color w:val="424242"/>
          <w:spacing w:val="22"/>
          <w:w w:val="105"/>
          <w:sz w:val="24"/>
        </w:rPr>
        <w:t> </w:t>
      </w:r>
      <w:r>
        <w:rPr>
          <w:color w:val="313131"/>
          <w:w w:val="105"/>
          <w:sz w:val="24"/>
        </w:rPr>
        <w:t>that</w:t>
      </w:r>
      <w:r>
        <w:rPr>
          <w:color w:val="313131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disclosures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313131"/>
          <w:w w:val="105"/>
          <w:sz w:val="24"/>
        </w:rPr>
        <w:t>are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recorded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1A1A1A"/>
          <w:w w:val="105"/>
          <w:sz w:val="24"/>
        </w:rPr>
        <w:t>in</w:t>
      </w:r>
      <w:r>
        <w:rPr>
          <w:color w:val="1A1A1A"/>
          <w:spacing w:val="26"/>
          <w:w w:val="105"/>
          <w:sz w:val="24"/>
        </w:rPr>
        <w:t> </w:t>
      </w:r>
      <w:r>
        <w:rPr>
          <w:color w:val="313131"/>
          <w:w w:val="105"/>
          <w:sz w:val="24"/>
        </w:rPr>
        <w:t>writing</w:t>
      </w:r>
      <w:r>
        <w:rPr>
          <w:color w:val="646464"/>
          <w:w w:val="105"/>
          <w:sz w:val="24"/>
        </w:rPr>
        <w:t>;</w:t>
      </w:r>
    </w:p>
    <w:p>
      <w:pPr>
        <w:pStyle w:val="ListParagraph"/>
        <w:numPr>
          <w:ilvl w:val="0"/>
          <w:numId w:val="193"/>
        </w:numPr>
        <w:tabs>
          <w:tab w:pos="1598" w:val="left" w:leader="none"/>
        </w:tabs>
        <w:spacing w:line="244" w:lineRule="auto" w:before="0" w:after="0"/>
        <w:ind w:left="1597" w:right="1305" w:hanging="436"/>
        <w:jc w:val="left"/>
        <w:rPr>
          <w:color w:val="424242"/>
          <w:sz w:val="23"/>
        </w:rPr>
      </w:pPr>
      <w:r>
        <w:rPr>
          <w:color w:val="313131"/>
          <w:w w:val="105"/>
          <w:sz w:val="24"/>
        </w:rPr>
        <w:t>require</w:t>
      </w:r>
      <w:r>
        <w:rPr>
          <w:color w:val="313131"/>
          <w:spacing w:val="24"/>
          <w:w w:val="105"/>
          <w:sz w:val="24"/>
        </w:rPr>
        <w:t> </w:t>
      </w:r>
      <w:r>
        <w:rPr>
          <w:color w:val="1A1A1A"/>
          <w:w w:val="105"/>
          <w:sz w:val="24"/>
        </w:rPr>
        <w:t>that</w:t>
      </w:r>
      <w:r>
        <w:rPr>
          <w:color w:val="1A1A1A"/>
          <w:spacing w:val="12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4"/>
          <w:w w:val="105"/>
          <w:sz w:val="24"/>
        </w:rPr>
        <w:t> </w:t>
      </w:r>
      <w:r>
        <w:rPr>
          <w:color w:val="313131"/>
          <w:w w:val="105"/>
          <w:sz w:val="24"/>
        </w:rPr>
        <w:t>board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is</w:t>
      </w:r>
      <w:r>
        <w:rPr>
          <w:color w:val="313131"/>
          <w:spacing w:val="-1"/>
          <w:w w:val="105"/>
          <w:sz w:val="24"/>
        </w:rPr>
        <w:t> </w:t>
      </w:r>
      <w:r>
        <w:rPr>
          <w:color w:val="313131"/>
          <w:w w:val="105"/>
          <w:sz w:val="24"/>
        </w:rPr>
        <w:t>provided</w:t>
      </w:r>
      <w:r>
        <w:rPr>
          <w:color w:val="313131"/>
          <w:spacing w:val="22"/>
          <w:w w:val="105"/>
          <w:sz w:val="24"/>
        </w:rPr>
        <w:t> </w:t>
      </w:r>
      <w:r>
        <w:rPr>
          <w:color w:val="313131"/>
          <w:w w:val="105"/>
          <w:sz w:val="24"/>
        </w:rPr>
        <w:t>with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periodic</w:t>
      </w:r>
      <w:r>
        <w:rPr>
          <w:color w:val="313131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reports</w:t>
      </w:r>
      <w:r>
        <w:rPr>
          <w:color w:val="313131"/>
          <w:spacing w:val="26"/>
          <w:w w:val="105"/>
          <w:sz w:val="24"/>
        </w:rPr>
        <w:t> </w:t>
      </w:r>
      <w:r>
        <w:rPr>
          <w:color w:val="424242"/>
          <w:w w:val="105"/>
          <w:sz w:val="24"/>
        </w:rPr>
        <w:t>on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424242"/>
          <w:w w:val="105"/>
          <w:sz w:val="24"/>
        </w:rPr>
        <w:t>effectiveness</w:t>
      </w:r>
      <w:r>
        <w:rPr>
          <w:color w:val="424242"/>
          <w:spacing w:val="10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27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4"/>
          <w:w w:val="105"/>
          <w:sz w:val="24"/>
        </w:rPr>
        <w:t> </w:t>
      </w:r>
      <w:r>
        <w:rPr>
          <w:color w:val="313131"/>
          <w:w w:val="105"/>
          <w:sz w:val="24"/>
        </w:rPr>
        <w:t>arrangements;</w:t>
      </w:r>
      <w:r>
        <w:rPr>
          <w:color w:val="313131"/>
          <w:spacing w:val="20"/>
          <w:w w:val="105"/>
          <w:sz w:val="24"/>
        </w:rPr>
        <w:t> </w:t>
      </w:r>
      <w:r>
        <w:rPr>
          <w:color w:val="424242"/>
          <w:w w:val="105"/>
          <w:sz w:val="24"/>
        </w:rPr>
        <w:t>and</w:t>
      </w:r>
    </w:p>
    <w:p>
      <w:pPr>
        <w:pStyle w:val="ListParagraph"/>
        <w:numPr>
          <w:ilvl w:val="0"/>
          <w:numId w:val="193"/>
        </w:numPr>
        <w:tabs>
          <w:tab w:pos="1593" w:val="left" w:leader="none"/>
        </w:tabs>
        <w:spacing w:line="244" w:lineRule="auto" w:before="0" w:after="0"/>
        <w:ind w:left="1581" w:right="1310" w:hanging="420"/>
        <w:jc w:val="left"/>
        <w:rPr>
          <w:color w:val="424242"/>
          <w:sz w:val="24"/>
        </w:rPr>
      </w:pPr>
      <w:r>
        <w:rPr>
          <w:color w:val="313131"/>
          <w:w w:val="105"/>
          <w:sz w:val="24"/>
        </w:rPr>
        <w:t>include</w:t>
      </w:r>
      <w:r>
        <w:rPr>
          <w:color w:val="313131"/>
          <w:spacing w:val="46"/>
          <w:w w:val="105"/>
          <w:sz w:val="24"/>
        </w:rPr>
        <w:t> </w:t>
      </w:r>
      <w:r>
        <w:rPr>
          <w:color w:val="424242"/>
          <w:w w:val="105"/>
          <w:sz w:val="24"/>
        </w:rPr>
        <w:t>appropriate</w:t>
      </w:r>
      <w:r>
        <w:rPr>
          <w:color w:val="424242"/>
          <w:spacing w:val="56"/>
          <w:w w:val="105"/>
          <w:sz w:val="24"/>
        </w:rPr>
        <w:t> </w:t>
      </w:r>
      <w:r>
        <w:rPr>
          <w:color w:val="424242"/>
          <w:w w:val="105"/>
          <w:sz w:val="24"/>
        </w:rPr>
        <w:t>training</w:t>
      </w:r>
      <w:r>
        <w:rPr>
          <w:color w:val="424242"/>
          <w:spacing w:val="27"/>
          <w:w w:val="105"/>
          <w:sz w:val="24"/>
        </w:rPr>
        <w:t> </w:t>
      </w:r>
      <w:r>
        <w:rPr>
          <w:color w:val="313131"/>
          <w:w w:val="105"/>
          <w:sz w:val="24"/>
        </w:rPr>
        <w:t>for</w:t>
      </w:r>
      <w:r>
        <w:rPr>
          <w:color w:val="313131"/>
          <w:spacing w:val="32"/>
          <w:w w:val="105"/>
          <w:sz w:val="24"/>
        </w:rPr>
        <w:t> </w:t>
      </w:r>
      <w:r>
        <w:rPr>
          <w:color w:val="424242"/>
          <w:w w:val="105"/>
          <w:sz w:val="24"/>
        </w:rPr>
        <w:t>employees</w:t>
      </w:r>
      <w:r>
        <w:rPr>
          <w:color w:val="424242"/>
          <w:spacing w:val="39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35"/>
          <w:w w:val="105"/>
          <w:sz w:val="24"/>
        </w:rPr>
        <w:t> </w:t>
      </w:r>
      <w:r>
        <w:rPr>
          <w:color w:val="424242"/>
          <w:w w:val="105"/>
          <w:sz w:val="24"/>
        </w:rPr>
        <w:t>directors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424242"/>
          <w:w w:val="105"/>
          <w:sz w:val="24"/>
        </w:rPr>
        <w:t>on</w:t>
      </w:r>
      <w:r>
        <w:rPr>
          <w:color w:val="424242"/>
          <w:spacing w:val="40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313131"/>
          <w:w w:val="105"/>
          <w:sz w:val="24"/>
        </w:rPr>
        <w:t>arrangements.</w:t>
      </w:r>
    </w:p>
    <w:p>
      <w:pPr>
        <w:pStyle w:val="ListParagraph"/>
        <w:numPr>
          <w:ilvl w:val="1"/>
          <w:numId w:val="192"/>
        </w:numPr>
        <w:tabs>
          <w:tab w:pos="1317" w:val="left" w:leader="none"/>
        </w:tabs>
        <w:spacing w:line="237" w:lineRule="auto" w:before="27" w:after="0"/>
        <w:ind w:left="172" w:right="1294" w:firstLine="805"/>
        <w:jc w:val="both"/>
        <w:rPr>
          <w:sz w:val="24"/>
        </w:rPr>
      </w:pPr>
      <w:r>
        <w:rPr>
          <w:color w:val="313131"/>
          <w:sz w:val="23"/>
        </w:rPr>
        <w:t>A </w:t>
      </w:r>
      <w:r>
        <w:rPr>
          <w:color w:val="313131"/>
          <w:sz w:val="24"/>
        </w:rPr>
        <w:t>licensed insurer, </w:t>
      </w:r>
      <w:r>
        <w:rPr>
          <w:rFonts w:ascii="Arial"/>
          <w:color w:val="424242"/>
          <w:sz w:val="21"/>
        </w:rPr>
        <w:t>a </w:t>
      </w:r>
      <w:r>
        <w:rPr>
          <w:color w:val="313131"/>
          <w:sz w:val="24"/>
        </w:rPr>
        <w:t>licensed </w:t>
      </w:r>
      <w:r>
        <w:rPr>
          <w:color w:val="424242"/>
          <w:sz w:val="24"/>
        </w:rPr>
        <w:t>rein.surer </w:t>
      </w:r>
      <w:r>
        <w:rPr>
          <w:color w:val="424242"/>
          <w:spacing w:val="9"/>
          <w:sz w:val="24"/>
        </w:rPr>
        <w:t>o</w:t>
      </w:r>
      <w:r>
        <w:rPr>
          <w:color w:val="1A1A1A"/>
          <w:spacing w:val="9"/>
          <w:sz w:val="24"/>
        </w:rPr>
        <w:t>r </w:t>
      </w:r>
      <w:r>
        <w:rPr>
          <w:color w:val="424242"/>
          <w:sz w:val="24"/>
        </w:rPr>
        <w:t>a licensed </w:t>
      </w:r>
      <w:r>
        <w:rPr>
          <w:color w:val="313131"/>
          <w:sz w:val="24"/>
        </w:rPr>
        <w:t>insurance</w:t>
      </w:r>
      <w:r>
        <w:rPr>
          <w:color w:val="313131"/>
          <w:spacing w:val="1"/>
          <w:sz w:val="24"/>
        </w:rPr>
        <w:t> </w:t>
      </w:r>
      <w:r>
        <w:rPr>
          <w:color w:val="313131"/>
          <w:w w:val="105"/>
          <w:sz w:val="24"/>
        </w:rPr>
        <w:t>intermediary</w:t>
      </w:r>
      <w:r>
        <w:rPr>
          <w:color w:val="313131"/>
          <w:spacing w:val="-2"/>
          <w:w w:val="105"/>
          <w:sz w:val="24"/>
        </w:rPr>
        <w:t> </w:t>
      </w:r>
      <w:r>
        <w:rPr>
          <w:color w:val="424242"/>
          <w:w w:val="105"/>
          <w:sz w:val="24"/>
        </w:rPr>
        <w:t>s</w:t>
      </w:r>
      <w:r>
        <w:rPr>
          <w:color w:val="1A1A1A"/>
          <w:w w:val="105"/>
          <w:sz w:val="24"/>
        </w:rPr>
        <w:t>hall</w:t>
      </w:r>
      <w:r>
        <w:rPr>
          <w:color w:val="1A1A1A"/>
          <w:spacing w:val="-9"/>
          <w:w w:val="105"/>
          <w:sz w:val="24"/>
        </w:rPr>
        <w:t> </w:t>
      </w:r>
      <w:r>
        <w:rPr>
          <w:color w:val="424242"/>
          <w:w w:val="105"/>
          <w:sz w:val="24"/>
        </w:rPr>
        <w:t>ensure</w:t>
      </w:r>
      <w:r>
        <w:rPr>
          <w:color w:val="424242"/>
          <w:spacing w:val="-9"/>
          <w:w w:val="105"/>
          <w:sz w:val="24"/>
        </w:rPr>
        <w:t> </w:t>
      </w:r>
      <w:r>
        <w:rPr>
          <w:color w:val="313131"/>
          <w:w w:val="105"/>
          <w:sz w:val="24"/>
        </w:rPr>
        <w:t>that</w:t>
      </w:r>
      <w:r>
        <w:rPr>
          <w:color w:val="313131"/>
          <w:spacing w:val="-17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20"/>
          <w:w w:val="105"/>
          <w:sz w:val="24"/>
        </w:rPr>
        <w:t> </w:t>
      </w:r>
      <w:r>
        <w:rPr>
          <w:color w:val="313131"/>
          <w:w w:val="105"/>
          <w:sz w:val="24"/>
        </w:rPr>
        <w:t>employees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424242"/>
          <w:w w:val="105"/>
          <w:sz w:val="24"/>
        </w:rPr>
        <w:t>and</w:t>
      </w:r>
      <w:r>
        <w:rPr>
          <w:color w:val="424242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directors</w:t>
      </w:r>
      <w:r>
        <w:rPr>
          <w:color w:val="313131"/>
          <w:spacing w:val="-13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-12"/>
          <w:w w:val="105"/>
          <w:sz w:val="24"/>
        </w:rPr>
        <w:t> </w:t>
      </w:r>
      <w:r>
        <w:rPr>
          <w:color w:val="1A1A1A"/>
          <w:w w:val="105"/>
          <w:sz w:val="24"/>
        </w:rPr>
        <w:t>th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licensed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insurer, licensed reinsurer or licensed insu.rance intermediary </w:t>
      </w:r>
      <w:r>
        <w:rPr>
          <w:color w:val="424242"/>
          <w:w w:val="105"/>
          <w:sz w:val="24"/>
        </w:rPr>
        <w:t>are </w:t>
      </w:r>
      <w:r>
        <w:rPr>
          <w:color w:val="313131"/>
          <w:w w:val="105"/>
          <w:sz w:val="24"/>
        </w:rPr>
        <w:t>made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aware</w:t>
      </w:r>
      <w:r>
        <w:rPr>
          <w:color w:val="313131"/>
          <w:spacing w:val="-18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-18"/>
          <w:w w:val="105"/>
          <w:sz w:val="24"/>
        </w:rPr>
        <w:t> </w:t>
      </w:r>
      <w:r>
        <w:rPr>
          <w:color w:val="313131"/>
          <w:w w:val="105"/>
          <w:sz w:val="24"/>
        </w:rPr>
        <w:t>.the</w:t>
      </w:r>
      <w:r>
        <w:rPr>
          <w:color w:val="313131"/>
          <w:spacing w:val="-22"/>
          <w:w w:val="105"/>
          <w:sz w:val="24"/>
        </w:rPr>
        <w:t> </w:t>
      </w:r>
      <w:r>
        <w:rPr>
          <w:color w:val="1A1A1A"/>
          <w:w w:val="105"/>
          <w:sz w:val="24"/>
        </w:rPr>
        <w:t>right</w:t>
      </w:r>
      <w:r>
        <w:rPr>
          <w:color w:val="1A1A1A"/>
          <w:spacing w:val="-36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-3"/>
          <w:w w:val="105"/>
          <w:sz w:val="24"/>
        </w:rPr>
        <w:t> </w:t>
      </w:r>
      <w:r>
        <w:rPr>
          <w:color w:val="313131"/>
          <w:w w:val="105"/>
          <w:sz w:val="24"/>
        </w:rPr>
        <w:t>make</w:t>
      </w:r>
      <w:r>
        <w:rPr>
          <w:color w:val="313131"/>
          <w:spacing w:val="-7"/>
          <w:w w:val="105"/>
          <w:sz w:val="24"/>
        </w:rPr>
        <w:t> </w:t>
      </w:r>
      <w:r>
        <w:rPr>
          <w:color w:val="313131"/>
          <w:w w:val="105"/>
          <w:sz w:val="24"/>
        </w:rPr>
        <w:t>disclosures under</w:t>
      </w:r>
      <w:r>
        <w:rPr>
          <w:color w:val="313131"/>
          <w:spacing w:val="-13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2"/>
          <w:w w:val="105"/>
          <w:sz w:val="24"/>
        </w:rPr>
        <w:t> </w:t>
      </w:r>
      <w:r>
        <w:rPr>
          <w:color w:val="313131"/>
          <w:w w:val="105"/>
          <w:sz w:val="24"/>
        </w:rPr>
        <w:t>Whistleblower</w:t>
      </w:r>
      <w:r>
        <w:rPr>
          <w:color w:val="313131"/>
          <w:spacing w:val="-20"/>
          <w:w w:val="105"/>
          <w:sz w:val="24"/>
        </w:rPr>
        <w:t> </w:t>
      </w:r>
      <w:r>
        <w:rPr>
          <w:color w:val="424242"/>
          <w:w w:val="105"/>
          <w:sz w:val="24"/>
        </w:rPr>
        <w:t>Act,</w:t>
      </w:r>
      <w:r>
        <w:rPr>
          <w:color w:val="424242"/>
          <w:spacing w:val="-23"/>
          <w:w w:val="105"/>
          <w:sz w:val="24"/>
        </w:rPr>
        <w:t> </w:t>
      </w:r>
      <w:r>
        <w:rPr>
          <w:color w:val="424242"/>
          <w:w w:val="105"/>
          <w:sz w:val="23"/>
        </w:rPr>
        <w:t>2006</w:t>
      </w:r>
      <w:r>
        <w:rPr>
          <w:color w:val="424242"/>
          <w:spacing w:val="-58"/>
          <w:w w:val="105"/>
          <w:sz w:val="23"/>
        </w:rPr>
        <w:t> </w:t>
      </w:r>
      <w:r>
        <w:rPr>
          <w:color w:val="424242"/>
          <w:w w:val="105"/>
          <w:sz w:val="24"/>
        </w:rPr>
        <w:t>(Act </w:t>
      </w:r>
      <w:r>
        <w:rPr>
          <w:color w:val="313131"/>
          <w:w w:val="105"/>
          <w:sz w:val="26"/>
        </w:rPr>
        <w:t>720)</w:t>
      </w:r>
      <w:r>
        <w:rPr>
          <w:color w:val="646464"/>
          <w:w w:val="105"/>
          <w:sz w:val="26"/>
        </w:rPr>
        <w:t>, </w:t>
      </w:r>
      <w:r>
        <w:rPr>
          <w:color w:val="313131"/>
          <w:w w:val="105"/>
          <w:sz w:val="24"/>
        </w:rPr>
        <w:t>in addition to the arrangements </w:t>
      </w:r>
      <w:r>
        <w:rPr>
          <w:color w:val="424242"/>
          <w:w w:val="105"/>
          <w:sz w:val="24"/>
        </w:rPr>
        <w:t>main</w:t>
      </w:r>
      <w:r>
        <w:rPr>
          <w:color w:val="1A1A1A"/>
          <w:w w:val="105"/>
          <w:sz w:val="24"/>
        </w:rPr>
        <w:t>tain</w:t>
      </w:r>
      <w:r>
        <w:rPr>
          <w:color w:val="424242"/>
          <w:w w:val="105"/>
          <w:sz w:val="24"/>
        </w:rPr>
        <w:t>ed </w:t>
      </w:r>
      <w:r>
        <w:rPr>
          <w:color w:val="313131"/>
          <w:w w:val="105"/>
          <w:sz w:val="24"/>
        </w:rPr>
        <w:t>in  </w:t>
      </w:r>
      <w:r>
        <w:rPr>
          <w:color w:val="424242"/>
          <w:w w:val="105"/>
          <w:sz w:val="24"/>
        </w:rPr>
        <w:t>accordance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with</w:t>
      </w:r>
      <w:r>
        <w:rPr>
          <w:color w:val="424242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this</w:t>
      </w:r>
      <w:r>
        <w:rPr>
          <w:color w:val="313131"/>
          <w:spacing w:val="4"/>
          <w:w w:val="105"/>
          <w:sz w:val="24"/>
        </w:rPr>
        <w:t> </w:t>
      </w:r>
      <w:r>
        <w:rPr>
          <w:color w:val="313131"/>
          <w:w w:val="105"/>
          <w:sz w:val="24"/>
        </w:rPr>
        <w:t>section.</w:t>
      </w:r>
    </w:p>
    <w:p>
      <w:pPr>
        <w:pStyle w:val="ListParagraph"/>
        <w:numPr>
          <w:ilvl w:val="1"/>
          <w:numId w:val="192"/>
        </w:numPr>
        <w:tabs>
          <w:tab w:pos="1337" w:val="left" w:leader="none"/>
        </w:tabs>
        <w:spacing w:line="240" w:lineRule="auto" w:before="40" w:after="0"/>
        <w:ind w:left="156" w:right="1314" w:firstLine="811"/>
        <w:jc w:val="both"/>
        <w:rPr>
          <w:sz w:val="24"/>
        </w:rPr>
      </w:pPr>
      <w:r>
        <w:rPr>
          <w:color w:val="424242"/>
          <w:spacing w:val="-1"/>
          <w:w w:val="105"/>
          <w:sz w:val="24"/>
        </w:rPr>
        <w:t>A</w:t>
      </w:r>
      <w:r>
        <w:rPr>
          <w:color w:val="424242"/>
          <w:spacing w:val="-13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licensed</w:t>
      </w:r>
      <w:r>
        <w:rPr>
          <w:color w:val="313131"/>
          <w:spacing w:val="-24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insurer,</w:t>
      </w:r>
      <w:r>
        <w:rPr>
          <w:color w:val="313131"/>
          <w:spacing w:val="-8"/>
          <w:w w:val="105"/>
          <w:sz w:val="24"/>
        </w:rPr>
        <w:t> </w:t>
      </w:r>
      <w:r>
        <w:rPr>
          <w:rFonts w:ascii="Arial"/>
          <w:color w:val="313131"/>
          <w:w w:val="105"/>
          <w:sz w:val="22"/>
        </w:rPr>
        <w:t>a</w:t>
      </w:r>
      <w:r>
        <w:rPr>
          <w:rFonts w:ascii="Arial"/>
          <w:color w:val="313131"/>
          <w:spacing w:val="-30"/>
          <w:w w:val="105"/>
          <w:sz w:val="22"/>
        </w:rPr>
        <w:t> </w:t>
      </w:r>
      <w:r>
        <w:rPr>
          <w:color w:val="1A1A1A"/>
          <w:w w:val="105"/>
          <w:sz w:val="24"/>
        </w:rPr>
        <w:t>licen</w:t>
      </w:r>
      <w:r>
        <w:rPr>
          <w:color w:val="424242"/>
          <w:w w:val="105"/>
          <w:sz w:val="24"/>
        </w:rPr>
        <w:t>sed</w:t>
      </w:r>
      <w:r>
        <w:rPr>
          <w:color w:val="424242"/>
          <w:spacing w:val="-16"/>
          <w:w w:val="105"/>
          <w:sz w:val="24"/>
        </w:rPr>
        <w:t> </w:t>
      </w:r>
      <w:r>
        <w:rPr>
          <w:color w:val="313131"/>
          <w:w w:val="105"/>
          <w:sz w:val="24"/>
        </w:rPr>
        <w:t>reinsurer</w:t>
      </w:r>
      <w:r>
        <w:rPr>
          <w:color w:val="313131"/>
          <w:spacing w:val="-4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-13"/>
          <w:w w:val="105"/>
          <w:sz w:val="24"/>
        </w:rPr>
        <w:t> </w:t>
      </w:r>
      <w:r>
        <w:rPr>
          <w:color w:val="313131"/>
          <w:w w:val="105"/>
          <w:sz w:val="24"/>
        </w:rPr>
        <w:t>a</w:t>
      </w:r>
      <w:r>
        <w:rPr>
          <w:color w:val="313131"/>
          <w:spacing w:val="-23"/>
          <w:w w:val="105"/>
          <w:sz w:val="24"/>
        </w:rPr>
        <w:t> </w:t>
      </w:r>
      <w:r>
        <w:rPr>
          <w:color w:val="424242"/>
          <w:w w:val="105"/>
          <w:sz w:val="24"/>
        </w:rPr>
        <w:t>licensed</w:t>
      </w:r>
      <w:r>
        <w:rPr>
          <w:color w:val="424242"/>
          <w:spacing w:val="-12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-61"/>
          <w:w w:val="105"/>
          <w:sz w:val="24"/>
        </w:rPr>
        <w:t> </w:t>
      </w:r>
      <w:r>
        <w:rPr>
          <w:color w:val="424242"/>
          <w:w w:val="105"/>
          <w:sz w:val="24"/>
        </w:rPr>
        <w:t>in te</w:t>
      </w:r>
      <w:r>
        <w:rPr>
          <w:color w:val="1A1A1A"/>
          <w:w w:val="105"/>
          <w:sz w:val="24"/>
        </w:rPr>
        <w:t>rmedi</w:t>
      </w:r>
      <w:r>
        <w:rPr>
          <w:color w:val="424242"/>
          <w:w w:val="105"/>
          <w:sz w:val="24"/>
        </w:rPr>
        <w:t>ary that contravenes </w:t>
      </w:r>
      <w:r>
        <w:rPr>
          <w:color w:val="313131"/>
          <w:w w:val="105"/>
          <w:sz w:val="24"/>
        </w:rPr>
        <w:t>subsection </w:t>
      </w:r>
      <w:r>
        <w:rPr>
          <w:rFonts w:ascii="Arial"/>
          <w:b/>
          <w:color w:val="313131"/>
          <w:w w:val="105"/>
          <w:sz w:val="22"/>
        </w:rPr>
        <w:t>(1) </w:t>
      </w:r>
      <w:r>
        <w:rPr>
          <w:color w:val="424242"/>
          <w:w w:val="105"/>
          <w:sz w:val="24"/>
        </w:rPr>
        <w:t>or </w:t>
      </w:r>
      <w:r>
        <w:rPr>
          <w:color w:val="313131"/>
          <w:w w:val="105"/>
          <w:sz w:val="23"/>
        </w:rPr>
        <w:t>(3) </w:t>
      </w:r>
      <w:r>
        <w:rPr>
          <w:color w:val="313131"/>
          <w:w w:val="105"/>
          <w:sz w:val="24"/>
        </w:rPr>
        <w:t>is </w:t>
      </w:r>
      <w:r>
        <w:rPr>
          <w:color w:val="313131"/>
          <w:w w:val="105"/>
          <w:sz w:val="23"/>
        </w:rPr>
        <w:t>liable </w:t>
      </w:r>
      <w:r>
        <w:rPr>
          <w:color w:val="424242"/>
          <w:w w:val="105"/>
          <w:sz w:val="23"/>
        </w:rPr>
        <w:t>to </w:t>
      </w:r>
      <w:r>
        <w:rPr>
          <w:color w:val="1A1A1A"/>
          <w:w w:val="105"/>
          <w:sz w:val="24"/>
        </w:rPr>
        <w:t>pa</w:t>
      </w:r>
      <w:r>
        <w:rPr>
          <w:color w:val="424242"/>
          <w:w w:val="105"/>
          <w:sz w:val="24"/>
        </w:rPr>
        <w:t>y </w:t>
      </w:r>
      <w:r>
        <w:rPr>
          <w:color w:val="1A1A1A"/>
          <w:w w:val="105"/>
          <w:sz w:val="24"/>
        </w:rPr>
        <w:t>to th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Commission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313131"/>
          <w:w w:val="105"/>
          <w:sz w:val="24"/>
        </w:rPr>
        <w:t>an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424242"/>
          <w:w w:val="105"/>
          <w:sz w:val="24"/>
        </w:rPr>
        <w:t>administrative</w:t>
      </w:r>
      <w:r>
        <w:rPr>
          <w:color w:val="424242"/>
          <w:spacing w:val="-40"/>
          <w:w w:val="105"/>
          <w:sz w:val="24"/>
        </w:rPr>
        <w:t> </w:t>
      </w:r>
      <w:r>
        <w:rPr>
          <w:color w:val="313131"/>
          <w:w w:val="105"/>
          <w:sz w:val="24"/>
        </w:rPr>
        <w:t>penalty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as</w:t>
      </w:r>
      <w:r>
        <w:rPr>
          <w:color w:val="313131"/>
          <w:spacing w:val="-20"/>
          <w:w w:val="105"/>
          <w:sz w:val="24"/>
        </w:rPr>
        <w:t> </w:t>
      </w:r>
      <w:r>
        <w:rPr>
          <w:color w:val="313131"/>
          <w:w w:val="105"/>
          <w:sz w:val="24"/>
        </w:rPr>
        <w:t>specified</w:t>
      </w:r>
      <w:r>
        <w:rPr>
          <w:color w:val="313131"/>
          <w:spacing w:val="-11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424242"/>
          <w:w w:val="105"/>
          <w:sz w:val="24"/>
        </w:rPr>
        <w:t>Firs</w:t>
      </w:r>
      <w:r>
        <w:rPr>
          <w:color w:val="1A1A1A"/>
          <w:w w:val="105"/>
          <w:sz w:val="24"/>
        </w:rPr>
        <w:t>t</w:t>
      </w:r>
      <w:r>
        <w:rPr>
          <w:color w:val="1A1A1A"/>
          <w:spacing w:val="-14"/>
          <w:w w:val="105"/>
          <w:sz w:val="24"/>
        </w:rPr>
        <w:t> </w:t>
      </w:r>
      <w:r>
        <w:rPr>
          <w:color w:val="313131"/>
          <w:w w:val="105"/>
          <w:sz w:val="24"/>
        </w:rPr>
        <w:t>Schedule.</w:t>
      </w:r>
    </w:p>
    <w:p>
      <w:pPr>
        <w:spacing w:before="106"/>
        <w:ind w:left="2526" w:right="0" w:firstLine="0"/>
        <w:jc w:val="both"/>
        <w:rPr>
          <w:i/>
          <w:sz w:val="25"/>
        </w:rPr>
      </w:pPr>
      <w:r>
        <w:rPr>
          <w:i/>
          <w:color w:val="424242"/>
          <w:w w:val="90"/>
          <w:sz w:val="25"/>
        </w:rPr>
        <w:t>General</w:t>
      </w:r>
      <w:r>
        <w:rPr>
          <w:i/>
          <w:color w:val="424242"/>
          <w:spacing w:val="27"/>
          <w:w w:val="90"/>
          <w:sz w:val="25"/>
        </w:rPr>
        <w:t> </w:t>
      </w:r>
      <w:r>
        <w:rPr>
          <w:i/>
          <w:color w:val="313131"/>
          <w:w w:val="90"/>
          <w:sz w:val="25"/>
        </w:rPr>
        <w:t>Supervisory</w:t>
      </w:r>
      <w:r>
        <w:rPr>
          <w:i/>
          <w:color w:val="313131"/>
          <w:spacing w:val="3"/>
          <w:w w:val="90"/>
          <w:sz w:val="25"/>
        </w:rPr>
        <w:t> </w:t>
      </w:r>
      <w:r>
        <w:rPr>
          <w:i/>
          <w:color w:val="313131"/>
          <w:w w:val="90"/>
          <w:sz w:val="25"/>
        </w:rPr>
        <w:t>Matters</w:t>
      </w:r>
    </w:p>
    <w:p>
      <w:pPr>
        <w:spacing w:line="263" w:lineRule="exact" w:before="102"/>
        <w:ind w:left="161" w:right="0" w:firstLine="0"/>
        <w:jc w:val="both"/>
        <w:rPr>
          <w:b/>
          <w:sz w:val="23"/>
        </w:rPr>
      </w:pPr>
      <w:r>
        <w:rPr>
          <w:b/>
          <w:color w:val="313131"/>
          <w:w w:val="110"/>
          <w:sz w:val="23"/>
        </w:rPr>
        <w:t>Applications</w:t>
      </w:r>
      <w:r>
        <w:rPr>
          <w:b/>
          <w:color w:val="313131"/>
          <w:spacing w:val="-10"/>
          <w:w w:val="110"/>
          <w:sz w:val="23"/>
        </w:rPr>
        <w:t> </w:t>
      </w:r>
      <w:r>
        <w:rPr>
          <w:b/>
          <w:color w:val="1A1A1A"/>
          <w:w w:val="110"/>
          <w:sz w:val="23"/>
        </w:rPr>
        <w:t>under</w:t>
      </w:r>
      <w:r>
        <w:rPr>
          <w:b/>
          <w:color w:val="1A1A1A"/>
          <w:spacing w:val="-18"/>
          <w:w w:val="110"/>
          <w:sz w:val="23"/>
        </w:rPr>
        <w:t> </w:t>
      </w:r>
      <w:r>
        <w:rPr>
          <w:b/>
          <w:color w:val="313131"/>
          <w:w w:val="110"/>
          <w:sz w:val="23"/>
        </w:rPr>
        <w:t>this</w:t>
      </w:r>
      <w:r>
        <w:rPr>
          <w:b/>
          <w:color w:val="313131"/>
          <w:spacing w:val="-39"/>
          <w:w w:val="110"/>
          <w:sz w:val="23"/>
        </w:rPr>
        <w:t> </w:t>
      </w:r>
      <w:r>
        <w:rPr>
          <w:b/>
          <w:color w:val="313131"/>
          <w:w w:val="110"/>
          <w:sz w:val="23"/>
        </w:rPr>
        <w:t>Act</w:t>
      </w:r>
    </w:p>
    <w:p>
      <w:pPr>
        <w:pStyle w:val="ListParagraph"/>
        <w:numPr>
          <w:ilvl w:val="0"/>
          <w:numId w:val="187"/>
        </w:numPr>
        <w:tabs>
          <w:tab w:pos="927" w:val="left" w:leader="none"/>
        </w:tabs>
        <w:spacing w:line="244" w:lineRule="auto" w:before="0" w:after="0"/>
        <w:ind w:left="155" w:right="1336" w:firstLine="243"/>
        <w:jc w:val="both"/>
        <w:rPr>
          <w:color w:val="1A1A1A"/>
          <w:sz w:val="24"/>
        </w:rPr>
      </w:pPr>
      <w:r>
        <w:rPr/>
        <w:pict>
          <v:line style="position:absolute;mso-position-horizontal-relative:page;mso-position-vertical-relative:paragraph;z-index:16013312" from="472.962646pt,38.778612pt" to="472.962646pt,8.696200pt" stroked="true" strokeweight=".502083pt" strokecolor="#000000">
            <v:stroke dashstyle="solid"/>
            <w10:wrap type="none"/>
          </v:line>
        </w:pict>
      </w:r>
      <w:r>
        <w:rPr>
          <w:color w:val="424242"/>
          <w:w w:val="105"/>
          <w:sz w:val="24"/>
        </w:rPr>
        <w:t>(1) An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application made under </w:t>
      </w:r>
      <w:r>
        <w:rPr>
          <w:color w:val="313131"/>
          <w:w w:val="105"/>
          <w:sz w:val="23"/>
        </w:rPr>
        <w:t>this </w:t>
      </w:r>
      <w:r>
        <w:rPr>
          <w:color w:val="313131"/>
          <w:w w:val="105"/>
          <w:sz w:val="24"/>
        </w:rPr>
        <w:t>Act, </w:t>
      </w:r>
      <w:r>
        <w:rPr>
          <w:color w:val="1A1A1A"/>
          <w:w w:val="105"/>
          <w:sz w:val="24"/>
        </w:rPr>
        <w:t>th</w:t>
      </w:r>
      <w:r>
        <w:rPr>
          <w:color w:val="424242"/>
          <w:w w:val="105"/>
          <w:sz w:val="24"/>
        </w:rPr>
        <w:t>e </w:t>
      </w:r>
      <w:r>
        <w:rPr>
          <w:color w:val="313131"/>
          <w:w w:val="105"/>
          <w:sz w:val="24"/>
        </w:rPr>
        <w:t>Regulations or </w:t>
      </w:r>
      <w:r>
        <w:rPr>
          <w:color w:val="1A1A1A"/>
          <w:w w:val="105"/>
          <w:sz w:val="24"/>
        </w:rPr>
        <w:t>th</w:t>
      </w:r>
      <w:r>
        <w:rPr>
          <w:color w:val="424242"/>
          <w:w w:val="105"/>
          <w:sz w:val="24"/>
        </w:rPr>
        <w:t>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cfuectives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shall</w:t>
      </w:r>
    </w:p>
    <w:p>
      <w:pPr>
        <w:pStyle w:val="ListParagraph"/>
        <w:numPr>
          <w:ilvl w:val="1"/>
          <w:numId w:val="187"/>
        </w:numPr>
        <w:tabs>
          <w:tab w:pos="1541" w:val="left" w:leader="none"/>
        </w:tabs>
        <w:spacing w:line="252" w:lineRule="auto" w:before="0" w:after="0"/>
        <w:ind w:left="1550" w:right="1338" w:hanging="430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be in writing and, </w:t>
      </w:r>
      <w:r>
        <w:rPr>
          <w:color w:val="424242"/>
          <w:w w:val="105"/>
          <w:sz w:val="24"/>
        </w:rPr>
        <w:t>where </w:t>
      </w:r>
      <w:r>
        <w:rPr>
          <w:color w:val="313131"/>
          <w:w w:val="105"/>
          <w:sz w:val="24"/>
        </w:rPr>
        <w:t>applicable, in the approved </w:t>
      </w:r>
      <w:r>
        <w:rPr>
          <w:color w:val="424242"/>
          <w:w w:val="105"/>
          <w:sz w:val="24"/>
        </w:rPr>
        <w:t>form;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</w:p>
    <w:p>
      <w:pPr>
        <w:pStyle w:val="ListParagraph"/>
        <w:numPr>
          <w:ilvl w:val="1"/>
          <w:numId w:val="187"/>
        </w:numPr>
        <w:tabs>
          <w:tab w:pos="1543" w:val="left" w:leader="none"/>
        </w:tabs>
        <w:spacing w:line="241" w:lineRule="exact" w:before="0" w:after="0"/>
        <w:ind w:left="1542" w:right="0" w:hanging="422"/>
        <w:jc w:val="both"/>
        <w:rPr>
          <w:color w:val="424242"/>
          <w:sz w:val="23"/>
        </w:rPr>
      </w:pPr>
      <w:r>
        <w:rPr>
          <w:color w:val="313131"/>
          <w:w w:val="115"/>
          <w:sz w:val="24"/>
        </w:rPr>
        <w:t>include</w:t>
      </w:r>
      <w:r>
        <w:rPr>
          <w:color w:val="313131"/>
          <w:spacing w:val="37"/>
          <w:w w:val="115"/>
          <w:sz w:val="24"/>
        </w:rPr>
        <w:t> </w:t>
      </w:r>
      <w:r>
        <w:rPr>
          <w:color w:val="313131"/>
          <w:w w:val="115"/>
          <w:sz w:val="24"/>
        </w:rPr>
        <w:t>the</w:t>
      </w:r>
      <w:r>
        <w:rPr>
          <w:color w:val="313131"/>
          <w:spacing w:val="35"/>
          <w:w w:val="115"/>
          <w:sz w:val="24"/>
        </w:rPr>
        <w:t> </w:t>
      </w:r>
      <w:r>
        <w:rPr>
          <w:color w:val="313131"/>
          <w:w w:val="115"/>
          <w:sz w:val="24"/>
        </w:rPr>
        <w:t>Wormation,</w:t>
      </w:r>
      <w:r>
        <w:rPr>
          <w:color w:val="313131"/>
          <w:spacing w:val="49"/>
          <w:w w:val="115"/>
          <w:sz w:val="24"/>
        </w:rPr>
        <w:t> </w:t>
      </w:r>
      <w:r>
        <w:rPr>
          <w:color w:val="313131"/>
          <w:w w:val="115"/>
          <w:sz w:val="24"/>
        </w:rPr>
        <w:t>and</w:t>
      </w:r>
      <w:r>
        <w:rPr>
          <w:color w:val="313131"/>
          <w:spacing w:val="30"/>
          <w:w w:val="115"/>
          <w:sz w:val="24"/>
        </w:rPr>
        <w:t> </w:t>
      </w:r>
      <w:r>
        <w:rPr>
          <w:color w:val="313131"/>
          <w:w w:val="115"/>
          <w:sz w:val="23"/>
        </w:rPr>
        <w:t>be</w:t>
      </w:r>
      <w:r>
        <w:rPr>
          <w:color w:val="313131"/>
          <w:spacing w:val="28"/>
          <w:w w:val="115"/>
          <w:sz w:val="23"/>
        </w:rPr>
        <w:t> </w:t>
      </w:r>
      <w:r>
        <w:rPr>
          <w:color w:val="313131"/>
          <w:w w:val="115"/>
          <w:sz w:val="24"/>
        </w:rPr>
        <w:t>accompanied</w:t>
      </w:r>
      <w:r>
        <w:rPr>
          <w:color w:val="313131"/>
          <w:spacing w:val="45"/>
          <w:w w:val="115"/>
          <w:sz w:val="24"/>
        </w:rPr>
        <w:t> </w:t>
      </w:r>
      <w:r>
        <w:rPr>
          <w:color w:val="313131"/>
          <w:w w:val="115"/>
          <w:sz w:val="23"/>
        </w:rPr>
        <w:t>by</w:t>
      </w:r>
      <w:r>
        <w:rPr>
          <w:color w:val="313131"/>
          <w:spacing w:val="33"/>
          <w:w w:val="115"/>
          <w:sz w:val="23"/>
        </w:rPr>
        <w:t> </w:t>
      </w:r>
      <w:r>
        <w:rPr>
          <w:color w:val="313131"/>
          <w:w w:val="115"/>
          <w:sz w:val="24"/>
        </w:rPr>
        <w:t>the</w:t>
      </w:r>
    </w:p>
    <w:p>
      <w:pPr>
        <w:pStyle w:val="BodyText"/>
        <w:ind w:left="1541" w:right="1333"/>
        <w:jc w:val="both"/>
      </w:pPr>
      <w:r>
        <w:rPr>
          <w:color w:val="313131"/>
          <w:w w:val="110"/>
        </w:rPr>
        <w:t>documents, </w:t>
      </w:r>
      <w:r>
        <w:rPr>
          <w:color w:val="1A1A1A"/>
          <w:w w:val="110"/>
        </w:rPr>
        <w:t>r</w:t>
      </w:r>
      <w:r>
        <w:rPr>
          <w:color w:val="424242"/>
          <w:w w:val="110"/>
        </w:rPr>
        <w:t>equired </w:t>
      </w:r>
      <w:r>
        <w:rPr>
          <w:color w:val="313131"/>
          <w:w w:val="110"/>
        </w:rPr>
        <w:t>by this Act, the Regulations </w:t>
      </w:r>
      <w:r>
        <w:rPr>
          <w:color w:val="313131"/>
          <w:w w:val="110"/>
          <w:sz w:val="26"/>
        </w:rPr>
        <w:t>or </w:t>
      </w:r>
      <w:r>
        <w:rPr>
          <w:color w:val="313131"/>
          <w:w w:val="110"/>
        </w:rPr>
        <w:t>the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directives.</w:t>
      </w:r>
    </w:p>
    <w:p>
      <w:pPr>
        <w:pStyle w:val="ListParagraph"/>
        <w:numPr>
          <w:ilvl w:val="0"/>
          <w:numId w:val="194"/>
        </w:numPr>
        <w:tabs>
          <w:tab w:pos="1271" w:val="left" w:leader="none"/>
        </w:tabs>
        <w:spacing w:line="269" w:lineRule="exact" w:before="25" w:after="0"/>
        <w:ind w:left="1270" w:right="0" w:hanging="345"/>
        <w:jc w:val="both"/>
        <w:rPr>
          <w:color w:val="313131"/>
          <w:sz w:val="24"/>
        </w:rPr>
      </w:pPr>
      <w:r>
        <w:rPr>
          <w:color w:val="313131"/>
          <w:w w:val="105"/>
          <w:sz w:val="24"/>
        </w:rPr>
        <w:t>The</w:t>
      </w:r>
      <w:r>
        <w:rPr>
          <w:color w:val="313131"/>
          <w:spacing w:val="33"/>
          <w:w w:val="105"/>
          <w:sz w:val="24"/>
        </w:rPr>
        <w:t> </w:t>
      </w:r>
      <w:r>
        <w:rPr>
          <w:color w:val="313131"/>
          <w:w w:val="105"/>
          <w:sz w:val="24"/>
        </w:rPr>
        <w:t>Commission</w:t>
      </w:r>
      <w:r>
        <w:rPr>
          <w:color w:val="313131"/>
          <w:spacing w:val="53"/>
          <w:w w:val="105"/>
          <w:sz w:val="24"/>
        </w:rPr>
        <w:t> </w:t>
      </w:r>
      <w:r>
        <w:rPr>
          <w:color w:val="313131"/>
          <w:w w:val="105"/>
          <w:sz w:val="24"/>
        </w:rPr>
        <w:t>may</w:t>
      </w:r>
    </w:p>
    <w:p>
      <w:pPr>
        <w:pStyle w:val="ListParagraph"/>
        <w:numPr>
          <w:ilvl w:val="1"/>
          <w:numId w:val="194"/>
        </w:numPr>
        <w:tabs>
          <w:tab w:pos="1528" w:val="left" w:leader="none"/>
        </w:tabs>
        <w:spacing w:line="242" w:lineRule="auto" w:before="0" w:after="0"/>
        <w:ind w:left="1537" w:right="1343" w:hanging="428"/>
        <w:jc w:val="both"/>
        <w:rPr>
          <w:color w:val="424242"/>
          <w:sz w:val="25"/>
        </w:rPr>
      </w:pPr>
      <w:r>
        <w:rPr>
          <w:color w:val="313131"/>
          <w:w w:val="105"/>
          <w:sz w:val="24"/>
        </w:rPr>
        <w:t>require an applicant to provide the </w:t>
      </w:r>
      <w:r>
        <w:rPr>
          <w:color w:val="424242"/>
          <w:w w:val="105"/>
          <w:sz w:val="24"/>
        </w:rPr>
        <w:t>Co mmiss</w:t>
      </w:r>
      <w:r>
        <w:rPr>
          <w:color w:val="1A1A1A"/>
          <w:w w:val="105"/>
          <w:sz w:val="24"/>
        </w:rPr>
        <w:t>ion </w:t>
      </w:r>
      <w:r>
        <w:rPr>
          <w:rFonts w:ascii="Arial"/>
          <w:color w:val="313131"/>
          <w:w w:val="105"/>
          <w:sz w:val="24"/>
        </w:rPr>
        <w:t>with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1A1A1A"/>
          <w:w w:val="105"/>
          <w:sz w:val="24"/>
        </w:rPr>
        <w:t>rel</w:t>
      </w:r>
      <w:r>
        <w:rPr>
          <w:color w:val="424242"/>
          <w:w w:val="105"/>
          <w:sz w:val="24"/>
        </w:rPr>
        <w:t>evant</w:t>
      </w:r>
      <w:r>
        <w:rPr>
          <w:color w:val="424242"/>
          <w:spacing w:val="32"/>
          <w:w w:val="105"/>
          <w:sz w:val="24"/>
        </w:rPr>
        <w:t> </w:t>
      </w:r>
      <w:r>
        <w:rPr>
          <w:color w:val="313131"/>
          <w:w w:val="105"/>
          <w:sz w:val="24"/>
        </w:rPr>
        <w:t>information</w:t>
      </w:r>
      <w:r>
        <w:rPr>
          <w:color w:val="313131"/>
          <w:spacing w:val="20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45"/>
          <w:w w:val="105"/>
          <w:sz w:val="24"/>
        </w:rPr>
        <w:t> </w:t>
      </w:r>
      <w:r>
        <w:rPr>
          <w:color w:val="313131"/>
          <w:w w:val="105"/>
          <w:sz w:val="24"/>
        </w:rPr>
        <w:t>documents,</w:t>
      </w:r>
      <w:r>
        <w:rPr>
          <w:color w:val="313131"/>
          <w:spacing w:val="29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36"/>
          <w:w w:val="105"/>
          <w:sz w:val="24"/>
        </w:rPr>
        <w:t> </w:t>
      </w:r>
      <w:r>
        <w:rPr>
          <w:color w:val="313131"/>
          <w:w w:val="105"/>
          <w:sz w:val="24"/>
        </w:rPr>
        <w:t>addition</w:t>
      </w:r>
      <w:r>
        <w:rPr>
          <w:color w:val="313131"/>
          <w:spacing w:val="32"/>
          <w:w w:val="105"/>
          <w:sz w:val="24"/>
        </w:rPr>
        <w:t> </w:t>
      </w:r>
      <w:r>
        <w:rPr>
          <w:color w:val="424242"/>
          <w:w w:val="105"/>
          <w:sz w:val="24"/>
        </w:rPr>
        <w:t>to</w:t>
      </w:r>
      <w:r>
        <w:rPr>
          <w:color w:val="424242"/>
          <w:spacing w:val="20"/>
          <w:w w:val="105"/>
          <w:sz w:val="24"/>
        </w:rPr>
        <w:t> </w:t>
      </w:r>
      <w:r>
        <w:rPr>
          <w:color w:val="424242"/>
          <w:w w:val="105"/>
          <w:sz w:val="24"/>
        </w:rPr>
        <w:t>those</w:t>
      </w:r>
    </w:p>
    <w:p>
      <w:pPr>
        <w:spacing w:after="0" w:line="242" w:lineRule="auto"/>
        <w:jc w:val="both"/>
        <w:rPr>
          <w:sz w:val="25"/>
        </w:rPr>
        <w:sectPr>
          <w:pgSz w:w="9600" w:h="14560"/>
          <w:pgMar w:header="0" w:footer="1047" w:top="380" w:bottom="130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6829" w:val="left" w:leader="none"/>
        </w:tabs>
        <w:spacing w:before="90"/>
        <w:ind w:left="319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16384" from="475.473053pt,16.705944pt" to="475.473053pt,-70.533051pt" stroked="true" strokeweight="1.004167pt" strokecolor="#000000">
            <v:stroke dashstyle="solid"/>
            <w10:wrap type="none"/>
          </v:line>
        </w:pict>
      </w:r>
      <w:r>
        <w:rPr>
          <w:i/>
          <w:color w:val="484848"/>
          <w:w w:val="90"/>
          <w:sz w:val="24"/>
        </w:rPr>
        <w:t>Insurance</w:t>
      </w:r>
      <w:r>
        <w:rPr>
          <w:i/>
          <w:color w:val="484848"/>
          <w:spacing w:val="36"/>
          <w:w w:val="90"/>
          <w:sz w:val="24"/>
        </w:rPr>
        <w:t> </w:t>
      </w:r>
      <w:r>
        <w:rPr>
          <w:i/>
          <w:color w:val="484848"/>
          <w:w w:val="90"/>
          <w:sz w:val="24"/>
        </w:rPr>
        <w:t>Act,</w:t>
      </w:r>
      <w:r>
        <w:rPr>
          <w:i/>
          <w:color w:val="484848"/>
          <w:spacing w:val="7"/>
          <w:w w:val="90"/>
          <w:sz w:val="24"/>
        </w:rPr>
        <w:t> </w:t>
      </w:r>
      <w:r>
        <w:rPr>
          <w:i/>
          <w:color w:val="484848"/>
          <w:w w:val="90"/>
          <w:sz w:val="24"/>
        </w:rPr>
        <w:t>2021</w:t>
        <w:tab/>
      </w:r>
      <w:r>
        <w:rPr>
          <w:b/>
          <w:color w:val="363636"/>
          <w:position w:val="-1"/>
          <w:sz w:val="23"/>
        </w:rPr>
        <w:t>Act</w:t>
      </w:r>
      <w:r>
        <w:rPr>
          <w:b/>
          <w:color w:val="363636"/>
          <w:spacing w:val="44"/>
          <w:position w:val="-1"/>
          <w:sz w:val="23"/>
        </w:rPr>
        <w:t> </w:t>
      </w:r>
      <w:r>
        <w:rPr>
          <w:b/>
          <w:color w:val="363636"/>
          <w:position w:val="-1"/>
          <w:sz w:val="23"/>
        </w:rPr>
        <w:t>1061</w:t>
      </w:r>
    </w:p>
    <w:p>
      <w:pPr>
        <w:pStyle w:val="BodyText"/>
        <w:spacing w:before="8"/>
        <w:rPr>
          <w:b/>
          <w:sz w:val="41"/>
        </w:rPr>
      </w:pPr>
    </w:p>
    <w:p>
      <w:pPr>
        <w:spacing w:line="208" w:lineRule="auto" w:before="0"/>
        <w:ind w:left="1811" w:right="1163" w:hanging="4"/>
        <w:jc w:val="both"/>
        <w:rPr>
          <w:sz w:val="25"/>
        </w:rPr>
      </w:pPr>
      <w:r>
        <w:rPr/>
        <w:pict>
          <v:line style="position:absolute;mso-position-horizontal-relative:page;mso-position-vertical-relative:paragraph;z-index:16015872" from="474.468903pt,84.857483pt" to="474.468903pt,-8.397993pt" stroked="true" strokeweight="1.004167pt" strokecolor="#000000">
            <v:stroke dashstyle="solid"/>
            <w10:wrap type="none"/>
          </v:line>
        </w:pict>
      </w:r>
      <w:r>
        <w:rPr>
          <w:color w:val="363636"/>
          <w:w w:val="105"/>
          <w:sz w:val="25"/>
        </w:rPr>
        <w:t>specified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in paragraph </w:t>
      </w:r>
      <w:r>
        <w:rPr>
          <w:i/>
          <w:color w:val="363636"/>
          <w:w w:val="105"/>
          <w:sz w:val="23"/>
        </w:rPr>
        <w:t>(b) </w:t>
      </w:r>
      <w:r>
        <w:rPr>
          <w:color w:val="363636"/>
          <w:w w:val="105"/>
          <w:sz w:val="25"/>
        </w:rPr>
        <w:t>of </w:t>
      </w:r>
      <w:r>
        <w:rPr>
          <w:color w:val="484848"/>
          <w:w w:val="105"/>
          <w:sz w:val="25"/>
        </w:rPr>
        <w:t>subsection</w:t>
      </w:r>
      <w:r>
        <w:rPr>
          <w:color w:val="484848"/>
          <w:spacing w:val="1"/>
          <w:w w:val="105"/>
          <w:sz w:val="25"/>
        </w:rPr>
        <w:t> </w:t>
      </w:r>
      <w:r>
        <w:rPr>
          <w:color w:val="363636"/>
          <w:w w:val="105"/>
          <w:sz w:val="24"/>
        </w:rPr>
        <w:t>(1)</w:t>
      </w:r>
      <w:r>
        <w:rPr>
          <w:color w:val="5B5B5B"/>
          <w:w w:val="105"/>
          <w:sz w:val="24"/>
        </w:rPr>
        <w:t>,</w:t>
      </w:r>
      <w:r>
        <w:rPr>
          <w:color w:val="5B5B5B"/>
          <w:spacing w:val="1"/>
          <w:w w:val="105"/>
          <w:sz w:val="24"/>
        </w:rPr>
        <w:t> </w:t>
      </w:r>
      <w:r>
        <w:rPr>
          <w:color w:val="484848"/>
          <w:w w:val="105"/>
          <w:sz w:val="25"/>
        </w:rPr>
        <w:t>t</w:t>
      </w:r>
      <w:r>
        <w:rPr>
          <w:color w:val="212121"/>
          <w:w w:val="105"/>
          <w:sz w:val="25"/>
        </w:rPr>
        <w:t>hat </w:t>
      </w:r>
      <w:r>
        <w:rPr>
          <w:color w:val="363636"/>
          <w:w w:val="105"/>
          <w:sz w:val="25"/>
        </w:rPr>
        <w:t>the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Commission</w:t>
      </w:r>
      <w:r>
        <w:rPr>
          <w:color w:val="363636"/>
          <w:spacing w:val="-3"/>
          <w:w w:val="105"/>
          <w:sz w:val="25"/>
        </w:rPr>
        <w:t> </w:t>
      </w:r>
      <w:r>
        <w:rPr>
          <w:color w:val="363636"/>
          <w:w w:val="105"/>
          <w:sz w:val="25"/>
        </w:rPr>
        <w:t>may</w:t>
      </w:r>
      <w:r>
        <w:rPr>
          <w:color w:val="363636"/>
          <w:spacing w:val="-2"/>
          <w:w w:val="105"/>
          <w:sz w:val="25"/>
        </w:rPr>
        <w:t> </w:t>
      </w:r>
      <w:r>
        <w:rPr>
          <w:color w:val="363636"/>
          <w:w w:val="105"/>
          <w:sz w:val="25"/>
        </w:rPr>
        <w:t>require</w:t>
      </w:r>
      <w:r>
        <w:rPr>
          <w:color w:val="363636"/>
          <w:spacing w:val="-1"/>
          <w:w w:val="105"/>
          <w:sz w:val="25"/>
        </w:rPr>
        <w:t> </w:t>
      </w:r>
      <w:r>
        <w:rPr>
          <w:color w:val="363636"/>
          <w:w w:val="105"/>
          <w:sz w:val="25"/>
        </w:rPr>
        <w:t>to</w:t>
      </w:r>
      <w:r>
        <w:rPr>
          <w:color w:val="363636"/>
          <w:spacing w:val="-16"/>
          <w:w w:val="105"/>
          <w:sz w:val="25"/>
        </w:rPr>
        <w:t> </w:t>
      </w:r>
      <w:r>
        <w:rPr>
          <w:color w:val="363636"/>
          <w:w w:val="105"/>
          <w:sz w:val="25"/>
        </w:rPr>
        <w:t>determine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the</w:t>
      </w:r>
      <w:r>
        <w:rPr>
          <w:color w:val="363636"/>
          <w:spacing w:val="-12"/>
          <w:w w:val="105"/>
          <w:sz w:val="25"/>
        </w:rPr>
        <w:t> </w:t>
      </w:r>
      <w:r>
        <w:rPr>
          <w:color w:val="484848"/>
          <w:w w:val="105"/>
          <w:sz w:val="25"/>
        </w:rPr>
        <w:t>app</w:t>
      </w:r>
      <w:r>
        <w:rPr>
          <w:color w:val="212121"/>
          <w:w w:val="105"/>
          <w:sz w:val="25"/>
        </w:rPr>
        <w:t>lica</w:t>
      </w:r>
      <w:r>
        <w:rPr>
          <w:color w:val="484848"/>
          <w:w w:val="105"/>
          <w:sz w:val="25"/>
        </w:rPr>
        <w:t>tion;</w:t>
      </w:r>
    </w:p>
    <w:p>
      <w:pPr>
        <w:pStyle w:val="ListParagraph"/>
        <w:numPr>
          <w:ilvl w:val="1"/>
          <w:numId w:val="194"/>
        </w:numPr>
        <w:tabs>
          <w:tab w:pos="1799" w:val="left" w:leader="none"/>
        </w:tabs>
        <w:spacing w:line="213" w:lineRule="auto" w:before="7" w:after="0"/>
        <w:ind w:left="1792" w:right="1101" w:hanging="410"/>
        <w:jc w:val="both"/>
        <w:rPr>
          <w:color w:val="363636"/>
          <w:sz w:val="23"/>
        </w:rPr>
      </w:pPr>
      <w:r>
        <w:rPr>
          <w:color w:val="363636"/>
          <w:sz w:val="25"/>
        </w:rPr>
        <w:t>specify the form in which the </w:t>
      </w:r>
      <w:r>
        <w:rPr>
          <w:color w:val="484848"/>
          <w:sz w:val="25"/>
        </w:rPr>
        <w:t>information and docu</w:t>
      </w:r>
      <w:r>
        <w:rPr>
          <w:color w:val="212121"/>
          <w:sz w:val="25"/>
        </w:rPr>
        <w:t>ments</w:t>
      </w:r>
      <w:r>
        <w:rPr>
          <w:color w:val="212121"/>
          <w:spacing w:val="1"/>
          <w:sz w:val="25"/>
        </w:rPr>
        <w:t> </w:t>
      </w:r>
      <w:r>
        <w:rPr>
          <w:color w:val="363636"/>
          <w:w w:val="105"/>
          <w:sz w:val="25"/>
        </w:rPr>
        <w:t>are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to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212121"/>
          <w:w w:val="105"/>
          <w:sz w:val="25"/>
        </w:rPr>
        <w:t>be </w:t>
      </w:r>
      <w:r>
        <w:rPr>
          <w:color w:val="363636"/>
          <w:w w:val="105"/>
          <w:sz w:val="25"/>
        </w:rPr>
        <w:t>provided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and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the period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within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whfrh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484848"/>
          <w:w w:val="105"/>
          <w:sz w:val="25"/>
        </w:rPr>
        <w:t>the</w:t>
      </w:r>
      <w:r>
        <w:rPr>
          <w:color w:val="484848"/>
          <w:spacing w:val="1"/>
          <w:w w:val="105"/>
          <w:sz w:val="25"/>
        </w:rPr>
        <w:t> </w:t>
      </w:r>
      <w:r>
        <w:rPr>
          <w:color w:val="363636"/>
          <w:spacing w:val="-2"/>
          <w:w w:val="105"/>
          <w:sz w:val="25"/>
        </w:rPr>
        <w:t>documents</w:t>
      </w:r>
      <w:r>
        <w:rPr>
          <w:color w:val="363636"/>
          <w:spacing w:val="12"/>
          <w:w w:val="105"/>
          <w:sz w:val="25"/>
        </w:rPr>
        <w:t> </w:t>
      </w:r>
      <w:r>
        <w:rPr>
          <w:color w:val="363636"/>
          <w:spacing w:val="-2"/>
          <w:w w:val="105"/>
          <w:sz w:val="25"/>
        </w:rPr>
        <w:t>and information</w:t>
      </w:r>
      <w:r>
        <w:rPr>
          <w:color w:val="363636"/>
          <w:spacing w:val="17"/>
          <w:w w:val="105"/>
          <w:sz w:val="25"/>
        </w:rPr>
        <w:t> </w:t>
      </w:r>
      <w:r>
        <w:rPr>
          <w:color w:val="363636"/>
          <w:spacing w:val="-1"/>
          <w:w w:val="105"/>
          <w:sz w:val="25"/>
        </w:rPr>
        <w:t>are</w:t>
      </w:r>
      <w:r>
        <w:rPr>
          <w:color w:val="363636"/>
          <w:spacing w:val="15"/>
          <w:w w:val="105"/>
          <w:sz w:val="25"/>
        </w:rPr>
        <w:t> </w:t>
      </w:r>
      <w:r>
        <w:rPr>
          <w:color w:val="363636"/>
          <w:spacing w:val="-1"/>
          <w:w w:val="105"/>
          <w:sz w:val="25"/>
        </w:rPr>
        <w:t>to</w:t>
      </w:r>
      <w:r>
        <w:rPr>
          <w:color w:val="363636"/>
          <w:spacing w:val="-15"/>
          <w:w w:val="105"/>
          <w:sz w:val="25"/>
        </w:rPr>
        <w:t> </w:t>
      </w:r>
      <w:r>
        <w:rPr>
          <w:color w:val="363636"/>
          <w:spacing w:val="-1"/>
          <w:w w:val="105"/>
          <w:sz w:val="25"/>
        </w:rPr>
        <w:t>be</w:t>
      </w:r>
      <w:r>
        <w:rPr>
          <w:color w:val="363636"/>
          <w:spacing w:val="-12"/>
          <w:w w:val="105"/>
          <w:sz w:val="25"/>
        </w:rPr>
        <w:t> </w:t>
      </w:r>
      <w:r>
        <w:rPr>
          <w:color w:val="363636"/>
          <w:spacing w:val="-1"/>
          <w:w w:val="105"/>
          <w:sz w:val="25"/>
        </w:rPr>
        <w:t>provided</w:t>
      </w:r>
      <w:r>
        <w:rPr>
          <w:color w:val="5B5B5B"/>
          <w:spacing w:val="-1"/>
          <w:w w:val="105"/>
          <w:sz w:val="25"/>
        </w:rPr>
        <w:t>;</w:t>
      </w:r>
      <w:r>
        <w:rPr>
          <w:color w:val="5B5B5B"/>
          <w:spacing w:val="18"/>
          <w:w w:val="105"/>
          <w:sz w:val="25"/>
        </w:rPr>
        <w:t> </w:t>
      </w:r>
      <w:r>
        <w:rPr>
          <w:color w:val="484848"/>
          <w:spacing w:val="-1"/>
          <w:w w:val="105"/>
          <w:sz w:val="25"/>
        </w:rPr>
        <w:t>an</w:t>
      </w:r>
      <w:r>
        <w:rPr>
          <w:color w:val="212121"/>
          <w:spacing w:val="-1"/>
          <w:w w:val="105"/>
          <w:sz w:val="25"/>
        </w:rPr>
        <w:t>d</w:t>
      </w:r>
    </w:p>
    <w:p>
      <w:pPr>
        <w:pStyle w:val="ListParagraph"/>
        <w:numPr>
          <w:ilvl w:val="1"/>
          <w:numId w:val="194"/>
        </w:numPr>
        <w:tabs>
          <w:tab w:pos="1799" w:val="left" w:leader="none"/>
        </w:tabs>
        <w:spacing w:line="218" w:lineRule="auto" w:before="0" w:after="0"/>
        <w:ind w:left="1788" w:right="1119" w:hanging="426"/>
        <w:jc w:val="both"/>
        <w:rPr>
          <w:color w:val="484848"/>
          <w:sz w:val="23"/>
        </w:rPr>
      </w:pPr>
      <w:r>
        <w:rPr>
          <w:color w:val="212121"/>
          <w:w w:val="105"/>
          <w:sz w:val="25"/>
        </w:rPr>
        <w:t>require </w:t>
      </w:r>
      <w:r>
        <w:rPr>
          <w:color w:val="363636"/>
          <w:w w:val="105"/>
          <w:sz w:val="25"/>
        </w:rPr>
        <w:t>any documents and information provided to be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sz w:val="25"/>
        </w:rPr>
        <w:t>verified</w:t>
      </w:r>
      <w:r>
        <w:rPr>
          <w:color w:val="363636"/>
          <w:spacing w:val="6"/>
          <w:sz w:val="25"/>
        </w:rPr>
        <w:t> </w:t>
      </w:r>
      <w:r>
        <w:rPr>
          <w:color w:val="212121"/>
          <w:sz w:val="25"/>
        </w:rPr>
        <w:t>in</w:t>
      </w:r>
      <w:r>
        <w:rPr>
          <w:color w:val="212121"/>
          <w:spacing w:val="-17"/>
          <w:sz w:val="25"/>
        </w:rPr>
        <w:t> </w:t>
      </w:r>
      <w:r>
        <w:rPr>
          <w:color w:val="363636"/>
          <w:sz w:val="25"/>
        </w:rPr>
        <w:t>the</w:t>
      </w:r>
      <w:r>
        <w:rPr>
          <w:color w:val="363636"/>
          <w:spacing w:val="-20"/>
          <w:sz w:val="25"/>
        </w:rPr>
        <w:t> </w:t>
      </w:r>
      <w:r>
        <w:rPr>
          <w:color w:val="363636"/>
          <w:sz w:val="25"/>
        </w:rPr>
        <w:t>manner</w:t>
      </w:r>
      <w:r>
        <w:rPr>
          <w:color w:val="363636"/>
          <w:spacing w:val="-3"/>
          <w:sz w:val="25"/>
        </w:rPr>
        <w:t> </w:t>
      </w:r>
      <w:r>
        <w:rPr>
          <w:color w:val="363636"/>
          <w:sz w:val="25"/>
        </w:rPr>
        <w:t>that</w:t>
      </w:r>
      <w:r>
        <w:rPr>
          <w:color w:val="363636"/>
          <w:spacing w:val="-33"/>
          <w:sz w:val="25"/>
        </w:rPr>
        <w:t> </w:t>
      </w:r>
      <w:r>
        <w:rPr>
          <w:color w:val="363636"/>
          <w:sz w:val="25"/>
        </w:rPr>
        <w:t>the</w:t>
      </w:r>
      <w:r>
        <w:rPr>
          <w:color w:val="363636"/>
          <w:spacing w:val="-16"/>
          <w:sz w:val="25"/>
        </w:rPr>
        <w:t> </w:t>
      </w:r>
      <w:r>
        <w:rPr>
          <w:color w:val="363636"/>
          <w:sz w:val="25"/>
        </w:rPr>
        <w:t>Commission</w:t>
      </w:r>
      <w:r>
        <w:rPr>
          <w:color w:val="363636"/>
          <w:spacing w:val="17"/>
          <w:sz w:val="25"/>
        </w:rPr>
        <w:t> </w:t>
      </w:r>
      <w:r>
        <w:rPr>
          <w:color w:val="363636"/>
          <w:sz w:val="25"/>
        </w:rPr>
        <w:t>may</w:t>
      </w:r>
      <w:r>
        <w:rPr>
          <w:color w:val="363636"/>
          <w:spacing w:val="-19"/>
          <w:sz w:val="25"/>
        </w:rPr>
        <w:t> </w:t>
      </w:r>
      <w:r>
        <w:rPr>
          <w:color w:val="363636"/>
          <w:sz w:val="25"/>
        </w:rPr>
        <w:t>determine.</w:t>
      </w:r>
    </w:p>
    <w:p>
      <w:pPr>
        <w:pStyle w:val="ListParagraph"/>
        <w:numPr>
          <w:ilvl w:val="0"/>
          <w:numId w:val="194"/>
        </w:numPr>
        <w:tabs>
          <w:tab w:pos="1516" w:val="left" w:leader="none"/>
        </w:tabs>
        <w:spacing w:line="201" w:lineRule="auto" w:before="44" w:after="0"/>
        <w:ind w:left="395" w:right="1125" w:firstLine="791"/>
        <w:jc w:val="both"/>
        <w:rPr>
          <w:color w:val="484848"/>
          <w:sz w:val="25"/>
        </w:rPr>
      </w:pPr>
      <w:r>
        <w:rPr>
          <w:color w:val="363636"/>
          <w:sz w:val="25"/>
        </w:rPr>
        <w:t>Where, before the determination </w:t>
      </w:r>
      <w:r>
        <w:rPr>
          <w:color w:val="212121"/>
          <w:sz w:val="25"/>
        </w:rPr>
        <w:t>by the </w:t>
      </w:r>
      <w:r>
        <w:rPr>
          <w:color w:val="363636"/>
          <w:sz w:val="25"/>
        </w:rPr>
        <w:t>Commission of</w:t>
      </w:r>
      <w:r>
        <w:rPr>
          <w:color w:val="363636"/>
          <w:spacing w:val="1"/>
          <w:sz w:val="25"/>
        </w:rPr>
        <w:t> </w:t>
      </w:r>
      <w:r>
        <w:rPr>
          <w:color w:val="484848"/>
          <w:sz w:val="25"/>
        </w:rPr>
        <w:t>an</w:t>
      </w:r>
      <w:r>
        <w:rPr>
          <w:color w:val="484848"/>
          <w:spacing w:val="1"/>
          <w:sz w:val="25"/>
        </w:rPr>
        <w:t> </w:t>
      </w:r>
      <w:r>
        <w:rPr>
          <w:color w:val="484848"/>
          <w:sz w:val="25"/>
        </w:rPr>
        <w:t>application,</w:t>
      </w:r>
    </w:p>
    <w:p>
      <w:pPr>
        <w:pStyle w:val="ListParagraph"/>
        <w:numPr>
          <w:ilvl w:val="1"/>
          <w:numId w:val="194"/>
        </w:numPr>
        <w:tabs>
          <w:tab w:pos="1788" w:val="left" w:leader="none"/>
        </w:tabs>
        <w:spacing w:line="206" w:lineRule="auto" w:before="24" w:after="0"/>
        <w:ind w:left="1761" w:right="1140" w:hanging="409"/>
        <w:jc w:val="both"/>
        <w:rPr>
          <w:color w:val="484848"/>
          <w:sz w:val="23"/>
        </w:rPr>
      </w:pPr>
      <w:r>
        <w:rPr>
          <w:color w:val="363636"/>
          <w:sz w:val="25"/>
        </w:rPr>
        <w:t>there is a material change </w:t>
      </w:r>
      <w:r>
        <w:rPr>
          <w:color w:val="212121"/>
          <w:sz w:val="25"/>
        </w:rPr>
        <w:t>in </w:t>
      </w:r>
      <w:r>
        <w:rPr>
          <w:color w:val="363636"/>
          <w:sz w:val="25"/>
        </w:rPr>
        <w:t>any </w:t>
      </w:r>
      <w:r>
        <w:rPr>
          <w:color w:val="212121"/>
          <w:sz w:val="25"/>
        </w:rPr>
        <w:t>information </w:t>
      </w:r>
      <w:r>
        <w:rPr>
          <w:color w:val="363636"/>
          <w:sz w:val="25"/>
        </w:rPr>
        <w:t>or document</w:t>
      </w:r>
      <w:r>
        <w:rPr>
          <w:color w:val="363636"/>
          <w:spacing w:val="1"/>
          <w:sz w:val="25"/>
        </w:rPr>
        <w:t> </w:t>
      </w:r>
      <w:r>
        <w:rPr>
          <w:color w:val="363636"/>
          <w:w w:val="105"/>
          <w:sz w:val="25"/>
        </w:rPr>
        <w:t>provided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by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or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on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behalf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of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the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applicant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to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the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484848"/>
          <w:w w:val="105"/>
          <w:sz w:val="25"/>
        </w:rPr>
        <w:t>Comm</w:t>
      </w:r>
      <w:r>
        <w:rPr>
          <w:color w:val="212121"/>
          <w:w w:val="105"/>
          <w:sz w:val="25"/>
        </w:rPr>
        <w:t>ission</w:t>
      </w:r>
      <w:r>
        <w:rPr>
          <w:color w:val="363636"/>
          <w:w w:val="105"/>
          <w:sz w:val="24"/>
        </w:rPr>
        <w:t>in</w:t>
      </w:r>
      <w:r>
        <w:rPr>
          <w:color w:val="363636"/>
          <w:spacing w:val="19"/>
          <w:w w:val="105"/>
          <w:sz w:val="24"/>
        </w:rPr>
        <w:t> </w:t>
      </w:r>
      <w:r>
        <w:rPr>
          <w:color w:val="363636"/>
          <w:w w:val="105"/>
          <w:sz w:val="25"/>
        </w:rPr>
        <w:t>connection</w:t>
      </w:r>
      <w:r>
        <w:rPr>
          <w:color w:val="363636"/>
          <w:spacing w:val="30"/>
          <w:w w:val="105"/>
          <w:sz w:val="25"/>
        </w:rPr>
        <w:t> </w:t>
      </w:r>
      <w:r>
        <w:rPr>
          <w:color w:val="363636"/>
          <w:w w:val="105"/>
          <w:sz w:val="27"/>
        </w:rPr>
        <w:t>with</w:t>
      </w:r>
      <w:r>
        <w:rPr>
          <w:color w:val="363636"/>
          <w:spacing w:val="13"/>
          <w:w w:val="105"/>
          <w:sz w:val="27"/>
        </w:rPr>
        <w:t> </w:t>
      </w:r>
      <w:r>
        <w:rPr>
          <w:color w:val="363636"/>
          <w:w w:val="105"/>
          <w:sz w:val="25"/>
        </w:rPr>
        <w:t>the</w:t>
      </w:r>
      <w:r>
        <w:rPr>
          <w:color w:val="363636"/>
          <w:spacing w:val="2"/>
          <w:w w:val="105"/>
          <w:sz w:val="25"/>
        </w:rPr>
        <w:t> </w:t>
      </w:r>
      <w:r>
        <w:rPr>
          <w:color w:val="363636"/>
          <w:w w:val="105"/>
          <w:sz w:val="25"/>
        </w:rPr>
        <w:t>application,</w:t>
      </w:r>
      <w:r>
        <w:rPr>
          <w:color w:val="363636"/>
          <w:spacing w:val="9"/>
          <w:w w:val="105"/>
          <w:sz w:val="25"/>
        </w:rPr>
        <w:t> </w:t>
      </w:r>
      <w:r>
        <w:rPr>
          <w:color w:val="363636"/>
          <w:w w:val="105"/>
          <w:sz w:val="25"/>
        </w:rPr>
        <w:t>or</w:t>
      </w:r>
    </w:p>
    <w:p>
      <w:pPr>
        <w:pStyle w:val="ListParagraph"/>
        <w:numPr>
          <w:ilvl w:val="1"/>
          <w:numId w:val="194"/>
        </w:numPr>
        <w:tabs>
          <w:tab w:pos="1768" w:val="left" w:leader="none"/>
        </w:tabs>
        <w:spacing w:line="208" w:lineRule="auto" w:before="0" w:after="0"/>
        <w:ind w:left="1761" w:right="1155" w:hanging="421"/>
        <w:jc w:val="both"/>
        <w:rPr>
          <w:color w:val="363636"/>
          <w:sz w:val="26"/>
        </w:rPr>
      </w:pPr>
      <w:r>
        <w:rPr>
          <w:color w:val="363636"/>
          <w:sz w:val="25"/>
        </w:rPr>
        <w:t>the applicant discovers that </w:t>
      </w:r>
      <w:r>
        <w:rPr>
          <w:color w:val="212121"/>
          <w:sz w:val="25"/>
        </w:rPr>
        <w:t>th</w:t>
      </w:r>
      <w:r>
        <w:rPr>
          <w:color w:val="484848"/>
          <w:sz w:val="25"/>
        </w:rPr>
        <w:t>e </w:t>
      </w:r>
      <w:r>
        <w:rPr>
          <w:color w:val="363636"/>
          <w:sz w:val="25"/>
        </w:rPr>
        <w:t>information or document</w:t>
      </w:r>
      <w:r>
        <w:rPr>
          <w:color w:val="363636"/>
          <w:spacing w:val="1"/>
          <w:sz w:val="25"/>
        </w:rPr>
        <w:t> </w:t>
      </w:r>
      <w:r>
        <w:rPr>
          <w:color w:val="363636"/>
          <w:sz w:val="25"/>
        </w:rPr>
        <w:t>provided</w:t>
      </w:r>
      <w:r>
        <w:rPr>
          <w:color w:val="363636"/>
          <w:spacing w:val="25"/>
          <w:sz w:val="25"/>
        </w:rPr>
        <w:t> </w:t>
      </w:r>
      <w:r>
        <w:rPr>
          <w:color w:val="363636"/>
          <w:sz w:val="25"/>
        </w:rPr>
        <w:t>is</w:t>
      </w:r>
      <w:r>
        <w:rPr>
          <w:color w:val="363636"/>
          <w:spacing w:val="30"/>
          <w:sz w:val="25"/>
        </w:rPr>
        <w:t> </w:t>
      </w:r>
      <w:r>
        <w:rPr>
          <w:color w:val="212121"/>
          <w:sz w:val="25"/>
        </w:rPr>
        <w:t>inc</w:t>
      </w:r>
      <w:r>
        <w:rPr>
          <w:color w:val="484848"/>
          <w:sz w:val="25"/>
        </w:rPr>
        <w:t>omplete,</w:t>
      </w:r>
      <w:r>
        <w:rPr>
          <w:color w:val="484848"/>
          <w:spacing w:val="-21"/>
          <w:sz w:val="25"/>
        </w:rPr>
        <w:t> </w:t>
      </w:r>
      <w:r>
        <w:rPr>
          <w:color w:val="363636"/>
          <w:sz w:val="25"/>
        </w:rPr>
        <w:t>inaccurate</w:t>
      </w:r>
      <w:r>
        <w:rPr>
          <w:color w:val="363636"/>
          <w:spacing w:val="27"/>
          <w:sz w:val="25"/>
        </w:rPr>
        <w:t> </w:t>
      </w:r>
      <w:r>
        <w:rPr>
          <w:color w:val="363636"/>
          <w:sz w:val="25"/>
        </w:rPr>
        <w:t>or</w:t>
      </w:r>
      <w:r>
        <w:rPr>
          <w:color w:val="363636"/>
          <w:spacing w:val="51"/>
          <w:sz w:val="25"/>
        </w:rPr>
        <w:t> </w:t>
      </w:r>
      <w:r>
        <w:rPr>
          <w:color w:val="212121"/>
          <w:sz w:val="25"/>
        </w:rPr>
        <w:t>misle</w:t>
      </w:r>
      <w:r>
        <w:rPr>
          <w:color w:val="484848"/>
          <w:sz w:val="25"/>
        </w:rPr>
        <w:t>ading,</w:t>
      </w:r>
    </w:p>
    <w:p>
      <w:pPr>
        <w:spacing w:line="208" w:lineRule="auto" w:before="9"/>
        <w:ind w:left="365" w:right="1143" w:firstLine="6"/>
        <w:jc w:val="both"/>
        <w:rPr>
          <w:sz w:val="25"/>
        </w:rPr>
      </w:pPr>
      <w:r>
        <w:rPr>
          <w:color w:val="363636"/>
          <w:sz w:val="25"/>
        </w:rPr>
        <w:t>the applicant shall </w:t>
      </w:r>
      <w:r>
        <w:rPr>
          <w:color w:val="484848"/>
          <w:sz w:val="25"/>
        </w:rPr>
        <w:t>immedi</w:t>
      </w:r>
      <w:r>
        <w:rPr>
          <w:color w:val="212121"/>
          <w:sz w:val="25"/>
        </w:rPr>
        <w:t>ately </w:t>
      </w:r>
      <w:r>
        <w:rPr>
          <w:color w:val="363636"/>
          <w:sz w:val="25"/>
        </w:rPr>
        <w:t>give the Commission written particulars</w:t>
      </w:r>
      <w:r>
        <w:rPr>
          <w:color w:val="363636"/>
          <w:spacing w:val="1"/>
          <w:sz w:val="25"/>
        </w:rPr>
        <w:t> </w:t>
      </w:r>
      <w:r>
        <w:rPr>
          <w:color w:val="363636"/>
          <w:sz w:val="25"/>
        </w:rPr>
        <w:t>of the </w:t>
      </w:r>
      <w:r>
        <w:rPr>
          <w:color w:val="484848"/>
          <w:sz w:val="25"/>
        </w:rPr>
        <w:t>cha</w:t>
      </w:r>
      <w:r>
        <w:rPr>
          <w:color w:val="212121"/>
          <w:sz w:val="25"/>
        </w:rPr>
        <w:t>nge </w:t>
      </w:r>
      <w:r>
        <w:rPr>
          <w:color w:val="363636"/>
          <w:sz w:val="25"/>
        </w:rPr>
        <w:t>or of the incomplete</w:t>
      </w:r>
      <w:r>
        <w:rPr>
          <w:color w:val="5B5B5B"/>
          <w:sz w:val="25"/>
        </w:rPr>
        <w:t>, </w:t>
      </w:r>
      <w:r>
        <w:rPr>
          <w:color w:val="363636"/>
          <w:sz w:val="25"/>
        </w:rPr>
        <w:t>inaccurate </w:t>
      </w:r>
      <w:r>
        <w:rPr>
          <w:color w:val="484848"/>
          <w:sz w:val="25"/>
        </w:rPr>
        <w:t>or </w:t>
      </w:r>
      <w:r>
        <w:rPr>
          <w:color w:val="363636"/>
          <w:sz w:val="25"/>
        </w:rPr>
        <w:t>misleading </w:t>
      </w:r>
      <w:r>
        <w:rPr>
          <w:color w:val="484848"/>
          <w:sz w:val="25"/>
        </w:rPr>
        <w:t>info</w:t>
      </w:r>
      <w:r>
        <w:rPr>
          <w:color w:val="212121"/>
          <w:sz w:val="25"/>
        </w:rPr>
        <w:t>rm</w:t>
      </w:r>
      <w:r>
        <w:rPr>
          <w:color w:val="484848"/>
          <w:sz w:val="25"/>
        </w:rPr>
        <w:t>ation</w:t>
      </w:r>
      <w:r>
        <w:rPr>
          <w:color w:val="484848"/>
          <w:spacing w:val="1"/>
          <w:sz w:val="25"/>
        </w:rPr>
        <w:t> </w:t>
      </w:r>
      <w:r>
        <w:rPr>
          <w:color w:val="363636"/>
          <w:w w:val="105"/>
          <w:sz w:val="25"/>
        </w:rPr>
        <w:t>or</w:t>
      </w:r>
      <w:r>
        <w:rPr>
          <w:color w:val="363636"/>
          <w:spacing w:val="21"/>
          <w:w w:val="105"/>
          <w:sz w:val="25"/>
        </w:rPr>
        <w:t> </w:t>
      </w:r>
      <w:r>
        <w:rPr>
          <w:color w:val="212121"/>
          <w:w w:val="105"/>
          <w:sz w:val="25"/>
        </w:rPr>
        <w:t>docum</w:t>
      </w:r>
      <w:r>
        <w:rPr>
          <w:color w:val="484848"/>
          <w:w w:val="105"/>
          <w:sz w:val="25"/>
        </w:rPr>
        <w:t>e</w:t>
      </w:r>
      <w:r>
        <w:rPr>
          <w:color w:val="212121"/>
          <w:w w:val="105"/>
          <w:sz w:val="25"/>
        </w:rPr>
        <w:t>nt.</w:t>
      </w:r>
    </w:p>
    <w:p>
      <w:pPr>
        <w:pStyle w:val="ListParagraph"/>
        <w:numPr>
          <w:ilvl w:val="0"/>
          <w:numId w:val="194"/>
        </w:numPr>
        <w:tabs>
          <w:tab w:pos="1478" w:val="left" w:leader="none"/>
        </w:tabs>
        <w:spacing w:line="208" w:lineRule="auto" w:before="62" w:after="0"/>
        <w:ind w:left="350" w:right="1155" w:firstLine="798"/>
        <w:jc w:val="both"/>
        <w:rPr>
          <w:color w:val="363636"/>
          <w:sz w:val="23"/>
        </w:rPr>
      </w:pPr>
      <w:r>
        <w:rPr>
          <w:color w:val="363636"/>
          <w:sz w:val="25"/>
        </w:rPr>
        <w:t>An applicant that fails to comply with subsection (3) </w:t>
      </w:r>
      <w:r>
        <w:rPr>
          <w:color w:val="5B5B5B"/>
          <w:sz w:val="25"/>
        </w:rPr>
        <w:t>is </w:t>
      </w:r>
      <w:r>
        <w:rPr>
          <w:color w:val="363636"/>
          <w:sz w:val="25"/>
        </w:rPr>
        <w:t>liable</w:t>
      </w:r>
      <w:r>
        <w:rPr>
          <w:color w:val="363636"/>
          <w:spacing w:val="1"/>
          <w:sz w:val="25"/>
        </w:rPr>
        <w:t> </w:t>
      </w:r>
      <w:r>
        <w:rPr>
          <w:color w:val="212121"/>
          <w:sz w:val="25"/>
        </w:rPr>
        <w:t>t</w:t>
      </w:r>
      <w:r>
        <w:rPr>
          <w:color w:val="484848"/>
          <w:sz w:val="25"/>
        </w:rPr>
        <w:t>o </w:t>
      </w:r>
      <w:r>
        <w:rPr>
          <w:color w:val="363636"/>
          <w:sz w:val="25"/>
        </w:rPr>
        <w:t>pay </w:t>
      </w:r>
      <w:r>
        <w:rPr>
          <w:color w:val="212121"/>
          <w:sz w:val="25"/>
        </w:rPr>
        <w:t>to </w:t>
      </w:r>
      <w:r>
        <w:rPr>
          <w:color w:val="363636"/>
          <w:sz w:val="25"/>
        </w:rPr>
        <w:t>the Commission an administrative penalty as specified </w:t>
      </w:r>
      <w:r>
        <w:rPr>
          <w:color w:val="484848"/>
          <w:sz w:val="25"/>
        </w:rPr>
        <w:t>in </w:t>
      </w:r>
      <w:r>
        <w:rPr>
          <w:color w:val="363636"/>
          <w:sz w:val="25"/>
        </w:rPr>
        <w:t>the</w:t>
      </w:r>
      <w:r>
        <w:rPr>
          <w:color w:val="363636"/>
          <w:spacing w:val="1"/>
          <w:sz w:val="25"/>
        </w:rPr>
        <w:t> </w:t>
      </w:r>
      <w:r>
        <w:rPr>
          <w:color w:val="363636"/>
          <w:sz w:val="25"/>
        </w:rPr>
        <w:t>First</w:t>
      </w:r>
      <w:r>
        <w:rPr>
          <w:color w:val="363636"/>
          <w:spacing w:val="-1"/>
          <w:sz w:val="25"/>
        </w:rPr>
        <w:t> </w:t>
      </w:r>
      <w:r>
        <w:rPr>
          <w:color w:val="363636"/>
          <w:sz w:val="25"/>
        </w:rPr>
        <w:t>Schedule.</w:t>
      </w:r>
    </w:p>
    <w:p>
      <w:pPr>
        <w:spacing w:line="253" w:lineRule="exact" w:before="121"/>
        <w:ind w:left="345" w:right="0" w:firstLine="0"/>
        <w:jc w:val="left"/>
        <w:rPr>
          <w:b/>
          <w:sz w:val="23"/>
        </w:rPr>
      </w:pPr>
      <w:r>
        <w:rPr>
          <w:b/>
          <w:color w:val="363636"/>
          <w:w w:val="110"/>
          <w:sz w:val="23"/>
        </w:rPr>
        <w:t>Conditions</w:t>
      </w:r>
    </w:p>
    <w:p>
      <w:pPr>
        <w:pStyle w:val="ListParagraph"/>
        <w:numPr>
          <w:ilvl w:val="0"/>
          <w:numId w:val="187"/>
        </w:numPr>
        <w:tabs>
          <w:tab w:pos="1098" w:val="left" w:leader="none"/>
        </w:tabs>
        <w:spacing w:line="208" w:lineRule="auto" w:before="19" w:after="0"/>
        <w:ind w:left="332" w:right="1196" w:firstLine="258"/>
        <w:jc w:val="left"/>
        <w:rPr>
          <w:color w:val="212121"/>
          <w:sz w:val="23"/>
        </w:rPr>
      </w:pPr>
      <w:r>
        <w:rPr>
          <w:color w:val="363636"/>
          <w:sz w:val="25"/>
        </w:rPr>
        <w:t>(1) </w:t>
      </w:r>
      <w:r>
        <w:rPr>
          <w:rFonts w:ascii="Arial"/>
          <w:color w:val="363636"/>
          <w:sz w:val="23"/>
        </w:rPr>
        <w:t>A </w:t>
      </w:r>
      <w:r>
        <w:rPr>
          <w:color w:val="363636"/>
          <w:sz w:val="25"/>
        </w:rPr>
        <w:t>licence maybe </w:t>
      </w:r>
      <w:r>
        <w:rPr>
          <w:color w:val="212121"/>
          <w:sz w:val="25"/>
        </w:rPr>
        <w:t>issued</w:t>
      </w:r>
      <w:r>
        <w:rPr>
          <w:color w:val="5B5B5B"/>
          <w:sz w:val="25"/>
        </w:rPr>
        <w:t>, </w:t>
      </w:r>
      <w:r>
        <w:rPr>
          <w:color w:val="363636"/>
          <w:sz w:val="25"/>
        </w:rPr>
        <w:t>or an approval or exemption granted,</w:t>
      </w:r>
      <w:r>
        <w:rPr>
          <w:color w:val="363636"/>
          <w:spacing w:val="-60"/>
          <w:sz w:val="25"/>
        </w:rPr>
        <w:t> </w:t>
      </w:r>
      <w:r>
        <w:rPr>
          <w:color w:val="363636"/>
          <w:sz w:val="25"/>
        </w:rPr>
        <w:t>subject</w:t>
      </w:r>
      <w:r>
        <w:rPr>
          <w:color w:val="363636"/>
          <w:spacing w:val="25"/>
          <w:sz w:val="25"/>
        </w:rPr>
        <w:t> </w:t>
      </w:r>
      <w:r>
        <w:rPr>
          <w:color w:val="484848"/>
          <w:sz w:val="25"/>
        </w:rPr>
        <w:t>to</w:t>
      </w:r>
      <w:r>
        <w:rPr>
          <w:color w:val="484848"/>
          <w:spacing w:val="2"/>
          <w:sz w:val="25"/>
        </w:rPr>
        <w:t> </w:t>
      </w:r>
      <w:r>
        <w:rPr>
          <w:color w:val="363636"/>
          <w:sz w:val="25"/>
        </w:rPr>
        <w:t>such</w:t>
      </w:r>
      <w:r>
        <w:rPr>
          <w:color w:val="363636"/>
          <w:spacing w:val="17"/>
          <w:sz w:val="25"/>
        </w:rPr>
        <w:t> </w:t>
      </w:r>
      <w:r>
        <w:rPr>
          <w:color w:val="363636"/>
          <w:sz w:val="25"/>
        </w:rPr>
        <w:t>conditions</w:t>
      </w:r>
      <w:r>
        <w:rPr>
          <w:color w:val="363636"/>
          <w:spacing w:val="31"/>
          <w:sz w:val="25"/>
        </w:rPr>
        <w:t> </w:t>
      </w:r>
      <w:r>
        <w:rPr>
          <w:color w:val="363636"/>
          <w:sz w:val="25"/>
        </w:rPr>
        <w:t>as</w:t>
      </w:r>
      <w:r>
        <w:rPr>
          <w:color w:val="363636"/>
          <w:spacing w:val="12"/>
          <w:sz w:val="25"/>
        </w:rPr>
        <w:t> </w:t>
      </w:r>
      <w:r>
        <w:rPr>
          <w:color w:val="363636"/>
          <w:sz w:val="25"/>
        </w:rPr>
        <w:t>the</w:t>
      </w:r>
      <w:r>
        <w:rPr>
          <w:color w:val="363636"/>
          <w:spacing w:val="9"/>
          <w:sz w:val="25"/>
        </w:rPr>
        <w:t> </w:t>
      </w:r>
      <w:r>
        <w:rPr>
          <w:color w:val="363636"/>
          <w:sz w:val="25"/>
        </w:rPr>
        <w:t>Commission</w:t>
      </w:r>
      <w:r>
        <w:rPr>
          <w:color w:val="363636"/>
          <w:spacing w:val="30"/>
          <w:sz w:val="25"/>
        </w:rPr>
        <w:t> </w:t>
      </w:r>
      <w:r>
        <w:rPr>
          <w:color w:val="484848"/>
          <w:sz w:val="25"/>
        </w:rPr>
        <w:t>consi</w:t>
      </w:r>
      <w:r>
        <w:rPr>
          <w:color w:val="212121"/>
          <w:sz w:val="25"/>
        </w:rPr>
        <w:t>der</w:t>
      </w:r>
      <w:r>
        <w:rPr>
          <w:color w:val="484848"/>
          <w:sz w:val="25"/>
        </w:rPr>
        <w:t>s</w:t>
      </w:r>
      <w:r>
        <w:rPr>
          <w:color w:val="484848"/>
          <w:spacing w:val="21"/>
          <w:sz w:val="25"/>
        </w:rPr>
        <w:t> </w:t>
      </w:r>
      <w:r>
        <w:rPr>
          <w:color w:val="363636"/>
          <w:sz w:val="25"/>
        </w:rPr>
        <w:t>appropriate.</w:t>
      </w:r>
    </w:p>
    <w:p>
      <w:pPr>
        <w:pStyle w:val="ListParagraph"/>
        <w:numPr>
          <w:ilvl w:val="0"/>
          <w:numId w:val="195"/>
        </w:numPr>
        <w:tabs>
          <w:tab w:pos="1476" w:val="left" w:leader="none"/>
        </w:tabs>
        <w:spacing w:line="290" w:lineRule="exact" w:before="2" w:after="0"/>
        <w:ind w:left="1475" w:right="0" w:hanging="359"/>
        <w:jc w:val="left"/>
        <w:rPr>
          <w:i/>
          <w:color w:val="363636"/>
          <w:sz w:val="25"/>
        </w:rPr>
      </w:pPr>
      <w:r>
        <w:rPr>
          <w:color w:val="363636"/>
          <w:w w:val="105"/>
          <w:sz w:val="25"/>
        </w:rPr>
        <w:t>Where</w:t>
      </w:r>
      <w:r>
        <w:rPr>
          <w:color w:val="363636"/>
          <w:spacing w:val="14"/>
          <w:w w:val="105"/>
          <w:sz w:val="25"/>
        </w:rPr>
        <w:t> </w:t>
      </w:r>
      <w:r>
        <w:rPr>
          <w:color w:val="363636"/>
          <w:w w:val="105"/>
          <w:sz w:val="25"/>
        </w:rPr>
        <w:t>a</w:t>
      </w:r>
      <w:r>
        <w:rPr>
          <w:color w:val="363636"/>
          <w:spacing w:val="21"/>
          <w:w w:val="105"/>
          <w:sz w:val="25"/>
        </w:rPr>
        <w:t> </w:t>
      </w:r>
      <w:r>
        <w:rPr>
          <w:color w:val="212121"/>
          <w:w w:val="105"/>
          <w:sz w:val="25"/>
        </w:rPr>
        <w:t>li</w:t>
      </w:r>
      <w:r>
        <w:rPr>
          <w:color w:val="5B5B5B"/>
          <w:w w:val="105"/>
          <w:sz w:val="25"/>
        </w:rPr>
        <w:t>c</w:t>
      </w:r>
      <w:r>
        <w:rPr>
          <w:color w:val="363636"/>
          <w:w w:val="105"/>
          <w:sz w:val="25"/>
        </w:rPr>
        <w:t>ence</w:t>
      </w:r>
      <w:r>
        <w:rPr>
          <w:color w:val="363636"/>
          <w:spacing w:val="-7"/>
          <w:w w:val="105"/>
          <w:sz w:val="25"/>
        </w:rPr>
        <w:t> </w:t>
      </w:r>
      <w:r>
        <w:rPr>
          <w:rFonts w:ascii="Arial"/>
          <w:color w:val="363636"/>
          <w:w w:val="105"/>
          <w:sz w:val="23"/>
        </w:rPr>
        <w:t>is</w:t>
      </w:r>
      <w:r>
        <w:rPr>
          <w:rFonts w:ascii="Arial"/>
          <w:color w:val="363636"/>
          <w:spacing w:val="21"/>
          <w:w w:val="105"/>
          <w:sz w:val="23"/>
        </w:rPr>
        <w:t> </w:t>
      </w:r>
      <w:r>
        <w:rPr>
          <w:color w:val="363636"/>
          <w:w w:val="105"/>
          <w:sz w:val="25"/>
        </w:rPr>
        <w:t>issued</w:t>
      </w:r>
      <w:r>
        <w:rPr>
          <w:color w:val="5B5B5B"/>
          <w:w w:val="105"/>
          <w:sz w:val="25"/>
        </w:rPr>
        <w:t>,</w:t>
      </w:r>
      <w:r>
        <w:rPr>
          <w:color w:val="5B5B5B"/>
          <w:spacing w:val="33"/>
          <w:w w:val="105"/>
          <w:sz w:val="25"/>
        </w:rPr>
        <w:t> </w:t>
      </w:r>
      <w:r>
        <w:rPr>
          <w:color w:val="363636"/>
          <w:w w:val="105"/>
          <w:sz w:val="25"/>
        </w:rPr>
        <w:t>or</w:t>
      </w:r>
      <w:r>
        <w:rPr>
          <w:color w:val="363636"/>
          <w:spacing w:val="15"/>
          <w:w w:val="105"/>
          <w:sz w:val="25"/>
        </w:rPr>
        <w:t> </w:t>
      </w:r>
      <w:r>
        <w:rPr>
          <w:color w:val="363636"/>
          <w:w w:val="105"/>
          <w:sz w:val="25"/>
        </w:rPr>
        <w:t>an</w:t>
      </w:r>
      <w:r>
        <w:rPr>
          <w:color w:val="363636"/>
          <w:spacing w:val="11"/>
          <w:w w:val="105"/>
          <w:sz w:val="25"/>
        </w:rPr>
        <w:t> </w:t>
      </w:r>
      <w:r>
        <w:rPr>
          <w:color w:val="363636"/>
          <w:w w:val="105"/>
          <w:sz w:val="25"/>
        </w:rPr>
        <w:t>approval</w:t>
      </w:r>
      <w:r>
        <w:rPr>
          <w:color w:val="363636"/>
          <w:spacing w:val="27"/>
          <w:w w:val="105"/>
          <w:sz w:val="25"/>
        </w:rPr>
        <w:t> </w:t>
      </w:r>
      <w:r>
        <w:rPr>
          <w:color w:val="363636"/>
          <w:w w:val="105"/>
          <w:sz w:val="25"/>
        </w:rPr>
        <w:t>or</w:t>
      </w:r>
      <w:r>
        <w:rPr>
          <w:color w:val="363636"/>
          <w:spacing w:val="5"/>
          <w:w w:val="105"/>
          <w:sz w:val="25"/>
        </w:rPr>
        <w:t> </w:t>
      </w:r>
      <w:r>
        <w:rPr>
          <w:color w:val="484848"/>
          <w:w w:val="105"/>
          <w:sz w:val="25"/>
        </w:rPr>
        <w:t>exemption</w:t>
      </w:r>
      <w:r>
        <w:rPr>
          <w:color w:val="484848"/>
          <w:spacing w:val="18"/>
          <w:w w:val="105"/>
          <w:sz w:val="25"/>
        </w:rPr>
        <w:t> </w:t>
      </w:r>
      <w:r>
        <w:rPr>
          <w:i/>
          <w:color w:val="5B5B5B"/>
          <w:w w:val="105"/>
          <w:sz w:val="27"/>
        </w:rPr>
        <w:t>is</w:t>
      </w:r>
    </w:p>
    <w:p>
      <w:pPr>
        <w:spacing w:line="254" w:lineRule="exact" w:before="0"/>
        <w:ind w:left="336" w:right="0" w:firstLine="0"/>
        <w:jc w:val="left"/>
        <w:rPr>
          <w:sz w:val="25"/>
        </w:rPr>
      </w:pPr>
      <w:r>
        <w:rPr>
          <w:color w:val="363636"/>
          <w:sz w:val="25"/>
        </w:rPr>
        <w:t>granted</w:t>
      </w:r>
      <w:r>
        <w:rPr>
          <w:color w:val="363636"/>
          <w:spacing w:val="-24"/>
          <w:sz w:val="25"/>
        </w:rPr>
        <w:t> </w:t>
      </w:r>
      <w:r>
        <w:rPr>
          <w:color w:val="5B5B5B"/>
          <w:sz w:val="25"/>
        </w:rPr>
        <w:t>,</w:t>
      </w:r>
      <w:r>
        <w:rPr>
          <w:color w:val="5B5B5B"/>
          <w:spacing w:val="14"/>
          <w:sz w:val="25"/>
        </w:rPr>
        <w:t> </w:t>
      </w:r>
      <w:r>
        <w:rPr>
          <w:color w:val="363636"/>
          <w:sz w:val="25"/>
        </w:rPr>
        <w:t>subject</w:t>
      </w:r>
      <w:r>
        <w:rPr>
          <w:color w:val="363636"/>
          <w:spacing w:val="33"/>
          <w:sz w:val="25"/>
        </w:rPr>
        <w:t> </w:t>
      </w:r>
      <w:r>
        <w:rPr>
          <w:color w:val="363636"/>
          <w:sz w:val="22"/>
        </w:rPr>
        <w:t>to</w:t>
      </w:r>
      <w:r>
        <w:rPr>
          <w:color w:val="363636"/>
          <w:spacing w:val="2"/>
          <w:sz w:val="22"/>
        </w:rPr>
        <w:t> </w:t>
      </w:r>
      <w:r>
        <w:rPr>
          <w:color w:val="484848"/>
          <w:sz w:val="25"/>
        </w:rPr>
        <w:t>condi</w:t>
      </w:r>
      <w:r>
        <w:rPr>
          <w:color w:val="212121"/>
          <w:sz w:val="25"/>
        </w:rPr>
        <w:t>tions</w:t>
      </w:r>
      <w:r>
        <w:rPr>
          <w:color w:val="212121"/>
          <w:spacing w:val="-16"/>
          <w:sz w:val="25"/>
        </w:rPr>
        <w:t> </w:t>
      </w:r>
      <w:r>
        <w:rPr>
          <w:color w:val="212121"/>
          <w:sz w:val="25"/>
        </w:rPr>
        <w:t>determined</w:t>
      </w:r>
      <w:r>
        <w:rPr>
          <w:color w:val="212121"/>
          <w:spacing w:val="40"/>
          <w:sz w:val="25"/>
        </w:rPr>
        <w:t> </w:t>
      </w:r>
      <w:r>
        <w:rPr>
          <w:color w:val="212121"/>
          <w:sz w:val="25"/>
        </w:rPr>
        <w:t>by</w:t>
      </w:r>
      <w:r>
        <w:rPr>
          <w:color w:val="212121"/>
          <w:spacing w:val="13"/>
          <w:sz w:val="25"/>
        </w:rPr>
        <w:t> </w:t>
      </w:r>
      <w:r>
        <w:rPr>
          <w:color w:val="212121"/>
          <w:sz w:val="25"/>
        </w:rPr>
        <w:t>th</w:t>
      </w:r>
      <w:r>
        <w:rPr>
          <w:color w:val="484848"/>
          <w:sz w:val="25"/>
        </w:rPr>
        <w:t>e</w:t>
      </w:r>
      <w:r>
        <w:rPr>
          <w:color w:val="484848"/>
          <w:spacing w:val="29"/>
          <w:sz w:val="25"/>
        </w:rPr>
        <w:t> </w:t>
      </w:r>
      <w:r>
        <w:rPr>
          <w:color w:val="363636"/>
          <w:sz w:val="25"/>
        </w:rPr>
        <w:t>Commission</w:t>
      </w:r>
      <w:r>
        <w:rPr>
          <w:color w:val="5B5B5B"/>
          <w:sz w:val="25"/>
        </w:rPr>
        <w:t>,</w:t>
      </w:r>
    </w:p>
    <w:p>
      <w:pPr>
        <w:pStyle w:val="ListParagraph"/>
        <w:numPr>
          <w:ilvl w:val="1"/>
          <w:numId w:val="195"/>
        </w:numPr>
        <w:tabs>
          <w:tab w:pos="1718" w:val="left" w:leader="none"/>
        </w:tabs>
        <w:spacing w:line="213" w:lineRule="auto" w:before="12" w:after="0"/>
        <w:ind w:left="1711" w:right="1197" w:hanging="419"/>
        <w:jc w:val="both"/>
        <w:rPr>
          <w:color w:val="484848"/>
          <w:sz w:val="23"/>
        </w:rPr>
      </w:pPr>
      <w:r>
        <w:rPr>
          <w:color w:val="363636"/>
          <w:spacing w:val="-2"/>
          <w:w w:val="105"/>
          <w:sz w:val="25"/>
        </w:rPr>
        <w:t>the Commission shall</w:t>
      </w:r>
      <w:r>
        <w:rPr>
          <w:color w:val="5B5B5B"/>
          <w:spacing w:val="-2"/>
          <w:w w:val="105"/>
          <w:sz w:val="25"/>
        </w:rPr>
        <w:t>, </w:t>
      </w:r>
      <w:r>
        <w:rPr>
          <w:color w:val="363636"/>
          <w:spacing w:val="-2"/>
          <w:w w:val="105"/>
          <w:sz w:val="25"/>
        </w:rPr>
        <w:t>together </w:t>
      </w:r>
      <w:r>
        <w:rPr>
          <w:color w:val="212121"/>
          <w:spacing w:val="-2"/>
          <w:w w:val="105"/>
          <w:sz w:val="24"/>
        </w:rPr>
        <w:t>with </w:t>
      </w:r>
      <w:r>
        <w:rPr>
          <w:color w:val="363636"/>
          <w:spacing w:val="-2"/>
          <w:w w:val="105"/>
          <w:sz w:val="25"/>
        </w:rPr>
        <w:t>the </w:t>
      </w:r>
      <w:r>
        <w:rPr>
          <w:color w:val="363636"/>
          <w:spacing w:val="-1"/>
          <w:w w:val="105"/>
          <w:sz w:val="25"/>
        </w:rPr>
        <w:t>licence</w:t>
      </w:r>
      <w:r>
        <w:rPr>
          <w:color w:val="5B5B5B"/>
          <w:spacing w:val="-1"/>
          <w:w w:val="105"/>
          <w:sz w:val="25"/>
        </w:rPr>
        <w:t>, </w:t>
      </w:r>
      <w:r>
        <w:rPr>
          <w:color w:val="363636"/>
          <w:spacing w:val="-1"/>
          <w:w w:val="105"/>
          <w:sz w:val="25"/>
        </w:rPr>
        <w:t>approval</w:t>
      </w:r>
      <w:r>
        <w:rPr>
          <w:color w:val="363636"/>
          <w:spacing w:val="-64"/>
          <w:w w:val="105"/>
          <w:sz w:val="25"/>
        </w:rPr>
        <w:t> </w:t>
      </w:r>
      <w:r>
        <w:rPr>
          <w:color w:val="363636"/>
          <w:w w:val="110"/>
          <w:sz w:val="25"/>
        </w:rPr>
        <w:t>or</w:t>
      </w:r>
      <w:r>
        <w:rPr>
          <w:color w:val="363636"/>
          <w:spacing w:val="1"/>
          <w:w w:val="110"/>
          <w:sz w:val="25"/>
        </w:rPr>
        <w:t> </w:t>
      </w:r>
      <w:r>
        <w:rPr>
          <w:color w:val="212121"/>
          <w:w w:val="110"/>
          <w:sz w:val="25"/>
        </w:rPr>
        <w:t>exemption, issue </w:t>
      </w:r>
      <w:r>
        <w:rPr>
          <w:color w:val="363636"/>
          <w:w w:val="110"/>
          <w:sz w:val="25"/>
        </w:rPr>
        <w:t>a written notice specifying the</w:t>
      </w:r>
      <w:r>
        <w:rPr>
          <w:color w:val="363636"/>
          <w:spacing w:val="1"/>
          <w:w w:val="110"/>
          <w:sz w:val="25"/>
        </w:rPr>
        <w:t> </w:t>
      </w:r>
      <w:r>
        <w:rPr>
          <w:color w:val="363636"/>
          <w:w w:val="110"/>
          <w:sz w:val="25"/>
        </w:rPr>
        <w:t>conditions;</w:t>
      </w:r>
      <w:r>
        <w:rPr>
          <w:color w:val="363636"/>
          <w:spacing w:val="37"/>
          <w:w w:val="110"/>
          <w:sz w:val="25"/>
        </w:rPr>
        <w:t> </w:t>
      </w:r>
      <w:r>
        <w:rPr>
          <w:color w:val="363636"/>
          <w:w w:val="110"/>
          <w:sz w:val="25"/>
        </w:rPr>
        <w:t>and</w:t>
      </w:r>
    </w:p>
    <w:p>
      <w:pPr>
        <w:pStyle w:val="ListParagraph"/>
        <w:numPr>
          <w:ilvl w:val="1"/>
          <w:numId w:val="195"/>
        </w:numPr>
        <w:tabs>
          <w:tab w:pos="1704" w:val="left" w:leader="none"/>
        </w:tabs>
        <w:spacing w:line="211" w:lineRule="auto" w:before="7" w:after="0"/>
        <w:ind w:left="1690" w:right="1171" w:hanging="409"/>
        <w:jc w:val="both"/>
        <w:rPr>
          <w:color w:val="363636"/>
          <w:sz w:val="23"/>
        </w:rPr>
      </w:pPr>
      <w:r>
        <w:rPr/>
        <w:pict>
          <v:line style="position:absolute;mso-position-horizontal-relative:page;mso-position-vertical-relative:paragraph;z-index:16015360" from="470.452209pt,144.486238pt" to="470.452209pt,44.211533pt" stroked="true" strokeweight="1.004167pt" strokecolor="#000000">
            <v:stroke dashstyle="solid"/>
            <w10:wrap type="none"/>
          </v:line>
        </w:pict>
      </w:r>
      <w:r>
        <w:rPr>
          <w:color w:val="363636"/>
          <w:sz w:val="23"/>
        </w:rPr>
        <w:t>if, </w:t>
      </w:r>
      <w:r>
        <w:rPr>
          <w:color w:val="484848"/>
          <w:sz w:val="25"/>
        </w:rPr>
        <w:t>in </w:t>
      </w:r>
      <w:r>
        <w:rPr>
          <w:color w:val="363636"/>
          <w:sz w:val="25"/>
        </w:rPr>
        <w:t>respect of any conditions, </w:t>
      </w:r>
      <w:r>
        <w:rPr>
          <w:color w:val="212121"/>
          <w:sz w:val="25"/>
        </w:rPr>
        <w:t>the </w:t>
      </w:r>
      <w:r>
        <w:rPr>
          <w:color w:val="363636"/>
          <w:sz w:val="25"/>
        </w:rPr>
        <w:t>Commission </w:t>
      </w:r>
      <w:r>
        <w:rPr>
          <w:color w:val="484848"/>
          <w:sz w:val="25"/>
        </w:rPr>
        <w:t>cons</w:t>
      </w:r>
      <w:r>
        <w:rPr>
          <w:color w:val="212121"/>
          <w:sz w:val="25"/>
        </w:rPr>
        <w:t>iders</w:t>
      </w:r>
      <w:r>
        <w:rPr>
          <w:color w:val="212121"/>
          <w:spacing w:val="1"/>
          <w:sz w:val="25"/>
        </w:rPr>
        <w:t> </w:t>
      </w:r>
      <w:r>
        <w:rPr>
          <w:color w:val="363636"/>
          <w:w w:val="105"/>
          <w:sz w:val="25"/>
        </w:rPr>
        <w:t>that it is in the public interest to do so</w:t>
      </w:r>
      <w:r>
        <w:rPr>
          <w:color w:val="5B5B5B"/>
          <w:w w:val="105"/>
          <w:sz w:val="25"/>
        </w:rPr>
        <w:t>, </w:t>
      </w:r>
      <w:r>
        <w:rPr>
          <w:color w:val="363636"/>
          <w:w w:val="105"/>
          <w:sz w:val="25"/>
        </w:rPr>
        <w:t>the Commission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may state those conditions on the </w:t>
      </w:r>
      <w:r>
        <w:rPr>
          <w:color w:val="212121"/>
          <w:w w:val="105"/>
          <w:sz w:val="25"/>
        </w:rPr>
        <w:t>licenc</w:t>
      </w:r>
      <w:r>
        <w:rPr>
          <w:color w:val="484848"/>
          <w:w w:val="105"/>
          <w:sz w:val="25"/>
        </w:rPr>
        <w:t>e, ap</w:t>
      </w:r>
      <w:r>
        <w:rPr>
          <w:color w:val="212121"/>
          <w:w w:val="105"/>
          <w:sz w:val="25"/>
        </w:rPr>
        <w:t>proval </w:t>
      </w:r>
      <w:r>
        <w:rPr>
          <w:color w:val="363636"/>
          <w:w w:val="105"/>
          <w:sz w:val="25"/>
        </w:rPr>
        <w:t>or</w:t>
      </w:r>
      <w:r>
        <w:rPr>
          <w:color w:val="363636"/>
          <w:spacing w:val="1"/>
          <w:w w:val="105"/>
          <w:sz w:val="25"/>
        </w:rPr>
        <w:t> </w:t>
      </w:r>
      <w:r>
        <w:rPr>
          <w:color w:val="363636"/>
          <w:w w:val="105"/>
          <w:sz w:val="25"/>
        </w:rPr>
        <w:t>exemption.</w:t>
      </w:r>
    </w:p>
    <w:p>
      <w:pPr>
        <w:pStyle w:val="ListParagraph"/>
        <w:numPr>
          <w:ilvl w:val="0"/>
          <w:numId w:val="195"/>
        </w:numPr>
        <w:tabs>
          <w:tab w:pos="1422" w:val="left" w:leader="none"/>
        </w:tabs>
        <w:spacing w:line="201" w:lineRule="auto" w:before="71" w:after="0"/>
        <w:ind w:left="311" w:right="1218" w:firstLine="775"/>
        <w:jc w:val="both"/>
        <w:rPr>
          <w:color w:val="363636"/>
          <w:sz w:val="25"/>
        </w:rPr>
      </w:pPr>
      <w:r>
        <w:rPr>
          <w:color w:val="212121"/>
          <w:sz w:val="25"/>
        </w:rPr>
        <w:t>The </w:t>
      </w:r>
      <w:r>
        <w:rPr>
          <w:color w:val="363636"/>
          <w:sz w:val="25"/>
        </w:rPr>
        <w:t>Commission may</w:t>
      </w:r>
      <w:r>
        <w:rPr>
          <w:color w:val="5B5B5B"/>
          <w:sz w:val="25"/>
        </w:rPr>
        <w:t>, </w:t>
      </w:r>
      <w:r>
        <w:rPr>
          <w:color w:val="212121"/>
          <w:sz w:val="25"/>
        </w:rPr>
        <w:t>upon </w:t>
      </w:r>
      <w:r>
        <w:rPr>
          <w:color w:val="363636"/>
          <w:sz w:val="25"/>
        </w:rPr>
        <w:t>giving reasonable written notice</w:t>
      </w:r>
      <w:r>
        <w:rPr>
          <w:color w:val="363636"/>
          <w:spacing w:val="1"/>
          <w:sz w:val="25"/>
        </w:rPr>
        <w:t> </w:t>
      </w:r>
      <w:r>
        <w:rPr>
          <w:color w:val="363636"/>
          <w:sz w:val="25"/>
        </w:rPr>
        <w:t>to</w:t>
      </w:r>
      <w:r>
        <w:rPr>
          <w:color w:val="363636"/>
          <w:spacing w:val="-17"/>
          <w:sz w:val="25"/>
        </w:rPr>
        <w:t> </w:t>
      </w:r>
      <w:r>
        <w:rPr>
          <w:color w:val="363636"/>
          <w:sz w:val="25"/>
        </w:rPr>
        <w:t>a</w:t>
      </w:r>
      <w:r>
        <w:rPr>
          <w:color w:val="363636"/>
          <w:spacing w:val="-19"/>
          <w:sz w:val="25"/>
        </w:rPr>
        <w:t> </w:t>
      </w:r>
      <w:r>
        <w:rPr>
          <w:color w:val="212121"/>
          <w:sz w:val="25"/>
        </w:rPr>
        <w:t>licensee</w:t>
      </w:r>
      <w:r>
        <w:rPr>
          <w:color w:val="5B5B5B"/>
          <w:sz w:val="25"/>
        </w:rPr>
        <w:t>,</w:t>
      </w:r>
    </w:p>
    <w:p>
      <w:pPr>
        <w:pStyle w:val="ListParagraph"/>
        <w:numPr>
          <w:ilvl w:val="1"/>
          <w:numId w:val="195"/>
        </w:numPr>
        <w:tabs>
          <w:tab w:pos="1688" w:val="left" w:leader="none"/>
        </w:tabs>
        <w:spacing w:line="260" w:lineRule="exact" w:before="0" w:after="0"/>
        <w:ind w:left="1687" w:right="0" w:hanging="427"/>
        <w:jc w:val="both"/>
        <w:rPr>
          <w:color w:val="363636"/>
          <w:sz w:val="25"/>
        </w:rPr>
      </w:pPr>
      <w:r>
        <w:rPr>
          <w:color w:val="363636"/>
          <w:w w:val="105"/>
          <w:sz w:val="25"/>
        </w:rPr>
        <w:t>vary</w:t>
      </w:r>
      <w:r>
        <w:rPr>
          <w:color w:val="363636"/>
          <w:spacing w:val="-9"/>
          <w:w w:val="105"/>
          <w:sz w:val="25"/>
        </w:rPr>
        <w:t> </w:t>
      </w:r>
      <w:r>
        <w:rPr>
          <w:color w:val="363636"/>
          <w:w w:val="105"/>
          <w:sz w:val="25"/>
        </w:rPr>
        <w:t>or</w:t>
      </w:r>
      <w:r>
        <w:rPr>
          <w:color w:val="363636"/>
          <w:spacing w:val="-3"/>
          <w:w w:val="105"/>
          <w:sz w:val="25"/>
        </w:rPr>
        <w:t> </w:t>
      </w:r>
      <w:r>
        <w:rPr>
          <w:color w:val="363636"/>
          <w:w w:val="105"/>
          <w:sz w:val="25"/>
        </w:rPr>
        <w:t>revoke</w:t>
      </w:r>
      <w:r>
        <w:rPr>
          <w:color w:val="363636"/>
          <w:spacing w:val="-7"/>
          <w:w w:val="105"/>
          <w:sz w:val="25"/>
        </w:rPr>
        <w:t> </w:t>
      </w:r>
      <w:r>
        <w:rPr>
          <w:color w:val="484848"/>
          <w:w w:val="105"/>
          <w:sz w:val="25"/>
        </w:rPr>
        <w:t>any</w:t>
      </w:r>
      <w:r>
        <w:rPr>
          <w:color w:val="484848"/>
          <w:spacing w:val="-3"/>
          <w:w w:val="105"/>
          <w:sz w:val="25"/>
        </w:rPr>
        <w:t> </w:t>
      </w:r>
      <w:r>
        <w:rPr>
          <w:color w:val="363636"/>
          <w:w w:val="105"/>
          <w:sz w:val="25"/>
        </w:rPr>
        <w:t>condition;</w:t>
      </w:r>
      <w:r>
        <w:rPr>
          <w:color w:val="363636"/>
          <w:spacing w:val="-1"/>
          <w:w w:val="105"/>
          <w:sz w:val="25"/>
        </w:rPr>
        <w:t> </w:t>
      </w:r>
      <w:r>
        <w:rPr>
          <w:color w:val="363636"/>
          <w:w w:val="105"/>
          <w:sz w:val="25"/>
        </w:rPr>
        <w:t>or</w:t>
      </w:r>
    </w:p>
    <w:p>
      <w:pPr>
        <w:pStyle w:val="ListParagraph"/>
        <w:numPr>
          <w:ilvl w:val="1"/>
          <w:numId w:val="195"/>
        </w:numPr>
        <w:tabs>
          <w:tab w:pos="1673" w:val="left" w:leader="none"/>
        </w:tabs>
        <w:spacing w:line="218" w:lineRule="auto" w:before="2" w:after="0"/>
        <w:ind w:left="1680" w:right="1227" w:hanging="419"/>
        <w:jc w:val="both"/>
        <w:rPr>
          <w:color w:val="363636"/>
          <w:sz w:val="23"/>
        </w:rPr>
      </w:pPr>
      <w:r>
        <w:rPr>
          <w:color w:val="212121"/>
          <w:w w:val="110"/>
          <w:sz w:val="25"/>
        </w:rPr>
        <w:t>impos</w:t>
      </w:r>
      <w:r>
        <w:rPr>
          <w:color w:val="484848"/>
          <w:w w:val="110"/>
          <w:sz w:val="25"/>
        </w:rPr>
        <w:t>e </w:t>
      </w:r>
      <w:r>
        <w:rPr>
          <w:color w:val="363636"/>
          <w:w w:val="110"/>
          <w:sz w:val="25"/>
        </w:rPr>
        <w:t>a new </w:t>
      </w:r>
      <w:r>
        <w:rPr>
          <w:color w:val="484848"/>
          <w:w w:val="110"/>
          <w:sz w:val="25"/>
        </w:rPr>
        <w:t>condition </w:t>
      </w:r>
      <w:r>
        <w:rPr>
          <w:color w:val="363636"/>
          <w:w w:val="110"/>
          <w:sz w:val="25"/>
        </w:rPr>
        <w:t>on the </w:t>
      </w:r>
      <w:r>
        <w:rPr>
          <w:color w:val="212121"/>
          <w:w w:val="110"/>
          <w:sz w:val="25"/>
        </w:rPr>
        <w:t>li</w:t>
      </w:r>
      <w:r>
        <w:rPr>
          <w:color w:val="484848"/>
          <w:w w:val="110"/>
          <w:sz w:val="25"/>
        </w:rPr>
        <w:t>cence, </w:t>
      </w:r>
      <w:r>
        <w:rPr>
          <w:color w:val="363636"/>
          <w:w w:val="110"/>
          <w:sz w:val="25"/>
        </w:rPr>
        <w:t>approval or</w:t>
      </w:r>
      <w:r>
        <w:rPr>
          <w:color w:val="363636"/>
          <w:spacing w:val="1"/>
          <w:w w:val="110"/>
          <w:sz w:val="25"/>
        </w:rPr>
        <w:t> </w:t>
      </w:r>
      <w:r>
        <w:rPr>
          <w:color w:val="484848"/>
          <w:w w:val="110"/>
          <w:sz w:val="25"/>
        </w:rPr>
        <w:t>exe</w:t>
      </w:r>
      <w:r>
        <w:rPr>
          <w:color w:val="212121"/>
          <w:w w:val="110"/>
          <w:sz w:val="25"/>
        </w:rPr>
        <w:t>mption</w:t>
      </w:r>
      <w:r>
        <w:rPr>
          <w:color w:val="484848"/>
          <w:w w:val="110"/>
          <w:sz w:val="25"/>
        </w:rPr>
        <w:t>.</w:t>
      </w:r>
    </w:p>
    <w:p>
      <w:pPr>
        <w:pStyle w:val="ListParagraph"/>
        <w:numPr>
          <w:ilvl w:val="0"/>
          <w:numId w:val="195"/>
        </w:numPr>
        <w:tabs>
          <w:tab w:pos="1417" w:val="left" w:leader="none"/>
        </w:tabs>
        <w:spacing w:line="208" w:lineRule="auto" w:before="48" w:after="0"/>
        <w:ind w:left="285" w:right="1236" w:firstLine="791"/>
        <w:jc w:val="both"/>
        <w:rPr>
          <w:color w:val="363636"/>
          <w:sz w:val="25"/>
        </w:rPr>
      </w:pPr>
      <w:r>
        <w:rPr>
          <w:color w:val="363636"/>
          <w:w w:val="110"/>
          <w:sz w:val="25"/>
        </w:rPr>
        <w:t>A licensee may apply to the Commission in</w:t>
      </w:r>
      <w:r>
        <w:rPr>
          <w:color w:val="363636"/>
          <w:spacing w:val="1"/>
          <w:w w:val="110"/>
          <w:sz w:val="25"/>
        </w:rPr>
        <w:t> </w:t>
      </w:r>
      <w:r>
        <w:rPr>
          <w:color w:val="363636"/>
          <w:w w:val="130"/>
          <w:sz w:val="25"/>
        </w:rPr>
        <w:t>ting </w:t>
      </w:r>
      <w:r>
        <w:rPr>
          <w:color w:val="484848"/>
          <w:w w:val="110"/>
          <w:sz w:val="25"/>
        </w:rPr>
        <w:t>for </w:t>
      </w:r>
      <w:r>
        <w:rPr>
          <w:color w:val="363636"/>
          <w:w w:val="110"/>
          <w:sz w:val="25"/>
        </w:rPr>
        <w:t>a</w:t>
      </w:r>
      <w:r>
        <w:rPr>
          <w:color w:val="363636"/>
          <w:spacing w:val="1"/>
          <w:w w:val="110"/>
          <w:sz w:val="25"/>
        </w:rPr>
        <w:t> </w:t>
      </w:r>
      <w:r>
        <w:rPr>
          <w:color w:val="363636"/>
          <w:w w:val="110"/>
          <w:sz w:val="25"/>
        </w:rPr>
        <w:t>condition</w:t>
      </w:r>
      <w:r>
        <w:rPr>
          <w:color w:val="363636"/>
          <w:spacing w:val="20"/>
          <w:w w:val="110"/>
          <w:sz w:val="25"/>
        </w:rPr>
        <w:t> </w:t>
      </w:r>
      <w:r>
        <w:rPr>
          <w:color w:val="363636"/>
          <w:w w:val="110"/>
          <w:sz w:val="25"/>
        </w:rPr>
        <w:t>to</w:t>
      </w:r>
      <w:r>
        <w:rPr>
          <w:color w:val="363636"/>
          <w:spacing w:val="-6"/>
          <w:w w:val="110"/>
          <w:sz w:val="25"/>
        </w:rPr>
        <w:t> </w:t>
      </w:r>
      <w:r>
        <w:rPr>
          <w:color w:val="363636"/>
          <w:w w:val="110"/>
          <w:sz w:val="25"/>
        </w:rPr>
        <w:t>be</w:t>
      </w:r>
      <w:r>
        <w:rPr>
          <w:color w:val="363636"/>
          <w:spacing w:val="-17"/>
          <w:w w:val="110"/>
          <w:sz w:val="25"/>
        </w:rPr>
        <w:t> </w:t>
      </w:r>
      <w:r>
        <w:rPr>
          <w:color w:val="212121"/>
          <w:w w:val="110"/>
          <w:sz w:val="25"/>
        </w:rPr>
        <w:t>re</w:t>
      </w:r>
      <w:r>
        <w:rPr>
          <w:color w:val="484848"/>
          <w:w w:val="110"/>
          <w:sz w:val="25"/>
        </w:rPr>
        <w:t>voked</w:t>
      </w:r>
      <w:r>
        <w:rPr>
          <w:color w:val="484848"/>
          <w:spacing w:val="-35"/>
          <w:w w:val="110"/>
          <w:sz w:val="25"/>
        </w:rPr>
        <w:t> </w:t>
      </w:r>
      <w:r>
        <w:rPr>
          <w:color w:val="363636"/>
          <w:w w:val="110"/>
          <w:sz w:val="25"/>
        </w:rPr>
        <w:t>or</w:t>
      </w:r>
      <w:r>
        <w:rPr>
          <w:color w:val="363636"/>
          <w:spacing w:val="-8"/>
          <w:w w:val="110"/>
          <w:sz w:val="25"/>
        </w:rPr>
        <w:t> </w:t>
      </w:r>
      <w:r>
        <w:rPr>
          <w:color w:val="363636"/>
          <w:w w:val="110"/>
          <w:sz w:val="25"/>
        </w:rPr>
        <w:t>varied.</w:t>
      </w:r>
    </w:p>
    <w:p>
      <w:pPr>
        <w:spacing w:after="0" w:line="208" w:lineRule="auto"/>
        <w:jc w:val="both"/>
        <w:rPr>
          <w:sz w:val="25"/>
        </w:rPr>
        <w:sectPr>
          <w:pgSz w:w="9600" w:h="14560"/>
          <w:pgMar w:header="0" w:footer="1047" w:top="440" w:bottom="126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16896" from="471.958466pt,682.876261pt" to="471.958466pt,598.645508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2992" w:val="left" w:leader="none"/>
        </w:tabs>
        <w:spacing w:before="90"/>
        <w:ind w:left="23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6018432" from="476.979309pt,-19.894393pt" to="476.979309pt,-70.031746pt" stroked="true" strokeweight="1.004167pt" strokecolor="#000000">
            <v:stroke dashstyle="solid"/>
            <w10:wrap type="none"/>
          </v:line>
        </w:pict>
      </w:r>
      <w:r>
        <w:rPr>
          <w:b/>
          <w:color w:val="2A2A2A"/>
          <w:position w:val="-2"/>
          <w:sz w:val="24"/>
        </w:rPr>
        <w:t>Act1061</w:t>
        <w:tab/>
      </w:r>
      <w:r>
        <w:rPr>
          <w:i/>
          <w:color w:val="3D3D3D"/>
          <w:w w:val="95"/>
          <w:sz w:val="24"/>
        </w:rPr>
        <w:t>Insurance</w:t>
      </w:r>
      <w:r>
        <w:rPr>
          <w:i/>
          <w:color w:val="3D3D3D"/>
          <w:spacing w:val="-4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Act, 2021</w:t>
      </w:r>
    </w:p>
    <w:p>
      <w:pPr>
        <w:pStyle w:val="BodyText"/>
        <w:spacing w:before="11"/>
        <w:rPr>
          <w:i/>
          <w:sz w:val="36"/>
        </w:rPr>
      </w:pPr>
    </w:p>
    <w:p>
      <w:pPr>
        <w:pStyle w:val="ListParagraph"/>
        <w:numPr>
          <w:ilvl w:val="0"/>
          <w:numId w:val="195"/>
        </w:numPr>
        <w:tabs>
          <w:tab w:pos="1366" w:val="left" w:leader="none"/>
        </w:tabs>
        <w:spacing w:line="230" w:lineRule="auto" w:before="0" w:after="0"/>
        <w:ind w:left="221" w:right="1273" w:firstLine="785"/>
        <w:jc w:val="both"/>
        <w:rPr>
          <w:color w:val="2A2A2A"/>
          <w:sz w:val="24"/>
        </w:rPr>
      </w:pPr>
      <w:r>
        <w:rPr/>
        <w:pict>
          <v:line style="position:absolute;mso-position-horizontal-relative:page;mso-position-vertical-relative:paragraph;z-index:16017920" from="475.473053pt,42.341556pt" to="475.473053pt,-5.790303pt" stroked="true" strokeweight=".502083pt" strokecolor="#000000">
            <v:stroke dashstyle="solid"/>
            <w10:wrap type="none"/>
          </v:line>
        </w:pict>
      </w:r>
      <w:r>
        <w:rPr>
          <w:color w:val="2A2A2A"/>
          <w:w w:val="110"/>
          <w:sz w:val="24"/>
        </w:rPr>
        <w:t>Where </w:t>
      </w:r>
      <w:r>
        <w:rPr>
          <w:color w:val="3D3D3D"/>
          <w:w w:val="110"/>
          <w:sz w:val="24"/>
        </w:rPr>
        <w:t>the Commission is satisfied that a condition is </w:t>
      </w:r>
      <w:r>
        <w:rPr>
          <w:color w:val="2A2A2A"/>
          <w:w w:val="110"/>
          <w:sz w:val="24"/>
        </w:rPr>
        <w:t>no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longer necessary </w:t>
      </w:r>
      <w:r>
        <w:rPr>
          <w:color w:val="3D3D3D"/>
          <w:w w:val="110"/>
          <w:sz w:val="25"/>
        </w:rPr>
        <w:t>or </w:t>
      </w:r>
      <w:r>
        <w:rPr>
          <w:color w:val="3D3D3D"/>
          <w:w w:val="110"/>
          <w:sz w:val="24"/>
        </w:rPr>
        <w:t>should be varied, the Commission may revoke </w:t>
      </w:r>
      <w:r>
        <w:rPr>
          <w:color w:val="3D3D3D"/>
          <w:w w:val="110"/>
          <w:sz w:val="25"/>
        </w:rPr>
        <w:t>or</w:t>
      </w:r>
      <w:r>
        <w:rPr>
          <w:color w:val="3D3D3D"/>
          <w:spacing w:val="-66"/>
          <w:w w:val="110"/>
          <w:sz w:val="25"/>
        </w:rPr>
        <w:t> </w:t>
      </w:r>
      <w:r>
        <w:rPr>
          <w:color w:val="2A2A2A"/>
          <w:w w:val="110"/>
          <w:sz w:val="24"/>
        </w:rPr>
        <w:t>vary</w:t>
      </w:r>
      <w:r>
        <w:rPr>
          <w:color w:val="2A2A2A"/>
          <w:spacing w:val="-2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19"/>
          <w:w w:val="110"/>
          <w:sz w:val="24"/>
        </w:rPr>
        <w:t> </w:t>
      </w:r>
      <w:r>
        <w:rPr>
          <w:color w:val="3D3D3D"/>
          <w:w w:val="110"/>
          <w:sz w:val="24"/>
        </w:rPr>
        <w:t>condition.</w:t>
      </w:r>
    </w:p>
    <w:p>
      <w:pPr>
        <w:pStyle w:val="ListParagraph"/>
        <w:numPr>
          <w:ilvl w:val="0"/>
          <w:numId w:val="195"/>
        </w:numPr>
        <w:tabs>
          <w:tab w:pos="1366" w:val="left" w:leader="none"/>
        </w:tabs>
        <w:spacing w:line="225" w:lineRule="auto" w:before="21" w:after="0"/>
        <w:ind w:left="214" w:right="1278" w:firstLine="782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Where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revokes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varjes</w:t>
      </w:r>
      <w:r>
        <w:rPr>
          <w:color w:val="3D3D3D"/>
          <w:spacing w:val="1"/>
          <w:w w:val="105"/>
          <w:sz w:val="24"/>
        </w:rPr>
        <w:t> </w:t>
      </w:r>
      <w:r>
        <w:rPr>
          <w:rFonts w:ascii="Arial"/>
          <w:color w:val="3D3D3D"/>
          <w:w w:val="105"/>
          <w:sz w:val="21"/>
        </w:rPr>
        <w:t>a </w:t>
      </w:r>
      <w:r>
        <w:rPr>
          <w:color w:val="3D3D3D"/>
          <w:w w:val="105"/>
          <w:sz w:val="24"/>
        </w:rPr>
        <w:t>condition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imposes </w:t>
      </w:r>
      <w:r>
        <w:rPr>
          <w:color w:val="3D3D3D"/>
          <w:w w:val="105"/>
          <w:sz w:val="24"/>
        </w:rPr>
        <w:t>a new condition, the </w:t>
      </w:r>
      <w:r>
        <w:rPr>
          <w:color w:val="2A2A2A"/>
          <w:w w:val="105"/>
          <w:sz w:val="24"/>
        </w:rPr>
        <w:t>licensee </w:t>
      </w:r>
      <w:r>
        <w:rPr>
          <w:color w:val="3D3D3D"/>
          <w:w w:val="105"/>
          <w:sz w:val="25"/>
        </w:rPr>
        <w:t>shall, </w:t>
      </w:r>
      <w:r>
        <w:rPr>
          <w:color w:val="2A2A2A"/>
          <w:w w:val="105"/>
          <w:sz w:val="22"/>
        </w:rPr>
        <w:t>if </w:t>
      </w:r>
      <w:r>
        <w:rPr>
          <w:color w:val="3D3D3D"/>
          <w:w w:val="105"/>
          <w:sz w:val="24"/>
        </w:rPr>
        <w:t>requested to do so </w:t>
      </w:r>
      <w:r>
        <w:rPr>
          <w:color w:val="2A2A2A"/>
          <w:w w:val="105"/>
          <w:sz w:val="25"/>
        </w:rPr>
        <w:t>by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Commission, </w:t>
      </w:r>
      <w:r>
        <w:rPr>
          <w:color w:val="2A2A2A"/>
          <w:w w:val="105"/>
          <w:sz w:val="24"/>
        </w:rPr>
        <w:t>deliver the </w:t>
      </w:r>
      <w:r>
        <w:rPr>
          <w:color w:val="3D3D3D"/>
          <w:w w:val="105"/>
          <w:sz w:val="24"/>
        </w:rPr>
        <w:t>licence, approval </w:t>
      </w:r>
      <w:r>
        <w:rPr>
          <w:color w:val="2A2A2A"/>
          <w:w w:val="105"/>
          <w:sz w:val="25"/>
        </w:rPr>
        <w:t>or </w:t>
      </w:r>
      <w:r>
        <w:rPr>
          <w:color w:val="2A2A2A"/>
          <w:w w:val="105"/>
          <w:sz w:val="24"/>
        </w:rPr>
        <w:t>exemption </w:t>
      </w:r>
      <w:r>
        <w:rPr>
          <w:color w:val="3D3D3D"/>
          <w:w w:val="105"/>
          <w:sz w:val="25"/>
        </w:rPr>
        <w:t>of </w:t>
      </w:r>
      <w:r>
        <w:rPr>
          <w:color w:val="3D3D3D"/>
          <w:w w:val="105"/>
          <w:sz w:val="24"/>
        </w:rPr>
        <w:t>the </w:t>
      </w:r>
      <w:r>
        <w:rPr>
          <w:color w:val="2A2A2A"/>
          <w:w w:val="105"/>
          <w:sz w:val="24"/>
        </w:rPr>
        <w:t>licen</w:t>
      </w:r>
      <w:r>
        <w:rPr>
          <w:color w:val="525252"/>
          <w:w w:val="105"/>
          <w:sz w:val="24"/>
        </w:rPr>
        <w:t>see</w:t>
      </w:r>
      <w:r>
        <w:rPr>
          <w:color w:val="525252"/>
          <w:spacing w:val="1"/>
          <w:w w:val="105"/>
          <w:sz w:val="24"/>
        </w:rPr>
        <w:t> </w:t>
      </w:r>
      <w:r>
        <w:rPr>
          <w:rFonts w:ascii="Arial"/>
          <w:color w:val="3D3D3D"/>
          <w:w w:val="105"/>
          <w:sz w:val="21"/>
        </w:rPr>
        <w:t>to</w:t>
      </w:r>
      <w:r>
        <w:rPr>
          <w:rFonts w:ascii="Arial"/>
          <w:color w:val="3D3D3D"/>
          <w:spacing w:val="34"/>
          <w:w w:val="105"/>
          <w:sz w:val="21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2A2A2A"/>
          <w:w w:val="105"/>
          <w:sz w:val="24"/>
        </w:rPr>
        <w:t>for</w:t>
      </w:r>
      <w:r>
        <w:rPr>
          <w:color w:val="2A2A2A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re-issue.</w:t>
      </w:r>
    </w:p>
    <w:p>
      <w:pPr>
        <w:pStyle w:val="ListParagraph"/>
        <w:numPr>
          <w:ilvl w:val="0"/>
          <w:numId w:val="195"/>
        </w:numPr>
        <w:tabs>
          <w:tab w:pos="1335" w:val="left" w:leader="none"/>
        </w:tabs>
        <w:spacing w:line="279" w:lineRule="exact" w:before="21" w:after="0"/>
        <w:ind w:left="1334" w:right="0" w:hanging="339"/>
        <w:jc w:val="both"/>
        <w:rPr>
          <w:color w:val="3D3D3D"/>
          <w:sz w:val="25"/>
        </w:rPr>
      </w:pPr>
      <w:r>
        <w:rPr>
          <w:color w:val="2A2A2A"/>
          <w:w w:val="105"/>
          <w:sz w:val="24"/>
        </w:rPr>
        <w:t>For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3"/>
          <w:w w:val="105"/>
          <w:sz w:val="24"/>
        </w:rPr>
        <w:t> </w:t>
      </w:r>
      <w:r>
        <w:rPr>
          <w:color w:val="2A2A2A"/>
          <w:w w:val="105"/>
          <w:sz w:val="24"/>
        </w:rPr>
        <w:t>purpose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43"/>
          <w:w w:val="105"/>
          <w:sz w:val="24"/>
        </w:rPr>
        <w:t> </w:t>
      </w:r>
      <w:r>
        <w:rPr>
          <w:color w:val="3D3D3D"/>
          <w:w w:val="105"/>
          <w:sz w:val="24"/>
        </w:rPr>
        <w:t>this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section,</w:t>
      </w:r>
    </w:p>
    <w:p>
      <w:pPr>
        <w:pStyle w:val="BodyText"/>
        <w:spacing w:line="225" w:lineRule="auto" w:before="5"/>
        <w:ind w:left="1595" w:right="1297" w:hanging="414"/>
        <w:jc w:val="both"/>
      </w:pPr>
      <w:r>
        <w:rPr/>
        <w:pict>
          <v:line style="position:absolute;mso-position-horizontal-relative:page;mso-position-vertical-relative:paragraph;z-index:16017408" from="474.468903pt,61.419709pt" to="474.468903pt,2.257632pt" stroked="true" strokeweight="1.004167pt" strokecolor="#000000">
            <v:stroke dashstyle="solid"/>
            <w10:wrap type="none"/>
          </v:line>
        </w:pict>
      </w:r>
      <w:r>
        <w:rPr>
          <w:color w:val="525252"/>
          <w:w w:val="105"/>
        </w:rPr>
        <w:t>"a</w:t>
      </w:r>
      <w:r>
        <w:rPr>
          <w:color w:val="2A2A2A"/>
          <w:w w:val="105"/>
        </w:rPr>
        <w:t>pproval" means </w:t>
      </w:r>
      <w:r>
        <w:rPr>
          <w:color w:val="3D3D3D"/>
          <w:w w:val="105"/>
        </w:rPr>
        <w:t>a </w:t>
      </w:r>
      <w:r>
        <w:rPr>
          <w:color w:val="2A2A2A"/>
          <w:w w:val="105"/>
        </w:rPr>
        <w:t>permission </w:t>
      </w:r>
      <w:r>
        <w:rPr>
          <w:color w:val="3D3D3D"/>
          <w:w w:val="105"/>
        </w:rPr>
        <w:t>granted </w:t>
      </w:r>
      <w:r>
        <w:rPr>
          <w:color w:val="2A2A2A"/>
          <w:w w:val="105"/>
        </w:rPr>
        <w:t>under </w:t>
      </w:r>
      <w:r>
        <w:rPr>
          <w:color w:val="3D3D3D"/>
          <w:w w:val="105"/>
        </w:rPr>
        <w:t>this </w:t>
      </w:r>
      <w:r>
        <w:rPr>
          <w:color w:val="3D3D3D"/>
          <w:w w:val="105"/>
          <w:sz w:val="23"/>
        </w:rPr>
        <w:t>Act </w:t>
      </w:r>
      <w:r>
        <w:rPr>
          <w:color w:val="3D3D3D"/>
          <w:w w:val="105"/>
        </w:rPr>
        <w:t>or the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Regulations;</w:t>
      </w:r>
    </w:p>
    <w:p>
      <w:pPr>
        <w:pStyle w:val="BodyText"/>
        <w:spacing w:line="252" w:lineRule="exact"/>
        <w:ind w:left="1172"/>
        <w:jc w:val="both"/>
      </w:pPr>
      <w:r>
        <w:rPr>
          <w:color w:val="525252"/>
          <w:w w:val="105"/>
        </w:rPr>
        <w:t>"conditio</w:t>
      </w:r>
      <w:r>
        <w:rPr>
          <w:color w:val="2A2A2A"/>
          <w:w w:val="105"/>
        </w:rPr>
        <w:t>n</w:t>
      </w:r>
      <w:r>
        <w:rPr>
          <w:color w:val="696969"/>
          <w:w w:val="105"/>
        </w:rPr>
        <w:t>lt</w:t>
      </w:r>
      <w:r>
        <w:rPr>
          <w:color w:val="696969"/>
          <w:spacing w:val="-10"/>
          <w:w w:val="105"/>
        </w:rPr>
        <w:t> </w:t>
      </w:r>
      <w:r>
        <w:rPr>
          <w:color w:val="2A2A2A"/>
          <w:w w:val="105"/>
        </w:rPr>
        <w:t>means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10"/>
          <w:w w:val="105"/>
        </w:rPr>
        <w:t> </w:t>
      </w:r>
      <w:r>
        <w:rPr>
          <w:color w:val="2A2A2A"/>
          <w:w w:val="105"/>
        </w:rPr>
        <w:t>requirement</w:t>
      </w:r>
      <w:r>
        <w:rPr>
          <w:color w:val="2A2A2A"/>
          <w:spacing w:val="6"/>
          <w:w w:val="105"/>
        </w:rPr>
        <w:t> </w:t>
      </w:r>
      <w:r>
        <w:rPr>
          <w:color w:val="3D3D3D"/>
          <w:w w:val="105"/>
        </w:rPr>
        <w:t>attached</w:t>
      </w:r>
      <w:r>
        <w:rPr>
          <w:color w:val="3D3D3D"/>
          <w:spacing w:val="9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5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7"/>
          <w:w w:val="105"/>
        </w:rPr>
        <w:t> </w:t>
      </w:r>
      <w:r>
        <w:rPr>
          <w:color w:val="2A2A2A"/>
          <w:w w:val="105"/>
        </w:rPr>
        <w:t>licence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2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an</w:t>
      </w:r>
    </w:p>
    <w:p>
      <w:pPr>
        <w:pStyle w:val="BodyText"/>
        <w:spacing w:line="266" w:lineRule="exact"/>
        <w:ind w:left="1591"/>
        <w:jc w:val="both"/>
      </w:pPr>
      <w:r>
        <w:rPr>
          <w:color w:val="2A2A2A"/>
          <w:w w:val="105"/>
        </w:rPr>
        <w:t>approval</w:t>
      </w:r>
      <w:r>
        <w:rPr>
          <w:color w:val="2A2A2A"/>
          <w:spacing w:val="15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exemption;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and</w:t>
      </w:r>
    </w:p>
    <w:p>
      <w:pPr>
        <w:pStyle w:val="BodyText"/>
        <w:spacing w:line="225" w:lineRule="auto" w:before="5"/>
        <w:ind w:left="1585" w:right="1294" w:hanging="414"/>
        <w:jc w:val="both"/>
      </w:pPr>
      <w:r>
        <w:rPr>
          <w:color w:val="525252"/>
          <w:spacing w:val="-1"/>
          <w:w w:val="105"/>
        </w:rPr>
        <w:t>"</w:t>
      </w:r>
      <w:r>
        <w:rPr>
          <w:color w:val="2A2A2A"/>
          <w:spacing w:val="-1"/>
          <w:w w:val="105"/>
        </w:rPr>
        <w:t>exemption" me</w:t>
      </w:r>
      <w:r>
        <w:rPr>
          <w:color w:val="525252"/>
          <w:spacing w:val="-1"/>
          <w:w w:val="105"/>
        </w:rPr>
        <w:t>a</w:t>
      </w:r>
      <w:r>
        <w:rPr>
          <w:color w:val="2A2A2A"/>
          <w:spacing w:val="-1"/>
          <w:w w:val="105"/>
        </w:rPr>
        <w:t>n</w:t>
      </w:r>
      <w:r>
        <w:rPr>
          <w:color w:val="525252"/>
          <w:spacing w:val="-1"/>
          <w:w w:val="105"/>
        </w:rPr>
        <w:t>s </w:t>
      </w:r>
      <w:r>
        <w:rPr>
          <w:color w:val="3D3D3D"/>
          <w:w w:val="105"/>
        </w:rPr>
        <w:t>an </w:t>
      </w:r>
      <w:r>
        <w:rPr>
          <w:color w:val="2A2A2A"/>
          <w:w w:val="105"/>
        </w:rPr>
        <w:t>exception </w:t>
      </w:r>
      <w:r>
        <w:rPr>
          <w:color w:val="3D3D3D"/>
          <w:w w:val="105"/>
        </w:rPr>
        <w:t>granted under this Act or </w:t>
      </w:r>
      <w:r>
        <w:rPr>
          <w:color w:val="2A2A2A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1"/>
          <w:w w:val="105"/>
        </w:rPr>
        <w:t> </w:t>
      </w:r>
      <w:r>
        <w:rPr>
          <w:color w:val="2A2A2A"/>
          <w:w w:val="105"/>
        </w:rPr>
        <w:t>Regulations</w:t>
      </w:r>
      <w:r>
        <w:rPr>
          <w:color w:val="2A2A2A"/>
          <w:spacing w:val="16"/>
          <w:w w:val="105"/>
        </w:rPr>
        <w:t> </w:t>
      </w:r>
      <w:r>
        <w:rPr>
          <w:color w:val="525252"/>
          <w:w w:val="105"/>
        </w:rPr>
        <w:t>.</w:t>
      </w:r>
    </w:p>
    <w:p>
      <w:pPr>
        <w:spacing w:line="263" w:lineRule="exact" w:before="120"/>
        <w:ind w:left="189" w:right="0" w:firstLine="0"/>
        <w:jc w:val="both"/>
        <w:rPr>
          <w:b/>
          <w:sz w:val="24"/>
        </w:rPr>
      </w:pPr>
      <w:r>
        <w:rPr>
          <w:b/>
          <w:color w:val="2A2A2A"/>
          <w:sz w:val="24"/>
        </w:rPr>
        <w:t>Returns</w:t>
      </w:r>
      <w:r>
        <w:rPr>
          <w:b/>
          <w:color w:val="2A2A2A"/>
          <w:spacing w:val="15"/>
          <w:sz w:val="24"/>
        </w:rPr>
        <w:t> </w:t>
      </w:r>
      <w:r>
        <w:rPr>
          <w:b/>
          <w:color w:val="2A2A2A"/>
          <w:sz w:val="24"/>
        </w:rPr>
        <w:t>and</w:t>
      </w:r>
      <w:r>
        <w:rPr>
          <w:b/>
          <w:color w:val="2A2A2A"/>
          <w:spacing w:val="-21"/>
          <w:sz w:val="24"/>
        </w:rPr>
        <w:t> </w:t>
      </w:r>
      <w:r>
        <w:rPr>
          <w:b/>
          <w:color w:val="2A2A2A"/>
          <w:sz w:val="24"/>
        </w:rPr>
        <w:t>reports</w:t>
      </w:r>
    </w:p>
    <w:p>
      <w:pPr>
        <w:pStyle w:val="ListParagraph"/>
        <w:numPr>
          <w:ilvl w:val="0"/>
          <w:numId w:val="187"/>
        </w:numPr>
        <w:tabs>
          <w:tab w:pos="948" w:val="left" w:leader="none"/>
        </w:tabs>
        <w:spacing w:line="230" w:lineRule="auto" w:before="0" w:after="0"/>
        <w:ind w:left="181" w:right="1301" w:firstLine="256"/>
        <w:jc w:val="both"/>
        <w:rPr>
          <w:color w:val="2A2A2A"/>
          <w:sz w:val="24"/>
        </w:rPr>
      </w:pPr>
      <w:r>
        <w:rPr>
          <w:color w:val="2A2A2A"/>
          <w:w w:val="105"/>
          <w:sz w:val="23"/>
        </w:rPr>
        <w:t>(1) </w:t>
      </w:r>
      <w:r>
        <w:rPr>
          <w:color w:val="3D3D3D"/>
          <w:w w:val="105"/>
          <w:sz w:val="24"/>
        </w:rPr>
        <w:t>A </w:t>
      </w:r>
      <w:r>
        <w:rPr>
          <w:color w:val="2A2A2A"/>
          <w:w w:val="105"/>
          <w:sz w:val="24"/>
        </w:rPr>
        <w:t>licensee </w:t>
      </w:r>
      <w:r>
        <w:rPr>
          <w:color w:val="3D3D3D"/>
          <w:w w:val="105"/>
          <w:sz w:val="24"/>
        </w:rPr>
        <w:t>shalJ submit </w:t>
      </w:r>
      <w:r>
        <w:rPr>
          <w:color w:val="525252"/>
          <w:w w:val="105"/>
          <w:sz w:val="24"/>
        </w:rPr>
        <w:t>to </w:t>
      </w:r>
      <w:r>
        <w:rPr>
          <w:color w:val="3D3D3D"/>
          <w:w w:val="105"/>
          <w:sz w:val="24"/>
        </w:rPr>
        <w:t>the Commission such reports and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returns relating </w:t>
      </w:r>
      <w:r>
        <w:rPr>
          <w:color w:val="3D3D3D"/>
          <w:w w:val="105"/>
          <w:sz w:val="24"/>
        </w:rPr>
        <w:t>to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financial condition and business of the licensee as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specified </w:t>
      </w:r>
      <w:r>
        <w:rPr>
          <w:color w:val="2A2A2A"/>
          <w:w w:val="105"/>
          <w:sz w:val="24"/>
        </w:rPr>
        <w:t>in the Act, the Regulations </w:t>
      </w:r>
      <w:r>
        <w:rPr>
          <w:color w:val="3D3D3D"/>
          <w:w w:val="105"/>
          <w:sz w:val="24"/>
        </w:rPr>
        <w:t>or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directives or </w:t>
      </w:r>
      <w:r>
        <w:rPr>
          <w:color w:val="2A2A2A"/>
          <w:w w:val="105"/>
          <w:sz w:val="24"/>
        </w:rPr>
        <w:t>a</w:t>
      </w:r>
      <w:r>
        <w:rPr>
          <w:color w:val="525252"/>
          <w:w w:val="105"/>
          <w:sz w:val="24"/>
        </w:rPr>
        <w:t>s </w:t>
      </w:r>
      <w:r>
        <w:rPr>
          <w:color w:val="3D3D3D"/>
          <w:w w:val="105"/>
          <w:sz w:val="24"/>
        </w:rPr>
        <w:t>requested </w:t>
      </w:r>
      <w:r>
        <w:rPr>
          <w:color w:val="2A2A2A"/>
          <w:w w:val="105"/>
          <w:sz w:val="22"/>
        </w:rPr>
        <w:t>by</w:t>
      </w:r>
      <w:r>
        <w:rPr>
          <w:color w:val="2A2A2A"/>
          <w:spacing w:val="1"/>
          <w:w w:val="105"/>
          <w:sz w:val="22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23"/>
          <w:w w:val="110"/>
          <w:sz w:val="24"/>
        </w:rPr>
        <w:t> </w:t>
      </w:r>
      <w:r>
        <w:rPr>
          <w:color w:val="2A2A2A"/>
          <w:w w:val="110"/>
          <w:sz w:val="24"/>
        </w:rPr>
        <w:t>Commission.</w:t>
      </w:r>
    </w:p>
    <w:p>
      <w:pPr>
        <w:pStyle w:val="ListParagraph"/>
        <w:numPr>
          <w:ilvl w:val="0"/>
          <w:numId w:val="196"/>
        </w:numPr>
        <w:tabs>
          <w:tab w:pos="1305" w:val="left" w:leader="none"/>
        </w:tabs>
        <w:spacing w:line="218" w:lineRule="auto" w:before="22" w:after="0"/>
        <w:ind w:left="171" w:right="1310" w:firstLine="794"/>
        <w:jc w:val="both"/>
        <w:rPr>
          <w:sz w:val="24"/>
        </w:rPr>
      </w:pPr>
      <w:r>
        <w:rPr>
          <w:color w:val="2A2A2A"/>
          <w:w w:val="110"/>
          <w:sz w:val="24"/>
        </w:rPr>
        <w:t>Where </w:t>
      </w:r>
      <w:r>
        <w:rPr>
          <w:color w:val="3D3D3D"/>
          <w:w w:val="110"/>
          <w:sz w:val="24"/>
        </w:rPr>
        <w:t>the </w:t>
      </w:r>
      <w:r>
        <w:rPr>
          <w:color w:val="2A2A2A"/>
          <w:w w:val="110"/>
          <w:sz w:val="24"/>
        </w:rPr>
        <w:t>Commission </w:t>
      </w:r>
      <w:r>
        <w:rPr>
          <w:color w:val="3D3D3D"/>
          <w:w w:val="110"/>
          <w:sz w:val="24"/>
        </w:rPr>
        <w:t>considers that </w:t>
      </w:r>
      <w:r>
        <w:rPr>
          <w:color w:val="2A2A2A"/>
          <w:w w:val="110"/>
          <w:sz w:val="24"/>
        </w:rPr>
        <w:t>any </w:t>
      </w:r>
      <w:r>
        <w:rPr>
          <w:color w:val="525252"/>
          <w:w w:val="110"/>
          <w:sz w:val="24"/>
        </w:rPr>
        <w:t>re</w:t>
      </w:r>
      <w:r>
        <w:rPr>
          <w:color w:val="2A2A2A"/>
          <w:w w:val="110"/>
          <w:sz w:val="24"/>
        </w:rPr>
        <w:t>port </w:t>
      </w:r>
      <w:r>
        <w:rPr>
          <w:color w:val="3D3D3D"/>
          <w:w w:val="110"/>
          <w:sz w:val="24"/>
        </w:rPr>
        <w:t>or return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05"/>
          <w:sz w:val="24"/>
        </w:rPr>
        <w:t>submitted</w:t>
      </w:r>
      <w:r>
        <w:rPr>
          <w:color w:val="3D3D3D"/>
          <w:spacing w:val="-29"/>
          <w:w w:val="105"/>
          <w:sz w:val="24"/>
        </w:rPr>
        <w:t> </w:t>
      </w:r>
      <w:r>
        <w:rPr>
          <w:rFonts w:ascii="Arial"/>
          <w:color w:val="2A2A2A"/>
          <w:w w:val="105"/>
          <w:sz w:val="23"/>
        </w:rPr>
        <w:t>by</w:t>
      </w:r>
      <w:r>
        <w:rPr>
          <w:rFonts w:ascii="Arial"/>
          <w:color w:val="2A2A2A"/>
          <w:spacing w:val="-3"/>
          <w:w w:val="105"/>
          <w:sz w:val="23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-6"/>
          <w:w w:val="105"/>
          <w:sz w:val="24"/>
        </w:rPr>
        <w:t> </w:t>
      </w:r>
      <w:r>
        <w:rPr>
          <w:color w:val="2A2A2A"/>
          <w:w w:val="105"/>
          <w:sz w:val="24"/>
        </w:rPr>
        <w:t>licensee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2A2A2A"/>
          <w:w w:val="105"/>
          <w:sz w:val="25"/>
        </w:rPr>
        <w:t>under</w:t>
      </w:r>
      <w:r>
        <w:rPr>
          <w:color w:val="2A2A2A"/>
          <w:spacing w:val="-14"/>
          <w:w w:val="105"/>
          <w:sz w:val="25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2A2A2A"/>
          <w:w w:val="105"/>
          <w:sz w:val="23"/>
        </w:rPr>
        <w:t>(1)</w:t>
      </w:r>
      <w:r>
        <w:rPr>
          <w:color w:val="2A2A2A"/>
          <w:spacing w:val="-13"/>
          <w:w w:val="105"/>
          <w:sz w:val="23"/>
        </w:rPr>
        <w:t> </w:t>
      </w:r>
      <w:r>
        <w:rPr>
          <w:color w:val="525252"/>
          <w:w w:val="105"/>
          <w:sz w:val="24"/>
        </w:rPr>
        <w:t>is</w:t>
      </w:r>
    </w:p>
    <w:p>
      <w:pPr>
        <w:pStyle w:val="ListParagraph"/>
        <w:numPr>
          <w:ilvl w:val="1"/>
          <w:numId w:val="196"/>
        </w:numPr>
        <w:tabs>
          <w:tab w:pos="1573" w:val="left" w:leader="none"/>
        </w:tabs>
        <w:spacing w:line="260" w:lineRule="exact" w:before="0" w:after="0"/>
        <w:ind w:left="1572" w:right="0" w:hanging="432"/>
        <w:jc w:val="left"/>
        <w:rPr>
          <w:color w:val="2A2A2A"/>
          <w:sz w:val="24"/>
        </w:rPr>
      </w:pPr>
      <w:r>
        <w:rPr>
          <w:color w:val="3D3D3D"/>
          <w:w w:val="105"/>
          <w:sz w:val="24"/>
        </w:rPr>
        <w:t>inaccurate,</w:t>
      </w:r>
    </w:p>
    <w:p>
      <w:pPr>
        <w:pStyle w:val="ListParagraph"/>
        <w:numPr>
          <w:ilvl w:val="1"/>
          <w:numId w:val="196"/>
        </w:numPr>
        <w:tabs>
          <w:tab w:pos="1573" w:val="left" w:leader="none"/>
        </w:tabs>
        <w:spacing w:line="256" w:lineRule="exact" w:before="0" w:after="0"/>
        <w:ind w:left="1572" w:right="0" w:hanging="431"/>
        <w:jc w:val="left"/>
        <w:rPr>
          <w:color w:val="3D3D3D"/>
          <w:sz w:val="23"/>
        </w:rPr>
      </w:pPr>
      <w:r>
        <w:rPr>
          <w:color w:val="2A2A2A"/>
          <w:w w:val="110"/>
          <w:sz w:val="24"/>
        </w:rPr>
        <w:t>incomplete</w:t>
      </w:r>
      <w:r>
        <w:rPr>
          <w:color w:val="525252"/>
          <w:w w:val="110"/>
          <w:sz w:val="24"/>
        </w:rPr>
        <w:t>,</w:t>
      </w:r>
    </w:p>
    <w:p>
      <w:pPr>
        <w:pStyle w:val="ListParagraph"/>
        <w:numPr>
          <w:ilvl w:val="1"/>
          <w:numId w:val="196"/>
        </w:numPr>
        <w:tabs>
          <w:tab w:pos="1572" w:val="left" w:leader="none"/>
        </w:tabs>
        <w:spacing w:line="261" w:lineRule="exact" w:before="0" w:after="0"/>
        <w:ind w:left="1571" w:right="0" w:hanging="441"/>
        <w:jc w:val="left"/>
        <w:rPr>
          <w:color w:val="3D3D3D"/>
          <w:sz w:val="23"/>
        </w:rPr>
      </w:pPr>
      <w:r>
        <w:rPr>
          <w:color w:val="2A2A2A"/>
          <w:w w:val="110"/>
          <w:sz w:val="24"/>
        </w:rPr>
        <w:t>delayed</w:t>
      </w:r>
      <w:r>
        <w:rPr>
          <w:color w:val="525252"/>
          <w:w w:val="110"/>
          <w:sz w:val="24"/>
        </w:rPr>
        <w:t>,</w:t>
      </w:r>
    </w:p>
    <w:p>
      <w:pPr>
        <w:pStyle w:val="ListParagraph"/>
        <w:numPr>
          <w:ilvl w:val="1"/>
          <w:numId w:val="196"/>
        </w:numPr>
        <w:tabs>
          <w:tab w:pos="1558" w:val="left" w:leader="none"/>
        </w:tabs>
        <w:spacing w:line="225" w:lineRule="auto" w:before="6" w:after="0"/>
        <w:ind w:left="1560" w:right="1325" w:hanging="430"/>
        <w:jc w:val="left"/>
        <w:rPr>
          <w:color w:val="3D3D3D"/>
          <w:sz w:val="24"/>
        </w:rPr>
      </w:pPr>
      <w:r>
        <w:rPr>
          <w:color w:val="2A2A2A"/>
          <w:w w:val="105"/>
          <w:sz w:val="24"/>
        </w:rPr>
        <w:t>not</w:t>
      </w:r>
      <w:r>
        <w:rPr>
          <w:color w:val="2A2A2A"/>
          <w:spacing w:val="29"/>
          <w:w w:val="105"/>
          <w:sz w:val="24"/>
        </w:rPr>
        <w:t> </w:t>
      </w:r>
      <w:r>
        <w:rPr>
          <w:color w:val="2A2A2A"/>
          <w:w w:val="105"/>
          <w:sz w:val="24"/>
        </w:rPr>
        <w:t>prepared</w:t>
      </w:r>
      <w:r>
        <w:rPr>
          <w:color w:val="2A2A2A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24"/>
          <w:w w:val="105"/>
          <w:sz w:val="24"/>
        </w:rPr>
        <w:t> </w:t>
      </w:r>
      <w:r>
        <w:rPr>
          <w:color w:val="2A2A2A"/>
          <w:w w:val="105"/>
          <w:sz w:val="24"/>
        </w:rPr>
        <w:t>accordance</w:t>
      </w:r>
      <w:r>
        <w:rPr>
          <w:color w:val="2A2A2A"/>
          <w:spacing w:val="27"/>
          <w:w w:val="105"/>
          <w:sz w:val="24"/>
        </w:rPr>
        <w:t> </w:t>
      </w:r>
      <w:r>
        <w:rPr>
          <w:color w:val="3D3D3D"/>
          <w:w w:val="105"/>
          <w:sz w:val="24"/>
        </w:rPr>
        <w:t>with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this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2A2A2A"/>
          <w:w w:val="105"/>
          <w:sz w:val="24"/>
        </w:rPr>
        <w:t>Act,</w:t>
      </w:r>
      <w:r>
        <w:rPr>
          <w:color w:val="2A2A2A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1"/>
          <w:w w:val="105"/>
          <w:sz w:val="24"/>
        </w:rPr>
        <w:t> </w:t>
      </w:r>
      <w:r>
        <w:rPr>
          <w:color w:val="3D3D3D"/>
          <w:w w:val="105"/>
          <w:sz w:val="24"/>
        </w:rPr>
        <w:t>Regulations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29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8"/>
          <w:w w:val="105"/>
          <w:sz w:val="24"/>
        </w:rPr>
        <w:t> </w:t>
      </w:r>
      <w:r>
        <w:rPr>
          <w:color w:val="3D3D3D"/>
          <w:w w:val="105"/>
          <w:sz w:val="24"/>
        </w:rPr>
        <w:t>directives,</w:t>
      </w:r>
      <w:r>
        <w:rPr>
          <w:color w:val="3D3D3D"/>
          <w:spacing w:val="22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</w:p>
    <w:p>
      <w:pPr>
        <w:pStyle w:val="ListParagraph"/>
        <w:numPr>
          <w:ilvl w:val="1"/>
          <w:numId w:val="196"/>
        </w:numPr>
        <w:tabs>
          <w:tab w:pos="1558" w:val="left" w:leader="none"/>
        </w:tabs>
        <w:spacing w:line="259" w:lineRule="exact" w:before="0" w:after="0"/>
        <w:ind w:left="1557" w:right="0" w:hanging="427"/>
        <w:jc w:val="left"/>
        <w:rPr>
          <w:color w:val="3D3D3D"/>
          <w:sz w:val="23"/>
        </w:rPr>
      </w:pPr>
      <w:r>
        <w:rPr>
          <w:color w:val="2A2A2A"/>
          <w:w w:val="110"/>
          <w:sz w:val="24"/>
        </w:rPr>
        <w:t>not</w:t>
      </w:r>
      <w:r>
        <w:rPr>
          <w:color w:val="2A2A2A"/>
          <w:spacing w:val="2"/>
          <w:w w:val="110"/>
          <w:sz w:val="24"/>
        </w:rPr>
        <w:t> </w:t>
      </w:r>
      <w:r>
        <w:rPr>
          <w:color w:val="3D3D3D"/>
          <w:w w:val="110"/>
          <w:sz w:val="25"/>
        </w:rPr>
        <w:t>in</w:t>
      </w:r>
      <w:r>
        <w:rPr>
          <w:color w:val="3D3D3D"/>
          <w:spacing w:val="5"/>
          <w:w w:val="110"/>
          <w:sz w:val="25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-10"/>
          <w:w w:val="110"/>
          <w:sz w:val="24"/>
        </w:rPr>
        <w:t> </w:t>
      </w:r>
      <w:r>
        <w:rPr>
          <w:color w:val="3D3D3D"/>
          <w:w w:val="110"/>
          <w:sz w:val="24"/>
        </w:rPr>
        <w:t>approved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form,</w:t>
      </w:r>
    </w:p>
    <w:p>
      <w:pPr>
        <w:pStyle w:val="BodyText"/>
        <w:spacing w:line="228" w:lineRule="auto" w:before="3"/>
        <w:ind w:left="165" w:right="1171" w:firstLine="6"/>
      </w:pPr>
      <w:r>
        <w:rPr>
          <w:color w:val="2A2A2A"/>
          <w:w w:val="105"/>
        </w:rPr>
        <w:t>the</w:t>
      </w:r>
      <w:r>
        <w:rPr>
          <w:color w:val="2A2A2A"/>
          <w:spacing w:val="7"/>
          <w:w w:val="105"/>
        </w:rPr>
        <w:t> </w:t>
      </w:r>
      <w:r>
        <w:rPr>
          <w:color w:val="3D3D3D"/>
          <w:w w:val="105"/>
        </w:rPr>
        <w:t>licensee</w:t>
      </w:r>
      <w:r>
        <w:rPr>
          <w:color w:val="3D3D3D"/>
          <w:spacing w:val="-6"/>
          <w:w w:val="105"/>
        </w:rPr>
        <w:t> </w:t>
      </w:r>
      <w:r>
        <w:rPr>
          <w:rFonts w:ascii="Arial"/>
          <w:color w:val="2A2A2A"/>
          <w:w w:val="105"/>
          <w:sz w:val="22"/>
        </w:rPr>
        <w:t>is</w:t>
      </w:r>
      <w:r>
        <w:rPr>
          <w:rFonts w:ascii="Arial"/>
          <w:color w:val="2A2A2A"/>
          <w:spacing w:val="-17"/>
          <w:w w:val="105"/>
          <w:sz w:val="22"/>
        </w:rPr>
        <w:t> </w:t>
      </w:r>
      <w:r>
        <w:rPr>
          <w:color w:val="2A2A2A"/>
          <w:w w:val="105"/>
        </w:rPr>
        <w:t>liable</w:t>
      </w:r>
      <w:r>
        <w:rPr>
          <w:color w:val="2A2A2A"/>
          <w:spacing w:val="6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pay</w:t>
      </w:r>
      <w:r>
        <w:rPr>
          <w:color w:val="3D3D3D"/>
          <w:spacing w:val="32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21"/>
          <w:w w:val="105"/>
        </w:rPr>
        <w:t> </w:t>
      </w:r>
      <w:r>
        <w:rPr>
          <w:color w:val="3D3D3D"/>
          <w:w w:val="105"/>
        </w:rPr>
        <w:t>Commission</w:t>
      </w:r>
      <w:r>
        <w:rPr>
          <w:color w:val="3D3D3D"/>
          <w:spacing w:val="15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19"/>
          <w:w w:val="105"/>
        </w:rPr>
        <w:t> </w:t>
      </w:r>
      <w:r>
        <w:rPr>
          <w:color w:val="3D3D3D"/>
          <w:w w:val="105"/>
        </w:rPr>
        <w:t>administrativepenalty</w:t>
      </w:r>
      <w:r>
        <w:rPr>
          <w:color w:val="3D3D3D"/>
          <w:spacing w:val="-6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specified</w:t>
      </w:r>
      <w:r>
        <w:rPr>
          <w:color w:val="3D3D3D"/>
          <w:spacing w:val="8"/>
          <w:w w:val="105"/>
        </w:rPr>
        <w:t> </w:t>
      </w:r>
      <w:r>
        <w:rPr>
          <w:color w:val="2A2A2A"/>
          <w:w w:val="105"/>
          <w:sz w:val="25"/>
        </w:rPr>
        <w:t>in</w:t>
      </w:r>
      <w:r>
        <w:rPr>
          <w:color w:val="2A2A2A"/>
          <w:spacing w:val="20"/>
          <w:w w:val="105"/>
          <w:sz w:val="2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First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Schedule</w:t>
      </w:r>
      <w:r>
        <w:rPr>
          <w:color w:val="525252"/>
          <w:w w:val="105"/>
        </w:rPr>
        <w:t>,</w:t>
      </w:r>
    </w:p>
    <w:p>
      <w:pPr>
        <w:spacing w:before="96"/>
        <w:ind w:left="2692" w:right="0" w:firstLine="0"/>
        <w:jc w:val="left"/>
        <w:rPr>
          <w:i/>
          <w:sz w:val="24"/>
        </w:rPr>
      </w:pPr>
      <w:r>
        <w:rPr>
          <w:i/>
          <w:color w:val="2A2A2A"/>
          <w:w w:val="90"/>
          <w:sz w:val="25"/>
        </w:rPr>
        <w:t>Supervisory</w:t>
      </w:r>
      <w:r>
        <w:rPr>
          <w:i/>
          <w:color w:val="2A2A2A"/>
          <w:spacing w:val="3"/>
          <w:w w:val="90"/>
          <w:sz w:val="25"/>
        </w:rPr>
        <w:t> </w:t>
      </w:r>
      <w:r>
        <w:rPr>
          <w:i/>
          <w:color w:val="3D3D3D"/>
          <w:w w:val="90"/>
          <w:sz w:val="24"/>
        </w:rPr>
        <w:t>Co-operation</w:t>
      </w:r>
    </w:p>
    <w:p>
      <w:pPr>
        <w:spacing w:line="273" w:lineRule="exact" w:before="72"/>
        <w:ind w:left="150" w:right="0" w:firstLine="0"/>
        <w:jc w:val="left"/>
        <w:rPr>
          <w:b/>
          <w:sz w:val="24"/>
        </w:rPr>
      </w:pPr>
      <w:r>
        <w:rPr>
          <w:b/>
          <w:color w:val="2A2A2A"/>
          <w:w w:val="105"/>
          <w:sz w:val="24"/>
        </w:rPr>
        <w:t>Duty</w:t>
      </w:r>
      <w:r>
        <w:rPr>
          <w:b/>
          <w:color w:val="2A2A2A"/>
          <w:spacing w:val="-1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to</w:t>
      </w:r>
      <w:r>
        <w:rPr>
          <w:b/>
          <w:color w:val="2A2A2A"/>
          <w:spacing w:val="24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co-operate</w:t>
      </w:r>
    </w:p>
    <w:p>
      <w:pPr>
        <w:pStyle w:val="ListParagraph"/>
        <w:numPr>
          <w:ilvl w:val="0"/>
          <w:numId w:val="187"/>
        </w:numPr>
        <w:tabs>
          <w:tab w:pos="907" w:val="left" w:leader="none"/>
        </w:tabs>
        <w:spacing w:line="266" w:lineRule="exact" w:before="0" w:after="0"/>
        <w:ind w:left="906" w:right="0" w:hanging="509"/>
        <w:jc w:val="left"/>
        <w:rPr>
          <w:color w:val="2A2A2A"/>
          <w:sz w:val="24"/>
        </w:rPr>
      </w:pPr>
      <w:r>
        <w:rPr>
          <w:color w:val="3D3D3D"/>
          <w:sz w:val="24"/>
        </w:rPr>
        <w:t>(1)</w:t>
      </w:r>
      <w:r>
        <w:rPr>
          <w:color w:val="3D3D3D"/>
          <w:spacing w:val="-6"/>
          <w:sz w:val="24"/>
        </w:rPr>
        <w:t> </w:t>
      </w:r>
      <w:r>
        <w:rPr>
          <w:color w:val="2A2A2A"/>
          <w:sz w:val="24"/>
        </w:rPr>
        <w:t>The</w:t>
      </w:r>
      <w:r>
        <w:rPr>
          <w:color w:val="2A2A2A"/>
          <w:spacing w:val="49"/>
          <w:sz w:val="24"/>
        </w:rPr>
        <w:t> </w:t>
      </w:r>
      <w:r>
        <w:rPr>
          <w:color w:val="2A2A2A"/>
          <w:sz w:val="24"/>
        </w:rPr>
        <w:t>Commission</w:t>
      </w:r>
      <w:r>
        <w:rPr>
          <w:color w:val="2A2A2A"/>
          <w:spacing w:val="54"/>
          <w:sz w:val="24"/>
        </w:rPr>
        <w:t> </w:t>
      </w:r>
      <w:r>
        <w:rPr>
          <w:color w:val="3D3D3D"/>
          <w:sz w:val="24"/>
        </w:rPr>
        <w:t>shall</w:t>
      </w:r>
      <w:r>
        <w:rPr>
          <w:color w:val="3D3D3D"/>
          <w:spacing w:val="14"/>
          <w:sz w:val="24"/>
        </w:rPr>
        <w:t> </w:t>
      </w:r>
      <w:r>
        <w:rPr>
          <w:color w:val="3D3D3D"/>
          <w:sz w:val="24"/>
        </w:rPr>
        <w:t>co</w:t>
      </w:r>
      <w:r>
        <w:rPr>
          <w:color w:val="696969"/>
          <w:sz w:val="24"/>
        </w:rPr>
        <w:t>-</w:t>
      </w:r>
      <w:r>
        <w:rPr>
          <w:color w:val="2A2A2A"/>
          <w:sz w:val="24"/>
        </w:rPr>
        <w:t>opera</w:t>
      </w:r>
      <w:r>
        <w:rPr>
          <w:color w:val="2A2A2A"/>
          <w:spacing w:val="9"/>
          <w:sz w:val="24"/>
        </w:rPr>
        <w:t> </w:t>
      </w:r>
      <w:r>
        <w:rPr>
          <w:color w:val="2A2A2A"/>
          <w:sz w:val="24"/>
        </w:rPr>
        <w:t>te</w:t>
      </w:r>
      <w:r>
        <w:rPr>
          <w:color w:val="2A2A2A"/>
          <w:spacing w:val="49"/>
          <w:sz w:val="24"/>
        </w:rPr>
        <w:t> </w:t>
      </w:r>
      <w:r>
        <w:rPr>
          <w:color w:val="2A2A2A"/>
          <w:sz w:val="24"/>
        </w:rPr>
        <w:t>with</w:t>
      </w:r>
    </w:p>
    <w:p>
      <w:pPr>
        <w:pStyle w:val="ListParagraph"/>
        <w:numPr>
          <w:ilvl w:val="1"/>
          <w:numId w:val="187"/>
        </w:numPr>
        <w:tabs>
          <w:tab w:pos="1524" w:val="left" w:leader="none"/>
        </w:tabs>
        <w:spacing w:line="276" w:lineRule="exact" w:before="0" w:after="0"/>
        <w:ind w:left="1523" w:right="0" w:hanging="332"/>
        <w:jc w:val="left"/>
        <w:rPr>
          <w:color w:val="2A2A2A"/>
          <w:sz w:val="23"/>
        </w:rPr>
      </w:pPr>
      <w:r>
        <w:rPr>
          <w:rFonts w:ascii="Arial"/>
          <w:color w:val="3D3D3D"/>
          <w:w w:val="105"/>
          <w:sz w:val="25"/>
        </w:rPr>
        <w:t>law</w:t>
      </w:r>
      <w:r>
        <w:rPr>
          <w:rFonts w:ascii="Arial"/>
          <w:color w:val="3D3D3D"/>
          <w:spacing w:val="7"/>
          <w:w w:val="105"/>
          <w:sz w:val="25"/>
        </w:rPr>
        <w:t> </w:t>
      </w:r>
      <w:r>
        <w:rPr>
          <w:color w:val="2A2A2A"/>
          <w:w w:val="105"/>
          <w:sz w:val="24"/>
        </w:rPr>
        <w:t>enforcement</w:t>
      </w:r>
      <w:r>
        <w:rPr>
          <w:color w:val="2A2A2A"/>
          <w:spacing w:val="25"/>
          <w:w w:val="105"/>
          <w:sz w:val="24"/>
        </w:rPr>
        <w:t> </w:t>
      </w:r>
      <w:r>
        <w:rPr>
          <w:color w:val="2A2A2A"/>
          <w:w w:val="105"/>
          <w:sz w:val="24"/>
        </w:rPr>
        <w:t>autho</w:t>
      </w:r>
      <w:r>
        <w:rPr>
          <w:color w:val="525252"/>
          <w:w w:val="105"/>
          <w:sz w:val="24"/>
        </w:rPr>
        <w:t>r</w:t>
      </w:r>
      <w:r>
        <w:rPr>
          <w:color w:val="2A2A2A"/>
          <w:w w:val="105"/>
          <w:sz w:val="24"/>
        </w:rPr>
        <w:t>ities;</w:t>
      </w:r>
    </w:p>
    <w:p>
      <w:pPr>
        <w:pStyle w:val="ListParagraph"/>
        <w:numPr>
          <w:ilvl w:val="1"/>
          <w:numId w:val="187"/>
        </w:numPr>
        <w:tabs>
          <w:tab w:pos="1538" w:val="left" w:leader="none"/>
        </w:tabs>
        <w:spacing w:line="261" w:lineRule="exact" w:before="0" w:after="0"/>
        <w:ind w:left="1537" w:right="0" w:hanging="427"/>
        <w:jc w:val="left"/>
        <w:rPr>
          <w:color w:val="3D3D3D"/>
          <w:sz w:val="23"/>
        </w:rPr>
      </w:pPr>
      <w:r>
        <w:rPr>
          <w:color w:val="3D3D3D"/>
          <w:w w:val="105"/>
          <w:sz w:val="24"/>
        </w:rPr>
        <w:t>supervisory</w:t>
      </w:r>
      <w:r>
        <w:rPr>
          <w:color w:val="3D3D3D"/>
          <w:spacing w:val="24"/>
          <w:w w:val="105"/>
          <w:sz w:val="24"/>
        </w:rPr>
        <w:t> </w:t>
      </w:r>
      <w:r>
        <w:rPr>
          <w:color w:val="2A2A2A"/>
          <w:w w:val="105"/>
          <w:sz w:val="24"/>
        </w:rPr>
        <w:t>authorities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23"/>
          <w:w w:val="105"/>
          <w:sz w:val="24"/>
        </w:rPr>
        <w:t> </w:t>
      </w:r>
      <w:r>
        <w:rPr>
          <w:color w:val="2A2A2A"/>
          <w:w w:val="105"/>
          <w:sz w:val="24"/>
        </w:rPr>
        <w:t>tbe</w:t>
      </w:r>
      <w:r>
        <w:rPr>
          <w:color w:val="2A2A2A"/>
          <w:spacing w:val="29"/>
          <w:w w:val="105"/>
          <w:sz w:val="24"/>
        </w:rPr>
        <w:t> </w:t>
      </w:r>
      <w:r>
        <w:rPr>
          <w:color w:val="2A2A2A"/>
          <w:w w:val="105"/>
          <w:sz w:val="24"/>
        </w:rPr>
        <w:t>country;</w:t>
      </w:r>
      <w:r>
        <w:rPr>
          <w:color w:val="2A2A2A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1"/>
          <w:numId w:val="187"/>
        </w:numPr>
        <w:tabs>
          <w:tab w:pos="1551" w:val="left" w:leader="none"/>
        </w:tabs>
        <w:spacing w:line="287" w:lineRule="exact" w:before="0" w:after="0"/>
        <w:ind w:left="1550" w:right="0" w:hanging="442"/>
        <w:jc w:val="left"/>
        <w:rPr>
          <w:color w:val="3D3D3D"/>
          <w:sz w:val="26"/>
        </w:rPr>
      </w:pPr>
      <w:r>
        <w:rPr>
          <w:color w:val="3D3D3D"/>
          <w:w w:val="105"/>
          <w:sz w:val="24"/>
        </w:rPr>
        <w:t>foreign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3D3D3D"/>
          <w:w w:val="105"/>
          <w:sz w:val="24"/>
        </w:rPr>
        <w:t>supervisory</w:t>
      </w:r>
      <w:r>
        <w:rPr>
          <w:color w:val="3D3D3D"/>
          <w:spacing w:val="37"/>
          <w:w w:val="105"/>
          <w:sz w:val="24"/>
        </w:rPr>
        <w:t> </w:t>
      </w:r>
      <w:r>
        <w:rPr>
          <w:color w:val="3D3D3D"/>
          <w:w w:val="105"/>
          <w:sz w:val="24"/>
        </w:rPr>
        <w:t>authorities.</w:t>
      </w:r>
    </w:p>
    <w:p>
      <w:pPr>
        <w:spacing w:after="0" w:line="287" w:lineRule="exact"/>
        <w:jc w:val="left"/>
        <w:rPr>
          <w:sz w:val="26"/>
        </w:rPr>
        <w:sectPr>
          <w:pgSz w:w="9600" w:h="14560"/>
          <w:pgMar w:header="0" w:footer="1047" w:top="380" w:bottom="130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18944" from="469.448059pt,722.484818pt" to="469.448059pt,690.39691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6819" w:val="left" w:leader="none"/>
        </w:tabs>
        <w:spacing w:before="90"/>
        <w:ind w:left="317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21504" from="475.473053pt,14.700388pt" to="475.473053pt,-70.533112pt" stroked="true" strokeweight="1.004167pt" strokecolor="#000000">
            <v:stroke dashstyle="solid"/>
            <w10:wrap type="none"/>
          </v:line>
        </w:pict>
      </w:r>
      <w:r>
        <w:rPr>
          <w:i/>
          <w:color w:val="3A3A3A"/>
          <w:w w:val="95"/>
          <w:sz w:val="24"/>
        </w:rPr>
        <w:t>Insurance</w:t>
      </w:r>
      <w:r>
        <w:rPr>
          <w:i/>
          <w:color w:val="3A3A3A"/>
          <w:spacing w:val="-8"/>
          <w:w w:val="95"/>
          <w:sz w:val="24"/>
        </w:rPr>
        <w:t> </w:t>
      </w:r>
      <w:r>
        <w:rPr>
          <w:i/>
          <w:color w:val="4F4F4F"/>
          <w:w w:val="95"/>
          <w:sz w:val="24"/>
        </w:rPr>
        <w:t>Act,</w:t>
      </w:r>
      <w:r>
        <w:rPr>
          <w:i/>
          <w:color w:val="4F4F4F"/>
          <w:spacing w:val="-3"/>
          <w:w w:val="95"/>
          <w:sz w:val="24"/>
        </w:rPr>
        <w:t> </w:t>
      </w:r>
      <w:r>
        <w:rPr>
          <w:i/>
          <w:color w:val="4F4F4F"/>
          <w:w w:val="95"/>
          <w:sz w:val="24"/>
        </w:rPr>
        <w:t>2021</w:t>
        <w:tab/>
      </w:r>
      <w:r>
        <w:rPr>
          <w:b/>
          <w:color w:val="3A3A3A"/>
          <w:position w:val="-2"/>
          <w:sz w:val="23"/>
        </w:rPr>
        <w:t>Act</w:t>
      </w:r>
      <w:r>
        <w:rPr>
          <w:b/>
          <w:color w:val="3A3A3A"/>
          <w:spacing w:val="1"/>
          <w:position w:val="-2"/>
          <w:sz w:val="23"/>
        </w:rPr>
        <w:t> </w:t>
      </w:r>
      <w:r>
        <w:rPr>
          <w:b/>
          <w:color w:val="242424"/>
          <w:position w:val="-2"/>
          <w:sz w:val="23"/>
        </w:rPr>
        <w:t>1061</w:t>
      </w:r>
    </w:p>
    <w:p>
      <w:pPr>
        <w:pStyle w:val="BodyText"/>
        <w:spacing w:before="7"/>
        <w:rPr>
          <w:b/>
          <w:sz w:val="38"/>
        </w:rPr>
      </w:pPr>
    </w:p>
    <w:p>
      <w:pPr>
        <w:pStyle w:val="BodyText"/>
        <w:spacing w:line="223" w:lineRule="auto"/>
        <w:ind w:left="387" w:right="1123" w:firstLine="800"/>
        <w:jc w:val="both"/>
      </w:pPr>
      <w:r>
        <w:rPr/>
        <w:pict>
          <v:line style="position:absolute;mso-position-horizontal-relative:page;mso-position-vertical-relative:paragraph;z-index:16020992" from="473.966797pt,142.280140pt" to="473.966797pt,-1.11269pt" stroked="true" strokeweight="1.004167pt" strokecolor="#000000">
            <v:stroke dashstyle="solid"/>
            <w10:wrap type="none"/>
          </v:line>
        </w:pict>
      </w:r>
      <w:r>
        <w:rPr>
          <w:color w:val="3A3A3A"/>
          <w:w w:val="105"/>
        </w:rPr>
        <w:t>(2) Co-operation</w:t>
      </w:r>
      <w:r>
        <w:rPr>
          <w:color w:val="3A3A3A"/>
          <w:spacing w:val="1"/>
          <w:w w:val="105"/>
        </w:rPr>
        <w:t> </w:t>
      </w:r>
      <w:r>
        <w:rPr>
          <w:color w:val="242424"/>
          <w:w w:val="105"/>
        </w:rPr>
        <w:t>under </w:t>
      </w:r>
      <w:r>
        <w:rPr>
          <w:color w:val="3A3A3A"/>
          <w:w w:val="105"/>
        </w:rPr>
        <w:t>subsection </w:t>
      </w:r>
      <w:r>
        <w:rPr>
          <w:rFonts w:ascii="Arial"/>
          <w:color w:val="3A3A3A"/>
          <w:w w:val="105"/>
          <w:sz w:val="22"/>
        </w:rPr>
        <w:t>(1) </w:t>
      </w:r>
      <w:r>
        <w:rPr>
          <w:color w:val="3A3A3A"/>
          <w:w w:val="105"/>
        </w:rPr>
        <w:t>includes the sharjng of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information and </w:t>
      </w:r>
      <w:r>
        <w:rPr>
          <w:color w:val="242424"/>
          <w:w w:val="105"/>
        </w:rPr>
        <w:t>documents which the </w:t>
      </w:r>
      <w:r>
        <w:rPr>
          <w:color w:val="3A3A3A"/>
          <w:w w:val="105"/>
        </w:rPr>
        <w:t>Commission is not prevented </w:t>
      </w:r>
      <w:r>
        <w:rPr>
          <w:rFonts w:ascii="Arial"/>
          <w:color w:val="3A3A3A"/>
          <w:w w:val="105"/>
          <w:sz w:val="22"/>
        </w:rPr>
        <w:t>by</w:t>
      </w:r>
      <w:r>
        <w:rPr>
          <w:rFonts w:ascii="Arial"/>
          <w:color w:val="3A3A3A"/>
          <w:spacing w:val="1"/>
          <w:w w:val="105"/>
          <w:sz w:val="22"/>
        </w:rPr>
        <w:t> </w:t>
      </w:r>
      <w:r>
        <w:rPr>
          <w:color w:val="3A3A3A"/>
          <w:w w:val="105"/>
          <w:sz w:val="26"/>
        </w:rPr>
        <w:t>this</w:t>
      </w:r>
      <w:r>
        <w:rPr>
          <w:color w:val="3A3A3A"/>
          <w:spacing w:val="-3"/>
          <w:w w:val="105"/>
          <w:sz w:val="26"/>
        </w:rPr>
        <w:t> </w:t>
      </w:r>
      <w:r>
        <w:rPr>
          <w:color w:val="3A3A3A"/>
          <w:w w:val="105"/>
        </w:rPr>
        <w:t>Act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12"/>
          <w:w w:val="105"/>
        </w:rPr>
        <w:t> </w:t>
      </w:r>
      <w:r>
        <w:rPr>
          <w:color w:val="242424"/>
          <w:w w:val="105"/>
        </w:rPr>
        <w:t>any</w:t>
      </w:r>
      <w:r>
        <w:rPr>
          <w:color w:val="242424"/>
          <w:spacing w:val="13"/>
          <w:w w:val="105"/>
        </w:rPr>
        <w:t> </w:t>
      </w:r>
      <w:r>
        <w:rPr>
          <w:color w:val="3A3A3A"/>
          <w:w w:val="105"/>
        </w:rPr>
        <w:t>other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enactment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from</w:t>
      </w:r>
      <w:r>
        <w:rPr>
          <w:color w:val="3A3A3A"/>
          <w:spacing w:val="19"/>
          <w:w w:val="105"/>
        </w:rPr>
        <w:t> </w:t>
      </w:r>
      <w:r>
        <w:rPr>
          <w:color w:val="3A3A3A"/>
          <w:w w:val="105"/>
        </w:rPr>
        <w:t>disclosing.</w:t>
      </w:r>
    </w:p>
    <w:p>
      <w:pPr>
        <w:spacing w:line="264" w:lineRule="exact" w:before="106"/>
        <w:ind w:left="388" w:right="0" w:firstLine="0"/>
        <w:jc w:val="both"/>
        <w:rPr>
          <w:b/>
          <w:sz w:val="24"/>
        </w:rPr>
      </w:pPr>
      <w:r>
        <w:rPr>
          <w:b/>
          <w:color w:val="242424"/>
          <w:w w:val="105"/>
          <w:sz w:val="24"/>
        </w:rPr>
        <w:t>Provision</w:t>
      </w:r>
      <w:r>
        <w:rPr>
          <w:b/>
          <w:color w:val="242424"/>
          <w:spacing w:val="-4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of</w:t>
      </w:r>
      <w:r>
        <w:rPr>
          <w:b/>
          <w:color w:val="242424"/>
          <w:spacing w:val="-4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assistance</w:t>
      </w:r>
      <w:r>
        <w:rPr>
          <w:b/>
          <w:color w:val="242424"/>
          <w:spacing w:val="-8"/>
          <w:w w:val="105"/>
          <w:sz w:val="24"/>
        </w:rPr>
        <w:t> </w:t>
      </w:r>
      <w:r>
        <w:rPr>
          <w:rFonts w:ascii="Arial"/>
          <w:b/>
          <w:color w:val="242424"/>
          <w:w w:val="105"/>
          <w:sz w:val="23"/>
        </w:rPr>
        <w:t>to</w:t>
      </w:r>
      <w:r>
        <w:rPr>
          <w:rFonts w:ascii="Arial"/>
          <w:b/>
          <w:color w:val="242424"/>
          <w:spacing w:val="-29"/>
          <w:w w:val="105"/>
          <w:sz w:val="23"/>
        </w:rPr>
        <w:t> </w:t>
      </w:r>
      <w:r>
        <w:rPr>
          <w:b/>
          <w:color w:val="242424"/>
          <w:w w:val="105"/>
          <w:sz w:val="24"/>
        </w:rPr>
        <w:t>other</w:t>
      </w:r>
      <w:r>
        <w:rPr>
          <w:b/>
          <w:color w:val="242424"/>
          <w:spacing w:val="-29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authorities</w:t>
      </w:r>
    </w:p>
    <w:p>
      <w:pPr>
        <w:pStyle w:val="ListParagraph"/>
        <w:numPr>
          <w:ilvl w:val="0"/>
          <w:numId w:val="187"/>
        </w:numPr>
        <w:tabs>
          <w:tab w:pos="1138" w:val="left" w:leader="none"/>
        </w:tabs>
        <w:spacing w:line="275" w:lineRule="exact" w:before="0" w:after="0"/>
        <w:ind w:left="1137" w:right="0" w:hanging="509"/>
        <w:jc w:val="both"/>
        <w:rPr>
          <w:color w:val="242424"/>
          <w:sz w:val="24"/>
        </w:rPr>
      </w:pPr>
      <w:r>
        <w:rPr>
          <w:color w:val="3A3A3A"/>
          <w:sz w:val="25"/>
        </w:rPr>
        <w:t>(1)</w:t>
      </w:r>
      <w:r>
        <w:rPr>
          <w:color w:val="3A3A3A"/>
          <w:spacing w:val="-4"/>
          <w:sz w:val="25"/>
        </w:rPr>
        <w:t> </w:t>
      </w:r>
      <w:r>
        <w:rPr>
          <w:color w:val="3A3A3A"/>
          <w:sz w:val="24"/>
        </w:rPr>
        <w:t>Subject</w:t>
      </w:r>
      <w:r>
        <w:rPr>
          <w:color w:val="3A3A3A"/>
          <w:spacing w:val="29"/>
          <w:sz w:val="24"/>
        </w:rPr>
        <w:t> </w:t>
      </w:r>
      <w:r>
        <w:rPr>
          <w:color w:val="3A3A3A"/>
          <w:sz w:val="24"/>
        </w:rPr>
        <w:t>to</w:t>
      </w:r>
      <w:r>
        <w:rPr>
          <w:color w:val="3A3A3A"/>
          <w:spacing w:val="20"/>
          <w:sz w:val="24"/>
        </w:rPr>
        <w:t> </w:t>
      </w:r>
      <w:r>
        <w:rPr>
          <w:color w:val="3A3A3A"/>
          <w:sz w:val="24"/>
        </w:rPr>
        <w:t>subsection</w:t>
      </w:r>
      <w:r>
        <w:rPr>
          <w:color w:val="3A3A3A"/>
          <w:spacing w:val="21"/>
          <w:sz w:val="24"/>
        </w:rPr>
        <w:t> </w:t>
      </w:r>
      <w:r>
        <w:rPr>
          <w:color w:val="3A3A3A"/>
          <w:sz w:val="25"/>
        </w:rPr>
        <w:t>(2),</w:t>
      </w:r>
      <w:r>
        <w:rPr>
          <w:color w:val="3A3A3A"/>
          <w:spacing w:val="16"/>
          <w:sz w:val="25"/>
        </w:rPr>
        <w:t> </w:t>
      </w:r>
      <w:r>
        <w:rPr>
          <w:color w:val="3A3A3A"/>
          <w:sz w:val="24"/>
        </w:rPr>
        <w:t>on</w:t>
      </w:r>
      <w:r>
        <w:rPr>
          <w:color w:val="3A3A3A"/>
          <w:spacing w:val="23"/>
          <w:sz w:val="24"/>
        </w:rPr>
        <w:t> </w:t>
      </w:r>
      <w:r>
        <w:rPr>
          <w:color w:val="3A3A3A"/>
          <w:sz w:val="24"/>
        </w:rPr>
        <w:t>the</w:t>
      </w:r>
      <w:r>
        <w:rPr>
          <w:color w:val="3A3A3A"/>
          <w:spacing w:val="4"/>
          <w:sz w:val="24"/>
        </w:rPr>
        <w:t> </w:t>
      </w:r>
      <w:r>
        <w:rPr>
          <w:color w:val="3A3A3A"/>
          <w:sz w:val="24"/>
        </w:rPr>
        <w:t>written</w:t>
      </w:r>
      <w:r>
        <w:rPr>
          <w:color w:val="3A3A3A"/>
          <w:spacing w:val="3"/>
          <w:sz w:val="24"/>
        </w:rPr>
        <w:t> </w:t>
      </w:r>
      <w:r>
        <w:rPr>
          <w:color w:val="4F4F4F"/>
          <w:sz w:val="24"/>
        </w:rPr>
        <w:t>r</w:t>
      </w:r>
      <w:r>
        <w:rPr>
          <w:color w:val="242424"/>
          <w:sz w:val="24"/>
        </w:rPr>
        <w:t>equest</w:t>
      </w:r>
      <w:r>
        <w:rPr>
          <w:color w:val="242424"/>
          <w:spacing w:val="6"/>
          <w:sz w:val="24"/>
        </w:rPr>
        <w:t> </w:t>
      </w:r>
      <w:r>
        <w:rPr>
          <w:color w:val="3A3A3A"/>
          <w:sz w:val="24"/>
        </w:rPr>
        <w:t>of</w:t>
      </w:r>
      <w:r>
        <w:rPr>
          <w:color w:val="3A3A3A"/>
          <w:spacing w:val="11"/>
          <w:sz w:val="24"/>
        </w:rPr>
        <w:t> </w:t>
      </w:r>
      <w:r>
        <w:rPr>
          <w:rFonts w:ascii="Arial"/>
          <w:color w:val="3A3A3A"/>
          <w:sz w:val="19"/>
        </w:rPr>
        <w:t>a</w:t>
      </w:r>
      <w:r>
        <w:rPr>
          <w:rFonts w:ascii="Arial"/>
          <w:color w:val="3A3A3A"/>
          <w:spacing w:val="34"/>
          <w:sz w:val="19"/>
        </w:rPr>
        <w:t> </w:t>
      </w:r>
      <w:r>
        <w:rPr>
          <w:color w:val="3A3A3A"/>
          <w:sz w:val="24"/>
        </w:rPr>
        <w:t>relevant</w:t>
      </w:r>
    </w:p>
    <w:p>
      <w:pPr>
        <w:pStyle w:val="BodyText"/>
        <w:tabs>
          <w:tab w:pos="5145" w:val="left" w:leader="none"/>
        </w:tabs>
        <w:spacing w:line="263" w:lineRule="exact"/>
        <w:ind w:left="382"/>
      </w:pPr>
      <w:r>
        <w:rPr>
          <w:color w:val="3A3A3A"/>
          <w:spacing w:val="-1"/>
          <w:w w:val="105"/>
        </w:rPr>
        <w:t>supervisor</w:t>
      </w:r>
      <w:r>
        <w:rPr>
          <w:color w:val="3A3A3A"/>
          <w:w w:val="105"/>
        </w:rPr>
        <w:t>y</w:t>
      </w:r>
      <w:r>
        <w:rPr>
          <w:color w:val="3A3A3A"/>
          <w:spacing w:val="18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21"/>
        </w:rPr>
        <w:t> </w:t>
      </w:r>
      <w:r>
        <w:rPr>
          <w:color w:val="242424"/>
          <w:spacing w:val="-1"/>
          <w:w w:val="105"/>
        </w:rPr>
        <w:t>la</w:t>
      </w:r>
      <w:r>
        <w:rPr>
          <w:color w:val="242424"/>
          <w:w w:val="105"/>
        </w:rPr>
        <w:t>w</w:t>
      </w:r>
      <w:r>
        <w:rPr>
          <w:color w:val="242424"/>
          <w:spacing w:val="5"/>
        </w:rPr>
        <w:t> </w:t>
      </w:r>
      <w:r>
        <w:rPr>
          <w:color w:val="3A3A3A"/>
          <w:spacing w:val="-1"/>
          <w:w w:val="104"/>
        </w:rPr>
        <w:t>enforcemen</w:t>
      </w:r>
      <w:r>
        <w:rPr>
          <w:color w:val="3A3A3A"/>
          <w:w w:val="104"/>
        </w:rPr>
        <w:t>t</w:t>
      </w:r>
      <w:r>
        <w:rPr>
          <w:color w:val="3A3A3A"/>
        </w:rPr>
        <w:t> </w:t>
      </w:r>
      <w:r>
        <w:rPr>
          <w:color w:val="3A3A3A"/>
          <w:spacing w:val="-25"/>
        </w:rPr>
        <w:t> </w:t>
      </w:r>
      <w:r>
        <w:rPr>
          <w:color w:val="3A3A3A"/>
          <w:spacing w:val="-1"/>
          <w:w w:val="104"/>
        </w:rPr>
        <w:t>auth</w:t>
      </w:r>
      <w:r>
        <w:rPr>
          <w:color w:val="3A3A3A"/>
          <w:spacing w:val="3"/>
          <w:w w:val="104"/>
        </w:rPr>
        <w:t>o</w:t>
      </w:r>
      <w:r>
        <w:rPr>
          <w:color w:val="3A3A3A"/>
          <w:w w:val="109"/>
        </w:rPr>
        <w:t>r</w:t>
      </w:r>
      <w:r>
        <w:rPr>
          <w:color w:val="3A3A3A"/>
          <w:spacing w:val="9"/>
          <w:w w:val="109"/>
        </w:rPr>
        <w:t>i</w:t>
      </w:r>
      <w:r>
        <w:rPr>
          <w:color w:val="3A3A3A"/>
          <w:spacing w:val="-35"/>
          <w:w w:val="102"/>
        </w:rPr>
        <w:t>t</w:t>
      </w:r>
      <w:r>
        <w:rPr>
          <w:color w:val="6D6D6D"/>
          <w:spacing w:val="-8"/>
          <w:w w:val="52"/>
        </w:rPr>
        <w:t>r</w:t>
      </w:r>
      <w:r>
        <w:rPr>
          <w:color w:val="3A3A3A"/>
          <w:w w:val="102"/>
        </w:rPr>
        <w:t>y</w:t>
      </w:r>
      <w:r>
        <w:rPr>
          <w:color w:val="3A3A3A"/>
        </w:rPr>
        <w:t> </w:t>
      </w:r>
      <w:r>
        <w:rPr>
          <w:color w:val="3A3A3A"/>
          <w:spacing w:val="-10"/>
        </w:rPr>
        <w:t> </w:t>
      </w:r>
      <w:r>
        <w:rPr>
          <w:color w:val="3A3A3A"/>
          <w:spacing w:val="-1"/>
          <w:w w:val="52"/>
        </w:rPr>
        <w:t>th</w:t>
      </w:r>
      <w:r>
        <w:rPr>
          <w:color w:val="3A3A3A"/>
          <w:w w:val="52"/>
        </w:rPr>
        <w:t>e</w:t>
      </w:r>
      <w:r>
        <w:rPr>
          <w:color w:val="3A3A3A"/>
        </w:rPr>
        <w:tab/>
      </w:r>
      <w:r>
        <w:rPr>
          <w:color w:val="3A3A3A"/>
          <w:spacing w:val="-1"/>
          <w:w w:val="104"/>
        </w:rPr>
        <w:t>Commissio</w:t>
      </w:r>
      <w:r>
        <w:rPr>
          <w:color w:val="3A3A3A"/>
          <w:w w:val="104"/>
        </w:rPr>
        <w:t>n</w:t>
      </w:r>
      <w:r>
        <w:rPr>
          <w:color w:val="3A3A3A"/>
          <w:spacing w:val="27"/>
        </w:rPr>
        <w:t> </w:t>
      </w:r>
      <w:r>
        <w:rPr>
          <w:color w:val="3A3A3A"/>
          <w:spacing w:val="-1"/>
          <w:w w:val="106"/>
        </w:rPr>
        <w:t>may</w:t>
      </w:r>
    </w:p>
    <w:p>
      <w:pPr>
        <w:pStyle w:val="ListParagraph"/>
        <w:numPr>
          <w:ilvl w:val="1"/>
          <w:numId w:val="187"/>
        </w:numPr>
        <w:tabs>
          <w:tab w:pos="1762" w:val="left" w:leader="none"/>
        </w:tabs>
        <w:spacing w:line="225" w:lineRule="auto" w:before="4" w:after="0"/>
        <w:ind w:left="1758" w:right="1144" w:hanging="427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exercise the power </w:t>
      </w:r>
      <w:r>
        <w:rPr>
          <w:color w:val="242424"/>
          <w:w w:val="105"/>
          <w:sz w:val="24"/>
        </w:rPr>
        <w:t>to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undertake an </w:t>
      </w:r>
      <w:r>
        <w:rPr>
          <w:color w:val="242424"/>
          <w:w w:val="105"/>
          <w:sz w:val="24"/>
        </w:rPr>
        <w:t>inspection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visit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under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section</w:t>
      </w:r>
      <w:r>
        <w:rPr>
          <w:color w:val="3A3A3A"/>
          <w:spacing w:val="-2"/>
          <w:w w:val="105"/>
          <w:sz w:val="24"/>
        </w:rPr>
        <w:t> </w:t>
      </w:r>
      <w:r>
        <w:rPr>
          <w:color w:val="3A3A3A"/>
          <w:w w:val="105"/>
          <w:sz w:val="23"/>
        </w:rPr>
        <w:t>164;</w:t>
      </w:r>
    </w:p>
    <w:p>
      <w:pPr>
        <w:pStyle w:val="ListParagraph"/>
        <w:numPr>
          <w:ilvl w:val="1"/>
          <w:numId w:val="187"/>
        </w:numPr>
        <w:tabs>
          <w:tab w:pos="1752" w:val="left" w:leader="none"/>
        </w:tabs>
        <w:spacing w:line="235" w:lineRule="auto" w:before="0" w:after="0"/>
        <w:ind w:left="1753" w:right="1161" w:hanging="421"/>
        <w:jc w:val="left"/>
        <w:rPr>
          <w:color w:val="3A3A3A"/>
          <w:sz w:val="23"/>
        </w:rPr>
      </w:pPr>
      <w:r>
        <w:rPr>
          <w:color w:val="3A3A3A"/>
          <w:spacing w:val="-1"/>
          <w:w w:val="105"/>
          <w:sz w:val="24"/>
        </w:rPr>
        <w:t>exercise </w:t>
      </w:r>
      <w:r>
        <w:rPr>
          <w:color w:val="242424"/>
          <w:spacing w:val="-1"/>
          <w:w w:val="105"/>
          <w:sz w:val="23"/>
        </w:rPr>
        <w:t>the </w:t>
      </w:r>
      <w:r>
        <w:rPr>
          <w:color w:val="242424"/>
          <w:spacing w:val="-1"/>
          <w:w w:val="105"/>
          <w:sz w:val="24"/>
        </w:rPr>
        <w:t>power </w:t>
      </w:r>
      <w:r>
        <w:rPr>
          <w:color w:val="3A3A3A"/>
          <w:spacing w:val="-1"/>
          <w:w w:val="105"/>
          <w:sz w:val="24"/>
        </w:rPr>
        <w:t>conferred on </w:t>
      </w:r>
      <w:r>
        <w:rPr>
          <w:color w:val="3A3A3A"/>
          <w:spacing w:val="-1"/>
          <w:w w:val="105"/>
          <w:sz w:val="23"/>
        </w:rPr>
        <w:t>the </w:t>
      </w:r>
      <w:r>
        <w:rPr>
          <w:color w:val="3A3A3A"/>
          <w:spacing w:val="-1"/>
          <w:w w:val="105"/>
          <w:sz w:val="24"/>
        </w:rPr>
        <w:t>Commission </w:t>
      </w:r>
      <w:r>
        <w:rPr>
          <w:color w:val="3A3A3A"/>
          <w:w w:val="105"/>
          <w:sz w:val="24"/>
        </w:rPr>
        <w:t>by </w:t>
      </w:r>
      <w:r>
        <w:rPr>
          <w:color w:val="4F4F4F"/>
          <w:w w:val="105"/>
          <w:sz w:val="23"/>
        </w:rPr>
        <w:t>section</w:t>
      </w:r>
      <w:r>
        <w:rPr>
          <w:color w:val="4F4F4F"/>
          <w:spacing w:val="-58"/>
          <w:w w:val="105"/>
          <w:sz w:val="23"/>
        </w:rPr>
        <w:t> </w:t>
      </w:r>
      <w:r>
        <w:rPr>
          <w:color w:val="242424"/>
          <w:w w:val="105"/>
          <w:sz w:val="23"/>
        </w:rPr>
        <w:t>166</w:t>
      </w:r>
      <w:r>
        <w:rPr>
          <w:color w:val="242424"/>
          <w:spacing w:val="13"/>
          <w:w w:val="105"/>
          <w:sz w:val="23"/>
        </w:rPr>
        <w:t> </w:t>
      </w:r>
      <w:r>
        <w:rPr>
          <w:color w:val="242424"/>
          <w:w w:val="105"/>
          <w:sz w:val="24"/>
        </w:rPr>
        <w:t>to</w:t>
      </w:r>
      <w:r>
        <w:rPr>
          <w:color w:val="242424"/>
          <w:spacing w:val="22"/>
          <w:w w:val="105"/>
          <w:sz w:val="24"/>
        </w:rPr>
        <w:t> </w:t>
      </w:r>
      <w:r>
        <w:rPr>
          <w:color w:val="3A3A3A"/>
          <w:w w:val="105"/>
          <w:sz w:val="24"/>
        </w:rPr>
        <w:t>obtain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3A3A3A"/>
          <w:w w:val="105"/>
          <w:sz w:val="24"/>
        </w:rPr>
        <w:t>information</w:t>
      </w:r>
      <w:r>
        <w:rPr>
          <w:color w:val="3A3A3A"/>
          <w:spacing w:val="18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242424"/>
          <w:w w:val="105"/>
          <w:sz w:val="24"/>
        </w:rPr>
        <w:t>do</w:t>
      </w:r>
      <w:r>
        <w:rPr>
          <w:color w:val="4F4F4F"/>
          <w:w w:val="105"/>
          <w:sz w:val="24"/>
        </w:rPr>
        <w:t>cumen</w:t>
      </w:r>
      <w:r>
        <w:rPr>
          <w:color w:val="242424"/>
          <w:w w:val="105"/>
          <w:sz w:val="24"/>
        </w:rPr>
        <w:t>t</w:t>
      </w:r>
      <w:r>
        <w:rPr>
          <w:color w:val="4F4F4F"/>
          <w:w w:val="105"/>
          <w:sz w:val="24"/>
        </w:rPr>
        <w:t>s;</w:t>
      </w:r>
    </w:p>
    <w:p>
      <w:pPr>
        <w:pStyle w:val="ListParagraph"/>
        <w:numPr>
          <w:ilvl w:val="1"/>
          <w:numId w:val="187"/>
        </w:numPr>
        <w:tabs>
          <w:tab w:pos="1749" w:val="left" w:leader="none"/>
        </w:tabs>
        <w:spacing w:line="208" w:lineRule="auto" w:before="0" w:after="0"/>
        <w:ind w:left="1738" w:right="1167" w:hanging="416"/>
        <w:jc w:val="left"/>
        <w:rPr>
          <w:color w:val="3A3A3A"/>
          <w:sz w:val="23"/>
        </w:rPr>
      </w:pPr>
      <w:r>
        <w:rPr>
          <w:color w:val="3A3A3A"/>
          <w:sz w:val="24"/>
        </w:rPr>
        <w:t>require</w:t>
      </w:r>
      <w:r>
        <w:rPr>
          <w:color w:val="3A3A3A"/>
          <w:spacing w:val="-12"/>
          <w:sz w:val="24"/>
        </w:rPr>
        <w:t> </w:t>
      </w:r>
      <w:r>
        <w:rPr>
          <w:color w:val="3A3A3A"/>
          <w:sz w:val="24"/>
        </w:rPr>
        <w:t>a</w:t>
      </w:r>
      <w:r>
        <w:rPr>
          <w:color w:val="3A3A3A"/>
          <w:spacing w:val="-2"/>
          <w:sz w:val="24"/>
        </w:rPr>
        <w:t> </w:t>
      </w:r>
      <w:r>
        <w:rPr>
          <w:color w:val="3A3A3A"/>
          <w:sz w:val="24"/>
        </w:rPr>
        <w:t>person</w:t>
      </w:r>
      <w:r>
        <w:rPr>
          <w:color w:val="3A3A3A"/>
          <w:spacing w:val="15"/>
          <w:sz w:val="24"/>
        </w:rPr>
        <w:t> </w:t>
      </w:r>
      <w:r>
        <w:rPr>
          <w:color w:val="3A3A3A"/>
          <w:sz w:val="22"/>
        </w:rPr>
        <w:t>to</w:t>
      </w:r>
      <w:r>
        <w:rPr>
          <w:color w:val="3A3A3A"/>
          <w:spacing w:val="13"/>
          <w:sz w:val="22"/>
        </w:rPr>
        <w:t> </w:t>
      </w:r>
      <w:r>
        <w:rPr>
          <w:color w:val="3A3A3A"/>
          <w:sz w:val="24"/>
        </w:rPr>
        <w:t>be</w:t>
      </w:r>
      <w:r>
        <w:rPr>
          <w:color w:val="3A3A3A"/>
          <w:spacing w:val="-24"/>
          <w:sz w:val="24"/>
        </w:rPr>
        <w:t> </w:t>
      </w:r>
      <w:r>
        <w:rPr>
          <w:color w:val="3A3A3A"/>
          <w:sz w:val="24"/>
        </w:rPr>
        <w:t>interviewed</w:t>
      </w:r>
      <w:r>
        <w:rPr>
          <w:color w:val="3A3A3A"/>
          <w:spacing w:val="19"/>
          <w:sz w:val="24"/>
        </w:rPr>
        <w:t> </w:t>
      </w:r>
      <w:r>
        <w:rPr>
          <w:color w:val="3A3A3A"/>
          <w:sz w:val="24"/>
        </w:rPr>
        <w:t>by</w:t>
      </w:r>
      <w:r>
        <w:rPr>
          <w:color w:val="3A3A3A"/>
          <w:spacing w:val="-11"/>
          <w:sz w:val="24"/>
        </w:rPr>
        <w:t> </w:t>
      </w:r>
      <w:r>
        <w:rPr>
          <w:color w:val="3A3A3A"/>
          <w:sz w:val="25"/>
        </w:rPr>
        <w:t>t11e</w:t>
      </w:r>
      <w:r>
        <w:rPr>
          <w:color w:val="3A3A3A"/>
          <w:spacing w:val="-19"/>
          <w:sz w:val="25"/>
        </w:rPr>
        <w:t> </w:t>
      </w:r>
      <w:r>
        <w:rPr>
          <w:color w:val="3A3A3A"/>
          <w:sz w:val="24"/>
        </w:rPr>
        <w:t>Commission</w:t>
      </w:r>
      <w:r>
        <w:rPr>
          <w:color w:val="3A3A3A"/>
          <w:spacing w:val="-13"/>
          <w:sz w:val="24"/>
        </w:rPr>
        <w:t> </w:t>
      </w:r>
      <w:r>
        <w:rPr>
          <w:color w:val="3A3A3A"/>
          <w:sz w:val="24"/>
        </w:rPr>
        <w:t>under</w:t>
      </w:r>
      <w:r>
        <w:rPr>
          <w:color w:val="3A3A3A"/>
          <w:spacing w:val="-57"/>
          <w:sz w:val="24"/>
        </w:rPr>
        <w:t> </w:t>
      </w:r>
      <w:r>
        <w:rPr>
          <w:color w:val="3A3A3A"/>
          <w:sz w:val="24"/>
        </w:rPr>
        <w:t>section</w:t>
      </w:r>
      <w:r>
        <w:rPr>
          <w:color w:val="3A3A3A"/>
          <w:spacing w:val="25"/>
          <w:sz w:val="24"/>
        </w:rPr>
        <w:t> </w:t>
      </w:r>
      <w:r>
        <w:rPr>
          <w:color w:val="3A3A3A"/>
          <w:sz w:val="25"/>
        </w:rPr>
        <w:t>I72;</w:t>
      </w:r>
    </w:p>
    <w:p>
      <w:pPr>
        <w:pStyle w:val="ListParagraph"/>
        <w:numPr>
          <w:ilvl w:val="1"/>
          <w:numId w:val="187"/>
        </w:numPr>
        <w:tabs>
          <w:tab w:pos="1728" w:val="left" w:leader="none"/>
        </w:tabs>
        <w:spacing w:line="225" w:lineRule="auto" w:before="14" w:after="0"/>
        <w:ind w:left="1731" w:right="1177" w:hanging="420"/>
        <w:jc w:val="left"/>
        <w:rPr>
          <w:color w:val="3A3A3A"/>
          <w:sz w:val="24"/>
        </w:rPr>
      </w:pPr>
      <w:r>
        <w:rPr>
          <w:color w:val="3A3A3A"/>
          <w:w w:val="105"/>
          <w:sz w:val="24"/>
        </w:rPr>
        <w:t>make</w:t>
      </w:r>
      <w:r>
        <w:rPr>
          <w:color w:val="3A3A3A"/>
          <w:spacing w:val="-1"/>
          <w:w w:val="105"/>
          <w:sz w:val="24"/>
        </w:rPr>
        <w:t> </w:t>
      </w:r>
      <w:r>
        <w:rPr>
          <w:color w:val="3A3A3A"/>
          <w:w w:val="105"/>
          <w:sz w:val="24"/>
        </w:rPr>
        <w:t>an</w:t>
      </w:r>
      <w:r>
        <w:rPr>
          <w:color w:val="3A3A3A"/>
          <w:spacing w:val="10"/>
          <w:w w:val="105"/>
          <w:sz w:val="24"/>
        </w:rPr>
        <w:t> </w:t>
      </w:r>
      <w:r>
        <w:rPr>
          <w:color w:val="4F4F4F"/>
          <w:w w:val="105"/>
          <w:sz w:val="24"/>
        </w:rPr>
        <w:t>app</w:t>
      </w:r>
      <w:r>
        <w:rPr>
          <w:color w:val="242424"/>
          <w:w w:val="105"/>
          <w:sz w:val="24"/>
        </w:rPr>
        <w:t>lication</w:t>
      </w:r>
      <w:r>
        <w:rPr>
          <w:color w:val="242424"/>
          <w:spacing w:val="-18"/>
          <w:w w:val="105"/>
          <w:sz w:val="24"/>
        </w:rPr>
        <w:t> </w:t>
      </w:r>
      <w:r>
        <w:rPr>
          <w:color w:val="242424"/>
          <w:w w:val="105"/>
          <w:sz w:val="24"/>
        </w:rPr>
        <w:t>under</w:t>
      </w:r>
      <w:r>
        <w:rPr>
          <w:color w:val="242424"/>
          <w:spacing w:val="-18"/>
          <w:w w:val="105"/>
          <w:sz w:val="24"/>
        </w:rPr>
        <w:t> </w:t>
      </w:r>
      <w:r>
        <w:rPr>
          <w:color w:val="4F4F4F"/>
          <w:w w:val="105"/>
          <w:sz w:val="24"/>
        </w:rPr>
        <w:t>section</w:t>
      </w:r>
      <w:r>
        <w:rPr>
          <w:color w:val="4F4F4F"/>
          <w:spacing w:val="2"/>
          <w:w w:val="105"/>
          <w:sz w:val="24"/>
        </w:rPr>
        <w:t> </w:t>
      </w:r>
      <w:r>
        <w:rPr>
          <w:color w:val="3A3A3A"/>
          <w:w w:val="105"/>
          <w:sz w:val="23"/>
        </w:rPr>
        <w:t>174</w:t>
      </w:r>
      <w:r>
        <w:rPr>
          <w:color w:val="3A3A3A"/>
          <w:spacing w:val="22"/>
          <w:w w:val="105"/>
          <w:sz w:val="23"/>
        </w:rPr>
        <w:t> </w:t>
      </w:r>
      <w:r>
        <w:rPr>
          <w:rFonts w:ascii="Arial"/>
          <w:color w:val="3A3A3A"/>
          <w:w w:val="105"/>
          <w:sz w:val="22"/>
        </w:rPr>
        <w:t>for</w:t>
      </w:r>
      <w:r>
        <w:rPr>
          <w:rFonts w:ascii="Arial"/>
          <w:color w:val="3A3A3A"/>
          <w:spacing w:val="17"/>
          <w:w w:val="105"/>
          <w:sz w:val="22"/>
        </w:rPr>
        <w:t> </w:t>
      </w:r>
      <w:r>
        <w:rPr>
          <w:color w:val="3A3A3A"/>
          <w:w w:val="105"/>
          <w:sz w:val="24"/>
        </w:rPr>
        <w:t>the examination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10"/>
          <w:sz w:val="24"/>
        </w:rPr>
        <w:t>of</w:t>
      </w:r>
      <w:r>
        <w:rPr>
          <w:color w:val="3A3A3A"/>
          <w:spacing w:val="-5"/>
          <w:w w:val="110"/>
          <w:sz w:val="24"/>
        </w:rPr>
        <w:t> </w:t>
      </w:r>
      <w:r>
        <w:rPr>
          <w:color w:val="3A3A3A"/>
          <w:w w:val="110"/>
          <w:sz w:val="24"/>
        </w:rPr>
        <w:t>a</w:t>
      </w:r>
      <w:r>
        <w:rPr>
          <w:color w:val="3A3A3A"/>
          <w:spacing w:val="-3"/>
          <w:w w:val="110"/>
          <w:sz w:val="24"/>
        </w:rPr>
        <w:t> </w:t>
      </w:r>
      <w:r>
        <w:rPr>
          <w:color w:val="3A3A3A"/>
          <w:w w:val="110"/>
          <w:sz w:val="24"/>
        </w:rPr>
        <w:t>person</w:t>
      </w:r>
      <w:r>
        <w:rPr>
          <w:color w:val="3A3A3A"/>
          <w:spacing w:val="-6"/>
          <w:w w:val="110"/>
          <w:sz w:val="24"/>
        </w:rPr>
        <w:t> </w:t>
      </w:r>
      <w:r>
        <w:rPr>
          <w:color w:val="3A3A3A"/>
          <w:w w:val="110"/>
          <w:sz w:val="24"/>
        </w:rPr>
        <w:t>under</w:t>
      </w:r>
      <w:r>
        <w:rPr>
          <w:color w:val="3A3A3A"/>
          <w:spacing w:val="-5"/>
          <w:w w:val="110"/>
          <w:sz w:val="24"/>
        </w:rPr>
        <w:t> </w:t>
      </w:r>
      <w:r>
        <w:rPr>
          <w:color w:val="3A3A3A"/>
          <w:w w:val="110"/>
          <w:sz w:val="24"/>
        </w:rPr>
        <w:t>oath</w:t>
      </w:r>
      <w:r>
        <w:rPr>
          <w:color w:val="3A3A3A"/>
          <w:spacing w:val="-11"/>
          <w:w w:val="110"/>
          <w:sz w:val="24"/>
        </w:rPr>
        <w:t> </w:t>
      </w:r>
      <w:r>
        <w:rPr>
          <w:color w:val="3A3A3A"/>
          <w:w w:val="110"/>
          <w:sz w:val="24"/>
        </w:rPr>
        <w:t>or</w:t>
      </w:r>
      <w:r>
        <w:rPr>
          <w:color w:val="3A3A3A"/>
          <w:spacing w:val="3"/>
          <w:w w:val="110"/>
          <w:sz w:val="24"/>
        </w:rPr>
        <w:t> </w:t>
      </w:r>
      <w:r>
        <w:rPr>
          <w:color w:val="3A3A3A"/>
          <w:w w:val="110"/>
          <w:sz w:val="24"/>
        </w:rPr>
        <w:t>affirmation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by</w:t>
      </w:r>
      <w:r>
        <w:rPr>
          <w:color w:val="3A3A3A"/>
          <w:spacing w:val="-6"/>
          <w:w w:val="110"/>
          <w:sz w:val="24"/>
        </w:rPr>
        <w:t> </w:t>
      </w:r>
      <w:r>
        <w:rPr>
          <w:color w:val="4F4F4F"/>
          <w:w w:val="110"/>
          <w:sz w:val="24"/>
        </w:rPr>
        <w:t>the</w:t>
      </w:r>
      <w:r>
        <w:rPr>
          <w:color w:val="4F4F4F"/>
          <w:spacing w:val="2"/>
          <w:w w:val="110"/>
          <w:sz w:val="24"/>
        </w:rPr>
        <w:t> </w:t>
      </w:r>
      <w:r>
        <w:rPr>
          <w:color w:val="3A3A3A"/>
          <w:w w:val="110"/>
          <w:sz w:val="24"/>
        </w:rPr>
        <w:t>Court;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or</w:t>
      </w:r>
    </w:p>
    <w:p>
      <w:pPr>
        <w:pStyle w:val="ListParagraph"/>
        <w:numPr>
          <w:ilvl w:val="1"/>
          <w:numId w:val="187"/>
        </w:numPr>
        <w:tabs>
          <w:tab w:pos="1732" w:val="left" w:leader="none"/>
        </w:tabs>
        <w:spacing w:line="225" w:lineRule="auto" w:before="2" w:after="0"/>
        <w:ind w:left="1731" w:right="1182" w:hanging="430"/>
        <w:jc w:val="left"/>
        <w:rPr>
          <w:color w:val="3A3A3A"/>
          <w:sz w:val="23"/>
        </w:rPr>
      </w:pPr>
      <w:r>
        <w:rPr/>
        <w:pict>
          <v:line style="position:absolute;mso-position-horizontal-relative:page;mso-position-vertical-relative:paragraph;z-index:16020480" from="472.962646pt,66.784798pt" to="472.962646pt,22.663927pt" stroked="true" strokeweight="1.004167pt" strokecolor="#000000">
            <v:stroke dashstyle="solid"/>
            <w10:wrap type="none"/>
          </v:line>
        </w:pict>
      </w:r>
      <w:r>
        <w:rPr>
          <w:color w:val="242424"/>
          <w:spacing w:val="-1"/>
          <w:w w:val="105"/>
          <w:sz w:val="24"/>
        </w:rPr>
        <w:t>appoint </w:t>
      </w:r>
      <w:r>
        <w:rPr>
          <w:color w:val="3A3A3A"/>
          <w:spacing w:val="-1"/>
          <w:w w:val="105"/>
          <w:sz w:val="24"/>
        </w:rPr>
        <w:t>one or </w:t>
      </w:r>
      <w:r>
        <w:rPr>
          <w:color w:val="242424"/>
          <w:spacing w:val="-1"/>
          <w:w w:val="105"/>
          <w:sz w:val="24"/>
        </w:rPr>
        <w:t>more </w:t>
      </w:r>
      <w:r>
        <w:rPr>
          <w:color w:val="3A3A3A"/>
          <w:spacing w:val="-1"/>
          <w:w w:val="105"/>
          <w:sz w:val="24"/>
        </w:rPr>
        <w:t>persons as investigators</w:t>
      </w:r>
      <w:r>
        <w:rPr>
          <w:color w:val="3A3A3A"/>
          <w:w w:val="105"/>
          <w:sz w:val="24"/>
        </w:rPr>
        <w:t> to investigate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any</w:t>
      </w:r>
      <w:r>
        <w:rPr>
          <w:color w:val="3A3A3A"/>
          <w:spacing w:val="53"/>
          <w:w w:val="105"/>
          <w:sz w:val="24"/>
        </w:rPr>
        <w:t> </w:t>
      </w:r>
      <w:r>
        <w:rPr>
          <w:color w:val="242424"/>
          <w:w w:val="105"/>
          <w:sz w:val="24"/>
        </w:rPr>
        <w:t>matter.</w:t>
      </w:r>
    </w:p>
    <w:p>
      <w:pPr>
        <w:pStyle w:val="ListParagraph"/>
        <w:numPr>
          <w:ilvl w:val="0"/>
          <w:numId w:val="197"/>
        </w:numPr>
        <w:tabs>
          <w:tab w:pos="1452" w:val="left" w:leader="none"/>
        </w:tabs>
        <w:spacing w:line="223" w:lineRule="auto" w:before="45" w:after="0"/>
        <w:ind w:left="312" w:right="1180" w:firstLine="805"/>
        <w:jc w:val="both"/>
        <w:rPr>
          <w:sz w:val="24"/>
        </w:rPr>
      </w:pPr>
      <w:r>
        <w:rPr>
          <w:color w:val="242424"/>
          <w:w w:val="105"/>
          <w:sz w:val="24"/>
        </w:rPr>
        <w:t>The </w:t>
      </w:r>
      <w:r>
        <w:rPr>
          <w:color w:val="3A3A3A"/>
          <w:w w:val="105"/>
          <w:sz w:val="24"/>
        </w:rPr>
        <w:t>Commission shall </w:t>
      </w:r>
      <w:r>
        <w:rPr>
          <w:color w:val="4F4F4F"/>
          <w:w w:val="105"/>
          <w:sz w:val="24"/>
        </w:rPr>
        <w:t>no</w:t>
      </w:r>
      <w:r>
        <w:rPr>
          <w:color w:val="242424"/>
          <w:w w:val="105"/>
          <w:sz w:val="24"/>
        </w:rPr>
        <w:t>t </w:t>
      </w:r>
      <w:r>
        <w:rPr>
          <w:color w:val="3A3A3A"/>
          <w:w w:val="105"/>
          <w:sz w:val="24"/>
        </w:rPr>
        <w:t>exercise </w:t>
      </w:r>
      <w:r>
        <w:rPr>
          <w:rFonts w:ascii="Arial"/>
          <w:color w:val="3A3A3A"/>
          <w:w w:val="105"/>
          <w:sz w:val="21"/>
        </w:rPr>
        <w:t>a </w:t>
      </w:r>
      <w:r>
        <w:rPr>
          <w:color w:val="3A3A3A"/>
          <w:w w:val="105"/>
          <w:sz w:val="24"/>
        </w:rPr>
        <w:t>power conferred on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Commission </w:t>
      </w:r>
      <w:r>
        <w:rPr>
          <w:color w:val="242424"/>
          <w:w w:val="105"/>
          <w:sz w:val="24"/>
        </w:rPr>
        <w:t>by </w:t>
      </w:r>
      <w:r>
        <w:rPr>
          <w:color w:val="3A3A3A"/>
          <w:w w:val="105"/>
          <w:sz w:val="24"/>
        </w:rPr>
        <w:t>subsection </w:t>
      </w:r>
      <w:r>
        <w:rPr>
          <w:rFonts w:ascii="Arial"/>
          <w:color w:val="3A3A3A"/>
          <w:w w:val="105"/>
          <w:sz w:val="22"/>
        </w:rPr>
        <w:t>(1) </w:t>
      </w:r>
      <w:r>
        <w:rPr>
          <w:color w:val="3A3A3A"/>
          <w:w w:val="105"/>
          <w:sz w:val="24"/>
        </w:rPr>
        <w:t>on the request of a relevant </w:t>
      </w:r>
      <w:r>
        <w:rPr>
          <w:color w:val="4F4F4F"/>
          <w:w w:val="105"/>
          <w:sz w:val="24"/>
        </w:rPr>
        <w:t>superv</w:t>
      </w:r>
      <w:r>
        <w:rPr>
          <w:color w:val="242424"/>
          <w:w w:val="105"/>
          <w:sz w:val="24"/>
        </w:rPr>
        <w:t>isory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242424"/>
          <w:spacing w:val="-1"/>
          <w:w w:val="105"/>
          <w:sz w:val="24"/>
        </w:rPr>
        <w:t>law </w:t>
      </w:r>
      <w:r>
        <w:rPr>
          <w:color w:val="3A3A3A"/>
          <w:spacing w:val="-1"/>
          <w:w w:val="105"/>
          <w:sz w:val="24"/>
        </w:rPr>
        <w:t>enforcement </w:t>
      </w:r>
      <w:r>
        <w:rPr>
          <w:color w:val="3A3A3A"/>
          <w:w w:val="105"/>
          <w:sz w:val="24"/>
        </w:rPr>
        <w:t>authori ty</w:t>
      </w:r>
      <w:r>
        <w:rPr>
          <w:color w:val="6D6D6D"/>
          <w:w w:val="105"/>
          <w:sz w:val="24"/>
        </w:rPr>
        <w:t>, </w:t>
      </w:r>
      <w:r>
        <w:rPr>
          <w:color w:val="242424"/>
          <w:w w:val="105"/>
          <w:sz w:val="24"/>
        </w:rPr>
        <w:t>unless </w:t>
      </w:r>
      <w:r>
        <w:rPr>
          <w:color w:val="3A3A3A"/>
          <w:w w:val="105"/>
          <w:sz w:val="23"/>
        </w:rPr>
        <w:t>the </w:t>
      </w:r>
      <w:r>
        <w:rPr>
          <w:color w:val="3A3A3A"/>
          <w:w w:val="105"/>
          <w:sz w:val="24"/>
        </w:rPr>
        <w:t>Commission is </w:t>
      </w:r>
      <w:r>
        <w:rPr>
          <w:color w:val="242424"/>
          <w:w w:val="105"/>
          <w:sz w:val="24"/>
        </w:rPr>
        <w:t>of </w:t>
      </w:r>
      <w:r>
        <w:rPr>
          <w:color w:val="3A3A3A"/>
          <w:w w:val="105"/>
          <w:sz w:val="24"/>
        </w:rPr>
        <w:t>the opinion </w:t>
      </w:r>
      <w:r>
        <w:rPr>
          <w:color w:val="242424"/>
          <w:w w:val="105"/>
          <w:sz w:val="24"/>
        </w:rPr>
        <w:t>that</w:t>
      </w:r>
      <w:r>
        <w:rPr>
          <w:color w:val="242424"/>
          <w:spacing w:val="-60"/>
          <w:w w:val="105"/>
          <w:sz w:val="24"/>
        </w:rPr>
        <w:t> </w:t>
      </w:r>
      <w:r>
        <w:rPr>
          <w:color w:val="242424"/>
          <w:w w:val="105"/>
          <w:sz w:val="24"/>
        </w:rPr>
        <w:t>the </w:t>
      </w:r>
      <w:r>
        <w:rPr>
          <w:color w:val="3A3A3A"/>
          <w:w w:val="105"/>
          <w:sz w:val="24"/>
        </w:rPr>
        <w:t>information or </w:t>
      </w:r>
      <w:r>
        <w:rPr>
          <w:color w:val="242424"/>
          <w:w w:val="105"/>
          <w:sz w:val="24"/>
        </w:rPr>
        <w:t>document </w:t>
      </w:r>
      <w:r>
        <w:rPr>
          <w:color w:val="3A3A3A"/>
          <w:w w:val="105"/>
          <w:sz w:val="24"/>
        </w:rPr>
        <w:t>to which the </w:t>
      </w:r>
      <w:r>
        <w:rPr>
          <w:color w:val="242424"/>
          <w:w w:val="105"/>
          <w:sz w:val="24"/>
        </w:rPr>
        <w:t>request relates is reasonably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required</w:t>
      </w:r>
      <w:r>
        <w:rPr>
          <w:color w:val="3A3A3A"/>
          <w:spacing w:val="-8"/>
          <w:w w:val="105"/>
          <w:sz w:val="24"/>
        </w:rPr>
        <w:t> </w:t>
      </w:r>
      <w:r>
        <w:rPr>
          <w:color w:val="242424"/>
          <w:w w:val="105"/>
          <w:sz w:val="24"/>
        </w:rPr>
        <w:t>by</w:t>
      </w:r>
      <w:r>
        <w:rPr>
          <w:color w:val="242424"/>
          <w:spacing w:val="-1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-12"/>
          <w:w w:val="105"/>
          <w:sz w:val="24"/>
        </w:rPr>
        <w:t> </w:t>
      </w:r>
      <w:r>
        <w:rPr>
          <w:color w:val="3A3A3A"/>
          <w:w w:val="105"/>
          <w:sz w:val="24"/>
        </w:rPr>
        <w:t>relevant</w:t>
      </w:r>
      <w:r>
        <w:rPr>
          <w:color w:val="3A3A3A"/>
          <w:spacing w:val="-23"/>
          <w:w w:val="105"/>
          <w:sz w:val="24"/>
        </w:rPr>
        <w:t> </w:t>
      </w:r>
      <w:r>
        <w:rPr>
          <w:color w:val="3A3A3A"/>
          <w:w w:val="105"/>
          <w:sz w:val="24"/>
        </w:rPr>
        <w:t>supervisory</w:t>
      </w:r>
      <w:r>
        <w:rPr>
          <w:color w:val="3A3A3A"/>
          <w:spacing w:val="-4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law</w:t>
      </w:r>
      <w:r>
        <w:rPr>
          <w:color w:val="242424"/>
          <w:spacing w:val="-15"/>
          <w:w w:val="105"/>
          <w:sz w:val="24"/>
        </w:rPr>
        <w:t> </w:t>
      </w:r>
      <w:r>
        <w:rPr>
          <w:color w:val="3A3A3A"/>
          <w:w w:val="105"/>
          <w:sz w:val="24"/>
        </w:rPr>
        <w:t>enforcement</w:t>
      </w:r>
      <w:r>
        <w:rPr>
          <w:color w:val="3A3A3A"/>
          <w:spacing w:val="-12"/>
          <w:w w:val="105"/>
          <w:sz w:val="24"/>
        </w:rPr>
        <w:t> </w:t>
      </w:r>
      <w:r>
        <w:rPr>
          <w:color w:val="3A3A3A"/>
          <w:w w:val="105"/>
          <w:sz w:val="24"/>
        </w:rPr>
        <w:t>authority</w:t>
      </w:r>
      <w:r>
        <w:rPr>
          <w:color w:val="3A3A3A"/>
          <w:spacing w:val="2"/>
          <w:w w:val="105"/>
          <w:sz w:val="24"/>
        </w:rPr>
        <w:t> </w:t>
      </w:r>
      <w:r>
        <w:rPr>
          <w:color w:val="3A3A3A"/>
          <w:w w:val="105"/>
          <w:sz w:val="24"/>
        </w:rPr>
        <w:t>for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-61"/>
          <w:w w:val="105"/>
          <w:sz w:val="24"/>
        </w:rPr>
        <w:t> </w:t>
      </w:r>
      <w:r>
        <w:rPr>
          <w:color w:val="242424"/>
          <w:sz w:val="24"/>
        </w:rPr>
        <w:t>purposes </w:t>
      </w:r>
      <w:r>
        <w:rPr>
          <w:color w:val="242424"/>
          <w:sz w:val="27"/>
        </w:rPr>
        <w:t>of </w:t>
      </w:r>
      <w:r>
        <w:rPr>
          <w:color w:val="3A3A3A"/>
          <w:sz w:val="24"/>
        </w:rPr>
        <w:t>the</w:t>
      </w:r>
      <w:r>
        <w:rPr>
          <w:color w:val="3A3A3A"/>
          <w:spacing w:val="1"/>
          <w:sz w:val="24"/>
        </w:rPr>
        <w:t> </w:t>
      </w:r>
      <w:r>
        <w:rPr>
          <w:color w:val="242424"/>
          <w:sz w:val="24"/>
        </w:rPr>
        <w:t>functions </w:t>
      </w:r>
      <w:r>
        <w:rPr>
          <w:color w:val="3A3A3A"/>
          <w:sz w:val="27"/>
        </w:rPr>
        <w:t>of </w:t>
      </w:r>
      <w:r>
        <w:rPr>
          <w:color w:val="242424"/>
          <w:sz w:val="24"/>
        </w:rPr>
        <w:t>the relevan</w:t>
      </w:r>
      <w:r>
        <w:rPr>
          <w:color w:val="4F4F4F"/>
          <w:sz w:val="24"/>
        </w:rPr>
        <w:t>t </w:t>
      </w:r>
      <w:r>
        <w:rPr>
          <w:color w:val="3A3A3A"/>
          <w:sz w:val="24"/>
        </w:rPr>
        <w:t>supervisory or </w:t>
      </w:r>
      <w:r>
        <w:rPr>
          <w:color w:val="242424"/>
          <w:sz w:val="23"/>
        </w:rPr>
        <w:t>law </w:t>
      </w:r>
      <w:r>
        <w:rPr>
          <w:color w:val="4F4F4F"/>
          <w:sz w:val="24"/>
        </w:rPr>
        <w:t>enforcement</w:t>
      </w:r>
      <w:r>
        <w:rPr>
          <w:color w:val="4F4F4F"/>
          <w:spacing w:val="1"/>
          <w:sz w:val="24"/>
        </w:rPr>
        <w:t> </w:t>
      </w:r>
      <w:r>
        <w:rPr>
          <w:color w:val="242424"/>
          <w:w w:val="105"/>
          <w:sz w:val="24"/>
        </w:rPr>
        <w:t>authority.</w:t>
      </w:r>
    </w:p>
    <w:p>
      <w:pPr>
        <w:pStyle w:val="ListParagraph"/>
        <w:numPr>
          <w:ilvl w:val="0"/>
          <w:numId w:val="197"/>
        </w:numPr>
        <w:tabs>
          <w:tab w:pos="1437" w:val="left" w:leader="none"/>
        </w:tabs>
        <w:spacing w:line="269" w:lineRule="exact" w:before="32" w:after="0"/>
        <w:ind w:left="1436" w:right="0" w:hanging="339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6019968" from="471.45639pt,52.377017pt" to="471.45639pt,9.258894pt" stroked="true" strokeweight="1.004167pt" strokecolor="#000000">
            <v:stroke dashstyle="solid"/>
            <w10:wrap type="none"/>
          </v:line>
        </w:pict>
      </w:r>
      <w:r>
        <w:rPr>
          <w:color w:val="242424"/>
          <w:sz w:val="24"/>
        </w:rPr>
        <w:t>An</w:t>
      </w:r>
      <w:r>
        <w:rPr>
          <w:color w:val="242424"/>
          <w:spacing w:val="45"/>
          <w:sz w:val="24"/>
        </w:rPr>
        <w:t> </w:t>
      </w:r>
      <w:r>
        <w:rPr>
          <w:color w:val="242424"/>
          <w:sz w:val="24"/>
        </w:rPr>
        <w:t>investigator</w:t>
      </w:r>
      <w:r>
        <w:rPr>
          <w:color w:val="242424"/>
          <w:spacing w:val="59"/>
          <w:sz w:val="24"/>
        </w:rPr>
        <w:t> </w:t>
      </w:r>
      <w:r>
        <w:rPr>
          <w:color w:val="3A3A3A"/>
          <w:sz w:val="24"/>
        </w:rPr>
        <w:t>appointed</w:t>
      </w:r>
      <w:r>
        <w:rPr>
          <w:color w:val="3A3A3A"/>
          <w:spacing w:val="49"/>
          <w:sz w:val="24"/>
        </w:rPr>
        <w:t> </w:t>
      </w:r>
      <w:r>
        <w:rPr>
          <w:color w:val="242424"/>
          <w:sz w:val="24"/>
        </w:rPr>
        <w:t>under</w:t>
      </w:r>
      <w:r>
        <w:rPr>
          <w:color w:val="242424"/>
          <w:spacing w:val="41"/>
          <w:sz w:val="24"/>
        </w:rPr>
        <w:t> </w:t>
      </w:r>
      <w:r>
        <w:rPr>
          <w:color w:val="242424"/>
          <w:sz w:val="24"/>
        </w:rPr>
        <w:t>paragraph</w:t>
      </w:r>
      <w:r>
        <w:rPr>
          <w:color w:val="242424"/>
          <w:spacing w:val="59"/>
          <w:sz w:val="24"/>
        </w:rPr>
        <w:t> </w:t>
      </w:r>
      <w:r>
        <w:rPr>
          <w:i/>
          <w:color w:val="3A3A3A"/>
          <w:sz w:val="25"/>
        </w:rPr>
        <w:t>(e)</w:t>
      </w:r>
      <w:r>
        <w:rPr>
          <w:i/>
          <w:color w:val="3A3A3A"/>
          <w:spacing w:val="1"/>
          <w:sz w:val="25"/>
        </w:rPr>
        <w:t> </w:t>
      </w:r>
      <w:r>
        <w:rPr>
          <w:color w:val="3A3A3A"/>
          <w:sz w:val="24"/>
        </w:rPr>
        <w:t>of</w:t>
      </w:r>
      <w:r>
        <w:rPr>
          <w:color w:val="3A3A3A"/>
          <w:spacing w:val="5"/>
          <w:sz w:val="24"/>
        </w:rPr>
        <w:t> </w:t>
      </w:r>
      <w:r>
        <w:rPr>
          <w:color w:val="3A3A3A"/>
          <w:sz w:val="24"/>
        </w:rPr>
        <w:t>subsection</w:t>
      </w:r>
    </w:p>
    <w:p>
      <w:pPr>
        <w:pStyle w:val="ListParagraph"/>
        <w:numPr>
          <w:ilvl w:val="0"/>
          <w:numId w:val="198"/>
        </w:numPr>
        <w:tabs>
          <w:tab w:pos="648" w:val="left" w:leader="none"/>
        </w:tabs>
        <w:spacing w:line="281" w:lineRule="exact" w:before="0" w:after="0"/>
        <w:ind w:left="647" w:right="0" w:hanging="334"/>
        <w:jc w:val="both"/>
        <w:rPr>
          <w:color w:val="4F4F4F"/>
          <w:sz w:val="24"/>
        </w:rPr>
      </w:pPr>
      <w:r>
        <w:rPr>
          <w:color w:val="3A3A3A"/>
          <w:spacing w:val="-1"/>
          <w:w w:val="105"/>
          <w:sz w:val="24"/>
        </w:rPr>
        <w:t>of</w:t>
      </w:r>
      <w:r>
        <w:rPr>
          <w:color w:val="3A3A3A"/>
          <w:spacing w:val="29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this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section</w:t>
      </w:r>
      <w:r>
        <w:rPr>
          <w:color w:val="3A3A3A"/>
          <w:spacing w:val="2"/>
          <w:w w:val="105"/>
          <w:sz w:val="24"/>
        </w:rPr>
        <w:t> </w:t>
      </w:r>
      <w:r>
        <w:rPr>
          <w:color w:val="3A3A3A"/>
          <w:w w:val="105"/>
          <w:sz w:val="24"/>
        </w:rPr>
        <w:t>bas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-16"/>
          <w:w w:val="105"/>
          <w:sz w:val="24"/>
        </w:rPr>
        <w:t> </w:t>
      </w:r>
      <w:r>
        <w:rPr>
          <w:color w:val="3A3A3A"/>
          <w:w w:val="105"/>
          <w:sz w:val="24"/>
        </w:rPr>
        <w:t>power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3A3A3A"/>
          <w:w w:val="105"/>
          <w:sz w:val="24"/>
        </w:rPr>
        <w:t>an</w:t>
      </w:r>
      <w:r>
        <w:rPr>
          <w:color w:val="3A3A3A"/>
          <w:spacing w:val="7"/>
          <w:w w:val="105"/>
          <w:sz w:val="24"/>
        </w:rPr>
        <w:t> </w:t>
      </w:r>
      <w:r>
        <w:rPr>
          <w:color w:val="3A3A3A"/>
          <w:w w:val="105"/>
          <w:sz w:val="24"/>
        </w:rPr>
        <w:t>investigator</w:t>
      </w:r>
      <w:r>
        <w:rPr>
          <w:color w:val="3A3A3A"/>
          <w:spacing w:val="23"/>
          <w:w w:val="105"/>
          <w:sz w:val="24"/>
        </w:rPr>
        <w:t> </w:t>
      </w:r>
      <w:r>
        <w:rPr>
          <w:color w:val="3A3A3A"/>
          <w:w w:val="105"/>
          <w:sz w:val="24"/>
        </w:rPr>
        <w:t>tinder</w:t>
      </w:r>
      <w:r>
        <w:rPr>
          <w:color w:val="3A3A3A"/>
          <w:spacing w:val="-7"/>
          <w:w w:val="105"/>
          <w:sz w:val="24"/>
        </w:rPr>
        <w:t> </w:t>
      </w:r>
      <w:r>
        <w:rPr>
          <w:color w:val="4F4F4F"/>
          <w:w w:val="105"/>
          <w:sz w:val="24"/>
        </w:rPr>
        <w:t>sectio</w:t>
      </w:r>
      <w:r>
        <w:rPr>
          <w:color w:val="242424"/>
          <w:w w:val="105"/>
          <w:sz w:val="24"/>
        </w:rPr>
        <w:t>n</w:t>
      </w:r>
      <w:r>
        <w:rPr>
          <w:color w:val="242424"/>
          <w:spacing w:val="-7"/>
          <w:w w:val="105"/>
          <w:sz w:val="24"/>
        </w:rPr>
        <w:t> </w:t>
      </w:r>
      <w:r>
        <w:rPr>
          <w:color w:val="242424"/>
          <w:w w:val="105"/>
          <w:sz w:val="26"/>
        </w:rPr>
        <w:t>177.</w:t>
      </w:r>
    </w:p>
    <w:p>
      <w:pPr>
        <w:pStyle w:val="ListParagraph"/>
        <w:numPr>
          <w:ilvl w:val="1"/>
          <w:numId w:val="198"/>
        </w:numPr>
        <w:tabs>
          <w:tab w:pos="1502" w:val="left" w:leader="none"/>
        </w:tabs>
        <w:spacing w:line="225" w:lineRule="auto" w:before="34" w:after="0"/>
        <w:ind w:left="306" w:right="1201" w:firstLine="781"/>
        <w:jc w:val="both"/>
        <w:rPr>
          <w:sz w:val="24"/>
        </w:rPr>
      </w:pPr>
      <w:r>
        <w:rPr>
          <w:color w:val="242424"/>
          <w:w w:val="110"/>
          <w:sz w:val="24"/>
        </w:rPr>
        <w:t>The</w:t>
      </w:r>
      <w:r>
        <w:rPr>
          <w:color w:val="242424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Commission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may disclose </w:t>
      </w:r>
      <w:r>
        <w:rPr>
          <w:color w:val="4F4F4F"/>
          <w:w w:val="110"/>
          <w:sz w:val="24"/>
        </w:rPr>
        <w:t>i</w:t>
      </w:r>
      <w:r>
        <w:rPr>
          <w:color w:val="242424"/>
          <w:w w:val="110"/>
          <w:sz w:val="24"/>
        </w:rPr>
        <w:t>nformation</w:t>
      </w:r>
      <w:r>
        <w:rPr>
          <w:color w:val="4F4F4F"/>
          <w:w w:val="110"/>
          <w:sz w:val="24"/>
        </w:rPr>
        <w:t>, </w:t>
      </w:r>
      <w:r>
        <w:rPr>
          <w:color w:val="3A3A3A"/>
          <w:w w:val="110"/>
          <w:sz w:val="24"/>
        </w:rPr>
        <w:t>or provide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242424"/>
          <w:w w:val="105"/>
          <w:sz w:val="24"/>
        </w:rPr>
        <w:t>document,</w:t>
      </w:r>
      <w:r>
        <w:rPr>
          <w:color w:val="242424"/>
          <w:spacing w:val="-3"/>
          <w:w w:val="105"/>
          <w:sz w:val="24"/>
        </w:rPr>
        <w:t> </w:t>
      </w:r>
      <w:r>
        <w:rPr>
          <w:color w:val="242424"/>
          <w:w w:val="105"/>
          <w:sz w:val="24"/>
        </w:rPr>
        <w:t>to</w:t>
      </w:r>
      <w:r>
        <w:rPr>
          <w:color w:val="242424"/>
          <w:spacing w:val="-15"/>
          <w:w w:val="105"/>
          <w:sz w:val="24"/>
        </w:rPr>
        <w:t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-18"/>
          <w:w w:val="105"/>
          <w:sz w:val="24"/>
        </w:rPr>
        <w:t> </w:t>
      </w:r>
      <w:r>
        <w:rPr>
          <w:color w:val="242424"/>
          <w:w w:val="105"/>
          <w:sz w:val="24"/>
        </w:rPr>
        <w:t>re</w:t>
      </w:r>
      <w:r>
        <w:rPr>
          <w:color w:val="0A0A0A"/>
          <w:w w:val="105"/>
          <w:sz w:val="24"/>
        </w:rPr>
        <w:t>l</w:t>
      </w:r>
      <w:r>
        <w:rPr>
          <w:color w:val="3A3A3A"/>
          <w:w w:val="105"/>
          <w:sz w:val="24"/>
        </w:rPr>
        <w:t>evant</w:t>
      </w:r>
      <w:r>
        <w:rPr>
          <w:color w:val="3A3A3A"/>
          <w:spacing w:val="-35"/>
          <w:w w:val="105"/>
          <w:sz w:val="24"/>
        </w:rPr>
        <w:t> </w:t>
      </w:r>
      <w:r>
        <w:rPr>
          <w:color w:val="3A3A3A"/>
          <w:w w:val="105"/>
          <w:sz w:val="24"/>
        </w:rPr>
        <w:t>supervisory</w:t>
      </w:r>
      <w:r>
        <w:rPr>
          <w:color w:val="3A3A3A"/>
          <w:spacing w:val="-12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-34"/>
          <w:w w:val="105"/>
          <w:sz w:val="24"/>
        </w:rPr>
        <w:t> </w:t>
      </w:r>
      <w:r>
        <w:rPr>
          <w:color w:val="242424"/>
          <w:w w:val="105"/>
          <w:sz w:val="24"/>
        </w:rPr>
        <w:t>law</w:t>
      </w:r>
      <w:r>
        <w:rPr>
          <w:color w:val="242424"/>
          <w:spacing w:val="-38"/>
          <w:w w:val="105"/>
          <w:sz w:val="24"/>
        </w:rPr>
        <w:t> </w:t>
      </w:r>
      <w:r>
        <w:rPr>
          <w:color w:val="3A3A3A"/>
          <w:w w:val="105"/>
          <w:sz w:val="24"/>
        </w:rPr>
        <w:t>enforcement</w:t>
      </w:r>
      <w:r>
        <w:rPr>
          <w:color w:val="3A3A3A"/>
          <w:spacing w:val="-18"/>
          <w:w w:val="105"/>
          <w:sz w:val="24"/>
        </w:rPr>
        <w:t> </w:t>
      </w:r>
      <w:r>
        <w:rPr>
          <w:color w:val="242424"/>
          <w:w w:val="105"/>
          <w:sz w:val="24"/>
        </w:rPr>
        <w:t>authority</w:t>
      </w:r>
      <w:r>
        <w:rPr>
          <w:color w:val="242424"/>
          <w:spacing w:val="-22"/>
          <w:w w:val="105"/>
          <w:sz w:val="24"/>
        </w:rPr>
        <w:t> </w:t>
      </w:r>
      <w:r>
        <w:rPr>
          <w:color w:val="3A3A3A"/>
          <w:w w:val="105"/>
          <w:sz w:val="24"/>
        </w:rPr>
        <w:t>whether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10"/>
          <w:sz w:val="24"/>
        </w:rPr>
        <w:t>the</w:t>
      </w:r>
      <w:r>
        <w:rPr>
          <w:color w:val="3A3A3A"/>
          <w:spacing w:val="-6"/>
          <w:w w:val="110"/>
          <w:sz w:val="24"/>
        </w:rPr>
        <w:t> </w:t>
      </w:r>
      <w:r>
        <w:rPr>
          <w:color w:val="242424"/>
          <w:w w:val="110"/>
          <w:sz w:val="24"/>
        </w:rPr>
        <w:t>information</w:t>
      </w:r>
      <w:r>
        <w:rPr>
          <w:color w:val="242424"/>
          <w:spacing w:val="31"/>
          <w:w w:val="110"/>
          <w:sz w:val="24"/>
        </w:rPr>
        <w:t> </w:t>
      </w:r>
      <w:r>
        <w:rPr>
          <w:color w:val="3A3A3A"/>
          <w:w w:val="110"/>
          <w:sz w:val="24"/>
        </w:rPr>
        <w:t>or</w:t>
      </w:r>
      <w:r>
        <w:rPr>
          <w:color w:val="3A3A3A"/>
          <w:spacing w:val="28"/>
          <w:w w:val="110"/>
          <w:sz w:val="24"/>
        </w:rPr>
        <w:t> </w:t>
      </w:r>
      <w:r>
        <w:rPr>
          <w:color w:val="3A3A3A"/>
          <w:w w:val="110"/>
          <w:sz w:val="24"/>
        </w:rPr>
        <w:t>document</w:t>
      </w:r>
    </w:p>
    <w:p>
      <w:pPr>
        <w:pStyle w:val="ListParagraph"/>
        <w:numPr>
          <w:ilvl w:val="2"/>
          <w:numId w:val="198"/>
        </w:numPr>
        <w:tabs>
          <w:tab w:pos="1679" w:val="left" w:leader="none"/>
        </w:tabs>
        <w:spacing w:line="271" w:lineRule="exact" w:before="0" w:after="0"/>
        <w:ind w:left="1678" w:right="0" w:hanging="417"/>
        <w:jc w:val="both"/>
        <w:rPr>
          <w:sz w:val="26"/>
        </w:rPr>
      </w:pPr>
      <w:r>
        <w:rPr>
          <w:color w:val="3A3A3A"/>
          <w:w w:val="105"/>
          <w:sz w:val="24"/>
        </w:rPr>
        <w:t>was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3A3A3A"/>
          <w:w w:val="105"/>
          <w:sz w:val="24"/>
        </w:rPr>
        <w:t>obtained</w:t>
      </w:r>
      <w:r>
        <w:rPr>
          <w:color w:val="3A3A3A"/>
          <w:spacing w:val="31"/>
          <w:w w:val="105"/>
          <w:sz w:val="24"/>
        </w:rPr>
        <w:t> </w:t>
      </w:r>
      <w:r>
        <w:rPr>
          <w:color w:val="3A3A3A"/>
          <w:w w:val="105"/>
          <w:sz w:val="24"/>
        </w:rPr>
        <w:t>through</w:t>
      </w:r>
      <w:r>
        <w:rPr>
          <w:color w:val="3A3A3A"/>
          <w:spacing w:val="29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-4"/>
          <w:w w:val="105"/>
          <w:sz w:val="24"/>
        </w:rPr>
        <w:t> </w:t>
      </w:r>
      <w:r>
        <w:rPr>
          <w:color w:val="3A3A3A"/>
          <w:w w:val="105"/>
          <w:sz w:val="24"/>
        </w:rPr>
        <w:t>exercise</w:t>
      </w:r>
      <w:r>
        <w:rPr>
          <w:color w:val="3A3A3A"/>
          <w:spacing w:val="17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-3"/>
          <w:w w:val="105"/>
          <w:sz w:val="24"/>
        </w:rPr>
        <w:t> </w:t>
      </w:r>
      <w:r>
        <w:rPr>
          <w:color w:val="242424"/>
          <w:w w:val="105"/>
          <w:sz w:val="24"/>
        </w:rPr>
        <w:t>a</w:t>
      </w:r>
      <w:r>
        <w:rPr>
          <w:color w:val="242424"/>
          <w:spacing w:val="18"/>
          <w:w w:val="105"/>
          <w:sz w:val="24"/>
        </w:rPr>
        <w:t> </w:t>
      </w:r>
      <w:r>
        <w:rPr>
          <w:color w:val="242424"/>
          <w:w w:val="105"/>
          <w:sz w:val="24"/>
        </w:rPr>
        <w:t>power</w:t>
      </w:r>
      <w:r>
        <w:rPr>
          <w:color w:val="242424"/>
          <w:spacing w:val="-4"/>
          <w:w w:val="105"/>
          <w:sz w:val="24"/>
        </w:rPr>
        <w:t> </w:t>
      </w:r>
      <w:r>
        <w:rPr>
          <w:color w:val="3A3A3A"/>
          <w:w w:val="105"/>
          <w:sz w:val="24"/>
        </w:rPr>
        <w:t>specified</w:t>
      </w:r>
      <w:r>
        <w:rPr>
          <w:color w:val="3A3A3A"/>
          <w:spacing w:val="7"/>
          <w:w w:val="105"/>
          <w:sz w:val="24"/>
        </w:rPr>
        <w:t> </w:t>
      </w:r>
      <w:r>
        <w:rPr>
          <w:color w:val="3A3A3A"/>
          <w:w w:val="105"/>
          <w:sz w:val="26"/>
        </w:rPr>
        <w:t>in</w:t>
      </w:r>
    </w:p>
    <w:p>
      <w:pPr>
        <w:pStyle w:val="BodyText"/>
        <w:spacing w:line="249" w:lineRule="exact"/>
        <w:ind w:left="1668"/>
        <w:jc w:val="both"/>
      </w:pPr>
      <w:r>
        <w:rPr>
          <w:color w:val="3A3A3A"/>
          <w:w w:val="110"/>
        </w:rPr>
        <w:t>subsection</w:t>
      </w:r>
      <w:r>
        <w:rPr>
          <w:color w:val="3A3A3A"/>
          <w:spacing w:val="2"/>
          <w:w w:val="110"/>
        </w:rPr>
        <w:t> </w:t>
      </w:r>
      <w:r>
        <w:rPr>
          <w:color w:val="3A3A3A"/>
          <w:w w:val="110"/>
        </w:rPr>
        <w:t>(l);</w:t>
      </w:r>
      <w:r>
        <w:rPr>
          <w:color w:val="3A3A3A"/>
          <w:spacing w:val="-9"/>
          <w:w w:val="110"/>
        </w:rPr>
        <w:t> </w:t>
      </w:r>
      <w:r>
        <w:rPr>
          <w:color w:val="3A3A3A"/>
          <w:w w:val="110"/>
        </w:rPr>
        <w:t>or</w:t>
      </w:r>
    </w:p>
    <w:p>
      <w:pPr>
        <w:pStyle w:val="ListParagraph"/>
        <w:numPr>
          <w:ilvl w:val="2"/>
          <w:numId w:val="198"/>
        </w:numPr>
        <w:tabs>
          <w:tab w:pos="1673" w:val="left" w:leader="none"/>
        </w:tabs>
        <w:spacing w:line="282" w:lineRule="exact" w:before="0" w:after="0"/>
        <w:ind w:left="1672" w:right="0" w:hanging="421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6019456" from="470.452209pt,106.047879pt" to="470.452209pt,5.773173pt" stroked="true" strokeweight="1.004167pt" strokecolor="#000000">
            <v:stroke dashstyle="solid"/>
            <w10:wrap type="none"/>
          </v:line>
        </w:pict>
      </w:r>
      <w:r>
        <w:rPr>
          <w:color w:val="242424"/>
          <w:spacing w:val="-1"/>
          <w:w w:val="110"/>
          <w:sz w:val="24"/>
        </w:rPr>
        <w:t>is</w:t>
      </w:r>
      <w:r>
        <w:rPr>
          <w:color w:val="242424"/>
          <w:spacing w:val="-15"/>
          <w:w w:val="110"/>
          <w:sz w:val="24"/>
        </w:rPr>
        <w:t> </w:t>
      </w:r>
      <w:r>
        <w:rPr>
          <w:color w:val="242424"/>
          <w:spacing w:val="-1"/>
          <w:w w:val="110"/>
          <w:sz w:val="26"/>
        </w:rPr>
        <w:t>in</w:t>
      </w:r>
      <w:r>
        <w:rPr>
          <w:color w:val="242424"/>
          <w:spacing w:val="-13"/>
          <w:w w:val="110"/>
          <w:sz w:val="26"/>
        </w:rPr>
        <w:t> </w:t>
      </w:r>
      <w:r>
        <w:rPr>
          <w:color w:val="242424"/>
          <w:spacing w:val="-1"/>
          <w:w w:val="110"/>
          <w:sz w:val="24"/>
        </w:rPr>
        <w:t>the</w:t>
      </w:r>
      <w:r>
        <w:rPr>
          <w:color w:val="242424"/>
          <w:spacing w:val="-2"/>
          <w:w w:val="110"/>
          <w:sz w:val="24"/>
        </w:rPr>
        <w:t> </w:t>
      </w:r>
      <w:r>
        <w:rPr>
          <w:color w:val="242424"/>
          <w:spacing w:val="-1"/>
          <w:w w:val="110"/>
          <w:sz w:val="24"/>
        </w:rPr>
        <w:t>possession</w:t>
      </w:r>
      <w:r>
        <w:rPr>
          <w:color w:val="242424"/>
          <w:spacing w:val="8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of</w:t>
      </w:r>
      <w:r>
        <w:rPr>
          <w:color w:val="3A3A3A"/>
          <w:spacing w:val="-5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the</w:t>
      </w:r>
      <w:r>
        <w:rPr>
          <w:color w:val="3A3A3A"/>
          <w:spacing w:val="-7"/>
          <w:w w:val="110"/>
          <w:sz w:val="24"/>
        </w:rPr>
        <w:t> </w:t>
      </w:r>
      <w:r>
        <w:rPr>
          <w:color w:val="242424"/>
          <w:spacing w:val="-1"/>
          <w:w w:val="110"/>
          <w:sz w:val="24"/>
        </w:rPr>
        <w:t>Commission</w:t>
      </w:r>
      <w:r>
        <w:rPr>
          <w:color w:val="4F4F4F"/>
          <w:spacing w:val="-1"/>
          <w:w w:val="110"/>
          <w:sz w:val="24"/>
        </w:rPr>
        <w:t>.</w:t>
      </w:r>
    </w:p>
    <w:p>
      <w:pPr>
        <w:pStyle w:val="ListParagraph"/>
        <w:numPr>
          <w:ilvl w:val="1"/>
          <w:numId w:val="198"/>
        </w:numPr>
        <w:tabs>
          <w:tab w:pos="1516" w:val="left" w:leader="none"/>
        </w:tabs>
        <w:spacing w:line="228" w:lineRule="auto" w:before="42" w:after="0"/>
        <w:ind w:left="266" w:right="1217" w:firstLine="800"/>
        <w:jc w:val="both"/>
        <w:rPr>
          <w:sz w:val="24"/>
        </w:rPr>
      </w:pPr>
      <w:r>
        <w:rPr>
          <w:color w:val="3A3A3A"/>
          <w:w w:val="105"/>
          <w:sz w:val="24"/>
        </w:rPr>
        <w:t>Where </w:t>
      </w:r>
      <w:r>
        <w:rPr>
          <w:color w:val="242424"/>
          <w:w w:val="105"/>
          <w:sz w:val="24"/>
        </w:rPr>
        <w:t>the </w:t>
      </w:r>
      <w:r>
        <w:rPr>
          <w:color w:val="3A3A3A"/>
          <w:w w:val="105"/>
          <w:sz w:val="24"/>
        </w:rPr>
        <w:t>Commission would, on </w:t>
      </w:r>
      <w:r>
        <w:rPr>
          <w:color w:val="242424"/>
          <w:w w:val="105"/>
          <w:sz w:val="24"/>
        </w:rPr>
        <w:t>th</w:t>
      </w:r>
      <w:r>
        <w:rPr>
          <w:color w:val="4F4F4F"/>
          <w:w w:val="105"/>
          <w:sz w:val="24"/>
        </w:rPr>
        <w:t>e </w:t>
      </w:r>
      <w:r>
        <w:rPr>
          <w:color w:val="3A3A3A"/>
          <w:w w:val="105"/>
          <w:sz w:val="24"/>
        </w:rPr>
        <w:t>written request of a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relevant supervisory </w:t>
      </w:r>
      <w:r>
        <w:rPr>
          <w:color w:val="242424"/>
          <w:spacing w:val="-1"/>
          <w:w w:val="105"/>
          <w:sz w:val="24"/>
        </w:rPr>
        <w:t>or law </w:t>
      </w:r>
      <w:r>
        <w:rPr>
          <w:color w:val="3A3A3A"/>
          <w:spacing w:val="-1"/>
          <w:w w:val="105"/>
          <w:sz w:val="24"/>
        </w:rPr>
        <w:t>enforcement </w:t>
      </w:r>
      <w:r>
        <w:rPr>
          <w:color w:val="3A3A3A"/>
          <w:w w:val="105"/>
          <w:sz w:val="24"/>
        </w:rPr>
        <w:t>authority, be entitled </w:t>
      </w:r>
      <w:r>
        <w:rPr>
          <w:color w:val="242424"/>
          <w:w w:val="105"/>
          <w:sz w:val="24"/>
        </w:rPr>
        <w:t>to disclose</w:t>
      </w:r>
      <w:r>
        <w:rPr>
          <w:color w:val="242424"/>
          <w:spacing w:val="-60"/>
          <w:w w:val="105"/>
          <w:sz w:val="24"/>
        </w:rPr>
        <w:t> </w:t>
      </w:r>
      <w:r>
        <w:rPr>
          <w:color w:val="242424"/>
          <w:w w:val="105"/>
          <w:sz w:val="24"/>
        </w:rPr>
        <w:t>information </w:t>
      </w:r>
      <w:r>
        <w:rPr>
          <w:color w:val="3A3A3A"/>
          <w:w w:val="105"/>
          <w:sz w:val="24"/>
        </w:rPr>
        <w:t>or provide document in </w:t>
      </w:r>
      <w:r>
        <w:rPr>
          <w:color w:val="242424"/>
          <w:w w:val="105"/>
          <w:sz w:val="24"/>
        </w:rPr>
        <w:t>the possession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of the  Commission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to</w:t>
      </w:r>
      <w:r>
        <w:rPr>
          <w:color w:val="3A3A3A"/>
          <w:spacing w:val="-7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the</w:t>
      </w:r>
      <w:r>
        <w:rPr>
          <w:color w:val="3A3A3A"/>
          <w:spacing w:val="-7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relevant</w:t>
      </w:r>
      <w:r>
        <w:rPr>
          <w:color w:val="3A3A3A"/>
          <w:spacing w:val="-19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supervisory</w:t>
      </w:r>
      <w:r>
        <w:rPr>
          <w:color w:val="3A3A3A"/>
          <w:spacing w:val="-4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or</w:t>
      </w:r>
      <w:r>
        <w:rPr>
          <w:color w:val="3A3A3A"/>
          <w:spacing w:val="-26"/>
          <w:w w:val="105"/>
          <w:sz w:val="24"/>
        </w:rPr>
        <w:t> </w:t>
      </w:r>
      <w:r>
        <w:rPr>
          <w:color w:val="242424"/>
          <w:spacing w:val="-1"/>
          <w:w w:val="105"/>
          <w:sz w:val="24"/>
        </w:rPr>
        <w:t>law</w:t>
      </w:r>
      <w:r>
        <w:rPr>
          <w:color w:val="242424"/>
          <w:spacing w:val="-28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enforcement</w:t>
      </w:r>
      <w:r>
        <w:rPr>
          <w:color w:val="3A3A3A"/>
          <w:spacing w:val="-22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authority,</w:t>
      </w:r>
      <w:r>
        <w:rPr>
          <w:color w:val="3A3A3A"/>
          <w:spacing w:val="2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-23"/>
          <w:w w:val="105"/>
          <w:sz w:val="24"/>
        </w:rPr>
        <w:t> </w:t>
      </w:r>
      <w:r>
        <w:rPr>
          <w:color w:val="3A3A3A"/>
          <w:w w:val="105"/>
          <w:sz w:val="24"/>
        </w:rPr>
        <w:t>Commission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may disclose the </w:t>
      </w:r>
      <w:r>
        <w:rPr>
          <w:color w:val="3A3A3A"/>
          <w:w w:val="105"/>
          <w:sz w:val="24"/>
        </w:rPr>
        <w:t>information or </w:t>
      </w:r>
      <w:r>
        <w:rPr>
          <w:color w:val="242424"/>
          <w:w w:val="105"/>
          <w:sz w:val="24"/>
        </w:rPr>
        <w:t>do</w:t>
      </w:r>
      <w:r>
        <w:rPr>
          <w:color w:val="4F4F4F"/>
          <w:w w:val="105"/>
          <w:sz w:val="24"/>
        </w:rPr>
        <w:t>cu</w:t>
      </w:r>
      <w:r>
        <w:rPr>
          <w:color w:val="242424"/>
          <w:w w:val="105"/>
          <w:sz w:val="24"/>
        </w:rPr>
        <w:t>ment to the </w:t>
      </w:r>
      <w:r>
        <w:rPr>
          <w:color w:val="3A3A3A"/>
          <w:w w:val="105"/>
          <w:sz w:val="24"/>
        </w:rPr>
        <w:t>relevant supervisory or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law</w:t>
      </w:r>
      <w:r>
        <w:rPr>
          <w:color w:val="242424"/>
          <w:spacing w:val="-38"/>
          <w:w w:val="105"/>
          <w:sz w:val="24"/>
        </w:rPr>
        <w:t> </w:t>
      </w:r>
      <w:r>
        <w:rPr>
          <w:color w:val="4F4F4F"/>
          <w:w w:val="105"/>
          <w:sz w:val="24"/>
        </w:rPr>
        <w:t>e</w:t>
      </w:r>
      <w:r>
        <w:rPr>
          <w:color w:val="242424"/>
          <w:w w:val="105"/>
          <w:sz w:val="24"/>
        </w:rPr>
        <w:t>nforcement</w:t>
      </w:r>
      <w:r>
        <w:rPr>
          <w:color w:val="3A3A3A"/>
          <w:w w:val="105"/>
          <w:sz w:val="24"/>
        </w:rPr>
        <w:t>authority</w:t>
      </w:r>
      <w:r>
        <w:rPr>
          <w:color w:val="3A3A3A"/>
          <w:spacing w:val="-26"/>
          <w:w w:val="105"/>
          <w:sz w:val="24"/>
        </w:rPr>
        <w:t> </w:t>
      </w:r>
      <w:r>
        <w:rPr>
          <w:color w:val="3A3A3A"/>
          <w:w w:val="105"/>
          <w:sz w:val="24"/>
        </w:rPr>
        <w:t>without</w:t>
      </w:r>
      <w:r>
        <w:rPr>
          <w:color w:val="3A3A3A"/>
          <w:spacing w:val="-3"/>
          <w:w w:val="105"/>
          <w:sz w:val="24"/>
        </w:rPr>
        <w:t> </w:t>
      </w:r>
      <w:r>
        <w:rPr>
          <w:color w:val="3A3A3A"/>
          <w:w w:val="105"/>
          <w:sz w:val="24"/>
        </w:rPr>
        <w:t>having</w:t>
      </w:r>
      <w:r>
        <w:rPr>
          <w:color w:val="3A3A3A"/>
          <w:spacing w:val="-6"/>
          <w:w w:val="105"/>
          <w:sz w:val="24"/>
        </w:rPr>
        <w:t> </w:t>
      </w:r>
      <w:r>
        <w:rPr>
          <w:color w:val="4F4F4F"/>
          <w:w w:val="105"/>
          <w:sz w:val="24"/>
        </w:rPr>
        <w:t>received</w:t>
      </w:r>
      <w:r>
        <w:rPr>
          <w:color w:val="4F4F4F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2"/>
          <w:w w:val="105"/>
          <w:sz w:val="24"/>
        </w:rPr>
        <w:t> </w:t>
      </w:r>
      <w:r>
        <w:rPr>
          <w:color w:val="3A3A3A"/>
          <w:w w:val="105"/>
          <w:sz w:val="24"/>
        </w:rPr>
        <w:t>written</w:t>
      </w:r>
      <w:r>
        <w:rPr>
          <w:color w:val="3A3A3A"/>
          <w:spacing w:val="-16"/>
          <w:w w:val="105"/>
          <w:sz w:val="24"/>
        </w:rPr>
        <w:t> </w:t>
      </w:r>
      <w:r>
        <w:rPr>
          <w:color w:val="3A3A3A"/>
          <w:w w:val="105"/>
          <w:sz w:val="24"/>
        </w:rPr>
        <w:t>request</w:t>
      </w:r>
      <w:r>
        <w:rPr>
          <w:color w:val="3A3A3A"/>
          <w:spacing w:val="-4"/>
          <w:w w:val="105"/>
          <w:sz w:val="24"/>
        </w:rPr>
        <w:t> </w:t>
      </w:r>
      <w:r>
        <w:rPr>
          <w:color w:val="3A3A3A"/>
          <w:w w:val="105"/>
          <w:sz w:val="24"/>
        </w:rPr>
        <w:t>from</w:t>
      </w:r>
      <w:r>
        <w:rPr>
          <w:color w:val="3A3A3A"/>
          <w:spacing w:val="-61"/>
          <w:w w:val="105"/>
          <w:sz w:val="24"/>
        </w:rPr>
        <w:t> </w:t>
      </w:r>
      <w:r>
        <w:rPr>
          <w:color w:val="242424"/>
          <w:spacing w:val="-1"/>
          <w:w w:val="105"/>
          <w:sz w:val="24"/>
        </w:rPr>
        <w:t>the</w:t>
      </w:r>
      <w:r>
        <w:rPr>
          <w:color w:val="242424"/>
          <w:spacing w:val="16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relevant</w:t>
      </w:r>
      <w:r>
        <w:rPr>
          <w:color w:val="3A3A3A"/>
          <w:spacing w:val="-7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supervisory</w:t>
      </w:r>
      <w:r>
        <w:rPr>
          <w:color w:val="3A3A3A"/>
          <w:spacing w:val="4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or</w:t>
      </w:r>
      <w:r>
        <w:rPr>
          <w:color w:val="3A3A3A"/>
          <w:spacing w:val="6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law</w:t>
      </w:r>
      <w:r>
        <w:rPr>
          <w:color w:val="3A3A3A"/>
          <w:spacing w:val="2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enforcement</w:t>
      </w:r>
      <w:r>
        <w:rPr>
          <w:color w:val="3A3A3A"/>
          <w:spacing w:val="10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authori</w:t>
      </w:r>
      <w:r>
        <w:rPr>
          <w:color w:val="3A3A3A"/>
          <w:spacing w:val="-39"/>
          <w:w w:val="105"/>
          <w:sz w:val="24"/>
        </w:rPr>
        <w:t> </w:t>
      </w:r>
      <w:r>
        <w:rPr>
          <w:color w:val="3A3A3A"/>
          <w:w w:val="105"/>
          <w:sz w:val="24"/>
        </w:rPr>
        <w:t>ty</w:t>
      </w:r>
      <w:r>
        <w:rPr>
          <w:color w:val="898989"/>
          <w:w w:val="105"/>
          <w:sz w:val="24"/>
        </w:rPr>
        <w:t>.</w:t>
      </w:r>
    </w:p>
    <w:p>
      <w:pPr>
        <w:spacing w:after="0" w:line="228" w:lineRule="auto"/>
        <w:jc w:val="both"/>
        <w:rPr>
          <w:sz w:val="24"/>
        </w:rPr>
        <w:sectPr>
          <w:pgSz w:w="9600" w:h="14560"/>
          <w:pgMar w:header="0" w:footer="1047" w:top="460" w:bottom="124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22016" from="471.958466pt,682.876263pt" to="471.958466pt,594.63452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tabs>
          <w:tab w:pos="2972" w:val="left" w:leader="none"/>
        </w:tabs>
        <w:spacing w:before="90"/>
        <w:ind w:left="21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6024064" from="475.975128pt,82.351265pt" to="475.975128pt,4.136995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24576" from="476.477234pt,-9.901468pt" to="476.477234pt,-71.069038pt" stroked="true" strokeweight="1.004167pt" strokecolor="#000000">
            <v:stroke dashstyle="solid"/>
            <w10:wrap type="none"/>
          </v:line>
        </w:pict>
      </w:r>
      <w:r>
        <w:rPr>
          <w:b/>
          <w:color w:val="2D2D2D"/>
          <w:position w:val="-1"/>
          <w:sz w:val="25"/>
        </w:rPr>
        <w:t>Act1061</w:t>
        <w:tab/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-10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Act;</w:t>
      </w:r>
      <w:r>
        <w:rPr>
          <w:i/>
          <w:color w:val="3D3D3D"/>
          <w:spacing w:val="5"/>
          <w:w w:val="90"/>
          <w:sz w:val="25"/>
        </w:rPr>
        <w:t> </w:t>
      </w:r>
      <w:r>
        <w:rPr>
          <w:i/>
          <w:color w:val="545454"/>
          <w:w w:val="90"/>
          <w:sz w:val="25"/>
        </w:rPr>
        <w:t>2021</w:t>
      </w:r>
    </w:p>
    <w:p>
      <w:pPr>
        <w:pStyle w:val="BodyText"/>
        <w:spacing w:before="10"/>
        <w:rPr>
          <w:i/>
          <w:sz w:val="36"/>
        </w:rPr>
      </w:pPr>
    </w:p>
    <w:p>
      <w:pPr>
        <w:spacing w:line="259" w:lineRule="exact" w:before="0"/>
        <w:ind w:left="229" w:right="0" w:firstLine="0"/>
        <w:jc w:val="both"/>
        <w:rPr>
          <w:b/>
          <w:sz w:val="24"/>
        </w:rPr>
      </w:pPr>
      <w:r>
        <w:rPr>
          <w:b/>
          <w:color w:val="2D2D2D"/>
          <w:sz w:val="24"/>
        </w:rPr>
        <w:t>Matters</w:t>
      </w:r>
      <w:r>
        <w:rPr>
          <w:b/>
          <w:color w:val="2D2D2D"/>
          <w:spacing w:val="-10"/>
          <w:sz w:val="24"/>
        </w:rPr>
        <w:t> </w:t>
      </w:r>
      <w:r>
        <w:rPr>
          <w:b/>
          <w:color w:val="2D2D2D"/>
          <w:sz w:val="24"/>
        </w:rPr>
        <w:t>relevant</w:t>
      </w:r>
      <w:r>
        <w:rPr>
          <w:b/>
          <w:color w:val="2D2D2D"/>
          <w:spacing w:val="18"/>
          <w:sz w:val="24"/>
        </w:rPr>
        <w:t> </w:t>
      </w:r>
      <w:r>
        <w:rPr>
          <w:b/>
          <w:color w:val="2D2D2D"/>
          <w:sz w:val="24"/>
        </w:rPr>
        <w:t>to</w:t>
      </w:r>
      <w:r>
        <w:rPr>
          <w:b/>
          <w:color w:val="2D2D2D"/>
          <w:spacing w:val="9"/>
          <w:sz w:val="24"/>
        </w:rPr>
        <w:t> </w:t>
      </w:r>
      <w:r>
        <w:rPr>
          <w:b/>
          <w:color w:val="2D2D2D"/>
          <w:sz w:val="24"/>
        </w:rPr>
        <w:t>the</w:t>
      </w:r>
      <w:r>
        <w:rPr>
          <w:b/>
          <w:color w:val="2D2D2D"/>
          <w:spacing w:val="3"/>
          <w:sz w:val="24"/>
        </w:rPr>
        <w:t> </w:t>
      </w:r>
      <w:r>
        <w:rPr>
          <w:b/>
          <w:color w:val="2D2D2D"/>
          <w:sz w:val="24"/>
        </w:rPr>
        <w:t>provision</w:t>
      </w:r>
      <w:r>
        <w:rPr>
          <w:b/>
          <w:color w:val="2D2D2D"/>
          <w:spacing w:val="13"/>
          <w:sz w:val="24"/>
        </w:rPr>
        <w:t> </w:t>
      </w:r>
      <w:r>
        <w:rPr>
          <w:b/>
          <w:color w:val="2D2D2D"/>
          <w:sz w:val="24"/>
        </w:rPr>
        <w:t>of</w:t>
      </w:r>
      <w:r>
        <w:rPr>
          <w:b/>
          <w:color w:val="2D2D2D"/>
          <w:spacing w:val="26"/>
          <w:sz w:val="24"/>
        </w:rPr>
        <w:t> </w:t>
      </w:r>
      <w:r>
        <w:rPr>
          <w:b/>
          <w:color w:val="1C1C1C"/>
          <w:sz w:val="24"/>
        </w:rPr>
        <w:t>a</w:t>
      </w:r>
      <w:r>
        <w:rPr>
          <w:b/>
          <w:color w:val="3D3D3D"/>
          <w:sz w:val="24"/>
        </w:rPr>
        <w:t>ssis</w:t>
      </w:r>
      <w:r>
        <w:rPr>
          <w:b/>
          <w:color w:val="1C1C1C"/>
          <w:sz w:val="24"/>
        </w:rPr>
        <w:t>tance</w:t>
      </w:r>
    </w:p>
    <w:p>
      <w:pPr>
        <w:pStyle w:val="ListParagraph"/>
        <w:numPr>
          <w:ilvl w:val="0"/>
          <w:numId w:val="187"/>
        </w:numPr>
        <w:tabs>
          <w:tab w:pos="1024" w:val="left" w:leader="none"/>
        </w:tabs>
        <w:spacing w:line="228" w:lineRule="auto" w:before="0" w:after="0"/>
        <w:ind w:left="215" w:right="1313" w:firstLine="243"/>
        <w:jc w:val="both"/>
        <w:rPr>
          <w:color w:val="1C1C1C"/>
          <w:sz w:val="24"/>
        </w:rPr>
      </w:pPr>
      <w:r>
        <w:rPr>
          <w:rFonts w:ascii="Arial"/>
          <w:color w:val="3D3D3D"/>
          <w:w w:val="105"/>
          <w:sz w:val="22"/>
        </w:rPr>
        <w:t>(1)</w:t>
      </w:r>
      <w:r>
        <w:rPr>
          <w:rFonts w:ascii="Arial"/>
          <w:color w:val="3D3D3D"/>
          <w:spacing w:val="1"/>
          <w:w w:val="105"/>
          <w:sz w:val="22"/>
        </w:rPr>
        <w:t> </w:t>
      </w:r>
      <w:r>
        <w:rPr>
          <w:color w:val="2D2D2D"/>
          <w:w w:val="105"/>
          <w:sz w:val="26"/>
        </w:rPr>
        <w:t>In </w:t>
      </w:r>
      <w:r>
        <w:rPr>
          <w:color w:val="2D2D2D"/>
          <w:w w:val="105"/>
          <w:sz w:val="24"/>
        </w:rPr>
        <w:t>deciding </w:t>
      </w:r>
      <w:r>
        <w:rPr>
          <w:color w:val="3D3D3D"/>
          <w:w w:val="105"/>
          <w:sz w:val="24"/>
        </w:rPr>
        <w:t>whether or </w:t>
      </w:r>
      <w:r>
        <w:rPr>
          <w:color w:val="2D2D2D"/>
          <w:w w:val="105"/>
          <w:sz w:val="24"/>
        </w:rPr>
        <w:t>not to </w:t>
      </w:r>
      <w:r>
        <w:rPr>
          <w:color w:val="3D3D3D"/>
          <w:w w:val="105"/>
          <w:sz w:val="24"/>
        </w:rPr>
        <w:t>exercise the </w:t>
      </w:r>
      <w:r>
        <w:rPr>
          <w:color w:val="2D2D2D"/>
          <w:w w:val="105"/>
          <w:sz w:val="24"/>
        </w:rPr>
        <w:t>power </w:t>
      </w:r>
      <w:r>
        <w:rPr>
          <w:color w:val="3D3D3D"/>
          <w:w w:val="105"/>
          <w:sz w:val="24"/>
        </w:rPr>
        <w:t>conferred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on tbe Commission </w:t>
      </w:r>
      <w:r>
        <w:rPr>
          <w:color w:val="2D2D2D"/>
          <w:w w:val="105"/>
          <w:sz w:val="25"/>
        </w:rPr>
        <w:t>by </w:t>
      </w:r>
      <w:r>
        <w:rPr>
          <w:color w:val="2D2D2D"/>
          <w:w w:val="105"/>
          <w:sz w:val="24"/>
        </w:rPr>
        <w:t>subsection </w:t>
      </w:r>
      <w:r>
        <w:rPr>
          <w:color w:val="2D2D2D"/>
          <w:w w:val="105"/>
          <w:sz w:val="25"/>
        </w:rPr>
        <w:t>(1) </w:t>
      </w:r>
      <w:r>
        <w:rPr>
          <w:color w:val="3D3D3D"/>
          <w:w w:val="105"/>
          <w:sz w:val="24"/>
        </w:rPr>
        <w:t>of sect</w:t>
      </w:r>
      <w:r>
        <w:rPr>
          <w:color w:val="1C1C1C"/>
          <w:w w:val="105"/>
          <w:sz w:val="24"/>
        </w:rPr>
        <w:t>ion </w:t>
      </w:r>
      <w:r>
        <w:rPr>
          <w:color w:val="3D3D3D"/>
          <w:w w:val="105"/>
          <w:sz w:val="25"/>
        </w:rPr>
        <w:t>190</w:t>
      </w:r>
      <w:r>
        <w:rPr>
          <w:color w:val="757575"/>
          <w:w w:val="105"/>
          <w:sz w:val="25"/>
        </w:rPr>
        <w:t>, </w:t>
      </w:r>
      <w:r>
        <w:rPr>
          <w:color w:val="3D3D3D"/>
          <w:w w:val="105"/>
          <w:sz w:val="24"/>
        </w:rPr>
        <w:t>the 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may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2D2D2D"/>
          <w:w w:val="105"/>
          <w:sz w:val="24"/>
        </w:rPr>
        <w:t>take</w:t>
      </w:r>
      <w:r>
        <w:rPr>
          <w:color w:val="2D2D2D"/>
          <w:spacing w:val="-10"/>
          <w:w w:val="105"/>
          <w:sz w:val="24"/>
        </w:rPr>
        <w:t> </w:t>
      </w:r>
      <w:r>
        <w:rPr>
          <w:color w:val="3D3D3D"/>
          <w:w w:val="105"/>
          <w:sz w:val="23"/>
        </w:rPr>
        <w:t>into</w:t>
      </w:r>
      <w:r>
        <w:rPr>
          <w:color w:val="3D3D3D"/>
          <w:spacing w:val="18"/>
          <w:w w:val="105"/>
          <w:sz w:val="23"/>
        </w:rPr>
        <w:t> </w:t>
      </w:r>
      <w:r>
        <w:rPr>
          <w:color w:val="3D3D3D"/>
          <w:w w:val="105"/>
          <w:sz w:val="24"/>
        </w:rPr>
        <w:t>account,</w:t>
      </w:r>
    </w:p>
    <w:p>
      <w:pPr>
        <w:pStyle w:val="ListParagraph"/>
        <w:numPr>
          <w:ilvl w:val="1"/>
          <w:numId w:val="187"/>
        </w:numPr>
        <w:tabs>
          <w:tab w:pos="1593" w:val="left" w:leader="none"/>
        </w:tabs>
        <w:spacing w:line="253" w:lineRule="exact" w:before="0" w:after="0"/>
        <w:ind w:left="1592" w:right="0" w:hanging="412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in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19"/>
          <w:w w:val="105"/>
          <w:sz w:val="24"/>
        </w:rPr>
        <w:t> </w:t>
      </w:r>
      <w:r>
        <w:rPr>
          <w:color w:val="3D3D3D"/>
          <w:w w:val="105"/>
          <w:sz w:val="24"/>
        </w:rPr>
        <w:t>caseo</w:t>
      </w:r>
      <w:r>
        <w:rPr>
          <w:color w:val="646464"/>
          <w:w w:val="105"/>
          <w:sz w:val="24"/>
        </w:rPr>
        <w:t>f</w:t>
      </w:r>
      <w:r>
        <w:rPr>
          <w:color w:val="646464"/>
          <w:spacing w:val="2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22"/>
          <w:w w:val="105"/>
          <w:sz w:val="24"/>
        </w:rPr>
        <w:t> </w:t>
      </w:r>
      <w:r>
        <w:rPr>
          <w:color w:val="2D2D2D"/>
          <w:w w:val="105"/>
          <w:sz w:val="24"/>
        </w:rPr>
        <w:t>request</w:t>
      </w:r>
      <w:r>
        <w:rPr>
          <w:color w:val="2D2D2D"/>
          <w:spacing w:val="-17"/>
          <w:w w:val="105"/>
          <w:sz w:val="24"/>
        </w:rPr>
        <w:t> </w:t>
      </w:r>
      <w:r>
        <w:rPr>
          <w:color w:val="3D3D3D"/>
          <w:w w:val="105"/>
          <w:sz w:val="24"/>
        </w:rPr>
        <w:t>from</w:t>
      </w:r>
      <w:r>
        <w:rPr>
          <w:color w:val="3D3D3D"/>
          <w:spacing w:val="-31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15"/>
          <w:w w:val="105"/>
          <w:sz w:val="24"/>
        </w:rPr>
        <w:t> </w:t>
      </w:r>
      <w:r>
        <w:rPr>
          <w:color w:val="3D3D3D"/>
          <w:w w:val="105"/>
          <w:sz w:val="24"/>
        </w:rPr>
        <w:t>foreign</w:t>
      </w:r>
      <w:r>
        <w:rPr>
          <w:color w:val="3D3D3D"/>
          <w:spacing w:val="-26"/>
          <w:w w:val="105"/>
          <w:sz w:val="24"/>
        </w:rPr>
        <w:t> </w:t>
      </w:r>
      <w:r>
        <w:rPr>
          <w:color w:val="3D3D3D"/>
          <w:w w:val="105"/>
          <w:sz w:val="24"/>
        </w:rPr>
        <w:t>supervisory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2D2D2D"/>
          <w:w w:val="105"/>
          <w:sz w:val="24"/>
        </w:rPr>
        <w:t>authority</w:t>
      </w:r>
      <w:r>
        <w:rPr>
          <w:color w:val="646464"/>
          <w:w w:val="105"/>
          <w:sz w:val="24"/>
        </w:rPr>
        <w:t>,</w:t>
      </w:r>
    </w:p>
    <w:p>
      <w:pPr>
        <w:pStyle w:val="BodyText"/>
        <w:spacing w:line="230" w:lineRule="auto" w:before="1"/>
        <w:ind w:left="1600" w:right="1314" w:hanging="3"/>
        <w:jc w:val="both"/>
      </w:pPr>
      <w:r>
        <w:rPr/>
        <w:pict>
          <v:line style="position:absolute;mso-position-horizontal-relative:page;mso-position-vertical-relative:paragraph;z-index:16023552" from="474.468903pt,105.06325pt" to="474.468903pt,24.843485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10"/>
        </w:rPr>
        <w:t>w</w:t>
      </w:r>
      <w:r>
        <w:rPr>
          <w:color w:val="1C1C1C"/>
          <w:w w:val="110"/>
        </w:rPr>
        <w:t>h</w:t>
      </w:r>
      <w:r>
        <w:rPr>
          <w:color w:val="3D3D3D"/>
          <w:w w:val="110"/>
        </w:rPr>
        <w:t>et </w:t>
      </w:r>
      <w:r>
        <w:rPr>
          <w:color w:val="1C1C1C"/>
          <w:w w:val="110"/>
        </w:rPr>
        <w:t>her</w:t>
      </w:r>
      <w:r>
        <w:rPr>
          <w:color w:val="1C1C1C"/>
          <w:spacing w:val="1"/>
          <w:w w:val="110"/>
        </w:rPr>
        <w:t> </w:t>
      </w:r>
      <w:r>
        <w:rPr>
          <w:color w:val="2D2D2D"/>
          <w:w w:val="110"/>
        </w:rPr>
        <w:t>reciprocal </w:t>
      </w:r>
      <w:r>
        <w:rPr>
          <w:color w:val="3D3D3D"/>
          <w:w w:val="110"/>
        </w:rPr>
        <w:t>assista</w:t>
      </w:r>
      <w:r>
        <w:rPr>
          <w:color w:val="1C1C1C"/>
          <w:w w:val="110"/>
        </w:rPr>
        <w:t>nc</w:t>
      </w:r>
      <w:r>
        <w:rPr>
          <w:color w:val="3D3D3D"/>
          <w:w w:val="110"/>
        </w:rPr>
        <w:t>e</w:t>
      </w:r>
      <w:r>
        <w:rPr>
          <w:color w:val="3D3D3D"/>
          <w:spacing w:val="1"/>
          <w:w w:val="110"/>
        </w:rPr>
        <w:t> </w:t>
      </w:r>
      <w:r>
        <w:rPr>
          <w:color w:val="3D3D3D"/>
          <w:w w:val="110"/>
        </w:rPr>
        <w:t>would be given</w:t>
      </w:r>
      <w:r>
        <w:rPr>
          <w:color w:val="3D3D3D"/>
          <w:spacing w:val="1"/>
          <w:w w:val="110"/>
        </w:rPr>
        <w:t> </w:t>
      </w:r>
      <w:r>
        <w:rPr>
          <w:color w:val="2D2D2D"/>
          <w:w w:val="110"/>
        </w:rPr>
        <w:t>to </w:t>
      </w:r>
      <w:r>
        <w:rPr>
          <w:color w:val="3D3D3D"/>
          <w:w w:val="110"/>
        </w:rPr>
        <w:t>the</w:t>
      </w:r>
      <w:r>
        <w:rPr>
          <w:color w:val="3D3D3D"/>
          <w:spacing w:val="1"/>
          <w:w w:val="110"/>
        </w:rPr>
        <w:t> </w:t>
      </w:r>
      <w:r>
        <w:rPr>
          <w:color w:val="3D3D3D"/>
          <w:w w:val="110"/>
        </w:rPr>
        <w:t>Commission in </w:t>
      </w:r>
      <w:r>
        <w:rPr>
          <w:color w:val="2D2D2D"/>
          <w:w w:val="110"/>
        </w:rPr>
        <w:t>the </w:t>
      </w:r>
      <w:r>
        <w:rPr>
          <w:color w:val="3D3D3D"/>
          <w:w w:val="110"/>
        </w:rPr>
        <w:t>country </w:t>
      </w:r>
      <w:r>
        <w:rPr>
          <w:color w:val="2D2D2D"/>
          <w:w w:val="110"/>
        </w:rPr>
        <w:t>or </w:t>
      </w:r>
      <w:r>
        <w:rPr>
          <w:color w:val="3D3D3D"/>
          <w:w w:val="110"/>
        </w:rPr>
        <w:t>the </w:t>
      </w:r>
      <w:r>
        <w:rPr>
          <w:color w:val="2D2D2D"/>
          <w:w w:val="110"/>
        </w:rPr>
        <w:t>foreign </w:t>
      </w:r>
      <w:r>
        <w:rPr>
          <w:color w:val="3D3D3D"/>
          <w:w w:val="110"/>
        </w:rPr>
        <w:t>s</w:t>
      </w:r>
      <w:r>
        <w:rPr>
          <w:color w:val="1C1C1C"/>
          <w:w w:val="110"/>
        </w:rPr>
        <w:t>upe</w:t>
      </w:r>
      <w:r>
        <w:rPr>
          <w:color w:val="3D3D3D"/>
          <w:w w:val="110"/>
        </w:rPr>
        <w:t>rvisory</w:t>
      </w:r>
      <w:r>
        <w:rPr>
          <w:color w:val="3D3D3D"/>
          <w:spacing w:val="1"/>
          <w:w w:val="110"/>
        </w:rPr>
        <w:t> </w:t>
      </w:r>
      <w:r>
        <w:rPr>
          <w:color w:val="3D3D3D"/>
          <w:w w:val="110"/>
        </w:rPr>
        <w:t>authority;</w:t>
      </w:r>
    </w:p>
    <w:p>
      <w:pPr>
        <w:pStyle w:val="ListParagraph"/>
        <w:numPr>
          <w:ilvl w:val="1"/>
          <w:numId w:val="187"/>
        </w:numPr>
        <w:tabs>
          <w:tab w:pos="1598" w:val="left" w:leader="none"/>
        </w:tabs>
        <w:spacing w:line="228" w:lineRule="auto" w:before="0" w:after="0"/>
        <w:ind w:left="1590" w:right="1308" w:hanging="419"/>
        <w:jc w:val="both"/>
        <w:rPr>
          <w:color w:val="3D3D3D"/>
          <w:sz w:val="23"/>
        </w:rPr>
      </w:pPr>
      <w:r>
        <w:rPr>
          <w:color w:val="2D2D2D"/>
          <w:w w:val="105"/>
          <w:sz w:val="24"/>
        </w:rPr>
        <w:t>the</w:t>
      </w:r>
      <w:r>
        <w:rPr>
          <w:color w:val="2D2D2D"/>
          <w:spacing w:val="-16"/>
          <w:w w:val="105"/>
          <w:sz w:val="24"/>
        </w:rPr>
        <w:t> </w:t>
      </w:r>
      <w:r>
        <w:rPr>
          <w:color w:val="2D2D2D"/>
          <w:w w:val="105"/>
          <w:sz w:val="24"/>
        </w:rPr>
        <w:t>nature</w:t>
      </w:r>
      <w:r>
        <w:rPr>
          <w:color w:val="2D2D2D"/>
          <w:spacing w:val="-29"/>
          <w:w w:val="105"/>
          <w:sz w:val="24"/>
        </w:rPr>
        <w:t> </w:t>
      </w:r>
      <w:r>
        <w:rPr>
          <w:color w:val="2D2D2D"/>
          <w:w w:val="105"/>
          <w:sz w:val="24"/>
        </w:rPr>
        <w:t>and</w:t>
      </w:r>
      <w:r>
        <w:rPr>
          <w:color w:val="2D2D2D"/>
          <w:spacing w:val="-27"/>
          <w:w w:val="105"/>
          <w:sz w:val="24"/>
        </w:rPr>
        <w:t> </w:t>
      </w:r>
      <w:r>
        <w:rPr>
          <w:color w:val="3D3D3D"/>
          <w:w w:val="105"/>
          <w:sz w:val="24"/>
        </w:rPr>
        <w:t>seriousness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25"/>
          <w:w w:val="105"/>
          <w:sz w:val="24"/>
        </w:rPr>
        <w:t> </w:t>
      </w:r>
      <w:r>
        <w:rPr>
          <w:color w:val="3D3D3D"/>
          <w:w w:val="105"/>
          <w:sz w:val="24"/>
        </w:rPr>
        <w:t>matter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2D2D2D"/>
          <w:w w:val="105"/>
          <w:sz w:val="24"/>
        </w:rPr>
        <w:t>to</w:t>
      </w:r>
      <w:r>
        <w:rPr>
          <w:color w:val="2D2D2D"/>
          <w:spacing w:val="-20"/>
          <w:w w:val="105"/>
          <w:sz w:val="24"/>
        </w:rPr>
        <w:t> </w:t>
      </w:r>
      <w:r>
        <w:rPr>
          <w:color w:val="3D3D3D"/>
          <w:w w:val="105"/>
          <w:sz w:val="24"/>
        </w:rPr>
        <w:t>which</w:t>
      </w:r>
      <w:r>
        <w:rPr>
          <w:color w:val="3D3D3D"/>
          <w:spacing w:val="-15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25"/>
          <w:w w:val="105"/>
          <w:sz w:val="24"/>
        </w:rPr>
        <w:t> </w:t>
      </w:r>
      <w:r>
        <w:rPr>
          <w:color w:val="3D3D3D"/>
          <w:w w:val="105"/>
          <w:sz w:val="24"/>
        </w:rPr>
        <w:t>request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3D3D3D"/>
          <w:w w:val="105"/>
          <w:sz w:val="24"/>
        </w:rPr>
        <w:t>for assistance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</w:t>
      </w:r>
      <w:r>
        <w:rPr>
          <w:color w:val="1C1C1C"/>
          <w:w w:val="105"/>
          <w:sz w:val="24"/>
        </w:rPr>
        <w:t>l</w:t>
      </w:r>
      <w:r>
        <w:rPr>
          <w:color w:val="3D3D3D"/>
          <w:w w:val="105"/>
          <w:sz w:val="24"/>
        </w:rPr>
        <w:t>ates and </w:t>
      </w:r>
      <w:r>
        <w:rPr>
          <w:color w:val="2D2D2D"/>
          <w:w w:val="105"/>
          <w:sz w:val="24"/>
        </w:rPr>
        <w:t>whether </w:t>
      </w:r>
      <w:r>
        <w:rPr>
          <w:color w:val="3D3D3D"/>
          <w:w w:val="105"/>
          <w:sz w:val="24"/>
        </w:rPr>
        <w:t>the assistance can </w:t>
      </w:r>
      <w:r>
        <w:rPr>
          <w:color w:val="2D2D2D"/>
          <w:w w:val="105"/>
          <w:sz w:val="24"/>
        </w:rPr>
        <w:t>be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obtained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3D3D3D"/>
          <w:w w:val="105"/>
          <w:sz w:val="25"/>
        </w:rPr>
        <w:t>by </w:t>
      </w:r>
      <w:r>
        <w:rPr>
          <w:color w:val="3D3D3D"/>
          <w:w w:val="105"/>
          <w:sz w:val="24"/>
        </w:rPr>
        <w:t>other</w:t>
      </w:r>
      <w:r>
        <w:rPr>
          <w:color w:val="3D3D3D"/>
          <w:spacing w:val="16"/>
          <w:w w:val="105"/>
          <w:sz w:val="24"/>
        </w:rPr>
        <w:t> </w:t>
      </w:r>
      <w:r>
        <w:rPr>
          <w:color w:val="2D2D2D"/>
          <w:w w:val="105"/>
          <w:sz w:val="24"/>
        </w:rPr>
        <w:t>means;</w:t>
      </w:r>
    </w:p>
    <w:p>
      <w:pPr>
        <w:pStyle w:val="ListParagraph"/>
        <w:numPr>
          <w:ilvl w:val="1"/>
          <w:numId w:val="187"/>
        </w:numPr>
        <w:tabs>
          <w:tab w:pos="1598" w:val="left" w:leader="none"/>
        </w:tabs>
        <w:spacing w:line="225" w:lineRule="auto" w:before="7" w:after="0"/>
        <w:ind w:left="1580" w:right="1325" w:hanging="418"/>
        <w:jc w:val="both"/>
        <w:rPr>
          <w:color w:val="2D2D2D"/>
          <w:sz w:val="22"/>
        </w:rPr>
      </w:pPr>
      <w:r>
        <w:rPr>
          <w:color w:val="545454"/>
          <w:w w:val="105"/>
          <w:sz w:val="24"/>
        </w:rPr>
        <w:t>the</w:t>
      </w:r>
      <w:r>
        <w:rPr>
          <w:color w:val="545454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re</w:t>
      </w:r>
      <w:r>
        <w:rPr>
          <w:color w:val="1C1C1C"/>
          <w:w w:val="105"/>
          <w:sz w:val="24"/>
        </w:rPr>
        <w:t>l</w:t>
      </w:r>
      <w:r>
        <w:rPr>
          <w:color w:val="3D3D3D"/>
          <w:w w:val="105"/>
          <w:sz w:val="24"/>
        </w:rPr>
        <w:t>evance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in </w:t>
      </w:r>
      <w:r>
        <w:rPr>
          <w:color w:val="3D3D3D"/>
          <w:w w:val="105"/>
          <w:sz w:val="24"/>
        </w:rPr>
        <w:t>forma tio n 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document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to 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sz w:val="24"/>
        </w:rPr>
        <w:t>enquiries</w:t>
      </w:r>
      <w:r>
        <w:rPr>
          <w:color w:val="2D2D2D"/>
          <w:spacing w:val="7"/>
          <w:sz w:val="24"/>
        </w:rPr>
        <w:t> </w:t>
      </w:r>
      <w:r>
        <w:rPr>
          <w:color w:val="3D3D3D"/>
          <w:sz w:val="24"/>
        </w:rPr>
        <w:t>to</w:t>
      </w:r>
      <w:r>
        <w:rPr>
          <w:color w:val="3D3D3D"/>
          <w:spacing w:val="5"/>
          <w:sz w:val="24"/>
        </w:rPr>
        <w:t> </w:t>
      </w:r>
      <w:r>
        <w:rPr>
          <w:color w:val="3D3D3D"/>
          <w:sz w:val="24"/>
        </w:rPr>
        <w:t>which</w:t>
      </w:r>
      <w:r>
        <w:rPr>
          <w:color w:val="3D3D3D"/>
          <w:spacing w:val="8"/>
          <w:sz w:val="24"/>
        </w:rPr>
        <w:t> </w:t>
      </w:r>
      <w:r>
        <w:rPr>
          <w:color w:val="2D2D2D"/>
          <w:sz w:val="24"/>
        </w:rPr>
        <w:t>rl1e</w:t>
      </w:r>
      <w:r>
        <w:rPr>
          <w:color w:val="2D2D2D"/>
          <w:spacing w:val="-9"/>
          <w:sz w:val="24"/>
        </w:rPr>
        <w:t> </w:t>
      </w:r>
      <w:r>
        <w:rPr>
          <w:color w:val="3D3D3D"/>
          <w:sz w:val="24"/>
        </w:rPr>
        <w:t>re</w:t>
      </w:r>
      <w:r>
        <w:rPr>
          <w:color w:val="3D3D3D"/>
          <w:spacing w:val="-26"/>
          <w:sz w:val="24"/>
        </w:rPr>
        <w:t> </w:t>
      </w:r>
      <w:r>
        <w:rPr>
          <w:color w:val="1C1C1C"/>
          <w:sz w:val="24"/>
        </w:rPr>
        <w:t>qu</w:t>
      </w:r>
      <w:r>
        <w:rPr>
          <w:color w:val="3D3D3D"/>
          <w:sz w:val="24"/>
        </w:rPr>
        <w:t>est</w:t>
      </w:r>
      <w:r>
        <w:rPr>
          <w:color w:val="3D3D3D"/>
          <w:spacing w:val="4"/>
          <w:sz w:val="24"/>
        </w:rPr>
        <w:t> </w:t>
      </w:r>
      <w:r>
        <w:rPr>
          <w:color w:val="2D2D2D"/>
          <w:sz w:val="24"/>
        </w:rPr>
        <w:t>relates</w:t>
      </w:r>
      <w:r>
        <w:rPr>
          <w:color w:val="545454"/>
          <w:sz w:val="24"/>
        </w:rPr>
        <w:t>;</w:t>
      </w:r>
    </w:p>
    <w:p>
      <w:pPr>
        <w:pStyle w:val="ListParagraph"/>
        <w:numPr>
          <w:ilvl w:val="1"/>
          <w:numId w:val="187"/>
        </w:numPr>
        <w:tabs>
          <w:tab w:pos="1578" w:val="left" w:leader="none"/>
        </w:tabs>
        <w:spacing w:line="232" w:lineRule="auto" w:before="0" w:after="0"/>
        <w:ind w:left="1581" w:right="1317" w:hanging="430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6023040" from="473.966797pt,52.933781pt" to="473.966797pt,19.843128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whe</w:t>
      </w:r>
      <w:r>
        <w:rPr>
          <w:color w:val="1C1C1C"/>
          <w:w w:val="105"/>
          <w:sz w:val="24"/>
        </w:rPr>
        <w:t>th</w:t>
      </w:r>
      <w:r>
        <w:rPr>
          <w:color w:val="3D3D3D"/>
          <w:w w:val="105"/>
          <w:sz w:val="24"/>
        </w:rPr>
        <w:t>er </w:t>
      </w:r>
      <w:r>
        <w:rPr>
          <w:color w:val="3D3D3D"/>
          <w:w w:val="105"/>
          <w:sz w:val="25"/>
        </w:rPr>
        <w:t>it </w:t>
      </w:r>
      <w:r>
        <w:rPr>
          <w:color w:val="3D3D3D"/>
          <w:w w:val="105"/>
          <w:sz w:val="24"/>
        </w:rPr>
        <w:t>is in the interest </w:t>
      </w:r>
      <w:r>
        <w:rPr>
          <w:color w:val="2D2D2D"/>
          <w:w w:val="105"/>
          <w:sz w:val="24"/>
        </w:rPr>
        <w:t>of </w:t>
      </w:r>
      <w:r>
        <w:rPr>
          <w:color w:val="3D3D3D"/>
          <w:w w:val="105"/>
          <w:sz w:val="24"/>
        </w:rPr>
        <w:t>cus</w:t>
      </w:r>
      <w:r>
        <w:rPr>
          <w:color w:val="1C1C1C"/>
          <w:w w:val="105"/>
          <w:sz w:val="24"/>
        </w:rPr>
        <w:t>t</w:t>
      </w:r>
      <w:r>
        <w:rPr>
          <w:color w:val="3D3D3D"/>
          <w:w w:val="105"/>
          <w:sz w:val="24"/>
        </w:rPr>
        <w:t>omers or </w:t>
      </w:r>
      <w:r>
        <w:rPr>
          <w:color w:val="2D2D2D"/>
          <w:w w:val="105"/>
          <w:sz w:val="24"/>
        </w:rPr>
        <w:t>prospective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545454"/>
          <w:w w:val="105"/>
          <w:sz w:val="24"/>
        </w:rPr>
        <w:t>cu</w:t>
      </w:r>
      <w:r>
        <w:rPr>
          <w:color w:val="2D2D2D"/>
          <w:w w:val="105"/>
          <w:sz w:val="24"/>
        </w:rPr>
        <w:t>stomers</w:t>
      </w:r>
      <w:r>
        <w:rPr>
          <w:color w:val="2D2D2D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16"/>
          <w:w w:val="105"/>
          <w:sz w:val="24"/>
        </w:rPr>
        <w:t> </w:t>
      </w:r>
      <w:r>
        <w:rPr>
          <w:color w:val="2D2D2D"/>
          <w:w w:val="105"/>
          <w:sz w:val="24"/>
        </w:rPr>
        <w:t>licensee</w:t>
      </w:r>
      <w:r>
        <w:rPr>
          <w:color w:val="2D2D2D"/>
          <w:spacing w:val="23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32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34"/>
          <w:w w:val="105"/>
          <w:sz w:val="24"/>
        </w:rPr>
        <w:t> </w:t>
      </w:r>
      <w:r>
        <w:rPr>
          <w:color w:val="2D2D2D"/>
          <w:w w:val="105"/>
          <w:sz w:val="24"/>
        </w:rPr>
        <w:t>public</w:t>
      </w:r>
      <w:r>
        <w:rPr>
          <w:color w:val="2D2D2D"/>
          <w:spacing w:val="4"/>
          <w:w w:val="105"/>
          <w:sz w:val="24"/>
        </w:rPr>
        <w:t> </w:t>
      </w:r>
      <w:r>
        <w:rPr>
          <w:color w:val="2D2D2D"/>
          <w:w w:val="105"/>
          <w:sz w:val="24"/>
        </w:rPr>
        <w:t>interest</w:t>
      </w:r>
      <w:r>
        <w:rPr>
          <w:color w:val="2D2D2D"/>
          <w:spacing w:val="26"/>
          <w:w w:val="105"/>
          <w:sz w:val="24"/>
        </w:rPr>
        <w:t> </w:t>
      </w:r>
      <w:r>
        <w:rPr>
          <w:color w:val="2D2D2D"/>
          <w:w w:val="105"/>
          <w:sz w:val="24"/>
        </w:rPr>
        <w:t>to</w:t>
      </w:r>
      <w:r>
        <w:rPr>
          <w:color w:val="2D2D2D"/>
          <w:spacing w:val="20"/>
          <w:w w:val="105"/>
          <w:sz w:val="24"/>
        </w:rPr>
        <w:t> </w:t>
      </w:r>
      <w:r>
        <w:rPr>
          <w:color w:val="2D2D2D"/>
          <w:w w:val="105"/>
          <w:sz w:val="24"/>
        </w:rPr>
        <w:t>provide</w:t>
      </w:r>
    </w:p>
    <w:p>
      <w:pPr>
        <w:pStyle w:val="BodyText"/>
        <w:spacing w:line="266" w:lineRule="exact"/>
        <w:ind w:left="1577"/>
        <w:jc w:val="both"/>
      </w:pPr>
      <w:r>
        <w:rPr>
          <w:color w:val="2D2D2D"/>
          <w:w w:val="105"/>
        </w:rPr>
        <w:t>the</w:t>
      </w:r>
      <w:r>
        <w:rPr>
          <w:color w:val="2D2D2D"/>
          <w:spacing w:val="24"/>
          <w:w w:val="105"/>
        </w:rPr>
        <w:t> </w:t>
      </w:r>
      <w:r>
        <w:rPr>
          <w:color w:val="2D2D2D"/>
          <w:w w:val="105"/>
        </w:rPr>
        <w:t>assistance</w:t>
      </w:r>
      <w:r>
        <w:rPr>
          <w:color w:val="2D2D2D"/>
          <w:spacing w:val="3"/>
          <w:w w:val="105"/>
        </w:rPr>
        <w:t> </w:t>
      </w:r>
      <w:r>
        <w:rPr>
          <w:color w:val="3D3D3D"/>
          <w:w w:val="105"/>
        </w:rPr>
        <w:t>sought</w:t>
      </w:r>
      <w:r>
        <w:rPr>
          <w:color w:val="757575"/>
          <w:w w:val="105"/>
        </w:rPr>
        <w:t>;</w:t>
      </w:r>
      <w:r>
        <w:rPr>
          <w:color w:val="757575"/>
          <w:spacing w:val="11"/>
          <w:w w:val="105"/>
        </w:rPr>
        <w:t> </w:t>
      </w:r>
      <w:r>
        <w:rPr>
          <w:color w:val="3D3D3D"/>
          <w:w w:val="105"/>
        </w:rPr>
        <w:t>and</w:t>
      </w:r>
    </w:p>
    <w:p>
      <w:pPr>
        <w:pStyle w:val="ListParagraph"/>
        <w:numPr>
          <w:ilvl w:val="1"/>
          <w:numId w:val="187"/>
        </w:numPr>
        <w:tabs>
          <w:tab w:pos="1572" w:val="left" w:leader="none"/>
        </w:tabs>
        <w:spacing w:line="268" w:lineRule="exact" w:before="0" w:after="0"/>
        <w:ind w:left="1571" w:right="0" w:hanging="420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other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2D2D2D"/>
          <w:w w:val="105"/>
          <w:sz w:val="24"/>
        </w:rPr>
        <w:t>matters</w:t>
      </w:r>
      <w:r>
        <w:rPr>
          <w:color w:val="2D2D2D"/>
          <w:spacing w:val="20"/>
          <w:w w:val="105"/>
          <w:sz w:val="24"/>
        </w:rPr>
        <w:t> </w:t>
      </w:r>
      <w:r>
        <w:rPr>
          <w:color w:val="1C1C1C"/>
          <w:w w:val="105"/>
          <w:sz w:val="24"/>
        </w:rPr>
        <w:t>th</w:t>
      </w:r>
      <w:r>
        <w:rPr>
          <w:color w:val="3D3D3D"/>
          <w:w w:val="105"/>
          <w:sz w:val="24"/>
        </w:rPr>
        <w:t>at</w:t>
      </w:r>
      <w:r>
        <w:rPr>
          <w:color w:val="3D3D3D"/>
          <w:spacing w:val="32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21"/>
          <w:w w:val="105"/>
          <w:sz w:val="24"/>
        </w:rPr>
        <w:t> </w:t>
      </w:r>
      <w:r>
        <w:rPr>
          <w:color w:val="2D2D2D"/>
          <w:w w:val="105"/>
          <w:sz w:val="24"/>
        </w:rPr>
        <w:t>Commission</w:t>
      </w:r>
      <w:r>
        <w:rPr>
          <w:color w:val="2D2D2D"/>
          <w:spacing w:val="28"/>
          <w:w w:val="105"/>
          <w:sz w:val="24"/>
        </w:rPr>
        <w:t> </w:t>
      </w:r>
      <w:r>
        <w:rPr>
          <w:color w:val="3D3D3D"/>
          <w:w w:val="105"/>
          <w:sz w:val="24"/>
        </w:rPr>
        <w:t>considers</w:t>
      </w:r>
      <w:r>
        <w:rPr>
          <w:color w:val="3D3D3D"/>
          <w:spacing w:val="34"/>
          <w:w w:val="105"/>
          <w:sz w:val="24"/>
        </w:rPr>
        <w:t> </w:t>
      </w:r>
      <w:r>
        <w:rPr>
          <w:color w:val="3D3D3D"/>
          <w:w w:val="105"/>
          <w:sz w:val="24"/>
        </w:rPr>
        <w:t>re</w:t>
      </w:r>
      <w:r>
        <w:rPr>
          <w:color w:val="1C1C1C"/>
          <w:w w:val="105"/>
          <w:sz w:val="24"/>
        </w:rPr>
        <w:t>l</w:t>
      </w:r>
      <w:r>
        <w:rPr>
          <w:color w:val="3D3D3D"/>
          <w:w w:val="105"/>
          <w:sz w:val="24"/>
        </w:rPr>
        <w:t>evant.</w:t>
      </w:r>
    </w:p>
    <w:p>
      <w:pPr>
        <w:pStyle w:val="ListParagraph"/>
        <w:numPr>
          <w:ilvl w:val="0"/>
          <w:numId w:val="198"/>
        </w:numPr>
        <w:tabs>
          <w:tab w:pos="1375" w:val="left" w:leader="none"/>
        </w:tabs>
        <w:spacing w:line="230" w:lineRule="auto" w:before="20" w:after="0"/>
        <w:ind w:left="171" w:right="1323" w:firstLine="795"/>
        <w:jc w:val="both"/>
        <w:rPr>
          <w:color w:val="2D2D2D"/>
          <w:sz w:val="24"/>
        </w:rPr>
      </w:pPr>
      <w:r>
        <w:rPr>
          <w:color w:val="2D2D2D"/>
          <w:w w:val="110"/>
          <w:sz w:val="24"/>
        </w:rPr>
        <w:t>For the purposes of </w:t>
      </w:r>
      <w:r>
        <w:rPr>
          <w:color w:val="1C1C1C"/>
          <w:w w:val="110"/>
          <w:sz w:val="24"/>
        </w:rPr>
        <w:t>p</w:t>
      </w:r>
      <w:r>
        <w:rPr>
          <w:color w:val="3D3D3D"/>
          <w:w w:val="110"/>
          <w:sz w:val="24"/>
        </w:rPr>
        <w:t>aragrap</w:t>
      </w:r>
      <w:r>
        <w:rPr>
          <w:color w:val="1C1C1C"/>
          <w:w w:val="110"/>
          <w:sz w:val="24"/>
        </w:rPr>
        <w:t>h </w:t>
      </w:r>
      <w:r>
        <w:rPr>
          <w:i/>
          <w:color w:val="3D3D3D"/>
          <w:w w:val="110"/>
          <w:sz w:val="24"/>
        </w:rPr>
        <w:t>(a) </w:t>
      </w:r>
      <w:r>
        <w:rPr>
          <w:color w:val="3D3D3D"/>
          <w:w w:val="110"/>
          <w:sz w:val="24"/>
        </w:rPr>
        <w:t>of subsection </w:t>
      </w:r>
      <w:r>
        <w:rPr>
          <w:color w:val="2D2D2D"/>
          <w:w w:val="110"/>
          <w:sz w:val="23"/>
        </w:rPr>
        <w:t>(1)</w:t>
      </w:r>
      <w:r>
        <w:rPr>
          <w:color w:val="545454"/>
          <w:w w:val="110"/>
          <w:sz w:val="23"/>
        </w:rPr>
        <w:t>,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05"/>
          <w:sz w:val="24"/>
        </w:rPr>
        <w:t>Commission may req</w:t>
      </w:r>
      <w:r>
        <w:rPr>
          <w:color w:val="1C1C1C"/>
          <w:w w:val="105"/>
          <w:sz w:val="24"/>
        </w:rPr>
        <w:t>uire </w:t>
      </w:r>
      <w:r>
        <w:rPr>
          <w:color w:val="2D2D2D"/>
          <w:w w:val="105"/>
          <w:sz w:val="24"/>
        </w:rPr>
        <w:t>the foreign </w:t>
      </w:r>
      <w:r>
        <w:rPr>
          <w:color w:val="3D3D3D"/>
          <w:w w:val="105"/>
          <w:sz w:val="24"/>
        </w:rPr>
        <w:t>s</w:t>
      </w:r>
      <w:r>
        <w:rPr>
          <w:color w:val="1C1C1C"/>
          <w:w w:val="105"/>
          <w:sz w:val="24"/>
        </w:rPr>
        <w:t>up</w:t>
      </w:r>
      <w:r>
        <w:rPr>
          <w:color w:val="3D3D3D"/>
          <w:w w:val="105"/>
          <w:sz w:val="24"/>
        </w:rPr>
        <w:t>ervisory aut</w:t>
      </w:r>
      <w:r>
        <w:rPr>
          <w:color w:val="1C1C1C"/>
          <w:w w:val="105"/>
          <w:sz w:val="24"/>
        </w:rPr>
        <w:t>hority </w:t>
      </w:r>
      <w:r>
        <w:rPr>
          <w:color w:val="2D2D2D"/>
          <w:w w:val="105"/>
          <w:sz w:val="24"/>
        </w:rPr>
        <w:t>making the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request to </w:t>
      </w:r>
      <w:r>
        <w:rPr>
          <w:color w:val="3D3D3D"/>
          <w:w w:val="105"/>
          <w:sz w:val="24"/>
        </w:rPr>
        <w:t>g</w:t>
      </w:r>
      <w:r>
        <w:rPr>
          <w:color w:val="1C1C1C"/>
          <w:w w:val="105"/>
          <w:sz w:val="24"/>
        </w:rPr>
        <w:t>i</w:t>
      </w:r>
      <w:r>
        <w:rPr>
          <w:color w:val="3D3D3D"/>
          <w:w w:val="105"/>
          <w:sz w:val="24"/>
        </w:rPr>
        <w:t>ve a </w:t>
      </w:r>
      <w:r>
        <w:rPr>
          <w:color w:val="2D2D2D"/>
          <w:w w:val="105"/>
          <w:sz w:val="24"/>
        </w:rPr>
        <w:t>wri</w:t>
      </w:r>
      <w:r>
        <w:rPr>
          <w:color w:val="545454"/>
          <w:w w:val="105"/>
          <w:sz w:val="24"/>
        </w:rPr>
        <w:t>tten </w:t>
      </w:r>
      <w:r>
        <w:rPr>
          <w:color w:val="3D3D3D"/>
          <w:w w:val="105"/>
          <w:sz w:val="24"/>
        </w:rPr>
        <w:t>undertaking, in </w:t>
      </w:r>
      <w:r>
        <w:rPr>
          <w:color w:val="2D2D2D"/>
          <w:w w:val="105"/>
          <w:sz w:val="24"/>
        </w:rPr>
        <w:t>the </w:t>
      </w:r>
      <w:r>
        <w:rPr>
          <w:color w:val="3D3D3D"/>
          <w:w w:val="105"/>
          <w:sz w:val="24"/>
        </w:rPr>
        <w:t>form </w:t>
      </w:r>
      <w:r>
        <w:rPr>
          <w:color w:val="2D2D2D"/>
          <w:w w:val="105"/>
          <w:sz w:val="24"/>
        </w:rPr>
        <w:t>that </w:t>
      </w:r>
      <w:r>
        <w:rPr>
          <w:color w:val="1C1C1C"/>
          <w:w w:val="105"/>
          <w:sz w:val="24"/>
        </w:rPr>
        <w:t>the </w:t>
      </w:r>
      <w:r>
        <w:rPr>
          <w:color w:val="2D2D2D"/>
          <w:w w:val="105"/>
          <w:sz w:val="24"/>
        </w:rPr>
        <w:t>Commission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10"/>
          <w:sz w:val="24"/>
        </w:rPr>
        <w:t>may</w:t>
      </w:r>
      <w:r>
        <w:rPr>
          <w:color w:val="2D2D2D"/>
          <w:spacing w:val="-7"/>
          <w:w w:val="110"/>
          <w:sz w:val="24"/>
        </w:rPr>
        <w:t> </w:t>
      </w:r>
      <w:r>
        <w:rPr>
          <w:color w:val="2D2D2D"/>
          <w:w w:val="110"/>
          <w:sz w:val="24"/>
        </w:rPr>
        <w:t>require,</w:t>
      </w:r>
      <w:r>
        <w:rPr>
          <w:color w:val="2D2D2D"/>
          <w:spacing w:val="6"/>
          <w:w w:val="110"/>
          <w:sz w:val="24"/>
        </w:rPr>
        <w:t> </w:t>
      </w:r>
      <w:r>
        <w:rPr>
          <w:color w:val="1C1C1C"/>
          <w:w w:val="110"/>
          <w:sz w:val="24"/>
        </w:rPr>
        <w:t>to</w:t>
      </w:r>
      <w:r>
        <w:rPr>
          <w:color w:val="1C1C1C"/>
          <w:spacing w:val="5"/>
          <w:w w:val="110"/>
          <w:sz w:val="24"/>
        </w:rPr>
        <w:t> </w:t>
      </w:r>
      <w:r>
        <w:rPr>
          <w:color w:val="2D2D2D"/>
          <w:w w:val="110"/>
          <w:sz w:val="24"/>
        </w:rPr>
        <w:t>provide</w:t>
      </w:r>
      <w:r>
        <w:rPr>
          <w:color w:val="2D2D2D"/>
          <w:spacing w:val="-12"/>
          <w:w w:val="110"/>
          <w:sz w:val="24"/>
        </w:rPr>
        <w:t> </w:t>
      </w:r>
      <w:r>
        <w:rPr>
          <w:color w:val="2D2D2D"/>
          <w:w w:val="110"/>
          <w:sz w:val="24"/>
        </w:rPr>
        <w:t>reciprocal</w:t>
      </w:r>
      <w:r>
        <w:rPr>
          <w:color w:val="2D2D2D"/>
          <w:spacing w:val="-6"/>
          <w:w w:val="110"/>
          <w:sz w:val="24"/>
        </w:rPr>
        <w:t> </w:t>
      </w:r>
      <w:r>
        <w:rPr>
          <w:color w:val="3D3D3D"/>
          <w:w w:val="110"/>
          <w:sz w:val="24"/>
        </w:rPr>
        <w:t>assistance</w:t>
      </w:r>
      <w:r>
        <w:rPr>
          <w:color w:val="3D3D3D"/>
          <w:spacing w:val="-10"/>
          <w:w w:val="110"/>
          <w:sz w:val="24"/>
        </w:rPr>
        <w:t> </w:t>
      </w:r>
      <w:r>
        <w:rPr>
          <w:color w:val="3D3D3D"/>
          <w:w w:val="110"/>
          <w:sz w:val="24"/>
        </w:rPr>
        <w:t>to</w:t>
      </w:r>
      <w:r>
        <w:rPr>
          <w:color w:val="3D3D3D"/>
          <w:spacing w:val="2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10"/>
          <w:w w:val="110"/>
          <w:sz w:val="24"/>
        </w:rPr>
        <w:t> </w:t>
      </w:r>
      <w:r>
        <w:rPr>
          <w:color w:val="3D3D3D"/>
          <w:w w:val="110"/>
          <w:sz w:val="24"/>
        </w:rPr>
        <w:t>Co</w:t>
      </w:r>
      <w:r>
        <w:rPr>
          <w:color w:val="1C1C1C"/>
          <w:w w:val="110"/>
          <w:sz w:val="24"/>
        </w:rPr>
        <w:t>mmi</w:t>
      </w:r>
      <w:r>
        <w:rPr>
          <w:color w:val="3D3D3D"/>
          <w:w w:val="110"/>
          <w:sz w:val="24"/>
        </w:rPr>
        <w:t>ssion.</w:t>
      </w:r>
    </w:p>
    <w:p>
      <w:pPr>
        <w:pStyle w:val="ListParagraph"/>
        <w:numPr>
          <w:ilvl w:val="0"/>
          <w:numId w:val="198"/>
        </w:numPr>
        <w:tabs>
          <w:tab w:pos="1372" w:val="left" w:leader="none"/>
        </w:tabs>
        <w:spacing w:line="230" w:lineRule="auto" w:before="44" w:after="0"/>
        <w:ind w:left="171" w:right="1324" w:firstLine="786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The Commission </w:t>
      </w:r>
      <w:r>
        <w:rPr>
          <w:color w:val="2D2D2D"/>
          <w:w w:val="105"/>
          <w:sz w:val="24"/>
        </w:rPr>
        <w:t>may decide that the </w:t>
      </w:r>
      <w:r>
        <w:rPr>
          <w:color w:val="3D3D3D"/>
          <w:w w:val="105"/>
          <w:sz w:val="24"/>
        </w:rPr>
        <w:t>Commission will </w:t>
      </w:r>
      <w:r>
        <w:rPr>
          <w:color w:val="2D2D2D"/>
          <w:w w:val="105"/>
          <w:sz w:val="24"/>
        </w:rPr>
        <w:t>not</w:t>
      </w:r>
      <w:r>
        <w:rPr>
          <w:color w:val="646464"/>
          <w:w w:val="105"/>
          <w:sz w:val="24"/>
        </w:rPr>
        <w:t>,</w:t>
      </w:r>
      <w:r>
        <w:rPr>
          <w:color w:val="646464"/>
          <w:spacing w:val="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on the req</w:t>
      </w:r>
      <w:r>
        <w:rPr>
          <w:color w:val="1C1C1C"/>
          <w:spacing w:val="-1"/>
          <w:w w:val="105"/>
          <w:sz w:val="24"/>
        </w:rPr>
        <w:t>u</w:t>
      </w:r>
      <w:r>
        <w:rPr>
          <w:color w:val="3D3D3D"/>
          <w:spacing w:val="-1"/>
          <w:w w:val="105"/>
          <w:sz w:val="24"/>
        </w:rPr>
        <w:t>es</w:t>
      </w:r>
      <w:r>
        <w:rPr>
          <w:color w:val="1C1C1C"/>
          <w:spacing w:val="-1"/>
          <w:w w:val="105"/>
          <w:sz w:val="24"/>
        </w:rPr>
        <w:t>t </w:t>
      </w:r>
      <w:r>
        <w:rPr>
          <w:color w:val="2D2D2D"/>
          <w:spacing w:val="-1"/>
          <w:w w:val="105"/>
          <w:sz w:val="24"/>
        </w:rPr>
        <w:t>of a foreign </w:t>
      </w:r>
      <w:r>
        <w:rPr>
          <w:color w:val="3D3D3D"/>
          <w:spacing w:val="-1"/>
          <w:w w:val="105"/>
          <w:sz w:val="24"/>
        </w:rPr>
        <w:t>supervisory au </w:t>
      </w:r>
      <w:r>
        <w:rPr>
          <w:color w:val="1C1C1C"/>
          <w:spacing w:val="-1"/>
          <w:w w:val="105"/>
          <w:sz w:val="24"/>
        </w:rPr>
        <w:t>th</w:t>
      </w:r>
      <w:r>
        <w:rPr>
          <w:color w:val="3D3D3D"/>
          <w:spacing w:val="-1"/>
          <w:w w:val="105"/>
          <w:sz w:val="24"/>
        </w:rPr>
        <w:t>o</w:t>
      </w:r>
      <w:r>
        <w:rPr>
          <w:color w:val="1C1C1C"/>
          <w:spacing w:val="-1"/>
          <w:w w:val="105"/>
          <w:sz w:val="24"/>
        </w:rPr>
        <w:t>rity</w:t>
      </w:r>
      <w:r>
        <w:rPr>
          <w:color w:val="3D3D3D"/>
          <w:spacing w:val="-1"/>
          <w:w w:val="105"/>
          <w:sz w:val="24"/>
        </w:rPr>
        <w:t>, </w:t>
      </w:r>
      <w:r>
        <w:rPr>
          <w:color w:val="2D2D2D"/>
          <w:spacing w:val="-1"/>
          <w:w w:val="105"/>
          <w:sz w:val="24"/>
        </w:rPr>
        <w:t>exercise </w:t>
      </w:r>
      <w:r>
        <w:rPr>
          <w:color w:val="3D3D3D"/>
          <w:spacing w:val="-1"/>
          <w:w w:val="105"/>
          <w:sz w:val="24"/>
        </w:rPr>
        <w:t>t</w:t>
      </w:r>
      <w:r>
        <w:rPr>
          <w:color w:val="1C1C1C"/>
          <w:spacing w:val="-1"/>
          <w:w w:val="105"/>
          <w:sz w:val="24"/>
        </w:rPr>
        <w:t>he </w:t>
      </w:r>
      <w:r>
        <w:rPr>
          <w:color w:val="2D2D2D"/>
          <w:spacing w:val="-1"/>
          <w:w w:val="105"/>
          <w:sz w:val="24"/>
        </w:rPr>
        <w:t>power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Comm</w:t>
      </w:r>
      <w:r>
        <w:rPr>
          <w:color w:val="1C1C1C"/>
          <w:w w:val="105"/>
          <w:sz w:val="24"/>
        </w:rPr>
        <w:t>is</w:t>
      </w:r>
      <w:r>
        <w:rPr>
          <w:color w:val="3D3D3D"/>
          <w:w w:val="105"/>
          <w:sz w:val="24"/>
        </w:rPr>
        <w:t>sion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2D2D2D"/>
          <w:w w:val="105"/>
          <w:sz w:val="24"/>
        </w:rPr>
        <w:t>under</w:t>
      </w:r>
      <w:r>
        <w:rPr>
          <w:color w:val="2D2D2D"/>
          <w:spacing w:val="17"/>
          <w:w w:val="105"/>
          <w:sz w:val="24"/>
        </w:rPr>
        <w:t> </w:t>
      </w:r>
      <w:r>
        <w:rPr>
          <w:color w:val="2D2D2D"/>
          <w:w w:val="105"/>
          <w:sz w:val="24"/>
        </w:rPr>
        <w:t>this</w:t>
      </w:r>
      <w:r>
        <w:rPr>
          <w:color w:val="2D2D2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section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1C1C1C"/>
          <w:w w:val="105"/>
          <w:sz w:val="24"/>
        </w:rPr>
        <w:t>unl</w:t>
      </w:r>
      <w:r>
        <w:rPr>
          <w:color w:val="3D3D3D"/>
          <w:w w:val="105"/>
          <w:sz w:val="24"/>
        </w:rPr>
        <w:t>ess</w:t>
      </w:r>
    </w:p>
    <w:p>
      <w:pPr>
        <w:pStyle w:val="BodyText"/>
        <w:spacing w:line="225" w:lineRule="auto"/>
        <w:ind w:left="1547" w:right="1312" w:hanging="418"/>
        <w:jc w:val="both"/>
      </w:pPr>
      <w:r>
        <w:rPr/>
        <w:pict>
          <v:line style="position:absolute;mso-position-horizontal-relative:page;mso-position-vertical-relative:paragraph;z-index:16022528" from="472.962646pt,108.236125pt" to="472.962646pt,47.068554pt" stroked="true" strokeweight=".502083pt" strokecolor="#000000">
            <v:stroke dashstyle="solid"/>
            <w10:wrap type="none"/>
          </v:line>
        </w:pict>
      </w:r>
      <w:r>
        <w:rPr>
          <w:i/>
          <w:color w:val="3D3D3D"/>
          <w:spacing w:val="-1"/>
          <w:w w:val="105"/>
          <w:sz w:val="25"/>
        </w:rPr>
        <w:t>(a}</w:t>
      </w:r>
      <w:r>
        <w:rPr>
          <w:i/>
          <w:color w:val="3D3D3D"/>
          <w:w w:val="105"/>
          <w:sz w:val="25"/>
        </w:rPr>
        <w:t> </w:t>
      </w:r>
      <w:r>
        <w:rPr>
          <w:color w:val="1C1C1C"/>
          <w:spacing w:val="-1"/>
          <w:w w:val="105"/>
        </w:rPr>
        <w:t>the </w:t>
      </w:r>
      <w:r>
        <w:rPr>
          <w:color w:val="2D2D2D"/>
          <w:spacing w:val="-1"/>
          <w:w w:val="105"/>
        </w:rPr>
        <w:t>Commission </w:t>
      </w:r>
      <w:r>
        <w:rPr>
          <w:color w:val="2D2D2D"/>
          <w:w w:val="105"/>
        </w:rPr>
        <w:t>has </w:t>
      </w:r>
      <w:r>
        <w:rPr>
          <w:color w:val="3D3D3D"/>
          <w:w w:val="105"/>
        </w:rPr>
        <w:t>received s</w:t>
      </w:r>
      <w:r>
        <w:rPr>
          <w:color w:val="1C1C1C"/>
          <w:w w:val="105"/>
        </w:rPr>
        <w:t>a</w:t>
      </w:r>
      <w:r>
        <w:rPr>
          <w:color w:val="3D3D3D"/>
          <w:w w:val="105"/>
        </w:rPr>
        <w:t>tisfactory ass</w:t>
      </w:r>
      <w:r>
        <w:rPr>
          <w:color w:val="1C1C1C"/>
          <w:w w:val="105"/>
        </w:rPr>
        <w:t>u</w:t>
      </w:r>
      <w:r>
        <w:rPr>
          <w:color w:val="3D3D3D"/>
          <w:w w:val="105"/>
        </w:rPr>
        <w:t>rances </w:t>
      </w:r>
      <w:r>
        <w:rPr>
          <w:color w:val="1C1C1C"/>
          <w:w w:val="105"/>
        </w:rPr>
        <w:t>from</w:t>
      </w:r>
      <w:r>
        <w:rPr>
          <w:color w:val="1C1C1C"/>
          <w:spacing w:val="1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23"/>
          <w:w w:val="105"/>
        </w:rPr>
        <w:t> </w:t>
      </w:r>
      <w:r>
        <w:rPr>
          <w:color w:val="2D2D2D"/>
          <w:w w:val="105"/>
        </w:rPr>
        <w:t>foreign</w:t>
      </w:r>
      <w:r>
        <w:rPr>
          <w:color w:val="2D2D2D"/>
          <w:spacing w:val="-9"/>
          <w:w w:val="105"/>
        </w:rPr>
        <w:t> </w:t>
      </w:r>
      <w:r>
        <w:rPr>
          <w:color w:val="3D3D3D"/>
          <w:w w:val="105"/>
        </w:rPr>
        <w:t>superviso</w:t>
      </w:r>
      <w:r>
        <w:rPr>
          <w:color w:val="1C1C1C"/>
          <w:w w:val="105"/>
        </w:rPr>
        <w:t>r</w:t>
      </w:r>
      <w:r>
        <w:rPr>
          <w:color w:val="3D3D3D"/>
          <w:w w:val="105"/>
        </w:rPr>
        <w:t>y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autho</w:t>
      </w:r>
      <w:r>
        <w:rPr>
          <w:color w:val="3D3D3D"/>
          <w:spacing w:val="-30"/>
          <w:w w:val="105"/>
        </w:rPr>
        <w:t> </w:t>
      </w:r>
      <w:r>
        <w:rPr>
          <w:color w:val="1C1C1C"/>
          <w:w w:val="105"/>
        </w:rPr>
        <w:t>ri</w:t>
      </w:r>
      <w:r>
        <w:rPr>
          <w:color w:val="3D3D3D"/>
          <w:w w:val="105"/>
        </w:rPr>
        <w:t>ty</w:t>
      </w:r>
      <w:r>
        <w:rPr>
          <w:color w:val="3D3D3D"/>
          <w:spacing w:val="2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C1C1C"/>
          <w:w w:val="105"/>
        </w:rPr>
        <w:t>ha</w:t>
      </w:r>
      <w:r>
        <w:rPr>
          <w:color w:val="3D3D3D"/>
          <w:w w:val="105"/>
        </w:rPr>
        <w:t>t</w:t>
      </w:r>
      <w:r>
        <w:rPr>
          <w:color w:val="3D3D3D"/>
          <w:spacing w:val="-18"/>
          <w:w w:val="105"/>
        </w:rPr>
        <w:t> </w:t>
      </w:r>
      <w:r>
        <w:rPr>
          <w:color w:val="3D3D3D"/>
          <w:w w:val="105"/>
        </w:rPr>
        <w:t>any </w:t>
      </w:r>
      <w:r>
        <w:rPr>
          <w:color w:val="2D2D2D"/>
          <w:w w:val="105"/>
        </w:rPr>
        <w:t>information</w:t>
      </w:r>
      <w:r>
        <w:rPr>
          <w:color w:val="2D2D2D"/>
          <w:spacing w:val="4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spacing w:val="1"/>
          <w:w w:val="105"/>
        </w:rPr>
        <w:t> </w:t>
      </w:r>
      <w:r>
        <w:rPr>
          <w:color w:val="2D2D2D"/>
        </w:rPr>
        <w:t>document provided </w:t>
      </w:r>
      <w:r>
        <w:rPr>
          <w:color w:val="1C1C1C"/>
        </w:rPr>
        <w:t>to </w:t>
      </w:r>
      <w:r>
        <w:rPr>
          <w:color w:val="3D3D3D"/>
        </w:rPr>
        <w:t>t</w:t>
      </w:r>
      <w:r>
        <w:rPr>
          <w:color w:val="1C1C1C"/>
        </w:rPr>
        <w:t>h</w:t>
      </w:r>
      <w:r>
        <w:rPr>
          <w:color w:val="3D3D3D"/>
        </w:rPr>
        <w:t>e foreign </w:t>
      </w:r>
      <w:r>
        <w:rPr>
          <w:color w:val="3D3D3D"/>
          <w:sz w:val="25"/>
        </w:rPr>
        <w:t>supervis01y </w:t>
      </w:r>
      <w:r>
        <w:rPr>
          <w:color w:val="2D2D2D"/>
        </w:rPr>
        <w:t>authority </w:t>
      </w:r>
      <w:r>
        <w:rPr>
          <w:color w:val="3D3D3D"/>
        </w:rPr>
        <w:t>will</w:t>
      </w:r>
      <w:r>
        <w:rPr>
          <w:color w:val="3D3D3D"/>
          <w:spacing w:val="1"/>
        </w:rPr>
        <w:t> </w:t>
      </w:r>
      <w:r>
        <w:rPr>
          <w:color w:val="2D2D2D"/>
          <w:w w:val="105"/>
        </w:rPr>
        <w:t>no</w:t>
      </w:r>
      <w:r>
        <w:rPr>
          <w:color w:val="545454"/>
          <w:w w:val="105"/>
        </w:rPr>
        <w:t>t </w:t>
      </w:r>
      <w:r>
        <w:rPr>
          <w:color w:val="2D2D2D"/>
          <w:w w:val="105"/>
        </w:rPr>
        <w:t>be </w:t>
      </w:r>
      <w:r>
        <w:rPr>
          <w:color w:val="1C1C1C"/>
          <w:w w:val="105"/>
        </w:rPr>
        <w:t>u</w:t>
      </w:r>
      <w:r>
        <w:rPr>
          <w:color w:val="3D3D3D"/>
          <w:w w:val="105"/>
        </w:rPr>
        <w:t>sed i</w:t>
      </w:r>
      <w:r>
        <w:rPr>
          <w:color w:val="1C1C1C"/>
          <w:w w:val="105"/>
        </w:rPr>
        <w:t>n </w:t>
      </w:r>
      <w:r>
        <w:rPr>
          <w:color w:val="2D2D2D"/>
          <w:w w:val="105"/>
        </w:rPr>
        <w:t>any </w:t>
      </w:r>
      <w:r>
        <w:rPr>
          <w:color w:val="3D3D3D"/>
          <w:w w:val="105"/>
        </w:rPr>
        <w:t>criminal proceedings </w:t>
      </w:r>
      <w:r>
        <w:rPr>
          <w:color w:val="2D2D2D"/>
          <w:w w:val="105"/>
        </w:rPr>
        <w:t>against the person</w:t>
      </w:r>
      <w:r>
        <w:rPr>
          <w:color w:val="2D2D2D"/>
          <w:spacing w:val="1"/>
          <w:w w:val="105"/>
        </w:rPr>
        <w:t> </w:t>
      </w:r>
      <w:r>
        <w:rPr>
          <w:color w:val="2D2D2D"/>
          <w:w w:val="105"/>
        </w:rPr>
        <w:t>furnishing the information </w:t>
      </w:r>
      <w:r>
        <w:rPr>
          <w:color w:val="3D3D3D"/>
          <w:w w:val="105"/>
        </w:rPr>
        <w:t>ot</w:t>
      </w:r>
      <w:r>
        <w:rPr>
          <w:color w:val="1C1C1C"/>
          <w:w w:val="105"/>
        </w:rPr>
        <w:t>h</w:t>
      </w:r>
      <w:r>
        <w:rPr>
          <w:color w:val="3D3D3D"/>
          <w:w w:val="105"/>
        </w:rPr>
        <w:t>er </w:t>
      </w:r>
      <w:r>
        <w:rPr>
          <w:color w:val="2D2D2D"/>
          <w:w w:val="105"/>
        </w:rPr>
        <w:t>than </w:t>
      </w:r>
      <w:r>
        <w:rPr>
          <w:color w:val="3D3D3D"/>
          <w:w w:val="105"/>
        </w:rPr>
        <w:t>proceedings </w:t>
      </w:r>
      <w:r>
        <w:rPr>
          <w:color w:val="2D2D2D"/>
          <w:w w:val="105"/>
        </w:rPr>
        <w:t>for </w:t>
      </w:r>
      <w:r>
        <w:rPr>
          <w:color w:val="1C1C1C"/>
          <w:w w:val="105"/>
        </w:rPr>
        <w:t>an</w:t>
      </w:r>
      <w:r>
        <w:rPr>
          <w:color w:val="1C1C1C"/>
          <w:spacing w:val="1"/>
          <w:w w:val="105"/>
        </w:rPr>
        <w:t> </w:t>
      </w:r>
      <w:r>
        <w:rPr>
          <w:color w:val="3D3D3D"/>
        </w:rPr>
        <w:t>offence eq</w:t>
      </w:r>
      <w:r>
        <w:rPr>
          <w:color w:val="1C1C1C"/>
        </w:rPr>
        <w:t>uiv</w:t>
      </w:r>
      <w:r>
        <w:rPr>
          <w:color w:val="3D3D3D"/>
        </w:rPr>
        <w:t>a</w:t>
      </w:r>
      <w:r>
        <w:rPr>
          <w:color w:val="1C1C1C"/>
        </w:rPr>
        <w:t>l</w:t>
      </w:r>
      <w:r>
        <w:rPr>
          <w:color w:val="3D3D3D"/>
        </w:rPr>
        <w:t>e</w:t>
      </w:r>
      <w:r>
        <w:rPr>
          <w:color w:val="1C1C1C"/>
        </w:rPr>
        <w:t>n</w:t>
      </w:r>
      <w:r>
        <w:rPr>
          <w:color w:val="3D3D3D"/>
        </w:rPr>
        <w:t>t </w:t>
      </w:r>
      <w:r>
        <w:rPr>
          <w:color w:val="1C1C1C"/>
        </w:rPr>
        <w:t>to</w:t>
      </w:r>
      <w:r>
        <w:rPr>
          <w:color w:val="1C1C1C"/>
          <w:spacing w:val="60"/>
        </w:rPr>
        <w:t> </w:t>
      </w:r>
      <w:r>
        <w:rPr>
          <w:color w:val="2D2D2D"/>
        </w:rPr>
        <w:t>the </w:t>
      </w:r>
      <w:r>
        <w:rPr>
          <w:color w:val="3D3D3D"/>
        </w:rPr>
        <w:t>offence specified</w:t>
      </w:r>
      <w:r>
        <w:rPr>
          <w:color w:val="3D3D3D"/>
          <w:spacing w:val="60"/>
        </w:rPr>
        <w:t> </w:t>
      </w:r>
      <w:r>
        <w:rPr>
          <w:color w:val="2D2D2D"/>
        </w:rPr>
        <w:t>in paragraph </w:t>
      </w:r>
      <w:r>
        <w:rPr>
          <w:i/>
          <w:color w:val="3D3D3D"/>
          <w:sz w:val="25"/>
        </w:rPr>
        <w:t>(b)</w:t>
      </w:r>
      <w:r>
        <w:rPr>
          <w:i/>
          <w:color w:val="3D3D3D"/>
          <w:spacing w:val="1"/>
          <w:sz w:val="25"/>
        </w:rPr>
        <w:t> </w:t>
      </w:r>
      <w:r>
        <w:rPr>
          <w:color w:val="3D3D3D"/>
        </w:rPr>
        <w:t>of su</w:t>
      </w:r>
      <w:r>
        <w:rPr>
          <w:color w:val="1C1C1C"/>
        </w:rPr>
        <w:t>b</w:t>
      </w:r>
      <w:r>
        <w:rPr>
          <w:color w:val="3D3D3D"/>
        </w:rPr>
        <w:t>section </w:t>
      </w:r>
      <w:r>
        <w:rPr>
          <w:color w:val="3D3D3D"/>
          <w:sz w:val="25"/>
        </w:rPr>
        <w:t>(2) </w:t>
      </w:r>
      <w:r>
        <w:rPr>
          <w:color w:val="3D3D3D"/>
        </w:rPr>
        <w:t>of sec</w:t>
      </w:r>
      <w:r>
        <w:rPr>
          <w:color w:val="1C1C1C"/>
        </w:rPr>
        <w:t>ti</w:t>
      </w:r>
      <w:r>
        <w:rPr>
          <w:color w:val="3D3D3D"/>
        </w:rPr>
        <w:t>on </w:t>
      </w:r>
      <w:r>
        <w:rPr>
          <w:color w:val="2D2D2D"/>
          <w:sz w:val="25"/>
        </w:rPr>
        <w:t>195 </w:t>
      </w:r>
      <w:r>
        <w:rPr>
          <w:color w:val="2D2D2D"/>
        </w:rPr>
        <w:t>or for </w:t>
      </w:r>
      <w:r>
        <w:rPr>
          <w:color w:val="1C1C1C"/>
        </w:rPr>
        <w:t>an </w:t>
      </w:r>
      <w:r>
        <w:rPr>
          <w:color w:val="3D3D3D"/>
        </w:rPr>
        <w:t>offe</w:t>
      </w:r>
      <w:r>
        <w:rPr>
          <w:color w:val="1C1C1C"/>
        </w:rPr>
        <w:t>n c</w:t>
      </w:r>
      <w:r>
        <w:rPr>
          <w:color w:val="3D3D3D"/>
        </w:rPr>
        <w:t>e of </w:t>
      </w:r>
      <w:r>
        <w:rPr>
          <w:color w:val="1C1C1C"/>
        </w:rPr>
        <w:t>p</w:t>
      </w:r>
      <w:r>
        <w:rPr>
          <w:color w:val="3D3D3D"/>
        </w:rPr>
        <w:t>erj</w:t>
      </w:r>
      <w:r>
        <w:rPr>
          <w:color w:val="1C1C1C"/>
        </w:rPr>
        <w:t>u</w:t>
      </w:r>
      <w:r>
        <w:rPr>
          <w:color w:val="3D3D3D"/>
        </w:rPr>
        <w:t>ry</w:t>
      </w:r>
      <w:r>
        <w:rPr>
          <w:color w:val="3D3D3D"/>
          <w:spacing w:val="1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any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equivalent </w:t>
      </w:r>
      <w:r>
        <w:rPr>
          <w:color w:val="3D3D3D"/>
          <w:w w:val="105"/>
        </w:rPr>
        <w:t>offence;</w:t>
      </w:r>
    </w:p>
    <w:p>
      <w:pPr>
        <w:pStyle w:val="ListParagraph"/>
        <w:numPr>
          <w:ilvl w:val="0"/>
          <w:numId w:val="199"/>
        </w:numPr>
        <w:tabs>
          <w:tab w:pos="1557" w:val="left" w:leader="none"/>
        </w:tabs>
        <w:spacing w:line="230" w:lineRule="auto" w:before="4" w:after="0"/>
        <w:ind w:left="1540" w:right="1356" w:hanging="430"/>
        <w:jc w:val="both"/>
        <w:rPr>
          <w:color w:val="3D3D3D"/>
          <w:sz w:val="23"/>
        </w:rPr>
      </w:pPr>
      <w:r>
        <w:rPr>
          <w:color w:val="2D2D2D"/>
          <w:w w:val="105"/>
          <w:sz w:val="24"/>
        </w:rPr>
        <w:t>that </w:t>
      </w:r>
      <w:r>
        <w:rPr>
          <w:color w:val="3D3D3D"/>
          <w:w w:val="105"/>
          <w:sz w:val="24"/>
        </w:rPr>
        <w:t>foreign supervisory authority </w:t>
      </w:r>
      <w:r>
        <w:rPr>
          <w:color w:val="2D2D2D"/>
          <w:w w:val="105"/>
          <w:sz w:val="24"/>
        </w:rPr>
        <w:t>undertakes </w:t>
      </w:r>
      <w:r>
        <w:rPr>
          <w:color w:val="1C1C1C"/>
          <w:w w:val="105"/>
          <w:sz w:val="24"/>
        </w:rPr>
        <w:t>t</w:t>
      </w:r>
      <w:r>
        <w:rPr>
          <w:color w:val="3D3D3D"/>
          <w:w w:val="105"/>
          <w:sz w:val="24"/>
        </w:rPr>
        <w:t>o contr</w:t>
      </w:r>
      <w:r>
        <w:rPr>
          <w:color w:val="1C1C1C"/>
          <w:w w:val="105"/>
          <w:sz w:val="24"/>
        </w:rPr>
        <w:t>ibu</w:t>
      </w:r>
      <w:r>
        <w:rPr>
          <w:color w:val="3D3D3D"/>
          <w:w w:val="105"/>
          <w:sz w:val="24"/>
        </w:rPr>
        <w:t>te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D2D2D"/>
          <w:w w:val="105"/>
          <w:sz w:val="24"/>
        </w:rPr>
        <w:t>towards</w:t>
      </w:r>
      <w:r>
        <w:rPr>
          <w:color w:val="2D2D2D"/>
          <w:spacing w:val="-17"/>
          <w:w w:val="105"/>
          <w:sz w:val="24"/>
        </w:rPr>
        <w:t> </w:t>
      </w:r>
      <w:r>
        <w:rPr>
          <w:color w:val="3D3D3D"/>
          <w:w w:val="105"/>
          <w:sz w:val="24"/>
        </w:rPr>
        <w:t>t</w:t>
      </w:r>
      <w:r>
        <w:rPr>
          <w:color w:val="1C1C1C"/>
          <w:w w:val="105"/>
          <w:sz w:val="24"/>
        </w:rPr>
        <w:t>h</w:t>
      </w:r>
      <w:r>
        <w:rPr>
          <w:color w:val="3D3D3D"/>
          <w:w w:val="105"/>
          <w:sz w:val="24"/>
        </w:rPr>
        <w:t>e</w:t>
      </w:r>
      <w:r>
        <w:rPr>
          <w:color w:val="3D3D3D"/>
          <w:spacing w:val="-21"/>
          <w:w w:val="105"/>
          <w:sz w:val="24"/>
        </w:rPr>
        <w:t> </w:t>
      </w:r>
      <w:r>
        <w:rPr>
          <w:color w:val="3D3D3D"/>
          <w:w w:val="105"/>
          <w:sz w:val="24"/>
        </w:rPr>
        <w:t>cost</w:t>
      </w:r>
      <w:r>
        <w:rPr>
          <w:color w:val="3D3D3D"/>
          <w:spacing w:val="-21"/>
          <w:w w:val="105"/>
          <w:sz w:val="24"/>
        </w:rPr>
        <w:t> </w:t>
      </w:r>
      <w:r>
        <w:rPr>
          <w:color w:val="3D3D3D"/>
          <w:w w:val="105"/>
          <w:sz w:val="24"/>
        </w:rPr>
        <w:t>ofexercising</w:t>
      </w:r>
      <w:r>
        <w:rPr>
          <w:color w:val="3D3D3D"/>
          <w:spacing w:val="-6"/>
          <w:w w:val="105"/>
          <w:sz w:val="24"/>
        </w:rPr>
        <w:t> </w:t>
      </w:r>
      <w:r>
        <w:rPr>
          <w:color w:val="1C1C1C"/>
          <w:w w:val="105"/>
          <w:sz w:val="24"/>
        </w:rPr>
        <w:t>th</w:t>
      </w:r>
      <w:r>
        <w:rPr>
          <w:color w:val="3D3D3D"/>
          <w:w w:val="105"/>
          <w:sz w:val="24"/>
        </w:rPr>
        <w:t>e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2D2D2D"/>
          <w:w w:val="105"/>
          <w:sz w:val="24"/>
        </w:rPr>
        <w:t>power</w:t>
      </w:r>
      <w:r>
        <w:rPr>
          <w:color w:val="2D2D2D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o</w:t>
      </w:r>
      <w:r>
        <w:rPr>
          <w:color w:val="1C1C1C"/>
          <w:w w:val="105"/>
          <w:sz w:val="24"/>
        </w:rPr>
        <w:t>f</w:t>
      </w:r>
      <w:r>
        <w:rPr>
          <w:color w:val="1C1C1C"/>
          <w:spacing w:val="-28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Commiss</w:t>
      </w:r>
      <w:r>
        <w:rPr>
          <w:color w:val="1C1C1C"/>
          <w:w w:val="105"/>
          <w:sz w:val="24"/>
        </w:rPr>
        <w:t>ion</w:t>
      </w:r>
      <w:r>
        <w:rPr>
          <w:color w:val="1C1C1C"/>
          <w:spacing w:val="-61"/>
          <w:w w:val="105"/>
          <w:sz w:val="24"/>
        </w:rPr>
        <w:t> </w:t>
      </w:r>
      <w:r>
        <w:rPr>
          <w:color w:val="3D3D3D"/>
          <w:spacing w:val="-2"/>
          <w:w w:val="105"/>
          <w:sz w:val="24"/>
        </w:rPr>
        <w:t>as</w:t>
      </w:r>
      <w:r>
        <w:rPr>
          <w:color w:val="3D3D3D"/>
          <w:spacing w:val="41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the</w:t>
      </w:r>
      <w:r>
        <w:rPr>
          <w:color w:val="2D2D2D"/>
          <w:spacing w:val="20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Commission</w:t>
      </w:r>
      <w:r>
        <w:rPr>
          <w:color w:val="2D2D2D"/>
          <w:spacing w:val="35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considers</w:t>
      </w:r>
      <w:r>
        <w:rPr>
          <w:color w:val="2D2D2D"/>
          <w:spacing w:val="35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appro</w:t>
      </w:r>
      <w:r>
        <w:rPr>
          <w:color w:val="2D2D2D"/>
          <w:spacing w:val="-36"/>
          <w:w w:val="105"/>
          <w:sz w:val="24"/>
        </w:rPr>
        <w:t> </w:t>
      </w:r>
      <w:r>
        <w:rPr>
          <w:color w:val="2D2D2D"/>
          <w:spacing w:val="-1"/>
          <w:w w:val="105"/>
          <w:sz w:val="24"/>
        </w:rPr>
        <w:t>priate</w:t>
      </w:r>
      <w:r>
        <w:rPr>
          <w:color w:val="545454"/>
          <w:spacing w:val="-1"/>
          <w:w w:val="105"/>
          <w:sz w:val="24"/>
        </w:rPr>
        <w:t>;</w:t>
      </w:r>
      <w:r>
        <w:rPr>
          <w:color w:val="545454"/>
          <w:spacing w:val="46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and</w:t>
      </w:r>
    </w:p>
    <w:p>
      <w:pPr>
        <w:pStyle w:val="ListParagraph"/>
        <w:numPr>
          <w:ilvl w:val="0"/>
          <w:numId w:val="199"/>
        </w:numPr>
        <w:tabs>
          <w:tab w:pos="1547" w:val="left" w:leader="none"/>
        </w:tabs>
        <w:spacing w:line="249" w:lineRule="auto" w:before="0" w:after="0"/>
        <w:ind w:left="1531" w:right="1345" w:hanging="431"/>
        <w:jc w:val="both"/>
        <w:rPr>
          <w:color w:val="3D3D3D"/>
          <w:sz w:val="24"/>
        </w:rPr>
      </w:pPr>
      <w:r>
        <w:rPr>
          <w:color w:val="2D2D2D"/>
          <w:w w:val="105"/>
          <w:sz w:val="24"/>
        </w:rPr>
        <w:t>the </w:t>
      </w:r>
      <w:r>
        <w:rPr>
          <w:color w:val="3D3D3D"/>
          <w:w w:val="105"/>
          <w:sz w:val="24"/>
        </w:rPr>
        <w:t>Co</w:t>
      </w:r>
      <w:r>
        <w:rPr>
          <w:color w:val="1C1C1C"/>
          <w:w w:val="105"/>
          <w:sz w:val="24"/>
        </w:rPr>
        <w:t>mmi</w:t>
      </w:r>
      <w:r>
        <w:rPr>
          <w:color w:val="3D3D3D"/>
          <w:w w:val="105"/>
          <w:sz w:val="24"/>
        </w:rPr>
        <w:t>ssion js satisfied </w:t>
      </w:r>
      <w:r>
        <w:rPr>
          <w:color w:val="2D2D2D"/>
          <w:w w:val="105"/>
          <w:sz w:val="24"/>
        </w:rPr>
        <w:t>that </w:t>
      </w:r>
      <w:r>
        <w:rPr>
          <w:color w:val="1C1C1C"/>
          <w:w w:val="105"/>
          <w:sz w:val="24"/>
        </w:rPr>
        <w:t>tha</w:t>
      </w:r>
      <w:r>
        <w:rPr>
          <w:color w:val="3D3D3D"/>
          <w:w w:val="105"/>
          <w:sz w:val="24"/>
        </w:rPr>
        <w:t>t </w:t>
      </w:r>
      <w:r>
        <w:rPr>
          <w:color w:val="2D2D2D"/>
          <w:w w:val="105"/>
          <w:sz w:val="24"/>
        </w:rPr>
        <w:t>foreign </w:t>
      </w:r>
      <w:r>
        <w:rPr>
          <w:color w:val="3D3D3D"/>
          <w:w w:val="105"/>
          <w:sz w:val="24"/>
        </w:rPr>
        <w:t>s</w:t>
      </w:r>
      <w:r>
        <w:rPr>
          <w:color w:val="1C1C1C"/>
          <w:w w:val="105"/>
          <w:sz w:val="24"/>
        </w:rPr>
        <w:t>up</w:t>
      </w:r>
      <w:r>
        <w:rPr>
          <w:color w:val="3D3D3D"/>
          <w:w w:val="105"/>
          <w:sz w:val="24"/>
        </w:rPr>
        <w:t>e</w:t>
      </w:r>
      <w:r>
        <w:rPr>
          <w:color w:val="1C1C1C"/>
          <w:w w:val="105"/>
          <w:sz w:val="24"/>
        </w:rPr>
        <w:t>rvi</w:t>
      </w:r>
      <w:r>
        <w:rPr>
          <w:color w:val="3D3D3D"/>
          <w:w w:val="105"/>
          <w:sz w:val="24"/>
        </w:rPr>
        <w:t>sory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authority is </w:t>
      </w:r>
      <w:r>
        <w:rPr>
          <w:color w:val="3D3D3D"/>
          <w:w w:val="105"/>
          <w:sz w:val="24"/>
        </w:rPr>
        <w:t>subject </w:t>
      </w:r>
      <w:r>
        <w:rPr>
          <w:color w:val="2D2D2D"/>
          <w:w w:val="105"/>
          <w:sz w:val="24"/>
        </w:rPr>
        <w:t>to adequate legal </w:t>
      </w:r>
      <w:r>
        <w:rPr>
          <w:color w:val="3D3D3D"/>
          <w:w w:val="105"/>
          <w:sz w:val="24"/>
        </w:rPr>
        <w:t>restrictions </w:t>
      </w:r>
      <w:r>
        <w:rPr>
          <w:color w:val="2D2D2D"/>
          <w:w w:val="105"/>
          <w:sz w:val="24"/>
        </w:rPr>
        <w:t>on further</w:t>
      </w:r>
      <w:r>
        <w:rPr>
          <w:color w:val="2D2D2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disclosure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2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4"/>
          <w:w w:val="105"/>
          <w:sz w:val="24"/>
        </w:rPr>
        <w:t> </w:t>
      </w:r>
      <w:r>
        <w:rPr>
          <w:color w:val="2D2D2D"/>
          <w:w w:val="105"/>
          <w:sz w:val="24"/>
        </w:rPr>
        <w:t>information</w:t>
      </w:r>
      <w:r>
        <w:rPr>
          <w:color w:val="2D2D2D"/>
          <w:spacing w:val="35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30"/>
          <w:w w:val="105"/>
          <w:sz w:val="24"/>
        </w:rPr>
        <w:t> </w:t>
      </w:r>
      <w:r>
        <w:rPr>
          <w:color w:val="3D3D3D"/>
          <w:w w:val="105"/>
          <w:sz w:val="24"/>
        </w:rPr>
        <w:t>documents</w:t>
      </w:r>
      <w:r>
        <w:rPr>
          <w:color w:val="3D3D3D"/>
          <w:spacing w:val="20"/>
          <w:w w:val="105"/>
          <w:sz w:val="24"/>
        </w:rPr>
        <w:t> </w:t>
      </w:r>
      <w:r>
        <w:rPr>
          <w:color w:val="2D2D2D"/>
          <w:w w:val="105"/>
          <w:sz w:val="24"/>
        </w:rPr>
        <w:t>and</w:t>
      </w:r>
      <w:r>
        <w:rPr>
          <w:color w:val="2D2D2D"/>
          <w:spacing w:val="40"/>
          <w:w w:val="105"/>
          <w:sz w:val="24"/>
        </w:rPr>
        <w:t> </w:t>
      </w:r>
      <w:r>
        <w:rPr>
          <w:color w:val="1C1C1C"/>
          <w:w w:val="105"/>
          <w:sz w:val="24"/>
        </w:rPr>
        <w:t>th</w:t>
      </w:r>
      <w:r>
        <w:rPr>
          <w:color w:val="3D3D3D"/>
          <w:w w:val="105"/>
          <w:sz w:val="24"/>
        </w:rPr>
        <w:t>at</w:t>
      </w:r>
      <w:r>
        <w:rPr>
          <w:color w:val="3D3D3D"/>
          <w:spacing w:val="24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</w:p>
    <w:p>
      <w:pPr>
        <w:spacing w:after="0" w:line="249" w:lineRule="auto"/>
        <w:jc w:val="both"/>
        <w:rPr>
          <w:sz w:val="24"/>
        </w:rPr>
        <w:sectPr>
          <w:footerReference w:type="default" r:id="rId46"/>
          <w:pgSz w:w="9600" w:h="14560"/>
          <w:pgMar w:footer="1068" w:header="0" w:top="380" w:bottom="126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6839" w:val="left" w:leader="none"/>
        </w:tabs>
        <w:spacing w:before="90"/>
        <w:ind w:left="322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27136" from="475.473053pt,.160586pt" to="475.473053pt,-69.028961pt" stroked="true" strokeweight="1.004167pt" strokecolor="#000000">
            <v:stroke dashstyle="solid"/>
            <w10:wrap type="none"/>
          </v:line>
        </w:pict>
      </w:r>
      <w:r>
        <w:rPr>
          <w:i/>
          <w:color w:val="3A3A3A"/>
          <w:w w:val="95"/>
          <w:sz w:val="24"/>
        </w:rPr>
        <w:t>Insurance</w:t>
      </w:r>
      <w:r>
        <w:rPr>
          <w:i/>
          <w:color w:val="3A3A3A"/>
          <w:spacing w:val="-3"/>
          <w:w w:val="95"/>
          <w:sz w:val="24"/>
        </w:rPr>
        <w:t> </w:t>
      </w:r>
      <w:r>
        <w:rPr>
          <w:i/>
          <w:color w:val="242424"/>
          <w:w w:val="95"/>
          <w:sz w:val="24"/>
        </w:rPr>
        <w:t>A</w:t>
      </w:r>
      <w:r>
        <w:rPr>
          <w:i/>
          <w:color w:val="4F4F4F"/>
          <w:w w:val="95"/>
          <w:sz w:val="24"/>
        </w:rPr>
        <w:t>ct</w:t>
      </w:r>
      <w:r>
        <w:rPr>
          <w:i/>
          <w:color w:val="707070"/>
          <w:w w:val="95"/>
          <w:sz w:val="24"/>
        </w:rPr>
        <w:t>,</w:t>
      </w:r>
      <w:r>
        <w:rPr>
          <w:i/>
          <w:color w:val="707070"/>
          <w:spacing w:val="-9"/>
          <w:w w:val="95"/>
          <w:sz w:val="24"/>
        </w:rPr>
        <w:t> </w:t>
      </w:r>
      <w:r>
        <w:rPr>
          <w:i/>
          <w:color w:val="3A3A3A"/>
          <w:w w:val="95"/>
          <w:sz w:val="24"/>
        </w:rPr>
        <w:t>2021</w:t>
        <w:tab/>
      </w:r>
      <w:r>
        <w:rPr>
          <w:b/>
          <w:color w:val="3A3A3A"/>
          <w:w w:val="105"/>
          <w:position w:val="-2"/>
          <w:sz w:val="23"/>
        </w:rPr>
        <w:t>Act</w:t>
      </w:r>
      <w:r>
        <w:rPr>
          <w:b/>
          <w:color w:val="3A3A3A"/>
          <w:spacing w:val="-20"/>
          <w:w w:val="105"/>
          <w:position w:val="-2"/>
          <w:sz w:val="23"/>
        </w:rPr>
        <w:t> </w:t>
      </w:r>
      <w:r>
        <w:rPr>
          <w:b/>
          <w:color w:val="3A3A3A"/>
          <w:w w:val="105"/>
          <w:position w:val="-2"/>
          <w:sz w:val="23"/>
        </w:rPr>
        <w:t>1061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BodyText"/>
        <w:spacing w:line="235" w:lineRule="auto"/>
        <w:ind w:left="1821" w:right="1117" w:hanging="11"/>
        <w:jc w:val="both"/>
      </w:pPr>
      <w:r>
        <w:rPr/>
        <w:pict>
          <v:shape style="position:absolute;margin-left:473.966797pt;margin-top:-9.577257pt;width:.550pt;height:164.5pt;mso-position-horizontal-relative:page;mso-position-vertical-relative:paragraph;z-index:16026624" coordorigin="9479,-192" coordsize="11,3290" path="m9479,3097l9479,1794m9489,1734l9489,-192e" filled="false" stroked="true" strokeweight="1.003457pt" strokecolor="#000000">
            <v:path arrowok="t"/>
            <v:stroke dashstyle="solid"/>
            <w10:wrap type="none"/>
          </v:shape>
        </w:pict>
      </w:r>
      <w:r>
        <w:rPr>
          <w:color w:val="3A3A3A"/>
          <w:w w:val="105"/>
        </w:rPr>
        <w:t>foreign </w:t>
      </w:r>
      <w:r>
        <w:rPr>
          <w:color w:val="4F4F4F"/>
          <w:w w:val="105"/>
        </w:rPr>
        <w:t>supervisory </w:t>
      </w:r>
      <w:r>
        <w:rPr>
          <w:color w:val="3A3A3A"/>
          <w:w w:val="105"/>
        </w:rPr>
        <w:t>authority will not, without the written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permission</w:t>
      </w:r>
      <w:r>
        <w:rPr>
          <w:color w:val="3A3A3A"/>
          <w:spacing w:val="42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2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27"/>
          <w:w w:val="105"/>
        </w:rPr>
        <w:t> </w:t>
      </w:r>
      <w:r>
        <w:rPr>
          <w:color w:val="3A3A3A"/>
          <w:w w:val="105"/>
        </w:rPr>
        <w:t>Commission,</w:t>
      </w:r>
    </w:p>
    <w:p>
      <w:pPr>
        <w:pStyle w:val="ListParagraph"/>
        <w:numPr>
          <w:ilvl w:val="1"/>
          <w:numId w:val="199"/>
        </w:numPr>
        <w:tabs>
          <w:tab w:pos="2596" w:val="left" w:leader="none"/>
        </w:tabs>
        <w:spacing w:line="244" w:lineRule="auto" w:before="16" w:after="0"/>
        <w:ind w:left="2571" w:right="1119" w:hanging="460"/>
        <w:jc w:val="both"/>
        <w:rPr>
          <w:color w:val="3A3A3A"/>
          <w:sz w:val="23"/>
        </w:rPr>
      </w:pPr>
      <w:r>
        <w:rPr>
          <w:color w:val="3A3A3A"/>
          <w:w w:val="105"/>
          <w:sz w:val="24"/>
        </w:rPr>
        <w:t>disclose information or the content of </w:t>
      </w:r>
      <w:r>
        <w:rPr>
          <w:color w:val="242424"/>
          <w:w w:val="105"/>
          <w:sz w:val="24"/>
        </w:rPr>
        <w:t>documents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provided</w:t>
      </w:r>
      <w:r>
        <w:rPr>
          <w:color w:val="3A3A3A"/>
          <w:spacing w:val="-22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to</w:t>
      </w:r>
      <w:r>
        <w:rPr>
          <w:color w:val="3A3A3A"/>
          <w:spacing w:val="-8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the</w:t>
      </w:r>
      <w:r>
        <w:rPr>
          <w:color w:val="3A3A3A"/>
          <w:spacing w:val="-16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foreign</w:t>
      </w:r>
      <w:r>
        <w:rPr>
          <w:color w:val="3A3A3A"/>
          <w:spacing w:val="-16"/>
          <w:w w:val="105"/>
          <w:sz w:val="24"/>
        </w:rPr>
        <w:t> </w:t>
      </w:r>
      <w:r>
        <w:rPr>
          <w:color w:val="3A3A3A"/>
          <w:w w:val="105"/>
          <w:sz w:val="24"/>
        </w:rPr>
        <w:t>superyjsory</w:t>
      </w:r>
      <w:r>
        <w:rPr>
          <w:color w:val="3A3A3A"/>
          <w:spacing w:val="-13"/>
          <w:w w:val="105"/>
          <w:sz w:val="24"/>
        </w:rPr>
        <w:t> </w:t>
      </w:r>
      <w:r>
        <w:rPr>
          <w:color w:val="3A3A3A"/>
          <w:w w:val="105"/>
          <w:sz w:val="24"/>
        </w:rPr>
        <w:t>authority</w:t>
      </w:r>
      <w:r>
        <w:rPr>
          <w:color w:val="3A3A3A"/>
          <w:spacing w:val="-13"/>
          <w:w w:val="105"/>
          <w:sz w:val="24"/>
        </w:rPr>
        <w:t> </w:t>
      </w:r>
      <w:r>
        <w:rPr>
          <w:color w:val="242424"/>
          <w:w w:val="105"/>
          <w:sz w:val="24"/>
        </w:rPr>
        <w:t>to</w:t>
      </w:r>
      <w:r>
        <w:rPr>
          <w:color w:val="242424"/>
          <w:spacing w:val="-6"/>
          <w:w w:val="105"/>
          <w:sz w:val="24"/>
        </w:rPr>
        <w:t> </w:t>
      </w:r>
      <w:r>
        <w:rPr>
          <w:color w:val="4F4F4F"/>
          <w:w w:val="105"/>
          <w:sz w:val="24"/>
        </w:rPr>
        <w:t>a</w:t>
      </w:r>
      <w:r>
        <w:rPr>
          <w:color w:val="242424"/>
          <w:w w:val="105"/>
          <w:sz w:val="24"/>
        </w:rPr>
        <w:t>ny</w:t>
      </w:r>
      <w:r>
        <w:rPr>
          <w:color w:val="242424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pers.on other than an </w:t>
      </w:r>
      <w:r>
        <w:rPr>
          <w:color w:val="4F4F4F"/>
          <w:w w:val="105"/>
          <w:sz w:val="24"/>
        </w:rPr>
        <w:t>officer </w:t>
      </w:r>
      <w:r>
        <w:rPr>
          <w:color w:val="3A3A3A"/>
          <w:w w:val="105"/>
          <w:sz w:val="24"/>
        </w:rPr>
        <w:t>or employee of the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authority </w:t>
      </w:r>
      <w:r>
        <w:rPr>
          <w:color w:val="3A3A3A"/>
          <w:w w:val="105"/>
          <w:sz w:val="24"/>
        </w:rPr>
        <w:t>engaged in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the exercise </w:t>
      </w:r>
      <w:r>
        <w:rPr>
          <w:color w:val="4F4F4F"/>
          <w:w w:val="105"/>
          <w:sz w:val="24"/>
        </w:rPr>
        <w:t>of </w:t>
      </w:r>
      <w:r>
        <w:rPr>
          <w:color w:val="3A3A3A"/>
          <w:w w:val="105"/>
          <w:sz w:val="24"/>
        </w:rPr>
        <w:t>any of </w:t>
      </w:r>
      <w:r>
        <w:rPr>
          <w:b/>
          <w:color w:val="242424"/>
          <w:w w:val="105"/>
          <w:sz w:val="23"/>
        </w:rPr>
        <w:t>the</w:t>
      </w:r>
      <w:r>
        <w:rPr>
          <w:b/>
          <w:color w:val="242424"/>
          <w:spacing w:val="1"/>
          <w:w w:val="105"/>
          <w:sz w:val="23"/>
        </w:rPr>
        <w:t> </w:t>
      </w:r>
      <w:r>
        <w:rPr>
          <w:color w:val="3A3A3A"/>
          <w:w w:val="105"/>
          <w:sz w:val="24"/>
        </w:rPr>
        <w:t>supervisory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functions of </w:t>
      </w:r>
      <w:r>
        <w:rPr>
          <w:color w:val="242424"/>
          <w:w w:val="105"/>
          <w:sz w:val="24"/>
        </w:rPr>
        <w:t>the </w:t>
      </w:r>
      <w:r>
        <w:rPr>
          <w:color w:val="3A3A3A"/>
          <w:w w:val="105"/>
          <w:sz w:val="24"/>
        </w:rPr>
        <w:t>foreign </w:t>
      </w:r>
      <w:r>
        <w:rPr>
          <w:color w:val="4F4F4F"/>
          <w:w w:val="105"/>
          <w:sz w:val="24"/>
        </w:rPr>
        <w:t>su</w:t>
      </w:r>
      <w:r>
        <w:rPr>
          <w:color w:val="242424"/>
          <w:w w:val="105"/>
          <w:sz w:val="24"/>
        </w:rPr>
        <w:t>pervisor</w:t>
      </w:r>
      <w:r>
        <w:rPr>
          <w:color w:val="4F4F4F"/>
          <w:w w:val="105"/>
          <w:sz w:val="24"/>
        </w:rPr>
        <w:t>y</w:t>
      </w:r>
      <w:r>
        <w:rPr>
          <w:color w:val="4F4F4F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authority;</w:t>
      </w:r>
      <w:r>
        <w:rPr>
          <w:color w:val="3A3A3A"/>
          <w:spacing w:val="40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</w:p>
    <w:p>
      <w:pPr>
        <w:pStyle w:val="ListParagraph"/>
        <w:numPr>
          <w:ilvl w:val="1"/>
          <w:numId w:val="199"/>
        </w:numPr>
        <w:tabs>
          <w:tab w:pos="2572" w:val="left" w:leader="none"/>
        </w:tabs>
        <w:spacing w:line="244" w:lineRule="auto" w:before="0" w:after="0"/>
        <w:ind w:left="2564" w:right="1156" w:hanging="483"/>
        <w:jc w:val="both"/>
        <w:rPr>
          <w:color w:val="3A3A3A"/>
          <w:sz w:val="24"/>
        </w:rPr>
      </w:pPr>
      <w:r>
        <w:rPr>
          <w:color w:val="3A3A3A"/>
          <w:w w:val="110"/>
          <w:sz w:val="24"/>
        </w:rPr>
        <w:t>take any action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on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information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or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w w:val="110"/>
          <w:sz w:val="24"/>
        </w:rPr>
        <w:t>documents</w:t>
      </w:r>
      <w:r>
        <w:rPr>
          <w:color w:val="3A3A3A"/>
          <w:spacing w:val="1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provided</w:t>
      </w:r>
      <w:r>
        <w:rPr>
          <w:color w:val="3A3A3A"/>
          <w:spacing w:val="4"/>
          <w:w w:val="110"/>
          <w:sz w:val="24"/>
        </w:rPr>
        <w:t> </w:t>
      </w:r>
      <w:r>
        <w:rPr>
          <w:color w:val="242424"/>
          <w:spacing w:val="-1"/>
          <w:w w:val="110"/>
          <w:sz w:val="24"/>
        </w:rPr>
        <w:t>to</w:t>
      </w:r>
      <w:r>
        <w:rPr>
          <w:color w:val="242424"/>
          <w:spacing w:val="-2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the</w:t>
      </w:r>
      <w:r>
        <w:rPr>
          <w:color w:val="3A3A3A"/>
          <w:spacing w:val="-16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foreign</w:t>
      </w:r>
      <w:r>
        <w:rPr>
          <w:color w:val="3A3A3A"/>
          <w:spacing w:val="-8"/>
          <w:w w:val="110"/>
          <w:sz w:val="24"/>
        </w:rPr>
        <w:t> </w:t>
      </w:r>
      <w:r>
        <w:rPr>
          <w:color w:val="3A3A3A"/>
          <w:spacing w:val="-1"/>
          <w:w w:val="110"/>
          <w:sz w:val="24"/>
        </w:rPr>
        <w:t>supervisory</w:t>
      </w:r>
      <w:r>
        <w:rPr>
          <w:color w:val="3A3A3A"/>
          <w:spacing w:val="-2"/>
          <w:w w:val="110"/>
          <w:sz w:val="24"/>
        </w:rPr>
        <w:t> </w:t>
      </w:r>
      <w:r>
        <w:rPr>
          <w:color w:val="3A3A3A"/>
          <w:w w:val="110"/>
          <w:sz w:val="24"/>
        </w:rPr>
        <w:t>authority</w:t>
      </w:r>
      <w:r>
        <w:rPr>
          <w:color w:val="707070"/>
          <w:w w:val="110"/>
          <w:sz w:val="24"/>
        </w:rPr>
        <w:t>.</w:t>
      </w:r>
    </w:p>
    <w:p>
      <w:pPr>
        <w:spacing w:before="123"/>
        <w:ind w:left="2257" w:right="0" w:firstLine="0"/>
        <w:jc w:val="both"/>
        <w:rPr>
          <w:i/>
          <w:sz w:val="22"/>
        </w:rPr>
      </w:pPr>
      <w:r>
        <w:rPr>
          <w:i/>
          <w:color w:val="3A3A3A"/>
          <w:spacing w:val="-1"/>
          <w:w w:val="105"/>
          <w:sz w:val="22"/>
        </w:rPr>
        <w:t>Protection</w:t>
      </w:r>
      <w:r>
        <w:rPr>
          <w:i/>
          <w:color w:val="3A3A3A"/>
          <w:spacing w:val="10"/>
          <w:w w:val="105"/>
          <w:sz w:val="22"/>
        </w:rPr>
        <w:t> </w:t>
      </w:r>
      <w:r>
        <w:rPr>
          <w:i/>
          <w:color w:val="4F4F4F"/>
          <w:spacing w:val="-1"/>
          <w:w w:val="105"/>
          <w:sz w:val="22"/>
        </w:rPr>
        <w:t>of</w:t>
      </w:r>
      <w:r>
        <w:rPr>
          <w:i/>
          <w:color w:val="4F4F4F"/>
          <w:spacing w:val="-13"/>
          <w:w w:val="105"/>
          <w:sz w:val="22"/>
        </w:rPr>
        <w:t> </w:t>
      </w:r>
      <w:r>
        <w:rPr>
          <w:i/>
          <w:color w:val="3A3A3A"/>
          <w:spacing w:val="-1"/>
          <w:w w:val="105"/>
          <w:sz w:val="22"/>
        </w:rPr>
        <w:t>Confidential</w:t>
      </w:r>
      <w:r>
        <w:rPr>
          <w:i/>
          <w:color w:val="3A3A3A"/>
          <w:spacing w:val="19"/>
          <w:w w:val="105"/>
          <w:sz w:val="22"/>
        </w:rPr>
        <w:t> </w:t>
      </w:r>
      <w:r>
        <w:rPr>
          <w:i/>
          <w:color w:val="3A3A3A"/>
          <w:spacing w:val="-1"/>
          <w:w w:val="105"/>
          <w:sz w:val="22"/>
        </w:rPr>
        <w:t>Information.</w:t>
      </w:r>
    </w:p>
    <w:p>
      <w:pPr>
        <w:spacing w:before="90"/>
        <w:ind w:left="389" w:right="0" w:firstLine="0"/>
        <w:jc w:val="both"/>
        <w:rPr>
          <w:b/>
          <w:sz w:val="24"/>
        </w:rPr>
      </w:pPr>
      <w:r>
        <w:rPr>
          <w:b/>
          <w:color w:val="242424"/>
          <w:w w:val="105"/>
          <w:sz w:val="24"/>
        </w:rPr>
        <w:t>Resnictions</w:t>
      </w:r>
      <w:r>
        <w:rPr>
          <w:b/>
          <w:color w:val="242424"/>
          <w:spacing w:val="5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on</w:t>
      </w:r>
      <w:r>
        <w:rPr>
          <w:b/>
          <w:color w:val="242424"/>
          <w:spacing w:val="-8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disclosure</w:t>
      </w:r>
      <w:r>
        <w:rPr>
          <w:b/>
          <w:color w:val="242424"/>
          <w:spacing w:val="-1"/>
          <w:w w:val="105"/>
          <w:sz w:val="24"/>
        </w:rPr>
        <w:t> </w:t>
      </w:r>
      <w:r>
        <w:rPr>
          <w:b/>
          <w:color w:val="3A3A3A"/>
          <w:w w:val="105"/>
          <w:sz w:val="24"/>
        </w:rPr>
        <w:t>of</w:t>
      </w:r>
      <w:r>
        <w:rPr>
          <w:b/>
          <w:color w:val="3A3A3A"/>
          <w:spacing w:val="-4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information</w:t>
      </w:r>
    </w:p>
    <w:p>
      <w:pPr>
        <w:pStyle w:val="ListParagraph"/>
        <w:numPr>
          <w:ilvl w:val="0"/>
          <w:numId w:val="187"/>
        </w:numPr>
        <w:tabs>
          <w:tab w:pos="1188" w:val="left" w:leader="none"/>
        </w:tabs>
        <w:spacing w:line="228" w:lineRule="auto" w:before="16" w:after="0"/>
        <w:ind w:left="362" w:right="1149" w:firstLine="277"/>
        <w:jc w:val="both"/>
        <w:rPr>
          <w:color w:val="3A3A3A"/>
          <w:sz w:val="24"/>
        </w:rPr>
      </w:pPr>
      <w:r>
        <w:rPr/>
        <w:pict>
          <v:line style="position:absolute;mso-position-horizontal-relative:page;mso-position-vertical-relative:paragraph;z-index:16026112" from="472.962646pt,69.602315pt" to="472.962646pt,26.484192pt" stroked="true" strokeweight="1.004167pt" strokecolor="#000000">
            <v:stroke dashstyle="solid"/>
            <w10:wrap type="none"/>
          </v:line>
        </w:pict>
      </w:r>
      <w:r>
        <w:rPr>
          <w:color w:val="3A3A3A"/>
          <w:w w:val="105"/>
          <w:sz w:val="24"/>
        </w:rPr>
        <w:t>(1)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Subject to </w:t>
      </w:r>
      <w:r>
        <w:rPr>
          <w:color w:val="4F4F4F"/>
          <w:w w:val="105"/>
          <w:sz w:val="24"/>
        </w:rPr>
        <w:t>section </w:t>
      </w:r>
      <w:r>
        <w:rPr>
          <w:color w:val="3A3A3A"/>
          <w:w w:val="105"/>
          <w:sz w:val="24"/>
        </w:rPr>
        <w:t>193</w:t>
      </w:r>
      <w:r>
        <w:rPr>
          <w:color w:val="707070"/>
          <w:w w:val="105"/>
          <w:sz w:val="24"/>
        </w:rPr>
        <w:t>, </w:t>
      </w:r>
      <w:r>
        <w:rPr>
          <w:color w:val="242424"/>
          <w:w w:val="105"/>
          <w:sz w:val="24"/>
        </w:rPr>
        <w:t>protected </w:t>
      </w:r>
      <w:r>
        <w:rPr>
          <w:color w:val="3A3A3A"/>
          <w:w w:val="105"/>
          <w:sz w:val="24"/>
        </w:rPr>
        <w:t>information shall not be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disclo</w:t>
      </w:r>
      <w:r>
        <w:rPr>
          <w:color w:val="4F4F4F"/>
          <w:w w:val="105"/>
          <w:sz w:val="24"/>
        </w:rPr>
        <w:t>s</w:t>
      </w:r>
      <w:r>
        <w:rPr>
          <w:color w:val="242424"/>
          <w:w w:val="105"/>
          <w:sz w:val="24"/>
        </w:rPr>
        <w:t>ed </w:t>
      </w:r>
      <w:r>
        <w:rPr>
          <w:color w:val="3A3A3A"/>
          <w:w w:val="105"/>
          <w:sz w:val="24"/>
        </w:rPr>
        <w:t>by a recipient of </w:t>
      </w:r>
      <w:r>
        <w:rPr>
          <w:color w:val="4F4F4F"/>
          <w:w w:val="105"/>
          <w:sz w:val="24"/>
        </w:rPr>
        <w:t>th</w:t>
      </w:r>
      <w:r>
        <w:rPr>
          <w:color w:val="242424"/>
          <w:w w:val="105"/>
          <w:sz w:val="24"/>
        </w:rPr>
        <w:t>at </w:t>
      </w:r>
      <w:r>
        <w:rPr>
          <w:color w:val="4F4F4F"/>
          <w:w w:val="105"/>
          <w:sz w:val="24"/>
        </w:rPr>
        <w:t>informa</w:t>
      </w:r>
      <w:r>
        <w:rPr>
          <w:color w:val="242424"/>
          <w:w w:val="105"/>
          <w:sz w:val="24"/>
        </w:rPr>
        <w:t>t</w:t>
      </w:r>
      <w:r>
        <w:rPr>
          <w:color w:val="4F4F4F"/>
          <w:w w:val="105"/>
          <w:sz w:val="24"/>
        </w:rPr>
        <w:t>ion, </w:t>
      </w:r>
      <w:r>
        <w:rPr>
          <w:color w:val="3A3A3A"/>
          <w:w w:val="105"/>
          <w:sz w:val="24"/>
        </w:rPr>
        <w:t>whether </w:t>
      </w:r>
      <w:r>
        <w:rPr>
          <w:color w:val="242424"/>
          <w:w w:val="105"/>
          <w:sz w:val="24"/>
        </w:rPr>
        <w:t>the recipient </w:t>
      </w:r>
      <w:r>
        <w:rPr>
          <w:color w:val="3A3A3A"/>
          <w:w w:val="105"/>
          <w:sz w:val="24"/>
        </w:rPr>
        <w:t>of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information </w:t>
      </w:r>
      <w:r>
        <w:rPr>
          <w:color w:val="4F4F4F"/>
          <w:w w:val="105"/>
          <w:sz w:val="24"/>
        </w:rPr>
        <w:t>is </w:t>
      </w:r>
      <w:r>
        <w:rPr>
          <w:color w:val="3A3A3A"/>
          <w:w w:val="105"/>
          <w:sz w:val="24"/>
        </w:rPr>
        <w:t>a person specified </w:t>
      </w:r>
      <w:r>
        <w:rPr>
          <w:color w:val="3A3A3A"/>
          <w:w w:val="105"/>
          <w:sz w:val="22"/>
        </w:rPr>
        <w:t>in </w:t>
      </w:r>
      <w:r>
        <w:rPr>
          <w:color w:val="3A3A3A"/>
          <w:w w:val="105"/>
          <w:sz w:val="24"/>
        </w:rPr>
        <w:t>subsection (</w:t>
      </w:r>
      <w:r>
        <w:rPr>
          <w:rFonts w:ascii="Arial"/>
          <w:color w:val="3A3A3A"/>
          <w:w w:val="105"/>
          <w:sz w:val="23"/>
        </w:rPr>
        <w:t>4) </w:t>
      </w:r>
      <w:r>
        <w:rPr>
          <w:color w:val="3A3A3A"/>
          <w:w w:val="105"/>
          <w:sz w:val="24"/>
        </w:rPr>
        <w:t>or a </w:t>
      </w:r>
      <w:r>
        <w:rPr>
          <w:color w:val="242424"/>
          <w:w w:val="105"/>
          <w:sz w:val="24"/>
        </w:rPr>
        <w:t>person </w:t>
      </w:r>
      <w:r>
        <w:rPr>
          <w:color w:val="3A3A3A"/>
          <w:w w:val="105"/>
          <w:sz w:val="24"/>
        </w:rPr>
        <w:t>who has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directly or indirectly </w:t>
      </w:r>
      <w:r>
        <w:rPr>
          <w:color w:val="4F4F4F"/>
          <w:w w:val="105"/>
          <w:sz w:val="24"/>
        </w:rPr>
        <w:t>receive</w:t>
      </w:r>
      <w:r>
        <w:rPr>
          <w:color w:val="242424"/>
          <w:w w:val="105"/>
          <w:sz w:val="24"/>
        </w:rPr>
        <w:t>d </w:t>
      </w:r>
      <w:r>
        <w:rPr>
          <w:color w:val="3A3A3A"/>
          <w:w w:val="105"/>
          <w:sz w:val="24"/>
        </w:rPr>
        <w:t>the protected information </w:t>
      </w:r>
      <w:r>
        <w:rPr>
          <w:color w:val="242424"/>
          <w:w w:val="105"/>
          <w:sz w:val="24"/>
        </w:rPr>
        <w:t>from </w:t>
      </w:r>
      <w:r>
        <w:rPr>
          <w:color w:val="3A3A3A"/>
          <w:w w:val="105"/>
          <w:sz w:val="24"/>
        </w:rPr>
        <w:t>a person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4F4F4F"/>
          <w:w w:val="105"/>
          <w:sz w:val="24"/>
        </w:rPr>
        <w:t>specified</w:t>
      </w:r>
      <w:r>
        <w:rPr>
          <w:color w:val="4F4F4F"/>
          <w:spacing w:val="18"/>
          <w:w w:val="105"/>
          <w:sz w:val="24"/>
        </w:rPr>
        <w:t> </w:t>
      </w:r>
      <w:r>
        <w:rPr>
          <w:color w:val="3A3A3A"/>
          <w:w w:val="105"/>
          <w:sz w:val="23"/>
        </w:rPr>
        <w:t>in</w:t>
      </w:r>
      <w:r>
        <w:rPr>
          <w:color w:val="3A3A3A"/>
          <w:spacing w:val="22"/>
          <w:w w:val="105"/>
          <w:sz w:val="23"/>
        </w:rPr>
        <w:t> </w:t>
      </w:r>
      <w:r>
        <w:rPr>
          <w:color w:val="4F4F4F"/>
          <w:w w:val="105"/>
          <w:sz w:val="24"/>
        </w:rPr>
        <w:t>s</w:t>
      </w:r>
      <w:r>
        <w:rPr>
          <w:color w:val="242424"/>
          <w:w w:val="105"/>
          <w:sz w:val="24"/>
        </w:rPr>
        <w:t>ubsection</w:t>
      </w:r>
      <w:r>
        <w:rPr>
          <w:color w:val="242424"/>
          <w:spacing w:val="-5"/>
          <w:w w:val="105"/>
          <w:sz w:val="24"/>
        </w:rPr>
        <w:t> </w:t>
      </w:r>
      <w:r>
        <w:rPr>
          <w:rFonts w:ascii="Arial"/>
          <w:color w:val="242424"/>
          <w:w w:val="105"/>
          <w:sz w:val="23"/>
        </w:rPr>
        <w:t>(4),</w:t>
      </w:r>
      <w:r>
        <w:rPr>
          <w:rFonts w:ascii="Arial"/>
          <w:color w:val="242424"/>
          <w:spacing w:val="7"/>
          <w:w w:val="105"/>
          <w:sz w:val="23"/>
        </w:rPr>
        <w:t> </w:t>
      </w:r>
      <w:r>
        <w:rPr>
          <w:color w:val="3A3A3A"/>
          <w:w w:val="105"/>
          <w:sz w:val="24"/>
        </w:rPr>
        <w:t>without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4F4F4F"/>
          <w:w w:val="105"/>
          <w:sz w:val="24"/>
        </w:rPr>
        <w:t>conse</w:t>
      </w:r>
      <w:r>
        <w:rPr>
          <w:color w:val="242424"/>
          <w:w w:val="105"/>
          <w:sz w:val="24"/>
        </w:rPr>
        <w:t>nt</w:t>
      </w:r>
      <w:r>
        <w:rPr>
          <w:color w:val="242424"/>
          <w:spacing w:val="-2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</w:p>
    <w:p>
      <w:pPr>
        <w:pStyle w:val="ListParagraph"/>
        <w:numPr>
          <w:ilvl w:val="1"/>
          <w:numId w:val="187"/>
        </w:numPr>
        <w:tabs>
          <w:tab w:pos="1758" w:val="left" w:leader="none"/>
        </w:tabs>
        <w:spacing w:line="225" w:lineRule="auto" w:before="5" w:after="0"/>
        <w:ind w:left="1742" w:right="1167" w:hanging="421"/>
        <w:jc w:val="both"/>
        <w:rPr>
          <w:color w:val="4F4F4F"/>
          <w:sz w:val="24"/>
        </w:rPr>
      </w:pPr>
      <w:r>
        <w:rPr>
          <w:color w:val="3A3A3A"/>
          <w:w w:val="115"/>
          <w:sz w:val="24"/>
        </w:rPr>
        <w:t>the</w:t>
      </w:r>
      <w:r>
        <w:rPr>
          <w:color w:val="3A3A3A"/>
          <w:spacing w:val="1"/>
          <w:w w:val="115"/>
          <w:sz w:val="24"/>
        </w:rPr>
        <w:t> </w:t>
      </w:r>
      <w:r>
        <w:rPr>
          <w:color w:val="3A3A3A"/>
          <w:w w:val="115"/>
          <w:sz w:val="24"/>
        </w:rPr>
        <w:t>person </w:t>
      </w:r>
      <w:r>
        <w:rPr>
          <w:color w:val="242424"/>
          <w:w w:val="115"/>
          <w:sz w:val="24"/>
        </w:rPr>
        <w:t>from </w:t>
      </w:r>
      <w:r>
        <w:rPr>
          <w:color w:val="3A3A3A"/>
          <w:w w:val="115"/>
          <w:sz w:val="24"/>
        </w:rPr>
        <w:t>whom</w:t>
      </w:r>
      <w:r>
        <w:rPr>
          <w:color w:val="3A3A3A"/>
          <w:spacing w:val="1"/>
          <w:w w:val="115"/>
          <w:sz w:val="24"/>
        </w:rPr>
        <w:t> </w:t>
      </w:r>
      <w:r>
        <w:rPr>
          <w:color w:val="3A3A3A"/>
          <w:w w:val="115"/>
          <w:sz w:val="24"/>
        </w:rPr>
        <w:t>the</w:t>
      </w:r>
      <w:r>
        <w:rPr>
          <w:color w:val="3A3A3A"/>
          <w:spacing w:val="1"/>
          <w:w w:val="115"/>
          <w:sz w:val="24"/>
        </w:rPr>
        <w:t> </w:t>
      </w:r>
      <w:r>
        <w:rPr>
          <w:color w:val="4F4F4F"/>
          <w:w w:val="115"/>
          <w:sz w:val="24"/>
        </w:rPr>
        <w:t>recipient</w:t>
      </w:r>
      <w:r>
        <w:rPr>
          <w:color w:val="4F4F4F"/>
          <w:spacing w:val="1"/>
          <w:w w:val="115"/>
          <w:sz w:val="24"/>
        </w:rPr>
        <w:t> </w:t>
      </w:r>
      <w:r>
        <w:rPr>
          <w:color w:val="3A3A3A"/>
          <w:w w:val="115"/>
          <w:sz w:val="24"/>
        </w:rPr>
        <w:t>obtained</w:t>
      </w:r>
      <w:r>
        <w:rPr>
          <w:color w:val="3A3A3A"/>
          <w:spacing w:val="1"/>
          <w:w w:val="115"/>
          <w:sz w:val="24"/>
        </w:rPr>
        <w:t> </w:t>
      </w:r>
      <w:r>
        <w:rPr>
          <w:color w:val="242424"/>
          <w:w w:val="115"/>
          <w:sz w:val="24"/>
        </w:rPr>
        <w:t>the</w:t>
      </w:r>
      <w:r>
        <w:rPr>
          <w:color w:val="242424"/>
          <w:spacing w:val="1"/>
          <w:w w:val="115"/>
          <w:sz w:val="24"/>
        </w:rPr>
        <w:t> </w:t>
      </w:r>
      <w:r>
        <w:rPr>
          <w:color w:val="242424"/>
          <w:w w:val="115"/>
          <w:sz w:val="24"/>
        </w:rPr>
        <w:t>information;</w:t>
      </w:r>
      <w:r>
        <w:rPr>
          <w:color w:val="242424"/>
          <w:spacing w:val="33"/>
          <w:w w:val="115"/>
          <w:sz w:val="24"/>
        </w:rPr>
        <w:t> </w:t>
      </w:r>
      <w:r>
        <w:rPr>
          <w:color w:val="242424"/>
          <w:w w:val="115"/>
          <w:sz w:val="24"/>
        </w:rPr>
        <w:t>and</w:t>
      </w:r>
    </w:p>
    <w:p>
      <w:pPr>
        <w:pStyle w:val="ListParagraph"/>
        <w:numPr>
          <w:ilvl w:val="1"/>
          <w:numId w:val="187"/>
        </w:numPr>
        <w:tabs>
          <w:tab w:pos="1700" w:val="left" w:leader="none"/>
        </w:tabs>
        <w:spacing w:line="275" w:lineRule="exact" w:before="0" w:after="0"/>
        <w:ind w:left="1699" w:right="0" w:hanging="388"/>
        <w:jc w:val="both"/>
        <w:rPr>
          <w:color w:val="3A3A3A"/>
          <w:sz w:val="23"/>
        </w:rPr>
      </w:pPr>
      <w:r>
        <w:rPr>
          <w:rFonts w:ascii="Arial"/>
          <w:color w:val="3A3A3A"/>
          <w:spacing w:val="-1"/>
          <w:w w:val="105"/>
          <w:sz w:val="23"/>
        </w:rPr>
        <w:t>:if</w:t>
      </w:r>
      <w:r>
        <w:rPr>
          <w:rFonts w:ascii="Arial"/>
          <w:color w:val="3A3A3A"/>
          <w:spacing w:val="-16"/>
          <w:w w:val="105"/>
          <w:sz w:val="23"/>
        </w:rPr>
        <w:t> </w:t>
      </w:r>
      <w:r>
        <w:rPr>
          <w:color w:val="3A3A3A"/>
          <w:spacing w:val="-1"/>
          <w:w w:val="105"/>
          <w:sz w:val="24"/>
        </w:rPr>
        <w:t>different,</w:t>
      </w:r>
      <w:r>
        <w:rPr>
          <w:color w:val="3A3A3A"/>
          <w:spacing w:val="17"/>
          <w:w w:val="105"/>
          <w:sz w:val="24"/>
        </w:rPr>
        <w:t> </w:t>
      </w:r>
      <w:r>
        <w:rPr>
          <w:color w:val="242424"/>
          <w:spacing w:val="-1"/>
          <w:w w:val="105"/>
          <w:sz w:val="24"/>
        </w:rPr>
        <w:t>the</w:t>
      </w:r>
      <w:r>
        <w:rPr>
          <w:color w:val="242424"/>
          <w:spacing w:val="31"/>
          <w:w w:val="105"/>
          <w:sz w:val="24"/>
        </w:rPr>
        <w:t> </w:t>
      </w:r>
      <w:r>
        <w:rPr>
          <w:color w:val="3A3A3A"/>
          <w:spacing w:val="-1"/>
          <w:w w:val="105"/>
          <w:sz w:val="24"/>
        </w:rPr>
        <w:t>person</w:t>
      </w:r>
      <w:r>
        <w:rPr>
          <w:color w:val="3A3A3A"/>
          <w:spacing w:val="27"/>
          <w:w w:val="105"/>
          <w:sz w:val="24"/>
        </w:rPr>
        <w:t> </w:t>
      </w:r>
      <w:r>
        <w:rPr>
          <w:color w:val="3A3A3A"/>
          <w:w w:val="105"/>
          <w:sz w:val="24"/>
        </w:rPr>
        <w:t>to</w:t>
      </w:r>
      <w:r>
        <w:rPr>
          <w:color w:val="3A3A3A"/>
          <w:spacing w:val="-1"/>
          <w:w w:val="105"/>
          <w:sz w:val="24"/>
        </w:rPr>
        <w:t> </w:t>
      </w:r>
      <w:r>
        <w:rPr>
          <w:color w:val="3A3A3A"/>
          <w:w w:val="105"/>
          <w:sz w:val="24"/>
        </w:rPr>
        <w:t>whom</w:t>
      </w:r>
      <w:r>
        <w:rPr>
          <w:color w:val="3A3A3A"/>
          <w:spacing w:val="23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9"/>
          <w:w w:val="105"/>
          <w:sz w:val="24"/>
        </w:rPr>
        <w:t> </w:t>
      </w:r>
      <w:r>
        <w:rPr>
          <w:color w:val="242424"/>
          <w:w w:val="105"/>
          <w:sz w:val="24"/>
        </w:rPr>
        <w:t>information</w:t>
      </w:r>
      <w:r>
        <w:rPr>
          <w:color w:val="242424"/>
          <w:spacing w:val="14"/>
          <w:w w:val="105"/>
          <w:sz w:val="24"/>
        </w:rPr>
        <w:t> </w:t>
      </w:r>
      <w:r>
        <w:rPr>
          <w:color w:val="242424"/>
          <w:w w:val="105"/>
          <w:sz w:val="24"/>
        </w:rPr>
        <w:t>relates.</w:t>
      </w:r>
    </w:p>
    <w:p>
      <w:pPr>
        <w:pStyle w:val="ListParagraph"/>
        <w:numPr>
          <w:ilvl w:val="0"/>
          <w:numId w:val="200"/>
        </w:numPr>
        <w:tabs>
          <w:tab w:pos="1574" w:val="left" w:leader="none"/>
        </w:tabs>
        <w:spacing w:line="259" w:lineRule="exact" w:before="54" w:after="0"/>
        <w:ind w:left="1573" w:right="0" w:hanging="447"/>
        <w:jc w:val="both"/>
        <w:rPr>
          <w:color w:val="3A3A3A"/>
          <w:sz w:val="24"/>
        </w:rPr>
      </w:pPr>
      <w:r>
        <w:rPr>
          <w:color w:val="3A3A3A"/>
          <w:w w:val="105"/>
          <w:sz w:val="24"/>
        </w:rPr>
        <w:t>Information</w:t>
      </w:r>
      <w:r>
        <w:rPr>
          <w:color w:val="3A3A3A"/>
          <w:spacing w:val="26"/>
          <w:w w:val="105"/>
          <w:sz w:val="24"/>
        </w:rPr>
        <w:t> </w:t>
      </w:r>
      <w:r>
        <w:rPr>
          <w:color w:val="242424"/>
          <w:w w:val="105"/>
          <w:sz w:val="24"/>
        </w:rPr>
        <w:t>is</w:t>
      </w:r>
      <w:r>
        <w:rPr>
          <w:color w:val="242424"/>
          <w:spacing w:val="12"/>
          <w:w w:val="105"/>
          <w:sz w:val="24"/>
        </w:rPr>
        <w:t> </w:t>
      </w:r>
      <w:r>
        <w:rPr>
          <w:color w:val="3A3A3A"/>
          <w:w w:val="105"/>
          <w:sz w:val="24"/>
        </w:rPr>
        <w:t>not</w:t>
      </w:r>
      <w:r>
        <w:rPr>
          <w:color w:val="3A3A3A"/>
          <w:spacing w:val="9"/>
          <w:w w:val="105"/>
          <w:sz w:val="24"/>
        </w:rPr>
        <w:t> </w:t>
      </w:r>
      <w:r>
        <w:rPr>
          <w:color w:val="3A3A3A"/>
          <w:w w:val="105"/>
          <w:sz w:val="24"/>
        </w:rPr>
        <w:t>protected</w:t>
      </w:r>
      <w:r>
        <w:rPr>
          <w:color w:val="3A3A3A"/>
          <w:spacing w:val="37"/>
          <w:w w:val="105"/>
          <w:sz w:val="24"/>
        </w:rPr>
        <w:t> </w:t>
      </w:r>
      <w:r>
        <w:rPr>
          <w:color w:val="242424"/>
          <w:w w:val="105"/>
          <w:sz w:val="24"/>
        </w:rPr>
        <w:t>information</w:t>
      </w:r>
    </w:p>
    <w:p>
      <w:pPr>
        <w:pStyle w:val="ListParagraph"/>
        <w:numPr>
          <w:ilvl w:val="1"/>
          <w:numId w:val="200"/>
        </w:numPr>
        <w:tabs>
          <w:tab w:pos="1722" w:val="left" w:leader="none"/>
        </w:tabs>
        <w:spacing w:line="220" w:lineRule="auto" w:before="4" w:after="0"/>
        <w:ind w:left="1731" w:right="1182" w:hanging="430"/>
        <w:jc w:val="both"/>
        <w:rPr>
          <w:color w:val="3A3A3A"/>
          <w:sz w:val="24"/>
        </w:rPr>
      </w:pPr>
      <w:r>
        <w:rPr/>
        <w:pict>
          <v:line style="position:absolute;mso-position-horizontal-relative:page;mso-position-vertical-relative:paragraph;z-index:16025600" from="471.45639pt,47.894083pt" to="471.45639pt,5.778707pt" stroked="true" strokeweight="1.004167pt" strokecolor="#000000">
            <v:stroke dashstyle="solid"/>
            <w10:wrap type="none"/>
          </v:line>
        </w:pict>
      </w:r>
      <w:r>
        <w:rPr>
          <w:color w:val="3A3A3A"/>
          <w:sz w:val="27"/>
        </w:rPr>
        <w:t>if </w:t>
      </w:r>
      <w:r>
        <w:rPr>
          <w:color w:val="242424"/>
          <w:sz w:val="24"/>
        </w:rPr>
        <w:t>the information </w:t>
      </w:r>
      <w:r>
        <w:rPr>
          <w:color w:val="3A3A3A"/>
          <w:sz w:val="24"/>
        </w:rPr>
        <w:t>is or </w:t>
      </w:r>
      <w:r>
        <w:rPr>
          <w:color w:val="242424"/>
          <w:sz w:val="24"/>
        </w:rPr>
        <w:t>has been </w:t>
      </w:r>
      <w:r>
        <w:rPr>
          <w:color w:val="3A3A3A"/>
          <w:sz w:val="24"/>
        </w:rPr>
        <w:t>available </w:t>
      </w:r>
      <w:r>
        <w:rPr>
          <w:color w:val="242424"/>
          <w:sz w:val="24"/>
        </w:rPr>
        <w:t>to the public </w:t>
      </w:r>
      <w:r>
        <w:rPr>
          <w:color w:val="3A3A3A"/>
          <w:sz w:val="24"/>
        </w:rPr>
        <w:t>from</w:t>
      </w:r>
      <w:r>
        <w:rPr>
          <w:color w:val="3A3A3A"/>
          <w:spacing w:val="1"/>
          <w:sz w:val="24"/>
        </w:rPr>
        <w:t> </w:t>
      </w:r>
      <w:r>
        <w:rPr>
          <w:color w:val="242424"/>
          <w:w w:val="105"/>
          <w:sz w:val="24"/>
        </w:rPr>
        <w:t>any</w:t>
      </w:r>
      <w:r>
        <w:rPr>
          <w:color w:val="242424"/>
          <w:spacing w:val="13"/>
          <w:w w:val="105"/>
          <w:sz w:val="24"/>
        </w:rPr>
        <w:t> </w:t>
      </w:r>
      <w:r>
        <w:rPr>
          <w:color w:val="3A3A3A"/>
          <w:w w:val="105"/>
          <w:sz w:val="24"/>
        </w:rPr>
        <w:t>other</w:t>
      </w:r>
      <w:r>
        <w:rPr>
          <w:color w:val="3A3A3A"/>
          <w:spacing w:val="-4"/>
          <w:w w:val="105"/>
          <w:sz w:val="24"/>
        </w:rPr>
        <w:t> </w:t>
      </w:r>
      <w:r>
        <w:rPr>
          <w:color w:val="3A3A3A"/>
          <w:w w:val="105"/>
          <w:sz w:val="24"/>
        </w:rPr>
        <w:t>source;</w:t>
      </w:r>
      <w:r>
        <w:rPr>
          <w:color w:val="3A3A3A"/>
          <w:spacing w:val="-7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</w:p>
    <w:p>
      <w:pPr>
        <w:pStyle w:val="ListParagraph"/>
        <w:numPr>
          <w:ilvl w:val="1"/>
          <w:numId w:val="200"/>
        </w:numPr>
        <w:tabs>
          <w:tab w:pos="1729" w:val="left" w:leader="none"/>
        </w:tabs>
        <w:spacing w:line="194" w:lineRule="auto" w:before="32" w:after="0"/>
        <w:ind w:left="1712" w:right="1182" w:hanging="411"/>
        <w:jc w:val="both"/>
        <w:rPr>
          <w:color w:val="3A3A3A"/>
          <w:sz w:val="23"/>
        </w:rPr>
      </w:pPr>
      <w:r>
        <w:rPr>
          <w:color w:val="4F4F4F"/>
          <w:w w:val="105"/>
          <w:sz w:val="24"/>
        </w:rPr>
        <w:t>w</w:t>
      </w:r>
      <w:r>
        <w:rPr>
          <w:color w:val="242424"/>
          <w:w w:val="105"/>
          <w:sz w:val="24"/>
        </w:rPr>
        <w:t>here </w:t>
      </w:r>
      <w:r>
        <w:rPr>
          <w:color w:val="3A3A3A"/>
          <w:w w:val="105"/>
          <w:sz w:val="24"/>
        </w:rPr>
        <w:t>the information is  disclosed in a summary form or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 </w:t>
      </w:r>
      <w:r>
        <w:rPr>
          <w:color w:val="4F4F4F"/>
          <w:w w:val="105"/>
          <w:sz w:val="24"/>
        </w:rPr>
        <w:t>sta</w:t>
      </w:r>
      <w:r>
        <w:rPr>
          <w:color w:val="242424"/>
          <w:w w:val="105"/>
          <w:sz w:val="24"/>
        </w:rPr>
        <w:t>tistics</w:t>
      </w:r>
      <w:r>
        <w:rPr>
          <w:color w:val="3A3A3A"/>
          <w:w w:val="105"/>
          <w:sz w:val="24"/>
        </w:rPr>
        <w:t>expressed </w:t>
      </w:r>
      <w:r>
        <w:rPr>
          <w:rFonts w:ascii="Arial"/>
          <w:color w:val="3A3A3A"/>
          <w:spacing w:val="18"/>
          <w:w w:val="105"/>
          <w:sz w:val="32"/>
        </w:rPr>
        <w:t>m</w:t>
      </w:r>
      <w:r>
        <w:rPr>
          <w:color w:val="3A3A3A"/>
          <w:spacing w:val="18"/>
          <w:w w:val="105"/>
          <w:sz w:val="24"/>
        </w:rPr>
        <w:t>a </w:t>
      </w:r>
      <w:r>
        <w:rPr>
          <w:color w:val="3A3A3A"/>
          <w:w w:val="105"/>
          <w:sz w:val="24"/>
        </w:rPr>
        <w:t>manner </w:t>
      </w:r>
      <w:r>
        <w:rPr>
          <w:color w:val="242424"/>
          <w:w w:val="105"/>
          <w:sz w:val="24"/>
        </w:rPr>
        <w:t>that does not </w:t>
      </w:r>
      <w:r>
        <w:rPr>
          <w:color w:val="3A3A3A"/>
          <w:w w:val="105"/>
          <w:sz w:val="24"/>
        </w:rPr>
        <w:t>enable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identity</w:t>
      </w:r>
      <w:r>
        <w:rPr>
          <w:color w:val="3A3A3A"/>
          <w:spacing w:val="44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21"/>
          <w:w w:val="105"/>
          <w:sz w:val="24"/>
        </w:rPr>
        <w:t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47"/>
          <w:w w:val="105"/>
          <w:sz w:val="24"/>
        </w:rPr>
        <w:t> </w:t>
      </w:r>
      <w:r>
        <w:rPr>
          <w:color w:val="3A3A3A"/>
          <w:w w:val="105"/>
          <w:sz w:val="24"/>
        </w:rPr>
        <w:t>particular</w:t>
      </w:r>
      <w:r>
        <w:rPr>
          <w:color w:val="3A3A3A"/>
          <w:spacing w:val="51"/>
          <w:w w:val="105"/>
          <w:sz w:val="24"/>
        </w:rPr>
        <w:t> </w:t>
      </w:r>
      <w:r>
        <w:rPr>
          <w:color w:val="3A3A3A"/>
          <w:w w:val="105"/>
          <w:sz w:val="24"/>
        </w:rPr>
        <w:t>person</w:t>
      </w:r>
      <w:r>
        <w:rPr>
          <w:color w:val="3A3A3A"/>
          <w:spacing w:val="41"/>
          <w:w w:val="105"/>
          <w:sz w:val="24"/>
        </w:rPr>
        <w:t> </w:t>
      </w:r>
      <w:r>
        <w:rPr>
          <w:color w:val="242424"/>
          <w:w w:val="105"/>
          <w:sz w:val="24"/>
        </w:rPr>
        <w:t>to</w:t>
      </w:r>
      <w:r>
        <w:rPr>
          <w:color w:val="242424"/>
          <w:spacing w:val="58"/>
          <w:w w:val="105"/>
          <w:sz w:val="24"/>
        </w:rPr>
        <w:t> </w:t>
      </w:r>
      <w:r>
        <w:rPr>
          <w:color w:val="3A3A3A"/>
          <w:w w:val="105"/>
          <w:sz w:val="24"/>
        </w:rPr>
        <w:t>whom</w:t>
      </w:r>
      <w:r>
        <w:rPr>
          <w:color w:val="3A3A3A"/>
          <w:spacing w:val="37"/>
          <w:w w:val="105"/>
          <w:sz w:val="24"/>
        </w:rPr>
        <w:t> </w:t>
      </w:r>
      <w:r>
        <w:rPr>
          <w:color w:val="242424"/>
          <w:w w:val="105"/>
          <w:sz w:val="24"/>
        </w:rPr>
        <w:t>th</w:t>
      </w:r>
      <w:r>
        <w:rPr>
          <w:color w:val="4F4F4F"/>
          <w:w w:val="105"/>
          <w:sz w:val="24"/>
        </w:rPr>
        <w:t>e</w:t>
      </w:r>
      <w:r>
        <w:rPr>
          <w:color w:val="4F4F4F"/>
          <w:spacing w:val="37"/>
          <w:w w:val="105"/>
          <w:sz w:val="24"/>
        </w:rPr>
        <w:t> </w:t>
      </w:r>
      <w:r>
        <w:rPr>
          <w:color w:val="242424"/>
          <w:w w:val="105"/>
          <w:sz w:val="24"/>
        </w:rPr>
        <w:t>information</w:t>
      </w:r>
    </w:p>
    <w:p>
      <w:pPr>
        <w:pStyle w:val="BodyText"/>
        <w:spacing w:before="5"/>
        <w:ind w:left="1718"/>
        <w:jc w:val="both"/>
      </w:pPr>
      <w:r>
        <w:rPr>
          <w:color w:val="242424"/>
          <w:w w:val="105"/>
        </w:rPr>
        <w:t>relates</w:t>
      </w:r>
      <w:r>
        <w:rPr>
          <w:color w:val="242424"/>
          <w:spacing w:val="17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"/>
          <w:w w:val="105"/>
        </w:rPr>
        <w:t> </w:t>
      </w:r>
      <w:r>
        <w:rPr>
          <w:rFonts w:ascii="Arial"/>
          <w:color w:val="3A3A3A"/>
          <w:w w:val="105"/>
          <w:sz w:val="23"/>
        </w:rPr>
        <w:t>be</w:t>
      </w:r>
      <w:r>
        <w:rPr>
          <w:rFonts w:ascii="Arial"/>
          <w:color w:val="3A3A3A"/>
          <w:spacing w:val="-30"/>
          <w:w w:val="105"/>
          <w:sz w:val="23"/>
        </w:rPr>
        <w:t> </w:t>
      </w:r>
      <w:r>
        <w:rPr>
          <w:color w:val="242424"/>
          <w:w w:val="105"/>
        </w:rPr>
        <w:t>det</w:t>
      </w:r>
      <w:r>
        <w:rPr>
          <w:color w:val="4F4F4F"/>
          <w:w w:val="105"/>
        </w:rPr>
        <w:t>er</w:t>
      </w:r>
      <w:r>
        <w:rPr>
          <w:color w:val="242424"/>
          <w:w w:val="105"/>
        </w:rPr>
        <w:t>mined.</w:t>
      </w:r>
    </w:p>
    <w:p>
      <w:pPr>
        <w:pStyle w:val="ListParagraph"/>
        <w:numPr>
          <w:ilvl w:val="0"/>
          <w:numId w:val="200"/>
        </w:numPr>
        <w:tabs>
          <w:tab w:pos="1526" w:val="left" w:leader="none"/>
        </w:tabs>
        <w:spacing w:line="252" w:lineRule="auto" w:before="65" w:after="0"/>
        <w:ind w:left="327" w:right="1194" w:firstLine="780"/>
        <w:jc w:val="both"/>
        <w:rPr>
          <w:color w:val="3A3A3A"/>
          <w:sz w:val="24"/>
        </w:rPr>
      </w:pPr>
      <w:r>
        <w:rPr/>
        <w:pict>
          <v:line style="position:absolute;mso-position-horizontal-relative:page;mso-position-vertical-relative:paragraph;z-index:16025088" from="470.452209pt,120.242933pt" to="470.452209pt,2.921527pt" stroked="true" strokeweight=".502083pt" strokecolor="#000000">
            <v:stroke dashstyle="solid"/>
            <w10:wrap type="none"/>
          </v:line>
        </w:pict>
      </w:r>
      <w:r>
        <w:rPr>
          <w:color w:val="3A3A3A"/>
          <w:w w:val="105"/>
          <w:sz w:val="24"/>
        </w:rPr>
        <w:t>For the purpose of </w:t>
      </w:r>
      <w:r>
        <w:rPr>
          <w:rFonts w:ascii="Arial"/>
          <w:color w:val="3A3A3A"/>
          <w:w w:val="105"/>
          <w:sz w:val="23"/>
        </w:rPr>
        <w:t>this </w:t>
      </w:r>
      <w:r>
        <w:rPr>
          <w:color w:val="3A3A3A"/>
          <w:w w:val="105"/>
          <w:sz w:val="24"/>
        </w:rPr>
        <w:t>Act, </w:t>
      </w:r>
      <w:r>
        <w:rPr>
          <w:color w:val="4F4F4F"/>
          <w:w w:val="105"/>
          <w:sz w:val="24"/>
        </w:rPr>
        <w:t>"protected </w:t>
      </w:r>
      <w:r>
        <w:rPr>
          <w:color w:val="3A3A3A"/>
          <w:w w:val="105"/>
          <w:sz w:val="24"/>
        </w:rPr>
        <w:t>information" means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informat</w:t>
      </w:r>
      <w:r>
        <w:rPr>
          <w:color w:val="4F4F4F"/>
          <w:w w:val="105"/>
          <w:sz w:val="24"/>
        </w:rPr>
        <w:t>ion</w:t>
      </w:r>
      <w:r>
        <w:rPr>
          <w:color w:val="4F4F4F"/>
          <w:spacing w:val="45"/>
          <w:w w:val="105"/>
          <w:sz w:val="24"/>
        </w:rPr>
        <w:t> </w:t>
      </w:r>
      <w:r>
        <w:rPr>
          <w:color w:val="3A3A3A"/>
          <w:w w:val="105"/>
          <w:sz w:val="24"/>
        </w:rPr>
        <w:t>which</w:t>
      </w:r>
    </w:p>
    <w:p>
      <w:pPr>
        <w:pStyle w:val="ListParagraph"/>
        <w:numPr>
          <w:ilvl w:val="1"/>
          <w:numId w:val="200"/>
        </w:numPr>
        <w:tabs>
          <w:tab w:pos="1699" w:val="left" w:leader="none"/>
        </w:tabs>
        <w:spacing w:line="244" w:lineRule="auto" w:before="0" w:after="0"/>
        <w:ind w:left="1701" w:right="1198" w:hanging="420"/>
        <w:jc w:val="both"/>
        <w:rPr>
          <w:color w:val="3A3A3A"/>
          <w:sz w:val="24"/>
        </w:rPr>
      </w:pPr>
      <w:r>
        <w:rPr>
          <w:color w:val="3A3A3A"/>
          <w:w w:val="105"/>
          <w:sz w:val="24"/>
        </w:rPr>
        <w:t>relates </w:t>
      </w:r>
      <w:r>
        <w:rPr>
          <w:color w:val="242424"/>
          <w:w w:val="105"/>
          <w:sz w:val="24"/>
        </w:rPr>
        <w:t>to the </w:t>
      </w:r>
      <w:r>
        <w:rPr>
          <w:color w:val="3A3A3A"/>
          <w:w w:val="105"/>
          <w:sz w:val="24"/>
        </w:rPr>
        <w:t>business or other affairs of a </w:t>
      </w:r>
      <w:r>
        <w:rPr>
          <w:color w:val="242424"/>
          <w:w w:val="105"/>
          <w:sz w:val="24"/>
        </w:rPr>
        <w:t>licensee or any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other</w:t>
      </w:r>
      <w:r>
        <w:rPr>
          <w:color w:val="3A3A3A"/>
          <w:spacing w:val="29"/>
          <w:w w:val="105"/>
          <w:sz w:val="24"/>
        </w:rPr>
        <w:t> </w:t>
      </w:r>
      <w:r>
        <w:rPr>
          <w:color w:val="242424"/>
          <w:w w:val="105"/>
          <w:sz w:val="24"/>
        </w:rPr>
        <w:t>person</w:t>
      </w:r>
      <w:r>
        <w:rPr>
          <w:color w:val="4F4F4F"/>
          <w:w w:val="105"/>
          <w:sz w:val="24"/>
        </w:rPr>
        <w:t>;</w:t>
      </w:r>
      <w:r>
        <w:rPr>
          <w:color w:val="4F4F4F"/>
          <w:spacing w:val="14"/>
          <w:w w:val="105"/>
          <w:sz w:val="24"/>
        </w:rPr>
        <w:t> </w:t>
      </w:r>
      <w:r>
        <w:rPr>
          <w:color w:val="3A3A3A"/>
          <w:w w:val="105"/>
          <w:sz w:val="24"/>
        </w:rPr>
        <w:t>and</w:t>
      </w:r>
    </w:p>
    <w:p>
      <w:pPr>
        <w:pStyle w:val="ListParagraph"/>
        <w:numPr>
          <w:ilvl w:val="1"/>
          <w:numId w:val="200"/>
        </w:numPr>
        <w:tabs>
          <w:tab w:pos="1683" w:val="left" w:leader="none"/>
        </w:tabs>
        <w:spacing w:line="240" w:lineRule="auto" w:before="0" w:after="0"/>
        <w:ind w:left="1680" w:right="1215" w:hanging="409"/>
        <w:jc w:val="both"/>
        <w:rPr>
          <w:color w:val="3A3A3A"/>
          <w:sz w:val="23"/>
        </w:rPr>
      </w:pPr>
      <w:r>
        <w:rPr>
          <w:color w:val="3A3A3A"/>
          <w:w w:val="105"/>
          <w:sz w:val="24"/>
        </w:rPr>
        <w:t>is acquired </w:t>
      </w:r>
      <w:r>
        <w:rPr>
          <w:color w:val="242424"/>
          <w:w w:val="105"/>
          <w:sz w:val="24"/>
        </w:rPr>
        <w:t>by a </w:t>
      </w:r>
      <w:r>
        <w:rPr>
          <w:color w:val="3A3A3A"/>
          <w:w w:val="105"/>
          <w:sz w:val="24"/>
        </w:rPr>
        <w:t>person specified in </w:t>
      </w:r>
      <w:r>
        <w:rPr>
          <w:color w:val="242424"/>
          <w:w w:val="105"/>
          <w:sz w:val="24"/>
        </w:rPr>
        <w:t>subsection </w:t>
      </w:r>
      <w:r>
        <w:rPr>
          <w:color w:val="3A3A3A"/>
          <w:w w:val="105"/>
          <w:sz w:val="24"/>
        </w:rPr>
        <w:t>(4), for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purpose</w:t>
      </w:r>
      <w:r>
        <w:rPr>
          <w:color w:val="4F4F4F"/>
          <w:w w:val="105"/>
          <w:sz w:val="24"/>
        </w:rPr>
        <w:t>s </w:t>
      </w:r>
      <w:r>
        <w:rPr>
          <w:color w:val="3A3A3A"/>
          <w:w w:val="105"/>
          <w:sz w:val="24"/>
        </w:rPr>
        <w:t>of, or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 </w:t>
      </w:r>
      <w:r>
        <w:rPr>
          <w:color w:val="242424"/>
          <w:w w:val="105"/>
          <w:sz w:val="24"/>
        </w:rPr>
        <w:t>the </w:t>
      </w:r>
      <w:r>
        <w:rPr>
          <w:color w:val="3A3A3A"/>
          <w:w w:val="105"/>
          <w:sz w:val="24"/>
        </w:rPr>
        <w:t>performance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of, </w:t>
      </w:r>
      <w:r>
        <w:rPr>
          <w:color w:val="242424"/>
          <w:w w:val="105"/>
          <w:sz w:val="24"/>
        </w:rPr>
        <w:t>functions </w:t>
      </w:r>
      <w:r>
        <w:rPr>
          <w:color w:val="3A3A3A"/>
          <w:w w:val="105"/>
          <w:sz w:val="24"/>
        </w:rPr>
        <w:t>of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person und</w:t>
      </w:r>
      <w:r>
        <w:rPr>
          <w:color w:val="4F4F4F"/>
          <w:w w:val="105"/>
          <w:sz w:val="24"/>
        </w:rPr>
        <w:t>er </w:t>
      </w:r>
      <w:r>
        <w:rPr>
          <w:color w:val="242424"/>
          <w:w w:val="105"/>
          <w:sz w:val="26"/>
        </w:rPr>
        <w:t>this </w:t>
      </w:r>
      <w:r>
        <w:rPr>
          <w:color w:val="3A3A3A"/>
          <w:w w:val="105"/>
          <w:sz w:val="24"/>
        </w:rPr>
        <w:t>Act,, </w:t>
      </w:r>
      <w:r>
        <w:rPr>
          <w:color w:val="242424"/>
          <w:w w:val="105"/>
          <w:sz w:val="24"/>
        </w:rPr>
        <w:t>Regulations </w:t>
      </w:r>
      <w:r>
        <w:rPr>
          <w:color w:val="3A3A3A"/>
          <w:w w:val="105"/>
          <w:sz w:val="24"/>
        </w:rPr>
        <w:t>or directives and </w:t>
      </w:r>
      <w:r>
        <w:rPr>
          <w:rFonts w:ascii="Arial"/>
          <w:color w:val="3A3A3A"/>
          <w:w w:val="105"/>
          <w:sz w:val="23"/>
        </w:rPr>
        <w:t>is </w:t>
      </w:r>
      <w:r>
        <w:rPr>
          <w:color w:val="242424"/>
          <w:w w:val="105"/>
          <w:sz w:val="24"/>
        </w:rPr>
        <w:t>in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23"/>
          <w:w w:val="105"/>
          <w:sz w:val="24"/>
        </w:rPr>
        <w:t> </w:t>
      </w:r>
      <w:r>
        <w:rPr>
          <w:color w:val="242424"/>
          <w:w w:val="105"/>
          <w:sz w:val="24"/>
        </w:rPr>
        <w:t>nature</w:t>
      </w:r>
      <w:r>
        <w:rPr>
          <w:color w:val="242424"/>
          <w:spacing w:val="17"/>
          <w:w w:val="105"/>
          <w:sz w:val="24"/>
        </w:rPr>
        <w:t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5"/>
          <w:w w:val="105"/>
          <w:sz w:val="24"/>
        </w:rPr>
        <w:t> </w:t>
      </w:r>
      <w:r>
        <w:rPr>
          <w:color w:val="3A3A3A"/>
          <w:w w:val="105"/>
          <w:sz w:val="24"/>
        </w:rPr>
        <w:t>information</w:t>
      </w:r>
      <w:r>
        <w:rPr>
          <w:color w:val="3A3A3A"/>
          <w:spacing w:val="40"/>
          <w:w w:val="105"/>
          <w:sz w:val="24"/>
        </w:rPr>
        <w:t> </w:t>
      </w:r>
      <w:r>
        <w:rPr>
          <w:color w:val="242424"/>
          <w:w w:val="105"/>
          <w:sz w:val="24"/>
        </w:rPr>
        <w:t>that</w:t>
      </w:r>
      <w:r>
        <w:rPr>
          <w:color w:val="242424"/>
          <w:spacing w:val="36"/>
          <w:w w:val="105"/>
          <w:sz w:val="24"/>
        </w:rPr>
        <w:t> </w:t>
      </w:r>
      <w:r>
        <w:rPr>
          <w:color w:val="242424"/>
          <w:w w:val="105"/>
          <w:sz w:val="24"/>
        </w:rPr>
        <w:t>is</w:t>
      </w:r>
      <w:r>
        <w:rPr>
          <w:color w:val="242424"/>
          <w:spacing w:val="31"/>
          <w:w w:val="105"/>
          <w:sz w:val="24"/>
        </w:rPr>
        <w:t> </w:t>
      </w:r>
      <w:r>
        <w:rPr>
          <w:color w:val="3A3A3A"/>
          <w:w w:val="105"/>
          <w:sz w:val="24"/>
        </w:rPr>
        <w:t>obtained</w:t>
      </w:r>
      <w:r>
        <w:rPr>
          <w:color w:val="3A3A3A"/>
          <w:spacing w:val="39"/>
          <w:w w:val="105"/>
          <w:sz w:val="24"/>
        </w:rPr>
        <w:t> </w:t>
      </w:r>
      <w:r>
        <w:rPr>
          <w:color w:val="3A3A3A"/>
          <w:w w:val="105"/>
          <w:sz w:val="24"/>
        </w:rPr>
        <w:t>from</w:t>
      </w:r>
      <w:r>
        <w:rPr>
          <w:color w:val="3A3A3A"/>
          <w:spacing w:val="35"/>
          <w:w w:val="105"/>
          <w:sz w:val="24"/>
        </w:rPr>
        <w:t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23"/>
          <w:w w:val="105"/>
          <w:sz w:val="24"/>
        </w:rPr>
        <w:t> </w:t>
      </w:r>
      <w:r>
        <w:rPr>
          <w:color w:val="3A3A3A"/>
          <w:w w:val="105"/>
          <w:sz w:val="24"/>
        </w:rPr>
        <w:t>foreign</w:t>
      </w:r>
    </w:p>
    <w:p>
      <w:pPr>
        <w:spacing w:after="0" w:line="240" w:lineRule="auto"/>
        <w:jc w:val="both"/>
        <w:rPr>
          <w:sz w:val="23"/>
        </w:rPr>
        <w:sectPr>
          <w:pgSz w:w="9600" w:h="14560"/>
          <w:pgMar w:header="0" w:footer="1068" w:top="480" w:bottom="126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27648" from="471.958466pt,720.980691pt" to="471.958466pt,637.752686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3012" w:val="left" w:leader="none"/>
        </w:tabs>
        <w:spacing w:before="91"/>
        <w:ind w:left="262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6030208" from="476.979309pt,10.238081pt" to="476.979309pt,-66.973442pt" stroked="true" strokeweight="1.004167pt" strokecolor="#000000">
            <v:stroke dashstyle="solid"/>
            <w10:wrap type="none"/>
          </v:line>
        </w:pict>
      </w:r>
      <w:r>
        <w:rPr>
          <w:b/>
          <w:color w:val="333333"/>
          <w:position w:val="-1"/>
          <w:sz w:val="23"/>
        </w:rPr>
        <w:t>Act</w:t>
      </w:r>
      <w:r>
        <w:rPr>
          <w:b/>
          <w:color w:val="333333"/>
          <w:spacing w:val="65"/>
          <w:position w:val="-1"/>
          <w:sz w:val="23"/>
        </w:rPr>
        <w:t> </w:t>
      </w:r>
      <w:r>
        <w:rPr>
          <w:b/>
          <w:color w:val="333333"/>
          <w:position w:val="-1"/>
          <w:sz w:val="23"/>
        </w:rPr>
        <w:t>1061</w:t>
        <w:tab/>
      </w:r>
      <w:r>
        <w:rPr>
          <w:i/>
          <w:color w:val="333333"/>
          <w:spacing w:val="-1"/>
          <w:sz w:val="24"/>
        </w:rPr>
        <w:t>Insuran</w:t>
      </w:r>
      <w:r>
        <w:rPr>
          <w:i/>
          <w:color w:val="5B5B5B"/>
          <w:spacing w:val="-1"/>
          <w:sz w:val="24"/>
        </w:rPr>
        <w:t>ce</w:t>
      </w:r>
      <w:r>
        <w:rPr>
          <w:i/>
          <w:color w:val="464646"/>
          <w:spacing w:val="-1"/>
          <w:sz w:val="24"/>
        </w:rPr>
        <w:t>Act,</w:t>
      </w:r>
      <w:r>
        <w:rPr>
          <w:i/>
          <w:color w:val="464646"/>
          <w:spacing w:val="-26"/>
          <w:sz w:val="24"/>
        </w:rPr>
        <w:t> </w:t>
      </w:r>
      <w:r>
        <w:rPr>
          <w:i/>
          <w:color w:val="5B5B5B"/>
          <w:sz w:val="24"/>
        </w:rPr>
        <w:t>2021</w:t>
      </w:r>
    </w:p>
    <w:p>
      <w:pPr>
        <w:pStyle w:val="BodyText"/>
        <w:spacing w:before="6"/>
        <w:rPr>
          <w:i/>
          <w:sz w:val="41"/>
        </w:rPr>
      </w:pPr>
    </w:p>
    <w:p>
      <w:pPr>
        <w:spacing w:line="263" w:lineRule="exact" w:before="0"/>
        <w:ind w:left="1648" w:right="0" w:firstLine="0"/>
        <w:jc w:val="both"/>
        <w:rPr>
          <w:sz w:val="23"/>
        </w:rPr>
      </w:pPr>
      <w:r>
        <w:rPr>
          <w:color w:val="464646"/>
          <w:w w:val="105"/>
          <w:sz w:val="23"/>
        </w:rPr>
        <w:t>super</w:t>
      </w:r>
      <w:r>
        <w:rPr>
          <w:color w:val="464646"/>
          <w:spacing w:val="30"/>
          <w:w w:val="105"/>
          <w:sz w:val="23"/>
        </w:rPr>
        <w:t> </w:t>
      </w:r>
      <w:r>
        <w:rPr>
          <w:color w:val="464646"/>
          <w:w w:val="105"/>
          <w:sz w:val="23"/>
        </w:rPr>
        <w:t>viso</w:t>
      </w:r>
      <w:r>
        <w:rPr>
          <w:color w:val="1D1D1D"/>
          <w:w w:val="105"/>
          <w:sz w:val="23"/>
        </w:rPr>
        <w:t>r</w:t>
      </w:r>
      <w:r>
        <w:rPr>
          <w:color w:val="464646"/>
          <w:w w:val="105"/>
          <w:sz w:val="23"/>
        </w:rPr>
        <w:t>y</w:t>
      </w:r>
      <w:r>
        <w:rPr>
          <w:color w:val="464646"/>
          <w:spacing w:val="-12"/>
          <w:w w:val="105"/>
          <w:sz w:val="23"/>
        </w:rPr>
        <w:t> </w:t>
      </w:r>
      <w:r>
        <w:rPr>
          <w:color w:val="333333"/>
          <w:w w:val="105"/>
          <w:sz w:val="23"/>
        </w:rPr>
        <w:t>authority</w:t>
      </w:r>
      <w:r>
        <w:rPr>
          <w:color w:val="5B5B5B"/>
          <w:w w:val="105"/>
          <w:sz w:val="23"/>
        </w:rPr>
        <w:t>,</w:t>
      </w:r>
      <w:r>
        <w:rPr>
          <w:color w:val="5B5B5B"/>
          <w:spacing w:val="2"/>
          <w:w w:val="105"/>
          <w:sz w:val="23"/>
        </w:rPr>
        <w:t> </w:t>
      </w:r>
      <w:r>
        <w:rPr>
          <w:color w:val="464646"/>
          <w:w w:val="105"/>
          <w:sz w:val="23"/>
        </w:rPr>
        <w:t>a</w:t>
      </w:r>
      <w:r>
        <w:rPr>
          <w:color w:val="464646"/>
          <w:spacing w:val="-13"/>
          <w:w w:val="105"/>
          <w:sz w:val="23"/>
        </w:rPr>
        <w:t> </w:t>
      </w:r>
      <w:r>
        <w:rPr>
          <w:color w:val="464646"/>
          <w:w w:val="105"/>
          <w:sz w:val="23"/>
        </w:rPr>
        <w:t>supervisory</w:t>
      </w:r>
      <w:r>
        <w:rPr>
          <w:color w:val="464646"/>
          <w:spacing w:val="17"/>
          <w:w w:val="105"/>
          <w:sz w:val="23"/>
        </w:rPr>
        <w:t> </w:t>
      </w:r>
      <w:r>
        <w:rPr>
          <w:color w:val="333333"/>
          <w:w w:val="105"/>
          <w:sz w:val="23"/>
        </w:rPr>
        <w:t>authority</w:t>
      </w:r>
      <w:r>
        <w:rPr>
          <w:color w:val="333333"/>
          <w:spacing w:val="-2"/>
          <w:w w:val="105"/>
          <w:sz w:val="23"/>
        </w:rPr>
        <w:t> </w:t>
      </w:r>
      <w:r>
        <w:rPr>
          <w:color w:val="333333"/>
          <w:w w:val="105"/>
          <w:sz w:val="23"/>
        </w:rPr>
        <w:t>in</w:t>
      </w:r>
      <w:r>
        <w:rPr>
          <w:color w:val="333333"/>
          <w:spacing w:val="8"/>
          <w:w w:val="105"/>
          <w:sz w:val="23"/>
        </w:rPr>
        <w:t> </w:t>
      </w:r>
      <w:r>
        <w:rPr>
          <w:color w:val="333333"/>
          <w:w w:val="105"/>
          <w:sz w:val="23"/>
        </w:rPr>
        <w:t>the</w:t>
      </w:r>
      <w:r>
        <w:rPr>
          <w:color w:val="333333"/>
          <w:spacing w:val="-30"/>
          <w:w w:val="105"/>
          <w:sz w:val="23"/>
        </w:rPr>
        <w:t> </w:t>
      </w:r>
      <w:r>
        <w:rPr>
          <w:color w:val="464646"/>
          <w:w w:val="105"/>
          <w:sz w:val="23"/>
        </w:rPr>
        <w:t>country</w:t>
      </w:r>
    </w:p>
    <w:p>
      <w:pPr>
        <w:spacing w:line="286" w:lineRule="exact" w:before="0"/>
        <w:ind w:left="1651" w:right="0" w:firstLine="0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6029696" from="475.975128pt,50.216206pt" to="475.975128pt,5.092588pt" stroked="true" strokeweight=".502083pt" strokecolor="#000000">
            <v:stroke dashstyle="solid"/>
            <w10:wrap type="none"/>
          </v:line>
        </w:pict>
      </w:r>
      <w:r>
        <w:rPr>
          <w:color w:val="464646"/>
          <w:w w:val="110"/>
          <w:sz w:val="25"/>
        </w:rPr>
        <w:t>or</w:t>
      </w:r>
      <w:r>
        <w:rPr>
          <w:color w:val="464646"/>
          <w:spacing w:val="-12"/>
          <w:w w:val="110"/>
          <w:sz w:val="25"/>
        </w:rPr>
        <w:t> </w:t>
      </w:r>
      <w:r>
        <w:rPr>
          <w:color w:val="333333"/>
          <w:w w:val="110"/>
          <w:sz w:val="23"/>
        </w:rPr>
        <w:t>a</w:t>
      </w:r>
      <w:r>
        <w:rPr>
          <w:color w:val="333333"/>
          <w:spacing w:val="5"/>
          <w:w w:val="110"/>
          <w:sz w:val="23"/>
        </w:rPr>
        <w:t> </w:t>
      </w:r>
      <w:r>
        <w:rPr>
          <w:color w:val="333333"/>
          <w:w w:val="110"/>
          <w:sz w:val="25"/>
        </w:rPr>
        <w:t>law</w:t>
      </w:r>
      <w:r>
        <w:rPr>
          <w:color w:val="333333"/>
          <w:spacing w:val="-4"/>
          <w:w w:val="110"/>
          <w:sz w:val="25"/>
        </w:rPr>
        <w:t> </w:t>
      </w:r>
      <w:r>
        <w:rPr>
          <w:color w:val="333333"/>
          <w:w w:val="110"/>
          <w:sz w:val="23"/>
        </w:rPr>
        <w:t>enforcement</w:t>
      </w:r>
      <w:r>
        <w:rPr>
          <w:color w:val="333333"/>
          <w:spacing w:val="4"/>
          <w:w w:val="110"/>
          <w:sz w:val="23"/>
        </w:rPr>
        <w:t> </w:t>
      </w:r>
      <w:r>
        <w:rPr>
          <w:color w:val="333333"/>
          <w:w w:val="110"/>
          <w:sz w:val="23"/>
        </w:rPr>
        <w:t>authority.</w:t>
      </w:r>
    </w:p>
    <w:p>
      <w:pPr>
        <w:pStyle w:val="ListParagraph"/>
        <w:numPr>
          <w:ilvl w:val="0"/>
          <w:numId w:val="200"/>
        </w:numPr>
        <w:tabs>
          <w:tab w:pos="1446" w:val="left" w:leader="none"/>
        </w:tabs>
        <w:spacing w:line="247" w:lineRule="auto" w:before="43" w:after="0"/>
        <w:ind w:left="267" w:right="1242" w:firstLine="780"/>
        <w:jc w:val="both"/>
        <w:rPr>
          <w:color w:val="333333"/>
          <w:sz w:val="24"/>
        </w:rPr>
      </w:pPr>
      <w:r>
        <w:rPr>
          <w:color w:val="464646"/>
          <w:w w:val="105"/>
          <w:sz w:val="23"/>
        </w:rPr>
        <w:t>For</w:t>
      </w:r>
      <w:r>
        <w:rPr>
          <w:color w:val="464646"/>
          <w:spacing w:val="1"/>
          <w:w w:val="105"/>
          <w:sz w:val="23"/>
        </w:rPr>
        <w:t> </w:t>
      </w:r>
      <w:r>
        <w:rPr>
          <w:color w:val="333333"/>
          <w:w w:val="105"/>
          <w:sz w:val="23"/>
        </w:rPr>
        <w:t>the purposes of subsection </w:t>
      </w:r>
      <w:r>
        <w:rPr>
          <w:color w:val="333333"/>
          <w:w w:val="105"/>
          <w:sz w:val="24"/>
        </w:rPr>
        <w:t>(3)</w:t>
      </w:r>
      <w:r>
        <w:rPr>
          <w:color w:val="5B5B5B"/>
          <w:w w:val="105"/>
          <w:sz w:val="24"/>
        </w:rPr>
        <w:t>, </w:t>
      </w:r>
      <w:r>
        <w:rPr>
          <w:color w:val="333333"/>
          <w:w w:val="105"/>
          <w:sz w:val="23"/>
        </w:rPr>
        <w:t>information is </w:t>
      </w:r>
      <w:r>
        <w:rPr>
          <w:color w:val="464646"/>
          <w:w w:val="105"/>
          <w:sz w:val="23"/>
        </w:rPr>
        <w:t>"protected</w:t>
      </w:r>
      <w:r>
        <w:rPr>
          <w:color w:val="464646"/>
          <w:spacing w:val="1"/>
          <w:w w:val="105"/>
          <w:sz w:val="23"/>
        </w:rPr>
        <w:t> </w:t>
      </w:r>
      <w:r>
        <w:rPr>
          <w:color w:val="333333"/>
          <w:w w:val="110"/>
          <w:sz w:val="23"/>
        </w:rPr>
        <w:t>information" </w:t>
      </w:r>
      <w:r>
        <w:rPr>
          <w:color w:val="333333"/>
          <w:w w:val="110"/>
          <w:sz w:val="24"/>
        </w:rPr>
        <w:t>if </w:t>
      </w:r>
      <w:r>
        <w:rPr>
          <w:color w:val="333333"/>
          <w:w w:val="110"/>
          <w:sz w:val="23"/>
        </w:rPr>
        <w:t>acquired by any of the following in the performance </w:t>
      </w:r>
      <w:r>
        <w:rPr>
          <w:color w:val="464646"/>
          <w:w w:val="110"/>
          <w:sz w:val="23"/>
        </w:rPr>
        <w:t>of</w:t>
      </w:r>
      <w:r>
        <w:rPr>
          <w:color w:val="464646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tbe</w:t>
      </w:r>
      <w:r>
        <w:rPr>
          <w:color w:val="333333"/>
          <w:spacing w:val="4"/>
          <w:w w:val="110"/>
          <w:sz w:val="23"/>
        </w:rPr>
        <w:t> </w:t>
      </w:r>
      <w:r>
        <w:rPr>
          <w:color w:val="333333"/>
          <w:w w:val="110"/>
          <w:sz w:val="23"/>
        </w:rPr>
        <w:t>functions</w:t>
      </w:r>
      <w:r>
        <w:rPr>
          <w:color w:val="333333"/>
          <w:spacing w:val="12"/>
          <w:w w:val="110"/>
          <w:sz w:val="23"/>
        </w:rPr>
        <w:t> </w:t>
      </w:r>
      <w:r>
        <w:rPr>
          <w:color w:val="464646"/>
          <w:w w:val="110"/>
          <w:sz w:val="23"/>
        </w:rPr>
        <w:t>of</w:t>
      </w:r>
      <w:r>
        <w:rPr>
          <w:color w:val="464646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11"/>
          <w:w w:val="110"/>
          <w:sz w:val="23"/>
        </w:rPr>
        <w:t> </w:t>
      </w:r>
      <w:r>
        <w:rPr>
          <w:color w:val="333333"/>
          <w:w w:val="110"/>
          <w:sz w:val="23"/>
        </w:rPr>
        <w:t>person</w:t>
      </w:r>
      <w:r>
        <w:rPr>
          <w:color w:val="333333"/>
          <w:spacing w:val="15"/>
          <w:w w:val="110"/>
          <w:sz w:val="23"/>
        </w:rPr>
        <w:t> </w:t>
      </w:r>
      <w:r>
        <w:rPr>
          <w:color w:val="333333"/>
          <w:w w:val="110"/>
          <w:sz w:val="23"/>
        </w:rPr>
        <w:t>under</w:t>
      </w:r>
      <w:r>
        <w:rPr>
          <w:color w:val="333333"/>
          <w:spacing w:val="15"/>
          <w:w w:val="110"/>
          <w:sz w:val="23"/>
        </w:rPr>
        <w:t> </w:t>
      </w:r>
      <w:r>
        <w:rPr>
          <w:color w:val="333333"/>
          <w:w w:val="110"/>
          <w:sz w:val="23"/>
        </w:rPr>
        <w:t>this</w:t>
      </w:r>
      <w:r>
        <w:rPr>
          <w:color w:val="333333"/>
          <w:spacing w:val="-10"/>
          <w:w w:val="110"/>
          <w:sz w:val="23"/>
        </w:rPr>
        <w:t> </w:t>
      </w:r>
      <w:r>
        <w:rPr>
          <w:color w:val="464646"/>
          <w:w w:val="110"/>
          <w:sz w:val="23"/>
        </w:rPr>
        <w:t>Act</w:t>
      </w:r>
      <w:r>
        <w:rPr>
          <w:color w:val="7B7B7B"/>
          <w:w w:val="110"/>
          <w:sz w:val="23"/>
        </w:rPr>
        <w:t>,</w:t>
      </w:r>
      <w:r>
        <w:rPr>
          <w:color w:val="7B7B7B"/>
          <w:spacing w:val="19"/>
          <w:w w:val="110"/>
          <w:sz w:val="23"/>
        </w:rPr>
        <w:t> </w:t>
      </w:r>
      <w:r>
        <w:rPr>
          <w:color w:val="333333"/>
          <w:w w:val="110"/>
          <w:sz w:val="23"/>
        </w:rPr>
        <w:t>Regulations</w:t>
      </w:r>
      <w:r>
        <w:rPr>
          <w:color w:val="333333"/>
          <w:spacing w:val="24"/>
          <w:w w:val="110"/>
          <w:sz w:val="23"/>
        </w:rPr>
        <w:t> </w:t>
      </w:r>
      <w:r>
        <w:rPr>
          <w:color w:val="333333"/>
          <w:w w:val="110"/>
          <w:sz w:val="23"/>
        </w:rPr>
        <w:t>or</w:t>
      </w:r>
      <w:r>
        <w:rPr>
          <w:color w:val="333333"/>
          <w:spacing w:val="15"/>
          <w:w w:val="110"/>
          <w:sz w:val="23"/>
        </w:rPr>
        <w:t> </w:t>
      </w:r>
      <w:r>
        <w:rPr>
          <w:color w:val="333333"/>
          <w:w w:val="110"/>
          <w:sz w:val="23"/>
        </w:rPr>
        <w:t>directives</w:t>
      </w:r>
      <w:r>
        <w:rPr>
          <w:color w:val="5B5B5B"/>
          <w:w w:val="110"/>
          <w:sz w:val="23"/>
        </w:rPr>
        <w:t>:</w:t>
      </w:r>
    </w:p>
    <w:p>
      <w:pPr>
        <w:pStyle w:val="ListParagraph"/>
        <w:numPr>
          <w:ilvl w:val="1"/>
          <w:numId w:val="200"/>
        </w:numPr>
        <w:tabs>
          <w:tab w:pos="1638" w:val="left" w:leader="none"/>
        </w:tabs>
        <w:spacing w:line="240" w:lineRule="auto" w:before="20" w:after="0"/>
        <w:ind w:left="1637" w:right="0" w:hanging="426"/>
        <w:jc w:val="left"/>
        <w:rPr>
          <w:color w:val="464646"/>
          <w:sz w:val="23"/>
        </w:rPr>
      </w:pPr>
      <w:r>
        <w:rPr>
          <w:color w:val="1D1D1D"/>
          <w:spacing w:val="-1"/>
          <w:w w:val="110"/>
          <w:sz w:val="23"/>
        </w:rPr>
        <w:t>th</w:t>
      </w:r>
      <w:r>
        <w:rPr>
          <w:color w:val="1D1D1D"/>
          <w:spacing w:val="-40"/>
          <w:w w:val="110"/>
          <w:sz w:val="23"/>
        </w:rPr>
        <w:t> </w:t>
      </w:r>
      <w:r>
        <w:rPr>
          <w:color w:val="5B5B5B"/>
          <w:spacing w:val="-1"/>
          <w:w w:val="110"/>
          <w:sz w:val="23"/>
        </w:rPr>
        <w:t>e</w:t>
      </w:r>
      <w:r>
        <w:rPr>
          <w:color w:val="5B5B5B"/>
          <w:spacing w:val="32"/>
          <w:w w:val="110"/>
          <w:sz w:val="23"/>
        </w:rPr>
        <w:t> </w:t>
      </w:r>
      <w:r>
        <w:rPr>
          <w:color w:val="333333"/>
          <w:spacing w:val="-1"/>
          <w:w w:val="110"/>
          <w:sz w:val="23"/>
        </w:rPr>
        <w:t>Commission;</w:t>
      </w:r>
    </w:p>
    <w:p>
      <w:pPr>
        <w:pStyle w:val="ListParagraph"/>
        <w:numPr>
          <w:ilvl w:val="1"/>
          <w:numId w:val="200"/>
        </w:numPr>
        <w:tabs>
          <w:tab w:pos="1642" w:val="left" w:leader="none"/>
        </w:tabs>
        <w:spacing w:line="247" w:lineRule="auto" w:before="7" w:after="0"/>
        <w:ind w:left="1630" w:right="1262" w:hanging="419"/>
        <w:jc w:val="left"/>
        <w:rPr>
          <w:color w:val="333333"/>
          <w:sz w:val="23"/>
        </w:rPr>
      </w:pPr>
      <w:r>
        <w:rPr>
          <w:color w:val="333333"/>
          <w:spacing w:val="-1"/>
          <w:w w:val="110"/>
          <w:sz w:val="23"/>
        </w:rPr>
        <w:t>a member</w:t>
      </w:r>
      <w:r>
        <w:rPr>
          <w:color w:val="333333"/>
          <w:spacing w:val="-8"/>
          <w:w w:val="110"/>
          <w:sz w:val="23"/>
        </w:rPr>
        <w:t> </w:t>
      </w:r>
      <w:r>
        <w:rPr>
          <w:color w:val="333333"/>
          <w:spacing w:val="-1"/>
          <w:w w:val="110"/>
          <w:sz w:val="23"/>
        </w:rPr>
        <w:t>of,</w:t>
      </w:r>
      <w:r>
        <w:rPr>
          <w:color w:val="333333"/>
          <w:spacing w:val="-18"/>
          <w:w w:val="110"/>
          <w:sz w:val="23"/>
        </w:rPr>
        <w:t> </w:t>
      </w:r>
      <w:r>
        <w:rPr>
          <w:color w:val="333333"/>
          <w:w w:val="110"/>
          <w:sz w:val="23"/>
        </w:rPr>
        <w:t>or</w:t>
      </w:r>
      <w:r>
        <w:rPr>
          <w:color w:val="333333"/>
          <w:spacing w:val="7"/>
          <w:w w:val="110"/>
          <w:sz w:val="23"/>
        </w:rPr>
        <w:t> </w:t>
      </w:r>
      <w:r>
        <w:rPr>
          <w:color w:val="333333"/>
          <w:w w:val="110"/>
          <w:sz w:val="23"/>
        </w:rPr>
        <w:t>a</w:t>
      </w:r>
      <w:r>
        <w:rPr>
          <w:color w:val="333333"/>
          <w:spacing w:val="-10"/>
          <w:w w:val="110"/>
          <w:sz w:val="23"/>
        </w:rPr>
        <w:t> </w:t>
      </w:r>
      <w:r>
        <w:rPr>
          <w:color w:val="333333"/>
          <w:w w:val="110"/>
          <w:sz w:val="23"/>
        </w:rPr>
        <w:t>member</w:t>
      </w:r>
      <w:r>
        <w:rPr>
          <w:color w:val="333333"/>
          <w:spacing w:val="-15"/>
          <w:w w:val="110"/>
          <w:sz w:val="23"/>
        </w:rPr>
        <w:t> </w:t>
      </w:r>
      <w:r>
        <w:rPr>
          <w:color w:val="464646"/>
          <w:w w:val="110"/>
          <w:sz w:val="23"/>
        </w:rPr>
        <w:t>of</w:t>
      </w:r>
      <w:r>
        <w:rPr>
          <w:color w:val="464646"/>
          <w:spacing w:val="-15"/>
          <w:w w:val="110"/>
          <w:sz w:val="23"/>
        </w:rPr>
        <w:t> </w:t>
      </w:r>
      <w:r>
        <w:rPr>
          <w:color w:val="333333"/>
          <w:w w:val="110"/>
          <w:sz w:val="23"/>
        </w:rPr>
        <w:t>a</w:t>
      </w:r>
      <w:r>
        <w:rPr>
          <w:color w:val="333333"/>
          <w:spacing w:val="-7"/>
          <w:w w:val="110"/>
          <w:sz w:val="23"/>
        </w:rPr>
        <w:t> </w:t>
      </w:r>
      <w:r>
        <w:rPr>
          <w:color w:val="333333"/>
          <w:w w:val="110"/>
          <w:sz w:val="23"/>
        </w:rPr>
        <w:t>committee of</w:t>
      </w:r>
      <w:r>
        <w:rPr>
          <w:color w:val="333333"/>
          <w:spacing w:val="-27"/>
          <w:w w:val="110"/>
          <w:sz w:val="23"/>
        </w:rPr>
        <w:t> </w:t>
      </w:r>
      <w:r>
        <w:rPr>
          <w:color w:val="464646"/>
          <w:w w:val="110"/>
          <w:sz w:val="23"/>
        </w:rPr>
        <w:t>the</w:t>
      </w:r>
      <w:r>
        <w:rPr>
          <w:color w:val="464646"/>
          <w:spacing w:val="17"/>
          <w:w w:val="110"/>
          <w:sz w:val="23"/>
        </w:rPr>
        <w:t> </w:t>
      </w:r>
      <w:r>
        <w:rPr>
          <w:color w:val="464646"/>
          <w:w w:val="110"/>
          <w:sz w:val="23"/>
        </w:rPr>
        <w:t>governing</w:t>
      </w:r>
      <w:r>
        <w:rPr>
          <w:color w:val="464646"/>
          <w:spacing w:val="-60"/>
          <w:w w:val="110"/>
          <w:sz w:val="23"/>
        </w:rPr>
        <w:t> </w:t>
      </w:r>
      <w:r>
        <w:rPr>
          <w:color w:val="333333"/>
          <w:w w:val="110"/>
          <w:sz w:val="23"/>
        </w:rPr>
        <w:t>body</w:t>
      </w:r>
      <w:r>
        <w:rPr>
          <w:color w:val="333333"/>
          <w:spacing w:val="16"/>
          <w:w w:val="110"/>
          <w:sz w:val="23"/>
        </w:rPr>
        <w:t> </w:t>
      </w:r>
      <w:r>
        <w:rPr>
          <w:color w:val="464646"/>
          <w:w w:val="110"/>
          <w:sz w:val="25"/>
        </w:rPr>
        <w:t>of</w:t>
      </w:r>
      <w:r>
        <w:rPr>
          <w:color w:val="464646"/>
          <w:spacing w:val="8"/>
          <w:w w:val="110"/>
          <w:sz w:val="25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55"/>
          <w:w w:val="110"/>
          <w:sz w:val="23"/>
        </w:rPr>
        <w:t> </w:t>
      </w:r>
      <w:r>
        <w:rPr>
          <w:color w:val="333333"/>
          <w:w w:val="110"/>
          <w:sz w:val="23"/>
        </w:rPr>
        <w:t>Commission;</w:t>
      </w:r>
    </w:p>
    <w:p>
      <w:pPr>
        <w:pStyle w:val="ListParagraph"/>
        <w:numPr>
          <w:ilvl w:val="1"/>
          <w:numId w:val="200"/>
        </w:numPr>
        <w:tabs>
          <w:tab w:pos="1632" w:val="left" w:leader="none"/>
        </w:tabs>
        <w:spacing w:line="263" w:lineRule="exact" w:before="0" w:after="0"/>
        <w:ind w:left="1631" w:right="0" w:hanging="430"/>
        <w:jc w:val="left"/>
        <w:rPr>
          <w:color w:val="464646"/>
          <w:sz w:val="23"/>
        </w:rPr>
      </w:pPr>
      <w:r>
        <w:rPr>
          <w:color w:val="333333"/>
          <w:w w:val="110"/>
          <w:sz w:val="23"/>
        </w:rPr>
        <w:t>an</w:t>
      </w:r>
      <w:r>
        <w:rPr>
          <w:color w:val="333333"/>
          <w:spacing w:val="20"/>
          <w:w w:val="110"/>
          <w:sz w:val="23"/>
        </w:rPr>
        <w:t> </w:t>
      </w:r>
      <w:r>
        <w:rPr>
          <w:color w:val="464646"/>
          <w:w w:val="110"/>
          <w:sz w:val="23"/>
        </w:rPr>
        <w:t>emp</w:t>
      </w:r>
      <w:r>
        <w:rPr>
          <w:color w:val="1D1D1D"/>
          <w:w w:val="110"/>
          <w:sz w:val="23"/>
        </w:rPr>
        <w:t>loyee</w:t>
      </w:r>
      <w:r>
        <w:rPr>
          <w:color w:val="1D1D1D"/>
          <w:spacing w:val="20"/>
          <w:w w:val="110"/>
          <w:sz w:val="23"/>
        </w:rPr>
        <w:t> </w:t>
      </w:r>
      <w:r>
        <w:rPr>
          <w:color w:val="464646"/>
          <w:w w:val="110"/>
          <w:sz w:val="25"/>
        </w:rPr>
        <w:t>of</w:t>
      </w:r>
      <w:r>
        <w:rPr>
          <w:color w:val="464646"/>
          <w:spacing w:val="-7"/>
          <w:w w:val="110"/>
          <w:sz w:val="25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37"/>
          <w:w w:val="110"/>
          <w:sz w:val="23"/>
        </w:rPr>
        <w:t> </w:t>
      </w:r>
      <w:r>
        <w:rPr>
          <w:color w:val="333333"/>
          <w:w w:val="110"/>
          <w:sz w:val="23"/>
        </w:rPr>
        <w:t>Commission;</w:t>
      </w:r>
    </w:p>
    <w:p>
      <w:pPr>
        <w:pStyle w:val="ListParagraph"/>
        <w:numPr>
          <w:ilvl w:val="1"/>
          <w:numId w:val="200"/>
        </w:numPr>
        <w:tabs>
          <w:tab w:pos="1632" w:val="left" w:leader="none"/>
        </w:tabs>
        <w:spacing w:line="276" w:lineRule="exact" w:before="0" w:after="0"/>
        <w:ind w:left="1631" w:right="0" w:hanging="430"/>
        <w:jc w:val="left"/>
        <w:rPr>
          <w:color w:val="333333"/>
          <w:sz w:val="23"/>
        </w:rPr>
      </w:pPr>
      <w:r>
        <w:rPr>
          <w:color w:val="333333"/>
          <w:w w:val="110"/>
          <w:sz w:val="23"/>
        </w:rPr>
        <w:t>a</w:t>
      </w:r>
      <w:r>
        <w:rPr>
          <w:color w:val="333333"/>
          <w:spacing w:val="6"/>
          <w:w w:val="110"/>
          <w:sz w:val="23"/>
        </w:rPr>
        <w:t> </w:t>
      </w:r>
      <w:r>
        <w:rPr>
          <w:color w:val="333333"/>
          <w:w w:val="110"/>
          <w:sz w:val="23"/>
        </w:rPr>
        <w:t>person</w:t>
      </w:r>
      <w:r>
        <w:rPr>
          <w:color w:val="333333"/>
          <w:spacing w:val="-8"/>
          <w:w w:val="110"/>
          <w:sz w:val="23"/>
        </w:rPr>
        <w:t> </w:t>
      </w:r>
      <w:r>
        <w:rPr>
          <w:color w:val="333333"/>
          <w:w w:val="110"/>
          <w:sz w:val="23"/>
        </w:rPr>
        <w:t>appointed</w:t>
      </w:r>
      <w:r>
        <w:rPr>
          <w:color w:val="333333"/>
          <w:spacing w:val="13"/>
          <w:w w:val="110"/>
          <w:sz w:val="23"/>
        </w:rPr>
        <w:t> </w:t>
      </w:r>
      <w:r>
        <w:rPr>
          <w:color w:val="333333"/>
          <w:w w:val="110"/>
          <w:sz w:val="23"/>
        </w:rPr>
        <w:t>as</w:t>
      </w:r>
      <w:r>
        <w:rPr>
          <w:color w:val="333333"/>
          <w:spacing w:val="-3"/>
          <w:w w:val="110"/>
          <w:sz w:val="23"/>
        </w:rPr>
        <w:t> </w:t>
      </w:r>
      <w:r>
        <w:rPr>
          <w:color w:val="333333"/>
          <w:w w:val="110"/>
          <w:sz w:val="23"/>
        </w:rPr>
        <w:t>a</w:t>
      </w:r>
      <w:r>
        <w:rPr>
          <w:color w:val="333333"/>
          <w:spacing w:val="-5"/>
          <w:w w:val="110"/>
          <w:sz w:val="23"/>
        </w:rPr>
        <w:t> </w:t>
      </w:r>
      <w:r>
        <w:rPr>
          <w:color w:val="333333"/>
          <w:w w:val="110"/>
          <w:sz w:val="23"/>
        </w:rPr>
        <w:t>skilled</w:t>
      </w:r>
      <w:r>
        <w:rPr>
          <w:color w:val="333333"/>
          <w:spacing w:val="-10"/>
          <w:w w:val="110"/>
          <w:sz w:val="23"/>
        </w:rPr>
        <w:t> </w:t>
      </w:r>
      <w:r>
        <w:rPr>
          <w:color w:val="333333"/>
          <w:w w:val="110"/>
          <w:sz w:val="23"/>
        </w:rPr>
        <w:t>person</w:t>
      </w:r>
      <w:r>
        <w:rPr>
          <w:color w:val="333333"/>
          <w:spacing w:val="18"/>
          <w:w w:val="110"/>
          <w:sz w:val="23"/>
        </w:rPr>
        <w:t> </w:t>
      </w:r>
      <w:r>
        <w:rPr>
          <w:color w:val="1D1D1D"/>
          <w:w w:val="110"/>
          <w:sz w:val="23"/>
        </w:rPr>
        <w:t>und</w:t>
      </w:r>
      <w:r>
        <w:rPr>
          <w:color w:val="464646"/>
          <w:w w:val="110"/>
          <w:sz w:val="23"/>
        </w:rPr>
        <w:t>er</w:t>
      </w:r>
      <w:r>
        <w:rPr>
          <w:color w:val="464646"/>
          <w:spacing w:val="-7"/>
          <w:w w:val="110"/>
          <w:sz w:val="23"/>
        </w:rPr>
        <w:t> </w:t>
      </w:r>
      <w:r>
        <w:rPr>
          <w:color w:val="333333"/>
          <w:w w:val="110"/>
          <w:sz w:val="23"/>
        </w:rPr>
        <w:t>section</w:t>
      </w:r>
      <w:r>
        <w:rPr>
          <w:color w:val="333333"/>
          <w:spacing w:val="2"/>
          <w:w w:val="110"/>
          <w:sz w:val="23"/>
        </w:rPr>
        <w:t> </w:t>
      </w:r>
      <w:r>
        <w:rPr>
          <w:color w:val="464646"/>
          <w:w w:val="110"/>
          <w:sz w:val="25"/>
        </w:rPr>
        <w:t>171;</w:t>
      </w:r>
    </w:p>
    <w:p>
      <w:pPr>
        <w:pStyle w:val="ListParagraph"/>
        <w:numPr>
          <w:ilvl w:val="1"/>
          <w:numId w:val="200"/>
        </w:numPr>
        <w:tabs>
          <w:tab w:pos="1622" w:val="left" w:leader="none"/>
        </w:tabs>
        <w:spacing w:line="284" w:lineRule="exact" w:before="0" w:after="0"/>
        <w:ind w:left="1621" w:right="0" w:hanging="420"/>
        <w:jc w:val="left"/>
        <w:rPr>
          <w:color w:val="464646"/>
          <w:sz w:val="23"/>
        </w:rPr>
      </w:pPr>
      <w:r>
        <w:rPr/>
        <w:pict>
          <v:line style="position:absolute;mso-position-horizontal-relative:page;mso-position-vertical-relative:paragraph;z-index:16029184" from="474.468903pt,81.19318pt" to="474.468903pt,11.000886pt" stroked="true" strokeweight="1.004167pt" strokecolor="#000000">
            <v:stroke dashstyle="solid"/>
            <w10:wrap type="none"/>
          </v:line>
        </w:pict>
      </w:r>
      <w:r>
        <w:rPr>
          <w:color w:val="333333"/>
          <w:w w:val="105"/>
          <w:sz w:val="23"/>
        </w:rPr>
        <w:t>a</w:t>
      </w:r>
      <w:r>
        <w:rPr>
          <w:color w:val="333333"/>
          <w:spacing w:val="33"/>
          <w:w w:val="105"/>
          <w:sz w:val="23"/>
        </w:rPr>
        <w:t> </w:t>
      </w:r>
      <w:r>
        <w:rPr>
          <w:color w:val="333333"/>
          <w:w w:val="105"/>
          <w:sz w:val="23"/>
        </w:rPr>
        <w:t>person</w:t>
      </w:r>
      <w:r>
        <w:rPr>
          <w:color w:val="333333"/>
          <w:spacing w:val="18"/>
          <w:w w:val="105"/>
          <w:sz w:val="23"/>
        </w:rPr>
        <w:t> </w:t>
      </w:r>
      <w:r>
        <w:rPr>
          <w:color w:val="333333"/>
          <w:w w:val="105"/>
          <w:sz w:val="23"/>
        </w:rPr>
        <w:t>appo</w:t>
      </w:r>
      <w:r>
        <w:rPr>
          <w:color w:val="5B5B5B"/>
          <w:w w:val="105"/>
          <w:sz w:val="23"/>
        </w:rPr>
        <w:t>i</w:t>
      </w:r>
      <w:r>
        <w:rPr>
          <w:color w:val="333333"/>
          <w:w w:val="105"/>
          <w:sz w:val="23"/>
        </w:rPr>
        <w:t>nted</w:t>
      </w:r>
      <w:r>
        <w:rPr>
          <w:color w:val="333333"/>
          <w:spacing w:val="12"/>
          <w:w w:val="105"/>
          <w:sz w:val="23"/>
        </w:rPr>
        <w:t> </w:t>
      </w:r>
      <w:r>
        <w:rPr>
          <w:color w:val="333333"/>
          <w:w w:val="105"/>
          <w:sz w:val="25"/>
        </w:rPr>
        <w:t>a</w:t>
      </w:r>
      <w:r>
        <w:rPr>
          <w:color w:val="5B5B5B"/>
          <w:w w:val="105"/>
          <w:sz w:val="25"/>
        </w:rPr>
        <w:t>s</w:t>
      </w:r>
      <w:r>
        <w:rPr>
          <w:color w:val="5B5B5B"/>
          <w:spacing w:val="1"/>
          <w:w w:val="105"/>
          <w:sz w:val="25"/>
        </w:rPr>
        <w:t> </w:t>
      </w:r>
      <w:r>
        <w:rPr>
          <w:color w:val="333333"/>
          <w:w w:val="105"/>
          <w:sz w:val="25"/>
        </w:rPr>
        <w:t>an</w:t>
      </w:r>
      <w:r>
        <w:rPr>
          <w:color w:val="333333"/>
          <w:spacing w:val="26"/>
          <w:w w:val="105"/>
          <w:sz w:val="25"/>
        </w:rPr>
        <w:t> </w:t>
      </w:r>
      <w:r>
        <w:rPr>
          <w:color w:val="333333"/>
          <w:w w:val="105"/>
          <w:sz w:val="23"/>
        </w:rPr>
        <w:t>investigator</w:t>
      </w:r>
      <w:r>
        <w:rPr>
          <w:color w:val="333333"/>
          <w:spacing w:val="59"/>
          <w:w w:val="105"/>
          <w:sz w:val="23"/>
        </w:rPr>
        <w:t> </w:t>
      </w:r>
      <w:r>
        <w:rPr>
          <w:color w:val="333333"/>
          <w:w w:val="105"/>
          <w:sz w:val="25"/>
        </w:rPr>
        <w:t>under</w:t>
      </w:r>
      <w:r>
        <w:rPr>
          <w:color w:val="333333"/>
          <w:spacing w:val="24"/>
          <w:w w:val="105"/>
          <w:sz w:val="25"/>
        </w:rPr>
        <w:t> </w:t>
      </w:r>
      <w:r>
        <w:rPr>
          <w:color w:val="464646"/>
          <w:w w:val="105"/>
          <w:sz w:val="23"/>
        </w:rPr>
        <w:t>section</w:t>
      </w:r>
      <w:r>
        <w:rPr>
          <w:color w:val="464646"/>
          <w:spacing w:val="35"/>
          <w:w w:val="105"/>
          <w:sz w:val="23"/>
        </w:rPr>
        <w:t> </w:t>
      </w:r>
      <w:r>
        <w:rPr>
          <w:color w:val="333333"/>
          <w:w w:val="105"/>
          <w:sz w:val="25"/>
        </w:rPr>
        <w:t>176</w:t>
      </w:r>
      <w:r>
        <w:rPr>
          <w:color w:val="5B5B5B"/>
          <w:w w:val="105"/>
          <w:sz w:val="25"/>
        </w:rPr>
        <w:t>;</w:t>
      </w:r>
    </w:p>
    <w:p>
      <w:pPr>
        <w:pStyle w:val="ListParagraph"/>
        <w:numPr>
          <w:ilvl w:val="1"/>
          <w:numId w:val="200"/>
        </w:numPr>
        <w:tabs>
          <w:tab w:pos="1622" w:val="left" w:leader="none"/>
        </w:tabs>
        <w:spacing w:line="254" w:lineRule="auto" w:before="22" w:after="0"/>
        <w:ind w:left="1621" w:right="1270" w:hanging="419"/>
        <w:jc w:val="left"/>
        <w:rPr>
          <w:color w:val="464646"/>
          <w:sz w:val="23"/>
        </w:rPr>
      </w:pPr>
      <w:r>
        <w:rPr>
          <w:color w:val="333333"/>
          <w:w w:val="110"/>
          <w:sz w:val="23"/>
        </w:rPr>
        <w:t>a</w:t>
      </w:r>
      <w:r>
        <w:rPr>
          <w:color w:val="333333"/>
          <w:spacing w:val="57"/>
          <w:w w:val="110"/>
          <w:sz w:val="23"/>
        </w:rPr>
        <w:t> </w:t>
      </w:r>
      <w:r>
        <w:rPr>
          <w:color w:val="333333"/>
          <w:w w:val="110"/>
          <w:sz w:val="23"/>
        </w:rPr>
        <w:t>person</w:t>
      </w:r>
      <w:r>
        <w:rPr>
          <w:color w:val="333333"/>
          <w:spacing w:val="41"/>
          <w:w w:val="110"/>
          <w:sz w:val="23"/>
        </w:rPr>
        <w:t> </w:t>
      </w:r>
      <w:r>
        <w:rPr>
          <w:color w:val="333333"/>
          <w:w w:val="110"/>
          <w:sz w:val="23"/>
        </w:rPr>
        <w:t>acting</w:t>
      </w:r>
      <w:r>
        <w:rPr>
          <w:color w:val="333333"/>
          <w:spacing w:val="31"/>
          <w:w w:val="110"/>
          <w:sz w:val="23"/>
        </w:rPr>
        <w:t> </w:t>
      </w:r>
      <w:r>
        <w:rPr>
          <w:color w:val="333333"/>
          <w:w w:val="110"/>
          <w:sz w:val="23"/>
        </w:rPr>
        <w:t>as</w:t>
      </w:r>
      <w:r>
        <w:rPr>
          <w:color w:val="333333"/>
          <w:spacing w:val="36"/>
          <w:w w:val="110"/>
          <w:sz w:val="23"/>
        </w:rPr>
        <w:t> </w:t>
      </w:r>
      <w:r>
        <w:rPr>
          <w:color w:val="333333"/>
          <w:w w:val="110"/>
          <w:sz w:val="23"/>
        </w:rPr>
        <w:t>agent,</w:t>
      </w:r>
      <w:r>
        <w:rPr>
          <w:color w:val="333333"/>
          <w:spacing w:val="47"/>
          <w:w w:val="110"/>
          <w:sz w:val="23"/>
        </w:rPr>
        <w:t> </w:t>
      </w:r>
      <w:r>
        <w:rPr>
          <w:color w:val="333333"/>
          <w:w w:val="110"/>
          <w:sz w:val="23"/>
        </w:rPr>
        <w:t>or</w:t>
      </w:r>
      <w:r>
        <w:rPr>
          <w:color w:val="333333"/>
          <w:spacing w:val="39"/>
          <w:w w:val="110"/>
          <w:sz w:val="23"/>
        </w:rPr>
        <w:t> </w:t>
      </w:r>
      <w:r>
        <w:rPr>
          <w:color w:val="333333"/>
          <w:w w:val="110"/>
          <w:sz w:val="23"/>
        </w:rPr>
        <w:t>under</w:t>
      </w:r>
      <w:r>
        <w:rPr>
          <w:color w:val="333333"/>
          <w:spacing w:val="48"/>
          <w:w w:val="110"/>
          <w:sz w:val="23"/>
        </w:rPr>
        <w:t> </w:t>
      </w:r>
      <w:r>
        <w:rPr>
          <w:color w:val="464646"/>
          <w:w w:val="110"/>
          <w:sz w:val="23"/>
        </w:rPr>
        <w:t>the</w:t>
      </w:r>
      <w:r>
        <w:rPr>
          <w:color w:val="464646"/>
          <w:spacing w:val="36"/>
          <w:w w:val="110"/>
          <w:sz w:val="23"/>
        </w:rPr>
        <w:t> </w:t>
      </w:r>
      <w:r>
        <w:rPr>
          <w:color w:val="333333"/>
          <w:w w:val="110"/>
          <w:sz w:val="23"/>
        </w:rPr>
        <w:t>authority,</w:t>
      </w:r>
      <w:r>
        <w:rPr>
          <w:color w:val="333333"/>
          <w:spacing w:val="54"/>
          <w:w w:val="110"/>
          <w:sz w:val="23"/>
        </w:rPr>
        <w:t> </w:t>
      </w:r>
      <w:r>
        <w:rPr>
          <w:color w:val="1D1D1D"/>
          <w:w w:val="110"/>
          <w:sz w:val="23"/>
        </w:rPr>
        <w:t>of</w:t>
      </w:r>
      <w:r>
        <w:rPr>
          <w:color w:val="1D1D1D"/>
          <w:spacing w:val="15"/>
          <w:w w:val="110"/>
          <w:sz w:val="23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-61"/>
          <w:w w:val="110"/>
          <w:sz w:val="23"/>
        </w:rPr>
        <w:t> </w:t>
      </w:r>
      <w:r>
        <w:rPr>
          <w:color w:val="333333"/>
          <w:w w:val="110"/>
          <w:sz w:val="23"/>
        </w:rPr>
        <w:t>Co</w:t>
      </w:r>
      <w:r>
        <w:rPr>
          <w:color w:val="333333"/>
          <w:spacing w:val="-40"/>
          <w:w w:val="110"/>
          <w:sz w:val="23"/>
        </w:rPr>
        <w:t> </w:t>
      </w:r>
      <w:r>
        <w:rPr>
          <w:color w:val="333333"/>
          <w:w w:val="110"/>
          <w:sz w:val="23"/>
        </w:rPr>
        <w:t>mmission</w:t>
      </w:r>
      <w:r>
        <w:rPr>
          <w:color w:val="5B5B5B"/>
          <w:w w:val="110"/>
          <w:sz w:val="23"/>
        </w:rPr>
        <w:t>;</w:t>
      </w:r>
      <w:r>
        <w:rPr>
          <w:color w:val="5B5B5B"/>
          <w:spacing w:val="35"/>
          <w:w w:val="110"/>
          <w:sz w:val="23"/>
        </w:rPr>
        <w:t> </w:t>
      </w:r>
      <w:r>
        <w:rPr>
          <w:color w:val="333333"/>
          <w:w w:val="110"/>
          <w:sz w:val="23"/>
        </w:rPr>
        <w:t>and</w:t>
      </w:r>
    </w:p>
    <w:p>
      <w:pPr>
        <w:pStyle w:val="ListParagraph"/>
        <w:numPr>
          <w:ilvl w:val="1"/>
          <w:numId w:val="200"/>
        </w:numPr>
        <w:tabs>
          <w:tab w:pos="1660" w:val="left" w:leader="none"/>
        </w:tabs>
        <w:spacing w:line="268" w:lineRule="exact" w:before="0" w:after="0"/>
        <w:ind w:left="1659" w:right="0" w:hanging="469"/>
        <w:jc w:val="both"/>
        <w:rPr>
          <w:i/>
          <w:color w:val="333333"/>
          <w:sz w:val="24"/>
        </w:rPr>
      </w:pPr>
      <w:r>
        <w:rPr>
          <w:color w:val="333333"/>
          <w:w w:val="105"/>
          <w:sz w:val="29"/>
        </w:rPr>
        <w:t>an </w:t>
      </w:r>
      <w:r>
        <w:rPr>
          <w:color w:val="333333"/>
          <w:w w:val="105"/>
          <w:sz w:val="23"/>
        </w:rPr>
        <w:t>employee</w:t>
      </w:r>
      <w:r>
        <w:rPr>
          <w:color w:val="333333"/>
          <w:spacing w:val="19"/>
          <w:w w:val="105"/>
          <w:sz w:val="23"/>
        </w:rPr>
        <w:t> </w:t>
      </w:r>
      <w:r>
        <w:rPr>
          <w:color w:val="333333"/>
          <w:w w:val="105"/>
          <w:sz w:val="23"/>
        </w:rPr>
        <w:t>of</w:t>
      </w:r>
      <w:r>
        <w:rPr>
          <w:color w:val="333333"/>
          <w:spacing w:val="9"/>
          <w:w w:val="105"/>
          <w:sz w:val="23"/>
        </w:rPr>
        <w:t> </w:t>
      </w:r>
      <w:r>
        <w:rPr>
          <w:color w:val="333333"/>
          <w:w w:val="105"/>
          <w:sz w:val="23"/>
        </w:rPr>
        <w:t>a</w:t>
      </w:r>
      <w:r>
        <w:rPr>
          <w:color w:val="333333"/>
          <w:spacing w:val="51"/>
          <w:w w:val="105"/>
          <w:sz w:val="23"/>
        </w:rPr>
        <w:t> </w:t>
      </w:r>
      <w:r>
        <w:rPr>
          <w:color w:val="333333"/>
          <w:w w:val="105"/>
          <w:sz w:val="23"/>
        </w:rPr>
        <w:t>person</w:t>
      </w:r>
      <w:r>
        <w:rPr>
          <w:color w:val="333333"/>
          <w:spacing w:val="8"/>
          <w:w w:val="105"/>
          <w:sz w:val="23"/>
        </w:rPr>
        <w:t> </w:t>
      </w:r>
      <w:r>
        <w:rPr>
          <w:color w:val="333333"/>
          <w:w w:val="105"/>
          <w:sz w:val="23"/>
        </w:rPr>
        <w:t>specified</w:t>
      </w:r>
      <w:r>
        <w:rPr>
          <w:color w:val="333333"/>
          <w:spacing w:val="26"/>
          <w:w w:val="105"/>
          <w:sz w:val="23"/>
        </w:rPr>
        <w:t> </w:t>
      </w:r>
      <w:r>
        <w:rPr>
          <w:color w:val="1D1D1D"/>
          <w:w w:val="105"/>
          <w:sz w:val="23"/>
        </w:rPr>
        <w:t>in</w:t>
      </w:r>
      <w:r>
        <w:rPr>
          <w:color w:val="1D1D1D"/>
          <w:spacing w:val="27"/>
          <w:w w:val="105"/>
          <w:sz w:val="23"/>
        </w:rPr>
        <w:t> </w:t>
      </w:r>
      <w:r>
        <w:rPr>
          <w:color w:val="464646"/>
          <w:w w:val="105"/>
          <w:sz w:val="23"/>
        </w:rPr>
        <w:t>p</w:t>
      </w:r>
      <w:r>
        <w:rPr>
          <w:color w:val="1D1D1D"/>
          <w:w w:val="105"/>
          <w:sz w:val="23"/>
        </w:rPr>
        <w:t>aragraph</w:t>
      </w:r>
      <w:r>
        <w:rPr>
          <w:color w:val="464646"/>
          <w:w w:val="105"/>
          <w:sz w:val="23"/>
        </w:rPr>
        <w:t>s</w:t>
      </w:r>
      <w:r>
        <w:rPr>
          <w:color w:val="464646"/>
          <w:spacing w:val="19"/>
          <w:w w:val="105"/>
          <w:sz w:val="23"/>
        </w:rPr>
        <w:t> </w:t>
      </w:r>
      <w:r>
        <w:rPr>
          <w:i/>
          <w:color w:val="464646"/>
          <w:w w:val="105"/>
          <w:sz w:val="23"/>
        </w:rPr>
        <w:t>(d)</w:t>
      </w:r>
      <w:r>
        <w:rPr>
          <w:i/>
          <w:color w:val="464646"/>
          <w:spacing w:val="1"/>
          <w:w w:val="105"/>
          <w:sz w:val="23"/>
        </w:rPr>
        <w:t> </w:t>
      </w:r>
      <w:r>
        <w:rPr>
          <w:color w:val="333333"/>
          <w:w w:val="105"/>
          <w:sz w:val="23"/>
        </w:rPr>
        <w:t>to</w:t>
      </w:r>
      <w:r>
        <w:rPr>
          <w:color w:val="333333"/>
          <w:spacing w:val="-5"/>
          <w:w w:val="105"/>
          <w:sz w:val="23"/>
        </w:rPr>
        <w:t> </w:t>
      </w:r>
      <w:r>
        <w:rPr>
          <w:rFonts w:ascii="Arial"/>
          <w:i/>
          <w:color w:val="333333"/>
          <w:w w:val="105"/>
          <w:sz w:val="24"/>
        </w:rPr>
        <w:t>(I).</w:t>
      </w:r>
    </w:p>
    <w:p>
      <w:pPr>
        <w:pStyle w:val="ListParagraph"/>
        <w:numPr>
          <w:ilvl w:val="0"/>
          <w:numId w:val="200"/>
        </w:numPr>
        <w:tabs>
          <w:tab w:pos="1447" w:val="left" w:leader="none"/>
        </w:tabs>
        <w:spacing w:line="223" w:lineRule="auto" w:before="39" w:after="0"/>
        <w:ind w:left="215" w:right="1267" w:firstLine="791"/>
        <w:jc w:val="both"/>
        <w:rPr>
          <w:color w:val="464646"/>
          <w:sz w:val="24"/>
        </w:rPr>
      </w:pPr>
      <w:r>
        <w:rPr/>
        <w:pict>
          <v:line style="position:absolute;mso-position-horizontal-relative:page;mso-position-vertical-relative:paragraph;z-index:16028672" from="473.966797pt,76.544687pt" to="473.966797pt,40.445793pt" stroked="true" strokeweight=".502083pt" strokecolor="#000000">
            <v:stroke dashstyle="solid"/>
            <w10:wrap type="none"/>
          </v:line>
        </w:pict>
      </w:r>
      <w:r>
        <w:rPr>
          <w:color w:val="333333"/>
          <w:w w:val="110"/>
          <w:sz w:val="24"/>
        </w:rPr>
        <w:t>A </w:t>
      </w:r>
      <w:r>
        <w:rPr>
          <w:color w:val="333333"/>
          <w:w w:val="110"/>
          <w:sz w:val="23"/>
        </w:rPr>
        <w:t>person who contravenes this section commits </w:t>
      </w:r>
      <w:r>
        <w:rPr>
          <w:color w:val="464646"/>
          <w:w w:val="110"/>
          <w:sz w:val="23"/>
        </w:rPr>
        <w:t>an </w:t>
      </w:r>
      <w:r>
        <w:rPr>
          <w:color w:val="333333"/>
          <w:w w:val="110"/>
          <w:sz w:val="23"/>
        </w:rPr>
        <w:t>offence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333333"/>
          <w:spacing w:val="-1"/>
          <w:w w:val="110"/>
          <w:sz w:val="23"/>
        </w:rPr>
        <w:t>and </w:t>
      </w:r>
      <w:r>
        <w:rPr>
          <w:color w:val="1D1D1D"/>
          <w:w w:val="110"/>
          <w:sz w:val="25"/>
        </w:rPr>
        <w:t>i</w:t>
      </w:r>
      <w:r>
        <w:rPr>
          <w:color w:val="5B5B5B"/>
          <w:w w:val="110"/>
          <w:sz w:val="25"/>
        </w:rPr>
        <w:t>s </w:t>
      </w:r>
      <w:r>
        <w:rPr>
          <w:color w:val="1D1D1D"/>
          <w:w w:val="110"/>
          <w:sz w:val="23"/>
        </w:rPr>
        <w:t>liabl</w:t>
      </w:r>
      <w:r>
        <w:rPr>
          <w:color w:val="464646"/>
          <w:w w:val="110"/>
          <w:sz w:val="23"/>
        </w:rPr>
        <w:t>e on </w:t>
      </w:r>
      <w:r>
        <w:rPr>
          <w:color w:val="333333"/>
          <w:w w:val="110"/>
          <w:sz w:val="23"/>
        </w:rPr>
        <w:t>summary conviction to </w:t>
      </w:r>
      <w:r>
        <w:rPr>
          <w:color w:val="333333"/>
          <w:w w:val="110"/>
          <w:sz w:val="25"/>
        </w:rPr>
        <w:t>a </w:t>
      </w:r>
      <w:r>
        <w:rPr>
          <w:color w:val="333333"/>
          <w:w w:val="110"/>
          <w:sz w:val="23"/>
        </w:rPr>
        <w:t>fine or a term of imprisonment</w:t>
      </w:r>
      <w:r>
        <w:rPr>
          <w:color w:val="333333"/>
          <w:spacing w:val="-61"/>
          <w:w w:val="110"/>
          <w:sz w:val="23"/>
        </w:rPr>
        <w:t> </w:t>
      </w:r>
      <w:r>
        <w:rPr>
          <w:color w:val="333333"/>
          <w:w w:val="110"/>
          <w:sz w:val="23"/>
        </w:rPr>
        <w:t>or</w:t>
      </w:r>
      <w:r>
        <w:rPr>
          <w:color w:val="333333"/>
          <w:spacing w:val="18"/>
          <w:w w:val="110"/>
          <w:sz w:val="23"/>
        </w:rPr>
        <w:t> </w:t>
      </w:r>
      <w:r>
        <w:rPr>
          <w:color w:val="333333"/>
          <w:w w:val="110"/>
          <w:sz w:val="23"/>
        </w:rPr>
        <w:t>to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both</w:t>
      </w:r>
      <w:r>
        <w:rPr>
          <w:color w:val="333333"/>
          <w:spacing w:val="-7"/>
          <w:w w:val="110"/>
          <w:sz w:val="23"/>
        </w:rPr>
        <w:t> </w:t>
      </w:r>
      <w:r>
        <w:rPr>
          <w:color w:val="333333"/>
          <w:w w:val="110"/>
          <w:sz w:val="23"/>
        </w:rPr>
        <w:t>as</w:t>
      </w:r>
      <w:r>
        <w:rPr>
          <w:color w:val="333333"/>
          <w:spacing w:val="-9"/>
          <w:w w:val="110"/>
          <w:sz w:val="23"/>
        </w:rPr>
        <w:t> </w:t>
      </w:r>
      <w:r>
        <w:rPr>
          <w:color w:val="464646"/>
          <w:w w:val="110"/>
          <w:sz w:val="23"/>
        </w:rPr>
        <w:t>specified</w:t>
      </w:r>
      <w:r>
        <w:rPr>
          <w:color w:val="464646"/>
          <w:spacing w:val="-7"/>
          <w:w w:val="110"/>
          <w:sz w:val="23"/>
        </w:rPr>
        <w:t> </w:t>
      </w:r>
      <w:r>
        <w:rPr>
          <w:color w:val="333333"/>
          <w:w w:val="110"/>
          <w:sz w:val="25"/>
        </w:rPr>
        <w:t>in</w:t>
      </w:r>
      <w:r>
        <w:rPr>
          <w:color w:val="333333"/>
          <w:spacing w:val="12"/>
          <w:w w:val="110"/>
          <w:sz w:val="25"/>
        </w:rPr>
        <w:t> </w:t>
      </w:r>
      <w:r>
        <w:rPr>
          <w:color w:val="464646"/>
          <w:w w:val="110"/>
          <w:sz w:val="23"/>
        </w:rPr>
        <w:t>the</w:t>
      </w:r>
      <w:r>
        <w:rPr>
          <w:color w:val="464646"/>
          <w:spacing w:val="34"/>
          <w:w w:val="110"/>
          <w:sz w:val="23"/>
        </w:rPr>
        <w:t> </w:t>
      </w:r>
      <w:r>
        <w:rPr>
          <w:color w:val="333333"/>
          <w:w w:val="110"/>
          <w:sz w:val="23"/>
        </w:rPr>
        <w:t>First</w:t>
      </w:r>
      <w:r>
        <w:rPr>
          <w:color w:val="333333"/>
          <w:spacing w:val="-12"/>
          <w:w w:val="110"/>
          <w:sz w:val="23"/>
        </w:rPr>
        <w:t> </w:t>
      </w:r>
      <w:r>
        <w:rPr>
          <w:color w:val="464646"/>
          <w:w w:val="110"/>
          <w:sz w:val="23"/>
        </w:rPr>
        <w:t>Schedule</w:t>
      </w:r>
      <w:r>
        <w:rPr>
          <w:color w:val="6B6B6B"/>
          <w:w w:val="110"/>
          <w:sz w:val="23"/>
        </w:rPr>
        <w:t>.</w:t>
      </w:r>
    </w:p>
    <w:p>
      <w:pPr>
        <w:spacing w:line="244" w:lineRule="exact" w:before="115"/>
        <w:ind w:left="208" w:right="0" w:firstLine="0"/>
        <w:jc w:val="both"/>
        <w:rPr>
          <w:b/>
          <w:sz w:val="23"/>
        </w:rPr>
      </w:pPr>
      <w:r>
        <w:rPr>
          <w:b/>
          <w:color w:val="333333"/>
          <w:w w:val="105"/>
          <w:sz w:val="23"/>
        </w:rPr>
        <w:t>Permitted</w:t>
      </w:r>
      <w:r>
        <w:rPr>
          <w:b/>
          <w:color w:val="333333"/>
          <w:spacing w:val="-19"/>
          <w:w w:val="105"/>
          <w:sz w:val="23"/>
        </w:rPr>
        <w:t> </w:t>
      </w:r>
      <w:r>
        <w:rPr>
          <w:b/>
          <w:color w:val="1D1D1D"/>
          <w:w w:val="105"/>
          <w:sz w:val="23"/>
        </w:rPr>
        <w:t>disclosure</w:t>
      </w:r>
    </w:p>
    <w:p>
      <w:pPr>
        <w:spacing w:line="278" w:lineRule="exact" w:before="0"/>
        <w:ind w:left="0" w:right="3534" w:firstLine="0"/>
        <w:jc w:val="right"/>
        <w:rPr>
          <w:sz w:val="23"/>
        </w:rPr>
      </w:pPr>
      <w:r>
        <w:rPr>
          <w:color w:val="1D1D1D"/>
          <w:w w:val="105"/>
          <w:sz w:val="23"/>
        </w:rPr>
        <w:t>I</w:t>
      </w:r>
      <w:r>
        <w:rPr>
          <w:color w:val="1D1D1D"/>
          <w:spacing w:val="-21"/>
          <w:w w:val="105"/>
          <w:sz w:val="23"/>
        </w:rPr>
        <w:t> </w:t>
      </w:r>
      <w:r>
        <w:rPr>
          <w:color w:val="1D1D1D"/>
          <w:w w:val="105"/>
          <w:sz w:val="23"/>
        </w:rPr>
        <w:t>93.</w:t>
      </w:r>
      <w:r>
        <w:rPr>
          <w:color w:val="1D1D1D"/>
          <w:spacing w:val="4"/>
          <w:w w:val="105"/>
          <w:sz w:val="23"/>
        </w:rPr>
        <w:t> </w:t>
      </w:r>
      <w:r>
        <w:rPr>
          <w:color w:val="464646"/>
          <w:w w:val="105"/>
          <w:sz w:val="23"/>
        </w:rPr>
        <w:t>Sect</w:t>
      </w:r>
      <w:r>
        <w:rPr>
          <w:color w:val="1D1D1D"/>
          <w:w w:val="105"/>
          <w:sz w:val="23"/>
        </w:rPr>
        <w:t>ion</w:t>
      </w:r>
      <w:r>
        <w:rPr>
          <w:color w:val="1D1D1D"/>
          <w:spacing w:val="14"/>
          <w:w w:val="105"/>
          <w:sz w:val="23"/>
        </w:rPr>
        <w:t> </w:t>
      </w:r>
      <w:r>
        <w:rPr>
          <w:color w:val="1D1D1D"/>
          <w:w w:val="105"/>
          <w:sz w:val="26"/>
        </w:rPr>
        <w:t>I</w:t>
      </w:r>
      <w:r>
        <w:rPr>
          <w:color w:val="333333"/>
          <w:w w:val="105"/>
          <w:sz w:val="23"/>
        </w:rPr>
        <w:t>94</w:t>
      </w:r>
      <w:r>
        <w:rPr>
          <w:color w:val="333333"/>
          <w:spacing w:val="1"/>
          <w:w w:val="105"/>
          <w:sz w:val="23"/>
        </w:rPr>
        <w:t> </w:t>
      </w:r>
      <w:r>
        <w:rPr>
          <w:color w:val="333333"/>
          <w:w w:val="105"/>
          <w:sz w:val="23"/>
        </w:rPr>
        <w:t>does</w:t>
      </w:r>
      <w:r>
        <w:rPr>
          <w:color w:val="333333"/>
          <w:spacing w:val="15"/>
          <w:w w:val="105"/>
          <w:sz w:val="23"/>
        </w:rPr>
        <w:t> </w:t>
      </w:r>
      <w:r>
        <w:rPr>
          <w:color w:val="333333"/>
          <w:w w:val="105"/>
          <w:sz w:val="23"/>
        </w:rPr>
        <w:t>not</w:t>
      </w:r>
      <w:r>
        <w:rPr>
          <w:color w:val="333333"/>
          <w:spacing w:val="32"/>
          <w:w w:val="105"/>
          <w:sz w:val="23"/>
        </w:rPr>
        <w:t> </w:t>
      </w:r>
      <w:r>
        <w:rPr>
          <w:color w:val="333333"/>
          <w:w w:val="105"/>
          <w:sz w:val="23"/>
        </w:rPr>
        <w:t>apply</w:t>
      </w:r>
      <w:r>
        <w:rPr>
          <w:color w:val="333333"/>
          <w:spacing w:val="-10"/>
          <w:w w:val="105"/>
          <w:sz w:val="23"/>
        </w:rPr>
        <w:t> </w:t>
      </w:r>
      <w:r>
        <w:rPr>
          <w:color w:val="333333"/>
          <w:w w:val="105"/>
          <w:sz w:val="23"/>
        </w:rPr>
        <w:t>to</w:t>
      </w:r>
      <w:r>
        <w:rPr>
          <w:color w:val="333333"/>
          <w:spacing w:val="24"/>
          <w:w w:val="105"/>
          <w:sz w:val="23"/>
        </w:rPr>
        <w:t> </w:t>
      </w:r>
      <w:r>
        <w:rPr>
          <w:rFonts w:ascii="Arial"/>
          <w:color w:val="333333"/>
          <w:w w:val="105"/>
          <w:sz w:val="22"/>
        </w:rPr>
        <w:t>a</w:t>
      </w:r>
      <w:r>
        <w:rPr>
          <w:rFonts w:ascii="Arial"/>
          <w:color w:val="333333"/>
          <w:spacing w:val="-16"/>
          <w:w w:val="105"/>
          <w:sz w:val="22"/>
        </w:rPr>
        <w:t> </w:t>
      </w:r>
      <w:r>
        <w:rPr>
          <w:color w:val="333333"/>
          <w:w w:val="105"/>
          <w:sz w:val="23"/>
        </w:rPr>
        <w:t>disclosure</w:t>
      </w:r>
    </w:p>
    <w:p>
      <w:pPr>
        <w:tabs>
          <w:tab w:pos="458" w:val="left" w:leader="none"/>
        </w:tabs>
        <w:spacing w:line="253" w:lineRule="exact" w:before="0"/>
        <w:ind w:left="0" w:right="3584" w:firstLine="0"/>
        <w:jc w:val="right"/>
        <w:rPr>
          <w:sz w:val="23"/>
        </w:rPr>
      </w:pPr>
      <w:r>
        <w:rPr>
          <w:i/>
          <w:color w:val="333333"/>
          <w:w w:val="110"/>
          <w:sz w:val="23"/>
        </w:rPr>
        <w:t>(</w:t>
      </w:r>
      <w:r>
        <w:rPr>
          <w:i/>
          <w:color w:val="333333"/>
          <w:spacing w:val="-2"/>
          <w:w w:val="110"/>
          <w:sz w:val="23"/>
        </w:rPr>
        <w:t> </w:t>
      </w:r>
      <w:r>
        <w:rPr>
          <w:i/>
          <w:color w:val="333333"/>
          <w:w w:val="110"/>
          <w:sz w:val="23"/>
        </w:rPr>
        <w:t>)</w:t>
        <w:tab/>
      </w:r>
      <w:r>
        <w:rPr>
          <w:color w:val="333333"/>
          <w:w w:val="110"/>
          <w:sz w:val="23"/>
        </w:rPr>
        <w:t>by</w:t>
      </w:r>
      <w:r>
        <w:rPr>
          <w:color w:val="333333"/>
          <w:spacing w:val="-2"/>
          <w:w w:val="110"/>
          <w:sz w:val="23"/>
        </w:rPr>
        <w:t> </w:t>
      </w:r>
      <w:r>
        <w:rPr>
          <w:color w:val="333333"/>
          <w:w w:val="110"/>
          <w:sz w:val="23"/>
        </w:rPr>
        <w:t>a</w:t>
      </w:r>
      <w:r>
        <w:rPr>
          <w:color w:val="333333"/>
          <w:spacing w:val="22"/>
          <w:w w:val="110"/>
          <w:sz w:val="23"/>
        </w:rPr>
        <w:t> </w:t>
      </w:r>
      <w:r>
        <w:rPr>
          <w:color w:val="333333"/>
          <w:w w:val="110"/>
          <w:sz w:val="23"/>
        </w:rPr>
        <w:t>person</w:t>
      </w:r>
      <w:r>
        <w:rPr>
          <w:color w:val="5B5B5B"/>
          <w:w w:val="110"/>
          <w:sz w:val="23"/>
        </w:rPr>
        <w:t>,</w:t>
      </w:r>
      <w:r>
        <w:rPr>
          <w:color w:val="5B5B5B"/>
          <w:spacing w:val="2"/>
          <w:w w:val="110"/>
          <w:sz w:val="23"/>
        </w:rPr>
        <w:t> </w:t>
      </w:r>
      <w:r>
        <w:rPr>
          <w:color w:val="333333"/>
          <w:w w:val="110"/>
          <w:sz w:val="23"/>
        </w:rPr>
        <w:t>where</w:t>
      </w:r>
      <w:r>
        <w:rPr>
          <w:color w:val="333333"/>
          <w:spacing w:val="14"/>
          <w:w w:val="110"/>
          <w:sz w:val="23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-11"/>
          <w:w w:val="110"/>
          <w:sz w:val="23"/>
        </w:rPr>
        <w:t> </w:t>
      </w:r>
      <w:r>
        <w:rPr>
          <w:color w:val="333333"/>
          <w:w w:val="110"/>
          <w:sz w:val="23"/>
        </w:rPr>
        <w:t>disclosure</w:t>
      </w:r>
      <w:r>
        <w:rPr>
          <w:color w:val="333333"/>
          <w:spacing w:val="-3"/>
          <w:w w:val="110"/>
          <w:sz w:val="23"/>
        </w:rPr>
        <w:t> </w:t>
      </w:r>
      <w:r>
        <w:rPr>
          <w:color w:val="464646"/>
          <w:w w:val="110"/>
          <w:sz w:val="23"/>
        </w:rPr>
        <w:t>is</w:t>
      </w:r>
    </w:p>
    <w:p>
      <w:pPr>
        <w:pStyle w:val="ListParagraph"/>
        <w:numPr>
          <w:ilvl w:val="0"/>
          <w:numId w:val="201"/>
        </w:numPr>
        <w:tabs>
          <w:tab w:pos="2371" w:val="left" w:leader="none"/>
          <w:tab w:pos="2372" w:val="left" w:leader="none"/>
        </w:tabs>
        <w:spacing w:line="208" w:lineRule="auto" w:before="13" w:after="0"/>
        <w:ind w:left="2374" w:right="1298" w:hanging="474"/>
        <w:jc w:val="left"/>
        <w:rPr>
          <w:color w:val="333333"/>
          <w:sz w:val="24"/>
        </w:rPr>
      </w:pPr>
      <w:r>
        <w:rPr>
          <w:color w:val="333333"/>
          <w:w w:val="110"/>
          <w:sz w:val="23"/>
        </w:rPr>
        <w:t>required</w:t>
      </w:r>
      <w:r>
        <w:rPr>
          <w:color w:val="333333"/>
          <w:spacing w:val="9"/>
          <w:w w:val="110"/>
          <w:sz w:val="23"/>
        </w:rPr>
        <w:t> </w:t>
      </w:r>
      <w:r>
        <w:rPr>
          <w:color w:val="333333"/>
          <w:w w:val="110"/>
          <w:sz w:val="23"/>
        </w:rPr>
        <w:t>or</w:t>
      </w:r>
      <w:r>
        <w:rPr>
          <w:color w:val="333333"/>
          <w:spacing w:val="19"/>
          <w:w w:val="110"/>
          <w:sz w:val="23"/>
        </w:rPr>
        <w:t> </w:t>
      </w:r>
      <w:r>
        <w:rPr>
          <w:color w:val="1D1D1D"/>
          <w:w w:val="110"/>
          <w:sz w:val="23"/>
        </w:rPr>
        <w:t>permitt</w:t>
      </w:r>
      <w:r>
        <w:rPr>
          <w:color w:val="464646"/>
          <w:w w:val="110"/>
          <w:sz w:val="23"/>
        </w:rPr>
        <w:t>ed</w:t>
      </w:r>
      <w:r>
        <w:rPr>
          <w:color w:val="464646"/>
          <w:spacing w:val="-1"/>
          <w:w w:val="110"/>
          <w:sz w:val="23"/>
        </w:rPr>
        <w:t> </w:t>
      </w:r>
      <w:r>
        <w:rPr>
          <w:color w:val="333333"/>
          <w:w w:val="110"/>
          <w:sz w:val="23"/>
        </w:rPr>
        <w:t>by</w:t>
      </w:r>
      <w:r>
        <w:rPr>
          <w:color w:val="333333"/>
          <w:w w:val="110"/>
          <w:position w:val="-5"/>
          <w:sz w:val="12"/>
        </w:rPr>
        <w:t>1</w:t>
      </w:r>
      <w:r>
        <w:rPr>
          <w:color w:val="333333"/>
          <w:spacing w:val="10"/>
          <w:w w:val="110"/>
          <w:position w:val="-5"/>
          <w:sz w:val="12"/>
        </w:rPr>
        <w:t> </w:t>
      </w:r>
      <w:r>
        <w:rPr>
          <w:color w:val="333333"/>
          <w:w w:val="110"/>
          <w:sz w:val="23"/>
        </w:rPr>
        <w:t>and</w:t>
      </w:r>
      <w:r>
        <w:rPr>
          <w:color w:val="333333"/>
          <w:spacing w:val="30"/>
          <w:w w:val="110"/>
          <w:sz w:val="23"/>
        </w:rPr>
        <w:t> </w:t>
      </w:r>
      <w:r>
        <w:rPr>
          <w:color w:val="333333"/>
          <w:w w:val="110"/>
          <w:sz w:val="23"/>
        </w:rPr>
        <w:t>made</w:t>
      </w:r>
      <w:r>
        <w:rPr>
          <w:color w:val="333333"/>
          <w:spacing w:val="9"/>
          <w:w w:val="110"/>
          <w:sz w:val="23"/>
        </w:rPr>
        <w:t> </w:t>
      </w:r>
      <w:r>
        <w:rPr>
          <w:color w:val="333333"/>
          <w:w w:val="110"/>
          <w:sz w:val="23"/>
        </w:rPr>
        <w:t>pursuant</w:t>
      </w:r>
      <w:r>
        <w:rPr>
          <w:color w:val="333333"/>
          <w:spacing w:val="16"/>
          <w:w w:val="110"/>
          <w:sz w:val="23"/>
        </w:rPr>
        <w:t> </w:t>
      </w:r>
      <w:r>
        <w:rPr>
          <w:color w:val="464646"/>
          <w:w w:val="110"/>
          <w:sz w:val="23"/>
        </w:rPr>
        <w:t>to</w:t>
      </w:r>
      <w:r>
        <w:rPr>
          <w:color w:val="464646"/>
          <w:spacing w:val="-5"/>
          <w:w w:val="110"/>
          <w:sz w:val="23"/>
        </w:rPr>
        <w:t> </w:t>
      </w:r>
      <w:r>
        <w:rPr>
          <w:color w:val="333333"/>
          <w:w w:val="110"/>
          <w:sz w:val="23"/>
        </w:rPr>
        <w:t>an</w:t>
      </w:r>
      <w:r>
        <w:rPr>
          <w:color w:val="333333"/>
          <w:spacing w:val="-61"/>
          <w:w w:val="110"/>
          <w:sz w:val="23"/>
        </w:rPr>
        <w:t> </w:t>
      </w:r>
      <w:r>
        <w:rPr>
          <w:color w:val="333333"/>
          <w:w w:val="115"/>
          <w:sz w:val="23"/>
        </w:rPr>
        <w:t>order</w:t>
      </w:r>
      <w:r>
        <w:rPr>
          <w:color w:val="333333"/>
          <w:spacing w:val="25"/>
          <w:w w:val="115"/>
          <w:sz w:val="23"/>
        </w:rPr>
        <w:t> </w:t>
      </w:r>
      <w:r>
        <w:rPr>
          <w:color w:val="464646"/>
          <w:w w:val="115"/>
          <w:sz w:val="23"/>
        </w:rPr>
        <w:t>of</w:t>
      </w:r>
      <w:r>
        <w:rPr>
          <w:color w:val="464646"/>
          <w:spacing w:val="6"/>
          <w:w w:val="115"/>
          <w:sz w:val="23"/>
        </w:rPr>
        <w:t> </w:t>
      </w:r>
      <w:r>
        <w:rPr>
          <w:rFonts w:ascii="Arial"/>
          <w:color w:val="333333"/>
          <w:w w:val="115"/>
          <w:sz w:val="21"/>
        </w:rPr>
        <w:t>a </w:t>
      </w:r>
      <w:r>
        <w:rPr>
          <w:color w:val="333333"/>
          <w:w w:val="115"/>
          <w:sz w:val="23"/>
        </w:rPr>
        <w:t>court</w:t>
      </w:r>
      <w:r>
        <w:rPr>
          <w:color w:val="5B5B5B"/>
          <w:w w:val="115"/>
          <w:sz w:val="23"/>
        </w:rPr>
        <w:t>;</w:t>
      </w:r>
    </w:p>
    <w:p>
      <w:pPr>
        <w:pStyle w:val="ListParagraph"/>
        <w:numPr>
          <w:ilvl w:val="0"/>
          <w:numId w:val="201"/>
        </w:numPr>
        <w:tabs>
          <w:tab w:pos="2372" w:val="left" w:leader="none"/>
        </w:tabs>
        <w:spacing w:line="242" w:lineRule="auto" w:before="0" w:after="0"/>
        <w:ind w:left="2374" w:right="1744" w:hanging="473"/>
        <w:jc w:val="left"/>
        <w:rPr>
          <w:color w:val="333333"/>
          <w:sz w:val="23"/>
        </w:rPr>
      </w:pPr>
      <w:r>
        <w:rPr>
          <w:color w:val="333333"/>
          <w:w w:val="110"/>
          <w:sz w:val="23"/>
        </w:rPr>
        <w:t>required</w:t>
      </w:r>
      <w:r>
        <w:rPr>
          <w:color w:val="333333"/>
          <w:spacing w:val="9"/>
          <w:w w:val="110"/>
          <w:sz w:val="23"/>
        </w:rPr>
        <w:t> </w:t>
      </w:r>
      <w:r>
        <w:rPr>
          <w:color w:val="464646"/>
          <w:w w:val="110"/>
          <w:sz w:val="23"/>
        </w:rPr>
        <w:t>or</w:t>
      </w:r>
      <w:r>
        <w:rPr>
          <w:color w:val="464646"/>
          <w:spacing w:val="19"/>
          <w:w w:val="110"/>
          <w:sz w:val="23"/>
        </w:rPr>
        <w:t> </w:t>
      </w:r>
      <w:r>
        <w:rPr>
          <w:color w:val="1D1D1D"/>
          <w:w w:val="110"/>
          <w:sz w:val="23"/>
        </w:rPr>
        <w:t>permitted</w:t>
      </w:r>
      <w:r>
        <w:rPr>
          <w:color w:val="1D1D1D"/>
          <w:spacing w:val="25"/>
          <w:w w:val="110"/>
          <w:sz w:val="23"/>
        </w:rPr>
        <w:t> </w:t>
      </w:r>
      <w:r>
        <w:rPr>
          <w:color w:val="1D1D1D"/>
          <w:w w:val="110"/>
          <w:sz w:val="24"/>
        </w:rPr>
        <w:t>by</w:t>
      </w:r>
      <w:r>
        <w:rPr>
          <w:color w:val="1D1D1D"/>
          <w:spacing w:val="1"/>
          <w:w w:val="110"/>
          <w:sz w:val="24"/>
        </w:rPr>
        <w:t> </w:t>
      </w:r>
      <w:r>
        <w:rPr>
          <w:color w:val="333333"/>
          <w:w w:val="110"/>
          <w:sz w:val="23"/>
        </w:rPr>
        <w:t>this</w:t>
      </w:r>
      <w:r>
        <w:rPr>
          <w:color w:val="333333"/>
          <w:spacing w:val="9"/>
          <w:w w:val="110"/>
          <w:sz w:val="23"/>
        </w:rPr>
        <w:t> </w:t>
      </w:r>
      <w:r>
        <w:rPr>
          <w:color w:val="333333"/>
          <w:w w:val="110"/>
          <w:sz w:val="23"/>
        </w:rPr>
        <w:t>Act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464646"/>
          <w:w w:val="110"/>
          <w:sz w:val="23"/>
        </w:rPr>
        <w:t>or</w:t>
      </w:r>
      <w:r>
        <w:rPr>
          <w:color w:val="464646"/>
          <w:spacing w:val="7"/>
          <w:w w:val="110"/>
          <w:sz w:val="23"/>
        </w:rPr>
        <w:t> </w:t>
      </w:r>
      <w:r>
        <w:rPr>
          <w:color w:val="333333"/>
          <w:w w:val="110"/>
          <w:sz w:val="23"/>
        </w:rPr>
        <w:t>any</w:t>
      </w:r>
      <w:r>
        <w:rPr>
          <w:color w:val="333333"/>
          <w:spacing w:val="20"/>
          <w:w w:val="110"/>
          <w:sz w:val="23"/>
        </w:rPr>
        <w:t> </w:t>
      </w:r>
      <w:r>
        <w:rPr>
          <w:color w:val="333333"/>
          <w:w w:val="110"/>
          <w:sz w:val="23"/>
        </w:rPr>
        <w:t>other</w:t>
      </w:r>
      <w:r>
        <w:rPr>
          <w:color w:val="333333"/>
          <w:spacing w:val="-60"/>
          <w:w w:val="110"/>
          <w:sz w:val="23"/>
        </w:rPr>
        <w:t> </w:t>
      </w:r>
      <w:r>
        <w:rPr>
          <w:color w:val="333333"/>
          <w:w w:val="110"/>
          <w:sz w:val="23"/>
        </w:rPr>
        <w:t>enactment</w:t>
      </w:r>
      <w:r>
        <w:rPr>
          <w:color w:val="5B5B5B"/>
          <w:w w:val="110"/>
          <w:sz w:val="23"/>
        </w:rPr>
        <w:t>;</w:t>
      </w:r>
    </w:p>
    <w:p>
      <w:pPr>
        <w:pStyle w:val="ListParagraph"/>
        <w:numPr>
          <w:ilvl w:val="0"/>
          <w:numId w:val="201"/>
        </w:numPr>
        <w:tabs>
          <w:tab w:pos="2381" w:val="left" w:leader="none"/>
        </w:tabs>
        <w:spacing w:line="254" w:lineRule="exact" w:before="0" w:after="0"/>
        <w:ind w:left="2380" w:right="0" w:hanging="490"/>
        <w:jc w:val="left"/>
        <w:rPr>
          <w:color w:val="464646"/>
          <w:sz w:val="23"/>
        </w:rPr>
      </w:pPr>
      <w:r>
        <w:rPr>
          <w:color w:val="1D1D1D"/>
          <w:w w:val="110"/>
          <w:sz w:val="23"/>
        </w:rPr>
        <w:t>made</w:t>
      </w:r>
      <w:r>
        <w:rPr>
          <w:color w:val="1D1D1D"/>
          <w:spacing w:val="3"/>
          <w:w w:val="110"/>
          <w:sz w:val="23"/>
        </w:rPr>
        <w:t> </w:t>
      </w:r>
      <w:r>
        <w:rPr>
          <w:color w:val="1D1D1D"/>
          <w:w w:val="110"/>
          <w:sz w:val="23"/>
        </w:rPr>
        <w:t>to</w:t>
      </w:r>
      <w:r>
        <w:rPr>
          <w:color w:val="1D1D1D"/>
          <w:spacing w:val="-2"/>
          <w:w w:val="110"/>
          <w:sz w:val="23"/>
        </w:rPr>
        <w:t> </w:t>
      </w:r>
      <w:r>
        <w:rPr>
          <w:color w:val="333333"/>
          <w:w w:val="110"/>
          <w:sz w:val="25"/>
        </w:rPr>
        <w:t>a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3"/>
        </w:rPr>
        <w:t>law</w:t>
      </w:r>
      <w:r>
        <w:rPr>
          <w:color w:val="333333"/>
          <w:spacing w:val="-10"/>
          <w:w w:val="110"/>
          <w:sz w:val="23"/>
        </w:rPr>
        <w:t> </w:t>
      </w:r>
      <w:r>
        <w:rPr>
          <w:color w:val="333333"/>
          <w:w w:val="110"/>
          <w:sz w:val="23"/>
        </w:rPr>
        <w:t>enforcement</w:t>
      </w:r>
      <w:r>
        <w:rPr>
          <w:color w:val="333333"/>
          <w:spacing w:val="26"/>
          <w:w w:val="110"/>
          <w:sz w:val="23"/>
        </w:rPr>
        <w:t> </w:t>
      </w:r>
      <w:r>
        <w:rPr>
          <w:color w:val="333333"/>
          <w:w w:val="110"/>
          <w:sz w:val="23"/>
        </w:rPr>
        <w:t>agency</w:t>
      </w:r>
      <w:r>
        <w:rPr>
          <w:color w:val="333333"/>
          <w:spacing w:val="-12"/>
          <w:w w:val="110"/>
          <w:sz w:val="23"/>
        </w:rPr>
        <w:t> </w:t>
      </w:r>
      <w:r>
        <w:rPr>
          <w:color w:val="333333"/>
          <w:w w:val="110"/>
          <w:sz w:val="24"/>
        </w:rPr>
        <w:t>in</w:t>
      </w:r>
      <w:r>
        <w:rPr>
          <w:color w:val="333333"/>
          <w:spacing w:val="-6"/>
          <w:w w:val="110"/>
          <w:sz w:val="24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15"/>
          <w:w w:val="110"/>
          <w:sz w:val="23"/>
        </w:rPr>
        <w:t> </w:t>
      </w:r>
      <w:r>
        <w:rPr>
          <w:color w:val="333333"/>
          <w:w w:val="110"/>
          <w:sz w:val="23"/>
        </w:rPr>
        <w:t>country;</w:t>
      </w:r>
    </w:p>
    <w:p>
      <w:pPr>
        <w:spacing w:line="258" w:lineRule="exact" w:before="0"/>
        <w:ind w:left="2374" w:right="0" w:firstLine="0"/>
        <w:jc w:val="left"/>
        <w:rPr>
          <w:sz w:val="23"/>
        </w:rPr>
      </w:pPr>
      <w:r>
        <w:rPr>
          <w:color w:val="333333"/>
          <w:w w:val="110"/>
          <w:sz w:val="23"/>
        </w:rPr>
        <w:t>or</w:t>
      </w:r>
    </w:p>
    <w:p>
      <w:pPr>
        <w:pStyle w:val="ListParagraph"/>
        <w:numPr>
          <w:ilvl w:val="0"/>
          <w:numId w:val="201"/>
        </w:numPr>
        <w:tabs>
          <w:tab w:pos="2361" w:val="left" w:leader="none"/>
        </w:tabs>
        <w:spacing w:line="256" w:lineRule="exact" w:before="0" w:after="0"/>
        <w:ind w:left="2360" w:right="0" w:hanging="470"/>
        <w:jc w:val="left"/>
        <w:rPr>
          <w:color w:val="333333"/>
          <w:sz w:val="23"/>
        </w:rPr>
      </w:pPr>
      <w:r>
        <w:rPr>
          <w:color w:val="333333"/>
          <w:w w:val="110"/>
          <w:sz w:val="23"/>
        </w:rPr>
        <w:t>made</w:t>
      </w:r>
      <w:r>
        <w:rPr>
          <w:color w:val="333333"/>
          <w:spacing w:val="5"/>
          <w:w w:val="110"/>
          <w:sz w:val="23"/>
        </w:rPr>
        <w:t> </w:t>
      </w:r>
      <w:r>
        <w:rPr>
          <w:color w:val="333333"/>
          <w:w w:val="110"/>
          <w:sz w:val="23"/>
        </w:rPr>
        <w:t>to</w:t>
      </w:r>
      <w:r>
        <w:rPr>
          <w:color w:val="333333"/>
          <w:spacing w:val="6"/>
          <w:w w:val="110"/>
          <w:sz w:val="23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-1"/>
          <w:w w:val="110"/>
          <w:sz w:val="23"/>
        </w:rPr>
        <w:t> </w:t>
      </w:r>
      <w:r>
        <w:rPr>
          <w:color w:val="333333"/>
          <w:w w:val="110"/>
          <w:sz w:val="23"/>
        </w:rPr>
        <w:t>Financial</w:t>
      </w:r>
      <w:r>
        <w:rPr>
          <w:color w:val="333333"/>
          <w:spacing w:val="26"/>
          <w:w w:val="110"/>
          <w:sz w:val="23"/>
        </w:rPr>
        <w:t> </w:t>
      </w:r>
      <w:r>
        <w:rPr>
          <w:color w:val="333333"/>
          <w:w w:val="110"/>
          <w:sz w:val="23"/>
        </w:rPr>
        <w:t>Intelligence</w:t>
      </w:r>
      <w:r>
        <w:rPr>
          <w:color w:val="333333"/>
          <w:spacing w:val="13"/>
          <w:w w:val="110"/>
          <w:sz w:val="23"/>
        </w:rPr>
        <w:t> </w:t>
      </w:r>
      <w:r>
        <w:rPr>
          <w:color w:val="333333"/>
          <w:w w:val="110"/>
          <w:sz w:val="23"/>
        </w:rPr>
        <w:t>Centre;</w:t>
      </w:r>
    </w:p>
    <w:p>
      <w:pPr>
        <w:pStyle w:val="ListParagraph"/>
        <w:numPr>
          <w:ilvl w:val="0"/>
          <w:numId w:val="202"/>
        </w:numPr>
        <w:tabs>
          <w:tab w:pos="1581" w:val="left" w:leader="none"/>
        </w:tabs>
        <w:spacing w:line="261" w:lineRule="auto" w:before="0" w:after="0"/>
        <w:ind w:left="1570" w:right="1289" w:hanging="419"/>
        <w:jc w:val="both"/>
        <w:rPr>
          <w:color w:val="333333"/>
          <w:sz w:val="23"/>
        </w:rPr>
      </w:pPr>
      <w:r>
        <w:rPr/>
        <w:pict>
          <v:line style="position:absolute;mso-position-horizontal-relative:page;mso-position-vertical-relative:paragraph;z-index:16028160" from="472.962646pt,101.917117pt" to="472.962646pt,32.72757pt" stroked="true" strokeweight=".502083pt" strokecolor="#000000">
            <v:stroke dashstyle="solid"/>
            <w10:wrap type="none"/>
          </v:line>
        </w:pict>
      </w:r>
      <w:r>
        <w:rPr>
          <w:color w:val="333333"/>
          <w:w w:val="105"/>
          <w:sz w:val="25"/>
        </w:rPr>
        <w:t>by </w:t>
      </w:r>
      <w:r>
        <w:rPr>
          <w:color w:val="464646"/>
          <w:w w:val="105"/>
          <w:sz w:val="23"/>
        </w:rPr>
        <w:t>a </w:t>
      </w:r>
      <w:r>
        <w:rPr>
          <w:color w:val="1D1D1D"/>
          <w:w w:val="105"/>
          <w:sz w:val="23"/>
        </w:rPr>
        <w:t>person </w:t>
      </w:r>
      <w:r>
        <w:rPr>
          <w:color w:val="333333"/>
          <w:w w:val="105"/>
          <w:sz w:val="23"/>
        </w:rPr>
        <w:t>specified in subsection </w:t>
      </w:r>
      <w:r>
        <w:rPr>
          <w:color w:val="333333"/>
          <w:w w:val="105"/>
          <w:sz w:val="25"/>
        </w:rPr>
        <w:t>(4) </w:t>
      </w:r>
      <w:r>
        <w:rPr>
          <w:color w:val="333333"/>
          <w:w w:val="105"/>
          <w:sz w:val="23"/>
        </w:rPr>
        <w:t>of section </w:t>
      </w:r>
      <w:r>
        <w:rPr>
          <w:color w:val="1D1D1D"/>
          <w:w w:val="105"/>
          <w:sz w:val="25"/>
        </w:rPr>
        <w:t>192</w:t>
      </w:r>
      <w:r>
        <w:rPr>
          <w:color w:val="5B5B5B"/>
          <w:w w:val="105"/>
          <w:sz w:val="25"/>
        </w:rPr>
        <w:t>, </w:t>
      </w:r>
      <w:r>
        <w:rPr>
          <w:color w:val="333333"/>
          <w:w w:val="105"/>
          <w:sz w:val="23"/>
        </w:rPr>
        <w:t>where</w:t>
      </w:r>
      <w:r>
        <w:rPr>
          <w:color w:val="333333"/>
          <w:spacing w:val="-58"/>
          <w:w w:val="105"/>
          <w:sz w:val="23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disclosure </w:t>
      </w:r>
      <w:r>
        <w:rPr>
          <w:color w:val="5B5B5B"/>
          <w:w w:val="110"/>
          <w:sz w:val="23"/>
        </w:rPr>
        <w:t>is</w:t>
      </w:r>
      <w:r>
        <w:rPr>
          <w:color w:val="5B5B5B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made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1D1D1D"/>
          <w:w w:val="110"/>
          <w:sz w:val="23"/>
        </w:rPr>
        <w:t>to</w:t>
      </w:r>
      <w:r>
        <w:rPr>
          <w:color w:val="1D1D1D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a person for </w:t>
      </w:r>
      <w:r>
        <w:rPr>
          <w:color w:val="1D1D1D"/>
          <w:w w:val="110"/>
          <w:sz w:val="23"/>
        </w:rPr>
        <w:t>the</w:t>
      </w:r>
      <w:r>
        <w:rPr>
          <w:color w:val="1D1D1D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purpose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of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performing or exercising a function, duty, </w:t>
      </w:r>
      <w:r>
        <w:rPr>
          <w:color w:val="1D1D1D"/>
          <w:w w:val="110"/>
          <w:sz w:val="23"/>
        </w:rPr>
        <w:t>respon</w:t>
      </w:r>
      <w:r>
        <w:rPr>
          <w:color w:val="464646"/>
          <w:w w:val="110"/>
          <w:sz w:val="23"/>
        </w:rPr>
        <w:t>sib</w:t>
      </w:r>
      <w:r>
        <w:rPr>
          <w:color w:val="1D1D1D"/>
          <w:w w:val="110"/>
          <w:sz w:val="23"/>
        </w:rPr>
        <w:t>ility </w:t>
      </w:r>
      <w:r>
        <w:rPr>
          <w:color w:val="333333"/>
          <w:w w:val="110"/>
          <w:sz w:val="23"/>
        </w:rPr>
        <w:t>or</w:t>
      </w:r>
      <w:r>
        <w:rPr>
          <w:color w:val="333333"/>
          <w:spacing w:val="-61"/>
          <w:w w:val="110"/>
          <w:sz w:val="23"/>
        </w:rPr>
        <w:t> </w:t>
      </w:r>
      <w:r>
        <w:rPr>
          <w:color w:val="1D1D1D"/>
          <w:w w:val="110"/>
          <w:sz w:val="23"/>
        </w:rPr>
        <w:t>power </w:t>
      </w:r>
      <w:r>
        <w:rPr>
          <w:color w:val="333333"/>
          <w:w w:val="110"/>
          <w:sz w:val="23"/>
        </w:rPr>
        <w:t>under this Act or the Regulations,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1D1D1D"/>
          <w:w w:val="110"/>
          <w:sz w:val="23"/>
        </w:rPr>
        <w:t>in </w:t>
      </w:r>
      <w:r>
        <w:rPr>
          <w:color w:val="333333"/>
          <w:w w:val="110"/>
          <w:sz w:val="23"/>
        </w:rPr>
        <w:t>either case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333333"/>
          <w:w w:val="110"/>
          <w:sz w:val="23"/>
        </w:rPr>
        <w:t>whether  the function</w:t>
      </w:r>
      <w:r>
        <w:rPr>
          <w:color w:val="5B5B5B"/>
          <w:w w:val="110"/>
          <w:sz w:val="23"/>
        </w:rPr>
        <w:t>, </w:t>
      </w:r>
      <w:r>
        <w:rPr>
          <w:color w:val="333333"/>
          <w:w w:val="110"/>
          <w:sz w:val="23"/>
        </w:rPr>
        <w:t>duty, responsibility or </w:t>
      </w:r>
      <w:r>
        <w:rPr>
          <w:color w:val="1D1D1D"/>
          <w:w w:val="110"/>
          <w:sz w:val="23"/>
        </w:rPr>
        <w:t>power </w:t>
      </w:r>
      <w:r>
        <w:rPr>
          <w:rFonts w:ascii="Arial"/>
          <w:color w:val="333333"/>
          <w:w w:val="110"/>
          <w:sz w:val="23"/>
        </w:rPr>
        <w:t>is </w:t>
      </w:r>
      <w:r>
        <w:rPr>
          <w:color w:val="333333"/>
          <w:w w:val="110"/>
          <w:sz w:val="23"/>
        </w:rPr>
        <w:t>of</w:t>
      </w:r>
      <w:r>
        <w:rPr>
          <w:color w:val="333333"/>
          <w:spacing w:val="1"/>
          <w:w w:val="110"/>
          <w:sz w:val="23"/>
        </w:rPr>
        <w:t> </w:t>
      </w:r>
      <w:r>
        <w:rPr>
          <w:color w:val="333333"/>
          <w:w w:val="105"/>
          <w:sz w:val="23"/>
        </w:rPr>
        <w:t>the person disclosing </w:t>
      </w:r>
      <w:r>
        <w:rPr>
          <w:color w:val="464646"/>
          <w:w w:val="105"/>
          <w:sz w:val="23"/>
        </w:rPr>
        <w:t>the </w:t>
      </w:r>
      <w:r>
        <w:rPr>
          <w:color w:val="1D1D1D"/>
          <w:w w:val="105"/>
          <w:sz w:val="23"/>
        </w:rPr>
        <w:t>inform</w:t>
      </w:r>
      <w:r>
        <w:rPr>
          <w:color w:val="464646"/>
          <w:w w:val="105"/>
          <w:sz w:val="23"/>
        </w:rPr>
        <w:t>a </w:t>
      </w:r>
      <w:r>
        <w:rPr>
          <w:color w:val="1D1D1D"/>
          <w:w w:val="105"/>
          <w:sz w:val="23"/>
        </w:rPr>
        <w:t>tion </w:t>
      </w:r>
      <w:r>
        <w:rPr>
          <w:color w:val="333333"/>
          <w:w w:val="105"/>
          <w:sz w:val="23"/>
        </w:rPr>
        <w:t>or of the Commission</w:t>
      </w:r>
      <w:r>
        <w:rPr>
          <w:color w:val="333333"/>
          <w:spacing w:val="1"/>
          <w:w w:val="105"/>
          <w:sz w:val="23"/>
        </w:rPr>
        <w:t> </w:t>
      </w:r>
      <w:r>
        <w:rPr>
          <w:color w:val="333333"/>
          <w:w w:val="110"/>
          <w:sz w:val="23"/>
        </w:rPr>
        <w:t>or</w:t>
      </w:r>
      <w:r>
        <w:rPr>
          <w:color w:val="333333"/>
          <w:spacing w:val="13"/>
          <w:w w:val="110"/>
          <w:sz w:val="23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28"/>
          <w:w w:val="110"/>
          <w:sz w:val="23"/>
        </w:rPr>
        <w:t> </w:t>
      </w:r>
      <w:r>
        <w:rPr>
          <w:color w:val="333333"/>
          <w:w w:val="110"/>
          <w:sz w:val="23"/>
        </w:rPr>
        <w:t>Board;</w:t>
      </w:r>
    </w:p>
    <w:p>
      <w:pPr>
        <w:pStyle w:val="ListParagraph"/>
        <w:numPr>
          <w:ilvl w:val="0"/>
          <w:numId w:val="202"/>
        </w:numPr>
        <w:tabs>
          <w:tab w:pos="1561" w:val="left" w:leader="none"/>
        </w:tabs>
        <w:spacing w:line="243" w:lineRule="exact" w:before="0" w:after="0"/>
        <w:ind w:left="1560" w:right="0" w:hanging="419"/>
        <w:jc w:val="both"/>
        <w:rPr>
          <w:color w:val="464646"/>
          <w:sz w:val="22"/>
        </w:rPr>
      </w:pPr>
      <w:r>
        <w:rPr>
          <w:color w:val="333333"/>
          <w:w w:val="110"/>
          <w:sz w:val="23"/>
        </w:rPr>
        <w:t>by</w:t>
      </w:r>
      <w:r>
        <w:rPr>
          <w:color w:val="333333"/>
          <w:spacing w:val="29"/>
          <w:w w:val="110"/>
          <w:sz w:val="23"/>
        </w:rPr>
        <w:t> </w:t>
      </w:r>
      <w:r>
        <w:rPr>
          <w:color w:val="333333"/>
          <w:w w:val="110"/>
          <w:sz w:val="23"/>
        </w:rPr>
        <w:t>the</w:t>
      </w:r>
      <w:r>
        <w:rPr>
          <w:color w:val="333333"/>
          <w:spacing w:val="21"/>
          <w:w w:val="110"/>
          <w:sz w:val="23"/>
        </w:rPr>
        <w:t> </w:t>
      </w:r>
      <w:r>
        <w:rPr>
          <w:color w:val="333333"/>
          <w:w w:val="110"/>
          <w:sz w:val="23"/>
        </w:rPr>
        <w:t>Commission</w:t>
      </w:r>
    </w:p>
    <w:p>
      <w:pPr>
        <w:pStyle w:val="ListParagraph"/>
        <w:numPr>
          <w:ilvl w:val="1"/>
          <w:numId w:val="202"/>
        </w:numPr>
        <w:tabs>
          <w:tab w:pos="2361" w:val="left" w:leader="none"/>
        </w:tabs>
        <w:spacing w:line="218" w:lineRule="auto" w:before="3" w:after="0"/>
        <w:ind w:left="2354" w:right="1327" w:hanging="485"/>
        <w:jc w:val="both"/>
        <w:rPr>
          <w:color w:val="333333"/>
          <w:sz w:val="25"/>
        </w:rPr>
      </w:pPr>
      <w:r>
        <w:rPr>
          <w:color w:val="464646"/>
          <w:w w:val="115"/>
          <w:sz w:val="23"/>
        </w:rPr>
        <w:t>to</w:t>
      </w:r>
      <w:r>
        <w:rPr>
          <w:color w:val="464646"/>
          <w:spacing w:val="1"/>
          <w:w w:val="115"/>
          <w:sz w:val="23"/>
        </w:rPr>
        <w:t> </w:t>
      </w:r>
      <w:r>
        <w:rPr>
          <w:color w:val="333333"/>
          <w:w w:val="115"/>
          <w:sz w:val="23"/>
        </w:rPr>
        <w:t>a</w:t>
      </w:r>
      <w:r>
        <w:rPr>
          <w:color w:val="333333"/>
          <w:spacing w:val="1"/>
          <w:w w:val="115"/>
          <w:sz w:val="23"/>
        </w:rPr>
        <w:t> </w:t>
      </w:r>
      <w:r>
        <w:rPr>
          <w:color w:val="1D1D1D"/>
          <w:w w:val="115"/>
          <w:sz w:val="23"/>
        </w:rPr>
        <w:t>relevant </w:t>
      </w:r>
      <w:r>
        <w:rPr>
          <w:color w:val="333333"/>
          <w:w w:val="115"/>
          <w:sz w:val="23"/>
        </w:rPr>
        <w:t>supervisory</w:t>
      </w:r>
      <w:r>
        <w:rPr>
          <w:color w:val="333333"/>
          <w:spacing w:val="1"/>
          <w:w w:val="115"/>
          <w:sz w:val="23"/>
        </w:rPr>
        <w:t> </w:t>
      </w:r>
      <w:r>
        <w:rPr>
          <w:color w:val="333333"/>
          <w:w w:val="115"/>
          <w:sz w:val="23"/>
        </w:rPr>
        <w:t>or</w:t>
      </w:r>
      <w:r>
        <w:rPr>
          <w:color w:val="333333"/>
          <w:spacing w:val="1"/>
          <w:w w:val="115"/>
          <w:sz w:val="23"/>
        </w:rPr>
        <w:t> </w:t>
      </w:r>
      <w:r>
        <w:rPr>
          <w:color w:val="1D1D1D"/>
          <w:w w:val="115"/>
          <w:sz w:val="23"/>
        </w:rPr>
        <w:t>law </w:t>
      </w:r>
      <w:r>
        <w:rPr>
          <w:color w:val="333333"/>
          <w:w w:val="115"/>
          <w:sz w:val="23"/>
        </w:rPr>
        <w:t>enforcement</w:t>
      </w:r>
      <w:r>
        <w:rPr>
          <w:color w:val="333333"/>
          <w:spacing w:val="1"/>
          <w:w w:val="115"/>
          <w:sz w:val="23"/>
        </w:rPr>
        <w:t> </w:t>
      </w:r>
      <w:r>
        <w:rPr>
          <w:color w:val="333333"/>
          <w:w w:val="115"/>
          <w:sz w:val="23"/>
        </w:rPr>
        <w:t>authority </w:t>
      </w:r>
      <w:r>
        <w:rPr>
          <w:color w:val="333333"/>
          <w:w w:val="115"/>
          <w:sz w:val="25"/>
        </w:rPr>
        <w:t>in</w:t>
      </w:r>
      <w:r>
        <w:rPr>
          <w:color w:val="333333"/>
          <w:spacing w:val="-12"/>
          <w:w w:val="115"/>
          <w:sz w:val="25"/>
        </w:rPr>
        <w:t> </w:t>
      </w:r>
      <w:r>
        <w:rPr>
          <w:color w:val="333333"/>
          <w:w w:val="115"/>
          <w:sz w:val="23"/>
        </w:rPr>
        <w:t>accordance</w:t>
      </w:r>
      <w:r>
        <w:rPr>
          <w:color w:val="333333"/>
          <w:spacing w:val="-8"/>
          <w:w w:val="115"/>
          <w:sz w:val="23"/>
        </w:rPr>
        <w:t> </w:t>
      </w:r>
      <w:r>
        <w:rPr>
          <w:color w:val="333333"/>
          <w:w w:val="115"/>
          <w:sz w:val="23"/>
        </w:rPr>
        <w:t>with</w:t>
      </w:r>
      <w:r>
        <w:rPr>
          <w:color w:val="333333"/>
          <w:spacing w:val="-14"/>
          <w:w w:val="115"/>
          <w:sz w:val="23"/>
        </w:rPr>
        <w:t> </w:t>
      </w:r>
      <w:r>
        <w:rPr>
          <w:color w:val="333333"/>
          <w:w w:val="115"/>
          <w:sz w:val="23"/>
        </w:rPr>
        <w:t>section</w:t>
      </w:r>
      <w:r>
        <w:rPr>
          <w:color w:val="333333"/>
          <w:spacing w:val="1"/>
          <w:w w:val="115"/>
          <w:sz w:val="23"/>
        </w:rPr>
        <w:t> </w:t>
      </w:r>
      <w:r>
        <w:rPr>
          <w:color w:val="1D1D1D"/>
          <w:w w:val="115"/>
          <w:sz w:val="23"/>
        </w:rPr>
        <w:t>190</w:t>
      </w:r>
      <w:r>
        <w:rPr>
          <w:color w:val="5B5B5B"/>
          <w:w w:val="115"/>
          <w:sz w:val="23"/>
        </w:rPr>
        <w:t>;</w:t>
      </w:r>
      <w:r>
        <w:rPr>
          <w:color w:val="5B5B5B"/>
          <w:spacing w:val="-11"/>
          <w:w w:val="115"/>
          <w:sz w:val="23"/>
        </w:rPr>
        <w:t> </w:t>
      </w:r>
      <w:r>
        <w:rPr>
          <w:color w:val="333333"/>
          <w:w w:val="115"/>
          <w:sz w:val="23"/>
        </w:rPr>
        <w:t>or</w:t>
      </w:r>
    </w:p>
    <w:p>
      <w:pPr>
        <w:spacing w:after="0" w:line="218" w:lineRule="auto"/>
        <w:jc w:val="both"/>
        <w:rPr>
          <w:sz w:val="25"/>
        </w:rPr>
        <w:sectPr>
          <w:footerReference w:type="default" r:id="rId47"/>
          <w:pgSz w:w="9600" w:h="14560"/>
          <w:pgMar w:footer="1088" w:header="0" w:top="460" w:bottom="128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30720" from="469.950134pt,720.47928pt" to="469.950134pt,653.295227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tabs>
          <w:tab w:pos="6869" w:val="left" w:leader="none"/>
        </w:tabs>
        <w:spacing w:before="222"/>
        <w:ind w:left="321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32256" from="475.473053pt,41.856791pt" to="475.473053pt,-23.321768pt" stroked="true" strokeweight=".502083pt" strokecolor="#000000">
            <v:stroke dashstyle="solid"/>
            <w10:wrap type="none"/>
          </v:line>
        </w:pict>
      </w:r>
      <w:r>
        <w:rPr>
          <w:i/>
          <w:color w:val="3F3F3F"/>
          <w:spacing w:val="-3"/>
          <w:sz w:val="24"/>
        </w:rPr>
        <w:t>In</w:t>
      </w:r>
      <w:r>
        <w:rPr>
          <w:i/>
          <w:color w:val="595959"/>
          <w:spacing w:val="-3"/>
          <w:sz w:val="24"/>
        </w:rPr>
        <w:t>s</w:t>
      </w:r>
      <w:r>
        <w:rPr>
          <w:i/>
          <w:color w:val="3F3F3F"/>
          <w:spacing w:val="-3"/>
          <w:sz w:val="24"/>
        </w:rPr>
        <w:t>uranceAct,</w:t>
      </w:r>
      <w:r>
        <w:rPr>
          <w:i/>
          <w:color w:val="3F3F3F"/>
          <w:spacing w:val="-13"/>
          <w:sz w:val="24"/>
        </w:rPr>
        <w:t> </w:t>
      </w:r>
      <w:r>
        <w:rPr>
          <w:i/>
          <w:color w:val="3F3F3F"/>
          <w:spacing w:val="-2"/>
          <w:sz w:val="24"/>
        </w:rPr>
        <w:t>2021</w:t>
        <w:tab/>
      </w:r>
      <w:r>
        <w:rPr>
          <w:b/>
          <w:color w:val="3F3F3F"/>
          <w:w w:val="105"/>
          <w:position w:val="-3"/>
          <w:sz w:val="23"/>
        </w:rPr>
        <w:t>Act</w:t>
      </w:r>
      <w:r>
        <w:rPr>
          <w:b/>
          <w:color w:val="3F3F3F"/>
          <w:spacing w:val="-21"/>
          <w:w w:val="105"/>
          <w:position w:val="-3"/>
          <w:sz w:val="23"/>
        </w:rPr>
        <w:t> </w:t>
      </w:r>
      <w:r>
        <w:rPr>
          <w:b/>
          <w:color w:val="2B2B2B"/>
          <w:w w:val="105"/>
          <w:position w:val="-3"/>
          <w:sz w:val="23"/>
        </w:rPr>
        <w:t>1061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ListParagraph"/>
        <w:numPr>
          <w:ilvl w:val="1"/>
          <w:numId w:val="202"/>
        </w:numPr>
        <w:tabs>
          <w:tab w:pos="2622" w:val="left" w:leader="none"/>
        </w:tabs>
        <w:spacing w:line="220" w:lineRule="auto" w:before="0" w:after="0"/>
        <w:ind w:left="2615" w:right="1102" w:hanging="483"/>
        <w:jc w:val="both"/>
        <w:rPr>
          <w:color w:val="3F3F3F"/>
          <w:sz w:val="23"/>
        </w:rPr>
      </w:pPr>
      <w:r>
        <w:rPr/>
        <w:pict>
          <v:line style="position:absolute;mso-position-horizontal-relative:page;mso-position-vertical-relative:paragraph;z-index:16031744" from="474.468903pt,95.110946pt" to="474.468903pt,20.907663pt" stroked="true" strokeweight="1.004167pt" strokecolor="#000000">
            <v:stroke dashstyle="solid"/>
            <w10:wrap type="none"/>
          </v:line>
        </w:pict>
      </w:r>
      <w:r>
        <w:rPr>
          <w:color w:val="3F3F3F"/>
          <w:w w:val="105"/>
          <w:sz w:val="22"/>
        </w:rPr>
        <w:t>to </w:t>
      </w:r>
      <w:r>
        <w:rPr>
          <w:rFonts w:ascii="Arial"/>
          <w:i/>
          <w:color w:val="3F3F3F"/>
          <w:w w:val="105"/>
          <w:sz w:val="22"/>
        </w:rPr>
        <w:t>help </w:t>
      </w:r>
      <w:r>
        <w:rPr>
          <w:color w:val="2B2B2B"/>
          <w:w w:val="105"/>
          <w:sz w:val="23"/>
        </w:rPr>
        <w:t>protect the public, or </w:t>
      </w:r>
      <w:r>
        <w:rPr>
          <w:color w:val="3F3F3F"/>
          <w:w w:val="105"/>
          <w:sz w:val="23"/>
        </w:rPr>
        <w:t>a </w:t>
      </w:r>
      <w:r>
        <w:rPr>
          <w:color w:val="2B2B2B"/>
          <w:w w:val="105"/>
          <w:sz w:val="23"/>
        </w:rPr>
        <w:t>section </w:t>
      </w:r>
      <w:r>
        <w:rPr>
          <w:color w:val="3F3F3F"/>
          <w:w w:val="105"/>
          <w:sz w:val="23"/>
        </w:rPr>
        <w:t>of the public</w:t>
      </w:r>
      <w:r>
        <w:rPr>
          <w:color w:val="757575"/>
          <w:w w:val="105"/>
          <w:sz w:val="23"/>
        </w:rPr>
        <w:t>,</w:t>
      </w:r>
      <w:r>
        <w:rPr>
          <w:color w:val="757575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from</w:t>
      </w:r>
      <w:r>
        <w:rPr>
          <w:color w:val="2B2B2B"/>
          <w:spacing w:val="24"/>
          <w:w w:val="105"/>
          <w:sz w:val="23"/>
        </w:rPr>
        <w:t> </w:t>
      </w:r>
      <w:r>
        <w:rPr>
          <w:color w:val="3F3F3F"/>
          <w:w w:val="105"/>
          <w:sz w:val="25"/>
        </w:rPr>
        <w:t>falling</w:t>
      </w:r>
      <w:r>
        <w:rPr>
          <w:color w:val="3F3F3F"/>
          <w:spacing w:val="12"/>
          <w:w w:val="105"/>
          <w:sz w:val="25"/>
        </w:rPr>
        <w:t> </w:t>
      </w:r>
      <w:r>
        <w:rPr>
          <w:color w:val="3F3F3F"/>
          <w:w w:val="105"/>
          <w:sz w:val="23"/>
        </w:rPr>
        <w:t>victim</w:t>
      </w:r>
      <w:r>
        <w:rPr>
          <w:color w:val="3F3F3F"/>
          <w:spacing w:val="18"/>
          <w:w w:val="105"/>
          <w:sz w:val="23"/>
        </w:rPr>
        <w:t> </w:t>
      </w:r>
      <w:r>
        <w:rPr>
          <w:color w:val="2B2B2B"/>
          <w:w w:val="105"/>
          <w:sz w:val="22"/>
        </w:rPr>
        <w:t>to</w:t>
      </w:r>
      <w:r>
        <w:rPr>
          <w:color w:val="2B2B2B"/>
          <w:spacing w:val="48"/>
          <w:w w:val="105"/>
          <w:sz w:val="22"/>
        </w:rPr>
        <w:t> </w:t>
      </w:r>
      <w:r>
        <w:rPr>
          <w:color w:val="2B2B2B"/>
          <w:w w:val="105"/>
          <w:sz w:val="25"/>
        </w:rPr>
        <w:t>a</w:t>
      </w:r>
      <w:r>
        <w:rPr>
          <w:color w:val="2B2B2B"/>
          <w:spacing w:val="-3"/>
          <w:w w:val="105"/>
          <w:sz w:val="25"/>
        </w:rPr>
        <w:t> </w:t>
      </w:r>
      <w:r>
        <w:rPr>
          <w:color w:val="2B2B2B"/>
          <w:w w:val="105"/>
          <w:sz w:val="23"/>
        </w:rPr>
        <w:t>crime</w:t>
      </w:r>
      <w:r>
        <w:rPr>
          <w:color w:val="757575"/>
          <w:w w:val="105"/>
          <w:sz w:val="23"/>
        </w:rPr>
        <w:t>;</w:t>
      </w:r>
      <w:r>
        <w:rPr>
          <w:color w:val="757575"/>
          <w:spacing w:val="9"/>
          <w:w w:val="105"/>
          <w:sz w:val="23"/>
        </w:rPr>
        <w:t> </w:t>
      </w:r>
      <w:r>
        <w:rPr>
          <w:color w:val="3F3F3F"/>
          <w:w w:val="105"/>
          <w:sz w:val="23"/>
        </w:rPr>
        <w:t>or</w:t>
      </w:r>
    </w:p>
    <w:p>
      <w:pPr>
        <w:pStyle w:val="ListParagraph"/>
        <w:numPr>
          <w:ilvl w:val="0"/>
          <w:numId w:val="202"/>
        </w:numPr>
        <w:tabs>
          <w:tab w:pos="1812" w:val="left" w:leader="none"/>
        </w:tabs>
        <w:spacing w:line="223" w:lineRule="auto" w:before="0" w:after="0"/>
        <w:ind w:left="1822" w:right="1102" w:hanging="430"/>
        <w:jc w:val="both"/>
        <w:rPr>
          <w:color w:val="3F3F3F"/>
          <w:sz w:val="23"/>
        </w:rPr>
      </w:pPr>
      <w:r>
        <w:rPr>
          <w:color w:val="2B2B2B"/>
          <w:w w:val="115"/>
          <w:sz w:val="25"/>
        </w:rPr>
        <w:t>by </w:t>
      </w:r>
      <w:r>
        <w:rPr>
          <w:color w:val="3F3F3F"/>
          <w:w w:val="115"/>
          <w:sz w:val="23"/>
        </w:rPr>
        <w:t>a perso n</w:t>
      </w:r>
      <w:r>
        <w:rPr>
          <w:color w:val="757575"/>
          <w:w w:val="115"/>
          <w:sz w:val="23"/>
        </w:rPr>
        <w:t>, </w:t>
      </w:r>
      <w:r>
        <w:rPr>
          <w:color w:val="3F3F3F"/>
          <w:w w:val="115"/>
          <w:sz w:val="23"/>
        </w:rPr>
        <w:t>other than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the Commission,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where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the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B2B2B"/>
          <w:w w:val="115"/>
          <w:sz w:val="23"/>
        </w:rPr>
        <w:t>disclosure</w:t>
      </w:r>
    </w:p>
    <w:p>
      <w:pPr>
        <w:pStyle w:val="ListParagraph"/>
        <w:numPr>
          <w:ilvl w:val="1"/>
          <w:numId w:val="202"/>
        </w:numPr>
        <w:tabs>
          <w:tab w:pos="2597" w:val="left" w:leader="none"/>
        </w:tabs>
        <w:spacing w:line="237" w:lineRule="auto" w:before="7" w:after="0"/>
        <w:ind w:left="2595" w:right="1100" w:hanging="483"/>
        <w:jc w:val="both"/>
        <w:rPr>
          <w:color w:val="3F3F3F"/>
          <w:sz w:val="22"/>
        </w:rPr>
      </w:pPr>
      <w:r>
        <w:rPr>
          <w:color w:val="3F3F3F"/>
          <w:w w:val="125"/>
          <w:sz w:val="23"/>
        </w:rPr>
        <w:t>is</w:t>
      </w:r>
      <w:r>
        <w:rPr>
          <w:color w:val="3F3F3F"/>
          <w:spacing w:val="1"/>
          <w:w w:val="125"/>
          <w:sz w:val="23"/>
        </w:rPr>
        <w:t> </w:t>
      </w:r>
      <w:r>
        <w:rPr>
          <w:color w:val="2B2B2B"/>
          <w:w w:val="125"/>
          <w:sz w:val="23"/>
        </w:rPr>
        <w:t>made</w:t>
      </w:r>
      <w:r>
        <w:rPr>
          <w:color w:val="2B2B2B"/>
          <w:spacing w:val="1"/>
          <w:w w:val="125"/>
          <w:sz w:val="23"/>
        </w:rPr>
        <w:t> </w:t>
      </w:r>
      <w:r>
        <w:rPr>
          <w:color w:val="2B2B2B"/>
          <w:w w:val="125"/>
          <w:sz w:val="23"/>
        </w:rPr>
        <w:t>with</w:t>
      </w:r>
      <w:r>
        <w:rPr>
          <w:color w:val="2B2B2B"/>
          <w:spacing w:val="1"/>
          <w:w w:val="125"/>
          <w:sz w:val="23"/>
        </w:rPr>
        <w:t> </w:t>
      </w:r>
      <w:r>
        <w:rPr>
          <w:color w:val="2B2B2B"/>
          <w:w w:val="125"/>
          <w:sz w:val="23"/>
        </w:rPr>
        <w:t>the</w:t>
      </w:r>
      <w:r>
        <w:rPr>
          <w:color w:val="2B2B2B"/>
          <w:spacing w:val="1"/>
          <w:w w:val="125"/>
          <w:sz w:val="23"/>
        </w:rPr>
        <w:t> </w:t>
      </w:r>
      <w:r>
        <w:rPr>
          <w:color w:val="3F3F3F"/>
          <w:w w:val="125"/>
          <w:sz w:val="23"/>
        </w:rPr>
        <w:t>written</w:t>
      </w:r>
      <w:r>
        <w:rPr>
          <w:color w:val="3F3F3F"/>
          <w:spacing w:val="1"/>
          <w:w w:val="125"/>
          <w:sz w:val="23"/>
        </w:rPr>
        <w:t> </w:t>
      </w:r>
      <w:r>
        <w:rPr>
          <w:color w:val="3F3F3F"/>
          <w:w w:val="125"/>
          <w:sz w:val="23"/>
        </w:rPr>
        <w:t>consent</w:t>
      </w:r>
      <w:r>
        <w:rPr>
          <w:color w:val="3F3F3F"/>
          <w:spacing w:val="1"/>
          <w:w w:val="125"/>
          <w:sz w:val="23"/>
        </w:rPr>
        <w:t> </w:t>
      </w:r>
      <w:r>
        <w:rPr>
          <w:color w:val="3F3F3F"/>
          <w:w w:val="125"/>
          <w:sz w:val="23"/>
        </w:rPr>
        <w:t>of</w:t>
      </w:r>
      <w:r>
        <w:rPr>
          <w:color w:val="3F3F3F"/>
          <w:spacing w:val="1"/>
          <w:w w:val="125"/>
          <w:sz w:val="23"/>
        </w:rPr>
        <w:t> </w:t>
      </w:r>
      <w:r>
        <w:rPr>
          <w:color w:val="3F3F3F"/>
          <w:w w:val="125"/>
          <w:sz w:val="23"/>
        </w:rPr>
        <w:t>the</w:t>
      </w:r>
      <w:r>
        <w:rPr>
          <w:color w:val="3F3F3F"/>
          <w:spacing w:val="1"/>
          <w:w w:val="125"/>
          <w:sz w:val="23"/>
        </w:rPr>
        <w:t> </w:t>
      </w:r>
      <w:r>
        <w:rPr>
          <w:color w:val="3F3F3F"/>
          <w:w w:val="125"/>
          <w:sz w:val="23"/>
        </w:rPr>
        <w:t>Commissio</w:t>
      </w:r>
      <w:r>
        <w:rPr>
          <w:color w:val="161616"/>
          <w:w w:val="125"/>
          <w:sz w:val="23"/>
        </w:rPr>
        <w:t>n</w:t>
      </w:r>
      <w:r>
        <w:rPr>
          <w:color w:val="595959"/>
          <w:w w:val="125"/>
          <w:sz w:val="23"/>
        </w:rPr>
        <w:t>;</w:t>
      </w:r>
      <w:r>
        <w:rPr>
          <w:color w:val="595959"/>
          <w:spacing w:val="12"/>
          <w:w w:val="125"/>
          <w:sz w:val="23"/>
        </w:rPr>
        <w:t> </w:t>
      </w:r>
      <w:r>
        <w:rPr>
          <w:color w:val="2B2B2B"/>
          <w:w w:val="125"/>
          <w:sz w:val="23"/>
        </w:rPr>
        <w:t>and</w:t>
      </w:r>
    </w:p>
    <w:p>
      <w:pPr>
        <w:pStyle w:val="ListParagraph"/>
        <w:numPr>
          <w:ilvl w:val="1"/>
          <w:numId w:val="202"/>
        </w:numPr>
        <w:tabs>
          <w:tab w:pos="2586" w:val="left" w:leader="none"/>
        </w:tabs>
        <w:spacing w:line="262" w:lineRule="exact" w:before="0" w:after="0"/>
        <w:ind w:left="2585" w:right="0" w:hanging="484"/>
        <w:jc w:val="both"/>
        <w:rPr>
          <w:color w:val="3F3F3F"/>
          <w:sz w:val="23"/>
        </w:rPr>
      </w:pPr>
      <w:r>
        <w:rPr>
          <w:color w:val="2B2B2B"/>
          <w:w w:val="110"/>
          <w:sz w:val="23"/>
        </w:rPr>
        <w:t>could</w:t>
      </w:r>
      <w:r>
        <w:rPr>
          <w:color w:val="2B2B2B"/>
          <w:spacing w:val="-8"/>
          <w:w w:val="110"/>
          <w:sz w:val="23"/>
        </w:rPr>
        <w:t> </w:t>
      </w:r>
      <w:r>
        <w:rPr>
          <w:color w:val="161616"/>
          <w:w w:val="110"/>
          <w:sz w:val="23"/>
        </w:rPr>
        <w:t>l</w:t>
      </w:r>
      <w:r>
        <w:rPr>
          <w:color w:val="3F3F3F"/>
          <w:w w:val="110"/>
          <w:sz w:val="23"/>
        </w:rPr>
        <w:t>awfully</w:t>
      </w:r>
      <w:r>
        <w:rPr>
          <w:color w:val="2B2B2B"/>
          <w:w w:val="110"/>
          <w:sz w:val="23"/>
        </w:rPr>
        <w:t>have</w:t>
      </w:r>
      <w:r>
        <w:rPr>
          <w:color w:val="2B2B2B"/>
          <w:spacing w:val="3"/>
          <w:w w:val="110"/>
          <w:sz w:val="23"/>
        </w:rPr>
        <w:t> </w:t>
      </w:r>
      <w:r>
        <w:rPr>
          <w:color w:val="2B2B2B"/>
          <w:w w:val="110"/>
          <w:sz w:val="23"/>
        </w:rPr>
        <w:t>been</w:t>
      </w:r>
      <w:r>
        <w:rPr>
          <w:color w:val="2B2B2B"/>
          <w:spacing w:val="-9"/>
          <w:w w:val="110"/>
          <w:sz w:val="23"/>
        </w:rPr>
        <w:t> </w:t>
      </w:r>
      <w:r>
        <w:rPr>
          <w:color w:val="2B2B2B"/>
          <w:w w:val="110"/>
          <w:sz w:val="23"/>
        </w:rPr>
        <w:t>made</w:t>
      </w:r>
      <w:r>
        <w:rPr>
          <w:color w:val="2B2B2B"/>
          <w:w w:val="110"/>
          <w:sz w:val="24"/>
        </w:rPr>
        <w:t>by</w:t>
      </w:r>
      <w:r>
        <w:rPr>
          <w:color w:val="3F3F3F"/>
          <w:w w:val="110"/>
          <w:sz w:val="24"/>
        </w:rPr>
        <w:t>the</w:t>
      </w:r>
      <w:r>
        <w:rPr>
          <w:color w:val="3F3F3F"/>
          <w:spacing w:val="-28"/>
          <w:w w:val="110"/>
          <w:sz w:val="24"/>
        </w:rPr>
        <w:t> </w:t>
      </w:r>
      <w:r>
        <w:rPr>
          <w:color w:val="3F3F3F"/>
          <w:w w:val="110"/>
          <w:sz w:val="23"/>
        </w:rPr>
        <w:t>Commission</w:t>
      </w:r>
      <w:r>
        <w:rPr>
          <w:color w:val="595959"/>
          <w:w w:val="110"/>
          <w:sz w:val="23"/>
        </w:rPr>
        <w:t>.</w:t>
      </w:r>
    </w:p>
    <w:p>
      <w:pPr>
        <w:spacing w:before="94"/>
        <w:ind w:left="398" w:right="0" w:firstLine="0"/>
        <w:jc w:val="both"/>
        <w:rPr>
          <w:b/>
          <w:sz w:val="23"/>
        </w:rPr>
      </w:pPr>
      <w:r>
        <w:rPr>
          <w:b/>
          <w:color w:val="2B2B2B"/>
          <w:w w:val="105"/>
          <w:sz w:val="23"/>
        </w:rPr>
        <w:t>Privileged</w:t>
      </w:r>
      <w:r>
        <w:rPr>
          <w:b/>
          <w:color w:val="2B2B2B"/>
          <w:spacing w:val="-18"/>
          <w:w w:val="105"/>
          <w:sz w:val="23"/>
        </w:rPr>
        <w:t> </w:t>
      </w:r>
      <w:r>
        <w:rPr>
          <w:b/>
          <w:color w:val="2B2B2B"/>
          <w:w w:val="105"/>
          <w:sz w:val="23"/>
        </w:rPr>
        <w:t>information</w:t>
      </w:r>
    </w:p>
    <w:p>
      <w:pPr>
        <w:pStyle w:val="ListParagraph"/>
        <w:numPr>
          <w:ilvl w:val="0"/>
          <w:numId w:val="203"/>
        </w:numPr>
        <w:tabs>
          <w:tab w:pos="1199" w:val="left" w:leader="none"/>
        </w:tabs>
        <w:spacing w:line="225" w:lineRule="auto" w:before="30" w:after="0"/>
        <w:ind w:left="395" w:right="1128" w:firstLine="265"/>
        <w:jc w:val="both"/>
        <w:rPr>
          <w:color w:val="2B2B2B"/>
          <w:sz w:val="23"/>
        </w:rPr>
      </w:pPr>
      <w:r>
        <w:rPr>
          <w:b/>
          <w:color w:val="3F3F3F"/>
          <w:w w:val="110"/>
          <w:sz w:val="23"/>
        </w:rPr>
        <w:t>(1)</w:t>
      </w:r>
      <w:r>
        <w:rPr>
          <w:b/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 </w:t>
      </w:r>
      <w:r>
        <w:rPr>
          <w:color w:val="2B2B2B"/>
          <w:w w:val="110"/>
          <w:sz w:val="23"/>
        </w:rPr>
        <w:t>person shall not be </w:t>
      </w:r>
      <w:r>
        <w:rPr>
          <w:color w:val="161616"/>
          <w:w w:val="110"/>
          <w:sz w:val="23"/>
        </w:rPr>
        <w:t>re</w:t>
      </w:r>
      <w:r>
        <w:rPr>
          <w:color w:val="3F3F3F"/>
          <w:w w:val="110"/>
          <w:sz w:val="23"/>
        </w:rPr>
        <w:t>quired </w:t>
      </w:r>
      <w:r>
        <w:rPr>
          <w:color w:val="3F3F3F"/>
          <w:w w:val="110"/>
          <w:sz w:val="22"/>
        </w:rPr>
        <w:t>to </w:t>
      </w:r>
      <w:r>
        <w:rPr>
          <w:color w:val="2B2B2B"/>
          <w:w w:val="110"/>
          <w:sz w:val="23"/>
        </w:rPr>
        <w:t>disclose </w:t>
      </w:r>
      <w:r>
        <w:rPr>
          <w:color w:val="3F3F3F"/>
          <w:w w:val="110"/>
          <w:sz w:val="23"/>
        </w:rPr>
        <w:t>information or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produce or permit the </w:t>
      </w:r>
      <w:r>
        <w:rPr>
          <w:color w:val="3F3F3F"/>
          <w:w w:val="110"/>
          <w:sz w:val="23"/>
        </w:rPr>
        <w:t>inspection of a </w:t>
      </w:r>
      <w:r>
        <w:rPr>
          <w:color w:val="2B2B2B"/>
          <w:w w:val="110"/>
          <w:sz w:val="23"/>
        </w:rPr>
        <w:t>document under this </w:t>
      </w:r>
      <w:r>
        <w:rPr>
          <w:i/>
          <w:color w:val="2B2B2B"/>
          <w:w w:val="110"/>
          <w:sz w:val="25"/>
        </w:rPr>
        <w:t>Act </w:t>
      </w:r>
      <w:r>
        <w:rPr>
          <w:rFonts w:ascii="Arial"/>
          <w:color w:val="3F3F3F"/>
          <w:w w:val="110"/>
          <w:sz w:val="24"/>
        </w:rPr>
        <w:t>if </w:t>
      </w:r>
      <w:r>
        <w:rPr>
          <w:color w:val="3F3F3F"/>
          <w:w w:val="110"/>
          <w:sz w:val="23"/>
        </w:rPr>
        <w:t>the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person </w:t>
      </w:r>
      <w:r>
        <w:rPr>
          <w:rFonts w:ascii="Arial"/>
          <w:color w:val="3F3F3F"/>
          <w:w w:val="110"/>
          <w:sz w:val="22"/>
        </w:rPr>
        <w:t>is </w:t>
      </w:r>
      <w:r>
        <w:rPr>
          <w:color w:val="3F3F3F"/>
          <w:w w:val="110"/>
          <w:sz w:val="23"/>
        </w:rPr>
        <w:t>entitled </w:t>
      </w:r>
      <w:r>
        <w:rPr>
          <w:color w:val="2B2B2B"/>
          <w:w w:val="110"/>
          <w:sz w:val="23"/>
        </w:rPr>
        <w:t>to refuse </w:t>
      </w:r>
      <w:r>
        <w:rPr>
          <w:color w:val="3F3F3F"/>
          <w:w w:val="110"/>
          <w:sz w:val="23"/>
        </w:rPr>
        <w:t>to disclose </w:t>
      </w:r>
      <w:r>
        <w:rPr>
          <w:color w:val="3F3F3F"/>
          <w:w w:val="110"/>
          <w:sz w:val="22"/>
        </w:rPr>
        <w:t>the </w:t>
      </w:r>
      <w:r>
        <w:rPr>
          <w:color w:val="3F3F3F"/>
          <w:w w:val="110"/>
          <w:sz w:val="23"/>
        </w:rPr>
        <w:t>information </w:t>
      </w:r>
      <w:r>
        <w:rPr>
          <w:color w:val="2B2B2B"/>
          <w:w w:val="110"/>
          <w:sz w:val="23"/>
        </w:rPr>
        <w:t>or to produce</w:t>
      </w:r>
      <w:r>
        <w:rPr>
          <w:color w:val="595959"/>
          <w:w w:val="110"/>
          <w:sz w:val="23"/>
        </w:rPr>
        <w:t>,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peJm</w:t>
      </w:r>
      <w:r>
        <w:rPr>
          <w:color w:val="161616"/>
          <w:w w:val="110"/>
          <w:sz w:val="23"/>
        </w:rPr>
        <w:t>i</w:t>
      </w:r>
      <w:r>
        <w:rPr>
          <w:color w:val="3F3F3F"/>
          <w:w w:val="110"/>
          <w:sz w:val="23"/>
        </w:rPr>
        <w:t>t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4"/>
        </w:rPr>
        <w:t>the</w:t>
      </w:r>
      <w:r>
        <w:rPr>
          <w:color w:val="2B2B2B"/>
          <w:spacing w:val="1"/>
          <w:w w:val="110"/>
          <w:sz w:val="24"/>
        </w:rPr>
        <w:t> </w:t>
      </w:r>
      <w:r>
        <w:rPr>
          <w:color w:val="2B2B2B"/>
          <w:w w:val="110"/>
          <w:sz w:val="23"/>
        </w:rPr>
        <w:t>inspection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document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on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grounds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legal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professional</w:t>
      </w:r>
      <w:r>
        <w:rPr>
          <w:color w:val="2B2B2B"/>
          <w:spacing w:val="11"/>
          <w:w w:val="110"/>
          <w:sz w:val="23"/>
        </w:rPr>
        <w:t> </w:t>
      </w:r>
      <w:r>
        <w:rPr>
          <w:color w:val="3F3F3F"/>
          <w:w w:val="110"/>
          <w:sz w:val="23"/>
        </w:rPr>
        <w:t>ptivilege</w:t>
      </w:r>
      <w:r>
        <w:rPr>
          <w:color w:val="3F3F3F"/>
          <w:spacing w:val="-6"/>
          <w:w w:val="110"/>
          <w:sz w:val="23"/>
        </w:rPr>
        <w:t> </w:t>
      </w:r>
      <w:r>
        <w:rPr>
          <w:color w:val="2B2B2B"/>
          <w:w w:val="110"/>
          <w:sz w:val="24"/>
        </w:rPr>
        <w:t>in</w:t>
      </w:r>
      <w:r>
        <w:rPr>
          <w:color w:val="2B2B2B"/>
          <w:spacing w:val="8"/>
          <w:w w:val="110"/>
          <w:sz w:val="24"/>
        </w:rPr>
        <w:t> </w:t>
      </w:r>
      <w:r>
        <w:rPr>
          <w:color w:val="2B2B2B"/>
          <w:w w:val="110"/>
          <w:sz w:val="23"/>
        </w:rPr>
        <w:t>legal</w:t>
      </w:r>
      <w:r>
        <w:rPr>
          <w:color w:val="2B2B2B"/>
          <w:spacing w:val="19"/>
          <w:w w:val="110"/>
          <w:sz w:val="23"/>
        </w:rPr>
        <w:t> </w:t>
      </w:r>
      <w:r>
        <w:rPr>
          <w:color w:val="2B2B2B"/>
          <w:w w:val="110"/>
          <w:sz w:val="23"/>
        </w:rPr>
        <w:t>proceedings.</w:t>
      </w:r>
    </w:p>
    <w:p>
      <w:pPr>
        <w:pStyle w:val="ListParagraph"/>
        <w:numPr>
          <w:ilvl w:val="0"/>
          <w:numId w:val="204"/>
        </w:numPr>
        <w:tabs>
          <w:tab w:pos="1576" w:val="left" w:leader="none"/>
        </w:tabs>
        <w:spacing w:line="211" w:lineRule="auto" w:before="53" w:after="0"/>
        <w:ind w:left="357" w:right="1153" w:firstLine="810"/>
        <w:jc w:val="both"/>
        <w:rPr>
          <w:color w:val="3F3F3F"/>
          <w:sz w:val="23"/>
        </w:rPr>
      </w:pPr>
      <w:r>
        <w:rPr>
          <w:color w:val="3F3F3F"/>
          <w:w w:val="110"/>
          <w:sz w:val="23"/>
        </w:rPr>
        <w:t>For </w:t>
      </w:r>
      <w:r>
        <w:rPr>
          <w:color w:val="2B2B2B"/>
          <w:w w:val="110"/>
          <w:sz w:val="23"/>
        </w:rPr>
        <w:t>the </w:t>
      </w:r>
      <w:r>
        <w:rPr>
          <w:color w:val="3F3F3F"/>
          <w:w w:val="110"/>
          <w:sz w:val="23"/>
        </w:rPr>
        <w:t>purposes of </w:t>
      </w:r>
      <w:r>
        <w:rPr>
          <w:color w:val="2B2B2B"/>
          <w:w w:val="110"/>
          <w:sz w:val="23"/>
        </w:rPr>
        <w:t>this </w:t>
      </w:r>
      <w:r>
        <w:rPr>
          <w:color w:val="3F3F3F"/>
          <w:w w:val="110"/>
          <w:sz w:val="23"/>
        </w:rPr>
        <w:t>section</w:t>
      </w:r>
      <w:r>
        <w:rPr>
          <w:color w:val="595959"/>
          <w:w w:val="110"/>
          <w:sz w:val="23"/>
        </w:rPr>
        <w:t>, i</w:t>
      </w:r>
      <w:r>
        <w:rPr>
          <w:color w:val="3F3F3F"/>
          <w:w w:val="110"/>
          <w:sz w:val="23"/>
        </w:rPr>
        <w:t>nformation or </w:t>
      </w:r>
      <w:r>
        <w:rPr>
          <w:color w:val="2B2B2B"/>
          <w:w w:val="110"/>
          <w:sz w:val="25"/>
        </w:rPr>
        <w:t>a </w:t>
      </w:r>
      <w:r>
        <w:rPr>
          <w:color w:val="2B2B2B"/>
          <w:w w:val="110"/>
          <w:sz w:val="23"/>
        </w:rPr>
        <w:t>document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595959"/>
          <w:w w:val="110"/>
          <w:sz w:val="23"/>
        </w:rPr>
        <w:t>c</w:t>
      </w:r>
      <w:r>
        <w:rPr>
          <w:color w:val="3F3F3F"/>
          <w:w w:val="110"/>
          <w:sz w:val="23"/>
        </w:rPr>
        <w:t>omes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to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a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legal representative in </w:t>
      </w:r>
      <w:r>
        <w:rPr>
          <w:color w:val="3F3F3F"/>
          <w:w w:val="110"/>
          <w:sz w:val="23"/>
        </w:rPr>
        <w:t>privi</w:t>
      </w:r>
      <w:r>
        <w:rPr>
          <w:color w:val="161616"/>
          <w:w w:val="110"/>
          <w:sz w:val="23"/>
        </w:rPr>
        <w:t>l</w:t>
      </w:r>
      <w:r>
        <w:rPr>
          <w:color w:val="3F3F3F"/>
          <w:w w:val="110"/>
          <w:sz w:val="23"/>
        </w:rPr>
        <w:t>eged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circumstances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5"/>
        </w:rPr>
        <w:t>if</w:t>
      </w:r>
      <w:r>
        <w:rPr>
          <w:color w:val="2B2B2B"/>
          <w:spacing w:val="1"/>
          <w:w w:val="110"/>
          <w:sz w:val="25"/>
        </w:rPr>
        <w:t> </w:t>
      </w:r>
      <w:r>
        <w:rPr>
          <w:color w:val="3F3F3F"/>
          <w:w w:val="110"/>
          <w:sz w:val="23"/>
        </w:rPr>
        <w:t>the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information</w:t>
      </w:r>
      <w:r>
        <w:rPr>
          <w:color w:val="2B2B2B"/>
          <w:spacing w:val="1"/>
          <w:w w:val="110"/>
          <w:sz w:val="23"/>
        </w:rPr>
        <w:t> </w:t>
      </w:r>
      <w:r>
        <w:rPr>
          <w:i/>
          <w:color w:val="3F3F3F"/>
          <w:w w:val="110"/>
          <w:sz w:val="26"/>
        </w:rPr>
        <w:t>is</w:t>
      </w:r>
      <w:r>
        <w:rPr>
          <w:i/>
          <w:color w:val="3F3F3F"/>
          <w:spacing w:val="-8"/>
          <w:w w:val="110"/>
          <w:sz w:val="26"/>
        </w:rPr>
        <w:t> </w:t>
      </w:r>
      <w:r>
        <w:rPr>
          <w:color w:val="3F3F3F"/>
          <w:w w:val="110"/>
          <w:sz w:val="23"/>
        </w:rPr>
        <w:t>comm</w:t>
      </w:r>
      <w:r>
        <w:rPr>
          <w:color w:val="3F3F3F"/>
          <w:spacing w:val="12"/>
          <w:w w:val="110"/>
          <w:sz w:val="23"/>
        </w:rPr>
        <w:t> </w:t>
      </w:r>
      <w:r>
        <w:rPr>
          <w:color w:val="3F3F3F"/>
          <w:w w:val="110"/>
          <w:sz w:val="23"/>
        </w:rPr>
        <w:t>uni</w:t>
      </w:r>
      <w:r>
        <w:rPr>
          <w:color w:val="595959"/>
          <w:w w:val="110"/>
          <w:sz w:val="23"/>
        </w:rPr>
        <w:t>c</w:t>
      </w:r>
      <w:r>
        <w:rPr>
          <w:color w:val="3F3F3F"/>
          <w:w w:val="110"/>
          <w:sz w:val="23"/>
        </w:rPr>
        <w:t>ated</w:t>
      </w:r>
      <w:r>
        <w:rPr>
          <w:color w:val="3F3F3F"/>
          <w:spacing w:val="25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14"/>
          <w:w w:val="110"/>
          <w:sz w:val="23"/>
        </w:rPr>
        <w:t> </w:t>
      </w:r>
      <w:r>
        <w:rPr>
          <w:color w:val="3F3F3F"/>
          <w:w w:val="110"/>
          <w:sz w:val="23"/>
        </w:rPr>
        <w:t>given</w:t>
      </w:r>
      <w:r>
        <w:rPr>
          <w:color w:val="3F3F3F"/>
          <w:spacing w:val="9"/>
          <w:w w:val="110"/>
          <w:sz w:val="23"/>
        </w:rPr>
        <w:t> </w:t>
      </w:r>
      <w:r>
        <w:rPr>
          <w:color w:val="2B2B2B"/>
          <w:w w:val="110"/>
          <w:sz w:val="23"/>
        </w:rPr>
        <w:t>to</w:t>
      </w:r>
      <w:r>
        <w:rPr>
          <w:color w:val="2B2B2B"/>
          <w:spacing w:val="7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legal</w:t>
      </w:r>
      <w:r>
        <w:rPr>
          <w:color w:val="2B2B2B"/>
          <w:spacing w:val="-8"/>
          <w:w w:val="110"/>
          <w:sz w:val="23"/>
        </w:rPr>
        <w:t> </w:t>
      </w:r>
      <w:r>
        <w:rPr>
          <w:color w:val="2B2B2B"/>
          <w:w w:val="110"/>
          <w:sz w:val="23"/>
        </w:rPr>
        <w:t>representative</w:t>
      </w:r>
    </w:p>
    <w:p>
      <w:pPr>
        <w:pStyle w:val="ListParagraph"/>
        <w:numPr>
          <w:ilvl w:val="1"/>
          <w:numId w:val="204"/>
        </w:numPr>
        <w:tabs>
          <w:tab w:pos="1761" w:val="left" w:leader="none"/>
        </w:tabs>
        <w:spacing w:line="218" w:lineRule="auto" w:before="15" w:after="0"/>
        <w:ind w:left="1757" w:right="1160" w:hanging="426"/>
        <w:jc w:val="both"/>
        <w:rPr>
          <w:color w:val="2B2B2B"/>
          <w:sz w:val="23"/>
        </w:rPr>
      </w:pPr>
      <w:r>
        <w:rPr>
          <w:color w:val="2B2B2B"/>
          <w:w w:val="115"/>
          <w:sz w:val="24"/>
        </w:rPr>
        <w:t>by</w:t>
      </w:r>
      <w:r>
        <w:rPr>
          <w:color w:val="595959"/>
          <w:w w:val="115"/>
          <w:sz w:val="24"/>
        </w:rPr>
        <w:t>,</w:t>
      </w:r>
      <w:r>
        <w:rPr>
          <w:color w:val="595959"/>
          <w:spacing w:val="1"/>
          <w:w w:val="115"/>
          <w:sz w:val="24"/>
        </w:rPr>
        <w:t> </w:t>
      </w:r>
      <w:r>
        <w:rPr>
          <w:color w:val="3F3F3F"/>
          <w:w w:val="115"/>
          <w:sz w:val="23"/>
        </w:rPr>
        <w:t>or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B2B2B"/>
          <w:w w:val="115"/>
          <w:sz w:val="24"/>
        </w:rPr>
        <w:t>by a</w:t>
      </w:r>
      <w:r>
        <w:rPr>
          <w:color w:val="2B2B2B"/>
          <w:spacing w:val="1"/>
          <w:w w:val="115"/>
          <w:sz w:val="24"/>
        </w:rPr>
        <w:t> </w:t>
      </w:r>
      <w:r>
        <w:rPr>
          <w:color w:val="2B2B2B"/>
          <w:w w:val="115"/>
          <w:sz w:val="23"/>
        </w:rPr>
        <w:t>representative</w:t>
      </w:r>
      <w:r>
        <w:rPr>
          <w:color w:val="2B2B2B"/>
          <w:spacing w:val="1"/>
          <w:w w:val="115"/>
          <w:sz w:val="23"/>
        </w:rPr>
        <w:t> </w:t>
      </w:r>
      <w:r>
        <w:rPr>
          <w:color w:val="2B2B2B"/>
          <w:w w:val="115"/>
          <w:sz w:val="24"/>
        </w:rPr>
        <w:t>of</w:t>
      </w:r>
      <w:r>
        <w:rPr>
          <w:color w:val="595959"/>
          <w:w w:val="115"/>
          <w:sz w:val="24"/>
        </w:rPr>
        <w:t>, </w:t>
      </w:r>
      <w:r>
        <w:rPr>
          <w:color w:val="2B2B2B"/>
          <w:w w:val="115"/>
          <w:sz w:val="24"/>
        </w:rPr>
        <w:t>a </w:t>
      </w:r>
      <w:r>
        <w:rPr>
          <w:color w:val="3F3F3F"/>
          <w:w w:val="115"/>
          <w:sz w:val="23"/>
        </w:rPr>
        <w:t>client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of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B2B2B"/>
          <w:w w:val="115"/>
          <w:sz w:val="23"/>
        </w:rPr>
        <w:t>the </w:t>
      </w:r>
      <w:r>
        <w:rPr>
          <w:color w:val="3F3F3F"/>
          <w:w w:val="115"/>
          <w:sz w:val="23"/>
        </w:rPr>
        <w:t>lega</w:t>
      </w:r>
      <w:r>
        <w:rPr>
          <w:color w:val="161616"/>
          <w:w w:val="115"/>
          <w:sz w:val="23"/>
        </w:rPr>
        <w:t>l</w:t>
      </w:r>
      <w:r>
        <w:rPr>
          <w:color w:val="161616"/>
          <w:spacing w:val="1"/>
          <w:w w:val="115"/>
          <w:sz w:val="23"/>
        </w:rPr>
        <w:t> </w:t>
      </w:r>
      <w:r>
        <w:rPr>
          <w:color w:val="3F3F3F"/>
          <w:w w:val="110"/>
          <w:sz w:val="23"/>
        </w:rPr>
        <w:t>representative</w:t>
      </w:r>
      <w:r>
        <w:rPr>
          <w:color w:val="3F3F3F"/>
          <w:spacing w:val="-39"/>
          <w:w w:val="110"/>
          <w:sz w:val="23"/>
        </w:rPr>
        <w:t> </w:t>
      </w:r>
      <w:r>
        <w:rPr>
          <w:color w:val="2B2B2B"/>
          <w:w w:val="110"/>
          <w:sz w:val="24"/>
        </w:rPr>
        <w:t>in</w:t>
      </w:r>
      <w:r>
        <w:rPr>
          <w:color w:val="2B2B2B"/>
          <w:spacing w:val="-8"/>
          <w:w w:val="110"/>
          <w:sz w:val="24"/>
        </w:rPr>
        <w:t> </w:t>
      </w:r>
      <w:r>
        <w:rPr>
          <w:color w:val="3F3F3F"/>
          <w:w w:val="110"/>
          <w:sz w:val="23"/>
        </w:rPr>
        <w:t>connection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with</w:t>
      </w:r>
      <w:r>
        <w:rPr>
          <w:color w:val="2B2B2B"/>
          <w:spacing w:val="6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-24"/>
          <w:w w:val="110"/>
          <w:sz w:val="23"/>
        </w:rPr>
        <w:t> </w:t>
      </w:r>
      <w:r>
        <w:rPr>
          <w:color w:val="2B2B2B"/>
          <w:w w:val="110"/>
          <w:sz w:val="23"/>
        </w:rPr>
        <w:t>giving</w:t>
      </w:r>
      <w:r>
        <w:rPr>
          <w:color w:val="2B2B2B"/>
          <w:spacing w:val="2"/>
          <w:w w:val="110"/>
          <w:sz w:val="23"/>
        </w:rPr>
        <w:t> </w:t>
      </w:r>
      <w:r>
        <w:rPr>
          <w:color w:val="3F3F3F"/>
          <w:w w:val="110"/>
          <w:sz w:val="23"/>
        </w:rPr>
        <w:t>oflegal</w:t>
      </w:r>
      <w:r>
        <w:rPr>
          <w:color w:val="3F3F3F"/>
          <w:spacing w:val="2"/>
          <w:w w:val="110"/>
          <w:sz w:val="23"/>
        </w:rPr>
        <w:t> </w:t>
      </w:r>
      <w:r>
        <w:rPr>
          <w:color w:val="2B2B2B"/>
          <w:w w:val="110"/>
          <w:sz w:val="23"/>
        </w:rPr>
        <w:t>advice</w:t>
      </w:r>
      <w:r>
        <w:rPr>
          <w:color w:val="2B2B2B"/>
          <w:spacing w:val="-61"/>
          <w:w w:val="110"/>
          <w:sz w:val="23"/>
        </w:rPr>
        <w:t> </w:t>
      </w:r>
      <w:r>
        <w:rPr>
          <w:color w:val="3F3F3F"/>
          <w:w w:val="115"/>
          <w:sz w:val="23"/>
        </w:rPr>
        <w:t>to</w:t>
      </w:r>
      <w:r>
        <w:rPr>
          <w:color w:val="3F3F3F"/>
          <w:spacing w:val="-3"/>
          <w:w w:val="115"/>
          <w:sz w:val="23"/>
        </w:rPr>
        <w:t> </w:t>
      </w:r>
      <w:r>
        <w:rPr>
          <w:color w:val="3F3F3F"/>
          <w:w w:val="115"/>
          <w:sz w:val="24"/>
        </w:rPr>
        <w:t>the</w:t>
      </w:r>
      <w:r>
        <w:rPr>
          <w:color w:val="3F3F3F"/>
          <w:spacing w:val="-5"/>
          <w:w w:val="115"/>
          <w:sz w:val="24"/>
        </w:rPr>
        <w:t> </w:t>
      </w:r>
      <w:r>
        <w:rPr>
          <w:color w:val="2B2B2B"/>
          <w:w w:val="115"/>
          <w:sz w:val="23"/>
        </w:rPr>
        <w:t>client;</w:t>
      </w:r>
    </w:p>
    <w:p>
      <w:pPr>
        <w:pStyle w:val="ListParagraph"/>
        <w:numPr>
          <w:ilvl w:val="1"/>
          <w:numId w:val="204"/>
        </w:numPr>
        <w:tabs>
          <w:tab w:pos="1741" w:val="left" w:leader="none"/>
        </w:tabs>
        <w:spacing w:line="228" w:lineRule="auto" w:before="29" w:after="0"/>
        <w:ind w:left="1751" w:right="1180" w:hanging="439"/>
        <w:jc w:val="both"/>
        <w:rPr>
          <w:color w:val="3F3F3F"/>
          <w:sz w:val="23"/>
        </w:rPr>
      </w:pPr>
      <w:r>
        <w:rPr>
          <w:color w:val="3F3F3F"/>
          <w:w w:val="105"/>
          <w:sz w:val="23"/>
        </w:rPr>
        <w:t>by</w:t>
      </w:r>
      <w:r>
        <w:rPr>
          <w:color w:val="595959"/>
          <w:w w:val="105"/>
          <w:sz w:val="23"/>
        </w:rPr>
        <w:t>, </w:t>
      </w:r>
      <w:r>
        <w:rPr>
          <w:color w:val="3F3F3F"/>
          <w:w w:val="105"/>
          <w:sz w:val="23"/>
        </w:rPr>
        <w:t>or </w:t>
      </w:r>
      <w:r>
        <w:rPr>
          <w:color w:val="2B2B2B"/>
          <w:w w:val="105"/>
          <w:sz w:val="23"/>
        </w:rPr>
        <w:t>by the representative </w:t>
      </w:r>
      <w:r>
        <w:rPr>
          <w:color w:val="3F3F3F"/>
          <w:w w:val="105"/>
          <w:sz w:val="23"/>
        </w:rPr>
        <w:t>of</w:t>
      </w:r>
      <w:r>
        <w:rPr>
          <w:color w:val="595959"/>
          <w:w w:val="105"/>
          <w:sz w:val="23"/>
        </w:rPr>
        <w:t>, </w:t>
      </w:r>
      <w:r>
        <w:rPr>
          <w:rFonts w:ascii="Arial"/>
          <w:color w:val="3F3F3F"/>
          <w:w w:val="105"/>
          <w:sz w:val="22"/>
        </w:rPr>
        <w:t>a</w:t>
      </w:r>
      <w:r>
        <w:rPr>
          <w:color w:val="2B2B2B"/>
          <w:w w:val="105"/>
          <w:sz w:val="23"/>
        </w:rPr>
        <w:t>person </w:t>
      </w:r>
      <w:r>
        <w:rPr>
          <w:color w:val="3F3F3F"/>
          <w:w w:val="105"/>
          <w:sz w:val="23"/>
        </w:rPr>
        <w:t>seeking </w:t>
      </w:r>
      <w:r>
        <w:rPr>
          <w:color w:val="2B2B2B"/>
          <w:w w:val="105"/>
          <w:sz w:val="23"/>
        </w:rPr>
        <w:t>legal </w:t>
      </w:r>
      <w:r>
        <w:rPr>
          <w:color w:val="3F3F3F"/>
          <w:w w:val="105"/>
          <w:sz w:val="23"/>
        </w:rPr>
        <w:t>advice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B2B2B"/>
          <w:w w:val="110"/>
          <w:sz w:val="23"/>
        </w:rPr>
        <w:t>from</w:t>
      </w:r>
      <w:r>
        <w:rPr>
          <w:color w:val="2B2B2B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the</w:t>
      </w:r>
      <w:r>
        <w:rPr>
          <w:color w:val="3F3F3F"/>
          <w:spacing w:val="13"/>
          <w:w w:val="110"/>
          <w:sz w:val="23"/>
        </w:rPr>
        <w:t> </w:t>
      </w:r>
      <w:r>
        <w:rPr>
          <w:color w:val="2B2B2B"/>
          <w:w w:val="110"/>
          <w:sz w:val="23"/>
        </w:rPr>
        <w:t>legal</w:t>
      </w:r>
      <w:r>
        <w:rPr>
          <w:color w:val="2B2B2B"/>
          <w:spacing w:val="-3"/>
          <w:w w:val="110"/>
          <w:sz w:val="23"/>
        </w:rPr>
        <w:t> </w:t>
      </w:r>
      <w:r>
        <w:rPr>
          <w:color w:val="2B2B2B"/>
          <w:w w:val="110"/>
          <w:sz w:val="23"/>
        </w:rPr>
        <w:t>representative</w:t>
      </w:r>
      <w:r>
        <w:rPr>
          <w:color w:val="595959"/>
          <w:w w:val="110"/>
          <w:sz w:val="23"/>
        </w:rPr>
        <w:t>;</w:t>
      </w:r>
      <w:r>
        <w:rPr>
          <w:color w:val="595959"/>
          <w:spacing w:val="13"/>
          <w:w w:val="110"/>
          <w:sz w:val="23"/>
        </w:rPr>
        <w:t> </w:t>
      </w:r>
      <w:r>
        <w:rPr>
          <w:color w:val="3F3F3F"/>
          <w:w w:val="110"/>
          <w:sz w:val="18"/>
        </w:rPr>
        <w:t>OI</w:t>
      </w:r>
    </w:p>
    <w:p>
      <w:pPr>
        <w:pStyle w:val="ListParagraph"/>
        <w:numPr>
          <w:ilvl w:val="1"/>
          <w:numId w:val="204"/>
        </w:numPr>
        <w:tabs>
          <w:tab w:pos="1721" w:val="left" w:leader="none"/>
        </w:tabs>
        <w:spacing w:line="252" w:lineRule="exact" w:before="0" w:after="0"/>
        <w:ind w:left="1720" w:right="0" w:hanging="419"/>
        <w:jc w:val="both"/>
        <w:rPr>
          <w:color w:val="3F3F3F"/>
          <w:sz w:val="23"/>
        </w:rPr>
      </w:pPr>
      <w:r>
        <w:rPr>
          <w:color w:val="2B2B2B"/>
          <w:w w:val="105"/>
          <w:sz w:val="24"/>
        </w:rPr>
        <w:t>by</w:t>
      </w:r>
      <w:r>
        <w:rPr>
          <w:color w:val="2B2B2B"/>
          <w:spacing w:val="5"/>
          <w:w w:val="105"/>
          <w:sz w:val="24"/>
        </w:rPr>
        <w:t> </w:t>
      </w:r>
      <w:r>
        <w:rPr>
          <w:rFonts w:ascii="Arial"/>
          <w:color w:val="161616"/>
          <w:w w:val="105"/>
          <w:sz w:val="21"/>
        </w:rPr>
        <w:t>a</w:t>
      </w:r>
      <w:r>
        <w:rPr>
          <w:rFonts w:ascii="Arial"/>
          <w:color w:val="161616"/>
          <w:spacing w:val="-13"/>
          <w:w w:val="105"/>
          <w:sz w:val="21"/>
        </w:rPr>
        <w:t> </w:t>
      </w:r>
      <w:r>
        <w:rPr>
          <w:color w:val="2B2B2B"/>
          <w:w w:val="105"/>
          <w:sz w:val="23"/>
        </w:rPr>
        <w:t>p</w:t>
      </w:r>
      <w:r>
        <w:rPr>
          <w:color w:val="595959"/>
          <w:w w:val="105"/>
          <w:sz w:val="23"/>
        </w:rPr>
        <w:t>e</w:t>
      </w:r>
      <w:r>
        <w:rPr>
          <w:color w:val="2B2B2B"/>
          <w:w w:val="105"/>
          <w:sz w:val="23"/>
        </w:rPr>
        <w:t>rson</w:t>
      </w:r>
    </w:p>
    <w:p>
      <w:pPr>
        <w:pStyle w:val="ListParagraph"/>
        <w:numPr>
          <w:ilvl w:val="2"/>
          <w:numId w:val="204"/>
        </w:numPr>
        <w:tabs>
          <w:tab w:pos="2517" w:val="left" w:leader="none"/>
        </w:tabs>
        <w:spacing w:line="216" w:lineRule="auto" w:before="21" w:after="0"/>
        <w:ind w:left="2504" w:right="1187" w:hanging="472"/>
        <w:jc w:val="both"/>
        <w:rPr>
          <w:color w:val="3F3F3F"/>
          <w:sz w:val="22"/>
        </w:rPr>
      </w:pPr>
      <w:r>
        <w:rPr>
          <w:color w:val="2B2B2B"/>
          <w:w w:val="110"/>
          <w:sz w:val="23"/>
        </w:rPr>
        <w:t>in </w:t>
      </w:r>
      <w:r>
        <w:rPr>
          <w:color w:val="3F3F3F"/>
          <w:w w:val="110"/>
          <w:sz w:val="23"/>
        </w:rPr>
        <w:t>contemplation of</w:t>
      </w:r>
      <w:r>
        <w:rPr>
          <w:color w:val="595959"/>
          <w:w w:val="110"/>
          <w:sz w:val="23"/>
        </w:rPr>
        <w:t>, </w:t>
      </w:r>
      <w:r>
        <w:rPr>
          <w:color w:val="3F3F3F"/>
          <w:w w:val="110"/>
          <w:sz w:val="23"/>
        </w:rPr>
        <w:t>or </w:t>
      </w:r>
      <w:r>
        <w:rPr>
          <w:color w:val="2B2B2B"/>
          <w:w w:val="110"/>
          <w:sz w:val="25"/>
        </w:rPr>
        <w:t>in </w:t>
      </w:r>
      <w:r>
        <w:rPr>
          <w:color w:val="3F3F3F"/>
          <w:w w:val="110"/>
          <w:sz w:val="23"/>
        </w:rPr>
        <w:t>connection with</w:t>
      </w:r>
      <w:r>
        <w:rPr>
          <w:color w:val="595959"/>
          <w:w w:val="110"/>
          <w:sz w:val="23"/>
        </w:rPr>
        <w:t>,</w:t>
      </w:r>
      <w:r>
        <w:rPr>
          <w:color w:val="C1C1C1"/>
          <w:w w:val="110"/>
          <w:sz w:val="23"/>
        </w:rPr>
        <w:t>. </w:t>
      </w:r>
      <w:r>
        <w:rPr>
          <w:color w:val="3F3F3F"/>
          <w:w w:val="110"/>
          <w:sz w:val="23"/>
        </w:rPr>
        <w:t>legal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proceedings</w:t>
      </w:r>
      <w:r>
        <w:rPr>
          <w:color w:val="595959"/>
          <w:w w:val="110"/>
          <w:sz w:val="23"/>
        </w:rPr>
        <w:t>,</w:t>
      </w:r>
      <w:r>
        <w:rPr>
          <w:color w:val="595959"/>
          <w:spacing w:val="39"/>
          <w:w w:val="110"/>
          <w:sz w:val="23"/>
        </w:rPr>
        <w:t> </w:t>
      </w:r>
      <w:r>
        <w:rPr>
          <w:color w:val="3F3F3F"/>
          <w:w w:val="110"/>
          <w:sz w:val="22"/>
        </w:rPr>
        <w:t>and</w:t>
      </w:r>
    </w:p>
    <w:p>
      <w:pPr>
        <w:pStyle w:val="ListParagraph"/>
        <w:numPr>
          <w:ilvl w:val="2"/>
          <w:numId w:val="204"/>
        </w:numPr>
        <w:tabs>
          <w:tab w:pos="2515" w:val="left" w:leader="none"/>
        </w:tabs>
        <w:spacing w:line="240" w:lineRule="auto" w:before="0" w:after="0"/>
        <w:ind w:left="2514" w:right="0" w:hanging="494"/>
        <w:jc w:val="both"/>
        <w:rPr>
          <w:color w:val="3F3F3F"/>
          <w:sz w:val="24"/>
        </w:rPr>
      </w:pPr>
      <w:r>
        <w:rPr>
          <w:color w:val="2B2B2B"/>
          <w:w w:val="110"/>
          <w:sz w:val="23"/>
        </w:rPr>
        <w:t>for</w:t>
      </w:r>
      <w:r>
        <w:rPr>
          <w:color w:val="2B2B2B"/>
          <w:spacing w:val="14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9"/>
          <w:w w:val="110"/>
          <w:sz w:val="23"/>
        </w:rPr>
        <w:t> </w:t>
      </w:r>
      <w:r>
        <w:rPr>
          <w:color w:val="2B2B2B"/>
          <w:w w:val="110"/>
          <w:sz w:val="23"/>
        </w:rPr>
        <w:t>purposes</w:t>
      </w:r>
      <w:r>
        <w:rPr>
          <w:color w:val="2B2B2B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9"/>
          <w:w w:val="110"/>
          <w:sz w:val="23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3"/>
          <w:w w:val="110"/>
          <w:sz w:val="23"/>
        </w:rPr>
        <w:t> </w:t>
      </w:r>
      <w:r>
        <w:rPr>
          <w:color w:val="2B2B2B"/>
          <w:w w:val="110"/>
          <w:sz w:val="23"/>
        </w:rPr>
        <w:t>legal</w:t>
      </w:r>
      <w:r>
        <w:rPr>
          <w:color w:val="2B2B2B"/>
          <w:spacing w:val="-15"/>
          <w:w w:val="110"/>
          <w:sz w:val="23"/>
        </w:rPr>
        <w:t> </w:t>
      </w:r>
      <w:r>
        <w:rPr>
          <w:color w:val="2B2B2B"/>
          <w:w w:val="110"/>
          <w:sz w:val="23"/>
        </w:rPr>
        <w:t>proceedings.</w:t>
      </w:r>
    </w:p>
    <w:p>
      <w:pPr>
        <w:pStyle w:val="ListParagraph"/>
        <w:numPr>
          <w:ilvl w:val="0"/>
          <w:numId w:val="204"/>
        </w:numPr>
        <w:tabs>
          <w:tab w:pos="1524" w:val="left" w:leader="none"/>
        </w:tabs>
        <w:spacing w:line="228" w:lineRule="auto" w:before="45" w:after="0"/>
        <w:ind w:left="326" w:right="1199" w:firstLine="791"/>
        <w:jc w:val="both"/>
        <w:rPr>
          <w:color w:val="3F3F3F"/>
          <w:sz w:val="23"/>
        </w:rPr>
      </w:pPr>
      <w:r>
        <w:rPr>
          <w:color w:val="2B2B2B"/>
          <w:w w:val="110"/>
          <w:sz w:val="23"/>
        </w:rPr>
        <w:t>Information or a document </w:t>
      </w:r>
      <w:r>
        <w:rPr>
          <w:color w:val="3F3F3F"/>
          <w:w w:val="110"/>
          <w:sz w:val="23"/>
        </w:rPr>
        <w:t>shall </w:t>
      </w:r>
      <w:r>
        <w:rPr>
          <w:color w:val="2B2B2B"/>
          <w:w w:val="110"/>
          <w:sz w:val="23"/>
        </w:rPr>
        <w:t>not be </w:t>
      </w:r>
      <w:r>
        <w:rPr>
          <w:color w:val="3F3F3F"/>
          <w:w w:val="110"/>
          <w:sz w:val="23"/>
        </w:rPr>
        <w:t>trea</w:t>
      </w:r>
      <w:r>
        <w:rPr>
          <w:color w:val="595959"/>
          <w:w w:val="110"/>
          <w:sz w:val="23"/>
        </w:rPr>
        <w:t>t</w:t>
      </w:r>
      <w:r>
        <w:rPr>
          <w:color w:val="3F3F3F"/>
          <w:w w:val="110"/>
          <w:sz w:val="23"/>
        </w:rPr>
        <w:t>ed as coming to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2B2B2B"/>
          <w:w w:val="105"/>
          <w:sz w:val="23"/>
        </w:rPr>
        <w:t>a </w:t>
      </w:r>
      <w:r>
        <w:rPr>
          <w:color w:val="3F3F3F"/>
          <w:w w:val="105"/>
          <w:sz w:val="23"/>
        </w:rPr>
        <w:t>legal </w:t>
      </w:r>
      <w:r>
        <w:rPr>
          <w:color w:val="2B2B2B"/>
          <w:w w:val="105"/>
          <w:sz w:val="23"/>
        </w:rPr>
        <w:t>representative in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privileged </w:t>
      </w:r>
      <w:r>
        <w:rPr>
          <w:color w:val="3F3F3F"/>
          <w:w w:val="105"/>
          <w:sz w:val="23"/>
        </w:rPr>
        <w:t>circums</w:t>
      </w:r>
      <w:r>
        <w:rPr>
          <w:color w:val="161616"/>
          <w:w w:val="105"/>
          <w:sz w:val="23"/>
        </w:rPr>
        <w:t>t</w:t>
      </w:r>
      <w:r>
        <w:rPr>
          <w:color w:val="3F3F3F"/>
          <w:w w:val="105"/>
          <w:sz w:val="23"/>
        </w:rPr>
        <w:t>a nces </w:t>
      </w:r>
      <w:r>
        <w:rPr>
          <w:rFonts w:ascii="Arial"/>
          <w:color w:val="2B2B2B"/>
          <w:w w:val="105"/>
          <w:sz w:val="24"/>
        </w:rPr>
        <w:t>if</w:t>
      </w:r>
      <w:r>
        <w:rPr>
          <w:rFonts w:ascii="Arial"/>
          <w:color w:val="2B2B2B"/>
          <w:spacing w:val="1"/>
          <w:w w:val="105"/>
          <w:sz w:val="24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2B2B2B"/>
          <w:w w:val="105"/>
          <w:sz w:val="23"/>
        </w:rPr>
        <w:t>information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is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commu</w:t>
      </w:r>
      <w:r>
        <w:rPr>
          <w:color w:val="161616"/>
          <w:w w:val="110"/>
          <w:sz w:val="23"/>
        </w:rPr>
        <w:t>ni</w:t>
      </w:r>
      <w:r>
        <w:rPr>
          <w:color w:val="3F3F3F"/>
          <w:w w:val="110"/>
          <w:sz w:val="23"/>
        </w:rPr>
        <w:t>cated</w:t>
      </w:r>
      <w:r>
        <w:rPr>
          <w:color w:val="3F3F3F"/>
          <w:spacing w:val="13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17"/>
          <w:w w:val="110"/>
          <w:sz w:val="23"/>
        </w:rPr>
        <w:t> </w:t>
      </w:r>
      <w:r>
        <w:rPr>
          <w:color w:val="3F3F3F"/>
          <w:w w:val="110"/>
          <w:sz w:val="23"/>
        </w:rPr>
        <w:t>given</w:t>
      </w:r>
      <w:r>
        <w:rPr>
          <w:color w:val="3F3F3F"/>
          <w:spacing w:val="4"/>
          <w:w w:val="110"/>
          <w:sz w:val="23"/>
        </w:rPr>
        <w:t> </w:t>
      </w:r>
      <w:r>
        <w:rPr>
          <w:rFonts w:ascii="Arial"/>
          <w:color w:val="3F3F3F"/>
          <w:w w:val="110"/>
          <w:sz w:val="24"/>
        </w:rPr>
        <w:t>with</w:t>
      </w:r>
      <w:r>
        <w:rPr>
          <w:rFonts w:ascii="Arial"/>
          <w:color w:val="3F3F3F"/>
          <w:spacing w:val="-12"/>
          <w:w w:val="110"/>
          <w:sz w:val="24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view</w:t>
      </w:r>
      <w:r>
        <w:rPr>
          <w:color w:val="3F3F3F"/>
          <w:spacing w:val="7"/>
          <w:w w:val="110"/>
          <w:sz w:val="23"/>
        </w:rPr>
        <w:t> </w:t>
      </w:r>
      <w:r>
        <w:rPr>
          <w:color w:val="161616"/>
          <w:w w:val="110"/>
          <w:sz w:val="23"/>
        </w:rPr>
        <w:t>t</w:t>
      </w:r>
      <w:r>
        <w:rPr>
          <w:color w:val="3F3F3F"/>
          <w:w w:val="110"/>
          <w:sz w:val="23"/>
        </w:rPr>
        <w:t>o</w:t>
      </w:r>
      <w:r>
        <w:rPr>
          <w:color w:val="3F3F3F"/>
          <w:spacing w:val="18"/>
          <w:w w:val="110"/>
          <w:sz w:val="23"/>
        </w:rPr>
        <w:t> </w:t>
      </w:r>
      <w:r>
        <w:rPr>
          <w:color w:val="2B2B2B"/>
          <w:w w:val="110"/>
          <w:sz w:val="23"/>
        </w:rPr>
        <w:t>furthering</w:t>
      </w:r>
      <w:r>
        <w:rPr>
          <w:color w:val="2B2B2B"/>
          <w:spacing w:val="14"/>
          <w:w w:val="110"/>
          <w:sz w:val="23"/>
        </w:rPr>
        <w:t> </w:t>
      </w:r>
      <w:r>
        <w:rPr>
          <w:color w:val="2B2B2B"/>
          <w:w w:val="110"/>
          <w:sz w:val="23"/>
        </w:rPr>
        <w:t>a</w:t>
      </w:r>
      <w:r>
        <w:rPr>
          <w:color w:val="2B2B2B"/>
          <w:spacing w:val="13"/>
          <w:w w:val="110"/>
          <w:sz w:val="23"/>
        </w:rPr>
        <w:t> </w:t>
      </w:r>
      <w:r>
        <w:rPr>
          <w:color w:val="2B2B2B"/>
          <w:w w:val="110"/>
          <w:sz w:val="23"/>
        </w:rPr>
        <w:t>criminal</w:t>
      </w:r>
      <w:r>
        <w:rPr>
          <w:color w:val="2B2B2B"/>
          <w:spacing w:val="4"/>
          <w:w w:val="110"/>
          <w:sz w:val="23"/>
        </w:rPr>
        <w:t> </w:t>
      </w:r>
      <w:r>
        <w:rPr>
          <w:color w:val="2B2B2B"/>
          <w:w w:val="110"/>
          <w:sz w:val="23"/>
        </w:rPr>
        <w:t>purpose.</w:t>
      </w:r>
    </w:p>
    <w:p>
      <w:pPr>
        <w:pStyle w:val="ListParagraph"/>
        <w:numPr>
          <w:ilvl w:val="0"/>
          <w:numId w:val="204"/>
        </w:numPr>
        <w:tabs>
          <w:tab w:pos="1476" w:val="left" w:leader="none"/>
        </w:tabs>
        <w:spacing w:line="232" w:lineRule="auto" w:before="43" w:after="0"/>
        <w:ind w:left="315" w:right="1218" w:firstLine="792"/>
        <w:jc w:val="both"/>
        <w:rPr>
          <w:color w:val="595959"/>
          <w:sz w:val="23"/>
        </w:rPr>
      </w:pPr>
      <w:r>
        <w:rPr/>
        <w:pict>
          <v:line style="position:absolute;mso-position-horizontal-relative:page;mso-position-vertical-relative:paragraph;z-index:16031232" from="470.452209pt,107.323749pt" to="470.452209pt,17.076513pt" stroked="true" strokeweight=".502083pt" strokecolor="#000000">
            <v:stroke dashstyle="solid"/>
            <w10:wrap type="none"/>
          </v:line>
        </w:pict>
      </w:r>
      <w:r>
        <w:rPr>
          <w:color w:val="2B2B2B"/>
          <w:spacing w:val="-1"/>
          <w:w w:val="110"/>
          <w:sz w:val="23"/>
        </w:rPr>
        <w:t>Despite</w:t>
      </w:r>
      <w:r>
        <w:rPr>
          <w:color w:val="2B2B2B"/>
          <w:spacing w:val="-21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s</w:t>
      </w:r>
      <w:r>
        <w:rPr>
          <w:color w:val="161616"/>
          <w:spacing w:val="-1"/>
          <w:w w:val="110"/>
          <w:sz w:val="23"/>
        </w:rPr>
        <w:t>ubs</w:t>
      </w:r>
      <w:r>
        <w:rPr>
          <w:color w:val="3F3F3F"/>
          <w:spacing w:val="-1"/>
          <w:w w:val="110"/>
          <w:sz w:val="23"/>
        </w:rPr>
        <w:t>ection</w:t>
      </w:r>
      <w:r>
        <w:rPr>
          <w:color w:val="3F3F3F"/>
          <w:spacing w:val="-16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(1)</w:t>
      </w:r>
      <w:r>
        <w:rPr>
          <w:color w:val="595959"/>
          <w:spacing w:val="-1"/>
          <w:w w:val="110"/>
          <w:sz w:val="23"/>
        </w:rPr>
        <w:t>,</w:t>
      </w:r>
      <w:r>
        <w:rPr>
          <w:color w:val="595959"/>
          <w:spacing w:val="-13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a</w:t>
      </w:r>
      <w:r>
        <w:rPr>
          <w:color w:val="2B2B2B"/>
          <w:spacing w:val="-15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legal</w:t>
      </w:r>
      <w:r>
        <w:rPr>
          <w:color w:val="2B2B2B"/>
          <w:spacing w:val="-20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rep</w:t>
      </w:r>
      <w:r>
        <w:rPr>
          <w:color w:val="161616"/>
          <w:spacing w:val="-1"/>
          <w:w w:val="110"/>
          <w:sz w:val="23"/>
        </w:rPr>
        <w:t>r</w:t>
      </w:r>
      <w:r>
        <w:rPr>
          <w:color w:val="3F3F3F"/>
          <w:spacing w:val="-1"/>
          <w:w w:val="110"/>
          <w:sz w:val="23"/>
        </w:rPr>
        <w:t>esentative</w:t>
      </w:r>
      <w:r>
        <w:rPr>
          <w:color w:val="3F3F3F"/>
          <w:spacing w:val="-13"/>
          <w:w w:val="110"/>
          <w:sz w:val="23"/>
        </w:rPr>
        <w:t> </w:t>
      </w:r>
      <w:r>
        <w:rPr>
          <w:color w:val="2B2B2B"/>
          <w:spacing w:val="-1"/>
          <w:w w:val="110"/>
          <w:sz w:val="23"/>
        </w:rPr>
        <w:t>may</w:t>
      </w:r>
      <w:r>
        <w:rPr>
          <w:color w:val="2B2B2B"/>
          <w:spacing w:val="-16"/>
          <w:w w:val="110"/>
          <w:sz w:val="23"/>
        </w:rPr>
        <w:t> </w:t>
      </w:r>
      <w:r>
        <w:rPr>
          <w:color w:val="2B2B2B"/>
          <w:w w:val="110"/>
          <w:sz w:val="23"/>
        </w:rPr>
        <w:t>be</w:t>
      </w:r>
      <w:r>
        <w:rPr>
          <w:color w:val="2B2B2B"/>
          <w:spacing w:val="-34"/>
          <w:w w:val="110"/>
          <w:sz w:val="23"/>
        </w:rPr>
        <w:t> </w:t>
      </w:r>
      <w:r>
        <w:rPr>
          <w:color w:val="3F3F3F"/>
          <w:w w:val="110"/>
          <w:sz w:val="23"/>
        </w:rPr>
        <w:t>required,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pursuant to a </w:t>
      </w:r>
      <w:r>
        <w:rPr>
          <w:color w:val="2B2B2B"/>
          <w:w w:val="110"/>
          <w:sz w:val="23"/>
        </w:rPr>
        <w:t>power under this Act to provide the name </w:t>
      </w:r>
      <w:r>
        <w:rPr>
          <w:color w:val="3F3F3F"/>
          <w:w w:val="110"/>
          <w:sz w:val="23"/>
        </w:rPr>
        <w:t>and </w:t>
      </w:r>
      <w:r>
        <w:rPr>
          <w:color w:val="2B2B2B"/>
          <w:w w:val="110"/>
          <w:sz w:val="23"/>
        </w:rPr>
        <w:t>address of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2B2B2B"/>
          <w:w w:val="110"/>
          <w:sz w:val="23"/>
        </w:rPr>
        <w:t>client.</w:t>
      </w:r>
    </w:p>
    <w:p>
      <w:pPr>
        <w:spacing w:before="116"/>
        <w:ind w:left="302" w:right="0" w:firstLine="0"/>
        <w:jc w:val="both"/>
        <w:rPr>
          <w:b/>
          <w:sz w:val="23"/>
        </w:rPr>
      </w:pPr>
      <w:r>
        <w:rPr>
          <w:b/>
          <w:color w:val="2B2B2B"/>
          <w:spacing w:val="-1"/>
          <w:w w:val="110"/>
          <w:sz w:val="23"/>
        </w:rPr>
        <w:t>Admissibility</w:t>
      </w:r>
      <w:r>
        <w:rPr>
          <w:b/>
          <w:color w:val="2B2B2B"/>
          <w:spacing w:val="-13"/>
          <w:w w:val="110"/>
          <w:sz w:val="23"/>
        </w:rPr>
        <w:t> </w:t>
      </w:r>
      <w:r>
        <w:rPr>
          <w:b/>
          <w:color w:val="2B2B2B"/>
          <w:w w:val="110"/>
          <w:sz w:val="23"/>
        </w:rPr>
        <w:t>of</w:t>
      </w:r>
      <w:r>
        <w:rPr>
          <w:b/>
          <w:color w:val="2B2B2B"/>
          <w:spacing w:val="-15"/>
          <w:w w:val="110"/>
          <w:sz w:val="23"/>
        </w:rPr>
        <w:t> </w:t>
      </w:r>
      <w:r>
        <w:rPr>
          <w:b/>
          <w:color w:val="161616"/>
          <w:w w:val="110"/>
          <w:sz w:val="23"/>
        </w:rPr>
        <w:t>statements</w:t>
      </w:r>
    </w:p>
    <w:p>
      <w:pPr>
        <w:pStyle w:val="ListParagraph"/>
        <w:numPr>
          <w:ilvl w:val="0"/>
          <w:numId w:val="203"/>
        </w:numPr>
        <w:tabs>
          <w:tab w:pos="1084" w:val="left" w:leader="none"/>
        </w:tabs>
        <w:spacing w:line="258" w:lineRule="exact" w:before="6" w:after="0"/>
        <w:ind w:left="1083" w:right="0" w:hanging="545"/>
        <w:jc w:val="both"/>
        <w:rPr>
          <w:color w:val="2B2B2B"/>
          <w:sz w:val="23"/>
        </w:rPr>
      </w:pPr>
      <w:r>
        <w:rPr>
          <w:rFonts w:ascii="Arial"/>
          <w:color w:val="2B2B2B"/>
          <w:spacing w:val="-1"/>
          <w:w w:val="110"/>
          <w:sz w:val="22"/>
        </w:rPr>
        <w:t>(1)</w:t>
      </w:r>
      <w:r>
        <w:rPr>
          <w:rFonts w:ascii="Arial"/>
          <w:color w:val="2B2B2B"/>
          <w:spacing w:val="44"/>
          <w:w w:val="110"/>
          <w:sz w:val="22"/>
        </w:rPr>
        <w:t> </w:t>
      </w:r>
      <w:r>
        <w:rPr>
          <w:color w:val="3F3F3F"/>
          <w:spacing w:val="-1"/>
          <w:w w:val="110"/>
          <w:sz w:val="23"/>
        </w:rPr>
        <w:t>Subject</w:t>
      </w:r>
      <w:r>
        <w:rPr>
          <w:color w:val="3F3F3F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-17"/>
          <w:w w:val="110"/>
          <w:sz w:val="23"/>
        </w:rPr>
        <w:t> </w:t>
      </w:r>
      <w:r>
        <w:rPr>
          <w:color w:val="2B2B2B"/>
          <w:w w:val="110"/>
          <w:sz w:val="23"/>
        </w:rPr>
        <w:t>subsection </w:t>
      </w:r>
      <w:r>
        <w:rPr>
          <w:color w:val="3F3F3F"/>
          <w:w w:val="110"/>
          <w:sz w:val="23"/>
        </w:rPr>
        <w:t>(2),</w:t>
      </w:r>
      <w:r>
        <w:rPr>
          <w:color w:val="3F3F3F"/>
          <w:spacing w:val="3"/>
          <w:w w:val="110"/>
          <w:sz w:val="23"/>
        </w:rPr>
        <w:t> </w:t>
      </w:r>
      <w:r>
        <w:rPr>
          <w:color w:val="2B2B2B"/>
          <w:w w:val="110"/>
          <w:sz w:val="23"/>
        </w:rPr>
        <w:t>a</w:t>
      </w:r>
      <w:r>
        <w:rPr>
          <w:color w:val="2B2B2B"/>
          <w:spacing w:val="9"/>
          <w:w w:val="110"/>
          <w:sz w:val="23"/>
        </w:rPr>
        <w:t> </w:t>
      </w:r>
      <w:r>
        <w:rPr>
          <w:color w:val="3F3F3F"/>
          <w:w w:val="110"/>
          <w:sz w:val="23"/>
        </w:rPr>
        <w:t>statement</w:t>
      </w:r>
      <w:r>
        <w:rPr>
          <w:color w:val="3F3F3F"/>
          <w:spacing w:val="-11"/>
          <w:w w:val="110"/>
          <w:sz w:val="23"/>
        </w:rPr>
        <w:t> </w:t>
      </w:r>
      <w:r>
        <w:rPr>
          <w:color w:val="2B2B2B"/>
          <w:w w:val="110"/>
          <w:sz w:val="23"/>
        </w:rPr>
        <w:t>made</w:t>
      </w:r>
    </w:p>
    <w:p>
      <w:pPr>
        <w:pStyle w:val="ListParagraph"/>
        <w:numPr>
          <w:ilvl w:val="1"/>
          <w:numId w:val="203"/>
        </w:numPr>
        <w:tabs>
          <w:tab w:pos="1674" w:val="left" w:leader="none"/>
        </w:tabs>
        <w:spacing w:line="225" w:lineRule="auto" w:before="8" w:after="0"/>
        <w:ind w:left="1681" w:right="1240" w:hanging="429"/>
        <w:jc w:val="both"/>
        <w:rPr>
          <w:color w:val="3F3F3F"/>
          <w:sz w:val="23"/>
        </w:rPr>
      </w:pPr>
      <w:r>
        <w:rPr>
          <w:rFonts w:ascii="Arial"/>
          <w:color w:val="2B2B2B"/>
          <w:w w:val="110"/>
          <w:sz w:val="25"/>
        </w:rPr>
        <w:t>by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person </w:t>
      </w:r>
      <w:r>
        <w:rPr>
          <w:color w:val="2B2B2B"/>
          <w:w w:val="110"/>
          <w:sz w:val="24"/>
        </w:rPr>
        <w:t>in </w:t>
      </w:r>
      <w:r>
        <w:rPr>
          <w:color w:val="3F3F3F"/>
          <w:w w:val="110"/>
          <w:sz w:val="23"/>
        </w:rPr>
        <w:t>compl</w:t>
      </w:r>
      <w:r>
        <w:rPr>
          <w:color w:val="161616"/>
          <w:w w:val="110"/>
          <w:sz w:val="23"/>
        </w:rPr>
        <w:t>i</w:t>
      </w:r>
      <w:r>
        <w:rPr>
          <w:color w:val="3F3F3F"/>
          <w:w w:val="110"/>
          <w:sz w:val="23"/>
        </w:rPr>
        <w:t>ance wi</w:t>
      </w:r>
      <w:r>
        <w:rPr>
          <w:color w:val="161616"/>
          <w:w w:val="110"/>
          <w:sz w:val="23"/>
        </w:rPr>
        <w:t>th</w:t>
      </w:r>
      <w:r>
        <w:rPr>
          <w:color w:val="161616"/>
          <w:spacing w:val="1"/>
          <w:w w:val="110"/>
          <w:sz w:val="23"/>
        </w:rPr>
        <w:t> </w:t>
      </w:r>
      <w:r>
        <w:rPr>
          <w:color w:val="2B2B2B"/>
          <w:w w:val="110"/>
          <w:sz w:val="23"/>
        </w:rPr>
        <w:t>a notice given </w:t>
      </w:r>
      <w:r>
        <w:rPr>
          <w:color w:val="2B2B2B"/>
          <w:w w:val="110"/>
          <w:sz w:val="22"/>
        </w:rPr>
        <w:t>by</w:t>
      </w:r>
      <w:r>
        <w:rPr>
          <w:color w:val="2B2B2B"/>
          <w:spacing w:val="1"/>
          <w:w w:val="110"/>
          <w:sz w:val="22"/>
        </w:rPr>
        <w:t> </w:t>
      </w:r>
      <w:r>
        <w:rPr>
          <w:color w:val="2B2B2B"/>
          <w:w w:val="110"/>
          <w:sz w:val="23"/>
        </w:rPr>
        <w:t>the</w:t>
      </w:r>
      <w:r>
        <w:rPr>
          <w:color w:val="2B2B2B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Commission</w:t>
      </w:r>
      <w:r>
        <w:rPr>
          <w:color w:val="3F3F3F"/>
          <w:spacing w:val="39"/>
          <w:w w:val="110"/>
          <w:sz w:val="23"/>
        </w:rPr>
        <w:t> </w:t>
      </w:r>
      <w:r>
        <w:rPr>
          <w:color w:val="2B2B2B"/>
          <w:w w:val="110"/>
          <w:sz w:val="23"/>
        </w:rPr>
        <w:t>under</w:t>
      </w:r>
      <w:r>
        <w:rPr>
          <w:color w:val="2B2B2B"/>
          <w:spacing w:val="8"/>
          <w:w w:val="110"/>
          <w:sz w:val="23"/>
        </w:rPr>
        <w:t> </w:t>
      </w:r>
      <w:r>
        <w:rPr>
          <w:color w:val="3F3F3F"/>
          <w:w w:val="110"/>
          <w:sz w:val="23"/>
        </w:rPr>
        <w:t>section</w:t>
      </w:r>
      <w:r>
        <w:rPr>
          <w:color w:val="3F3F3F"/>
          <w:spacing w:val="21"/>
          <w:w w:val="110"/>
          <w:sz w:val="23"/>
        </w:rPr>
        <w:t> </w:t>
      </w:r>
      <w:r>
        <w:rPr>
          <w:color w:val="161616"/>
          <w:w w:val="110"/>
          <w:sz w:val="23"/>
        </w:rPr>
        <w:t>1</w:t>
      </w:r>
      <w:r>
        <w:rPr>
          <w:color w:val="3F3F3F"/>
          <w:w w:val="110"/>
          <w:sz w:val="23"/>
        </w:rPr>
        <w:t>66</w:t>
      </w:r>
      <w:r>
        <w:rPr>
          <w:color w:val="595959"/>
          <w:w w:val="110"/>
          <w:sz w:val="23"/>
        </w:rPr>
        <w:t>,</w:t>
      </w:r>
    </w:p>
    <w:p>
      <w:pPr>
        <w:pStyle w:val="ListParagraph"/>
        <w:numPr>
          <w:ilvl w:val="1"/>
          <w:numId w:val="203"/>
        </w:numPr>
        <w:tabs>
          <w:tab w:pos="1688" w:val="left" w:leader="none"/>
        </w:tabs>
        <w:spacing w:line="262" w:lineRule="exact" w:before="0" w:after="0"/>
        <w:ind w:left="1687" w:right="0" w:hanging="447"/>
        <w:jc w:val="both"/>
        <w:rPr>
          <w:color w:val="3F3F3F"/>
          <w:sz w:val="24"/>
        </w:rPr>
      </w:pPr>
      <w:r>
        <w:rPr>
          <w:color w:val="2B2B2B"/>
          <w:w w:val="110"/>
          <w:sz w:val="23"/>
        </w:rPr>
        <w:t>to</w:t>
      </w:r>
      <w:r>
        <w:rPr>
          <w:color w:val="2B2B2B"/>
          <w:spacing w:val="30"/>
          <w:w w:val="110"/>
          <w:sz w:val="23"/>
        </w:rPr>
        <w:t> </w:t>
      </w:r>
      <w:r>
        <w:rPr>
          <w:color w:val="2B2B2B"/>
          <w:w w:val="110"/>
          <w:sz w:val="23"/>
        </w:rPr>
        <w:t>an</w:t>
      </w:r>
      <w:r>
        <w:rPr>
          <w:color w:val="2B2B2B"/>
          <w:spacing w:val="47"/>
          <w:w w:val="110"/>
          <w:sz w:val="23"/>
        </w:rPr>
        <w:t> </w:t>
      </w:r>
      <w:r>
        <w:rPr>
          <w:color w:val="2B2B2B"/>
          <w:w w:val="110"/>
          <w:sz w:val="23"/>
        </w:rPr>
        <w:t>interviewer</w:t>
      </w:r>
      <w:r>
        <w:rPr>
          <w:color w:val="2B2B2B"/>
          <w:spacing w:val="36"/>
          <w:w w:val="110"/>
          <w:sz w:val="23"/>
        </w:rPr>
        <w:t> </w:t>
      </w:r>
      <w:r>
        <w:rPr>
          <w:color w:val="3F3F3F"/>
          <w:w w:val="110"/>
          <w:sz w:val="23"/>
        </w:rPr>
        <w:t>conducting</w:t>
      </w:r>
      <w:r>
        <w:rPr>
          <w:color w:val="3F3F3F"/>
          <w:spacing w:val="24"/>
          <w:w w:val="110"/>
          <w:sz w:val="23"/>
        </w:rPr>
        <w:t> </w:t>
      </w:r>
      <w:r>
        <w:rPr>
          <w:color w:val="2B2B2B"/>
          <w:w w:val="110"/>
          <w:sz w:val="23"/>
        </w:rPr>
        <w:t>an</w:t>
      </w:r>
      <w:r>
        <w:rPr>
          <w:color w:val="2B2B2B"/>
          <w:spacing w:val="48"/>
          <w:w w:val="110"/>
          <w:sz w:val="23"/>
        </w:rPr>
        <w:t> </w:t>
      </w:r>
      <w:r>
        <w:rPr>
          <w:color w:val="2B2B2B"/>
          <w:w w:val="110"/>
          <w:sz w:val="23"/>
        </w:rPr>
        <w:t>interview</w:t>
      </w:r>
      <w:r>
        <w:rPr>
          <w:color w:val="2B2B2B"/>
          <w:spacing w:val="42"/>
          <w:w w:val="110"/>
          <w:sz w:val="23"/>
        </w:rPr>
        <w:t> </w:t>
      </w:r>
      <w:r>
        <w:rPr>
          <w:color w:val="2B2B2B"/>
          <w:w w:val="110"/>
          <w:sz w:val="23"/>
        </w:rPr>
        <w:t>under</w:t>
      </w:r>
      <w:r>
        <w:rPr>
          <w:color w:val="2B2B2B"/>
          <w:spacing w:val="19"/>
          <w:w w:val="110"/>
          <w:sz w:val="23"/>
        </w:rPr>
        <w:t> </w:t>
      </w:r>
      <w:r>
        <w:rPr>
          <w:color w:val="3F3F3F"/>
          <w:w w:val="110"/>
          <w:sz w:val="23"/>
        </w:rPr>
        <w:t>section</w:t>
      </w:r>
    </w:p>
    <w:p>
      <w:pPr>
        <w:pStyle w:val="BodyText"/>
        <w:spacing w:line="263" w:lineRule="exact"/>
        <w:ind w:left="1661"/>
      </w:pPr>
      <w:r>
        <w:rPr>
          <w:color w:val="3F3F3F"/>
          <w:w w:val="110"/>
        </w:rPr>
        <w:t>172</w:t>
      </w:r>
      <w:r>
        <w:rPr>
          <w:color w:val="595959"/>
          <w:w w:val="110"/>
        </w:rPr>
        <w:t>,</w:t>
      </w:r>
    </w:p>
    <w:p>
      <w:pPr>
        <w:spacing w:after="0" w:line="263" w:lineRule="exact"/>
        <w:sectPr>
          <w:pgSz w:w="9600" w:h="14560"/>
          <w:pgMar w:header="0" w:footer="1088" w:top="1200" w:bottom="130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tabs>
          <w:tab w:pos="2993" w:val="left" w:leader="none"/>
        </w:tabs>
        <w:spacing w:before="90"/>
        <w:ind w:left="211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6033792" from="475.975128pt,59.789424pt" to="475.975128pt,20.682289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34304" from="476.477234pt,-32.463307pt" to="476.477234pt,-70.567696pt" stroked="true" strokeweight="1.004167pt" strokecolor="#000000">
            <v:stroke dashstyle="solid"/>
            <w10:wrap type="none"/>
          </v:line>
        </w:pict>
      </w:r>
      <w:r>
        <w:rPr>
          <w:b/>
          <w:color w:val="2D2D2D"/>
          <w:position w:val="-1"/>
          <w:sz w:val="24"/>
        </w:rPr>
        <w:t>Actl061</w:t>
        <w:tab/>
      </w:r>
      <w:r>
        <w:rPr>
          <w:i/>
          <w:color w:val="3F3F3F"/>
          <w:w w:val="90"/>
          <w:sz w:val="25"/>
        </w:rPr>
        <w:t>Jnsutance</w:t>
      </w:r>
      <w:r>
        <w:rPr>
          <w:i/>
          <w:color w:val="3F3F3F"/>
          <w:spacing w:val="3"/>
          <w:w w:val="90"/>
          <w:sz w:val="25"/>
        </w:rPr>
        <w:t> </w:t>
      </w:r>
      <w:r>
        <w:rPr>
          <w:i/>
          <w:color w:val="3F3F3F"/>
          <w:w w:val="90"/>
          <w:sz w:val="25"/>
        </w:rPr>
        <w:t>Act,</w:t>
      </w:r>
      <w:r>
        <w:rPr>
          <w:i/>
          <w:color w:val="3F3F3F"/>
          <w:spacing w:val="-19"/>
          <w:w w:val="90"/>
          <w:sz w:val="25"/>
        </w:rPr>
        <w:t> </w:t>
      </w:r>
      <w:r>
        <w:rPr>
          <w:i/>
          <w:color w:val="3F3F3F"/>
          <w:w w:val="90"/>
          <w:sz w:val="25"/>
        </w:rPr>
        <w:t>2021</w:t>
      </w:r>
    </w:p>
    <w:p>
      <w:pPr>
        <w:pStyle w:val="BodyText"/>
        <w:spacing w:before="1"/>
        <w:rPr>
          <w:i/>
          <w:sz w:val="37"/>
        </w:rPr>
      </w:pPr>
    </w:p>
    <w:p>
      <w:pPr>
        <w:pStyle w:val="ListParagraph"/>
        <w:numPr>
          <w:ilvl w:val="1"/>
          <w:numId w:val="203"/>
        </w:numPr>
        <w:tabs>
          <w:tab w:pos="1603" w:val="left" w:leader="none"/>
        </w:tabs>
        <w:spacing w:line="268" w:lineRule="auto" w:before="0" w:after="0"/>
        <w:ind w:left="1621" w:right="1303" w:hanging="419"/>
        <w:jc w:val="both"/>
        <w:rPr>
          <w:color w:val="3F3F3F"/>
          <w:sz w:val="22"/>
        </w:rPr>
      </w:pPr>
      <w:r>
        <w:rPr>
          <w:color w:val="3F3F3F"/>
          <w:w w:val="105"/>
          <w:sz w:val="23"/>
        </w:rPr>
        <w:t>in compliance with a </w:t>
      </w:r>
      <w:r>
        <w:rPr>
          <w:color w:val="2D2D2D"/>
          <w:w w:val="105"/>
          <w:sz w:val="24"/>
        </w:rPr>
        <w:t>request </w:t>
      </w:r>
      <w:r>
        <w:rPr>
          <w:color w:val="2D2D2D"/>
          <w:w w:val="105"/>
          <w:sz w:val="23"/>
        </w:rPr>
        <w:t>made </w:t>
      </w:r>
      <w:r>
        <w:rPr>
          <w:color w:val="3F3F3F"/>
          <w:w w:val="105"/>
          <w:sz w:val="23"/>
        </w:rPr>
        <w:t>by the examiner, </w:t>
      </w:r>
      <w:r>
        <w:rPr>
          <w:color w:val="2D2D2D"/>
          <w:w w:val="105"/>
          <w:sz w:val="23"/>
        </w:rPr>
        <w:t>to 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Court</w:t>
      </w:r>
      <w:r>
        <w:rPr>
          <w:color w:val="3F3F3F"/>
          <w:spacing w:val="9"/>
          <w:w w:val="110"/>
          <w:sz w:val="23"/>
        </w:rPr>
        <w:t> </w:t>
      </w:r>
      <w:r>
        <w:rPr>
          <w:color w:val="2D2D2D"/>
          <w:w w:val="110"/>
          <w:sz w:val="23"/>
        </w:rPr>
        <w:t>under </w:t>
      </w:r>
      <w:r>
        <w:rPr>
          <w:color w:val="3F3F3F"/>
          <w:w w:val="110"/>
          <w:sz w:val="23"/>
        </w:rPr>
        <w:t>section</w:t>
      </w:r>
      <w:r>
        <w:rPr>
          <w:color w:val="3F3F3F"/>
          <w:spacing w:val="-11"/>
          <w:w w:val="110"/>
          <w:sz w:val="23"/>
        </w:rPr>
        <w:t> </w:t>
      </w:r>
      <w:r>
        <w:rPr>
          <w:color w:val="2D2D2D"/>
          <w:w w:val="110"/>
          <w:sz w:val="23"/>
        </w:rPr>
        <w:t>174,</w:t>
      </w:r>
      <w:r>
        <w:rPr>
          <w:color w:val="2D2D2D"/>
          <w:spacing w:val="9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</w:p>
    <w:p>
      <w:pPr>
        <w:pStyle w:val="ListParagraph"/>
        <w:numPr>
          <w:ilvl w:val="1"/>
          <w:numId w:val="203"/>
        </w:numPr>
        <w:tabs>
          <w:tab w:pos="1618" w:val="left" w:leader="none"/>
        </w:tabs>
        <w:spacing w:line="252" w:lineRule="exact" w:before="0" w:after="0"/>
        <w:ind w:left="1617" w:right="0" w:hanging="427"/>
        <w:jc w:val="both"/>
        <w:rPr>
          <w:color w:val="3F3F3F"/>
          <w:sz w:val="24"/>
        </w:rPr>
      </w:pPr>
      <w:r>
        <w:rPr>
          <w:color w:val="3F3F3F"/>
          <w:w w:val="105"/>
          <w:sz w:val="23"/>
        </w:rPr>
        <w:t>to</w:t>
      </w:r>
      <w:r>
        <w:rPr>
          <w:color w:val="3F3F3F"/>
          <w:spacing w:val="11"/>
          <w:w w:val="105"/>
          <w:sz w:val="23"/>
        </w:rPr>
        <w:t> </w:t>
      </w:r>
      <w:r>
        <w:rPr>
          <w:color w:val="2D2D2D"/>
          <w:w w:val="105"/>
          <w:sz w:val="23"/>
        </w:rPr>
        <w:t>an</w:t>
      </w:r>
      <w:r>
        <w:rPr>
          <w:color w:val="2D2D2D"/>
          <w:spacing w:val="6"/>
          <w:w w:val="105"/>
          <w:sz w:val="23"/>
        </w:rPr>
        <w:t> </w:t>
      </w:r>
      <w:r>
        <w:rPr>
          <w:color w:val="3F3F3F"/>
          <w:w w:val="105"/>
          <w:sz w:val="23"/>
        </w:rPr>
        <w:t>investigator</w:t>
      </w:r>
      <w:r>
        <w:rPr>
          <w:color w:val="3F3F3F"/>
          <w:spacing w:val="30"/>
          <w:w w:val="105"/>
          <w:sz w:val="23"/>
        </w:rPr>
        <w:t> </w:t>
      </w:r>
      <w:r>
        <w:rPr>
          <w:color w:val="2D2D2D"/>
          <w:w w:val="105"/>
          <w:sz w:val="23"/>
        </w:rPr>
        <w:t>appointed</w:t>
      </w:r>
      <w:r>
        <w:rPr>
          <w:color w:val="2D2D2D"/>
          <w:spacing w:val="20"/>
          <w:w w:val="105"/>
          <w:sz w:val="23"/>
        </w:rPr>
        <w:t> </w:t>
      </w:r>
      <w:r>
        <w:rPr>
          <w:color w:val="2D2D2D"/>
          <w:w w:val="105"/>
          <w:sz w:val="23"/>
        </w:rPr>
        <w:t>under</w:t>
      </w:r>
      <w:r>
        <w:rPr>
          <w:color w:val="2D2D2D"/>
          <w:spacing w:val="-5"/>
          <w:w w:val="105"/>
          <w:sz w:val="23"/>
        </w:rPr>
        <w:t> </w:t>
      </w:r>
      <w:r>
        <w:rPr>
          <w:color w:val="3F3F3F"/>
          <w:w w:val="105"/>
          <w:sz w:val="23"/>
        </w:rPr>
        <w:t>section</w:t>
      </w:r>
      <w:r>
        <w:rPr>
          <w:color w:val="3F3F3F"/>
          <w:spacing w:val="-3"/>
          <w:w w:val="105"/>
          <w:sz w:val="23"/>
        </w:rPr>
        <w:t> </w:t>
      </w:r>
      <w:r>
        <w:rPr>
          <w:color w:val="3F3F3F"/>
          <w:w w:val="105"/>
          <w:sz w:val="23"/>
        </w:rPr>
        <w:t>176</w:t>
      </w:r>
      <w:r>
        <w:rPr>
          <w:color w:val="3F3F3F"/>
          <w:spacing w:val="-5"/>
          <w:w w:val="105"/>
          <w:sz w:val="23"/>
        </w:rPr>
        <w:t> </w:t>
      </w:r>
      <w:r>
        <w:rPr>
          <w:color w:val="2D2D2D"/>
          <w:w w:val="105"/>
          <w:sz w:val="23"/>
        </w:rPr>
        <w:t>or</w:t>
      </w:r>
      <w:r>
        <w:rPr>
          <w:color w:val="2D2D2D"/>
          <w:spacing w:val="4"/>
          <w:w w:val="105"/>
          <w:sz w:val="23"/>
        </w:rPr>
        <w:t> </w:t>
      </w:r>
      <w:r>
        <w:rPr>
          <w:color w:val="2D2D2D"/>
          <w:w w:val="105"/>
          <w:sz w:val="23"/>
        </w:rPr>
        <w:t>paragraph</w:t>
      </w:r>
    </w:p>
    <w:p>
      <w:pPr>
        <w:pStyle w:val="ListParagraph"/>
        <w:numPr>
          <w:ilvl w:val="1"/>
          <w:numId w:val="203"/>
        </w:numPr>
        <w:tabs>
          <w:tab w:pos="1923" w:val="left" w:leader="none"/>
        </w:tabs>
        <w:spacing w:line="240" w:lineRule="auto" w:before="15" w:after="0"/>
        <w:ind w:left="1922" w:right="0" w:hanging="308"/>
        <w:jc w:val="both"/>
        <w:rPr>
          <w:color w:val="3F3F3F"/>
          <w:sz w:val="21"/>
        </w:rPr>
      </w:pPr>
      <w:r>
        <w:rPr>
          <w:color w:val="3F3F3F"/>
          <w:w w:val="105"/>
          <w:sz w:val="24"/>
        </w:rPr>
        <w:t>of</w:t>
      </w:r>
      <w:r>
        <w:rPr>
          <w:color w:val="3F3F3F"/>
          <w:spacing w:val="-8"/>
          <w:w w:val="105"/>
          <w:sz w:val="24"/>
        </w:rPr>
        <w:t> </w:t>
      </w:r>
      <w:r>
        <w:rPr>
          <w:color w:val="3F3F3F"/>
          <w:w w:val="105"/>
          <w:sz w:val="24"/>
        </w:rPr>
        <w:t>subsection</w:t>
      </w:r>
      <w:r>
        <w:rPr>
          <w:color w:val="3F3F3F"/>
          <w:spacing w:val="20"/>
          <w:w w:val="105"/>
          <w:sz w:val="24"/>
        </w:rPr>
        <w:t> </w:t>
      </w:r>
      <w:r>
        <w:rPr>
          <w:color w:val="3F3F3F"/>
          <w:w w:val="105"/>
          <w:sz w:val="24"/>
        </w:rPr>
        <w:t>(1)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3"/>
          <w:w w:val="105"/>
          <w:sz w:val="24"/>
        </w:rPr>
        <w:t> </w:t>
      </w:r>
      <w:r>
        <w:rPr>
          <w:color w:val="3F3F3F"/>
          <w:w w:val="105"/>
          <w:sz w:val="24"/>
        </w:rPr>
        <w:t>section</w:t>
      </w:r>
      <w:r>
        <w:rPr>
          <w:color w:val="3F3F3F"/>
          <w:spacing w:val="3"/>
          <w:w w:val="105"/>
          <w:sz w:val="24"/>
        </w:rPr>
        <w:t> </w:t>
      </w:r>
      <w:r>
        <w:rPr>
          <w:color w:val="2D2D2D"/>
          <w:w w:val="105"/>
          <w:sz w:val="24"/>
        </w:rPr>
        <w:t>190</w:t>
      </w:r>
      <w:r>
        <w:rPr>
          <w:color w:val="757575"/>
          <w:w w:val="105"/>
          <w:sz w:val="24"/>
        </w:rPr>
        <w:t>,</w:t>
      </w:r>
    </w:p>
    <w:p>
      <w:pPr>
        <w:spacing w:line="259" w:lineRule="auto" w:before="24"/>
        <w:ind w:left="206" w:right="1308" w:firstLine="30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6033280" from="474.468903pt,87.643782pt" to="474.468903pt,31.489946pt" stroked="true" strokeweight="1.004167pt" strokecolor="#000000">
            <v:stroke dashstyle="solid"/>
            <w10:wrap type="none"/>
          </v:line>
        </w:pict>
      </w:r>
      <w:r>
        <w:rPr>
          <w:color w:val="2D2D2D"/>
          <w:w w:val="110"/>
          <w:sz w:val="23"/>
        </w:rPr>
        <w:t>i</w:t>
      </w:r>
      <w:r>
        <w:rPr>
          <w:color w:val="525252"/>
          <w:w w:val="110"/>
          <w:sz w:val="23"/>
        </w:rPr>
        <w:t>s </w:t>
      </w:r>
      <w:r>
        <w:rPr>
          <w:color w:val="3F3F3F"/>
          <w:w w:val="110"/>
          <w:sz w:val="23"/>
        </w:rPr>
        <w:t>admissible </w:t>
      </w:r>
      <w:r>
        <w:rPr>
          <w:color w:val="2D2D2D"/>
          <w:w w:val="110"/>
          <w:sz w:val="23"/>
        </w:rPr>
        <w:t>in </w:t>
      </w:r>
      <w:r>
        <w:rPr>
          <w:color w:val="3F3F3F"/>
          <w:w w:val="110"/>
          <w:sz w:val="23"/>
        </w:rPr>
        <w:t>evidence </w:t>
      </w:r>
      <w:r>
        <w:rPr>
          <w:color w:val="2D2D2D"/>
          <w:w w:val="110"/>
          <w:sz w:val="23"/>
        </w:rPr>
        <w:t>in any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proceedings,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if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statement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als</w:t>
      </w:r>
      <w:r>
        <w:rPr>
          <w:color w:val="525252"/>
          <w:w w:val="110"/>
          <w:sz w:val="23"/>
        </w:rPr>
        <w:t>o</w:t>
      </w:r>
      <w:r>
        <w:rPr>
          <w:color w:val="525252"/>
          <w:spacing w:val="1"/>
          <w:w w:val="110"/>
          <w:sz w:val="23"/>
        </w:rPr>
        <w:t> </w:t>
      </w:r>
      <w:r>
        <w:rPr>
          <w:color w:val="3F3F3F"/>
          <w:w w:val="105"/>
          <w:sz w:val="24"/>
        </w:rPr>
        <w:t>complies </w:t>
      </w:r>
      <w:r>
        <w:rPr>
          <w:color w:val="3F3F3F"/>
          <w:w w:val="105"/>
          <w:sz w:val="23"/>
        </w:rPr>
        <w:t>with any </w:t>
      </w:r>
      <w:r>
        <w:rPr>
          <w:color w:val="525252"/>
          <w:w w:val="105"/>
          <w:sz w:val="23"/>
        </w:rPr>
        <w:t>req</w:t>
      </w:r>
      <w:r>
        <w:rPr>
          <w:color w:val="2D2D2D"/>
          <w:w w:val="105"/>
          <w:sz w:val="23"/>
        </w:rPr>
        <w:t>uirements </w:t>
      </w:r>
      <w:r>
        <w:rPr>
          <w:color w:val="3F3F3F"/>
          <w:w w:val="105"/>
          <w:sz w:val="23"/>
        </w:rPr>
        <w:t>governing </w:t>
      </w:r>
      <w:r>
        <w:rPr>
          <w:color w:val="2D2D2D"/>
          <w:w w:val="105"/>
          <w:sz w:val="23"/>
        </w:rPr>
        <w:t>the  admissibility  of evidence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in</w:t>
      </w:r>
      <w:r>
        <w:rPr>
          <w:color w:val="3F3F3F"/>
          <w:spacing w:val="27"/>
          <w:w w:val="110"/>
          <w:sz w:val="23"/>
        </w:rPr>
        <w:t> </w:t>
      </w:r>
      <w:r>
        <w:rPr>
          <w:color w:val="3F3F3F"/>
          <w:w w:val="110"/>
          <w:sz w:val="24"/>
        </w:rPr>
        <w:t>the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3"/>
        </w:rPr>
        <w:t>circumstances</w:t>
      </w:r>
      <w:r>
        <w:rPr>
          <w:color w:val="3F3F3F"/>
          <w:spacing w:val="10"/>
          <w:w w:val="110"/>
          <w:sz w:val="23"/>
        </w:rPr>
        <w:t> </w:t>
      </w:r>
      <w:r>
        <w:rPr>
          <w:color w:val="2D2D2D"/>
          <w:w w:val="110"/>
          <w:sz w:val="24"/>
        </w:rPr>
        <w:t>in</w:t>
      </w:r>
      <w:r>
        <w:rPr>
          <w:color w:val="2D2D2D"/>
          <w:spacing w:val="19"/>
          <w:w w:val="110"/>
          <w:sz w:val="24"/>
        </w:rPr>
        <w:t> </w:t>
      </w:r>
      <w:r>
        <w:rPr>
          <w:color w:val="3F3F3F"/>
          <w:w w:val="110"/>
          <w:sz w:val="23"/>
        </w:rPr>
        <w:t>question.</w:t>
      </w:r>
    </w:p>
    <w:p>
      <w:pPr>
        <w:pStyle w:val="ListParagraph"/>
        <w:numPr>
          <w:ilvl w:val="0"/>
          <w:numId w:val="205"/>
        </w:numPr>
        <w:tabs>
          <w:tab w:pos="1518" w:val="left" w:leader="none"/>
        </w:tabs>
        <w:spacing w:line="249" w:lineRule="auto" w:before="21" w:after="0"/>
        <w:ind w:left="212" w:right="1303" w:firstLine="785"/>
        <w:jc w:val="both"/>
        <w:rPr>
          <w:sz w:val="26"/>
        </w:rPr>
      </w:pPr>
      <w:r>
        <w:rPr>
          <w:color w:val="3F3F3F"/>
          <w:w w:val="110"/>
          <w:sz w:val="24"/>
        </w:rPr>
        <w:t>A </w:t>
      </w:r>
      <w:r>
        <w:rPr>
          <w:color w:val="525252"/>
          <w:w w:val="110"/>
          <w:sz w:val="23"/>
        </w:rPr>
        <w:t>s</w:t>
      </w:r>
      <w:r>
        <w:rPr>
          <w:color w:val="2D2D2D"/>
          <w:w w:val="110"/>
          <w:sz w:val="23"/>
        </w:rPr>
        <w:t>ta temen t made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4"/>
        </w:rPr>
        <w:t>by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person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in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compliance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4"/>
        </w:rPr>
        <w:t>with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05"/>
          <w:sz w:val="23"/>
        </w:rPr>
        <w:t>requir</w:t>
      </w:r>
      <w:r>
        <w:rPr>
          <w:color w:val="525252"/>
          <w:w w:val="105"/>
          <w:sz w:val="23"/>
        </w:rPr>
        <w:t>e</w:t>
      </w:r>
      <w:r>
        <w:rPr>
          <w:color w:val="2D2D2D"/>
          <w:w w:val="105"/>
          <w:sz w:val="23"/>
        </w:rPr>
        <w:t>men t imposed </w:t>
      </w:r>
      <w:r>
        <w:rPr>
          <w:rFonts w:ascii="Arial"/>
          <w:color w:val="2D2D2D"/>
          <w:w w:val="105"/>
          <w:sz w:val="22"/>
        </w:rPr>
        <w:t>by </w:t>
      </w:r>
      <w:r>
        <w:rPr>
          <w:color w:val="2D2D2D"/>
          <w:w w:val="105"/>
          <w:sz w:val="24"/>
        </w:rPr>
        <w:t>this </w:t>
      </w:r>
      <w:r>
        <w:rPr>
          <w:color w:val="3F3F3F"/>
          <w:w w:val="105"/>
          <w:sz w:val="23"/>
        </w:rPr>
        <w:t>Act  </w:t>
      </w:r>
      <w:r>
        <w:rPr>
          <w:color w:val="2D2D2D"/>
          <w:w w:val="105"/>
          <w:sz w:val="23"/>
        </w:rPr>
        <w:t>may  </w:t>
      </w:r>
      <w:r>
        <w:rPr>
          <w:color w:val="3F3F3F"/>
          <w:w w:val="105"/>
          <w:sz w:val="23"/>
        </w:rPr>
        <w:t>only be </w:t>
      </w:r>
      <w:r>
        <w:rPr>
          <w:color w:val="2D2D2D"/>
          <w:w w:val="105"/>
          <w:sz w:val="23"/>
        </w:rPr>
        <w:t>used </w:t>
      </w:r>
      <w:r>
        <w:rPr>
          <w:color w:val="3F3F3F"/>
          <w:w w:val="105"/>
          <w:sz w:val="23"/>
        </w:rPr>
        <w:t>in evidence against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the</w:t>
      </w:r>
      <w:r>
        <w:rPr>
          <w:color w:val="3F3F3F"/>
          <w:spacing w:val="19"/>
          <w:w w:val="110"/>
          <w:sz w:val="23"/>
        </w:rPr>
        <w:t> </w:t>
      </w:r>
      <w:r>
        <w:rPr>
          <w:color w:val="2D2D2D"/>
          <w:w w:val="110"/>
          <w:sz w:val="23"/>
        </w:rPr>
        <w:t>person</w:t>
      </w:r>
      <w:r>
        <w:rPr>
          <w:color w:val="2D2D2D"/>
          <w:spacing w:val="32"/>
          <w:w w:val="110"/>
          <w:sz w:val="23"/>
        </w:rPr>
        <w:t> </w:t>
      </w:r>
      <w:r>
        <w:rPr>
          <w:color w:val="3F3F3F"/>
          <w:w w:val="110"/>
          <w:sz w:val="23"/>
        </w:rPr>
        <w:t>in</w:t>
      </w:r>
      <w:r>
        <w:rPr>
          <w:color w:val="3F3F3F"/>
          <w:spacing w:val="23"/>
          <w:w w:val="110"/>
          <w:sz w:val="23"/>
        </w:rPr>
        <w:t> </w:t>
      </w:r>
      <w:r>
        <w:rPr>
          <w:color w:val="2D2D2D"/>
          <w:w w:val="110"/>
          <w:sz w:val="23"/>
        </w:rPr>
        <w:t>criminal</w:t>
      </w:r>
      <w:r>
        <w:rPr>
          <w:color w:val="2D2D2D"/>
          <w:spacing w:val="15"/>
          <w:w w:val="110"/>
          <w:sz w:val="23"/>
        </w:rPr>
        <w:t> </w:t>
      </w:r>
      <w:r>
        <w:rPr>
          <w:color w:val="3F3F3F"/>
          <w:w w:val="110"/>
          <w:sz w:val="23"/>
        </w:rPr>
        <w:t>proceedings</w:t>
      </w:r>
      <w:r>
        <w:rPr>
          <w:color w:val="3F3F3F"/>
          <w:spacing w:val="26"/>
          <w:w w:val="110"/>
          <w:sz w:val="23"/>
        </w:rPr>
        <w:t> </w:t>
      </w:r>
      <w:r>
        <w:rPr>
          <w:color w:val="2D2D2D"/>
          <w:w w:val="110"/>
          <w:sz w:val="26"/>
        </w:rPr>
        <w:t>if</w:t>
      </w:r>
    </w:p>
    <w:p>
      <w:pPr>
        <w:pStyle w:val="ListParagraph"/>
        <w:numPr>
          <w:ilvl w:val="1"/>
          <w:numId w:val="205"/>
        </w:numPr>
        <w:tabs>
          <w:tab w:pos="1598" w:val="left" w:leader="none"/>
        </w:tabs>
        <w:spacing w:line="261" w:lineRule="exact" w:before="0" w:after="0"/>
        <w:ind w:left="1597" w:right="0" w:hanging="426"/>
        <w:jc w:val="both"/>
        <w:rPr>
          <w:sz w:val="23"/>
        </w:rPr>
      </w:pPr>
      <w:r>
        <w:rPr>
          <w:color w:val="525252"/>
          <w:w w:val="110"/>
          <w:sz w:val="23"/>
        </w:rPr>
        <w:t>the</w:t>
      </w:r>
      <w:r>
        <w:rPr>
          <w:color w:val="525252"/>
          <w:spacing w:val="57"/>
          <w:w w:val="110"/>
          <w:sz w:val="23"/>
        </w:rPr>
        <w:t> </w:t>
      </w:r>
      <w:r>
        <w:rPr>
          <w:color w:val="2D2D2D"/>
          <w:w w:val="110"/>
          <w:sz w:val="23"/>
        </w:rPr>
        <w:t>person</w:t>
      </w:r>
      <w:r>
        <w:rPr>
          <w:color w:val="2D2D2D"/>
          <w:spacing w:val="-9"/>
          <w:w w:val="110"/>
          <w:sz w:val="23"/>
        </w:rPr>
        <w:t> </w:t>
      </w:r>
      <w:r>
        <w:rPr>
          <w:color w:val="2D2D2D"/>
          <w:w w:val="110"/>
          <w:sz w:val="23"/>
        </w:rPr>
        <w:t>has</w:t>
      </w:r>
      <w:r>
        <w:rPr>
          <w:color w:val="2D2D2D"/>
          <w:spacing w:val="12"/>
          <w:w w:val="110"/>
          <w:sz w:val="23"/>
        </w:rPr>
        <w:t> </w:t>
      </w:r>
      <w:r>
        <w:rPr>
          <w:color w:val="3F3F3F"/>
          <w:w w:val="110"/>
          <w:sz w:val="23"/>
        </w:rPr>
        <w:t>introduced</w:t>
      </w:r>
      <w:r>
        <w:rPr>
          <w:color w:val="3F3F3F"/>
          <w:spacing w:val="24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6"/>
          <w:w w:val="110"/>
          <w:sz w:val="23"/>
        </w:rPr>
        <w:t> </w:t>
      </w:r>
      <w:r>
        <w:rPr>
          <w:color w:val="3F3F3F"/>
          <w:w w:val="110"/>
          <w:sz w:val="23"/>
        </w:rPr>
        <w:t>statement </w:t>
      </w:r>
      <w:r>
        <w:rPr>
          <w:color w:val="2D2D2D"/>
          <w:w w:val="110"/>
          <w:sz w:val="23"/>
        </w:rPr>
        <w:t>in </w:t>
      </w:r>
      <w:r>
        <w:rPr>
          <w:color w:val="3F3F3F"/>
          <w:w w:val="110"/>
          <w:sz w:val="23"/>
        </w:rPr>
        <w:t>evidence;</w:t>
      </w:r>
      <w:r>
        <w:rPr>
          <w:color w:val="3F3F3F"/>
          <w:spacing w:val="2"/>
          <w:w w:val="110"/>
          <w:sz w:val="23"/>
        </w:rPr>
        <w:t> </w:t>
      </w:r>
      <w:r>
        <w:rPr>
          <w:color w:val="2D2D2D"/>
          <w:w w:val="110"/>
          <w:sz w:val="23"/>
        </w:rPr>
        <w:t>o</w:t>
      </w:r>
      <w:r>
        <w:rPr>
          <w:color w:val="525252"/>
          <w:w w:val="110"/>
          <w:sz w:val="23"/>
        </w:rPr>
        <w:t>r</w:t>
      </w:r>
    </w:p>
    <w:p>
      <w:pPr>
        <w:pStyle w:val="ListParagraph"/>
        <w:numPr>
          <w:ilvl w:val="0"/>
          <w:numId w:val="206"/>
        </w:numPr>
        <w:tabs>
          <w:tab w:pos="1598" w:val="left" w:leader="none"/>
        </w:tabs>
        <w:spacing w:line="240" w:lineRule="auto" w:before="8" w:after="0"/>
        <w:ind w:left="1597" w:right="0" w:hanging="426"/>
        <w:jc w:val="both"/>
        <w:rPr>
          <w:sz w:val="18"/>
        </w:rPr>
      </w:pPr>
      <w:r>
        <w:rPr>
          <w:color w:val="2D2D2D"/>
          <w:w w:val="110"/>
          <w:sz w:val="23"/>
        </w:rPr>
        <w:t>the</w:t>
      </w:r>
      <w:r>
        <w:rPr>
          <w:color w:val="2D2D2D"/>
          <w:spacing w:val="10"/>
          <w:w w:val="110"/>
          <w:sz w:val="23"/>
        </w:rPr>
        <w:t> </w:t>
      </w:r>
      <w:r>
        <w:rPr>
          <w:color w:val="3F3F3F"/>
          <w:w w:val="110"/>
          <w:sz w:val="23"/>
        </w:rPr>
        <w:t>prosecution</w:t>
      </w:r>
      <w:r>
        <w:rPr>
          <w:color w:val="3F3F3F"/>
          <w:spacing w:val="19"/>
          <w:w w:val="110"/>
          <w:sz w:val="23"/>
        </w:rPr>
        <w:t> </w:t>
      </w:r>
      <w:r>
        <w:rPr>
          <w:color w:val="3F3F3F"/>
          <w:w w:val="110"/>
          <w:sz w:val="25"/>
        </w:rPr>
        <w:t>of</w:t>
      </w:r>
      <w:r>
        <w:rPr>
          <w:color w:val="3F3F3F"/>
          <w:spacing w:val="-16"/>
          <w:w w:val="110"/>
          <w:sz w:val="25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7"/>
          <w:w w:val="110"/>
          <w:sz w:val="24"/>
        </w:rPr>
        <w:t> </w:t>
      </w:r>
      <w:r>
        <w:rPr>
          <w:color w:val="2D2D2D"/>
          <w:w w:val="110"/>
          <w:sz w:val="23"/>
        </w:rPr>
        <w:t>person</w:t>
      </w:r>
      <w:r>
        <w:rPr>
          <w:color w:val="2D2D2D"/>
          <w:spacing w:val="11"/>
          <w:w w:val="110"/>
          <w:sz w:val="23"/>
        </w:rPr>
        <w:t> </w:t>
      </w:r>
      <w:r>
        <w:rPr>
          <w:color w:val="3F3F3F"/>
          <w:w w:val="110"/>
          <w:sz w:val="23"/>
        </w:rPr>
        <w:t>relates</w:t>
      </w:r>
      <w:r>
        <w:rPr>
          <w:color w:val="3F3F3F"/>
          <w:spacing w:val="8"/>
          <w:w w:val="110"/>
          <w:sz w:val="23"/>
        </w:rPr>
        <w:t> </w:t>
      </w:r>
      <w:r>
        <w:rPr>
          <w:color w:val="3F3F3F"/>
          <w:w w:val="110"/>
          <w:sz w:val="18"/>
        </w:rPr>
        <w:t>tO</w:t>
      </w:r>
    </w:p>
    <w:p>
      <w:pPr>
        <w:pStyle w:val="ListParagraph"/>
        <w:numPr>
          <w:ilvl w:val="1"/>
          <w:numId w:val="206"/>
        </w:numPr>
        <w:tabs>
          <w:tab w:pos="2375" w:val="left" w:leader="none"/>
        </w:tabs>
        <w:spacing w:line="256" w:lineRule="auto" w:before="3" w:after="0"/>
        <w:ind w:left="2370" w:right="1321" w:hanging="480"/>
        <w:jc w:val="both"/>
        <w:rPr>
          <w:color w:val="3F3F3F"/>
          <w:sz w:val="25"/>
        </w:rPr>
      </w:pPr>
      <w:r>
        <w:rPr>
          <w:color w:val="3F3F3F"/>
          <w:w w:val="115"/>
          <w:sz w:val="23"/>
        </w:rPr>
        <w:t>a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failure or </w:t>
      </w:r>
      <w:r>
        <w:rPr>
          <w:color w:val="3F3F3F"/>
          <w:w w:val="115"/>
          <w:sz w:val="23"/>
        </w:rPr>
        <w:t>refusal </w:t>
      </w:r>
      <w:r>
        <w:rPr>
          <w:color w:val="2D2D2D"/>
          <w:w w:val="115"/>
          <w:sz w:val="24"/>
        </w:rPr>
        <w:t>by </w:t>
      </w:r>
      <w:r>
        <w:rPr>
          <w:color w:val="3F3F3F"/>
          <w:w w:val="115"/>
          <w:sz w:val="23"/>
        </w:rPr>
        <w:t>that </w:t>
      </w:r>
      <w:r>
        <w:rPr>
          <w:color w:val="2D2D2D"/>
          <w:w w:val="115"/>
          <w:sz w:val="23"/>
        </w:rPr>
        <w:t>per</w:t>
      </w:r>
      <w:r>
        <w:rPr>
          <w:color w:val="525252"/>
          <w:w w:val="115"/>
          <w:sz w:val="23"/>
        </w:rPr>
        <w:t>so</w:t>
      </w:r>
      <w:r>
        <w:rPr>
          <w:color w:val="2D2D2D"/>
          <w:w w:val="115"/>
          <w:sz w:val="23"/>
        </w:rPr>
        <w:t>n </w:t>
      </w:r>
      <w:r>
        <w:rPr>
          <w:color w:val="3F3F3F"/>
          <w:w w:val="115"/>
          <w:sz w:val="22"/>
        </w:rPr>
        <w:t>to </w:t>
      </w:r>
      <w:r>
        <w:rPr>
          <w:color w:val="3F3F3F"/>
          <w:w w:val="115"/>
          <w:sz w:val="24"/>
        </w:rPr>
        <w:t>produce</w:t>
      </w:r>
      <w:r>
        <w:rPr>
          <w:color w:val="3F3F3F"/>
          <w:spacing w:val="1"/>
          <w:w w:val="115"/>
          <w:sz w:val="24"/>
        </w:rPr>
        <w:t> </w:t>
      </w:r>
      <w:r>
        <w:rPr>
          <w:color w:val="2D2D2D"/>
          <w:w w:val="115"/>
          <w:sz w:val="23"/>
        </w:rPr>
        <w:t>documents</w:t>
      </w:r>
      <w:r>
        <w:rPr>
          <w:color w:val="2D2D2D"/>
          <w:spacing w:val="5"/>
          <w:w w:val="115"/>
          <w:sz w:val="23"/>
        </w:rPr>
        <w:t> </w:t>
      </w:r>
      <w:r>
        <w:rPr>
          <w:color w:val="2D2D2D"/>
          <w:w w:val="115"/>
          <w:sz w:val="23"/>
        </w:rPr>
        <w:t>or</w:t>
      </w:r>
      <w:r>
        <w:rPr>
          <w:color w:val="2D2D2D"/>
          <w:spacing w:val="-4"/>
          <w:w w:val="115"/>
          <w:sz w:val="23"/>
        </w:rPr>
        <w:t> </w:t>
      </w:r>
      <w:r>
        <w:rPr>
          <w:color w:val="3F3F3F"/>
          <w:w w:val="115"/>
          <w:sz w:val="23"/>
        </w:rPr>
        <w:t>give</w:t>
      </w:r>
      <w:r>
        <w:rPr>
          <w:color w:val="3F3F3F"/>
          <w:spacing w:val="-10"/>
          <w:w w:val="115"/>
          <w:sz w:val="23"/>
        </w:rPr>
        <w:t> </w:t>
      </w:r>
      <w:r>
        <w:rPr>
          <w:color w:val="2D2D2D"/>
          <w:w w:val="115"/>
          <w:sz w:val="23"/>
        </w:rPr>
        <w:t>assistance</w:t>
      </w:r>
      <w:r>
        <w:rPr>
          <w:color w:val="2D2D2D"/>
          <w:spacing w:val="-9"/>
          <w:w w:val="115"/>
          <w:sz w:val="23"/>
        </w:rPr>
        <w:t> </w:t>
      </w:r>
      <w:r>
        <w:rPr>
          <w:color w:val="2D2D2D"/>
          <w:w w:val="115"/>
          <w:sz w:val="24"/>
        </w:rPr>
        <w:t>in</w:t>
      </w:r>
      <w:r>
        <w:rPr>
          <w:color w:val="2D2D2D"/>
          <w:spacing w:val="-4"/>
          <w:w w:val="115"/>
          <w:sz w:val="24"/>
        </w:rPr>
        <w:t> </w:t>
      </w:r>
      <w:r>
        <w:rPr>
          <w:color w:val="3F3F3F"/>
          <w:w w:val="115"/>
          <w:sz w:val="23"/>
        </w:rPr>
        <w:t>accordance</w:t>
      </w:r>
      <w:r>
        <w:rPr>
          <w:color w:val="3F3F3F"/>
          <w:spacing w:val="-4"/>
          <w:w w:val="115"/>
          <w:sz w:val="23"/>
        </w:rPr>
        <w:t> </w:t>
      </w:r>
      <w:r>
        <w:rPr>
          <w:color w:val="3F3F3F"/>
          <w:w w:val="115"/>
          <w:sz w:val="23"/>
        </w:rPr>
        <w:t>with</w:t>
      </w:r>
      <w:r>
        <w:rPr>
          <w:color w:val="3F3F3F"/>
          <w:spacing w:val="-63"/>
          <w:w w:val="115"/>
          <w:sz w:val="23"/>
        </w:rPr>
        <w:t> </w:t>
      </w:r>
      <w:r>
        <w:rPr>
          <w:color w:val="2D2D2D"/>
          <w:w w:val="115"/>
          <w:sz w:val="23"/>
        </w:rPr>
        <w:t>this</w:t>
      </w:r>
      <w:r>
        <w:rPr>
          <w:color w:val="2D2D2D"/>
          <w:spacing w:val="-11"/>
          <w:w w:val="115"/>
          <w:sz w:val="23"/>
        </w:rPr>
        <w:t> </w:t>
      </w:r>
      <w:r>
        <w:rPr>
          <w:color w:val="3F3F3F"/>
          <w:w w:val="115"/>
          <w:sz w:val="23"/>
        </w:rPr>
        <w:t>Act;</w:t>
      </w:r>
    </w:p>
    <w:p>
      <w:pPr>
        <w:pStyle w:val="ListParagraph"/>
        <w:numPr>
          <w:ilvl w:val="1"/>
          <w:numId w:val="206"/>
        </w:numPr>
        <w:tabs>
          <w:tab w:pos="2365" w:val="left" w:leader="none"/>
        </w:tabs>
        <w:spacing w:line="256" w:lineRule="auto" w:before="0" w:after="0"/>
        <w:ind w:left="2355" w:right="1319" w:hanging="474"/>
        <w:jc w:val="both"/>
        <w:rPr>
          <w:color w:val="3F3F3F"/>
          <w:sz w:val="23"/>
        </w:rPr>
      </w:pPr>
      <w:r>
        <w:rPr>
          <w:color w:val="3F3F3F"/>
          <w:w w:val="115"/>
          <w:sz w:val="23"/>
        </w:rPr>
        <w:t>an </w:t>
      </w:r>
      <w:r>
        <w:rPr>
          <w:color w:val="2D2D2D"/>
          <w:w w:val="115"/>
          <w:sz w:val="23"/>
        </w:rPr>
        <w:t>omission </w:t>
      </w:r>
      <w:r>
        <w:rPr>
          <w:color w:val="2D2D2D"/>
          <w:w w:val="115"/>
          <w:sz w:val="24"/>
        </w:rPr>
        <w:t>by </w:t>
      </w:r>
      <w:r>
        <w:rPr>
          <w:color w:val="2D2D2D"/>
          <w:w w:val="115"/>
          <w:sz w:val="23"/>
        </w:rPr>
        <w:t>that person to disclos</w:t>
      </w:r>
      <w:r>
        <w:rPr>
          <w:color w:val="525252"/>
          <w:w w:val="115"/>
          <w:sz w:val="23"/>
        </w:rPr>
        <w:t>e </w:t>
      </w:r>
      <w:r>
        <w:rPr>
          <w:color w:val="2D2D2D"/>
          <w:w w:val="115"/>
          <w:sz w:val="23"/>
        </w:rPr>
        <w:t>a </w:t>
      </w:r>
      <w:r>
        <w:rPr>
          <w:color w:val="3F3F3F"/>
          <w:w w:val="115"/>
          <w:sz w:val="23"/>
        </w:rPr>
        <w:t>material</w:t>
      </w:r>
      <w:r>
        <w:rPr>
          <w:color w:val="3F3F3F"/>
          <w:spacing w:val="-65"/>
          <w:w w:val="115"/>
          <w:sz w:val="23"/>
        </w:rPr>
        <w:t> </w:t>
      </w:r>
      <w:r>
        <w:rPr>
          <w:color w:val="2D2D2D"/>
          <w:w w:val="115"/>
          <w:sz w:val="23"/>
        </w:rPr>
        <w:t>fact which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should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have been disclo</w:t>
      </w:r>
      <w:r>
        <w:rPr>
          <w:color w:val="525252"/>
          <w:w w:val="115"/>
          <w:sz w:val="23"/>
        </w:rPr>
        <w:t>sed </w:t>
      </w:r>
      <w:r>
        <w:rPr>
          <w:color w:val="3F3F3F"/>
          <w:w w:val="115"/>
          <w:sz w:val="23"/>
        </w:rPr>
        <w:t>or the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provision </w:t>
      </w:r>
      <w:r>
        <w:rPr>
          <w:color w:val="2D2D2D"/>
          <w:w w:val="115"/>
          <w:sz w:val="23"/>
        </w:rPr>
        <w:t>by that person </w:t>
      </w:r>
      <w:r>
        <w:rPr>
          <w:color w:val="3F3F3F"/>
          <w:w w:val="115"/>
          <w:sz w:val="23"/>
        </w:rPr>
        <w:t>of </w:t>
      </w:r>
      <w:r>
        <w:rPr>
          <w:color w:val="2D2D2D"/>
          <w:w w:val="115"/>
          <w:sz w:val="23"/>
        </w:rPr>
        <w:t>false or misleading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5"/>
        </w:rPr>
        <w:t>information;</w:t>
      </w:r>
      <w:r>
        <w:rPr>
          <w:color w:val="2D2D2D"/>
          <w:spacing w:val="34"/>
          <w:w w:val="115"/>
          <w:sz w:val="25"/>
        </w:rPr>
        <w:t> </w:t>
      </w:r>
      <w:r>
        <w:rPr>
          <w:color w:val="2D2D2D"/>
          <w:w w:val="115"/>
          <w:sz w:val="25"/>
        </w:rPr>
        <w:t>or</w:t>
      </w:r>
    </w:p>
    <w:p>
      <w:pPr>
        <w:pStyle w:val="ListParagraph"/>
        <w:numPr>
          <w:ilvl w:val="1"/>
          <w:numId w:val="206"/>
        </w:numPr>
        <w:tabs>
          <w:tab w:pos="2365" w:val="left" w:leader="none"/>
        </w:tabs>
        <w:spacing w:line="270" w:lineRule="exact" w:before="0" w:after="0"/>
        <w:ind w:left="2364" w:right="0" w:hanging="494"/>
        <w:jc w:val="both"/>
        <w:rPr>
          <w:color w:val="3F3F3F"/>
          <w:sz w:val="23"/>
        </w:rPr>
      </w:pPr>
      <w:r>
        <w:rPr>
          <w:color w:val="2D2D2D"/>
          <w:w w:val="110"/>
          <w:sz w:val="23"/>
        </w:rPr>
        <w:t>an</w:t>
      </w:r>
      <w:r>
        <w:rPr>
          <w:color w:val="2D2D2D"/>
          <w:spacing w:val="-1"/>
          <w:w w:val="110"/>
          <w:sz w:val="23"/>
        </w:rPr>
        <w:t> </w:t>
      </w:r>
      <w:r>
        <w:rPr>
          <w:color w:val="2D2D2D"/>
          <w:w w:val="110"/>
          <w:sz w:val="24"/>
        </w:rPr>
        <w:t>untruthful </w:t>
      </w:r>
      <w:r>
        <w:rPr>
          <w:color w:val="3F3F3F"/>
          <w:w w:val="110"/>
          <w:sz w:val="23"/>
        </w:rPr>
        <w:t>statement</w:t>
      </w:r>
      <w:r>
        <w:rPr>
          <w:color w:val="3F3F3F"/>
          <w:spacing w:val="-13"/>
          <w:w w:val="110"/>
          <w:sz w:val="23"/>
        </w:rPr>
        <w:t> </w:t>
      </w:r>
      <w:r>
        <w:rPr>
          <w:color w:val="2D2D2D"/>
          <w:w w:val="110"/>
          <w:sz w:val="24"/>
        </w:rPr>
        <w:t>by</w:t>
      </w:r>
      <w:r>
        <w:rPr>
          <w:color w:val="2D2D2D"/>
          <w:spacing w:val="-13"/>
          <w:w w:val="110"/>
          <w:sz w:val="24"/>
        </w:rPr>
        <w:t> </w:t>
      </w:r>
      <w:r>
        <w:rPr>
          <w:color w:val="2D2D2D"/>
          <w:w w:val="110"/>
          <w:sz w:val="24"/>
        </w:rPr>
        <w:t>th.at</w:t>
      </w:r>
      <w:r>
        <w:rPr>
          <w:color w:val="2D2D2D"/>
          <w:spacing w:val="-10"/>
          <w:w w:val="110"/>
          <w:sz w:val="24"/>
        </w:rPr>
        <w:t> </w:t>
      </w:r>
      <w:r>
        <w:rPr>
          <w:color w:val="3F3F3F"/>
          <w:w w:val="110"/>
          <w:sz w:val="23"/>
        </w:rPr>
        <w:t>person.</w:t>
      </w:r>
    </w:p>
    <w:p>
      <w:pPr>
        <w:spacing w:before="122"/>
        <w:ind w:left="2991" w:right="0" w:firstLine="0"/>
        <w:jc w:val="both"/>
        <w:rPr>
          <w:i/>
          <w:sz w:val="25"/>
        </w:rPr>
      </w:pPr>
      <w:r>
        <w:rPr>
          <w:i/>
          <w:color w:val="3F3F3F"/>
          <w:spacing w:val="-1"/>
          <w:w w:val="95"/>
          <w:sz w:val="25"/>
        </w:rPr>
        <w:t>Regulatory</w:t>
      </w:r>
      <w:r>
        <w:rPr>
          <w:i/>
          <w:color w:val="3F3F3F"/>
          <w:spacing w:val="-12"/>
          <w:w w:val="95"/>
          <w:sz w:val="25"/>
        </w:rPr>
        <w:t> </w:t>
      </w:r>
      <w:r>
        <w:rPr>
          <w:i/>
          <w:color w:val="3F3F3F"/>
          <w:spacing w:val="-1"/>
          <w:w w:val="95"/>
          <w:sz w:val="25"/>
        </w:rPr>
        <w:t>Powers</w:t>
      </w:r>
    </w:p>
    <w:p>
      <w:pPr>
        <w:pStyle w:val="BodyText"/>
        <w:spacing w:before="9"/>
        <w:rPr>
          <w:i/>
          <w:sz w:val="9"/>
        </w:rPr>
      </w:pPr>
    </w:p>
    <w:p>
      <w:pPr>
        <w:spacing w:line="268" w:lineRule="exact" w:before="90"/>
        <w:ind w:left="167" w:right="0" w:firstLine="0"/>
        <w:jc w:val="both"/>
        <w:rPr>
          <w:b/>
          <w:sz w:val="24"/>
        </w:rPr>
      </w:pPr>
      <w:r>
        <w:rPr>
          <w:b/>
          <w:color w:val="2D2D2D"/>
          <w:w w:val="105"/>
          <w:sz w:val="24"/>
        </w:rPr>
        <w:t>Protection</w:t>
      </w:r>
      <w:r>
        <w:rPr>
          <w:b/>
          <w:color w:val="2D2D2D"/>
          <w:spacing w:val="-9"/>
          <w:w w:val="105"/>
          <w:sz w:val="24"/>
        </w:rPr>
        <w:t> </w:t>
      </w:r>
      <w:r>
        <w:rPr>
          <w:b/>
          <w:color w:val="2D2D2D"/>
          <w:w w:val="105"/>
          <w:sz w:val="24"/>
        </w:rPr>
        <w:t>for</w:t>
      </w:r>
      <w:r>
        <w:rPr>
          <w:b/>
          <w:color w:val="2D2D2D"/>
          <w:spacing w:val="-6"/>
          <w:w w:val="105"/>
          <w:sz w:val="24"/>
        </w:rPr>
        <w:t> </w:t>
      </w:r>
      <w:r>
        <w:rPr>
          <w:b/>
          <w:color w:val="2D2D2D"/>
          <w:w w:val="105"/>
          <w:sz w:val="24"/>
        </w:rPr>
        <w:t>disdosure</w:t>
      </w:r>
    </w:p>
    <w:p>
      <w:pPr>
        <w:pStyle w:val="ListParagraph"/>
        <w:numPr>
          <w:ilvl w:val="0"/>
          <w:numId w:val="203"/>
        </w:numPr>
        <w:tabs>
          <w:tab w:pos="966" w:val="left" w:leader="none"/>
        </w:tabs>
        <w:spacing w:line="225" w:lineRule="auto" w:before="6" w:after="0"/>
        <w:ind w:left="164" w:right="1303" w:firstLine="254"/>
        <w:jc w:val="both"/>
        <w:rPr>
          <w:color w:val="2D2D2D"/>
          <w:sz w:val="24"/>
        </w:rPr>
      </w:pPr>
      <w:r>
        <w:rPr>
          <w:color w:val="3F3F3F"/>
          <w:w w:val="110"/>
          <w:sz w:val="23"/>
        </w:rPr>
        <w:t>A </w:t>
      </w:r>
      <w:r>
        <w:rPr>
          <w:color w:val="2D2D2D"/>
          <w:w w:val="110"/>
          <w:sz w:val="23"/>
        </w:rPr>
        <w:t>person who, </w:t>
      </w:r>
      <w:r>
        <w:rPr>
          <w:rFonts w:ascii="Arial"/>
          <w:color w:val="2D2D2D"/>
          <w:w w:val="110"/>
          <w:sz w:val="24"/>
        </w:rPr>
        <w:t>in </w:t>
      </w:r>
      <w:r>
        <w:rPr>
          <w:color w:val="3F3F3F"/>
          <w:w w:val="110"/>
          <w:sz w:val="23"/>
        </w:rPr>
        <w:t>accordanec </w:t>
      </w:r>
      <w:r>
        <w:rPr>
          <w:color w:val="2D2D2D"/>
          <w:w w:val="110"/>
          <w:sz w:val="23"/>
        </w:rPr>
        <w:t>with this Act</w:t>
      </w:r>
      <w:r>
        <w:rPr>
          <w:color w:val="525252"/>
          <w:w w:val="110"/>
          <w:sz w:val="23"/>
        </w:rPr>
        <w:t>, </w:t>
      </w:r>
      <w:r>
        <w:rPr>
          <w:color w:val="2D2D2D"/>
          <w:w w:val="110"/>
          <w:sz w:val="23"/>
        </w:rPr>
        <w:t>the Regulations and.</w:t>
      </w:r>
      <w:r>
        <w:rPr>
          <w:color w:val="2D2D2D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directives,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discloses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6"/>
        </w:rPr>
        <w:t>information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produces </w:t>
      </w:r>
      <w:r>
        <w:rPr>
          <w:color w:val="2D2D2D"/>
          <w:w w:val="110"/>
          <w:sz w:val="23"/>
        </w:rPr>
        <w:t>documents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is </w:t>
      </w:r>
      <w:r>
        <w:rPr>
          <w:color w:val="3F3F3F"/>
          <w:w w:val="110"/>
          <w:sz w:val="26"/>
        </w:rPr>
        <w:t>not </w:t>
      </w:r>
      <w:r>
        <w:rPr>
          <w:color w:val="2D2D2D"/>
          <w:w w:val="110"/>
          <w:sz w:val="24"/>
        </w:rPr>
        <w:t>in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3F3F3F"/>
          <w:w w:val="110"/>
          <w:sz w:val="23"/>
        </w:rPr>
        <w:t>contravention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of</w:t>
      </w:r>
      <w:r>
        <w:rPr>
          <w:color w:val="2D2D2D"/>
          <w:spacing w:val="1"/>
          <w:w w:val="110"/>
          <w:sz w:val="23"/>
        </w:rPr>
        <w:t> </w:t>
      </w:r>
      <w:r>
        <w:rPr>
          <w:rFonts w:ascii="Arial"/>
          <w:color w:val="2D2D2D"/>
          <w:w w:val="110"/>
          <w:sz w:val="23"/>
        </w:rPr>
        <w:t>any </w:t>
      </w:r>
      <w:r>
        <w:rPr>
          <w:color w:val="3F3F3F"/>
          <w:w w:val="110"/>
          <w:sz w:val="23"/>
        </w:rPr>
        <w:t>enactment,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agreement </w:t>
      </w:r>
      <w:r>
        <w:rPr>
          <w:color w:val="2D2D2D"/>
          <w:w w:val="110"/>
          <w:sz w:val="23"/>
        </w:rPr>
        <w:t>or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professional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code of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05"/>
          <w:sz w:val="23"/>
        </w:rPr>
        <w:t>conduct to </w:t>
      </w:r>
      <w:r>
        <w:rPr>
          <w:color w:val="3F3F3F"/>
          <w:w w:val="105"/>
          <w:sz w:val="24"/>
        </w:rPr>
        <w:t>which </w:t>
      </w:r>
      <w:r>
        <w:rPr>
          <w:color w:val="2D2D2D"/>
          <w:w w:val="105"/>
          <w:sz w:val="24"/>
        </w:rPr>
        <w:t>that </w:t>
      </w:r>
      <w:r>
        <w:rPr>
          <w:color w:val="2D2D2D"/>
          <w:w w:val="105"/>
          <w:sz w:val="23"/>
        </w:rPr>
        <w:t>person is </w:t>
      </w:r>
      <w:r>
        <w:rPr>
          <w:color w:val="3F3F3F"/>
          <w:w w:val="105"/>
          <w:sz w:val="24"/>
        </w:rPr>
        <w:t>subject </w:t>
      </w:r>
      <w:r>
        <w:rPr>
          <w:color w:val="2D2D2D"/>
          <w:w w:val="105"/>
          <w:sz w:val="23"/>
        </w:rPr>
        <w:t>and </w:t>
      </w:r>
      <w:r>
        <w:rPr>
          <w:color w:val="3F3F3F"/>
          <w:w w:val="105"/>
          <w:sz w:val="25"/>
        </w:rPr>
        <w:t>civil, </w:t>
      </w:r>
      <w:r>
        <w:rPr>
          <w:color w:val="2D2D2D"/>
          <w:w w:val="105"/>
          <w:sz w:val="23"/>
        </w:rPr>
        <w:t>cr</w:t>
      </w:r>
      <w:r>
        <w:rPr>
          <w:color w:val="525252"/>
          <w:w w:val="105"/>
          <w:sz w:val="23"/>
        </w:rPr>
        <w:t>i</w:t>
      </w:r>
      <w:r>
        <w:rPr>
          <w:color w:val="2D2D2D"/>
          <w:w w:val="105"/>
          <w:sz w:val="23"/>
        </w:rPr>
        <w:t>min al or disciplinary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proceedings</w:t>
      </w:r>
      <w:r>
        <w:rPr>
          <w:color w:val="3F3F3F"/>
          <w:spacing w:val="13"/>
          <w:w w:val="110"/>
          <w:sz w:val="23"/>
        </w:rPr>
        <w:t> </w:t>
      </w:r>
      <w:r>
        <w:rPr>
          <w:color w:val="3F3F3F"/>
          <w:w w:val="110"/>
          <w:sz w:val="23"/>
        </w:rPr>
        <w:t>shall</w:t>
      </w:r>
      <w:r>
        <w:rPr>
          <w:color w:val="3F3F3F"/>
          <w:spacing w:val="-24"/>
          <w:w w:val="110"/>
          <w:sz w:val="23"/>
        </w:rPr>
        <w:t> </w:t>
      </w:r>
      <w:r>
        <w:rPr>
          <w:color w:val="2D2D2D"/>
          <w:w w:val="110"/>
          <w:sz w:val="23"/>
        </w:rPr>
        <w:t>not</w:t>
      </w:r>
      <w:r>
        <w:rPr>
          <w:color w:val="2D2D2D"/>
          <w:spacing w:val="9"/>
          <w:w w:val="110"/>
          <w:sz w:val="23"/>
        </w:rPr>
        <w:t> </w:t>
      </w:r>
      <w:r>
        <w:rPr>
          <w:color w:val="2D2D2D"/>
          <w:w w:val="110"/>
          <w:sz w:val="23"/>
        </w:rPr>
        <w:t>lie</w:t>
      </w:r>
      <w:r>
        <w:rPr>
          <w:color w:val="2D2D2D"/>
          <w:spacing w:val="-4"/>
          <w:w w:val="110"/>
          <w:sz w:val="23"/>
        </w:rPr>
        <w:t> </w:t>
      </w:r>
      <w:r>
        <w:rPr>
          <w:color w:val="2D2D2D"/>
          <w:w w:val="110"/>
          <w:sz w:val="23"/>
        </w:rPr>
        <w:t>against</w:t>
      </w:r>
      <w:r>
        <w:rPr>
          <w:color w:val="2D2D2D"/>
          <w:spacing w:val="8"/>
          <w:w w:val="110"/>
          <w:sz w:val="23"/>
        </w:rPr>
        <w:t> </w:t>
      </w:r>
      <w:r>
        <w:rPr>
          <w:color w:val="2D2D2D"/>
          <w:w w:val="110"/>
          <w:sz w:val="23"/>
        </w:rPr>
        <w:t>that</w:t>
      </w:r>
      <w:r>
        <w:rPr>
          <w:color w:val="2D2D2D"/>
          <w:spacing w:val="-16"/>
          <w:w w:val="110"/>
          <w:sz w:val="23"/>
        </w:rPr>
        <w:t> </w:t>
      </w:r>
      <w:r>
        <w:rPr>
          <w:color w:val="2D2D2D"/>
          <w:w w:val="110"/>
          <w:sz w:val="23"/>
        </w:rPr>
        <w:t>person</w:t>
      </w:r>
      <w:r>
        <w:rPr>
          <w:color w:val="2D2D2D"/>
          <w:spacing w:val="-9"/>
          <w:w w:val="110"/>
          <w:sz w:val="23"/>
        </w:rPr>
        <w:t> </w:t>
      </w:r>
      <w:r>
        <w:rPr>
          <w:rFonts w:ascii="Arial"/>
          <w:color w:val="2D2D2D"/>
          <w:w w:val="110"/>
          <w:sz w:val="24"/>
        </w:rPr>
        <w:t>in</w:t>
      </w:r>
      <w:r>
        <w:rPr>
          <w:rFonts w:ascii="Arial"/>
          <w:color w:val="2D2D2D"/>
          <w:spacing w:val="-2"/>
          <w:w w:val="110"/>
          <w:sz w:val="24"/>
        </w:rPr>
        <w:t> </w:t>
      </w:r>
      <w:r>
        <w:rPr>
          <w:color w:val="2D2D2D"/>
          <w:w w:val="110"/>
          <w:sz w:val="23"/>
        </w:rPr>
        <w:t>respect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45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-5"/>
          <w:w w:val="110"/>
          <w:sz w:val="23"/>
        </w:rPr>
        <w:t> </w:t>
      </w:r>
      <w:r>
        <w:rPr>
          <w:color w:val="2D2D2D"/>
          <w:w w:val="110"/>
          <w:sz w:val="23"/>
        </w:rPr>
        <w:t>disclosure.</w:t>
      </w:r>
    </w:p>
    <w:p>
      <w:pPr>
        <w:spacing w:before="141"/>
        <w:ind w:left="148" w:right="0" w:firstLine="0"/>
        <w:jc w:val="left"/>
        <w:rPr>
          <w:b/>
          <w:sz w:val="24"/>
        </w:rPr>
      </w:pPr>
      <w:r>
        <w:rPr>
          <w:b/>
          <w:color w:val="2D2D2D"/>
          <w:w w:val="105"/>
          <w:sz w:val="24"/>
        </w:rPr>
        <w:t>Regulations</w:t>
      </w:r>
    </w:p>
    <w:p>
      <w:pPr>
        <w:pStyle w:val="ListParagraph"/>
        <w:numPr>
          <w:ilvl w:val="0"/>
          <w:numId w:val="203"/>
        </w:numPr>
        <w:tabs>
          <w:tab w:pos="938" w:val="left" w:leader="none"/>
        </w:tabs>
        <w:spacing w:line="266" w:lineRule="auto" w:before="4" w:after="0"/>
        <w:ind w:left="151" w:right="1341" w:firstLine="267"/>
        <w:jc w:val="both"/>
        <w:rPr>
          <w:color w:val="2D2D2D"/>
          <w:sz w:val="24"/>
        </w:rPr>
      </w:pPr>
      <w:r>
        <w:rPr>
          <w:color w:val="2D2D2D"/>
          <w:w w:val="105"/>
          <w:sz w:val="23"/>
        </w:rPr>
        <w:t>(1)</w:t>
      </w:r>
      <w:r>
        <w:rPr>
          <w:color w:val="2D2D2D"/>
          <w:spacing w:val="21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4"/>
          <w:w w:val="105"/>
          <w:sz w:val="23"/>
        </w:rPr>
        <w:t> </w:t>
      </w:r>
      <w:r>
        <w:rPr>
          <w:color w:val="2D2D2D"/>
          <w:w w:val="105"/>
          <w:sz w:val="23"/>
        </w:rPr>
        <w:t>Minister</w:t>
      </w:r>
      <w:r>
        <w:rPr>
          <w:color w:val="2D2D2D"/>
          <w:spacing w:val="-8"/>
          <w:w w:val="105"/>
          <w:sz w:val="23"/>
        </w:rPr>
        <w:t> </w:t>
      </w:r>
      <w:r>
        <w:rPr>
          <w:color w:val="2D2D2D"/>
          <w:w w:val="105"/>
          <w:sz w:val="23"/>
        </w:rPr>
        <w:t>may</w:t>
      </w:r>
      <w:r>
        <w:rPr>
          <w:color w:val="525252"/>
          <w:w w:val="105"/>
          <w:sz w:val="23"/>
        </w:rPr>
        <w:t>,</w:t>
      </w:r>
      <w:r>
        <w:rPr>
          <w:color w:val="525252"/>
          <w:spacing w:val="-23"/>
          <w:w w:val="105"/>
          <w:sz w:val="23"/>
        </w:rPr>
        <w:t> </w:t>
      </w:r>
      <w:r>
        <w:rPr>
          <w:color w:val="3F3F3F"/>
          <w:w w:val="105"/>
          <w:sz w:val="23"/>
        </w:rPr>
        <w:t>in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consultation</w:t>
      </w:r>
      <w:r>
        <w:rPr>
          <w:color w:val="3F3F3F"/>
          <w:spacing w:val="-7"/>
          <w:w w:val="105"/>
          <w:sz w:val="23"/>
        </w:rPr>
        <w:t> </w:t>
      </w:r>
      <w:r>
        <w:rPr>
          <w:color w:val="2D2D2D"/>
          <w:w w:val="105"/>
          <w:sz w:val="24"/>
        </w:rPr>
        <w:t>with</w:t>
      </w:r>
      <w:r>
        <w:rPr>
          <w:color w:val="2D2D2D"/>
          <w:spacing w:val="-23"/>
          <w:w w:val="105"/>
          <w:sz w:val="24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2"/>
          <w:w w:val="105"/>
          <w:sz w:val="23"/>
        </w:rPr>
        <w:t> </w:t>
      </w:r>
      <w:r>
        <w:rPr>
          <w:color w:val="2D2D2D"/>
          <w:w w:val="105"/>
          <w:sz w:val="23"/>
        </w:rPr>
        <w:t>Board,</w:t>
      </w:r>
      <w:r>
        <w:rPr>
          <w:color w:val="2D2D2D"/>
          <w:spacing w:val="-12"/>
          <w:w w:val="105"/>
          <w:sz w:val="23"/>
        </w:rPr>
        <w:t> </w:t>
      </w:r>
      <w:r>
        <w:rPr>
          <w:color w:val="2D2D2D"/>
          <w:w w:val="105"/>
          <w:sz w:val="24"/>
        </w:rPr>
        <w:t>by</w:t>
      </w:r>
      <w:r>
        <w:rPr>
          <w:color w:val="2D2D2D"/>
          <w:spacing w:val="-34"/>
          <w:w w:val="105"/>
          <w:sz w:val="24"/>
        </w:rPr>
        <w:t> </w:t>
      </w:r>
      <w:r>
        <w:rPr>
          <w:color w:val="3F3F3F"/>
          <w:w w:val="105"/>
          <w:sz w:val="23"/>
        </w:rPr>
        <w:t>legislative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10"/>
          <w:sz w:val="23"/>
        </w:rPr>
        <w:t>instrument, make Regulations for carrying </w:t>
      </w:r>
      <w:r>
        <w:rPr>
          <w:color w:val="3F3F3F"/>
          <w:w w:val="110"/>
          <w:sz w:val="23"/>
        </w:rPr>
        <w:t>out </w:t>
      </w:r>
      <w:r>
        <w:rPr>
          <w:color w:val="2D2D2D"/>
          <w:w w:val="110"/>
          <w:sz w:val="23"/>
        </w:rPr>
        <w:t>or </w:t>
      </w:r>
      <w:r>
        <w:rPr>
          <w:color w:val="3F3F3F"/>
          <w:w w:val="110"/>
          <w:sz w:val="23"/>
        </w:rPr>
        <w:t>giving effect </w:t>
      </w:r>
      <w:r>
        <w:rPr>
          <w:i/>
          <w:color w:val="525252"/>
          <w:w w:val="110"/>
          <w:sz w:val="24"/>
        </w:rPr>
        <w:t>to </w:t>
      </w:r>
      <w:r>
        <w:rPr>
          <w:color w:val="3F3F3F"/>
          <w:w w:val="110"/>
          <w:sz w:val="23"/>
        </w:rPr>
        <w:t>this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Act.</w:t>
      </w:r>
    </w:p>
    <w:p>
      <w:pPr>
        <w:pStyle w:val="ListParagraph"/>
        <w:numPr>
          <w:ilvl w:val="0"/>
          <w:numId w:val="207"/>
        </w:numPr>
        <w:tabs>
          <w:tab w:pos="1366" w:val="left" w:leader="none"/>
        </w:tabs>
        <w:spacing w:line="284" w:lineRule="exact" w:before="0" w:after="0"/>
        <w:ind w:left="1365" w:right="0" w:hanging="420"/>
        <w:jc w:val="left"/>
        <w:rPr>
          <w:color w:val="2D2D2D"/>
          <w:sz w:val="24"/>
        </w:rPr>
      </w:pPr>
      <w:r>
        <w:rPr/>
        <w:pict>
          <v:line style="position:absolute;mso-position-horizontal-relative:page;mso-position-vertical-relative:paragraph;z-index:16032768" from="471.958466pt,58.177068pt" to="471.958466pt,11.047956pt" stroked="true" strokeweight="1.004167pt" strokecolor="#000000">
            <v:stroke dashstyle="solid"/>
            <w10:wrap type="none"/>
          </v:line>
        </w:pict>
      </w:r>
      <w:r>
        <w:rPr>
          <w:color w:val="2D2D2D"/>
          <w:w w:val="105"/>
          <w:sz w:val="24"/>
        </w:rPr>
        <w:t>Without</w:t>
      </w:r>
      <w:r>
        <w:rPr>
          <w:color w:val="2D2D2D"/>
          <w:spacing w:val="7"/>
          <w:w w:val="105"/>
          <w:sz w:val="24"/>
        </w:rPr>
        <w:t> </w:t>
      </w:r>
      <w:r>
        <w:rPr>
          <w:color w:val="2D2D2D"/>
          <w:w w:val="105"/>
          <w:sz w:val="24"/>
        </w:rPr>
        <w:t>limiting</w:t>
      </w:r>
      <w:r>
        <w:rPr>
          <w:color w:val="2D2D2D"/>
          <w:spacing w:val="-3"/>
          <w:w w:val="105"/>
          <w:sz w:val="24"/>
        </w:rPr>
        <w:t> </w:t>
      </w:r>
      <w:r>
        <w:rPr>
          <w:color w:val="3F3F3F"/>
          <w:w w:val="105"/>
          <w:sz w:val="23"/>
        </w:rPr>
        <w:t>subsection</w:t>
      </w:r>
      <w:r>
        <w:rPr>
          <w:color w:val="3F3F3F"/>
          <w:spacing w:val="23"/>
          <w:w w:val="105"/>
          <w:sz w:val="23"/>
        </w:rPr>
        <w:t> </w:t>
      </w:r>
      <w:r>
        <w:rPr>
          <w:color w:val="2D2D2D"/>
          <w:w w:val="105"/>
          <w:sz w:val="24"/>
        </w:rPr>
        <w:t>(1),</w:t>
      </w:r>
      <w:r>
        <w:rPr>
          <w:color w:val="2D2D2D"/>
          <w:spacing w:val="27"/>
          <w:w w:val="105"/>
          <w:sz w:val="24"/>
        </w:rPr>
        <w:t> </w:t>
      </w:r>
      <w:r>
        <w:rPr>
          <w:rFonts w:ascii="Arial"/>
          <w:color w:val="2D2D2D"/>
          <w:w w:val="105"/>
          <w:sz w:val="25"/>
        </w:rPr>
        <w:t>the</w:t>
      </w:r>
      <w:r>
        <w:rPr>
          <w:rFonts w:ascii="Arial"/>
          <w:color w:val="2D2D2D"/>
          <w:spacing w:val="-12"/>
          <w:w w:val="105"/>
          <w:sz w:val="25"/>
        </w:rPr>
        <w:t> </w:t>
      </w:r>
      <w:r>
        <w:rPr>
          <w:color w:val="2D2D2D"/>
          <w:w w:val="105"/>
          <w:sz w:val="23"/>
        </w:rPr>
        <w:t>Regulations</w:t>
      </w:r>
      <w:r>
        <w:rPr>
          <w:color w:val="2D2D2D"/>
          <w:spacing w:val="39"/>
          <w:w w:val="105"/>
          <w:sz w:val="23"/>
        </w:rPr>
        <w:t> </w:t>
      </w:r>
      <w:r>
        <w:rPr>
          <w:color w:val="2D2D2D"/>
          <w:w w:val="105"/>
          <w:sz w:val="23"/>
        </w:rPr>
        <w:t>may</w:t>
      </w:r>
    </w:p>
    <w:p>
      <w:pPr>
        <w:pStyle w:val="ListParagraph"/>
        <w:numPr>
          <w:ilvl w:val="1"/>
          <w:numId w:val="207"/>
        </w:numPr>
        <w:tabs>
          <w:tab w:pos="1551" w:val="left" w:leader="none"/>
        </w:tabs>
        <w:spacing w:line="268" w:lineRule="auto" w:before="13" w:after="0"/>
        <w:ind w:left="1557" w:right="1353" w:hanging="437"/>
        <w:jc w:val="left"/>
        <w:rPr>
          <w:color w:val="2D2D2D"/>
          <w:sz w:val="24"/>
        </w:rPr>
      </w:pPr>
      <w:r>
        <w:rPr>
          <w:color w:val="2D2D2D"/>
          <w:w w:val="110"/>
          <w:sz w:val="23"/>
        </w:rPr>
        <w:t>provide</w:t>
      </w:r>
      <w:r>
        <w:rPr>
          <w:color w:val="2D2D2D"/>
          <w:spacing w:val="11"/>
          <w:w w:val="110"/>
          <w:sz w:val="23"/>
        </w:rPr>
        <w:t> </w:t>
      </w:r>
      <w:r>
        <w:rPr>
          <w:color w:val="2D2D2D"/>
          <w:w w:val="110"/>
          <w:sz w:val="23"/>
        </w:rPr>
        <w:t>for</w:t>
      </w:r>
      <w:r>
        <w:rPr>
          <w:color w:val="2D2D2D"/>
          <w:spacing w:val="42"/>
          <w:w w:val="110"/>
          <w:sz w:val="23"/>
        </w:rPr>
        <w:t> </w:t>
      </w:r>
      <w:r>
        <w:rPr>
          <w:color w:val="2D2D2D"/>
          <w:w w:val="110"/>
          <w:sz w:val="23"/>
        </w:rPr>
        <w:t>matters</w:t>
      </w:r>
      <w:r>
        <w:rPr>
          <w:color w:val="2D2D2D"/>
          <w:spacing w:val="46"/>
          <w:w w:val="110"/>
          <w:sz w:val="23"/>
        </w:rPr>
        <w:t> </w:t>
      </w:r>
      <w:r>
        <w:rPr>
          <w:color w:val="2D2D2D"/>
          <w:w w:val="110"/>
          <w:sz w:val="23"/>
        </w:rPr>
        <w:t>that</w:t>
      </w:r>
      <w:r>
        <w:rPr>
          <w:color w:val="2D2D2D"/>
          <w:spacing w:val="26"/>
          <w:w w:val="110"/>
          <w:sz w:val="23"/>
        </w:rPr>
        <w:t> </w:t>
      </w:r>
      <w:r>
        <w:rPr>
          <w:color w:val="2D2D2D"/>
          <w:w w:val="110"/>
          <w:sz w:val="23"/>
        </w:rPr>
        <w:t>materially</w:t>
      </w:r>
      <w:r>
        <w:rPr>
          <w:color w:val="2D2D2D"/>
          <w:spacing w:val="13"/>
          <w:w w:val="110"/>
          <w:sz w:val="23"/>
        </w:rPr>
        <w:t> </w:t>
      </w:r>
      <w:r>
        <w:rPr>
          <w:color w:val="2D2D2D"/>
          <w:w w:val="110"/>
          <w:sz w:val="23"/>
        </w:rPr>
        <w:t>impact</w:t>
      </w:r>
      <w:r>
        <w:rPr>
          <w:color w:val="2D2D2D"/>
          <w:spacing w:val="28"/>
          <w:w w:val="110"/>
          <w:sz w:val="23"/>
        </w:rPr>
        <w:t> </w:t>
      </w:r>
      <w:r>
        <w:rPr>
          <w:color w:val="3F3F3F"/>
          <w:w w:val="110"/>
          <w:sz w:val="23"/>
        </w:rPr>
        <w:t>on</w:t>
      </w:r>
      <w:r>
        <w:rPr>
          <w:color w:val="3F3F3F"/>
          <w:spacing w:val="46"/>
          <w:w w:val="110"/>
          <w:sz w:val="23"/>
        </w:rPr>
        <w:t> </w:t>
      </w:r>
      <w:r>
        <w:rPr>
          <w:color w:val="2D2D2D"/>
          <w:w w:val="110"/>
          <w:sz w:val="23"/>
        </w:rPr>
        <w:t>third</w:t>
      </w:r>
      <w:r>
        <w:rPr>
          <w:color w:val="2D2D2D"/>
          <w:spacing w:val="32"/>
          <w:w w:val="110"/>
          <w:sz w:val="23"/>
        </w:rPr>
        <w:t> </w:t>
      </w:r>
      <w:r>
        <w:rPr>
          <w:color w:val="2D2D2D"/>
          <w:w w:val="110"/>
          <w:sz w:val="23"/>
        </w:rPr>
        <w:t>party</w:t>
      </w:r>
      <w:r>
        <w:rPr>
          <w:color w:val="2D2D2D"/>
          <w:spacing w:val="-60"/>
          <w:w w:val="110"/>
          <w:sz w:val="23"/>
        </w:rPr>
        <w:t> </w:t>
      </w:r>
      <w:r>
        <w:rPr>
          <w:color w:val="3F3F3F"/>
          <w:w w:val="110"/>
          <w:sz w:val="23"/>
        </w:rPr>
        <w:t>rigl1ts;</w:t>
      </w:r>
    </w:p>
    <w:p>
      <w:pPr>
        <w:spacing w:after="0" w:line="268" w:lineRule="auto"/>
        <w:jc w:val="left"/>
        <w:rPr>
          <w:sz w:val="24"/>
        </w:rPr>
        <w:sectPr>
          <w:pgSz w:w="9600" w:h="14560"/>
          <w:pgMar w:header="0" w:footer="1088" w:top="320" w:bottom="134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34816" from="469.950134pt,677.361165pt" to="469.950134pt,507.896912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6839" w:val="left" w:leader="none"/>
        </w:tabs>
        <w:spacing w:before="91"/>
        <w:ind w:left="3183" w:right="0" w:firstLine="0"/>
        <w:jc w:val="left"/>
        <w:rPr>
          <w:rFonts w:ascii="Arial"/>
          <w:b/>
          <w:sz w:val="23"/>
        </w:rPr>
      </w:pPr>
      <w:r>
        <w:rPr/>
        <w:pict>
          <v:line style="position:absolute;mso-position-horizontal-relative:page;mso-position-vertical-relative:paragraph;z-index:16035840" from="475.473053pt,38.816314pt" to="475.473053pt,-32.378727pt" stroked="true" strokeweight="1.004167pt" strokecolor="#000000">
            <v:stroke dashstyle="solid"/>
            <w10:wrap type="none"/>
          </v:line>
        </w:pict>
      </w:r>
      <w:r>
        <w:rPr>
          <w:i/>
          <w:color w:val="2F2F2F"/>
          <w:w w:val="95"/>
          <w:sz w:val="24"/>
        </w:rPr>
        <w:t>Imurance</w:t>
      </w:r>
      <w:r>
        <w:rPr>
          <w:i/>
          <w:color w:val="2F2F2F"/>
          <w:spacing w:val="-7"/>
          <w:w w:val="95"/>
          <w:sz w:val="24"/>
        </w:rPr>
        <w:t> </w:t>
      </w:r>
      <w:r>
        <w:rPr>
          <w:i/>
          <w:color w:val="424242"/>
          <w:w w:val="95"/>
          <w:sz w:val="24"/>
        </w:rPr>
        <w:t>Act,</w:t>
      </w:r>
      <w:r>
        <w:rPr>
          <w:i/>
          <w:color w:val="424242"/>
          <w:spacing w:val="9"/>
          <w:w w:val="95"/>
          <w:sz w:val="24"/>
        </w:rPr>
        <w:t> </w:t>
      </w:r>
      <w:r>
        <w:rPr>
          <w:i/>
          <w:color w:val="424242"/>
          <w:w w:val="95"/>
          <w:sz w:val="24"/>
        </w:rPr>
        <w:t>2021</w:t>
        <w:tab/>
      </w:r>
      <w:r>
        <w:rPr>
          <w:color w:val="424242"/>
          <w:position w:val="-2"/>
          <w:sz w:val="23"/>
        </w:rPr>
        <w:t>Act</w:t>
      </w:r>
      <w:r>
        <w:rPr>
          <w:color w:val="424242"/>
          <w:spacing w:val="-15"/>
          <w:position w:val="-2"/>
          <w:sz w:val="23"/>
        </w:rPr>
        <w:t> </w:t>
      </w:r>
      <w:r>
        <w:rPr>
          <w:rFonts w:ascii="Arial"/>
          <w:b/>
          <w:color w:val="2F2F2F"/>
          <w:position w:val="-2"/>
          <w:sz w:val="23"/>
        </w:rPr>
        <w:t>1061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ListParagraph"/>
        <w:numPr>
          <w:ilvl w:val="1"/>
          <w:numId w:val="207"/>
        </w:numPr>
        <w:tabs>
          <w:tab w:pos="1802" w:val="left" w:leader="none"/>
        </w:tabs>
        <w:spacing w:line="244" w:lineRule="auto" w:before="0" w:after="0"/>
        <w:ind w:left="1797" w:right="1127" w:hanging="415"/>
        <w:jc w:val="both"/>
        <w:rPr>
          <w:color w:val="424242"/>
          <w:sz w:val="23"/>
        </w:rPr>
      </w:pPr>
      <w:r>
        <w:rPr/>
        <w:pict>
          <v:line style="position:absolute;mso-position-horizontal-relative:page;mso-position-vertical-relative:paragraph;z-index:16035328" from="474.970978pt,66.354237pt" to="474.970978pt,22.233366pt" stroked="true" strokeweight=".502083pt" strokecolor="#000000">
            <v:stroke dashstyle="solid"/>
            <w10:wrap type="none"/>
          </v:line>
        </w:pict>
      </w:r>
      <w:r>
        <w:rPr>
          <w:color w:val="2F2F2F"/>
          <w:w w:val="105"/>
          <w:sz w:val="24"/>
        </w:rPr>
        <w:t>provide </w:t>
      </w:r>
      <w:r>
        <w:rPr>
          <w:color w:val="424242"/>
          <w:w w:val="105"/>
          <w:sz w:val="24"/>
        </w:rPr>
        <w:t>for </w:t>
      </w:r>
      <w:r>
        <w:rPr>
          <w:color w:val="2F2F2F"/>
          <w:w w:val="105"/>
          <w:sz w:val="24"/>
        </w:rPr>
        <w:t>matters that impose </w:t>
      </w:r>
      <w:r>
        <w:rPr>
          <w:color w:val="424242"/>
          <w:w w:val="105"/>
          <w:sz w:val="24"/>
        </w:rPr>
        <w:t>obligations  or duties on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39"/>
          <w:w w:val="105"/>
          <w:sz w:val="24"/>
        </w:rPr>
        <w:t> </w:t>
      </w:r>
      <w:r>
        <w:rPr>
          <w:color w:val="2F2F2F"/>
          <w:w w:val="105"/>
          <w:sz w:val="24"/>
        </w:rPr>
        <w:t>Comm</w:t>
      </w:r>
      <w:r>
        <w:rPr>
          <w:color w:val="2F2F2F"/>
          <w:spacing w:val="-34"/>
          <w:w w:val="105"/>
          <w:sz w:val="24"/>
        </w:rPr>
        <w:t> </w:t>
      </w:r>
      <w:r>
        <w:rPr>
          <w:color w:val="2F2F2F"/>
          <w:w w:val="105"/>
          <w:sz w:val="24"/>
        </w:rPr>
        <w:t>ission</w:t>
      </w:r>
      <w:r>
        <w:rPr>
          <w:color w:val="757575"/>
          <w:w w:val="105"/>
          <w:sz w:val="24"/>
        </w:rPr>
        <w:t>;</w:t>
      </w:r>
    </w:p>
    <w:p>
      <w:pPr>
        <w:pStyle w:val="ListParagraph"/>
        <w:numPr>
          <w:ilvl w:val="1"/>
          <w:numId w:val="207"/>
        </w:numPr>
        <w:tabs>
          <w:tab w:pos="1802" w:val="left" w:leader="none"/>
        </w:tabs>
        <w:spacing w:line="240" w:lineRule="auto" w:before="19" w:after="0"/>
        <w:ind w:left="1801" w:right="0" w:hanging="430"/>
        <w:jc w:val="both"/>
        <w:rPr>
          <w:color w:val="424242"/>
          <w:sz w:val="23"/>
        </w:rPr>
      </w:pPr>
      <w:r>
        <w:rPr>
          <w:color w:val="2F2F2F"/>
          <w:w w:val="105"/>
          <w:sz w:val="24"/>
        </w:rPr>
        <w:t>provide for</w:t>
      </w:r>
      <w:r>
        <w:rPr>
          <w:color w:val="2F2F2F"/>
          <w:spacing w:val="15"/>
          <w:w w:val="105"/>
          <w:sz w:val="24"/>
        </w:rPr>
        <w:t> </w:t>
      </w:r>
      <w:r>
        <w:rPr>
          <w:color w:val="424242"/>
          <w:w w:val="105"/>
          <w:sz w:val="24"/>
        </w:rPr>
        <w:t>matters</w:t>
      </w:r>
      <w:r>
        <w:rPr>
          <w:color w:val="424242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-6"/>
          <w:w w:val="105"/>
          <w:sz w:val="24"/>
        </w:rPr>
        <w:t> </w:t>
      </w:r>
      <w:r>
        <w:rPr>
          <w:color w:val="2F2F2F"/>
          <w:w w:val="105"/>
          <w:sz w:val="24"/>
        </w:rPr>
        <w:t>relate</w:t>
      </w:r>
      <w:r>
        <w:rPr>
          <w:color w:val="2F2F2F"/>
          <w:spacing w:val="22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group</w:t>
      </w:r>
      <w:r>
        <w:rPr>
          <w:color w:val="2F2F2F"/>
          <w:spacing w:val="-3"/>
          <w:w w:val="105"/>
          <w:sz w:val="24"/>
        </w:rPr>
        <w:t> </w:t>
      </w:r>
      <w:r>
        <w:rPr>
          <w:color w:val="2F2F2F"/>
          <w:w w:val="105"/>
          <w:sz w:val="24"/>
        </w:rPr>
        <w:t>life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insurance</w:t>
      </w:r>
      <w:r>
        <w:rPr>
          <w:color w:val="5B5B5B"/>
          <w:w w:val="105"/>
          <w:sz w:val="24"/>
        </w:rPr>
        <w:t>;</w:t>
      </w:r>
    </w:p>
    <w:p>
      <w:pPr>
        <w:pStyle w:val="ListParagraph"/>
        <w:numPr>
          <w:ilvl w:val="1"/>
          <w:numId w:val="207"/>
        </w:numPr>
        <w:tabs>
          <w:tab w:pos="1794" w:val="left" w:leader="none"/>
        </w:tabs>
        <w:spacing w:line="223" w:lineRule="auto" w:before="20" w:after="0"/>
        <w:ind w:left="1790" w:right="1129" w:hanging="428"/>
        <w:jc w:val="both"/>
        <w:rPr>
          <w:color w:val="424242"/>
          <w:sz w:val="23"/>
        </w:rPr>
      </w:pPr>
      <w:r>
        <w:rPr>
          <w:color w:val="2F2F2F"/>
          <w:w w:val="105"/>
          <w:sz w:val="24"/>
        </w:rPr>
        <w:t>increase or decrease the minimum </w:t>
      </w:r>
      <w:r>
        <w:rPr>
          <w:color w:val="424242"/>
          <w:w w:val="105"/>
          <w:sz w:val="24"/>
        </w:rPr>
        <w:t>percentage of </w:t>
      </w:r>
      <w:r>
        <w:rPr>
          <w:color w:val="2F2F2F"/>
          <w:w w:val="105"/>
          <w:sz w:val="24"/>
        </w:rPr>
        <w:t>Ghanaian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424242"/>
          <w:w w:val="110"/>
          <w:sz w:val="24"/>
        </w:rPr>
        <w:t>ownership </w:t>
      </w:r>
      <w:r>
        <w:rPr>
          <w:color w:val="2F2F2F"/>
          <w:w w:val="110"/>
          <w:sz w:val="24"/>
        </w:rPr>
        <w:t>that </w:t>
      </w:r>
      <w:r>
        <w:rPr>
          <w:color w:val="424242"/>
          <w:w w:val="110"/>
          <w:sz w:val="24"/>
        </w:rPr>
        <w:t>an </w:t>
      </w:r>
      <w:r>
        <w:rPr>
          <w:color w:val="2F2F2F"/>
          <w:w w:val="110"/>
          <w:sz w:val="24"/>
        </w:rPr>
        <w:t>insurance broker is required </w:t>
      </w:r>
      <w:r>
        <w:rPr>
          <w:color w:val="424242"/>
          <w:w w:val="110"/>
          <w:sz w:val="24"/>
        </w:rPr>
        <w:t>to </w:t>
      </w:r>
      <w:r>
        <w:rPr>
          <w:color w:val="2F2F2F"/>
          <w:w w:val="110"/>
          <w:sz w:val="24"/>
        </w:rPr>
        <w:t>have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05"/>
          <w:sz w:val="24"/>
        </w:rPr>
        <w:t>under</w:t>
      </w:r>
      <w:r>
        <w:rPr>
          <w:color w:val="2F2F2F"/>
          <w:spacing w:val="-5"/>
          <w:w w:val="105"/>
          <w:sz w:val="24"/>
        </w:rPr>
        <w:t> </w:t>
      </w:r>
      <w:r>
        <w:rPr>
          <w:color w:val="2F2F2F"/>
          <w:w w:val="105"/>
          <w:sz w:val="24"/>
        </w:rPr>
        <w:t>subsection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424242"/>
          <w:w w:val="105"/>
          <w:sz w:val="23"/>
        </w:rPr>
        <w:t>(2)</w:t>
      </w:r>
      <w:r>
        <w:rPr>
          <w:color w:val="424242"/>
          <w:spacing w:val="-4"/>
          <w:w w:val="105"/>
          <w:sz w:val="23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-14"/>
          <w:w w:val="105"/>
          <w:sz w:val="24"/>
        </w:rPr>
        <w:t> </w:t>
      </w:r>
      <w:r>
        <w:rPr>
          <w:color w:val="424242"/>
          <w:w w:val="105"/>
          <w:sz w:val="24"/>
        </w:rPr>
        <w:t>section</w:t>
      </w:r>
      <w:r>
        <w:rPr>
          <w:color w:val="424242"/>
          <w:spacing w:val="2"/>
          <w:w w:val="105"/>
          <w:sz w:val="24"/>
        </w:rPr>
        <w:t> </w:t>
      </w:r>
      <w:r>
        <w:rPr>
          <w:color w:val="2F2F2F"/>
          <w:w w:val="105"/>
          <w:sz w:val="23"/>
        </w:rPr>
        <w:t>110;</w:t>
      </w:r>
    </w:p>
    <w:p>
      <w:pPr>
        <w:pStyle w:val="ListParagraph"/>
        <w:numPr>
          <w:ilvl w:val="1"/>
          <w:numId w:val="207"/>
        </w:numPr>
        <w:tabs>
          <w:tab w:pos="1782" w:val="left" w:leader="none"/>
        </w:tabs>
        <w:spacing w:line="244" w:lineRule="auto" w:before="17" w:after="0"/>
        <w:ind w:left="1773" w:right="1142" w:hanging="421"/>
        <w:jc w:val="both"/>
        <w:rPr>
          <w:color w:val="424242"/>
          <w:sz w:val="23"/>
        </w:rPr>
      </w:pPr>
      <w:r>
        <w:rPr>
          <w:color w:val="424242"/>
          <w:w w:val="110"/>
          <w:sz w:val="24"/>
        </w:rPr>
        <w:t>provide for the notice </w:t>
      </w:r>
      <w:r>
        <w:rPr>
          <w:color w:val="2F2F2F"/>
          <w:w w:val="110"/>
          <w:sz w:val="22"/>
        </w:rPr>
        <w:t>to</w:t>
      </w:r>
      <w:r>
        <w:rPr>
          <w:color w:val="2F2F2F"/>
          <w:spacing w:val="1"/>
          <w:w w:val="110"/>
          <w:sz w:val="22"/>
        </w:rPr>
        <w:t> </w:t>
      </w:r>
      <w:r>
        <w:rPr>
          <w:color w:val="2F2F2F"/>
          <w:w w:val="110"/>
          <w:sz w:val="24"/>
        </w:rPr>
        <w:t>be </w:t>
      </w:r>
      <w:r>
        <w:rPr>
          <w:color w:val="424242"/>
          <w:w w:val="110"/>
          <w:sz w:val="24"/>
        </w:rPr>
        <w:t>given to </w:t>
      </w:r>
      <w:r>
        <w:rPr>
          <w:color w:val="2F2F2F"/>
          <w:w w:val="110"/>
          <w:sz w:val="24"/>
        </w:rPr>
        <w:t>a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person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to be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investigated</w:t>
      </w:r>
      <w:r>
        <w:rPr>
          <w:color w:val="424242"/>
          <w:spacing w:val="15"/>
          <w:w w:val="110"/>
          <w:sz w:val="24"/>
        </w:rPr>
        <w:t> </w:t>
      </w:r>
      <w:r>
        <w:rPr>
          <w:color w:val="2F2F2F"/>
          <w:w w:val="110"/>
          <w:sz w:val="24"/>
        </w:rPr>
        <w:t>under </w:t>
      </w:r>
      <w:r>
        <w:rPr>
          <w:color w:val="424242"/>
          <w:w w:val="110"/>
          <w:sz w:val="24"/>
        </w:rPr>
        <w:t>section</w:t>
      </w:r>
      <w:r>
        <w:rPr>
          <w:color w:val="424242"/>
          <w:spacing w:val="-15"/>
          <w:w w:val="110"/>
          <w:sz w:val="24"/>
        </w:rPr>
        <w:t> </w:t>
      </w:r>
      <w:r>
        <w:rPr>
          <w:color w:val="424242"/>
          <w:w w:val="110"/>
          <w:sz w:val="23"/>
        </w:rPr>
        <w:t>176;</w:t>
      </w:r>
    </w:p>
    <w:p>
      <w:pPr>
        <w:pStyle w:val="ListParagraph"/>
        <w:numPr>
          <w:ilvl w:val="1"/>
          <w:numId w:val="207"/>
        </w:numPr>
        <w:tabs>
          <w:tab w:pos="1762" w:val="left" w:leader="none"/>
        </w:tabs>
        <w:spacing w:line="240" w:lineRule="auto" w:before="8" w:after="0"/>
        <w:ind w:left="1761" w:right="0" w:hanging="420"/>
        <w:jc w:val="both"/>
        <w:rPr>
          <w:color w:val="424242"/>
          <w:sz w:val="23"/>
        </w:rPr>
      </w:pPr>
      <w:r>
        <w:rPr>
          <w:color w:val="424242"/>
          <w:w w:val="115"/>
          <w:sz w:val="24"/>
        </w:rPr>
        <w:t>provide</w:t>
      </w:r>
      <w:r>
        <w:rPr>
          <w:color w:val="424242"/>
          <w:spacing w:val="30"/>
          <w:w w:val="115"/>
          <w:sz w:val="24"/>
        </w:rPr>
        <w:t> </w:t>
      </w:r>
      <w:r>
        <w:rPr>
          <w:color w:val="2F2F2F"/>
          <w:w w:val="115"/>
          <w:sz w:val="24"/>
        </w:rPr>
        <w:t>for</w:t>
      </w:r>
      <w:r>
        <w:rPr>
          <w:color w:val="2F2F2F"/>
          <w:spacing w:val="38"/>
          <w:w w:val="115"/>
          <w:sz w:val="24"/>
        </w:rPr>
        <w:t> </w:t>
      </w:r>
      <w:r>
        <w:rPr>
          <w:color w:val="2F2F2F"/>
          <w:w w:val="115"/>
          <w:sz w:val="24"/>
        </w:rPr>
        <w:t>the</w:t>
      </w:r>
      <w:r>
        <w:rPr>
          <w:color w:val="2F2F2F"/>
          <w:spacing w:val="25"/>
          <w:w w:val="115"/>
          <w:sz w:val="24"/>
        </w:rPr>
        <w:t> </w:t>
      </w:r>
      <w:r>
        <w:rPr>
          <w:color w:val="2F2F2F"/>
          <w:w w:val="115"/>
          <w:sz w:val="24"/>
        </w:rPr>
        <w:t>methodology</w:t>
      </w:r>
      <w:r>
        <w:rPr>
          <w:color w:val="2F2F2F"/>
          <w:spacing w:val="9"/>
          <w:w w:val="115"/>
          <w:sz w:val="24"/>
        </w:rPr>
        <w:t> </w:t>
      </w:r>
      <w:r>
        <w:rPr>
          <w:color w:val="424242"/>
          <w:w w:val="115"/>
          <w:sz w:val="24"/>
        </w:rPr>
        <w:t>for</w:t>
      </w:r>
      <w:r>
        <w:rPr>
          <w:color w:val="424242"/>
          <w:spacing w:val="52"/>
          <w:w w:val="115"/>
          <w:sz w:val="24"/>
        </w:rPr>
        <w:t> </w:t>
      </w:r>
      <w:r>
        <w:rPr>
          <w:color w:val="2F2F2F"/>
          <w:w w:val="115"/>
          <w:sz w:val="24"/>
        </w:rPr>
        <w:t>the</w:t>
      </w:r>
      <w:r>
        <w:rPr>
          <w:color w:val="2F2F2F"/>
          <w:spacing w:val="34"/>
          <w:w w:val="115"/>
          <w:sz w:val="24"/>
        </w:rPr>
        <w:t> </w:t>
      </w:r>
      <w:r>
        <w:rPr>
          <w:color w:val="424242"/>
          <w:w w:val="115"/>
          <w:sz w:val="24"/>
        </w:rPr>
        <w:t>conduct</w:t>
      </w:r>
      <w:r>
        <w:rPr>
          <w:color w:val="424242"/>
          <w:spacing w:val="49"/>
          <w:w w:val="115"/>
          <w:sz w:val="24"/>
        </w:rPr>
        <w:t> </w:t>
      </w:r>
      <w:r>
        <w:rPr>
          <w:color w:val="424242"/>
          <w:w w:val="115"/>
          <w:sz w:val="24"/>
        </w:rPr>
        <w:t>of</w:t>
      </w:r>
      <w:r>
        <w:rPr>
          <w:color w:val="424242"/>
          <w:spacing w:val="46"/>
          <w:w w:val="115"/>
          <w:sz w:val="24"/>
        </w:rPr>
        <w:t> </w:t>
      </w:r>
      <w:r>
        <w:rPr>
          <w:color w:val="424242"/>
          <w:w w:val="115"/>
          <w:sz w:val="24"/>
        </w:rPr>
        <w:t>an</w:t>
      </w:r>
    </w:p>
    <w:p>
      <w:pPr>
        <w:pStyle w:val="BodyText"/>
        <w:spacing w:before="5"/>
        <w:ind w:left="1750"/>
        <w:jc w:val="both"/>
      </w:pPr>
      <w:r>
        <w:rPr>
          <w:color w:val="5B5B5B"/>
        </w:rPr>
        <w:t>-i</w:t>
      </w:r>
      <w:r>
        <w:rPr>
          <w:color w:val="424242"/>
        </w:rPr>
        <w:t>n</w:t>
      </w:r>
      <w:r>
        <w:rPr>
          <w:color w:val="424242"/>
          <w:spacing w:val="-11"/>
        </w:rPr>
        <w:t> </w:t>
      </w:r>
      <w:r>
        <w:rPr>
          <w:color w:val="424242"/>
        </w:rPr>
        <w:t>vestigation;</w:t>
      </w:r>
    </w:p>
    <w:p>
      <w:pPr>
        <w:pStyle w:val="ListParagraph"/>
        <w:numPr>
          <w:ilvl w:val="1"/>
          <w:numId w:val="207"/>
        </w:numPr>
        <w:tabs>
          <w:tab w:pos="1762" w:val="left" w:leader="none"/>
        </w:tabs>
        <w:spacing w:line="240" w:lineRule="auto" w:before="15" w:after="0"/>
        <w:ind w:left="1761" w:right="0" w:hanging="430"/>
        <w:jc w:val="both"/>
        <w:rPr>
          <w:color w:val="424242"/>
          <w:sz w:val="23"/>
        </w:rPr>
      </w:pPr>
      <w:r>
        <w:rPr>
          <w:color w:val="424242"/>
          <w:w w:val="105"/>
          <w:sz w:val="24"/>
        </w:rPr>
        <w:t>provide</w:t>
      </w:r>
      <w:r>
        <w:rPr>
          <w:color w:val="424242"/>
          <w:spacing w:val="-23"/>
          <w:w w:val="105"/>
          <w:sz w:val="24"/>
        </w:rPr>
        <w:t> </w:t>
      </w:r>
      <w:r>
        <w:rPr>
          <w:color w:val="2F2F2F"/>
          <w:w w:val="105"/>
          <w:sz w:val="24"/>
        </w:rPr>
        <w:t>for</w:t>
      </w:r>
      <w:r>
        <w:rPr>
          <w:color w:val="2F2F2F"/>
          <w:spacing w:val="-19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6"/>
          <w:w w:val="105"/>
          <w:sz w:val="24"/>
        </w:rPr>
        <w:t> </w:t>
      </w:r>
      <w:r>
        <w:rPr>
          <w:color w:val="2F2F2F"/>
          <w:w w:val="105"/>
          <w:sz w:val="24"/>
        </w:rPr>
        <w:t>payment</w:t>
      </w:r>
      <w:r>
        <w:rPr>
          <w:color w:val="2F2F2F"/>
          <w:spacing w:val="-18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remuneration</w:t>
      </w:r>
      <w:r>
        <w:rPr>
          <w:color w:val="2F2F2F"/>
          <w:spacing w:val="-6"/>
          <w:w w:val="105"/>
          <w:sz w:val="24"/>
        </w:rPr>
        <w:t> </w:t>
      </w:r>
      <w:r>
        <w:rPr>
          <w:color w:val="424242"/>
          <w:w w:val="105"/>
          <w:sz w:val="24"/>
        </w:rPr>
        <w:t>to</w:t>
      </w:r>
      <w:r>
        <w:rPr>
          <w:color w:val="424242"/>
          <w:spacing w:val="-14"/>
          <w:w w:val="105"/>
          <w:sz w:val="24"/>
        </w:rPr>
        <w:t> </w:t>
      </w:r>
      <w:r>
        <w:rPr>
          <w:color w:val="424242"/>
          <w:w w:val="105"/>
          <w:sz w:val="24"/>
        </w:rPr>
        <w:t>an</w:t>
      </w:r>
      <w:r>
        <w:rPr>
          <w:color w:val="424242"/>
          <w:spacing w:val="11"/>
          <w:w w:val="105"/>
          <w:sz w:val="24"/>
        </w:rPr>
        <w:t> </w:t>
      </w:r>
      <w:r>
        <w:rPr>
          <w:color w:val="424242"/>
          <w:w w:val="105"/>
          <w:sz w:val="24"/>
        </w:rPr>
        <w:t>investigato</w:t>
      </w:r>
      <w:r>
        <w:rPr>
          <w:color w:val="757575"/>
          <w:w w:val="105"/>
          <w:sz w:val="24"/>
        </w:rPr>
        <w:t>;</w:t>
      </w:r>
      <w:r>
        <w:rPr>
          <w:color w:val="424242"/>
          <w:w w:val="105"/>
          <w:sz w:val="24"/>
        </w:rPr>
        <w:t>r</w:t>
      </w:r>
    </w:p>
    <w:p>
      <w:pPr>
        <w:pStyle w:val="ListParagraph"/>
        <w:numPr>
          <w:ilvl w:val="1"/>
          <w:numId w:val="207"/>
        </w:numPr>
        <w:tabs>
          <w:tab w:pos="1762" w:val="left" w:leader="none"/>
        </w:tabs>
        <w:spacing w:line="252" w:lineRule="auto" w:before="5" w:after="0"/>
        <w:ind w:left="1752" w:right="1185" w:hanging="421"/>
        <w:jc w:val="both"/>
        <w:rPr>
          <w:color w:val="424242"/>
          <w:sz w:val="23"/>
        </w:rPr>
      </w:pPr>
      <w:r>
        <w:rPr>
          <w:color w:val="2F2F2F"/>
          <w:w w:val="110"/>
          <w:sz w:val="24"/>
        </w:rPr>
        <w:t>provide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for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termination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of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appointment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of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an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investigator</w:t>
      </w:r>
      <w:r>
        <w:rPr>
          <w:color w:val="2F2F2F"/>
          <w:spacing w:val="20"/>
          <w:w w:val="110"/>
          <w:sz w:val="24"/>
        </w:rPr>
        <w:t> </w:t>
      </w:r>
      <w:r>
        <w:rPr>
          <w:color w:val="424242"/>
          <w:w w:val="110"/>
          <w:sz w:val="24"/>
        </w:rPr>
        <w:t>appointed</w:t>
      </w:r>
      <w:r>
        <w:rPr>
          <w:color w:val="424242"/>
          <w:spacing w:val="21"/>
          <w:w w:val="110"/>
          <w:sz w:val="24"/>
        </w:rPr>
        <w:t> </w:t>
      </w:r>
      <w:r>
        <w:rPr>
          <w:color w:val="2F2F2F"/>
          <w:w w:val="110"/>
          <w:sz w:val="24"/>
        </w:rPr>
        <w:t>under</w:t>
      </w:r>
      <w:r>
        <w:rPr>
          <w:color w:val="2F2F2F"/>
          <w:spacing w:val="4"/>
          <w:w w:val="110"/>
          <w:sz w:val="24"/>
        </w:rPr>
        <w:t> </w:t>
      </w:r>
      <w:r>
        <w:rPr>
          <w:color w:val="424242"/>
          <w:w w:val="110"/>
          <w:sz w:val="24"/>
        </w:rPr>
        <w:t>section</w:t>
      </w:r>
      <w:r>
        <w:rPr>
          <w:color w:val="424242"/>
          <w:spacing w:val="-2"/>
          <w:w w:val="110"/>
          <w:sz w:val="24"/>
        </w:rPr>
        <w:t> </w:t>
      </w:r>
      <w:r>
        <w:rPr>
          <w:color w:val="424242"/>
          <w:w w:val="110"/>
          <w:sz w:val="23"/>
        </w:rPr>
        <w:t>176;</w:t>
      </w:r>
    </w:p>
    <w:p>
      <w:pPr>
        <w:pStyle w:val="BodyText"/>
        <w:spacing w:line="244" w:lineRule="auto" w:before="2"/>
        <w:ind w:left="1721" w:right="1181" w:hanging="399"/>
        <w:jc w:val="both"/>
      </w:pPr>
      <w:r>
        <w:rPr>
          <w:i/>
          <w:color w:val="424242"/>
          <w:w w:val="105"/>
          <w:sz w:val="23"/>
        </w:rPr>
        <w:t>(t)</w:t>
      </w:r>
      <w:r>
        <w:rPr>
          <w:i/>
          <w:color w:val="424242"/>
          <w:spacing w:val="1"/>
          <w:w w:val="105"/>
          <w:sz w:val="23"/>
        </w:rPr>
        <w:t> </w:t>
      </w:r>
      <w:r>
        <w:rPr>
          <w:color w:val="424242"/>
          <w:w w:val="105"/>
        </w:rPr>
        <w:t>specify </w:t>
      </w:r>
      <w:r>
        <w:rPr>
          <w:color w:val="2F2F2F"/>
          <w:w w:val="105"/>
        </w:rPr>
        <w:t>the </w:t>
      </w:r>
      <w:r>
        <w:rPr>
          <w:color w:val="424242"/>
          <w:w w:val="105"/>
        </w:rPr>
        <w:t>procedure </w:t>
      </w:r>
      <w:r>
        <w:rPr>
          <w:color w:val="2F2F2F"/>
          <w:w w:val="105"/>
        </w:rPr>
        <w:t>for lodging </w:t>
      </w:r>
      <w:r>
        <w:rPr>
          <w:color w:val="424242"/>
          <w:w w:val="105"/>
        </w:rPr>
        <w:t>complaints </w:t>
      </w:r>
      <w:r>
        <w:rPr>
          <w:rFonts w:ascii="Arial"/>
          <w:color w:val="424242"/>
          <w:w w:val="105"/>
          <w:sz w:val="22"/>
        </w:rPr>
        <w:t>by </w:t>
      </w:r>
      <w:r>
        <w:rPr>
          <w:color w:val="424242"/>
          <w:w w:val="105"/>
        </w:rPr>
        <w:t>customers</w:t>
      </w:r>
      <w:r>
        <w:rPr>
          <w:color w:val="424242"/>
          <w:spacing w:val="1"/>
          <w:w w:val="105"/>
        </w:rPr>
        <w:t> </w:t>
      </w:r>
      <w:r>
        <w:rPr>
          <w:color w:val="2F2F2F"/>
          <w:w w:val="105"/>
        </w:rPr>
        <w:t>against</w:t>
      </w:r>
      <w:r>
        <w:rPr>
          <w:color w:val="2F2F2F"/>
          <w:spacing w:val="2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14"/>
          <w:w w:val="105"/>
        </w:rPr>
        <w:t> </w:t>
      </w:r>
      <w:r>
        <w:rPr>
          <w:color w:val="2F2F2F"/>
          <w:w w:val="105"/>
        </w:rPr>
        <w:t>licensee</w:t>
      </w:r>
      <w:r>
        <w:rPr>
          <w:color w:val="2F2F2F"/>
          <w:spacing w:val="8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7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Commission</w:t>
      </w:r>
      <w:r>
        <w:rPr>
          <w:color w:val="424242"/>
          <w:spacing w:val="15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9"/>
          <w:w w:val="105"/>
        </w:rPr>
        <w:t> </w:t>
      </w:r>
      <w:r>
        <w:rPr>
          <w:color w:val="2F2F2F"/>
          <w:w w:val="105"/>
        </w:rPr>
        <w:t>mediation;</w:t>
      </w:r>
    </w:p>
    <w:p>
      <w:pPr>
        <w:pStyle w:val="ListParagraph"/>
        <w:numPr>
          <w:ilvl w:val="0"/>
          <w:numId w:val="208"/>
        </w:numPr>
        <w:tabs>
          <w:tab w:pos="1742" w:val="left" w:leader="none"/>
        </w:tabs>
        <w:spacing w:line="249" w:lineRule="auto" w:before="8" w:after="0"/>
        <w:ind w:left="1731" w:right="1173" w:hanging="349"/>
        <w:jc w:val="both"/>
        <w:rPr>
          <w:color w:val="424242"/>
          <w:sz w:val="24"/>
        </w:rPr>
      </w:pPr>
      <w:r>
        <w:rPr>
          <w:color w:val="2F2F2F"/>
          <w:w w:val="110"/>
          <w:sz w:val="24"/>
        </w:rPr>
        <w:t>provide that only specified </w:t>
      </w:r>
      <w:r>
        <w:rPr>
          <w:color w:val="424242"/>
          <w:w w:val="110"/>
          <w:sz w:val="24"/>
        </w:rPr>
        <w:t>categories </w:t>
      </w:r>
      <w:r>
        <w:rPr>
          <w:color w:val="2F2F2F"/>
          <w:w w:val="110"/>
          <w:sz w:val="24"/>
        </w:rPr>
        <w:t>or description </w:t>
      </w:r>
      <w:r>
        <w:rPr>
          <w:color w:val="424242"/>
          <w:w w:val="110"/>
          <w:sz w:val="24"/>
        </w:rPr>
        <w:t>of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customers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are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entitled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to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make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complaints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to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the</w:t>
      </w:r>
      <w:r>
        <w:rPr>
          <w:color w:val="424242"/>
          <w:spacing w:val="1"/>
          <w:w w:val="110"/>
          <w:sz w:val="24"/>
        </w:rPr>
        <w:t> </w:t>
      </w:r>
      <w:r>
        <w:rPr>
          <w:color w:val="424242"/>
          <w:w w:val="110"/>
          <w:sz w:val="24"/>
        </w:rPr>
        <w:t>Commission</w:t>
      </w:r>
      <w:r>
        <w:rPr>
          <w:color w:val="424242"/>
          <w:spacing w:val="37"/>
          <w:w w:val="110"/>
          <w:sz w:val="24"/>
        </w:rPr>
        <w:t> </w:t>
      </w:r>
      <w:r>
        <w:rPr>
          <w:color w:val="2F2F2F"/>
          <w:w w:val="110"/>
          <w:sz w:val="24"/>
        </w:rPr>
        <w:t>under</w:t>
      </w:r>
      <w:r>
        <w:rPr>
          <w:color w:val="2F2F2F"/>
          <w:spacing w:val="17"/>
          <w:w w:val="110"/>
          <w:sz w:val="24"/>
        </w:rPr>
        <w:t> </w:t>
      </w:r>
      <w:r>
        <w:rPr>
          <w:color w:val="2F2F2F"/>
          <w:w w:val="110"/>
          <w:sz w:val="24"/>
        </w:rPr>
        <w:t>this</w:t>
      </w:r>
      <w:r>
        <w:rPr>
          <w:color w:val="2F2F2F"/>
          <w:spacing w:val="7"/>
          <w:w w:val="110"/>
          <w:sz w:val="24"/>
        </w:rPr>
        <w:t> </w:t>
      </w:r>
      <w:r>
        <w:rPr>
          <w:color w:val="424242"/>
          <w:w w:val="110"/>
          <w:sz w:val="24"/>
        </w:rPr>
        <w:t>section;</w:t>
      </w:r>
    </w:p>
    <w:p>
      <w:pPr>
        <w:pStyle w:val="ListParagraph"/>
        <w:numPr>
          <w:ilvl w:val="0"/>
          <w:numId w:val="208"/>
        </w:numPr>
        <w:tabs>
          <w:tab w:pos="1719" w:val="left" w:leader="none"/>
        </w:tabs>
        <w:spacing w:line="244" w:lineRule="auto" w:before="2" w:after="0"/>
        <w:ind w:left="1718" w:right="1187" w:hanging="426"/>
        <w:jc w:val="both"/>
        <w:rPr>
          <w:color w:val="424242"/>
          <w:sz w:val="23"/>
        </w:rPr>
      </w:pPr>
      <w:r>
        <w:rPr>
          <w:color w:val="424242"/>
          <w:w w:val="105"/>
          <w:sz w:val="24"/>
        </w:rPr>
        <w:t>specify </w:t>
      </w:r>
      <w:r>
        <w:rPr>
          <w:color w:val="2F2F2F"/>
          <w:w w:val="105"/>
          <w:sz w:val="24"/>
        </w:rPr>
        <w:t>the circumstances under </w:t>
      </w:r>
      <w:r>
        <w:rPr>
          <w:color w:val="424242"/>
          <w:w w:val="105"/>
          <w:sz w:val="24"/>
        </w:rPr>
        <w:t>which complaints </w:t>
      </w:r>
      <w:r>
        <w:rPr>
          <w:color w:val="2F2F2F"/>
          <w:w w:val="105"/>
          <w:sz w:val="24"/>
        </w:rPr>
        <w:t>may be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refened</w:t>
      </w:r>
      <w:r>
        <w:rPr>
          <w:color w:val="2F2F2F"/>
          <w:spacing w:val="29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25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8"/>
          <w:w w:val="105"/>
          <w:sz w:val="24"/>
        </w:rPr>
        <w:t> </w:t>
      </w:r>
      <w:r>
        <w:rPr>
          <w:color w:val="2F2F2F"/>
          <w:w w:val="105"/>
          <w:sz w:val="24"/>
        </w:rPr>
        <w:t>Commission;</w:t>
      </w:r>
    </w:p>
    <w:p>
      <w:pPr>
        <w:pStyle w:val="BodyText"/>
        <w:spacing w:line="244" w:lineRule="auto" w:before="7"/>
        <w:ind w:left="1700" w:right="1183" w:hanging="423"/>
        <w:jc w:val="both"/>
      </w:pPr>
      <w:r>
        <w:rPr>
          <w:rFonts w:ascii="Arial"/>
          <w:i/>
          <w:color w:val="2F2F2F"/>
          <w:w w:val="105"/>
        </w:rPr>
        <w:t>(!)</w:t>
      </w:r>
      <w:r>
        <w:rPr>
          <w:rFonts w:ascii="Arial"/>
          <w:i/>
          <w:color w:val="2F2F2F"/>
          <w:spacing w:val="1"/>
          <w:w w:val="105"/>
        </w:rPr>
        <w:t> </w:t>
      </w:r>
      <w:r>
        <w:rPr>
          <w:color w:val="2F2F2F"/>
          <w:w w:val="105"/>
        </w:rPr>
        <w:t>provide for the fees payab1e to </w:t>
      </w:r>
      <w:r>
        <w:rPr>
          <w:color w:val="424242"/>
          <w:w w:val="105"/>
        </w:rPr>
        <w:t>an</w:t>
      </w:r>
      <w:r>
        <w:rPr>
          <w:color w:val="424242"/>
          <w:spacing w:val="1"/>
          <w:w w:val="105"/>
        </w:rPr>
        <w:t> </w:t>
      </w:r>
      <w:r>
        <w:rPr>
          <w:color w:val="2F2F2F"/>
          <w:w w:val="105"/>
        </w:rPr>
        <w:t>expert in respect of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proceedings</w:t>
      </w:r>
      <w:r>
        <w:rPr>
          <w:color w:val="2F2F2F"/>
          <w:spacing w:val="39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1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29"/>
          <w:w w:val="105"/>
        </w:rPr>
        <w:t> </w:t>
      </w:r>
      <w:r>
        <w:rPr>
          <w:color w:val="424242"/>
          <w:w w:val="105"/>
        </w:rPr>
        <w:t>mediation</w:t>
      </w:r>
      <w:r>
        <w:rPr>
          <w:color w:val="424242"/>
          <w:spacing w:val="3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7"/>
          <w:w w:val="105"/>
        </w:rPr>
        <w:t> </w:t>
      </w:r>
      <w:r>
        <w:rPr>
          <w:color w:val="424242"/>
          <w:w w:val="105"/>
        </w:rPr>
        <w:t>complaints;</w:t>
      </w:r>
    </w:p>
    <w:p>
      <w:pPr>
        <w:pStyle w:val="ListParagraph"/>
        <w:numPr>
          <w:ilvl w:val="0"/>
          <w:numId w:val="209"/>
        </w:numPr>
        <w:tabs>
          <w:tab w:pos="1681" w:val="left" w:leader="none"/>
        </w:tabs>
        <w:spacing w:line="244" w:lineRule="auto" w:before="9" w:after="0"/>
        <w:ind w:left="1691" w:right="1199" w:hanging="409"/>
        <w:jc w:val="both"/>
        <w:rPr>
          <w:color w:val="424242"/>
          <w:sz w:val="23"/>
        </w:rPr>
      </w:pPr>
      <w:r>
        <w:rPr>
          <w:color w:val="424242"/>
          <w:w w:val="105"/>
          <w:sz w:val="24"/>
        </w:rPr>
        <w:t>exempt </w:t>
      </w:r>
      <w:r>
        <w:rPr>
          <w:color w:val="2F2F2F"/>
          <w:w w:val="105"/>
          <w:sz w:val="24"/>
        </w:rPr>
        <w:t>a </w:t>
      </w:r>
      <w:r>
        <w:rPr>
          <w:color w:val="424242"/>
          <w:w w:val="105"/>
          <w:sz w:val="24"/>
        </w:rPr>
        <w:t>specified person </w:t>
      </w:r>
      <w:r>
        <w:rPr>
          <w:color w:val="2F2F2F"/>
          <w:w w:val="105"/>
          <w:sz w:val="24"/>
        </w:rPr>
        <w:t>from the requirement </w:t>
      </w:r>
      <w:r>
        <w:rPr>
          <w:color w:val="424242"/>
          <w:w w:val="105"/>
          <w:sz w:val="24"/>
        </w:rPr>
        <w:t>to obtain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an</w:t>
      </w:r>
      <w:r>
        <w:rPr>
          <w:color w:val="2F2F2F"/>
          <w:spacing w:val="32"/>
          <w:w w:val="105"/>
          <w:sz w:val="24"/>
        </w:rPr>
        <w:t> </w:t>
      </w:r>
      <w:r>
        <w:rPr>
          <w:color w:val="2F2F2F"/>
          <w:w w:val="105"/>
          <w:sz w:val="24"/>
        </w:rPr>
        <w:t>insurance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:intermediaries</w:t>
      </w:r>
      <w:r>
        <w:rPr>
          <w:color w:val="2F2F2F"/>
          <w:spacing w:val="-7"/>
          <w:w w:val="105"/>
          <w:sz w:val="24"/>
        </w:rPr>
        <w:t> </w:t>
      </w:r>
      <w:r>
        <w:rPr>
          <w:color w:val="2F2F2F"/>
          <w:w w:val="105"/>
          <w:sz w:val="24"/>
        </w:rPr>
        <w:t>licence</w:t>
      </w:r>
      <w:r>
        <w:rPr>
          <w:color w:val="5B5B5B"/>
          <w:w w:val="105"/>
          <w:sz w:val="24"/>
        </w:rPr>
        <w:t>;</w:t>
      </w:r>
    </w:p>
    <w:p>
      <w:pPr>
        <w:pStyle w:val="ListParagraph"/>
        <w:numPr>
          <w:ilvl w:val="0"/>
          <w:numId w:val="209"/>
        </w:numPr>
        <w:tabs>
          <w:tab w:pos="1701" w:val="left" w:leader="none"/>
        </w:tabs>
        <w:spacing w:line="240" w:lineRule="auto" w:before="8" w:after="0"/>
        <w:ind w:left="1700" w:right="0" w:hanging="429"/>
        <w:jc w:val="both"/>
        <w:rPr>
          <w:color w:val="424242"/>
          <w:sz w:val="23"/>
        </w:rPr>
      </w:pPr>
      <w:r>
        <w:rPr>
          <w:color w:val="2F2F2F"/>
          <w:w w:val="105"/>
          <w:sz w:val="24"/>
        </w:rPr>
        <w:t>provide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2F2F2F"/>
          <w:w w:val="105"/>
          <w:sz w:val="24"/>
        </w:rPr>
        <w:t>for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application</w:t>
      </w:r>
      <w:r>
        <w:rPr>
          <w:color w:val="2F2F2F"/>
          <w:spacing w:val="27"/>
          <w:w w:val="105"/>
          <w:sz w:val="24"/>
        </w:rPr>
        <w:t> </w:t>
      </w:r>
      <w:r>
        <w:rPr>
          <w:color w:val="2F2F2F"/>
          <w:w w:val="105"/>
          <w:sz w:val="24"/>
        </w:rPr>
        <w:t>for</w:t>
      </w:r>
      <w:r>
        <w:rPr>
          <w:color w:val="2F2F2F"/>
          <w:spacing w:val="2"/>
          <w:w w:val="105"/>
          <w:sz w:val="24"/>
        </w:rPr>
        <w:t> </w:t>
      </w:r>
      <w:r>
        <w:rPr>
          <w:color w:val="2F2F2F"/>
          <w:w w:val="105"/>
          <w:sz w:val="24"/>
        </w:rPr>
        <w:t>an</w:t>
      </w:r>
      <w:r>
        <w:rPr>
          <w:color w:val="2F2F2F"/>
          <w:spacing w:val="18"/>
          <w:w w:val="105"/>
          <w:sz w:val="24"/>
        </w:rPr>
        <w:t> </w:t>
      </w:r>
      <w:r>
        <w:rPr>
          <w:color w:val="2F2F2F"/>
          <w:w w:val="105"/>
          <w:sz w:val="24"/>
        </w:rPr>
        <w:t>innovativ</w:t>
      </w:r>
      <w:r>
        <w:rPr>
          <w:color w:val="5B5B5B"/>
          <w:w w:val="105"/>
          <w:sz w:val="24"/>
        </w:rPr>
        <w:t>e</w:t>
      </w:r>
      <w:r>
        <w:rPr>
          <w:color w:val="5B5B5B"/>
          <w:spacing w:val="9"/>
          <w:w w:val="105"/>
          <w:sz w:val="24"/>
        </w:rPr>
        <w:t> </w:t>
      </w:r>
      <w:r>
        <w:rPr>
          <w:color w:val="2F2F2F"/>
          <w:w w:val="105"/>
          <w:sz w:val="24"/>
        </w:rPr>
        <w:t>licence</w:t>
      </w:r>
      <w:r>
        <w:rPr>
          <w:color w:val="5B5B5B"/>
          <w:w w:val="105"/>
          <w:sz w:val="24"/>
        </w:rPr>
        <w:t>;</w:t>
      </w:r>
    </w:p>
    <w:p>
      <w:pPr>
        <w:pStyle w:val="ListParagraph"/>
        <w:numPr>
          <w:ilvl w:val="0"/>
          <w:numId w:val="209"/>
        </w:numPr>
        <w:tabs>
          <w:tab w:pos="1701" w:val="left" w:leader="none"/>
        </w:tabs>
        <w:spacing w:line="235" w:lineRule="auto" w:before="20" w:after="0"/>
        <w:ind w:left="1692" w:right="1210" w:hanging="431"/>
        <w:jc w:val="left"/>
        <w:rPr>
          <w:color w:val="424242"/>
          <w:sz w:val="23"/>
        </w:rPr>
      </w:pPr>
      <w:r>
        <w:rPr>
          <w:color w:val="2F2F2F"/>
          <w:w w:val="115"/>
          <w:sz w:val="24"/>
        </w:rPr>
        <w:t>provide</w:t>
      </w:r>
      <w:r>
        <w:rPr>
          <w:color w:val="2F2F2F"/>
          <w:spacing w:val="47"/>
          <w:w w:val="115"/>
          <w:sz w:val="24"/>
        </w:rPr>
        <w:t> </w:t>
      </w:r>
      <w:r>
        <w:rPr>
          <w:color w:val="2F2F2F"/>
          <w:w w:val="115"/>
          <w:sz w:val="24"/>
        </w:rPr>
        <w:t>qualifications</w:t>
      </w:r>
      <w:r>
        <w:rPr>
          <w:color w:val="2F2F2F"/>
          <w:spacing w:val="37"/>
          <w:w w:val="115"/>
          <w:sz w:val="24"/>
        </w:rPr>
        <w:t> </w:t>
      </w:r>
      <w:r>
        <w:rPr>
          <w:color w:val="424242"/>
          <w:w w:val="115"/>
          <w:sz w:val="24"/>
        </w:rPr>
        <w:t>of</w:t>
      </w:r>
      <w:r>
        <w:rPr>
          <w:color w:val="424242"/>
          <w:spacing w:val="32"/>
          <w:w w:val="115"/>
          <w:sz w:val="24"/>
        </w:rPr>
        <w:t> </w:t>
      </w:r>
      <w:r>
        <w:rPr>
          <w:color w:val="2F2F2F"/>
          <w:w w:val="115"/>
          <w:sz w:val="24"/>
        </w:rPr>
        <w:t>persons</w:t>
      </w:r>
      <w:r>
        <w:rPr>
          <w:color w:val="2F2F2F"/>
          <w:spacing w:val="63"/>
          <w:w w:val="115"/>
          <w:sz w:val="24"/>
        </w:rPr>
        <w:t> </w:t>
      </w:r>
      <w:r>
        <w:rPr>
          <w:color w:val="424242"/>
          <w:w w:val="115"/>
          <w:sz w:val="24"/>
        </w:rPr>
        <w:t>who</w:t>
      </w:r>
      <w:r>
        <w:rPr>
          <w:color w:val="424242"/>
          <w:spacing w:val="48"/>
          <w:w w:val="115"/>
          <w:sz w:val="24"/>
        </w:rPr>
        <w:t> </w:t>
      </w:r>
      <w:r>
        <w:rPr>
          <w:color w:val="424242"/>
          <w:w w:val="115"/>
          <w:sz w:val="24"/>
        </w:rPr>
        <w:t>may</w:t>
      </w:r>
      <w:r>
        <w:rPr>
          <w:color w:val="424242"/>
          <w:spacing w:val="45"/>
          <w:w w:val="115"/>
          <w:sz w:val="24"/>
        </w:rPr>
        <w:t> </w:t>
      </w:r>
      <w:r>
        <w:rPr>
          <w:color w:val="2F2F2F"/>
          <w:w w:val="115"/>
          <w:sz w:val="24"/>
        </w:rPr>
        <w:t>hold</w:t>
      </w:r>
      <w:r>
        <w:rPr>
          <w:color w:val="2F2F2F"/>
          <w:spacing w:val="41"/>
          <w:w w:val="115"/>
          <w:sz w:val="24"/>
        </w:rPr>
        <w:t> </w:t>
      </w:r>
      <w:r>
        <w:rPr>
          <w:color w:val="424242"/>
          <w:w w:val="115"/>
          <w:sz w:val="24"/>
        </w:rPr>
        <w:t>an</w:t>
      </w:r>
      <w:r>
        <w:rPr>
          <w:color w:val="424242"/>
          <w:spacing w:val="-66"/>
          <w:w w:val="115"/>
          <w:sz w:val="24"/>
        </w:rPr>
        <w:t> </w:t>
      </w:r>
      <w:r>
        <w:rPr>
          <w:color w:val="2F2F2F"/>
          <w:w w:val="115"/>
          <w:sz w:val="24"/>
        </w:rPr>
        <w:t>innovative</w:t>
      </w:r>
      <w:r>
        <w:rPr>
          <w:color w:val="2F2F2F"/>
          <w:spacing w:val="14"/>
          <w:w w:val="115"/>
          <w:sz w:val="24"/>
        </w:rPr>
        <w:t> </w:t>
      </w:r>
      <w:r>
        <w:rPr>
          <w:color w:val="2F2F2F"/>
          <w:w w:val="115"/>
          <w:sz w:val="24"/>
        </w:rPr>
        <w:t>licence;</w:t>
      </w:r>
    </w:p>
    <w:p>
      <w:pPr>
        <w:pStyle w:val="ListParagraph"/>
        <w:numPr>
          <w:ilvl w:val="0"/>
          <w:numId w:val="209"/>
        </w:numPr>
        <w:tabs>
          <w:tab w:pos="1681" w:val="left" w:leader="none"/>
        </w:tabs>
        <w:spacing w:line="244" w:lineRule="auto" w:before="26" w:after="0"/>
        <w:ind w:left="1681" w:right="1219" w:hanging="420"/>
        <w:jc w:val="left"/>
        <w:rPr>
          <w:color w:val="424242"/>
          <w:sz w:val="24"/>
        </w:rPr>
      </w:pPr>
      <w:r>
        <w:rPr>
          <w:color w:val="2F2F2F"/>
          <w:spacing w:val="-1"/>
          <w:w w:val="105"/>
          <w:sz w:val="24"/>
        </w:rPr>
        <w:t>provide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for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the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operations</w:t>
      </w:r>
      <w:r>
        <w:rPr>
          <w:color w:val="424242"/>
          <w:spacing w:val="8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ofholders</w:t>
      </w:r>
      <w:r>
        <w:rPr>
          <w:color w:val="424242"/>
          <w:spacing w:val="8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of</w:t>
      </w:r>
      <w:r>
        <w:rPr>
          <w:color w:val="424242"/>
          <w:spacing w:val="-19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innovative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2F2F2F"/>
          <w:w w:val="105"/>
          <w:sz w:val="24"/>
        </w:rPr>
        <w:t>licences</w:t>
      </w:r>
      <w:r>
        <w:rPr>
          <w:color w:val="5B5B5B"/>
          <w:w w:val="105"/>
          <w:sz w:val="24"/>
        </w:rPr>
        <w:t>;</w:t>
      </w:r>
      <w:r>
        <w:rPr>
          <w:color w:val="5B5B5B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</w:p>
    <w:p>
      <w:pPr>
        <w:pStyle w:val="ListParagraph"/>
        <w:numPr>
          <w:ilvl w:val="0"/>
          <w:numId w:val="209"/>
        </w:numPr>
        <w:tabs>
          <w:tab w:pos="1671" w:val="left" w:leader="none"/>
        </w:tabs>
        <w:spacing w:line="252" w:lineRule="auto" w:before="8" w:after="0"/>
        <w:ind w:left="1671" w:right="1248" w:hanging="420"/>
        <w:jc w:val="left"/>
        <w:rPr>
          <w:color w:val="2F2F2F"/>
          <w:sz w:val="24"/>
        </w:rPr>
      </w:pPr>
      <w:r>
        <w:rPr>
          <w:color w:val="2F2F2F"/>
          <w:w w:val="105"/>
          <w:sz w:val="24"/>
        </w:rPr>
        <w:t>prescribe </w:t>
      </w:r>
      <w:r>
        <w:rPr>
          <w:color w:val="424242"/>
          <w:w w:val="105"/>
          <w:sz w:val="24"/>
        </w:rPr>
        <w:t>contracts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of insurance or </w:t>
      </w:r>
      <w:r>
        <w:rPr>
          <w:color w:val="424242"/>
          <w:w w:val="105"/>
          <w:sz w:val="24"/>
        </w:rPr>
        <w:t>classes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descriptions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8"/>
          <w:w w:val="105"/>
          <w:sz w:val="24"/>
        </w:rPr>
        <w:t> </w:t>
      </w:r>
      <w:r>
        <w:rPr>
          <w:color w:val="2F2F2F"/>
          <w:w w:val="105"/>
          <w:sz w:val="24"/>
        </w:rPr>
        <w:t>contracts</w:t>
      </w:r>
      <w:r>
        <w:rPr>
          <w:color w:val="2F2F2F"/>
          <w:spacing w:val="19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insurance</w:t>
      </w:r>
      <w:r>
        <w:rPr>
          <w:color w:val="2F2F2F"/>
          <w:spacing w:val="27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16"/>
          <w:w w:val="105"/>
          <w:sz w:val="24"/>
        </w:rPr>
        <w:t> </w:t>
      </w:r>
      <w:r>
        <w:rPr>
          <w:color w:val="2F2F2F"/>
          <w:w w:val="105"/>
          <w:sz w:val="24"/>
        </w:rPr>
        <w:t>are</w:t>
      </w:r>
      <w:r>
        <w:rPr>
          <w:color w:val="2F2F2F"/>
          <w:spacing w:val="-6"/>
          <w:w w:val="105"/>
          <w:sz w:val="24"/>
        </w:rPr>
        <w:t> </w:t>
      </w:r>
      <w:r>
        <w:rPr>
          <w:color w:val="2F2F2F"/>
          <w:w w:val="105"/>
          <w:sz w:val="24"/>
        </w:rPr>
        <w:t>exempt</w:t>
      </w:r>
      <w:r>
        <w:rPr>
          <w:color w:val="2F2F2F"/>
          <w:spacing w:val="2"/>
          <w:w w:val="105"/>
          <w:sz w:val="24"/>
        </w:rPr>
        <w:t> </w:t>
      </w:r>
      <w:r>
        <w:rPr>
          <w:color w:val="424242"/>
          <w:w w:val="105"/>
          <w:sz w:val="24"/>
        </w:rPr>
        <w:t>from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424242"/>
          <w:w w:val="105"/>
          <w:sz w:val="24"/>
        </w:rPr>
        <w:t>subsection</w:t>
      </w:r>
    </w:p>
    <w:p>
      <w:pPr>
        <w:pStyle w:val="ListParagraph"/>
        <w:numPr>
          <w:ilvl w:val="1"/>
          <w:numId w:val="209"/>
        </w:numPr>
        <w:tabs>
          <w:tab w:pos="2013" w:val="left" w:leader="none"/>
        </w:tabs>
        <w:spacing w:line="268" w:lineRule="exact" w:before="0" w:after="0"/>
        <w:ind w:left="2012" w:right="0" w:hanging="344"/>
        <w:jc w:val="left"/>
        <w:rPr>
          <w:sz w:val="24"/>
        </w:rPr>
      </w:pPr>
      <w:r>
        <w:rPr>
          <w:color w:val="424242"/>
          <w:w w:val="105"/>
          <w:sz w:val="24"/>
        </w:rPr>
        <w:t>of</w:t>
      </w:r>
      <w:r>
        <w:rPr>
          <w:color w:val="424242"/>
          <w:spacing w:val="-4"/>
          <w:w w:val="105"/>
          <w:sz w:val="24"/>
        </w:rPr>
        <w:t> </w:t>
      </w:r>
      <w:r>
        <w:rPr>
          <w:color w:val="424242"/>
          <w:w w:val="105"/>
          <w:sz w:val="24"/>
        </w:rPr>
        <w:t>section</w:t>
      </w:r>
      <w:r>
        <w:rPr>
          <w:color w:val="424242"/>
          <w:spacing w:val="3"/>
          <w:w w:val="105"/>
          <w:sz w:val="24"/>
        </w:rPr>
        <w:t> </w:t>
      </w:r>
      <w:r>
        <w:rPr>
          <w:color w:val="424242"/>
          <w:w w:val="105"/>
          <w:sz w:val="24"/>
        </w:rPr>
        <w:t>255.</w:t>
      </w:r>
    </w:p>
    <w:p>
      <w:pPr>
        <w:pStyle w:val="ListParagraph"/>
        <w:numPr>
          <w:ilvl w:val="0"/>
          <w:numId w:val="207"/>
        </w:numPr>
        <w:tabs>
          <w:tab w:pos="1482" w:val="left" w:leader="none"/>
        </w:tabs>
        <w:spacing w:line="218" w:lineRule="auto" w:before="74" w:after="0"/>
        <w:ind w:left="266" w:right="1252" w:firstLine="790"/>
        <w:jc w:val="left"/>
        <w:rPr>
          <w:color w:val="2F2F2F"/>
          <w:sz w:val="24"/>
        </w:rPr>
      </w:pPr>
      <w:r>
        <w:rPr>
          <w:color w:val="2F2F2F"/>
          <w:spacing w:val="-1"/>
          <w:w w:val="106"/>
          <w:sz w:val="24"/>
        </w:rPr>
        <w:t>Th</w:t>
      </w:r>
      <w:r>
        <w:rPr>
          <w:color w:val="2F2F2F"/>
          <w:w w:val="106"/>
          <w:sz w:val="24"/>
        </w:rPr>
        <w:t>e</w:t>
      </w:r>
      <w:r>
        <w:rPr>
          <w:color w:val="2F2F2F"/>
          <w:sz w:val="24"/>
        </w:rPr>
        <w:t>  </w:t>
      </w:r>
      <w:r>
        <w:rPr>
          <w:color w:val="2F2F2F"/>
          <w:spacing w:val="-22"/>
          <w:sz w:val="24"/>
        </w:rPr>
        <w:t> </w:t>
      </w:r>
      <w:r>
        <w:rPr>
          <w:color w:val="2F2F2F"/>
          <w:spacing w:val="-1"/>
          <w:w w:val="113"/>
          <w:sz w:val="24"/>
        </w:rPr>
        <w:t>Regulation</w:t>
      </w:r>
      <w:r>
        <w:rPr>
          <w:color w:val="2F2F2F"/>
          <w:w w:val="113"/>
          <w:sz w:val="24"/>
        </w:rPr>
        <w:t>s</w:t>
      </w:r>
      <w:r>
        <w:rPr>
          <w:color w:val="2F2F2F"/>
          <w:sz w:val="24"/>
        </w:rPr>
        <w:t> </w:t>
      </w:r>
      <w:r>
        <w:rPr>
          <w:color w:val="2F2F2F"/>
          <w:spacing w:val="-1"/>
          <w:sz w:val="24"/>
        </w:rPr>
        <w:t> </w:t>
      </w:r>
      <w:r>
        <w:rPr>
          <w:color w:val="2F2F2F"/>
          <w:spacing w:val="2"/>
          <w:w w:val="113"/>
          <w:sz w:val="24"/>
        </w:rPr>
        <w:t>m</w:t>
      </w:r>
      <w:r>
        <w:rPr>
          <w:color w:val="2F2F2F"/>
          <w:spacing w:val="-1"/>
          <w:w w:val="113"/>
          <w:sz w:val="24"/>
        </w:rPr>
        <w:t>a</w:t>
      </w:r>
      <w:r>
        <w:rPr>
          <w:color w:val="2F2F2F"/>
          <w:spacing w:val="-41"/>
          <w:w w:val="113"/>
          <w:sz w:val="24"/>
        </w:rPr>
        <w:t>y</w:t>
      </w:r>
      <w:r>
        <w:rPr>
          <w:color w:val="5B5B5B"/>
          <w:w w:val="113"/>
          <w:position w:val="-4"/>
          <w:sz w:val="11"/>
        </w:rPr>
        <w:t>1</w:t>
      </w:r>
      <w:r>
        <w:rPr>
          <w:color w:val="5B5B5B"/>
          <w:position w:val="-4"/>
          <w:sz w:val="11"/>
        </w:rPr>
        <w:t>    </w:t>
      </w:r>
      <w:r>
        <w:rPr>
          <w:color w:val="5B5B5B"/>
          <w:spacing w:val="-6"/>
          <w:position w:val="-4"/>
          <w:sz w:val="11"/>
        </w:rPr>
        <w:t> </w:t>
      </w:r>
      <w:r>
        <w:rPr>
          <w:color w:val="2F2F2F"/>
          <w:w w:val="113"/>
          <w:sz w:val="24"/>
        </w:rPr>
        <w:t>for</w:t>
      </w:r>
      <w:r>
        <w:rPr>
          <w:color w:val="2F2F2F"/>
          <w:sz w:val="24"/>
        </w:rPr>
        <w:t> </w:t>
      </w:r>
      <w:r>
        <w:rPr>
          <w:color w:val="2F2F2F"/>
          <w:spacing w:val="-10"/>
          <w:sz w:val="24"/>
        </w:rPr>
        <w:t> </w:t>
      </w:r>
      <w:r>
        <w:rPr>
          <w:color w:val="2F2F2F"/>
          <w:spacing w:val="-1"/>
          <w:w w:val="113"/>
          <w:sz w:val="24"/>
        </w:rPr>
        <w:t>th</w:t>
      </w:r>
      <w:r>
        <w:rPr>
          <w:color w:val="2F2F2F"/>
          <w:w w:val="113"/>
          <w:sz w:val="24"/>
        </w:rPr>
        <w:t>e</w:t>
      </w:r>
      <w:r>
        <w:rPr>
          <w:color w:val="2F2F2F"/>
          <w:sz w:val="24"/>
        </w:rPr>
        <w:t> </w:t>
      </w:r>
      <w:r>
        <w:rPr>
          <w:color w:val="2F2F2F"/>
          <w:spacing w:val="-8"/>
          <w:sz w:val="24"/>
        </w:rPr>
        <w:t> </w:t>
      </w:r>
      <w:r>
        <w:rPr>
          <w:color w:val="2F2F2F"/>
          <w:w w:val="115"/>
          <w:sz w:val="24"/>
        </w:rPr>
        <w:t>purpose</w:t>
      </w:r>
      <w:r>
        <w:rPr>
          <w:color w:val="2F2F2F"/>
          <w:sz w:val="24"/>
        </w:rPr>
        <w:t> </w:t>
      </w:r>
      <w:r>
        <w:rPr>
          <w:color w:val="2F2F2F"/>
          <w:spacing w:val="-13"/>
          <w:sz w:val="24"/>
        </w:rPr>
        <w:t> </w:t>
      </w:r>
      <w:r>
        <w:rPr>
          <w:color w:val="424242"/>
          <w:w w:val="115"/>
          <w:sz w:val="24"/>
        </w:rPr>
        <w:t>of</w:t>
      </w:r>
      <w:r>
        <w:rPr>
          <w:color w:val="424242"/>
          <w:sz w:val="24"/>
        </w:rPr>
        <w:t>  </w:t>
      </w:r>
      <w:r>
        <w:rPr>
          <w:color w:val="424242"/>
          <w:spacing w:val="-1"/>
          <w:w w:val="114"/>
          <w:sz w:val="24"/>
        </w:rPr>
        <w:t>compulsory </w:t>
      </w:r>
      <w:r>
        <w:rPr>
          <w:color w:val="2F2F2F"/>
          <w:w w:val="115"/>
          <w:sz w:val="24"/>
        </w:rPr>
        <w:t>insurance,</w:t>
      </w:r>
    </w:p>
    <w:p>
      <w:pPr>
        <w:pStyle w:val="ListParagraph"/>
        <w:numPr>
          <w:ilvl w:val="1"/>
          <w:numId w:val="207"/>
        </w:numPr>
        <w:tabs>
          <w:tab w:pos="1651" w:val="left" w:leader="none"/>
        </w:tabs>
        <w:spacing w:line="240" w:lineRule="auto" w:before="19" w:after="0"/>
        <w:ind w:left="1650" w:right="0" w:hanging="419"/>
        <w:jc w:val="left"/>
        <w:rPr>
          <w:color w:val="2F2F2F"/>
          <w:sz w:val="23"/>
        </w:rPr>
      </w:pPr>
      <w:r>
        <w:rPr>
          <w:color w:val="2F2F2F"/>
          <w:w w:val="105"/>
          <w:sz w:val="24"/>
        </w:rPr>
        <w:t>prescribe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</w:p>
    <w:p>
      <w:pPr>
        <w:pStyle w:val="ListParagraph"/>
        <w:numPr>
          <w:ilvl w:val="2"/>
          <w:numId w:val="207"/>
        </w:numPr>
        <w:tabs>
          <w:tab w:pos="2520" w:val="left" w:leader="none"/>
          <w:tab w:pos="2521" w:val="left" w:leader="none"/>
        </w:tabs>
        <w:spacing w:line="240" w:lineRule="auto" w:before="25" w:after="0"/>
        <w:ind w:left="2520" w:right="0" w:hanging="570"/>
        <w:jc w:val="left"/>
        <w:rPr>
          <w:color w:val="424242"/>
          <w:sz w:val="22"/>
        </w:rPr>
      </w:pPr>
      <w:r>
        <w:rPr>
          <w:color w:val="2F2F2F"/>
          <w:w w:val="105"/>
          <w:sz w:val="24"/>
        </w:rPr>
        <w:t>terms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  <w:r>
        <w:rPr>
          <w:color w:val="2F2F2F"/>
          <w:spacing w:val="26"/>
          <w:w w:val="105"/>
          <w:sz w:val="24"/>
        </w:rPr>
        <w:t> </w:t>
      </w:r>
      <w:r>
        <w:rPr>
          <w:color w:val="424242"/>
          <w:w w:val="105"/>
          <w:sz w:val="24"/>
        </w:rPr>
        <w:t>conditions</w:t>
      </w:r>
      <w:r>
        <w:rPr>
          <w:color w:val="5B5B5B"/>
          <w:w w:val="105"/>
          <w:sz w:val="24"/>
        </w:rPr>
        <w:t>;</w:t>
      </w:r>
      <w:r>
        <w:rPr>
          <w:color w:val="5B5B5B"/>
          <w:spacing w:val="14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</w:p>
    <w:p>
      <w:pPr>
        <w:spacing w:after="0" w:line="240" w:lineRule="auto"/>
        <w:jc w:val="left"/>
        <w:rPr>
          <w:sz w:val="22"/>
        </w:rPr>
        <w:sectPr>
          <w:pgSz w:w="9600" w:h="14560"/>
          <w:pgMar w:header="0" w:footer="1088" w:top="1140" w:bottom="132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tabs>
          <w:tab w:pos="3013" w:val="left" w:leader="none"/>
        </w:tabs>
        <w:spacing w:before="91"/>
        <w:ind w:left="231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6036352" from="476.477234pt,39.283139pt" to="476.477234pt,-26.898167pt" stroked="true" strokeweight="1.004167pt" strokecolor="#000000">
            <v:stroke dashstyle="solid"/>
            <w10:wrap type="none"/>
          </v:line>
        </w:pict>
      </w:r>
      <w:r>
        <w:rPr>
          <w:b/>
          <w:color w:val="383838"/>
          <w:position w:val="-2"/>
          <w:sz w:val="24"/>
        </w:rPr>
        <w:t>Act</w:t>
      </w:r>
      <w:r>
        <w:rPr>
          <w:b/>
          <w:color w:val="383838"/>
          <w:spacing w:val="-10"/>
          <w:position w:val="-2"/>
          <w:sz w:val="24"/>
        </w:rPr>
        <w:t> </w:t>
      </w:r>
      <w:r>
        <w:rPr>
          <w:b/>
          <w:color w:val="232323"/>
          <w:position w:val="-2"/>
          <w:sz w:val="24"/>
        </w:rPr>
        <w:t>1061</w:t>
        <w:tab/>
      </w:r>
      <w:r>
        <w:rPr>
          <w:i/>
          <w:color w:val="383838"/>
          <w:w w:val="90"/>
          <w:sz w:val="25"/>
        </w:rPr>
        <w:t>Insurance</w:t>
      </w:r>
      <w:r>
        <w:rPr>
          <w:i/>
          <w:color w:val="383838"/>
          <w:spacing w:val="14"/>
          <w:w w:val="90"/>
          <w:sz w:val="25"/>
        </w:rPr>
        <w:t> </w:t>
      </w:r>
      <w:r>
        <w:rPr>
          <w:i/>
          <w:color w:val="4B4B4B"/>
          <w:w w:val="90"/>
          <w:sz w:val="25"/>
        </w:rPr>
        <w:t>Act,</w:t>
      </w:r>
      <w:r>
        <w:rPr>
          <w:i/>
          <w:color w:val="4B4B4B"/>
          <w:spacing w:val="-6"/>
          <w:w w:val="90"/>
          <w:sz w:val="25"/>
        </w:rPr>
        <w:t> </w:t>
      </w:r>
      <w:r>
        <w:rPr>
          <w:i/>
          <w:color w:val="4B4B4B"/>
          <w:w w:val="90"/>
          <w:sz w:val="25"/>
        </w:rPr>
        <w:t>2021</w:t>
      </w:r>
    </w:p>
    <w:p>
      <w:pPr>
        <w:pStyle w:val="BodyText"/>
        <w:rPr>
          <w:i/>
          <w:sz w:val="37"/>
        </w:rPr>
      </w:pPr>
    </w:p>
    <w:p>
      <w:pPr>
        <w:pStyle w:val="ListParagraph"/>
        <w:numPr>
          <w:ilvl w:val="2"/>
          <w:numId w:val="207"/>
        </w:numPr>
        <w:tabs>
          <w:tab w:pos="2505" w:val="left" w:leader="none"/>
        </w:tabs>
        <w:spacing w:line="268" w:lineRule="exact" w:before="0" w:after="0"/>
        <w:ind w:left="2504" w:right="0" w:hanging="574"/>
        <w:jc w:val="both"/>
        <w:rPr>
          <w:color w:val="383838"/>
          <w:sz w:val="23"/>
        </w:rPr>
      </w:pPr>
      <w:r>
        <w:rPr>
          <w:color w:val="383838"/>
          <w:sz w:val="24"/>
        </w:rPr>
        <w:t>prov1s1ons;</w:t>
      </w:r>
    </w:p>
    <w:p>
      <w:pPr>
        <w:pStyle w:val="BodyText"/>
        <w:spacing w:line="225" w:lineRule="auto" w:before="6"/>
        <w:ind w:left="1612" w:right="1254" w:firstLine="14"/>
        <w:jc w:val="both"/>
      </w:pPr>
      <w:r>
        <w:rPr>
          <w:color w:val="383838"/>
        </w:rPr>
        <w:t>that shall not be contai11ed in a qualifying employer liabili</w:t>
      </w:r>
      <w:r>
        <w:rPr>
          <w:color w:val="5B5B5B"/>
        </w:rPr>
        <w:t>t</w:t>
      </w:r>
      <w:r>
        <w:rPr>
          <w:color w:val="383838"/>
        </w:rPr>
        <w:t>y</w:t>
      </w:r>
      <w:r>
        <w:rPr>
          <w:color w:val="383838"/>
          <w:spacing w:val="1"/>
        </w:rPr>
        <w:t> </w:t>
      </w:r>
      <w:r>
        <w:rPr>
          <w:color w:val="383838"/>
          <w:w w:val="105"/>
        </w:rPr>
        <w:t>insurance;</w:t>
      </w:r>
      <w:r>
        <w:rPr>
          <w:color w:val="383838"/>
          <w:spacing w:val="32"/>
          <w:w w:val="105"/>
        </w:rPr>
        <w:t> </w:t>
      </w:r>
      <w:r>
        <w:rPr>
          <w:color w:val="383838"/>
          <w:w w:val="105"/>
        </w:rPr>
        <w:t>and</w:t>
      </w:r>
    </w:p>
    <w:p>
      <w:pPr>
        <w:pStyle w:val="ListParagraph"/>
        <w:numPr>
          <w:ilvl w:val="1"/>
          <w:numId w:val="207"/>
        </w:numPr>
        <w:tabs>
          <w:tab w:pos="1621" w:val="left" w:leader="none"/>
        </w:tabs>
        <w:spacing w:line="213" w:lineRule="auto" w:before="4" w:after="0"/>
        <w:ind w:left="1611" w:right="1252" w:hanging="419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provide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3"/>
        </w:rPr>
        <w:t>for  </w:t>
      </w:r>
      <w:r>
        <w:rPr>
          <w:color w:val="383838"/>
          <w:w w:val="105"/>
          <w:sz w:val="24"/>
        </w:rPr>
        <w:t>the </w:t>
      </w:r>
      <w:r>
        <w:rPr>
          <w:color w:val="383838"/>
          <w:w w:val="105"/>
          <w:sz w:val="23"/>
        </w:rPr>
        <w:t>form  </w:t>
      </w:r>
      <w:r>
        <w:rPr>
          <w:color w:val="383838"/>
          <w:w w:val="105"/>
          <w:sz w:val="24"/>
        </w:rPr>
        <w:t>and </w:t>
      </w:r>
      <w:r>
        <w:rPr>
          <w:color w:val="4B4B4B"/>
          <w:w w:val="105"/>
          <w:sz w:val="24"/>
        </w:rPr>
        <w:t>content,  </w:t>
      </w:r>
      <w:r>
        <w:rPr>
          <w:color w:val="383838"/>
          <w:w w:val="105"/>
          <w:sz w:val="24"/>
        </w:rPr>
        <w:t>display and inspection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 certificates of </w:t>
      </w:r>
      <w:r>
        <w:rPr>
          <w:color w:val="4B4B4B"/>
          <w:w w:val="105"/>
          <w:sz w:val="24"/>
        </w:rPr>
        <w:t>compulsory </w:t>
      </w:r>
      <w:r>
        <w:rPr>
          <w:color w:val="232323"/>
          <w:w w:val="105"/>
          <w:sz w:val="24"/>
        </w:rPr>
        <w:t>insurance </w:t>
      </w:r>
      <w:r>
        <w:rPr>
          <w:color w:val="383838"/>
          <w:w w:val="105"/>
          <w:sz w:val="24"/>
        </w:rPr>
        <w:t>issued </w:t>
      </w:r>
      <w:r>
        <w:rPr>
          <w:color w:val="383838"/>
          <w:w w:val="105"/>
          <w:sz w:val="27"/>
        </w:rPr>
        <w:t>under </w:t>
      </w:r>
      <w:r>
        <w:rPr>
          <w:color w:val="383838"/>
          <w:w w:val="105"/>
          <w:sz w:val="24"/>
        </w:rPr>
        <w:t>this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Act</w:t>
      </w:r>
      <w:r>
        <w:rPr>
          <w:color w:val="696969"/>
          <w:w w:val="105"/>
          <w:sz w:val="24"/>
        </w:rPr>
        <w:t>,</w:t>
      </w:r>
    </w:p>
    <w:p>
      <w:pPr>
        <w:pStyle w:val="ListParagraph"/>
        <w:numPr>
          <w:ilvl w:val="0"/>
          <w:numId w:val="207"/>
        </w:numPr>
        <w:tabs>
          <w:tab w:pos="1436" w:val="left" w:leader="none"/>
        </w:tabs>
        <w:spacing w:line="223" w:lineRule="auto" w:before="35" w:after="0"/>
        <w:ind w:left="211" w:right="1265" w:firstLine="796"/>
        <w:jc w:val="both"/>
        <w:rPr>
          <w:color w:val="383838"/>
          <w:sz w:val="23"/>
        </w:rPr>
      </w:pPr>
      <w:r>
        <w:rPr/>
        <w:pict>
          <v:shape style="position:absolute;margin-left:409.027893pt;margin-top:6.807542pt;width:1.150pt;height:6.7pt;mso-position-horizontal-relative:page;mso-position-vertical-relative:paragraph;z-index:-21464576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383838"/>
                      <w:w w:val="104"/>
                      <w:sz w:val="12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383838"/>
          <w:w w:val="105"/>
          <w:sz w:val="24"/>
        </w:rPr>
        <w:t>For the purpose of paragraph(!) of </w:t>
      </w:r>
      <w:r>
        <w:rPr>
          <w:color w:val="4B4B4B"/>
          <w:w w:val="105"/>
          <w:sz w:val="24"/>
        </w:rPr>
        <w:t>subsection </w:t>
      </w:r>
      <w:r>
        <w:rPr>
          <w:color w:val="383838"/>
          <w:w w:val="105"/>
          <w:sz w:val="23"/>
        </w:rPr>
        <w:t>(2)</w:t>
      </w:r>
      <w:r>
        <w:rPr>
          <w:color w:val="5B5B5B"/>
          <w:w w:val="105"/>
          <w:sz w:val="23"/>
        </w:rPr>
        <w:t>, </w:t>
      </w:r>
      <w:r>
        <w:rPr>
          <w:color w:val="383838"/>
          <w:w w:val="105"/>
          <w:sz w:val="24"/>
        </w:rPr>
        <w:t>"ex pert</w:t>
      </w:r>
      <w:r>
        <w:rPr>
          <w:color w:val="5B5B5B"/>
          <w:w w:val="105"/>
          <w:position w:val="9"/>
          <w:sz w:val="12"/>
        </w:rPr>
        <w:t>1</w:t>
      </w:r>
      <w:r>
        <w:rPr>
          <w:color w:val="5B5B5B"/>
          <w:spacing w:val="1"/>
          <w:w w:val="105"/>
          <w:position w:val="9"/>
          <w:sz w:val="12"/>
        </w:rPr>
        <w:t> </w:t>
      </w:r>
      <w:r>
        <w:rPr>
          <w:color w:val="383838"/>
          <w:w w:val="105"/>
          <w:sz w:val="24"/>
        </w:rPr>
        <w:t>means a professional </w:t>
      </w:r>
      <w:r>
        <w:rPr>
          <w:color w:val="4B4B4B"/>
          <w:w w:val="105"/>
          <w:sz w:val="24"/>
        </w:rPr>
        <w:t>engaged </w:t>
      </w:r>
      <w:r>
        <w:rPr>
          <w:color w:val="383838"/>
          <w:w w:val="105"/>
          <w:sz w:val="25"/>
        </w:rPr>
        <w:t>by </w:t>
      </w:r>
      <w:r>
        <w:rPr>
          <w:color w:val="383838"/>
          <w:w w:val="105"/>
          <w:sz w:val="24"/>
        </w:rPr>
        <w:t>the Commission for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purpose of </w:t>
      </w:r>
      <w:r>
        <w:rPr>
          <w:color w:val="4B4B4B"/>
          <w:w w:val="105"/>
          <w:sz w:val="24"/>
        </w:rPr>
        <w:t>a</w:t>
      </w:r>
      <w:r>
        <w:rPr>
          <w:color w:val="4B4B4B"/>
          <w:spacing w:val="1"/>
          <w:w w:val="105"/>
          <w:sz w:val="24"/>
        </w:rPr>
        <w:t> </w:t>
      </w:r>
      <w:r>
        <w:rPr>
          <w:color w:val="383838"/>
          <w:w w:val="110"/>
          <w:sz w:val="24"/>
        </w:rPr>
        <w:t>particular</w:t>
      </w:r>
      <w:r>
        <w:rPr>
          <w:color w:val="383838"/>
          <w:spacing w:val="38"/>
          <w:w w:val="110"/>
          <w:sz w:val="24"/>
        </w:rPr>
        <w:t> </w:t>
      </w:r>
      <w:r>
        <w:rPr>
          <w:color w:val="383838"/>
          <w:w w:val="110"/>
          <w:sz w:val="24"/>
        </w:rPr>
        <w:t>mediation.</w:t>
      </w:r>
    </w:p>
    <w:p>
      <w:pPr>
        <w:spacing w:line="248" w:lineRule="exact" w:before="116"/>
        <w:ind w:left="210" w:right="0" w:firstLine="0"/>
        <w:jc w:val="left"/>
        <w:rPr>
          <w:b/>
          <w:sz w:val="23"/>
        </w:rPr>
      </w:pPr>
      <w:r>
        <w:rPr>
          <w:b/>
          <w:color w:val="232323"/>
          <w:w w:val="105"/>
          <w:sz w:val="23"/>
        </w:rPr>
        <w:t>Directives</w:t>
      </w:r>
    </w:p>
    <w:p>
      <w:pPr>
        <w:pStyle w:val="ListParagraph"/>
        <w:numPr>
          <w:ilvl w:val="0"/>
          <w:numId w:val="203"/>
        </w:numPr>
        <w:tabs>
          <w:tab w:pos="957" w:val="left" w:leader="none"/>
        </w:tabs>
        <w:spacing w:line="267" w:lineRule="exact" w:before="0" w:after="0"/>
        <w:ind w:left="956" w:right="0" w:hanging="499"/>
        <w:jc w:val="left"/>
        <w:rPr>
          <w:color w:val="232323"/>
          <w:sz w:val="24"/>
        </w:rPr>
      </w:pPr>
      <w:r>
        <w:rPr>
          <w:color w:val="383838"/>
          <w:sz w:val="25"/>
        </w:rPr>
        <w:t>(1)</w:t>
      </w:r>
      <w:r>
        <w:rPr>
          <w:color w:val="383838"/>
          <w:spacing w:val="52"/>
          <w:sz w:val="25"/>
        </w:rPr>
        <w:t> </w:t>
      </w:r>
      <w:r>
        <w:rPr>
          <w:color w:val="232323"/>
          <w:sz w:val="25"/>
        </w:rPr>
        <w:t>The</w:t>
      </w:r>
      <w:r>
        <w:rPr>
          <w:color w:val="232323"/>
          <w:spacing w:val="2"/>
          <w:sz w:val="25"/>
        </w:rPr>
        <w:t> </w:t>
      </w:r>
      <w:r>
        <w:rPr>
          <w:color w:val="383838"/>
          <w:sz w:val="24"/>
        </w:rPr>
        <w:t>Commission</w:t>
      </w:r>
      <w:r>
        <w:rPr>
          <w:color w:val="383838"/>
          <w:spacing w:val="24"/>
          <w:sz w:val="24"/>
        </w:rPr>
        <w:t> </w:t>
      </w:r>
      <w:r>
        <w:rPr>
          <w:color w:val="383838"/>
          <w:sz w:val="24"/>
        </w:rPr>
        <w:t>shall</w:t>
      </w:r>
      <w:r>
        <w:rPr>
          <w:color w:val="383838"/>
          <w:spacing w:val="-3"/>
          <w:sz w:val="24"/>
        </w:rPr>
        <w:t> </w:t>
      </w:r>
      <w:r>
        <w:rPr>
          <w:color w:val="232323"/>
          <w:sz w:val="24"/>
        </w:rPr>
        <w:t>issue</w:t>
      </w:r>
      <w:r>
        <w:rPr>
          <w:color w:val="232323"/>
          <w:spacing w:val="-1"/>
          <w:sz w:val="24"/>
        </w:rPr>
        <w:t> </w:t>
      </w:r>
      <w:r>
        <w:rPr>
          <w:color w:val="383838"/>
          <w:sz w:val="24"/>
        </w:rPr>
        <w:t>directives</w:t>
      </w:r>
      <w:r>
        <w:rPr>
          <w:color w:val="383838"/>
          <w:spacing w:val="-1"/>
          <w:sz w:val="24"/>
        </w:rPr>
        <w:t> </w:t>
      </w:r>
      <w:r>
        <w:rPr>
          <w:color w:val="383838"/>
          <w:sz w:val="24"/>
        </w:rPr>
        <w:t>specifying</w:t>
      </w:r>
      <w:r>
        <w:rPr>
          <w:color w:val="383838"/>
          <w:spacing w:val="10"/>
          <w:sz w:val="24"/>
        </w:rPr>
        <w:t> </w:t>
      </w:r>
      <w:r>
        <w:rPr>
          <w:color w:val="383838"/>
          <w:sz w:val="24"/>
        </w:rPr>
        <w:t>or</w:t>
      </w:r>
      <w:r>
        <w:rPr>
          <w:color w:val="383838"/>
          <w:spacing w:val="38"/>
          <w:sz w:val="24"/>
        </w:rPr>
        <w:t> </w:t>
      </w:r>
      <w:r>
        <w:rPr>
          <w:color w:val="383838"/>
          <w:sz w:val="24"/>
        </w:rPr>
        <w:t>providing</w:t>
      </w:r>
    </w:p>
    <w:p>
      <w:pPr>
        <w:spacing w:line="247" w:lineRule="exact" w:before="0"/>
        <w:ind w:left="211" w:right="0" w:firstLine="0"/>
        <w:jc w:val="left"/>
        <w:rPr>
          <w:rFonts w:ascii="Arial"/>
          <w:sz w:val="23"/>
        </w:rPr>
      </w:pPr>
      <w:r>
        <w:rPr>
          <w:rFonts w:ascii="Arial"/>
          <w:color w:val="383838"/>
          <w:w w:val="110"/>
          <w:sz w:val="23"/>
        </w:rPr>
        <w:t>for</w:t>
      </w:r>
    </w:p>
    <w:p>
      <w:pPr>
        <w:pStyle w:val="ListParagraph"/>
        <w:numPr>
          <w:ilvl w:val="1"/>
          <w:numId w:val="203"/>
        </w:numPr>
        <w:tabs>
          <w:tab w:pos="1602" w:val="left" w:leader="none"/>
        </w:tabs>
        <w:spacing w:line="225" w:lineRule="auto" w:before="4" w:after="0"/>
        <w:ind w:left="1592" w:right="1279" w:hanging="431"/>
        <w:jc w:val="both"/>
        <w:rPr>
          <w:color w:val="383838"/>
          <w:sz w:val="24"/>
        </w:rPr>
      </w:pPr>
      <w:r>
        <w:rPr>
          <w:color w:val="383838"/>
          <w:spacing w:val="-2"/>
          <w:w w:val="105"/>
          <w:sz w:val="24"/>
        </w:rPr>
        <w:t>classes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spacing w:val="-2"/>
          <w:w w:val="105"/>
          <w:sz w:val="24"/>
        </w:rPr>
        <w:t>of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232323"/>
          <w:spacing w:val="-2"/>
          <w:w w:val="105"/>
          <w:sz w:val="24"/>
        </w:rPr>
        <w:t>insuranc</w:t>
      </w:r>
      <w:r>
        <w:rPr>
          <w:color w:val="4B4B4B"/>
          <w:spacing w:val="-2"/>
          <w:w w:val="105"/>
          <w:sz w:val="24"/>
        </w:rPr>
        <w:t>e</w:t>
      </w:r>
      <w:r>
        <w:rPr>
          <w:color w:val="4B4B4B"/>
          <w:spacing w:val="-17"/>
          <w:w w:val="105"/>
          <w:sz w:val="24"/>
        </w:rPr>
        <w:t> </w:t>
      </w:r>
      <w:r>
        <w:rPr>
          <w:color w:val="383838"/>
          <w:spacing w:val="-2"/>
          <w:w w:val="105"/>
          <w:sz w:val="24"/>
        </w:rPr>
        <w:t>business</w:t>
      </w:r>
      <w:r>
        <w:rPr>
          <w:color w:val="696969"/>
          <w:spacing w:val="-2"/>
          <w:w w:val="105"/>
          <w:sz w:val="24"/>
        </w:rPr>
        <w:t>,</w:t>
      </w:r>
      <w:r>
        <w:rPr>
          <w:color w:val="696969"/>
          <w:spacing w:val="-17"/>
          <w:w w:val="105"/>
          <w:sz w:val="24"/>
        </w:rPr>
        <w:t> </w:t>
      </w:r>
      <w:r>
        <w:rPr>
          <w:color w:val="383838"/>
          <w:spacing w:val="-2"/>
          <w:w w:val="105"/>
          <w:sz w:val="24"/>
        </w:rPr>
        <w:t>separating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the</w:t>
      </w:r>
      <w:r>
        <w:rPr>
          <w:color w:val="383838"/>
          <w:spacing w:val="-2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classes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between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383838"/>
          <w:w w:val="105"/>
          <w:sz w:val="24"/>
        </w:rPr>
        <w:t>long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term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4B4B4B"/>
          <w:w w:val="105"/>
          <w:sz w:val="24"/>
        </w:rPr>
        <w:t>and</w:t>
      </w:r>
      <w:r>
        <w:rPr>
          <w:color w:val="4B4B4B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short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term</w:t>
      </w:r>
      <w:r>
        <w:rPr>
          <w:color w:val="383838"/>
          <w:spacing w:val="-14"/>
          <w:w w:val="105"/>
          <w:sz w:val="24"/>
        </w:rPr>
        <w:t> </w:t>
      </w:r>
      <w:r>
        <w:rPr>
          <w:color w:val="383838"/>
          <w:w w:val="105"/>
          <w:sz w:val="24"/>
        </w:rPr>
        <w:t>business;</w:t>
      </w:r>
    </w:p>
    <w:p>
      <w:pPr>
        <w:pStyle w:val="ListParagraph"/>
        <w:numPr>
          <w:ilvl w:val="1"/>
          <w:numId w:val="203"/>
        </w:numPr>
        <w:tabs>
          <w:tab w:pos="1598" w:val="left" w:leader="none"/>
        </w:tabs>
        <w:spacing w:line="223" w:lineRule="auto" w:before="0" w:after="0"/>
        <w:ind w:left="1567" w:right="1269" w:hanging="406"/>
        <w:jc w:val="both"/>
        <w:rPr>
          <w:color w:val="383838"/>
          <w:sz w:val="23"/>
        </w:rPr>
      </w:pPr>
      <w:r>
        <w:rPr>
          <w:color w:val="4B4B4B"/>
          <w:w w:val="110"/>
          <w:sz w:val="24"/>
        </w:rPr>
        <w:t>the </w:t>
      </w:r>
      <w:r>
        <w:rPr>
          <w:color w:val="383838"/>
          <w:w w:val="110"/>
          <w:sz w:val="24"/>
        </w:rPr>
        <w:t>stra tegies</w:t>
      </w:r>
      <w:r>
        <w:rPr>
          <w:color w:val="5B5B5B"/>
          <w:w w:val="110"/>
          <w:sz w:val="24"/>
        </w:rPr>
        <w:t>, </w:t>
      </w:r>
      <w:r>
        <w:rPr>
          <w:color w:val="383838"/>
          <w:w w:val="110"/>
          <w:sz w:val="24"/>
        </w:rPr>
        <w:t>policies, procedures and controls </w:t>
      </w:r>
      <w:r>
        <w:rPr>
          <w:color w:val="4B4B4B"/>
          <w:w w:val="110"/>
          <w:sz w:val="24"/>
        </w:rPr>
        <w:t>to </w:t>
      </w:r>
      <w:r>
        <w:rPr>
          <w:color w:val="383838"/>
          <w:w w:val="110"/>
          <w:sz w:val="24"/>
        </w:rPr>
        <w:t>be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4B4B4B"/>
          <w:w w:val="105"/>
          <w:sz w:val="24"/>
        </w:rPr>
        <w:t>es</w:t>
      </w:r>
      <w:r>
        <w:rPr>
          <w:color w:val="232323"/>
          <w:w w:val="105"/>
          <w:sz w:val="24"/>
        </w:rPr>
        <w:t>tabhshed</w:t>
      </w:r>
      <w:r>
        <w:rPr>
          <w:color w:val="383838"/>
          <w:w w:val="105"/>
          <w:sz w:val="23"/>
        </w:rPr>
        <w:t>and </w:t>
      </w:r>
      <w:r>
        <w:rPr>
          <w:color w:val="383838"/>
          <w:w w:val="105"/>
          <w:sz w:val="24"/>
        </w:rPr>
        <w:t>maintained </w:t>
      </w:r>
      <w:r>
        <w:rPr>
          <w:rFonts w:ascii="Arial"/>
          <w:color w:val="383838"/>
          <w:w w:val="105"/>
          <w:sz w:val="23"/>
        </w:rPr>
        <w:t>by </w:t>
      </w:r>
      <w:r>
        <w:rPr>
          <w:color w:val="383838"/>
          <w:w w:val="105"/>
          <w:sz w:val="24"/>
        </w:rPr>
        <w:t>licensed insurers andlicensed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4B4B4B"/>
          <w:w w:val="105"/>
          <w:sz w:val="24"/>
        </w:rPr>
        <w:t>rei</w:t>
      </w:r>
      <w:r>
        <w:rPr>
          <w:color w:val="232323"/>
          <w:w w:val="105"/>
          <w:sz w:val="24"/>
        </w:rPr>
        <w:t>nsurers,</w:t>
      </w:r>
      <w:r>
        <w:rPr>
          <w:color w:val="232323"/>
          <w:spacing w:val="-27"/>
          <w:w w:val="105"/>
          <w:sz w:val="24"/>
        </w:rPr>
        <w:t> </w:t>
      </w:r>
      <w:r>
        <w:rPr>
          <w:color w:val="383838"/>
          <w:w w:val="105"/>
          <w:sz w:val="24"/>
        </w:rPr>
        <w:t>including</w:t>
      </w:r>
      <w:r>
        <w:rPr>
          <w:color w:val="383838"/>
          <w:spacing w:val="-30"/>
          <w:w w:val="105"/>
          <w:sz w:val="24"/>
        </w:rPr>
        <w:t> </w:t>
      </w:r>
      <w:r>
        <w:rPr>
          <w:color w:val="383838"/>
          <w:w w:val="105"/>
          <w:sz w:val="24"/>
        </w:rPr>
        <w:t>internal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w w:val="105"/>
          <w:sz w:val="24"/>
        </w:rPr>
        <w:t>controls,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232323"/>
          <w:w w:val="105"/>
          <w:sz w:val="23"/>
        </w:rPr>
        <w:t>risk</w:t>
      </w:r>
      <w:r>
        <w:rPr>
          <w:color w:val="232323"/>
          <w:spacing w:val="-7"/>
          <w:w w:val="105"/>
          <w:sz w:val="23"/>
        </w:rPr>
        <w:t> </w:t>
      </w:r>
      <w:r>
        <w:rPr>
          <w:color w:val="383838"/>
          <w:w w:val="105"/>
          <w:sz w:val="24"/>
        </w:rPr>
        <w:t>management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383838"/>
          <w:w w:val="110"/>
          <w:sz w:val="24"/>
        </w:rPr>
        <w:t>compliance</w:t>
      </w:r>
      <w:r>
        <w:rPr>
          <w:color w:val="5B5B5B"/>
          <w:w w:val="110"/>
          <w:sz w:val="24"/>
        </w:rPr>
        <w:t>;</w:t>
      </w:r>
    </w:p>
    <w:p>
      <w:pPr>
        <w:pStyle w:val="ListParagraph"/>
        <w:numPr>
          <w:ilvl w:val="1"/>
          <w:numId w:val="203"/>
        </w:numPr>
        <w:tabs>
          <w:tab w:pos="1578" w:val="left" w:leader="none"/>
        </w:tabs>
        <w:spacing w:line="250" w:lineRule="exact" w:before="0" w:after="0"/>
        <w:ind w:left="1577" w:right="0" w:hanging="426"/>
        <w:jc w:val="both"/>
        <w:rPr>
          <w:color w:val="383838"/>
          <w:sz w:val="23"/>
        </w:rPr>
      </w:pPr>
      <w:r>
        <w:rPr>
          <w:color w:val="383838"/>
          <w:w w:val="115"/>
          <w:sz w:val="24"/>
        </w:rPr>
        <w:t>requirements</w:t>
      </w:r>
      <w:r>
        <w:rPr>
          <w:color w:val="383838"/>
          <w:spacing w:val="23"/>
          <w:w w:val="115"/>
          <w:sz w:val="24"/>
        </w:rPr>
        <w:t> </w:t>
      </w:r>
      <w:r>
        <w:rPr>
          <w:color w:val="383838"/>
          <w:w w:val="115"/>
          <w:sz w:val="24"/>
        </w:rPr>
        <w:t>relating</w:t>
      </w:r>
      <w:r>
        <w:rPr>
          <w:color w:val="383838"/>
          <w:spacing w:val="39"/>
          <w:w w:val="115"/>
          <w:sz w:val="24"/>
        </w:rPr>
        <w:t> </w:t>
      </w:r>
      <w:r>
        <w:rPr>
          <w:color w:val="383838"/>
          <w:w w:val="115"/>
          <w:sz w:val="24"/>
        </w:rPr>
        <w:t>to</w:t>
      </w:r>
      <w:r>
        <w:rPr>
          <w:color w:val="383838"/>
          <w:spacing w:val="24"/>
          <w:w w:val="115"/>
          <w:sz w:val="24"/>
        </w:rPr>
        <w:t> </w:t>
      </w:r>
      <w:r>
        <w:rPr>
          <w:color w:val="232323"/>
          <w:w w:val="115"/>
          <w:sz w:val="24"/>
        </w:rPr>
        <w:t>bu</w:t>
      </w:r>
      <w:r>
        <w:rPr>
          <w:color w:val="4B4B4B"/>
          <w:w w:val="115"/>
          <w:sz w:val="24"/>
        </w:rPr>
        <w:t>si</w:t>
      </w:r>
      <w:r>
        <w:rPr>
          <w:color w:val="232323"/>
          <w:w w:val="115"/>
          <w:sz w:val="24"/>
        </w:rPr>
        <w:t>ne</w:t>
      </w:r>
      <w:r>
        <w:rPr>
          <w:color w:val="4B4B4B"/>
          <w:w w:val="115"/>
          <w:sz w:val="24"/>
        </w:rPr>
        <w:t>ss.</w:t>
      </w:r>
      <w:r>
        <w:rPr>
          <w:color w:val="4B4B4B"/>
          <w:spacing w:val="2"/>
          <w:w w:val="115"/>
          <w:sz w:val="24"/>
        </w:rPr>
        <w:t> </w:t>
      </w:r>
      <w:r>
        <w:rPr>
          <w:color w:val="383838"/>
          <w:w w:val="115"/>
          <w:sz w:val="24"/>
        </w:rPr>
        <w:t>conduct,</w:t>
      </w:r>
      <w:r>
        <w:rPr>
          <w:color w:val="383838"/>
          <w:spacing w:val="27"/>
          <w:w w:val="115"/>
          <w:sz w:val="24"/>
        </w:rPr>
        <w:t> </w:t>
      </w:r>
      <w:r>
        <w:rPr>
          <w:color w:val="383838"/>
          <w:w w:val="115"/>
          <w:sz w:val="25"/>
        </w:rPr>
        <w:t>including</w:t>
      </w:r>
    </w:p>
    <w:p>
      <w:pPr>
        <w:pStyle w:val="BodyText"/>
        <w:spacing w:line="225" w:lineRule="auto"/>
        <w:ind w:left="1571" w:right="1294" w:firstLine="6"/>
        <w:jc w:val="both"/>
      </w:pPr>
      <w:r>
        <w:rPr>
          <w:color w:val="383838"/>
        </w:rPr>
        <w:t>requirements</w:t>
      </w:r>
      <w:r>
        <w:rPr>
          <w:color w:val="383838"/>
          <w:spacing w:val="1"/>
        </w:rPr>
        <w:t> </w:t>
      </w:r>
      <w:r>
        <w:rPr>
          <w:color w:val="232323"/>
        </w:rPr>
        <w:t>relating </w:t>
      </w:r>
      <w:r>
        <w:rPr>
          <w:color w:val="383838"/>
        </w:rPr>
        <w:t>to </w:t>
      </w:r>
      <w:r>
        <w:rPr>
          <w:color w:val="232323"/>
          <w:sz w:val="23"/>
        </w:rPr>
        <w:t>the</w:t>
      </w:r>
      <w:r>
        <w:rPr>
          <w:color w:val="232323"/>
          <w:spacing w:val="1"/>
          <w:sz w:val="23"/>
        </w:rPr>
        <w:t> </w:t>
      </w:r>
      <w:r>
        <w:rPr>
          <w:color w:val="383838"/>
        </w:rPr>
        <w:t>disclosure</w:t>
      </w:r>
      <w:r>
        <w:rPr>
          <w:color w:val="383838"/>
          <w:spacing w:val="1"/>
        </w:rPr>
        <w:t> </w:t>
      </w:r>
      <w:r>
        <w:rPr>
          <w:color w:val="232323"/>
          <w:sz w:val="22"/>
        </w:rPr>
        <w:t>by </w:t>
      </w:r>
      <w:r>
        <w:rPr>
          <w:color w:val="4B4B4B"/>
        </w:rPr>
        <w:t>l</w:t>
      </w:r>
      <w:r>
        <w:rPr>
          <w:color w:val="232323"/>
        </w:rPr>
        <w:t>ic</w:t>
      </w:r>
      <w:r>
        <w:rPr>
          <w:color w:val="4B4B4B"/>
        </w:rPr>
        <w:t>ensed </w:t>
      </w:r>
      <w:r>
        <w:rPr>
          <w:color w:val="383838"/>
        </w:rPr>
        <w:t>insure</w:t>
      </w:r>
      <w:r>
        <w:rPr>
          <w:color w:val="5B5B5B"/>
        </w:rPr>
        <w:t>r</w:t>
      </w:r>
      <w:r>
        <w:rPr>
          <w:color w:val="383838"/>
        </w:rPr>
        <w:t>s</w:t>
      </w:r>
      <w:r>
        <w:rPr>
          <w:color w:val="383838"/>
          <w:spacing w:val="1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bcensed reinsurers </w:t>
      </w:r>
      <w:r>
        <w:rPr>
          <w:color w:val="383838"/>
          <w:w w:val="105"/>
          <w:sz w:val="23"/>
        </w:rPr>
        <w:t>of </w:t>
      </w:r>
      <w:r>
        <w:rPr>
          <w:color w:val="232323"/>
          <w:w w:val="105"/>
        </w:rPr>
        <w:t>informati</w:t>
      </w:r>
      <w:r>
        <w:rPr>
          <w:color w:val="4B4B4B"/>
          <w:w w:val="105"/>
        </w:rPr>
        <w:t>on </w:t>
      </w:r>
      <w:r>
        <w:rPr>
          <w:color w:val="383838"/>
          <w:w w:val="105"/>
        </w:rPr>
        <w:t>to their </w:t>
      </w:r>
      <w:r>
        <w:rPr>
          <w:color w:val="4B4B4B"/>
          <w:w w:val="105"/>
        </w:rPr>
        <w:t>c</w:t>
      </w:r>
      <w:r>
        <w:rPr>
          <w:color w:val="232323"/>
          <w:w w:val="105"/>
        </w:rPr>
        <w:t>ustome</w:t>
      </w:r>
      <w:r>
        <w:rPr>
          <w:color w:val="4B4B4B"/>
          <w:w w:val="105"/>
        </w:rPr>
        <w:t>rs</w:t>
      </w:r>
      <w:r>
        <w:rPr>
          <w:color w:val="4B4B4B"/>
          <w:spacing w:val="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36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0"/>
          <w:w w:val="105"/>
        </w:rPr>
        <w:t> </w:t>
      </w:r>
      <w:r>
        <w:rPr>
          <w:color w:val="383838"/>
          <w:w w:val="105"/>
        </w:rPr>
        <w:t>public;</w:t>
      </w:r>
    </w:p>
    <w:p>
      <w:pPr>
        <w:pStyle w:val="ListParagraph"/>
        <w:numPr>
          <w:ilvl w:val="1"/>
          <w:numId w:val="203"/>
        </w:numPr>
        <w:tabs>
          <w:tab w:pos="1543" w:val="left" w:leader="none"/>
        </w:tabs>
        <w:spacing w:line="225" w:lineRule="auto" w:before="0" w:after="0"/>
        <w:ind w:left="1571" w:right="1288" w:hanging="429"/>
        <w:jc w:val="both"/>
        <w:rPr>
          <w:color w:val="4B4B4B"/>
          <w:sz w:val="22"/>
        </w:rPr>
      </w:pPr>
      <w:r>
        <w:rPr>
          <w:color w:val="383838"/>
          <w:w w:val="105"/>
          <w:sz w:val="24"/>
        </w:rPr>
        <w:t>.informat</w:t>
      </w:r>
      <w:r>
        <w:rPr>
          <w:color w:val="5B5B5B"/>
          <w:w w:val="105"/>
          <w:sz w:val="24"/>
        </w:rPr>
        <w:t>i</w:t>
      </w:r>
      <w:r>
        <w:rPr>
          <w:color w:val="383838"/>
          <w:w w:val="105"/>
          <w:sz w:val="24"/>
        </w:rPr>
        <w:t>on </w:t>
      </w:r>
      <w:r>
        <w:rPr>
          <w:color w:val="232323"/>
          <w:w w:val="105"/>
          <w:sz w:val="24"/>
        </w:rPr>
        <w:t>to </w:t>
      </w:r>
      <w:r>
        <w:rPr>
          <w:color w:val="383838"/>
          <w:w w:val="105"/>
          <w:sz w:val="23"/>
        </w:rPr>
        <w:t>be </w:t>
      </w:r>
      <w:r>
        <w:rPr>
          <w:color w:val="383838"/>
          <w:w w:val="105"/>
          <w:sz w:val="24"/>
        </w:rPr>
        <w:t>provided a11d returns </w:t>
      </w:r>
      <w:r>
        <w:rPr>
          <w:color w:val="4B4B4B"/>
          <w:w w:val="105"/>
          <w:sz w:val="24"/>
        </w:rPr>
        <w:t>to </w:t>
      </w:r>
      <w:r>
        <w:rPr>
          <w:color w:val="383838"/>
          <w:w w:val="105"/>
          <w:sz w:val="24"/>
        </w:rPr>
        <w:t>be submitted </w:t>
      </w:r>
      <w:r>
        <w:rPr>
          <w:color w:val="4B4B4B"/>
          <w:w w:val="105"/>
          <w:sz w:val="24"/>
        </w:rPr>
        <w:t>to</w:t>
      </w:r>
      <w:r>
        <w:rPr>
          <w:color w:val="4B4B4B"/>
          <w:spacing w:val="-60"/>
          <w:w w:val="105"/>
          <w:sz w:val="24"/>
        </w:rPr>
        <w:t> </w:t>
      </w:r>
      <w:r>
        <w:rPr>
          <w:color w:val="383838"/>
          <w:sz w:val="23"/>
        </w:rPr>
        <w:t>the </w:t>
      </w:r>
      <w:r>
        <w:rPr>
          <w:color w:val="383838"/>
          <w:sz w:val="24"/>
        </w:rPr>
        <w:t>Commission </w:t>
      </w:r>
      <w:r>
        <w:rPr>
          <w:color w:val="383838"/>
          <w:sz w:val="23"/>
        </w:rPr>
        <w:t>by </w:t>
      </w:r>
      <w:r>
        <w:rPr>
          <w:color w:val="232323"/>
          <w:sz w:val="24"/>
        </w:rPr>
        <w:t>licen</w:t>
      </w:r>
      <w:r>
        <w:rPr>
          <w:color w:val="4B4B4B"/>
          <w:sz w:val="24"/>
        </w:rPr>
        <w:t>sed </w:t>
      </w:r>
      <w:r>
        <w:rPr>
          <w:color w:val="383838"/>
          <w:sz w:val="24"/>
        </w:rPr>
        <w:t>insurers and licensed reinsurers;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1"/>
          <w:numId w:val="203"/>
        </w:numPr>
        <w:tabs>
          <w:tab w:pos="1558" w:val="left" w:leader="none"/>
        </w:tabs>
        <w:spacing w:line="218" w:lineRule="auto" w:before="0" w:after="0"/>
        <w:ind w:left="1565" w:right="1291" w:hanging="435"/>
        <w:jc w:val="both"/>
        <w:rPr>
          <w:color w:val="383838"/>
          <w:sz w:val="24"/>
        </w:rPr>
      </w:pPr>
      <w:r>
        <w:rPr>
          <w:color w:val="4B4B4B"/>
          <w:w w:val="110"/>
          <w:sz w:val="24"/>
        </w:rPr>
        <w:t>s</w:t>
      </w:r>
      <w:r>
        <w:rPr>
          <w:color w:val="232323"/>
          <w:w w:val="110"/>
          <w:sz w:val="24"/>
        </w:rPr>
        <w:t>uch </w:t>
      </w:r>
      <w:r>
        <w:rPr>
          <w:color w:val="383838"/>
          <w:w w:val="110"/>
          <w:sz w:val="24"/>
        </w:rPr>
        <w:t>other </w:t>
      </w:r>
      <w:r>
        <w:rPr>
          <w:color w:val="232323"/>
          <w:w w:val="110"/>
          <w:sz w:val="24"/>
        </w:rPr>
        <w:t>matters, </w:t>
      </w:r>
      <w:r>
        <w:rPr>
          <w:color w:val="383838"/>
          <w:w w:val="110"/>
          <w:sz w:val="24"/>
        </w:rPr>
        <w:t>as </w:t>
      </w:r>
      <w:r>
        <w:rPr>
          <w:color w:val="4B4B4B"/>
          <w:w w:val="110"/>
          <w:sz w:val="24"/>
        </w:rPr>
        <w:t>are </w:t>
      </w:r>
      <w:r>
        <w:rPr>
          <w:color w:val="232323"/>
          <w:w w:val="110"/>
          <w:sz w:val="24"/>
        </w:rPr>
        <w:t>requir</w:t>
      </w:r>
      <w:r>
        <w:rPr>
          <w:color w:val="4B4B4B"/>
          <w:w w:val="110"/>
          <w:sz w:val="24"/>
        </w:rPr>
        <w:t>ed </w:t>
      </w:r>
      <w:r>
        <w:rPr>
          <w:color w:val="383838"/>
          <w:w w:val="110"/>
          <w:sz w:val="23"/>
        </w:rPr>
        <w:t>by </w:t>
      </w:r>
      <w:r>
        <w:rPr>
          <w:color w:val="383838"/>
          <w:w w:val="110"/>
          <w:sz w:val="24"/>
        </w:rPr>
        <w:t>this Act or 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Regulations,</w:t>
      </w:r>
      <w:r>
        <w:rPr>
          <w:color w:val="383838"/>
          <w:spacing w:val="30"/>
          <w:w w:val="110"/>
          <w:sz w:val="24"/>
        </w:rPr>
        <w:t> </w:t>
      </w:r>
      <w:r>
        <w:rPr>
          <w:color w:val="383838"/>
          <w:w w:val="110"/>
          <w:sz w:val="24"/>
        </w:rPr>
        <w:t>to</w:t>
      </w:r>
      <w:r>
        <w:rPr>
          <w:color w:val="383838"/>
          <w:spacing w:val="3"/>
          <w:w w:val="110"/>
          <w:sz w:val="24"/>
        </w:rPr>
        <w:t> </w:t>
      </w:r>
      <w:r>
        <w:rPr>
          <w:color w:val="383838"/>
          <w:w w:val="110"/>
          <w:sz w:val="24"/>
        </w:rPr>
        <w:t>be</w:t>
      </w:r>
      <w:r>
        <w:rPr>
          <w:color w:val="383838"/>
          <w:spacing w:val="9"/>
          <w:w w:val="110"/>
          <w:sz w:val="24"/>
        </w:rPr>
        <w:t> </w:t>
      </w:r>
      <w:r>
        <w:rPr>
          <w:color w:val="383838"/>
          <w:w w:val="110"/>
          <w:sz w:val="24"/>
        </w:rPr>
        <w:t>provided</w:t>
      </w:r>
      <w:r>
        <w:rPr>
          <w:color w:val="383838"/>
          <w:spacing w:val="-11"/>
          <w:w w:val="110"/>
          <w:sz w:val="24"/>
        </w:rPr>
        <w:t> </w:t>
      </w:r>
      <w:r>
        <w:rPr>
          <w:color w:val="383838"/>
          <w:w w:val="110"/>
          <w:sz w:val="24"/>
        </w:rPr>
        <w:t>for</w:t>
      </w:r>
      <w:r>
        <w:rPr>
          <w:color w:val="383838"/>
          <w:spacing w:val="9"/>
          <w:w w:val="110"/>
          <w:sz w:val="24"/>
        </w:rPr>
        <w:t> </w:t>
      </w:r>
      <w:r>
        <w:rPr>
          <w:color w:val="383838"/>
          <w:w w:val="110"/>
          <w:sz w:val="24"/>
        </w:rPr>
        <w:t>in</w:t>
      </w:r>
      <w:r>
        <w:rPr>
          <w:color w:val="383838"/>
          <w:spacing w:val="14"/>
          <w:w w:val="110"/>
          <w:sz w:val="24"/>
        </w:rPr>
        <w:t> </w:t>
      </w:r>
      <w:r>
        <w:rPr>
          <w:color w:val="383838"/>
          <w:w w:val="110"/>
          <w:sz w:val="24"/>
        </w:rPr>
        <w:t>directives.</w:t>
      </w:r>
    </w:p>
    <w:p>
      <w:pPr>
        <w:pStyle w:val="ListParagraph"/>
        <w:numPr>
          <w:ilvl w:val="0"/>
          <w:numId w:val="210"/>
        </w:numPr>
        <w:tabs>
          <w:tab w:pos="1346" w:val="left" w:leader="none"/>
        </w:tabs>
        <w:spacing w:line="232" w:lineRule="auto" w:before="20" w:after="0"/>
        <w:ind w:left="154" w:right="1322" w:firstLine="802"/>
        <w:jc w:val="both"/>
        <w:rPr>
          <w:sz w:val="24"/>
        </w:rPr>
      </w:pPr>
      <w:r>
        <w:rPr>
          <w:color w:val="383838"/>
          <w:sz w:val="24"/>
        </w:rPr>
        <w:t>Without </w:t>
      </w:r>
      <w:r>
        <w:rPr>
          <w:color w:val="232323"/>
          <w:sz w:val="24"/>
        </w:rPr>
        <w:t>limiting </w:t>
      </w:r>
      <w:r>
        <w:rPr>
          <w:color w:val="383838"/>
          <w:sz w:val="24"/>
        </w:rPr>
        <w:t>subsection </w:t>
      </w:r>
      <w:r>
        <w:rPr>
          <w:color w:val="383838"/>
          <w:sz w:val="25"/>
        </w:rPr>
        <w:t>(1), </w:t>
      </w:r>
      <w:r>
        <w:rPr>
          <w:color w:val="383838"/>
          <w:sz w:val="24"/>
        </w:rPr>
        <w:t>the directives </w:t>
      </w:r>
      <w:r>
        <w:rPr>
          <w:color w:val="232323"/>
          <w:sz w:val="24"/>
        </w:rPr>
        <w:t>may </w:t>
      </w:r>
      <w:r>
        <w:rPr>
          <w:color w:val="383838"/>
          <w:sz w:val="24"/>
        </w:rPr>
        <w:t>specify or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provide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</w:p>
    <w:p>
      <w:pPr>
        <w:pStyle w:val="ListParagraph"/>
        <w:numPr>
          <w:ilvl w:val="1"/>
          <w:numId w:val="210"/>
        </w:numPr>
        <w:tabs>
          <w:tab w:pos="1557" w:val="left" w:leader="none"/>
        </w:tabs>
        <w:spacing w:line="236" w:lineRule="exact" w:before="0" w:after="0"/>
        <w:ind w:left="1556" w:right="0" w:hanging="426"/>
        <w:jc w:val="both"/>
        <w:rPr>
          <w:color w:val="383838"/>
          <w:sz w:val="24"/>
        </w:rPr>
      </w:pPr>
      <w:r>
        <w:rPr>
          <w:color w:val="232323"/>
          <w:w w:val="105"/>
          <w:sz w:val="24"/>
        </w:rPr>
        <w:t>the</w:t>
      </w:r>
      <w:r>
        <w:rPr>
          <w:color w:val="232323"/>
          <w:spacing w:val="-4"/>
          <w:w w:val="105"/>
          <w:sz w:val="24"/>
        </w:rPr>
        <w:t> </w:t>
      </w:r>
      <w:r>
        <w:rPr>
          <w:color w:val="383838"/>
          <w:w w:val="105"/>
          <w:sz w:val="24"/>
        </w:rPr>
        <w:t>responsibilities</w:t>
      </w:r>
      <w:r>
        <w:rPr>
          <w:color w:val="383838"/>
          <w:spacing w:val="-22"/>
          <w:w w:val="105"/>
          <w:sz w:val="24"/>
        </w:rPr>
        <w:t> </w:t>
      </w:r>
      <w:r>
        <w:rPr>
          <w:color w:val="232323"/>
          <w:w w:val="105"/>
          <w:sz w:val="24"/>
        </w:rPr>
        <w:t>of</w:t>
      </w:r>
      <w:r>
        <w:rPr>
          <w:color w:val="232323"/>
          <w:spacing w:val="-10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-2"/>
          <w:w w:val="105"/>
          <w:sz w:val="24"/>
        </w:rPr>
        <w:t> </w:t>
      </w:r>
      <w:r>
        <w:rPr>
          <w:color w:val="232323"/>
          <w:w w:val="105"/>
          <w:sz w:val="24"/>
        </w:rPr>
        <w:t>directors</w:t>
      </w:r>
      <w:r>
        <w:rPr>
          <w:color w:val="232323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senior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management</w:t>
      </w:r>
    </w:p>
    <w:p>
      <w:pPr>
        <w:pStyle w:val="BodyText"/>
        <w:spacing w:line="261" w:lineRule="exact"/>
        <w:ind w:left="1550"/>
        <w:jc w:val="both"/>
      </w:pPr>
      <w:r>
        <w:rPr>
          <w:color w:val="383838"/>
        </w:rPr>
        <w:t>of</w:t>
      </w:r>
      <w:r>
        <w:rPr>
          <w:color w:val="383838"/>
          <w:spacing w:val="13"/>
        </w:rPr>
        <w:t> </w:t>
      </w:r>
      <w:r>
        <w:rPr>
          <w:color w:val="232323"/>
        </w:rPr>
        <w:t>licensed.</w:t>
      </w:r>
      <w:r>
        <w:rPr>
          <w:color w:val="232323"/>
          <w:spacing w:val="14"/>
        </w:rPr>
        <w:t> </w:t>
      </w:r>
      <w:r>
        <w:rPr>
          <w:color w:val="232323"/>
        </w:rPr>
        <w:t>insur</w:t>
      </w:r>
      <w:r>
        <w:rPr>
          <w:color w:val="232323"/>
          <w:spacing w:val="-20"/>
        </w:rPr>
        <w:t> </w:t>
      </w:r>
      <w:r>
        <w:rPr>
          <w:color w:val="4B4B4B"/>
        </w:rPr>
        <w:t>ers</w:t>
      </w:r>
      <w:r>
        <w:rPr>
          <w:color w:val="4B4B4B"/>
          <w:spacing w:val="11"/>
        </w:rPr>
        <w:t> </w:t>
      </w:r>
      <w:r>
        <w:rPr>
          <w:color w:val="383838"/>
        </w:rPr>
        <w:t>and</w:t>
      </w:r>
      <w:r>
        <w:rPr>
          <w:color w:val="383838"/>
          <w:spacing w:val="33"/>
        </w:rPr>
        <w:t> </w:t>
      </w:r>
      <w:r>
        <w:rPr>
          <w:color w:val="383838"/>
        </w:rPr>
        <w:t>licensed</w:t>
      </w:r>
      <w:r>
        <w:rPr>
          <w:color w:val="383838"/>
          <w:spacing w:val="34"/>
        </w:rPr>
        <w:t> </w:t>
      </w:r>
      <w:r>
        <w:rPr>
          <w:color w:val="383838"/>
        </w:rPr>
        <w:t>reinsurers;</w:t>
      </w:r>
    </w:p>
    <w:p>
      <w:pPr>
        <w:pStyle w:val="ListParagraph"/>
        <w:numPr>
          <w:ilvl w:val="1"/>
          <w:numId w:val="210"/>
        </w:numPr>
        <w:tabs>
          <w:tab w:pos="1567" w:val="left" w:leader="none"/>
        </w:tabs>
        <w:spacing w:line="223" w:lineRule="auto" w:before="8" w:after="0"/>
        <w:ind w:left="1550" w:right="1304" w:hanging="430"/>
        <w:jc w:val="both"/>
        <w:rPr>
          <w:color w:val="4B4B4B"/>
          <w:sz w:val="23"/>
        </w:rPr>
      </w:pPr>
      <w:r>
        <w:rPr>
          <w:color w:val="232323"/>
          <w:w w:val="105"/>
          <w:sz w:val="24"/>
        </w:rPr>
        <w:t>the</w:t>
      </w:r>
      <w:r>
        <w:rPr>
          <w:color w:val="232323"/>
          <w:spacing w:val="-16"/>
          <w:w w:val="105"/>
          <w:sz w:val="24"/>
        </w:rPr>
        <w:t> </w:t>
      </w:r>
      <w:r>
        <w:rPr>
          <w:color w:val="232323"/>
          <w:w w:val="105"/>
          <w:sz w:val="24"/>
        </w:rPr>
        <w:t>performance</w:t>
      </w:r>
      <w:r>
        <w:rPr>
          <w:color w:val="232323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18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2"/>
          <w:w w:val="105"/>
          <w:sz w:val="24"/>
        </w:rPr>
        <w:t> </w:t>
      </w:r>
      <w:r>
        <w:rPr>
          <w:color w:val="383838"/>
          <w:w w:val="105"/>
          <w:sz w:val="24"/>
        </w:rPr>
        <w:t>control</w:t>
      </w:r>
      <w:r>
        <w:rPr>
          <w:color w:val="383838"/>
          <w:spacing w:val="-32"/>
          <w:w w:val="105"/>
          <w:sz w:val="24"/>
        </w:rPr>
        <w:t> </w:t>
      </w:r>
      <w:r>
        <w:rPr>
          <w:color w:val="232323"/>
          <w:w w:val="105"/>
          <w:sz w:val="24"/>
        </w:rPr>
        <w:t>functions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oflicensed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insurers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and </w:t>
      </w:r>
      <w:r>
        <w:rPr>
          <w:color w:val="232323"/>
          <w:spacing w:val="-1"/>
          <w:w w:val="105"/>
          <w:sz w:val="24"/>
        </w:rPr>
        <w:t>licensed</w:t>
      </w:r>
      <w:r>
        <w:rPr>
          <w:color w:val="232323"/>
          <w:spacing w:val="-22"/>
          <w:w w:val="105"/>
          <w:sz w:val="24"/>
        </w:rPr>
        <w:t> </w:t>
      </w:r>
      <w:r>
        <w:rPr>
          <w:color w:val="232323"/>
          <w:w w:val="105"/>
          <w:sz w:val="24"/>
        </w:rPr>
        <w:t>reinsurers</w:t>
      </w:r>
      <w:r>
        <w:rPr>
          <w:color w:val="232323"/>
          <w:spacing w:val="-13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17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22"/>
          <w:w w:val="105"/>
          <w:sz w:val="24"/>
        </w:rPr>
        <w:t> </w:t>
      </w:r>
      <w:r>
        <w:rPr>
          <w:color w:val="383838"/>
          <w:w w:val="105"/>
          <w:sz w:val="24"/>
        </w:rPr>
        <w:t>activities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232323"/>
          <w:w w:val="105"/>
          <w:sz w:val="24"/>
        </w:rPr>
        <w:t>and</w:t>
      </w:r>
      <w:r>
        <w:rPr>
          <w:color w:val="232323"/>
          <w:spacing w:val="-37"/>
          <w:w w:val="105"/>
          <w:sz w:val="24"/>
        </w:rPr>
        <w:t> </w:t>
      </w:r>
      <w:r>
        <w:rPr>
          <w:color w:val="383838"/>
          <w:w w:val="105"/>
          <w:sz w:val="24"/>
        </w:rPr>
        <w:t>responsibilities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232323"/>
          <w:w w:val="105"/>
          <w:sz w:val="24"/>
        </w:rPr>
        <w:t>key</w:t>
      </w:r>
      <w:r>
        <w:rPr>
          <w:color w:val="232323"/>
          <w:spacing w:val="3"/>
          <w:w w:val="105"/>
          <w:sz w:val="24"/>
        </w:rPr>
        <w:t> </w:t>
      </w:r>
      <w:r>
        <w:rPr>
          <w:color w:val="232323"/>
          <w:w w:val="105"/>
          <w:sz w:val="24"/>
        </w:rPr>
        <w:t>persons</w:t>
      </w:r>
      <w:r>
        <w:rPr>
          <w:color w:val="232323"/>
          <w:spacing w:val="17"/>
          <w:w w:val="105"/>
          <w:sz w:val="24"/>
        </w:rPr>
        <w:t> </w:t>
      </w:r>
      <w:r>
        <w:rPr>
          <w:color w:val="232323"/>
          <w:w w:val="105"/>
          <w:sz w:val="24"/>
        </w:rPr>
        <w:t>in</w:t>
      </w:r>
      <w:r>
        <w:rPr>
          <w:color w:val="232323"/>
          <w:spacing w:val="24"/>
          <w:w w:val="105"/>
          <w:sz w:val="24"/>
        </w:rPr>
        <w:t> </w:t>
      </w:r>
      <w:r>
        <w:rPr>
          <w:color w:val="383838"/>
          <w:w w:val="105"/>
          <w:sz w:val="24"/>
        </w:rPr>
        <w:t>control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232323"/>
          <w:w w:val="105"/>
          <w:sz w:val="24"/>
        </w:rPr>
        <w:t>functions</w:t>
      </w:r>
      <w:r>
        <w:rPr>
          <w:color w:val="5B5B5B"/>
          <w:w w:val="105"/>
          <w:sz w:val="24"/>
        </w:rPr>
        <w:t>;</w:t>
      </w:r>
    </w:p>
    <w:p>
      <w:pPr>
        <w:pStyle w:val="ListParagraph"/>
        <w:numPr>
          <w:ilvl w:val="1"/>
          <w:numId w:val="210"/>
        </w:numPr>
        <w:tabs>
          <w:tab w:pos="1561" w:val="left" w:leader="none"/>
        </w:tabs>
        <w:spacing w:line="225" w:lineRule="auto" w:before="0" w:after="0"/>
        <w:ind w:left="1550" w:right="1320" w:hanging="430"/>
        <w:jc w:val="both"/>
        <w:rPr>
          <w:color w:val="4B4B4B"/>
          <w:sz w:val="23"/>
        </w:rPr>
      </w:pPr>
      <w:r>
        <w:rPr>
          <w:color w:val="383838"/>
          <w:sz w:val="24"/>
        </w:rPr>
        <w:t>policies and procedures </w:t>
      </w:r>
      <w:r>
        <w:rPr>
          <w:color w:val="232323"/>
          <w:sz w:val="24"/>
        </w:rPr>
        <w:t>to </w:t>
      </w:r>
      <w:r>
        <w:rPr>
          <w:color w:val="383838"/>
          <w:sz w:val="24"/>
        </w:rPr>
        <w:t>be maintained </w:t>
      </w:r>
      <w:r>
        <w:rPr>
          <w:color w:val="232323"/>
          <w:sz w:val="24"/>
        </w:rPr>
        <w:t>b</w:t>
      </w:r>
      <w:r>
        <w:rPr>
          <w:color w:val="4B4B4B"/>
          <w:sz w:val="24"/>
        </w:rPr>
        <w:t>y </w:t>
      </w:r>
      <w:r>
        <w:rPr>
          <w:color w:val="232323"/>
          <w:sz w:val="24"/>
        </w:rPr>
        <w:t>licensed </w:t>
      </w:r>
      <w:r>
        <w:rPr>
          <w:color w:val="383838"/>
          <w:sz w:val="24"/>
        </w:rPr>
        <w:t>insurers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and </w:t>
      </w:r>
      <w:r>
        <w:rPr>
          <w:color w:val="232323"/>
          <w:w w:val="105"/>
          <w:sz w:val="24"/>
        </w:rPr>
        <w:t>licensed </w:t>
      </w:r>
      <w:r>
        <w:rPr>
          <w:color w:val="383838"/>
          <w:w w:val="105"/>
          <w:sz w:val="24"/>
        </w:rPr>
        <w:t>reinsurers with respect to the assessment and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management</w:t>
      </w:r>
      <w:r>
        <w:rPr>
          <w:color w:val="232323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232323"/>
          <w:w w:val="105"/>
          <w:sz w:val="24"/>
        </w:rPr>
        <w:t>risk</w:t>
      </w:r>
      <w:r>
        <w:rPr>
          <w:color w:val="4B4B4B"/>
          <w:w w:val="105"/>
          <w:sz w:val="24"/>
        </w:rPr>
        <w:t>;</w:t>
      </w:r>
    </w:p>
    <w:p>
      <w:pPr>
        <w:pStyle w:val="ListParagraph"/>
        <w:numPr>
          <w:ilvl w:val="1"/>
          <w:numId w:val="210"/>
        </w:numPr>
        <w:tabs>
          <w:tab w:pos="1531" w:val="left" w:leader="none"/>
        </w:tabs>
        <w:spacing w:line="218" w:lineRule="auto" w:before="1" w:after="0"/>
        <w:ind w:left="1546" w:right="1328" w:hanging="436"/>
        <w:jc w:val="both"/>
        <w:rPr>
          <w:color w:val="4B4B4B"/>
          <w:sz w:val="24"/>
        </w:rPr>
      </w:pPr>
      <w:r>
        <w:rPr>
          <w:color w:val="383838"/>
          <w:w w:val="105"/>
          <w:sz w:val="24"/>
        </w:rPr>
        <w:t>principles and </w:t>
      </w:r>
      <w:r>
        <w:rPr>
          <w:color w:val="232323"/>
          <w:w w:val="105"/>
          <w:sz w:val="24"/>
        </w:rPr>
        <w:t>rules </w:t>
      </w:r>
      <w:r>
        <w:rPr>
          <w:color w:val="383838"/>
          <w:w w:val="105"/>
          <w:sz w:val="24"/>
        </w:rPr>
        <w:t>of co1porate governance to be adhered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4B4B4B"/>
          <w:spacing w:val="-1"/>
          <w:w w:val="105"/>
          <w:sz w:val="24"/>
        </w:rPr>
        <w:t>to</w:t>
      </w:r>
      <w:r>
        <w:rPr>
          <w:color w:val="4B4B4B"/>
          <w:spacing w:val="12"/>
          <w:w w:val="105"/>
          <w:sz w:val="24"/>
        </w:rPr>
        <w:t> </w:t>
      </w:r>
      <w:r>
        <w:rPr>
          <w:color w:val="383838"/>
          <w:spacing w:val="-1"/>
          <w:w w:val="105"/>
          <w:sz w:val="25"/>
        </w:rPr>
        <w:t>by</w:t>
      </w:r>
      <w:r>
        <w:rPr>
          <w:color w:val="383838"/>
          <w:spacing w:val="-19"/>
          <w:w w:val="105"/>
          <w:sz w:val="25"/>
        </w:rPr>
        <w:t> </w:t>
      </w:r>
      <w:r>
        <w:rPr>
          <w:color w:val="383838"/>
          <w:spacing w:val="-1"/>
          <w:w w:val="105"/>
          <w:sz w:val="24"/>
        </w:rPr>
        <w:t>licensed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232323"/>
          <w:w w:val="105"/>
          <w:sz w:val="24"/>
        </w:rPr>
        <w:t>insurers</w:t>
      </w:r>
      <w:r>
        <w:rPr>
          <w:color w:val="232323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383838"/>
          <w:w w:val="105"/>
          <w:sz w:val="24"/>
        </w:rPr>
        <w:t>reinsurers;</w:t>
      </w:r>
    </w:p>
    <w:p>
      <w:pPr>
        <w:pStyle w:val="BodyText"/>
        <w:spacing w:before="1"/>
        <w:rPr>
          <w:sz w:val="33"/>
        </w:rPr>
      </w:pPr>
    </w:p>
    <w:p>
      <w:pPr>
        <w:pStyle w:val="Heading9"/>
        <w:ind w:right="1169"/>
        <w:jc w:val="center"/>
        <w:rPr>
          <w:rFonts w:ascii="Courier New"/>
        </w:rPr>
      </w:pPr>
      <w:r>
        <w:rPr>
          <w:rFonts w:ascii="Courier New"/>
          <w:color w:val="383838"/>
          <w:w w:val="90"/>
        </w:rPr>
        <w:t>140</w:t>
      </w:r>
    </w:p>
    <w:p>
      <w:pPr>
        <w:spacing w:after="0"/>
        <w:jc w:val="center"/>
        <w:rPr>
          <w:rFonts w:ascii="Courier New"/>
        </w:rPr>
        <w:sectPr>
          <w:footerReference w:type="default" r:id="rId48"/>
          <w:pgSz w:w="9600" w:h="14560"/>
          <w:pgMar w:footer="0" w:header="0" w:top="1180" w:bottom="280" w:left="700" w:right="6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line style="position:absolute;mso-position-horizontal-relative:page;mso-position-vertical-relative:page;z-index:16037376" from="469.448059pt,706.440844pt" to="469.448059pt,605.163391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1"/>
        </w:rPr>
      </w:pPr>
    </w:p>
    <w:p>
      <w:pPr>
        <w:tabs>
          <w:tab w:pos="6839" w:val="left" w:leader="none"/>
        </w:tabs>
        <w:spacing w:before="90"/>
        <w:ind w:left="3186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6038400" from="474.468903pt,108.422657pt" to="474.468903pt,23.189157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38912" from="475.473053pt,-28.953686pt" to="475.473053pt,-69.063568pt" stroked="true" strokeweight=".502083pt" strokecolor="#000000">
            <v:stroke dashstyle="solid"/>
            <w10:wrap type="none"/>
          </v:line>
        </w:pict>
      </w:r>
      <w:r>
        <w:rPr>
          <w:i/>
          <w:color w:val="444444"/>
          <w:w w:val="82"/>
          <w:sz w:val="25"/>
        </w:rPr>
        <w:t>l</w:t>
      </w:r>
      <w:r>
        <w:rPr>
          <w:i/>
          <w:color w:val="444444"/>
          <w:spacing w:val="-15"/>
          <w:sz w:val="25"/>
        </w:rPr>
        <w:t> </w:t>
      </w:r>
      <w:r>
        <w:rPr>
          <w:i/>
          <w:color w:val="444444"/>
          <w:w w:val="106"/>
          <w:sz w:val="25"/>
        </w:rPr>
        <w:t>nsura</w:t>
      </w:r>
      <w:r>
        <w:rPr>
          <w:i/>
          <w:color w:val="444444"/>
          <w:spacing w:val="-146"/>
          <w:w w:val="106"/>
          <w:sz w:val="25"/>
        </w:rPr>
        <w:t>m</w:t>
      </w:r>
      <w:r>
        <w:rPr>
          <w:i/>
          <w:color w:val="7C7C7C"/>
          <w:spacing w:val="-29"/>
          <w:w w:val="91"/>
          <w:sz w:val="25"/>
        </w:rPr>
        <w:t>:</w:t>
      </w:r>
      <w:r>
        <w:rPr>
          <w:i/>
          <w:color w:val="626262"/>
          <w:w w:val="108"/>
          <w:sz w:val="25"/>
        </w:rPr>
        <w:t>e</w:t>
      </w:r>
      <w:r>
        <w:rPr>
          <w:i/>
          <w:color w:val="626262"/>
          <w:spacing w:val="-23"/>
          <w:sz w:val="25"/>
        </w:rPr>
        <w:t> </w:t>
      </w:r>
      <w:r>
        <w:rPr>
          <w:i/>
          <w:color w:val="313131"/>
          <w:spacing w:val="-14"/>
          <w:w w:val="108"/>
          <w:sz w:val="25"/>
        </w:rPr>
        <w:t>A</w:t>
      </w:r>
      <w:r>
        <w:rPr>
          <w:i/>
          <w:color w:val="626262"/>
          <w:spacing w:val="-1"/>
          <w:w w:val="98"/>
          <w:sz w:val="25"/>
        </w:rPr>
        <w:t>ct</w:t>
      </w:r>
      <w:r>
        <w:rPr>
          <w:i/>
          <w:color w:val="626262"/>
          <w:w w:val="98"/>
          <w:sz w:val="25"/>
        </w:rPr>
        <w:t>,</w:t>
      </w:r>
      <w:r>
        <w:rPr>
          <w:i/>
          <w:color w:val="626262"/>
          <w:spacing w:val="-38"/>
          <w:sz w:val="25"/>
        </w:rPr>
        <w:t> </w:t>
      </w:r>
      <w:r>
        <w:rPr>
          <w:i/>
          <w:color w:val="444444"/>
          <w:w w:val="97"/>
          <w:sz w:val="25"/>
        </w:rPr>
        <w:t>20</w:t>
      </w:r>
      <w:r>
        <w:rPr>
          <w:i/>
          <w:color w:val="444444"/>
          <w:spacing w:val="1"/>
          <w:w w:val="97"/>
          <w:sz w:val="25"/>
        </w:rPr>
        <w:t>2</w:t>
      </w:r>
      <w:r>
        <w:rPr>
          <w:i/>
          <w:color w:val="444444"/>
          <w:w w:val="97"/>
          <w:sz w:val="23"/>
        </w:rPr>
        <w:t>l</w:t>
      </w:r>
      <w:r>
        <w:rPr>
          <w:i/>
          <w:color w:val="444444"/>
          <w:sz w:val="23"/>
        </w:rPr>
        <w:tab/>
      </w:r>
      <w:r>
        <w:rPr>
          <w:b/>
          <w:color w:val="1F1F1F"/>
          <w:spacing w:val="-1"/>
          <w:w w:val="108"/>
          <w:position w:val="-2"/>
          <w:sz w:val="24"/>
        </w:rPr>
        <w:t>Act1061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268" w:lineRule="exact"/>
        <w:ind w:left="1403"/>
        <w:jc w:val="both"/>
      </w:pPr>
      <w:r>
        <w:rPr>
          <w:i/>
          <w:color w:val="313131"/>
          <w:w w:val="110"/>
          <w:sz w:val="22"/>
        </w:rPr>
        <w:t>(e)</w:t>
      </w:r>
      <w:r>
        <w:rPr>
          <w:i/>
          <w:color w:val="313131"/>
          <w:spacing w:val="12"/>
          <w:w w:val="110"/>
          <w:sz w:val="22"/>
        </w:rPr>
        <w:t> </w:t>
      </w:r>
      <w:r>
        <w:rPr>
          <w:color w:val="313131"/>
          <w:w w:val="110"/>
        </w:rPr>
        <w:t>internal</w:t>
      </w:r>
      <w:r>
        <w:rPr>
          <w:color w:val="313131"/>
          <w:spacing w:val="9"/>
          <w:w w:val="110"/>
        </w:rPr>
        <w:t> </w:t>
      </w:r>
      <w:r>
        <w:rPr>
          <w:color w:val="313131"/>
          <w:w w:val="110"/>
        </w:rPr>
        <w:t>audit</w:t>
      </w:r>
      <w:r>
        <w:rPr>
          <w:color w:val="313131"/>
          <w:spacing w:val="-2"/>
          <w:w w:val="110"/>
        </w:rPr>
        <w:t> </w:t>
      </w:r>
      <w:r>
        <w:rPr>
          <w:color w:val="444444"/>
          <w:w w:val="110"/>
        </w:rPr>
        <w:t>requireme</w:t>
      </w:r>
      <w:r>
        <w:rPr>
          <w:color w:val="1F1F1F"/>
          <w:w w:val="110"/>
        </w:rPr>
        <w:t>nt</w:t>
      </w:r>
      <w:r>
        <w:rPr>
          <w:color w:val="444444"/>
          <w:w w:val="110"/>
        </w:rPr>
        <w:t>s;</w:t>
      </w:r>
    </w:p>
    <w:p>
      <w:pPr>
        <w:pStyle w:val="BodyText"/>
        <w:spacing w:line="252" w:lineRule="auto"/>
        <w:ind w:left="1822" w:right="1099" w:hanging="420"/>
        <w:jc w:val="both"/>
      </w:pPr>
      <w:r>
        <w:rPr>
          <w:i/>
          <w:color w:val="313131"/>
          <w:w w:val="110"/>
        </w:rPr>
        <w:t>(/)</w:t>
      </w:r>
      <w:r>
        <w:rPr>
          <w:i/>
          <w:color w:val="313131"/>
          <w:spacing w:val="1"/>
          <w:w w:val="110"/>
        </w:rPr>
        <w:t> </w:t>
      </w:r>
      <w:r>
        <w:rPr>
          <w:color w:val="444444"/>
          <w:w w:val="110"/>
        </w:rPr>
        <w:t>intern at</w:t>
      </w:r>
      <w:r>
        <w:rPr>
          <w:color w:val="1F1F1F"/>
          <w:w w:val="110"/>
        </w:rPr>
        <w:t>io nall</w:t>
      </w:r>
      <w:r>
        <w:rPr>
          <w:color w:val="444444"/>
          <w:w w:val="110"/>
        </w:rPr>
        <w:t>y </w:t>
      </w:r>
      <w:r>
        <w:rPr>
          <w:color w:val="1F1F1F"/>
          <w:w w:val="110"/>
        </w:rPr>
        <w:t>rec</w:t>
      </w:r>
      <w:r>
        <w:rPr>
          <w:color w:val="444444"/>
          <w:w w:val="110"/>
        </w:rPr>
        <w:t>ognised accou</w:t>
      </w:r>
      <w:r>
        <w:rPr>
          <w:color w:val="1F1F1F"/>
          <w:w w:val="110"/>
        </w:rPr>
        <w:t>nting </w:t>
      </w:r>
      <w:r>
        <w:rPr>
          <w:color w:val="313131"/>
          <w:w w:val="110"/>
        </w:rPr>
        <w:t>standards to be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05"/>
        </w:rPr>
        <w:t>adopted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by</w:t>
      </w:r>
      <w:r>
        <w:rPr>
          <w:color w:val="313131"/>
          <w:spacing w:val="58"/>
          <w:w w:val="105"/>
        </w:rPr>
        <w:t> </w:t>
      </w:r>
      <w:r>
        <w:rPr>
          <w:color w:val="444444"/>
          <w:w w:val="105"/>
        </w:rPr>
        <w:t>licensed</w:t>
      </w:r>
      <w:r>
        <w:rPr>
          <w:color w:val="444444"/>
          <w:spacing w:val="23"/>
          <w:w w:val="105"/>
        </w:rPr>
        <w:t> </w:t>
      </w:r>
      <w:r>
        <w:rPr>
          <w:color w:val="444444"/>
          <w:w w:val="105"/>
        </w:rPr>
        <w:t>insurers a</w:t>
      </w:r>
      <w:r>
        <w:rPr>
          <w:color w:val="1F1F1F"/>
          <w:w w:val="105"/>
        </w:rPr>
        <w:t>nd</w:t>
      </w:r>
      <w:r>
        <w:rPr>
          <w:color w:val="1F1F1F"/>
          <w:spacing w:val="-13"/>
          <w:w w:val="105"/>
        </w:rPr>
        <w:t> </w:t>
      </w:r>
      <w:r>
        <w:rPr>
          <w:color w:val="313131"/>
          <w:w w:val="105"/>
        </w:rPr>
        <w:t>licensed</w:t>
      </w:r>
      <w:r>
        <w:rPr>
          <w:color w:val="313131"/>
          <w:spacing w:val="11"/>
          <w:w w:val="105"/>
        </w:rPr>
        <w:t> </w:t>
      </w:r>
      <w:r>
        <w:rPr>
          <w:color w:val="444444"/>
          <w:w w:val="105"/>
        </w:rPr>
        <w:t>reinsurers</w:t>
      </w:r>
      <w:r>
        <w:rPr>
          <w:color w:val="626262"/>
          <w:w w:val="105"/>
        </w:rPr>
        <w:t>i</w:t>
      </w:r>
    </w:p>
    <w:p>
      <w:pPr>
        <w:pStyle w:val="ListParagraph"/>
        <w:numPr>
          <w:ilvl w:val="0"/>
          <w:numId w:val="211"/>
        </w:numPr>
        <w:tabs>
          <w:tab w:pos="1813" w:val="left" w:leader="none"/>
        </w:tabs>
        <w:spacing w:line="218" w:lineRule="auto" w:before="0" w:after="0"/>
        <w:ind w:left="1813" w:right="1096" w:hanging="420"/>
        <w:jc w:val="both"/>
        <w:rPr>
          <w:color w:val="444444"/>
          <w:sz w:val="22"/>
        </w:rPr>
      </w:pPr>
      <w:r>
        <w:rPr>
          <w:color w:val="313131"/>
          <w:w w:val="105"/>
          <w:sz w:val="24"/>
        </w:rPr>
        <w:t>circumstances in which </w:t>
      </w:r>
      <w:r>
        <w:rPr>
          <w:color w:val="444444"/>
          <w:w w:val="105"/>
          <w:sz w:val="24"/>
        </w:rPr>
        <w:t>prior </w:t>
      </w:r>
      <w:r>
        <w:rPr>
          <w:color w:val="313131"/>
          <w:w w:val="105"/>
          <w:sz w:val="24"/>
        </w:rPr>
        <w:t>notice is </w:t>
      </w:r>
      <w:r>
        <w:rPr>
          <w:color w:val="444444"/>
          <w:w w:val="105"/>
          <w:sz w:val="18"/>
        </w:rPr>
        <w:t>tO </w:t>
      </w:r>
      <w:r>
        <w:rPr>
          <w:color w:val="313131"/>
          <w:w w:val="105"/>
          <w:sz w:val="24"/>
        </w:rPr>
        <w:t>be </w:t>
      </w:r>
      <w:r>
        <w:rPr>
          <w:color w:val="444444"/>
          <w:w w:val="105"/>
          <w:sz w:val="24"/>
        </w:rPr>
        <w:t>given of </w:t>
      </w:r>
      <w:r>
        <w:rPr>
          <w:color w:val="313131"/>
          <w:w w:val="105"/>
          <w:sz w:val="24"/>
        </w:rPr>
        <w:t>new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32"/>
          <w:w w:val="105"/>
          <w:sz w:val="24"/>
        </w:rPr>
        <w:t> </w:t>
      </w:r>
      <w:r>
        <w:rPr>
          <w:color w:val="313131"/>
          <w:w w:val="105"/>
          <w:sz w:val="24"/>
        </w:rPr>
        <w:t>products;</w:t>
      </w:r>
    </w:p>
    <w:p>
      <w:pPr>
        <w:pStyle w:val="ListParagraph"/>
        <w:numPr>
          <w:ilvl w:val="0"/>
          <w:numId w:val="211"/>
        </w:numPr>
        <w:tabs>
          <w:tab w:pos="1809" w:val="left" w:leader="none"/>
        </w:tabs>
        <w:spacing w:line="267" w:lineRule="exact" w:before="0" w:after="0"/>
        <w:ind w:left="1808" w:right="0" w:hanging="427"/>
        <w:jc w:val="both"/>
        <w:rPr>
          <w:color w:val="444444"/>
          <w:sz w:val="24"/>
        </w:rPr>
      </w:pPr>
      <w:r>
        <w:rPr>
          <w:color w:val="313131"/>
          <w:w w:val="105"/>
          <w:sz w:val="24"/>
        </w:rPr>
        <w:t>requirements</w:t>
      </w:r>
      <w:r>
        <w:rPr>
          <w:color w:val="313131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relating</w:t>
      </w:r>
      <w:r>
        <w:rPr>
          <w:color w:val="313131"/>
          <w:spacing w:val="22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16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444444"/>
          <w:w w:val="105"/>
          <w:sz w:val="24"/>
        </w:rPr>
        <w:t>contrac</w:t>
      </w:r>
      <w:r>
        <w:rPr>
          <w:color w:val="1F1F1F"/>
          <w:w w:val="105"/>
          <w:sz w:val="24"/>
        </w:rPr>
        <w:t>ts</w:t>
      </w:r>
      <w:r>
        <w:rPr>
          <w:color w:val="444444"/>
          <w:w w:val="105"/>
          <w:sz w:val="24"/>
        </w:rPr>
        <w:t>;</w:t>
      </w:r>
    </w:p>
    <w:p>
      <w:pPr>
        <w:pStyle w:val="ListParagraph"/>
        <w:numPr>
          <w:ilvl w:val="0"/>
          <w:numId w:val="211"/>
        </w:numPr>
        <w:tabs>
          <w:tab w:pos="1812" w:val="left" w:leader="none"/>
        </w:tabs>
        <w:spacing w:line="223" w:lineRule="auto" w:before="0" w:after="0"/>
        <w:ind w:left="1801" w:right="1120" w:hanging="419"/>
        <w:jc w:val="both"/>
        <w:rPr>
          <w:color w:val="444444"/>
          <w:sz w:val="24"/>
        </w:rPr>
      </w:pPr>
      <w:r>
        <w:rPr>
          <w:color w:val="313131"/>
          <w:w w:val="105"/>
          <w:sz w:val="24"/>
        </w:rPr>
        <w:t>procedures for approval of new insurance contracts  and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444444"/>
          <w:w w:val="105"/>
          <w:sz w:val="24"/>
        </w:rPr>
        <w:t>circ</w:t>
      </w:r>
      <w:r>
        <w:rPr>
          <w:color w:val="1F1F1F"/>
          <w:w w:val="105"/>
          <w:sz w:val="24"/>
        </w:rPr>
        <w:t>umst</w:t>
      </w:r>
      <w:r>
        <w:rPr>
          <w:color w:val="444444"/>
          <w:w w:val="105"/>
          <w:sz w:val="24"/>
        </w:rPr>
        <w:t>ances</w:t>
      </w:r>
      <w:r>
        <w:rPr>
          <w:color w:val="444444"/>
          <w:spacing w:val="2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313131"/>
          <w:w w:val="105"/>
          <w:sz w:val="24"/>
        </w:rPr>
        <w:t>which</w:t>
      </w:r>
      <w:r>
        <w:rPr>
          <w:color w:val="313131"/>
          <w:spacing w:val="-20"/>
          <w:w w:val="105"/>
          <w:sz w:val="24"/>
        </w:rPr>
        <w:t> </w:t>
      </w:r>
      <w:r>
        <w:rPr>
          <w:color w:val="313131"/>
          <w:w w:val="105"/>
          <w:sz w:val="24"/>
        </w:rPr>
        <w:t>product</w:t>
      </w:r>
      <w:r>
        <w:rPr>
          <w:color w:val="626262"/>
          <w:w w:val="105"/>
          <w:sz w:val="24"/>
        </w:rPr>
        <w:t>s</w:t>
      </w:r>
      <w:r>
        <w:rPr>
          <w:color w:val="626262"/>
          <w:spacing w:val="-5"/>
          <w:w w:val="105"/>
          <w:sz w:val="24"/>
        </w:rPr>
        <w:t> </w:t>
      </w:r>
      <w:r>
        <w:rPr>
          <w:color w:val="444444"/>
          <w:w w:val="105"/>
          <w:sz w:val="24"/>
        </w:rPr>
        <w:t>can</w:t>
      </w:r>
      <w:r>
        <w:rPr>
          <w:color w:val="444444"/>
          <w:spacing w:val="4"/>
          <w:w w:val="105"/>
          <w:sz w:val="24"/>
        </w:rPr>
        <w:t> </w:t>
      </w:r>
      <w:r>
        <w:rPr>
          <w:color w:val="313131"/>
          <w:w w:val="105"/>
          <w:sz w:val="24"/>
        </w:rPr>
        <w:t>be</w:t>
      </w:r>
      <w:r>
        <w:rPr>
          <w:color w:val="313131"/>
          <w:spacing w:val="-24"/>
          <w:w w:val="105"/>
          <w:sz w:val="24"/>
        </w:rPr>
        <w:t> </w:t>
      </w:r>
      <w:r>
        <w:rPr>
          <w:color w:val="444444"/>
          <w:w w:val="105"/>
          <w:sz w:val="24"/>
        </w:rPr>
        <w:t>submi</w:t>
      </w:r>
      <w:r>
        <w:rPr>
          <w:color w:val="1F1F1F"/>
          <w:w w:val="105"/>
          <w:sz w:val="24"/>
        </w:rPr>
        <w:t>tted</w:t>
      </w:r>
      <w:r>
        <w:rPr>
          <w:color w:val="1F1F1F"/>
          <w:spacing w:val="-11"/>
          <w:w w:val="105"/>
          <w:sz w:val="24"/>
        </w:rPr>
        <w:t> </w:t>
      </w:r>
      <w:r>
        <w:rPr>
          <w:color w:val="444444"/>
          <w:w w:val="105"/>
          <w:sz w:val="24"/>
        </w:rPr>
        <w:t>on</w:t>
      </w:r>
      <w:r>
        <w:rPr>
          <w:color w:val="444444"/>
          <w:spacing w:val="5"/>
          <w:w w:val="105"/>
          <w:sz w:val="24"/>
        </w:rPr>
        <w:t> </w:t>
      </w:r>
      <w:r>
        <w:rPr>
          <w:color w:val="444444"/>
          <w:w w:val="105"/>
          <w:sz w:val="24"/>
        </w:rPr>
        <w:t>a</w:t>
      </w:r>
      <w:r>
        <w:rPr>
          <w:color w:val="444444"/>
          <w:spacing w:val="-61"/>
          <w:w w:val="105"/>
          <w:sz w:val="24"/>
        </w:rPr>
        <w:t> </w:t>
      </w:r>
      <w:r>
        <w:rPr>
          <w:color w:val="313131"/>
          <w:w w:val="105"/>
          <w:sz w:val="24"/>
        </w:rPr>
        <w:t>file</w:t>
      </w:r>
      <w:r>
        <w:rPr>
          <w:color w:val="313131"/>
          <w:spacing w:val="-3"/>
          <w:w w:val="105"/>
          <w:sz w:val="24"/>
        </w:rPr>
        <w:t> </w:t>
      </w:r>
      <w:r>
        <w:rPr>
          <w:color w:val="1F1F1F"/>
          <w:w w:val="105"/>
          <w:sz w:val="24"/>
        </w:rPr>
        <w:t>and</w:t>
      </w:r>
      <w:r>
        <w:rPr>
          <w:color w:val="1F1F1F"/>
          <w:spacing w:val="25"/>
          <w:w w:val="105"/>
          <w:sz w:val="24"/>
        </w:rPr>
        <w:t> </w:t>
      </w:r>
      <w:r>
        <w:rPr>
          <w:color w:val="313131"/>
          <w:w w:val="105"/>
          <w:sz w:val="24"/>
        </w:rPr>
        <w:t>use</w:t>
      </w:r>
      <w:r>
        <w:rPr>
          <w:color w:val="313131"/>
          <w:spacing w:val="-25"/>
          <w:w w:val="105"/>
          <w:sz w:val="24"/>
        </w:rPr>
        <w:t> </w:t>
      </w:r>
      <w:r>
        <w:rPr>
          <w:color w:val="313131"/>
          <w:w w:val="105"/>
          <w:sz w:val="24"/>
        </w:rPr>
        <w:t>basis;</w:t>
      </w:r>
    </w:p>
    <w:p>
      <w:pPr>
        <w:pStyle w:val="ListParagraph"/>
        <w:numPr>
          <w:ilvl w:val="0"/>
          <w:numId w:val="211"/>
        </w:numPr>
        <w:tabs>
          <w:tab w:pos="1792" w:val="left" w:leader="none"/>
        </w:tabs>
        <w:spacing w:line="223" w:lineRule="auto" w:before="0" w:after="0"/>
        <w:ind w:left="1798" w:right="1142" w:hanging="426"/>
        <w:jc w:val="both"/>
        <w:rPr>
          <w:color w:val="444444"/>
          <w:sz w:val="24"/>
        </w:rPr>
      </w:pPr>
      <w:r>
        <w:rPr>
          <w:color w:val="444444"/>
          <w:w w:val="105"/>
          <w:sz w:val="24"/>
        </w:rPr>
        <w:t>circumstances </w:t>
      </w:r>
      <w:r>
        <w:rPr>
          <w:color w:val="313131"/>
          <w:w w:val="105"/>
          <w:sz w:val="24"/>
        </w:rPr>
        <w:t>in </w:t>
      </w:r>
      <w:r>
        <w:rPr>
          <w:color w:val="444444"/>
          <w:w w:val="105"/>
          <w:sz w:val="24"/>
        </w:rPr>
        <w:t>which approval </w:t>
      </w:r>
      <w:r>
        <w:rPr>
          <w:i/>
          <w:color w:val="313131"/>
          <w:w w:val="105"/>
          <w:sz w:val="26"/>
        </w:rPr>
        <w:t>is </w:t>
      </w:r>
      <w:r>
        <w:rPr>
          <w:color w:val="313131"/>
          <w:w w:val="105"/>
          <w:sz w:val="24"/>
        </w:rPr>
        <w:t>required </w:t>
      </w:r>
      <w:r>
        <w:rPr>
          <w:color w:val="444444"/>
          <w:w w:val="105"/>
          <w:sz w:val="24"/>
        </w:rPr>
        <w:t>for premium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methodologies</w:t>
      </w:r>
      <w:r>
        <w:rPr>
          <w:color w:val="313131"/>
          <w:spacing w:val="22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23"/>
          <w:w w:val="105"/>
          <w:sz w:val="24"/>
        </w:rPr>
        <w:t> </w:t>
      </w:r>
      <w:r>
        <w:rPr>
          <w:color w:val="313131"/>
          <w:w w:val="105"/>
          <w:sz w:val="24"/>
        </w:rPr>
        <w:t>rates;</w:t>
      </w:r>
    </w:p>
    <w:p>
      <w:pPr>
        <w:pStyle w:val="ListParagraph"/>
        <w:numPr>
          <w:ilvl w:val="0"/>
          <w:numId w:val="211"/>
        </w:numPr>
        <w:tabs>
          <w:tab w:pos="1792" w:val="left" w:leader="none"/>
        </w:tabs>
        <w:spacing w:line="257" w:lineRule="exact" w:before="0" w:after="0"/>
        <w:ind w:left="1791" w:right="0" w:hanging="430"/>
        <w:jc w:val="both"/>
        <w:rPr>
          <w:color w:val="444444"/>
          <w:sz w:val="24"/>
        </w:rPr>
      </w:pPr>
      <w:r>
        <w:rPr>
          <w:color w:val="444444"/>
          <w:w w:val="105"/>
          <w:sz w:val="24"/>
        </w:rPr>
        <w:t>outsourcing</w:t>
      </w:r>
      <w:r>
        <w:rPr>
          <w:color w:val="444444"/>
          <w:spacing w:val="31"/>
          <w:w w:val="105"/>
          <w:sz w:val="24"/>
        </w:rPr>
        <w:t> </w:t>
      </w:r>
      <w:r>
        <w:rPr>
          <w:color w:val="313131"/>
          <w:w w:val="105"/>
          <w:sz w:val="24"/>
        </w:rPr>
        <w:t>of</w:t>
      </w:r>
      <w:r>
        <w:rPr>
          <w:color w:val="313131"/>
          <w:spacing w:val="2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  <w:r>
        <w:rPr>
          <w:color w:val="313131"/>
          <w:spacing w:val="19"/>
          <w:w w:val="105"/>
          <w:sz w:val="24"/>
        </w:rPr>
        <w:t> </w:t>
      </w:r>
      <w:r>
        <w:rPr>
          <w:color w:val="313131"/>
          <w:w w:val="105"/>
          <w:sz w:val="24"/>
        </w:rPr>
        <w:t>activities;</w:t>
      </w:r>
    </w:p>
    <w:p>
      <w:pPr>
        <w:pStyle w:val="ListParagraph"/>
        <w:numPr>
          <w:ilvl w:val="1"/>
          <w:numId w:val="211"/>
        </w:numPr>
        <w:tabs>
          <w:tab w:pos="1779" w:val="left" w:leader="none"/>
        </w:tabs>
        <w:spacing w:line="261" w:lineRule="exact" w:before="0" w:after="0"/>
        <w:ind w:left="1778" w:right="0" w:hanging="430"/>
        <w:jc w:val="both"/>
        <w:rPr>
          <w:sz w:val="24"/>
        </w:rPr>
      </w:pPr>
      <w:r>
        <w:rPr>
          <w:color w:val="444444"/>
          <w:spacing w:val="-1"/>
          <w:w w:val="105"/>
          <w:sz w:val="24"/>
        </w:rPr>
        <w:t>reinsura</w:t>
      </w:r>
      <w:r>
        <w:rPr>
          <w:color w:val="444444"/>
          <w:spacing w:val="-39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n</w:t>
      </w:r>
      <w:r>
        <w:rPr>
          <w:color w:val="444444"/>
          <w:spacing w:val="-1"/>
          <w:w w:val="105"/>
          <w:sz w:val="24"/>
        </w:rPr>
        <w:t>ce</w:t>
      </w:r>
      <w:r>
        <w:rPr>
          <w:color w:val="444444"/>
          <w:spacing w:val="28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and</w:t>
      </w:r>
      <w:r>
        <w:rPr>
          <w:color w:val="444444"/>
          <w:spacing w:val="25"/>
          <w:w w:val="105"/>
          <w:sz w:val="24"/>
        </w:rPr>
        <w:t> </w:t>
      </w:r>
      <w:r>
        <w:rPr>
          <w:color w:val="313131"/>
          <w:w w:val="105"/>
          <w:sz w:val="24"/>
        </w:rPr>
        <w:t>fronting</w:t>
      </w:r>
      <w:r>
        <w:rPr>
          <w:color w:val="313131"/>
          <w:spacing w:val="32"/>
          <w:w w:val="105"/>
          <w:sz w:val="24"/>
        </w:rPr>
        <w:t> </w:t>
      </w:r>
      <w:r>
        <w:rPr>
          <w:color w:val="444444"/>
          <w:w w:val="105"/>
          <w:sz w:val="24"/>
        </w:rPr>
        <w:t>arrangements</w:t>
      </w:r>
      <w:r>
        <w:rPr>
          <w:color w:val="626262"/>
          <w:w w:val="105"/>
          <w:sz w:val="24"/>
        </w:rPr>
        <w:t>;</w:t>
      </w:r>
    </w:p>
    <w:p>
      <w:pPr>
        <w:pStyle w:val="ListParagraph"/>
        <w:numPr>
          <w:ilvl w:val="0"/>
          <w:numId w:val="212"/>
        </w:numPr>
        <w:tabs>
          <w:tab w:pos="1778" w:val="left" w:leader="none"/>
        </w:tabs>
        <w:spacing w:line="223" w:lineRule="auto" w:before="0" w:after="0"/>
        <w:ind w:left="1771" w:right="1129" w:hanging="420"/>
        <w:jc w:val="both"/>
        <w:rPr>
          <w:color w:val="313131"/>
          <w:sz w:val="24"/>
        </w:rPr>
      </w:pPr>
      <w:r>
        <w:rPr>
          <w:color w:val="313131"/>
          <w:spacing w:val="-1"/>
          <w:w w:val="105"/>
          <w:sz w:val="24"/>
        </w:rPr>
        <w:t>the</w:t>
      </w:r>
      <w:r>
        <w:rPr>
          <w:color w:val="313131"/>
          <w:spacing w:val="-21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deve</w:t>
      </w:r>
      <w:r>
        <w:rPr>
          <w:color w:val="1F1F1F"/>
          <w:spacing w:val="-1"/>
          <w:w w:val="105"/>
          <w:sz w:val="24"/>
        </w:rPr>
        <w:t>lopm</w:t>
      </w:r>
      <w:r>
        <w:rPr>
          <w:color w:val="444444"/>
          <w:spacing w:val="-1"/>
          <w:w w:val="105"/>
          <w:sz w:val="24"/>
        </w:rPr>
        <w:t>ent</w:t>
      </w:r>
      <w:r>
        <w:rPr>
          <w:color w:val="444444"/>
          <w:spacing w:val="-6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and</w:t>
      </w:r>
      <w:r>
        <w:rPr>
          <w:color w:val="313131"/>
          <w:spacing w:val="-36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sale</w:t>
      </w:r>
      <w:r>
        <w:rPr>
          <w:color w:val="313131"/>
          <w:spacing w:val="-32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of</w:t>
      </w:r>
      <w:r>
        <w:rPr>
          <w:color w:val="444444"/>
          <w:spacing w:val="-29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index-based</w:t>
      </w:r>
      <w:r>
        <w:rPr>
          <w:color w:val="313131"/>
          <w:spacing w:val="-21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insurance</w:t>
      </w:r>
      <w:r>
        <w:rPr>
          <w:color w:val="313131"/>
          <w:spacing w:val="-17"/>
          <w:w w:val="105"/>
          <w:sz w:val="24"/>
        </w:rPr>
        <w:t> </w:t>
      </w:r>
      <w:r>
        <w:rPr>
          <w:color w:val="444444"/>
          <w:spacing w:val="-1"/>
          <w:w w:val="105"/>
          <w:sz w:val="24"/>
        </w:rPr>
        <w:t>con</w:t>
      </w:r>
      <w:r>
        <w:rPr>
          <w:color w:val="1F1F1F"/>
          <w:spacing w:val="-1"/>
          <w:w w:val="105"/>
          <w:sz w:val="24"/>
        </w:rPr>
        <w:t>tr</w:t>
      </w:r>
      <w:r>
        <w:rPr>
          <w:color w:val="444444"/>
          <w:spacing w:val="-1"/>
          <w:w w:val="105"/>
          <w:sz w:val="24"/>
        </w:rPr>
        <w:t>acts</w:t>
      </w:r>
      <w:r>
        <w:rPr>
          <w:color w:val="444444"/>
          <w:spacing w:val="-60"/>
          <w:w w:val="105"/>
          <w:sz w:val="24"/>
        </w:rPr>
        <w:t> </w:t>
      </w:r>
      <w:r>
        <w:rPr>
          <w:color w:val="313131"/>
          <w:sz w:val="24"/>
        </w:rPr>
        <w:t>and inclusive insurance </w:t>
      </w:r>
      <w:r>
        <w:rPr>
          <w:color w:val="444444"/>
          <w:sz w:val="24"/>
        </w:rPr>
        <w:t>contracts, including </w:t>
      </w:r>
      <w:r>
        <w:rPr>
          <w:color w:val="313131"/>
          <w:sz w:val="24"/>
        </w:rPr>
        <w:t>micro insurance</w:t>
      </w:r>
      <w:r>
        <w:rPr>
          <w:color w:val="313131"/>
          <w:spacing w:val="1"/>
          <w:sz w:val="24"/>
        </w:rPr>
        <w:t> </w:t>
      </w:r>
      <w:r>
        <w:rPr>
          <w:color w:val="313131"/>
          <w:w w:val="105"/>
          <w:sz w:val="24"/>
        </w:rPr>
        <w:t>con</w:t>
      </w:r>
      <w:r>
        <w:rPr>
          <w:color w:val="313131"/>
          <w:spacing w:val="-38"/>
          <w:w w:val="105"/>
          <w:sz w:val="24"/>
        </w:rPr>
        <w:t> </w:t>
      </w:r>
      <w:r>
        <w:rPr>
          <w:color w:val="313131"/>
          <w:w w:val="105"/>
          <w:sz w:val="24"/>
        </w:rPr>
        <w:t>tracts</w:t>
      </w:r>
      <w:r>
        <w:rPr>
          <w:color w:val="626262"/>
          <w:w w:val="105"/>
          <w:sz w:val="24"/>
        </w:rPr>
        <w:t>;</w:t>
      </w:r>
    </w:p>
    <w:p>
      <w:pPr>
        <w:pStyle w:val="ListParagraph"/>
        <w:numPr>
          <w:ilvl w:val="0"/>
          <w:numId w:val="212"/>
        </w:numPr>
        <w:tabs>
          <w:tab w:pos="1768" w:val="left" w:leader="none"/>
        </w:tabs>
        <w:spacing w:line="218" w:lineRule="auto" w:before="12" w:after="0"/>
        <w:ind w:left="1761" w:right="1162" w:hanging="419"/>
        <w:jc w:val="both"/>
        <w:rPr>
          <w:color w:val="313131"/>
          <w:sz w:val="23"/>
        </w:rPr>
      </w:pPr>
      <w:r>
        <w:rPr>
          <w:color w:val="1F1F1F"/>
          <w:w w:val="105"/>
          <w:sz w:val="24"/>
        </w:rPr>
        <w:t>th</w:t>
      </w:r>
      <w:r>
        <w:rPr>
          <w:color w:val="444444"/>
          <w:w w:val="105"/>
          <w:sz w:val="24"/>
        </w:rPr>
        <w:t>e </w:t>
      </w:r>
      <w:r>
        <w:rPr>
          <w:color w:val="313131"/>
          <w:w w:val="105"/>
          <w:sz w:val="24"/>
        </w:rPr>
        <w:t>preparation </w:t>
      </w:r>
      <w:r>
        <w:rPr>
          <w:color w:val="444444"/>
          <w:w w:val="105"/>
          <w:sz w:val="24"/>
        </w:rPr>
        <w:t>of, an</w:t>
      </w:r>
      <w:r>
        <w:rPr>
          <w:color w:val="1F1F1F"/>
          <w:w w:val="105"/>
          <w:sz w:val="24"/>
        </w:rPr>
        <w:t>d </w:t>
      </w:r>
      <w:r>
        <w:rPr>
          <w:color w:val="444444"/>
          <w:w w:val="105"/>
          <w:sz w:val="24"/>
        </w:rPr>
        <w:t>requirements </w:t>
      </w:r>
      <w:r>
        <w:rPr>
          <w:color w:val="1F1F1F"/>
          <w:w w:val="105"/>
          <w:sz w:val="24"/>
        </w:rPr>
        <w:t>rel</w:t>
      </w:r>
      <w:r>
        <w:rPr>
          <w:color w:val="444444"/>
          <w:w w:val="105"/>
          <w:sz w:val="24"/>
        </w:rPr>
        <w:t>ating </w:t>
      </w:r>
      <w:r>
        <w:rPr>
          <w:color w:val="313131"/>
          <w:w w:val="105"/>
          <w:sz w:val="24"/>
        </w:rPr>
        <w:t>to, business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plans;</w:t>
      </w:r>
    </w:p>
    <w:p>
      <w:pPr>
        <w:pStyle w:val="ListParagraph"/>
        <w:numPr>
          <w:ilvl w:val="0"/>
          <w:numId w:val="212"/>
        </w:numPr>
        <w:tabs>
          <w:tab w:pos="1759" w:val="left" w:leader="none"/>
        </w:tabs>
        <w:spacing w:line="218" w:lineRule="auto" w:before="20" w:after="0"/>
        <w:ind w:left="1758" w:right="1181" w:hanging="426"/>
        <w:jc w:val="both"/>
        <w:rPr>
          <w:color w:val="313131"/>
          <w:sz w:val="22"/>
        </w:rPr>
      </w:pPr>
      <w:r>
        <w:rPr>
          <w:color w:val="313131"/>
          <w:w w:val="110"/>
          <w:sz w:val="24"/>
        </w:rPr>
        <w:t>measures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444444"/>
          <w:w w:val="110"/>
          <w:sz w:val="24"/>
        </w:rPr>
        <w:t>for t</w:t>
      </w:r>
      <w:r>
        <w:rPr>
          <w:color w:val="1F1F1F"/>
          <w:w w:val="110"/>
          <w:sz w:val="24"/>
        </w:rPr>
        <w:t>he </w:t>
      </w:r>
      <w:r>
        <w:rPr>
          <w:color w:val="313131"/>
          <w:w w:val="110"/>
          <w:sz w:val="24"/>
        </w:rPr>
        <w:t>detection </w:t>
      </w:r>
      <w:r>
        <w:rPr>
          <w:color w:val="626262"/>
          <w:w w:val="110"/>
          <w:sz w:val="24"/>
        </w:rPr>
        <w:t>, </w:t>
      </w:r>
      <w:r>
        <w:rPr>
          <w:color w:val="313131"/>
          <w:w w:val="110"/>
          <w:sz w:val="24"/>
        </w:rPr>
        <w:t>prevention, remedial and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r</w:t>
      </w:r>
      <w:r>
        <w:rPr>
          <w:color w:val="444444"/>
          <w:w w:val="110"/>
          <w:sz w:val="24"/>
        </w:rPr>
        <w:t>eporting</w:t>
      </w:r>
      <w:r>
        <w:rPr>
          <w:color w:val="444444"/>
          <w:spacing w:val="-4"/>
          <w:w w:val="110"/>
          <w:sz w:val="24"/>
        </w:rPr>
        <w:t> </w:t>
      </w:r>
      <w:r>
        <w:rPr>
          <w:color w:val="444444"/>
          <w:w w:val="110"/>
          <w:sz w:val="24"/>
        </w:rPr>
        <w:t>of</w:t>
      </w:r>
      <w:r>
        <w:rPr>
          <w:color w:val="444444"/>
          <w:spacing w:val="3"/>
          <w:w w:val="110"/>
          <w:sz w:val="24"/>
        </w:rPr>
        <w:t> </w:t>
      </w:r>
      <w:r>
        <w:rPr>
          <w:color w:val="313131"/>
          <w:w w:val="110"/>
          <w:sz w:val="24"/>
        </w:rPr>
        <w:t>financial</w:t>
      </w:r>
      <w:r>
        <w:rPr>
          <w:color w:val="313131"/>
          <w:spacing w:val="21"/>
          <w:w w:val="110"/>
          <w:sz w:val="24"/>
        </w:rPr>
        <w:t> </w:t>
      </w:r>
      <w:r>
        <w:rPr>
          <w:color w:val="444444"/>
          <w:w w:val="110"/>
          <w:sz w:val="24"/>
        </w:rPr>
        <w:t>crime;</w:t>
      </w:r>
    </w:p>
    <w:p>
      <w:pPr>
        <w:pStyle w:val="ListParagraph"/>
        <w:numPr>
          <w:ilvl w:val="0"/>
          <w:numId w:val="212"/>
        </w:numPr>
        <w:tabs>
          <w:tab w:pos="1742" w:val="left" w:leader="none"/>
        </w:tabs>
        <w:spacing w:line="218" w:lineRule="auto" w:before="19" w:after="0"/>
        <w:ind w:left="1738" w:right="1186" w:hanging="417"/>
        <w:jc w:val="both"/>
        <w:rPr>
          <w:color w:val="444444"/>
          <w:sz w:val="24"/>
        </w:rPr>
      </w:pPr>
      <w:r>
        <w:rPr>
          <w:color w:val="313131"/>
          <w:spacing w:val="-1"/>
          <w:w w:val="110"/>
          <w:sz w:val="24"/>
        </w:rPr>
        <w:t>complaints made </w:t>
      </w:r>
      <w:r>
        <w:rPr>
          <w:color w:val="313131"/>
          <w:w w:val="110"/>
          <w:sz w:val="24"/>
        </w:rPr>
        <w:t>against licensed </w:t>
      </w:r>
      <w:r>
        <w:rPr>
          <w:color w:val="626262"/>
          <w:w w:val="110"/>
          <w:sz w:val="24"/>
        </w:rPr>
        <w:t>-i</w:t>
      </w:r>
      <w:r>
        <w:rPr>
          <w:color w:val="444444"/>
          <w:w w:val="110"/>
          <w:sz w:val="24"/>
        </w:rPr>
        <w:t>nsurers </w:t>
      </w:r>
      <w:r>
        <w:rPr>
          <w:color w:val="313131"/>
          <w:w w:val="110"/>
          <w:sz w:val="24"/>
        </w:rPr>
        <w:t>and licensed</w:t>
      </w:r>
      <w:r>
        <w:rPr>
          <w:color w:val="313131"/>
          <w:spacing w:val="-63"/>
          <w:w w:val="110"/>
          <w:sz w:val="24"/>
        </w:rPr>
        <w:t> </w:t>
      </w:r>
      <w:r>
        <w:rPr>
          <w:color w:val="313131"/>
          <w:w w:val="110"/>
          <w:sz w:val="24"/>
        </w:rPr>
        <w:t>reinsurers</w:t>
      </w:r>
      <w:r>
        <w:rPr>
          <w:color w:val="626262"/>
          <w:w w:val="110"/>
          <w:sz w:val="24"/>
        </w:rPr>
        <w:t>;</w:t>
      </w:r>
    </w:p>
    <w:p>
      <w:pPr>
        <w:pStyle w:val="ListParagraph"/>
        <w:numPr>
          <w:ilvl w:val="0"/>
          <w:numId w:val="212"/>
        </w:numPr>
        <w:tabs>
          <w:tab w:pos="1758" w:val="left" w:leader="none"/>
        </w:tabs>
        <w:spacing w:line="220" w:lineRule="auto" w:before="0" w:after="0"/>
        <w:ind w:left="1732" w:right="1177" w:hanging="420"/>
        <w:jc w:val="both"/>
        <w:rPr>
          <w:color w:val="444444"/>
          <w:sz w:val="22"/>
        </w:rPr>
      </w:pPr>
      <w:r>
        <w:rPr>
          <w:color w:val="313131"/>
          <w:w w:val="105"/>
          <w:sz w:val="24"/>
        </w:rPr>
        <w:t>the supervision by the </w:t>
      </w:r>
      <w:r>
        <w:rPr>
          <w:color w:val="444444"/>
          <w:w w:val="105"/>
          <w:sz w:val="26"/>
        </w:rPr>
        <w:t>Commission </w:t>
      </w:r>
      <w:r>
        <w:rPr>
          <w:color w:val="313131"/>
          <w:w w:val="105"/>
          <w:sz w:val="24"/>
        </w:rPr>
        <w:t>of </w:t>
      </w:r>
      <w:r>
        <w:rPr>
          <w:color w:val="1F1F1F"/>
          <w:w w:val="105"/>
          <w:sz w:val="24"/>
        </w:rPr>
        <w:t>i</w:t>
      </w:r>
      <w:r>
        <w:rPr>
          <w:color w:val="444444"/>
          <w:w w:val="105"/>
          <w:sz w:val="24"/>
        </w:rPr>
        <w:t>nsurance </w:t>
      </w:r>
      <w:r>
        <w:rPr>
          <w:color w:val="313131"/>
          <w:w w:val="105"/>
          <w:sz w:val="26"/>
        </w:rPr>
        <w:t>groups</w:t>
      </w:r>
      <w:r>
        <w:rPr>
          <w:color w:val="313131"/>
          <w:spacing w:val="1"/>
          <w:w w:val="105"/>
          <w:sz w:val="26"/>
        </w:rPr>
        <w:t> </w:t>
      </w:r>
      <w:r>
        <w:rPr>
          <w:color w:val="444444"/>
          <w:sz w:val="24"/>
        </w:rPr>
        <w:t>and</w:t>
      </w:r>
      <w:r>
        <w:rPr>
          <w:color w:val="444444"/>
          <w:spacing w:val="1"/>
          <w:sz w:val="24"/>
        </w:rPr>
        <w:t> </w:t>
      </w:r>
      <w:r>
        <w:rPr>
          <w:color w:val="313131"/>
          <w:sz w:val="24"/>
        </w:rPr>
        <w:t>non-insurance groups</w:t>
      </w:r>
      <w:r>
        <w:rPr>
          <w:color w:val="626262"/>
          <w:sz w:val="24"/>
        </w:rPr>
        <w:t>, </w:t>
      </w:r>
      <w:r>
        <w:rPr>
          <w:color w:val="313131"/>
          <w:sz w:val="24"/>
        </w:rPr>
        <w:t>including group </w:t>
      </w:r>
      <w:r>
        <w:rPr>
          <w:color w:val="444444"/>
          <w:sz w:val="24"/>
        </w:rPr>
        <w:t>governance </w:t>
      </w:r>
      <w:r>
        <w:rPr>
          <w:color w:val="313131"/>
          <w:sz w:val="24"/>
        </w:rPr>
        <w:t>and</w:t>
      </w:r>
      <w:r>
        <w:rPr>
          <w:color w:val="313131"/>
          <w:spacing w:val="1"/>
          <w:sz w:val="24"/>
        </w:rPr>
        <w:t> </w:t>
      </w:r>
      <w:r>
        <w:rPr>
          <w:color w:val="313131"/>
          <w:w w:val="105"/>
          <w:sz w:val="24"/>
        </w:rPr>
        <w:t>internal</w:t>
      </w:r>
      <w:r>
        <w:rPr>
          <w:color w:val="313131"/>
          <w:spacing w:val="15"/>
          <w:w w:val="105"/>
          <w:sz w:val="24"/>
        </w:rPr>
        <w:t> </w:t>
      </w:r>
      <w:r>
        <w:rPr>
          <w:color w:val="444444"/>
          <w:w w:val="105"/>
          <w:sz w:val="24"/>
        </w:rPr>
        <w:t>controls;</w:t>
      </w:r>
    </w:p>
    <w:p>
      <w:pPr>
        <w:pStyle w:val="ListParagraph"/>
        <w:numPr>
          <w:ilvl w:val="0"/>
          <w:numId w:val="212"/>
        </w:numPr>
        <w:tabs>
          <w:tab w:pos="1732" w:val="left" w:leader="none"/>
        </w:tabs>
        <w:spacing w:line="257" w:lineRule="exact" w:before="0" w:after="0"/>
        <w:ind w:left="1731" w:right="0" w:hanging="434"/>
        <w:jc w:val="left"/>
        <w:rPr>
          <w:rFonts w:ascii="Arial"/>
          <w:color w:val="444444"/>
          <w:sz w:val="23"/>
        </w:rPr>
      </w:pPr>
      <w:r>
        <w:rPr>
          <w:color w:val="313131"/>
          <w:w w:val="105"/>
          <w:sz w:val="24"/>
        </w:rPr>
        <w:t>coinsurance</w:t>
      </w:r>
      <w:r>
        <w:rPr>
          <w:color w:val="313131"/>
          <w:spacing w:val="26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626262"/>
          <w:w w:val="105"/>
          <w:sz w:val="24"/>
        </w:rPr>
        <w:t>i</w:t>
      </w:r>
      <w:r>
        <w:rPr>
          <w:color w:val="313131"/>
          <w:w w:val="105"/>
          <w:sz w:val="24"/>
        </w:rPr>
        <w:t>nsurance</w:t>
      </w:r>
      <w:r>
        <w:rPr>
          <w:color w:val="313131"/>
          <w:spacing w:val="28"/>
          <w:w w:val="105"/>
          <w:sz w:val="24"/>
        </w:rPr>
        <w:t> </w:t>
      </w:r>
      <w:r>
        <w:rPr>
          <w:color w:val="444444"/>
          <w:w w:val="105"/>
          <w:sz w:val="24"/>
        </w:rPr>
        <w:t>pools;</w:t>
      </w:r>
    </w:p>
    <w:p>
      <w:pPr>
        <w:pStyle w:val="ListParagraph"/>
        <w:numPr>
          <w:ilvl w:val="0"/>
          <w:numId w:val="212"/>
        </w:numPr>
        <w:tabs>
          <w:tab w:pos="1733" w:val="left" w:leader="none"/>
        </w:tabs>
        <w:spacing w:line="261" w:lineRule="exact" w:before="0" w:after="0"/>
        <w:ind w:left="1732" w:right="0" w:hanging="430"/>
        <w:jc w:val="left"/>
        <w:rPr>
          <w:color w:val="444444"/>
          <w:sz w:val="22"/>
        </w:rPr>
      </w:pPr>
      <w:r>
        <w:rPr>
          <w:color w:val="313131"/>
          <w:w w:val="105"/>
          <w:sz w:val="24"/>
        </w:rPr>
        <w:t>insurance</w:t>
      </w:r>
      <w:r>
        <w:rPr>
          <w:color w:val="313131"/>
          <w:spacing w:val="34"/>
          <w:w w:val="105"/>
          <w:sz w:val="24"/>
        </w:rPr>
        <w:t> </w:t>
      </w:r>
      <w:r>
        <w:rPr>
          <w:color w:val="313131"/>
          <w:w w:val="105"/>
          <w:sz w:val="24"/>
        </w:rPr>
        <w:t>database;</w:t>
      </w:r>
    </w:p>
    <w:p>
      <w:pPr>
        <w:pStyle w:val="ListParagraph"/>
        <w:numPr>
          <w:ilvl w:val="0"/>
          <w:numId w:val="212"/>
        </w:numPr>
        <w:tabs>
          <w:tab w:pos="1728" w:val="left" w:leader="none"/>
        </w:tabs>
        <w:spacing w:line="266" w:lineRule="exact" w:before="0" w:after="0"/>
        <w:ind w:left="1727" w:right="0" w:hanging="437"/>
        <w:jc w:val="left"/>
        <w:rPr>
          <w:color w:val="444444"/>
          <w:sz w:val="24"/>
        </w:rPr>
      </w:pPr>
      <w:r>
        <w:rPr>
          <w:color w:val="313131"/>
          <w:w w:val="105"/>
          <w:sz w:val="24"/>
        </w:rPr>
        <w:t>mobile</w:t>
      </w:r>
      <w:r>
        <w:rPr>
          <w:color w:val="313131"/>
          <w:spacing w:val="-2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444444"/>
          <w:w w:val="105"/>
          <w:sz w:val="24"/>
        </w:rPr>
        <w:t>s</w:t>
      </w:r>
      <w:r>
        <w:rPr>
          <w:color w:val="1F1F1F"/>
          <w:w w:val="105"/>
          <w:sz w:val="24"/>
        </w:rPr>
        <w:t>urance</w:t>
      </w:r>
      <w:r>
        <w:rPr>
          <w:color w:val="444444"/>
          <w:w w:val="105"/>
          <w:sz w:val="24"/>
        </w:rPr>
        <w:t>;</w:t>
      </w:r>
      <w:r>
        <w:rPr>
          <w:color w:val="444444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</w:p>
    <w:p>
      <w:pPr>
        <w:pStyle w:val="ListParagraph"/>
        <w:numPr>
          <w:ilvl w:val="0"/>
          <w:numId w:val="212"/>
        </w:numPr>
        <w:tabs>
          <w:tab w:pos="1709" w:val="left" w:leader="none"/>
        </w:tabs>
        <w:spacing w:line="211" w:lineRule="auto" w:before="24" w:after="0"/>
        <w:ind w:left="1715" w:right="1187" w:hanging="424"/>
        <w:jc w:val="left"/>
        <w:rPr>
          <w:color w:val="444444"/>
          <w:sz w:val="24"/>
        </w:rPr>
      </w:pPr>
      <w:r>
        <w:rPr/>
        <w:pict>
          <v:line style="position:absolute;mso-position-horizontal-relative:page;mso-position-vertical-relative:paragraph;z-index:16037888" from="470.452209pt,67.713866pt" to="470.452209pt,13.565525pt" stroked="true" strokeweight=".502083pt" strokecolor="#000000">
            <v:stroke dashstyle="solid"/>
            <w10:wrap type="none"/>
          </v:line>
        </w:pict>
      </w:r>
      <w:r>
        <w:rPr>
          <w:color w:val="444444"/>
          <w:w w:val="110"/>
          <w:sz w:val="24"/>
        </w:rPr>
        <w:t>such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444444"/>
          <w:w w:val="110"/>
          <w:sz w:val="24"/>
        </w:rPr>
        <w:t>other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matters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that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444444"/>
          <w:w w:val="110"/>
          <w:sz w:val="24"/>
        </w:rPr>
        <w:t>are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required</w:t>
      </w:r>
      <w:r>
        <w:rPr>
          <w:color w:val="313131"/>
          <w:spacing w:val="1"/>
          <w:w w:val="110"/>
          <w:sz w:val="24"/>
        </w:rPr>
        <w:t> </w:t>
      </w:r>
      <w:r>
        <w:rPr>
          <w:rFonts w:ascii="Arial"/>
          <w:color w:val="313131"/>
          <w:w w:val="110"/>
          <w:sz w:val="23"/>
        </w:rPr>
        <w:t>by</w:t>
      </w:r>
      <w:r>
        <w:rPr>
          <w:rFonts w:ascii="Arial"/>
          <w:color w:val="313131"/>
          <w:spacing w:val="1"/>
          <w:w w:val="110"/>
          <w:sz w:val="23"/>
        </w:rPr>
        <w:t> </w:t>
      </w:r>
      <w:r>
        <w:rPr>
          <w:color w:val="313131"/>
          <w:w w:val="110"/>
          <w:sz w:val="24"/>
        </w:rPr>
        <w:t>this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Act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or</w:t>
      </w:r>
      <w:r>
        <w:rPr>
          <w:color w:val="313131"/>
          <w:spacing w:val="-63"/>
          <w:w w:val="110"/>
          <w:sz w:val="24"/>
        </w:rPr>
        <w:t> </w:t>
      </w:r>
      <w:r>
        <w:rPr>
          <w:color w:val="313131"/>
          <w:w w:val="110"/>
          <w:sz w:val="24"/>
        </w:rPr>
        <w:t>Regulations</w:t>
      </w:r>
      <w:r>
        <w:rPr>
          <w:color w:val="313131"/>
          <w:spacing w:val="11"/>
          <w:w w:val="110"/>
          <w:sz w:val="24"/>
        </w:rPr>
        <w:t> </w:t>
      </w:r>
      <w:r>
        <w:rPr>
          <w:color w:val="1F1F1F"/>
          <w:w w:val="110"/>
          <w:sz w:val="24"/>
        </w:rPr>
        <w:t>t</w:t>
      </w:r>
      <w:r>
        <w:rPr>
          <w:color w:val="444444"/>
          <w:w w:val="110"/>
          <w:sz w:val="24"/>
        </w:rPr>
        <w:t>o</w:t>
      </w:r>
      <w:r>
        <w:rPr>
          <w:color w:val="444444"/>
          <w:spacing w:val="-12"/>
          <w:w w:val="110"/>
          <w:sz w:val="24"/>
        </w:rPr>
        <w:t> </w:t>
      </w:r>
      <w:r>
        <w:rPr>
          <w:color w:val="313131"/>
          <w:w w:val="110"/>
          <w:sz w:val="24"/>
        </w:rPr>
        <w:t>be</w:t>
      </w:r>
      <w:r>
        <w:rPr>
          <w:color w:val="313131"/>
          <w:spacing w:val="6"/>
          <w:w w:val="110"/>
          <w:sz w:val="24"/>
        </w:rPr>
        <w:t> </w:t>
      </w:r>
      <w:r>
        <w:rPr>
          <w:color w:val="313131"/>
          <w:w w:val="110"/>
          <w:sz w:val="24"/>
        </w:rPr>
        <w:t>provided</w:t>
      </w:r>
      <w:r>
        <w:rPr>
          <w:color w:val="313131"/>
          <w:spacing w:val="-6"/>
          <w:w w:val="110"/>
          <w:sz w:val="24"/>
        </w:rPr>
        <w:t> </w:t>
      </w:r>
      <w:r>
        <w:rPr>
          <w:color w:val="313131"/>
          <w:w w:val="110"/>
          <w:sz w:val="24"/>
        </w:rPr>
        <w:t>for</w:t>
      </w:r>
      <w:r>
        <w:rPr>
          <w:color w:val="313131"/>
          <w:spacing w:val="-16"/>
          <w:w w:val="110"/>
          <w:sz w:val="24"/>
        </w:rPr>
        <w:t> </w:t>
      </w:r>
      <w:r>
        <w:rPr>
          <w:color w:val="444444"/>
          <w:w w:val="110"/>
          <w:sz w:val="26"/>
        </w:rPr>
        <w:t>in</w:t>
      </w:r>
      <w:r>
        <w:rPr>
          <w:color w:val="444444"/>
          <w:spacing w:val="-13"/>
          <w:w w:val="110"/>
          <w:sz w:val="26"/>
        </w:rPr>
        <w:t> </w:t>
      </w:r>
      <w:r>
        <w:rPr>
          <w:color w:val="313131"/>
          <w:w w:val="110"/>
          <w:sz w:val="24"/>
        </w:rPr>
        <w:t>the</w:t>
      </w:r>
      <w:r>
        <w:rPr>
          <w:color w:val="313131"/>
          <w:spacing w:val="-6"/>
          <w:w w:val="110"/>
          <w:sz w:val="24"/>
        </w:rPr>
        <w:t> </w:t>
      </w:r>
      <w:r>
        <w:rPr>
          <w:color w:val="313131"/>
          <w:w w:val="110"/>
          <w:sz w:val="24"/>
        </w:rPr>
        <w:t>directives.</w:t>
      </w:r>
    </w:p>
    <w:p>
      <w:pPr>
        <w:spacing w:line="258" w:lineRule="exact" w:before="108"/>
        <w:ind w:left="321" w:right="0" w:firstLine="0"/>
        <w:jc w:val="left"/>
        <w:rPr>
          <w:b/>
          <w:sz w:val="23"/>
        </w:rPr>
      </w:pPr>
      <w:r>
        <w:rPr>
          <w:b/>
          <w:color w:val="1F1F1F"/>
          <w:w w:val="105"/>
          <w:sz w:val="23"/>
        </w:rPr>
        <w:t>Directives for</w:t>
      </w:r>
      <w:r>
        <w:rPr>
          <w:b/>
          <w:color w:val="1F1F1F"/>
          <w:spacing w:val="-28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insurance</w:t>
      </w:r>
      <w:r>
        <w:rPr>
          <w:b/>
          <w:color w:val="1F1F1F"/>
          <w:spacing w:val="-9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intermediaries</w:t>
      </w:r>
    </w:p>
    <w:p>
      <w:pPr>
        <w:pStyle w:val="ListParagraph"/>
        <w:numPr>
          <w:ilvl w:val="0"/>
          <w:numId w:val="203"/>
        </w:numPr>
        <w:tabs>
          <w:tab w:pos="1158" w:val="left" w:leader="none"/>
          <w:tab w:pos="1672" w:val="left" w:leader="none"/>
        </w:tabs>
        <w:spacing w:line="216" w:lineRule="auto" w:before="17" w:after="0"/>
        <w:ind w:left="327" w:right="1208" w:firstLine="231"/>
        <w:jc w:val="left"/>
        <w:rPr>
          <w:color w:val="1F1F1F"/>
          <w:sz w:val="25"/>
        </w:rPr>
      </w:pPr>
      <w:r>
        <w:rPr>
          <w:color w:val="313131"/>
          <w:w w:val="105"/>
          <w:sz w:val="24"/>
        </w:rPr>
        <w:t>(1)</w:t>
        <w:tab/>
        <w:t>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Commission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shall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iss</w:t>
      </w:r>
      <w:r>
        <w:rPr>
          <w:color w:val="1F1F1F"/>
          <w:w w:val="105"/>
          <w:sz w:val="24"/>
        </w:rPr>
        <w:t>u</w:t>
      </w:r>
      <w:r>
        <w:rPr>
          <w:color w:val="444444"/>
          <w:w w:val="105"/>
          <w:sz w:val="24"/>
        </w:rPr>
        <w:t>e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directives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for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444444"/>
          <w:w w:val="105"/>
          <w:sz w:val="24"/>
        </w:rPr>
        <w:t>s</w:t>
      </w:r>
      <w:r>
        <w:rPr>
          <w:color w:val="1F1F1F"/>
          <w:w w:val="105"/>
          <w:sz w:val="24"/>
        </w:rPr>
        <w:t>u</w:t>
      </w:r>
      <w:r>
        <w:rPr>
          <w:color w:val="444444"/>
          <w:w w:val="105"/>
          <w:sz w:val="24"/>
        </w:rPr>
        <w:t>rance</w:t>
      </w:r>
      <w:r>
        <w:rPr>
          <w:color w:val="444444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intermediaries</w:t>
      </w:r>
      <w:r>
        <w:rPr>
          <w:color w:val="313131"/>
          <w:spacing w:val="9"/>
          <w:w w:val="105"/>
          <w:sz w:val="24"/>
        </w:rPr>
        <w:t> </w:t>
      </w:r>
      <w:r>
        <w:rPr>
          <w:color w:val="313131"/>
          <w:w w:val="105"/>
          <w:sz w:val="24"/>
        </w:rPr>
        <w:t>specifying</w:t>
      </w:r>
      <w:r>
        <w:rPr>
          <w:color w:val="313131"/>
          <w:spacing w:val="19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39"/>
          <w:w w:val="105"/>
          <w:sz w:val="24"/>
        </w:rPr>
        <w:t> </w:t>
      </w:r>
      <w:r>
        <w:rPr>
          <w:color w:val="313131"/>
          <w:w w:val="105"/>
          <w:sz w:val="24"/>
        </w:rPr>
        <w:t>providing</w:t>
      </w:r>
      <w:r>
        <w:rPr>
          <w:color w:val="313131"/>
          <w:spacing w:val="34"/>
          <w:w w:val="105"/>
          <w:sz w:val="24"/>
        </w:rPr>
        <w:t> </w:t>
      </w:r>
      <w:r>
        <w:rPr>
          <w:color w:val="444444"/>
          <w:w w:val="105"/>
          <w:sz w:val="24"/>
        </w:rPr>
        <w:t>for</w:t>
      </w:r>
    </w:p>
    <w:p>
      <w:pPr>
        <w:pStyle w:val="ListParagraph"/>
        <w:numPr>
          <w:ilvl w:val="1"/>
          <w:numId w:val="203"/>
        </w:numPr>
        <w:tabs>
          <w:tab w:pos="1698" w:val="left" w:leader="none"/>
        </w:tabs>
        <w:spacing w:line="225" w:lineRule="auto" w:before="14" w:after="0"/>
        <w:ind w:left="1691" w:right="1215" w:hanging="420"/>
        <w:jc w:val="both"/>
        <w:rPr>
          <w:color w:val="444444"/>
          <w:sz w:val="24"/>
        </w:rPr>
      </w:pPr>
      <w:r>
        <w:rPr>
          <w:color w:val="313131"/>
          <w:w w:val="105"/>
          <w:sz w:val="24"/>
        </w:rPr>
        <w:t>the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strategies,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policies </w:t>
      </w:r>
      <w:r>
        <w:rPr>
          <w:color w:val="626262"/>
          <w:w w:val="105"/>
          <w:sz w:val="24"/>
        </w:rPr>
        <w:t>,</w:t>
      </w:r>
      <w:r>
        <w:rPr>
          <w:color w:val="62626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procedures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and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444444"/>
          <w:w w:val="105"/>
          <w:sz w:val="24"/>
        </w:rPr>
        <w:t>controls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to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b</w:t>
      </w:r>
      <w:r>
        <w:rPr>
          <w:color w:val="444444"/>
          <w:w w:val="105"/>
          <w:sz w:val="24"/>
        </w:rPr>
        <w:t>e</w:t>
      </w:r>
      <w:r>
        <w:rPr>
          <w:color w:val="444444"/>
          <w:spacing w:val="1"/>
          <w:w w:val="105"/>
          <w:sz w:val="24"/>
        </w:rPr>
        <w:t> </w:t>
      </w:r>
      <w:r>
        <w:rPr>
          <w:color w:val="313131"/>
          <w:w w:val="110"/>
          <w:sz w:val="24"/>
        </w:rPr>
        <w:t>established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and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maintained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by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li</w:t>
      </w:r>
      <w:r>
        <w:rPr>
          <w:color w:val="444444"/>
          <w:w w:val="110"/>
          <w:sz w:val="24"/>
        </w:rPr>
        <w:t>ce</w:t>
      </w:r>
      <w:r>
        <w:rPr>
          <w:color w:val="1F1F1F"/>
          <w:w w:val="110"/>
          <w:sz w:val="24"/>
        </w:rPr>
        <w:t>nsed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insurance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444444"/>
          <w:w w:val="110"/>
          <w:sz w:val="24"/>
        </w:rPr>
        <w:t>in</w:t>
      </w:r>
      <w:r>
        <w:rPr>
          <w:color w:val="1F1F1F"/>
          <w:w w:val="110"/>
          <w:sz w:val="24"/>
        </w:rPr>
        <w:t>terme dia ri</w:t>
      </w:r>
      <w:r>
        <w:rPr>
          <w:color w:val="444444"/>
          <w:w w:val="110"/>
          <w:sz w:val="24"/>
        </w:rPr>
        <w:t>es,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444444"/>
          <w:w w:val="110"/>
          <w:sz w:val="24"/>
        </w:rPr>
        <w:t>in cl</w:t>
      </w:r>
      <w:r>
        <w:rPr>
          <w:color w:val="1F1F1F"/>
          <w:w w:val="110"/>
          <w:sz w:val="24"/>
        </w:rPr>
        <w:t>udin</w:t>
      </w:r>
      <w:r>
        <w:rPr>
          <w:color w:val="444444"/>
          <w:w w:val="110"/>
          <w:sz w:val="24"/>
        </w:rPr>
        <w:t>g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444444"/>
          <w:w w:val="110"/>
          <w:sz w:val="24"/>
        </w:rPr>
        <w:t>internal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444444"/>
          <w:w w:val="110"/>
          <w:sz w:val="24"/>
        </w:rPr>
        <w:t>controls,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risk</w:t>
      </w:r>
      <w:r>
        <w:rPr>
          <w:color w:val="313131"/>
          <w:spacing w:val="-63"/>
          <w:w w:val="110"/>
          <w:sz w:val="24"/>
        </w:rPr>
        <w:t> </w:t>
      </w:r>
      <w:r>
        <w:rPr>
          <w:color w:val="313131"/>
          <w:w w:val="110"/>
          <w:sz w:val="24"/>
        </w:rPr>
        <w:t>management</w:t>
      </w:r>
      <w:r>
        <w:rPr>
          <w:color w:val="313131"/>
          <w:spacing w:val="14"/>
          <w:w w:val="110"/>
          <w:sz w:val="24"/>
        </w:rPr>
        <w:t> </w:t>
      </w:r>
      <w:r>
        <w:rPr>
          <w:color w:val="444444"/>
          <w:w w:val="110"/>
          <w:sz w:val="24"/>
        </w:rPr>
        <w:t>and</w:t>
      </w:r>
      <w:r>
        <w:rPr>
          <w:color w:val="444444"/>
          <w:spacing w:val="10"/>
          <w:w w:val="110"/>
          <w:sz w:val="24"/>
        </w:rPr>
        <w:t> </w:t>
      </w:r>
      <w:r>
        <w:rPr>
          <w:color w:val="444444"/>
          <w:w w:val="110"/>
          <w:sz w:val="24"/>
        </w:rPr>
        <w:t>compliance;</w:t>
      </w:r>
    </w:p>
    <w:p>
      <w:pPr>
        <w:pStyle w:val="ListParagraph"/>
        <w:numPr>
          <w:ilvl w:val="1"/>
          <w:numId w:val="203"/>
        </w:numPr>
        <w:tabs>
          <w:tab w:pos="1679" w:val="left" w:leader="none"/>
        </w:tabs>
        <w:spacing w:line="225" w:lineRule="auto" w:before="5" w:after="0"/>
        <w:ind w:left="1678" w:right="1229" w:hanging="427"/>
        <w:jc w:val="both"/>
        <w:rPr>
          <w:color w:val="444444"/>
          <w:sz w:val="24"/>
        </w:rPr>
      </w:pPr>
      <w:r>
        <w:rPr>
          <w:color w:val="313131"/>
          <w:w w:val="110"/>
          <w:sz w:val="24"/>
        </w:rPr>
        <w:t>requirements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relating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to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business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conduct,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including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spacing w:val="-1"/>
          <w:w w:val="105"/>
          <w:sz w:val="24"/>
        </w:rPr>
        <w:t>requirements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relating</w:t>
      </w:r>
      <w:r>
        <w:rPr>
          <w:color w:val="313131"/>
          <w:spacing w:val="-34"/>
          <w:w w:val="105"/>
          <w:sz w:val="24"/>
        </w:rPr>
        <w:t> </w:t>
      </w:r>
      <w:r>
        <w:rPr>
          <w:color w:val="1F1F1F"/>
          <w:w w:val="105"/>
          <w:sz w:val="24"/>
        </w:rPr>
        <w:t>to</w:t>
      </w:r>
      <w:r>
        <w:rPr>
          <w:color w:val="1F1F1F"/>
          <w:spacing w:val="-9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-22"/>
          <w:w w:val="105"/>
          <w:sz w:val="24"/>
        </w:rPr>
        <w:t> </w:t>
      </w:r>
      <w:r>
        <w:rPr>
          <w:color w:val="313131"/>
          <w:w w:val="105"/>
          <w:sz w:val="24"/>
        </w:rPr>
        <w:t>disclosure</w:t>
      </w:r>
      <w:r>
        <w:rPr>
          <w:color w:val="313131"/>
          <w:spacing w:val="-27"/>
          <w:w w:val="105"/>
          <w:sz w:val="24"/>
        </w:rPr>
        <w:t> </w:t>
      </w:r>
      <w:r>
        <w:rPr>
          <w:color w:val="313131"/>
          <w:w w:val="105"/>
          <w:sz w:val="24"/>
        </w:rPr>
        <w:t>bylicensed</w:t>
      </w:r>
      <w:r>
        <w:rPr>
          <w:color w:val="313131"/>
          <w:spacing w:val="-27"/>
          <w:w w:val="105"/>
          <w:sz w:val="24"/>
        </w:rPr>
        <w:t> </w:t>
      </w:r>
      <w:r>
        <w:rPr>
          <w:color w:val="313131"/>
          <w:w w:val="105"/>
          <w:sz w:val="24"/>
        </w:rPr>
        <w:t>insurance</w:t>
      </w:r>
    </w:p>
    <w:p>
      <w:pPr>
        <w:spacing w:after="0" w:line="225" w:lineRule="auto"/>
        <w:jc w:val="both"/>
        <w:rPr>
          <w:sz w:val="24"/>
        </w:rPr>
        <w:sectPr>
          <w:footerReference w:type="default" r:id="rId49"/>
          <w:pgSz w:w="9600" w:h="14560"/>
          <w:pgMar w:footer="1128" w:header="0" w:top="400" w:bottom="1320" w:left="700" w:right="60"/>
          <w:pgNumType w:start="14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2982" w:val="left" w:leader="none"/>
        </w:tabs>
        <w:spacing w:before="90"/>
        <w:ind w:left="22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6040448" from="475.975128pt,61.829464pt" to="475.975128pt,9.686617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40960" from="476.477234pt,-35.437003pt" to="476.477234pt,-70.533150pt" stroked="true" strokeweight=".502083pt" strokecolor="#000000">
            <v:stroke dashstyle="solid"/>
            <w10:wrap type="none"/>
          </v:line>
        </w:pict>
      </w:r>
      <w:r>
        <w:rPr>
          <w:b/>
          <w:color w:val="2A2A2A"/>
          <w:w w:val="105"/>
          <w:position w:val="-2"/>
          <w:sz w:val="25"/>
        </w:rPr>
        <w:t>Actl061</w:t>
        <w:tab/>
      </w:r>
      <w:r>
        <w:rPr>
          <w:i/>
          <w:color w:val="3D3D3D"/>
          <w:spacing w:val="-4"/>
          <w:w w:val="105"/>
          <w:sz w:val="24"/>
        </w:rPr>
        <w:t>Insuran</w:t>
      </w:r>
      <w:r>
        <w:rPr>
          <w:i/>
          <w:color w:val="646464"/>
          <w:spacing w:val="-4"/>
          <w:w w:val="105"/>
          <w:sz w:val="24"/>
        </w:rPr>
        <w:t>e</w:t>
      </w:r>
      <w:r>
        <w:rPr>
          <w:i/>
          <w:color w:val="3D3D3D"/>
          <w:spacing w:val="-4"/>
          <w:w w:val="105"/>
          <w:sz w:val="24"/>
        </w:rPr>
        <w:t>c</w:t>
      </w:r>
      <w:r>
        <w:rPr>
          <w:i/>
          <w:color w:val="4D4D4D"/>
          <w:spacing w:val="-4"/>
          <w:w w:val="105"/>
          <w:sz w:val="24"/>
        </w:rPr>
        <w:t>Act</w:t>
      </w:r>
      <w:r>
        <w:rPr>
          <w:i/>
          <w:color w:val="2A2A2A"/>
          <w:spacing w:val="-4"/>
          <w:w w:val="105"/>
          <w:sz w:val="24"/>
        </w:rPr>
        <w:t>,</w:t>
      </w:r>
      <w:r>
        <w:rPr>
          <w:i/>
          <w:color w:val="2A2A2A"/>
          <w:spacing w:val="-11"/>
          <w:w w:val="105"/>
          <w:sz w:val="24"/>
        </w:rPr>
        <w:t> </w:t>
      </w:r>
      <w:r>
        <w:rPr>
          <w:i/>
          <w:color w:val="4D4D4D"/>
          <w:spacing w:val="-3"/>
          <w:w w:val="105"/>
          <w:sz w:val="24"/>
        </w:rPr>
        <w:t>2021</w:t>
      </w:r>
    </w:p>
    <w:p>
      <w:pPr>
        <w:pStyle w:val="BodyText"/>
        <w:spacing w:before="6"/>
        <w:rPr>
          <w:i/>
          <w:sz w:val="40"/>
        </w:rPr>
      </w:pPr>
    </w:p>
    <w:p>
      <w:pPr>
        <w:spacing w:line="237" w:lineRule="auto" w:before="0"/>
        <w:ind w:left="1580" w:right="1263" w:firstLine="12"/>
        <w:jc w:val="both"/>
        <w:rPr>
          <w:sz w:val="23"/>
        </w:rPr>
      </w:pPr>
      <w:r>
        <w:rPr>
          <w:color w:val="3D3D3D"/>
          <w:w w:val="110"/>
          <w:sz w:val="23"/>
        </w:rPr>
        <w:t>intermediaries </w:t>
      </w:r>
      <w:r>
        <w:rPr>
          <w:color w:val="2A2A2A"/>
          <w:w w:val="110"/>
          <w:sz w:val="23"/>
        </w:rPr>
        <w:t>of </w:t>
      </w:r>
      <w:r>
        <w:rPr>
          <w:color w:val="3D3D3D"/>
          <w:w w:val="110"/>
          <w:sz w:val="23"/>
        </w:rPr>
        <w:t>information to their </w:t>
      </w:r>
      <w:r>
        <w:rPr>
          <w:color w:val="4D4D4D"/>
          <w:w w:val="110"/>
          <w:sz w:val="23"/>
        </w:rPr>
        <w:t>c</w:t>
      </w:r>
      <w:r>
        <w:rPr>
          <w:color w:val="2A2A2A"/>
          <w:w w:val="110"/>
          <w:sz w:val="23"/>
        </w:rPr>
        <w:t>u</w:t>
      </w:r>
      <w:r>
        <w:rPr>
          <w:color w:val="4D4D4D"/>
          <w:w w:val="110"/>
          <w:sz w:val="23"/>
        </w:rPr>
        <w:t>stom ers a</w:t>
      </w:r>
      <w:r>
        <w:rPr>
          <w:color w:val="2A2A2A"/>
          <w:w w:val="110"/>
          <w:sz w:val="23"/>
        </w:rPr>
        <w:t>nd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4D4D4D"/>
          <w:w w:val="110"/>
          <w:sz w:val="23"/>
        </w:rPr>
        <w:t>the</w:t>
      </w:r>
      <w:r>
        <w:rPr>
          <w:color w:val="4D4D4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public;</w:t>
      </w:r>
    </w:p>
    <w:p>
      <w:pPr>
        <w:pStyle w:val="ListParagraph"/>
        <w:numPr>
          <w:ilvl w:val="1"/>
          <w:numId w:val="203"/>
        </w:numPr>
        <w:tabs>
          <w:tab w:pos="1598" w:val="left" w:leader="none"/>
        </w:tabs>
        <w:spacing w:line="254" w:lineRule="exact" w:before="0" w:after="0"/>
        <w:ind w:left="1597" w:right="0" w:hanging="446"/>
        <w:jc w:val="both"/>
        <w:rPr>
          <w:color w:val="3D3D3D"/>
          <w:sz w:val="22"/>
        </w:rPr>
      </w:pPr>
      <w:r>
        <w:rPr>
          <w:color w:val="3D3D3D"/>
          <w:w w:val="110"/>
          <w:sz w:val="23"/>
        </w:rPr>
        <w:t>the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3D3D3D"/>
          <w:w w:val="110"/>
          <w:sz w:val="23"/>
        </w:rPr>
        <w:t>handling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5"/>
          <w:w w:val="110"/>
          <w:sz w:val="23"/>
        </w:rPr>
        <w:t> </w:t>
      </w:r>
      <w:r>
        <w:rPr>
          <w:color w:val="3D3D3D"/>
          <w:w w:val="110"/>
          <w:sz w:val="23"/>
        </w:rPr>
        <w:t>premiums</w:t>
      </w:r>
      <w:r>
        <w:rPr>
          <w:color w:val="3D3D3D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and</w:t>
      </w:r>
      <w:r>
        <w:rPr>
          <w:color w:val="3D3D3D"/>
          <w:spacing w:val="22"/>
          <w:w w:val="110"/>
          <w:sz w:val="23"/>
        </w:rPr>
        <w:t> </w:t>
      </w:r>
      <w:r>
        <w:rPr>
          <w:color w:val="2A2A2A"/>
          <w:w w:val="110"/>
          <w:sz w:val="23"/>
        </w:rPr>
        <w:t>client</w:t>
      </w:r>
      <w:r>
        <w:rPr>
          <w:color w:val="2A2A2A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moneys;</w:t>
      </w:r>
    </w:p>
    <w:p>
      <w:pPr>
        <w:pStyle w:val="ListParagraph"/>
        <w:numPr>
          <w:ilvl w:val="1"/>
          <w:numId w:val="203"/>
        </w:numPr>
        <w:tabs>
          <w:tab w:pos="1563" w:val="left" w:leader="none"/>
        </w:tabs>
        <w:spacing w:line="242" w:lineRule="auto" w:before="0" w:after="0"/>
        <w:ind w:left="1577" w:right="1281" w:hanging="426"/>
        <w:jc w:val="both"/>
        <w:rPr>
          <w:color w:val="3D3D3D"/>
          <w:sz w:val="24"/>
        </w:rPr>
      </w:pPr>
      <w:r>
        <w:rPr>
          <w:color w:val="3D3D3D"/>
          <w:w w:val="110"/>
          <w:sz w:val="23"/>
        </w:rPr>
        <w:t>information to be provided and </w:t>
      </w:r>
      <w:r>
        <w:rPr>
          <w:color w:val="4D4D4D"/>
          <w:w w:val="110"/>
          <w:sz w:val="23"/>
        </w:rPr>
        <w:t>re</w:t>
      </w:r>
      <w:r>
        <w:rPr>
          <w:color w:val="2A2A2A"/>
          <w:w w:val="110"/>
          <w:sz w:val="23"/>
        </w:rPr>
        <w:t>turns </w:t>
      </w:r>
      <w:r>
        <w:rPr>
          <w:color w:val="3D3D3D"/>
          <w:w w:val="110"/>
          <w:sz w:val="23"/>
        </w:rPr>
        <w:t>to be submitted to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21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by</w:t>
      </w:r>
      <w:r>
        <w:rPr>
          <w:color w:val="3D3D3D"/>
          <w:spacing w:val="-5"/>
          <w:w w:val="110"/>
          <w:sz w:val="23"/>
        </w:rPr>
        <w:t> </w:t>
      </w:r>
      <w:r>
        <w:rPr>
          <w:color w:val="2A2A2A"/>
          <w:w w:val="110"/>
          <w:sz w:val="23"/>
        </w:rPr>
        <w:t>li</w:t>
      </w:r>
      <w:r>
        <w:rPr>
          <w:color w:val="4D4D4D"/>
          <w:w w:val="110"/>
          <w:sz w:val="23"/>
        </w:rPr>
        <w:t>ce</w:t>
      </w:r>
      <w:r>
        <w:rPr>
          <w:color w:val="2A2A2A"/>
          <w:w w:val="110"/>
          <w:sz w:val="23"/>
        </w:rPr>
        <w:t>nsed</w:t>
      </w:r>
      <w:r>
        <w:rPr>
          <w:color w:val="2A2A2A"/>
          <w:spacing w:val="9"/>
          <w:w w:val="110"/>
          <w:sz w:val="23"/>
        </w:rPr>
        <w:t> </w:t>
      </w:r>
      <w:r>
        <w:rPr>
          <w:color w:val="2A2A2A"/>
          <w:w w:val="110"/>
          <w:sz w:val="23"/>
        </w:rPr>
        <w:t>insurance</w:t>
      </w:r>
      <w:r>
        <w:rPr>
          <w:color w:val="2A2A2A"/>
          <w:spacing w:val="6"/>
          <w:w w:val="110"/>
          <w:sz w:val="23"/>
        </w:rPr>
        <w:t> </w:t>
      </w:r>
      <w:r>
        <w:rPr>
          <w:color w:val="3D3D3D"/>
          <w:w w:val="110"/>
          <w:sz w:val="23"/>
        </w:rPr>
        <w:t>intermediaries;</w:t>
      </w:r>
      <w:r>
        <w:rPr>
          <w:color w:val="3D3D3D"/>
          <w:spacing w:val="-5"/>
          <w:w w:val="110"/>
          <w:sz w:val="23"/>
        </w:rPr>
        <w:t> </w:t>
      </w:r>
      <w:r>
        <w:rPr>
          <w:color w:val="2A2A2A"/>
          <w:w w:val="110"/>
          <w:sz w:val="23"/>
        </w:rPr>
        <w:t>and</w:t>
      </w:r>
    </w:p>
    <w:p>
      <w:pPr>
        <w:pStyle w:val="ListParagraph"/>
        <w:numPr>
          <w:ilvl w:val="1"/>
          <w:numId w:val="203"/>
        </w:numPr>
        <w:tabs>
          <w:tab w:pos="1569" w:val="left" w:leader="none"/>
        </w:tabs>
        <w:spacing w:line="230" w:lineRule="auto" w:before="0" w:after="0"/>
        <w:ind w:left="1563" w:right="1262" w:hanging="413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6039936" from="474.468903pt,77.939015pt" to="474.468903pt,31.812651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15"/>
          <w:sz w:val="23"/>
        </w:rPr>
        <w:t>such other </w:t>
      </w:r>
      <w:r>
        <w:rPr>
          <w:color w:val="2A2A2A"/>
          <w:w w:val="115"/>
          <w:sz w:val="23"/>
        </w:rPr>
        <w:t>matter</w:t>
      </w:r>
      <w:r>
        <w:rPr>
          <w:color w:val="4D4D4D"/>
          <w:w w:val="115"/>
          <w:sz w:val="23"/>
        </w:rPr>
        <w:t>s </w:t>
      </w:r>
      <w:r>
        <w:rPr>
          <w:color w:val="2A2A2A"/>
          <w:w w:val="115"/>
          <w:sz w:val="23"/>
        </w:rPr>
        <w:t>as </w:t>
      </w:r>
      <w:r>
        <w:rPr>
          <w:color w:val="3D3D3D"/>
          <w:w w:val="115"/>
          <w:sz w:val="23"/>
        </w:rPr>
        <w:t>are required</w:t>
      </w:r>
      <w:r>
        <w:rPr>
          <w:color w:val="3D3D3D"/>
          <w:spacing w:val="1"/>
          <w:w w:val="115"/>
          <w:sz w:val="23"/>
        </w:rPr>
        <w:t> </w:t>
      </w:r>
      <w:r>
        <w:rPr>
          <w:rFonts w:ascii="Arial"/>
          <w:color w:val="3D3D3D"/>
          <w:w w:val="115"/>
          <w:sz w:val="21"/>
        </w:rPr>
        <w:t>by </w:t>
      </w:r>
      <w:r>
        <w:rPr>
          <w:color w:val="3D3D3D"/>
          <w:w w:val="115"/>
          <w:sz w:val="23"/>
        </w:rPr>
        <w:t>this </w:t>
      </w:r>
      <w:r>
        <w:rPr>
          <w:color w:val="3D3D3D"/>
          <w:w w:val="115"/>
          <w:sz w:val="24"/>
        </w:rPr>
        <w:t>Act or </w:t>
      </w:r>
      <w:r>
        <w:rPr>
          <w:color w:val="3D3D3D"/>
          <w:w w:val="115"/>
          <w:sz w:val="23"/>
        </w:rPr>
        <w:t>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A2A2A"/>
          <w:w w:val="115"/>
          <w:sz w:val="23"/>
        </w:rPr>
        <w:t>Regulations</w:t>
      </w:r>
      <w:r>
        <w:rPr>
          <w:color w:val="2A2A2A"/>
          <w:spacing w:val="1"/>
          <w:w w:val="115"/>
          <w:sz w:val="23"/>
        </w:rPr>
        <w:t> </w:t>
      </w:r>
      <w:r>
        <w:rPr>
          <w:color w:val="3D3D3D"/>
          <w:w w:val="115"/>
          <w:sz w:val="24"/>
        </w:rPr>
        <w:t>to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3D3D3D"/>
          <w:w w:val="115"/>
          <w:sz w:val="23"/>
        </w:rPr>
        <w:t>be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provided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4"/>
        </w:rPr>
        <w:t>for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2A2A2A"/>
          <w:w w:val="115"/>
          <w:sz w:val="24"/>
        </w:rPr>
        <w:t>in</w:t>
      </w:r>
      <w:r>
        <w:rPr>
          <w:color w:val="2A2A2A"/>
          <w:spacing w:val="1"/>
          <w:w w:val="115"/>
          <w:sz w:val="24"/>
        </w:rPr>
        <w:t> </w:t>
      </w:r>
      <w:r>
        <w:rPr>
          <w:color w:val="3D3D3D"/>
          <w:w w:val="115"/>
          <w:sz w:val="23"/>
        </w:rPr>
        <w:t>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A2A2A"/>
          <w:w w:val="115"/>
          <w:sz w:val="23"/>
        </w:rPr>
        <w:t>Insurance</w:t>
      </w:r>
      <w:r>
        <w:rPr>
          <w:color w:val="2A2A2A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Intermediaries</w:t>
      </w:r>
      <w:r>
        <w:rPr>
          <w:color w:val="3D3D3D"/>
          <w:spacing w:val="2"/>
          <w:w w:val="115"/>
          <w:sz w:val="23"/>
        </w:rPr>
        <w:t> </w:t>
      </w:r>
      <w:r>
        <w:rPr>
          <w:color w:val="3D3D3D"/>
          <w:w w:val="115"/>
          <w:sz w:val="23"/>
        </w:rPr>
        <w:t>Directives.</w:t>
      </w:r>
    </w:p>
    <w:p>
      <w:pPr>
        <w:pStyle w:val="ListParagraph"/>
        <w:numPr>
          <w:ilvl w:val="0"/>
          <w:numId w:val="213"/>
        </w:numPr>
        <w:tabs>
          <w:tab w:pos="1446" w:val="left" w:leader="none"/>
        </w:tabs>
        <w:spacing w:line="235" w:lineRule="auto" w:before="22" w:after="0"/>
        <w:ind w:left="166" w:right="1288" w:firstLine="800"/>
        <w:jc w:val="both"/>
        <w:rPr>
          <w:sz w:val="23"/>
        </w:rPr>
      </w:pPr>
      <w:r>
        <w:rPr>
          <w:color w:val="3D3D3D"/>
          <w:w w:val="115"/>
          <w:sz w:val="24"/>
        </w:rPr>
        <w:t>Without </w:t>
      </w:r>
      <w:r>
        <w:rPr>
          <w:color w:val="2A2A2A"/>
          <w:w w:val="115"/>
          <w:sz w:val="23"/>
        </w:rPr>
        <w:t>limiting </w:t>
      </w:r>
      <w:r>
        <w:rPr>
          <w:color w:val="3D3D3D"/>
          <w:w w:val="115"/>
          <w:sz w:val="23"/>
        </w:rPr>
        <w:t>subsection </w:t>
      </w:r>
      <w:r>
        <w:rPr>
          <w:color w:val="2A2A2A"/>
          <w:w w:val="115"/>
          <w:sz w:val="23"/>
        </w:rPr>
        <w:t>(l), dire</w:t>
      </w:r>
      <w:r>
        <w:rPr>
          <w:color w:val="4D4D4D"/>
          <w:w w:val="115"/>
          <w:sz w:val="23"/>
        </w:rPr>
        <w:t>ctives </w:t>
      </w:r>
      <w:r>
        <w:rPr>
          <w:color w:val="3D3D3D"/>
          <w:w w:val="115"/>
          <w:sz w:val="23"/>
        </w:rPr>
        <w:t>for </w:t>
      </w:r>
      <w:r>
        <w:rPr>
          <w:color w:val="4D4D4D"/>
          <w:w w:val="115"/>
          <w:sz w:val="23"/>
        </w:rPr>
        <w:t>insurance</w:t>
      </w:r>
      <w:r>
        <w:rPr>
          <w:color w:val="4D4D4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lnrermediaries</w:t>
      </w:r>
      <w:r>
        <w:rPr>
          <w:color w:val="3D3D3D"/>
          <w:spacing w:val="3"/>
          <w:w w:val="115"/>
          <w:sz w:val="23"/>
        </w:rPr>
        <w:t> </w:t>
      </w:r>
      <w:r>
        <w:rPr>
          <w:color w:val="2A2A2A"/>
          <w:w w:val="115"/>
          <w:sz w:val="23"/>
        </w:rPr>
        <w:t>may</w:t>
      </w:r>
      <w:r>
        <w:rPr>
          <w:color w:val="2A2A2A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specify</w:t>
      </w:r>
      <w:r>
        <w:rPr>
          <w:color w:val="3D3D3D"/>
          <w:spacing w:val="9"/>
          <w:w w:val="115"/>
          <w:sz w:val="23"/>
        </w:rPr>
        <w:t> </w:t>
      </w:r>
      <w:r>
        <w:rPr>
          <w:color w:val="3D3D3D"/>
          <w:w w:val="115"/>
          <w:sz w:val="23"/>
        </w:rPr>
        <w:t>or</w:t>
      </w:r>
      <w:r>
        <w:rPr>
          <w:color w:val="3D3D3D"/>
          <w:spacing w:val="14"/>
          <w:w w:val="115"/>
          <w:sz w:val="23"/>
        </w:rPr>
        <w:t> </w:t>
      </w:r>
      <w:r>
        <w:rPr>
          <w:color w:val="3D3D3D"/>
          <w:w w:val="115"/>
          <w:sz w:val="23"/>
        </w:rPr>
        <w:t>provide</w:t>
      </w:r>
      <w:r>
        <w:rPr>
          <w:color w:val="3D3D3D"/>
          <w:spacing w:val="7"/>
          <w:w w:val="115"/>
          <w:sz w:val="23"/>
        </w:rPr>
        <w:t> </w:t>
      </w:r>
      <w:r>
        <w:rPr>
          <w:color w:val="2A2A2A"/>
          <w:w w:val="115"/>
          <w:sz w:val="23"/>
        </w:rPr>
        <w:t>fo</w:t>
      </w:r>
      <w:r>
        <w:rPr>
          <w:color w:val="4D4D4D"/>
          <w:w w:val="115"/>
          <w:sz w:val="23"/>
        </w:rPr>
        <w:t>r</w:t>
      </w:r>
    </w:p>
    <w:p>
      <w:pPr>
        <w:pStyle w:val="ListParagraph"/>
        <w:numPr>
          <w:ilvl w:val="1"/>
          <w:numId w:val="213"/>
        </w:numPr>
        <w:tabs>
          <w:tab w:pos="1558" w:val="left" w:leader="none"/>
        </w:tabs>
        <w:spacing w:line="225" w:lineRule="auto" w:before="0" w:after="0"/>
        <w:ind w:left="1561" w:right="1293" w:hanging="431"/>
        <w:jc w:val="both"/>
        <w:rPr>
          <w:color w:val="3D3D3D"/>
          <w:sz w:val="24"/>
        </w:rPr>
      </w:pPr>
      <w:r>
        <w:rPr>
          <w:color w:val="3D3D3D"/>
          <w:w w:val="110"/>
          <w:sz w:val="23"/>
        </w:rPr>
        <w:t>the </w:t>
      </w:r>
      <w:r>
        <w:rPr>
          <w:color w:val="2A2A2A"/>
          <w:w w:val="110"/>
          <w:sz w:val="23"/>
        </w:rPr>
        <w:t>responsibilities </w:t>
      </w:r>
      <w:r>
        <w:rPr>
          <w:color w:val="3D3D3D"/>
          <w:w w:val="110"/>
          <w:sz w:val="23"/>
        </w:rPr>
        <w:t>of </w:t>
      </w:r>
      <w:r>
        <w:rPr>
          <w:color w:val="2A2A2A"/>
          <w:w w:val="110"/>
          <w:sz w:val="23"/>
        </w:rPr>
        <w:t>the directors </w:t>
      </w:r>
      <w:r>
        <w:rPr>
          <w:color w:val="3D3D3D"/>
          <w:w w:val="110"/>
          <w:sz w:val="23"/>
        </w:rPr>
        <w:t>and senior management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6"/>
          <w:w w:val="110"/>
          <w:sz w:val="23"/>
        </w:rPr>
        <w:t> </w:t>
      </w:r>
      <w:r>
        <w:rPr>
          <w:color w:val="2A2A2A"/>
          <w:w w:val="110"/>
          <w:sz w:val="23"/>
        </w:rPr>
        <w:t>licensed</w:t>
      </w:r>
      <w:r>
        <w:rPr>
          <w:color w:val="2A2A2A"/>
          <w:spacing w:val="23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4D4D4D"/>
          <w:w w:val="110"/>
          <w:sz w:val="23"/>
        </w:rPr>
        <w:t>surance</w:t>
      </w:r>
      <w:r>
        <w:rPr>
          <w:color w:val="4D4D4D"/>
          <w:spacing w:val="51"/>
          <w:w w:val="110"/>
          <w:sz w:val="23"/>
        </w:rPr>
        <w:t> </w:t>
      </w:r>
      <w:r>
        <w:rPr>
          <w:color w:val="3D3D3D"/>
          <w:w w:val="110"/>
          <w:sz w:val="23"/>
        </w:rPr>
        <w:t>intermediaries;</w:t>
      </w:r>
    </w:p>
    <w:p>
      <w:pPr>
        <w:pStyle w:val="ListParagraph"/>
        <w:numPr>
          <w:ilvl w:val="1"/>
          <w:numId w:val="213"/>
        </w:numPr>
        <w:tabs>
          <w:tab w:pos="1568" w:val="left" w:leader="none"/>
        </w:tabs>
        <w:spacing w:line="213" w:lineRule="auto" w:before="0" w:after="0"/>
        <w:ind w:left="1552" w:right="1277" w:hanging="422"/>
        <w:jc w:val="both"/>
        <w:rPr>
          <w:color w:val="4D4D4D"/>
          <w:sz w:val="25"/>
        </w:rPr>
      </w:pPr>
      <w:r>
        <w:rPr>
          <w:color w:val="2A2A2A"/>
          <w:w w:val="105"/>
          <w:sz w:val="23"/>
        </w:rPr>
        <w:t>the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pe</w:t>
      </w:r>
      <w:r>
        <w:rPr>
          <w:color w:val="4D4D4D"/>
          <w:w w:val="105"/>
          <w:sz w:val="23"/>
        </w:rPr>
        <w:t>rfor ma </w:t>
      </w:r>
      <w:r>
        <w:rPr>
          <w:color w:val="2A2A2A"/>
          <w:w w:val="105"/>
          <w:sz w:val="23"/>
        </w:rPr>
        <w:t>nce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4D4D4D"/>
          <w:w w:val="105"/>
          <w:sz w:val="23"/>
        </w:rPr>
        <w:t>of</w:t>
      </w:r>
      <w:r>
        <w:rPr>
          <w:color w:val="4D4D4D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the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functions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of </w:t>
      </w:r>
      <w:r>
        <w:rPr>
          <w:color w:val="2A2A2A"/>
          <w:sz w:val="25"/>
        </w:rPr>
        <w:t>I </w:t>
      </w:r>
      <w:r>
        <w:rPr>
          <w:color w:val="3D3D3D"/>
          <w:w w:val="105"/>
          <w:sz w:val="23"/>
        </w:rPr>
        <w:t>icensed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A2A2A"/>
          <w:w w:val="105"/>
          <w:sz w:val="23"/>
        </w:rPr>
        <w:t>insurance</w:t>
      </w:r>
      <w:r>
        <w:rPr>
          <w:color w:val="2A2A2A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intermediaries </w:t>
      </w:r>
      <w:r>
        <w:rPr>
          <w:color w:val="3D3D3D"/>
          <w:w w:val="110"/>
          <w:sz w:val="24"/>
        </w:rPr>
        <w:t>and </w:t>
      </w:r>
      <w:r>
        <w:rPr>
          <w:color w:val="3D3D3D"/>
          <w:w w:val="110"/>
          <w:sz w:val="23"/>
        </w:rPr>
        <w:t>the activities and responsibilities of key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persons</w:t>
      </w:r>
      <w:r>
        <w:rPr>
          <w:color w:val="3D3D3D"/>
          <w:spacing w:val="-5"/>
          <w:w w:val="110"/>
          <w:sz w:val="23"/>
        </w:rPr>
        <w:t> </w:t>
      </w:r>
      <w:r>
        <w:rPr>
          <w:i/>
          <w:color w:val="3D3D3D"/>
          <w:w w:val="110"/>
          <w:sz w:val="26"/>
        </w:rPr>
        <w:t>in</w:t>
      </w:r>
      <w:r>
        <w:rPr>
          <w:i/>
          <w:color w:val="3D3D3D"/>
          <w:spacing w:val="13"/>
          <w:w w:val="110"/>
          <w:sz w:val="26"/>
        </w:rPr>
        <w:t> </w:t>
      </w:r>
      <w:r>
        <w:rPr>
          <w:color w:val="3D3D3D"/>
          <w:w w:val="110"/>
          <w:sz w:val="23"/>
        </w:rPr>
        <w:t>control</w:t>
      </w:r>
      <w:r>
        <w:rPr>
          <w:color w:val="3D3D3D"/>
          <w:spacing w:val="26"/>
          <w:w w:val="110"/>
          <w:sz w:val="23"/>
        </w:rPr>
        <w:t> </w:t>
      </w:r>
      <w:r>
        <w:rPr>
          <w:color w:val="3D3D3D"/>
          <w:w w:val="110"/>
          <w:sz w:val="23"/>
        </w:rPr>
        <w:t>functions</w:t>
      </w:r>
      <w:r>
        <w:rPr>
          <w:color w:val="646464"/>
          <w:w w:val="110"/>
          <w:sz w:val="23"/>
        </w:rPr>
        <w:t>;</w:t>
      </w:r>
    </w:p>
    <w:p>
      <w:pPr>
        <w:pStyle w:val="ListParagraph"/>
        <w:numPr>
          <w:ilvl w:val="1"/>
          <w:numId w:val="213"/>
        </w:numPr>
        <w:tabs>
          <w:tab w:pos="1561" w:val="left" w:leader="none"/>
        </w:tabs>
        <w:spacing w:line="237" w:lineRule="auto" w:before="0" w:after="0"/>
        <w:ind w:left="1557" w:right="1288" w:hanging="435"/>
        <w:jc w:val="both"/>
        <w:rPr>
          <w:color w:val="3D3D3D"/>
          <w:sz w:val="22"/>
        </w:rPr>
      </w:pPr>
      <w:r>
        <w:rPr>
          <w:color w:val="3D3D3D"/>
          <w:w w:val="110"/>
          <w:sz w:val="23"/>
        </w:rPr>
        <w:t>principles and rules of </w:t>
      </w:r>
      <w:r>
        <w:rPr>
          <w:color w:val="2A2A2A"/>
          <w:w w:val="110"/>
          <w:sz w:val="23"/>
        </w:rPr>
        <w:t>corporate governance </w:t>
      </w:r>
      <w:r>
        <w:rPr>
          <w:color w:val="3D3D3D"/>
          <w:w w:val="110"/>
          <w:sz w:val="23"/>
        </w:rPr>
        <w:t>to be adhered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2A2A2A"/>
          <w:spacing w:val="-1"/>
          <w:w w:val="110"/>
          <w:sz w:val="23"/>
        </w:rPr>
        <w:t>to by</w:t>
      </w:r>
      <w:r>
        <w:rPr>
          <w:color w:val="2A2A2A"/>
          <w:spacing w:val="-19"/>
          <w:w w:val="110"/>
          <w:sz w:val="23"/>
        </w:rPr>
        <w:t> </w:t>
      </w:r>
      <w:r>
        <w:rPr>
          <w:color w:val="2A2A2A"/>
          <w:spacing w:val="-1"/>
          <w:w w:val="110"/>
          <w:sz w:val="23"/>
        </w:rPr>
        <w:t>licensed</w:t>
      </w:r>
      <w:r>
        <w:rPr>
          <w:color w:val="2A2A2A"/>
          <w:spacing w:val="27"/>
          <w:w w:val="110"/>
          <w:sz w:val="23"/>
        </w:rPr>
        <w:t> </w:t>
      </w:r>
      <w:r>
        <w:rPr>
          <w:color w:val="2A2A2A"/>
          <w:w w:val="110"/>
          <w:sz w:val="23"/>
        </w:rPr>
        <w:t>insurance</w:t>
      </w:r>
      <w:r>
        <w:rPr>
          <w:color w:val="2A2A2A"/>
          <w:spacing w:val="11"/>
          <w:w w:val="110"/>
          <w:sz w:val="23"/>
        </w:rPr>
        <w:t> </w:t>
      </w:r>
      <w:r>
        <w:rPr>
          <w:color w:val="2A2A2A"/>
          <w:w w:val="110"/>
          <w:sz w:val="23"/>
        </w:rPr>
        <w:t>intermediar</w:t>
      </w:r>
      <w:r>
        <w:rPr>
          <w:color w:val="4D4D4D"/>
          <w:w w:val="110"/>
          <w:sz w:val="23"/>
        </w:rPr>
        <w:t>i</w:t>
      </w:r>
      <w:r>
        <w:rPr>
          <w:color w:val="2A2A2A"/>
          <w:w w:val="110"/>
          <w:sz w:val="23"/>
        </w:rPr>
        <w:t>es</w:t>
      </w:r>
      <w:r>
        <w:rPr>
          <w:color w:val="646464"/>
          <w:w w:val="110"/>
          <w:sz w:val="23"/>
        </w:rPr>
        <w:t>;</w:t>
      </w:r>
    </w:p>
    <w:p>
      <w:pPr>
        <w:pStyle w:val="ListParagraph"/>
        <w:numPr>
          <w:ilvl w:val="1"/>
          <w:numId w:val="213"/>
        </w:numPr>
        <w:tabs>
          <w:tab w:pos="1558" w:val="left" w:leader="none"/>
        </w:tabs>
        <w:spacing w:line="244" w:lineRule="exact" w:before="0" w:after="0"/>
        <w:ind w:left="1557" w:right="0" w:hanging="437"/>
        <w:jc w:val="both"/>
        <w:rPr>
          <w:color w:val="3D3D3D"/>
          <w:sz w:val="24"/>
        </w:rPr>
      </w:pPr>
      <w:r>
        <w:rPr>
          <w:color w:val="3D3D3D"/>
          <w:w w:val="110"/>
          <w:sz w:val="23"/>
        </w:rPr>
        <w:t>the</w:t>
      </w:r>
      <w:r>
        <w:rPr>
          <w:color w:val="3D3D3D"/>
          <w:spacing w:val="-4"/>
          <w:w w:val="110"/>
          <w:sz w:val="23"/>
        </w:rPr>
        <w:t> </w:t>
      </w:r>
      <w:r>
        <w:rPr>
          <w:color w:val="3D3D3D"/>
          <w:w w:val="110"/>
          <w:sz w:val="23"/>
        </w:rPr>
        <w:t>requirements</w:t>
      </w:r>
      <w:r>
        <w:rPr>
          <w:color w:val="3D3D3D"/>
          <w:spacing w:val="9"/>
          <w:w w:val="110"/>
          <w:sz w:val="23"/>
        </w:rPr>
        <w:t> </w:t>
      </w:r>
      <w:r>
        <w:rPr>
          <w:color w:val="2A2A2A"/>
          <w:w w:val="110"/>
          <w:sz w:val="23"/>
        </w:rPr>
        <w:t>for</w:t>
      </w:r>
      <w:r>
        <w:rPr>
          <w:color w:val="2A2A2A"/>
          <w:spacing w:val="21"/>
          <w:w w:val="110"/>
          <w:sz w:val="23"/>
        </w:rPr>
        <w:t> </w:t>
      </w:r>
      <w:r>
        <w:rPr>
          <w:color w:val="2A2A2A"/>
          <w:w w:val="110"/>
          <w:sz w:val="23"/>
        </w:rPr>
        <w:t>and</w:t>
      </w:r>
      <w:r>
        <w:rPr>
          <w:color w:val="2A2A2A"/>
          <w:spacing w:val="20"/>
          <w:w w:val="110"/>
          <w:sz w:val="23"/>
        </w:rPr>
        <w:t> </w:t>
      </w:r>
      <w:r>
        <w:rPr>
          <w:color w:val="2A2A2A"/>
          <w:w w:val="110"/>
          <w:sz w:val="23"/>
        </w:rPr>
        <w:t>preparation</w:t>
      </w:r>
      <w:r>
        <w:rPr>
          <w:color w:val="2A2A2A"/>
          <w:spacing w:val="27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business</w:t>
      </w:r>
      <w:r>
        <w:rPr>
          <w:color w:val="3D3D3D"/>
          <w:spacing w:val="28"/>
          <w:w w:val="110"/>
          <w:sz w:val="23"/>
        </w:rPr>
        <w:t> </w:t>
      </w:r>
      <w:r>
        <w:rPr>
          <w:color w:val="2A2A2A"/>
          <w:w w:val="110"/>
          <w:sz w:val="23"/>
        </w:rPr>
        <w:t>plan</w:t>
      </w:r>
      <w:r>
        <w:rPr>
          <w:color w:val="4D4D4D"/>
          <w:w w:val="110"/>
          <w:sz w:val="23"/>
        </w:rPr>
        <w:t>s;</w:t>
      </w:r>
    </w:p>
    <w:p>
      <w:pPr>
        <w:pStyle w:val="ListParagraph"/>
        <w:numPr>
          <w:ilvl w:val="1"/>
          <w:numId w:val="213"/>
        </w:numPr>
        <w:tabs>
          <w:tab w:pos="1538" w:val="left" w:leader="none"/>
        </w:tabs>
        <w:spacing w:line="228" w:lineRule="auto" w:before="0" w:after="0"/>
        <w:ind w:left="1547" w:right="1297" w:hanging="436"/>
        <w:jc w:val="both"/>
        <w:rPr>
          <w:color w:val="2A2A2A"/>
          <w:sz w:val="22"/>
        </w:rPr>
      </w:pPr>
      <w:r>
        <w:rPr>
          <w:color w:val="2A2A2A"/>
          <w:w w:val="120"/>
          <w:sz w:val="23"/>
        </w:rPr>
        <w:t>measures for th</w:t>
      </w:r>
      <w:r>
        <w:rPr>
          <w:color w:val="4D4D4D"/>
          <w:w w:val="120"/>
          <w:sz w:val="23"/>
        </w:rPr>
        <w:t>e </w:t>
      </w:r>
      <w:r>
        <w:rPr>
          <w:color w:val="2A2A2A"/>
          <w:w w:val="120"/>
          <w:sz w:val="23"/>
        </w:rPr>
        <w:t>detection</w:t>
      </w:r>
      <w:r>
        <w:rPr>
          <w:color w:val="4D4D4D"/>
          <w:w w:val="120"/>
          <w:sz w:val="23"/>
        </w:rPr>
        <w:t>, </w:t>
      </w:r>
      <w:r>
        <w:rPr>
          <w:color w:val="3D3D3D"/>
          <w:w w:val="120"/>
          <w:sz w:val="23"/>
        </w:rPr>
        <w:t>prevention</w:t>
      </w:r>
      <w:r>
        <w:rPr>
          <w:color w:val="808080"/>
          <w:w w:val="120"/>
          <w:sz w:val="23"/>
        </w:rPr>
        <w:t>, </w:t>
      </w:r>
      <w:r>
        <w:rPr>
          <w:color w:val="2A2A2A"/>
          <w:w w:val="120"/>
          <w:sz w:val="23"/>
        </w:rPr>
        <w:t>rem</w:t>
      </w:r>
      <w:r>
        <w:rPr>
          <w:color w:val="4D4D4D"/>
          <w:w w:val="120"/>
          <w:sz w:val="23"/>
        </w:rPr>
        <w:t>edia</w:t>
      </w:r>
      <w:r>
        <w:rPr>
          <w:color w:val="2A2A2A"/>
          <w:w w:val="120"/>
          <w:sz w:val="23"/>
        </w:rPr>
        <w:t>l and</w:t>
      </w:r>
      <w:r>
        <w:rPr>
          <w:color w:val="2A2A2A"/>
          <w:spacing w:val="1"/>
          <w:w w:val="120"/>
          <w:sz w:val="23"/>
        </w:rPr>
        <w:t> </w:t>
      </w:r>
      <w:r>
        <w:rPr>
          <w:color w:val="2A2A2A"/>
          <w:w w:val="120"/>
          <w:sz w:val="23"/>
        </w:rPr>
        <w:t>reporting</w:t>
      </w:r>
      <w:r>
        <w:rPr>
          <w:color w:val="2A2A2A"/>
          <w:spacing w:val="-5"/>
          <w:w w:val="120"/>
          <w:sz w:val="23"/>
        </w:rPr>
        <w:t> </w:t>
      </w:r>
      <w:r>
        <w:rPr>
          <w:color w:val="2A2A2A"/>
          <w:w w:val="120"/>
          <w:sz w:val="23"/>
        </w:rPr>
        <w:t>of</w:t>
      </w:r>
      <w:r>
        <w:rPr>
          <w:color w:val="2A2A2A"/>
          <w:spacing w:val="10"/>
          <w:w w:val="120"/>
          <w:sz w:val="23"/>
        </w:rPr>
        <w:t> </w:t>
      </w:r>
      <w:r>
        <w:rPr>
          <w:color w:val="3D3D3D"/>
          <w:w w:val="120"/>
          <w:sz w:val="23"/>
        </w:rPr>
        <w:t>financial</w:t>
      </w:r>
      <w:r>
        <w:rPr>
          <w:color w:val="3D3D3D"/>
          <w:spacing w:val="13"/>
          <w:w w:val="120"/>
          <w:sz w:val="23"/>
        </w:rPr>
        <w:t> </w:t>
      </w:r>
      <w:r>
        <w:rPr>
          <w:color w:val="3D3D3D"/>
          <w:w w:val="120"/>
          <w:sz w:val="23"/>
        </w:rPr>
        <w:t>crime;</w:t>
      </w:r>
    </w:p>
    <w:p>
      <w:pPr>
        <w:pStyle w:val="ListParagraph"/>
        <w:numPr>
          <w:ilvl w:val="2"/>
          <w:numId w:val="213"/>
        </w:numPr>
        <w:tabs>
          <w:tab w:pos="1538" w:val="left" w:leader="none"/>
        </w:tabs>
        <w:spacing w:line="225" w:lineRule="auto" w:before="0" w:after="0"/>
        <w:ind w:left="1520" w:right="1293" w:hanging="410"/>
        <w:jc w:val="both"/>
        <w:rPr>
          <w:sz w:val="23"/>
        </w:rPr>
      </w:pPr>
      <w:r>
        <w:rPr>
          <w:color w:val="3D3D3D"/>
          <w:w w:val="110"/>
          <w:sz w:val="23"/>
        </w:rPr>
        <w:t>requirements</w:t>
      </w:r>
      <w:r>
        <w:rPr>
          <w:color w:val="3D3D3D"/>
          <w:spacing w:val="-22"/>
          <w:w w:val="110"/>
          <w:sz w:val="23"/>
        </w:rPr>
        <w:t> </w:t>
      </w:r>
      <w:r>
        <w:rPr>
          <w:color w:val="3D3D3D"/>
          <w:w w:val="110"/>
          <w:sz w:val="23"/>
        </w:rPr>
        <w:t>relating</w:t>
      </w:r>
      <w:r>
        <w:rPr>
          <w:color w:val="3D3D3D"/>
          <w:spacing w:val="-23"/>
          <w:w w:val="110"/>
          <w:sz w:val="23"/>
        </w:rPr>
        <w:t> </w:t>
      </w:r>
      <w:r>
        <w:rPr>
          <w:color w:val="2A2A2A"/>
          <w:w w:val="110"/>
          <w:sz w:val="23"/>
        </w:rPr>
        <w:t>to</w:t>
      </w:r>
      <w:r>
        <w:rPr>
          <w:color w:val="2A2A2A"/>
          <w:spacing w:val="-15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28"/>
          <w:w w:val="110"/>
          <w:sz w:val="23"/>
        </w:rPr>
        <w:t> </w:t>
      </w:r>
      <w:r>
        <w:rPr>
          <w:color w:val="2A2A2A"/>
          <w:w w:val="110"/>
          <w:sz w:val="23"/>
        </w:rPr>
        <w:t>di</w:t>
      </w:r>
      <w:r>
        <w:rPr>
          <w:color w:val="4D4D4D"/>
          <w:w w:val="110"/>
          <w:sz w:val="23"/>
        </w:rPr>
        <w:t>sclos</w:t>
      </w:r>
      <w:r>
        <w:rPr>
          <w:color w:val="2A2A2A"/>
          <w:w w:val="110"/>
          <w:sz w:val="23"/>
        </w:rPr>
        <w:t>ure</w:t>
      </w:r>
      <w:r>
        <w:rPr>
          <w:color w:val="2A2A2A"/>
          <w:spacing w:val="-26"/>
          <w:w w:val="110"/>
          <w:sz w:val="23"/>
        </w:rPr>
        <w:t> </w:t>
      </w:r>
      <w:r>
        <w:rPr>
          <w:color w:val="2A2A2A"/>
          <w:w w:val="110"/>
          <w:sz w:val="23"/>
        </w:rPr>
        <w:t>by</w:t>
      </w:r>
      <w:r>
        <w:rPr>
          <w:color w:val="2A2A2A"/>
          <w:spacing w:val="-32"/>
          <w:w w:val="110"/>
          <w:sz w:val="23"/>
        </w:rPr>
        <w:t> </w:t>
      </w:r>
      <w:r>
        <w:rPr>
          <w:color w:val="3D3D3D"/>
          <w:w w:val="110"/>
          <w:sz w:val="23"/>
        </w:rPr>
        <w:t>licensed</w:t>
      </w:r>
      <w:r>
        <w:rPr>
          <w:color w:val="3D3D3D"/>
          <w:spacing w:val="-1"/>
          <w:w w:val="110"/>
          <w:sz w:val="23"/>
        </w:rPr>
        <w:t> </w:t>
      </w:r>
      <w:r>
        <w:rPr>
          <w:color w:val="3D3D3D"/>
          <w:w w:val="110"/>
          <w:sz w:val="23"/>
        </w:rPr>
        <w:t>insurance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2A2A2A"/>
          <w:w w:val="110"/>
          <w:sz w:val="23"/>
        </w:rPr>
        <w:t>intermediaries </w:t>
      </w:r>
      <w:r>
        <w:rPr>
          <w:color w:val="3D3D3D"/>
          <w:w w:val="110"/>
          <w:sz w:val="24"/>
        </w:rPr>
        <w:t>of </w:t>
      </w:r>
      <w:r>
        <w:rPr>
          <w:color w:val="4D4D4D"/>
          <w:w w:val="110"/>
          <w:sz w:val="23"/>
        </w:rPr>
        <w:t>infor</w:t>
      </w:r>
      <w:r>
        <w:rPr>
          <w:color w:val="2A2A2A"/>
          <w:w w:val="110"/>
          <w:sz w:val="23"/>
        </w:rPr>
        <w:t>mation to </w:t>
      </w:r>
      <w:r>
        <w:rPr>
          <w:color w:val="2A2A2A"/>
          <w:w w:val="110"/>
          <w:sz w:val="24"/>
        </w:rPr>
        <w:t>their </w:t>
      </w:r>
      <w:r>
        <w:rPr>
          <w:color w:val="3D3D3D"/>
          <w:w w:val="110"/>
          <w:sz w:val="23"/>
        </w:rPr>
        <w:t>customers and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A2A2A"/>
          <w:w w:val="110"/>
          <w:sz w:val="23"/>
        </w:rPr>
        <w:t>public</w:t>
      </w:r>
      <w:r>
        <w:rPr>
          <w:color w:val="4D4D4D"/>
          <w:w w:val="110"/>
          <w:sz w:val="23"/>
        </w:rPr>
        <w:t>;</w:t>
      </w:r>
    </w:p>
    <w:p>
      <w:pPr>
        <w:pStyle w:val="ListParagraph"/>
        <w:numPr>
          <w:ilvl w:val="0"/>
          <w:numId w:val="214"/>
        </w:numPr>
        <w:tabs>
          <w:tab w:pos="1532" w:val="left" w:leader="none"/>
        </w:tabs>
        <w:spacing w:line="241" w:lineRule="exact" w:before="0" w:after="0"/>
        <w:ind w:left="1531" w:right="0" w:hanging="430"/>
        <w:jc w:val="both"/>
        <w:rPr>
          <w:color w:val="3D3D3D"/>
          <w:sz w:val="22"/>
        </w:rPr>
      </w:pPr>
      <w:r>
        <w:rPr>
          <w:color w:val="3D3D3D"/>
          <w:w w:val="105"/>
          <w:sz w:val="23"/>
        </w:rPr>
        <w:t>complaints</w:t>
      </w:r>
      <w:r>
        <w:rPr>
          <w:color w:val="3D3D3D"/>
          <w:spacing w:val="15"/>
          <w:w w:val="105"/>
          <w:sz w:val="23"/>
        </w:rPr>
        <w:t> </w:t>
      </w:r>
      <w:r>
        <w:rPr>
          <w:color w:val="3D3D3D"/>
          <w:w w:val="105"/>
          <w:sz w:val="23"/>
        </w:rPr>
        <w:t>made</w:t>
      </w:r>
      <w:r>
        <w:rPr>
          <w:color w:val="3D3D3D"/>
          <w:spacing w:val="-2"/>
          <w:w w:val="105"/>
          <w:sz w:val="23"/>
        </w:rPr>
        <w:t> </w:t>
      </w:r>
      <w:r>
        <w:rPr>
          <w:color w:val="2A2A2A"/>
          <w:w w:val="105"/>
          <w:sz w:val="23"/>
        </w:rPr>
        <w:t>against</w:t>
      </w:r>
      <w:r>
        <w:rPr>
          <w:color w:val="2A2A2A"/>
          <w:spacing w:val="-17"/>
          <w:w w:val="105"/>
          <w:sz w:val="23"/>
        </w:rPr>
        <w:t> </w:t>
      </w:r>
      <w:r>
        <w:rPr>
          <w:color w:val="3D3D3D"/>
          <w:w w:val="105"/>
          <w:sz w:val="23"/>
        </w:rPr>
        <w:t>licensed</w:t>
      </w:r>
      <w:r>
        <w:rPr>
          <w:color w:val="3D3D3D"/>
          <w:spacing w:val="-4"/>
          <w:w w:val="105"/>
          <w:sz w:val="23"/>
        </w:rPr>
        <w:t> </w:t>
      </w:r>
      <w:r>
        <w:rPr>
          <w:color w:val="3D3D3D"/>
          <w:w w:val="105"/>
          <w:sz w:val="23"/>
        </w:rPr>
        <w:t>insurance</w:t>
      </w:r>
      <w:r>
        <w:rPr>
          <w:color w:val="3D3D3D"/>
          <w:spacing w:val="-23"/>
          <w:w w:val="105"/>
          <w:sz w:val="23"/>
        </w:rPr>
        <w:t> </w:t>
      </w:r>
      <w:r>
        <w:rPr>
          <w:color w:val="2A2A2A"/>
          <w:w w:val="105"/>
          <w:sz w:val="23"/>
        </w:rPr>
        <w:t>:inter</w:t>
      </w:r>
      <w:r>
        <w:rPr>
          <w:color w:val="2A2A2A"/>
          <w:spacing w:val="-24"/>
          <w:w w:val="105"/>
          <w:sz w:val="23"/>
        </w:rPr>
        <w:t> </w:t>
      </w:r>
      <w:r>
        <w:rPr>
          <w:color w:val="2A2A2A"/>
          <w:w w:val="105"/>
          <w:sz w:val="23"/>
        </w:rPr>
        <w:t>mediaries</w:t>
      </w:r>
      <w:r>
        <w:rPr>
          <w:color w:val="2A2A2A"/>
          <w:spacing w:val="3"/>
          <w:w w:val="105"/>
          <w:sz w:val="23"/>
        </w:rPr>
        <w:t> </w:t>
      </w:r>
      <w:r>
        <w:rPr>
          <w:color w:val="4D4D4D"/>
          <w:w w:val="105"/>
          <w:sz w:val="23"/>
        </w:rPr>
        <w:t>;</w:t>
      </w:r>
    </w:p>
    <w:p>
      <w:pPr>
        <w:pStyle w:val="ListParagraph"/>
        <w:numPr>
          <w:ilvl w:val="0"/>
          <w:numId w:val="214"/>
        </w:numPr>
        <w:tabs>
          <w:tab w:pos="1537" w:val="left" w:leader="none"/>
        </w:tabs>
        <w:spacing w:line="235" w:lineRule="auto" w:before="0" w:after="0"/>
        <w:ind w:left="1521" w:right="1306" w:hanging="421"/>
        <w:jc w:val="both"/>
        <w:rPr>
          <w:color w:val="3D3D3D"/>
          <w:sz w:val="24"/>
        </w:rPr>
      </w:pPr>
      <w:r>
        <w:rPr>
          <w:color w:val="3D3D3D"/>
          <w:w w:val="115"/>
          <w:sz w:val="23"/>
        </w:rPr>
        <w:t>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distribution of </w:t>
      </w:r>
      <w:r>
        <w:rPr>
          <w:color w:val="2A2A2A"/>
          <w:w w:val="115"/>
          <w:sz w:val="23"/>
        </w:rPr>
        <w:t>index</w:t>
      </w:r>
      <w:r>
        <w:rPr>
          <w:color w:val="4D4D4D"/>
          <w:w w:val="115"/>
          <w:sz w:val="23"/>
        </w:rPr>
        <w:t>-ba</w:t>
      </w:r>
      <w:r>
        <w:rPr>
          <w:color w:val="2A2A2A"/>
          <w:w w:val="115"/>
          <w:sz w:val="23"/>
        </w:rPr>
        <w:t>sed </w:t>
      </w:r>
      <w:r>
        <w:rPr>
          <w:color w:val="3D3D3D"/>
          <w:w w:val="115"/>
          <w:sz w:val="23"/>
        </w:rPr>
        <w:t>insurance </w:t>
      </w:r>
      <w:r>
        <w:rPr>
          <w:color w:val="2A2A2A"/>
          <w:w w:val="115"/>
          <w:sz w:val="23"/>
        </w:rPr>
        <w:t>contracts </w:t>
      </w:r>
      <w:r>
        <w:rPr>
          <w:color w:val="3D3D3D"/>
          <w:w w:val="115"/>
          <w:sz w:val="23"/>
        </w:rPr>
        <w:t>and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inclusive </w:t>
      </w:r>
      <w:r>
        <w:rPr>
          <w:color w:val="2A2A2A"/>
          <w:w w:val="115"/>
          <w:sz w:val="23"/>
        </w:rPr>
        <w:t>insurance </w:t>
      </w:r>
      <w:r>
        <w:rPr>
          <w:color w:val="3D3D3D"/>
          <w:w w:val="115"/>
          <w:sz w:val="23"/>
        </w:rPr>
        <w:t>contracts, </w:t>
      </w:r>
      <w:r>
        <w:rPr>
          <w:color w:val="2A2A2A"/>
          <w:w w:val="115"/>
          <w:sz w:val="23"/>
        </w:rPr>
        <w:t>including micro insurance</w:t>
      </w:r>
      <w:r>
        <w:rPr>
          <w:color w:val="2A2A2A"/>
          <w:spacing w:val="-64"/>
          <w:w w:val="115"/>
          <w:sz w:val="23"/>
        </w:rPr>
        <w:t> </w:t>
      </w:r>
      <w:r>
        <w:rPr>
          <w:color w:val="3D3D3D"/>
          <w:w w:val="115"/>
          <w:sz w:val="23"/>
        </w:rPr>
        <w:t>contracts;</w:t>
      </w:r>
      <w:r>
        <w:rPr>
          <w:color w:val="3D3D3D"/>
          <w:spacing w:val="21"/>
          <w:w w:val="115"/>
          <w:sz w:val="23"/>
        </w:rPr>
        <w:t> </w:t>
      </w:r>
      <w:r>
        <w:rPr>
          <w:color w:val="3D3D3D"/>
          <w:w w:val="115"/>
          <w:sz w:val="23"/>
        </w:rPr>
        <w:t>and</w:t>
      </w:r>
    </w:p>
    <w:p>
      <w:pPr>
        <w:pStyle w:val="ListParagraph"/>
        <w:numPr>
          <w:ilvl w:val="0"/>
          <w:numId w:val="214"/>
        </w:numPr>
        <w:tabs>
          <w:tab w:pos="1518" w:val="left" w:leader="none"/>
        </w:tabs>
        <w:spacing w:line="223" w:lineRule="auto" w:before="0" w:after="0"/>
        <w:ind w:left="1515" w:right="1300" w:hanging="409"/>
        <w:jc w:val="both"/>
        <w:rPr>
          <w:color w:val="3D3D3D"/>
          <w:sz w:val="25"/>
        </w:rPr>
      </w:pPr>
      <w:r>
        <w:rPr>
          <w:color w:val="3D3D3D"/>
          <w:w w:val="120"/>
          <w:sz w:val="23"/>
        </w:rPr>
        <w:t>such other </w:t>
      </w:r>
      <w:r>
        <w:rPr>
          <w:color w:val="2A2A2A"/>
          <w:w w:val="120"/>
          <w:sz w:val="23"/>
        </w:rPr>
        <w:t>matters </w:t>
      </w:r>
      <w:r>
        <w:rPr>
          <w:color w:val="3D3D3D"/>
          <w:w w:val="120"/>
          <w:sz w:val="23"/>
        </w:rPr>
        <w:t>as are permitted </w:t>
      </w:r>
      <w:r>
        <w:rPr>
          <w:color w:val="3D3D3D"/>
          <w:w w:val="120"/>
          <w:sz w:val="24"/>
        </w:rPr>
        <w:t>by </w:t>
      </w:r>
      <w:r>
        <w:rPr>
          <w:color w:val="3D3D3D"/>
          <w:w w:val="120"/>
          <w:sz w:val="23"/>
        </w:rPr>
        <w:t>this Act </w:t>
      </w:r>
      <w:r>
        <w:rPr>
          <w:rFonts w:ascii="Arial"/>
          <w:color w:val="3D3D3D"/>
          <w:w w:val="120"/>
          <w:sz w:val="16"/>
        </w:rPr>
        <w:t>OJ </w:t>
      </w:r>
      <w:r>
        <w:rPr>
          <w:color w:val="2A2A2A"/>
          <w:w w:val="120"/>
          <w:sz w:val="23"/>
        </w:rPr>
        <w:t>the</w:t>
      </w:r>
      <w:r>
        <w:rPr>
          <w:color w:val="2A2A2A"/>
          <w:spacing w:val="1"/>
          <w:w w:val="120"/>
          <w:sz w:val="23"/>
        </w:rPr>
        <w:t> </w:t>
      </w:r>
      <w:r>
        <w:rPr>
          <w:color w:val="2A2A2A"/>
          <w:w w:val="120"/>
          <w:sz w:val="23"/>
        </w:rPr>
        <w:t>Regulations</w:t>
      </w:r>
      <w:r>
        <w:rPr>
          <w:color w:val="2A2A2A"/>
          <w:spacing w:val="2"/>
          <w:w w:val="120"/>
          <w:sz w:val="23"/>
        </w:rPr>
        <w:t> </w:t>
      </w:r>
      <w:r>
        <w:rPr>
          <w:color w:val="3D3D3D"/>
          <w:w w:val="120"/>
          <w:sz w:val="23"/>
        </w:rPr>
        <w:t>to</w:t>
      </w:r>
      <w:r>
        <w:rPr>
          <w:color w:val="3D3D3D"/>
          <w:spacing w:val="47"/>
          <w:w w:val="120"/>
          <w:sz w:val="23"/>
        </w:rPr>
        <w:t> </w:t>
      </w:r>
      <w:r>
        <w:rPr>
          <w:color w:val="2A2A2A"/>
          <w:w w:val="120"/>
          <w:sz w:val="23"/>
        </w:rPr>
        <w:t>be</w:t>
      </w:r>
      <w:r>
        <w:rPr>
          <w:color w:val="2A2A2A"/>
          <w:spacing w:val="12"/>
          <w:w w:val="120"/>
          <w:sz w:val="23"/>
        </w:rPr>
        <w:t> </w:t>
      </w:r>
      <w:r>
        <w:rPr>
          <w:color w:val="2A2A2A"/>
          <w:w w:val="120"/>
          <w:sz w:val="23"/>
        </w:rPr>
        <w:t>prov</w:t>
      </w:r>
      <w:r>
        <w:rPr>
          <w:color w:val="4D4D4D"/>
          <w:w w:val="120"/>
          <w:sz w:val="23"/>
        </w:rPr>
        <w:t>i</w:t>
      </w:r>
      <w:r>
        <w:rPr>
          <w:color w:val="2A2A2A"/>
          <w:w w:val="120"/>
          <w:sz w:val="23"/>
        </w:rPr>
        <w:t>ded</w:t>
      </w:r>
      <w:r>
        <w:rPr>
          <w:color w:val="2A2A2A"/>
          <w:spacing w:val="41"/>
          <w:w w:val="120"/>
          <w:sz w:val="23"/>
        </w:rPr>
        <w:t> </w:t>
      </w:r>
      <w:r>
        <w:rPr>
          <w:color w:val="3D3D3D"/>
          <w:w w:val="120"/>
          <w:sz w:val="23"/>
        </w:rPr>
        <w:t>for</w:t>
      </w:r>
      <w:r>
        <w:rPr>
          <w:color w:val="3D3D3D"/>
          <w:spacing w:val="33"/>
          <w:w w:val="120"/>
          <w:sz w:val="23"/>
        </w:rPr>
        <w:t> </w:t>
      </w:r>
      <w:r>
        <w:rPr>
          <w:color w:val="3D3D3D"/>
          <w:w w:val="120"/>
          <w:sz w:val="23"/>
        </w:rPr>
        <w:t>in</w:t>
      </w:r>
      <w:r>
        <w:rPr>
          <w:color w:val="3D3D3D"/>
          <w:spacing w:val="49"/>
          <w:w w:val="120"/>
          <w:sz w:val="23"/>
        </w:rPr>
        <w:t> </w:t>
      </w:r>
      <w:r>
        <w:rPr>
          <w:color w:val="2A2A2A"/>
          <w:w w:val="120"/>
          <w:sz w:val="23"/>
        </w:rPr>
        <w:t>the</w:t>
      </w:r>
      <w:r>
        <w:rPr>
          <w:color w:val="2A2A2A"/>
          <w:spacing w:val="55"/>
          <w:w w:val="120"/>
          <w:sz w:val="23"/>
        </w:rPr>
        <w:t> </w:t>
      </w:r>
      <w:r>
        <w:rPr>
          <w:color w:val="2A2A2A"/>
          <w:w w:val="120"/>
          <w:sz w:val="23"/>
        </w:rPr>
        <w:t>Insurance</w:t>
      </w:r>
    </w:p>
    <w:p>
      <w:pPr>
        <w:spacing w:before="0"/>
        <w:ind w:left="1513" w:right="0" w:firstLine="0"/>
        <w:jc w:val="both"/>
        <w:rPr>
          <w:sz w:val="23"/>
        </w:rPr>
      </w:pPr>
      <w:r>
        <w:rPr>
          <w:color w:val="2A2A2A"/>
          <w:w w:val="110"/>
          <w:sz w:val="23"/>
        </w:rPr>
        <w:t>Intermediaries</w:t>
      </w:r>
      <w:r>
        <w:rPr>
          <w:color w:val="2A2A2A"/>
          <w:spacing w:val="16"/>
          <w:w w:val="110"/>
          <w:sz w:val="23"/>
        </w:rPr>
        <w:t> </w:t>
      </w:r>
      <w:r>
        <w:rPr>
          <w:color w:val="3D3D3D"/>
          <w:w w:val="110"/>
          <w:sz w:val="23"/>
        </w:rPr>
        <w:t>Directives.</w:t>
      </w:r>
    </w:p>
    <w:p>
      <w:pPr>
        <w:spacing w:line="258" w:lineRule="exact" w:before="79"/>
        <w:ind w:left="124" w:right="0" w:firstLine="0"/>
        <w:jc w:val="both"/>
        <w:rPr>
          <w:b/>
          <w:sz w:val="23"/>
        </w:rPr>
      </w:pPr>
      <w:r>
        <w:rPr>
          <w:b/>
          <w:color w:val="2A2A2A"/>
          <w:w w:val="105"/>
          <w:sz w:val="23"/>
        </w:rPr>
        <w:t>General</w:t>
      </w:r>
      <w:r>
        <w:rPr>
          <w:b/>
          <w:color w:val="2A2A2A"/>
          <w:spacing w:val="3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provisions</w:t>
      </w:r>
      <w:r>
        <w:rPr>
          <w:b/>
          <w:color w:val="2A2A2A"/>
          <w:spacing w:val="-16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relating</w:t>
      </w:r>
      <w:r>
        <w:rPr>
          <w:b/>
          <w:color w:val="2A2A2A"/>
          <w:spacing w:val="-17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to</w:t>
      </w:r>
      <w:r>
        <w:rPr>
          <w:b/>
          <w:color w:val="2A2A2A"/>
          <w:spacing w:val="18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directives</w:t>
      </w:r>
    </w:p>
    <w:p>
      <w:pPr>
        <w:pStyle w:val="ListParagraph"/>
        <w:numPr>
          <w:ilvl w:val="0"/>
          <w:numId w:val="203"/>
        </w:numPr>
        <w:tabs>
          <w:tab w:pos="948" w:val="left" w:leader="none"/>
        </w:tabs>
        <w:spacing w:line="241" w:lineRule="exact" w:before="0" w:after="0"/>
        <w:ind w:left="947" w:right="0" w:hanging="580"/>
        <w:jc w:val="both"/>
        <w:rPr>
          <w:color w:val="2A2A2A"/>
          <w:sz w:val="23"/>
        </w:rPr>
      </w:pPr>
      <w:r>
        <w:rPr>
          <w:color w:val="2A2A2A"/>
          <w:w w:val="110"/>
          <w:sz w:val="23"/>
        </w:rPr>
        <w:t>(1)</w:t>
      </w:r>
      <w:r>
        <w:rPr>
          <w:color w:val="2A2A2A"/>
          <w:spacing w:val="37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directives</w:t>
      </w:r>
      <w:r>
        <w:rPr>
          <w:color w:val="3D3D3D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may</w:t>
      </w:r>
    </w:p>
    <w:p>
      <w:pPr>
        <w:pStyle w:val="ListParagraph"/>
        <w:numPr>
          <w:ilvl w:val="1"/>
          <w:numId w:val="203"/>
        </w:numPr>
        <w:tabs>
          <w:tab w:pos="1518" w:val="left" w:leader="none"/>
        </w:tabs>
        <w:spacing w:line="232" w:lineRule="auto" w:before="0" w:after="0"/>
        <w:ind w:left="1511" w:right="1326" w:hanging="431"/>
        <w:jc w:val="left"/>
        <w:rPr>
          <w:color w:val="3D3D3D"/>
          <w:sz w:val="25"/>
        </w:rPr>
      </w:pPr>
      <w:r>
        <w:rPr>
          <w:color w:val="3D3D3D"/>
          <w:w w:val="110"/>
          <w:sz w:val="23"/>
        </w:rPr>
        <w:t>make </w:t>
      </w:r>
      <w:r>
        <w:rPr>
          <w:color w:val="2A2A2A"/>
          <w:w w:val="110"/>
          <w:sz w:val="23"/>
        </w:rPr>
        <w:t>diff</w:t>
      </w:r>
      <w:r>
        <w:rPr>
          <w:color w:val="4D4D4D"/>
          <w:w w:val="110"/>
          <w:sz w:val="23"/>
        </w:rPr>
        <w:t>e</w:t>
      </w:r>
      <w:r>
        <w:rPr>
          <w:color w:val="2A2A2A"/>
          <w:w w:val="110"/>
          <w:sz w:val="23"/>
        </w:rPr>
        <w:t>rent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provisions with </w:t>
      </w:r>
      <w:r>
        <w:rPr>
          <w:color w:val="2A2A2A"/>
          <w:w w:val="110"/>
          <w:sz w:val="23"/>
        </w:rPr>
        <w:t>respect </w:t>
      </w:r>
      <w:r>
        <w:rPr>
          <w:color w:val="3D3D3D"/>
          <w:w w:val="110"/>
          <w:sz w:val="23"/>
        </w:rPr>
        <w:t>to persons, cases or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circumstances</w:t>
      </w:r>
      <w:r>
        <w:rPr>
          <w:color w:val="3D3D3D"/>
          <w:spacing w:val="45"/>
          <w:w w:val="110"/>
          <w:sz w:val="23"/>
        </w:rPr>
        <w:t> </w:t>
      </w:r>
      <w:r>
        <w:rPr>
          <w:color w:val="2A2A2A"/>
          <w:w w:val="110"/>
          <w:sz w:val="23"/>
        </w:rPr>
        <w:t>of</w:t>
      </w:r>
      <w:r>
        <w:rPr>
          <w:color w:val="2A2A2A"/>
          <w:spacing w:val="14"/>
          <w:w w:val="110"/>
          <w:sz w:val="23"/>
        </w:rPr>
        <w:t> </w:t>
      </w:r>
      <w:r>
        <w:rPr>
          <w:color w:val="2A2A2A"/>
          <w:w w:val="110"/>
          <w:sz w:val="23"/>
        </w:rPr>
        <w:t>different</w:t>
      </w:r>
      <w:r>
        <w:rPr>
          <w:color w:val="2A2A2A"/>
          <w:spacing w:val="18"/>
          <w:w w:val="110"/>
          <w:sz w:val="23"/>
        </w:rPr>
        <w:t> </w:t>
      </w:r>
      <w:r>
        <w:rPr>
          <w:color w:val="2A2A2A"/>
          <w:w w:val="110"/>
          <w:sz w:val="23"/>
        </w:rPr>
        <w:t>descriptions</w:t>
      </w:r>
      <w:r>
        <w:rPr>
          <w:color w:val="AAAAAA"/>
          <w:w w:val="110"/>
          <w:sz w:val="23"/>
        </w:rPr>
        <w:t>.</w:t>
      </w:r>
      <w:r>
        <w:rPr>
          <w:color w:val="2A2A2A"/>
          <w:w w:val="110"/>
          <w:sz w:val="23"/>
        </w:rPr>
        <w:t>;</w:t>
      </w:r>
    </w:p>
    <w:p>
      <w:pPr>
        <w:pStyle w:val="ListParagraph"/>
        <w:numPr>
          <w:ilvl w:val="1"/>
          <w:numId w:val="203"/>
        </w:numPr>
        <w:tabs>
          <w:tab w:pos="1513" w:val="left" w:leader="none"/>
        </w:tabs>
        <w:spacing w:line="237" w:lineRule="auto" w:before="0" w:after="0"/>
        <w:ind w:left="1501" w:right="1330" w:hanging="419"/>
        <w:jc w:val="left"/>
        <w:rPr>
          <w:color w:val="3D3D3D"/>
          <w:sz w:val="22"/>
        </w:rPr>
      </w:pPr>
      <w:r>
        <w:rPr/>
        <w:pict>
          <v:line style="position:absolute;mso-position-horizontal-relative:page;mso-position-vertical-relative:paragraph;z-index:16039424" from="471.958466pt,81.823935pt" to="471.958466pt,25.670099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10"/>
          <w:sz w:val="23"/>
        </w:rPr>
        <w:t>include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such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transitional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provisions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as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considers</w:t>
      </w:r>
      <w:r>
        <w:rPr>
          <w:color w:val="3D3D3D"/>
          <w:spacing w:val="-2"/>
          <w:w w:val="110"/>
          <w:sz w:val="23"/>
        </w:rPr>
        <w:t> </w:t>
      </w:r>
      <w:r>
        <w:rPr>
          <w:color w:val="2A2A2A"/>
          <w:w w:val="110"/>
          <w:sz w:val="23"/>
        </w:rPr>
        <w:t>necessary</w:t>
      </w:r>
      <w:r>
        <w:rPr>
          <w:color w:val="2A2A2A"/>
          <w:spacing w:val="4"/>
          <w:w w:val="110"/>
          <w:sz w:val="23"/>
        </w:rPr>
        <w:t> </w:t>
      </w:r>
      <w:r>
        <w:rPr>
          <w:color w:val="2A2A2A"/>
          <w:w w:val="110"/>
          <w:sz w:val="23"/>
        </w:rPr>
        <w:t>or</w:t>
      </w:r>
      <w:r>
        <w:rPr>
          <w:color w:val="2A2A2A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expedient;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and</w:t>
      </w:r>
    </w:p>
    <w:p>
      <w:pPr>
        <w:pStyle w:val="ListParagraph"/>
        <w:numPr>
          <w:ilvl w:val="1"/>
          <w:numId w:val="203"/>
        </w:numPr>
        <w:tabs>
          <w:tab w:pos="1502" w:val="left" w:leader="none"/>
        </w:tabs>
        <w:spacing w:line="237" w:lineRule="auto" w:before="0" w:after="0"/>
        <w:ind w:left="1501" w:right="1333" w:hanging="430"/>
        <w:jc w:val="left"/>
        <w:rPr>
          <w:color w:val="3D3D3D"/>
          <w:sz w:val="22"/>
        </w:rPr>
      </w:pPr>
      <w:r>
        <w:rPr>
          <w:color w:val="2A2A2A"/>
          <w:w w:val="110"/>
          <w:sz w:val="23"/>
        </w:rPr>
        <w:t>come</w:t>
      </w:r>
      <w:r>
        <w:rPr>
          <w:color w:val="2A2A2A"/>
          <w:spacing w:val="17"/>
          <w:w w:val="110"/>
          <w:sz w:val="23"/>
        </w:rPr>
        <w:t> </w:t>
      </w:r>
      <w:r>
        <w:rPr>
          <w:color w:val="2A2A2A"/>
          <w:w w:val="110"/>
          <w:sz w:val="23"/>
        </w:rPr>
        <w:t>into</w:t>
      </w:r>
      <w:r>
        <w:rPr>
          <w:color w:val="2A2A2A"/>
          <w:spacing w:val="11"/>
          <w:w w:val="110"/>
          <w:sz w:val="23"/>
        </w:rPr>
        <w:t> </w:t>
      </w:r>
      <w:r>
        <w:rPr>
          <w:color w:val="2A2A2A"/>
          <w:w w:val="110"/>
          <w:sz w:val="23"/>
        </w:rPr>
        <w:t>operation</w:t>
      </w:r>
      <w:r>
        <w:rPr>
          <w:color w:val="2A2A2A"/>
          <w:spacing w:val="32"/>
          <w:w w:val="110"/>
          <w:sz w:val="23"/>
        </w:rPr>
        <w:t> </w:t>
      </w:r>
      <w:r>
        <w:rPr>
          <w:color w:val="2A2A2A"/>
          <w:w w:val="110"/>
          <w:sz w:val="23"/>
        </w:rPr>
        <w:t>on</w:t>
      </w:r>
      <w:r>
        <w:rPr>
          <w:color w:val="2A2A2A"/>
          <w:spacing w:val="16"/>
          <w:w w:val="110"/>
          <w:sz w:val="23"/>
        </w:rPr>
        <w:t> </w:t>
      </w:r>
      <w:r>
        <w:rPr>
          <w:color w:val="2A2A2A"/>
          <w:w w:val="110"/>
          <w:sz w:val="23"/>
        </w:rPr>
        <w:t>such</w:t>
      </w:r>
      <w:r>
        <w:rPr>
          <w:color w:val="2A2A2A"/>
          <w:spacing w:val="11"/>
          <w:w w:val="110"/>
          <w:sz w:val="23"/>
        </w:rPr>
        <w:t> </w:t>
      </w:r>
      <w:r>
        <w:rPr>
          <w:color w:val="3D3D3D"/>
          <w:w w:val="110"/>
          <w:sz w:val="23"/>
        </w:rPr>
        <w:t>date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10"/>
          <w:w w:val="110"/>
          <w:sz w:val="23"/>
        </w:rPr>
        <w:t> </w:t>
      </w:r>
      <w:r>
        <w:rPr>
          <w:color w:val="2A2A2A"/>
          <w:w w:val="110"/>
          <w:sz w:val="23"/>
        </w:rPr>
        <w:t>dates</w:t>
      </w:r>
      <w:r>
        <w:rPr>
          <w:color w:val="2A2A2A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specified</w:t>
      </w:r>
      <w:r>
        <w:rPr>
          <w:color w:val="3D3D3D"/>
          <w:spacing w:val="12"/>
          <w:w w:val="110"/>
          <w:sz w:val="23"/>
        </w:rPr>
        <w:t> </w:t>
      </w:r>
      <w:r>
        <w:rPr>
          <w:color w:val="2A2A2A"/>
          <w:w w:val="110"/>
          <w:sz w:val="23"/>
        </w:rPr>
        <w:t>in</w:t>
      </w:r>
      <w:r>
        <w:rPr>
          <w:color w:val="2A2A2A"/>
          <w:spacing w:val="37"/>
          <w:w w:val="110"/>
          <w:sz w:val="23"/>
        </w:rPr>
        <w:t> </w:t>
      </w:r>
      <w:r>
        <w:rPr>
          <w:color w:val="2A2A2A"/>
          <w:w w:val="110"/>
          <w:sz w:val="23"/>
        </w:rPr>
        <w:t>the</w:t>
      </w:r>
      <w:r>
        <w:rPr>
          <w:color w:val="2A2A2A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directive.</w:t>
      </w:r>
    </w:p>
    <w:p>
      <w:pPr>
        <w:pStyle w:val="ListParagraph"/>
        <w:numPr>
          <w:ilvl w:val="0"/>
          <w:numId w:val="215"/>
        </w:numPr>
        <w:tabs>
          <w:tab w:pos="1392" w:val="left" w:leader="none"/>
        </w:tabs>
        <w:spacing w:line="237" w:lineRule="auto" w:before="0" w:after="0"/>
        <w:ind w:left="105" w:right="1325" w:firstLine="791"/>
        <w:jc w:val="left"/>
        <w:rPr>
          <w:sz w:val="23"/>
        </w:rPr>
      </w:pPr>
      <w:r>
        <w:rPr>
          <w:color w:val="3D3D3D"/>
          <w:w w:val="115"/>
          <w:sz w:val="23"/>
        </w:rPr>
        <w:t>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A2A2A"/>
          <w:w w:val="115"/>
          <w:sz w:val="23"/>
        </w:rPr>
        <w:t>Commission</w:t>
      </w:r>
      <w:r>
        <w:rPr>
          <w:color w:val="2A2A2A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may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ame</w:t>
      </w:r>
      <w:r>
        <w:rPr>
          <w:color w:val="C3C3C3"/>
          <w:w w:val="115"/>
          <w:sz w:val="23"/>
        </w:rPr>
        <w:t>.</w:t>
      </w:r>
      <w:r>
        <w:rPr>
          <w:color w:val="3D3D3D"/>
          <w:w w:val="115"/>
          <w:sz w:val="23"/>
        </w:rPr>
        <w:t>nd,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substitute </w:t>
      </w:r>
      <w:r>
        <w:rPr>
          <w:color w:val="2A2A2A"/>
          <w:w w:val="115"/>
          <w:sz w:val="23"/>
        </w:rPr>
        <w:t>or revoke</w:t>
      </w:r>
      <w:r>
        <w:rPr>
          <w:color w:val="2A2A2A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the</w:t>
      </w:r>
      <w:r>
        <w:rPr>
          <w:color w:val="3D3D3D"/>
          <w:spacing w:val="-64"/>
          <w:w w:val="115"/>
          <w:sz w:val="23"/>
        </w:rPr>
        <w:t> </w:t>
      </w:r>
      <w:r>
        <w:rPr>
          <w:color w:val="3D3D3D"/>
          <w:w w:val="115"/>
          <w:sz w:val="23"/>
        </w:rPr>
        <w:t>directives.</w:t>
      </w:r>
    </w:p>
    <w:p>
      <w:pPr>
        <w:spacing w:after="0" w:line="237" w:lineRule="auto"/>
        <w:jc w:val="left"/>
        <w:rPr>
          <w:sz w:val="23"/>
        </w:rPr>
        <w:sectPr>
          <w:pgSz w:w="9600" w:h="14560"/>
          <w:pgMar w:header="0" w:footer="1128" w:top="300" w:bottom="134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839" w:val="left" w:leader="none"/>
        </w:tabs>
        <w:spacing w:before="242"/>
        <w:ind w:left="318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41984" from="475.473053pt,19.292144pt" to="475.473053pt,-34.856197pt" stroked="true" strokeweight=".502083pt" strokecolor="#000000">
            <v:stroke dashstyle="solid"/>
            <w10:wrap type="none"/>
          </v:line>
        </w:pict>
      </w:r>
      <w:r>
        <w:rPr>
          <w:i/>
          <w:color w:val="282828"/>
          <w:spacing w:val="-1"/>
          <w:w w:val="95"/>
          <w:sz w:val="24"/>
        </w:rPr>
        <w:t>Insuranc</w:t>
      </w:r>
      <w:r>
        <w:rPr>
          <w:i/>
          <w:color w:val="4D4D4D"/>
          <w:spacing w:val="-1"/>
          <w:w w:val="95"/>
          <w:sz w:val="24"/>
        </w:rPr>
        <w:t>e</w:t>
      </w:r>
      <w:r>
        <w:rPr>
          <w:i/>
          <w:color w:val="4D4D4D"/>
          <w:spacing w:val="-16"/>
          <w:w w:val="95"/>
          <w:sz w:val="24"/>
        </w:rPr>
        <w:t> </w:t>
      </w:r>
      <w:r>
        <w:rPr>
          <w:i/>
          <w:color w:val="5E5E5E"/>
          <w:w w:val="95"/>
          <w:sz w:val="24"/>
        </w:rPr>
        <w:t>Act, </w:t>
      </w:r>
      <w:r>
        <w:rPr>
          <w:i/>
          <w:color w:val="4D4D4D"/>
          <w:w w:val="95"/>
          <w:sz w:val="24"/>
        </w:rPr>
        <w:t>2021</w:t>
        <w:tab/>
      </w:r>
      <w:r>
        <w:rPr>
          <w:b/>
          <w:color w:val="3D3D3D"/>
          <w:position w:val="-2"/>
          <w:sz w:val="23"/>
        </w:rPr>
        <w:t>Act1061</w:t>
      </w:r>
    </w:p>
    <w:p>
      <w:pPr>
        <w:pStyle w:val="BodyText"/>
        <w:spacing w:before="3"/>
        <w:rPr>
          <w:b/>
          <w:sz w:val="36"/>
        </w:rPr>
      </w:pPr>
    </w:p>
    <w:p>
      <w:pPr>
        <w:spacing w:line="258" w:lineRule="exact" w:before="0"/>
        <w:ind w:left="445" w:right="0" w:firstLine="0"/>
        <w:jc w:val="left"/>
        <w:rPr>
          <w:b/>
          <w:sz w:val="23"/>
        </w:rPr>
      </w:pPr>
      <w:r>
        <w:rPr>
          <w:b/>
          <w:color w:val="282828"/>
          <w:w w:val="105"/>
          <w:sz w:val="23"/>
        </w:rPr>
        <w:t>Guideliucs</w:t>
      </w:r>
    </w:p>
    <w:p>
      <w:pPr>
        <w:pStyle w:val="ListParagraph"/>
        <w:numPr>
          <w:ilvl w:val="0"/>
          <w:numId w:val="203"/>
        </w:numPr>
        <w:tabs>
          <w:tab w:pos="1229" w:val="left" w:leader="none"/>
        </w:tabs>
        <w:spacing w:line="262" w:lineRule="exact" w:before="0" w:after="0"/>
        <w:ind w:left="1228" w:right="0" w:hanging="560"/>
        <w:jc w:val="left"/>
        <w:rPr>
          <w:color w:val="3D3D3D"/>
          <w:sz w:val="24"/>
        </w:rPr>
      </w:pPr>
      <w:r>
        <w:rPr>
          <w:b/>
          <w:color w:val="3D3D3D"/>
          <w:w w:val="105"/>
          <w:sz w:val="24"/>
        </w:rPr>
        <w:t>(1)</w:t>
      </w:r>
      <w:r>
        <w:rPr>
          <w:b/>
          <w:color w:val="3D3D3D"/>
          <w:spacing w:val="54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36"/>
          <w:w w:val="105"/>
          <w:sz w:val="24"/>
        </w:rPr>
        <w:t> </w:t>
      </w:r>
      <w:r>
        <w:rPr>
          <w:color w:val="4D4D4D"/>
          <w:w w:val="105"/>
          <w:sz w:val="24"/>
        </w:rPr>
        <w:t>Co</w:t>
      </w:r>
      <w:r>
        <w:rPr>
          <w:color w:val="282828"/>
          <w:w w:val="105"/>
          <w:sz w:val="24"/>
        </w:rPr>
        <w:t>mmission</w:t>
      </w:r>
      <w:r>
        <w:rPr>
          <w:color w:val="282828"/>
          <w:spacing w:val="-20"/>
          <w:w w:val="105"/>
          <w:sz w:val="24"/>
        </w:rPr>
        <w:t> </w:t>
      </w:r>
      <w:r>
        <w:rPr>
          <w:color w:val="282828"/>
          <w:w w:val="105"/>
          <w:sz w:val="24"/>
        </w:rPr>
        <w:t>may</w:t>
      </w:r>
      <w:r>
        <w:rPr>
          <w:color w:val="282828"/>
          <w:spacing w:val="6"/>
          <w:w w:val="105"/>
          <w:sz w:val="24"/>
        </w:rPr>
        <w:t> </w:t>
      </w:r>
      <w:r>
        <w:rPr>
          <w:color w:val="282828"/>
          <w:w w:val="105"/>
          <w:sz w:val="24"/>
        </w:rPr>
        <w:t>issue</w:t>
      </w:r>
      <w:r>
        <w:rPr>
          <w:color w:val="282828"/>
          <w:spacing w:val="-7"/>
          <w:w w:val="105"/>
          <w:sz w:val="24"/>
        </w:rPr>
        <w:t> </w:t>
      </w:r>
      <w:r>
        <w:rPr>
          <w:color w:val="3D3D3D"/>
          <w:w w:val="105"/>
          <w:sz w:val="24"/>
        </w:rPr>
        <w:t>Guidelines</w:t>
      </w:r>
    </w:p>
    <w:p>
      <w:pPr>
        <w:pStyle w:val="ListParagraph"/>
        <w:numPr>
          <w:ilvl w:val="1"/>
          <w:numId w:val="203"/>
        </w:numPr>
        <w:tabs>
          <w:tab w:pos="1813" w:val="left" w:leader="none"/>
        </w:tabs>
        <w:spacing w:line="235" w:lineRule="auto" w:before="0" w:after="0"/>
        <w:ind w:left="1811" w:right="1134" w:hanging="430"/>
        <w:jc w:val="left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6041472" from="474.468903pt,59.612361pt" to="474.468903pt,2.455779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30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60"/>
          <w:w w:val="105"/>
          <w:sz w:val="24"/>
        </w:rPr>
        <w:t> </w:t>
      </w:r>
      <w:r>
        <w:rPr>
          <w:color w:val="3D3D3D"/>
          <w:w w:val="105"/>
          <w:sz w:val="24"/>
        </w:rPr>
        <w:t>criteria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51"/>
          <w:w w:val="105"/>
          <w:sz w:val="24"/>
        </w:rPr>
        <w:t> </w:t>
      </w:r>
      <w:r>
        <w:rPr>
          <w:color w:val="282828"/>
          <w:w w:val="105"/>
          <w:sz w:val="24"/>
        </w:rPr>
        <w:t>determi n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49"/>
          <w:w w:val="105"/>
          <w:sz w:val="24"/>
        </w:rPr>
        <w:t> </w:t>
      </w:r>
      <w:r>
        <w:rPr>
          <w:color w:val="282828"/>
          <w:w w:val="105"/>
          <w:sz w:val="23"/>
        </w:rPr>
        <w:t>fit</w:t>
      </w:r>
      <w:r>
        <w:rPr>
          <w:color w:val="282828"/>
          <w:spacing w:val="11"/>
          <w:w w:val="105"/>
          <w:sz w:val="23"/>
        </w:rPr>
        <w:t> </w:t>
      </w:r>
      <w:r>
        <w:rPr>
          <w:color w:val="4D4D4D"/>
          <w:w w:val="105"/>
          <w:sz w:val="24"/>
        </w:rPr>
        <w:t>a</w:t>
      </w:r>
      <w:r>
        <w:rPr>
          <w:color w:val="282828"/>
          <w:w w:val="105"/>
          <w:sz w:val="24"/>
        </w:rPr>
        <w:t>nd</w:t>
      </w:r>
      <w:r>
        <w:rPr>
          <w:color w:val="282828"/>
          <w:spacing w:val="54"/>
          <w:w w:val="105"/>
          <w:sz w:val="24"/>
        </w:rPr>
        <w:t> </w:t>
      </w:r>
      <w:r>
        <w:rPr>
          <w:color w:val="3D3D3D"/>
          <w:w w:val="105"/>
          <w:sz w:val="24"/>
        </w:rPr>
        <w:t>proper</w:t>
      </w:r>
      <w:r>
        <w:rPr>
          <w:color w:val="3D3D3D"/>
          <w:spacing w:val="58"/>
          <w:w w:val="105"/>
          <w:sz w:val="24"/>
        </w:rPr>
        <w:t> </w:t>
      </w:r>
      <w:r>
        <w:rPr>
          <w:color w:val="3D3D3D"/>
          <w:w w:val="105"/>
          <w:sz w:val="24"/>
        </w:rPr>
        <w:t>persons</w:t>
      </w:r>
      <w:r>
        <w:rPr>
          <w:color w:val="3D3D3D"/>
          <w:spacing w:val="58"/>
          <w:w w:val="105"/>
          <w:sz w:val="24"/>
        </w:rPr>
        <w:t> </w:t>
      </w:r>
      <w:r>
        <w:rPr>
          <w:color w:val="4D4D4D"/>
          <w:w w:val="105"/>
          <w:sz w:val="24"/>
        </w:rPr>
        <w:t>to</w:t>
      </w:r>
      <w:r>
        <w:rPr>
          <w:color w:val="4D4D4D"/>
          <w:spacing w:val="-60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perform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specific</w:t>
      </w:r>
      <w:r>
        <w:rPr>
          <w:color w:val="3D3D3D"/>
          <w:spacing w:val="-19"/>
          <w:w w:val="105"/>
          <w:sz w:val="24"/>
        </w:rPr>
        <w:t> </w:t>
      </w:r>
      <w:r>
        <w:rPr>
          <w:color w:val="3D3D3D"/>
          <w:w w:val="105"/>
          <w:sz w:val="24"/>
        </w:rPr>
        <w:t>roles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1"/>
          <w:w w:val="105"/>
          <w:sz w:val="24"/>
        </w:rPr>
        <w:t> </w:t>
      </w:r>
      <w:r>
        <w:rPr>
          <w:color w:val="3D3D3D"/>
          <w:w w:val="105"/>
          <w:sz w:val="24"/>
        </w:rPr>
        <w:t>functions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82828"/>
          <w:w w:val="105"/>
          <w:sz w:val="24"/>
        </w:rPr>
        <w:t>under</w:t>
      </w:r>
      <w:r>
        <w:rPr>
          <w:color w:val="282828"/>
          <w:spacing w:val="4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1"/>
          <w:w w:val="105"/>
          <w:sz w:val="24"/>
        </w:rPr>
        <w:t> </w:t>
      </w:r>
      <w:r>
        <w:rPr>
          <w:color w:val="282828"/>
          <w:w w:val="105"/>
          <w:sz w:val="24"/>
        </w:rPr>
        <w:t>Act;</w:t>
      </w:r>
    </w:p>
    <w:p>
      <w:pPr>
        <w:pStyle w:val="ListParagraph"/>
        <w:numPr>
          <w:ilvl w:val="1"/>
          <w:numId w:val="203"/>
        </w:numPr>
        <w:tabs>
          <w:tab w:pos="1798" w:val="left" w:leader="none"/>
        </w:tabs>
        <w:spacing w:line="218" w:lineRule="auto" w:before="23" w:after="0"/>
        <w:ind w:left="1796" w:right="1113" w:hanging="424"/>
        <w:jc w:val="left"/>
        <w:rPr>
          <w:color w:val="3D3D3D"/>
          <w:sz w:val="23"/>
        </w:rPr>
      </w:pPr>
      <w:r>
        <w:rPr>
          <w:color w:val="282828"/>
          <w:w w:val="105"/>
          <w:sz w:val="24"/>
        </w:rPr>
        <w:t>to </w:t>
      </w:r>
      <w:r>
        <w:rPr>
          <w:color w:val="3D3D3D"/>
          <w:w w:val="105"/>
          <w:sz w:val="24"/>
        </w:rPr>
        <w:t>facilitate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compliance </w:t>
      </w:r>
      <w:r>
        <w:rPr>
          <w:color w:val="3D3D3D"/>
          <w:w w:val="105"/>
          <w:sz w:val="23"/>
        </w:rPr>
        <w:t>by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4"/>
        </w:rPr>
        <w:t>a licensee </w:t>
      </w:r>
      <w:r>
        <w:rPr>
          <w:color w:val="3D3D3D"/>
          <w:w w:val="105"/>
          <w:sz w:val="23"/>
        </w:rPr>
        <w:t>with the </w:t>
      </w:r>
      <w:r>
        <w:rPr>
          <w:color w:val="3D3D3D"/>
          <w:w w:val="105"/>
          <w:sz w:val="24"/>
        </w:rPr>
        <w:t>Act </w:t>
      </w:r>
      <w:r>
        <w:rPr>
          <w:color w:val="282828"/>
          <w:w w:val="105"/>
          <w:sz w:val="24"/>
        </w:rPr>
        <w:t>and the</w:t>
      </w:r>
      <w:r>
        <w:rPr>
          <w:color w:val="282828"/>
          <w:spacing w:val="-60"/>
          <w:w w:val="105"/>
          <w:sz w:val="24"/>
        </w:rPr>
        <w:t> </w:t>
      </w:r>
      <w:r>
        <w:rPr>
          <w:color w:val="282828"/>
          <w:w w:val="110"/>
          <w:sz w:val="24"/>
        </w:rPr>
        <w:t>Regulations</w:t>
      </w:r>
      <w:r>
        <w:rPr>
          <w:color w:val="4D4D4D"/>
          <w:w w:val="110"/>
          <w:sz w:val="24"/>
        </w:rPr>
        <w:t>;</w:t>
      </w:r>
    </w:p>
    <w:p>
      <w:pPr>
        <w:pStyle w:val="BodyText"/>
        <w:tabs>
          <w:tab w:pos="1808" w:val="left" w:leader="none"/>
        </w:tabs>
        <w:spacing w:line="208" w:lineRule="auto" w:before="38"/>
        <w:ind w:left="1791" w:right="1171" w:hanging="430"/>
      </w:pPr>
      <w:r>
        <w:rPr>
          <w:i/>
          <w:color w:val="3D3D3D"/>
          <w:w w:val="110"/>
        </w:rPr>
        <w:t>(c</w:t>
        <w:tab/>
        <w:tab/>
      </w:r>
      <w:r>
        <w:rPr>
          <w:color w:val="3D3D3D"/>
          <w:w w:val="110"/>
          <w:sz w:val="22"/>
        </w:rPr>
        <w:t>to</w:t>
      </w:r>
      <w:r>
        <w:rPr>
          <w:color w:val="3D3D3D"/>
          <w:spacing w:val="25"/>
          <w:w w:val="110"/>
          <w:sz w:val="22"/>
        </w:rPr>
        <w:t> </w:t>
      </w:r>
      <w:r>
        <w:rPr>
          <w:color w:val="3D3D3D"/>
          <w:w w:val="110"/>
        </w:rPr>
        <w:t>combat</w:t>
      </w:r>
      <w:r>
        <w:rPr>
          <w:color w:val="3D3D3D"/>
          <w:spacing w:val="14"/>
          <w:w w:val="110"/>
        </w:rPr>
        <w:t> </w:t>
      </w:r>
      <w:r>
        <w:rPr>
          <w:color w:val="282828"/>
          <w:w w:val="110"/>
        </w:rPr>
        <w:t>money</w:t>
      </w:r>
      <w:r>
        <w:rPr>
          <w:color w:val="282828"/>
          <w:spacing w:val="58"/>
          <w:w w:val="110"/>
        </w:rPr>
        <w:t> </w:t>
      </w:r>
      <w:r>
        <w:rPr>
          <w:color w:val="3D3D3D"/>
          <w:w w:val="110"/>
        </w:rPr>
        <w:t>laundering</w:t>
      </w:r>
      <w:r>
        <w:rPr>
          <w:color w:val="3D3D3D"/>
          <w:spacing w:val="13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30"/>
          <w:w w:val="110"/>
        </w:rPr>
        <w:t> </w:t>
      </w:r>
      <w:r>
        <w:rPr>
          <w:color w:val="282828"/>
          <w:w w:val="110"/>
        </w:rPr>
        <w:t>terrorist</w:t>
      </w:r>
      <w:r>
        <w:rPr>
          <w:color w:val="282828"/>
          <w:spacing w:val="64"/>
          <w:w w:val="110"/>
        </w:rPr>
        <w:t> </w:t>
      </w:r>
      <w:r>
        <w:rPr>
          <w:color w:val="3D3D3D"/>
          <w:w w:val="110"/>
        </w:rPr>
        <w:t>financing</w:t>
      </w:r>
      <w:r>
        <w:rPr>
          <w:color w:val="3D3D3D"/>
          <w:spacing w:val="-63"/>
          <w:w w:val="110"/>
        </w:rPr>
        <w:t> </w:t>
      </w:r>
      <w:r>
        <w:rPr>
          <w:color w:val="282828"/>
          <w:w w:val="110"/>
        </w:rPr>
        <w:t>activi</w:t>
      </w:r>
      <w:r>
        <w:rPr>
          <w:color w:val="4D4D4D"/>
          <w:w w:val="110"/>
        </w:rPr>
        <w:t>ties;</w:t>
      </w:r>
      <w:r>
        <w:rPr>
          <w:color w:val="4D4D4D"/>
          <w:spacing w:val="-6"/>
          <w:w w:val="110"/>
        </w:rPr>
        <w:t> </w:t>
      </w:r>
      <w:r>
        <w:rPr>
          <w:color w:val="3D3D3D"/>
          <w:w w:val="110"/>
        </w:rPr>
        <w:t>and</w:t>
      </w:r>
    </w:p>
    <w:p>
      <w:pPr>
        <w:pStyle w:val="BodyText"/>
        <w:spacing w:line="218" w:lineRule="auto" w:before="33"/>
        <w:ind w:left="1781" w:hanging="419"/>
      </w:pPr>
      <w:r>
        <w:rPr>
          <w:i/>
          <w:color w:val="4D4D4D"/>
          <w:w w:val="110"/>
          <w:sz w:val="23"/>
        </w:rPr>
        <w:t>(d)</w:t>
      </w:r>
      <w:r>
        <w:rPr>
          <w:i/>
          <w:color w:val="4D4D4D"/>
          <w:spacing w:val="12"/>
          <w:w w:val="110"/>
          <w:sz w:val="23"/>
        </w:rPr>
        <w:t> </w:t>
      </w:r>
      <w:r>
        <w:rPr>
          <w:color w:val="3D3D3D"/>
          <w:w w:val="110"/>
        </w:rPr>
        <w:t>on</w:t>
      </w:r>
      <w:r>
        <w:rPr>
          <w:color w:val="3D3D3D"/>
          <w:spacing w:val="64"/>
          <w:w w:val="110"/>
        </w:rPr>
        <w:t> </w:t>
      </w:r>
      <w:r>
        <w:rPr>
          <w:color w:val="3D3D3D"/>
          <w:w w:val="110"/>
        </w:rPr>
        <w:t>any</w:t>
      </w:r>
      <w:r>
        <w:rPr>
          <w:color w:val="3D3D3D"/>
          <w:spacing w:val="14"/>
          <w:w w:val="110"/>
        </w:rPr>
        <w:t> </w:t>
      </w:r>
      <w:r>
        <w:rPr>
          <w:color w:val="3D3D3D"/>
          <w:w w:val="110"/>
        </w:rPr>
        <w:t>other</w:t>
      </w:r>
      <w:r>
        <w:rPr>
          <w:color w:val="3D3D3D"/>
          <w:spacing w:val="2"/>
          <w:w w:val="110"/>
        </w:rPr>
        <w:t> </w:t>
      </w:r>
      <w:r>
        <w:rPr>
          <w:color w:val="3D3D3D"/>
          <w:w w:val="110"/>
        </w:rPr>
        <w:t>matters</w:t>
      </w:r>
      <w:r>
        <w:rPr>
          <w:color w:val="3D3D3D"/>
          <w:spacing w:val="51"/>
          <w:w w:val="110"/>
        </w:rPr>
        <w:t> </w:t>
      </w:r>
      <w:r>
        <w:rPr>
          <w:color w:val="3D3D3D"/>
          <w:w w:val="110"/>
        </w:rPr>
        <w:t>related</w:t>
      </w:r>
      <w:r>
        <w:rPr>
          <w:color w:val="3D3D3D"/>
          <w:spacing w:val="49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5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62"/>
          <w:w w:val="110"/>
        </w:rPr>
        <w:t> </w:t>
      </w:r>
      <w:r>
        <w:rPr>
          <w:color w:val="3D3D3D"/>
          <w:w w:val="110"/>
        </w:rPr>
        <w:t>functions</w:t>
      </w:r>
      <w:r>
        <w:rPr>
          <w:color w:val="3D3D3D"/>
          <w:spacing w:val="59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55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63"/>
          <w:w w:val="110"/>
        </w:rPr>
        <w:t> </w:t>
      </w:r>
      <w:r>
        <w:rPr>
          <w:color w:val="3D3D3D"/>
          <w:w w:val="110"/>
        </w:rPr>
        <w:t>Commission.</w:t>
      </w:r>
    </w:p>
    <w:p>
      <w:pPr>
        <w:pStyle w:val="ListParagraph"/>
        <w:numPr>
          <w:ilvl w:val="1"/>
          <w:numId w:val="215"/>
        </w:numPr>
        <w:tabs>
          <w:tab w:pos="1633" w:val="left" w:leader="none"/>
        </w:tabs>
        <w:spacing w:line="218" w:lineRule="auto" w:before="49" w:after="0"/>
        <w:ind w:left="396" w:right="1150" w:firstLine="872"/>
        <w:jc w:val="both"/>
        <w:rPr>
          <w:sz w:val="24"/>
        </w:rPr>
      </w:pPr>
      <w:r>
        <w:rPr>
          <w:color w:val="3D3D3D"/>
          <w:w w:val="105"/>
          <w:sz w:val="24"/>
        </w:rPr>
        <w:t>The Guidelines </w:t>
      </w:r>
      <w:r>
        <w:rPr>
          <w:color w:val="282828"/>
          <w:w w:val="105"/>
          <w:sz w:val="24"/>
        </w:rPr>
        <w:t>may </w:t>
      </w:r>
      <w:r>
        <w:rPr>
          <w:color w:val="3D3D3D"/>
          <w:w w:val="105"/>
          <w:sz w:val="24"/>
        </w:rPr>
        <w:t>make provision for different persons</w:t>
      </w:r>
      <w:r>
        <w:rPr>
          <w:color w:val="5E5E5E"/>
          <w:w w:val="105"/>
          <w:sz w:val="24"/>
        </w:rPr>
        <w:t>,</w:t>
      </w:r>
      <w:r>
        <w:rPr>
          <w:color w:val="5E5E5E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circumstances</w:t>
      </w:r>
      <w:r>
        <w:rPr>
          <w:color w:val="3D3D3D"/>
          <w:spacing w:val="28"/>
          <w:w w:val="105"/>
          <w:sz w:val="24"/>
        </w:rPr>
        <w:t> </w:t>
      </w:r>
      <w:r>
        <w:rPr>
          <w:color w:val="3D3D3D"/>
          <w:w w:val="105"/>
          <w:sz w:val="23"/>
        </w:rPr>
        <w:t>or</w:t>
      </w:r>
      <w:r>
        <w:rPr>
          <w:color w:val="3D3D3D"/>
          <w:spacing w:val="31"/>
          <w:w w:val="105"/>
          <w:sz w:val="23"/>
        </w:rPr>
        <w:t> </w:t>
      </w:r>
      <w:r>
        <w:rPr>
          <w:color w:val="3D3D3D"/>
          <w:w w:val="105"/>
          <w:sz w:val="24"/>
        </w:rPr>
        <w:t>cases.</w:t>
      </w:r>
    </w:p>
    <w:p>
      <w:pPr>
        <w:pStyle w:val="ListParagraph"/>
        <w:numPr>
          <w:ilvl w:val="1"/>
          <w:numId w:val="215"/>
        </w:numPr>
        <w:tabs>
          <w:tab w:pos="1637" w:val="left" w:leader="none"/>
        </w:tabs>
        <w:spacing w:line="223" w:lineRule="auto" w:before="55" w:after="0"/>
        <w:ind w:left="370" w:right="1144" w:firstLine="797"/>
        <w:jc w:val="both"/>
        <w:rPr>
          <w:sz w:val="24"/>
        </w:rPr>
      </w:pPr>
      <w:r>
        <w:rPr>
          <w:color w:val="282828"/>
          <w:w w:val="105"/>
          <w:sz w:val="24"/>
        </w:rPr>
        <w:t>Whe</w:t>
      </w:r>
      <w:r>
        <w:rPr>
          <w:color w:val="5E5E5E"/>
          <w:w w:val="105"/>
          <w:sz w:val="24"/>
        </w:rPr>
        <w:t>r</w:t>
      </w:r>
      <w:r>
        <w:rPr>
          <w:color w:val="3D3D3D"/>
          <w:w w:val="105"/>
          <w:sz w:val="24"/>
        </w:rPr>
        <w:t>e a licen</w:t>
      </w:r>
      <w:r>
        <w:rPr>
          <w:color w:val="5E5E5E"/>
          <w:w w:val="105"/>
          <w:sz w:val="24"/>
        </w:rPr>
        <w:t>s</w:t>
      </w:r>
      <w:r>
        <w:rPr>
          <w:color w:val="3D3D3D"/>
          <w:w w:val="105"/>
          <w:sz w:val="24"/>
        </w:rPr>
        <w:t>ed </w:t>
      </w:r>
      <w:r>
        <w:rPr>
          <w:color w:val="3D3D3D"/>
          <w:w w:val="105"/>
          <w:sz w:val="23"/>
        </w:rPr>
        <w:t>insurer </w:t>
      </w:r>
      <w:r>
        <w:rPr>
          <w:color w:val="3D3D3D"/>
          <w:w w:val="105"/>
          <w:sz w:val="24"/>
        </w:rPr>
        <w:t>or licensed </w:t>
      </w:r>
      <w:r>
        <w:rPr>
          <w:color w:val="282828"/>
          <w:w w:val="105"/>
          <w:sz w:val="24"/>
        </w:rPr>
        <w:t>reinsurer </w:t>
      </w:r>
      <w:r>
        <w:rPr>
          <w:color w:val="3D3D3D"/>
          <w:w w:val="105"/>
          <w:sz w:val="24"/>
        </w:rPr>
        <w:t>or </w:t>
      </w:r>
      <w:r>
        <w:rPr>
          <w:color w:val="282828"/>
          <w:w w:val="105"/>
          <w:sz w:val="24"/>
        </w:rPr>
        <w:t>li</w:t>
      </w:r>
      <w:r>
        <w:rPr>
          <w:color w:val="4D4D4D"/>
          <w:w w:val="105"/>
          <w:sz w:val="24"/>
        </w:rPr>
        <w:t>censed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282828"/>
          <w:spacing w:val="-2"/>
          <w:w w:val="105"/>
          <w:sz w:val="24"/>
        </w:rPr>
        <w:t>insuranc</w:t>
      </w:r>
      <w:r>
        <w:rPr>
          <w:color w:val="4D4D4D"/>
          <w:spacing w:val="-2"/>
          <w:w w:val="105"/>
          <w:sz w:val="24"/>
        </w:rPr>
        <w:t>e </w:t>
      </w:r>
      <w:r>
        <w:rPr>
          <w:color w:val="3D3D3D"/>
          <w:spacing w:val="-1"/>
          <w:w w:val="105"/>
          <w:sz w:val="24"/>
        </w:rPr>
        <w:t>intermediary fails </w:t>
      </w:r>
      <w:r>
        <w:rPr>
          <w:color w:val="3D3D3D"/>
          <w:spacing w:val="-1"/>
          <w:w w:val="105"/>
          <w:sz w:val="22"/>
        </w:rPr>
        <w:t>to </w:t>
      </w:r>
      <w:r>
        <w:rPr>
          <w:color w:val="4D4D4D"/>
          <w:spacing w:val="-1"/>
          <w:w w:val="105"/>
          <w:sz w:val="24"/>
        </w:rPr>
        <w:t>co </w:t>
      </w:r>
      <w:r>
        <w:rPr>
          <w:color w:val="282828"/>
          <w:spacing w:val="-1"/>
          <w:w w:val="105"/>
          <w:sz w:val="24"/>
        </w:rPr>
        <w:t>mply with the Guidelines </w:t>
      </w:r>
      <w:r>
        <w:rPr>
          <w:color w:val="3D3D3D"/>
          <w:spacing w:val="-1"/>
          <w:w w:val="105"/>
          <w:sz w:val="24"/>
        </w:rPr>
        <w:t>issued under</w:t>
      </w:r>
      <w:r>
        <w:rPr>
          <w:color w:val="3D3D3D"/>
          <w:w w:val="105"/>
          <w:sz w:val="24"/>
        </w:rPr>
        <w:t> this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section </w:t>
      </w:r>
      <w:r>
        <w:rPr>
          <w:color w:val="5E5E5E"/>
          <w:w w:val="105"/>
          <w:sz w:val="24"/>
        </w:rPr>
        <w:t>,</w:t>
      </w:r>
      <w:r>
        <w:rPr>
          <w:color w:val="5E5E5E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may </w:t>
      </w:r>
      <w:r>
        <w:rPr>
          <w:color w:val="3D3D3D"/>
          <w:w w:val="105"/>
          <w:sz w:val="24"/>
        </w:rPr>
        <w:t>take </w:t>
      </w:r>
      <w:r>
        <w:rPr>
          <w:color w:val="282828"/>
          <w:w w:val="105"/>
          <w:sz w:val="24"/>
        </w:rPr>
        <w:t>into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account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 failure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3"/>
        </w:rPr>
        <w:t>determining </w:t>
      </w:r>
      <w:r>
        <w:rPr>
          <w:color w:val="3D3D3D"/>
          <w:w w:val="105"/>
          <w:sz w:val="24"/>
        </w:rPr>
        <w:t>whether </w:t>
      </w:r>
      <w:r>
        <w:rPr>
          <w:color w:val="282828"/>
          <w:w w:val="105"/>
          <w:sz w:val="24"/>
        </w:rPr>
        <w:t>the</w:t>
      </w:r>
      <w:r>
        <w:rPr>
          <w:color w:val="4D4D4D"/>
          <w:w w:val="105"/>
          <w:sz w:val="24"/>
        </w:rPr>
        <w:t>re </w:t>
      </w:r>
      <w:r>
        <w:rPr>
          <w:color w:val="282828"/>
          <w:w w:val="105"/>
          <w:sz w:val="24"/>
        </w:rPr>
        <w:t>has </w:t>
      </w:r>
      <w:r>
        <w:rPr>
          <w:color w:val="3D3D3D"/>
          <w:w w:val="105"/>
          <w:sz w:val="24"/>
        </w:rPr>
        <w:t>been </w:t>
      </w:r>
      <w:r>
        <w:rPr>
          <w:color w:val="3D3D3D"/>
          <w:w w:val="105"/>
          <w:sz w:val="23"/>
        </w:rPr>
        <w:t>a </w:t>
      </w:r>
      <w:r>
        <w:rPr>
          <w:color w:val="282828"/>
          <w:w w:val="105"/>
          <w:sz w:val="24"/>
        </w:rPr>
        <w:t>contravention </w:t>
      </w:r>
      <w:r>
        <w:rPr>
          <w:color w:val="4D4D4D"/>
          <w:w w:val="105"/>
          <w:sz w:val="23"/>
        </w:rPr>
        <w:t>of </w:t>
      </w:r>
      <w:r>
        <w:rPr>
          <w:color w:val="3D3D3D"/>
          <w:w w:val="105"/>
          <w:sz w:val="24"/>
        </w:rPr>
        <w:t>this Act or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Regulations.</w:t>
      </w:r>
    </w:p>
    <w:p>
      <w:pPr>
        <w:spacing w:line="263" w:lineRule="exact" w:before="124"/>
        <w:ind w:left="359" w:right="0" w:firstLine="0"/>
        <w:jc w:val="both"/>
        <w:rPr>
          <w:b/>
          <w:sz w:val="23"/>
        </w:rPr>
      </w:pPr>
      <w:r>
        <w:rPr>
          <w:b/>
          <w:color w:val="282828"/>
          <w:w w:val="105"/>
          <w:sz w:val="23"/>
        </w:rPr>
        <w:t>International</w:t>
      </w:r>
      <w:r>
        <w:rPr>
          <w:b/>
          <w:color w:val="282828"/>
          <w:spacing w:val="10"/>
          <w:w w:val="105"/>
          <w:sz w:val="23"/>
        </w:rPr>
        <w:t> </w:t>
      </w:r>
      <w:r>
        <w:rPr>
          <w:b/>
          <w:color w:val="3D3D3D"/>
          <w:w w:val="105"/>
          <w:sz w:val="23"/>
        </w:rPr>
        <w:t>standards</w:t>
      </w:r>
      <w:r>
        <w:rPr>
          <w:b/>
          <w:color w:val="3D3D3D"/>
          <w:spacing w:val="-13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and</w:t>
      </w:r>
      <w:r>
        <w:rPr>
          <w:b/>
          <w:color w:val="282828"/>
          <w:spacing w:val="-30"/>
          <w:w w:val="105"/>
          <w:sz w:val="23"/>
        </w:rPr>
        <w:t> </w:t>
      </w:r>
      <w:r>
        <w:rPr>
          <w:b/>
          <w:color w:val="282828"/>
          <w:w w:val="105"/>
          <w:sz w:val="23"/>
        </w:rPr>
        <w:t>bestpractice</w:t>
      </w:r>
    </w:p>
    <w:p>
      <w:pPr>
        <w:pStyle w:val="ListParagraph"/>
        <w:numPr>
          <w:ilvl w:val="0"/>
          <w:numId w:val="203"/>
        </w:numPr>
        <w:tabs>
          <w:tab w:pos="1172" w:val="left" w:leader="none"/>
        </w:tabs>
        <w:spacing w:line="262" w:lineRule="exact" w:before="0" w:after="0"/>
        <w:ind w:left="1171" w:right="0" w:hanging="583"/>
        <w:jc w:val="both"/>
        <w:rPr>
          <w:color w:val="282828"/>
          <w:sz w:val="24"/>
        </w:rPr>
      </w:pPr>
      <w:r>
        <w:rPr>
          <w:color w:val="282828"/>
          <w:w w:val="105"/>
          <w:sz w:val="24"/>
        </w:rPr>
        <w:t>In</w:t>
      </w:r>
      <w:r>
        <w:rPr>
          <w:color w:val="282828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discharging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functions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of,</w:t>
      </w:r>
      <w:r>
        <w:rPr>
          <w:color w:val="3D3D3D"/>
          <w:spacing w:val="2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3D3D3D"/>
          <w:w w:val="105"/>
          <w:sz w:val="24"/>
        </w:rPr>
        <w:t>exercising</w:t>
      </w:r>
      <w:r>
        <w:rPr>
          <w:color w:val="3D3D3D"/>
          <w:spacing w:val="-21"/>
          <w:w w:val="105"/>
          <w:sz w:val="24"/>
        </w:rPr>
        <w:t> </w:t>
      </w:r>
      <w:r>
        <w:rPr>
          <w:color w:val="282828"/>
          <w:spacing w:val="9"/>
          <w:w w:val="105"/>
          <w:sz w:val="24"/>
        </w:rPr>
        <w:t>th</w:t>
      </w:r>
      <w:r>
        <w:rPr>
          <w:color w:val="4D4D4D"/>
          <w:spacing w:val="9"/>
          <w:w w:val="105"/>
          <w:sz w:val="24"/>
        </w:rPr>
        <w:t>e</w:t>
      </w:r>
      <w:r>
        <w:rPr>
          <w:color w:val="4D4D4D"/>
          <w:spacing w:val="-3"/>
          <w:w w:val="105"/>
          <w:sz w:val="24"/>
        </w:rPr>
        <w:t> </w:t>
      </w:r>
      <w:r>
        <w:rPr>
          <w:color w:val="282828"/>
          <w:w w:val="105"/>
          <w:sz w:val="24"/>
        </w:rPr>
        <w:t>power</w:t>
      </w:r>
      <w:r>
        <w:rPr>
          <w:color w:val="4D4D4D"/>
          <w:w w:val="105"/>
          <w:sz w:val="24"/>
        </w:rPr>
        <w:t>s</w:t>
      </w:r>
      <w:r>
        <w:rPr>
          <w:color w:val="4D4D4D"/>
          <w:spacing w:val="-7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3D3D3D"/>
          <w:w w:val="105"/>
          <w:sz w:val="23"/>
        </w:rPr>
        <w:t>the</w:t>
      </w:r>
    </w:p>
    <w:p>
      <w:pPr>
        <w:pStyle w:val="BodyText"/>
        <w:spacing w:line="261" w:lineRule="exact"/>
        <w:ind w:left="365"/>
        <w:jc w:val="both"/>
      </w:pPr>
      <w:r>
        <w:rPr>
          <w:color w:val="3D3D3D"/>
          <w:w w:val="105"/>
        </w:rPr>
        <w:t>Commission,</w:t>
      </w:r>
      <w:r>
        <w:rPr>
          <w:color w:val="3D3D3D"/>
          <w:spacing w:val="3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38"/>
          <w:w w:val="105"/>
        </w:rPr>
        <w:t> </w:t>
      </w:r>
      <w:r>
        <w:rPr>
          <w:color w:val="3D3D3D"/>
          <w:w w:val="105"/>
        </w:rPr>
        <w:t>Commission</w:t>
      </w:r>
      <w:r>
        <w:rPr>
          <w:color w:val="3D3D3D"/>
          <w:spacing w:val="25"/>
          <w:w w:val="105"/>
        </w:rPr>
        <w:t> </w:t>
      </w:r>
      <w:r>
        <w:rPr>
          <w:color w:val="3D3D3D"/>
          <w:w w:val="105"/>
        </w:rPr>
        <w:t>shall</w:t>
      </w:r>
      <w:r>
        <w:rPr>
          <w:color w:val="3D3D3D"/>
          <w:spacing w:val="18"/>
          <w:w w:val="105"/>
        </w:rPr>
        <w:t> </w:t>
      </w:r>
      <w:r>
        <w:rPr>
          <w:color w:val="282828"/>
          <w:w w:val="105"/>
        </w:rPr>
        <w:t>take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into</w:t>
      </w:r>
      <w:r>
        <w:rPr>
          <w:color w:val="282828"/>
          <w:spacing w:val="7"/>
          <w:w w:val="105"/>
        </w:rPr>
        <w:t> </w:t>
      </w:r>
      <w:r>
        <w:rPr>
          <w:color w:val="282828"/>
          <w:w w:val="105"/>
        </w:rPr>
        <w:t>ac</w:t>
      </w:r>
      <w:r>
        <w:rPr>
          <w:color w:val="4D4D4D"/>
          <w:w w:val="105"/>
        </w:rPr>
        <w:t>c</w:t>
      </w:r>
      <w:r>
        <w:rPr>
          <w:color w:val="282828"/>
          <w:w w:val="105"/>
        </w:rPr>
        <w:t>ount</w:t>
      </w:r>
    </w:p>
    <w:p>
      <w:pPr>
        <w:pStyle w:val="ListParagraph"/>
        <w:numPr>
          <w:ilvl w:val="1"/>
          <w:numId w:val="203"/>
        </w:numPr>
        <w:tabs>
          <w:tab w:pos="1733" w:val="left" w:leader="none"/>
        </w:tabs>
        <w:spacing w:line="223" w:lineRule="auto" w:before="13" w:after="0"/>
        <w:ind w:left="1728" w:right="1191" w:hanging="415"/>
        <w:jc w:val="both"/>
        <w:rPr>
          <w:color w:val="3D3D3D"/>
          <w:sz w:val="22"/>
        </w:rPr>
      </w:pPr>
      <w:r>
        <w:rPr>
          <w:color w:val="282828"/>
          <w:w w:val="110"/>
          <w:sz w:val="24"/>
        </w:rPr>
        <w:t>international standards </w:t>
      </w:r>
      <w:r>
        <w:rPr>
          <w:color w:val="3D3D3D"/>
          <w:w w:val="110"/>
          <w:sz w:val="24"/>
        </w:rPr>
        <w:t>and </w:t>
      </w:r>
      <w:r>
        <w:rPr>
          <w:color w:val="282828"/>
          <w:w w:val="110"/>
          <w:sz w:val="24"/>
        </w:rPr>
        <w:t>best practice </w:t>
      </w:r>
      <w:r>
        <w:rPr>
          <w:color w:val="3D3D3D"/>
          <w:w w:val="110"/>
          <w:sz w:val="24"/>
        </w:rPr>
        <w:t>relating to the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regulation and supervision of insurance companies and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insuran</w:t>
      </w:r>
      <w:r>
        <w:rPr>
          <w:color w:val="4D4D4D"/>
          <w:w w:val="110"/>
          <w:sz w:val="24"/>
        </w:rPr>
        <w:t>ce</w:t>
      </w:r>
      <w:r>
        <w:rPr>
          <w:color w:val="4D4D4D"/>
          <w:spacing w:val="16"/>
          <w:w w:val="110"/>
          <w:sz w:val="24"/>
        </w:rPr>
        <w:t> </w:t>
      </w:r>
      <w:r>
        <w:rPr>
          <w:color w:val="3D3D3D"/>
          <w:w w:val="110"/>
          <w:sz w:val="23"/>
        </w:rPr>
        <w:t>intermediaries;</w:t>
      </w:r>
      <w:r>
        <w:rPr>
          <w:color w:val="3D3D3D"/>
          <w:spacing w:val="19"/>
          <w:w w:val="110"/>
          <w:sz w:val="23"/>
        </w:rPr>
        <w:t> </w:t>
      </w:r>
      <w:r>
        <w:rPr>
          <w:color w:val="3D3D3D"/>
          <w:w w:val="110"/>
          <w:sz w:val="24"/>
        </w:rPr>
        <w:t>and</w:t>
      </w:r>
    </w:p>
    <w:p>
      <w:pPr>
        <w:pStyle w:val="ListParagraph"/>
        <w:numPr>
          <w:ilvl w:val="1"/>
          <w:numId w:val="203"/>
        </w:numPr>
        <w:tabs>
          <w:tab w:pos="1718" w:val="left" w:leader="none"/>
        </w:tabs>
        <w:spacing w:line="223" w:lineRule="auto" w:before="12" w:after="0"/>
        <w:ind w:left="1712" w:right="1191" w:hanging="411"/>
        <w:jc w:val="both"/>
        <w:rPr>
          <w:color w:val="3D3D3D"/>
          <w:sz w:val="23"/>
        </w:rPr>
      </w:pPr>
      <w:r>
        <w:rPr>
          <w:color w:val="282828"/>
          <w:spacing w:val="-1"/>
          <w:w w:val="105"/>
          <w:sz w:val="24"/>
        </w:rPr>
        <w:t>the </w:t>
      </w:r>
      <w:r>
        <w:rPr>
          <w:color w:val="3D3D3D"/>
          <w:spacing w:val="-1"/>
          <w:w w:val="105"/>
          <w:sz w:val="24"/>
        </w:rPr>
        <w:t>proportionate application </w:t>
      </w:r>
      <w:r>
        <w:rPr>
          <w:color w:val="3D3D3D"/>
          <w:w w:val="105"/>
          <w:sz w:val="22"/>
        </w:rPr>
        <w:t>of </w:t>
      </w:r>
      <w:r>
        <w:rPr>
          <w:color w:val="3D3D3D"/>
          <w:w w:val="105"/>
          <w:sz w:val="24"/>
        </w:rPr>
        <w:t>the </w:t>
      </w:r>
      <w:r>
        <w:rPr>
          <w:color w:val="282828"/>
          <w:w w:val="105"/>
          <w:sz w:val="24"/>
        </w:rPr>
        <w:t>intemational </w:t>
      </w:r>
      <w:r>
        <w:rPr>
          <w:color w:val="4D4D4D"/>
          <w:w w:val="105"/>
          <w:sz w:val="24"/>
        </w:rPr>
        <w:t>s</w:t>
      </w:r>
      <w:r>
        <w:rPr>
          <w:color w:val="282828"/>
          <w:w w:val="105"/>
          <w:sz w:val="24"/>
        </w:rPr>
        <w:t>tandard</w:t>
      </w:r>
      <w:r>
        <w:rPr>
          <w:color w:val="4D4D4D"/>
          <w:w w:val="105"/>
          <w:sz w:val="24"/>
        </w:rPr>
        <w:t>c;</w:t>
      </w:r>
      <w:r>
        <w:rPr>
          <w:color w:val="4D4D4D"/>
          <w:spacing w:val="-60"/>
          <w:w w:val="105"/>
          <w:sz w:val="24"/>
        </w:rPr>
        <w:t> </w:t>
      </w:r>
      <w:r>
        <w:rPr>
          <w:color w:val="282828"/>
          <w:w w:val="105"/>
          <w:sz w:val="24"/>
        </w:rPr>
        <w:t>taking </w:t>
      </w:r>
      <w:r>
        <w:rPr>
          <w:color w:val="3D3D3D"/>
          <w:w w:val="105"/>
          <w:sz w:val="24"/>
        </w:rPr>
        <w:t>into consideration </w:t>
      </w:r>
      <w:r>
        <w:rPr>
          <w:color w:val="282828"/>
          <w:w w:val="105"/>
          <w:sz w:val="24"/>
        </w:rPr>
        <w:t>the </w:t>
      </w:r>
      <w:r>
        <w:rPr>
          <w:color w:val="3D3D3D"/>
          <w:w w:val="105"/>
          <w:sz w:val="24"/>
        </w:rPr>
        <w:t>stage of </w:t>
      </w:r>
      <w:r>
        <w:rPr>
          <w:color w:val="282828"/>
          <w:w w:val="105"/>
          <w:sz w:val="24"/>
        </w:rPr>
        <w:t>development </w:t>
      </w:r>
      <w:r>
        <w:rPr>
          <w:color w:val="3D3D3D"/>
          <w:w w:val="105"/>
          <w:sz w:val="24"/>
        </w:rPr>
        <w:t>of </w:t>
      </w:r>
      <w:r>
        <w:rPr>
          <w:color w:val="4D4D4D"/>
          <w:w w:val="105"/>
          <w:sz w:val="24"/>
        </w:rPr>
        <w:t>t</w:t>
      </w:r>
      <w:r>
        <w:rPr>
          <w:color w:val="282828"/>
          <w:w w:val="105"/>
          <w:sz w:val="24"/>
        </w:rPr>
        <w:t>he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4D4D4D"/>
          <w:w w:val="105"/>
          <w:sz w:val="24"/>
        </w:rPr>
        <w:t>s</w:t>
      </w:r>
      <w:r>
        <w:rPr>
          <w:color w:val="282828"/>
          <w:w w:val="105"/>
          <w:sz w:val="24"/>
        </w:rPr>
        <w:t>urance</w:t>
      </w:r>
      <w:r>
        <w:rPr>
          <w:color w:val="282828"/>
          <w:spacing w:val="29"/>
          <w:w w:val="105"/>
          <w:sz w:val="24"/>
        </w:rPr>
        <w:t> </w:t>
      </w:r>
      <w:r>
        <w:rPr>
          <w:color w:val="3D3D3D"/>
          <w:w w:val="105"/>
          <w:sz w:val="24"/>
        </w:rPr>
        <w:t>market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5E5E5E"/>
          <w:w w:val="105"/>
          <w:sz w:val="24"/>
        </w:rPr>
        <w:t>.</w:t>
      </w:r>
    </w:p>
    <w:p>
      <w:pPr>
        <w:spacing w:line="263" w:lineRule="exact" w:before="106"/>
        <w:ind w:left="312" w:right="0" w:firstLine="0"/>
        <w:jc w:val="both"/>
        <w:rPr>
          <w:b/>
          <w:sz w:val="23"/>
        </w:rPr>
      </w:pPr>
      <w:r>
        <w:rPr>
          <w:b/>
          <w:color w:val="282828"/>
          <w:w w:val="110"/>
          <w:sz w:val="23"/>
        </w:rPr>
        <w:t>Approved</w:t>
      </w:r>
      <w:r>
        <w:rPr>
          <w:b/>
          <w:color w:val="282828"/>
          <w:spacing w:val="12"/>
          <w:w w:val="110"/>
          <w:sz w:val="23"/>
        </w:rPr>
        <w:t> </w:t>
      </w:r>
      <w:r>
        <w:rPr>
          <w:b/>
          <w:color w:val="282828"/>
          <w:w w:val="110"/>
          <w:sz w:val="23"/>
        </w:rPr>
        <w:t>forms</w:t>
      </w:r>
    </w:p>
    <w:p>
      <w:pPr>
        <w:pStyle w:val="ListParagraph"/>
        <w:numPr>
          <w:ilvl w:val="0"/>
          <w:numId w:val="203"/>
        </w:numPr>
        <w:tabs>
          <w:tab w:pos="1135" w:val="left" w:leader="none"/>
        </w:tabs>
        <w:spacing w:line="225" w:lineRule="auto" w:before="13" w:after="0"/>
        <w:ind w:left="331" w:right="1203" w:firstLine="217"/>
        <w:jc w:val="both"/>
        <w:rPr>
          <w:color w:val="282828"/>
          <w:sz w:val="25"/>
        </w:rPr>
      </w:pPr>
      <w:r>
        <w:rPr>
          <w:rFonts w:ascii="Arial"/>
          <w:color w:val="3D3D3D"/>
          <w:w w:val="105"/>
          <w:sz w:val="22"/>
        </w:rPr>
        <w:t>(1)  </w:t>
      </w:r>
      <w:r>
        <w:rPr>
          <w:color w:val="282828"/>
          <w:w w:val="105"/>
          <w:sz w:val="24"/>
        </w:rPr>
        <w:t>The </w:t>
      </w:r>
      <w:r>
        <w:rPr>
          <w:color w:val="3D3D3D"/>
          <w:w w:val="105"/>
          <w:sz w:val="24"/>
        </w:rPr>
        <w:t>Commission  </w:t>
      </w:r>
      <w:r>
        <w:rPr>
          <w:color w:val="282828"/>
          <w:w w:val="105"/>
          <w:sz w:val="24"/>
        </w:rPr>
        <w:t>may approve forms for the purpose</w:t>
      </w:r>
      <w:r>
        <w:rPr>
          <w:color w:val="4D4D4D"/>
          <w:w w:val="105"/>
          <w:sz w:val="24"/>
        </w:rPr>
        <w:t>s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thi</w:t>
      </w:r>
      <w:r>
        <w:rPr>
          <w:color w:val="4D4D4D"/>
          <w:w w:val="105"/>
          <w:sz w:val="24"/>
        </w:rPr>
        <w:t>s</w:t>
      </w:r>
      <w:r>
        <w:rPr>
          <w:color w:val="4D4D4D"/>
          <w:spacing w:val="3"/>
          <w:w w:val="105"/>
          <w:sz w:val="24"/>
        </w:rPr>
        <w:t> </w:t>
      </w:r>
      <w:r>
        <w:rPr>
          <w:color w:val="4D4D4D"/>
          <w:w w:val="105"/>
          <w:sz w:val="24"/>
        </w:rPr>
        <w:t>Act,</w:t>
      </w:r>
      <w:r>
        <w:rPr>
          <w:color w:val="4D4D4D"/>
          <w:spacing w:val="15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Regulations</w:t>
      </w:r>
      <w:r>
        <w:rPr>
          <w:color w:val="5E5E5E"/>
          <w:w w:val="105"/>
          <w:sz w:val="24"/>
        </w:rPr>
        <w:t>,</w:t>
      </w:r>
      <w:r>
        <w:rPr>
          <w:color w:val="5E5E5E"/>
          <w:spacing w:val="13"/>
          <w:w w:val="105"/>
          <w:sz w:val="24"/>
        </w:rPr>
        <w:t> </w:t>
      </w:r>
      <w:r>
        <w:rPr>
          <w:color w:val="282828"/>
          <w:w w:val="105"/>
          <w:sz w:val="24"/>
        </w:rPr>
        <w:t>the</w:t>
      </w:r>
      <w:r>
        <w:rPr>
          <w:color w:val="282828"/>
          <w:spacing w:val="25"/>
          <w:w w:val="105"/>
          <w:sz w:val="24"/>
        </w:rPr>
        <w:t> </w:t>
      </w:r>
      <w:r>
        <w:rPr>
          <w:color w:val="282828"/>
          <w:w w:val="105"/>
          <w:sz w:val="24"/>
        </w:rPr>
        <w:t>directives</w:t>
      </w:r>
      <w:r>
        <w:rPr>
          <w:color w:val="282828"/>
          <w:spacing w:val="11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282828"/>
          <w:w w:val="105"/>
          <w:sz w:val="24"/>
        </w:rPr>
        <w:t>Guideline</w:t>
      </w:r>
      <w:r>
        <w:rPr>
          <w:color w:val="4D4D4D"/>
          <w:w w:val="105"/>
          <w:sz w:val="24"/>
        </w:rPr>
        <w:t>s.</w:t>
      </w:r>
    </w:p>
    <w:p>
      <w:pPr>
        <w:pStyle w:val="ListParagraph"/>
        <w:numPr>
          <w:ilvl w:val="0"/>
          <w:numId w:val="216"/>
        </w:numPr>
        <w:tabs>
          <w:tab w:pos="1567" w:val="left" w:leader="none"/>
        </w:tabs>
        <w:spacing w:line="218" w:lineRule="auto" w:before="47" w:after="0"/>
        <w:ind w:left="312" w:right="1225" w:firstLine="845"/>
        <w:jc w:val="both"/>
        <w:rPr>
          <w:color w:val="3D3D3D"/>
          <w:sz w:val="23"/>
        </w:rPr>
      </w:pPr>
      <w:r>
        <w:rPr>
          <w:color w:val="282828"/>
          <w:w w:val="105"/>
          <w:sz w:val="24"/>
        </w:rPr>
        <w:t>Without </w:t>
      </w:r>
      <w:r>
        <w:rPr>
          <w:color w:val="282828"/>
          <w:w w:val="105"/>
          <w:sz w:val="23"/>
        </w:rPr>
        <w:t>limiting </w:t>
      </w:r>
      <w:r>
        <w:rPr>
          <w:color w:val="3D3D3D"/>
          <w:w w:val="105"/>
          <w:sz w:val="23"/>
        </w:rPr>
        <w:t>subsection </w:t>
      </w:r>
      <w:r>
        <w:rPr>
          <w:color w:val="3D3D3D"/>
          <w:w w:val="105"/>
          <w:sz w:val="24"/>
        </w:rPr>
        <w:t>(1), </w:t>
      </w:r>
      <w:r>
        <w:rPr>
          <w:color w:val="3D3D3D"/>
          <w:w w:val="105"/>
          <w:sz w:val="23"/>
        </w:rPr>
        <w:t>a </w:t>
      </w:r>
      <w:r>
        <w:rPr>
          <w:color w:val="282828"/>
          <w:w w:val="105"/>
          <w:sz w:val="23"/>
        </w:rPr>
        <w:t>fmm </w:t>
      </w:r>
      <w:r>
        <w:rPr>
          <w:color w:val="3D3D3D"/>
          <w:w w:val="105"/>
          <w:sz w:val="24"/>
        </w:rPr>
        <w:t>may </w:t>
      </w:r>
      <w:r>
        <w:rPr>
          <w:color w:val="282828"/>
          <w:w w:val="105"/>
          <w:sz w:val="23"/>
        </w:rPr>
        <w:t>be </w:t>
      </w:r>
      <w:r>
        <w:rPr>
          <w:color w:val="3D3D3D"/>
          <w:w w:val="105"/>
          <w:sz w:val="24"/>
        </w:rPr>
        <w:t>approved in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relation</w:t>
      </w:r>
      <w:r>
        <w:rPr>
          <w:color w:val="282828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</w:p>
    <w:p>
      <w:pPr>
        <w:pStyle w:val="ListParagraph"/>
        <w:numPr>
          <w:ilvl w:val="1"/>
          <w:numId w:val="216"/>
        </w:numPr>
        <w:tabs>
          <w:tab w:pos="1682" w:val="left" w:leader="none"/>
        </w:tabs>
        <w:spacing w:line="225" w:lineRule="auto" w:before="13" w:after="0"/>
        <w:ind w:left="1678" w:right="1231" w:hanging="417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an application, </w:t>
      </w:r>
      <w:r>
        <w:rPr>
          <w:color w:val="282828"/>
          <w:w w:val="105"/>
          <w:sz w:val="23"/>
        </w:rPr>
        <w:t>retU111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report </w:t>
      </w:r>
      <w:r>
        <w:rPr>
          <w:color w:val="3D3D3D"/>
          <w:w w:val="105"/>
          <w:sz w:val="24"/>
        </w:rPr>
        <w:t>or </w:t>
      </w:r>
      <w:r>
        <w:rPr>
          <w:color w:val="282828"/>
          <w:w w:val="105"/>
          <w:sz w:val="24"/>
        </w:rPr>
        <w:t>any </w:t>
      </w:r>
      <w:r>
        <w:rPr>
          <w:color w:val="3D3D3D"/>
          <w:w w:val="105"/>
          <w:sz w:val="24"/>
        </w:rPr>
        <w:t>other </w:t>
      </w:r>
      <w:r>
        <w:rPr>
          <w:color w:val="282828"/>
          <w:w w:val="105"/>
          <w:sz w:val="24"/>
        </w:rPr>
        <w:t>do</w:t>
      </w:r>
      <w:r>
        <w:rPr>
          <w:color w:val="4D4D4D"/>
          <w:w w:val="105"/>
          <w:sz w:val="24"/>
        </w:rPr>
        <w:t>c</w:t>
      </w:r>
      <w:r>
        <w:rPr>
          <w:color w:val="282828"/>
          <w:w w:val="105"/>
          <w:sz w:val="24"/>
        </w:rPr>
        <w:t>ument</w:t>
      </w:r>
      <w:r>
        <w:rPr>
          <w:color w:val="282828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required </w:t>
      </w:r>
      <w:r>
        <w:rPr>
          <w:color w:val="3D3D3D"/>
          <w:w w:val="105"/>
          <w:sz w:val="24"/>
        </w:rPr>
        <w:t>or </w:t>
      </w:r>
      <w:r>
        <w:rPr>
          <w:color w:val="282828"/>
          <w:w w:val="105"/>
          <w:sz w:val="24"/>
        </w:rPr>
        <w:t>permitted to be submitted t</w:t>
      </w:r>
      <w:r>
        <w:rPr>
          <w:color w:val="4D4D4D"/>
          <w:w w:val="105"/>
          <w:sz w:val="24"/>
        </w:rPr>
        <w:t>o </w:t>
      </w:r>
      <w:r>
        <w:rPr>
          <w:color w:val="3D3D3D"/>
          <w:w w:val="105"/>
          <w:sz w:val="24"/>
        </w:rPr>
        <w:t>the 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by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20"/>
          <w:w w:val="105"/>
          <w:sz w:val="24"/>
        </w:rPr>
        <w:t> 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28"/>
          <w:w w:val="105"/>
          <w:sz w:val="24"/>
        </w:rPr>
        <w:t> </w:t>
      </w:r>
      <w:r>
        <w:rPr>
          <w:color w:val="282828"/>
          <w:w w:val="105"/>
          <w:sz w:val="24"/>
        </w:rPr>
        <w:t>behalf</w:t>
      </w:r>
      <w:r>
        <w:rPr>
          <w:color w:val="282828"/>
          <w:spacing w:val="3"/>
          <w:w w:val="105"/>
          <w:sz w:val="24"/>
        </w:rPr>
        <w:t> </w:t>
      </w:r>
      <w:r>
        <w:rPr>
          <w:color w:val="282828"/>
          <w:w w:val="105"/>
          <w:sz w:val="24"/>
        </w:rPr>
        <w:t>of</w:t>
      </w:r>
      <w:r>
        <w:rPr>
          <w:color w:val="282828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282828"/>
          <w:w w:val="105"/>
          <w:sz w:val="24"/>
        </w:rPr>
        <w:t>licensee</w:t>
      </w:r>
      <w:r>
        <w:rPr>
          <w:color w:val="4D4D4D"/>
          <w:w w:val="105"/>
          <w:sz w:val="24"/>
        </w:rPr>
        <w:t>;</w:t>
      </w:r>
    </w:p>
    <w:p>
      <w:pPr>
        <w:pStyle w:val="ListParagraph"/>
        <w:numPr>
          <w:ilvl w:val="1"/>
          <w:numId w:val="216"/>
        </w:numPr>
        <w:tabs>
          <w:tab w:pos="1682" w:val="left" w:leader="none"/>
        </w:tabs>
        <w:spacing w:line="223" w:lineRule="auto" w:before="16" w:after="0"/>
        <w:ind w:left="1668" w:right="1260" w:hanging="416"/>
        <w:jc w:val="both"/>
        <w:rPr>
          <w:color w:val="3D3D3D"/>
          <w:sz w:val="23"/>
        </w:rPr>
      </w:pPr>
      <w:r>
        <w:rPr>
          <w:color w:val="282828"/>
          <w:w w:val="105"/>
          <w:sz w:val="24"/>
        </w:rPr>
        <w:t>any</w:t>
      </w:r>
      <w:r>
        <w:rPr>
          <w:color w:val="282828"/>
          <w:spacing w:val="-24"/>
          <w:w w:val="105"/>
          <w:sz w:val="24"/>
        </w:rPr>
        <w:t> </w:t>
      </w:r>
      <w:r>
        <w:rPr>
          <w:color w:val="282828"/>
          <w:w w:val="105"/>
          <w:sz w:val="24"/>
        </w:rPr>
        <w:t>document</w:t>
      </w:r>
      <w:r>
        <w:rPr>
          <w:color w:val="282828"/>
          <w:spacing w:val="-25"/>
          <w:w w:val="105"/>
          <w:sz w:val="24"/>
        </w:rPr>
        <w:t> </w:t>
      </w:r>
      <w:r>
        <w:rPr>
          <w:color w:val="282828"/>
          <w:w w:val="105"/>
          <w:sz w:val="24"/>
        </w:rPr>
        <w:t>required</w:t>
      </w:r>
      <w:r>
        <w:rPr>
          <w:color w:val="282828"/>
          <w:spacing w:val="-21"/>
          <w:w w:val="105"/>
          <w:sz w:val="24"/>
        </w:rPr>
        <w:t> </w:t>
      </w:r>
      <w:r>
        <w:rPr>
          <w:color w:val="3D3D3D"/>
          <w:w w:val="105"/>
          <w:sz w:val="24"/>
        </w:rPr>
        <w:t>to be</w:t>
      </w:r>
      <w:r>
        <w:rPr>
          <w:color w:val="3D3D3D"/>
          <w:spacing w:val="-20"/>
          <w:w w:val="105"/>
          <w:sz w:val="24"/>
        </w:rPr>
        <w:t> </w:t>
      </w:r>
      <w:r>
        <w:rPr>
          <w:color w:val="3D3D3D"/>
          <w:w w:val="105"/>
          <w:sz w:val="24"/>
        </w:rPr>
        <w:t>submitted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82828"/>
          <w:w w:val="105"/>
          <w:sz w:val="24"/>
        </w:rPr>
        <w:t>to</w:t>
      </w:r>
      <w:r>
        <w:rPr>
          <w:color w:val="282828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19"/>
          <w:w w:val="105"/>
          <w:sz w:val="24"/>
        </w:rPr>
        <w:t> </w:t>
      </w:r>
      <w:r>
        <w:rPr>
          <w:color w:val="3D3D3D"/>
          <w:w w:val="105"/>
          <w:sz w:val="24"/>
        </w:rPr>
        <w:t>Commission,</w:t>
      </w:r>
      <w:r>
        <w:rPr>
          <w:color w:val="3D3D3D"/>
          <w:spacing w:val="-61"/>
          <w:w w:val="105"/>
          <w:sz w:val="24"/>
        </w:rPr>
        <w:t> </w:t>
      </w:r>
      <w:r>
        <w:rPr>
          <w:color w:val="282828"/>
          <w:w w:val="105"/>
          <w:sz w:val="24"/>
        </w:rPr>
        <w:t>by or on behalf </w:t>
      </w:r>
      <w:r>
        <w:rPr>
          <w:color w:val="3D3D3D"/>
          <w:w w:val="105"/>
          <w:sz w:val="24"/>
        </w:rPr>
        <w:t>of a </w:t>
      </w:r>
      <w:r>
        <w:rPr>
          <w:color w:val="282828"/>
          <w:w w:val="105"/>
          <w:sz w:val="24"/>
        </w:rPr>
        <w:t>p</w:t>
      </w:r>
      <w:r>
        <w:rPr>
          <w:color w:val="4D4D4D"/>
          <w:w w:val="105"/>
          <w:sz w:val="24"/>
        </w:rPr>
        <w:t>erso</w:t>
      </w:r>
      <w:r>
        <w:rPr>
          <w:color w:val="282828"/>
          <w:w w:val="105"/>
          <w:sz w:val="24"/>
        </w:rPr>
        <w:t>h </w:t>
      </w:r>
      <w:r>
        <w:rPr>
          <w:color w:val="3D3D3D"/>
          <w:w w:val="105"/>
          <w:sz w:val="24"/>
        </w:rPr>
        <w:t>carrying out any </w:t>
      </w:r>
      <w:r>
        <w:rPr>
          <w:color w:val="282828"/>
          <w:w w:val="105"/>
          <w:sz w:val="24"/>
        </w:rPr>
        <w:t>function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4D4D4D"/>
          <w:w w:val="105"/>
          <w:sz w:val="24"/>
        </w:rPr>
        <w:t>re</w:t>
      </w:r>
      <w:r>
        <w:rPr>
          <w:color w:val="282828"/>
          <w:w w:val="105"/>
          <w:sz w:val="24"/>
        </w:rPr>
        <w:t>lation</w:t>
      </w:r>
      <w:r>
        <w:rPr>
          <w:color w:val="282828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282828"/>
          <w:w w:val="105"/>
          <w:sz w:val="23"/>
        </w:rPr>
        <w:t>licensee;</w:t>
      </w:r>
      <w:r>
        <w:rPr>
          <w:color w:val="282828"/>
          <w:spacing w:val="12"/>
          <w:w w:val="105"/>
          <w:sz w:val="23"/>
        </w:rPr>
        <w:t> </w:t>
      </w:r>
      <w:r>
        <w:rPr>
          <w:color w:val="3D3D3D"/>
          <w:w w:val="105"/>
          <w:sz w:val="24"/>
        </w:rPr>
        <w:t>or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0" w:right="1041" w:firstLine="0"/>
        <w:jc w:val="center"/>
        <w:rPr>
          <w:rFonts w:ascii="Courier New"/>
          <w:sz w:val="27"/>
        </w:rPr>
      </w:pPr>
      <w:r>
        <w:rPr>
          <w:rFonts w:ascii="Courier New"/>
          <w:color w:val="4D4D4D"/>
          <w:w w:val="90"/>
          <w:sz w:val="27"/>
        </w:rPr>
        <w:t>143</w:t>
      </w:r>
    </w:p>
    <w:p>
      <w:pPr>
        <w:spacing w:after="0"/>
        <w:jc w:val="center"/>
        <w:rPr>
          <w:rFonts w:ascii="Courier New"/>
          <w:sz w:val="27"/>
        </w:rPr>
        <w:sectPr>
          <w:footerReference w:type="default" r:id="rId50"/>
          <w:pgSz w:w="9600" w:h="14560"/>
          <w:pgMar w:footer="0" w:header="0" w:top="940" w:bottom="280" w:left="700" w:right="6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line style="position:absolute;mso-position-horizontal-relative:page;mso-position-vertical-relative:page;z-index:16042496" from="472.962646pt,681.873567pt" to="472.962646pt,614.689514pt" stroked="true" strokeweight=".502083pt" strokecolor="#000000">
            <v:stroke dashstyle="solid"/>
            <w10:wrap type="none"/>
          </v:line>
        </w:pict>
      </w:r>
    </w:p>
    <w:p>
      <w:pPr>
        <w:tabs>
          <w:tab w:pos="3032" w:val="left" w:leader="none"/>
        </w:tabs>
        <w:spacing w:before="205"/>
        <w:ind w:left="272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6043520" from="476.979309pt,45.017625pt" to="476.979309pt,-9.130716pt" stroked="true" strokeweight="1.004167pt" strokecolor="#000000">
            <v:stroke dashstyle="solid"/>
            <w10:wrap type="none"/>
          </v:line>
        </w:pict>
      </w:r>
      <w:r>
        <w:rPr>
          <w:b/>
          <w:color w:val="3D3D3D"/>
          <w:position w:val="-1"/>
          <w:sz w:val="23"/>
        </w:rPr>
        <w:t>Act</w:t>
      </w:r>
      <w:r>
        <w:rPr>
          <w:b/>
          <w:color w:val="3D3D3D"/>
          <w:spacing w:val="-8"/>
          <w:position w:val="-1"/>
          <w:sz w:val="23"/>
        </w:rPr>
        <w:t> </w:t>
      </w:r>
      <w:r>
        <w:rPr>
          <w:b/>
          <w:color w:val="2A2A2A"/>
          <w:position w:val="-1"/>
          <w:sz w:val="23"/>
        </w:rPr>
        <w:t>1061</w:t>
        <w:tab/>
      </w:r>
      <w:r>
        <w:rPr>
          <w:i/>
          <w:color w:val="3D3D3D"/>
          <w:w w:val="90"/>
          <w:sz w:val="24"/>
        </w:rPr>
        <w:t>Insurance</w:t>
      </w:r>
      <w:r>
        <w:rPr>
          <w:i/>
          <w:color w:val="3D3D3D"/>
          <w:spacing w:val="35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Act,</w:t>
      </w:r>
      <w:r>
        <w:rPr>
          <w:i/>
          <w:color w:val="3D3D3D"/>
          <w:spacing w:val="3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2021</w:t>
      </w:r>
    </w:p>
    <w:p>
      <w:pPr>
        <w:pStyle w:val="BodyText"/>
        <w:rPr>
          <w:i/>
          <w:sz w:val="28"/>
        </w:rPr>
      </w:pPr>
    </w:p>
    <w:p>
      <w:pPr>
        <w:pStyle w:val="ListParagraph"/>
        <w:numPr>
          <w:ilvl w:val="0"/>
          <w:numId w:val="217"/>
        </w:numPr>
        <w:tabs>
          <w:tab w:pos="1652" w:val="left" w:leader="none"/>
        </w:tabs>
        <w:spacing w:line="249" w:lineRule="auto" w:before="166" w:after="0"/>
        <w:ind w:left="1650" w:right="1244" w:hanging="430"/>
        <w:jc w:val="both"/>
        <w:rPr>
          <w:sz w:val="24"/>
        </w:rPr>
      </w:pPr>
      <w:r>
        <w:rPr>
          <w:color w:val="2A2A2A"/>
          <w:w w:val="105"/>
          <w:sz w:val="24"/>
        </w:rPr>
        <w:t>any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document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545454"/>
          <w:w w:val="105"/>
          <w:sz w:val="24"/>
        </w:rPr>
        <w:t>re</w:t>
      </w:r>
      <w:r>
        <w:rPr>
          <w:color w:val="2A2A2A"/>
          <w:w w:val="105"/>
          <w:sz w:val="24"/>
        </w:rPr>
        <w:t>quired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545454"/>
          <w:w w:val="105"/>
          <w:sz w:val="24"/>
        </w:rPr>
        <w:t>or</w:t>
      </w:r>
      <w:r>
        <w:rPr>
          <w:color w:val="545454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permitted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be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issued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sz w:val="24"/>
        </w:rPr>
        <w:t>published </w:t>
      </w:r>
      <w:r>
        <w:rPr>
          <w:color w:val="2A2A2A"/>
          <w:sz w:val="23"/>
        </w:rPr>
        <w:t>by </w:t>
      </w:r>
      <w:r>
        <w:rPr>
          <w:color w:val="3D3D3D"/>
          <w:sz w:val="24"/>
        </w:rPr>
        <w:t>or on behalf of a licensee, or a person carrying</w:t>
      </w:r>
      <w:r>
        <w:rPr>
          <w:color w:val="3D3D3D"/>
          <w:spacing w:val="1"/>
          <w:sz w:val="24"/>
        </w:rPr>
        <w:t> </w:t>
      </w:r>
      <w:r>
        <w:rPr>
          <w:color w:val="3D3D3D"/>
          <w:w w:val="105"/>
          <w:sz w:val="24"/>
        </w:rPr>
        <w:t>out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2A2A2A"/>
          <w:w w:val="105"/>
          <w:sz w:val="24"/>
        </w:rPr>
        <w:t>any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2A2A2A"/>
          <w:w w:val="105"/>
          <w:sz w:val="24"/>
        </w:rPr>
        <w:t>function</w:t>
      </w:r>
      <w:r>
        <w:rPr>
          <w:color w:val="2A2A2A"/>
          <w:spacing w:val="23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2A2A2A"/>
          <w:w w:val="105"/>
          <w:sz w:val="24"/>
        </w:rPr>
        <w:t>relation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-5"/>
          <w:w w:val="105"/>
          <w:sz w:val="24"/>
        </w:rPr>
        <w:t> </w:t>
      </w:r>
      <w:r>
        <w:rPr>
          <w:color w:val="2A2A2A"/>
          <w:w w:val="105"/>
          <w:sz w:val="24"/>
        </w:rPr>
        <w:t>licensee,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</w:p>
    <w:p>
      <w:pPr>
        <w:pStyle w:val="ListParagraph"/>
        <w:numPr>
          <w:ilvl w:val="1"/>
          <w:numId w:val="217"/>
        </w:numPr>
        <w:tabs>
          <w:tab w:pos="2424" w:val="left" w:leader="none"/>
          <w:tab w:pos="2425" w:val="left" w:leader="none"/>
        </w:tabs>
        <w:spacing w:line="257" w:lineRule="exact" w:before="0" w:after="0"/>
        <w:ind w:left="2424" w:right="0" w:hanging="484"/>
        <w:jc w:val="left"/>
        <w:rPr>
          <w:color w:val="3D3D3D"/>
          <w:sz w:val="23"/>
        </w:rPr>
      </w:pPr>
      <w:r>
        <w:rPr>
          <w:color w:val="3D3D3D"/>
          <w:w w:val="105"/>
          <w:sz w:val="24"/>
        </w:rPr>
        <w:t>customers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2A2A2A"/>
          <w:w w:val="105"/>
          <w:sz w:val="24"/>
        </w:rPr>
        <w:t>prospective customers</w:t>
      </w:r>
      <w:r>
        <w:rPr>
          <w:color w:val="2A2A2A"/>
          <w:spacing w:val="17"/>
          <w:w w:val="105"/>
          <w:sz w:val="24"/>
        </w:rPr>
        <w:t> 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licensee,</w:t>
      </w:r>
    </w:p>
    <w:p>
      <w:pPr>
        <w:pStyle w:val="ListParagraph"/>
        <w:numPr>
          <w:ilvl w:val="1"/>
          <w:numId w:val="217"/>
        </w:numPr>
        <w:tabs>
          <w:tab w:pos="2425" w:val="left" w:leader="none"/>
        </w:tabs>
        <w:spacing w:line="240" w:lineRule="auto" w:before="15" w:after="0"/>
        <w:ind w:left="2424" w:right="0" w:hanging="484"/>
        <w:jc w:val="left"/>
        <w:rPr>
          <w:color w:val="3D3D3D"/>
          <w:sz w:val="23"/>
        </w:rPr>
      </w:pPr>
      <w:r>
        <w:rPr>
          <w:color w:val="3D3D3D"/>
          <w:w w:val="105"/>
          <w:sz w:val="24"/>
        </w:rPr>
        <w:t>creditors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2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2A2A2A"/>
          <w:w w:val="105"/>
          <w:sz w:val="24"/>
        </w:rPr>
        <w:t>licensee;</w:t>
      </w:r>
      <w:r>
        <w:rPr>
          <w:color w:val="2A2A2A"/>
          <w:spacing w:val="17"/>
          <w:w w:val="105"/>
          <w:sz w:val="24"/>
        </w:rPr>
        <w:t> </w:t>
      </w:r>
      <w:r>
        <w:rPr>
          <w:color w:val="2A2A2A"/>
          <w:w w:val="105"/>
          <w:sz w:val="24"/>
        </w:rPr>
        <w:t>or</w:t>
      </w:r>
    </w:p>
    <w:p>
      <w:pPr>
        <w:pStyle w:val="ListParagraph"/>
        <w:numPr>
          <w:ilvl w:val="1"/>
          <w:numId w:val="217"/>
        </w:numPr>
        <w:tabs>
          <w:tab w:pos="2421" w:val="left" w:leader="none"/>
        </w:tabs>
        <w:spacing w:line="240" w:lineRule="auto" w:before="4" w:after="0"/>
        <w:ind w:left="2420" w:right="0" w:hanging="495"/>
        <w:jc w:val="left"/>
        <w:rPr>
          <w:rFonts w:ascii="Arial"/>
          <w:color w:val="3D3D3D"/>
          <w:sz w:val="24"/>
        </w:rPr>
      </w:pPr>
      <w:r>
        <w:rPr>
          <w:color w:val="3D3D3D"/>
          <w:w w:val="115"/>
          <w:sz w:val="24"/>
        </w:rPr>
        <w:t>thepublic</w:t>
      </w:r>
      <w:r>
        <w:rPr>
          <w:color w:val="6B6B6B"/>
          <w:w w:val="115"/>
          <w:sz w:val="24"/>
        </w:rPr>
        <w:t>.</w:t>
      </w:r>
    </w:p>
    <w:p>
      <w:pPr>
        <w:pStyle w:val="ListParagraph"/>
        <w:numPr>
          <w:ilvl w:val="0"/>
          <w:numId w:val="216"/>
        </w:numPr>
        <w:tabs>
          <w:tab w:pos="1406" w:val="left" w:leader="none"/>
        </w:tabs>
        <w:spacing w:line="252" w:lineRule="auto" w:before="35" w:after="0"/>
        <w:ind w:left="232" w:right="1258" w:firstLine="795"/>
        <w:jc w:val="left"/>
        <w:rPr>
          <w:color w:val="3D3D3D"/>
          <w:sz w:val="24"/>
        </w:rPr>
      </w:pPr>
      <w:r>
        <w:rPr>
          <w:color w:val="3D3D3D"/>
          <w:w w:val="105"/>
          <w:sz w:val="24"/>
        </w:rPr>
        <w:t>Where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9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3D3D3D"/>
          <w:w w:val="105"/>
          <w:sz w:val="24"/>
        </w:rPr>
        <w:t>has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3D3D3D"/>
          <w:w w:val="105"/>
          <w:sz w:val="24"/>
        </w:rPr>
        <w:t>published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2A2A2A"/>
          <w:w w:val="105"/>
          <w:sz w:val="24"/>
        </w:rPr>
        <w:t>an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approved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form</w:t>
      </w:r>
      <w:r>
        <w:rPr>
          <w:color w:val="3D3D3D"/>
          <w:spacing w:val="-17"/>
          <w:w w:val="105"/>
          <w:sz w:val="24"/>
        </w:rPr>
        <w:t> </w:t>
      </w:r>
      <w:r>
        <w:rPr>
          <w:color w:val="3D3D3D"/>
          <w:w w:val="105"/>
          <w:sz w:val="24"/>
        </w:rPr>
        <w:t>with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respect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28"/>
          <w:w w:val="105"/>
          <w:sz w:val="24"/>
        </w:rPr>
        <w:t> </w:t>
      </w:r>
      <w:r>
        <w:rPr>
          <w:color w:val="2A2A2A"/>
          <w:w w:val="105"/>
          <w:sz w:val="24"/>
        </w:rPr>
        <w:t>document,</w:t>
      </w:r>
      <w:r>
        <w:rPr>
          <w:color w:val="2A2A2A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that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2A2A2A"/>
          <w:w w:val="105"/>
          <w:sz w:val="24"/>
        </w:rPr>
        <w:t>documen</w:t>
      </w:r>
      <w:r>
        <w:rPr>
          <w:color w:val="545454"/>
          <w:w w:val="105"/>
          <w:sz w:val="24"/>
        </w:rPr>
        <w:t>t</w:t>
      </w:r>
      <w:r>
        <w:rPr>
          <w:color w:val="545454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shaJl</w:t>
      </w:r>
    </w:p>
    <w:p>
      <w:pPr>
        <w:pStyle w:val="ListParagraph"/>
        <w:numPr>
          <w:ilvl w:val="1"/>
          <w:numId w:val="216"/>
        </w:numPr>
        <w:tabs>
          <w:tab w:pos="1631" w:val="left" w:leader="none"/>
        </w:tabs>
        <w:spacing w:line="244" w:lineRule="auto" w:before="0" w:after="0"/>
        <w:ind w:left="1627" w:right="1279" w:hanging="429"/>
        <w:jc w:val="left"/>
        <w:rPr>
          <w:rFonts w:ascii="Arial"/>
          <w:color w:val="3D3D3D"/>
          <w:sz w:val="23"/>
        </w:rPr>
      </w:pPr>
      <w:r>
        <w:rPr>
          <w:color w:val="3D3D3D"/>
          <w:w w:val="105"/>
          <w:sz w:val="24"/>
        </w:rPr>
        <w:t>be in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that form and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contain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information  specified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37"/>
          <w:w w:val="105"/>
          <w:sz w:val="24"/>
        </w:rPr>
        <w:t> </w:t>
      </w:r>
      <w:r>
        <w:rPr>
          <w:color w:val="3D3D3D"/>
          <w:w w:val="105"/>
          <w:sz w:val="24"/>
        </w:rPr>
        <w:t>approved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forrn;</w:t>
      </w:r>
      <w:r>
        <w:rPr>
          <w:color w:val="3D3D3D"/>
          <w:spacing w:val="35"/>
          <w:w w:val="105"/>
          <w:sz w:val="24"/>
        </w:rPr>
        <w:t> </w:t>
      </w:r>
      <w:r>
        <w:rPr>
          <w:color w:val="2A2A2A"/>
          <w:w w:val="105"/>
          <w:sz w:val="24"/>
        </w:rPr>
        <w:t>and</w:t>
      </w:r>
    </w:p>
    <w:p>
      <w:pPr>
        <w:pStyle w:val="ListParagraph"/>
        <w:numPr>
          <w:ilvl w:val="1"/>
          <w:numId w:val="216"/>
        </w:numPr>
        <w:tabs>
          <w:tab w:pos="1618" w:val="left" w:leader="none"/>
        </w:tabs>
        <w:spacing w:line="244" w:lineRule="auto" w:before="0" w:after="0"/>
        <w:ind w:left="1617" w:right="1275" w:hanging="425"/>
        <w:jc w:val="left"/>
        <w:rPr>
          <w:color w:val="3D3D3D"/>
          <w:sz w:val="22"/>
        </w:rPr>
      </w:pPr>
      <w:r>
        <w:rPr>
          <w:color w:val="2A2A2A"/>
          <w:w w:val="105"/>
          <w:sz w:val="24"/>
        </w:rPr>
        <w:t>have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attached</w:t>
      </w:r>
      <w:r>
        <w:rPr>
          <w:color w:val="3D3D3D"/>
          <w:spacing w:val="22"/>
          <w:w w:val="105"/>
          <w:sz w:val="24"/>
        </w:rPr>
        <w:t> </w:t>
      </w:r>
      <w:r>
        <w:rPr>
          <w:color w:val="3D3D3D"/>
          <w:w w:val="105"/>
          <w:sz w:val="20"/>
        </w:rPr>
        <w:t>t0</w:t>
      </w:r>
      <w:r>
        <w:rPr>
          <w:color w:val="3D3D3D"/>
          <w:spacing w:val="50"/>
          <w:w w:val="105"/>
          <w:sz w:val="20"/>
        </w:rPr>
        <w:t> </w:t>
      </w:r>
      <w:r>
        <w:rPr>
          <w:color w:val="2A2A2A"/>
          <w:w w:val="105"/>
          <w:sz w:val="24"/>
        </w:rPr>
        <w:t>it</w:t>
      </w:r>
      <w:r>
        <w:rPr>
          <w:color w:val="2A2A2A"/>
          <w:spacing w:val="24"/>
          <w:w w:val="105"/>
          <w:sz w:val="24"/>
        </w:rPr>
        <w:t> </w:t>
      </w:r>
      <w:r>
        <w:rPr>
          <w:color w:val="3D3D3D"/>
          <w:w w:val="105"/>
          <w:sz w:val="24"/>
        </w:rPr>
        <w:t>such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documents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as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2A2A2A"/>
          <w:w w:val="105"/>
          <w:sz w:val="24"/>
        </w:rPr>
        <w:t>may</w:t>
      </w:r>
      <w:r>
        <w:rPr>
          <w:color w:val="2A2A2A"/>
          <w:spacing w:val="5"/>
          <w:w w:val="105"/>
          <w:sz w:val="24"/>
        </w:rPr>
        <w:t> </w:t>
      </w:r>
      <w:r>
        <w:rPr>
          <w:color w:val="2A2A2A"/>
          <w:w w:val="105"/>
          <w:sz w:val="24"/>
        </w:rPr>
        <w:t>be</w:t>
      </w:r>
      <w:r>
        <w:rPr>
          <w:color w:val="2A2A2A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specified</w:t>
      </w:r>
      <w:r>
        <w:rPr>
          <w:color w:val="3D3D3D"/>
          <w:spacing w:val="-6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tbe</w:t>
      </w:r>
      <w:r>
        <w:rPr>
          <w:color w:val="2A2A2A"/>
          <w:spacing w:val="44"/>
          <w:w w:val="105"/>
          <w:sz w:val="24"/>
        </w:rPr>
        <w:t> </w:t>
      </w:r>
      <w:r>
        <w:rPr>
          <w:color w:val="3D3D3D"/>
          <w:w w:val="105"/>
          <w:sz w:val="24"/>
        </w:rPr>
        <w:t>approved</w:t>
      </w:r>
      <w:r>
        <w:rPr>
          <w:color w:val="3D3D3D"/>
          <w:spacing w:val="39"/>
          <w:w w:val="105"/>
          <w:sz w:val="24"/>
        </w:rPr>
        <w:t> </w:t>
      </w:r>
      <w:r>
        <w:rPr>
          <w:color w:val="3D3D3D"/>
          <w:w w:val="105"/>
          <w:sz w:val="24"/>
        </w:rPr>
        <w:t>form.</w:t>
      </w:r>
    </w:p>
    <w:p>
      <w:pPr>
        <w:spacing w:line="273" w:lineRule="exact" w:before="109"/>
        <w:ind w:left="199" w:right="0" w:firstLine="0"/>
        <w:jc w:val="left"/>
        <w:rPr>
          <w:b/>
          <w:sz w:val="24"/>
        </w:rPr>
      </w:pPr>
      <w:r>
        <w:rPr>
          <w:b/>
          <w:color w:val="2A2A2A"/>
          <w:w w:val="105"/>
          <w:sz w:val="24"/>
        </w:rPr>
        <w:t>Requirement</w:t>
      </w:r>
      <w:r>
        <w:rPr>
          <w:b/>
          <w:color w:val="2A2A2A"/>
          <w:spacing w:val="-15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to</w:t>
      </w:r>
      <w:r>
        <w:rPr>
          <w:b/>
          <w:color w:val="2A2A2A"/>
          <w:spacing w:val="13"/>
          <w:w w:val="105"/>
          <w:sz w:val="24"/>
        </w:rPr>
        <w:t> </w:t>
      </w:r>
      <w:r>
        <w:rPr>
          <w:b/>
          <w:color w:val="2A2A2A"/>
          <w:w w:val="105"/>
          <w:sz w:val="24"/>
        </w:rPr>
        <w:t>consult</w:t>
      </w:r>
    </w:p>
    <w:p>
      <w:pPr>
        <w:pStyle w:val="ListParagraph"/>
        <w:numPr>
          <w:ilvl w:val="0"/>
          <w:numId w:val="203"/>
        </w:numPr>
        <w:tabs>
          <w:tab w:pos="1068" w:val="left" w:leader="none"/>
        </w:tabs>
        <w:spacing w:line="252" w:lineRule="auto" w:before="0" w:after="0"/>
        <w:ind w:left="215" w:right="1266" w:firstLine="233"/>
        <w:jc w:val="left"/>
        <w:rPr>
          <w:rFonts w:ascii="Arial"/>
          <w:color w:val="2A2A2A"/>
          <w:sz w:val="22"/>
        </w:rPr>
      </w:pPr>
      <w:r>
        <w:rPr/>
        <w:pict>
          <v:line style="position:absolute;mso-position-horizontal-relative:page;mso-position-vertical-relative:paragraph;z-index:16043008" from="474.468903pt,64.850024pt" to="474.468903pt,22.734648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05"/>
          <w:sz w:val="24"/>
        </w:rPr>
        <w:t>(1)</w:t>
      </w:r>
      <w:r>
        <w:rPr>
          <w:color w:val="3D3D3D"/>
          <w:spacing w:val="60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22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3D3D3D"/>
          <w:w w:val="105"/>
          <w:sz w:val="24"/>
        </w:rPr>
        <w:t>shall,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2A2A2A"/>
          <w:w w:val="105"/>
          <w:sz w:val="24"/>
        </w:rPr>
        <w:t>before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issuing,</w:t>
      </w:r>
      <w:r>
        <w:rPr>
          <w:color w:val="3D3D3D"/>
          <w:spacing w:val="24"/>
          <w:w w:val="105"/>
          <w:sz w:val="24"/>
        </w:rPr>
        <w:t> </w:t>
      </w:r>
      <w:r>
        <w:rPr>
          <w:color w:val="3D3D3D"/>
          <w:w w:val="105"/>
          <w:sz w:val="24"/>
        </w:rPr>
        <w:t>amending,</w:t>
      </w:r>
      <w:r>
        <w:rPr>
          <w:color w:val="3D3D3D"/>
          <w:spacing w:val="20"/>
          <w:w w:val="105"/>
          <w:sz w:val="24"/>
        </w:rPr>
        <w:t> </w:t>
      </w:r>
      <w:r>
        <w:rPr>
          <w:color w:val="3D3D3D"/>
          <w:w w:val="105"/>
          <w:sz w:val="24"/>
        </w:rPr>
        <w:t>revoking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24"/>
          <w:w w:val="105"/>
          <w:sz w:val="24"/>
        </w:rPr>
        <w:t> </w:t>
      </w:r>
      <w:r>
        <w:rPr>
          <w:color w:val="3D3D3D"/>
          <w:w w:val="105"/>
          <w:sz w:val="24"/>
        </w:rPr>
        <w:t>substituting</w:t>
      </w:r>
      <w:r>
        <w:rPr>
          <w:color w:val="3D3D3D"/>
          <w:spacing w:val="27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Regulations,</w:t>
      </w:r>
      <w:r>
        <w:rPr>
          <w:color w:val="3D3D3D"/>
          <w:spacing w:val="39"/>
          <w:w w:val="105"/>
          <w:sz w:val="24"/>
        </w:rPr>
        <w:t> </w:t>
      </w:r>
      <w:r>
        <w:rPr>
          <w:color w:val="3D3D3D"/>
          <w:w w:val="105"/>
          <w:sz w:val="24"/>
        </w:rPr>
        <w:t>Guidelines</w:t>
      </w:r>
      <w:r>
        <w:rPr>
          <w:color w:val="3D3D3D"/>
          <w:spacing w:val="22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approved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forms,</w:t>
      </w:r>
    </w:p>
    <w:p>
      <w:pPr>
        <w:pStyle w:val="ListParagraph"/>
        <w:numPr>
          <w:ilvl w:val="1"/>
          <w:numId w:val="203"/>
        </w:numPr>
        <w:tabs>
          <w:tab w:pos="1611" w:val="left" w:leader="none"/>
        </w:tabs>
        <w:spacing w:line="244" w:lineRule="auto" w:before="0" w:after="0"/>
        <w:ind w:left="1597" w:right="1270" w:hanging="417"/>
        <w:jc w:val="left"/>
        <w:rPr>
          <w:color w:val="3D3D3D"/>
          <w:sz w:val="24"/>
        </w:rPr>
      </w:pPr>
      <w:r>
        <w:rPr>
          <w:color w:val="2A2A2A"/>
          <w:w w:val="110"/>
          <w:sz w:val="24"/>
        </w:rPr>
        <w:t>provide</w:t>
      </w:r>
      <w:r>
        <w:rPr>
          <w:color w:val="2A2A2A"/>
          <w:spacing w:val="13"/>
          <w:w w:val="110"/>
          <w:sz w:val="24"/>
        </w:rPr>
        <w:t> </w:t>
      </w:r>
      <w:r>
        <w:rPr>
          <w:color w:val="2A2A2A"/>
          <w:w w:val="110"/>
          <w:sz w:val="24"/>
        </w:rPr>
        <w:t>persons</w:t>
      </w:r>
      <w:r>
        <w:rPr>
          <w:color w:val="2A2A2A"/>
          <w:spacing w:val="25"/>
          <w:w w:val="110"/>
          <w:sz w:val="24"/>
        </w:rPr>
        <w:t> </w:t>
      </w:r>
      <w:r>
        <w:rPr>
          <w:color w:val="3D3D3D"/>
          <w:w w:val="110"/>
          <w:sz w:val="24"/>
        </w:rPr>
        <w:t>that</w:t>
      </w:r>
      <w:r>
        <w:rPr>
          <w:color w:val="3D3D3D"/>
          <w:spacing w:val="-2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11"/>
          <w:w w:val="110"/>
          <w:sz w:val="24"/>
        </w:rPr>
        <w:t> </w:t>
      </w:r>
      <w:r>
        <w:rPr>
          <w:color w:val="3D3D3D"/>
          <w:w w:val="110"/>
          <w:sz w:val="24"/>
        </w:rPr>
        <w:t>Commission</w:t>
      </w:r>
      <w:r>
        <w:rPr>
          <w:color w:val="3D3D3D"/>
          <w:spacing w:val="46"/>
          <w:w w:val="110"/>
          <w:sz w:val="24"/>
        </w:rPr>
        <w:t> </w:t>
      </w:r>
      <w:r>
        <w:rPr>
          <w:color w:val="3D3D3D"/>
          <w:w w:val="110"/>
          <w:sz w:val="24"/>
        </w:rPr>
        <w:t>considers</w:t>
      </w:r>
      <w:r>
        <w:rPr>
          <w:color w:val="3D3D3D"/>
          <w:spacing w:val="41"/>
          <w:w w:val="110"/>
          <w:sz w:val="24"/>
        </w:rPr>
        <w:t> </w:t>
      </w:r>
      <w:r>
        <w:rPr>
          <w:color w:val="2A2A2A"/>
          <w:w w:val="110"/>
          <w:sz w:val="24"/>
        </w:rPr>
        <w:t>will</w:t>
      </w:r>
      <w:r>
        <w:rPr>
          <w:color w:val="2A2A2A"/>
          <w:spacing w:val="15"/>
          <w:w w:val="110"/>
          <w:sz w:val="24"/>
        </w:rPr>
        <w:t> </w:t>
      </w:r>
      <w:r>
        <w:rPr>
          <w:color w:val="3D3D3D"/>
          <w:w w:val="110"/>
          <w:sz w:val="24"/>
        </w:rPr>
        <w:t>be</w:t>
      </w:r>
      <w:r>
        <w:rPr>
          <w:color w:val="3D3D3D"/>
          <w:spacing w:val="-63"/>
          <w:w w:val="110"/>
          <w:sz w:val="24"/>
        </w:rPr>
        <w:t> </w:t>
      </w:r>
      <w:r>
        <w:rPr>
          <w:color w:val="3D3D3D"/>
          <w:w w:val="110"/>
          <w:sz w:val="24"/>
        </w:rPr>
        <w:t>substantiaJly</w:t>
      </w:r>
      <w:r>
        <w:rPr>
          <w:color w:val="3D3D3D"/>
          <w:spacing w:val="15"/>
          <w:w w:val="110"/>
          <w:sz w:val="24"/>
        </w:rPr>
        <w:t> </w:t>
      </w:r>
      <w:r>
        <w:rPr>
          <w:color w:val="2A2A2A"/>
          <w:w w:val="110"/>
          <w:sz w:val="24"/>
        </w:rPr>
        <w:t>affected</w:t>
      </w:r>
      <w:r>
        <w:rPr>
          <w:color w:val="545454"/>
          <w:w w:val="110"/>
          <w:sz w:val="24"/>
        </w:rPr>
        <w:t>,</w:t>
      </w:r>
      <w:r>
        <w:rPr>
          <w:color w:val="545454"/>
          <w:spacing w:val="-2"/>
          <w:w w:val="110"/>
          <w:sz w:val="24"/>
        </w:rPr>
        <w:t> </w:t>
      </w:r>
      <w:r>
        <w:rPr>
          <w:color w:val="2A2A2A"/>
          <w:w w:val="110"/>
          <w:sz w:val="24"/>
        </w:rPr>
        <w:t>with</w:t>
      </w:r>
      <w:r>
        <w:rPr>
          <w:color w:val="2A2A2A"/>
          <w:spacing w:val="-2"/>
          <w:w w:val="110"/>
          <w:sz w:val="24"/>
        </w:rPr>
        <w:t> </w:t>
      </w:r>
      <w:r>
        <w:rPr>
          <w:color w:val="2A2A2A"/>
          <w:w w:val="110"/>
          <w:sz w:val="24"/>
        </w:rPr>
        <w:t>a</w:t>
      </w:r>
      <w:r>
        <w:rPr>
          <w:color w:val="2A2A2A"/>
          <w:spacing w:val="-8"/>
          <w:w w:val="110"/>
          <w:sz w:val="24"/>
        </w:rPr>
        <w:t> </w:t>
      </w:r>
      <w:r>
        <w:rPr>
          <w:color w:val="3D3D3D"/>
          <w:w w:val="110"/>
          <w:sz w:val="24"/>
        </w:rPr>
        <w:t>copy</w:t>
      </w:r>
      <w:r>
        <w:rPr>
          <w:color w:val="3D3D3D"/>
          <w:spacing w:val="-12"/>
          <w:w w:val="110"/>
          <w:sz w:val="24"/>
        </w:rPr>
        <w:t> </w:t>
      </w:r>
      <w:r>
        <w:rPr>
          <w:color w:val="3D3D3D"/>
          <w:w w:val="110"/>
          <w:sz w:val="24"/>
        </w:rPr>
        <w:t>of</w:t>
      </w:r>
    </w:p>
    <w:p>
      <w:pPr>
        <w:pStyle w:val="ListParagraph"/>
        <w:numPr>
          <w:ilvl w:val="2"/>
          <w:numId w:val="203"/>
        </w:numPr>
        <w:tabs>
          <w:tab w:pos="2394" w:val="left" w:leader="none"/>
        </w:tabs>
        <w:spacing w:line="244" w:lineRule="auto" w:before="0" w:after="0"/>
        <w:ind w:left="2384" w:right="1266" w:hanging="479"/>
        <w:jc w:val="both"/>
        <w:rPr>
          <w:rFonts w:ascii="Arial"/>
          <w:color w:val="3D3D3D"/>
          <w:sz w:val="25"/>
        </w:rPr>
      </w:pPr>
      <w:r>
        <w:rPr>
          <w:color w:val="2A2A2A"/>
          <w:w w:val="105"/>
          <w:sz w:val="24"/>
        </w:rPr>
        <w:t>existing Regulations </w:t>
      </w:r>
      <w:r>
        <w:rPr>
          <w:color w:val="2A2A2A"/>
          <w:w w:val="105"/>
          <w:sz w:val="23"/>
        </w:rPr>
        <w:t>for </w:t>
      </w:r>
      <w:r>
        <w:rPr>
          <w:color w:val="3D3D3D"/>
          <w:w w:val="105"/>
          <w:sz w:val="24"/>
        </w:rPr>
        <w:t>the purposes </w:t>
      </w:r>
      <w:r>
        <w:rPr>
          <w:color w:val="2A2A2A"/>
          <w:w w:val="105"/>
          <w:sz w:val="24"/>
        </w:rPr>
        <w:t>of insurance,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10"/>
          <w:sz w:val="24"/>
        </w:rPr>
        <w:t>insurance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intermediaries</w:t>
      </w:r>
      <w:r>
        <w:rPr>
          <w:color w:val="545454"/>
          <w:w w:val="110"/>
          <w:sz w:val="24"/>
        </w:rPr>
        <w:t>,</w:t>
      </w:r>
      <w:r>
        <w:rPr>
          <w:color w:val="545454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the</w:t>
      </w:r>
      <w:r>
        <w:rPr>
          <w:color w:val="2A2A2A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Guidelines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or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A2A2A"/>
          <w:w w:val="110"/>
          <w:sz w:val="24"/>
        </w:rPr>
        <w:t>approved</w:t>
      </w:r>
      <w:r>
        <w:rPr>
          <w:color w:val="2A2A2A"/>
          <w:spacing w:val="16"/>
          <w:w w:val="110"/>
          <w:sz w:val="24"/>
        </w:rPr>
        <w:t> </w:t>
      </w:r>
      <w:r>
        <w:rPr>
          <w:color w:val="3D3D3D"/>
          <w:w w:val="110"/>
          <w:sz w:val="24"/>
        </w:rPr>
        <w:t>forms</w:t>
      </w:r>
      <w:r>
        <w:rPr>
          <w:color w:val="6B6B6B"/>
          <w:w w:val="110"/>
          <w:sz w:val="24"/>
        </w:rPr>
        <w:t>;</w:t>
      </w:r>
      <w:r>
        <w:rPr>
          <w:color w:val="6B6B6B"/>
          <w:spacing w:val="19"/>
          <w:w w:val="110"/>
          <w:sz w:val="24"/>
        </w:rPr>
        <w:t> </w:t>
      </w:r>
      <w:r>
        <w:rPr>
          <w:color w:val="3D3D3D"/>
          <w:w w:val="110"/>
          <w:sz w:val="24"/>
        </w:rPr>
        <w:t>or</w:t>
      </w:r>
    </w:p>
    <w:p>
      <w:pPr>
        <w:pStyle w:val="ListParagraph"/>
        <w:numPr>
          <w:ilvl w:val="2"/>
          <w:numId w:val="203"/>
        </w:numPr>
        <w:tabs>
          <w:tab w:pos="2391" w:val="left" w:leader="none"/>
        </w:tabs>
        <w:spacing w:line="244" w:lineRule="auto" w:before="0" w:after="0"/>
        <w:ind w:left="2383" w:right="1280" w:hanging="483"/>
        <w:jc w:val="both"/>
        <w:rPr>
          <w:color w:val="2A2A2A"/>
          <w:sz w:val="24"/>
        </w:rPr>
      </w:pPr>
      <w:r>
        <w:rPr>
          <w:color w:val="2A2A2A"/>
          <w:w w:val="105"/>
          <w:sz w:val="24"/>
        </w:rPr>
        <w:t>the proposed </w:t>
      </w:r>
      <w:r>
        <w:rPr>
          <w:color w:val="3D3D3D"/>
          <w:w w:val="105"/>
          <w:sz w:val="24"/>
        </w:rPr>
        <w:t>amendment </w:t>
      </w:r>
      <w:r>
        <w:rPr>
          <w:color w:val="2A2A2A"/>
          <w:w w:val="105"/>
          <w:sz w:val="18"/>
        </w:rPr>
        <w:t>tO </w:t>
      </w:r>
      <w:r>
        <w:rPr>
          <w:color w:val="2A2A2A"/>
          <w:w w:val="105"/>
          <w:sz w:val="24"/>
        </w:rPr>
        <w:t>the </w:t>
      </w:r>
      <w:r>
        <w:rPr>
          <w:color w:val="3D3D3D"/>
          <w:w w:val="105"/>
          <w:sz w:val="24"/>
        </w:rPr>
        <w:t>Regulations for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purpose </w:t>
      </w:r>
      <w:r>
        <w:rPr>
          <w:color w:val="3D3D3D"/>
          <w:w w:val="105"/>
          <w:sz w:val="24"/>
        </w:rPr>
        <w:t>of insurance, insurance intermediaries, </w:t>
      </w:r>
      <w:r>
        <w:rPr>
          <w:color w:val="2A2A2A"/>
          <w:w w:val="105"/>
          <w:sz w:val="23"/>
        </w:rPr>
        <w:t>th</w:t>
      </w:r>
      <w:r>
        <w:rPr>
          <w:color w:val="545454"/>
          <w:w w:val="105"/>
          <w:sz w:val="23"/>
        </w:rPr>
        <w:t>e</w:t>
      </w:r>
      <w:r>
        <w:rPr>
          <w:color w:val="545454"/>
          <w:spacing w:val="1"/>
          <w:w w:val="105"/>
          <w:sz w:val="23"/>
        </w:rPr>
        <w:t> </w:t>
      </w:r>
      <w:r>
        <w:rPr>
          <w:color w:val="3D3D3D"/>
          <w:w w:val="105"/>
          <w:sz w:val="24"/>
        </w:rPr>
        <w:t>Guidelines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35"/>
          <w:w w:val="105"/>
          <w:sz w:val="24"/>
        </w:rPr>
        <w:t> </w:t>
      </w:r>
      <w:r>
        <w:rPr>
          <w:color w:val="3D3D3D"/>
          <w:w w:val="105"/>
          <w:sz w:val="24"/>
        </w:rPr>
        <w:t>approved</w:t>
      </w:r>
      <w:r>
        <w:rPr>
          <w:color w:val="3D3D3D"/>
          <w:spacing w:val="29"/>
          <w:w w:val="105"/>
          <w:sz w:val="24"/>
        </w:rPr>
        <w:t> </w:t>
      </w:r>
      <w:r>
        <w:rPr>
          <w:color w:val="2A2A2A"/>
          <w:w w:val="105"/>
          <w:sz w:val="24"/>
        </w:rPr>
        <w:t>form;</w:t>
      </w:r>
    </w:p>
    <w:p>
      <w:pPr>
        <w:pStyle w:val="ListParagraph"/>
        <w:numPr>
          <w:ilvl w:val="1"/>
          <w:numId w:val="203"/>
        </w:numPr>
        <w:tabs>
          <w:tab w:pos="1593" w:val="left" w:leader="none"/>
        </w:tabs>
        <w:spacing w:line="242" w:lineRule="auto" w:before="0" w:after="0"/>
        <w:ind w:left="1590" w:right="1272" w:hanging="428"/>
        <w:jc w:val="both"/>
        <w:rPr>
          <w:color w:val="3D3D3D"/>
          <w:sz w:val="22"/>
        </w:rPr>
      </w:pPr>
      <w:r>
        <w:rPr>
          <w:color w:val="3D3D3D"/>
          <w:w w:val="110"/>
          <w:sz w:val="24"/>
        </w:rPr>
        <w:t>give persons referred to </w:t>
      </w:r>
      <w:r>
        <w:rPr>
          <w:color w:val="2A2A2A"/>
          <w:w w:val="110"/>
          <w:sz w:val="24"/>
        </w:rPr>
        <w:t>in </w:t>
      </w:r>
      <w:r>
        <w:rPr>
          <w:color w:val="3D3D3D"/>
          <w:w w:val="110"/>
          <w:sz w:val="25"/>
        </w:rPr>
        <w:t>paragraph </w:t>
      </w:r>
      <w:r>
        <w:rPr>
          <w:i/>
          <w:color w:val="3D3D3D"/>
          <w:w w:val="110"/>
          <w:sz w:val="22"/>
        </w:rPr>
        <w:t>(a), </w:t>
      </w:r>
      <w:r>
        <w:rPr>
          <w:color w:val="2A2A2A"/>
          <w:w w:val="110"/>
          <w:sz w:val="24"/>
        </w:rPr>
        <w:t>a </w:t>
      </w:r>
      <w:r>
        <w:rPr>
          <w:color w:val="2A2A2A"/>
          <w:w w:val="110"/>
          <w:sz w:val="25"/>
        </w:rPr>
        <w:t>reasonable</w:t>
      </w:r>
      <w:r>
        <w:rPr>
          <w:color w:val="2A2A2A"/>
          <w:spacing w:val="1"/>
          <w:w w:val="110"/>
          <w:sz w:val="25"/>
        </w:rPr>
        <w:t> </w:t>
      </w:r>
      <w:r>
        <w:rPr>
          <w:color w:val="3D3D3D"/>
          <w:w w:val="115"/>
          <w:sz w:val="24"/>
        </w:rPr>
        <w:t>opportunity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to make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2A2A2A"/>
          <w:w w:val="115"/>
          <w:sz w:val="24"/>
        </w:rPr>
        <w:t>w</w:t>
      </w:r>
      <w:r>
        <w:rPr>
          <w:color w:val="545454"/>
          <w:w w:val="115"/>
          <w:sz w:val="24"/>
        </w:rPr>
        <w:t>ritte </w:t>
      </w:r>
      <w:r>
        <w:rPr>
          <w:color w:val="2A2A2A"/>
          <w:w w:val="115"/>
          <w:sz w:val="24"/>
        </w:rPr>
        <w:t>n</w:t>
      </w:r>
      <w:r>
        <w:rPr>
          <w:color w:val="2A2A2A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representations </w:t>
      </w:r>
      <w:r>
        <w:rPr>
          <w:color w:val="2A2A2A"/>
          <w:w w:val="115"/>
          <w:sz w:val="24"/>
        </w:rPr>
        <w:t>to the</w:t>
      </w:r>
      <w:r>
        <w:rPr>
          <w:color w:val="2A2A2A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Commission;</w:t>
      </w:r>
      <w:r>
        <w:rPr>
          <w:color w:val="3D3D3D"/>
          <w:spacing w:val="52"/>
          <w:w w:val="115"/>
          <w:sz w:val="24"/>
        </w:rPr>
        <w:t> </w:t>
      </w:r>
      <w:r>
        <w:rPr>
          <w:color w:val="3D3D3D"/>
          <w:w w:val="115"/>
          <w:sz w:val="24"/>
        </w:rPr>
        <w:t>and</w:t>
      </w:r>
    </w:p>
    <w:p>
      <w:pPr>
        <w:pStyle w:val="ListParagraph"/>
        <w:numPr>
          <w:ilvl w:val="1"/>
          <w:numId w:val="203"/>
        </w:numPr>
        <w:tabs>
          <w:tab w:pos="1582" w:val="left" w:leader="none"/>
        </w:tabs>
        <w:spacing w:line="280" w:lineRule="exact" w:before="0" w:after="0"/>
        <w:ind w:left="1581" w:right="0" w:hanging="431"/>
        <w:jc w:val="both"/>
        <w:rPr>
          <w:color w:val="3D3D3D"/>
          <w:sz w:val="24"/>
        </w:rPr>
      </w:pPr>
      <w:r>
        <w:rPr>
          <w:color w:val="3D3D3D"/>
          <w:w w:val="110"/>
          <w:sz w:val="24"/>
        </w:rPr>
        <w:t>consider</w:t>
      </w:r>
      <w:r>
        <w:rPr>
          <w:color w:val="3D3D3D"/>
          <w:spacing w:val="44"/>
          <w:w w:val="110"/>
          <w:sz w:val="24"/>
        </w:rPr>
        <w:t> </w:t>
      </w:r>
      <w:r>
        <w:rPr>
          <w:color w:val="3D3D3D"/>
          <w:w w:val="110"/>
          <w:sz w:val="26"/>
        </w:rPr>
        <w:t>the</w:t>
      </w:r>
      <w:r>
        <w:rPr>
          <w:color w:val="3D3D3D"/>
          <w:spacing w:val="32"/>
          <w:w w:val="110"/>
          <w:sz w:val="26"/>
        </w:rPr>
        <w:t> </w:t>
      </w:r>
      <w:r>
        <w:rPr>
          <w:color w:val="3D3D3D"/>
          <w:w w:val="110"/>
          <w:sz w:val="26"/>
        </w:rPr>
        <w:t>written</w:t>
      </w:r>
      <w:r>
        <w:rPr>
          <w:color w:val="3D3D3D"/>
          <w:spacing w:val="47"/>
          <w:w w:val="110"/>
          <w:sz w:val="26"/>
        </w:rPr>
        <w:t> </w:t>
      </w:r>
      <w:r>
        <w:rPr>
          <w:color w:val="2A2A2A"/>
          <w:w w:val="110"/>
          <w:sz w:val="24"/>
        </w:rPr>
        <w:t>representation</w:t>
      </w:r>
      <w:r>
        <w:rPr>
          <w:color w:val="2A2A2A"/>
          <w:spacing w:val="26"/>
          <w:w w:val="110"/>
          <w:sz w:val="24"/>
        </w:rPr>
        <w:t> </w:t>
      </w:r>
      <w:r>
        <w:rPr>
          <w:color w:val="3D3D3D"/>
          <w:w w:val="110"/>
          <w:sz w:val="26"/>
        </w:rPr>
        <w:t>submitted</w:t>
      </w:r>
      <w:r>
        <w:rPr>
          <w:color w:val="3D3D3D"/>
          <w:spacing w:val="63"/>
          <w:w w:val="110"/>
          <w:sz w:val="26"/>
        </w:rPr>
        <w:t> </w:t>
      </w:r>
      <w:r>
        <w:rPr>
          <w:color w:val="2A2A2A"/>
          <w:w w:val="110"/>
          <w:sz w:val="24"/>
        </w:rPr>
        <w:t>to</w:t>
      </w:r>
      <w:r>
        <w:rPr>
          <w:color w:val="2A2A2A"/>
          <w:spacing w:val="54"/>
          <w:w w:val="110"/>
          <w:sz w:val="24"/>
        </w:rPr>
        <w:t> </w:t>
      </w:r>
      <w:r>
        <w:rPr>
          <w:color w:val="3D3D3D"/>
          <w:w w:val="110"/>
          <w:sz w:val="26"/>
        </w:rPr>
        <w:t>the</w:t>
      </w:r>
    </w:p>
    <w:p>
      <w:pPr>
        <w:spacing w:line="283" w:lineRule="exact" w:before="0"/>
        <w:ind w:left="1580" w:right="0" w:firstLine="0"/>
        <w:jc w:val="both"/>
        <w:rPr>
          <w:i/>
          <w:sz w:val="24"/>
        </w:rPr>
      </w:pPr>
      <w:r>
        <w:rPr>
          <w:color w:val="3D3D3D"/>
          <w:w w:val="105"/>
          <w:sz w:val="24"/>
        </w:rPr>
        <w:t>Commission</w:t>
      </w:r>
      <w:r>
        <w:rPr>
          <w:color w:val="3D3D3D"/>
          <w:spacing w:val="52"/>
          <w:w w:val="105"/>
          <w:sz w:val="24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19"/>
          <w:w w:val="105"/>
          <w:sz w:val="24"/>
        </w:rPr>
        <w:t> </w:t>
      </w:r>
      <w:r>
        <w:rPr>
          <w:color w:val="2A2A2A"/>
          <w:w w:val="105"/>
          <w:sz w:val="25"/>
        </w:rPr>
        <w:t>paragraph</w:t>
      </w:r>
      <w:r>
        <w:rPr>
          <w:color w:val="2A2A2A"/>
          <w:spacing w:val="19"/>
          <w:w w:val="105"/>
          <w:sz w:val="25"/>
        </w:rPr>
        <w:t> </w:t>
      </w:r>
      <w:r>
        <w:rPr>
          <w:i/>
          <w:color w:val="3D3D3D"/>
          <w:w w:val="105"/>
          <w:sz w:val="24"/>
        </w:rPr>
        <w:t>(b).</w:t>
      </w:r>
    </w:p>
    <w:p>
      <w:pPr>
        <w:pStyle w:val="ListParagraph"/>
        <w:numPr>
          <w:ilvl w:val="0"/>
          <w:numId w:val="218"/>
        </w:numPr>
        <w:tabs>
          <w:tab w:pos="1472" w:val="left" w:leader="none"/>
        </w:tabs>
        <w:spacing w:line="244" w:lineRule="auto" w:before="5" w:after="0"/>
        <w:ind w:left="174" w:right="1296" w:firstLine="792"/>
        <w:jc w:val="both"/>
        <w:rPr>
          <w:sz w:val="24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may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comply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with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obligations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paragraph</w:t>
      </w:r>
      <w:r>
        <w:rPr>
          <w:color w:val="2A2A2A"/>
          <w:spacing w:val="-15"/>
          <w:w w:val="105"/>
          <w:sz w:val="24"/>
        </w:rPr>
        <w:t> </w:t>
      </w:r>
      <w:r>
        <w:rPr>
          <w:i/>
          <w:color w:val="3D3D3D"/>
          <w:w w:val="105"/>
          <w:sz w:val="22"/>
        </w:rPr>
        <w:t>(a)</w:t>
      </w:r>
      <w:r>
        <w:rPr>
          <w:color w:val="2A2A2A"/>
          <w:w w:val="105"/>
          <w:sz w:val="24"/>
        </w:rPr>
        <w:t>of</w:t>
      </w:r>
      <w:r>
        <w:rPr>
          <w:color w:val="2A2A2A"/>
          <w:spacing w:val="-34"/>
          <w:w w:val="105"/>
          <w:sz w:val="24"/>
        </w:rPr>
        <w:t> </w:t>
      </w:r>
      <w:r>
        <w:rPr>
          <w:color w:val="3D3D3D"/>
          <w:w w:val="105"/>
          <w:sz w:val="24"/>
        </w:rPr>
        <w:t>subsection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(1)</w:t>
      </w:r>
      <w:r>
        <w:rPr>
          <w:color w:val="3D3D3D"/>
          <w:spacing w:val="-32"/>
          <w:w w:val="105"/>
          <w:sz w:val="24"/>
        </w:rPr>
        <w:t> </w:t>
      </w:r>
      <w:r>
        <w:rPr>
          <w:rFonts w:ascii="Arial"/>
          <w:color w:val="3D3D3D"/>
          <w:w w:val="105"/>
          <w:sz w:val="22"/>
        </w:rPr>
        <w:t>by</w:t>
      </w:r>
      <w:r>
        <w:rPr>
          <w:rFonts w:ascii="Arial"/>
          <w:color w:val="3D3D3D"/>
          <w:spacing w:val="7"/>
          <w:w w:val="105"/>
          <w:sz w:val="22"/>
        </w:rPr>
        <w:t> </w:t>
      </w:r>
      <w:r>
        <w:rPr>
          <w:color w:val="3D3D3D"/>
          <w:w w:val="105"/>
          <w:sz w:val="24"/>
        </w:rPr>
        <w:t>consulting</w:t>
      </w:r>
      <w:r>
        <w:rPr>
          <w:color w:val="3D3D3D"/>
          <w:spacing w:val="-2"/>
          <w:w w:val="105"/>
          <w:sz w:val="24"/>
        </w:rPr>
        <w:t> </w:t>
      </w:r>
      <w:r>
        <w:rPr>
          <w:rFonts w:ascii="Arial"/>
          <w:color w:val="3D3D3D"/>
          <w:w w:val="105"/>
          <w:sz w:val="23"/>
        </w:rPr>
        <w:t>with</w:t>
      </w:r>
      <w:r>
        <w:rPr>
          <w:color w:val="3D3D3D"/>
          <w:w w:val="105"/>
          <w:sz w:val="24"/>
        </w:rPr>
        <w:t>any</w:t>
      </w:r>
      <w:r>
        <w:rPr>
          <w:color w:val="3D3D3D"/>
          <w:spacing w:val="-27"/>
          <w:w w:val="105"/>
          <w:sz w:val="24"/>
        </w:rPr>
        <w:t> </w:t>
      </w:r>
      <w:r>
        <w:rPr>
          <w:color w:val="3D3D3D"/>
          <w:w w:val="105"/>
          <w:sz w:val="24"/>
        </w:rPr>
        <w:t>professional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trade</w:t>
      </w:r>
      <w:r>
        <w:rPr>
          <w:color w:val="2A2A2A"/>
          <w:spacing w:val="-60"/>
          <w:w w:val="105"/>
          <w:sz w:val="24"/>
        </w:rPr>
        <w:t> </w:t>
      </w:r>
      <w:r>
        <w:rPr>
          <w:color w:val="2A2A2A"/>
          <w:sz w:val="24"/>
        </w:rPr>
        <w:t>association</w:t>
      </w:r>
      <w:r>
        <w:rPr>
          <w:color w:val="2A2A2A"/>
          <w:spacing w:val="48"/>
          <w:sz w:val="24"/>
        </w:rPr>
        <w:t> </w:t>
      </w:r>
      <w:r>
        <w:rPr>
          <w:color w:val="3D3D3D"/>
          <w:sz w:val="24"/>
        </w:rPr>
        <w:t>of</w:t>
      </w:r>
      <w:r>
        <w:rPr>
          <w:color w:val="3D3D3D"/>
          <w:spacing w:val="55"/>
          <w:sz w:val="24"/>
        </w:rPr>
        <w:t> </w:t>
      </w:r>
      <w:r>
        <w:rPr>
          <w:color w:val="3D3D3D"/>
          <w:sz w:val="24"/>
        </w:rPr>
        <w:t>which</w:t>
      </w:r>
      <w:r>
        <w:rPr>
          <w:color w:val="3D3D3D"/>
          <w:spacing w:val="50"/>
          <w:sz w:val="24"/>
        </w:rPr>
        <w:t> </w:t>
      </w:r>
      <w:r>
        <w:rPr>
          <w:color w:val="3D3D3D"/>
          <w:sz w:val="24"/>
        </w:rPr>
        <w:t>the</w:t>
      </w:r>
      <w:r>
        <w:rPr>
          <w:color w:val="3D3D3D"/>
          <w:spacing w:val="30"/>
          <w:sz w:val="24"/>
        </w:rPr>
        <w:t> </w:t>
      </w:r>
      <w:r>
        <w:rPr>
          <w:color w:val="2A2A2A"/>
          <w:sz w:val="24"/>
        </w:rPr>
        <w:t>person</w:t>
      </w:r>
      <w:r>
        <w:rPr>
          <w:color w:val="2A2A2A"/>
          <w:spacing w:val="7"/>
          <w:sz w:val="24"/>
        </w:rPr>
        <w:t> </w:t>
      </w:r>
      <w:r>
        <w:rPr>
          <w:color w:val="3D3D3D"/>
          <w:sz w:val="24"/>
        </w:rPr>
        <w:t>referred</w:t>
      </w:r>
      <w:r>
        <w:rPr>
          <w:color w:val="3D3D3D"/>
          <w:spacing w:val="16"/>
          <w:sz w:val="24"/>
        </w:rPr>
        <w:t> </w:t>
      </w:r>
      <w:r>
        <w:rPr>
          <w:color w:val="2A2A2A"/>
          <w:sz w:val="24"/>
        </w:rPr>
        <w:t>to</w:t>
      </w:r>
      <w:r>
        <w:rPr>
          <w:color w:val="2A2A2A"/>
          <w:spacing w:val="32"/>
          <w:sz w:val="24"/>
        </w:rPr>
        <w:t> </w:t>
      </w:r>
      <w:r>
        <w:rPr>
          <w:color w:val="2A2A2A"/>
          <w:sz w:val="23"/>
        </w:rPr>
        <w:t>in</w:t>
      </w:r>
      <w:r>
        <w:rPr>
          <w:color w:val="2A2A2A"/>
          <w:spacing w:val="48"/>
          <w:sz w:val="23"/>
        </w:rPr>
        <w:t> </w:t>
      </w:r>
      <w:r>
        <w:rPr>
          <w:color w:val="2A2A2A"/>
          <w:sz w:val="24"/>
        </w:rPr>
        <w:t>paragraph</w:t>
      </w:r>
      <w:r>
        <w:rPr>
          <w:color w:val="2A2A2A"/>
          <w:spacing w:val="36"/>
          <w:sz w:val="24"/>
        </w:rPr>
        <w:t> </w:t>
      </w:r>
      <w:r>
        <w:rPr>
          <w:i/>
          <w:color w:val="3D3D3D"/>
          <w:sz w:val="23"/>
        </w:rPr>
        <w:t>(a)</w:t>
      </w:r>
      <w:r>
        <w:rPr>
          <w:i/>
          <w:color w:val="3D3D3D"/>
          <w:spacing w:val="-20"/>
          <w:sz w:val="23"/>
        </w:rPr>
        <w:t> </w:t>
      </w:r>
      <w:r>
        <w:rPr>
          <w:color w:val="2A2A2A"/>
          <w:sz w:val="24"/>
        </w:rPr>
        <w:t>is</w:t>
      </w:r>
      <w:r>
        <w:rPr>
          <w:color w:val="2A2A2A"/>
          <w:spacing w:val="9"/>
          <w:sz w:val="24"/>
        </w:rPr>
        <w:t> </w:t>
      </w:r>
      <w:r>
        <w:rPr>
          <w:color w:val="3D3D3D"/>
          <w:sz w:val="24"/>
        </w:rPr>
        <w:t>a</w:t>
      </w:r>
      <w:r>
        <w:rPr>
          <w:color w:val="3D3D3D"/>
          <w:spacing w:val="44"/>
          <w:sz w:val="24"/>
        </w:rPr>
        <w:t> </w:t>
      </w:r>
      <w:r>
        <w:rPr>
          <w:color w:val="2A2A2A"/>
          <w:sz w:val="24"/>
        </w:rPr>
        <w:t>member.</w:t>
      </w:r>
    </w:p>
    <w:p>
      <w:pPr>
        <w:spacing w:before="128"/>
        <w:ind w:left="167" w:right="0" w:firstLine="0"/>
        <w:jc w:val="both"/>
        <w:rPr>
          <w:b/>
          <w:sz w:val="24"/>
        </w:rPr>
      </w:pPr>
      <w:r>
        <w:rPr>
          <w:b/>
          <w:color w:val="2A2A2A"/>
          <w:sz w:val="24"/>
        </w:rPr>
        <w:t>Publication</w:t>
      </w:r>
      <w:r>
        <w:rPr>
          <w:b/>
          <w:color w:val="2A2A2A"/>
          <w:spacing w:val="26"/>
          <w:sz w:val="24"/>
        </w:rPr>
        <w:t> </w:t>
      </w:r>
      <w:r>
        <w:rPr>
          <w:b/>
          <w:color w:val="2A2A2A"/>
          <w:sz w:val="24"/>
        </w:rPr>
        <w:t>of</w:t>
      </w:r>
      <w:r>
        <w:rPr>
          <w:b/>
          <w:color w:val="2A2A2A"/>
          <w:spacing w:val="55"/>
          <w:sz w:val="24"/>
        </w:rPr>
        <w:t> </w:t>
      </w:r>
      <w:r>
        <w:rPr>
          <w:b/>
          <w:color w:val="2A2A2A"/>
          <w:sz w:val="24"/>
        </w:rPr>
        <w:t>Guidelines</w:t>
      </w:r>
      <w:r>
        <w:rPr>
          <w:b/>
          <w:color w:val="2A2A2A"/>
          <w:spacing w:val="20"/>
          <w:sz w:val="24"/>
        </w:rPr>
        <w:t> </w:t>
      </w:r>
      <w:r>
        <w:rPr>
          <w:b/>
          <w:color w:val="2A2A2A"/>
          <w:sz w:val="24"/>
        </w:rPr>
        <w:t>and</w:t>
      </w:r>
      <w:r>
        <w:rPr>
          <w:b/>
          <w:color w:val="2A2A2A"/>
          <w:spacing w:val="-10"/>
          <w:sz w:val="24"/>
        </w:rPr>
        <w:t> </w:t>
      </w:r>
      <w:r>
        <w:rPr>
          <w:b/>
          <w:color w:val="2A2A2A"/>
          <w:sz w:val="24"/>
        </w:rPr>
        <w:t>approved</w:t>
      </w:r>
      <w:r>
        <w:rPr>
          <w:b/>
          <w:color w:val="2A2A2A"/>
          <w:spacing w:val="16"/>
          <w:sz w:val="24"/>
        </w:rPr>
        <w:t> </w:t>
      </w:r>
      <w:r>
        <w:rPr>
          <w:b/>
          <w:color w:val="2A2A2A"/>
          <w:sz w:val="24"/>
        </w:rPr>
        <w:t>forms</w:t>
      </w:r>
    </w:p>
    <w:p>
      <w:pPr>
        <w:pStyle w:val="ListParagraph"/>
        <w:numPr>
          <w:ilvl w:val="0"/>
          <w:numId w:val="203"/>
        </w:numPr>
        <w:tabs>
          <w:tab w:pos="1041" w:val="left" w:leader="none"/>
        </w:tabs>
        <w:spacing w:line="218" w:lineRule="auto" w:before="25" w:after="0"/>
        <w:ind w:left="164" w:right="1300" w:firstLine="244"/>
        <w:jc w:val="both"/>
        <w:rPr>
          <w:color w:val="2A2A2A"/>
          <w:sz w:val="24"/>
        </w:rPr>
      </w:pPr>
      <w:r>
        <w:rPr>
          <w:color w:val="3D3D3D"/>
          <w:w w:val="105"/>
          <w:sz w:val="24"/>
        </w:rPr>
        <w:t>The Commission </w:t>
      </w:r>
      <w:r>
        <w:rPr>
          <w:color w:val="2A2A2A"/>
          <w:w w:val="105"/>
          <w:sz w:val="24"/>
        </w:rPr>
        <w:t>shall publish the Guidelines or an </w:t>
      </w:r>
      <w:r>
        <w:rPr>
          <w:color w:val="3D3D3D"/>
          <w:w w:val="105"/>
          <w:sz w:val="24"/>
        </w:rPr>
        <w:t>approved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form</w:t>
      </w:r>
      <w:r>
        <w:rPr>
          <w:color w:val="3D3D3D"/>
          <w:spacing w:val="-26"/>
          <w:w w:val="105"/>
          <w:sz w:val="24"/>
        </w:rPr>
        <w:t> </w:t>
      </w:r>
      <w:r>
        <w:rPr>
          <w:i/>
          <w:color w:val="3D3D3D"/>
          <w:spacing w:val="-1"/>
          <w:w w:val="105"/>
          <w:sz w:val="29"/>
        </w:rPr>
        <w:t>or</w:t>
      </w:r>
      <w:r>
        <w:rPr>
          <w:i/>
          <w:color w:val="3D3D3D"/>
          <w:spacing w:val="-45"/>
          <w:w w:val="105"/>
          <w:sz w:val="29"/>
        </w:rPr>
        <w:t> </w:t>
      </w:r>
      <w:r>
        <w:rPr>
          <w:color w:val="2A2A2A"/>
          <w:spacing w:val="-1"/>
          <w:w w:val="105"/>
          <w:sz w:val="24"/>
        </w:rPr>
        <w:t>an</w:t>
      </w:r>
      <w:r>
        <w:rPr>
          <w:color w:val="2A2A2A"/>
          <w:spacing w:val="47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amendment</w:t>
      </w:r>
      <w:r>
        <w:rPr>
          <w:color w:val="2A2A2A"/>
          <w:spacing w:val="-4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23"/>
          <w:w w:val="105"/>
          <w:sz w:val="24"/>
        </w:rPr>
        <w:t> </w:t>
      </w:r>
      <w:r>
        <w:rPr>
          <w:color w:val="2A2A2A"/>
          <w:w w:val="105"/>
          <w:sz w:val="24"/>
        </w:rPr>
        <w:t>Guidelines</w:t>
      </w:r>
      <w:r>
        <w:rPr>
          <w:color w:val="2A2A2A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25"/>
          <w:w w:val="105"/>
          <w:sz w:val="24"/>
        </w:rPr>
        <w:t> </w:t>
      </w:r>
      <w:r>
        <w:rPr>
          <w:color w:val="3D3D3D"/>
          <w:w w:val="105"/>
          <w:sz w:val="24"/>
        </w:rPr>
        <w:t>approved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3D3D3D"/>
          <w:w w:val="105"/>
          <w:sz w:val="24"/>
        </w:rPr>
        <w:t>form</w:t>
      </w:r>
      <w:r>
        <w:rPr>
          <w:color w:val="3D3D3D"/>
          <w:spacing w:val="-36"/>
          <w:w w:val="105"/>
          <w:sz w:val="24"/>
        </w:rPr>
        <w:t> </w:t>
      </w:r>
      <w:r>
        <w:rPr>
          <w:color w:val="2A2A2A"/>
          <w:w w:val="105"/>
          <w:sz w:val="24"/>
        </w:rPr>
        <w:t>on</w:t>
      </w:r>
      <w:r>
        <w:rPr>
          <w:color w:val="2A2A2A"/>
          <w:spacing w:val="-5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8"/>
          <w:w w:val="105"/>
          <w:sz w:val="24"/>
        </w:rPr>
        <w:t> </w:t>
      </w:r>
      <w:r>
        <w:rPr>
          <w:color w:val="2A2A2A"/>
          <w:w w:val="105"/>
          <w:sz w:val="24"/>
        </w:rPr>
        <w:t>website</w:t>
      </w:r>
      <w:r>
        <w:rPr>
          <w:color w:val="2A2A2A"/>
          <w:spacing w:val="-61"/>
          <w:w w:val="105"/>
          <w:sz w:val="24"/>
        </w:rPr>
        <w:t> </w:t>
      </w:r>
      <w:r>
        <w:rPr>
          <w:color w:val="3D3D3D"/>
          <w:w w:val="105"/>
          <w:sz w:val="25"/>
        </w:rPr>
        <w:t>of</w:t>
      </w:r>
      <w:r>
        <w:rPr>
          <w:color w:val="3D3D3D"/>
          <w:spacing w:val="21"/>
          <w:w w:val="105"/>
          <w:sz w:val="25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43"/>
          <w:w w:val="105"/>
          <w:sz w:val="24"/>
        </w:rPr>
        <w:t> </w:t>
      </w:r>
      <w:r>
        <w:rPr>
          <w:color w:val="3D3D3D"/>
          <w:w w:val="105"/>
          <w:sz w:val="25"/>
        </w:rPr>
        <w:t>Commission.</w:t>
      </w:r>
    </w:p>
    <w:p>
      <w:pPr>
        <w:spacing w:after="0" w:line="218" w:lineRule="auto"/>
        <w:jc w:val="both"/>
        <w:rPr>
          <w:sz w:val="24"/>
        </w:rPr>
        <w:sectPr>
          <w:footerReference w:type="default" r:id="rId51"/>
          <w:pgSz w:w="9600" w:h="14560"/>
          <w:pgMar w:footer="1107" w:header="0" w:top="1380" w:bottom="1300" w:left="700" w:right="60"/>
          <w:pgNumType w:start="144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44032" from="468.443878pt,718.473834pt" to="468.443878pt,680.369446pt" stroked="true" strokeweight=".502083pt" strokecolor="#000000">
            <v:stroke dashstyle="solid"/>
            <w10:wrap type="none"/>
          </v:line>
        </w:pict>
      </w:r>
    </w:p>
    <w:p>
      <w:pPr>
        <w:pStyle w:val="BodyText"/>
        <w:spacing w:before="8"/>
        <w:rPr>
          <w:sz w:val="15"/>
        </w:rPr>
      </w:pPr>
    </w:p>
    <w:p>
      <w:pPr>
        <w:tabs>
          <w:tab w:pos="6839" w:val="left" w:leader="none"/>
        </w:tabs>
        <w:spacing w:before="91"/>
        <w:ind w:left="321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45056" from="475.975128pt,30.293055pt" to="475.975128pt,-18.841551pt" stroked="true" strokeweight=".502083pt" strokecolor="#000000">
            <v:stroke dashstyle="solid"/>
            <w10:wrap type="none"/>
          </v:line>
        </w:pict>
      </w:r>
      <w:r>
        <w:rPr>
          <w:i/>
          <w:color w:val="3D3D3D"/>
          <w:w w:val="95"/>
          <w:sz w:val="24"/>
        </w:rPr>
        <w:t>Insurance</w:t>
      </w:r>
      <w:r>
        <w:rPr>
          <w:i/>
          <w:color w:val="3D3D3D"/>
          <w:spacing w:val="-10"/>
          <w:w w:val="95"/>
          <w:sz w:val="24"/>
        </w:rPr>
        <w:t> </w:t>
      </w:r>
      <w:r>
        <w:rPr>
          <w:i/>
          <w:color w:val="4D4D4D"/>
          <w:w w:val="95"/>
          <w:sz w:val="24"/>
        </w:rPr>
        <w:t>Act,</w:t>
      </w:r>
      <w:r>
        <w:rPr>
          <w:i/>
          <w:color w:val="4D4D4D"/>
          <w:spacing w:val="-4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2021</w:t>
        <w:tab/>
      </w:r>
      <w:r>
        <w:rPr>
          <w:b/>
          <w:color w:val="2A2A2A"/>
          <w:position w:val="-3"/>
          <w:sz w:val="23"/>
        </w:rPr>
        <w:t>Act</w:t>
      </w:r>
      <w:r>
        <w:rPr>
          <w:b/>
          <w:color w:val="2A2A2A"/>
          <w:spacing w:val="35"/>
          <w:position w:val="-3"/>
          <w:sz w:val="23"/>
        </w:rPr>
        <w:t> </w:t>
      </w:r>
      <w:r>
        <w:rPr>
          <w:b/>
          <w:color w:val="2A2A2A"/>
          <w:position w:val="-3"/>
          <w:sz w:val="23"/>
        </w:rPr>
        <w:t>1061</w:t>
      </w:r>
    </w:p>
    <w:p>
      <w:pPr>
        <w:pStyle w:val="BodyText"/>
        <w:rPr>
          <w:b/>
          <w:sz w:val="20"/>
        </w:rPr>
      </w:pPr>
    </w:p>
    <w:p>
      <w:pPr>
        <w:spacing w:before="218"/>
        <w:ind w:left="1725" w:right="0" w:firstLine="0"/>
        <w:jc w:val="left"/>
        <w:rPr>
          <w:i/>
          <w:sz w:val="24"/>
        </w:rPr>
      </w:pPr>
      <w:r>
        <w:rPr>
          <w:i/>
          <w:color w:val="3D3D3D"/>
          <w:sz w:val="24"/>
        </w:rPr>
        <w:t>Protection </w:t>
      </w:r>
      <w:r>
        <w:rPr>
          <w:i/>
          <w:color w:val="4D4D4D"/>
          <w:sz w:val="24"/>
        </w:rPr>
        <w:t>of</w:t>
      </w:r>
      <w:r>
        <w:rPr>
          <w:i/>
          <w:color w:val="4D4D4D"/>
          <w:spacing w:val="13"/>
          <w:sz w:val="24"/>
        </w:rPr>
        <w:t> </w:t>
      </w:r>
      <w:r>
        <w:rPr>
          <w:i/>
          <w:color w:val="3D3D3D"/>
          <w:sz w:val="24"/>
        </w:rPr>
        <w:t>Commission,</w:t>
      </w:r>
      <w:r>
        <w:rPr>
          <w:i/>
          <w:color w:val="3D3D3D"/>
          <w:spacing w:val="14"/>
          <w:sz w:val="24"/>
        </w:rPr>
        <w:t> </w:t>
      </w:r>
      <w:r>
        <w:rPr>
          <w:i/>
          <w:color w:val="4D4D4D"/>
          <w:sz w:val="24"/>
        </w:rPr>
        <w:t>Boar</w:t>
      </w:r>
      <w:r>
        <w:rPr>
          <w:i/>
          <w:color w:val="4D4D4D"/>
          <w:spacing w:val="17"/>
          <w:sz w:val="24"/>
        </w:rPr>
        <w:t> </w:t>
      </w:r>
      <w:r>
        <w:rPr>
          <w:i/>
          <w:color w:val="3D3D3D"/>
          <w:sz w:val="24"/>
        </w:rPr>
        <w:t>Staff</w:t>
      </w:r>
      <w:r>
        <w:rPr>
          <w:i/>
          <w:color w:val="3D3D3D"/>
          <w:spacing w:val="18"/>
          <w:sz w:val="24"/>
        </w:rPr>
        <w:t> </w:t>
      </w:r>
      <w:r>
        <w:rPr>
          <w:i/>
          <w:color w:val="3D3D3D"/>
          <w:sz w:val="24"/>
        </w:rPr>
        <w:t>and</w:t>
      </w:r>
      <w:r>
        <w:rPr>
          <w:i/>
          <w:color w:val="3D3D3D"/>
          <w:spacing w:val="9"/>
          <w:sz w:val="24"/>
        </w:rPr>
        <w:t> </w:t>
      </w:r>
      <w:r>
        <w:rPr>
          <w:i/>
          <w:color w:val="3D3D3D"/>
          <w:sz w:val="24"/>
        </w:rPr>
        <w:t>Agents</w:t>
      </w:r>
    </w:p>
    <w:p>
      <w:pPr>
        <w:spacing w:before="55"/>
        <w:ind w:left="450" w:right="0" w:firstLine="0"/>
        <w:jc w:val="left"/>
        <w:rPr>
          <w:b/>
          <w:sz w:val="23"/>
        </w:rPr>
      </w:pPr>
      <w:r>
        <w:rPr>
          <w:b/>
          <w:color w:val="3D3D3D"/>
          <w:w w:val="105"/>
          <w:sz w:val="23"/>
        </w:rPr>
        <w:t>Immunity</w:t>
      </w:r>
    </w:p>
    <w:p>
      <w:pPr>
        <w:pStyle w:val="ListParagraph"/>
        <w:numPr>
          <w:ilvl w:val="0"/>
          <w:numId w:val="203"/>
        </w:numPr>
        <w:tabs>
          <w:tab w:pos="1269" w:val="left" w:leader="none"/>
        </w:tabs>
        <w:spacing w:line="220" w:lineRule="auto" w:before="23" w:after="0"/>
        <w:ind w:left="427" w:right="1107" w:firstLine="262"/>
        <w:jc w:val="both"/>
        <w:rPr>
          <w:color w:val="2A2A2A"/>
          <w:sz w:val="24"/>
        </w:rPr>
      </w:pPr>
      <w:r>
        <w:rPr>
          <w:color w:val="3D3D3D"/>
          <w:sz w:val="23"/>
        </w:rPr>
        <w:t>(1)</w:t>
      </w:r>
      <w:r>
        <w:rPr>
          <w:color w:val="3D3D3D"/>
          <w:spacing w:val="1"/>
          <w:sz w:val="23"/>
        </w:rPr>
        <w:t> </w:t>
      </w:r>
      <w:r>
        <w:rPr>
          <w:color w:val="4D4D4D"/>
          <w:sz w:val="24"/>
        </w:rPr>
        <w:t>A </w:t>
      </w:r>
      <w:r>
        <w:rPr>
          <w:color w:val="3D3D3D"/>
          <w:sz w:val="24"/>
        </w:rPr>
        <w:t>person to whom subsection (2) applies </w:t>
      </w:r>
      <w:r>
        <w:rPr>
          <w:rFonts w:ascii="Arial"/>
          <w:color w:val="3D3D3D"/>
          <w:sz w:val="24"/>
        </w:rPr>
        <w:t>is </w:t>
      </w:r>
      <w:r>
        <w:rPr>
          <w:color w:val="3D3D3D"/>
          <w:sz w:val="24"/>
        </w:rPr>
        <w:t>not</w:t>
      </w:r>
      <w:r>
        <w:rPr>
          <w:color w:val="3D3D3D"/>
          <w:spacing w:val="1"/>
          <w:sz w:val="24"/>
        </w:rPr>
        <w:t> </w:t>
      </w:r>
      <w:r>
        <w:rPr>
          <w:color w:val="3D3D3D"/>
          <w:sz w:val="24"/>
        </w:rPr>
        <w:t>liable </w:t>
      </w:r>
      <w:r>
        <w:rPr>
          <w:color w:val="2A2A2A"/>
          <w:sz w:val="24"/>
        </w:rPr>
        <w:t>to </w:t>
      </w:r>
      <w:r>
        <w:rPr>
          <w:color w:val="3D3D3D"/>
          <w:sz w:val="24"/>
        </w:rPr>
        <w:t>any</w:t>
      </w:r>
      <w:r>
        <w:rPr>
          <w:color w:val="3D3D3D"/>
          <w:spacing w:val="1"/>
          <w:sz w:val="24"/>
        </w:rPr>
        <w:t> </w:t>
      </w:r>
      <w:r>
        <w:rPr>
          <w:color w:val="3D3D3D"/>
          <w:w w:val="105"/>
          <w:sz w:val="24"/>
        </w:rPr>
        <w:t>action, claim, suit or demand whether </w:t>
      </w:r>
      <w:r>
        <w:rPr>
          <w:color w:val="2A2A2A"/>
          <w:w w:val="105"/>
          <w:sz w:val="24"/>
        </w:rPr>
        <w:t>cri</w:t>
      </w:r>
      <w:r>
        <w:rPr>
          <w:color w:val="4D4D4D"/>
          <w:w w:val="105"/>
          <w:sz w:val="24"/>
        </w:rPr>
        <w:t>m</w:t>
      </w:r>
      <w:r>
        <w:rPr>
          <w:color w:val="2A2A2A"/>
          <w:w w:val="105"/>
          <w:sz w:val="24"/>
        </w:rPr>
        <w:t>in</w:t>
      </w:r>
      <w:r>
        <w:rPr>
          <w:color w:val="4D4D4D"/>
          <w:w w:val="105"/>
          <w:sz w:val="24"/>
        </w:rPr>
        <w:t>a</w:t>
      </w:r>
      <w:r>
        <w:rPr>
          <w:color w:val="2A2A2A"/>
          <w:w w:val="105"/>
          <w:sz w:val="24"/>
        </w:rPr>
        <w:t>l </w:t>
      </w:r>
      <w:r>
        <w:rPr>
          <w:color w:val="4D4D4D"/>
          <w:w w:val="105"/>
          <w:sz w:val="24"/>
        </w:rPr>
        <w:t>o</w:t>
      </w:r>
      <w:r>
        <w:rPr>
          <w:color w:val="2A2A2A"/>
          <w:w w:val="105"/>
          <w:sz w:val="24"/>
        </w:rPr>
        <w:t>r </w:t>
      </w:r>
      <w:r>
        <w:rPr>
          <w:color w:val="3D3D3D"/>
          <w:w w:val="105"/>
          <w:sz w:val="24"/>
        </w:rPr>
        <w:t>civil </w:t>
      </w:r>
      <w:r>
        <w:rPr>
          <w:color w:val="2A2A2A"/>
          <w:w w:val="105"/>
          <w:sz w:val="24"/>
        </w:rPr>
        <w:t>in </w:t>
      </w:r>
      <w:r>
        <w:rPr>
          <w:color w:val="3D3D3D"/>
          <w:w w:val="105"/>
          <w:sz w:val="24"/>
        </w:rPr>
        <w:t>respect of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4D4D4D"/>
          <w:w w:val="105"/>
          <w:sz w:val="24"/>
        </w:rPr>
        <w:t>anything </w:t>
      </w:r>
      <w:r>
        <w:rPr>
          <w:color w:val="2A2A2A"/>
          <w:w w:val="105"/>
          <w:sz w:val="24"/>
        </w:rPr>
        <w:t>don</w:t>
      </w:r>
      <w:r>
        <w:rPr>
          <w:color w:val="4D4D4D"/>
          <w:w w:val="105"/>
          <w:sz w:val="24"/>
        </w:rPr>
        <w:t>e </w:t>
      </w:r>
      <w:r>
        <w:rPr>
          <w:color w:val="3D3D3D"/>
          <w:w w:val="105"/>
          <w:sz w:val="24"/>
        </w:rPr>
        <w:t>or omitted </w:t>
      </w:r>
      <w:r>
        <w:rPr>
          <w:color w:val="2A2A2A"/>
          <w:w w:val="105"/>
          <w:sz w:val="24"/>
        </w:rPr>
        <w:t>t</w:t>
      </w:r>
      <w:r>
        <w:rPr>
          <w:color w:val="4D4D4D"/>
          <w:w w:val="105"/>
          <w:sz w:val="24"/>
        </w:rPr>
        <w:t>o </w:t>
      </w:r>
      <w:r>
        <w:rPr>
          <w:color w:val="2A2A2A"/>
          <w:w w:val="105"/>
          <w:sz w:val="24"/>
        </w:rPr>
        <w:t>be </w:t>
      </w:r>
      <w:r>
        <w:rPr>
          <w:color w:val="3D3D3D"/>
          <w:w w:val="105"/>
          <w:sz w:val="24"/>
        </w:rPr>
        <w:t>done </w:t>
      </w:r>
      <w:r>
        <w:rPr>
          <w:color w:val="3D3D3D"/>
          <w:w w:val="105"/>
          <w:sz w:val="25"/>
        </w:rPr>
        <w:t>by </w:t>
      </w:r>
      <w:r>
        <w:rPr>
          <w:color w:val="2A2A2A"/>
          <w:w w:val="105"/>
          <w:sz w:val="24"/>
        </w:rPr>
        <w:t>that person </w:t>
      </w:r>
      <w:r>
        <w:rPr>
          <w:color w:val="3D3D3D"/>
          <w:w w:val="105"/>
          <w:sz w:val="24"/>
        </w:rPr>
        <w:t>in good faith in </w:t>
      </w:r>
      <w:r>
        <w:rPr>
          <w:color w:val="4D4D4D"/>
          <w:w w:val="105"/>
          <w:sz w:val="24"/>
        </w:rPr>
        <w:t>the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D3D3D"/>
          <w:sz w:val="24"/>
        </w:rPr>
        <w:t>performance of or </w:t>
      </w:r>
      <w:r>
        <w:rPr>
          <w:color w:val="2A2A2A"/>
          <w:sz w:val="24"/>
        </w:rPr>
        <w:t>purport</w:t>
      </w:r>
      <w:r>
        <w:rPr>
          <w:color w:val="4D4D4D"/>
          <w:sz w:val="24"/>
        </w:rPr>
        <w:t>ed </w:t>
      </w:r>
      <w:r>
        <w:rPr>
          <w:color w:val="3D3D3D"/>
          <w:sz w:val="24"/>
        </w:rPr>
        <w:t>performance of a function, duty; responsibility</w:t>
      </w:r>
      <w:r>
        <w:rPr>
          <w:color w:val="3D3D3D"/>
          <w:spacing w:val="-57"/>
          <w:sz w:val="24"/>
        </w:rPr>
        <w:t> </w:t>
      </w:r>
      <w:r>
        <w:rPr>
          <w:color w:val="3D3D3D"/>
          <w:spacing w:val="-2"/>
          <w:w w:val="105"/>
          <w:sz w:val="24"/>
        </w:rPr>
        <w:t>or</w:t>
      </w:r>
      <w:r>
        <w:rPr>
          <w:color w:val="3D3D3D"/>
          <w:w w:val="105"/>
          <w:sz w:val="24"/>
        </w:rPr>
        <w:t> </w:t>
      </w:r>
      <w:r>
        <w:rPr>
          <w:color w:val="3D3D3D"/>
          <w:spacing w:val="-2"/>
          <w:w w:val="105"/>
          <w:sz w:val="24"/>
        </w:rPr>
        <w:t>power </w:t>
      </w:r>
      <w:r>
        <w:rPr>
          <w:color w:val="2A2A2A"/>
          <w:spacing w:val="-2"/>
          <w:w w:val="105"/>
          <w:sz w:val="24"/>
        </w:rPr>
        <w:t>und</w:t>
      </w:r>
      <w:r>
        <w:rPr>
          <w:color w:val="4D4D4D"/>
          <w:spacing w:val="-2"/>
          <w:w w:val="105"/>
          <w:sz w:val="24"/>
        </w:rPr>
        <w:t>er</w:t>
      </w:r>
      <w:r>
        <w:rPr>
          <w:color w:val="4D4D4D"/>
          <w:spacing w:val="-6"/>
          <w:w w:val="105"/>
          <w:sz w:val="24"/>
        </w:rPr>
        <w:t> </w:t>
      </w:r>
      <w:r>
        <w:rPr>
          <w:color w:val="2A2A2A"/>
          <w:spacing w:val="-2"/>
          <w:w w:val="105"/>
          <w:sz w:val="24"/>
        </w:rPr>
        <w:t>this</w:t>
      </w:r>
      <w:r>
        <w:rPr>
          <w:color w:val="2A2A2A"/>
          <w:spacing w:val="-26"/>
          <w:w w:val="105"/>
          <w:sz w:val="24"/>
        </w:rPr>
        <w:t> </w:t>
      </w:r>
      <w:r>
        <w:rPr>
          <w:color w:val="2A2A2A"/>
          <w:spacing w:val="-2"/>
          <w:w w:val="105"/>
          <w:sz w:val="24"/>
        </w:rPr>
        <w:t>Act</w:t>
      </w:r>
      <w:r>
        <w:rPr>
          <w:color w:val="2A2A2A"/>
          <w:spacing w:val="-38"/>
          <w:w w:val="105"/>
          <w:sz w:val="24"/>
        </w:rPr>
        <w:t> </w:t>
      </w:r>
      <w:r>
        <w:rPr>
          <w:color w:val="4D4D4D"/>
          <w:spacing w:val="-2"/>
          <w:w w:val="105"/>
          <w:sz w:val="24"/>
        </w:rPr>
        <w:t>,</w:t>
      </w:r>
      <w:r>
        <w:rPr>
          <w:color w:val="4D4D4D"/>
          <w:spacing w:val="-14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the</w:t>
      </w:r>
      <w:r>
        <w:rPr>
          <w:color w:val="2A2A2A"/>
          <w:spacing w:val="-28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Regulations,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directiv</w:t>
      </w:r>
      <w:r>
        <w:rPr>
          <w:color w:val="4D4D4D"/>
          <w:spacing w:val="-1"/>
          <w:w w:val="105"/>
          <w:sz w:val="24"/>
        </w:rPr>
        <w:t>es</w:t>
      </w:r>
      <w:r>
        <w:rPr>
          <w:color w:val="3D3D3D"/>
          <w:spacing w:val="-1"/>
          <w:w w:val="105"/>
          <w:sz w:val="24"/>
        </w:rPr>
        <w:t>and</w:t>
      </w:r>
      <w:r>
        <w:rPr>
          <w:color w:val="3D3D3D"/>
          <w:spacing w:val="-24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Guidelines</w:t>
      </w:r>
      <w:r>
        <w:rPr>
          <w:color w:val="2A2A2A"/>
          <w:spacing w:val="-17"/>
          <w:w w:val="105"/>
          <w:sz w:val="24"/>
        </w:rPr>
        <w:t> </w:t>
      </w:r>
      <w:r>
        <w:rPr>
          <w:color w:val="2A2A2A"/>
          <w:spacing w:val="-1"/>
          <w:w w:val="105"/>
          <w:sz w:val="24"/>
        </w:rPr>
        <w:t>unles</w:t>
      </w:r>
      <w:r>
        <w:rPr>
          <w:color w:val="4D4D4D"/>
          <w:spacing w:val="-1"/>
          <w:w w:val="105"/>
          <w:sz w:val="24"/>
        </w:rPr>
        <w:t>s</w:t>
      </w:r>
      <w:r>
        <w:rPr>
          <w:color w:val="4D4D4D"/>
          <w:w w:val="105"/>
          <w:sz w:val="24"/>
        </w:rPr>
        <w:t> </w:t>
      </w:r>
      <w:r>
        <w:rPr>
          <w:color w:val="3D3D3D"/>
          <w:w w:val="105"/>
          <w:sz w:val="24"/>
        </w:rPr>
        <w:t>it</w:t>
      </w:r>
      <w:r>
        <w:rPr>
          <w:color w:val="3D3D3D"/>
          <w:spacing w:val="4"/>
          <w:w w:val="105"/>
          <w:sz w:val="24"/>
        </w:rPr>
        <w:t> </w:t>
      </w:r>
      <w:r>
        <w:rPr>
          <w:rFonts w:ascii="Arial"/>
          <w:color w:val="3D3D3D"/>
          <w:w w:val="105"/>
          <w:sz w:val="22"/>
        </w:rPr>
        <w:t>is </w:t>
      </w:r>
      <w:r>
        <w:rPr>
          <w:color w:val="2A2A2A"/>
          <w:w w:val="105"/>
          <w:sz w:val="24"/>
        </w:rPr>
        <w:t>proved</w:t>
      </w:r>
      <w:r>
        <w:rPr>
          <w:color w:val="2A2A2A"/>
          <w:spacing w:val="20"/>
          <w:w w:val="105"/>
          <w:sz w:val="24"/>
        </w:rPr>
        <w:t> </w:t>
      </w:r>
      <w:r>
        <w:rPr>
          <w:color w:val="2A2A2A"/>
          <w:w w:val="105"/>
          <w:sz w:val="24"/>
        </w:rPr>
        <w:t>that</w:t>
      </w:r>
      <w:r>
        <w:rPr>
          <w:color w:val="2A2A2A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2A2A2A"/>
          <w:w w:val="105"/>
          <w:sz w:val="24"/>
        </w:rPr>
        <w:t>act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omission</w:t>
      </w:r>
      <w:r>
        <w:rPr>
          <w:color w:val="3D3D3D"/>
          <w:spacing w:val="22"/>
          <w:w w:val="105"/>
          <w:sz w:val="24"/>
        </w:rPr>
        <w:t> </w:t>
      </w:r>
      <w:r>
        <w:rPr>
          <w:color w:val="2A2A2A"/>
          <w:w w:val="105"/>
          <w:sz w:val="24"/>
        </w:rPr>
        <w:t>wa</w:t>
      </w:r>
      <w:r>
        <w:rPr>
          <w:color w:val="4D4D4D"/>
          <w:w w:val="105"/>
          <w:sz w:val="24"/>
        </w:rPr>
        <w:t>s</w:t>
      </w:r>
      <w:r>
        <w:rPr>
          <w:color w:val="4D4D4D"/>
          <w:spacing w:val="-6"/>
          <w:w w:val="105"/>
          <w:sz w:val="24"/>
        </w:rPr>
        <w:t> </w:t>
      </w:r>
      <w:r>
        <w:rPr>
          <w:color w:val="3D3D3D"/>
          <w:w w:val="105"/>
          <w:sz w:val="24"/>
        </w:rPr>
        <w:t>in</w:t>
      </w:r>
      <w:r>
        <w:rPr>
          <w:color w:val="3D3D3D"/>
          <w:spacing w:val="21"/>
          <w:w w:val="105"/>
          <w:sz w:val="24"/>
        </w:rPr>
        <w:t> </w:t>
      </w:r>
      <w:r>
        <w:rPr>
          <w:color w:val="2A2A2A"/>
          <w:w w:val="105"/>
          <w:sz w:val="24"/>
        </w:rPr>
        <w:t>bad</w:t>
      </w:r>
      <w:r>
        <w:rPr>
          <w:color w:val="2A2A2A"/>
          <w:spacing w:val="27"/>
          <w:w w:val="105"/>
          <w:sz w:val="24"/>
        </w:rPr>
        <w:t> </w:t>
      </w:r>
      <w:r>
        <w:rPr>
          <w:color w:val="2A2A2A"/>
          <w:w w:val="105"/>
          <w:sz w:val="24"/>
        </w:rPr>
        <w:t>faith</w:t>
      </w:r>
      <w:r>
        <w:rPr>
          <w:color w:val="2A2A2A"/>
          <w:spacing w:val="-41"/>
          <w:w w:val="105"/>
          <w:sz w:val="24"/>
        </w:rPr>
        <w:t> </w:t>
      </w:r>
      <w:r>
        <w:rPr>
          <w:color w:val="4D4D4D"/>
          <w:w w:val="105"/>
          <w:sz w:val="24"/>
        </w:rPr>
        <w:t>.</w:t>
      </w:r>
    </w:p>
    <w:p>
      <w:pPr>
        <w:pStyle w:val="ListParagraph"/>
        <w:numPr>
          <w:ilvl w:val="1"/>
          <w:numId w:val="218"/>
        </w:numPr>
        <w:tabs>
          <w:tab w:pos="1605" w:val="left" w:leader="none"/>
        </w:tabs>
        <w:spacing w:line="263" w:lineRule="exact" w:before="23" w:after="0"/>
        <w:ind w:left="1604" w:right="0" w:hanging="397"/>
        <w:jc w:val="both"/>
        <w:rPr>
          <w:color w:val="2A2A2A"/>
          <w:sz w:val="24"/>
        </w:rPr>
      </w:pPr>
      <w:r>
        <w:rPr>
          <w:color w:val="3D3D3D"/>
          <w:w w:val="105"/>
          <w:sz w:val="24"/>
        </w:rPr>
        <w:t>Subsection</w:t>
      </w:r>
      <w:r>
        <w:rPr>
          <w:color w:val="3D3D3D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(1)</w:t>
      </w:r>
      <w:r>
        <w:rPr>
          <w:color w:val="3D3D3D"/>
          <w:spacing w:val="-14"/>
          <w:w w:val="105"/>
          <w:sz w:val="24"/>
        </w:rPr>
        <w:t> </w:t>
      </w:r>
      <w:r>
        <w:rPr>
          <w:color w:val="3D3D3D"/>
          <w:w w:val="105"/>
          <w:sz w:val="24"/>
        </w:rPr>
        <w:t>applies</w:t>
      </w:r>
      <w:r>
        <w:rPr>
          <w:color w:val="3D3D3D"/>
          <w:spacing w:val="-6"/>
          <w:w w:val="105"/>
          <w:sz w:val="24"/>
        </w:rPr>
        <w:t> </w:t>
      </w:r>
      <w:r>
        <w:rPr>
          <w:color w:val="3D3D3D"/>
          <w:w w:val="105"/>
          <w:sz w:val="21"/>
        </w:rPr>
        <w:t>to</w:t>
      </w:r>
    </w:p>
    <w:p>
      <w:pPr>
        <w:pStyle w:val="ListParagraph"/>
        <w:numPr>
          <w:ilvl w:val="2"/>
          <w:numId w:val="218"/>
        </w:numPr>
        <w:tabs>
          <w:tab w:pos="1808" w:val="left" w:leader="none"/>
        </w:tabs>
        <w:spacing w:line="261" w:lineRule="exact" w:before="0" w:after="0"/>
        <w:ind w:left="1808" w:right="0" w:hanging="425"/>
        <w:jc w:val="left"/>
        <w:rPr>
          <w:sz w:val="24"/>
        </w:rPr>
      </w:pPr>
      <w:r>
        <w:rPr>
          <w:color w:val="3D3D3D"/>
          <w:w w:val="105"/>
          <w:sz w:val="24"/>
        </w:rPr>
        <w:t>the</w:t>
      </w:r>
      <w:r>
        <w:rPr>
          <w:color w:val="3D3D3D"/>
          <w:spacing w:val="47"/>
          <w:w w:val="105"/>
          <w:sz w:val="24"/>
        </w:rPr>
        <w:t> </w:t>
      </w:r>
      <w:r>
        <w:rPr>
          <w:color w:val="3D3D3D"/>
          <w:w w:val="105"/>
          <w:sz w:val="24"/>
        </w:rPr>
        <w:t>Commission;</w:t>
      </w:r>
    </w:p>
    <w:p>
      <w:pPr>
        <w:pStyle w:val="BodyText"/>
        <w:spacing w:line="261" w:lineRule="exact"/>
        <w:ind w:left="1372"/>
      </w:pPr>
      <w:r>
        <w:rPr>
          <w:i/>
          <w:color w:val="3D3D3D"/>
          <w:w w:val="105"/>
          <w:sz w:val="23"/>
        </w:rPr>
        <w:t>(h)</w:t>
      </w:r>
      <w:r>
        <w:rPr>
          <w:i/>
          <w:color w:val="3D3D3D"/>
          <w:spacing w:val="18"/>
          <w:w w:val="105"/>
          <w:sz w:val="23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Board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member</w:t>
      </w:r>
      <w:r>
        <w:rPr>
          <w:color w:val="2A2A2A"/>
          <w:spacing w:val="-14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member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committee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20"/>
          <w:w w:val="105"/>
        </w:rPr>
        <w:t> </w:t>
      </w:r>
      <w:r>
        <w:rPr>
          <w:color w:val="2A2A2A"/>
          <w:w w:val="105"/>
        </w:rPr>
        <w:t>Boa</w:t>
      </w:r>
      <w:r>
        <w:rPr>
          <w:color w:val="4D4D4D"/>
          <w:w w:val="105"/>
        </w:rPr>
        <w:t>r</w:t>
      </w:r>
      <w:r>
        <w:rPr>
          <w:color w:val="2A2A2A"/>
          <w:w w:val="105"/>
        </w:rPr>
        <w:t>d</w:t>
      </w:r>
      <w:r>
        <w:rPr>
          <w:color w:val="666666"/>
          <w:w w:val="105"/>
        </w:rPr>
        <w:t>;</w:t>
      </w:r>
    </w:p>
    <w:p>
      <w:pPr>
        <w:pStyle w:val="ListParagraph"/>
        <w:numPr>
          <w:ilvl w:val="0"/>
          <w:numId w:val="219"/>
        </w:numPr>
        <w:tabs>
          <w:tab w:pos="1802" w:val="left" w:leader="none"/>
        </w:tabs>
        <w:spacing w:line="246" w:lineRule="exact" w:before="0" w:after="0"/>
        <w:ind w:left="1801" w:right="0" w:hanging="440"/>
        <w:jc w:val="left"/>
        <w:rPr>
          <w:color w:val="4D4D4D"/>
          <w:sz w:val="23"/>
        </w:rPr>
      </w:pPr>
      <w:r>
        <w:rPr>
          <w:color w:val="3D3D3D"/>
          <w:w w:val="105"/>
          <w:sz w:val="24"/>
        </w:rPr>
        <w:t>an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employee</w:t>
      </w:r>
      <w:r>
        <w:rPr>
          <w:color w:val="3D3D3D"/>
          <w:spacing w:val="24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22"/>
          <w:w w:val="105"/>
          <w:sz w:val="24"/>
        </w:rPr>
        <w:t> </w:t>
      </w:r>
      <w:r>
        <w:rPr>
          <w:color w:val="3D3D3D"/>
          <w:w w:val="105"/>
          <w:sz w:val="24"/>
        </w:rPr>
        <w:t>Commission;</w:t>
      </w:r>
    </w:p>
    <w:p>
      <w:pPr>
        <w:pStyle w:val="ListParagraph"/>
        <w:numPr>
          <w:ilvl w:val="0"/>
          <w:numId w:val="219"/>
        </w:numPr>
        <w:tabs>
          <w:tab w:pos="1792" w:val="left" w:leader="none"/>
        </w:tabs>
        <w:spacing w:line="216" w:lineRule="auto" w:before="7" w:after="0"/>
        <w:ind w:left="1781" w:right="1158" w:hanging="419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a person </w:t>
      </w:r>
      <w:r>
        <w:rPr>
          <w:color w:val="2A2A2A"/>
          <w:w w:val="105"/>
          <w:sz w:val="24"/>
        </w:rPr>
        <w:t>authorised </w:t>
      </w:r>
      <w:r>
        <w:rPr>
          <w:color w:val="3D3D3D"/>
          <w:w w:val="105"/>
          <w:sz w:val="26"/>
        </w:rPr>
        <w:t>by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to perform any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function, </w:t>
      </w:r>
      <w:r>
        <w:rPr>
          <w:color w:val="2A2A2A"/>
          <w:w w:val="105"/>
          <w:sz w:val="24"/>
        </w:rPr>
        <w:t>di</w:t>
      </w:r>
      <w:r>
        <w:rPr>
          <w:color w:val="4D4D4D"/>
          <w:w w:val="105"/>
          <w:sz w:val="24"/>
        </w:rPr>
        <w:t>sc</w:t>
      </w:r>
      <w:r>
        <w:rPr>
          <w:color w:val="2A2A2A"/>
          <w:w w:val="105"/>
          <w:sz w:val="24"/>
        </w:rPr>
        <w:t>harge </w:t>
      </w:r>
      <w:r>
        <w:rPr>
          <w:color w:val="3D3D3D"/>
          <w:w w:val="105"/>
          <w:sz w:val="24"/>
        </w:rPr>
        <w:t>any </w:t>
      </w:r>
      <w:r>
        <w:rPr>
          <w:color w:val="2A2A2A"/>
          <w:w w:val="105"/>
          <w:sz w:val="24"/>
        </w:rPr>
        <w:t>duty</w:t>
      </w:r>
      <w:r>
        <w:rPr>
          <w:color w:val="4D4D4D"/>
          <w:w w:val="105"/>
          <w:sz w:val="24"/>
        </w:rPr>
        <w:t>, </w:t>
      </w:r>
      <w:r>
        <w:rPr>
          <w:color w:val="3D3D3D"/>
          <w:w w:val="105"/>
          <w:sz w:val="24"/>
        </w:rPr>
        <w:t>or exercise </w:t>
      </w:r>
      <w:r>
        <w:rPr>
          <w:color w:val="2A2A2A"/>
          <w:w w:val="105"/>
          <w:sz w:val="24"/>
        </w:rPr>
        <w:t>any power</w:t>
      </w:r>
      <w:r>
        <w:rPr>
          <w:color w:val="4D4D4D"/>
          <w:w w:val="105"/>
          <w:sz w:val="24"/>
        </w:rPr>
        <w:t>, </w:t>
      </w:r>
      <w:r>
        <w:rPr>
          <w:color w:val="3D3D3D"/>
          <w:w w:val="105"/>
          <w:sz w:val="24"/>
        </w:rPr>
        <w:t>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behalf</w:t>
      </w:r>
      <w:r>
        <w:rPr>
          <w:color w:val="2A2A2A"/>
          <w:spacing w:val="23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25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3D3D3D"/>
          <w:w w:val="105"/>
          <w:sz w:val="24"/>
        </w:rPr>
        <w:t>Commissjon</w:t>
      </w:r>
      <w:r>
        <w:rPr>
          <w:color w:val="666666"/>
          <w:w w:val="105"/>
          <w:sz w:val="24"/>
        </w:rPr>
        <w:t>;</w:t>
      </w:r>
      <w:r>
        <w:rPr>
          <w:color w:val="666666"/>
          <w:spacing w:val="25"/>
          <w:w w:val="105"/>
          <w:sz w:val="24"/>
        </w:rPr>
        <w:t> </w:t>
      </w:r>
      <w:r>
        <w:rPr>
          <w:color w:val="2A2A2A"/>
          <w:w w:val="105"/>
          <w:sz w:val="24"/>
        </w:rPr>
        <w:t>and</w:t>
      </w:r>
    </w:p>
    <w:p>
      <w:pPr>
        <w:pStyle w:val="ListParagraph"/>
        <w:numPr>
          <w:ilvl w:val="0"/>
          <w:numId w:val="219"/>
        </w:numPr>
        <w:tabs>
          <w:tab w:pos="1772" w:val="left" w:leader="none"/>
        </w:tabs>
        <w:spacing w:line="267" w:lineRule="exact" w:before="0" w:after="0"/>
        <w:ind w:left="1771" w:right="0" w:hanging="420"/>
        <w:jc w:val="both"/>
        <w:rPr>
          <w:color w:val="3D3D3D"/>
          <w:sz w:val="24"/>
        </w:rPr>
      </w:pPr>
      <w:r>
        <w:rPr>
          <w:color w:val="3D3D3D"/>
          <w:w w:val="105"/>
          <w:sz w:val="24"/>
        </w:rPr>
        <w:t>an</w:t>
      </w:r>
      <w:r>
        <w:rPr>
          <w:color w:val="3D3D3D"/>
          <w:spacing w:val="39"/>
          <w:w w:val="105"/>
          <w:sz w:val="24"/>
        </w:rPr>
        <w:t> </w:t>
      </w:r>
      <w:r>
        <w:rPr>
          <w:color w:val="2A2A2A"/>
          <w:w w:val="105"/>
          <w:sz w:val="24"/>
        </w:rPr>
        <w:t>agent</w:t>
      </w:r>
      <w:r>
        <w:rPr>
          <w:color w:val="2A2A2A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1"/>
          <w:w w:val="105"/>
          <w:sz w:val="24"/>
        </w:rPr>
        <w:t> </w:t>
      </w:r>
      <w:r>
        <w:rPr>
          <w:color w:val="4D4D4D"/>
          <w:w w:val="105"/>
          <w:sz w:val="24"/>
        </w:rPr>
        <w:t>Co</w:t>
      </w:r>
      <w:r>
        <w:rPr>
          <w:color w:val="2A2A2A"/>
          <w:w w:val="105"/>
          <w:sz w:val="24"/>
        </w:rPr>
        <w:t>mmi</w:t>
      </w:r>
      <w:r>
        <w:rPr>
          <w:color w:val="4D4D4D"/>
          <w:w w:val="105"/>
          <w:sz w:val="24"/>
        </w:rPr>
        <w:t>ssio</w:t>
      </w:r>
      <w:r>
        <w:rPr>
          <w:color w:val="2A2A2A"/>
          <w:w w:val="105"/>
          <w:sz w:val="24"/>
        </w:rPr>
        <w:t>n</w:t>
      </w:r>
      <w:r>
        <w:rPr>
          <w:color w:val="2A2A2A"/>
          <w:spacing w:val="-41"/>
          <w:w w:val="105"/>
          <w:sz w:val="24"/>
        </w:rPr>
        <w:t> </w:t>
      </w:r>
      <w:r>
        <w:rPr>
          <w:color w:val="4D4D4D"/>
          <w:w w:val="105"/>
          <w:sz w:val="24"/>
        </w:rPr>
        <w:t>.</w:t>
      </w:r>
    </w:p>
    <w:p>
      <w:pPr>
        <w:pStyle w:val="ListParagraph"/>
        <w:numPr>
          <w:ilvl w:val="1"/>
          <w:numId w:val="218"/>
        </w:numPr>
        <w:tabs>
          <w:tab w:pos="1658" w:val="left" w:leader="none"/>
        </w:tabs>
        <w:spacing w:line="220" w:lineRule="auto" w:before="43" w:after="0"/>
        <w:ind w:left="373" w:right="1168" w:firstLine="794"/>
        <w:jc w:val="both"/>
        <w:rPr>
          <w:color w:val="3D3D3D"/>
          <w:sz w:val="24"/>
        </w:rPr>
      </w:pPr>
      <w:r>
        <w:rPr>
          <w:color w:val="4D4D4D"/>
          <w:w w:val="105"/>
          <w:sz w:val="24"/>
        </w:rPr>
        <w:t>A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person </w:t>
      </w:r>
      <w:r>
        <w:rPr>
          <w:color w:val="4D4D4D"/>
          <w:w w:val="105"/>
          <w:sz w:val="24"/>
        </w:rPr>
        <w:t>is </w:t>
      </w:r>
      <w:r>
        <w:rPr>
          <w:color w:val="2A2A2A"/>
          <w:w w:val="105"/>
          <w:sz w:val="24"/>
        </w:rPr>
        <w:t>not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liable </w:t>
      </w:r>
      <w:r>
        <w:rPr>
          <w:color w:val="3D3D3D"/>
          <w:w w:val="105"/>
          <w:sz w:val="24"/>
        </w:rPr>
        <w:t>to civil,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crimina </w:t>
      </w:r>
      <w:r>
        <w:rPr>
          <w:color w:val="111111"/>
          <w:w w:val="105"/>
          <w:sz w:val="24"/>
        </w:rPr>
        <w:t>l </w:t>
      </w:r>
      <w:r>
        <w:rPr>
          <w:color w:val="2A2A2A"/>
          <w:w w:val="105"/>
          <w:sz w:val="24"/>
        </w:rPr>
        <w:t>o</w:t>
      </w:r>
      <w:r>
        <w:rPr>
          <w:color w:val="4D4D4D"/>
          <w:w w:val="105"/>
          <w:sz w:val="24"/>
        </w:rPr>
        <w:t>r </w:t>
      </w:r>
      <w:r>
        <w:rPr>
          <w:color w:val="2A2A2A"/>
          <w:w w:val="105"/>
          <w:sz w:val="24"/>
        </w:rPr>
        <w:t>di</w:t>
      </w:r>
      <w:r>
        <w:rPr>
          <w:color w:val="4D4D4D"/>
          <w:w w:val="105"/>
          <w:sz w:val="24"/>
        </w:rPr>
        <w:t>sci</w:t>
      </w:r>
      <w:r>
        <w:rPr>
          <w:color w:val="2A2A2A"/>
          <w:w w:val="105"/>
          <w:sz w:val="24"/>
        </w:rPr>
        <w:t>plinary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10"/>
          <w:sz w:val="24"/>
        </w:rPr>
        <w:t>proceeding</w:t>
      </w:r>
      <w:r>
        <w:rPr>
          <w:color w:val="4D4D4D"/>
          <w:w w:val="110"/>
          <w:sz w:val="24"/>
        </w:rPr>
        <w:t>s </w:t>
      </w:r>
      <w:r>
        <w:rPr>
          <w:rFonts w:ascii="Arial"/>
          <w:color w:val="3D3D3D"/>
          <w:w w:val="110"/>
          <w:sz w:val="22"/>
        </w:rPr>
        <w:t>by </w:t>
      </w:r>
      <w:r>
        <w:rPr>
          <w:color w:val="2A2A2A"/>
          <w:w w:val="110"/>
          <w:sz w:val="24"/>
        </w:rPr>
        <w:t>rea</w:t>
      </w:r>
      <w:r>
        <w:rPr>
          <w:color w:val="4D4D4D"/>
          <w:w w:val="110"/>
          <w:sz w:val="24"/>
        </w:rPr>
        <w:t>so</w:t>
      </w:r>
      <w:r>
        <w:rPr>
          <w:color w:val="2A2A2A"/>
          <w:w w:val="110"/>
          <w:sz w:val="24"/>
        </w:rPr>
        <w:t>n </w:t>
      </w:r>
      <w:r>
        <w:rPr>
          <w:color w:val="4D4D4D"/>
          <w:w w:val="110"/>
          <w:sz w:val="24"/>
        </w:rPr>
        <w:t>sole</w:t>
      </w:r>
      <w:r>
        <w:rPr>
          <w:color w:val="2A2A2A"/>
          <w:w w:val="110"/>
          <w:sz w:val="24"/>
        </w:rPr>
        <w:t>ly of the </w:t>
      </w:r>
      <w:r>
        <w:rPr>
          <w:color w:val="3D3D3D"/>
          <w:w w:val="110"/>
          <w:sz w:val="24"/>
        </w:rPr>
        <w:t>fact </w:t>
      </w:r>
      <w:r>
        <w:rPr>
          <w:color w:val="2A2A2A"/>
          <w:w w:val="110"/>
          <w:sz w:val="24"/>
        </w:rPr>
        <w:t>that the person ha</w:t>
      </w:r>
      <w:r>
        <w:rPr>
          <w:color w:val="4D4D4D"/>
          <w:w w:val="110"/>
          <w:sz w:val="24"/>
        </w:rPr>
        <w:t>s </w:t>
      </w:r>
      <w:r>
        <w:rPr>
          <w:color w:val="3D3D3D"/>
          <w:w w:val="110"/>
          <w:sz w:val="24"/>
        </w:rPr>
        <w:t>provided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information or </w:t>
      </w:r>
      <w:r>
        <w:rPr>
          <w:color w:val="2A2A2A"/>
          <w:w w:val="110"/>
          <w:sz w:val="24"/>
        </w:rPr>
        <w:t>produced </w:t>
      </w:r>
      <w:r>
        <w:rPr>
          <w:color w:val="3D3D3D"/>
          <w:w w:val="110"/>
          <w:sz w:val="24"/>
        </w:rPr>
        <w:t>documents </w:t>
      </w:r>
      <w:r>
        <w:rPr>
          <w:color w:val="2A2A2A"/>
          <w:w w:val="110"/>
          <w:sz w:val="24"/>
        </w:rPr>
        <w:t>to the </w:t>
      </w:r>
      <w:r>
        <w:rPr>
          <w:color w:val="3D3D3D"/>
          <w:w w:val="110"/>
          <w:sz w:val="24"/>
        </w:rPr>
        <w:t>Commission </w:t>
      </w:r>
      <w:r>
        <w:rPr>
          <w:color w:val="2A2A2A"/>
          <w:w w:val="110"/>
          <w:sz w:val="24"/>
        </w:rPr>
        <w:t>pursuant </w:t>
      </w:r>
      <w:r>
        <w:rPr>
          <w:color w:val="3D3D3D"/>
          <w:w w:val="110"/>
          <w:sz w:val="24"/>
        </w:rPr>
        <w:t>to </w:t>
      </w:r>
      <w:r>
        <w:rPr>
          <w:color w:val="4D4D4D"/>
          <w:w w:val="110"/>
          <w:sz w:val="24"/>
        </w:rPr>
        <w:t>a</w:t>
      </w:r>
      <w:r>
        <w:rPr>
          <w:color w:val="4D4D4D"/>
          <w:spacing w:val="-63"/>
          <w:w w:val="110"/>
          <w:sz w:val="24"/>
        </w:rPr>
        <w:t> </w:t>
      </w:r>
      <w:r>
        <w:rPr>
          <w:color w:val="2A2A2A"/>
          <w:w w:val="105"/>
          <w:sz w:val="24"/>
        </w:rPr>
        <w:t>notice</w:t>
      </w:r>
      <w:r>
        <w:rPr>
          <w:color w:val="2A2A2A"/>
          <w:spacing w:val="15"/>
          <w:w w:val="105"/>
          <w:sz w:val="24"/>
        </w:rPr>
        <w:t> </w:t>
      </w:r>
      <w:r>
        <w:rPr>
          <w:color w:val="2A2A2A"/>
          <w:w w:val="105"/>
          <w:sz w:val="24"/>
        </w:rPr>
        <w:t>issu</w:t>
      </w:r>
      <w:r>
        <w:rPr>
          <w:color w:val="4D4D4D"/>
          <w:w w:val="105"/>
          <w:sz w:val="24"/>
        </w:rPr>
        <w:t>e</w:t>
      </w:r>
      <w:r>
        <w:rPr>
          <w:color w:val="2A2A2A"/>
          <w:w w:val="105"/>
          <w:sz w:val="24"/>
        </w:rPr>
        <w:t>d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3D3D3D"/>
          <w:w w:val="105"/>
          <w:sz w:val="23"/>
        </w:rPr>
        <w:t>by</w:t>
      </w:r>
      <w:r>
        <w:rPr>
          <w:color w:val="3D3D3D"/>
          <w:spacing w:val="21"/>
          <w:w w:val="105"/>
          <w:sz w:val="23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27"/>
          <w:w w:val="105"/>
          <w:sz w:val="24"/>
        </w:rPr>
        <w:t> </w:t>
      </w:r>
      <w:r>
        <w:rPr>
          <w:color w:val="2A2A2A"/>
          <w:w w:val="105"/>
          <w:sz w:val="24"/>
        </w:rPr>
        <w:t>und</w:t>
      </w:r>
      <w:r>
        <w:rPr>
          <w:color w:val="4D4D4D"/>
          <w:w w:val="105"/>
          <w:sz w:val="24"/>
        </w:rPr>
        <w:t>er </w:t>
      </w:r>
      <w:r>
        <w:rPr>
          <w:color w:val="3D3D3D"/>
          <w:w w:val="105"/>
          <w:sz w:val="24"/>
        </w:rPr>
        <w:t>section</w:t>
      </w:r>
      <w:r>
        <w:rPr>
          <w:color w:val="3D3D3D"/>
          <w:spacing w:val="-13"/>
          <w:w w:val="105"/>
          <w:sz w:val="24"/>
        </w:rPr>
        <w:t> </w:t>
      </w:r>
      <w:r>
        <w:rPr>
          <w:color w:val="2A2A2A"/>
          <w:w w:val="105"/>
          <w:sz w:val="24"/>
        </w:rPr>
        <w:t>166.</w:t>
      </w:r>
    </w:p>
    <w:p>
      <w:pPr>
        <w:spacing w:before="110"/>
        <w:ind w:left="2844" w:right="0" w:firstLine="0"/>
        <w:jc w:val="both"/>
        <w:rPr>
          <w:i/>
          <w:sz w:val="24"/>
        </w:rPr>
      </w:pPr>
      <w:r>
        <w:rPr>
          <w:i/>
          <w:color w:val="3D3D3D"/>
          <w:sz w:val="24"/>
        </w:rPr>
        <w:t>Mediation</w:t>
      </w:r>
      <w:r>
        <w:rPr>
          <w:i/>
          <w:color w:val="3D3D3D"/>
          <w:spacing w:val="8"/>
          <w:sz w:val="24"/>
        </w:rPr>
        <w:t> </w:t>
      </w:r>
      <w:r>
        <w:rPr>
          <w:i/>
          <w:color w:val="4D4D4D"/>
          <w:sz w:val="24"/>
        </w:rPr>
        <w:t>qf</w:t>
      </w:r>
      <w:r>
        <w:rPr>
          <w:i/>
          <w:color w:val="4D4D4D"/>
          <w:spacing w:val="-10"/>
          <w:sz w:val="24"/>
        </w:rPr>
        <w:t> </w:t>
      </w:r>
      <w:r>
        <w:rPr>
          <w:i/>
          <w:color w:val="3D3D3D"/>
          <w:sz w:val="24"/>
        </w:rPr>
        <w:t>Complaints</w:t>
      </w:r>
    </w:p>
    <w:p>
      <w:pPr>
        <w:spacing w:line="284" w:lineRule="exact" w:before="45"/>
        <w:ind w:left="368" w:right="0" w:firstLine="0"/>
        <w:jc w:val="both"/>
        <w:rPr>
          <w:b/>
          <w:sz w:val="25"/>
        </w:rPr>
      </w:pPr>
      <w:r>
        <w:rPr>
          <w:b/>
          <w:color w:val="2A2A2A"/>
          <w:sz w:val="23"/>
        </w:rPr>
        <w:t>Procedtue</w:t>
      </w:r>
      <w:r>
        <w:rPr>
          <w:b/>
          <w:color w:val="2A2A2A"/>
          <w:spacing w:val="-2"/>
          <w:sz w:val="23"/>
        </w:rPr>
        <w:t> </w:t>
      </w:r>
      <w:r>
        <w:rPr>
          <w:b/>
          <w:color w:val="2A2A2A"/>
          <w:sz w:val="23"/>
        </w:rPr>
        <w:t>fo</w:t>
      </w:r>
      <w:r>
        <w:rPr>
          <w:b/>
          <w:color w:val="111111"/>
          <w:sz w:val="23"/>
        </w:rPr>
        <w:t>r</w:t>
      </w:r>
      <w:r>
        <w:rPr>
          <w:b/>
          <w:color w:val="111111"/>
          <w:spacing w:val="-5"/>
          <w:sz w:val="23"/>
        </w:rPr>
        <w:t> </w:t>
      </w:r>
      <w:r>
        <w:rPr>
          <w:b/>
          <w:color w:val="2A2A2A"/>
          <w:sz w:val="25"/>
        </w:rPr>
        <w:t>c01npJaints</w:t>
      </w:r>
    </w:p>
    <w:p>
      <w:pPr>
        <w:pStyle w:val="BodyText"/>
        <w:spacing w:line="211" w:lineRule="auto" w:before="23"/>
        <w:ind w:left="362" w:right="1183" w:firstLine="237"/>
        <w:jc w:val="both"/>
        <w:rPr>
          <w:sz w:val="25"/>
        </w:rPr>
      </w:pPr>
      <w:r>
        <w:rPr>
          <w:b/>
          <w:color w:val="2A2A2A"/>
          <w:w w:val="105"/>
        </w:rPr>
        <w:t>207 </w:t>
      </w:r>
      <w:r>
        <w:rPr>
          <w:b/>
          <w:color w:val="111111"/>
          <w:w w:val="105"/>
        </w:rPr>
        <w:t>. </w:t>
      </w:r>
      <w:r>
        <w:rPr>
          <w:color w:val="3D3D3D"/>
          <w:w w:val="105"/>
        </w:rPr>
        <w:t>(1) Subject </w:t>
      </w:r>
      <w:r>
        <w:rPr>
          <w:color w:val="4D4D4D"/>
          <w:w w:val="105"/>
        </w:rPr>
        <w:t>to </w:t>
      </w:r>
      <w:r>
        <w:rPr>
          <w:color w:val="2A2A2A"/>
          <w:w w:val="105"/>
        </w:rPr>
        <w:t>Regulations m</w:t>
      </w:r>
      <w:r>
        <w:rPr>
          <w:color w:val="4D4D4D"/>
          <w:w w:val="105"/>
        </w:rPr>
        <w:t>a</w:t>
      </w:r>
      <w:r>
        <w:rPr>
          <w:color w:val="2A2A2A"/>
          <w:w w:val="105"/>
        </w:rPr>
        <w:t>de und</w:t>
      </w:r>
      <w:r>
        <w:rPr>
          <w:color w:val="4D4D4D"/>
          <w:w w:val="105"/>
        </w:rPr>
        <w:t>er </w:t>
      </w:r>
      <w:r>
        <w:rPr>
          <w:color w:val="3D3D3D"/>
          <w:w w:val="105"/>
        </w:rPr>
        <w:t>section 197, a </w:t>
      </w:r>
      <w:r>
        <w:rPr>
          <w:color w:val="4D4D4D"/>
          <w:w w:val="105"/>
        </w:rPr>
        <w:t>cus</w:t>
      </w:r>
      <w:r>
        <w:rPr>
          <w:color w:val="2A2A2A"/>
          <w:w w:val="105"/>
        </w:rPr>
        <w:t>tomer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9"/>
          <w:w w:val="105"/>
        </w:rPr>
        <w:t> </w:t>
      </w:r>
      <w:r>
        <w:rPr>
          <w:color w:val="2A2A2A"/>
          <w:w w:val="105"/>
        </w:rPr>
        <w:t>make</w:t>
      </w:r>
      <w:r>
        <w:rPr>
          <w:color w:val="2A2A2A"/>
          <w:spacing w:val="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23"/>
          <w:w w:val="105"/>
        </w:rPr>
        <w:t> </w:t>
      </w:r>
      <w:r>
        <w:rPr>
          <w:color w:val="3D3D3D"/>
          <w:w w:val="105"/>
        </w:rPr>
        <w:t>complaint</w:t>
      </w:r>
      <w:r>
        <w:rPr>
          <w:color w:val="3D3D3D"/>
          <w:spacing w:val="38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2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8"/>
          <w:w w:val="105"/>
        </w:rPr>
        <w:t> </w:t>
      </w:r>
      <w:r>
        <w:rPr>
          <w:color w:val="3D3D3D"/>
          <w:w w:val="105"/>
        </w:rPr>
        <w:t>Commission</w:t>
      </w:r>
      <w:r>
        <w:rPr>
          <w:color w:val="3D3D3D"/>
          <w:spacing w:val="18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13"/>
          <w:w w:val="105"/>
        </w:rPr>
        <w:t> </w:t>
      </w:r>
      <w:r>
        <w:rPr>
          <w:color w:val="2A2A2A"/>
          <w:w w:val="105"/>
        </w:rPr>
        <w:t>mediation</w:t>
      </w:r>
      <w:r>
        <w:rPr>
          <w:color w:val="2A2A2A"/>
          <w:spacing w:val="27"/>
          <w:w w:val="105"/>
        </w:rPr>
        <w:t> </w:t>
      </w:r>
      <w:r>
        <w:rPr>
          <w:color w:val="2A2A2A"/>
          <w:w w:val="105"/>
          <w:sz w:val="25"/>
        </w:rPr>
        <w:t>if</w:t>
      </w:r>
    </w:p>
    <w:p>
      <w:pPr>
        <w:pStyle w:val="ListParagraph"/>
        <w:numPr>
          <w:ilvl w:val="0"/>
          <w:numId w:val="220"/>
        </w:numPr>
        <w:tabs>
          <w:tab w:pos="1738" w:val="left" w:leader="none"/>
        </w:tabs>
        <w:spacing w:line="253" w:lineRule="exact" w:before="0" w:after="0"/>
        <w:ind w:left="1737" w:right="0" w:hanging="436"/>
        <w:jc w:val="both"/>
        <w:rPr>
          <w:sz w:val="25"/>
        </w:rPr>
      </w:pPr>
      <w:r>
        <w:rPr>
          <w:color w:val="2A2A2A"/>
          <w:spacing w:val="-2"/>
          <w:w w:val="105"/>
          <w:sz w:val="24"/>
        </w:rPr>
        <w:t>the</w:t>
      </w:r>
      <w:r>
        <w:rPr>
          <w:color w:val="2A2A2A"/>
          <w:spacing w:val="14"/>
          <w:w w:val="105"/>
          <w:sz w:val="24"/>
        </w:rPr>
        <w:t> </w:t>
      </w:r>
      <w:r>
        <w:rPr>
          <w:color w:val="2A2A2A"/>
          <w:spacing w:val="-2"/>
          <w:w w:val="105"/>
          <w:sz w:val="24"/>
        </w:rPr>
        <w:t>complaint </w:t>
      </w:r>
      <w:r>
        <w:rPr>
          <w:color w:val="3D3D3D"/>
          <w:spacing w:val="-2"/>
          <w:w w:val="105"/>
          <w:sz w:val="24"/>
        </w:rPr>
        <w:t>relates </w:t>
      </w:r>
      <w:r>
        <w:rPr>
          <w:color w:val="2A2A2A"/>
          <w:spacing w:val="-2"/>
          <w:w w:val="105"/>
          <w:sz w:val="24"/>
        </w:rPr>
        <w:t>to</w:t>
      </w:r>
      <w:r>
        <w:rPr>
          <w:color w:val="2A2A2A"/>
          <w:spacing w:val="-7"/>
          <w:w w:val="105"/>
          <w:sz w:val="24"/>
        </w:rPr>
        <w:t> </w:t>
      </w:r>
      <w:r>
        <w:rPr>
          <w:color w:val="3D3D3D"/>
          <w:spacing w:val="-2"/>
          <w:w w:val="105"/>
          <w:sz w:val="24"/>
        </w:rPr>
        <w:t>a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2A2A2A"/>
          <w:spacing w:val="-2"/>
          <w:w w:val="105"/>
          <w:sz w:val="24"/>
        </w:rPr>
        <w:t>l</w:t>
      </w:r>
      <w:r>
        <w:rPr>
          <w:color w:val="4D4D4D"/>
          <w:spacing w:val="-2"/>
          <w:w w:val="105"/>
          <w:sz w:val="24"/>
        </w:rPr>
        <w:t>ice</w:t>
      </w:r>
      <w:r>
        <w:rPr>
          <w:color w:val="2A2A2A"/>
          <w:spacing w:val="-2"/>
          <w:w w:val="105"/>
          <w:sz w:val="24"/>
        </w:rPr>
        <w:t>nsable</w:t>
      </w:r>
      <w:r>
        <w:rPr>
          <w:color w:val="2A2A2A"/>
          <w:spacing w:val="-21"/>
          <w:w w:val="105"/>
          <w:sz w:val="24"/>
        </w:rPr>
        <w:t> </w:t>
      </w:r>
      <w:r>
        <w:rPr>
          <w:color w:val="3D3D3D"/>
          <w:spacing w:val="-2"/>
          <w:w w:val="105"/>
          <w:sz w:val="24"/>
        </w:rPr>
        <w:t>activity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2A2A2A"/>
          <w:spacing w:val="-2"/>
          <w:w w:val="105"/>
          <w:sz w:val="24"/>
        </w:rPr>
        <w:t>undertaken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3D3D3D"/>
          <w:spacing w:val="-1"/>
          <w:w w:val="105"/>
          <w:sz w:val="25"/>
        </w:rPr>
        <w:t>by</w:t>
      </w:r>
      <w:r>
        <w:rPr>
          <w:color w:val="666666"/>
          <w:spacing w:val="-1"/>
          <w:w w:val="105"/>
          <w:sz w:val="25"/>
        </w:rPr>
        <w:t>,</w:t>
      </w:r>
    </w:p>
    <w:p>
      <w:pPr>
        <w:pStyle w:val="BodyText"/>
        <w:spacing w:line="255" w:lineRule="exact"/>
        <w:ind w:left="1731"/>
        <w:jc w:val="both"/>
      </w:pPr>
      <w:r>
        <w:rPr>
          <w:color w:val="2A2A2A"/>
          <w:w w:val="105"/>
        </w:rPr>
        <w:t>or offered to</w:t>
      </w:r>
      <w:r>
        <w:rPr>
          <w:color w:val="2A2A2A"/>
          <w:spacing w:val="24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undertaken</w:t>
      </w:r>
      <w:r>
        <w:rPr>
          <w:color w:val="2A2A2A"/>
          <w:spacing w:val="3"/>
          <w:w w:val="105"/>
        </w:rPr>
        <w:t> </w:t>
      </w:r>
      <w:r>
        <w:rPr>
          <w:rFonts w:ascii="Arial"/>
          <w:color w:val="3D3D3D"/>
          <w:w w:val="105"/>
          <w:sz w:val="22"/>
        </w:rPr>
        <w:t>by</w:t>
      </w:r>
      <w:r>
        <w:rPr>
          <w:rFonts w:ascii="Arial"/>
          <w:color w:val="3D3D3D"/>
          <w:spacing w:val="8"/>
          <w:w w:val="105"/>
          <w:sz w:val="22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2A2A2A"/>
          <w:w w:val="105"/>
        </w:rPr>
        <w:t>lic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ns</w:t>
      </w:r>
      <w:r>
        <w:rPr>
          <w:color w:val="4D4D4D"/>
          <w:w w:val="105"/>
        </w:rPr>
        <w:t>ee;</w:t>
      </w:r>
      <w:r>
        <w:rPr>
          <w:color w:val="4D4D4D"/>
          <w:spacing w:val="-14"/>
          <w:w w:val="105"/>
        </w:rPr>
        <w:t> </w:t>
      </w:r>
      <w:r>
        <w:rPr>
          <w:color w:val="2A2A2A"/>
          <w:w w:val="105"/>
        </w:rPr>
        <w:t>and</w:t>
      </w:r>
    </w:p>
    <w:p>
      <w:pPr>
        <w:pStyle w:val="ListParagraph"/>
        <w:numPr>
          <w:ilvl w:val="0"/>
          <w:numId w:val="220"/>
        </w:numPr>
        <w:tabs>
          <w:tab w:pos="1728" w:val="left" w:leader="none"/>
        </w:tabs>
        <w:spacing w:line="218" w:lineRule="auto" w:before="13" w:after="0"/>
        <w:ind w:left="1712" w:right="1204" w:hanging="410"/>
        <w:jc w:val="both"/>
        <w:rPr>
          <w:sz w:val="24"/>
        </w:rPr>
      </w:pPr>
      <w:r>
        <w:rPr>
          <w:color w:val="2A2A2A"/>
          <w:w w:val="105"/>
          <w:sz w:val="24"/>
        </w:rPr>
        <w:t>the</w:t>
      </w:r>
      <w:r>
        <w:rPr>
          <w:color w:val="2A2A2A"/>
          <w:spacing w:val="-26"/>
          <w:w w:val="105"/>
          <w:sz w:val="24"/>
        </w:rPr>
        <w:t> </w:t>
      </w:r>
      <w:r>
        <w:rPr>
          <w:color w:val="2A2A2A"/>
          <w:w w:val="105"/>
          <w:sz w:val="24"/>
        </w:rPr>
        <w:t>person</w:t>
      </w:r>
      <w:r>
        <w:rPr>
          <w:color w:val="2A2A2A"/>
          <w:spacing w:val="11"/>
          <w:w w:val="105"/>
          <w:sz w:val="24"/>
        </w:rPr>
        <w:t> </w:t>
      </w:r>
      <w:r>
        <w:rPr>
          <w:color w:val="2A2A2A"/>
          <w:w w:val="105"/>
          <w:sz w:val="24"/>
        </w:rPr>
        <w:t>has</w:t>
      </w:r>
      <w:r>
        <w:rPr>
          <w:color w:val="2A2A2A"/>
          <w:spacing w:val="-15"/>
          <w:w w:val="105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-17"/>
          <w:w w:val="105"/>
          <w:sz w:val="24"/>
        </w:rPr>
        <w:t> </w:t>
      </w:r>
      <w:r>
        <w:rPr>
          <w:color w:val="2A2A2A"/>
          <w:w w:val="105"/>
          <w:sz w:val="24"/>
        </w:rPr>
        <w:t>right</w:t>
      </w:r>
      <w:r>
        <w:rPr>
          <w:color w:val="2A2A2A"/>
          <w:spacing w:val="-20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2A2A2A"/>
          <w:w w:val="105"/>
          <w:sz w:val="24"/>
        </w:rPr>
        <w:t>interest</w:t>
      </w:r>
      <w:r>
        <w:rPr>
          <w:color w:val="2A2A2A"/>
          <w:spacing w:val="-16"/>
          <w:w w:val="105"/>
          <w:sz w:val="24"/>
        </w:rPr>
        <w:t> </w:t>
      </w:r>
      <w:r>
        <w:rPr>
          <w:color w:val="2A2A2A"/>
          <w:w w:val="105"/>
          <w:sz w:val="24"/>
        </w:rPr>
        <w:t>in</w:t>
      </w:r>
      <w:r>
        <w:rPr>
          <w:color w:val="2A2A2A"/>
          <w:spacing w:val="-22"/>
          <w:w w:val="105"/>
          <w:sz w:val="24"/>
        </w:rPr>
        <w:t> </w:t>
      </w:r>
      <w:r>
        <w:rPr>
          <w:color w:val="2A2A2A"/>
          <w:w w:val="105"/>
          <w:sz w:val="24"/>
        </w:rPr>
        <w:t>relation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23"/>
          <w:w w:val="105"/>
          <w:sz w:val="24"/>
        </w:rPr>
        <w:t> </w:t>
      </w:r>
      <w:r>
        <w:rPr>
          <w:color w:val="2A2A2A"/>
          <w:w w:val="105"/>
          <w:sz w:val="24"/>
        </w:rPr>
        <w:t>respecti</w:t>
      </w:r>
      <w:r>
        <w:rPr>
          <w:color w:val="4D4D4D"/>
          <w:w w:val="105"/>
          <w:sz w:val="24"/>
        </w:rPr>
        <w:t>ve</w:t>
      </w:r>
      <w:r>
        <w:rPr>
          <w:color w:val="4D4D4D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licensable</w:t>
      </w:r>
      <w:r>
        <w:rPr>
          <w:color w:val="2A2A2A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activity.</w:t>
      </w:r>
    </w:p>
    <w:p>
      <w:pPr>
        <w:pStyle w:val="BodyText"/>
        <w:spacing w:line="218" w:lineRule="auto" w:before="59"/>
        <w:ind w:left="322" w:right="1231" w:firstLine="785"/>
        <w:jc w:val="both"/>
      </w:pPr>
      <w:r>
        <w:rPr>
          <w:color w:val="3D3D3D"/>
          <w:spacing w:val="-1"/>
          <w:w w:val="105"/>
          <w:sz w:val="23"/>
        </w:rPr>
        <w:t>(2)</w:t>
      </w:r>
      <w:r>
        <w:rPr>
          <w:color w:val="3D3D3D"/>
          <w:spacing w:val="26"/>
          <w:w w:val="105"/>
          <w:sz w:val="23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5"/>
          <w:w w:val="105"/>
        </w:rPr>
        <w:t> </w:t>
      </w:r>
      <w:r>
        <w:rPr>
          <w:color w:val="2A2A2A"/>
          <w:w w:val="105"/>
        </w:rPr>
        <w:t>Commis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ion</w:t>
      </w:r>
      <w:r>
        <w:rPr>
          <w:color w:val="2A2A2A"/>
          <w:spacing w:val="-16"/>
          <w:w w:val="105"/>
        </w:rPr>
        <w:t> </w:t>
      </w:r>
      <w:r>
        <w:rPr>
          <w:color w:val="3D3D3D"/>
          <w:w w:val="105"/>
        </w:rPr>
        <w:t>shall</w:t>
      </w:r>
      <w:r>
        <w:rPr>
          <w:color w:val="3D3D3D"/>
          <w:spacing w:val="-30"/>
          <w:w w:val="105"/>
        </w:rPr>
        <w:t> </w:t>
      </w:r>
      <w:r>
        <w:rPr>
          <w:color w:val="3D3D3D"/>
          <w:w w:val="105"/>
        </w:rPr>
        <w:t>establish</w:t>
      </w:r>
      <w:r>
        <w:rPr>
          <w:color w:val="3D3D3D"/>
          <w:spacing w:val="-7"/>
          <w:w w:val="105"/>
        </w:rPr>
        <w:t> </w:t>
      </w:r>
      <w:r>
        <w:rPr>
          <w:color w:val="2A2A2A"/>
          <w:w w:val="105"/>
        </w:rPr>
        <w:t>proc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dures </w:t>
      </w:r>
      <w:r>
        <w:rPr>
          <w:color w:val="3D3D3D"/>
          <w:w w:val="105"/>
        </w:rPr>
        <w:t>for</w:t>
      </w:r>
      <w:r>
        <w:rPr>
          <w:color w:val="3D3D3D"/>
          <w:spacing w:val="-1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media</w:t>
      </w:r>
      <w:r>
        <w:rPr>
          <w:color w:val="2A2A2A"/>
          <w:spacing w:val="-39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2A2A2A"/>
          <w:w w:val="105"/>
        </w:rPr>
        <w:t>ion</w:t>
      </w:r>
      <w:r>
        <w:rPr>
          <w:color w:val="2A2A2A"/>
          <w:spacing w:val="-6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A2A2A"/>
          <w:w w:val="105"/>
        </w:rPr>
        <w:t>complaints </w:t>
      </w:r>
      <w:r>
        <w:rPr>
          <w:color w:val="3D3D3D"/>
          <w:w w:val="105"/>
        </w:rPr>
        <w:t>as </w:t>
      </w:r>
      <w:r>
        <w:rPr>
          <w:color w:val="2A2A2A"/>
          <w:w w:val="105"/>
        </w:rPr>
        <w:t>ma</w:t>
      </w:r>
      <w:r>
        <w:rPr>
          <w:color w:val="4D4D4D"/>
          <w:w w:val="105"/>
        </w:rPr>
        <w:t>y </w:t>
      </w:r>
      <w:r>
        <w:rPr>
          <w:color w:val="2A2A2A"/>
          <w:w w:val="105"/>
        </w:rPr>
        <w:t>be </w:t>
      </w:r>
      <w:r>
        <w:rPr>
          <w:color w:val="3D3D3D"/>
          <w:w w:val="105"/>
        </w:rPr>
        <w:t>submitted </w:t>
      </w:r>
      <w:r>
        <w:rPr>
          <w:color w:val="2A2A2A"/>
          <w:w w:val="105"/>
        </w:rPr>
        <w:t>to the Commission </w:t>
      </w:r>
      <w:r>
        <w:rPr>
          <w:color w:val="3D3D3D"/>
          <w:w w:val="105"/>
        </w:rPr>
        <w:t>in accordance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Regulation</w:t>
      </w:r>
      <w:r>
        <w:rPr>
          <w:color w:val="4D4D4D"/>
          <w:w w:val="105"/>
        </w:rPr>
        <w:t>s</w:t>
      </w:r>
      <w:r>
        <w:rPr>
          <w:color w:val="4D4D4D"/>
          <w:spacing w:val="6"/>
          <w:w w:val="105"/>
        </w:rPr>
        <w:t> </w:t>
      </w:r>
      <w:r>
        <w:rPr>
          <w:color w:val="2A2A2A"/>
          <w:w w:val="105"/>
        </w:rPr>
        <w:t>made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under</w:t>
      </w:r>
      <w:r>
        <w:rPr>
          <w:color w:val="2A2A2A"/>
          <w:spacing w:val="8"/>
          <w:w w:val="105"/>
        </w:rPr>
        <w:t> </w:t>
      </w:r>
      <w:r>
        <w:rPr>
          <w:color w:val="3D3D3D"/>
          <w:w w:val="105"/>
        </w:rPr>
        <w:t>section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197</w:t>
      </w:r>
      <w:r>
        <w:rPr>
          <w:color w:val="4D4D4D"/>
          <w:w w:val="105"/>
        </w:rPr>
        <w:t>.</w:t>
      </w:r>
    </w:p>
    <w:p>
      <w:pPr>
        <w:spacing w:line="258" w:lineRule="exact" w:before="108"/>
        <w:ind w:left="325" w:right="0" w:firstLine="0"/>
        <w:jc w:val="both"/>
        <w:rPr>
          <w:b/>
          <w:sz w:val="23"/>
        </w:rPr>
      </w:pPr>
      <w:r>
        <w:rPr>
          <w:b/>
          <w:color w:val="2A2A2A"/>
          <w:w w:val="105"/>
          <w:sz w:val="23"/>
        </w:rPr>
        <w:t>Court</w:t>
      </w:r>
      <w:r>
        <w:rPr>
          <w:b/>
          <w:color w:val="2A2A2A"/>
          <w:spacing w:val="22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proceedi</w:t>
      </w:r>
      <w:r>
        <w:rPr>
          <w:b/>
          <w:color w:val="111111"/>
          <w:w w:val="105"/>
          <w:sz w:val="23"/>
        </w:rPr>
        <w:t>n</w:t>
      </w:r>
      <w:r>
        <w:rPr>
          <w:b/>
          <w:color w:val="2A2A2A"/>
          <w:w w:val="105"/>
          <w:sz w:val="23"/>
        </w:rPr>
        <w:t>gs</w:t>
      </w:r>
    </w:p>
    <w:p>
      <w:pPr>
        <w:pStyle w:val="ListParagraph"/>
        <w:numPr>
          <w:ilvl w:val="0"/>
          <w:numId w:val="221"/>
        </w:numPr>
        <w:tabs>
          <w:tab w:pos="1108" w:val="left" w:leader="none"/>
        </w:tabs>
        <w:spacing w:line="237" w:lineRule="auto" w:before="0" w:after="0"/>
        <w:ind w:left="291" w:right="1225" w:firstLine="257"/>
        <w:jc w:val="both"/>
        <w:rPr>
          <w:color w:val="2A2A2A"/>
          <w:sz w:val="25"/>
        </w:rPr>
      </w:pPr>
      <w:r>
        <w:rPr/>
        <w:pict>
          <v:line style="position:absolute;mso-position-horizontal-relative:page;mso-position-vertical-relative:paragraph;z-index:16044544" from="469.448059pt,80.241278pt" to="469.448059pt,28.098431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05"/>
          <w:sz w:val="24"/>
        </w:rPr>
        <w:t>(1)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If an application is made to a Court in relati</w:t>
      </w:r>
      <w:r>
        <w:rPr>
          <w:color w:val="4D4D4D"/>
          <w:w w:val="105"/>
          <w:sz w:val="24"/>
        </w:rPr>
        <w:t>o</w:t>
      </w:r>
      <w:r>
        <w:rPr>
          <w:color w:val="2A2A2A"/>
          <w:w w:val="105"/>
          <w:sz w:val="24"/>
        </w:rPr>
        <w:t>n </w:t>
      </w:r>
      <w:r>
        <w:rPr>
          <w:color w:val="3D3D3D"/>
          <w:w w:val="105"/>
          <w:sz w:val="24"/>
        </w:rPr>
        <w:t>to an </w:t>
      </w:r>
      <w:r>
        <w:rPr>
          <w:color w:val="2A2A2A"/>
          <w:w w:val="105"/>
          <w:sz w:val="24"/>
        </w:rPr>
        <w:t>act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omission,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6"/>
          <w:w w:val="105"/>
          <w:sz w:val="24"/>
        </w:rPr>
        <w:t> </w:t>
      </w:r>
      <w:r>
        <w:rPr>
          <w:color w:val="3D3D3D"/>
          <w:w w:val="105"/>
          <w:sz w:val="24"/>
        </w:rPr>
        <w:t>alleged</w:t>
      </w:r>
      <w:r>
        <w:rPr>
          <w:color w:val="3D3D3D"/>
          <w:spacing w:val="-27"/>
          <w:w w:val="105"/>
          <w:sz w:val="24"/>
        </w:rPr>
        <w:t> </w:t>
      </w:r>
      <w:r>
        <w:rPr>
          <w:color w:val="3D3D3D"/>
          <w:w w:val="105"/>
          <w:sz w:val="24"/>
        </w:rPr>
        <w:t>act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-8"/>
          <w:w w:val="105"/>
          <w:sz w:val="24"/>
        </w:rPr>
        <w:t> </w:t>
      </w:r>
      <w:r>
        <w:rPr>
          <w:color w:val="2A2A2A"/>
          <w:w w:val="105"/>
          <w:sz w:val="24"/>
        </w:rPr>
        <w:t>omis</w:t>
      </w:r>
      <w:r>
        <w:rPr>
          <w:color w:val="4D4D4D"/>
          <w:w w:val="105"/>
          <w:sz w:val="24"/>
        </w:rPr>
        <w:t>sion</w:t>
      </w:r>
      <w:r>
        <w:rPr>
          <w:color w:val="4D4D4D"/>
          <w:spacing w:val="-34"/>
          <w:w w:val="105"/>
          <w:sz w:val="24"/>
        </w:rPr>
        <w:t> </w:t>
      </w:r>
      <w:r>
        <w:rPr>
          <w:color w:val="3D3D3D"/>
          <w:spacing w:val="10"/>
          <w:w w:val="105"/>
          <w:sz w:val="24"/>
        </w:rPr>
        <w:t>of</w:t>
      </w:r>
      <w:r>
        <w:rPr>
          <w:color w:val="2A2A2A"/>
          <w:spacing w:val="10"/>
          <w:w w:val="105"/>
          <w:sz w:val="24"/>
        </w:rPr>
        <w:t>a</w:t>
      </w:r>
      <w:r>
        <w:rPr>
          <w:color w:val="2A2A2A"/>
          <w:spacing w:val="-25"/>
          <w:w w:val="105"/>
          <w:sz w:val="24"/>
        </w:rPr>
        <w:t> </w:t>
      </w:r>
      <w:r>
        <w:rPr>
          <w:color w:val="2A2A2A"/>
          <w:w w:val="105"/>
          <w:sz w:val="24"/>
        </w:rPr>
        <w:t>li</w:t>
      </w:r>
      <w:r>
        <w:rPr>
          <w:color w:val="4D4D4D"/>
          <w:w w:val="105"/>
          <w:sz w:val="24"/>
        </w:rPr>
        <w:t>ce</w:t>
      </w:r>
      <w:r>
        <w:rPr>
          <w:color w:val="2A2A2A"/>
          <w:w w:val="105"/>
          <w:sz w:val="24"/>
        </w:rPr>
        <w:t>nsee</w:t>
      </w:r>
      <w:r>
        <w:rPr>
          <w:color w:val="2A2A2A"/>
          <w:spacing w:val="-32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-10"/>
          <w:w w:val="105"/>
          <w:sz w:val="24"/>
        </w:rPr>
        <w:t> </w:t>
      </w:r>
      <w:r>
        <w:rPr>
          <w:color w:val="2A2A2A"/>
          <w:w w:val="105"/>
          <w:sz w:val="24"/>
        </w:rPr>
        <w:t>a</w:t>
      </w:r>
      <w:r>
        <w:rPr>
          <w:color w:val="2A2A2A"/>
          <w:spacing w:val="-13"/>
          <w:w w:val="105"/>
          <w:sz w:val="24"/>
        </w:rPr>
        <w:t> </w:t>
      </w:r>
      <w:r>
        <w:rPr>
          <w:color w:val="2A2A2A"/>
          <w:w w:val="105"/>
          <w:sz w:val="24"/>
        </w:rPr>
        <w:t>complaint</w:t>
      </w:r>
      <w:r>
        <w:rPr>
          <w:color w:val="2A2A2A"/>
          <w:spacing w:val="-8"/>
          <w:w w:val="105"/>
          <w:sz w:val="24"/>
        </w:rPr>
        <w:t> </w:t>
      </w:r>
      <w:r>
        <w:rPr>
          <w:color w:val="3D3D3D"/>
          <w:w w:val="105"/>
          <w:sz w:val="24"/>
        </w:rPr>
        <w:t>relating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th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-21"/>
          <w:w w:val="105"/>
          <w:sz w:val="24"/>
        </w:rPr>
        <w:t> </w:t>
      </w:r>
      <w:r>
        <w:rPr>
          <w:color w:val="2A2A2A"/>
          <w:w w:val="105"/>
          <w:sz w:val="24"/>
        </w:rPr>
        <w:t>same</w:t>
      </w:r>
      <w:r>
        <w:rPr>
          <w:color w:val="2A2A2A"/>
          <w:spacing w:val="-12"/>
          <w:w w:val="105"/>
          <w:sz w:val="24"/>
        </w:rPr>
        <w:t> </w:t>
      </w:r>
      <w:r>
        <w:rPr>
          <w:color w:val="2A2A2A"/>
          <w:w w:val="105"/>
          <w:sz w:val="24"/>
        </w:rPr>
        <w:t>act</w:t>
      </w:r>
      <w:r>
        <w:rPr>
          <w:color w:val="2A2A2A"/>
          <w:spacing w:val="-17"/>
          <w:w w:val="105"/>
          <w:sz w:val="24"/>
        </w:rPr>
        <w:t> </w:t>
      </w:r>
      <w:r>
        <w:rPr>
          <w:color w:val="2A2A2A"/>
          <w:w w:val="105"/>
          <w:sz w:val="24"/>
        </w:rPr>
        <w:t>or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3D3D3D"/>
          <w:w w:val="105"/>
          <w:sz w:val="24"/>
        </w:rPr>
        <w:t>omission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2A2A2A"/>
          <w:w w:val="105"/>
          <w:sz w:val="24"/>
        </w:rPr>
        <w:t>is</w:t>
      </w:r>
      <w:r>
        <w:rPr>
          <w:color w:val="4D4D4D"/>
          <w:w w:val="105"/>
          <w:sz w:val="24"/>
        </w:rPr>
        <w:t>,</w:t>
      </w:r>
      <w:r>
        <w:rPr>
          <w:color w:val="4D4D4D"/>
          <w:spacing w:val="-2"/>
          <w:w w:val="105"/>
          <w:sz w:val="24"/>
        </w:rPr>
        <w:t> </w:t>
      </w:r>
      <w:r>
        <w:rPr>
          <w:color w:val="2A2A2A"/>
          <w:w w:val="105"/>
          <w:sz w:val="24"/>
        </w:rPr>
        <w:t>or</w:t>
      </w:r>
      <w:r>
        <w:rPr>
          <w:color w:val="2A2A2A"/>
          <w:spacing w:val="-9"/>
          <w:w w:val="105"/>
          <w:sz w:val="24"/>
        </w:rPr>
        <w:t> </w:t>
      </w:r>
      <w:r>
        <w:rPr>
          <w:color w:val="2A2A2A"/>
          <w:w w:val="105"/>
          <w:sz w:val="24"/>
        </w:rPr>
        <w:t>has</w:t>
      </w:r>
      <w:r>
        <w:rPr>
          <w:color w:val="2A2A2A"/>
          <w:spacing w:val="-5"/>
          <w:w w:val="105"/>
          <w:sz w:val="24"/>
        </w:rPr>
        <w:t> </w:t>
      </w:r>
      <w:r>
        <w:rPr>
          <w:color w:val="2A2A2A"/>
          <w:w w:val="105"/>
          <w:sz w:val="24"/>
        </w:rPr>
        <w:t>been</w:t>
      </w:r>
      <w:r>
        <w:rPr>
          <w:color w:val="666666"/>
          <w:w w:val="105"/>
          <w:sz w:val="24"/>
        </w:rPr>
        <w:t>,</w:t>
      </w:r>
      <w:r>
        <w:rPr>
          <w:color w:val="666666"/>
          <w:spacing w:val="-17"/>
          <w:w w:val="105"/>
          <w:sz w:val="24"/>
        </w:rPr>
        <w:t> </w:t>
      </w:r>
      <w:r>
        <w:rPr>
          <w:color w:val="3D3D3D"/>
          <w:w w:val="105"/>
          <w:sz w:val="24"/>
        </w:rPr>
        <w:t>submitted</w:t>
      </w:r>
      <w:r>
        <w:rPr>
          <w:color w:val="3D3D3D"/>
          <w:spacing w:val="14"/>
          <w:w w:val="105"/>
          <w:sz w:val="24"/>
        </w:rPr>
        <w:t> </w:t>
      </w:r>
      <w:r>
        <w:rPr>
          <w:color w:val="2A2A2A"/>
          <w:w w:val="105"/>
          <w:sz w:val="24"/>
        </w:rPr>
        <w:t>to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2A2A2A"/>
          <w:w w:val="105"/>
          <w:sz w:val="24"/>
        </w:rPr>
        <w:t>the</w:t>
      </w:r>
      <w:r>
        <w:rPr>
          <w:color w:val="2A2A2A"/>
          <w:spacing w:val="-10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unde</w:t>
      </w:r>
      <w:r>
        <w:rPr>
          <w:color w:val="4D4D4D"/>
          <w:w w:val="105"/>
          <w:sz w:val="24"/>
        </w:rPr>
        <w:t>r </w:t>
      </w:r>
      <w:r>
        <w:rPr>
          <w:color w:val="2A2A2A"/>
          <w:w w:val="105"/>
          <w:sz w:val="24"/>
        </w:rPr>
        <w:t>procedures </w:t>
      </w:r>
      <w:r>
        <w:rPr>
          <w:color w:val="4D4D4D"/>
          <w:w w:val="105"/>
          <w:sz w:val="24"/>
        </w:rPr>
        <w:t>es</w:t>
      </w:r>
      <w:r>
        <w:rPr>
          <w:color w:val="2A2A2A"/>
          <w:w w:val="105"/>
          <w:sz w:val="24"/>
        </w:rPr>
        <w:t>tablished under </w:t>
      </w:r>
      <w:r>
        <w:rPr>
          <w:color w:val="3D3D3D"/>
          <w:w w:val="105"/>
          <w:sz w:val="24"/>
        </w:rPr>
        <w:t>section </w:t>
      </w:r>
      <w:r>
        <w:rPr>
          <w:color w:val="2A2A2A"/>
          <w:w w:val="105"/>
          <w:sz w:val="24"/>
        </w:rPr>
        <w:t>207</w:t>
      </w:r>
      <w:r>
        <w:rPr>
          <w:color w:val="4D4D4D"/>
          <w:w w:val="105"/>
          <w:sz w:val="24"/>
        </w:rPr>
        <w:t>, </w:t>
      </w:r>
      <w:r>
        <w:rPr>
          <w:color w:val="2A2A2A"/>
          <w:w w:val="105"/>
          <w:sz w:val="24"/>
        </w:rPr>
        <w:t>the Court may adjourn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application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4D4D4D"/>
          <w:w w:val="105"/>
          <w:sz w:val="24"/>
        </w:rPr>
        <w:t>s</w:t>
      </w:r>
      <w:r>
        <w:rPr>
          <w:color w:val="2A2A2A"/>
          <w:w w:val="105"/>
          <w:sz w:val="24"/>
        </w:rPr>
        <w:t>ubject to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terms </w:t>
      </w:r>
      <w:r>
        <w:rPr>
          <w:color w:val="2A2A2A"/>
          <w:w w:val="105"/>
          <w:sz w:val="24"/>
        </w:rPr>
        <w:t>the Court </w:t>
      </w:r>
      <w:r>
        <w:rPr>
          <w:color w:val="3D3D3D"/>
          <w:w w:val="105"/>
          <w:sz w:val="24"/>
        </w:rPr>
        <w:t>considers </w:t>
      </w:r>
      <w:r>
        <w:rPr>
          <w:color w:val="2A2A2A"/>
          <w:w w:val="105"/>
          <w:sz w:val="24"/>
        </w:rPr>
        <w:t>appropria</w:t>
      </w:r>
      <w:r>
        <w:rPr>
          <w:color w:val="4D4D4D"/>
          <w:w w:val="105"/>
          <w:sz w:val="24"/>
        </w:rPr>
        <w:t>te,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pending</w:t>
      </w:r>
      <w:r>
        <w:rPr>
          <w:color w:val="2A2A2A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th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detennination</w:t>
      </w:r>
      <w:r>
        <w:rPr>
          <w:color w:val="3D3D3D"/>
          <w:spacing w:val="40"/>
          <w:w w:val="105"/>
          <w:sz w:val="24"/>
        </w:rPr>
        <w:t> </w:t>
      </w:r>
      <w:r>
        <w:rPr>
          <w:color w:val="3D3D3D"/>
          <w:w w:val="105"/>
          <w:sz w:val="24"/>
        </w:rPr>
        <w:t>by</w:t>
      </w:r>
      <w:r>
        <w:rPr>
          <w:color w:val="3D3D3D"/>
          <w:spacing w:val="21"/>
          <w:w w:val="105"/>
          <w:sz w:val="24"/>
        </w:rPr>
        <w:t> </w:t>
      </w:r>
      <w:r>
        <w:rPr>
          <w:color w:val="2A2A2A"/>
          <w:w w:val="105"/>
          <w:sz w:val="24"/>
        </w:rPr>
        <w:t>th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15"/>
          <w:w w:val="105"/>
          <w:sz w:val="24"/>
        </w:rPr>
        <w:t> </w:t>
      </w:r>
      <w:r>
        <w:rPr>
          <w:color w:val="2A2A2A"/>
          <w:w w:val="105"/>
          <w:sz w:val="24"/>
        </w:rPr>
        <w:t>Commission</w:t>
      </w:r>
      <w:r>
        <w:rPr>
          <w:color w:val="2A2A2A"/>
          <w:spacing w:val="43"/>
          <w:w w:val="105"/>
          <w:sz w:val="24"/>
        </w:rPr>
        <w:t> </w:t>
      </w:r>
      <w:r>
        <w:rPr>
          <w:color w:val="4D4D4D"/>
          <w:w w:val="105"/>
          <w:sz w:val="24"/>
        </w:rPr>
        <w:t>o</w:t>
      </w:r>
      <w:r>
        <w:rPr>
          <w:color w:val="2A2A2A"/>
          <w:w w:val="105"/>
          <w:sz w:val="24"/>
        </w:rPr>
        <w:t>f</w:t>
      </w:r>
      <w:r>
        <w:rPr>
          <w:color w:val="2A2A2A"/>
          <w:spacing w:val="26"/>
          <w:w w:val="105"/>
          <w:sz w:val="24"/>
        </w:rPr>
        <w:t> </w:t>
      </w:r>
      <w:r>
        <w:rPr>
          <w:color w:val="2A2A2A"/>
          <w:w w:val="105"/>
          <w:sz w:val="24"/>
        </w:rPr>
        <w:t>th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complain</w:t>
      </w:r>
      <w:r>
        <w:rPr>
          <w:color w:val="111111"/>
          <w:w w:val="105"/>
          <w:sz w:val="24"/>
        </w:rPr>
        <w:t>t.</w:t>
      </w:r>
    </w:p>
    <w:p>
      <w:pPr>
        <w:spacing w:after="0" w:line="237" w:lineRule="auto"/>
        <w:jc w:val="both"/>
        <w:rPr>
          <w:sz w:val="25"/>
        </w:rPr>
        <w:sectPr>
          <w:pgSz w:w="9600" w:h="14560"/>
          <w:pgMar w:header="0" w:footer="1107" w:top="1380" w:bottom="130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2972" w:val="left" w:leader="none"/>
        </w:tabs>
        <w:spacing w:before="91"/>
        <w:ind w:left="191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16045568" from="476.477234pt,-18.271147pt" to="476.477234pt,-70.413994pt" stroked="true" strokeweight="1.004167pt" strokecolor="#000000">
            <v:stroke dashstyle="solid"/>
            <w10:wrap type="none"/>
          </v:line>
        </w:pict>
      </w:r>
      <w:r>
        <w:rPr>
          <w:b/>
          <w:color w:val="3F3F3F"/>
          <w:w w:val="105"/>
          <w:position w:val="-2"/>
          <w:sz w:val="23"/>
        </w:rPr>
        <w:t>Act</w:t>
      </w:r>
      <w:r>
        <w:rPr>
          <w:b/>
          <w:color w:val="3F3F3F"/>
          <w:spacing w:val="1"/>
          <w:w w:val="105"/>
          <w:position w:val="-2"/>
          <w:sz w:val="23"/>
        </w:rPr>
        <w:t> </w:t>
      </w:r>
      <w:r>
        <w:rPr>
          <w:b/>
          <w:color w:val="2D2D2D"/>
          <w:w w:val="105"/>
          <w:position w:val="-2"/>
          <w:sz w:val="23"/>
        </w:rPr>
        <w:t>1061</w:t>
        <w:tab/>
      </w:r>
      <w:r>
        <w:rPr>
          <w:i/>
          <w:color w:val="3F3F3F"/>
          <w:sz w:val="22"/>
        </w:rPr>
        <w:t>Insuran</w:t>
      </w:r>
      <w:r>
        <w:rPr>
          <w:i/>
          <w:color w:val="575757"/>
          <w:sz w:val="22"/>
        </w:rPr>
        <w:t>c</w:t>
      </w:r>
      <w:r>
        <w:rPr>
          <w:i/>
          <w:color w:val="3F3F3F"/>
          <w:sz w:val="22"/>
        </w:rPr>
        <w:t>e</w:t>
      </w:r>
      <w:r>
        <w:rPr>
          <w:i/>
          <w:color w:val="3F3F3F"/>
          <w:spacing w:val="2"/>
          <w:sz w:val="22"/>
        </w:rPr>
        <w:t> </w:t>
      </w:r>
      <w:r>
        <w:rPr>
          <w:i/>
          <w:color w:val="3F3F3F"/>
          <w:sz w:val="22"/>
        </w:rPr>
        <w:t>A</w:t>
      </w:r>
      <w:r>
        <w:rPr>
          <w:i/>
          <w:color w:val="575757"/>
          <w:sz w:val="22"/>
        </w:rPr>
        <w:t>c</w:t>
      </w:r>
      <w:r>
        <w:rPr>
          <w:i/>
          <w:color w:val="3F3F3F"/>
          <w:sz w:val="22"/>
        </w:rPr>
        <w:t>t,</w:t>
      </w:r>
      <w:r>
        <w:rPr>
          <w:i/>
          <w:color w:val="3F3F3F"/>
          <w:spacing w:val="-1"/>
          <w:sz w:val="22"/>
        </w:rPr>
        <w:t> </w:t>
      </w:r>
      <w:r>
        <w:rPr>
          <w:i/>
          <w:color w:val="575757"/>
          <w:sz w:val="22"/>
        </w:rPr>
        <w:t>2</w:t>
      </w:r>
      <w:r>
        <w:rPr>
          <w:i/>
          <w:color w:val="3F3F3F"/>
          <w:sz w:val="22"/>
        </w:rPr>
        <w:t>021</w:t>
      </w:r>
    </w:p>
    <w:p>
      <w:pPr>
        <w:pStyle w:val="BodyText"/>
        <w:spacing w:before="4"/>
        <w:rPr>
          <w:i/>
          <w:sz w:val="39"/>
        </w:rPr>
      </w:pPr>
    </w:p>
    <w:p>
      <w:pPr>
        <w:pStyle w:val="BodyText"/>
        <w:spacing w:line="235" w:lineRule="auto"/>
        <w:ind w:left="201" w:right="1294" w:firstLine="795"/>
        <w:jc w:val="both"/>
      </w:pPr>
      <w:r>
        <w:rPr>
          <w:color w:val="575757"/>
          <w:w w:val="105"/>
        </w:rPr>
        <w:t>(</w:t>
      </w:r>
      <w:r>
        <w:rPr>
          <w:color w:val="3F3F3F"/>
          <w:w w:val="105"/>
        </w:rPr>
        <w:t>2)  </w:t>
      </w:r>
      <w:r>
        <w:rPr>
          <w:color w:val="2D2D2D"/>
          <w:w w:val="105"/>
        </w:rPr>
        <w:t>The utilisation </w:t>
      </w:r>
      <w:r>
        <w:rPr>
          <w:color w:val="3F3F3F"/>
          <w:w w:val="105"/>
        </w:rPr>
        <w:t>of the complaint procedures </w:t>
      </w:r>
      <w:r>
        <w:rPr>
          <w:color w:val="3F3F3F"/>
          <w:w w:val="105"/>
          <w:sz w:val="22"/>
        </w:rPr>
        <w:t>by </w:t>
      </w:r>
      <w:r>
        <w:rPr>
          <w:color w:val="3F3F3F"/>
          <w:w w:val="105"/>
        </w:rPr>
        <w:t>a customer </w:t>
      </w:r>
      <w:r>
        <w:rPr>
          <w:color w:val="2D2D2D"/>
          <w:w w:val="105"/>
        </w:rPr>
        <w:t>of</w:t>
      </w:r>
      <w:r>
        <w:rPr>
          <w:color w:val="2D2D2D"/>
          <w:spacing w:val="-60"/>
          <w:w w:val="105"/>
        </w:rPr>
        <w:t> </w:t>
      </w:r>
      <w:r>
        <w:rPr>
          <w:color w:val="3F3F3F"/>
          <w:w w:val="105"/>
          <w:sz w:val="26"/>
        </w:rPr>
        <w:t>a </w:t>
      </w:r>
      <w:r>
        <w:rPr>
          <w:color w:val="3F3F3F"/>
          <w:w w:val="105"/>
        </w:rPr>
        <w:t>licensee doe</w:t>
      </w:r>
      <w:r>
        <w:rPr>
          <w:color w:val="575757"/>
          <w:w w:val="105"/>
        </w:rPr>
        <w:t>s </w:t>
      </w:r>
      <w:r>
        <w:rPr>
          <w:color w:val="2D2D2D"/>
          <w:w w:val="105"/>
        </w:rPr>
        <w:t>not </w:t>
      </w:r>
      <w:r>
        <w:rPr>
          <w:color w:val="3F3F3F"/>
          <w:w w:val="105"/>
        </w:rPr>
        <w:t>affect any application </w:t>
      </w:r>
      <w:r>
        <w:rPr>
          <w:color w:val="2D2D2D"/>
          <w:w w:val="105"/>
        </w:rPr>
        <w:t>that </w:t>
      </w:r>
      <w:r>
        <w:rPr>
          <w:color w:val="3F3F3F"/>
          <w:w w:val="105"/>
          <w:sz w:val="26"/>
        </w:rPr>
        <w:t>a </w:t>
      </w:r>
      <w:r>
        <w:rPr>
          <w:color w:val="3F3F3F"/>
          <w:w w:val="105"/>
        </w:rPr>
        <w:t>customer </w:t>
      </w:r>
      <w:r>
        <w:rPr>
          <w:color w:val="2D2D2D"/>
          <w:w w:val="105"/>
        </w:rPr>
        <w:t>or </w:t>
      </w:r>
      <w:r>
        <w:rPr>
          <w:color w:val="3F3F3F"/>
          <w:w w:val="105"/>
          <w:sz w:val="26"/>
        </w:rPr>
        <w:t>a </w:t>
      </w:r>
      <w:r>
        <w:rPr>
          <w:color w:val="2D2D2D"/>
          <w:w w:val="105"/>
        </w:rPr>
        <w:t>licensee</w:t>
      </w:r>
      <w:r>
        <w:rPr>
          <w:color w:val="2D2D2D"/>
          <w:spacing w:val="1"/>
          <w:w w:val="105"/>
        </w:rPr>
        <w:t> </w:t>
      </w:r>
      <w:r>
        <w:rPr>
          <w:color w:val="3F3F3F"/>
          <w:w w:val="105"/>
        </w:rPr>
        <w:t>may </w:t>
      </w:r>
      <w:r>
        <w:rPr>
          <w:color w:val="2D2D2D"/>
          <w:w w:val="105"/>
        </w:rPr>
        <w:t>make </w:t>
      </w:r>
      <w:r>
        <w:rPr>
          <w:color w:val="3F3F3F"/>
          <w:w w:val="105"/>
        </w:rPr>
        <w:t>to a Court in </w:t>
      </w:r>
      <w:r>
        <w:rPr>
          <w:color w:val="2D2D2D"/>
          <w:w w:val="105"/>
        </w:rPr>
        <w:t>respect </w:t>
      </w:r>
      <w:r>
        <w:rPr>
          <w:color w:val="3F3F3F"/>
          <w:w w:val="105"/>
        </w:rPr>
        <w:t>of </w:t>
      </w:r>
      <w:r>
        <w:rPr>
          <w:color w:val="2D2D2D"/>
          <w:w w:val="105"/>
        </w:rPr>
        <w:t>the matter </w:t>
      </w:r>
      <w:r>
        <w:rPr>
          <w:color w:val="3F3F3F"/>
          <w:w w:val="105"/>
        </w:rPr>
        <w:t>complained of</w:t>
      </w:r>
      <w:r>
        <w:rPr>
          <w:color w:val="575757"/>
          <w:w w:val="105"/>
        </w:rPr>
        <w:t>, </w:t>
      </w:r>
      <w:r>
        <w:rPr>
          <w:color w:val="3F3F3F"/>
          <w:w w:val="105"/>
        </w:rPr>
        <w:t>whether</w:t>
      </w:r>
      <w:r>
        <w:rPr>
          <w:color w:val="3F3F3F"/>
          <w:spacing w:val="1"/>
          <w:w w:val="105"/>
        </w:rPr>
        <w:t> </w:t>
      </w:r>
      <w:r>
        <w:rPr>
          <w:color w:val="2D2D2D"/>
        </w:rPr>
        <w:t>before </w:t>
      </w:r>
      <w:r>
        <w:rPr>
          <w:rFonts w:ascii="Arial"/>
          <w:i/>
          <w:color w:val="3F3F3F"/>
        </w:rPr>
        <w:t>or</w:t>
      </w:r>
      <w:r>
        <w:rPr>
          <w:rFonts w:ascii="Arial"/>
          <w:i/>
          <w:color w:val="3F3F3F"/>
          <w:spacing w:val="1"/>
        </w:rPr>
        <w:t> </w:t>
      </w:r>
      <w:r>
        <w:rPr>
          <w:color w:val="3F3F3F"/>
        </w:rPr>
        <w:t>af </w:t>
      </w:r>
      <w:r>
        <w:rPr>
          <w:color w:val="575757"/>
        </w:rPr>
        <w:t>t</w:t>
      </w:r>
      <w:r>
        <w:rPr>
          <w:color w:val="3F3F3F"/>
        </w:rPr>
        <w:t>er</w:t>
      </w:r>
      <w:r>
        <w:rPr>
          <w:color w:val="3F3F3F"/>
          <w:spacing w:val="1"/>
        </w:rPr>
        <w:t> </w:t>
      </w:r>
      <w:r>
        <w:rPr>
          <w:color w:val="3F3F3F"/>
        </w:rPr>
        <w:t>the</w:t>
      </w:r>
      <w:r>
        <w:rPr>
          <w:color w:val="3F3F3F"/>
          <w:spacing w:val="1"/>
        </w:rPr>
        <w:t> </w:t>
      </w:r>
      <w:r>
        <w:rPr>
          <w:color w:val="3F3F3F"/>
        </w:rPr>
        <w:t>Commission</w:t>
      </w:r>
      <w:r>
        <w:rPr>
          <w:color w:val="3F3F3F"/>
          <w:spacing w:val="1"/>
        </w:rPr>
        <w:t> </w:t>
      </w:r>
      <w:r>
        <w:rPr>
          <w:color w:val="3F3F3F"/>
        </w:rPr>
        <w:t>has</w:t>
      </w:r>
      <w:r>
        <w:rPr>
          <w:color w:val="3F3F3F"/>
          <w:spacing w:val="1"/>
        </w:rPr>
        <w:t> </w:t>
      </w:r>
      <w:r>
        <w:rPr>
          <w:color w:val="3F3F3F"/>
        </w:rPr>
        <w:t>made a</w:t>
      </w:r>
      <w:r>
        <w:rPr>
          <w:color w:val="3F3F3F"/>
          <w:spacing w:val="1"/>
        </w:rPr>
        <w:t> </w:t>
      </w:r>
      <w:r>
        <w:rPr>
          <w:color w:val="2D2D2D"/>
        </w:rPr>
        <w:t>determination -under</w:t>
      </w:r>
      <w:r>
        <w:rPr>
          <w:color w:val="2D2D2D"/>
          <w:spacing w:val="1"/>
        </w:rPr>
        <w:t> </w:t>
      </w:r>
      <w:r>
        <w:rPr>
          <w:color w:val="3F3F3F"/>
        </w:rPr>
        <w:t>the</w:t>
      </w:r>
      <w:r>
        <w:rPr>
          <w:color w:val="3F3F3F"/>
          <w:spacing w:val="1"/>
        </w:rPr>
        <w:t> </w:t>
      </w:r>
      <w:r>
        <w:rPr>
          <w:color w:val="3F3F3F"/>
          <w:w w:val="105"/>
        </w:rPr>
        <w:t>procedures.</w:t>
      </w:r>
    </w:p>
    <w:p>
      <w:pPr>
        <w:spacing w:before="85"/>
        <w:ind w:left="2009" w:right="0" w:firstLine="0"/>
        <w:jc w:val="both"/>
        <w:rPr>
          <w:i/>
          <w:sz w:val="25"/>
        </w:rPr>
      </w:pPr>
      <w:r>
        <w:rPr>
          <w:i/>
          <w:color w:val="3F3F3F"/>
          <w:spacing w:val="-1"/>
          <w:w w:val="95"/>
          <w:sz w:val="25"/>
        </w:rPr>
        <w:t>In</w:t>
      </w:r>
      <w:r>
        <w:rPr>
          <w:i/>
          <w:color w:val="575757"/>
          <w:spacing w:val="-1"/>
          <w:w w:val="95"/>
          <w:sz w:val="25"/>
        </w:rPr>
        <w:t>cl</w:t>
      </w:r>
      <w:r>
        <w:rPr>
          <w:i/>
          <w:color w:val="3F3F3F"/>
          <w:spacing w:val="-1"/>
          <w:w w:val="95"/>
          <w:sz w:val="25"/>
        </w:rPr>
        <w:t>usive</w:t>
      </w:r>
      <w:r>
        <w:rPr>
          <w:i/>
          <w:color w:val="2D2D2D"/>
          <w:spacing w:val="-1"/>
          <w:w w:val="95"/>
          <w:sz w:val="25"/>
        </w:rPr>
        <w:t>Insurance</w:t>
      </w:r>
      <w:r>
        <w:rPr>
          <w:i/>
          <w:color w:val="2D2D2D"/>
          <w:spacing w:val="-11"/>
          <w:w w:val="95"/>
          <w:sz w:val="25"/>
        </w:rPr>
        <w:t> </w:t>
      </w:r>
      <w:r>
        <w:rPr>
          <w:i/>
          <w:color w:val="3F3F3F"/>
          <w:w w:val="95"/>
          <w:sz w:val="25"/>
        </w:rPr>
        <w:t>and</w:t>
      </w:r>
      <w:r>
        <w:rPr>
          <w:i/>
          <w:color w:val="3F3F3F"/>
          <w:spacing w:val="-4"/>
          <w:w w:val="95"/>
          <w:sz w:val="25"/>
        </w:rPr>
        <w:t> </w:t>
      </w:r>
      <w:r>
        <w:rPr>
          <w:i/>
          <w:color w:val="2D2D2D"/>
          <w:w w:val="95"/>
          <w:sz w:val="25"/>
        </w:rPr>
        <w:t>Index</w:t>
      </w:r>
      <w:r>
        <w:rPr>
          <w:i/>
          <w:color w:val="2D2D2D"/>
          <w:spacing w:val="-1"/>
          <w:w w:val="95"/>
          <w:sz w:val="25"/>
        </w:rPr>
        <w:t> </w:t>
      </w:r>
      <w:r>
        <w:rPr>
          <w:i/>
          <w:color w:val="2D2D2D"/>
          <w:w w:val="95"/>
          <w:sz w:val="25"/>
        </w:rPr>
        <w:t>Insurance</w:t>
      </w:r>
    </w:p>
    <w:p>
      <w:pPr>
        <w:spacing w:line="259" w:lineRule="exact" w:before="83"/>
        <w:ind w:left="191" w:right="0" w:firstLine="0"/>
        <w:jc w:val="both"/>
        <w:rPr>
          <w:b/>
          <w:sz w:val="24"/>
        </w:rPr>
      </w:pPr>
      <w:r>
        <w:rPr>
          <w:b/>
          <w:color w:val="2D2D2D"/>
          <w:w w:val="105"/>
          <w:sz w:val="23"/>
        </w:rPr>
        <w:t>Sale</w:t>
      </w:r>
      <w:r>
        <w:rPr>
          <w:b/>
          <w:color w:val="2D2D2D"/>
          <w:spacing w:val="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-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microinsurance by</w:t>
      </w:r>
      <w:r>
        <w:rPr>
          <w:b/>
          <w:color w:val="1F1F1F"/>
          <w:spacing w:val="-1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unlicensed</w:t>
      </w:r>
      <w:r>
        <w:rPr>
          <w:b/>
          <w:color w:val="1F1F1F"/>
          <w:spacing w:val="11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insurance</w:t>
      </w:r>
      <w:r>
        <w:rPr>
          <w:b/>
          <w:color w:val="2D2D2D"/>
          <w:spacing w:val="4"/>
          <w:w w:val="105"/>
          <w:sz w:val="23"/>
        </w:rPr>
        <w:t> </w:t>
      </w:r>
      <w:r>
        <w:rPr>
          <w:b/>
          <w:color w:val="1F1F1F"/>
          <w:w w:val="105"/>
          <w:sz w:val="24"/>
        </w:rPr>
        <w:t>agents</w:t>
      </w:r>
    </w:p>
    <w:p>
      <w:pPr>
        <w:pStyle w:val="ListParagraph"/>
        <w:numPr>
          <w:ilvl w:val="0"/>
          <w:numId w:val="221"/>
        </w:numPr>
        <w:tabs>
          <w:tab w:pos="1020" w:val="left" w:leader="none"/>
        </w:tabs>
        <w:spacing w:line="232" w:lineRule="auto" w:before="0" w:after="0"/>
        <w:ind w:left="186" w:right="1308" w:firstLine="242"/>
        <w:jc w:val="both"/>
        <w:rPr>
          <w:color w:val="2D2D2D"/>
          <w:sz w:val="25"/>
        </w:rPr>
      </w:pPr>
      <w:r>
        <w:rPr>
          <w:color w:val="3F3F3F"/>
          <w:w w:val="105"/>
          <w:sz w:val="24"/>
        </w:rPr>
        <w:t>T</w:t>
      </w:r>
      <w:r>
        <w:rPr>
          <w:color w:val="1F1F1F"/>
          <w:w w:val="105"/>
          <w:sz w:val="24"/>
        </w:rPr>
        <w:t>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Regulations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7"/>
        </w:rPr>
        <w:t>may </w:t>
      </w:r>
      <w:r>
        <w:rPr>
          <w:color w:val="3F3F3F"/>
          <w:w w:val="105"/>
          <w:sz w:val="24"/>
        </w:rPr>
        <w:t>exempt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a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specified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person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from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requirement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to obtain </w:t>
      </w:r>
      <w:r>
        <w:rPr>
          <w:color w:val="3F3F3F"/>
          <w:w w:val="105"/>
          <w:sz w:val="24"/>
        </w:rPr>
        <w:t>an </w:t>
      </w:r>
      <w:r>
        <w:rPr>
          <w:color w:val="2D2D2D"/>
          <w:w w:val="105"/>
          <w:sz w:val="24"/>
        </w:rPr>
        <w:t>insurance intermedia1y </w:t>
      </w:r>
      <w:r>
        <w:rPr>
          <w:color w:val="3F3F3F"/>
          <w:w w:val="105"/>
          <w:sz w:val="24"/>
        </w:rPr>
        <w:t>licence to act as an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insurance </w:t>
      </w:r>
      <w:r>
        <w:rPr>
          <w:color w:val="3F3F3F"/>
          <w:w w:val="105"/>
          <w:sz w:val="24"/>
        </w:rPr>
        <w:t>agent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in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relation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to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the distribution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sale of </w:t>
      </w:r>
      <w:r>
        <w:rPr>
          <w:color w:val="2D2D2D"/>
          <w:w w:val="105"/>
          <w:sz w:val="24"/>
        </w:rPr>
        <w:t>inclu</w:t>
      </w:r>
      <w:r>
        <w:rPr>
          <w:color w:val="575757"/>
          <w:w w:val="105"/>
          <w:sz w:val="24"/>
        </w:rPr>
        <w:t>s</w:t>
      </w:r>
      <w:r>
        <w:rPr>
          <w:color w:val="2D2D2D"/>
          <w:w w:val="105"/>
          <w:sz w:val="24"/>
        </w:rPr>
        <w:t>iv</w:t>
      </w:r>
      <w:r>
        <w:rPr>
          <w:color w:val="575757"/>
          <w:w w:val="105"/>
          <w:sz w:val="24"/>
        </w:rPr>
        <w:t>e</w:t>
      </w:r>
      <w:r>
        <w:rPr>
          <w:color w:val="575757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insurance</w:t>
      </w:r>
      <w:r>
        <w:rPr>
          <w:color w:val="3F3F3F"/>
          <w:spacing w:val="24"/>
          <w:w w:val="105"/>
          <w:sz w:val="24"/>
        </w:rPr>
        <w:t> </w:t>
      </w:r>
      <w:r>
        <w:rPr>
          <w:color w:val="3F3F3F"/>
          <w:w w:val="105"/>
          <w:sz w:val="24"/>
        </w:rPr>
        <w:t>con</w:t>
      </w:r>
      <w:r>
        <w:rPr>
          <w:color w:val="3F3F3F"/>
          <w:spacing w:val="-34"/>
          <w:w w:val="105"/>
          <w:sz w:val="24"/>
        </w:rPr>
        <w:t> </w:t>
      </w:r>
      <w:r>
        <w:rPr>
          <w:color w:val="3F3F3F"/>
          <w:w w:val="105"/>
          <w:sz w:val="24"/>
        </w:rPr>
        <w:t>t</w:t>
      </w:r>
      <w:r>
        <w:rPr>
          <w:color w:val="1F1F1F"/>
          <w:w w:val="105"/>
          <w:sz w:val="24"/>
        </w:rPr>
        <w:t>ra</w:t>
      </w:r>
      <w:r>
        <w:rPr>
          <w:color w:val="3F3F3F"/>
          <w:w w:val="105"/>
          <w:sz w:val="24"/>
        </w:rPr>
        <w:t>cts</w:t>
      </w:r>
      <w:r>
        <w:rPr>
          <w:color w:val="575757"/>
          <w:w w:val="105"/>
          <w:sz w:val="24"/>
        </w:rPr>
        <w:t>,</w:t>
      </w:r>
      <w:r>
        <w:rPr>
          <w:color w:val="575757"/>
          <w:spacing w:val="26"/>
          <w:w w:val="105"/>
          <w:sz w:val="24"/>
        </w:rPr>
        <w:t> </w:t>
      </w:r>
      <w:r>
        <w:rPr>
          <w:color w:val="2D2D2D"/>
          <w:w w:val="105"/>
          <w:sz w:val="24"/>
        </w:rPr>
        <w:t>including</w:t>
      </w:r>
      <w:r>
        <w:rPr>
          <w:color w:val="2D2D2D"/>
          <w:spacing w:val="16"/>
          <w:w w:val="105"/>
          <w:sz w:val="24"/>
        </w:rPr>
        <w:t> </w:t>
      </w:r>
      <w:r>
        <w:rPr>
          <w:color w:val="2D2D2D"/>
          <w:w w:val="105"/>
          <w:sz w:val="24"/>
        </w:rPr>
        <w:t>microinsurance</w:t>
      </w:r>
      <w:r>
        <w:rPr>
          <w:color w:val="2D2D2D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contrac</w:t>
      </w:r>
      <w:r>
        <w:rPr>
          <w:color w:val="1F1F1F"/>
          <w:w w:val="105"/>
          <w:sz w:val="24"/>
        </w:rPr>
        <w:t>t</w:t>
      </w:r>
      <w:r>
        <w:rPr>
          <w:color w:val="3F3F3F"/>
          <w:w w:val="105"/>
          <w:sz w:val="24"/>
        </w:rPr>
        <w:t>s.</w:t>
      </w:r>
    </w:p>
    <w:p>
      <w:pPr>
        <w:spacing w:line="269" w:lineRule="exact" w:before="110"/>
        <w:ind w:left="189" w:right="0" w:firstLine="0"/>
        <w:jc w:val="both"/>
        <w:rPr>
          <w:b/>
          <w:sz w:val="24"/>
        </w:rPr>
      </w:pPr>
      <w:r>
        <w:rPr>
          <w:b/>
          <w:color w:val="2D2D2D"/>
          <w:w w:val="105"/>
          <w:sz w:val="23"/>
        </w:rPr>
        <w:t>Index</w:t>
      </w:r>
      <w:r>
        <w:rPr>
          <w:b/>
          <w:color w:val="2D2D2D"/>
          <w:spacing w:val="-26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insurance</w:t>
      </w:r>
      <w:r>
        <w:rPr>
          <w:b/>
          <w:color w:val="2D2D2D"/>
          <w:spacing w:val="-17"/>
          <w:w w:val="105"/>
          <w:sz w:val="23"/>
        </w:rPr>
        <w:t> </w:t>
      </w:r>
      <w:r>
        <w:rPr>
          <w:b/>
          <w:color w:val="2D2D2D"/>
          <w:w w:val="105"/>
          <w:sz w:val="24"/>
        </w:rPr>
        <w:t>contract</w:t>
      </w:r>
    </w:p>
    <w:p>
      <w:pPr>
        <w:pStyle w:val="ListParagraph"/>
        <w:numPr>
          <w:ilvl w:val="0"/>
          <w:numId w:val="221"/>
        </w:numPr>
        <w:tabs>
          <w:tab w:pos="993" w:val="left" w:leader="none"/>
        </w:tabs>
        <w:spacing w:line="242" w:lineRule="auto" w:before="0" w:after="0"/>
        <w:ind w:left="202" w:right="1314" w:firstLine="226"/>
        <w:jc w:val="both"/>
        <w:rPr>
          <w:color w:val="2D2D2D"/>
          <w:sz w:val="25"/>
        </w:rPr>
      </w:pPr>
      <w:r>
        <w:rPr>
          <w:rFonts w:ascii="Arial"/>
          <w:color w:val="3F3F3F"/>
          <w:w w:val="105"/>
          <w:sz w:val="24"/>
        </w:rPr>
        <w:t>(1)</w:t>
      </w:r>
      <w:r>
        <w:rPr>
          <w:rFonts w:ascii="Arial"/>
          <w:color w:val="3F3F3F"/>
          <w:spacing w:val="1"/>
          <w:w w:val="105"/>
          <w:sz w:val="24"/>
        </w:rPr>
        <w:t> </w:t>
      </w:r>
      <w:r>
        <w:rPr>
          <w:color w:val="3F3F3F"/>
          <w:spacing w:val="10"/>
          <w:w w:val="105"/>
          <w:sz w:val="24"/>
        </w:rPr>
        <w:t>A</w:t>
      </w:r>
      <w:r>
        <w:rPr>
          <w:color w:val="1F1F1F"/>
          <w:spacing w:val="10"/>
          <w:w w:val="105"/>
          <w:sz w:val="24"/>
        </w:rPr>
        <w:t>n </w:t>
      </w:r>
      <w:r>
        <w:rPr>
          <w:color w:val="2D2D2D"/>
          <w:w w:val="105"/>
          <w:sz w:val="24"/>
        </w:rPr>
        <w:t>index </w:t>
      </w:r>
      <w:r>
        <w:rPr>
          <w:color w:val="3F3F3F"/>
          <w:w w:val="105"/>
          <w:sz w:val="24"/>
        </w:rPr>
        <w:t>insurance contract </w:t>
      </w:r>
      <w:r>
        <w:rPr>
          <w:rFonts w:ascii="Arial"/>
          <w:color w:val="3F3F3F"/>
          <w:w w:val="105"/>
          <w:sz w:val="23"/>
        </w:rPr>
        <w:t>is </w:t>
      </w:r>
      <w:r>
        <w:rPr>
          <w:color w:val="3F3F3F"/>
          <w:w w:val="105"/>
          <w:sz w:val="24"/>
        </w:rPr>
        <w:t>an insurance contract </w:t>
      </w:r>
      <w:r>
        <w:rPr>
          <w:color w:val="2D2D2D"/>
          <w:w w:val="105"/>
          <w:sz w:val="24"/>
        </w:rPr>
        <w:t>under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which</w:t>
      </w:r>
    </w:p>
    <w:p>
      <w:pPr>
        <w:pStyle w:val="ListParagraph"/>
        <w:numPr>
          <w:ilvl w:val="1"/>
          <w:numId w:val="221"/>
        </w:numPr>
        <w:tabs>
          <w:tab w:pos="1578" w:val="left" w:leader="none"/>
        </w:tabs>
        <w:spacing w:line="238" w:lineRule="exact" w:before="0" w:after="0"/>
        <w:ind w:left="1577" w:right="0" w:hanging="427"/>
        <w:jc w:val="both"/>
        <w:rPr>
          <w:color w:val="3F3F3F"/>
          <w:sz w:val="24"/>
        </w:rPr>
      </w:pPr>
      <w:r>
        <w:rPr>
          <w:color w:val="1F1F1F"/>
          <w:w w:val="105"/>
          <w:sz w:val="24"/>
        </w:rPr>
        <w:t>th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-4"/>
          <w:w w:val="105"/>
          <w:sz w:val="24"/>
        </w:rPr>
        <w:t> </w:t>
      </w:r>
      <w:r>
        <w:rPr>
          <w:color w:val="3F3F3F"/>
          <w:w w:val="105"/>
          <w:sz w:val="24"/>
        </w:rPr>
        <w:t>liability</w:t>
      </w:r>
      <w:r>
        <w:rPr>
          <w:color w:val="3F3F3F"/>
          <w:spacing w:val="15"/>
          <w:w w:val="105"/>
          <w:sz w:val="24"/>
        </w:rPr>
        <w:t> </w:t>
      </w:r>
      <w:r>
        <w:rPr>
          <w:color w:val="3F3F3F"/>
          <w:w w:val="105"/>
          <w:sz w:val="24"/>
        </w:rPr>
        <w:t>o</w:t>
      </w:r>
      <w:r>
        <w:rPr>
          <w:color w:val="575757"/>
          <w:w w:val="105"/>
          <w:sz w:val="24"/>
        </w:rPr>
        <w:t>f</w:t>
      </w:r>
      <w:r>
        <w:rPr>
          <w:color w:val="575757"/>
          <w:spacing w:val="3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22"/>
          <w:w w:val="105"/>
          <w:sz w:val="24"/>
        </w:rPr>
        <w:t> </w:t>
      </w:r>
      <w:r>
        <w:rPr>
          <w:color w:val="2D2D2D"/>
          <w:w w:val="105"/>
          <w:sz w:val="24"/>
        </w:rPr>
        <w:t>insurer</w:t>
      </w:r>
      <w:r>
        <w:rPr>
          <w:color w:val="2D2D2D"/>
          <w:spacing w:val="16"/>
          <w:w w:val="105"/>
          <w:sz w:val="24"/>
        </w:rPr>
        <w:t> </w:t>
      </w:r>
      <w:r>
        <w:rPr>
          <w:i/>
          <w:color w:val="3F3F3F"/>
          <w:w w:val="105"/>
          <w:sz w:val="24"/>
        </w:rPr>
        <w:t>to</w:t>
      </w:r>
      <w:r>
        <w:rPr>
          <w:i/>
          <w:color w:val="3F3F3F"/>
          <w:spacing w:val="13"/>
          <w:w w:val="105"/>
          <w:sz w:val="24"/>
        </w:rPr>
        <w:t> </w:t>
      </w:r>
      <w:r>
        <w:rPr>
          <w:color w:val="2D2D2D"/>
          <w:w w:val="105"/>
          <w:sz w:val="24"/>
        </w:rPr>
        <w:t>make</w:t>
      </w:r>
      <w:r>
        <w:rPr>
          <w:color w:val="2D2D2D"/>
          <w:spacing w:val="4"/>
          <w:w w:val="105"/>
          <w:sz w:val="24"/>
        </w:rPr>
        <w:t> </w:t>
      </w:r>
      <w:r>
        <w:rPr>
          <w:color w:val="3F3F3F"/>
          <w:w w:val="105"/>
          <w:sz w:val="24"/>
        </w:rPr>
        <w:t>a</w:t>
      </w:r>
      <w:r>
        <w:rPr>
          <w:color w:val="3F3F3F"/>
          <w:spacing w:val="4"/>
          <w:w w:val="105"/>
          <w:sz w:val="24"/>
        </w:rPr>
        <w:t> </w:t>
      </w:r>
      <w:r>
        <w:rPr>
          <w:color w:val="3F3F3F"/>
          <w:w w:val="105"/>
          <w:sz w:val="24"/>
        </w:rPr>
        <w:t>payment</w:t>
      </w:r>
      <w:r>
        <w:rPr>
          <w:color w:val="3F3F3F"/>
          <w:spacing w:val="11"/>
          <w:w w:val="105"/>
          <w:sz w:val="24"/>
        </w:rPr>
        <w:t> </w:t>
      </w:r>
      <w:r>
        <w:rPr>
          <w:color w:val="2D2D2D"/>
          <w:w w:val="105"/>
          <w:sz w:val="24"/>
        </w:rPr>
        <w:t>in</w:t>
      </w:r>
      <w:r>
        <w:rPr>
          <w:color w:val="2D2D2D"/>
          <w:spacing w:val="-10"/>
          <w:w w:val="105"/>
          <w:sz w:val="24"/>
        </w:rPr>
        <w:t> </w:t>
      </w:r>
      <w:r>
        <w:rPr>
          <w:color w:val="3F3F3F"/>
          <w:w w:val="105"/>
          <w:sz w:val="24"/>
        </w:rPr>
        <w:t>respect</w:t>
      </w:r>
      <w:r>
        <w:rPr>
          <w:color w:val="3F3F3F"/>
          <w:spacing w:val="3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</w:p>
    <w:p>
      <w:pPr>
        <w:pStyle w:val="BodyText"/>
        <w:spacing w:line="271" w:lineRule="exact"/>
        <w:ind w:left="1571"/>
        <w:jc w:val="both"/>
      </w:pPr>
      <w:r>
        <w:rPr>
          <w:color w:val="3F3F3F"/>
          <w:w w:val="105"/>
          <w:sz w:val="23"/>
        </w:rPr>
        <w:t>a</w:t>
      </w:r>
      <w:r>
        <w:rPr>
          <w:color w:val="3F3F3F"/>
          <w:spacing w:val="12"/>
          <w:w w:val="105"/>
          <w:sz w:val="23"/>
        </w:rPr>
        <w:t> </w:t>
      </w:r>
      <w:r>
        <w:rPr>
          <w:color w:val="3F3F3F"/>
          <w:w w:val="105"/>
        </w:rPr>
        <w:t>sta</w:t>
      </w:r>
      <w:r>
        <w:rPr>
          <w:color w:val="1F1F1F"/>
          <w:w w:val="105"/>
        </w:rPr>
        <w:t>t</w:t>
      </w:r>
      <w:r>
        <w:rPr>
          <w:color w:val="3F3F3F"/>
          <w:w w:val="105"/>
        </w:rPr>
        <w:t>ed</w:t>
      </w:r>
      <w:r>
        <w:rPr>
          <w:color w:val="3F3F3F"/>
          <w:spacing w:val="7"/>
          <w:w w:val="105"/>
        </w:rPr>
        <w:t> </w:t>
      </w:r>
      <w:r>
        <w:rPr>
          <w:color w:val="3F3F3F"/>
          <w:w w:val="105"/>
        </w:rPr>
        <w:t>insured</w:t>
      </w:r>
      <w:r>
        <w:rPr>
          <w:color w:val="3F3F3F"/>
          <w:spacing w:val="10"/>
          <w:w w:val="105"/>
        </w:rPr>
        <w:t> </w:t>
      </w:r>
      <w:r>
        <w:rPr>
          <w:color w:val="2D2D2D"/>
          <w:w w:val="105"/>
        </w:rPr>
        <w:t>risk</w:t>
      </w:r>
      <w:r>
        <w:rPr>
          <w:color w:val="2D2D2D"/>
          <w:spacing w:val="6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triggered</w:t>
      </w:r>
      <w:r>
        <w:rPr>
          <w:color w:val="2D2D2D"/>
          <w:spacing w:val="33"/>
          <w:w w:val="105"/>
        </w:rPr>
        <w:t> </w:t>
      </w:r>
      <w:r>
        <w:rPr>
          <w:color w:val="3F3F3F"/>
          <w:w w:val="105"/>
        </w:rPr>
        <w:t>by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  <w:sz w:val="23"/>
        </w:rPr>
        <w:t>an</w:t>
      </w:r>
      <w:r>
        <w:rPr>
          <w:color w:val="3F3F3F"/>
          <w:spacing w:val="26"/>
          <w:w w:val="105"/>
          <w:sz w:val="23"/>
        </w:rPr>
        <w:t> </w:t>
      </w:r>
      <w:r>
        <w:rPr>
          <w:color w:val="2D2D2D"/>
          <w:w w:val="105"/>
        </w:rPr>
        <w:t>index</w:t>
      </w:r>
      <w:r>
        <w:rPr>
          <w:color w:val="575757"/>
          <w:w w:val="105"/>
        </w:rPr>
        <w:t>;</w:t>
      </w:r>
    </w:p>
    <w:p>
      <w:pPr>
        <w:pStyle w:val="ListParagraph"/>
        <w:numPr>
          <w:ilvl w:val="1"/>
          <w:numId w:val="221"/>
        </w:numPr>
        <w:tabs>
          <w:tab w:pos="1578" w:val="left" w:leader="none"/>
        </w:tabs>
        <w:spacing w:line="230" w:lineRule="auto" w:before="6" w:after="0"/>
        <w:ind w:left="1577" w:right="1304" w:hanging="435"/>
        <w:jc w:val="both"/>
        <w:rPr>
          <w:color w:val="3F3F3F"/>
          <w:sz w:val="22"/>
        </w:rPr>
      </w:pPr>
      <w:r>
        <w:rPr>
          <w:color w:val="2D2D2D"/>
          <w:w w:val="110"/>
          <w:sz w:val="24"/>
        </w:rPr>
        <w:t>the amount </w:t>
      </w:r>
      <w:r>
        <w:rPr>
          <w:color w:val="3F3F3F"/>
          <w:w w:val="110"/>
          <w:sz w:val="24"/>
        </w:rPr>
        <w:t>of </w:t>
      </w:r>
      <w:r>
        <w:rPr>
          <w:color w:val="2D2D2D"/>
          <w:w w:val="110"/>
          <w:sz w:val="24"/>
        </w:rPr>
        <w:t>the payment </w:t>
      </w:r>
      <w:r>
        <w:rPr>
          <w:color w:val="3F3F3F"/>
          <w:w w:val="110"/>
          <w:sz w:val="24"/>
        </w:rPr>
        <w:t>is </w:t>
      </w:r>
      <w:r>
        <w:rPr>
          <w:color w:val="2D2D2D"/>
          <w:w w:val="110"/>
          <w:sz w:val="24"/>
        </w:rPr>
        <w:t>determined in </w:t>
      </w:r>
      <w:r>
        <w:rPr>
          <w:color w:val="3F3F3F"/>
          <w:w w:val="110"/>
          <w:sz w:val="24"/>
        </w:rPr>
        <w:t>accordance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05"/>
          <w:sz w:val="24"/>
        </w:rPr>
        <w:t>witb</w:t>
      </w:r>
      <w:r>
        <w:rPr>
          <w:color w:val="575757"/>
          <w:w w:val="105"/>
          <w:position w:val="-4"/>
          <w:sz w:val="12"/>
        </w:rPr>
        <w:t>1</w:t>
      </w:r>
      <w:r>
        <w:rPr>
          <w:color w:val="575757"/>
          <w:spacing w:val="1"/>
          <w:w w:val="105"/>
          <w:position w:val="-4"/>
          <w:sz w:val="12"/>
        </w:rPr>
        <w:t> </w:t>
      </w:r>
      <w:r>
        <w:rPr>
          <w:color w:val="2D2D2D"/>
          <w:w w:val="105"/>
          <w:sz w:val="24"/>
        </w:rPr>
        <w:t>one </w:t>
      </w:r>
      <w:r>
        <w:rPr>
          <w:color w:val="3F3F3F"/>
          <w:w w:val="105"/>
          <w:sz w:val="24"/>
        </w:rPr>
        <w:t>or </w:t>
      </w:r>
      <w:r>
        <w:rPr>
          <w:color w:val="1F1F1F"/>
          <w:w w:val="105"/>
          <w:sz w:val="24"/>
        </w:rPr>
        <w:t>mor</w:t>
      </w:r>
      <w:r>
        <w:rPr>
          <w:color w:val="3F3F3F"/>
          <w:w w:val="105"/>
          <w:sz w:val="24"/>
        </w:rPr>
        <w:t>e </w:t>
      </w:r>
      <w:r>
        <w:rPr>
          <w:color w:val="2D2D2D"/>
          <w:w w:val="105"/>
          <w:sz w:val="24"/>
        </w:rPr>
        <w:t>indexes, rather than </w:t>
      </w:r>
      <w:r>
        <w:rPr>
          <w:color w:val="3F3F3F"/>
          <w:w w:val="105"/>
          <w:sz w:val="24"/>
        </w:rPr>
        <w:t>on </w:t>
      </w:r>
      <w:r>
        <w:rPr>
          <w:color w:val="2D2D2D"/>
          <w:w w:val="105"/>
          <w:sz w:val="24"/>
        </w:rPr>
        <w:t>an </w:t>
      </w:r>
      <w:r>
        <w:rPr>
          <w:color w:val="3F3F3F"/>
          <w:w w:val="105"/>
          <w:sz w:val="24"/>
        </w:rPr>
        <w:t>assessment of</w:t>
      </w:r>
      <w:r>
        <w:rPr>
          <w:color w:val="3F3F3F"/>
          <w:spacing w:val="-60"/>
          <w:w w:val="105"/>
          <w:sz w:val="24"/>
        </w:rPr>
        <w:t> </w:t>
      </w:r>
      <w:r>
        <w:rPr>
          <w:color w:val="3F3F3F"/>
          <w:w w:val="110"/>
          <w:sz w:val="24"/>
        </w:rPr>
        <w:t>t</w:t>
      </w:r>
      <w:r>
        <w:rPr>
          <w:color w:val="1F1F1F"/>
          <w:w w:val="110"/>
          <w:sz w:val="24"/>
        </w:rPr>
        <w:t>he</w:t>
      </w:r>
      <w:r>
        <w:rPr>
          <w:color w:val="1F1F1F"/>
          <w:spacing w:val="7"/>
          <w:w w:val="110"/>
          <w:sz w:val="24"/>
        </w:rPr>
        <w:t> </w:t>
      </w:r>
      <w:r>
        <w:rPr>
          <w:color w:val="3F3F3F"/>
          <w:w w:val="110"/>
          <w:sz w:val="24"/>
        </w:rPr>
        <w:t>actual</w:t>
      </w:r>
      <w:r>
        <w:rPr>
          <w:color w:val="3F3F3F"/>
          <w:spacing w:val="-8"/>
          <w:w w:val="110"/>
          <w:sz w:val="24"/>
        </w:rPr>
        <w:t> </w:t>
      </w:r>
      <w:r>
        <w:rPr>
          <w:color w:val="2D2D2D"/>
          <w:w w:val="110"/>
          <w:sz w:val="24"/>
        </w:rPr>
        <w:t>loss</w:t>
      </w:r>
      <w:r>
        <w:rPr>
          <w:color w:val="2D2D2D"/>
          <w:spacing w:val="2"/>
          <w:w w:val="110"/>
          <w:sz w:val="24"/>
        </w:rPr>
        <w:t> </w:t>
      </w:r>
      <w:r>
        <w:rPr>
          <w:color w:val="3F3F3F"/>
          <w:w w:val="110"/>
          <w:sz w:val="24"/>
        </w:rPr>
        <w:t>of</w:t>
      </w:r>
      <w:r>
        <w:rPr>
          <w:color w:val="3F3F3F"/>
          <w:spacing w:val="-10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-11"/>
          <w:w w:val="110"/>
          <w:sz w:val="24"/>
        </w:rPr>
        <w:t> </w:t>
      </w:r>
      <w:r>
        <w:rPr>
          <w:color w:val="3F3F3F"/>
          <w:w w:val="110"/>
          <w:sz w:val="24"/>
        </w:rPr>
        <w:t>insured;</w:t>
      </w:r>
      <w:r>
        <w:rPr>
          <w:color w:val="3F3F3F"/>
          <w:spacing w:val="5"/>
          <w:w w:val="110"/>
          <w:sz w:val="24"/>
        </w:rPr>
        <w:t> </w:t>
      </w:r>
      <w:r>
        <w:rPr>
          <w:color w:val="2D2D2D"/>
          <w:w w:val="110"/>
          <w:sz w:val="24"/>
        </w:rPr>
        <w:t>and</w:t>
      </w:r>
    </w:p>
    <w:p>
      <w:pPr>
        <w:pStyle w:val="BodyText"/>
        <w:spacing w:line="228" w:lineRule="auto" w:before="6"/>
        <w:ind w:left="1557" w:right="1331" w:hanging="419"/>
        <w:jc w:val="both"/>
      </w:pPr>
      <w:r>
        <w:rPr>
          <w:rFonts w:ascii="Arial"/>
          <w:i/>
          <w:color w:val="3F3F3F"/>
          <w:w w:val="105"/>
          <w:sz w:val="22"/>
        </w:rPr>
        <w:t>(l </w:t>
      </w:r>
      <w:r>
        <w:rPr>
          <w:rFonts w:ascii="Arial"/>
          <w:i/>
          <w:color w:val="575757"/>
          <w:w w:val="105"/>
          <w:sz w:val="22"/>
        </w:rPr>
        <w:t>)</w:t>
      </w:r>
      <w:r>
        <w:rPr>
          <w:rFonts w:ascii="Arial"/>
          <w:i/>
          <w:color w:val="575757"/>
          <w:spacing w:val="1"/>
          <w:w w:val="105"/>
          <w:sz w:val="22"/>
        </w:rPr>
        <w:t> </w:t>
      </w:r>
      <w:r>
        <w:rPr>
          <w:color w:val="3F3F3F"/>
          <w:w w:val="105"/>
        </w:rPr>
        <w:t>payment is </w:t>
      </w:r>
      <w:r>
        <w:rPr>
          <w:color w:val="2D2D2D"/>
          <w:w w:val="105"/>
        </w:rPr>
        <w:t>designed to </w:t>
      </w:r>
      <w:r>
        <w:rPr>
          <w:color w:val="1F1F1F"/>
          <w:w w:val="105"/>
        </w:rPr>
        <w:t>pro</w:t>
      </w:r>
      <w:r>
        <w:rPr>
          <w:color w:val="3F3F3F"/>
          <w:w w:val="105"/>
        </w:rPr>
        <w:t>v</w:t>
      </w:r>
      <w:r>
        <w:rPr>
          <w:color w:val="1F1F1F"/>
          <w:w w:val="105"/>
        </w:rPr>
        <w:t>ide </w:t>
      </w:r>
      <w:r>
        <w:rPr>
          <w:color w:val="3F3F3F"/>
          <w:w w:val="105"/>
        </w:rPr>
        <w:t>a leve</w:t>
      </w:r>
      <w:r>
        <w:rPr>
          <w:color w:val="1F1F1F"/>
          <w:w w:val="105"/>
        </w:rPr>
        <w:t>l </w:t>
      </w:r>
      <w:r>
        <w:rPr>
          <w:color w:val="3F3F3F"/>
          <w:w w:val="105"/>
        </w:rPr>
        <w:t>of compensation,</w:t>
      </w:r>
      <w:r>
        <w:rPr>
          <w:color w:val="3F3F3F"/>
          <w:spacing w:val="1"/>
          <w:w w:val="105"/>
        </w:rPr>
        <w:t> </w:t>
      </w:r>
      <w:r>
        <w:rPr>
          <w:color w:val="2D2D2D"/>
          <w:spacing w:val="-1"/>
          <w:w w:val="105"/>
        </w:rPr>
        <w:t>although not </w:t>
      </w:r>
      <w:r>
        <w:rPr>
          <w:color w:val="3F3F3F"/>
          <w:spacing w:val="-1"/>
          <w:w w:val="105"/>
        </w:rPr>
        <w:t>necessarily </w:t>
      </w:r>
      <w:r>
        <w:rPr>
          <w:color w:val="3F3F3F"/>
          <w:w w:val="105"/>
        </w:rPr>
        <w:t>an indemn ity</w:t>
      </w:r>
      <w:r>
        <w:rPr>
          <w:color w:val="575757"/>
          <w:w w:val="105"/>
        </w:rPr>
        <w:t>; </w:t>
      </w:r>
      <w:r>
        <w:rPr>
          <w:color w:val="2D2D2D"/>
          <w:w w:val="105"/>
        </w:rPr>
        <w:t>to</w:t>
      </w:r>
      <w:r>
        <w:rPr>
          <w:color w:val="2D2D2D"/>
          <w:spacing w:val="1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2D2D2D"/>
          <w:w w:val="105"/>
        </w:rPr>
        <w:t>insured in</w:t>
      </w:r>
      <w:r>
        <w:rPr>
          <w:color w:val="2D2D2D"/>
          <w:spacing w:val="1"/>
          <w:w w:val="105"/>
        </w:rPr>
        <w:t> </w:t>
      </w:r>
      <w:r>
        <w:rPr>
          <w:color w:val="3F3F3F"/>
          <w:w w:val="105"/>
        </w:rPr>
        <w:t>respect</w:t>
      </w:r>
      <w:r>
        <w:rPr>
          <w:color w:val="3F3F3F"/>
          <w:spacing w:val="10"/>
          <w:w w:val="105"/>
        </w:rPr>
        <w:t> </w:t>
      </w:r>
      <w:r>
        <w:rPr>
          <w:color w:val="3F3F3F"/>
          <w:w w:val="105"/>
          <w:sz w:val="26"/>
        </w:rPr>
        <w:t>of</w:t>
      </w:r>
      <w:r>
        <w:rPr>
          <w:color w:val="3F3F3F"/>
          <w:spacing w:val="4"/>
          <w:w w:val="105"/>
          <w:sz w:val="26"/>
        </w:rPr>
        <w:t> </w:t>
      </w:r>
      <w:r>
        <w:rPr>
          <w:color w:val="2D2D2D"/>
          <w:w w:val="105"/>
        </w:rPr>
        <w:t>any</w:t>
      </w:r>
      <w:r>
        <w:rPr>
          <w:color w:val="2D2D2D"/>
          <w:spacing w:val="52"/>
          <w:w w:val="105"/>
        </w:rPr>
        <w:t> </w:t>
      </w:r>
      <w:r>
        <w:rPr>
          <w:color w:val="3F3F3F"/>
          <w:w w:val="105"/>
          <w:sz w:val="26"/>
        </w:rPr>
        <w:t>of</w:t>
      </w:r>
      <w:r>
        <w:rPr>
          <w:color w:val="3F3F3F"/>
          <w:spacing w:val="8"/>
          <w:w w:val="105"/>
          <w:sz w:val="26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6"/>
          <w:w w:val="105"/>
        </w:rPr>
        <w:t> </w:t>
      </w:r>
      <w:r>
        <w:rPr>
          <w:color w:val="3F3F3F"/>
          <w:w w:val="105"/>
        </w:rPr>
        <w:t>fo</w:t>
      </w:r>
      <w:r>
        <w:rPr>
          <w:color w:val="1F1F1F"/>
          <w:w w:val="105"/>
        </w:rPr>
        <w:t>ll</w:t>
      </w:r>
      <w:r>
        <w:rPr>
          <w:color w:val="3F3F3F"/>
          <w:w w:val="105"/>
        </w:rPr>
        <w:t>owing:</w:t>
      </w:r>
    </w:p>
    <w:p>
      <w:pPr>
        <w:pStyle w:val="ListParagraph"/>
        <w:numPr>
          <w:ilvl w:val="2"/>
          <w:numId w:val="221"/>
        </w:numPr>
        <w:tabs>
          <w:tab w:pos="2336" w:val="left" w:leader="none"/>
        </w:tabs>
        <w:spacing w:line="259" w:lineRule="exact" w:before="0" w:after="0"/>
        <w:ind w:left="2335" w:right="0" w:hanging="465"/>
        <w:jc w:val="both"/>
        <w:rPr>
          <w:color w:val="2D2D2D"/>
          <w:sz w:val="22"/>
        </w:rPr>
      </w:pPr>
      <w:r>
        <w:rPr>
          <w:color w:val="3F3F3F"/>
          <w:spacing w:val="-3"/>
          <w:w w:val="105"/>
          <w:sz w:val="24"/>
        </w:rPr>
        <w:t>losses</w:t>
      </w:r>
      <w:r>
        <w:rPr>
          <w:color w:val="575757"/>
          <w:spacing w:val="-3"/>
          <w:w w:val="105"/>
          <w:sz w:val="24"/>
        </w:rPr>
        <w:t>,</w:t>
      </w:r>
      <w:r>
        <w:rPr>
          <w:color w:val="575757"/>
          <w:spacing w:val="-23"/>
          <w:w w:val="105"/>
          <w:sz w:val="24"/>
        </w:rPr>
        <w:t> </w:t>
      </w:r>
      <w:r>
        <w:rPr>
          <w:color w:val="2D2D2D"/>
          <w:spacing w:val="-3"/>
          <w:w w:val="105"/>
          <w:sz w:val="24"/>
        </w:rPr>
        <w:t>including</w:t>
      </w:r>
      <w:r>
        <w:rPr>
          <w:color w:val="2D2D2D"/>
          <w:spacing w:val="-37"/>
          <w:w w:val="105"/>
          <w:sz w:val="24"/>
        </w:rPr>
        <w:t> </w:t>
      </w:r>
      <w:r>
        <w:rPr>
          <w:color w:val="3F3F3F"/>
          <w:spacing w:val="-3"/>
          <w:w w:val="105"/>
          <w:sz w:val="24"/>
        </w:rPr>
        <w:t>conseq</w:t>
      </w:r>
      <w:r>
        <w:rPr>
          <w:color w:val="1F1F1F"/>
          <w:spacing w:val="-3"/>
          <w:w w:val="105"/>
          <w:sz w:val="24"/>
        </w:rPr>
        <w:t>u</w:t>
      </w:r>
      <w:r>
        <w:rPr>
          <w:color w:val="3F3F3F"/>
          <w:spacing w:val="-3"/>
          <w:w w:val="105"/>
          <w:sz w:val="24"/>
        </w:rPr>
        <w:t>entia</w:t>
      </w:r>
      <w:r>
        <w:rPr>
          <w:color w:val="1F1F1F"/>
          <w:spacing w:val="-3"/>
          <w:w w:val="105"/>
          <w:sz w:val="24"/>
        </w:rPr>
        <w:t>l</w:t>
      </w:r>
      <w:r>
        <w:rPr>
          <w:color w:val="1F1F1F"/>
          <w:spacing w:val="-35"/>
          <w:w w:val="105"/>
          <w:sz w:val="24"/>
        </w:rPr>
        <w:t> </w:t>
      </w:r>
      <w:r>
        <w:rPr>
          <w:color w:val="3F3F3F"/>
          <w:spacing w:val="-3"/>
          <w:w w:val="105"/>
          <w:sz w:val="24"/>
        </w:rPr>
        <w:t>losses,</w:t>
      </w:r>
      <w:r>
        <w:rPr>
          <w:color w:val="3F3F3F"/>
          <w:spacing w:val="-11"/>
          <w:w w:val="105"/>
          <w:sz w:val="24"/>
        </w:rPr>
        <w:t> </w:t>
      </w:r>
      <w:r>
        <w:rPr>
          <w:color w:val="2D2D2D"/>
          <w:spacing w:val="-3"/>
          <w:w w:val="105"/>
          <w:sz w:val="24"/>
        </w:rPr>
        <w:t>that</w:t>
      </w:r>
      <w:r>
        <w:rPr>
          <w:color w:val="2D2D2D"/>
          <w:spacing w:val="-29"/>
          <w:w w:val="105"/>
          <w:sz w:val="24"/>
        </w:rPr>
        <w:t> </w:t>
      </w:r>
      <w:r>
        <w:rPr>
          <w:color w:val="2D2D2D"/>
          <w:spacing w:val="-2"/>
          <w:w w:val="105"/>
          <w:sz w:val="24"/>
        </w:rPr>
        <w:t>theinsured</w:t>
      </w:r>
    </w:p>
    <w:p>
      <w:pPr>
        <w:pStyle w:val="BodyText"/>
        <w:spacing w:line="268" w:lineRule="exact" w:before="4"/>
        <w:ind w:left="2356"/>
        <w:jc w:val="both"/>
      </w:pPr>
      <w:r>
        <w:rPr>
          <w:color w:val="2D2D2D"/>
          <w:w w:val="105"/>
          <w:sz w:val="22"/>
        </w:rPr>
        <w:t>is</w:t>
      </w:r>
      <w:r>
        <w:rPr>
          <w:color w:val="2D2D2D"/>
          <w:spacing w:val="7"/>
          <w:w w:val="105"/>
          <w:sz w:val="22"/>
        </w:rPr>
        <w:t> </w:t>
      </w:r>
      <w:r>
        <w:rPr>
          <w:color w:val="3F3F3F"/>
          <w:w w:val="105"/>
        </w:rPr>
        <w:t>expected</w:t>
      </w:r>
      <w:r>
        <w:rPr>
          <w:color w:val="3F3F3F"/>
          <w:spacing w:val="1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su</w:t>
      </w:r>
      <w:r>
        <w:rPr>
          <w:color w:val="1F1F1F"/>
          <w:w w:val="105"/>
        </w:rPr>
        <w:t>ff</w:t>
      </w:r>
      <w:r>
        <w:rPr>
          <w:color w:val="3F3F3F"/>
          <w:w w:val="105"/>
        </w:rPr>
        <w:t>er;</w:t>
      </w:r>
      <w:r>
        <w:rPr>
          <w:color w:val="3F3F3F"/>
          <w:spacing w:val="-1"/>
          <w:w w:val="105"/>
        </w:rPr>
        <w:t> </w:t>
      </w:r>
      <w:r>
        <w:rPr>
          <w:color w:val="2D2D2D"/>
          <w:w w:val="105"/>
        </w:rPr>
        <w:t>or</w:t>
      </w:r>
    </w:p>
    <w:p>
      <w:pPr>
        <w:pStyle w:val="ListParagraph"/>
        <w:numPr>
          <w:ilvl w:val="2"/>
          <w:numId w:val="221"/>
        </w:numPr>
        <w:tabs>
          <w:tab w:pos="2355" w:val="left" w:leader="none"/>
        </w:tabs>
        <w:spacing w:line="268" w:lineRule="exact" w:before="0" w:after="0"/>
        <w:ind w:left="2354" w:right="0" w:hanging="495"/>
        <w:jc w:val="both"/>
        <w:rPr>
          <w:color w:val="2D2D2D"/>
          <w:sz w:val="24"/>
        </w:rPr>
      </w:pPr>
      <w:r>
        <w:rPr>
          <w:color w:val="3F3F3F"/>
          <w:w w:val="110"/>
          <w:sz w:val="24"/>
        </w:rPr>
        <w:t>cos</w:t>
      </w:r>
      <w:r>
        <w:rPr>
          <w:color w:val="1F1F1F"/>
          <w:w w:val="110"/>
          <w:sz w:val="24"/>
        </w:rPr>
        <w:t>ts</w:t>
      </w:r>
      <w:r>
        <w:rPr>
          <w:color w:val="3F3F3F"/>
          <w:w w:val="110"/>
          <w:sz w:val="24"/>
        </w:rPr>
        <w:t>,</w:t>
      </w:r>
      <w:r>
        <w:rPr>
          <w:color w:val="3F3F3F"/>
          <w:spacing w:val="4"/>
          <w:w w:val="110"/>
          <w:sz w:val="24"/>
        </w:rPr>
        <w:t> </w:t>
      </w:r>
      <w:r>
        <w:rPr>
          <w:color w:val="2D2D2D"/>
          <w:w w:val="110"/>
          <w:sz w:val="24"/>
        </w:rPr>
        <w:t>including</w:t>
      </w:r>
      <w:r>
        <w:rPr>
          <w:color w:val="2D2D2D"/>
          <w:spacing w:val="-14"/>
          <w:w w:val="110"/>
          <w:sz w:val="24"/>
        </w:rPr>
        <w:t> </w:t>
      </w:r>
      <w:r>
        <w:rPr>
          <w:color w:val="3F3F3F"/>
          <w:w w:val="110"/>
          <w:sz w:val="24"/>
        </w:rPr>
        <w:t>mitigation</w:t>
      </w:r>
      <w:r>
        <w:rPr>
          <w:color w:val="3F3F3F"/>
          <w:spacing w:val="12"/>
          <w:w w:val="110"/>
          <w:sz w:val="24"/>
        </w:rPr>
        <w:t> </w:t>
      </w:r>
      <w:r>
        <w:rPr>
          <w:color w:val="3F3F3F"/>
          <w:w w:val="110"/>
          <w:sz w:val="24"/>
        </w:rPr>
        <w:t>costs, </w:t>
      </w:r>
      <w:r>
        <w:rPr>
          <w:color w:val="2D2D2D"/>
          <w:w w:val="110"/>
          <w:sz w:val="24"/>
        </w:rPr>
        <w:t>that</w:t>
      </w:r>
      <w:r>
        <w:rPr>
          <w:color w:val="2D2D2D"/>
          <w:spacing w:val="2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6"/>
          <w:w w:val="110"/>
          <w:sz w:val="24"/>
        </w:rPr>
        <w:t> </w:t>
      </w:r>
      <w:r>
        <w:rPr>
          <w:color w:val="2D2D2D"/>
          <w:w w:val="110"/>
          <w:sz w:val="24"/>
        </w:rPr>
        <w:t>insured</w:t>
      </w:r>
    </w:p>
    <w:p>
      <w:pPr>
        <w:pStyle w:val="BodyText"/>
        <w:spacing w:line="273" w:lineRule="exact" w:before="5"/>
        <w:ind w:left="2338"/>
        <w:jc w:val="both"/>
      </w:pPr>
      <w:r>
        <w:rPr>
          <w:rFonts w:ascii="Arial"/>
          <w:color w:val="3F3F3F"/>
          <w:w w:val="105"/>
          <w:sz w:val="22"/>
        </w:rPr>
        <w:t>is</w:t>
      </w:r>
      <w:r>
        <w:rPr>
          <w:rFonts w:ascii="Arial"/>
          <w:color w:val="3F3F3F"/>
          <w:spacing w:val="2"/>
          <w:w w:val="105"/>
          <w:sz w:val="22"/>
        </w:rPr>
        <w:t> </w:t>
      </w:r>
      <w:r>
        <w:rPr>
          <w:color w:val="3F3F3F"/>
          <w:w w:val="105"/>
        </w:rPr>
        <w:t>expected</w:t>
      </w:r>
      <w:r>
        <w:rPr>
          <w:color w:val="3F3F3F"/>
          <w:spacing w:val="7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13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3F3F3F"/>
          <w:w w:val="105"/>
        </w:rPr>
        <w:t>c</w:t>
      </w:r>
      <w:r>
        <w:rPr>
          <w:color w:val="1F1F1F"/>
          <w:w w:val="105"/>
        </w:rPr>
        <w:t>ur</w:t>
      </w:r>
      <w:r>
        <w:rPr>
          <w:color w:val="575757"/>
          <w:w w:val="105"/>
        </w:rPr>
        <w:t>,</w:t>
      </w:r>
    </w:p>
    <w:p>
      <w:pPr>
        <w:pStyle w:val="BodyText"/>
        <w:spacing w:line="273" w:lineRule="exact"/>
        <w:ind w:left="1560"/>
        <w:jc w:val="both"/>
      </w:pPr>
      <w:r>
        <w:rPr>
          <w:color w:val="3F3F3F"/>
        </w:rPr>
        <w:t>as</w:t>
      </w:r>
      <w:r>
        <w:rPr>
          <w:color w:val="3F3F3F"/>
          <w:spacing w:val="28"/>
        </w:rPr>
        <w:t> </w:t>
      </w:r>
      <w:r>
        <w:rPr>
          <w:color w:val="2D2D2D"/>
        </w:rPr>
        <w:t>a</w:t>
      </w:r>
      <w:r>
        <w:rPr>
          <w:color w:val="2D2D2D"/>
          <w:spacing w:val="14"/>
        </w:rPr>
        <w:t> </w:t>
      </w:r>
      <w:r>
        <w:rPr>
          <w:color w:val="2D2D2D"/>
        </w:rPr>
        <w:t>result</w:t>
      </w:r>
      <w:r>
        <w:rPr>
          <w:color w:val="2D2D2D"/>
          <w:spacing w:val="25"/>
        </w:rPr>
        <w:t> </w:t>
      </w:r>
      <w:r>
        <w:rPr>
          <w:color w:val="2D2D2D"/>
        </w:rPr>
        <w:t>of</w:t>
      </w:r>
      <w:r>
        <w:rPr>
          <w:color w:val="2D2D2D"/>
          <w:spacing w:val="31"/>
        </w:rPr>
        <w:t> </w:t>
      </w:r>
      <w:r>
        <w:rPr>
          <w:color w:val="2D2D2D"/>
        </w:rPr>
        <w:t>the</w:t>
      </w:r>
      <w:r>
        <w:rPr>
          <w:color w:val="2D2D2D"/>
          <w:spacing w:val="21"/>
        </w:rPr>
        <w:t> </w:t>
      </w:r>
      <w:r>
        <w:rPr>
          <w:color w:val="3F3F3F"/>
        </w:rPr>
        <w:t>occ</w:t>
      </w:r>
      <w:r>
        <w:rPr>
          <w:color w:val="1F1F1F"/>
        </w:rPr>
        <w:t>urren</w:t>
      </w:r>
      <w:r>
        <w:rPr>
          <w:color w:val="1F1F1F"/>
          <w:spacing w:val="-31"/>
        </w:rPr>
        <w:t> </w:t>
      </w:r>
      <w:r>
        <w:rPr>
          <w:color w:val="3F3F3F"/>
        </w:rPr>
        <w:t>ce</w:t>
      </w:r>
      <w:r>
        <w:rPr>
          <w:color w:val="3F3F3F"/>
          <w:spacing w:val="35"/>
        </w:rPr>
        <w:t> </w:t>
      </w:r>
      <w:r>
        <w:rPr>
          <w:color w:val="3F3F3F"/>
        </w:rPr>
        <w:t>of</w:t>
      </w:r>
      <w:r>
        <w:rPr>
          <w:color w:val="3F3F3F"/>
          <w:spacing w:val="57"/>
        </w:rPr>
        <w:t> </w:t>
      </w:r>
      <w:r>
        <w:rPr>
          <w:color w:val="2D2D2D"/>
        </w:rPr>
        <w:t>the</w:t>
      </w:r>
      <w:r>
        <w:rPr>
          <w:color w:val="2D2D2D"/>
          <w:spacing w:val="43"/>
        </w:rPr>
        <w:t> </w:t>
      </w:r>
      <w:r>
        <w:rPr>
          <w:color w:val="2D2D2D"/>
        </w:rPr>
        <w:t>insured</w:t>
      </w:r>
      <w:r>
        <w:rPr>
          <w:color w:val="2D2D2D"/>
          <w:spacing w:val="14"/>
        </w:rPr>
        <w:t> </w:t>
      </w:r>
      <w:r>
        <w:rPr>
          <w:color w:val="2D2D2D"/>
        </w:rPr>
        <w:t>risk.</w:t>
      </w:r>
    </w:p>
    <w:p>
      <w:pPr>
        <w:pStyle w:val="ListParagraph"/>
        <w:numPr>
          <w:ilvl w:val="0"/>
          <w:numId w:val="222"/>
        </w:numPr>
        <w:tabs>
          <w:tab w:pos="1317" w:val="left" w:leader="none"/>
        </w:tabs>
        <w:spacing w:line="232" w:lineRule="auto" w:before="33" w:after="0"/>
        <w:ind w:left="164" w:right="1323" w:firstLine="782"/>
        <w:jc w:val="both"/>
        <w:rPr>
          <w:color w:val="2D2D2D"/>
          <w:sz w:val="24"/>
        </w:rPr>
      </w:pPr>
      <w:r>
        <w:rPr>
          <w:color w:val="3F3F3F"/>
          <w:w w:val="105"/>
          <w:sz w:val="25"/>
        </w:rPr>
        <w:t>An</w:t>
      </w:r>
      <w:r>
        <w:rPr>
          <w:color w:val="3F3F3F"/>
          <w:spacing w:val="-32"/>
          <w:w w:val="105"/>
          <w:sz w:val="25"/>
        </w:rPr>
        <w:t> </w:t>
      </w:r>
      <w:r>
        <w:rPr>
          <w:color w:val="1F1F1F"/>
          <w:w w:val="105"/>
          <w:sz w:val="24"/>
        </w:rPr>
        <w:t>index</w:t>
      </w:r>
      <w:r>
        <w:rPr>
          <w:color w:val="1F1F1F"/>
          <w:spacing w:val="-26"/>
          <w:w w:val="105"/>
          <w:sz w:val="24"/>
        </w:rPr>
        <w:t> </w:t>
      </w:r>
      <w:r>
        <w:rPr>
          <w:color w:val="2D2D2D"/>
          <w:w w:val="105"/>
          <w:sz w:val="24"/>
        </w:rPr>
        <w:t>insurance</w:t>
      </w:r>
      <w:r>
        <w:rPr>
          <w:color w:val="2D2D2D"/>
          <w:spacing w:val="-7"/>
          <w:w w:val="105"/>
          <w:sz w:val="24"/>
        </w:rPr>
        <w:t> </w:t>
      </w:r>
      <w:r>
        <w:rPr>
          <w:color w:val="3F3F3F"/>
          <w:w w:val="105"/>
          <w:sz w:val="24"/>
        </w:rPr>
        <w:t>contract</w:t>
      </w:r>
      <w:r>
        <w:rPr>
          <w:color w:val="3F3F3F"/>
          <w:spacing w:val="-12"/>
          <w:w w:val="105"/>
          <w:sz w:val="24"/>
        </w:rPr>
        <w:t> </w:t>
      </w:r>
      <w:r>
        <w:rPr>
          <w:color w:val="2D2D2D"/>
          <w:w w:val="105"/>
          <w:sz w:val="24"/>
        </w:rPr>
        <w:t>may</w:t>
      </w:r>
      <w:r>
        <w:rPr>
          <w:color w:val="2D2D2D"/>
          <w:spacing w:val="-15"/>
          <w:w w:val="105"/>
          <w:sz w:val="24"/>
        </w:rPr>
        <w:t> </w:t>
      </w:r>
      <w:r>
        <w:rPr>
          <w:color w:val="2D2D2D"/>
          <w:w w:val="105"/>
          <w:sz w:val="24"/>
        </w:rPr>
        <w:t>include</w:t>
      </w:r>
      <w:r>
        <w:rPr>
          <w:color w:val="2D2D2D"/>
          <w:spacing w:val="-4"/>
          <w:w w:val="105"/>
          <w:sz w:val="24"/>
        </w:rPr>
        <w:t> </w:t>
      </w:r>
      <w:r>
        <w:rPr>
          <w:color w:val="3F3F3F"/>
          <w:w w:val="105"/>
          <w:sz w:val="24"/>
        </w:rPr>
        <w:t>te</w:t>
      </w:r>
      <w:r>
        <w:rPr>
          <w:color w:val="1F1F1F"/>
          <w:w w:val="105"/>
          <w:sz w:val="24"/>
        </w:rPr>
        <w:t>rm</w:t>
      </w:r>
      <w:r>
        <w:rPr>
          <w:color w:val="3F3F3F"/>
          <w:w w:val="105"/>
          <w:sz w:val="24"/>
        </w:rPr>
        <w:t>s</w:t>
      </w:r>
      <w:r>
        <w:rPr>
          <w:color w:val="3F3F3F"/>
          <w:spacing w:val="-11"/>
          <w:w w:val="105"/>
          <w:sz w:val="24"/>
        </w:rPr>
        <w:t> </w:t>
      </w:r>
      <w:r>
        <w:rPr>
          <w:color w:val="3F3F3F"/>
          <w:w w:val="105"/>
          <w:sz w:val="24"/>
        </w:rPr>
        <w:t>whic</w:t>
      </w:r>
      <w:r>
        <w:rPr>
          <w:color w:val="1F1F1F"/>
          <w:w w:val="105"/>
          <w:sz w:val="24"/>
        </w:rPr>
        <w:t>h</w:t>
      </w:r>
      <w:r>
        <w:rPr>
          <w:color w:val="1F1F1F"/>
          <w:spacing w:val="-19"/>
          <w:w w:val="105"/>
          <w:sz w:val="24"/>
        </w:rPr>
        <w:t> </w:t>
      </w:r>
      <w:r>
        <w:rPr>
          <w:color w:val="2D2D2D"/>
          <w:w w:val="105"/>
          <w:sz w:val="24"/>
        </w:rPr>
        <w:t>provide</w:t>
      </w:r>
      <w:r>
        <w:rPr>
          <w:color w:val="2D2D2D"/>
          <w:spacing w:val="-61"/>
          <w:w w:val="105"/>
          <w:sz w:val="24"/>
        </w:rPr>
        <w:t> </w:t>
      </w:r>
      <w:r>
        <w:rPr>
          <w:color w:val="3F3F3F"/>
          <w:w w:val="105"/>
          <w:sz w:val="24"/>
        </w:rPr>
        <w:t>for</w:t>
      </w:r>
      <w:r>
        <w:rPr>
          <w:color w:val="3F3F3F"/>
          <w:spacing w:val="16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9"/>
          <w:w w:val="105"/>
          <w:sz w:val="24"/>
        </w:rPr>
        <w:t> </w:t>
      </w:r>
      <w:r>
        <w:rPr>
          <w:color w:val="3F3F3F"/>
          <w:w w:val="105"/>
          <w:sz w:val="24"/>
        </w:rPr>
        <w:t>a</w:t>
      </w:r>
      <w:r>
        <w:rPr>
          <w:color w:val="1F1F1F"/>
          <w:w w:val="105"/>
          <w:sz w:val="24"/>
        </w:rPr>
        <w:t>m</w:t>
      </w:r>
      <w:r>
        <w:rPr>
          <w:color w:val="3F3F3F"/>
          <w:w w:val="105"/>
          <w:sz w:val="24"/>
        </w:rPr>
        <w:t>o</w:t>
      </w:r>
      <w:r>
        <w:rPr>
          <w:color w:val="1F1F1F"/>
          <w:w w:val="105"/>
          <w:sz w:val="24"/>
        </w:rPr>
        <w:t>unt</w:t>
      </w:r>
      <w:r>
        <w:rPr>
          <w:color w:val="1F1F1F"/>
          <w:spacing w:val="24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payment</w:t>
      </w:r>
      <w:r>
        <w:rPr>
          <w:color w:val="3F3F3F"/>
          <w:spacing w:val="7"/>
          <w:w w:val="105"/>
          <w:sz w:val="24"/>
        </w:rPr>
        <w:t> </w:t>
      </w:r>
      <w:r>
        <w:rPr>
          <w:color w:val="3F3F3F"/>
          <w:w w:val="105"/>
          <w:sz w:val="24"/>
        </w:rPr>
        <w:t>to</w:t>
      </w:r>
      <w:r>
        <w:rPr>
          <w:color w:val="3F3F3F"/>
          <w:spacing w:val="26"/>
          <w:w w:val="105"/>
          <w:sz w:val="24"/>
        </w:rPr>
        <w:t> </w:t>
      </w:r>
      <w:r>
        <w:rPr>
          <w:color w:val="3F3F3F"/>
          <w:w w:val="105"/>
          <w:sz w:val="24"/>
        </w:rPr>
        <w:t>an</w:t>
      </w:r>
      <w:r>
        <w:rPr>
          <w:color w:val="3F3F3F"/>
          <w:spacing w:val="9"/>
          <w:w w:val="105"/>
          <w:sz w:val="24"/>
        </w:rPr>
        <w:t> </w:t>
      </w:r>
      <w:r>
        <w:rPr>
          <w:color w:val="2D2D2D"/>
          <w:w w:val="105"/>
          <w:sz w:val="24"/>
        </w:rPr>
        <w:t>insured</w:t>
      </w:r>
      <w:r>
        <w:rPr>
          <w:color w:val="2D2D2D"/>
          <w:spacing w:val="13"/>
          <w:w w:val="105"/>
          <w:sz w:val="24"/>
        </w:rPr>
        <w:t> </w:t>
      </w:r>
      <w:r>
        <w:rPr>
          <w:color w:val="3F3F3F"/>
          <w:w w:val="105"/>
          <w:sz w:val="21"/>
        </w:rPr>
        <w:t>to</w:t>
      </w:r>
      <w:r>
        <w:rPr>
          <w:color w:val="3F3F3F"/>
          <w:spacing w:val="8"/>
          <w:w w:val="105"/>
          <w:sz w:val="21"/>
        </w:rPr>
        <w:t> </w:t>
      </w:r>
      <w:r>
        <w:rPr>
          <w:color w:val="2D2D2D"/>
          <w:w w:val="105"/>
          <w:sz w:val="24"/>
        </w:rPr>
        <w:t>be</w:t>
      </w:r>
      <w:r>
        <w:rPr>
          <w:color w:val="2D2D2D"/>
          <w:spacing w:val="-10"/>
          <w:w w:val="105"/>
          <w:sz w:val="24"/>
        </w:rPr>
        <w:t> </w:t>
      </w:r>
      <w:r>
        <w:rPr>
          <w:color w:val="2D2D2D"/>
          <w:w w:val="105"/>
          <w:sz w:val="24"/>
        </w:rPr>
        <w:t>determined</w:t>
      </w:r>
      <w:r>
        <w:rPr>
          <w:color w:val="2D2D2D"/>
          <w:spacing w:val="17"/>
          <w:w w:val="105"/>
          <w:sz w:val="24"/>
        </w:rPr>
        <w:t> </w:t>
      </w:r>
      <w:r>
        <w:rPr>
          <w:color w:val="2D2D2D"/>
          <w:w w:val="105"/>
          <w:sz w:val="23"/>
        </w:rPr>
        <w:t>by</w:t>
      </w:r>
    </w:p>
    <w:p>
      <w:pPr>
        <w:pStyle w:val="ListParagraph"/>
        <w:numPr>
          <w:ilvl w:val="1"/>
          <w:numId w:val="222"/>
        </w:numPr>
        <w:tabs>
          <w:tab w:pos="1557" w:val="left" w:leader="none"/>
        </w:tabs>
        <w:spacing w:line="273" w:lineRule="exact" w:before="0" w:after="0"/>
        <w:ind w:left="1556" w:right="0" w:hanging="436"/>
        <w:jc w:val="left"/>
        <w:rPr>
          <w:color w:val="3F3F3F"/>
          <w:sz w:val="24"/>
        </w:rPr>
      </w:pPr>
      <w:r>
        <w:rPr>
          <w:color w:val="2D2D2D"/>
          <w:sz w:val="24"/>
        </w:rPr>
        <w:t>the</w:t>
      </w:r>
      <w:r>
        <w:rPr>
          <w:color w:val="2D2D2D"/>
          <w:spacing w:val="37"/>
          <w:sz w:val="24"/>
        </w:rPr>
        <w:t> </w:t>
      </w:r>
      <w:r>
        <w:rPr>
          <w:color w:val="2D2D2D"/>
          <w:sz w:val="24"/>
        </w:rPr>
        <w:t>index</w:t>
      </w:r>
      <w:r>
        <w:rPr>
          <w:color w:val="2D2D2D"/>
          <w:spacing w:val="18"/>
          <w:sz w:val="24"/>
        </w:rPr>
        <w:t> </w:t>
      </w:r>
      <w:r>
        <w:rPr>
          <w:color w:val="1F1F1F"/>
          <w:sz w:val="24"/>
        </w:rPr>
        <w:t>that</w:t>
      </w:r>
      <w:r>
        <w:rPr>
          <w:color w:val="1F1F1F"/>
          <w:spacing w:val="28"/>
          <w:sz w:val="24"/>
        </w:rPr>
        <w:t> </w:t>
      </w:r>
      <w:r>
        <w:rPr>
          <w:color w:val="2D2D2D"/>
          <w:sz w:val="24"/>
        </w:rPr>
        <w:t>triggers</w:t>
      </w:r>
      <w:r>
        <w:rPr>
          <w:color w:val="2D2D2D"/>
          <w:spacing w:val="36"/>
          <w:sz w:val="24"/>
        </w:rPr>
        <w:t> </w:t>
      </w:r>
      <w:r>
        <w:rPr>
          <w:color w:val="2D2D2D"/>
          <w:sz w:val="24"/>
        </w:rPr>
        <w:t>the</w:t>
      </w:r>
      <w:r>
        <w:rPr>
          <w:color w:val="2D2D2D"/>
          <w:spacing w:val="11"/>
          <w:sz w:val="24"/>
        </w:rPr>
        <w:t> </w:t>
      </w:r>
      <w:r>
        <w:rPr>
          <w:color w:val="2D2D2D"/>
          <w:sz w:val="24"/>
        </w:rPr>
        <w:t>liability</w:t>
      </w:r>
      <w:r>
        <w:rPr>
          <w:color w:val="2D2D2D"/>
          <w:spacing w:val="33"/>
          <w:sz w:val="24"/>
        </w:rPr>
        <w:t> </w:t>
      </w:r>
      <w:r>
        <w:rPr>
          <w:color w:val="1F1F1F"/>
          <w:sz w:val="24"/>
        </w:rPr>
        <w:t>t</w:t>
      </w:r>
      <w:r>
        <w:rPr>
          <w:color w:val="3F3F3F"/>
          <w:sz w:val="24"/>
        </w:rPr>
        <w:t>o</w:t>
      </w:r>
      <w:r>
        <w:rPr>
          <w:color w:val="3F3F3F"/>
          <w:spacing w:val="30"/>
          <w:sz w:val="24"/>
        </w:rPr>
        <w:t> </w:t>
      </w:r>
      <w:r>
        <w:rPr>
          <w:color w:val="2D2D2D"/>
          <w:sz w:val="23"/>
        </w:rPr>
        <w:t>pay</w:t>
      </w:r>
      <w:r>
        <w:rPr>
          <w:color w:val="2D2D2D"/>
          <w:spacing w:val="-21"/>
          <w:sz w:val="23"/>
        </w:rPr>
        <w:t> </w:t>
      </w:r>
      <w:r>
        <w:rPr>
          <w:color w:val="575757"/>
          <w:sz w:val="23"/>
        </w:rPr>
        <w:t>;</w:t>
      </w:r>
    </w:p>
    <w:p>
      <w:pPr>
        <w:pStyle w:val="ListParagraph"/>
        <w:numPr>
          <w:ilvl w:val="1"/>
          <w:numId w:val="222"/>
        </w:numPr>
        <w:tabs>
          <w:tab w:pos="1551" w:val="left" w:leader="none"/>
        </w:tabs>
        <w:spacing w:line="268" w:lineRule="exact" w:before="5" w:after="0"/>
        <w:ind w:left="1550" w:right="0" w:hanging="429"/>
        <w:jc w:val="left"/>
        <w:rPr>
          <w:color w:val="3F3F3F"/>
          <w:sz w:val="22"/>
        </w:rPr>
      </w:pPr>
      <w:r>
        <w:rPr>
          <w:color w:val="2D2D2D"/>
          <w:w w:val="110"/>
          <w:sz w:val="24"/>
        </w:rPr>
        <w:t>another</w:t>
      </w:r>
      <w:r>
        <w:rPr>
          <w:color w:val="2D2D2D"/>
          <w:spacing w:val="5"/>
          <w:w w:val="110"/>
          <w:sz w:val="24"/>
        </w:rPr>
        <w:t> </w:t>
      </w:r>
      <w:r>
        <w:rPr>
          <w:color w:val="2D2D2D"/>
          <w:w w:val="110"/>
          <w:sz w:val="24"/>
        </w:rPr>
        <w:t>index;</w:t>
      </w:r>
      <w:r>
        <w:rPr>
          <w:color w:val="2D2D2D"/>
          <w:spacing w:val="5"/>
          <w:w w:val="110"/>
          <w:sz w:val="24"/>
        </w:rPr>
        <w:t> </w:t>
      </w:r>
      <w:r>
        <w:rPr>
          <w:color w:val="3F3F3F"/>
          <w:w w:val="110"/>
          <w:sz w:val="24"/>
        </w:rPr>
        <w:t>or</w:t>
      </w:r>
    </w:p>
    <w:p>
      <w:pPr>
        <w:pStyle w:val="ListParagraph"/>
        <w:numPr>
          <w:ilvl w:val="1"/>
          <w:numId w:val="222"/>
        </w:numPr>
        <w:tabs>
          <w:tab w:pos="1551" w:val="left" w:leader="none"/>
        </w:tabs>
        <w:spacing w:line="268" w:lineRule="exact" w:before="0" w:after="0"/>
        <w:ind w:left="1550" w:right="0" w:hanging="430"/>
        <w:jc w:val="left"/>
        <w:rPr>
          <w:color w:val="3F3F3F"/>
          <w:sz w:val="23"/>
        </w:rPr>
      </w:pPr>
      <w:r>
        <w:rPr>
          <w:color w:val="3F3F3F"/>
          <w:w w:val="105"/>
          <w:sz w:val="24"/>
        </w:rPr>
        <w:t>an</w:t>
      </w:r>
      <w:r>
        <w:rPr>
          <w:color w:val="3F3F3F"/>
          <w:spacing w:val="36"/>
          <w:w w:val="105"/>
          <w:sz w:val="24"/>
        </w:rPr>
        <w:t> </w:t>
      </w:r>
      <w:r>
        <w:rPr>
          <w:color w:val="3F3F3F"/>
          <w:w w:val="105"/>
          <w:sz w:val="24"/>
        </w:rPr>
        <w:t>assess</w:t>
      </w:r>
      <w:r>
        <w:rPr>
          <w:color w:val="1F1F1F"/>
          <w:w w:val="105"/>
          <w:sz w:val="24"/>
        </w:rPr>
        <w:t>men</w:t>
      </w:r>
      <w:r>
        <w:rPr>
          <w:color w:val="3F3F3F"/>
          <w:w w:val="105"/>
          <w:sz w:val="24"/>
        </w:rPr>
        <w:t>t</w:t>
      </w:r>
      <w:r>
        <w:rPr>
          <w:color w:val="3F3F3F"/>
          <w:spacing w:val="30"/>
          <w:w w:val="105"/>
          <w:sz w:val="24"/>
        </w:rPr>
        <w:t> </w:t>
      </w:r>
      <w:r>
        <w:rPr>
          <w:color w:val="2D2D2D"/>
          <w:w w:val="105"/>
          <w:sz w:val="24"/>
        </w:rPr>
        <w:t>or</w:t>
      </w:r>
      <w:r>
        <w:rPr>
          <w:color w:val="2D2D2D"/>
          <w:spacing w:val="34"/>
          <w:w w:val="105"/>
          <w:sz w:val="24"/>
        </w:rPr>
        <w:t> </w:t>
      </w:r>
      <w:r>
        <w:rPr>
          <w:color w:val="3F3F3F"/>
          <w:w w:val="105"/>
          <w:sz w:val="24"/>
        </w:rPr>
        <w:t>other</w:t>
      </w:r>
      <w:r>
        <w:rPr>
          <w:color w:val="3F3F3F"/>
          <w:spacing w:val="7"/>
          <w:w w:val="105"/>
          <w:sz w:val="24"/>
        </w:rPr>
        <w:t> </w:t>
      </w:r>
      <w:r>
        <w:rPr>
          <w:color w:val="3F3F3F"/>
          <w:w w:val="105"/>
          <w:sz w:val="24"/>
        </w:rPr>
        <w:t>est</w:t>
      </w:r>
      <w:r>
        <w:rPr>
          <w:color w:val="1F1F1F"/>
          <w:w w:val="105"/>
          <w:sz w:val="24"/>
        </w:rPr>
        <w:t>im</w:t>
      </w:r>
      <w:r>
        <w:rPr>
          <w:color w:val="3F3F3F"/>
          <w:w w:val="105"/>
          <w:sz w:val="24"/>
        </w:rPr>
        <w:t>ation</w:t>
      </w:r>
      <w:r>
        <w:rPr>
          <w:color w:val="3F3F3F"/>
          <w:spacing w:val="25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7"/>
          <w:w w:val="105"/>
          <w:sz w:val="24"/>
        </w:rPr>
        <w:t> </w:t>
      </w:r>
      <w:r>
        <w:rPr>
          <w:color w:val="3F3F3F"/>
          <w:w w:val="105"/>
          <w:sz w:val="24"/>
        </w:rPr>
        <w:t>a</w:t>
      </w:r>
      <w:r>
        <w:rPr>
          <w:color w:val="1F1F1F"/>
          <w:w w:val="105"/>
          <w:sz w:val="24"/>
        </w:rPr>
        <w:t>d</w:t>
      </w:r>
      <w:r>
        <w:rPr>
          <w:color w:val="3F3F3F"/>
          <w:w w:val="105"/>
          <w:sz w:val="24"/>
        </w:rPr>
        <w:t>verse</w:t>
      </w:r>
      <w:r>
        <w:rPr>
          <w:color w:val="3F3F3F"/>
          <w:spacing w:val="-15"/>
          <w:w w:val="105"/>
          <w:sz w:val="24"/>
        </w:rPr>
        <w:t> </w:t>
      </w:r>
      <w:r>
        <w:rPr>
          <w:color w:val="575757"/>
          <w:w w:val="105"/>
          <w:sz w:val="24"/>
        </w:rPr>
        <w:t>i</w:t>
      </w:r>
      <w:r>
        <w:rPr>
          <w:color w:val="3F3F3F"/>
          <w:w w:val="105"/>
          <w:sz w:val="24"/>
        </w:rPr>
        <w:t>mpact</w:t>
      </w:r>
      <w:r>
        <w:rPr>
          <w:color w:val="1F1F1F"/>
          <w:w w:val="105"/>
          <w:sz w:val="24"/>
        </w:rPr>
        <w:t>.</w:t>
      </w:r>
    </w:p>
    <w:p>
      <w:pPr>
        <w:pStyle w:val="ListParagraph"/>
        <w:numPr>
          <w:ilvl w:val="0"/>
          <w:numId w:val="222"/>
        </w:numPr>
        <w:tabs>
          <w:tab w:pos="1297" w:val="left" w:leader="none"/>
        </w:tabs>
        <w:spacing w:line="244" w:lineRule="auto" w:before="34" w:after="0"/>
        <w:ind w:left="151" w:right="1328" w:firstLine="795"/>
        <w:jc w:val="both"/>
        <w:rPr>
          <w:color w:val="2D2D2D"/>
          <w:sz w:val="24"/>
        </w:rPr>
      </w:pPr>
      <w:r>
        <w:rPr>
          <w:color w:val="3F3F3F"/>
          <w:w w:val="110"/>
          <w:sz w:val="24"/>
        </w:rPr>
        <w:t>An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index </w:t>
      </w:r>
      <w:r>
        <w:rPr>
          <w:color w:val="2D2D2D"/>
          <w:w w:val="110"/>
          <w:sz w:val="24"/>
        </w:rPr>
        <w:t>insurance </w:t>
      </w:r>
      <w:r>
        <w:rPr>
          <w:color w:val="3F3F3F"/>
          <w:w w:val="110"/>
          <w:sz w:val="24"/>
        </w:rPr>
        <w:t>con</w:t>
      </w:r>
      <w:r>
        <w:rPr>
          <w:color w:val="1F1F1F"/>
          <w:w w:val="110"/>
          <w:sz w:val="24"/>
        </w:rPr>
        <w:t>tra</w:t>
      </w:r>
      <w:r>
        <w:rPr>
          <w:color w:val="3F3F3F"/>
          <w:w w:val="110"/>
          <w:sz w:val="24"/>
        </w:rPr>
        <w:t>ct </w:t>
      </w:r>
      <w:r>
        <w:rPr>
          <w:color w:val="1F1F1F"/>
          <w:w w:val="110"/>
          <w:sz w:val="24"/>
        </w:rPr>
        <w:t>ma</w:t>
      </w:r>
      <w:r>
        <w:rPr>
          <w:color w:val="3F3F3F"/>
          <w:w w:val="110"/>
          <w:sz w:val="24"/>
        </w:rPr>
        <w:t>y be </w:t>
      </w:r>
      <w:r>
        <w:rPr>
          <w:color w:val="2D2D2D"/>
          <w:w w:val="110"/>
          <w:sz w:val="24"/>
        </w:rPr>
        <w:t>designed </w:t>
      </w:r>
      <w:r>
        <w:rPr>
          <w:color w:val="1F1F1F"/>
          <w:w w:val="110"/>
          <w:sz w:val="24"/>
        </w:rPr>
        <w:t>t</w:t>
      </w:r>
      <w:r>
        <w:rPr>
          <w:color w:val="3F3F3F"/>
          <w:w w:val="110"/>
          <w:sz w:val="24"/>
        </w:rPr>
        <w:t>o trigge</w:t>
      </w:r>
      <w:r>
        <w:rPr>
          <w:color w:val="1F1F1F"/>
          <w:w w:val="110"/>
          <w:sz w:val="24"/>
        </w:rPr>
        <w:t>r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2D2D2D"/>
          <w:w w:val="105"/>
          <w:sz w:val="24"/>
        </w:rPr>
        <w:t>payment </w:t>
      </w:r>
      <w:r>
        <w:rPr>
          <w:color w:val="1F1F1F"/>
          <w:w w:val="105"/>
          <w:sz w:val="23"/>
        </w:rPr>
        <w:t>b</w:t>
      </w:r>
      <w:r>
        <w:rPr>
          <w:color w:val="3F3F3F"/>
          <w:w w:val="105"/>
          <w:sz w:val="23"/>
        </w:rPr>
        <w:t>y </w:t>
      </w:r>
      <w:r>
        <w:rPr>
          <w:color w:val="1F1F1F"/>
          <w:w w:val="105"/>
          <w:sz w:val="24"/>
        </w:rPr>
        <w:t>th</w:t>
      </w:r>
      <w:r>
        <w:rPr>
          <w:color w:val="3F3F3F"/>
          <w:w w:val="105"/>
          <w:sz w:val="24"/>
        </w:rPr>
        <w:t>e </w:t>
      </w:r>
      <w:r>
        <w:rPr>
          <w:color w:val="2D2D2D"/>
          <w:w w:val="105"/>
          <w:sz w:val="24"/>
        </w:rPr>
        <w:t>insurer </w:t>
      </w:r>
      <w:r>
        <w:rPr>
          <w:color w:val="1F1F1F"/>
          <w:w w:val="105"/>
          <w:sz w:val="24"/>
        </w:rPr>
        <w:t>b</w:t>
      </w:r>
      <w:r>
        <w:rPr>
          <w:color w:val="3F3F3F"/>
          <w:w w:val="105"/>
          <w:sz w:val="24"/>
        </w:rPr>
        <w:t>efore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4"/>
        </w:rPr>
        <w:t>occurren</w:t>
      </w:r>
      <w:r>
        <w:rPr>
          <w:color w:val="1F1F1F"/>
          <w:w w:val="105"/>
          <w:sz w:val="24"/>
        </w:rPr>
        <w:t>c</w:t>
      </w:r>
      <w:r>
        <w:rPr>
          <w:color w:val="3F3F3F"/>
          <w:w w:val="105"/>
          <w:sz w:val="24"/>
        </w:rPr>
        <w:t>e of </w:t>
      </w:r>
      <w:r>
        <w:rPr>
          <w:color w:val="2D2D2D"/>
          <w:w w:val="105"/>
          <w:sz w:val="24"/>
        </w:rPr>
        <w:t>the </w:t>
      </w:r>
      <w:r>
        <w:rPr>
          <w:color w:val="1F1F1F"/>
          <w:w w:val="105"/>
          <w:sz w:val="24"/>
        </w:rPr>
        <w:t>in</w:t>
      </w:r>
      <w:r>
        <w:rPr>
          <w:color w:val="3F3F3F"/>
          <w:w w:val="105"/>
          <w:sz w:val="24"/>
        </w:rPr>
        <w:t>su</w:t>
      </w:r>
      <w:r>
        <w:rPr>
          <w:color w:val="1F1F1F"/>
          <w:w w:val="105"/>
          <w:sz w:val="24"/>
        </w:rPr>
        <w:t>red </w:t>
      </w:r>
      <w:r>
        <w:rPr>
          <w:color w:val="3F3F3F"/>
          <w:w w:val="105"/>
          <w:sz w:val="24"/>
        </w:rPr>
        <w:t>risk</w:t>
      </w:r>
      <w:r>
        <w:rPr>
          <w:color w:val="575757"/>
          <w:w w:val="105"/>
          <w:sz w:val="24"/>
        </w:rPr>
        <w:t>, </w:t>
      </w:r>
      <w:r>
        <w:rPr>
          <w:color w:val="2D2D2D"/>
          <w:w w:val="105"/>
          <w:sz w:val="24"/>
        </w:rPr>
        <w:t>where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the payment </w:t>
      </w:r>
      <w:r>
        <w:rPr>
          <w:color w:val="3F3F3F"/>
          <w:w w:val="105"/>
          <w:sz w:val="24"/>
        </w:rPr>
        <w:t>is designed</w:t>
      </w:r>
      <w:r>
        <w:rPr>
          <w:color w:val="575757"/>
          <w:w w:val="105"/>
          <w:sz w:val="24"/>
        </w:rPr>
        <w:t>, </w:t>
      </w:r>
      <w:r>
        <w:rPr>
          <w:color w:val="3F3F3F"/>
          <w:w w:val="105"/>
          <w:sz w:val="24"/>
        </w:rPr>
        <w:t>a</w:t>
      </w:r>
      <w:r>
        <w:rPr>
          <w:color w:val="1F1F1F"/>
          <w:w w:val="105"/>
          <w:sz w:val="24"/>
        </w:rPr>
        <w:t>t </w:t>
      </w:r>
      <w:r>
        <w:rPr>
          <w:color w:val="2D2D2D"/>
          <w:w w:val="105"/>
          <w:sz w:val="24"/>
        </w:rPr>
        <w:t>least </w:t>
      </w:r>
      <w:r>
        <w:rPr>
          <w:color w:val="3F3F3F"/>
          <w:w w:val="105"/>
          <w:sz w:val="24"/>
        </w:rPr>
        <w:t>in </w:t>
      </w:r>
      <w:r>
        <w:rPr>
          <w:color w:val="2D2D2D"/>
          <w:w w:val="105"/>
          <w:sz w:val="24"/>
        </w:rPr>
        <w:t>part, </w:t>
      </w:r>
      <w:r>
        <w:rPr>
          <w:color w:val="3F3F3F"/>
          <w:w w:val="105"/>
          <w:sz w:val="24"/>
        </w:rPr>
        <w:t>to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compensate the </w:t>
      </w:r>
      <w:r>
        <w:rPr>
          <w:color w:val="1F1F1F"/>
          <w:w w:val="105"/>
          <w:sz w:val="24"/>
        </w:rPr>
        <w:t>insure</w:t>
      </w:r>
      <w:r>
        <w:rPr>
          <w:color w:val="3F3F3F"/>
          <w:w w:val="105"/>
          <w:sz w:val="24"/>
        </w:rPr>
        <w:t>d for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meeting</w:t>
      </w:r>
      <w:r>
        <w:rPr>
          <w:color w:val="2D2D2D"/>
          <w:spacing w:val="-3"/>
          <w:w w:val="105"/>
          <w:sz w:val="24"/>
        </w:rPr>
        <w:t> </w:t>
      </w:r>
      <w:r>
        <w:rPr>
          <w:color w:val="1F1F1F"/>
          <w:w w:val="105"/>
          <w:sz w:val="24"/>
        </w:rPr>
        <w:t>t</w:t>
      </w:r>
      <w:r>
        <w:rPr>
          <w:color w:val="3F3F3F"/>
          <w:w w:val="105"/>
          <w:sz w:val="24"/>
        </w:rPr>
        <w:t>he</w:t>
      </w:r>
      <w:r>
        <w:rPr>
          <w:color w:val="3F3F3F"/>
          <w:spacing w:val="-20"/>
          <w:w w:val="105"/>
          <w:sz w:val="24"/>
        </w:rPr>
        <w:t> </w:t>
      </w:r>
      <w:r>
        <w:rPr>
          <w:color w:val="3F3F3F"/>
          <w:w w:val="105"/>
          <w:sz w:val="24"/>
        </w:rPr>
        <w:t>cos</w:t>
      </w:r>
      <w:r>
        <w:rPr>
          <w:color w:val="1F1F1F"/>
          <w:w w:val="105"/>
          <w:sz w:val="24"/>
        </w:rPr>
        <w:t>t</w:t>
      </w:r>
      <w:r>
        <w:rPr>
          <w:color w:val="3F3F3F"/>
          <w:w w:val="105"/>
          <w:sz w:val="24"/>
        </w:rPr>
        <w:t>s</w:t>
      </w:r>
      <w:r>
        <w:rPr>
          <w:color w:val="3F3F3F"/>
          <w:spacing w:val="-3"/>
          <w:w w:val="105"/>
          <w:sz w:val="24"/>
        </w:rPr>
        <w:t>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10"/>
          <w:w w:val="105"/>
          <w:sz w:val="24"/>
        </w:rPr>
        <w:t> </w:t>
      </w:r>
      <w:r>
        <w:rPr>
          <w:color w:val="3F3F3F"/>
          <w:w w:val="105"/>
          <w:sz w:val="24"/>
        </w:rPr>
        <w:t>p</w:t>
      </w:r>
      <w:r>
        <w:rPr>
          <w:color w:val="1F1F1F"/>
          <w:w w:val="105"/>
          <w:sz w:val="24"/>
        </w:rPr>
        <w:t>re</w:t>
      </w:r>
      <w:r>
        <w:rPr>
          <w:color w:val="3F3F3F"/>
          <w:w w:val="105"/>
          <w:sz w:val="24"/>
        </w:rPr>
        <w:t>paringfo</w:t>
      </w:r>
      <w:r>
        <w:rPr>
          <w:color w:val="1F1F1F"/>
          <w:w w:val="105"/>
          <w:sz w:val="24"/>
        </w:rPr>
        <w:t>r</w:t>
      </w:r>
      <w:r>
        <w:rPr>
          <w:color w:val="3F3F3F"/>
          <w:w w:val="105"/>
          <w:sz w:val="24"/>
        </w:rPr>
        <w:t>,</w:t>
      </w:r>
      <w:r>
        <w:rPr>
          <w:color w:val="3F3F3F"/>
          <w:spacing w:val="-17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  <w:r>
        <w:rPr>
          <w:color w:val="3F3F3F"/>
          <w:spacing w:val="-9"/>
          <w:w w:val="105"/>
          <w:sz w:val="24"/>
        </w:rPr>
        <w:t> </w:t>
      </w:r>
      <w:r>
        <w:rPr>
          <w:color w:val="1F1F1F"/>
          <w:w w:val="105"/>
          <w:sz w:val="24"/>
        </w:rPr>
        <w:t>mit</w:t>
      </w:r>
      <w:r>
        <w:rPr>
          <w:color w:val="3F3F3F"/>
          <w:w w:val="105"/>
          <w:sz w:val="24"/>
        </w:rPr>
        <w:t>igating</w:t>
      </w:r>
      <w:r>
        <w:rPr>
          <w:color w:val="3F3F3F"/>
          <w:spacing w:val="-1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23"/>
          <w:w w:val="105"/>
          <w:sz w:val="24"/>
        </w:rPr>
        <w:t> </w:t>
      </w:r>
      <w:r>
        <w:rPr>
          <w:color w:val="3F3F3F"/>
          <w:w w:val="105"/>
          <w:sz w:val="24"/>
        </w:rPr>
        <w:t>effect</w:t>
      </w:r>
      <w:r>
        <w:rPr>
          <w:color w:val="3F3F3F"/>
          <w:spacing w:val="-22"/>
          <w:w w:val="105"/>
          <w:sz w:val="24"/>
        </w:rPr>
        <w:t> </w:t>
      </w:r>
      <w:r>
        <w:rPr>
          <w:color w:val="3F3F3F"/>
          <w:w w:val="105"/>
          <w:sz w:val="24"/>
        </w:rPr>
        <w:t>of,</w:t>
      </w:r>
      <w:r>
        <w:rPr>
          <w:color w:val="3F3F3F"/>
          <w:spacing w:val="-18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25"/>
          <w:w w:val="105"/>
          <w:sz w:val="24"/>
        </w:rPr>
        <w:t> </w:t>
      </w:r>
      <w:r>
        <w:rPr>
          <w:color w:val="2D2D2D"/>
          <w:w w:val="105"/>
          <w:sz w:val="24"/>
        </w:rPr>
        <w:t>insured</w:t>
      </w:r>
      <w:r>
        <w:rPr>
          <w:color w:val="2D2D2D"/>
          <w:spacing w:val="-61"/>
          <w:w w:val="105"/>
          <w:sz w:val="24"/>
        </w:rPr>
        <w:t> </w:t>
      </w:r>
      <w:r>
        <w:rPr>
          <w:color w:val="2D2D2D"/>
          <w:w w:val="110"/>
          <w:sz w:val="24"/>
        </w:rPr>
        <w:t>r</w:t>
      </w:r>
      <w:r>
        <w:rPr>
          <w:color w:val="575757"/>
          <w:w w:val="110"/>
          <w:sz w:val="24"/>
        </w:rPr>
        <w:t>i</w:t>
      </w:r>
      <w:r>
        <w:rPr>
          <w:color w:val="3F3F3F"/>
          <w:w w:val="110"/>
          <w:sz w:val="24"/>
        </w:rPr>
        <w:t>sk.</w:t>
      </w:r>
    </w:p>
    <w:p>
      <w:pPr>
        <w:spacing w:after="0" w:line="244" w:lineRule="auto"/>
        <w:jc w:val="both"/>
        <w:rPr>
          <w:sz w:val="24"/>
        </w:rPr>
        <w:sectPr>
          <w:pgSz w:w="9600" w:h="14560"/>
          <w:pgMar w:header="0" w:footer="1107" w:top="320" w:bottom="138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tabs>
          <w:tab w:pos="6819" w:val="left" w:leader="none"/>
        </w:tabs>
        <w:spacing w:before="91"/>
        <w:ind w:left="318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47104" from="475.473053pt,16.219866pt" to="475.473053pt,-28.903751pt" stroked="true" strokeweight=".502083pt" strokecolor="#000000">
            <v:stroke dashstyle="solid"/>
            <w10:wrap type="none"/>
          </v:line>
        </w:pict>
      </w:r>
      <w:r>
        <w:rPr>
          <w:i/>
          <w:color w:val="383838"/>
          <w:w w:val="90"/>
          <w:sz w:val="25"/>
        </w:rPr>
        <w:t>Insurance</w:t>
      </w:r>
      <w:r>
        <w:rPr>
          <w:i/>
          <w:color w:val="383838"/>
          <w:spacing w:val="-5"/>
          <w:w w:val="90"/>
          <w:sz w:val="25"/>
        </w:rPr>
        <w:t> </w:t>
      </w:r>
      <w:r>
        <w:rPr>
          <w:i/>
          <w:color w:val="383838"/>
          <w:w w:val="90"/>
          <w:sz w:val="24"/>
        </w:rPr>
        <w:t>Act,</w:t>
      </w:r>
      <w:r>
        <w:rPr>
          <w:i/>
          <w:color w:val="383838"/>
          <w:spacing w:val="12"/>
          <w:w w:val="90"/>
          <w:sz w:val="24"/>
        </w:rPr>
        <w:t> </w:t>
      </w:r>
      <w:r>
        <w:rPr>
          <w:i/>
          <w:color w:val="383838"/>
          <w:w w:val="90"/>
          <w:sz w:val="25"/>
        </w:rPr>
        <w:t>2021</w:t>
        <w:tab/>
      </w:r>
      <w:r>
        <w:rPr>
          <w:b/>
          <w:color w:val="232323"/>
          <w:position w:val="-2"/>
          <w:sz w:val="23"/>
        </w:rPr>
        <w:t>Act</w:t>
      </w:r>
      <w:r>
        <w:rPr>
          <w:b/>
          <w:color w:val="232323"/>
          <w:spacing w:val="40"/>
          <w:position w:val="-2"/>
          <w:sz w:val="23"/>
        </w:rPr>
        <w:t> </w:t>
      </w:r>
      <w:r>
        <w:rPr>
          <w:b/>
          <w:color w:val="232323"/>
          <w:position w:val="-2"/>
          <w:sz w:val="23"/>
        </w:rPr>
        <w:t>1061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ListParagraph"/>
        <w:numPr>
          <w:ilvl w:val="0"/>
          <w:numId w:val="222"/>
        </w:numPr>
        <w:tabs>
          <w:tab w:pos="1566" w:val="left" w:leader="none"/>
        </w:tabs>
        <w:spacing w:line="225" w:lineRule="auto" w:before="0" w:after="0"/>
        <w:ind w:left="397" w:right="1129" w:firstLine="790"/>
        <w:jc w:val="left"/>
        <w:rPr>
          <w:color w:val="383838"/>
          <w:sz w:val="24"/>
        </w:rPr>
      </w:pPr>
      <w:r>
        <w:rPr/>
        <w:pict>
          <v:line style="position:absolute;mso-position-horizontal-relative:page;mso-position-vertical-relative:paragraph;z-index:16046592" from="474.468903pt,62.172404pt" to="474.468903pt,20.057028pt" stroked="true" strokeweight="1.004167pt" strokecolor="#000000">
            <v:stroke dashstyle="solid"/>
            <w10:wrap type="none"/>
          </v:line>
        </w:pict>
      </w:r>
      <w:r>
        <w:rPr>
          <w:color w:val="4D4D4D"/>
          <w:w w:val="105"/>
          <w:sz w:val="24"/>
        </w:rPr>
        <w:t>For</w:t>
      </w:r>
      <w:r>
        <w:rPr>
          <w:color w:val="4D4D4D"/>
          <w:spacing w:val="-27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purposes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383838"/>
          <w:w w:val="105"/>
          <w:sz w:val="24"/>
        </w:rPr>
        <w:t>this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383838"/>
          <w:w w:val="105"/>
          <w:sz w:val="24"/>
        </w:rPr>
        <w:t>Act,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1"/>
          <w:w w:val="105"/>
          <w:sz w:val="24"/>
        </w:rPr>
        <w:t> </w:t>
      </w:r>
      <w:r>
        <w:rPr>
          <w:color w:val="383838"/>
          <w:w w:val="105"/>
          <w:sz w:val="24"/>
        </w:rPr>
        <w:t>following</w:t>
      </w:r>
      <w:r>
        <w:rPr>
          <w:color w:val="383838"/>
          <w:spacing w:val="-11"/>
          <w:w w:val="105"/>
          <w:sz w:val="24"/>
        </w:rPr>
        <w:t> </w:t>
      </w:r>
      <w:r>
        <w:rPr>
          <w:color w:val="383838"/>
          <w:w w:val="105"/>
          <w:sz w:val="24"/>
        </w:rPr>
        <w:t>are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w w:val="105"/>
          <w:sz w:val="24"/>
        </w:rPr>
        <w:t>not</w:t>
      </w:r>
      <w:r>
        <w:rPr>
          <w:color w:val="383838"/>
          <w:spacing w:val="-25"/>
          <w:w w:val="105"/>
          <w:sz w:val="24"/>
        </w:rPr>
        <w:t> </w:t>
      </w:r>
      <w:r>
        <w:rPr>
          <w:color w:val="4D4D4D"/>
          <w:w w:val="105"/>
          <w:sz w:val="24"/>
        </w:rPr>
        <w:t>cons</w:t>
      </w:r>
      <w:r>
        <w:rPr>
          <w:color w:val="232323"/>
          <w:w w:val="105"/>
          <w:sz w:val="24"/>
        </w:rPr>
        <w:t>idered</w:t>
      </w:r>
      <w:r>
        <w:rPr>
          <w:color w:val="232323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index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4D4D4D"/>
          <w:w w:val="105"/>
          <w:sz w:val="24"/>
        </w:rPr>
        <w:t>contracts:</w:t>
      </w:r>
    </w:p>
    <w:p>
      <w:pPr>
        <w:pStyle w:val="ListParagraph"/>
        <w:numPr>
          <w:ilvl w:val="1"/>
          <w:numId w:val="222"/>
        </w:numPr>
        <w:tabs>
          <w:tab w:pos="1774" w:val="left" w:leader="none"/>
        </w:tabs>
        <w:spacing w:line="264" w:lineRule="exact" w:before="9" w:after="0"/>
        <w:ind w:left="1773" w:right="0" w:hanging="421"/>
        <w:jc w:val="left"/>
        <w:rPr>
          <w:color w:val="383838"/>
          <w:sz w:val="22"/>
        </w:rPr>
      </w:pPr>
      <w:r>
        <w:rPr>
          <w:color w:val="232323"/>
          <w:w w:val="105"/>
          <w:sz w:val="23"/>
        </w:rPr>
        <w:t>life</w:t>
      </w:r>
      <w:r>
        <w:rPr>
          <w:color w:val="232323"/>
          <w:spacing w:val="9"/>
          <w:w w:val="105"/>
          <w:sz w:val="23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19"/>
          <w:w w:val="105"/>
          <w:sz w:val="24"/>
        </w:rPr>
        <w:t> </w:t>
      </w:r>
      <w:r>
        <w:rPr>
          <w:color w:val="383838"/>
          <w:w w:val="105"/>
          <w:sz w:val="24"/>
        </w:rPr>
        <w:t>contracts</w:t>
      </w:r>
      <w:r>
        <w:rPr>
          <w:color w:val="383838"/>
          <w:spacing w:val="25"/>
          <w:w w:val="105"/>
          <w:sz w:val="24"/>
        </w:rPr>
        <w:t> </w:t>
      </w:r>
      <w:r>
        <w:rPr>
          <w:color w:val="4D4D4D"/>
          <w:w w:val="105"/>
          <w:sz w:val="23"/>
        </w:rPr>
        <w:t>or</w:t>
      </w:r>
      <w:r>
        <w:rPr>
          <w:color w:val="4D4D4D"/>
          <w:spacing w:val="17"/>
          <w:w w:val="105"/>
          <w:sz w:val="23"/>
        </w:rPr>
        <w:t> </w:t>
      </w:r>
      <w:r>
        <w:rPr>
          <w:color w:val="383838"/>
          <w:w w:val="105"/>
          <w:sz w:val="24"/>
        </w:rPr>
        <w:t>annuities;</w:t>
      </w:r>
    </w:p>
    <w:p>
      <w:pPr>
        <w:pStyle w:val="ListParagraph"/>
        <w:numPr>
          <w:ilvl w:val="1"/>
          <w:numId w:val="222"/>
        </w:numPr>
        <w:tabs>
          <w:tab w:pos="1774" w:val="left" w:leader="none"/>
        </w:tabs>
        <w:spacing w:line="223" w:lineRule="auto" w:before="5" w:after="0"/>
        <w:ind w:left="1767" w:right="1162" w:hanging="415"/>
        <w:jc w:val="left"/>
        <w:rPr>
          <w:color w:val="4D4D4D"/>
          <w:sz w:val="23"/>
        </w:rPr>
      </w:pPr>
      <w:r>
        <w:rPr>
          <w:color w:val="383838"/>
          <w:w w:val="105"/>
          <w:sz w:val="24"/>
        </w:rPr>
        <w:t>investment linked contracts </w:t>
      </w:r>
      <w:r>
        <w:rPr>
          <w:color w:val="232323"/>
          <w:w w:val="105"/>
          <w:sz w:val="24"/>
        </w:rPr>
        <w:t>und</w:t>
      </w:r>
      <w:r>
        <w:rPr>
          <w:color w:val="4D4D4D"/>
          <w:w w:val="105"/>
          <w:sz w:val="24"/>
        </w:rPr>
        <w:t>er </w:t>
      </w:r>
      <w:r>
        <w:rPr>
          <w:color w:val="383838"/>
          <w:w w:val="105"/>
          <w:sz w:val="24"/>
        </w:rPr>
        <w:t>which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value </w:t>
      </w:r>
      <w:r>
        <w:rPr>
          <w:color w:val="4D4D4D"/>
          <w:w w:val="105"/>
          <w:sz w:val="24"/>
        </w:rPr>
        <w:t>of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83838"/>
          <w:w w:val="105"/>
          <w:sz w:val="26"/>
        </w:rPr>
        <w:t>an</w:t>
      </w:r>
      <w:r>
        <w:rPr>
          <w:color w:val="383838"/>
          <w:spacing w:val="1"/>
          <w:w w:val="105"/>
          <w:sz w:val="26"/>
        </w:rPr>
        <w:t> </w:t>
      </w:r>
      <w:r>
        <w:rPr>
          <w:color w:val="232323"/>
          <w:w w:val="105"/>
          <w:sz w:val="24"/>
        </w:rPr>
        <w:t>investm</w:t>
      </w:r>
      <w:r>
        <w:rPr>
          <w:color w:val="4D4D4D"/>
          <w:w w:val="105"/>
          <w:sz w:val="24"/>
        </w:rPr>
        <w:t>e</w:t>
      </w:r>
      <w:r>
        <w:rPr>
          <w:color w:val="232323"/>
          <w:w w:val="105"/>
          <w:sz w:val="24"/>
        </w:rPr>
        <w:t>nt</w:t>
      </w:r>
      <w:r>
        <w:rPr>
          <w:color w:val="232323"/>
          <w:spacing w:val="10"/>
          <w:w w:val="105"/>
          <w:sz w:val="24"/>
        </w:rPr>
        <w:t> </w:t>
      </w:r>
      <w:r>
        <w:rPr>
          <w:color w:val="4D4D4D"/>
          <w:w w:val="105"/>
          <w:sz w:val="24"/>
        </w:rPr>
        <w:t>is</w:t>
      </w:r>
      <w:r>
        <w:rPr>
          <w:color w:val="4D4D4D"/>
          <w:spacing w:val="12"/>
          <w:w w:val="105"/>
          <w:sz w:val="24"/>
        </w:rPr>
        <w:t> </w:t>
      </w:r>
      <w:r>
        <w:rPr>
          <w:color w:val="232323"/>
          <w:w w:val="105"/>
          <w:sz w:val="24"/>
        </w:rPr>
        <w:t>detennined</w:t>
      </w:r>
      <w:r>
        <w:rPr>
          <w:color w:val="232323"/>
          <w:spacing w:val="20"/>
          <w:w w:val="105"/>
          <w:sz w:val="24"/>
        </w:rPr>
        <w:t> </w:t>
      </w:r>
      <w:r>
        <w:rPr>
          <w:color w:val="232323"/>
          <w:w w:val="105"/>
          <w:sz w:val="26"/>
        </w:rPr>
        <w:t>in</w:t>
      </w:r>
      <w:r>
        <w:rPr>
          <w:color w:val="232323"/>
          <w:spacing w:val="23"/>
          <w:w w:val="105"/>
          <w:sz w:val="26"/>
        </w:rPr>
        <w:t> </w:t>
      </w:r>
      <w:r>
        <w:rPr>
          <w:color w:val="383838"/>
          <w:w w:val="105"/>
          <w:sz w:val="24"/>
        </w:rPr>
        <w:t>whole or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5"/>
        </w:rPr>
        <w:t>in</w:t>
      </w:r>
      <w:r>
        <w:rPr>
          <w:color w:val="383838"/>
          <w:spacing w:val="20"/>
          <w:w w:val="105"/>
          <w:sz w:val="25"/>
        </w:rPr>
        <w:t> </w:t>
      </w:r>
      <w:r>
        <w:rPr>
          <w:color w:val="383838"/>
          <w:w w:val="105"/>
          <w:sz w:val="24"/>
        </w:rPr>
        <w:t>part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383838"/>
          <w:w w:val="105"/>
          <w:sz w:val="23"/>
        </w:rPr>
        <w:t>by</w:t>
      </w:r>
      <w:r>
        <w:rPr>
          <w:color w:val="383838"/>
          <w:spacing w:val="14"/>
          <w:w w:val="105"/>
          <w:sz w:val="23"/>
        </w:rPr>
        <w:t> </w:t>
      </w:r>
      <w:r>
        <w:rPr>
          <w:color w:val="232323"/>
          <w:w w:val="105"/>
          <w:sz w:val="24"/>
        </w:rPr>
        <w:t>r</w:t>
      </w:r>
      <w:r>
        <w:rPr>
          <w:color w:val="4D4D4D"/>
          <w:w w:val="105"/>
          <w:sz w:val="24"/>
        </w:rPr>
        <w:t>eference</w:t>
      </w:r>
      <w:r>
        <w:rPr>
          <w:color w:val="4D4D4D"/>
          <w:spacing w:val="-60"/>
          <w:w w:val="105"/>
          <w:sz w:val="24"/>
        </w:rPr>
        <w:t> </w:t>
      </w:r>
      <w:r>
        <w:rPr>
          <w:color w:val="383838"/>
          <w:w w:val="110"/>
          <w:sz w:val="24"/>
        </w:rPr>
        <w:t>to</w:t>
      </w:r>
      <w:r>
        <w:rPr>
          <w:color w:val="383838"/>
          <w:spacing w:val="-5"/>
          <w:w w:val="110"/>
          <w:sz w:val="24"/>
        </w:rPr>
        <w:t> </w:t>
      </w:r>
      <w:r>
        <w:rPr>
          <w:color w:val="383838"/>
          <w:w w:val="110"/>
          <w:sz w:val="24"/>
        </w:rPr>
        <w:t>a</w:t>
      </w:r>
      <w:r>
        <w:rPr>
          <w:color w:val="383838"/>
          <w:spacing w:val="9"/>
          <w:w w:val="110"/>
          <w:sz w:val="24"/>
        </w:rPr>
        <w:t> </w:t>
      </w:r>
      <w:r>
        <w:rPr>
          <w:color w:val="383838"/>
          <w:w w:val="110"/>
          <w:sz w:val="24"/>
        </w:rPr>
        <w:t>financial</w:t>
      </w:r>
      <w:r>
        <w:rPr>
          <w:color w:val="383838"/>
          <w:spacing w:val="7"/>
          <w:w w:val="110"/>
          <w:sz w:val="24"/>
        </w:rPr>
        <w:t> </w:t>
      </w:r>
      <w:r>
        <w:rPr>
          <w:color w:val="383838"/>
          <w:w w:val="110"/>
          <w:sz w:val="24"/>
        </w:rPr>
        <w:t>index</w:t>
      </w:r>
      <w:r>
        <w:rPr>
          <w:color w:val="383838"/>
          <w:spacing w:val="-16"/>
          <w:w w:val="110"/>
          <w:sz w:val="24"/>
        </w:rPr>
        <w:t> </w:t>
      </w:r>
      <w:r>
        <w:rPr>
          <w:color w:val="383838"/>
          <w:w w:val="110"/>
          <w:sz w:val="24"/>
        </w:rPr>
        <w:t>or</w:t>
      </w:r>
      <w:r>
        <w:rPr>
          <w:color w:val="383838"/>
          <w:spacing w:val="-10"/>
          <w:w w:val="110"/>
          <w:sz w:val="24"/>
        </w:rPr>
        <w:t> </w:t>
      </w:r>
      <w:r>
        <w:rPr>
          <w:color w:val="383838"/>
          <w:w w:val="110"/>
          <w:sz w:val="24"/>
        </w:rPr>
        <w:t>an</w:t>
      </w:r>
      <w:r>
        <w:rPr>
          <w:color w:val="383838"/>
          <w:spacing w:val="9"/>
          <w:w w:val="110"/>
          <w:sz w:val="24"/>
        </w:rPr>
        <w:t> </w:t>
      </w:r>
      <w:r>
        <w:rPr>
          <w:color w:val="383838"/>
          <w:w w:val="110"/>
          <w:sz w:val="24"/>
        </w:rPr>
        <w:t>index</w:t>
      </w:r>
      <w:r>
        <w:rPr>
          <w:color w:val="383838"/>
          <w:spacing w:val="-15"/>
          <w:w w:val="110"/>
          <w:sz w:val="24"/>
        </w:rPr>
        <w:t> </w:t>
      </w:r>
      <w:r>
        <w:rPr>
          <w:color w:val="232323"/>
          <w:w w:val="110"/>
          <w:sz w:val="24"/>
        </w:rPr>
        <w:t>of</w:t>
      </w:r>
      <w:r>
        <w:rPr>
          <w:color w:val="232323"/>
          <w:spacing w:val="-13"/>
          <w:w w:val="110"/>
          <w:sz w:val="24"/>
        </w:rPr>
        <w:t> </w:t>
      </w:r>
      <w:r>
        <w:rPr>
          <w:color w:val="232323"/>
          <w:w w:val="110"/>
          <w:sz w:val="24"/>
        </w:rPr>
        <w:t>asset</w:t>
      </w:r>
      <w:r>
        <w:rPr>
          <w:color w:val="232323"/>
          <w:spacing w:val="-10"/>
          <w:w w:val="110"/>
          <w:sz w:val="24"/>
        </w:rPr>
        <w:t> </w:t>
      </w:r>
      <w:r>
        <w:rPr>
          <w:color w:val="4D4D4D"/>
          <w:w w:val="110"/>
          <w:sz w:val="24"/>
        </w:rPr>
        <w:t>va</w:t>
      </w:r>
      <w:r>
        <w:rPr>
          <w:color w:val="232323"/>
          <w:w w:val="110"/>
          <w:sz w:val="24"/>
        </w:rPr>
        <w:t>lues</w:t>
      </w:r>
      <w:r>
        <w:rPr>
          <w:color w:val="4D4D4D"/>
          <w:w w:val="110"/>
          <w:sz w:val="24"/>
        </w:rPr>
        <w:t>; </w:t>
      </w:r>
      <w:r>
        <w:rPr>
          <w:color w:val="383838"/>
          <w:w w:val="110"/>
          <w:sz w:val="24"/>
        </w:rPr>
        <w:t>or</w:t>
      </w:r>
    </w:p>
    <w:p>
      <w:pPr>
        <w:pStyle w:val="ListParagraph"/>
        <w:numPr>
          <w:ilvl w:val="1"/>
          <w:numId w:val="222"/>
        </w:numPr>
        <w:tabs>
          <w:tab w:pos="1762" w:val="left" w:leader="none"/>
        </w:tabs>
        <w:spacing w:line="225" w:lineRule="auto" w:before="15" w:after="0"/>
        <w:ind w:left="1761" w:right="1171" w:hanging="429"/>
        <w:jc w:val="left"/>
        <w:rPr>
          <w:color w:val="383838"/>
          <w:sz w:val="23"/>
        </w:rPr>
      </w:pPr>
      <w:r>
        <w:rPr>
          <w:color w:val="383838"/>
          <w:w w:val="105"/>
          <w:sz w:val="24"/>
        </w:rPr>
        <w:t>any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other</w:t>
      </w:r>
      <w:r>
        <w:rPr>
          <w:color w:val="383838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types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19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4D4D4D"/>
          <w:w w:val="105"/>
          <w:sz w:val="24"/>
        </w:rPr>
        <w:t>other</w:t>
      </w:r>
      <w:r>
        <w:rPr>
          <w:color w:val="4D4D4D"/>
          <w:spacing w:val="5"/>
          <w:w w:val="105"/>
          <w:sz w:val="24"/>
        </w:rPr>
        <w:t> </w:t>
      </w:r>
      <w:r>
        <w:rPr>
          <w:color w:val="4D4D4D"/>
          <w:w w:val="105"/>
          <w:sz w:val="24"/>
        </w:rPr>
        <w:t>contract</w:t>
      </w:r>
      <w:r>
        <w:rPr>
          <w:color w:val="4D4D4D"/>
          <w:spacing w:val="-8"/>
          <w:w w:val="105"/>
          <w:sz w:val="24"/>
        </w:rPr>
        <w:t> </w:t>
      </w:r>
      <w:r>
        <w:rPr>
          <w:color w:val="232323"/>
          <w:w w:val="105"/>
          <w:sz w:val="24"/>
        </w:rPr>
        <w:t>that</w:t>
      </w:r>
      <w:r>
        <w:rPr>
          <w:color w:val="232323"/>
          <w:spacing w:val="-4"/>
          <w:w w:val="105"/>
          <w:sz w:val="24"/>
        </w:rPr>
        <w:t> </w:t>
      </w:r>
      <w:r>
        <w:rPr>
          <w:color w:val="383838"/>
          <w:w w:val="105"/>
          <w:sz w:val="24"/>
        </w:rPr>
        <w:t>may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232323"/>
          <w:w w:val="105"/>
          <w:sz w:val="24"/>
        </w:rPr>
        <w:t>be</w:t>
      </w:r>
      <w:r>
        <w:rPr>
          <w:color w:val="232323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prescribed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3"/>
        </w:rPr>
        <w:t>by</w:t>
      </w:r>
      <w:r>
        <w:rPr>
          <w:color w:val="383838"/>
          <w:spacing w:val="14"/>
          <w:w w:val="105"/>
          <w:sz w:val="23"/>
        </w:rPr>
        <w:t> </w:t>
      </w:r>
      <w:r>
        <w:rPr>
          <w:color w:val="383838"/>
          <w:w w:val="105"/>
          <w:sz w:val="24"/>
        </w:rPr>
        <w:t>Regulations.</w:t>
      </w:r>
    </w:p>
    <w:p>
      <w:pPr>
        <w:spacing w:before="110"/>
        <w:ind w:left="1225" w:right="0" w:firstLine="0"/>
        <w:jc w:val="left"/>
        <w:rPr>
          <w:i/>
          <w:sz w:val="25"/>
        </w:rPr>
      </w:pPr>
      <w:r>
        <w:rPr>
          <w:i/>
          <w:color w:val="4D4D4D"/>
          <w:w w:val="90"/>
          <w:sz w:val="25"/>
        </w:rPr>
        <w:t>Innovative</w:t>
      </w:r>
      <w:r>
        <w:rPr>
          <w:i/>
          <w:color w:val="4D4D4D"/>
          <w:spacing w:val="11"/>
          <w:w w:val="90"/>
          <w:sz w:val="25"/>
        </w:rPr>
        <w:t> </w:t>
      </w:r>
      <w:r>
        <w:rPr>
          <w:i/>
          <w:color w:val="4D4D4D"/>
          <w:w w:val="90"/>
          <w:sz w:val="25"/>
        </w:rPr>
        <w:t>Insurers</w:t>
      </w:r>
      <w:r>
        <w:rPr>
          <w:i/>
          <w:color w:val="4D4D4D"/>
          <w:spacing w:val="-2"/>
          <w:w w:val="90"/>
          <w:sz w:val="25"/>
        </w:rPr>
        <w:t> </w:t>
      </w:r>
      <w:r>
        <w:rPr>
          <w:i/>
          <w:color w:val="383838"/>
          <w:w w:val="90"/>
          <w:sz w:val="25"/>
        </w:rPr>
        <w:t>and</w:t>
      </w:r>
      <w:r>
        <w:rPr>
          <w:i/>
          <w:color w:val="383838"/>
          <w:spacing w:val="6"/>
          <w:w w:val="90"/>
          <w:sz w:val="25"/>
        </w:rPr>
        <w:t> </w:t>
      </w:r>
      <w:r>
        <w:rPr>
          <w:i/>
          <w:color w:val="383838"/>
          <w:w w:val="90"/>
          <w:sz w:val="25"/>
        </w:rPr>
        <w:t>Innovative</w:t>
      </w:r>
      <w:r>
        <w:rPr>
          <w:i/>
          <w:color w:val="383838"/>
          <w:spacing w:val="21"/>
          <w:w w:val="90"/>
          <w:sz w:val="25"/>
        </w:rPr>
        <w:t> </w:t>
      </w:r>
      <w:r>
        <w:rPr>
          <w:i/>
          <w:color w:val="383838"/>
          <w:w w:val="90"/>
          <w:sz w:val="25"/>
        </w:rPr>
        <w:t>Insurance</w:t>
      </w:r>
      <w:r>
        <w:rPr>
          <w:i/>
          <w:color w:val="383838"/>
          <w:spacing w:val="23"/>
          <w:w w:val="90"/>
          <w:sz w:val="25"/>
        </w:rPr>
        <w:t> </w:t>
      </w:r>
      <w:r>
        <w:rPr>
          <w:i/>
          <w:color w:val="383838"/>
          <w:w w:val="90"/>
          <w:sz w:val="25"/>
        </w:rPr>
        <w:t>Intennedia-ri</w:t>
      </w:r>
      <w:r>
        <w:rPr>
          <w:i/>
          <w:color w:val="676767"/>
          <w:w w:val="90"/>
          <w:sz w:val="25"/>
        </w:rPr>
        <w:t>e</w:t>
      </w:r>
      <w:r>
        <w:rPr>
          <w:i/>
          <w:color w:val="4D4D4D"/>
          <w:w w:val="90"/>
          <w:sz w:val="25"/>
        </w:rPr>
        <w:t>s</w:t>
      </w:r>
    </w:p>
    <w:p>
      <w:pPr>
        <w:spacing w:line="263" w:lineRule="exact" w:before="82"/>
        <w:ind w:left="359" w:right="0" w:firstLine="0"/>
        <w:jc w:val="left"/>
        <w:rPr>
          <w:b/>
          <w:sz w:val="23"/>
        </w:rPr>
      </w:pPr>
      <w:r>
        <w:rPr>
          <w:b/>
          <w:color w:val="232323"/>
          <w:w w:val="105"/>
          <w:sz w:val="23"/>
        </w:rPr>
        <w:t>Innovative</w:t>
      </w:r>
      <w:r>
        <w:rPr>
          <w:b/>
          <w:color w:val="232323"/>
          <w:spacing w:val="1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insurance</w:t>
      </w:r>
      <w:r>
        <w:rPr>
          <w:b/>
          <w:color w:val="232323"/>
          <w:spacing w:val="-25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licence</w:t>
      </w:r>
    </w:p>
    <w:p>
      <w:pPr>
        <w:pStyle w:val="ListParagraph"/>
        <w:numPr>
          <w:ilvl w:val="0"/>
          <w:numId w:val="221"/>
        </w:numPr>
        <w:tabs>
          <w:tab w:pos="1135" w:val="left" w:leader="none"/>
        </w:tabs>
        <w:spacing w:line="268" w:lineRule="exact" w:before="0" w:after="0"/>
        <w:ind w:left="1134" w:right="0" w:hanging="546"/>
        <w:jc w:val="left"/>
        <w:rPr>
          <w:color w:val="383838"/>
          <w:sz w:val="24"/>
        </w:rPr>
      </w:pPr>
      <w:r>
        <w:rPr>
          <w:rFonts w:ascii="Arial"/>
          <w:color w:val="383838"/>
          <w:w w:val="105"/>
          <w:sz w:val="22"/>
        </w:rPr>
        <w:t>(1)</w:t>
      </w:r>
      <w:r>
        <w:rPr>
          <w:rFonts w:ascii="Arial"/>
          <w:color w:val="383838"/>
          <w:spacing w:val="-6"/>
          <w:w w:val="105"/>
          <w:sz w:val="22"/>
        </w:rPr>
        <w:t> </w:t>
      </w:r>
      <w:r>
        <w:rPr>
          <w:color w:val="383838"/>
          <w:w w:val="105"/>
          <w:sz w:val="24"/>
        </w:rPr>
        <w:t>Subject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3"/>
        </w:rPr>
        <w:t>to</w:t>
      </w:r>
      <w:r>
        <w:rPr>
          <w:color w:val="383838"/>
          <w:spacing w:val="3"/>
          <w:w w:val="105"/>
          <w:sz w:val="23"/>
        </w:rPr>
        <w:t> </w:t>
      </w:r>
      <w:r>
        <w:rPr>
          <w:color w:val="383838"/>
          <w:w w:val="105"/>
          <w:sz w:val="24"/>
        </w:rPr>
        <w:t>subsection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(2),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232323"/>
          <w:w w:val="105"/>
          <w:sz w:val="24"/>
        </w:rPr>
        <w:t>this</w:t>
      </w:r>
      <w:r>
        <w:rPr>
          <w:color w:val="232323"/>
          <w:spacing w:val="-9"/>
          <w:w w:val="105"/>
          <w:sz w:val="24"/>
        </w:rPr>
        <w:t> </w:t>
      </w:r>
      <w:r>
        <w:rPr>
          <w:color w:val="383838"/>
          <w:w w:val="105"/>
          <w:sz w:val="24"/>
        </w:rPr>
        <w:t>Act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383838"/>
          <w:w w:val="105"/>
          <w:sz w:val="24"/>
        </w:rPr>
        <w:t>applies</w:t>
      </w:r>
      <w:r>
        <w:rPr>
          <w:color w:val="383838"/>
          <w:spacing w:val="-15"/>
          <w:w w:val="105"/>
          <w:sz w:val="24"/>
        </w:rPr>
        <w:t> </w:t>
      </w:r>
      <w:r>
        <w:rPr>
          <w:color w:val="383838"/>
          <w:w w:val="105"/>
          <w:sz w:val="23"/>
        </w:rPr>
        <w:t>to</w:t>
      </w:r>
    </w:p>
    <w:p>
      <w:pPr>
        <w:pStyle w:val="ListParagraph"/>
        <w:numPr>
          <w:ilvl w:val="1"/>
          <w:numId w:val="221"/>
        </w:numPr>
        <w:tabs>
          <w:tab w:pos="1742" w:val="left" w:leader="none"/>
        </w:tabs>
        <w:spacing w:line="213" w:lineRule="auto" w:before="20" w:after="0"/>
        <w:ind w:left="1730" w:right="1188" w:hanging="419"/>
        <w:jc w:val="both"/>
        <w:rPr>
          <w:color w:val="383838"/>
          <w:sz w:val="24"/>
        </w:rPr>
      </w:pPr>
      <w:r>
        <w:rPr>
          <w:color w:val="383838"/>
          <w:spacing w:val="-1"/>
          <w:w w:val="105"/>
          <w:sz w:val="24"/>
        </w:rPr>
        <w:t>an </w:t>
      </w:r>
      <w:r>
        <w:rPr>
          <w:color w:val="232323"/>
          <w:spacing w:val="-1"/>
          <w:w w:val="105"/>
          <w:sz w:val="24"/>
        </w:rPr>
        <w:t>application </w:t>
      </w:r>
      <w:r>
        <w:rPr>
          <w:color w:val="383838"/>
          <w:spacing w:val="-1"/>
          <w:w w:val="105"/>
          <w:sz w:val="24"/>
        </w:rPr>
        <w:t>for an </w:t>
      </w:r>
      <w:r>
        <w:rPr>
          <w:color w:val="232323"/>
          <w:spacing w:val="-1"/>
          <w:w w:val="105"/>
          <w:sz w:val="24"/>
        </w:rPr>
        <w:t>innovative insuran</w:t>
      </w:r>
      <w:r>
        <w:rPr>
          <w:color w:val="4D4D4D"/>
          <w:spacing w:val="-1"/>
          <w:w w:val="105"/>
          <w:sz w:val="24"/>
        </w:rPr>
        <w:t>ce </w:t>
      </w:r>
      <w:r>
        <w:rPr>
          <w:color w:val="232323"/>
          <w:spacing w:val="-1"/>
          <w:w w:val="105"/>
          <w:sz w:val="24"/>
        </w:rPr>
        <w:t>li</w:t>
      </w:r>
      <w:r>
        <w:rPr>
          <w:color w:val="4D4D4D"/>
          <w:spacing w:val="-1"/>
          <w:w w:val="105"/>
          <w:sz w:val="24"/>
        </w:rPr>
        <w:t>ce</w:t>
      </w:r>
      <w:r>
        <w:rPr>
          <w:color w:val="232323"/>
          <w:spacing w:val="-1"/>
          <w:w w:val="105"/>
          <w:sz w:val="24"/>
        </w:rPr>
        <w:t>nce </w:t>
      </w:r>
      <w:r>
        <w:rPr>
          <w:color w:val="383838"/>
          <w:w w:val="105"/>
          <w:sz w:val="24"/>
        </w:rPr>
        <w:t>as </w:t>
      </w:r>
      <w:r>
        <w:rPr>
          <w:color w:val="383838"/>
          <w:w w:val="105"/>
          <w:sz w:val="26"/>
        </w:rPr>
        <w:t>if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application was </w:t>
      </w:r>
      <w:r>
        <w:rPr>
          <w:color w:val="232323"/>
          <w:w w:val="105"/>
          <w:sz w:val="24"/>
        </w:rPr>
        <w:t>for </w:t>
      </w:r>
      <w:r>
        <w:rPr>
          <w:color w:val="383838"/>
          <w:w w:val="105"/>
          <w:sz w:val="24"/>
        </w:rPr>
        <w:t>a </w:t>
      </w:r>
      <w:r>
        <w:rPr>
          <w:color w:val="232323"/>
          <w:w w:val="105"/>
          <w:sz w:val="24"/>
        </w:rPr>
        <w:t>licence </w:t>
      </w:r>
      <w:r>
        <w:rPr>
          <w:color w:val="383838"/>
          <w:w w:val="105"/>
          <w:sz w:val="24"/>
        </w:rPr>
        <w:t>for an insurer </w:t>
      </w:r>
      <w:r>
        <w:rPr>
          <w:color w:val="4D4D4D"/>
          <w:w w:val="105"/>
          <w:sz w:val="24"/>
        </w:rPr>
        <w:t>or </w:t>
      </w:r>
      <w:r>
        <w:rPr>
          <w:color w:val="383838"/>
          <w:w w:val="105"/>
          <w:sz w:val="26"/>
        </w:rPr>
        <w:t>a </w:t>
      </w:r>
      <w:r>
        <w:rPr>
          <w:color w:val="232323"/>
          <w:w w:val="105"/>
          <w:sz w:val="24"/>
        </w:rPr>
        <w:t>licence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4D4D4D"/>
          <w:w w:val="105"/>
          <w:sz w:val="26"/>
        </w:rPr>
        <w:t>a</w:t>
      </w:r>
      <w:r>
        <w:rPr>
          <w:color w:val="4D4D4D"/>
          <w:spacing w:val="1"/>
          <w:w w:val="105"/>
          <w:sz w:val="26"/>
        </w:rPr>
        <w:t> </w:t>
      </w:r>
      <w:r>
        <w:rPr>
          <w:color w:val="383838"/>
          <w:w w:val="105"/>
          <w:sz w:val="24"/>
        </w:rPr>
        <w:t>reinsurer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383838"/>
          <w:w w:val="105"/>
          <w:sz w:val="24"/>
        </w:rPr>
        <w:t>as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case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383838"/>
          <w:w w:val="105"/>
          <w:sz w:val="24"/>
        </w:rPr>
        <w:t>may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be;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1"/>
          <w:numId w:val="221"/>
        </w:numPr>
        <w:tabs>
          <w:tab w:pos="1732" w:val="left" w:leader="none"/>
        </w:tabs>
        <w:spacing w:line="213" w:lineRule="auto" w:before="14" w:after="0"/>
        <w:ind w:left="1712" w:right="1317" w:hanging="411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an </w:t>
      </w:r>
      <w:r>
        <w:rPr>
          <w:color w:val="232323"/>
          <w:w w:val="105"/>
          <w:sz w:val="24"/>
        </w:rPr>
        <w:t>innovat</w:t>
      </w:r>
      <w:r>
        <w:rPr>
          <w:color w:val="4D4D4D"/>
          <w:w w:val="105"/>
          <w:sz w:val="24"/>
        </w:rPr>
        <w:t>ive </w:t>
      </w:r>
      <w:r>
        <w:rPr>
          <w:color w:val="383838"/>
          <w:w w:val="105"/>
          <w:sz w:val="24"/>
        </w:rPr>
        <w:t>insurer or an innovative </w:t>
      </w:r>
      <w:r>
        <w:rPr>
          <w:color w:val="4D4D4D"/>
          <w:w w:val="105"/>
          <w:sz w:val="24"/>
        </w:rPr>
        <w:t>reinsurer </w:t>
      </w:r>
      <w:r>
        <w:rPr>
          <w:color w:val="383838"/>
          <w:w w:val="105"/>
          <w:sz w:val="26"/>
        </w:rPr>
        <w:t>as </w:t>
      </w:r>
      <w:r>
        <w:rPr>
          <w:color w:val="383838"/>
          <w:w w:val="105"/>
          <w:sz w:val="24"/>
        </w:rPr>
        <w:t>if 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z w:val="24"/>
        </w:rPr>
        <w:t>innovative insurer </w:t>
      </w:r>
      <w:r>
        <w:rPr>
          <w:i/>
          <w:color w:val="383838"/>
          <w:sz w:val="27"/>
        </w:rPr>
        <w:t>or </w:t>
      </w:r>
      <w:r>
        <w:rPr>
          <w:color w:val="4D4D4D"/>
          <w:sz w:val="24"/>
        </w:rPr>
        <w:t>in </w:t>
      </w:r>
      <w:r>
        <w:rPr>
          <w:color w:val="232323"/>
          <w:sz w:val="24"/>
        </w:rPr>
        <w:t>no v</w:t>
      </w:r>
      <w:r>
        <w:rPr>
          <w:color w:val="4D4D4D"/>
          <w:sz w:val="24"/>
        </w:rPr>
        <w:t>a</w:t>
      </w:r>
      <w:r>
        <w:rPr>
          <w:color w:val="232323"/>
          <w:sz w:val="24"/>
        </w:rPr>
        <w:t>tive </w:t>
      </w:r>
      <w:r>
        <w:rPr>
          <w:color w:val="383838"/>
          <w:sz w:val="24"/>
        </w:rPr>
        <w:t>reinsurer was a </w:t>
      </w:r>
      <w:r>
        <w:rPr>
          <w:color w:val="232323"/>
          <w:sz w:val="24"/>
        </w:rPr>
        <w:t>licensed</w:t>
      </w:r>
      <w:r>
        <w:rPr>
          <w:color w:val="232323"/>
          <w:spacing w:val="1"/>
          <w:sz w:val="24"/>
        </w:rPr>
        <w:t> </w:t>
      </w:r>
      <w:r>
        <w:rPr>
          <w:color w:val="383838"/>
          <w:spacing w:val="-1"/>
          <w:w w:val="105"/>
          <w:sz w:val="24"/>
        </w:rPr>
        <w:t>insurer</w:t>
      </w:r>
      <w:r>
        <w:rPr>
          <w:color w:val="383838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or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spacing w:val="-1"/>
          <w:w w:val="105"/>
          <w:sz w:val="26"/>
        </w:rPr>
        <w:t>a</w:t>
      </w:r>
      <w:r>
        <w:rPr>
          <w:color w:val="383838"/>
          <w:spacing w:val="-19"/>
          <w:w w:val="105"/>
          <w:sz w:val="26"/>
        </w:rPr>
        <w:t> </w:t>
      </w:r>
      <w:r>
        <w:rPr>
          <w:color w:val="383838"/>
          <w:spacing w:val="-1"/>
          <w:w w:val="105"/>
          <w:sz w:val="24"/>
        </w:rPr>
        <w:t>licensed</w:t>
      </w:r>
      <w:r>
        <w:rPr>
          <w:color w:val="383838"/>
          <w:spacing w:val="15"/>
          <w:w w:val="105"/>
          <w:sz w:val="24"/>
        </w:rPr>
        <w:t> </w:t>
      </w:r>
      <w:r>
        <w:rPr>
          <w:color w:val="383838"/>
          <w:w w:val="105"/>
          <w:sz w:val="24"/>
        </w:rPr>
        <w:t>reinsurer,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6"/>
        </w:rPr>
        <w:t>as</w:t>
      </w:r>
      <w:r>
        <w:rPr>
          <w:color w:val="383838"/>
          <w:spacing w:val="-7"/>
          <w:w w:val="105"/>
          <w:sz w:val="26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-3"/>
          <w:w w:val="105"/>
          <w:sz w:val="24"/>
        </w:rPr>
        <w:t> </w:t>
      </w:r>
      <w:r>
        <w:rPr>
          <w:color w:val="383838"/>
          <w:w w:val="105"/>
          <w:sz w:val="24"/>
        </w:rPr>
        <w:t>casemay</w:t>
      </w:r>
      <w:r>
        <w:rPr>
          <w:color w:val="383838"/>
          <w:spacing w:val="-3"/>
          <w:w w:val="105"/>
          <w:sz w:val="24"/>
        </w:rPr>
        <w:t> </w:t>
      </w:r>
      <w:r>
        <w:rPr>
          <w:color w:val="383838"/>
          <w:w w:val="105"/>
          <w:sz w:val="26"/>
        </w:rPr>
        <w:t>be.</w:t>
      </w:r>
    </w:p>
    <w:p>
      <w:pPr>
        <w:pStyle w:val="ListParagraph"/>
        <w:numPr>
          <w:ilvl w:val="0"/>
          <w:numId w:val="223"/>
        </w:numPr>
        <w:tabs>
          <w:tab w:pos="1520" w:val="left" w:leader="none"/>
        </w:tabs>
        <w:spacing w:line="225" w:lineRule="auto" w:before="29" w:after="0"/>
        <w:ind w:left="322" w:right="1208" w:firstLine="785"/>
        <w:jc w:val="both"/>
        <w:rPr>
          <w:sz w:val="24"/>
        </w:rPr>
      </w:pPr>
      <w:r>
        <w:rPr>
          <w:rFonts w:ascii="Arial"/>
          <w:color w:val="383838"/>
          <w:w w:val="105"/>
          <w:sz w:val="25"/>
        </w:rPr>
        <w:t>An</w:t>
      </w:r>
      <w:r>
        <w:rPr>
          <w:color w:val="383838"/>
          <w:w w:val="105"/>
          <w:sz w:val="24"/>
        </w:rPr>
        <w:t>innovative </w:t>
      </w:r>
      <w:r>
        <w:rPr>
          <w:color w:val="232323"/>
          <w:w w:val="105"/>
          <w:sz w:val="24"/>
        </w:rPr>
        <w:t>insurance </w:t>
      </w:r>
      <w:r>
        <w:rPr>
          <w:color w:val="383838"/>
          <w:w w:val="105"/>
          <w:sz w:val="24"/>
        </w:rPr>
        <w:t>licence shall be granted </w:t>
      </w:r>
      <w:r>
        <w:rPr>
          <w:color w:val="383838"/>
          <w:w w:val="105"/>
          <w:sz w:val="23"/>
        </w:rPr>
        <w:t>for </w:t>
      </w:r>
      <w:r>
        <w:rPr>
          <w:color w:val="383838"/>
          <w:w w:val="105"/>
          <w:sz w:val="24"/>
        </w:rPr>
        <w:t>a period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232323"/>
          <w:w w:val="105"/>
          <w:sz w:val="24"/>
        </w:rPr>
        <w:t>not</w:t>
      </w:r>
      <w:r>
        <w:rPr>
          <w:color w:val="232323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exceeding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two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years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-11"/>
          <w:w w:val="105"/>
          <w:sz w:val="24"/>
        </w:rPr>
        <w:t> </w:t>
      </w:r>
      <w:r>
        <w:rPr>
          <w:color w:val="383838"/>
          <w:w w:val="105"/>
          <w:sz w:val="24"/>
        </w:rPr>
        <w:t>aggregate.</w:t>
      </w:r>
    </w:p>
    <w:p>
      <w:pPr>
        <w:pStyle w:val="ListParagraph"/>
        <w:numPr>
          <w:ilvl w:val="0"/>
          <w:numId w:val="223"/>
        </w:numPr>
        <w:tabs>
          <w:tab w:pos="1492" w:val="left" w:leader="none"/>
        </w:tabs>
        <w:spacing w:line="230" w:lineRule="auto" w:before="58" w:after="0"/>
        <w:ind w:left="311" w:right="1213" w:firstLine="786"/>
        <w:jc w:val="both"/>
        <w:rPr>
          <w:sz w:val="24"/>
        </w:rPr>
      </w:pPr>
      <w:r>
        <w:rPr>
          <w:color w:val="383838"/>
          <w:w w:val="105"/>
          <w:sz w:val="24"/>
        </w:rPr>
        <w:t>The Commission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ma</w:t>
      </w:r>
      <w:r>
        <w:rPr>
          <w:color w:val="4D4D4D"/>
          <w:w w:val="105"/>
          <w:sz w:val="24"/>
        </w:rPr>
        <w:t>y, </w:t>
      </w:r>
      <w:r>
        <w:rPr>
          <w:color w:val="383838"/>
          <w:w w:val="105"/>
          <w:sz w:val="24"/>
        </w:rPr>
        <w:t>on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application of  the holder 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D4D4D"/>
          <w:w w:val="105"/>
          <w:sz w:val="24"/>
        </w:rPr>
        <w:t>th</w:t>
      </w:r>
      <w:r>
        <w:rPr>
          <w:color w:val="232323"/>
          <w:w w:val="105"/>
          <w:sz w:val="24"/>
        </w:rPr>
        <w:t>e </w:t>
      </w:r>
      <w:r>
        <w:rPr>
          <w:color w:val="383838"/>
          <w:w w:val="105"/>
          <w:sz w:val="24"/>
        </w:rPr>
        <w:t>licence, extend </w:t>
      </w:r>
      <w:r>
        <w:rPr>
          <w:color w:val="232323"/>
          <w:w w:val="105"/>
          <w:sz w:val="24"/>
        </w:rPr>
        <w:t>th</w:t>
      </w:r>
      <w:r>
        <w:rPr>
          <w:color w:val="4D4D4D"/>
          <w:w w:val="105"/>
          <w:sz w:val="24"/>
        </w:rPr>
        <w:t>e </w:t>
      </w:r>
      <w:r>
        <w:rPr>
          <w:color w:val="383838"/>
          <w:w w:val="105"/>
          <w:sz w:val="24"/>
        </w:rPr>
        <w:t>period of an innovative </w:t>
      </w:r>
      <w:r>
        <w:rPr>
          <w:color w:val="232323"/>
          <w:w w:val="105"/>
          <w:sz w:val="24"/>
        </w:rPr>
        <w:t>insurance </w:t>
      </w:r>
      <w:r>
        <w:rPr>
          <w:color w:val="383838"/>
          <w:w w:val="105"/>
          <w:sz w:val="24"/>
        </w:rPr>
        <w:t>licence for a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period</w:t>
      </w:r>
      <w:r>
        <w:rPr>
          <w:color w:val="383838"/>
          <w:spacing w:val="13"/>
          <w:w w:val="105"/>
          <w:sz w:val="24"/>
        </w:rPr>
        <w:t> </w:t>
      </w:r>
      <w:r>
        <w:rPr>
          <w:color w:val="4D4D4D"/>
          <w:w w:val="105"/>
          <w:sz w:val="24"/>
        </w:rPr>
        <w:t>of</w:t>
      </w:r>
      <w:r>
        <w:rPr>
          <w:color w:val="4D4D4D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not</w:t>
      </w:r>
      <w:r>
        <w:rPr>
          <w:color w:val="383838"/>
          <w:spacing w:val="36"/>
          <w:w w:val="105"/>
          <w:sz w:val="24"/>
        </w:rPr>
        <w:t> </w:t>
      </w:r>
      <w:r>
        <w:rPr>
          <w:color w:val="383838"/>
          <w:w w:val="105"/>
          <w:sz w:val="24"/>
        </w:rPr>
        <w:t>more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than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two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years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5"/>
        </w:rPr>
        <w:t>in</w:t>
      </w:r>
      <w:r>
        <w:rPr>
          <w:color w:val="383838"/>
          <w:spacing w:val="9"/>
          <w:w w:val="105"/>
          <w:sz w:val="25"/>
        </w:rPr>
        <w:t> </w:t>
      </w:r>
      <w:r>
        <w:rPr>
          <w:color w:val="383838"/>
          <w:w w:val="105"/>
          <w:sz w:val="24"/>
        </w:rPr>
        <w:t>aggregate.</w:t>
      </w:r>
    </w:p>
    <w:p>
      <w:pPr>
        <w:spacing w:before="117"/>
        <w:ind w:left="289" w:right="0" w:firstLine="0"/>
        <w:jc w:val="both"/>
        <w:rPr>
          <w:b/>
          <w:sz w:val="23"/>
        </w:rPr>
      </w:pPr>
      <w:r>
        <w:rPr>
          <w:b/>
          <w:color w:val="232323"/>
          <w:w w:val="105"/>
          <w:sz w:val="23"/>
        </w:rPr>
        <w:t>Innovative</w:t>
      </w:r>
      <w:r>
        <w:rPr>
          <w:b/>
          <w:color w:val="232323"/>
          <w:spacing w:val="-16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insurance</w:t>
      </w:r>
      <w:r>
        <w:rPr>
          <w:b/>
          <w:color w:val="232323"/>
          <w:spacing w:val="-20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intermediary</w:t>
      </w:r>
      <w:r>
        <w:rPr>
          <w:b/>
          <w:color w:val="232323"/>
          <w:spacing w:val="-20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licence</w:t>
      </w:r>
    </w:p>
    <w:p>
      <w:pPr>
        <w:pStyle w:val="ListParagraph"/>
        <w:numPr>
          <w:ilvl w:val="0"/>
          <w:numId w:val="221"/>
        </w:numPr>
        <w:tabs>
          <w:tab w:pos="1108" w:val="left" w:leader="none"/>
        </w:tabs>
        <w:spacing w:line="285" w:lineRule="exact" w:before="7" w:after="0"/>
        <w:ind w:left="1107" w:right="0" w:hanging="579"/>
        <w:jc w:val="both"/>
        <w:rPr>
          <w:color w:val="383838"/>
          <w:sz w:val="24"/>
        </w:rPr>
      </w:pPr>
      <w:r>
        <w:rPr>
          <w:color w:val="383838"/>
          <w:spacing w:val="-1"/>
          <w:w w:val="105"/>
          <w:sz w:val="24"/>
        </w:rPr>
        <w:t>(I)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Subject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383838"/>
          <w:w w:val="105"/>
          <w:sz w:val="24"/>
        </w:rPr>
        <w:t>subsection</w:t>
      </w:r>
      <w:r>
        <w:rPr>
          <w:color w:val="383838"/>
          <w:spacing w:val="27"/>
          <w:w w:val="105"/>
          <w:sz w:val="24"/>
        </w:rPr>
        <w:t> </w:t>
      </w:r>
      <w:r>
        <w:rPr>
          <w:color w:val="4D4D4D"/>
          <w:w w:val="105"/>
          <w:sz w:val="24"/>
        </w:rPr>
        <w:t>(2)</w:t>
      </w:r>
      <w:r>
        <w:rPr>
          <w:color w:val="676767"/>
          <w:w w:val="105"/>
          <w:position w:val="-4"/>
          <w:sz w:val="12"/>
        </w:rPr>
        <w:t>1</w:t>
      </w:r>
      <w:r>
        <w:rPr>
          <w:color w:val="676767"/>
          <w:spacing w:val="29"/>
          <w:w w:val="105"/>
          <w:position w:val="-4"/>
          <w:sz w:val="12"/>
        </w:rPr>
        <w:t> </w:t>
      </w:r>
      <w:r>
        <w:rPr>
          <w:color w:val="383838"/>
          <w:w w:val="105"/>
          <w:sz w:val="24"/>
        </w:rPr>
        <w:t>this</w:t>
      </w:r>
      <w:r>
        <w:rPr>
          <w:color w:val="383838"/>
          <w:spacing w:val="4"/>
          <w:w w:val="105"/>
          <w:sz w:val="24"/>
        </w:rPr>
        <w:t> </w:t>
      </w:r>
      <w:r>
        <w:rPr>
          <w:color w:val="383838"/>
          <w:w w:val="105"/>
          <w:sz w:val="24"/>
        </w:rPr>
        <w:t>Act</w:t>
      </w:r>
      <w:r>
        <w:rPr>
          <w:color w:val="383838"/>
          <w:spacing w:val="-14"/>
          <w:w w:val="105"/>
          <w:sz w:val="24"/>
        </w:rPr>
        <w:t> </w:t>
      </w:r>
      <w:r>
        <w:rPr>
          <w:color w:val="4D4D4D"/>
          <w:w w:val="105"/>
          <w:sz w:val="24"/>
        </w:rPr>
        <w:t>a</w:t>
      </w:r>
      <w:r>
        <w:rPr>
          <w:color w:val="232323"/>
          <w:w w:val="105"/>
          <w:sz w:val="24"/>
        </w:rPr>
        <w:t>pplies</w:t>
      </w:r>
      <w:r>
        <w:rPr>
          <w:color w:val="232323"/>
          <w:spacing w:val="-26"/>
          <w:w w:val="105"/>
          <w:sz w:val="24"/>
        </w:rPr>
        <w:t> </w:t>
      </w:r>
      <w:r>
        <w:rPr>
          <w:color w:val="232323"/>
          <w:w w:val="105"/>
          <w:sz w:val="24"/>
        </w:rPr>
        <w:t>to</w:t>
      </w:r>
    </w:p>
    <w:p>
      <w:pPr>
        <w:pStyle w:val="ListParagraph"/>
        <w:numPr>
          <w:ilvl w:val="1"/>
          <w:numId w:val="221"/>
        </w:numPr>
        <w:tabs>
          <w:tab w:pos="1682" w:val="left" w:leader="none"/>
        </w:tabs>
        <w:spacing w:line="211" w:lineRule="auto" w:before="12" w:after="0"/>
        <w:ind w:left="1672" w:right="1230" w:hanging="421"/>
        <w:jc w:val="both"/>
        <w:rPr>
          <w:color w:val="4D4D4D"/>
          <w:sz w:val="24"/>
        </w:rPr>
      </w:pPr>
      <w:r>
        <w:rPr/>
        <w:drawing>
          <wp:anchor distT="0" distB="0" distL="0" distR="0" allowOverlap="1" layoutInCell="1" locked="0" behindDoc="0" simplePos="0" relativeHeight="16046080">
            <wp:simplePos x="0" y="0"/>
            <wp:positionH relativeFrom="page">
              <wp:posOffset>5955611</wp:posOffset>
            </wp:positionH>
            <wp:positionV relativeFrom="paragraph">
              <wp:posOffset>419361</wp:posOffset>
            </wp:positionV>
            <wp:extent cx="38258" cy="840502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8" cy="840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w w:val="110"/>
          <w:sz w:val="24"/>
        </w:rPr>
        <w:t>an application for an </w:t>
      </w:r>
      <w:r>
        <w:rPr>
          <w:color w:val="232323"/>
          <w:w w:val="110"/>
          <w:sz w:val="24"/>
        </w:rPr>
        <w:t>innovative insurance </w:t>
      </w:r>
      <w:r>
        <w:rPr>
          <w:color w:val="383838"/>
          <w:w w:val="110"/>
          <w:sz w:val="24"/>
        </w:rPr>
        <w:t>intermediary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licence </w:t>
      </w:r>
      <w:r>
        <w:rPr>
          <w:color w:val="232323"/>
          <w:w w:val="110"/>
          <w:sz w:val="28"/>
        </w:rPr>
        <w:t>as</w:t>
      </w:r>
      <w:r>
        <w:rPr>
          <w:color w:val="232323"/>
          <w:spacing w:val="1"/>
          <w:w w:val="110"/>
          <w:sz w:val="28"/>
        </w:rPr>
        <w:t> </w:t>
      </w:r>
      <w:r>
        <w:rPr>
          <w:color w:val="232323"/>
          <w:w w:val="110"/>
          <w:sz w:val="24"/>
        </w:rPr>
        <w:t>if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application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was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for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an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insurance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05"/>
          <w:sz w:val="24"/>
        </w:rPr>
        <w:t>intermediary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232323"/>
          <w:w w:val="105"/>
          <w:sz w:val="24"/>
        </w:rPr>
        <w:t>licen</w:t>
      </w:r>
      <w:r>
        <w:rPr>
          <w:color w:val="4D4D4D"/>
          <w:w w:val="105"/>
          <w:sz w:val="24"/>
        </w:rPr>
        <w:t>ce</w:t>
      </w:r>
      <w:r>
        <w:rPr>
          <w:color w:val="4D4D4D"/>
          <w:spacing w:val="11"/>
          <w:w w:val="105"/>
          <w:sz w:val="24"/>
        </w:rPr>
        <w:t> </w:t>
      </w:r>
      <w:r>
        <w:rPr>
          <w:color w:val="232323"/>
          <w:w w:val="105"/>
          <w:sz w:val="26"/>
        </w:rPr>
        <w:t>in</w:t>
      </w:r>
      <w:r>
        <w:rPr>
          <w:color w:val="232323"/>
          <w:spacing w:val="-2"/>
          <w:w w:val="105"/>
          <w:sz w:val="26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19"/>
          <w:w w:val="105"/>
          <w:sz w:val="24"/>
        </w:rPr>
        <w:t> </w:t>
      </w:r>
      <w:r>
        <w:rPr>
          <w:color w:val="232323"/>
          <w:w w:val="105"/>
          <w:sz w:val="24"/>
        </w:rPr>
        <w:t>appropriate</w:t>
      </w:r>
      <w:r>
        <w:rPr>
          <w:color w:val="232323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category;</w:t>
      </w:r>
      <w:r>
        <w:rPr>
          <w:color w:val="383838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1"/>
          <w:numId w:val="221"/>
        </w:numPr>
        <w:tabs>
          <w:tab w:pos="1672" w:val="left" w:leader="none"/>
        </w:tabs>
        <w:spacing w:line="242" w:lineRule="auto" w:before="0" w:after="0"/>
        <w:ind w:left="1662" w:right="1259" w:hanging="421"/>
        <w:jc w:val="both"/>
        <w:rPr>
          <w:color w:val="4D4D4D"/>
          <w:sz w:val="23"/>
        </w:rPr>
      </w:pPr>
      <w:r>
        <w:rPr>
          <w:color w:val="383838"/>
          <w:w w:val="105"/>
          <w:sz w:val="25"/>
        </w:rPr>
        <w:t>an </w:t>
      </w:r>
      <w:r>
        <w:rPr>
          <w:color w:val="383838"/>
          <w:w w:val="105"/>
          <w:sz w:val="24"/>
        </w:rPr>
        <w:t>.innovative insurance intermediary </w:t>
      </w:r>
      <w:r>
        <w:rPr>
          <w:color w:val="232323"/>
          <w:w w:val="105"/>
          <w:sz w:val="24"/>
        </w:rPr>
        <w:t>as if the innovative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4D4D4D"/>
          <w:w w:val="105"/>
          <w:sz w:val="24"/>
        </w:rPr>
        <w:t>insurance</w:t>
      </w:r>
      <w:r>
        <w:rPr>
          <w:color w:val="4D4D4D"/>
          <w:spacing w:val="10"/>
          <w:w w:val="105"/>
          <w:sz w:val="24"/>
        </w:rPr>
        <w:t> </w:t>
      </w:r>
      <w:r>
        <w:rPr>
          <w:color w:val="0F0F0F"/>
          <w:w w:val="105"/>
          <w:sz w:val="24"/>
        </w:rPr>
        <w:t>in</w:t>
      </w:r>
      <w:r>
        <w:rPr>
          <w:color w:val="383838"/>
          <w:w w:val="105"/>
          <w:sz w:val="24"/>
        </w:rPr>
        <w:t>termedi</w:t>
      </w:r>
      <w:r>
        <w:rPr>
          <w:color w:val="383838"/>
          <w:spacing w:val="-30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-29"/>
          <w:w w:val="105"/>
          <w:sz w:val="24"/>
        </w:rPr>
        <w:t> </w:t>
      </w:r>
      <w:r>
        <w:rPr>
          <w:color w:val="383838"/>
          <w:w w:val="105"/>
          <w:sz w:val="24"/>
        </w:rPr>
        <w:t>ry</w:t>
      </w:r>
      <w:r>
        <w:rPr>
          <w:color w:val="383838"/>
          <w:spacing w:val="42"/>
          <w:w w:val="105"/>
          <w:sz w:val="24"/>
        </w:rPr>
        <w:t> </w:t>
      </w:r>
      <w:r>
        <w:rPr>
          <w:color w:val="383838"/>
          <w:w w:val="105"/>
          <w:sz w:val="24"/>
        </w:rPr>
        <w:t>was</w:t>
      </w:r>
      <w:r>
        <w:rPr>
          <w:color w:val="383838"/>
          <w:spacing w:val="47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0F0F0F"/>
          <w:w w:val="105"/>
          <w:sz w:val="24"/>
        </w:rPr>
        <w:t>l</w:t>
      </w:r>
      <w:r>
        <w:rPr>
          <w:color w:val="383838"/>
          <w:w w:val="105"/>
          <w:sz w:val="24"/>
        </w:rPr>
        <w:t>icen</w:t>
      </w:r>
      <w:r>
        <w:rPr>
          <w:color w:val="383838"/>
          <w:spacing w:val="-9"/>
          <w:w w:val="105"/>
          <w:sz w:val="24"/>
        </w:rPr>
        <w:t> </w:t>
      </w:r>
      <w:r>
        <w:rPr>
          <w:color w:val="383838"/>
          <w:w w:val="105"/>
          <w:sz w:val="24"/>
        </w:rPr>
        <w:t>sed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w w:val="105"/>
          <w:sz w:val="24"/>
        </w:rPr>
        <w:t>ms11rance</w:t>
      </w:r>
    </w:p>
    <w:p>
      <w:pPr>
        <w:pStyle w:val="BodyText"/>
        <w:spacing w:line="258" w:lineRule="exact"/>
        <w:ind w:left="1642"/>
        <w:jc w:val="both"/>
      </w:pPr>
      <w:r>
        <w:rPr>
          <w:color w:val="B3B3B3"/>
        </w:rPr>
        <w:t>.</w:t>
      </w:r>
      <w:r>
        <w:rPr>
          <w:color w:val="383838"/>
        </w:rPr>
        <w:t>intermediar</w:t>
      </w:r>
      <w:r>
        <w:rPr>
          <w:color w:val="383838"/>
          <w:spacing w:val="-27"/>
        </w:rPr>
        <w:t> </w:t>
      </w:r>
      <w:r>
        <w:rPr>
          <w:color w:val="383838"/>
        </w:rPr>
        <w:t>y</w:t>
      </w:r>
      <w:r>
        <w:rPr>
          <w:color w:val="383838"/>
          <w:spacing w:val="14"/>
        </w:rPr>
        <w:t> </w:t>
      </w:r>
      <w:r>
        <w:rPr>
          <w:color w:val="383838"/>
        </w:rPr>
        <w:t>in</w:t>
      </w:r>
      <w:r>
        <w:rPr>
          <w:color w:val="383838"/>
          <w:spacing w:val="7"/>
        </w:rPr>
        <w:t> </w:t>
      </w:r>
      <w:r>
        <w:rPr>
          <w:color w:val="383838"/>
        </w:rPr>
        <w:t>the</w:t>
      </w:r>
      <w:r>
        <w:rPr>
          <w:color w:val="383838"/>
          <w:spacing w:val="57"/>
        </w:rPr>
        <w:t> </w:t>
      </w:r>
      <w:r>
        <w:rPr>
          <w:color w:val="383838"/>
        </w:rPr>
        <w:t>appropriate</w:t>
      </w:r>
      <w:r>
        <w:rPr>
          <w:color w:val="383838"/>
          <w:spacing w:val="37"/>
        </w:rPr>
        <w:t> </w:t>
      </w:r>
      <w:r>
        <w:rPr>
          <w:color w:val="383838"/>
        </w:rPr>
        <w:t>category.</w:t>
      </w:r>
    </w:p>
    <w:p>
      <w:pPr>
        <w:pStyle w:val="ListParagraph"/>
        <w:numPr>
          <w:ilvl w:val="0"/>
          <w:numId w:val="224"/>
        </w:numPr>
        <w:tabs>
          <w:tab w:pos="1595" w:val="left" w:leader="none"/>
        </w:tabs>
        <w:spacing w:line="244" w:lineRule="auto" w:before="31" w:after="0"/>
        <w:ind w:left="266" w:right="1265" w:firstLine="781"/>
        <w:jc w:val="both"/>
        <w:rPr>
          <w:sz w:val="24"/>
        </w:rPr>
      </w:pPr>
      <w:r>
        <w:rPr>
          <w:color w:val="383838"/>
          <w:w w:val="110"/>
          <w:sz w:val="24"/>
        </w:rPr>
        <w:t>Subject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to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subsection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3"/>
        </w:rPr>
        <w:t>(3),</w:t>
      </w:r>
      <w:r>
        <w:rPr>
          <w:color w:val="383838"/>
          <w:spacing w:val="1"/>
          <w:w w:val="110"/>
          <w:sz w:val="23"/>
        </w:rPr>
        <w:t> </w:t>
      </w:r>
      <w:r>
        <w:rPr>
          <w:color w:val="383838"/>
          <w:w w:val="110"/>
          <w:sz w:val="24"/>
        </w:rPr>
        <w:t>an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innovative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4D4D4D"/>
          <w:w w:val="110"/>
          <w:sz w:val="24"/>
        </w:rPr>
        <w:t>ins </w:t>
      </w:r>
      <w:r>
        <w:rPr>
          <w:color w:val="232323"/>
          <w:w w:val="110"/>
          <w:sz w:val="24"/>
        </w:rPr>
        <w:t>urance</w:t>
      </w:r>
      <w:r>
        <w:rPr>
          <w:color w:val="232323"/>
          <w:spacing w:val="1"/>
          <w:w w:val="110"/>
          <w:sz w:val="24"/>
        </w:rPr>
        <w:t> </w:t>
      </w:r>
      <w:r>
        <w:rPr>
          <w:color w:val="232323"/>
          <w:w w:val="105"/>
          <w:sz w:val="24"/>
        </w:rPr>
        <w:t>intermediary</w:t>
      </w:r>
      <w:r>
        <w:rPr>
          <w:color w:val="232323"/>
          <w:spacing w:val="-26"/>
          <w:w w:val="105"/>
          <w:sz w:val="24"/>
        </w:rPr>
        <w:t> </w:t>
      </w:r>
      <w:r>
        <w:rPr>
          <w:color w:val="383838"/>
          <w:w w:val="105"/>
          <w:sz w:val="24"/>
        </w:rPr>
        <w:t>licence</w:t>
      </w:r>
      <w:r>
        <w:rPr>
          <w:color w:val="383838"/>
          <w:spacing w:val="-23"/>
          <w:w w:val="105"/>
          <w:sz w:val="24"/>
        </w:rPr>
        <w:t> </w:t>
      </w:r>
      <w:r>
        <w:rPr>
          <w:color w:val="383838"/>
          <w:w w:val="105"/>
          <w:sz w:val="23"/>
        </w:rPr>
        <w:t>shall</w:t>
      </w:r>
      <w:r>
        <w:rPr>
          <w:color w:val="383838"/>
          <w:spacing w:val="-13"/>
          <w:w w:val="105"/>
          <w:sz w:val="23"/>
        </w:rPr>
        <w:t> </w:t>
      </w:r>
      <w:r>
        <w:rPr>
          <w:color w:val="383838"/>
          <w:w w:val="105"/>
          <w:sz w:val="24"/>
        </w:rPr>
        <w:t>begranted</w:t>
      </w:r>
      <w:r>
        <w:rPr>
          <w:color w:val="383838"/>
          <w:spacing w:val="-17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-33"/>
          <w:w w:val="105"/>
          <w:sz w:val="24"/>
        </w:rPr>
        <w:t> </w:t>
      </w:r>
      <w:r>
        <w:rPr>
          <w:color w:val="232323"/>
          <w:w w:val="105"/>
          <w:sz w:val="24"/>
        </w:rPr>
        <w:t>a</w:t>
      </w:r>
      <w:r>
        <w:rPr>
          <w:color w:val="232323"/>
          <w:spacing w:val="-14"/>
          <w:w w:val="105"/>
          <w:sz w:val="24"/>
        </w:rPr>
        <w:t> </w:t>
      </w:r>
      <w:r>
        <w:rPr>
          <w:color w:val="383838"/>
          <w:w w:val="105"/>
          <w:sz w:val="24"/>
        </w:rPr>
        <w:t>period</w:t>
      </w:r>
      <w:r>
        <w:rPr>
          <w:color w:val="383838"/>
          <w:spacing w:val="-4"/>
          <w:w w:val="105"/>
          <w:sz w:val="24"/>
        </w:rPr>
        <w:t> </w:t>
      </w:r>
      <w:r>
        <w:rPr>
          <w:color w:val="232323"/>
          <w:w w:val="105"/>
          <w:sz w:val="24"/>
        </w:rPr>
        <w:t>not</w:t>
      </w:r>
      <w:r>
        <w:rPr>
          <w:color w:val="232323"/>
          <w:spacing w:val="-19"/>
          <w:w w:val="105"/>
          <w:sz w:val="24"/>
        </w:rPr>
        <w:t> </w:t>
      </w:r>
      <w:r>
        <w:rPr>
          <w:color w:val="383838"/>
          <w:w w:val="105"/>
          <w:sz w:val="24"/>
        </w:rPr>
        <w:t>exceeding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two</w:t>
      </w:r>
      <w:r>
        <w:rPr>
          <w:color w:val="383838"/>
          <w:spacing w:val="-22"/>
          <w:w w:val="105"/>
          <w:sz w:val="24"/>
        </w:rPr>
        <w:t> </w:t>
      </w:r>
      <w:r>
        <w:rPr>
          <w:color w:val="383838"/>
          <w:w w:val="105"/>
          <w:sz w:val="24"/>
        </w:rPr>
        <w:t>years.</w:t>
      </w:r>
    </w:p>
    <w:p>
      <w:pPr>
        <w:pStyle w:val="ListParagraph"/>
        <w:numPr>
          <w:ilvl w:val="0"/>
          <w:numId w:val="224"/>
        </w:numPr>
        <w:tabs>
          <w:tab w:pos="1432" w:val="left" w:leader="none"/>
        </w:tabs>
        <w:spacing w:line="230" w:lineRule="auto" w:before="48" w:after="0"/>
        <w:ind w:left="236" w:right="1282" w:firstLine="811"/>
        <w:jc w:val="both"/>
        <w:rPr>
          <w:sz w:val="24"/>
        </w:rPr>
      </w:pPr>
      <w:r>
        <w:rPr>
          <w:color w:val="383838"/>
          <w:w w:val="105"/>
          <w:sz w:val="24"/>
        </w:rPr>
        <w:t>The Commission </w:t>
      </w:r>
      <w:r>
        <w:rPr>
          <w:color w:val="232323"/>
          <w:w w:val="105"/>
          <w:sz w:val="24"/>
        </w:rPr>
        <w:t>may</w:t>
      </w:r>
      <w:r>
        <w:rPr>
          <w:color w:val="4D4D4D"/>
          <w:w w:val="105"/>
          <w:sz w:val="24"/>
        </w:rPr>
        <w:t>, </w:t>
      </w:r>
      <w:r>
        <w:rPr>
          <w:color w:val="383838"/>
          <w:w w:val="105"/>
          <w:sz w:val="24"/>
        </w:rPr>
        <w:t>on </w:t>
      </w:r>
      <w:r>
        <w:rPr>
          <w:color w:val="232323"/>
          <w:w w:val="105"/>
          <w:sz w:val="23"/>
        </w:rPr>
        <w:t>the </w:t>
      </w:r>
      <w:r>
        <w:rPr>
          <w:color w:val="383838"/>
          <w:w w:val="105"/>
          <w:sz w:val="24"/>
        </w:rPr>
        <w:t>application </w:t>
      </w:r>
      <w:r>
        <w:rPr>
          <w:color w:val="383838"/>
          <w:w w:val="105"/>
          <w:sz w:val="23"/>
        </w:rPr>
        <w:t>of </w:t>
      </w:r>
      <w:r>
        <w:rPr>
          <w:color w:val="383838"/>
          <w:w w:val="105"/>
          <w:sz w:val="24"/>
        </w:rPr>
        <w:t>the holder </w:t>
      </w:r>
      <w:r>
        <w:rPr>
          <w:color w:val="383838"/>
          <w:w w:val="105"/>
          <w:sz w:val="23"/>
        </w:rPr>
        <w:t>of </w:t>
      </w:r>
      <w:r>
        <w:rPr>
          <w:color w:val="383838"/>
          <w:w w:val="105"/>
          <w:sz w:val="24"/>
        </w:rPr>
        <w:t>an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D4D4D"/>
          <w:w w:val="105"/>
          <w:sz w:val="24"/>
        </w:rPr>
        <w:t>inn ova </w:t>
      </w:r>
      <w:r>
        <w:rPr>
          <w:color w:val="232323"/>
          <w:w w:val="105"/>
          <w:sz w:val="24"/>
        </w:rPr>
        <w:t>t</w:t>
      </w:r>
      <w:r>
        <w:rPr>
          <w:color w:val="4D4D4D"/>
          <w:w w:val="105"/>
          <w:sz w:val="24"/>
        </w:rPr>
        <w:t>ive i</w:t>
      </w:r>
      <w:r>
        <w:rPr>
          <w:color w:val="232323"/>
          <w:w w:val="105"/>
          <w:sz w:val="24"/>
        </w:rPr>
        <w:t>nsurance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inteJmediary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licence </w:t>
      </w:r>
      <w:r>
        <w:rPr>
          <w:color w:val="383838"/>
          <w:w w:val="105"/>
          <w:sz w:val="24"/>
        </w:rPr>
        <w:t>extend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5"/>
        </w:rPr>
        <w:t>th</w:t>
      </w:r>
      <w:r>
        <w:rPr>
          <w:color w:val="4D4D4D"/>
          <w:w w:val="105"/>
          <w:sz w:val="25"/>
        </w:rPr>
        <w:t>e </w:t>
      </w:r>
      <w:r>
        <w:rPr>
          <w:color w:val="383838"/>
          <w:w w:val="105"/>
          <w:sz w:val="24"/>
        </w:rPr>
        <w:t>period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 an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innovative :insurance intermediary licence for a period of not mo</w:t>
      </w:r>
      <w:r>
        <w:rPr>
          <w:color w:val="0F0F0F"/>
          <w:w w:val="105"/>
          <w:sz w:val="24"/>
        </w:rPr>
        <w:t>r</w:t>
      </w:r>
      <w:r>
        <w:rPr>
          <w:color w:val="4D4D4D"/>
          <w:w w:val="105"/>
          <w:sz w:val="24"/>
        </w:rPr>
        <w:t>e </w:t>
      </w:r>
      <w:r>
        <w:rPr>
          <w:color w:val="383838"/>
          <w:w w:val="105"/>
          <w:sz w:val="24"/>
        </w:rPr>
        <w:t>than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05"/>
          <w:sz w:val="23"/>
        </w:rPr>
        <w:t>two</w:t>
      </w:r>
      <w:r>
        <w:rPr>
          <w:color w:val="383838"/>
          <w:spacing w:val="10"/>
          <w:w w:val="105"/>
          <w:sz w:val="23"/>
        </w:rPr>
        <w:t> </w:t>
      </w:r>
      <w:r>
        <w:rPr>
          <w:color w:val="383838"/>
          <w:w w:val="105"/>
          <w:sz w:val="24"/>
        </w:rPr>
        <w:t>years</w:t>
      </w:r>
      <w:r>
        <w:rPr>
          <w:color w:val="383838"/>
          <w:spacing w:val="9"/>
          <w:w w:val="105"/>
          <w:sz w:val="24"/>
        </w:rPr>
        <w:t> </w:t>
      </w:r>
      <w:r>
        <w:rPr>
          <w:color w:val="383838"/>
          <w:w w:val="105"/>
          <w:sz w:val="26"/>
        </w:rPr>
        <w:t>in</w:t>
      </w:r>
      <w:r>
        <w:rPr>
          <w:color w:val="383838"/>
          <w:spacing w:val="-6"/>
          <w:w w:val="105"/>
          <w:sz w:val="26"/>
        </w:rPr>
        <w:t> </w:t>
      </w:r>
      <w:r>
        <w:rPr>
          <w:color w:val="383838"/>
          <w:w w:val="105"/>
          <w:sz w:val="24"/>
        </w:rPr>
        <w:t>aggregate.</w:t>
      </w:r>
    </w:p>
    <w:p>
      <w:pPr>
        <w:spacing w:after="0" w:line="230" w:lineRule="auto"/>
        <w:jc w:val="both"/>
        <w:rPr>
          <w:sz w:val="24"/>
        </w:rPr>
        <w:sectPr>
          <w:pgSz w:w="9600" w:h="14560"/>
          <w:pgMar w:header="0" w:footer="1107" w:top="1180" w:bottom="134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47616" from="471.958466pt,675.857083pt" to="471.958466pt,618.7005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3002" w:val="left" w:leader="none"/>
        </w:tabs>
        <w:spacing w:before="90"/>
        <w:ind w:left="242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6048640" from="476.979309pt,8.182462pt" to="476.979309pt,-67.023567pt" stroked="true" strokeweight="1.004167pt" strokecolor="#000000">
            <v:stroke dashstyle="solid"/>
            <w10:wrap type="none"/>
          </v:line>
        </w:pict>
      </w:r>
      <w:r>
        <w:rPr>
          <w:b/>
          <w:color w:val="363636"/>
          <w:position w:val="-1"/>
          <w:sz w:val="24"/>
        </w:rPr>
        <w:t>Act</w:t>
      </w:r>
      <w:r>
        <w:rPr>
          <w:b/>
          <w:color w:val="363636"/>
          <w:spacing w:val="-15"/>
          <w:position w:val="-1"/>
          <w:sz w:val="24"/>
        </w:rPr>
        <w:t> </w:t>
      </w:r>
      <w:r>
        <w:rPr>
          <w:b/>
          <w:color w:val="1F1F1F"/>
          <w:position w:val="-1"/>
          <w:sz w:val="24"/>
        </w:rPr>
        <w:t>1061</w:t>
        <w:tab/>
      </w:r>
      <w:r>
        <w:rPr>
          <w:i/>
          <w:color w:val="363636"/>
          <w:w w:val="90"/>
          <w:sz w:val="24"/>
        </w:rPr>
        <w:t>Insurance</w:t>
      </w:r>
      <w:r>
        <w:rPr>
          <w:i/>
          <w:color w:val="363636"/>
          <w:spacing w:val="34"/>
          <w:w w:val="90"/>
          <w:sz w:val="24"/>
        </w:rPr>
        <w:t> </w:t>
      </w:r>
      <w:r>
        <w:rPr>
          <w:i/>
          <w:color w:val="363636"/>
          <w:w w:val="90"/>
          <w:sz w:val="24"/>
        </w:rPr>
        <w:t>Act,</w:t>
      </w:r>
      <w:r>
        <w:rPr>
          <w:i/>
          <w:color w:val="363636"/>
          <w:spacing w:val="3"/>
          <w:w w:val="90"/>
          <w:sz w:val="24"/>
        </w:rPr>
        <w:t> </w:t>
      </w:r>
      <w:r>
        <w:rPr>
          <w:i/>
          <w:color w:val="363636"/>
          <w:w w:val="90"/>
          <w:sz w:val="24"/>
        </w:rPr>
        <w:t>2021</w:t>
      </w:r>
    </w:p>
    <w:p>
      <w:pPr>
        <w:pStyle w:val="BodyText"/>
        <w:spacing w:before="10"/>
        <w:rPr>
          <w:i/>
          <w:sz w:val="37"/>
        </w:rPr>
      </w:pPr>
    </w:p>
    <w:p>
      <w:pPr>
        <w:spacing w:line="263" w:lineRule="exact" w:before="0"/>
        <w:ind w:left="234" w:right="0" w:firstLine="0"/>
        <w:jc w:val="left"/>
        <w:rPr>
          <w:b/>
          <w:sz w:val="23"/>
        </w:rPr>
      </w:pPr>
      <w:r>
        <w:rPr>
          <w:b/>
          <w:color w:val="363636"/>
          <w:w w:val="105"/>
          <w:sz w:val="23"/>
        </w:rPr>
        <w:t>Criteria</w:t>
      </w:r>
      <w:r>
        <w:rPr>
          <w:b/>
          <w:color w:val="363636"/>
          <w:spacing w:val="-2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for</w:t>
      </w:r>
      <w:r>
        <w:rPr>
          <w:b/>
          <w:color w:val="1F1F1F"/>
          <w:spacing w:val="-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grant</w:t>
      </w:r>
      <w:r>
        <w:rPr>
          <w:b/>
          <w:color w:val="1F1F1F"/>
          <w:spacing w:val="-1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2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</w:t>
      </w:r>
      <w:r>
        <w:rPr>
          <w:b/>
          <w:color w:val="1F1F1F"/>
          <w:spacing w:val="-3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innovative</w:t>
      </w:r>
      <w:r>
        <w:rPr>
          <w:b/>
          <w:color w:val="1F1F1F"/>
          <w:spacing w:val="-1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licence</w:t>
      </w:r>
    </w:p>
    <w:p>
      <w:pPr>
        <w:pStyle w:val="ListParagraph"/>
        <w:numPr>
          <w:ilvl w:val="0"/>
          <w:numId w:val="221"/>
        </w:numPr>
        <w:tabs>
          <w:tab w:pos="1048" w:val="left" w:leader="none"/>
          <w:tab w:pos="1552" w:val="left" w:leader="none"/>
        </w:tabs>
        <w:spacing w:line="225" w:lineRule="auto" w:before="12" w:after="0"/>
        <w:ind w:left="225" w:right="1282" w:firstLine="243"/>
        <w:jc w:val="left"/>
        <w:rPr>
          <w:color w:val="363636"/>
          <w:sz w:val="23"/>
        </w:rPr>
      </w:pPr>
      <w:r>
        <w:rPr/>
        <w:pict>
          <v:line style="position:absolute;mso-position-horizontal-relative:page;mso-position-vertical-relative:paragraph;z-index:16048128" from="475.473053pt,49.235385pt" to="475.473053pt,9.125503pt" stroked="true" strokeweight=".502083pt" strokecolor="#000000">
            <v:stroke dashstyle="solid"/>
            <w10:wrap type="none"/>
          </v:line>
        </w:pict>
      </w:r>
      <w:r>
        <w:rPr>
          <w:color w:val="363636"/>
          <w:w w:val="105"/>
          <w:sz w:val="24"/>
        </w:rPr>
        <w:t>(1)</w:t>
        <w:tab/>
        <w:t>The Commission shall not grant an innovative </w:t>
      </w:r>
      <w:r>
        <w:rPr>
          <w:color w:val="1F1F1F"/>
          <w:w w:val="105"/>
          <w:sz w:val="24"/>
        </w:rPr>
        <w:t>licence </w:t>
      </w:r>
      <w:r>
        <w:rPr>
          <w:color w:val="363636"/>
          <w:w w:val="105"/>
          <w:sz w:val="24"/>
        </w:rPr>
        <w:t>to an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applicant</w:t>
      </w:r>
      <w:r>
        <w:rPr>
          <w:color w:val="363636"/>
          <w:spacing w:val="26"/>
          <w:w w:val="105"/>
          <w:sz w:val="24"/>
        </w:rPr>
        <w:t> </w:t>
      </w:r>
      <w:r>
        <w:rPr>
          <w:color w:val="363636"/>
          <w:w w:val="105"/>
          <w:sz w:val="24"/>
        </w:rPr>
        <w:t>unless</w:t>
      </w:r>
      <w:r>
        <w:rPr>
          <w:color w:val="363636"/>
          <w:spacing w:val="9"/>
          <w:w w:val="105"/>
          <w:sz w:val="24"/>
        </w:rPr>
        <w:t> </w:t>
      </w:r>
      <w:r>
        <w:rPr>
          <w:i/>
          <w:color w:val="494949"/>
          <w:w w:val="105"/>
          <w:sz w:val="24"/>
        </w:rPr>
        <w:t>the</w:t>
      </w:r>
      <w:r>
        <w:rPr>
          <w:i/>
          <w:color w:val="494949"/>
          <w:spacing w:val="19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38"/>
          <w:w w:val="105"/>
          <w:sz w:val="24"/>
        </w:rPr>
        <w:t> </w:t>
      </w:r>
      <w:r>
        <w:rPr>
          <w:color w:val="363636"/>
          <w:w w:val="105"/>
          <w:sz w:val="24"/>
        </w:rPr>
        <w:t>determines</w:t>
      </w:r>
      <w:r>
        <w:rPr>
          <w:color w:val="363636"/>
          <w:spacing w:val="27"/>
          <w:w w:val="105"/>
          <w:sz w:val="24"/>
        </w:rPr>
        <w:t> </w:t>
      </w:r>
      <w:r>
        <w:rPr>
          <w:color w:val="1F1F1F"/>
          <w:w w:val="105"/>
          <w:sz w:val="24"/>
        </w:rPr>
        <w:t>tha</w:t>
      </w:r>
      <w:r>
        <w:rPr>
          <w:color w:val="494949"/>
          <w:w w:val="105"/>
          <w:sz w:val="24"/>
        </w:rPr>
        <w:t>t</w:t>
      </w:r>
    </w:p>
    <w:p>
      <w:pPr>
        <w:pStyle w:val="ListParagraph"/>
        <w:numPr>
          <w:ilvl w:val="1"/>
          <w:numId w:val="221"/>
        </w:numPr>
        <w:tabs>
          <w:tab w:pos="1618" w:val="left" w:leader="none"/>
        </w:tabs>
        <w:spacing w:line="235" w:lineRule="auto" w:before="0" w:after="0"/>
        <w:ind w:left="1627" w:right="1279" w:hanging="436"/>
        <w:jc w:val="left"/>
        <w:rPr>
          <w:color w:val="363636"/>
          <w:sz w:val="23"/>
        </w:rPr>
      </w:pPr>
      <w:r>
        <w:rPr>
          <w:color w:val="363636"/>
          <w:w w:val="110"/>
          <w:sz w:val="24"/>
        </w:rPr>
        <w:t>the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applicant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is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capable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of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using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a</w:t>
      </w:r>
      <w:r>
        <w:rPr>
          <w:color w:val="363636"/>
          <w:spacing w:val="1"/>
          <w:w w:val="110"/>
          <w:sz w:val="24"/>
        </w:rPr>
        <w:t> </w:t>
      </w:r>
      <w:r>
        <w:rPr>
          <w:color w:val="494949"/>
          <w:w w:val="110"/>
          <w:sz w:val="24"/>
        </w:rPr>
        <w:t>new</w:t>
      </w:r>
      <w:r>
        <w:rPr>
          <w:color w:val="494949"/>
          <w:spacing w:val="1"/>
          <w:w w:val="110"/>
          <w:sz w:val="24"/>
        </w:rPr>
        <w:t> </w:t>
      </w:r>
      <w:r>
        <w:rPr>
          <w:color w:val="494949"/>
          <w:w w:val="110"/>
          <w:sz w:val="24"/>
        </w:rPr>
        <w:t>or</w:t>
      </w:r>
      <w:r>
        <w:rPr>
          <w:color w:val="494949"/>
          <w:spacing w:val="1"/>
          <w:w w:val="110"/>
          <w:sz w:val="24"/>
        </w:rPr>
        <w:t> </w:t>
      </w:r>
      <w:r>
        <w:rPr>
          <w:color w:val="363636"/>
          <w:w w:val="110"/>
          <w:sz w:val="24"/>
        </w:rPr>
        <w:t>different</w:t>
      </w:r>
      <w:r>
        <w:rPr>
          <w:color w:val="363636"/>
          <w:spacing w:val="-63"/>
          <w:w w:val="110"/>
          <w:sz w:val="24"/>
        </w:rPr>
        <w:t> </w:t>
      </w:r>
      <w:r>
        <w:rPr>
          <w:color w:val="363636"/>
          <w:w w:val="110"/>
          <w:sz w:val="24"/>
        </w:rPr>
        <w:t>technological</w:t>
      </w:r>
      <w:r>
        <w:rPr>
          <w:color w:val="363636"/>
          <w:spacing w:val="23"/>
          <w:w w:val="110"/>
          <w:sz w:val="24"/>
        </w:rPr>
        <w:t> </w:t>
      </w:r>
      <w:r>
        <w:rPr>
          <w:color w:val="363636"/>
          <w:w w:val="110"/>
          <w:sz w:val="24"/>
        </w:rPr>
        <w:t>or</w:t>
      </w:r>
      <w:r>
        <w:rPr>
          <w:color w:val="363636"/>
          <w:spacing w:val="14"/>
          <w:w w:val="110"/>
          <w:sz w:val="24"/>
        </w:rPr>
        <w:t> </w:t>
      </w:r>
      <w:r>
        <w:rPr>
          <w:color w:val="363636"/>
          <w:w w:val="110"/>
          <w:sz w:val="24"/>
        </w:rPr>
        <w:t>innovative</w:t>
      </w:r>
      <w:r>
        <w:rPr>
          <w:color w:val="363636"/>
          <w:spacing w:val="11"/>
          <w:w w:val="110"/>
          <w:sz w:val="24"/>
        </w:rPr>
        <w:t> </w:t>
      </w:r>
      <w:r>
        <w:rPr>
          <w:color w:val="363636"/>
          <w:w w:val="110"/>
          <w:sz w:val="24"/>
        </w:rPr>
        <w:t>measure</w:t>
      </w:r>
    </w:p>
    <w:p>
      <w:pPr>
        <w:pStyle w:val="ListParagraph"/>
        <w:numPr>
          <w:ilvl w:val="2"/>
          <w:numId w:val="221"/>
        </w:numPr>
        <w:tabs>
          <w:tab w:pos="2400" w:val="left" w:leader="none"/>
          <w:tab w:pos="2401" w:val="left" w:leader="none"/>
        </w:tabs>
        <w:spacing w:line="235" w:lineRule="auto" w:before="0" w:after="0"/>
        <w:ind w:left="2393" w:right="1293" w:hanging="483"/>
        <w:jc w:val="left"/>
        <w:rPr>
          <w:color w:val="494949"/>
          <w:sz w:val="23"/>
        </w:rPr>
      </w:pPr>
      <w:r>
        <w:rPr>
          <w:color w:val="363636"/>
          <w:w w:val="110"/>
          <w:sz w:val="24"/>
        </w:rPr>
        <w:t>to</w:t>
      </w:r>
      <w:r>
        <w:rPr>
          <w:color w:val="363636"/>
          <w:spacing w:val="25"/>
          <w:w w:val="110"/>
          <w:sz w:val="24"/>
        </w:rPr>
        <w:t> </w:t>
      </w:r>
      <w:r>
        <w:rPr>
          <w:color w:val="363636"/>
          <w:w w:val="110"/>
          <w:sz w:val="24"/>
        </w:rPr>
        <w:t>carry</w:t>
      </w:r>
      <w:r>
        <w:rPr>
          <w:color w:val="363636"/>
          <w:spacing w:val="23"/>
          <w:w w:val="110"/>
          <w:sz w:val="24"/>
        </w:rPr>
        <w:t> </w:t>
      </w:r>
      <w:r>
        <w:rPr>
          <w:color w:val="363636"/>
          <w:w w:val="110"/>
          <w:sz w:val="24"/>
        </w:rPr>
        <w:t>on</w:t>
      </w:r>
      <w:r>
        <w:rPr>
          <w:color w:val="363636"/>
          <w:spacing w:val="27"/>
          <w:w w:val="110"/>
          <w:sz w:val="24"/>
        </w:rPr>
        <w:t> </w:t>
      </w:r>
      <w:r>
        <w:rPr>
          <w:color w:val="363636"/>
          <w:w w:val="110"/>
          <w:sz w:val="24"/>
        </w:rPr>
        <w:t>the</w:t>
      </w:r>
      <w:r>
        <w:rPr>
          <w:color w:val="363636"/>
          <w:spacing w:val="23"/>
          <w:w w:val="110"/>
          <w:sz w:val="24"/>
        </w:rPr>
        <w:t> </w:t>
      </w:r>
      <w:r>
        <w:rPr>
          <w:color w:val="363636"/>
          <w:w w:val="110"/>
          <w:sz w:val="24"/>
        </w:rPr>
        <w:t>proposed</w:t>
      </w:r>
      <w:r>
        <w:rPr>
          <w:color w:val="363636"/>
          <w:spacing w:val="37"/>
          <w:w w:val="110"/>
          <w:sz w:val="24"/>
        </w:rPr>
        <w:t> </w:t>
      </w:r>
      <w:r>
        <w:rPr>
          <w:color w:val="363636"/>
          <w:w w:val="110"/>
          <w:sz w:val="24"/>
        </w:rPr>
        <w:t>innovative</w:t>
      </w:r>
      <w:r>
        <w:rPr>
          <w:color w:val="363636"/>
          <w:spacing w:val="31"/>
          <w:w w:val="110"/>
          <w:sz w:val="24"/>
        </w:rPr>
        <w:t> </w:t>
      </w:r>
      <w:r>
        <w:rPr>
          <w:color w:val="363636"/>
          <w:w w:val="110"/>
          <w:sz w:val="24"/>
        </w:rPr>
        <w:t>insura11ce</w:t>
      </w:r>
      <w:r>
        <w:rPr>
          <w:color w:val="363636"/>
          <w:spacing w:val="-63"/>
          <w:w w:val="110"/>
          <w:sz w:val="24"/>
        </w:rPr>
        <w:t> </w:t>
      </w:r>
      <w:r>
        <w:rPr>
          <w:color w:val="1F1F1F"/>
          <w:w w:val="105"/>
          <w:sz w:val="24"/>
        </w:rPr>
        <w:t>bu</w:t>
      </w:r>
      <w:r>
        <w:rPr>
          <w:color w:val="494949"/>
          <w:w w:val="105"/>
          <w:sz w:val="24"/>
        </w:rPr>
        <w:t>siness</w:t>
      </w:r>
      <w:r>
        <w:rPr>
          <w:color w:val="494949"/>
          <w:spacing w:val="-22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</w:p>
    <w:p>
      <w:pPr>
        <w:pStyle w:val="ListParagraph"/>
        <w:numPr>
          <w:ilvl w:val="2"/>
          <w:numId w:val="221"/>
        </w:numPr>
        <w:tabs>
          <w:tab w:pos="2401" w:val="left" w:leader="none"/>
        </w:tabs>
        <w:spacing w:line="255" w:lineRule="exact" w:before="0" w:after="0"/>
        <w:ind w:left="2400" w:right="0" w:hanging="491"/>
        <w:jc w:val="left"/>
        <w:rPr>
          <w:color w:val="363636"/>
          <w:sz w:val="24"/>
        </w:rPr>
      </w:pPr>
      <w:r>
        <w:rPr>
          <w:color w:val="1F1F1F"/>
          <w:w w:val="105"/>
          <w:sz w:val="24"/>
        </w:rPr>
        <w:t>to</w:t>
      </w:r>
      <w:r>
        <w:rPr>
          <w:color w:val="1F1F1F"/>
          <w:spacing w:val="-3"/>
          <w:w w:val="105"/>
          <w:sz w:val="24"/>
        </w:rPr>
        <w:t> </w:t>
      </w:r>
      <w:r>
        <w:rPr>
          <w:color w:val="363636"/>
          <w:w w:val="105"/>
          <w:sz w:val="24"/>
        </w:rPr>
        <w:t>provide</w:t>
      </w:r>
      <w:r>
        <w:rPr>
          <w:color w:val="363636"/>
          <w:spacing w:val="22"/>
          <w:w w:val="105"/>
          <w:sz w:val="24"/>
        </w:rPr>
        <w:t> </w:t>
      </w:r>
      <w:r>
        <w:rPr>
          <w:color w:val="363636"/>
          <w:w w:val="105"/>
          <w:sz w:val="24"/>
        </w:rPr>
        <w:t>products</w:t>
      </w:r>
      <w:r>
        <w:rPr>
          <w:color w:val="363636"/>
          <w:spacing w:val="22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5"/>
          <w:w w:val="105"/>
          <w:sz w:val="24"/>
        </w:rPr>
        <w:t> </w:t>
      </w:r>
      <w:r>
        <w:rPr>
          <w:color w:val="363636"/>
          <w:w w:val="105"/>
          <w:sz w:val="24"/>
        </w:rPr>
        <w:t>services;</w:t>
      </w:r>
    </w:p>
    <w:p>
      <w:pPr>
        <w:pStyle w:val="BodyText"/>
        <w:spacing w:line="211" w:lineRule="auto" w:before="4"/>
        <w:ind w:left="1597" w:right="1281" w:hanging="417"/>
        <w:jc w:val="right"/>
      </w:pPr>
      <w:r>
        <w:rPr>
          <w:i/>
          <w:color w:val="494949"/>
          <w:spacing w:val="-1"/>
          <w:w w:val="93"/>
          <w:sz w:val="25"/>
        </w:rPr>
        <w:t>{b</w:t>
      </w:r>
      <w:r>
        <w:rPr>
          <w:i/>
          <w:color w:val="494949"/>
          <w:w w:val="93"/>
          <w:sz w:val="25"/>
        </w:rPr>
        <w:t>)</w:t>
      </w:r>
      <w:r>
        <w:rPr>
          <w:i/>
          <w:color w:val="494949"/>
          <w:sz w:val="25"/>
        </w:rPr>
        <w:t> </w:t>
      </w:r>
      <w:r>
        <w:rPr>
          <w:i/>
          <w:color w:val="494949"/>
          <w:spacing w:val="8"/>
          <w:sz w:val="25"/>
        </w:rPr>
        <w:t> </w:t>
      </w:r>
      <w:r>
        <w:rPr>
          <w:color w:val="363636"/>
          <w:spacing w:val="-1"/>
          <w:w w:val="105"/>
        </w:rPr>
        <w:t>customer</w:t>
      </w:r>
      <w:r>
        <w:rPr>
          <w:color w:val="363636"/>
          <w:w w:val="105"/>
        </w:rPr>
        <w:t>s</w:t>
      </w:r>
      <w:r>
        <w:rPr>
          <w:color w:val="363636"/>
          <w:spacing w:val="20"/>
        </w:rPr>
        <w:t> </w:t>
      </w:r>
      <w:r>
        <w:rPr>
          <w:color w:val="363636"/>
          <w:w w:val="109"/>
        </w:rPr>
        <w:t>of</w:t>
      </w:r>
      <w:r>
        <w:rPr>
          <w:color w:val="363636"/>
          <w:spacing w:val="28"/>
        </w:rPr>
        <w:t> </w:t>
      </w:r>
      <w:r>
        <w:rPr>
          <w:color w:val="363636"/>
          <w:spacing w:val="-1"/>
          <w:w w:val="109"/>
        </w:rPr>
        <w:t>th</w:t>
      </w:r>
      <w:r>
        <w:rPr>
          <w:color w:val="363636"/>
          <w:w w:val="109"/>
        </w:rPr>
        <w:t>e</w:t>
      </w:r>
      <w:r>
        <w:rPr>
          <w:color w:val="363636"/>
          <w:spacing w:val="25"/>
        </w:rPr>
        <w:t> </w:t>
      </w:r>
      <w:r>
        <w:rPr>
          <w:color w:val="363636"/>
          <w:spacing w:val="-1"/>
          <w:w w:val="106"/>
        </w:rPr>
        <w:t>applican</w:t>
      </w:r>
      <w:r>
        <w:rPr>
          <w:color w:val="363636"/>
          <w:w w:val="106"/>
        </w:rPr>
        <w:t>t</w:t>
      </w:r>
      <w:r>
        <w:rPr>
          <w:color w:val="363636"/>
          <w:spacing w:val="26"/>
        </w:rPr>
        <w:t> </w:t>
      </w:r>
      <w:r>
        <w:rPr>
          <w:color w:val="363636"/>
          <w:w w:val="106"/>
        </w:rPr>
        <w:t>have</w:t>
      </w:r>
      <w:r>
        <w:rPr>
          <w:color w:val="363636"/>
          <w:spacing w:val="-8"/>
        </w:rPr>
        <w:t> </w:t>
      </w:r>
      <w:r>
        <w:rPr>
          <w:color w:val="363636"/>
          <w:w w:val="109"/>
        </w:rPr>
        <w:t>been</w:t>
      </w:r>
      <w:r>
        <w:rPr>
          <w:color w:val="363636"/>
          <w:spacing w:val="17"/>
        </w:rPr>
        <w:t> </w:t>
      </w:r>
      <w:r>
        <w:rPr>
          <w:color w:val="363636"/>
          <w:w w:val="109"/>
        </w:rPr>
        <w:t>o</w:t>
      </w:r>
      <w:r>
        <w:rPr>
          <w:color w:val="363636"/>
          <w:spacing w:val="-13"/>
          <w:w w:val="109"/>
        </w:rPr>
        <w:t>r</w:t>
      </w:r>
      <w:r>
        <w:rPr>
          <w:color w:val="626262"/>
          <w:w w:val="109"/>
          <w:position w:val="-3"/>
          <w:sz w:val="11"/>
        </w:rPr>
        <w:t>1</w:t>
      </w:r>
      <w:r>
        <w:rPr>
          <w:color w:val="626262"/>
          <w:position w:val="-3"/>
          <w:sz w:val="11"/>
        </w:rPr>
        <w:t>  </w:t>
      </w:r>
      <w:r>
        <w:rPr>
          <w:color w:val="626262"/>
          <w:spacing w:val="1"/>
          <w:position w:val="-3"/>
          <w:sz w:val="11"/>
        </w:rPr>
        <w:t> </w:t>
      </w:r>
      <w:r>
        <w:rPr>
          <w:color w:val="363636"/>
          <w:w w:val="102"/>
          <w:sz w:val="25"/>
        </w:rPr>
        <w:t>by</w:t>
      </w:r>
      <w:r>
        <w:rPr>
          <w:color w:val="363636"/>
          <w:spacing w:val="19"/>
          <w:sz w:val="25"/>
        </w:rPr>
        <w:t> </w:t>
      </w:r>
      <w:r>
        <w:rPr>
          <w:color w:val="363636"/>
          <w:spacing w:val="-1"/>
          <w:w w:val="104"/>
        </w:rPr>
        <w:t>th</w:t>
      </w:r>
      <w:r>
        <w:rPr>
          <w:color w:val="363636"/>
          <w:w w:val="104"/>
        </w:rPr>
        <w:t>e</w:t>
      </w:r>
      <w:r>
        <w:rPr>
          <w:color w:val="363636"/>
        </w:rPr>
        <w:t> </w:t>
      </w:r>
      <w:r>
        <w:rPr>
          <w:color w:val="363636"/>
          <w:spacing w:val="-25"/>
        </w:rPr>
        <w:t> </w:t>
      </w:r>
      <w:r>
        <w:rPr>
          <w:color w:val="363636"/>
          <w:spacing w:val="-1"/>
          <w:w w:val="104"/>
        </w:rPr>
        <w:t>tim</w:t>
      </w:r>
      <w:r>
        <w:rPr>
          <w:color w:val="363636"/>
          <w:w w:val="104"/>
        </w:rPr>
        <w:t>e</w:t>
      </w:r>
      <w:r>
        <w:rPr>
          <w:color w:val="363636"/>
          <w:spacing w:val="17"/>
        </w:rPr>
        <w:t> </w:t>
      </w:r>
      <w:r>
        <w:rPr>
          <w:color w:val="363636"/>
          <w:spacing w:val="-1"/>
          <w:w w:val="110"/>
        </w:rPr>
        <w:t>that </w:t>
      </w:r>
      <w:r>
        <w:rPr>
          <w:color w:val="363636"/>
        </w:rPr>
        <w:t>the</w:t>
      </w:r>
      <w:r>
        <w:rPr>
          <w:color w:val="363636"/>
          <w:spacing w:val="17"/>
        </w:rPr>
        <w:t> </w:t>
      </w:r>
      <w:r>
        <w:rPr>
          <w:color w:val="363636"/>
        </w:rPr>
        <w:t>business</w:t>
      </w:r>
      <w:r>
        <w:rPr>
          <w:color w:val="363636"/>
          <w:spacing w:val="18"/>
        </w:rPr>
        <w:t> </w:t>
      </w:r>
      <w:r>
        <w:rPr>
          <w:color w:val="363636"/>
        </w:rPr>
        <w:t>commences</w:t>
      </w:r>
      <w:r>
        <w:rPr>
          <w:color w:val="363636"/>
          <w:spacing w:val="27"/>
        </w:rPr>
        <w:t> </w:t>
      </w:r>
      <w:r>
        <w:rPr>
          <w:color w:val="363636"/>
          <w:sz w:val="25"/>
        </w:rPr>
        <w:t>will</w:t>
      </w:r>
      <w:r>
        <w:rPr>
          <w:color w:val="363636"/>
          <w:spacing w:val="19"/>
          <w:sz w:val="25"/>
        </w:rPr>
        <w:t> </w:t>
      </w:r>
      <w:r>
        <w:rPr>
          <w:color w:val="363636"/>
        </w:rPr>
        <w:t>be,</w:t>
      </w:r>
      <w:r>
        <w:rPr>
          <w:color w:val="363636"/>
          <w:spacing w:val="25"/>
        </w:rPr>
        <w:t> </w:t>
      </w:r>
      <w:r>
        <w:rPr>
          <w:color w:val="494949"/>
        </w:rPr>
        <w:t>adequate</w:t>
      </w:r>
      <w:r>
        <w:rPr>
          <w:color w:val="494949"/>
          <w:spacing w:val="59"/>
        </w:rPr>
        <w:t> </w:t>
      </w:r>
      <w:r>
        <w:rPr>
          <w:color w:val="1F1F1F"/>
        </w:rPr>
        <w:t>ly </w:t>
      </w:r>
      <w:r>
        <w:rPr>
          <w:color w:val="363636"/>
        </w:rPr>
        <w:t>protected</w:t>
      </w:r>
      <w:r>
        <w:rPr>
          <w:color w:val="626262"/>
        </w:rPr>
        <w:t>;</w:t>
      </w:r>
      <w:r>
        <w:rPr>
          <w:color w:val="626262"/>
          <w:spacing w:val="16"/>
        </w:rPr>
        <w:t> </w:t>
      </w:r>
      <w:r>
        <w:rPr>
          <w:color w:val="363636"/>
        </w:rPr>
        <w:t>and</w:t>
      </w:r>
    </w:p>
    <w:p>
      <w:pPr>
        <w:pStyle w:val="BodyText"/>
        <w:spacing w:line="256" w:lineRule="exact"/>
        <w:ind w:right="1289"/>
        <w:jc w:val="right"/>
      </w:pPr>
      <w:r>
        <w:rPr>
          <w:i/>
          <w:color w:val="363636"/>
          <w:sz w:val="23"/>
        </w:rPr>
        <w:t>(c)  </w:t>
      </w:r>
      <w:r>
        <w:rPr>
          <w:i/>
          <w:color w:val="363636"/>
          <w:spacing w:val="35"/>
          <w:sz w:val="23"/>
        </w:rPr>
        <w:t> </w:t>
      </w:r>
      <w:r>
        <w:rPr>
          <w:color w:val="363636"/>
        </w:rPr>
        <w:t>the</w:t>
      </w:r>
      <w:r>
        <w:rPr>
          <w:color w:val="363636"/>
          <w:spacing w:val="-12"/>
        </w:rPr>
        <w:t> </w:t>
      </w:r>
      <w:r>
        <w:rPr>
          <w:color w:val="363636"/>
        </w:rPr>
        <w:t>grantof</w:t>
      </w:r>
      <w:r>
        <w:rPr>
          <w:color w:val="363636"/>
          <w:spacing w:val="-20"/>
        </w:rPr>
        <w:t> </w:t>
      </w:r>
      <w:r>
        <w:rPr>
          <w:color w:val="363636"/>
        </w:rPr>
        <w:t>the</w:t>
      </w:r>
      <w:r>
        <w:rPr>
          <w:color w:val="363636"/>
          <w:spacing w:val="-22"/>
        </w:rPr>
        <w:t> </w:t>
      </w:r>
      <w:r>
        <w:rPr>
          <w:color w:val="363636"/>
        </w:rPr>
        <w:t>innovative</w:t>
      </w:r>
      <w:r>
        <w:rPr>
          <w:color w:val="363636"/>
          <w:spacing w:val="10"/>
        </w:rPr>
        <w:t> </w:t>
      </w:r>
      <w:r>
        <w:rPr>
          <w:color w:val="363636"/>
        </w:rPr>
        <w:t>licence</w:t>
      </w:r>
      <w:r>
        <w:rPr>
          <w:color w:val="363636"/>
          <w:spacing w:val="8"/>
        </w:rPr>
        <w:t> </w:t>
      </w:r>
      <w:r>
        <w:rPr>
          <w:color w:val="363636"/>
          <w:sz w:val="27"/>
        </w:rPr>
        <w:t>will</w:t>
      </w:r>
      <w:r>
        <w:rPr>
          <w:color w:val="363636"/>
          <w:spacing w:val="-6"/>
          <w:sz w:val="27"/>
        </w:rPr>
        <w:t> </w:t>
      </w:r>
      <w:r>
        <w:rPr>
          <w:color w:val="363636"/>
        </w:rPr>
        <w:t>not</w:t>
      </w:r>
      <w:r>
        <w:rPr>
          <w:color w:val="363636"/>
          <w:spacing w:val="90"/>
        </w:rPr>
        <w:t> </w:t>
      </w:r>
      <w:r>
        <w:rPr>
          <w:color w:val="363636"/>
        </w:rPr>
        <w:t>materially</w:t>
      </w:r>
      <w:r>
        <w:rPr>
          <w:color w:val="363636"/>
          <w:spacing w:val="18"/>
        </w:rPr>
        <w:t> </w:t>
      </w:r>
      <w:r>
        <w:rPr>
          <w:color w:val="363636"/>
        </w:rPr>
        <w:t>impact</w:t>
      </w:r>
    </w:p>
    <w:p>
      <w:pPr>
        <w:pStyle w:val="BodyText"/>
        <w:spacing w:line="284" w:lineRule="exact"/>
        <w:ind w:right="1293"/>
        <w:jc w:val="right"/>
      </w:pPr>
      <w:r>
        <w:rPr>
          <w:color w:val="363636"/>
          <w:w w:val="105"/>
        </w:rPr>
        <w:t>on</w:t>
      </w:r>
      <w:r>
        <w:rPr>
          <w:color w:val="363636"/>
          <w:spacing w:val="18"/>
          <w:w w:val="105"/>
        </w:rPr>
        <w:t> </w:t>
      </w:r>
      <w:r>
        <w:rPr>
          <w:color w:val="363636"/>
          <w:w w:val="105"/>
          <w:sz w:val="26"/>
        </w:rPr>
        <w:t>the</w:t>
      </w:r>
      <w:r>
        <w:rPr>
          <w:color w:val="363636"/>
          <w:spacing w:val="-16"/>
          <w:w w:val="105"/>
          <w:sz w:val="26"/>
        </w:rPr>
        <w:t> </w:t>
      </w:r>
      <w:r>
        <w:rPr>
          <w:color w:val="363636"/>
          <w:w w:val="105"/>
        </w:rPr>
        <w:t>ability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7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Commission</w:t>
      </w:r>
      <w:r>
        <w:rPr>
          <w:color w:val="363636"/>
          <w:spacing w:val="3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supervise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the licensee.</w:t>
      </w:r>
    </w:p>
    <w:p>
      <w:pPr>
        <w:pStyle w:val="ListParagraph"/>
        <w:numPr>
          <w:ilvl w:val="0"/>
          <w:numId w:val="225"/>
        </w:numPr>
        <w:tabs>
          <w:tab w:pos="1403" w:val="left" w:leader="none"/>
        </w:tabs>
        <w:spacing w:line="230" w:lineRule="auto" w:before="20" w:after="0"/>
        <w:ind w:left="191" w:right="1295" w:firstLine="794"/>
        <w:jc w:val="both"/>
        <w:rPr>
          <w:color w:val="363636"/>
          <w:sz w:val="25"/>
        </w:rPr>
      </w:pPr>
      <w:r>
        <w:rPr>
          <w:color w:val="1F1F1F"/>
          <w:w w:val="105"/>
          <w:sz w:val="25"/>
        </w:rPr>
        <w:t>In </w:t>
      </w:r>
      <w:r>
        <w:rPr>
          <w:color w:val="363636"/>
          <w:w w:val="105"/>
          <w:sz w:val="24"/>
        </w:rPr>
        <w:t>considering the protection of customers, the Commission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shall </w:t>
      </w:r>
      <w:r>
        <w:rPr>
          <w:color w:val="363636"/>
          <w:w w:val="105"/>
          <w:sz w:val="24"/>
        </w:rPr>
        <w:t>have regard to the sophistication </w:t>
      </w:r>
      <w:r>
        <w:rPr>
          <w:color w:val="1F1F1F"/>
          <w:w w:val="105"/>
          <w:sz w:val="24"/>
        </w:rPr>
        <w:t>of the </w:t>
      </w:r>
      <w:r>
        <w:rPr>
          <w:color w:val="363636"/>
          <w:w w:val="105"/>
          <w:sz w:val="24"/>
        </w:rPr>
        <w:t>custom ers</w:t>
      </w:r>
      <w:r>
        <w:rPr>
          <w:color w:val="626262"/>
          <w:w w:val="105"/>
          <w:sz w:val="24"/>
        </w:rPr>
        <w:t>,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potential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94949"/>
          <w:w w:val="110"/>
          <w:sz w:val="24"/>
        </w:rPr>
        <w:t>customers.</w:t>
      </w:r>
    </w:p>
    <w:p>
      <w:pPr>
        <w:pStyle w:val="ListParagraph"/>
        <w:numPr>
          <w:ilvl w:val="0"/>
          <w:numId w:val="225"/>
        </w:numPr>
        <w:tabs>
          <w:tab w:pos="1392" w:val="left" w:leader="none"/>
        </w:tabs>
        <w:spacing w:line="235" w:lineRule="auto" w:before="31" w:after="0"/>
        <w:ind w:left="181" w:right="1304" w:firstLine="795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The Commission shall grant an innovative licence </w:t>
      </w:r>
      <w:r>
        <w:rPr>
          <w:color w:val="494949"/>
          <w:w w:val="105"/>
          <w:sz w:val="24"/>
        </w:rPr>
        <w:t>subject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such</w:t>
      </w:r>
      <w:r>
        <w:rPr>
          <w:color w:val="363636"/>
          <w:spacing w:val="24"/>
          <w:w w:val="105"/>
          <w:sz w:val="24"/>
        </w:rPr>
        <w:t> </w:t>
      </w:r>
      <w:r>
        <w:rPr>
          <w:color w:val="494949"/>
          <w:w w:val="105"/>
          <w:sz w:val="24"/>
        </w:rPr>
        <w:t>conditions</w:t>
      </w:r>
      <w:r>
        <w:rPr>
          <w:color w:val="494949"/>
          <w:spacing w:val="29"/>
          <w:w w:val="105"/>
          <w:sz w:val="24"/>
        </w:rPr>
        <w:t> </w:t>
      </w:r>
      <w:r>
        <w:rPr>
          <w:color w:val="363636"/>
          <w:w w:val="105"/>
          <w:sz w:val="24"/>
        </w:rPr>
        <w:t>as</w:t>
      </w:r>
      <w:r>
        <w:rPr>
          <w:color w:val="363636"/>
          <w:spacing w:val="18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27"/>
          <w:w w:val="105"/>
          <w:sz w:val="24"/>
        </w:rPr>
        <w:t> </w:t>
      </w:r>
      <w:r>
        <w:rPr>
          <w:color w:val="363636"/>
          <w:w w:val="105"/>
          <w:sz w:val="24"/>
        </w:rPr>
        <w:t>Commission</w:t>
      </w:r>
      <w:r>
        <w:rPr>
          <w:color w:val="363636"/>
          <w:spacing w:val="34"/>
          <w:w w:val="105"/>
          <w:sz w:val="24"/>
        </w:rPr>
        <w:t> </w:t>
      </w:r>
      <w:r>
        <w:rPr>
          <w:color w:val="494949"/>
          <w:w w:val="105"/>
          <w:sz w:val="24"/>
        </w:rPr>
        <w:t>considers</w:t>
      </w:r>
      <w:r>
        <w:rPr>
          <w:color w:val="494949"/>
          <w:spacing w:val="35"/>
          <w:w w:val="105"/>
          <w:sz w:val="24"/>
        </w:rPr>
        <w:t> </w:t>
      </w:r>
      <w:r>
        <w:rPr>
          <w:color w:val="363636"/>
          <w:w w:val="105"/>
          <w:sz w:val="24"/>
        </w:rPr>
        <w:t>appropriate</w:t>
      </w:r>
      <w:r>
        <w:rPr>
          <w:color w:val="626262"/>
          <w:w w:val="105"/>
          <w:sz w:val="24"/>
        </w:rPr>
        <w:t>.</w:t>
      </w:r>
    </w:p>
    <w:p>
      <w:pPr>
        <w:spacing w:before="77"/>
        <w:ind w:left="3071" w:right="0" w:firstLine="0"/>
        <w:jc w:val="both"/>
        <w:rPr>
          <w:i/>
          <w:sz w:val="25"/>
        </w:rPr>
      </w:pPr>
      <w:r>
        <w:rPr>
          <w:i/>
          <w:color w:val="363636"/>
          <w:w w:val="90"/>
          <w:sz w:val="25"/>
        </w:rPr>
        <w:t>Public</w:t>
      </w:r>
      <w:r>
        <w:rPr>
          <w:i/>
          <w:color w:val="363636"/>
          <w:spacing w:val="-6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Liability</w:t>
      </w:r>
      <w:r>
        <w:rPr>
          <w:i/>
          <w:color w:val="363636"/>
          <w:spacing w:val="8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Insurance</w:t>
      </w:r>
    </w:p>
    <w:p>
      <w:pPr>
        <w:spacing w:line="253" w:lineRule="exact" w:before="83"/>
        <w:ind w:left="179" w:right="0" w:firstLine="0"/>
        <w:jc w:val="both"/>
        <w:rPr>
          <w:b/>
          <w:sz w:val="23"/>
        </w:rPr>
      </w:pPr>
      <w:r>
        <w:rPr>
          <w:b/>
          <w:color w:val="363636"/>
          <w:w w:val="105"/>
          <w:sz w:val="23"/>
        </w:rPr>
        <w:t>Requirement</w:t>
      </w:r>
      <w:r>
        <w:rPr>
          <w:b/>
          <w:color w:val="363636"/>
          <w:spacing w:val="-8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to</w:t>
      </w:r>
      <w:r>
        <w:rPr>
          <w:b/>
          <w:color w:val="1F1F1F"/>
          <w:spacing w:val="10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insure</w:t>
      </w:r>
      <w:r>
        <w:rPr>
          <w:b/>
          <w:color w:val="1F1F1F"/>
          <w:spacing w:val="-1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and</w:t>
      </w:r>
      <w:r>
        <w:rPr>
          <w:b/>
          <w:color w:val="1F1F1F"/>
          <w:spacing w:val="-1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maintain</w:t>
      </w:r>
      <w:r>
        <w:rPr>
          <w:b/>
          <w:color w:val="1F1F1F"/>
          <w:spacing w:val="-30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public</w:t>
      </w:r>
      <w:r>
        <w:rPr>
          <w:b/>
          <w:color w:val="1F1F1F"/>
          <w:spacing w:val="-25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liability</w:t>
      </w:r>
      <w:r>
        <w:rPr>
          <w:b/>
          <w:color w:val="363636"/>
          <w:spacing w:val="-18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insurance</w:t>
      </w:r>
    </w:p>
    <w:p>
      <w:pPr>
        <w:pStyle w:val="ListParagraph"/>
        <w:numPr>
          <w:ilvl w:val="0"/>
          <w:numId w:val="221"/>
        </w:numPr>
        <w:tabs>
          <w:tab w:pos="947" w:val="left" w:leader="none"/>
        </w:tabs>
        <w:spacing w:line="216" w:lineRule="auto" w:before="12" w:after="0"/>
        <w:ind w:left="174" w:right="1308" w:firstLine="234"/>
        <w:jc w:val="both"/>
        <w:rPr>
          <w:color w:val="363636"/>
          <w:sz w:val="25"/>
        </w:rPr>
      </w:pPr>
      <w:r>
        <w:rPr>
          <w:color w:val="363636"/>
          <w:spacing w:val="-1"/>
          <w:w w:val="105"/>
          <w:sz w:val="24"/>
        </w:rPr>
        <w:t>(1)</w:t>
      </w:r>
      <w:r>
        <w:rPr>
          <w:color w:val="363636"/>
          <w:spacing w:val="29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A</w:t>
      </w:r>
      <w:r>
        <w:rPr>
          <w:color w:val="363636"/>
          <w:spacing w:val="-7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person</w:t>
      </w:r>
      <w:r>
        <w:rPr>
          <w:color w:val="363636"/>
          <w:spacing w:val="2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of a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class</w:t>
      </w:r>
      <w:r>
        <w:rPr>
          <w:color w:val="494949"/>
          <w:spacing w:val="-1"/>
          <w:w w:val="105"/>
          <w:sz w:val="24"/>
        </w:rPr>
        <w:t>,</w:t>
      </w:r>
      <w:r>
        <w:rPr>
          <w:color w:val="494949"/>
          <w:spacing w:val="-5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type</w:t>
      </w:r>
      <w:r>
        <w:rPr>
          <w:color w:val="363636"/>
          <w:spacing w:val="-21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or</w:t>
      </w:r>
      <w:r>
        <w:rPr>
          <w:color w:val="363636"/>
          <w:spacing w:val="-27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de</w:t>
      </w:r>
      <w:r>
        <w:rPr>
          <w:color w:val="494949"/>
          <w:spacing w:val="-1"/>
          <w:w w:val="105"/>
          <w:sz w:val="24"/>
        </w:rPr>
        <w:t>scrip</w:t>
      </w:r>
      <w:r>
        <w:rPr>
          <w:color w:val="1F1F1F"/>
          <w:spacing w:val="-1"/>
          <w:w w:val="105"/>
          <w:sz w:val="24"/>
        </w:rPr>
        <w:t>ti</w:t>
      </w:r>
      <w:r>
        <w:rPr>
          <w:color w:val="494949"/>
          <w:spacing w:val="-1"/>
          <w:w w:val="105"/>
          <w:sz w:val="24"/>
        </w:rPr>
        <w:t>o</w:t>
      </w:r>
      <w:r>
        <w:rPr>
          <w:color w:val="1F1F1F"/>
          <w:spacing w:val="-1"/>
          <w:w w:val="105"/>
          <w:sz w:val="24"/>
        </w:rPr>
        <w:t>n</w:t>
      </w:r>
      <w:r>
        <w:rPr>
          <w:color w:val="1F1F1F"/>
          <w:spacing w:val="-16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specified</w:t>
      </w:r>
      <w:r>
        <w:rPr>
          <w:color w:val="363636"/>
          <w:spacing w:val="-12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in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-39"/>
          <w:w w:val="105"/>
          <w:sz w:val="24"/>
        </w:rPr>
        <w:t> </w:t>
      </w:r>
      <w:r>
        <w:rPr>
          <w:color w:val="363636"/>
          <w:w w:val="105"/>
          <w:sz w:val="24"/>
        </w:rPr>
        <w:t>Second</w:t>
      </w:r>
      <w:r>
        <w:rPr>
          <w:color w:val="363636"/>
          <w:spacing w:val="-61"/>
          <w:w w:val="105"/>
          <w:sz w:val="24"/>
        </w:rPr>
        <w:t> </w:t>
      </w:r>
      <w:r>
        <w:rPr>
          <w:color w:val="363636"/>
          <w:w w:val="105"/>
          <w:sz w:val="24"/>
        </w:rPr>
        <w:t>Schedule shall :insure and maintain an insurance under any quaJifying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public</w:t>
      </w:r>
      <w:r>
        <w:rPr>
          <w:color w:val="363636"/>
          <w:spacing w:val="-8"/>
          <w:w w:val="105"/>
          <w:sz w:val="24"/>
        </w:rPr>
        <w:t> </w:t>
      </w:r>
      <w:r>
        <w:rPr>
          <w:color w:val="363636"/>
          <w:spacing w:val="-1"/>
          <w:w w:val="105"/>
          <w:sz w:val="24"/>
        </w:rPr>
        <w:t>liability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insurance</w:t>
      </w:r>
      <w:r>
        <w:rPr>
          <w:color w:val="363636"/>
          <w:spacing w:val="22"/>
          <w:w w:val="105"/>
          <w:sz w:val="24"/>
        </w:rPr>
        <w:t> </w:t>
      </w:r>
      <w:r>
        <w:rPr>
          <w:color w:val="363636"/>
          <w:w w:val="105"/>
          <w:sz w:val="24"/>
        </w:rPr>
        <w:t>contract</w:t>
      </w:r>
      <w:r>
        <w:rPr>
          <w:color w:val="363636"/>
          <w:spacing w:val="12"/>
          <w:w w:val="105"/>
          <w:sz w:val="24"/>
        </w:rPr>
        <w:t> </w:t>
      </w:r>
      <w:r>
        <w:rPr>
          <w:color w:val="363636"/>
          <w:w w:val="105"/>
          <w:sz w:val="24"/>
        </w:rPr>
        <w:t>with</w:t>
      </w:r>
      <w:r>
        <w:rPr>
          <w:color w:val="363636"/>
          <w:spacing w:val="2"/>
          <w:w w:val="105"/>
          <w:sz w:val="24"/>
        </w:rPr>
        <w:t> </w:t>
      </w:r>
      <w:r>
        <w:rPr>
          <w:color w:val="363636"/>
          <w:w w:val="105"/>
          <w:sz w:val="28"/>
        </w:rPr>
        <w:t>a</w:t>
      </w:r>
      <w:r>
        <w:rPr>
          <w:color w:val="363636"/>
          <w:spacing w:val="-19"/>
          <w:w w:val="105"/>
          <w:sz w:val="28"/>
        </w:rPr>
        <w:t> </w:t>
      </w:r>
      <w:r>
        <w:rPr>
          <w:color w:val="363636"/>
          <w:w w:val="105"/>
          <w:sz w:val="24"/>
        </w:rPr>
        <w:t>licensed</w:t>
      </w:r>
      <w:r>
        <w:rPr>
          <w:color w:val="363636"/>
          <w:spacing w:val="5"/>
          <w:w w:val="105"/>
          <w:sz w:val="24"/>
        </w:rPr>
        <w:t> </w:t>
      </w:r>
      <w:r>
        <w:rPr>
          <w:color w:val="363636"/>
          <w:w w:val="105"/>
          <w:sz w:val="24"/>
        </w:rPr>
        <w:t>insurer.</w:t>
      </w:r>
    </w:p>
    <w:p>
      <w:pPr>
        <w:pStyle w:val="ListParagraph"/>
        <w:numPr>
          <w:ilvl w:val="0"/>
          <w:numId w:val="226"/>
        </w:numPr>
        <w:tabs>
          <w:tab w:pos="1333" w:val="left" w:leader="none"/>
        </w:tabs>
        <w:spacing w:line="223" w:lineRule="auto" w:before="28" w:after="0"/>
        <w:ind w:left="156" w:right="1303" w:firstLine="801"/>
        <w:jc w:val="both"/>
        <w:rPr>
          <w:color w:val="363636"/>
          <w:sz w:val="23"/>
        </w:rPr>
      </w:pPr>
      <w:r>
        <w:rPr>
          <w:color w:val="1F1F1F"/>
          <w:w w:val="105"/>
          <w:sz w:val="25"/>
        </w:rPr>
        <w:t>If</w:t>
      </w:r>
      <w:r>
        <w:rPr>
          <w:color w:val="1F1F1F"/>
          <w:spacing w:val="-33"/>
          <w:w w:val="105"/>
          <w:sz w:val="25"/>
        </w:rPr>
        <w:t> </w:t>
      </w:r>
      <w:r>
        <w:rPr>
          <w:rFonts w:ascii="Arial"/>
          <w:color w:val="363636"/>
          <w:w w:val="105"/>
          <w:sz w:val="22"/>
        </w:rPr>
        <w:t>a</w:t>
      </w:r>
      <w:r>
        <w:rPr>
          <w:rFonts w:ascii="Arial"/>
          <w:color w:val="363636"/>
          <w:spacing w:val="-23"/>
          <w:w w:val="105"/>
          <w:sz w:val="22"/>
        </w:rPr>
        <w:t> </w:t>
      </w:r>
      <w:r>
        <w:rPr>
          <w:color w:val="1F1F1F"/>
          <w:w w:val="105"/>
          <w:sz w:val="24"/>
        </w:rPr>
        <w:t>person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363636"/>
          <w:w w:val="105"/>
          <w:sz w:val="24"/>
        </w:rPr>
        <w:t>takes</w:t>
      </w:r>
      <w:r>
        <w:rPr>
          <w:color w:val="363636"/>
          <w:spacing w:val="-8"/>
          <w:w w:val="105"/>
          <w:sz w:val="24"/>
        </w:rPr>
        <w:t> </w:t>
      </w:r>
      <w:r>
        <w:rPr>
          <w:color w:val="363636"/>
          <w:w w:val="105"/>
          <w:sz w:val="24"/>
        </w:rPr>
        <w:t>out</w:t>
      </w:r>
      <w:r>
        <w:rPr>
          <w:color w:val="363636"/>
          <w:spacing w:val="-3"/>
          <w:w w:val="105"/>
          <w:sz w:val="24"/>
        </w:rPr>
        <w:t> </w:t>
      </w:r>
      <w:r>
        <w:rPr>
          <w:color w:val="363636"/>
          <w:w w:val="105"/>
          <w:sz w:val="24"/>
        </w:rPr>
        <w:t>and</w:t>
      </w:r>
      <w:r>
        <w:rPr>
          <w:color w:val="363636"/>
          <w:spacing w:val="14"/>
          <w:w w:val="105"/>
          <w:sz w:val="24"/>
        </w:rPr>
        <w:t> </w:t>
      </w:r>
      <w:r>
        <w:rPr>
          <w:color w:val="363636"/>
          <w:w w:val="105"/>
          <w:sz w:val="24"/>
        </w:rPr>
        <w:t>maintains</w:t>
      </w:r>
      <w:r>
        <w:rPr>
          <w:color w:val="363636"/>
          <w:spacing w:val="-18"/>
          <w:w w:val="105"/>
          <w:sz w:val="24"/>
        </w:rPr>
        <w:t> </w:t>
      </w:r>
      <w:r>
        <w:rPr>
          <w:color w:val="363636"/>
          <w:w w:val="105"/>
          <w:sz w:val="24"/>
        </w:rPr>
        <w:t>two</w:t>
      </w:r>
      <w:r>
        <w:rPr>
          <w:color w:val="363636"/>
          <w:spacing w:val="-34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-25"/>
          <w:w w:val="105"/>
          <w:sz w:val="24"/>
        </w:rPr>
        <w:t> </w:t>
      </w:r>
      <w:r>
        <w:rPr>
          <w:color w:val="363636"/>
          <w:w w:val="105"/>
          <w:sz w:val="24"/>
        </w:rPr>
        <w:t>more</w:t>
      </w:r>
      <w:r>
        <w:rPr>
          <w:color w:val="363636"/>
          <w:spacing w:val="-9"/>
          <w:w w:val="105"/>
          <w:sz w:val="24"/>
        </w:rPr>
        <w:t> </w:t>
      </w:r>
      <w:r>
        <w:rPr>
          <w:color w:val="363636"/>
          <w:w w:val="105"/>
          <w:sz w:val="24"/>
        </w:rPr>
        <w:t>publicliability</w:t>
      </w:r>
      <w:r>
        <w:rPr>
          <w:color w:val="363636"/>
          <w:spacing w:val="-61"/>
          <w:w w:val="105"/>
          <w:sz w:val="24"/>
        </w:rPr>
        <w:t> </w:t>
      </w:r>
      <w:r>
        <w:rPr>
          <w:color w:val="363636"/>
          <w:w w:val="105"/>
          <w:sz w:val="24"/>
        </w:rPr>
        <w:t>insurance contracts, the insurance contracts</w:t>
      </w:r>
      <w:r>
        <w:rPr>
          <w:color w:val="707070"/>
          <w:w w:val="105"/>
          <w:sz w:val="24"/>
        </w:rPr>
        <w:t>, </w:t>
      </w:r>
      <w:r>
        <w:rPr>
          <w:color w:val="363636"/>
          <w:w w:val="105"/>
          <w:sz w:val="24"/>
        </w:rPr>
        <w:t>taken </w:t>
      </w:r>
      <w:r>
        <w:rPr>
          <w:color w:val="1F1F1F"/>
          <w:w w:val="105"/>
          <w:sz w:val="24"/>
        </w:rPr>
        <w:t>together, </w:t>
      </w:r>
      <w:r>
        <w:rPr>
          <w:color w:val="363636"/>
          <w:w w:val="105"/>
          <w:sz w:val="24"/>
        </w:rPr>
        <w:t>shall meet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the requirements </w:t>
      </w:r>
      <w:r>
        <w:rPr>
          <w:color w:val="363636"/>
          <w:w w:val="105"/>
          <w:sz w:val="26"/>
        </w:rPr>
        <w:t>with </w:t>
      </w:r>
      <w:r>
        <w:rPr>
          <w:color w:val="363636"/>
          <w:w w:val="105"/>
          <w:sz w:val="24"/>
        </w:rPr>
        <w:t>respect to the </w:t>
      </w:r>
      <w:r>
        <w:rPr>
          <w:color w:val="1F1F1F"/>
          <w:w w:val="105"/>
          <w:sz w:val="24"/>
        </w:rPr>
        <w:t>minimum </w:t>
      </w:r>
      <w:r>
        <w:rPr>
          <w:color w:val="363636"/>
          <w:w w:val="105"/>
          <w:sz w:val="24"/>
        </w:rPr>
        <w:t>amount of </w:t>
      </w:r>
      <w:r>
        <w:rPr>
          <w:color w:val="1F1F1F"/>
          <w:w w:val="105"/>
          <w:sz w:val="24"/>
        </w:rPr>
        <w:t>public </w:t>
      </w:r>
      <w:r>
        <w:rPr>
          <w:color w:val="363636"/>
          <w:w w:val="105"/>
          <w:sz w:val="24"/>
        </w:rPr>
        <w:t>liability</w:t>
      </w:r>
      <w:r>
        <w:rPr>
          <w:color w:val="363636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insurance</w:t>
      </w:r>
      <w:r>
        <w:rPr>
          <w:color w:val="363636"/>
          <w:spacing w:val="10"/>
          <w:w w:val="105"/>
          <w:sz w:val="24"/>
        </w:rPr>
        <w:t> </w:t>
      </w:r>
      <w:r>
        <w:rPr>
          <w:color w:val="363636"/>
          <w:w w:val="105"/>
          <w:sz w:val="24"/>
        </w:rPr>
        <w:t>required</w:t>
      </w:r>
      <w:r>
        <w:rPr>
          <w:color w:val="363636"/>
          <w:spacing w:val="12"/>
          <w:w w:val="105"/>
          <w:sz w:val="24"/>
        </w:rPr>
        <w:t> </w:t>
      </w:r>
      <w:r>
        <w:rPr>
          <w:color w:val="363636"/>
          <w:w w:val="105"/>
          <w:sz w:val="25"/>
        </w:rPr>
        <w:t>by</w:t>
      </w:r>
      <w:r>
        <w:rPr>
          <w:color w:val="363636"/>
          <w:spacing w:val="-4"/>
          <w:w w:val="105"/>
          <w:sz w:val="25"/>
        </w:rPr>
        <w:t> </w:t>
      </w:r>
      <w:r>
        <w:rPr>
          <w:color w:val="363636"/>
          <w:w w:val="105"/>
          <w:sz w:val="24"/>
        </w:rPr>
        <w:t>the</w:t>
      </w:r>
      <w:r>
        <w:rPr>
          <w:color w:val="363636"/>
          <w:spacing w:val="27"/>
          <w:w w:val="105"/>
          <w:sz w:val="24"/>
        </w:rPr>
        <w:t> </w:t>
      </w:r>
      <w:r>
        <w:rPr>
          <w:color w:val="363636"/>
          <w:w w:val="105"/>
          <w:sz w:val="24"/>
        </w:rPr>
        <w:t>Regulations.</w:t>
      </w:r>
    </w:p>
    <w:p>
      <w:pPr>
        <w:pStyle w:val="ListParagraph"/>
        <w:numPr>
          <w:ilvl w:val="0"/>
          <w:numId w:val="226"/>
        </w:numPr>
        <w:tabs>
          <w:tab w:pos="1344" w:val="left" w:leader="none"/>
        </w:tabs>
        <w:spacing w:line="223" w:lineRule="auto" w:before="41" w:after="0"/>
        <w:ind w:left="165" w:right="1311" w:firstLine="791"/>
        <w:jc w:val="both"/>
        <w:rPr>
          <w:color w:val="363636"/>
          <w:sz w:val="24"/>
        </w:rPr>
      </w:pPr>
      <w:r>
        <w:rPr>
          <w:rFonts w:ascii="Arial"/>
          <w:i/>
          <w:color w:val="363636"/>
          <w:sz w:val="24"/>
        </w:rPr>
        <w:t>A</w:t>
      </w:r>
      <w:r>
        <w:rPr>
          <w:rFonts w:ascii="Arial"/>
          <w:i/>
          <w:color w:val="363636"/>
          <w:spacing w:val="1"/>
          <w:sz w:val="24"/>
        </w:rPr>
        <w:t> </w:t>
      </w:r>
      <w:r>
        <w:rPr>
          <w:color w:val="363636"/>
          <w:sz w:val="24"/>
        </w:rPr>
        <w:t>person who contravenes subsection (1) commits an offence</w:t>
      </w:r>
      <w:r>
        <w:rPr>
          <w:color w:val="363636"/>
          <w:spacing w:val="1"/>
          <w:sz w:val="24"/>
        </w:rPr>
        <w:t> </w:t>
      </w:r>
      <w:r>
        <w:rPr>
          <w:color w:val="363636"/>
          <w:w w:val="105"/>
          <w:sz w:val="24"/>
        </w:rPr>
        <w:t>and </w:t>
      </w:r>
      <w:r>
        <w:rPr>
          <w:color w:val="1F1F1F"/>
          <w:w w:val="105"/>
          <w:sz w:val="24"/>
        </w:rPr>
        <w:t>is </w:t>
      </w:r>
      <w:r>
        <w:rPr>
          <w:color w:val="363636"/>
          <w:w w:val="105"/>
          <w:sz w:val="24"/>
        </w:rPr>
        <w:t>liable on summary conviction </w:t>
      </w:r>
      <w:r>
        <w:rPr>
          <w:color w:val="1F1F1F"/>
          <w:w w:val="105"/>
          <w:sz w:val="24"/>
        </w:rPr>
        <w:t>to </w:t>
      </w:r>
      <w:r>
        <w:rPr>
          <w:color w:val="363636"/>
          <w:w w:val="105"/>
          <w:sz w:val="24"/>
        </w:rPr>
        <w:t>a </w:t>
      </w:r>
      <w:r>
        <w:rPr>
          <w:color w:val="1F1F1F"/>
          <w:w w:val="105"/>
          <w:sz w:val="24"/>
        </w:rPr>
        <w:t>fine </w:t>
      </w:r>
      <w:r>
        <w:rPr>
          <w:color w:val="363636"/>
          <w:w w:val="105"/>
          <w:sz w:val="24"/>
        </w:rPr>
        <w:t>or a </w:t>
      </w:r>
      <w:r>
        <w:rPr>
          <w:color w:val="1F1F1F"/>
          <w:w w:val="105"/>
          <w:sz w:val="24"/>
        </w:rPr>
        <w:t>term </w:t>
      </w:r>
      <w:r>
        <w:rPr>
          <w:color w:val="363636"/>
          <w:w w:val="105"/>
          <w:sz w:val="24"/>
        </w:rPr>
        <w:t>of imprisonment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363636"/>
          <w:w w:val="105"/>
          <w:sz w:val="24"/>
        </w:rPr>
        <w:t>or</w:t>
      </w:r>
      <w:r>
        <w:rPr>
          <w:color w:val="363636"/>
          <w:spacing w:val="8"/>
          <w:w w:val="105"/>
          <w:sz w:val="24"/>
        </w:rPr>
        <w:t> </w:t>
      </w:r>
      <w:r>
        <w:rPr>
          <w:color w:val="363636"/>
          <w:w w:val="105"/>
          <w:sz w:val="24"/>
        </w:rPr>
        <w:t>to both</w:t>
      </w:r>
      <w:r>
        <w:rPr>
          <w:color w:val="363636"/>
          <w:spacing w:val="7"/>
          <w:w w:val="105"/>
          <w:sz w:val="24"/>
        </w:rPr>
        <w:t> </w:t>
      </w:r>
      <w:r>
        <w:rPr>
          <w:color w:val="363636"/>
          <w:w w:val="105"/>
          <w:sz w:val="24"/>
        </w:rPr>
        <w:t>as</w:t>
      </w:r>
      <w:r>
        <w:rPr>
          <w:color w:val="363636"/>
          <w:spacing w:val="-12"/>
          <w:w w:val="105"/>
          <w:sz w:val="24"/>
        </w:rPr>
        <w:t> </w:t>
      </w:r>
      <w:r>
        <w:rPr>
          <w:color w:val="363636"/>
          <w:w w:val="105"/>
          <w:sz w:val="24"/>
        </w:rPr>
        <w:t>specified</w:t>
      </w:r>
      <w:r>
        <w:rPr>
          <w:color w:val="363636"/>
          <w:spacing w:val="-1"/>
          <w:w w:val="105"/>
          <w:sz w:val="24"/>
        </w:rPr>
        <w:t> </w:t>
      </w:r>
      <w:r>
        <w:rPr>
          <w:color w:val="363636"/>
          <w:w w:val="105"/>
          <w:sz w:val="26"/>
        </w:rPr>
        <w:t>in</w:t>
      </w:r>
      <w:r>
        <w:rPr>
          <w:color w:val="363636"/>
          <w:spacing w:val="9"/>
          <w:w w:val="105"/>
          <w:sz w:val="26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13"/>
          <w:w w:val="105"/>
          <w:sz w:val="24"/>
        </w:rPr>
        <w:t> </w:t>
      </w:r>
      <w:r>
        <w:rPr>
          <w:color w:val="363636"/>
          <w:w w:val="105"/>
          <w:sz w:val="24"/>
        </w:rPr>
        <w:t>First</w:t>
      </w:r>
      <w:r>
        <w:rPr>
          <w:color w:val="363636"/>
          <w:spacing w:val="-10"/>
          <w:w w:val="105"/>
          <w:sz w:val="24"/>
        </w:rPr>
        <w:t> </w:t>
      </w:r>
      <w:r>
        <w:rPr>
          <w:color w:val="363636"/>
          <w:w w:val="105"/>
          <w:sz w:val="24"/>
        </w:rPr>
        <w:t>Schedule.</w:t>
      </w:r>
    </w:p>
    <w:p>
      <w:pPr>
        <w:pStyle w:val="BodyText"/>
        <w:spacing w:before="1"/>
        <w:rPr>
          <w:sz w:val="30"/>
        </w:rPr>
      </w:pPr>
    </w:p>
    <w:p>
      <w:pPr>
        <w:spacing w:line="258" w:lineRule="exact" w:before="0"/>
        <w:ind w:left="151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Scope</w:t>
      </w:r>
      <w:r>
        <w:rPr>
          <w:b/>
          <w:color w:val="1F1F1F"/>
          <w:spacing w:val="9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28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cover</w:t>
      </w:r>
      <w:r>
        <w:rPr>
          <w:b/>
          <w:color w:val="363636"/>
          <w:spacing w:val="-1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3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public</w:t>
      </w:r>
      <w:r>
        <w:rPr>
          <w:b/>
          <w:color w:val="1F1F1F"/>
          <w:spacing w:val="-15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liability</w:t>
      </w:r>
      <w:r>
        <w:rPr>
          <w:b/>
          <w:color w:val="1F1F1F"/>
          <w:spacing w:val="-15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insurance</w:t>
      </w:r>
    </w:p>
    <w:p>
      <w:pPr>
        <w:pStyle w:val="ListParagraph"/>
        <w:numPr>
          <w:ilvl w:val="0"/>
          <w:numId w:val="221"/>
        </w:numPr>
        <w:tabs>
          <w:tab w:pos="925" w:val="left" w:leader="none"/>
        </w:tabs>
        <w:spacing w:line="235" w:lineRule="auto" w:before="0" w:after="0"/>
        <w:ind w:left="151" w:right="1319" w:firstLine="237"/>
        <w:jc w:val="both"/>
        <w:rPr>
          <w:color w:val="1F1F1F"/>
          <w:sz w:val="24"/>
        </w:rPr>
      </w:pPr>
      <w:r>
        <w:rPr>
          <w:color w:val="363636"/>
          <w:w w:val="105"/>
          <w:sz w:val="24"/>
        </w:rPr>
        <w:t>A public liability insurance contract shall provide indemnity for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t</w:t>
      </w:r>
      <w:r>
        <w:rPr>
          <w:color w:val="1F1F1F"/>
          <w:w w:val="105"/>
          <w:sz w:val="24"/>
        </w:rPr>
        <w:t>he</w:t>
      </w:r>
      <w:r>
        <w:rPr>
          <w:color w:val="1F1F1F"/>
          <w:spacing w:val="24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494949"/>
          <w:w w:val="105"/>
          <w:sz w:val="24"/>
        </w:rPr>
        <w:t>su</w:t>
      </w:r>
      <w:r>
        <w:rPr>
          <w:color w:val="1F1F1F"/>
          <w:w w:val="105"/>
          <w:sz w:val="24"/>
        </w:rPr>
        <w:t>red</w:t>
      </w:r>
      <w:r>
        <w:rPr>
          <w:color w:val="1F1F1F"/>
          <w:spacing w:val="2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32"/>
          <w:w w:val="105"/>
          <w:sz w:val="24"/>
        </w:rPr>
        <w:t> </w:t>
      </w:r>
      <w:r>
        <w:rPr>
          <w:color w:val="363636"/>
          <w:w w:val="105"/>
          <w:sz w:val="24"/>
        </w:rPr>
        <w:t>against</w:t>
      </w:r>
    </w:p>
    <w:p>
      <w:pPr>
        <w:pStyle w:val="ListParagraph"/>
        <w:numPr>
          <w:ilvl w:val="1"/>
          <w:numId w:val="221"/>
        </w:numPr>
        <w:tabs>
          <w:tab w:pos="1537" w:val="left" w:leader="none"/>
        </w:tabs>
        <w:spacing w:line="225" w:lineRule="auto" w:before="0" w:after="0"/>
        <w:ind w:left="1530" w:right="1331" w:hanging="420"/>
        <w:jc w:val="both"/>
        <w:rPr>
          <w:color w:val="363636"/>
          <w:sz w:val="24"/>
        </w:rPr>
      </w:pPr>
      <w:r>
        <w:rPr>
          <w:color w:val="363636"/>
          <w:w w:val="105"/>
          <w:sz w:val="24"/>
        </w:rPr>
        <w:t>the</w:t>
      </w:r>
      <w:r>
        <w:rPr>
          <w:color w:val="363636"/>
          <w:spacing w:val="-27"/>
          <w:w w:val="105"/>
          <w:sz w:val="24"/>
        </w:rPr>
        <w:t> </w:t>
      </w:r>
      <w:r>
        <w:rPr>
          <w:color w:val="363636"/>
          <w:w w:val="105"/>
          <w:sz w:val="24"/>
        </w:rPr>
        <w:t>liability</w:t>
      </w:r>
      <w:r>
        <w:rPr>
          <w:color w:val="363636"/>
          <w:spacing w:val="-3"/>
          <w:w w:val="105"/>
          <w:sz w:val="24"/>
        </w:rPr>
        <w:t> </w:t>
      </w:r>
      <w:r>
        <w:rPr>
          <w:color w:val="363636"/>
          <w:w w:val="105"/>
          <w:sz w:val="24"/>
        </w:rPr>
        <w:t>of</w:t>
      </w:r>
      <w:r>
        <w:rPr>
          <w:color w:val="363636"/>
          <w:spacing w:val="-21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-8"/>
          <w:w w:val="105"/>
          <w:sz w:val="24"/>
        </w:rPr>
        <w:t> </w:t>
      </w:r>
      <w:r>
        <w:rPr>
          <w:color w:val="1F1F1F"/>
          <w:w w:val="105"/>
          <w:sz w:val="24"/>
        </w:rPr>
        <w:t>person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363636"/>
          <w:w w:val="105"/>
          <w:sz w:val="24"/>
        </w:rPr>
        <w:t>to</w:t>
      </w:r>
      <w:r>
        <w:rPr>
          <w:color w:val="363636"/>
          <w:spacing w:val="-12"/>
          <w:w w:val="105"/>
          <w:sz w:val="24"/>
        </w:rPr>
        <w:t> </w:t>
      </w:r>
      <w:r>
        <w:rPr>
          <w:color w:val="363636"/>
          <w:w w:val="105"/>
          <w:sz w:val="24"/>
        </w:rPr>
        <w:t>another</w:t>
      </w:r>
      <w:r>
        <w:rPr>
          <w:color w:val="363636"/>
          <w:spacing w:val="-4"/>
          <w:w w:val="105"/>
          <w:sz w:val="24"/>
        </w:rPr>
        <w:t> </w:t>
      </w:r>
      <w:r>
        <w:rPr>
          <w:color w:val="363636"/>
          <w:w w:val="105"/>
          <w:sz w:val="24"/>
        </w:rPr>
        <w:t>person</w:t>
      </w:r>
      <w:r>
        <w:rPr>
          <w:color w:val="363636"/>
          <w:spacing w:val="-14"/>
          <w:w w:val="105"/>
          <w:sz w:val="24"/>
        </w:rPr>
        <w:t> </w:t>
      </w:r>
      <w:r>
        <w:rPr>
          <w:color w:val="363636"/>
          <w:w w:val="105"/>
          <w:sz w:val="24"/>
        </w:rPr>
        <w:t>for</w:t>
      </w:r>
      <w:r>
        <w:rPr>
          <w:color w:val="363636"/>
          <w:spacing w:val="-11"/>
          <w:w w:val="105"/>
          <w:sz w:val="24"/>
        </w:rPr>
        <w:t> </w:t>
      </w:r>
      <w:r>
        <w:rPr>
          <w:color w:val="363636"/>
          <w:w w:val="105"/>
          <w:sz w:val="24"/>
        </w:rPr>
        <w:t>bodily</w:t>
      </w:r>
      <w:r>
        <w:rPr>
          <w:color w:val="363636"/>
          <w:spacing w:val="-28"/>
          <w:w w:val="105"/>
          <w:sz w:val="24"/>
        </w:rPr>
        <w:t> </w:t>
      </w:r>
      <w:r>
        <w:rPr>
          <w:color w:val="494949"/>
          <w:w w:val="105"/>
          <w:sz w:val="24"/>
        </w:rPr>
        <w:t>injury</w:t>
      </w:r>
      <w:r>
        <w:rPr>
          <w:color w:val="494949"/>
          <w:spacing w:val="-60"/>
          <w:w w:val="105"/>
          <w:sz w:val="24"/>
        </w:rPr>
        <w:t> </w:t>
      </w:r>
      <w:r>
        <w:rPr>
          <w:color w:val="363636"/>
          <w:w w:val="105"/>
          <w:sz w:val="24"/>
        </w:rPr>
        <w:t>or property damage </w:t>
      </w:r>
      <w:r>
        <w:rPr>
          <w:color w:val="1F1F1F"/>
          <w:w w:val="105"/>
          <w:sz w:val="24"/>
        </w:rPr>
        <w:t>that </w:t>
      </w:r>
      <w:r>
        <w:rPr>
          <w:color w:val="363636"/>
          <w:w w:val="105"/>
          <w:sz w:val="24"/>
        </w:rPr>
        <w:t>occurs during the policy term that</w:t>
      </w:r>
      <w:r>
        <w:rPr>
          <w:color w:val="363636"/>
          <w:spacing w:val="1"/>
          <w:w w:val="105"/>
          <w:sz w:val="24"/>
        </w:rPr>
        <w:t> </w:t>
      </w:r>
      <w:r>
        <w:rPr>
          <w:color w:val="494949"/>
          <w:sz w:val="24"/>
        </w:rPr>
        <w:t>ar</w:t>
      </w:r>
      <w:r>
        <w:rPr>
          <w:color w:val="1F1F1F"/>
          <w:sz w:val="24"/>
        </w:rPr>
        <w:t>ises </w:t>
      </w:r>
      <w:r>
        <w:rPr>
          <w:color w:val="363636"/>
          <w:sz w:val="24"/>
        </w:rPr>
        <w:t>out of or </w:t>
      </w:r>
      <w:r>
        <w:rPr>
          <w:color w:val="363636"/>
          <w:sz w:val="27"/>
        </w:rPr>
        <w:t>in </w:t>
      </w:r>
      <w:r>
        <w:rPr>
          <w:color w:val="363636"/>
          <w:sz w:val="24"/>
        </w:rPr>
        <w:t>connection </w:t>
      </w:r>
      <w:r>
        <w:rPr>
          <w:rFonts w:ascii="Arial"/>
          <w:color w:val="363636"/>
          <w:sz w:val="25"/>
        </w:rPr>
        <w:t>with </w:t>
      </w:r>
      <w:r>
        <w:rPr>
          <w:color w:val="363636"/>
          <w:sz w:val="24"/>
        </w:rPr>
        <w:t>the business</w:t>
      </w:r>
      <w:r>
        <w:rPr>
          <w:color w:val="626262"/>
          <w:sz w:val="24"/>
          <w:vertAlign w:val="subscript"/>
        </w:rPr>
        <w:t>1</w:t>
      </w:r>
      <w:r>
        <w:rPr>
          <w:color w:val="626262"/>
          <w:sz w:val="24"/>
          <w:vertAlign w:val="baseline"/>
        </w:rPr>
        <w:t> </w:t>
      </w:r>
      <w:r>
        <w:rPr>
          <w:color w:val="363636"/>
          <w:sz w:val="24"/>
          <w:vertAlign w:val="baseline"/>
        </w:rPr>
        <w:t>activity or</w:t>
      </w:r>
      <w:r>
        <w:rPr>
          <w:color w:val="363636"/>
          <w:spacing w:val="1"/>
          <w:sz w:val="24"/>
          <w:vertAlign w:val="baseline"/>
        </w:rPr>
        <w:t> </w:t>
      </w:r>
      <w:r>
        <w:rPr>
          <w:color w:val="363636"/>
          <w:w w:val="105"/>
          <w:sz w:val="24"/>
          <w:vertAlign w:val="baseline"/>
        </w:rPr>
        <w:t>operations</w:t>
      </w:r>
      <w:r>
        <w:rPr>
          <w:color w:val="363636"/>
          <w:spacing w:val="28"/>
          <w:w w:val="105"/>
          <w:sz w:val="24"/>
          <w:vertAlign w:val="baseline"/>
        </w:rPr>
        <w:t> </w:t>
      </w:r>
      <w:r>
        <w:rPr>
          <w:color w:val="363636"/>
          <w:w w:val="105"/>
          <w:sz w:val="24"/>
          <w:vertAlign w:val="baseline"/>
        </w:rPr>
        <w:t>of</w:t>
      </w:r>
      <w:r>
        <w:rPr>
          <w:color w:val="363636"/>
          <w:spacing w:val="16"/>
          <w:w w:val="105"/>
          <w:sz w:val="24"/>
          <w:vertAlign w:val="baseline"/>
        </w:rPr>
        <w:t> </w:t>
      </w:r>
      <w:r>
        <w:rPr>
          <w:color w:val="363636"/>
          <w:w w:val="105"/>
          <w:sz w:val="24"/>
          <w:vertAlign w:val="baseline"/>
        </w:rPr>
        <w:t>the</w:t>
      </w:r>
      <w:r>
        <w:rPr>
          <w:color w:val="363636"/>
          <w:spacing w:val="15"/>
          <w:w w:val="105"/>
          <w:sz w:val="24"/>
          <w:vertAlign w:val="baseline"/>
        </w:rPr>
        <w:t> </w:t>
      </w:r>
      <w:r>
        <w:rPr>
          <w:color w:val="363636"/>
          <w:w w:val="105"/>
          <w:sz w:val="24"/>
          <w:vertAlign w:val="baseline"/>
        </w:rPr>
        <w:t>insured;</w:t>
      </w:r>
      <w:r>
        <w:rPr>
          <w:color w:val="363636"/>
          <w:spacing w:val="29"/>
          <w:w w:val="105"/>
          <w:sz w:val="24"/>
          <w:vertAlign w:val="baseline"/>
        </w:rPr>
        <w:t> </w:t>
      </w:r>
      <w:r>
        <w:rPr>
          <w:color w:val="363636"/>
          <w:w w:val="105"/>
          <w:sz w:val="24"/>
          <w:vertAlign w:val="baseline"/>
        </w:rPr>
        <w:t>and</w:t>
      </w:r>
    </w:p>
    <w:p>
      <w:pPr>
        <w:spacing w:after="0" w:line="225" w:lineRule="auto"/>
        <w:jc w:val="both"/>
        <w:rPr>
          <w:sz w:val="24"/>
        </w:rPr>
        <w:sectPr>
          <w:pgSz w:w="9600" w:h="14560"/>
          <w:pgMar w:header="0" w:footer="1107" w:top="380" w:bottom="136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6859" w:val="left" w:leader="none"/>
        </w:tabs>
        <w:spacing w:before="89"/>
        <w:ind w:left="3197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6050688" from="475.473053pt,12.579825pt" to="475.473053pt,-33.546539pt" stroked="true" strokeweight=".502083pt" strokecolor="#000000">
            <v:stroke dashstyle="solid"/>
            <w10:wrap type="none"/>
          </v:line>
        </w:pict>
      </w:r>
      <w:r>
        <w:rPr>
          <w:i/>
          <w:color w:val="383838"/>
          <w:w w:val="105"/>
          <w:sz w:val="22"/>
        </w:rPr>
        <w:t>lnsuranceA</w:t>
      </w:r>
      <w:r>
        <w:rPr>
          <w:i/>
          <w:color w:val="595959"/>
          <w:w w:val="105"/>
          <w:sz w:val="22"/>
        </w:rPr>
        <w:t>c  </w:t>
      </w:r>
      <w:r>
        <w:rPr>
          <w:i/>
          <w:color w:val="595959"/>
          <w:spacing w:val="15"/>
          <w:w w:val="105"/>
          <w:sz w:val="22"/>
        </w:rPr>
        <w:t> </w:t>
      </w:r>
      <w:r>
        <w:rPr>
          <w:i/>
          <w:color w:val="383838"/>
          <w:w w:val="105"/>
          <w:sz w:val="22"/>
        </w:rPr>
        <w:t>2021</w:t>
        <w:tab/>
      </w:r>
      <w:r>
        <w:rPr>
          <w:color w:val="232323"/>
          <w:w w:val="95"/>
          <w:position w:val="-2"/>
          <w:sz w:val="26"/>
        </w:rPr>
        <w:t>Act</w:t>
      </w:r>
      <w:r>
        <w:rPr>
          <w:color w:val="232323"/>
          <w:spacing w:val="-22"/>
          <w:w w:val="95"/>
          <w:position w:val="-2"/>
          <w:sz w:val="26"/>
        </w:rPr>
        <w:t> </w:t>
      </w:r>
      <w:r>
        <w:rPr>
          <w:color w:val="232323"/>
          <w:w w:val="95"/>
          <w:position w:val="-2"/>
          <w:sz w:val="26"/>
        </w:rPr>
        <w:t>1061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232" w:lineRule="auto"/>
        <w:ind w:left="1808" w:right="1112" w:hanging="406"/>
        <w:jc w:val="both"/>
        <w:rPr>
          <w:i/>
          <w:sz w:val="22"/>
        </w:rPr>
      </w:pPr>
      <w:r>
        <w:rPr/>
        <w:pict>
          <v:line style="position:absolute;mso-position-horizontal-relative:page;mso-position-vertical-relative:paragraph;z-index:16050176" from="474.468903pt,66.519547pt" to="474.468903pt,28.415159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w w:val="110"/>
          <w:sz w:val="22"/>
        </w:rPr>
        <w:t>{b)</w:t>
      </w:r>
      <w:r>
        <w:rPr>
          <w:i/>
          <w:color w:val="383838"/>
          <w:spacing w:val="1"/>
          <w:w w:val="110"/>
          <w:sz w:val="22"/>
        </w:rPr>
        <w:t> </w:t>
      </w:r>
      <w:r>
        <w:rPr>
          <w:color w:val="383838"/>
          <w:w w:val="110"/>
        </w:rPr>
        <w:t>the legal </w:t>
      </w:r>
      <w:r>
        <w:rPr>
          <w:color w:val="383838"/>
          <w:w w:val="110"/>
          <w:sz w:val="23"/>
        </w:rPr>
        <w:t>and </w:t>
      </w:r>
      <w:r>
        <w:rPr>
          <w:color w:val="383838"/>
          <w:w w:val="110"/>
        </w:rPr>
        <w:t>other costs </w:t>
      </w:r>
      <w:r>
        <w:rPr>
          <w:color w:val="494949"/>
          <w:w w:val="110"/>
        </w:rPr>
        <w:t>con</w:t>
      </w:r>
      <w:r>
        <w:rPr>
          <w:color w:val="232323"/>
          <w:w w:val="110"/>
        </w:rPr>
        <w:t>nect</w:t>
      </w:r>
      <w:r>
        <w:rPr>
          <w:color w:val="595959"/>
          <w:w w:val="110"/>
        </w:rPr>
        <w:t>e</w:t>
      </w:r>
      <w:r>
        <w:rPr>
          <w:color w:val="383838"/>
          <w:w w:val="110"/>
        </w:rPr>
        <w:t>d </w:t>
      </w:r>
      <w:r>
        <w:rPr>
          <w:color w:val="383838"/>
          <w:w w:val="110"/>
          <w:sz w:val="23"/>
        </w:rPr>
        <w:t>with </w:t>
      </w:r>
      <w:r>
        <w:rPr>
          <w:color w:val="383838"/>
          <w:w w:val="110"/>
        </w:rPr>
        <w:t>investigating</w:t>
      </w:r>
      <w:r>
        <w:rPr>
          <w:color w:val="757575"/>
          <w:w w:val="110"/>
        </w:rPr>
        <w:t>,</w:t>
      </w:r>
      <w:r>
        <w:rPr>
          <w:color w:val="757575"/>
          <w:spacing w:val="1"/>
          <w:w w:val="110"/>
        </w:rPr>
        <w:t> </w:t>
      </w:r>
      <w:r>
        <w:rPr>
          <w:color w:val="383838"/>
          <w:w w:val="110"/>
        </w:rPr>
        <w:t>defending and </w:t>
      </w:r>
      <w:r>
        <w:rPr>
          <w:color w:val="494949"/>
          <w:w w:val="110"/>
        </w:rPr>
        <w:t>settling </w:t>
      </w:r>
      <w:r>
        <w:rPr>
          <w:color w:val="383838"/>
          <w:w w:val="110"/>
        </w:rPr>
        <w:t>a claim in relation </w:t>
      </w:r>
      <w:r>
        <w:rPr>
          <w:color w:val="232323"/>
          <w:w w:val="110"/>
        </w:rPr>
        <w:t>t</w:t>
      </w:r>
      <w:r>
        <w:rPr>
          <w:color w:val="494949"/>
          <w:w w:val="110"/>
        </w:rPr>
        <w:t>o </w:t>
      </w:r>
      <w:r>
        <w:rPr>
          <w:color w:val="383838"/>
          <w:w w:val="110"/>
        </w:rPr>
        <w:t>a </w:t>
      </w:r>
      <w:r>
        <w:rPr>
          <w:color w:val="494949"/>
          <w:w w:val="110"/>
        </w:rPr>
        <w:t>liability</w:t>
      </w:r>
      <w:r>
        <w:rPr>
          <w:color w:val="494949"/>
          <w:spacing w:val="1"/>
          <w:w w:val="110"/>
        </w:rPr>
        <w:t> </w:t>
      </w:r>
      <w:r>
        <w:rPr>
          <w:color w:val="383838"/>
          <w:w w:val="110"/>
        </w:rPr>
        <w:t>specified</w:t>
      </w:r>
      <w:r>
        <w:rPr>
          <w:color w:val="383838"/>
          <w:spacing w:val="11"/>
          <w:w w:val="110"/>
        </w:rPr>
        <w:t> </w:t>
      </w:r>
      <w:r>
        <w:rPr>
          <w:color w:val="383838"/>
          <w:w w:val="110"/>
          <w:sz w:val="26"/>
        </w:rPr>
        <w:t>in</w:t>
      </w:r>
      <w:r>
        <w:rPr>
          <w:color w:val="383838"/>
          <w:spacing w:val="9"/>
          <w:w w:val="110"/>
          <w:sz w:val="26"/>
        </w:rPr>
        <w:t> </w:t>
      </w:r>
      <w:r>
        <w:rPr>
          <w:color w:val="383838"/>
          <w:w w:val="110"/>
        </w:rPr>
        <w:t>paragraph</w:t>
      </w:r>
      <w:r>
        <w:rPr>
          <w:color w:val="383838"/>
          <w:spacing w:val="27"/>
          <w:w w:val="110"/>
        </w:rPr>
        <w:t> </w:t>
      </w:r>
      <w:r>
        <w:rPr>
          <w:i/>
          <w:color w:val="383838"/>
          <w:w w:val="110"/>
          <w:sz w:val="22"/>
        </w:rPr>
        <w:t>(a).</w:t>
      </w:r>
    </w:p>
    <w:p>
      <w:pPr>
        <w:spacing w:before="130"/>
        <w:ind w:left="0" w:right="669" w:firstLine="0"/>
        <w:jc w:val="center"/>
        <w:rPr>
          <w:i/>
          <w:sz w:val="22"/>
        </w:rPr>
      </w:pPr>
      <w:r>
        <w:rPr>
          <w:i/>
          <w:color w:val="494949"/>
          <w:sz w:val="22"/>
        </w:rPr>
        <w:t>Professt'onal</w:t>
      </w:r>
      <w:r>
        <w:rPr>
          <w:i/>
          <w:color w:val="494949"/>
          <w:spacing w:val="2"/>
          <w:sz w:val="22"/>
        </w:rPr>
        <w:t> </w:t>
      </w:r>
      <w:r>
        <w:rPr>
          <w:i/>
          <w:color w:val="383838"/>
          <w:sz w:val="23"/>
        </w:rPr>
        <w:t>Indemnity</w:t>
      </w:r>
      <w:r>
        <w:rPr>
          <w:i/>
          <w:color w:val="383838"/>
          <w:spacing w:val="-4"/>
          <w:sz w:val="23"/>
        </w:rPr>
        <w:t> </w:t>
      </w:r>
      <w:r>
        <w:rPr>
          <w:i/>
          <w:color w:val="383838"/>
          <w:sz w:val="22"/>
        </w:rPr>
        <w:t>Insuranc</w:t>
      </w:r>
      <w:r>
        <w:rPr>
          <w:i/>
          <w:color w:val="595959"/>
          <w:sz w:val="22"/>
        </w:rPr>
        <w:t>e</w:t>
      </w:r>
    </w:p>
    <w:p>
      <w:pPr>
        <w:spacing w:before="96"/>
        <w:ind w:left="0" w:right="722" w:firstLine="0"/>
        <w:jc w:val="center"/>
        <w:rPr>
          <w:b/>
          <w:sz w:val="23"/>
        </w:rPr>
      </w:pPr>
      <w:r>
        <w:rPr>
          <w:b/>
          <w:color w:val="232323"/>
          <w:w w:val="105"/>
          <w:sz w:val="23"/>
        </w:rPr>
        <w:t>Requirement</w:t>
      </w:r>
      <w:r>
        <w:rPr>
          <w:b/>
          <w:color w:val="232323"/>
          <w:spacing w:val="5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to</w:t>
      </w:r>
      <w:r>
        <w:rPr>
          <w:b/>
          <w:color w:val="232323"/>
          <w:spacing w:val="11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insure</w:t>
      </w:r>
      <w:r>
        <w:rPr>
          <w:b/>
          <w:color w:val="232323"/>
          <w:spacing w:val="-4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andmaintain</w:t>
      </w:r>
      <w:r>
        <w:rPr>
          <w:b/>
          <w:color w:val="232323"/>
          <w:spacing w:val="-17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professional</w:t>
      </w:r>
      <w:r>
        <w:rPr>
          <w:b/>
          <w:color w:val="232323"/>
          <w:spacing w:val="11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indemnity</w:t>
      </w:r>
      <w:r>
        <w:rPr>
          <w:b/>
          <w:color w:val="232323"/>
          <w:spacing w:val="9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insurance</w:t>
      </w:r>
    </w:p>
    <w:p>
      <w:pPr>
        <w:pStyle w:val="ListParagraph"/>
        <w:numPr>
          <w:ilvl w:val="0"/>
          <w:numId w:val="221"/>
        </w:numPr>
        <w:tabs>
          <w:tab w:pos="1168" w:val="left" w:leader="none"/>
        </w:tabs>
        <w:spacing w:line="237" w:lineRule="auto" w:before="10" w:after="0"/>
        <w:ind w:left="395" w:right="1124" w:firstLine="254"/>
        <w:jc w:val="both"/>
        <w:rPr>
          <w:color w:val="383838"/>
          <w:sz w:val="23"/>
        </w:rPr>
      </w:pPr>
      <w:r>
        <w:rPr>
          <w:color w:val="383838"/>
          <w:sz w:val="24"/>
        </w:rPr>
        <w:t>(1)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5"/>
        </w:rPr>
        <w:t>An </w:t>
      </w:r>
      <w:r>
        <w:rPr>
          <w:color w:val="383838"/>
          <w:sz w:val="24"/>
        </w:rPr>
        <w:t>employer of </w:t>
      </w:r>
      <w:r>
        <w:rPr>
          <w:rFonts w:ascii="Arial"/>
          <w:color w:val="383838"/>
          <w:sz w:val="22"/>
        </w:rPr>
        <w:t>a </w:t>
      </w:r>
      <w:r>
        <w:rPr>
          <w:color w:val="383838"/>
          <w:sz w:val="24"/>
        </w:rPr>
        <w:t>professional </w:t>
      </w:r>
      <w:r>
        <w:rPr>
          <w:color w:val="232323"/>
          <w:sz w:val="24"/>
        </w:rPr>
        <w:t>person </w:t>
      </w:r>
      <w:r>
        <w:rPr>
          <w:color w:val="383838"/>
          <w:sz w:val="24"/>
        </w:rPr>
        <w:t>specified </w:t>
      </w:r>
      <w:r>
        <w:rPr>
          <w:color w:val="383838"/>
          <w:sz w:val="23"/>
        </w:rPr>
        <w:t>in </w:t>
      </w:r>
      <w:r>
        <w:rPr>
          <w:rFonts w:ascii="Arial"/>
          <w:color w:val="383838"/>
          <w:sz w:val="22"/>
        </w:rPr>
        <w:t>the </w:t>
      </w:r>
      <w:r>
        <w:rPr>
          <w:color w:val="383838"/>
          <w:sz w:val="24"/>
        </w:rPr>
        <w:t>Second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Schedule shall insure and maintain </w:t>
      </w:r>
      <w:r>
        <w:rPr>
          <w:color w:val="494949"/>
          <w:w w:val="105"/>
          <w:sz w:val="24"/>
        </w:rPr>
        <w:t>a</w:t>
      </w:r>
      <w:r>
        <w:rPr>
          <w:color w:val="232323"/>
          <w:w w:val="105"/>
          <w:sz w:val="24"/>
        </w:rPr>
        <w:t>n </w:t>
      </w:r>
      <w:r>
        <w:rPr>
          <w:color w:val="383838"/>
          <w:w w:val="105"/>
          <w:sz w:val="24"/>
        </w:rPr>
        <w:t>insurance </w:t>
      </w:r>
      <w:r>
        <w:rPr>
          <w:color w:val="232323"/>
          <w:w w:val="105"/>
          <w:sz w:val="24"/>
        </w:rPr>
        <w:t>und</w:t>
      </w:r>
      <w:r>
        <w:rPr>
          <w:color w:val="494949"/>
          <w:w w:val="105"/>
          <w:sz w:val="24"/>
        </w:rPr>
        <w:t>er </w:t>
      </w:r>
      <w:r>
        <w:rPr>
          <w:color w:val="383838"/>
          <w:w w:val="105"/>
          <w:sz w:val="24"/>
        </w:rPr>
        <w:t>any qualifying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professional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indemnity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232323"/>
          <w:w w:val="105"/>
          <w:sz w:val="24"/>
        </w:rPr>
        <w:t>insurance</w:t>
      </w:r>
      <w:r>
        <w:rPr>
          <w:color w:val="232323"/>
          <w:spacing w:val="2"/>
          <w:w w:val="105"/>
          <w:sz w:val="24"/>
        </w:rPr>
        <w:t> </w:t>
      </w:r>
      <w:r>
        <w:rPr>
          <w:color w:val="494949"/>
          <w:w w:val="105"/>
          <w:sz w:val="24"/>
        </w:rPr>
        <w:t>co</w:t>
      </w:r>
      <w:r>
        <w:rPr>
          <w:color w:val="232323"/>
          <w:w w:val="105"/>
          <w:sz w:val="24"/>
        </w:rPr>
        <w:t>n</w:t>
      </w:r>
      <w:r>
        <w:rPr>
          <w:color w:val="232323"/>
          <w:spacing w:val="-39"/>
          <w:w w:val="105"/>
          <w:sz w:val="24"/>
        </w:rPr>
        <w:t> </w:t>
      </w:r>
      <w:r>
        <w:rPr>
          <w:color w:val="232323"/>
          <w:w w:val="105"/>
          <w:sz w:val="24"/>
        </w:rPr>
        <w:t>tract</w:t>
      </w:r>
      <w:r>
        <w:rPr>
          <w:color w:val="232323"/>
          <w:spacing w:val="-22"/>
          <w:w w:val="105"/>
          <w:sz w:val="24"/>
        </w:rPr>
        <w:t> </w:t>
      </w:r>
      <w:r>
        <w:rPr>
          <w:color w:val="383838"/>
          <w:w w:val="105"/>
          <w:sz w:val="24"/>
        </w:rPr>
        <w:t>with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-18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-24"/>
          <w:w w:val="105"/>
          <w:sz w:val="24"/>
        </w:rPr>
        <w:t> </w:t>
      </w:r>
      <w:r>
        <w:rPr>
          <w:color w:val="383838"/>
          <w:w w:val="105"/>
          <w:sz w:val="24"/>
        </w:rPr>
        <w:t>insurer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383838"/>
          <w:w w:val="105"/>
          <w:sz w:val="24"/>
        </w:rPr>
        <w:t>for</w:t>
      </w:r>
      <w:r>
        <w:rPr>
          <w:color w:val="383838"/>
          <w:spacing w:val="-18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professional</w:t>
      </w:r>
      <w:r>
        <w:rPr>
          <w:color w:val="383838"/>
          <w:spacing w:val="48"/>
          <w:w w:val="105"/>
          <w:sz w:val="24"/>
        </w:rPr>
        <w:t> </w:t>
      </w:r>
      <w:r>
        <w:rPr>
          <w:color w:val="383838"/>
          <w:w w:val="105"/>
          <w:sz w:val="24"/>
        </w:rPr>
        <w:t>person.</w:t>
      </w:r>
    </w:p>
    <w:p>
      <w:pPr>
        <w:pStyle w:val="ListParagraph"/>
        <w:numPr>
          <w:ilvl w:val="1"/>
          <w:numId w:val="226"/>
        </w:numPr>
        <w:tabs>
          <w:tab w:pos="1592" w:val="left" w:leader="none"/>
        </w:tabs>
        <w:spacing w:line="242" w:lineRule="auto" w:before="66" w:after="0"/>
        <w:ind w:left="382" w:right="1144" w:firstLine="796"/>
        <w:jc w:val="both"/>
        <w:rPr>
          <w:color w:val="383838"/>
          <w:sz w:val="23"/>
        </w:rPr>
      </w:pPr>
      <w:r>
        <w:rPr>
          <w:color w:val="232323"/>
          <w:w w:val="105"/>
          <w:sz w:val="24"/>
        </w:rPr>
        <w:t>1f </w:t>
      </w:r>
      <w:r>
        <w:rPr>
          <w:color w:val="232323"/>
          <w:w w:val="105"/>
          <w:sz w:val="23"/>
        </w:rPr>
        <w:t>the </w:t>
      </w:r>
      <w:r>
        <w:rPr>
          <w:color w:val="383838"/>
          <w:w w:val="105"/>
          <w:sz w:val="24"/>
        </w:rPr>
        <w:t>employer </w:t>
      </w:r>
      <w:r>
        <w:rPr>
          <w:color w:val="232323"/>
          <w:w w:val="105"/>
          <w:sz w:val="24"/>
        </w:rPr>
        <w:t>or </w:t>
      </w:r>
      <w:r>
        <w:rPr>
          <w:color w:val="383838"/>
          <w:w w:val="105"/>
          <w:sz w:val="24"/>
        </w:rPr>
        <w:t>another </w:t>
      </w:r>
      <w:r>
        <w:rPr>
          <w:color w:val="232323"/>
          <w:w w:val="105"/>
          <w:sz w:val="24"/>
        </w:rPr>
        <w:t>person </w:t>
      </w:r>
      <w:r>
        <w:rPr>
          <w:color w:val="383838"/>
          <w:w w:val="105"/>
          <w:sz w:val="24"/>
        </w:rPr>
        <w:t>takes </w:t>
      </w:r>
      <w:r>
        <w:rPr>
          <w:color w:val="494949"/>
          <w:w w:val="105"/>
          <w:sz w:val="24"/>
        </w:rPr>
        <w:t>out a</w:t>
      </w:r>
      <w:r>
        <w:rPr>
          <w:color w:val="232323"/>
          <w:w w:val="105"/>
          <w:sz w:val="24"/>
        </w:rPr>
        <w:t>nd </w:t>
      </w:r>
      <w:r>
        <w:rPr>
          <w:color w:val="383838"/>
          <w:w w:val="105"/>
          <w:sz w:val="24"/>
        </w:rPr>
        <w:t>maintains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z w:val="24"/>
        </w:rPr>
        <w:t>two </w:t>
      </w:r>
      <w:r>
        <w:rPr>
          <w:color w:val="494949"/>
          <w:sz w:val="24"/>
        </w:rPr>
        <w:t>o</w:t>
      </w:r>
      <w:r>
        <w:rPr>
          <w:color w:val="232323"/>
          <w:sz w:val="24"/>
        </w:rPr>
        <w:t>r </w:t>
      </w:r>
      <w:r>
        <w:rPr>
          <w:color w:val="383838"/>
          <w:sz w:val="24"/>
        </w:rPr>
        <w:t>more professional</w:t>
      </w:r>
      <w:r>
        <w:rPr>
          <w:color w:val="383838"/>
          <w:spacing w:val="1"/>
          <w:sz w:val="24"/>
        </w:rPr>
        <w:t> </w:t>
      </w:r>
      <w:r>
        <w:rPr>
          <w:color w:val="383838"/>
          <w:sz w:val="24"/>
        </w:rPr>
        <w:t>indemnity</w:t>
      </w:r>
      <w:r>
        <w:rPr>
          <w:color w:val="383838"/>
          <w:spacing w:val="1"/>
          <w:sz w:val="24"/>
        </w:rPr>
        <w:t> </w:t>
      </w:r>
      <w:r>
        <w:rPr>
          <w:color w:val="232323"/>
          <w:sz w:val="24"/>
        </w:rPr>
        <w:t>insurance </w:t>
      </w:r>
      <w:r>
        <w:rPr>
          <w:color w:val="383838"/>
          <w:sz w:val="24"/>
        </w:rPr>
        <w:t>con tracts</w:t>
      </w:r>
      <w:r>
        <w:rPr>
          <w:color w:val="757575"/>
          <w:sz w:val="24"/>
        </w:rPr>
        <w:t>, </w:t>
      </w:r>
      <w:r>
        <w:rPr>
          <w:color w:val="383838"/>
          <w:sz w:val="24"/>
        </w:rPr>
        <w:t>the _insurance</w:t>
      </w:r>
      <w:r>
        <w:rPr>
          <w:color w:val="383838"/>
          <w:spacing w:val="1"/>
          <w:sz w:val="24"/>
        </w:rPr>
        <w:t> </w:t>
      </w:r>
      <w:r>
        <w:rPr>
          <w:color w:val="383838"/>
          <w:spacing w:val="-1"/>
          <w:w w:val="105"/>
          <w:sz w:val="24"/>
        </w:rPr>
        <w:t>contracts, taken </w:t>
      </w:r>
      <w:r>
        <w:rPr>
          <w:color w:val="232323"/>
          <w:spacing w:val="-1"/>
          <w:w w:val="105"/>
          <w:sz w:val="24"/>
        </w:rPr>
        <w:t>together</w:t>
      </w:r>
      <w:r>
        <w:rPr>
          <w:color w:val="595959"/>
          <w:spacing w:val="-1"/>
          <w:w w:val="105"/>
          <w:sz w:val="24"/>
        </w:rPr>
        <w:t>, </w:t>
      </w:r>
      <w:r>
        <w:rPr>
          <w:color w:val="383838"/>
          <w:spacing w:val="-1"/>
          <w:w w:val="105"/>
          <w:sz w:val="24"/>
        </w:rPr>
        <w:t>shall comply with the Regulations </w:t>
      </w:r>
      <w:r>
        <w:rPr>
          <w:color w:val="383838"/>
          <w:w w:val="105"/>
          <w:sz w:val="23"/>
        </w:rPr>
        <w:t>with </w:t>
      </w:r>
      <w:r>
        <w:rPr>
          <w:color w:val="494949"/>
          <w:w w:val="105"/>
          <w:sz w:val="24"/>
        </w:rPr>
        <w:t>respect</w:t>
      </w:r>
      <w:r>
        <w:rPr>
          <w:color w:val="494949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to</w:t>
      </w:r>
      <w:r>
        <w:rPr>
          <w:color w:val="232323"/>
          <w:spacing w:val="2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42"/>
          <w:w w:val="105"/>
          <w:sz w:val="24"/>
        </w:rPr>
        <w:t> </w:t>
      </w:r>
      <w:r>
        <w:rPr>
          <w:color w:val="232323"/>
          <w:w w:val="105"/>
          <w:sz w:val="24"/>
        </w:rPr>
        <w:t>minimum</w:t>
      </w:r>
      <w:r>
        <w:rPr>
          <w:color w:val="232323"/>
          <w:spacing w:val="31"/>
          <w:w w:val="105"/>
          <w:sz w:val="24"/>
        </w:rPr>
        <w:t> </w:t>
      </w:r>
      <w:r>
        <w:rPr>
          <w:color w:val="383838"/>
          <w:w w:val="105"/>
          <w:sz w:val="24"/>
        </w:rPr>
        <w:t>amount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494949"/>
          <w:w w:val="105"/>
          <w:sz w:val="24"/>
        </w:rPr>
        <w:t>of</w:t>
      </w:r>
      <w:r>
        <w:rPr>
          <w:color w:val="494949"/>
          <w:spacing w:val="7"/>
          <w:w w:val="105"/>
          <w:sz w:val="24"/>
        </w:rPr>
        <w:t> </w:t>
      </w:r>
      <w:r>
        <w:rPr>
          <w:color w:val="232323"/>
          <w:w w:val="105"/>
          <w:sz w:val="24"/>
        </w:rPr>
        <w:t>profes</w:t>
      </w:r>
      <w:r>
        <w:rPr>
          <w:color w:val="494949"/>
          <w:w w:val="105"/>
          <w:sz w:val="24"/>
        </w:rPr>
        <w:t>sional</w:t>
      </w:r>
      <w:r>
        <w:rPr>
          <w:color w:val="494949"/>
          <w:spacing w:val="20"/>
          <w:w w:val="105"/>
          <w:sz w:val="24"/>
        </w:rPr>
        <w:t> </w:t>
      </w:r>
      <w:r>
        <w:rPr>
          <w:color w:val="232323"/>
          <w:w w:val="105"/>
          <w:sz w:val="24"/>
        </w:rPr>
        <w:t>indemnity</w:t>
      </w:r>
      <w:r>
        <w:rPr>
          <w:color w:val="232323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38"/>
          <w:w w:val="105"/>
          <w:sz w:val="24"/>
        </w:rPr>
        <w:t> </w:t>
      </w:r>
      <w:r>
        <w:rPr>
          <w:color w:val="383838"/>
          <w:w w:val="105"/>
          <w:sz w:val="24"/>
        </w:rPr>
        <w:t>required</w:t>
      </w:r>
      <w:r>
        <w:rPr>
          <w:color w:val="757575"/>
          <w:w w:val="105"/>
          <w:sz w:val="24"/>
        </w:rPr>
        <w:t>.</w:t>
      </w:r>
    </w:p>
    <w:p>
      <w:pPr>
        <w:pStyle w:val="ListParagraph"/>
        <w:numPr>
          <w:ilvl w:val="1"/>
          <w:numId w:val="226"/>
        </w:numPr>
        <w:tabs>
          <w:tab w:pos="1538" w:val="left" w:leader="none"/>
        </w:tabs>
        <w:spacing w:line="240" w:lineRule="auto" w:before="48" w:after="0"/>
        <w:ind w:left="366" w:right="1151" w:firstLine="791"/>
        <w:jc w:val="both"/>
        <w:rPr>
          <w:color w:val="494949"/>
          <w:sz w:val="24"/>
        </w:rPr>
      </w:pPr>
      <w:r>
        <w:rPr>
          <w:color w:val="383838"/>
          <w:w w:val="105"/>
          <w:sz w:val="24"/>
        </w:rPr>
        <w:t>An employer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that </w:t>
      </w:r>
      <w:r>
        <w:rPr>
          <w:color w:val="383838"/>
          <w:w w:val="105"/>
          <w:sz w:val="24"/>
        </w:rPr>
        <w:t>contravenes subsection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494949"/>
          <w:w w:val="105"/>
          <w:sz w:val="24"/>
        </w:rPr>
        <w:t>(I)</w:t>
      </w:r>
      <w:r>
        <w:rPr>
          <w:color w:val="494949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commits an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offence and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595959"/>
          <w:w w:val="105"/>
          <w:sz w:val="24"/>
        </w:rPr>
        <w:t>is </w:t>
      </w:r>
      <w:r>
        <w:rPr>
          <w:color w:val="383838"/>
          <w:w w:val="105"/>
          <w:sz w:val="24"/>
        </w:rPr>
        <w:t>liable on summary conviction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to </w:t>
      </w:r>
      <w:r>
        <w:rPr>
          <w:color w:val="383838"/>
          <w:w w:val="105"/>
          <w:sz w:val="24"/>
        </w:rPr>
        <w:t>a </w:t>
      </w:r>
      <w:r>
        <w:rPr>
          <w:color w:val="494949"/>
          <w:w w:val="105"/>
          <w:sz w:val="24"/>
        </w:rPr>
        <w:t>fine or</w:t>
      </w:r>
      <w:r>
        <w:rPr>
          <w:color w:val="494949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 term 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imprisonment</w:t>
      </w:r>
      <w:r>
        <w:rPr>
          <w:color w:val="383838"/>
          <w:spacing w:val="18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or</w:t>
      </w:r>
      <w:r>
        <w:rPr>
          <w:color w:val="383838"/>
          <w:spacing w:val="13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to</w:t>
      </w:r>
      <w:r>
        <w:rPr>
          <w:color w:val="383838"/>
          <w:spacing w:val="34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both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494949"/>
          <w:spacing w:val="-1"/>
          <w:w w:val="105"/>
          <w:sz w:val="24"/>
        </w:rPr>
        <w:t>as</w:t>
      </w:r>
      <w:r>
        <w:rPr>
          <w:color w:val="494949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specified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232323"/>
          <w:spacing w:val="-1"/>
          <w:w w:val="105"/>
          <w:sz w:val="24"/>
        </w:rPr>
        <w:t>in</w:t>
      </w:r>
      <w:r>
        <w:rPr>
          <w:color w:val="232323"/>
          <w:spacing w:val="6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the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First</w:t>
      </w:r>
      <w:r>
        <w:rPr>
          <w:color w:val="383838"/>
          <w:spacing w:val="-20"/>
          <w:w w:val="105"/>
          <w:sz w:val="24"/>
        </w:rPr>
        <w:t> </w:t>
      </w:r>
      <w:r>
        <w:rPr>
          <w:color w:val="383838"/>
          <w:spacing w:val="-1"/>
          <w:w w:val="105"/>
          <w:sz w:val="24"/>
        </w:rPr>
        <w:t>Schedule</w:t>
      </w:r>
      <w:r>
        <w:rPr>
          <w:color w:val="595959"/>
          <w:spacing w:val="-1"/>
          <w:w w:val="105"/>
          <w:sz w:val="24"/>
        </w:rPr>
        <w:t>.</w:t>
      </w:r>
    </w:p>
    <w:p>
      <w:pPr>
        <w:spacing w:before="116"/>
        <w:ind w:left="352" w:right="0" w:firstLine="0"/>
        <w:jc w:val="both"/>
        <w:rPr>
          <w:b/>
          <w:sz w:val="23"/>
        </w:rPr>
      </w:pPr>
      <w:r>
        <w:rPr>
          <w:b/>
          <w:color w:val="232323"/>
          <w:w w:val="105"/>
          <w:sz w:val="23"/>
        </w:rPr>
        <w:t>Scope</w:t>
      </w:r>
      <w:r>
        <w:rPr>
          <w:b/>
          <w:color w:val="232323"/>
          <w:spacing w:val="3"/>
          <w:w w:val="105"/>
          <w:sz w:val="23"/>
        </w:rPr>
        <w:t> </w:t>
      </w:r>
      <w:r>
        <w:rPr>
          <w:b/>
          <w:color w:val="232323"/>
          <w:w w:val="105"/>
          <w:sz w:val="25"/>
        </w:rPr>
        <w:t>of</w:t>
      </w:r>
      <w:r>
        <w:rPr>
          <w:b/>
          <w:color w:val="232323"/>
          <w:spacing w:val="9"/>
          <w:w w:val="105"/>
          <w:sz w:val="25"/>
        </w:rPr>
        <w:t> </w:t>
      </w:r>
      <w:r>
        <w:rPr>
          <w:b/>
          <w:color w:val="232323"/>
          <w:w w:val="105"/>
          <w:sz w:val="23"/>
        </w:rPr>
        <w:t>cover</w:t>
      </w:r>
      <w:r>
        <w:rPr>
          <w:b/>
          <w:color w:val="232323"/>
          <w:spacing w:val="3"/>
          <w:w w:val="105"/>
          <w:sz w:val="23"/>
        </w:rPr>
        <w:t> </w:t>
      </w:r>
      <w:r>
        <w:rPr>
          <w:b/>
          <w:color w:val="232323"/>
          <w:w w:val="105"/>
          <w:sz w:val="23"/>
        </w:rPr>
        <w:t>of</w:t>
      </w:r>
      <w:r>
        <w:rPr>
          <w:b/>
          <w:color w:val="232323"/>
          <w:spacing w:val="20"/>
          <w:w w:val="105"/>
          <w:sz w:val="23"/>
        </w:rPr>
        <w:t> </w:t>
      </w:r>
      <w:r>
        <w:rPr>
          <w:b/>
          <w:color w:val="232323"/>
          <w:w w:val="105"/>
          <w:sz w:val="25"/>
        </w:rPr>
        <w:t>a</w:t>
      </w:r>
      <w:r>
        <w:rPr>
          <w:b/>
          <w:color w:val="232323"/>
          <w:spacing w:val="-6"/>
          <w:w w:val="105"/>
          <w:sz w:val="25"/>
        </w:rPr>
        <w:t> </w:t>
      </w:r>
      <w:r>
        <w:rPr>
          <w:b/>
          <w:color w:val="232323"/>
          <w:w w:val="105"/>
          <w:sz w:val="23"/>
        </w:rPr>
        <w:t>professional</w:t>
      </w:r>
      <w:r>
        <w:rPr>
          <w:b/>
          <w:color w:val="232323"/>
          <w:spacing w:val="14"/>
          <w:w w:val="105"/>
          <w:sz w:val="23"/>
        </w:rPr>
        <w:t> </w:t>
      </w:r>
      <w:r>
        <w:rPr>
          <w:b/>
          <w:color w:val="232323"/>
          <w:w w:val="105"/>
          <w:sz w:val="24"/>
        </w:rPr>
        <w:t>indemnity</w:t>
      </w:r>
      <w:r>
        <w:rPr>
          <w:b/>
          <w:color w:val="232323"/>
          <w:spacing w:val="-9"/>
          <w:w w:val="105"/>
          <w:sz w:val="24"/>
        </w:rPr>
        <w:t> </w:t>
      </w:r>
      <w:r>
        <w:rPr>
          <w:b/>
          <w:color w:val="232323"/>
          <w:w w:val="105"/>
          <w:sz w:val="23"/>
        </w:rPr>
        <w:t>insurance</w:t>
      </w:r>
    </w:p>
    <w:p>
      <w:pPr>
        <w:pStyle w:val="ListParagraph"/>
        <w:numPr>
          <w:ilvl w:val="0"/>
          <w:numId w:val="221"/>
        </w:numPr>
        <w:tabs>
          <w:tab w:pos="1193" w:val="left" w:leader="none"/>
        </w:tabs>
        <w:spacing w:line="235" w:lineRule="auto" w:before="7" w:after="0"/>
        <w:ind w:left="347" w:right="1191" w:firstLine="242"/>
        <w:jc w:val="both"/>
        <w:rPr>
          <w:color w:val="232323"/>
          <w:sz w:val="24"/>
        </w:rPr>
      </w:pPr>
      <w:r>
        <w:rPr>
          <w:rFonts w:ascii="Arial"/>
          <w:i/>
          <w:color w:val="383838"/>
          <w:spacing w:val="-1"/>
          <w:w w:val="105"/>
          <w:sz w:val="23"/>
        </w:rPr>
        <w:t>A</w:t>
      </w:r>
      <w:r>
        <w:rPr>
          <w:rFonts w:ascii="Arial"/>
          <w:i/>
          <w:color w:val="383838"/>
          <w:spacing w:val="-2"/>
          <w:w w:val="105"/>
          <w:sz w:val="23"/>
        </w:rPr>
        <w:t> </w:t>
      </w:r>
      <w:r>
        <w:rPr>
          <w:color w:val="383838"/>
          <w:spacing w:val="-1"/>
          <w:w w:val="105"/>
          <w:sz w:val="24"/>
        </w:rPr>
        <w:t>professional</w:t>
      </w:r>
      <w:r>
        <w:rPr>
          <w:color w:val="383838"/>
          <w:spacing w:val="-8"/>
          <w:w w:val="105"/>
          <w:sz w:val="24"/>
        </w:rPr>
        <w:t> </w:t>
      </w:r>
      <w:r>
        <w:rPr>
          <w:color w:val="383838"/>
          <w:w w:val="105"/>
          <w:sz w:val="24"/>
        </w:rPr>
        <w:t>indemnity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-16"/>
          <w:w w:val="105"/>
          <w:sz w:val="24"/>
        </w:rPr>
        <w:t> </w:t>
      </w:r>
      <w:r>
        <w:rPr>
          <w:color w:val="383838"/>
          <w:w w:val="105"/>
          <w:sz w:val="24"/>
        </w:rPr>
        <w:t>contract</w:t>
      </w:r>
      <w:r>
        <w:rPr>
          <w:color w:val="383838"/>
          <w:spacing w:val="-28"/>
          <w:w w:val="105"/>
          <w:sz w:val="24"/>
        </w:rPr>
        <w:t> </w:t>
      </w:r>
      <w:r>
        <w:rPr>
          <w:color w:val="383838"/>
          <w:w w:val="105"/>
          <w:sz w:val="23"/>
        </w:rPr>
        <w:t>shalli</w:t>
      </w:r>
      <w:r>
        <w:rPr>
          <w:color w:val="383838"/>
          <w:spacing w:val="-4"/>
          <w:w w:val="105"/>
          <w:sz w:val="23"/>
        </w:rPr>
        <w:t> </w:t>
      </w:r>
      <w:r>
        <w:rPr>
          <w:color w:val="383838"/>
          <w:w w:val="105"/>
          <w:sz w:val="24"/>
        </w:rPr>
        <w:t>indemnify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61"/>
          <w:w w:val="105"/>
          <w:sz w:val="24"/>
        </w:rPr>
        <w:t> </w:t>
      </w:r>
      <w:r>
        <w:rPr>
          <w:color w:val="383838"/>
          <w:w w:val="105"/>
          <w:sz w:val="24"/>
        </w:rPr>
        <w:t>insured</w:t>
      </w:r>
      <w:r>
        <w:rPr>
          <w:color w:val="383838"/>
          <w:spacing w:val="24"/>
          <w:w w:val="105"/>
          <w:sz w:val="24"/>
        </w:rPr>
        <w:t> </w:t>
      </w:r>
      <w:r>
        <w:rPr>
          <w:color w:val="383838"/>
          <w:w w:val="105"/>
          <w:sz w:val="24"/>
        </w:rPr>
        <w:t>professional</w:t>
      </w:r>
      <w:r>
        <w:rPr>
          <w:color w:val="383838"/>
          <w:spacing w:val="28"/>
          <w:w w:val="105"/>
          <w:sz w:val="24"/>
        </w:rPr>
        <w:t> </w:t>
      </w:r>
      <w:r>
        <w:rPr>
          <w:color w:val="232323"/>
          <w:w w:val="105"/>
          <w:sz w:val="24"/>
        </w:rPr>
        <w:t>against</w:t>
      </w:r>
    </w:p>
    <w:p>
      <w:pPr>
        <w:pStyle w:val="ListParagraph"/>
        <w:numPr>
          <w:ilvl w:val="1"/>
          <w:numId w:val="221"/>
        </w:numPr>
        <w:tabs>
          <w:tab w:pos="1718" w:val="left" w:leader="none"/>
        </w:tabs>
        <w:spacing w:line="242" w:lineRule="auto" w:before="7" w:after="0"/>
        <w:ind w:left="1721" w:right="1290" w:hanging="421"/>
        <w:jc w:val="both"/>
        <w:rPr>
          <w:color w:val="383838"/>
          <w:sz w:val="25"/>
        </w:rPr>
      </w:pPr>
      <w:r>
        <w:rPr>
          <w:color w:val="383838"/>
          <w:w w:val="105"/>
          <w:sz w:val="24"/>
        </w:rPr>
        <w:t>the liability of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professional person </w:t>
      </w:r>
      <w:r>
        <w:rPr>
          <w:color w:val="383838"/>
          <w:w w:val="105"/>
          <w:sz w:val="23"/>
        </w:rPr>
        <w:t>for </w:t>
      </w:r>
      <w:r>
        <w:rPr>
          <w:color w:val="232323"/>
          <w:w w:val="105"/>
          <w:sz w:val="24"/>
        </w:rPr>
        <w:t>lo</w:t>
      </w:r>
      <w:r>
        <w:rPr>
          <w:color w:val="494949"/>
          <w:w w:val="105"/>
          <w:sz w:val="24"/>
        </w:rPr>
        <w:t>ss </w:t>
      </w:r>
      <w:r>
        <w:rPr>
          <w:color w:val="383838"/>
          <w:w w:val="105"/>
          <w:sz w:val="24"/>
        </w:rPr>
        <w:t>or </w:t>
      </w:r>
      <w:r>
        <w:rPr>
          <w:color w:val="232323"/>
          <w:w w:val="105"/>
          <w:sz w:val="24"/>
        </w:rPr>
        <w:t>damage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caused</w:t>
      </w:r>
      <w:r>
        <w:rPr>
          <w:color w:val="383838"/>
          <w:spacing w:val="10"/>
          <w:w w:val="105"/>
          <w:sz w:val="24"/>
        </w:rPr>
        <w:t> </w:t>
      </w:r>
      <w:r>
        <w:rPr>
          <w:color w:val="595959"/>
          <w:w w:val="105"/>
          <w:sz w:val="24"/>
        </w:rPr>
        <w:t>t</w:t>
      </w:r>
      <w:r>
        <w:rPr>
          <w:color w:val="383838"/>
          <w:w w:val="105"/>
          <w:sz w:val="24"/>
        </w:rPr>
        <w:t>o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383838"/>
          <w:w w:val="105"/>
          <w:sz w:val="24"/>
        </w:rPr>
        <w:t>another</w:t>
      </w:r>
      <w:r>
        <w:rPr>
          <w:color w:val="383838"/>
          <w:spacing w:val="-5"/>
          <w:w w:val="105"/>
          <w:sz w:val="24"/>
        </w:rPr>
        <w:t> </w:t>
      </w:r>
      <w:r>
        <w:rPr>
          <w:color w:val="383838"/>
          <w:w w:val="105"/>
          <w:sz w:val="24"/>
        </w:rPr>
        <w:t>person</w:t>
      </w:r>
      <w:r>
        <w:rPr>
          <w:color w:val="383838"/>
          <w:spacing w:val="-2"/>
          <w:w w:val="105"/>
          <w:sz w:val="24"/>
        </w:rPr>
        <w:t> </w:t>
      </w:r>
      <w:r>
        <w:rPr>
          <w:color w:val="383838"/>
          <w:w w:val="105"/>
          <w:sz w:val="24"/>
        </w:rPr>
        <w:t>where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3"/>
        </w:rPr>
        <w:t>claim</w:t>
      </w:r>
      <w:r>
        <w:rPr>
          <w:color w:val="383838"/>
          <w:spacing w:val="10"/>
          <w:w w:val="105"/>
          <w:sz w:val="23"/>
        </w:rPr>
        <w:t> </w:t>
      </w:r>
      <w:r>
        <w:rPr>
          <w:color w:val="383838"/>
          <w:w w:val="105"/>
          <w:sz w:val="24"/>
        </w:rPr>
        <w:t>arfaes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from</w:t>
      </w:r>
    </w:p>
    <w:p>
      <w:pPr>
        <w:pStyle w:val="ListParagraph"/>
        <w:numPr>
          <w:ilvl w:val="2"/>
          <w:numId w:val="221"/>
        </w:numPr>
        <w:tabs>
          <w:tab w:pos="2495" w:val="left" w:leader="none"/>
        </w:tabs>
        <w:spacing w:line="244" w:lineRule="auto" w:before="1" w:after="0"/>
        <w:ind w:left="2490" w:right="1195" w:hanging="469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6049664" from="470.452209pt,74.426118pt" to="470.452209pt,31.307995pt" stroked="true" strokeweight=".502083pt" strokecolor="#000000">
            <v:stroke dashstyle="solid"/>
            <w10:wrap type="none"/>
          </v:line>
        </w:pic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negligent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act,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error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omission,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negligent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misstatement </w:t>
      </w:r>
      <w:r>
        <w:rPr>
          <w:color w:val="232323"/>
          <w:w w:val="105"/>
          <w:sz w:val="24"/>
        </w:rPr>
        <w:t>or </w:t>
      </w:r>
      <w:r>
        <w:rPr>
          <w:color w:val="383838"/>
          <w:w w:val="105"/>
          <w:sz w:val="24"/>
        </w:rPr>
        <w:t>misrepresentation or a </w:t>
      </w:r>
      <w:r>
        <w:rPr>
          <w:color w:val="232323"/>
          <w:w w:val="105"/>
          <w:sz w:val="24"/>
        </w:rPr>
        <w:t>breach </w:t>
      </w:r>
      <w:r>
        <w:rPr>
          <w:color w:val="383838"/>
          <w:w w:val="105"/>
          <w:sz w:val="24"/>
        </w:rPr>
        <w:t>of a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duty of care in connection with </w:t>
      </w:r>
      <w:r>
        <w:rPr>
          <w:color w:val="232323"/>
          <w:w w:val="105"/>
          <w:sz w:val="24"/>
        </w:rPr>
        <w:t>the </w:t>
      </w:r>
      <w:r>
        <w:rPr>
          <w:color w:val="383838"/>
          <w:w w:val="105"/>
          <w:sz w:val="24"/>
        </w:rPr>
        <w:t>carrying on by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person</w:t>
      </w:r>
      <w:r>
        <w:rPr>
          <w:color w:val="383838"/>
          <w:spacing w:val="8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business</w:t>
      </w:r>
      <w:r>
        <w:rPr>
          <w:color w:val="595959"/>
          <w:w w:val="105"/>
          <w:sz w:val="24"/>
        </w:rPr>
        <w:t>;</w:t>
      </w:r>
    </w:p>
    <w:p>
      <w:pPr>
        <w:pStyle w:val="ListParagraph"/>
        <w:numPr>
          <w:ilvl w:val="2"/>
          <w:numId w:val="221"/>
        </w:numPr>
        <w:tabs>
          <w:tab w:pos="2491" w:val="left" w:leader="none"/>
        </w:tabs>
        <w:spacing w:line="247" w:lineRule="auto" w:before="0" w:after="0"/>
        <w:ind w:left="2443" w:right="1208" w:hanging="443"/>
        <w:jc w:val="both"/>
        <w:rPr>
          <w:color w:val="383838"/>
          <w:sz w:val="23"/>
        </w:rPr>
      </w:pPr>
      <w:r>
        <w:rPr/>
        <w:tab/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di</w:t>
      </w:r>
      <w:r>
        <w:rPr>
          <w:color w:val="595959"/>
          <w:w w:val="105"/>
          <w:sz w:val="24"/>
        </w:rPr>
        <w:t>s</w:t>
      </w:r>
      <w:r>
        <w:rPr>
          <w:color w:val="232323"/>
          <w:w w:val="105"/>
          <w:sz w:val="24"/>
        </w:rPr>
        <w:t>hone</w:t>
      </w:r>
      <w:r>
        <w:rPr>
          <w:color w:val="494949"/>
          <w:w w:val="105"/>
          <w:sz w:val="24"/>
        </w:rPr>
        <w:t>s</w:t>
      </w:r>
      <w:r>
        <w:rPr>
          <w:color w:val="232323"/>
          <w:w w:val="105"/>
          <w:sz w:val="24"/>
        </w:rPr>
        <w:t>t</w:t>
      </w:r>
      <w:r>
        <w:rPr>
          <w:color w:val="494949"/>
          <w:w w:val="105"/>
          <w:sz w:val="24"/>
        </w:rPr>
        <w:t>y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 employees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 insured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professional </w:t>
      </w:r>
      <w:r>
        <w:rPr>
          <w:color w:val="494949"/>
          <w:w w:val="105"/>
          <w:sz w:val="24"/>
        </w:rPr>
        <w:t>or </w:t>
      </w:r>
      <w:r>
        <w:rPr>
          <w:color w:val="383838"/>
          <w:w w:val="105"/>
          <w:sz w:val="24"/>
        </w:rPr>
        <w:t>persons engaged under a contract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for services and, in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 case </w:t>
      </w:r>
      <w:r>
        <w:rPr>
          <w:color w:val="494949"/>
          <w:w w:val="105"/>
          <w:sz w:val="24"/>
        </w:rPr>
        <w:t>of  </w:t>
      </w:r>
      <w:r>
        <w:rPr>
          <w:color w:val="383838"/>
          <w:w w:val="105"/>
          <w:sz w:val="24"/>
        </w:rPr>
        <w:t>a </w:t>
      </w:r>
      <w:r>
        <w:rPr>
          <w:color w:val="232323"/>
          <w:w w:val="105"/>
          <w:sz w:val="24"/>
        </w:rPr>
        <w:t>body </w:t>
      </w:r>
      <w:r>
        <w:rPr>
          <w:color w:val="383838"/>
          <w:w w:val="105"/>
          <w:sz w:val="24"/>
        </w:rPr>
        <w:t>corporate,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14"/>
          <w:w w:val="105"/>
          <w:sz w:val="24"/>
        </w:rPr>
        <w:t> </w:t>
      </w:r>
      <w:r>
        <w:rPr>
          <w:color w:val="232323"/>
          <w:w w:val="105"/>
          <w:sz w:val="24"/>
        </w:rPr>
        <w:t>director</w:t>
      </w:r>
      <w:r>
        <w:rPr>
          <w:color w:val="494949"/>
          <w:w w:val="105"/>
          <w:sz w:val="24"/>
        </w:rPr>
        <w:t>s</w:t>
      </w:r>
      <w:r>
        <w:rPr>
          <w:color w:val="494949"/>
          <w:spacing w:val="13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6"/>
          <w:w w:val="105"/>
          <w:sz w:val="24"/>
        </w:rPr>
        <w:t> </w:t>
      </w:r>
      <w:r>
        <w:rPr>
          <w:color w:val="232323"/>
          <w:w w:val="105"/>
          <w:sz w:val="24"/>
        </w:rPr>
        <w:t>the</w:t>
      </w:r>
      <w:r>
        <w:rPr>
          <w:color w:val="232323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body</w:t>
      </w:r>
      <w:r>
        <w:rPr>
          <w:color w:val="383838"/>
          <w:spacing w:val="20"/>
          <w:w w:val="105"/>
          <w:sz w:val="24"/>
        </w:rPr>
        <w:t> </w:t>
      </w:r>
      <w:r>
        <w:rPr>
          <w:color w:val="383838"/>
          <w:w w:val="105"/>
          <w:sz w:val="24"/>
        </w:rPr>
        <w:t>corporate</w:t>
      </w:r>
      <w:r>
        <w:rPr>
          <w:color w:val="595959"/>
          <w:w w:val="105"/>
          <w:sz w:val="24"/>
        </w:rPr>
        <w:t>;</w:t>
      </w:r>
      <w:r>
        <w:rPr>
          <w:color w:val="595959"/>
          <w:spacing w:val="15"/>
          <w:w w:val="105"/>
          <w:sz w:val="24"/>
        </w:rPr>
        <w:t> </w:t>
      </w:r>
      <w:r>
        <w:rPr>
          <w:rFonts w:ascii="Arial"/>
          <w:color w:val="383838"/>
          <w:w w:val="105"/>
          <w:sz w:val="16"/>
        </w:rPr>
        <w:t>OJ</w:t>
      </w:r>
    </w:p>
    <w:p>
      <w:pPr>
        <w:pStyle w:val="ListParagraph"/>
        <w:numPr>
          <w:ilvl w:val="2"/>
          <w:numId w:val="221"/>
        </w:numPr>
        <w:tabs>
          <w:tab w:pos="2461" w:val="left" w:leader="none"/>
        </w:tabs>
        <w:spacing w:line="230" w:lineRule="auto" w:before="2" w:after="0"/>
        <w:ind w:left="2454" w:right="1217" w:hanging="473"/>
        <w:jc w:val="both"/>
        <w:rPr>
          <w:color w:val="383838"/>
          <w:sz w:val="23"/>
        </w:rPr>
      </w:pPr>
      <w:r>
        <w:rPr/>
        <w:pict>
          <v:line style="position:absolute;mso-position-horizontal-relative:page;mso-position-vertical-relative:paragraph;z-index:16049152" from="469.448059pt,65.504697pt" to="469.448059pt,18.375586pt" stroked="true" strokeweight="1.004167pt" strokecolor="#000000">
            <v:stroke dashstyle="solid"/>
            <w10:wrap type="none"/>
          </v:line>
        </w:pict>
      </w:r>
      <w:r>
        <w:rPr>
          <w:color w:val="232323"/>
          <w:w w:val="105"/>
          <w:sz w:val="24"/>
        </w:rPr>
        <w:t>the loss </w:t>
      </w:r>
      <w:r>
        <w:rPr>
          <w:color w:val="383838"/>
          <w:w w:val="105"/>
          <w:sz w:val="24"/>
        </w:rPr>
        <w:t>and </w:t>
      </w:r>
      <w:r>
        <w:rPr>
          <w:color w:val="232323"/>
          <w:w w:val="105"/>
          <w:sz w:val="24"/>
        </w:rPr>
        <w:t>theft </w:t>
      </w:r>
      <w:r>
        <w:rPr>
          <w:color w:val="383838"/>
          <w:w w:val="105"/>
          <w:sz w:val="24"/>
        </w:rPr>
        <w:t>of documents and data</w:t>
      </w:r>
      <w:r>
        <w:rPr>
          <w:color w:val="595959"/>
          <w:w w:val="105"/>
          <w:sz w:val="24"/>
        </w:rPr>
        <w:t>, </w:t>
      </w:r>
      <w:r>
        <w:rPr>
          <w:color w:val="383838"/>
          <w:w w:val="105"/>
          <w:sz w:val="24"/>
        </w:rPr>
        <w:t>including</w:t>
      </w:r>
      <w:r>
        <w:rPr>
          <w:color w:val="383838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the </w:t>
      </w:r>
      <w:r>
        <w:rPr>
          <w:i/>
          <w:color w:val="383838"/>
          <w:w w:val="105"/>
          <w:sz w:val="27"/>
        </w:rPr>
        <w:t>cost </w:t>
      </w:r>
      <w:r>
        <w:rPr>
          <w:color w:val="383838"/>
          <w:w w:val="105"/>
          <w:sz w:val="24"/>
        </w:rPr>
        <w:t>of replacement</w:t>
      </w:r>
      <w:r>
        <w:rPr>
          <w:color w:val="595959"/>
          <w:w w:val="105"/>
          <w:sz w:val="24"/>
        </w:rPr>
        <w:t>, </w:t>
      </w:r>
      <w:r>
        <w:rPr>
          <w:color w:val="232323"/>
          <w:w w:val="105"/>
          <w:sz w:val="24"/>
        </w:rPr>
        <w:t>th</w:t>
      </w:r>
      <w:r>
        <w:rPr>
          <w:color w:val="494949"/>
          <w:w w:val="105"/>
          <w:sz w:val="24"/>
        </w:rPr>
        <w:t>e </w:t>
      </w:r>
      <w:r>
        <w:rPr>
          <w:color w:val="232323"/>
          <w:w w:val="105"/>
          <w:sz w:val="24"/>
        </w:rPr>
        <w:t>re</w:t>
      </w:r>
      <w:r>
        <w:rPr>
          <w:color w:val="494949"/>
          <w:w w:val="105"/>
          <w:sz w:val="24"/>
        </w:rPr>
        <w:t>instatement </w:t>
      </w:r>
      <w:r>
        <w:rPr>
          <w:color w:val="383838"/>
          <w:w w:val="105"/>
          <w:sz w:val="24"/>
        </w:rPr>
        <w:t>of </w:t>
      </w:r>
      <w:r>
        <w:rPr>
          <w:color w:val="232323"/>
          <w:w w:val="105"/>
          <w:sz w:val="24"/>
        </w:rPr>
        <w:t>data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12"/>
          <w:w w:val="105"/>
          <w:sz w:val="24"/>
        </w:rPr>
        <w:t> </w:t>
      </w:r>
      <w:r>
        <w:rPr>
          <w:color w:val="383838"/>
          <w:w w:val="105"/>
          <w:sz w:val="24"/>
        </w:rPr>
        <w:t>the </w:t>
      </w:r>
      <w:r>
        <w:rPr>
          <w:color w:val="232323"/>
          <w:w w:val="105"/>
          <w:sz w:val="24"/>
        </w:rPr>
        <w:t>increased</w:t>
      </w:r>
      <w:r>
        <w:rPr>
          <w:color w:val="232323"/>
          <w:spacing w:val="25"/>
          <w:w w:val="105"/>
          <w:sz w:val="24"/>
        </w:rPr>
        <w:t> </w:t>
      </w:r>
      <w:r>
        <w:rPr>
          <w:color w:val="383838"/>
          <w:w w:val="105"/>
          <w:sz w:val="24"/>
        </w:rPr>
        <w:t>cost</w:t>
      </w:r>
      <w:r>
        <w:rPr>
          <w:color w:val="383838"/>
          <w:spacing w:val="-12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16"/>
          <w:w w:val="105"/>
          <w:sz w:val="24"/>
        </w:rPr>
        <w:t> </w:t>
      </w:r>
      <w:r>
        <w:rPr>
          <w:color w:val="383838"/>
          <w:w w:val="105"/>
          <w:sz w:val="24"/>
        </w:rPr>
        <w:t>working</w:t>
      </w:r>
      <w:r>
        <w:rPr>
          <w:color w:val="595959"/>
          <w:w w:val="105"/>
          <w:sz w:val="24"/>
        </w:rPr>
        <w:t>;</w:t>
      </w:r>
    </w:p>
    <w:p>
      <w:pPr>
        <w:pStyle w:val="ListParagraph"/>
        <w:numPr>
          <w:ilvl w:val="1"/>
          <w:numId w:val="221"/>
        </w:numPr>
        <w:tabs>
          <w:tab w:pos="1678" w:val="left" w:leader="none"/>
        </w:tabs>
        <w:spacing w:line="235" w:lineRule="auto" w:before="10" w:after="0"/>
        <w:ind w:left="1658" w:right="1232" w:hanging="416"/>
        <w:jc w:val="both"/>
        <w:rPr>
          <w:color w:val="383838"/>
          <w:sz w:val="23"/>
        </w:rPr>
      </w:pPr>
      <w:r>
        <w:rPr>
          <w:color w:val="383838"/>
          <w:w w:val="105"/>
          <w:sz w:val="24"/>
        </w:rPr>
        <w:t>the </w:t>
      </w:r>
      <w:r>
        <w:rPr>
          <w:color w:val="232323"/>
          <w:w w:val="105"/>
          <w:sz w:val="24"/>
        </w:rPr>
        <w:t>legal </w:t>
      </w:r>
      <w:r>
        <w:rPr>
          <w:color w:val="383838"/>
          <w:w w:val="105"/>
          <w:sz w:val="24"/>
        </w:rPr>
        <w:t>and other costs </w:t>
      </w:r>
      <w:r>
        <w:rPr>
          <w:color w:val="232323"/>
          <w:w w:val="105"/>
          <w:sz w:val="24"/>
        </w:rPr>
        <w:t>connected </w:t>
      </w:r>
      <w:r>
        <w:rPr>
          <w:color w:val="383838"/>
          <w:w w:val="105"/>
          <w:sz w:val="24"/>
        </w:rPr>
        <w:t>with defending a </w:t>
      </w:r>
      <w:r>
        <w:rPr>
          <w:color w:val="232323"/>
          <w:w w:val="105"/>
          <w:sz w:val="24"/>
        </w:rPr>
        <w:t>claim</w:t>
      </w:r>
      <w:r>
        <w:rPr>
          <w:color w:val="232323"/>
          <w:spacing w:val="-60"/>
          <w:w w:val="105"/>
          <w:sz w:val="24"/>
        </w:rPr>
        <w:t> </w:t>
      </w:r>
      <w:r>
        <w:rPr>
          <w:color w:val="383838"/>
          <w:w w:val="105"/>
          <w:sz w:val="24"/>
        </w:rPr>
        <w:t>referred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to</w:t>
      </w:r>
      <w:r>
        <w:rPr>
          <w:color w:val="383838"/>
          <w:spacing w:val="17"/>
          <w:w w:val="105"/>
          <w:sz w:val="24"/>
        </w:rPr>
        <w:t> </w:t>
      </w:r>
      <w:r>
        <w:rPr>
          <w:color w:val="383838"/>
          <w:w w:val="105"/>
          <w:sz w:val="24"/>
        </w:rPr>
        <w:t>in</w:t>
      </w:r>
      <w:r>
        <w:rPr>
          <w:color w:val="383838"/>
          <w:spacing w:val="31"/>
          <w:w w:val="105"/>
          <w:sz w:val="24"/>
        </w:rPr>
        <w:t> </w:t>
      </w:r>
      <w:r>
        <w:rPr>
          <w:color w:val="383838"/>
          <w:w w:val="105"/>
          <w:sz w:val="24"/>
        </w:rPr>
        <w:t>paragraph</w:t>
      </w:r>
      <w:r>
        <w:rPr>
          <w:color w:val="383838"/>
          <w:spacing w:val="12"/>
          <w:w w:val="105"/>
          <w:sz w:val="24"/>
        </w:rPr>
        <w:t> </w:t>
      </w:r>
      <w:r>
        <w:rPr>
          <w:i/>
          <w:color w:val="383838"/>
          <w:w w:val="105"/>
          <w:sz w:val="24"/>
        </w:rPr>
        <w:t>(a);</w:t>
      </w:r>
      <w:r>
        <w:rPr>
          <w:i/>
          <w:color w:val="383838"/>
          <w:spacing w:val="11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</w:p>
    <w:p>
      <w:pPr>
        <w:pStyle w:val="ListParagraph"/>
        <w:numPr>
          <w:ilvl w:val="1"/>
          <w:numId w:val="221"/>
        </w:numPr>
        <w:tabs>
          <w:tab w:pos="1658" w:val="left" w:leader="none"/>
        </w:tabs>
        <w:spacing w:line="240" w:lineRule="auto" w:before="17" w:after="0"/>
        <w:ind w:left="1657" w:right="0" w:hanging="425"/>
        <w:jc w:val="both"/>
        <w:rPr>
          <w:color w:val="383838"/>
          <w:sz w:val="22"/>
        </w:rPr>
      </w:pPr>
      <w:r>
        <w:rPr>
          <w:color w:val="383838"/>
          <w:w w:val="105"/>
          <w:sz w:val="24"/>
        </w:rPr>
        <w:t>the cost</w:t>
      </w:r>
      <w:r>
        <w:rPr>
          <w:color w:val="383838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of</w:t>
      </w:r>
      <w:r>
        <w:rPr>
          <w:color w:val="383838"/>
          <w:spacing w:val="22"/>
          <w:w w:val="105"/>
          <w:sz w:val="24"/>
        </w:rPr>
        <w:t> </w:t>
      </w:r>
      <w:r>
        <w:rPr>
          <w:color w:val="383838"/>
          <w:w w:val="105"/>
          <w:sz w:val="24"/>
        </w:rPr>
        <w:t>investigating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and</w:t>
      </w:r>
      <w:r>
        <w:rPr>
          <w:color w:val="383838"/>
          <w:spacing w:val="-6"/>
          <w:w w:val="105"/>
          <w:sz w:val="24"/>
        </w:rPr>
        <w:t> </w:t>
      </w:r>
      <w:r>
        <w:rPr>
          <w:color w:val="383838"/>
          <w:w w:val="105"/>
          <w:sz w:val="24"/>
        </w:rPr>
        <w:t>settling</w:t>
      </w:r>
      <w:r>
        <w:rPr>
          <w:color w:val="383838"/>
          <w:spacing w:val="-7"/>
          <w:w w:val="105"/>
          <w:sz w:val="24"/>
        </w:rPr>
        <w:t> </w:t>
      </w:r>
      <w:r>
        <w:rPr>
          <w:color w:val="494949"/>
          <w:w w:val="105"/>
          <w:sz w:val="24"/>
        </w:rPr>
        <w:t>such</w:t>
      </w:r>
      <w:r>
        <w:rPr>
          <w:color w:val="494949"/>
          <w:spacing w:val="7"/>
          <w:w w:val="105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383838"/>
          <w:w w:val="105"/>
          <w:sz w:val="24"/>
        </w:rPr>
        <w:t>claim</w:t>
      </w:r>
      <w:r>
        <w:rPr>
          <w:color w:val="595959"/>
          <w:w w:val="105"/>
          <w:sz w:val="24"/>
        </w:rPr>
        <w:t>.</w:t>
      </w:r>
    </w:p>
    <w:p>
      <w:pPr>
        <w:spacing w:after="0" w:line="240" w:lineRule="auto"/>
        <w:jc w:val="both"/>
        <w:rPr>
          <w:sz w:val="22"/>
        </w:rPr>
        <w:sectPr>
          <w:pgSz w:w="9600" w:h="14560"/>
          <w:pgMar w:header="0" w:footer="1107" w:top="1100" w:bottom="134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51200" from="471.958466pt,707.944979pt" to="471.958466pt,639.758179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tabs>
          <w:tab w:pos="3016" w:val="left" w:leader="none"/>
        </w:tabs>
        <w:spacing w:before="91"/>
        <w:ind w:left="251" w:right="0" w:firstLine="0"/>
        <w:jc w:val="both"/>
        <w:rPr>
          <w:i/>
          <w:sz w:val="22"/>
        </w:rPr>
      </w:pPr>
      <w:r>
        <w:rPr/>
        <w:pict>
          <v:line style="position:absolute;mso-position-horizontal-relative:page;mso-position-vertical-relative:paragraph;z-index:16052224" from="475.975128pt,68.967907pt" to="475.975128pt,19.833302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52736" from="476.477234pt,-33.312291pt" to="476.477234pt,-71.416679pt" stroked="true" strokeweight=".502083pt" strokecolor="#000000">
            <v:stroke dashstyle="solid"/>
            <w10:wrap type="none"/>
          </v:line>
        </w:pict>
      </w:r>
      <w:r>
        <w:rPr>
          <w:b/>
          <w:color w:val="262626"/>
          <w:spacing w:val="-1"/>
          <w:w w:val="111"/>
          <w:position w:val="-2"/>
          <w:sz w:val="25"/>
        </w:rPr>
        <w:t>Actl06</w:t>
      </w:r>
      <w:r>
        <w:rPr>
          <w:b/>
          <w:color w:val="262626"/>
          <w:w w:val="111"/>
          <w:position w:val="-2"/>
          <w:sz w:val="25"/>
        </w:rPr>
        <w:t>1</w:t>
      </w:r>
      <w:r>
        <w:rPr>
          <w:b/>
          <w:color w:val="262626"/>
          <w:position w:val="-2"/>
          <w:sz w:val="25"/>
        </w:rPr>
        <w:tab/>
      </w:r>
      <w:r>
        <w:rPr>
          <w:i/>
          <w:color w:val="3B3B3B"/>
          <w:spacing w:val="16"/>
          <w:w w:val="111"/>
          <w:sz w:val="22"/>
        </w:rPr>
        <w:t>l</w:t>
      </w:r>
      <w:r>
        <w:rPr>
          <w:i/>
          <w:color w:val="3B3B3B"/>
          <w:w w:val="111"/>
          <w:sz w:val="22"/>
        </w:rPr>
        <w:t>nsuranc</w:t>
      </w:r>
      <w:r>
        <w:rPr>
          <w:i/>
          <w:color w:val="3B3B3B"/>
          <w:spacing w:val="-41"/>
          <w:w w:val="111"/>
          <w:sz w:val="22"/>
        </w:rPr>
        <w:t>e</w:t>
      </w:r>
      <w:r>
        <w:rPr>
          <w:i/>
          <w:color w:val="3B3B3B"/>
          <w:spacing w:val="-1"/>
          <w:w w:val="111"/>
          <w:sz w:val="22"/>
        </w:rPr>
        <w:t>Ac</w:t>
      </w:r>
      <w:r>
        <w:rPr>
          <w:i/>
          <w:color w:val="3B3B3B"/>
          <w:spacing w:val="-31"/>
          <w:w w:val="111"/>
          <w:sz w:val="22"/>
        </w:rPr>
        <w:t>t</w:t>
      </w:r>
      <w:r>
        <w:rPr>
          <w:rFonts w:ascii="Arial"/>
          <w:i/>
          <w:color w:val="3B3B3B"/>
          <w:w w:val="111"/>
          <w:position w:val="-3"/>
          <w:sz w:val="10"/>
        </w:rPr>
        <w:t>1</w:t>
      </w:r>
      <w:r>
        <w:rPr>
          <w:rFonts w:ascii="Arial"/>
          <w:i/>
          <w:color w:val="3B3B3B"/>
          <w:position w:val="-3"/>
          <w:sz w:val="10"/>
        </w:rPr>
        <w:t>  </w:t>
      </w:r>
      <w:r>
        <w:rPr>
          <w:rFonts w:ascii="Arial"/>
          <w:i/>
          <w:color w:val="3B3B3B"/>
          <w:spacing w:val="-14"/>
          <w:position w:val="-3"/>
          <w:sz w:val="10"/>
        </w:rPr>
        <w:t> </w:t>
      </w:r>
      <w:r>
        <w:rPr>
          <w:i/>
          <w:color w:val="3B3B3B"/>
          <w:w w:val="106"/>
          <w:sz w:val="22"/>
        </w:rPr>
        <w:t>2021</w:t>
      </w:r>
    </w:p>
    <w:p>
      <w:pPr>
        <w:pStyle w:val="BodyText"/>
        <w:spacing w:before="9"/>
        <w:rPr>
          <w:i/>
          <w:sz w:val="37"/>
        </w:rPr>
      </w:pPr>
    </w:p>
    <w:p>
      <w:pPr>
        <w:spacing w:before="0"/>
        <w:ind w:left="2270" w:right="0" w:firstLine="0"/>
        <w:jc w:val="both"/>
        <w:rPr>
          <w:i/>
          <w:sz w:val="25"/>
        </w:rPr>
      </w:pP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8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of</w:t>
      </w:r>
      <w:r>
        <w:rPr>
          <w:i/>
          <w:color w:val="3B3B3B"/>
          <w:spacing w:val="-1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Commercial</w:t>
      </w:r>
      <w:r>
        <w:rPr>
          <w:i/>
          <w:color w:val="3B3B3B"/>
          <w:spacing w:val="39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Buildings</w:t>
      </w:r>
    </w:p>
    <w:p>
      <w:pPr>
        <w:spacing w:line="253" w:lineRule="exact" w:before="82"/>
        <w:ind w:left="199" w:right="0" w:firstLine="0"/>
        <w:jc w:val="both"/>
        <w:rPr>
          <w:b/>
          <w:sz w:val="23"/>
        </w:rPr>
      </w:pPr>
      <w:r>
        <w:rPr>
          <w:b/>
          <w:color w:val="262626"/>
          <w:w w:val="105"/>
          <w:sz w:val="23"/>
        </w:rPr>
        <w:t>Requirement</w:t>
      </w:r>
      <w:r>
        <w:rPr>
          <w:b/>
          <w:color w:val="262626"/>
          <w:spacing w:val="-17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to</w:t>
      </w:r>
      <w:r>
        <w:rPr>
          <w:b/>
          <w:color w:val="262626"/>
          <w:spacing w:val="38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insure</w:t>
      </w:r>
      <w:r>
        <w:rPr>
          <w:b/>
          <w:color w:val="262626"/>
          <w:spacing w:val="-5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commercial</w:t>
      </w:r>
      <w:r>
        <w:rPr>
          <w:b/>
          <w:color w:val="262626"/>
          <w:spacing w:val="-6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buildings</w:t>
      </w:r>
    </w:p>
    <w:p>
      <w:pPr>
        <w:pStyle w:val="ListParagraph"/>
        <w:numPr>
          <w:ilvl w:val="0"/>
          <w:numId w:val="221"/>
        </w:numPr>
        <w:tabs>
          <w:tab w:pos="1008" w:val="left" w:leader="none"/>
        </w:tabs>
        <w:spacing w:line="235" w:lineRule="auto" w:before="0" w:after="0"/>
        <w:ind w:left="205" w:right="1263" w:firstLine="243"/>
        <w:jc w:val="both"/>
        <w:rPr>
          <w:color w:val="262626"/>
          <w:sz w:val="25"/>
        </w:rPr>
      </w:pPr>
      <w:r>
        <w:rPr>
          <w:color w:val="3B3B3B"/>
          <w:w w:val="110"/>
          <w:sz w:val="23"/>
        </w:rPr>
        <w:t>(1)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person </w:t>
      </w:r>
      <w:r>
        <w:rPr>
          <w:color w:val="3B3B3B"/>
          <w:w w:val="110"/>
          <w:sz w:val="23"/>
        </w:rPr>
        <w:t>who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constructs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causes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to be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constructed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a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commercial </w:t>
      </w:r>
      <w:r>
        <w:rPr>
          <w:color w:val="262626"/>
          <w:w w:val="110"/>
          <w:sz w:val="23"/>
        </w:rPr>
        <w:t>building </w:t>
      </w:r>
      <w:r>
        <w:rPr>
          <w:color w:val="3B3B3B"/>
          <w:w w:val="110"/>
          <w:sz w:val="23"/>
        </w:rPr>
        <w:t>specified </w:t>
      </w:r>
      <w:r>
        <w:rPr>
          <w:color w:val="262626"/>
          <w:w w:val="110"/>
          <w:sz w:val="23"/>
        </w:rPr>
        <w:t>in the Second </w:t>
      </w:r>
      <w:r>
        <w:rPr>
          <w:color w:val="3B3B3B"/>
          <w:w w:val="110"/>
          <w:sz w:val="23"/>
        </w:rPr>
        <w:t>Schedule shall </w:t>
      </w:r>
      <w:r>
        <w:rPr>
          <w:color w:val="262626"/>
          <w:w w:val="110"/>
          <w:sz w:val="23"/>
        </w:rPr>
        <w:t>insure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maintain insurance </w:t>
      </w:r>
      <w:r>
        <w:rPr>
          <w:color w:val="262626"/>
          <w:w w:val="110"/>
          <w:sz w:val="23"/>
        </w:rPr>
        <w:t>under </w:t>
      </w:r>
      <w:r>
        <w:rPr>
          <w:color w:val="3B3B3B"/>
          <w:w w:val="110"/>
          <w:sz w:val="23"/>
        </w:rPr>
        <w:t>any </w:t>
      </w:r>
      <w:r>
        <w:rPr>
          <w:color w:val="262626"/>
          <w:w w:val="110"/>
          <w:sz w:val="23"/>
        </w:rPr>
        <w:t>qualifying </w:t>
      </w:r>
      <w:r>
        <w:rPr>
          <w:color w:val="3B3B3B"/>
          <w:w w:val="110"/>
          <w:sz w:val="23"/>
        </w:rPr>
        <w:t>commercial </w:t>
      </w:r>
      <w:r>
        <w:rPr>
          <w:color w:val="262626"/>
          <w:w w:val="110"/>
          <w:sz w:val="23"/>
        </w:rPr>
        <w:t>building </w:t>
      </w:r>
      <w:r>
        <w:rPr>
          <w:color w:val="3B3B3B"/>
          <w:w w:val="110"/>
          <w:sz w:val="23"/>
        </w:rPr>
        <w:t>insurance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contract</w:t>
      </w:r>
      <w:r>
        <w:rPr>
          <w:color w:val="3B3B3B"/>
          <w:spacing w:val="7"/>
          <w:w w:val="110"/>
          <w:sz w:val="23"/>
        </w:rPr>
        <w:t> </w:t>
      </w:r>
      <w:r>
        <w:rPr>
          <w:color w:val="3B3B3B"/>
          <w:w w:val="110"/>
          <w:sz w:val="23"/>
        </w:rPr>
        <w:t>with</w:t>
      </w:r>
      <w:r>
        <w:rPr>
          <w:color w:val="3B3B3B"/>
          <w:spacing w:val="14"/>
          <w:w w:val="110"/>
          <w:sz w:val="23"/>
        </w:rPr>
        <w:t> </w:t>
      </w:r>
      <w:r>
        <w:rPr>
          <w:rFonts w:ascii="Arial"/>
          <w:color w:val="262626"/>
          <w:w w:val="110"/>
          <w:sz w:val="22"/>
        </w:rPr>
        <w:t>a</w:t>
      </w:r>
      <w:r>
        <w:rPr>
          <w:rFonts w:ascii="Arial"/>
          <w:color w:val="262626"/>
          <w:spacing w:val="-10"/>
          <w:w w:val="110"/>
          <w:sz w:val="22"/>
        </w:rPr>
        <w:t> </w:t>
      </w:r>
      <w:r>
        <w:rPr>
          <w:color w:val="3B3B3B"/>
          <w:w w:val="110"/>
          <w:sz w:val="23"/>
        </w:rPr>
        <w:t>licensed</w:t>
      </w:r>
      <w:r>
        <w:rPr>
          <w:color w:val="3B3B3B"/>
          <w:spacing w:val="17"/>
          <w:w w:val="110"/>
          <w:sz w:val="23"/>
        </w:rPr>
        <w:t> </w:t>
      </w:r>
      <w:r>
        <w:rPr>
          <w:color w:val="262626"/>
          <w:w w:val="110"/>
          <w:sz w:val="23"/>
        </w:rPr>
        <w:t>insurer.</w:t>
      </w:r>
    </w:p>
    <w:p>
      <w:pPr>
        <w:pStyle w:val="ListParagraph"/>
        <w:numPr>
          <w:ilvl w:val="0"/>
          <w:numId w:val="227"/>
        </w:numPr>
        <w:tabs>
          <w:tab w:pos="1402" w:val="left" w:leader="none"/>
        </w:tabs>
        <w:spacing w:line="240" w:lineRule="auto" w:before="22" w:after="0"/>
        <w:ind w:left="196" w:right="1261" w:firstLine="790"/>
        <w:jc w:val="both"/>
        <w:rPr>
          <w:color w:val="3B3B3B"/>
          <w:sz w:val="23"/>
        </w:rPr>
      </w:pPr>
      <w:r>
        <w:rPr/>
        <w:pict>
          <v:line style="position:absolute;mso-position-horizontal-relative:page;mso-position-vertical-relative:paragraph;z-index:16051712" from="474.468903pt,90.551973pt" to="474.468903pt,39.411873pt" stroked="true" strokeweight="1.004167pt" strokecolor="#000000">
            <v:stroke dashstyle="solid"/>
            <w10:wrap type="none"/>
          </v:line>
        </w:pict>
      </w:r>
      <w:r>
        <w:rPr>
          <w:color w:val="3B3B3B"/>
          <w:w w:val="110"/>
          <w:sz w:val="23"/>
        </w:rPr>
        <w:t>The occupier </w:t>
      </w:r>
      <w:r>
        <w:rPr>
          <w:color w:val="262626"/>
          <w:w w:val="110"/>
          <w:sz w:val="23"/>
        </w:rPr>
        <w:t>o</w:t>
      </w:r>
      <w:r>
        <w:rPr>
          <w:color w:val="4F4F4F"/>
          <w:w w:val="110"/>
          <w:sz w:val="23"/>
        </w:rPr>
        <w:t>r </w:t>
      </w:r>
      <w:r>
        <w:rPr>
          <w:color w:val="3B3B3B"/>
          <w:w w:val="110"/>
          <w:sz w:val="23"/>
        </w:rPr>
        <w:t>owner of a commercial building shall insure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maintain an insurance </w:t>
      </w:r>
      <w:r>
        <w:rPr>
          <w:color w:val="262626"/>
          <w:w w:val="110"/>
          <w:sz w:val="23"/>
        </w:rPr>
        <w:t>under </w:t>
      </w:r>
      <w:r>
        <w:rPr>
          <w:color w:val="3B3B3B"/>
          <w:w w:val="110"/>
          <w:sz w:val="23"/>
        </w:rPr>
        <w:t>any qualifying commercial </w:t>
      </w:r>
      <w:r>
        <w:rPr>
          <w:color w:val="262626"/>
          <w:w w:val="110"/>
          <w:sz w:val="23"/>
        </w:rPr>
        <w:t>building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in</w:t>
      </w:r>
      <w:r>
        <w:rPr>
          <w:color w:val="4F4F4F"/>
          <w:w w:val="110"/>
          <w:sz w:val="23"/>
        </w:rPr>
        <w:t>surance </w:t>
      </w:r>
      <w:r>
        <w:rPr>
          <w:color w:val="3B3B3B"/>
          <w:w w:val="110"/>
          <w:sz w:val="23"/>
        </w:rPr>
        <w:t>contract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with</w:t>
      </w:r>
      <w:r>
        <w:rPr>
          <w:color w:val="3B3B3B"/>
          <w:spacing w:val="-4"/>
          <w:w w:val="110"/>
          <w:sz w:val="23"/>
        </w:rPr>
        <w:t> </w:t>
      </w:r>
      <w:r>
        <w:rPr>
          <w:color w:val="3B3B3B"/>
          <w:w w:val="110"/>
          <w:sz w:val="23"/>
        </w:rPr>
        <w:t>a licensed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insurer.</w:t>
      </w:r>
    </w:p>
    <w:p>
      <w:pPr>
        <w:pStyle w:val="ListParagraph"/>
        <w:numPr>
          <w:ilvl w:val="0"/>
          <w:numId w:val="227"/>
        </w:numPr>
        <w:tabs>
          <w:tab w:pos="1347" w:val="left" w:leader="none"/>
        </w:tabs>
        <w:spacing w:line="237" w:lineRule="auto" w:before="0" w:after="0"/>
        <w:ind w:left="186" w:right="1262" w:firstLine="790"/>
        <w:jc w:val="both"/>
        <w:rPr>
          <w:color w:val="262626"/>
          <w:sz w:val="23"/>
        </w:rPr>
      </w:pPr>
      <w:r>
        <w:rPr>
          <w:color w:val="3B3B3B"/>
          <w:w w:val="110"/>
          <w:sz w:val="23"/>
        </w:rPr>
        <w:t>A person </w:t>
      </w:r>
      <w:r>
        <w:rPr>
          <w:color w:val="262626"/>
          <w:w w:val="110"/>
          <w:sz w:val="23"/>
        </w:rPr>
        <w:t>who </w:t>
      </w:r>
      <w:r>
        <w:rPr>
          <w:color w:val="3B3B3B"/>
          <w:w w:val="110"/>
          <w:sz w:val="23"/>
        </w:rPr>
        <w:t>contravenes subsection (1) or (2) commits </w:t>
      </w:r>
      <w:r>
        <w:rPr>
          <w:color w:val="3B3B3B"/>
          <w:w w:val="110"/>
          <w:sz w:val="27"/>
        </w:rPr>
        <w:t>an</w:t>
      </w:r>
      <w:r>
        <w:rPr>
          <w:color w:val="3B3B3B"/>
          <w:spacing w:val="1"/>
          <w:w w:val="110"/>
          <w:sz w:val="27"/>
        </w:rPr>
        <w:t> </w:t>
      </w:r>
      <w:r>
        <w:rPr>
          <w:color w:val="3B3B3B"/>
          <w:w w:val="110"/>
          <w:sz w:val="23"/>
        </w:rPr>
        <w:t>offence and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is liable on summary conviction </w:t>
      </w:r>
      <w:r>
        <w:rPr>
          <w:color w:val="262626"/>
          <w:w w:val="110"/>
          <w:sz w:val="23"/>
        </w:rPr>
        <w:t>to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a fme or a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term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imprisonment</w:t>
      </w:r>
      <w:r>
        <w:rPr>
          <w:color w:val="3B3B3B"/>
          <w:spacing w:val="16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27"/>
          <w:w w:val="110"/>
          <w:sz w:val="23"/>
        </w:rPr>
        <w:t> </w:t>
      </w:r>
      <w:r>
        <w:rPr>
          <w:color w:val="3B3B3B"/>
          <w:w w:val="110"/>
          <w:sz w:val="23"/>
        </w:rPr>
        <w:t>to</w:t>
      </w:r>
      <w:r>
        <w:rPr>
          <w:color w:val="3B3B3B"/>
          <w:spacing w:val="9"/>
          <w:w w:val="110"/>
          <w:sz w:val="23"/>
        </w:rPr>
        <w:t> </w:t>
      </w:r>
      <w:r>
        <w:rPr>
          <w:color w:val="3B3B3B"/>
          <w:w w:val="110"/>
          <w:sz w:val="23"/>
        </w:rPr>
        <w:t>both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as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3B3B3B"/>
          <w:w w:val="110"/>
          <w:sz w:val="23"/>
        </w:rPr>
        <w:t>specified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262626"/>
          <w:w w:val="110"/>
          <w:sz w:val="23"/>
        </w:rPr>
        <w:t>in</w:t>
      </w:r>
      <w:r>
        <w:rPr>
          <w:color w:val="262626"/>
          <w:spacing w:val="29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16"/>
          <w:w w:val="110"/>
          <w:sz w:val="23"/>
        </w:rPr>
        <w:t> </w:t>
      </w:r>
      <w:r>
        <w:rPr>
          <w:color w:val="262626"/>
          <w:w w:val="110"/>
          <w:sz w:val="23"/>
        </w:rPr>
        <w:t>First </w:t>
      </w:r>
      <w:r>
        <w:rPr>
          <w:color w:val="3B3B3B"/>
          <w:w w:val="110"/>
          <w:sz w:val="23"/>
        </w:rPr>
        <w:t>Schedule.</w:t>
      </w:r>
    </w:p>
    <w:p>
      <w:pPr>
        <w:spacing w:line="274" w:lineRule="exact" w:before="91"/>
        <w:ind w:left="181" w:right="0" w:firstLine="0"/>
        <w:jc w:val="both"/>
        <w:rPr>
          <w:b/>
          <w:sz w:val="23"/>
        </w:rPr>
      </w:pPr>
      <w:r>
        <w:rPr>
          <w:b/>
          <w:color w:val="262626"/>
          <w:sz w:val="23"/>
        </w:rPr>
        <w:t>Scope</w:t>
      </w:r>
      <w:r>
        <w:rPr>
          <w:b/>
          <w:color w:val="262626"/>
          <w:spacing w:val="7"/>
          <w:sz w:val="23"/>
        </w:rPr>
        <w:t> </w:t>
      </w:r>
      <w:r>
        <w:rPr>
          <w:b/>
          <w:color w:val="262626"/>
          <w:sz w:val="23"/>
        </w:rPr>
        <w:t>of</w:t>
      </w:r>
      <w:r>
        <w:rPr>
          <w:b/>
          <w:color w:val="262626"/>
          <w:spacing w:val="23"/>
          <w:sz w:val="23"/>
        </w:rPr>
        <w:t> </w:t>
      </w:r>
      <w:r>
        <w:rPr>
          <w:b/>
          <w:color w:val="262626"/>
          <w:sz w:val="23"/>
        </w:rPr>
        <w:t>cover</w:t>
      </w:r>
      <w:r>
        <w:rPr>
          <w:b/>
          <w:color w:val="262626"/>
          <w:spacing w:val="-14"/>
          <w:sz w:val="23"/>
        </w:rPr>
        <w:t> </w:t>
      </w:r>
      <w:r>
        <w:rPr>
          <w:b/>
          <w:color w:val="262626"/>
          <w:sz w:val="23"/>
        </w:rPr>
        <w:t>of</w:t>
      </w:r>
      <w:r>
        <w:rPr>
          <w:b/>
          <w:color w:val="262626"/>
          <w:spacing w:val="23"/>
          <w:sz w:val="23"/>
        </w:rPr>
        <w:t> </w:t>
      </w:r>
      <w:r>
        <w:rPr>
          <w:b/>
          <w:color w:val="3B3B3B"/>
          <w:sz w:val="23"/>
        </w:rPr>
        <w:t>commercial</w:t>
      </w:r>
      <w:r>
        <w:rPr>
          <w:b/>
          <w:color w:val="3B3B3B"/>
          <w:spacing w:val="4"/>
          <w:sz w:val="23"/>
        </w:rPr>
        <w:t> </w:t>
      </w:r>
      <w:r>
        <w:rPr>
          <w:b/>
          <w:color w:val="262626"/>
          <w:sz w:val="25"/>
        </w:rPr>
        <w:t>bnild.in.g</w:t>
      </w:r>
      <w:r>
        <w:rPr>
          <w:b/>
          <w:color w:val="262626"/>
          <w:spacing w:val="-13"/>
          <w:sz w:val="25"/>
        </w:rPr>
        <w:t> </w:t>
      </w:r>
      <w:r>
        <w:rPr>
          <w:b/>
          <w:color w:val="262626"/>
          <w:sz w:val="25"/>
        </w:rPr>
        <w:t>.in.snrance</w:t>
      </w:r>
      <w:r>
        <w:rPr>
          <w:b/>
          <w:color w:val="262626"/>
          <w:spacing w:val="-10"/>
          <w:sz w:val="25"/>
        </w:rPr>
        <w:t> </w:t>
      </w:r>
      <w:r>
        <w:rPr>
          <w:b/>
          <w:color w:val="262626"/>
          <w:sz w:val="23"/>
        </w:rPr>
        <w:t>contracts</w:t>
      </w:r>
    </w:p>
    <w:p>
      <w:pPr>
        <w:pStyle w:val="ListParagraph"/>
        <w:numPr>
          <w:ilvl w:val="0"/>
          <w:numId w:val="221"/>
        </w:numPr>
        <w:tabs>
          <w:tab w:pos="948" w:val="left" w:leader="none"/>
        </w:tabs>
        <w:spacing w:line="232" w:lineRule="auto" w:before="0" w:after="0"/>
        <w:ind w:left="192" w:right="1269" w:firstLine="236"/>
        <w:jc w:val="both"/>
        <w:rPr>
          <w:color w:val="262626"/>
          <w:sz w:val="25"/>
        </w:rPr>
      </w:pPr>
      <w:r>
        <w:rPr>
          <w:color w:val="262626"/>
          <w:w w:val="110"/>
          <w:sz w:val="23"/>
        </w:rPr>
        <w:t>(1) </w:t>
      </w:r>
      <w:r>
        <w:rPr>
          <w:color w:val="3B3B3B"/>
          <w:w w:val="110"/>
          <w:sz w:val="23"/>
        </w:rPr>
        <w:t>A commercial </w:t>
      </w:r>
      <w:r>
        <w:rPr>
          <w:color w:val="262626"/>
          <w:w w:val="110"/>
          <w:sz w:val="23"/>
        </w:rPr>
        <w:t>building </w:t>
      </w:r>
      <w:r>
        <w:rPr>
          <w:color w:val="3B3B3B"/>
          <w:w w:val="110"/>
          <w:sz w:val="23"/>
        </w:rPr>
        <w:t>insurance contract shall provide with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respect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2"/>
        </w:rPr>
        <w:t>to</w:t>
      </w:r>
    </w:p>
    <w:p>
      <w:pPr>
        <w:pStyle w:val="ListParagraph"/>
        <w:numPr>
          <w:ilvl w:val="1"/>
          <w:numId w:val="221"/>
        </w:numPr>
        <w:tabs>
          <w:tab w:pos="1662" w:val="left" w:leader="none"/>
        </w:tabs>
        <w:spacing w:line="250" w:lineRule="exact" w:before="0" w:after="0"/>
        <w:ind w:left="1661" w:right="0" w:hanging="510"/>
        <w:jc w:val="both"/>
        <w:rPr>
          <w:color w:val="3B3B3B"/>
          <w:sz w:val="23"/>
        </w:rPr>
      </w:pPr>
      <w:r>
        <w:rPr>
          <w:color w:val="262626"/>
          <w:w w:val="110"/>
          <w:sz w:val="23"/>
        </w:rPr>
        <w:t>a</w:t>
      </w:r>
      <w:r>
        <w:rPr>
          <w:color w:val="262626"/>
          <w:spacing w:val="15"/>
          <w:w w:val="110"/>
          <w:sz w:val="23"/>
        </w:rPr>
        <w:t> </w:t>
      </w:r>
      <w:r>
        <w:rPr>
          <w:color w:val="3B3B3B"/>
          <w:w w:val="110"/>
          <w:sz w:val="23"/>
        </w:rPr>
        <w:t>commercial</w:t>
      </w:r>
      <w:r>
        <w:rPr>
          <w:color w:val="3B3B3B"/>
          <w:spacing w:val="11"/>
          <w:w w:val="110"/>
          <w:sz w:val="23"/>
        </w:rPr>
        <w:t> </w:t>
      </w:r>
      <w:r>
        <w:rPr>
          <w:color w:val="3B3B3B"/>
          <w:w w:val="110"/>
          <w:sz w:val="23"/>
        </w:rPr>
        <w:t>building</w:t>
      </w:r>
      <w:r>
        <w:rPr>
          <w:color w:val="3B3B3B"/>
          <w:spacing w:val="27"/>
          <w:w w:val="110"/>
          <w:sz w:val="23"/>
        </w:rPr>
        <w:t> </w:t>
      </w:r>
      <w:r>
        <w:rPr>
          <w:color w:val="262626"/>
          <w:w w:val="110"/>
          <w:sz w:val="23"/>
        </w:rPr>
        <w:t>under</w:t>
      </w:r>
      <w:r>
        <w:rPr>
          <w:color w:val="262626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construction</w:t>
      </w:r>
    </w:p>
    <w:p>
      <w:pPr>
        <w:pStyle w:val="ListParagraph"/>
        <w:numPr>
          <w:ilvl w:val="2"/>
          <w:numId w:val="221"/>
        </w:numPr>
        <w:tabs>
          <w:tab w:pos="2365" w:val="left" w:leader="none"/>
        </w:tabs>
        <w:spacing w:line="235" w:lineRule="auto" w:before="0" w:after="0"/>
        <w:ind w:left="2354" w:right="1276" w:hanging="484"/>
        <w:jc w:val="both"/>
        <w:rPr>
          <w:color w:val="3B3B3B"/>
          <w:sz w:val="23"/>
        </w:rPr>
      </w:pPr>
      <w:r>
        <w:rPr>
          <w:color w:val="262626"/>
          <w:w w:val="110"/>
          <w:sz w:val="23"/>
        </w:rPr>
        <w:t>an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indemnity </w:t>
      </w:r>
      <w:r>
        <w:rPr>
          <w:color w:val="3B3B3B"/>
          <w:w w:val="110"/>
          <w:sz w:val="23"/>
        </w:rPr>
        <w:t>against </w:t>
      </w:r>
      <w:r>
        <w:rPr>
          <w:color w:val="4F4F4F"/>
          <w:w w:val="110"/>
          <w:sz w:val="23"/>
        </w:rPr>
        <w:t>liability </w:t>
      </w:r>
      <w:r>
        <w:rPr>
          <w:color w:val="3B3B3B"/>
          <w:w w:val="110"/>
          <w:sz w:val="23"/>
        </w:rPr>
        <w:t>for loss or damage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caused </w:t>
      </w:r>
      <w:r>
        <w:rPr>
          <w:color w:val="262626"/>
          <w:w w:val="110"/>
          <w:sz w:val="23"/>
        </w:rPr>
        <w:t>to </w:t>
      </w:r>
      <w:r>
        <w:rPr>
          <w:color w:val="3B3B3B"/>
          <w:w w:val="110"/>
          <w:sz w:val="23"/>
        </w:rPr>
        <w:t>a </w:t>
      </w:r>
      <w:r>
        <w:rPr>
          <w:color w:val="262626"/>
          <w:w w:val="110"/>
          <w:sz w:val="23"/>
        </w:rPr>
        <w:t>person </w:t>
      </w:r>
      <w:r>
        <w:rPr>
          <w:color w:val="3B3B3B"/>
          <w:w w:val="110"/>
          <w:sz w:val="23"/>
        </w:rPr>
        <w:t>where the </w:t>
      </w:r>
      <w:r>
        <w:rPr>
          <w:color w:val="262626"/>
          <w:w w:val="110"/>
          <w:sz w:val="23"/>
        </w:rPr>
        <w:t>claim </w:t>
      </w:r>
      <w:r>
        <w:rPr>
          <w:color w:val="3B3B3B"/>
          <w:w w:val="110"/>
          <w:sz w:val="23"/>
        </w:rPr>
        <w:t>arises </w:t>
      </w:r>
      <w:r>
        <w:rPr>
          <w:color w:val="262626"/>
          <w:w w:val="110"/>
          <w:sz w:val="23"/>
        </w:rPr>
        <w:t>from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negligence of, or a breach of a duty of care </w:t>
      </w:r>
      <w:r>
        <w:rPr>
          <w:color w:val="262626"/>
          <w:w w:val="110"/>
          <w:sz w:val="24"/>
        </w:rPr>
        <w:t>by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owner, </w:t>
      </w:r>
      <w:r>
        <w:rPr>
          <w:color w:val="262626"/>
          <w:w w:val="110"/>
          <w:sz w:val="23"/>
        </w:rPr>
        <w:t>the building </w:t>
      </w:r>
      <w:r>
        <w:rPr>
          <w:color w:val="3B3B3B"/>
          <w:w w:val="110"/>
          <w:sz w:val="23"/>
        </w:rPr>
        <w:t>contractor or any employee or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agent </w:t>
      </w:r>
      <w:r>
        <w:rPr>
          <w:color w:val="3B3B3B"/>
          <w:w w:val="110"/>
          <w:sz w:val="23"/>
        </w:rPr>
        <w:t>of, or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consultant to, the  </w:t>
      </w:r>
      <w:r>
        <w:rPr>
          <w:color w:val="3B3B3B"/>
          <w:w w:val="110"/>
          <w:sz w:val="23"/>
        </w:rPr>
        <w:t>building contractor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in</w:t>
      </w:r>
      <w:r>
        <w:rPr>
          <w:color w:val="3B3B3B"/>
          <w:spacing w:val="-13"/>
          <w:w w:val="110"/>
          <w:sz w:val="23"/>
        </w:rPr>
        <w:t> </w:t>
      </w:r>
      <w:r>
        <w:rPr>
          <w:color w:val="3B3B3B"/>
          <w:w w:val="110"/>
          <w:sz w:val="23"/>
        </w:rPr>
        <w:t>connection</w:t>
      </w:r>
      <w:r>
        <w:rPr>
          <w:color w:val="3B3B3B"/>
          <w:spacing w:val="14"/>
          <w:w w:val="110"/>
          <w:sz w:val="23"/>
        </w:rPr>
        <w:t> </w:t>
      </w:r>
      <w:r>
        <w:rPr>
          <w:color w:val="3B3B3B"/>
          <w:w w:val="110"/>
          <w:sz w:val="23"/>
        </w:rPr>
        <w:t>with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15"/>
          <w:w w:val="110"/>
          <w:sz w:val="23"/>
        </w:rPr>
        <w:t> </w:t>
      </w:r>
      <w:r>
        <w:rPr>
          <w:color w:val="3B3B3B"/>
          <w:w w:val="110"/>
          <w:sz w:val="23"/>
        </w:rPr>
        <w:t>construction</w:t>
      </w:r>
      <w:r>
        <w:rPr>
          <w:color w:val="3B3B3B"/>
          <w:spacing w:val="-4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-11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13"/>
          <w:w w:val="110"/>
          <w:sz w:val="23"/>
        </w:rPr>
        <w:t> </w:t>
      </w:r>
      <w:r>
        <w:rPr>
          <w:color w:val="3B3B3B"/>
          <w:w w:val="110"/>
          <w:sz w:val="23"/>
        </w:rPr>
        <w:t>building;</w:t>
      </w:r>
    </w:p>
    <w:p>
      <w:pPr>
        <w:pStyle w:val="ListParagraph"/>
        <w:numPr>
          <w:ilvl w:val="2"/>
          <w:numId w:val="221"/>
        </w:numPr>
        <w:tabs>
          <w:tab w:pos="2361" w:val="left" w:leader="none"/>
        </w:tabs>
        <w:spacing w:line="235" w:lineRule="auto" w:before="0" w:after="0"/>
        <w:ind w:left="2354" w:right="1288" w:hanging="494"/>
        <w:jc w:val="both"/>
        <w:rPr>
          <w:color w:val="3B3B3B"/>
          <w:sz w:val="24"/>
        </w:rPr>
      </w:pPr>
      <w:r>
        <w:rPr>
          <w:color w:val="3B3B3B"/>
          <w:w w:val="110"/>
          <w:sz w:val="23"/>
        </w:rPr>
        <w:t>the </w:t>
      </w:r>
      <w:r>
        <w:rPr>
          <w:color w:val="262626"/>
          <w:w w:val="110"/>
          <w:sz w:val="23"/>
        </w:rPr>
        <w:t>legal </w:t>
      </w:r>
      <w:r>
        <w:rPr>
          <w:color w:val="3B3B3B"/>
          <w:w w:val="110"/>
          <w:sz w:val="23"/>
        </w:rPr>
        <w:t>and other costs connected with defending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a</w:t>
      </w:r>
      <w:r>
        <w:rPr>
          <w:color w:val="262626"/>
          <w:spacing w:val="14"/>
          <w:w w:val="110"/>
          <w:sz w:val="23"/>
        </w:rPr>
        <w:t> </w:t>
      </w:r>
      <w:r>
        <w:rPr>
          <w:color w:val="3B3B3B"/>
          <w:w w:val="110"/>
          <w:sz w:val="23"/>
        </w:rPr>
        <w:t>claim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referred</w:t>
      </w:r>
      <w:r>
        <w:rPr>
          <w:color w:val="3B3B3B"/>
          <w:spacing w:val="16"/>
          <w:w w:val="110"/>
          <w:sz w:val="23"/>
        </w:rPr>
        <w:t> </w:t>
      </w:r>
      <w:r>
        <w:rPr>
          <w:color w:val="262626"/>
          <w:w w:val="110"/>
          <w:sz w:val="23"/>
        </w:rPr>
        <w:t>to</w:t>
      </w:r>
      <w:r>
        <w:rPr>
          <w:color w:val="262626"/>
          <w:spacing w:val="21"/>
          <w:w w:val="110"/>
          <w:sz w:val="23"/>
        </w:rPr>
        <w:t> </w:t>
      </w:r>
      <w:r>
        <w:rPr>
          <w:color w:val="3B3B3B"/>
          <w:w w:val="110"/>
          <w:sz w:val="23"/>
        </w:rPr>
        <w:t>in</w:t>
      </w:r>
      <w:r>
        <w:rPr>
          <w:color w:val="3B3B3B"/>
          <w:spacing w:val="6"/>
          <w:w w:val="110"/>
          <w:sz w:val="23"/>
        </w:rPr>
        <w:t> </w:t>
      </w:r>
      <w:r>
        <w:rPr>
          <w:color w:val="3B3B3B"/>
          <w:w w:val="110"/>
          <w:sz w:val="23"/>
        </w:rPr>
        <w:t>subparagraph</w:t>
      </w:r>
      <w:r>
        <w:rPr>
          <w:color w:val="3B3B3B"/>
          <w:spacing w:val="26"/>
          <w:w w:val="110"/>
          <w:sz w:val="23"/>
        </w:rPr>
        <w:t> </w:t>
      </w:r>
      <w:r>
        <w:rPr>
          <w:color w:val="3B3B3B"/>
          <w:w w:val="110"/>
          <w:sz w:val="22"/>
        </w:rPr>
        <w:t>(i);</w:t>
      </w:r>
      <w:r>
        <w:rPr>
          <w:color w:val="3B3B3B"/>
          <w:spacing w:val="-1"/>
          <w:w w:val="110"/>
          <w:sz w:val="22"/>
        </w:rPr>
        <w:t> </w:t>
      </w:r>
      <w:r>
        <w:rPr>
          <w:color w:val="3B3B3B"/>
          <w:w w:val="110"/>
          <w:sz w:val="23"/>
        </w:rPr>
        <w:t>and</w:t>
      </w:r>
    </w:p>
    <w:p>
      <w:pPr>
        <w:pStyle w:val="ListParagraph"/>
        <w:numPr>
          <w:ilvl w:val="2"/>
          <w:numId w:val="221"/>
        </w:numPr>
        <w:tabs>
          <w:tab w:pos="2361" w:val="left" w:leader="none"/>
        </w:tabs>
        <w:spacing w:line="263" w:lineRule="exact" w:before="0" w:after="0"/>
        <w:ind w:left="2360" w:right="0" w:hanging="501"/>
        <w:jc w:val="both"/>
        <w:rPr>
          <w:color w:val="3B3B3B"/>
          <w:sz w:val="24"/>
        </w:rPr>
      </w:pPr>
      <w:r>
        <w:rPr>
          <w:color w:val="262626"/>
          <w:w w:val="110"/>
          <w:sz w:val="23"/>
        </w:rPr>
        <w:t>the</w:t>
      </w:r>
      <w:r>
        <w:rPr>
          <w:color w:val="262626"/>
          <w:spacing w:val="7"/>
          <w:w w:val="110"/>
          <w:sz w:val="23"/>
        </w:rPr>
        <w:t> </w:t>
      </w:r>
      <w:r>
        <w:rPr>
          <w:color w:val="262626"/>
          <w:w w:val="110"/>
          <w:sz w:val="23"/>
        </w:rPr>
        <w:t>cost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28"/>
          <w:w w:val="110"/>
          <w:sz w:val="23"/>
        </w:rPr>
        <w:t> </w:t>
      </w:r>
      <w:r>
        <w:rPr>
          <w:color w:val="3B3B3B"/>
          <w:w w:val="110"/>
          <w:sz w:val="23"/>
        </w:rPr>
        <w:t>investigating</w:t>
      </w:r>
      <w:r>
        <w:rPr>
          <w:color w:val="3B3B3B"/>
          <w:spacing w:val="22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  <w:r>
        <w:rPr>
          <w:color w:val="3B3B3B"/>
          <w:spacing w:val="35"/>
          <w:w w:val="110"/>
          <w:sz w:val="23"/>
        </w:rPr>
        <w:t> </w:t>
      </w:r>
      <w:r>
        <w:rPr>
          <w:color w:val="4F4F4F"/>
          <w:w w:val="110"/>
          <w:sz w:val="23"/>
        </w:rPr>
        <w:t>settling</w:t>
      </w:r>
      <w:r>
        <w:rPr>
          <w:color w:val="4F4F4F"/>
          <w:spacing w:val="-3"/>
          <w:w w:val="110"/>
          <w:sz w:val="23"/>
        </w:rPr>
        <w:t> </w:t>
      </w:r>
      <w:r>
        <w:rPr>
          <w:color w:val="3B3B3B"/>
          <w:w w:val="110"/>
          <w:sz w:val="23"/>
        </w:rPr>
        <w:t>such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7"/>
          <w:w w:val="110"/>
          <w:sz w:val="23"/>
        </w:rPr>
        <w:t> </w:t>
      </w:r>
      <w:r>
        <w:rPr>
          <w:color w:val="3B3B3B"/>
          <w:w w:val="110"/>
          <w:sz w:val="23"/>
        </w:rPr>
        <w:t>claim;</w:t>
      </w:r>
    </w:p>
    <w:p>
      <w:pPr>
        <w:pStyle w:val="BodyText"/>
        <w:spacing w:line="268" w:lineRule="exact"/>
        <w:ind w:left="2344"/>
      </w:pPr>
      <w:r>
        <w:rPr>
          <w:color w:val="3B3B3B"/>
          <w:w w:val="110"/>
        </w:rPr>
        <w:t>and</w:t>
      </w:r>
    </w:p>
    <w:p>
      <w:pPr>
        <w:pStyle w:val="ListParagraph"/>
        <w:numPr>
          <w:ilvl w:val="1"/>
          <w:numId w:val="221"/>
        </w:numPr>
        <w:tabs>
          <w:tab w:pos="1552" w:val="left" w:leader="none"/>
        </w:tabs>
        <w:spacing w:line="255" w:lineRule="exact" w:before="0" w:after="0"/>
        <w:ind w:left="1551" w:right="0" w:hanging="431"/>
        <w:jc w:val="left"/>
        <w:rPr>
          <w:color w:val="3B3B3B"/>
          <w:sz w:val="23"/>
        </w:rPr>
      </w:pPr>
      <w:r>
        <w:rPr>
          <w:color w:val="3B3B3B"/>
          <w:w w:val="110"/>
          <w:sz w:val="23"/>
        </w:rPr>
        <w:t>any</w:t>
      </w:r>
      <w:r>
        <w:rPr>
          <w:color w:val="3B3B3B"/>
          <w:spacing w:val="37"/>
          <w:w w:val="110"/>
          <w:sz w:val="23"/>
        </w:rPr>
        <w:t> </w:t>
      </w:r>
      <w:r>
        <w:rPr>
          <w:color w:val="3B3B3B"/>
          <w:w w:val="110"/>
          <w:sz w:val="23"/>
        </w:rPr>
        <w:t>commercial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262626"/>
          <w:w w:val="110"/>
          <w:sz w:val="23"/>
        </w:rPr>
        <w:t>building</w:t>
      </w:r>
    </w:p>
    <w:p>
      <w:pPr>
        <w:pStyle w:val="ListParagraph"/>
        <w:numPr>
          <w:ilvl w:val="2"/>
          <w:numId w:val="221"/>
        </w:numPr>
        <w:tabs>
          <w:tab w:pos="2344" w:val="left" w:leader="none"/>
          <w:tab w:pos="2345" w:val="left" w:leader="none"/>
        </w:tabs>
        <w:spacing w:line="237" w:lineRule="auto" w:before="0" w:after="0"/>
        <w:ind w:left="2333" w:right="1290" w:hanging="473"/>
        <w:jc w:val="left"/>
        <w:rPr>
          <w:color w:val="3B3B3B"/>
          <w:sz w:val="22"/>
        </w:rPr>
      </w:pPr>
      <w:r>
        <w:rPr>
          <w:color w:val="3B3B3B"/>
          <w:w w:val="110"/>
          <w:sz w:val="23"/>
        </w:rPr>
        <w:t>an</w:t>
      </w:r>
      <w:r>
        <w:rPr>
          <w:color w:val="3B3B3B"/>
          <w:spacing w:val="21"/>
          <w:w w:val="110"/>
          <w:sz w:val="23"/>
        </w:rPr>
        <w:t> </w:t>
      </w:r>
      <w:r>
        <w:rPr>
          <w:color w:val="3B3B3B"/>
          <w:w w:val="110"/>
          <w:sz w:val="23"/>
        </w:rPr>
        <w:t>insurance</w:t>
      </w:r>
      <w:r>
        <w:rPr>
          <w:color w:val="3B3B3B"/>
          <w:spacing w:val="18"/>
          <w:w w:val="110"/>
          <w:sz w:val="23"/>
        </w:rPr>
        <w:t> </w:t>
      </w:r>
      <w:r>
        <w:rPr>
          <w:color w:val="3B3B3B"/>
          <w:w w:val="110"/>
          <w:sz w:val="23"/>
        </w:rPr>
        <w:t>cover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against the</w:t>
      </w:r>
      <w:r>
        <w:rPr>
          <w:color w:val="262626"/>
          <w:spacing w:val="6"/>
          <w:w w:val="110"/>
          <w:sz w:val="23"/>
        </w:rPr>
        <w:t> </w:t>
      </w:r>
      <w:r>
        <w:rPr>
          <w:color w:val="3B3B3B"/>
          <w:w w:val="110"/>
          <w:sz w:val="23"/>
        </w:rPr>
        <w:t>hazards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16"/>
          <w:w w:val="110"/>
          <w:sz w:val="23"/>
        </w:rPr>
        <w:t> </w:t>
      </w:r>
      <w:r>
        <w:rPr>
          <w:color w:val="3B3B3B"/>
          <w:w w:val="110"/>
          <w:sz w:val="23"/>
        </w:rPr>
        <w:t>collapse</w:t>
      </w:r>
      <w:r>
        <w:rPr>
          <w:color w:val="707070"/>
          <w:w w:val="110"/>
          <w:sz w:val="23"/>
        </w:rPr>
        <w:t>,</w:t>
      </w:r>
      <w:r>
        <w:rPr>
          <w:color w:val="707070"/>
          <w:spacing w:val="-60"/>
          <w:w w:val="110"/>
          <w:sz w:val="23"/>
        </w:rPr>
        <w:t> </w:t>
      </w:r>
      <w:r>
        <w:rPr>
          <w:color w:val="3B3B3B"/>
          <w:w w:val="110"/>
          <w:sz w:val="23"/>
        </w:rPr>
        <w:t>fire,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earthquake,</w:t>
      </w:r>
      <w:r>
        <w:rPr>
          <w:color w:val="3B3B3B"/>
          <w:spacing w:val="22"/>
          <w:w w:val="110"/>
          <w:sz w:val="23"/>
        </w:rPr>
        <w:t> </w:t>
      </w:r>
      <w:r>
        <w:rPr>
          <w:color w:val="3B3B3B"/>
          <w:w w:val="110"/>
          <w:sz w:val="23"/>
        </w:rPr>
        <w:t>storm</w:t>
      </w:r>
      <w:r>
        <w:rPr>
          <w:color w:val="3B3B3B"/>
          <w:spacing w:val="8"/>
          <w:w w:val="110"/>
          <w:sz w:val="23"/>
        </w:rPr>
        <w:t> </w:t>
      </w:r>
      <w:r>
        <w:rPr>
          <w:color w:val="262626"/>
          <w:w w:val="110"/>
          <w:sz w:val="23"/>
        </w:rPr>
        <w:t>and</w:t>
      </w:r>
      <w:r>
        <w:rPr>
          <w:color w:val="262626"/>
          <w:spacing w:val="27"/>
          <w:w w:val="110"/>
          <w:sz w:val="23"/>
        </w:rPr>
        <w:t> </w:t>
      </w:r>
      <w:r>
        <w:rPr>
          <w:color w:val="262626"/>
          <w:w w:val="110"/>
          <w:sz w:val="23"/>
        </w:rPr>
        <w:t>flood</w:t>
      </w:r>
      <w:r>
        <w:rPr>
          <w:color w:val="4F4F4F"/>
          <w:w w:val="110"/>
          <w:sz w:val="23"/>
        </w:rPr>
        <w:t>;</w:t>
      </w:r>
      <w:r>
        <w:rPr>
          <w:color w:val="4F4F4F"/>
          <w:spacing w:val="13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pStyle w:val="ListParagraph"/>
        <w:numPr>
          <w:ilvl w:val="2"/>
          <w:numId w:val="221"/>
        </w:numPr>
        <w:tabs>
          <w:tab w:pos="2335" w:val="left" w:leader="none"/>
        </w:tabs>
        <w:spacing w:line="237" w:lineRule="auto" w:before="0" w:after="0"/>
        <w:ind w:left="2334" w:right="1301" w:hanging="484"/>
        <w:jc w:val="left"/>
        <w:rPr>
          <w:color w:val="3B3B3B"/>
          <w:sz w:val="23"/>
        </w:rPr>
      </w:pPr>
      <w:r>
        <w:rPr>
          <w:color w:val="3B3B3B"/>
          <w:w w:val="110"/>
          <w:sz w:val="23"/>
        </w:rPr>
        <w:t>an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indemnity against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the liability</w:t>
      </w:r>
      <w:r>
        <w:rPr>
          <w:color w:val="262626"/>
          <w:spacing w:val="1"/>
          <w:w w:val="110"/>
          <w:sz w:val="23"/>
        </w:rPr>
        <w:t> </w:t>
      </w:r>
      <w:r>
        <w:rPr>
          <w:color w:val="262626"/>
          <w:w w:val="110"/>
          <w:sz w:val="23"/>
        </w:rPr>
        <w:t>of </w:t>
      </w:r>
      <w:r>
        <w:rPr>
          <w:color w:val="3B3B3B"/>
          <w:w w:val="110"/>
          <w:sz w:val="23"/>
        </w:rPr>
        <w:t>the owner or</w:t>
      </w:r>
      <w:r>
        <w:rPr>
          <w:color w:val="3B3B3B"/>
          <w:spacing w:val="1"/>
          <w:w w:val="110"/>
          <w:sz w:val="23"/>
        </w:rPr>
        <w:t> </w:t>
      </w:r>
      <w:r>
        <w:rPr>
          <w:color w:val="3B3B3B"/>
          <w:w w:val="110"/>
          <w:sz w:val="23"/>
        </w:rPr>
        <w:t>occupier</w:t>
      </w:r>
      <w:r>
        <w:rPr>
          <w:color w:val="3B3B3B"/>
          <w:spacing w:val="12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59"/>
          <w:w w:val="110"/>
          <w:sz w:val="23"/>
        </w:rPr>
        <w:t> </w:t>
      </w:r>
      <w:r>
        <w:rPr>
          <w:color w:val="262626"/>
          <w:w w:val="110"/>
          <w:sz w:val="23"/>
        </w:rPr>
        <w:t>the</w:t>
      </w:r>
      <w:r>
        <w:rPr>
          <w:color w:val="262626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commercial</w:t>
      </w:r>
      <w:r>
        <w:rPr>
          <w:color w:val="3B3B3B"/>
          <w:spacing w:val="38"/>
          <w:w w:val="110"/>
          <w:sz w:val="23"/>
        </w:rPr>
        <w:t> </w:t>
      </w:r>
      <w:r>
        <w:rPr>
          <w:color w:val="262626"/>
          <w:w w:val="110"/>
          <w:sz w:val="23"/>
        </w:rPr>
        <w:t>building</w:t>
      </w:r>
      <w:r>
        <w:rPr>
          <w:color w:val="262626"/>
          <w:spacing w:val="49"/>
          <w:w w:val="110"/>
          <w:sz w:val="23"/>
        </w:rPr>
        <w:t> </w:t>
      </w:r>
      <w:r>
        <w:rPr>
          <w:color w:val="3B3B3B"/>
          <w:w w:val="110"/>
          <w:sz w:val="23"/>
        </w:rPr>
        <w:t>for</w:t>
      </w:r>
      <w:r>
        <w:rPr>
          <w:color w:val="3B3B3B"/>
          <w:spacing w:val="4"/>
          <w:w w:val="110"/>
          <w:sz w:val="23"/>
        </w:rPr>
        <w:t> </w:t>
      </w:r>
      <w:r>
        <w:rPr>
          <w:color w:val="262626"/>
          <w:w w:val="110"/>
          <w:sz w:val="23"/>
        </w:rPr>
        <w:t>los</w:t>
      </w:r>
      <w:r>
        <w:rPr>
          <w:color w:val="4F4F4F"/>
          <w:w w:val="110"/>
          <w:sz w:val="23"/>
        </w:rPr>
        <w:t>s</w:t>
      </w:r>
      <w:r>
        <w:rPr>
          <w:color w:val="4F4F4F"/>
          <w:spacing w:val="51"/>
          <w:w w:val="110"/>
          <w:sz w:val="23"/>
        </w:rPr>
        <w:t> </w:t>
      </w:r>
      <w:r>
        <w:rPr>
          <w:color w:val="3B3B3B"/>
          <w:w w:val="110"/>
          <w:sz w:val="23"/>
        </w:rPr>
        <w:t>or</w:t>
      </w:r>
      <w:r>
        <w:rPr>
          <w:color w:val="3B3B3B"/>
          <w:spacing w:val="-61"/>
          <w:w w:val="110"/>
          <w:sz w:val="23"/>
        </w:rPr>
        <w:t> </w:t>
      </w:r>
      <w:r>
        <w:rPr>
          <w:color w:val="262626"/>
          <w:w w:val="110"/>
          <w:sz w:val="23"/>
        </w:rPr>
        <w:t>damage</w:t>
      </w:r>
      <w:r>
        <w:rPr>
          <w:color w:val="262626"/>
          <w:spacing w:val="-7"/>
          <w:w w:val="110"/>
          <w:sz w:val="23"/>
        </w:rPr>
        <w:t> </w:t>
      </w:r>
      <w:r>
        <w:rPr>
          <w:color w:val="3B3B3B"/>
          <w:w w:val="110"/>
          <w:sz w:val="23"/>
        </w:rPr>
        <w:t>caused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to</w:t>
      </w:r>
      <w:r>
        <w:rPr>
          <w:color w:val="3B3B3B"/>
          <w:spacing w:val="19"/>
          <w:w w:val="110"/>
          <w:sz w:val="23"/>
        </w:rPr>
        <w:t> </w:t>
      </w:r>
      <w:r>
        <w:rPr>
          <w:color w:val="3B3B3B"/>
          <w:w w:val="110"/>
          <w:sz w:val="23"/>
        </w:rPr>
        <w:t>any</w:t>
      </w:r>
      <w:r>
        <w:rPr>
          <w:color w:val="3B3B3B"/>
          <w:spacing w:val="26"/>
          <w:w w:val="110"/>
          <w:sz w:val="23"/>
        </w:rPr>
        <w:t> </w:t>
      </w:r>
      <w:r>
        <w:rPr>
          <w:color w:val="3B3B3B"/>
          <w:w w:val="110"/>
          <w:sz w:val="23"/>
        </w:rPr>
        <w:t>person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using</w:t>
      </w:r>
      <w:r>
        <w:rPr>
          <w:color w:val="3B3B3B"/>
          <w:spacing w:val="5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4"/>
          <w:w w:val="110"/>
          <w:sz w:val="23"/>
        </w:rPr>
        <w:t> </w:t>
      </w:r>
      <w:r>
        <w:rPr>
          <w:color w:val="3B3B3B"/>
          <w:w w:val="110"/>
          <w:sz w:val="23"/>
        </w:rPr>
        <w:t>premises.</w:t>
      </w:r>
    </w:p>
    <w:p>
      <w:pPr>
        <w:spacing w:before="94"/>
        <w:ind w:left="2345" w:right="0" w:firstLine="0"/>
        <w:jc w:val="left"/>
        <w:rPr>
          <w:i/>
          <w:sz w:val="25"/>
        </w:rPr>
      </w:pPr>
      <w:r>
        <w:rPr>
          <w:i/>
          <w:color w:val="3B3B3B"/>
          <w:w w:val="90"/>
          <w:sz w:val="25"/>
        </w:rPr>
        <w:t>Compulsory</w:t>
      </w:r>
      <w:r>
        <w:rPr>
          <w:i/>
          <w:color w:val="3B3B3B"/>
          <w:spacing w:val="30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Insurance</w:t>
      </w:r>
      <w:r>
        <w:rPr>
          <w:i/>
          <w:color w:val="3B3B3B"/>
          <w:spacing w:val="-7"/>
          <w:w w:val="90"/>
          <w:sz w:val="25"/>
        </w:rPr>
        <w:t> </w:t>
      </w:r>
      <w:r>
        <w:rPr>
          <w:i/>
          <w:color w:val="3B3B3B"/>
          <w:w w:val="90"/>
          <w:sz w:val="25"/>
        </w:rPr>
        <w:t>Contracts</w:t>
      </w:r>
    </w:p>
    <w:p>
      <w:pPr>
        <w:spacing w:line="258" w:lineRule="exact" w:before="72"/>
        <w:ind w:left="149" w:right="0" w:firstLine="0"/>
        <w:jc w:val="left"/>
        <w:rPr>
          <w:b/>
          <w:sz w:val="23"/>
        </w:rPr>
      </w:pPr>
      <w:r>
        <w:rPr>
          <w:b/>
          <w:color w:val="262626"/>
          <w:w w:val="105"/>
          <w:sz w:val="23"/>
        </w:rPr>
        <w:t>Requirements</w:t>
      </w:r>
      <w:r>
        <w:rPr>
          <w:b/>
          <w:color w:val="262626"/>
          <w:spacing w:val="6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relating</w:t>
      </w:r>
      <w:r>
        <w:rPr>
          <w:b/>
          <w:color w:val="262626"/>
          <w:spacing w:val="-3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to</w:t>
      </w:r>
      <w:r>
        <w:rPr>
          <w:b/>
          <w:color w:val="262626"/>
          <w:spacing w:val="2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compulsory</w:t>
      </w:r>
      <w:r>
        <w:rPr>
          <w:b/>
          <w:color w:val="262626"/>
          <w:spacing w:val="10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insurance</w:t>
      </w:r>
      <w:r>
        <w:rPr>
          <w:b/>
          <w:color w:val="262626"/>
          <w:spacing w:val="4"/>
          <w:w w:val="105"/>
          <w:sz w:val="23"/>
        </w:rPr>
        <w:t> </w:t>
      </w:r>
      <w:r>
        <w:rPr>
          <w:b/>
          <w:color w:val="262626"/>
          <w:w w:val="105"/>
          <w:sz w:val="23"/>
        </w:rPr>
        <w:t>contracts</w:t>
      </w:r>
    </w:p>
    <w:p>
      <w:pPr>
        <w:pStyle w:val="ListParagraph"/>
        <w:numPr>
          <w:ilvl w:val="0"/>
          <w:numId w:val="221"/>
        </w:numPr>
        <w:tabs>
          <w:tab w:pos="908" w:val="left" w:leader="none"/>
        </w:tabs>
        <w:spacing w:line="246" w:lineRule="exact" w:before="0" w:after="0"/>
        <w:ind w:left="907" w:right="0" w:hanging="520"/>
        <w:jc w:val="left"/>
        <w:rPr>
          <w:color w:val="262626"/>
          <w:sz w:val="23"/>
        </w:rPr>
      </w:pPr>
      <w:r>
        <w:rPr>
          <w:color w:val="262626"/>
          <w:w w:val="110"/>
          <w:sz w:val="22"/>
        </w:rPr>
        <w:t>(1)</w:t>
      </w:r>
      <w:r>
        <w:rPr>
          <w:color w:val="262626"/>
          <w:spacing w:val="38"/>
          <w:w w:val="110"/>
          <w:sz w:val="22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13"/>
          <w:w w:val="110"/>
          <w:sz w:val="23"/>
        </w:rPr>
        <w:t> </w:t>
      </w:r>
      <w:r>
        <w:rPr>
          <w:color w:val="3B3B3B"/>
          <w:w w:val="110"/>
          <w:sz w:val="23"/>
        </w:rPr>
        <w:t>compulsory</w:t>
      </w:r>
      <w:r>
        <w:rPr>
          <w:color w:val="3B3B3B"/>
          <w:spacing w:val="10"/>
          <w:w w:val="110"/>
          <w:sz w:val="23"/>
        </w:rPr>
        <w:t> </w:t>
      </w:r>
      <w:r>
        <w:rPr>
          <w:color w:val="3B3B3B"/>
          <w:w w:val="110"/>
          <w:sz w:val="23"/>
        </w:rPr>
        <w:t>insurance</w:t>
      </w:r>
      <w:r>
        <w:rPr>
          <w:color w:val="3B3B3B"/>
          <w:spacing w:val="3"/>
          <w:w w:val="110"/>
          <w:sz w:val="23"/>
        </w:rPr>
        <w:t> </w:t>
      </w:r>
      <w:r>
        <w:rPr>
          <w:color w:val="3B3B3B"/>
          <w:w w:val="110"/>
          <w:sz w:val="23"/>
        </w:rPr>
        <w:t>contract</w:t>
      </w:r>
      <w:r>
        <w:rPr>
          <w:color w:val="3B3B3B"/>
          <w:spacing w:val="2"/>
          <w:w w:val="110"/>
          <w:sz w:val="23"/>
        </w:rPr>
        <w:t> </w:t>
      </w:r>
      <w:r>
        <w:rPr>
          <w:color w:val="4F4F4F"/>
          <w:w w:val="110"/>
          <w:sz w:val="23"/>
        </w:rPr>
        <w:t>s</w:t>
      </w:r>
      <w:r>
        <w:rPr>
          <w:color w:val="262626"/>
          <w:w w:val="110"/>
          <w:sz w:val="23"/>
        </w:rPr>
        <w:t>hall</w:t>
      </w:r>
    </w:p>
    <w:p>
      <w:pPr>
        <w:pStyle w:val="ListParagraph"/>
        <w:numPr>
          <w:ilvl w:val="1"/>
          <w:numId w:val="221"/>
        </w:numPr>
        <w:tabs>
          <w:tab w:pos="1531" w:val="left" w:leader="none"/>
        </w:tabs>
        <w:spacing w:line="235" w:lineRule="auto" w:before="0" w:after="0"/>
        <w:ind w:left="1541" w:right="1314" w:hanging="441"/>
        <w:jc w:val="left"/>
        <w:rPr>
          <w:color w:val="3B3B3B"/>
          <w:sz w:val="24"/>
        </w:rPr>
      </w:pPr>
      <w:r>
        <w:rPr>
          <w:color w:val="3B3B3B"/>
          <w:spacing w:val="-1"/>
          <w:w w:val="110"/>
          <w:sz w:val="23"/>
        </w:rPr>
        <w:t>except</w:t>
      </w:r>
      <w:r>
        <w:rPr>
          <w:color w:val="3B3B3B"/>
          <w:spacing w:val="-40"/>
          <w:w w:val="110"/>
          <w:sz w:val="23"/>
        </w:rPr>
        <w:t> </w:t>
      </w:r>
      <w:r>
        <w:rPr>
          <w:color w:val="3B3B3B"/>
          <w:spacing w:val="-1"/>
          <w:w w:val="110"/>
          <w:sz w:val="24"/>
        </w:rPr>
        <w:t>in</w:t>
      </w:r>
      <w:r>
        <w:rPr>
          <w:color w:val="3B3B3B"/>
          <w:spacing w:val="-17"/>
          <w:w w:val="110"/>
          <w:sz w:val="24"/>
        </w:rPr>
        <w:t> </w:t>
      </w:r>
      <w:r>
        <w:rPr>
          <w:color w:val="3B3B3B"/>
          <w:spacing w:val="-1"/>
          <w:w w:val="110"/>
          <w:sz w:val="23"/>
        </w:rPr>
        <w:t>exceptional</w:t>
      </w:r>
      <w:r>
        <w:rPr>
          <w:color w:val="3B3B3B"/>
          <w:spacing w:val="-5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cases</w:t>
      </w:r>
      <w:r>
        <w:rPr>
          <w:color w:val="3B3B3B"/>
          <w:spacing w:val="-23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be</w:t>
      </w:r>
      <w:r>
        <w:rPr>
          <w:color w:val="3B3B3B"/>
          <w:spacing w:val="-29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for</w:t>
      </w:r>
      <w:r>
        <w:rPr>
          <w:color w:val="3B3B3B"/>
          <w:spacing w:val="-14"/>
          <w:w w:val="110"/>
          <w:sz w:val="23"/>
        </w:rPr>
        <w:t> </w:t>
      </w:r>
      <w:r>
        <w:rPr>
          <w:color w:val="3B3B3B"/>
          <w:spacing w:val="-1"/>
          <w:w w:val="110"/>
          <w:sz w:val="23"/>
        </w:rPr>
        <w:t>a</w:t>
      </w:r>
      <w:r>
        <w:rPr>
          <w:color w:val="3B3B3B"/>
          <w:spacing w:val="-5"/>
          <w:w w:val="110"/>
          <w:sz w:val="23"/>
        </w:rPr>
        <w:t> </w:t>
      </w:r>
      <w:r>
        <w:rPr>
          <w:color w:val="262626"/>
          <w:spacing w:val="-1"/>
          <w:w w:val="110"/>
          <w:sz w:val="23"/>
        </w:rPr>
        <w:t>period</w:t>
      </w:r>
      <w:r>
        <w:rPr>
          <w:color w:val="262626"/>
          <w:spacing w:val="-18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-27"/>
          <w:w w:val="110"/>
          <w:sz w:val="23"/>
        </w:rPr>
        <w:t> </w:t>
      </w:r>
      <w:r>
        <w:rPr>
          <w:color w:val="3B3B3B"/>
          <w:w w:val="110"/>
          <w:sz w:val="23"/>
        </w:rPr>
        <w:t>twelve</w:t>
      </w:r>
      <w:r>
        <w:rPr>
          <w:color w:val="3B3B3B"/>
          <w:spacing w:val="-18"/>
          <w:w w:val="110"/>
          <w:sz w:val="23"/>
        </w:rPr>
        <w:t> </w:t>
      </w:r>
      <w:r>
        <w:rPr>
          <w:color w:val="3B3B3B"/>
          <w:w w:val="110"/>
          <w:sz w:val="23"/>
        </w:rPr>
        <w:t>months;</w:t>
      </w:r>
      <w:r>
        <w:rPr>
          <w:color w:val="3B3B3B"/>
          <w:spacing w:val="-60"/>
          <w:w w:val="110"/>
          <w:sz w:val="23"/>
        </w:rPr>
        <w:t> </w:t>
      </w:r>
      <w:r>
        <w:rPr>
          <w:color w:val="3B3B3B"/>
          <w:w w:val="110"/>
          <w:sz w:val="23"/>
        </w:rPr>
        <w:t>and</w:t>
      </w:r>
    </w:p>
    <w:p>
      <w:pPr>
        <w:spacing w:after="0" w:line="235" w:lineRule="auto"/>
        <w:jc w:val="left"/>
        <w:rPr>
          <w:sz w:val="24"/>
        </w:rPr>
        <w:sectPr>
          <w:pgSz w:w="9600" w:h="14560"/>
          <w:pgMar w:header="0" w:footer="1107" w:top="320" w:bottom="134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53248" from="467.941803pt,720.980698pt" to="467.941803pt,687.388672pt" stroked="true" strokeweight="1.004167pt" strokecolor="#000000">
            <v:stroke dashstyle="solid"/>
            <w10:wrap type="none"/>
          </v:line>
        </w:pict>
      </w:r>
    </w:p>
    <w:p>
      <w:pPr>
        <w:tabs>
          <w:tab w:pos="6819" w:val="left" w:leader="none"/>
        </w:tabs>
        <w:spacing w:before="222"/>
        <w:ind w:left="319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6055296" from="475.473053pt,48.84132pt" to="475.473053pt,-9.819383pt" stroked="true" strokeweight=".502083pt" strokecolor="#000000">
            <v:stroke dashstyle="solid"/>
            <w10:wrap type="none"/>
          </v:line>
        </w:pict>
      </w:r>
      <w:r>
        <w:rPr>
          <w:i/>
          <w:color w:val="3F3F3F"/>
          <w:w w:val="90"/>
          <w:sz w:val="25"/>
        </w:rPr>
        <w:t>Insurance</w:t>
      </w:r>
      <w:r>
        <w:rPr>
          <w:i/>
          <w:color w:val="3F3F3F"/>
          <w:spacing w:val="-8"/>
          <w:w w:val="90"/>
          <w:sz w:val="25"/>
        </w:rPr>
        <w:t> </w:t>
      </w:r>
      <w:r>
        <w:rPr>
          <w:i/>
          <w:color w:val="2D2D2D"/>
          <w:w w:val="90"/>
          <w:sz w:val="25"/>
        </w:rPr>
        <w:t>Ac</w:t>
      </w:r>
      <w:r>
        <w:rPr>
          <w:i/>
          <w:color w:val="666666"/>
          <w:w w:val="90"/>
          <w:sz w:val="25"/>
        </w:rPr>
        <w:t>t</w:t>
      </w:r>
      <w:r>
        <w:rPr>
          <w:i/>
          <w:color w:val="3F3F3F"/>
          <w:w w:val="90"/>
          <w:sz w:val="25"/>
        </w:rPr>
        <w:t>, 2021</w:t>
        <w:tab/>
      </w:r>
      <w:r>
        <w:rPr>
          <w:b/>
          <w:color w:val="3F3F3F"/>
          <w:position w:val="-3"/>
          <w:sz w:val="25"/>
        </w:rPr>
        <w:t>Act</w:t>
      </w:r>
      <w:r>
        <w:rPr>
          <w:b/>
          <w:color w:val="3F3F3F"/>
          <w:spacing w:val="-18"/>
          <w:position w:val="-3"/>
          <w:sz w:val="25"/>
        </w:rPr>
        <w:t> </w:t>
      </w:r>
      <w:r>
        <w:rPr>
          <w:b/>
          <w:color w:val="1C1C1C"/>
          <w:position w:val="-3"/>
          <w:sz w:val="25"/>
        </w:rPr>
        <w:t>l061</w:t>
      </w: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1"/>
          <w:numId w:val="221"/>
        </w:numPr>
        <w:tabs>
          <w:tab w:pos="1822" w:val="left" w:leader="none"/>
        </w:tabs>
        <w:spacing w:line="264" w:lineRule="exact" w:before="1" w:after="0"/>
        <w:ind w:left="1821" w:right="0" w:hanging="429"/>
        <w:jc w:val="both"/>
        <w:rPr>
          <w:color w:val="3F3F3F"/>
          <w:sz w:val="23"/>
        </w:rPr>
      </w:pPr>
      <w:r>
        <w:rPr>
          <w:color w:val="3F3F3F"/>
          <w:sz w:val="25"/>
        </w:rPr>
        <w:t>provide</w:t>
      </w:r>
      <w:r>
        <w:rPr>
          <w:color w:val="3F3F3F"/>
          <w:spacing w:val="25"/>
          <w:sz w:val="25"/>
        </w:rPr>
        <w:t> </w:t>
      </w:r>
      <w:r>
        <w:rPr>
          <w:color w:val="3F3F3F"/>
          <w:sz w:val="25"/>
        </w:rPr>
        <w:t>cover</w:t>
      </w:r>
      <w:r>
        <w:rPr>
          <w:color w:val="3F3F3F"/>
          <w:spacing w:val="22"/>
          <w:sz w:val="25"/>
        </w:rPr>
        <w:t> </w:t>
      </w:r>
      <w:r>
        <w:rPr>
          <w:color w:val="2D2D2D"/>
          <w:sz w:val="25"/>
        </w:rPr>
        <w:t>and</w:t>
      </w:r>
      <w:r>
        <w:rPr>
          <w:color w:val="2D2D2D"/>
          <w:spacing w:val="14"/>
          <w:sz w:val="25"/>
        </w:rPr>
        <w:t> </w:t>
      </w:r>
      <w:r>
        <w:rPr>
          <w:color w:val="2D2D2D"/>
          <w:sz w:val="25"/>
        </w:rPr>
        <w:t>include</w:t>
      </w:r>
      <w:r>
        <w:rPr>
          <w:color w:val="2D2D2D"/>
          <w:spacing w:val="29"/>
          <w:sz w:val="25"/>
        </w:rPr>
        <w:t> </w:t>
      </w:r>
      <w:r>
        <w:rPr>
          <w:color w:val="2D2D2D"/>
          <w:sz w:val="25"/>
        </w:rPr>
        <w:t>terms</w:t>
      </w:r>
      <w:r>
        <w:rPr>
          <w:color w:val="2D2D2D"/>
          <w:spacing w:val="21"/>
          <w:sz w:val="25"/>
        </w:rPr>
        <w:t> </w:t>
      </w:r>
      <w:r>
        <w:rPr>
          <w:color w:val="3F3F3F"/>
          <w:sz w:val="25"/>
        </w:rPr>
        <w:t>and</w:t>
      </w:r>
      <w:r>
        <w:rPr>
          <w:color w:val="3F3F3F"/>
          <w:spacing w:val="12"/>
          <w:sz w:val="25"/>
        </w:rPr>
        <w:t> </w:t>
      </w:r>
      <w:r>
        <w:rPr>
          <w:color w:val="3F3F3F"/>
          <w:sz w:val="25"/>
        </w:rPr>
        <w:t>conditions</w:t>
      </w:r>
      <w:r>
        <w:rPr>
          <w:color w:val="3F3F3F"/>
          <w:spacing w:val="23"/>
          <w:sz w:val="25"/>
        </w:rPr>
        <w:t> </w:t>
      </w:r>
      <w:r>
        <w:rPr>
          <w:color w:val="3F3F3F"/>
          <w:sz w:val="25"/>
        </w:rPr>
        <w:t>that</w:t>
      </w:r>
      <w:r>
        <w:rPr>
          <w:color w:val="3F3F3F"/>
          <w:spacing w:val="9"/>
          <w:sz w:val="25"/>
        </w:rPr>
        <w:t> </w:t>
      </w:r>
      <w:r>
        <w:rPr>
          <w:color w:val="2D2D2D"/>
          <w:sz w:val="25"/>
        </w:rPr>
        <w:t>may</w:t>
      </w:r>
    </w:p>
    <w:p>
      <w:pPr>
        <w:spacing w:line="264" w:lineRule="exact" w:before="0"/>
        <w:ind w:left="1821" w:right="0" w:firstLine="0"/>
        <w:jc w:val="both"/>
        <w:rPr>
          <w:sz w:val="25"/>
        </w:rPr>
      </w:pPr>
      <w:r>
        <w:rPr/>
        <w:pict>
          <v:line style="position:absolute;mso-position-horizontal-relative:page;mso-position-vertical-relative:paragraph;z-index:16054784" from="474.468903pt,76.680846pt" to="474.468903pt,5.987179pt" stroked="true" strokeweight="1.004167pt" strokecolor="#000000">
            <v:stroke dashstyle="solid"/>
            <w10:wrap type="none"/>
          </v:line>
        </w:pict>
      </w:r>
      <w:r>
        <w:rPr>
          <w:color w:val="1C1C1C"/>
          <w:sz w:val="24"/>
        </w:rPr>
        <w:t>be</w:t>
      </w:r>
      <w:r>
        <w:rPr>
          <w:color w:val="1C1C1C"/>
          <w:spacing w:val="-4"/>
          <w:sz w:val="24"/>
        </w:rPr>
        <w:t> </w:t>
      </w:r>
      <w:r>
        <w:rPr>
          <w:color w:val="2D2D2D"/>
          <w:sz w:val="25"/>
        </w:rPr>
        <w:t>required</w:t>
      </w:r>
      <w:r>
        <w:rPr>
          <w:color w:val="2D2D2D"/>
          <w:spacing w:val="1"/>
          <w:sz w:val="25"/>
        </w:rPr>
        <w:t> </w:t>
      </w:r>
      <w:r>
        <w:rPr>
          <w:color w:val="2D2D2D"/>
          <w:sz w:val="25"/>
        </w:rPr>
        <w:t>by</w:t>
      </w:r>
      <w:r>
        <w:rPr>
          <w:color w:val="2D2D2D"/>
          <w:spacing w:val="11"/>
          <w:sz w:val="25"/>
        </w:rPr>
        <w:t> </w:t>
      </w:r>
      <w:r>
        <w:rPr>
          <w:color w:val="2D2D2D"/>
          <w:sz w:val="25"/>
        </w:rPr>
        <w:t>the</w:t>
      </w:r>
      <w:r>
        <w:rPr>
          <w:color w:val="2D2D2D"/>
          <w:spacing w:val="-8"/>
          <w:sz w:val="25"/>
        </w:rPr>
        <w:t> </w:t>
      </w:r>
      <w:r>
        <w:rPr>
          <w:color w:val="3F3F3F"/>
          <w:sz w:val="25"/>
        </w:rPr>
        <w:t>Reg</w:t>
      </w:r>
      <w:r>
        <w:rPr>
          <w:color w:val="1C1C1C"/>
          <w:sz w:val="25"/>
        </w:rPr>
        <w:t>u</w:t>
      </w:r>
      <w:r>
        <w:rPr>
          <w:color w:val="3F3F3F"/>
          <w:sz w:val="25"/>
        </w:rPr>
        <w:t>la</w:t>
      </w:r>
      <w:r>
        <w:rPr>
          <w:color w:val="3F3F3F"/>
          <w:spacing w:val="-26"/>
          <w:sz w:val="25"/>
        </w:rPr>
        <w:t> </w:t>
      </w:r>
      <w:r>
        <w:rPr>
          <w:color w:val="3F3F3F"/>
          <w:sz w:val="25"/>
        </w:rPr>
        <w:t>tions.</w:t>
      </w:r>
    </w:p>
    <w:p>
      <w:pPr>
        <w:pStyle w:val="ListParagraph"/>
        <w:numPr>
          <w:ilvl w:val="1"/>
          <w:numId w:val="227"/>
        </w:numPr>
        <w:tabs>
          <w:tab w:pos="1618" w:val="left" w:leader="none"/>
        </w:tabs>
        <w:spacing w:line="208" w:lineRule="auto" w:before="35" w:after="0"/>
        <w:ind w:left="425" w:right="1128" w:firstLine="782"/>
        <w:jc w:val="both"/>
        <w:rPr>
          <w:color w:val="3F3F3F"/>
          <w:sz w:val="24"/>
        </w:rPr>
      </w:pPr>
      <w:r>
        <w:rPr>
          <w:color w:val="2D2D2D"/>
          <w:sz w:val="24"/>
        </w:rPr>
        <w:t>A </w:t>
      </w:r>
      <w:r>
        <w:rPr>
          <w:color w:val="3F3F3F"/>
          <w:sz w:val="25"/>
        </w:rPr>
        <w:t>compu</w:t>
      </w:r>
      <w:r>
        <w:rPr>
          <w:color w:val="1C1C1C"/>
          <w:sz w:val="25"/>
        </w:rPr>
        <w:t>l</w:t>
      </w:r>
      <w:r>
        <w:rPr>
          <w:color w:val="3F3F3F"/>
          <w:sz w:val="25"/>
        </w:rPr>
        <w:t>soryinsu</w:t>
      </w:r>
      <w:r>
        <w:rPr>
          <w:color w:val="1C1C1C"/>
          <w:sz w:val="25"/>
        </w:rPr>
        <w:t>ran</w:t>
      </w:r>
      <w:r>
        <w:rPr>
          <w:color w:val="3F3F3F"/>
          <w:sz w:val="25"/>
        </w:rPr>
        <w:t>ce </w:t>
      </w:r>
      <w:r>
        <w:rPr>
          <w:color w:val="2D2D2D"/>
          <w:sz w:val="25"/>
        </w:rPr>
        <w:t>contract </w:t>
      </w:r>
      <w:r>
        <w:rPr>
          <w:color w:val="1C1C1C"/>
          <w:sz w:val="25"/>
        </w:rPr>
        <w:t>th</w:t>
      </w:r>
      <w:r>
        <w:rPr>
          <w:color w:val="3F3F3F"/>
          <w:sz w:val="25"/>
        </w:rPr>
        <w:t>a</w:t>
      </w:r>
      <w:r>
        <w:rPr>
          <w:color w:val="1C1C1C"/>
          <w:sz w:val="25"/>
        </w:rPr>
        <w:t>t </w:t>
      </w:r>
      <w:r>
        <w:rPr>
          <w:color w:val="3F3F3F"/>
          <w:sz w:val="25"/>
        </w:rPr>
        <w:t>provides </w:t>
      </w:r>
      <w:r>
        <w:rPr>
          <w:color w:val="3F3F3F"/>
          <w:sz w:val="26"/>
        </w:rPr>
        <w:t>an </w:t>
      </w:r>
      <w:r>
        <w:rPr>
          <w:color w:val="2D2D2D"/>
          <w:sz w:val="25"/>
        </w:rPr>
        <w:t>indemnity</w:t>
      </w:r>
      <w:r>
        <w:rPr>
          <w:color w:val="2D2D2D"/>
          <w:spacing w:val="1"/>
          <w:sz w:val="25"/>
        </w:rPr>
        <w:t> </w:t>
      </w:r>
      <w:r>
        <w:rPr>
          <w:color w:val="2D2D2D"/>
          <w:spacing w:val="-2"/>
          <w:w w:val="105"/>
          <w:sz w:val="25"/>
        </w:rPr>
        <w:t>against</w:t>
      </w:r>
      <w:r>
        <w:rPr>
          <w:color w:val="2D2D2D"/>
          <w:spacing w:val="-3"/>
          <w:w w:val="105"/>
          <w:sz w:val="25"/>
        </w:rPr>
        <w:t> </w:t>
      </w:r>
      <w:r>
        <w:rPr>
          <w:color w:val="2D2D2D"/>
          <w:spacing w:val="-2"/>
          <w:w w:val="105"/>
          <w:sz w:val="24"/>
        </w:rPr>
        <w:t>the</w:t>
      </w:r>
      <w:r>
        <w:rPr>
          <w:color w:val="2D2D2D"/>
          <w:spacing w:val="15"/>
          <w:w w:val="105"/>
          <w:sz w:val="24"/>
        </w:rPr>
        <w:t> </w:t>
      </w:r>
      <w:r>
        <w:rPr>
          <w:color w:val="2D2D2D"/>
          <w:spacing w:val="-2"/>
          <w:w w:val="105"/>
          <w:sz w:val="25"/>
        </w:rPr>
        <w:t>liability </w:t>
      </w:r>
      <w:r>
        <w:rPr>
          <w:color w:val="3F3F3F"/>
          <w:spacing w:val="-1"/>
          <w:w w:val="105"/>
          <w:sz w:val="25"/>
        </w:rPr>
        <w:t>of</w:t>
      </w:r>
      <w:r>
        <w:rPr>
          <w:color w:val="3F3F3F"/>
          <w:spacing w:val="-15"/>
          <w:w w:val="105"/>
          <w:sz w:val="25"/>
        </w:rPr>
        <w:t> </w:t>
      </w:r>
      <w:r>
        <w:rPr>
          <w:color w:val="1C1C1C"/>
          <w:spacing w:val="-1"/>
          <w:w w:val="105"/>
          <w:sz w:val="24"/>
        </w:rPr>
        <w:t>t</w:t>
      </w:r>
      <w:r>
        <w:rPr>
          <w:color w:val="3F3F3F"/>
          <w:spacing w:val="-1"/>
          <w:w w:val="105"/>
          <w:sz w:val="24"/>
        </w:rPr>
        <w:t>he</w:t>
      </w:r>
      <w:r>
        <w:rPr>
          <w:color w:val="3F3F3F"/>
          <w:spacing w:val="4"/>
          <w:w w:val="105"/>
          <w:sz w:val="24"/>
        </w:rPr>
        <w:t> </w:t>
      </w:r>
      <w:r>
        <w:rPr>
          <w:color w:val="3F3F3F"/>
          <w:spacing w:val="-1"/>
          <w:w w:val="105"/>
          <w:sz w:val="25"/>
        </w:rPr>
        <w:t>insured</w:t>
      </w:r>
      <w:r>
        <w:rPr>
          <w:color w:val="3F3F3F"/>
          <w:spacing w:val="-10"/>
          <w:w w:val="105"/>
          <w:sz w:val="25"/>
        </w:rPr>
        <w:t> </w:t>
      </w:r>
      <w:r>
        <w:rPr>
          <w:color w:val="3F3F3F"/>
          <w:spacing w:val="-1"/>
          <w:w w:val="105"/>
          <w:sz w:val="24"/>
        </w:rPr>
        <w:t>person</w:t>
      </w:r>
      <w:r>
        <w:rPr>
          <w:color w:val="3F3F3F"/>
          <w:spacing w:val="34"/>
          <w:w w:val="105"/>
          <w:sz w:val="24"/>
        </w:rPr>
        <w:t> </w:t>
      </w:r>
      <w:r>
        <w:rPr>
          <w:color w:val="3F3F3F"/>
          <w:spacing w:val="-1"/>
          <w:w w:val="105"/>
          <w:sz w:val="24"/>
        </w:rPr>
        <w:t>to</w:t>
      </w:r>
      <w:r>
        <w:rPr>
          <w:color w:val="3F3F3F"/>
          <w:spacing w:val="-5"/>
          <w:w w:val="105"/>
          <w:sz w:val="24"/>
        </w:rPr>
        <w:t> </w:t>
      </w:r>
      <w:r>
        <w:rPr>
          <w:color w:val="3F3F3F"/>
          <w:spacing w:val="-1"/>
          <w:w w:val="105"/>
          <w:sz w:val="25"/>
        </w:rPr>
        <w:t>ano</w:t>
      </w:r>
      <w:r>
        <w:rPr>
          <w:color w:val="1C1C1C"/>
          <w:spacing w:val="-1"/>
          <w:w w:val="105"/>
          <w:sz w:val="25"/>
        </w:rPr>
        <w:t>th</w:t>
      </w:r>
      <w:r>
        <w:rPr>
          <w:color w:val="3F3F3F"/>
          <w:spacing w:val="-1"/>
          <w:w w:val="105"/>
          <w:sz w:val="25"/>
        </w:rPr>
        <w:t>er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2D2D2D"/>
          <w:spacing w:val="-1"/>
          <w:w w:val="105"/>
          <w:sz w:val="25"/>
        </w:rPr>
        <w:t>person</w:t>
      </w:r>
      <w:r>
        <w:rPr>
          <w:color w:val="666666"/>
          <w:spacing w:val="-1"/>
          <w:w w:val="105"/>
          <w:sz w:val="25"/>
        </w:rPr>
        <w:t>,</w:t>
      </w:r>
      <w:r>
        <w:rPr>
          <w:color w:val="666666"/>
          <w:spacing w:val="-7"/>
          <w:w w:val="105"/>
          <w:sz w:val="25"/>
        </w:rPr>
        <w:t> </w:t>
      </w:r>
      <w:r>
        <w:rPr>
          <w:color w:val="3F3F3F"/>
          <w:spacing w:val="-1"/>
          <w:w w:val="105"/>
          <w:sz w:val="25"/>
        </w:rPr>
        <w:t>shall</w:t>
      </w:r>
      <w:r>
        <w:rPr>
          <w:color w:val="3F3F3F"/>
          <w:spacing w:val="7"/>
          <w:w w:val="105"/>
          <w:sz w:val="25"/>
        </w:rPr>
        <w:t> </w:t>
      </w:r>
      <w:r>
        <w:rPr>
          <w:color w:val="1C1C1C"/>
          <w:spacing w:val="-1"/>
          <w:w w:val="105"/>
          <w:sz w:val="25"/>
        </w:rPr>
        <w:t>n</w:t>
      </w:r>
      <w:r>
        <w:rPr>
          <w:color w:val="3F3F3F"/>
          <w:spacing w:val="-1"/>
          <w:w w:val="105"/>
          <w:sz w:val="25"/>
        </w:rPr>
        <w:t>ot</w:t>
      </w:r>
    </w:p>
    <w:p>
      <w:pPr>
        <w:pStyle w:val="ListParagraph"/>
        <w:numPr>
          <w:ilvl w:val="2"/>
          <w:numId w:val="227"/>
        </w:numPr>
        <w:tabs>
          <w:tab w:pos="1802" w:val="left" w:leader="none"/>
        </w:tabs>
        <w:spacing w:line="206" w:lineRule="auto" w:before="2" w:after="0"/>
        <w:ind w:left="1791" w:right="1138" w:hanging="410"/>
        <w:jc w:val="both"/>
        <w:rPr>
          <w:color w:val="3F3F3F"/>
          <w:sz w:val="24"/>
        </w:rPr>
      </w:pPr>
      <w:r>
        <w:rPr>
          <w:color w:val="3F3F3F"/>
          <w:sz w:val="25"/>
        </w:rPr>
        <w:t>contain any </w:t>
      </w:r>
      <w:r>
        <w:rPr>
          <w:color w:val="2D2D2D"/>
          <w:sz w:val="25"/>
        </w:rPr>
        <w:t>term or </w:t>
      </w:r>
      <w:r>
        <w:rPr>
          <w:color w:val="3F3F3F"/>
          <w:sz w:val="25"/>
        </w:rPr>
        <w:t>condition</w:t>
      </w:r>
      <w:r>
        <w:rPr>
          <w:color w:val="3F3F3F"/>
          <w:spacing w:val="1"/>
          <w:sz w:val="25"/>
        </w:rPr>
        <w:t> </w:t>
      </w:r>
      <w:r>
        <w:rPr>
          <w:color w:val="2D2D2D"/>
          <w:sz w:val="25"/>
        </w:rPr>
        <w:t>that exdudes </w:t>
      </w:r>
      <w:r>
        <w:rPr>
          <w:color w:val="3F3F3F"/>
          <w:sz w:val="25"/>
        </w:rPr>
        <w:t>or </w:t>
      </w:r>
      <w:r>
        <w:rPr>
          <w:color w:val="1C1C1C"/>
          <w:sz w:val="25"/>
        </w:rPr>
        <w:t>limi</w:t>
      </w:r>
      <w:r>
        <w:rPr>
          <w:color w:val="3F3F3F"/>
          <w:sz w:val="25"/>
        </w:rPr>
        <w:t>ts </w:t>
      </w:r>
      <w:r>
        <w:rPr>
          <w:color w:val="1C1C1C"/>
          <w:sz w:val="25"/>
        </w:rPr>
        <w:t>th</w:t>
      </w:r>
      <w:r>
        <w:rPr>
          <w:color w:val="3F3F3F"/>
          <w:sz w:val="25"/>
        </w:rPr>
        <w:t>e</w:t>
      </w:r>
      <w:r>
        <w:rPr>
          <w:color w:val="3F3F3F"/>
          <w:spacing w:val="1"/>
          <w:sz w:val="25"/>
        </w:rPr>
        <w:t> </w:t>
      </w:r>
      <w:r>
        <w:rPr>
          <w:color w:val="2D2D2D"/>
          <w:w w:val="95"/>
          <w:sz w:val="25"/>
        </w:rPr>
        <w:t>liability </w:t>
      </w:r>
      <w:r>
        <w:rPr>
          <w:color w:val="3F3F3F"/>
          <w:w w:val="95"/>
          <w:sz w:val="25"/>
        </w:rPr>
        <w:t>of </w:t>
      </w:r>
      <w:r>
        <w:rPr>
          <w:color w:val="2D2D2D"/>
          <w:w w:val="95"/>
          <w:sz w:val="25"/>
        </w:rPr>
        <w:t>the </w:t>
      </w:r>
      <w:r>
        <w:rPr>
          <w:color w:val="3F3F3F"/>
          <w:w w:val="95"/>
          <w:sz w:val="25"/>
        </w:rPr>
        <w:t>insurer, </w:t>
      </w:r>
      <w:r>
        <w:rPr>
          <w:color w:val="2D2D2D"/>
          <w:w w:val="95"/>
          <w:sz w:val="25"/>
        </w:rPr>
        <w:t>whether </w:t>
      </w:r>
      <w:r>
        <w:rPr>
          <w:color w:val="3F3F3F"/>
          <w:w w:val="95"/>
          <w:sz w:val="25"/>
        </w:rPr>
        <w:t>generally m ju </w:t>
      </w:r>
      <w:r>
        <w:rPr>
          <w:color w:val="2D2D2D"/>
          <w:w w:val="95"/>
          <w:sz w:val="25"/>
        </w:rPr>
        <w:t>respect of </w:t>
      </w:r>
      <w:r>
        <w:rPr>
          <w:color w:val="3F3F3F"/>
          <w:w w:val="95"/>
          <w:sz w:val="25"/>
        </w:rPr>
        <w:t>a</w:t>
      </w:r>
      <w:r>
        <w:rPr>
          <w:color w:val="3F3F3F"/>
          <w:spacing w:val="1"/>
          <w:w w:val="95"/>
          <w:sz w:val="25"/>
        </w:rPr>
        <w:t> </w:t>
      </w:r>
      <w:r>
        <w:rPr>
          <w:color w:val="2D2D2D"/>
          <w:sz w:val="25"/>
        </w:rPr>
        <w:t>particular </w:t>
      </w:r>
      <w:r>
        <w:rPr>
          <w:color w:val="3F3F3F"/>
          <w:sz w:val="25"/>
        </w:rPr>
        <w:t>claim </w:t>
      </w:r>
      <w:r>
        <w:rPr>
          <w:color w:val="666666"/>
          <w:sz w:val="25"/>
        </w:rPr>
        <w:t>, </w:t>
      </w:r>
      <w:r>
        <w:rPr>
          <w:color w:val="3F3F3F"/>
          <w:sz w:val="22"/>
        </w:rPr>
        <w:t>if </w:t>
      </w:r>
      <w:r>
        <w:rPr>
          <w:color w:val="3F3F3F"/>
          <w:sz w:val="25"/>
        </w:rPr>
        <w:t>anythiog is </w:t>
      </w:r>
      <w:r>
        <w:rPr>
          <w:color w:val="2D2D2D"/>
          <w:sz w:val="25"/>
        </w:rPr>
        <w:t>done or </w:t>
      </w:r>
      <w:r>
        <w:rPr>
          <w:color w:val="3F3F3F"/>
          <w:sz w:val="25"/>
        </w:rPr>
        <w:t>omi</w:t>
      </w:r>
      <w:r>
        <w:rPr>
          <w:color w:val="1C1C1C"/>
          <w:sz w:val="25"/>
        </w:rPr>
        <w:t>tt</w:t>
      </w:r>
      <w:r>
        <w:rPr>
          <w:color w:val="3F3F3F"/>
          <w:sz w:val="25"/>
        </w:rPr>
        <w:t>ed to be </w:t>
      </w:r>
      <w:r>
        <w:rPr>
          <w:color w:val="2D2D2D"/>
          <w:sz w:val="25"/>
        </w:rPr>
        <w:t>done</w:t>
      </w:r>
      <w:r>
        <w:rPr>
          <w:color w:val="2D2D2D"/>
          <w:spacing w:val="1"/>
          <w:sz w:val="25"/>
        </w:rPr>
        <w:t> </w:t>
      </w:r>
      <w:r>
        <w:rPr>
          <w:color w:val="2D2D2D"/>
          <w:sz w:val="25"/>
        </w:rPr>
        <w:t>after </w:t>
      </w:r>
      <w:r>
        <w:rPr>
          <w:color w:val="1C1C1C"/>
          <w:sz w:val="25"/>
        </w:rPr>
        <w:t>th</w:t>
      </w:r>
      <w:r>
        <w:rPr>
          <w:color w:val="3F3F3F"/>
          <w:sz w:val="25"/>
        </w:rPr>
        <w:t>e </w:t>
      </w:r>
      <w:r>
        <w:rPr>
          <w:color w:val="2D2D2D"/>
          <w:sz w:val="25"/>
        </w:rPr>
        <w:t>occurrence </w:t>
      </w:r>
      <w:r>
        <w:rPr>
          <w:color w:val="3F3F3F"/>
          <w:sz w:val="25"/>
        </w:rPr>
        <w:t>of </w:t>
      </w:r>
      <w:r>
        <w:rPr>
          <w:color w:val="2D2D2D"/>
          <w:sz w:val="25"/>
        </w:rPr>
        <w:t>the </w:t>
      </w:r>
      <w:r>
        <w:rPr>
          <w:color w:val="3F3F3F"/>
          <w:sz w:val="25"/>
        </w:rPr>
        <w:t>event </w:t>
      </w:r>
      <w:r>
        <w:rPr>
          <w:color w:val="2D2D2D"/>
          <w:sz w:val="25"/>
        </w:rPr>
        <w:t>that </w:t>
      </w:r>
      <w:r>
        <w:rPr>
          <w:color w:val="3F3F3F"/>
          <w:sz w:val="25"/>
        </w:rPr>
        <w:t>gives </w:t>
      </w:r>
      <w:r>
        <w:rPr>
          <w:color w:val="2D2D2D"/>
          <w:sz w:val="25"/>
        </w:rPr>
        <w:t>rise to a </w:t>
      </w:r>
      <w:r>
        <w:rPr>
          <w:color w:val="3F3F3F"/>
          <w:sz w:val="25"/>
        </w:rPr>
        <w:t>claim</w:t>
      </w:r>
      <w:r>
        <w:rPr>
          <w:color w:val="3F3F3F"/>
          <w:spacing w:val="1"/>
          <w:sz w:val="25"/>
        </w:rPr>
        <w:t> </w:t>
      </w:r>
      <w:r>
        <w:rPr>
          <w:color w:val="2D2D2D"/>
          <w:sz w:val="25"/>
        </w:rPr>
        <w:t>under</w:t>
      </w:r>
      <w:r>
        <w:rPr>
          <w:color w:val="2D2D2D"/>
          <w:spacing w:val="10"/>
          <w:sz w:val="25"/>
        </w:rPr>
        <w:t> </w:t>
      </w:r>
      <w:r>
        <w:rPr>
          <w:color w:val="2D2D2D"/>
          <w:sz w:val="25"/>
        </w:rPr>
        <w:t>the</w:t>
      </w:r>
      <w:r>
        <w:rPr>
          <w:color w:val="2D2D2D"/>
          <w:spacing w:val="8"/>
          <w:sz w:val="25"/>
        </w:rPr>
        <w:t> </w:t>
      </w:r>
      <w:r>
        <w:rPr>
          <w:color w:val="1C1C1C"/>
          <w:sz w:val="25"/>
        </w:rPr>
        <w:t>p</w:t>
      </w:r>
      <w:r>
        <w:rPr>
          <w:color w:val="3F3F3F"/>
          <w:sz w:val="25"/>
        </w:rPr>
        <w:t>olicy;</w:t>
      </w:r>
      <w:r>
        <w:rPr>
          <w:color w:val="3F3F3F"/>
          <w:spacing w:val="-9"/>
          <w:sz w:val="25"/>
        </w:rPr>
        <w:t> </w:t>
      </w:r>
      <w:r>
        <w:rPr>
          <w:color w:val="2D2D2D"/>
          <w:sz w:val="25"/>
        </w:rPr>
        <w:t>and</w:t>
      </w:r>
    </w:p>
    <w:p>
      <w:pPr>
        <w:pStyle w:val="ListParagraph"/>
        <w:numPr>
          <w:ilvl w:val="2"/>
          <w:numId w:val="227"/>
        </w:numPr>
        <w:tabs>
          <w:tab w:pos="1779" w:val="left" w:leader="none"/>
        </w:tabs>
        <w:spacing w:line="204" w:lineRule="auto" w:before="19" w:after="0"/>
        <w:ind w:left="1771" w:right="1151" w:hanging="419"/>
        <w:jc w:val="both"/>
        <w:rPr>
          <w:color w:val="3F3F3F"/>
          <w:sz w:val="23"/>
        </w:rPr>
      </w:pPr>
      <w:r>
        <w:rPr>
          <w:color w:val="3F3F3F"/>
          <w:sz w:val="25"/>
        </w:rPr>
        <w:t>require the insured </w:t>
      </w:r>
      <w:r>
        <w:rPr>
          <w:color w:val="2D2D2D"/>
          <w:sz w:val="25"/>
        </w:rPr>
        <w:t>person to </w:t>
      </w:r>
      <w:r>
        <w:rPr>
          <w:color w:val="3F3F3F"/>
          <w:sz w:val="25"/>
        </w:rPr>
        <w:t>pay </w:t>
      </w:r>
      <w:r>
        <w:rPr>
          <w:color w:val="2D2D2D"/>
          <w:sz w:val="25"/>
        </w:rPr>
        <w:t>to </w:t>
      </w:r>
      <w:r>
        <w:rPr>
          <w:color w:val="3F3F3F"/>
          <w:sz w:val="25"/>
        </w:rPr>
        <w:t>a person to whom </w:t>
      </w:r>
      <w:r>
        <w:rPr>
          <w:color w:val="2D2D2D"/>
          <w:sz w:val="25"/>
        </w:rPr>
        <w:t>the</w:t>
      </w:r>
      <w:r>
        <w:rPr>
          <w:color w:val="2D2D2D"/>
          <w:spacing w:val="1"/>
          <w:sz w:val="25"/>
        </w:rPr>
        <w:t> </w:t>
      </w:r>
      <w:r>
        <w:rPr>
          <w:color w:val="2D2D2D"/>
          <w:w w:val="105"/>
          <w:sz w:val="25"/>
        </w:rPr>
        <w:t>insured person is </w:t>
      </w:r>
      <w:r>
        <w:rPr>
          <w:color w:val="3F3F3F"/>
          <w:w w:val="105"/>
          <w:sz w:val="25"/>
        </w:rPr>
        <w:t>liab</w:t>
      </w:r>
      <w:r>
        <w:rPr>
          <w:color w:val="1C1C1C"/>
          <w:w w:val="105"/>
          <w:sz w:val="25"/>
        </w:rPr>
        <w:t>le</w:t>
      </w:r>
      <w:r>
        <w:rPr>
          <w:color w:val="3F3F3F"/>
          <w:w w:val="105"/>
          <w:sz w:val="25"/>
        </w:rPr>
        <w:t>, </w:t>
      </w:r>
      <w:r>
        <w:rPr>
          <w:color w:val="2D2D2D"/>
          <w:w w:val="105"/>
          <w:sz w:val="25"/>
        </w:rPr>
        <w:t>the first </w:t>
      </w:r>
      <w:r>
        <w:rPr>
          <w:color w:val="3F3F3F"/>
          <w:w w:val="105"/>
          <w:sz w:val="25"/>
        </w:rPr>
        <w:t>amoun</w:t>
      </w:r>
      <w:r>
        <w:rPr>
          <w:color w:val="1C1C1C"/>
          <w:w w:val="105"/>
          <w:sz w:val="25"/>
        </w:rPr>
        <w:t>t </w:t>
      </w:r>
      <w:r>
        <w:rPr>
          <w:color w:val="3F3F3F"/>
          <w:w w:val="105"/>
          <w:sz w:val="25"/>
        </w:rPr>
        <w:t>of any claim or</w:t>
      </w:r>
      <w:r>
        <w:rPr>
          <w:color w:val="3F3F3F"/>
          <w:spacing w:val="-63"/>
          <w:w w:val="105"/>
          <w:sz w:val="25"/>
        </w:rPr>
        <w:t> </w:t>
      </w:r>
      <w:r>
        <w:rPr>
          <w:color w:val="2D2D2D"/>
          <w:w w:val="105"/>
          <w:sz w:val="25"/>
        </w:rPr>
        <w:t>aggregation</w:t>
      </w:r>
      <w:r>
        <w:rPr>
          <w:color w:val="2D2D2D"/>
          <w:spacing w:val="32"/>
          <w:w w:val="105"/>
          <w:sz w:val="25"/>
        </w:rPr>
        <w:t> </w:t>
      </w:r>
      <w:r>
        <w:rPr>
          <w:color w:val="2D2D2D"/>
          <w:w w:val="105"/>
          <w:sz w:val="25"/>
        </w:rPr>
        <w:t>of</w:t>
      </w:r>
      <w:r>
        <w:rPr>
          <w:color w:val="2D2D2D"/>
          <w:spacing w:val="4"/>
          <w:w w:val="105"/>
          <w:sz w:val="25"/>
        </w:rPr>
        <w:t> </w:t>
      </w:r>
      <w:r>
        <w:rPr>
          <w:color w:val="2D2D2D"/>
          <w:w w:val="105"/>
          <w:sz w:val="25"/>
        </w:rPr>
        <w:t>claims</w:t>
      </w:r>
      <w:r>
        <w:rPr>
          <w:color w:val="666666"/>
          <w:w w:val="105"/>
          <w:sz w:val="25"/>
        </w:rPr>
        <w:t>.</w:t>
      </w:r>
    </w:p>
    <w:p>
      <w:pPr>
        <w:pStyle w:val="ListParagraph"/>
        <w:numPr>
          <w:ilvl w:val="1"/>
          <w:numId w:val="227"/>
        </w:numPr>
        <w:tabs>
          <w:tab w:pos="1596" w:val="left" w:leader="none"/>
        </w:tabs>
        <w:spacing w:line="201" w:lineRule="auto" w:before="62" w:after="0"/>
        <w:ind w:left="375" w:right="1177" w:firstLine="791"/>
        <w:jc w:val="both"/>
        <w:rPr>
          <w:color w:val="3F3F3F"/>
          <w:sz w:val="25"/>
        </w:rPr>
      </w:pPr>
      <w:r>
        <w:rPr>
          <w:color w:val="2D2D2D"/>
          <w:w w:val="105"/>
          <w:sz w:val="25"/>
        </w:rPr>
        <w:t>Despite paragraph</w:t>
      </w:r>
      <w:r>
        <w:rPr>
          <w:color w:val="2D2D2D"/>
          <w:spacing w:val="1"/>
          <w:w w:val="105"/>
          <w:sz w:val="25"/>
        </w:rPr>
        <w:t> </w:t>
      </w:r>
      <w:r>
        <w:rPr>
          <w:i/>
          <w:color w:val="3F3F3F"/>
          <w:w w:val="105"/>
          <w:sz w:val="23"/>
        </w:rPr>
        <w:t>(b) </w:t>
      </w:r>
      <w:r>
        <w:rPr>
          <w:color w:val="3F3F3F"/>
          <w:w w:val="105"/>
          <w:sz w:val="25"/>
        </w:rPr>
        <w:t>of subsection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3F3F3F"/>
          <w:w w:val="105"/>
          <w:sz w:val="25"/>
        </w:rPr>
        <w:t>(2),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2D2D2D"/>
          <w:w w:val="105"/>
          <w:sz w:val="25"/>
        </w:rPr>
        <w:t>a </w:t>
      </w:r>
      <w:r>
        <w:rPr>
          <w:color w:val="3F3F3F"/>
          <w:w w:val="105"/>
          <w:sz w:val="25"/>
        </w:rPr>
        <w:t>comp</w:t>
      </w:r>
      <w:r>
        <w:rPr>
          <w:color w:val="1C1C1C"/>
          <w:w w:val="105"/>
          <w:sz w:val="25"/>
        </w:rPr>
        <w:t>ul</w:t>
      </w:r>
      <w:r>
        <w:rPr>
          <w:color w:val="3F3F3F"/>
          <w:w w:val="105"/>
          <w:sz w:val="25"/>
        </w:rPr>
        <w:t>sory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3F3F3F"/>
          <w:w w:val="105"/>
          <w:sz w:val="25"/>
        </w:rPr>
        <w:t>insmance contract </w:t>
      </w:r>
      <w:r>
        <w:rPr>
          <w:color w:val="2D2D2D"/>
          <w:w w:val="105"/>
          <w:sz w:val="25"/>
        </w:rPr>
        <w:t>may </w:t>
      </w:r>
      <w:r>
        <w:rPr>
          <w:color w:val="1C1C1C"/>
          <w:w w:val="105"/>
          <w:sz w:val="25"/>
        </w:rPr>
        <w:t>r</w:t>
      </w:r>
      <w:r>
        <w:rPr>
          <w:color w:val="3F3F3F"/>
          <w:w w:val="105"/>
          <w:sz w:val="25"/>
        </w:rPr>
        <w:t>eq</w:t>
      </w:r>
      <w:r>
        <w:rPr>
          <w:color w:val="1C1C1C"/>
          <w:w w:val="105"/>
          <w:sz w:val="25"/>
        </w:rPr>
        <w:t>ui</w:t>
      </w:r>
      <w:r>
        <w:rPr>
          <w:color w:val="3F3F3F"/>
          <w:w w:val="105"/>
          <w:sz w:val="25"/>
        </w:rPr>
        <w:t>re the </w:t>
      </w:r>
      <w:r>
        <w:rPr>
          <w:color w:val="525252"/>
          <w:w w:val="105"/>
          <w:sz w:val="25"/>
        </w:rPr>
        <w:t>i</w:t>
      </w:r>
      <w:r>
        <w:rPr>
          <w:color w:val="2D2D2D"/>
          <w:w w:val="105"/>
          <w:sz w:val="25"/>
        </w:rPr>
        <w:t>nsured </w:t>
      </w:r>
      <w:r>
        <w:rPr>
          <w:color w:val="3F3F3F"/>
          <w:w w:val="105"/>
          <w:sz w:val="25"/>
        </w:rPr>
        <w:t>person </w:t>
      </w:r>
      <w:r>
        <w:rPr>
          <w:color w:val="2D2D2D"/>
          <w:w w:val="105"/>
          <w:sz w:val="25"/>
        </w:rPr>
        <w:t>to pay or make </w:t>
      </w:r>
      <w:r>
        <w:rPr>
          <w:color w:val="3F3F3F"/>
          <w:w w:val="105"/>
          <w:sz w:val="25"/>
        </w:rPr>
        <w:t>a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3F3F3F"/>
          <w:w w:val="105"/>
          <w:sz w:val="25"/>
        </w:rPr>
        <w:t>contribution</w:t>
      </w:r>
      <w:r>
        <w:rPr>
          <w:color w:val="3F3F3F"/>
          <w:spacing w:val="24"/>
          <w:w w:val="105"/>
          <w:sz w:val="25"/>
        </w:rPr>
        <w:t> </w:t>
      </w:r>
      <w:r>
        <w:rPr>
          <w:color w:val="3F3F3F"/>
          <w:w w:val="105"/>
          <w:sz w:val="25"/>
        </w:rPr>
        <w:t>to</w:t>
      </w:r>
      <w:r>
        <w:rPr>
          <w:color w:val="3F3F3F"/>
          <w:spacing w:val="23"/>
          <w:w w:val="105"/>
          <w:sz w:val="25"/>
        </w:rPr>
        <w:t> </w:t>
      </w:r>
      <w:r>
        <w:rPr>
          <w:color w:val="2D2D2D"/>
          <w:w w:val="105"/>
          <w:sz w:val="25"/>
        </w:rPr>
        <w:t>the</w:t>
      </w:r>
      <w:r>
        <w:rPr>
          <w:color w:val="2D2D2D"/>
          <w:spacing w:val="7"/>
          <w:w w:val="105"/>
          <w:sz w:val="25"/>
        </w:rPr>
        <w:t> </w:t>
      </w:r>
      <w:r>
        <w:rPr>
          <w:color w:val="3F3F3F"/>
          <w:w w:val="105"/>
          <w:sz w:val="25"/>
        </w:rPr>
        <w:t>msurer</w:t>
      </w:r>
      <w:r>
        <w:rPr>
          <w:color w:val="3F3F3F"/>
          <w:spacing w:val="3"/>
          <w:w w:val="105"/>
          <w:sz w:val="25"/>
        </w:rPr>
        <w:t> </w:t>
      </w:r>
      <w:r>
        <w:rPr>
          <w:color w:val="2D2D2D"/>
          <w:w w:val="105"/>
          <w:sz w:val="24"/>
        </w:rPr>
        <w:t>in</w:t>
      </w:r>
      <w:r>
        <w:rPr>
          <w:color w:val="2D2D2D"/>
          <w:spacing w:val="32"/>
          <w:w w:val="105"/>
          <w:sz w:val="24"/>
        </w:rPr>
        <w:t> </w:t>
      </w:r>
      <w:r>
        <w:rPr>
          <w:color w:val="2D2D2D"/>
          <w:w w:val="105"/>
          <w:sz w:val="25"/>
        </w:rPr>
        <w:t>respect</w:t>
      </w:r>
      <w:r>
        <w:rPr>
          <w:color w:val="2D2D2D"/>
          <w:spacing w:val="4"/>
          <w:w w:val="105"/>
          <w:sz w:val="25"/>
        </w:rPr>
        <w:t> </w:t>
      </w:r>
      <w:r>
        <w:rPr>
          <w:color w:val="3F3F3F"/>
          <w:w w:val="105"/>
          <w:sz w:val="25"/>
        </w:rPr>
        <w:t>of</w:t>
      </w:r>
    </w:p>
    <w:p>
      <w:pPr>
        <w:pStyle w:val="ListParagraph"/>
        <w:numPr>
          <w:ilvl w:val="2"/>
          <w:numId w:val="227"/>
        </w:numPr>
        <w:tabs>
          <w:tab w:pos="1758" w:val="left" w:leader="none"/>
        </w:tabs>
        <w:spacing w:line="201" w:lineRule="auto" w:before="28" w:after="0"/>
        <w:ind w:left="1752" w:right="1173" w:hanging="421"/>
        <w:jc w:val="both"/>
        <w:rPr>
          <w:color w:val="3F3F3F"/>
          <w:sz w:val="24"/>
        </w:rPr>
      </w:pPr>
      <w:r>
        <w:rPr>
          <w:color w:val="2D2D2D"/>
          <w:sz w:val="25"/>
        </w:rPr>
        <w:t>the </w:t>
      </w:r>
      <w:r>
        <w:rPr>
          <w:color w:val="3F3F3F"/>
          <w:sz w:val="25"/>
        </w:rPr>
        <w:t>satisfaction</w:t>
      </w:r>
      <w:r>
        <w:rPr>
          <w:color w:val="3F3F3F"/>
          <w:spacing w:val="1"/>
          <w:sz w:val="25"/>
        </w:rPr>
        <w:t> </w:t>
      </w:r>
      <w:r>
        <w:rPr>
          <w:color w:val="3F3F3F"/>
          <w:sz w:val="25"/>
        </w:rPr>
        <w:t>of </w:t>
      </w:r>
      <w:r>
        <w:rPr>
          <w:color w:val="525252"/>
          <w:sz w:val="25"/>
        </w:rPr>
        <w:t>any </w:t>
      </w:r>
      <w:r>
        <w:rPr>
          <w:color w:val="3F3F3F"/>
          <w:sz w:val="25"/>
        </w:rPr>
        <w:t>claim made </w:t>
      </w:r>
      <w:r>
        <w:rPr>
          <w:color w:val="2D2D2D"/>
          <w:sz w:val="25"/>
        </w:rPr>
        <w:t>under the </w:t>
      </w:r>
      <w:r>
        <w:rPr>
          <w:color w:val="3F3F3F"/>
          <w:sz w:val="25"/>
        </w:rPr>
        <w:t>contract of</w:t>
      </w:r>
      <w:r>
        <w:rPr>
          <w:color w:val="3F3F3F"/>
          <w:spacing w:val="1"/>
          <w:sz w:val="25"/>
        </w:rPr>
        <w:t> </w:t>
      </w:r>
      <w:r>
        <w:rPr>
          <w:color w:val="2D2D2D"/>
          <w:sz w:val="25"/>
        </w:rPr>
        <w:t>insurance;</w:t>
      </w:r>
      <w:r>
        <w:rPr>
          <w:color w:val="2D2D2D"/>
          <w:spacing w:val="30"/>
          <w:sz w:val="25"/>
        </w:rPr>
        <w:t> </w:t>
      </w:r>
      <w:r>
        <w:rPr>
          <w:color w:val="2D2D2D"/>
          <w:sz w:val="25"/>
        </w:rPr>
        <w:t>or</w:t>
      </w:r>
    </w:p>
    <w:p>
      <w:pPr>
        <w:pStyle w:val="ListParagraph"/>
        <w:numPr>
          <w:ilvl w:val="2"/>
          <w:numId w:val="227"/>
        </w:numPr>
        <w:tabs>
          <w:tab w:pos="1752" w:val="left" w:leader="none"/>
        </w:tabs>
        <w:spacing w:line="269" w:lineRule="exact" w:before="0" w:after="0"/>
        <w:ind w:left="1751" w:right="0" w:hanging="430"/>
        <w:jc w:val="both"/>
        <w:rPr>
          <w:color w:val="3F3F3F"/>
          <w:sz w:val="23"/>
        </w:rPr>
      </w:pPr>
      <w:r>
        <w:rPr>
          <w:color w:val="3F3F3F"/>
          <w:sz w:val="25"/>
        </w:rPr>
        <w:t>any</w:t>
      </w:r>
      <w:r>
        <w:rPr>
          <w:color w:val="3F3F3F"/>
          <w:spacing w:val="9"/>
          <w:sz w:val="25"/>
        </w:rPr>
        <w:t> </w:t>
      </w:r>
      <w:r>
        <w:rPr>
          <w:color w:val="3F3F3F"/>
          <w:sz w:val="25"/>
        </w:rPr>
        <w:t>cost</w:t>
      </w:r>
      <w:r>
        <w:rPr>
          <w:color w:val="3F3F3F"/>
          <w:spacing w:val="-9"/>
          <w:sz w:val="25"/>
        </w:rPr>
        <w:t> </w:t>
      </w:r>
      <w:r>
        <w:rPr>
          <w:color w:val="2D2D2D"/>
          <w:sz w:val="25"/>
        </w:rPr>
        <w:t>or</w:t>
      </w:r>
      <w:r>
        <w:rPr>
          <w:color w:val="2D2D2D"/>
          <w:spacing w:val="1"/>
          <w:sz w:val="25"/>
        </w:rPr>
        <w:t> </w:t>
      </w:r>
      <w:r>
        <w:rPr>
          <w:color w:val="3F3F3F"/>
          <w:sz w:val="25"/>
        </w:rPr>
        <w:t>expense</w:t>
      </w:r>
      <w:r>
        <w:rPr>
          <w:color w:val="3F3F3F"/>
          <w:spacing w:val="11"/>
          <w:sz w:val="25"/>
        </w:rPr>
        <w:t> </w:t>
      </w:r>
      <w:r>
        <w:rPr>
          <w:color w:val="2D2D2D"/>
          <w:sz w:val="25"/>
        </w:rPr>
        <w:t>incurred</w:t>
      </w:r>
      <w:r>
        <w:rPr>
          <w:color w:val="2D2D2D"/>
          <w:spacing w:val="16"/>
          <w:sz w:val="25"/>
        </w:rPr>
        <w:t> </w:t>
      </w:r>
      <w:r>
        <w:rPr>
          <w:color w:val="3F3F3F"/>
          <w:sz w:val="25"/>
        </w:rPr>
        <w:t>in</w:t>
      </w:r>
      <w:r>
        <w:rPr>
          <w:color w:val="3F3F3F"/>
          <w:spacing w:val="16"/>
          <w:sz w:val="25"/>
        </w:rPr>
        <w:t> </w:t>
      </w:r>
      <w:r>
        <w:rPr>
          <w:color w:val="3F3F3F"/>
          <w:sz w:val="25"/>
        </w:rPr>
        <w:t>relation</w:t>
      </w:r>
      <w:r>
        <w:rPr>
          <w:color w:val="3F3F3F"/>
          <w:spacing w:val="19"/>
          <w:sz w:val="25"/>
        </w:rPr>
        <w:t> </w:t>
      </w:r>
      <w:r>
        <w:rPr>
          <w:color w:val="3F3F3F"/>
          <w:sz w:val="25"/>
        </w:rPr>
        <w:t>to</w:t>
      </w:r>
      <w:r>
        <w:rPr>
          <w:color w:val="3F3F3F"/>
          <w:spacing w:val="-5"/>
          <w:sz w:val="25"/>
        </w:rPr>
        <w:t> </w:t>
      </w:r>
      <w:r>
        <w:rPr>
          <w:color w:val="2D2D2D"/>
          <w:sz w:val="25"/>
        </w:rPr>
        <w:t>the</w:t>
      </w:r>
      <w:r>
        <w:rPr>
          <w:color w:val="2D2D2D"/>
          <w:spacing w:val="5"/>
          <w:sz w:val="25"/>
        </w:rPr>
        <w:t> </w:t>
      </w:r>
      <w:r>
        <w:rPr>
          <w:color w:val="3F3F3F"/>
          <w:sz w:val="25"/>
        </w:rPr>
        <w:t>claim.</w:t>
      </w:r>
    </w:p>
    <w:p>
      <w:pPr>
        <w:pStyle w:val="ListParagraph"/>
        <w:numPr>
          <w:ilvl w:val="1"/>
          <w:numId w:val="227"/>
        </w:numPr>
        <w:tabs>
          <w:tab w:pos="1532" w:val="left" w:leader="none"/>
        </w:tabs>
        <w:spacing w:line="192" w:lineRule="auto" w:before="50" w:after="0"/>
        <w:ind w:left="365" w:right="1190" w:firstLine="771"/>
        <w:jc w:val="both"/>
        <w:rPr>
          <w:color w:val="3F3F3F"/>
          <w:sz w:val="25"/>
        </w:rPr>
      </w:pPr>
      <w:r>
        <w:rPr>
          <w:color w:val="3F3F3F"/>
          <w:sz w:val="25"/>
        </w:rPr>
        <w:t>The exceptio</w:t>
      </w:r>
      <w:r>
        <w:rPr>
          <w:color w:val="1C1C1C"/>
          <w:sz w:val="25"/>
        </w:rPr>
        <w:t>nal </w:t>
      </w:r>
      <w:r>
        <w:rPr>
          <w:color w:val="3F3F3F"/>
          <w:sz w:val="25"/>
        </w:rPr>
        <w:t>cases referred to </w:t>
      </w:r>
      <w:r>
        <w:rPr>
          <w:color w:val="2D2D2D"/>
          <w:sz w:val="24"/>
        </w:rPr>
        <w:t>in </w:t>
      </w:r>
      <w:r>
        <w:rPr>
          <w:color w:val="3F3F3F"/>
          <w:sz w:val="25"/>
        </w:rPr>
        <w:t>subsection (I) shall be</w:t>
      </w:r>
      <w:r>
        <w:rPr>
          <w:color w:val="3F3F3F"/>
          <w:spacing w:val="1"/>
          <w:sz w:val="25"/>
        </w:rPr>
        <w:t> </w:t>
      </w:r>
      <w:r>
        <w:rPr>
          <w:color w:val="3F3F3F"/>
          <w:sz w:val="25"/>
        </w:rPr>
        <w:t>prescribed</w:t>
      </w:r>
      <w:r>
        <w:rPr>
          <w:color w:val="3F3F3F"/>
          <w:spacing w:val="16"/>
          <w:sz w:val="25"/>
        </w:rPr>
        <w:t> </w:t>
      </w:r>
      <w:r>
        <w:rPr>
          <w:color w:val="2D2D2D"/>
          <w:sz w:val="22"/>
        </w:rPr>
        <w:t>by</w:t>
      </w:r>
      <w:r>
        <w:rPr>
          <w:color w:val="2D2D2D"/>
          <w:spacing w:val="54"/>
          <w:sz w:val="22"/>
        </w:rPr>
        <w:t> </w:t>
      </w:r>
      <w:r>
        <w:rPr>
          <w:color w:val="2D2D2D"/>
          <w:sz w:val="25"/>
        </w:rPr>
        <w:t>Regulations.</w:t>
      </w:r>
    </w:p>
    <w:p>
      <w:pPr>
        <w:pStyle w:val="ListParagraph"/>
        <w:numPr>
          <w:ilvl w:val="1"/>
          <w:numId w:val="227"/>
        </w:numPr>
        <w:tabs>
          <w:tab w:pos="1518" w:val="left" w:leader="none"/>
        </w:tabs>
        <w:spacing w:line="199" w:lineRule="auto" w:before="66" w:after="0"/>
        <w:ind w:left="345" w:right="1205" w:firstLine="781"/>
        <w:jc w:val="both"/>
        <w:rPr>
          <w:color w:val="2D2D2D"/>
          <w:sz w:val="25"/>
        </w:rPr>
      </w:pPr>
      <w:r>
        <w:rPr>
          <w:color w:val="3F3F3F"/>
          <w:sz w:val="25"/>
        </w:rPr>
        <w:t>Any term </w:t>
      </w:r>
      <w:r>
        <w:rPr>
          <w:color w:val="2D2D2D"/>
          <w:sz w:val="25"/>
        </w:rPr>
        <w:t>or condition </w:t>
      </w:r>
      <w:r>
        <w:rPr>
          <w:color w:val="3F3F3F"/>
          <w:sz w:val="26"/>
        </w:rPr>
        <w:t>in </w:t>
      </w:r>
      <w:r>
        <w:rPr>
          <w:color w:val="3F3F3F"/>
          <w:sz w:val="25"/>
        </w:rPr>
        <w:t>a </w:t>
      </w:r>
      <w:r>
        <w:rPr>
          <w:color w:val="2D2D2D"/>
          <w:sz w:val="25"/>
        </w:rPr>
        <w:t>qualifying </w:t>
      </w:r>
      <w:r>
        <w:rPr>
          <w:color w:val="3F3F3F"/>
          <w:sz w:val="25"/>
        </w:rPr>
        <w:t>compulsory </w:t>
      </w:r>
      <w:r>
        <w:rPr>
          <w:color w:val="2D2D2D"/>
          <w:sz w:val="25"/>
        </w:rPr>
        <w:t>insurance</w:t>
      </w:r>
      <w:r>
        <w:rPr>
          <w:color w:val="2D2D2D"/>
          <w:spacing w:val="1"/>
          <w:sz w:val="25"/>
        </w:rPr>
        <w:t> </w:t>
      </w:r>
      <w:r>
        <w:rPr>
          <w:color w:val="2D2D2D"/>
          <w:sz w:val="25"/>
        </w:rPr>
        <w:t>contrac</w:t>
      </w:r>
      <w:r>
        <w:rPr>
          <w:color w:val="525252"/>
          <w:sz w:val="25"/>
        </w:rPr>
        <w:t>t</w:t>
      </w:r>
      <w:r>
        <w:rPr>
          <w:color w:val="525252"/>
          <w:spacing w:val="5"/>
          <w:sz w:val="25"/>
        </w:rPr>
        <w:t> </w:t>
      </w:r>
      <w:r>
        <w:rPr>
          <w:color w:val="2D2D2D"/>
          <w:sz w:val="25"/>
        </w:rPr>
        <w:t>that</w:t>
      </w:r>
      <w:r>
        <w:rPr>
          <w:color w:val="2D2D2D"/>
          <w:spacing w:val="-11"/>
          <w:sz w:val="25"/>
        </w:rPr>
        <w:t> </w:t>
      </w:r>
      <w:r>
        <w:rPr>
          <w:color w:val="3F3F3F"/>
          <w:sz w:val="25"/>
        </w:rPr>
        <w:t>contravenes</w:t>
      </w:r>
      <w:r>
        <w:rPr>
          <w:color w:val="3F3F3F"/>
          <w:spacing w:val="14"/>
          <w:sz w:val="25"/>
        </w:rPr>
        <w:t> </w:t>
      </w:r>
      <w:r>
        <w:rPr>
          <w:color w:val="3F3F3F"/>
          <w:sz w:val="25"/>
        </w:rPr>
        <w:t>subsection</w:t>
      </w:r>
      <w:r>
        <w:rPr>
          <w:color w:val="3F3F3F"/>
          <w:spacing w:val="26"/>
          <w:sz w:val="25"/>
        </w:rPr>
        <w:t> </w:t>
      </w:r>
      <w:r>
        <w:rPr>
          <w:color w:val="3F3F3F"/>
          <w:sz w:val="25"/>
        </w:rPr>
        <w:t>(1)</w:t>
      </w:r>
      <w:r>
        <w:rPr>
          <w:color w:val="3F3F3F"/>
          <w:spacing w:val="-6"/>
          <w:sz w:val="25"/>
        </w:rPr>
        <w:t> </w:t>
      </w:r>
      <w:r>
        <w:rPr>
          <w:color w:val="3F3F3F"/>
          <w:sz w:val="25"/>
        </w:rPr>
        <w:t>o</w:t>
      </w:r>
      <w:r>
        <w:rPr>
          <w:color w:val="1C1C1C"/>
          <w:sz w:val="25"/>
        </w:rPr>
        <w:t>r</w:t>
      </w:r>
      <w:r>
        <w:rPr>
          <w:color w:val="1C1C1C"/>
          <w:spacing w:val="-10"/>
          <w:sz w:val="25"/>
        </w:rPr>
        <w:t> </w:t>
      </w:r>
      <w:r>
        <w:rPr>
          <w:color w:val="3F3F3F"/>
          <w:sz w:val="25"/>
        </w:rPr>
        <w:t>(2)</w:t>
      </w:r>
      <w:r>
        <w:rPr>
          <w:color w:val="3F3F3F"/>
          <w:spacing w:val="-5"/>
          <w:sz w:val="25"/>
        </w:rPr>
        <w:t> </w:t>
      </w:r>
      <w:r>
        <w:rPr>
          <w:color w:val="3F3F3F"/>
          <w:sz w:val="25"/>
        </w:rPr>
        <w:t>is</w:t>
      </w:r>
      <w:r>
        <w:rPr>
          <w:color w:val="3F3F3F"/>
          <w:spacing w:val="-1"/>
          <w:sz w:val="25"/>
        </w:rPr>
        <w:t> </w:t>
      </w:r>
      <w:r>
        <w:rPr>
          <w:color w:val="3F3F3F"/>
          <w:sz w:val="25"/>
        </w:rPr>
        <w:t>void</w:t>
      </w:r>
      <w:r>
        <w:rPr>
          <w:color w:val="3F3F3F"/>
          <w:spacing w:val="20"/>
          <w:sz w:val="25"/>
        </w:rPr>
        <w:t> </w:t>
      </w:r>
      <w:r>
        <w:rPr>
          <w:color w:val="2D2D2D"/>
          <w:sz w:val="25"/>
        </w:rPr>
        <w:t>and</w:t>
      </w:r>
      <w:r>
        <w:rPr>
          <w:color w:val="2D2D2D"/>
          <w:spacing w:val="-4"/>
          <w:sz w:val="25"/>
        </w:rPr>
        <w:t> </w:t>
      </w:r>
      <w:r>
        <w:rPr>
          <w:color w:val="2D2D2D"/>
          <w:sz w:val="25"/>
        </w:rPr>
        <w:t>of</w:t>
      </w:r>
      <w:r>
        <w:rPr>
          <w:color w:val="2D2D2D"/>
          <w:spacing w:val="26"/>
          <w:sz w:val="25"/>
        </w:rPr>
        <w:t> </w:t>
      </w:r>
      <w:r>
        <w:rPr>
          <w:color w:val="3F3F3F"/>
          <w:sz w:val="25"/>
        </w:rPr>
        <w:t>no</w:t>
      </w:r>
      <w:r>
        <w:rPr>
          <w:color w:val="3F3F3F"/>
          <w:spacing w:val="-5"/>
          <w:sz w:val="25"/>
        </w:rPr>
        <w:t> </w:t>
      </w:r>
      <w:r>
        <w:rPr>
          <w:color w:val="2D2D2D"/>
          <w:sz w:val="25"/>
        </w:rPr>
        <w:t>effect.</w:t>
      </w:r>
    </w:p>
    <w:p>
      <w:pPr>
        <w:spacing w:line="264" w:lineRule="exact" w:before="93"/>
        <w:ind w:left="329" w:right="0" w:firstLine="0"/>
        <w:jc w:val="both"/>
        <w:rPr>
          <w:b/>
          <w:sz w:val="24"/>
        </w:rPr>
      </w:pPr>
      <w:r>
        <w:rPr>
          <w:b/>
          <w:color w:val="2D2D2D"/>
          <w:sz w:val="24"/>
        </w:rPr>
        <w:t>Insurance</w:t>
      </w:r>
      <w:r>
        <w:rPr>
          <w:b/>
          <w:color w:val="2D2D2D"/>
          <w:spacing w:val="10"/>
          <w:sz w:val="24"/>
        </w:rPr>
        <w:t> </w:t>
      </w:r>
      <w:r>
        <w:rPr>
          <w:b/>
          <w:color w:val="1C1C1C"/>
          <w:sz w:val="24"/>
        </w:rPr>
        <w:t>for</w:t>
      </w:r>
      <w:r>
        <w:rPr>
          <w:b/>
          <w:color w:val="2D2D2D"/>
          <w:sz w:val="24"/>
        </w:rPr>
        <w:t>risk</w:t>
      </w:r>
      <w:r>
        <w:rPr>
          <w:b/>
          <w:color w:val="2D2D2D"/>
          <w:spacing w:val="-20"/>
          <w:sz w:val="24"/>
        </w:rPr>
        <w:t> </w:t>
      </w:r>
      <w:r>
        <w:rPr>
          <w:b/>
          <w:color w:val="1C1C1C"/>
          <w:sz w:val="24"/>
        </w:rPr>
        <w:t>arising</w:t>
      </w:r>
      <w:r>
        <w:rPr>
          <w:b/>
          <w:color w:val="1C1C1C"/>
          <w:spacing w:val="-12"/>
          <w:sz w:val="24"/>
        </w:rPr>
        <w:t> </w:t>
      </w:r>
      <w:r>
        <w:rPr>
          <w:b/>
          <w:color w:val="2D2D2D"/>
          <w:sz w:val="24"/>
        </w:rPr>
        <w:t>in</w:t>
      </w:r>
      <w:r>
        <w:rPr>
          <w:b/>
          <w:color w:val="2D2D2D"/>
          <w:spacing w:val="2"/>
          <w:sz w:val="24"/>
        </w:rPr>
        <w:t> </w:t>
      </w:r>
      <w:r>
        <w:rPr>
          <w:b/>
          <w:color w:val="2D2D2D"/>
          <w:sz w:val="24"/>
        </w:rPr>
        <w:t>Ghana</w:t>
      </w:r>
    </w:p>
    <w:p>
      <w:pPr>
        <w:pStyle w:val="ListParagraph"/>
        <w:numPr>
          <w:ilvl w:val="0"/>
          <w:numId w:val="221"/>
        </w:numPr>
        <w:tabs>
          <w:tab w:pos="1078" w:val="left" w:leader="none"/>
        </w:tabs>
        <w:spacing w:line="204" w:lineRule="auto" w:before="22" w:after="0"/>
        <w:ind w:left="334" w:right="1214" w:firstLine="235"/>
        <w:jc w:val="both"/>
        <w:rPr>
          <w:rFonts w:ascii="Arial"/>
          <w:color w:val="2D2D2D"/>
          <w:sz w:val="22"/>
        </w:rPr>
      </w:pPr>
      <w:r>
        <w:rPr/>
        <w:pict>
          <v:line style="position:absolute;mso-position-horizontal-relative:page;mso-position-vertical-relative:paragraph;z-index:16054272" from="470.452209pt,71.184242pt" to="470.452209pt,32.57848pt" stroked="true" strokeweight=".502083pt" strokecolor="#000000">
            <v:stroke dashstyle="solid"/>
            <w10:wrap type="none"/>
          </v:line>
        </w:pict>
      </w:r>
      <w:r>
        <w:rPr>
          <w:color w:val="3F3F3F"/>
          <w:sz w:val="25"/>
        </w:rPr>
        <w:t>(1)</w:t>
      </w:r>
      <w:r>
        <w:rPr>
          <w:color w:val="3F3F3F"/>
          <w:spacing w:val="6"/>
          <w:sz w:val="25"/>
        </w:rPr>
        <w:t> </w:t>
      </w:r>
      <w:r>
        <w:rPr>
          <w:color w:val="3F3F3F"/>
          <w:sz w:val="25"/>
        </w:rPr>
        <w:t>Aperson</w:t>
      </w:r>
      <w:r>
        <w:rPr>
          <w:color w:val="3F3F3F"/>
          <w:spacing w:val="-15"/>
          <w:sz w:val="25"/>
        </w:rPr>
        <w:t> </w:t>
      </w:r>
      <w:r>
        <w:rPr>
          <w:color w:val="2D2D2D"/>
          <w:sz w:val="25"/>
        </w:rPr>
        <w:t>shall</w:t>
      </w:r>
      <w:r>
        <w:rPr>
          <w:color w:val="2D2D2D"/>
          <w:spacing w:val="-23"/>
          <w:sz w:val="25"/>
        </w:rPr>
        <w:t> </w:t>
      </w:r>
      <w:r>
        <w:rPr>
          <w:color w:val="2D2D2D"/>
          <w:sz w:val="25"/>
        </w:rPr>
        <w:t>not</w:t>
      </w:r>
      <w:r>
        <w:rPr>
          <w:color w:val="666666"/>
          <w:sz w:val="25"/>
        </w:rPr>
        <w:t>,</w:t>
      </w:r>
      <w:r>
        <w:rPr>
          <w:color w:val="666666"/>
          <w:spacing w:val="-1"/>
          <w:sz w:val="25"/>
        </w:rPr>
        <w:t> </w:t>
      </w:r>
      <w:r>
        <w:rPr>
          <w:color w:val="2D2D2D"/>
          <w:sz w:val="25"/>
        </w:rPr>
        <w:t>unless</w:t>
      </w:r>
      <w:r>
        <w:rPr>
          <w:color w:val="2D2D2D"/>
          <w:spacing w:val="-19"/>
          <w:sz w:val="25"/>
        </w:rPr>
        <w:t> </w:t>
      </w:r>
      <w:r>
        <w:rPr>
          <w:color w:val="2D2D2D"/>
          <w:sz w:val="25"/>
        </w:rPr>
        <w:t>authorised</w:t>
      </w:r>
      <w:r>
        <w:rPr>
          <w:color w:val="2D2D2D"/>
          <w:spacing w:val="1"/>
          <w:sz w:val="25"/>
        </w:rPr>
        <w:t> </w:t>
      </w:r>
      <w:r>
        <w:rPr>
          <w:color w:val="2D2D2D"/>
          <w:sz w:val="24"/>
        </w:rPr>
        <w:t>by</w:t>
      </w:r>
      <w:r>
        <w:rPr>
          <w:color w:val="2D2D2D"/>
          <w:spacing w:val="-8"/>
          <w:sz w:val="24"/>
        </w:rPr>
        <w:t> </w:t>
      </w:r>
      <w:r>
        <w:rPr>
          <w:color w:val="3F3F3F"/>
          <w:sz w:val="25"/>
        </w:rPr>
        <w:t>the</w:t>
      </w:r>
      <w:r>
        <w:rPr>
          <w:color w:val="3F3F3F"/>
          <w:spacing w:val="-13"/>
          <w:sz w:val="25"/>
        </w:rPr>
        <w:t> </w:t>
      </w:r>
      <w:r>
        <w:rPr>
          <w:color w:val="3F3F3F"/>
          <w:sz w:val="25"/>
        </w:rPr>
        <w:t>Commission</w:t>
      </w:r>
      <w:r>
        <w:rPr>
          <w:color w:val="666666"/>
          <w:sz w:val="25"/>
        </w:rPr>
        <w:t>,</w:t>
      </w:r>
      <w:r>
        <w:rPr>
          <w:color w:val="666666"/>
          <w:spacing w:val="-12"/>
          <w:sz w:val="25"/>
        </w:rPr>
        <w:t> </w:t>
      </w:r>
      <w:r>
        <w:rPr>
          <w:color w:val="3F3F3F"/>
          <w:sz w:val="25"/>
        </w:rPr>
        <w:t>enter</w:t>
      </w:r>
      <w:r>
        <w:rPr>
          <w:color w:val="3F3F3F"/>
          <w:spacing w:val="-60"/>
          <w:sz w:val="25"/>
        </w:rPr>
        <w:t> </w:t>
      </w:r>
      <w:r>
        <w:rPr>
          <w:color w:val="2D2D2D"/>
          <w:w w:val="105"/>
          <w:sz w:val="25"/>
        </w:rPr>
        <w:t>into a </w:t>
      </w:r>
      <w:r>
        <w:rPr>
          <w:color w:val="3F3F3F"/>
          <w:w w:val="105"/>
          <w:sz w:val="25"/>
        </w:rPr>
        <w:t>cont:ract of </w:t>
      </w:r>
      <w:r>
        <w:rPr>
          <w:color w:val="1C1C1C"/>
          <w:w w:val="105"/>
          <w:sz w:val="25"/>
        </w:rPr>
        <w:t>in</w:t>
      </w:r>
      <w:r>
        <w:rPr>
          <w:color w:val="3F3F3F"/>
          <w:w w:val="105"/>
          <w:sz w:val="25"/>
        </w:rPr>
        <w:t>surance wi</w:t>
      </w:r>
      <w:r>
        <w:rPr>
          <w:color w:val="1C1C1C"/>
          <w:w w:val="105"/>
          <w:sz w:val="25"/>
        </w:rPr>
        <w:t>th </w:t>
      </w:r>
      <w:r>
        <w:rPr>
          <w:color w:val="2D2D2D"/>
          <w:w w:val="105"/>
          <w:sz w:val="25"/>
        </w:rPr>
        <w:t>an </w:t>
      </w:r>
      <w:r>
        <w:rPr>
          <w:color w:val="3F3F3F"/>
          <w:w w:val="105"/>
          <w:sz w:val="25"/>
        </w:rPr>
        <w:t>insurance company </w:t>
      </w:r>
      <w:r>
        <w:rPr>
          <w:color w:val="2D2D2D"/>
          <w:w w:val="105"/>
          <w:sz w:val="25"/>
        </w:rPr>
        <w:t>not </w:t>
      </w:r>
      <w:r>
        <w:rPr>
          <w:color w:val="3F3F3F"/>
          <w:w w:val="105"/>
          <w:sz w:val="25"/>
        </w:rPr>
        <w:t>licensed</w:t>
      </w:r>
      <w:r>
        <w:rPr>
          <w:color w:val="3F3F3F"/>
          <w:spacing w:val="1"/>
          <w:w w:val="105"/>
          <w:sz w:val="25"/>
        </w:rPr>
        <w:t> </w:t>
      </w:r>
      <w:r>
        <w:rPr>
          <w:color w:val="2D2D2D"/>
          <w:w w:val="105"/>
          <w:sz w:val="25"/>
        </w:rPr>
        <w:t>under</w:t>
      </w:r>
      <w:r>
        <w:rPr>
          <w:color w:val="2D2D2D"/>
          <w:spacing w:val="5"/>
          <w:w w:val="105"/>
          <w:sz w:val="25"/>
        </w:rPr>
        <w:t> </w:t>
      </w:r>
      <w:r>
        <w:rPr>
          <w:color w:val="2D2D2D"/>
          <w:w w:val="105"/>
          <w:sz w:val="25"/>
        </w:rPr>
        <w:t>this Act</w:t>
      </w:r>
      <w:r>
        <w:rPr>
          <w:color w:val="2D2D2D"/>
          <w:spacing w:val="-8"/>
          <w:w w:val="105"/>
          <w:sz w:val="25"/>
        </w:rPr>
        <w:t> </w:t>
      </w:r>
      <w:r>
        <w:rPr>
          <w:color w:val="2D2D2D"/>
          <w:w w:val="105"/>
          <w:sz w:val="25"/>
        </w:rPr>
        <w:t>in</w:t>
      </w:r>
      <w:r>
        <w:rPr>
          <w:color w:val="2D2D2D"/>
          <w:spacing w:val="-7"/>
          <w:w w:val="105"/>
          <w:sz w:val="25"/>
        </w:rPr>
        <w:t> </w:t>
      </w:r>
      <w:r>
        <w:rPr>
          <w:color w:val="3F3F3F"/>
          <w:w w:val="105"/>
          <w:sz w:val="25"/>
        </w:rPr>
        <w:t>respect</w:t>
      </w:r>
      <w:r>
        <w:rPr>
          <w:color w:val="3F3F3F"/>
          <w:spacing w:val="-2"/>
          <w:w w:val="105"/>
          <w:sz w:val="25"/>
        </w:rPr>
        <w:t> </w:t>
      </w:r>
      <w:r>
        <w:rPr>
          <w:color w:val="3F3F3F"/>
          <w:w w:val="105"/>
          <w:sz w:val="25"/>
        </w:rPr>
        <w:t>of</w:t>
      </w:r>
    </w:p>
    <w:p>
      <w:pPr>
        <w:pStyle w:val="ListParagraph"/>
        <w:numPr>
          <w:ilvl w:val="1"/>
          <w:numId w:val="221"/>
        </w:numPr>
        <w:tabs>
          <w:tab w:pos="1702" w:val="left" w:leader="none"/>
        </w:tabs>
        <w:spacing w:line="248" w:lineRule="exact" w:before="0" w:after="0"/>
        <w:ind w:left="1701" w:right="0" w:hanging="421"/>
        <w:jc w:val="both"/>
        <w:rPr>
          <w:color w:val="3F3F3F"/>
          <w:sz w:val="24"/>
        </w:rPr>
      </w:pPr>
      <w:r>
        <w:rPr>
          <w:color w:val="3F3F3F"/>
          <w:sz w:val="25"/>
        </w:rPr>
        <w:t>a</w:t>
      </w:r>
      <w:r>
        <w:rPr>
          <w:color w:val="3F3F3F"/>
          <w:spacing w:val="27"/>
          <w:sz w:val="25"/>
        </w:rPr>
        <w:t> </w:t>
      </w:r>
      <w:r>
        <w:rPr>
          <w:color w:val="2D2D2D"/>
          <w:sz w:val="25"/>
        </w:rPr>
        <w:t>property</w:t>
      </w:r>
      <w:r>
        <w:rPr>
          <w:color w:val="2D2D2D"/>
          <w:spacing w:val="26"/>
          <w:sz w:val="25"/>
        </w:rPr>
        <w:t> </w:t>
      </w:r>
      <w:r>
        <w:rPr>
          <w:color w:val="3F3F3F"/>
          <w:sz w:val="25"/>
        </w:rPr>
        <w:t>situate</w:t>
      </w:r>
      <w:r>
        <w:rPr>
          <w:color w:val="3F3F3F"/>
          <w:spacing w:val="27"/>
          <w:sz w:val="25"/>
        </w:rPr>
        <w:t> </w:t>
      </w:r>
      <w:r>
        <w:rPr>
          <w:color w:val="1C1C1C"/>
          <w:sz w:val="25"/>
        </w:rPr>
        <w:t>in</w:t>
      </w:r>
      <w:r>
        <w:rPr>
          <w:color w:val="1C1C1C"/>
          <w:spacing w:val="3"/>
          <w:sz w:val="25"/>
        </w:rPr>
        <w:t> </w:t>
      </w:r>
      <w:r>
        <w:rPr>
          <w:color w:val="1C1C1C"/>
          <w:sz w:val="25"/>
        </w:rPr>
        <w:t>t</w:t>
      </w:r>
      <w:r>
        <w:rPr>
          <w:color w:val="3F3F3F"/>
          <w:sz w:val="25"/>
        </w:rPr>
        <w:t>he</w:t>
      </w:r>
      <w:r>
        <w:rPr>
          <w:color w:val="3F3F3F"/>
          <w:spacing w:val="18"/>
          <w:sz w:val="25"/>
        </w:rPr>
        <w:t> </w:t>
      </w:r>
      <w:r>
        <w:rPr>
          <w:color w:val="3F3F3F"/>
          <w:sz w:val="25"/>
        </w:rPr>
        <w:t>country;</w:t>
      </w:r>
    </w:p>
    <w:p>
      <w:pPr>
        <w:pStyle w:val="ListParagraph"/>
        <w:numPr>
          <w:ilvl w:val="1"/>
          <w:numId w:val="221"/>
        </w:numPr>
        <w:tabs>
          <w:tab w:pos="1693" w:val="left" w:leader="none"/>
        </w:tabs>
        <w:spacing w:line="256" w:lineRule="exact" w:before="0" w:after="0"/>
        <w:ind w:left="1692" w:right="0" w:hanging="421"/>
        <w:jc w:val="both"/>
        <w:rPr>
          <w:color w:val="3F3F3F"/>
          <w:sz w:val="23"/>
        </w:rPr>
      </w:pPr>
      <w:r>
        <w:rPr>
          <w:color w:val="2D2D2D"/>
          <w:sz w:val="25"/>
        </w:rPr>
        <w:t>liability</w:t>
      </w:r>
      <w:r>
        <w:rPr>
          <w:color w:val="2D2D2D"/>
          <w:spacing w:val="11"/>
          <w:sz w:val="25"/>
        </w:rPr>
        <w:t> </w:t>
      </w:r>
      <w:r>
        <w:rPr>
          <w:color w:val="2D2D2D"/>
          <w:sz w:val="25"/>
        </w:rPr>
        <w:t>arising</w:t>
      </w:r>
      <w:r>
        <w:rPr>
          <w:color w:val="2D2D2D"/>
          <w:spacing w:val="10"/>
          <w:sz w:val="25"/>
        </w:rPr>
        <w:t> </w:t>
      </w:r>
      <w:r>
        <w:rPr>
          <w:color w:val="2D2D2D"/>
          <w:sz w:val="25"/>
        </w:rPr>
        <w:t>in</w:t>
      </w:r>
      <w:r>
        <w:rPr>
          <w:color w:val="2D2D2D"/>
          <w:spacing w:val="30"/>
          <w:sz w:val="25"/>
        </w:rPr>
        <w:t> </w:t>
      </w:r>
      <w:r>
        <w:rPr>
          <w:color w:val="1C1C1C"/>
          <w:sz w:val="25"/>
        </w:rPr>
        <w:t>t</w:t>
      </w:r>
      <w:r>
        <w:rPr>
          <w:color w:val="3F3F3F"/>
          <w:sz w:val="25"/>
        </w:rPr>
        <w:t>he</w:t>
      </w:r>
      <w:r>
        <w:rPr>
          <w:color w:val="3F3F3F"/>
          <w:spacing w:val="25"/>
          <w:sz w:val="25"/>
        </w:rPr>
        <w:t> </w:t>
      </w:r>
      <w:r>
        <w:rPr>
          <w:color w:val="3F3F3F"/>
          <w:sz w:val="25"/>
        </w:rPr>
        <w:t>country</w:t>
      </w:r>
      <w:r>
        <w:rPr>
          <w:color w:val="666666"/>
          <w:sz w:val="25"/>
        </w:rPr>
        <w:t>;</w:t>
      </w:r>
      <w:r>
        <w:rPr>
          <w:color w:val="666666"/>
          <w:spacing w:val="17"/>
          <w:sz w:val="25"/>
        </w:rPr>
        <w:t> </w:t>
      </w:r>
      <w:r>
        <w:rPr>
          <w:color w:val="3F3F3F"/>
          <w:sz w:val="25"/>
        </w:rPr>
        <w:t>o</w:t>
      </w:r>
      <w:r>
        <w:rPr>
          <w:color w:val="1C1C1C"/>
          <w:sz w:val="25"/>
        </w:rPr>
        <w:t>r</w:t>
      </w:r>
    </w:p>
    <w:p>
      <w:pPr>
        <w:pStyle w:val="ListParagraph"/>
        <w:numPr>
          <w:ilvl w:val="1"/>
          <w:numId w:val="221"/>
        </w:numPr>
        <w:tabs>
          <w:tab w:pos="1683" w:val="left" w:leader="none"/>
        </w:tabs>
        <w:spacing w:line="201" w:lineRule="auto" w:before="19" w:after="0"/>
        <w:ind w:left="1691" w:right="1222" w:hanging="419"/>
        <w:jc w:val="both"/>
        <w:rPr>
          <w:color w:val="3F3F3F"/>
          <w:sz w:val="23"/>
        </w:rPr>
      </w:pPr>
      <w:r>
        <w:rPr/>
        <w:pict>
          <v:line style="position:absolute;mso-position-horizontal-relative:page;mso-position-vertical-relative:paragraph;z-index:16053760" from="469.448059pt,109.523303pt" to="469.448059pt,22.785683pt" stroked="true" strokeweight="1.004167pt" strokecolor="#000000">
            <v:stroke dashstyle="solid"/>
            <w10:wrap type="none"/>
          </v:line>
        </w:pict>
      </w:r>
      <w:r>
        <w:rPr>
          <w:color w:val="3F3F3F"/>
          <w:sz w:val="25"/>
        </w:rPr>
        <w:t>goods other than </w:t>
      </w:r>
      <w:r>
        <w:rPr>
          <w:color w:val="2D2D2D"/>
          <w:sz w:val="25"/>
        </w:rPr>
        <w:t>personal </w:t>
      </w:r>
      <w:r>
        <w:rPr>
          <w:color w:val="3F3F3F"/>
          <w:sz w:val="25"/>
        </w:rPr>
        <w:t>effects being imported into the</w:t>
      </w:r>
      <w:r>
        <w:rPr>
          <w:color w:val="3F3F3F"/>
          <w:spacing w:val="1"/>
          <w:sz w:val="25"/>
        </w:rPr>
        <w:t> </w:t>
      </w:r>
      <w:r>
        <w:rPr>
          <w:color w:val="2D2D2D"/>
          <w:sz w:val="25"/>
        </w:rPr>
        <w:t>country.</w:t>
      </w:r>
    </w:p>
    <w:p>
      <w:pPr>
        <w:pStyle w:val="ListParagraph"/>
        <w:numPr>
          <w:ilvl w:val="0"/>
          <w:numId w:val="228"/>
        </w:numPr>
        <w:tabs>
          <w:tab w:pos="1478" w:val="left" w:leader="none"/>
        </w:tabs>
        <w:spacing w:line="204" w:lineRule="auto" w:before="56" w:after="0"/>
        <w:ind w:left="305" w:right="1233" w:firstLine="781"/>
        <w:jc w:val="both"/>
        <w:rPr>
          <w:color w:val="3F3F3F"/>
          <w:sz w:val="25"/>
        </w:rPr>
      </w:pPr>
      <w:r>
        <w:rPr>
          <w:color w:val="3F3F3F"/>
          <w:sz w:val="25"/>
        </w:rPr>
        <w:t>A</w:t>
      </w:r>
      <w:r>
        <w:rPr>
          <w:color w:val="3F3F3F"/>
          <w:spacing w:val="-11"/>
          <w:sz w:val="25"/>
        </w:rPr>
        <w:t> </w:t>
      </w:r>
      <w:r>
        <w:rPr>
          <w:color w:val="2D2D2D"/>
          <w:sz w:val="25"/>
        </w:rPr>
        <w:t>person</w:t>
      </w:r>
      <w:r>
        <w:rPr>
          <w:color w:val="2D2D2D"/>
          <w:spacing w:val="-5"/>
          <w:sz w:val="25"/>
        </w:rPr>
        <w:t> </w:t>
      </w:r>
      <w:r>
        <w:rPr>
          <w:color w:val="2D2D2D"/>
          <w:sz w:val="25"/>
        </w:rPr>
        <w:t>who</w:t>
      </w:r>
      <w:r>
        <w:rPr>
          <w:color w:val="2D2D2D"/>
          <w:spacing w:val="-13"/>
          <w:sz w:val="25"/>
        </w:rPr>
        <w:t> </w:t>
      </w:r>
      <w:r>
        <w:rPr>
          <w:color w:val="3F3F3F"/>
          <w:sz w:val="25"/>
        </w:rPr>
        <w:t>conu</w:t>
      </w:r>
      <w:r>
        <w:rPr>
          <w:color w:val="666666"/>
          <w:sz w:val="25"/>
        </w:rPr>
        <w:t>·</w:t>
      </w:r>
      <w:r>
        <w:rPr>
          <w:color w:val="2D2D2D"/>
          <w:sz w:val="25"/>
        </w:rPr>
        <w:t>avenes</w:t>
      </w:r>
      <w:r>
        <w:rPr>
          <w:color w:val="3F3F3F"/>
          <w:sz w:val="25"/>
        </w:rPr>
        <w:t>subsection</w:t>
      </w:r>
      <w:r>
        <w:rPr>
          <w:color w:val="3F3F3F"/>
          <w:spacing w:val="-6"/>
          <w:sz w:val="25"/>
        </w:rPr>
        <w:t> </w:t>
      </w:r>
      <w:r>
        <w:rPr>
          <w:color w:val="2D2D2D"/>
          <w:sz w:val="25"/>
        </w:rPr>
        <w:t>(1)</w:t>
      </w:r>
      <w:r>
        <w:rPr>
          <w:color w:val="2D2D2D"/>
          <w:spacing w:val="-26"/>
          <w:sz w:val="25"/>
        </w:rPr>
        <w:t> </w:t>
      </w:r>
      <w:r>
        <w:rPr>
          <w:color w:val="3F3F3F"/>
          <w:sz w:val="25"/>
        </w:rPr>
        <w:t>commi</w:t>
      </w:r>
      <w:r>
        <w:rPr>
          <w:color w:val="1C1C1C"/>
          <w:sz w:val="25"/>
        </w:rPr>
        <w:t>t</w:t>
      </w:r>
      <w:r>
        <w:rPr>
          <w:color w:val="3F3F3F"/>
          <w:sz w:val="25"/>
        </w:rPr>
        <w:t>s</w:t>
      </w:r>
      <w:r>
        <w:rPr>
          <w:color w:val="3F3F3F"/>
          <w:spacing w:val="2"/>
          <w:sz w:val="25"/>
        </w:rPr>
        <w:t> </w:t>
      </w:r>
      <w:r>
        <w:rPr>
          <w:color w:val="3F3F3F"/>
          <w:sz w:val="25"/>
        </w:rPr>
        <w:t>an</w:t>
      </w:r>
      <w:r>
        <w:rPr>
          <w:color w:val="3F3F3F"/>
          <w:spacing w:val="-8"/>
          <w:sz w:val="25"/>
        </w:rPr>
        <w:t> </w:t>
      </w:r>
      <w:r>
        <w:rPr>
          <w:color w:val="3F3F3F"/>
          <w:sz w:val="25"/>
        </w:rPr>
        <w:t>offence</w:t>
      </w:r>
      <w:r>
        <w:rPr>
          <w:color w:val="3F3F3F"/>
          <w:spacing w:val="-60"/>
          <w:sz w:val="25"/>
        </w:rPr>
        <w:t> </w:t>
      </w:r>
      <w:r>
        <w:rPr>
          <w:color w:val="3F3F3F"/>
          <w:sz w:val="25"/>
        </w:rPr>
        <w:t>and </w:t>
      </w:r>
      <w:r>
        <w:rPr>
          <w:color w:val="2D2D2D"/>
          <w:sz w:val="25"/>
        </w:rPr>
        <w:t>is </w:t>
      </w:r>
      <w:r>
        <w:rPr>
          <w:color w:val="1C1C1C"/>
          <w:sz w:val="25"/>
        </w:rPr>
        <w:t>li</w:t>
      </w:r>
      <w:r>
        <w:rPr>
          <w:color w:val="3F3F3F"/>
          <w:sz w:val="25"/>
        </w:rPr>
        <w:t>able on </w:t>
      </w:r>
      <w:r>
        <w:rPr>
          <w:color w:val="2D2D2D"/>
          <w:sz w:val="25"/>
        </w:rPr>
        <w:t>summary </w:t>
      </w:r>
      <w:r>
        <w:rPr>
          <w:color w:val="3F3F3F"/>
          <w:sz w:val="25"/>
        </w:rPr>
        <w:t>conviction to a </w:t>
      </w:r>
      <w:r>
        <w:rPr>
          <w:color w:val="2D2D2D"/>
          <w:sz w:val="25"/>
        </w:rPr>
        <w:t>fine </w:t>
      </w:r>
      <w:r>
        <w:rPr>
          <w:color w:val="3F3F3F"/>
          <w:sz w:val="25"/>
        </w:rPr>
        <w:t>or a </w:t>
      </w:r>
      <w:r>
        <w:rPr>
          <w:color w:val="2D2D2D"/>
          <w:sz w:val="25"/>
        </w:rPr>
        <w:t>term </w:t>
      </w:r>
      <w:r>
        <w:rPr>
          <w:color w:val="3F3F3F"/>
          <w:sz w:val="25"/>
        </w:rPr>
        <w:t>of im</w:t>
      </w:r>
      <w:r>
        <w:rPr>
          <w:color w:val="1C1C1C"/>
          <w:sz w:val="25"/>
        </w:rPr>
        <w:t>pr</w:t>
      </w:r>
      <w:r>
        <w:rPr>
          <w:color w:val="3F3F3F"/>
          <w:sz w:val="25"/>
        </w:rPr>
        <w:t>ison</w:t>
      </w:r>
      <w:r>
        <w:rPr>
          <w:color w:val="1C1C1C"/>
          <w:sz w:val="25"/>
        </w:rPr>
        <w:t>m</w:t>
      </w:r>
      <w:r>
        <w:rPr>
          <w:color w:val="3F3F3F"/>
          <w:sz w:val="25"/>
        </w:rPr>
        <w:t>ent</w:t>
      </w:r>
      <w:r>
        <w:rPr>
          <w:color w:val="3F3F3F"/>
          <w:spacing w:val="1"/>
          <w:sz w:val="25"/>
        </w:rPr>
        <w:t> </w:t>
      </w:r>
      <w:r>
        <w:rPr>
          <w:color w:val="3F3F3F"/>
          <w:sz w:val="25"/>
        </w:rPr>
        <w:t>or</w:t>
      </w:r>
      <w:r>
        <w:rPr>
          <w:color w:val="3F3F3F"/>
          <w:spacing w:val="11"/>
          <w:sz w:val="25"/>
        </w:rPr>
        <w:t> </w:t>
      </w:r>
      <w:r>
        <w:rPr>
          <w:color w:val="3F3F3F"/>
          <w:sz w:val="25"/>
        </w:rPr>
        <w:t>to</w:t>
      </w:r>
      <w:r>
        <w:rPr>
          <w:color w:val="3F3F3F"/>
          <w:spacing w:val="-8"/>
          <w:sz w:val="25"/>
        </w:rPr>
        <w:t> </w:t>
      </w:r>
      <w:r>
        <w:rPr>
          <w:color w:val="2D2D2D"/>
          <w:sz w:val="25"/>
        </w:rPr>
        <w:t>both</w:t>
      </w:r>
      <w:r>
        <w:rPr>
          <w:color w:val="2D2D2D"/>
          <w:spacing w:val="6"/>
          <w:sz w:val="25"/>
        </w:rPr>
        <w:t> </w:t>
      </w:r>
      <w:r>
        <w:rPr>
          <w:color w:val="2D2D2D"/>
          <w:sz w:val="25"/>
        </w:rPr>
        <w:t>as</w:t>
      </w:r>
      <w:r>
        <w:rPr>
          <w:color w:val="2D2D2D"/>
          <w:spacing w:val="-11"/>
          <w:sz w:val="25"/>
        </w:rPr>
        <w:t> </w:t>
      </w:r>
      <w:r>
        <w:rPr>
          <w:color w:val="3F3F3F"/>
          <w:sz w:val="25"/>
        </w:rPr>
        <w:t>specified</w:t>
      </w:r>
      <w:r>
        <w:rPr>
          <w:color w:val="3F3F3F"/>
          <w:spacing w:val="-6"/>
          <w:sz w:val="25"/>
        </w:rPr>
        <w:t> </w:t>
      </w:r>
      <w:r>
        <w:rPr>
          <w:rFonts w:ascii="Arial" w:hAnsi="Arial"/>
          <w:color w:val="2D2D2D"/>
          <w:sz w:val="24"/>
        </w:rPr>
        <w:t>:in</w:t>
      </w:r>
      <w:r>
        <w:rPr>
          <w:rFonts w:ascii="Arial" w:hAnsi="Arial"/>
          <w:color w:val="2D2D2D"/>
          <w:spacing w:val="2"/>
          <w:sz w:val="24"/>
        </w:rPr>
        <w:t> </w:t>
      </w:r>
      <w:r>
        <w:rPr>
          <w:color w:val="2D2D2D"/>
          <w:sz w:val="25"/>
        </w:rPr>
        <w:t>the</w:t>
      </w:r>
      <w:r>
        <w:rPr>
          <w:color w:val="2D2D2D"/>
          <w:spacing w:val="-18"/>
          <w:sz w:val="25"/>
        </w:rPr>
        <w:t> </w:t>
      </w:r>
      <w:r>
        <w:rPr>
          <w:color w:val="3F3F3F"/>
          <w:sz w:val="25"/>
        </w:rPr>
        <w:t>First</w:t>
      </w:r>
      <w:r>
        <w:rPr>
          <w:color w:val="3F3F3F"/>
          <w:spacing w:val="-9"/>
          <w:sz w:val="25"/>
        </w:rPr>
        <w:t> </w:t>
      </w:r>
      <w:r>
        <w:rPr>
          <w:color w:val="3F3F3F"/>
          <w:sz w:val="25"/>
        </w:rPr>
        <w:t>Schedule.</w:t>
      </w:r>
    </w:p>
    <w:p>
      <w:pPr>
        <w:pStyle w:val="ListParagraph"/>
        <w:numPr>
          <w:ilvl w:val="0"/>
          <w:numId w:val="228"/>
        </w:numPr>
        <w:tabs>
          <w:tab w:pos="1513" w:val="left" w:leader="none"/>
        </w:tabs>
        <w:spacing w:line="199" w:lineRule="auto" w:before="67" w:after="0"/>
        <w:ind w:left="285" w:right="1237" w:firstLine="791"/>
        <w:jc w:val="both"/>
        <w:rPr>
          <w:color w:val="2D2D2D"/>
          <w:sz w:val="25"/>
        </w:rPr>
      </w:pPr>
      <w:r>
        <w:rPr>
          <w:color w:val="2D2D2D"/>
          <w:sz w:val="25"/>
        </w:rPr>
        <w:t>Nothing </w:t>
      </w:r>
      <w:r>
        <w:rPr>
          <w:color w:val="3F3F3F"/>
          <w:sz w:val="26"/>
        </w:rPr>
        <w:t>in </w:t>
      </w:r>
      <w:r>
        <w:rPr>
          <w:color w:val="2D2D2D"/>
          <w:sz w:val="25"/>
        </w:rPr>
        <w:t>this </w:t>
      </w:r>
      <w:r>
        <w:rPr>
          <w:color w:val="3F3F3F"/>
          <w:sz w:val="25"/>
        </w:rPr>
        <w:t>section affects </w:t>
      </w:r>
      <w:r>
        <w:rPr>
          <w:color w:val="1C1C1C"/>
          <w:sz w:val="25"/>
        </w:rPr>
        <w:t>th</w:t>
      </w:r>
      <w:r>
        <w:rPr>
          <w:color w:val="3F3F3F"/>
          <w:sz w:val="25"/>
        </w:rPr>
        <w:t>e validity or enforceability</w:t>
      </w:r>
      <w:r>
        <w:rPr>
          <w:color w:val="3F3F3F"/>
          <w:spacing w:val="1"/>
          <w:sz w:val="25"/>
        </w:rPr>
        <w:t> </w:t>
      </w:r>
      <w:r>
        <w:rPr>
          <w:color w:val="3F3F3F"/>
          <w:sz w:val="25"/>
        </w:rPr>
        <w:t>of</w:t>
      </w:r>
      <w:r>
        <w:rPr>
          <w:color w:val="3F3F3F"/>
          <w:spacing w:val="5"/>
          <w:sz w:val="25"/>
        </w:rPr>
        <w:t> </w:t>
      </w:r>
      <w:r>
        <w:rPr>
          <w:color w:val="3F3F3F"/>
          <w:sz w:val="25"/>
        </w:rPr>
        <w:t>a</w:t>
      </w:r>
      <w:r>
        <w:rPr>
          <w:color w:val="3F3F3F"/>
          <w:spacing w:val="6"/>
          <w:sz w:val="25"/>
        </w:rPr>
        <w:t> </w:t>
      </w:r>
      <w:r>
        <w:rPr>
          <w:color w:val="3F3F3F"/>
          <w:sz w:val="25"/>
        </w:rPr>
        <w:t>contract</w:t>
      </w:r>
      <w:r>
        <w:rPr>
          <w:color w:val="3F3F3F"/>
          <w:spacing w:val="-7"/>
          <w:sz w:val="25"/>
        </w:rPr>
        <w:t> </w:t>
      </w:r>
      <w:r>
        <w:rPr>
          <w:color w:val="3F3F3F"/>
          <w:sz w:val="25"/>
        </w:rPr>
        <w:t>of</w:t>
      </w:r>
      <w:r>
        <w:rPr>
          <w:color w:val="3F3F3F"/>
          <w:spacing w:val="-5"/>
          <w:sz w:val="25"/>
        </w:rPr>
        <w:t> </w:t>
      </w:r>
      <w:r>
        <w:rPr>
          <w:color w:val="2D2D2D"/>
          <w:sz w:val="25"/>
        </w:rPr>
        <w:t>insurance</w:t>
      </w:r>
      <w:r>
        <w:rPr>
          <w:color w:val="2D2D2D"/>
          <w:spacing w:val="-3"/>
          <w:sz w:val="25"/>
        </w:rPr>
        <w:t> </w:t>
      </w:r>
      <w:r>
        <w:rPr>
          <w:color w:val="3F3F3F"/>
          <w:sz w:val="25"/>
        </w:rPr>
        <w:t>entered</w:t>
      </w:r>
      <w:r>
        <w:rPr>
          <w:color w:val="3F3F3F"/>
          <w:spacing w:val="3"/>
          <w:sz w:val="25"/>
        </w:rPr>
        <w:t> </w:t>
      </w:r>
      <w:r>
        <w:rPr>
          <w:color w:val="2D2D2D"/>
          <w:sz w:val="25"/>
        </w:rPr>
        <w:t>into</w:t>
      </w:r>
      <w:r>
        <w:rPr>
          <w:color w:val="2D2D2D"/>
          <w:spacing w:val="-19"/>
          <w:sz w:val="25"/>
        </w:rPr>
        <w:t> </w:t>
      </w:r>
      <w:r>
        <w:rPr>
          <w:color w:val="2D2D2D"/>
          <w:sz w:val="25"/>
        </w:rPr>
        <w:t>in</w:t>
      </w:r>
      <w:r>
        <w:rPr>
          <w:color w:val="2D2D2D"/>
          <w:spacing w:val="1"/>
          <w:sz w:val="25"/>
        </w:rPr>
        <w:t> </w:t>
      </w:r>
      <w:r>
        <w:rPr>
          <w:color w:val="3F3F3F"/>
          <w:sz w:val="25"/>
        </w:rPr>
        <w:t>contravention</w:t>
      </w:r>
      <w:r>
        <w:rPr>
          <w:color w:val="3F3F3F"/>
          <w:spacing w:val="1"/>
          <w:sz w:val="25"/>
        </w:rPr>
        <w:t> </w:t>
      </w:r>
      <w:r>
        <w:rPr>
          <w:color w:val="3F3F3F"/>
          <w:sz w:val="25"/>
        </w:rPr>
        <w:t>o</w:t>
      </w:r>
      <w:r>
        <w:rPr>
          <w:color w:val="1C1C1C"/>
          <w:sz w:val="25"/>
        </w:rPr>
        <w:t>f</w:t>
      </w:r>
      <w:r>
        <w:rPr>
          <w:color w:val="1C1C1C"/>
          <w:spacing w:val="22"/>
          <w:sz w:val="25"/>
        </w:rPr>
        <w:t> </w:t>
      </w:r>
      <w:r>
        <w:rPr>
          <w:color w:val="2D2D2D"/>
          <w:sz w:val="25"/>
        </w:rPr>
        <w:t>this</w:t>
      </w:r>
      <w:r>
        <w:rPr>
          <w:color w:val="2D2D2D"/>
          <w:spacing w:val="-8"/>
          <w:sz w:val="25"/>
        </w:rPr>
        <w:t> </w:t>
      </w:r>
      <w:r>
        <w:rPr>
          <w:color w:val="2D2D2D"/>
          <w:sz w:val="25"/>
        </w:rPr>
        <w:t>provision.</w:t>
      </w:r>
    </w:p>
    <w:p>
      <w:pPr>
        <w:spacing w:line="269" w:lineRule="exact" w:before="108"/>
        <w:ind w:left="290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color w:val="2D2D2D"/>
          <w:w w:val="75"/>
          <w:sz w:val="25"/>
        </w:rPr>
        <w:t>Marine</w:t>
      </w:r>
      <w:r>
        <w:rPr>
          <w:rFonts w:ascii="Courier New"/>
          <w:b/>
          <w:color w:val="2D2D2D"/>
          <w:spacing w:val="-74"/>
          <w:w w:val="75"/>
          <w:sz w:val="25"/>
        </w:rPr>
        <w:t> </w:t>
      </w:r>
      <w:r>
        <w:rPr>
          <w:rFonts w:ascii="Courier New"/>
          <w:b/>
          <w:color w:val="1C1C1C"/>
          <w:w w:val="75"/>
          <w:sz w:val="25"/>
        </w:rPr>
        <w:t>insurance</w:t>
      </w:r>
    </w:p>
    <w:p>
      <w:pPr>
        <w:pStyle w:val="ListParagraph"/>
        <w:numPr>
          <w:ilvl w:val="0"/>
          <w:numId w:val="221"/>
        </w:numPr>
        <w:tabs>
          <w:tab w:pos="1068" w:val="left" w:leader="none"/>
        </w:tabs>
        <w:spacing w:line="218" w:lineRule="auto" w:before="7" w:after="0"/>
        <w:ind w:left="281" w:right="1267" w:firstLine="228"/>
        <w:jc w:val="both"/>
        <w:rPr>
          <w:color w:val="2D2D2D"/>
          <w:sz w:val="25"/>
        </w:rPr>
      </w:pPr>
      <w:r>
        <w:rPr>
          <w:color w:val="3F3F3F"/>
          <w:sz w:val="25"/>
        </w:rPr>
        <w:t>(1)</w:t>
      </w:r>
      <w:r>
        <w:rPr>
          <w:color w:val="3F3F3F"/>
          <w:spacing w:val="63"/>
          <w:sz w:val="25"/>
        </w:rPr>
        <w:t> </w:t>
      </w:r>
      <w:r>
        <w:rPr>
          <w:color w:val="3F3F3F"/>
          <w:sz w:val="25"/>
        </w:rPr>
        <w:t>A </w:t>
      </w:r>
      <w:r>
        <w:rPr>
          <w:color w:val="2D2D2D"/>
          <w:sz w:val="25"/>
        </w:rPr>
        <w:t>person </w:t>
      </w:r>
      <w:r>
        <w:rPr>
          <w:color w:val="3F3F3F"/>
          <w:sz w:val="25"/>
        </w:rPr>
        <w:t>who </w:t>
      </w:r>
      <w:r>
        <w:rPr>
          <w:color w:val="2D2D2D"/>
          <w:sz w:val="25"/>
        </w:rPr>
        <w:t>imports </w:t>
      </w:r>
      <w:r>
        <w:rPr>
          <w:color w:val="3F3F3F"/>
          <w:sz w:val="25"/>
        </w:rPr>
        <w:t>goods, </w:t>
      </w:r>
      <w:r>
        <w:rPr>
          <w:color w:val="2D2D2D"/>
          <w:sz w:val="25"/>
        </w:rPr>
        <w:t>other </w:t>
      </w:r>
      <w:r>
        <w:rPr>
          <w:color w:val="3F3F3F"/>
          <w:sz w:val="25"/>
        </w:rPr>
        <w:t>than </w:t>
      </w:r>
      <w:r>
        <w:rPr>
          <w:color w:val="2D2D2D"/>
          <w:sz w:val="25"/>
        </w:rPr>
        <w:t>personal effects,</w:t>
      </w:r>
      <w:r>
        <w:rPr>
          <w:color w:val="2D2D2D"/>
          <w:spacing w:val="1"/>
          <w:sz w:val="25"/>
        </w:rPr>
        <w:t> </w:t>
      </w:r>
      <w:r>
        <w:rPr>
          <w:color w:val="2D2D2D"/>
          <w:sz w:val="25"/>
        </w:rPr>
        <w:t>into the </w:t>
      </w:r>
      <w:r>
        <w:rPr>
          <w:color w:val="3F3F3F"/>
          <w:sz w:val="25"/>
        </w:rPr>
        <w:t>country shall </w:t>
      </w:r>
      <w:r>
        <w:rPr>
          <w:color w:val="2D2D2D"/>
          <w:sz w:val="25"/>
        </w:rPr>
        <w:t>insure the </w:t>
      </w:r>
      <w:r>
        <w:rPr>
          <w:color w:val="3F3F3F"/>
          <w:sz w:val="25"/>
        </w:rPr>
        <w:t>goods w</w:t>
      </w:r>
      <w:r>
        <w:rPr>
          <w:color w:val="1C1C1C"/>
          <w:sz w:val="25"/>
        </w:rPr>
        <w:t>ith </w:t>
      </w:r>
      <w:r>
        <w:rPr>
          <w:color w:val="2D2D2D"/>
          <w:sz w:val="25"/>
        </w:rPr>
        <w:t>an insurer </w:t>
      </w:r>
      <w:r>
        <w:rPr>
          <w:color w:val="3F3F3F"/>
          <w:sz w:val="25"/>
        </w:rPr>
        <w:t>licensed</w:t>
      </w:r>
      <w:r>
        <w:rPr>
          <w:color w:val="3F3F3F"/>
          <w:spacing w:val="62"/>
          <w:sz w:val="25"/>
        </w:rPr>
        <w:t> </w:t>
      </w:r>
      <w:r>
        <w:rPr>
          <w:color w:val="2D2D2D"/>
          <w:sz w:val="25"/>
        </w:rPr>
        <w:t>under</w:t>
      </w:r>
      <w:r>
        <w:rPr>
          <w:color w:val="2D2D2D"/>
          <w:spacing w:val="1"/>
          <w:sz w:val="25"/>
        </w:rPr>
        <w:t> </w:t>
      </w:r>
      <w:r>
        <w:rPr>
          <w:color w:val="2D2D2D"/>
          <w:sz w:val="25"/>
        </w:rPr>
        <w:t>this</w:t>
      </w:r>
      <w:r>
        <w:rPr>
          <w:color w:val="2D2D2D"/>
          <w:spacing w:val="12"/>
          <w:sz w:val="25"/>
        </w:rPr>
        <w:t> </w:t>
      </w:r>
      <w:r>
        <w:rPr>
          <w:color w:val="3F3F3F"/>
          <w:sz w:val="25"/>
        </w:rPr>
        <w:t>A-ct.</w:t>
      </w:r>
    </w:p>
    <w:p>
      <w:pPr>
        <w:spacing w:after="0" w:line="218" w:lineRule="auto"/>
        <w:jc w:val="both"/>
        <w:rPr>
          <w:sz w:val="25"/>
        </w:rPr>
        <w:sectPr>
          <w:pgSz w:w="9600" w:h="14560"/>
          <w:pgMar w:header="0" w:footer="1107" w:top="1380" w:bottom="1360" w:left="700" w:right="60"/>
        </w:sectPr>
      </w:pPr>
    </w:p>
    <w:p>
      <w:pPr>
        <w:pStyle w:val="BodyText"/>
        <w:spacing w:before="9"/>
        <w:rPr>
          <w:sz w:val="28"/>
        </w:rPr>
      </w:pPr>
    </w:p>
    <w:p>
      <w:pPr>
        <w:tabs>
          <w:tab w:pos="2972" w:val="left" w:leader="none"/>
        </w:tabs>
        <w:spacing w:before="90"/>
        <w:ind w:left="21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6055808" from="474.970978pt,92.914622pt" to="474.970978pt,-11.371072pt" stroked="true" strokeweight="1.004167pt" strokecolor="#000000">
            <v:stroke dashstyle="solid"/>
            <w10:wrap type="none"/>
          </v:line>
        </w:pict>
      </w:r>
      <w:r>
        <w:rPr>
          <w:b/>
          <w:color w:val="3B3B3B"/>
          <w:position w:val="-2"/>
          <w:sz w:val="25"/>
        </w:rPr>
        <w:t>Act1061</w:t>
        <w:tab/>
      </w:r>
      <w:r>
        <w:rPr>
          <w:i/>
          <w:color w:val="3B3B3B"/>
          <w:w w:val="95"/>
          <w:sz w:val="24"/>
        </w:rPr>
        <w:t>Insurance</w:t>
      </w:r>
      <w:r>
        <w:rPr>
          <w:i/>
          <w:color w:val="3B3B3B"/>
          <w:spacing w:val="-2"/>
          <w:w w:val="95"/>
          <w:sz w:val="24"/>
        </w:rPr>
        <w:t> </w:t>
      </w:r>
      <w:r>
        <w:rPr>
          <w:i/>
          <w:color w:val="3B3B3B"/>
          <w:w w:val="95"/>
          <w:sz w:val="24"/>
        </w:rPr>
        <w:t>Act,</w:t>
      </w:r>
      <w:r>
        <w:rPr>
          <w:i/>
          <w:color w:val="3B3B3B"/>
          <w:spacing w:val="-9"/>
          <w:w w:val="95"/>
          <w:sz w:val="24"/>
        </w:rPr>
        <w:t> </w:t>
      </w:r>
      <w:r>
        <w:rPr>
          <w:i/>
          <w:color w:val="5E5E5E"/>
          <w:w w:val="95"/>
          <w:sz w:val="24"/>
        </w:rPr>
        <w:t>2</w:t>
      </w:r>
      <w:r>
        <w:rPr>
          <w:i/>
          <w:color w:val="3B3B3B"/>
          <w:w w:val="95"/>
          <w:sz w:val="24"/>
        </w:rPr>
        <w:t>021</w:t>
      </w:r>
    </w:p>
    <w:p>
      <w:pPr>
        <w:pStyle w:val="BodyText"/>
        <w:spacing w:before="3"/>
        <w:rPr>
          <w:i/>
          <w:sz w:val="34"/>
        </w:rPr>
      </w:pPr>
    </w:p>
    <w:p>
      <w:pPr>
        <w:pStyle w:val="ListParagraph"/>
        <w:numPr>
          <w:ilvl w:val="0"/>
          <w:numId w:val="229"/>
        </w:numPr>
        <w:tabs>
          <w:tab w:pos="1437" w:val="left" w:leader="none"/>
        </w:tabs>
        <w:spacing w:line="256" w:lineRule="auto" w:before="0" w:after="0"/>
        <w:ind w:left="235" w:right="1263" w:firstLine="781"/>
        <w:jc w:val="both"/>
        <w:rPr>
          <w:color w:val="4F4F4F"/>
          <w:sz w:val="24"/>
        </w:rPr>
      </w:pPr>
      <w:r>
        <w:rPr>
          <w:color w:val="3B3B3B"/>
          <w:w w:val="105"/>
          <w:sz w:val="24"/>
        </w:rPr>
        <w:t>A person shall not </w:t>
      </w:r>
      <w:r>
        <w:rPr>
          <w:color w:val="262626"/>
          <w:w w:val="105"/>
          <w:sz w:val="24"/>
        </w:rPr>
        <w:t>place </w:t>
      </w:r>
      <w:r>
        <w:rPr>
          <w:color w:val="3B3B3B"/>
          <w:w w:val="105"/>
          <w:sz w:val="24"/>
        </w:rPr>
        <w:t>any marine cargo </w:t>
      </w:r>
      <w:r>
        <w:rPr>
          <w:color w:val="4F4F4F"/>
          <w:w w:val="105"/>
          <w:sz w:val="24"/>
        </w:rPr>
        <w:t>or </w:t>
      </w:r>
      <w:r>
        <w:rPr>
          <w:color w:val="3B3B3B"/>
          <w:w w:val="105"/>
          <w:sz w:val="24"/>
        </w:rPr>
        <w:t>hull business,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other</w:t>
      </w:r>
      <w:r>
        <w:rPr>
          <w:color w:val="262626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than</w:t>
      </w:r>
      <w:r>
        <w:rPr>
          <w:color w:val="3B3B3B"/>
          <w:spacing w:val="-7"/>
          <w:w w:val="105"/>
          <w:sz w:val="24"/>
        </w:rPr>
        <w:t> </w:t>
      </w:r>
      <w:r>
        <w:rPr>
          <w:color w:val="262626"/>
          <w:w w:val="105"/>
          <w:sz w:val="24"/>
        </w:rPr>
        <w:t>reinsurance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business,</w:t>
      </w:r>
      <w:r>
        <w:rPr>
          <w:color w:val="3B3B3B"/>
          <w:spacing w:val="-15"/>
          <w:w w:val="105"/>
          <w:sz w:val="24"/>
        </w:rPr>
        <w:t> </w:t>
      </w:r>
      <w:r>
        <w:rPr>
          <w:rFonts w:ascii="Arial"/>
          <w:i/>
          <w:color w:val="3B3B3B"/>
          <w:w w:val="105"/>
          <w:sz w:val="23"/>
        </w:rPr>
        <w:t>with</w:t>
      </w:r>
      <w:r>
        <w:rPr>
          <w:rFonts w:ascii="Arial"/>
          <w:i/>
          <w:color w:val="3B3B3B"/>
          <w:spacing w:val="-21"/>
          <w:w w:val="105"/>
          <w:sz w:val="23"/>
        </w:rPr>
        <w:t> </w:t>
      </w:r>
      <w:r>
        <w:rPr>
          <w:color w:val="262626"/>
          <w:w w:val="105"/>
          <w:sz w:val="24"/>
        </w:rPr>
        <w:t>an</w:t>
      </w:r>
      <w:r>
        <w:rPr>
          <w:color w:val="3B3B3B"/>
          <w:w w:val="105"/>
          <w:sz w:val="24"/>
        </w:rPr>
        <w:t>insurer</w:t>
      </w:r>
      <w:r>
        <w:rPr>
          <w:color w:val="3B3B3B"/>
          <w:spacing w:val="-13"/>
          <w:w w:val="105"/>
          <w:sz w:val="24"/>
        </w:rPr>
        <w:t> </w:t>
      </w:r>
      <w:r>
        <w:rPr>
          <w:color w:val="262626"/>
          <w:w w:val="105"/>
          <w:sz w:val="24"/>
        </w:rPr>
        <w:t>who</w:t>
      </w:r>
      <w:r>
        <w:rPr>
          <w:color w:val="262626"/>
          <w:spacing w:val="-23"/>
          <w:w w:val="105"/>
          <w:sz w:val="24"/>
        </w:rPr>
        <w:t> </w:t>
      </w:r>
      <w:r>
        <w:rPr>
          <w:color w:val="3B3B3B"/>
          <w:w w:val="105"/>
          <w:sz w:val="24"/>
        </w:rPr>
        <w:t>is</w:t>
      </w:r>
      <w:r>
        <w:rPr>
          <w:color w:val="3B3B3B"/>
          <w:spacing w:val="-8"/>
          <w:w w:val="105"/>
          <w:sz w:val="24"/>
        </w:rPr>
        <w:t> </w:t>
      </w:r>
      <w:r>
        <w:rPr>
          <w:color w:val="262626"/>
          <w:w w:val="105"/>
          <w:sz w:val="24"/>
        </w:rPr>
        <w:t>not</w:t>
      </w:r>
      <w:r>
        <w:rPr>
          <w:color w:val="262626"/>
          <w:spacing w:val="-26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3B3B3B"/>
          <w:w w:val="105"/>
          <w:sz w:val="24"/>
        </w:rPr>
        <w:t>under</w:t>
      </w:r>
      <w:r>
        <w:rPr>
          <w:color w:val="3B3B3B"/>
          <w:spacing w:val="-61"/>
          <w:w w:val="105"/>
          <w:sz w:val="24"/>
        </w:rPr>
        <w:t> </w:t>
      </w:r>
      <w:r>
        <w:rPr>
          <w:color w:val="262626"/>
          <w:w w:val="105"/>
          <w:sz w:val="24"/>
        </w:rPr>
        <w:t>this</w:t>
      </w:r>
      <w:r>
        <w:rPr>
          <w:color w:val="262626"/>
          <w:spacing w:val="17"/>
          <w:w w:val="105"/>
          <w:sz w:val="24"/>
        </w:rPr>
        <w:t> </w:t>
      </w:r>
      <w:r>
        <w:rPr>
          <w:color w:val="3B3B3B"/>
          <w:w w:val="105"/>
          <w:sz w:val="24"/>
        </w:rPr>
        <w:t>Act,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except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with</w:t>
      </w:r>
      <w:r>
        <w:rPr>
          <w:color w:val="3B3B3B"/>
          <w:spacing w:val="14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prior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3B3B3B"/>
          <w:w w:val="105"/>
          <w:sz w:val="24"/>
        </w:rPr>
        <w:t>written</w:t>
      </w:r>
      <w:r>
        <w:rPr>
          <w:color w:val="3B3B3B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approval</w:t>
      </w:r>
      <w:r>
        <w:rPr>
          <w:color w:val="3B3B3B"/>
          <w:spacing w:val="1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4"/>
          <w:w w:val="105"/>
          <w:sz w:val="24"/>
        </w:rPr>
        <w:t> </w:t>
      </w:r>
      <w:r>
        <w:rPr>
          <w:color w:val="3B3B3B"/>
          <w:w w:val="105"/>
          <w:sz w:val="24"/>
        </w:rPr>
        <w:t>Commission.</w:t>
      </w:r>
    </w:p>
    <w:p>
      <w:pPr>
        <w:pStyle w:val="ListParagraph"/>
        <w:numPr>
          <w:ilvl w:val="0"/>
          <w:numId w:val="229"/>
        </w:numPr>
        <w:tabs>
          <w:tab w:pos="1436" w:val="left" w:leader="none"/>
        </w:tabs>
        <w:spacing w:line="244" w:lineRule="auto" w:before="27" w:after="0"/>
        <w:ind w:left="225" w:right="1264" w:firstLine="781"/>
        <w:jc w:val="both"/>
        <w:rPr>
          <w:color w:val="3B3B3B"/>
          <w:sz w:val="24"/>
        </w:rPr>
      </w:pPr>
      <w:r>
        <w:rPr>
          <w:color w:val="262626"/>
          <w:w w:val="105"/>
          <w:sz w:val="24"/>
        </w:rPr>
        <w:t>For </w:t>
      </w:r>
      <w:r>
        <w:rPr>
          <w:color w:val="3B3B3B"/>
          <w:w w:val="105"/>
          <w:sz w:val="24"/>
        </w:rPr>
        <w:t>the purposes </w:t>
      </w:r>
      <w:r>
        <w:rPr>
          <w:color w:val="3B3B3B"/>
          <w:w w:val="105"/>
          <w:sz w:val="23"/>
        </w:rPr>
        <w:t>of </w:t>
      </w:r>
      <w:r>
        <w:rPr>
          <w:color w:val="3B3B3B"/>
          <w:w w:val="105"/>
          <w:sz w:val="24"/>
        </w:rPr>
        <w:t>subsections </w:t>
      </w:r>
      <w:r>
        <w:rPr>
          <w:color w:val="4F4F4F"/>
          <w:w w:val="105"/>
          <w:sz w:val="23"/>
        </w:rPr>
        <w:t>(1) </w:t>
      </w:r>
      <w:r>
        <w:rPr>
          <w:color w:val="3B3B3B"/>
          <w:w w:val="105"/>
          <w:sz w:val="24"/>
        </w:rPr>
        <w:t>and (2)</w:t>
      </w:r>
      <w:r>
        <w:rPr>
          <w:color w:val="5E5E5E"/>
          <w:w w:val="105"/>
          <w:sz w:val="24"/>
        </w:rPr>
        <w:t>, </w:t>
      </w:r>
      <w:r>
        <w:rPr>
          <w:color w:val="3B3B3B"/>
          <w:w w:val="105"/>
          <w:sz w:val="23"/>
        </w:rPr>
        <w:t>a </w:t>
      </w:r>
      <w:r>
        <w:rPr>
          <w:color w:val="262626"/>
          <w:w w:val="105"/>
          <w:sz w:val="24"/>
        </w:rPr>
        <w:t>letteT </w:t>
      </w:r>
      <w:r>
        <w:rPr>
          <w:color w:val="3B3B3B"/>
          <w:w w:val="105"/>
          <w:sz w:val="24"/>
        </w:rPr>
        <w:t>of credit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similar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262626"/>
          <w:w w:val="105"/>
          <w:sz w:val="24"/>
        </w:rPr>
        <w:t>document</w:t>
      </w:r>
      <w:r>
        <w:rPr>
          <w:color w:val="262626"/>
          <w:spacing w:val="6"/>
          <w:w w:val="105"/>
          <w:sz w:val="24"/>
        </w:rPr>
        <w:t> </w:t>
      </w:r>
      <w:r>
        <w:rPr>
          <w:color w:val="3B3B3B"/>
          <w:w w:val="105"/>
          <w:sz w:val="24"/>
        </w:rPr>
        <w:t>issued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3B3B3B"/>
          <w:w w:val="105"/>
          <w:sz w:val="26"/>
        </w:rPr>
        <w:t>by</w:t>
      </w:r>
      <w:r>
        <w:rPr>
          <w:color w:val="3B3B3B"/>
          <w:spacing w:val="-1"/>
          <w:w w:val="105"/>
          <w:sz w:val="26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24"/>
          <w:w w:val="105"/>
          <w:sz w:val="24"/>
        </w:rPr>
        <w:t> </w:t>
      </w:r>
      <w:r>
        <w:rPr>
          <w:color w:val="262626"/>
          <w:w w:val="105"/>
          <w:sz w:val="24"/>
        </w:rPr>
        <w:t>bank </w:t>
      </w:r>
      <w:r>
        <w:rPr>
          <w:color w:val="3B3B3B"/>
          <w:w w:val="105"/>
          <w:sz w:val="24"/>
        </w:rPr>
        <w:t>or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3B3B3B"/>
          <w:w w:val="105"/>
          <w:sz w:val="24"/>
        </w:rPr>
        <w:t>financial</w:t>
      </w:r>
      <w:r>
        <w:rPr>
          <w:color w:val="3B3B3B"/>
          <w:spacing w:val="18"/>
          <w:w w:val="105"/>
          <w:sz w:val="24"/>
        </w:rPr>
        <w:t> </w:t>
      </w:r>
      <w:r>
        <w:rPr>
          <w:color w:val="262626"/>
          <w:w w:val="105"/>
          <w:sz w:val="24"/>
        </w:rPr>
        <w:t>institution</w:t>
      </w:r>
    </w:p>
    <w:p>
      <w:pPr>
        <w:pStyle w:val="ListParagraph"/>
        <w:numPr>
          <w:ilvl w:val="1"/>
          <w:numId w:val="229"/>
        </w:numPr>
        <w:tabs>
          <w:tab w:pos="1593" w:val="left" w:leader="none"/>
        </w:tabs>
        <w:spacing w:line="259" w:lineRule="auto" w:before="0" w:after="0"/>
        <w:ind w:left="1597" w:right="1271" w:hanging="415"/>
        <w:jc w:val="both"/>
        <w:rPr>
          <w:color w:val="3B3B3B"/>
          <w:sz w:val="23"/>
        </w:rPr>
      </w:pPr>
      <w:r>
        <w:rPr>
          <w:color w:val="3B3B3B"/>
          <w:w w:val="105"/>
          <w:sz w:val="23"/>
        </w:rPr>
        <w:t>in </w:t>
      </w:r>
      <w:r>
        <w:rPr>
          <w:color w:val="3B3B3B"/>
          <w:w w:val="105"/>
          <w:sz w:val="24"/>
        </w:rPr>
        <w:t>the country, </w:t>
      </w:r>
      <w:r>
        <w:rPr>
          <w:color w:val="262626"/>
          <w:w w:val="105"/>
          <w:sz w:val="23"/>
        </w:rPr>
        <w:t>in </w:t>
      </w:r>
      <w:r>
        <w:rPr>
          <w:color w:val="3B3B3B"/>
          <w:w w:val="105"/>
          <w:sz w:val="24"/>
        </w:rPr>
        <w:t>respect of </w:t>
      </w:r>
      <w:r>
        <w:rPr>
          <w:color w:val="262626"/>
          <w:w w:val="105"/>
          <w:sz w:val="24"/>
        </w:rPr>
        <w:t>the </w:t>
      </w:r>
      <w:r>
        <w:rPr>
          <w:color w:val="3B3B3B"/>
          <w:w w:val="105"/>
          <w:sz w:val="24"/>
        </w:rPr>
        <w:t>goods being imported into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country,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shall </w:t>
      </w:r>
      <w:r>
        <w:rPr>
          <w:color w:val="262626"/>
          <w:w w:val="105"/>
          <w:sz w:val="24"/>
        </w:rPr>
        <w:t>be </w:t>
      </w:r>
      <w:r>
        <w:rPr>
          <w:color w:val="3B3B3B"/>
          <w:w w:val="105"/>
          <w:sz w:val="24"/>
        </w:rPr>
        <w:t>on prime cost, insurance and freight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with the insurance </w:t>
      </w:r>
      <w:r>
        <w:rPr>
          <w:color w:val="262626"/>
          <w:w w:val="105"/>
          <w:sz w:val="24"/>
        </w:rPr>
        <w:t>taken </w:t>
      </w:r>
      <w:r>
        <w:rPr>
          <w:color w:val="3B3B3B"/>
          <w:w w:val="105"/>
          <w:sz w:val="24"/>
        </w:rPr>
        <w:t>from an insurer </w:t>
      </w:r>
      <w:r>
        <w:rPr>
          <w:color w:val="262626"/>
          <w:w w:val="105"/>
          <w:sz w:val="24"/>
        </w:rPr>
        <w:t>licensed. und </w:t>
      </w:r>
      <w:r>
        <w:rPr>
          <w:color w:val="4F4F4F"/>
          <w:w w:val="105"/>
          <w:sz w:val="24"/>
        </w:rPr>
        <w:t>e</w:t>
      </w:r>
      <w:r>
        <w:rPr>
          <w:color w:val="262626"/>
          <w:w w:val="105"/>
          <w:sz w:val="24"/>
        </w:rPr>
        <w:t>r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this</w:t>
      </w:r>
      <w:r>
        <w:rPr>
          <w:color w:val="3B3B3B"/>
          <w:spacing w:val="3"/>
          <w:w w:val="105"/>
          <w:sz w:val="24"/>
        </w:rPr>
        <w:t> </w:t>
      </w:r>
      <w:r>
        <w:rPr>
          <w:color w:val="3B3B3B"/>
          <w:w w:val="105"/>
          <w:sz w:val="24"/>
        </w:rPr>
        <w:t>Act;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or</w:t>
      </w:r>
    </w:p>
    <w:p>
      <w:pPr>
        <w:pStyle w:val="ListParagraph"/>
        <w:numPr>
          <w:ilvl w:val="1"/>
          <w:numId w:val="229"/>
        </w:numPr>
        <w:tabs>
          <w:tab w:pos="1551" w:val="left" w:leader="none"/>
        </w:tabs>
        <w:spacing w:line="261" w:lineRule="exact" w:before="0" w:after="0"/>
        <w:ind w:left="1550" w:right="0" w:hanging="381"/>
        <w:jc w:val="both"/>
        <w:rPr>
          <w:color w:val="3B3B3B"/>
          <w:sz w:val="26"/>
        </w:rPr>
      </w:pPr>
      <w:r>
        <w:rPr>
          <w:color w:val="3B3B3B"/>
          <w:w w:val="105"/>
          <w:sz w:val="24"/>
        </w:rPr>
        <w:t>outside</w:t>
      </w:r>
      <w:r>
        <w:rPr>
          <w:color w:val="3B3B3B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2"/>
          <w:w w:val="105"/>
          <w:sz w:val="24"/>
        </w:rPr>
        <w:t> </w:t>
      </w:r>
      <w:r>
        <w:rPr>
          <w:color w:val="4F4F4F"/>
          <w:w w:val="105"/>
          <w:sz w:val="24"/>
        </w:rPr>
        <w:t>co</w:t>
      </w:r>
      <w:r>
        <w:rPr>
          <w:color w:val="262626"/>
          <w:w w:val="105"/>
          <w:sz w:val="24"/>
        </w:rPr>
        <w:t>untry,</w:t>
      </w:r>
      <w:r>
        <w:rPr>
          <w:color w:val="262626"/>
          <w:spacing w:val="-3"/>
          <w:w w:val="105"/>
          <w:sz w:val="24"/>
        </w:rPr>
        <w:t> </w:t>
      </w:r>
      <w:r>
        <w:rPr>
          <w:color w:val="262626"/>
          <w:w w:val="105"/>
          <w:sz w:val="24"/>
        </w:rPr>
        <w:t>in </w:t>
      </w:r>
      <w:r>
        <w:rPr>
          <w:color w:val="3B3B3B"/>
          <w:w w:val="105"/>
          <w:sz w:val="24"/>
        </w:rPr>
        <w:t>respect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262626"/>
          <w:w w:val="105"/>
          <w:sz w:val="24"/>
        </w:rPr>
        <w:t>of</w:t>
      </w:r>
      <w:r>
        <w:rPr>
          <w:color w:val="262626"/>
          <w:spacing w:val="32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goods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262626"/>
          <w:w w:val="105"/>
          <w:sz w:val="24"/>
        </w:rPr>
        <w:t>being</w:t>
      </w:r>
      <w:r>
        <w:rPr>
          <w:color w:val="262626"/>
          <w:spacing w:val="-25"/>
          <w:w w:val="105"/>
          <w:sz w:val="24"/>
        </w:rPr>
        <w:t> </w:t>
      </w:r>
      <w:r>
        <w:rPr>
          <w:color w:val="3B3B3B"/>
          <w:w w:val="105"/>
          <w:sz w:val="24"/>
        </w:rPr>
        <w:t>imported</w:t>
      </w:r>
    </w:p>
    <w:p>
      <w:pPr>
        <w:pStyle w:val="BodyText"/>
        <w:spacing w:before="5"/>
        <w:ind w:left="1602"/>
        <w:jc w:val="both"/>
        <w:rPr>
          <w:sz w:val="23"/>
        </w:rPr>
      </w:pPr>
      <w:r>
        <w:rPr>
          <w:color w:val="3B3B3B"/>
          <w:w w:val="105"/>
        </w:rPr>
        <w:t>into</w:t>
      </w:r>
      <w:r>
        <w:rPr>
          <w:color w:val="3B3B3B"/>
          <w:spacing w:val="8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country,</w:t>
      </w:r>
      <w:r>
        <w:rPr>
          <w:color w:val="3B3B3B"/>
          <w:spacing w:val="17"/>
          <w:w w:val="105"/>
        </w:rPr>
        <w:t> </w:t>
      </w:r>
      <w:r>
        <w:rPr>
          <w:color w:val="3B3B3B"/>
          <w:w w:val="105"/>
        </w:rPr>
        <w:t>shall</w:t>
      </w:r>
      <w:r>
        <w:rPr>
          <w:color w:val="3B3B3B"/>
          <w:spacing w:val="-6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15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19"/>
          <w:w w:val="105"/>
        </w:rPr>
        <w:t> </w:t>
      </w:r>
      <w:r>
        <w:rPr>
          <w:color w:val="3B3B3B"/>
          <w:w w:val="105"/>
        </w:rPr>
        <w:t>cost</w:t>
      </w:r>
      <w:r>
        <w:rPr>
          <w:color w:val="3B3B3B"/>
          <w:spacing w:val="4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16"/>
          <w:w w:val="105"/>
        </w:rPr>
        <w:t> </w:t>
      </w:r>
      <w:r>
        <w:rPr>
          <w:color w:val="262626"/>
          <w:w w:val="105"/>
          <w:sz w:val="23"/>
        </w:rPr>
        <w:t>freight.</w:t>
      </w:r>
    </w:p>
    <w:p>
      <w:pPr>
        <w:pStyle w:val="ListParagraph"/>
        <w:numPr>
          <w:ilvl w:val="0"/>
          <w:numId w:val="229"/>
        </w:numPr>
        <w:tabs>
          <w:tab w:pos="1407" w:val="left" w:leader="none"/>
        </w:tabs>
        <w:spacing w:line="252" w:lineRule="auto" w:before="55" w:after="0"/>
        <w:ind w:left="196" w:right="1274" w:firstLine="800"/>
        <w:jc w:val="both"/>
        <w:rPr>
          <w:color w:val="4F4F4F"/>
          <w:sz w:val="24"/>
        </w:rPr>
      </w:pPr>
      <w:r>
        <w:rPr>
          <w:color w:val="3B3B3B"/>
          <w:w w:val="105"/>
          <w:sz w:val="24"/>
        </w:rPr>
        <w:t>A person who contravenes subsection (1) </w:t>
      </w:r>
      <w:r>
        <w:rPr>
          <w:color w:val="262626"/>
          <w:w w:val="105"/>
          <w:sz w:val="24"/>
        </w:rPr>
        <w:t>or </w:t>
      </w:r>
      <w:r>
        <w:rPr>
          <w:color w:val="3B3B3B"/>
          <w:w w:val="105"/>
          <w:sz w:val="24"/>
        </w:rPr>
        <w:t>(2) commits </w:t>
      </w:r>
      <w:r>
        <w:rPr>
          <w:color w:val="4F4F4F"/>
          <w:w w:val="105"/>
          <w:sz w:val="24"/>
        </w:rPr>
        <w:t>an</w:t>
      </w:r>
      <w:r>
        <w:rPr>
          <w:color w:val="4F4F4F"/>
          <w:spacing w:val="1"/>
          <w:w w:val="105"/>
          <w:sz w:val="24"/>
        </w:rPr>
        <w:t> </w:t>
      </w:r>
      <w:r>
        <w:rPr>
          <w:color w:val="3B3B3B"/>
          <w:w w:val="110"/>
          <w:sz w:val="24"/>
        </w:rPr>
        <w:t>offence and is </w:t>
      </w:r>
      <w:r>
        <w:rPr>
          <w:color w:val="262626"/>
          <w:w w:val="110"/>
          <w:sz w:val="24"/>
        </w:rPr>
        <w:t>liable </w:t>
      </w:r>
      <w:r>
        <w:rPr>
          <w:color w:val="3B3B3B"/>
          <w:w w:val="110"/>
          <w:sz w:val="24"/>
        </w:rPr>
        <w:t>on summary conviction to a fine </w:t>
      </w:r>
      <w:r>
        <w:rPr>
          <w:color w:val="262626"/>
          <w:w w:val="110"/>
          <w:sz w:val="24"/>
        </w:rPr>
        <w:t>or </w:t>
      </w:r>
      <w:r>
        <w:rPr>
          <w:color w:val="3B3B3B"/>
          <w:w w:val="110"/>
          <w:sz w:val="24"/>
        </w:rPr>
        <w:t>a term of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4F4F4F"/>
          <w:w w:val="110"/>
          <w:sz w:val="24"/>
        </w:rPr>
        <w:t>i</w:t>
      </w:r>
      <w:r>
        <w:rPr>
          <w:color w:val="262626"/>
          <w:w w:val="110"/>
          <w:sz w:val="24"/>
        </w:rPr>
        <w:t>mprisonment</w:t>
      </w:r>
      <w:r>
        <w:rPr>
          <w:color w:val="262626"/>
          <w:spacing w:val="-12"/>
          <w:w w:val="110"/>
          <w:sz w:val="24"/>
        </w:rPr>
        <w:t> </w:t>
      </w:r>
      <w:r>
        <w:rPr>
          <w:color w:val="3B3B3B"/>
          <w:w w:val="110"/>
          <w:sz w:val="24"/>
        </w:rPr>
        <w:t>or</w:t>
      </w:r>
      <w:r>
        <w:rPr>
          <w:color w:val="3B3B3B"/>
          <w:spacing w:val="12"/>
          <w:w w:val="110"/>
          <w:sz w:val="24"/>
        </w:rPr>
        <w:t> </w:t>
      </w:r>
      <w:r>
        <w:rPr>
          <w:color w:val="262626"/>
          <w:w w:val="110"/>
          <w:sz w:val="24"/>
        </w:rPr>
        <w:t>to both</w:t>
      </w:r>
      <w:r>
        <w:rPr>
          <w:color w:val="262626"/>
          <w:spacing w:val="-13"/>
          <w:w w:val="110"/>
          <w:sz w:val="24"/>
        </w:rPr>
        <w:t> </w:t>
      </w:r>
      <w:r>
        <w:rPr>
          <w:color w:val="3B3B3B"/>
          <w:w w:val="110"/>
          <w:sz w:val="24"/>
        </w:rPr>
        <w:t>as</w:t>
      </w:r>
      <w:r>
        <w:rPr>
          <w:color w:val="3B3B3B"/>
          <w:spacing w:val="-12"/>
          <w:w w:val="110"/>
          <w:sz w:val="24"/>
        </w:rPr>
        <w:t> </w:t>
      </w:r>
      <w:r>
        <w:rPr>
          <w:color w:val="3B3B3B"/>
          <w:w w:val="110"/>
          <w:sz w:val="24"/>
        </w:rPr>
        <w:t>specified</w:t>
      </w:r>
      <w:r>
        <w:rPr>
          <w:color w:val="3B3B3B"/>
          <w:spacing w:val="-3"/>
          <w:w w:val="110"/>
          <w:sz w:val="24"/>
        </w:rPr>
        <w:t> </w:t>
      </w:r>
      <w:r>
        <w:rPr>
          <w:color w:val="262626"/>
          <w:w w:val="110"/>
          <w:sz w:val="24"/>
        </w:rPr>
        <w:t>in</w:t>
      </w:r>
      <w:r>
        <w:rPr>
          <w:color w:val="262626"/>
          <w:spacing w:val="9"/>
          <w:w w:val="110"/>
          <w:sz w:val="24"/>
        </w:rPr>
        <w:t>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14"/>
          <w:w w:val="110"/>
          <w:sz w:val="24"/>
        </w:rPr>
        <w:t> </w:t>
      </w:r>
      <w:r>
        <w:rPr>
          <w:color w:val="3B3B3B"/>
          <w:w w:val="110"/>
          <w:sz w:val="24"/>
        </w:rPr>
        <w:t>First</w:t>
      </w:r>
      <w:r>
        <w:rPr>
          <w:color w:val="3B3B3B"/>
          <w:spacing w:val="-10"/>
          <w:w w:val="110"/>
          <w:sz w:val="24"/>
        </w:rPr>
        <w:t> </w:t>
      </w:r>
      <w:r>
        <w:rPr>
          <w:color w:val="3B3B3B"/>
          <w:w w:val="110"/>
          <w:sz w:val="24"/>
        </w:rPr>
        <w:t>Schedule</w:t>
      </w:r>
      <w:r>
        <w:rPr>
          <w:color w:val="5E5E5E"/>
          <w:w w:val="110"/>
          <w:sz w:val="24"/>
        </w:rPr>
        <w:t>.</w:t>
      </w:r>
    </w:p>
    <w:p>
      <w:pPr>
        <w:spacing w:before="124"/>
        <w:ind w:left="3061" w:right="0" w:firstLine="0"/>
        <w:jc w:val="both"/>
        <w:rPr>
          <w:i/>
          <w:sz w:val="24"/>
        </w:rPr>
      </w:pPr>
      <w:r>
        <w:rPr>
          <w:i/>
          <w:color w:val="3B3B3B"/>
          <w:spacing w:val="-1"/>
          <w:w w:val="95"/>
          <w:sz w:val="24"/>
        </w:rPr>
        <w:t>Fire</w:t>
      </w:r>
      <w:r>
        <w:rPr>
          <w:i/>
          <w:color w:val="3B3B3B"/>
          <w:spacing w:val="-18"/>
          <w:w w:val="95"/>
          <w:sz w:val="24"/>
        </w:rPr>
        <w:t> </w:t>
      </w:r>
      <w:r>
        <w:rPr>
          <w:i/>
          <w:color w:val="3B3B3B"/>
          <w:spacing w:val="-1"/>
          <w:w w:val="95"/>
          <w:sz w:val="24"/>
        </w:rPr>
        <w:t>Control</w:t>
      </w:r>
      <w:r>
        <w:rPr>
          <w:i/>
          <w:color w:val="3B3B3B"/>
          <w:spacing w:val="-18"/>
          <w:w w:val="95"/>
          <w:sz w:val="24"/>
        </w:rPr>
        <w:t> </w:t>
      </w:r>
      <w:r>
        <w:rPr>
          <w:i/>
          <w:color w:val="4F4F4F"/>
          <w:w w:val="95"/>
          <w:sz w:val="24"/>
        </w:rPr>
        <w:t>Fund</w:t>
      </w:r>
    </w:p>
    <w:p>
      <w:pPr>
        <w:spacing w:line="274" w:lineRule="exact" w:before="105"/>
        <w:ind w:left="198" w:right="0" w:firstLine="0"/>
        <w:jc w:val="both"/>
        <w:rPr>
          <w:b/>
          <w:sz w:val="24"/>
        </w:rPr>
      </w:pPr>
      <w:r>
        <w:rPr>
          <w:b/>
          <w:color w:val="262626"/>
          <w:w w:val="105"/>
          <w:sz w:val="24"/>
        </w:rPr>
        <w:t>Establishment</w:t>
      </w:r>
      <w:r>
        <w:rPr>
          <w:b/>
          <w:color w:val="262626"/>
          <w:spacing w:val="-15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of</w:t>
      </w:r>
      <w:r>
        <w:rPr>
          <w:b/>
          <w:color w:val="262626"/>
          <w:spacing w:val="-3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Fire</w:t>
      </w:r>
      <w:r>
        <w:rPr>
          <w:b/>
          <w:color w:val="262626"/>
          <w:spacing w:val="-14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Control</w:t>
      </w:r>
      <w:r>
        <w:rPr>
          <w:b/>
          <w:color w:val="262626"/>
          <w:spacing w:val="-13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1030" w:val="left" w:leader="none"/>
        </w:tabs>
        <w:spacing w:line="285" w:lineRule="exact" w:before="0" w:after="0"/>
        <w:ind w:left="1029" w:right="0" w:hanging="592"/>
        <w:jc w:val="both"/>
        <w:rPr>
          <w:color w:val="262626"/>
          <w:sz w:val="25"/>
        </w:rPr>
      </w:pPr>
      <w:r>
        <w:rPr>
          <w:color w:val="3B3B3B"/>
          <w:w w:val="105"/>
          <w:sz w:val="24"/>
        </w:rPr>
        <w:t>There</w:t>
      </w:r>
      <w:r>
        <w:rPr>
          <w:color w:val="3B3B3B"/>
          <w:spacing w:val="5"/>
          <w:w w:val="105"/>
          <w:sz w:val="24"/>
        </w:rPr>
        <w:t> </w:t>
      </w:r>
      <w:r>
        <w:rPr>
          <w:color w:val="262626"/>
          <w:w w:val="105"/>
          <w:sz w:val="24"/>
        </w:rPr>
        <w:t>is</w:t>
      </w:r>
      <w:r>
        <w:rPr>
          <w:color w:val="262626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established</w:t>
      </w:r>
      <w:r>
        <w:rPr>
          <w:color w:val="3B3B3B"/>
          <w:spacing w:val="25"/>
          <w:w w:val="105"/>
          <w:sz w:val="24"/>
        </w:rPr>
        <w:t> </w:t>
      </w:r>
      <w:r>
        <w:rPr>
          <w:color w:val="262626"/>
          <w:w w:val="105"/>
          <w:sz w:val="24"/>
        </w:rPr>
        <w:t>b</w:t>
      </w:r>
      <w:r>
        <w:rPr>
          <w:color w:val="4F4F4F"/>
          <w:w w:val="105"/>
          <w:sz w:val="24"/>
        </w:rPr>
        <w:t>y</w:t>
      </w:r>
      <w:r>
        <w:rPr>
          <w:color w:val="4F4F4F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this</w:t>
      </w:r>
      <w:r>
        <w:rPr>
          <w:color w:val="3B3B3B"/>
          <w:spacing w:val="19"/>
          <w:w w:val="105"/>
          <w:sz w:val="24"/>
        </w:rPr>
        <w:t> </w:t>
      </w:r>
      <w:r>
        <w:rPr>
          <w:color w:val="3B3B3B"/>
          <w:w w:val="105"/>
          <w:sz w:val="24"/>
        </w:rPr>
        <w:t>Act</w:t>
      </w:r>
      <w:r>
        <w:rPr>
          <w:color w:val="5E5E5E"/>
          <w:w w:val="105"/>
          <w:sz w:val="24"/>
        </w:rPr>
        <w:t>,</w:t>
      </w:r>
      <w:r>
        <w:rPr>
          <w:color w:val="5E5E5E"/>
          <w:spacing w:val="-3"/>
          <w:w w:val="105"/>
          <w:sz w:val="24"/>
        </w:rPr>
        <w:t> </w:t>
      </w:r>
      <w:r>
        <w:rPr>
          <w:color w:val="4F4F4F"/>
          <w:w w:val="105"/>
          <w:sz w:val="24"/>
        </w:rPr>
        <w:t>t</w:t>
      </w:r>
      <w:r>
        <w:rPr>
          <w:color w:val="262626"/>
          <w:w w:val="105"/>
          <w:sz w:val="24"/>
        </w:rPr>
        <w:t>he</w:t>
      </w:r>
      <w:r>
        <w:rPr>
          <w:color w:val="262626"/>
          <w:spacing w:val="13"/>
          <w:w w:val="105"/>
          <w:sz w:val="24"/>
        </w:rPr>
        <w:t> </w:t>
      </w:r>
      <w:r>
        <w:rPr>
          <w:color w:val="3B3B3B"/>
          <w:w w:val="105"/>
          <w:sz w:val="24"/>
        </w:rPr>
        <w:t>Fire</w:t>
      </w:r>
      <w:r>
        <w:rPr>
          <w:color w:val="3B3B3B"/>
          <w:spacing w:val="12"/>
          <w:w w:val="105"/>
          <w:sz w:val="24"/>
        </w:rPr>
        <w:t> </w:t>
      </w:r>
      <w:r>
        <w:rPr>
          <w:color w:val="3B3B3B"/>
          <w:w w:val="105"/>
          <w:sz w:val="24"/>
        </w:rPr>
        <w:t>Control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262626"/>
          <w:w w:val="105"/>
          <w:sz w:val="24"/>
        </w:rPr>
        <w:t>Fund.</w:t>
      </w:r>
    </w:p>
    <w:p>
      <w:pPr>
        <w:spacing w:line="295" w:lineRule="exact" w:before="124"/>
        <w:ind w:left="204" w:right="0" w:firstLine="0"/>
        <w:jc w:val="both"/>
        <w:rPr>
          <w:b/>
          <w:sz w:val="26"/>
        </w:rPr>
      </w:pPr>
      <w:r>
        <w:rPr>
          <w:b/>
          <w:color w:val="262626"/>
          <w:sz w:val="24"/>
        </w:rPr>
        <w:t>Object</w:t>
      </w:r>
      <w:r>
        <w:rPr>
          <w:b/>
          <w:color w:val="262626"/>
          <w:spacing w:val="-13"/>
          <w:sz w:val="24"/>
        </w:rPr>
        <w:t> </w:t>
      </w:r>
      <w:r>
        <w:rPr>
          <w:b/>
          <w:color w:val="262626"/>
          <w:sz w:val="24"/>
        </w:rPr>
        <w:t>of</w:t>
      </w:r>
      <w:r>
        <w:rPr>
          <w:b/>
          <w:color w:val="262626"/>
          <w:spacing w:val="30"/>
          <w:sz w:val="24"/>
        </w:rPr>
        <w:t> </w:t>
      </w:r>
      <w:r>
        <w:rPr>
          <w:b/>
          <w:color w:val="262626"/>
          <w:sz w:val="24"/>
        </w:rPr>
        <w:t>the</w:t>
      </w:r>
      <w:r>
        <w:rPr>
          <w:b/>
          <w:color w:val="262626"/>
          <w:spacing w:val="-5"/>
          <w:sz w:val="24"/>
        </w:rPr>
        <w:t> </w:t>
      </w:r>
      <w:r>
        <w:rPr>
          <w:b/>
          <w:color w:val="262626"/>
          <w:sz w:val="24"/>
        </w:rPr>
        <w:t>Fire</w:t>
      </w:r>
      <w:r>
        <w:rPr>
          <w:b/>
          <w:color w:val="262626"/>
          <w:spacing w:val="-10"/>
          <w:sz w:val="24"/>
        </w:rPr>
        <w:t> </w:t>
      </w:r>
      <w:r>
        <w:rPr>
          <w:b/>
          <w:color w:val="262626"/>
          <w:sz w:val="24"/>
        </w:rPr>
        <w:t>Control</w:t>
      </w:r>
      <w:r>
        <w:rPr>
          <w:b/>
          <w:color w:val="262626"/>
          <w:spacing w:val="7"/>
          <w:sz w:val="24"/>
        </w:rPr>
        <w:t> </w:t>
      </w:r>
      <w:r>
        <w:rPr>
          <w:b/>
          <w:color w:val="262626"/>
          <w:sz w:val="26"/>
        </w:rPr>
        <w:t>Fund</w:t>
      </w:r>
    </w:p>
    <w:p>
      <w:pPr>
        <w:pStyle w:val="ListParagraph"/>
        <w:numPr>
          <w:ilvl w:val="0"/>
          <w:numId w:val="221"/>
        </w:numPr>
        <w:tabs>
          <w:tab w:pos="1091" w:val="left" w:leader="none"/>
        </w:tabs>
        <w:spacing w:line="266" w:lineRule="auto" w:before="0" w:after="0"/>
        <w:ind w:left="192" w:right="1270" w:firstLine="236"/>
        <w:jc w:val="both"/>
        <w:rPr>
          <w:color w:val="262626"/>
          <w:sz w:val="25"/>
        </w:rPr>
      </w:pPr>
      <w:r>
        <w:rPr>
          <w:color w:val="4F4F4F"/>
          <w:w w:val="110"/>
          <w:sz w:val="24"/>
        </w:rPr>
        <w:t>T</w:t>
      </w:r>
      <w:r>
        <w:rPr>
          <w:color w:val="262626"/>
          <w:w w:val="110"/>
          <w:sz w:val="24"/>
        </w:rPr>
        <w:t>h</w:t>
      </w:r>
      <w:r>
        <w:rPr>
          <w:color w:val="4F4F4F"/>
          <w:w w:val="110"/>
          <w:sz w:val="24"/>
        </w:rPr>
        <w:t>e </w:t>
      </w:r>
      <w:r>
        <w:rPr>
          <w:color w:val="3B3B3B"/>
          <w:w w:val="110"/>
          <w:sz w:val="24"/>
        </w:rPr>
        <w:t>object </w:t>
      </w:r>
      <w:r>
        <w:rPr>
          <w:color w:val="262626"/>
          <w:w w:val="110"/>
          <w:sz w:val="24"/>
        </w:rPr>
        <w:t>of the </w:t>
      </w:r>
      <w:r>
        <w:rPr>
          <w:color w:val="3B3B3B"/>
          <w:w w:val="110"/>
          <w:sz w:val="24"/>
        </w:rPr>
        <w:t>Fire Control Fund is </w:t>
      </w:r>
      <w:r>
        <w:rPr>
          <w:color w:val="262626"/>
          <w:w w:val="110"/>
          <w:sz w:val="24"/>
        </w:rPr>
        <w:t>to provid</w:t>
      </w:r>
      <w:r>
        <w:rPr>
          <w:color w:val="4F4F4F"/>
          <w:w w:val="110"/>
          <w:sz w:val="24"/>
        </w:rPr>
        <w:t>e </w:t>
      </w:r>
      <w:r>
        <w:rPr>
          <w:color w:val="3B3B3B"/>
          <w:w w:val="110"/>
          <w:sz w:val="24"/>
        </w:rPr>
        <w:t>financial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resources</w:t>
      </w:r>
      <w:r>
        <w:rPr>
          <w:color w:val="262626"/>
          <w:spacing w:val="11"/>
          <w:w w:val="110"/>
          <w:sz w:val="24"/>
        </w:rPr>
        <w:t> </w:t>
      </w:r>
      <w:r>
        <w:rPr>
          <w:color w:val="4F4F4F"/>
          <w:w w:val="110"/>
          <w:sz w:val="24"/>
        </w:rPr>
        <w:t>to</w:t>
      </w:r>
    </w:p>
    <w:p>
      <w:pPr>
        <w:pStyle w:val="ListParagraph"/>
        <w:numPr>
          <w:ilvl w:val="1"/>
          <w:numId w:val="221"/>
        </w:numPr>
        <w:tabs>
          <w:tab w:pos="1578" w:val="left" w:leader="none"/>
        </w:tabs>
        <w:spacing w:line="241" w:lineRule="exact" w:before="0" w:after="0"/>
        <w:ind w:left="1577" w:right="0" w:hanging="427"/>
        <w:jc w:val="both"/>
        <w:rPr>
          <w:color w:val="3B3B3B"/>
          <w:sz w:val="24"/>
        </w:rPr>
      </w:pPr>
      <w:r>
        <w:rPr>
          <w:color w:val="3B3B3B"/>
          <w:w w:val="105"/>
          <w:sz w:val="24"/>
        </w:rPr>
        <w:t>state</w:t>
      </w:r>
      <w:r>
        <w:rPr>
          <w:color w:val="3B3B3B"/>
          <w:spacing w:val="16"/>
          <w:w w:val="105"/>
          <w:sz w:val="24"/>
        </w:rPr>
        <w:t> </w:t>
      </w:r>
      <w:r>
        <w:rPr>
          <w:color w:val="262626"/>
          <w:w w:val="105"/>
          <w:sz w:val="24"/>
        </w:rPr>
        <w:t>institution</w:t>
      </w:r>
      <w:r>
        <w:rPr>
          <w:color w:val="4F4F4F"/>
          <w:w w:val="105"/>
          <w:sz w:val="24"/>
        </w:rPr>
        <w:t>s</w:t>
      </w:r>
      <w:r>
        <w:rPr>
          <w:color w:val="4F4F4F"/>
          <w:spacing w:val="26"/>
          <w:w w:val="105"/>
          <w:sz w:val="24"/>
        </w:rPr>
        <w:t> </w:t>
      </w:r>
      <w:r>
        <w:rPr>
          <w:color w:val="3B3B3B"/>
          <w:w w:val="105"/>
          <w:sz w:val="24"/>
        </w:rPr>
        <w:t>to</w:t>
      </w:r>
      <w:r>
        <w:rPr>
          <w:color w:val="3B3B3B"/>
          <w:spacing w:val="10"/>
          <w:w w:val="105"/>
          <w:sz w:val="24"/>
        </w:rPr>
        <w:t> </w:t>
      </w:r>
      <w:r>
        <w:rPr>
          <w:color w:val="262626"/>
          <w:w w:val="105"/>
          <w:sz w:val="24"/>
        </w:rPr>
        <w:t>figh</w:t>
      </w:r>
      <w:r>
        <w:rPr>
          <w:color w:val="4F4F4F"/>
          <w:w w:val="105"/>
          <w:sz w:val="24"/>
        </w:rPr>
        <w:t>t</w:t>
      </w:r>
      <w:r>
        <w:rPr>
          <w:color w:val="4F4F4F"/>
          <w:spacing w:val="5"/>
          <w:w w:val="105"/>
          <w:sz w:val="24"/>
        </w:rPr>
        <w:t> </w:t>
      </w:r>
      <w:r>
        <w:rPr>
          <w:color w:val="3B3B3B"/>
          <w:w w:val="105"/>
          <w:sz w:val="24"/>
        </w:rPr>
        <w:t>fire;</w:t>
      </w:r>
      <w:r>
        <w:rPr>
          <w:color w:val="3B3B3B"/>
          <w:spacing w:val="30"/>
          <w:w w:val="105"/>
          <w:sz w:val="24"/>
        </w:rPr>
        <w:t> </w:t>
      </w:r>
      <w:r>
        <w:rPr>
          <w:color w:val="3B3B3B"/>
          <w:w w:val="105"/>
          <w:sz w:val="24"/>
        </w:rPr>
        <w:t>and</w:t>
      </w:r>
    </w:p>
    <w:p>
      <w:pPr>
        <w:pStyle w:val="ListParagraph"/>
        <w:numPr>
          <w:ilvl w:val="1"/>
          <w:numId w:val="221"/>
        </w:numPr>
        <w:tabs>
          <w:tab w:pos="1582" w:val="left" w:leader="none"/>
        </w:tabs>
        <w:spacing w:line="252" w:lineRule="auto" w:before="11" w:after="0"/>
        <w:ind w:left="1570" w:right="1505" w:hanging="419"/>
        <w:jc w:val="both"/>
        <w:rPr>
          <w:color w:val="3B3B3B"/>
          <w:sz w:val="23"/>
        </w:rPr>
      </w:pPr>
      <w:r>
        <w:rPr>
          <w:color w:val="262626"/>
          <w:w w:val="105"/>
          <w:sz w:val="24"/>
        </w:rPr>
        <w:t>any </w:t>
      </w:r>
      <w:r>
        <w:rPr>
          <w:color w:val="3B3B3B"/>
          <w:w w:val="105"/>
          <w:sz w:val="24"/>
        </w:rPr>
        <w:t>other organisation </w:t>
      </w:r>
      <w:r>
        <w:rPr>
          <w:color w:val="262626"/>
          <w:w w:val="105"/>
          <w:sz w:val="24"/>
        </w:rPr>
        <w:t>the </w:t>
      </w:r>
      <w:r>
        <w:rPr>
          <w:color w:val="3B3B3B"/>
          <w:w w:val="105"/>
          <w:sz w:val="24"/>
        </w:rPr>
        <w:t>Commission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may </w:t>
      </w:r>
      <w:r>
        <w:rPr>
          <w:color w:val="262626"/>
          <w:w w:val="105"/>
          <w:sz w:val="24"/>
        </w:rPr>
        <w:t>determine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for</w:t>
      </w:r>
      <w:r>
        <w:rPr>
          <w:color w:val="3B3B3B"/>
          <w:spacing w:val="2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purposes</w:t>
      </w:r>
      <w:r>
        <w:rPr>
          <w:color w:val="3B3B3B"/>
          <w:spacing w:val="15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38"/>
          <w:w w:val="105"/>
          <w:sz w:val="24"/>
        </w:rPr>
        <w:t> </w:t>
      </w:r>
      <w:r>
        <w:rPr>
          <w:color w:val="3B3B3B"/>
          <w:w w:val="105"/>
          <w:sz w:val="24"/>
        </w:rPr>
        <w:t>fighting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262626"/>
          <w:w w:val="105"/>
          <w:sz w:val="24"/>
        </w:rPr>
        <w:t>fire.</w:t>
      </w:r>
    </w:p>
    <w:p>
      <w:pPr>
        <w:spacing w:line="294" w:lineRule="exact" w:before="103"/>
        <w:ind w:left="181" w:right="0" w:firstLine="0"/>
        <w:jc w:val="both"/>
        <w:rPr>
          <w:b/>
          <w:sz w:val="26"/>
        </w:rPr>
      </w:pPr>
      <w:r>
        <w:rPr>
          <w:b/>
          <w:color w:val="262626"/>
          <w:w w:val="105"/>
          <w:sz w:val="24"/>
        </w:rPr>
        <w:t>Sources</w:t>
      </w:r>
      <w:r>
        <w:rPr>
          <w:b/>
          <w:color w:val="262626"/>
          <w:spacing w:val="8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of</w:t>
      </w:r>
      <w:r>
        <w:rPr>
          <w:b/>
          <w:color w:val="262626"/>
          <w:spacing w:val="3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money</w:t>
      </w:r>
      <w:r>
        <w:rPr>
          <w:b/>
          <w:color w:val="262626"/>
          <w:spacing w:val="-29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for</w:t>
      </w:r>
      <w:r>
        <w:rPr>
          <w:b/>
          <w:color w:val="262626"/>
          <w:spacing w:val="-16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the</w:t>
      </w:r>
      <w:r>
        <w:rPr>
          <w:b/>
          <w:color w:val="262626"/>
          <w:spacing w:val="5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Fire</w:t>
      </w:r>
      <w:r>
        <w:rPr>
          <w:b/>
          <w:color w:val="262626"/>
          <w:spacing w:val="-8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Control</w:t>
      </w:r>
      <w:r>
        <w:rPr>
          <w:b/>
          <w:color w:val="262626"/>
          <w:spacing w:val="-25"/>
          <w:w w:val="105"/>
          <w:sz w:val="24"/>
        </w:rPr>
        <w:t> </w:t>
      </w:r>
      <w:r>
        <w:rPr>
          <w:b/>
          <w:color w:val="3B3B3B"/>
          <w:w w:val="105"/>
          <w:sz w:val="26"/>
        </w:rPr>
        <w:t>Fund</w:t>
      </w:r>
    </w:p>
    <w:p>
      <w:pPr>
        <w:pStyle w:val="ListParagraph"/>
        <w:numPr>
          <w:ilvl w:val="0"/>
          <w:numId w:val="221"/>
        </w:numPr>
        <w:tabs>
          <w:tab w:pos="958" w:val="left" w:leader="none"/>
        </w:tabs>
        <w:spacing w:line="249" w:lineRule="auto" w:before="0" w:after="0"/>
        <w:ind w:left="185" w:right="1286" w:firstLine="243"/>
        <w:jc w:val="both"/>
        <w:rPr>
          <w:color w:val="262626"/>
          <w:sz w:val="24"/>
        </w:rPr>
      </w:pPr>
      <w:r>
        <w:rPr>
          <w:color w:val="3B3B3B"/>
          <w:w w:val="105"/>
          <w:sz w:val="24"/>
        </w:rPr>
        <w:t>(1)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The </w:t>
      </w:r>
      <w:r>
        <w:rPr>
          <w:color w:val="262626"/>
          <w:w w:val="105"/>
          <w:sz w:val="24"/>
        </w:rPr>
        <w:t>sources </w:t>
      </w:r>
      <w:r>
        <w:rPr>
          <w:color w:val="3B3B3B"/>
          <w:w w:val="105"/>
          <w:sz w:val="24"/>
        </w:rPr>
        <w:t>of moneys for </w:t>
      </w:r>
      <w:r>
        <w:rPr>
          <w:color w:val="262626"/>
          <w:w w:val="105"/>
          <w:sz w:val="24"/>
        </w:rPr>
        <w:t>the </w:t>
      </w:r>
      <w:r>
        <w:rPr>
          <w:color w:val="3B3B3B"/>
          <w:w w:val="105"/>
          <w:sz w:val="24"/>
        </w:rPr>
        <w:t>Fire Control Fund include a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262626"/>
          <w:w w:val="110"/>
          <w:sz w:val="24"/>
        </w:rPr>
        <w:t>percentage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of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gross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premiums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specified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by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Commission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in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consultation</w:t>
      </w:r>
      <w:r>
        <w:rPr>
          <w:color w:val="3B3B3B"/>
          <w:spacing w:val="1"/>
          <w:w w:val="110"/>
          <w:sz w:val="24"/>
        </w:rPr>
        <w:t> </w:t>
      </w:r>
      <w:r>
        <w:rPr>
          <w:color w:val="3B3B3B"/>
          <w:w w:val="110"/>
          <w:sz w:val="24"/>
        </w:rPr>
        <w:t>with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-13"/>
          <w:w w:val="110"/>
          <w:sz w:val="24"/>
        </w:rPr>
        <w:t> </w:t>
      </w:r>
      <w:r>
        <w:rPr>
          <w:color w:val="262626"/>
          <w:w w:val="110"/>
          <w:sz w:val="24"/>
        </w:rPr>
        <w:t>recognised</w:t>
      </w:r>
      <w:r>
        <w:rPr>
          <w:color w:val="262626"/>
          <w:spacing w:val="-1"/>
          <w:w w:val="110"/>
          <w:sz w:val="24"/>
        </w:rPr>
        <w:t> </w:t>
      </w:r>
      <w:r>
        <w:rPr>
          <w:color w:val="3B3B3B"/>
          <w:w w:val="110"/>
          <w:sz w:val="24"/>
        </w:rPr>
        <w:t>insurance</w:t>
      </w:r>
      <w:r>
        <w:rPr>
          <w:color w:val="3B3B3B"/>
          <w:spacing w:val="2"/>
          <w:w w:val="110"/>
          <w:sz w:val="24"/>
        </w:rPr>
        <w:t> </w:t>
      </w:r>
      <w:r>
        <w:rPr>
          <w:color w:val="3B3B3B"/>
          <w:w w:val="110"/>
          <w:sz w:val="24"/>
        </w:rPr>
        <w:t>industry</w:t>
      </w:r>
      <w:r>
        <w:rPr>
          <w:color w:val="3B3B3B"/>
          <w:spacing w:val="-1"/>
          <w:w w:val="110"/>
          <w:sz w:val="24"/>
        </w:rPr>
        <w:t> </w:t>
      </w:r>
      <w:r>
        <w:rPr>
          <w:color w:val="262626"/>
          <w:w w:val="110"/>
          <w:sz w:val="24"/>
        </w:rPr>
        <w:t>trade</w:t>
      </w:r>
      <w:r>
        <w:rPr>
          <w:color w:val="262626"/>
          <w:spacing w:val="-11"/>
          <w:w w:val="110"/>
          <w:sz w:val="24"/>
        </w:rPr>
        <w:t> </w:t>
      </w:r>
      <w:r>
        <w:rPr>
          <w:color w:val="262626"/>
          <w:w w:val="110"/>
          <w:sz w:val="24"/>
        </w:rPr>
        <w:t>bodies.</w:t>
      </w:r>
    </w:p>
    <w:p>
      <w:pPr>
        <w:pStyle w:val="ListParagraph"/>
        <w:numPr>
          <w:ilvl w:val="0"/>
          <w:numId w:val="230"/>
        </w:numPr>
        <w:tabs>
          <w:tab w:pos="1400" w:val="left" w:leader="none"/>
        </w:tabs>
        <w:spacing w:line="249" w:lineRule="auto" w:before="26" w:after="0"/>
        <w:ind w:left="184" w:right="1266" w:firstLine="777"/>
        <w:jc w:val="both"/>
        <w:rPr>
          <w:rFonts w:ascii="Arial"/>
          <w:color w:val="262626"/>
          <w:sz w:val="24"/>
        </w:rPr>
      </w:pPr>
      <w:r>
        <w:rPr>
          <w:rFonts w:ascii="Arial"/>
          <w:color w:val="3B3B3B"/>
          <w:w w:val="105"/>
          <w:sz w:val="24"/>
        </w:rPr>
        <w:t>A </w:t>
      </w:r>
      <w:r>
        <w:rPr>
          <w:color w:val="262626"/>
          <w:w w:val="105"/>
          <w:sz w:val="24"/>
        </w:rPr>
        <w:t>licensed </w:t>
      </w:r>
      <w:r>
        <w:rPr>
          <w:color w:val="3B3B3B"/>
          <w:w w:val="105"/>
          <w:sz w:val="24"/>
        </w:rPr>
        <w:t>insurer </w:t>
      </w:r>
      <w:r>
        <w:rPr>
          <w:color w:val="262626"/>
          <w:w w:val="105"/>
          <w:sz w:val="24"/>
        </w:rPr>
        <w:t>that fails to pay th</w:t>
      </w:r>
      <w:r>
        <w:rPr>
          <w:color w:val="4F4F4F"/>
          <w:w w:val="105"/>
          <w:sz w:val="24"/>
        </w:rPr>
        <w:t>e </w:t>
      </w:r>
      <w:r>
        <w:rPr>
          <w:color w:val="3B3B3B"/>
          <w:w w:val="105"/>
          <w:sz w:val="24"/>
        </w:rPr>
        <w:t>contribution </w:t>
      </w:r>
      <w:r>
        <w:rPr>
          <w:color w:val="4F4F4F"/>
          <w:w w:val="105"/>
          <w:sz w:val="24"/>
        </w:rPr>
        <w:t>req</w:t>
      </w:r>
      <w:r>
        <w:rPr>
          <w:color w:val="262626"/>
          <w:w w:val="105"/>
          <w:sz w:val="24"/>
        </w:rPr>
        <w:t>uired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under </w:t>
      </w:r>
      <w:r>
        <w:rPr>
          <w:color w:val="3B3B3B"/>
          <w:w w:val="105"/>
          <w:sz w:val="24"/>
        </w:rPr>
        <w:t>subsection </w:t>
      </w:r>
      <w:r>
        <w:rPr>
          <w:color w:val="262626"/>
          <w:w w:val="105"/>
          <w:sz w:val="24"/>
        </w:rPr>
        <w:t>(1) </w:t>
      </w:r>
      <w:r>
        <w:rPr>
          <w:color w:val="3B3B3B"/>
          <w:w w:val="105"/>
          <w:sz w:val="24"/>
        </w:rPr>
        <w:t>is </w:t>
      </w:r>
      <w:r>
        <w:rPr>
          <w:color w:val="262626"/>
          <w:w w:val="105"/>
          <w:sz w:val="24"/>
        </w:rPr>
        <w:t>liable to pay </w:t>
      </w:r>
      <w:r>
        <w:rPr>
          <w:color w:val="3B3B3B"/>
          <w:w w:val="105"/>
          <w:sz w:val="24"/>
        </w:rPr>
        <w:t>to the Commission an administrative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penalty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as</w:t>
      </w:r>
      <w:r>
        <w:rPr>
          <w:color w:val="3B3B3B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specified</w:t>
      </w:r>
      <w:r>
        <w:rPr>
          <w:color w:val="3B3B3B"/>
          <w:spacing w:val="7"/>
          <w:w w:val="105"/>
          <w:sz w:val="24"/>
        </w:rPr>
        <w:t> </w:t>
      </w:r>
      <w:r>
        <w:rPr>
          <w:color w:val="262626"/>
          <w:w w:val="105"/>
          <w:sz w:val="23"/>
        </w:rPr>
        <w:t>in</w:t>
      </w:r>
      <w:r>
        <w:rPr>
          <w:color w:val="262626"/>
          <w:spacing w:val="41"/>
          <w:w w:val="105"/>
          <w:sz w:val="23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8"/>
          <w:w w:val="105"/>
          <w:sz w:val="24"/>
        </w:rPr>
        <w:t> </w:t>
      </w:r>
      <w:r>
        <w:rPr>
          <w:color w:val="262626"/>
          <w:w w:val="105"/>
          <w:sz w:val="24"/>
        </w:rPr>
        <w:t>First</w:t>
      </w:r>
      <w:r>
        <w:rPr>
          <w:color w:val="262626"/>
          <w:spacing w:val="-10"/>
          <w:w w:val="105"/>
          <w:sz w:val="24"/>
        </w:rPr>
        <w:t> </w:t>
      </w:r>
      <w:r>
        <w:rPr>
          <w:color w:val="3B3B3B"/>
          <w:w w:val="105"/>
          <w:sz w:val="24"/>
        </w:rPr>
        <w:t>Schedule.</w:t>
      </w:r>
    </w:p>
    <w:p>
      <w:pPr>
        <w:pStyle w:val="ListParagraph"/>
        <w:numPr>
          <w:ilvl w:val="0"/>
          <w:numId w:val="230"/>
        </w:numPr>
        <w:tabs>
          <w:tab w:pos="1295" w:val="left" w:leader="none"/>
        </w:tabs>
        <w:spacing w:line="240" w:lineRule="auto" w:before="21" w:after="0"/>
        <w:ind w:left="171" w:right="1301" w:firstLine="795"/>
        <w:jc w:val="both"/>
        <w:rPr>
          <w:color w:val="3B3B3B"/>
          <w:sz w:val="24"/>
        </w:rPr>
      </w:pPr>
      <w:r>
        <w:rPr>
          <w:color w:val="262626"/>
          <w:spacing w:val="-1"/>
          <w:w w:val="105"/>
          <w:sz w:val="24"/>
        </w:rPr>
        <w:t>For</w:t>
      </w:r>
      <w:r>
        <w:rPr>
          <w:color w:val="262626"/>
          <w:spacing w:val="-13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15"/>
          <w:w w:val="105"/>
          <w:sz w:val="24"/>
        </w:rPr>
        <w:t> </w:t>
      </w:r>
      <w:r>
        <w:rPr>
          <w:color w:val="262626"/>
          <w:w w:val="105"/>
          <w:sz w:val="24"/>
        </w:rPr>
        <w:t>purpose</w:t>
      </w:r>
      <w:r>
        <w:rPr>
          <w:color w:val="262626"/>
          <w:spacing w:val="-8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subsection</w:t>
      </w:r>
      <w:r>
        <w:rPr>
          <w:color w:val="3B3B3B"/>
          <w:spacing w:val="-9"/>
          <w:w w:val="105"/>
          <w:sz w:val="24"/>
        </w:rPr>
        <w:t> </w:t>
      </w:r>
      <w:r>
        <w:rPr>
          <w:color w:val="3B3B3B"/>
          <w:w w:val="105"/>
          <w:sz w:val="24"/>
        </w:rPr>
        <w:t>(1),</w:t>
      </w:r>
      <w:r>
        <w:rPr>
          <w:color w:val="3B3B3B"/>
          <w:spacing w:val="-3"/>
          <w:w w:val="105"/>
          <w:sz w:val="24"/>
        </w:rPr>
        <w:t> </w:t>
      </w:r>
      <w:r>
        <w:rPr>
          <w:color w:val="3B3B3B"/>
          <w:w w:val="105"/>
          <w:sz w:val="24"/>
        </w:rPr>
        <w:t>a</w:t>
      </w:r>
      <w:r>
        <w:rPr>
          <w:color w:val="3B3B3B"/>
          <w:spacing w:val="-14"/>
          <w:w w:val="105"/>
          <w:sz w:val="24"/>
        </w:rPr>
        <w:t> </w:t>
      </w:r>
      <w:r>
        <w:rPr>
          <w:color w:val="3B3B3B"/>
          <w:w w:val="105"/>
          <w:sz w:val="24"/>
        </w:rPr>
        <w:t>licensed</w:t>
      </w:r>
      <w:r>
        <w:rPr>
          <w:color w:val="3B3B3B"/>
          <w:spacing w:val="-12"/>
          <w:w w:val="105"/>
          <w:sz w:val="24"/>
        </w:rPr>
        <w:t> </w:t>
      </w:r>
      <w:r>
        <w:rPr>
          <w:color w:val="3B3B3B"/>
          <w:w w:val="105"/>
          <w:sz w:val="24"/>
        </w:rPr>
        <w:t>i.nsmer</w:t>
      </w:r>
      <w:r>
        <w:rPr>
          <w:color w:val="3B3B3B"/>
          <w:spacing w:val="-4"/>
          <w:w w:val="105"/>
          <w:sz w:val="24"/>
        </w:rPr>
        <w:t> </w:t>
      </w:r>
      <w:r>
        <w:rPr>
          <w:color w:val="3B3B3B"/>
          <w:w w:val="105"/>
          <w:sz w:val="24"/>
        </w:rPr>
        <w:t>shall</w:t>
      </w:r>
      <w:r>
        <w:rPr>
          <w:color w:val="3B3B3B"/>
          <w:spacing w:val="-11"/>
          <w:w w:val="105"/>
          <w:sz w:val="24"/>
        </w:rPr>
        <w:t> </w:t>
      </w:r>
      <w:r>
        <w:rPr>
          <w:color w:val="262626"/>
          <w:w w:val="105"/>
          <w:sz w:val="24"/>
        </w:rPr>
        <w:t>pay</w:t>
      </w:r>
      <w:r>
        <w:rPr>
          <w:color w:val="4F4F4F"/>
          <w:w w:val="105"/>
          <w:sz w:val="24"/>
        </w:rPr>
        <w:t>,</w:t>
      </w:r>
      <w:r>
        <w:rPr>
          <w:color w:val="4F4F4F"/>
          <w:spacing w:val="-61"/>
          <w:w w:val="105"/>
          <w:sz w:val="24"/>
        </w:rPr>
        <w:t> </w:t>
      </w:r>
      <w:r>
        <w:rPr>
          <w:color w:val="3B3B3B"/>
          <w:w w:val="105"/>
          <w:sz w:val="24"/>
        </w:rPr>
        <w:t>on </w:t>
      </w:r>
      <w:r>
        <w:rPr>
          <w:color w:val="262626"/>
          <w:w w:val="105"/>
          <w:sz w:val="24"/>
        </w:rPr>
        <w:t>an </w:t>
      </w:r>
      <w:r>
        <w:rPr>
          <w:color w:val="3B3B3B"/>
          <w:w w:val="105"/>
          <w:sz w:val="24"/>
        </w:rPr>
        <w:t>annual </w:t>
      </w:r>
      <w:r>
        <w:rPr>
          <w:color w:val="262626"/>
          <w:w w:val="105"/>
          <w:sz w:val="24"/>
        </w:rPr>
        <w:t>basis</w:t>
      </w:r>
      <w:r>
        <w:rPr>
          <w:color w:val="4F4F4F"/>
          <w:w w:val="105"/>
          <w:sz w:val="24"/>
        </w:rPr>
        <w:t>, </w:t>
      </w:r>
      <w:r>
        <w:rPr>
          <w:color w:val="262626"/>
          <w:w w:val="105"/>
          <w:sz w:val="24"/>
        </w:rPr>
        <w:t>the </w:t>
      </w:r>
      <w:r>
        <w:rPr>
          <w:color w:val="3B3B3B"/>
          <w:w w:val="105"/>
          <w:sz w:val="24"/>
        </w:rPr>
        <w:t>percentage of gross </w:t>
      </w:r>
      <w:r>
        <w:rPr>
          <w:color w:val="262626"/>
          <w:w w:val="105"/>
          <w:sz w:val="24"/>
        </w:rPr>
        <w:t>premiums </w:t>
      </w:r>
      <w:r>
        <w:rPr>
          <w:color w:val="3B3B3B"/>
          <w:w w:val="105"/>
          <w:sz w:val="24"/>
        </w:rPr>
        <w:t>on any </w:t>
      </w:r>
      <w:r>
        <w:rPr>
          <w:color w:val="262626"/>
          <w:w w:val="105"/>
          <w:sz w:val="24"/>
        </w:rPr>
        <w:t>insurnnce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spacing w:val="-1"/>
          <w:w w:val="105"/>
          <w:sz w:val="24"/>
        </w:rPr>
        <w:t>contract</w:t>
      </w:r>
      <w:r>
        <w:rPr>
          <w:color w:val="3B3B3B"/>
          <w:spacing w:val="-20"/>
          <w:w w:val="105"/>
          <w:sz w:val="24"/>
        </w:rPr>
        <w:t> </w:t>
      </w:r>
      <w:r>
        <w:rPr>
          <w:color w:val="262626"/>
          <w:w w:val="105"/>
          <w:sz w:val="24"/>
        </w:rPr>
        <w:t>that</w:t>
      </w:r>
      <w:r>
        <w:rPr>
          <w:color w:val="262626"/>
          <w:spacing w:val="-39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-29"/>
          <w:w w:val="105"/>
          <w:sz w:val="24"/>
        </w:rPr>
        <w:t> </w:t>
      </w:r>
      <w:r>
        <w:rPr>
          <w:color w:val="262626"/>
          <w:w w:val="105"/>
          <w:sz w:val="24"/>
        </w:rPr>
        <w:t>licen</w:t>
      </w:r>
      <w:r>
        <w:rPr>
          <w:color w:val="4F4F4F"/>
          <w:w w:val="105"/>
          <w:sz w:val="24"/>
        </w:rPr>
        <w:t>se</w:t>
      </w:r>
      <w:r>
        <w:rPr>
          <w:color w:val="262626"/>
          <w:w w:val="105"/>
          <w:sz w:val="24"/>
        </w:rPr>
        <w:t>d</w:t>
      </w:r>
      <w:r>
        <w:rPr>
          <w:color w:val="262626"/>
          <w:spacing w:val="-23"/>
          <w:w w:val="105"/>
          <w:sz w:val="24"/>
        </w:rPr>
        <w:t> </w:t>
      </w:r>
      <w:r>
        <w:rPr>
          <w:color w:val="3B3B3B"/>
          <w:w w:val="105"/>
          <w:sz w:val="24"/>
        </w:rPr>
        <w:t>insurer</w:t>
      </w:r>
      <w:r>
        <w:rPr>
          <w:color w:val="3B3B3B"/>
          <w:spacing w:val="-17"/>
          <w:w w:val="105"/>
          <w:sz w:val="24"/>
        </w:rPr>
        <w:t> </w:t>
      </w:r>
      <w:r>
        <w:rPr>
          <w:color w:val="3B3B3B"/>
          <w:w w:val="105"/>
          <w:sz w:val="24"/>
        </w:rPr>
        <w:t>issues</w:t>
      </w:r>
      <w:r>
        <w:rPr>
          <w:color w:val="3B3B3B"/>
          <w:spacing w:val="-26"/>
          <w:w w:val="105"/>
          <w:sz w:val="24"/>
        </w:rPr>
        <w:t> </w:t>
      </w:r>
      <w:r>
        <w:rPr>
          <w:rFonts w:ascii="Arial"/>
          <w:color w:val="3B3B3B"/>
          <w:w w:val="105"/>
          <w:sz w:val="26"/>
        </w:rPr>
        <w:t>in</w:t>
      </w:r>
      <w:r>
        <w:rPr>
          <w:rFonts w:ascii="Arial"/>
          <w:color w:val="3B3B3B"/>
          <w:spacing w:val="-32"/>
          <w:w w:val="105"/>
          <w:sz w:val="26"/>
        </w:rPr>
        <w:t> </w:t>
      </w:r>
      <w:r>
        <w:rPr>
          <w:color w:val="3B3B3B"/>
          <w:w w:val="105"/>
          <w:sz w:val="24"/>
        </w:rPr>
        <w:t>respect</w:t>
      </w:r>
      <w:r>
        <w:rPr>
          <w:color w:val="3B3B3B"/>
          <w:spacing w:val="-16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-31"/>
          <w:w w:val="105"/>
          <w:sz w:val="24"/>
        </w:rPr>
        <w:t> </w:t>
      </w:r>
      <w:r>
        <w:rPr>
          <w:color w:val="262626"/>
          <w:w w:val="105"/>
          <w:sz w:val="24"/>
        </w:rPr>
        <w:t>all</w:t>
      </w:r>
      <w:r>
        <w:rPr>
          <w:color w:val="262626"/>
          <w:spacing w:val="-20"/>
          <w:w w:val="105"/>
          <w:sz w:val="24"/>
        </w:rPr>
        <w:t>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-18"/>
          <w:w w:val="105"/>
          <w:sz w:val="24"/>
        </w:rPr>
        <w:t> </w:t>
      </w:r>
      <w:r>
        <w:rPr>
          <w:color w:val="3B3B3B"/>
          <w:w w:val="105"/>
          <w:sz w:val="24"/>
        </w:rPr>
        <w:t>contracts</w:t>
      </w:r>
      <w:r>
        <w:rPr>
          <w:color w:val="3B3B3B"/>
          <w:spacing w:val="-60"/>
          <w:w w:val="105"/>
          <w:sz w:val="24"/>
        </w:rPr>
        <w:t> </w:t>
      </w:r>
      <w:r>
        <w:rPr>
          <w:color w:val="3B3B3B"/>
          <w:w w:val="105"/>
          <w:sz w:val="24"/>
        </w:rPr>
        <w:t>that</w:t>
      </w:r>
      <w:r>
        <w:rPr>
          <w:color w:val="3B3B3B"/>
          <w:spacing w:val="6"/>
          <w:w w:val="105"/>
          <w:sz w:val="24"/>
        </w:rPr>
        <w:t> </w:t>
      </w:r>
      <w:r>
        <w:rPr>
          <w:color w:val="262626"/>
          <w:w w:val="105"/>
          <w:sz w:val="24"/>
        </w:rPr>
        <w:t>provide</w:t>
      </w:r>
      <w:r>
        <w:rPr>
          <w:color w:val="262626"/>
          <w:spacing w:val="11"/>
          <w:w w:val="105"/>
          <w:sz w:val="24"/>
        </w:rPr>
        <w:t> </w:t>
      </w:r>
      <w:r>
        <w:rPr>
          <w:color w:val="262626"/>
          <w:w w:val="105"/>
          <w:sz w:val="24"/>
        </w:rPr>
        <w:t>an</w:t>
      </w:r>
      <w:r>
        <w:rPr>
          <w:color w:val="262626"/>
          <w:spacing w:val="24"/>
          <w:w w:val="105"/>
          <w:sz w:val="24"/>
        </w:rPr>
        <w:t>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-6"/>
          <w:w w:val="105"/>
          <w:sz w:val="24"/>
        </w:rPr>
        <w:t> </w:t>
      </w:r>
      <w:r>
        <w:rPr>
          <w:color w:val="3B3B3B"/>
          <w:w w:val="105"/>
          <w:sz w:val="24"/>
        </w:rPr>
        <w:t>cover</w:t>
      </w:r>
      <w:r>
        <w:rPr>
          <w:color w:val="3B3B3B"/>
          <w:spacing w:val="8"/>
          <w:w w:val="105"/>
          <w:sz w:val="24"/>
        </w:rPr>
        <w:t> </w:t>
      </w:r>
      <w:r>
        <w:rPr>
          <w:color w:val="3B3B3B"/>
          <w:w w:val="105"/>
          <w:sz w:val="24"/>
        </w:rPr>
        <w:t>against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3B3B3B"/>
          <w:w w:val="105"/>
          <w:sz w:val="24"/>
        </w:rPr>
        <w:t>the</w:t>
      </w:r>
      <w:r>
        <w:rPr>
          <w:color w:val="3B3B3B"/>
          <w:spacing w:val="9"/>
          <w:w w:val="105"/>
          <w:sz w:val="24"/>
        </w:rPr>
        <w:t> </w:t>
      </w:r>
      <w:r>
        <w:rPr>
          <w:color w:val="4F4F4F"/>
          <w:w w:val="105"/>
          <w:sz w:val="24"/>
        </w:rPr>
        <w:t>r</w:t>
      </w:r>
      <w:r>
        <w:rPr>
          <w:color w:val="262626"/>
          <w:w w:val="105"/>
          <w:sz w:val="24"/>
        </w:rPr>
        <w:t>isk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3B3B3B"/>
          <w:w w:val="105"/>
          <w:sz w:val="24"/>
        </w:rPr>
        <w:t>of</w:t>
      </w:r>
      <w:r>
        <w:rPr>
          <w:color w:val="3B3B3B"/>
          <w:spacing w:val="27"/>
          <w:w w:val="105"/>
          <w:sz w:val="24"/>
        </w:rPr>
        <w:t> </w:t>
      </w:r>
      <w:r>
        <w:rPr>
          <w:color w:val="262626"/>
          <w:w w:val="105"/>
          <w:sz w:val="24"/>
        </w:rPr>
        <w:t>fu-e.</w:t>
      </w:r>
    </w:p>
    <w:p>
      <w:pPr>
        <w:spacing w:after="0" w:line="240" w:lineRule="auto"/>
        <w:jc w:val="both"/>
        <w:rPr>
          <w:sz w:val="24"/>
        </w:rPr>
        <w:sectPr>
          <w:pgSz w:w="9600" w:h="14560"/>
          <w:pgMar w:header="0" w:footer="1107" w:top="1380" w:bottom="138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56320" from="468.443878pt,675.85704pt" to="468.443878pt,644.270508pt" stroked="true" strokeweight=".502083pt" strokecolor="#000000">
            <v:stroke dashstyle="solid"/>
            <w10:wrap type="none"/>
          </v:line>
        </w:pict>
      </w:r>
    </w:p>
    <w:p>
      <w:pPr>
        <w:tabs>
          <w:tab w:pos="6849" w:val="left" w:leader="none"/>
        </w:tabs>
        <w:spacing w:before="251"/>
        <w:ind w:left="321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6057344" from="475.473053pt,44.81085pt" to="475.473053pt,-1.816888pt" stroked="true" strokeweight=".502083pt" strokecolor="#000000">
            <v:stroke dashstyle="solid"/>
            <w10:wrap type="none"/>
          </v:line>
        </w:pict>
      </w:r>
      <w:r>
        <w:rPr>
          <w:i/>
          <w:color w:val="3F3F3F"/>
          <w:w w:val="95"/>
          <w:sz w:val="24"/>
        </w:rPr>
        <w:t>Insurance</w:t>
      </w:r>
      <w:r>
        <w:rPr>
          <w:i/>
          <w:color w:val="3F3F3F"/>
          <w:spacing w:val="3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Ac</w:t>
      </w:r>
      <w:r>
        <w:rPr>
          <w:i/>
          <w:color w:val="595959"/>
          <w:w w:val="95"/>
          <w:sz w:val="24"/>
        </w:rPr>
        <w:t>t</w:t>
      </w:r>
      <w:r>
        <w:rPr>
          <w:i/>
          <w:color w:val="3F3F3F"/>
          <w:w w:val="95"/>
          <w:sz w:val="24"/>
        </w:rPr>
        <w:t>,</w:t>
      </w:r>
      <w:r>
        <w:rPr>
          <w:i/>
          <w:color w:val="3F3F3F"/>
          <w:spacing w:val="-6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2021</w:t>
        <w:tab/>
      </w:r>
      <w:r>
        <w:rPr>
          <w:b/>
          <w:color w:val="1F1F1F"/>
          <w:position w:val="-3"/>
          <w:sz w:val="24"/>
        </w:rPr>
        <w:t>Act1061</w:t>
      </w:r>
    </w:p>
    <w:p>
      <w:pPr>
        <w:pStyle w:val="BodyText"/>
        <w:spacing w:before="4"/>
        <w:rPr>
          <w:b/>
          <w:sz w:val="35"/>
        </w:rPr>
      </w:pPr>
    </w:p>
    <w:p>
      <w:pPr>
        <w:spacing w:before="0"/>
        <w:ind w:left="429" w:right="0" w:firstLine="0"/>
        <w:jc w:val="both"/>
        <w:rPr>
          <w:b/>
          <w:sz w:val="24"/>
        </w:rPr>
      </w:pPr>
      <w:r>
        <w:rPr>
          <w:b/>
          <w:color w:val="1F1F1F"/>
          <w:w w:val="105"/>
          <w:sz w:val="24"/>
        </w:rPr>
        <w:t>Fire</w:t>
      </w:r>
      <w:r>
        <w:rPr>
          <w:b/>
          <w:color w:val="1F1F1F"/>
          <w:spacing w:val="-18"/>
          <w:w w:val="105"/>
          <w:sz w:val="24"/>
        </w:rPr>
        <w:t> </w:t>
      </w:r>
      <w:r>
        <w:rPr>
          <w:b/>
          <w:color w:val="3F3F3F"/>
          <w:w w:val="105"/>
          <w:sz w:val="24"/>
        </w:rPr>
        <w:t>C</w:t>
      </w:r>
      <w:r>
        <w:rPr>
          <w:b/>
          <w:color w:val="1F1F1F"/>
          <w:w w:val="105"/>
          <w:sz w:val="24"/>
        </w:rPr>
        <w:t>ontrol</w:t>
      </w:r>
      <w:r>
        <w:rPr>
          <w:b/>
          <w:color w:val="1F1F1F"/>
          <w:spacing w:val="-25"/>
          <w:w w:val="105"/>
          <w:sz w:val="24"/>
        </w:rPr>
        <w:t> </w:t>
      </w:r>
      <w:r>
        <w:rPr>
          <w:b/>
          <w:color w:val="2F2F2F"/>
          <w:w w:val="105"/>
          <w:sz w:val="23"/>
        </w:rPr>
        <w:t>Fund</w:t>
      </w:r>
      <w:r>
        <w:rPr>
          <w:b/>
          <w:color w:val="2F2F2F"/>
          <w:spacing w:val="-13"/>
          <w:w w:val="105"/>
          <w:sz w:val="23"/>
        </w:rPr>
        <w:t> </w:t>
      </w:r>
      <w:r>
        <w:rPr>
          <w:b/>
          <w:color w:val="2F2F2F"/>
          <w:w w:val="105"/>
          <w:sz w:val="24"/>
        </w:rPr>
        <w:t>Committee</w:t>
      </w:r>
    </w:p>
    <w:p>
      <w:pPr>
        <w:pStyle w:val="ListParagraph"/>
        <w:numPr>
          <w:ilvl w:val="0"/>
          <w:numId w:val="221"/>
        </w:numPr>
        <w:tabs>
          <w:tab w:pos="1239" w:val="left" w:leader="none"/>
        </w:tabs>
        <w:spacing w:line="208" w:lineRule="auto" w:before="34" w:after="0"/>
        <w:ind w:left="412" w:right="1101" w:firstLine="236"/>
        <w:jc w:val="both"/>
        <w:rPr>
          <w:color w:val="2F2F2F"/>
          <w:sz w:val="24"/>
        </w:rPr>
      </w:pPr>
      <w:r>
        <w:rPr/>
        <w:pict>
          <v:line style="position:absolute;mso-position-horizontal-relative:page;mso-position-vertical-relative:paragraph;z-index:16056832" from="474.468903pt,53.562095pt" to="474.468903pt,12.950839pt" stroked="true" strokeweight="1.004167pt" strokecolor="#000000">
            <v:stroke dashstyle="solid"/>
            <w10:wrap type="none"/>
          </v:line>
        </w:pict>
      </w:r>
      <w:r>
        <w:rPr>
          <w:color w:val="3F3F3F"/>
          <w:w w:val="105"/>
          <w:sz w:val="24"/>
        </w:rPr>
        <w:t>(1)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Without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limi</w:t>
      </w:r>
      <w:r>
        <w:rPr>
          <w:color w:val="3F3F3F"/>
          <w:w w:val="105"/>
          <w:sz w:val="24"/>
        </w:rPr>
        <w:t>t</w:t>
      </w:r>
      <w:r>
        <w:rPr>
          <w:color w:val="1F1F1F"/>
          <w:w w:val="105"/>
          <w:sz w:val="24"/>
        </w:rPr>
        <w:t>in</w:t>
      </w:r>
      <w:r>
        <w:rPr>
          <w:color w:val="3F3F3F"/>
          <w:w w:val="105"/>
          <w:sz w:val="24"/>
        </w:rPr>
        <w:t>g subsection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3"/>
        </w:rPr>
        <w:t>(1)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4"/>
        </w:rPr>
        <w:t>of section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1F1F1F"/>
          <w:w w:val="105"/>
          <w:sz w:val="23"/>
        </w:rPr>
        <w:t>1</w:t>
      </w:r>
      <w:r>
        <w:rPr>
          <w:color w:val="3F3F3F"/>
          <w:w w:val="105"/>
          <w:sz w:val="23"/>
        </w:rPr>
        <w:t>5,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4"/>
        </w:rPr>
        <w:t>there is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es</w:t>
      </w:r>
      <w:r>
        <w:rPr>
          <w:color w:val="1F1F1F"/>
          <w:w w:val="105"/>
          <w:sz w:val="24"/>
        </w:rPr>
        <w:t>t</w:t>
      </w:r>
      <w:r>
        <w:rPr>
          <w:color w:val="3F3F3F"/>
          <w:w w:val="105"/>
          <w:sz w:val="24"/>
        </w:rPr>
        <w:t>a</w:t>
      </w:r>
      <w:r>
        <w:rPr>
          <w:color w:val="1F1F1F"/>
          <w:w w:val="105"/>
          <w:sz w:val="24"/>
        </w:rPr>
        <w:t>bli</w:t>
      </w:r>
      <w:r>
        <w:rPr>
          <w:color w:val="3F3F3F"/>
          <w:w w:val="105"/>
          <w:sz w:val="24"/>
        </w:rPr>
        <w:t>shed</w:t>
      </w:r>
      <w:r>
        <w:rPr>
          <w:color w:val="3F3F3F"/>
          <w:spacing w:val="1"/>
          <w:w w:val="105"/>
          <w:sz w:val="24"/>
        </w:rPr>
        <w:t> </w:t>
      </w:r>
      <w:r>
        <w:rPr>
          <w:rFonts w:ascii="Arial"/>
          <w:color w:val="2F2F2F"/>
          <w:w w:val="105"/>
          <w:sz w:val="23"/>
        </w:rPr>
        <w:t>by</w:t>
      </w:r>
      <w:r>
        <w:rPr>
          <w:rFonts w:ascii="Arial"/>
          <w:color w:val="2F2F2F"/>
          <w:spacing w:val="1"/>
          <w:w w:val="105"/>
          <w:sz w:val="23"/>
        </w:rPr>
        <w:t> </w:t>
      </w:r>
      <w:r>
        <w:rPr>
          <w:color w:val="1F1F1F"/>
          <w:w w:val="105"/>
          <w:sz w:val="24"/>
        </w:rPr>
        <w:t>this </w:t>
      </w:r>
      <w:r>
        <w:rPr>
          <w:color w:val="3F3F3F"/>
          <w:w w:val="105"/>
          <w:sz w:val="24"/>
        </w:rPr>
        <w:t>Act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Fire </w:t>
      </w:r>
      <w:r>
        <w:rPr>
          <w:color w:val="3F3F3F"/>
          <w:w w:val="105"/>
          <w:sz w:val="24"/>
        </w:rPr>
        <w:t>Control Fund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Co</w:t>
      </w:r>
      <w:r>
        <w:rPr>
          <w:color w:val="1F1F1F"/>
          <w:w w:val="105"/>
          <w:sz w:val="24"/>
        </w:rPr>
        <w:t>mmitt</w:t>
      </w:r>
      <w:r>
        <w:rPr>
          <w:color w:val="3F3F3F"/>
          <w:w w:val="105"/>
          <w:sz w:val="24"/>
        </w:rPr>
        <w:t>ee com</w:t>
      </w:r>
      <w:r>
        <w:rPr>
          <w:color w:val="1F1F1F"/>
          <w:w w:val="105"/>
          <w:sz w:val="24"/>
        </w:rPr>
        <w:t>pri</w:t>
      </w:r>
      <w:r>
        <w:rPr>
          <w:color w:val="3F3F3F"/>
          <w:w w:val="105"/>
          <w:sz w:val="24"/>
        </w:rPr>
        <w:t>sing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r</w:t>
      </w:r>
      <w:r>
        <w:rPr>
          <w:color w:val="3F3F3F"/>
          <w:w w:val="105"/>
          <w:sz w:val="24"/>
        </w:rPr>
        <w:t>epresentat</w:t>
      </w:r>
      <w:r>
        <w:rPr>
          <w:color w:val="1F1F1F"/>
          <w:w w:val="105"/>
          <w:sz w:val="24"/>
        </w:rPr>
        <w:t>ive</w:t>
      </w:r>
      <w:r>
        <w:rPr>
          <w:color w:val="3F3F3F"/>
          <w:w w:val="105"/>
          <w:sz w:val="24"/>
        </w:rPr>
        <w:t>s</w:t>
      </w:r>
      <w:r>
        <w:rPr>
          <w:color w:val="3F3F3F"/>
          <w:spacing w:val="34"/>
          <w:w w:val="105"/>
          <w:sz w:val="24"/>
        </w:rPr>
        <w:t> </w:t>
      </w:r>
      <w:r>
        <w:rPr>
          <w:color w:val="3F3F3F"/>
          <w:w w:val="105"/>
          <w:sz w:val="24"/>
        </w:rPr>
        <w:t>o</w:t>
      </w:r>
      <w:r>
        <w:rPr>
          <w:color w:val="1F1F1F"/>
          <w:w w:val="105"/>
          <w:sz w:val="24"/>
        </w:rPr>
        <w:t>f</w:t>
      </w:r>
    </w:p>
    <w:p>
      <w:pPr>
        <w:pStyle w:val="ListParagraph"/>
        <w:numPr>
          <w:ilvl w:val="1"/>
          <w:numId w:val="221"/>
        </w:numPr>
        <w:tabs>
          <w:tab w:pos="1849" w:val="left" w:leader="none"/>
        </w:tabs>
        <w:spacing w:line="261" w:lineRule="exact" w:before="0" w:after="0"/>
        <w:ind w:left="1848" w:right="0" w:hanging="487"/>
        <w:jc w:val="both"/>
        <w:rPr>
          <w:color w:val="3F3F3F"/>
          <w:sz w:val="23"/>
        </w:rPr>
      </w:pPr>
      <w:r>
        <w:rPr>
          <w:color w:val="1F1F1F"/>
          <w:spacing w:val="-1"/>
          <w:w w:val="105"/>
          <w:sz w:val="24"/>
        </w:rPr>
        <w:t>th</w:t>
      </w:r>
      <w:r>
        <w:rPr>
          <w:color w:val="1F1F1F"/>
          <w:spacing w:val="-40"/>
          <w:w w:val="105"/>
          <w:sz w:val="24"/>
        </w:rPr>
        <w:t> 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28"/>
          <w:w w:val="105"/>
          <w:sz w:val="24"/>
        </w:rPr>
        <w:t> </w:t>
      </w:r>
      <w:r>
        <w:rPr>
          <w:color w:val="2F2F2F"/>
          <w:w w:val="105"/>
          <w:sz w:val="24"/>
        </w:rPr>
        <w:t>Commission;</w:t>
      </w:r>
    </w:p>
    <w:p>
      <w:pPr>
        <w:pStyle w:val="ListParagraph"/>
        <w:numPr>
          <w:ilvl w:val="1"/>
          <w:numId w:val="221"/>
        </w:numPr>
        <w:tabs>
          <w:tab w:pos="1859" w:val="left" w:leader="none"/>
        </w:tabs>
        <w:spacing w:line="261" w:lineRule="exact" w:before="0" w:after="0"/>
        <w:ind w:left="1858" w:right="0" w:hanging="497"/>
        <w:jc w:val="both"/>
        <w:rPr>
          <w:color w:val="3F3F3F"/>
          <w:sz w:val="23"/>
        </w:rPr>
      </w:pPr>
      <w:r>
        <w:rPr>
          <w:color w:val="1F1F1F"/>
          <w:w w:val="105"/>
          <w:sz w:val="24"/>
        </w:rPr>
        <w:t>th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5"/>
          <w:w w:val="105"/>
          <w:sz w:val="24"/>
        </w:rPr>
        <w:t> </w:t>
      </w:r>
      <w:r>
        <w:rPr>
          <w:color w:val="3F3F3F"/>
          <w:w w:val="105"/>
          <w:sz w:val="24"/>
        </w:rPr>
        <w:t>Gha</w:t>
      </w:r>
      <w:r>
        <w:rPr>
          <w:color w:val="1F1F1F"/>
          <w:w w:val="105"/>
          <w:sz w:val="24"/>
        </w:rPr>
        <w:t>n</w:t>
      </w:r>
      <w:r>
        <w:rPr>
          <w:color w:val="3F3F3F"/>
          <w:w w:val="105"/>
          <w:sz w:val="24"/>
        </w:rPr>
        <w:t>a</w:t>
      </w:r>
      <w:r>
        <w:rPr>
          <w:color w:val="3F3F3F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Na</w:t>
      </w:r>
      <w:r>
        <w:rPr>
          <w:color w:val="1F1F1F"/>
          <w:w w:val="105"/>
          <w:sz w:val="24"/>
        </w:rPr>
        <w:t>ti</w:t>
      </w:r>
      <w:r>
        <w:rPr>
          <w:color w:val="3F3F3F"/>
          <w:w w:val="105"/>
          <w:sz w:val="24"/>
        </w:rPr>
        <w:t>onal</w:t>
      </w:r>
      <w:r>
        <w:rPr>
          <w:color w:val="3F3F3F"/>
          <w:spacing w:val="30"/>
          <w:w w:val="105"/>
          <w:sz w:val="24"/>
        </w:rPr>
        <w:t> </w:t>
      </w:r>
      <w:r>
        <w:rPr>
          <w:color w:val="3F3F3F"/>
          <w:w w:val="105"/>
          <w:sz w:val="24"/>
        </w:rPr>
        <w:t>F</w:t>
      </w:r>
      <w:r>
        <w:rPr>
          <w:color w:val="1F1F1F"/>
          <w:w w:val="105"/>
          <w:sz w:val="24"/>
        </w:rPr>
        <w:t>ir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9"/>
          <w:w w:val="105"/>
          <w:sz w:val="24"/>
        </w:rPr>
        <w:t> </w:t>
      </w:r>
      <w:r>
        <w:rPr>
          <w:color w:val="3F3F3F"/>
          <w:w w:val="105"/>
          <w:sz w:val="24"/>
        </w:rPr>
        <w:t>Service;</w:t>
      </w:r>
      <w:r>
        <w:rPr>
          <w:color w:val="3F3F3F"/>
          <w:spacing w:val="13"/>
          <w:w w:val="105"/>
          <w:sz w:val="24"/>
        </w:rPr>
        <w:t> </w:t>
      </w:r>
      <w:r>
        <w:rPr>
          <w:color w:val="3F3F3F"/>
          <w:w w:val="105"/>
          <w:sz w:val="23"/>
        </w:rPr>
        <w:t>and</w:t>
      </w:r>
    </w:p>
    <w:p>
      <w:pPr>
        <w:pStyle w:val="ListParagraph"/>
        <w:numPr>
          <w:ilvl w:val="1"/>
          <w:numId w:val="221"/>
        </w:numPr>
        <w:tabs>
          <w:tab w:pos="1839" w:val="left" w:leader="none"/>
        </w:tabs>
        <w:spacing w:line="201" w:lineRule="auto" w:before="28" w:after="0"/>
        <w:ind w:left="1831" w:right="1141" w:hanging="479"/>
        <w:jc w:val="both"/>
        <w:rPr>
          <w:color w:val="3F3F3F"/>
          <w:sz w:val="22"/>
        </w:rPr>
      </w:pPr>
      <w:r>
        <w:rPr>
          <w:color w:val="2F2F2F"/>
          <w:spacing w:val="-1"/>
          <w:w w:val="105"/>
          <w:sz w:val="24"/>
        </w:rPr>
        <w:t>the </w:t>
      </w:r>
      <w:r>
        <w:rPr>
          <w:color w:val="3F3F3F"/>
          <w:spacing w:val="-1"/>
          <w:w w:val="105"/>
          <w:sz w:val="24"/>
        </w:rPr>
        <w:t>ins </w:t>
      </w:r>
      <w:r>
        <w:rPr>
          <w:color w:val="1F1F1F"/>
          <w:spacing w:val="-1"/>
          <w:w w:val="105"/>
          <w:sz w:val="24"/>
        </w:rPr>
        <w:t>u</w:t>
      </w:r>
      <w:r>
        <w:rPr>
          <w:color w:val="3F3F3F"/>
          <w:spacing w:val="-1"/>
          <w:w w:val="105"/>
          <w:sz w:val="24"/>
        </w:rPr>
        <w:t>rance </w:t>
      </w:r>
      <w:r>
        <w:rPr>
          <w:color w:val="2F2F2F"/>
          <w:spacing w:val="-1"/>
          <w:w w:val="105"/>
          <w:sz w:val="24"/>
        </w:rPr>
        <w:t>regulated </w:t>
      </w:r>
      <w:r>
        <w:rPr>
          <w:color w:val="2F2F2F"/>
          <w:w w:val="105"/>
          <w:sz w:val="24"/>
        </w:rPr>
        <w:t>entities </w:t>
      </w:r>
      <w:r>
        <w:rPr>
          <w:color w:val="1F1F1F"/>
          <w:w w:val="105"/>
          <w:sz w:val="24"/>
        </w:rPr>
        <w:t>that </w:t>
      </w:r>
      <w:r>
        <w:rPr>
          <w:color w:val="3F3F3F"/>
          <w:w w:val="105"/>
          <w:sz w:val="24"/>
        </w:rPr>
        <w:t>co</w:t>
      </w:r>
      <w:r>
        <w:rPr>
          <w:color w:val="1F1F1F"/>
          <w:w w:val="105"/>
          <w:sz w:val="24"/>
        </w:rPr>
        <w:t>ntribut</w:t>
      </w:r>
      <w:r>
        <w:rPr>
          <w:color w:val="3F3F3F"/>
          <w:w w:val="105"/>
          <w:sz w:val="24"/>
        </w:rPr>
        <w:t>e </w:t>
      </w:r>
      <w:r>
        <w:rPr>
          <w:color w:val="2F2F2F"/>
          <w:w w:val="105"/>
          <w:sz w:val="24"/>
        </w:rPr>
        <w:t>to the </w:t>
      </w:r>
      <w:r>
        <w:rPr>
          <w:color w:val="3F3F3F"/>
          <w:w w:val="105"/>
          <w:sz w:val="24"/>
        </w:rPr>
        <w:t>Fire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10"/>
          <w:sz w:val="24"/>
        </w:rPr>
        <w:t>Contro</w:t>
      </w:r>
      <w:r>
        <w:rPr>
          <w:color w:val="1F1F1F"/>
          <w:w w:val="110"/>
          <w:sz w:val="24"/>
        </w:rPr>
        <w:t>l</w:t>
      </w:r>
      <w:r>
        <w:rPr>
          <w:color w:val="1F1F1F"/>
          <w:spacing w:val="24"/>
          <w:w w:val="110"/>
          <w:sz w:val="24"/>
        </w:rPr>
        <w:t> </w:t>
      </w:r>
      <w:r>
        <w:rPr>
          <w:color w:val="2F2F2F"/>
          <w:w w:val="110"/>
          <w:sz w:val="24"/>
        </w:rPr>
        <w:t>Fund.</w:t>
      </w:r>
    </w:p>
    <w:p>
      <w:pPr>
        <w:pStyle w:val="ListParagraph"/>
        <w:numPr>
          <w:ilvl w:val="1"/>
          <w:numId w:val="230"/>
        </w:numPr>
        <w:tabs>
          <w:tab w:pos="1623" w:val="left" w:leader="none"/>
        </w:tabs>
        <w:spacing w:line="208" w:lineRule="auto" w:before="71" w:after="0"/>
        <w:ind w:left="386" w:right="1131" w:firstLine="781"/>
        <w:jc w:val="both"/>
        <w:rPr>
          <w:color w:val="2F2F2F"/>
          <w:sz w:val="24"/>
        </w:rPr>
      </w:pPr>
      <w:r>
        <w:rPr>
          <w:color w:val="3F3F3F"/>
          <w:w w:val="105"/>
          <w:sz w:val="24"/>
        </w:rPr>
        <w:t>The Co</w:t>
      </w:r>
      <w:r>
        <w:rPr>
          <w:color w:val="1F1F1F"/>
          <w:w w:val="105"/>
          <w:sz w:val="24"/>
        </w:rPr>
        <w:t>mm</w:t>
      </w:r>
      <w:r>
        <w:rPr>
          <w:color w:val="3F3F3F"/>
          <w:w w:val="105"/>
          <w:sz w:val="24"/>
        </w:rPr>
        <w:t>iss</w:t>
      </w:r>
      <w:r>
        <w:rPr>
          <w:color w:val="1F1F1F"/>
          <w:w w:val="105"/>
          <w:sz w:val="24"/>
        </w:rPr>
        <w:t>i</w:t>
      </w:r>
      <w:r>
        <w:rPr>
          <w:color w:val="3F3F3F"/>
          <w:w w:val="105"/>
          <w:sz w:val="24"/>
        </w:rPr>
        <w:t>on sha</w:t>
      </w:r>
      <w:r>
        <w:rPr>
          <w:color w:val="1F1F1F"/>
          <w:w w:val="105"/>
          <w:sz w:val="24"/>
        </w:rPr>
        <w:t>ll </w:t>
      </w:r>
      <w:r>
        <w:rPr>
          <w:color w:val="3F3F3F"/>
          <w:w w:val="105"/>
          <w:sz w:val="24"/>
        </w:rPr>
        <w:t>appoint </w:t>
      </w:r>
      <w:r>
        <w:rPr>
          <w:color w:val="2F2F2F"/>
          <w:w w:val="105"/>
          <w:sz w:val="24"/>
        </w:rPr>
        <w:t>one of </w:t>
      </w:r>
      <w:r>
        <w:rPr>
          <w:color w:val="3F3F3F"/>
          <w:w w:val="105"/>
          <w:sz w:val="24"/>
        </w:rPr>
        <w:t>t</w:t>
      </w:r>
      <w:r>
        <w:rPr>
          <w:color w:val="1F1F1F"/>
          <w:w w:val="105"/>
          <w:sz w:val="24"/>
        </w:rPr>
        <w:t>he </w:t>
      </w:r>
      <w:r>
        <w:rPr>
          <w:color w:val="3F3F3F"/>
          <w:w w:val="105"/>
          <w:sz w:val="24"/>
        </w:rPr>
        <w:t>members of the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committee</w:t>
      </w:r>
      <w:r>
        <w:rPr>
          <w:color w:val="3F3F3F"/>
          <w:spacing w:val="16"/>
          <w:w w:val="105"/>
          <w:sz w:val="24"/>
        </w:rPr>
        <w:t> </w:t>
      </w:r>
      <w:r>
        <w:rPr>
          <w:color w:val="3F3F3F"/>
          <w:w w:val="105"/>
          <w:sz w:val="24"/>
        </w:rPr>
        <w:t>as</w:t>
      </w:r>
      <w:r>
        <w:rPr>
          <w:color w:val="3F3F3F"/>
          <w:spacing w:val="14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3F3F3F"/>
          <w:w w:val="105"/>
          <w:sz w:val="24"/>
        </w:rPr>
        <w:t>chairpers</w:t>
      </w:r>
      <w:r>
        <w:rPr>
          <w:color w:val="1F1F1F"/>
          <w:w w:val="105"/>
          <w:sz w:val="24"/>
        </w:rPr>
        <w:t>on</w:t>
      </w:r>
      <w:r>
        <w:rPr>
          <w:color w:val="1F1F1F"/>
          <w:spacing w:val="28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36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13"/>
          <w:w w:val="105"/>
          <w:sz w:val="24"/>
        </w:rPr>
        <w:t> </w:t>
      </w:r>
      <w:r>
        <w:rPr>
          <w:color w:val="2F2F2F"/>
          <w:w w:val="105"/>
          <w:sz w:val="24"/>
        </w:rPr>
        <w:t>Fire</w:t>
      </w:r>
      <w:r>
        <w:rPr>
          <w:color w:val="2F2F2F"/>
          <w:spacing w:val="-3"/>
          <w:w w:val="105"/>
          <w:sz w:val="24"/>
        </w:rPr>
        <w:t> </w:t>
      </w:r>
      <w:r>
        <w:rPr>
          <w:color w:val="3F3F3F"/>
          <w:w w:val="105"/>
          <w:sz w:val="24"/>
        </w:rPr>
        <w:t>Conu·o</w:t>
      </w:r>
      <w:r>
        <w:rPr>
          <w:color w:val="1F1F1F"/>
          <w:w w:val="105"/>
          <w:sz w:val="24"/>
        </w:rPr>
        <w:t>l</w:t>
      </w:r>
      <w:r>
        <w:rPr>
          <w:color w:val="1F1F1F"/>
          <w:spacing w:val="10"/>
          <w:w w:val="105"/>
          <w:sz w:val="24"/>
        </w:rPr>
        <w:t> </w:t>
      </w:r>
      <w:r>
        <w:rPr>
          <w:color w:val="3F3F3F"/>
          <w:w w:val="105"/>
          <w:sz w:val="24"/>
        </w:rPr>
        <w:t>Fund Com</w:t>
      </w:r>
      <w:r>
        <w:rPr>
          <w:color w:val="1F1F1F"/>
          <w:w w:val="105"/>
          <w:sz w:val="24"/>
        </w:rPr>
        <w:t>mi</w:t>
      </w:r>
      <w:r>
        <w:rPr>
          <w:color w:val="3F3F3F"/>
          <w:w w:val="105"/>
          <w:sz w:val="24"/>
        </w:rPr>
        <w:t>ttee.</w:t>
      </w:r>
    </w:p>
    <w:p>
      <w:pPr>
        <w:pStyle w:val="ListParagraph"/>
        <w:numPr>
          <w:ilvl w:val="1"/>
          <w:numId w:val="230"/>
        </w:numPr>
        <w:tabs>
          <w:tab w:pos="1613" w:val="left" w:leader="none"/>
        </w:tabs>
        <w:spacing w:line="201" w:lineRule="auto" w:before="68" w:after="0"/>
        <w:ind w:left="366" w:right="1138" w:firstLine="791"/>
        <w:jc w:val="both"/>
        <w:rPr>
          <w:color w:val="2F2F2F"/>
          <w:sz w:val="24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functions </w:t>
      </w:r>
      <w:r>
        <w:rPr>
          <w:color w:val="3F3F3F"/>
          <w:w w:val="105"/>
          <w:sz w:val="24"/>
        </w:rPr>
        <w:t>of </w:t>
      </w:r>
      <w:r>
        <w:rPr>
          <w:color w:val="1F1F1F"/>
          <w:w w:val="105"/>
          <w:sz w:val="24"/>
        </w:rPr>
        <w:t>th</w:t>
      </w:r>
      <w:r>
        <w:rPr>
          <w:color w:val="3F3F3F"/>
          <w:w w:val="105"/>
          <w:sz w:val="24"/>
        </w:rPr>
        <w:t>e Fire Con</w:t>
      </w:r>
      <w:r>
        <w:rPr>
          <w:color w:val="1F1F1F"/>
          <w:w w:val="105"/>
          <w:sz w:val="24"/>
        </w:rPr>
        <w:t>tr</w:t>
      </w:r>
      <w:r>
        <w:rPr>
          <w:color w:val="3F3F3F"/>
          <w:w w:val="105"/>
          <w:sz w:val="24"/>
        </w:rPr>
        <w:t>ol </w:t>
      </w:r>
      <w:r>
        <w:rPr>
          <w:color w:val="2F2F2F"/>
          <w:w w:val="105"/>
          <w:sz w:val="24"/>
        </w:rPr>
        <w:t>Fund Committee </w:t>
      </w:r>
      <w:r>
        <w:rPr>
          <w:color w:val="3F3F3F"/>
          <w:w w:val="105"/>
          <w:sz w:val="24"/>
        </w:rPr>
        <w:t>are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advise</w:t>
      </w:r>
      <w:r>
        <w:rPr>
          <w:color w:val="3F3F3F"/>
          <w:spacing w:val="20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3F3F3F"/>
          <w:w w:val="105"/>
          <w:sz w:val="24"/>
        </w:rPr>
        <w:t>Comm</w:t>
      </w:r>
      <w:r>
        <w:rPr>
          <w:color w:val="1F1F1F"/>
          <w:w w:val="105"/>
          <w:sz w:val="24"/>
        </w:rPr>
        <w:t>i</w:t>
      </w:r>
      <w:r>
        <w:rPr>
          <w:color w:val="3F3F3F"/>
          <w:w w:val="105"/>
          <w:sz w:val="24"/>
        </w:rPr>
        <w:t>ssion </w:t>
      </w:r>
      <w:r>
        <w:rPr>
          <w:color w:val="2F2F2F"/>
          <w:w w:val="105"/>
          <w:sz w:val="24"/>
        </w:rPr>
        <w:t>on</w:t>
      </w:r>
    </w:p>
    <w:p>
      <w:pPr>
        <w:spacing w:line="260" w:lineRule="exact" w:before="0"/>
        <w:ind w:left="1322" w:right="0" w:firstLine="0"/>
        <w:jc w:val="both"/>
        <w:rPr>
          <w:sz w:val="23"/>
        </w:rPr>
      </w:pPr>
      <w:r>
        <w:rPr>
          <w:i/>
          <w:color w:val="2F2F2F"/>
          <w:sz w:val="23"/>
        </w:rPr>
        <w:t>{a)</w:t>
      </w:r>
      <w:r>
        <w:rPr>
          <w:i/>
          <w:color w:val="2F2F2F"/>
          <w:spacing w:val="43"/>
          <w:sz w:val="23"/>
        </w:rPr>
        <w:t> </w:t>
      </w:r>
      <w:r>
        <w:rPr>
          <w:color w:val="2F2F2F"/>
          <w:sz w:val="24"/>
        </w:rPr>
        <w:t>the</w:t>
      </w:r>
      <w:r>
        <w:rPr>
          <w:color w:val="2F2F2F"/>
          <w:spacing w:val="24"/>
          <w:sz w:val="24"/>
        </w:rPr>
        <w:t> </w:t>
      </w:r>
      <w:r>
        <w:rPr>
          <w:color w:val="2F2F2F"/>
          <w:sz w:val="24"/>
        </w:rPr>
        <w:t>management</w:t>
      </w:r>
      <w:r>
        <w:rPr>
          <w:color w:val="2F2F2F"/>
          <w:spacing w:val="48"/>
          <w:sz w:val="24"/>
        </w:rPr>
        <w:t> </w:t>
      </w:r>
      <w:r>
        <w:rPr>
          <w:color w:val="3F3F3F"/>
          <w:sz w:val="24"/>
        </w:rPr>
        <w:t>of</w:t>
      </w:r>
      <w:r>
        <w:rPr>
          <w:color w:val="3F3F3F"/>
          <w:spacing w:val="26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9"/>
          <w:sz w:val="24"/>
        </w:rPr>
        <w:t> </w:t>
      </w:r>
      <w:r>
        <w:rPr>
          <w:color w:val="2F2F2F"/>
          <w:sz w:val="24"/>
        </w:rPr>
        <w:t>Fire</w:t>
      </w:r>
      <w:r>
        <w:rPr>
          <w:color w:val="2F2F2F"/>
          <w:spacing w:val="28"/>
          <w:sz w:val="24"/>
        </w:rPr>
        <w:t> </w:t>
      </w:r>
      <w:r>
        <w:rPr>
          <w:color w:val="2F2F2F"/>
          <w:sz w:val="24"/>
        </w:rPr>
        <w:t>Control</w:t>
      </w:r>
      <w:r>
        <w:rPr>
          <w:color w:val="2F2F2F"/>
          <w:spacing w:val="34"/>
          <w:sz w:val="24"/>
        </w:rPr>
        <w:t> </w:t>
      </w:r>
      <w:r>
        <w:rPr>
          <w:color w:val="3F3F3F"/>
          <w:sz w:val="23"/>
        </w:rPr>
        <w:t>Fund</w:t>
      </w:r>
      <w:r>
        <w:rPr>
          <w:color w:val="3F3F3F"/>
          <w:spacing w:val="-18"/>
          <w:sz w:val="23"/>
        </w:rPr>
        <w:t> </w:t>
      </w:r>
      <w:r>
        <w:rPr>
          <w:color w:val="707070"/>
          <w:sz w:val="23"/>
        </w:rPr>
        <w:t>j</w:t>
      </w:r>
      <w:r>
        <w:rPr>
          <w:color w:val="707070"/>
          <w:spacing w:val="24"/>
          <w:sz w:val="23"/>
        </w:rPr>
        <w:t> </w:t>
      </w:r>
      <w:r>
        <w:rPr>
          <w:color w:val="3F3F3F"/>
          <w:sz w:val="23"/>
        </w:rPr>
        <w:t>and</w:t>
      </w:r>
    </w:p>
    <w:p>
      <w:pPr>
        <w:pStyle w:val="BodyText"/>
        <w:tabs>
          <w:tab w:pos="434" w:val="left" w:leader="none"/>
        </w:tabs>
        <w:spacing w:line="268" w:lineRule="exact"/>
        <w:ind w:right="1223"/>
        <w:jc w:val="right"/>
      </w:pPr>
      <w:r>
        <w:rPr>
          <w:i/>
          <w:color w:val="3F3F3F"/>
          <w:w w:val="105"/>
          <w:sz w:val="23"/>
        </w:rPr>
        <w:t>(b)</w:t>
        <w:tab/>
      </w:r>
      <w:r>
        <w:rPr>
          <w:color w:val="2F2F2F"/>
          <w:w w:val="105"/>
        </w:rPr>
        <w:t>the</w:t>
      </w:r>
      <w:r>
        <w:rPr>
          <w:color w:val="2F2F2F"/>
          <w:spacing w:val="8"/>
          <w:w w:val="105"/>
        </w:rPr>
        <w:t> </w:t>
      </w:r>
      <w:r>
        <w:rPr>
          <w:color w:val="1F1F1F"/>
          <w:w w:val="105"/>
        </w:rPr>
        <w:t>d</w:t>
      </w:r>
      <w:r>
        <w:rPr>
          <w:color w:val="3F3F3F"/>
          <w:w w:val="105"/>
        </w:rPr>
        <w:t>isburseme</w:t>
      </w:r>
      <w:r>
        <w:rPr>
          <w:color w:val="3F3F3F"/>
          <w:spacing w:val="-38"/>
          <w:w w:val="105"/>
        </w:rPr>
        <w:t> </w:t>
      </w:r>
      <w:r>
        <w:rPr>
          <w:color w:val="1F1F1F"/>
          <w:w w:val="105"/>
        </w:rPr>
        <w:t>n</w:t>
      </w:r>
      <w:r>
        <w:rPr>
          <w:color w:val="3F3F3F"/>
          <w:w w:val="105"/>
        </w:rPr>
        <w:t>t</w:t>
      </w:r>
      <w:r>
        <w:rPr>
          <w:color w:val="3F3F3F"/>
          <w:spacing w:val="18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6"/>
          <w:w w:val="105"/>
        </w:rPr>
        <w:t> </w:t>
      </w:r>
      <w:r>
        <w:rPr>
          <w:color w:val="2F2F2F"/>
          <w:w w:val="105"/>
        </w:rPr>
        <w:t>moneys</w:t>
      </w:r>
      <w:r>
        <w:rPr>
          <w:color w:val="2F2F2F"/>
          <w:spacing w:val="13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2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3"/>
          <w:w w:val="105"/>
        </w:rPr>
        <w:t> </w:t>
      </w:r>
      <w:r>
        <w:rPr>
          <w:color w:val="2F2F2F"/>
          <w:w w:val="105"/>
        </w:rPr>
        <w:t>Fire</w:t>
      </w:r>
      <w:r>
        <w:rPr>
          <w:color w:val="2F2F2F"/>
          <w:spacing w:val="8"/>
          <w:w w:val="105"/>
        </w:rPr>
        <w:t> </w:t>
      </w:r>
      <w:r>
        <w:rPr>
          <w:color w:val="3F3F3F"/>
          <w:w w:val="105"/>
        </w:rPr>
        <w:t>Contro</w:t>
      </w:r>
      <w:r>
        <w:rPr>
          <w:color w:val="1F1F1F"/>
          <w:w w:val="105"/>
        </w:rPr>
        <w:t>l</w:t>
      </w:r>
      <w:r>
        <w:rPr>
          <w:color w:val="1F1F1F"/>
          <w:spacing w:val="13"/>
          <w:w w:val="105"/>
        </w:rPr>
        <w:t> </w:t>
      </w:r>
      <w:r>
        <w:rPr>
          <w:color w:val="3F3F3F"/>
          <w:w w:val="105"/>
        </w:rPr>
        <w:t>Fund.</w:t>
      </w:r>
    </w:p>
    <w:p>
      <w:pPr>
        <w:pStyle w:val="ListParagraph"/>
        <w:numPr>
          <w:ilvl w:val="1"/>
          <w:numId w:val="230"/>
        </w:numPr>
        <w:tabs>
          <w:tab w:pos="395" w:val="left" w:leader="none"/>
        </w:tabs>
        <w:spacing w:line="240" w:lineRule="auto" w:before="15" w:after="0"/>
        <w:ind w:left="1532" w:right="1155" w:hanging="1533"/>
        <w:jc w:val="right"/>
        <w:rPr>
          <w:color w:val="3F3F3F"/>
          <w:sz w:val="24"/>
        </w:rPr>
      </w:pP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Fire</w:t>
      </w:r>
      <w:r>
        <w:rPr>
          <w:color w:val="3F3F3F"/>
          <w:spacing w:val="-7"/>
          <w:w w:val="105"/>
          <w:sz w:val="24"/>
        </w:rPr>
        <w:t> </w:t>
      </w:r>
      <w:r>
        <w:rPr>
          <w:color w:val="2F2F2F"/>
          <w:w w:val="105"/>
          <w:sz w:val="24"/>
        </w:rPr>
        <w:t>Control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Fund</w:t>
      </w:r>
      <w:r>
        <w:rPr>
          <w:color w:val="2F2F2F"/>
          <w:spacing w:val="-4"/>
          <w:w w:val="105"/>
          <w:sz w:val="24"/>
        </w:rPr>
        <w:t> </w:t>
      </w:r>
      <w:r>
        <w:rPr>
          <w:color w:val="3F3F3F"/>
          <w:w w:val="105"/>
          <w:sz w:val="24"/>
        </w:rPr>
        <w:t>Committee</w:t>
      </w:r>
      <w:r>
        <w:rPr>
          <w:color w:val="3F3F3F"/>
          <w:spacing w:val="8"/>
          <w:w w:val="105"/>
          <w:sz w:val="24"/>
        </w:rPr>
        <w:t> </w:t>
      </w:r>
      <w:r>
        <w:rPr>
          <w:color w:val="3F3F3F"/>
          <w:w w:val="105"/>
          <w:sz w:val="24"/>
        </w:rPr>
        <w:t>is</w:t>
      </w:r>
      <w:r>
        <w:rPr>
          <w:color w:val="3F3F3F"/>
          <w:spacing w:val="-13"/>
          <w:w w:val="105"/>
          <w:sz w:val="24"/>
        </w:rPr>
        <w:t> </w:t>
      </w:r>
      <w:r>
        <w:rPr>
          <w:color w:val="3F3F3F"/>
          <w:w w:val="105"/>
          <w:sz w:val="24"/>
        </w:rPr>
        <w:t>an</w:t>
      </w:r>
      <w:r>
        <w:rPr>
          <w:color w:val="3F3F3F"/>
          <w:spacing w:val="8"/>
          <w:w w:val="105"/>
          <w:sz w:val="24"/>
        </w:rPr>
        <w:t> </w:t>
      </w:r>
      <w:r>
        <w:rPr>
          <w:color w:val="3F3F3F"/>
          <w:w w:val="105"/>
          <w:sz w:val="24"/>
        </w:rPr>
        <w:t>advisory</w:t>
      </w:r>
      <w:r>
        <w:rPr>
          <w:color w:val="3F3F3F"/>
          <w:spacing w:val="15"/>
          <w:w w:val="105"/>
          <w:sz w:val="24"/>
        </w:rPr>
        <w:t> </w:t>
      </w:r>
      <w:r>
        <w:rPr>
          <w:color w:val="3F3F3F"/>
          <w:w w:val="105"/>
          <w:sz w:val="24"/>
        </w:rPr>
        <w:t>committee</w:t>
      </w:r>
      <w:r>
        <w:rPr>
          <w:color w:val="707070"/>
          <w:w w:val="105"/>
          <w:sz w:val="24"/>
        </w:rPr>
        <w:t>.</w:t>
      </w:r>
    </w:p>
    <w:p>
      <w:pPr>
        <w:pStyle w:val="ListParagraph"/>
        <w:numPr>
          <w:ilvl w:val="1"/>
          <w:numId w:val="230"/>
        </w:numPr>
        <w:tabs>
          <w:tab w:pos="1543" w:val="left" w:leader="none"/>
        </w:tabs>
        <w:spacing w:line="201" w:lineRule="auto" w:before="51" w:after="0"/>
        <w:ind w:left="355" w:right="1153" w:firstLine="782"/>
        <w:jc w:val="both"/>
        <w:rPr>
          <w:color w:val="3F3F3F"/>
          <w:sz w:val="24"/>
        </w:rPr>
      </w:pPr>
      <w:r>
        <w:rPr>
          <w:color w:val="3F3F3F"/>
          <w:w w:val="105"/>
          <w:sz w:val="24"/>
        </w:rPr>
        <w:t>The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Fi</w:t>
      </w:r>
      <w:r>
        <w:rPr>
          <w:color w:val="1F1F1F"/>
          <w:w w:val="105"/>
          <w:sz w:val="24"/>
        </w:rPr>
        <w:t>r</w:t>
      </w:r>
      <w:r>
        <w:rPr>
          <w:color w:val="595959"/>
          <w:w w:val="105"/>
          <w:sz w:val="24"/>
        </w:rPr>
        <w:t>e</w:t>
      </w:r>
      <w:r>
        <w:rPr>
          <w:color w:val="595959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Co ntro</w:t>
      </w:r>
      <w:r>
        <w:rPr>
          <w:color w:val="1F1F1F"/>
          <w:w w:val="105"/>
          <w:sz w:val="24"/>
        </w:rPr>
        <w:t>l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Fund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Commi</w:t>
      </w:r>
      <w:r>
        <w:rPr>
          <w:color w:val="1F1F1F"/>
          <w:w w:val="105"/>
          <w:sz w:val="24"/>
        </w:rPr>
        <w:t>tt</w:t>
      </w:r>
      <w:r>
        <w:rPr>
          <w:color w:val="3F3F3F"/>
          <w:w w:val="105"/>
          <w:sz w:val="24"/>
        </w:rPr>
        <w:t>ee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s</w:t>
      </w:r>
      <w:r>
        <w:rPr>
          <w:color w:val="1F1F1F"/>
          <w:w w:val="105"/>
          <w:sz w:val="24"/>
        </w:rPr>
        <w:t>hall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determine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th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procedure</w:t>
      </w:r>
      <w:r>
        <w:rPr>
          <w:color w:val="2F2F2F"/>
          <w:spacing w:val="18"/>
          <w:w w:val="105"/>
          <w:sz w:val="24"/>
        </w:rPr>
        <w:t> </w:t>
      </w:r>
      <w:r>
        <w:rPr>
          <w:color w:val="3F3F3F"/>
          <w:w w:val="105"/>
          <w:sz w:val="24"/>
        </w:rPr>
        <w:t>for meetings</w:t>
      </w:r>
      <w:r>
        <w:rPr>
          <w:color w:val="3F3F3F"/>
          <w:spacing w:val="20"/>
          <w:w w:val="105"/>
          <w:sz w:val="24"/>
        </w:rPr>
        <w:t> </w:t>
      </w:r>
      <w:r>
        <w:rPr>
          <w:color w:val="3F3F3F"/>
          <w:w w:val="105"/>
          <w:sz w:val="24"/>
        </w:rPr>
        <w:t>o</w:t>
      </w:r>
      <w:r>
        <w:rPr>
          <w:color w:val="1F1F1F"/>
          <w:w w:val="105"/>
          <w:sz w:val="24"/>
        </w:rPr>
        <w:t>f</w:t>
      </w:r>
      <w:r>
        <w:rPr>
          <w:color w:val="1F1F1F"/>
          <w:spacing w:val="30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25"/>
          <w:w w:val="105"/>
          <w:sz w:val="24"/>
        </w:rPr>
        <w:t> </w:t>
      </w:r>
      <w:r>
        <w:rPr>
          <w:color w:val="3F3F3F"/>
          <w:w w:val="105"/>
          <w:sz w:val="24"/>
        </w:rPr>
        <w:t>Committee.</w:t>
      </w:r>
    </w:p>
    <w:p>
      <w:pPr>
        <w:spacing w:line="268" w:lineRule="exact" w:before="102"/>
        <w:ind w:left="329" w:right="0" w:firstLine="0"/>
        <w:jc w:val="both"/>
        <w:rPr>
          <w:b/>
          <w:sz w:val="24"/>
        </w:rPr>
      </w:pPr>
      <w:r>
        <w:rPr>
          <w:b/>
          <w:color w:val="1F1F1F"/>
          <w:sz w:val="24"/>
        </w:rPr>
        <w:t>Management</w:t>
      </w:r>
      <w:r>
        <w:rPr>
          <w:b/>
          <w:color w:val="1F1F1F"/>
          <w:spacing w:val="24"/>
          <w:sz w:val="24"/>
        </w:rPr>
        <w:t> </w:t>
      </w:r>
      <w:r>
        <w:rPr>
          <w:b/>
          <w:color w:val="1F1F1F"/>
          <w:sz w:val="24"/>
        </w:rPr>
        <w:t>of</w:t>
      </w:r>
      <w:r>
        <w:rPr>
          <w:b/>
          <w:color w:val="1F1F1F"/>
          <w:spacing w:val="23"/>
          <w:sz w:val="24"/>
        </w:rPr>
        <w:t> </w:t>
      </w:r>
      <w:r>
        <w:rPr>
          <w:b/>
          <w:color w:val="1F1F1F"/>
          <w:sz w:val="24"/>
        </w:rPr>
        <w:t>the</w:t>
      </w:r>
      <w:r>
        <w:rPr>
          <w:b/>
          <w:color w:val="1F1F1F"/>
          <w:spacing w:val="-14"/>
          <w:sz w:val="24"/>
        </w:rPr>
        <w:t> </w:t>
      </w:r>
      <w:r>
        <w:rPr>
          <w:b/>
          <w:color w:val="2F2F2F"/>
          <w:sz w:val="24"/>
        </w:rPr>
        <w:t>Fire</w:t>
      </w:r>
      <w:r>
        <w:rPr>
          <w:b/>
          <w:color w:val="2F2F2F"/>
          <w:spacing w:val="16"/>
          <w:sz w:val="24"/>
        </w:rPr>
        <w:t> </w:t>
      </w:r>
      <w:r>
        <w:rPr>
          <w:b/>
          <w:color w:val="1F1F1F"/>
          <w:sz w:val="24"/>
        </w:rPr>
        <w:t>Control</w:t>
      </w:r>
      <w:r>
        <w:rPr>
          <w:b/>
          <w:color w:val="1F1F1F"/>
          <w:spacing w:val="15"/>
          <w:sz w:val="24"/>
        </w:rPr>
        <w:t> </w:t>
      </w:r>
      <w:r>
        <w:rPr>
          <w:b/>
          <w:color w:val="1F1F1F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1088" w:val="left" w:leader="none"/>
        </w:tabs>
        <w:spacing w:line="208" w:lineRule="auto" w:before="21" w:after="0"/>
        <w:ind w:left="322" w:right="1176" w:firstLine="247"/>
        <w:jc w:val="both"/>
        <w:rPr>
          <w:color w:val="1F1F1F"/>
          <w:sz w:val="23"/>
        </w:rPr>
      </w:pPr>
      <w:r>
        <w:rPr>
          <w:color w:val="3F3F3F"/>
          <w:sz w:val="24"/>
        </w:rPr>
        <w:t>(1)</w:t>
      </w:r>
      <w:r>
        <w:rPr>
          <w:color w:val="3F3F3F"/>
          <w:spacing w:val="1"/>
          <w:sz w:val="24"/>
        </w:rPr>
        <w:t> </w:t>
      </w:r>
      <w:r>
        <w:rPr>
          <w:color w:val="3F3F3F"/>
          <w:sz w:val="24"/>
        </w:rPr>
        <w:t>The Co mmiss</w:t>
      </w:r>
      <w:r>
        <w:rPr>
          <w:color w:val="1F1F1F"/>
          <w:sz w:val="24"/>
        </w:rPr>
        <w:t>ion </w:t>
      </w:r>
      <w:r>
        <w:rPr>
          <w:color w:val="3F3F3F"/>
          <w:sz w:val="24"/>
        </w:rPr>
        <w:t>s</w:t>
      </w:r>
      <w:r>
        <w:rPr>
          <w:color w:val="1F1F1F"/>
          <w:sz w:val="24"/>
        </w:rPr>
        <w:t>ha</w:t>
      </w:r>
      <w:r>
        <w:rPr>
          <w:color w:val="3F3F3F"/>
          <w:sz w:val="24"/>
        </w:rPr>
        <w:t>ll </w:t>
      </w:r>
      <w:r>
        <w:rPr>
          <w:color w:val="2F2F2F"/>
          <w:sz w:val="24"/>
        </w:rPr>
        <w:t>manage </w:t>
      </w:r>
      <w:r>
        <w:rPr>
          <w:color w:val="1F1F1F"/>
          <w:sz w:val="24"/>
        </w:rPr>
        <w:t>th</w:t>
      </w:r>
      <w:r>
        <w:rPr>
          <w:color w:val="3F3F3F"/>
          <w:sz w:val="24"/>
        </w:rPr>
        <w:t>eF</w:t>
      </w:r>
      <w:r>
        <w:rPr>
          <w:color w:val="3F3F3F"/>
          <w:spacing w:val="1"/>
          <w:sz w:val="24"/>
        </w:rPr>
        <w:t> </w:t>
      </w:r>
      <w:r>
        <w:rPr>
          <w:color w:val="1F1F1F"/>
          <w:sz w:val="24"/>
        </w:rPr>
        <w:t>i</w:t>
      </w:r>
      <w:r>
        <w:rPr>
          <w:color w:val="3F3F3F"/>
          <w:sz w:val="24"/>
        </w:rPr>
        <w:t>Te Con</w:t>
      </w:r>
      <w:r>
        <w:rPr>
          <w:color w:val="3F3F3F"/>
          <w:spacing w:val="1"/>
          <w:sz w:val="24"/>
        </w:rPr>
        <w:t> </w:t>
      </w:r>
      <w:r>
        <w:rPr>
          <w:color w:val="1F1F1F"/>
          <w:sz w:val="24"/>
        </w:rPr>
        <w:t>tr</w:t>
      </w:r>
      <w:r>
        <w:rPr>
          <w:color w:val="3F3F3F"/>
          <w:sz w:val="24"/>
        </w:rPr>
        <w:t>o</w:t>
      </w:r>
      <w:r>
        <w:rPr>
          <w:color w:val="1F1F1F"/>
          <w:sz w:val="24"/>
        </w:rPr>
        <w:t>l </w:t>
      </w:r>
      <w:r>
        <w:rPr>
          <w:color w:val="3F3F3F"/>
          <w:sz w:val="24"/>
        </w:rPr>
        <w:t>F</w:t>
      </w:r>
      <w:r>
        <w:rPr>
          <w:color w:val="1F1F1F"/>
          <w:sz w:val="24"/>
        </w:rPr>
        <w:t>rmd </w:t>
      </w:r>
      <w:r>
        <w:rPr>
          <w:color w:val="2F2F2F"/>
          <w:sz w:val="24"/>
        </w:rPr>
        <w:t>on </w:t>
      </w:r>
      <w:r>
        <w:rPr>
          <w:color w:val="1F1F1F"/>
          <w:sz w:val="24"/>
        </w:rPr>
        <w:t>th</w:t>
      </w:r>
      <w:r>
        <w:rPr>
          <w:color w:val="3F3F3F"/>
          <w:sz w:val="24"/>
        </w:rPr>
        <w:t>e</w:t>
      </w:r>
      <w:r>
        <w:rPr>
          <w:color w:val="3F3F3F"/>
          <w:spacing w:val="-57"/>
          <w:sz w:val="24"/>
        </w:rPr>
        <w:t> </w:t>
      </w:r>
      <w:r>
        <w:rPr>
          <w:color w:val="3F3F3F"/>
          <w:w w:val="105"/>
          <w:sz w:val="24"/>
        </w:rPr>
        <w:t>adv</w:t>
      </w:r>
      <w:r>
        <w:rPr>
          <w:color w:val="1F1F1F"/>
          <w:w w:val="105"/>
          <w:sz w:val="24"/>
        </w:rPr>
        <w:t>i</w:t>
      </w:r>
      <w:r>
        <w:rPr>
          <w:color w:val="3F3F3F"/>
          <w:w w:val="105"/>
          <w:sz w:val="24"/>
        </w:rPr>
        <w:t>ce</w:t>
      </w:r>
      <w:r>
        <w:rPr>
          <w:color w:val="3F3F3F"/>
          <w:spacing w:val="-35"/>
          <w:w w:val="105"/>
          <w:sz w:val="24"/>
        </w:rPr>
        <w:t> </w:t>
      </w:r>
      <w:r>
        <w:rPr>
          <w:color w:val="3F3F3F"/>
          <w:w w:val="105"/>
          <w:sz w:val="24"/>
        </w:rPr>
        <w:t>o</w:t>
      </w:r>
      <w:r>
        <w:rPr>
          <w:color w:val="1F1F1F"/>
          <w:w w:val="105"/>
          <w:sz w:val="24"/>
        </w:rPr>
        <w:t>f</w:t>
      </w:r>
      <w:r>
        <w:rPr>
          <w:color w:val="1F1F1F"/>
          <w:spacing w:val="-19"/>
          <w:w w:val="105"/>
          <w:sz w:val="24"/>
        </w:rPr>
        <w:t> </w:t>
      </w:r>
      <w:r>
        <w:rPr>
          <w:color w:val="3F3F3F"/>
          <w:w w:val="105"/>
          <w:sz w:val="24"/>
        </w:rPr>
        <w:t>theFire</w:t>
      </w:r>
      <w:r>
        <w:rPr>
          <w:color w:val="3F3F3F"/>
          <w:spacing w:val="-14"/>
          <w:w w:val="105"/>
          <w:sz w:val="24"/>
        </w:rPr>
        <w:t> </w:t>
      </w:r>
      <w:r>
        <w:rPr>
          <w:color w:val="3F3F3F"/>
          <w:w w:val="105"/>
          <w:sz w:val="24"/>
        </w:rPr>
        <w:t>Control</w:t>
      </w:r>
      <w:r>
        <w:rPr>
          <w:color w:val="3F3F3F"/>
          <w:spacing w:val="-33"/>
          <w:w w:val="105"/>
          <w:sz w:val="24"/>
        </w:rPr>
        <w:t> </w:t>
      </w:r>
      <w:r>
        <w:rPr>
          <w:color w:val="2F2F2F"/>
          <w:w w:val="105"/>
          <w:sz w:val="24"/>
        </w:rPr>
        <w:t>Fund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3F3F3F"/>
          <w:w w:val="105"/>
          <w:sz w:val="24"/>
        </w:rPr>
        <w:t>Co</w:t>
      </w:r>
      <w:r>
        <w:rPr>
          <w:color w:val="1F1F1F"/>
          <w:w w:val="105"/>
          <w:sz w:val="24"/>
        </w:rPr>
        <w:t>mmitt</w:t>
      </w:r>
      <w:r>
        <w:rPr>
          <w:color w:val="3F3F3F"/>
          <w:w w:val="105"/>
          <w:sz w:val="24"/>
        </w:rPr>
        <w:t>ee</w:t>
      </w:r>
      <w:r>
        <w:rPr>
          <w:color w:val="3F3F3F"/>
          <w:spacing w:val="-23"/>
          <w:w w:val="105"/>
          <w:sz w:val="24"/>
        </w:rPr>
        <w:t> </w:t>
      </w:r>
      <w:r>
        <w:rPr>
          <w:color w:val="2F2F2F"/>
          <w:w w:val="105"/>
          <w:sz w:val="23"/>
        </w:rPr>
        <w:t>in</w:t>
      </w:r>
      <w:r>
        <w:rPr>
          <w:color w:val="2F2F2F"/>
          <w:spacing w:val="6"/>
          <w:w w:val="105"/>
          <w:sz w:val="23"/>
        </w:rPr>
        <w:t> </w:t>
      </w:r>
      <w:r>
        <w:rPr>
          <w:color w:val="3F3F3F"/>
          <w:w w:val="105"/>
          <w:sz w:val="24"/>
        </w:rPr>
        <w:t>accordance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with</w:t>
      </w:r>
      <w:r>
        <w:rPr>
          <w:color w:val="3F3F3F"/>
          <w:spacing w:val="-30"/>
          <w:w w:val="105"/>
          <w:sz w:val="24"/>
        </w:rPr>
        <w:t> </w:t>
      </w:r>
      <w:r>
        <w:rPr>
          <w:color w:val="3F3F3F"/>
          <w:w w:val="105"/>
          <w:sz w:val="24"/>
        </w:rPr>
        <w:t>procedures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specified</w:t>
      </w:r>
      <w:r>
        <w:rPr>
          <w:color w:val="2F2F2F"/>
          <w:spacing w:val="26"/>
          <w:w w:val="105"/>
          <w:sz w:val="24"/>
        </w:rPr>
        <w:t> </w:t>
      </w:r>
      <w:r>
        <w:rPr>
          <w:color w:val="2F2F2F"/>
          <w:w w:val="105"/>
          <w:sz w:val="24"/>
        </w:rPr>
        <w:t>in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1F1F1F"/>
          <w:w w:val="105"/>
          <w:sz w:val="24"/>
        </w:rPr>
        <w:t>th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3"/>
          <w:w w:val="105"/>
          <w:sz w:val="24"/>
        </w:rPr>
        <w:t> </w:t>
      </w:r>
      <w:r>
        <w:rPr>
          <w:color w:val="1F1F1F"/>
          <w:w w:val="105"/>
          <w:sz w:val="24"/>
        </w:rPr>
        <w:t>R</w:t>
      </w:r>
      <w:r>
        <w:rPr>
          <w:color w:val="3F3F3F"/>
          <w:w w:val="105"/>
          <w:sz w:val="24"/>
        </w:rPr>
        <w:t>eg</w:t>
      </w:r>
      <w:r>
        <w:rPr>
          <w:color w:val="1F1F1F"/>
          <w:w w:val="105"/>
          <w:sz w:val="24"/>
        </w:rPr>
        <w:t>ul</w:t>
      </w:r>
      <w:r>
        <w:rPr>
          <w:color w:val="3F3F3F"/>
          <w:w w:val="105"/>
          <w:sz w:val="24"/>
        </w:rPr>
        <w:t>ations</w:t>
      </w:r>
      <w:r>
        <w:rPr>
          <w:color w:val="595959"/>
          <w:w w:val="105"/>
          <w:sz w:val="24"/>
        </w:rPr>
        <w:t>.</w:t>
      </w:r>
    </w:p>
    <w:p>
      <w:pPr>
        <w:pStyle w:val="BodyText"/>
        <w:spacing w:line="206" w:lineRule="auto" w:before="50"/>
        <w:ind w:left="310" w:right="1192" w:firstLine="787"/>
        <w:jc w:val="both"/>
      </w:pPr>
      <w:r>
        <w:rPr>
          <w:color w:val="3F3F3F"/>
          <w:w w:val="105"/>
        </w:rPr>
        <w:t>(2)  The Com</w:t>
      </w:r>
      <w:r>
        <w:rPr>
          <w:color w:val="1F1F1F"/>
          <w:w w:val="105"/>
        </w:rPr>
        <w:t>m</w:t>
      </w:r>
      <w:r>
        <w:rPr>
          <w:color w:val="3F3F3F"/>
          <w:w w:val="105"/>
        </w:rPr>
        <w:t>issionsha</w:t>
      </w:r>
      <w:r>
        <w:rPr>
          <w:color w:val="1F1F1F"/>
          <w:w w:val="105"/>
        </w:rPr>
        <w:t>ll</w:t>
      </w:r>
      <w:r>
        <w:rPr>
          <w:color w:val="3F3F3F"/>
          <w:w w:val="105"/>
        </w:rPr>
        <w:t>, </w:t>
      </w:r>
      <w:r>
        <w:rPr>
          <w:i/>
          <w:color w:val="3F3F3F"/>
          <w:w w:val="105"/>
          <w:sz w:val="27"/>
        </w:rPr>
        <w:t>in </w:t>
      </w:r>
      <w:r>
        <w:rPr>
          <w:color w:val="2F2F2F"/>
          <w:w w:val="105"/>
        </w:rPr>
        <w:t>consultation </w:t>
      </w:r>
      <w:r>
        <w:rPr>
          <w:color w:val="3F3F3F"/>
          <w:w w:val="105"/>
        </w:rPr>
        <w:t>with </w:t>
      </w:r>
      <w:r>
        <w:rPr>
          <w:color w:val="1F1F1F"/>
          <w:w w:val="105"/>
        </w:rPr>
        <w:t>the </w:t>
      </w:r>
      <w:r>
        <w:rPr>
          <w:color w:val="3F3F3F"/>
          <w:w w:val="105"/>
        </w:rPr>
        <w:t>Fire </w:t>
      </w:r>
      <w:r>
        <w:rPr>
          <w:color w:val="2F2F2F"/>
          <w:w w:val="105"/>
        </w:rPr>
        <w:t>Control</w:t>
      </w:r>
      <w:r>
        <w:rPr>
          <w:color w:val="2F2F2F"/>
          <w:spacing w:val="1"/>
          <w:w w:val="105"/>
        </w:rPr>
        <w:t> </w:t>
      </w:r>
      <w:r>
        <w:rPr>
          <w:color w:val="3F3F3F"/>
        </w:rPr>
        <w:t>F </w:t>
      </w:r>
      <w:r>
        <w:rPr>
          <w:color w:val="1F1F1F"/>
        </w:rPr>
        <w:t>u</w:t>
      </w:r>
      <w:r>
        <w:rPr>
          <w:color w:val="3F3F3F"/>
        </w:rPr>
        <w:t>nd Com </w:t>
      </w:r>
      <w:r>
        <w:rPr>
          <w:color w:val="1F1F1F"/>
        </w:rPr>
        <w:t>mittee </w:t>
      </w:r>
      <w:r>
        <w:rPr>
          <w:color w:val="595959"/>
        </w:rPr>
        <w:t>; </w:t>
      </w:r>
      <w:r>
        <w:rPr>
          <w:color w:val="3F3F3F"/>
        </w:rPr>
        <w:t>specify condi </w:t>
      </w:r>
      <w:r>
        <w:rPr>
          <w:color w:val="1F1F1F"/>
        </w:rPr>
        <w:t>ti</w:t>
      </w:r>
      <w:r>
        <w:rPr>
          <w:color w:val="3F3F3F"/>
        </w:rPr>
        <w:t>o</w:t>
      </w:r>
      <w:r>
        <w:rPr>
          <w:color w:val="1F1F1F"/>
        </w:rPr>
        <w:t>n</w:t>
      </w:r>
      <w:r>
        <w:rPr>
          <w:color w:val="3F3F3F"/>
        </w:rPr>
        <w:t>s for </w:t>
      </w:r>
      <w:r>
        <w:rPr>
          <w:color w:val="2F2F2F"/>
        </w:rPr>
        <w:t>the disbursement </w:t>
      </w:r>
      <w:r>
        <w:rPr>
          <w:color w:val="3F3F3F"/>
        </w:rPr>
        <w:t>o</w:t>
      </w:r>
      <w:r>
        <w:rPr>
          <w:color w:val="1F1F1F"/>
        </w:rPr>
        <w:t>f mo</w:t>
      </w:r>
      <w:r>
        <w:rPr>
          <w:color w:val="3F3F3F"/>
        </w:rPr>
        <w:t>neysfrom</w:t>
      </w:r>
      <w:r>
        <w:rPr>
          <w:color w:val="3F3F3F"/>
          <w:spacing w:val="-57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8"/>
          <w:w w:val="105"/>
        </w:rPr>
        <w:t> </w:t>
      </w:r>
      <w:r>
        <w:rPr>
          <w:color w:val="3F3F3F"/>
          <w:w w:val="105"/>
        </w:rPr>
        <w:t>Fi</w:t>
      </w:r>
      <w:r>
        <w:rPr>
          <w:color w:val="1F1F1F"/>
          <w:w w:val="105"/>
        </w:rPr>
        <w:t>r</w:t>
      </w:r>
      <w:r>
        <w:rPr>
          <w:color w:val="3F3F3F"/>
          <w:w w:val="105"/>
        </w:rPr>
        <w:t>e</w:t>
      </w:r>
      <w:r>
        <w:rPr>
          <w:color w:val="3F3F3F"/>
          <w:spacing w:val="12"/>
          <w:w w:val="105"/>
        </w:rPr>
        <w:t> </w:t>
      </w:r>
      <w:r>
        <w:rPr>
          <w:color w:val="3F3F3F"/>
          <w:w w:val="105"/>
        </w:rPr>
        <w:t>Co</w:t>
      </w:r>
      <w:r>
        <w:rPr>
          <w:color w:val="3F3F3F"/>
          <w:spacing w:val="-20"/>
          <w:w w:val="105"/>
        </w:rPr>
        <w:t> </w:t>
      </w:r>
      <w:r>
        <w:rPr>
          <w:color w:val="3F3F3F"/>
          <w:w w:val="105"/>
        </w:rPr>
        <w:t>n</w:t>
      </w:r>
      <w:r>
        <w:rPr>
          <w:color w:val="1F1F1F"/>
          <w:w w:val="105"/>
        </w:rPr>
        <w:t>tr</w:t>
      </w:r>
      <w:r>
        <w:rPr>
          <w:color w:val="3F3F3F"/>
          <w:w w:val="105"/>
        </w:rPr>
        <w:t>ol F</w:t>
      </w:r>
      <w:r>
        <w:rPr>
          <w:color w:val="1F1F1F"/>
          <w:w w:val="105"/>
        </w:rPr>
        <w:t>und</w:t>
      </w:r>
      <w:r>
        <w:rPr>
          <w:color w:val="1F1F1F"/>
          <w:spacing w:val="-33"/>
          <w:w w:val="105"/>
        </w:rPr>
        <w:t> </w:t>
      </w:r>
      <w:r>
        <w:rPr>
          <w:color w:val="707070"/>
          <w:w w:val="105"/>
        </w:rPr>
        <w:t>.</w:t>
      </w:r>
    </w:p>
    <w:p>
      <w:pPr>
        <w:spacing w:before="124"/>
        <w:ind w:left="2713" w:right="0" w:firstLine="0"/>
        <w:jc w:val="both"/>
        <w:rPr>
          <w:i/>
          <w:sz w:val="24"/>
        </w:rPr>
      </w:pPr>
      <w:r>
        <w:rPr>
          <w:i/>
          <w:color w:val="3F3F3F"/>
          <w:w w:val="95"/>
          <w:sz w:val="24"/>
        </w:rPr>
        <w:t>Motor</w:t>
      </w:r>
      <w:r>
        <w:rPr>
          <w:i/>
          <w:color w:val="3F3F3F"/>
          <w:spacing w:val="-16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Compensation</w:t>
      </w:r>
      <w:r>
        <w:rPr>
          <w:i/>
          <w:color w:val="3F3F3F"/>
          <w:spacing w:val="22"/>
          <w:w w:val="95"/>
          <w:sz w:val="24"/>
        </w:rPr>
        <w:t> </w:t>
      </w:r>
      <w:r>
        <w:rPr>
          <w:i/>
          <w:color w:val="2F2F2F"/>
          <w:w w:val="95"/>
          <w:sz w:val="24"/>
        </w:rPr>
        <w:t>Fund</w:t>
      </w:r>
    </w:p>
    <w:p>
      <w:pPr>
        <w:spacing w:line="268" w:lineRule="exact" w:before="45"/>
        <w:ind w:left="279" w:right="0" w:firstLine="0"/>
        <w:jc w:val="both"/>
        <w:rPr>
          <w:b/>
          <w:sz w:val="24"/>
        </w:rPr>
      </w:pPr>
      <w:r>
        <w:rPr>
          <w:b/>
          <w:color w:val="2F2F2F"/>
          <w:sz w:val="24"/>
        </w:rPr>
        <w:t>Establishment</w:t>
      </w:r>
      <w:r>
        <w:rPr>
          <w:b/>
          <w:color w:val="2F2F2F"/>
          <w:spacing w:val="39"/>
          <w:sz w:val="24"/>
        </w:rPr>
        <w:t> </w:t>
      </w:r>
      <w:r>
        <w:rPr>
          <w:b/>
          <w:color w:val="1F1F1F"/>
          <w:sz w:val="24"/>
        </w:rPr>
        <w:t>of</w:t>
      </w:r>
      <w:r>
        <w:rPr>
          <w:b/>
          <w:color w:val="1F1F1F"/>
          <w:spacing w:val="29"/>
          <w:sz w:val="24"/>
        </w:rPr>
        <w:t> </w:t>
      </w:r>
      <w:r>
        <w:rPr>
          <w:b/>
          <w:color w:val="1F1F1F"/>
          <w:sz w:val="24"/>
        </w:rPr>
        <w:t>the</w:t>
      </w:r>
      <w:r>
        <w:rPr>
          <w:b/>
          <w:color w:val="1F1F1F"/>
          <w:spacing w:val="31"/>
          <w:sz w:val="24"/>
        </w:rPr>
        <w:t> </w:t>
      </w:r>
      <w:r>
        <w:rPr>
          <w:b/>
          <w:color w:val="1F1F1F"/>
          <w:sz w:val="24"/>
        </w:rPr>
        <w:t>Motor</w:t>
      </w:r>
      <w:r>
        <w:rPr>
          <w:b/>
          <w:color w:val="1F1F1F"/>
          <w:spacing w:val="4"/>
          <w:sz w:val="24"/>
        </w:rPr>
        <w:t> </w:t>
      </w:r>
      <w:r>
        <w:rPr>
          <w:b/>
          <w:color w:val="1F1F1F"/>
          <w:sz w:val="24"/>
        </w:rPr>
        <w:t>Compensation</w:t>
      </w:r>
      <w:r>
        <w:rPr>
          <w:b/>
          <w:color w:val="1F1F1F"/>
          <w:spacing w:val="8"/>
          <w:sz w:val="24"/>
        </w:rPr>
        <w:t> </w:t>
      </w:r>
      <w:r>
        <w:rPr>
          <w:b/>
          <w:color w:val="2F2F2F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1051" w:val="left" w:leader="none"/>
        </w:tabs>
        <w:spacing w:line="268" w:lineRule="exact" w:before="0" w:after="0"/>
        <w:ind w:left="1050" w:right="0" w:hanging="522"/>
        <w:jc w:val="both"/>
        <w:rPr>
          <w:color w:val="1F1F1F"/>
          <w:sz w:val="24"/>
        </w:rPr>
      </w:pPr>
      <w:r>
        <w:rPr>
          <w:color w:val="3F3F3F"/>
          <w:w w:val="105"/>
          <w:sz w:val="24"/>
        </w:rPr>
        <w:t>There</w:t>
      </w:r>
      <w:r>
        <w:rPr>
          <w:color w:val="3F3F3F"/>
          <w:spacing w:val="2"/>
          <w:w w:val="105"/>
          <w:sz w:val="24"/>
        </w:rPr>
        <w:t> </w:t>
      </w:r>
      <w:r>
        <w:rPr>
          <w:rFonts w:ascii="Arial"/>
          <w:color w:val="3F3F3F"/>
          <w:w w:val="105"/>
          <w:sz w:val="23"/>
        </w:rPr>
        <w:t>is</w:t>
      </w:r>
      <w:r>
        <w:rPr>
          <w:rFonts w:ascii="Arial"/>
          <w:color w:val="3F3F3F"/>
          <w:spacing w:val="5"/>
          <w:w w:val="105"/>
          <w:sz w:val="23"/>
        </w:rPr>
        <w:t> </w:t>
      </w:r>
      <w:r>
        <w:rPr>
          <w:color w:val="3F3F3F"/>
          <w:w w:val="105"/>
          <w:sz w:val="24"/>
        </w:rPr>
        <w:t>es</w:t>
      </w:r>
      <w:r>
        <w:rPr>
          <w:color w:val="1F1F1F"/>
          <w:w w:val="105"/>
          <w:sz w:val="24"/>
        </w:rPr>
        <w:t>tabli</w:t>
      </w:r>
      <w:r>
        <w:rPr>
          <w:color w:val="3F3F3F"/>
          <w:w w:val="105"/>
          <w:sz w:val="24"/>
        </w:rPr>
        <w:t>shed</w:t>
      </w:r>
      <w:r>
        <w:rPr>
          <w:color w:val="3F3F3F"/>
          <w:spacing w:val="1"/>
          <w:w w:val="105"/>
          <w:sz w:val="24"/>
        </w:rPr>
        <w:t> </w:t>
      </w:r>
      <w:r>
        <w:rPr>
          <w:rFonts w:ascii="Arial"/>
          <w:color w:val="2F2F2F"/>
          <w:w w:val="105"/>
          <w:sz w:val="23"/>
        </w:rPr>
        <w:t>by</w:t>
      </w:r>
      <w:r>
        <w:rPr>
          <w:rFonts w:ascii="Arial"/>
          <w:color w:val="2F2F2F"/>
          <w:spacing w:val="-2"/>
          <w:w w:val="105"/>
          <w:sz w:val="23"/>
        </w:rPr>
        <w:t> </w:t>
      </w:r>
      <w:r>
        <w:rPr>
          <w:color w:val="2F2F2F"/>
          <w:w w:val="105"/>
          <w:sz w:val="24"/>
        </w:rPr>
        <w:t>this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Act</w:t>
      </w:r>
      <w:r>
        <w:rPr>
          <w:color w:val="2F2F2F"/>
          <w:spacing w:val="23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9"/>
          <w:w w:val="105"/>
          <w:sz w:val="24"/>
        </w:rPr>
        <w:t> </w:t>
      </w:r>
      <w:r>
        <w:rPr>
          <w:color w:val="2F2F2F"/>
          <w:w w:val="105"/>
          <w:sz w:val="24"/>
        </w:rPr>
        <w:t>Motor</w:t>
      </w:r>
      <w:r>
        <w:rPr>
          <w:color w:val="2F2F2F"/>
          <w:spacing w:val="25"/>
          <w:w w:val="105"/>
          <w:sz w:val="24"/>
        </w:rPr>
        <w:t> </w:t>
      </w:r>
      <w:r>
        <w:rPr>
          <w:color w:val="3F3F3F"/>
          <w:w w:val="105"/>
          <w:sz w:val="24"/>
        </w:rPr>
        <w:t>C</w:t>
      </w:r>
      <w:r>
        <w:rPr>
          <w:color w:val="1F1F1F"/>
          <w:w w:val="105"/>
          <w:sz w:val="24"/>
        </w:rPr>
        <w:t>ompen</w:t>
      </w:r>
      <w:r>
        <w:rPr>
          <w:color w:val="3F3F3F"/>
          <w:w w:val="105"/>
          <w:sz w:val="24"/>
        </w:rPr>
        <w:t>sa</w:t>
      </w:r>
      <w:r>
        <w:rPr>
          <w:color w:val="1F1F1F"/>
          <w:w w:val="105"/>
          <w:sz w:val="24"/>
        </w:rPr>
        <w:t>ti</w:t>
      </w:r>
      <w:r>
        <w:rPr>
          <w:color w:val="3F3F3F"/>
          <w:w w:val="105"/>
          <w:sz w:val="24"/>
        </w:rPr>
        <w:t>on</w:t>
      </w:r>
      <w:r>
        <w:rPr>
          <w:color w:val="3F3F3F"/>
          <w:spacing w:val="5"/>
          <w:w w:val="105"/>
          <w:sz w:val="24"/>
        </w:rPr>
        <w:t> </w:t>
      </w:r>
      <w:r>
        <w:rPr>
          <w:color w:val="2F2F2F"/>
          <w:w w:val="105"/>
          <w:sz w:val="24"/>
        </w:rPr>
        <w:t>Fund.</w:t>
      </w:r>
    </w:p>
    <w:p>
      <w:pPr>
        <w:spacing w:line="268" w:lineRule="exact" w:before="85"/>
        <w:ind w:left="284" w:right="0" w:firstLine="0"/>
        <w:jc w:val="both"/>
        <w:rPr>
          <w:b/>
          <w:sz w:val="24"/>
        </w:rPr>
      </w:pPr>
      <w:r>
        <w:rPr>
          <w:b/>
          <w:color w:val="1F1F1F"/>
          <w:spacing w:val="-1"/>
          <w:w w:val="105"/>
          <w:sz w:val="24"/>
        </w:rPr>
        <w:t>Object</w:t>
      </w:r>
      <w:r>
        <w:rPr>
          <w:b/>
          <w:color w:val="1F1F1F"/>
          <w:spacing w:val="-23"/>
          <w:w w:val="105"/>
          <w:sz w:val="24"/>
        </w:rPr>
        <w:t> </w:t>
      </w:r>
      <w:r>
        <w:rPr>
          <w:b/>
          <w:color w:val="1F1F1F"/>
          <w:spacing w:val="-1"/>
          <w:w w:val="105"/>
          <w:sz w:val="24"/>
        </w:rPr>
        <w:t>of</w:t>
      </w:r>
      <w:r>
        <w:rPr>
          <w:b/>
          <w:color w:val="1F1F1F"/>
          <w:spacing w:val="13"/>
          <w:w w:val="105"/>
          <w:sz w:val="24"/>
        </w:rPr>
        <w:t> </w:t>
      </w:r>
      <w:r>
        <w:rPr>
          <w:b/>
          <w:color w:val="1F1F1F"/>
          <w:spacing w:val="-1"/>
          <w:w w:val="105"/>
          <w:sz w:val="24"/>
        </w:rPr>
        <w:t>the</w:t>
      </w:r>
      <w:r>
        <w:rPr>
          <w:b/>
          <w:color w:val="1F1F1F"/>
          <w:spacing w:val="4"/>
          <w:w w:val="105"/>
          <w:sz w:val="24"/>
        </w:rPr>
        <w:t> </w:t>
      </w:r>
      <w:r>
        <w:rPr>
          <w:b/>
          <w:color w:val="1F1F1F"/>
          <w:spacing w:val="-1"/>
          <w:w w:val="105"/>
          <w:sz w:val="24"/>
        </w:rPr>
        <w:t>Motor</w:t>
      </w:r>
      <w:r>
        <w:rPr>
          <w:b/>
          <w:color w:val="1F1F1F"/>
          <w:spacing w:val="9"/>
          <w:w w:val="105"/>
          <w:sz w:val="24"/>
        </w:rPr>
        <w:t> </w:t>
      </w:r>
      <w:r>
        <w:rPr>
          <w:b/>
          <w:color w:val="1F1F1F"/>
          <w:spacing w:val="-1"/>
          <w:w w:val="105"/>
          <w:sz w:val="24"/>
        </w:rPr>
        <w:t>Compensation</w:t>
      </w:r>
      <w:r>
        <w:rPr>
          <w:b/>
          <w:color w:val="1F1F1F"/>
          <w:spacing w:val="2"/>
          <w:w w:val="105"/>
          <w:sz w:val="24"/>
        </w:rPr>
        <w:t> </w:t>
      </w:r>
      <w:r>
        <w:rPr>
          <w:b/>
          <w:color w:val="2F2F2F"/>
          <w:w w:val="105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1051" w:val="left" w:leader="none"/>
        </w:tabs>
        <w:spacing w:line="211" w:lineRule="auto" w:before="19" w:after="0"/>
        <w:ind w:left="266" w:right="1234" w:firstLine="252"/>
        <w:jc w:val="both"/>
        <w:rPr>
          <w:color w:val="1F1F1F"/>
          <w:sz w:val="24"/>
        </w:rPr>
      </w:pPr>
      <w:r>
        <w:rPr>
          <w:color w:val="3F3F3F"/>
          <w:w w:val="105"/>
          <w:sz w:val="24"/>
        </w:rPr>
        <w:t>The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object of the </w:t>
      </w:r>
      <w:r>
        <w:rPr>
          <w:color w:val="2F2F2F"/>
          <w:w w:val="105"/>
          <w:sz w:val="24"/>
        </w:rPr>
        <w:t>Motor </w:t>
      </w:r>
      <w:r>
        <w:rPr>
          <w:color w:val="3F3F3F"/>
          <w:w w:val="105"/>
          <w:sz w:val="24"/>
        </w:rPr>
        <w:t>Compensatio</w:t>
      </w:r>
      <w:r>
        <w:rPr>
          <w:color w:val="1F1F1F"/>
          <w:w w:val="105"/>
          <w:sz w:val="24"/>
        </w:rPr>
        <w:t>n </w:t>
      </w:r>
      <w:r>
        <w:rPr>
          <w:color w:val="2F2F2F"/>
          <w:w w:val="105"/>
          <w:sz w:val="24"/>
        </w:rPr>
        <w:t>Fund </w:t>
      </w:r>
      <w:r>
        <w:rPr>
          <w:rFonts w:ascii="Arial"/>
          <w:color w:val="2F2F2F"/>
          <w:w w:val="105"/>
          <w:sz w:val="22"/>
        </w:rPr>
        <w:t>is </w:t>
      </w:r>
      <w:r>
        <w:rPr>
          <w:color w:val="3F3F3F"/>
          <w:w w:val="105"/>
          <w:sz w:val="24"/>
        </w:rPr>
        <w:t>to </w:t>
      </w:r>
      <w:r>
        <w:rPr>
          <w:color w:val="2F2F2F"/>
          <w:w w:val="105"/>
          <w:sz w:val="24"/>
        </w:rPr>
        <w:t>compensate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F1F1F"/>
          <w:sz w:val="24"/>
        </w:rPr>
        <w:t>p</w:t>
      </w:r>
      <w:r>
        <w:rPr>
          <w:color w:val="3F3F3F"/>
          <w:sz w:val="24"/>
        </w:rPr>
        <w:t>e</w:t>
      </w:r>
      <w:r>
        <w:rPr>
          <w:color w:val="1F1F1F"/>
          <w:sz w:val="24"/>
        </w:rPr>
        <w:t>rs</w:t>
      </w:r>
      <w:r>
        <w:rPr>
          <w:color w:val="3F3F3F"/>
          <w:sz w:val="24"/>
        </w:rPr>
        <w:t>ons who s</w:t>
      </w:r>
      <w:r>
        <w:rPr>
          <w:color w:val="1F1F1F"/>
          <w:sz w:val="24"/>
        </w:rPr>
        <w:t>uff</w:t>
      </w:r>
      <w:r>
        <w:rPr>
          <w:color w:val="3F3F3F"/>
          <w:sz w:val="24"/>
        </w:rPr>
        <w:t>e</w:t>
      </w:r>
      <w:r>
        <w:rPr>
          <w:color w:val="1F1F1F"/>
          <w:sz w:val="24"/>
        </w:rPr>
        <w:t>r</w:t>
      </w:r>
      <w:r>
        <w:rPr>
          <w:color w:val="1F1F1F"/>
          <w:spacing w:val="60"/>
          <w:sz w:val="24"/>
        </w:rPr>
        <w:t> </w:t>
      </w:r>
      <w:r>
        <w:rPr>
          <w:color w:val="1F1F1F"/>
          <w:sz w:val="24"/>
        </w:rPr>
        <w:t>injury </w:t>
      </w:r>
      <w:r>
        <w:rPr>
          <w:color w:val="3F3F3F"/>
          <w:sz w:val="24"/>
        </w:rPr>
        <w:t>or </w:t>
      </w:r>
      <w:r>
        <w:rPr>
          <w:color w:val="1F1F1F"/>
          <w:sz w:val="24"/>
        </w:rPr>
        <w:t>th</w:t>
      </w:r>
      <w:r>
        <w:rPr>
          <w:color w:val="3F3F3F"/>
          <w:sz w:val="24"/>
        </w:rPr>
        <w:t>e </w:t>
      </w:r>
      <w:r>
        <w:rPr>
          <w:color w:val="1F1F1F"/>
          <w:sz w:val="24"/>
        </w:rPr>
        <w:t>dep</w:t>
      </w:r>
      <w:r>
        <w:rPr>
          <w:color w:val="3F3F3F"/>
          <w:sz w:val="24"/>
        </w:rPr>
        <w:t>endants</w:t>
      </w:r>
      <w:r>
        <w:rPr>
          <w:color w:val="3F3F3F"/>
          <w:spacing w:val="60"/>
          <w:sz w:val="24"/>
        </w:rPr>
        <w:t> </w:t>
      </w:r>
      <w:r>
        <w:rPr>
          <w:color w:val="3F3F3F"/>
          <w:sz w:val="24"/>
        </w:rPr>
        <w:t>of </w:t>
      </w:r>
      <w:r>
        <w:rPr>
          <w:color w:val="2F2F2F"/>
          <w:sz w:val="24"/>
        </w:rPr>
        <w:t>a person who </w:t>
      </w:r>
      <w:r>
        <w:rPr>
          <w:color w:val="1F1F1F"/>
          <w:sz w:val="24"/>
        </w:rPr>
        <w:t>die</w:t>
      </w:r>
      <w:r>
        <w:rPr>
          <w:color w:val="3F3F3F"/>
          <w:sz w:val="24"/>
        </w:rPr>
        <w:t>s</w:t>
      </w:r>
      <w:r>
        <w:rPr>
          <w:color w:val="3F3F3F"/>
          <w:spacing w:val="60"/>
          <w:sz w:val="24"/>
        </w:rPr>
        <w:t> </w:t>
      </w:r>
      <w:r>
        <w:rPr>
          <w:color w:val="1F1F1F"/>
          <w:sz w:val="24"/>
        </w:rPr>
        <w:t>through</w:t>
      </w:r>
      <w:r>
        <w:rPr>
          <w:color w:val="1F1F1F"/>
          <w:spacing w:val="1"/>
          <w:sz w:val="24"/>
        </w:rPr>
        <w:t> </w:t>
      </w:r>
      <w:r>
        <w:rPr>
          <w:color w:val="2F2F2F"/>
          <w:w w:val="105"/>
          <w:sz w:val="24"/>
        </w:rPr>
        <w:t>a </w:t>
      </w:r>
      <w:r>
        <w:rPr>
          <w:color w:val="1F1F1F"/>
          <w:w w:val="105"/>
          <w:sz w:val="24"/>
        </w:rPr>
        <w:t>m</w:t>
      </w:r>
      <w:r>
        <w:rPr>
          <w:color w:val="3F3F3F"/>
          <w:w w:val="105"/>
          <w:sz w:val="24"/>
        </w:rPr>
        <w:t>otor </w:t>
      </w:r>
      <w:r>
        <w:rPr>
          <w:color w:val="1F1F1F"/>
          <w:w w:val="105"/>
          <w:sz w:val="24"/>
        </w:rPr>
        <w:t>a</w:t>
      </w:r>
      <w:r>
        <w:rPr>
          <w:color w:val="3F3F3F"/>
          <w:w w:val="105"/>
          <w:sz w:val="24"/>
        </w:rPr>
        <w:t>ccident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and </w:t>
      </w:r>
      <w:r>
        <w:rPr>
          <w:color w:val="3F3F3F"/>
          <w:w w:val="105"/>
          <w:sz w:val="24"/>
        </w:rPr>
        <w:t>who </w:t>
      </w:r>
      <w:r>
        <w:rPr>
          <w:color w:val="2F2F2F"/>
          <w:w w:val="105"/>
          <w:sz w:val="24"/>
        </w:rPr>
        <w:t>are unable </w:t>
      </w:r>
      <w:r>
        <w:rPr>
          <w:color w:val="1F1F1F"/>
          <w:w w:val="105"/>
          <w:sz w:val="24"/>
        </w:rPr>
        <w:t>to </w:t>
      </w:r>
      <w:r>
        <w:rPr>
          <w:color w:val="2F2F2F"/>
          <w:w w:val="105"/>
          <w:sz w:val="24"/>
        </w:rPr>
        <w:t>obtain </w:t>
      </w:r>
      <w:r>
        <w:rPr>
          <w:color w:val="3F3F3F"/>
          <w:w w:val="105"/>
          <w:sz w:val="24"/>
        </w:rPr>
        <w:t>comp</w:t>
      </w:r>
      <w:r>
        <w:rPr>
          <w:color w:val="1F1F1F"/>
          <w:w w:val="105"/>
          <w:sz w:val="24"/>
        </w:rPr>
        <w:t>en</w:t>
      </w:r>
      <w:r>
        <w:rPr>
          <w:color w:val="3F3F3F"/>
          <w:w w:val="105"/>
          <w:sz w:val="24"/>
        </w:rPr>
        <w:t>sa</w:t>
      </w:r>
      <w:r>
        <w:rPr>
          <w:color w:val="1F1F1F"/>
          <w:w w:val="105"/>
          <w:sz w:val="24"/>
        </w:rPr>
        <w:t>t</w:t>
      </w:r>
      <w:r>
        <w:rPr>
          <w:color w:val="3F3F3F"/>
          <w:w w:val="105"/>
          <w:sz w:val="24"/>
        </w:rPr>
        <w:t>ion </w:t>
      </w:r>
      <w:r>
        <w:rPr>
          <w:color w:val="1F1F1F"/>
          <w:w w:val="105"/>
          <w:sz w:val="24"/>
        </w:rPr>
        <w:t>from </w:t>
      </w:r>
      <w:r>
        <w:rPr>
          <w:color w:val="2F2F2F"/>
          <w:w w:val="105"/>
          <w:sz w:val="24"/>
        </w:rPr>
        <w:t>an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3F3F3F"/>
          <w:w w:val="105"/>
          <w:sz w:val="24"/>
        </w:rPr>
        <w:t>s</w:t>
      </w:r>
      <w:r>
        <w:rPr>
          <w:color w:val="1F1F1F"/>
          <w:w w:val="105"/>
          <w:sz w:val="24"/>
        </w:rPr>
        <w:t>uran</w:t>
      </w:r>
      <w:r>
        <w:rPr>
          <w:color w:val="3F3F3F"/>
          <w:w w:val="105"/>
          <w:sz w:val="24"/>
        </w:rPr>
        <w:t>ce</w:t>
      </w:r>
      <w:r>
        <w:rPr>
          <w:color w:val="3F3F3F"/>
          <w:spacing w:val="19"/>
          <w:w w:val="105"/>
          <w:sz w:val="24"/>
        </w:rPr>
        <w:t> </w:t>
      </w:r>
      <w:r>
        <w:rPr>
          <w:color w:val="3F3F3F"/>
          <w:w w:val="105"/>
          <w:sz w:val="24"/>
        </w:rPr>
        <w:t>co</w:t>
      </w:r>
      <w:r>
        <w:rPr>
          <w:color w:val="1F1F1F"/>
          <w:w w:val="105"/>
          <w:sz w:val="24"/>
        </w:rPr>
        <w:t>mp</w:t>
      </w:r>
      <w:r>
        <w:rPr>
          <w:color w:val="3F3F3F"/>
          <w:w w:val="105"/>
          <w:sz w:val="24"/>
        </w:rPr>
        <w:t>any.</w:t>
      </w:r>
    </w:p>
    <w:p>
      <w:pPr>
        <w:spacing w:line="268" w:lineRule="exact" w:before="115"/>
        <w:ind w:left="262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Sources</w:t>
      </w:r>
      <w:r>
        <w:rPr>
          <w:b/>
          <w:color w:val="1F1F1F"/>
          <w:spacing w:val="13"/>
          <w:w w:val="105"/>
          <w:sz w:val="23"/>
        </w:rPr>
        <w:t> </w:t>
      </w:r>
      <w:r>
        <w:rPr>
          <w:b/>
          <w:color w:val="1F1F1F"/>
          <w:w w:val="105"/>
          <w:sz w:val="24"/>
        </w:rPr>
        <w:t>of</w:t>
      </w:r>
      <w:r>
        <w:rPr>
          <w:b/>
          <w:color w:val="1F1F1F"/>
          <w:spacing w:val="23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money</w:t>
      </w:r>
      <w:r>
        <w:rPr>
          <w:b/>
          <w:color w:val="1F1F1F"/>
          <w:spacing w:val="-7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for</w:t>
      </w:r>
      <w:r>
        <w:rPr>
          <w:b/>
          <w:color w:val="1F1F1F"/>
          <w:spacing w:val="-13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the</w:t>
      </w:r>
      <w:r>
        <w:rPr>
          <w:b/>
          <w:color w:val="1F1F1F"/>
          <w:spacing w:val="10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Motor</w:t>
      </w:r>
      <w:r>
        <w:rPr>
          <w:b/>
          <w:color w:val="1F1F1F"/>
          <w:spacing w:val="-2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Compensation</w:t>
      </w:r>
      <w:r>
        <w:rPr>
          <w:b/>
          <w:color w:val="1F1F1F"/>
          <w:spacing w:val="28"/>
          <w:w w:val="105"/>
          <w:sz w:val="24"/>
        </w:rPr>
        <w:t> </w:t>
      </w:r>
      <w:r>
        <w:rPr>
          <w:b/>
          <w:color w:val="1F1F1F"/>
          <w:w w:val="105"/>
          <w:sz w:val="23"/>
        </w:rPr>
        <w:t>Fund</w:t>
      </w:r>
    </w:p>
    <w:p>
      <w:pPr>
        <w:pStyle w:val="ListParagraph"/>
        <w:numPr>
          <w:ilvl w:val="0"/>
          <w:numId w:val="221"/>
        </w:numPr>
        <w:tabs>
          <w:tab w:pos="1038" w:val="left" w:leader="none"/>
        </w:tabs>
        <w:spacing w:line="216" w:lineRule="auto" w:before="15" w:after="0"/>
        <w:ind w:left="214" w:right="1256" w:firstLine="274"/>
        <w:jc w:val="both"/>
        <w:rPr>
          <w:color w:val="1F1F1F"/>
          <w:sz w:val="24"/>
        </w:rPr>
      </w:pPr>
      <w:r>
        <w:rPr>
          <w:color w:val="3F3F3F"/>
          <w:w w:val="105"/>
          <w:sz w:val="24"/>
        </w:rPr>
        <w:t>(</w:t>
      </w:r>
      <w:r>
        <w:rPr>
          <w:color w:val="1F1F1F"/>
          <w:w w:val="105"/>
          <w:sz w:val="24"/>
        </w:rPr>
        <w:t>1</w:t>
      </w:r>
      <w:r>
        <w:rPr>
          <w:color w:val="3F3F3F"/>
          <w:w w:val="105"/>
          <w:sz w:val="24"/>
        </w:rPr>
        <w:t>) </w:t>
      </w:r>
      <w:r>
        <w:rPr>
          <w:color w:val="2F2F2F"/>
          <w:w w:val="105"/>
          <w:sz w:val="24"/>
        </w:rPr>
        <w:t>The </w:t>
      </w:r>
      <w:r>
        <w:rPr>
          <w:color w:val="3F3F3F"/>
          <w:w w:val="105"/>
          <w:sz w:val="24"/>
        </w:rPr>
        <w:t>Commissio</w:t>
      </w:r>
      <w:r>
        <w:rPr>
          <w:color w:val="1F1F1F"/>
          <w:w w:val="105"/>
          <w:sz w:val="24"/>
        </w:rPr>
        <w:t>n </w:t>
      </w:r>
      <w:r>
        <w:rPr>
          <w:color w:val="2F2F2F"/>
          <w:w w:val="105"/>
          <w:sz w:val="24"/>
        </w:rPr>
        <w:t>shall, </w:t>
      </w:r>
      <w:r>
        <w:rPr>
          <w:color w:val="1F1F1F"/>
          <w:w w:val="105"/>
          <w:sz w:val="24"/>
        </w:rPr>
        <w:t>in </w:t>
      </w:r>
      <w:r>
        <w:rPr>
          <w:color w:val="2F2F2F"/>
          <w:w w:val="105"/>
          <w:sz w:val="24"/>
        </w:rPr>
        <w:t>consultation </w:t>
      </w:r>
      <w:r>
        <w:rPr>
          <w:color w:val="3F3F3F"/>
          <w:w w:val="105"/>
          <w:sz w:val="24"/>
        </w:rPr>
        <w:t>with </w:t>
      </w:r>
      <w:r>
        <w:rPr>
          <w:color w:val="2F2F2F"/>
          <w:w w:val="105"/>
          <w:sz w:val="24"/>
        </w:rPr>
        <w:t>the recognised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insurance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indu</w:t>
      </w:r>
      <w:r>
        <w:rPr>
          <w:color w:val="3F3F3F"/>
          <w:w w:val="105"/>
          <w:sz w:val="24"/>
        </w:rPr>
        <w:t>stry tr</w:t>
      </w:r>
      <w:r>
        <w:rPr>
          <w:color w:val="1F1F1F"/>
          <w:w w:val="105"/>
          <w:sz w:val="24"/>
        </w:rPr>
        <w:t>ad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bodies,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alloca</w:t>
      </w:r>
      <w:r>
        <w:rPr>
          <w:color w:val="1F1F1F"/>
          <w:w w:val="105"/>
          <w:sz w:val="24"/>
        </w:rPr>
        <w:t>t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p</w:t>
      </w:r>
      <w:r>
        <w:rPr>
          <w:color w:val="3F3F3F"/>
          <w:w w:val="105"/>
          <w:sz w:val="24"/>
        </w:rPr>
        <w:t>erce</w:t>
      </w:r>
      <w:r>
        <w:rPr>
          <w:color w:val="1F1F1F"/>
          <w:w w:val="105"/>
          <w:sz w:val="24"/>
        </w:rPr>
        <w:t>ntag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motor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contributions </w:t>
      </w:r>
      <w:r>
        <w:rPr>
          <w:color w:val="1F1F1F"/>
          <w:w w:val="105"/>
          <w:sz w:val="24"/>
        </w:rPr>
        <w:t>r</w:t>
      </w:r>
      <w:r>
        <w:rPr>
          <w:color w:val="3F3F3F"/>
          <w:w w:val="105"/>
          <w:sz w:val="24"/>
        </w:rPr>
        <w:t>ece</w:t>
      </w:r>
      <w:r>
        <w:rPr>
          <w:color w:val="1F1F1F"/>
          <w:w w:val="105"/>
          <w:sz w:val="24"/>
        </w:rPr>
        <w:t>ived </w:t>
      </w:r>
      <w:r>
        <w:rPr>
          <w:color w:val="3F3F3F"/>
          <w:w w:val="105"/>
          <w:sz w:val="24"/>
        </w:rPr>
        <w:t>by </w:t>
      </w:r>
      <w:r>
        <w:rPr>
          <w:color w:val="1F1F1F"/>
          <w:w w:val="105"/>
          <w:sz w:val="24"/>
        </w:rPr>
        <w:t>t</w:t>
      </w:r>
      <w:r>
        <w:rPr>
          <w:color w:val="3F3F3F"/>
          <w:w w:val="105"/>
          <w:sz w:val="24"/>
        </w:rPr>
        <w:t>he Co</w:t>
      </w:r>
      <w:r>
        <w:rPr>
          <w:color w:val="1F1F1F"/>
          <w:w w:val="105"/>
          <w:sz w:val="24"/>
        </w:rPr>
        <w:t>mmi</w:t>
      </w:r>
      <w:r>
        <w:rPr>
          <w:color w:val="3F3F3F"/>
          <w:w w:val="105"/>
          <w:sz w:val="24"/>
        </w:rPr>
        <w:t>ssion </w:t>
      </w:r>
      <w:r>
        <w:rPr>
          <w:color w:val="2F2F2F"/>
          <w:w w:val="105"/>
          <w:sz w:val="24"/>
        </w:rPr>
        <w:t>on </w:t>
      </w:r>
      <w:r>
        <w:rPr>
          <w:color w:val="3F3F3F"/>
          <w:w w:val="105"/>
          <w:sz w:val="24"/>
        </w:rPr>
        <w:t>every sticker iss</w:t>
      </w:r>
      <w:r>
        <w:rPr>
          <w:color w:val="1F1F1F"/>
          <w:w w:val="105"/>
          <w:sz w:val="24"/>
        </w:rPr>
        <w:t>u</w:t>
      </w:r>
      <w:r>
        <w:rPr>
          <w:color w:val="3F3F3F"/>
          <w:w w:val="105"/>
          <w:sz w:val="24"/>
        </w:rPr>
        <w:t>ed </w:t>
      </w:r>
      <w:r>
        <w:rPr>
          <w:color w:val="3F3F3F"/>
          <w:w w:val="105"/>
          <w:sz w:val="25"/>
        </w:rPr>
        <w:t>by </w:t>
      </w:r>
      <w:r>
        <w:rPr>
          <w:color w:val="3F3F3F"/>
          <w:w w:val="105"/>
          <w:sz w:val="24"/>
        </w:rPr>
        <w:t>a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licensed </w:t>
      </w:r>
      <w:r>
        <w:rPr>
          <w:color w:val="3F3F3F"/>
          <w:w w:val="105"/>
          <w:sz w:val="24"/>
        </w:rPr>
        <w:t>ins</w:t>
      </w:r>
      <w:r>
        <w:rPr>
          <w:color w:val="1F1F1F"/>
          <w:w w:val="105"/>
          <w:sz w:val="24"/>
        </w:rPr>
        <w:t>ur</w:t>
      </w:r>
      <w:r>
        <w:rPr>
          <w:color w:val="3F3F3F"/>
          <w:w w:val="105"/>
          <w:sz w:val="24"/>
        </w:rPr>
        <w:t>er </w:t>
      </w:r>
      <w:r>
        <w:rPr>
          <w:color w:val="2F2F2F"/>
          <w:w w:val="105"/>
          <w:sz w:val="24"/>
        </w:rPr>
        <w:t>to </w:t>
      </w:r>
      <w:r>
        <w:rPr>
          <w:color w:val="3F3F3F"/>
          <w:w w:val="105"/>
          <w:sz w:val="24"/>
        </w:rPr>
        <w:t>an </w:t>
      </w:r>
      <w:r>
        <w:rPr>
          <w:color w:val="1F1F1F"/>
          <w:w w:val="105"/>
          <w:sz w:val="24"/>
        </w:rPr>
        <w:t>in</w:t>
      </w:r>
      <w:r>
        <w:rPr>
          <w:color w:val="3F3F3F"/>
          <w:w w:val="105"/>
          <w:sz w:val="24"/>
        </w:rPr>
        <w:t>sured, for </w:t>
      </w:r>
      <w:r>
        <w:rPr>
          <w:color w:val="1F1F1F"/>
          <w:w w:val="105"/>
          <w:sz w:val="24"/>
        </w:rPr>
        <w:t>paym</w:t>
      </w:r>
      <w:r>
        <w:rPr>
          <w:color w:val="3F3F3F"/>
          <w:w w:val="105"/>
          <w:sz w:val="24"/>
        </w:rPr>
        <w:t>ent </w:t>
      </w:r>
      <w:r>
        <w:rPr>
          <w:color w:val="2F2F2F"/>
          <w:w w:val="105"/>
          <w:sz w:val="24"/>
        </w:rPr>
        <w:t>into the </w:t>
      </w:r>
      <w:r>
        <w:rPr>
          <w:color w:val="1F1F1F"/>
          <w:w w:val="105"/>
          <w:sz w:val="24"/>
        </w:rPr>
        <w:t>M</w:t>
      </w:r>
      <w:r>
        <w:rPr>
          <w:color w:val="3F3F3F"/>
          <w:w w:val="105"/>
          <w:sz w:val="24"/>
        </w:rPr>
        <w:t>otor </w:t>
      </w:r>
      <w:r>
        <w:rPr>
          <w:color w:val="2F2F2F"/>
          <w:w w:val="105"/>
          <w:sz w:val="24"/>
        </w:rPr>
        <w:t>Compensation</w:t>
      </w:r>
      <w:r>
        <w:rPr>
          <w:color w:val="2F2F2F"/>
          <w:spacing w:val="-60"/>
          <w:w w:val="105"/>
          <w:sz w:val="24"/>
        </w:rPr>
        <w:t> </w:t>
      </w:r>
      <w:r>
        <w:rPr>
          <w:rFonts w:ascii="Arial"/>
          <w:color w:val="3F3F3F"/>
          <w:w w:val="105"/>
          <w:sz w:val="23"/>
        </w:rPr>
        <w:t>F</w:t>
      </w:r>
      <w:r>
        <w:rPr>
          <w:rFonts w:ascii="Arial"/>
          <w:color w:val="1F1F1F"/>
          <w:w w:val="105"/>
          <w:sz w:val="23"/>
        </w:rPr>
        <w:t>u</w:t>
      </w:r>
      <w:r>
        <w:rPr>
          <w:rFonts w:ascii="Arial"/>
          <w:color w:val="3F3F3F"/>
          <w:w w:val="105"/>
          <w:sz w:val="23"/>
        </w:rPr>
        <w:t>nd.</w:t>
      </w:r>
    </w:p>
    <w:p>
      <w:pPr>
        <w:spacing w:after="0" w:line="216" w:lineRule="auto"/>
        <w:jc w:val="both"/>
        <w:rPr>
          <w:sz w:val="24"/>
        </w:rPr>
        <w:sectPr>
          <w:pgSz w:w="9600" w:h="14560"/>
          <w:pgMar w:header="0" w:footer="1107" w:top="1380" w:bottom="1340" w:left="700" w:right="6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3"/>
        </w:rPr>
      </w:pPr>
    </w:p>
    <w:p>
      <w:pPr>
        <w:tabs>
          <w:tab w:pos="3022" w:val="left" w:leader="none"/>
        </w:tabs>
        <w:spacing w:before="91"/>
        <w:ind w:left="232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6058880" from="475.975128pt,53.321599pt" to="475.975128pt,5.189740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59392" from="476.477234pt,-32.914647pt" to="476.477234pt,-71.019035pt" stroked="true" strokeweight=".502083pt" strokecolor="#000000">
            <v:stroke dashstyle="solid"/>
            <w10:wrap type="none"/>
          </v:line>
        </w:pict>
      </w:r>
      <w:r>
        <w:rPr>
          <w:b/>
          <w:color w:val="343434"/>
          <w:position w:val="-2"/>
          <w:sz w:val="23"/>
        </w:rPr>
        <w:t>Act</w:t>
      </w:r>
      <w:r>
        <w:rPr>
          <w:b/>
          <w:color w:val="343434"/>
          <w:spacing w:val="31"/>
          <w:position w:val="-2"/>
          <w:sz w:val="23"/>
        </w:rPr>
        <w:t> </w:t>
      </w:r>
      <w:r>
        <w:rPr>
          <w:b/>
          <w:color w:val="343434"/>
          <w:position w:val="-2"/>
          <w:sz w:val="23"/>
        </w:rPr>
        <w:t>1061</w:t>
        <w:tab/>
      </w:r>
      <w:r>
        <w:rPr>
          <w:i/>
          <w:color w:val="343434"/>
          <w:spacing w:val="-4"/>
          <w:sz w:val="24"/>
        </w:rPr>
        <w:t>In</w:t>
      </w:r>
      <w:r>
        <w:rPr>
          <w:i/>
          <w:color w:val="5D5D5D"/>
          <w:spacing w:val="-4"/>
          <w:sz w:val="24"/>
        </w:rPr>
        <w:t>sur</w:t>
      </w:r>
      <w:r>
        <w:rPr>
          <w:i/>
          <w:color w:val="343434"/>
          <w:spacing w:val="-4"/>
          <w:sz w:val="24"/>
        </w:rPr>
        <w:t>ance</w:t>
      </w:r>
      <w:r>
        <w:rPr>
          <w:i/>
          <w:color w:val="343434"/>
          <w:spacing w:val="-4"/>
          <w:sz w:val="25"/>
        </w:rPr>
        <w:t>Act</w:t>
      </w:r>
      <w:r>
        <w:rPr>
          <w:i/>
          <w:color w:val="6E6E6E"/>
          <w:spacing w:val="-4"/>
          <w:sz w:val="25"/>
        </w:rPr>
        <w:t>,</w:t>
      </w:r>
      <w:r>
        <w:rPr>
          <w:i/>
          <w:color w:val="6E6E6E"/>
          <w:spacing w:val="-17"/>
          <w:sz w:val="25"/>
        </w:rPr>
        <w:t> </w:t>
      </w:r>
      <w:r>
        <w:rPr>
          <w:i/>
          <w:color w:val="484848"/>
          <w:spacing w:val="-4"/>
          <w:sz w:val="24"/>
        </w:rPr>
        <w:t>2021</w:t>
      </w:r>
    </w:p>
    <w:p>
      <w:pPr>
        <w:pStyle w:val="BodyText"/>
        <w:spacing w:before="9"/>
        <w:rPr>
          <w:i/>
          <w:sz w:val="39"/>
        </w:rPr>
      </w:pPr>
    </w:p>
    <w:p>
      <w:pPr>
        <w:pStyle w:val="BodyText"/>
        <w:spacing w:line="249" w:lineRule="auto"/>
        <w:ind w:left="214" w:right="1266" w:firstLine="732"/>
        <w:jc w:val="both"/>
      </w:pPr>
      <w:r>
        <w:rPr>
          <w:color w:val="343434"/>
          <w:w w:val="105"/>
          <w:sz w:val="23"/>
        </w:rPr>
        <w:t>(2)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05"/>
          <w:sz w:val="23"/>
        </w:rPr>
        <w:t>A </w:t>
      </w:r>
      <w:r>
        <w:rPr>
          <w:color w:val="343434"/>
          <w:w w:val="105"/>
        </w:rPr>
        <w:t>licensed insurer that fails </w:t>
      </w:r>
      <w:r>
        <w:rPr>
          <w:color w:val="343434"/>
          <w:w w:val="105"/>
          <w:sz w:val="22"/>
        </w:rPr>
        <w:t>to </w:t>
      </w:r>
      <w:r>
        <w:rPr>
          <w:color w:val="343434"/>
          <w:w w:val="105"/>
          <w:sz w:val="23"/>
        </w:rPr>
        <w:t>pay</w:t>
      </w:r>
      <w:r>
        <w:rPr>
          <w:color w:val="343434"/>
          <w:spacing w:val="1"/>
          <w:w w:val="105"/>
          <w:sz w:val="23"/>
        </w:rPr>
        <w:t> </w:t>
      </w:r>
      <w:r>
        <w:rPr>
          <w:color w:val="343434"/>
          <w:w w:val="105"/>
        </w:rPr>
        <w:t>the motor contribution to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84848"/>
          <w:w w:val="105"/>
        </w:rPr>
        <w:t>Commissio</w:t>
      </w:r>
      <w:r>
        <w:rPr>
          <w:color w:val="1F1F1F"/>
          <w:w w:val="105"/>
        </w:rPr>
        <w:t>n </w:t>
      </w:r>
      <w:r>
        <w:rPr>
          <w:color w:val="343434"/>
          <w:w w:val="105"/>
          <w:sz w:val="23"/>
        </w:rPr>
        <w:t>is </w:t>
      </w:r>
      <w:r>
        <w:rPr>
          <w:color w:val="343434"/>
          <w:w w:val="105"/>
        </w:rPr>
        <w:t>liable to </w:t>
      </w:r>
      <w:r>
        <w:rPr>
          <w:color w:val="343434"/>
          <w:w w:val="105"/>
          <w:sz w:val="23"/>
        </w:rPr>
        <w:t>pa</w:t>
      </w:r>
      <w:r>
        <w:rPr>
          <w:color w:val="5D5D5D"/>
          <w:w w:val="105"/>
          <w:sz w:val="23"/>
        </w:rPr>
        <w:t>y</w:t>
      </w:r>
      <w:r>
        <w:rPr>
          <w:color w:val="5D5D5D"/>
          <w:spacing w:val="1"/>
          <w:w w:val="105"/>
          <w:sz w:val="23"/>
        </w:rPr>
        <w:t> </w:t>
      </w:r>
      <w:r>
        <w:rPr>
          <w:color w:val="343434"/>
          <w:w w:val="105"/>
        </w:rPr>
        <w:t>to the Commission an administrative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penalty</w:t>
      </w:r>
      <w:r>
        <w:rPr>
          <w:color w:val="343434"/>
          <w:spacing w:val="6"/>
          <w:w w:val="105"/>
        </w:rPr>
        <w:t> </w:t>
      </w:r>
      <w:r>
        <w:rPr>
          <w:color w:val="343434"/>
          <w:w w:val="105"/>
          <w:sz w:val="26"/>
        </w:rPr>
        <w:t>as</w:t>
      </w:r>
      <w:r>
        <w:rPr>
          <w:color w:val="343434"/>
          <w:spacing w:val="-6"/>
          <w:w w:val="105"/>
          <w:sz w:val="26"/>
        </w:rPr>
        <w:t> </w:t>
      </w:r>
      <w:r>
        <w:rPr>
          <w:color w:val="484848"/>
          <w:w w:val="105"/>
        </w:rPr>
        <w:t>specified</w:t>
      </w:r>
      <w:r>
        <w:rPr>
          <w:color w:val="484848"/>
          <w:spacing w:val="8"/>
          <w:w w:val="105"/>
        </w:rPr>
        <w:t> </w:t>
      </w:r>
      <w:r>
        <w:rPr>
          <w:color w:val="343434"/>
          <w:w w:val="105"/>
          <w:sz w:val="22"/>
        </w:rPr>
        <w:t>in</w:t>
      </w:r>
      <w:r>
        <w:rPr>
          <w:color w:val="343434"/>
          <w:spacing w:val="31"/>
          <w:w w:val="105"/>
          <w:sz w:val="22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First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Schedule.</w:t>
      </w:r>
    </w:p>
    <w:p>
      <w:pPr>
        <w:spacing w:before="128"/>
        <w:ind w:left="209" w:right="0" w:firstLine="0"/>
        <w:jc w:val="both"/>
        <w:rPr>
          <w:b/>
          <w:sz w:val="23"/>
        </w:rPr>
      </w:pPr>
      <w:r>
        <w:rPr>
          <w:b/>
          <w:color w:val="343434"/>
          <w:w w:val="110"/>
          <w:sz w:val="23"/>
        </w:rPr>
        <w:t>Motor</w:t>
      </w:r>
      <w:r>
        <w:rPr>
          <w:b/>
          <w:color w:val="343434"/>
          <w:spacing w:val="-9"/>
          <w:w w:val="110"/>
          <w:sz w:val="23"/>
        </w:rPr>
        <w:t> </w:t>
      </w:r>
      <w:r>
        <w:rPr>
          <w:b/>
          <w:color w:val="343434"/>
          <w:w w:val="110"/>
          <w:sz w:val="23"/>
        </w:rPr>
        <w:t>Compensation </w:t>
      </w:r>
      <w:r>
        <w:rPr>
          <w:b/>
          <w:color w:val="1F1F1F"/>
          <w:w w:val="110"/>
          <w:sz w:val="23"/>
        </w:rPr>
        <w:t>Fund</w:t>
      </w:r>
      <w:r>
        <w:rPr>
          <w:b/>
          <w:color w:val="1F1F1F"/>
          <w:spacing w:val="-12"/>
          <w:w w:val="110"/>
          <w:sz w:val="23"/>
        </w:rPr>
        <w:t> </w:t>
      </w:r>
      <w:r>
        <w:rPr>
          <w:b/>
          <w:color w:val="343434"/>
          <w:w w:val="110"/>
          <w:sz w:val="23"/>
        </w:rPr>
        <w:t>Committee</w:t>
      </w:r>
    </w:p>
    <w:p>
      <w:pPr>
        <w:pStyle w:val="ListParagraph"/>
        <w:numPr>
          <w:ilvl w:val="0"/>
          <w:numId w:val="221"/>
        </w:numPr>
        <w:tabs>
          <w:tab w:pos="1038" w:val="left" w:leader="none"/>
        </w:tabs>
        <w:spacing w:line="256" w:lineRule="auto" w:before="7" w:after="0"/>
        <w:ind w:left="204" w:right="1284" w:firstLine="244"/>
        <w:jc w:val="both"/>
        <w:rPr>
          <w:color w:val="1F1F1F"/>
          <w:sz w:val="24"/>
        </w:rPr>
      </w:pPr>
      <w:r>
        <w:rPr/>
        <w:pict>
          <v:line style="position:absolute;mso-position-horizontal-relative:page;mso-position-vertical-relative:paragraph;z-index:16058368" from="474.468903pt,83.750937pt" to="474.468903pt,31.608089pt" stroked="true" strokeweight="1.004167pt" strokecolor="#000000">
            <v:stroke dashstyle="solid"/>
            <w10:wrap type="none"/>
          </v:line>
        </w:pict>
      </w:r>
      <w:r>
        <w:rPr>
          <w:color w:val="484848"/>
          <w:w w:val="110"/>
          <w:sz w:val="24"/>
        </w:rPr>
        <w:t>(1)</w:t>
      </w:r>
      <w:r>
        <w:rPr>
          <w:color w:val="484848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Without limiting subsection </w:t>
      </w:r>
      <w:r>
        <w:rPr>
          <w:color w:val="343434"/>
          <w:w w:val="110"/>
          <w:sz w:val="22"/>
        </w:rPr>
        <w:t>(1)</w:t>
      </w:r>
      <w:r>
        <w:rPr>
          <w:color w:val="343434"/>
          <w:spacing w:val="1"/>
          <w:w w:val="110"/>
          <w:sz w:val="22"/>
        </w:rPr>
        <w:t> </w:t>
      </w:r>
      <w:r>
        <w:rPr>
          <w:color w:val="343434"/>
          <w:w w:val="110"/>
          <w:sz w:val="24"/>
        </w:rPr>
        <w:t>of </w:t>
      </w:r>
      <w:r>
        <w:rPr>
          <w:color w:val="484848"/>
          <w:w w:val="110"/>
          <w:sz w:val="24"/>
        </w:rPr>
        <w:t>section 15,</w:t>
      </w:r>
      <w:r>
        <w:rPr>
          <w:color w:val="484848"/>
          <w:spacing w:val="1"/>
          <w:w w:val="110"/>
          <w:sz w:val="24"/>
        </w:rPr>
        <w:t> </w:t>
      </w:r>
      <w:r>
        <w:rPr>
          <w:color w:val="5D5D5D"/>
          <w:w w:val="110"/>
          <w:sz w:val="24"/>
        </w:rPr>
        <w:t>t</w:t>
      </w:r>
      <w:r>
        <w:rPr>
          <w:color w:val="343434"/>
          <w:w w:val="110"/>
          <w:sz w:val="24"/>
        </w:rPr>
        <w:t>here is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established </w:t>
      </w:r>
      <w:r>
        <w:rPr>
          <w:color w:val="484848"/>
          <w:w w:val="110"/>
          <w:sz w:val="24"/>
        </w:rPr>
        <w:t>by</w:t>
      </w:r>
      <w:r>
        <w:rPr>
          <w:color w:val="484848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th</w:t>
      </w:r>
      <w:r>
        <w:rPr>
          <w:color w:val="5D5D5D"/>
          <w:w w:val="110"/>
          <w:sz w:val="24"/>
        </w:rPr>
        <w:t>is</w:t>
      </w:r>
      <w:r>
        <w:rPr>
          <w:color w:val="5D5D5D"/>
          <w:spacing w:val="1"/>
          <w:w w:val="110"/>
          <w:sz w:val="24"/>
        </w:rPr>
        <w:t> </w:t>
      </w:r>
      <w:r>
        <w:rPr>
          <w:color w:val="484848"/>
          <w:w w:val="110"/>
          <w:sz w:val="24"/>
        </w:rPr>
        <w:t>Act </w:t>
      </w:r>
      <w:r>
        <w:rPr>
          <w:color w:val="343434"/>
          <w:w w:val="110"/>
          <w:sz w:val="24"/>
        </w:rPr>
        <w:t>a Motor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Compensation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Fund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484848"/>
          <w:w w:val="110"/>
          <w:sz w:val="24"/>
        </w:rPr>
        <w:t>Committee</w:t>
      </w:r>
      <w:r>
        <w:rPr>
          <w:color w:val="484848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comprising representatives </w:t>
      </w:r>
      <w:r>
        <w:rPr>
          <w:color w:val="484848"/>
          <w:w w:val="110"/>
          <w:sz w:val="24"/>
        </w:rPr>
        <w:t>of </w:t>
      </w:r>
      <w:r>
        <w:rPr>
          <w:color w:val="343434"/>
          <w:w w:val="110"/>
          <w:sz w:val="24"/>
        </w:rPr>
        <w:t>the Commission and representatives of</w:t>
      </w:r>
      <w:r>
        <w:rPr>
          <w:color w:val="343434"/>
          <w:spacing w:val="-63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-10"/>
          <w:w w:val="110"/>
          <w:sz w:val="24"/>
        </w:rPr>
        <w:t> </w:t>
      </w:r>
      <w:r>
        <w:rPr>
          <w:color w:val="343434"/>
          <w:w w:val="110"/>
          <w:sz w:val="24"/>
        </w:rPr>
        <w:t>insurance</w:t>
      </w:r>
      <w:r>
        <w:rPr>
          <w:color w:val="343434"/>
          <w:spacing w:val="8"/>
          <w:w w:val="110"/>
          <w:sz w:val="24"/>
        </w:rPr>
        <w:t> </w:t>
      </w:r>
      <w:r>
        <w:rPr>
          <w:color w:val="343434"/>
          <w:w w:val="110"/>
          <w:sz w:val="24"/>
        </w:rPr>
        <w:t>regulated entities that</w:t>
      </w:r>
      <w:r>
        <w:rPr>
          <w:color w:val="343434"/>
          <w:spacing w:val="-12"/>
          <w:w w:val="110"/>
          <w:sz w:val="24"/>
        </w:rPr>
        <w:t> </w:t>
      </w:r>
      <w:r>
        <w:rPr>
          <w:color w:val="343434"/>
          <w:w w:val="110"/>
          <w:sz w:val="24"/>
        </w:rPr>
        <w:t>contribute</w:t>
      </w:r>
      <w:r>
        <w:rPr>
          <w:color w:val="343434"/>
          <w:spacing w:val="-15"/>
          <w:w w:val="110"/>
          <w:sz w:val="24"/>
        </w:rPr>
        <w:t> </w:t>
      </w:r>
      <w:r>
        <w:rPr>
          <w:color w:val="343434"/>
          <w:w w:val="110"/>
          <w:sz w:val="24"/>
        </w:rPr>
        <w:t>to</w:t>
      </w:r>
      <w:r>
        <w:rPr>
          <w:color w:val="343434"/>
          <w:spacing w:val="15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-7"/>
          <w:w w:val="110"/>
          <w:sz w:val="24"/>
        </w:rPr>
        <w:t> </w:t>
      </w:r>
      <w:r>
        <w:rPr>
          <w:color w:val="343434"/>
          <w:w w:val="110"/>
          <w:sz w:val="24"/>
        </w:rPr>
        <w:t>Fund.</w:t>
      </w:r>
    </w:p>
    <w:p>
      <w:pPr>
        <w:pStyle w:val="ListParagraph"/>
        <w:numPr>
          <w:ilvl w:val="0"/>
          <w:numId w:val="231"/>
        </w:numPr>
        <w:tabs>
          <w:tab w:pos="1382" w:val="left" w:leader="none"/>
        </w:tabs>
        <w:spacing w:line="252" w:lineRule="auto" w:before="32" w:after="0"/>
        <w:ind w:left="194" w:right="1285" w:firstLine="782"/>
        <w:jc w:val="both"/>
        <w:rPr>
          <w:color w:val="343434"/>
          <w:sz w:val="24"/>
        </w:rPr>
      </w:pPr>
      <w:r>
        <w:rPr>
          <w:color w:val="343434"/>
          <w:w w:val="110"/>
          <w:sz w:val="24"/>
        </w:rPr>
        <w:t>The Commission </w:t>
      </w:r>
      <w:r>
        <w:rPr>
          <w:color w:val="484848"/>
          <w:w w:val="110"/>
          <w:sz w:val="24"/>
        </w:rPr>
        <w:t>shall </w:t>
      </w:r>
      <w:r>
        <w:rPr>
          <w:color w:val="343434"/>
          <w:w w:val="110"/>
          <w:sz w:val="24"/>
        </w:rPr>
        <w:t>appoint one of the members of the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484848"/>
          <w:w w:val="115"/>
          <w:sz w:val="24"/>
        </w:rPr>
        <w:t>committee as the </w:t>
      </w:r>
      <w:r>
        <w:rPr>
          <w:color w:val="343434"/>
          <w:w w:val="115"/>
          <w:sz w:val="24"/>
        </w:rPr>
        <w:t>chairperson of the Motor Compensation Fund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Committee.</w:t>
      </w:r>
    </w:p>
    <w:p>
      <w:pPr>
        <w:pStyle w:val="ListParagraph"/>
        <w:numPr>
          <w:ilvl w:val="0"/>
          <w:numId w:val="231"/>
        </w:numPr>
        <w:tabs>
          <w:tab w:pos="1392" w:val="left" w:leader="none"/>
        </w:tabs>
        <w:spacing w:line="252" w:lineRule="auto" w:before="43" w:after="0"/>
        <w:ind w:left="180" w:right="1294" w:firstLine="792"/>
        <w:jc w:val="both"/>
        <w:rPr>
          <w:rFonts w:ascii="Arial"/>
          <w:color w:val="343434"/>
          <w:sz w:val="23"/>
        </w:rPr>
      </w:pPr>
      <w:r>
        <w:rPr>
          <w:color w:val="343434"/>
          <w:w w:val="105"/>
          <w:sz w:val="24"/>
        </w:rPr>
        <w:t>The Motor Compensation </w:t>
      </w:r>
      <w:r>
        <w:rPr>
          <w:rFonts w:ascii="Arial"/>
          <w:color w:val="343434"/>
          <w:w w:val="105"/>
          <w:sz w:val="23"/>
        </w:rPr>
        <w:t>Fund </w:t>
      </w:r>
      <w:r>
        <w:rPr>
          <w:color w:val="343434"/>
          <w:w w:val="105"/>
          <w:sz w:val="24"/>
        </w:rPr>
        <w:t>Committee </w:t>
      </w:r>
      <w:r>
        <w:rPr>
          <w:color w:val="484848"/>
          <w:w w:val="105"/>
          <w:sz w:val="24"/>
        </w:rPr>
        <w:t>shall </w:t>
      </w:r>
      <w:r>
        <w:rPr>
          <w:color w:val="343434"/>
          <w:w w:val="105"/>
          <w:sz w:val="24"/>
        </w:rPr>
        <w:t>advise 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484848"/>
          <w:w w:val="105"/>
          <w:sz w:val="24"/>
        </w:rPr>
        <w:t>Commission on </w:t>
      </w:r>
      <w:r>
        <w:rPr>
          <w:color w:val="343434"/>
          <w:w w:val="105"/>
          <w:sz w:val="24"/>
        </w:rPr>
        <w:t>the management </w:t>
      </w:r>
      <w:r>
        <w:rPr>
          <w:color w:val="484848"/>
          <w:w w:val="105"/>
          <w:sz w:val="24"/>
        </w:rPr>
        <w:t>and </w:t>
      </w:r>
      <w:r>
        <w:rPr>
          <w:color w:val="343434"/>
          <w:w w:val="105"/>
          <w:sz w:val="24"/>
        </w:rPr>
        <w:t>disbursement </w:t>
      </w:r>
      <w:r>
        <w:rPr>
          <w:color w:val="484848"/>
          <w:w w:val="105"/>
          <w:sz w:val="24"/>
        </w:rPr>
        <w:t>of </w:t>
      </w:r>
      <w:r>
        <w:rPr>
          <w:color w:val="343434"/>
          <w:w w:val="105"/>
          <w:sz w:val="24"/>
        </w:rPr>
        <w:t>moneys from 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Motor</w:t>
      </w:r>
      <w:r>
        <w:rPr>
          <w:color w:val="343434"/>
          <w:spacing w:val="33"/>
          <w:w w:val="105"/>
          <w:sz w:val="24"/>
        </w:rPr>
        <w:t> </w:t>
      </w:r>
      <w:r>
        <w:rPr>
          <w:color w:val="343434"/>
          <w:w w:val="105"/>
          <w:sz w:val="24"/>
        </w:rPr>
        <w:t>Compensation</w:t>
      </w:r>
      <w:r>
        <w:rPr>
          <w:color w:val="343434"/>
          <w:spacing w:val="49"/>
          <w:w w:val="105"/>
          <w:sz w:val="24"/>
        </w:rPr>
        <w:t> </w:t>
      </w:r>
      <w:r>
        <w:rPr>
          <w:color w:val="343434"/>
          <w:w w:val="105"/>
          <w:sz w:val="24"/>
        </w:rPr>
        <w:t>Fund</w:t>
      </w:r>
      <w:r>
        <w:rPr>
          <w:color w:val="343434"/>
          <w:spacing w:val="-38"/>
          <w:w w:val="105"/>
          <w:sz w:val="24"/>
        </w:rPr>
        <w:t> </w:t>
      </w:r>
      <w:r>
        <w:rPr>
          <w:color w:val="5D5D5D"/>
          <w:w w:val="105"/>
          <w:sz w:val="24"/>
        </w:rPr>
        <w:t>.</w:t>
      </w:r>
    </w:p>
    <w:p>
      <w:pPr>
        <w:pStyle w:val="ListParagraph"/>
        <w:numPr>
          <w:ilvl w:val="0"/>
          <w:numId w:val="231"/>
        </w:numPr>
        <w:tabs>
          <w:tab w:pos="1402" w:val="left" w:leader="none"/>
        </w:tabs>
        <w:spacing w:line="261" w:lineRule="auto" w:before="5" w:after="0"/>
        <w:ind w:left="175" w:right="1312" w:firstLine="791"/>
        <w:jc w:val="both"/>
        <w:rPr>
          <w:color w:val="484848"/>
          <w:sz w:val="24"/>
        </w:rPr>
      </w:pPr>
      <w:r>
        <w:rPr>
          <w:color w:val="343434"/>
          <w:w w:val="105"/>
          <w:sz w:val="24"/>
        </w:rPr>
        <w:t>The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Motor </w:t>
      </w:r>
      <w:r>
        <w:rPr>
          <w:color w:val="484848"/>
          <w:w w:val="105"/>
          <w:sz w:val="24"/>
        </w:rPr>
        <w:t>Com</w:t>
      </w:r>
      <w:r>
        <w:rPr>
          <w:color w:val="1F1F1F"/>
          <w:w w:val="105"/>
          <w:sz w:val="24"/>
        </w:rPr>
        <w:t>pen</w:t>
      </w:r>
      <w:r>
        <w:rPr>
          <w:color w:val="484848"/>
          <w:w w:val="105"/>
          <w:sz w:val="24"/>
        </w:rPr>
        <w:t>sation </w:t>
      </w:r>
      <w:r>
        <w:rPr>
          <w:color w:val="343434"/>
          <w:w w:val="105"/>
          <w:sz w:val="24"/>
        </w:rPr>
        <w:t>Fund Committee is </w:t>
      </w:r>
      <w:r>
        <w:rPr>
          <w:color w:val="343434"/>
          <w:w w:val="105"/>
          <w:sz w:val="27"/>
        </w:rPr>
        <w:t>an </w:t>
      </w:r>
      <w:r>
        <w:rPr>
          <w:color w:val="343434"/>
          <w:w w:val="105"/>
          <w:sz w:val="24"/>
        </w:rPr>
        <w:t>advisory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484848"/>
          <w:w w:val="110"/>
          <w:sz w:val="24"/>
        </w:rPr>
        <w:t>committee.</w:t>
      </w:r>
    </w:p>
    <w:p>
      <w:pPr>
        <w:pStyle w:val="ListParagraph"/>
        <w:numPr>
          <w:ilvl w:val="0"/>
          <w:numId w:val="231"/>
        </w:numPr>
        <w:tabs>
          <w:tab w:pos="1382" w:val="left" w:leader="none"/>
        </w:tabs>
        <w:spacing w:line="252" w:lineRule="auto" w:before="20" w:after="0"/>
        <w:ind w:left="161" w:right="1304" w:firstLine="806"/>
        <w:jc w:val="both"/>
        <w:rPr>
          <w:color w:val="343434"/>
          <w:sz w:val="22"/>
        </w:rPr>
      </w:pPr>
      <w:r>
        <w:rPr>
          <w:color w:val="343434"/>
          <w:w w:val="105"/>
          <w:sz w:val="24"/>
        </w:rPr>
        <w:t>The Motor </w:t>
      </w:r>
      <w:r>
        <w:rPr>
          <w:color w:val="484848"/>
          <w:w w:val="105"/>
          <w:sz w:val="24"/>
        </w:rPr>
        <w:t>Co</w:t>
      </w:r>
      <w:r>
        <w:rPr>
          <w:color w:val="1F1F1F"/>
          <w:w w:val="105"/>
          <w:sz w:val="24"/>
        </w:rPr>
        <w:t>mpensation </w:t>
      </w:r>
      <w:r>
        <w:rPr>
          <w:color w:val="343434"/>
          <w:w w:val="105"/>
          <w:sz w:val="24"/>
        </w:rPr>
        <w:t>Fund Committee shall determine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30"/>
          <w:w w:val="110"/>
          <w:sz w:val="24"/>
        </w:rPr>
        <w:t> </w:t>
      </w:r>
      <w:r>
        <w:rPr>
          <w:color w:val="343434"/>
          <w:w w:val="110"/>
          <w:sz w:val="24"/>
        </w:rPr>
        <w:t>procedure</w:t>
      </w:r>
      <w:r>
        <w:rPr>
          <w:color w:val="343434"/>
          <w:spacing w:val="11"/>
          <w:w w:val="110"/>
          <w:sz w:val="24"/>
        </w:rPr>
        <w:t> </w:t>
      </w:r>
      <w:r>
        <w:rPr>
          <w:color w:val="343434"/>
          <w:w w:val="110"/>
          <w:sz w:val="24"/>
        </w:rPr>
        <w:t>for</w:t>
      </w:r>
      <w:r>
        <w:rPr>
          <w:color w:val="343434"/>
          <w:spacing w:val="-5"/>
          <w:w w:val="110"/>
          <w:sz w:val="24"/>
        </w:rPr>
        <w:t> </w:t>
      </w:r>
      <w:r>
        <w:rPr>
          <w:color w:val="343434"/>
          <w:w w:val="110"/>
          <w:sz w:val="24"/>
        </w:rPr>
        <w:t>meetings</w:t>
      </w:r>
      <w:r>
        <w:rPr>
          <w:color w:val="343434"/>
          <w:spacing w:val="13"/>
          <w:w w:val="110"/>
          <w:sz w:val="24"/>
        </w:rPr>
        <w:t> </w:t>
      </w:r>
      <w:r>
        <w:rPr>
          <w:color w:val="343434"/>
          <w:w w:val="110"/>
          <w:sz w:val="24"/>
        </w:rPr>
        <w:t>of</w:t>
      </w:r>
      <w:r>
        <w:rPr>
          <w:color w:val="343434"/>
          <w:spacing w:val="25"/>
          <w:w w:val="110"/>
          <w:sz w:val="24"/>
        </w:rPr>
        <w:t> </w:t>
      </w:r>
      <w:r>
        <w:rPr>
          <w:color w:val="343434"/>
          <w:w w:val="110"/>
          <w:sz w:val="24"/>
        </w:rPr>
        <w:t>the Committee.</w:t>
      </w:r>
    </w:p>
    <w:p>
      <w:pPr>
        <w:spacing w:before="132"/>
        <w:ind w:left="159" w:right="0" w:firstLine="0"/>
        <w:jc w:val="both"/>
        <w:rPr>
          <w:b/>
          <w:sz w:val="23"/>
        </w:rPr>
      </w:pPr>
      <w:r>
        <w:rPr>
          <w:b/>
          <w:color w:val="1F1F1F"/>
          <w:w w:val="110"/>
          <w:sz w:val="23"/>
        </w:rPr>
        <w:t>Management</w:t>
      </w:r>
      <w:r>
        <w:rPr>
          <w:b/>
          <w:color w:val="1F1F1F"/>
          <w:spacing w:val="14"/>
          <w:w w:val="110"/>
          <w:sz w:val="23"/>
        </w:rPr>
        <w:t> </w:t>
      </w:r>
      <w:r>
        <w:rPr>
          <w:b/>
          <w:color w:val="1F1F1F"/>
          <w:w w:val="110"/>
          <w:sz w:val="23"/>
        </w:rPr>
        <w:t>of the</w:t>
      </w:r>
      <w:r>
        <w:rPr>
          <w:b/>
          <w:color w:val="1F1F1F"/>
          <w:spacing w:val="-2"/>
          <w:w w:val="110"/>
          <w:sz w:val="23"/>
        </w:rPr>
        <w:t> </w:t>
      </w:r>
      <w:r>
        <w:rPr>
          <w:b/>
          <w:color w:val="1F1F1F"/>
          <w:w w:val="110"/>
          <w:sz w:val="23"/>
        </w:rPr>
        <w:t>Motor</w:t>
      </w:r>
      <w:r>
        <w:rPr>
          <w:b/>
          <w:color w:val="1F1F1F"/>
          <w:spacing w:val="-15"/>
          <w:w w:val="110"/>
          <w:sz w:val="23"/>
        </w:rPr>
        <w:t> </w:t>
      </w:r>
      <w:r>
        <w:rPr>
          <w:b/>
          <w:color w:val="1F1F1F"/>
          <w:w w:val="110"/>
          <w:sz w:val="23"/>
        </w:rPr>
        <w:t>Compensation</w:t>
      </w:r>
      <w:r>
        <w:rPr>
          <w:b/>
          <w:color w:val="1F1F1F"/>
          <w:spacing w:val="-10"/>
          <w:w w:val="110"/>
          <w:sz w:val="23"/>
        </w:rPr>
        <w:t> </w:t>
      </w:r>
      <w:r>
        <w:rPr>
          <w:b/>
          <w:color w:val="1F1F1F"/>
          <w:w w:val="110"/>
          <w:sz w:val="23"/>
        </w:rPr>
        <w:t>Fund</w:t>
      </w:r>
    </w:p>
    <w:p>
      <w:pPr>
        <w:pStyle w:val="ListParagraph"/>
        <w:numPr>
          <w:ilvl w:val="0"/>
          <w:numId w:val="221"/>
        </w:numPr>
        <w:tabs>
          <w:tab w:pos="1000" w:val="left" w:leader="none"/>
        </w:tabs>
        <w:spacing w:line="252" w:lineRule="auto" w:before="17" w:after="0"/>
        <w:ind w:left="164" w:right="1281" w:firstLine="244"/>
        <w:jc w:val="both"/>
        <w:rPr>
          <w:color w:val="343434"/>
          <w:sz w:val="24"/>
        </w:rPr>
      </w:pPr>
      <w:r>
        <w:rPr>
          <w:color w:val="343434"/>
          <w:w w:val="115"/>
          <w:sz w:val="24"/>
        </w:rPr>
        <w:t>The Commissjon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shall</w:t>
      </w:r>
      <w:r>
        <w:rPr>
          <w:color w:val="5D5D5D"/>
          <w:w w:val="115"/>
          <w:sz w:val="24"/>
        </w:rPr>
        <w:t>, </w:t>
      </w:r>
      <w:r>
        <w:rPr>
          <w:color w:val="343434"/>
          <w:w w:val="115"/>
          <w:sz w:val="24"/>
        </w:rPr>
        <w:t>in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consultation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with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343434"/>
          <w:w w:val="115"/>
          <w:sz w:val="24"/>
        </w:rPr>
        <w:t>the Motor</w:t>
      </w:r>
      <w:r>
        <w:rPr>
          <w:color w:val="343434"/>
          <w:spacing w:val="1"/>
          <w:w w:val="115"/>
          <w:sz w:val="24"/>
        </w:rPr>
        <w:t> </w:t>
      </w:r>
      <w:r>
        <w:rPr>
          <w:color w:val="484848"/>
          <w:w w:val="105"/>
          <w:sz w:val="24"/>
        </w:rPr>
        <w:t>Compensation</w:t>
      </w:r>
      <w:r>
        <w:rPr>
          <w:color w:val="484848"/>
          <w:spacing w:val="24"/>
          <w:w w:val="105"/>
          <w:sz w:val="24"/>
        </w:rPr>
        <w:t> </w:t>
      </w:r>
      <w:r>
        <w:rPr>
          <w:color w:val="343434"/>
          <w:w w:val="105"/>
          <w:sz w:val="24"/>
        </w:rPr>
        <w:t>Fund</w:t>
      </w:r>
      <w:r>
        <w:rPr>
          <w:color w:val="343434"/>
          <w:spacing w:val="4"/>
          <w:w w:val="105"/>
          <w:sz w:val="24"/>
        </w:rPr>
        <w:t> </w:t>
      </w:r>
      <w:r>
        <w:rPr>
          <w:color w:val="484848"/>
          <w:w w:val="105"/>
          <w:sz w:val="24"/>
        </w:rPr>
        <w:t>Com</w:t>
      </w:r>
      <w:r>
        <w:rPr>
          <w:color w:val="1F1F1F"/>
          <w:w w:val="105"/>
          <w:sz w:val="24"/>
        </w:rPr>
        <w:t>mittee</w:t>
      </w:r>
      <w:r>
        <w:rPr>
          <w:color w:val="484848"/>
          <w:w w:val="105"/>
          <w:sz w:val="24"/>
        </w:rPr>
        <w:t>,</w:t>
      </w:r>
      <w:r>
        <w:rPr>
          <w:color w:val="484848"/>
          <w:spacing w:val="-4"/>
          <w:w w:val="105"/>
          <w:sz w:val="24"/>
        </w:rPr>
        <w:t> </w:t>
      </w:r>
      <w:r>
        <w:rPr>
          <w:color w:val="343434"/>
          <w:w w:val="105"/>
          <w:sz w:val="24"/>
        </w:rPr>
        <w:t>manage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3"/>
          <w:w w:val="105"/>
          <w:sz w:val="24"/>
        </w:rPr>
        <w:t> </w:t>
      </w:r>
      <w:r>
        <w:rPr>
          <w:color w:val="343434"/>
          <w:w w:val="105"/>
          <w:sz w:val="24"/>
        </w:rPr>
        <w:t>Motor</w:t>
      </w:r>
      <w:r>
        <w:rPr>
          <w:color w:val="343434"/>
          <w:spacing w:val="-3"/>
          <w:w w:val="105"/>
          <w:sz w:val="24"/>
        </w:rPr>
        <w:t> </w:t>
      </w:r>
      <w:r>
        <w:rPr>
          <w:color w:val="343434"/>
          <w:w w:val="105"/>
          <w:sz w:val="24"/>
        </w:rPr>
        <w:t>Compensation</w:t>
      </w:r>
      <w:r>
        <w:rPr>
          <w:color w:val="343434"/>
          <w:spacing w:val="-8"/>
          <w:w w:val="105"/>
          <w:sz w:val="24"/>
        </w:rPr>
        <w:t> </w:t>
      </w:r>
      <w:r>
        <w:rPr>
          <w:rFonts w:ascii="Arial"/>
          <w:color w:val="343434"/>
          <w:w w:val="105"/>
          <w:sz w:val="23"/>
        </w:rPr>
        <w:t>Fund</w:t>
      </w:r>
    </w:p>
    <w:p>
      <w:pPr>
        <w:pStyle w:val="BodyText"/>
        <w:spacing w:before="1"/>
        <w:ind w:left="156"/>
        <w:jc w:val="both"/>
      </w:pPr>
      <w:r>
        <w:rPr>
          <w:rFonts w:ascii="Arial"/>
          <w:color w:val="1F1F1F"/>
        </w:rPr>
        <w:t>-i</w:t>
      </w:r>
      <w:r>
        <w:rPr>
          <w:rFonts w:ascii="Arial"/>
          <w:color w:val="484848"/>
        </w:rPr>
        <w:t>n</w:t>
      </w:r>
      <w:r>
        <w:rPr>
          <w:rFonts w:ascii="Arial"/>
          <w:color w:val="484848"/>
          <w:spacing w:val="17"/>
        </w:rPr>
        <w:t> </w:t>
      </w:r>
      <w:r>
        <w:rPr>
          <w:color w:val="343434"/>
        </w:rPr>
        <w:t>accordance</w:t>
      </w:r>
      <w:r>
        <w:rPr>
          <w:color w:val="343434"/>
          <w:spacing w:val="25"/>
        </w:rPr>
        <w:t> </w:t>
      </w:r>
      <w:r>
        <w:rPr>
          <w:color w:val="343434"/>
        </w:rPr>
        <w:t>with</w:t>
      </w:r>
      <w:r>
        <w:rPr>
          <w:color w:val="343434"/>
          <w:spacing w:val="18"/>
        </w:rPr>
        <w:t> </w:t>
      </w:r>
      <w:r>
        <w:rPr>
          <w:color w:val="343434"/>
        </w:rPr>
        <w:t>procedures</w:t>
      </w:r>
      <w:r>
        <w:rPr>
          <w:color w:val="343434"/>
          <w:spacing w:val="37"/>
        </w:rPr>
        <w:t> </w:t>
      </w:r>
      <w:r>
        <w:rPr>
          <w:color w:val="343434"/>
        </w:rPr>
        <w:t>as</w:t>
      </w:r>
      <w:r>
        <w:rPr>
          <w:color w:val="343434"/>
          <w:spacing w:val="10"/>
        </w:rPr>
        <w:t> </w:t>
      </w:r>
      <w:r>
        <w:rPr>
          <w:color w:val="343434"/>
        </w:rPr>
        <w:t>may</w:t>
      </w:r>
      <w:r>
        <w:rPr>
          <w:color w:val="343434"/>
          <w:spacing w:val="14"/>
        </w:rPr>
        <w:t> </w:t>
      </w:r>
      <w:r>
        <w:rPr>
          <w:color w:val="343434"/>
        </w:rPr>
        <w:t>be</w:t>
      </w:r>
      <w:r>
        <w:rPr>
          <w:color w:val="343434"/>
          <w:spacing w:val="15"/>
        </w:rPr>
        <w:t> </w:t>
      </w:r>
      <w:r>
        <w:rPr>
          <w:color w:val="343434"/>
        </w:rPr>
        <w:t>specified</w:t>
      </w:r>
      <w:r>
        <w:rPr>
          <w:color w:val="343434"/>
          <w:spacing w:val="19"/>
        </w:rPr>
        <w:t> </w:t>
      </w:r>
      <w:r>
        <w:rPr>
          <w:color w:val="343434"/>
        </w:rPr>
        <w:t>in</w:t>
      </w:r>
      <w:r>
        <w:rPr>
          <w:color w:val="343434"/>
          <w:spacing w:val="49"/>
        </w:rPr>
        <w:t> </w:t>
      </w:r>
      <w:r>
        <w:rPr>
          <w:color w:val="343434"/>
        </w:rPr>
        <w:t>the</w:t>
      </w:r>
      <w:r>
        <w:rPr>
          <w:color w:val="343434"/>
          <w:spacing w:val="32"/>
        </w:rPr>
        <w:t> </w:t>
      </w:r>
      <w:r>
        <w:rPr>
          <w:color w:val="343434"/>
        </w:rPr>
        <w:t>Regulations.</w:t>
      </w:r>
    </w:p>
    <w:p>
      <w:pPr>
        <w:spacing w:before="145"/>
        <w:ind w:left="158" w:right="0" w:firstLine="0"/>
        <w:jc w:val="left"/>
        <w:rPr>
          <w:b/>
          <w:sz w:val="23"/>
        </w:rPr>
      </w:pPr>
      <w:r>
        <w:rPr>
          <w:b/>
          <w:color w:val="343434"/>
          <w:w w:val="105"/>
          <w:sz w:val="23"/>
        </w:rPr>
        <w:t>Emergency</w:t>
      </w:r>
      <w:r>
        <w:rPr>
          <w:b/>
          <w:color w:val="343434"/>
          <w:spacing w:val="1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treatment</w:t>
      </w:r>
      <w:r>
        <w:rPr>
          <w:b/>
          <w:color w:val="1F1F1F"/>
          <w:spacing w:val="-2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for</w:t>
      </w:r>
      <w:r>
        <w:rPr>
          <w:b/>
          <w:color w:val="1F1F1F"/>
          <w:spacing w:val="-5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road</w:t>
      </w:r>
      <w:r>
        <w:rPr>
          <w:b/>
          <w:color w:val="1F1F1F"/>
          <w:spacing w:val="-2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traffic</w:t>
      </w:r>
      <w:r>
        <w:rPr>
          <w:b/>
          <w:color w:val="1F1F1F"/>
          <w:spacing w:val="-11"/>
          <w:w w:val="105"/>
          <w:sz w:val="23"/>
        </w:rPr>
        <w:t> </w:t>
      </w:r>
      <w:r>
        <w:rPr>
          <w:b/>
          <w:color w:val="343434"/>
          <w:w w:val="105"/>
          <w:sz w:val="23"/>
        </w:rPr>
        <w:t>accident</w:t>
      </w:r>
      <w:r>
        <w:rPr>
          <w:b/>
          <w:color w:val="343434"/>
          <w:spacing w:val="-18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victims</w:t>
      </w:r>
    </w:p>
    <w:p>
      <w:pPr>
        <w:pStyle w:val="ListParagraph"/>
        <w:numPr>
          <w:ilvl w:val="0"/>
          <w:numId w:val="221"/>
        </w:numPr>
        <w:tabs>
          <w:tab w:pos="996" w:val="left" w:leader="none"/>
        </w:tabs>
        <w:spacing w:line="240" w:lineRule="auto" w:before="17" w:after="0"/>
        <w:ind w:left="995" w:right="0" w:hanging="598"/>
        <w:jc w:val="left"/>
        <w:rPr>
          <w:color w:val="1F1F1F"/>
          <w:sz w:val="24"/>
        </w:rPr>
      </w:pPr>
      <w:r>
        <w:rPr>
          <w:color w:val="343434"/>
          <w:w w:val="105"/>
          <w:sz w:val="23"/>
        </w:rPr>
        <w:t>A</w:t>
      </w:r>
      <w:r>
        <w:rPr>
          <w:color w:val="343434"/>
          <w:spacing w:val="19"/>
          <w:w w:val="105"/>
          <w:sz w:val="23"/>
        </w:rPr>
        <w:t> </w:t>
      </w:r>
      <w:r>
        <w:rPr>
          <w:color w:val="343434"/>
          <w:w w:val="105"/>
          <w:sz w:val="24"/>
        </w:rPr>
        <w:t>percentage</w:t>
      </w:r>
      <w:r>
        <w:rPr>
          <w:color w:val="343434"/>
          <w:spacing w:val="17"/>
          <w:w w:val="105"/>
          <w:sz w:val="24"/>
        </w:rPr>
        <w:t> </w:t>
      </w:r>
      <w:r>
        <w:rPr>
          <w:color w:val="484848"/>
          <w:w w:val="105"/>
          <w:sz w:val="24"/>
        </w:rPr>
        <w:t>of</w:t>
      </w:r>
      <w:r>
        <w:rPr>
          <w:color w:val="484848"/>
          <w:spacing w:val="4"/>
          <w:w w:val="105"/>
          <w:sz w:val="24"/>
        </w:rPr>
        <w:t> </w:t>
      </w:r>
      <w:r>
        <w:rPr>
          <w:color w:val="343434"/>
          <w:w w:val="105"/>
          <w:sz w:val="24"/>
        </w:rPr>
        <w:t>the</w:t>
      </w:r>
      <w:r>
        <w:rPr>
          <w:color w:val="343434"/>
          <w:spacing w:val="14"/>
          <w:w w:val="105"/>
          <w:sz w:val="24"/>
        </w:rPr>
        <w:t> </w:t>
      </w:r>
      <w:r>
        <w:rPr>
          <w:color w:val="1F1F1F"/>
          <w:w w:val="105"/>
          <w:sz w:val="24"/>
        </w:rPr>
        <w:t>moto</w:t>
      </w:r>
      <w:r>
        <w:rPr>
          <w:color w:val="484848"/>
          <w:w w:val="105"/>
          <w:sz w:val="24"/>
        </w:rPr>
        <w:t>r</w:t>
      </w:r>
      <w:r>
        <w:rPr>
          <w:color w:val="484848"/>
          <w:spacing w:val="6"/>
          <w:w w:val="105"/>
          <w:sz w:val="24"/>
        </w:rPr>
        <w:t> </w:t>
      </w:r>
      <w:r>
        <w:rPr>
          <w:color w:val="1F1F1F"/>
          <w:w w:val="105"/>
          <w:sz w:val="24"/>
        </w:rPr>
        <w:t>insurance</w:t>
      </w:r>
      <w:r>
        <w:rPr>
          <w:color w:val="1F1F1F"/>
          <w:spacing w:val="35"/>
          <w:w w:val="105"/>
          <w:sz w:val="24"/>
        </w:rPr>
        <w:t> </w:t>
      </w:r>
      <w:r>
        <w:rPr>
          <w:color w:val="343434"/>
          <w:w w:val="105"/>
          <w:sz w:val="24"/>
        </w:rPr>
        <w:t>premium</w:t>
      </w:r>
      <w:r>
        <w:rPr>
          <w:color w:val="343434"/>
          <w:spacing w:val="-15"/>
          <w:w w:val="105"/>
          <w:sz w:val="24"/>
        </w:rPr>
        <w:t> </w:t>
      </w:r>
      <w:r>
        <w:rPr>
          <w:color w:val="343434"/>
          <w:w w:val="105"/>
          <w:sz w:val="24"/>
        </w:rPr>
        <w:t>jointly </w:t>
      </w:r>
      <w:r>
        <w:rPr>
          <w:color w:val="343434"/>
          <w:w w:val="105"/>
          <w:sz w:val="23"/>
        </w:rPr>
        <w:t>agreed</w:t>
      </w:r>
      <w:r>
        <w:rPr>
          <w:color w:val="343434"/>
          <w:spacing w:val="11"/>
          <w:w w:val="105"/>
          <w:sz w:val="23"/>
        </w:rPr>
        <w:t> </w:t>
      </w:r>
      <w:r>
        <w:rPr>
          <w:color w:val="343434"/>
          <w:w w:val="105"/>
          <w:sz w:val="24"/>
        </w:rPr>
        <w:t>by</w:t>
      </w:r>
    </w:p>
    <w:p>
      <w:pPr>
        <w:pStyle w:val="ListParagraph"/>
        <w:numPr>
          <w:ilvl w:val="1"/>
          <w:numId w:val="221"/>
        </w:numPr>
        <w:tabs>
          <w:tab w:pos="1656" w:val="left" w:leader="none"/>
          <w:tab w:pos="1657" w:val="left" w:leader="none"/>
        </w:tabs>
        <w:spacing w:line="240" w:lineRule="auto" w:before="14" w:after="0"/>
        <w:ind w:left="1656" w:right="0" w:hanging="535"/>
        <w:jc w:val="left"/>
        <w:rPr>
          <w:color w:val="343434"/>
          <w:sz w:val="22"/>
        </w:rPr>
      </w:pPr>
      <w:r>
        <w:rPr>
          <w:rFonts w:ascii="Arial"/>
          <w:color w:val="343434"/>
          <w:w w:val="105"/>
          <w:sz w:val="22"/>
        </w:rPr>
        <w:t>the</w:t>
      </w:r>
      <w:r>
        <w:rPr>
          <w:rFonts w:ascii="Arial"/>
          <w:color w:val="343434"/>
          <w:spacing w:val="10"/>
          <w:w w:val="105"/>
          <w:sz w:val="22"/>
        </w:rPr>
        <w:t> </w:t>
      </w:r>
      <w:r>
        <w:rPr>
          <w:color w:val="343434"/>
          <w:w w:val="105"/>
          <w:sz w:val="24"/>
        </w:rPr>
        <w:t>Commission,</w:t>
      </w:r>
    </w:p>
    <w:p>
      <w:pPr>
        <w:pStyle w:val="ListParagraph"/>
        <w:numPr>
          <w:ilvl w:val="1"/>
          <w:numId w:val="221"/>
        </w:numPr>
        <w:tabs>
          <w:tab w:pos="1622" w:val="left" w:leader="none"/>
          <w:tab w:pos="1623" w:val="left" w:leader="none"/>
        </w:tabs>
        <w:spacing w:line="240" w:lineRule="auto" w:before="6" w:after="0"/>
        <w:ind w:left="1622" w:right="0" w:hanging="503"/>
        <w:jc w:val="left"/>
        <w:rPr>
          <w:color w:val="484848"/>
          <w:sz w:val="25"/>
        </w:rPr>
      </w:pPr>
      <w:r>
        <w:rPr>
          <w:color w:val="343434"/>
          <w:w w:val="105"/>
          <w:sz w:val="24"/>
        </w:rPr>
        <w:t>insurers</w:t>
      </w:r>
      <w:r>
        <w:rPr>
          <w:color w:val="343434"/>
          <w:spacing w:val="14"/>
          <w:w w:val="105"/>
          <w:sz w:val="24"/>
        </w:rPr>
        <w:t> </w:t>
      </w:r>
      <w:r>
        <w:rPr>
          <w:color w:val="343434"/>
          <w:w w:val="105"/>
          <w:sz w:val="24"/>
        </w:rPr>
        <w:t>authorised</w:t>
      </w:r>
      <w:r>
        <w:rPr>
          <w:color w:val="343434"/>
          <w:spacing w:val="22"/>
          <w:w w:val="105"/>
          <w:sz w:val="24"/>
        </w:rPr>
        <w:t> </w:t>
      </w:r>
      <w:r>
        <w:rPr>
          <w:color w:val="343434"/>
          <w:w w:val="105"/>
          <w:sz w:val="23"/>
        </w:rPr>
        <w:t>to</w:t>
      </w:r>
      <w:r>
        <w:rPr>
          <w:color w:val="343434"/>
          <w:spacing w:val="12"/>
          <w:w w:val="105"/>
          <w:sz w:val="23"/>
        </w:rPr>
        <w:t> </w:t>
      </w:r>
      <w:r>
        <w:rPr>
          <w:color w:val="343434"/>
          <w:w w:val="105"/>
          <w:sz w:val="24"/>
        </w:rPr>
        <w:t>carry</w:t>
      </w:r>
      <w:r>
        <w:rPr>
          <w:color w:val="343434"/>
          <w:spacing w:val="12"/>
          <w:w w:val="105"/>
          <w:sz w:val="24"/>
        </w:rPr>
        <w:t> </w:t>
      </w:r>
      <w:r>
        <w:rPr>
          <w:color w:val="343434"/>
          <w:w w:val="105"/>
          <w:sz w:val="24"/>
        </w:rPr>
        <w:t>on</w:t>
      </w:r>
      <w:r>
        <w:rPr>
          <w:color w:val="343434"/>
          <w:spacing w:val="2"/>
          <w:w w:val="105"/>
          <w:sz w:val="24"/>
        </w:rPr>
        <w:t> </w:t>
      </w:r>
      <w:r>
        <w:rPr>
          <w:color w:val="343434"/>
          <w:w w:val="105"/>
          <w:sz w:val="24"/>
        </w:rPr>
        <w:t>motor</w:t>
      </w:r>
      <w:r>
        <w:rPr>
          <w:color w:val="343434"/>
          <w:spacing w:val="19"/>
          <w:w w:val="105"/>
          <w:sz w:val="24"/>
        </w:rPr>
        <w:t> </w:t>
      </w:r>
      <w:r>
        <w:rPr>
          <w:color w:val="1F1F1F"/>
          <w:w w:val="105"/>
          <w:sz w:val="24"/>
        </w:rPr>
        <w:t>business,</w:t>
      </w:r>
      <w:r>
        <w:rPr>
          <w:color w:val="1F1F1F"/>
          <w:spacing w:val="22"/>
          <w:w w:val="105"/>
          <w:sz w:val="24"/>
        </w:rPr>
        <w:t> </w:t>
      </w:r>
      <w:r>
        <w:rPr>
          <w:color w:val="343434"/>
          <w:w w:val="105"/>
          <w:sz w:val="23"/>
        </w:rPr>
        <w:t>and</w:t>
      </w:r>
    </w:p>
    <w:p>
      <w:pPr>
        <w:pStyle w:val="ListParagraph"/>
        <w:numPr>
          <w:ilvl w:val="1"/>
          <w:numId w:val="221"/>
        </w:numPr>
        <w:tabs>
          <w:tab w:pos="1607" w:val="left" w:leader="none"/>
          <w:tab w:pos="1608" w:val="left" w:leader="none"/>
        </w:tabs>
        <w:spacing w:line="240" w:lineRule="auto" w:before="13" w:after="0"/>
        <w:ind w:left="1607" w:right="0" w:hanging="487"/>
        <w:jc w:val="left"/>
        <w:rPr>
          <w:color w:val="484848"/>
          <w:sz w:val="23"/>
        </w:rPr>
      </w:pPr>
      <w:r>
        <w:rPr>
          <w:color w:val="484848"/>
          <w:w w:val="105"/>
          <w:sz w:val="24"/>
        </w:rPr>
        <w:t>the</w:t>
      </w:r>
      <w:r>
        <w:rPr>
          <w:color w:val="484848"/>
          <w:spacing w:val="23"/>
          <w:w w:val="105"/>
          <w:sz w:val="24"/>
        </w:rPr>
        <w:t> </w:t>
      </w:r>
      <w:r>
        <w:rPr>
          <w:color w:val="343434"/>
          <w:w w:val="105"/>
          <w:sz w:val="24"/>
        </w:rPr>
        <w:t>National</w:t>
      </w:r>
      <w:r>
        <w:rPr>
          <w:color w:val="343434"/>
          <w:spacing w:val="1"/>
          <w:w w:val="105"/>
          <w:sz w:val="24"/>
        </w:rPr>
        <w:t> </w:t>
      </w:r>
      <w:r>
        <w:rPr>
          <w:color w:val="343434"/>
          <w:w w:val="105"/>
          <w:sz w:val="24"/>
        </w:rPr>
        <w:t>Health</w:t>
      </w:r>
      <w:r>
        <w:rPr>
          <w:color w:val="343434"/>
          <w:spacing w:val="10"/>
          <w:w w:val="105"/>
          <w:sz w:val="24"/>
        </w:rPr>
        <w:t> </w:t>
      </w:r>
      <w:r>
        <w:rPr>
          <w:color w:val="1F1F1F"/>
          <w:w w:val="105"/>
          <w:sz w:val="24"/>
        </w:rPr>
        <w:t>Insurance</w:t>
      </w:r>
      <w:r>
        <w:rPr>
          <w:color w:val="1F1F1F"/>
          <w:spacing w:val="15"/>
          <w:w w:val="105"/>
          <w:sz w:val="24"/>
        </w:rPr>
        <w:t> </w:t>
      </w:r>
      <w:r>
        <w:rPr>
          <w:color w:val="343434"/>
          <w:w w:val="105"/>
          <w:sz w:val="24"/>
        </w:rPr>
        <w:t>Authority,</w:t>
      </w:r>
    </w:p>
    <w:p>
      <w:pPr>
        <w:pStyle w:val="BodyText"/>
        <w:spacing w:line="244" w:lineRule="auto" w:before="14"/>
        <w:ind w:left="145" w:right="1171" w:firstLine="6"/>
      </w:pPr>
      <w:r>
        <w:rPr>
          <w:color w:val="343434"/>
          <w:spacing w:val="-1"/>
          <w:w w:val="110"/>
        </w:rPr>
        <w:t>shall be</w:t>
      </w:r>
      <w:r>
        <w:rPr>
          <w:color w:val="343434"/>
          <w:w w:val="110"/>
        </w:rPr>
        <w:t> paid </w:t>
      </w:r>
      <w:r>
        <w:rPr>
          <w:color w:val="343434"/>
          <w:w w:val="110"/>
          <w:sz w:val="23"/>
        </w:rPr>
        <w:t>by </w:t>
      </w:r>
      <w:r>
        <w:rPr>
          <w:color w:val="343434"/>
          <w:w w:val="110"/>
        </w:rPr>
        <w:t>insurers,</w:t>
      </w:r>
      <w:r>
        <w:rPr>
          <w:color w:val="343434"/>
          <w:spacing w:val="1"/>
          <w:w w:val="110"/>
        </w:rPr>
        <w:t> </w:t>
      </w:r>
      <w:r>
        <w:rPr>
          <w:color w:val="343434"/>
          <w:w w:val="110"/>
          <w:sz w:val="22"/>
        </w:rPr>
        <w:t>into </w:t>
      </w:r>
      <w:r>
        <w:rPr>
          <w:color w:val="343434"/>
          <w:w w:val="110"/>
        </w:rPr>
        <w:t>the National </w:t>
      </w:r>
      <w:r>
        <w:rPr>
          <w:color w:val="1F1F1F"/>
          <w:w w:val="110"/>
        </w:rPr>
        <w:t>Health Insur</w:t>
      </w:r>
      <w:r>
        <w:rPr>
          <w:color w:val="484848"/>
          <w:w w:val="110"/>
        </w:rPr>
        <w:t>ance </w:t>
      </w:r>
      <w:r>
        <w:rPr>
          <w:color w:val="1F1F1F"/>
          <w:w w:val="110"/>
        </w:rPr>
        <w:t>Fun</w:t>
      </w:r>
      <w:r>
        <w:rPr>
          <w:color w:val="484848"/>
          <w:w w:val="110"/>
        </w:rPr>
        <w:t>d</w:t>
      </w:r>
      <w:r>
        <w:rPr>
          <w:color w:val="484848"/>
          <w:spacing w:val="1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-63"/>
          <w:w w:val="110"/>
        </w:rPr>
        <w:t> </w:t>
      </w:r>
      <w:r>
        <w:rPr>
          <w:color w:val="343434"/>
          <w:w w:val="105"/>
        </w:rPr>
        <w:t>cover</w:t>
      </w:r>
      <w:r>
        <w:rPr>
          <w:color w:val="343434"/>
          <w:spacing w:val="10"/>
          <w:w w:val="105"/>
        </w:rPr>
        <w:t> </w:t>
      </w:r>
      <w:r>
        <w:rPr>
          <w:i/>
          <w:color w:val="343434"/>
          <w:w w:val="105"/>
          <w:sz w:val="25"/>
        </w:rPr>
        <w:t>the</w:t>
      </w:r>
      <w:r>
        <w:rPr>
          <w:i/>
          <w:color w:val="343434"/>
          <w:spacing w:val="7"/>
          <w:w w:val="105"/>
          <w:sz w:val="25"/>
        </w:rPr>
        <w:t> </w:t>
      </w:r>
      <w:r>
        <w:rPr>
          <w:color w:val="343434"/>
          <w:w w:val="105"/>
        </w:rPr>
        <w:t>cost</w:t>
      </w:r>
      <w:r>
        <w:rPr>
          <w:color w:val="343434"/>
          <w:spacing w:val="14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8"/>
          <w:w w:val="105"/>
        </w:rPr>
        <w:t> </w:t>
      </w:r>
      <w:r>
        <w:rPr>
          <w:color w:val="343434"/>
          <w:w w:val="105"/>
        </w:rPr>
        <w:t>emergency</w:t>
      </w:r>
      <w:r>
        <w:rPr>
          <w:color w:val="343434"/>
          <w:spacing w:val="30"/>
          <w:w w:val="105"/>
        </w:rPr>
        <w:t> </w:t>
      </w:r>
      <w:r>
        <w:rPr>
          <w:color w:val="343434"/>
          <w:w w:val="105"/>
        </w:rPr>
        <w:t>treatment</w:t>
      </w:r>
      <w:r>
        <w:rPr>
          <w:color w:val="343434"/>
          <w:spacing w:val="20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road</w:t>
      </w:r>
      <w:r>
        <w:rPr>
          <w:color w:val="343434"/>
          <w:spacing w:val="4"/>
          <w:w w:val="105"/>
        </w:rPr>
        <w:t> </w:t>
      </w:r>
      <w:r>
        <w:rPr>
          <w:color w:val="343434"/>
          <w:w w:val="105"/>
        </w:rPr>
        <w:t>traffic</w:t>
      </w:r>
      <w:r>
        <w:rPr>
          <w:color w:val="343434"/>
          <w:spacing w:val="3"/>
          <w:w w:val="105"/>
        </w:rPr>
        <w:t> </w:t>
      </w:r>
      <w:r>
        <w:rPr>
          <w:color w:val="343434"/>
          <w:w w:val="105"/>
        </w:rPr>
        <w:t>crash</w:t>
      </w:r>
      <w:r>
        <w:rPr>
          <w:color w:val="343434"/>
          <w:spacing w:val="22"/>
          <w:w w:val="105"/>
        </w:rPr>
        <w:t> </w:t>
      </w:r>
      <w:r>
        <w:rPr>
          <w:color w:val="343434"/>
          <w:w w:val="105"/>
        </w:rPr>
        <w:t>victims</w:t>
      </w:r>
      <w:r>
        <w:rPr>
          <w:color w:val="5D5D5D"/>
          <w:w w:val="105"/>
        </w:rPr>
        <w:t>.</w:t>
      </w:r>
    </w:p>
    <w:p>
      <w:pPr>
        <w:spacing w:before="137"/>
        <w:ind w:left="144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57856" from="471.958466pt,81.762089pt" to="471.958466pt,17.586277pt" stroked="true" strokeweight="1.004167pt" strokecolor="#000000">
            <v:stroke dashstyle="solid"/>
            <w10:wrap type="none"/>
          </v:line>
        </w:pict>
      </w:r>
      <w:r>
        <w:rPr>
          <w:b/>
          <w:color w:val="1F1F1F"/>
          <w:w w:val="105"/>
          <w:sz w:val="23"/>
        </w:rPr>
        <w:t>Conditfons </w:t>
      </w:r>
      <w:r>
        <w:rPr>
          <w:b/>
          <w:color w:val="343434"/>
          <w:w w:val="105"/>
          <w:sz w:val="23"/>
        </w:rPr>
        <w:t>for</w:t>
      </w:r>
      <w:r>
        <w:rPr>
          <w:b/>
          <w:color w:val="343434"/>
          <w:spacing w:val="-1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makingpayments</w:t>
      </w:r>
      <w:r>
        <w:rPr>
          <w:b/>
          <w:color w:val="1F1F1F"/>
          <w:spacing w:val="-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from</w:t>
      </w:r>
      <w:r>
        <w:rPr>
          <w:b/>
          <w:color w:val="1F1F1F"/>
          <w:spacing w:val="-21"/>
          <w:w w:val="105"/>
          <w:sz w:val="23"/>
        </w:rPr>
        <w:t> </w:t>
      </w:r>
      <w:r>
        <w:rPr>
          <w:b/>
          <w:color w:val="343434"/>
          <w:w w:val="105"/>
          <w:sz w:val="23"/>
        </w:rPr>
        <w:t>the</w:t>
      </w:r>
      <w:r>
        <w:rPr>
          <w:b/>
          <w:color w:val="343434"/>
          <w:spacing w:val="-5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Motor</w:t>
      </w:r>
      <w:r>
        <w:rPr>
          <w:b/>
          <w:color w:val="1F1F1F"/>
          <w:spacing w:val="-9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CompensationF1111d</w:t>
      </w:r>
    </w:p>
    <w:p>
      <w:pPr>
        <w:pStyle w:val="ListParagraph"/>
        <w:numPr>
          <w:ilvl w:val="0"/>
          <w:numId w:val="221"/>
        </w:numPr>
        <w:tabs>
          <w:tab w:pos="960" w:val="left" w:leader="none"/>
        </w:tabs>
        <w:spacing w:line="247" w:lineRule="auto" w:before="17" w:after="0"/>
        <w:ind w:left="146" w:right="1320" w:firstLine="242"/>
        <w:jc w:val="both"/>
        <w:rPr>
          <w:color w:val="1F1F1F"/>
          <w:sz w:val="24"/>
        </w:rPr>
      </w:pPr>
      <w:r>
        <w:rPr>
          <w:color w:val="343434"/>
          <w:w w:val="110"/>
          <w:sz w:val="24"/>
        </w:rPr>
        <w:t>The Commission shall, in consultation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with the </w:t>
      </w:r>
      <w:r>
        <w:rPr>
          <w:color w:val="1F1F1F"/>
          <w:w w:val="110"/>
          <w:sz w:val="24"/>
        </w:rPr>
        <w:t>recogn</w:t>
      </w:r>
      <w:r>
        <w:rPr>
          <w:color w:val="484848"/>
          <w:w w:val="110"/>
          <w:sz w:val="24"/>
        </w:rPr>
        <w:t>ised</w:t>
      </w:r>
      <w:r>
        <w:rPr>
          <w:color w:val="484848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insurance industry trade bodies, </w:t>
      </w:r>
      <w:r>
        <w:rPr>
          <w:color w:val="484848"/>
          <w:w w:val="110"/>
          <w:sz w:val="24"/>
        </w:rPr>
        <w:t>specify </w:t>
      </w:r>
      <w:r>
        <w:rPr>
          <w:rFonts w:ascii="Arial"/>
          <w:color w:val="343434"/>
          <w:w w:val="110"/>
          <w:sz w:val="26"/>
        </w:rPr>
        <w:t>in </w:t>
      </w:r>
      <w:r>
        <w:rPr>
          <w:color w:val="343434"/>
          <w:w w:val="110"/>
          <w:sz w:val="24"/>
        </w:rPr>
        <w:t>writing </w:t>
      </w:r>
      <w:r>
        <w:rPr>
          <w:color w:val="1F1F1F"/>
          <w:w w:val="110"/>
          <w:sz w:val="24"/>
        </w:rPr>
        <w:t>the </w:t>
      </w:r>
      <w:r>
        <w:rPr>
          <w:color w:val="343434"/>
          <w:w w:val="110"/>
          <w:sz w:val="24"/>
        </w:rPr>
        <w:t>conditions for</w:t>
      </w:r>
      <w:r>
        <w:rPr>
          <w:color w:val="343434"/>
          <w:spacing w:val="1"/>
          <w:w w:val="110"/>
          <w:sz w:val="24"/>
        </w:rPr>
        <w:t> </w:t>
      </w:r>
      <w:r>
        <w:rPr>
          <w:color w:val="343434"/>
          <w:w w:val="110"/>
          <w:sz w:val="24"/>
        </w:rPr>
        <w:t>making</w:t>
      </w:r>
      <w:r>
        <w:rPr>
          <w:color w:val="343434"/>
          <w:spacing w:val="9"/>
          <w:w w:val="110"/>
          <w:sz w:val="24"/>
        </w:rPr>
        <w:t> </w:t>
      </w:r>
      <w:r>
        <w:rPr>
          <w:color w:val="1F1F1F"/>
          <w:w w:val="110"/>
          <w:sz w:val="24"/>
        </w:rPr>
        <w:t>paym</w:t>
      </w:r>
      <w:r>
        <w:rPr>
          <w:color w:val="484848"/>
          <w:w w:val="110"/>
          <w:sz w:val="24"/>
        </w:rPr>
        <w:t>e</w:t>
      </w:r>
      <w:r>
        <w:rPr>
          <w:color w:val="1F1F1F"/>
          <w:w w:val="110"/>
          <w:sz w:val="24"/>
        </w:rPr>
        <w:t>nts</w:t>
      </w:r>
      <w:r>
        <w:rPr>
          <w:color w:val="1F1F1F"/>
          <w:spacing w:val="4"/>
          <w:w w:val="110"/>
          <w:sz w:val="24"/>
        </w:rPr>
        <w:t> </w:t>
      </w:r>
      <w:r>
        <w:rPr>
          <w:color w:val="343434"/>
          <w:w w:val="110"/>
          <w:sz w:val="24"/>
        </w:rPr>
        <w:t>from</w:t>
      </w:r>
      <w:r>
        <w:rPr>
          <w:color w:val="343434"/>
          <w:spacing w:val="12"/>
          <w:w w:val="110"/>
          <w:sz w:val="24"/>
        </w:rPr>
        <w:t> </w:t>
      </w:r>
      <w:r>
        <w:rPr>
          <w:color w:val="343434"/>
          <w:w w:val="110"/>
          <w:sz w:val="24"/>
        </w:rPr>
        <w:t>the</w:t>
      </w:r>
      <w:r>
        <w:rPr>
          <w:color w:val="343434"/>
          <w:spacing w:val="-3"/>
          <w:w w:val="110"/>
          <w:sz w:val="24"/>
        </w:rPr>
        <w:t> </w:t>
      </w:r>
      <w:r>
        <w:rPr>
          <w:color w:val="343434"/>
          <w:w w:val="110"/>
          <w:sz w:val="24"/>
        </w:rPr>
        <w:t>Motor</w:t>
      </w:r>
      <w:r>
        <w:rPr>
          <w:color w:val="343434"/>
          <w:spacing w:val="15"/>
          <w:w w:val="110"/>
          <w:sz w:val="24"/>
        </w:rPr>
        <w:t> </w:t>
      </w:r>
      <w:r>
        <w:rPr>
          <w:color w:val="343434"/>
          <w:w w:val="110"/>
          <w:sz w:val="24"/>
        </w:rPr>
        <w:t>Compensation</w:t>
      </w:r>
      <w:r>
        <w:rPr>
          <w:color w:val="343434"/>
          <w:spacing w:val="26"/>
          <w:w w:val="110"/>
          <w:sz w:val="24"/>
        </w:rPr>
        <w:t> </w:t>
      </w:r>
      <w:r>
        <w:rPr>
          <w:color w:val="484848"/>
          <w:w w:val="110"/>
          <w:sz w:val="24"/>
        </w:rPr>
        <w:t>F</w:t>
      </w:r>
      <w:r>
        <w:rPr>
          <w:color w:val="1F1F1F"/>
          <w:w w:val="110"/>
          <w:sz w:val="24"/>
        </w:rPr>
        <w:t>und</w:t>
      </w:r>
      <w:r>
        <w:rPr>
          <w:color w:val="484848"/>
          <w:w w:val="110"/>
          <w:sz w:val="24"/>
        </w:rPr>
        <w:t>.</w:t>
      </w:r>
    </w:p>
    <w:p>
      <w:pPr>
        <w:spacing w:after="0" w:line="247" w:lineRule="auto"/>
        <w:jc w:val="both"/>
        <w:rPr>
          <w:sz w:val="24"/>
        </w:rPr>
        <w:sectPr>
          <w:pgSz w:w="9600" w:h="14560"/>
          <w:pgMar w:header="0" w:footer="1107" w:top="300" w:bottom="136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tabs>
          <w:tab w:pos="6839" w:val="left" w:leader="none"/>
        </w:tabs>
        <w:spacing w:before="101"/>
        <w:ind w:left="3154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16060416" from="475.473053pt,66.5966pt" to="475.473053pt,25.483971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60928" from="476.477234pt,-11.61767pt" to="476.477234pt,-71.782494pt" stroked="true" strokeweight="1.004167pt" strokecolor="#000000">
            <v:stroke dashstyle="solid"/>
            <w10:wrap type="none"/>
          </v:line>
        </w:pict>
      </w:r>
      <w:r>
        <w:rPr>
          <w:rFonts w:ascii="Courier New"/>
          <w:i/>
          <w:color w:val="3D3D3D"/>
          <w:spacing w:val="-1"/>
          <w:w w:val="96"/>
          <w:sz w:val="25"/>
        </w:rPr>
        <w:t>In</w:t>
      </w:r>
      <w:r>
        <w:rPr>
          <w:rFonts w:ascii="Courier New"/>
          <w:i/>
          <w:color w:val="3D3D3D"/>
          <w:spacing w:val="-23"/>
          <w:w w:val="96"/>
          <w:sz w:val="25"/>
        </w:rPr>
        <w:t>s</w:t>
      </w:r>
      <w:r>
        <w:rPr>
          <w:rFonts w:ascii="Courier New"/>
          <w:i/>
          <w:color w:val="3D3D3D"/>
          <w:spacing w:val="-98"/>
          <w:w w:val="80"/>
          <w:sz w:val="25"/>
        </w:rPr>
        <w:t>r</w:t>
      </w:r>
      <w:r>
        <w:rPr>
          <w:rFonts w:ascii="Courier New"/>
          <w:i/>
          <w:color w:val="3D3D3D"/>
          <w:spacing w:val="-47"/>
          <w:w w:val="96"/>
          <w:sz w:val="25"/>
        </w:rPr>
        <w:t>u</w:t>
      </w:r>
      <w:r>
        <w:rPr>
          <w:rFonts w:ascii="Courier New"/>
          <w:i/>
          <w:color w:val="3D3D3D"/>
          <w:spacing w:val="-33"/>
          <w:w w:val="80"/>
          <w:sz w:val="25"/>
        </w:rPr>
        <w:t>a</w:t>
      </w:r>
      <w:r>
        <w:rPr>
          <w:rFonts w:ascii="Courier New"/>
          <w:i/>
          <w:color w:val="3D3D3D"/>
          <w:spacing w:val="-51"/>
          <w:w w:val="96"/>
          <w:sz w:val="25"/>
        </w:rPr>
        <w:t>n</w:t>
      </w:r>
      <w:r>
        <w:rPr>
          <w:rFonts w:ascii="Courier New"/>
          <w:i/>
          <w:color w:val="595959"/>
          <w:spacing w:val="-1"/>
          <w:w w:val="90"/>
          <w:sz w:val="25"/>
        </w:rPr>
        <w:t>c</w:t>
      </w:r>
      <w:r>
        <w:rPr>
          <w:rFonts w:ascii="Courier New"/>
          <w:i/>
          <w:color w:val="595959"/>
          <w:spacing w:val="-39"/>
          <w:w w:val="90"/>
          <w:sz w:val="25"/>
        </w:rPr>
        <w:t>e</w:t>
      </w:r>
      <w:r>
        <w:rPr>
          <w:rFonts w:ascii="Courier New"/>
          <w:i/>
          <w:color w:val="3D3D3D"/>
          <w:spacing w:val="-1"/>
          <w:w w:val="83"/>
          <w:sz w:val="25"/>
        </w:rPr>
        <w:t>A</w:t>
      </w:r>
      <w:r>
        <w:rPr>
          <w:rFonts w:ascii="Courier New"/>
          <w:i/>
          <w:color w:val="3D3D3D"/>
          <w:w w:val="83"/>
          <w:sz w:val="25"/>
        </w:rPr>
        <w:t>c</w:t>
      </w:r>
      <w:r>
        <w:rPr>
          <w:rFonts w:ascii="Courier New"/>
          <w:i/>
          <w:color w:val="3D3D3D"/>
          <w:spacing w:val="39"/>
          <w:sz w:val="25"/>
        </w:rPr>
        <w:t> </w:t>
      </w:r>
      <w:r>
        <w:rPr>
          <w:rFonts w:ascii="Courier New"/>
          <w:i/>
          <w:color w:val="3D3D3D"/>
          <w:spacing w:val="-1"/>
          <w:w w:val="103"/>
          <w:sz w:val="25"/>
        </w:rPr>
        <w:t>20</w:t>
      </w:r>
      <w:r>
        <w:rPr>
          <w:rFonts w:ascii="Courier New"/>
          <w:i/>
          <w:color w:val="3D3D3D"/>
          <w:spacing w:val="-135"/>
          <w:w w:val="103"/>
          <w:sz w:val="25"/>
        </w:rPr>
        <w:t>2</w:t>
      </w:r>
      <w:r>
        <w:rPr>
          <w:rFonts w:ascii="Courier New"/>
          <w:i/>
          <w:color w:val="595959"/>
          <w:w w:val="95"/>
          <w:sz w:val="25"/>
        </w:rPr>
        <w:t>1</w:t>
      </w:r>
      <w:r>
        <w:rPr>
          <w:rFonts w:ascii="Courier New"/>
          <w:i/>
          <w:color w:val="595959"/>
          <w:sz w:val="25"/>
        </w:rPr>
        <w:tab/>
      </w:r>
      <w:r>
        <w:rPr>
          <w:b/>
          <w:color w:val="3D3D3D"/>
          <w:spacing w:val="-1"/>
          <w:w w:val="107"/>
          <w:position w:val="-3"/>
          <w:sz w:val="24"/>
        </w:rPr>
        <w:t>Act1061</w:t>
      </w:r>
    </w:p>
    <w:p>
      <w:pPr>
        <w:pStyle w:val="BodyText"/>
        <w:spacing w:before="6"/>
        <w:rPr>
          <w:b/>
          <w:sz w:val="33"/>
        </w:rPr>
      </w:pPr>
    </w:p>
    <w:p>
      <w:pPr>
        <w:spacing w:before="0"/>
        <w:ind w:left="3180" w:right="0" w:firstLine="0"/>
        <w:jc w:val="both"/>
        <w:rPr>
          <w:i/>
          <w:sz w:val="24"/>
        </w:rPr>
      </w:pPr>
      <w:r>
        <w:rPr>
          <w:i/>
          <w:color w:val="3D3D3D"/>
          <w:spacing w:val="-2"/>
          <w:w w:val="95"/>
          <w:sz w:val="24"/>
        </w:rPr>
        <w:t>Client</w:t>
      </w:r>
      <w:r>
        <w:rPr>
          <w:i/>
          <w:color w:val="3D3D3D"/>
          <w:spacing w:val="-14"/>
          <w:w w:val="95"/>
          <w:sz w:val="24"/>
        </w:rPr>
        <w:t> </w:t>
      </w:r>
      <w:r>
        <w:rPr>
          <w:i/>
          <w:color w:val="3D3D3D"/>
          <w:spacing w:val="-1"/>
          <w:w w:val="95"/>
          <w:sz w:val="24"/>
        </w:rPr>
        <w:t>Rescue</w:t>
      </w:r>
      <w:r>
        <w:rPr>
          <w:i/>
          <w:color w:val="B1B1B1"/>
          <w:spacing w:val="-1"/>
          <w:w w:val="95"/>
          <w:sz w:val="24"/>
        </w:rPr>
        <w:t>·</w:t>
      </w:r>
      <w:r>
        <w:rPr>
          <w:i/>
          <w:color w:val="B1B1B1"/>
          <w:spacing w:val="-37"/>
          <w:w w:val="95"/>
          <w:sz w:val="24"/>
        </w:rPr>
        <w:t> </w:t>
      </w:r>
      <w:r>
        <w:rPr>
          <w:i/>
          <w:color w:val="3D3D3D"/>
          <w:spacing w:val="-1"/>
          <w:w w:val="95"/>
          <w:sz w:val="24"/>
        </w:rPr>
        <w:t>Fund</w:t>
      </w:r>
    </w:p>
    <w:p>
      <w:pPr>
        <w:spacing w:before="75"/>
        <w:ind w:left="399" w:right="0" w:firstLine="0"/>
        <w:jc w:val="both"/>
        <w:rPr>
          <w:b/>
          <w:sz w:val="24"/>
        </w:rPr>
      </w:pPr>
      <w:r>
        <w:rPr>
          <w:b/>
          <w:color w:val="282828"/>
          <w:sz w:val="24"/>
        </w:rPr>
        <w:t>Establishment</w:t>
      </w:r>
      <w:r>
        <w:rPr>
          <w:b/>
          <w:color w:val="282828"/>
          <w:spacing w:val="19"/>
          <w:sz w:val="24"/>
        </w:rPr>
        <w:t> </w:t>
      </w:r>
      <w:r>
        <w:rPr>
          <w:b/>
          <w:color w:val="282828"/>
          <w:sz w:val="24"/>
        </w:rPr>
        <w:t>of</w:t>
      </w:r>
      <w:r>
        <w:rPr>
          <w:b/>
          <w:color w:val="282828"/>
          <w:spacing w:val="17"/>
          <w:sz w:val="24"/>
        </w:rPr>
        <w:t> </w:t>
      </w:r>
      <w:r>
        <w:rPr>
          <w:b/>
          <w:color w:val="282828"/>
          <w:sz w:val="24"/>
        </w:rPr>
        <w:t>Client</w:t>
      </w:r>
      <w:r>
        <w:rPr>
          <w:b/>
          <w:color w:val="282828"/>
          <w:spacing w:val="-4"/>
          <w:sz w:val="24"/>
        </w:rPr>
        <w:t> </w:t>
      </w:r>
      <w:r>
        <w:rPr>
          <w:b/>
          <w:color w:val="282828"/>
          <w:sz w:val="24"/>
        </w:rPr>
        <w:t>Rescue</w:t>
      </w:r>
      <w:r>
        <w:rPr>
          <w:b/>
          <w:color w:val="282828"/>
          <w:spacing w:val="-3"/>
          <w:sz w:val="24"/>
        </w:rPr>
        <w:t> </w:t>
      </w:r>
      <w:r>
        <w:rPr>
          <w:b/>
          <w:color w:val="3D3D3D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1141" w:val="left" w:leader="none"/>
        </w:tabs>
        <w:spacing w:line="240" w:lineRule="auto" w:before="15" w:after="0"/>
        <w:ind w:left="1140" w:right="0" w:hanging="502"/>
        <w:jc w:val="both"/>
        <w:rPr>
          <w:color w:val="3D3D3D"/>
          <w:sz w:val="24"/>
        </w:rPr>
      </w:pPr>
      <w:r>
        <w:rPr>
          <w:color w:val="3D3D3D"/>
          <w:w w:val="105"/>
          <w:sz w:val="23"/>
        </w:rPr>
        <w:t>There</w:t>
      </w:r>
      <w:r>
        <w:rPr>
          <w:color w:val="3D3D3D"/>
          <w:spacing w:val="4"/>
          <w:w w:val="105"/>
          <w:sz w:val="23"/>
        </w:rPr>
        <w:t> </w:t>
      </w:r>
      <w:r>
        <w:rPr>
          <w:color w:val="3D3D3D"/>
          <w:w w:val="105"/>
          <w:sz w:val="24"/>
        </w:rPr>
        <w:t>is</w:t>
      </w:r>
      <w:r>
        <w:rPr>
          <w:color w:val="3D3D3D"/>
          <w:spacing w:val="2"/>
          <w:w w:val="105"/>
          <w:sz w:val="24"/>
        </w:rPr>
        <w:t> </w:t>
      </w:r>
      <w:r>
        <w:rPr>
          <w:color w:val="3D3D3D"/>
          <w:w w:val="105"/>
          <w:sz w:val="23"/>
        </w:rPr>
        <w:t>established</w:t>
      </w:r>
      <w:r>
        <w:rPr>
          <w:color w:val="3D3D3D"/>
          <w:spacing w:val="21"/>
          <w:w w:val="105"/>
          <w:sz w:val="23"/>
        </w:rPr>
        <w:t> </w:t>
      </w:r>
      <w:r>
        <w:rPr>
          <w:color w:val="3D3D3D"/>
          <w:w w:val="105"/>
          <w:sz w:val="23"/>
        </w:rPr>
        <w:t>by</w:t>
      </w:r>
      <w:r>
        <w:rPr>
          <w:color w:val="3D3D3D"/>
          <w:spacing w:val="50"/>
          <w:w w:val="105"/>
          <w:sz w:val="23"/>
        </w:rPr>
        <w:t> </w:t>
      </w:r>
      <w:r>
        <w:rPr>
          <w:color w:val="282828"/>
          <w:w w:val="105"/>
          <w:sz w:val="23"/>
        </w:rPr>
        <w:t>this</w:t>
      </w:r>
      <w:r>
        <w:rPr>
          <w:color w:val="282828"/>
          <w:spacing w:val="31"/>
          <w:w w:val="105"/>
          <w:sz w:val="23"/>
        </w:rPr>
        <w:t> </w:t>
      </w:r>
      <w:r>
        <w:rPr>
          <w:color w:val="3D3D3D"/>
          <w:w w:val="105"/>
          <w:sz w:val="24"/>
        </w:rPr>
        <w:t>Act</w:t>
      </w:r>
      <w:r>
        <w:rPr>
          <w:color w:val="3D3D3D"/>
          <w:spacing w:val="-21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30"/>
          <w:w w:val="105"/>
          <w:sz w:val="24"/>
        </w:rPr>
        <w:t> </w:t>
      </w:r>
      <w:r>
        <w:rPr>
          <w:color w:val="3D3D3D"/>
          <w:w w:val="105"/>
          <w:sz w:val="23"/>
        </w:rPr>
        <w:t>Client</w:t>
      </w:r>
      <w:r>
        <w:rPr>
          <w:color w:val="3D3D3D"/>
          <w:spacing w:val="9"/>
          <w:w w:val="105"/>
          <w:sz w:val="23"/>
        </w:rPr>
        <w:t> </w:t>
      </w:r>
      <w:r>
        <w:rPr>
          <w:color w:val="3D3D3D"/>
          <w:w w:val="105"/>
          <w:sz w:val="23"/>
        </w:rPr>
        <w:t>Rescue</w:t>
      </w:r>
      <w:r>
        <w:rPr>
          <w:color w:val="3D3D3D"/>
          <w:spacing w:val="37"/>
          <w:w w:val="105"/>
          <w:sz w:val="23"/>
        </w:rPr>
        <w:t> </w:t>
      </w:r>
      <w:r>
        <w:rPr>
          <w:color w:val="3D3D3D"/>
          <w:w w:val="105"/>
          <w:sz w:val="23"/>
        </w:rPr>
        <w:t>Fund</w:t>
      </w:r>
      <w:r>
        <w:rPr>
          <w:color w:val="707070"/>
          <w:w w:val="105"/>
          <w:sz w:val="23"/>
        </w:rPr>
        <w:t>.</w:t>
      </w:r>
    </w:p>
    <w:p>
      <w:pPr>
        <w:spacing w:before="105"/>
        <w:ind w:left="395" w:right="0" w:firstLine="0"/>
        <w:jc w:val="both"/>
        <w:rPr>
          <w:b/>
          <w:sz w:val="24"/>
        </w:rPr>
      </w:pPr>
      <w:r>
        <w:rPr>
          <w:b/>
          <w:color w:val="282828"/>
          <w:sz w:val="24"/>
        </w:rPr>
        <w:t>Object</w:t>
      </w:r>
      <w:r>
        <w:rPr>
          <w:b/>
          <w:color w:val="282828"/>
          <w:spacing w:val="2"/>
          <w:sz w:val="24"/>
        </w:rPr>
        <w:t> </w:t>
      </w:r>
      <w:r>
        <w:rPr>
          <w:b/>
          <w:color w:val="282828"/>
          <w:sz w:val="24"/>
        </w:rPr>
        <w:t>of</w:t>
      </w:r>
      <w:r>
        <w:rPr>
          <w:b/>
          <w:color w:val="282828"/>
          <w:spacing w:val="21"/>
          <w:sz w:val="24"/>
        </w:rPr>
        <w:t> </w:t>
      </w:r>
      <w:r>
        <w:rPr>
          <w:b/>
          <w:color w:val="282828"/>
          <w:sz w:val="24"/>
        </w:rPr>
        <w:t>the</w:t>
      </w:r>
      <w:r>
        <w:rPr>
          <w:b/>
          <w:color w:val="282828"/>
          <w:spacing w:val="43"/>
          <w:sz w:val="24"/>
        </w:rPr>
        <w:t> </w:t>
      </w:r>
      <w:r>
        <w:rPr>
          <w:b/>
          <w:color w:val="282828"/>
          <w:sz w:val="24"/>
        </w:rPr>
        <w:t>Client</w:t>
      </w:r>
      <w:r>
        <w:rPr>
          <w:b/>
          <w:color w:val="282828"/>
          <w:spacing w:val="-12"/>
          <w:sz w:val="24"/>
        </w:rPr>
        <w:t> </w:t>
      </w:r>
      <w:r>
        <w:rPr>
          <w:b/>
          <w:color w:val="282828"/>
          <w:sz w:val="24"/>
        </w:rPr>
        <w:t>Rescue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1212" w:val="left" w:leader="none"/>
        </w:tabs>
        <w:spacing w:line="244" w:lineRule="auto" w:before="5" w:after="0"/>
        <w:ind w:left="385" w:right="1129" w:firstLine="244"/>
        <w:jc w:val="both"/>
        <w:rPr>
          <w:color w:val="282828"/>
          <w:sz w:val="24"/>
        </w:rPr>
      </w:pPr>
      <w:r>
        <w:rPr>
          <w:color w:val="3D3D3D"/>
          <w:w w:val="115"/>
          <w:sz w:val="23"/>
        </w:rPr>
        <w:t>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object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of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Cl</w:t>
      </w:r>
      <w:r>
        <w:rPr>
          <w:color w:val="595959"/>
          <w:w w:val="115"/>
          <w:sz w:val="23"/>
        </w:rPr>
        <w:t>i</w:t>
      </w:r>
      <w:r>
        <w:rPr>
          <w:color w:val="3D3D3D"/>
          <w:w w:val="115"/>
          <w:sz w:val="23"/>
        </w:rPr>
        <w:t>ent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Rescue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Fund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is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to compensate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05"/>
          <w:sz w:val="23"/>
        </w:rPr>
        <w:t>policyholders</w:t>
      </w:r>
      <w:r>
        <w:rPr>
          <w:color w:val="3D3D3D"/>
          <w:spacing w:val="40"/>
          <w:w w:val="105"/>
          <w:sz w:val="23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30"/>
          <w:w w:val="105"/>
          <w:sz w:val="24"/>
        </w:rPr>
        <w:t> </w:t>
      </w:r>
      <w:r>
        <w:rPr>
          <w:color w:val="3D3D3D"/>
          <w:w w:val="105"/>
          <w:sz w:val="23"/>
        </w:rPr>
        <w:t>insurers</w:t>
      </w:r>
      <w:r>
        <w:rPr>
          <w:color w:val="3D3D3D"/>
          <w:spacing w:val="25"/>
          <w:w w:val="105"/>
          <w:sz w:val="23"/>
        </w:rPr>
        <w:t> </w:t>
      </w:r>
      <w:r>
        <w:rPr>
          <w:color w:val="3D3D3D"/>
          <w:w w:val="105"/>
          <w:sz w:val="23"/>
        </w:rPr>
        <w:t>and</w:t>
      </w:r>
      <w:r>
        <w:rPr>
          <w:color w:val="3D3D3D"/>
          <w:spacing w:val="35"/>
          <w:w w:val="105"/>
          <w:sz w:val="23"/>
        </w:rPr>
        <w:t> </w:t>
      </w:r>
      <w:r>
        <w:rPr>
          <w:color w:val="282828"/>
          <w:w w:val="105"/>
          <w:sz w:val="23"/>
        </w:rPr>
        <w:t>reinsurers,</w:t>
      </w:r>
      <w:r>
        <w:rPr>
          <w:color w:val="282828"/>
          <w:spacing w:val="50"/>
          <w:w w:val="105"/>
          <w:sz w:val="23"/>
        </w:rPr>
        <w:t> </w:t>
      </w:r>
      <w:r>
        <w:rPr>
          <w:color w:val="282828"/>
          <w:w w:val="105"/>
          <w:sz w:val="23"/>
        </w:rPr>
        <w:t>that</w:t>
      </w:r>
      <w:r>
        <w:rPr>
          <w:color w:val="282828"/>
          <w:spacing w:val="15"/>
          <w:w w:val="105"/>
          <w:sz w:val="23"/>
        </w:rPr>
        <w:t> </w:t>
      </w:r>
      <w:r>
        <w:rPr>
          <w:color w:val="3D3D3D"/>
          <w:w w:val="105"/>
          <w:sz w:val="23"/>
        </w:rPr>
        <w:t>are</w:t>
      </w:r>
      <w:r>
        <w:rPr>
          <w:color w:val="3D3D3D"/>
          <w:spacing w:val="-5"/>
          <w:w w:val="105"/>
          <w:sz w:val="23"/>
        </w:rPr>
        <w:t> </w:t>
      </w:r>
      <w:r>
        <w:rPr>
          <w:color w:val="3D3D3D"/>
          <w:w w:val="105"/>
          <w:sz w:val="23"/>
        </w:rPr>
        <w:t>wound</w:t>
      </w:r>
      <w:r>
        <w:rPr>
          <w:color w:val="3D3D3D"/>
          <w:spacing w:val="34"/>
          <w:w w:val="105"/>
          <w:sz w:val="23"/>
        </w:rPr>
        <w:t> </w:t>
      </w:r>
      <w:r>
        <w:rPr>
          <w:color w:val="282828"/>
          <w:w w:val="105"/>
          <w:sz w:val="24"/>
        </w:rPr>
        <w:t>up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as</w:t>
      </w:r>
      <w:r>
        <w:rPr>
          <w:color w:val="3D3D3D"/>
          <w:spacing w:val="24"/>
          <w:w w:val="105"/>
          <w:sz w:val="24"/>
        </w:rPr>
        <w:t> </w:t>
      </w:r>
      <w:r>
        <w:rPr>
          <w:color w:val="3D3D3D"/>
          <w:w w:val="105"/>
          <w:sz w:val="23"/>
        </w:rPr>
        <w:t>insolvent</w:t>
      </w:r>
      <w:r>
        <w:rPr>
          <w:color w:val="3D3D3D"/>
          <w:spacing w:val="-33"/>
          <w:w w:val="105"/>
          <w:sz w:val="23"/>
        </w:rPr>
        <w:t> </w:t>
      </w:r>
      <w:r>
        <w:rPr>
          <w:color w:val="595959"/>
          <w:w w:val="105"/>
          <w:sz w:val="23"/>
        </w:rPr>
        <w:t>.</w:t>
      </w:r>
    </w:p>
    <w:p>
      <w:pPr>
        <w:spacing w:before="109"/>
        <w:ind w:left="382" w:right="0" w:firstLine="0"/>
        <w:jc w:val="both"/>
        <w:rPr>
          <w:b/>
          <w:sz w:val="24"/>
        </w:rPr>
      </w:pPr>
      <w:r>
        <w:rPr>
          <w:b/>
          <w:color w:val="282828"/>
          <w:w w:val="105"/>
          <w:sz w:val="24"/>
        </w:rPr>
        <w:t>Sources of</w:t>
      </w:r>
      <w:r>
        <w:rPr>
          <w:b/>
          <w:color w:val="282828"/>
          <w:spacing w:val="22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money</w:t>
      </w:r>
      <w:r>
        <w:rPr>
          <w:b/>
          <w:color w:val="282828"/>
          <w:spacing w:val="-14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for</w:t>
      </w:r>
      <w:r>
        <w:rPr>
          <w:b/>
          <w:color w:val="282828"/>
          <w:spacing w:val="-9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the</w:t>
      </w:r>
      <w:r>
        <w:rPr>
          <w:b/>
          <w:color w:val="282828"/>
          <w:spacing w:val="-6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Client</w:t>
      </w:r>
      <w:r>
        <w:rPr>
          <w:b/>
          <w:color w:val="282828"/>
          <w:spacing w:val="-14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Rescue</w:t>
      </w:r>
      <w:r>
        <w:rPr>
          <w:b/>
          <w:color w:val="282828"/>
          <w:spacing w:val="-14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1138" w:val="left" w:leader="none"/>
        </w:tabs>
        <w:spacing w:line="240" w:lineRule="auto" w:before="4" w:after="0"/>
        <w:ind w:left="366" w:right="1150" w:firstLine="243"/>
        <w:jc w:val="both"/>
        <w:rPr>
          <w:color w:val="282828"/>
          <w:sz w:val="24"/>
        </w:rPr>
      </w:pPr>
      <w:r>
        <w:rPr>
          <w:color w:val="3D3D3D"/>
          <w:spacing w:val="-1"/>
          <w:w w:val="110"/>
          <w:sz w:val="24"/>
        </w:rPr>
        <w:t>(I)</w:t>
      </w:r>
      <w:r>
        <w:rPr>
          <w:color w:val="3D3D3D"/>
          <w:w w:val="110"/>
          <w:sz w:val="24"/>
        </w:rPr>
        <w:t> A </w:t>
      </w:r>
      <w:r>
        <w:rPr>
          <w:color w:val="282828"/>
          <w:w w:val="110"/>
          <w:sz w:val="23"/>
        </w:rPr>
        <w:t>licensed insurer and </w:t>
      </w:r>
      <w:r>
        <w:rPr>
          <w:color w:val="3D3D3D"/>
          <w:w w:val="110"/>
          <w:sz w:val="23"/>
        </w:rPr>
        <w:t>a </w:t>
      </w:r>
      <w:r>
        <w:rPr>
          <w:color w:val="282828"/>
          <w:w w:val="110"/>
          <w:sz w:val="23"/>
        </w:rPr>
        <w:t>licensed reinsurer </w:t>
      </w:r>
      <w:r>
        <w:rPr>
          <w:color w:val="3D3D3D"/>
          <w:w w:val="110"/>
          <w:sz w:val="23"/>
        </w:rPr>
        <w:t>is required to </w:t>
      </w:r>
      <w:r>
        <w:rPr>
          <w:color w:val="282828"/>
          <w:w w:val="110"/>
          <w:sz w:val="23"/>
        </w:rPr>
        <w:t>pay</w:t>
      </w:r>
      <w:r>
        <w:rPr>
          <w:color w:val="282828"/>
          <w:spacing w:val="-61"/>
          <w:w w:val="110"/>
          <w:sz w:val="23"/>
        </w:rPr>
        <w:t> </w:t>
      </w:r>
      <w:r>
        <w:rPr>
          <w:color w:val="3D3D3D"/>
          <w:w w:val="105"/>
          <w:sz w:val="23"/>
        </w:rPr>
        <w:t>to the Commission, each year, a contribution to </w:t>
      </w:r>
      <w:r>
        <w:rPr>
          <w:color w:val="282828"/>
          <w:w w:val="105"/>
          <w:sz w:val="23"/>
        </w:rPr>
        <w:t>the </w:t>
      </w:r>
      <w:r>
        <w:rPr>
          <w:color w:val="3D3D3D"/>
          <w:w w:val="105"/>
          <w:sz w:val="23"/>
        </w:rPr>
        <w:t>Client </w:t>
      </w:r>
      <w:r>
        <w:rPr>
          <w:color w:val="282828"/>
          <w:w w:val="105"/>
          <w:sz w:val="23"/>
        </w:rPr>
        <w:t>Rescue </w:t>
      </w:r>
      <w:r>
        <w:rPr>
          <w:color w:val="3D3D3D"/>
          <w:w w:val="105"/>
          <w:sz w:val="23"/>
        </w:rPr>
        <w:t>Fund</w:t>
      </w:r>
      <w:r>
        <w:rPr>
          <w:color w:val="595959"/>
          <w:w w:val="105"/>
          <w:sz w:val="23"/>
        </w:rPr>
        <w:t>,</w:t>
      </w:r>
      <w:r>
        <w:rPr>
          <w:color w:val="595959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calculated</w:t>
      </w:r>
      <w:r>
        <w:rPr>
          <w:color w:val="3D3D3D"/>
          <w:spacing w:val="3"/>
          <w:w w:val="110"/>
          <w:sz w:val="23"/>
        </w:rPr>
        <w:t> </w:t>
      </w:r>
      <w:r>
        <w:rPr>
          <w:rFonts w:ascii="Arial"/>
          <w:i/>
          <w:color w:val="3D3D3D"/>
          <w:w w:val="110"/>
          <w:sz w:val="24"/>
        </w:rPr>
        <w:t>in</w:t>
      </w:r>
      <w:r>
        <w:rPr>
          <w:rFonts w:ascii="Arial"/>
          <w:i/>
          <w:color w:val="3D3D3D"/>
          <w:spacing w:val="-6"/>
          <w:w w:val="110"/>
          <w:sz w:val="24"/>
        </w:rPr>
        <w:t> </w:t>
      </w:r>
      <w:r>
        <w:rPr>
          <w:color w:val="3D3D3D"/>
          <w:w w:val="110"/>
          <w:sz w:val="23"/>
        </w:rPr>
        <w:t>accordance</w:t>
      </w:r>
      <w:r>
        <w:rPr>
          <w:color w:val="3D3D3D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with</w:t>
      </w:r>
      <w:r>
        <w:rPr>
          <w:color w:val="3D3D3D"/>
          <w:spacing w:val="-9"/>
          <w:w w:val="110"/>
          <w:sz w:val="23"/>
        </w:rPr>
        <w:t> </w:t>
      </w:r>
      <w:r>
        <w:rPr>
          <w:color w:val="3D3D3D"/>
          <w:w w:val="110"/>
          <w:sz w:val="23"/>
        </w:rPr>
        <w:t>subsection</w:t>
      </w:r>
      <w:r>
        <w:rPr>
          <w:color w:val="3D3D3D"/>
          <w:spacing w:val="-1"/>
          <w:w w:val="110"/>
          <w:sz w:val="23"/>
        </w:rPr>
        <w:t> </w:t>
      </w:r>
      <w:r>
        <w:rPr>
          <w:color w:val="3D3D3D"/>
          <w:w w:val="110"/>
          <w:sz w:val="23"/>
        </w:rPr>
        <w:t>(2)</w:t>
      </w:r>
      <w:r>
        <w:rPr>
          <w:color w:val="595959"/>
          <w:w w:val="110"/>
          <w:sz w:val="23"/>
        </w:rPr>
        <w:t>.</w:t>
      </w:r>
    </w:p>
    <w:p>
      <w:pPr>
        <w:pStyle w:val="ListParagraph"/>
        <w:numPr>
          <w:ilvl w:val="1"/>
          <w:numId w:val="231"/>
        </w:numPr>
        <w:tabs>
          <w:tab w:pos="1483" w:val="left" w:leader="none"/>
        </w:tabs>
        <w:spacing w:line="230" w:lineRule="auto" w:before="64" w:after="0"/>
        <w:ind w:left="347" w:right="1158" w:firstLine="790"/>
        <w:jc w:val="both"/>
        <w:rPr>
          <w:sz w:val="23"/>
        </w:rPr>
      </w:pPr>
      <w:r>
        <w:rPr>
          <w:color w:val="282828"/>
          <w:w w:val="110"/>
          <w:sz w:val="23"/>
        </w:rPr>
        <w:t>The </w:t>
      </w:r>
      <w:r>
        <w:rPr>
          <w:color w:val="3D3D3D"/>
          <w:w w:val="110"/>
          <w:sz w:val="23"/>
        </w:rPr>
        <w:t>Commiss</w:t>
      </w:r>
      <w:r>
        <w:rPr>
          <w:color w:val="595959"/>
          <w:w w:val="110"/>
          <w:sz w:val="23"/>
        </w:rPr>
        <w:t>i</w:t>
      </w:r>
      <w:r>
        <w:rPr>
          <w:color w:val="3D3D3D"/>
          <w:w w:val="110"/>
          <w:sz w:val="23"/>
        </w:rPr>
        <w:t>on shall</w:t>
      </w:r>
      <w:r>
        <w:rPr>
          <w:color w:val="707070"/>
          <w:w w:val="110"/>
          <w:sz w:val="23"/>
        </w:rPr>
        <w:t>, </w:t>
      </w:r>
      <w:r>
        <w:rPr>
          <w:color w:val="3D3D3D"/>
          <w:w w:val="110"/>
          <w:sz w:val="22"/>
        </w:rPr>
        <w:t>in </w:t>
      </w:r>
      <w:r>
        <w:rPr>
          <w:color w:val="3D3D3D"/>
          <w:w w:val="110"/>
          <w:sz w:val="23"/>
        </w:rPr>
        <w:t>consultation with </w:t>
      </w:r>
      <w:r>
        <w:rPr>
          <w:color w:val="282828"/>
          <w:w w:val="110"/>
          <w:sz w:val="23"/>
        </w:rPr>
        <w:t>the recognised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insurance </w:t>
      </w:r>
      <w:r>
        <w:rPr>
          <w:color w:val="3D3D3D"/>
          <w:w w:val="110"/>
          <w:sz w:val="23"/>
        </w:rPr>
        <w:t>industry trade bodies, specify the contribution that </w:t>
      </w:r>
      <w:r>
        <w:rPr>
          <w:color w:val="282828"/>
          <w:w w:val="110"/>
          <w:sz w:val="26"/>
        </w:rPr>
        <w:t>a </w:t>
      </w:r>
      <w:r>
        <w:rPr>
          <w:color w:val="282828"/>
          <w:w w:val="110"/>
          <w:sz w:val="23"/>
        </w:rPr>
        <w:t>licensed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insurer </w:t>
      </w:r>
      <w:r>
        <w:rPr>
          <w:color w:val="3D3D3D"/>
          <w:w w:val="110"/>
          <w:sz w:val="24"/>
        </w:rPr>
        <w:t>or a </w:t>
      </w:r>
      <w:r>
        <w:rPr>
          <w:color w:val="3D3D3D"/>
          <w:w w:val="110"/>
          <w:sz w:val="23"/>
        </w:rPr>
        <w:t>licensed reinsu.rer </w:t>
      </w:r>
      <w:r>
        <w:rPr>
          <w:color w:val="282828"/>
          <w:w w:val="110"/>
          <w:sz w:val="23"/>
        </w:rPr>
        <w:t>is </w:t>
      </w:r>
      <w:r>
        <w:rPr>
          <w:color w:val="3D3D3D"/>
          <w:w w:val="110"/>
          <w:sz w:val="23"/>
        </w:rPr>
        <w:t>required to </w:t>
      </w:r>
      <w:r>
        <w:rPr>
          <w:color w:val="282828"/>
          <w:w w:val="110"/>
          <w:sz w:val="24"/>
        </w:rPr>
        <w:t>pay </w:t>
      </w:r>
      <w:r>
        <w:rPr>
          <w:color w:val="3D3D3D"/>
          <w:w w:val="110"/>
          <w:sz w:val="23"/>
        </w:rPr>
        <w:t>into the </w:t>
      </w:r>
      <w:r>
        <w:rPr>
          <w:color w:val="3D3D3D"/>
          <w:w w:val="110"/>
          <w:sz w:val="24"/>
        </w:rPr>
        <w:t>Client </w:t>
      </w:r>
      <w:r>
        <w:rPr>
          <w:color w:val="282828"/>
          <w:w w:val="110"/>
          <w:sz w:val="23"/>
        </w:rPr>
        <w:t>Rescue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Fund.</w:t>
      </w:r>
    </w:p>
    <w:p>
      <w:pPr>
        <w:pStyle w:val="ListParagraph"/>
        <w:numPr>
          <w:ilvl w:val="1"/>
          <w:numId w:val="231"/>
        </w:numPr>
        <w:tabs>
          <w:tab w:pos="1528" w:val="left" w:leader="none"/>
        </w:tabs>
        <w:spacing w:line="232" w:lineRule="auto" w:before="62" w:after="0"/>
        <w:ind w:left="335" w:right="1172" w:firstLine="782"/>
        <w:jc w:val="both"/>
        <w:rPr>
          <w:sz w:val="23"/>
        </w:rPr>
      </w:pPr>
      <w:r>
        <w:rPr>
          <w:color w:val="282828"/>
          <w:w w:val="105"/>
          <w:sz w:val="23"/>
        </w:rPr>
        <w:t>A licensed </w:t>
      </w:r>
      <w:r>
        <w:rPr>
          <w:color w:val="3D3D3D"/>
          <w:w w:val="105"/>
          <w:sz w:val="23"/>
        </w:rPr>
        <w:t>insurer </w:t>
      </w:r>
      <w:r>
        <w:rPr>
          <w:color w:val="282828"/>
          <w:w w:val="105"/>
          <w:sz w:val="23"/>
        </w:rPr>
        <w:t>or </w:t>
      </w:r>
      <w:r>
        <w:rPr>
          <w:color w:val="3D3D3D"/>
          <w:w w:val="105"/>
          <w:sz w:val="23"/>
        </w:rPr>
        <w:t>a </w:t>
      </w:r>
      <w:r>
        <w:rPr>
          <w:color w:val="282828"/>
          <w:w w:val="105"/>
          <w:sz w:val="23"/>
        </w:rPr>
        <w:t>licensed </w:t>
      </w:r>
      <w:r>
        <w:rPr>
          <w:color w:val="3D3D3D"/>
          <w:w w:val="105"/>
          <w:sz w:val="23"/>
        </w:rPr>
        <w:t>reinsurer </w:t>
      </w:r>
      <w:r>
        <w:rPr>
          <w:color w:val="282828"/>
          <w:w w:val="105"/>
          <w:sz w:val="23"/>
        </w:rPr>
        <w:t>that fails to </w:t>
      </w:r>
      <w:r>
        <w:rPr>
          <w:color w:val="3D3D3D"/>
          <w:w w:val="105"/>
          <w:sz w:val="24"/>
        </w:rPr>
        <w:t>pay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5"/>
          <w:sz w:val="23"/>
        </w:rPr>
        <w:t>contribution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required under subsection </w:t>
      </w:r>
      <w:r>
        <w:rPr>
          <w:color w:val="282828"/>
          <w:w w:val="115"/>
          <w:sz w:val="24"/>
        </w:rPr>
        <w:t>(1) </w:t>
      </w:r>
      <w:r>
        <w:rPr>
          <w:color w:val="3D3D3D"/>
          <w:w w:val="115"/>
          <w:sz w:val="23"/>
        </w:rPr>
        <w:t>is </w:t>
      </w:r>
      <w:r>
        <w:rPr>
          <w:color w:val="282828"/>
          <w:w w:val="115"/>
          <w:sz w:val="23"/>
        </w:rPr>
        <w:t>liable </w:t>
      </w:r>
      <w:r>
        <w:rPr>
          <w:color w:val="3D3D3D"/>
          <w:w w:val="115"/>
          <w:sz w:val="23"/>
        </w:rPr>
        <w:t>to </w:t>
      </w:r>
      <w:r>
        <w:rPr>
          <w:color w:val="282828"/>
          <w:w w:val="115"/>
          <w:sz w:val="24"/>
        </w:rPr>
        <w:t>pay </w:t>
      </w:r>
      <w:r>
        <w:rPr>
          <w:color w:val="282828"/>
          <w:w w:val="115"/>
          <w:sz w:val="23"/>
        </w:rPr>
        <w:t>to the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D3D3D"/>
          <w:w w:val="105"/>
          <w:sz w:val="23"/>
        </w:rPr>
        <w:t>Commiss</w:t>
      </w:r>
      <w:r>
        <w:rPr>
          <w:color w:val="595959"/>
          <w:w w:val="105"/>
          <w:sz w:val="23"/>
        </w:rPr>
        <w:t>i</w:t>
      </w:r>
      <w:r>
        <w:rPr>
          <w:color w:val="3D3D3D"/>
          <w:w w:val="105"/>
          <w:sz w:val="23"/>
        </w:rPr>
        <w:t>on</w:t>
      </w:r>
      <w:r>
        <w:rPr>
          <w:color w:val="3D3D3D"/>
          <w:spacing w:val="38"/>
          <w:w w:val="105"/>
          <w:sz w:val="23"/>
        </w:rPr>
        <w:t> </w:t>
      </w:r>
      <w:r>
        <w:rPr>
          <w:color w:val="3D3D3D"/>
          <w:w w:val="105"/>
          <w:sz w:val="23"/>
        </w:rPr>
        <w:t>an</w:t>
      </w:r>
      <w:r>
        <w:rPr>
          <w:color w:val="3D3D3D"/>
          <w:spacing w:val="54"/>
          <w:w w:val="105"/>
          <w:sz w:val="23"/>
        </w:rPr>
        <w:t> </w:t>
      </w:r>
      <w:r>
        <w:rPr>
          <w:color w:val="3D3D3D"/>
          <w:w w:val="105"/>
          <w:sz w:val="23"/>
        </w:rPr>
        <w:t>administrative</w:t>
      </w:r>
      <w:r>
        <w:rPr>
          <w:color w:val="3D3D3D"/>
          <w:spacing w:val="-18"/>
          <w:w w:val="105"/>
          <w:sz w:val="23"/>
        </w:rPr>
        <w:t> </w:t>
      </w:r>
      <w:r>
        <w:rPr>
          <w:color w:val="3D3D3D"/>
          <w:w w:val="105"/>
          <w:sz w:val="23"/>
        </w:rPr>
        <w:t>penalty</w:t>
      </w:r>
      <w:r>
        <w:rPr>
          <w:color w:val="3D3D3D"/>
          <w:spacing w:val="4"/>
          <w:w w:val="105"/>
          <w:sz w:val="23"/>
        </w:rPr>
        <w:t> </w:t>
      </w:r>
      <w:r>
        <w:rPr>
          <w:color w:val="3D3D3D"/>
          <w:w w:val="105"/>
          <w:sz w:val="23"/>
        </w:rPr>
        <w:t>as</w:t>
      </w:r>
      <w:r>
        <w:rPr>
          <w:color w:val="3D3D3D"/>
          <w:spacing w:val="4"/>
          <w:w w:val="105"/>
          <w:sz w:val="23"/>
        </w:rPr>
        <w:t> </w:t>
      </w:r>
      <w:r>
        <w:rPr>
          <w:color w:val="3D3D3D"/>
          <w:w w:val="105"/>
          <w:sz w:val="23"/>
        </w:rPr>
        <w:t>specified</w:t>
      </w:r>
      <w:r>
        <w:rPr>
          <w:color w:val="3D3D3D"/>
          <w:spacing w:val="20"/>
          <w:w w:val="105"/>
          <w:sz w:val="23"/>
        </w:rPr>
        <w:t> </w:t>
      </w:r>
      <w:r>
        <w:rPr>
          <w:color w:val="3D3D3D"/>
          <w:w w:val="105"/>
          <w:sz w:val="26"/>
        </w:rPr>
        <w:t>in</w:t>
      </w:r>
      <w:r>
        <w:rPr>
          <w:color w:val="3D3D3D"/>
          <w:spacing w:val="-6"/>
          <w:w w:val="105"/>
          <w:sz w:val="26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14"/>
          <w:w w:val="105"/>
          <w:sz w:val="23"/>
        </w:rPr>
        <w:t> </w:t>
      </w:r>
      <w:r>
        <w:rPr>
          <w:color w:val="3D3D3D"/>
          <w:w w:val="105"/>
          <w:sz w:val="23"/>
        </w:rPr>
        <w:t>First</w:t>
      </w:r>
      <w:r>
        <w:rPr>
          <w:color w:val="3D3D3D"/>
          <w:spacing w:val="-19"/>
          <w:w w:val="105"/>
          <w:sz w:val="23"/>
        </w:rPr>
        <w:t> </w:t>
      </w:r>
      <w:r>
        <w:rPr>
          <w:color w:val="3D3D3D"/>
          <w:w w:val="105"/>
          <w:sz w:val="23"/>
        </w:rPr>
        <w:t>Schedu</w:t>
      </w:r>
      <w:r>
        <w:rPr>
          <w:color w:val="707070"/>
          <w:w w:val="105"/>
          <w:sz w:val="23"/>
        </w:rPr>
        <w:t>,</w:t>
      </w:r>
      <w:r>
        <w:rPr>
          <w:color w:val="3D3D3D"/>
          <w:w w:val="105"/>
          <w:sz w:val="23"/>
        </w:rPr>
        <w:t>le</w:t>
      </w:r>
    </w:p>
    <w:p>
      <w:pPr>
        <w:spacing w:before="101"/>
        <w:ind w:left="324" w:right="0" w:firstLine="0"/>
        <w:jc w:val="both"/>
        <w:rPr>
          <w:b/>
          <w:sz w:val="24"/>
        </w:rPr>
      </w:pPr>
      <w:r>
        <w:rPr>
          <w:b/>
          <w:color w:val="282828"/>
          <w:spacing w:val="-1"/>
          <w:w w:val="105"/>
          <w:sz w:val="24"/>
        </w:rPr>
        <w:t>Client</w:t>
      </w:r>
      <w:r>
        <w:rPr>
          <w:b/>
          <w:color w:val="282828"/>
          <w:spacing w:val="-21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Rescue</w:t>
      </w:r>
      <w:r>
        <w:rPr>
          <w:b/>
          <w:color w:val="282828"/>
          <w:spacing w:val="-10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Fund</w:t>
      </w:r>
      <w:r>
        <w:rPr>
          <w:b/>
          <w:color w:val="282828"/>
          <w:spacing w:val="-19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Committee</w:t>
      </w:r>
    </w:p>
    <w:p>
      <w:pPr>
        <w:pStyle w:val="ListParagraph"/>
        <w:numPr>
          <w:ilvl w:val="0"/>
          <w:numId w:val="221"/>
        </w:numPr>
        <w:tabs>
          <w:tab w:pos="1138" w:val="left" w:leader="none"/>
        </w:tabs>
        <w:spacing w:line="204" w:lineRule="auto" w:before="42" w:after="0"/>
        <w:ind w:left="315" w:right="1182" w:firstLine="233"/>
        <w:jc w:val="both"/>
        <w:rPr>
          <w:color w:val="282828"/>
          <w:sz w:val="24"/>
        </w:rPr>
      </w:pPr>
      <w:r>
        <w:rPr>
          <w:color w:val="282828"/>
          <w:w w:val="115"/>
          <w:sz w:val="24"/>
        </w:rPr>
        <w:t>(1)</w:t>
      </w:r>
      <w:r>
        <w:rPr>
          <w:color w:val="282828"/>
          <w:spacing w:val="1"/>
          <w:w w:val="115"/>
          <w:sz w:val="24"/>
        </w:rPr>
        <w:t> </w:t>
      </w:r>
      <w:r>
        <w:rPr>
          <w:color w:val="282828"/>
          <w:w w:val="115"/>
          <w:sz w:val="23"/>
        </w:rPr>
        <w:t>Without </w:t>
      </w:r>
      <w:r>
        <w:rPr>
          <w:color w:val="282828"/>
          <w:w w:val="115"/>
          <w:sz w:val="24"/>
        </w:rPr>
        <w:t>limiting </w:t>
      </w:r>
      <w:r>
        <w:rPr>
          <w:color w:val="3D3D3D"/>
          <w:w w:val="115"/>
          <w:sz w:val="23"/>
        </w:rPr>
        <w:t>subsection (1) of section </w:t>
      </w:r>
      <w:r>
        <w:rPr>
          <w:color w:val="282828"/>
          <w:w w:val="115"/>
          <w:sz w:val="23"/>
        </w:rPr>
        <w:t>15</w:t>
      </w:r>
      <w:r>
        <w:rPr>
          <w:color w:val="282828"/>
          <w:w w:val="115"/>
          <w:position w:val="-6"/>
          <w:sz w:val="12"/>
        </w:rPr>
        <w:t>1</w:t>
      </w:r>
      <w:r>
        <w:rPr>
          <w:color w:val="282828"/>
          <w:spacing w:val="1"/>
          <w:w w:val="115"/>
          <w:position w:val="-6"/>
          <w:sz w:val="12"/>
        </w:rPr>
        <w:t> </w:t>
      </w:r>
      <w:r>
        <w:rPr>
          <w:color w:val="3D3D3D"/>
          <w:w w:val="115"/>
          <w:sz w:val="23"/>
        </w:rPr>
        <w:t>there is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0"/>
          <w:sz w:val="23"/>
        </w:rPr>
        <w:t>established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3D3D3D"/>
          <w:w w:val="110"/>
          <w:sz w:val="24"/>
        </w:rPr>
        <w:t>by</w:t>
      </w:r>
      <w:r>
        <w:rPr>
          <w:color w:val="3D3D3D"/>
          <w:spacing w:val="16"/>
          <w:w w:val="110"/>
          <w:sz w:val="24"/>
        </w:rPr>
        <w:t> </w:t>
      </w:r>
      <w:r>
        <w:rPr>
          <w:color w:val="282828"/>
          <w:w w:val="110"/>
          <w:sz w:val="23"/>
        </w:rPr>
        <w:t>this</w:t>
      </w:r>
      <w:r>
        <w:rPr>
          <w:color w:val="282828"/>
          <w:spacing w:val="9"/>
          <w:w w:val="110"/>
          <w:sz w:val="23"/>
        </w:rPr>
        <w:t> </w:t>
      </w:r>
      <w:r>
        <w:rPr>
          <w:color w:val="3D3D3D"/>
          <w:w w:val="110"/>
          <w:sz w:val="23"/>
        </w:rPr>
        <w:t>Act</w:t>
      </w:r>
      <w:r>
        <w:rPr>
          <w:color w:val="3D3D3D"/>
          <w:spacing w:val="27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Client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282828"/>
          <w:w w:val="110"/>
          <w:sz w:val="23"/>
        </w:rPr>
        <w:t>Rescue</w:t>
      </w:r>
      <w:r>
        <w:rPr>
          <w:color w:val="282828"/>
          <w:spacing w:val="15"/>
          <w:w w:val="110"/>
          <w:sz w:val="23"/>
        </w:rPr>
        <w:t> </w:t>
      </w:r>
      <w:r>
        <w:rPr>
          <w:color w:val="282828"/>
          <w:w w:val="110"/>
          <w:sz w:val="23"/>
        </w:rPr>
        <w:t>Fund</w:t>
      </w:r>
      <w:r>
        <w:rPr>
          <w:color w:val="282828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Committee</w:t>
      </w:r>
      <w:r>
        <w:rPr>
          <w:color w:val="3D3D3D"/>
          <w:spacing w:val="31"/>
          <w:w w:val="110"/>
          <w:sz w:val="23"/>
        </w:rPr>
        <w:t> </w:t>
      </w:r>
      <w:r>
        <w:rPr>
          <w:color w:val="282828"/>
          <w:w w:val="110"/>
          <w:sz w:val="23"/>
        </w:rPr>
        <w:t>comprising</w:t>
      </w:r>
    </w:p>
    <w:p>
      <w:pPr>
        <w:spacing w:line="237" w:lineRule="auto" w:before="22"/>
        <w:ind w:left="312" w:right="1202" w:firstLine="0"/>
        <w:jc w:val="both"/>
        <w:rPr>
          <w:sz w:val="23"/>
        </w:rPr>
      </w:pPr>
      <w:r>
        <w:rPr>
          <w:color w:val="282828"/>
          <w:w w:val="110"/>
          <w:sz w:val="23"/>
        </w:rPr>
        <w:t>representatives </w:t>
      </w:r>
      <w:r>
        <w:rPr>
          <w:color w:val="3D3D3D"/>
          <w:w w:val="110"/>
          <w:sz w:val="23"/>
        </w:rPr>
        <w:t>of the </w:t>
      </w:r>
      <w:r>
        <w:rPr>
          <w:color w:val="282828"/>
          <w:w w:val="110"/>
          <w:sz w:val="23"/>
        </w:rPr>
        <w:t>Commission </w:t>
      </w:r>
      <w:r>
        <w:rPr>
          <w:color w:val="3D3D3D"/>
          <w:w w:val="110"/>
          <w:sz w:val="23"/>
        </w:rPr>
        <w:t>-and </w:t>
      </w:r>
      <w:r>
        <w:rPr>
          <w:color w:val="282828"/>
          <w:w w:val="110"/>
          <w:sz w:val="23"/>
        </w:rPr>
        <w:t>representatives </w:t>
      </w:r>
      <w:r>
        <w:rPr>
          <w:color w:val="3D3D3D"/>
          <w:w w:val="110"/>
          <w:sz w:val="23"/>
        </w:rPr>
        <w:t>of </w:t>
      </w:r>
      <w:r>
        <w:rPr>
          <w:color w:val="282828"/>
          <w:w w:val="110"/>
          <w:sz w:val="23"/>
        </w:rPr>
        <w:t>the insurance</w:t>
      </w:r>
      <w:r>
        <w:rPr>
          <w:color w:val="282828"/>
          <w:spacing w:val="-61"/>
          <w:w w:val="110"/>
          <w:sz w:val="23"/>
        </w:rPr>
        <w:t> </w:t>
      </w:r>
      <w:r>
        <w:rPr>
          <w:color w:val="282828"/>
          <w:w w:val="110"/>
          <w:sz w:val="23"/>
        </w:rPr>
        <w:t>regulated</w:t>
      </w:r>
      <w:r>
        <w:rPr>
          <w:color w:val="282828"/>
          <w:spacing w:val="-1"/>
          <w:w w:val="110"/>
          <w:sz w:val="23"/>
        </w:rPr>
        <w:t> </w:t>
      </w:r>
      <w:r>
        <w:rPr>
          <w:color w:val="3D3D3D"/>
          <w:w w:val="110"/>
          <w:sz w:val="23"/>
        </w:rPr>
        <w:t>entities</w:t>
      </w:r>
      <w:r>
        <w:rPr>
          <w:color w:val="3D3D3D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that</w:t>
      </w:r>
      <w:r>
        <w:rPr>
          <w:color w:val="3D3D3D"/>
          <w:spacing w:val="5"/>
          <w:w w:val="110"/>
          <w:sz w:val="23"/>
        </w:rPr>
        <w:t> </w:t>
      </w:r>
      <w:r>
        <w:rPr>
          <w:color w:val="3D3D3D"/>
          <w:w w:val="110"/>
          <w:sz w:val="23"/>
        </w:rPr>
        <w:t>contribute</w:t>
      </w:r>
      <w:r>
        <w:rPr>
          <w:color w:val="3D3D3D"/>
          <w:spacing w:val="10"/>
          <w:w w:val="110"/>
          <w:sz w:val="23"/>
        </w:rPr>
        <w:t> </w:t>
      </w:r>
      <w:r>
        <w:rPr>
          <w:color w:val="282828"/>
          <w:w w:val="110"/>
          <w:sz w:val="23"/>
        </w:rPr>
        <w:t>to</w:t>
      </w:r>
      <w:r>
        <w:rPr>
          <w:color w:val="282828"/>
          <w:spacing w:val="11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Client</w:t>
      </w:r>
      <w:r>
        <w:rPr>
          <w:color w:val="3D3D3D"/>
          <w:spacing w:val="5"/>
          <w:w w:val="110"/>
          <w:sz w:val="23"/>
        </w:rPr>
        <w:t> </w:t>
      </w:r>
      <w:r>
        <w:rPr>
          <w:color w:val="282828"/>
          <w:w w:val="110"/>
          <w:sz w:val="23"/>
        </w:rPr>
        <w:t>Rescue</w:t>
      </w:r>
      <w:r>
        <w:rPr>
          <w:color w:val="282828"/>
          <w:spacing w:val="-9"/>
          <w:w w:val="110"/>
          <w:sz w:val="23"/>
        </w:rPr>
        <w:t> </w:t>
      </w:r>
      <w:r>
        <w:rPr>
          <w:color w:val="3D3D3D"/>
          <w:w w:val="110"/>
          <w:sz w:val="23"/>
        </w:rPr>
        <w:t>Fund.</w:t>
      </w:r>
    </w:p>
    <w:p>
      <w:pPr>
        <w:pStyle w:val="ListParagraph"/>
        <w:numPr>
          <w:ilvl w:val="0"/>
          <w:numId w:val="232"/>
        </w:numPr>
        <w:tabs>
          <w:tab w:pos="1432" w:val="left" w:leader="none"/>
        </w:tabs>
        <w:spacing w:line="254" w:lineRule="auto" w:before="56" w:after="0"/>
        <w:ind w:left="296" w:right="1220" w:firstLine="781"/>
        <w:jc w:val="both"/>
        <w:rPr>
          <w:sz w:val="23"/>
        </w:rPr>
      </w:pPr>
      <w:r>
        <w:rPr>
          <w:color w:val="282828"/>
          <w:w w:val="110"/>
          <w:sz w:val="23"/>
        </w:rPr>
        <w:t>The </w:t>
      </w:r>
      <w:r>
        <w:rPr>
          <w:color w:val="3D3D3D"/>
          <w:w w:val="110"/>
          <w:sz w:val="23"/>
        </w:rPr>
        <w:t>Commission shall appoint one of the </w:t>
      </w:r>
      <w:r>
        <w:rPr>
          <w:color w:val="282828"/>
          <w:w w:val="110"/>
          <w:sz w:val="23"/>
        </w:rPr>
        <w:t>members </w:t>
      </w:r>
      <w:r>
        <w:rPr>
          <w:color w:val="3D3D3D"/>
          <w:w w:val="110"/>
          <w:sz w:val="23"/>
        </w:rPr>
        <w:t>of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committee</w:t>
      </w:r>
      <w:r>
        <w:rPr>
          <w:color w:val="3D3D3D"/>
          <w:spacing w:val="20"/>
          <w:w w:val="110"/>
          <w:sz w:val="23"/>
        </w:rPr>
        <w:t> </w:t>
      </w:r>
      <w:r>
        <w:rPr>
          <w:color w:val="3D3D3D"/>
          <w:w w:val="110"/>
          <w:sz w:val="23"/>
        </w:rPr>
        <w:t>as</w:t>
      </w:r>
      <w:r>
        <w:rPr>
          <w:color w:val="3D3D3D"/>
          <w:spacing w:val="23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chairperson</w:t>
      </w:r>
      <w:r>
        <w:rPr>
          <w:color w:val="3D3D3D"/>
          <w:spacing w:val="9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32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Client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282828"/>
          <w:w w:val="110"/>
          <w:sz w:val="23"/>
        </w:rPr>
        <w:t>Rescue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Fund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Committee</w:t>
      </w:r>
      <w:r>
        <w:rPr>
          <w:color w:val="595959"/>
          <w:w w:val="110"/>
          <w:sz w:val="23"/>
        </w:rPr>
        <w:t>.</w:t>
      </w:r>
    </w:p>
    <w:p>
      <w:pPr>
        <w:pStyle w:val="ListParagraph"/>
        <w:numPr>
          <w:ilvl w:val="0"/>
          <w:numId w:val="232"/>
        </w:numPr>
        <w:tabs>
          <w:tab w:pos="1473" w:val="left" w:leader="none"/>
        </w:tabs>
        <w:spacing w:line="237" w:lineRule="auto" w:before="33" w:after="0"/>
        <w:ind w:left="295" w:right="1219" w:firstLine="772"/>
        <w:jc w:val="both"/>
        <w:rPr>
          <w:sz w:val="23"/>
        </w:rPr>
      </w:pPr>
      <w:r>
        <w:rPr>
          <w:color w:val="3D3D3D"/>
          <w:w w:val="115"/>
          <w:sz w:val="23"/>
        </w:rPr>
        <w:t>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Client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Rescue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Fund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282828"/>
          <w:w w:val="115"/>
          <w:sz w:val="23"/>
        </w:rPr>
        <w:t>Committee</w:t>
      </w:r>
      <w:r>
        <w:rPr>
          <w:color w:val="282828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shall advise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the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3D3D3D"/>
          <w:w w:val="115"/>
          <w:sz w:val="23"/>
        </w:rPr>
        <w:t>Commission</w:t>
      </w:r>
      <w:r>
        <w:rPr>
          <w:color w:val="3D3D3D"/>
          <w:spacing w:val="50"/>
          <w:w w:val="115"/>
          <w:sz w:val="23"/>
        </w:rPr>
        <w:t> </w:t>
      </w:r>
      <w:r>
        <w:rPr>
          <w:color w:val="3D3D3D"/>
          <w:w w:val="115"/>
          <w:sz w:val="17"/>
        </w:rPr>
        <w:t>011</w:t>
      </w:r>
      <w:r>
        <w:rPr>
          <w:color w:val="3D3D3D"/>
          <w:spacing w:val="37"/>
          <w:w w:val="115"/>
          <w:sz w:val="17"/>
        </w:rPr>
        <w:t> </w:t>
      </w:r>
      <w:r>
        <w:rPr>
          <w:color w:val="282828"/>
          <w:w w:val="115"/>
          <w:sz w:val="23"/>
        </w:rPr>
        <w:t>the</w:t>
      </w:r>
    </w:p>
    <w:p>
      <w:pPr>
        <w:pStyle w:val="ListParagraph"/>
        <w:numPr>
          <w:ilvl w:val="1"/>
          <w:numId w:val="232"/>
        </w:numPr>
        <w:tabs>
          <w:tab w:pos="1678" w:val="left" w:leader="none"/>
        </w:tabs>
        <w:spacing w:line="240" w:lineRule="auto" w:before="17" w:after="0"/>
        <w:ind w:left="1677" w:right="0" w:hanging="437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6059904" from="470.452209pt,87.760521pt" to="470.452209pt,7.540757pt" stroked="true" strokeweight="1.004167pt" strokecolor="#000000">
            <v:stroke dashstyle="solid"/>
            <w10:wrap type="none"/>
          </v:line>
        </w:pict>
      </w:r>
      <w:r>
        <w:rPr>
          <w:color w:val="282828"/>
          <w:w w:val="110"/>
          <w:sz w:val="23"/>
        </w:rPr>
        <w:t>management</w:t>
      </w:r>
      <w:r>
        <w:rPr>
          <w:color w:val="282828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25"/>
          <w:w w:val="110"/>
          <w:sz w:val="23"/>
        </w:rPr>
        <w:t> </w:t>
      </w:r>
      <w:r>
        <w:rPr>
          <w:color w:val="3D3D3D"/>
          <w:w w:val="110"/>
          <w:sz w:val="23"/>
        </w:rPr>
        <w:t>Client</w:t>
      </w:r>
      <w:r>
        <w:rPr>
          <w:color w:val="3D3D3D"/>
          <w:spacing w:val="-2"/>
          <w:w w:val="110"/>
          <w:sz w:val="23"/>
        </w:rPr>
        <w:t> </w:t>
      </w:r>
      <w:r>
        <w:rPr>
          <w:color w:val="3D3D3D"/>
          <w:w w:val="110"/>
          <w:sz w:val="23"/>
        </w:rPr>
        <w:t>Rescue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282828"/>
          <w:w w:val="110"/>
          <w:sz w:val="23"/>
        </w:rPr>
        <w:t>Fund;</w:t>
      </w:r>
      <w:r>
        <w:rPr>
          <w:color w:val="282828"/>
          <w:spacing w:val="16"/>
          <w:w w:val="110"/>
          <w:sz w:val="23"/>
        </w:rPr>
        <w:t> </w:t>
      </w:r>
      <w:r>
        <w:rPr>
          <w:color w:val="3D3D3D"/>
          <w:w w:val="110"/>
          <w:sz w:val="23"/>
        </w:rPr>
        <w:t>and</w:t>
      </w:r>
    </w:p>
    <w:p>
      <w:pPr>
        <w:pStyle w:val="ListParagraph"/>
        <w:numPr>
          <w:ilvl w:val="1"/>
          <w:numId w:val="232"/>
        </w:numPr>
        <w:tabs>
          <w:tab w:pos="1673" w:val="left" w:leader="none"/>
        </w:tabs>
        <w:spacing w:line="240" w:lineRule="auto" w:before="4" w:after="0"/>
        <w:ind w:left="1672" w:right="0" w:hanging="431"/>
        <w:jc w:val="both"/>
        <w:rPr>
          <w:color w:val="3D3D3D"/>
          <w:sz w:val="23"/>
        </w:rPr>
      </w:pPr>
      <w:r>
        <w:rPr>
          <w:color w:val="282828"/>
          <w:w w:val="110"/>
          <w:sz w:val="23"/>
        </w:rPr>
        <w:t>disbursement</w:t>
      </w:r>
      <w:r>
        <w:rPr>
          <w:color w:val="282828"/>
          <w:spacing w:val="2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282828"/>
          <w:w w:val="110"/>
          <w:sz w:val="23"/>
        </w:rPr>
        <w:t>moneys</w:t>
      </w:r>
      <w:r>
        <w:rPr>
          <w:color w:val="282828"/>
          <w:spacing w:val="11"/>
          <w:w w:val="110"/>
          <w:sz w:val="23"/>
        </w:rPr>
        <w:t> </w:t>
      </w:r>
      <w:r>
        <w:rPr>
          <w:color w:val="282828"/>
          <w:w w:val="110"/>
          <w:sz w:val="23"/>
        </w:rPr>
        <w:t>from</w:t>
      </w:r>
      <w:r>
        <w:rPr>
          <w:color w:val="282828"/>
          <w:spacing w:val="28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Client </w:t>
      </w:r>
      <w:r>
        <w:rPr>
          <w:color w:val="282828"/>
          <w:w w:val="110"/>
          <w:sz w:val="23"/>
        </w:rPr>
        <w:t>Rescue</w:t>
      </w:r>
      <w:r>
        <w:rPr>
          <w:color w:val="282828"/>
          <w:spacing w:val="-9"/>
          <w:w w:val="110"/>
          <w:sz w:val="23"/>
        </w:rPr>
        <w:t> </w:t>
      </w:r>
      <w:r>
        <w:rPr>
          <w:color w:val="3D3D3D"/>
          <w:w w:val="110"/>
          <w:sz w:val="23"/>
        </w:rPr>
        <w:t>Fund.</w:t>
      </w:r>
    </w:p>
    <w:p>
      <w:pPr>
        <w:pStyle w:val="ListParagraph"/>
        <w:numPr>
          <w:ilvl w:val="0"/>
          <w:numId w:val="232"/>
        </w:numPr>
        <w:tabs>
          <w:tab w:pos="1392" w:val="left" w:leader="none"/>
        </w:tabs>
        <w:spacing w:line="240" w:lineRule="auto" w:before="56" w:after="0"/>
        <w:ind w:left="1391" w:right="0" w:hanging="335"/>
        <w:jc w:val="both"/>
        <w:rPr>
          <w:sz w:val="23"/>
        </w:rPr>
      </w:pPr>
      <w:r>
        <w:rPr>
          <w:color w:val="3D3D3D"/>
          <w:spacing w:val="-1"/>
          <w:w w:val="110"/>
          <w:sz w:val="23"/>
        </w:rPr>
        <w:t>The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Client</w:t>
      </w:r>
      <w:r>
        <w:rPr>
          <w:color w:val="3D3D3D"/>
          <w:spacing w:val="-16"/>
          <w:w w:val="110"/>
          <w:sz w:val="23"/>
        </w:rPr>
        <w:t> </w:t>
      </w:r>
      <w:r>
        <w:rPr>
          <w:color w:val="282828"/>
          <w:w w:val="110"/>
          <w:sz w:val="23"/>
        </w:rPr>
        <w:t>Rescue</w:t>
      </w:r>
      <w:r>
        <w:rPr>
          <w:color w:val="282828"/>
          <w:spacing w:val="-20"/>
          <w:w w:val="110"/>
          <w:sz w:val="23"/>
        </w:rPr>
        <w:t> </w:t>
      </w:r>
      <w:r>
        <w:rPr>
          <w:color w:val="3D3D3D"/>
          <w:w w:val="110"/>
          <w:sz w:val="23"/>
        </w:rPr>
        <w:t>Fund</w:t>
      </w:r>
      <w:r>
        <w:rPr>
          <w:color w:val="3D3D3D"/>
          <w:spacing w:val="-21"/>
          <w:w w:val="110"/>
          <w:sz w:val="23"/>
        </w:rPr>
        <w:t> </w:t>
      </w:r>
      <w:r>
        <w:rPr>
          <w:color w:val="3D3D3D"/>
          <w:w w:val="110"/>
          <w:sz w:val="23"/>
        </w:rPr>
        <w:t>Committee</w:t>
      </w:r>
      <w:r>
        <w:rPr>
          <w:color w:val="3D3D3D"/>
          <w:spacing w:val="-35"/>
          <w:w w:val="110"/>
          <w:sz w:val="23"/>
        </w:rPr>
        <w:t> </w:t>
      </w:r>
      <w:r>
        <w:rPr>
          <w:color w:val="282828"/>
          <w:w w:val="110"/>
          <w:sz w:val="23"/>
        </w:rPr>
        <w:t>is</w:t>
      </w:r>
      <w:r>
        <w:rPr>
          <w:color w:val="282828"/>
          <w:spacing w:val="-7"/>
          <w:w w:val="110"/>
          <w:sz w:val="23"/>
        </w:rPr>
        <w:t> </w:t>
      </w:r>
      <w:r>
        <w:rPr>
          <w:color w:val="282828"/>
          <w:w w:val="110"/>
          <w:sz w:val="23"/>
        </w:rPr>
        <w:t>an</w:t>
      </w:r>
      <w:r>
        <w:rPr>
          <w:color w:val="282828"/>
          <w:spacing w:val="-16"/>
          <w:w w:val="110"/>
          <w:sz w:val="23"/>
        </w:rPr>
        <w:t> </w:t>
      </w:r>
      <w:r>
        <w:rPr>
          <w:color w:val="282828"/>
          <w:w w:val="110"/>
          <w:sz w:val="23"/>
        </w:rPr>
        <w:t>advisory</w:t>
      </w:r>
      <w:r>
        <w:rPr>
          <w:color w:val="282828"/>
          <w:spacing w:val="-16"/>
          <w:w w:val="110"/>
          <w:sz w:val="23"/>
        </w:rPr>
        <w:t> </w:t>
      </w:r>
      <w:r>
        <w:rPr>
          <w:color w:val="3D3D3D"/>
          <w:w w:val="110"/>
          <w:sz w:val="23"/>
        </w:rPr>
        <w:t>committee.</w:t>
      </w:r>
    </w:p>
    <w:p>
      <w:pPr>
        <w:pStyle w:val="ListParagraph"/>
        <w:numPr>
          <w:ilvl w:val="0"/>
          <w:numId w:val="232"/>
        </w:numPr>
        <w:tabs>
          <w:tab w:pos="1412" w:val="left" w:leader="none"/>
        </w:tabs>
        <w:spacing w:line="244" w:lineRule="auto" w:before="46" w:after="0"/>
        <w:ind w:left="274" w:right="1236" w:firstLine="772"/>
        <w:jc w:val="both"/>
        <w:rPr>
          <w:sz w:val="23"/>
        </w:rPr>
      </w:pP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Client </w:t>
      </w:r>
      <w:r>
        <w:rPr>
          <w:color w:val="282828"/>
          <w:w w:val="110"/>
          <w:sz w:val="23"/>
        </w:rPr>
        <w:t>Rescue </w:t>
      </w:r>
      <w:r>
        <w:rPr>
          <w:color w:val="3D3D3D"/>
          <w:w w:val="110"/>
          <w:sz w:val="23"/>
        </w:rPr>
        <w:t>Fund Committee </w:t>
      </w:r>
      <w:r>
        <w:rPr>
          <w:color w:val="282828"/>
          <w:w w:val="110"/>
          <w:sz w:val="23"/>
        </w:rPr>
        <w:t>s11all </w:t>
      </w:r>
      <w:r>
        <w:rPr>
          <w:color w:val="3D3D3D"/>
          <w:w w:val="110"/>
          <w:sz w:val="23"/>
        </w:rPr>
        <w:t>determine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procedure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for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3D3D3D"/>
          <w:w w:val="110"/>
          <w:sz w:val="23"/>
        </w:rPr>
        <w:t>meetings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43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Committee.</w:t>
      </w:r>
    </w:p>
    <w:p>
      <w:pPr>
        <w:spacing w:before="113"/>
        <w:ind w:left="269" w:right="0" w:firstLine="0"/>
        <w:jc w:val="both"/>
        <w:rPr>
          <w:b/>
          <w:sz w:val="24"/>
        </w:rPr>
      </w:pPr>
      <w:r>
        <w:rPr>
          <w:b/>
          <w:color w:val="282828"/>
          <w:spacing w:val="-1"/>
          <w:w w:val="105"/>
          <w:sz w:val="24"/>
        </w:rPr>
        <w:t>Manage</w:t>
      </w:r>
      <w:r>
        <w:rPr>
          <w:b/>
          <w:color w:val="080808"/>
          <w:spacing w:val="-1"/>
          <w:w w:val="105"/>
          <w:sz w:val="24"/>
        </w:rPr>
        <w:t>m</w:t>
      </w:r>
      <w:r>
        <w:rPr>
          <w:b/>
          <w:color w:val="282828"/>
          <w:spacing w:val="-1"/>
          <w:w w:val="105"/>
          <w:sz w:val="24"/>
        </w:rPr>
        <w:t>ent</w:t>
      </w:r>
      <w:r>
        <w:rPr>
          <w:b/>
          <w:color w:val="282828"/>
          <w:spacing w:val="-8"/>
          <w:w w:val="105"/>
          <w:sz w:val="24"/>
        </w:rPr>
        <w:t> </w:t>
      </w:r>
      <w:r>
        <w:rPr>
          <w:b/>
          <w:color w:val="282828"/>
          <w:spacing w:val="-1"/>
          <w:w w:val="105"/>
          <w:sz w:val="24"/>
        </w:rPr>
        <w:t>of</w:t>
      </w:r>
      <w:r>
        <w:rPr>
          <w:b/>
          <w:color w:val="282828"/>
          <w:spacing w:val="-14"/>
          <w:w w:val="105"/>
          <w:sz w:val="24"/>
        </w:rPr>
        <w:t> </w:t>
      </w:r>
      <w:r>
        <w:rPr>
          <w:b/>
          <w:color w:val="282828"/>
          <w:spacing w:val="-1"/>
          <w:w w:val="105"/>
          <w:sz w:val="24"/>
        </w:rPr>
        <w:t>the</w:t>
      </w:r>
      <w:r>
        <w:rPr>
          <w:b/>
          <w:color w:val="282828"/>
          <w:spacing w:val="-4"/>
          <w:w w:val="105"/>
          <w:sz w:val="24"/>
        </w:rPr>
        <w:t> </w:t>
      </w:r>
      <w:r>
        <w:rPr>
          <w:b/>
          <w:color w:val="282828"/>
          <w:spacing w:val="-1"/>
          <w:w w:val="105"/>
          <w:sz w:val="24"/>
        </w:rPr>
        <w:t>Client</w:t>
      </w:r>
      <w:r>
        <w:rPr>
          <w:b/>
          <w:color w:val="282828"/>
          <w:spacing w:val="-18"/>
          <w:w w:val="105"/>
          <w:sz w:val="24"/>
        </w:rPr>
        <w:t> </w:t>
      </w:r>
      <w:r>
        <w:rPr>
          <w:b/>
          <w:color w:val="282828"/>
          <w:spacing w:val="-1"/>
          <w:w w:val="105"/>
          <w:sz w:val="24"/>
        </w:rPr>
        <w:t>Rescue</w:t>
      </w:r>
      <w:r>
        <w:rPr>
          <w:b/>
          <w:color w:val="282828"/>
          <w:spacing w:val="-18"/>
          <w:w w:val="105"/>
          <w:sz w:val="24"/>
        </w:rPr>
        <w:t> </w:t>
      </w:r>
      <w:r>
        <w:rPr>
          <w:b/>
          <w:color w:val="282828"/>
          <w:w w:val="105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1038" w:val="left" w:leader="none"/>
        </w:tabs>
        <w:spacing w:line="235" w:lineRule="auto" w:before="20" w:after="0"/>
        <w:ind w:left="242" w:right="1255" w:firstLine="246"/>
        <w:jc w:val="both"/>
        <w:rPr>
          <w:color w:val="282828"/>
          <w:sz w:val="24"/>
        </w:rPr>
      </w:pPr>
      <w:r>
        <w:rPr>
          <w:color w:val="3D3D3D"/>
          <w:w w:val="110"/>
          <w:sz w:val="23"/>
        </w:rPr>
        <w:t>(I)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The Commission shall </w:t>
      </w:r>
      <w:r>
        <w:rPr>
          <w:color w:val="282828"/>
          <w:w w:val="110"/>
          <w:sz w:val="23"/>
        </w:rPr>
        <w:t>manage the </w:t>
      </w:r>
      <w:r>
        <w:rPr>
          <w:color w:val="3D3D3D"/>
          <w:w w:val="110"/>
          <w:sz w:val="23"/>
        </w:rPr>
        <w:t>Client </w:t>
      </w:r>
      <w:r>
        <w:rPr>
          <w:color w:val="282828"/>
          <w:w w:val="110"/>
          <w:sz w:val="23"/>
        </w:rPr>
        <w:t>Rescue </w:t>
      </w:r>
      <w:r>
        <w:rPr>
          <w:color w:val="3D3D3D"/>
          <w:w w:val="110"/>
          <w:sz w:val="23"/>
        </w:rPr>
        <w:t>Fund in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consuJtation with </w:t>
      </w:r>
      <w:r>
        <w:rPr>
          <w:color w:val="282828"/>
          <w:spacing w:val="-1"/>
          <w:w w:val="110"/>
          <w:sz w:val="23"/>
        </w:rPr>
        <w:t>the </w:t>
      </w:r>
      <w:r>
        <w:rPr>
          <w:color w:val="3D3D3D"/>
          <w:spacing w:val="-1"/>
          <w:w w:val="110"/>
          <w:sz w:val="23"/>
        </w:rPr>
        <w:t>Client </w:t>
      </w:r>
      <w:r>
        <w:rPr>
          <w:color w:val="3D3D3D"/>
          <w:w w:val="110"/>
          <w:sz w:val="23"/>
        </w:rPr>
        <w:t>Rescue </w:t>
      </w:r>
      <w:r>
        <w:rPr>
          <w:color w:val="282828"/>
          <w:w w:val="110"/>
          <w:sz w:val="23"/>
        </w:rPr>
        <w:t>Fund </w:t>
      </w:r>
      <w:r>
        <w:rPr>
          <w:color w:val="3D3D3D"/>
          <w:w w:val="110"/>
          <w:sz w:val="23"/>
        </w:rPr>
        <w:t>Committee </w:t>
      </w:r>
      <w:r>
        <w:rPr>
          <w:color w:val="282828"/>
          <w:w w:val="110"/>
          <w:sz w:val="23"/>
        </w:rPr>
        <w:t>and </w:t>
      </w:r>
      <w:r>
        <w:rPr>
          <w:color w:val="282828"/>
          <w:w w:val="110"/>
          <w:sz w:val="24"/>
        </w:rPr>
        <w:t>in </w:t>
      </w:r>
      <w:r>
        <w:rPr>
          <w:color w:val="282828"/>
          <w:w w:val="110"/>
          <w:sz w:val="23"/>
        </w:rPr>
        <w:t>accordance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4"/>
        </w:rPr>
        <w:t>with</w:t>
      </w:r>
      <w:r>
        <w:rPr>
          <w:color w:val="3D3D3D"/>
          <w:spacing w:val="2"/>
          <w:w w:val="110"/>
          <w:sz w:val="24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procedures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282828"/>
          <w:w w:val="110"/>
          <w:sz w:val="23"/>
        </w:rPr>
        <w:t>as</w:t>
      </w:r>
      <w:r>
        <w:rPr>
          <w:color w:val="282828"/>
          <w:spacing w:val="-9"/>
          <w:w w:val="110"/>
          <w:sz w:val="23"/>
        </w:rPr>
        <w:t> </w:t>
      </w:r>
      <w:r>
        <w:rPr>
          <w:color w:val="282828"/>
          <w:w w:val="110"/>
          <w:sz w:val="23"/>
        </w:rPr>
        <w:t>may</w:t>
      </w:r>
      <w:r>
        <w:rPr>
          <w:color w:val="282828"/>
          <w:spacing w:val="23"/>
          <w:w w:val="110"/>
          <w:sz w:val="23"/>
        </w:rPr>
        <w:t> </w:t>
      </w:r>
      <w:r>
        <w:rPr>
          <w:color w:val="282828"/>
          <w:w w:val="110"/>
          <w:sz w:val="23"/>
        </w:rPr>
        <w:t>be</w:t>
      </w:r>
      <w:r>
        <w:rPr>
          <w:color w:val="282828"/>
          <w:spacing w:val="-11"/>
          <w:w w:val="110"/>
          <w:sz w:val="23"/>
        </w:rPr>
        <w:t> </w:t>
      </w:r>
      <w:r>
        <w:rPr>
          <w:color w:val="3D3D3D"/>
          <w:w w:val="110"/>
          <w:sz w:val="23"/>
        </w:rPr>
        <w:t>specified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in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22"/>
          <w:w w:val="110"/>
          <w:sz w:val="23"/>
        </w:rPr>
        <w:t> </w:t>
      </w:r>
      <w:r>
        <w:rPr>
          <w:color w:val="282828"/>
          <w:w w:val="110"/>
          <w:sz w:val="23"/>
        </w:rPr>
        <w:t>Regulations.</w:t>
      </w:r>
    </w:p>
    <w:p>
      <w:pPr>
        <w:spacing w:after="0" w:line="235" w:lineRule="auto"/>
        <w:jc w:val="both"/>
        <w:rPr>
          <w:sz w:val="24"/>
        </w:rPr>
        <w:sectPr>
          <w:pgSz w:w="9600" w:h="14560"/>
          <w:pgMar w:header="0" w:footer="1107" w:top="360" w:bottom="132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61440" from="472.962646pt,685.884544pt" to="472.962646pt,637.752686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2993" w:val="left" w:leader="none"/>
        </w:tabs>
        <w:spacing w:before="91"/>
        <w:ind w:left="222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6062976" from="476.477234pt,-19.878997pt" to="476.477234pt,-70.01635pt" stroked="true" strokeweight="1.004167pt" strokecolor="#000000">
            <v:stroke dashstyle="solid"/>
            <w10:wrap type="none"/>
          </v:line>
        </w:pict>
      </w:r>
      <w:r>
        <w:rPr>
          <w:b/>
          <w:color w:val="3D3D3D"/>
          <w:position w:val="-2"/>
          <w:sz w:val="23"/>
        </w:rPr>
        <w:t>Act</w:t>
      </w:r>
      <w:r>
        <w:rPr>
          <w:b/>
          <w:color w:val="3D3D3D"/>
          <w:spacing w:val="83"/>
          <w:position w:val="-2"/>
          <w:sz w:val="23"/>
        </w:rPr>
        <w:t> </w:t>
      </w:r>
      <w:r>
        <w:rPr>
          <w:b/>
          <w:color w:val="262626"/>
          <w:position w:val="-2"/>
          <w:sz w:val="23"/>
        </w:rPr>
        <w:t>1061</w:t>
        <w:tab/>
      </w:r>
      <w:r>
        <w:rPr>
          <w:i/>
          <w:color w:val="3D3D3D"/>
          <w:w w:val="90"/>
          <w:sz w:val="25"/>
        </w:rPr>
        <w:t>Insurance</w:t>
      </w:r>
      <w:r>
        <w:rPr>
          <w:i/>
          <w:color w:val="3D3D3D"/>
          <w:spacing w:val="2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Act</w:t>
      </w:r>
      <w:r>
        <w:rPr>
          <w:i/>
          <w:color w:val="595959"/>
          <w:w w:val="90"/>
          <w:sz w:val="25"/>
        </w:rPr>
        <w:t>,</w:t>
      </w:r>
      <w:r>
        <w:rPr>
          <w:i/>
          <w:color w:val="595959"/>
          <w:spacing w:val="11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2021</w:t>
      </w:r>
    </w:p>
    <w:p>
      <w:pPr>
        <w:pStyle w:val="BodyText"/>
        <w:spacing w:before="8"/>
        <w:rPr>
          <w:i/>
          <w:sz w:val="40"/>
        </w:rPr>
      </w:pPr>
    </w:p>
    <w:p>
      <w:pPr>
        <w:pStyle w:val="BodyText"/>
        <w:spacing w:line="268" w:lineRule="exact"/>
        <w:ind w:left="987"/>
        <w:jc w:val="both"/>
      </w:pPr>
      <w:r>
        <w:rPr/>
        <w:pict>
          <v:line style="position:absolute;mso-position-horizontal-relative:page;mso-position-vertical-relative:paragraph;z-index:16062464" from="475.975128pt,41.786994pt" to="475.975128pt,-4.33937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05"/>
        </w:rPr>
        <w:t>(2)</w:t>
      </w:r>
      <w:r>
        <w:rPr>
          <w:color w:val="3D3D3D"/>
          <w:spacing w:val="-1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> </w:t>
      </w:r>
      <w:r>
        <w:rPr>
          <w:color w:val="3D3D3D"/>
          <w:w w:val="105"/>
        </w:rPr>
        <w:t>Commission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shall,</w:t>
      </w:r>
      <w:r>
        <w:rPr>
          <w:color w:val="3D3D3D"/>
          <w:spacing w:val="4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5"/>
          <w:w w:val="105"/>
        </w:rPr>
        <w:t> </w:t>
      </w:r>
      <w:r>
        <w:rPr>
          <w:color w:val="3D3D3D"/>
          <w:w w:val="105"/>
        </w:rPr>
        <w:t>consultation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9"/>
          <w:w w:val="105"/>
        </w:rPr>
        <w:t> </w:t>
      </w:r>
      <w:r>
        <w:rPr>
          <w:color w:val="3D3D3D"/>
          <w:w w:val="105"/>
        </w:rPr>
        <w:t>Client</w:t>
      </w:r>
      <w:r>
        <w:rPr>
          <w:color w:val="3D3D3D"/>
          <w:spacing w:val="-23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595959"/>
          <w:w w:val="105"/>
        </w:rPr>
        <w:t>s</w:t>
      </w:r>
      <w:r>
        <w:rPr>
          <w:color w:val="3D3D3D"/>
          <w:w w:val="105"/>
        </w:rPr>
        <w:t>cue</w:t>
      </w:r>
    </w:p>
    <w:p>
      <w:pPr>
        <w:pStyle w:val="BodyText"/>
        <w:spacing w:line="235" w:lineRule="auto"/>
        <w:ind w:left="214" w:right="1274" w:hanging="29"/>
        <w:jc w:val="both"/>
      </w:pPr>
      <w:r>
        <w:rPr>
          <w:color w:val="D4D4D4"/>
          <w:w w:val="105"/>
        </w:rPr>
        <w:t>.</w:t>
      </w:r>
      <w:r>
        <w:rPr>
          <w:color w:val="3D3D3D"/>
          <w:w w:val="105"/>
        </w:rPr>
        <w:t>F </w:t>
      </w:r>
      <w:r>
        <w:rPr>
          <w:color w:val="3D3D3D"/>
          <w:w w:val="110"/>
        </w:rPr>
        <w:t>und Committee, specify conditions in writing for the making of</w:t>
      </w:r>
      <w:r>
        <w:rPr>
          <w:color w:val="3D3D3D"/>
          <w:spacing w:val="1"/>
          <w:w w:val="110"/>
        </w:rPr>
        <w:t> </w:t>
      </w:r>
      <w:r>
        <w:rPr>
          <w:color w:val="3D3D3D"/>
          <w:w w:val="110"/>
        </w:rPr>
        <w:t>payments</w:t>
      </w:r>
      <w:r>
        <w:rPr>
          <w:color w:val="3D3D3D"/>
          <w:spacing w:val="6"/>
          <w:w w:val="110"/>
        </w:rPr>
        <w:t> </w:t>
      </w:r>
      <w:r>
        <w:rPr>
          <w:color w:val="3D3D3D"/>
          <w:w w:val="110"/>
        </w:rPr>
        <w:t>from</w:t>
      </w:r>
      <w:r>
        <w:rPr>
          <w:color w:val="3D3D3D"/>
          <w:spacing w:val="-4"/>
          <w:w w:val="110"/>
        </w:rPr>
        <w:t> </w:t>
      </w:r>
      <w:r>
        <w:rPr>
          <w:color w:val="595959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3D3D3D"/>
          <w:spacing w:val="-44"/>
          <w:w w:val="110"/>
        </w:rPr>
        <w:t> </w:t>
      </w:r>
      <w:r>
        <w:rPr>
          <w:color w:val="3D3D3D"/>
          <w:w w:val="110"/>
        </w:rPr>
        <w:t>e</w:t>
      </w:r>
      <w:r>
        <w:rPr>
          <w:color w:val="3D3D3D"/>
          <w:spacing w:val="7"/>
          <w:w w:val="110"/>
        </w:rPr>
        <w:t> </w:t>
      </w:r>
      <w:r>
        <w:rPr>
          <w:color w:val="3D3D3D"/>
          <w:w w:val="110"/>
        </w:rPr>
        <w:t>Client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Rescue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Fund.</w:t>
      </w:r>
    </w:p>
    <w:p>
      <w:pPr>
        <w:spacing w:before="94"/>
        <w:ind w:left="2651" w:right="0" w:firstLine="0"/>
        <w:jc w:val="both"/>
        <w:rPr>
          <w:i/>
          <w:sz w:val="23"/>
        </w:rPr>
      </w:pPr>
      <w:r>
        <w:rPr>
          <w:i/>
          <w:color w:val="262626"/>
          <w:w w:val="90"/>
          <w:sz w:val="25"/>
        </w:rPr>
        <w:t>Insurance</w:t>
      </w:r>
      <w:r>
        <w:rPr>
          <w:i/>
          <w:color w:val="262626"/>
          <w:spacing w:val="37"/>
          <w:w w:val="90"/>
          <w:sz w:val="25"/>
        </w:rPr>
        <w:t> </w:t>
      </w:r>
      <w:r>
        <w:rPr>
          <w:i/>
          <w:color w:val="3D3D3D"/>
          <w:w w:val="90"/>
          <w:sz w:val="25"/>
        </w:rPr>
        <w:t>Education</w:t>
      </w:r>
      <w:r>
        <w:rPr>
          <w:i/>
          <w:color w:val="3D3D3D"/>
          <w:spacing w:val="51"/>
          <w:w w:val="90"/>
          <w:sz w:val="25"/>
        </w:rPr>
        <w:t> </w:t>
      </w:r>
      <w:r>
        <w:rPr>
          <w:i/>
          <w:color w:val="3D3D3D"/>
          <w:w w:val="90"/>
          <w:sz w:val="23"/>
        </w:rPr>
        <w:t>Fund</w:t>
      </w:r>
    </w:p>
    <w:p>
      <w:pPr>
        <w:spacing w:line="285" w:lineRule="exact" w:before="54"/>
        <w:ind w:left="198" w:right="0" w:firstLine="0"/>
        <w:jc w:val="both"/>
        <w:rPr>
          <w:b/>
          <w:sz w:val="26"/>
        </w:rPr>
      </w:pPr>
      <w:r>
        <w:rPr>
          <w:b/>
          <w:color w:val="3D3D3D"/>
          <w:sz w:val="24"/>
        </w:rPr>
        <w:t>Establishment</w:t>
      </w:r>
      <w:r>
        <w:rPr>
          <w:b/>
          <w:color w:val="3D3D3D"/>
          <w:spacing w:val="18"/>
          <w:sz w:val="24"/>
        </w:rPr>
        <w:t> </w:t>
      </w:r>
      <w:r>
        <w:rPr>
          <w:b/>
          <w:color w:val="262626"/>
          <w:sz w:val="24"/>
        </w:rPr>
        <w:t>of</w:t>
      </w:r>
      <w:r>
        <w:rPr>
          <w:b/>
          <w:color w:val="262626"/>
          <w:spacing w:val="34"/>
          <w:sz w:val="24"/>
        </w:rPr>
        <w:t> </w:t>
      </w:r>
      <w:r>
        <w:rPr>
          <w:b/>
          <w:color w:val="262626"/>
          <w:sz w:val="24"/>
        </w:rPr>
        <w:t>tlte</w:t>
      </w:r>
      <w:r>
        <w:rPr>
          <w:b/>
          <w:color w:val="262626"/>
          <w:spacing w:val="-3"/>
          <w:sz w:val="24"/>
        </w:rPr>
        <w:t> </w:t>
      </w:r>
      <w:r>
        <w:rPr>
          <w:b/>
          <w:color w:val="262626"/>
          <w:sz w:val="24"/>
        </w:rPr>
        <w:t>Insurance</w:t>
      </w:r>
      <w:r>
        <w:rPr>
          <w:b/>
          <w:color w:val="262626"/>
          <w:spacing w:val="18"/>
          <w:sz w:val="24"/>
        </w:rPr>
        <w:t> </w:t>
      </w:r>
      <w:r>
        <w:rPr>
          <w:b/>
          <w:color w:val="3D3D3D"/>
          <w:sz w:val="24"/>
        </w:rPr>
        <w:t>Education</w:t>
      </w:r>
      <w:r>
        <w:rPr>
          <w:b/>
          <w:color w:val="3D3D3D"/>
          <w:spacing w:val="-30"/>
          <w:sz w:val="24"/>
        </w:rPr>
        <w:t> </w:t>
      </w:r>
      <w:r>
        <w:rPr>
          <w:b/>
          <w:color w:val="262626"/>
          <w:sz w:val="26"/>
        </w:rPr>
        <w:t>Fund</w:t>
      </w:r>
    </w:p>
    <w:p>
      <w:pPr>
        <w:pStyle w:val="ListParagraph"/>
        <w:numPr>
          <w:ilvl w:val="0"/>
          <w:numId w:val="221"/>
        </w:numPr>
        <w:tabs>
          <w:tab w:pos="960" w:val="left" w:leader="none"/>
        </w:tabs>
        <w:spacing w:line="273" w:lineRule="exact" w:before="0" w:after="0"/>
        <w:ind w:left="959" w:right="0" w:hanging="522"/>
        <w:jc w:val="both"/>
        <w:rPr>
          <w:color w:val="262626"/>
          <w:sz w:val="25"/>
        </w:rPr>
      </w:pPr>
      <w:r>
        <w:rPr>
          <w:color w:val="262626"/>
          <w:w w:val="105"/>
          <w:sz w:val="24"/>
        </w:rPr>
        <w:t>There</w:t>
      </w:r>
      <w:r>
        <w:rPr>
          <w:color w:val="262626"/>
          <w:spacing w:val="-1"/>
          <w:w w:val="105"/>
          <w:sz w:val="24"/>
        </w:rPr>
        <w:t> </w:t>
      </w:r>
      <w:r>
        <w:rPr>
          <w:color w:val="262626"/>
          <w:w w:val="105"/>
          <w:sz w:val="24"/>
        </w:rPr>
        <w:t>is</w:t>
      </w:r>
      <w:r>
        <w:rPr>
          <w:color w:val="262626"/>
          <w:spacing w:val="-1"/>
          <w:w w:val="105"/>
          <w:sz w:val="24"/>
        </w:rPr>
        <w:t> </w:t>
      </w:r>
      <w:r>
        <w:rPr>
          <w:color w:val="262626"/>
          <w:w w:val="105"/>
          <w:sz w:val="24"/>
        </w:rPr>
        <w:t>established</w:t>
      </w:r>
      <w:r>
        <w:rPr>
          <w:color w:val="262626"/>
          <w:spacing w:val="19"/>
          <w:w w:val="105"/>
          <w:sz w:val="24"/>
        </w:rPr>
        <w:t> </w:t>
      </w:r>
      <w:r>
        <w:rPr>
          <w:color w:val="3D3D3D"/>
          <w:w w:val="105"/>
          <w:sz w:val="24"/>
        </w:rPr>
        <w:t>by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this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Act</w:t>
      </w:r>
      <w:r>
        <w:rPr>
          <w:color w:val="3D3D3D"/>
          <w:spacing w:val="23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3"/>
          <w:w w:val="105"/>
          <w:sz w:val="24"/>
        </w:rPr>
        <w:t>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21"/>
          <w:w w:val="105"/>
          <w:sz w:val="24"/>
        </w:rPr>
        <w:t> </w:t>
      </w:r>
      <w:r>
        <w:rPr>
          <w:color w:val="3D3D3D"/>
          <w:w w:val="105"/>
          <w:sz w:val="24"/>
        </w:rPr>
        <w:t>Education</w:t>
      </w:r>
      <w:r>
        <w:rPr>
          <w:color w:val="3D3D3D"/>
          <w:spacing w:val="29"/>
          <w:w w:val="105"/>
          <w:sz w:val="24"/>
        </w:rPr>
        <w:t> </w:t>
      </w:r>
      <w:r>
        <w:rPr>
          <w:color w:val="3D3D3D"/>
          <w:w w:val="105"/>
          <w:sz w:val="24"/>
        </w:rPr>
        <w:t>Fund.</w:t>
      </w:r>
    </w:p>
    <w:p>
      <w:pPr>
        <w:spacing w:line="260" w:lineRule="exact" w:before="112"/>
        <w:ind w:left="204" w:right="0" w:firstLine="0"/>
        <w:jc w:val="both"/>
        <w:rPr>
          <w:b/>
          <w:sz w:val="24"/>
        </w:rPr>
      </w:pPr>
      <w:r>
        <w:rPr>
          <w:b/>
          <w:color w:val="262626"/>
          <w:sz w:val="24"/>
        </w:rPr>
        <w:t>Object</w:t>
      </w:r>
      <w:r>
        <w:rPr>
          <w:b/>
          <w:color w:val="262626"/>
          <w:spacing w:val="7"/>
          <w:sz w:val="24"/>
        </w:rPr>
        <w:t> </w:t>
      </w:r>
      <w:r>
        <w:rPr>
          <w:rFonts w:ascii="Arial"/>
          <w:b/>
          <w:color w:val="262626"/>
          <w:sz w:val="24"/>
        </w:rPr>
        <w:t>of</w:t>
      </w:r>
      <w:r>
        <w:rPr>
          <w:rFonts w:ascii="Arial"/>
          <w:b/>
          <w:color w:val="262626"/>
          <w:spacing w:val="-21"/>
          <w:sz w:val="24"/>
        </w:rPr>
        <w:t> </w:t>
      </w:r>
      <w:r>
        <w:rPr>
          <w:b/>
          <w:color w:val="262626"/>
          <w:sz w:val="24"/>
        </w:rPr>
        <w:t>the</w:t>
      </w:r>
      <w:r>
        <w:rPr>
          <w:b/>
          <w:color w:val="262626"/>
          <w:spacing w:val="-17"/>
          <w:sz w:val="24"/>
        </w:rPr>
        <w:t> </w:t>
      </w:r>
      <w:r>
        <w:rPr>
          <w:b/>
          <w:color w:val="262626"/>
          <w:sz w:val="24"/>
        </w:rPr>
        <w:t>Insurance</w:t>
      </w:r>
      <w:r>
        <w:rPr>
          <w:b/>
          <w:color w:val="262626"/>
          <w:spacing w:val="33"/>
          <w:sz w:val="24"/>
        </w:rPr>
        <w:t> </w:t>
      </w:r>
      <w:r>
        <w:rPr>
          <w:b/>
          <w:color w:val="262626"/>
          <w:sz w:val="24"/>
        </w:rPr>
        <w:t>Education</w:t>
      </w:r>
      <w:r>
        <w:rPr>
          <w:b/>
          <w:color w:val="262626"/>
          <w:spacing w:val="-2"/>
          <w:sz w:val="24"/>
        </w:rPr>
        <w:t> </w:t>
      </w:r>
      <w:r>
        <w:rPr>
          <w:b/>
          <w:color w:val="3D3D3D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1000" w:val="left" w:leader="none"/>
        </w:tabs>
        <w:spacing w:line="232" w:lineRule="auto" w:before="0" w:after="0"/>
        <w:ind w:left="184" w:right="1291" w:firstLine="243"/>
        <w:jc w:val="both"/>
        <w:rPr>
          <w:color w:val="3D3D3D"/>
          <w:sz w:val="26"/>
        </w:rPr>
      </w:pPr>
      <w:r>
        <w:rPr>
          <w:color w:val="3D3D3D"/>
          <w:w w:val="110"/>
          <w:sz w:val="24"/>
        </w:rPr>
        <w:t>The objects </w:t>
      </w:r>
      <w:r>
        <w:rPr>
          <w:color w:val="262626"/>
          <w:w w:val="110"/>
          <w:sz w:val="24"/>
        </w:rPr>
        <w:t>of the Insurance Education </w:t>
      </w:r>
      <w:r>
        <w:rPr>
          <w:color w:val="3D3D3D"/>
          <w:w w:val="110"/>
          <w:sz w:val="24"/>
        </w:rPr>
        <w:t>Fund are to prov</w:t>
      </w:r>
      <w:r>
        <w:rPr>
          <w:color w:val="595959"/>
          <w:w w:val="110"/>
          <w:sz w:val="24"/>
        </w:rPr>
        <w:t>i</w:t>
      </w:r>
      <w:r>
        <w:rPr>
          <w:color w:val="262626"/>
          <w:w w:val="110"/>
          <w:sz w:val="24"/>
        </w:rPr>
        <w:t>de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financial</w:t>
      </w:r>
      <w:r>
        <w:rPr>
          <w:color w:val="262626"/>
          <w:spacing w:val="20"/>
          <w:w w:val="110"/>
          <w:sz w:val="24"/>
        </w:rPr>
        <w:t> </w:t>
      </w:r>
      <w:r>
        <w:rPr>
          <w:color w:val="3D3D3D"/>
          <w:w w:val="110"/>
          <w:sz w:val="24"/>
        </w:rPr>
        <w:t>support</w:t>
      </w:r>
      <w:r>
        <w:rPr>
          <w:color w:val="3D3D3D"/>
          <w:spacing w:val="25"/>
          <w:w w:val="110"/>
          <w:sz w:val="24"/>
        </w:rPr>
        <w:t> </w:t>
      </w:r>
      <w:r>
        <w:rPr>
          <w:color w:val="262626"/>
          <w:w w:val="110"/>
          <w:sz w:val="24"/>
        </w:rPr>
        <w:t>to</w:t>
      </w:r>
    </w:p>
    <w:p>
      <w:pPr>
        <w:pStyle w:val="ListParagraph"/>
        <w:numPr>
          <w:ilvl w:val="1"/>
          <w:numId w:val="221"/>
        </w:numPr>
        <w:tabs>
          <w:tab w:pos="1578" w:val="left" w:leader="none"/>
        </w:tabs>
        <w:spacing w:line="230" w:lineRule="auto" w:before="0" w:after="0"/>
        <w:ind w:left="1581" w:right="1283" w:hanging="430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6061952" from="474.468903pt,68.412951pt" to="474.468903pt,27.300322pt" stroked="true" strokeweight=".502083pt" strokecolor="#000000">
            <v:stroke dashstyle="solid"/>
            <w10:wrap type="none"/>
          </v:line>
        </w:pict>
      </w:r>
      <w:r>
        <w:rPr>
          <w:color w:val="262626"/>
          <w:w w:val="105"/>
          <w:sz w:val="24"/>
        </w:rPr>
        <w:t>the </w:t>
      </w:r>
      <w:r>
        <w:rPr>
          <w:color w:val="3D3D3D"/>
          <w:w w:val="105"/>
          <w:sz w:val="24"/>
        </w:rPr>
        <w:t>Ghana Insurance College for training persons working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10"/>
          <w:sz w:val="24"/>
        </w:rPr>
        <w:t>in </w:t>
      </w:r>
      <w:r>
        <w:rPr>
          <w:color w:val="262626"/>
          <w:w w:val="110"/>
          <w:sz w:val="24"/>
        </w:rPr>
        <w:t>the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insurance industr y</w:t>
      </w:r>
      <w:r>
        <w:rPr>
          <w:color w:val="595959"/>
          <w:w w:val="110"/>
          <w:sz w:val="24"/>
        </w:rPr>
        <w:t>, </w:t>
      </w:r>
      <w:r>
        <w:rPr>
          <w:color w:val="3D3D3D"/>
          <w:w w:val="110"/>
          <w:sz w:val="24"/>
        </w:rPr>
        <w:t>particularly in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the areas of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competence</w:t>
      </w:r>
      <w:r>
        <w:rPr>
          <w:color w:val="3D3D3D"/>
          <w:spacing w:val="-2"/>
          <w:w w:val="110"/>
          <w:sz w:val="24"/>
        </w:rPr>
        <w:t> </w:t>
      </w:r>
      <w:r>
        <w:rPr>
          <w:color w:val="3D3D3D"/>
          <w:w w:val="110"/>
          <w:sz w:val="24"/>
        </w:rPr>
        <w:t>and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ethics</w:t>
      </w:r>
      <w:r>
        <w:rPr>
          <w:color w:val="595959"/>
          <w:w w:val="110"/>
          <w:sz w:val="24"/>
        </w:rPr>
        <w:t>;</w:t>
      </w:r>
      <w:r>
        <w:rPr>
          <w:color w:val="595959"/>
          <w:spacing w:val="-2"/>
          <w:w w:val="110"/>
          <w:sz w:val="24"/>
        </w:rPr>
        <w:t> </w:t>
      </w:r>
      <w:r>
        <w:rPr>
          <w:color w:val="262626"/>
          <w:w w:val="110"/>
          <w:sz w:val="24"/>
        </w:rPr>
        <w:t>and</w:t>
      </w:r>
    </w:p>
    <w:p>
      <w:pPr>
        <w:pStyle w:val="ListParagraph"/>
        <w:numPr>
          <w:ilvl w:val="1"/>
          <w:numId w:val="221"/>
        </w:numPr>
        <w:tabs>
          <w:tab w:pos="1581" w:val="left" w:leader="none"/>
        </w:tabs>
        <w:spacing w:line="230" w:lineRule="auto" w:before="0" w:after="0"/>
        <w:ind w:left="1577" w:right="1282" w:hanging="426"/>
        <w:jc w:val="both"/>
        <w:rPr>
          <w:color w:val="3D3D3D"/>
          <w:sz w:val="23"/>
        </w:rPr>
      </w:pPr>
      <w:r>
        <w:rPr>
          <w:color w:val="3D3D3D"/>
          <w:w w:val="110"/>
          <w:sz w:val="24"/>
        </w:rPr>
        <w:t>educate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Ghanaians </w:t>
      </w:r>
      <w:r>
        <w:rPr>
          <w:color w:val="3D3D3D"/>
          <w:w w:val="110"/>
          <w:sz w:val="25"/>
        </w:rPr>
        <w:t>on </w:t>
      </w:r>
      <w:r>
        <w:rPr>
          <w:color w:val="3D3D3D"/>
          <w:w w:val="110"/>
          <w:sz w:val="24"/>
        </w:rPr>
        <w:t>insurance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matters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262626"/>
          <w:w w:val="110"/>
          <w:sz w:val="24"/>
        </w:rPr>
        <w:t>through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05"/>
          <w:sz w:val="24"/>
        </w:rPr>
        <w:t>Commission, </w:t>
      </w:r>
      <w:r>
        <w:rPr>
          <w:color w:val="262626"/>
          <w:w w:val="105"/>
          <w:sz w:val="24"/>
        </w:rPr>
        <w:t>the </w:t>
      </w:r>
      <w:r>
        <w:rPr>
          <w:color w:val="3D3D3D"/>
          <w:w w:val="105"/>
          <w:sz w:val="24"/>
        </w:rPr>
        <w:t>Ghana Insurance College and any other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62626"/>
          <w:w w:val="110"/>
          <w:sz w:val="24"/>
        </w:rPr>
        <w:t>relevant</w:t>
      </w:r>
      <w:r>
        <w:rPr>
          <w:color w:val="262626"/>
          <w:spacing w:val="19"/>
          <w:w w:val="110"/>
          <w:sz w:val="24"/>
        </w:rPr>
        <w:t> </w:t>
      </w:r>
      <w:r>
        <w:rPr>
          <w:color w:val="3D3D3D"/>
          <w:w w:val="110"/>
          <w:sz w:val="24"/>
        </w:rPr>
        <w:t>institution.</w:t>
      </w:r>
    </w:p>
    <w:p>
      <w:pPr>
        <w:spacing w:line="268" w:lineRule="exact" w:before="89"/>
        <w:ind w:left="171" w:right="0" w:firstLine="0"/>
        <w:jc w:val="both"/>
        <w:rPr>
          <w:b/>
          <w:sz w:val="24"/>
        </w:rPr>
      </w:pPr>
      <w:r>
        <w:rPr>
          <w:b/>
          <w:color w:val="3D3D3D"/>
          <w:spacing w:val="-1"/>
          <w:w w:val="105"/>
          <w:sz w:val="24"/>
        </w:rPr>
        <w:t>Sources</w:t>
      </w:r>
      <w:r>
        <w:rPr>
          <w:b/>
          <w:color w:val="3D3D3D"/>
          <w:spacing w:val="7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of</w:t>
      </w:r>
      <w:r>
        <w:rPr>
          <w:b/>
          <w:color w:val="262626"/>
          <w:spacing w:val="11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mouey</w:t>
      </w:r>
      <w:r>
        <w:rPr>
          <w:b/>
          <w:color w:val="262626"/>
          <w:spacing w:val="-23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for</w:t>
      </w:r>
      <w:r>
        <w:rPr>
          <w:b/>
          <w:color w:val="262626"/>
          <w:spacing w:val="-14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the</w:t>
      </w:r>
      <w:r>
        <w:rPr>
          <w:b/>
          <w:color w:val="262626"/>
          <w:spacing w:val="-12"/>
          <w:w w:val="105"/>
          <w:sz w:val="24"/>
        </w:rPr>
        <w:t> </w:t>
      </w:r>
      <w:r>
        <w:rPr>
          <w:b/>
          <w:color w:val="262626"/>
          <w:spacing w:val="-1"/>
          <w:w w:val="105"/>
          <w:sz w:val="24"/>
        </w:rPr>
        <w:t>Insurance</w:t>
      </w:r>
      <w:r>
        <w:rPr>
          <w:b/>
          <w:color w:val="262626"/>
          <w:spacing w:val="20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Education</w:t>
      </w:r>
      <w:r>
        <w:rPr>
          <w:b/>
          <w:color w:val="262626"/>
          <w:spacing w:val="3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Fund</w:t>
      </w:r>
    </w:p>
    <w:p>
      <w:pPr>
        <w:pStyle w:val="ListParagraph"/>
        <w:numPr>
          <w:ilvl w:val="0"/>
          <w:numId w:val="221"/>
        </w:numPr>
        <w:tabs>
          <w:tab w:pos="958" w:val="left" w:leader="none"/>
        </w:tabs>
        <w:spacing w:line="225" w:lineRule="auto" w:before="6" w:after="0"/>
        <w:ind w:left="174" w:right="1303" w:firstLine="234"/>
        <w:jc w:val="both"/>
        <w:rPr>
          <w:color w:val="262626"/>
          <w:sz w:val="24"/>
        </w:rPr>
      </w:pPr>
      <w:r>
        <w:rPr>
          <w:color w:val="3D3D3D"/>
          <w:w w:val="105"/>
          <w:sz w:val="24"/>
        </w:rPr>
        <w:t>(1) A licensed insurer and </w:t>
      </w:r>
      <w:r>
        <w:rPr>
          <w:rFonts w:ascii="Arial"/>
          <w:color w:val="262626"/>
          <w:w w:val="105"/>
          <w:sz w:val="22"/>
        </w:rPr>
        <w:t>a </w:t>
      </w:r>
      <w:r>
        <w:rPr>
          <w:color w:val="262626"/>
          <w:w w:val="105"/>
          <w:sz w:val="24"/>
        </w:rPr>
        <w:t>licensed reinsurer </w:t>
      </w:r>
      <w:r>
        <w:rPr>
          <w:color w:val="3D3D3D"/>
          <w:w w:val="105"/>
          <w:sz w:val="24"/>
        </w:rPr>
        <w:t>shall </w:t>
      </w:r>
      <w:r>
        <w:rPr>
          <w:rFonts w:ascii="Arial"/>
          <w:color w:val="3D3D3D"/>
          <w:w w:val="105"/>
          <w:sz w:val="22"/>
        </w:rPr>
        <w:t>pay </w:t>
      </w:r>
      <w:r>
        <w:rPr>
          <w:color w:val="3D3D3D"/>
          <w:w w:val="105"/>
          <w:sz w:val="22"/>
        </w:rPr>
        <w:t>to</w:t>
      </w:r>
      <w:r>
        <w:rPr>
          <w:color w:val="3D3D3D"/>
          <w:spacing w:val="1"/>
          <w:w w:val="105"/>
          <w:sz w:val="22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Commission</w:t>
      </w:r>
      <w:r>
        <w:rPr>
          <w:color w:val="595959"/>
          <w:w w:val="105"/>
          <w:sz w:val="24"/>
        </w:rPr>
        <w:t>,</w:t>
      </w:r>
      <w:r>
        <w:rPr>
          <w:color w:val="595959"/>
          <w:spacing w:val="-1"/>
          <w:w w:val="105"/>
          <w:sz w:val="24"/>
        </w:rPr>
        <w:t> </w:t>
      </w:r>
      <w:r>
        <w:rPr>
          <w:color w:val="3D3D3D"/>
          <w:w w:val="105"/>
          <w:sz w:val="24"/>
        </w:rPr>
        <w:t>each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year,</w:t>
      </w:r>
      <w:r>
        <w:rPr>
          <w:color w:val="3D3D3D"/>
          <w:spacing w:val="12"/>
          <w:w w:val="105"/>
          <w:sz w:val="24"/>
        </w:rPr>
        <w:t> </w:t>
      </w:r>
      <w:r>
        <w:rPr>
          <w:color w:val="3D3D3D"/>
          <w:w w:val="105"/>
          <w:sz w:val="24"/>
        </w:rPr>
        <w:t>a</w:t>
      </w:r>
      <w:r>
        <w:rPr>
          <w:color w:val="3D3D3D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contribution</w:t>
      </w:r>
      <w:r>
        <w:rPr>
          <w:color w:val="3D3D3D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to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22"/>
          <w:w w:val="105"/>
          <w:sz w:val="24"/>
        </w:rPr>
        <w:t>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-8"/>
          <w:w w:val="105"/>
          <w:sz w:val="24"/>
        </w:rPr>
        <w:t> </w:t>
      </w:r>
      <w:r>
        <w:rPr>
          <w:color w:val="262626"/>
          <w:w w:val="105"/>
          <w:sz w:val="24"/>
        </w:rPr>
        <w:t>Education</w:t>
      </w:r>
      <w:r>
        <w:rPr>
          <w:color w:val="262626"/>
          <w:spacing w:val="2"/>
          <w:w w:val="105"/>
          <w:sz w:val="24"/>
        </w:rPr>
        <w:t> </w:t>
      </w:r>
      <w:r>
        <w:rPr>
          <w:color w:val="3D3D3D"/>
          <w:w w:val="105"/>
          <w:sz w:val="24"/>
        </w:rPr>
        <w:t>Fund.</w:t>
      </w:r>
    </w:p>
    <w:p>
      <w:pPr>
        <w:pStyle w:val="ListParagraph"/>
        <w:numPr>
          <w:ilvl w:val="0"/>
          <w:numId w:val="233"/>
        </w:numPr>
        <w:tabs>
          <w:tab w:pos="1302" w:val="left" w:leader="none"/>
        </w:tabs>
        <w:spacing w:line="230" w:lineRule="auto" w:before="38" w:after="0"/>
        <w:ind w:left="158" w:right="1314" w:firstLine="798"/>
        <w:jc w:val="both"/>
        <w:rPr>
          <w:sz w:val="24"/>
        </w:rPr>
      </w:pPr>
      <w:r>
        <w:rPr>
          <w:color w:val="3D3D3D"/>
          <w:w w:val="105"/>
          <w:sz w:val="24"/>
        </w:rPr>
        <w:t>The Commission shall, in consultation with </w:t>
      </w:r>
      <w:r>
        <w:rPr>
          <w:color w:val="262626"/>
          <w:w w:val="105"/>
          <w:sz w:val="24"/>
        </w:rPr>
        <w:t>the recognised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insurance industry trade </w:t>
      </w:r>
      <w:r>
        <w:rPr>
          <w:color w:val="3D3D3D"/>
          <w:w w:val="105"/>
          <w:sz w:val="24"/>
        </w:rPr>
        <w:t>bodies, specify the contribution  </w:t>
      </w:r>
      <w:r>
        <w:rPr>
          <w:color w:val="262626"/>
          <w:w w:val="105"/>
          <w:sz w:val="24"/>
        </w:rPr>
        <w:t>that a licensee</w:t>
      </w:r>
      <w:r>
        <w:rPr>
          <w:color w:val="262626"/>
          <w:spacing w:val="1"/>
          <w:w w:val="105"/>
          <w:sz w:val="24"/>
        </w:rPr>
        <w:t> </w:t>
      </w:r>
      <w:r>
        <w:rPr>
          <w:rFonts w:ascii="Arial"/>
          <w:color w:val="3D3D3D"/>
          <w:w w:val="105"/>
          <w:sz w:val="23"/>
        </w:rPr>
        <w:t>is</w:t>
      </w:r>
      <w:r>
        <w:rPr>
          <w:rFonts w:ascii="Arial"/>
          <w:color w:val="3D3D3D"/>
          <w:spacing w:val="11"/>
          <w:w w:val="105"/>
          <w:sz w:val="23"/>
        </w:rPr>
        <w:t> </w:t>
      </w:r>
      <w:r>
        <w:rPr>
          <w:color w:val="262626"/>
          <w:w w:val="105"/>
          <w:sz w:val="24"/>
        </w:rPr>
        <w:t>required</w:t>
      </w:r>
      <w:r>
        <w:rPr>
          <w:color w:val="262626"/>
          <w:spacing w:val="24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18"/>
          <w:w w:val="105"/>
          <w:sz w:val="24"/>
        </w:rPr>
        <w:t> </w:t>
      </w:r>
      <w:r>
        <w:rPr>
          <w:color w:val="3D3D3D"/>
          <w:w w:val="105"/>
          <w:sz w:val="24"/>
        </w:rPr>
        <w:t>pay</w:t>
      </w:r>
      <w:r>
        <w:rPr>
          <w:color w:val="3D3D3D"/>
          <w:spacing w:val="8"/>
          <w:w w:val="105"/>
          <w:sz w:val="24"/>
        </w:rPr>
        <w:t> </w:t>
      </w:r>
      <w:r>
        <w:rPr>
          <w:color w:val="262626"/>
          <w:w w:val="105"/>
          <w:sz w:val="24"/>
        </w:rPr>
        <w:t>into</w:t>
      </w:r>
      <w:r>
        <w:rPr>
          <w:color w:val="262626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the</w:t>
      </w:r>
      <w:r>
        <w:rPr>
          <w:color w:val="3D3D3D"/>
          <w:spacing w:val="-5"/>
          <w:w w:val="105"/>
          <w:sz w:val="24"/>
        </w:rPr>
        <w:t> </w:t>
      </w:r>
      <w:r>
        <w:rPr>
          <w:color w:val="262626"/>
          <w:w w:val="105"/>
          <w:sz w:val="24"/>
        </w:rPr>
        <w:t>Insurance</w:t>
      </w:r>
      <w:r>
        <w:rPr>
          <w:color w:val="262626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Education</w:t>
      </w:r>
      <w:r>
        <w:rPr>
          <w:color w:val="3D3D3D"/>
          <w:spacing w:val="23"/>
          <w:w w:val="105"/>
          <w:sz w:val="24"/>
        </w:rPr>
        <w:t> </w:t>
      </w:r>
      <w:r>
        <w:rPr>
          <w:color w:val="3D3D3D"/>
          <w:w w:val="105"/>
          <w:sz w:val="24"/>
        </w:rPr>
        <w:t>Fund</w:t>
      </w:r>
      <w:r>
        <w:rPr>
          <w:color w:val="6E6E6E"/>
          <w:w w:val="105"/>
          <w:sz w:val="24"/>
        </w:rPr>
        <w:t>.</w:t>
      </w:r>
    </w:p>
    <w:p>
      <w:pPr>
        <w:pStyle w:val="ListParagraph"/>
        <w:numPr>
          <w:ilvl w:val="0"/>
          <w:numId w:val="233"/>
        </w:numPr>
        <w:tabs>
          <w:tab w:pos="1282" w:val="left" w:leader="none"/>
        </w:tabs>
        <w:spacing w:line="235" w:lineRule="auto" w:before="33" w:after="0"/>
        <w:ind w:left="164" w:right="1311" w:firstLine="792"/>
        <w:jc w:val="both"/>
        <w:rPr>
          <w:sz w:val="24"/>
        </w:rPr>
      </w:pPr>
      <w:r>
        <w:rPr>
          <w:color w:val="262626"/>
          <w:w w:val="105"/>
          <w:sz w:val="24"/>
        </w:rPr>
        <w:t>The </w:t>
      </w:r>
      <w:r>
        <w:rPr>
          <w:color w:val="3D3D3D"/>
          <w:w w:val="105"/>
          <w:sz w:val="24"/>
        </w:rPr>
        <w:t>Insurance</w:t>
      </w:r>
      <w:r>
        <w:rPr>
          <w:color w:val="3D3D3D"/>
          <w:spacing w:val="-40"/>
          <w:w w:val="105"/>
          <w:sz w:val="24"/>
        </w:rPr>
        <w:t> </w:t>
      </w:r>
      <w:r>
        <w:rPr>
          <w:color w:val="3D3D3D"/>
          <w:w w:val="105"/>
          <w:sz w:val="24"/>
        </w:rPr>
        <w:t>Education</w:t>
      </w:r>
      <w:r>
        <w:rPr>
          <w:color w:val="3D3D3D"/>
          <w:spacing w:val="-31"/>
          <w:w w:val="105"/>
          <w:sz w:val="24"/>
        </w:rPr>
        <w:t> </w:t>
      </w:r>
      <w:r>
        <w:rPr>
          <w:color w:val="262626"/>
          <w:w w:val="105"/>
          <w:sz w:val="24"/>
        </w:rPr>
        <w:t>Fund</w:t>
      </w:r>
      <w:r>
        <w:rPr>
          <w:color w:val="262626"/>
          <w:spacing w:val="-22"/>
          <w:w w:val="105"/>
          <w:sz w:val="24"/>
        </w:rPr>
        <w:t> </w:t>
      </w:r>
      <w:r>
        <w:rPr>
          <w:color w:val="3D3D3D"/>
          <w:w w:val="105"/>
          <w:sz w:val="24"/>
        </w:rPr>
        <w:t>may</w:t>
      </w:r>
      <w:r>
        <w:rPr>
          <w:color w:val="3D3D3D"/>
          <w:spacing w:val="-18"/>
          <w:w w:val="105"/>
          <w:sz w:val="24"/>
        </w:rPr>
        <w:t> </w:t>
      </w:r>
      <w:r>
        <w:rPr>
          <w:color w:val="3D3D3D"/>
          <w:w w:val="105"/>
          <w:sz w:val="24"/>
        </w:rPr>
        <w:t>receive</w:t>
      </w:r>
      <w:r>
        <w:rPr>
          <w:color w:val="3D3D3D"/>
          <w:spacing w:val="-11"/>
          <w:w w:val="105"/>
          <w:sz w:val="24"/>
        </w:rPr>
        <w:t> </w:t>
      </w:r>
      <w:r>
        <w:rPr>
          <w:color w:val="3D3D3D"/>
          <w:w w:val="105"/>
          <w:sz w:val="24"/>
        </w:rPr>
        <w:t>contributions</w:t>
      </w:r>
      <w:r>
        <w:rPr>
          <w:color w:val="3D3D3D"/>
          <w:spacing w:val="6"/>
          <w:w w:val="105"/>
          <w:sz w:val="24"/>
        </w:rPr>
        <w:t> </w:t>
      </w:r>
      <w:r>
        <w:rPr>
          <w:color w:val="262626"/>
          <w:w w:val="105"/>
          <w:sz w:val="24"/>
        </w:rPr>
        <w:t>from</w:t>
      </w:r>
      <w:r>
        <w:rPr>
          <w:color w:val="262626"/>
          <w:spacing w:val="-60"/>
          <w:w w:val="105"/>
          <w:sz w:val="24"/>
        </w:rPr>
        <w:t> </w:t>
      </w:r>
      <w:r>
        <w:rPr>
          <w:color w:val="262626"/>
          <w:sz w:val="24"/>
        </w:rPr>
        <w:t>funding</w:t>
      </w:r>
      <w:r>
        <w:rPr>
          <w:color w:val="262626"/>
          <w:spacing w:val="5"/>
          <w:sz w:val="24"/>
        </w:rPr>
        <w:t> </w:t>
      </w:r>
      <w:r>
        <w:rPr>
          <w:color w:val="262626"/>
          <w:sz w:val="24"/>
        </w:rPr>
        <w:t>agencies</w:t>
      </w:r>
      <w:r>
        <w:rPr>
          <w:color w:val="262626"/>
          <w:spacing w:val="38"/>
          <w:sz w:val="24"/>
        </w:rPr>
        <w:t> </w:t>
      </w:r>
      <w:r>
        <w:rPr>
          <w:color w:val="262626"/>
          <w:sz w:val="24"/>
        </w:rPr>
        <w:t>and</w:t>
      </w:r>
      <w:r>
        <w:rPr>
          <w:color w:val="262626"/>
          <w:spacing w:val="24"/>
          <w:sz w:val="24"/>
        </w:rPr>
        <w:t> </w:t>
      </w:r>
      <w:r>
        <w:rPr>
          <w:color w:val="262626"/>
          <w:sz w:val="24"/>
        </w:rPr>
        <w:t>any</w:t>
      </w:r>
      <w:r>
        <w:rPr>
          <w:color w:val="262626"/>
          <w:spacing w:val="20"/>
          <w:sz w:val="24"/>
        </w:rPr>
        <w:t> </w:t>
      </w:r>
      <w:r>
        <w:rPr>
          <w:color w:val="262626"/>
          <w:sz w:val="24"/>
        </w:rPr>
        <w:t>other</w:t>
      </w:r>
      <w:r>
        <w:rPr>
          <w:color w:val="262626"/>
          <w:spacing w:val="24"/>
          <w:sz w:val="24"/>
        </w:rPr>
        <w:t> </w:t>
      </w:r>
      <w:r>
        <w:rPr>
          <w:color w:val="262626"/>
          <w:sz w:val="24"/>
        </w:rPr>
        <w:t>somce</w:t>
      </w:r>
      <w:r>
        <w:rPr>
          <w:color w:val="262626"/>
          <w:spacing w:val="29"/>
          <w:sz w:val="24"/>
        </w:rPr>
        <w:t> </w:t>
      </w:r>
      <w:r>
        <w:rPr>
          <w:color w:val="262626"/>
          <w:sz w:val="24"/>
        </w:rPr>
        <w:t>approved</w:t>
      </w:r>
      <w:r>
        <w:rPr>
          <w:color w:val="262626"/>
          <w:spacing w:val="27"/>
          <w:sz w:val="24"/>
        </w:rPr>
        <w:t> </w:t>
      </w:r>
      <w:r>
        <w:rPr>
          <w:color w:val="262626"/>
          <w:sz w:val="23"/>
        </w:rPr>
        <w:t>by</w:t>
      </w:r>
      <w:r>
        <w:rPr>
          <w:color w:val="262626"/>
          <w:spacing w:val="52"/>
          <w:sz w:val="23"/>
        </w:rPr>
        <w:t> </w:t>
      </w:r>
      <w:r>
        <w:rPr>
          <w:color w:val="262626"/>
          <w:sz w:val="24"/>
        </w:rPr>
        <w:t>the</w:t>
      </w:r>
      <w:r>
        <w:rPr>
          <w:color w:val="262626"/>
          <w:spacing w:val="40"/>
          <w:sz w:val="24"/>
        </w:rPr>
        <w:t> </w:t>
      </w:r>
      <w:r>
        <w:rPr>
          <w:color w:val="3D3D3D"/>
          <w:sz w:val="24"/>
        </w:rPr>
        <w:t>Com</w:t>
      </w:r>
      <w:r>
        <w:rPr>
          <w:color w:val="3D3D3D"/>
          <w:spacing w:val="-28"/>
          <w:sz w:val="24"/>
        </w:rPr>
        <w:t> </w:t>
      </w:r>
      <w:r>
        <w:rPr>
          <w:color w:val="3D3D3D"/>
          <w:sz w:val="24"/>
        </w:rPr>
        <w:t>mission</w:t>
      </w:r>
      <w:r>
        <w:rPr>
          <w:color w:val="6E6E6E"/>
          <w:sz w:val="24"/>
        </w:rPr>
        <w:t>.</w:t>
      </w:r>
    </w:p>
    <w:p>
      <w:pPr>
        <w:pStyle w:val="ListParagraph"/>
        <w:numPr>
          <w:ilvl w:val="0"/>
          <w:numId w:val="233"/>
        </w:numPr>
        <w:tabs>
          <w:tab w:pos="1277" w:val="left" w:leader="none"/>
        </w:tabs>
        <w:spacing w:line="230" w:lineRule="auto" w:before="35" w:after="0"/>
        <w:ind w:left="154" w:right="1309" w:firstLine="792"/>
        <w:jc w:val="both"/>
        <w:rPr>
          <w:sz w:val="24"/>
        </w:rPr>
      </w:pPr>
      <w:r>
        <w:rPr>
          <w:color w:val="262626"/>
          <w:w w:val="105"/>
          <w:sz w:val="24"/>
        </w:rPr>
        <w:t>A </w:t>
      </w:r>
      <w:r>
        <w:rPr>
          <w:color w:val="3D3D3D"/>
          <w:w w:val="105"/>
          <w:sz w:val="24"/>
        </w:rPr>
        <w:t>licensed </w:t>
      </w:r>
      <w:r>
        <w:rPr>
          <w:color w:val="262626"/>
          <w:w w:val="105"/>
          <w:sz w:val="24"/>
        </w:rPr>
        <w:t>insurer that </w:t>
      </w:r>
      <w:r>
        <w:rPr>
          <w:color w:val="3D3D3D"/>
          <w:w w:val="105"/>
          <w:sz w:val="24"/>
        </w:rPr>
        <w:t>fails </w:t>
      </w:r>
      <w:r>
        <w:rPr>
          <w:color w:val="262626"/>
          <w:w w:val="105"/>
          <w:sz w:val="24"/>
        </w:rPr>
        <w:t>to </w:t>
      </w:r>
      <w:r>
        <w:rPr>
          <w:color w:val="3D3D3D"/>
          <w:w w:val="105"/>
          <w:sz w:val="24"/>
        </w:rPr>
        <w:t>pay </w:t>
      </w:r>
      <w:r>
        <w:rPr>
          <w:color w:val="262626"/>
          <w:w w:val="105"/>
          <w:sz w:val="24"/>
        </w:rPr>
        <w:t>the </w:t>
      </w:r>
      <w:r>
        <w:rPr>
          <w:color w:val="3D3D3D"/>
          <w:w w:val="105"/>
          <w:sz w:val="24"/>
        </w:rPr>
        <w:t>contribution required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under subsection </w:t>
      </w:r>
      <w:r>
        <w:rPr>
          <w:color w:val="3D3D3D"/>
          <w:w w:val="105"/>
          <w:sz w:val="24"/>
        </w:rPr>
        <w:t>(I) is liable </w:t>
      </w:r>
      <w:r>
        <w:rPr>
          <w:color w:val="262626"/>
          <w:w w:val="105"/>
          <w:sz w:val="24"/>
        </w:rPr>
        <w:t>to pay </w:t>
      </w:r>
      <w:r>
        <w:rPr>
          <w:color w:val="3D3D3D"/>
          <w:w w:val="105"/>
          <w:sz w:val="24"/>
        </w:rPr>
        <w:t>to </w:t>
      </w:r>
      <w:r>
        <w:rPr>
          <w:color w:val="262626"/>
          <w:w w:val="105"/>
          <w:sz w:val="24"/>
        </w:rPr>
        <w:t>the </w:t>
      </w:r>
      <w:r>
        <w:rPr>
          <w:color w:val="3D3D3D"/>
          <w:w w:val="105"/>
          <w:sz w:val="24"/>
        </w:rPr>
        <w:t>Commission </w:t>
      </w:r>
      <w:r>
        <w:rPr>
          <w:color w:val="262626"/>
          <w:w w:val="105"/>
          <w:sz w:val="24"/>
        </w:rPr>
        <w:t>an </w:t>
      </w:r>
      <w:r>
        <w:rPr>
          <w:color w:val="3D3D3D"/>
          <w:w w:val="105"/>
          <w:sz w:val="24"/>
        </w:rPr>
        <w:t>administrative</w:t>
      </w:r>
      <w:r>
        <w:rPr>
          <w:color w:val="3D3D3D"/>
          <w:spacing w:val="-60"/>
          <w:w w:val="105"/>
          <w:sz w:val="24"/>
        </w:rPr>
        <w:t> </w:t>
      </w:r>
      <w:r>
        <w:rPr>
          <w:color w:val="262626"/>
          <w:w w:val="105"/>
          <w:sz w:val="24"/>
        </w:rPr>
        <w:t>penalty</w:t>
      </w:r>
      <w:r>
        <w:rPr>
          <w:color w:val="262626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as</w:t>
      </w:r>
      <w:r>
        <w:rPr>
          <w:color w:val="3D3D3D"/>
          <w:spacing w:val="2"/>
          <w:w w:val="105"/>
          <w:sz w:val="24"/>
        </w:rPr>
        <w:t> </w:t>
      </w:r>
      <w:r>
        <w:rPr>
          <w:color w:val="3D3D3D"/>
          <w:w w:val="105"/>
          <w:sz w:val="24"/>
        </w:rPr>
        <w:t>specified</w:t>
      </w:r>
      <w:r>
        <w:rPr>
          <w:color w:val="3D3D3D"/>
          <w:spacing w:val="-24"/>
          <w:w w:val="105"/>
          <w:sz w:val="24"/>
        </w:rPr>
        <w:t> </w:t>
      </w:r>
      <w:r>
        <w:rPr>
          <w:i/>
          <w:color w:val="3D3D3D"/>
          <w:w w:val="105"/>
          <w:sz w:val="25"/>
        </w:rPr>
        <w:t>in</w:t>
      </w:r>
      <w:r>
        <w:rPr>
          <w:i/>
          <w:color w:val="3D3D3D"/>
          <w:spacing w:val="21"/>
          <w:w w:val="105"/>
          <w:sz w:val="25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8"/>
          <w:w w:val="105"/>
          <w:sz w:val="24"/>
        </w:rPr>
        <w:t> </w:t>
      </w:r>
      <w:r>
        <w:rPr>
          <w:color w:val="3D3D3D"/>
          <w:w w:val="105"/>
          <w:sz w:val="24"/>
        </w:rPr>
        <w:t>First</w:t>
      </w:r>
      <w:r>
        <w:rPr>
          <w:color w:val="3D3D3D"/>
          <w:spacing w:val="-10"/>
          <w:w w:val="105"/>
          <w:sz w:val="24"/>
        </w:rPr>
        <w:t> </w:t>
      </w:r>
      <w:r>
        <w:rPr>
          <w:color w:val="3D3D3D"/>
          <w:w w:val="105"/>
          <w:sz w:val="24"/>
        </w:rPr>
        <w:t>Schedule.</w:t>
      </w:r>
    </w:p>
    <w:p>
      <w:pPr>
        <w:spacing w:line="264" w:lineRule="exact" w:before="108"/>
        <w:ind w:left="148" w:right="0" w:firstLine="0"/>
        <w:jc w:val="both"/>
        <w:rPr>
          <w:b/>
          <w:sz w:val="24"/>
        </w:rPr>
      </w:pPr>
      <w:r>
        <w:rPr>
          <w:b/>
          <w:color w:val="262626"/>
          <w:w w:val="105"/>
          <w:sz w:val="24"/>
        </w:rPr>
        <w:t>Instnance</w:t>
      </w:r>
      <w:r>
        <w:rPr>
          <w:b/>
          <w:color w:val="262626"/>
          <w:spacing w:val="-22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Education</w:t>
      </w:r>
      <w:r>
        <w:rPr>
          <w:b/>
          <w:color w:val="262626"/>
          <w:spacing w:val="-17"/>
          <w:w w:val="105"/>
          <w:sz w:val="24"/>
        </w:rPr>
        <w:t> </w:t>
      </w:r>
      <w:r>
        <w:rPr>
          <w:b/>
          <w:color w:val="262626"/>
          <w:w w:val="105"/>
          <w:sz w:val="24"/>
        </w:rPr>
        <w:t>Fund</w:t>
      </w:r>
      <w:r>
        <w:rPr>
          <w:b/>
          <w:color w:val="262626"/>
          <w:spacing w:val="-24"/>
          <w:w w:val="105"/>
          <w:sz w:val="24"/>
        </w:rPr>
        <w:t> </w:t>
      </w:r>
      <w:r>
        <w:rPr>
          <w:b/>
          <w:color w:val="3D3D3D"/>
          <w:w w:val="105"/>
          <w:sz w:val="24"/>
        </w:rPr>
        <w:t>Committee</w:t>
      </w:r>
    </w:p>
    <w:p>
      <w:pPr>
        <w:pStyle w:val="ListParagraph"/>
        <w:numPr>
          <w:ilvl w:val="0"/>
          <w:numId w:val="221"/>
        </w:numPr>
        <w:tabs>
          <w:tab w:pos="988" w:val="left" w:leader="none"/>
        </w:tabs>
        <w:spacing w:line="232" w:lineRule="auto" w:before="0" w:after="0"/>
        <w:ind w:left="145" w:right="1308" w:firstLine="243"/>
        <w:jc w:val="both"/>
        <w:rPr>
          <w:color w:val="262626"/>
          <w:sz w:val="25"/>
        </w:rPr>
      </w:pPr>
      <w:r>
        <w:rPr>
          <w:color w:val="3D3D3D"/>
          <w:w w:val="110"/>
          <w:sz w:val="23"/>
        </w:rPr>
        <w:t>(1)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62626"/>
          <w:w w:val="110"/>
          <w:sz w:val="24"/>
        </w:rPr>
        <w:t>Without limiting </w:t>
      </w:r>
      <w:r>
        <w:rPr>
          <w:color w:val="3D3D3D"/>
          <w:w w:val="110"/>
          <w:sz w:val="24"/>
        </w:rPr>
        <w:t>subsection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(1) of section 15,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there is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established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62626"/>
          <w:w w:val="110"/>
          <w:sz w:val="22"/>
        </w:rPr>
        <w:t>by</w:t>
      </w:r>
      <w:r>
        <w:rPr>
          <w:color w:val="262626"/>
          <w:spacing w:val="1"/>
          <w:w w:val="110"/>
          <w:sz w:val="22"/>
        </w:rPr>
        <w:t> </w:t>
      </w:r>
      <w:r>
        <w:rPr>
          <w:color w:val="262626"/>
          <w:w w:val="110"/>
          <w:sz w:val="24"/>
        </w:rPr>
        <w:t>this </w:t>
      </w:r>
      <w:r>
        <w:rPr>
          <w:color w:val="3D3D3D"/>
          <w:w w:val="110"/>
          <w:sz w:val="24"/>
        </w:rPr>
        <w:t>Act </w:t>
      </w:r>
      <w:r>
        <w:rPr>
          <w:color w:val="262626"/>
          <w:w w:val="110"/>
          <w:sz w:val="24"/>
        </w:rPr>
        <w:t>the Insurance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Education </w:t>
      </w:r>
      <w:r>
        <w:rPr>
          <w:rFonts w:ascii="Arial"/>
          <w:color w:val="3D3D3D"/>
          <w:w w:val="110"/>
          <w:sz w:val="23"/>
        </w:rPr>
        <w:t>Fund </w:t>
      </w:r>
      <w:r>
        <w:rPr>
          <w:color w:val="3D3D3D"/>
          <w:w w:val="110"/>
          <w:sz w:val="24"/>
        </w:rPr>
        <w:t>Committee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comprising representatives of </w:t>
      </w:r>
      <w:r>
        <w:rPr>
          <w:color w:val="262626"/>
          <w:w w:val="110"/>
          <w:sz w:val="24"/>
        </w:rPr>
        <w:t>the </w:t>
      </w:r>
      <w:r>
        <w:rPr>
          <w:color w:val="3D3D3D"/>
          <w:w w:val="110"/>
          <w:sz w:val="24"/>
        </w:rPr>
        <w:t>Commjssion </w:t>
      </w:r>
      <w:r>
        <w:rPr>
          <w:color w:val="262626"/>
          <w:w w:val="110"/>
          <w:sz w:val="24"/>
        </w:rPr>
        <w:t>and representatives </w:t>
      </w:r>
      <w:r>
        <w:rPr>
          <w:color w:val="3D3D3D"/>
          <w:w w:val="110"/>
          <w:sz w:val="24"/>
        </w:rPr>
        <w:t>of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the insmance</w:t>
      </w:r>
      <w:r>
        <w:rPr>
          <w:color w:val="3D3D3D"/>
          <w:spacing w:val="5"/>
          <w:w w:val="110"/>
          <w:sz w:val="24"/>
        </w:rPr>
        <w:t> </w:t>
      </w:r>
      <w:r>
        <w:rPr>
          <w:color w:val="262626"/>
          <w:w w:val="110"/>
          <w:sz w:val="24"/>
        </w:rPr>
        <w:t>regulated</w:t>
      </w:r>
      <w:r>
        <w:rPr>
          <w:color w:val="262626"/>
          <w:spacing w:val="-5"/>
          <w:w w:val="110"/>
          <w:sz w:val="24"/>
        </w:rPr>
        <w:t> </w:t>
      </w:r>
      <w:r>
        <w:rPr>
          <w:color w:val="3D3D3D"/>
          <w:w w:val="110"/>
          <w:sz w:val="24"/>
        </w:rPr>
        <w:t>entities</w:t>
      </w:r>
      <w:r>
        <w:rPr>
          <w:color w:val="3D3D3D"/>
          <w:spacing w:val="8"/>
          <w:w w:val="110"/>
          <w:sz w:val="24"/>
        </w:rPr>
        <w:t> </w:t>
      </w:r>
      <w:r>
        <w:rPr>
          <w:color w:val="3D3D3D"/>
          <w:w w:val="110"/>
          <w:sz w:val="24"/>
        </w:rPr>
        <w:t>that</w:t>
      </w:r>
      <w:r>
        <w:rPr>
          <w:color w:val="3D3D3D"/>
          <w:spacing w:val="-11"/>
          <w:w w:val="110"/>
          <w:sz w:val="24"/>
        </w:rPr>
        <w:t> </w:t>
      </w:r>
      <w:r>
        <w:rPr>
          <w:color w:val="262626"/>
          <w:w w:val="110"/>
          <w:sz w:val="24"/>
        </w:rPr>
        <w:t>contribute</w:t>
      </w:r>
      <w:r>
        <w:rPr>
          <w:color w:val="262626"/>
          <w:spacing w:val="-4"/>
          <w:w w:val="110"/>
          <w:sz w:val="24"/>
        </w:rPr>
        <w:t> </w:t>
      </w:r>
      <w:r>
        <w:rPr>
          <w:color w:val="3D3D3D"/>
          <w:w w:val="110"/>
          <w:sz w:val="24"/>
        </w:rPr>
        <w:t>to</w:t>
      </w:r>
      <w:r>
        <w:rPr>
          <w:color w:val="3D3D3D"/>
          <w:spacing w:val="17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-15"/>
          <w:w w:val="110"/>
          <w:sz w:val="24"/>
        </w:rPr>
        <w:t> </w:t>
      </w:r>
      <w:r>
        <w:rPr>
          <w:color w:val="3D3D3D"/>
          <w:w w:val="110"/>
          <w:sz w:val="24"/>
        </w:rPr>
        <w:t>Fund.</w:t>
      </w:r>
    </w:p>
    <w:p>
      <w:pPr>
        <w:pStyle w:val="ListParagraph"/>
        <w:numPr>
          <w:ilvl w:val="0"/>
          <w:numId w:val="234"/>
        </w:numPr>
        <w:tabs>
          <w:tab w:pos="1302" w:val="left" w:leader="none"/>
        </w:tabs>
        <w:spacing w:line="303" w:lineRule="exact" w:before="0" w:after="0"/>
        <w:ind w:left="1301" w:right="0" w:hanging="366"/>
        <w:jc w:val="both"/>
        <w:rPr>
          <w:color w:val="3D3D3D"/>
          <w:sz w:val="24"/>
        </w:rPr>
      </w:pPr>
      <w:r>
        <w:rPr>
          <w:color w:val="3D3D3D"/>
          <w:spacing w:val="-1"/>
          <w:w w:val="105"/>
          <w:sz w:val="24"/>
        </w:rPr>
        <w:t>The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Commission</w:t>
      </w:r>
      <w:r>
        <w:rPr>
          <w:color w:val="3D3D3D"/>
          <w:spacing w:val="-19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shall</w:t>
      </w:r>
      <w:r>
        <w:rPr>
          <w:color w:val="3D3D3D"/>
          <w:spacing w:val="-28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appoint</w:t>
      </w:r>
      <w:r>
        <w:rPr>
          <w:color w:val="3D3D3D"/>
          <w:spacing w:val="-31"/>
          <w:w w:val="105"/>
          <w:sz w:val="24"/>
        </w:rPr>
        <w:t> </w:t>
      </w:r>
      <w:r>
        <w:rPr>
          <w:color w:val="3D3D3D"/>
          <w:spacing w:val="-1"/>
          <w:w w:val="105"/>
          <w:sz w:val="30"/>
        </w:rPr>
        <w:t>one</w:t>
      </w:r>
      <w:r>
        <w:rPr>
          <w:color w:val="3D3D3D"/>
          <w:spacing w:val="-33"/>
          <w:w w:val="105"/>
          <w:sz w:val="30"/>
        </w:rPr>
        <w:t> </w:t>
      </w:r>
      <w:r>
        <w:rPr>
          <w:color w:val="3D3D3D"/>
          <w:spacing w:val="-1"/>
          <w:w w:val="105"/>
          <w:sz w:val="24"/>
        </w:rPr>
        <w:t>of</w:t>
      </w:r>
      <w:r>
        <w:rPr>
          <w:color w:val="3D3D3D"/>
          <w:spacing w:val="-35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the</w:t>
      </w:r>
      <w:r>
        <w:rPr>
          <w:color w:val="262626"/>
          <w:spacing w:val="-17"/>
          <w:w w:val="105"/>
          <w:sz w:val="24"/>
        </w:rPr>
        <w:t> </w:t>
      </w:r>
      <w:r>
        <w:rPr>
          <w:color w:val="262626"/>
          <w:spacing w:val="-1"/>
          <w:w w:val="105"/>
          <w:sz w:val="24"/>
        </w:rPr>
        <w:t>committee</w:t>
      </w:r>
      <w:r>
        <w:rPr>
          <w:color w:val="262626"/>
          <w:spacing w:val="-9"/>
          <w:w w:val="105"/>
          <w:sz w:val="24"/>
        </w:rPr>
        <w:t> </w:t>
      </w:r>
      <w:r>
        <w:rPr>
          <w:color w:val="262626"/>
          <w:w w:val="105"/>
          <w:sz w:val="24"/>
        </w:rPr>
        <w:t>members</w:t>
      </w:r>
    </w:p>
    <w:p>
      <w:pPr>
        <w:pStyle w:val="BodyText"/>
        <w:spacing w:line="267" w:lineRule="exact"/>
        <w:ind w:left="145"/>
      </w:pPr>
      <w:r>
        <w:rPr>
          <w:color w:val="3D3D3D"/>
          <w:w w:val="105"/>
        </w:rPr>
        <w:t>as</w:t>
      </w:r>
      <w:r>
        <w:rPr>
          <w:color w:val="3D3D3D"/>
          <w:spacing w:val="1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7"/>
          <w:w w:val="105"/>
        </w:rPr>
        <w:t> </w:t>
      </w:r>
      <w:r>
        <w:rPr>
          <w:color w:val="3D3D3D"/>
          <w:w w:val="105"/>
        </w:rPr>
        <w:t>chairperson</w:t>
      </w:r>
      <w:r>
        <w:rPr>
          <w:color w:val="3D3D3D"/>
          <w:spacing w:val="43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35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39"/>
          <w:w w:val="105"/>
        </w:rPr>
        <w:t> </w:t>
      </w:r>
      <w:r>
        <w:rPr>
          <w:color w:val="262626"/>
          <w:w w:val="105"/>
        </w:rPr>
        <w:t>Insurance</w:t>
      </w:r>
      <w:r>
        <w:rPr>
          <w:color w:val="262626"/>
          <w:spacing w:val="18"/>
          <w:w w:val="105"/>
        </w:rPr>
        <w:t> </w:t>
      </w:r>
      <w:r>
        <w:rPr>
          <w:color w:val="3D3D3D"/>
          <w:w w:val="105"/>
        </w:rPr>
        <w:t>Education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Fund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Committee.</w:t>
      </w:r>
    </w:p>
    <w:p>
      <w:pPr>
        <w:pStyle w:val="ListParagraph"/>
        <w:numPr>
          <w:ilvl w:val="0"/>
          <w:numId w:val="234"/>
        </w:numPr>
        <w:tabs>
          <w:tab w:pos="1352" w:val="left" w:leader="none"/>
        </w:tabs>
        <w:spacing w:line="235" w:lineRule="auto" w:before="24" w:after="0"/>
        <w:ind w:left="145" w:right="1323" w:firstLine="781"/>
        <w:jc w:val="left"/>
        <w:rPr>
          <w:color w:val="3D3D3D"/>
          <w:sz w:val="24"/>
        </w:rPr>
      </w:pPr>
      <w:r>
        <w:rPr>
          <w:color w:val="3D3D3D"/>
          <w:spacing w:val="-1"/>
          <w:w w:val="110"/>
          <w:sz w:val="24"/>
        </w:rPr>
        <w:t>The</w:t>
      </w:r>
      <w:r>
        <w:rPr>
          <w:color w:val="3D3D3D"/>
          <w:spacing w:val="6"/>
          <w:w w:val="110"/>
          <w:sz w:val="24"/>
        </w:rPr>
        <w:t> </w:t>
      </w:r>
      <w:r>
        <w:rPr>
          <w:color w:val="262626"/>
          <w:spacing w:val="-1"/>
          <w:w w:val="110"/>
          <w:sz w:val="24"/>
        </w:rPr>
        <w:t>functions</w:t>
      </w:r>
      <w:r>
        <w:rPr>
          <w:color w:val="262626"/>
          <w:w w:val="110"/>
          <w:sz w:val="24"/>
        </w:rPr>
        <w:t> </w:t>
      </w:r>
      <w:r>
        <w:rPr>
          <w:color w:val="262626"/>
          <w:spacing w:val="-1"/>
          <w:w w:val="110"/>
          <w:sz w:val="24"/>
        </w:rPr>
        <w:t>of</w:t>
      </w:r>
      <w:r>
        <w:rPr>
          <w:color w:val="262626"/>
          <w:spacing w:val="-15"/>
          <w:w w:val="110"/>
          <w:sz w:val="24"/>
        </w:rPr>
        <w:t> </w:t>
      </w:r>
      <w:r>
        <w:rPr>
          <w:color w:val="3D3D3D"/>
          <w:spacing w:val="-1"/>
          <w:w w:val="110"/>
          <w:sz w:val="24"/>
        </w:rPr>
        <w:t>the</w:t>
      </w:r>
      <w:r>
        <w:rPr>
          <w:color w:val="3D3D3D"/>
          <w:spacing w:val="-7"/>
          <w:w w:val="110"/>
          <w:sz w:val="24"/>
        </w:rPr>
        <w:t> </w:t>
      </w:r>
      <w:r>
        <w:rPr>
          <w:color w:val="262626"/>
          <w:spacing w:val="-1"/>
          <w:w w:val="110"/>
          <w:sz w:val="24"/>
        </w:rPr>
        <w:t>Insurance</w:t>
      </w:r>
      <w:r>
        <w:rPr>
          <w:color w:val="262626"/>
          <w:spacing w:val="-10"/>
          <w:w w:val="110"/>
          <w:sz w:val="24"/>
        </w:rPr>
        <w:t> </w:t>
      </w:r>
      <w:r>
        <w:rPr>
          <w:color w:val="3D3D3D"/>
          <w:w w:val="110"/>
          <w:sz w:val="24"/>
        </w:rPr>
        <w:t>Education</w:t>
      </w:r>
      <w:r>
        <w:rPr>
          <w:color w:val="3D3D3D"/>
          <w:spacing w:val="-3"/>
          <w:w w:val="110"/>
          <w:sz w:val="24"/>
        </w:rPr>
        <w:t> </w:t>
      </w:r>
      <w:r>
        <w:rPr>
          <w:color w:val="3D3D3D"/>
          <w:w w:val="110"/>
          <w:sz w:val="24"/>
        </w:rPr>
        <w:t>Fund</w:t>
      </w:r>
      <w:r>
        <w:rPr>
          <w:color w:val="3D3D3D"/>
          <w:spacing w:val="-11"/>
          <w:w w:val="110"/>
          <w:sz w:val="24"/>
        </w:rPr>
        <w:t> </w:t>
      </w:r>
      <w:r>
        <w:rPr>
          <w:color w:val="262626"/>
          <w:w w:val="110"/>
          <w:sz w:val="24"/>
        </w:rPr>
        <w:t>Committee</w:t>
      </w:r>
      <w:r>
        <w:rPr>
          <w:color w:val="262626"/>
          <w:spacing w:val="-63"/>
          <w:w w:val="110"/>
          <w:sz w:val="24"/>
        </w:rPr>
        <w:t> </w:t>
      </w:r>
      <w:r>
        <w:rPr>
          <w:color w:val="3D3D3D"/>
          <w:w w:val="110"/>
          <w:sz w:val="24"/>
        </w:rPr>
        <w:t>are</w:t>
      </w:r>
      <w:r>
        <w:rPr>
          <w:color w:val="3D3D3D"/>
          <w:spacing w:val="-14"/>
          <w:w w:val="110"/>
          <w:sz w:val="24"/>
        </w:rPr>
        <w:t> </w:t>
      </w:r>
      <w:r>
        <w:rPr>
          <w:color w:val="3D3D3D"/>
          <w:w w:val="110"/>
          <w:sz w:val="24"/>
        </w:rPr>
        <w:t>to</w:t>
      </w:r>
      <w:r>
        <w:rPr>
          <w:color w:val="3D3D3D"/>
          <w:spacing w:val="11"/>
          <w:w w:val="110"/>
          <w:sz w:val="24"/>
        </w:rPr>
        <w:t> </w:t>
      </w:r>
      <w:r>
        <w:rPr>
          <w:color w:val="3D3D3D"/>
          <w:w w:val="110"/>
          <w:sz w:val="24"/>
        </w:rPr>
        <w:t>advise</w:t>
      </w:r>
      <w:r>
        <w:rPr>
          <w:color w:val="3D3D3D"/>
          <w:spacing w:val="15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-2"/>
          <w:w w:val="110"/>
          <w:sz w:val="24"/>
        </w:rPr>
        <w:t> </w:t>
      </w:r>
      <w:r>
        <w:rPr>
          <w:color w:val="3D3D3D"/>
          <w:w w:val="110"/>
          <w:sz w:val="24"/>
        </w:rPr>
        <w:t>Commission</w:t>
      </w:r>
      <w:r>
        <w:rPr>
          <w:color w:val="3D3D3D"/>
          <w:spacing w:val="6"/>
          <w:w w:val="110"/>
          <w:sz w:val="24"/>
        </w:rPr>
        <w:t> </w:t>
      </w:r>
      <w:r>
        <w:rPr>
          <w:color w:val="3D3D3D"/>
          <w:w w:val="110"/>
          <w:sz w:val="24"/>
        </w:rPr>
        <w:t>on</w:t>
      </w:r>
      <w:r>
        <w:rPr>
          <w:color w:val="3D3D3D"/>
          <w:spacing w:val="11"/>
          <w:w w:val="110"/>
          <w:sz w:val="24"/>
        </w:rPr>
        <w:t> </w:t>
      </w:r>
      <w:r>
        <w:rPr>
          <w:color w:val="262626"/>
          <w:w w:val="110"/>
          <w:sz w:val="24"/>
        </w:rPr>
        <w:t>the</w:t>
      </w:r>
    </w:p>
    <w:p>
      <w:pPr>
        <w:pStyle w:val="ListParagraph"/>
        <w:numPr>
          <w:ilvl w:val="1"/>
          <w:numId w:val="234"/>
        </w:numPr>
        <w:tabs>
          <w:tab w:pos="1528" w:val="left" w:leader="none"/>
        </w:tabs>
        <w:spacing w:line="240" w:lineRule="auto" w:before="6" w:after="0"/>
        <w:ind w:left="1527" w:right="0" w:hanging="427"/>
        <w:jc w:val="left"/>
        <w:rPr>
          <w:color w:val="262626"/>
          <w:sz w:val="24"/>
        </w:rPr>
      </w:pPr>
      <w:r>
        <w:rPr>
          <w:color w:val="262626"/>
          <w:w w:val="105"/>
          <w:sz w:val="24"/>
        </w:rPr>
        <w:t>management</w:t>
      </w:r>
      <w:r>
        <w:rPr>
          <w:color w:val="262626"/>
          <w:spacing w:val="34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21"/>
          <w:w w:val="105"/>
          <w:sz w:val="24"/>
        </w:rPr>
        <w:t> </w:t>
      </w:r>
      <w:r>
        <w:rPr>
          <w:color w:val="3D3D3D"/>
          <w:w w:val="105"/>
          <w:sz w:val="24"/>
        </w:rPr>
        <w:t>moneys;</w:t>
      </w:r>
      <w:r>
        <w:rPr>
          <w:color w:val="3D3D3D"/>
          <w:spacing w:val="35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3"/>
          <w:pgSz w:w="9600" w:h="14560"/>
          <w:pgMar w:footer="1129" w:header="0" w:top="300" w:bottom="1320" w:left="700" w:right="60"/>
        </w:sectPr>
      </w:pPr>
    </w:p>
    <w:p>
      <w:pPr>
        <w:pStyle w:val="BodyText"/>
        <w:rPr>
          <w:sz w:val="20"/>
        </w:rPr>
      </w:pPr>
    </w:p>
    <w:p>
      <w:pPr>
        <w:tabs>
          <w:tab w:pos="6849" w:val="left" w:leader="none"/>
        </w:tabs>
        <w:spacing w:before="242"/>
        <w:ind w:left="3224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65024" from="475.975128pt,29.285067pt" to="475.975128pt,-9.822068pt" stroked="true" strokeweight=".502083pt" strokecolor="#000000">
            <v:stroke dashstyle="solid"/>
            <w10:wrap type="none"/>
          </v:line>
        </w:pict>
      </w:r>
      <w:r>
        <w:rPr>
          <w:i/>
          <w:color w:val="363636"/>
          <w:w w:val="90"/>
          <w:sz w:val="25"/>
        </w:rPr>
        <w:t>Insurance</w:t>
      </w:r>
      <w:r>
        <w:rPr>
          <w:i/>
          <w:color w:val="363636"/>
          <w:spacing w:val="-10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Act,</w:t>
      </w:r>
      <w:r>
        <w:rPr>
          <w:i/>
          <w:color w:val="363636"/>
          <w:spacing w:val="-9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2021</w:t>
        <w:tab/>
      </w:r>
      <w:r>
        <w:rPr>
          <w:b/>
          <w:color w:val="363636"/>
          <w:position w:val="-3"/>
          <w:sz w:val="23"/>
        </w:rPr>
        <w:t>Actl061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ListParagraph"/>
        <w:numPr>
          <w:ilvl w:val="1"/>
          <w:numId w:val="234"/>
        </w:numPr>
        <w:tabs>
          <w:tab w:pos="1823" w:val="left" w:leader="none"/>
        </w:tabs>
        <w:spacing w:line="254" w:lineRule="auto" w:before="0" w:after="0"/>
        <w:ind w:left="425" w:right="4503" w:firstLine="967"/>
        <w:jc w:val="left"/>
        <w:rPr>
          <w:color w:val="494949"/>
          <w:sz w:val="23"/>
        </w:rPr>
      </w:pPr>
      <w:r>
        <w:rPr>
          <w:color w:val="363636"/>
          <w:w w:val="110"/>
          <w:sz w:val="23"/>
        </w:rPr>
        <w:t>disbursement</w:t>
      </w:r>
      <w:r>
        <w:rPr>
          <w:color w:val="363636"/>
          <w:spacing w:val="20"/>
          <w:w w:val="110"/>
          <w:sz w:val="23"/>
        </w:rPr>
        <w:t> </w:t>
      </w:r>
      <w:r>
        <w:rPr>
          <w:rFonts w:ascii="Arial"/>
          <w:i/>
          <w:color w:val="363636"/>
          <w:w w:val="110"/>
          <w:sz w:val="23"/>
        </w:rPr>
        <w:t>of</w:t>
      </w:r>
      <w:r>
        <w:rPr>
          <w:rFonts w:ascii="Arial"/>
          <w:i/>
          <w:color w:val="363636"/>
          <w:spacing w:val="4"/>
          <w:w w:val="110"/>
          <w:sz w:val="23"/>
        </w:rPr>
        <w:t> </w:t>
      </w:r>
      <w:r>
        <w:rPr>
          <w:color w:val="363636"/>
          <w:w w:val="110"/>
          <w:sz w:val="23"/>
        </w:rPr>
        <w:t>moneys</w:t>
      </w:r>
      <w:r>
        <w:rPr>
          <w:color w:val="363636"/>
          <w:spacing w:val="-60"/>
          <w:w w:val="110"/>
          <w:sz w:val="23"/>
        </w:rPr>
        <w:t> </w:t>
      </w:r>
      <w:r>
        <w:rPr>
          <w:color w:val="363636"/>
          <w:w w:val="110"/>
          <w:sz w:val="23"/>
        </w:rPr>
        <w:t>from</w:t>
      </w:r>
      <w:r>
        <w:rPr>
          <w:color w:val="363636"/>
          <w:spacing w:val="22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20"/>
          <w:w w:val="110"/>
          <w:sz w:val="23"/>
        </w:rPr>
        <w:t> </w:t>
      </w:r>
      <w:r>
        <w:rPr>
          <w:color w:val="363636"/>
          <w:w w:val="110"/>
          <w:sz w:val="23"/>
        </w:rPr>
        <w:t>Insurance</w:t>
      </w:r>
      <w:r>
        <w:rPr>
          <w:color w:val="363636"/>
          <w:spacing w:val="38"/>
          <w:w w:val="110"/>
          <w:sz w:val="23"/>
        </w:rPr>
        <w:t> </w:t>
      </w:r>
      <w:r>
        <w:rPr>
          <w:color w:val="363636"/>
          <w:w w:val="110"/>
          <w:sz w:val="23"/>
        </w:rPr>
        <w:t>Education</w:t>
      </w:r>
      <w:r>
        <w:rPr>
          <w:color w:val="363636"/>
          <w:spacing w:val="36"/>
          <w:w w:val="110"/>
          <w:sz w:val="23"/>
        </w:rPr>
        <w:t> </w:t>
      </w:r>
      <w:r>
        <w:rPr>
          <w:color w:val="363636"/>
          <w:w w:val="110"/>
          <w:sz w:val="23"/>
        </w:rPr>
        <w:t>Fund</w:t>
      </w:r>
      <w:r>
        <w:rPr>
          <w:color w:val="626262"/>
          <w:w w:val="110"/>
          <w:sz w:val="23"/>
        </w:rPr>
        <w:t>.</w:t>
      </w:r>
    </w:p>
    <w:p>
      <w:pPr>
        <w:pStyle w:val="ListParagraph"/>
        <w:numPr>
          <w:ilvl w:val="0"/>
          <w:numId w:val="234"/>
        </w:numPr>
        <w:tabs>
          <w:tab w:pos="1663" w:val="left" w:leader="none"/>
        </w:tabs>
        <w:spacing w:line="232" w:lineRule="auto" w:before="39" w:after="0"/>
        <w:ind w:left="416" w:right="1125" w:firstLine="792"/>
        <w:jc w:val="left"/>
        <w:rPr>
          <w:color w:val="363636"/>
          <w:sz w:val="23"/>
        </w:rPr>
      </w:pPr>
      <w:r>
        <w:rPr/>
        <w:pict>
          <v:line style="position:absolute;mso-position-horizontal-relative:page;mso-position-vertical-relative:paragraph;z-index:16064512" from="474.468903pt,56.889329pt" to="474.468903pt,8.75747pt" stroked="true" strokeweight=".502083pt" strokecolor="#000000">
            <v:stroke dashstyle="solid"/>
            <w10:wrap type="none"/>
          </v:line>
        </w:pict>
      </w:r>
      <w:r>
        <w:rPr>
          <w:color w:val="363636"/>
          <w:w w:val="105"/>
          <w:sz w:val="23"/>
        </w:rPr>
        <w:t>The</w:t>
      </w:r>
      <w:r>
        <w:rPr>
          <w:color w:val="363636"/>
          <w:spacing w:val="28"/>
          <w:w w:val="105"/>
          <w:sz w:val="23"/>
        </w:rPr>
        <w:t> </w:t>
      </w:r>
      <w:r>
        <w:rPr>
          <w:color w:val="1F1F1F"/>
          <w:w w:val="105"/>
          <w:sz w:val="23"/>
        </w:rPr>
        <w:t>In</w:t>
      </w:r>
      <w:r>
        <w:rPr>
          <w:color w:val="494949"/>
          <w:w w:val="105"/>
          <w:sz w:val="23"/>
        </w:rPr>
        <w:t>sur</w:t>
      </w:r>
      <w:r>
        <w:rPr>
          <w:color w:val="494949"/>
          <w:spacing w:val="-31"/>
          <w:w w:val="105"/>
          <w:sz w:val="23"/>
        </w:rPr>
        <w:t> </w:t>
      </w:r>
      <w:r>
        <w:rPr>
          <w:color w:val="494949"/>
          <w:w w:val="105"/>
          <w:sz w:val="23"/>
        </w:rPr>
        <w:t>ance</w:t>
      </w:r>
      <w:r>
        <w:rPr>
          <w:color w:val="494949"/>
          <w:spacing w:val="9"/>
          <w:w w:val="105"/>
          <w:sz w:val="23"/>
        </w:rPr>
        <w:t> </w:t>
      </w:r>
      <w:r>
        <w:rPr>
          <w:color w:val="363636"/>
          <w:w w:val="105"/>
          <w:sz w:val="23"/>
        </w:rPr>
        <w:t>Education</w:t>
      </w:r>
      <w:r>
        <w:rPr>
          <w:color w:val="363636"/>
          <w:spacing w:val="47"/>
          <w:w w:val="105"/>
          <w:sz w:val="23"/>
        </w:rPr>
        <w:t> </w:t>
      </w:r>
      <w:r>
        <w:rPr>
          <w:color w:val="363636"/>
          <w:w w:val="105"/>
          <w:sz w:val="23"/>
        </w:rPr>
        <w:t>Fund</w:t>
      </w:r>
      <w:r>
        <w:rPr>
          <w:color w:val="363636"/>
          <w:spacing w:val="40"/>
          <w:w w:val="105"/>
          <w:sz w:val="23"/>
        </w:rPr>
        <w:t> </w:t>
      </w:r>
      <w:r>
        <w:rPr>
          <w:i/>
          <w:color w:val="363636"/>
          <w:w w:val="105"/>
          <w:sz w:val="25"/>
        </w:rPr>
        <w:t>Committee</w:t>
      </w:r>
      <w:r>
        <w:rPr>
          <w:i/>
          <w:color w:val="363636"/>
          <w:spacing w:val="50"/>
          <w:w w:val="105"/>
          <w:sz w:val="25"/>
        </w:rPr>
        <w:t> </w:t>
      </w:r>
      <w:r>
        <w:rPr>
          <w:color w:val="363636"/>
          <w:w w:val="105"/>
          <w:sz w:val="23"/>
        </w:rPr>
        <w:t>is</w:t>
      </w:r>
      <w:r>
        <w:rPr>
          <w:color w:val="363636"/>
          <w:spacing w:val="58"/>
          <w:w w:val="105"/>
          <w:sz w:val="23"/>
        </w:rPr>
        <w:t> </w:t>
      </w:r>
      <w:r>
        <w:rPr>
          <w:color w:val="494949"/>
          <w:w w:val="105"/>
          <w:sz w:val="23"/>
        </w:rPr>
        <w:t>an</w:t>
      </w:r>
      <w:r>
        <w:rPr>
          <w:color w:val="494949"/>
          <w:spacing w:val="52"/>
          <w:w w:val="105"/>
          <w:sz w:val="23"/>
        </w:rPr>
        <w:t> </w:t>
      </w:r>
      <w:r>
        <w:rPr>
          <w:color w:val="363636"/>
          <w:w w:val="105"/>
          <w:sz w:val="23"/>
        </w:rPr>
        <w:t>advisory</w:t>
      </w:r>
      <w:r>
        <w:rPr>
          <w:color w:val="363636"/>
          <w:spacing w:val="-58"/>
          <w:w w:val="105"/>
          <w:sz w:val="23"/>
        </w:rPr>
        <w:t> </w:t>
      </w:r>
      <w:r>
        <w:rPr>
          <w:color w:val="494949"/>
          <w:w w:val="110"/>
          <w:sz w:val="23"/>
        </w:rPr>
        <w:t>Committee.</w:t>
      </w:r>
    </w:p>
    <w:p>
      <w:pPr>
        <w:pStyle w:val="ListParagraph"/>
        <w:numPr>
          <w:ilvl w:val="0"/>
          <w:numId w:val="234"/>
        </w:numPr>
        <w:tabs>
          <w:tab w:pos="1633" w:val="left" w:leader="none"/>
        </w:tabs>
        <w:spacing w:line="223" w:lineRule="auto" w:before="93" w:after="0"/>
        <w:ind w:left="422" w:right="1118" w:firstLine="776"/>
        <w:jc w:val="left"/>
        <w:rPr>
          <w:color w:val="363636"/>
          <w:sz w:val="23"/>
        </w:rPr>
      </w:pPr>
      <w:r>
        <w:rPr>
          <w:color w:val="363636"/>
          <w:w w:val="110"/>
          <w:sz w:val="23"/>
        </w:rPr>
        <w:t>The</w:t>
      </w:r>
      <w:r>
        <w:rPr>
          <w:color w:val="363636"/>
          <w:spacing w:val="54"/>
          <w:w w:val="110"/>
          <w:sz w:val="23"/>
        </w:rPr>
        <w:t> </w:t>
      </w:r>
      <w:r>
        <w:rPr>
          <w:color w:val="363636"/>
          <w:w w:val="110"/>
          <w:sz w:val="23"/>
        </w:rPr>
        <w:t>Insurance</w:t>
      </w:r>
      <w:r>
        <w:rPr>
          <w:color w:val="363636"/>
          <w:spacing w:val="28"/>
          <w:w w:val="110"/>
          <w:sz w:val="23"/>
        </w:rPr>
        <w:t> </w:t>
      </w:r>
      <w:r>
        <w:rPr>
          <w:color w:val="363636"/>
          <w:w w:val="110"/>
          <w:sz w:val="23"/>
        </w:rPr>
        <w:t>Education</w:t>
      </w:r>
      <w:r>
        <w:rPr>
          <w:color w:val="363636"/>
          <w:spacing w:val="38"/>
          <w:w w:val="110"/>
          <w:sz w:val="23"/>
        </w:rPr>
        <w:t> </w:t>
      </w:r>
      <w:r>
        <w:rPr>
          <w:color w:val="363636"/>
          <w:w w:val="110"/>
          <w:sz w:val="23"/>
        </w:rPr>
        <w:t>Fund</w:t>
      </w:r>
      <w:r>
        <w:rPr>
          <w:color w:val="363636"/>
          <w:spacing w:val="11"/>
          <w:w w:val="110"/>
          <w:sz w:val="23"/>
        </w:rPr>
        <w:t> </w:t>
      </w:r>
      <w:r>
        <w:rPr>
          <w:color w:val="363636"/>
          <w:w w:val="110"/>
          <w:sz w:val="23"/>
        </w:rPr>
        <w:t>Committee</w:t>
      </w:r>
      <w:r>
        <w:rPr>
          <w:color w:val="363636"/>
          <w:spacing w:val="14"/>
          <w:w w:val="110"/>
          <w:sz w:val="23"/>
        </w:rPr>
        <w:t> </w:t>
      </w:r>
      <w:r>
        <w:rPr>
          <w:color w:val="363636"/>
          <w:w w:val="110"/>
          <w:sz w:val="23"/>
        </w:rPr>
        <w:t>shall</w:t>
      </w:r>
      <w:r>
        <w:rPr>
          <w:color w:val="363636"/>
          <w:spacing w:val="2"/>
          <w:w w:val="110"/>
          <w:sz w:val="23"/>
        </w:rPr>
        <w:t> </w:t>
      </w:r>
      <w:r>
        <w:rPr>
          <w:color w:val="363636"/>
          <w:w w:val="110"/>
          <w:sz w:val="23"/>
        </w:rPr>
        <w:t>determine</w:t>
      </w:r>
      <w:r>
        <w:rPr>
          <w:color w:val="363636"/>
          <w:spacing w:val="-60"/>
          <w:w w:val="110"/>
          <w:sz w:val="23"/>
        </w:rPr>
        <w:t> </w:t>
      </w:r>
      <w:r>
        <w:rPr>
          <w:color w:val="494949"/>
          <w:w w:val="110"/>
          <w:sz w:val="23"/>
        </w:rPr>
        <w:t>the</w:t>
      </w:r>
      <w:r>
        <w:rPr>
          <w:color w:val="494949"/>
          <w:spacing w:val="15"/>
          <w:w w:val="110"/>
          <w:sz w:val="23"/>
        </w:rPr>
        <w:t> </w:t>
      </w:r>
      <w:r>
        <w:rPr>
          <w:color w:val="363636"/>
          <w:w w:val="110"/>
          <w:sz w:val="23"/>
        </w:rPr>
        <w:t>procedure</w:t>
      </w:r>
      <w:r>
        <w:rPr>
          <w:color w:val="363636"/>
          <w:spacing w:val="3"/>
          <w:w w:val="110"/>
          <w:sz w:val="23"/>
        </w:rPr>
        <w:t> </w:t>
      </w:r>
      <w:r>
        <w:rPr>
          <w:color w:val="494949"/>
          <w:w w:val="110"/>
          <w:sz w:val="23"/>
        </w:rPr>
        <w:t>fo</w:t>
      </w:r>
      <w:r>
        <w:rPr>
          <w:color w:val="1F1F1F"/>
          <w:w w:val="110"/>
          <w:sz w:val="23"/>
        </w:rPr>
        <w:t>r</w:t>
      </w:r>
      <w:r>
        <w:rPr>
          <w:color w:val="1F1F1F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meetings</w:t>
      </w:r>
      <w:r>
        <w:rPr>
          <w:color w:val="363636"/>
          <w:spacing w:val="14"/>
          <w:w w:val="110"/>
          <w:sz w:val="23"/>
        </w:rPr>
        <w:t> </w:t>
      </w:r>
      <w:r>
        <w:rPr>
          <w:color w:val="363636"/>
          <w:w w:val="110"/>
          <w:sz w:val="26"/>
        </w:rPr>
        <w:t>of</w:t>
      </w:r>
      <w:r>
        <w:rPr>
          <w:color w:val="363636"/>
          <w:spacing w:val="15"/>
          <w:w w:val="110"/>
          <w:sz w:val="26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34"/>
          <w:w w:val="110"/>
          <w:sz w:val="23"/>
        </w:rPr>
        <w:t> </w:t>
      </w:r>
      <w:r>
        <w:rPr>
          <w:color w:val="363636"/>
          <w:w w:val="110"/>
          <w:sz w:val="23"/>
        </w:rPr>
        <w:t>Committee.</w:t>
      </w:r>
    </w:p>
    <w:p>
      <w:pPr>
        <w:spacing w:before="133"/>
        <w:ind w:left="390" w:right="0" w:firstLine="0"/>
        <w:jc w:val="both"/>
        <w:rPr>
          <w:b/>
          <w:sz w:val="23"/>
        </w:rPr>
      </w:pPr>
      <w:r>
        <w:rPr>
          <w:b/>
          <w:color w:val="363636"/>
          <w:w w:val="105"/>
          <w:sz w:val="23"/>
        </w:rPr>
        <w:t>Management</w:t>
      </w:r>
      <w:r>
        <w:rPr>
          <w:b/>
          <w:color w:val="363636"/>
          <w:spacing w:val="16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2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the</w:t>
      </w:r>
      <w:r>
        <w:rPr>
          <w:b/>
          <w:color w:val="1F1F1F"/>
          <w:spacing w:val="-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Insurance</w:t>
      </w:r>
      <w:r>
        <w:rPr>
          <w:b/>
          <w:color w:val="1F1F1F"/>
          <w:spacing w:val="-13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Education</w:t>
      </w:r>
      <w:r>
        <w:rPr>
          <w:b/>
          <w:color w:val="363636"/>
          <w:spacing w:val="2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Fund</w:t>
      </w:r>
    </w:p>
    <w:p>
      <w:pPr>
        <w:pStyle w:val="ListParagraph"/>
        <w:numPr>
          <w:ilvl w:val="0"/>
          <w:numId w:val="221"/>
        </w:numPr>
        <w:tabs>
          <w:tab w:pos="1171" w:val="left" w:leader="none"/>
        </w:tabs>
        <w:spacing w:line="242" w:lineRule="auto" w:before="17" w:after="0"/>
        <w:ind w:left="387" w:right="1140" w:firstLine="242"/>
        <w:jc w:val="both"/>
        <w:rPr>
          <w:color w:val="363636"/>
          <w:sz w:val="24"/>
        </w:rPr>
      </w:pPr>
      <w:r>
        <w:rPr>
          <w:color w:val="363636"/>
          <w:w w:val="110"/>
          <w:sz w:val="23"/>
        </w:rPr>
        <w:t>The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Commission </w:t>
      </w:r>
      <w:r>
        <w:rPr>
          <w:color w:val="494949"/>
          <w:w w:val="110"/>
          <w:sz w:val="23"/>
        </w:rPr>
        <w:t>sha</w:t>
      </w:r>
      <w:r>
        <w:rPr>
          <w:color w:val="1F1F1F"/>
          <w:w w:val="110"/>
          <w:sz w:val="23"/>
        </w:rPr>
        <w:t>ll </w:t>
      </w:r>
      <w:r>
        <w:rPr>
          <w:color w:val="363636"/>
          <w:w w:val="110"/>
          <w:sz w:val="23"/>
        </w:rPr>
        <w:t>manage the Insurance Education </w:t>
      </w:r>
      <w:r>
        <w:rPr>
          <w:color w:val="494949"/>
          <w:w w:val="110"/>
          <w:sz w:val="23"/>
        </w:rPr>
        <w:t>F</w:t>
      </w:r>
      <w:r>
        <w:rPr>
          <w:color w:val="1F1F1F"/>
          <w:w w:val="110"/>
          <w:sz w:val="23"/>
        </w:rPr>
        <w:t>und</w:t>
      </w:r>
      <w:r>
        <w:rPr>
          <w:color w:val="1F1F1F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including</w:t>
      </w:r>
      <w:r>
        <w:rPr>
          <w:color w:val="363636"/>
          <w:spacing w:val="11"/>
          <w:w w:val="110"/>
          <w:sz w:val="23"/>
        </w:rPr>
        <w:t> </w:t>
      </w:r>
      <w:r>
        <w:rPr>
          <w:color w:val="494949"/>
          <w:w w:val="110"/>
          <w:sz w:val="23"/>
        </w:rPr>
        <w:t>contr</w:t>
      </w:r>
      <w:r>
        <w:rPr>
          <w:color w:val="1F1F1F"/>
          <w:w w:val="110"/>
          <w:sz w:val="23"/>
        </w:rPr>
        <w:t>ibutions</w:t>
      </w:r>
      <w:r>
        <w:rPr>
          <w:color w:val="1F1F1F"/>
          <w:spacing w:val="17"/>
          <w:w w:val="110"/>
          <w:sz w:val="23"/>
        </w:rPr>
        <w:t> </w:t>
      </w:r>
      <w:r>
        <w:rPr>
          <w:color w:val="494949"/>
          <w:w w:val="110"/>
          <w:sz w:val="23"/>
        </w:rPr>
        <w:t>to</w:t>
      </w:r>
      <w:r>
        <w:rPr>
          <w:color w:val="494949"/>
          <w:spacing w:val="21"/>
          <w:w w:val="110"/>
          <w:sz w:val="23"/>
        </w:rPr>
        <w:t> </w:t>
      </w:r>
      <w:r>
        <w:rPr>
          <w:color w:val="1F1F1F"/>
          <w:w w:val="110"/>
          <w:sz w:val="23"/>
        </w:rPr>
        <w:t>th</w:t>
      </w:r>
      <w:r>
        <w:rPr>
          <w:color w:val="494949"/>
          <w:w w:val="110"/>
          <w:sz w:val="23"/>
        </w:rPr>
        <w:t>e</w:t>
      </w:r>
      <w:r>
        <w:rPr>
          <w:color w:val="494949"/>
          <w:spacing w:val="30"/>
          <w:w w:val="110"/>
          <w:sz w:val="23"/>
        </w:rPr>
        <w:t> </w:t>
      </w:r>
      <w:r>
        <w:rPr>
          <w:color w:val="363636"/>
          <w:w w:val="110"/>
          <w:sz w:val="23"/>
        </w:rPr>
        <w:t>Fund.</w:t>
      </w:r>
    </w:p>
    <w:p>
      <w:pPr>
        <w:spacing w:before="126"/>
        <w:ind w:left="2756" w:right="0" w:firstLine="0"/>
        <w:jc w:val="both"/>
        <w:rPr>
          <w:i/>
          <w:sz w:val="25"/>
        </w:rPr>
      </w:pPr>
      <w:r>
        <w:rPr>
          <w:i/>
          <w:color w:val="494949"/>
          <w:w w:val="90"/>
          <w:sz w:val="25"/>
        </w:rPr>
        <w:t>Agricultural</w:t>
      </w:r>
      <w:r>
        <w:rPr>
          <w:i/>
          <w:color w:val="494949"/>
          <w:spacing w:val="8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Insurance</w:t>
      </w:r>
      <w:r>
        <w:rPr>
          <w:i/>
          <w:color w:val="363636"/>
          <w:spacing w:val="7"/>
          <w:w w:val="90"/>
          <w:sz w:val="25"/>
        </w:rPr>
        <w:t> </w:t>
      </w:r>
      <w:r>
        <w:rPr>
          <w:i/>
          <w:color w:val="363636"/>
          <w:w w:val="90"/>
          <w:sz w:val="25"/>
        </w:rPr>
        <w:t>Fund</w:t>
      </w:r>
    </w:p>
    <w:p>
      <w:pPr>
        <w:spacing w:before="83"/>
        <w:ind w:left="369" w:right="0" w:firstLine="0"/>
        <w:jc w:val="both"/>
        <w:rPr>
          <w:b/>
          <w:sz w:val="23"/>
        </w:rPr>
      </w:pPr>
      <w:r>
        <w:rPr>
          <w:b/>
          <w:color w:val="363636"/>
          <w:w w:val="105"/>
          <w:sz w:val="23"/>
        </w:rPr>
        <w:t>Establishment</w:t>
      </w:r>
      <w:r>
        <w:rPr>
          <w:b/>
          <w:color w:val="363636"/>
          <w:spacing w:val="6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of</w:t>
      </w:r>
      <w:r>
        <w:rPr>
          <w:b/>
          <w:color w:val="363636"/>
          <w:spacing w:val="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the</w:t>
      </w:r>
      <w:r>
        <w:rPr>
          <w:b/>
          <w:color w:val="1F1F1F"/>
          <w:spacing w:val="-8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Agricultural</w:t>
      </w:r>
      <w:r>
        <w:rPr>
          <w:b/>
          <w:color w:val="363636"/>
          <w:spacing w:val="8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Instlfance</w:t>
      </w:r>
      <w:r>
        <w:rPr>
          <w:b/>
          <w:color w:val="1F1F1F"/>
          <w:spacing w:val="-17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Fund</w:t>
      </w:r>
    </w:p>
    <w:p>
      <w:pPr>
        <w:pStyle w:val="ListParagraph"/>
        <w:numPr>
          <w:ilvl w:val="0"/>
          <w:numId w:val="221"/>
        </w:numPr>
        <w:tabs>
          <w:tab w:pos="1121" w:val="left" w:leader="none"/>
        </w:tabs>
        <w:spacing w:line="240" w:lineRule="auto" w:before="17" w:after="0"/>
        <w:ind w:left="1120" w:right="0" w:hanging="512"/>
        <w:jc w:val="both"/>
        <w:rPr>
          <w:color w:val="1F1F1F"/>
          <w:sz w:val="24"/>
        </w:rPr>
      </w:pPr>
      <w:r>
        <w:rPr>
          <w:color w:val="363636"/>
          <w:spacing w:val="-1"/>
          <w:w w:val="110"/>
          <w:sz w:val="23"/>
        </w:rPr>
        <w:t>There</w:t>
      </w:r>
      <w:r>
        <w:rPr>
          <w:color w:val="363636"/>
          <w:spacing w:val="-8"/>
          <w:w w:val="110"/>
          <w:sz w:val="23"/>
        </w:rPr>
        <w:t> </w:t>
      </w:r>
      <w:r>
        <w:rPr>
          <w:color w:val="494949"/>
          <w:spacing w:val="-1"/>
          <w:w w:val="110"/>
          <w:sz w:val="23"/>
        </w:rPr>
        <w:t>is</w:t>
      </w:r>
      <w:r>
        <w:rPr>
          <w:color w:val="494949"/>
          <w:spacing w:val="-14"/>
          <w:w w:val="110"/>
          <w:sz w:val="23"/>
        </w:rPr>
        <w:t> </w:t>
      </w:r>
      <w:r>
        <w:rPr>
          <w:color w:val="494949"/>
          <w:spacing w:val="-1"/>
          <w:w w:val="110"/>
          <w:sz w:val="23"/>
        </w:rPr>
        <w:t>esta</w:t>
      </w:r>
      <w:r>
        <w:rPr>
          <w:color w:val="1F1F1F"/>
          <w:spacing w:val="-1"/>
          <w:w w:val="110"/>
          <w:sz w:val="23"/>
        </w:rPr>
        <w:t>blished</w:t>
      </w:r>
      <w:r>
        <w:rPr>
          <w:color w:val="1F1F1F"/>
          <w:spacing w:val="-36"/>
          <w:w w:val="110"/>
          <w:sz w:val="23"/>
        </w:rPr>
        <w:t> </w:t>
      </w:r>
      <w:r>
        <w:rPr>
          <w:rFonts w:ascii="Arial"/>
          <w:color w:val="363636"/>
          <w:w w:val="110"/>
          <w:sz w:val="23"/>
        </w:rPr>
        <w:t>by</w:t>
      </w:r>
      <w:r>
        <w:rPr>
          <w:rFonts w:ascii="Arial"/>
          <w:color w:val="363636"/>
          <w:spacing w:val="-22"/>
          <w:w w:val="110"/>
          <w:sz w:val="23"/>
        </w:rPr>
        <w:t> </w:t>
      </w:r>
      <w:r>
        <w:rPr>
          <w:color w:val="363636"/>
          <w:w w:val="110"/>
          <w:sz w:val="23"/>
        </w:rPr>
        <w:t>this</w:t>
      </w:r>
      <w:r>
        <w:rPr>
          <w:color w:val="363636"/>
          <w:spacing w:val="-7"/>
          <w:w w:val="110"/>
          <w:sz w:val="23"/>
        </w:rPr>
        <w:t> </w:t>
      </w:r>
      <w:r>
        <w:rPr>
          <w:color w:val="363636"/>
          <w:w w:val="110"/>
          <w:sz w:val="23"/>
        </w:rPr>
        <w:t>Act</w:t>
      </w:r>
      <w:r>
        <w:rPr>
          <w:color w:val="626262"/>
          <w:w w:val="110"/>
          <w:sz w:val="23"/>
        </w:rPr>
        <w:t>,</w:t>
      </w:r>
      <w:r>
        <w:rPr>
          <w:color w:val="626262"/>
          <w:spacing w:val="-16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-1"/>
          <w:w w:val="110"/>
          <w:sz w:val="23"/>
        </w:rPr>
        <w:t> </w:t>
      </w:r>
      <w:r>
        <w:rPr>
          <w:color w:val="363636"/>
          <w:w w:val="110"/>
          <w:sz w:val="23"/>
        </w:rPr>
        <w:t>Agricultural</w:t>
      </w:r>
      <w:r>
        <w:rPr>
          <w:color w:val="363636"/>
          <w:spacing w:val="10"/>
          <w:w w:val="110"/>
          <w:sz w:val="23"/>
        </w:rPr>
        <w:t> </w:t>
      </w:r>
      <w:r>
        <w:rPr>
          <w:color w:val="363636"/>
          <w:w w:val="110"/>
          <w:sz w:val="23"/>
        </w:rPr>
        <w:t>Insurance</w:t>
      </w:r>
      <w:r>
        <w:rPr>
          <w:color w:val="363636"/>
          <w:spacing w:val="5"/>
          <w:w w:val="110"/>
          <w:sz w:val="23"/>
        </w:rPr>
        <w:t> </w:t>
      </w:r>
      <w:r>
        <w:rPr>
          <w:color w:val="494949"/>
          <w:w w:val="110"/>
          <w:sz w:val="23"/>
        </w:rPr>
        <w:t>Fund</w:t>
      </w:r>
      <w:r>
        <w:rPr>
          <w:color w:val="808080"/>
          <w:w w:val="110"/>
          <w:sz w:val="23"/>
        </w:rPr>
        <w:t>.</w:t>
      </w:r>
    </w:p>
    <w:p>
      <w:pPr>
        <w:spacing w:before="124"/>
        <w:ind w:left="365" w:right="0" w:firstLine="0"/>
        <w:jc w:val="both"/>
        <w:rPr>
          <w:b/>
          <w:sz w:val="23"/>
        </w:rPr>
      </w:pPr>
      <w:r>
        <w:rPr>
          <w:b/>
          <w:color w:val="1F1F1F"/>
          <w:sz w:val="23"/>
        </w:rPr>
        <w:t>Object</w:t>
      </w:r>
      <w:r>
        <w:rPr>
          <w:b/>
          <w:color w:val="1F1F1F"/>
          <w:spacing w:val="-15"/>
          <w:sz w:val="23"/>
        </w:rPr>
        <w:t> </w:t>
      </w:r>
      <w:r>
        <w:rPr>
          <w:b/>
          <w:color w:val="1F1F1F"/>
          <w:sz w:val="23"/>
        </w:rPr>
        <w:t>of</w:t>
      </w:r>
      <w:r>
        <w:rPr>
          <w:b/>
          <w:color w:val="1F1F1F"/>
          <w:spacing w:val="30"/>
          <w:sz w:val="23"/>
        </w:rPr>
        <w:t> </w:t>
      </w:r>
      <w:r>
        <w:rPr>
          <w:b/>
          <w:color w:val="1F1F1F"/>
          <w:sz w:val="23"/>
        </w:rPr>
        <w:t>the</w:t>
      </w:r>
      <w:r>
        <w:rPr>
          <w:b/>
          <w:color w:val="1F1F1F"/>
          <w:spacing w:val="-5"/>
          <w:sz w:val="23"/>
        </w:rPr>
        <w:t> </w:t>
      </w:r>
      <w:r>
        <w:rPr>
          <w:b/>
          <w:color w:val="363636"/>
          <w:sz w:val="23"/>
        </w:rPr>
        <w:t>AgricuJtnraJ</w:t>
      </w:r>
      <w:r>
        <w:rPr>
          <w:b/>
          <w:color w:val="363636"/>
          <w:spacing w:val="27"/>
          <w:sz w:val="23"/>
        </w:rPr>
        <w:t> </w:t>
      </w:r>
      <w:r>
        <w:rPr>
          <w:b/>
          <w:color w:val="1F1F1F"/>
          <w:sz w:val="23"/>
        </w:rPr>
        <w:t>Insurance</w:t>
      </w:r>
      <w:r>
        <w:rPr>
          <w:b/>
          <w:color w:val="1F1F1F"/>
          <w:spacing w:val="2"/>
          <w:sz w:val="23"/>
        </w:rPr>
        <w:t> </w:t>
      </w:r>
      <w:r>
        <w:rPr>
          <w:b/>
          <w:color w:val="1F1F1F"/>
          <w:sz w:val="23"/>
        </w:rPr>
        <w:t>F,md</w:t>
      </w:r>
    </w:p>
    <w:p>
      <w:pPr>
        <w:pStyle w:val="ListParagraph"/>
        <w:numPr>
          <w:ilvl w:val="0"/>
          <w:numId w:val="221"/>
        </w:numPr>
        <w:tabs>
          <w:tab w:pos="1121" w:val="left" w:leader="none"/>
        </w:tabs>
        <w:spacing w:line="235" w:lineRule="auto" w:before="22" w:after="0"/>
        <w:ind w:left="345" w:right="1159" w:firstLine="244"/>
        <w:jc w:val="both"/>
        <w:rPr>
          <w:color w:val="363636"/>
          <w:sz w:val="24"/>
        </w:rPr>
      </w:pPr>
      <w:r>
        <w:rPr>
          <w:color w:val="363636"/>
          <w:w w:val="110"/>
          <w:sz w:val="23"/>
        </w:rPr>
        <w:t>The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objects </w:t>
      </w:r>
      <w:r>
        <w:rPr>
          <w:color w:val="494949"/>
          <w:w w:val="110"/>
          <w:sz w:val="23"/>
        </w:rPr>
        <w:t>of </w:t>
      </w:r>
      <w:r>
        <w:rPr>
          <w:color w:val="1F1F1F"/>
          <w:w w:val="110"/>
          <w:sz w:val="23"/>
        </w:rPr>
        <w:t>the </w:t>
      </w:r>
      <w:r>
        <w:rPr>
          <w:color w:val="363636"/>
          <w:w w:val="110"/>
          <w:sz w:val="23"/>
        </w:rPr>
        <w:t>Agricultural Insurance </w:t>
      </w:r>
      <w:r>
        <w:rPr>
          <w:color w:val="494949"/>
          <w:w w:val="110"/>
          <w:sz w:val="23"/>
        </w:rPr>
        <w:t>F</w:t>
      </w:r>
      <w:r>
        <w:rPr>
          <w:color w:val="1F1F1F"/>
          <w:w w:val="110"/>
          <w:sz w:val="23"/>
        </w:rPr>
        <w:t>u</w:t>
      </w:r>
      <w:r>
        <w:rPr>
          <w:color w:val="494949"/>
          <w:w w:val="110"/>
          <w:sz w:val="23"/>
        </w:rPr>
        <w:t>nd </w:t>
      </w:r>
      <w:r>
        <w:rPr>
          <w:color w:val="363636"/>
          <w:w w:val="110"/>
          <w:sz w:val="23"/>
        </w:rPr>
        <w:t>are to provide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financial</w:t>
      </w:r>
      <w:r>
        <w:rPr>
          <w:color w:val="363636"/>
          <w:spacing w:val="2"/>
          <w:w w:val="110"/>
          <w:sz w:val="23"/>
        </w:rPr>
        <w:t> </w:t>
      </w:r>
      <w:r>
        <w:rPr>
          <w:color w:val="363636"/>
          <w:w w:val="110"/>
          <w:sz w:val="23"/>
        </w:rPr>
        <w:t>resources</w:t>
      </w:r>
    </w:p>
    <w:p>
      <w:pPr>
        <w:pStyle w:val="ListParagraph"/>
        <w:numPr>
          <w:ilvl w:val="1"/>
          <w:numId w:val="221"/>
        </w:numPr>
        <w:tabs>
          <w:tab w:pos="1738" w:val="left" w:leader="none"/>
        </w:tabs>
        <w:spacing w:line="240" w:lineRule="auto" w:before="8" w:after="0"/>
        <w:ind w:left="1737" w:right="0" w:hanging="436"/>
        <w:jc w:val="both"/>
        <w:rPr>
          <w:color w:val="363636"/>
          <w:sz w:val="23"/>
        </w:rPr>
      </w:pPr>
      <w:r>
        <w:rPr>
          <w:color w:val="494949"/>
          <w:w w:val="105"/>
          <w:sz w:val="22"/>
        </w:rPr>
        <w:t>to</w:t>
      </w:r>
      <w:r>
        <w:rPr>
          <w:color w:val="494949"/>
          <w:spacing w:val="15"/>
          <w:w w:val="105"/>
          <w:sz w:val="22"/>
        </w:rPr>
        <w:t> </w:t>
      </w:r>
      <w:r>
        <w:rPr>
          <w:color w:val="494949"/>
          <w:w w:val="105"/>
          <w:sz w:val="23"/>
        </w:rPr>
        <w:t>subsidise</w:t>
      </w:r>
      <w:r>
        <w:rPr>
          <w:color w:val="494949"/>
          <w:spacing w:val="4"/>
          <w:w w:val="105"/>
          <w:sz w:val="23"/>
        </w:rPr>
        <w:t> </w:t>
      </w:r>
      <w:r>
        <w:rPr>
          <w:color w:val="363636"/>
          <w:w w:val="105"/>
          <w:sz w:val="23"/>
        </w:rPr>
        <w:t>agricultural</w:t>
      </w:r>
      <w:r>
        <w:rPr>
          <w:color w:val="363636"/>
          <w:spacing w:val="7"/>
          <w:w w:val="105"/>
          <w:sz w:val="23"/>
        </w:rPr>
        <w:t> </w:t>
      </w:r>
      <w:r>
        <w:rPr>
          <w:color w:val="363636"/>
          <w:w w:val="105"/>
          <w:sz w:val="26"/>
        </w:rPr>
        <w:t>insUTance</w:t>
      </w:r>
      <w:r>
        <w:rPr>
          <w:color w:val="363636"/>
          <w:spacing w:val="12"/>
          <w:w w:val="105"/>
          <w:sz w:val="26"/>
        </w:rPr>
        <w:t> </w:t>
      </w:r>
      <w:r>
        <w:rPr>
          <w:color w:val="363636"/>
          <w:w w:val="105"/>
          <w:sz w:val="23"/>
        </w:rPr>
        <w:t>premiums;</w:t>
      </w:r>
    </w:p>
    <w:p>
      <w:pPr>
        <w:pStyle w:val="ListParagraph"/>
        <w:numPr>
          <w:ilvl w:val="1"/>
          <w:numId w:val="221"/>
        </w:numPr>
        <w:tabs>
          <w:tab w:pos="1728" w:val="left" w:leader="none"/>
        </w:tabs>
        <w:spacing w:line="249" w:lineRule="auto" w:before="10" w:after="0"/>
        <w:ind w:left="1718" w:right="1176" w:hanging="416"/>
        <w:jc w:val="both"/>
        <w:rPr>
          <w:color w:val="363636"/>
          <w:sz w:val="22"/>
        </w:rPr>
      </w:pPr>
      <w:r>
        <w:rPr>
          <w:color w:val="494949"/>
          <w:w w:val="110"/>
          <w:sz w:val="23"/>
        </w:rPr>
        <w:t>to </w:t>
      </w:r>
      <w:r>
        <w:rPr>
          <w:color w:val="363636"/>
          <w:w w:val="110"/>
          <w:sz w:val="23"/>
        </w:rPr>
        <w:t>train agricultural extension officers and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494949"/>
          <w:w w:val="110"/>
          <w:sz w:val="23"/>
        </w:rPr>
        <w:t>other </w:t>
      </w:r>
      <w:r>
        <w:rPr>
          <w:color w:val="363636"/>
          <w:w w:val="110"/>
          <w:sz w:val="23"/>
        </w:rPr>
        <w:t>persons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05"/>
          <w:sz w:val="23"/>
        </w:rPr>
        <w:t>who are </w:t>
      </w:r>
      <w:r>
        <w:rPr>
          <w:color w:val="494949"/>
          <w:w w:val="105"/>
          <w:sz w:val="23"/>
        </w:rPr>
        <w:t>req</w:t>
      </w:r>
      <w:r>
        <w:rPr>
          <w:color w:val="1F1F1F"/>
          <w:w w:val="105"/>
          <w:sz w:val="23"/>
        </w:rPr>
        <w:t>uired </w:t>
      </w:r>
      <w:r>
        <w:rPr>
          <w:color w:val="363636"/>
          <w:w w:val="105"/>
          <w:sz w:val="23"/>
        </w:rPr>
        <w:t>to disseminate information on agricultural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363636"/>
          <w:w w:val="110"/>
          <w:sz w:val="23"/>
        </w:rPr>
        <w:t>insurance</w:t>
      </w:r>
      <w:r>
        <w:rPr>
          <w:color w:val="363636"/>
          <w:spacing w:val="23"/>
          <w:w w:val="110"/>
          <w:sz w:val="23"/>
        </w:rPr>
        <w:t> </w:t>
      </w:r>
      <w:r>
        <w:rPr>
          <w:color w:val="1F1F1F"/>
          <w:w w:val="110"/>
          <w:sz w:val="23"/>
        </w:rPr>
        <w:t>to</w:t>
      </w:r>
      <w:r>
        <w:rPr>
          <w:color w:val="1F1F1F"/>
          <w:spacing w:val="33"/>
          <w:w w:val="110"/>
          <w:sz w:val="23"/>
        </w:rPr>
        <w:t> </w:t>
      </w:r>
      <w:r>
        <w:rPr>
          <w:color w:val="363636"/>
          <w:w w:val="110"/>
          <w:sz w:val="23"/>
        </w:rPr>
        <w:t>farmers;</w:t>
      </w:r>
    </w:p>
    <w:p>
      <w:pPr>
        <w:pStyle w:val="ListParagraph"/>
        <w:numPr>
          <w:ilvl w:val="1"/>
          <w:numId w:val="221"/>
        </w:numPr>
        <w:tabs>
          <w:tab w:pos="1712" w:val="left" w:leader="none"/>
        </w:tabs>
        <w:spacing w:line="247" w:lineRule="auto" w:before="0" w:after="0"/>
        <w:ind w:left="1711" w:right="1179" w:hanging="419"/>
        <w:jc w:val="both"/>
        <w:rPr>
          <w:color w:val="494949"/>
          <w:sz w:val="22"/>
        </w:rPr>
      </w:pPr>
      <w:r>
        <w:rPr/>
        <w:pict>
          <v:line style="position:absolute;mso-position-horizontal-relative:page;mso-position-vertical-relative:paragraph;z-index:16064000" from="470.452209pt,85.838579pt" to="470.452209pt,41.717709pt" stroked="true" strokeweight=".502083pt" strokecolor="#000000">
            <v:stroke dashstyle="solid"/>
            <w10:wrap type="none"/>
          </v:line>
        </w:pict>
      </w:r>
      <w:r>
        <w:rPr>
          <w:color w:val="363636"/>
          <w:w w:val="105"/>
          <w:sz w:val="23"/>
        </w:rPr>
        <w:t>for the </w:t>
      </w:r>
      <w:r>
        <w:rPr>
          <w:color w:val="494949"/>
          <w:w w:val="105"/>
          <w:sz w:val="26"/>
        </w:rPr>
        <w:t>acquisition </w:t>
      </w:r>
      <w:r>
        <w:rPr>
          <w:color w:val="363636"/>
          <w:w w:val="105"/>
          <w:sz w:val="26"/>
        </w:rPr>
        <w:t>of </w:t>
      </w:r>
      <w:r>
        <w:rPr>
          <w:color w:val="363636"/>
          <w:w w:val="105"/>
          <w:sz w:val="23"/>
        </w:rPr>
        <w:t>equipment for relevant agencies that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363636"/>
          <w:w w:val="115"/>
          <w:sz w:val="23"/>
        </w:rPr>
        <w:t>may generate the </w:t>
      </w:r>
      <w:r>
        <w:rPr>
          <w:color w:val="1F1F1F"/>
          <w:w w:val="115"/>
          <w:sz w:val="23"/>
        </w:rPr>
        <w:t>data </w:t>
      </w:r>
      <w:r>
        <w:rPr>
          <w:color w:val="363636"/>
          <w:w w:val="115"/>
          <w:sz w:val="23"/>
        </w:rPr>
        <w:t>requfred in the development of</w:t>
      </w:r>
      <w:r>
        <w:rPr>
          <w:color w:val="363636"/>
          <w:spacing w:val="1"/>
          <w:w w:val="115"/>
          <w:sz w:val="23"/>
        </w:rPr>
        <w:t> </w:t>
      </w:r>
      <w:r>
        <w:rPr>
          <w:color w:val="363636"/>
          <w:w w:val="115"/>
          <w:sz w:val="23"/>
        </w:rPr>
        <w:t>agricultural</w:t>
      </w:r>
      <w:r>
        <w:rPr>
          <w:color w:val="363636"/>
          <w:spacing w:val="35"/>
          <w:w w:val="115"/>
          <w:sz w:val="23"/>
        </w:rPr>
        <w:t> </w:t>
      </w:r>
      <w:r>
        <w:rPr>
          <w:color w:val="363636"/>
          <w:w w:val="115"/>
          <w:sz w:val="23"/>
        </w:rPr>
        <w:t>insurance</w:t>
      </w:r>
      <w:r>
        <w:rPr>
          <w:color w:val="363636"/>
          <w:spacing w:val="36"/>
          <w:w w:val="115"/>
          <w:sz w:val="23"/>
        </w:rPr>
        <w:t> </w:t>
      </w:r>
      <w:r>
        <w:rPr>
          <w:color w:val="1F1F1F"/>
          <w:w w:val="115"/>
          <w:sz w:val="23"/>
        </w:rPr>
        <w:t>produ</w:t>
      </w:r>
      <w:r>
        <w:rPr>
          <w:color w:val="494949"/>
          <w:w w:val="115"/>
          <w:sz w:val="23"/>
        </w:rPr>
        <w:t>cts;</w:t>
      </w:r>
    </w:p>
    <w:p>
      <w:pPr>
        <w:pStyle w:val="ListParagraph"/>
        <w:numPr>
          <w:ilvl w:val="1"/>
          <w:numId w:val="221"/>
        </w:numPr>
        <w:tabs>
          <w:tab w:pos="1698" w:val="left" w:leader="none"/>
        </w:tabs>
        <w:spacing w:line="249" w:lineRule="auto" w:before="0" w:after="0"/>
        <w:ind w:left="1691" w:right="1209" w:hanging="410"/>
        <w:jc w:val="both"/>
        <w:rPr>
          <w:color w:val="363636"/>
          <w:sz w:val="23"/>
        </w:rPr>
      </w:pPr>
      <w:r>
        <w:rPr>
          <w:color w:val="363636"/>
          <w:w w:val="110"/>
          <w:sz w:val="25"/>
        </w:rPr>
        <w:t>to </w:t>
      </w:r>
      <w:r>
        <w:rPr>
          <w:color w:val="363636"/>
          <w:w w:val="110"/>
          <w:sz w:val="23"/>
        </w:rPr>
        <w:t>build capacity of state </w:t>
      </w:r>
      <w:r>
        <w:rPr>
          <w:color w:val="1F1F1F"/>
          <w:w w:val="110"/>
          <w:sz w:val="23"/>
        </w:rPr>
        <w:t>institution</w:t>
      </w:r>
      <w:r>
        <w:rPr>
          <w:color w:val="494949"/>
          <w:w w:val="110"/>
          <w:sz w:val="23"/>
        </w:rPr>
        <w:t>s </w:t>
      </w:r>
      <w:r>
        <w:rPr>
          <w:color w:val="494949"/>
          <w:w w:val="110"/>
          <w:sz w:val="25"/>
        </w:rPr>
        <w:t>to </w:t>
      </w:r>
      <w:r>
        <w:rPr>
          <w:color w:val="1F1F1F"/>
          <w:w w:val="110"/>
          <w:sz w:val="23"/>
        </w:rPr>
        <w:t>provide </w:t>
      </w:r>
      <w:r>
        <w:rPr>
          <w:color w:val="363636"/>
          <w:w w:val="110"/>
          <w:sz w:val="23"/>
        </w:rPr>
        <w:t>consistent</w:t>
      </w:r>
      <w:r>
        <w:rPr>
          <w:color w:val="363636"/>
          <w:spacing w:val="-61"/>
          <w:w w:val="110"/>
          <w:sz w:val="23"/>
        </w:rPr>
        <w:t> </w:t>
      </w:r>
      <w:r>
        <w:rPr>
          <w:color w:val="363636"/>
          <w:w w:val="105"/>
          <w:sz w:val="23"/>
        </w:rPr>
        <w:t>and</w:t>
      </w:r>
      <w:r>
        <w:rPr>
          <w:color w:val="363636"/>
          <w:spacing w:val="52"/>
          <w:w w:val="105"/>
          <w:sz w:val="23"/>
        </w:rPr>
        <w:t> </w:t>
      </w:r>
      <w:r>
        <w:rPr>
          <w:color w:val="494949"/>
          <w:w w:val="105"/>
          <w:sz w:val="23"/>
        </w:rPr>
        <w:t>reli</w:t>
      </w:r>
      <w:r>
        <w:rPr>
          <w:color w:val="1F1F1F"/>
          <w:w w:val="105"/>
          <w:sz w:val="23"/>
        </w:rPr>
        <w:t>able</w:t>
      </w:r>
      <w:r>
        <w:rPr>
          <w:color w:val="1F1F1F"/>
          <w:spacing w:val="20"/>
          <w:w w:val="105"/>
          <w:sz w:val="23"/>
        </w:rPr>
        <w:t> </w:t>
      </w:r>
      <w:r>
        <w:rPr>
          <w:color w:val="363636"/>
          <w:w w:val="105"/>
          <w:sz w:val="23"/>
        </w:rPr>
        <w:t>data</w:t>
      </w:r>
      <w:r>
        <w:rPr>
          <w:color w:val="363636"/>
          <w:spacing w:val="12"/>
          <w:w w:val="105"/>
          <w:sz w:val="23"/>
        </w:rPr>
        <w:t> </w:t>
      </w:r>
      <w:r>
        <w:rPr>
          <w:color w:val="363636"/>
          <w:w w:val="105"/>
          <w:sz w:val="23"/>
        </w:rPr>
        <w:t>fm</w:t>
      </w:r>
      <w:r>
        <w:rPr>
          <w:color w:val="363636"/>
          <w:spacing w:val="15"/>
          <w:w w:val="105"/>
          <w:sz w:val="23"/>
        </w:rPr>
        <w:t> </w:t>
      </w:r>
      <w:r>
        <w:rPr>
          <w:color w:val="363636"/>
          <w:w w:val="105"/>
          <w:sz w:val="23"/>
        </w:rPr>
        <w:t>the</w:t>
      </w:r>
      <w:r>
        <w:rPr>
          <w:color w:val="363636"/>
          <w:spacing w:val="-17"/>
          <w:w w:val="105"/>
          <w:sz w:val="23"/>
        </w:rPr>
        <w:t> </w:t>
      </w:r>
      <w:r>
        <w:rPr>
          <w:color w:val="363636"/>
          <w:w w:val="105"/>
          <w:sz w:val="23"/>
        </w:rPr>
        <w:t>development</w:t>
      </w:r>
      <w:r>
        <w:rPr>
          <w:color w:val="363636"/>
          <w:spacing w:val="10"/>
          <w:w w:val="105"/>
          <w:sz w:val="23"/>
        </w:rPr>
        <w:t> </w:t>
      </w:r>
      <w:r>
        <w:rPr>
          <w:color w:val="363636"/>
          <w:w w:val="105"/>
          <w:sz w:val="23"/>
        </w:rPr>
        <w:t>of</w:t>
      </w:r>
      <w:r>
        <w:rPr>
          <w:color w:val="363636"/>
          <w:spacing w:val="23"/>
          <w:w w:val="105"/>
          <w:sz w:val="23"/>
        </w:rPr>
        <w:t> </w:t>
      </w:r>
      <w:r>
        <w:rPr>
          <w:color w:val="363636"/>
          <w:w w:val="105"/>
          <w:sz w:val="23"/>
        </w:rPr>
        <w:t>insurance</w:t>
      </w:r>
      <w:r>
        <w:rPr>
          <w:color w:val="363636"/>
          <w:spacing w:val="-12"/>
          <w:w w:val="105"/>
          <w:sz w:val="23"/>
        </w:rPr>
        <w:t> </w:t>
      </w:r>
      <w:r>
        <w:rPr>
          <w:color w:val="363636"/>
          <w:w w:val="105"/>
          <w:sz w:val="23"/>
        </w:rPr>
        <w:t>products;</w:t>
      </w:r>
    </w:p>
    <w:p>
      <w:pPr>
        <w:pStyle w:val="ListParagraph"/>
        <w:numPr>
          <w:ilvl w:val="1"/>
          <w:numId w:val="221"/>
        </w:numPr>
        <w:tabs>
          <w:tab w:pos="1698" w:val="left" w:leader="none"/>
        </w:tabs>
        <w:spacing w:line="228" w:lineRule="auto" w:before="0" w:after="0"/>
        <w:ind w:left="1681" w:right="1206" w:hanging="411"/>
        <w:jc w:val="both"/>
        <w:rPr>
          <w:color w:val="494949"/>
          <w:sz w:val="25"/>
        </w:rPr>
      </w:pPr>
      <w:r>
        <w:rPr>
          <w:color w:val="363636"/>
          <w:w w:val="110"/>
          <w:sz w:val="23"/>
        </w:rPr>
        <w:t>to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494949"/>
          <w:w w:val="110"/>
          <w:sz w:val="23"/>
        </w:rPr>
        <w:t>invest</w:t>
      </w:r>
      <w:r>
        <w:rPr>
          <w:color w:val="494949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in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technology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to disseminate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information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on</w:t>
      </w:r>
      <w:r>
        <w:rPr>
          <w:color w:val="363636"/>
          <w:spacing w:val="1"/>
          <w:w w:val="110"/>
          <w:sz w:val="23"/>
        </w:rPr>
        <w:t> </w:t>
      </w:r>
      <w:r>
        <w:rPr>
          <w:color w:val="494949"/>
          <w:sz w:val="23"/>
        </w:rPr>
        <w:t>agricult</w:t>
      </w:r>
      <w:r>
        <w:rPr>
          <w:color w:val="1F1F1F"/>
          <w:sz w:val="23"/>
        </w:rPr>
        <w:t>ura</w:t>
      </w:r>
      <w:r>
        <w:rPr>
          <w:color w:val="1F1F1F"/>
          <w:spacing w:val="-30"/>
          <w:sz w:val="23"/>
        </w:rPr>
        <w:t> </w:t>
      </w:r>
      <w:r>
        <w:rPr>
          <w:color w:val="1F1F1F"/>
          <w:sz w:val="23"/>
        </w:rPr>
        <w:t>l</w:t>
      </w:r>
      <w:r>
        <w:rPr>
          <w:color w:val="1F1F1F"/>
          <w:spacing w:val="33"/>
          <w:sz w:val="23"/>
        </w:rPr>
        <w:t> </w:t>
      </w:r>
      <w:r>
        <w:rPr>
          <w:color w:val="363636"/>
          <w:sz w:val="23"/>
        </w:rPr>
        <w:t>insurance</w:t>
      </w:r>
      <w:r>
        <w:rPr>
          <w:color w:val="363636"/>
          <w:spacing w:val="14"/>
          <w:sz w:val="23"/>
        </w:rPr>
        <w:t> </w:t>
      </w:r>
      <w:r>
        <w:rPr>
          <w:color w:val="363636"/>
          <w:sz w:val="23"/>
        </w:rPr>
        <w:t>to</w:t>
      </w:r>
      <w:r>
        <w:rPr>
          <w:color w:val="363636"/>
          <w:spacing w:val="31"/>
          <w:sz w:val="23"/>
        </w:rPr>
        <w:t> </w:t>
      </w:r>
      <w:r>
        <w:rPr>
          <w:color w:val="363636"/>
          <w:sz w:val="26"/>
        </w:rPr>
        <w:t>farmers;</w:t>
      </w:r>
      <w:r>
        <w:rPr>
          <w:color w:val="363636"/>
          <w:spacing w:val="29"/>
          <w:sz w:val="26"/>
        </w:rPr>
        <w:t> </w:t>
      </w:r>
      <w:r>
        <w:rPr>
          <w:color w:val="494949"/>
          <w:sz w:val="23"/>
        </w:rPr>
        <w:t>a</w:t>
      </w:r>
      <w:r>
        <w:rPr>
          <w:color w:val="1F1F1F"/>
          <w:sz w:val="23"/>
        </w:rPr>
        <w:t>n</w:t>
      </w:r>
      <w:r>
        <w:rPr>
          <w:color w:val="1F1F1F"/>
          <w:spacing w:val="-21"/>
          <w:sz w:val="23"/>
        </w:rPr>
        <w:t> </w:t>
      </w:r>
      <w:r>
        <w:rPr>
          <w:color w:val="1F1F1F"/>
          <w:sz w:val="23"/>
        </w:rPr>
        <w:t>d</w:t>
      </w:r>
    </w:p>
    <w:p>
      <w:pPr>
        <w:spacing w:line="282" w:lineRule="exact" w:before="0"/>
        <w:ind w:left="1261" w:right="0" w:firstLine="0"/>
        <w:jc w:val="both"/>
        <w:rPr>
          <w:sz w:val="26"/>
        </w:rPr>
      </w:pPr>
      <w:r>
        <w:rPr>
          <w:i/>
          <w:color w:val="363636"/>
          <w:w w:val="115"/>
          <w:sz w:val="25"/>
        </w:rPr>
        <w:t>(I)</w:t>
      </w:r>
      <w:r>
        <w:rPr>
          <w:i/>
          <w:color w:val="363636"/>
          <w:spacing w:val="27"/>
          <w:w w:val="115"/>
          <w:sz w:val="25"/>
        </w:rPr>
        <w:t> </w:t>
      </w:r>
      <w:r>
        <w:rPr>
          <w:color w:val="363636"/>
          <w:w w:val="115"/>
          <w:sz w:val="23"/>
        </w:rPr>
        <w:t>for</w:t>
      </w:r>
      <w:r>
        <w:rPr>
          <w:color w:val="363636"/>
          <w:spacing w:val="22"/>
          <w:w w:val="115"/>
          <w:sz w:val="23"/>
        </w:rPr>
        <w:t> </w:t>
      </w:r>
      <w:r>
        <w:rPr>
          <w:color w:val="363636"/>
          <w:w w:val="115"/>
          <w:sz w:val="23"/>
        </w:rPr>
        <w:t>any</w:t>
      </w:r>
      <w:r>
        <w:rPr>
          <w:color w:val="363636"/>
          <w:spacing w:val="48"/>
          <w:w w:val="115"/>
          <w:sz w:val="23"/>
        </w:rPr>
        <w:t> </w:t>
      </w:r>
      <w:r>
        <w:rPr>
          <w:color w:val="363636"/>
          <w:w w:val="115"/>
          <w:sz w:val="23"/>
        </w:rPr>
        <w:t>other</w:t>
      </w:r>
      <w:r>
        <w:rPr>
          <w:color w:val="363636"/>
          <w:spacing w:val="43"/>
          <w:w w:val="115"/>
          <w:sz w:val="23"/>
        </w:rPr>
        <w:t> </w:t>
      </w:r>
      <w:r>
        <w:rPr>
          <w:color w:val="363636"/>
          <w:w w:val="115"/>
          <w:sz w:val="23"/>
        </w:rPr>
        <w:t>activity</w:t>
      </w:r>
      <w:r>
        <w:rPr>
          <w:color w:val="363636"/>
          <w:spacing w:val="46"/>
          <w:w w:val="115"/>
          <w:sz w:val="23"/>
        </w:rPr>
        <w:t> </w:t>
      </w:r>
      <w:r>
        <w:rPr>
          <w:color w:val="363636"/>
          <w:w w:val="115"/>
          <w:sz w:val="23"/>
        </w:rPr>
        <w:t>related</w:t>
      </w:r>
      <w:r>
        <w:rPr>
          <w:color w:val="363636"/>
          <w:spacing w:val="63"/>
          <w:w w:val="115"/>
          <w:sz w:val="23"/>
        </w:rPr>
        <w:t> </w:t>
      </w:r>
      <w:r>
        <w:rPr>
          <w:color w:val="363636"/>
          <w:w w:val="115"/>
          <w:sz w:val="23"/>
        </w:rPr>
        <w:t>to</w:t>
      </w:r>
      <w:r>
        <w:rPr>
          <w:color w:val="363636"/>
          <w:spacing w:val="51"/>
          <w:w w:val="115"/>
          <w:sz w:val="23"/>
        </w:rPr>
        <w:t> </w:t>
      </w:r>
      <w:r>
        <w:rPr>
          <w:color w:val="1F1F1F"/>
          <w:w w:val="115"/>
          <w:sz w:val="23"/>
        </w:rPr>
        <w:t>th</w:t>
      </w:r>
      <w:r>
        <w:rPr>
          <w:color w:val="494949"/>
          <w:w w:val="115"/>
          <w:sz w:val="23"/>
        </w:rPr>
        <w:t>e</w:t>
      </w:r>
      <w:r>
        <w:rPr>
          <w:color w:val="494949"/>
          <w:spacing w:val="32"/>
          <w:w w:val="115"/>
          <w:sz w:val="23"/>
        </w:rPr>
        <w:t> </w:t>
      </w:r>
      <w:r>
        <w:rPr>
          <w:color w:val="1F1F1F"/>
          <w:w w:val="115"/>
          <w:sz w:val="23"/>
        </w:rPr>
        <w:t>d</w:t>
      </w:r>
      <w:r>
        <w:rPr>
          <w:color w:val="494949"/>
          <w:w w:val="115"/>
          <w:sz w:val="23"/>
        </w:rPr>
        <w:t>eve</w:t>
      </w:r>
      <w:r>
        <w:rPr>
          <w:color w:val="1F1F1F"/>
          <w:w w:val="115"/>
          <w:sz w:val="23"/>
        </w:rPr>
        <w:t>lopment</w:t>
      </w:r>
      <w:r>
        <w:rPr>
          <w:color w:val="1F1F1F"/>
          <w:spacing w:val="41"/>
          <w:w w:val="115"/>
          <w:sz w:val="23"/>
        </w:rPr>
        <w:t> </w:t>
      </w:r>
      <w:r>
        <w:rPr>
          <w:color w:val="363636"/>
          <w:w w:val="115"/>
          <w:sz w:val="26"/>
        </w:rPr>
        <w:t>of</w:t>
      </w:r>
    </w:p>
    <w:p>
      <w:pPr>
        <w:spacing w:before="0"/>
        <w:ind w:left="1681" w:right="0" w:firstLine="0"/>
        <w:jc w:val="both"/>
        <w:rPr>
          <w:sz w:val="23"/>
        </w:rPr>
      </w:pPr>
      <w:r>
        <w:rPr>
          <w:color w:val="363636"/>
          <w:w w:val="110"/>
          <w:sz w:val="23"/>
        </w:rPr>
        <w:t>agricultural</w:t>
      </w:r>
      <w:r>
        <w:rPr>
          <w:color w:val="363636"/>
          <w:spacing w:val="20"/>
          <w:w w:val="110"/>
          <w:sz w:val="23"/>
        </w:rPr>
        <w:t> </w:t>
      </w:r>
      <w:r>
        <w:rPr>
          <w:color w:val="363636"/>
          <w:w w:val="110"/>
          <w:sz w:val="23"/>
        </w:rPr>
        <w:t>insurance.</w:t>
      </w:r>
    </w:p>
    <w:p>
      <w:pPr>
        <w:spacing w:before="124"/>
        <w:ind w:left="282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63488" from="469.448059pt,72.087322pt" to="469.448059pt,7.91151pt" stroked="true" strokeweight="1.004167pt" strokecolor="#000000">
            <v:stroke dashstyle="solid"/>
            <w10:wrap type="none"/>
          </v:line>
        </w:pict>
      </w:r>
      <w:r>
        <w:rPr>
          <w:b/>
          <w:color w:val="1F1F1F"/>
          <w:w w:val="105"/>
          <w:sz w:val="23"/>
        </w:rPr>
        <w:t>Sources</w:t>
      </w:r>
      <w:r>
        <w:rPr>
          <w:b/>
          <w:color w:val="1F1F1F"/>
          <w:spacing w:val="5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18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money</w:t>
      </w:r>
      <w:r>
        <w:rPr>
          <w:b/>
          <w:color w:val="1F1F1F"/>
          <w:spacing w:val="-1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for</w:t>
      </w:r>
      <w:r>
        <w:rPr>
          <w:b/>
          <w:color w:val="1F1F1F"/>
          <w:spacing w:val="-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the</w:t>
      </w:r>
      <w:r>
        <w:rPr>
          <w:b/>
          <w:color w:val="1F1F1F"/>
          <w:spacing w:val="-20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Agricultural</w:t>
      </w:r>
      <w:r>
        <w:rPr>
          <w:b/>
          <w:color w:val="363636"/>
          <w:spacing w:val="34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Insurance</w:t>
      </w:r>
      <w:r>
        <w:rPr>
          <w:b/>
          <w:color w:val="1F1F1F"/>
          <w:spacing w:val="21"/>
          <w:w w:val="105"/>
          <w:sz w:val="23"/>
        </w:rPr>
        <w:t> </w:t>
      </w:r>
      <w:r>
        <w:rPr>
          <w:b/>
          <w:color w:val="363636"/>
          <w:w w:val="105"/>
          <w:sz w:val="23"/>
        </w:rPr>
        <w:t>Fund</w:t>
      </w:r>
    </w:p>
    <w:p>
      <w:pPr>
        <w:pStyle w:val="ListParagraph"/>
        <w:numPr>
          <w:ilvl w:val="0"/>
          <w:numId w:val="221"/>
        </w:numPr>
        <w:tabs>
          <w:tab w:pos="1031" w:val="left" w:leader="none"/>
        </w:tabs>
        <w:spacing w:line="240" w:lineRule="auto" w:before="17" w:after="0"/>
        <w:ind w:left="1030" w:right="0" w:hanging="522"/>
        <w:jc w:val="left"/>
        <w:rPr>
          <w:color w:val="363636"/>
          <w:sz w:val="24"/>
        </w:rPr>
      </w:pPr>
      <w:r>
        <w:rPr>
          <w:color w:val="363636"/>
          <w:w w:val="110"/>
          <w:sz w:val="23"/>
        </w:rPr>
        <w:t>The</w:t>
      </w:r>
      <w:r>
        <w:rPr>
          <w:color w:val="363636"/>
          <w:spacing w:val="25"/>
          <w:w w:val="110"/>
          <w:sz w:val="23"/>
        </w:rPr>
        <w:t> </w:t>
      </w:r>
      <w:r>
        <w:rPr>
          <w:color w:val="363636"/>
          <w:w w:val="110"/>
          <w:sz w:val="23"/>
        </w:rPr>
        <w:t>sources</w:t>
      </w:r>
      <w:r>
        <w:rPr>
          <w:color w:val="363636"/>
          <w:spacing w:val="17"/>
          <w:w w:val="110"/>
          <w:sz w:val="23"/>
        </w:rPr>
        <w:t> </w:t>
      </w:r>
      <w:r>
        <w:rPr>
          <w:color w:val="363636"/>
          <w:w w:val="110"/>
          <w:sz w:val="23"/>
        </w:rPr>
        <w:t>of</w:t>
      </w:r>
      <w:r>
        <w:rPr>
          <w:color w:val="363636"/>
          <w:spacing w:val="7"/>
          <w:w w:val="110"/>
          <w:sz w:val="23"/>
        </w:rPr>
        <w:t> </w:t>
      </w:r>
      <w:r>
        <w:rPr>
          <w:color w:val="363636"/>
          <w:w w:val="110"/>
          <w:sz w:val="23"/>
        </w:rPr>
        <w:t>money</w:t>
      </w:r>
      <w:r>
        <w:rPr>
          <w:color w:val="363636"/>
          <w:spacing w:val="9"/>
          <w:w w:val="110"/>
          <w:sz w:val="23"/>
        </w:rPr>
        <w:t> </w:t>
      </w:r>
      <w:r>
        <w:rPr>
          <w:color w:val="363636"/>
          <w:w w:val="110"/>
          <w:sz w:val="23"/>
        </w:rPr>
        <w:t>for</w:t>
      </w:r>
      <w:r>
        <w:rPr>
          <w:color w:val="363636"/>
          <w:spacing w:val="17"/>
          <w:w w:val="110"/>
          <w:sz w:val="23"/>
        </w:rPr>
        <w:t> </w:t>
      </w:r>
      <w:r>
        <w:rPr>
          <w:color w:val="363636"/>
          <w:w w:val="110"/>
          <w:sz w:val="23"/>
        </w:rPr>
        <w:t>the</w:t>
      </w:r>
      <w:r>
        <w:rPr>
          <w:color w:val="363636"/>
          <w:spacing w:val="6"/>
          <w:w w:val="110"/>
          <w:sz w:val="23"/>
        </w:rPr>
        <w:t> </w:t>
      </w:r>
      <w:r>
        <w:rPr>
          <w:color w:val="363636"/>
          <w:w w:val="110"/>
          <w:sz w:val="23"/>
        </w:rPr>
        <w:t>Agricultural</w:t>
      </w:r>
      <w:r>
        <w:rPr>
          <w:color w:val="363636"/>
          <w:spacing w:val="11"/>
          <w:w w:val="110"/>
          <w:sz w:val="23"/>
        </w:rPr>
        <w:t> </w:t>
      </w:r>
      <w:r>
        <w:rPr>
          <w:color w:val="363636"/>
          <w:w w:val="110"/>
          <w:sz w:val="23"/>
        </w:rPr>
        <w:t>Insurance</w:t>
      </w:r>
      <w:r>
        <w:rPr>
          <w:color w:val="363636"/>
          <w:spacing w:val="8"/>
          <w:w w:val="110"/>
          <w:sz w:val="23"/>
        </w:rPr>
        <w:t> </w:t>
      </w:r>
      <w:r>
        <w:rPr>
          <w:color w:val="1F1F1F"/>
          <w:w w:val="110"/>
          <w:sz w:val="23"/>
        </w:rPr>
        <w:t>Fund</w:t>
      </w:r>
      <w:r>
        <w:rPr>
          <w:color w:val="1F1F1F"/>
          <w:spacing w:val="1"/>
          <w:w w:val="110"/>
          <w:sz w:val="23"/>
        </w:rPr>
        <w:t> </w:t>
      </w:r>
      <w:r>
        <w:rPr>
          <w:color w:val="363636"/>
          <w:w w:val="110"/>
          <w:sz w:val="23"/>
        </w:rPr>
        <w:t>are</w:t>
      </w:r>
    </w:p>
    <w:p>
      <w:pPr>
        <w:pStyle w:val="ListParagraph"/>
        <w:numPr>
          <w:ilvl w:val="1"/>
          <w:numId w:val="221"/>
        </w:numPr>
        <w:tabs>
          <w:tab w:pos="1668" w:val="left" w:leader="none"/>
        </w:tabs>
        <w:spacing w:line="240" w:lineRule="auto" w:before="14" w:after="0"/>
        <w:ind w:left="1667" w:right="0" w:hanging="435"/>
        <w:jc w:val="left"/>
        <w:rPr>
          <w:color w:val="494949"/>
          <w:sz w:val="22"/>
        </w:rPr>
      </w:pPr>
      <w:r>
        <w:rPr>
          <w:color w:val="1F1F1F"/>
          <w:w w:val="110"/>
          <w:sz w:val="23"/>
        </w:rPr>
        <w:t>moneys</w:t>
      </w:r>
      <w:r>
        <w:rPr>
          <w:color w:val="1F1F1F"/>
          <w:spacing w:val="18"/>
          <w:w w:val="110"/>
          <w:sz w:val="23"/>
        </w:rPr>
        <w:t> </w:t>
      </w:r>
      <w:r>
        <w:rPr>
          <w:color w:val="363636"/>
          <w:w w:val="110"/>
          <w:sz w:val="23"/>
        </w:rPr>
        <w:t>approved</w:t>
      </w:r>
      <w:r>
        <w:rPr>
          <w:color w:val="363636"/>
          <w:spacing w:val="19"/>
          <w:w w:val="110"/>
          <w:sz w:val="23"/>
        </w:rPr>
        <w:t> </w:t>
      </w:r>
      <w:r>
        <w:rPr>
          <w:color w:val="363636"/>
          <w:w w:val="110"/>
          <w:sz w:val="23"/>
        </w:rPr>
        <w:t>by</w:t>
      </w:r>
      <w:r>
        <w:rPr>
          <w:color w:val="363636"/>
          <w:spacing w:val="6"/>
          <w:w w:val="110"/>
          <w:sz w:val="23"/>
        </w:rPr>
        <w:t> </w:t>
      </w:r>
      <w:r>
        <w:rPr>
          <w:color w:val="363636"/>
          <w:w w:val="110"/>
          <w:sz w:val="23"/>
        </w:rPr>
        <w:t>Parliament;</w:t>
      </w:r>
    </w:p>
    <w:p>
      <w:pPr>
        <w:pStyle w:val="ListParagraph"/>
        <w:numPr>
          <w:ilvl w:val="1"/>
          <w:numId w:val="221"/>
        </w:numPr>
        <w:tabs>
          <w:tab w:pos="1662" w:val="left" w:leader="none"/>
        </w:tabs>
        <w:spacing w:line="237" w:lineRule="auto" w:before="28" w:after="0"/>
        <w:ind w:left="1651" w:right="1256" w:hanging="420"/>
        <w:jc w:val="left"/>
        <w:rPr>
          <w:color w:val="494949"/>
          <w:sz w:val="23"/>
        </w:rPr>
      </w:pPr>
      <w:r>
        <w:rPr>
          <w:color w:val="494949"/>
          <w:w w:val="105"/>
          <w:sz w:val="23"/>
        </w:rPr>
        <w:t>contrib</w:t>
      </w:r>
      <w:r>
        <w:rPr>
          <w:color w:val="1F1F1F"/>
          <w:w w:val="105"/>
          <w:sz w:val="23"/>
        </w:rPr>
        <w:t>utions from </w:t>
      </w:r>
      <w:r>
        <w:rPr>
          <w:color w:val="363636"/>
          <w:w w:val="105"/>
          <w:sz w:val="23"/>
        </w:rPr>
        <w:t>licensed insurers and</w:t>
      </w:r>
      <w:r>
        <w:rPr>
          <w:color w:val="363636"/>
          <w:spacing w:val="1"/>
          <w:w w:val="105"/>
          <w:sz w:val="23"/>
        </w:rPr>
        <w:t> </w:t>
      </w:r>
      <w:r>
        <w:rPr>
          <w:color w:val="363636"/>
          <w:w w:val="105"/>
          <w:sz w:val="23"/>
        </w:rPr>
        <w:t>licensed reinsurers;</w:t>
      </w:r>
      <w:r>
        <w:rPr>
          <w:color w:val="363636"/>
          <w:spacing w:val="-58"/>
          <w:w w:val="105"/>
          <w:sz w:val="23"/>
        </w:rPr>
        <w:t> </w:t>
      </w:r>
      <w:r>
        <w:rPr>
          <w:color w:val="363636"/>
          <w:w w:val="110"/>
          <w:sz w:val="23"/>
        </w:rPr>
        <w:t>and</w:t>
      </w:r>
    </w:p>
    <w:p>
      <w:pPr>
        <w:pStyle w:val="ListParagraph"/>
        <w:numPr>
          <w:ilvl w:val="1"/>
          <w:numId w:val="221"/>
        </w:numPr>
        <w:tabs>
          <w:tab w:pos="1642" w:val="left" w:leader="none"/>
        </w:tabs>
        <w:spacing w:line="240" w:lineRule="auto" w:before="26" w:after="0"/>
        <w:ind w:left="1641" w:right="0" w:hanging="419"/>
        <w:jc w:val="left"/>
        <w:rPr>
          <w:color w:val="363636"/>
          <w:sz w:val="22"/>
        </w:rPr>
      </w:pPr>
      <w:r>
        <w:rPr>
          <w:color w:val="363636"/>
          <w:w w:val="110"/>
          <w:sz w:val="23"/>
        </w:rPr>
        <w:t>contributions</w:t>
      </w:r>
      <w:r>
        <w:rPr>
          <w:color w:val="363636"/>
          <w:spacing w:val="45"/>
          <w:w w:val="110"/>
          <w:sz w:val="23"/>
        </w:rPr>
        <w:t> </w:t>
      </w:r>
      <w:r>
        <w:rPr>
          <w:color w:val="363636"/>
          <w:w w:val="110"/>
          <w:sz w:val="23"/>
        </w:rPr>
        <w:t>from</w:t>
      </w:r>
      <w:r>
        <w:rPr>
          <w:color w:val="363636"/>
          <w:spacing w:val="26"/>
          <w:w w:val="110"/>
          <w:sz w:val="23"/>
        </w:rPr>
        <w:t> </w:t>
      </w:r>
      <w:r>
        <w:rPr>
          <w:color w:val="1F1F1F"/>
          <w:w w:val="110"/>
          <w:sz w:val="23"/>
        </w:rPr>
        <w:t>th</w:t>
      </w:r>
      <w:r>
        <w:rPr>
          <w:color w:val="494949"/>
          <w:w w:val="110"/>
          <w:sz w:val="23"/>
        </w:rPr>
        <w:t>e</w:t>
      </w:r>
      <w:r>
        <w:rPr>
          <w:color w:val="494949"/>
          <w:spacing w:val="26"/>
          <w:w w:val="110"/>
          <w:sz w:val="23"/>
        </w:rPr>
        <w:t> </w:t>
      </w:r>
      <w:r>
        <w:rPr>
          <w:color w:val="363636"/>
          <w:w w:val="110"/>
          <w:sz w:val="23"/>
        </w:rPr>
        <w:t>Commission.</w:t>
      </w:r>
    </w:p>
    <w:p>
      <w:pPr>
        <w:spacing w:after="0" w:line="240" w:lineRule="auto"/>
        <w:jc w:val="left"/>
        <w:rPr>
          <w:sz w:val="22"/>
        </w:rPr>
        <w:sectPr>
          <w:pgSz w:w="9600" w:h="14560"/>
          <w:pgMar w:header="0" w:footer="1129" w:top="1380" w:bottom="132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3013" w:val="left" w:leader="none"/>
        </w:tabs>
        <w:spacing w:before="91"/>
        <w:ind w:left="252" w:right="0" w:firstLine="0"/>
        <w:jc w:val="both"/>
        <w:rPr>
          <w:i/>
          <w:sz w:val="25"/>
        </w:rPr>
      </w:pPr>
      <w:r>
        <w:rPr/>
        <w:pict>
          <v:line style="position:absolute;mso-position-horizontal-relative:page;mso-position-vertical-relative:paragraph;z-index:16067072" from="476.477234pt,-29.906406pt" to="476.477234pt,-70.016289pt" stroked="true" strokeweight="1.004167pt" strokecolor="#000000">
            <v:stroke dashstyle="solid"/>
            <w10:wrap type="none"/>
          </v:line>
        </w:pict>
      </w:r>
      <w:r>
        <w:rPr>
          <w:b/>
          <w:color w:val="2F2F2F"/>
          <w:spacing w:val="-1"/>
          <w:w w:val="118"/>
          <w:position w:val="-1"/>
          <w:sz w:val="24"/>
        </w:rPr>
        <w:t>Actl06</w:t>
      </w:r>
      <w:r>
        <w:rPr>
          <w:b/>
          <w:color w:val="2F2F2F"/>
          <w:w w:val="118"/>
          <w:position w:val="-1"/>
          <w:sz w:val="24"/>
        </w:rPr>
        <w:t>1</w:t>
      </w:r>
      <w:r>
        <w:rPr>
          <w:b/>
          <w:color w:val="2F2F2F"/>
          <w:position w:val="-1"/>
          <w:sz w:val="24"/>
        </w:rPr>
        <w:tab/>
      </w:r>
      <w:r>
        <w:rPr>
          <w:i/>
          <w:color w:val="3F3F3F"/>
          <w:w w:val="118"/>
          <w:sz w:val="25"/>
        </w:rPr>
        <w:t>Ins</w:t>
      </w:r>
      <w:r>
        <w:rPr>
          <w:i/>
          <w:color w:val="3F3F3F"/>
          <w:spacing w:val="-102"/>
          <w:w w:val="118"/>
          <w:sz w:val="25"/>
        </w:rPr>
        <w:t>u</w:t>
      </w:r>
      <w:r>
        <w:rPr>
          <w:i/>
          <w:color w:val="3F3F3F"/>
          <w:spacing w:val="-1"/>
          <w:w w:val="86"/>
          <w:sz w:val="25"/>
        </w:rPr>
        <w:t>r</w:t>
      </w:r>
      <w:r>
        <w:rPr>
          <w:i/>
          <w:color w:val="3F3F3F"/>
          <w:spacing w:val="-2"/>
          <w:w w:val="86"/>
          <w:sz w:val="25"/>
        </w:rPr>
        <w:t>a</w:t>
      </w:r>
      <w:r>
        <w:rPr>
          <w:i/>
          <w:color w:val="3F3F3F"/>
          <w:spacing w:val="-15"/>
          <w:w w:val="106"/>
          <w:sz w:val="25"/>
        </w:rPr>
        <w:t>n</w:t>
      </w:r>
      <w:r>
        <w:rPr>
          <w:i/>
          <w:color w:val="595959"/>
          <w:spacing w:val="-41"/>
          <w:w w:val="108"/>
          <w:sz w:val="25"/>
        </w:rPr>
        <w:t>c</w:t>
      </w:r>
      <w:r>
        <w:rPr>
          <w:i/>
          <w:color w:val="3F3F3F"/>
          <w:w w:val="108"/>
          <w:sz w:val="25"/>
        </w:rPr>
        <w:t>e</w:t>
      </w:r>
      <w:r>
        <w:rPr>
          <w:i/>
          <w:color w:val="3F3F3F"/>
          <w:spacing w:val="-33"/>
          <w:sz w:val="25"/>
        </w:rPr>
        <w:t> </w:t>
      </w:r>
      <w:r>
        <w:rPr>
          <w:i/>
          <w:color w:val="3F3F3F"/>
          <w:spacing w:val="-1"/>
          <w:w w:val="96"/>
          <w:sz w:val="25"/>
        </w:rPr>
        <w:t>Act</w:t>
      </w:r>
      <w:r>
        <w:rPr>
          <w:i/>
          <w:color w:val="3F3F3F"/>
          <w:w w:val="96"/>
          <w:sz w:val="25"/>
        </w:rPr>
        <w:t>,</w:t>
      </w:r>
      <w:r>
        <w:rPr>
          <w:i/>
          <w:color w:val="3F3F3F"/>
          <w:spacing w:val="-18"/>
          <w:sz w:val="25"/>
        </w:rPr>
        <w:t> </w:t>
      </w:r>
      <w:r>
        <w:rPr>
          <w:i/>
          <w:color w:val="3F3F3F"/>
          <w:w w:val="95"/>
          <w:sz w:val="25"/>
        </w:rPr>
        <w:t>2021</w:t>
      </w:r>
    </w:p>
    <w:p>
      <w:pPr>
        <w:pStyle w:val="BodyText"/>
        <w:spacing w:before="2"/>
        <w:rPr>
          <w:i/>
          <w:sz w:val="35"/>
        </w:rPr>
      </w:pPr>
    </w:p>
    <w:p>
      <w:pPr>
        <w:spacing w:line="258" w:lineRule="exact" w:before="0"/>
        <w:ind w:left="252" w:right="0" w:firstLine="0"/>
        <w:jc w:val="both"/>
        <w:rPr>
          <w:b/>
          <w:sz w:val="23"/>
        </w:rPr>
      </w:pPr>
      <w:r>
        <w:rPr/>
        <w:pict>
          <v:line style="position:absolute;mso-position-horizontal-relative:page;mso-position-vertical-relative:paragraph;z-index:16066560" from="475.473053pt,53.3531pt" to="475.473053pt,-4.80623pt" stroked="true" strokeweight=".502083pt" strokecolor="#000000">
            <v:stroke dashstyle="solid"/>
            <w10:wrap type="none"/>
          </v:line>
        </w:pict>
      </w:r>
      <w:r>
        <w:rPr>
          <w:b/>
          <w:color w:val="3F3F3F"/>
          <w:w w:val="105"/>
          <w:sz w:val="23"/>
        </w:rPr>
        <w:t>A</w:t>
      </w:r>
      <w:r>
        <w:rPr>
          <w:b/>
          <w:color w:val="1F1F1F"/>
          <w:w w:val="105"/>
          <w:sz w:val="23"/>
        </w:rPr>
        <w:t>gricultural</w:t>
      </w:r>
      <w:r>
        <w:rPr>
          <w:b/>
          <w:color w:val="1F1F1F"/>
          <w:spacing w:val="-9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h1snrance</w:t>
      </w:r>
      <w:r>
        <w:rPr>
          <w:b/>
          <w:color w:val="1F1F1F"/>
          <w:spacing w:val="-5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Fund</w:t>
      </w:r>
      <w:r>
        <w:rPr>
          <w:b/>
          <w:color w:val="1F1F1F"/>
          <w:spacing w:val="-24"/>
          <w:w w:val="105"/>
          <w:sz w:val="23"/>
        </w:rPr>
        <w:t> </w:t>
      </w:r>
      <w:r>
        <w:rPr>
          <w:b/>
          <w:color w:val="2F2F2F"/>
          <w:w w:val="105"/>
          <w:sz w:val="23"/>
        </w:rPr>
        <w:t>Committee</w:t>
      </w:r>
    </w:p>
    <w:p>
      <w:pPr>
        <w:pStyle w:val="ListParagraph"/>
        <w:numPr>
          <w:ilvl w:val="0"/>
          <w:numId w:val="221"/>
        </w:numPr>
        <w:tabs>
          <w:tab w:pos="1048" w:val="left" w:leader="none"/>
        </w:tabs>
        <w:spacing w:line="230" w:lineRule="auto" w:before="3" w:after="0"/>
        <w:ind w:left="245" w:right="1255" w:firstLine="244"/>
        <w:jc w:val="both"/>
        <w:rPr>
          <w:color w:val="2F2F2F"/>
          <w:sz w:val="24"/>
        </w:rPr>
      </w:pPr>
      <w:r>
        <w:rPr>
          <w:color w:val="3F3F3F"/>
          <w:w w:val="110"/>
          <w:sz w:val="24"/>
        </w:rPr>
        <w:t>(1) </w:t>
      </w:r>
      <w:r>
        <w:rPr>
          <w:color w:val="2F2F2F"/>
          <w:w w:val="110"/>
          <w:sz w:val="24"/>
        </w:rPr>
        <w:t>Without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l</w:t>
      </w:r>
      <w:r>
        <w:rPr>
          <w:color w:val="3F3F3F"/>
          <w:w w:val="110"/>
          <w:sz w:val="24"/>
        </w:rPr>
        <w:t>imiting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subsection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(1) of sec</w:t>
      </w:r>
      <w:r>
        <w:rPr>
          <w:color w:val="1F1F1F"/>
          <w:w w:val="110"/>
          <w:sz w:val="24"/>
        </w:rPr>
        <w:t>ti</w:t>
      </w:r>
      <w:r>
        <w:rPr>
          <w:color w:val="3F3F3F"/>
          <w:w w:val="110"/>
          <w:sz w:val="24"/>
        </w:rPr>
        <w:t>on </w:t>
      </w:r>
      <w:r>
        <w:rPr>
          <w:color w:val="2F2F2F"/>
          <w:w w:val="110"/>
          <w:sz w:val="24"/>
        </w:rPr>
        <w:t>15</w:t>
      </w:r>
      <w:r>
        <w:rPr>
          <w:color w:val="727272"/>
          <w:w w:val="110"/>
          <w:sz w:val="24"/>
        </w:rPr>
        <w:t>,</w:t>
      </w:r>
      <w:r>
        <w:rPr>
          <w:color w:val="727272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there </w:t>
      </w:r>
      <w:r>
        <w:rPr>
          <w:rFonts w:ascii="Arial"/>
          <w:color w:val="3F3F3F"/>
          <w:w w:val="110"/>
          <w:sz w:val="22"/>
        </w:rPr>
        <w:t>is</w:t>
      </w:r>
      <w:r>
        <w:rPr>
          <w:rFonts w:ascii="Arial"/>
          <w:color w:val="3F3F3F"/>
          <w:spacing w:val="1"/>
          <w:w w:val="110"/>
          <w:sz w:val="22"/>
        </w:rPr>
        <w:t> </w:t>
      </w:r>
      <w:r>
        <w:rPr>
          <w:color w:val="3F3F3F"/>
          <w:w w:val="110"/>
          <w:sz w:val="24"/>
        </w:rPr>
        <w:t>es</w:t>
      </w:r>
      <w:r>
        <w:rPr>
          <w:color w:val="1F1F1F"/>
          <w:w w:val="110"/>
          <w:sz w:val="24"/>
        </w:rPr>
        <w:t>t</w:t>
      </w:r>
      <w:r>
        <w:rPr>
          <w:color w:val="3F3F3F"/>
          <w:w w:val="110"/>
          <w:sz w:val="24"/>
        </w:rPr>
        <w:t>ablished </w:t>
      </w:r>
      <w:r>
        <w:rPr>
          <w:rFonts w:ascii="Arial"/>
          <w:color w:val="2F2F2F"/>
          <w:w w:val="110"/>
          <w:sz w:val="23"/>
        </w:rPr>
        <w:t>by </w:t>
      </w:r>
      <w:r>
        <w:rPr>
          <w:color w:val="3F3F3F"/>
          <w:w w:val="110"/>
          <w:sz w:val="24"/>
        </w:rPr>
        <w:t>t</w:t>
      </w:r>
      <w:r>
        <w:rPr>
          <w:color w:val="1F1F1F"/>
          <w:w w:val="110"/>
          <w:sz w:val="24"/>
        </w:rPr>
        <w:t>hi</w:t>
      </w:r>
      <w:r>
        <w:rPr>
          <w:color w:val="3F3F3F"/>
          <w:w w:val="110"/>
          <w:sz w:val="24"/>
        </w:rPr>
        <w:t>s Act </w:t>
      </w:r>
      <w:r>
        <w:rPr>
          <w:color w:val="2F2F2F"/>
          <w:w w:val="110"/>
          <w:sz w:val="24"/>
        </w:rPr>
        <w:t>an Agricultural </w:t>
      </w:r>
      <w:r>
        <w:rPr>
          <w:color w:val="3F3F3F"/>
          <w:w w:val="110"/>
          <w:sz w:val="24"/>
        </w:rPr>
        <w:t>Ins</w:t>
      </w:r>
      <w:r>
        <w:rPr>
          <w:color w:val="1F1F1F"/>
          <w:w w:val="110"/>
          <w:sz w:val="24"/>
        </w:rPr>
        <w:t>ur</w:t>
      </w:r>
      <w:r>
        <w:rPr>
          <w:color w:val="3F3F3F"/>
          <w:w w:val="110"/>
          <w:sz w:val="24"/>
        </w:rPr>
        <w:t>ance Fund Committee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comprisi</w:t>
      </w:r>
      <w:r>
        <w:rPr>
          <w:color w:val="1F1F1F"/>
          <w:w w:val="110"/>
          <w:sz w:val="24"/>
        </w:rPr>
        <w:t>n</w:t>
      </w:r>
      <w:r>
        <w:rPr>
          <w:color w:val="3F3F3F"/>
          <w:w w:val="110"/>
          <w:sz w:val="24"/>
        </w:rPr>
        <w:t>g</w:t>
      </w:r>
    </w:p>
    <w:p>
      <w:pPr>
        <w:pStyle w:val="ListParagraph"/>
        <w:numPr>
          <w:ilvl w:val="1"/>
          <w:numId w:val="221"/>
        </w:numPr>
        <w:tabs>
          <w:tab w:pos="1638" w:val="left" w:leader="none"/>
        </w:tabs>
        <w:spacing w:line="235" w:lineRule="auto" w:before="0" w:after="0"/>
        <w:ind w:left="1628" w:right="1260" w:hanging="427"/>
        <w:jc w:val="both"/>
        <w:rPr>
          <w:color w:val="3F3F3F"/>
          <w:sz w:val="24"/>
        </w:rPr>
      </w:pPr>
      <w:r>
        <w:rPr>
          <w:color w:val="3F3F3F"/>
          <w:w w:val="105"/>
          <w:sz w:val="24"/>
        </w:rPr>
        <w:t>two</w:t>
      </w:r>
      <w:r>
        <w:rPr>
          <w:color w:val="3F3F3F"/>
          <w:spacing w:val="-1"/>
          <w:w w:val="105"/>
          <w:sz w:val="24"/>
        </w:rPr>
        <w:t> </w:t>
      </w:r>
      <w:r>
        <w:rPr>
          <w:color w:val="2F2F2F"/>
          <w:w w:val="105"/>
          <w:sz w:val="24"/>
        </w:rPr>
        <w:t>representatives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-10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Ministry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2F2F2F"/>
          <w:w w:val="105"/>
          <w:sz w:val="24"/>
        </w:rPr>
        <w:t>responsible</w:t>
      </w:r>
      <w:r>
        <w:rPr>
          <w:color w:val="2F2F2F"/>
          <w:spacing w:val="-12"/>
          <w:w w:val="105"/>
          <w:sz w:val="24"/>
        </w:rPr>
        <w:t> </w:t>
      </w:r>
      <w:r>
        <w:rPr>
          <w:color w:val="3F3F3F"/>
          <w:w w:val="105"/>
          <w:sz w:val="24"/>
        </w:rPr>
        <w:t>for</w:t>
      </w:r>
      <w:r>
        <w:rPr>
          <w:color w:val="3F3F3F"/>
          <w:spacing w:val="-4"/>
          <w:w w:val="105"/>
          <w:sz w:val="24"/>
        </w:rPr>
        <w:t> </w:t>
      </w:r>
      <w:r>
        <w:rPr>
          <w:color w:val="3F3F3F"/>
          <w:w w:val="105"/>
          <w:sz w:val="24"/>
        </w:rPr>
        <w:t>F</w:t>
      </w:r>
      <w:r>
        <w:rPr>
          <w:color w:val="1F1F1F"/>
          <w:w w:val="105"/>
          <w:sz w:val="24"/>
        </w:rPr>
        <w:t>inan</w:t>
      </w:r>
      <w:r>
        <w:rPr>
          <w:color w:val="3F3F3F"/>
          <w:w w:val="105"/>
          <w:sz w:val="24"/>
        </w:rPr>
        <w:t>ce</w:t>
      </w:r>
      <w:r>
        <w:rPr>
          <w:color w:val="3F3F3F"/>
          <w:spacing w:val="-61"/>
          <w:w w:val="105"/>
          <w:sz w:val="24"/>
        </w:rPr>
        <w:t> </w:t>
      </w:r>
      <w:r>
        <w:rPr>
          <w:color w:val="2F2F2F"/>
          <w:w w:val="105"/>
          <w:sz w:val="24"/>
        </w:rPr>
        <w:t>not</w:t>
      </w:r>
      <w:r>
        <w:rPr>
          <w:color w:val="2F2F2F"/>
          <w:spacing w:val="15"/>
          <w:w w:val="105"/>
          <w:sz w:val="24"/>
        </w:rPr>
        <w:t> </w:t>
      </w:r>
      <w:r>
        <w:rPr>
          <w:color w:val="2F2F2F"/>
          <w:w w:val="105"/>
          <w:sz w:val="24"/>
        </w:rPr>
        <w:t>below</w:t>
      </w:r>
      <w:r>
        <w:rPr>
          <w:color w:val="2F2F2F"/>
          <w:spacing w:val="4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3"/>
          <w:w w:val="105"/>
          <w:sz w:val="24"/>
        </w:rPr>
        <w:t> </w:t>
      </w:r>
      <w:r>
        <w:rPr>
          <w:color w:val="3F3F3F"/>
          <w:w w:val="105"/>
          <w:sz w:val="24"/>
        </w:rPr>
        <w:t>rank</w:t>
      </w:r>
      <w:r>
        <w:rPr>
          <w:color w:val="3F3F3F"/>
          <w:spacing w:val="10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-1"/>
          <w:w w:val="105"/>
          <w:sz w:val="24"/>
        </w:rPr>
        <w:t> </w:t>
      </w:r>
      <w:r>
        <w:rPr>
          <w:color w:val="2F2F2F"/>
          <w:w w:val="105"/>
          <w:sz w:val="24"/>
        </w:rPr>
        <w:t>a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3F3F3F"/>
          <w:w w:val="105"/>
          <w:sz w:val="24"/>
        </w:rPr>
        <w:t>D</w:t>
      </w:r>
      <w:r>
        <w:rPr>
          <w:color w:val="3F3F3F"/>
          <w:spacing w:val="-37"/>
          <w:w w:val="105"/>
          <w:sz w:val="24"/>
        </w:rPr>
        <w:t> </w:t>
      </w:r>
      <w:r>
        <w:rPr>
          <w:color w:val="3F3F3F"/>
          <w:w w:val="105"/>
          <w:sz w:val="24"/>
        </w:rPr>
        <w:t>irector</w:t>
      </w:r>
      <w:r>
        <w:rPr>
          <w:color w:val="595959"/>
          <w:w w:val="105"/>
          <w:sz w:val="24"/>
        </w:rPr>
        <w:t>;</w:t>
      </w:r>
    </w:p>
    <w:p>
      <w:pPr>
        <w:pStyle w:val="ListParagraph"/>
        <w:numPr>
          <w:ilvl w:val="1"/>
          <w:numId w:val="221"/>
        </w:numPr>
        <w:tabs>
          <w:tab w:pos="1628" w:val="left" w:leader="none"/>
        </w:tabs>
        <w:spacing w:line="259" w:lineRule="exact" w:before="0" w:after="0"/>
        <w:ind w:left="1627" w:right="0" w:hanging="426"/>
        <w:jc w:val="both"/>
        <w:rPr>
          <w:color w:val="3F3F3F"/>
          <w:sz w:val="22"/>
        </w:rPr>
      </w:pPr>
      <w:r>
        <w:rPr>
          <w:color w:val="2F2F2F"/>
          <w:w w:val="120"/>
          <w:sz w:val="24"/>
        </w:rPr>
        <w:t>two</w:t>
      </w:r>
      <w:r>
        <w:rPr>
          <w:color w:val="2F2F2F"/>
          <w:spacing w:val="52"/>
          <w:w w:val="120"/>
          <w:sz w:val="24"/>
        </w:rPr>
        <w:t> </w:t>
      </w:r>
      <w:r>
        <w:rPr>
          <w:color w:val="2F2F2F"/>
          <w:w w:val="120"/>
          <w:sz w:val="24"/>
        </w:rPr>
        <w:t>representatives</w:t>
      </w:r>
      <w:r>
        <w:rPr>
          <w:color w:val="2F2F2F"/>
          <w:spacing w:val="24"/>
          <w:w w:val="120"/>
          <w:sz w:val="24"/>
        </w:rPr>
        <w:t> </w:t>
      </w:r>
      <w:r>
        <w:rPr>
          <w:color w:val="3F3F3F"/>
          <w:w w:val="120"/>
          <w:sz w:val="24"/>
        </w:rPr>
        <w:t>of</w:t>
      </w:r>
      <w:r>
        <w:rPr>
          <w:color w:val="3F3F3F"/>
          <w:spacing w:val="20"/>
          <w:w w:val="120"/>
          <w:sz w:val="24"/>
        </w:rPr>
        <w:t> </w:t>
      </w:r>
      <w:r>
        <w:rPr>
          <w:color w:val="3F3F3F"/>
          <w:w w:val="120"/>
          <w:sz w:val="23"/>
        </w:rPr>
        <w:t>t</w:t>
      </w:r>
      <w:r>
        <w:rPr>
          <w:color w:val="1F1F1F"/>
          <w:w w:val="120"/>
          <w:sz w:val="23"/>
        </w:rPr>
        <w:t>h</w:t>
      </w:r>
      <w:r>
        <w:rPr>
          <w:color w:val="3F3F3F"/>
          <w:w w:val="120"/>
          <w:sz w:val="23"/>
        </w:rPr>
        <w:t>e</w:t>
      </w:r>
      <w:r>
        <w:rPr>
          <w:color w:val="3F3F3F"/>
          <w:spacing w:val="17"/>
          <w:w w:val="120"/>
          <w:sz w:val="23"/>
        </w:rPr>
        <w:t> </w:t>
      </w:r>
      <w:r>
        <w:rPr>
          <w:color w:val="2F2F2F"/>
          <w:w w:val="120"/>
          <w:sz w:val="24"/>
        </w:rPr>
        <w:t>Ministry</w:t>
      </w:r>
      <w:r>
        <w:rPr>
          <w:color w:val="2F2F2F"/>
          <w:spacing w:val="31"/>
          <w:w w:val="120"/>
          <w:sz w:val="24"/>
        </w:rPr>
        <w:t> </w:t>
      </w:r>
      <w:r>
        <w:rPr>
          <w:color w:val="2F2F2F"/>
          <w:w w:val="120"/>
          <w:sz w:val="24"/>
        </w:rPr>
        <w:t>responsible</w:t>
      </w:r>
      <w:r>
        <w:rPr>
          <w:color w:val="2F2F2F"/>
          <w:spacing w:val="32"/>
          <w:w w:val="120"/>
          <w:sz w:val="24"/>
        </w:rPr>
        <w:t> </w:t>
      </w:r>
      <w:r>
        <w:rPr>
          <w:color w:val="3F3F3F"/>
          <w:w w:val="120"/>
          <w:sz w:val="23"/>
        </w:rPr>
        <w:t>for</w:t>
      </w:r>
    </w:p>
    <w:p>
      <w:pPr>
        <w:pStyle w:val="BodyText"/>
        <w:spacing w:line="266" w:lineRule="exact"/>
        <w:ind w:right="2593"/>
        <w:jc w:val="right"/>
      </w:pPr>
      <w:r>
        <w:rPr>
          <w:color w:val="2F2F2F"/>
          <w:w w:val="105"/>
        </w:rPr>
        <w:t>Agticulture</w:t>
      </w:r>
      <w:r>
        <w:rPr>
          <w:color w:val="2F2F2F"/>
          <w:spacing w:val="12"/>
          <w:w w:val="105"/>
        </w:rPr>
        <w:t> </w:t>
      </w:r>
      <w:r>
        <w:rPr>
          <w:color w:val="2F2F2F"/>
          <w:w w:val="105"/>
        </w:rPr>
        <w:t>not</w:t>
      </w:r>
      <w:r>
        <w:rPr>
          <w:color w:val="2F2F2F"/>
          <w:spacing w:val="41"/>
          <w:w w:val="105"/>
        </w:rPr>
        <w:t> </w:t>
      </w:r>
      <w:r>
        <w:rPr>
          <w:color w:val="2F2F2F"/>
          <w:w w:val="105"/>
        </w:rPr>
        <w:t>below</w:t>
      </w:r>
      <w:r>
        <w:rPr>
          <w:color w:val="2F2F2F"/>
          <w:spacing w:val="7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15"/>
          <w:w w:val="105"/>
        </w:rPr>
        <w:t> </w:t>
      </w:r>
      <w:r>
        <w:rPr>
          <w:color w:val="2F2F2F"/>
          <w:w w:val="105"/>
        </w:rPr>
        <w:t>rank</w:t>
      </w:r>
      <w:r>
        <w:rPr>
          <w:color w:val="2F2F2F"/>
          <w:spacing w:val="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8"/>
          <w:w w:val="105"/>
        </w:rPr>
        <w:t> </w:t>
      </w:r>
      <w:r>
        <w:rPr>
          <w:color w:val="3F3F3F"/>
          <w:w w:val="105"/>
        </w:rPr>
        <w:t>Direc</w:t>
      </w:r>
      <w:r>
        <w:rPr>
          <w:color w:val="1F1F1F"/>
          <w:w w:val="105"/>
        </w:rPr>
        <w:t>t</w:t>
      </w:r>
      <w:r>
        <w:rPr>
          <w:color w:val="3F3F3F"/>
          <w:w w:val="105"/>
        </w:rPr>
        <w:t>or</w:t>
      </w:r>
      <w:r>
        <w:rPr>
          <w:color w:val="595959"/>
          <w:w w:val="105"/>
        </w:rPr>
        <w:t>;</w:t>
      </w:r>
    </w:p>
    <w:p>
      <w:pPr>
        <w:pStyle w:val="ListParagraph"/>
        <w:numPr>
          <w:ilvl w:val="1"/>
          <w:numId w:val="221"/>
        </w:numPr>
        <w:tabs>
          <w:tab w:pos="436" w:val="left" w:leader="none"/>
        </w:tabs>
        <w:spacing w:line="261" w:lineRule="exact" w:before="0" w:after="0"/>
        <w:ind w:left="1627" w:right="2526" w:hanging="1628"/>
        <w:jc w:val="right"/>
        <w:rPr>
          <w:color w:val="3F3F3F"/>
          <w:sz w:val="23"/>
        </w:rPr>
      </w:pPr>
      <w:r>
        <w:rPr>
          <w:color w:val="3F3F3F"/>
          <w:w w:val="105"/>
          <w:sz w:val="24"/>
        </w:rPr>
        <w:t>t</w:t>
      </w:r>
      <w:r>
        <w:rPr>
          <w:color w:val="1F1F1F"/>
          <w:w w:val="105"/>
          <w:sz w:val="24"/>
        </w:rPr>
        <w:t>hr</w:t>
      </w:r>
      <w:r>
        <w:rPr>
          <w:color w:val="3F3F3F"/>
          <w:w w:val="105"/>
          <w:sz w:val="24"/>
        </w:rPr>
        <w:t>ee</w:t>
      </w:r>
      <w:r>
        <w:rPr>
          <w:color w:val="3F3F3F"/>
          <w:spacing w:val="30"/>
          <w:w w:val="105"/>
          <w:sz w:val="24"/>
        </w:rPr>
        <w:t> </w:t>
      </w:r>
      <w:r>
        <w:rPr>
          <w:color w:val="3F3F3F"/>
          <w:w w:val="105"/>
          <w:sz w:val="24"/>
        </w:rPr>
        <w:t>rep</w:t>
      </w:r>
      <w:r>
        <w:rPr>
          <w:color w:val="1F1F1F"/>
          <w:w w:val="105"/>
          <w:sz w:val="24"/>
        </w:rPr>
        <w:t>r</w:t>
      </w:r>
      <w:r>
        <w:rPr>
          <w:color w:val="3F3F3F"/>
          <w:w w:val="105"/>
          <w:sz w:val="24"/>
        </w:rPr>
        <w:t>esen</w:t>
      </w:r>
      <w:r>
        <w:rPr>
          <w:color w:val="1F1F1F"/>
          <w:w w:val="105"/>
          <w:sz w:val="24"/>
        </w:rPr>
        <w:t>t</w:t>
      </w:r>
      <w:r>
        <w:rPr>
          <w:color w:val="3F3F3F"/>
          <w:w w:val="105"/>
          <w:sz w:val="24"/>
        </w:rPr>
        <w:t>atives</w:t>
      </w:r>
      <w:r>
        <w:rPr>
          <w:color w:val="3F3F3F"/>
          <w:spacing w:val="-7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22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25"/>
          <w:w w:val="105"/>
          <w:sz w:val="24"/>
        </w:rPr>
        <w:t> </w:t>
      </w:r>
      <w:r>
        <w:rPr>
          <w:color w:val="3F3F3F"/>
          <w:w w:val="105"/>
          <w:sz w:val="24"/>
        </w:rPr>
        <w:t>Co</w:t>
      </w:r>
      <w:r>
        <w:rPr>
          <w:color w:val="1F1F1F"/>
          <w:w w:val="105"/>
          <w:sz w:val="24"/>
        </w:rPr>
        <w:t>mmissi</w:t>
      </w:r>
      <w:r>
        <w:rPr>
          <w:color w:val="3F3F3F"/>
          <w:w w:val="105"/>
          <w:sz w:val="24"/>
        </w:rPr>
        <w:t>o</w:t>
      </w:r>
      <w:r>
        <w:rPr>
          <w:color w:val="1F1F1F"/>
          <w:w w:val="105"/>
          <w:sz w:val="24"/>
        </w:rPr>
        <w:t>n</w:t>
      </w:r>
      <w:r>
        <w:rPr>
          <w:color w:val="595959"/>
          <w:w w:val="105"/>
          <w:sz w:val="24"/>
        </w:rPr>
        <w:t>;</w:t>
      </w:r>
      <w:r>
        <w:rPr>
          <w:color w:val="595959"/>
          <w:spacing w:val="33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</w:p>
    <w:p>
      <w:pPr>
        <w:pStyle w:val="ListParagraph"/>
        <w:numPr>
          <w:ilvl w:val="1"/>
          <w:numId w:val="221"/>
        </w:numPr>
        <w:tabs>
          <w:tab w:pos="426" w:val="left" w:leader="none"/>
        </w:tabs>
        <w:spacing w:line="268" w:lineRule="exact" w:before="0" w:after="0"/>
        <w:ind w:left="1617" w:right="2569" w:hanging="1618"/>
        <w:jc w:val="right"/>
        <w:rPr>
          <w:color w:val="3F3F3F"/>
          <w:sz w:val="24"/>
        </w:rPr>
      </w:pPr>
      <w:r>
        <w:rPr>
          <w:color w:val="2F2F2F"/>
          <w:w w:val="105"/>
          <w:sz w:val="24"/>
        </w:rPr>
        <w:t>two</w:t>
      </w:r>
      <w:r>
        <w:rPr>
          <w:color w:val="2F2F2F"/>
          <w:spacing w:val="-1"/>
          <w:w w:val="105"/>
          <w:sz w:val="24"/>
        </w:rPr>
        <w:t> </w:t>
      </w:r>
      <w:r>
        <w:rPr>
          <w:color w:val="3F3F3F"/>
          <w:w w:val="105"/>
          <w:sz w:val="24"/>
        </w:rPr>
        <w:t>rep</w:t>
      </w:r>
      <w:r>
        <w:rPr>
          <w:color w:val="1F1F1F"/>
          <w:w w:val="105"/>
          <w:sz w:val="24"/>
        </w:rPr>
        <w:t>r</w:t>
      </w:r>
      <w:r>
        <w:rPr>
          <w:color w:val="3F3F3F"/>
          <w:w w:val="105"/>
          <w:sz w:val="24"/>
        </w:rPr>
        <w:t>esentatives</w:t>
      </w:r>
      <w:r>
        <w:rPr>
          <w:color w:val="3F3F3F"/>
          <w:spacing w:val="-35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48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3F3F3F"/>
          <w:w w:val="105"/>
          <w:sz w:val="24"/>
        </w:rPr>
        <w:t>insurance</w:t>
      </w:r>
      <w:r>
        <w:rPr>
          <w:color w:val="3F3F3F"/>
          <w:spacing w:val="13"/>
          <w:w w:val="105"/>
          <w:sz w:val="24"/>
        </w:rPr>
        <w:t> </w:t>
      </w:r>
      <w:r>
        <w:rPr>
          <w:color w:val="3F3F3F"/>
          <w:w w:val="105"/>
          <w:sz w:val="24"/>
        </w:rPr>
        <w:t>industry.</w:t>
      </w:r>
    </w:p>
    <w:p>
      <w:pPr>
        <w:pStyle w:val="ListParagraph"/>
        <w:numPr>
          <w:ilvl w:val="0"/>
          <w:numId w:val="235"/>
        </w:numPr>
        <w:tabs>
          <w:tab w:pos="1352" w:val="left" w:leader="none"/>
        </w:tabs>
        <w:spacing w:line="235" w:lineRule="auto" w:before="22" w:after="0"/>
        <w:ind w:left="211" w:right="1277" w:firstLine="795"/>
        <w:jc w:val="both"/>
        <w:rPr>
          <w:color w:val="2F2F2F"/>
          <w:sz w:val="24"/>
        </w:rPr>
      </w:pPr>
      <w:r>
        <w:rPr/>
        <w:pict>
          <v:line style="position:absolute;mso-position-horizontal-relative:page;mso-position-vertical-relative:paragraph;z-index:16066048" from="474.468903pt,48.177889pt" to="474.468903pt,1.048777pt" stroked="true" strokeweight=".502083pt" strokecolor="#000000">
            <v:stroke dashstyle="solid"/>
            <w10:wrap type="none"/>
          </v:line>
        </w:pic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Com</w:t>
      </w:r>
      <w:r>
        <w:rPr>
          <w:color w:val="1F1F1F"/>
          <w:w w:val="105"/>
          <w:sz w:val="24"/>
        </w:rPr>
        <w:t>mis</w:t>
      </w:r>
      <w:r>
        <w:rPr>
          <w:color w:val="3F3F3F"/>
          <w:w w:val="105"/>
          <w:sz w:val="24"/>
        </w:rPr>
        <w:t>s</w:t>
      </w:r>
      <w:r>
        <w:rPr>
          <w:color w:val="1F1F1F"/>
          <w:w w:val="105"/>
          <w:sz w:val="24"/>
        </w:rPr>
        <w:t>i</w:t>
      </w:r>
      <w:r>
        <w:rPr>
          <w:color w:val="3F3F3F"/>
          <w:w w:val="105"/>
          <w:sz w:val="24"/>
        </w:rPr>
        <w:t>on s</w:t>
      </w:r>
      <w:r>
        <w:rPr>
          <w:color w:val="1F1F1F"/>
          <w:w w:val="105"/>
          <w:sz w:val="24"/>
        </w:rPr>
        <w:t>h</w:t>
      </w:r>
      <w:r>
        <w:rPr>
          <w:color w:val="3F3F3F"/>
          <w:w w:val="105"/>
          <w:sz w:val="24"/>
        </w:rPr>
        <w:t>all </w:t>
      </w:r>
      <w:r>
        <w:rPr>
          <w:color w:val="1F1F1F"/>
          <w:w w:val="105"/>
          <w:sz w:val="24"/>
        </w:rPr>
        <w:t>app</w:t>
      </w:r>
      <w:r>
        <w:rPr>
          <w:color w:val="3F3F3F"/>
          <w:w w:val="105"/>
          <w:sz w:val="24"/>
        </w:rPr>
        <w:t>oint one o</w:t>
      </w:r>
      <w:r>
        <w:rPr>
          <w:color w:val="1F1F1F"/>
          <w:w w:val="105"/>
          <w:sz w:val="24"/>
        </w:rPr>
        <w:t>f </w:t>
      </w:r>
      <w:r>
        <w:rPr>
          <w:color w:val="3F3F3F"/>
          <w:w w:val="105"/>
          <w:sz w:val="24"/>
        </w:rPr>
        <w:t>the members of the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Agricultural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3F3F3F"/>
          <w:w w:val="105"/>
          <w:sz w:val="24"/>
        </w:rPr>
        <w:t>surance </w:t>
      </w:r>
      <w:r>
        <w:rPr>
          <w:color w:val="2F2F2F"/>
          <w:w w:val="105"/>
          <w:sz w:val="24"/>
        </w:rPr>
        <w:t>Fund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Commit</w:t>
      </w:r>
      <w:r>
        <w:rPr>
          <w:color w:val="595959"/>
          <w:w w:val="105"/>
          <w:sz w:val="24"/>
        </w:rPr>
        <w:t>t</w:t>
      </w:r>
      <w:r>
        <w:rPr>
          <w:color w:val="3F3F3F"/>
          <w:w w:val="105"/>
          <w:sz w:val="24"/>
        </w:rPr>
        <w:t>ee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as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cha i</w:t>
      </w:r>
      <w:r>
        <w:rPr>
          <w:color w:val="595959"/>
          <w:w w:val="105"/>
          <w:sz w:val="24"/>
        </w:rPr>
        <w:t>r</w:t>
      </w:r>
      <w:r>
        <w:rPr>
          <w:color w:val="3F3F3F"/>
          <w:w w:val="105"/>
          <w:sz w:val="24"/>
        </w:rPr>
        <w:t>person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Agric</w:t>
      </w:r>
      <w:r>
        <w:rPr>
          <w:color w:val="1F1F1F"/>
          <w:w w:val="105"/>
          <w:sz w:val="24"/>
        </w:rPr>
        <w:t>ultural</w:t>
      </w:r>
      <w:r>
        <w:rPr>
          <w:color w:val="1F1F1F"/>
          <w:spacing w:val="18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3F3F3F"/>
          <w:w w:val="105"/>
          <w:sz w:val="24"/>
        </w:rPr>
        <w:t>s</w:t>
      </w:r>
      <w:r>
        <w:rPr>
          <w:color w:val="1F1F1F"/>
          <w:w w:val="105"/>
          <w:sz w:val="24"/>
        </w:rPr>
        <w:t>uran</w:t>
      </w:r>
      <w:r>
        <w:rPr>
          <w:color w:val="3F3F3F"/>
          <w:w w:val="105"/>
          <w:sz w:val="24"/>
        </w:rPr>
        <w:t>ce </w:t>
      </w:r>
      <w:r>
        <w:rPr>
          <w:color w:val="1F1F1F"/>
          <w:w w:val="105"/>
          <w:sz w:val="24"/>
        </w:rPr>
        <w:t>Fun</w:t>
      </w:r>
      <w:r>
        <w:rPr>
          <w:color w:val="3F3F3F"/>
          <w:w w:val="105"/>
          <w:sz w:val="24"/>
        </w:rPr>
        <w:t>d</w:t>
      </w:r>
      <w:r>
        <w:rPr>
          <w:color w:val="3F3F3F"/>
          <w:spacing w:val="28"/>
          <w:w w:val="105"/>
          <w:sz w:val="24"/>
        </w:rPr>
        <w:t> </w:t>
      </w:r>
      <w:r>
        <w:rPr>
          <w:color w:val="3F3F3F"/>
          <w:w w:val="105"/>
          <w:sz w:val="24"/>
        </w:rPr>
        <w:t>Committee.</w:t>
      </w:r>
    </w:p>
    <w:p>
      <w:pPr>
        <w:pStyle w:val="ListParagraph"/>
        <w:numPr>
          <w:ilvl w:val="0"/>
          <w:numId w:val="235"/>
        </w:numPr>
        <w:tabs>
          <w:tab w:pos="1332" w:val="left" w:leader="none"/>
        </w:tabs>
        <w:spacing w:line="225" w:lineRule="auto" w:before="40" w:after="0"/>
        <w:ind w:left="215" w:right="1283" w:firstLine="791"/>
        <w:jc w:val="both"/>
        <w:rPr>
          <w:color w:val="3F3F3F"/>
          <w:sz w:val="24"/>
        </w:rPr>
      </w:pPr>
      <w:r>
        <w:rPr>
          <w:color w:val="2F2F2F"/>
          <w:spacing w:val="-1"/>
          <w:w w:val="105"/>
          <w:sz w:val="24"/>
        </w:rPr>
        <w:t>The </w:t>
      </w:r>
      <w:r>
        <w:rPr>
          <w:color w:val="3F3F3F"/>
          <w:spacing w:val="-1"/>
          <w:w w:val="105"/>
          <w:sz w:val="24"/>
        </w:rPr>
        <w:t>Agric </w:t>
      </w:r>
      <w:r>
        <w:rPr>
          <w:color w:val="1F1F1F"/>
          <w:spacing w:val="-1"/>
          <w:w w:val="105"/>
          <w:sz w:val="24"/>
        </w:rPr>
        <w:t>u</w:t>
      </w:r>
      <w:r>
        <w:rPr>
          <w:color w:val="3F3F3F"/>
          <w:spacing w:val="-1"/>
          <w:w w:val="105"/>
          <w:sz w:val="24"/>
        </w:rPr>
        <w:t>ltu.raJ Insurance </w:t>
      </w:r>
      <w:r>
        <w:rPr>
          <w:color w:val="2F2F2F"/>
          <w:spacing w:val="-1"/>
          <w:w w:val="105"/>
          <w:sz w:val="24"/>
        </w:rPr>
        <w:t>Fund </w:t>
      </w:r>
      <w:r>
        <w:rPr>
          <w:color w:val="3F3F3F"/>
          <w:spacing w:val="-1"/>
          <w:w w:val="105"/>
          <w:sz w:val="24"/>
        </w:rPr>
        <w:t>Committee </w:t>
      </w:r>
      <w:r>
        <w:rPr>
          <w:color w:val="3F3F3F"/>
          <w:w w:val="105"/>
          <w:sz w:val="24"/>
        </w:rPr>
        <w:t>shall </w:t>
      </w:r>
      <w:r>
        <w:rPr>
          <w:color w:val="2F2F2F"/>
          <w:w w:val="105"/>
          <w:sz w:val="24"/>
        </w:rPr>
        <w:t>formulate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3F3F3F"/>
          <w:spacing w:val="-1"/>
          <w:w w:val="105"/>
          <w:sz w:val="24"/>
        </w:rPr>
        <w:t>a</w:t>
      </w:r>
      <w:r>
        <w:rPr>
          <w:color w:val="3F3F3F"/>
          <w:spacing w:val="31"/>
          <w:w w:val="105"/>
          <w:sz w:val="24"/>
        </w:rPr>
        <w:t> </w:t>
      </w:r>
      <w:r>
        <w:rPr>
          <w:color w:val="3F3F3F"/>
          <w:spacing w:val="-1"/>
          <w:w w:val="105"/>
          <w:sz w:val="24"/>
        </w:rPr>
        <w:t>managemen</w:t>
      </w:r>
      <w:r>
        <w:rPr>
          <w:color w:val="3F3F3F"/>
          <w:spacing w:val="-27"/>
          <w:w w:val="105"/>
          <w:sz w:val="24"/>
        </w:rPr>
        <w:t> </w:t>
      </w:r>
      <w:r>
        <w:rPr>
          <w:color w:val="1F1F1F"/>
          <w:w w:val="105"/>
          <w:sz w:val="24"/>
        </w:rPr>
        <w:t>t</w:t>
      </w:r>
      <w:r>
        <w:rPr>
          <w:color w:val="1F1F1F"/>
          <w:spacing w:val="-1"/>
          <w:w w:val="105"/>
          <w:sz w:val="24"/>
        </w:rPr>
        <w:t> </w:t>
      </w:r>
      <w:r>
        <w:rPr>
          <w:color w:val="3F3F3F"/>
          <w:w w:val="105"/>
          <w:sz w:val="24"/>
        </w:rPr>
        <w:t>strategy</w:t>
      </w:r>
      <w:r>
        <w:rPr>
          <w:color w:val="3F3F3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for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th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-2"/>
          <w:w w:val="105"/>
          <w:sz w:val="24"/>
        </w:rPr>
        <w:t> </w:t>
      </w:r>
      <w:r>
        <w:rPr>
          <w:color w:val="1F1F1F"/>
          <w:w w:val="105"/>
          <w:sz w:val="24"/>
        </w:rPr>
        <w:t>Agr</w:t>
      </w:r>
      <w:r>
        <w:rPr>
          <w:color w:val="3F3F3F"/>
          <w:w w:val="105"/>
          <w:sz w:val="24"/>
        </w:rPr>
        <w:t>ic</w:t>
      </w:r>
      <w:r>
        <w:rPr>
          <w:color w:val="1F1F1F"/>
          <w:w w:val="105"/>
          <w:sz w:val="24"/>
        </w:rPr>
        <w:t>u</w:t>
      </w:r>
      <w:r>
        <w:rPr>
          <w:color w:val="3F3F3F"/>
          <w:w w:val="105"/>
          <w:sz w:val="24"/>
        </w:rPr>
        <w:t>l</w:t>
      </w:r>
      <w:r>
        <w:rPr>
          <w:color w:val="3F3F3F"/>
          <w:spacing w:val="-40"/>
          <w:w w:val="105"/>
          <w:sz w:val="24"/>
        </w:rPr>
        <w:t> </w:t>
      </w:r>
      <w:r>
        <w:rPr>
          <w:color w:val="3F3F3F"/>
          <w:w w:val="105"/>
          <w:sz w:val="24"/>
        </w:rPr>
        <w:t>tur</w:t>
      </w:r>
      <w:r>
        <w:rPr>
          <w:color w:val="1F1F1F"/>
          <w:w w:val="105"/>
          <w:sz w:val="24"/>
        </w:rPr>
        <w:t>a</w:t>
      </w:r>
      <w:r>
        <w:rPr>
          <w:color w:val="3F3F3F"/>
          <w:w w:val="105"/>
          <w:sz w:val="24"/>
        </w:rPr>
        <w:t>l</w:t>
      </w:r>
      <w:r>
        <w:rPr>
          <w:color w:val="3F3F3F"/>
          <w:spacing w:val="28"/>
          <w:w w:val="105"/>
          <w:sz w:val="24"/>
        </w:rPr>
        <w:t> </w:t>
      </w:r>
      <w:r>
        <w:rPr>
          <w:color w:val="1F1F1F"/>
          <w:w w:val="105"/>
          <w:sz w:val="24"/>
        </w:rPr>
        <w:t>I</w:t>
      </w:r>
      <w:r>
        <w:rPr>
          <w:color w:val="3F3F3F"/>
          <w:w w:val="105"/>
          <w:sz w:val="24"/>
        </w:rPr>
        <w:t>ns</w:t>
      </w:r>
      <w:r>
        <w:rPr>
          <w:color w:val="1F1F1F"/>
          <w:w w:val="105"/>
          <w:sz w:val="24"/>
        </w:rPr>
        <w:t>ur</w:t>
      </w:r>
      <w:r>
        <w:rPr>
          <w:color w:val="3F3F3F"/>
          <w:w w:val="105"/>
          <w:sz w:val="24"/>
        </w:rPr>
        <w:t>ance</w:t>
      </w:r>
      <w:r>
        <w:rPr>
          <w:color w:val="3F3F3F"/>
          <w:spacing w:val="2"/>
          <w:w w:val="105"/>
          <w:sz w:val="24"/>
        </w:rPr>
        <w:t> </w:t>
      </w:r>
      <w:r>
        <w:rPr>
          <w:color w:val="2F2F2F"/>
          <w:w w:val="105"/>
          <w:sz w:val="24"/>
        </w:rPr>
        <w:t>Fund.</w:t>
      </w:r>
    </w:p>
    <w:p>
      <w:pPr>
        <w:pStyle w:val="ListParagraph"/>
        <w:numPr>
          <w:ilvl w:val="0"/>
          <w:numId w:val="235"/>
        </w:numPr>
        <w:tabs>
          <w:tab w:pos="1332" w:val="left" w:leader="none"/>
        </w:tabs>
        <w:spacing w:line="225" w:lineRule="auto" w:before="53" w:after="0"/>
        <w:ind w:left="211" w:right="1284" w:firstLine="785"/>
        <w:jc w:val="both"/>
        <w:rPr>
          <w:color w:val="3F3F3F"/>
          <w:sz w:val="24"/>
        </w:rPr>
      </w:pPr>
      <w:r>
        <w:rPr>
          <w:color w:val="2F2F2F"/>
          <w:w w:val="105"/>
          <w:sz w:val="24"/>
        </w:rPr>
        <w:t>The Agricultural Insurance </w:t>
      </w:r>
      <w:r>
        <w:rPr>
          <w:color w:val="3F3F3F"/>
          <w:w w:val="105"/>
          <w:sz w:val="24"/>
        </w:rPr>
        <w:t>Fund Committee shalJ determine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the</w:t>
      </w:r>
      <w:r>
        <w:rPr>
          <w:color w:val="2F2F2F"/>
          <w:spacing w:val="-10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procedme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for</w:t>
      </w:r>
      <w:r>
        <w:rPr>
          <w:color w:val="2F2F2F"/>
          <w:spacing w:val="-39"/>
          <w:w w:val="105"/>
          <w:sz w:val="24"/>
        </w:rPr>
        <w:t> </w:t>
      </w:r>
      <w:r>
        <w:rPr>
          <w:color w:val="3F3F3F"/>
          <w:spacing w:val="-1"/>
          <w:w w:val="105"/>
          <w:sz w:val="24"/>
        </w:rPr>
        <w:t>meetings</w:t>
      </w:r>
      <w:r>
        <w:rPr>
          <w:color w:val="3F3F3F"/>
          <w:spacing w:val="-21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6"/>
          <w:w w:val="105"/>
          <w:sz w:val="24"/>
        </w:rPr>
        <w:t> </w:t>
      </w:r>
      <w:r>
        <w:rPr>
          <w:color w:val="1F1F1F"/>
          <w:w w:val="105"/>
          <w:sz w:val="24"/>
        </w:rPr>
        <w:t>th</w:t>
      </w:r>
      <w:r>
        <w:rPr>
          <w:color w:val="3F3F3F"/>
          <w:w w:val="105"/>
          <w:sz w:val="24"/>
        </w:rPr>
        <w:t>e</w:t>
      </w:r>
      <w:r>
        <w:rPr>
          <w:color w:val="3F3F3F"/>
          <w:spacing w:val="-19"/>
          <w:w w:val="105"/>
          <w:sz w:val="24"/>
        </w:rPr>
        <w:t> </w:t>
      </w:r>
      <w:r>
        <w:rPr>
          <w:color w:val="2F2F2F"/>
          <w:w w:val="105"/>
          <w:sz w:val="24"/>
        </w:rPr>
        <w:t>Agricultural</w:t>
      </w:r>
      <w:r>
        <w:rPr>
          <w:color w:val="2F2F2F"/>
          <w:spacing w:val="-13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3F3F3F"/>
          <w:w w:val="105"/>
          <w:sz w:val="24"/>
        </w:rPr>
        <w:t>surance</w:t>
      </w:r>
      <w:r>
        <w:rPr>
          <w:color w:val="2F2F2F"/>
          <w:w w:val="105"/>
          <w:sz w:val="24"/>
        </w:rPr>
        <w:t>Fund</w:t>
      </w:r>
      <w:r>
        <w:rPr>
          <w:color w:val="2F2F2F"/>
          <w:spacing w:val="-11"/>
          <w:w w:val="105"/>
          <w:sz w:val="24"/>
        </w:rPr>
        <w:t> </w:t>
      </w:r>
      <w:r>
        <w:rPr>
          <w:color w:val="3F3F3F"/>
          <w:w w:val="105"/>
          <w:sz w:val="24"/>
        </w:rPr>
        <w:t>Committee.</w:t>
      </w:r>
    </w:p>
    <w:p>
      <w:pPr>
        <w:spacing w:line="258" w:lineRule="exact" w:before="129"/>
        <w:ind w:left="199" w:right="0" w:firstLine="0"/>
        <w:jc w:val="both"/>
        <w:rPr>
          <w:b/>
          <w:sz w:val="23"/>
        </w:rPr>
      </w:pPr>
      <w:r>
        <w:rPr>
          <w:b/>
          <w:color w:val="2F2F2F"/>
          <w:w w:val="105"/>
          <w:sz w:val="23"/>
        </w:rPr>
        <w:t>Management</w:t>
      </w:r>
      <w:r>
        <w:rPr>
          <w:b/>
          <w:color w:val="2F2F2F"/>
          <w:spacing w:val="1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of</w:t>
      </w:r>
      <w:r>
        <w:rPr>
          <w:b/>
          <w:color w:val="1F1F1F"/>
          <w:spacing w:val="-8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the</w:t>
      </w:r>
      <w:r>
        <w:rPr>
          <w:b/>
          <w:color w:val="1F1F1F"/>
          <w:spacing w:val="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Agricultural</w:t>
      </w:r>
      <w:r>
        <w:rPr>
          <w:b/>
          <w:color w:val="1F1F1F"/>
          <w:spacing w:val="-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Insurance</w:t>
      </w:r>
      <w:r>
        <w:rPr>
          <w:b/>
          <w:color w:val="1F1F1F"/>
          <w:spacing w:val="-6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Fund</w:t>
      </w:r>
    </w:p>
    <w:p>
      <w:pPr>
        <w:pStyle w:val="ListParagraph"/>
        <w:numPr>
          <w:ilvl w:val="0"/>
          <w:numId w:val="221"/>
        </w:numPr>
        <w:tabs>
          <w:tab w:pos="950" w:val="left" w:leader="none"/>
        </w:tabs>
        <w:spacing w:line="225" w:lineRule="auto" w:before="6" w:after="0"/>
        <w:ind w:left="191" w:right="1280" w:firstLine="247"/>
        <w:jc w:val="both"/>
        <w:rPr>
          <w:color w:val="1F1F1F"/>
          <w:sz w:val="24"/>
        </w:rPr>
      </w:pPr>
      <w:r>
        <w:rPr>
          <w:color w:val="2F2F2F"/>
          <w:spacing w:val="-2"/>
          <w:w w:val="110"/>
          <w:sz w:val="24"/>
        </w:rPr>
        <w:t>The Agricu]rural </w:t>
      </w:r>
      <w:r>
        <w:rPr>
          <w:color w:val="3F3F3F"/>
          <w:spacing w:val="-1"/>
          <w:w w:val="110"/>
          <w:sz w:val="24"/>
        </w:rPr>
        <w:t>Im,urance </w:t>
      </w:r>
      <w:r>
        <w:rPr>
          <w:rFonts w:ascii="Arial"/>
          <w:color w:val="2F2F2F"/>
          <w:spacing w:val="-1"/>
          <w:w w:val="110"/>
          <w:sz w:val="23"/>
        </w:rPr>
        <w:t>Fund </w:t>
      </w:r>
      <w:r>
        <w:rPr>
          <w:color w:val="3F3F3F"/>
          <w:spacing w:val="-1"/>
          <w:w w:val="110"/>
          <w:sz w:val="24"/>
        </w:rPr>
        <w:t>Commi</w:t>
      </w:r>
      <w:r>
        <w:rPr>
          <w:color w:val="1F1F1F"/>
          <w:spacing w:val="-1"/>
          <w:w w:val="110"/>
          <w:sz w:val="24"/>
        </w:rPr>
        <w:t>tt</w:t>
      </w:r>
      <w:r>
        <w:rPr>
          <w:color w:val="3F3F3F"/>
          <w:spacing w:val="-1"/>
          <w:w w:val="110"/>
          <w:sz w:val="24"/>
        </w:rPr>
        <w:t>ee sha</w:t>
      </w:r>
      <w:r>
        <w:rPr>
          <w:color w:val="1F1F1F"/>
          <w:spacing w:val="-1"/>
          <w:w w:val="110"/>
          <w:sz w:val="24"/>
        </w:rPr>
        <w:t>ll m</w:t>
      </w:r>
      <w:r>
        <w:rPr>
          <w:color w:val="3F3F3F"/>
          <w:spacing w:val="-1"/>
          <w:w w:val="110"/>
          <w:sz w:val="24"/>
        </w:rPr>
        <w:t>a</w:t>
      </w:r>
      <w:r>
        <w:rPr>
          <w:color w:val="1F1F1F"/>
          <w:spacing w:val="-1"/>
          <w:w w:val="110"/>
          <w:sz w:val="24"/>
        </w:rPr>
        <w:t>n</w:t>
      </w:r>
      <w:r>
        <w:rPr>
          <w:color w:val="3F3F3F"/>
          <w:spacing w:val="-1"/>
          <w:w w:val="110"/>
          <w:sz w:val="24"/>
        </w:rPr>
        <w:t>age </w:t>
      </w:r>
      <w:r>
        <w:rPr>
          <w:color w:val="2F2F2F"/>
          <w:spacing w:val="-1"/>
          <w:w w:val="110"/>
          <w:sz w:val="24"/>
        </w:rPr>
        <w:t>the</w:t>
      </w:r>
      <w:r>
        <w:rPr>
          <w:color w:val="2F2F2F"/>
          <w:spacing w:val="-63"/>
          <w:w w:val="110"/>
          <w:sz w:val="24"/>
        </w:rPr>
        <w:t> </w:t>
      </w:r>
      <w:r>
        <w:rPr>
          <w:color w:val="2F2F2F"/>
          <w:spacing w:val="-1"/>
          <w:w w:val="110"/>
          <w:sz w:val="24"/>
        </w:rPr>
        <w:t>Agricultural</w:t>
      </w:r>
      <w:r>
        <w:rPr>
          <w:color w:val="2F2F2F"/>
          <w:spacing w:val="-5"/>
          <w:w w:val="110"/>
          <w:sz w:val="24"/>
        </w:rPr>
        <w:t> </w:t>
      </w:r>
      <w:r>
        <w:rPr>
          <w:color w:val="2F2F2F"/>
          <w:spacing w:val="-1"/>
          <w:w w:val="110"/>
          <w:sz w:val="24"/>
        </w:rPr>
        <w:t>Insurance</w:t>
      </w:r>
      <w:r>
        <w:rPr>
          <w:color w:val="2F2F2F"/>
          <w:spacing w:val="5"/>
          <w:w w:val="110"/>
          <w:sz w:val="24"/>
        </w:rPr>
        <w:t> </w:t>
      </w:r>
      <w:r>
        <w:rPr>
          <w:color w:val="3F3F3F"/>
          <w:w w:val="110"/>
          <w:sz w:val="24"/>
        </w:rPr>
        <w:t>Fund</w:t>
      </w:r>
      <w:r>
        <w:rPr>
          <w:color w:val="3F3F3F"/>
          <w:spacing w:val="5"/>
          <w:w w:val="110"/>
          <w:sz w:val="24"/>
        </w:rPr>
        <w:t> </w:t>
      </w:r>
      <w:r>
        <w:rPr>
          <w:color w:val="2F2F2F"/>
          <w:w w:val="110"/>
          <w:sz w:val="24"/>
        </w:rPr>
        <w:t>in</w:t>
      </w:r>
      <w:r>
        <w:rPr>
          <w:color w:val="2F2F2F"/>
          <w:spacing w:val="4"/>
          <w:w w:val="110"/>
          <w:sz w:val="24"/>
        </w:rPr>
        <w:t> </w:t>
      </w:r>
      <w:r>
        <w:rPr>
          <w:color w:val="3F3F3F"/>
          <w:w w:val="110"/>
          <w:sz w:val="24"/>
        </w:rPr>
        <w:t>consultation</w:t>
      </w:r>
      <w:r>
        <w:rPr>
          <w:color w:val="3F3F3F"/>
          <w:spacing w:val="18"/>
          <w:w w:val="110"/>
          <w:sz w:val="24"/>
        </w:rPr>
        <w:t> </w:t>
      </w:r>
      <w:r>
        <w:rPr>
          <w:color w:val="3F3F3F"/>
          <w:w w:val="110"/>
          <w:sz w:val="23"/>
        </w:rPr>
        <w:t>with</w:t>
      </w:r>
      <w:r>
        <w:rPr>
          <w:color w:val="3F3F3F"/>
          <w:spacing w:val="-2"/>
          <w:w w:val="110"/>
          <w:sz w:val="23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-17"/>
          <w:w w:val="110"/>
          <w:sz w:val="24"/>
        </w:rPr>
        <w:t> </w:t>
      </w:r>
      <w:r>
        <w:rPr>
          <w:color w:val="3F3F3F"/>
          <w:w w:val="110"/>
          <w:sz w:val="24"/>
        </w:rPr>
        <w:t>Co</w:t>
      </w:r>
      <w:r>
        <w:rPr>
          <w:color w:val="1F1F1F"/>
          <w:w w:val="110"/>
          <w:sz w:val="24"/>
        </w:rPr>
        <w:t>mmi</w:t>
      </w:r>
      <w:r>
        <w:rPr>
          <w:color w:val="3F3F3F"/>
          <w:w w:val="110"/>
          <w:sz w:val="24"/>
        </w:rPr>
        <w:t>ss</w:t>
      </w:r>
      <w:r>
        <w:rPr>
          <w:color w:val="1F1F1F"/>
          <w:w w:val="110"/>
          <w:sz w:val="24"/>
        </w:rPr>
        <w:t>i</w:t>
      </w:r>
      <w:r>
        <w:rPr>
          <w:color w:val="3F3F3F"/>
          <w:w w:val="110"/>
          <w:sz w:val="24"/>
        </w:rPr>
        <w:t>on.</w:t>
      </w:r>
    </w:p>
    <w:p>
      <w:pPr>
        <w:spacing w:before="101"/>
        <w:ind w:left="2733" w:right="0" w:firstLine="0"/>
        <w:jc w:val="both"/>
        <w:rPr>
          <w:i/>
          <w:sz w:val="25"/>
        </w:rPr>
      </w:pPr>
      <w:r>
        <w:rPr>
          <w:i/>
          <w:color w:val="2F2F2F"/>
          <w:w w:val="85"/>
          <w:sz w:val="25"/>
        </w:rPr>
        <w:t>Miscellaneous</w:t>
      </w:r>
      <w:r>
        <w:rPr>
          <w:i/>
          <w:color w:val="2F2F2F"/>
          <w:spacing w:val="-1"/>
          <w:w w:val="85"/>
          <w:sz w:val="25"/>
        </w:rPr>
        <w:t> </w:t>
      </w:r>
      <w:r>
        <w:rPr>
          <w:i/>
          <w:color w:val="3F3F3F"/>
          <w:w w:val="85"/>
          <w:sz w:val="25"/>
        </w:rPr>
        <w:t>Provisions</w:t>
      </w:r>
    </w:p>
    <w:p>
      <w:pPr>
        <w:spacing w:line="253" w:lineRule="exact" w:before="92"/>
        <w:ind w:left="191" w:right="0" w:firstLine="0"/>
        <w:jc w:val="both"/>
        <w:rPr>
          <w:b/>
          <w:sz w:val="23"/>
        </w:rPr>
      </w:pPr>
      <w:r>
        <w:rPr>
          <w:b/>
          <w:color w:val="2F2F2F"/>
          <w:w w:val="105"/>
          <w:sz w:val="23"/>
        </w:rPr>
        <w:t>Accounts,</w:t>
      </w:r>
      <w:r>
        <w:rPr>
          <w:b/>
          <w:color w:val="2F2F2F"/>
          <w:spacing w:val="27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audit</w:t>
      </w:r>
      <w:r>
        <w:rPr>
          <w:b/>
          <w:color w:val="1F1F1F"/>
          <w:spacing w:val="-13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and</w:t>
      </w:r>
      <w:r>
        <w:rPr>
          <w:b/>
          <w:color w:val="1F1F1F"/>
          <w:spacing w:val="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annual</w:t>
      </w:r>
      <w:r>
        <w:rPr>
          <w:b/>
          <w:color w:val="1F1F1F"/>
          <w:spacing w:val="-1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report</w:t>
      </w:r>
    </w:p>
    <w:p>
      <w:pPr>
        <w:pStyle w:val="ListParagraph"/>
        <w:numPr>
          <w:ilvl w:val="0"/>
          <w:numId w:val="221"/>
        </w:numPr>
        <w:tabs>
          <w:tab w:pos="932" w:val="left" w:leader="none"/>
        </w:tabs>
        <w:spacing w:line="230" w:lineRule="auto" w:before="0" w:after="0"/>
        <w:ind w:left="189" w:right="1297" w:firstLine="239"/>
        <w:jc w:val="both"/>
        <w:rPr>
          <w:color w:val="1F1F1F"/>
          <w:sz w:val="24"/>
        </w:rPr>
      </w:pPr>
      <w:r>
        <w:rPr>
          <w:color w:val="3F3F3F"/>
          <w:w w:val="110"/>
          <w:sz w:val="24"/>
        </w:rPr>
        <w:t>Sec</w:t>
      </w:r>
      <w:r>
        <w:rPr>
          <w:color w:val="1F1F1F"/>
          <w:w w:val="110"/>
          <w:sz w:val="24"/>
        </w:rPr>
        <w:t>ti</w:t>
      </w:r>
      <w:r>
        <w:rPr>
          <w:color w:val="3F3F3F"/>
          <w:w w:val="110"/>
          <w:sz w:val="24"/>
        </w:rPr>
        <w:t>ons </w:t>
      </w:r>
      <w:r>
        <w:rPr>
          <w:color w:val="2F2F2F"/>
          <w:w w:val="110"/>
          <w:sz w:val="24"/>
        </w:rPr>
        <w:t>34 and </w:t>
      </w:r>
      <w:r>
        <w:rPr>
          <w:color w:val="3F3F3F"/>
          <w:w w:val="110"/>
          <w:sz w:val="24"/>
        </w:rPr>
        <w:t>35 ap</w:t>
      </w:r>
      <w:r>
        <w:rPr>
          <w:color w:val="1F1F1F"/>
          <w:w w:val="110"/>
          <w:sz w:val="24"/>
        </w:rPr>
        <w:t>pl</w:t>
      </w:r>
      <w:r>
        <w:rPr>
          <w:color w:val="3F3F3F"/>
          <w:w w:val="110"/>
          <w:sz w:val="24"/>
        </w:rPr>
        <w:t>y to </w:t>
      </w:r>
      <w:r>
        <w:rPr>
          <w:color w:val="2F2F2F"/>
          <w:w w:val="110"/>
          <w:sz w:val="24"/>
        </w:rPr>
        <w:t>the Fire Control </w:t>
      </w:r>
      <w:r>
        <w:rPr>
          <w:color w:val="3F3F3F"/>
          <w:w w:val="110"/>
          <w:sz w:val="24"/>
        </w:rPr>
        <w:t>F</w:t>
      </w:r>
      <w:r>
        <w:rPr>
          <w:color w:val="1F1F1F"/>
          <w:w w:val="110"/>
          <w:sz w:val="24"/>
        </w:rPr>
        <w:t>und</w:t>
      </w:r>
      <w:r>
        <w:rPr>
          <w:color w:val="3F3F3F"/>
          <w:w w:val="110"/>
          <w:sz w:val="24"/>
        </w:rPr>
        <w:t>, the </w:t>
      </w:r>
      <w:r>
        <w:rPr>
          <w:color w:val="2F2F2F"/>
          <w:w w:val="110"/>
          <w:sz w:val="24"/>
        </w:rPr>
        <w:t>Motor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3F3F3F"/>
          <w:w w:val="105"/>
          <w:sz w:val="24"/>
        </w:rPr>
        <w:t>Compensat</w:t>
      </w:r>
      <w:r>
        <w:rPr>
          <w:color w:val="1F1F1F"/>
          <w:w w:val="105"/>
          <w:sz w:val="24"/>
        </w:rPr>
        <w:t>i</w:t>
      </w:r>
      <w:r>
        <w:rPr>
          <w:color w:val="3F3F3F"/>
          <w:w w:val="105"/>
          <w:sz w:val="24"/>
        </w:rPr>
        <w:t>on </w:t>
      </w:r>
      <w:r>
        <w:rPr>
          <w:color w:val="1F1F1F"/>
          <w:w w:val="105"/>
          <w:sz w:val="24"/>
        </w:rPr>
        <w:t>Fund, </w:t>
      </w:r>
      <w:r>
        <w:rPr>
          <w:color w:val="2F2F2F"/>
          <w:w w:val="105"/>
          <w:sz w:val="24"/>
        </w:rPr>
        <w:t>the </w:t>
      </w:r>
      <w:r>
        <w:rPr>
          <w:color w:val="3F3F3F"/>
          <w:w w:val="105"/>
          <w:sz w:val="24"/>
        </w:rPr>
        <w:t>C</w:t>
      </w:r>
      <w:r>
        <w:rPr>
          <w:color w:val="1F1F1F"/>
          <w:w w:val="105"/>
          <w:sz w:val="24"/>
        </w:rPr>
        <w:t>lie</w:t>
      </w:r>
      <w:r>
        <w:rPr>
          <w:color w:val="3F3F3F"/>
          <w:w w:val="105"/>
          <w:sz w:val="24"/>
        </w:rPr>
        <w:t>nt </w:t>
      </w:r>
      <w:r>
        <w:rPr>
          <w:color w:val="2F2F2F"/>
          <w:w w:val="105"/>
          <w:sz w:val="24"/>
        </w:rPr>
        <w:t>Rescue </w:t>
      </w:r>
      <w:r>
        <w:rPr>
          <w:color w:val="3F3F3F"/>
          <w:w w:val="105"/>
          <w:sz w:val="24"/>
        </w:rPr>
        <w:t>F </w:t>
      </w:r>
      <w:r>
        <w:rPr>
          <w:color w:val="1F1F1F"/>
          <w:w w:val="105"/>
          <w:sz w:val="24"/>
        </w:rPr>
        <w:t>und</w:t>
      </w:r>
      <w:r>
        <w:rPr>
          <w:color w:val="595959"/>
          <w:w w:val="105"/>
          <w:sz w:val="24"/>
        </w:rPr>
        <w:t>, </w:t>
      </w:r>
      <w:r>
        <w:rPr>
          <w:color w:val="2F2F2F"/>
          <w:w w:val="105"/>
          <w:sz w:val="24"/>
        </w:rPr>
        <w:t>the Insurance </w:t>
      </w:r>
      <w:r>
        <w:rPr>
          <w:color w:val="3F3F3F"/>
          <w:w w:val="105"/>
          <w:sz w:val="24"/>
        </w:rPr>
        <w:t>Education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spacing w:val="10"/>
          <w:w w:val="110"/>
          <w:sz w:val="25"/>
        </w:rPr>
        <w:t>F</w:t>
      </w:r>
      <w:r>
        <w:rPr>
          <w:color w:val="1F1F1F"/>
          <w:spacing w:val="10"/>
          <w:w w:val="110"/>
          <w:sz w:val="25"/>
        </w:rPr>
        <w:t>u</w:t>
      </w:r>
      <w:r>
        <w:rPr>
          <w:color w:val="3F3F3F"/>
          <w:spacing w:val="10"/>
          <w:w w:val="110"/>
          <w:sz w:val="25"/>
        </w:rPr>
        <w:t>n</w:t>
      </w:r>
      <w:r>
        <w:rPr>
          <w:color w:val="1F1F1F"/>
          <w:spacing w:val="10"/>
          <w:w w:val="110"/>
          <w:sz w:val="25"/>
        </w:rPr>
        <w:t>d </w:t>
      </w:r>
      <w:r>
        <w:rPr>
          <w:color w:val="2F2F2F"/>
          <w:w w:val="110"/>
          <w:sz w:val="24"/>
        </w:rPr>
        <w:t>and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the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Agricultural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Insura</w:t>
      </w:r>
      <w:r>
        <w:rPr>
          <w:color w:val="3F3F3F"/>
          <w:w w:val="110"/>
          <w:sz w:val="24"/>
        </w:rPr>
        <w:t>nce Fund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with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1F1F1F"/>
          <w:w w:val="110"/>
          <w:sz w:val="24"/>
        </w:rPr>
        <w:t>the</w:t>
      </w:r>
      <w:r>
        <w:rPr>
          <w:color w:val="1F1F1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necessary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2F2F2F"/>
          <w:w w:val="110"/>
          <w:sz w:val="24"/>
        </w:rPr>
        <w:t>modifications.</w:t>
      </w:r>
    </w:p>
    <w:p>
      <w:pPr>
        <w:spacing w:line="258" w:lineRule="exact" w:before="120"/>
        <w:ind w:left="189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Misleading</w:t>
      </w:r>
      <w:r>
        <w:rPr>
          <w:b/>
          <w:color w:val="1F1F1F"/>
          <w:spacing w:val="10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advertisementsand</w:t>
      </w:r>
      <w:r>
        <w:rPr>
          <w:b/>
          <w:color w:val="2F2F2F"/>
          <w:w w:val="105"/>
          <w:sz w:val="23"/>
        </w:rPr>
        <w:t>statements</w:t>
      </w:r>
    </w:p>
    <w:p>
      <w:pPr>
        <w:pStyle w:val="ListParagraph"/>
        <w:numPr>
          <w:ilvl w:val="0"/>
          <w:numId w:val="221"/>
        </w:numPr>
        <w:tabs>
          <w:tab w:pos="988" w:val="left" w:leader="none"/>
        </w:tabs>
        <w:spacing w:line="278" w:lineRule="exact" w:before="0" w:after="0"/>
        <w:ind w:left="987" w:right="0" w:hanging="560"/>
        <w:jc w:val="both"/>
        <w:rPr>
          <w:color w:val="1F1F1F"/>
          <w:sz w:val="24"/>
        </w:rPr>
      </w:pPr>
      <w:r>
        <w:rPr>
          <w:color w:val="3F3F3F"/>
          <w:w w:val="105"/>
          <w:sz w:val="24"/>
        </w:rPr>
        <w:t>(1)</w:t>
      </w:r>
      <w:r>
        <w:rPr>
          <w:color w:val="3F3F3F"/>
          <w:spacing w:val="-6"/>
          <w:w w:val="105"/>
          <w:sz w:val="24"/>
        </w:rPr>
        <w:t> </w:t>
      </w:r>
      <w:r>
        <w:rPr>
          <w:color w:val="2F2F2F"/>
          <w:w w:val="105"/>
          <w:sz w:val="24"/>
        </w:rPr>
        <w:t>A</w:t>
      </w:r>
      <w:r>
        <w:rPr>
          <w:color w:val="2F2F2F"/>
          <w:spacing w:val="-7"/>
          <w:w w:val="105"/>
          <w:sz w:val="24"/>
        </w:rPr>
        <w:t> </w:t>
      </w:r>
      <w:r>
        <w:rPr>
          <w:color w:val="2F2F2F"/>
          <w:w w:val="105"/>
          <w:sz w:val="24"/>
        </w:rPr>
        <w:t>person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3F3F3F"/>
          <w:w w:val="105"/>
          <w:sz w:val="24"/>
        </w:rPr>
        <w:t>s</w:t>
      </w:r>
      <w:r>
        <w:rPr>
          <w:color w:val="1F1F1F"/>
          <w:w w:val="105"/>
          <w:sz w:val="24"/>
        </w:rPr>
        <w:t>h</w:t>
      </w:r>
      <w:r>
        <w:rPr>
          <w:color w:val="3F3F3F"/>
          <w:w w:val="105"/>
          <w:sz w:val="24"/>
        </w:rPr>
        <w:t>all</w:t>
      </w:r>
      <w:r>
        <w:rPr>
          <w:color w:val="3F3F3F"/>
          <w:spacing w:val="-31"/>
          <w:w w:val="105"/>
          <w:sz w:val="24"/>
        </w:rPr>
        <w:t> </w:t>
      </w:r>
      <w:r>
        <w:rPr>
          <w:color w:val="2F2F2F"/>
          <w:w w:val="105"/>
          <w:sz w:val="24"/>
        </w:rPr>
        <w:t>not,</w:t>
      </w:r>
      <w:r>
        <w:rPr>
          <w:color w:val="2F2F2F"/>
          <w:spacing w:val="-28"/>
          <w:w w:val="105"/>
          <w:sz w:val="24"/>
        </w:rPr>
        <w:t> </w:t>
      </w:r>
      <w:r>
        <w:rPr>
          <w:rFonts w:ascii="Arial"/>
          <w:color w:val="2F2F2F"/>
          <w:w w:val="105"/>
          <w:sz w:val="25"/>
        </w:rPr>
        <w:t>:in</w:t>
      </w:r>
      <w:r>
        <w:rPr>
          <w:rFonts w:ascii="Arial"/>
          <w:color w:val="2F2F2F"/>
          <w:spacing w:val="-46"/>
          <w:w w:val="105"/>
          <w:sz w:val="25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3F3F3F"/>
          <w:w w:val="105"/>
          <w:sz w:val="24"/>
        </w:rPr>
        <w:t>co</w:t>
      </w:r>
      <w:r>
        <w:rPr>
          <w:color w:val="1F1F1F"/>
          <w:w w:val="105"/>
          <w:sz w:val="24"/>
        </w:rPr>
        <w:t>ur</w:t>
      </w:r>
      <w:r>
        <w:rPr>
          <w:color w:val="3F3F3F"/>
          <w:w w:val="105"/>
          <w:sz w:val="24"/>
        </w:rPr>
        <w:t>se</w:t>
      </w:r>
      <w:r>
        <w:rPr>
          <w:color w:val="3F3F3F"/>
          <w:spacing w:val="-19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-16"/>
          <w:w w:val="105"/>
          <w:sz w:val="24"/>
        </w:rPr>
        <w:t> </w:t>
      </w:r>
      <w:r>
        <w:rPr>
          <w:color w:val="2F2F2F"/>
          <w:w w:val="105"/>
          <w:sz w:val="24"/>
        </w:rPr>
        <w:t>an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activity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3F3F3F"/>
          <w:w w:val="105"/>
          <w:sz w:val="24"/>
        </w:rPr>
        <w:t>const</w:t>
      </w:r>
      <w:r>
        <w:rPr>
          <w:color w:val="1F1F1F"/>
          <w:w w:val="105"/>
          <w:sz w:val="24"/>
        </w:rPr>
        <w:t>itute</w:t>
      </w:r>
      <w:r>
        <w:rPr>
          <w:color w:val="3F3F3F"/>
          <w:w w:val="105"/>
          <w:sz w:val="24"/>
        </w:rPr>
        <w:t>s</w:t>
      </w:r>
    </w:p>
    <w:p>
      <w:pPr>
        <w:pStyle w:val="BodyText"/>
        <w:spacing w:line="286" w:lineRule="exact"/>
        <w:ind w:left="184"/>
        <w:jc w:val="both"/>
      </w:pPr>
      <w:r>
        <w:rPr>
          <w:color w:val="1F1F1F"/>
          <w:sz w:val="26"/>
        </w:rPr>
        <w:t>a</w:t>
      </w:r>
      <w:r>
        <w:rPr>
          <w:color w:val="1F1F1F"/>
          <w:spacing w:val="-13"/>
          <w:sz w:val="26"/>
        </w:rPr>
        <w:t> </w:t>
      </w:r>
      <w:r>
        <w:rPr>
          <w:color w:val="2F2F2F"/>
        </w:rPr>
        <w:t>licensable</w:t>
      </w:r>
      <w:r>
        <w:rPr>
          <w:color w:val="2F2F2F"/>
          <w:spacing w:val="2"/>
        </w:rPr>
        <w:t> </w:t>
      </w:r>
      <w:r>
        <w:rPr>
          <w:color w:val="1F1F1F"/>
        </w:rPr>
        <w:t>bu</w:t>
      </w:r>
      <w:r>
        <w:rPr>
          <w:color w:val="3F3F3F"/>
        </w:rPr>
        <w:t>s</w:t>
      </w:r>
      <w:r>
        <w:rPr>
          <w:color w:val="1F1F1F"/>
        </w:rPr>
        <w:t>ines</w:t>
      </w:r>
      <w:r>
        <w:rPr>
          <w:color w:val="3F3F3F"/>
        </w:rPr>
        <w:t>s</w:t>
      </w:r>
      <w:r>
        <w:rPr>
          <w:color w:val="595959"/>
        </w:rPr>
        <w:t>,</w:t>
      </w:r>
    </w:p>
    <w:p>
      <w:pPr>
        <w:pStyle w:val="ListParagraph"/>
        <w:numPr>
          <w:ilvl w:val="1"/>
          <w:numId w:val="221"/>
        </w:numPr>
        <w:tabs>
          <w:tab w:pos="1558" w:val="left" w:leader="none"/>
        </w:tabs>
        <w:spacing w:line="228" w:lineRule="auto" w:before="1" w:after="0"/>
        <w:ind w:left="1577" w:right="1314" w:hanging="436"/>
        <w:jc w:val="both"/>
        <w:rPr>
          <w:color w:val="3F3F3F"/>
          <w:sz w:val="24"/>
        </w:rPr>
      </w:pPr>
      <w:r>
        <w:rPr>
          <w:color w:val="3F3F3F"/>
          <w:w w:val="105"/>
          <w:sz w:val="24"/>
        </w:rPr>
        <w:t>whe</w:t>
      </w:r>
      <w:r>
        <w:rPr>
          <w:color w:val="1F1F1F"/>
          <w:w w:val="105"/>
          <w:sz w:val="24"/>
        </w:rPr>
        <w:t>th</w:t>
      </w:r>
      <w:r>
        <w:rPr>
          <w:color w:val="3F3F3F"/>
          <w:w w:val="105"/>
          <w:sz w:val="24"/>
        </w:rPr>
        <w:t>er or </w:t>
      </w:r>
      <w:r>
        <w:rPr>
          <w:color w:val="2F2F2F"/>
          <w:w w:val="105"/>
          <w:sz w:val="24"/>
        </w:rPr>
        <w:t>not that activity </w:t>
      </w:r>
      <w:r>
        <w:rPr>
          <w:rFonts w:ascii="Arial"/>
          <w:color w:val="2F2F2F"/>
          <w:w w:val="105"/>
          <w:sz w:val="24"/>
        </w:rPr>
        <w:t>is </w:t>
      </w:r>
      <w:r>
        <w:rPr>
          <w:color w:val="3F3F3F"/>
          <w:w w:val="105"/>
          <w:sz w:val="24"/>
        </w:rPr>
        <w:t>carried on </w:t>
      </w:r>
      <w:r>
        <w:rPr>
          <w:rFonts w:ascii="Arial"/>
          <w:color w:val="3F3F3F"/>
          <w:w w:val="105"/>
          <w:sz w:val="23"/>
        </w:rPr>
        <w:t>by </w:t>
      </w:r>
      <w:r>
        <w:rPr>
          <w:color w:val="3F3F3F"/>
          <w:w w:val="105"/>
          <w:sz w:val="24"/>
        </w:rPr>
        <w:t>that per</w:t>
      </w:r>
      <w:r>
        <w:rPr>
          <w:color w:val="595959"/>
          <w:w w:val="105"/>
          <w:sz w:val="24"/>
        </w:rPr>
        <w:t>s</w:t>
      </w:r>
      <w:r>
        <w:rPr>
          <w:color w:val="3F3F3F"/>
          <w:w w:val="105"/>
          <w:sz w:val="24"/>
        </w:rPr>
        <w:t>on or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activity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is</w:t>
      </w:r>
      <w:r>
        <w:rPr>
          <w:color w:val="3F3F3F"/>
          <w:spacing w:val="-7"/>
          <w:w w:val="105"/>
          <w:sz w:val="24"/>
        </w:rPr>
        <w:t> </w:t>
      </w:r>
      <w:r>
        <w:rPr>
          <w:color w:val="3F3F3F"/>
          <w:w w:val="105"/>
          <w:sz w:val="24"/>
        </w:rPr>
        <w:t>one</w:t>
      </w:r>
      <w:r>
        <w:rPr>
          <w:color w:val="3F3F3F"/>
          <w:spacing w:val="32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4"/>
          <w:w w:val="105"/>
          <w:sz w:val="24"/>
        </w:rPr>
        <w:t>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2F2F2F"/>
          <w:w w:val="105"/>
          <w:sz w:val="24"/>
        </w:rPr>
        <w:t>person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2F2F2F"/>
          <w:w w:val="105"/>
          <w:sz w:val="24"/>
        </w:rPr>
        <w:t>is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2F2F2F"/>
          <w:w w:val="105"/>
          <w:sz w:val="24"/>
        </w:rPr>
        <w:t>licensed</w:t>
      </w:r>
      <w:r>
        <w:rPr>
          <w:color w:val="2F2F2F"/>
          <w:spacing w:val="1"/>
          <w:w w:val="105"/>
          <w:sz w:val="24"/>
        </w:rPr>
        <w:t> </w:t>
      </w:r>
      <w:r>
        <w:rPr>
          <w:i/>
          <w:color w:val="1F1F1F"/>
          <w:w w:val="105"/>
          <w:sz w:val="26"/>
        </w:rPr>
        <w:t>t</w:t>
      </w:r>
      <w:r>
        <w:rPr>
          <w:i/>
          <w:color w:val="3F3F3F"/>
          <w:w w:val="105"/>
          <w:sz w:val="26"/>
        </w:rPr>
        <w:t>o</w:t>
      </w:r>
      <w:r>
        <w:rPr>
          <w:i/>
          <w:color w:val="3F3F3F"/>
          <w:spacing w:val="-15"/>
          <w:w w:val="105"/>
          <w:sz w:val="26"/>
        </w:rPr>
        <w:t> </w:t>
      </w:r>
      <w:r>
        <w:rPr>
          <w:color w:val="3F3F3F"/>
          <w:w w:val="105"/>
          <w:sz w:val="24"/>
        </w:rPr>
        <w:t>carry</w:t>
      </w:r>
      <w:r>
        <w:rPr>
          <w:color w:val="3F3F3F"/>
          <w:spacing w:val="7"/>
          <w:w w:val="105"/>
          <w:sz w:val="24"/>
        </w:rPr>
        <w:t> </w:t>
      </w:r>
      <w:r>
        <w:rPr>
          <w:color w:val="3F3F3F"/>
          <w:w w:val="105"/>
          <w:sz w:val="24"/>
        </w:rPr>
        <w:t>o</w:t>
      </w:r>
      <w:r>
        <w:rPr>
          <w:color w:val="1F1F1F"/>
          <w:w w:val="105"/>
          <w:sz w:val="24"/>
        </w:rPr>
        <w:t>n</w:t>
      </w:r>
    </w:p>
    <w:p>
      <w:pPr>
        <w:pStyle w:val="ListParagraph"/>
        <w:numPr>
          <w:ilvl w:val="2"/>
          <w:numId w:val="221"/>
        </w:numPr>
        <w:tabs>
          <w:tab w:pos="2336" w:val="left" w:leader="none"/>
        </w:tabs>
        <w:spacing w:line="242" w:lineRule="auto" w:before="0" w:after="0"/>
        <w:ind w:left="2340" w:right="1311" w:hanging="421"/>
        <w:jc w:val="both"/>
        <w:rPr>
          <w:color w:val="2F2F2F"/>
          <w:sz w:val="25"/>
        </w:rPr>
      </w:pPr>
      <w:r>
        <w:rPr/>
        <w:pict>
          <v:line style="position:absolute;mso-position-horizontal-relative:page;mso-position-vertical-relative:paragraph;z-index:16065536" from="472.962646pt,60.303081pt" to="472.962646pt,30.220669pt" stroked="true" strokeweight=".502083pt" strokecolor="#000000">
            <v:stroke dashstyle="solid"/>
            <w10:wrap type="none"/>
          </v:line>
        </w:pict>
      </w:r>
      <w:r>
        <w:rPr>
          <w:color w:val="2F2F2F"/>
          <w:w w:val="110"/>
          <w:sz w:val="25"/>
        </w:rPr>
        <w:t>issue, </w:t>
      </w:r>
      <w:r>
        <w:rPr>
          <w:color w:val="2F2F2F"/>
          <w:w w:val="110"/>
          <w:sz w:val="24"/>
        </w:rPr>
        <w:t>or </w:t>
      </w:r>
      <w:r>
        <w:rPr>
          <w:color w:val="3F3F3F"/>
          <w:w w:val="110"/>
          <w:sz w:val="25"/>
        </w:rPr>
        <w:t>cause </w:t>
      </w:r>
      <w:r>
        <w:rPr>
          <w:color w:val="2F2F2F"/>
          <w:w w:val="110"/>
          <w:sz w:val="24"/>
        </w:rPr>
        <w:t>or </w:t>
      </w:r>
      <w:r>
        <w:rPr>
          <w:color w:val="3F3F3F"/>
          <w:w w:val="110"/>
          <w:sz w:val="24"/>
        </w:rPr>
        <w:t>permit </w:t>
      </w:r>
      <w:r>
        <w:rPr>
          <w:color w:val="2F2F2F"/>
          <w:w w:val="110"/>
          <w:sz w:val="24"/>
        </w:rPr>
        <w:t>to </w:t>
      </w:r>
      <w:r>
        <w:rPr>
          <w:color w:val="1F1F1F"/>
          <w:w w:val="110"/>
          <w:sz w:val="24"/>
        </w:rPr>
        <w:t>b</w:t>
      </w:r>
      <w:r>
        <w:rPr>
          <w:color w:val="3F3F3F"/>
          <w:w w:val="110"/>
          <w:sz w:val="24"/>
        </w:rPr>
        <w:t>e </w:t>
      </w:r>
      <w:r>
        <w:rPr>
          <w:color w:val="595959"/>
          <w:w w:val="110"/>
          <w:sz w:val="24"/>
        </w:rPr>
        <w:t>i</w:t>
      </w:r>
      <w:r>
        <w:rPr>
          <w:color w:val="3F3F3F"/>
          <w:w w:val="110"/>
          <w:sz w:val="24"/>
        </w:rPr>
        <w:t>ssue</w:t>
      </w:r>
      <w:r>
        <w:rPr>
          <w:color w:val="1F1F1F"/>
          <w:w w:val="110"/>
          <w:sz w:val="24"/>
        </w:rPr>
        <w:t>d</w:t>
      </w:r>
      <w:r>
        <w:rPr>
          <w:color w:val="595959"/>
          <w:w w:val="110"/>
          <w:sz w:val="24"/>
        </w:rPr>
        <w:t>, </w:t>
      </w:r>
      <w:r>
        <w:rPr>
          <w:color w:val="3F3F3F"/>
          <w:w w:val="110"/>
          <w:sz w:val="24"/>
        </w:rPr>
        <w:t>a </w:t>
      </w:r>
      <w:r>
        <w:rPr>
          <w:color w:val="2F2F2F"/>
          <w:w w:val="110"/>
          <w:sz w:val="24"/>
        </w:rPr>
        <w:t>policy</w:t>
      </w:r>
      <w:r>
        <w:rPr>
          <w:color w:val="2F2F2F"/>
          <w:spacing w:val="1"/>
          <w:w w:val="110"/>
          <w:sz w:val="24"/>
        </w:rPr>
        <w:t> </w:t>
      </w:r>
      <w:r>
        <w:rPr>
          <w:color w:val="3F3F3F"/>
          <w:w w:val="105"/>
          <w:sz w:val="24"/>
        </w:rPr>
        <w:t>s</w:t>
      </w:r>
      <w:r>
        <w:rPr>
          <w:color w:val="1F1F1F"/>
          <w:w w:val="105"/>
          <w:sz w:val="24"/>
        </w:rPr>
        <w:t>ummar </w:t>
      </w:r>
      <w:r>
        <w:rPr>
          <w:color w:val="3F3F3F"/>
          <w:w w:val="105"/>
          <w:sz w:val="24"/>
        </w:rPr>
        <w:t>y,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spacing w:val="9"/>
          <w:w w:val="105"/>
          <w:sz w:val="24"/>
        </w:rPr>
        <w:t>adver </w:t>
      </w:r>
      <w:r>
        <w:rPr>
          <w:color w:val="3F3F3F"/>
          <w:w w:val="105"/>
          <w:sz w:val="24"/>
        </w:rPr>
        <w:t>tisem e</w:t>
      </w:r>
      <w:r>
        <w:rPr>
          <w:color w:val="1F1F1F"/>
          <w:w w:val="105"/>
          <w:sz w:val="24"/>
        </w:rPr>
        <w:t>nt </w:t>
      </w:r>
      <w:r>
        <w:rPr>
          <w:color w:val="595959"/>
          <w:w w:val="105"/>
          <w:sz w:val="24"/>
        </w:rPr>
        <w:t>,</w:t>
      </w:r>
      <w:r>
        <w:rPr>
          <w:color w:val="595959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b</w:t>
      </w:r>
      <w:r>
        <w:rPr>
          <w:color w:val="3F3F3F"/>
          <w:w w:val="105"/>
          <w:sz w:val="24"/>
        </w:rPr>
        <w:t>roc h</w:t>
      </w:r>
      <w:r>
        <w:rPr>
          <w:color w:val="1F1F1F"/>
          <w:w w:val="105"/>
          <w:sz w:val="24"/>
        </w:rPr>
        <w:t>u</w:t>
      </w:r>
      <w:r>
        <w:rPr>
          <w:color w:val="3F3F3F"/>
          <w:w w:val="105"/>
          <w:sz w:val="24"/>
        </w:rPr>
        <w:t>re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or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similar</w:t>
      </w:r>
      <w:r>
        <w:rPr>
          <w:color w:val="3F3F3F"/>
          <w:spacing w:val="-60"/>
          <w:w w:val="105"/>
          <w:sz w:val="24"/>
        </w:rPr>
        <w:t> </w:t>
      </w:r>
      <w:r>
        <w:rPr>
          <w:color w:val="2F2F2F"/>
          <w:w w:val="110"/>
          <w:sz w:val="24"/>
        </w:rPr>
        <w:t>document</w:t>
      </w:r>
      <w:r>
        <w:rPr>
          <w:color w:val="595959"/>
          <w:w w:val="110"/>
          <w:sz w:val="24"/>
        </w:rPr>
        <w:t>,</w:t>
      </w:r>
      <w:r>
        <w:rPr>
          <w:color w:val="595959"/>
          <w:spacing w:val="25"/>
          <w:w w:val="110"/>
          <w:sz w:val="24"/>
        </w:rPr>
        <w:t> </w:t>
      </w:r>
      <w:r>
        <w:rPr>
          <w:color w:val="2F2F2F"/>
          <w:w w:val="110"/>
          <w:sz w:val="24"/>
        </w:rPr>
        <w:t>or</w:t>
      </w:r>
    </w:p>
    <w:p>
      <w:pPr>
        <w:pStyle w:val="ListParagraph"/>
        <w:numPr>
          <w:ilvl w:val="2"/>
          <w:numId w:val="221"/>
        </w:numPr>
        <w:tabs>
          <w:tab w:pos="2335" w:val="left" w:leader="none"/>
        </w:tabs>
        <w:spacing w:line="244" w:lineRule="auto" w:before="0" w:after="0"/>
        <w:ind w:left="2334" w:right="1311" w:hanging="484"/>
        <w:jc w:val="both"/>
        <w:rPr>
          <w:color w:val="2F2F2F"/>
          <w:sz w:val="24"/>
        </w:rPr>
      </w:pPr>
      <w:r>
        <w:rPr>
          <w:color w:val="2F2F2F"/>
          <w:w w:val="110"/>
          <w:sz w:val="24"/>
        </w:rPr>
        <w:t>cause or permit </w:t>
      </w:r>
      <w:r>
        <w:rPr>
          <w:color w:val="3F3F3F"/>
          <w:w w:val="110"/>
          <w:sz w:val="24"/>
        </w:rPr>
        <w:t>to </w:t>
      </w:r>
      <w:r>
        <w:rPr>
          <w:color w:val="2F2F2F"/>
          <w:w w:val="110"/>
          <w:sz w:val="24"/>
        </w:rPr>
        <w:t>be made</w:t>
      </w:r>
      <w:r>
        <w:rPr>
          <w:color w:val="595959"/>
          <w:w w:val="110"/>
          <w:sz w:val="24"/>
        </w:rPr>
        <w:t>, </w:t>
      </w:r>
      <w:r>
        <w:rPr>
          <w:color w:val="3F3F3F"/>
          <w:w w:val="110"/>
          <w:sz w:val="24"/>
        </w:rPr>
        <w:t>a </w:t>
      </w:r>
      <w:r>
        <w:rPr>
          <w:color w:val="2F2F2F"/>
          <w:w w:val="110"/>
          <w:sz w:val="24"/>
        </w:rPr>
        <w:t>statement</w:t>
      </w:r>
      <w:r>
        <w:rPr>
          <w:color w:val="595959"/>
          <w:w w:val="110"/>
          <w:sz w:val="24"/>
        </w:rPr>
        <w:t>, </w:t>
      </w:r>
      <w:r>
        <w:rPr>
          <w:color w:val="3F3F3F"/>
          <w:w w:val="110"/>
          <w:sz w:val="24"/>
        </w:rPr>
        <w:t>promise</w:t>
      </w:r>
      <w:r>
        <w:rPr>
          <w:color w:val="3F3F3F"/>
          <w:spacing w:val="-63"/>
          <w:w w:val="110"/>
          <w:sz w:val="24"/>
        </w:rPr>
        <w:t> </w:t>
      </w:r>
      <w:r>
        <w:rPr>
          <w:color w:val="3F3F3F"/>
          <w:w w:val="110"/>
          <w:sz w:val="24"/>
        </w:rPr>
        <w:t>or</w:t>
      </w:r>
      <w:r>
        <w:rPr>
          <w:color w:val="3F3F3F"/>
          <w:spacing w:val="22"/>
          <w:w w:val="110"/>
          <w:sz w:val="24"/>
        </w:rPr>
        <w:t> </w:t>
      </w:r>
      <w:r>
        <w:rPr>
          <w:color w:val="2F2F2F"/>
          <w:w w:val="110"/>
          <w:sz w:val="24"/>
        </w:rPr>
        <w:t>forecast</w:t>
      </w:r>
      <w:r>
        <w:rPr>
          <w:color w:val="595959"/>
          <w:w w:val="110"/>
          <w:sz w:val="24"/>
        </w:rPr>
        <w:t>,</w:t>
      </w:r>
    </w:p>
    <w:p>
      <w:pPr>
        <w:spacing w:after="0" w:line="244" w:lineRule="auto"/>
        <w:jc w:val="both"/>
        <w:rPr>
          <w:sz w:val="24"/>
        </w:rPr>
        <w:sectPr>
          <w:pgSz w:w="9600" w:h="14560"/>
          <w:pgMar w:header="0" w:footer="1129" w:top="320" w:bottom="1360" w:left="700" w:right="60"/>
        </w:sectPr>
      </w:pPr>
    </w:p>
    <w:p>
      <w:pPr>
        <w:pStyle w:val="BodyText"/>
        <w:rPr>
          <w:sz w:val="20"/>
        </w:rPr>
      </w:pPr>
    </w:p>
    <w:p>
      <w:pPr>
        <w:tabs>
          <w:tab w:pos="6839" w:val="left" w:leader="none"/>
        </w:tabs>
        <w:spacing w:before="232"/>
        <w:ind w:left="319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68608" from="475.473053pt,47.83717pt" to="475.473053pt,1.209431pt" stroked="true" strokeweight=".502083pt" strokecolor="#000000">
            <v:stroke dashstyle="solid"/>
            <w10:wrap type="none"/>
          </v:line>
        </w:pict>
      </w:r>
      <w:r>
        <w:rPr>
          <w:i/>
          <w:color w:val="2F2F2F"/>
          <w:spacing w:val="-3"/>
          <w:w w:val="95"/>
          <w:sz w:val="25"/>
        </w:rPr>
        <w:t>Insurance</w:t>
      </w:r>
      <w:r>
        <w:rPr>
          <w:i/>
          <w:color w:val="2F2F2F"/>
          <w:spacing w:val="-9"/>
          <w:w w:val="95"/>
          <w:sz w:val="25"/>
        </w:rPr>
        <w:t> </w:t>
      </w:r>
      <w:r>
        <w:rPr>
          <w:i/>
          <w:color w:val="414141"/>
          <w:spacing w:val="-3"/>
          <w:w w:val="95"/>
          <w:sz w:val="25"/>
        </w:rPr>
        <w:t>Ac</w:t>
      </w:r>
      <w:r>
        <w:rPr>
          <w:i/>
          <w:color w:val="5B5B5B"/>
          <w:spacing w:val="-3"/>
          <w:w w:val="95"/>
          <w:sz w:val="25"/>
        </w:rPr>
        <w:t>t,</w:t>
      </w:r>
      <w:r>
        <w:rPr>
          <w:i/>
          <w:color w:val="5B5B5B"/>
          <w:spacing w:val="2"/>
          <w:w w:val="95"/>
          <w:sz w:val="25"/>
        </w:rPr>
        <w:t> </w:t>
      </w:r>
      <w:r>
        <w:rPr>
          <w:i/>
          <w:color w:val="2F2F2F"/>
          <w:spacing w:val="-2"/>
          <w:w w:val="95"/>
          <w:sz w:val="25"/>
        </w:rPr>
        <w:t>202</w:t>
      </w:r>
      <w:r>
        <w:rPr>
          <w:i/>
          <w:color w:val="414141"/>
          <w:spacing w:val="-2"/>
          <w:w w:val="95"/>
          <w:sz w:val="25"/>
        </w:rPr>
        <w:t>l</w:t>
        <w:tab/>
      </w:r>
      <w:r>
        <w:rPr>
          <w:b/>
          <w:color w:val="2F2F2F"/>
          <w:position w:val="-2"/>
          <w:sz w:val="23"/>
        </w:rPr>
        <w:t>Act</w:t>
      </w:r>
      <w:r>
        <w:rPr>
          <w:b/>
          <w:color w:val="2F2F2F"/>
          <w:spacing w:val="48"/>
          <w:position w:val="-2"/>
          <w:sz w:val="23"/>
        </w:rPr>
        <w:t> </w:t>
      </w:r>
      <w:r>
        <w:rPr>
          <w:b/>
          <w:color w:val="2F2F2F"/>
          <w:position w:val="-2"/>
          <w:sz w:val="23"/>
        </w:rPr>
        <w:t>1061</w:t>
      </w:r>
    </w:p>
    <w:p>
      <w:pPr>
        <w:pStyle w:val="BodyText"/>
        <w:spacing w:before="3"/>
        <w:rPr>
          <w:b/>
          <w:sz w:val="37"/>
        </w:rPr>
      </w:pPr>
    </w:p>
    <w:p>
      <w:pPr>
        <w:pStyle w:val="BodyText"/>
        <w:spacing w:line="244" w:lineRule="auto"/>
        <w:ind w:left="1818" w:right="1141" w:firstLine="10"/>
        <w:jc w:val="both"/>
      </w:pPr>
      <w:r>
        <w:rPr>
          <w:color w:val="2F2F2F"/>
        </w:rPr>
        <w:t>which that person </w:t>
      </w:r>
      <w:r>
        <w:rPr>
          <w:color w:val="414141"/>
        </w:rPr>
        <w:t>knows! </w:t>
      </w:r>
      <w:r>
        <w:rPr>
          <w:color w:val="2F2F2F"/>
        </w:rPr>
        <w:t>in a material particular </w:t>
      </w:r>
      <w:r>
        <w:rPr>
          <w:color w:val="414141"/>
        </w:rPr>
        <w:t>is fa</w:t>
      </w:r>
      <w:r>
        <w:rPr>
          <w:color w:val="1F1F1F"/>
        </w:rPr>
        <w:t>l</w:t>
      </w:r>
      <w:r>
        <w:rPr>
          <w:color w:val="414141"/>
        </w:rPr>
        <w:t>se or</w:t>
      </w:r>
      <w:r>
        <w:rPr>
          <w:color w:val="414141"/>
          <w:spacing w:val="1"/>
        </w:rPr>
        <w:t> </w:t>
      </w:r>
      <w:r>
        <w:rPr>
          <w:color w:val="2F2F2F"/>
          <w:w w:val="105"/>
        </w:rPr>
        <w:t>misleading</w:t>
      </w:r>
      <w:r>
        <w:rPr>
          <w:color w:val="2F2F2F"/>
          <w:spacing w:val="25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19"/>
          <w:w w:val="105"/>
        </w:rPr>
        <w:t> </w:t>
      </w:r>
      <w:r>
        <w:rPr>
          <w:color w:val="2F2F2F"/>
          <w:w w:val="105"/>
        </w:rPr>
        <w:t>contains</w:t>
      </w:r>
      <w:r>
        <w:rPr>
          <w:color w:val="2F2F2F"/>
          <w:spacing w:val="24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31"/>
          <w:w w:val="105"/>
        </w:rPr>
        <w:t> </w:t>
      </w:r>
      <w:r>
        <w:rPr>
          <w:color w:val="414141"/>
          <w:w w:val="105"/>
        </w:rPr>
        <w:t>inconect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statement</w:t>
      </w:r>
      <w:r>
        <w:rPr>
          <w:color w:val="414141"/>
          <w:spacing w:val="23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6"/>
          <w:w w:val="105"/>
        </w:rPr>
        <w:t> </w:t>
      </w:r>
      <w:r>
        <w:rPr>
          <w:color w:val="414141"/>
          <w:w w:val="105"/>
        </w:rPr>
        <w:t>fact</w:t>
      </w:r>
      <w:r>
        <w:rPr>
          <w:color w:val="747474"/>
          <w:w w:val="105"/>
        </w:rPr>
        <w:t>;</w:t>
      </w:r>
    </w:p>
    <w:p>
      <w:pPr>
        <w:pStyle w:val="ListParagraph"/>
        <w:numPr>
          <w:ilvl w:val="1"/>
          <w:numId w:val="221"/>
        </w:numPr>
        <w:tabs>
          <w:tab w:pos="1819" w:val="left" w:leader="none"/>
        </w:tabs>
        <w:spacing w:line="240" w:lineRule="auto" w:before="0" w:after="0"/>
        <w:ind w:left="1798" w:right="1120" w:hanging="416"/>
        <w:jc w:val="both"/>
        <w:rPr>
          <w:color w:val="414141"/>
          <w:sz w:val="23"/>
        </w:rPr>
      </w:pPr>
      <w:r>
        <w:rPr>
          <w:color w:val="2F2F2F"/>
          <w:spacing w:val="-2"/>
          <w:w w:val="105"/>
          <w:sz w:val="24"/>
        </w:rPr>
        <w:t>make</w:t>
      </w:r>
      <w:r>
        <w:rPr>
          <w:color w:val="5B5B5B"/>
          <w:spacing w:val="-2"/>
          <w:w w:val="105"/>
          <w:sz w:val="24"/>
        </w:rPr>
        <w:t>,</w:t>
      </w:r>
      <w:r>
        <w:rPr>
          <w:color w:val="5B5B5B"/>
          <w:spacing w:val="-3"/>
          <w:w w:val="105"/>
          <w:sz w:val="24"/>
        </w:rPr>
        <w:t> </w:t>
      </w:r>
      <w:r>
        <w:rPr>
          <w:color w:val="414141"/>
          <w:spacing w:val="-2"/>
          <w:w w:val="105"/>
          <w:sz w:val="24"/>
        </w:rPr>
        <w:t>or</w:t>
      </w:r>
      <w:r>
        <w:rPr>
          <w:color w:val="414141"/>
          <w:spacing w:val="-9"/>
          <w:w w:val="105"/>
          <w:sz w:val="24"/>
        </w:rPr>
        <w:t> </w:t>
      </w:r>
      <w:r>
        <w:rPr>
          <w:color w:val="414141"/>
          <w:spacing w:val="-2"/>
          <w:w w:val="105"/>
          <w:sz w:val="24"/>
        </w:rPr>
        <w:t>cause</w:t>
      </w:r>
      <w:r>
        <w:rPr>
          <w:color w:val="414141"/>
          <w:spacing w:val="3"/>
          <w:w w:val="105"/>
          <w:sz w:val="24"/>
        </w:rPr>
        <w:t> </w:t>
      </w:r>
      <w:r>
        <w:rPr>
          <w:color w:val="2F2F2F"/>
          <w:spacing w:val="-2"/>
          <w:w w:val="105"/>
          <w:sz w:val="24"/>
        </w:rPr>
        <w:t>or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permit</w:t>
      </w:r>
      <w:r>
        <w:rPr>
          <w:color w:val="2F2F2F"/>
          <w:spacing w:val="-23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to</w:t>
      </w:r>
      <w:r>
        <w:rPr>
          <w:color w:val="414141"/>
          <w:spacing w:val="20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be</w:t>
      </w:r>
      <w:r>
        <w:rPr>
          <w:color w:val="414141"/>
          <w:spacing w:val="-7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made,</w:t>
      </w:r>
      <w:r>
        <w:rPr>
          <w:color w:val="2F2F2F"/>
          <w:spacing w:val="8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a</w:t>
      </w:r>
      <w:r>
        <w:rPr>
          <w:color w:val="414141"/>
          <w:spacing w:val="3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sta</w:t>
      </w:r>
      <w:r>
        <w:rPr>
          <w:color w:val="2F2F2F"/>
          <w:spacing w:val="-41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teme11</w:t>
      </w:r>
      <w:r>
        <w:rPr>
          <w:color w:val="5B5B5B"/>
          <w:spacing w:val="-1"/>
          <w:w w:val="105"/>
          <w:sz w:val="24"/>
        </w:rPr>
        <w:t>,</w:t>
      </w:r>
      <w:r>
        <w:rPr>
          <w:color w:val="2F2F2F"/>
          <w:spacing w:val="-1"/>
          <w:w w:val="105"/>
          <w:sz w:val="24"/>
        </w:rPr>
        <w:t>tpromise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414141"/>
          <w:w w:val="105"/>
          <w:sz w:val="24"/>
        </w:rPr>
        <w:t>or </w:t>
      </w:r>
      <w:r>
        <w:rPr>
          <w:color w:val="2F2F2F"/>
          <w:w w:val="105"/>
          <w:sz w:val="24"/>
        </w:rPr>
        <w:t>forecast, where the person is </w:t>
      </w:r>
      <w:r>
        <w:rPr>
          <w:color w:val="414141"/>
          <w:w w:val="105"/>
          <w:sz w:val="24"/>
        </w:rPr>
        <w:t>reckless </w:t>
      </w:r>
      <w:r>
        <w:rPr>
          <w:color w:val="2F2F2F"/>
          <w:w w:val="105"/>
          <w:sz w:val="24"/>
        </w:rPr>
        <w:t>as to whether 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stateme</w:t>
      </w:r>
      <w:r>
        <w:rPr>
          <w:color w:val="1F1F1F"/>
          <w:w w:val="105"/>
          <w:sz w:val="24"/>
        </w:rPr>
        <w:t>nt</w:t>
      </w:r>
      <w:r>
        <w:rPr>
          <w:color w:val="414141"/>
          <w:w w:val="105"/>
          <w:sz w:val="24"/>
        </w:rPr>
        <w:t>,</w:t>
      </w:r>
      <w:r>
        <w:rPr>
          <w:color w:val="414141"/>
          <w:spacing w:val="19"/>
          <w:w w:val="105"/>
          <w:sz w:val="24"/>
        </w:rPr>
        <w:t> </w:t>
      </w:r>
      <w:r>
        <w:rPr>
          <w:color w:val="2F2F2F"/>
          <w:w w:val="105"/>
          <w:sz w:val="24"/>
        </w:rPr>
        <w:t>promise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-6"/>
          <w:w w:val="105"/>
          <w:sz w:val="24"/>
        </w:rPr>
        <w:t> </w:t>
      </w:r>
      <w:r>
        <w:rPr>
          <w:color w:val="414141"/>
          <w:w w:val="105"/>
          <w:sz w:val="24"/>
        </w:rPr>
        <w:t>fo</w:t>
      </w:r>
      <w:r>
        <w:rPr>
          <w:color w:val="5B5B5B"/>
          <w:w w:val="105"/>
          <w:sz w:val="24"/>
        </w:rPr>
        <w:t>r</w:t>
      </w:r>
      <w:r>
        <w:rPr>
          <w:color w:val="414141"/>
          <w:w w:val="105"/>
          <w:sz w:val="24"/>
        </w:rPr>
        <w:t>ecasl,</w:t>
      </w:r>
      <w:r>
        <w:rPr>
          <w:color w:val="414141"/>
          <w:spacing w:val="-7"/>
          <w:w w:val="105"/>
          <w:sz w:val="24"/>
        </w:rPr>
        <w:t> </w:t>
      </w:r>
      <w:r>
        <w:rPr>
          <w:color w:val="414141"/>
          <w:w w:val="105"/>
          <w:sz w:val="24"/>
        </w:rPr>
        <w:t>in</w:t>
      </w:r>
      <w:r>
        <w:rPr>
          <w:color w:val="414141"/>
          <w:spacing w:val="29"/>
          <w:w w:val="105"/>
          <w:sz w:val="24"/>
        </w:rPr>
        <w:t> </w:t>
      </w:r>
      <w:r>
        <w:rPr>
          <w:color w:val="414141"/>
          <w:w w:val="105"/>
          <w:sz w:val="24"/>
        </w:rPr>
        <w:t>a</w:t>
      </w:r>
      <w:r>
        <w:rPr>
          <w:color w:val="414141"/>
          <w:spacing w:val="31"/>
          <w:w w:val="105"/>
          <w:sz w:val="24"/>
        </w:rPr>
        <w:t> </w:t>
      </w:r>
      <w:r>
        <w:rPr>
          <w:color w:val="2F2F2F"/>
          <w:w w:val="105"/>
          <w:sz w:val="24"/>
        </w:rPr>
        <w:t>material</w:t>
      </w:r>
      <w:r>
        <w:rPr>
          <w:color w:val="2F2F2F"/>
          <w:spacing w:val="18"/>
          <w:w w:val="105"/>
          <w:sz w:val="24"/>
        </w:rPr>
        <w:t> </w:t>
      </w:r>
      <w:r>
        <w:rPr>
          <w:color w:val="2F2F2F"/>
          <w:w w:val="105"/>
          <w:sz w:val="24"/>
        </w:rPr>
        <w:t>particular</w:t>
      </w:r>
    </w:p>
    <w:p>
      <w:pPr>
        <w:pStyle w:val="ListParagraph"/>
        <w:numPr>
          <w:ilvl w:val="2"/>
          <w:numId w:val="221"/>
        </w:numPr>
        <w:tabs>
          <w:tab w:pos="2577" w:val="left" w:leader="none"/>
        </w:tabs>
        <w:spacing w:line="263" w:lineRule="exact" w:before="0" w:after="0"/>
        <w:ind w:left="2576" w:right="0" w:hanging="491"/>
        <w:jc w:val="both"/>
        <w:rPr>
          <w:rFonts w:ascii="Arial"/>
          <w:color w:val="2F2F2F"/>
          <w:sz w:val="24"/>
        </w:rPr>
      </w:pPr>
      <w:r>
        <w:rPr>
          <w:color w:val="414141"/>
          <w:spacing w:val="-1"/>
          <w:w w:val="105"/>
          <w:sz w:val="24"/>
        </w:rPr>
        <w:t>is</w:t>
      </w:r>
      <w:r>
        <w:rPr>
          <w:color w:val="414141"/>
          <w:spacing w:val="-19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false</w:t>
      </w:r>
      <w:r>
        <w:rPr>
          <w:color w:val="414141"/>
          <w:spacing w:val="11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or</w:t>
      </w:r>
      <w:r>
        <w:rPr>
          <w:color w:val="414141"/>
          <w:spacing w:val="10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misleading</w:t>
      </w:r>
      <w:r>
        <w:rPr>
          <w:color w:val="5B5B5B"/>
          <w:spacing w:val="-1"/>
          <w:w w:val="105"/>
          <w:sz w:val="24"/>
        </w:rPr>
        <w:t>;</w:t>
      </w:r>
      <w:r>
        <w:rPr>
          <w:color w:val="5B5B5B"/>
          <w:spacing w:val="12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</w:p>
    <w:p>
      <w:pPr>
        <w:pStyle w:val="ListParagraph"/>
        <w:numPr>
          <w:ilvl w:val="2"/>
          <w:numId w:val="221"/>
        </w:numPr>
        <w:tabs>
          <w:tab w:pos="2566" w:val="left" w:leader="none"/>
        </w:tabs>
        <w:spacing w:line="280" w:lineRule="exact" w:before="0" w:after="0"/>
        <w:ind w:left="2565" w:right="0" w:hanging="475"/>
        <w:jc w:val="both"/>
        <w:rPr>
          <w:color w:val="414141"/>
          <w:sz w:val="25"/>
        </w:rPr>
      </w:pPr>
      <w:r>
        <w:rPr>
          <w:color w:val="2F2F2F"/>
          <w:w w:val="105"/>
          <w:sz w:val="24"/>
        </w:rPr>
        <w:t>contains</w:t>
      </w:r>
      <w:r>
        <w:rPr>
          <w:color w:val="2F2F2F"/>
          <w:spacing w:val="22"/>
          <w:w w:val="105"/>
          <w:sz w:val="24"/>
        </w:rPr>
        <w:t> </w:t>
      </w:r>
      <w:r>
        <w:rPr>
          <w:color w:val="414141"/>
          <w:w w:val="105"/>
          <w:sz w:val="24"/>
        </w:rPr>
        <w:t>an</w:t>
      </w:r>
      <w:r>
        <w:rPr>
          <w:color w:val="414141"/>
          <w:spacing w:val="21"/>
          <w:w w:val="105"/>
          <w:sz w:val="24"/>
        </w:rPr>
        <w:t> </w:t>
      </w:r>
      <w:r>
        <w:rPr>
          <w:color w:val="414141"/>
          <w:w w:val="105"/>
          <w:sz w:val="24"/>
        </w:rPr>
        <w:t>mcon-ect</w:t>
      </w:r>
      <w:r>
        <w:rPr>
          <w:color w:val="414141"/>
          <w:spacing w:val="10"/>
          <w:w w:val="105"/>
          <w:sz w:val="24"/>
        </w:rPr>
        <w:t> </w:t>
      </w:r>
      <w:r>
        <w:rPr>
          <w:color w:val="414141"/>
          <w:w w:val="105"/>
          <w:sz w:val="24"/>
        </w:rPr>
        <w:t>statement</w:t>
      </w:r>
      <w:r>
        <w:rPr>
          <w:color w:val="414141"/>
          <w:spacing w:val="10"/>
          <w:w w:val="105"/>
          <w:sz w:val="24"/>
        </w:rPr>
        <w:t> </w:t>
      </w:r>
      <w:r>
        <w:rPr>
          <w:color w:val="414141"/>
          <w:w w:val="105"/>
          <w:sz w:val="24"/>
        </w:rPr>
        <w:t>of</w:t>
      </w:r>
      <w:r>
        <w:rPr>
          <w:color w:val="414141"/>
          <w:spacing w:val="-7"/>
          <w:w w:val="105"/>
          <w:sz w:val="24"/>
        </w:rPr>
        <w:t> </w:t>
      </w:r>
      <w:r>
        <w:rPr>
          <w:color w:val="414141"/>
          <w:w w:val="105"/>
          <w:sz w:val="24"/>
        </w:rPr>
        <w:t>fact;</w:t>
      </w:r>
    </w:p>
    <w:p>
      <w:pPr>
        <w:pStyle w:val="ListParagraph"/>
        <w:numPr>
          <w:ilvl w:val="1"/>
          <w:numId w:val="221"/>
        </w:numPr>
        <w:tabs>
          <w:tab w:pos="1783" w:val="left" w:leader="none"/>
        </w:tabs>
        <w:spacing w:line="240" w:lineRule="auto" w:before="0" w:after="0"/>
        <w:ind w:left="1772" w:right="1135" w:hanging="420"/>
        <w:jc w:val="both"/>
        <w:rPr>
          <w:color w:val="414141"/>
          <w:sz w:val="23"/>
        </w:rPr>
      </w:pPr>
      <w:r>
        <w:rPr>
          <w:color w:val="2F2F2F"/>
          <w:w w:val="105"/>
          <w:sz w:val="24"/>
        </w:rPr>
        <w:t>dishonestly </w:t>
      </w:r>
      <w:r>
        <w:rPr>
          <w:color w:val="414141"/>
          <w:w w:val="105"/>
          <w:sz w:val="24"/>
        </w:rPr>
        <w:t>conceal a </w:t>
      </w:r>
      <w:r>
        <w:rPr>
          <w:color w:val="2F2F2F"/>
          <w:w w:val="105"/>
          <w:sz w:val="24"/>
        </w:rPr>
        <w:t>material </w:t>
      </w:r>
      <w:r>
        <w:rPr>
          <w:color w:val="414141"/>
          <w:w w:val="105"/>
          <w:sz w:val="24"/>
        </w:rPr>
        <w:t>fact</w:t>
      </w:r>
      <w:r>
        <w:rPr>
          <w:color w:val="5B5B5B"/>
          <w:w w:val="105"/>
          <w:sz w:val="24"/>
        </w:rPr>
        <w:t>, </w:t>
      </w:r>
      <w:r>
        <w:rPr>
          <w:color w:val="414141"/>
          <w:w w:val="105"/>
          <w:sz w:val="24"/>
        </w:rPr>
        <w:t>w</w:t>
      </w:r>
      <w:r>
        <w:rPr>
          <w:color w:val="1F1F1F"/>
          <w:w w:val="105"/>
          <w:sz w:val="24"/>
        </w:rPr>
        <w:t>h</w:t>
      </w:r>
      <w:r>
        <w:rPr>
          <w:color w:val="414141"/>
          <w:w w:val="105"/>
          <w:sz w:val="24"/>
        </w:rPr>
        <w:t>et</w:t>
      </w:r>
      <w:r>
        <w:rPr>
          <w:color w:val="1F1F1F"/>
          <w:w w:val="105"/>
          <w:sz w:val="24"/>
        </w:rPr>
        <w:t>h</w:t>
      </w:r>
      <w:r>
        <w:rPr>
          <w:color w:val="414141"/>
          <w:w w:val="105"/>
          <w:sz w:val="24"/>
        </w:rPr>
        <w:t>er </w:t>
      </w:r>
      <w:r>
        <w:rPr>
          <w:color w:val="2F2F2F"/>
          <w:w w:val="105"/>
          <w:sz w:val="24"/>
        </w:rPr>
        <w:t>in connection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spacing w:val="-1"/>
          <w:w w:val="105"/>
          <w:sz w:val="23"/>
        </w:rPr>
        <w:t>with </w:t>
      </w:r>
      <w:r>
        <w:rPr>
          <w:color w:val="414141"/>
          <w:spacing w:val="-1"/>
          <w:w w:val="105"/>
          <w:sz w:val="24"/>
        </w:rPr>
        <w:t>a </w:t>
      </w:r>
      <w:r>
        <w:rPr>
          <w:color w:val="2F2F2F"/>
          <w:spacing w:val="-1"/>
          <w:w w:val="105"/>
          <w:sz w:val="24"/>
        </w:rPr>
        <w:t>policy </w:t>
      </w:r>
      <w:r>
        <w:rPr>
          <w:color w:val="414141"/>
          <w:spacing w:val="-1"/>
          <w:w w:val="105"/>
          <w:sz w:val="24"/>
        </w:rPr>
        <w:t>summary </w:t>
      </w:r>
      <w:r>
        <w:rPr>
          <w:color w:val="5B5B5B"/>
          <w:spacing w:val="-1"/>
          <w:w w:val="105"/>
          <w:sz w:val="24"/>
        </w:rPr>
        <w:t>, </w:t>
      </w:r>
      <w:r>
        <w:rPr>
          <w:color w:val="2F2F2F"/>
          <w:spacing w:val="-1"/>
          <w:w w:val="105"/>
          <w:sz w:val="24"/>
        </w:rPr>
        <w:t>advertisement</w:t>
      </w:r>
      <w:r>
        <w:rPr>
          <w:color w:val="5B5B5B"/>
          <w:spacing w:val="-1"/>
          <w:w w:val="105"/>
          <w:sz w:val="24"/>
        </w:rPr>
        <w:t>, </w:t>
      </w:r>
      <w:r>
        <w:rPr>
          <w:color w:val="2F2F2F"/>
          <w:spacing w:val="-1"/>
          <w:w w:val="105"/>
          <w:sz w:val="24"/>
        </w:rPr>
        <w:t>brochure </w:t>
      </w:r>
      <w:r>
        <w:rPr>
          <w:color w:val="414141"/>
          <w:w w:val="105"/>
          <w:sz w:val="24"/>
        </w:rPr>
        <w:t>or </w:t>
      </w:r>
      <w:r>
        <w:rPr>
          <w:color w:val="2F2F2F"/>
          <w:w w:val="105"/>
          <w:sz w:val="24"/>
        </w:rPr>
        <w:t>similar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w w:val="105"/>
          <w:sz w:val="24"/>
        </w:rPr>
        <w:t>document</w:t>
      </w:r>
      <w:r>
        <w:rPr>
          <w:color w:val="5B5B5B"/>
          <w:w w:val="105"/>
          <w:sz w:val="24"/>
        </w:rPr>
        <w:t>,</w:t>
      </w:r>
      <w:r>
        <w:rPr>
          <w:color w:val="5B5B5B"/>
          <w:spacing w:val="13"/>
          <w:w w:val="105"/>
          <w:sz w:val="24"/>
        </w:rPr>
        <w:t> </w:t>
      </w:r>
      <w:r>
        <w:rPr>
          <w:color w:val="414141"/>
          <w:w w:val="105"/>
          <w:sz w:val="24"/>
        </w:rPr>
        <w:t>sta</w:t>
      </w:r>
      <w:r>
        <w:rPr>
          <w:color w:val="1F1F1F"/>
          <w:w w:val="105"/>
          <w:sz w:val="24"/>
        </w:rPr>
        <w:t>te</w:t>
      </w:r>
      <w:r>
        <w:rPr>
          <w:color w:val="414141"/>
          <w:w w:val="105"/>
          <w:sz w:val="24"/>
        </w:rPr>
        <w:t>ment,</w:t>
      </w:r>
      <w:r>
        <w:rPr>
          <w:color w:val="414141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promise</w:t>
      </w:r>
      <w:r>
        <w:rPr>
          <w:color w:val="2F2F2F"/>
          <w:spacing w:val="24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11"/>
          <w:w w:val="105"/>
          <w:sz w:val="24"/>
        </w:rPr>
        <w:t> </w:t>
      </w:r>
      <w:r>
        <w:rPr>
          <w:color w:val="2F2F2F"/>
          <w:w w:val="105"/>
          <w:sz w:val="24"/>
        </w:rPr>
        <w:t>forecast,</w:t>
      </w:r>
      <w:r>
        <w:rPr>
          <w:color w:val="2F2F2F"/>
          <w:spacing w:val="20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32"/>
          <w:w w:val="105"/>
          <w:sz w:val="24"/>
        </w:rPr>
        <w:t> </w:t>
      </w:r>
      <w:r>
        <w:rPr>
          <w:color w:val="414141"/>
          <w:w w:val="105"/>
          <w:sz w:val="24"/>
        </w:rPr>
        <w:t>otherwise.</w:t>
      </w:r>
    </w:p>
    <w:p>
      <w:pPr>
        <w:pStyle w:val="ListParagraph"/>
        <w:numPr>
          <w:ilvl w:val="1"/>
          <w:numId w:val="235"/>
        </w:numPr>
        <w:tabs>
          <w:tab w:pos="1518" w:val="left" w:leader="none"/>
        </w:tabs>
        <w:spacing w:line="235" w:lineRule="auto" w:before="21" w:after="0"/>
        <w:ind w:left="385" w:right="1156" w:firstLine="782"/>
        <w:jc w:val="both"/>
        <w:rPr>
          <w:color w:val="414141"/>
          <w:sz w:val="23"/>
        </w:rPr>
      </w:pPr>
      <w:r>
        <w:rPr>
          <w:color w:val="414141"/>
          <w:sz w:val="24"/>
        </w:rPr>
        <w:t>A person who contrave</w:t>
      </w:r>
      <w:r>
        <w:rPr>
          <w:color w:val="1F1F1F"/>
          <w:sz w:val="24"/>
        </w:rPr>
        <w:t>n</w:t>
      </w:r>
      <w:r>
        <w:rPr>
          <w:color w:val="414141"/>
          <w:sz w:val="24"/>
        </w:rPr>
        <w:t>es subsection </w:t>
      </w:r>
      <w:r>
        <w:rPr>
          <w:color w:val="414141"/>
          <w:sz w:val="25"/>
        </w:rPr>
        <w:t>(</w:t>
      </w:r>
      <w:r>
        <w:rPr>
          <w:color w:val="1F1F1F"/>
          <w:sz w:val="25"/>
        </w:rPr>
        <w:t>1</w:t>
      </w:r>
      <w:r>
        <w:rPr>
          <w:color w:val="414141"/>
          <w:sz w:val="25"/>
        </w:rPr>
        <w:t>) </w:t>
      </w:r>
      <w:r>
        <w:rPr>
          <w:color w:val="2F2F2F"/>
          <w:sz w:val="24"/>
        </w:rPr>
        <w:t>is </w:t>
      </w:r>
      <w:r>
        <w:rPr>
          <w:color w:val="414141"/>
          <w:sz w:val="24"/>
        </w:rPr>
        <w:t>Hable </w:t>
      </w:r>
      <w:r>
        <w:rPr>
          <w:color w:val="2F2F2F"/>
          <w:sz w:val="22"/>
        </w:rPr>
        <w:t>to</w:t>
      </w:r>
      <w:r>
        <w:rPr>
          <w:color w:val="2F2F2F"/>
          <w:spacing w:val="1"/>
          <w:sz w:val="22"/>
        </w:rPr>
        <w:t> </w:t>
      </w:r>
      <w:r>
        <w:rPr>
          <w:color w:val="414141"/>
          <w:sz w:val="24"/>
        </w:rPr>
        <w:t>pay </w:t>
      </w:r>
      <w:r>
        <w:rPr>
          <w:color w:val="2F2F2F"/>
          <w:sz w:val="22"/>
        </w:rPr>
        <w:t>to </w:t>
      </w:r>
      <w:r>
        <w:rPr>
          <w:color w:val="2F2F2F"/>
          <w:sz w:val="24"/>
        </w:rPr>
        <w:t>the</w:t>
      </w:r>
      <w:r>
        <w:rPr>
          <w:color w:val="2F2F2F"/>
          <w:spacing w:val="1"/>
          <w:sz w:val="24"/>
        </w:rPr>
        <w:t> </w:t>
      </w:r>
      <w:r>
        <w:rPr>
          <w:color w:val="414141"/>
          <w:sz w:val="24"/>
        </w:rPr>
        <w:t>Commissio</w:t>
      </w:r>
      <w:r>
        <w:rPr>
          <w:color w:val="1F1F1F"/>
          <w:sz w:val="24"/>
        </w:rPr>
        <w:t>n</w:t>
      </w:r>
      <w:r>
        <w:rPr>
          <w:color w:val="1F1F1F"/>
          <w:spacing w:val="25"/>
          <w:sz w:val="24"/>
        </w:rPr>
        <w:t> </w:t>
      </w:r>
      <w:r>
        <w:rPr>
          <w:color w:val="414141"/>
          <w:sz w:val="24"/>
        </w:rPr>
        <w:t>an</w:t>
      </w:r>
      <w:r>
        <w:rPr>
          <w:color w:val="414141"/>
          <w:spacing w:val="31"/>
          <w:sz w:val="24"/>
        </w:rPr>
        <w:t> </w:t>
      </w:r>
      <w:r>
        <w:rPr>
          <w:color w:val="2F2F2F"/>
          <w:sz w:val="24"/>
        </w:rPr>
        <w:t>administrative</w:t>
      </w:r>
      <w:r>
        <w:rPr>
          <w:color w:val="2F2F2F"/>
          <w:spacing w:val="-6"/>
          <w:sz w:val="24"/>
        </w:rPr>
        <w:t> </w:t>
      </w:r>
      <w:r>
        <w:rPr>
          <w:color w:val="2F2F2F"/>
          <w:sz w:val="24"/>
        </w:rPr>
        <w:t>penalty</w:t>
      </w:r>
      <w:r>
        <w:rPr>
          <w:color w:val="2F2F2F"/>
          <w:spacing w:val="23"/>
          <w:sz w:val="24"/>
        </w:rPr>
        <w:t> </w:t>
      </w:r>
      <w:r>
        <w:rPr>
          <w:color w:val="414141"/>
          <w:sz w:val="24"/>
        </w:rPr>
        <w:t>as</w:t>
      </w:r>
      <w:r>
        <w:rPr>
          <w:color w:val="414141"/>
          <w:spacing w:val="10"/>
          <w:sz w:val="24"/>
        </w:rPr>
        <w:t> </w:t>
      </w:r>
      <w:r>
        <w:rPr>
          <w:color w:val="2F2F2F"/>
          <w:sz w:val="24"/>
        </w:rPr>
        <w:t>specified</w:t>
      </w:r>
      <w:r>
        <w:rPr>
          <w:color w:val="2F2F2F"/>
          <w:spacing w:val="31"/>
          <w:sz w:val="24"/>
        </w:rPr>
        <w:t> </w:t>
      </w:r>
      <w:r>
        <w:rPr>
          <w:color w:val="2F2F2F"/>
          <w:sz w:val="25"/>
        </w:rPr>
        <w:t>in</w:t>
      </w:r>
      <w:r>
        <w:rPr>
          <w:color w:val="2F2F2F"/>
          <w:spacing w:val="32"/>
          <w:sz w:val="25"/>
        </w:rPr>
        <w:t> </w:t>
      </w:r>
      <w:r>
        <w:rPr>
          <w:color w:val="414141"/>
          <w:sz w:val="24"/>
        </w:rPr>
        <w:t>the</w:t>
      </w:r>
      <w:r>
        <w:rPr>
          <w:color w:val="414141"/>
          <w:spacing w:val="42"/>
          <w:sz w:val="24"/>
        </w:rPr>
        <w:t> </w:t>
      </w:r>
      <w:r>
        <w:rPr>
          <w:color w:val="414141"/>
          <w:sz w:val="24"/>
        </w:rPr>
        <w:t>Fi</w:t>
      </w:r>
      <w:r>
        <w:rPr>
          <w:color w:val="1F1F1F"/>
          <w:sz w:val="24"/>
        </w:rPr>
        <w:t>r</w:t>
      </w:r>
      <w:r>
        <w:rPr>
          <w:color w:val="414141"/>
          <w:sz w:val="24"/>
        </w:rPr>
        <w:t>s</w:t>
      </w:r>
      <w:r>
        <w:rPr>
          <w:color w:val="1F1F1F"/>
          <w:sz w:val="24"/>
        </w:rPr>
        <w:t>t</w:t>
      </w:r>
      <w:r>
        <w:rPr>
          <w:color w:val="1F1F1F"/>
          <w:spacing w:val="22"/>
          <w:sz w:val="24"/>
        </w:rPr>
        <w:t> </w:t>
      </w:r>
      <w:r>
        <w:rPr>
          <w:color w:val="414141"/>
          <w:sz w:val="24"/>
        </w:rPr>
        <w:t>Sched</w:t>
      </w:r>
      <w:r>
        <w:rPr>
          <w:color w:val="414141"/>
          <w:spacing w:val="-23"/>
          <w:sz w:val="24"/>
        </w:rPr>
        <w:t> </w:t>
      </w:r>
      <w:r>
        <w:rPr>
          <w:color w:val="1F1F1F"/>
          <w:sz w:val="24"/>
        </w:rPr>
        <w:t>ul</w:t>
      </w:r>
      <w:r>
        <w:rPr>
          <w:color w:val="414141"/>
          <w:sz w:val="24"/>
        </w:rPr>
        <w:t>e</w:t>
      </w:r>
      <w:r>
        <w:rPr>
          <w:color w:val="747474"/>
          <w:sz w:val="24"/>
        </w:rPr>
        <w:t>.</w:t>
      </w:r>
    </w:p>
    <w:p>
      <w:pPr>
        <w:pStyle w:val="ListParagraph"/>
        <w:numPr>
          <w:ilvl w:val="1"/>
          <w:numId w:val="235"/>
        </w:numPr>
        <w:tabs>
          <w:tab w:pos="1493" w:val="left" w:leader="none"/>
        </w:tabs>
        <w:spacing w:line="232" w:lineRule="auto" w:before="21" w:after="0"/>
        <w:ind w:left="355" w:right="1150" w:firstLine="801"/>
        <w:jc w:val="both"/>
        <w:rPr>
          <w:color w:val="414141"/>
          <w:sz w:val="24"/>
        </w:rPr>
      </w:pPr>
      <w:r>
        <w:rPr>
          <w:color w:val="414141"/>
          <w:w w:val="102"/>
          <w:sz w:val="26"/>
        </w:rPr>
        <w:t>If</w:t>
      </w:r>
      <w:r>
        <w:rPr>
          <w:color w:val="414141"/>
          <w:sz w:val="26"/>
        </w:rPr>
        <w:t> </w:t>
      </w:r>
      <w:r>
        <w:rPr>
          <w:color w:val="414141"/>
          <w:spacing w:val="-23"/>
          <w:sz w:val="26"/>
        </w:rPr>
        <w:t> </w:t>
      </w:r>
      <w:r>
        <w:rPr>
          <w:color w:val="414141"/>
          <w:spacing w:val="-1"/>
          <w:w w:val="104"/>
          <w:sz w:val="24"/>
        </w:rPr>
        <w:t>th</w:t>
      </w:r>
      <w:r>
        <w:rPr>
          <w:color w:val="414141"/>
          <w:w w:val="104"/>
          <w:sz w:val="24"/>
        </w:rPr>
        <w:t>e</w:t>
      </w:r>
      <w:r>
        <w:rPr>
          <w:color w:val="414141"/>
          <w:spacing w:val="19"/>
          <w:sz w:val="24"/>
        </w:rPr>
        <w:t> </w:t>
      </w:r>
      <w:r>
        <w:rPr>
          <w:color w:val="414141"/>
          <w:spacing w:val="-1"/>
          <w:w w:val="104"/>
          <w:sz w:val="24"/>
        </w:rPr>
        <w:t>Commissio</w:t>
      </w:r>
      <w:r>
        <w:rPr>
          <w:color w:val="414141"/>
          <w:w w:val="104"/>
          <w:sz w:val="24"/>
        </w:rPr>
        <w:t>n</w:t>
      </w:r>
      <w:r>
        <w:rPr>
          <w:color w:val="414141"/>
          <w:sz w:val="24"/>
        </w:rPr>
        <w:t> </w:t>
      </w:r>
      <w:r>
        <w:rPr>
          <w:color w:val="414141"/>
          <w:spacing w:val="-28"/>
          <w:sz w:val="24"/>
        </w:rPr>
        <w:t> </w:t>
      </w:r>
      <w:r>
        <w:rPr>
          <w:color w:val="2F2F2F"/>
          <w:spacing w:val="-1"/>
          <w:w w:val="102"/>
          <w:sz w:val="24"/>
        </w:rPr>
        <w:t>i</w:t>
      </w:r>
      <w:r>
        <w:rPr>
          <w:color w:val="2F2F2F"/>
          <w:w w:val="102"/>
          <w:sz w:val="24"/>
        </w:rPr>
        <w:t>s</w:t>
      </w:r>
      <w:r>
        <w:rPr>
          <w:color w:val="2F2F2F"/>
          <w:spacing w:val="6"/>
          <w:sz w:val="24"/>
        </w:rPr>
        <w:t> </w:t>
      </w:r>
      <w:r>
        <w:rPr>
          <w:color w:val="414141"/>
          <w:w w:val="109"/>
          <w:sz w:val="24"/>
        </w:rPr>
        <w:t>of</w:t>
      </w:r>
      <w:r>
        <w:rPr>
          <w:color w:val="414141"/>
          <w:spacing w:val="28"/>
          <w:sz w:val="24"/>
        </w:rPr>
        <w:t> </w:t>
      </w:r>
      <w:r>
        <w:rPr>
          <w:color w:val="2F2F2F"/>
          <w:spacing w:val="-1"/>
          <w:w w:val="109"/>
          <w:sz w:val="24"/>
        </w:rPr>
        <w:t>th</w:t>
      </w:r>
      <w:r>
        <w:rPr>
          <w:color w:val="2F2F2F"/>
          <w:w w:val="109"/>
          <w:sz w:val="24"/>
        </w:rPr>
        <w:t>e</w:t>
      </w:r>
      <w:r>
        <w:rPr>
          <w:color w:val="2F2F2F"/>
          <w:spacing w:val="15"/>
          <w:sz w:val="24"/>
        </w:rPr>
        <w:t> </w:t>
      </w:r>
      <w:r>
        <w:rPr>
          <w:color w:val="414141"/>
          <w:w w:val="106"/>
          <w:sz w:val="24"/>
        </w:rPr>
        <w:t>opinion</w:t>
      </w:r>
      <w:r>
        <w:rPr>
          <w:color w:val="414141"/>
          <w:spacing w:val="29"/>
          <w:sz w:val="24"/>
        </w:rPr>
        <w:t> </w:t>
      </w:r>
      <w:r>
        <w:rPr>
          <w:color w:val="414141"/>
          <w:spacing w:val="-1"/>
          <w:w w:val="110"/>
          <w:sz w:val="24"/>
        </w:rPr>
        <w:t>tha</w:t>
      </w:r>
      <w:r>
        <w:rPr>
          <w:color w:val="414141"/>
          <w:w w:val="110"/>
          <w:sz w:val="24"/>
        </w:rPr>
        <w:t>t</w:t>
      </w:r>
      <w:r>
        <w:rPr>
          <w:color w:val="414141"/>
          <w:spacing w:val="9"/>
          <w:sz w:val="24"/>
        </w:rPr>
        <w:t> </w:t>
      </w:r>
      <w:r>
        <w:rPr>
          <w:color w:val="2F2F2F"/>
          <w:w w:val="110"/>
          <w:sz w:val="24"/>
        </w:rPr>
        <w:t>a</w:t>
      </w:r>
      <w:r>
        <w:rPr>
          <w:color w:val="2F2F2F"/>
          <w:spacing w:val="22"/>
          <w:sz w:val="24"/>
        </w:rPr>
        <w:t> </w:t>
      </w:r>
      <w:r>
        <w:rPr>
          <w:color w:val="2F2F2F"/>
          <w:w w:val="102"/>
          <w:sz w:val="24"/>
        </w:rPr>
        <w:t>policy</w:t>
      </w:r>
      <w:r>
        <w:rPr>
          <w:color w:val="2F2F2F"/>
          <w:spacing w:val="15"/>
          <w:sz w:val="24"/>
        </w:rPr>
        <w:t> </w:t>
      </w:r>
      <w:r>
        <w:rPr>
          <w:color w:val="414141"/>
          <w:spacing w:val="-1"/>
          <w:w w:val="107"/>
          <w:sz w:val="24"/>
        </w:rPr>
        <w:t>sum</w:t>
      </w:r>
      <w:r>
        <w:rPr>
          <w:color w:val="414141"/>
          <w:spacing w:val="-5"/>
          <w:w w:val="107"/>
          <w:sz w:val="24"/>
        </w:rPr>
        <w:t>m</w:t>
      </w:r>
      <w:r>
        <w:rPr>
          <w:color w:val="414141"/>
          <w:w w:val="109"/>
          <w:sz w:val="24"/>
        </w:rPr>
        <w:t>a</w:t>
      </w:r>
      <w:r>
        <w:rPr>
          <w:color w:val="1F1F1F"/>
          <w:spacing w:val="2"/>
          <w:w w:val="109"/>
          <w:sz w:val="24"/>
        </w:rPr>
        <w:t>r</w:t>
      </w:r>
      <w:r>
        <w:rPr>
          <w:color w:val="414141"/>
          <w:spacing w:val="-57"/>
          <w:w w:val="50"/>
          <w:sz w:val="24"/>
        </w:rPr>
        <w:t>&gt;</w:t>
      </w:r>
      <w:r>
        <w:rPr>
          <w:color w:val="414141"/>
          <w:w w:val="100"/>
          <w:sz w:val="24"/>
        </w:rPr>
        <w:t>y </w:t>
      </w:r>
      <w:r>
        <w:rPr>
          <w:color w:val="414141"/>
          <w:w w:val="90"/>
          <w:sz w:val="24"/>
        </w:rPr>
        <w:t>ad</w:t>
      </w:r>
      <w:r>
        <w:rPr>
          <w:color w:val="414141"/>
          <w:spacing w:val="1"/>
          <w:w w:val="90"/>
          <w:sz w:val="24"/>
        </w:rPr>
        <w:t> </w:t>
      </w:r>
      <w:r>
        <w:rPr>
          <w:color w:val="414141"/>
          <w:sz w:val="24"/>
        </w:rPr>
        <w:t>vertiseme </w:t>
      </w:r>
      <w:r>
        <w:rPr>
          <w:color w:val="1F1F1F"/>
          <w:sz w:val="24"/>
        </w:rPr>
        <w:t>nt </w:t>
      </w:r>
      <w:r>
        <w:rPr>
          <w:color w:val="414141"/>
          <w:sz w:val="24"/>
        </w:rPr>
        <w:t>, </w:t>
      </w:r>
      <w:r>
        <w:rPr>
          <w:color w:val="2F2F2F"/>
          <w:sz w:val="24"/>
        </w:rPr>
        <w:t>brochure </w:t>
      </w:r>
      <w:r>
        <w:rPr>
          <w:color w:val="414141"/>
          <w:sz w:val="24"/>
        </w:rPr>
        <w:t>or other similar </w:t>
      </w:r>
      <w:r>
        <w:rPr>
          <w:color w:val="2F2F2F"/>
          <w:sz w:val="24"/>
        </w:rPr>
        <w:t>document issued, or </w:t>
      </w:r>
      <w:r>
        <w:rPr>
          <w:color w:val="414141"/>
          <w:sz w:val="24"/>
        </w:rPr>
        <w:t>to </w:t>
      </w:r>
      <w:r>
        <w:rPr>
          <w:color w:val="2F2F2F"/>
          <w:sz w:val="24"/>
        </w:rPr>
        <w:t>be issued,</w:t>
      </w:r>
      <w:r>
        <w:rPr>
          <w:color w:val="2F2F2F"/>
          <w:spacing w:val="-57"/>
          <w:sz w:val="24"/>
        </w:rPr>
        <w:t> </w:t>
      </w:r>
      <w:r>
        <w:rPr>
          <w:color w:val="414141"/>
          <w:w w:val="105"/>
          <w:sz w:val="24"/>
        </w:rPr>
        <w:t>or a statement, </w:t>
      </w:r>
      <w:r>
        <w:rPr>
          <w:color w:val="2F2F2F"/>
          <w:w w:val="105"/>
          <w:sz w:val="24"/>
        </w:rPr>
        <w:t>promise or forecast made, </w:t>
      </w:r>
      <w:r>
        <w:rPr>
          <w:color w:val="414141"/>
          <w:w w:val="105"/>
          <w:sz w:val="24"/>
        </w:rPr>
        <w:t>or </w:t>
      </w:r>
      <w:r>
        <w:rPr>
          <w:color w:val="2F2F2F"/>
          <w:w w:val="105"/>
          <w:sz w:val="24"/>
        </w:rPr>
        <w:t>to be made</w:t>
      </w:r>
      <w:r>
        <w:rPr>
          <w:color w:val="747474"/>
          <w:w w:val="105"/>
          <w:sz w:val="24"/>
        </w:rPr>
        <w:t>, </w:t>
      </w:r>
      <w:r>
        <w:rPr>
          <w:color w:val="2F2F2F"/>
          <w:w w:val="105"/>
          <w:sz w:val="24"/>
        </w:rPr>
        <w:t>by </w:t>
      </w:r>
      <w:r>
        <w:rPr>
          <w:color w:val="414141"/>
          <w:w w:val="105"/>
          <w:sz w:val="24"/>
        </w:rPr>
        <w:t>o</w:t>
      </w:r>
      <w:r>
        <w:rPr>
          <w:color w:val="1F1F1F"/>
          <w:w w:val="105"/>
          <w:sz w:val="24"/>
        </w:rPr>
        <w:t>r </w:t>
      </w:r>
      <w:r>
        <w:rPr>
          <w:color w:val="2F2F2F"/>
          <w:w w:val="105"/>
          <w:sz w:val="24"/>
        </w:rPr>
        <w:t>on behalf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of</w:t>
      </w:r>
      <w:r>
        <w:rPr>
          <w:color w:val="414141"/>
          <w:spacing w:val="-11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a</w:t>
      </w:r>
      <w:r>
        <w:rPr>
          <w:color w:val="414141"/>
          <w:spacing w:val="-18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li</w:t>
      </w:r>
      <w:r>
        <w:rPr>
          <w:color w:val="414141"/>
          <w:spacing w:val="-1"/>
          <w:w w:val="105"/>
          <w:sz w:val="24"/>
        </w:rPr>
        <w:t>censeecontravenes</w:t>
      </w:r>
      <w:r>
        <w:rPr>
          <w:color w:val="414141"/>
          <w:spacing w:val="-14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subsectio</w:t>
      </w:r>
      <w:r>
        <w:rPr>
          <w:color w:val="1F1F1F"/>
          <w:spacing w:val="-1"/>
          <w:w w:val="105"/>
          <w:sz w:val="24"/>
        </w:rPr>
        <w:t>n</w:t>
      </w:r>
      <w:r>
        <w:rPr>
          <w:color w:val="1F1F1F"/>
          <w:spacing w:val="-24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(</w:t>
      </w:r>
      <w:r>
        <w:rPr>
          <w:color w:val="1F1F1F"/>
          <w:spacing w:val="-1"/>
          <w:w w:val="105"/>
          <w:sz w:val="23"/>
        </w:rPr>
        <w:t>1</w:t>
      </w:r>
      <w:r>
        <w:rPr>
          <w:color w:val="414141"/>
          <w:spacing w:val="-1"/>
          <w:w w:val="105"/>
          <w:sz w:val="23"/>
        </w:rPr>
        <w:t>)</w:t>
      </w:r>
      <w:r>
        <w:rPr>
          <w:color w:val="414141"/>
          <w:spacing w:val="-7"/>
          <w:w w:val="105"/>
          <w:sz w:val="23"/>
        </w:rPr>
        <w:t> </w:t>
      </w:r>
      <w:r>
        <w:rPr>
          <w:color w:val="2F2F2F"/>
          <w:spacing w:val="-1"/>
          <w:w w:val="105"/>
          <w:sz w:val="24"/>
        </w:rPr>
        <w:t>or</w:t>
      </w:r>
      <w:r>
        <w:rPr>
          <w:color w:val="5B5B5B"/>
          <w:spacing w:val="-1"/>
          <w:w w:val="105"/>
          <w:sz w:val="24"/>
        </w:rPr>
        <w:t>i</w:t>
      </w:r>
      <w:r>
        <w:rPr>
          <w:color w:val="414141"/>
          <w:spacing w:val="-1"/>
          <w:w w:val="105"/>
          <w:sz w:val="24"/>
        </w:rPr>
        <w:t>s</w:t>
      </w:r>
      <w:r>
        <w:rPr>
          <w:color w:val="414141"/>
          <w:spacing w:val="-30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contrary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2F2F2F"/>
          <w:spacing w:val="-1"/>
          <w:w w:val="105"/>
          <w:sz w:val="22"/>
        </w:rPr>
        <w:t>to</w:t>
      </w:r>
      <w:r>
        <w:rPr>
          <w:color w:val="2F2F2F"/>
          <w:spacing w:val="-9"/>
          <w:w w:val="105"/>
          <w:sz w:val="22"/>
        </w:rPr>
        <w:t> </w:t>
      </w:r>
      <w:r>
        <w:rPr>
          <w:color w:val="414141"/>
          <w:spacing w:val="-1"/>
          <w:w w:val="105"/>
          <w:sz w:val="24"/>
        </w:rPr>
        <w:t>the</w:t>
      </w:r>
      <w:r>
        <w:rPr>
          <w:color w:val="414141"/>
          <w:spacing w:val="-13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pub</w:t>
      </w:r>
      <w:r>
        <w:rPr>
          <w:color w:val="1F1F1F"/>
          <w:spacing w:val="-1"/>
          <w:w w:val="105"/>
          <w:sz w:val="24"/>
        </w:rPr>
        <w:t>l</w:t>
      </w:r>
      <w:r>
        <w:rPr>
          <w:color w:val="414141"/>
          <w:spacing w:val="-1"/>
          <w:w w:val="105"/>
          <w:sz w:val="24"/>
        </w:rPr>
        <w:t>ic</w:t>
      </w:r>
      <w:r>
        <w:rPr>
          <w:color w:val="414141"/>
          <w:spacing w:val="-19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int</w:t>
      </w:r>
      <w:r>
        <w:rPr>
          <w:color w:val="414141"/>
          <w:spacing w:val="-1"/>
          <w:w w:val="105"/>
          <w:sz w:val="24"/>
        </w:rPr>
        <w:t>erest,</w:t>
      </w:r>
      <w:r>
        <w:rPr>
          <w:color w:val="414141"/>
          <w:w w:val="105"/>
          <w:sz w:val="24"/>
        </w:rPr>
        <w:t> the</w:t>
      </w:r>
      <w:r>
        <w:rPr>
          <w:color w:val="414141"/>
          <w:spacing w:val="25"/>
          <w:w w:val="105"/>
          <w:sz w:val="24"/>
        </w:rPr>
        <w:t> </w:t>
      </w:r>
      <w:r>
        <w:rPr>
          <w:color w:val="2F2F2F"/>
          <w:w w:val="105"/>
          <w:sz w:val="24"/>
        </w:rPr>
        <w:t>Commission</w:t>
      </w:r>
      <w:r>
        <w:rPr>
          <w:color w:val="2F2F2F"/>
          <w:spacing w:val="44"/>
          <w:w w:val="105"/>
          <w:sz w:val="24"/>
        </w:rPr>
        <w:t> </w:t>
      </w:r>
      <w:r>
        <w:rPr>
          <w:color w:val="1F1F1F"/>
          <w:w w:val="105"/>
          <w:sz w:val="24"/>
        </w:rPr>
        <w:t>may</w:t>
      </w:r>
    </w:p>
    <w:p>
      <w:pPr>
        <w:pStyle w:val="ListParagraph"/>
        <w:numPr>
          <w:ilvl w:val="2"/>
          <w:numId w:val="235"/>
        </w:numPr>
        <w:tabs>
          <w:tab w:pos="1733" w:val="left" w:leader="none"/>
        </w:tabs>
        <w:spacing w:line="290" w:lineRule="exact" w:before="0" w:after="0"/>
        <w:ind w:left="1732" w:right="0" w:hanging="432"/>
        <w:jc w:val="both"/>
        <w:rPr>
          <w:color w:val="414141"/>
          <w:sz w:val="24"/>
        </w:rPr>
      </w:pPr>
      <w:r>
        <w:rPr>
          <w:color w:val="2F2F2F"/>
          <w:w w:val="105"/>
          <w:sz w:val="24"/>
        </w:rPr>
        <w:t>direct</w:t>
      </w:r>
      <w:r>
        <w:rPr>
          <w:color w:val="2F2F2F"/>
          <w:spacing w:val="2"/>
          <w:w w:val="105"/>
          <w:sz w:val="24"/>
        </w:rPr>
        <w:t> </w:t>
      </w:r>
      <w:r>
        <w:rPr>
          <w:color w:val="2F2F2F"/>
          <w:w w:val="105"/>
          <w:sz w:val="24"/>
        </w:rPr>
        <w:t>the li</w:t>
      </w:r>
      <w:r>
        <w:rPr>
          <w:color w:val="5B5B5B"/>
          <w:w w:val="105"/>
          <w:sz w:val="24"/>
        </w:rPr>
        <w:t>c</w:t>
      </w:r>
      <w:r>
        <w:rPr>
          <w:color w:val="414141"/>
          <w:w w:val="105"/>
          <w:sz w:val="24"/>
        </w:rPr>
        <w:t>en</w:t>
      </w:r>
      <w:r>
        <w:rPr>
          <w:color w:val="5B5B5B"/>
          <w:w w:val="105"/>
          <w:sz w:val="24"/>
        </w:rPr>
        <w:t>s</w:t>
      </w:r>
      <w:r>
        <w:rPr>
          <w:color w:val="414141"/>
          <w:w w:val="105"/>
          <w:sz w:val="24"/>
        </w:rPr>
        <w:t>ee</w:t>
      </w:r>
      <w:r>
        <w:rPr>
          <w:color w:val="414141"/>
          <w:spacing w:val="-9"/>
          <w:w w:val="105"/>
          <w:sz w:val="24"/>
        </w:rPr>
        <w:t> </w:t>
      </w:r>
      <w:r>
        <w:rPr>
          <w:color w:val="2F2F2F"/>
          <w:w w:val="105"/>
          <w:sz w:val="26"/>
        </w:rPr>
        <w:t>in</w:t>
      </w:r>
      <w:r>
        <w:rPr>
          <w:color w:val="2F2F2F"/>
          <w:spacing w:val="-8"/>
          <w:w w:val="105"/>
          <w:sz w:val="26"/>
        </w:rPr>
        <w:t> </w:t>
      </w:r>
      <w:r>
        <w:rPr>
          <w:color w:val="414141"/>
          <w:w w:val="105"/>
          <w:sz w:val="24"/>
        </w:rPr>
        <w:t>writing</w:t>
      </w:r>
      <w:r>
        <w:rPr>
          <w:color w:val="5B5B5B"/>
          <w:w w:val="105"/>
          <w:sz w:val="24"/>
        </w:rPr>
        <w:t>,</w:t>
      </w:r>
    </w:p>
    <w:p>
      <w:pPr>
        <w:pStyle w:val="ListParagraph"/>
        <w:numPr>
          <w:ilvl w:val="3"/>
          <w:numId w:val="235"/>
        </w:numPr>
        <w:tabs>
          <w:tab w:pos="2521" w:val="left" w:leader="none"/>
          <w:tab w:pos="2522" w:val="left" w:leader="none"/>
        </w:tabs>
        <w:spacing w:line="283" w:lineRule="exact" w:before="0" w:after="0"/>
        <w:ind w:left="2521" w:right="0" w:hanging="491"/>
        <w:jc w:val="left"/>
        <w:rPr>
          <w:color w:val="414141"/>
          <w:sz w:val="25"/>
        </w:rPr>
      </w:pPr>
      <w:r>
        <w:rPr>
          <w:color w:val="2F2F2F"/>
          <w:w w:val="110"/>
          <w:sz w:val="24"/>
        </w:rPr>
        <w:t>not</w:t>
      </w:r>
      <w:r>
        <w:rPr>
          <w:color w:val="2F2F2F"/>
          <w:spacing w:val="-14"/>
          <w:w w:val="110"/>
          <w:sz w:val="24"/>
        </w:rPr>
        <w:t> </w:t>
      </w:r>
      <w:r>
        <w:rPr>
          <w:color w:val="2F2F2F"/>
          <w:w w:val="110"/>
          <w:sz w:val="24"/>
        </w:rPr>
        <w:t>to</w:t>
      </w:r>
      <w:r>
        <w:rPr>
          <w:color w:val="2F2F2F"/>
          <w:spacing w:val="-8"/>
          <w:w w:val="110"/>
          <w:sz w:val="24"/>
        </w:rPr>
        <w:t> </w:t>
      </w:r>
      <w:r>
        <w:rPr>
          <w:color w:val="1F1F1F"/>
          <w:w w:val="110"/>
          <w:sz w:val="24"/>
        </w:rPr>
        <w:t>i</w:t>
      </w:r>
      <w:r>
        <w:rPr>
          <w:color w:val="414141"/>
          <w:w w:val="110"/>
          <w:sz w:val="24"/>
        </w:rPr>
        <w:t>ssue</w:t>
      </w:r>
      <w:r>
        <w:rPr>
          <w:color w:val="414141"/>
          <w:spacing w:val="-12"/>
          <w:w w:val="110"/>
          <w:sz w:val="24"/>
        </w:rPr>
        <w:t> </w:t>
      </w:r>
      <w:r>
        <w:rPr>
          <w:color w:val="414141"/>
          <w:w w:val="110"/>
          <w:sz w:val="24"/>
        </w:rPr>
        <w:t>t</w:t>
      </w:r>
      <w:r>
        <w:rPr>
          <w:color w:val="1F1F1F"/>
          <w:w w:val="110"/>
          <w:sz w:val="24"/>
        </w:rPr>
        <w:t>h</w:t>
      </w:r>
      <w:r>
        <w:rPr>
          <w:color w:val="414141"/>
          <w:w w:val="110"/>
          <w:sz w:val="24"/>
        </w:rPr>
        <w:t>e</w:t>
      </w:r>
      <w:r>
        <w:rPr>
          <w:color w:val="414141"/>
          <w:spacing w:val="-13"/>
          <w:w w:val="110"/>
          <w:sz w:val="24"/>
        </w:rPr>
        <w:t> </w:t>
      </w:r>
      <w:r>
        <w:rPr>
          <w:color w:val="414141"/>
          <w:w w:val="110"/>
          <w:sz w:val="24"/>
        </w:rPr>
        <w:t>doc</w:t>
      </w:r>
      <w:r>
        <w:rPr>
          <w:color w:val="1F1F1F"/>
          <w:w w:val="110"/>
          <w:sz w:val="24"/>
        </w:rPr>
        <w:t>um</w:t>
      </w:r>
      <w:r>
        <w:rPr>
          <w:color w:val="414141"/>
          <w:w w:val="110"/>
          <w:sz w:val="24"/>
        </w:rPr>
        <w:t>ent,</w:t>
      </w:r>
    </w:p>
    <w:p>
      <w:pPr>
        <w:pStyle w:val="ListParagraph"/>
        <w:numPr>
          <w:ilvl w:val="3"/>
          <w:numId w:val="235"/>
        </w:numPr>
        <w:tabs>
          <w:tab w:pos="2502" w:val="left" w:leader="none"/>
        </w:tabs>
        <w:spacing w:line="273" w:lineRule="exact" w:before="3" w:after="0"/>
        <w:ind w:left="2501" w:right="0" w:hanging="481"/>
        <w:jc w:val="left"/>
        <w:rPr>
          <w:color w:val="414141"/>
          <w:sz w:val="24"/>
        </w:rPr>
      </w:pPr>
      <w:r>
        <w:rPr>
          <w:color w:val="2F2F2F"/>
          <w:w w:val="105"/>
          <w:sz w:val="24"/>
        </w:rPr>
        <w:t>not</w:t>
      </w:r>
      <w:r>
        <w:rPr>
          <w:color w:val="2F2F2F"/>
          <w:spacing w:val="34"/>
          <w:w w:val="105"/>
          <w:sz w:val="24"/>
        </w:rPr>
        <w:t> </w:t>
      </w:r>
      <w:r>
        <w:rPr>
          <w:color w:val="1F1F1F"/>
          <w:w w:val="105"/>
          <w:sz w:val="24"/>
        </w:rPr>
        <w:t>to</w:t>
      </w:r>
      <w:r>
        <w:rPr>
          <w:color w:val="1F1F1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make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414141"/>
          <w:w w:val="105"/>
          <w:sz w:val="24"/>
        </w:rPr>
        <w:t>statemen</w:t>
      </w:r>
      <w:r>
        <w:rPr>
          <w:color w:val="1F1F1F"/>
          <w:w w:val="105"/>
          <w:sz w:val="24"/>
        </w:rPr>
        <w:t>t</w:t>
      </w:r>
      <w:r>
        <w:rPr>
          <w:color w:val="5B5B5B"/>
          <w:w w:val="105"/>
          <w:sz w:val="24"/>
        </w:rPr>
        <w:t>,</w:t>
      </w:r>
      <w:r>
        <w:rPr>
          <w:color w:val="5B5B5B"/>
          <w:spacing w:val="10"/>
          <w:w w:val="105"/>
          <w:sz w:val="24"/>
        </w:rPr>
        <w:t> </w:t>
      </w:r>
      <w:r>
        <w:rPr>
          <w:color w:val="414141"/>
          <w:w w:val="105"/>
          <w:sz w:val="24"/>
        </w:rPr>
        <w:t>pro</w:t>
      </w:r>
      <w:r>
        <w:rPr>
          <w:color w:val="1F1F1F"/>
          <w:w w:val="105"/>
          <w:sz w:val="24"/>
        </w:rPr>
        <w:t>mis</w:t>
      </w:r>
      <w:r>
        <w:rPr>
          <w:color w:val="414141"/>
          <w:w w:val="105"/>
          <w:sz w:val="24"/>
        </w:rPr>
        <w:t>e</w:t>
      </w:r>
      <w:r>
        <w:rPr>
          <w:color w:val="414141"/>
          <w:spacing w:val="16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17"/>
          <w:w w:val="105"/>
          <w:sz w:val="24"/>
        </w:rPr>
        <w:t> </w:t>
      </w:r>
      <w:r>
        <w:rPr>
          <w:color w:val="414141"/>
          <w:w w:val="105"/>
          <w:sz w:val="24"/>
        </w:rPr>
        <w:t>fo</w:t>
      </w:r>
      <w:r>
        <w:rPr>
          <w:color w:val="1F1F1F"/>
          <w:w w:val="105"/>
          <w:sz w:val="24"/>
        </w:rPr>
        <w:t>r</w:t>
      </w:r>
      <w:r>
        <w:rPr>
          <w:color w:val="414141"/>
          <w:w w:val="105"/>
          <w:sz w:val="24"/>
        </w:rPr>
        <w:t>ecas</w:t>
      </w:r>
      <w:r>
        <w:rPr>
          <w:color w:val="1F1F1F"/>
          <w:w w:val="105"/>
          <w:sz w:val="24"/>
        </w:rPr>
        <w:t>t</w:t>
      </w:r>
      <w:r>
        <w:rPr>
          <w:color w:val="747474"/>
          <w:w w:val="105"/>
          <w:sz w:val="24"/>
        </w:rPr>
        <w:t>,</w:t>
      </w:r>
      <w:r>
        <w:rPr>
          <w:color w:val="747474"/>
          <w:spacing w:val="12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</w:p>
    <w:p>
      <w:pPr>
        <w:pStyle w:val="ListParagraph"/>
        <w:numPr>
          <w:ilvl w:val="3"/>
          <w:numId w:val="235"/>
        </w:numPr>
        <w:tabs>
          <w:tab w:pos="2501" w:val="left" w:leader="none"/>
        </w:tabs>
        <w:spacing w:line="271" w:lineRule="exact" w:before="0" w:after="0"/>
        <w:ind w:left="2500" w:right="0" w:hanging="480"/>
        <w:jc w:val="left"/>
        <w:rPr>
          <w:color w:val="414141"/>
          <w:sz w:val="23"/>
        </w:rPr>
      </w:pPr>
      <w:r>
        <w:rPr>
          <w:color w:val="2F2F2F"/>
          <w:w w:val="105"/>
          <w:sz w:val="24"/>
        </w:rPr>
        <w:t>to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414141"/>
          <w:w w:val="105"/>
          <w:sz w:val="24"/>
        </w:rPr>
        <w:t>w</w:t>
      </w:r>
      <w:r>
        <w:rPr>
          <w:color w:val="1F1F1F"/>
          <w:w w:val="105"/>
          <w:sz w:val="24"/>
        </w:rPr>
        <w:t>ithdraw</w:t>
      </w:r>
      <w:r>
        <w:rPr>
          <w:color w:val="1F1F1F"/>
          <w:spacing w:val="5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stateme</w:t>
      </w:r>
      <w:r>
        <w:rPr>
          <w:color w:val="1F1F1F"/>
          <w:w w:val="105"/>
          <w:sz w:val="24"/>
        </w:rPr>
        <w:t>nt</w:t>
      </w:r>
      <w:r>
        <w:rPr>
          <w:color w:val="414141"/>
          <w:w w:val="105"/>
          <w:sz w:val="24"/>
        </w:rPr>
        <w:t>,</w:t>
      </w:r>
      <w:r>
        <w:rPr>
          <w:color w:val="414141"/>
          <w:spacing w:val="6"/>
          <w:w w:val="105"/>
          <w:sz w:val="24"/>
        </w:rPr>
        <w:t> </w:t>
      </w:r>
      <w:r>
        <w:rPr>
          <w:color w:val="414141"/>
          <w:w w:val="105"/>
          <w:sz w:val="24"/>
        </w:rPr>
        <w:t>promise</w:t>
      </w:r>
      <w:r>
        <w:rPr>
          <w:color w:val="414141"/>
          <w:spacing w:val="27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9"/>
          <w:w w:val="105"/>
          <w:sz w:val="24"/>
        </w:rPr>
        <w:t> </w:t>
      </w:r>
      <w:r>
        <w:rPr>
          <w:color w:val="414141"/>
          <w:w w:val="105"/>
          <w:sz w:val="24"/>
        </w:rPr>
        <w:t>forec</w:t>
      </w:r>
      <w:r>
        <w:rPr>
          <w:color w:val="1F1F1F"/>
          <w:w w:val="105"/>
          <w:sz w:val="24"/>
        </w:rPr>
        <w:t>ast</w:t>
      </w:r>
      <w:r>
        <w:rPr>
          <w:color w:val="414141"/>
          <w:w w:val="105"/>
          <w:sz w:val="24"/>
        </w:rPr>
        <w:t>;</w:t>
      </w:r>
      <w:r>
        <w:rPr>
          <w:color w:val="414141"/>
          <w:spacing w:val="22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</w:p>
    <w:p>
      <w:pPr>
        <w:pStyle w:val="ListParagraph"/>
        <w:numPr>
          <w:ilvl w:val="2"/>
          <w:numId w:val="235"/>
        </w:numPr>
        <w:tabs>
          <w:tab w:pos="1713" w:val="left" w:leader="none"/>
        </w:tabs>
        <w:spacing w:line="235" w:lineRule="auto" w:before="2" w:after="0"/>
        <w:ind w:left="1697" w:right="1199" w:hanging="416"/>
        <w:jc w:val="both"/>
        <w:rPr>
          <w:color w:val="414141"/>
          <w:sz w:val="23"/>
        </w:rPr>
      </w:pPr>
      <w:r>
        <w:rPr>
          <w:color w:val="414141"/>
          <w:w w:val="105"/>
          <w:sz w:val="24"/>
        </w:rPr>
        <w:t>grant</w:t>
      </w:r>
      <w:r>
        <w:rPr>
          <w:color w:val="2F2F2F"/>
          <w:w w:val="105"/>
          <w:sz w:val="24"/>
        </w:rPr>
        <w:t>written</w:t>
      </w:r>
      <w:r>
        <w:rPr>
          <w:color w:val="2F2F2F"/>
          <w:spacing w:val="-16"/>
          <w:w w:val="105"/>
          <w:sz w:val="24"/>
        </w:rPr>
        <w:t> </w:t>
      </w:r>
      <w:r>
        <w:rPr>
          <w:color w:val="414141"/>
          <w:w w:val="105"/>
          <w:sz w:val="24"/>
        </w:rPr>
        <w:t>approval</w:t>
      </w:r>
      <w:r>
        <w:rPr>
          <w:color w:val="414141"/>
          <w:spacing w:val="-10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-16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36"/>
          <w:w w:val="105"/>
          <w:sz w:val="24"/>
        </w:rPr>
        <w:t> </w:t>
      </w:r>
      <w:r>
        <w:rPr>
          <w:color w:val="2F2F2F"/>
          <w:w w:val="105"/>
          <w:sz w:val="24"/>
        </w:rPr>
        <w:t>licensee</w:t>
      </w:r>
      <w:r>
        <w:rPr>
          <w:color w:val="2F2F2F"/>
          <w:spacing w:val="-33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issue</w:t>
      </w:r>
      <w:r>
        <w:rPr>
          <w:color w:val="414141"/>
          <w:spacing w:val="6"/>
          <w:w w:val="105"/>
          <w:sz w:val="24"/>
        </w:rPr>
        <w:t> </w:t>
      </w:r>
      <w:r>
        <w:rPr>
          <w:color w:val="414141"/>
          <w:w w:val="105"/>
          <w:sz w:val="24"/>
        </w:rPr>
        <w:t>the</w:t>
      </w:r>
      <w:r>
        <w:rPr>
          <w:color w:val="414141"/>
          <w:spacing w:val="-7"/>
          <w:w w:val="105"/>
          <w:sz w:val="24"/>
        </w:rPr>
        <w:t> </w:t>
      </w:r>
      <w:r>
        <w:rPr>
          <w:color w:val="2F2F2F"/>
          <w:w w:val="105"/>
          <w:sz w:val="24"/>
        </w:rPr>
        <w:t>document,</w:t>
      </w:r>
      <w:r>
        <w:rPr>
          <w:color w:val="2F2F2F"/>
          <w:spacing w:val="-61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or</w:t>
      </w:r>
      <w:r>
        <w:rPr>
          <w:color w:val="414141"/>
          <w:spacing w:val="-7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make</w:t>
      </w:r>
      <w:r>
        <w:rPr>
          <w:color w:val="1F1F1F"/>
          <w:spacing w:val="-22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the</w:t>
      </w:r>
      <w:r>
        <w:rPr>
          <w:color w:val="1F1F1F"/>
          <w:spacing w:val="-16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stat</w:t>
      </w:r>
      <w:r>
        <w:rPr>
          <w:color w:val="414141"/>
          <w:spacing w:val="-1"/>
          <w:w w:val="105"/>
          <w:sz w:val="24"/>
        </w:rPr>
        <w:t>ement,</w:t>
      </w:r>
      <w:r>
        <w:rPr>
          <w:color w:val="414141"/>
          <w:spacing w:val="-24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promise</w:t>
      </w:r>
      <w:r>
        <w:rPr>
          <w:color w:val="2F2F2F"/>
          <w:spacing w:val="-16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o</w:t>
      </w:r>
      <w:r>
        <w:rPr>
          <w:color w:val="1F1F1F"/>
          <w:spacing w:val="-1"/>
          <w:w w:val="105"/>
          <w:sz w:val="24"/>
        </w:rPr>
        <w:t>r</w:t>
      </w:r>
      <w:r>
        <w:rPr>
          <w:color w:val="1F1F1F"/>
          <w:spacing w:val="-23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forecast,</w:t>
      </w:r>
      <w:r>
        <w:rPr>
          <w:color w:val="2F2F2F"/>
          <w:spacing w:val="-11"/>
          <w:w w:val="105"/>
          <w:sz w:val="24"/>
        </w:rPr>
        <w:t> </w:t>
      </w:r>
      <w:r>
        <w:rPr>
          <w:color w:val="2F2F2F"/>
          <w:w w:val="105"/>
          <w:sz w:val="24"/>
        </w:rPr>
        <w:t>with</w:t>
      </w:r>
      <w:r>
        <w:rPr>
          <w:color w:val="2F2F2F"/>
          <w:spacing w:val="-2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32"/>
          <w:w w:val="105"/>
          <w:sz w:val="24"/>
        </w:rPr>
        <w:t> </w:t>
      </w:r>
      <w:r>
        <w:rPr>
          <w:color w:val="414141"/>
          <w:w w:val="105"/>
          <w:sz w:val="24"/>
        </w:rPr>
        <w:t>changes</w:t>
      </w:r>
      <w:r>
        <w:rPr>
          <w:color w:val="414141"/>
          <w:spacing w:val="-61"/>
          <w:w w:val="105"/>
          <w:sz w:val="24"/>
        </w:rPr>
        <w:t> </w:t>
      </w:r>
      <w:r>
        <w:rPr>
          <w:color w:val="414141"/>
          <w:w w:val="110"/>
          <w:sz w:val="22"/>
        </w:rPr>
        <w:t>tluit</w:t>
      </w:r>
      <w:r>
        <w:rPr>
          <w:color w:val="414141"/>
          <w:spacing w:val="21"/>
          <w:w w:val="110"/>
          <w:sz w:val="22"/>
        </w:rPr>
        <w:t> </w:t>
      </w:r>
      <w:r>
        <w:rPr>
          <w:color w:val="2F2F2F"/>
          <w:w w:val="110"/>
          <w:sz w:val="24"/>
        </w:rPr>
        <w:t>the</w:t>
      </w:r>
      <w:r>
        <w:rPr>
          <w:color w:val="2F2F2F"/>
          <w:spacing w:val="11"/>
          <w:w w:val="110"/>
          <w:sz w:val="24"/>
        </w:rPr>
        <w:t> </w:t>
      </w:r>
      <w:r>
        <w:rPr>
          <w:color w:val="414141"/>
          <w:w w:val="110"/>
          <w:sz w:val="24"/>
        </w:rPr>
        <w:t>Commi</w:t>
      </w:r>
      <w:r>
        <w:rPr>
          <w:color w:val="1F1F1F"/>
          <w:w w:val="110"/>
          <w:sz w:val="24"/>
        </w:rPr>
        <w:t>ssion</w:t>
      </w:r>
      <w:r>
        <w:rPr>
          <w:color w:val="1F1F1F"/>
          <w:spacing w:val="12"/>
          <w:w w:val="110"/>
          <w:sz w:val="24"/>
        </w:rPr>
        <w:t> </w:t>
      </w:r>
      <w:r>
        <w:rPr>
          <w:color w:val="2F2F2F"/>
          <w:w w:val="110"/>
          <w:sz w:val="24"/>
        </w:rPr>
        <w:t>may</w:t>
      </w:r>
      <w:r>
        <w:rPr>
          <w:color w:val="2F2F2F"/>
          <w:spacing w:val="7"/>
          <w:w w:val="110"/>
          <w:sz w:val="24"/>
        </w:rPr>
        <w:t> </w:t>
      </w:r>
      <w:r>
        <w:rPr>
          <w:color w:val="2F2F2F"/>
          <w:w w:val="110"/>
          <w:sz w:val="24"/>
        </w:rPr>
        <w:t>approve</w:t>
      </w:r>
      <w:r>
        <w:rPr>
          <w:color w:val="5B5B5B"/>
          <w:w w:val="110"/>
          <w:sz w:val="24"/>
        </w:rPr>
        <w:t>.</w:t>
      </w:r>
    </w:p>
    <w:p>
      <w:pPr>
        <w:pStyle w:val="ListParagraph"/>
        <w:numPr>
          <w:ilvl w:val="1"/>
          <w:numId w:val="235"/>
        </w:numPr>
        <w:tabs>
          <w:tab w:pos="1437" w:val="left" w:leader="none"/>
        </w:tabs>
        <w:spacing w:line="230" w:lineRule="auto" w:before="55" w:after="0"/>
        <w:ind w:left="305" w:right="1196" w:firstLine="791"/>
        <w:jc w:val="both"/>
        <w:rPr>
          <w:color w:val="414141"/>
          <w:sz w:val="24"/>
        </w:rPr>
      </w:pPr>
      <w:r>
        <w:rPr/>
        <w:pict>
          <v:line style="position:absolute;mso-position-horizontal-relative:page;mso-position-vertical-relative:paragraph;z-index:16068096" from="470.452209pt,79.184855pt" to="470.452209pt,30.551622pt" stroked="true" strokeweight=".502083pt" strokecolor="#000000">
            <v:stroke dashstyle="solid"/>
            <w10:wrap type="none"/>
          </v:line>
        </w:pict>
      </w:r>
      <w:r>
        <w:rPr>
          <w:color w:val="414141"/>
          <w:w w:val="105"/>
          <w:sz w:val="24"/>
        </w:rPr>
        <w:t>A </w:t>
      </w:r>
      <w:r>
        <w:rPr>
          <w:color w:val="2F2F2F"/>
          <w:w w:val="105"/>
          <w:sz w:val="24"/>
        </w:rPr>
        <w:t>person who </w:t>
      </w:r>
      <w:r>
        <w:rPr>
          <w:color w:val="414141"/>
          <w:w w:val="105"/>
          <w:sz w:val="24"/>
        </w:rPr>
        <w:t>contravene</w:t>
      </w:r>
      <w:r>
        <w:rPr>
          <w:color w:val="5B5B5B"/>
          <w:w w:val="105"/>
          <w:sz w:val="24"/>
        </w:rPr>
        <w:t>s </w:t>
      </w:r>
      <w:r>
        <w:rPr>
          <w:color w:val="2F2F2F"/>
          <w:w w:val="105"/>
          <w:sz w:val="24"/>
        </w:rPr>
        <w:t>this </w:t>
      </w:r>
      <w:r>
        <w:rPr>
          <w:color w:val="414141"/>
          <w:w w:val="105"/>
          <w:sz w:val="24"/>
        </w:rPr>
        <w:t>section com</w:t>
      </w:r>
      <w:r>
        <w:rPr>
          <w:color w:val="1F1F1F"/>
          <w:w w:val="105"/>
          <w:sz w:val="24"/>
        </w:rPr>
        <w:t>mits </w:t>
      </w:r>
      <w:r>
        <w:rPr>
          <w:color w:val="2F2F2F"/>
          <w:w w:val="105"/>
          <w:sz w:val="24"/>
        </w:rPr>
        <w:t>an </w:t>
      </w:r>
      <w:r>
        <w:rPr>
          <w:color w:val="414141"/>
          <w:w w:val="105"/>
          <w:sz w:val="24"/>
        </w:rPr>
        <w:t>offence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and</w:t>
      </w:r>
      <w:r>
        <w:rPr>
          <w:color w:val="414141"/>
          <w:spacing w:val="-3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is</w:t>
      </w:r>
      <w:r>
        <w:rPr>
          <w:color w:val="414141"/>
          <w:spacing w:val="-18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li</w:t>
      </w:r>
      <w:r>
        <w:rPr>
          <w:color w:val="414141"/>
          <w:spacing w:val="-1"/>
          <w:w w:val="105"/>
          <w:sz w:val="24"/>
        </w:rPr>
        <w:t>able</w:t>
      </w:r>
      <w:r>
        <w:rPr>
          <w:color w:val="414141"/>
          <w:spacing w:val="-28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on</w:t>
      </w:r>
      <w:r>
        <w:rPr>
          <w:color w:val="414141"/>
          <w:spacing w:val="4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summa</w:t>
      </w:r>
      <w:r>
        <w:rPr>
          <w:color w:val="1F1F1F"/>
          <w:spacing w:val="-1"/>
          <w:w w:val="105"/>
          <w:sz w:val="24"/>
        </w:rPr>
        <w:t>r</w:t>
      </w:r>
      <w:r>
        <w:rPr>
          <w:color w:val="414141"/>
          <w:spacing w:val="-1"/>
          <w:w w:val="105"/>
          <w:sz w:val="24"/>
        </w:rPr>
        <w:t>y</w:t>
      </w:r>
      <w:r>
        <w:rPr>
          <w:color w:val="414141"/>
          <w:spacing w:val="-11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convic</w:t>
      </w:r>
      <w:r>
        <w:rPr>
          <w:color w:val="414141"/>
          <w:spacing w:val="-36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tion</w:t>
      </w:r>
      <w:r>
        <w:rPr>
          <w:color w:val="1F1F1F"/>
          <w:spacing w:val="14"/>
          <w:w w:val="105"/>
          <w:sz w:val="24"/>
        </w:rPr>
        <w:t> </w:t>
      </w:r>
      <w:r>
        <w:rPr>
          <w:color w:val="1F1F1F"/>
          <w:spacing w:val="-1"/>
          <w:w w:val="105"/>
          <w:sz w:val="24"/>
        </w:rPr>
        <w:t>t</w:t>
      </w:r>
      <w:r>
        <w:rPr>
          <w:color w:val="414141"/>
          <w:spacing w:val="-1"/>
          <w:w w:val="105"/>
          <w:sz w:val="24"/>
        </w:rPr>
        <w:t>o</w:t>
      </w:r>
      <w:r>
        <w:rPr>
          <w:color w:val="414141"/>
          <w:spacing w:val="7"/>
          <w:w w:val="105"/>
          <w:sz w:val="24"/>
        </w:rPr>
        <w:t> </w:t>
      </w:r>
      <w:r>
        <w:rPr>
          <w:color w:val="2F2F2F"/>
          <w:w w:val="105"/>
          <w:sz w:val="24"/>
        </w:rPr>
        <w:t>a</w:t>
      </w:r>
      <w:r>
        <w:rPr>
          <w:color w:val="2F2F2F"/>
          <w:spacing w:val="20"/>
          <w:w w:val="105"/>
          <w:sz w:val="24"/>
        </w:rPr>
        <w:t> </w:t>
      </w:r>
      <w:r>
        <w:rPr>
          <w:color w:val="2F2F2F"/>
          <w:w w:val="105"/>
          <w:sz w:val="24"/>
        </w:rPr>
        <w:t>fine</w:t>
      </w:r>
      <w:r>
        <w:rPr>
          <w:color w:val="2F2F2F"/>
          <w:spacing w:val="-22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-6"/>
          <w:w w:val="105"/>
          <w:sz w:val="24"/>
        </w:rPr>
        <w:t> </w:t>
      </w:r>
      <w:r>
        <w:rPr>
          <w:color w:val="414141"/>
          <w:w w:val="105"/>
          <w:sz w:val="24"/>
        </w:rPr>
        <w:t>a</w:t>
      </w:r>
      <w:r>
        <w:rPr>
          <w:color w:val="414141"/>
          <w:spacing w:val="9"/>
          <w:w w:val="105"/>
          <w:sz w:val="24"/>
        </w:rPr>
        <w:t> </w:t>
      </w:r>
      <w:r>
        <w:rPr>
          <w:color w:val="1F1F1F"/>
          <w:w w:val="105"/>
          <w:sz w:val="24"/>
        </w:rPr>
        <w:t>t</w:t>
      </w:r>
      <w:r>
        <w:rPr>
          <w:color w:val="414141"/>
          <w:w w:val="105"/>
          <w:sz w:val="24"/>
        </w:rPr>
        <w:t>erm</w:t>
      </w:r>
      <w:r>
        <w:rPr>
          <w:color w:val="414141"/>
          <w:spacing w:val="8"/>
          <w:w w:val="105"/>
          <w:sz w:val="24"/>
        </w:rPr>
        <w:t> </w:t>
      </w:r>
      <w:r>
        <w:rPr>
          <w:color w:val="414141"/>
          <w:w w:val="105"/>
          <w:sz w:val="24"/>
        </w:rPr>
        <w:t>of</w:t>
      </w:r>
      <w:r>
        <w:rPr>
          <w:color w:val="414141"/>
          <w:spacing w:val="18"/>
          <w:w w:val="105"/>
          <w:sz w:val="24"/>
        </w:rPr>
        <w:t> </w:t>
      </w:r>
      <w:r>
        <w:rPr>
          <w:color w:val="414141"/>
          <w:w w:val="105"/>
          <w:sz w:val="24"/>
        </w:rPr>
        <w:t>impriso</w:t>
      </w:r>
      <w:r>
        <w:rPr>
          <w:color w:val="414141"/>
          <w:spacing w:val="-30"/>
          <w:w w:val="105"/>
          <w:sz w:val="24"/>
        </w:rPr>
        <w:t> </w:t>
      </w:r>
      <w:r>
        <w:rPr>
          <w:color w:val="1F1F1F"/>
          <w:w w:val="105"/>
          <w:sz w:val="24"/>
        </w:rPr>
        <w:t>nm</w:t>
      </w:r>
      <w:r>
        <w:rPr>
          <w:color w:val="414141"/>
          <w:w w:val="105"/>
          <w:sz w:val="24"/>
        </w:rPr>
        <w:t>ent</w:t>
      </w:r>
      <w:r>
        <w:rPr>
          <w:color w:val="414141"/>
          <w:spacing w:val="-61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-1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both</w:t>
      </w:r>
      <w:r>
        <w:rPr>
          <w:color w:val="2F2F2F"/>
          <w:spacing w:val="7"/>
          <w:w w:val="105"/>
          <w:sz w:val="24"/>
        </w:rPr>
        <w:t> </w:t>
      </w:r>
      <w:r>
        <w:rPr>
          <w:color w:val="1F1F1F"/>
          <w:w w:val="105"/>
          <w:sz w:val="24"/>
        </w:rPr>
        <w:t>as</w:t>
      </w:r>
      <w:r>
        <w:rPr>
          <w:color w:val="1F1F1F"/>
          <w:spacing w:val="-9"/>
          <w:w w:val="105"/>
          <w:sz w:val="24"/>
        </w:rPr>
        <w:t> </w:t>
      </w:r>
      <w:r>
        <w:rPr>
          <w:color w:val="414141"/>
          <w:w w:val="105"/>
          <w:sz w:val="24"/>
        </w:rPr>
        <w:t>s</w:t>
      </w:r>
      <w:r>
        <w:rPr>
          <w:color w:val="1F1F1F"/>
          <w:w w:val="105"/>
          <w:sz w:val="24"/>
        </w:rPr>
        <w:t>pecifi</w:t>
      </w:r>
      <w:r>
        <w:rPr>
          <w:color w:val="414141"/>
          <w:w w:val="105"/>
          <w:sz w:val="24"/>
        </w:rPr>
        <w:t>ed</w:t>
      </w:r>
      <w:r>
        <w:rPr>
          <w:color w:val="414141"/>
          <w:spacing w:val="-16"/>
          <w:w w:val="105"/>
          <w:sz w:val="24"/>
        </w:rPr>
        <w:t> </w:t>
      </w:r>
      <w:r>
        <w:rPr>
          <w:color w:val="2F2F2F"/>
          <w:w w:val="105"/>
          <w:sz w:val="25"/>
        </w:rPr>
        <w:t>in</w:t>
      </w:r>
      <w:r>
        <w:rPr>
          <w:color w:val="2F2F2F"/>
          <w:spacing w:val="10"/>
          <w:w w:val="105"/>
          <w:sz w:val="25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10"/>
          <w:w w:val="105"/>
          <w:sz w:val="24"/>
        </w:rPr>
        <w:t> </w:t>
      </w:r>
      <w:r>
        <w:rPr>
          <w:color w:val="2F2F2F"/>
          <w:w w:val="105"/>
          <w:sz w:val="24"/>
        </w:rPr>
        <w:t>First</w:t>
      </w:r>
      <w:r>
        <w:rPr>
          <w:color w:val="2F2F2F"/>
          <w:spacing w:val="-10"/>
          <w:w w:val="105"/>
          <w:sz w:val="24"/>
        </w:rPr>
        <w:t> </w:t>
      </w:r>
      <w:r>
        <w:rPr>
          <w:color w:val="2F2F2F"/>
          <w:w w:val="105"/>
          <w:sz w:val="24"/>
        </w:rPr>
        <w:t>Schedule.</w:t>
      </w:r>
    </w:p>
    <w:p>
      <w:pPr>
        <w:spacing w:line="273" w:lineRule="exact" w:before="118"/>
        <w:ind w:left="298" w:right="0" w:firstLine="0"/>
        <w:jc w:val="both"/>
        <w:rPr>
          <w:b/>
          <w:sz w:val="24"/>
        </w:rPr>
      </w:pPr>
      <w:r>
        <w:rPr>
          <w:b/>
          <w:color w:val="1F1F1F"/>
          <w:sz w:val="24"/>
        </w:rPr>
        <w:t>False</w:t>
      </w:r>
      <w:r>
        <w:rPr>
          <w:b/>
          <w:color w:val="1F1F1F"/>
          <w:spacing w:val="19"/>
          <w:sz w:val="24"/>
        </w:rPr>
        <w:t> </w:t>
      </w:r>
      <w:r>
        <w:rPr>
          <w:b/>
          <w:color w:val="1F1F1F"/>
          <w:sz w:val="24"/>
        </w:rPr>
        <w:t>or</w:t>
      </w:r>
      <w:r>
        <w:rPr>
          <w:b/>
          <w:color w:val="1F1F1F"/>
          <w:spacing w:val="-18"/>
          <w:sz w:val="24"/>
        </w:rPr>
        <w:t> </w:t>
      </w:r>
      <w:r>
        <w:rPr>
          <w:b/>
          <w:color w:val="1F1F1F"/>
          <w:sz w:val="24"/>
        </w:rPr>
        <w:t>misleading</w:t>
      </w:r>
      <w:r>
        <w:rPr>
          <w:b/>
          <w:color w:val="1F1F1F"/>
          <w:spacing w:val="5"/>
          <w:sz w:val="24"/>
        </w:rPr>
        <w:t> </w:t>
      </w:r>
      <w:r>
        <w:rPr>
          <w:b/>
          <w:color w:val="1F1F1F"/>
          <w:sz w:val="24"/>
        </w:rPr>
        <w:t>representations,</w:t>
      </w:r>
      <w:r>
        <w:rPr>
          <w:b/>
          <w:color w:val="1F1F1F"/>
          <w:spacing w:val="17"/>
          <w:sz w:val="24"/>
        </w:rPr>
        <w:t> </w:t>
      </w:r>
      <w:r>
        <w:rPr>
          <w:b/>
          <w:color w:val="2F2F2F"/>
          <w:sz w:val="24"/>
        </w:rPr>
        <w:t>statements,</w:t>
      </w:r>
      <w:r>
        <w:rPr>
          <w:b/>
          <w:color w:val="2F2F2F"/>
          <w:spacing w:val="9"/>
          <w:sz w:val="24"/>
        </w:rPr>
        <w:t> </w:t>
      </w:r>
      <w:r>
        <w:rPr>
          <w:b/>
          <w:color w:val="2F2F2F"/>
          <w:sz w:val="24"/>
        </w:rPr>
        <w:t>reports</w:t>
      </w:r>
      <w:r>
        <w:rPr>
          <w:b/>
          <w:color w:val="2F2F2F"/>
          <w:spacing w:val="18"/>
          <w:sz w:val="24"/>
        </w:rPr>
        <w:t> </w:t>
      </w:r>
      <w:r>
        <w:rPr>
          <w:b/>
          <w:color w:val="1F1F1F"/>
          <w:sz w:val="24"/>
        </w:rPr>
        <w:t>or</w:t>
      </w:r>
      <w:r>
        <w:rPr>
          <w:b/>
          <w:color w:val="1F1F1F"/>
          <w:spacing w:val="-5"/>
          <w:sz w:val="24"/>
        </w:rPr>
        <w:t> </w:t>
      </w:r>
      <w:r>
        <w:rPr>
          <w:b/>
          <w:color w:val="2F2F2F"/>
          <w:sz w:val="24"/>
        </w:rPr>
        <w:t>returns</w:t>
      </w:r>
    </w:p>
    <w:p>
      <w:pPr>
        <w:pStyle w:val="ListParagraph"/>
        <w:numPr>
          <w:ilvl w:val="0"/>
          <w:numId w:val="221"/>
        </w:numPr>
        <w:tabs>
          <w:tab w:pos="1034" w:val="left" w:leader="none"/>
        </w:tabs>
        <w:spacing w:line="218" w:lineRule="auto" w:before="17" w:after="0"/>
        <w:ind w:left="282" w:right="1234" w:firstLine="246"/>
        <w:jc w:val="both"/>
        <w:rPr>
          <w:color w:val="2F2F2F"/>
          <w:sz w:val="24"/>
        </w:rPr>
      </w:pPr>
      <w:r>
        <w:rPr>
          <w:rFonts w:ascii="Arial"/>
          <w:color w:val="2F2F2F"/>
          <w:w w:val="105"/>
          <w:sz w:val="22"/>
        </w:rPr>
        <w:t>(1) </w:t>
      </w:r>
      <w:r>
        <w:rPr>
          <w:color w:val="414141"/>
          <w:w w:val="105"/>
          <w:sz w:val="24"/>
        </w:rPr>
        <w:t>A </w:t>
      </w:r>
      <w:r>
        <w:rPr>
          <w:color w:val="2F2F2F"/>
          <w:w w:val="105"/>
          <w:sz w:val="24"/>
        </w:rPr>
        <w:t>person </w:t>
      </w:r>
      <w:r>
        <w:rPr>
          <w:color w:val="414141"/>
          <w:w w:val="105"/>
          <w:sz w:val="24"/>
        </w:rPr>
        <w:t>s</w:t>
      </w:r>
      <w:r>
        <w:rPr>
          <w:color w:val="1F1F1F"/>
          <w:w w:val="105"/>
          <w:sz w:val="24"/>
        </w:rPr>
        <w:t>h</w:t>
      </w:r>
      <w:r>
        <w:rPr>
          <w:color w:val="414141"/>
          <w:w w:val="105"/>
          <w:sz w:val="24"/>
        </w:rPr>
        <w:t>a</w:t>
      </w:r>
      <w:r>
        <w:rPr>
          <w:color w:val="1F1F1F"/>
          <w:w w:val="105"/>
          <w:sz w:val="24"/>
        </w:rPr>
        <w:t>ll </w:t>
      </w:r>
      <w:r>
        <w:rPr>
          <w:color w:val="2F2F2F"/>
          <w:w w:val="105"/>
          <w:sz w:val="24"/>
        </w:rPr>
        <w:t>not make or aid in making </w:t>
      </w:r>
      <w:r>
        <w:rPr>
          <w:color w:val="414141"/>
          <w:w w:val="105"/>
          <w:sz w:val="24"/>
        </w:rPr>
        <w:t>an </w:t>
      </w:r>
      <w:r>
        <w:rPr>
          <w:color w:val="2F2F2F"/>
          <w:w w:val="105"/>
          <w:sz w:val="24"/>
        </w:rPr>
        <w:t>oral </w:t>
      </w:r>
      <w:r>
        <w:rPr>
          <w:color w:val="414141"/>
          <w:w w:val="105"/>
          <w:sz w:val="24"/>
        </w:rPr>
        <w:t>or </w:t>
      </w:r>
      <w:r>
        <w:rPr>
          <w:color w:val="2F2F2F"/>
          <w:w w:val="105"/>
          <w:sz w:val="24"/>
        </w:rPr>
        <w:t>written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10"/>
          <w:sz w:val="24"/>
        </w:rPr>
        <w:t>representatio</w:t>
      </w:r>
      <w:r>
        <w:rPr>
          <w:color w:val="1F1F1F"/>
          <w:w w:val="110"/>
          <w:sz w:val="24"/>
        </w:rPr>
        <w:t>n</w:t>
      </w:r>
      <w:r>
        <w:rPr>
          <w:color w:val="414141"/>
          <w:w w:val="110"/>
          <w:sz w:val="24"/>
        </w:rPr>
        <w:t>,</w:t>
      </w:r>
      <w:r>
        <w:rPr>
          <w:color w:val="414141"/>
          <w:spacing w:val="16"/>
          <w:w w:val="110"/>
          <w:sz w:val="24"/>
        </w:rPr>
        <w:t> </w:t>
      </w:r>
      <w:r>
        <w:rPr>
          <w:color w:val="414141"/>
          <w:w w:val="110"/>
          <w:sz w:val="24"/>
        </w:rPr>
        <w:t>state</w:t>
      </w:r>
      <w:r>
        <w:rPr>
          <w:color w:val="1F1F1F"/>
          <w:w w:val="110"/>
          <w:sz w:val="24"/>
        </w:rPr>
        <w:t>m</w:t>
      </w:r>
      <w:r>
        <w:rPr>
          <w:color w:val="414141"/>
          <w:w w:val="110"/>
          <w:sz w:val="24"/>
        </w:rPr>
        <w:t>e</w:t>
      </w:r>
      <w:r>
        <w:rPr>
          <w:color w:val="1F1F1F"/>
          <w:w w:val="110"/>
          <w:sz w:val="24"/>
        </w:rPr>
        <w:t>nt</w:t>
      </w:r>
      <w:r>
        <w:rPr>
          <w:color w:val="414141"/>
          <w:w w:val="110"/>
          <w:sz w:val="24"/>
        </w:rPr>
        <w:t>,</w:t>
      </w:r>
      <w:r>
        <w:rPr>
          <w:color w:val="414141"/>
          <w:spacing w:val="18"/>
          <w:w w:val="110"/>
          <w:sz w:val="24"/>
        </w:rPr>
        <w:t> </w:t>
      </w:r>
      <w:r>
        <w:rPr>
          <w:color w:val="2F2F2F"/>
          <w:w w:val="110"/>
          <w:sz w:val="24"/>
        </w:rPr>
        <w:t>report</w:t>
      </w:r>
      <w:r>
        <w:rPr>
          <w:color w:val="2F2F2F"/>
          <w:spacing w:val="6"/>
          <w:w w:val="110"/>
          <w:sz w:val="24"/>
        </w:rPr>
        <w:t> </w:t>
      </w:r>
      <w:r>
        <w:rPr>
          <w:color w:val="2F2F2F"/>
          <w:w w:val="110"/>
          <w:sz w:val="24"/>
        </w:rPr>
        <w:t>or</w:t>
      </w:r>
      <w:r>
        <w:rPr>
          <w:color w:val="2F2F2F"/>
          <w:spacing w:val="16"/>
          <w:w w:val="110"/>
          <w:sz w:val="24"/>
        </w:rPr>
        <w:t> </w:t>
      </w:r>
      <w:r>
        <w:rPr>
          <w:color w:val="5B5B5B"/>
          <w:w w:val="110"/>
          <w:sz w:val="24"/>
        </w:rPr>
        <w:t>r</w:t>
      </w:r>
      <w:r>
        <w:rPr>
          <w:color w:val="2F2F2F"/>
          <w:w w:val="110"/>
          <w:sz w:val="24"/>
        </w:rPr>
        <w:t>eturn</w:t>
      </w:r>
      <w:r>
        <w:rPr>
          <w:color w:val="2F2F2F"/>
          <w:spacing w:val="-43"/>
          <w:w w:val="110"/>
          <w:sz w:val="24"/>
        </w:rPr>
        <w:t> </w:t>
      </w:r>
      <w:r>
        <w:rPr>
          <w:color w:val="2F2F2F"/>
          <w:w w:val="110"/>
          <w:sz w:val="24"/>
        </w:rPr>
        <w:t>,</w:t>
      </w:r>
    </w:p>
    <w:p>
      <w:pPr>
        <w:pStyle w:val="ListParagraph"/>
        <w:numPr>
          <w:ilvl w:val="1"/>
          <w:numId w:val="221"/>
        </w:numPr>
        <w:tabs>
          <w:tab w:pos="1678" w:val="left" w:leader="none"/>
        </w:tabs>
        <w:spacing w:line="204" w:lineRule="auto" w:before="43" w:after="0"/>
        <w:ind w:left="1667" w:right="1236" w:hanging="426"/>
        <w:jc w:val="both"/>
        <w:rPr>
          <w:color w:val="414141"/>
          <w:sz w:val="24"/>
        </w:rPr>
      </w:pPr>
      <w:r>
        <w:rPr/>
        <w:pict>
          <v:line style="position:absolute;mso-position-horizontal-relative:page;mso-position-vertical-relative:paragraph;z-index:16067584" from="469.448059pt,91.892356pt" to="469.448059pt,30.223412pt" stroked="true" strokeweight="1.004167pt" strokecolor="#000000">
            <v:stroke dashstyle="solid"/>
            <w10:wrap type="none"/>
          </v:line>
        </w:pict>
      </w:r>
      <w:r>
        <w:rPr>
          <w:color w:val="1F1F1F"/>
          <w:w w:val="105"/>
          <w:sz w:val="24"/>
        </w:rPr>
        <w:t>that </w:t>
      </w:r>
      <w:r>
        <w:rPr>
          <w:color w:val="2F2F2F"/>
          <w:w w:val="105"/>
          <w:sz w:val="24"/>
        </w:rPr>
        <w:t>is </w:t>
      </w:r>
      <w:r>
        <w:rPr>
          <w:color w:val="414141"/>
          <w:w w:val="105"/>
          <w:sz w:val="24"/>
        </w:rPr>
        <w:t>required or </w:t>
      </w:r>
      <w:r>
        <w:rPr>
          <w:color w:val="1F1F1F"/>
          <w:w w:val="105"/>
          <w:sz w:val="24"/>
        </w:rPr>
        <w:t>permitt</w:t>
      </w:r>
      <w:r>
        <w:rPr>
          <w:color w:val="414141"/>
          <w:w w:val="105"/>
          <w:sz w:val="24"/>
        </w:rPr>
        <w:t>ed </w:t>
      </w:r>
      <w:r>
        <w:rPr>
          <w:color w:val="2F2F2F"/>
          <w:w w:val="105"/>
          <w:sz w:val="24"/>
        </w:rPr>
        <w:t>by </w:t>
      </w:r>
      <w:r>
        <w:rPr>
          <w:color w:val="1F1F1F"/>
          <w:w w:val="105"/>
          <w:sz w:val="24"/>
        </w:rPr>
        <w:t>thi</w:t>
      </w:r>
      <w:r>
        <w:rPr>
          <w:color w:val="414141"/>
          <w:w w:val="105"/>
          <w:sz w:val="24"/>
        </w:rPr>
        <w:t>s </w:t>
      </w:r>
      <w:r>
        <w:rPr>
          <w:color w:val="2F2F2F"/>
          <w:w w:val="105"/>
          <w:sz w:val="24"/>
        </w:rPr>
        <w:t>Act </w:t>
      </w:r>
      <w:r>
        <w:rPr>
          <w:color w:val="414141"/>
          <w:w w:val="105"/>
          <w:sz w:val="24"/>
        </w:rPr>
        <w:t>or </w:t>
      </w:r>
      <w:r>
        <w:rPr>
          <w:color w:val="2F2F2F"/>
          <w:w w:val="105"/>
          <w:sz w:val="24"/>
        </w:rPr>
        <w:t>the Regulations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2F2F2F"/>
          <w:spacing w:val="-1"/>
          <w:w w:val="106"/>
          <w:sz w:val="24"/>
        </w:rPr>
        <w:t>t</w:t>
      </w:r>
      <w:r>
        <w:rPr>
          <w:color w:val="2F2F2F"/>
          <w:w w:val="106"/>
          <w:sz w:val="24"/>
        </w:rPr>
        <w:t>o</w:t>
      </w:r>
      <w:r>
        <w:rPr>
          <w:color w:val="2F2F2F"/>
          <w:spacing w:val="5"/>
          <w:sz w:val="24"/>
        </w:rPr>
        <w:t> </w:t>
      </w:r>
      <w:r>
        <w:rPr>
          <w:color w:val="2F2F2F"/>
          <w:w w:val="106"/>
          <w:sz w:val="24"/>
        </w:rPr>
        <w:t>be</w:t>
      </w:r>
      <w:r>
        <w:rPr>
          <w:color w:val="2F2F2F"/>
          <w:spacing w:val="17"/>
          <w:sz w:val="24"/>
        </w:rPr>
        <w:t> </w:t>
      </w:r>
      <w:r>
        <w:rPr>
          <w:color w:val="2F2F2F"/>
          <w:spacing w:val="-1"/>
          <w:w w:val="108"/>
          <w:sz w:val="24"/>
        </w:rPr>
        <w:t>mad</w:t>
      </w:r>
      <w:r>
        <w:rPr>
          <w:color w:val="2F2F2F"/>
          <w:w w:val="108"/>
          <w:sz w:val="24"/>
        </w:rPr>
        <w:t>e</w:t>
      </w:r>
      <w:r>
        <w:rPr>
          <w:color w:val="2F2F2F"/>
          <w:spacing w:val="9"/>
          <w:sz w:val="24"/>
        </w:rPr>
        <w:t> </w:t>
      </w:r>
      <w:r>
        <w:rPr>
          <w:color w:val="2F2F2F"/>
          <w:spacing w:val="-1"/>
          <w:w w:val="108"/>
          <w:sz w:val="24"/>
        </w:rPr>
        <w:t>t</w:t>
      </w:r>
      <w:r>
        <w:rPr>
          <w:color w:val="2F2F2F"/>
          <w:w w:val="108"/>
          <w:sz w:val="24"/>
        </w:rPr>
        <w:t>o</w:t>
      </w:r>
      <w:r>
        <w:rPr>
          <w:color w:val="2F2F2F"/>
          <w:spacing w:val="2"/>
          <w:sz w:val="24"/>
        </w:rPr>
        <w:t> </w:t>
      </w:r>
      <w:r>
        <w:rPr>
          <w:color w:val="2F2F2F"/>
          <w:w w:val="108"/>
          <w:sz w:val="24"/>
        </w:rPr>
        <w:t>o</w:t>
      </w:r>
      <w:r>
        <w:rPr>
          <w:color w:val="2F2F2F"/>
          <w:spacing w:val="-21"/>
          <w:w w:val="108"/>
          <w:sz w:val="24"/>
        </w:rPr>
        <w:t>r</w:t>
      </w:r>
      <w:r>
        <w:rPr>
          <w:color w:val="5B5B5B"/>
          <w:w w:val="108"/>
          <w:position w:val="-3"/>
          <w:sz w:val="11"/>
        </w:rPr>
        <w:t>1</w:t>
      </w:r>
      <w:r>
        <w:rPr>
          <w:color w:val="5B5B5B"/>
          <w:position w:val="-3"/>
          <w:sz w:val="11"/>
        </w:rPr>
        <w:t>  </w:t>
      </w:r>
      <w:r>
        <w:rPr>
          <w:color w:val="5B5B5B"/>
          <w:spacing w:val="4"/>
          <w:position w:val="-3"/>
          <w:sz w:val="11"/>
        </w:rPr>
        <w:t> </w:t>
      </w:r>
      <w:r>
        <w:rPr>
          <w:color w:val="2F2F2F"/>
          <w:spacing w:val="-1"/>
          <w:w w:val="108"/>
          <w:sz w:val="24"/>
        </w:rPr>
        <w:t>i</w:t>
      </w:r>
      <w:r>
        <w:rPr>
          <w:color w:val="2F2F2F"/>
          <w:w w:val="108"/>
          <w:sz w:val="24"/>
        </w:rPr>
        <w:t>n</w:t>
      </w:r>
      <w:r>
        <w:rPr>
          <w:color w:val="2F2F2F"/>
          <w:spacing w:val="13"/>
          <w:sz w:val="24"/>
        </w:rPr>
        <w:t> </w:t>
      </w:r>
      <w:r>
        <w:rPr>
          <w:color w:val="2F2F2F"/>
          <w:spacing w:val="-1"/>
          <w:w w:val="108"/>
          <w:sz w:val="24"/>
        </w:rPr>
        <w:t>th</w:t>
      </w:r>
      <w:r>
        <w:rPr>
          <w:color w:val="2F2F2F"/>
          <w:w w:val="108"/>
          <w:sz w:val="24"/>
        </w:rPr>
        <w:t>e</w:t>
      </w:r>
      <w:r>
        <w:rPr>
          <w:color w:val="2F2F2F"/>
          <w:spacing w:val="8"/>
          <w:sz w:val="24"/>
        </w:rPr>
        <w:t> </w:t>
      </w:r>
      <w:r>
        <w:rPr>
          <w:color w:val="2F2F2F"/>
          <w:spacing w:val="-1"/>
          <w:w w:val="104"/>
          <w:sz w:val="24"/>
        </w:rPr>
        <w:t>cas</w:t>
      </w:r>
      <w:r>
        <w:rPr>
          <w:color w:val="2F2F2F"/>
          <w:w w:val="104"/>
          <w:sz w:val="24"/>
        </w:rPr>
        <w:t>e</w:t>
      </w:r>
      <w:r>
        <w:rPr>
          <w:color w:val="2F2F2F"/>
          <w:spacing w:val="21"/>
          <w:sz w:val="24"/>
        </w:rPr>
        <w:t> </w:t>
      </w:r>
      <w:r>
        <w:rPr>
          <w:color w:val="2F2F2F"/>
          <w:w w:val="104"/>
          <w:sz w:val="24"/>
        </w:rPr>
        <w:t>of</w:t>
      </w:r>
      <w:r>
        <w:rPr>
          <w:color w:val="2F2F2F"/>
          <w:sz w:val="24"/>
        </w:rPr>
        <w:t> </w:t>
      </w:r>
      <w:r>
        <w:rPr>
          <w:color w:val="2F2F2F"/>
          <w:spacing w:val="-28"/>
          <w:sz w:val="24"/>
        </w:rPr>
        <w:t> </w:t>
      </w:r>
      <w:r>
        <w:rPr>
          <w:color w:val="2F2F2F"/>
          <w:w w:val="104"/>
          <w:sz w:val="24"/>
        </w:rPr>
        <w:t>a</w:t>
      </w:r>
      <w:r>
        <w:rPr>
          <w:color w:val="2F2F2F"/>
          <w:spacing w:val="20"/>
          <w:sz w:val="24"/>
        </w:rPr>
        <w:t> </w:t>
      </w:r>
      <w:r>
        <w:rPr>
          <w:color w:val="2F2F2F"/>
          <w:w w:val="106"/>
          <w:sz w:val="24"/>
        </w:rPr>
        <w:t>document,</w:t>
      </w:r>
      <w:r>
        <w:rPr>
          <w:color w:val="2F2F2F"/>
          <w:spacing w:val="19"/>
          <w:sz w:val="24"/>
        </w:rPr>
        <w:t> </w:t>
      </w:r>
      <w:r>
        <w:rPr>
          <w:color w:val="414141"/>
          <w:spacing w:val="-1"/>
          <w:w w:val="105"/>
          <w:sz w:val="24"/>
        </w:rPr>
        <w:t>submitte</w:t>
      </w:r>
      <w:r>
        <w:rPr>
          <w:color w:val="414141"/>
          <w:w w:val="105"/>
          <w:sz w:val="24"/>
        </w:rPr>
        <w:t>d</w:t>
      </w:r>
      <w:r>
        <w:rPr>
          <w:color w:val="414141"/>
          <w:spacing w:val="6"/>
          <w:sz w:val="24"/>
        </w:rPr>
        <w:t> </w:t>
      </w:r>
      <w:r>
        <w:rPr>
          <w:i/>
          <w:color w:val="414141"/>
          <w:spacing w:val="-1"/>
          <w:w w:val="97"/>
          <w:sz w:val="29"/>
        </w:rPr>
        <w:t>to</w:t>
      </w:r>
      <w:r>
        <w:rPr>
          <w:i/>
          <w:color w:val="414141"/>
          <w:spacing w:val="-1"/>
          <w:w w:val="97"/>
          <w:sz w:val="29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7"/>
          <w:w w:val="105"/>
          <w:sz w:val="24"/>
        </w:rPr>
        <w:t> </w:t>
      </w:r>
      <w:r>
        <w:rPr>
          <w:color w:val="414141"/>
          <w:w w:val="105"/>
          <w:sz w:val="24"/>
        </w:rPr>
        <w:t>Commissio</w:t>
      </w:r>
      <w:r>
        <w:rPr>
          <w:color w:val="1F1F1F"/>
          <w:w w:val="105"/>
          <w:sz w:val="24"/>
        </w:rPr>
        <w:t>n</w:t>
      </w:r>
      <w:r>
        <w:rPr>
          <w:color w:val="414141"/>
          <w:w w:val="105"/>
          <w:sz w:val="24"/>
        </w:rPr>
        <w:t>;</w:t>
      </w:r>
      <w:r>
        <w:rPr>
          <w:color w:val="414141"/>
          <w:spacing w:val="34"/>
          <w:w w:val="105"/>
          <w:sz w:val="24"/>
        </w:rPr>
        <w:t> </w:t>
      </w:r>
      <w:r>
        <w:rPr>
          <w:color w:val="2F2F2F"/>
          <w:w w:val="105"/>
          <w:sz w:val="24"/>
        </w:rPr>
        <w:t>and</w:t>
      </w:r>
    </w:p>
    <w:p>
      <w:pPr>
        <w:pStyle w:val="ListParagraph"/>
        <w:numPr>
          <w:ilvl w:val="1"/>
          <w:numId w:val="221"/>
        </w:numPr>
        <w:tabs>
          <w:tab w:pos="1658" w:val="left" w:leader="none"/>
        </w:tabs>
        <w:spacing w:line="230" w:lineRule="auto" w:before="24" w:after="0"/>
        <w:ind w:left="1640" w:right="1240" w:hanging="409"/>
        <w:jc w:val="both"/>
        <w:rPr>
          <w:color w:val="414141"/>
          <w:sz w:val="23"/>
        </w:rPr>
      </w:pPr>
      <w:r>
        <w:rPr>
          <w:color w:val="2F2F2F"/>
          <w:w w:val="105"/>
          <w:sz w:val="24"/>
        </w:rPr>
        <w:t>that </w:t>
      </w:r>
      <w:r>
        <w:rPr>
          <w:color w:val="414141"/>
          <w:w w:val="105"/>
          <w:sz w:val="24"/>
        </w:rPr>
        <w:t>contains a false sta teme</w:t>
      </w:r>
      <w:r>
        <w:rPr>
          <w:color w:val="1F1F1F"/>
          <w:w w:val="105"/>
          <w:sz w:val="24"/>
        </w:rPr>
        <w:t>nt </w:t>
      </w:r>
      <w:r>
        <w:rPr>
          <w:color w:val="2F2F2F"/>
          <w:w w:val="105"/>
          <w:sz w:val="24"/>
        </w:rPr>
        <w:t>of a </w:t>
      </w:r>
      <w:r>
        <w:rPr>
          <w:color w:val="1F1F1F"/>
          <w:w w:val="105"/>
          <w:sz w:val="24"/>
        </w:rPr>
        <w:t>materi</w:t>
      </w:r>
      <w:r>
        <w:rPr>
          <w:color w:val="414141"/>
          <w:w w:val="105"/>
          <w:sz w:val="24"/>
        </w:rPr>
        <w:t>a</w:t>
      </w:r>
      <w:r>
        <w:rPr>
          <w:color w:val="1F1F1F"/>
          <w:w w:val="105"/>
          <w:sz w:val="24"/>
        </w:rPr>
        <w:t>l </w:t>
      </w:r>
      <w:r>
        <w:rPr>
          <w:color w:val="2F2F2F"/>
          <w:w w:val="105"/>
          <w:sz w:val="24"/>
        </w:rPr>
        <w:t>fact </w:t>
      </w:r>
      <w:r>
        <w:rPr>
          <w:color w:val="414141"/>
          <w:w w:val="105"/>
          <w:sz w:val="24"/>
        </w:rPr>
        <w:t>or </w:t>
      </w:r>
      <w:r>
        <w:rPr>
          <w:color w:val="2F2F2F"/>
          <w:w w:val="105"/>
          <w:sz w:val="24"/>
        </w:rPr>
        <w:t>that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omits </w:t>
      </w:r>
      <w:r>
        <w:rPr>
          <w:color w:val="414141"/>
          <w:w w:val="105"/>
          <w:sz w:val="22"/>
        </w:rPr>
        <w:t>to </w:t>
      </w:r>
      <w:r>
        <w:rPr>
          <w:color w:val="414141"/>
          <w:w w:val="105"/>
          <w:sz w:val="24"/>
        </w:rPr>
        <w:t>s</w:t>
      </w:r>
      <w:r>
        <w:rPr>
          <w:color w:val="1F1F1F"/>
          <w:w w:val="105"/>
          <w:sz w:val="24"/>
        </w:rPr>
        <w:t>t</w:t>
      </w:r>
      <w:r>
        <w:rPr>
          <w:color w:val="414141"/>
          <w:w w:val="105"/>
          <w:sz w:val="24"/>
        </w:rPr>
        <w:t>ate </w:t>
      </w:r>
      <w:r>
        <w:rPr>
          <w:color w:val="2F2F2F"/>
          <w:w w:val="105"/>
          <w:sz w:val="24"/>
        </w:rPr>
        <w:t>a </w:t>
      </w:r>
      <w:r>
        <w:rPr>
          <w:color w:val="414141"/>
          <w:w w:val="105"/>
          <w:sz w:val="24"/>
        </w:rPr>
        <w:t>mater</w:t>
      </w:r>
      <w:r>
        <w:rPr>
          <w:color w:val="1F1F1F"/>
          <w:w w:val="105"/>
          <w:sz w:val="24"/>
        </w:rPr>
        <w:t>ia</w:t>
      </w:r>
      <w:r>
        <w:rPr>
          <w:color w:val="414141"/>
          <w:w w:val="105"/>
          <w:sz w:val="24"/>
        </w:rPr>
        <w:t>l </w:t>
      </w:r>
      <w:r>
        <w:rPr>
          <w:color w:val="2F2F2F"/>
          <w:w w:val="105"/>
          <w:sz w:val="24"/>
        </w:rPr>
        <w:t>fact </w:t>
      </w:r>
      <w:r>
        <w:rPr>
          <w:color w:val="1F1F1F"/>
          <w:w w:val="105"/>
          <w:sz w:val="24"/>
        </w:rPr>
        <w:t>r</w:t>
      </w:r>
      <w:r>
        <w:rPr>
          <w:color w:val="414141"/>
          <w:w w:val="105"/>
          <w:sz w:val="24"/>
        </w:rPr>
        <w:t>eq</w:t>
      </w:r>
      <w:r>
        <w:rPr>
          <w:color w:val="1F1F1F"/>
          <w:w w:val="105"/>
          <w:sz w:val="24"/>
        </w:rPr>
        <w:t>uir</w:t>
      </w:r>
      <w:r>
        <w:rPr>
          <w:color w:val="414141"/>
          <w:w w:val="105"/>
          <w:sz w:val="24"/>
        </w:rPr>
        <w:t>ed </w:t>
      </w:r>
      <w:r>
        <w:rPr>
          <w:color w:val="1F1F1F"/>
          <w:w w:val="105"/>
          <w:sz w:val="24"/>
        </w:rPr>
        <w:t>t</w:t>
      </w:r>
      <w:r>
        <w:rPr>
          <w:color w:val="414141"/>
          <w:w w:val="105"/>
          <w:sz w:val="24"/>
        </w:rPr>
        <w:t>o </w:t>
      </w:r>
      <w:r>
        <w:rPr>
          <w:color w:val="2F2F2F"/>
          <w:w w:val="105"/>
          <w:sz w:val="24"/>
        </w:rPr>
        <w:t>be provided </w:t>
      </w:r>
      <w:r>
        <w:rPr>
          <w:color w:val="1F1F1F"/>
          <w:w w:val="105"/>
          <w:sz w:val="24"/>
        </w:rPr>
        <w:t>to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Commission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or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necessary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avoid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sta te </w:t>
      </w:r>
      <w:r>
        <w:rPr>
          <w:color w:val="1F1F1F"/>
          <w:w w:val="105"/>
          <w:sz w:val="24"/>
        </w:rPr>
        <w:t>m</w:t>
      </w:r>
      <w:r>
        <w:rPr>
          <w:color w:val="414141"/>
          <w:w w:val="105"/>
          <w:sz w:val="24"/>
        </w:rPr>
        <w:t>en </w:t>
      </w:r>
      <w:r>
        <w:rPr>
          <w:color w:val="1F1F1F"/>
          <w:w w:val="105"/>
          <w:sz w:val="24"/>
        </w:rPr>
        <w:t>t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or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do</w:t>
      </w:r>
      <w:r>
        <w:rPr>
          <w:color w:val="414141"/>
          <w:w w:val="105"/>
          <w:sz w:val="24"/>
        </w:rPr>
        <w:t>c</w:t>
      </w:r>
      <w:r>
        <w:rPr>
          <w:color w:val="1F1F1F"/>
          <w:w w:val="105"/>
          <w:sz w:val="24"/>
        </w:rPr>
        <w:t>ument</w:t>
      </w:r>
      <w:r>
        <w:rPr>
          <w:color w:val="1F1F1F"/>
          <w:spacing w:val="5"/>
          <w:w w:val="105"/>
          <w:sz w:val="24"/>
        </w:rPr>
        <w:t> </w:t>
      </w:r>
      <w:r>
        <w:rPr>
          <w:color w:val="2F2F2F"/>
          <w:w w:val="105"/>
          <w:sz w:val="24"/>
        </w:rPr>
        <w:t>being</w:t>
      </w:r>
      <w:r>
        <w:rPr>
          <w:color w:val="2F2F2F"/>
          <w:spacing w:val="19"/>
          <w:w w:val="105"/>
          <w:sz w:val="24"/>
        </w:rPr>
        <w:t> </w:t>
      </w:r>
      <w:r>
        <w:rPr>
          <w:color w:val="2F2F2F"/>
          <w:w w:val="105"/>
          <w:sz w:val="24"/>
        </w:rPr>
        <w:t>materially</w:t>
      </w:r>
      <w:r>
        <w:rPr>
          <w:color w:val="2F2F2F"/>
          <w:spacing w:val="35"/>
          <w:w w:val="105"/>
          <w:sz w:val="24"/>
        </w:rPr>
        <w:t> </w:t>
      </w:r>
      <w:r>
        <w:rPr>
          <w:color w:val="2F2F2F"/>
          <w:w w:val="105"/>
          <w:sz w:val="24"/>
        </w:rPr>
        <w:t>misleading</w:t>
      </w:r>
      <w:r>
        <w:rPr>
          <w:color w:val="5B5B5B"/>
          <w:w w:val="105"/>
          <w:sz w:val="24"/>
        </w:rPr>
        <w:t>.</w:t>
      </w:r>
    </w:p>
    <w:p>
      <w:pPr>
        <w:spacing w:after="0" w:line="230" w:lineRule="auto"/>
        <w:jc w:val="both"/>
        <w:rPr>
          <w:sz w:val="23"/>
        </w:rPr>
        <w:sectPr>
          <w:footerReference w:type="default" r:id="rId54"/>
          <w:pgSz w:w="9600" w:h="14560"/>
          <w:pgMar w:footer="1170" w:header="0" w:top="1380" w:bottom="136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2983" w:val="left" w:leader="none"/>
        </w:tabs>
        <w:spacing w:before="91"/>
        <w:ind w:left="232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6069120" from="475.975128pt,63.850351pt" to="475.975128pt,9.70201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69632" from="476.477234pt,-33.416113pt" to="476.477234pt,-69.515007pt" stroked="true" strokeweight=".502083pt" strokecolor="#000000">
            <v:stroke dashstyle="solid"/>
            <w10:wrap type="none"/>
          </v:line>
        </w:pict>
      </w:r>
      <w:r>
        <w:rPr>
          <w:b/>
          <w:color w:val="2F2F2F"/>
          <w:position w:val="-1"/>
          <w:sz w:val="23"/>
        </w:rPr>
        <w:t>Act</w:t>
      </w:r>
      <w:r>
        <w:rPr>
          <w:b/>
          <w:color w:val="2F2F2F"/>
          <w:spacing w:val="65"/>
          <w:position w:val="-1"/>
          <w:sz w:val="23"/>
        </w:rPr>
        <w:t> </w:t>
      </w:r>
      <w:r>
        <w:rPr>
          <w:b/>
          <w:color w:val="1C1C1C"/>
          <w:position w:val="-1"/>
          <w:sz w:val="23"/>
        </w:rPr>
        <w:t>1061</w:t>
        <w:tab/>
      </w:r>
      <w:r>
        <w:rPr>
          <w:i/>
          <w:color w:val="424242"/>
          <w:w w:val="95"/>
          <w:sz w:val="25"/>
        </w:rPr>
        <w:t>Insurance</w:t>
      </w:r>
      <w:r>
        <w:rPr>
          <w:i/>
          <w:color w:val="424242"/>
          <w:spacing w:val="-13"/>
          <w:w w:val="95"/>
          <w:sz w:val="25"/>
        </w:rPr>
        <w:t> </w:t>
      </w:r>
      <w:r>
        <w:rPr>
          <w:i/>
          <w:color w:val="424242"/>
          <w:w w:val="95"/>
          <w:sz w:val="25"/>
        </w:rPr>
        <w:t>Act,</w:t>
      </w:r>
      <w:r>
        <w:rPr>
          <w:i/>
          <w:color w:val="424242"/>
          <w:spacing w:val="-14"/>
          <w:w w:val="95"/>
          <w:sz w:val="25"/>
        </w:rPr>
        <w:t> </w:t>
      </w:r>
      <w:r>
        <w:rPr>
          <w:i/>
          <w:color w:val="666666"/>
          <w:w w:val="95"/>
          <w:sz w:val="25"/>
        </w:rPr>
        <w:t>2</w:t>
      </w:r>
      <w:r>
        <w:rPr>
          <w:i/>
          <w:color w:val="424242"/>
          <w:w w:val="95"/>
          <w:sz w:val="25"/>
        </w:rPr>
        <w:t>021</w:t>
      </w:r>
    </w:p>
    <w:p>
      <w:pPr>
        <w:pStyle w:val="BodyText"/>
        <w:spacing w:before="1"/>
        <w:rPr>
          <w:i/>
          <w:sz w:val="39"/>
        </w:rPr>
      </w:pPr>
    </w:p>
    <w:p>
      <w:pPr>
        <w:pStyle w:val="ListParagraph"/>
        <w:numPr>
          <w:ilvl w:val="0"/>
          <w:numId w:val="236"/>
        </w:numPr>
        <w:tabs>
          <w:tab w:pos="1337" w:val="left" w:leader="none"/>
        </w:tabs>
        <w:spacing w:line="240" w:lineRule="auto" w:before="0" w:after="0"/>
        <w:ind w:left="204" w:right="1287" w:firstLine="802"/>
        <w:jc w:val="left"/>
        <w:rPr>
          <w:sz w:val="24"/>
        </w:rPr>
      </w:pPr>
      <w:r>
        <w:rPr>
          <w:color w:val="424242"/>
          <w:w w:val="105"/>
          <w:sz w:val="24"/>
        </w:rPr>
        <w:t>A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person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does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not </w:t>
      </w:r>
      <w:r>
        <w:rPr>
          <w:color w:val="424242"/>
          <w:w w:val="105"/>
          <w:sz w:val="24"/>
        </w:rPr>
        <w:t>contravene </w:t>
      </w:r>
      <w:r>
        <w:rPr>
          <w:color w:val="2F2F2F"/>
          <w:w w:val="105"/>
          <w:sz w:val="24"/>
        </w:rPr>
        <w:t>subsection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(1) </w:t>
      </w:r>
      <w:r>
        <w:rPr>
          <w:color w:val="2F2F2F"/>
          <w:w w:val="105"/>
          <w:sz w:val="26"/>
        </w:rPr>
        <w:t>if</w:t>
      </w:r>
      <w:r>
        <w:rPr>
          <w:color w:val="2F2F2F"/>
          <w:spacing w:val="1"/>
          <w:w w:val="105"/>
          <w:sz w:val="26"/>
        </w:rPr>
        <w:t> </w:t>
      </w:r>
      <w:r>
        <w:rPr>
          <w:color w:val="424242"/>
          <w:w w:val="105"/>
          <w:sz w:val="24"/>
        </w:rPr>
        <w:t>that </w:t>
      </w:r>
      <w:r>
        <w:rPr>
          <w:color w:val="2F2F2F"/>
          <w:w w:val="105"/>
          <w:sz w:val="24"/>
        </w:rPr>
        <w:t>person</w:t>
      </w:r>
      <w:r>
        <w:rPr>
          <w:color w:val="2F2F2F"/>
          <w:spacing w:val="-60"/>
          <w:w w:val="105"/>
          <w:sz w:val="24"/>
        </w:rPr>
        <w:t> </w:t>
      </w:r>
      <w:r>
        <w:rPr>
          <w:color w:val="424242"/>
          <w:w w:val="105"/>
          <w:sz w:val="24"/>
        </w:rPr>
        <w:t>proves</w:t>
      </w:r>
      <w:r>
        <w:rPr>
          <w:color w:val="424242"/>
          <w:spacing w:val="-12"/>
          <w:w w:val="105"/>
          <w:sz w:val="24"/>
        </w:rPr>
        <w:t> </w:t>
      </w:r>
      <w:r>
        <w:rPr>
          <w:color w:val="424242"/>
          <w:w w:val="105"/>
          <w:sz w:val="24"/>
        </w:rPr>
        <w:t>that</w:t>
      </w:r>
      <w:r>
        <w:rPr>
          <w:color w:val="424242"/>
          <w:spacing w:val="-5"/>
          <w:w w:val="105"/>
          <w:sz w:val="24"/>
        </w:rPr>
        <w:t> </w:t>
      </w:r>
      <w:r>
        <w:rPr>
          <w:color w:val="424242"/>
          <w:w w:val="105"/>
          <w:sz w:val="24"/>
        </w:rPr>
        <w:t>that</w:t>
      </w:r>
      <w:r>
        <w:rPr>
          <w:color w:val="424242"/>
          <w:spacing w:val="-11"/>
          <w:w w:val="105"/>
          <w:sz w:val="24"/>
        </w:rPr>
        <w:t> </w:t>
      </w:r>
      <w:r>
        <w:rPr>
          <w:color w:val="2F2F2F"/>
          <w:w w:val="105"/>
          <w:sz w:val="24"/>
        </w:rPr>
        <w:t>person</w:t>
      </w:r>
      <w:r>
        <w:rPr>
          <w:color w:val="2F2F2F"/>
          <w:spacing w:val="-6"/>
          <w:w w:val="105"/>
          <w:sz w:val="24"/>
        </w:rPr>
        <w:t> </w:t>
      </w:r>
      <w:r>
        <w:rPr>
          <w:color w:val="2F2F2F"/>
          <w:w w:val="105"/>
          <w:sz w:val="24"/>
        </w:rPr>
        <w:t>did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not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2F2F2F"/>
          <w:w w:val="105"/>
          <w:sz w:val="24"/>
        </w:rPr>
        <w:t>know </w:t>
      </w:r>
      <w:r>
        <w:rPr>
          <w:color w:val="424242"/>
          <w:w w:val="105"/>
          <w:sz w:val="24"/>
        </w:rPr>
        <w:t>and,</w:t>
      </w:r>
      <w:r>
        <w:rPr>
          <w:color w:val="424242"/>
          <w:spacing w:val="-7"/>
          <w:w w:val="105"/>
          <w:sz w:val="24"/>
        </w:rPr>
        <w:t> </w:t>
      </w:r>
      <w:r>
        <w:rPr>
          <w:color w:val="424242"/>
          <w:w w:val="105"/>
          <w:sz w:val="24"/>
        </w:rPr>
        <w:t>with</w:t>
      </w:r>
      <w:r>
        <w:rPr>
          <w:color w:val="424242"/>
          <w:spacing w:val="-7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"/>
          <w:w w:val="105"/>
          <w:sz w:val="24"/>
        </w:rPr>
        <w:t> </w:t>
      </w:r>
      <w:r>
        <w:rPr>
          <w:color w:val="424242"/>
          <w:w w:val="105"/>
          <w:sz w:val="24"/>
        </w:rPr>
        <w:t>exercise</w:t>
      </w:r>
      <w:r>
        <w:rPr>
          <w:color w:val="424242"/>
          <w:spacing w:val="-7"/>
          <w:w w:val="105"/>
          <w:sz w:val="24"/>
        </w:rPr>
        <w:t> </w:t>
      </w:r>
      <w:r>
        <w:rPr>
          <w:color w:val="424242"/>
          <w:w w:val="105"/>
          <w:sz w:val="24"/>
        </w:rPr>
        <w:t>ofr</w:t>
      </w:r>
      <w:r>
        <w:rPr>
          <w:color w:val="424242"/>
          <w:spacing w:val="-8"/>
          <w:w w:val="105"/>
          <w:sz w:val="24"/>
        </w:rPr>
        <w:t> </w:t>
      </w:r>
      <w:r>
        <w:rPr>
          <w:color w:val="424242"/>
          <w:w w:val="105"/>
          <w:sz w:val="24"/>
        </w:rPr>
        <w:t>easonab</w:t>
      </w:r>
      <w:r>
        <w:rPr>
          <w:color w:val="1C1C1C"/>
          <w:w w:val="105"/>
          <w:sz w:val="24"/>
        </w:rPr>
        <w:t>l</w:t>
      </w:r>
      <w:r>
        <w:rPr>
          <w:color w:val="424242"/>
          <w:w w:val="105"/>
          <w:sz w:val="24"/>
        </w:rPr>
        <w:t>e</w:t>
      </w:r>
    </w:p>
    <w:p>
      <w:pPr>
        <w:pStyle w:val="BodyText"/>
        <w:spacing w:before="5"/>
        <w:ind w:left="205"/>
      </w:pPr>
      <w:r>
        <w:rPr>
          <w:color w:val="2F2F2F"/>
          <w:w w:val="108"/>
        </w:rPr>
        <w:t>diligen</w:t>
      </w:r>
      <w:r>
        <w:rPr>
          <w:color w:val="2F2F2F"/>
          <w:spacing w:val="-8"/>
          <w:w w:val="108"/>
        </w:rPr>
        <w:t>c</w:t>
      </w:r>
      <w:r>
        <w:rPr>
          <w:color w:val="666666"/>
          <w:spacing w:val="-28"/>
          <w:w w:val="37"/>
        </w:rPr>
        <w:t>J</w:t>
      </w:r>
      <w:r>
        <w:rPr>
          <w:color w:val="2F2F2F"/>
          <w:w w:val="108"/>
        </w:rPr>
        <w:t>e</w:t>
      </w:r>
      <w:r>
        <w:rPr>
          <w:color w:val="2F2F2F"/>
        </w:rPr>
        <w:t> </w:t>
      </w:r>
      <w:r>
        <w:rPr>
          <w:color w:val="2F2F2F"/>
          <w:spacing w:val="10"/>
        </w:rPr>
        <w:t> </w:t>
      </w:r>
      <w:r>
        <w:rPr>
          <w:color w:val="424242"/>
          <w:spacing w:val="-1"/>
          <w:w w:val="112"/>
        </w:rPr>
        <w:t>coul</w:t>
      </w:r>
      <w:r>
        <w:rPr>
          <w:color w:val="424242"/>
          <w:w w:val="112"/>
        </w:rPr>
        <w:t>d</w:t>
      </w:r>
      <w:r>
        <w:rPr>
          <w:color w:val="424242"/>
        </w:rPr>
        <w:t> </w:t>
      </w:r>
      <w:r>
        <w:rPr>
          <w:color w:val="424242"/>
          <w:spacing w:val="-29"/>
        </w:rPr>
        <w:t> </w:t>
      </w:r>
      <w:r>
        <w:rPr>
          <w:color w:val="2F2F2F"/>
          <w:w w:val="112"/>
        </w:rPr>
        <w:t>not</w:t>
      </w:r>
      <w:r>
        <w:rPr>
          <w:color w:val="2F2F2F"/>
          <w:spacing w:val="16"/>
        </w:rPr>
        <w:t> </w:t>
      </w:r>
      <w:r>
        <w:rPr>
          <w:color w:val="2F2F2F"/>
          <w:w w:val="106"/>
        </w:rPr>
        <w:t>have</w:t>
      </w:r>
      <w:r>
        <w:rPr>
          <w:color w:val="2F2F2F"/>
          <w:spacing w:val="19"/>
        </w:rPr>
        <w:t> </w:t>
      </w:r>
      <w:r>
        <w:rPr>
          <w:color w:val="2F2F2F"/>
          <w:w w:val="109"/>
        </w:rPr>
        <w:t>known</w:t>
      </w:r>
      <w:r>
        <w:rPr>
          <w:color w:val="2F2F2F"/>
          <w:spacing w:val="28"/>
        </w:rPr>
        <w:t> </w:t>
      </w:r>
      <w:r>
        <w:rPr>
          <w:color w:val="424242"/>
          <w:spacing w:val="8"/>
          <w:w w:val="109"/>
        </w:rPr>
        <w:t>t</w:t>
      </w:r>
      <w:r>
        <w:rPr>
          <w:color w:val="1C1C1C"/>
          <w:w w:val="109"/>
        </w:rPr>
        <w:t>hat</w:t>
      </w:r>
      <w:r>
        <w:rPr>
          <w:color w:val="1C1C1C"/>
        </w:rPr>
        <w:t> </w:t>
      </w:r>
      <w:r>
        <w:rPr>
          <w:color w:val="1C1C1C"/>
          <w:spacing w:val="-20"/>
        </w:rPr>
        <w:t> </w:t>
      </w:r>
      <w:r>
        <w:rPr>
          <w:color w:val="2F2F2F"/>
          <w:spacing w:val="-1"/>
          <w:w w:val="109"/>
        </w:rPr>
        <w:t>th</w:t>
      </w:r>
      <w:r>
        <w:rPr>
          <w:color w:val="2F2F2F"/>
          <w:w w:val="109"/>
        </w:rPr>
        <w:t>e</w:t>
      </w:r>
      <w:r>
        <w:rPr>
          <w:color w:val="2F2F2F"/>
          <w:spacing w:val="11"/>
        </w:rPr>
        <w:t> </w:t>
      </w:r>
      <w:r>
        <w:rPr>
          <w:color w:val="2F2F2F"/>
          <w:w w:val="110"/>
        </w:rPr>
        <w:t>representation</w:t>
      </w:r>
      <w:r>
        <w:rPr>
          <w:color w:val="2F2F2F"/>
          <w:spacing w:val="28"/>
        </w:rPr>
        <w:t> </w:t>
      </w:r>
      <w:r>
        <w:rPr>
          <w:color w:val="2F2F2F"/>
          <w:w w:val="110"/>
        </w:rPr>
        <w:t>or</w:t>
      </w:r>
      <w:r>
        <w:rPr>
          <w:color w:val="2F2F2F"/>
          <w:spacing w:val="17"/>
        </w:rPr>
        <w:t> </w:t>
      </w:r>
      <w:r>
        <w:rPr>
          <w:color w:val="2F2F2F"/>
          <w:spacing w:val="-1"/>
          <w:w w:val="108"/>
        </w:rPr>
        <w:t>statement</w:t>
      </w:r>
    </w:p>
    <w:p>
      <w:pPr>
        <w:pStyle w:val="BodyText"/>
        <w:spacing w:before="5"/>
        <w:ind w:left="205"/>
        <w:jc w:val="both"/>
      </w:pPr>
      <w:r>
        <w:rPr>
          <w:color w:val="424242"/>
          <w:w w:val="105"/>
        </w:rPr>
        <w:t>contained</w:t>
      </w:r>
      <w:r>
        <w:rPr>
          <w:color w:val="424242"/>
          <w:spacing w:val="3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12"/>
          <w:w w:val="105"/>
        </w:rPr>
        <w:t> </w:t>
      </w:r>
      <w:r>
        <w:rPr>
          <w:color w:val="2F2F2F"/>
          <w:w w:val="105"/>
        </w:rPr>
        <w:t>false</w:t>
      </w:r>
      <w:r>
        <w:rPr>
          <w:color w:val="2F2F2F"/>
          <w:spacing w:val="-8"/>
          <w:w w:val="105"/>
        </w:rPr>
        <w:t> </w:t>
      </w:r>
      <w:r>
        <w:rPr>
          <w:color w:val="424242"/>
          <w:w w:val="105"/>
        </w:rPr>
        <w:t>statement</w:t>
      </w:r>
      <w:r>
        <w:rPr>
          <w:color w:val="424242"/>
          <w:spacing w:val="15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24"/>
          <w:w w:val="105"/>
        </w:rPr>
        <w:t> </w:t>
      </w:r>
      <w:r>
        <w:rPr>
          <w:color w:val="424242"/>
          <w:w w:val="105"/>
        </w:rPr>
        <w:t>omitted</w:t>
      </w:r>
      <w:r>
        <w:rPr>
          <w:color w:val="424242"/>
          <w:spacing w:val="12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30"/>
          <w:w w:val="105"/>
        </w:rPr>
        <w:t> </w:t>
      </w:r>
      <w:r>
        <w:rPr>
          <w:color w:val="2F2F2F"/>
          <w:w w:val="105"/>
        </w:rPr>
        <w:t>material</w:t>
      </w:r>
      <w:r>
        <w:rPr>
          <w:color w:val="2F2F2F"/>
          <w:spacing w:val="7"/>
          <w:w w:val="105"/>
        </w:rPr>
        <w:t> </w:t>
      </w:r>
      <w:r>
        <w:rPr>
          <w:color w:val="2F2F2F"/>
          <w:w w:val="105"/>
        </w:rPr>
        <w:t>fact.</w:t>
      </w:r>
    </w:p>
    <w:p>
      <w:pPr>
        <w:pStyle w:val="ListParagraph"/>
        <w:numPr>
          <w:ilvl w:val="0"/>
          <w:numId w:val="236"/>
        </w:numPr>
        <w:tabs>
          <w:tab w:pos="1337" w:val="left" w:leader="none"/>
        </w:tabs>
        <w:spacing w:line="235" w:lineRule="auto" w:before="49" w:after="0"/>
        <w:ind w:left="205" w:right="1302" w:firstLine="791"/>
        <w:jc w:val="both"/>
        <w:rPr>
          <w:sz w:val="24"/>
        </w:rPr>
      </w:pPr>
      <w:r>
        <w:rPr>
          <w:color w:val="424242"/>
          <w:w w:val="105"/>
          <w:sz w:val="24"/>
        </w:rPr>
        <w:t>A </w:t>
      </w:r>
      <w:r>
        <w:rPr>
          <w:color w:val="2F2F2F"/>
          <w:w w:val="105"/>
          <w:sz w:val="24"/>
        </w:rPr>
        <w:t>person </w:t>
      </w:r>
      <w:r>
        <w:rPr>
          <w:color w:val="424242"/>
          <w:w w:val="105"/>
          <w:sz w:val="24"/>
        </w:rPr>
        <w:t>who </w:t>
      </w:r>
      <w:r>
        <w:rPr>
          <w:color w:val="2F2F2F"/>
          <w:w w:val="105"/>
          <w:sz w:val="24"/>
        </w:rPr>
        <w:t>contravenes </w:t>
      </w:r>
      <w:r>
        <w:rPr>
          <w:color w:val="424242"/>
          <w:w w:val="105"/>
          <w:sz w:val="24"/>
        </w:rPr>
        <w:t>subsection </w:t>
      </w:r>
      <w:r>
        <w:rPr>
          <w:color w:val="2F2F2F"/>
          <w:w w:val="105"/>
          <w:sz w:val="22"/>
        </w:rPr>
        <w:t>(1) </w:t>
      </w:r>
      <w:r>
        <w:rPr>
          <w:color w:val="424242"/>
          <w:w w:val="105"/>
          <w:sz w:val="24"/>
        </w:rPr>
        <w:t>commits an offence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424242"/>
          <w:w w:val="105"/>
          <w:sz w:val="24"/>
        </w:rPr>
        <w:t>and </w:t>
      </w:r>
      <w:r>
        <w:rPr>
          <w:color w:val="2F2F2F"/>
          <w:w w:val="105"/>
          <w:sz w:val="24"/>
        </w:rPr>
        <w:t>is liable </w:t>
      </w:r>
      <w:r>
        <w:rPr>
          <w:color w:val="424242"/>
          <w:w w:val="105"/>
          <w:sz w:val="24"/>
        </w:rPr>
        <w:t>on summary convict</w:t>
      </w:r>
      <w:r>
        <w:rPr>
          <w:color w:val="1C1C1C"/>
          <w:w w:val="105"/>
          <w:sz w:val="24"/>
        </w:rPr>
        <w:t>i</w:t>
      </w:r>
      <w:r>
        <w:rPr>
          <w:color w:val="424242"/>
          <w:w w:val="105"/>
          <w:sz w:val="24"/>
        </w:rPr>
        <w:t>o </w:t>
      </w:r>
      <w:r>
        <w:rPr>
          <w:color w:val="1C1C1C"/>
          <w:w w:val="105"/>
          <w:sz w:val="24"/>
        </w:rPr>
        <w:t>n </w:t>
      </w:r>
      <w:r>
        <w:rPr>
          <w:color w:val="2F2F2F"/>
          <w:w w:val="105"/>
          <w:sz w:val="24"/>
        </w:rPr>
        <w:t>to </w:t>
      </w:r>
      <w:r>
        <w:rPr>
          <w:color w:val="424242"/>
          <w:w w:val="105"/>
          <w:sz w:val="24"/>
        </w:rPr>
        <w:t>a </w:t>
      </w:r>
      <w:r>
        <w:rPr>
          <w:color w:val="2F2F2F"/>
          <w:w w:val="105"/>
          <w:sz w:val="24"/>
        </w:rPr>
        <w:t>fine </w:t>
      </w:r>
      <w:r>
        <w:rPr>
          <w:color w:val="424242"/>
          <w:w w:val="105"/>
          <w:sz w:val="24"/>
        </w:rPr>
        <w:t>or a term of imprisonment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2F2F2F"/>
          <w:w w:val="105"/>
          <w:sz w:val="24"/>
        </w:rPr>
        <w:t>both</w:t>
      </w:r>
      <w:r>
        <w:rPr>
          <w:color w:val="2F2F2F"/>
          <w:spacing w:val="6"/>
          <w:w w:val="105"/>
          <w:sz w:val="24"/>
        </w:rPr>
        <w:t> </w:t>
      </w:r>
      <w:r>
        <w:rPr>
          <w:color w:val="2F2F2F"/>
          <w:w w:val="105"/>
          <w:sz w:val="24"/>
        </w:rPr>
        <w:t>as</w:t>
      </w:r>
      <w:r>
        <w:rPr>
          <w:color w:val="2F2F2F"/>
          <w:spacing w:val="-11"/>
          <w:w w:val="105"/>
          <w:sz w:val="24"/>
        </w:rPr>
        <w:t> </w:t>
      </w:r>
      <w:r>
        <w:rPr>
          <w:color w:val="424242"/>
          <w:w w:val="105"/>
          <w:sz w:val="24"/>
        </w:rPr>
        <w:t>specified</w:t>
      </w:r>
      <w:r>
        <w:rPr>
          <w:color w:val="424242"/>
          <w:spacing w:val="18"/>
          <w:w w:val="105"/>
          <w:sz w:val="24"/>
        </w:rPr>
        <w:t> </w:t>
      </w:r>
      <w:r>
        <w:rPr>
          <w:color w:val="424242"/>
          <w:w w:val="105"/>
          <w:sz w:val="26"/>
        </w:rPr>
        <w:t>in</w:t>
      </w:r>
      <w:r>
        <w:rPr>
          <w:color w:val="424242"/>
          <w:spacing w:val="2"/>
          <w:w w:val="105"/>
          <w:sz w:val="26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32"/>
          <w:w w:val="105"/>
          <w:sz w:val="24"/>
        </w:rPr>
        <w:t> </w:t>
      </w:r>
      <w:r>
        <w:rPr>
          <w:color w:val="424242"/>
          <w:w w:val="105"/>
          <w:sz w:val="24"/>
        </w:rPr>
        <w:t>First</w:t>
      </w:r>
      <w:r>
        <w:rPr>
          <w:color w:val="424242"/>
          <w:spacing w:val="-11"/>
          <w:w w:val="105"/>
          <w:sz w:val="24"/>
        </w:rPr>
        <w:t> </w:t>
      </w:r>
      <w:r>
        <w:rPr>
          <w:color w:val="424242"/>
          <w:w w:val="105"/>
          <w:sz w:val="24"/>
        </w:rPr>
        <w:t>Schedule.</w:t>
      </w:r>
    </w:p>
    <w:p>
      <w:pPr>
        <w:spacing w:line="273" w:lineRule="exact" w:before="134"/>
        <w:ind w:left="194" w:right="0" w:firstLine="0"/>
        <w:jc w:val="both"/>
        <w:rPr>
          <w:b/>
          <w:sz w:val="24"/>
        </w:rPr>
      </w:pPr>
      <w:r>
        <w:rPr>
          <w:b/>
          <w:color w:val="2F2F2F"/>
          <w:w w:val="105"/>
          <w:sz w:val="24"/>
        </w:rPr>
        <w:t>Other</w:t>
      </w:r>
      <w:r>
        <w:rPr>
          <w:b/>
          <w:color w:val="2F2F2F"/>
          <w:spacing w:val="-38"/>
          <w:w w:val="105"/>
          <w:sz w:val="24"/>
        </w:rPr>
        <w:t> </w:t>
      </w:r>
      <w:r>
        <w:rPr>
          <w:b/>
          <w:color w:val="1C1C1C"/>
          <w:w w:val="105"/>
          <w:sz w:val="24"/>
        </w:rPr>
        <w:t>penalties</w:t>
      </w:r>
    </w:p>
    <w:p>
      <w:pPr>
        <w:pStyle w:val="ListParagraph"/>
        <w:numPr>
          <w:ilvl w:val="0"/>
          <w:numId w:val="221"/>
        </w:numPr>
        <w:tabs>
          <w:tab w:pos="954" w:val="left" w:leader="none"/>
        </w:tabs>
        <w:spacing w:line="244" w:lineRule="auto" w:before="0" w:after="0"/>
        <w:ind w:left="185" w:right="1294" w:firstLine="253"/>
        <w:jc w:val="both"/>
        <w:rPr>
          <w:color w:val="2F2F2F"/>
          <w:sz w:val="24"/>
        </w:rPr>
      </w:pPr>
      <w:r>
        <w:rPr>
          <w:color w:val="2F2F2F"/>
          <w:spacing w:val="-1"/>
          <w:w w:val="105"/>
          <w:sz w:val="24"/>
        </w:rPr>
        <w:t>Where the </w:t>
      </w:r>
      <w:r>
        <w:rPr>
          <w:color w:val="1C1C1C"/>
          <w:spacing w:val="-1"/>
          <w:w w:val="105"/>
          <w:sz w:val="24"/>
        </w:rPr>
        <w:t>lic</w:t>
      </w:r>
      <w:r>
        <w:rPr>
          <w:color w:val="424242"/>
          <w:spacing w:val="-1"/>
          <w:w w:val="105"/>
          <w:sz w:val="24"/>
        </w:rPr>
        <w:t>ensee </w:t>
      </w:r>
      <w:r>
        <w:rPr>
          <w:color w:val="2F2F2F"/>
          <w:w w:val="105"/>
          <w:sz w:val="24"/>
        </w:rPr>
        <w:t>contravenes a provision </w:t>
      </w:r>
      <w:r>
        <w:rPr>
          <w:color w:val="424242"/>
          <w:w w:val="105"/>
          <w:sz w:val="24"/>
        </w:rPr>
        <w:t>of </w:t>
      </w:r>
      <w:r>
        <w:rPr>
          <w:color w:val="2F2F2F"/>
          <w:w w:val="105"/>
          <w:sz w:val="24"/>
        </w:rPr>
        <w:t>this </w:t>
      </w:r>
      <w:r>
        <w:rPr>
          <w:color w:val="424242"/>
          <w:w w:val="105"/>
          <w:sz w:val="24"/>
        </w:rPr>
        <w:t>Act in respecr</w:t>
      </w:r>
      <w:r>
        <w:rPr>
          <w:color w:val="424242"/>
          <w:spacing w:val="-60"/>
          <w:w w:val="105"/>
          <w:sz w:val="24"/>
        </w:rPr>
        <w:t> </w:t>
      </w:r>
      <w:r>
        <w:rPr>
          <w:color w:val="424242"/>
          <w:w w:val="105"/>
          <w:sz w:val="24"/>
        </w:rPr>
        <w:t>of anti</w:t>
      </w:r>
      <w:r>
        <w:rPr>
          <w:color w:val="1C1C1C"/>
          <w:w w:val="105"/>
          <w:sz w:val="24"/>
        </w:rPr>
        <w:t>-mon</w:t>
      </w:r>
      <w:r>
        <w:rPr>
          <w:color w:val="424242"/>
          <w:w w:val="105"/>
          <w:sz w:val="24"/>
        </w:rPr>
        <w:t>ey </w:t>
      </w:r>
      <w:r>
        <w:rPr>
          <w:color w:val="2F2F2F"/>
          <w:w w:val="105"/>
          <w:sz w:val="24"/>
        </w:rPr>
        <w:t>laundering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o</w:t>
      </w:r>
      <w:r>
        <w:rPr>
          <w:color w:val="1C1C1C"/>
          <w:w w:val="105"/>
          <w:sz w:val="24"/>
        </w:rPr>
        <w:t>r </w:t>
      </w:r>
      <w:r>
        <w:rPr>
          <w:color w:val="424242"/>
          <w:w w:val="105"/>
          <w:sz w:val="24"/>
        </w:rPr>
        <w:t>coun</w:t>
      </w:r>
      <w:r>
        <w:rPr>
          <w:color w:val="1C1C1C"/>
          <w:w w:val="105"/>
          <w:sz w:val="24"/>
        </w:rPr>
        <w:t>t</w:t>
      </w:r>
      <w:r>
        <w:rPr>
          <w:color w:val="424242"/>
          <w:w w:val="105"/>
          <w:sz w:val="24"/>
        </w:rPr>
        <w:t>er </w:t>
      </w:r>
      <w:r>
        <w:rPr>
          <w:color w:val="2F2F2F"/>
          <w:w w:val="105"/>
          <w:sz w:val="24"/>
        </w:rPr>
        <w:t>financing </w:t>
      </w:r>
      <w:r>
        <w:rPr>
          <w:color w:val="424242"/>
          <w:w w:val="105"/>
          <w:sz w:val="24"/>
        </w:rPr>
        <w:t>of terrorism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for </w:t>
      </w:r>
      <w:r>
        <w:rPr>
          <w:color w:val="2F2F2F"/>
          <w:w w:val="105"/>
          <w:sz w:val="24"/>
        </w:rPr>
        <w:t>three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consecutive </w:t>
      </w:r>
      <w:r>
        <w:rPr>
          <w:color w:val="424242"/>
          <w:w w:val="105"/>
          <w:sz w:val="24"/>
        </w:rPr>
        <w:t>times, </w:t>
      </w:r>
      <w:r>
        <w:rPr>
          <w:color w:val="424242"/>
          <w:w w:val="105"/>
          <w:sz w:val="22"/>
        </w:rPr>
        <w:t>the  </w:t>
      </w:r>
      <w:r>
        <w:rPr>
          <w:color w:val="424242"/>
          <w:w w:val="105"/>
          <w:sz w:val="24"/>
        </w:rPr>
        <w:t>Commission  </w:t>
      </w:r>
      <w:r>
        <w:rPr>
          <w:color w:val="2F2F2F"/>
          <w:w w:val="105"/>
          <w:sz w:val="22"/>
        </w:rPr>
        <w:t>may,  </w:t>
      </w:r>
      <w:r>
        <w:rPr>
          <w:color w:val="2F2F2F"/>
          <w:w w:val="105"/>
          <w:sz w:val="24"/>
        </w:rPr>
        <w:t>in </w:t>
      </w:r>
      <w:r>
        <w:rPr>
          <w:color w:val="424242"/>
          <w:w w:val="105"/>
          <w:sz w:val="24"/>
        </w:rPr>
        <w:t>add</w:t>
      </w:r>
      <w:r>
        <w:rPr>
          <w:color w:val="1C1C1C"/>
          <w:w w:val="105"/>
          <w:sz w:val="24"/>
        </w:rPr>
        <w:t>iti</w:t>
      </w:r>
      <w:r>
        <w:rPr>
          <w:color w:val="424242"/>
          <w:w w:val="105"/>
          <w:sz w:val="24"/>
        </w:rPr>
        <w:t>on </w:t>
      </w:r>
      <w:r>
        <w:rPr>
          <w:color w:val="2F2F2F"/>
          <w:w w:val="105"/>
          <w:sz w:val="24"/>
        </w:rPr>
        <w:t>to </w:t>
      </w:r>
      <w:r>
        <w:rPr>
          <w:color w:val="424242"/>
          <w:w w:val="105"/>
          <w:sz w:val="22"/>
        </w:rPr>
        <w:t>the  </w:t>
      </w:r>
      <w:r>
        <w:rPr>
          <w:color w:val="2F2F2F"/>
          <w:w w:val="105"/>
          <w:sz w:val="24"/>
        </w:rPr>
        <w:t>imposition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25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penalties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424242"/>
          <w:w w:val="105"/>
          <w:sz w:val="24"/>
        </w:rPr>
        <w:t>specified in</w:t>
      </w:r>
      <w:r>
        <w:rPr>
          <w:color w:val="424242"/>
          <w:spacing w:val="17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-17"/>
          <w:w w:val="105"/>
          <w:sz w:val="24"/>
        </w:rPr>
        <w:t> </w:t>
      </w:r>
      <w:r>
        <w:rPr>
          <w:color w:val="424242"/>
          <w:w w:val="105"/>
          <w:sz w:val="24"/>
        </w:rPr>
        <w:t>First</w:t>
      </w:r>
      <w:r>
        <w:rPr>
          <w:color w:val="424242"/>
          <w:spacing w:val="-10"/>
          <w:w w:val="105"/>
          <w:sz w:val="24"/>
        </w:rPr>
        <w:t> </w:t>
      </w:r>
      <w:r>
        <w:rPr>
          <w:color w:val="424242"/>
          <w:w w:val="105"/>
          <w:sz w:val="24"/>
        </w:rPr>
        <w:t>Schedule,</w:t>
      </w:r>
    </w:p>
    <w:p>
      <w:pPr>
        <w:pStyle w:val="ListParagraph"/>
        <w:numPr>
          <w:ilvl w:val="1"/>
          <w:numId w:val="221"/>
        </w:numPr>
        <w:tabs>
          <w:tab w:pos="1581" w:val="left" w:leader="none"/>
        </w:tabs>
        <w:spacing w:line="244" w:lineRule="auto" w:before="0" w:after="0"/>
        <w:ind w:left="1577" w:right="1313" w:hanging="427"/>
        <w:jc w:val="both"/>
        <w:rPr>
          <w:color w:val="424242"/>
          <w:sz w:val="24"/>
        </w:rPr>
      </w:pPr>
      <w:r>
        <w:rPr>
          <w:color w:val="424242"/>
          <w:w w:val="105"/>
          <w:sz w:val="24"/>
        </w:rPr>
        <w:t>blacklist </w:t>
      </w:r>
      <w:r>
        <w:rPr>
          <w:color w:val="2F2F2F"/>
          <w:w w:val="105"/>
          <w:sz w:val="24"/>
        </w:rPr>
        <w:t>the </w:t>
      </w:r>
      <w:r>
        <w:rPr>
          <w:color w:val="424242"/>
          <w:w w:val="105"/>
          <w:sz w:val="24"/>
        </w:rPr>
        <w:t>anti-money laundering reporting officer from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workmg</w:t>
      </w:r>
      <w:r>
        <w:rPr>
          <w:color w:val="2F2F2F"/>
          <w:spacing w:val="-3"/>
          <w:w w:val="105"/>
          <w:sz w:val="24"/>
        </w:rPr>
        <w:t> </w:t>
      </w:r>
      <w:r>
        <w:rPr>
          <w:color w:val="2F2F2F"/>
          <w:w w:val="105"/>
          <w:sz w:val="24"/>
        </w:rPr>
        <w:t>with</w:t>
      </w:r>
      <w:r>
        <w:rPr>
          <w:color w:val="2F2F2F"/>
          <w:spacing w:val="17"/>
          <w:w w:val="105"/>
          <w:sz w:val="24"/>
        </w:rPr>
        <w:t> </w:t>
      </w:r>
      <w:r>
        <w:rPr>
          <w:color w:val="424242"/>
          <w:w w:val="105"/>
          <w:sz w:val="24"/>
        </w:rPr>
        <w:t>any</w:t>
      </w:r>
      <w:r>
        <w:rPr>
          <w:color w:val="424242"/>
          <w:spacing w:val="-5"/>
          <w:w w:val="105"/>
          <w:sz w:val="24"/>
        </w:rPr>
        <w:t> </w:t>
      </w:r>
      <w:r>
        <w:rPr>
          <w:color w:val="2F2F2F"/>
          <w:w w:val="105"/>
          <w:sz w:val="24"/>
        </w:rPr>
        <w:t>licensee</w:t>
      </w:r>
      <w:r>
        <w:rPr>
          <w:color w:val="2F2F2F"/>
          <w:spacing w:val="-1"/>
          <w:w w:val="105"/>
          <w:sz w:val="24"/>
        </w:rPr>
        <w:t> </w:t>
      </w:r>
      <w:r>
        <w:rPr>
          <w:color w:val="424242"/>
          <w:w w:val="105"/>
          <w:sz w:val="24"/>
        </w:rPr>
        <w:t>for</w:t>
      </w:r>
      <w:r>
        <w:rPr>
          <w:color w:val="424242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not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less</w:t>
      </w:r>
      <w:r>
        <w:rPr>
          <w:color w:val="2F2F2F"/>
          <w:spacing w:val="13"/>
          <w:w w:val="105"/>
          <w:sz w:val="24"/>
        </w:rPr>
        <w:t> </w:t>
      </w:r>
      <w:r>
        <w:rPr>
          <w:color w:val="2F2F2F"/>
          <w:w w:val="105"/>
          <w:sz w:val="24"/>
        </w:rPr>
        <w:t>than</w:t>
      </w:r>
      <w:r>
        <w:rPr>
          <w:color w:val="2F2F2F"/>
          <w:spacing w:val="-13"/>
          <w:w w:val="105"/>
          <w:sz w:val="24"/>
        </w:rPr>
        <w:t> </w:t>
      </w:r>
      <w:r>
        <w:rPr>
          <w:color w:val="2F2F2F"/>
          <w:w w:val="105"/>
          <w:sz w:val="24"/>
        </w:rPr>
        <w:t>one</w:t>
      </w:r>
      <w:r>
        <w:rPr>
          <w:color w:val="2F2F2F"/>
          <w:spacing w:val="4"/>
          <w:w w:val="105"/>
          <w:sz w:val="24"/>
        </w:rPr>
        <w:t> </w:t>
      </w:r>
      <w:r>
        <w:rPr>
          <w:color w:val="424242"/>
          <w:w w:val="105"/>
          <w:sz w:val="24"/>
        </w:rPr>
        <w:t>year;</w:t>
      </w:r>
    </w:p>
    <w:p>
      <w:pPr>
        <w:pStyle w:val="ListParagraph"/>
        <w:numPr>
          <w:ilvl w:val="1"/>
          <w:numId w:val="221"/>
        </w:numPr>
        <w:tabs>
          <w:tab w:pos="1558" w:val="left" w:leader="none"/>
        </w:tabs>
        <w:spacing w:line="279" w:lineRule="exact" w:before="0" w:after="0"/>
        <w:ind w:left="1557" w:right="0" w:hanging="419"/>
        <w:jc w:val="both"/>
        <w:rPr>
          <w:color w:val="424242"/>
          <w:sz w:val="26"/>
        </w:rPr>
      </w:pPr>
      <w:r>
        <w:rPr>
          <w:color w:val="2F2F2F"/>
          <w:w w:val="105"/>
          <w:sz w:val="24"/>
        </w:rPr>
        <w:t>sanction</w:t>
      </w:r>
      <w:r>
        <w:rPr>
          <w:color w:val="2F2F2F"/>
          <w:spacing w:val="-14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35"/>
          <w:w w:val="105"/>
          <w:sz w:val="24"/>
        </w:rPr>
        <w:t> </w:t>
      </w:r>
      <w:r>
        <w:rPr>
          <w:color w:val="424242"/>
          <w:w w:val="105"/>
          <w:sz w:val="24"/>
        </w:rPr>
        <w:t>senior</w:t>
      </w:r>
      <w:r>
        <w:rPr>
          <w:color w:val="424242"/>
          <w:spacing w:val="-24"/>
          <w:w w:val="105"/>
          <w:sz w:val="24"/>
        </w:rPr>
        <w:t> </w:t>
      </w:r>
      <w:r>
        <w:rPr>
          <w:color w:val="2F2F2F"/>
          <w:w w:val="105"/>
          <w:sz w:val="24"/>
        </w:rPr>
        <w:t>management,</w:t>
      </w:r>
      <w:r>
        <w:rPr>
          <w:color w:val="2F2F2F"/>
          <w:spacing w:val="10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23"/>
          <w:w w:val="105"/>
          <w:sz w:val="24"/>
        </w:rPr>
        <w:t> </w:t>
      </w:r>
      <w:r>
        <w:rPr>
          <w:color w:val="2F2F2F"/>
          <w:w w:val="105"/>
          <w:sz w:val="24"/>
        </w:rPr>
        <w:t>anti-money</w:t>
      </w:r>
      <w:r>
        <w:rPr>
          <w:color w:val="2F2F2F"/>
          <w:spacing w:val="-5"/>
          <w:w w:val="105"/>
          <w:sz w:val="24"/>
        </w:rPr>
        <w:t> </w:t>
      </w:r>
      <w:r>
        <w:rPr>
          <w:color w:val="1C1C1C"/>
          <w:w w:val="105"/>
          <w:sz w:val="24"/>
        </w:rPr>
        <w:t>laund</w:t>
      </w:r>
      <w:r>
        <w:rPr>
          <w:color w:val="424242"/>
          <w:w w:val="105"/>
          <w:sz w:val="24"/>
        </w:rPr>
        <w:t>ering</w:t>
      </w:r>
    </w:p>
    <w:p>
      <w:pPr>
        <w:pStyle w:val="BodyText"/>
        <w:spacing w:line="244" w:lineRule="auto"/>
        <w:ind w:left="1557" w:right="1308" w:firstLine="20"/>
        <w:jc w:val="both"/>
      </w:pPr>
      <w:r>
        <w:rPr>
          <w:color w:val="424242"/>
          <w:w w:val="105"/>
        </w:rPr>
        <w:t>reporting officer or </w:t>
      </w:r>
      <w:r>
        <w:rPr>
          <w:color w:val="424242"/>
          <w:w w:val="105"/>
          <w:sz w:val="22"/>
        </w:rPr>
        <w:t>any </w:t>
      </w:r>
      <w:r>
        <w:rPr>
          <w:color w:val="2F2F2F"/>
          <w:w w:val="105"/>
        </w:rPr>
        <w:t>other officer of the licensee </w:t>
      </w:r>
      <w:r>
        <w:rPr>
          <w:color w:val="424242"/>
          <w:w w:val="105"/>
        </w:rPr>
        <w:t>who is</w:t>
      </w:r>
      <w:r>
        <w:rPr>
          <w:color w:val="424242"/>
          <w:spacing w:val="1"/>
          <w:w w:val="105"/>
        </w:rPr>
        <w:t> </w:t>
      </w:r>
      <w:r>
        <w:rPr>
          <w:color w:val="424242"/>
          <w:w w:val="105"/>
        </w:rPr>
        <w:t>responsible</w:t>
      </w:r>
      <w:r>
        <w:rPr>
          <w:color w:val="424242"/>
          <w:spacing w:val="20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2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33"/>
          <w:w w:val="105"/>
        </w:rPr>
        <w:t> </w:t>
      </w:r>
      <w:r>
        <w:rPr>
          <w:color w:val="424242"/>
          <w:w w:val="105"/>
        </w:rPr>
        <w:t>con</w:t>
      </w:r>
      <w:r>
        <w:rPr>
          <w:color w:val="424242"/>
          <w:spacing w:val="-37"/>
          <w:w w:val="105"/>
        </w:rPr>
        <w:t> </w:t>
      </w:r>
      <w:r>
        <w:rPr>
          <w:color w:val="424242"/>
          <w:w w:val="105"/>
        </w:rPr>
        <w:t>travention</w:t>
      </w:r>
      <w:r>
        <w:rPr>
          <w:color w:val="666666"/>
          <w:w w:val="105"/>
        </w:rPr>
        <w:t>;</w:t>
      </w:r>
    </w:p>
    <w:p>
      <w:pPr>
        <w:pStyle w:val="ListParagraph"/>
        <w:numPr>
          <w:ilvl w:val="1"/>
          <w:numId w:val="221"/>
        </w:numPr>
        <w:tabs>
          <w:tab w:pos="1561" w:val="left" w:leader="none"/>
        </w:tabs>
        <w:spacing w:line="272" w:lineRule="exact" w:before="0" w:after="0"/>
        <w:ind w:left="1560" w:right="0" w:hanging="430"/>
        <w:jc w:val="left"/>
        <w:rPr>
          <w:color w:val="424242"/>
          <w:sz w:val="23"/>
        </w:rPr>
      </w:pPr>
      <w:r>
        <w:rPr>
          <w:color w:val="2F2F2F"/>
          <w:w w:val="105"/>
          <w:sz w:val="24"/>
        </w:rPr>
        <w:t>publish</w:t>
      </w:r>
      <w:r>
        <w:rPr>
          <w:color w:val="2F2F2F"/>
          <w:spacing w:val="21"/>
          <w:w w:val="105"/>
          <w:sz w:val="24"/>
        </w:rPr>
        <w:t> </w:t>
      </w:r>
      <w:r>
        <w:rPr>
          <w:color w:val="2F2F2F"/>
          <w:w w:val="105"/>
          <w:sz w:val="24"/>
        </w:rPr>
        <w:t>the name</w:t>
      </w:r>
      <w:r>
        <w:rPr>
          <w:color w:val="2F2F2F"/>
          <w:spacing w:val="4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-10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1C1C1C"/>
          <w:w w:val="105"/>
          <w:sz w:val="24"/>
        </w:rPr>
        <w:t>li</w:t>
      </w:r>
      <w:r>
        <w:rPr>
          <w:color w:val="424242"/>
          <w:w w:val="105"/>
          <w:sz w:val="24"/>
        </w:rPr>
        <w:t>censee</w:t>
      </w:r>
      <w:r>
        <w:rPr>
          <w:color w:val="424242"/>
          <w:spacing w:val="22"/>
          <w:w w:val="105"/>
          <w:sz w:val="24"/>
        </w:rPr>
        <w:t> </w:t>
      </w:r>
      <w:r>
        <w:rPr>
          <w:color w:val="2F2F2F"/>
          <w:w w:val="105"/>
          <w:sz w:val="24"/>
        </w:rPr>
        <w:t>in</w:t>
      </w:r>
      <w:r>
        <w:rPr>
          <w:color w:val="2F2F2F"/>
          <w:spacing w:val="-9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23"/>
          <w:w w:val="105"/>
          <w:sz w:val="24"/>
        </w:rPr>
        <w:t> </w:t>
      </w:r>
      <w:r>
        <w:rPr>
          <w:color w:val="2F2F2F"/>
          <w:w w:val="105"/>
          <w:sz w:val="24"/>
        </w:rPr>
        <w:t>media</w:t>
      </w:r>
      <w:r>
        <w:rPr>
          <w:color w:val="666666"/>
          <w:w w:val="105"/>
          <w:sz w:val="24"/>
        </w:rPr>
        <w:t>;</w:t>
      </w:r>
    </w:p>
    <w:p>
      <w:pPr>
        <w:pStyle w:val="ListParagraph"/>
        <w:numPr>
          <w:ilvl w:val="1"/>
          <w:numId w:val="221"/>
        </w:numPr>
        <w:tabs>
          <w:tab w:pos="1558" w:val="left" w:leader="none"/>
        </w:tabs>
        <w:spacing w:line="285" w:lineRule="exact" w:before="0" w:after="0"/>
        <w:ind w:left="1557" w:right="0" w:hanging="428"/>
        <w:jc w:val="left"/>
        <w:rPr>
          <w:color w:val="424242"/>
          <w:sz w:val="25"/>
        </w:rPr>
      </w:pPr>
      <w:r>
        <w:rPr>
          <w:color w:val="2F2F2F"/>
          <w:w w:val="105"/>
          <w:sz w:val="24"/>
        </w:rPr>
        <w:t>refuse</w:t>
      </w:r>
      <w:r>
        <w:rPr>
          <w:color w:val="2F2F2F"/>
          <w:spacing w:val="3"/>
          <w:w w:val="105"/>
          <w:sz w:val="24"/>
        </w:rPr>
        <w:t> </w:t>
      </w:r>
      <w:r>
        <w:rPr>
          <w:color w:val="2F2F2F"/>
          <w:w w:val="105"/>
          <w:sz w:val="24"/>
        </w:rPr>
        <w:t>to</w:t>
      </w:r>
      <w:r>
        <w:rPr>
          <w:color w:val="2F2F2F"/>
          <w:spacing w:val="-11"/>
          <w:w w:val="105"/>
          <w:sz w:val="24"/>
        </w:rPr>
        <w:t> </w:t>
      </w:r>
      <w:r>
        <w:rPr>
          <w:color w:val="424242"/>
          <w:w w:val="105"/>
          <w:sz w:val="24"/>
        </w:rPr>
        <w:t>license</w:t>
      </w:r>
      <w:r>
        <w:rPr>
          <w:color w:val="424242"/>
          <w:spacing w:val="5"/>
          <w:w w:val="105"/>
          <w:sz w:val="24"/>
        </w:rPr>
        <w:t> </w:t>
      </w:r>
      <w:r>
        <w:rPr>
          <w:color w:val="2F2F2F"/>
          <w:w w:val="105"/>
          <w:sz w:val="24"/>
        </w:rPr>
        <w:t>new</w:t>
      </w:r>
      <w:r>
        <w:rPr>
          <w:color w:val="2F2F2F"/>
          <w:spacing w:val="-14"/>
          <w:w w:val="105"/>
          <w:sz w:val="24"/>
        </w:rPr>
        <w:t> </w:t>
      </w:r>
      <w:r>
        <w:rPr>
          <w:color w:val="2F2F2F"/>
          <w:w w:val="105"/>
          <w:sz w:val="24"/>
        </w:rPr>
        <w:t>products</w:t>
      </w:r>
      <w:r>
        <w:rPr>
          <w:color w:val="2F2F2F"/>
          <w:spacing w:val="25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-2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licensee</w:t>
      </w:r>
      <w:r>
        <w:rPr>
          <w:color w:val="666666"/>
          <w:w w:val="105"/>
          <w:sz w:val="24"/>
        </w:rPr>
        <w:t>;</w:t>
      </w:r>
      <w:r>
        <w:rPr>
          <w:color w:val="666666"/>
          <w:spacing w:val="8"/>
          <w:w w:val="105"/>
          <w:sz w:val="24"/>
        </w:rPr>
        <w:t> </w:t>
      </w:r>
      <w:r>
        <w:rPr>
          <w:color w:val="424242"/>
          <w:w w:val="105"/>
          <w:sz w:val="24"/>
        </w:rPr>
        <w:t>or</w:t>
      </w:r>
    </w:p>
    <w:p>
      <w:pPr>
        <w:pStyle w:val="ListParagraph"/>
        <w:numPr>
          <w:ilvl w:val="1"/>
          <w:numId w:val="221"/>
        </w:numPr>
        <w:tabs>
          <w:tab w:pos="1558" w:val="left" w:leader="none"/>
        </w:tabs>
        <w:spacing w:line="240" w:lineRule="auto" w:before="0" w:after="0"/>
        <w:ind w:left="1557" w:right="0" w:hanging="437"/>
        <w:jc w:val="left"/>
        <w:rPr>
          <w:color w:val="424242"/>
          <w:sz w:val="23"/>
        </w:rPr>
      </w:pPr>
      <w:r>
        <w:rPr>
          <w:color w:val="2F2F2F"/>
          <w:w w:val="105"/>
          <w:sz w:val="24"/>
        </w:rPr>
        <w:t>revoke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5"/>
          <w:w w:val="105"/>
          <w:sz w:val="24"/>
        </w:rPr>
        <w:t> </w:t>
      </w:r>
      <w:r>
        <w:rPr>
          <w:color w:val="2F2F2F"/>
          <w:w w:val="105"/>
          <w:sz w:val="24"/>
        </w:rPr>
        <w:t>licence</w:t>
      </w:r>
      <w:r>
        <w:rPr>
          <w:color w:val="2F2F2F"/>
          <w:spacing w:val="-8"/>
          <w:w w:val="105"/>
          <w:sz w:val="24"/>
        </w:rPr>
        <w:t> </w:t>
      </w:r>
      <w:r>
        <w:rPr>
          <w:color w:val="2F2F2F"/>
          <w:w w:val="105"/>
          <w:sz w:val="24"/>
        </w:rPr>
        <w:t>of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the</w:t>
      </w:r>
      <w:r>
        <w:rPr>
          <w:color w:val="2F2F2F"/>
          <w:spacing w:val="-15"/>
          <w:w w:val="105"/>
          <w:sz w:val="24"/>
        </w:rPr>
        <w:t> </w:t>
      </w:r>
      <w:r>
        <w:rPr>
          <w:color w:val="1C1C1C"/>
          <w:w w:val="105"/>
          <w:sz w:val="24"/>
        </w:rPr>
        <w:t>li</w:t>
      </w:r>
      <w:r>
        <w:rPr>
          <w:color w:val="424242"/>
          <w:w w:val="105"/>
          <w:sz w:val="24"/>
        </w:rPr>
        <w:t>censee.</w:t>
      </w:r>
    </w:p>
    <w:p>
      <w:pPr>
        <w:spacing w:line="273" w:lineRule="exact" w:before="133"/>
        <w:ind w:left="161" w:right="0" w:firstLine="0"/>
        <w:jc w:val="left"/>
        <w:rPr>
          <w:b/>
          <w:sz w:val="24"/>
        </w:rPr>
      </w:pPr>
      <w:r>
        <w:rPr>
          <w:b/>
          <w:color w:val="2F2F2F"/>
          <w:w w:val="105"/>
          <w:sz w:val="24"/>
        </w:rPr>
        <w:t>Appeal</w:t>
      </w:r>
      <w:r>
        <w:rPr>
          <w:b/>
          <w:color w:val="2F2F2F"/>
          <w:spacing w:val="-9"/>
          <w:w w:val="105"/>
          <w:sz w:val="24"/>
        </w:rPr>
        <w:t> </w:t>
      </w:r>
      <w:r>
        <w:rPr>
          <w:b/>
          <w:color w:val="2F2F2F"/>
          <w:w w:val="105"/>
          <w:sz w:val="24"/>
        </w:rPr>
        <w:t>to</w:t>
      </w:r>
      <w:r>
        <w:rPr>
          <w:b/>
          <w:color w:val="2F2F2F"/>
          <w:spacing w:val="30"/>
          <w:w w:val="105"/>
          <w:sz w:val="24"/>
        </w:rPr>
        <w:t> </w:t>
      </w:r>
      <w:r>
        <w:rPr>
          <w:b/>
          <w:color w:val="2F2F2F"/>
          <w:w w:val="105"/>
          <w:sz w:val="24"/>
        </w:rPr>
        <w:t>court</w:t>
      </w:r>
    </w:p>
    <w:p>
      <w:pPr>
        <w:pStyle w:val="ListParagraph"/>
        <w:numPr>
          <w:ilvl w:val="0"/>
          <w:numId w:val="221"/>
        </w:numPr>
        <w:tabs>
          <w:tab w:pos="915" w:val="left" w:leader="none"/>
        </w:tabs>
        <w:spacing w:line="273" w:lineRule="exact" w:before="0" w:after="0"/>
        <w:ind w:left="914" w:right="0" w:hanging="527"/>
        <w:jc w:val="left"/>
        <w:rPr>
          <w:color w:val="2F2F2F"/>
          <w:sz w:val="24"/>
        </w:rPr>
      </w:pPr>
      <w:r>
        <w:rPr>
          <w:color w:val="424242"/>
          <w:spacing w:val="-2"/>
          <w:w w:val="105"/>
          <w:sz w:val="24"/>
        </w:rPr>
        <w:t>A</w:t>
      </w:r>
      <w:r>
        <w:rPr>
          <w:color w:val="424242"/>
          <w:spacing w:val="-15"/>
          <w:w w:val="105"/>
          <w:sz w:val="24"/>
        </w:rPr>
        <w:t> </w:t>
      </w:r>
      <w:r>
        <w:rPr>
          <w:color w:val="2F2F2F"/>
          <w:spacing w:val="-2"/>
          <w:w w:val="105"/>
          <w:sz w:val="24"/>
        </w:rPr>
        <w:t>person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aggrieved</w:t>
      </w:r>
      <w:r>
        <w:rPr>
          <w:color w:val="2F2F2F"/>
          <w:spacing w:val="-17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by</w:t>
      </w:r>
      <w:r>
        <w:rPr>
          <w:color w:val="424242"/>
          <w:spacing w:val="1"/>
          <w:w w:val="105"/>
          <w:sz w:val="24"/>
        </w:rPr>
        <w:t> </w:t>
      </w:r>
      <w:r>
        <w:rPr>
          <w:rFonts w:ascii="Arial"/>
          <w:color w:val="424242"/>
          <w:spacing w:val="-1"/>
          <w:w w:val="105"/>
          <w:sz w:val="22"/>
        </w:rPr>
        <w:t>a</w:t>
      </w:r>
      <w:r>
        <w:rPr>
          <w:rFonts w:ascii="Arial"/>
          <w:color w:val="424242"/>
          <w:spacing w:val="-10"/>
          <w:w w:val="105"/>
          <w:sz w:val="22"/>
        </w:rPr>
        <w:t> </w:t>
      </w:r>
      <w:r>
        <w:rPr>
          <w:color w:val="1C1C1C"/>
          <w:spacing w:val="-1"/>
          <w:w w:val="105"/>
          <w:sz w:val="24"/>
        </w:rPr>
        <w:t>d</w:t>
      </w:r>
      <w:r>
        <w:rPr>
          <w:color w:val="424242"/>
          <w:spacing w:val="-1"/>
          <w:w w:val="105"/>
          <w:sz w:val="24"/>
        </w:rPr>
        <w:t>ec</w:t>
      </w:r>
      <w:r>
        <w:rPr>
          <w:color w:val="1C1C1C"/>
          <w:spacing w:val="-1"/>
          <w:w w:val="105"/>
          <w:sz w:val="24"/>
        </w:rPr>
        <w:t>i</w:t>
      </w:r>
      <w:r>
        <w:rPr>
          <w:color w:val="424242"/>
          <w:spacing w:val="-1"/>
          <w:w w:val="105"/>
          <w:sz w:val="24"/>
        </w:rPr>
        <w:t>sion</w:t>
      </w:r>
      <w:r>
        <w:rPr>
          <w:color w:val="424242"/>
          <w:spacing w:val="9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of</w:t>
      </w:r>
      <w:r>
        <w:rPr>
          <w:color w:val="424242"/>
          <w:spacing w:val="15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the</w:t>
      </w:r>
      <w:r>
        <w:rPr>
          <w:color w:val="2F2F2F"/>
          <w:spacing w:val="-19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Commission</w:t>
      </w:r>
      <w:r>
        <w:rPr>
          <w:color w:val="2F2F2F"/>
          <w:spacing w:val="12"/>
          <w:w w:val="105"/>
          <w:sz w:val="24"/>
        </w:rPr>
        <w:t> </w:t>
      </w:r>
      <w:r>
        <w:rPr>
          <w:color w:val="2F2F2F"/>
          <w:spacing w:val="-1"/>
          <w:w w:val="105"/>
          <w:sz w:val="24"/>
        </w:rPr>
        <w:t>may</w:t>
      </w:r>
      <w:r>
        <w:rPr>
          <w:color w:val="666666"/>
          <w:spacing w:val="-1"/>
          <w:w w:val="105"/>
          <w:sz w:val="24"/>
        </w:rPr>
        <w:t>,</w:t>
      </w:r>
      <w:r>
        <w:rPr>
          <w:color w:val="666666"/>
          <w:spacing w:val="3"/>
          <w:w w:val="105"/>
          <w:sz w:val="24"/>
        </w:rPr>
        <w:t> </w:t>
      </w:r>
      <w:r>
        <w:rPr>
          <w:color w:val="424242"/>
          <w:spacing w:val="-1"/>
          <w:w w:val="105"/>
          <w:sz w:val="24"/>
        </w:rPr>
        <w:t>within</w:t>
      </w:r>
    </w:p>
    <w:p>
      <w:pPr>
        <w:pStyle w:val="BodyText"/>
        <w:spacing w:before="5"/>
        <w:ind w:left="160"/>
      </w:pPr>
      <w:r>
        <w:rPr>
          <w:rFonts w:ascii="Arial"/>
          <w:color w:val="2F2F2F"/>
          <w:w w:val="105"/>
          <w:sz w:val="22"/>
        </w:rPr>
        <w:t>thirty</w:t>
      </w:r>
      <w:r>
        <w:rPr>
          <w:rFonts w:ascii="Arial"/>
          <w:color w:val="2F2F2F"/>
          <w:spacing w:val="1"/>
          <w:w w:val="105"/>
          <w:sz w:val="22"/>
        </w:rPr>
        <w:t> </w:t>
      </w:r>
      <w:r>
        <w:rPr>
          <w:color w:val="2F2F2F"/>
          <w:w w:val="105"/>
        </w:rPr>
        <w:t>days</w:t>
      </w:r>
      <w:r>
        <w:rPr>
          <w:color w:val="2F2F2F"/>
          <w:spacing w:val="13"/>
          <w:w w:val="105"/>
        </w:rPr>
        <w:t> </w:t>
      </w:r>
      <w:r>
        <w:rPr>
          <w:color w:val="2F2F2F"/>
          <w:w w:val="105"/>
        </w:rPr>
        <w:t>after</w:t>
      </w:r>
      <w:r>
        <w:rPr>
          <w:color w:val="2F2F2F"/>
          <w:spacing w:val="2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26"/>
          <w:w w:val="105"/>
        </w:rPr>
        <w:t> </w:t>
      </w:r>
      <w:r>
        <w:rPr>
          <w:color w:val="2F2F2F"/>
          <w:w w:val="105"/>
        </w:rPr>
        <w:t>date</w:t>
      </w:r>
      <w:r>
        <w:rPr>
          <w:color w:val="2F2F2F"/>
          <w:spacing w:val="5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13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36"/>
          <w:w w:val="105"/>
        </w:rPr>
        <w:t> </w:t>
      </w:r>
      <w:r>
        <w:rPr>
          <w:color w:val="2F2F2F"/>
          <w:w w:val="105"/>
        </w:rPr>
        <w:t>decision,</w:t>
      </w:r>
      <w:r>
        <w:rPr>
          <w:color w:val="2F2F2F"/>
          <w:spacing w:val="30"/>
          <w:w w:val="105"/>
        </w:rPr>
        <w:t> </w:t>
      </w:r>
      <w:r>
        <w:rPr>
          <w:color w:val="2F2F2F"/>
          <w:w w:val="105"/>
        </w:rPr>
        <w:t>appeal</w:t>
      </w:r>
      <w:r>
        <w:rPr>
          <w:color w:val="2F2F2F"/>
          <w:spacing w:val="22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14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21"/>
          <w:w w:val="105"/>
        </w:rPr>
        <w:t> </w:t>
      </w:r>
      <w:r>
        <w:rPr>
          <w:color w:val="2F2F2F"/>
          <w:w w:val="105"/>
        </w:rPr>
        <w:t>Court.</w:t>
      </w:r>
    </w:p>
    <w:p>
      <w:pPr>
        <w:spacing w:before="125"/>
        <w:ind w:left="151" w:right="0" w:firstLine="0"/>
        <w:jc w:val="left"/>
        <w:rPr>
          <w:b/>
          <w:sz w:val="24"/>
        </w:rPr>
      </w:pPr>
      <w:r>
        <w:rPr>
          <w:b/>
          <w:color w:val="2F2F2F"/>
          <w:sz w:val="24"/>
        </w:rPr>
        <w:t>Avoidance</w:t>
      </w:r>
      <w:r>
        <w:rPr>
          <w:b/>
          <w:color w:val="2F2F2F"/>
          <w:spacing w:val="30"/>
          <w:sz w:val="24"/>
        </w:rPr>
        <w:t> </w:t>
      </w:r>
      <w:r>
        <w:rPr>
          <w:b/>
          <w:color w:val="1C1C1C"/>
          <w:sz w:val="24"/>
        </w:rPr>
        <w:t>of</w:t>
      </w:r>
      <w:r>
        <w:rPr>
          <w:b/>
          <w:color w:val="1C1C1C"/>
          <w:spacing w:val="35"/>
          <w:sz w:val="24"/>
        </w:rPr>
        <w:t> </w:t>
      </w:r>
      <w:r>
        <w:rPr>
          <w:b/>
          <w:color w:val="2F2F2F"/>
          <w:sz w:val="24"/>
        </w:rPr>
        <w:t>contracts</w:t>
      </w:r>
      <w:r>
        <w:rPr>
          <w:b/>
          <w:color w:val="2F2F2F"/>
          <w:spacing w:val="11"/>
          <w:sz w:val="24"/>
        </w:rPr>
        <w:t> </w:t>
      </w:r>
      <w:r>
        <w:rPr>
          <w:b/>
          <w:color w:val="1C1C1C"/>
          <w:sz w:val="24"/>
        </w:rPr>
        <w:t>of</w:t>
      </w:r>
      <w:r>
        <w:rPr>
          <w:b/>
          <w:color w:val="1C1C1C"/>
          <w:spacing w:val="35"/>
          <w:sz w:val="24"/>
        </w:rPr>
        <w:t> </w:t>
      </w:r>
      <w:r>
        <w:rPr>
          <w:b/>
          <w:color w:val="1C1C1C"/>
          <w:sz w:val="24"/>
        </w:rPr>
        <w:t>insurance</w:t>
      </w:r>
      <w:r>
        <w:rPr>
          <w:b/>
          <w:color w:val="1C1C1C"/>
          <w:spacing w:val="24"/>
          <w:sz w:val="24"/>
        </w:rPr>
        <w:t> </w:t>
      </w:r>
      <w:r>
        <w:rPr>
          <w:b/>
          <w:color w:val="1C1C1C"/>
          <w:sz w:val="24"/>
        </w:rPr>
        <w:t>of</w:t>
      </w:r>
      <w:r>
        <w:rPr>
          <w:b/>
          <w:color w:val="1C1C1C"/>
          <w:spacing w:val="24"/>
          <w:sz w:val="24"/>
        </w:rPr>
        <w:t> </w:t>
      </w:r>
      <w:r>
        <w:rPr>
          <w:b/>
          <w:color w:val="2F2F2F"/>
          <w:sz w:val="24"/>
        </w:rPr>
        <w:t>unlimited</w:t>
      </w:r>
      <w:r>
        <w:rPr>
          <w:b/>
          <w:color w:val="2F2F2F"/>
          <w:spacing w:val="4"/>
          <w:sz w:val="24"/>
        </w:rPr>
        <w:t> </w:t>
      </w:r>
      <w:r>
        <w:rPr>
          <w:b/>
          <w:color w:val="1C1C1C"/>
          <w:sz w:val="24"/>
        </w:rPr>
        <w:t>amount</w:t>
      </w:r>
    </w:p>
    <w:p>
      <w:pPr>
        <w:pStyle w:val="ListParagraph"/>
        <w:numPr>
          <w:ilvl w:val="0"/>
          <w:numId w:val="221"/>
        </w:numPr>
        <w:tabs>
          <w:tab w:pos="898" w:val="left" w:leader="none"/>
        </w:tabs>
        <w:spacing w:line="249" w:lineRule="auto" w:before="1" w:after="0"/>
        <w:ind w:left="145" w:right="1321" w:firstLine="243"/>
        <w:jc w:val="both"/>
        <w:rPr>
          <w:color w:val="2F2F2F"/>
          <w:sz w:val="24"/>
        </w:rPr>
      </w:pPr>
      <w:r>
        <w:rPr>
          <w:color w:val="2F2F2F"/>
          <w:w w:val="105"/>
          <w:sz w:val="22"/>
        </w:rPr>
        <w:t>(1) </w:t>
      </w:r>
      <w:r>
        <w:rPr>
          <w:color w:val="2F2F2F"/>
          <w:w w:val="105"/>
          <w:sz w:val="24"/>
        </w:rPr>
        <w:t>Subject </w:t>
      </w:r>
      <w:r>
        <w:rPr>
          <w:color w:val="424242"/>
          <w:w w:val="105"/>
          <w:sz w:val="24"/>
        </w:rPr>
        <w:t>to </w:t>
      </w:r>
      <w:r>
        <w:rPr>
          <w:color w:val="2F2F2F"/>
          <w:w w:val="105"/>
          <w:sz w:val="24"/>
        </w:rPr>
        <w:t>subsection </w:t>
      </w:r>
      <w:r>
        <w:rPr>
          <w:color w:val="424242"/>
          <w:w w:val="105"/>
          <w:sz w:val="22"/>
        </w:rPr>
        <w:t>(2)</w:t>
      </w:r>
      <w:r>
        <w:rPr>
          <w:color w:val="666666"/>
          <w:w w:val="105"/>
          <w:sz w:val="22"/>
        </w:rPr>
        <w:t>, </w:t>
      </w:r>
      <w:r>
        <w:rPr>
          <w:rFonts w:ascii="Arial"/>
          <w:color w:val="2F2F2F"/>
          <w:w w:val="105"/>
          <w:sz w:val="21"/>
        </w:rPr>
        <w:t>a </w:t>
      </w:r>
      <w:r>
        <w:rPr>
          <w:color w:val="424242"/>
          <w:w w:val="105"/>
          <w:sz w:val="24"/>
        </w:rPr>
        <w:t>contract </w:t>
      </w:r>
      <w:r>
        <w:rPr>
          <w:color w:val="2F2F2F"/>
          <w:w w:val="105"/>
          <w:sz w:val="24"/>
        </w:rPr>
        <w:t>of insurance entered </w:t>
      </w:r>
      <w:r>
        <w:rPr>
          <w:color w:val="424242"/>
          <w:w w:val="105"/>
          <w:sz w:val="24"/>
        </w:rPr>
        <w:t>into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2F2F2F"/>
          <w:w w:val="105"/>
          <w:sz w:val="22"/>
        </w:rPr>
        <w:t>by </w:t>
      </w:r>
      <w:r>
        <w:rPr>
          <w:color w:val="2F2F2F"/>
          <w:w w:val="105"/>
          <w:sz w:val="24"/>
        </w:rPr>
        <w:t>an </w:t>
      </w:r>
      <w:r>
        <w:rPr>
          <w:color w:val="1C1C1C"/>
          <w:w w:val="105"/>
          <w:sz w:val="24"/>
        </w:rPr>
        <w:t>insurer </w:t>
      </w:r>
      <w:r>
        <w:rPr>
          <w:color w:val="2F2F2F"/>
          <w:w w:val="105"/>
          <w:sz w:val="24"/>
        </w:rPr>
        <w:t>after </w:t>
      </w:r>
      <w:r>
        <w:rPr>
          <w:color w:val="424242"/>
          <w:w w:val="105"/>
          <w:sz w:val="24"/>
        </w:rPr>
        <w:t>the </w:t>
      </w:r>
      <w:r>
        <w:rPr>
          <w:color w:val="2F2F2F"/>
          <w:w w:val="105"/>
          <w:sz w:val="24"/>
        </w:rPr>
        <w:t>commencement date, </w:t>
      </w:r>
      <w:r>
        <w:rPr>
          <w:color w:val="424242"/>
          <w:w w:val="105"/>
          <w:sz w:val="24"/>
        </w:rPr>
        <w:t>is vo</w:t>
      </w:r>
      <w:r>
        <w:rPr>
          <w:color w:val="1C1C1C"/>
          <w:w w:val="105"/>
          <w:sz w:val="24"/>
        </w:rPr>
        <w:t>id </w:t>
      </w:r>
      <w:r>
        <w:rPr>
          <w:color w:val="424242"/>
          <w:w w:val="105"/>
          <w:sz w:val="24"/>
        </w:rPr>
        <w:t>if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i</w:t>
      </w:r>
      <w:r>
        <w:rPr>
          <w:color w:val="424242"/>
          <w:w w:val="105"/>
          <w:sz w:val="24"/>
        </w:rPr>
        <w:t>t </w:t>
      </w:r>
      <w:r>
        <w:rPr>
          <w:color w:val="2F2F2F"/>
          <w:w w:val="105"/>
          <w:sz w:val="24"/>
        </w:rPr>
        <w:t>is a </w:t>
      </w:r>
      <w:r>
        <w:rPr>
          <w:color w:val="424242"/>
          <w:w w:val="105"/>
          <w:sz w:val="24"/>
        </w:rPr>
        <w:t>contract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under </w:t>
      </w:r>
      <w:r>
        <w:rPr>
          <w:color w:val="2F2F2F"/>
          <w:w w:val="105"/>
          <w:sz w:val="24"/>
        </w:rPr>
        <w:t>which the insurer </w:t>
      </w:r>
      <w:r>
        <w:rPr>
          <w:color w:val="424242"/>
          <w:w w:val="105"/>
          <w:sz w:val="24"/>
        </w:rPr>
        <w:t>undertakes </w:t>
      </w:r>
      <w:r>
        <w:rPr>
          <w:color w:val="2F2F2F"/>
          <w:w w:val="105"/>
          <w:sz w:val="24"/>
        </w:rPr>
        <w:t>a liability the amount, </w:t>
      </w:r>
      <w:r>
        <w:rPr>
          <w:color w:val="424242"/>
          <w:w w:val="105"/>
          <w:sz w:val="24"/>
        </w:rPr>
        <w:t>or </w:t>
      </w:r>
      <w:r>
        <w:rPr>
          <w:color w:val="2F2F2F"/>
          <w:w w:val="105"/>
          <w:sz w:val="24"/>
        </w:rPr>
        <w:t>maximum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1C1C1C"/>
          <w:w w:val="105"/>
          <w:sz w:val="24"/>
        </w:rPr>
        <w:t>amoun </w:t>
      </w:r>
      <w:r>
        <w:rPr>
          <w:color w:val="424242"/>
          <w:w w:val="105"/>
          <w:sz w:val="24"/>
        </w:rPr>
        <w:t>t, of w</w:t>
      </w:r>
      <w:r>
        <w:rPr>
          <w:color w:val="1C1C1C"/>
          <w:w w:val="105"/>
          <w:sz w:val="24"/>
        </w:rPr>
        <w:t>hi</w:t>
      </w:r>
      <w:r>
        <w:rPr>
          <w:color w:val="424242"/>
          <w:w w:val="105"/>
          <w:sz w:val="24"/>
        </w:rPr>
        <w:t>c</w:t>
      </w:r>
      <w:r>
        <w:rPr>
          <w:color w:val="1C1C1C"/>
          <w:w w:val="105"/>
          <w:sz w:val="24"/>
        </w:rPr>
        <w:t>h i</w:t>
      </w:r>
      <w:r>
        <w:rPr>
          <w:color w:val="424242"/>
          <w:w w:val="105"/>
          <w:sz w:val="24"/>
        </w:rPr>
        <w:t>s </w:t>
      </w:r>
      <w:r>
        <w:rPr>
          <w:color w:val="2F2F2F"/>
          <w:w w:val="105"/>
          <w:sz w:val="24"/>
        </w:rPr>
        <w:t>uncertajn </w:t>
      </w:r>
      <w:r>
        <w:rPr>
          <w:color w:val="2F2F2F"/>
          <w:w w:val="105"/>
          <w:sz w:val="23"/>
        </w:rPr>
        <w:t>at </w:t>
      </w:r>
      <w:r>
        <w:rPr>
          <w:color w:val="2F2F2F"/>
          <w:w w:val="105"/>
          <w:sz w:val="24"/>
        </w:rPr>
        <w:t>the time when the </w:t>
      </w:r>
      <w:r>
        <w:rPr>
          <w:color w:val="424242"/>
          <w:w w:val="105"/>
          <w:sz w:val="24"/>
        </w:rPr>
        <w:t>contract is </w:t>
      </w:r>
      <w:r>
        <w:rPr>
          <w:color w:val="2F2F2F"/>
          <w:w w:val="105"/>
          <w:sz w:val="24"/>
        </w:rPr>
        <w:t>entered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2F2F2F"/>
          <w:w w:val="105"/>
          <w:sz w:val="24"/>
        </w:rPr>
        <w:t>into</w:t>
      </w:r>
      <w:r>
        <w:rPr>
          <w:color w:val="666666"/>
          <w:w w:val="105"/>
          <w:sz w:val="24"/>
        </w:rPr>
        <w:t>.</w:t>
      </w:r>
    </w:p>
    <w:p>
      <w:pPr>
        <w:pStyle w:val="ListParagraph"/>
        <w:numPr>
          <w:ilvl w:val="0"/>
          <w:numId w:val="237"/>
        </w:numPr>
        <w:tabs>
          <w:tab w:pos="1362" w:val="left" w:leader="none"/>
        </w:tabs>
        <w:spacing w:line="249" w:lineRule="exact" w:before="0" w:after="0"/>
        <w:ind w:left="1361" w:right="0" w:hanging="345"/>
        <w:jc w:val="both"/>
        <w:rPr>
          <w:sz w:val="24"/>
        </w:rPr>
      </w:pPr>
      <w:r>
        <w:rPr>
          <w:color w:val="2F2F2F"/>
          <w:w w:val="110"/>
          <w:sz w:val="24"/>
        </w:rPr>
        <w:t>This</w:t>
      </w:r>
      <w:r>
        <w:rPr>
          <w:color w:val="2F2F2F"/>
          <w:spacing w:val="15"/>
          <w:w w:val="110"/>
          <w:sz w:val="24"/>
        </w:rPr>
        <w:t> </w:t>
      </w:r>
      <w:r>
        <w:rPr>
          <w:color w:val="424242"/>
          <w:w w:val="110"/>
          <w:sz w:val="24"/>
        </w:rPr>
        <w:t>section</w:t>
      </w:r>
      <w:r>
        <w:rPr>
          <w:color w:val="424242"/>
          <w:spacing w:val="28"/>
          <w:w w:val="110"/>
          <w:sz w:val="24"/>
        </w:rPr>
        <w:t> </w:t>
      </w:r>
      <w:r>
        <w:rPr>
          <w:color w:val="424242"/>
          <w:w w:val="110"/>
          <w:sz w:val="24"/>
        </w:rPr>
        <w:t>ap</w:t>
      </w:r>
      <w:r>
        <w:rPr>
          <w:color w:val="1C1C1C"/>
          <w:w w:val="110"/>
          <w:sz w:val="24"/>
        </w:rPr>
        <w:t>pli</w:t>
      </w:r>
      <w:r>
        <w:rPr>
          <w:color w:val="424242"/>
          <w:w w:val="110"/>
          <w:sz w:val="24"/>
        </w:rPr>
        <w:t>es</w:t>
      </w:r>
      <w:r>
        <w:rPr>
          <w:color w:val="424242"/>
          <w:spacing w:val="26"/>
          <w:w w:val="110"/>
          <w:sz w:val="24"/>
        </w:rPr>
        <w:t> </w:t>
      </w:r>
      <w:r>
        <w:rPr>
          <w:color w:val="424242"/>
          <w:w w:val="110"/>
          <w:sz w:val="24"/>
        </w:rPr>
        <w:t>to</w:t>
      </w:r>
      <w:r>
        <w:rPr>
          <w:color w:val="424242"/>
          <w:spacing w:val="23"/>
          <w:w w:val="110"/>
          <w:sz w:val="24"/>
        </w:rPr>
        <w:t> </w:t>
      </w:r>
      <w:r>
        <w:rPr>
          <w:color w:val="2F2F2F"/>
          <w:w w:val="110"/>
          <w:sz w:val="24"/>
        </w:rPr>
        <w:t>motor</w:t>
      </w:r>
      <w:r>
        <w:rPr>
          <w:color w:val="2F2F2F"/>
          <w:spacing w:val="23"/>
          <w:w w:val="110"/>
          <w:sz w:val="24"/>
        </w:rPr>
        <w:t> </w:t>
      </w:r>
      <w:r>
        <w:rPr>
          <w:color w:val="1C1C1C"/>
          <w:w w:val="110"/>
          <w:sz w:val="24"/>
        </w:rPr>
        <w:t>i</w:t>
      </w:r>
      <w:r>
        <w:rPr>
          <w:color w:val="424242"/>
          <w:w w:val="110"/>
          <w:sz w:val="24"/>
        </w:rPr>
        <w:t>nsurance</w:t>
      </w:r>
      <w:r>
        <w:rPr>
          <w:color w:val="424242"/>
          <w:spacing w:val="10"/>
          <w:w w:val="110"/>
          <w:sz w:val="24"/>
        </w:rPr>
        <w:t> </w:t>
      </w:r>
      <w:r>
        <w:rPr>
          <w:color w:val="424242"/>
          <w:w w:val="110"/>
          <w:sz w:val="24"/>
        </w:rPr>
        <w:t>contracts</w:t>
      </w:r>
      <w:r>
        <w:rPr>
          <w:color w:val="424242"/>
          <w:spacing w:val="24"/>
          <w:w w:val="110"/>
          <w:sz w:val="24"/>
        </w:rPr>
        <w:t> </w:t>
      </w:r>
      <w:r>
        <w:rPr>
          <w:color w:val="2F2F2F"/>
          <w:w w:val="110"/>
          <w:sz w:val="24"/>
        </w:rPr>
        <w:t>despite</w:t>
      </w:r>
    </w:p>
    <w:p>
      <w:pPr>
        <w:pStyle w:val="BodyText"/>
        <w:spacing w:line="252" w:lineRule="auto" w:before="4"/>
        <w:ind w:left="141" w:right="1346" w:hanging="7"/>
        <w:jc w:val="both"/>
      </w:pPr>
      <w:r>
        <w:rPr>
          <w:color w:val="424242"/>
          <w:w w:val="105"/>
        </w:rPr>
        <w:t>anything </w:t>
      </w:r>
      <w:r>
        <w:rPr>
          <w:color w:val="2F2F2F"/>
          <w:w w:val="105"/>
        </w:rPr>
        <w:t>to the </w:t>
      </w:r>
      <w:r>
        <w:rPr>
          <w:color w:val="424242"/>
          <w:w w:val="105"/>
        </w:rPr>
        <w:t>contrary in </w:t>
      </w:r>
      <w:r>
        <w:rPr>
          <w:color w:val="2F2F2F"/>
          <w:w w:val="105"/>
        </w:rPr>
        <w:t>the Motor Vehicles </w:t>
      </w:r>
      <w:r>
        <w:rPr>
          <w:color w:val="424242"/>
          <w:w w:val="105"/>
        </w:rPr>
        <w:t>(Third </w:t>
      </w:r>
      <w:r>
        <w:rPr>
          <w:color w:val="2F2F2F"/>
          <w:w w:val="105"/>
        </w:rPr>
        <w:t>Party Insurance)</w:t>
      </w:r>
      <w:r>
        <w:rPr>
          <w:color w:val="2F2F2F"/>
          <w:spacing w:val="1"/>
          <w:w w:val="105"/>
        </w:rPr>
        <w:t> </w:t>
      </w:r>
      <w:r>
        <w:rPr>
          <w:color w:val="424242"/>
          <w:w w:val="105"/>
        </w:rPr>
        <w:t>Act,</w:t>
      </w:r>
      <w:r>
        <w:rPr>
          <w:color w:val="424242"/>
          <w:spacing w:val="-6"/>
          <w:w w:val="105"/>
        </w:rPr>
        <w:t> </w:t>
      </w:r>
      <w:r>
        <w:rPr>
          <w:color w:val="2F2F2F"/>
          <w:w w:val="105"/>
        </w:rPr>
        <w:t>1958</w:t>
      </w:r>
      <w:r>
        <w:rPr>
          <w:color w:val="2F2F2F"/>
          <w:spacing w:val="-12"/>
          <w:w w:val="105"/>
        </w:rPr>
        <w:t> </w:t>
      </w:r>
      <w:r>
        <w:rPr>
          <w:rFonts w:ascii="Arial"/>
          <w:color w:val="424242"/>
          <w:w w:val="105"/>
          <w:sz w:val="22"/>
        </w:rPr>
        <w:t>(No.</w:t>
      </w:r>
      <w:r>
        <w:rPr>
          <w:rFonts w:ascii="Arial"/>
          <w:color w:val="424242"/>
          <w:spacing w:val="-23"/>
          <w:w w:val="105"/>
          <w:sz w:val="22"/>
        </w:rPr>
        <w:t> </w:t>
      </w:r>
      <w:r>
        <w:rPr>
          <w:color w:val="2F2F2F"/>
          <w:w w:val="105"/>
        </w:rPr>
        <w:t>42).</w:t>
      </w:r>
    </w:p>
    <w:p>
      <w:pPr>
        <w:pStyle w:val="ListParagraph"/>
        <w:numPr>
          <w:ilvl w:val="0"/>
          <w:numId w:val="237"/>
        </w:numPr>
        <w:tabs>
          <w:tab w:pos="1251" w:val="left" w:leader="none"/>
        </w:tabs>
        <w:spacing w:line="235" w:lineRule="auto" w:before="0" w:after="0"/>
        <w:ind w:left="111" w:right="1349" w:firstLine="815"/>
        <w:jc w:val="both"/>
        <w:rPr>
          <w:sz w:val="24"/>
        </w:rPr>
      </w:pPr>
      <w:r>
        <w:rPr>
          <w:color w:val="2F2F2F"/>
          <w:w w:val="105"/>
          <w:sz w:val="24"/>
        </w:rPr>
        <w:t>The </w:t>
      </w:r>
      <w:r>
        <w:rPr>
          <w:color w:val="424242"/>
          <w:w w:val="105"/>
          <w:sz w:val="24"/>
        </w:rPr>
        <w:t>Commission, </w:t>
      </w:r>
      <w:r>
        <w:rPr>
          <w:color w:val="2F2F2F"/>
          <w:w w:val="105"/>
          <w:sz w:val="24"/>
        </w:rPr>
        <w:t>in consultation </w:t>
      </w:r>
      <w:r>
        <w:rPr>
          <w:color w:val="424242"/>
          <w:w w:val="105"/>
          <w:sz w:val="24"/>
        </w:rPr>
        <w:t>with </w:t>
      </w:r>
      <w:r>
        <w:rPr>
          <w:color w:val="2F2F2F"/>
          <w:w w:val="105"/>
          <w:sz w:val="24"/>
        </w:rPr>
        <w:t>the insurance industry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spacing w:val="-1"/>
          <w:w w:val="108"/>
          <w:sz w:val="24"/>
        </w:rPr>
        <w:t>shall</w:t>
      </w:r>
      <w:r>
        <w:rPr>
          <w:color w:val="424242"/>
          <w:w w:val="108"/>
          <w:sz w:val="24"/>
        </w:rPr>
        <w:t>,</w:t>
      </w:r>
      <w:r>
        <w:rPr>
          <w:color w:val="424242"/>
          <w:spacing w:val="-2"/>
          <w:sz w:val="24"/>
        </w:rPr>
        <w:t> </w:t>
      </w:r>
      <w:r>
        <w:rPr>
          <w:color w:val="2F2F2F"/>
          <w:w w:val="108"/>
          <w:sz w:val="24"/>
        </w:rPr>
        <w:t>by</w:t>
      </w:r>
      <w:r>
        <w:rPr>
          <w:color w:val="2F2F2F"/>
          <w:spacing w:val="2"/>
          <w:sz w:val="24"/>
        </w:rPr>
        <w:t> </w:t>
      </w:r>
      <w:r>
        <w:rPr>
          <w:color w:val="2F2F2F"/>
          <w:w w:val="108"/>
          <w:sz w:val="24"/>
        </w:rPr>
        <w:t>directive</w:t>
      </w:r>
      <w:r>
        <w:rPr>
          <w:color w:val="2F2F2F"/>
          <w:spacing w:val="-63"/>
          <w:w w:val="108"/>
          <w:sz w:val="24"/>
        </w:rPr>
        <w:t>s</w:t>
      </w:r>
      <w:r>
        <w:rPr>
          <w:color w:val="2F2F2F"/>
          <w:w w:val="106"/>
          <w:position w:val="-4"/>
          <w:sz w:val="11"/>
        </w:rPr>
        <w:t>1</w:t>
      </w:r>
      <w:r>
        <w:rPr>
          <w:color w:val="2F2F2F"/>
          <w:position w:val="-4"/>
          <w:sz w:val="11"/>
        </w:rPr>
        <w:t>  </w:t>
      </w:r>
      <w:r>
        <w:rPr>
          <w:color w:val="2F2F2F"/>
          <w:spacing w:val="13"/>
          <w:position w:val="-4"/>
          <w:sz w:val="11"/>
        </w:rPr>
        <w:t> </w:t>
      </w:r>
      <w:r>
        <w:rPr>
          <w:color w:val="2F2F2F"/>
          <w:w w:val="101"/>
          <w:sz w:val="24"/>
        </w:rPr>
        <w:t>prescribe</w:t>
      </w:r>
      <w:r>
        <w:rPr>
          <w:color w:val="2F2F2F"/>
          <w:spacing w:val="12"/>
          <w:sz w:val="24"/>
        </w:rPr>
        <w:t> </w:t>
      </w:r>
      <w:r>
        <w:rPr>
          <w:color w:val="2F2F2F"/>
          <w:w w:val="101"/>
          <w:sz w:val="24"/>
        </w:rPr>
        <w:t>a</w:t>
      </w:r>
      <w:r>
        <w:rPr>
          <w:color w:val="2F2F2F"/>
          <w:spacing w:val="22"/>
          <w:sz w:val="24"/>
        </w:rPr>
        <w:t> </w:t>
      </w:r>
      <w:r>
        <w:rPr>
          <w:color w:val="2F2F2F"/>
          <w:w w:val="105"/>
          <w:sz w:val="24"/>
        </w:rPr>
        <w:t>formula</w:t>
      </w:r>
      <w:r>
        <w:rPr>
          <w:color w:val="2F2F2F"/>
          <w:spacing w:val="9"/>
          <w:sz w:val="24"/>
        </w:rPr>
        <w:t> </w:t>
      </w:r>
      <w:r>
        <w:rPr>
          <w:color w:val="2F2F2F"/>
          <w:spacing w:val="-1"/>
          <w:w w:val="105"/>
          <w:sz w:val="24"/>
        </w:rPr>
        <w:t>t</w:t>
      </w:r>
      <w:r>
        <w:rPr>
          <w:color w:val="2F2F2F"/>
          <w:w w:val="105"/>
          <w:sz w:val="24"/>
        </w:rPr>
        <w:t>o</w:t>
      </w:r>
      <w:r>
        <w:rPr>
          <w:color w:val="2F2F2F"/>
          <w:spacing w:val="8"/>
          <w:sz w:val="24"/>
        </w:rPr>
        <w:t> </w:t>
      </w:r>
      <w:r>
        <w:rPr>
          <w:color w:val="424242"/>
          <w:spacing w:val="-1"/>
          <w:w w:val="108"/>
          <w:sz w:val="24"/>
        </w:rPr>
        <w:t>comput</w:t>
      </w:r>
      <w:r>
        <w:rPr>
          <w:color w:val="424242"/>
          <w:w w:val="108"/>
          <w:sz w:val="24"/>
        </w:rPr>
        <w:t>e</w:t>
      </w:r>
      <w:r>
        <w:rPr>
          <w:color w:val="424242"/>
          <w:spacing w:val="15"/>
          <w:sz w:val="24"/>
        </w:rPr>
        <w:t> </w:t>
      </w:r>
      <w:r>
        <w:rPr>
          <w:color w:val="2F2F2F"/>
          <w:spacing w:val="-1"/>
          <w:w w:val="107"/>
          <w:sz w:val="24"/>
        </w:rPr>
        <w:t>th</w:t>
      </w:r>
      <w:r>
        <w:rPr>
          <w:color w:val="2F2F2F"/>
          <w:w w:val="107"/>
          <w:sz w:val="24"/>
        </w:rPr>
        <w:t>e</w:t>
      </w:r>
      <w:r>
        <w:rPr>
          <w:color w:val="2F2F2F"/>
          <w:sz w:val="24"/>
        </w:rPr>
        <w:t> </w:t>
      </w:r>
      <w:r>
        <w:rPr>
          <w:color w:val="2F2F2F"/>
          <w:spacing w:val="-1"/>
          <w:w w:val="105"/>
          <w:sz w:val="24"/>
        </w:rPr>
        <w:t>compensatio</w:t>
      </w:r>
      <w:r>
        <w:rPr>
          <w:color w:val="2F2F2F"/>
          <w:w w:val="105"/>
          <w:sz w:val="24"/>
        </w:rPr>
        <w:t>n</w:t>
      </w:r>
      <w:r>
        <w:rPr>
          <w:color w:val="2F2F2F"/>
          <w:spacing w:val="14"/>
          <w:sz w:val="24"/>
        </w:rPr>
        <w:t> </w:t>
      </w:r>
      <w:r>
        <w:rPr>
          <w:color w:val="2F2F2F"/>
          <w:spacing w:val="-1"/>
          <w:w w:val="105"/>
          <w:sz w:val="24"/>
        </w:rPr>
        <w:t>in </w:t>
      </w:r>
      <w:r>
        <w:rPr>
          <w:color w:val="424242"/>
          <w:w w:val="105"/>
          <w:sz w:val="24"/>
        </w:rPr>
        <w:t>respect</w:t>
      </w:r>
      <w:r>
        <w:rPr>
          <w:color w:val="424242"/>
          <w:spacing w:val="14"/>
          <w:w w:val="105"/>
          <w:sz w:val="24"/>
        </w:rPr>
        <w:t> </w:t>
      </w:r>
      <w:r>
        <w:rPr>
          <w:color w:val="424242"/>
          <w:w w:val="105"/>
          <w:sz w:val="24"/>
        </w:rPr>
        <w:t>of</w:t>
      </w:r>
      <w:r>
        <w:rPr>
          <w:color w:val="424242"/>
          <w:spacing w:val="12"/>
          <w:w w:val="105"/>
          <w:sz w:val="24"/>
        </w:rPr>
        <w:t> </w:t>
      </w:r>
      <w:r>
        <w:rPr>
          <w:color w:val="2F2F2F"/>
          <w:w w:val="105"/>
          <w:sz w:val="24"/>
        </w:rPr>
        <w:t>injury</w:t>
      </w:r>
      <w:r>
        <w:rPr>
          <w:color w:val="2F2F2F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and</w:t>
      </w:r>
      <w:r>
        <w:rPr>
          <w:color w:val="424242"/>
          <w:spacing w:val="43"/>
          <w:w w:val="105"/>
          <w:sz w:val="24"/>
        </w:rPr>
        <w:t> </w:t>
      </w:r>
      <w:r>
        <w:rPr>
          <w:color w:val="2F2F2F"/>
          <w:w w:val="105"/>
          <w:sz w:val="24"/>
        </w:rPr>
        <w:t>deceased</w:t>
      </w:r>
      <w:r>
        <w:rPr>
          <w:color w:val="2F2F2F"/>
          <w:spacing w:val="19"/>
          <w:w w:val="105"/>
          <w:sz w:val="24"/>
        </w:rPr>
        <w:t> </w:t>
      </w:r>
      <w:r>
        <w:rPr>
          <w:color w:val="2F2F2F"/>
          <w:w w:val="105"/>
          <w:sz w:val="24"/>
        </w:rPr>
        <w:t>claims</w:t>
      </w:r>
      <w:r>
        <w:rPr>
          <w:color w:val="2F2F2F"/>
          <w:spacing w:val="25"/>
          <w:w w:val="105"/>
          <w:sz w:val="24"/>
        </w:rPr>
        <w:t> </w:t>
      </w:r>
      <w:r>
        <w:rPr>
          <w:color w:val="2F2F2F"/>
          <w:w w:val="105"/>
          <w:sz w:val="24"/>
        </w:rPr>
        <w:t>arising</w:t>
      </w:r>
      <w:r>
        <w:rPr>
          <w:color w:val="2F2F2F"/>
          <w:spacing w:val="11"/>
          <w:w w:val="105"/>
          <w:sz w:val="24"/>
        </w:rPr>
        <w:t> </w:t>
      </w:r>
      <w:r>
        <w:rPr>
          <w:color w:val="424242"/>
          <w:w w:val="105"/>
          <w:sz w:val="24"/>
        </w:rPr>
        <w:t>out</w:t>
      </w:r>
      <w:r>
        <w:rPr>
          <w:color w:val="424242"/>
          <w:spacing w:val="30"/>
          <w:w w:val="105"/>
          <w:sz w:val="24"/>
        </w:rPr>
        <w:t> </w:t>
      </w:r>
      <w:r>
        <w:rPr>
          <w:color w:val="424242"/>
          <w:w w:val="105"/>
          <w:sz w:val="24"/>
        </w:rPr>
        <w:t>of a</w:t>
      </w:r>
      <w:r>
        <w:rPr>
          <w:color w:val="424242"/>
          <w:spacing w:val="19"/>
          <w:w w:val="105"/>
          <w:sz w:val="24"/>
        </w:rPr>
        <w:t> </w:t>
      </w:r>
      <w:r>
        <w:rPr>
          <w:color w:val="1C1C1C"/>
          <w:w w:val="105"/>
          <w:sz w:val="24"/>
        </w:rPr>
        <w:t>mo</w:t>
      </w:r>
      <w:r>
        <w:rPr>
          <w:color w:val="424242"/>
          <w:w w:val="105"/>
          <w:sz w:val="24"/>
        </w:rPr>
        <w:t>tor</w:t>
      </w:r>
      <w:r>
        <w:rPr>
          <w:color w:val="424242"/>
          <w:spacing w:val="13"/>
          <w:w w:val="105"/>
          <w:sz w:val="24"/>
        </w:rPr>
        <w:t> </w:t>
      </w:r>
      <w:r>
        <w:rPr>
          <w:color w:val="2F2F2F"/>
          <w:w w:val="105"/>
          <w:sz w:val="24"/>
        </w:rPr>
        <w:t>accident.</w:t>
      </w:r>
    </w:p>
    <w:p>
      <w:pPr>
        <w:spacing w:after="0" w:line="235" w:lineRule="auto"/>
        <w:jc w:val="both"/>
        <w:rPr>
          <w:sz w:val="24"/>
        </w:rPr>
        <w:sectPr>
          <w:footerReference w:type="default" r:id="rId55"/>
          <w:pgSz w:w="9600" w:h="14560"/>
          <w:pgMar w:footer="1117" w:header="0" w:top="320" w:bottom="1300" w:left="700" w:right="60"/>
          <w:pgNumType w:star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6829" w:val="left" w:leader="none"/>
        </w:tabs>
        <w:spacing w:before="90"/>
        <w:ind w:left="319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70656" from="475.473053pt,51.802026pt" to="475.473053pt,15.703132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71168" from="476.477234pt,-29.420489pt" to="476.477234pt,-71.535866pt" stroked="true" strokeweight="1.004167pt" strokecolor="#000000">
            <v:stroke dashstyle="solid"/>
            <w10:wrap type="none"/>
          </v:line>
        </w:pict>
      </w:r>
      <w:r>
        <w:rPr>
          <w:i/>
          <w:color w:val="3A3A3A"/>
          <w:spacing w:val="-7"/>
          <w:sz w:val="24"/>
        </w:rPr>
        <w:t>Insuranc</w:t>
      </w:r>
      <w:r>
        <w:rPr>
          <w:i/>
          <w:color w:val="696969"/>
          <w:spacing w:val="-7"/>
          <w:sz w:val="24"/>
        </w:rPr>
        <w:t>e</w:t>
      </w:r>
      <w:r>
        <w:rPr>
          <w:i/>
          <w:color w:val="696969"/>
          <w:sz w:val="24"/>
        </w:rPr>
        <w:t> </w:t>
      </w:r>
      <w:r>
        <w:rPr>
          <w:i/>
          <w:color w:val="3A3A3A"/>
          <w:spacing w:val="-7"/>
          <w:sz w:val="24"/>
        </w:rPr>
        <w:t>Act</w:t>
      </w:r>
      <w:r>
        <w:rPr>
          <w:i/>
          <w:color w:val="696969"/>
          <w:spacing w:val="-7"/>
          <w:sz w:val="24"/>
        </w:rPr>
        <w:t>;</w:t>
      </w:r>
      <w:r>
        <w:rPr>
          <w:i/>
          <w:color w:val="696969"/>
          <w:spacing w:val="-20"/>
          <w:sz w:val="24"/>
        </w:rPr>
        <w:t> </w:t>
      </w:r>
      <w:r>
        <w:rPr>
          <w:i/>
          <w:color w:val="4F4F4F"/>
          <w:spacing w:val="-6"/>
          <w:sz w:val="24"/>
        </w:rPr>
        <w:t>2021</w:t>
        <w:tab/>
      </w:r>
      <w:r>
        <w:rPr>
          <w:b/>
          <w:color w:val="242424"/>
          <w:position w:val="-3"/>
          <w:sz w:val="23"/>
        </w:rPr>
        <w:t>Act</w:t>
      </w:r>
      <w:r>
        <w:rPr>
          <w:b/>
          <w:color w:val="242424"/>
          <w:spacing w:val="37"/>
          <w:position w:val="-3"/>
          <w:sz w:val="23"/>
        </w:rPr>
        <w:t> </w:t>
      </w:r>
      <w:r>
        <w:rPr>
          <w:b/>
          <w:color w:val="242424"/>
          <w:position w:val="-3"/>
          <w:sz w:val="23"/>
        </w:rPr>
        <w:t>1061</w:t>
      </w:r>
    </w:p>
    <w:p>
      <w:pPr>
        <w:pStyle w:val="BodyText"/>
        <w:spacing w:before="7"/>
        <w:rPr>
          <w:b/>
          <w:sz w:val="34"/>
        </w:rPr>
      </w:pPr>
    </w:p>
    <w:p>
      <w:pPr>
        <w:spacing w:line="249" w:lineRule="exact" w:before="0"/>
        <w:ind w:left="409" w:right="0" w:firstLine="0"/>
        <w:jc w:val="left"/>
        <w:rPr>
          <w:b/>
          <w:sz w:val="24"/>
        </w:rPr>
      </w:pPr>
      <w:r>
        <w:rPr>
          <w:b/>
          <w:color w:val="242424"/>
          <w:w w:val="105"/>
          <w:sz w:val="24"/>
        </w:rPr>
        <w:t>Minimum</w:t>
      </w:r>
      <w:r>
        <w:rPr>
          <w:b/>
          <w:color w:val="242424"/>
          <w:spacing w:val="36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premium</w:t>
      </w:r>
      <w:r>
        <w:rPr>
          <w:b/>
          <w:color w:val="242424"/>
          <w:spacing w:val="55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rates</w:t>
      </w:r>
      <w:r>
        <w:rPr>
          <w:b/>
          <w:color w:val="242424"/>
          <w:spacing w:val="45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and</w:t>
      </w:r>
      <w:r>
        <w:rPr>
          <w:b/>
          <w:color w:val="242424"/>
          <w:spacing w:val="25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maximum</w:t>
      </w:r>
      <w:r>
        <w:rPr>
          <w:b/>
          <w:color w:val="242424"/>
          <w:spacing w:val="24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levels</w:t>
      </w:r>
      <w:r>
        <w:rPr>
          <w:b/>
          <w:color w:val="242424"/>
          <w:spacing w:val="33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of</w:t>
      </w:r>
      <w:r>
        <w:rPr>
          <w:b/>
          <w:color w:val="242424"/>
          <w:spacing w:val="50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commission.</w:t>
      </w:r>
      <w:r>
        <w:rPr>
          <w:b/>
          <w:color w:val="242424"/>
          <w:spacing w:val="35"/>
          <w:w w:val="105"/>
          <w:sz w:val="24"/>
        </w:rPr>
        <w:t> </w:t>
      </w:r>
      <w:r>
        <w:rPr>
          <w:b/>
          <w:color w:val="242424"/>
          <w:w w:val="105"/>
          <w:sz w:val="24"/>
        </w:rPr>
        <w:t>or</w:t>
      </w:r>
    </w:p>
    <w:p>
      <w:pPr>
        <w:spacing w:line="262" w:lineRule="exact" w:before="0"/>
        <w:ind w:left="415" w:right="0" w:firstLine="0"/>
        <w:jc w:val="left"/>
        <w:rPr>
          <w:b/>
          <w:sz w:val="26"/>
        </w:rPr>
      </w:pPr>
      <w:r>
        <w:rPr>
          <w:b/>
          <w:color w:val="242424"/>
          <w:sz w:val="26"/>
        </w:rPr>
        <w:t>remuneration</w:t>
      </w:r>
    </w:p>
    <w:p>
      <w:pPr>
        <w:pStyle w:val="ListParagraph"/>
        <w:numPr>
          <w:ilvl w:val="0"/>
          <w:numId w:val="221"/>
        </w:numPr>
        <w:tabs>
          <w:tab w:pos="1168" w:val="left" w:leader="none"/>
        </w:tabs>
        <w:spacing w:line="259" w:lineRule="exact" w:before="0" w:after="0"/>
        <w:ind w:left="1167" w:right="0" w:hanging="519"/>
        <w:jc w:val="left"/>
        <w:rPr>
          <w:color w:val="242424"/>
          <w:sz w:val="24"/>
        </w:rPr>
      </w:pPr>
      <w:r>
        <w:rPr>
          <w:color w:val="3A3A3A"/>
          <w:w w:val="105"/>
          <w:sz w:val="24"/>
        </w:rPr>
        <w:t>(l)</w:t>
      </w:r>
      <w:r>
        <w:rPr>
          <w:color w:val="3A3A3A"/>
          <w:spacing w:val="8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26"/>
          <w:w w:val="105"/>
          <w:sz w:val="24"/>
        </w:rPr>
        <w:t> </w:t>
      </w:r>
      <w:r>
        <w:rPr>
          <w:color w:val="3A3A3A"/>
          <w:w w:val="105"/>
          <w:sz w:val="24"/>
        </w:rPr>
        <w:t>Commission</w:t>
      </w:r>
      <w:r>
        <w:rPr>
          <w:color w:val="3A3A3A"/>
          <w:spacing w:val="7"/>
          <w:w w:val="105"/>
          <w:sz w:val="24"/>
        </w:rPr>
        <w:t> </w:t>
      </w:r>
      <w:r>
        <w:rPr>
          <w:color w:val="3A3A3A"/>
          <w:w w:val="105"/>
          <w:sz w:val="24"/>
        </w:rPr>
        <w:t>may,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3A3A3A"/>
          <w:w w:val="105"/>
          <w:sz w:val="24"/>
        </w:rPr>
        <w:t>by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written</w:t>
      </w:r>
      <w:r>
        <w:rPr>
          <w:color w:val="3A3A3A"/>
          <w:spacing w:val="9"/>
          <w:w w:val="105"/>
          <w:sz w:val="24"/>
        </w:rPr>
        <w:t> </w:t>
      </w:r>
      <w:r>
        <w:rPr>
          <w:color w:val="3A3A3A"/>
          <w:w w:val="105"/>
          <w:sz w:val="24"/>
        </w:rPr>
        <w:t>notice,</w:t>
      </w:r>
      <w:r>
        <w:rPr>
          <w:color w:val="3A3A3A"/>
          <w:spacing w:val="6"/>
          <w:w w:val="105"/>
          <w:sz w:val="24"/>
        </w:rPr>
        <w:t> </w:t>
      </w:r>
      <w:r>
        <w:rPr>
          <w:color w:val="3A3A3A"/>
          <w:w w:val="105"/>
          <w:sz w:val="24"/>
        </w:rPr>
        <w:t>specify</w:t>
      </w:r>
    </w:p>
    <w:p>
      <w:pPr>
        <w:pStyle w:val="ListParagraph"/>
        <w:numPr>
          <w:ilvl w:val="1"/>
          <w:numId w:val="221"/>
        </w:numPr>
        <w:tabs>
          <w:tab w:pos="1799" w:val="left" w:leader="none"/>
        </w:tabs>
        <w:spacing w:line="261" w:lineRule="exact" w:before="0" w:after="0"/>
        <w:ind w:left="1798" w:right="0" w:hanging="437"/>
        <w:jc w:val="both"/>
        <w:rPr>
          <w:color w:val="3A3A3A"/>
          <w:sz w:val="23"/>
        </w:rPr>
      </w:pPr>
      <w:r>
        <w:rPr>
          <w:color w:val="3A3A3A"/>
          <w:w w:val="110"/>
          <w:sz w:val="24"/>
        </w:rPr>
        <w:t>minimum</w:t>
      </w:r>
      <w:r>
        <w:rPr>
          <w:color w:val="3A3A3A"/>
          <w:spacing w:val="6"/>
          <w:w w:val="110"/>
          <w:sz w:val="24"/>
        </w:rPr>
        <w:t> </w:t>
      </w:r>
      <w:r>
        <w:rPr>
          <w:color w:val="242424"/>
          <w:w w:val="110"/>
          <w:sz w:val="24"/>
        </w:rPr>
        <w:t>premium</w:t>
      </w:r>
      <w:r>
        <w:rPr>
          <w:color w:val="242424"/>
          <w:spacing w:val="7"/>
          <w:w w:val="110"/>
          <w:sz w:val="24"/>
        </w:rPr>
        <w:t> </w:t>
      </w:r>
      <w:r>
        <w:rPr>
          <w:color w:val="3A3A3A"/>
          <w:w w:val="110"/>
          <w:sz w:val="24"/>
        </w:rPr>
        <w:t>rates;</w:t>
      </w:r>
      <w:r>
        <w:rPr>
          <w:color w:val="3A3A3A"/>
          <w:spacing w:val="12"/>
          <w:w w:val="110"/>
          <w:sz w:val="24"/>
        </w:rPr>
        <w:t> </w:t>
      </w:r>
      <w:r>
        <w:rPr>
          <w:color w:val="3A3A3A"/>
          <w:w w:val="110"/>
          <w:sz w:val="24"/>
        </w:rPr>
        <w:t>and</w:t>
      </w:r>
    </w:p>
    <w:p>
      <w:pPr>
        <w:pStyle w:val="BodyText"/>
        <w:spacing w:line="218" w:lineRule="auto" w:before="13"/>
        <w:ind w:left="396" w:right="1128" w:firstLine="966"/>
        <w:jc w:val="both"/>
      </w:pPr>
      <w:r>
        <w:rPr>
          <w:i/>
          <w:color w:val="3A3A3A"/>
          <w:w w:val="105"/>
          <w:sz w:val="23"/>
        </w:rPr>
        <w:t>(h)</w:t>
      </w:r>
      <w:r>
        <w:rPr>
          <w:i/>
          <w:color w:val="3A3A3A"/>
          <w:spacing w:val="1"/>
          <w:w w:val="105"/>
          <w:sz w:val="23"/>
        </w:rPr>
        <w:t> </w:t>
      </w:r>
      <w:r>
        <w:rPr>
          <w:color w:val="3A3A3A"/>
          <w:w w:val="105"/>
        </w:rPr>
        <w:t>maximum</w:t>
      </w:r>
      <w:r>
        <w:rPr>
          <w:color w:val="3A3A3A"/>
          <w:spacing w:val="1"/>
          <w:w w:val="105"/>
        </w:rPr>
        <w:t> </w:t>
      </w:r>
      <w:r>
        <w:rPr>
          <w:color w:val="242424"/>
          <w:w w:val="105"/>
        </w:rPr>
        <w:t>levels  </w:t>
      </w:r>
      <w:r>
        <w:rPr>
          <w:color w:val="3A3A3A"/>
          <w:w w:val="105"/>
        </w:rPr>
        <w:t>of commission  or  other  remuneration</w:t>
      </w:r>
      <w:r>
        <w:rPr>
          <w:color w:val="3A3A3A"/>
          <w:spacing w:val="1"/>
          <w:w w:val="105"/>
        </w:rPr>
        <w:t> </w:t>
      </w:r>
      <w:r>
        <w:rPr>
          <w:color w:val="3A3A3A"/>
        </w:rPr>
        <w:t>for specified classes or sub-classes of insurance business or for </w:t>
      </w:r>
      <w:r>
        <w:rPr>
          <w:color w:val="242424"/>
        </w:rPr>
        <w:t>insuranc</w:t>
      </w:r>
      <w:r>
        <w:rPr>
          <w:color w:val="4F4F4F"/>
        </w:rPr>
        <w:t>e</w:t>
      </w:r>
      <w:r>
        <w:rPr>
          <w:color w:val="4F4F4F"/>
          <w:spacing w:val="1"/>
        </w:rPr>
        <w:t> </w:t>
      </w:r>
      <w:r>
        <w:rPr>
          <w:color w:val="3A3A3A"/>
          <w:w w:val="105"/>
        </w:rPr>
        <w:t>contracts</w:t>
      </w:r>
      <w:r>
        <w:rPr>
          <w:color w:val="3A3A3A"/>
          <w:spacing w:val="28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8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22"/>
          <w:w w:val="105"/>
        </w:rPr>
        <w:t> </w:t>
      </w:r>
      <w:r>
        <w:rPr>
          <w:color w:val="3A3A3A"/>
          <w:w w:val="105"/>
        </w:rPr>
        <w:t>specified</w:t>
      </w:r>
      <w:r>
        <w:rPr>
          <w:color w:val="3A3A3A"/>
          <w:spacing w:val="3"/>
          <w:w w:val="105"/>
        </w:rPr>
        <w:t> </w:t>
      </w:r>
      <w:r>
        <w:rPr>
          <w:color w:val="3A3A3A"/>
          <w:w w:val="105"/>
        </w:rPr>
        <w:t>type</w:t>
      </w:r>
      <w:r>
        <w:rPr>
          <w:color w:val="3A3A3A"/>
          <w:spacing w:val="9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22"/>
          <w:w w:val="105"/>
        </w:rPr>
        <w:t> </w:t>
      </w:r>
      <w:r>
        <w:rPr>
          <w:color w:val="3A3A3A"/>
          <w:w w:val="105"/>
        </w:rPr>
        <w:t>description.</w:t>
      </w:r>
    </w:p>
    <w:p>
      <w:pPr>
        <w:pStyle w:val="ListParagraph"/>
        <w:numPr>
          <w:ilvl w:val="1"/>
          <w:numId w:val="237"/>
        </w:numPr>
        <w:tabs>
          <w:tab w:pos="1508" w:val="left" w:leader="none"/>
        </w:tabs>
        <w:spacing w:line="263" w:lineRule="exact" w:before="28" w:after="0"/>
        <w:ind w:left="1507" w:right="0" w:hanging="340"/>
        <w:jc w:val="both"/>
        <w:rPr>
          <w:i/>
          <w:color w:val="3A3A3A"/>
          <w:sz w:val="23"/>
        </w:rPr>
      </w:pPr>
      <w:r>
        <w:rPr>
          <w:color w:val="3A3A3A"/>
          <w:w w:val="105"/>
          <w:sz w:val="23"/>
        </w:rPr>
        <w:t>Any</w:t>
      </w:r>
      <w:r>
        <w:rPr>
          <w:color w:val="3A3A3A"/>
          <w:spacing w:val="3"/>
          <w:w w:val="105"/>
          <w:sz w:val="23"/>
        </w:rPr>
        <w:t> </w:t>
      </w:r>
      <w:r>
        <w:rPr>
          <w:color w:val="242424"/>
          <w:w w:val="105"/>
          <w:sz w:val="24"/>
        </w:rPr>
        <w:t>minimum</w:t>
      </w:r>
      <w:r>
        <w:rPr>
          <w:color w:val="242424"/>
          <w:spacing w:val="60"/>
          <w:w w:val="105"/>
          <w:sz w:val="24"/>
        </w:rPr>
        <w:t> </w:t>
      </w:r>
      <w:r>
        <w:rPr>
          <w:color w:val="3A3A3A"/>
          <w:w w:val="105"/>
          <w:sz w:val="24"/>
        </w:rPr>
        <w:t>premium</w:t>
      </w:r>
      <w:r>
        <w:rPr>
          <w:color w:val="3A3A3A"/>
          <w:spacing w:val="54"/>
          <w:w w:val="105"/>
          <w:sz w:val="24"/>
        </w:rPr>
        <w:t> </w:t>
      </w:r>
      <w:r>
        <w:rPr>
          <w:color w:val="3A3A3A"/>
          <w:w w:val="105"/>
          <w:sz w:val="24"/>
        </w:rPr>
        <w:t>rate</w:t>
      </w:r>
      <w:r>
        <w:rPr>
          <w:color w:val="3A3A3A"/>
          <w:spacing w:val="10"/>
          <w:w w:val="105"/>
          <w:sz w:val="24"/>
        </w:rPr>
        <w:t> </w:t>
      </w:r>
      <w:r>
        <w:rPr>
          <w:color w:val="3A3A3A"/>
          <w:w w:val="105"/>
          <w:sz w:val="24"/>
        </w:rPr>
        <w:t>specified</w:t>
      </w:r>
      <w:r>
        <w:rPr>
          <w:color w:val="3A3A3A"/>
          <w:spacing w:val="47"/>
          <w:w w:val="105"/>
          <w:sz w:val="24"/>
        </w:rPr>
        <w:t> </w:t>
      </w:r>
      <w:r>
        <w:rPr>
          <w:color w:val="3A3A3A"/>
          <w:w w:val="105"/>
          <w:sz w:val="24"/>
        </w:rPr>
        <w:t>under</w:t>
      </w:r>
      <w:r>
        <w:rPr>
          <w:color w:val="3A3A3A"/>
          <w:spacing w:val="25"/>
          <w:w w:val="105"/>
          <w:sz w:val="24"/>
        </w:rPr>
        <w:t> </w:t>
      </w:r>
      <w:r>
        <w:rPr>
          <w:color w:val="3A3A3A"/>
          <w:w w:val="105"/>
          <w:sz w:val="24"/>
        </w:rPr>
        <w:t>paragraph</w:t>
      </w:r>
      <w:r>
        <w:rPr>
          <w:color w:val="3A3A3A"/>
          <w:spacing w:val="31"/>
          <w:w w:val="105"/>
          <w:sz w:val="24"/>
        </w:rPr>
        <w:t> </w:t>
      </w:r>
      <w:r>
        <w:rPr>
          <w:i/>
          <w:color w:val="3A3A3A"/>
          <w:w w:val="105"/>
          <w:sz w:val="22"/>
        </w:rPr>
        <w:t>(a)</w:t>
      </w:r>
    </w:p>
    <w:p>
      <w:pPr>
        <w:pStyle w:val="BodyText"/>
        <w:spacing w:line="263" w:lineRule="exact"/>
        <w:ind w:left="386"/>
        <w:jc w:val="both"/>
      </w:pPr>
      <w:r>
        <w:rPr>
          <w:color w:val="4F4F4F"/>
          <w:spacing w:val="-1"/>
          <w:w w:val="105"/>
        </w:rPr>
        <w:t>of</w:t>
      </w:r>
      <w:r>
        <w:rPr>
          <w:color w:val="4F4F4F"/>
          <w:spacing w:val="-15"/>
          <w:w w:val="105"/>
        </w:rPr>
        <w:t> </w:t>
      </w:r>
      <w:r>
        <w:rPr>
          <w:color w:val="3A3A3A"/>
          <w:spacing w:val="-1"/>
          <w:w w:val="105"/>
        </w:rPr>
        <w:t>subsection</w:t>
      </w:r>
      <w:r>
        <w:rPr>
          <w:color w:val="3A3A3A"/>
          <w:spacing w:val="6"/>
          <w:w w:val="105"/>
        </w:rPr>
        <w:t> </w:t>
      </w:r>
      <w:r>
        <w:rPr>
          <w:color w:val="3A3A3A"/>
          <w:spacing w:val="-1"/>
          <w:w w:val="105"/>
          <w:sz w:val="23"/>
        </w:rPr>
        <w:t>(1)</w:t>
      </w:r>
      <w:r>
        <w:rPr>
          <w:color w:val="3A3A3A"/>
          <w:spacing w:val="-8"/>
          <w:w w:val="105"/>
          <w:sz w:val="23"/>
        </w:rPr>
        <w:t> </w:t>
      </w:r>
      <w:r>
        <w:rPr>
          <w:color w:val="3A3A3A"/>
          <w:spacing w:val="-1"/>
          <w:w w:val="105"/>
        </w:rPr>
        <w:t>shall</w:t>
      </w:r>
      <w:r>
        <w:rPr>
          <w:color w:val="3A3A3A"/>
          <w:w w:val="105"/>
        </w:rPr>
        <w:t> </w:t>
      </w:r>
      <w:r>
        <w:rPr>
          <w:color w:val="3A3A3A"/>
          <w:spacing w:val="-1"/>
          <w:w w:val="105"/>
        </w:rPr>
        <w:t>apply</w:t>
      </w:r>
      <w:r>
        <w:rPr>
          <w:color w:val="3A3A3A"/>
          <w:spacing w:val="14"/>
          <w:w w:val="105"/>
        </w:rPr>
        <w:t> </w:t>
      </w:r>
      <w:r>
        <w:rPr>
          <w:color w:val="3A3A3A"/>
          <w:spacing w:val="-1"/>
          <w:w w:val="105"/>
        </w:rPr>
        <w:t>to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all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licensed</w:t>
      </w:r>
      <w:r>
        <w:rPr>
          <w:color w:val="3A3A3A"/>
          <w:spacing w:val="9"/>
          <w:w w:val="105"/>
        </w:rPr>
        <w:t> </w:t>
      </w:r>
      <w:r>
        <w:rPr>
          <w:color w:val="242424"/>
          <w:w w:val="105"/>
        </w:rPr>
        <w:t>insurers.</w:t>
      </w:r>
    </w:p>
    <w:p>
      <w:pPr>
        <w:pStyle w:val="ListParagraph"/>
        <w:numPr>
          <w:ilvl w:val="1"/>
          <w:numId w:val="237"/>
        </w:numPr>
        <w:tabs>
          <w:tab w:pos="1518" w:val="left" w:leader="none"/>
        </w:tabs>
        <w:spacing w:line="211" w:lineRule="auto" w:before="52" w:after="0"/>
        <w:ind w:left="357" w:right="1152" w:firstLine="810"/>
        <w:jc w:val="both"/>
        <w:rPr>
          <w:color w:val="4F4F4F"/>
          <w:sz w:val="24"/>
        </w:rPr>
      </w:pPr>
      <w:r>
        <w:rPr>
          <w:color w:val="3A3A3A"/>
          <w:w w:val="105"/>
          <w:sz w:val="24"/>
        </w:rPr>
        <w:t>Any maximum level of commission or other remuneration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sz w:val="24"/>
        </w:rPr>
        <w:t>specified under </w:t>
      </w:r>
      <w:r>
        <w:rPr>
          <w:color w:val="242424"/>
          <w:sz w:val="24"/>
        </w:rPr>
        <w:t>paragraph </w:t>
      </w:r>
      <w:r>
        <w:rPr>
          <w:i/>
          <w:color w:val="3A3A3A"/>
          <w:sz w:val="22"/>
        </w:rPr>
        <w:t>(b) </w:t>
      </w:r>
      <w:r>
        <w:rPr>
          <w:color w:val="3A3A3A"/>
          <w:sz w:val="24"/>
        </w:rPr>
        <w:t>of subsection </w:t>
      </w:r>
      <w:r>
        <w:rPr>
          <w:b/>
          <w:color w:val="3A3A3A"/>
          <w:sz w:val="25"/>
        </w:rPr>
        <w:t>(1) </w:t>
      </w:r>
      <w:r>
        <w:rPr>
          <w:color w:val="3A3A3A"/>
          <w:sz w:val="24"/>
        </w:rPr>
        <w:t>shall apply </w:t>
      </w:r>
      <w:r>
        <w:rPr>
          <w:i/>
          <w:color w:val="3A3A3A"/>
          <w:sz w:val="27"/>
        </w:rPr>
        <w:t>to </w:t>
      </w:r>
      <w:r>
        <w:rPr>
          <w:color w:val="3A3A3A"/>
          <w:sz w:val="24"/>
        </w:rPr>
        <w:t>all licensed</w:t>
      </w:r>
      <w:r>
        <w:rPr>
          <w:color w:val="3A3A3A"/>
          <w:spacing w:val="1"/>
          <w:sz w:val="24"/>
        </w:rPr>
        <w:t> </w:t>
      </w:r>
      <w:r>
        <w:rPr>
          <w:color w:val="3A3A3A"/>
          <w:w w:val="105"/>
          <w:sz w:val="24"/>
        </w:rPr>
        <w:t>insurance </w:t>
      </w:r>
      <w:r>
        <w:rPr>
          <w:color w:val="242424"/>
          <w:w w:val="105"/>
          <w:sz w:val="24"/>
        </w:rPr>
        <w:t>intermediari</w:t>
      </w:r>
      <w:r>
        <w:rPr>
          <w:color w:val="4F4F4F"/>
          <w:w w:val="105"/>
          <w:sz w:val="24"/>
        </w:rPr>
        <w:t>es or </w:t>
      </w:r>
      <w:r>
        <w:rPr>
          <w:color w:val="3A3A3A"/>
          <w:w w:val="105"/>
          <w:sz w:val="23"/>
        </w:rPr>
        <w:t>to </w:t>
      </w:r>
      <w:r>
        <w:rPr>
          <w:color w:val="242424"/>
          <w:w w:val="105"/>
          <w:sz w:val="23"/>
        </w:rPr>
        <w:t>a </w:t>
      </w:r>
      <w:r>
        <w:rPr>
          <w:color w:val="3A3A3A"/>
          <w:w w:val="105"/>
          <w:sz w:val="24"/>
        </w:rPr>
        <w:t>specific type or </w:t>
      </w:r>
      <w:r>
        <w:rPr>
          <w:color w:val="242424"/>
          <w:w w:val="105"/>
          <w:sz w:val="24"/>
        </w:rPr>
        <w:t>description </w:t>
      </w:r>
      <w:r>
        <w:rPr>
          <w:color w:val="3A3A3A"/>
          <w:w w:val="105"/>
          <w:sz w:val="24"/>
        </w:rPr>
        <w:t>of a licensed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intermediary,</w:t>
      </w:r>
      <w:r>
        <w:rPr>
          <w:color w:val="3A3A3A"/>
          <w:spacing w:val="23"/>
          <w:w w:val="105"/>
          <w:sz w:val="24"/>
        </w:rPr>
        <w:t> </w:t>
      </w:r>
      <w:r>
        <w:rPr>
          <w:color w:val="242424"/>
          <w:w w:val="105"/>
          <w:sz w:val="24"/>
        </w:rPr>
        <w:t>as</w:t>
      </w:r>
      <w:r>
        <w:rPr>
          <w:color w:val="242424"/>
          <w:spacing w:val="-3"/>
          <w:w w:val="105"/>
          <w:sz w:val="24"/>
        </w:rPr>
        <w:t> </w:t>
      </w:r>
      <w:r>
        <w:rPr>
          <w:color w:val="3A3A3A"/>
          <w:w w:val="105"/>
          <w:sz w:val="24"/>
        </w:rPr>
        <w:t>specified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242424"/>
          <w:w w:val="105"/>
          <w:sz w:val="24"/>
        </w:rPr>
        <w:t>b</w:t>
      </w:r>
      <w:r>
        <w:rPr>
          <w:color w:val="4F4F4F"/>
          <w:w w:val="105"/>
          <w:sz w:val="24"/>
        </w:rPr>
        <w:t>y</w:t>
      </w:r>
      <w:r>
        <w:rPr>
          <w:color w:val="4F4F4F"/>
          <w:spacing w:val="11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-11"/>
          <w:w w:val="105"/>
          <w:sz w:val="24"/>
        </w:rPr>
        <w:t> </w:t>
      </w:r>
      <w:r>
        <w:rPr>
          <w:color w:val="3A3A3A"/>
          <w:w w:val="105"/>
          <w:sz w:val="24"/>
        </w:rPr>
        <w:t>Commission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242424"/>
          <w:w w:val="105"/>
          <w:sz w:val="24"/>
        </w:rPr>
        <w:t>in</w:t>
      </w:r>
      <w:r>
        <w:rPr>
          <w:color w:val="242424"/>
          <w:spacing w:val="24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8"/>
          <w:w w:val="105"/>
          <w:sz w:val="24"/>
        </w:rPr>
        <w:t> </w:t>
      </w:r>
      <w:r>
        <w:rPr>
          <w:color w:val="3A3A3A"/>
          <w:w w:val="105"/>
          <w:sz w:val="24"/>
        </w:rPr>
        <w:t>notice.</w:t>
      </w:r>
    </w:p>
    <w:p>
      <w:pPr>
        <w:pStyle w:val="ListParagraph"/>
        <w:numPr>
          <w:ilvl w:val="1"/>
          <w:numId w:val="237"/>
        </w:numPr>
        <w:tabs>
          <w:tab w:pos="1494" w:val="left" w:leader="none"/>
        </w:tabs>
        <w:spacing w:line="211" w:lineRule="auto" w:before="51" w:after="0"/>
        <w:ind w:left="345" w:right="1158" w:firstLine="802"/>
        <w:jc w:val="both"/>
        <w:rPr>
          <w:color w:val="242424"/>
          <w:sz w:val="23"/>
        </w:rPr>
      </w:pPr>
      <w:r>
        <w:rPr>
          <w:color w:val="242424"/>
          <w:w w:val="105"/>
          <w:sz w:val="23"/>
        </w:rPr>
        <w:t>If </w:t>
      </w:r>
      <w:r>
        <w:rPr>
          <w:rFonts w:ascii="Arial"/>
          <w:color w:val="3A3A3A"/>
          <w:w w:val="105"/>
          <w:sz w:val="21"/>
        </w:rPr>
        <w:t>a </w:t>
      </w:r>
      <w:r>
        <w:rPr>
          <w:color w:val="3A3A3A"/>
          <w:w w:val="105"/>
          <w:sz w:val="24"/>
        </w:rPr>
        <w:t>minimum </w:t>
      </w:r>
      <w:r>
        <w:rPr>
          <w:color w:val="242424"/>
          <w:w w:val="105"/>
          <w:sz w:val="24"/>
        </w:rPr>
        <w:t>premium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rate specified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by th</w:t>
      </w:r>
      <w:r>
        <w:rPr>
          <w:color w:val="4F4F4F"/>
          <w:w w:val="105"/>
          <w:sz w:val="24"/>
        </w:rPr>
        <w:t>e </w:t>
      </w:r>
      <w:r>
        <w:rPr>
          <w:color w:val="3A3A3A"/>
          <w:w w:val="105"/>
          <w:sz w:val="24"/>
        </w:rPr>
        <w:t>Commission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under paragraph </w:t>
      </w:r>
      <w:r>
        <w:rPr>
          <w:i/>
          <w:color w:val="3A3A3A"/>
          <w:w w:val="105"/>
          <w:sz w:val="23"/>
        </w:rPr>
        <w:t>(a) </w:t>
      </w:r>
      <w:r>
        <w:rPr>
          <w:color w:val="4F4F4F"/>
          <w:w w:val="105"/>
          <w:sz w:val="24"/>
        </w:rPr>
        <w:t>of </w:t>
      </w:r>
      <w:r>
        <w:rPr>
          <w:color w:val="3A3A3A"/>
          <w:w w:val="105"/>
          <w:sz w:val="24"/>
        </w:rPr>
        <w:t>subsection </w:t>
      </w:r>
      <w:r>
        <w:rPr>
          <w:color w:val="3A3A3A"/>
          <w:w w:val="105"/>
          <w:sz w:val="23"/>
        </w:rPr>
        <w:t>(1) </w:t>
      </w:r>
      <w:r>
        <w:rPr>
          <w:color w:val="3A3A3A"/>
          <w:w w:val="105"/>
          <w:sz w:val="24"/>
        </w:rPr>
        <w:t>applies to an insutance contract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0"/>
          <w:sz w:val="24"/>
        </w:rPr>
        <w:t>offered</w:t>
      </w:r>
      <w:r>
        <w:rPr>
          <w:color w:val="3A3A3A"/>
          <w:spacing w:val="6"/>
          <w:sz w:val="24"/>
        </w:rPr>
        <w:t> </w:t>
      </w:r>
      <w:r>
        <w:rPr>
          <w:color w:val="3A3A3A"/>
          <w:w w:val="100"/>
          <w:sz w:val="24"/>
        </w:rPr>
        <w:t>by</w:t>
      </w:r>
      <w:r>
        <w:rPr>
          <w:color w:val="3A3A3A"/>
          <w:sz w:val="24"/>
        </w:rPr>
        <w:t> </w:t>
      </w:r>
      <w:r>
        <w:rPr>
          <w:color w:val="3A3A3A"/>
          <w:spacing w:val="-30"/>
          <w:sz w:val="24"/>
        </w:rPr>
        <w:t> </w:t>
      </w:r>
      <w:r>
        <w:rPr>
          <w:color w:val="3A3A3A"/>
          <w:w w:val="107"/>
          <w:sz w:val="27"/>
        </w:rPr>
        <w:t>a</w:t>
      </w:r>
      <w:r>
        <w:rPr>
          <w:color w:val="3A3A3A"/>
          <w:spacing w:val="-14"/>
          <w:sz w:val="27"/>
        </w:rPr>
        <w:t> </w:t>
      </w:r>
      <w:r>
        <w:rPr>
          <w:color w:val="3A3A3A"/>
          <w:spacing w:val="-1"/>
          <w:w w:val="106"/>
          <w:sz w:val="24"/>
        </w:rPr>
        <w:t>license</w:t>
      </w:r>
      <w:r>
        <w:rPr>
          <w:color w:val="3A3A3A"/>
          <w:w w:val="106"/>
          <w:sz w:val="24"/>
        </w:rPr>
        <w:t>d</w:t>
      </w:r>
      <w:r>
        <w:rPr>
          <w:color w:val="3A3A3A"/>
          <w:spacing w:val="8"/>
          <w:sz w:val="24"/>
        </w:rPr>
        <w:t> </w:t>
      </w:r>
      <w:r>
        <w:rPr>
          <w:color w:val="242424"/>
          <w:spacing w:val="-1"/>
          <w:w w:val="106"/>
          <w:sz w:val="24"/>
        </w:rPr>
        <w:t>insu</w:t>
      </w:r>
      <w:r>
        <w:rPr>
          <w:color w:val="242424"/>
          <w:w w:val="106"/>
          <w:sz w:val="24"/>
        </w:rPr>
        <w:t>r</w:t>
      </w:r>
      <w:r>
        <w:rPr>
          <w:color w:val="4F4F4F"/>
          <w:spacing w:val="-1"/>
          <w:w w:val="108"/>
          <w:sz w:val="24"/>
        </w:rPr>
        <w:t>e</w:t>
      </w:r>
      <w:r>
        <w:rPr>
          <w:color w:val="4F4F4F"/>
          <w:spacing w:val="-26"/>
          <w:w w:val="108"/>
          <w:sz w:val="24"/>
        </w:rPr>
        <w:t>r</w:t>
      </w:r>
      <w:r>
        <w:rPr>
          <w:color w:val="696969"/>
          <w:w w:val="98"/>
          <w:position w:val="-3"/>
          <w:sz w:val="11"/>
        </w:rPr>
        <w:t>1</w:t>
      </w:r>
      <w:r>
        <w:rPr>
          <w:color w:val="696969"/>
          <w:position w:val="-3"/>
          <w:sz w:val="11"/>
        </w:rPr>
        <w:t>  </w:t>
      </w:r>
      <w:r>
        <w:rPr>
          <w:color w:val="696969"/>
          <w:spacing w:val="4"/>
          <w:position w:val="-3"/>
          <w:sz w:val="11"/>
        </w:rPr>
        <w:t> </w:t>
      </w:r>
      <w:r>
        <w:rPr>
          <w:color w:val="3A3A3A"/>
          <w:spacing w:val="-1"/>
          <w:w w:val="98"/>
          <w:sz w:val="24"/>
        </w:rPr>
        <w:t>th</w:t>
      </w:r>
      <w:r>
        <w:rPr>
          <w:color w:val="3A3A3A"/>
          <w:w w:val="98"/>
          <w:sz w:val="24"/>
        </w:rPr>
        <w:t>e</w:t>
      </w:r>
      <w:r>
        <w:rPr>
          <w:color w:val="3A3A3A"/>
          <w:spacing w:val="18"/>
          <w:sz w:val="24"/>
        </w:rPr>
        <w:t> </w:t>
      </w:r>
      <w:r>
        <w:rPr>
          <w:color w:val="3A3A3A"/>
          <w:spacing w:val="-1"/>
          <w:w w:val="109"/>
          <w:sz w:val="24"/>
        </w:rPr>
        <w:t>insme</w:t>
      </w:r>
      <w:r>
        <w:rPr>
          <w:color w:val="3A3A3A"/>
          <w:w w:val="109"/>
          <w:sz w:val="24"/>
        </w:rPr>
        <w:t>r</w:t>
      </w:r>
      <w:r>
        <w:rPr>
          <w:color w:val="3A3A3A"/>
          <w:spacing w:val="14"/>
          <w:sz w:val="24"/>
        </w:rPr>
        <w:t> </w:t>
      </w:r>
      <w:r>
        <w:rPr>
          <w:color w:val="3A3A3A"/>
          <w:spacing w:val="-1"/>
          <w:w w:val="108"/>
          <w:sz w:val="24"/>
        </w:rPr>
        <w:t>shal</w:t>
      </w:r>
      <w:r>
        <w:rPr>
          <w:color w:val="3A3A3A"/>
          <w:w w:val="108"/>
          <w:sz w:val="24"/>
        </w:rPr>
        <w:t>l</w:t>
      </w:r>
      <w:r>
        <w:rPr>
          <w:color w:val="3A3A3A"/>
          <w:spacing w:val="-19"/>
          <w:sz w:val="24"/>
        </w:rPr>
        <w:t> </w:t>
      </w:r>
      <w:r>
        <w:rPr>
          <w:color w:val="242424"/>
          <w:w w:val="108"/>
          <w:sz w:val="24"/>
        </w:rPr>
        <w:t>not</w:t>
      </w:r>
      <w:r>
        <w:rPr>
          <w:color w:val="242424"/>
          <w:spacing w:val="21"/>
          <w:sz w:val="24"/>
        </w:rPr>
        <w:t> </w:t>
      </w:r>
      <w:r>
        <w:rPr>
          <w:color w:val="3A3A3A"/>
          <w:spacing w:val="-1"/>
          <w:w w:val="106"/>
          <w:sz w:val="24"/>
        </w:rPr>
        <w:t>ente</w:t>
      </w:r>
      <w:r>
        <w:rPr>
          <w:color w:val="3A3A3A"/>
          <w:w w:val="106"/>
          <w:sz w:val="24"/>
        </w:rPr>
        <w:t>r</w:t>
      </w:r>
      <w:r>
        <w:rPr>
          <w:color w:val="3A3A3A"/>
          <w:spacing w:val="4"/>
          <w:sz w:val="24"/>
        </w:rPr>
        <w:t> </w:t>
      </w:r>
      <w:r>
        <w:rPr>
          <w:color w:val="4F4F4F"/>
          <w:spacing w:val="5"/>
          <w:w w:val="106"/>
          <w:sz w:val="24"/>
        </w:rPr>
        <w:t>i</w:t>
      </w:r>
      <w:r>
        <w:rPr>
          <w:color w:val="242424"/>
          <w:w w:val="109"/>
          <w:sz w:val="24"/>
        </w:rPr>
        <w:t>nt</w:t>
      </w:r>
      <w:r>
        <w:rPr>
          <w:color w:val="242424"/>
          <w:spacing w:val="-16"/>
          <w:w w:val="109"/>
          <w:sz w:val="24"/>
        </w:rPr>
        <w:t>o</w:t>
      </w:r>
      <w:r>
        <w:rPr>
          <w:color w:val="4F4F4F"/>
          <w:w w:val="109"/>
          <w:sz w:val="24"/>
        </w:rPr>
        <w:t>,</w:t>
      </w:r>
      <w:r>
        <w:rPr>
          <w:color w:val="4F4F4F"/>
          <w:spacing w:val="19"/>
          <w:sz w:val="24"/>
        </w:rPr>
        <w:t> </w:t>
      </w:r>
      <w:r>
        <w:rPr>
          <w:color w:val="3A3A3A"/>
          <w:w w:val="107"/>
          <w:sz w:val="24"/>
        </w:rPr>
        <w:t>or</w:t>
      </w:r>
      <w:r>
        <w:rPr>
          <w:color w:val="3A3A3A"/>
          <w:spacing w:val="-4"/>
          <w:sz w:val="24"/>
        </w:rPr>
        <w:t> </w:t>
      </w:r>
      <w:r>
        <w:rPr>
          <w:color w:val="3A3A3A"/>
          <w:spacing w:val="-1"/>
          <w:w w:val="105"/>
          <w:sz w:val="24"/>
        </w:rPr>
        <w:t>agre</w:t>
      </w:r>
      <w:r>
        <w:rPr>
          <w:color w:val="3A3A3A"/>
          <w:w w:val="105"/>
          <w:sz w:val="24"/>
        </w:rPr>
        <w:t>e</w:t>
      </w:r>
      <w:r>
        <w:rPr>
          <w:color w:val="3A3A3A"/>
          <w:spacing w:val="11"/>
          <w:sz w:val="24"/>
        </w:rPr>
        <w:t> </w:t>
      </w:r>
      <w:r>
        <w:rPr>
          <w:color w:val="3A3A3A"/>
          <w:spacing w:val="-1"/>
          <w:w w:val="105"/>
          <w:sz w:val="24"/>
        </w:rPr>
        <w:t>to </w:t>
      </w:r>
      <w:r>
        <w:rPr>
          <w:color w:val="3A3A3A"/>
          <w:w w:val="105"/>
          <w:sz w:val="24"/>
        </w:rPr>
        <w:t>enter </w:t>
      </w:r>
      <w:r>
        <w:rPr>
          <w:color w:val="242424"/>
          <w:w w:val="105"/>
          <w:sz w:val="24"/>
        </w:rPr>
        <w:t>into</w:t>
      </w:r>
      <w:r>
        <w:rPr>
          <w:color w:val="4F4F4F"/>
          <w:w w:val="105"/>
          <w:sz w:val="24"/>
        </w:rPr>
        <w:t>,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contract for a premium rate lower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than </w:t>
      </w:r>
      <w:r>
        <w:rPr>
          <w:color w:val="3A3A3A"/>
          <w:w w:val="105"/>
          <w:sz w:val="24"/>
        </w:rPr>
        <w:t>the specified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minimum.</w:t>
      </w:r>
    </w:p>
    <w:p>
      <w:pPr>
        <w:pStyle w:val="ListParagraph"/>
        <w:numPr>
          <w:ilvl w:val="1"/>
          <w:numId w:val="237"/>
        </w:numPr>
        <w:tabs>
          <w:tab w:pos="1454" w:val="left" w:leader="none"/>
        </w:tabs>
        <w:spacing w:line="218" w:lineRule="auto" w:before="57" w:after="0"/>
        <w:ind w:left="326" w:right="1166" w:firstLine="790"/>
        <w:jc w:val="both"/>
        <w:rPr>
          <w:color w:val="3A3A3A"/>
          <w:sz w:val="24"/>
        </w:rPr>
      </w:pPr>
      <w:r>
        <w:rPr>
          <w:color w:val="3A3A3A"/>
          <w:w w:val="105"/>
          <w:sz w:val="23"/>
        </w:rPr>
        <w:t>If </w:t>
      </w:r>
      <w:r>
        <w:rPr>
          <w:color w:val="3A3A3A"/>
          <w:w w:val="105"/>
          <w:sz w:val="24"/>
        </w:rPr>
        <w:t>a maximum </w:t>
      </w:r>
      <w:r>
        <w:rPr>
          <w:color w:val="242424"/>
          <w:w w:val="105"/>
          <w:sz w:val="24"/>
        </w:rPr>
        <w:t>level </w:t>
      </w:r>
      <w:r>
        <w:rPr>
          <w:color w:val="4F4F4F"/>
          <w:w w:val="105"/>
          <w:sz w:val="24"/>
        </w:rPr>
        <w:t>o</w:t>
      </w:r>
      <w:r>
        <w:rPr>
          <w:color w:val="242424"/>
          <w:w w:val="105"/>
          <w:sz w:val="24"/>
        </w:rPr>
        <w:t>f </w:t>
      </w:r>
      <w:r>
        <w:rPr>
          <w:color w:val="3A3A3A"/>
          <w:w w:val="105"/>
          <w:sz w:val="24"/>
        </w:rPr>
        <w:t>commission or other remuneration </w:t>
      </w:r>
      <w:r>
        <w:rPr>
          <w:color w:val="242424"/>
          <w:w w:val="105"/>
          <w:sz w:val="24"/>
        </w:rPr>
        <w:t>is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specified </w:t>
      </w:r>
      <w:r>
        <w:rPr>
          <w:color w:val="3A3A3A"/>
          <w:w w:val="105"/>
          <w:sz w:val="23"/>
        </w:rPr>
        <w:t>by</w:t>
      </w:r>
      <w:r>
        <w:rPr>
          <w:color w:val="3A3A3A"/>
          <w:spacing w:val="1"/>
          <w:w w:val="105"/>
          <w:sz w:val="23"/>
        </w:rPr>
        <w:t> </w:t>
      </w:r>
      <w:r>
        <w:rPr>
          <w:color w:val="242424"/>
          <w:w w:val="105"/>
          <w:sz w:val="24"/>
        </w:rPr>
        <w:t>th</w:t>
      </w:r>
      <w:r>
        <w:rPr>
          <w:color w:val="4F4F4F"/>
          <w:w w:val="105"/>
          <w:sz w:val="24"/>
        </w:rPr>
        <w:t>e </w:t>
      </w:r>
      <w:r>
        <w:rPr>
          <w:color w:val="3A3A3A"/>
          <w:w w:val="105"/>
          <w:sz w:val="24"/>
        </w:rPr>
        <w:t>Commission </w:t>
      </w:r>
      <w:r>
        <w:rPr>
          <w:color w:val="242424"/>
          <w:w w:val="105"/>
          <w:sz w:val="24"/>
        </w:rPr>
        <w:t>under paragraph </w:t>
      </w:r>
      <w:r>
        <w:rPr>
          <w:i/>
          <w:color w:val="3A3A3A"/>
          <w:w w:val="105"/>
          <w:sz w:val="22"/>
        </w:rPr>
        <w:t>(b) </w:t>
      </w:r>
      <w:r>
        <w:rPr>
          <w:color w:val="3A3A3A"/>
          <w:w w:val="105"/>
          <w:sz w:val="24"/>
        </w:rPr>
        <w:t>of subsection </w:t>
      </w:r>
      <w:r>
        <w:rPr>
          <w:color w:val="242424"/>
          <w:w w:val="105"/>
          <w:sz w:val="24"/>
        </w:rPr>
        <w:t>(1)</w:t>
      </w:r>
      <w:r>
        <w:rPr>
          <w:color w:val="4F4F4F"/>
          <w:w w:val="105"/>
          <w:sz w:val="24"/>
        </w:rPr>
        <w:t>,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licensed</w:t>
      </w:r>
      <w:r>
        <w:rPr>
          <w:color w:val="3A3A3A"/>
          <w:spacing w:val="-6"/>
          <w:w w:val="105"/>
          <w:sz w:val="24"/>
        </w:rPr>
        <w:t> </w:t>
      </w:r>
      <w:r>
        <w:rPr>
          <w:color w:val="3A3A3A"/>
          <w:w w:val="105"/>
          <w:sz w:val="24"/>
        </w:rPr>
        <w:t>insurer</w:t>
      </w:r>
      <w:r>
        <w:rPr>
          <w:color w:val="3A3A3A"/>
          <w:spacing w:val="-25"/>
          <w:w w:val="105"/>
          <w:sz w:val="24"/>
        </w:rPr>
        <w:t> </w:t>
      </w:r>
      <w:r>
        <w:rPr>
          <w:color w:val="3A3A3A"/>
          <w:w w:val="105"/>
          <w:sz w:val="24"/>
        </w:rPr>
        <w:t>shall</w:t>
      </w:r>
      <w:r>
        <w:rPr>
          <w:color w:val="3A3A3A"/>
          <w:spacing w:val="-16"/>
          <w:w w:val="105"/>
          <w:sz w:val="24"/>
        </w:rPr>
        <w:t> </w:t>
      </w:r>
      <w:r>
        <w:rPr>
          <w:color w:val="3A3A3A"/>
          <w:w w:val="105"/>
          <w:sz w:val="24"/>
        </w:rPr>
        <w:t>not</w:t>
      </w:r>
      <w:r>
        <w:rPr>
          <w:color w:val="3A3A3A"/>
          <w:spacing w:val="-17"/>
          <w:w w:val="105"/>
          <w:sz w:val="24"/>
        </w:rPr>
        <w:t> </w:t>
      </w:r>
      <w:r>
        <w:rPr>
          <w:color w:val="3A3A3A"/>
          <w:w w:val="105"/>
          <w:sz w:val="24"/>
        </w:rPr>
        <w:t>pay</w:t>
      </w:r>
      <w:r>
        <w:rPr>
          <w:color w:val="3A3A3A"/>
          <w:spacing w:val="-22"/>
          <w:w w:val="105"/>
          <w:sz w:val="24"/>
        </w:rPr>
        <w:t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-11"/>
          <w:w w:val="105"/>
          <w:sz w:val="24"/>
        </w:rPr>
        <w:t> </w:t>
      </w:r>
      <w:r>
        <w:rPr>
          <w:color w:val="3A3A3A"/>
          <w:w w:val="105"/>
          <w:sz w:val="24"/>
        </w:rPr>
        <w:t>level</w:t>
      </w:r>
      <w:r>
        <w:rPr>
          <w:color w:val="3A3A3A"/>
          <w:spacing w:val="-13"/>
          <w:w w:val="105"/>
          <w:sz w:val="24"/>
        </w:rPr>
        <w:t> </w:t>
      </w:r>
      <w:r>
        <w:rPr>
          <w:color w:val="3A3A3A"/>
          <w:w w:val="105"/>
          <w:sz w:val="24"/>
        </w:rPr>
        <w:t>ofcommission or</w:t>
      </w:r>
      <w:r>
        <w:rPr>
          <w:color w:val="3A3A3A"/>
          <w:spacing w:val="-4"/>
          <w:w w:val="105"/>
          <w:sz w:val="24"/>
        </w:rPr>
        <w:t> </w:t>
      </w:r>
      <w:r>
        <w:rPr>
          <w:color w:val="3A3A3A"/>
          <w:w w:val="105"/>
          <w:sz w:val="24"/>
        </w:rPr>
        <w:t>other</w:t>
      </w:r>
      <w:r>
        <w:rPr>
          <w:color w:val="3A3A3A"/>
          <w:spacing w:val="-30"/>
          <w:w w:val="105"/>
          <w:sz w:val="24"/>
        </w:rPr>
        <w:t> </w:t>
      </w:r>
      <w:r>
        <w:rPr>
          <w:color w:val="3A3A3A"/>
          <w:w w:val="105"/>
          <w:sz w:val="24"/>
        </w:rPr>
        <w:t>remuneration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that</w:t>
      </w:r>
      <w:r>
        <w:rPr>
          <w:color w:val="242424"/>
          <w:spacing w:val="-5"/>
          <w:w w:val="105"/>
          <w:sz w:val="24"/>
        </w:rPr>
        <w:t> </w:t>
      </w:r>
      <w:r>
        <w:rPr>
          <w:color w:val="4F4F4F"/>
          <w:w w:val="105"/>
          <w:sz w:val="24"/>
        </w:rPr>
        <w:t>exceeds</w:t>
      </w:r>
      <w:r>
        <w:rPr>
          <w:color w:val="4F4F4F"/>
          <w:spacing w:val="7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0"/>
          <w:w w:val="105"/>
          <w:sz w:val="24"/>
        </w:rPr>
        <w:t> </w:t>
      </w:r>
      <w:r>
        <w:rPr>
          <w:color w:val="3A3A3A"/>
          <w:w w:val="105"/>
          <w:sz w:val="24"/>
        </w:rPr>
        <w:t>specified</w:t>
      </w:r>
      <w:r>
        <w:rPr>
          <w:color w:val="3A3A3A"/>
          <w:spacing w:val="13"/>
          <w:w w:val="105"/>
          <w:sz w:val="24"/>
        </w:rPr>
        <w:t> </w:t>
      </w:r>
      <w:r>
        <w:rPr>
          <w:color w:val="3A3A3A"/>
          <w:w w:val="105"/>
          <w:sz w:val="24"/>
        </w:rPr>
        <w:t>maximum.</w:t>
      </w:r>
    </w:p>
    <w:p>
      <w:pPr>
        <w:pStyle w:val="ListParagraph"/>
        <w:numPr>
          <w:ilvl w:val="1"/>
          <w:numId w:val="237"/>
        </w:numPr>
        <w:tabs>
          <w:tab w:pos="1437" w:val="left" w:leader="none"/>
        </w:tabs>
        <w:spacing w:line="213" w:lineRule="auto" w:before="53" w:after="0"/>
        <w:ind w:left="309" w:right="1188" w:firstLine="798"/>
        <w:jc w:val="both"/>
        <w:rPr>
          <w:color w:val="3A3A3A"/>
          <w:sz w:val="24"/>
        </w:rPr>
      </w:pPr>
      <w:r>
        <w:rPr>
          <w:color w:val="3A3A3A"/>
          <w:w w:val="105"/>
          <w:sz w:val="24"/>
        </w:rPr>
        <w:t>A licensed insurer that contravenes subsection (4) </w:t>
      </w:r>
      <w:r>
        <w:rPr>
          <w:color w:val="242424"/>
          <w:w w:val="105"/>
          <w:sz w:val="24"/>
        </w:rPr>
        <w:t>i</w:t>
      </w:r>
      <w:r>
        <w:rPr>
          <w:color w:val="4F4F4F"/>
          <w:w w:val="105"/>
          <w:sz w:val="24"/>
        </w:rPr>
        <w:t>s </w:t>
      </w:r>
      <w:r>
        <w:rPr>
          <w:color w:val="242424"/>
          <w:w w:val="105"/>
          <w:sz w:val="24"/>
        </w:rPr>
        <w:t>liable to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pay </w:t>
      </w:r>
      <w:r>
        <w:rPr>
          <w:color w:val="242424"/>
          <w:w w:val="105"/>
          <w:sz w:val="24"/>
        </w:rPr>
        <w:t>to tbe </w:t>
      </w:r>
      <w:r>
        <w:rPr>
          <w:color w:val="3A3A3A"/>
          <w:w w:val="105"/>
          <w:sz w:val="24"/>
        </w:rPr>
        <w:t>Commission an administrative penalty as specified in the First</w:t>
      </w:r>
      <w:r>
        <w:rPr>
          <w:color w:val="3A3A3A"/>
          <w:spacing w:val="-61"/>
          <w:w w:val="105"/>
          <w:sz w:val="24"/>
        </w:rPr>
        <w:t> </w:t>
      </w:r>
      <w:r>
        <w:rPr>
          <w:color w:val="3A3A3A"/>
          <w:w w:val="105"/>
          <w:sz w:val="24"/>
        </w:rPr>
        <w:t>Schedule.</w:t>
      </w:r>
    </w:p>
    <w:p>
      <w:pPr>
        <w:pStyle w:val="ListParagraph"/>
        <w:numPr>
          <w:ilvl w:val="1"/>
          <w:numId w:val="237"/>
        </w:numPr>
        <w:tabs>
          <w:tab w:pos="1437" w:val="left" w:leader="none"/>
        </w:tabs>
        <w:spacing w:line="213" w:lineRule="auto" w:before="65" w:after="0"/>
        <w:ind w:left="299" w:right="1202" w:firstLine="788"/>
        <w:jc w:val="both"/>
        <w:rPr>
          <w:color w:val="3A3A3A"/>
          <w:sz w:val="24"/>
        </w:rPr>
      </w:pPr>
      <w:r>
        <w:rPr>
          <w:color w:val="3A3A3A"/>
          <w:w w:val="105"/>
          <w:sz w:val="24"/>
        </w:rPr>
        <w:t>A licensed </w:t>
      </w:r>
      <w:r>
        <w:rPr>
          <w:color w:val="242424"/>
          <w:w w:val="105"/>
          <w:sz w:val="24"/>
        </w:rPr>
        <w:t>.insurer </w:t>
      </w:r>
      <w:r>
        <w:rPr>
          <w:color w:val="3A3A3A"/>
          <w:w w:val="105"/>
          <w:sz w:val="24"/>
        </w:rPr>
        <w:t>that contravenes subsection </w:t>
      </w:r>
      <w:r>
        <w:rPr>
          <w:color w:val="242424"/>
          <w:w w:val="105"/>
          <w:sz w:val="24"/>
        </w:rPr>
        <w:t>(5) is liable </w:t>
      </w:r>
      <w:r>
        <w:rPr>
          <w:color w:val="3A3A3A"/>
          <w:w w:val="105"/>
          <w:sz w:val="24"/>
        </w:rPr>
        <w:t>to</w:t>
      </w:r>
      <w:r>
        <w:rPr>
          <w:color w:val="3A3A3A"/>
          <w:spacing w:val="-61"/>
          <w:w w:val="105"/>
          <w:sz w:val="24"/>
        </w:rPr>
        <w:t> </w:t>
      </w:r>
      <w:r>
        <w:rPr>
          <w:color w:val="242424"/>
          <w:w w:val="105"/>
          <w:sz w:val="24"/>
        </w:rPr>
        <w:t>pay </w:t>
      </w:r>
      <w:r>
        <w:rPr>
          <w:color w:val="3A3A3A"/>
          <w:w w:val="105"/>
          <w:sz w:val="24"/>
        </w:rPr>
        <w:t>to </w:t>
      </w:r>
      <w:r>
        <w:rPr>
          <w:color w:val="242424"/>
          <w:w w:val="105"/>
          <w:sz w:val="24"/>
        </w:rPr>
        <w:t>the </w:t>
      </w:r>
      <w:r>
        <w:rPr>
          <w:color w:val="3A3A3A"/>
          <w:w w:val="105"/>
          <w:sz w:val="24"/>
        </w:rPr>
        <w:t>Commission an administrative </w:t>
      </w:r>
      <w:r>
        <w:rPr>
          <w:color w:val="242424"/>
          <w:w w:val="105"/>
          <w:sz w:val="24"/>
        </w:rPr>
        <w:t>penalty </w:t>
      </w:r>
      <w:r>
        <w:rPr>
          <w:color w:val="4F4F4F"/>
          <w:w w:val="105"/>
          <w:sz w:val="24"/>
        </w:rPr>
        <w:t>as </w:t>
      </w:r>
      <w:r>
        <w:rPr>
          <w:color w:val="3A3A3A"/>
          <w:w w:val="105"/>
          <w:sz w:val="24"/>
        </w:rPr>
        <w:t>specified </w:t>
      </w:r>
      <w:r>
        <w:rPr>
          <w:color w:val="3A3A3A"/>
          <w:w w:val="105"/>
          <w:sz w:val="23"/>
        </w:rPr>
        <w:t>in </w:t>
      </w:r>
      <w:r>
        <w:rPr>
          <w:color w:val="242424"/>
          <w:w w:val="105"/>
          <w:sz w:val="24"/>
        </w:rPr>
        <w:t>the </w:t>
      </w:r>
      <w:r>
        <w:rPr>
          <w:color w:val="3A3A3A"/>
          <w:w w:val="105"/>
          <w:sz w:val="24"/>
        </w:rPr>
        <w:t>First</w:t>
      </w:r>
      <w:r>
        <w:rPr>
          <w:color w:val="3A3A3A"/>
          <w:spacing w:val="-60"/>
          <w:w w:val="105"/>
          <w:sz w:val="24"/>
        </w:rPr>
        <w:t> </w:t>
      </w:r>
      <w:r>
        <w:rPr>
          <w:color w:val="3A3A3A"/>
          <w:w w:val="105"/>
          <w:sz w:val="24"/>
        </w:rPr>
        <w:t>Schedule.</w:t>
      </w:r>
    </w:p>
    <w:p>
      <w:pPr>
        <w:pStyle w:val="ListParagraph"/>
        <w:numPr>
          <w:ilvl w:val="1"/>
          <w:numId w:val="237"/>
        </w:numPr>
        <w:tabs>
          <w:tab w:pos="1437" w:val="left" w:leader="none"/>
        </w:tabs>
        <w:spacing w:line="218" w:lineRule="auto" w:before="71" w:after="0"/>
        <w:ind w:left="285" w:right="1216" w:firstLine="801"/>
        <w:jc w:val="both"/>
        <w:rPr>
          <w:color w:val="3A3A3A"/>
          <w:sz w:val="24"/>
        </w:rPr>
      </w:pPr>
      <w:r>
        <w:rPr/>
        <w:pict>
          <v:line style="position:absolute;mso-position-horizontal-relative:page;mso-position-vertical-relative:paragraph;z-index:16070144" from="470.452209pt,108.003038pt" to="470.452209pt,23.772285pt" stroked="true" strokeweight=".502083pt" strokecolor="#000000">
            <v:stroke dashstyle="solid"/>
            <w10:wrap type="none"/>
          </v:line>
        </w:pict>
      </w:r>
      <w:r>
        <w:rPr>
          <w:color w:val="3A3A3A"/>
          <w:w w:val="105"/>
          <w:sz w:val="24"/>
        </w:rPr>
        <w:t>A </w:t>
      </w:r>
      <w:r>
        <w:rPr>
          <w:color w:val="242424"/>
          <w:w w:val="105"/>
          <w:sz w:val="24"/>
        </w:rPr>
        <w:t>licensed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insurance intermediary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that contributes</w:t>
      </w:r>
      <w:r>
        <w:rPr>
          <w:color w:val="3A3A3A"/>
          <w:spacing w:val="1"/>
          <w:w w:val="105"/>
          <w:sz w:val="24"/>
        </w:rPr>
        <w:t> </w:t>
      </w:r>
      <w:r>
        <w:rPr>
          <w:rFonts w:ascii="Arial"/>
          <w:color w:val="242424"/>
          <w:w w:val="105"/>
          <w:sz w:val="19"/>
        </w:rPr>
        <w:t>to</w:t>
      </w:r>
      <w:r>
        <w:rPr>
          <w:rFonts w:ascii="Arial"/>
          <w:color w:val="242424"/>
          <w:spacing w:val="1"/>
          <w:w w:val="105"/>
          <w:sz w:val="19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contravention of subsection </w:t>
      </w:r>
      <w:r>
        <w:rPr>
          <w:color w:val="242424"/>
          <w:w w:val="105"/>
          <w:sz w:val="24"/>
        </w:rPr>
        <w:t>(4) is </w:t>
      </w:r>
      <w:r>
        <w:rPr>
          <w:color w:val="3A3A3A"/>
          <w:w w:val="105"/>
          <w:sz w:val="24"/>
        </w:rPr>
        <w:t>liable </w:t>
      </w:r>
      <w:r>
        <w:rPr>
          <w:rFonts w:ascii="Arial"/>
          <w:color w:val="3A3A3A"/>
          <w:w w:val="105"/>
          <w:sz w:val="19"/>
        </w:rPr>
        <w:t>to</w:t>
      </w:r>
      <w:r>
        <w:rPr>
          <w:rFonts w:ascii="Arial"/>
          <w:color w:val="3A3A3A"/>
          <w:spacing w:val="1"/>
          <w:w w:val="105"/>
          <w:sz w:val="19"/>
        </w:rPr>
        <w:t> </w:t>
      </w:r>
      <w:r>
        <w:rPr>
          <w:color w:val="3A3A3A"/>
          <w:w w:val="105"/>
          <w:sz w:val="24"/>
        </w:rPr>
        <w:t>pay </w:t>
      </w:r>
      <w:r>
        <w:rPr>
          <w:color w:val="3A3A3A"/>
          <w:w w:val="105"/>
          <w:sz w:val="21"/>
        </w:rPr>
        <w:t>to</w:t>
      </w:r>
      <w:r>
        <w:rPr>
          <w:color w:val="3A3A3A"/>
          <w:spacing w:val="1"/>
          <w:w w:val="105"/>
          <w:sz w:val="21"/>
        </w:rPr>
        <w:t> </w:t>
      </w:r>
      <w:r>
        <w:rPr>
          <w:color w:val="3A3A3A"/>
          <w:w w:val="105"/>
          <w:sz w:val="24"/>
        </w:rPr>
        <w:t>the Commission an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administrative</w:t>
      </w:r>
      <w:r>
        <w:rPr>
          <w:color w:val="3A3A3A"/>
          <w:spacing w:val="15"/>
          <w:w w:val="105"/>
          <w:sz w:val="24"/>
        </w:rPr>
        <w:t> </w:t>
      </w:r>
      <w:r>
        <w:rPr>
          <w:color w:val="3A3A3A"/>
          <w:w w:val="105"/>
          <w:sz w:val="24"/>
        </w:rPr>
        <w:t>penalty</w:t>
      </w:r>
      <w:r>
        <w:rPr>
          <w:color w:val="3A3A3A"/>
          <w:spacing w:val="12"/>
          <w:w w:val="105"/>
          <w:sz w:val="24"/>
        </w:rPr>
        <w:t> </w:t>
      </w:r>
      <w:r>
        <w:rPr>
          <w:color w:val="3A3A3A"/>
          <w:w w:val="105"/>
          <w:sz w:val="24"/>
        </w:rPr>
        <w:t>as</w:t>
      </w:r>
      <w:r>
        <w:rPr>
          <w:color w:val="3A3A3A"/>
          <w:spacing w:val="-1"/>
          <w:w w:val="105"/>
          <w:sz w:val="24"/>
        </w:rPr>
        <w:t> </w:t>
      </w:r>
      <w:r>
        <w:rPr>
          <w:color w:val="3A3A3A"/>
          <w:w w:val="105"/>
          <w:sz w:val="24"/>
        </w:rPr>
        <w:t>specified</w:t>
      </w:r>
      <w:r>
        <w:rPr>
          <w:color w:val="3A3A3A"/>
          <w:spacing w:val="26"/>
          <w:w w:val="105"/>
          <w:sz w:val="24"/>
        </w:rPr>
        <w:t> </w:t>
      </w:r>
      <w:r>
        <w:rPr>
          <w:color w:val="4F4F4F"/>
          <w:w w:val="105"/>
          <w:sz w:val="24"/>
        </w:rPr>
        <w:t>in</w:t>
      </w:r>
      <w:r>
        <w:rPr>
          <w:color w:val="4F4F4F"/>
          <w:spacing w:val="15"/>
          <w:w w:val="105"/>
          <w:sz w:val="24"/>
        </w:rPr>
        <w:t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10"/>
          <w:w w:val="105"/>
          <w:sz w:val="24"/>
        </w:rPr>
        <w:t> </w:t>
      </w:r>
      <w:r>
        <w:rPr>
          <w:color w:val="3A3A3A"/>
          <w:w w:val="105"/>
          <w:sz w:val="24"/>
        </w:rPr>
        <w:t>First</w:t>
      </w:r>
      <w:r>
        <w:rPr>
          <w:color w:val="3A3A3A"/>
          <w:spacing w:val="-11"/>
          <w:w w:val="105"/>
          <w:sz w:val="24"/>
        </w:rPr>
        <w:t> </w:t>
      </w:r>
      <w:r>
        <w:rPr>
          <w:color w:val="4F4F4F"/>
          <w:w w:val="105"/>
          <w:sz w:val="24"/>
        </w:rPr>
        <w:t>Schedu</w:t>
      </w:r>
      <w:r>
        <w:rPr>
          <w:color w:val="242424"/>
          <w:w w:val="105"/>
          <w:sz w:val="24"/>
        </w:rPr>
        <w:t>le.</w:t>
      </w:r>
    </w:p>
    <w:p>
      <w:pPr>
        <w:pStyle w:val="ListParagraph"/>
        <w:numPr>
          <w:ilvl w:val="1"/>
          <w:numId w:val="237"/>
        </w:numPr>
        <w:tabs>
          <w:tab w:pos="1417" w:val="left" w:leader="none"/>
        </w:tabs>
        <w:spacing w:line="218" w:lineRule="auto" w:before="49" w:after="0"/>
        <w:ind w:left="275" w:right="1219" w:firstLine="791"/>
        <w:jc w:val="both"/>
        <w:rPr>
          <w:color w:val="3A3A3A"/>
          <w:sz w:val="24"/>
        </w:rPr>
      </w:pPr>
      <w:r>
        <w:rPr>
          <w:color w:val="3A3A3A"/>
          <w:w w:val="105"/>
          <w:sz w:val="24"/>
        </w:rPr>
        <w:t>A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licensed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4F4F4F"/>
          <w:w w:val="105"/>
          <w:sz w:val="24"/>
        </w:rPr>
        <w:t>inte</w:t>
      </w:r>
      <w:r>
        <w:rPr>
          <w:color w:val="242424"/>
          <w:w w:val="105"/>
          <w:sz w:val="24"/>
        </w:rPr>
        <w:t>rmediary </w:t>
      </w:r>
      <w:r>
        <w:rPr>
          <w:color w:val="3A3A3A"/>
          <w:w w:val="105"/>
          <w:sz w:val="24"/>
        </w:rPr>
        <w:t>that contributes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3"/>
        </w:rPr>
        <w:t>t</w:t>
      </w:r>
      <w:r>
        <w:rPr>
          <w:color w:val="4F4F4F"/>
          <w:w w:val="105"/>
          <w:sz w:val="23"/>
        </w:rPr>
        <w:t>o</w:t>
      </w:r>
      <w:r>
        <w:rPr>
          <w:color w:val="4F4F4F"/>
          <w:spacing w:val="1"/>
          <w:w w:val="105"/>
          <w:sz w:val="23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4F4F4F"/>
          <w:w w:val="105"/>
          <w:sz w:val="24"/>
        </w:rPr>
        <w:t>co</w:t>
      </w:r>
      <w:r>
        <w:rPr>
          <w:color w:val="242424"/>
          <w:w w:val="105"/>
          <w:sz w:val="24"/>
        </w:rPr>
        <w:t>ntravention of </w:t>
      </w:r>
      <w:r>
        <w:rPr>
          <w:color w:val="3A3A3A"/>
          <w:w w:val="105"/>
          <w:sz w:val="24"/>
        </w:rPr>
        <w:t>subsection (5) is liable </w:t>
      </w:r>
      <w:r>
        <w:rPr>
          <w:color w:val="242424"/>
          <w:w w:val="105"/>
          <w:sz w:val="24"/>
        </w:rPr>
        <w:t>to </w:t>
      </w:r>
      <w:r>
        <w:rPr>
          <w:color w:val="242424"/>
          <w:w w:val="105"/>
          <w:sz w:val="23"/>
        </w:rPr>
        <w:t>pay </w:t>
      </w:r>
      <w:r>
        <w:rPr>
          <w:color w:val="3A3A3A"/>
          <w:w w:val="105"/>
          <w:sz w:val="24"/>
        </w:rPr>
        <w:t>to </w:t>
      </w:r>
      <w:r>
        <w:rPr>
          <w:color w:val="242424"/>
          <w:w w:val="105"/>
          <w:sz w:val="24"/>
        </w:rPr>
        <w:t>the </w:t>
      </w:r>
      <w:r>
        <w:rPr>
          <w:color w:val="3A3A3A"/>
          <w:w w:val="105"/>
          <w:sz w:val="24"/>
        </w:rPr>
        <w:t>Commission an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administrative</w:t>
      </w:r>
      <w:r>
        <w:rPr>
          <w:color w:val="3A3A3A"/>
          <w:spacing w:val="-13"/>
          <w:w w:val="105"/>
          <w:sz w:val="24"/>
        </w:rPr>
        <w:t> </w:t>
      </w:r>
      <w:r>
        <w:rPr>
          <w:color w:val="242424"/>
          <w:w w:val="105"/>
          <w:sz w:val="24"/>
        </w:rPr>
        <w:t>penalty</w:t>
      </w:r>
      <w:r>
        <w:rPr>
          <w:color w:val="242424"/>
          <w:spacing w:val="6"/>
          <w:w w:val="105"/>
          <w:sz w:val="24"/>
        </w:rPr>
        <w:t> </w:t>
      </w:r>
      <w:r>
        <w:rPr>
          <w:color w:val="242424"/>
          <w:w w:val="105"/>
          <w:sz w:val="24"/>
        </w:rPr>
        <w:t>as</w:t>
      </w:r>
      <w:r>
        <w:rPr>
          <w:color w:val="242424"/>
          <w:spacing w:val="-2"/>
          <w:w w:val="105"/>
          <w:sz w:val="24"/>
        </w:rPr>
        <w:t> </w:t>
      </w:r>
      <w:r>
        <w:rPr>
          <w:color w:val="3A3A3A"/>
          <w:w w:val="105"/>
          <w:sz w:val="24"/>
        </w:rPr>
        <w:t>specified</w:t>
      </w:r>
      <w:r>
        <w:rPr>
          <w:color w:val="3A3A3A"/>
          <w:spacing w:val="-5"/>
          <w:w w:val="105"/>
          <w:sz w:val="24"/>
        </w:rPr>
        <w:t> </w:t>
      </w:r>
      <w:r>
        <w:rPr>
          <w:color w:val="3A3A3A"/>
          <w:w w:val="105"/>
          <w:sz w:val="24"/>
        </w:rPr>
        <w:t>.in</w:t>
      </w:r>
      <w:r>
        <w:rPr>
          <w:color w:val="3A3A3A"/>
          <w:spacing w:val="6"/>
          <w:w w:val="105"/>
          <w:sz w:val="24"/>
        </w:rPr>
        <w:t>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47"/>
          <w:w w:val="105"/>
          <w:sz w:val="24"/>
        </w:rPr>
        <w:t> </w:t>
      </w:r>
      <w:r>
        <w:rPr>
          <w:color w:val="3A3A3A"/>
          <w:w w:val="105"/>
          <w:sz w:val="24"/>
        </w:rPr>
        <w:t>First</w:t>
      </w:r>
      <w:r>
        <w:rPr>
          <w:color w:val="3A3A3A"/>
          <w:spacing w:val="-2"/>
          <w:w w:val="105"/>
          <w:sz w:val="24"/>
        </w:rPr>
        <w:t> </w:t>
      </w:r>
      <w:r>
        <w:rPr>
          <w:color w:val="3A3A3A"/>
          <w:w w:val="105"/>
          <w:sz w:val="24"/>
        </w:rPr>
        <w:t>Schedule.</w:t>
      </w:r>
    </w:p>
    <w:p>
      <w:pPr>
        <w:spacing w:line="269" w:lineRule="exact" w:before="99"/>
        <w:ind w:left="269" w:right="0" w:firstLine="0"/>
        <w:jc w:val="both"/>
        <w:rPr>
          <w:b/>
          <w:sz w:val="24"/>
        </w:rPr>
      </w:pPr>
      <w:r>
        <w:rPr>
          <w:b/>
          <w:color w:val="242424"/>
          <w:sz w:val="24"/>
        </w:rPr>
        <w:t>Insurance</w:t>
      </w:r>
      <w:r>
        <w:rPr>
          <w:b/>
          <w:color w:val="242424"/>
          <w:spacing w:val="21"/>
          <w:sz w:val="24"/>
        </w:rPr>
        <w:t> </w:t>
      </w:r>
      <w:r>
        <w:rPr>
          <w:b/>
          <w:color w:val="242424"/>
          <w:sz w:val="24"/>
        </w:rPr>
        <w:t>database</w:t>
      </w:r>
    </w:p>
    <w:p>
      <w:pPr>
        <w:pStyle w:val="ListParagraph"/>
        <w:numPr>
          <w:ilvl w:val="0"/>
          <w:numId w:val="221"/>
        </w:numPr>
        <w:tabs>
          <w:tab w:pos="1038" w:val="left" w:leader="none"/>
        </w:tabs>
        <w:spacing w:line="213" w:lineRule="auto" w:before="18" w:after="0"/>
        <w:ind w:left="266" w:right="1242" w:firstLine="232"/>
        <w:jc w:val="both"/>
        <w:rPr>
          <w:color w:val="3A3A3A"/>
          <w:sz w:val="25"/>
        </w:rPr>
      </w:pPr>
      <w:r>
        <w:rPr>
          <w:color w:val="3A3A3A"/>
          <w:w w:val="105"/>
          <w:sz w:val="24"/>
        </w:rPr>
        <w:t>(1)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Commission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shall </w:t>
      </w:r>
      <w:r>
        <w:rPr>
          <w:color w:val="3A3A3A"/>
          <w:w w:val="105"/>
          <w:sz w:val="24"/>
        </w:rPr>
        <w:t>establish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42424"/>
          <w:w w:val="105"/>
          <w:sz w:val="24"/>
        </w:rPr>
        <w:t>databa</w:t>
      </w:r>
      <w:r>
        <w:rPr>
          <w:color w:val="4F4F4F"/>
          <w:w w:val="105"/>
          <w:sz w:val="24"/>
        </w:rPr>
        <w:t>se</w:t>
      </w:r>
      <w:r>
        <w:rPr>
          <w:color w:val="4F4F4F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on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products for the purpose of </w:t>
      </w:r>
      <w:r>
        <w:rPr>
          <w:color w:val="242424"/>
          <w:w w:val="105"/>
          <w:sz w:val="24"/>
        </w:rPr>
        <w:t>developing</w:t>
      </w:r>
      <w:r>
        <w:rPr>
          <w:color w:val="4F4F4F"/>
          <w:w w:val="105"/>
          <w:sz w:val="24"/>
        </w:rPr>
        <w:t>, </w:t>
      </w:r>
      <w:r>
        <w:rPr>
          <w:color w:val="3A3A3A"/>
          <w:w w:val="105"/>
          <w:sz w:val="24"/>
        </w:rPr>
        <w:t>regulating and supervis.ing </w:t>
      </w:r>
      <w:r>
        <w:rPr>
          <w:color w:val="242424"/>
          <w:w w:val="105"/>
          <w:sz w:val="24"/>
        </w:rPr>
        <w:t>the</w:t>
      </w:r>
      <w:r>
        <w:rPr>
          <w:color w:val="242424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insurance</w:t>
      </w:r>
      <w:r>
        <w:rPr>
          <w:color w:val="3A3A3A"/>
          <w:spacing w:val="14"/>
          <w:w w:val="105"/>
          <w:sz w:val="24"/>
        </w:rPr>
        <w:t> </w:t>
      </w:r>
      <w:r>
        <w:rPr>
          <w:color w:val="3A3A3A"/>
          <w:w w:val="105"/>
          <w:sz w:val="24"/>
        </w:rPr>
        <w:t>industry.</w:t>
      </w:r>
    </w:p>
    <w:p>
      <w:pPr>
        <w:spacing w:after="0" w:line="213" w:lineRule="auto"/>
        <w:jc w:val="both"/>
        <w:rPr>
          <w:sz w:val="25"/>
        </w:rPr>
        <w:sectPr>
          <w:pgSz w:w="9600" w:h="14560"/>
          <w:pgMar w:header="0" w:footer="1117" w:top="360" w:bottom="130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tabs>
          <w:tab w:pos="2983" w:val="left" w:leader="none"/>
        </w:tabs>
        <w:spacing w:before="90"/>
        <w:ind w:left="221" w:right="0" w:firstLine="0"/>
        <w:jc w:val="both"/>
        <w:rPr>
          <w:rFonts w:ascii="Arial"/>
          <w:i/>
          <w:sz w:val="22"/>
        </w:rPr>
      </w:pPr>
      <w:r>
        <w:rPr/>
        <w:pict>
          <v:line style="position:absolute;mso-position-horizontal-relative:page;mso-position-vertical-relative:paragraph;z-index:16072192" from="476.477234pt,.126001pt" to="476.477234pt,-68.060799pt" stroked="true" strokeweight="1.004167pt" strokecolor="#000000">
            <v:stroke dashstyle="solid"/>
            <w10:wrap type="none"/>
          </v:line>
        </w:pict>
      </w:r>
      <w:r>
        <w:rPr>
          <w:b/>
          <w:color w:val="2D2D2D"/>
          <w:position w:val="-3"/>
          <w:sz w:val="25"/>
        </w:rPr>
        <w:t>Actl061</w:t>
        <w:tab/>
      </w:r>
      <w:r>
        <w:rPr>
          <w:i/>
          <w:color w:val="414141"/>
          <w:w w:val="90"/>
          <w:sz w:val="25"/>
        </w:rPr>
        <w:t>Insurance</w:t>
      </w:r>
      <w:r>
        <w:rPr>
          <w:i/>
          <w:color w:val="414141"/>
          <w:spacing w:val="18"/>
          <w:w w:val="90"/>
          <w:sz w:val="25"/>
        </w:rPr>
        <w:t> </w:t>
      </w:r>
      <w:r>
        <w:rPr>
          <w:i/>
          <w:color w:val="565656"/>
          <w:w w:val="90"/>
          <w:sz w:val="25"/>
        </w:rPr>
        <w:t>Act,</w:t>
      </w:r>
      <w:r>
        <w:rPr>
          <w:i/>
          <w:color w:val="565656"/>
          <w:spacing w:val="-5"/>
          <w:w w:val="90"/>
          <w:sz w:val="25"/>
        </w:rPr>
        <w:t> </w:t>
      </w:r>
      <w:r>
        <w:rPr>
          <w:i/>
          <w:color w:val="414141"/>
          <w:w w:val="90"/>
          <w:sz w:val="25"/>
        </w:rPr>
        <w:t>202</w:t>
      </w:r>
      <w:r>
        <w:rPr>
          <w:rFonts w:ascii="Arial"/>
          <w:i/>
          <w:color w:val="414141"/>
          <w:w w:val="90"/>
          <w:sz w:val="22"/>
        </w:rPr>
        <w:t>I</w:t>
      </w:r>
    </w:p>
    <w:p>
      <w:pPr>
        <w:pStyle w:val="BodyText"/>
        <w:spacing w:before="7"/>
        <w:rPr>
          <w:rFonts w:ascii="Arial"/>
          <w:i/>
          <w:sz w:val="38"/>
        </w:rPr>
      </w:pPr>
    </w:p>
    <w:p>
      <w:pPr>
        <w:pStyle w:val="ListParagraph"/>
        <w:numPr>
          <w:ilvl w:val="0"/>
          <w:numId w:val="238"/>
        </w:numPr>
        <w:tabs>
          <w:tab w:pos="1352" w:val="left" w:leader="none"/>
        </w:tabs>
        <w:spacing w:line="244" w:lineRule="auto" w:before="0" w:after="0"/>
        <w:ind w:left="231" w:right="1271" w:firstLine="775"/>
        <w:jc w:val="both"/>
        <w:rPr>
          <w:color w:val="2D2D2D"/>
          <w:sz w:val="24"/>
        </w:rPr>
      </w:pPr>
      <w:r>
        <w:rPr/>
        <w:pict>
          <v:line style="position:absolute;mso-position-horizontal-relative:page;mso-position-vertical-relative:paragraph;z-index:16071680" from="475.975128pt,57.329543pt" to="475.975128pt,20.227901pt" stroked="true" strokeweight=".502083pt" strokecolor="#000000">
            <v:stroke dashstyle="solid"/>
            <w10:wrap type="none"/>
          </v:line>
        </w:pict>
      </w:r>
      <w:r>
        <w:rPr>
          <w:color w:val="2D2D2D"/>
          <w:w w:val="105"/>
          <w:sz w:val="24"/>
        </w:rPr>
        <w:t>The </w:t>
      </w:r>
      <w:r>
        <w:rPr>
          <w:color w:val="414141"/>
          <w:w w:val="105"/>
          <w:sz w:val="24"/>
        </w:rPr>
        <w:t>Commission shall </w:t>
      </w:r>
      <w:r>
        <w:rPr>
          <w:color w:val="2D2D2D"/>
          <w:w w:val="105"/>
          <w:sz w:val="24"/>
        </w:rPr>
        <w:t>keep </w:t>
      </w:r>
      <w:r>
        <w:rPr>
          <w:color w:val="414141"/>
          <w:w w:val="105"/>
          <w:sz w:val="24"/>
        </w:rPr>
        <w:t>the </w:t>
      </w:r>
      <w:r>
        <w:rPr>
          <w:color w:val="2D2D2D"/>
          <w:w w:val="105"/>
          <w:sz w:val="24"/>
        </w:rPr>
        <w:t>da</w:t>
      </w:r>
      <w:r>
        <w:rPr>
          <w:color w:val="565656"/>
          <w:w w:val="105"/>
          <w:sz w:val="24"/>
        </w:rPr>
        <w:t>t</w:t>
      </w:r>
      <w:r>
        <w:rPr>
          <w:color w:val="2D2D2D"/>
          <w:w w:val="105"/>
          <w:sz w:val="24"/>
        </w:rPr>
        <w:t>aba</w:t>
      </w:r>
      <w:r>
        <w:rPr>
          <w:color w:val="565656"/>
          <w:w w:val="105"/>
          <w:sz w:val="24"/>
        </w:rPr>
        <w:t>se </w:t>
      </w:r>
      <w:r>
        <w:rPr>
          <w:color w:val="2D2D2D"/>
          <w:w w:val="105"/>
          <w:sz w:val="24"/>
        </w:rPr>
        <w:t>in accordance </w:t>
      </w:r>
      <w:r>
        <w:rPr>
          <w:color w:val="414141"/>
          <w:w w:val="105"/>
          <w:sz w:val="24"/>
        </w:rPr>
        <w:t>with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16"/>
          <w:w w:val="105"/>
          <w:sz w:val="24"/>
        </w:rPr>
        <w:t> </w:t>
      </w:r>
      <w:r>
        <w:rPr>
          <w:color w:val="414141"/>
          <w:w w:val="105"/>
          <w:sz w:val="24"/>
        </w:rPr>
        <w:t>relevant</w:t>
      </w:r>
      <w:r>
        <w:rPr>
          <w:color w:val="414141"/>
          <w:spacing w:val="3"/>
          <w:w w:val="105"/>
          <w:sz w:val="24"/>
        </w:rPr>
        <w:t> </w:t>
      </w:r>
      <w:r>
        <w:rPr>
          <w:color w:val="414141"/>
          <w:w w:val="105"/>
          <w:sz w:val="24"/>
        </w:rPr>
        <w:t>enactments.</w:t>
      </w:r>
    </w:p>
    <w:p>
      <w:pPr>
        <w:pStyle w:val="ListParagraph"/>
        <w:numPr>
          <w:ilvl w:val="0"/>
          <w:numId w:val="238"/>
        </w:numPr>
        <w:tabs>
          <w:tab w:pos="1365" w:val="left" w:leader="none"/>
        </w:tabs>
        <w:spacing w:line="244" w:lineRule="auto" w:before="9" w:after="0"/>
        <w:ind w:left="201" w:right="1266" w:firstLine="805"/>
        <w:jc w:val="both"/>
        <w:rPr>
          <w:color w:val="2D2D2D"/>
          <w:sz w:val="23"/>
        </w:rPr>
      </w:pPr>
      <w:r>
        <w:rPr>
          <w:color w:val="2D2D2D"/>
          <w:spacing w:val="-1"/>
          <w:w w:val="105"/>
          <w:sz w:val="23"/>
        </w:rPr>
        <w:t>For</w:t>
      </w:r>
      <w:r>
        <w:rPr>
          <w:color w:val="2D2D2D"/>
          <w:spacing w:val="23"/>
          <w:w w:val="105"/>
          <w:sz w:val="23"/>
        </w:rPr>
        <w:t> </w:t>
      </w:r>
      <w:r>
        <w:rPr>
          <w:color w:val="2D2D2D"/>
          <w:spacing w:val="-1"/>
          <w:w w:val="105"/>
          <w:sz w:val="23"/>
        </w:rPr>
        <w:t>the</w:t>
      </w:r>
      <w:r>
        <w:rPr>
          <w:color w:val="2D2D2D"/>
          <w:spacing w:val="6"/>
          <w:w w:val="105"/>
          <w:sz w:val="23"/>
        </w:rPr>
        <w:t> </w:t>
      </w:r>
      <w:r>
        <w:rPr>
          <w:color w:val="2D2D2D"/>
          <w:spacing w:val="-1"/>
          <w:w w:val="105"/>
          <w:sz w:val="24"/>
        </w:rPr>
        <w:t>purposes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of</w:t>
      </w:r>
      <w:r>
        <w:rPr>
          <w:color w:val="414141"/>
          <w:spacing w:val="-4"/>
          <w:w w:val="105"/>
          <w:sz w:val="24"/>
        </w:rPr>
        <w:t> </w:t>
      </w:r>
      <w:r>
        <w:rPr>
          <w:color w:val="414141"/>
          <w:spacing w:val="-1"/>
          <w:w w:val="105"/>
          <w:sz w:val="24"/>
        </w:rPr>
        <w:t>subsection</w:t>
      </w:r>
      <w:r>
        <w:rPr>
          <w:color w:val="414141"/>
          <w:spacing w:val="-15"/>
          <w:w w:val="105"/>
          <w:sz w:val="24"/>
        </w:rPr>
        <w:t> </w:t>
      </w:r>
      <w:r>
        <w:rPr>
          <w:rFonts w:ascii="Arial"/>
          <w:b/>
          <w:color w:val="414141"/>
          <w:w w:val="105"/>
          <w:sz w:val="22"/>
        </w:rPr>
        <w:t>(1),</w:t>
      </w:r>
      <w:r>
        <w:rPr>
          <w:rFonts w:ascii="Arial"/>
          <w:b/>
          <w:color w:val="414141"/>
          <w:spacing w:val="-18"/>
          <w:w w:val="105"/>
          <w:sz w:val="22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22"/>
          <w:w w:val="105"/>
          <w:sz w:val="24"/>
        </w:rPr>
        <w:t> </w:t>
      </w:r>
      <w:r>
        <w:rPr>
          <w:color w:val="414141"/>
          <w:w w:val="105"/>
          <w:sz w:val="24"/>
        </w:rPr>
        <w:t>Commission</w:t>
      </w:r>
      <w:r>
        <w:rPr>
          <w:color w:val="414141"/>
          <w:spacing w:val="-7"/>
          <w:w w:val="105"/>
          <w:sz w:val="24"/>
        </w:rPr>
        <w:t> </w:t>
      </w:r>
      <w:r>
        <w:rPr>
          <w:color w:val="414141"/>
          <w:w w:val="105"/>
          <w:sz w:val="24"/>
        </w:rPr>
        <w:t>shall</w:t>
      </w:r>
      <w:r>
        <w:rPr>
          <w:color w:val="414141"/>
          <w:spacing w:val="-38"/>
          <w:w w:val="105"/>
          <w:sz w:val="24"/>
        </w:rPr>
        <w:t> </w:t>
      </w:r>
      <w:r>
        <w:rPr>
          <w:color w:val="414141"/>
          <w:w w:val="105"/>
          <w:sz w:val="24"/>
        </w:rPr>
        <w:t>issue</w:t>
      </w:r>
      <w:r>
        <w:rPr>
          <w:color w:val="414141"/>
          <w:spacing w:val="-61"/>
          <w:w w:val="105"/>
          <w:sz w:val="24"/>
        </w:rPr>
        <w:t> </w:t>
      </w:r>
      <w:r>
        <w:rPr>
          <w:color w:val="414141"/>
          <w:w w:val="105"/>
          <w:sz w:val="24"/>
        </w:rPr>
        <w:t>directives </w:t>
      </w:r>
      <w:r>
        <w:rPr>
          <w:color w:val="2D2D2D"/>
          <w:w w:val="105"/>
          <w:sz w:val="24"/>
        </w:rPr>
        <w:t>to </w:t>
      </w:r>
      <w:r>
        <w:rPr>
          <w:color w:val="414141"/>
          <w:w w:val="105"/>
          <w:sz w:val="24"/>
        </w:rPr>
        <w:t>specify the </w:t>
      </w:r>
      <w:r>
        <w:rPr>
          <w:color w:val="2D2D2D"/>
          <w:w w:val="105"/>
          <w:sz w:val="24"/>
        </w:rPr>
        <w:t>information that the </w:t>
      </w:r>
      <w:r>
        <w:rPr>
          <w:color w:val="414141"/>
          <w:w w:val="105"/>
          <w:sz w:val="24"/>
        </w:rPr>
        <w:t>insurance regulated entities</w:t>
      </w:r>
      <w:r>
        <w:rPr>
          <w:color w:val="414141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shall</w:t>
      </w:r>
      <w:r>
        <w:rPr>
          <w:color w:val="2D2D2D"/>
          <w:spacing w:val="19"/>
          <w:w w:val="105"/>
          <w:sz w:val="24"/>
        </w:rPr>
        <w:t> </w:t>
      </w:r>
      <w:r>
        <w:rPr>
          <w:color w:val="2D2D2D"/>
          <w:w w:val="105"/>
          <w:sz w:val="24"/>
        </w:rPr>
        <w:t>provide</w:t>
      </w:r>
      <w:r>
        <w:rPr>
          <w:color w:val="2D2D2D"/>
          <w:spacing w:val="31"/>
          <w:w w:val="105"/>
          <w:sz w:val="24"/>
        </w:rPr>
        <w:t> </w:t>
      </w:r>
      <w:r>
        <w:rPr>
          <w:color w:val="2D2D2D"/>
          <w:w w:val="105"/>
          <w:sz w:val="22"/>
        </w:rPr>
        <w:t>to</w:t>
      </w:r>
      <w:r>
        <w:rPr>
          <w:color w:val="2D2D2D"/>
          <w:spacing w:val="45"/>
          <w:w w:val="105"/>
          <w:sz w:val="22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25"/>
          <w:w w:val="105"/>
          <w:sz w:val="24"/>
        </w:rPr>
        <w:t> </w:t>
      </w:r>
      <w:r>
        <w:rPr>
          <w:color w:val="414141"/>
          <w:w w:val="105"/>
          <w:sz w:val="24"/>
        </w:rPr>
        <w:t>Commission.</w:t>
      </w:r>
    </w:p>
    <w:p>
      <w:pPr>
        <w:pStyle w:val="ListParagraph"/>
        <w:numPr>
          <w:ilvl w:val="0"/>
          <w:numId w:val="238"/>
        </w:numPr>
        <w:tabs>
          <w:tab w:pos="1357" w:val="left" w:leader="none"/>
        </w:tabs>
        <w:spacing w:line="240" w:lineRule="auto" w:before="0" w:after="0"/>
        <w:ind w:left="201" w:right="1259" w:firstLine="795"/>
        <w:jc w:val="both"/>
        <w:rPr>
          <w:color w:val="414141"/>
          <w:sz w:val="24"/>
        </w:rPr>
      </w:pPr>
      <w:r>
        <w:rPr>
          <w:color w:val="414141"/>
          <w:w w:val="105"/>
          <w:sz w:val="24"/>
        </w:rPr>
        <w:t>A person who </w:t>
      </w:r>
      <w:r>
        <w:rPr>
          <w:color w:val="2D2D2D"/>
          <w:w w:val="105"/>
          <w:sz w:val="24"/>
        </w:rPr>
        <w:t>fails to </w:t>
      </w:r>
      <w:r>
        <w:rPr>
          <w:color w:val="414141"/>
          <w:w w:val="105"/>
          <w:sz w:val="24"/>
        </w:rPr>
        <w:t>comply </w:t>
      </w:r>
      <w:r>
        <w:rPr>
          <w:rFonts w:ascii="Arial"/>
          <w:i/>
          <w:color w:val="414141"/>
          <w:w w:val="105"/>
          <w:sz w:val="25"/>
        </w:rPr>
        <w:t>with </w:t>
      </w:r>
      <w:r>
        <w:rPr>
          <w:color w:val="2D2D2D"/>
          <w:w w:val="105"/>
          <w:sz w:val="24"/>
        </w:rPr>
        <w:t>a directive </w:t>
      </w:r>
      <w:r>
        <w:rPr>
          <w:color w:val="414141"/>
          <w:w w:val="105"/>
          <w:sz w:val="24"/>
        </w:rPr>
        <w:t>issued </w:t>
      </w:r>
      <w:r>
        <w:rPr>
          <w:color w:val="2D2D2D"/>
          <w:w w:val="105"/>
          <w:sz w:val="24"/>
        </w:rPr>
        <w:t>under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subsection (3) shall be </w:t>
      </w:r>
      <w:r>
        <w:rPr>
          <w:color w:val="2D2D2D"/>
          <w:w w:val="105"/>
          <w:sz w:val="24"/>
        </w:rPr>
        <w:t>liable to pay to the </w:t>
      </w:r>
      <w:r>
        <w:rPr>
          <w:color w:val="414141"/>
          <w:w w:val="105"/>
          <w:sz w:val="24"/>
        </w:rPr>
        <w:t>Commission an administrative</w:t>
      </w:r>
      <w:r>
        <w:rPr>
          <w:color w:val="414141"/>
          <w:spacing w:val="-60"/>
          <w:w w:val="105"/>
          <w:sz w:val="24"/>
        </w:rPr>
        <w:t> </w:t>
      </w:r>
      <w:r>
        <w:rPr>
          <w:color w:val="2D2D2D"/>
          <w:w w:val="105"/>
          <w:sz w:val="24"/>
        </w:rPr>
        <w:t>penalty</w:t>
      </w:r>
      <w:r>
        <w:rPr>
          <w:color w:val="2D2D2D"/>
          <w:spacing w:val="-1"/>
          <w:w w:val="105"/>
          <w:sz w:val="24"/>
        </w:rPr>
        <w:t> </w:t>
      </w:r>
      <w:r>
        <w:rPr>
          <w:color w:val="2D2D2D"/>
          <w:w w:val="105"/>
          <w:sz w:val="24"/>
        </w:rPr>
        <w:t>as</w:t>
      </w:r>
      <w:r>
        <w:rPr>
          <w:color w:val="2D2D2D"/>
          <w:spacing w:val="2"/>
          <w:w w:val="105"/>
          <w:sz w:val="24"/>
        </w:rPr>
        <w:t> </w:t>
      </w:r>
      <w:r>
        <w:rPr>
          <w:color w:val="414141"/>
          <w:w w:val="105"/>
          <w:sz w:val="24"/>
        </w:rPr>
        <w:t>specified</w:t>
      </w:r>
      <w:r>
        <w:rPr>
          <w:color w:val="414141"/>
          <w:spacing w:val="-28"/>
          <w:w w:val="105"/>
          <w:sz w:val="24"/>
        </w:rPr>
        <w:t> </w:t>
      </w:r>
      <w:r>
        <w:rPr>
          <w:color w:val="2D2D2D"/>
          <w:w w:val="105"/>
          <w:sz w:val="23"/>
        </w:rPr>
        <w:t>in</w:t>
      </w:r>
      <w:r>
        <w:rPr>
          <w:color w:val="2D2D2D"/>
          <w:spacing w:val="36"/>
          <w:w w:val="105"/>
          <w:sz w:val="23"/>
        </w:rPr>
        <w:t> </w:t>
      </w:r>
      <w:r>
        <w:rPr>
          <w:color w:val="414141"/>
          <w:w w:val="105"/>
          <w:sz w:val="24"/>
        </w:rPr>
        <w:t>the</w:t>
      </w:r>
      <w:r>
        <w:rPr>
          <w:color w:val="414141"/>
          <w:spacing w:val="8"/>
          <w:w w:val="105"/>
          <w:sz w:val="24"/>
        </w:rPr>
        <w:t> </w:t>
      </w:r>
      <w:r>
        <w:rPr>
          <w:color w:val="414141"/>
          <w:w w:val="105"/>
          <w:sz w:val="24"/>
        </w:rPr>
        <w:t>First</w:t>
      </w:r>
      <w:r>
        <w:rPr>
          <w:color w:val="414141"/>
          <w:spacing w:val="-9"/>
          <w:w w:val="105"/>
          <w:sz w:val="24"/>
        </w:rPr>
        <w:t> </w:t>
      </w:r>
      <w:r>
        <w:rPr>
          <w:color w:val="414141"/>
          <w:w w:val="105"/>
          <w:sz w:val="24"/>
        </w:rPr>
        <w:t>Schedule.</w:t>
      </w:r>
    </w:p>
    <w:p>
      <w:pPr>
        <w:spacing w:line="258" w:lineRule="exact" w:before="130"/>
        <w:ind w:left="187" w:right="0" w:firstLine="0"/>
        <w:jc w:val="both"/>
        <w:rPr>
          <w:b/>
          <w:sz w:val="23"/>
        </w:rPr>
      </w:pPr>
      <w:r>
        <w:rPr>
          <w:b/>
          <w:color w:val="2D2D2D"/>
          <w:w w:val="110"/>
          <w:sz w:val="23"/>
        </w:rPr>
        <w:t>Payment</w:t>
      </w:r>
      <w:r>
        <w:rPr>
          <w:b/>
          <w:color w:val="2D2D2D"/>
          <w:spacing w:val="-6"/>
          <w:w w:val="110"/>
          <w:sz w:val="23"/>
        </w:rPr>
        <w:t> </w:t>
      </w:r>
      <w:r>
        <w:rPr>
          <w:b/>
          <w:color w:val="2D2D2D"/>
          <w:w w:val="110"/>
          <w:sz w:val="23"/>
        </w:rPr>
        <w:t>of</w:t>
      </w:r>
      <w:r>
        <w:rPr>
          <w:b/>
          <w:color w:val="2D2D2D"/>
          <w:spacing w:val="10"/>
          <w:w w:val="110"/>
          <w:sz w:val="23"/>
        </w:rPr>
        <w:t> </w:t>
      </w:r>
      <w:r>
        <w:rPr>
          <w:b/>
          <w:color w:val="2D2D2D"/>
          <w:w w:val="110"/>
          <w:sz w:val="23"/>
        </w:rPr>
        <w:t>premium</w:t>
      </w:r>
    </w:p>
    <w:p>
      <w:pPr>
        <w:pStyle w:val="ListParagraph"/>
        <w:numPr>
          <w:ilvl w:val="0"/>
          <w:numId w:val="221"/>
        </w:numPr>
        <w:tabs>
          <w:tab w:pos="947" w:val="left" w:leader="none"/>
        </w:tabs>
        <w:spacing w:line="244" w:lineRule="auto" w:before="0" w:after="0"/>
        <w:ind w:left="201" w:right="1270" w:firstLine="237"/>
        <w:jc w:val="both"/>
        <w:rPr>
          <w:color w:val="2D2D2D"/>
          <w:sz w:val="23"/>
        </w:rPr>
      </w:pPr>
      <w:r>
        <w:rPr>
          <w:color w:val="2D2D2D"/>
          <w:sz w:val="24"/>
        </w:rPr>
        <w:t>(1) </w:t>
      </w:r>
      <w:r>
        <w:rPr>
          <w:color w:val="414141"/>
          <w:sz w:val="24"/>
        </w:rPr>
        <w:t>An </w:t>
      </w:r>
      <w:r>
        <w:rPr>
          <w:color w:val="2D2D2D"/>
          <w:sz w:val="24"/>
        </w:rPr>
        <w:t>in</w:t>
      </w:r>
      <w:r>
        <w:rPr>
          <w:color w:val="565656"/>
          <w:sz w:val="24"/>
        </w:rPr>
        <w:t>s</w:t>
      </w:r>
      <w:r>
        <w:rPr>
          <w:color w:val="2D2D2D"/>
          <w:sz w:val="24"/>
        </w:rPr>
        <w:t>urance </w:t>
      </w:r>
      <w:r>
        <w:rPr>
          <w:color w:val="414141"/>
          <w:sz w:val="24"/>
        </w:rPr>
        <w:t>regulated </w:t>
      </w:r>
      <w:r>
        <w:rPr>
          <w:color w:val="2D2D2D"/>
          <w:sz w:val="24"/>
        </w:rPr>
        <w:t>entity shall not issue </w:t>
      </w:r>
      <w:r>
        <w:rPr>
          <w:color w:val="414141"/>
          <w:sz w:val="23"/>
        </w:rPr>
        <w:t>an </w:t>
      </w:r>
      <w:r>
        <w:rPr>
          <w:color w:val="2D2D2D"/>
          <w:sz w:val="24"/>
        </w:rPr>
        <w:t>insurance policy</w:t>
      </w:r>
      <w:r>
        <w:rPr>
          <w:color w:val="2D2D2D"/>
          <w:spacing w:val="1"/>
          <w:sz w:val="24"/>
        </w:rPr>
        <w:t> </w:t>
      </w:r>
      <w:r>
        <w:rPr>
          <w:color w:val="414141"/>
          <w:w w:val="105"/>
          <w:sz w:val="24"/>
        </w:rPr>
        <w:t>to</w:t>
      </w:r>
      <w:r>
        <w:rPr>
          <w:color w:val="414141"/>
          <w:spacing w:val="21"/>
          <w:w w:val="105"/>
          <w:sz w:val="24"/>
        </w:rPr>
        <w:t> </w:t>
      </w:r>
      <w:r>
        <w:rPr>
          <w:rFonts w:ascii="Arial"/>
          <w:color w:val="414141"/>
          <w:w w:val="105"/>
          <w:sz w:val="22"/>
        </w:rPr>
        <w:t>a</w:t>
      </w:r>
      <w:r>
        <w:rPr>
          <w:rFonts w:ascii="Arial"/>
          <w:color w:val="414141"/>
          <w:spacing w:val="10"/>
          <w:w w:val="105"/>
          <w:sz w:val="22"/>
        </w:rPr>
        <w:t> </w:t>
      </w:r>
      <w:r>
        <w:rPr>
          <w:color w:val="414141"/>
          <w:w w:val="105"/>
          <w:sz w:val="24"/>
        </w:rPr>
        <w:t>policyholdet</w:t>
      </w:r>
      <w:r>
        <w:rPr>
          <w:color w:val="414141"/>
          <w:spacing w:val="28"/>
          <w:w w:val="105"/>
          <w:sz w:val="24"/>
        </w:rPr>
        <w:t> </w:t>
      </w:r>
      <w:r>
        <w:rPr>
          <w:color w:val="2D2D2D"/>
          <w:w w:val="105"/>
          <w:sz w:val="24"/>
        </w:rPr>
        <w:t>on</w:t>
      </w:r>
      <w:r>
        <w:rPr>
          <w:color w:val="2D2D2D"/>
          <w:spacing w:val="15"/>
          <w:w w:val="105"/>
          <w:sz w:val="24"/>
        </w:rPr>
        <w:t> </w:t>
      </w:r>
      <w:r>
        <w:rPr>
          <w:color w:val="414141"/>
          <w:w w:val="105"/>
          <w:sz w:val="24"/>
        </w:rPr>
        <w:t>credit.</w:t>
      </w:r>
    </w:p>
    <w:p>
      <w:pPr>
        <w:pStyle w:val="ListParagraph"/>
        <w:numPr>
          <w:ilvl w:val="0"/>
          <w:numId w:val="239"/>
        </w:numPr>
        <w:tabs>
          <w:tab w:pos="1337" w:val="left" w:leader="none"/>
        </w:tabs>
        <w:spacing w:line="220" w:lineRule="auto" w:before="30" w:after="0"/>
        <w:ind w:left="194" w:right="1274" w:firstLine="792"/>
        <w:jc w:val="both"/>
        <w:rPr>
          <w:color w:val="2D2D2D"/>
          <w:sz w:val="23"/>
        </w:rPr>
      </w:pPr>
      <w:r>
        <w:rPr>
          <w:color w:val="2D2D2D"/>
          <w:w w:val="110"/>
          <w:sz w:val="23"/>
        </w:rPr>
        <w:t>A person </w:t>
      </w:r>
      <w:r>
        <w:rPr>
          <w:color w:val="2D2D2D"/>
          <w:w w:val="110"/>
          <w:sz w:val="24"/>
        </w:rPr>
        <w:t>who </w:t>
      </w:r>
      <w:r>
        <w:rPr>
          <w:color w:val="414141"/>
          <w:w w:val="110"/>
          <w:sz w:val="23"/>
        </w:rPr>
        <w:t>fails </w:t>
      </w:r>
      <w:r>
        <w:rPr>
          <w:color w:val="2D2D2D"/>
          <w:w w:val="110"/>
          <w:sz w:val="23"/>
        </w:rPr>
        <w:t>to pay the </w:t>
      </w:r>
      <w:r>
        <w:rPr>
          <w:color w:val="2D2D2D"/>
          <w:w w:val="110"/>
          <w:sz w:val="24"/>
        </w:rPr>
        <w:t>premium </w:t>
      </w:r>
      <w:r>
        <w:rPr>
          <w:color w:val="414141"/>
          <w:w w:val="110"/>
          <w:sz w:val="24"/>
        </w:rPr>
        <w:t>on</w:t>
      </w:r>
      <w:r>
        <w:rPr>
          <w:color w:val="414141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an insurance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2D2D2D"/>
          <w:w w:val="105"/>
          <w:sz w:val="24"/>
        </w:rPr>
        <w:t>product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414141"/>
          <w:w w:val="105"/>
          <w:sz w:val="24"/>
        </w:rPr>
        <w:t>shall</w:t>
      </w:r>
      <w:r>
        <w:rPr>
          <w:color w:val="414141"/>
          <w:spacing w:val="-3"/>
          <w:w w:val="105"/>
          <w:sz w:val="24"/>
        </w:rPr>
        <w:t> </w:t>
      </w:r>
      <w:r>
        <w:rPr>
          <w:color w:val="2D2D2D"/>
          <w:w w:val="105"/>
          <w:sz w:val="24"/>
        </w:rPr>
        <w:t>have</w:t>
      </w:r>
      <w:r>
        <w:rPr>
          <w:color w:val="2D2D2D"/>
          <w:spacing w:val="6"/>
          <w:w w:val="105"/>
          <w:sz w:val="24"/>
        </w:rPr>
        <w:t> </w:t>
      </w:r>
      <w:r>
        <w:rPr>
          <w:color w:val="2D2D2D"/>
          <w:w w:val="105"/>
          <w:sz w:val="24"/>
        </w:rPr>
        <w:t>no</w:t>
      </w:r>
      <w:r>
        <w:rPr>
          <w:color w:val="2D2D2D"/>
          <w:spacing w:val="19"/>
          <w:w w:val="105"/>
          <w:sz w:val="24"/>
        </w:rPr>
        <w:t> </w:t>
      </w:r>
      <w:r>
        <w:rPr>
          <w:color w:val="414141"/>
          <w:w w:val="105"/>
          <w:sz w:val="24"/>
        </w:rPr>
        <w:t>cover</w:t>
      </w:r>
      <w:r>
        <w:rPr>
          <w:color w:val="414141"/>
          <w:spacing w:val="9"/>
          <w:w w:val="105"/>
          <w:sz w:val="24"/>
        </w:rPr>
        <w:t> </w:t>
      </w:r>
      <w:r>
        <w:rPr>
          <w:color w:val="2D2D2D"/>
          <w:w w:val="105"/>
          <w:sz w:val="26"/>
        </w:rPr>
        <w:t>in</w:t>
      </w:r>
      <w:r>
        <w:rPr>
          <w:color w:val="2D2D2D"/>
          <w:spacing w:val="-9"/>
          <w:w w:val="105"/>
          <w:sz w:val="26"/>
        </w:rPr>
        <w:t> </w:t>
      </w:r>
      <w:r>
        <w:rPr>
          <w:color w:val="2D2D2D"/>
          <w:w w:val="105"/>
          <w:sz w:val="24"/>
        </w:rPr>
        <w:t>resp</w:t>
      </w:r>
      <w:r>
        <w:rPr>
          <w:color w:val="565656"/>
          <w:w w:val="105"/>
          <w:sz w:val="24"/>
        </w:rPr>
        <w:t>e</w:t>
      </w:r>
      <w:r>
        <w:rPr>
          <w:color w:val="2D2D2D"/>
          <w:w w:val="105"/>
          <w:sz w:val="24"/>
        </w:rPr>
        <w:t>ct</w:t>
      </w:r>
      <w:r>
        <w:rPr>
          <w:color w:val="2D2D2D"/>
          <w:spacing w:val="12"/>
          <w:w w:val="105"/>
          <w:sz w:val="24"/>
        </w:rPr>
        <w:t>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34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-1"/>
          <w:w w:val="105"/>
          <w:sz w:val="24"/>
        </w:rPr>
        <w:t> </w:t>
      </w:r>
      <w:r>
        <w:rPr>
          <w:color w:val="2D2D2D"/>
          <w:w w:val="105"/>
          <w:sz w:val="24"/>
        </w:rPr>
        <w:t>insurance</w:t>
      </w:r>
      <w:r>
        <w:rPr>
          <w:color w:val="2D2D2D"/>
          <w:spacing w:val="18"/>
          <w:w w:val="105"/>
          <w:sz w:val="24"/>
        </w:rPr>
        <w:t> </w:t>
      </w:r>
      <w:r>
        <w:rPr>
          <w:color w:val="2D2D2D"/>
          <w:w w:val="105"/>
          <w:sz w:val="24"/>
        </w:rPr>
        <w:t>risk</w:t>
      </w:r>
      <w:r>
        <w:rPr>
          <w:color w:val="565656"/>
          <w:w w:val="105"/>
          <w:sz w:val="24"/>
        </w:rPr>
        <w:t>.</w:t>
      </w:r>
    </w:p>
    <w:p>
      <w:pPr>
        <w:pStyle w:val="ListParagraph"/>
        <w:numPr>
          <w:ilvl w:val="0"/>
          <w:numId w:val="239"/>
        </w:numPr>
        <w:tabs>
          <w:tab w:pos="1327" w:val="left" w:leader="none"/>
        </w:tabs>
        <w:spacing w:line="235" w:lineRule="auto" w:before="39" w:after="0"/>
        <w:ind w:left="194" w:right="1279" w:firstLine="792"/>
        <w:jc w:val="both"/>
        <w:rPr>
          <w:color w:val="414141"/>
          <w:sz w:val="24"/>
        </w:rPr>
      </w:pPr>
      <w:r>
        <w:rPr>
          <w:color w:val="2D2D2D"/>
          <w:w w:val="105"/>
          <w:sz w:val="23"/>
        </w:rPr>
        <w:t>An</w:t>
      </w:r>
      <w:r>
        <w:rPr>
          <w:color w:val="2D2D2D"/>
          <w:spacing w:val="3"/>
          <w:w w:val="105"/>
          <w:sz w:val="23"/>
        </w:rPr>
        <w:t> </w:t>
      </w:r>
      <w:r>
        <w:rPr>
          <w:color w:val="2D2D2D"/>
          <w:w w:val="105"/>
          <w:sz w:val="24"/>
        </w:rPr>
        <w:t>insurer</w:t>
      </w:r>
      <w:r>
        <w:rPr>
          <w:color w:val="2D2D2D"/>
          <w:spacing w:val="-5"/>
          <w:w w:val="105"/>
          <w:sz w:val="24"/>
        </w:rPr>
        <w:t> </w:t>
      </w:r>
      <w:r>
        <w:rPr>
          <w:color w:val="414141"/>
          <w:w w:val="105"/>
          <w:sz w:val="24"/>
        </w:rPr>
        <w:t>licensed</w:t>
      </w:r>
      <w:r>
        <w:rPr>
          <w:color w:val="414141"/>
          <w:spacing w:val="13"/>
          <w:w w:val="105"/>
          <w:sz w:val="24"/>
        </w:rPr>
        <w:t> </w:t>
      </w:r>
      <w:r>
        <w:rPr>
          <w:color w:val="2D2D2D"/>
          <w:w w:val="105"/>
          <w:sz w:val="24"/>
        </w:rPr>
        <w:t>under </w:t>
      </w:r>
      <w:r>
        <w:rPr>
          <w:color w:val="414141"/>
          <w:w w:val="105"/>
          <w:sz w:val="24"/>
        </w:rPr>
        <w:t>this</w:t>
      </w:r>
      <w:r>
        <w:rPr>
          <w:color w:val="414141"/>
          <w:spacing w:val="-12"/>
          <w:w w:val="105"/>
          <w:sz w:val="24"/>
        </w:rPr>
        <w:t> </w:t>
      </w:r>
      <w:r>
        <w:rPr>
          <w:color w:val="414141"/>
          <w:w w:val="105"/>
          <w:sz w:val="24"/>
        </w:rPr>
        <w:t>Act</w:t>
      </w:r>
      <w:r>
        <w:rPr>
          <w:color w:val="414141"/>
          <w:spacing w:val="-24"/>
          <w:w w:val="105"/>
          <w:sz w:val="24"/>
        </w:rPr>
        <w:t> </w:t>
      </w:r>
      <w:r>
        <w:rPr>
          <w:color w:val="414141"/>
          <w:w w:val="105"/>
          <w:sz w:val="24"/>
        </w:rPr>
        <w:t>shall</w:t>
      </w:r>
      <w:r>
        <w:rPr>
          <w:color w:val="414141"/>
          <w:spacing w:val="-20"/>
          <w:w w:val="105"/>
          <w:sz w:val="24"/>
        </w:rPr>
        <w:t> </w:t>
      </w:r>
      <w:r>
        <w:rPr>
          <w:color w:val="2D2D2D"/>
          <w:w w:val="105"/>
          <w:sz w:val="24"/>
        </w:rPr>
        <w:t>record</w:t>
      </w:r>
      <w:r>
        <w:rPr>
          <w:color w:val="2D2D2D"/>
          <w:spacing w:val="-5"/>
          <w:w w:val="105"/>
          <w:sz w:val="24"/>
        </w:rPr>
        <w:t> </w:t>
      </w:r>
      <w:r>
        <w:rPr>
          <w:color w:val="2D2D2D"/>
          <w:w w:val="105"/>
          <w:sz w:val="24"/>
        </w:rPr>
        <w:t>as</w:t>
      </w:r>
      <w:r>
        <w:rPr>
          <w:color w:val="2D2D2D"/>
          <w:spacing w:val="-12"/>
          <w:w w:val="105"/>
          <w:sz w:val="24"/>
        </w:rPr>
        <w:t> </w:t>
      </w:r>
      <w:r>
        <w:rPr>
          <w:color w:val="2D2D2D"/>
          <w:w w:val="105"/>
          <w:sz w:val="24"/>
        </w:rPr>
        <w:t>income</w:t>
      </w:r>
      <w:r>
        <w:rPr>
          <w:color w:val="2D2D2D"/>
          <w:spacing w:val="-7"/>
          <w:w w:val="105"/>
          <w:sz w:val="24"/>
        </w:rPr>
        <w:t> </w:t>
      </w:r>
      <w:r>
        <w:rPr>
          <w:color w:val="414141"/>
          <w:w w:val="105"/>
          <w:sz w:val="24"/>
        </w:rPr>
        <w:t>only</w:t>
      </w:r>
      <w:r>
        <w:rPr>
          <w:color w:val="414141"/>
          <w:spacing w:val="-61"/>
          <w:w w:val="105"/>
          <w:sz w:val="24"/>
        </w:rPr>
        <w:t> </w:t>
      </w:r>
      <w:r>
        <w:rPr>
          <w:color w:val="2D2D2D"/>
          <w:w w:val="105"/>
          <w:sz w:val="24"/>
        </w:rPr>
        <w:t>p</w:t>
      </w:r>
      <w:r>
        <w:rPr>
          <w:color w:val="565656"/>
          <w:w w:val="105"/>
          <w:sz w:val="24"/>
        </w:rPr>
        <w:t>re</w:t>
      </w:r>
      <w:r>
        <w:rPr>
          <w:color w:val="2D2D2D"/>
          <w:w w:val="105"/>
          <w:sz w:val="24"/>
        </w:rPr>
        <w:t>miums</w:t>
      </w:r>
      <w:r>
        <w:rPr>
          <w:color w:val="2D2D2D"/>
          <w:spacing w:val="21"/>
          <w:w w:val="105"/>
          <w:sz w:val="24"/>
        </w:rPr>
        <w:t> </w:t>
      </w:r>
      <w:r>
        <w:rPr>
          <w:color w:val="2D2D2D"/>
          <w:w w:val="105"/>
          <w:sz w:val="24"/>
        </w:rPr>
        <w:t>that</w:t>
      </w:r>
      <w:r>
        <w:rPr>
          <w:color w:val="2D2D2D"/>
          <w:spacing w:val="-16"/>
          <w:w w:val="105"/>
          <w:sz w:val="24"/>
        </w:rPr>
        <w:t> </w:t>
      </w:r>
      <w:r>
        <w:rPr>
          <w:color w:val="2D2D2D"/>
          <w:w w:val="105"/>
          <w:sz w:val="24"/>
        </w:rPr>
        <w:t>have</w:t>
      </w:r>
      <w:r>
        <w:rPr>
          <w:color w:val="2D2D2D"/>
          <w:spacing w:val="3"/>
          <w:w w:val="105"/>
          <w:sz w:val="24"/>
        </w:rPr>
        <w:t> </w:t>
      </w:r>
      <w:r>
        <w:rPr>
          <w:color w:val="2D2D2D"/>
          <w:w w:val="105"/>
          <w:sz w:val="24"/>
        </w:rPr>
        <w:t>been</w:t>
      </w:r>
      <w:r>
        <w:rPr>
          <w:color w:val="2D2D2D"/>
          <w:spacing w:val="7"/>
          <w:w w:val="105"/>
          <w:sz w:val="24"/>
        </w:rPr>
        <w:t> </w:t>
      </w:r>
      <w:r>
        <w:rPr>
          <w:color w:val="2D2D2D"/>
          <w:w w:val="105"/>
          <w:sz w:val="24"/>
        </w:rPr>
        <w:t>paid</w:t>
      </w:r>
      <w:r>
        <w:rPr>
          <w:color w:val="2D2D2D"/>
          <w:spacing w:val="22"/>
          <w:w w:val="105"/>
          <w:sz w:val="24"/>
        </w:rPr>
        <w:t> </w:t>
      </w:r>
      <w:r>
        <w:rPr>
          <w:color w:val="414141"/>
          <w:w w:val="105"/>
          <w:sz w:val="24"/>
        </w:rPr>
        <w:t>on</w:t>
      </w:r>
      <w:r>
        <w:rPr>
          <w:color w:val="414141"/>
          <w:spacing w:val="-1"/>
          <w:w w:val="105"/>
          <w:sz w:val="24"/>
        </w:rPr>
        <w:t> </w:t>
      </w:r>
      <w:r>
        <w:rPr>
          <w:color w:val="2D2D2D"/>
          <w:w w:val="105"/>
          <w:sz w:val="24"/>
        </w:rPr>
        <w:t>insurance</w:t>
      </w:r>
      <w:r>
        <w:rPr>
          <w:color w:val="2D2D2D"/>
          <w:spacing w:val="9"/>
          <w:w w:val="105"/>
          <w:sz w:val="24"/>
        </w:rPr>
        <w:t> </w:t>
      </w:r>
      <w:r>
        <w:rPr>
          <w:color w:val="2D2D2D"/>
          <w:w w:val="105"/>
          <w:sz w:val="24"/>
        </w:rPr>
        <w:t>products.</w:t>
      </w:r>
    </w:p>
    <w:p>
      <w:pPr>
        <w:pStyle w:val="ListParagraph"/>
        <w:numPr>
          <w:ilvl w:val="0"/>
          <w:numId w:val="239"/>
        </w:numPr>
        <w:tabs>
          <w:tab w:pos="1317" w:val="left" w:leader="none"/>
        </w:tabs>
        <w:spacing w:line="244" w:lineRule="auto" w:before="25" w:after="0"/>
        <w:ind w:left="186" w:right="1290" w:firstLine="791"/>
        <w:jc w:val="both"/>
        <w:rPr>
          <w:color w:val="414141"/>
          <w:sz w:val="22"/>
        </w:rPr>
      </w:pPr>
      <w:r>
        <w:rPr>
          <w:color w:val="2D2D2D"/>
          <w:spacing w:val="-1"/>
          <w:w w:val="105"/>
          <w:sz w:val="24"/>
        </w:rPr>
        <w:t>An insurance </w:t>
      </w:r>
      <w:r>
        <w:rPr>
          <w:color w:val="414141"/>
          <w:spacing w:val="-1"/>
          <w:w w:val="105"/>
          <w:sz w:val="24"/>
        </w:rPr>
        <w:t>regulated </w:t>
      </w:r>
      <w:r>
        <w:rPr>
          <w:color w:val="2D2D2D"/>
          <w:spacing w:val="-1"/>
          <w:w w:val="105"/>
          <w:sz w:val="24"/>
        </w:rPr>
        <w:t>entity </w:t>
      </w:r>
      <w:r>
        <w:rPr>
          <w:color w:val="414141"/>
          <w:spacing w:val="-1"/>
          <w:w w:val="105"/>
          <w:sz w:val="24"/>
        </w:rPr>
        <w:t>that contravenes subsection </w:t>
      </w:r>
      <w:r>
        <w:rPr>
          <w:rFonts w:ascii="Arial"/>
          <w:color w:val="2D2D2D"/>
          <w:w w:val="105"/>
          <w:sz w:val="24"/>
        </w:rPr>
        <w:t>(1</w:t>
      </w:r>
      <w:r>
        <w:rPr>
          <w:rFonts w:ascii="Arial"/>
          <w:color w:val="414141"/>
          <w:w w:val="105"/>
          <w:sz w:val="24"/>
        </w:rPr>
        <w:t>),</w:t>
      </w:r>
      <w:r>
        <w:rPr>
          <w:rFonts w:ascii="Arial"/>
          <w:color w:val="414141"/>
          <w:spacing w:val="-68"/>
          <w:w w:val="105"/>
          <w:sz w:val="24"/>
        </w:rPr>
        <w:t> </w:t>
      </w:r>
      <w:r>
        <w:rPr>
          <w:color w:val="2D2D2D"/>
          <w:w w:val="105"/>
          <w:sz w:val="24"/>
        </w:rPr>
        <w:t>is liable to pay to </w:t>
      </w:r>
      <w:r>
        <w:rPr>
          <w:color w:val="2D2D2D"/>
          <w:w w:val="105"/>
          <w:sz w:val="23"/>
        </w:rPr>
        <w:t>the </w:t>
      </w:r>
      <w:r>
        <w:rPr>
          <w:color w:val="414141"/>
          <w:w w:val="105"/>
          <w:sz w:val="23"/>
        </w:rPr>
        <w:t>Commission an </w:t>
      </w:r>
      <w:r>
        <w:rPr>
          <w:color w:val="2D2D2D"/>
          <w:w w:val="105"/>
          <w:sz w:val="24"/>
        </w:rPr>
        <w:t>administrative penalty </w:t>
      </w:r>
      <w:r>
        <w:rPr>
          <w:color w:val="2D2D2D"/>
          <w:w w:val="105"/>
          <w:sz w:val="23"/>
        </w:rPr>
        <w:t>as </w:t>
      </w:r>
      <w:r>
        <w:rPr>
          <w:color w:val="2D2D2D"/>
          <w:w w:val="105"/>
          <w:sz w:val="24"/>
        </w:rPr>
        <w:t>specifted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414141"/>
          <w:w w:val="110"/>
          <w:sz w:val="24"/>
        </w:rPr>
        <w:t>in</w:t>
      </w:r>
      <w:r>
        <w:rPr>
          <w:color w:val="414141"/>
          <w:spacing w:val="12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-11"/>
          <w:w w:val="110"/>
          <w:sz w:val="24"/>
        </w:rPr>
        <w:t> </w:t>
      </w:r>
      <w:r>
        <w:rPr>
          <w:color w:val="414141"/>
          <w:w w:val="110"/>
          <w:sz w:val="24"/>
        </w:rPr>
        <w:t>First</w:t>
      </w:r>
      <w:r>
        <w:rPr>
          <w:color w:val="414141"/>
          <w:spacing w:val="-22"/>
          <w:w w:val="110"/>
          <w:sz w:val="24"/>
        </w:rPr>
        <w:t> </w:t>
      </w:r>
      <w:r>
        <w:rPr>
          <w:color w:val="414141"/>
          <w:w w:val="110"/>
          <w:sz w:val="24"/>
        </w:rPr>
        <w:t>Schedule.</w:t>
      </w:r>
    </w:p>
    <w:p>
      <w:pPr>
        <w:spacing w:line="249" w:lineRule="exact" w:before="118"/>
        <w:ind w:left="179" w:right="0" w:firstLine="0"/>
        <w:jc w:val="left"/>
        <w:rPr>
          <w:b/>
          <w:sz w:val="23"/>
        </w:rPr>
      </w:pPr>
      <w:r>
        <w:rPr>
          <w:b/>
          <w:color w:val="2D2D2D"/>
          <w:w w:val="105"/>
          <w:sz w:val="23"/>
        </w:rPr>
        <w:t>Interpretation</w:t>
      </w:r>
    </w:p>
    <w:p>
      <w:pPr>
        <w:pStyle w:val="ListParagraph"/>
        <w:numPr>
          <w:ilvl w:val="0"/>
          <w:numId w:val="221"/>
        </w:numPr>
        <w:tabs>
          <w:tab w:pos="931" w:val="left" w:leader="none"/>
        </w:tabs>
        <w:spacing w:line="278" w:lineRule="exact" w:before="0" w:after="0"/>
        <w:ind w:left="930" w:right="0" w:hanging="512"/>
        <w:jc w:val="left"/>
        <w:rPr>
          <w:color w:val="2D2D2D"/>
          <w:sz w:val="23"/>
        </w:rPr>
      </w:pPr>
      <w:r>
        <w:rPr>
          <w:color w:val="2D2D2D"/>
          <w:w w:val="105"/>
          <w:sz w:val="26"/>
        </w:rPr>
        <w:t>In</w:t>
      </w:r>
      <w:r>
        <w:rPr>
          <w:color w:val="2D2D2D"/>
          <w:spacing w:val="-8"/>
          <w:w w:val="105"/>
          <w:sz w:val="26"/>
        </w:rPr>
        <w:t> </w:t>
      </w:r>
      <w:r>
        <w:rPr>
          <w:color w:val="414141"/>
          <w:w w:val="105"/>
          <w:sz w:val="24"/>
        </w:rPr>
        <w:t>this</w:t>
      </w:r>
      <w:r>
        <w:rPr>
          <w:color w:val="414141"/>
          <w:spacing w:val="-6"/>
          <w:w w:val="105"/>
          <w:sz w:val="24"/>
        </w:rPr>
        <w:t> </w:t>
      </w:r>
      <w:r>
        <w:rPr>
          <w:color w:val="2D2D2D"/>
          <w:w w:val="105"/>
          <w:sz w:val="24"/>
        </w:rPr>
        <w:t>Act,</w:t>
      </w:r>
      <w:r>
        <w:rPr>
          <w:color w:val="2D2D2D"/>
          <w:spacing w:val="12"/>
          <w:w w:val="105"/>
          <w:sz w:val="24"/>
        </w:rPr>
        <w:t> </w:t>
      </w:r>
      <w:r>
        <w:rPr>
          <w:color w:val="2D2D2D"/>
          <w:w w:val="105"/>
          <w:sz w:val="24"/>
        </w:rPr>
        <w:t>unless</w:t>
      </w:r>
      <w:r>
        <w:rPr>
          <w:color w:val="2D2D2D"/>
          <w:spacing w:val="8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1"/>
          <w:w w:val="105"/>
          <w:sz w:val="24"/>
        </w:rPr>
        <w:t> </w:t>
      </w:r>
      <w:r>
        <w:rPr>
          <w:color w:val="414141"/>
          <w:w w:val="105"/>
          <w:sz w:val="24"/>
        </w:rPr>
        <w:t>context</w:t>
      </w:r>
      <w:r>
        <w:rPr>
          <w:color w:val="414141"/>
          <w:spacing w:val="3"/>
          <w:w w:val="105"/>
          <w:sz w:val="24"/>
        </w:rPr>
        <w:t> </w:t>
      </w:r>
      <w:r>
        <w:rPr>
          <w:color w:val="414141"/>
          <w:w w:val="105"/>
          <w:sz w:val="24"/>
        </w:rPr>
        <w:t>otherwise</w:t>
      </w:r>
      <w:r>
        <w:rPr>
          <w:color w:val="414141"/>
          <w:spacing w:val="5"/>
          <w:w w:val="105"/>
          <w:sz w:val="24"/>
        </w:rPr>
        <w:t> </w:t>
      </w:r>
      <w:r>
        <w:rPr>
          <w:color w:val="2D2D2D"/>
          <w:w w:val="105"/>
          <w:sz w:val="24"/>
        </w:rPr>
        <w:t>requires,</w:t>
      </w:r>
    </w:p>
    <w:p>
      <w:pPr>
        <w:pStyle w:val="BodyText"/>
        <w:spacing w:line="235" w:lineRule="auto"/>
        <w:ind w:left="1571" w:right="1284" w:hanging="419"/>
        <w:jc w:val="both"/>
      </w:pPr>
      <w:r>
        <w:rPr>
          <w:color w:val="565656"/>
          <w:w w:val="105"/>
        </w:rPr>
        <w:t>"</w:t>
      </w:r>
      <w:r>
        <w:rPr>
          <w:color w:val="2D2D2D"/>
          <w:w w:val="105"/>
        </w:rPr>
        <w:t>ann uitie</w:t>
      </w:r>
      <w:r>
        <w:rPr>
          <w:color w:val="565656"/>
          <w:w w:val="105"/>
        </w:rPr>
        <w:t>s" </w:t>
      </w:r>
      <w:r>
        <w:rPr>
          <w:color w:val="2D2D2D"/>
          <w:w w:val="105"/>
        </w:rPr>
        <w:t>means</w:t>
      </w:r>
      <w:r>
        <w:rPr>
          <w:color w:val="2D2D2D"/>
          <w:spacing w:val="1"/>
          <w:w w:val="105"/>
        </w:rPr>
        <w:t> </w:t>
      </w:r>
      <w:r>
        <w:rPr>
          <w:color w:val="2D2D2D"/>
          <w:w w:val="105"/>
        </w:rPr>
        <w:t>the payment stream that is received  under</w:t>
      </w:r>
      <w:r>
        <w:rPr>
          <w:color w:val="2D2D2D"/>
          <w:spacing w:val="1"/>
          <w:w w:val="105"/>
        </w:rPr>
        <w:t> </w:t>
      </w:r>
      <w:r>
        <w:rPr>
          <w:color w:val="2D2D2D"/>
          <w:w w:val="110"/>
        </w:rPr>
        <w:t>an</w:t>
      </w:r>
      <w:r>
        <w:rPr>
          <w:color w:val="2D2D2D"/>
          <w:spacing w:val="32"/>
          <w:w w:val="110"/>
        </w:rPr>
        <w:t> </w:t>
      </w:r>
      <w:r>
        <w:rPr>
          <w:color w:val="2D2D2D"/>
          <w:w w:val="110"/>
        </w:rPr>
        <w:t>annuity</w:t>
      </w:r>
      <w:r>
        <w:rPr>
          <w:color w:val="2D2D2D"/>
          <w:spacing w:val="7"/>
          <w:w w:val="110"/>
        </w:rPr>
        <w:t> </w:t>
      </w:r>
      <w:r>
        <w:rPr>
          <w:color w:val="414141"/>
          <w:w w:val="110"/>
        </w:rPr>
        <w:t>contract;</w:t>
      </w:r>
    </w:p>
    <w:p>
      <w:pPr>
        <w:pStyle w:val="BodyText"/>
        <w:spacing w:line="237" w:lineRule="auto"/>
        <w:ind w:left="1550" w:right="1279" w:hanging="395"/>
        <w:jc w:val="both"/>
      </w:pPr>
      <w:r>
        <w:rPr>
          <w:color w:val="565656"/>
          <w:w w:val="105"/>
          <w:position w:val="10"/>
          <w:sz w:val="10"/>
        </w:rPr>
        <w:t>1</w:t>
      </w:r>
      <w:r>
        <w:rPr>
          <w:color w:val="777777"/>
          <w:w w:val="105"/>
          <w:position w:val="10"/>
          <w:sz w:val="10"/>
        </w:rPr>
        <w:t>1 </w:t>
      </w:r>
      <w:r>
        <w:rPr>
          <w:color w:val="2D2D2D"/>
          <w:w w:val="105"/>
          <w:sz w:val="23"/>
        </w:rPr>
        <w:t>ann uity </w:t>
      </w:r>
      <w:r>
        <w:rPr>
          <w:color w:val="414141"/>
          <w:w w:val="105"/>
        </w:rPr>
        <w:t>contract" </w:t>
      </w:r>
      <w:r>
        <w:rPr>
          <w:color w:val="2D2D2D"/>
          <w:w w:val="105"/>
        </w:rPr>
        <w:t>means </w:t>
      </w:r>
      <w:r>
        <w:rPr>
          <w:color w:val="2D2D2D"/>
          <w:w w:val="105"/>
          <w:sz w:val="23"/>
        </w:rPr>
        <w:t>a </w:t>
      </w:r>
      <w:r>
        <w:rPr>
          <w:color w:val="414141"/>
          <w:w w:val="105"/>
        </w:rPr>
        <w:t>contract </w:t>
      </w:r>
      <w:r>
        <w:rPr>
          <w:color w:val="2D2D2D"/>
          <w:w w:val="105"/>
        </w:rPr>
        <w:t>under which </w:t>
      </w:r>
      <w:r>
        <w:rPr>
          <w:color w:val="2D2D2D"/>
          <w:w w:val="105"/>
          <w:sz w:val="23"/>
        </w:rPr>
        <w:t>the </w:t>
      </w:r>
      <w:r>
        <w:rPr>
          <w:color w:val="2D2D2D"/>
          <w:w w:val="105"/>
        </w:rPr>
        <w:t>annuity</w:t>
      </w:r>
      <w:r>
        <w:rPr>
          <w:color w:val="2D2D2D"/>
          <w:spacing w:val="1"/>
          <w:w w:val="105"/>
        </w:rPr>
        <w:t> </w:t>
      </w:r>
      <w:r>
        <w:rPr>
          <w:color w:val="2D2D2D"/>
          <w:w w:val="110"/>
        </w:rPr>
        <w:t>provider</w:t>
      </w:r>
      <w:r>
        <w:rPr>
          <w:color w:val="565656"/>
          <w:w w:val="110"/>
        </w:rPr>
        <w:t>, </w:t>
      </w:r>
      <w:r>
        <w:rPr>
          <w:color w:val="2D2D2D"/>
          <w:w w:val="110"/>
        </w:rPr>
        <w:t>in </w:t>
      </w:r>
      <w:r>
        <w:rPr>
          <w:color w:val="414141"/>
          <w:w w:val="110"/>
        </w:rPr>
        <w:t>consideration </w:t>
      </w:r>
      <w:r>
        <w:rPr>
          <w:color w:val="2D2D2D"/>
          <w:w w:val="110"/>
        </w:rPr>
        <w:t>for </w:t>
      </w:r>
      <w:r>
        <w:rPr>
          <w:color w:val="414141"/>
          <w:w w:val="110"/>
        </w:rPr>
        <w:t>a sum </w:t>
      </w:r>
      <w:r>
        <w:rPr>
          <w:color w:val="2D2D2D"/>
          <w:w w:val="110"/>
        </w:rPr>
        <w:t>of money </w:t>
      </w:r>
      <w:r>
        <w:rPr>
          <w:color w:val="414141"/>
          <w:w w:val="110"/>
        </w:rPr>
        <w:t>or </w:t>
      </w:r>
      <w:r>
        <w:rPr>
          <w:color w:val="2D2D2D"/>
          <w:w w:val="110"/>
        </w:rPr>
        <w:t>other</w:t>
      </w:r>
      <w:r>
        <w:rPr>
          <w:color w:val="2D2D2D"/>
          <w:spacing w:val="1"/>
          <w:w w:val="110"/>
        </w:rPr>
        <w:t> </w:t>
      </w:r>
      <w:r>
        <w:rPr>
          <w:color w:val="414141"/>
          <w:w w:val="105"/>
        </w:rPr>
        <w:t>assets, agrees </w:t>
      </w:r>
      <w:r>
        <w:rPr>
          <w:color w:val="2D2D2D"/>
          <w:w w:val="105"/>
        </w:rPr>
        <w:t>to make guaranteed fixed </w:t>
      </w:r>
      <w:r>
        <w:rPr>
          <w:color w:val="414141"/>
          <w:w w:val="105"/>
        </w:rPr>
        <w:t>or </w:t>
      </w:r>
      <w:r>
        <w:rPr>
          <w:color w:val="2D2D2D"/>
          <w:w w:val="105"/>
        </w:rPr>
        <w:t>variable periodic</w:t>
      </w:r>
      <w:r>
        <w:rPr>
          <w:color w:val="2D2D2D"/>
          <w:spacing w:val="-61"/>
          <w:w w:val="105"/>
        </w:rPr>
        <w:t> </w:t>
      </w:r>
      <w:r>
        <w:rPr>
          <w:color w:val="2D2D2D"/>
          <w:spacing w:val="-1"/>
          <w:w w:val="110"/>
        </w:rPr>
        <w:t>payments</w:t>
      </w:r>
      <w:r>
        <w:rPr>
          <w:color w:val="565656"/>
          <w:spacing w:val="-1"/>
          <w:w w:val="110"/>
        </w:rPr>
        <w:t>, </w:t>
      </w:r>
      <w:r>
        <w:rPr>
          <w:color w:val="2D2D2D"/>
          <w:w w:val="110"/>
        </w:rPr>
        <w:t>at som</w:t>
      </w:r>
      <w:r>
        <w:rPr>
          <w:color w:val="565656"/>
          <w:w w:val="110"/>
        </w:rPr>
        <w:t>e </w:t>
      </w:r>
      <w:r>
        <w:rPr>
          <w:color w:val="2D2D2D"/>
          <w:w w:val="110"/>
        </w:rPr>
        <w:t>future time</w:t>
      </w:r>
      <w:r>
        <w:rPr>
          <w:color w:val="565656"/>
          <w:w w:val="110"/>
        </w:rPr>
        <w:t>, </w:t>
      </w:r>
      <w:r>
        <w:rPr>
          <w:color w:val="2D2D2D"/>
          <w:w w:val="110"/>
        </w:rPr>
        <w:t>to an annuitant</w:t>
      </w:r>
      <w:r>
        <w:rPr>
          <w:color w:val="565656"/>
          <w:w w:val="110"/>
        </w:rPr>
        <w:t>, </w:t>
      </w:r>
      <w:r>
        <w:rPr>
          <w:color w:val="414141"/>
          <w:w w:val="110"/>
        </w:rPr>
        <w:t>or </w:t>
      </w:r>
      <w:r>
        <w:rPr>
          <w:color w:val="2D2D2D"/>
          <w:w w:val="110"/>
        </w:rPr>
        <w:t>to one</w:t>
      </w:r>
      <w:r>
        <w:rPr>
          <w:color w:val="2D2D2D"/>
          <w:spacing w:val="-63"/>
          <w:w w:val="110"/>
        </w:rPr>
        <w:t> </w:t>
      </w:r>
      <w:r>
        <w:rPr>
          <w:color w:val="414141"/>
          <w:w w:val="110"/>
        </w:rPr>
        <w:t>or </w:t>
      </w:r>
      <w:r>
        <w:rPr>
          <w:color w:val="2D2D2D"/>
          <w:w w:val="110"/>
        </w:rPr>
        <w:t>more beneficiarie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, </w:t>
      </w:r>
      <w:r>
        <w:rPr>
          <w:color w:val="414141"/>
          <w:w w:val="110"/>
        </w:rPr>
        <w:t>for </w:t>
      </w:r>
      <w:r>
        <w:rPr>
          <w:color w:val="2D2D2D"/>
          <w:w w:val="110"/>
        </w:rPr>
        <w:t>the </w:t>
      </w:r>
      <w:r>
        <w:rPr>
          <w:rFonts w:ascii="Arial"/>
          <w:i/>
          <w:color w:val="2D2D2D"/>
          <w:w w:val="110"/>
          <w:sz w:val="23"/>
        </w:rPr>
        <w:t>lifetime </w:t>
      </w:r>
      <w:r>
        <w:rPr>
          <w:color w:val="2D2D2D"/>
          <w:w w:val="110"/>
        </w:rPr>
        <w:t>of the annuitant or</w:t>
      </w:r>
      <w:r>
        <w:rPr>
          <w:color w:val="2D2D2D"/>
          <w:spacing w:val="-63"/>
          <w:w w:val="110"/>
        </w:rPr>
        <w:t> </w:t>
      </w:r>
      <w:r>
        <w:rPr>
          <w:color w:val="414141"/>
          <w:w w:val="110"/>
        </w:rPr>
        <w:t>beneficiary </w:t>
      </w:r>
      <w:r>
        <w:rPr>
          <w:color w:val="2D2D2D"/>
          <w:w w:val="110"/>
        </w:rPr>
        <w:t>or for such shorter period </w:t>
      </w:r>
      <w:r>
        <w:rPr>
          <w:color w:val="414141"/>
          <w:w w:val="110"/>
        </w:rPr>
        <w:t>as </w:t>
      </w:r>
      <w:r>
        <w:rPr>
          <w:color w:val="2D2D2D"/>
          <w:w w:val="110"/>
        </w:rPr>
        <w:t>is </w:t>
      </w:r>
      <w:r>
        <w:rPr>
          <w:color w:val="414141"/>
          <w:w w:val="110"/>
        </w:rPr>
        <w:t>stated in </w:t>
      </w:r>
      <w:r>
        <w:rPr>
          <w:color w:val="2D2D2D"/>
          <w:w w:val="110"/>
        </w:rPr>
        <w:t>the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contract</w:t>
      </w:r>
      <w:r>
        <w:rPr>
          <w:color w:val="565656"/>
          <w:w w:val="110"/>
        </w:rPr>
        <w:t>;</w:t>
      </w:r>
    </w:p>
    <w:p>
      <w:pPr>
        <w:pStyle w:val="BodyText"/>
        <w:spacing w:line="254" w:lineRule="exact"/>
        <w:ind w:left="1132"/>
        <w:jc w:val="both"/>
      </w:pPr>
      <w:r>
        <w:rPr>
          <w:color w:val="2D2D2D"/>
          <w:w w:val="105"/>
          <w:sz w:val="23"/>
        </w:rPr>
        <w:t>"anti-money</w:t>
      </w:r>
      <w:r>
        <w:rPr>
          <w:color w:val="2D2D2D"/>
          <w:spacing w:val="11"/>
          <w:w w:val="105"/>
          <w:sz w:val="23"/>
        </w:rPr>
        <w:t> </w:t>
      </w:r>
      <w:r>
        <w:rPr>
          <w:color w:val="2D2D2D"/>
          <w:w w:val="105"/>
        </w:rPr>
        <w:t>laundering</w:t>
      </w:r>
      <w:r>
        <w:rPr>
          <w:color w:val="2D2D2D"/>
          <w:spacing w:val="7"/>
          <w:w w:val="105"/>
        </w:rPr>
        <w:t> </w:t>
      </w:r>
      <w:r>
        <w:rPr>
          <w:color w:val="2D2D2D"/>
          <w:w w:val="105"/>
        </w:rPr>
        <w:t>reporting</w:t>
      </w:r>
      <w:r>
        <w:rPr>
          <w:color w:val="2D2D2D"/>
          <w:spacing w:val="-1"/>
          <w:w w:val="105"/>
        </w:rPr>
        <w:t> </w:t>
      </w:r>
      <w:r>
        <w:rPr>
          <w:color w:val="414141"/>
          <w:w w:val="105"/>
        </w:rPr>
        <w:t>officer"</w:t>
      </w:r>
      <w:r>
        <w:rPr>
          <w:color w:val="414141"/>
          <w:spacing w:val="28"/>
          <w:w w:val="105"/>
        </w:rPr>
        <w:t> </w:t>
      </w:r>
      <w:r>
        <w:rPr>
          <w:color w:val="2D2D2D"/>
          <w:w w:val="105"/>
        </w:rPr>
        <w:t>means</w:t>
      </w:r>
      <w:r>
        <w:rPr>
          <w:color w:val="2D2D2D"/>
          <w:spacing w:val="2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29"/>
          <w:w w:val="105"/>
        </w:rPr>
        <w:t> </w:t>
      </w:r>
      <w:r>
        <w:rPr>
          <w:color w:val="2D2D2D"/>
          <w:w w:val="105"/>
        </w:rPr>
        <w:t>c</w:t>
      </w:r>
      <w:r>
        <w:rPr>
          <w:color w:val="565656"/>
          <w:w w:val="105"/>
        </w:rPr>
        <w:t>o</w:t>
      </w:r>
      <w:r>
        <w:rPr>
          <w:color w:val="2D2D2D"/>
          <w:w w:val="105"/>
        </w:rPr>
        <w:t>mpliance</w:t>
      </w:r>
    </w:p>
    <w:p>
      <w:pPr>
        <w:pStyle w:val="BodyText"/>
        <w:spacing w:line="237" w:lineRule="auto"/>
        <w:ind w:left="1550" w:right="1302"/>
        <w:jc w:val="both"/>
      </w:pPr>
      <w:r>
        <w:rPr>
          <w:color w:val="2D2D2D"/>
          <w:w w:val="110"/>
        </w:rPr>
        <w:t>officer</w:t>
      </w:r>
      <w:r>
        <w:rPr>
          <w:color w:val="2D2D2D"/>
          <w:spacing w:val="1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1"/>
          <w:w w:val="110"/>
        </w:rPr>
        <w:t> </w:t>
      </w:r>
      <w:r>
        <w:rPr>
          <w:color w:val="2D2D2D"/>
          <w:w w:val="110"/>
        </w:rPr>
        <w:t>an</w:t>
      </w:r>
      <w:r>
        <w:rPr>
          <w:color w:val="2D2D2D"/>
          <w:spacing w:val="1"/>
          <w:w w:val="110"/>
        </w:rPr>
        <w:t> </w:t>
      </w:r>
      <w:r>
        <w:rPr>
          <w:color w:val="414141"/>
          <w:w w:val="110"/>
        </w:rPr>
        <w:t>insurance</w:t>
      </w:r>
      <w:r>
        <w:rPr>
          <w:color w:val="414141"/>
          <w:spacing w:val="1"/>
          <w:w w:val="110"/>
        </w:rPr>
        <w:t> </w:t>
      </w:r>
      <w:r>
        <w:rPr>
          <w:color w:val="2D2D2D"/>
          <w:w w:val="110"/>
        </w:rPr>
        <w:t>company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who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oversees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05"/>
        </w:rPr>
        <w:t>implementation of the anti-money laundering and counter</w:t>
      </w:r>
      <w:r>
        <w:rPr>
          <w:color w:val="2D2D2D"/>
          <w:spacing w:val="1"/>
          <w:w w:val="105"/>
        </w:rPr>
        <w:t> </w:t>
      </w:r>
      <w:r>
        <w:rPr>
          <w:color w:val="2D2D2D"/>
          <w:w w:val="110"/>
        </w:rPr>
        <w:t>financing</w:t>
      </w:r>
      <w:r>
        <w:rPr>
          <w:color w:val="2D2D2D"/>
          <w:spacing w:val="1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1"/>
          <w:w w:val="110"/>
        </w:rPr>
        <w:t> </w:t>
      </w:r>
      <w:r>
        <w:rPr>
          <w:color w:val="2D2D2D"/>
          <w:w w:val="110"/>
        </w:rPr>
        <w:t>terrorism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framework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insurance</w:t>
      </w:r>
      <w:r>
        <w:rPr>
          <w:color w:val="2D2D2D"/>
          <w:spacing w:val="1"/>
          <w:w w:val="110"/>
        </w:rPr>
        <w:t> </w:t>
      </w:r>
      <w:r>
        <w:rPr>
          <w:color w:val="414141"/>
          <w:w w:val="110"/>
        </w:rPr>
        <w:t>company;</w:t>
      </w:r>
    </w:p>
    <w:p>
      <w:pPr>
        <w:pStyle w:val="BodyText"/>
        <w:spacing w:line="244" w:lineRule="auto"/>
        <w:ind w:left="1550" w:right="1305" w:hanging="419"/>
        <w:jc w:val="both"/>
      </w:pPr>
      <w:r>
        <w:rPr>
          <w:color w:val="414141"/>
          <w:w w:val="105"/>
        </w:rPr>
        <w:t>"appointed  </w:t>
      </w:r>
      <w:r>
        <w:rPr>
          <w:color w:val="2D2D2D"/>
          <w:w w:val="105"/>
        </w:rPr>
        <w:t>actuary" means </w:t>
      </w:r>
      <w:r>
        <w:rPr>
          <w:color w:val="414141"/>
          <w:w w:val="105"/>
        </w:rPr>
        <w:t>a </w:t>
      </w:r>
      <w:r>
        <w:rPr>
          <w:color w:val="2D2D2D"/>
          <w:w w:val="105"/>
        </w:rPr>
        <w:t>person  appointed as an  </w:t>
      </w:r>
      <w:r>
        <w:rPr>
          <w:color w:val="414141"/>
          <w:w w:val="105"/>
        </w:rPr>
        <w:t>actuary</w:t>
      </w:r>
      <w:r>
        <w:rPr>
          <w:color w:val="414141"/>
          <w:spacing w:val="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9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8"/>
          <w:w w:val="105"/>
        </w:rPr>
        <w:t> </w:t>
      </w:r>
      <w:r>
        <w:rPr>
          <w:color w:val="2D2D2D"/>
          <w:w w:val="105"/>
        </w:rPr>
        <w:t>licensed</w:t>
      </w:r>
      <w:r>
        <w:rPr>
          <w:color w:val="2D2D2D"/>
          <w:spacing w:val="30"/>
          <w:w w:val="105"/>
        </w:rPr>
        <w:t> </w:t>
      </w:r>
      <w:r>
        <w:rPr>
          <w:color w:val="2D2D2D"/>
          <w:w w:val="105"/>
        </w:rPr>
        <w:t>insurer</w:t>
      </w:r>
      <w:r>
        <w:rPr>
          <w:color w:val="2D2D2D"/>
          <w:spacing w:val="10"/>
          <w:w w:val="105"/>
        </w:rPr>
        <w:t> </w:t>
      </w:r>
      <w:r>
        <w:rPr>
          <w:color w:val="2D2D2D"/>
          <w:w w:val="105"/>
        </w:rPr>
        <w:t>under</w:t>
      </w:r>
      <w:r>
        <w:rPr>
          <w:color w:val="2D2D2D"/>
          <w:spacing w:val="6"/>
          <w:w w:val="105"/>
        </w:rPr>
        <w:t> </w:t>
      </w:r>
      <w:r>
        <w:rPr>
          <w:color w:val="414141"/>
          <w:w w:val="105"/>
        </w:rPr>
        <w:t>subsection</w:t>
      </w:r>
      <w:r>
        <w:rPr>
          <w:color w:val="414141"/>
          <w:spacing w:val="17"/>
          <w:w w:val="105"/>
        </w:rPr>
        <w:t> </w:t>
      </w:r>
      <w:r>
        <w:rPr>
          <w:color w:val="2D2D2D"/>
          <w:w w:val="105"/>
          <w:sz w:val="23"/>
        </w:rPr>
        <w:t>(1)</w:t>
      </w:r>
      <w:r>
        <w:rPr>
          <w:color w:val="2D2D2D"/>
          <w:spacing w:val="-4"/>
          <w:w w:val="105"/>
          <w:sz w:val="23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section</w:t>
      </w:r>
      <w:r>
        <w:rPr>
          <w:color w:val="414141"/>
          <w:spacing w:val="10"/>
          <w:w w:val="105"/>
        </w:rPr>
        <w:t> </w:t>
      </w:r>
      <w:r>
        <w:rPr>
          <w:color w:val="414141"/>
          <w:w w:val="105"/>
        </w:rPr>
        <w:t>79;</w:t>
      </w:r>
    </w:p>
    <w:p>
      <w:pPr>
        <w:spacing w:after="0" w:line="244" w:lineRule="auto"/>
        <w:jc w:val="both"/>
        <w:sectPr>
          <w:pgSz w:w="9600" w:h="14560"/>
          <w:pgMar w:header="0" w:footer="1117" w:top="360" w:bottom="134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6819" w:val="left" w:leader="none"/>
        </w:tabs>
        <w:spacing w:before="91"/>
        <w:ind w:left="317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6073728" from="475.975128pt,23.740561pt" to="475.975128pt,-25.394045pt" stroked="true" strokeweight=".502083pt" strokecolor="#000000">
            <v:stroke dashstyle="solid"/>
            <w10:wrap type="none"/>
          </v:line>
        </w:pict>
      </w:r>
      <w:r>
        <w:rPr>
          <w:i/>
          <w:color w:val="464646"/>
          <w:w w:val="90"/>
          <w:sz w:val="25"/>
        </w:rPr>
        <w:t>Insurance</w:t>
      </w:r>
      <w:r>
        <w:rPr>
          <w:i/>
          <w:color w:val="464646"/>
          <w:spacing w:val="18"/>
          <w:w w:val="90"/>
          <w:sz w:val="25"/>
        </w:rPr>
        <w:t> </w:t>
      </w:r>
      <w:r>
        <w:rPr>
          <w:i/>
          <w:color w:val="313131"/>
          <w:w w:val="90"/>
          <w:sz w:val="25"/>
        </w:rPr>
        <w:t>Act,</w:t>
      </w:r>
      <w:r>
        <w:rPr>
          <w:i/>
          <w:color w:val="313131"/>
          <w:spacing w:val="-17"/>
          <w:w w:val="90"/>
          <w:sz w:val="25"/>
        </w:rPr>
        <w:t> </w:t>
      </w:r>
      <w:r>
        <w:rPr>
          <w:i/>
          <w:color w:val="464646"/>
          <w:w w:val="90"/>
          <w:sz w:val="25"/>
        </w:rPr>
        <w:t>2021</w:t>
        <w:tab/>
      </w:r>
      <w:r>
        <w:rPr>
          <w:b/>
          <w:color w:val="1F1F1F"/>
          <w:position w:val="-3"/>
          <w:sz w:val="24"/>
        </w:rPr>
        <w:t>Act</w:t>
      </w:r>
      <w:r>
        <w:rPr>
          <w:b/>
          <w:color w:val="1F1F1F"/>
          <w:spacing w:val="26"/>
          <w:position w:val="-3"/>
          <w:sz w:val="24"/>
        </w:rPr>
        <w:t> </w:t>
      </w:r>
      <w:r>
        <w:rPr>
          <w:b/>
          <w:color w:val="1F1F1F"/>
          <w:position w:val="-3"/>
          <w:sz w:val="24"/>
        </w:rPr>
        <w:t>1061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220" w:lineRule="auto"/>
        <w:ind w:left="1778" w:right="1134" w:hanging="396"/>
        <w:jc w:val="both"/>
      </w:pPr>
      <w:r>
        <w:rPr/>
        <w:pict>
          <v:line style="position:absolute;mso-position-horizontal-relative:page;mso-position-vertical-relative:paragraph;z-index:16073216" from="474.468903pt,89.308125pt" to="474.468903pt,14.102096pt" stroked="true" strokeweight=".502083pt" strokecolor="#000000">
            <v:stroke dashstyle="solid"/>
            <w10:wrap type="none"/>
          </v:line>
        </w:pict>
      </w:r>
      <w:r>
        <w:rPr>
          <w:color w:val="626262"/>
          <w:w w:val="110"/>
        </w:rPr>
        <w:t>"</w:t>
      </w:r>
      <w:r>
        <w:rPr>
          <w:color w:val="464646"/>
          <w:w w:val="110"/>
        </w:rPr>
        <w:t>a ppr oved</w:t>
      </w:r>
      <w:r>
        <w:rPr>
          <w:color w:val="464646"/>
          <w:spacing w:val="1"/>
          <w:w w:val="110"/>
        </w:rPr>
        <w:t> </w:t>
      </w:r>
      <w:r>
        <w:rPr>
          <w:color w:val="313131"/>
          <w:w w:val="110"/>
        </w:rPr>
        <w:t>bank"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has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meaning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assigned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to </w:t>
      </w:r>
      <w:r>
        <w:rPr>
          <w:i/>
          <w:color w:val="313131"/>
          <w:w w:val="110"/>
          <w:sz w:val="27"/>
        </w:rPr>
        <w:t>it </w:t>
      </w:r>
      <w:r>
        <w:rPr>
          <w:color w:val="313131"/>
          <w:w w:val="110"/>
        </w:rPr>
        <w:t>under</w:t>
      </w:r>
      <w:r>
        <w:rPr>
          <w:color w:val="313131"/>
          <w:spacing w:val="1"/>
          <w:w w:val="110"/>
        </w:rPr>
        <w:t> </w:t>
      </w:r>
      <w:r>
        <w:rPr>
          <w:color w:val="464646"/>
          <w:w w:val="105"/>
        </w:rPr>
        <w:t>subsec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ton</w:t>
      </w:r>
      <w:r>
        <w:rPr>
          <w:color w:val="464646"/>
          <w:spacing w:val="12"/>
          <w:w w:val="105"/>
        </w:rPr>
        <w:t> </w:t>
      </w:r>
      <w:r>
        <w:rPr>
          <w:color w:val="313131"/>
          <w:w w:val="105"/>
        </w:rPr>
        <w:t>(6)</w:t>
      </w:r>
      <w:r>
        <w:rPr>
          <w:color w:val="313131"/>
          <w:spacing w:val="3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5"/>
          <w:w w:val="105"/>
        </w:rPr>
        <w:t> </w:t>
      </w:r>
      <w:r>
        <w:rPr>
          <w:color w:val="464646"/>
          <w:w w:val="105"/>
        </w:rPr>
        <w:t>section</w:t>
      </w:r>
      <w:r>
        <w:rPr>
          <w:color w:val="464646"/>
          <w:spacing w:val="-2"/>
          <w:w w:val="105"/>
        </w:rPr>
        <w:t> </w:t>
      </w:r>
      <w:r>
        <w:rPr>
          <w:color w:val="313131"/>
          <w:w w:val="105"/>
        </w:rPr>
        <w:t>68;</w:t>
      </w:r>
    </w:p>
    <w:p>
      <w:pPr>
        <w:pStyle w:val="BodyText"/>
        <w:spacing w:line="230" w:lineRule="auto" w:before="19"/>
        <w:ind w:left="1757" w:right="1141" w:hanging="395"/>
        <w:jc w:val="both"/>
      </w:pPr>
      <w:r>
        <w:rPr>
          <w:color w:val="464646"/>
        </w:rPr>
        <w:t>"bane</w:t>
      </w:r>
      <w:r>
        <w:rPr>
          <w:color w:val="313131"/>
        </w:rPr>
        <w:t>assurance" means an arrangement between a </w:t>
      </w:r>
      <w:r>
        <w:rPr>
          <w:color w:val="1F1F1F"/>
        </w:rPr>
        <w:t>license</w:t>
      </w:r>
      <w:r>
        <w:rPr>
          <w:color w:val="464646"/>
        </w:rPr>
        <w:t>d </w:t>
      </w:r>
      <w:r>
        <w:rPr>
          <w:color w:val="313131"/>
        </w:rPr>
        <w:t>bank</w:t>
      </w:r>
      <w:r>
        <w:rPr>
          <w:color w:val="313131"/>
          <w:spacing w:val="1"/>
        </w:rPr>
        <w:t> </w:t>
      </w:r>
      <w:r>
        <w:rPr>
          <w:color w:val="464646"/>
        </w:rPr>
        <w:t>an</w:t>
      </w:r>
      <w:r>
        <w:rPr>
          <w:color w:val="1F1F1F"/>
        </w:rPr>
        <w:t>d</w:t>
      </w:r>
      <w:r>
        <w:rPr>
          <w:color w:val="1F1F1F"/>
          <w:spacing w:val="1"/>
        </w:rPr>
        <w:t> </w:t>
      </w:r>
      <w:r>
        <w:rPr>
          <w:color w:val="464646"/>
        </w:rPr>
        <w:t>a</w:t>
      </w:r>
      <w:r>
        <w:rPr>
          <w:color w:val="464646"/>
          <w:spacing w:val="1"/>
        </w:rPr>
        <w:t> </w:t>
      </w:r>
      <w:r>
        <w:rPr>
          <w:color w:val="313131"/>
        </w:rPr>
        <w:t>licensed</w:t>
      </w:r>
      <w:r>
        <w:rPr>
          <w:color w:val="313131"/>
          <w:spacing w:val="1"/>
        </w:rPr>
        <w:t> </w:t>
      </w:r>
      <w:r>
        <w:rPr>
          <w:color w:val="313131"/>
        </w:rPr>
        <w:t>insurer</w:t>
      </w:r>
      <w:r>
        <w:rPr>
          <w:color w:val="313131"/>
          <w:spacing w:val="1"/>
        </w:rPr>
        <w:t> </w:t>
      </w:r>
      <w:r>
        <w:rPr>
          <w:color w:val="313131"/>
          <w:sz w:val="23"/>
        </w:rPr>
        <w:t>by</w:t>
      </w:r>
      <w:r>
        <w:rPr>
          <w:color w:val="313131"/>
          <w:spacing w:val="1"/>
          <w:sz w:val="23"/>
        </w:rPr>
        <w:t> </w:t>
      </w:r>
      <w:r>
        <w:rPr>
          <w:color w:val="313131"/>
        </w:rPr>
        <w:t>which</w:t>
      </w:r>
      <w:r>
        <w:rPr>
          <w:color w:val="313131"/>
          <w:spacing w:val="1"/>
        </w:rPr>
        <w:t> </w:t>
      </w:r>
      <w:r>
        <w:rPr>
          <w:color w:val="313131"/>
        </w:rPr>
        <w:t>the</w:t>
      </w:r>
      <w:r>
        <w:rPr>
          <w:color w:val="313131"/>
          <w:spacing w:val="1"/>
        </w:rPr>
        <w:t> </w:t>
      </w:r>
      <w:r>
        <w:rPr>
          <w:color w:val="313131"/>
        </w:rPr>
        <w:t>bank distributes</w:t>
      </w:r>
      <w:r>
        <w:rPr>
          <w:color w:val="313131"/>
          <w:spacing w:val="1"/>
        </w:rPr>
        <w:t> </w:t>
      </w:r>
      <w:r>
        <w:rPr>
          <w:color w:val="313131"/>
        </w:rPr>
        <w:t>an</w:t>
      </w:r>
      <w:r>
        <w:rPr>
          <w:color w:val="313131"/>
          <w:spacing w:val="1"/>
        </w:rPr>
        <w:t> </w:t>
      </w:r>
      <w:r>
        <w:rPr>
          <w:color w:val="464646"/>
        </w:rPr>
        <w:t>insu</w:t>
      </w:r>
      <w:r>
        <w:rPr>
          <w:color w:val="1F1F1F"/>
        </w:rPr>
        <w:t>ra</w:t>
      </w:r>
      <w:r>
        <w:rPr>
          <w:color w:val="464646"/>
        </w:rPr>
        <w:t>nce </w:t>
      </w:r>
      <w:r>
        <w:rPr>
          <w:color w:val="313131"/>
        </w:rPr>
        <w:t>product of the insurer</w:t>
      </w:r>
      <w:r>
        <w:rPr>
          <w:color w:val="313131"/>
          <w:spacing w:val="1"/>
        </w:rPr>
        <w:t> </w:t>
      </w:r>
      <w:r>
        <w:rPr>
          <w:color w:val="313131"/>
        </w:rPr>
        <w:t>to customers of the bank</w:t>
      </w:r>
      <w:r>
        <w:rPr>
          <w:color w:val="313131"/>
          <w:spacing w:val="1"/>
        </w:rPr>
        <w:t> </w:t>
      </w:r>
      <w:r>
        <w:rPr>
          <w:color w:val="313131"/>
        </w:rPr>
        <w:t>through </w:t>
      </w:r>
      <w:r>
        <w:rPr>
          <w:color w:val="313131"/>
          <w:sz w:val="26"/>
        </w:rPr>
        <w:t>a11 </w:t>
      </w:r>
      <w:r>
        <w:rPr>
          <w:color w:val="313131"/>
        </w:rPr>
        <w:t>an-angement under which the bank </w:t>
      </w:r>
      <w:r>
        <w:rPr>
          <w:color w:val="464646"/>
        </w:rPr>
        <w:t>acts </w:t>
      </w:r>
      <w:r>
        <w:rPr>
          <w:color w:val="313131"/>
        </w:rPr>
        <w:t>as </w:t>
      </w:r>
      <w:r>
        <w:rPr>
          <w:color w:val="1F1F1F"/>
          <w:sz w:val="26"/>
        </w:rPr>
        <w:t>an</w:t>
      </w:r>
      <w:r>
        <w:rPr>
          <w:color w:val="1F1F1F"/>
          <w:spacing w:val="1"/>
          <w:sz w:val="26"/>
        </w:rPr>
        <w:t> </w:t>
      </w:r>
      <w:r>
        <w:rPr>
          <w:color w:val="313131"/>
        </w:rPr>
        <w:t>agent</w:t>
      </w:r>
      <w:r>
        <w:rPr>
          <w:color w:val="313131"/>
          <w:spacing w:val="15"/>
        </w:rPr>
        <w:t> </w:t>
      </w:r>
      <w:r>
        <w:rPr>
          <w:color w:val="464646"/>
        </w:rPr>
        <w:t>for</w:t>
      </w:r>
      <w:r>
        <w:rPr>
          <w:color w:val="464646"/>
          <w:spacing w:val="15"/>
        </w:rPr>
        <w:t> </w:t>
      </w:r>
      <w:r>
        <w:rPr>
          <w:color w:val="313131"/>
        </w:rPr>
        <w:t>the</w:t>
      </w:r>
      <w:r>
        <w:rPr>
          <w:color w:val="313131"/>
          <w:spacing w:val="4"/>
        </w:rPr>
        <w:t> </w:t>
      </w:r>
      <w:r>
        <w:rPr>
          <w:color w:val="313131"/>
        </w:rPr>
        <w:t>insurer;</w:t>
      </w:r>
    </w:p>
    <w:p>
      <w:pPr>
        <w:pStyle w:val="BodyText"/>
        <w:spacing w:line="206" w:lineRule="auto" w:before="39"/>
        <w:ind w:left="1751" w:right="1175" w:hanging="409"/>
        <w:jc w:val="both"/>
        <w:rPr>
          <w:sz w:val="27"/>
        </w:rPr>
      </w:pPr>
      <w:r>
        <w:rPr>
          <w:color w:val="464646"/>
          <w:w w:val="115"/>
        </w:rPr>
        <w:t>"Board'' </w:t>
      </w:r>
      <w:r>
        <w:rPr>
          <w:color w:val="313131"/>
          <w:w w:val="115"/>
        </w:rPr>
        <w:t>means the governing body </w:t>
      </w:r>
      <w:r>
        <w:rPr>
          <w:color w:val="464646"/>
          <w:w w:val="115"/>
        </w:rPr>
        <w:t>of the </w:t>
      </w:r>
      <w:r>
        <w:rPr>
          <w:color w:val="313131"/>
          <w:w w:val="115"/>
        </w:rPr>
        <w:t>Commission</w:t>
      </w:r>
      <w:r>
        <w:rPr>
          <w:color w:val="313131"/>
          <w:spacing w:val="1"/>
          <w:w w:val="115"/>
        </w:rPr>
        <w:t> </w:t>
      </w:r>
      <w:r>
        <w:rPr>
          <w:color w:val="313131"/>
          <w:w w:val="110"/>
        </w:rPr>
        <w:t>established</w:t>
      </w:r>
      <w:r>
        <w:rPr>
          <w:color w:val="313131"/>
          <w:spacing w:val="12"/>
          <w:w w:val="110"/>
        </w:rPr>
        <w:t> </w:t>
      </w:r>
      <w:r>
        <w:rPr>
          <w:color w:val="313131"/>
          <w:w w:val="110"/>
        </w:rPr>
        <w:t>under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section</w:t>
      </w:r>
      <w:r>
        <w:rPr>
          <w:color w:val="313131"/>
          <w:spacing w:val="-13"/>
          <w:w w:val="110"/>
        </w:rPr>
        <w:t> </w:t>
      </w:r>
      <w:r>
        <w:rPr>
          <w:color w:val="313131"/>
          <w:w w:val="110"/>
          <w:sz w:val="27"/>
        </w:rPr>
        <w:t>6;</w:t>
      </w:r>
    </w:p>
    <w:p>
      <w:pPr>
        <w:pStyle w:val="BodyText"/>
        <w:spacing w:before="6"/>
        <w:ind w:left="1322" w:right="1181" w:firstLine="10"/>
        <w:jc w:val="right"/>
      </w:pPr>
      <w:r>
        <w:rPr>
          <w:color w:val="464646"/>
          <w:w w:val="105"/>
        </w:rPr>
        <w:t>"capi</w:t>
      </w:r>
      <w:r>
        <w:rPr>
          <w:color w:val="464646"/>
          <w:spacing w:val="-3"/>
          <w:w w:val="105"/>
        </w:rPr>
        <w:t> </w:t>
      </w:r>
      <w:r>
        <w:rPr>
          <w:color w:val="1F1F1F"/>
          <w:w w:val="105"/>
        </w:rPr>
        <w:t>tal</w:t>
      </w:r>
      <w:r>
        <w:rPr>
          <w:color w:val="1F1F1F"/>
          <w:spacing w:val="51"/>
          <w:w w:val="105"/>
        </w:rPr>
        <w:t> </w:t>
      </w:r>
      <w:r>
        <w:rPr>
          <w:color w:val="313131"/>
          <w:w w:val="105"/>
        </w:rPr>
        <w:t>component"</w:t>
      </w:r>
      <w:r>
        <w:rPr>
          <w:color w:val="313131"/>
          <w:spacing w:val="28"/>
          <w:w w:val="105"/>
        </w:rPr>
        <w:t> </w:t>
      </w:r>
      <w:r>
        <w:rPr>
          <w:color w:val="313131"/>
          <w:w w:val="105"/>
        </w:rPr>
        <w:t>means</w:t>
      </w:r>
      <w:r>
        <w:rPr>
          <w:color w:val="313131"/>
          <w:spacing w:val="3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22"/>
          <w:w w:val="105"/>
        </w:rPr>
        <w:t> </w:t>
      </w:r>
      <w:r>
        <w:rPr>
          <w:color w:val="313131"/>
          <w:w w:val="105"/>
        </w:rPr>
        <w:t>form</w:t>
      </w:r>
      <w:r>
        <w:rPr>
          <w:color w:val="313131"/>
          <w:spacing w:val="26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20"/>
          <w:w w:val="105"/>
        </w:rPr>
        <w:t> </w:t>
      </w:r>
      <w:r>
        <w:rPr>
          <w:color w:val="313131"/>
          <w:w w:val="105"/>
        </w:rPr>
        <w:t>capital</w:t>
      </w:r>
      <w:r>
        <w:rPr>
          <w:color w:val="313131"/>
          <w:spacing w:val="24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18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13"/>
          <w:w w:val="105"/>
        </w:rPr>
        <w:t> </w:t>
      </w:r>
      <w:r>
        <w:rPr>
          <w:color w:val="464646"/>
          <w:w w:val="105"/>
        </w:rPr>
        <w:t>eligible</w:t>
      </w:r>
      <w:r>
        <w:rPr>
          <w:color w:val="464646"/>
          <w:spacing w:val="-60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inclusion in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the capital </w:t>
      </w:r>
      <w:r>
        <w:rPr>
          <w:color w:val="464646"/>
          <w:w w:val="105"/>
        </w:rPr>
        <w:t>resources of a </w:t>
      </w:r>
      <w:r>
        <w:rPr>
          <w:color w:val="313131"/>
          <w:w w:val="105"/>
        </w:rPr>
        <w:t>licensed insurer;</w:t>
      </w:r>
      <w:r>
        <w:rPr>
          <w:color w:val="313131"/>
          <w:spacing w:val="1"/>
          <w:w w:val="105"/>
        </w:rPr>
        <w:t> </w:t>
      </w:r>
      <w:r>
        <w:rPr>
          <w:color w:val="464646"/>
          <w:w w:val="110"/>
        </w:rPr>
        <w:t>"carrying</w:t>
      </w:r>
      <w:r>
        <w:rPr>
          <w:color w:val="464646"/>
          <w:spacing w:val="25"/>
          <w:w w:val="110"/>
        </w:rPr>
        <w:t> </w:t>
      </w:r>
      <w:r>
        <w:rPr>
          <w:color w:val="464646"/>
          <w:w w:val="110"/>
        </w:rPr>
        <w:t>on</w:t>
      </w:r>
      <w:r>
        <w:rPr>
          <w:color w:val="464646"/>
          <w:spacing w:val="42"/>
          <w:w w:val="110"/>
        </w:rPr>
        <w:t> </w:t>
      </w:r>
      <w:r>
        <w:rPr>
          <w:color w:val="313131"/>
          <w:w w:val="110"/>
        </w:rPr>
        <w:t>unlicensed</w:t>
      </w:r>
      <w:r>
        <w:rPr>
          <w:color w:val="313131"/>
          <w:spacing w:val="46"/>
          <w:w w:val="110"/>
        </w:rPr>
        <w:t> </w:t>
      </w:r>
      <w:r>
        <w:rPr>
          <w:color w:val="313131"/>
          <w:w w:val="110"/>
        </w:rPr>
        <w:t>business</w:t>
      </w:r>
      <w:r>
        <w:rPr>
          <w:color w:val="626262"/>
          <w:w w:val="110"/>
        </w:rPr>
        <w:t>"</w:t>
      </w:r>
      <w:r>
        <w:rPr>
          <w:color w:val="626262"/>
          <w:spacing w:val="50"/>
          <w:w w:val="110"/>
        </w:rPr>
        <w:t> </w:t>
      </w:r>
      <w:r>
        <w:rPr>
          <w:color w:val="313131"/>
          <w:w w:val="110"/>
        </w:rPr>
        <w:t>means</w:t>
      </w:r>
      <w:r>
        <w:rPr>
          <w:color w:val="313131"/>
          <w:spacing w:val="39"/>
          <w:w w:val="110"/>
        </w:rPr>
        <w:t> </w:t>
      </w:r>
      <w:r>
        <w:rPr>
          <w:color w:val="464646"/>
          <w:w w:val="110"/>
        </w:rPr>
        <w:t>carrying</w:t>
      </w:r>
      <w:r>
        <w:rPr>
          <w:color w:val="464646"/>
          <w:spacing w:val="36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spacing w:val="29"/>
          <w:w w:val="110"/>
        </w:rPr>
        <w:t> </w:t>
      </w:r>
      <w:r>
        <w:rPr>
          <w:color w:val="464646"/>
          <w:w w:val="110"/>
        </w:rPr>
        <w:t>any</w:t>
      </w:r>
    </w:p>
    <w:p>
      <w:pPr>
        <w:pStyle w:val="BodyText"/>
        <w:spacing w:line="253" w:lineRule="exact"/>
        <w:ind w:left="1732"/>
      </w:pPr>
      <w:r>
        <w:rPr>
          <w:color w:val="1F1F1F"/>
          <w:w w:val="105"/>
        </w:rPr>
        <w:t>licensabl</w:t>
      </w:r>
      <w:r>
        <w:rPr>
          <w:color w:val="464646"/>
          <w:w w:val="105"/>
        </w:rPr>
        <w:t>e</w:t>
      </w:r>
      <w:r>
        <w:rPr>
          <w:color w:val="464646"/>
          <w:spacing w:val="4"/>
          <w:w w:val="105"/>
        </w:rPr>
        <w:t> </w:t>
      </w:r>
      <w:r>
        <w:rPr>
          <w:color w:val="313131"/>
          <w:w w:val="105"/>
        </w:rPr>
        <w:t>activity</w:t>
      </w:r>
      <w:r>
        <w:rPr>
          <w:color w:val="313131"/>
          <w:spacing w:val="22"/>
          <w:w w:val="105"/>
        </w:rPr>
        <w:t> </w:t>
      </w:r>
      <w:r>
        <w:rPr>
          <w:color w:val="464646"/>
          <w:w w:val="105"/>
        </w:rPr>
        <w:t>without</w:t>
      </w:r>
    </w:p>
    <w:p>
      <w:pPr>
        <w:pStyle w:val="ListParagraph"/>
        <w:numPr>
          <w:ilvl w:val="1"/>
          <w:numId w:val="221"/>
        </w:numPr>
        <w:tabs>
          <w:tab w:pos="2515" w:val="left" w:leader="none"/>
        </w:tabs>
        <w:spacing w:line="223" w:lineRule="auto" w:before="10" w:after="0"/>
        <w:ind w:left="2514" w:right="1186" w:hanging="491"/>
        <w:jc w:val="left"/>
        <w:rPr>
          <w:color w:val="313131"/>
          <w:sz w:val="25"/>
        </w:rPr>
      </w:pPr>
      <w:r>
        <w:rPr>
          <w:color w:val="313131"/>
          <w:w w:val="110"/>
          <w:sz w:val="26"/>
        </w:rPr>
        <w:t>a </w:t>
      </w:r>
      <w:r>
        <w:rPr>
          <w:color w:val="313131"/>
          <w:w w:val="110"/>
          <w:sz w:val="24"/>
        </w:rPr>
        <w:t>licence that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authorises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that</w:t>
      </w:r>
      <w:r>
        <w:rPr>
          <w:color w:val="313131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type </w:t>
      </w:r>
      <w:r>
        <w:rPr>
          <w:color w:val="464646"/>
          <w:w w:val="110"/>
          <w:sz w:val="24"/>
        </w:rPr>
        <w:t>of </w:t>
      </w:r>
      <w:r>
        <w:rPr>
          <w:color w:val="313131"/>
          <w:w w:val="110"/>
          <w:sz w:val="24"/>
        </w:rPr>
        <w:t>licensable</w:t>
      </w:r>
      <w:r>
        <w:rPr>
          <w:color w:val="313131"/>
          <w:spacing w:val="-63"/>
          <w:w w:val="110"/>
          <w:sz w:val="24"/>
        </w:rPr>
        <w:t> </w:t>
      </w:r>
      <w:r>
        <w:rPr>
          <w:color w:val="313131"/>
          <w:w w:val="110"/>
          <w:sz w:val="24"/>
        </w:rPr>
        <w:t>activity,</w:t>
      </w:r>
      <w:r>
        <w:rPr>
          <w:color w:val="313131"/>
          <w:spacing w:val="33"/>
          <w:w w:val="110"/>
          <w:sz w:val="24"/>
        </w:rPr>
        <w:t> </w:t>
      </w:r>
      <w:r>
        <w:rPr>
          <w:color w:val="464646"/>
          <w:w w:val="110"/>
          <w:sz w:val="24"/>
        </w:rPr>
        <w:t>or</w:t>
      </w:r>
    </w:p>
    <w:p>
      <w:pPr>
        <w:pStyle w:val="ListParagraph"/>
        <w:numPr>
          <w:ilvl w:val="1"/>
          <w:numId w:val="221"/>
        </w:numPr>
        <w:tabs>
          <w:tab w:pos="2520" w:val="left" w:leader="none"/>
          <w:tab w:pos="2521" w:val="left" w:leader="none"/>
        </w:tabs>
        <w:spacing w:line="223" w:lineRule="auto" w:before="17" w:after="0"/>
        <w:ind w:left="2494" w:right="1191" w:hanging="470"/>
        <w:jc w:val="left"/>
        <w:rPr>
          <w:color w:val="464646"/>
          <w:sz w:val="23"/>
        </w:rPr>
      </w:pPr>
      <w:r>
        <w:rPr>
          <w:color w:val="313131"/>
          <w:spacing w:val="-1"/>
          <w:w w:val="105"/>
          <w:sz w:val="24"/>
        </w:rPr>
        <w:t>the</w:t>
      </w:r>
      <w:r>
        <w:rPr>
          <w:color w:val="313131"/>
          <w:spacing w:val="-25"/>
          <w:w w:val="105"/>
          <w:sz w:val="24"/>
        </w:rPr>
        <w:t> </w:t>
      </w:r>
      <w:r>
        <w:rPr>
          <w:color w:val="313131"/>
          <w:spacing w:val="-1"/>
          <w:w w:val="105"/>
          <w:sz w:val="24"/>
        </w:rPr>
        <w:t>benefit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464646"/>
          <w:spacing w:val="-1"/>
          <w:w w:val="105"/>
          <w:sz w:val="24"/>
        </w:rPr>
        <w:t>of</w:t>
      </w:r>
      <w:r>
        <w:rPr>
          <w:color w:val="464646"/>
          <w:spacing w:val="-21"/>
          <w:w w:val="105"/>
          <w:sz w:val="24"/>
        </w:rPr>
        <w:t> </w:t>
      </w:r>
      <w:r>
        <w:rPr>
          <w:color w:val="313131"/>
          <w:spacing w:val="-1"/>
          <w:w w:val="105"/>
          <w:sz w:val="26"/>
        </w:rPr>
        <w:t>an</w:t>
      </w:r>
      <w:r>
        <w:rPr>
          <w:color w:val="313131"/>
          <w:spacing w:val="-23"/>
          <w:w w:val="105"/>
          <w:sz w:val="26"/>
        </w:rPr>
        <w:t> </w:t>
      </w:r>
      <w:r>
        <w:rPr>
          <w:color w:val="313131"/>
          <w:spacing w:val="-1"/>
          <w:w w:val="105"/>
          <w:sz w:val="24"/>
        </w:rPr>
        <w:t>exemption</w:t>
      </w:r>
      <w:r>
        <w:rPr>
          <w:color w:val="313131"/>
          <w:spacing w:val="-6"/>
          <w:w w:val="105"/>
          <w:sz w:val="24"/>
        </w:rPr>
        <w:t> </w:t>
      </w:r>
      <w:r>
        <w:rPr>
          <w:color w:val="313131"/>
          <w:w w:val="105"/>
          <w:sz w:val="24"/>
        </w:rPr>
        <w:t>provided</w:t>
      </w:r>
      <w:r>
        <w:rPr>
          <w:color w:val="313131"/>
          <w:spacing w:val="18"/>
          <w:w w:val="105"/>
          <w:sz w:val="24"/>
        </w:rPr>
        <w:t> </w:t>
      </w:r>
      <w:r>
        <w:rPr>
          <w:color w:val="464646"/>
          <w:w w:val="105"/>
          <w:sz w:val="24"/>
        </w:rPr>
        <w:t>for</w:t>
      </w:r>
      <w:r>
        <w:rPr>
          <w:color w:val="464646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-4"/>
          <w:w w:val="105"/>
          <w:sz w:val="24"/>
        </w:rPr>
        <w:t> </w:t>
      </w:r>
      <w:r>
        <w:rPr>
          <w:color w:val="313131"/>
          <w:w w:val="105"/>
          <w:sz w:val="24"/>
        </w:rPr>
        <w:t>this</w:t>
      </w:r>
      <w:r>
        <w:rPr>
          <w:color w:val="313131"/>
          <w:spacing w:val="-15"/>
          <w:w w:val="105"/>
          <w:sz w:val="24"/>
        </w:rPr>
        <w:t> </w:t>
      </w:r>
      <w:r>
        <w:rPr>
          <w:color w:val="313131"/>
          <w:w w:val="105"/>
          <w:sz w:val="24"/>
        </w:rPr>
        <w:t>Act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464646"/>
          <w:w w:val="105"/>
          <w:sz w:val="24"/>
        </w:rPr>
        <w:t>or</w:t>
      </w:r>
      <w:r>
        <w:rPr>
          <w:color w:val="464646"/>
          <w:spacing w:val="17"/>
          <w:w w:val="105"/>
          <w:sz w:val="24"/>
        </w:rPr>
        <w:t> </w:t>
      </w:r>
      <w:r>
        <w:rPr>
          <w:color w:val="313131"/>
          <w:w w:val="105"/>
          <w:sz w:val="24"/>
        </w:rPr>
        <w:t>any</w:t>
      </w:r>
      <w:r>
        <w:rPr>
          <w:color w:val="313131"/>
          <w:spacing w:val="23"/>
          <w:w w:val="105"/>
          <w:sz w:val="24"/>
        </w:rPr>
        <w:t> </w:t>
      </w:r>
      <w:r>
        <w:rPr>
          <w:color w:val="464646"/>
          <w:w w:val="105"/>
          <w:sz w:val="24"/>
        </w:rPr>
        <w:t>other</w:t>
      </w:r>
      <w:r>
        <w:rPr>
          <w:color w:val="464646"/>
          <w:spacing w:val="9"/>
          <w:w w:val="105"/>
          <w:sz w:val="24"/>
        </w:rPr>
        <w:t> </w:t>
      </w:r>
      <w:r>
        <w:rPr>
          <w:color w:val="313131"/>
          <w:w w:val="105"/>
          <w:sz w:val="24"/>
        </w:rPr>
        <w:t>enactment;</w:t>
      </w:r>
    </w:p>
    <w:p>
      <w:pPr>
        <w:pStyle w:val="BodyText"/>
        <w:spacing w:line="225" w:lineRule="auto" w:before="22"/>
        <w:ind w:left="1709" w:right="795" w:hanging="402"/>
      </w:pPr>
      <w:r>
        <w:rPr>
          <w:color w:val="626262"/>
          <w:spacing w:val="-1"/>
          <w:w w:val="105"/>
        </w:rPr>
        <w:t>''</w:t>
      </w:r>
      <w:r>
        <w:rPr>
          <w:color w:val="313131"/>
          <w:spacing w:val="-1"/>
          <w:w w:val="105"/>
        </w:rPr>
        <w:t>cedant"</w:t>
      </w:r>
      <w:r>
        <w:rPr>
          <w:color w:val="313131"/>
          <w:spacing w:val="24"/>
          <w:w w:val="105"/>
        </w:rPr>
        <w:t> </w:t>
      </w:r>
      <w:r>
        <w:rPr>
          <w:color w:val="313131"/>
          <w:w w:val="105"/>
        </w:rPr>
        <w:t>means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person</w:t>
      </w:r>
      <w:r>
        <w:rPr>
          <w:color w:val="313131"/>
          <w:spacing w:val="12"/>
          <w:w w:val="105"/>
        </w:rPr>
        <w:t> </w:t>
      </w:r>
      <w:r>
        <w:rPr>
          <w:color w:val="313131"/>
          <w:w w:val="105"/>
        </w:rPr>
        <w:t>entitled</w:t>
      </w:r>
      <w:r>
        <w:rPr>
          <w:color w:val="313131"/>
          <w:spacing w:val="-6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7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12"/>
          <w:w w:val="105"/>
        </w:rPr>
        <w:t> </w:t>
      </w:r>
      <w:r>
        <w:rPr>
          <w:color w:val="313131"/>
          <w:w w:val="105"/>
        </w:rPr>
        <w:t>beneficiary</w:t>
      </w:r>
      <w:r>
        <w:rPr>
          <w:color w:val="313131"/>
          <w:spacing w:val="5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23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9"/>
          <w:w w:val="105"/>
        </w:rPr>
        <w:t> </w:t>
      </w:r>
      <w:r>
        <w:rPr>
          <w:color w:val="313131"/>
          <w:w w:val="105"/>
        </w:rPr>
        <w:t>payment</w:t>
      </w:r>
      <w:r>
        <w:rPr>
          <w:color w:val="313131"/>
          <w:spacing w:val="-60"/>
          <w:w w:val="105"/>
        </w:rPr>
        <w:t> </w:t>
      </w:r>
      <w:r>
        <w:rPr>
          <w:color w:val="313131"/>
        </w:rPr>
        <w:t>under</w:t>
      </w:r>
      <w:r>
        <w:rPr>
          <w:color w:val="313131"/>
          <w:spacing w:val="22"/>
        </w:rPr>
        <w:t> </w:t>
      </w:r>
      <w:r>
        <w:rPr>
          <w:color w:val="464646"/>
        </w:rPr>
        <w:t>a</w:t>
      </w:r>
      <w:r>
        <w:rPr>
          <w:color w:val="464646"/>
          <w:spacing w:val="-25"/>
        </w:rPr>
        <w:t> </w:t>
      </w:r>
      <w:r>
        <w:rPr>
          <w:color w:val="464646"/>
        </w:rPr>
        <w:t>1·einsurance</w:t>
      </w:r>
      <w:r>
        <w:rPr>
          <w:color w:val="464646"/>
          <w:spacing w:val="19"/>
        </w:rPr>
        <w:t> </w:t>
      </w:r>
      <w:r>
        <w:rPr>
          <w:color w:val="464646"/>
        </w:rPr>
        <w:t>co</w:t>
      </w:r>
      <w:r>
        <w:rPr>
          <w:color w:val="1F1F1F"/>
        </w:rPr>
        <w:t>n</w:t>
      </w:r>
      <w:r>
        <w:rPr>
          <w:color w:val="1F1F1F"/>
          <w:spacing w:val="-29"/>
        </w:rPr>
        <w:t> </w:t>
      </w:r>
      <w:r>
        <w:rPr>
          <w:color w:val="1F1F1F"/>
        </w:rPr>
        <w:t>tract</w:t>
      </w:r>
      <w:r>
        <w:rPr>
          <w:color w:val="1F1F1F"/>
          <w:spacing w:val="-32"/>
        </w:rPr>
        <w:t> </w:t>
      </w:r>
      <w:r>
        <w:rPr>
          <w:color w:val="464646"/>
        </w:rPr>
        <w:t>;</w:t>
      </w:r>
    </w:p>
    <w:p>
      <w:pPr>
        <w:pStyle w:val="BodyText"/>
        <w:spacing w:line="235" w:lineRule="auto" w:before="13"/>
        <w:ind w:left="1373" w:right="1207" w:hanging="81"/>
        <w:jc w:val="right"/>
      </w:pPr>
      <w:r>
        <w:rPr>
          <w:color w:val="464646"/>
        </w:rPr>
        <w:t>"class </w:t>
      </w:r>
      <w:r>
        <w:rPr>
          <w:color w:val="626262"/>
        </w:rPr>
        <w:t>"</w:t>
      </w:r>
      <w:r>
        <w:rPr>
          <w:color w:val="626262"/>
          <w:spacing w:val="1"/>
        </w:rPr>
        <w:t> </w:t>
      </w:r>
      <w:r>
        <w:rPr>
          <w:color w:val="313131"/>
        </w:rPr>
        <w:t>means a group of persons,</w:t>
      </w:r>
      <w:r>
        <w:rPr>
          <w:color w:val="313131"/>
          <w:spacing w:val="1"/>
        </w:rPr>
        <w:t> </w:t>
      </w:r>
      <w:r>
        <w:rPr>
          <w:color w:val="464646"/>
        </w:rPr>
        <w:t>insure</w:t>
      </w:r>
      <w:r>
        <w:rPr>
          <w:color w:val="1F1F1F"/>
        </w:rPr>
        <w:t>rs</w:t>
      </w:r>
      <w:r>
        <w:rPr>
          <w:color w:val="626262"/>
        </w:rPr>
        <w:t>, </w:t>
      </w:r>
      <w:r>
        <w:rPr>
          <w:color w:val="313131"/>
        </w:rPr>
        <w:t>insurance</w:t>
      </w:r>
      <w:r>
        <w:rPr>
          <w:color w:val="313131"/>
          <w:spacing w:val="1"/>
        </w:rPr>
        <w:t> </w:t>
      </w:r>
      <w:r>
        <w:rPr>
          <w:color w:val="313131"/>
        </w:rPr>
        <w:t>regulated</w:t>
      </w:r>
      <w:r>
        <w:rPr>
          <w:color w:val="313131"/>
          <w:spacing w:val="-57"/>
        </w:rPr>
        <w:t> </w:t>
      </w:r>
      <w:r>
        <w:rPr>
          <w:color w:val="464646"/>
          <w:w w:val="110"/>
        </w:rPr>
        <w:t>entities </w:t>
      </w:r>
      <w:r>
        <w:rPr>
          <w:color w:val="313131"/>
          <w:w w:val="110"/>
        </w:rPr>
        <w:t>or </w:t>
      </w:r>
      <w:r>
        <w:rPr>
          <w:color w:val="464646"/>
          <w:w w:val="110"/>
        </w:rPr>
        <w:t>insmance </w:t>
      </w:r>
      <w:r>
        <w:rPr>
          <w:color w:val="313131"/>
          <w:w w:val="110"/>
        </w:rPr>
        <w:t>products with </w:t>
      </w:r>
      <w:r>
        <w:rPr>
          <w:color w:val="464646"/>
          <w:w w:val="110"/>
        </w:rPr>
        <w:t>similar </w:t>
      </w:r>
      <w:r>
        <w:rPr>
          <w:color w:val="313131"/>
          <w:w w:val="110"/>
        </w:rPr>
        <w:t>chaiacteristics</w:t>
      </w:r>
      <w:r>
        <w:rPr>
          <w:color w:val="626262"/>
          <w:w w:val="110"/>
        </w:rPr>
        <w:t>;</w:t>
      </w:r>
      <w:r>
        <w:rPr>
          <w:color w:val="626262"/>
          <w:spacing w:val="1"/>
          <w:w w:val="110"/>
        </w:rPr>
        <w:t> </w:t>
      </w:r>
      <w:r>
        <w:rPr>
          <w:color w:val="464646"/>
          <w:w w:val="110"/>
        </w:rPr>
        <w:t>"coinsura</w:t>
      </w:r>
      <w:r>
        <w:rPr>
          <w:color w:val="1F1F1F"/>
          <w:w w:val="110"/>
        </w:rPr>
        <w:t>n</w:t>
      </w:r>
      <w:r>
        <w:rPr>
          <w:color w:val="464646"/>
          <w:w w:val="110"/>
        </w:rPr>
        <w:t>ce</w:t>
      </w:r>
      <w:r>
        <w:rPr>
          <w:color w:val="464646"/>
          <w:spacing w:val="14"/>
          <w:w w:val="110"/>
        </w:rPr>
        <w:t> </w:t>
      </w:r>
      <w:r>
        <w:rPr>
          <w:color w:val="464646"/>
          <w:w w:val="110"/>
        </w:rPr>
        <w:t>contract''</w:t>
      </w:r>
      <w:r>
        <w:rPr>
          <w:color w:val="464646"/>
          <w:spacing w:val="20"/>
          <w:w w:val="110"/>
        </w:rPr>
        <w:t> </w:t>
      </w:r>
      <w:r>
        <w:rPr>
          <w:color w:val="313131"/>
          <w:w w:val="110"/>
        </w:rPr>
        <w:t>means</w:t>
      </w:r>
      <w:r>
        <w:rPr>
          <w:color w:val="313131"/>
          <w:spacing w:val="31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11"/>
          <w:w w:val="110"/>
        </w:rPr>
        <w:t> </w:t>
      </w:r>
      <w:r>
        <w:rPr>
          <w:color w:val="313131"/>
          <w:w w:val="110"/>
        </w:rPr>
        <w:t>contract</w:t>
      </w:r>
      <w:r>
        <w:rPr>
          <w:color w:val="313131"/>
          <w:spacing w:val="14"/>
          <w:w w:val="110"/>
        </w:rPr>
        <w:t> </w:t>
      </w:r>
      <w:r>
        <w:rPr>
          <w:color w:val="464646"/>
          <w:w w:val="110"/>
        </w:rPr>
        <w:t>between</w:t>
      </w:r>
      <w:r>
        <w:rPr>
          <w:color w:val="464646"/>
          <w:spacing w:val="10"/>
          <w:w w:val="110"/>
        </w:rPr>
        <w:t> </w:t>
      </w:r>
      <w:r>
        <w:rPr>
          <w:color w:val="313131"/>
          <w:w w:val="110"/>
        </w:rPr>
        <w:t>multiple</w:t>
      </w:r>
    </w:p>
    <w:p>
      <w:pPr>
        <w:pStyle w:val="BodyText"/>
        <w:spacing w:line="247" w:lineRule="exact"/>
        <w:ind w:left="1692"/>
      </w:pPr>
      <w:r>
        <w:rPr>
          <w:color w:val="313131"/>
          <w:w w:val="105"/>
        </w:rPr>
        <w:t>insurance</w:t>
      </w:r>
      <w:r>
        <w:rPr>
          <w:color w:val="313131"/>
          <w:spacing w:val="20"/>
          <w:w w:val="105"/>
        </w:rPr>
        <w:t> </w:t>
      </w:r>
      <w:r>
        <w:rPr>
          <w:color w:val="313131"/>
          <w:w w:val="105"/>
        </w:rPr>
        <w:t>companies</w:t>
      </w:r>
      <w:r>
        <w:rPr>
          <w:color w:val="313131"/>
          <w:spacing w:val="30"/>
          <w:w w:val="105"/>
        </w:rPr>
        <w:t> </w:t>
      </w:r>
      <w:r>
        <w:rPr>
          <w:color w:val="313131"/>
          <w:w w:val="105"/>
          <w:sz w:val="26"/>
        </w:rPr>
        <w:t>in </w:t>
      </w:r>
      <w:r>
        <w:rPr>
          <w:color w:val="464646"/>
          <w:w w:val="105"/>
        </w:rPr>
        <w:t>which</w:t>
      </w:r>
    </w:p>
    <w:p>
      <w:pPr>
        <w:pStyle w:val="ListParagraph"/>
        <w:numPr>
          <w:ilvl w:val="0"/>
          <w:numId w:val="240"/>
        </w:numPr>
        <w:tabs>
          <w:tab w:pos="2480" w:val="left" w:leader="none"/>
          <w:tab w:pos="2481" w:val="left" w:leader="none"/>
        </w:tabs>
        <w:spacing w:line="218" w:lineRule="auto" w:before="11" w:after="0"/>
        <w:ind w:left="2464" w:right="1226" w:hanging="480"/>
        <w:jc w:val="left"/>
        <w:rPr>
          <w:color w:val="464646"/>
          <w:sz w:val="23"/>
        </w:rPr>
      </w:pPr>
      <w:r>
        <w:rPr>
          <w:color w:val="313131"/>
          <w:w w:val="115"/>
          <w:sz w:val="24"/>
        </w:rPr>
        <w:t>the</w:t>
      </w:r>
      <w:r>
        <w:rPr>
          <w:color w:val="313131"/>
          <w:spacing w:val="5"/>
          <w:w w:val="115"/>
          <w:sz w:val="24"/>
        </w:rPr>
        <w:t> </w:t>
      </w:r>
      <w:r>
        <w:rPr>
          <w:color w:val="1F1F1F"/>
          <w:w w:val="115"/>
          <w:sz w:val="24"/>
        </w:rPr>
        <w:t>risk</w:t>
      </w:r>
      <w:r>
        <w:rPr>
          <w:color w:val="1F1F1F"/>
          <w:spacing w:val="42"/>
          <w:w w:val="115"/>
          <w:sz w:val="24"/>
        </w:rPr>
        <w:t> </w:t>
      </w:r>
      <w:r>
        <w:rPr>
          <w:color w:val="313131"/>
          <w:w w:val="115"/>
          <w:sz w:val="24"/>
        </w:rPr>
        <w:t>is</w:t>
      </w:r>
      <w:r>
        <w:rPr>
          <w:color w:val="313131"/>
          <w:spacing w:val="35"/>
          <w:w w:val="115"/>
          <w:sz w:val="24"/>
        </w:rPr>
        <w:t> </w:t>
      </w:r>
      <w:r>
        <w:rPr>
          <w:color w:val="313131"/>
          <w:w w:val="115"/>
          <w:sz w:val="24"/>
        </w:rPr>
        <w:t>spread</w:t>
      </w:r>
      <w:r>
        <w:rPr>
          <w:color w:val="313131"/>
          <w:spacing w:val="53"/>
          <w:w w:val="115"/>
          <w:sz w:val="24"/>
        </w:rPr>
        <w:t> </w:t>
      </w:r>
      <w:r>
        <w:rPr>
          <w:color w:val="313131"/>
          <w:w w:val="115"/>
          <w:sz w:val="24"/>
        </w:rPr>
        <w:t>among</w:t>
      </w:r>
      <w:r>
        <w:rPr>
          <w:color w:val="313131"/>
          <w:spacing w:val="49"/>
          <w:w w:val="115"/>
          <w:sz w:val="24"/>
        </w:rPr>
        <w:t> </w:t>
      </w:r>
      <w:r>
        <w:rPr>
          <w:color w:val="313131"/>
          <w:w w:val="115"/>
          <w:sz w:val="24"/>
        </w:rPr>
        <w:t>multiple</w:t>
      </w:r>
      <w:r>
        <w:rPr>
          <w:color w:val="313131"/>
          <w:spacing w:val="54"/>
          <w:w w:val="115"/>
          <w:sz w:val="24"/>
        </w:rPr>
        <w:t> </w:t>
      </w:r>
      <w:r>
        <w:rPr>
          <w:color w:val="464646"/>
          <w:w w:val="115"/>
          <w:sz w:val="24"/>
        </w:rPr>
        <w:t>insurance</w:t>
      </w:r>
      <w:r>
        <w:rPr>
          <w:color w:val="464646"/>
          <w:spacing w:val="-66"/>
          <w:w w:val="115"/>
          <w:sz w:val="24"/>
        </w:rPr>
        <w:t> </w:t>
      </w:r>
      <w:r>
        <w:rPr>
          <w:color w:val="313131"/>
          <w:w w:val="115"/>
          <w:sz w:val="24"/>
        </w:rPr>
        <w:t>companies;</w:t>
      </w:r>
      <w:r>
        <w:rPr>
          <w:color w:val="313131"/>
          <w:spacing w:val="30"/>
          <w:w w:val="115"/>
          <w:sz w:val="24"/>
        </w:rPr>
        <w:t> </w:t>
      </w:r>
      <w:r>
        <w:rPr>
          <w:color w:val="313131"/>
          <w:w w:val="115"/>
          <w:sz w:val="24"/>
        </w:rPr>
        <w:t>and</w:t>
      </w:r>
    </w:p>
    <w:p>
      <w:pPr>
        <w:pStyle w:val="ListParagraph"/>
        <w:numPr>
          <w:ilvl w:val="0"/>
          <w:numId w:val="240"/>
        </w:numPr>
        <w:tabs>
          <w:tab w:pos="2471" w:val="left" w:leader="none"/>
        </w:tabs>
        <w:spacing w:line="218" w:lineRule="auto" w:before="19" w:after="0"/>
        <w:ind w:left="2460" w:right="1224" w:hanging="486"/>
        <w:jc w:val="left"/>
        <w:rPr>
          <w:color w:val="313131"/>
          <w:sz w:val="23"/>
        </w:rPr>
      </w:pPr>
      <w:r>
        <w:rPr>
          <w:color w:val="313131"/>
          <w:w w:val="110"/>
          <w:sz w:val="24"/>
        </w:rPr>
        <w:t>the insured is aware </w:t>
      </w:r>
      <w:r>
        <w:rPr>
          <w:color w:val="464646"/>
          <w:w w:val="110"/>
          <w:sz w:val="24"/>
        </w:rPr>
        <w:t>of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the </w:t>
      </w:r>
      <w:r>
        <w:rPr>
          <w:color w:val="464646"/>
          <w:w w:val="110"/>
          <w:sz w:val="24"/>
        </w:rPr>
        <w:t>companies</w:t>
      </w:r>
      <w:r>
        <w:rPr>
          <w:color w:val="464646"/>
          <w:spacing w:val="1"/>
          <w:w w:val="110"/>
          <w:sz w:val="24"/>
        </w:rPr>
        <w:t> </w:t>
      </w:r>
      <w:r>
        <w:rPr>
          <w:color w:val="313131"/>
          <w:w w:val="110"/>
          <w:sz w:val="24"/>
        </w:rPr>
        <w:t>that have</w:t>
      </w:r>
      <w:r>
        <w:rPr>
          <w:color w:val="313131"/>
          <w:spacing w:val="-63"/>
          <w:w w:val="110"/>
          <w:sz w:val="24"/>
        </w:rPr>
        <w:t> </w:t>
      </w:r>
      <w:r>
        <w:rPr>
          <w:color w:val="313131"/>
          <w:w w:val="110"/>
          <w:sz w:val="24"/>
        </w:rPr>
        <w:t>taken on</w:t>
      </w:r>
      <w:r>
        <w:rPr>
          <w:color w:val="313131"/>
          <w:spacing w:val="29"/>
          <w:w w:val="110"/>
          <w:sz w:val="24"/>
        </w:rPr>
        <w:t> </w:t>
      </w:r>
      <w:r>
        <w:rPr>
          <w:color w:val="313131"/>
          <w:w w:val="110"/>
          <w:sz w:val="24"/>
        </w:rPr>
        <w:t>the</w:t>
      </w:r>
      <w:r>
        <w:rPr>
          <w:color w:val="313131"/>
          <w:spacing w:val="-11"/>
          <w:w w:val="110"/>
          <w:sz w:val="24"/>
        </w:rPr>
        <w:t> </w:t>
      </w:r>
      <w:r>
        <w:rPr>
          <w:color w:val="313131"/>
          <w:w w:val="110"/>
          <w:sz w:val="24"/>
        </w:rPr>
        <w:t>risk of</w:t>
      </w:r>
      <w:r>
        <w:rPr>
          <w:color w:val="313131"/>
          <w:spacing w:val="-10"/>
          <w:w w:val="110"/>
          <w:sz w:val="24"/>
        </w:rPr>
        <w:t> </w:t>
      </w:r>
      <w:r>
        <w:rPr>
          <w:color w:val="313131"/>
          <w:w w:val="110"/>
          <w:sz w:val="24"/>
        </w:rPr>
        <w:t>that</w:t>
      </w:r>
      <w:r>
        <w:rPr>
          <w:color w:val="313131"/>
          <w:spacing w:val="-10"/>
          <w:w w:val="110"/>
          <w:sz w:val="24"/>
        </w:rPr>
        <w:t> </w:t>
      </w:r>
      <w:r>
        <w:rPr>
          <w:color w:val="313131"/>
          <w:w w:val="110"/>
          <w:sz w:val="24"/>
        </w:rPr>
        <w:t>insured;</w:t>
      </w:r>
    </w:p>
    <w:p>
      <w:pPr>
        <w:pStyle w:val="BodyText"/>
        <w:spacing w:line="244" w:lineRule="auto"/>
        <w:ind w:left="1660" w:right="1171" w:hanging="409"/>
      </w:pPr>
      <w:r>
        <w:rPr/>
        <w:pict>
          <v:line style="position:absolute;mso-position-horizontal-relative:page;mso-position-vertical-relative:paragraph;z-index:16072704" from="470.452209pt,56.326725pt" to="470.452209pt,5.186625pt" stroked="true" strokeweight=".502083pt" strokecolor="#000000">
            <v:stroke dashstyle="solid"/>
            <w10:wrap type="none"/>
          </v:line>
        </w:pict>
      </w:r>
      <w:r>
        <w:rPr>
          <w:color w:val="626262"/>
          <w:w w:val="105"/>
        </w:rPr>
        <w:t>"</w:t>
      </w:r>
      <w:r>
        <w:rPr>
          <w:color w:val="464646"/>
          <w:w w:val="105"/>
        </w:rPr>
        <w:t>commercial</w:t>
      </w:r>
      <w:r>
        <w:rPr>
          <w:color w:val="464646"/>
          <w:spacing w:val="14"/>
          <w:w w:val="105"/>
        </w:rPr>
        <w:t> </w:t>
      </w:r>
      <w:r>
        <w:rPr>
          <w:color w:val="313131"/>
          <w:w w:val="105"/>
        </w:rPr>
        <w:t>building"</w:t>
      </w:r>
      <w:r>
        <w:rPr>
          <w:color w:val="313131"/>
          <w:spacing w:val="18"/>
          <w:w w:val="105"/>
        </w:rPr>
        <w:t> </w:t>
      </w:r>
      <w:r>
        <w:rPr>
          <w:color w:val="313131"/>
          <w:w w:val="105"/>
        </w:rPr>
        <w:t>means</w:t>
      </w:r>
      <w:r>
        <w:rPr>
          <w:color w:val="313131"/>
          <w:spacing w:val="16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26"/>
          <w:w w:val="105"/>
        </w:rPr>
        <w:t> </w:t>
      </w:r>
      <w:r>
        <w:rPr>
          <w:color w:val="313131"/>
          <w:w w:val="105"/>
        </w:rPr>
        <w:t>building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12"/>
          <w:w w:val="105"/>
        </w:rPr>
        <w:t> </w:t>
      </w:r>
      <w:r>
        <w:rPr>
          <w:color w:val="313131"/>
          <w:w w:val="105"/>
        </w:rPr>
        <w:t>space,</w:t>
      </w:r>
      <w:r>
        <w:rPr>
          <w:color w:val="313131"/>
          <w:spacing w:val="11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464646"/>
          <w:w w:val="105"/>
        </w:rPr>
        <w:t>cluding</w:t>
      </w:r>
      <w:r>
        <w:rPr>
          <w:color w:val="464646"/>
          <w:spacing w:val="-6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60"/>
          <w:w w:val="105"/>
        </w:rPr>
        <w:t> </w:t>
      </w:r>
      <w:r>
        <w:rPr>
          <w:color w:val="313131"/>
          <w:w w:val="105"/>
        </w:rPr>
        <w:t>building</w:t>
      </w:r>
      <w:r>
        <w:rPr>
          <w:color w:val="313131"/>
          <w:spacing w:val="-26"/>
          <w:w w:val="105"/>
        </w:rPr>
        <w:t> </w:t>
      </w:r>
      <w:r>
        <w:rPr>
          <w:color w:val="464646"/>
          <w:w w:val="105"/>
        </w:rPr>
        <w:t>occu</w:t>
      </w:r>
      <w:r>
        <w:rPr>
          <w:color w:val="1F1F1F"/>
          <w:w w:val="105"/>
        </w:rPr>
        <w:t>pied</w:t>
      </w:r>
      <w:r>
        <w:rPr>
          <w:color w:val="1F1F1F"/>
          <w:spacing w:val="-33"/>
          <w:w w:val="105"/>
        </w:rPr>
        <w:t> </w:t>
      </w:r>
      <w:r>
        <w:rPr>
          <w:rFonts w:ascii="Arial"/>
          <w:color w:val="313131"/>
          <w:w w:val="105"/>
          <w:sz w:val="22"/>
        </w:rPr>
        <w:t>by</w:t>
      </w:r>
      <w:r>
        <w:rPr>
          <w:rFonts w:ascii="Arial"/>
          <w:color w:val="313131"/>
          <w:spacing w:val="-20"/>
          <w:w w:val="105"/>
          <w:sz w:val="22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Government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public</w:t>
      </w:r>
      <w:r>
        <w:rPr>
          <w:color w:val="313131"/>
          <w:spacing w:val="-33"/>
          <w:w w:val="105"/>
        </w:rPr>
        <w:t> </w:t>
      </w:r>
      <w:r>
        <w:rPr>
          <w:color w:val="313131"/>
          <w:w w:val="105"/>
        </w:rPr>
        <w:t>institution</w:t>
      </w:r>
    </w:p>
    <w:p>
      <w:pPr>
        <w:pStyle w:val="ListParagraph"/>
        <w:numPr>
          <w:ilvl w:val="0"/>
          <w:numId w:val="241"/>
        </w:numPr>
        <w:tabs>
          <w:tab w:pos="2451" w:val="left" w:leader="none"/>
        </w:tabs>
        <w:spacing w:line="232" w:lineRule="auto" w:before="0" w:after="0"/>
        <w:ind w:left="2444" w:right="1407" w:hanging="491"/>
        <w:jc w:val="left"/>
        <w:rPr>
          <w:color w:val="464646"/>
          <w:sz w:val="25"/>
        </w:rPr>
      </w:pPr>
      <w:r>
        <w:rPr>
          <w:color w:val="313131"/>
          <w:w w:val="105"/>
          <w:sz w:val="24"/>
        </w:rPr>
        <w:t>to</w:t>
      </w:r>
      <w:r>
        <w:rPr>
          <w:color w:val="313131"/>
          <w:spacing w:val="-5"/>
          <w:w w:val="105"/>
          <w:sz w:val="24"/>
        </w:rPr>
        <w:t> </w:t>
      </w:r>
      <w:r>
        <w:rPr>
          <w:color w:val="464646"/>
          <w:w w:val="105"/>
          <w:sz w:val="24"/>
        </w:rPr>
        <w:t>which</w:t>
      </w:r>
      <w:r>
        <w:rPr>
          <w:color w:val="464646"/>
          <w:spacing w:val="6"/>
          <w:w w:val="105"/>
          <w:sz w:val="24"/>
        </w:rPr>
        <w:t> </w:t>
      </w:r>
      <w:r>
        <w:rPr>
          <w:color w:val="313131"/>
          <w:w w:val="105"/>
          <w:sz w:val="24"/>
        </w:rPr>
        <w:t>members</w:t>
      </w:r>
      <w:r>
        <w:rPr>
          <w:color w:val="313131"/>
          <w:spacing w:val="12"/>
          <w:w w:val="105"/>
          <w:sz w:val="24"/>
        </w:rPr>
        <w:t> </w:t>
      </w:r>
      <w:r>
        <w:rPr>
          <w:color w:val="464646"/>
          <w:w w:val="105"/>
          <w:sz w:val="24"/>
        </w:rPr>
        <w:t>of</w:t>
      </w:r>
      <w:r>
        <w:rPr>
          <w:color w:val="464646"/>
          <w:spacing w:val="19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public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have</w:t>
      </w:r>
      <w:r>
        <w:rPr>
          <w:color w:val="313131"/>
          <w:spacing w:val="-8"/>
          <w:w w:val="105"/>
          <w:sz w:val="24"/>
        </w:rPr>
        <w:t> </w:t>
      </w:r>
      <w:r>
        <w:rPr>
          <w:color w:val="626262"/>
          <w:w w:val="105"/>
          <w:sz w:val="24"/>
        </w:rPr>
        <w:t>i</w:t>
      </w:r>
      <w:r>
        <w:rPr>
          <w:color w:val="313131"/>
          <w:w w:val="105"/>
          <w:sz w:val="24"/>
        </w:rPr>
        <w:t>ngress</w:t>
      </w:r>
      <w:r>
        <w:rPr>
          <w:color w:val="313131"/>
          <w:spacing w:val="-25"/>
          <w:w w:val="105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-60"/>
          <w:w w:val="105"/>
          <w:sz w:val="24"/>
        </w:rPr>
        <w:t> </w:t>
      </w:r>
      <w:r>
        <w:rPr>
          <w:color w:val="313131"/>
          <w:w w:val="105"/>
          <w:sz w:val="24"/>
        </w:rPr>
        <w:t>egress</w:t>
      </w:r>
      <w:r>
        <w:rPr>
          <w:color w:val="626262"/>
          <w:w w:val="105"/>
          <w:sz w:val="24"/>
        </w:rPr>
        <w:t>;</w:t>
      </w:r>
      <w:r>
        <w:rPr>
          <w:color w:val="626262"/>
          <w:spacing w:val="1"/>
          <w:w w:val="105"/>
          <w:sz w:val="24"/>
        </w:rPr>
        <w:t> </w:t>
      </w:r>
      <w:r>
        <w:rPr>
          <w:color w:val="464646"/>
          <w:w w:val="105"/>
          <w:sz w:val="24"/>
        </w:rPr>
        <w:t>and</w:t>
      </w:r>
    </w:p>
    <w:p>
      <w:pPr>
        <w:pStyle w:val="ListParagraph"/>
        <w:numPr>
          <w:ilvl w:val="0"/>
          <w:numId w:val="241"/>
        </w:numPr>
        <w:tabs>
          <w:tab w:pos="2442" w:val="left" w:leader="none"/>
        </w:tabs>
        <w:spacing w:line="240" w:lineRule="auto" w:before="2" w:after="0"/>
        <w:ind w:left="2441" w:right="0" w:hanging="487"/>
        <w:jc w:val="left"/>
        <w:rPr>
          <w:color w:val="313131"/>
          <w:sz w:val="23"/>
        </w:rPr>
      </w:pPr>
      <w:r>
        <w:rPr>
          <w:color w:val="313131"/>
          <w:w w:val="105"/>
          <w:sz w:val="24"/>
        </w:rPr>
        <w:t>which </w:t>
      </w:r>
      <w:r>
        <w:rPr>
          <w:color w:val="1F1F1F"/>
          <w:w w:val="105"/>
          <w:sz w:val="24"/>
        </w:rPr>
        <w:t>i</w:t>
      </w:r>
      <w:r>
        <w:rPr>
          <w:color w:val="464646"/>
          <w:w w:val="105"/>
          <w:sz w:val="24"/>
        </w:rPr>
        <w:t>s</w:t>
      </w:r>
      <w:r>
        <w:rPr>
          <w:color w:val="464646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used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for</w:t>
      </w:r>
    </w:p>
    <w:p>
      <w:pPr>
        <w:pStyle w:val="ListParagraph"/>
        <w:numPr>
          <w:ilvl w:val="1"/>
          <w:numId w:val="241"/>
        </w:numPr>
        <w:tabs>
          <w:tab w:pos="2905" w:val="left" w:leader="none"/>
          <w:tab w:pos="2906" w:val="left" w:leader="none"/>
        </w:tabs>
        <w:spacing w:line="240" w:lineRule="auto" w:before="15" w:after="0"/>
        <w:ind w:left="2905" w:right="0" w:hanging="473"/>
        <w:jc w:val="left"/>
        <w:rPr>
          <w:color w:val="313131"/>
          <w:sz w:val="22"/>
        </w:rPr>
      </w:pPr>
      <w:r>
        <w:rPr>
          <w:color w:val="313131"/>
          <w:w w:val="105"/>
          <w:sz w:val="24"/>
        </w:rPr>
        <w:t>business</w:t>
      </w:r>
      <w:r>
        <w:rPr>
          <w:color w:val="313131"/>
          <w:spacing w:val="8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14"/>
          <w:w w:val="105"/>
          <w:sz w:val="24"/>
        </w:rPr>
        <w:t> </w:t>
      </w:r>
      <w:r>
        <w:rPr>
          <w:color w:val="313131"/>
          <w:w w:val="105"/>
          <w:sz w:val="24"/>
        </w:rPr>
        <w:t>commerce;</w:t>
      </w:r>
    </w:p>
    <w:p>
      <w:pPr>
        <w:pStyle w:val="ListParagraph"/>
        <w:numPr>
          <w:ilvl w:val="1"/>
          <w:numId w:val="241"/>
        </w:numPr>
        <w:tabs>
          <w:tab w:pos="2923" w:val="left" w:leader="none"/>
        </w:tabs>
        <w:spacing w:line="235" w:lineRule="auto" w:before="19" w:after="0"/>
        <w:ind w:left="2906" w:right="1273" w:hanging="484"/>
        <w:jc w:val="left"/>
        <w:rPr>
          <w:color w:val="313131"/>
          <w:sz w:val="24"/>
        </w:rPr>
      </w:pPr>
      <w:r>
        <w:rPr>
          <w:color w:val="313131"/>
          <w:sz w:val="24"/>
        </w:rPr>
        <w:t>the provision </w:t>
      </w:r>
      <w:r>
        <w:rPr>
          <w:color w:val="464646"/>
          <w:sz w:val="24"/>
        </w:rPr>
        <w:t>of </w:t>
      </w:r>
      <w:r>
        <w:rPr>
          <w:color w:val="313131"/>
          <w:sz w:val="24"/>
        </w:rPr>
        <w:t>services,</w:t>
      </w:r>
      <w:r>
        <w:rPr>
          <w:color w:val="313131"/>
          <w:spacing w:val="1"/>
          <w:sz w:val="24"/>
        </w:rPr>
        <w:t> </w:t>
      </w:r>
      <w:r>
        <w:rPr>
          <w:color w:val="313131"/>
          <w:sz w:val="24"/>
        </w:rPr>
        <w:t>including educational</w:t>
      </w:r>
      <w:r>
        <w:rPr>
          <w:color w:val="313131"/>
          <w:spacing w:val="-57"/>
          <w:sz w:val="24"/>
        </w:rPr>
        <w:t> </w:t>
      </w:r>
      <w:r>
        <w:rPr>
          <w:color w:val="313131"/>
          <w:w w:val="105"/>
          <w:sz w:val="24"/>
        </w:rPr>
        <w:t>and</w:t>
      </w:r>
      <w:r>
        <w:rPr>
          <w:color w:val="313131"/>
          <w:spacing w:val="10"/>
          <w:w w:val="105"/>
          <w:sz w:val="24"/>
        </w:rPr>
        <w:t> </w:t>
      </w:r>
      <w:r>
        <w:rPr>
          <w:color w:val="313131"/>
          <w:w w:val="105"/>
          <w:sz w:val="24"/>
        </w:rPr>
        <w:t>medical</w:t>
      </w:r>
      <w:r>
        <w:rPr>
          <w:color w:val="313131"/>
          <w:spacing w:val="7"/>
          <w:w w:val="105"/>
          <w:sz w:val="24"/>
        </w:rPr>
        <w:t> </w:t>
      </w:r>
      <w:r>
        <w:rPr>
          <w:color w:val="313131"/>
          <w:w w:val="105"/>
          <w:sz w:val="24"/>
        </w:rPr>
        <w:t>services;</w:t>
      </w:r>
    </w:p>
    <w:p>
      <w:pPr>
        <w:pStyle w:val="ListParagraph"/>
        <w:numPr>
          <w:ilvl w:val="1"/>
          <w:numId w:val="241"/>
        </w:numPr>
        <w:tabs>
          <w:tab w:pos="2898" w:val="left" w:leader="none"/>
        </w:tabs>
        <w:spacing w:line="273" w:lineRule="exact" w:before="17" w:after="0"/>
        <w:ind w:left="2897" w:right="0" w:hanging="475"/>
        <w:jc w:val="left"/>
        <w:rPr>
          <w:color w:val="313131"/>
          <w:sz w:val="24"/>
        </w:rPr>
      </w:pPr>
      <w:r>
        <w:rPr>
          <w:color w:val="313131"/>
          <w:w w:val="105"/>
          <w:sz w:val="24"/>
        </w:rPr>
        <w:t>government</w:t>
      </w:r>
      <w:r>
        <w:rPr>
          <w:color w:val="313131"/>
          <w:spacing w:val="38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  <w:r>
        <w:rPr>
          <w:color w:val="313131"/>
          <w:spacing w:val="32"/>
          <w:w w:val="105"/>
          <w:sz w:val="24"/>
        </w:rPr>
        <w:t> </w:t>
      </w:r>
      <w:r>
        <w:rPr>
          <w:color w:val="313131"/>
          <w:w w:val="105"/>
          <w:sz w:val="24"/>
        </w:rPr>
        <w:t>public</w:t>
      </w:r>
      <w:r>
        <w:rPr>
          <w:color w:val="313131"/>
          <w:spacing w:val="28"/>
          <w:w w:val="105"/>
          <w:sz w:val="24"/>
        </w:rPr>
        <w:t> </w:t>
      </w:r>
      <w:r>
        <w:rPr>
          <w:color w:val="313131"/>
          <w:w w:val="105"/>
          <w:sz w:val="24"/>
        </w:rPr>
        <w:t>administration;</w:t>
      </w:r>
      <w:r>
        <w:rPr>
          <w:color w:val="313131"/>
          <w:spacing w:val="21"/>
          <w:w w:val="105"/>
          <w:sz w:val="24"/>
        </w:rPr>
        <w:t> </w:t>
      </w:r>
      <w:r>
        <w:rPr>
          <w:color w:val="313131"/>
          <w:w w:val="105"/>
          <w:sz w:val="24"/>
        </w:rPr>
        <w:t>or</w:t>
      </w:r>
    </w:p>
    <w:p>
      <w:pPr>
        <w:pStyle w:val="ListParagraph"/>
        <w:numPr>
          <w:ilvl w:val="1"/>
          <w:numId w:val="241"/>
        </w:numPr>
        <w:tabs>
          <w:tab w:pos="2897" w:val="left" w:leader="none"/>
        </w:tabs>
        <w:spacing w:line="273" w:lineRule="exact" w:before="0" w:after="0"/>
        <w:ind w:left="2896" w:right="0" w:hanging="484"/>
        <w:jc w:val="left"/>
        <w:rPr>
          <w:color w:val="313131"/>
          <w:sz w:val="24"/>
        </w:rPr>
      </w:pPr>
      <w:r>
        <w:rPr>
          <w:color w:val="313131"/>
          <w:w w:val="105"/>
          <w:sz w:val="24"/>
        </w:rPr>
        <w:t>any</w:t>
      </w:r>
      <w:r>
        <w:rPr>
          <w:color w:val="313131"/>
          <w:spacing w:val="5"/>
          <w:w w:val="105"/>
          <w:sz w:val="24"/>
        </w:rPr>
        <w:t> </w:t>
      </w:r>
      <w:r>
        <w:rPr>
          <w:color w:val="1F1F1F"/>
          <w:w w:val="105"/>
          <w:sz w:val="24"/>
        </w:rPr>
        <w:t>other</w:t>
      </w:r>
      <w:r>
        <w:rPr>
          <w:color w:val="313131"/>
          <w:w w:val="105"/>
          <w:sz w:val="24"/>
        </w:rPr>
        <w:t>purpose</w:t>
      </w:r>
      <w:r>
        <w:rPr>
          <w:color w:val="313131"/>
          <w:spacing w:val="-29"/>
          <w:w w:val="105"/>
          <w:sz w:val="24"/>
        </w:rPr>
        <w:t> </w:t>
      </w:r>
      <w:r>
        <w:rPr>
          <w:color w:val="464646"/>
          <w:w w:val="105"/>
          <w:sz w:val="24"/>
        </w:rPr>
        <w:t>specified</w:t>
      </w:r>
      <w:r>
        <w:rPr>
          <w:color w:val="464646"/>
          <w:spacing w:val="-30"/>
          <w:w w:val="105"/>
          <w:sz w:val="24"/>
        </w:rPr>
        <w:t> </w:t>
      </w:r>
      <w:r>
        <w:rPr>
          <w:color w:val="313131"/>
          <w:w w:val="105"/>
          <w:sz w:val="24"/>
        </w:rPr>
        <w:t>in</w:t>
      </w:r>
      <w:r>
        <w:rPr>
          <w:color w:val="313131"/>
          <w:spacing w:val="11"/>
          <w:w w:val="105"/>
          <w:sz w:val="24"/>
        </w:rPr>
        <w:t> </w:t>
      </w:r>
      <w:r>
        <w:rPr>
          <w:color w:val="313131"/>
          <w:w w:val="105"/>
          <w:sz w:val="24"/>
        </w:rPr>
        <w:t>the</w:t>
      </w:r>
      <w:r>
        <w:rPr>
          <w:color w:val="313131"/>
          <w:spacing w:val="-17"/>
          <w:w w:val="105"/>
          <w:sz w:val="24"/>
        </w:rPr>
        <w:t> </w:t>
      </w:r>
      <w:r>
        <w:rPr>
          <w:color w:val="313131"/>
          <w:w w:val="105"/>
          <w:sz w:val="24"/>
        </w:rPr>
        <w:t>Regulations;</w:t>
      </w:r>
    </w:p>
    <w:p>
      <w:pPr>
        <w:spacing w:after="0" w:line="273" w:lineRule="exact"/>
        <w:jc w:val="left"/>
        <w:rPr>
          <w:sz w:val="24"/>
        </w:rPr>
        <w:sectPr>
          <w:pgSz w:w="9600" w:h="14560"/>
          <w:pgMar w:header="0" w:footer="1117" w:top="1260" w:bottom="132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972" w:val="left" w:leader="none"/>
        </w:tabs>
        <w:spacing w:before="241"/>
        <w:ind w:left="211" w:right="0" w:firstLine="0"/>
        <w:jc w:val="left"/>
        <w:rPr>
          <w:i/>
          <w:sz w:val="23"/>
        </w:rPr>
      </w:pPr>
      <w:r>
        <w:rPr/>
        <w:pict>
          <v:line style="position:absolute;mso-position-horizontal-relative:page;mso-position-vertical-relative:paragraph;z-index:16075264" from="475.975128pt,8.747903pt" to="475.975128pt,-34.370220pt" stroked="true" strokeweight=".502083pt" strokecolor="#000000">
            <v:stroke dashstyle="solid"/>
            <w10:wrap type="none"/>
          </v:line>
        </w:pict>
      </w:r>
      <w:r>
        <w:rPr>
          <w:b/>
          <w:color w:val="3D3D3D"/>
          <w:w w:val="105"/>
          <w:position w:val="-2"/>
          <w:sz w:val="26"/>
        </w:rPr>
        <w:t>Actl061</w:t>
        <w:tab/>
      </w:r>
      <w:r>
        <w:rPr>
          <w:i/>
          <w:color w:val="3D3D3D"/>
          <w:w w:val="105"/>
          <w:sz w:val="23"/>
        </w:rPr>
        <w:t>InsunmceAct,</w:t>
      </w:r>
      <w:r>
        <w:rPr>
          <w:i/>
          <w:color w:val="3D3D3D"/>
          <w:spacing w:val="9"/>
          <w:w w:val="105"/>
          <w:sz w:val="23"/>
        </w:rPr>
        <w:t> </w:t>
      </w:r>
      <w:r>
        <w:rPr>
          <w:i/>
          <w:color w:val="3D3D3D"/>
          <w:w w:val="105"/>
          <w:sz w:val="23"/>
        </w:rPr>
        <w:t>2021</w:t>
      </w:r>
    </w:p>
    <w:p>
      <w:pPr>
        <w:pStyle w:val="BodyText"/>
        <w:rPr>
          <w:i/>
          <w:sz w:val="37"/>
        </w:rPr>
      </w:pPr>
    </w:p>
    <w:p>
      <w:pPr>
        <w:pStyle w:val="BodyText"/>
        <w:spacing w:line="235" w:lineRule="auto"/>
        <w:ind w:left="1607" w:right="795" w:hanging="436"/>
      </w:pPr>
      <w:r>
        <w:rPr/>
        <w:pict>
          <v:line style="position:absolute;mso-position-horizontal-relative:page;mso-position-vertical-relative:paragraph;z-index:16074752" from="474.468903pt,82.675499pt" to="474.468903pt,22.510675pt" stroked="true" strokeweight="1.004167pt" strokecolor="#000000">
            <v:stroke dashstyle="solid"/>
            <w10:wrap type="none"/>
          </v:line>
        </w:pict>
      </w:r>
      <w:r>
        <w:rPr>
          <w:color w:val="5E5E5E"/>
          <w:w w:val="105"/>
        </w:rPr>
        <w:t>"</w:t>
      </w:r>
      <w:r>
        <w:rPr>
          <w:color w:val="3D3D3D"/>
          <w:w w:val="105"/>
        </w:rPr>
        <w:t>commercialbuild</w:t>
      </w:r>
      <w:r>
        <w:rPr>
          <w:color w:val="5E5E5E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insurance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contract"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means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contr.act</w:t>
      </w:r>
      <w:r>
        <w:rPr>
          <w:color w:val="3D3D3D"/>
          <w:spacing w:val="-25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60"/>
          <w:w w:val="105"/>
        </w:rPr>
        <w:t> </w:t>
      </w:r>
      <w:r>
        <w:rPr>
          <w:color w:val="3D3D3D"/>
        </w:rPr>
        <w:t>meets</w:t>
      </w:r>
      <w:r>
        <w:rPr>
          <w:color w:val="3D3D3D"/>
          <w:spacing w:val="15"/>
        </w:rPr>
        <w:t> </w:t>
      </w:r>
      <w:r>
        <w:rPr>
          <w:color w:val="3D3D3D"/>
        </w:rPr>
        <w:t>the</w:t>
      </w:r>
      <w:r>
        <w:rPr>
          <w:color w:val="3D3D3D"/>
          <w:spacing w:val="12"/>
        </w:rPr>
        <w:t> </w:t>
      </w:r>
      <w:r>
        <w:rPr>
          <w:color w:val="3D3D3D"/>
        </w:rPr>
        <w:t>requirements</w:t>
      </w:r>
      <w:r>
        <w:rPr>
          <w:color w:val="3D3D3D"/>
          <w:spacing w:val="29"/>
        </w:rPr>
        <w:t> </w:t>
      </w:r>
      <w:r>
        <w:rPr>
          <w:color w:val="3D3D3D"/>
        </w:rPr>
        <w:t>of</w:t>
      </w:r>
      <w:r>
        <w:rPr>
          <w:color w:val="3D3D3D"/>
          <w:spacing w:val="-7"/>
        </w:rPr>
        <w:t> </w:t>
      </w:r>
      <w:r>
        <w:rPr>
          <w:color w:val="3D3D3D"/>
        </w:rPr>
        <w:t>sections</w:t>
      </w:r>
      <w:r>
        <w:rPr>
          <w:color w:val="3D3D3D"/>
          <w:spacing w:val="20"/>
        </w:rPr>
        <w:t> </w:t>
      </w:r>
      <w:r>
        <w:rPr>
          <w:color w:val="3D3D3D"/>
        </w:rPr>
        <w:t>218</w:t>
      </w:r>
      <w:r>
        <w:rPr>
          <w:color w:val="3D3D3D"/>
          <w:spacing w:val="13"/>
        </w:rPr>
        <w:t> </w:t>
      </w:r>
      <w:r>
        <w:rPr>
          <w:color w:val="3D3D3D"/>
        </w:rPr>
        <w:t>and</w:t>
      </w:r>
      <w:r>
        <w:rPr>
          <w:color w:val="3D3D3D"/>
          <w:spacing w:val="36"/>
        </w:rPr>
        <w:t> </w:t>
      </w:r>
      <w:r>
        <w:rPr>
          <w:color w:val="3D3D3D"/>
        </w:rPr>
        <w:t>219;</w:t>
      </w:r>
    </w:p>
    <w:p>
      <w:pPr>
        <w:pStyle w:val="BodyText"/>
        <w:spacing w:line="225" w:lineRule="auto"/>
        <w:ind w:left="1581" w:right="795" w:hanging="409"/>
      </w:pPr>
      <w:r>
        <w:rPr>
          <w:color w:val="797979"/>
          <w:w w:val="110"/>
        </w:rPr>
        <w:t>"</w:t>
      </w:r>
      <w:r>
        <w:rPr>
          <w:color w:val="797979"/>
          <w:spacing w:val="-38"/>
          <w:w w:val="110"/>
        </w:rPr>
        <w:t> </w:t>
      </w:r>
      <w:r>
        <w:rPr>
          <w:color w:val="3D3D3D"/>
          <w:spacing w:val="17"/>
          <w:w w:val="110"/>
        </w:rPr>
        <w:t>Com</w:t>
      </w:r>
      <w:r>
        <w:rPr>
          <w:color w:val="3D3D3D"/>
          <w:spacing w:val="-33"/>
          <w:w w:val="110"/>
        </w:rPr>
        <w:t> </w:t>
      </w:r>
      <w:r>
        <w:rPr>
          <w:color w:val="3D3D3D"/>
          <w:w w:val="110"/>
        </w:rPr>
        <w:t>missio</w:t>
      </w:r>
      <w:r>
        <w:rPr>
          <w:color w:val="3D3D3D"/>
          <w:spacing w:val="20"/>
          <w:w w:val="110"/>
        </w:rPr>
        <w:t> </w:t>
      </w:r>
      <w:r>
        <w:rPr>
          <w:color w:val="3D3D3D"/>
          <w:w w:val="110"/>
        </w:rPr>
        <w:t>ner</w:t>
      </w:r>
      <w:r>
        <w:rPr>
          <w:color w:val="3D3D3D"/>
          <w:spacing w:val="-8"/>
          <w:w w:val="110"/>
        </w:rPr>
        <w:t> </w:t>
      </w:r>
      <w:r>
        <w:rPr>
          <w:color w:val="5E5E5E"/>
          <w:w w:val="110"/>
        </w:rPr>
        <w:t>''</w:t>
      </w:r>
      <w:r>
        <w:rPr>
          <w:color w:val="5E5E5E"/>
          <w:spacing w:val="7"/>
          <w:w w:val="110"/>
        </w:rPr>
        <w:t> </w:t>
      </w:r>
      <w:r>
        <w:rPr>
          <w:color w:val="3D3D3D"/>
          <w:w w:val="110"/>
        </w:rPr>
        <w:t>means</w:t>
      </w:r>
      <w:r>
        <w:rPr>
          <w:color w:val="3D3D3D"/>
          <w:spacing w:val="6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44"/>
          <w:w w:val="110"/>
        </w:rPr>
        <w:t> </w:t>
      </w:r>
      <w:r>
        <w:rPr>
          <w:color w:val="3D3D3D"/>
          <w:w w:val="110"/>
        </w:rPr>
        <w:t>Commissoner</w:t>
      </w:r>
      <w:r>
        <w:rPr>
          <w:color w:val="3D3D3D"/>
          <w:spacing w:val="64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33"/>
          <w:w w:val="110"/>
        </w:rPr>
        <w:t> </w:t>
      </w:r>
      <w:r>
        <w:rPr>
          <w:color w:val="282828"/>
          <w:w w:val="110"/>
        </w:rPr>
        <w:t>Insurnnce</w:t>
      </w:r>
      <w:r>
        <w:rPr>
          <w:color w:val="282828"/>
          <w:spacing w:val="-63"/>
          <w:w w:val="110"/>
        </w:rPr>
        <w:t> </w:t>
      </w:r>
      <w:r>
        <w:rPr>
          <w:color w:val="3D3D3D"/>
          <w:w w:val="110"/>
        </w:rPr>
        <w:t>appointed</w:t>
      </w:r>
      <w:r>
        <w:rPr>
          <w:color w:val="3D3D3D"/>
          <w:spacing w:val="8"/>
          <w:w w:val="110"/>
        </w:rPr>
        <w:t> </w:t>
      </w:r>
      <w:r>
        <w:rPr>
          <w:color w:val="3D3D3D"/>
          <w:w w:val="110"/>
        </w:rPr>
        <w:t>under</w:t>
      </w:r>
      <w:r>
        <w:rPr>
          <w:color w:val="3D3D3D"/>
          <w:spacing w:val="9"/>
          <w:w w:val="110"/>
        </w:rPr>
        <w:t> </w:t>
      </w:r>
      <w:r>
        <w:rPr>
          <w:color w:val="3D3D3D"/>
          <w:w w:val="110"/>
        </w:rPr>
        <w:t>section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18</w:t>
      </w:r>
      <w:r>
        <w:rPr>
          <w:color w:val="3D3D3D"/>
          <w:spacing w:val="7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Act;</w:t>
      </w:r>
    </w:p>
    <w:p>
      <w:pPr>
        <w:pStyle w:val="BodyText"/>
        <w:spacing w:line="265" w:lineRule="exact"/>
        <w:ind w:right="176"/>
        <w:jc w:val="center"/>
      </w:pPr>
      <w:r>
        <w:rPr/>
        <w:pict>
          <v:shape style="position:absolute;margin-left:167.344299pt;margin-top:4.865949pt;width:1.3pt;height:7.25pt;mso-position-horizontal-relative:page;mso-position-vertical-relative:paragraph;z-index:-2142566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797979"/>
                      <w:w w:val="107"/>
                      <w:sz w:val="13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3D3D3D"/>
          <w:w w:val="110"/>
        </w:rPr>
        <w:t>"Commission</w:t>
      </w:r>
      <w:r>
        <w:rPr>
          <w:color w:val="797979"/>
          <w:w w:val="110"/>
          <w:position w:val="9"/>
          <w:sz w:val="13"/>
        </w:rPr>
        <w:t>1</w:t>
      </w:r>
      <w:r>
        <w:rPr>
          <w:color w:val="797979"/>
          <w:spacing w:val="32"/>
          <w:w w:val="110"/>
          <w:position w:val="9"/>
          <w:sz w:val="13"/>
        </w:rPr>
        <w:t> </w:t>
      </w:r>
      <w:r>
        <w:rPr>
          <w:color w:val="282828"/>
          <w:w w:val="110"/>
        </w:rPr>
        <w:t>means</w:t>
      </w:r>
      <w:r>
        <w:rPr>
          <w:color w:val="282828"/>
          <w:spacing w:val="21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42"/>
          <w:w w:val="110"/>
        </w:rPr>
        <w:t> </w:t>
      </w:r>
      <w:r>
        <w:rPr>
          <w:color w:val="3D3D3D"/>
          <w:w w:val="110"/>
        </w:rPr>
        <w:t>National</w:t>
      </w:r>
      <w:r>
        <w:rPr>
          <w:color w:val="3D3D3D"/>
          <w:spacing w:val="25"/>
          <w:w w:val="110"/>
        </w:rPr>
        <w:t> </w:t>
      </w:r>
      <w:r>
        <w:rPr>
          <w:color w:val="3D3D3D"/>
          <w:w w:val="110"/>
        </w:rPr>
        <w:t>Insurance</w:t>
      </w:r>
      <w:r>
        <w:rPr>
          <w:color w:val="3D3D3D"/>
          <w:spacing w:val="42"/>
          <w:w w:val="110"/>
        </w:rPr>
        <w:t> </w:t>
      </w:r>
      <w:r>
        <w:rPr>
          <w:color w:val="3D3D3D"/>
          <w:w w:val="110"/>
        </w:rPr>
        <w:t>Commission</w:t>
      </w:r>
    </w:p>
    <w:p>
      <w:pPr>
        <w:pStyle w:val="BodyText"/>
        <w:spacing w:line="225" w:lineRule="auto" w:before="8"/>
        <w:ind w:left="1158" w:right="3211" w:firstLine="422"/>
      </w:pPr>
      <w:r>
        <w:rPr>
          <w:color w:val="3D3D3D"/>
          <w:spacing w:val="-1"/>
          <w:w w:val="105"/>
        </w:rPr>
        <w:t>established </w:t>
      </w:r>
      <w:r>
        <w:rPr>
          <w:color w:val="282828"/>
          <w:w w:val="105"/>
        </w:rPr>
        <w:t>under </w:t>
      </w:r>
      <w:r>
        <w:rPr>
          <w:color w:val="3D3D3D"/>
          <w:w w:val="105"/>
        </w:rPr>
        <w:t>section</w:t>
      </w:r>
      <w:r>
        <w:rPr>
          <w:color w:val="3D3D3D"/>
          <w:spacing w:val="1"/>
          <w:w w:val="105"/>
        </w:rPr>
        <w:t> </w:t>
      </w:r>
      <w:r>
        <w:rPr>
          <w:color w:val="282828"/>
          <w:w w:val="105"/>
        </w:rPr>
        <w:t>l </w:t>
      </w:r>
      <w:r>
        <w:rPr>
          <w:color w:val="5E5E5E"/>
          <w:w w:val="105"/>
        </w:rPr>
        <w:t>;</w:t>
      </w:r>
      <w:r>
        <w:rPr>
          <w:color w:val="5E5E5E"/>
          <w:spacing w:val="1"/>
          <w:w w:val="105"/>
        </w:rPr>
        <w:t> </w:t>
      </w:r>
      <w:r>
        <w:rPr>
          <w:color w:val="3D3D3D"/>
          <w:w w:val="105"/>
        </w:rPr>
        <w:t>''compulsory</w:t>
      </w:r>
      <w:r>
        <w:rPr>
          <w:color w:val="3D3D3D"/>
          <w:spacing w:val="47"/>
          <w:w w:val="105"/>
        </w:rPr>
        <w:t> </w:t>
      </w:r>
      <w:r>
        <w:rPr>
          <w:color w:val="282828"/>
          <w:w w:val="105"/>
        </w:rPr>
        <w:t>insurance</w:t>
      </w:r>
      <w:r>
        <w:rPr>
          <w:color w:val="282828"/>
          <w:spacing w:val="21"/>
          <w:w w:val="105"/>
        </w:rPr>
        <w:t> </w:t>
      </w:r>
      <w:r>
        <w:rPr>
          <w:color w:val="3D3D3D"/>
          <w:w w:val="105"/>
        </w:rPr>
        <w:t>contract"</w:t>
      </w:r>
      <w:r>
        <w:rPr>
          <w:color w:val="3D3D3D"/>
          <w:spacing w:val="16"/>
          <w:w w:val="105"/>
        </w:rPr>
        <w:t> </w:t>
      </w:r>
      <w:r>
        <w:rPr>
          <w:color w:val="282828"/>
          <w:w w:val="105"/>
        </w:rPr>
        <w:t>includes</w:t>
      </w:r>
    </w:p>
    <w:p>
      <w:pPr>
        <w:pStyle w:val="ListParagraph"/>
        <w:numPr>
          <w:ilvl w:val="0"/>
          <w:numId w:val="242"/>
        </w:numPr>
        <w:tabs>
          <w:tab w:pos="2354" w:val="left" w:leader="none"/>
          <w:tab w:pos="2355" w:val="left" w:leader="none"/>
        </w:tabs>
        <w:spacing w:line="235" w:lineRule="auto" w:before="0" w:after="0"/>
        <w:ind w:left="2364" w:right="1318" w:hanging="489"/>
        <w:jc w:val="left"/>
        <w:rPr>
          <w:color w:val="3D3D3D"/>
          <w:sz w:val="22"/>
        </w:rPr>
      </w:pPr>
      <w:r>
        <w:rPr>
          <w:color w:val="3D3D3D"/>
          <w:w w:val="115"/>
          <w:sz w:val="24"/>
        </w:rPr>
        <w:t>a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qualifying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commercial</w:t>
      </w:r>
      <w:r>
        <w:rPr>
          <w:color w:val="3D3D3D"/>
          <w:spacing w:val="1"/>
          <w:w w:val="115"/>
          <w:sz w:val="24"/>
        </w:rPr>
        <w:t> </w:t>
      </w:r>
      <w:r>
        <w:rPr>
          <w:color w:val="282828"/>
          <w:w w:val="115"/>
          <w:sz w:val="24"/>
        </w:rPr>
        <w:t>building</w:t>
      </w:r>
      <w:r>
        <w:rPr>
          <w:color w:val="282828"/>
          <w:spacing w:val="1"/>
          <w:w w:val="115"/>
          <w:sz w:val="24"/>
        </w:rPr>
        <w:t> </w:t>
      </w:r>
      <w:r>
        <w:rPr>
          <w:color w:val="3D3D3D"/>
          <w:w w:val="115"/>
          <w:sz w:val="24"/>
        </w:rPr>
        <w:t>insurance</w:t>
      </w:r>
      <w:r>
        <w:rPr>
          <w:color w:val="3D3D3D"/>
          <w:spacing w:val="-66"/>
          <w:w w:val="115"/>
          <w:sz w:val="24"/>
        </w:rPr>
        <w:t> </w:t>
      </w:r>
      <w:r>
        <w:rPr>
          <w:color w:val="3D3D3D"/>
          <w:w w:val="115"/>
          <w:sz w:val="24"/>
        </w:rPr>
        <w:t>contract,</w:t>
      </w:r>
    </w:p>
    <w:p>
      <w:pPr>
        <w:pStyle w:val="ListParagraph"/>
        <w:numPr>
          <w:ilvl w:val="0"/>
          <w:numId w:val="242"/>
        </w:numPr>
        <w:tabs>
          <w:tab w:pos="2365" w:val="left" w:leader="none"/>
        </w:tabs>
        <w:spacing w:line="244" w:lineRule="exact" w:before="0" w:after="0"/>
        <w:ind w:left="2364" w:right="0" w:hanging="490"/>
        <w:jc w:val="left"/>
        <w:rPr>
          <w:color w:val="3D3D3D"/>
          <w:sz w:val="23"/>
        </w:rPr>
      </w:pPr>
      <w:r>
        <w:rPr>
          <w:color w:val="3D3D3D"/>
          <w:spacing w:val="-1"/>
          <w:w w:val="105"/>
          <w:sz w:val="24"/>
        </w:rPr>
        <w:t>a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qualifying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employer</w:t>
      </w:r>
      <w:r>
        <w:rPr>
          <w:color w:val="5E5E5E"/>
          <w:spacing w:val="-1"/>
          <w:w w:val="105"/>
          <w:sz w:val="24"/>
        </w:rPr>
        <w:t>'</w:t>
      </w:r>
      <w:r>
        <w:rPr>
          <w:color w:val="3D3D3D"/>
          <w:spacing w:val="-1"/>
          <w:w w:val="105"/>
          <w:sz w:val="24"/>
        </w:rPr>
        <w:t>s</w:t>
      </w:r>
      <w:r>
        <w:rPr>
          <w:color w:val="3D3D3D"/>
          <w:spacing w:val="-10"/>
          <w:w w:val="105"/>
          <w:sz w:val="24"/>
        </w:rPr>
        <w:t> </w:t>
      </w:r>
      <w:r>
        <w:rPr>
          <w:color w:val="3D3D3D"/>
          <w:spacing w:val="-1"/>
          <w:w w:val="105"/>
          <w:sz w:val="24"/>
        </w:rPr>
        <w:t>liability</w:t>
      </w:r>
      <w:r>
        <w:rPr>
          <w:color w:val="3D3D3D"/>
          <w:spacing w:val="-17"/>
          <w:w w:val="105"/>
          <w:sz w:val="24"/>
        </w:rPr>
        <w:t> </w:t>
      </w:r>
      <w:r>
        <w:rPr>
          <w:color w:val="3D3D3D"/>
          <w:w w:val="105"/>
          <w:sz w:val="24"/>
        </w:rPr>
        <w:t>insurance</w:t>
      </w:r>
      <w:r>
        <w:rPr>
          <w:color w:val="3D3D3D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contra</w:t>
      </w:r>
      <w:r>
        <w:rPr>
          <w:color w:val="5E5E5E"/>
          <w:w w:val="105"/>
          <w:sz w:val="24"/>
        </w:rPr>
        <w:t>c</w:t>
      </w:r>
      <w:r>
        <w:rPr>
          <w:color w:val="3D3D3D"/>
          <w:w w:val="105"/>
          <w:sz w:val="24"/>
        </w:rPr>
        <w:t>t</w:t>
      </w:r>
      <w:r>
        <w:rPr>
          <w:color w:val="797979"/>
          <w:w w:val="105"/>
          <w:sz w:val="24"/>
        </w:rPr>
        <w:t>,</w:t>
      </w:r>
    </w:p>
    <w:p>
      <w:pPr>
        <w:pStyle w:val="ListParagraph"/>
        <w:numPr>
          <w:ilvl w:val="0"/>
          <w:numId w:val="242"/>
        </w:numPr>
        <w:tabs>
          <w:tab w:pos="2354" w:val="left" w:leader="none"/>
          <w:tab w:pos="2355" w:val="left" w:leader="none"/>
        </w:tabs>
        <w:spacing w:line="235" w:lineRule="auto" w:before="0" w:after="0"/>
        <w:ind w:left="2354" w:right="1312" w:hanging="490"/>
        <w:jc w:val="left"/>
        <w:rPr>
          <w:color w:val="3D3D3D"/>
          <w:sz w:val="23"/>
        </w:rPr>
      </w:pPr>
      <w:r>
        <w:rPr>
          <w:color w:val="3D3D3D"/>
          <w:w w:val="110"/>
          <w:sz w:val="24"/>
        </w:rPr>
        <w:t>a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qualifying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professional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indemnity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in</w:t>
      </w:r>
      <w:r>
        <w:rPr>
          <w:color w:val="5E5E5E"/>
          <w:w w:val="110"/>
          <w:sz w:val="24"/>
        </w:rPr>
        <w:t>s</w:t>
      </w:r>
      <w:r>
        <w:rPr>
          <w:color w:val="282828"/>
          <w:w w:val="110"/>
          <w:sz w:val="24"/>
        </w:rPr>
        <w:t>urance</w:t>
      </w:r>
      <w:r>
        <w:rPr>
          <w:color w:val="282828"/>
          <w:spacing w:val="-63"/>
          <w:w w:val="110"/>
          <w:sz w:val="24"/>
        </w:rPr>
        <w:t> </w:t>
      </w:r>
      <w:r>
        <w:rPr>
          <w:color w:val="3D3D3D"/>
          <w:w w:val="110"/>
          <w:sz w:val="24"/>
        </w:rPr>
        <w:t>contract,</w:t>
      </w:r>
    </w:p>
    <w:p>
      <w:pPr>
        <w:pStyle w:val="ListParagraph"/>
        <w:numPr>
          <w:ilvl w:val="0"/>
          <w:numId w:val="242"/>
        </w:numPr>
        <w:tabs>
          <w:tab w:pos="2355" w:val="left" w:leader="none"/>
        </w:tabs>
        <w:spacing w:line="254" w:lineRule="exact" w:before="0" w:after="0"/>
        <w:ind w:left="2354" w:right="0" w:hanging="490"/>
        <w:jc w:val="left"/>
        <w:rPr>
          <w:color w:val="3D3D3D"/>
          <w:sz w:val="23"/>
        </w:rPr>
      </w:pPr>
      <w:r>
        <w:rPr>
          <w:color w:val="3D3D3D"/>
          <w:w w:val="105"/>
          <w:sz w:val="24"/>
        </w:rPr>
        <w:t>a</w:t>
      </w:r>
      <w:r>
        <w:rPr>
          <w:color w:val="3D3D3D"/>
          <w:spacing w:val="15"/>
          <w:w w:val="105"/>
          <w:sz w:val="24"/>
        </w:rPr>
        <w:t> </w:t>
      </w:r>
      <w:r>
        <w:rPr>
          <w:color w:val="282828"/>
          <w:w w:val="105"/>
          <w:sz w:val="24"/>
        </w:rPr>
        <w:t>qualifying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public</w:t>
      </w:r>
      <w:r>
        <w:rPr>
          <w:color w:val="3D3D3D"/>
          <w:spacing w:val="-4"/>
          <w:w w:val="105"/>
          <w:sz w:val="24"/>
        </w:rPr>
        <w:t> </w:t>
      </w:r>
      <w:r>
        <w:rPr>
          <w:color w:val="3D3D3D"/>
          <w:w w:val="105"/>
          <w:sz w:val="24"/>
        </w:rPr>
        <w:t>liability</w:t>
      </w:r>
      <w:r>
        <w:rPr>
          <w:color w:val="3D3D3D"/>
          <w:spacing w:val="7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contract;</w:t>
      </w:r>
    </w:p>
    <w:p>
      <w:pPr>
        <w:pStyle w:val="ListParagraph"/>
        <w:numPr>
          <w:ilvl w:val="0"/>
          <w:numId w:val="242"/>
        </w:numPr>
        <w:tabs>
          <w:tab w:pos="2354" w:val="left" w:leader="none"/>
          <w:tab w:pos="2355" w:val="left" w:leader="none"/>
        </w:tabs>
        <w:spacing w:line="261" w:lineRule="exact" w:before="0" w:after="0"/>
        <w:ind w:left="2354" w:right="0" w:hanging="490"/>
        <w:jc w:val="left"/>
        <w:rPr>
          <w:color w:val="3D3D3D"/>
          <w:sz w:val="23"/>
        </w:rPr>
      </w:pPr>
      <w:r>
        <w:rPr>
          <w:color w:val="3D3D3D"/>
          <w:sz w:val="24"/>
        </w:rPr>
        <w:t>a</w:t>
      </w:r>
      <w:r>
        <w:rPr>
          <w:color w:val="3D3D3D"/>
          <w:spacing w:val="41"/>
          <w:sz w:val="24"/>
        </w:rPr>
        <w:t> </w:t>
      </w:r>
      <w:r>
        <w:rPr>
          <w:color w:val="3D3D3D"/>
          <w:sz w:val="24"/>
        </w:rPr>
        <w:t>qualifying</w:t>
      </w:r>
      <w:r>
        <w:rPr>
          <w:color w:val="3D3D3D"/>
          <w:spacing w:val="42"/>
          <w:sz w:val="24"/>
        </w:rPr>
        <w:t> </w:t>
      </w:r>
      <w:r>
        <w:rPr>
          <w:color w:val="3D3D3D"/>
          <w:sz w:val="24"/>
        </w:rPr>
        <w:t>group</w:t>
      </w:r>
      <w:r>
        <w:rPr>
          <w:color w:val="3D3D3D"/>
          <w:spacing w:val="4"/>
          <w:sz w:val="24"/>
        </w:rPr>
        <w:t> </w:t>
      </w:r>
      <w:r>
        <w:rPr>
          <w:color w:val="3D3D3D"/>
          <w:sz w:val="24"/>
        </w:rPr>
        <w:t>1ife</w:t>
      </w:r>
      <w:r>
        <w:rPr>
          <w:color w:val="3D3D3D"/>
          <w:spacing w:val="41"/>
          <w:sz w:val="24"/>
        </w:rPr>
        <w:t> </w:t>
      </w:r>
      <w:r>
        <w:rPr>
          <w:color w:val="282828"/>
          <w:sz w:val="24"/>
        </w:rPr>
        <w:t>insurance</w:t>
      </w:r>
      <w:r>
        <w:rPr>
          <w:color w:val="282828"/>
          <w:spacing w:val="57"/>
          <w:sz w:val="24"/>
        </w:rPr>
        <w:t> </w:t>
      </w:r>
      <w:r>
        <w:rPr>
          <w:color w:val="3D3D3D"/>
          <w:sz w:val="24"/>
        </w:rPr>
        <w:t>contract;</w:t>
      </w:r>
    </w:p>
    <w:p>
      <w:pPr>
        <w:pStyle w:val="ListParagraph"/>
        <w:numPr>
          <w:ilvl w:val="0"/>
          <w:numId w:val="242"/>
        </w:numPr>
        <w:tabs>
          <w:tab w:pos="2344" w:val="left" w:leader="none"/>
          <w:tab w:pos="2345" w:val="left" w:leader="none"/>
        </w:tabs>
        <w:spacing w:line="266" w:lineRule="exact" w:before="0" w:after="0"/>
        <w:ind w:left="2344" w:right="0" w:hanging="491"/>
        <w:jc w:val="left"/>
        <w:rPr>
          <w:color w:val="3D3D3D"/>
          <w:sz w:val="23"/>
        </w:rPr>
      </w:pPr>
      <w:r>
        <w:rPr>
          <w:color w:val="3D3D3D"/>
          <w:w w:val="105"/>
          <w:sz w:val="24"/>
        </w:rPr>
        <w:t>a</w:t>
      </w:r>
      <w:r>
        <w:rPr>
          <w:color w:val="3D3D3D"/>
          <w:spacing w:val="28"/>
          <w:w w:val="105"/>
          <w:sz w:val="24"/>
        </w:rPr>
        <w:t> </w:t>
      </w:r>
      <w:r>
        <w:rPr>
          <w:color w:val="282828"/>
          <w:w w:val="105"/>
          <w:sz w:val="24"/>
        </w:rPr>
        <w:t>qualifying</w:t>
      </w:r>
      <w:r>
        <w:rPr>
          <w:color w:val="282828"/>
          <w:spacing w:val="20"/>
          <w:w w:val="105"/>
          <w:sz w:val="24"/>
        </w:rPr>
        <w:t> </w:t>
      </w:r>
      <w:r>
        <w:rPr>
          <w:color w:val="282828"/>
          <w:w w:val="105"/>
          <w:sz w:val="24"/>
        </w:rPr>
        <w:t>marine</w:t>
      </w:r>
      <w:r>
        <w:rPr>
          <w:color w:val="282828"/>
          <w:spacing w:val="9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26"/>
          <w:w w:val="105"/>
          <w:sz w:val="24"/>
        </w:rPr>
        <w:t> </w:t>
      </w:r>
      <w:r>
        <w:rPr>
          <w:color w:val="3D3D3D"/>
          <w:w w:val="105"/>
          <w:sz w:val="24"/>
        </w:rPr>
        <w:t>contract</w:t>
      </w:r>
      <w:r>
        <w:rPr>
          <w:color w:val="5E5E5E"/>
          <w:w w:val="105"/>
          <w:sz w:val="24"/>
        </w:rPr>
        <w:t>;</w:t>
      </w:r>
      <w:r>
        <w:rPr>
          <w:color w:val="5E5E5E"/>
          <w:spacing w:val="16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</w:p>
    <w:p>
      <w:pPr>
        <w:pStyle w:val="ListParagraph"/>
        <w:numPr>
          <w:ilvl w:val="0"/>
          <w:numId w:val="242"/>
        </w:numPr>
        <w:tabs>
          <w:tab w:pos="2345" w:val="left" w:leader="none"/>
        </w:tabs>
        <w:spacing w:line="266" w:lineRule="exact" w:before="0" w:after="0"/>
        <w:ind w:left="2344" w:right="0" w:hanging="491"/>
        <w:jc w:val="left"/>
        <w:rPr>
          <w:color w:val="3D3D3D"/>
          <w:sz w:val="23"/>
        </w:rPr>
      </w:pPr>
      <w:r>
        <w:rPr>
          <w:color w:val="3D3D3D"/>
          <w:w w:val="105"/>
          <w:sz w:val="24"/>
        </w:rPr>
        <w:t>a</w:t>
      </w:r>
      <w:r>
        <w:rPr>
          <w:color w:val="3D3D3D"/>
          <w:spacing w:val="20"/>
          <w:w w:val="105"/>
          <w:sz w:val="24"/>
        </w:rPr>
        <w:t> </w:t>
      </w:r>
      <w:r>
        <w:rPr>
          <w:color w:val="3D3D3D"/>
          <w:w w:val="105"/>
          <w:sz w:val="24"/>
        </w:rPr>
        <w:t>qualifying</w:t>
      </w:r>
      <w:r>
        <w:rPr>
          <w:color w:val="3D3D3D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motor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282828"/>
          <w:w w:val="105"/>
          <w:sz w:val="24"/>
        </w:rPr>
        <w:t>insurance</w:t>
      </w:r>
      <w:r>
        <w:rPr>
          <w:color w:val="282828"/>
          <w:spacing w:val="23"/>
          <w:w w:val="105"/>
          <w:sz w:val="24"/>
        </w:rPr>
        <w:t> </w:t>
      </w:r>
      <w:r>
        <w:rPr>
          <w:color w:val="3D3D3D"/>
          <w:w w:val="105"/>
          <w:sz w:val="24"/>
        </w:rPr>
        <w:t>contract;</w:t>
      </w:r>
    </w:p>
    <w:p>
      <w:pPr>
        <w:pStyle w:val="BodyText"/>
        <w:spacing w:line="225" w:lineRule="auto"/>
        <w:ind w:left="1560" w:right="1171" w:hanging="429"/>
      </w:pPr>
      <w:r>
        <w:rPr>
          <w:color w:val="3D3D3D"/>
          <w:w w:val="105"/>
        </w:rPr>
        <w:t>"connected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person"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means</w:t>
      </w:r>
      <w:r>
        <w:rPr>
          <w:color w:val="3D3D3D"/>
          <w:spacing w:val="-17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25"/>
          <w:w w:val="105"/>
        </w:rPr>
        <w:t> </w:t>
      </w:r>
      <w:r>
        <w:rPr>
          <w:color w:val="3D3D3D"/>
          <w:w w:val="105"/>
        </w:rPr>
        <w:t>person</w:t>
      </w:r>
      <w:r>
        <w:rPr>
          <w:color w:val="3D3D3D"/>
          <w:spacing w:val="-23"/>
          <w:w w:val="105"/>
        </w:rPr>
        <w:t> </w:t>
      </w:r>
      <w:r>
        <w:rPr>
          <w:color w:val="3D3D3D"/>
          <w:w w:val="105"/>
        </w:rPr>
        <w:t>who</w:t>
      </w:r>
      <w:r>
        <w:rPr>
          <w:color w:val="3D3D3D"/>
          <w:spacing w:val="-17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26"/>
          <w:w w:val="105"/>
        </w:rPr>
        <w:t> </w:t>
      </w:r>
      <w:r>
        <w:rPr>
          <w:color w:val="3D3D3D"/>
          <w:w w:val="105"/>
        </w:rPr>
        <w:t>connected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another</w:t>
      </w:r>
      <w:r>
        <w:rPr>
          <w:color w:val="3D3D3D"/>
          <w:spacing w:val="-60"/>
          <w:w w:val="105"/>
        </w:rPr>
        <w:t> </w:t>
      </w:r>
      <w:r>
        <w:rPr>
          <w:color w:val="3D3D3D"/>
          <w:w w:val="105"/>
        </w:rPr>
        <w:t>person</w:t>
      </w:r>
    </w:p>
    <w:p>
      <w:pPr>
        <w:pStyle w:val="ListParagraph"/>
        <w:numPr>
          <w:ilvl w:val="0"/>
          <w:numId w:val="243"/>
        </w:numPr>
        <w:tabs>
          <w:tab w:pos="2336" w:val="left" w:leader="none"/>
        </w:tabs>
        <w:spacing w:line="230" w:lineRule="auto" w:before="0" w:after="0"/>
        <w:ind w:left="2323" w:right="1311" w:hanging="479"/>
        <w:jc w:val="both"/>
        <w:rPr>
          <w:color w:val="3D3D3D"/>
          <w:sz w:val="23"/>
        </w:rPr>
      </w:pPr>
      <w:r>
        <w:rPr>
          <w:color w:val="282828"/>
          <w:w w:val="110"/>
          <w:sz w:val="24"/>
        </w:rPr>
        <w:t>in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282828"/>
          <w:w w:val="110"/>
          <w:sz w:val="24"/>
        </w:rPr>
        <w:t>the</w:t>
      </w:r>
      <w:r>
        <w:rPr>
          <w:color w:val="282828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circumstance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where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both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parties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are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companies which fall within </w:t>
      </w:r>
      <w:r>
        <w:rPr>
          <w:rFonts w:ascii="Arial"/>
          <w:i/>
          <w:color w:val="3D3D3D"/>
          <w:w w:val="110"/>
          <w:sz w:val="22"/>
        </w:rPr>
        <w:t>the </w:t>
      </w:r>
      <w:r>
        <w:rPr>
          <w:color w:val="3D3D3D"/>
          <w:w w:val="110"/>
          <w:sz w:val="24"/>
        </w:rPr>
        <w:t>same group of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compan</w:t>
      </w:r>
      <w:r>
        <w:rPr>
          <w:color w:val="111111"/>
          <w:w w:val="110"/>
          <w:sz w:val="24"/>
        </w:rPr>
        <w:t>i</w:t>
      </w:r>
      <w:r>
        <w:rPr>
          <w:color w:val="3D3D3D"/>
          <w:w w:val="110"/>
          <w:sz w:val="24"/>
        </w:rPr>
        <w:t>es whether </w:t>
      </w:r>
      <w:r>
        <w:rPr>
          <w:color w:val="282828"/>
          <w:w w:val="110"/>
          <w:sz w:val="24"/>
        </w:rPr>
        <w:t>as </w:t>
      </w:r>
      <w:r>
        <w:rPr>
          <w:color w:val="3D3D3D"/>
          <w:w w:val="110"/>
          <w:sz w:val="24"/>
        </w:rPr>
        <w:t>subsidiary companies or a</w:t>
      </w:r>
      <w:r>
        <w:rPr>
          <w:color w:val="3D3D3D"/>
          <w:spacing w:val="-63"/>
          <w:w w:val="110"/>
          <w:sz w:val="24"/>
        </w:rPr>
        <w:t> </w:t>
      </w:r>
      <w:r>
        <w:rPr>
          <w:color w:val="3D3D3D"/>
          <w:w w:val="110"/>
          <w:sz w:val="24"/>
        </w:rPr>
        <w:t>parent</w:t>
      </w:r>
      <w:r>
        <w:rPr>
          <w:color w:val="3D3D3D"/>
          <w:spacing w:val="-7"/>
          <w:w w:val="110"/>
          <w:sz w:val="24"/>
        </w:rPr>
        <w:t> </w:t>
      </w:r>
      <w:r>
        <w:rPr>
          <w:color w:val="3D3D3D"/>
          <w:w w:val="110"/>
          <w:sz w:val="24"/>
        </w:rPr>
        <w:t>and</w:t>
      </w:r>
      <w:r>
        <w:rPr>
          <w:color w:val="3D3D3D"/>
          <w:spacing w:val="21"/>
          <w:w w:val="110"/>
          <w:sz w:val="24"/>
        </w:rPr>
        <w:t> </w:t>
      </w:r>
      <w:r>
        <w:rPr>
          <w:color w:val="282828"/>
          <w:w w:val="110"/>
          <w:sz w:val="24"/>
        </w:rPr>
        <w:t>a</w:t>
      </w:r>
      <w:r>
        <w:rPr>
          <w:color w:val="282828"/>
          <w:spacing w:val="11"/>
          <w:w w:val="110"/>
          <w:sz w:val="24"/>
        </w:rPr>
        <w:t> </w:t>
      </w:r>
      <w:r>
        <w:rPr>
          <w:color w:val="3D3D3D"/>
          <w:w w:val="110"/>
          <w:sz w:val="24"/>
        </w:rPr>
        <w:t>subsidiary;</w:t>
      </w:r>
    </w:p>
    <w:p>
      <w:pPr>
        <w:pStyle w:val="ListParagraph"/>
        <w:numPr>
          <w:ilvl w:val="0"/>
          <w:numId w:val="243"/>
        </w:numPr>
        <w:tabs>
          <w:tab w:pos="2336" w:val="left" w:leader="none"/>
        </w:tabs>
        <w:spacing w:line="225" w:lineRule="auto" w:before="0" w:after="0"/>
        <w:ind w:left="2324" w:right="1334" w:hanging="480"/>
        <w:jc w:val="both"/>
        <w:rPr>
          <w:color w:val="3D3D3D"/>
          <w:sz w:val="23"/>
        </w:rPr>
      </w:pPr>
      <w:r>
        <w:rPr>
          <w:color w:val="282828"/>
          <w:w w:val="110"/>
          <w:sz w:val="24"/>
        </w:rPr>
        <w:t>in </w:t>
      </w:r>
      <w:r>
        <w:rPr>
          <w:color w:val="3D3D3D"/>
          <w:w w:val="110"/>
          <w:sz w:val="24"/>
        </w:rPr>
        <w:t>the circumstance where </w:t>
      </w:r>
      <w:r>
        <w:rPr>
          <w:color w:val="282828"/>
          <w:w w:val="110"/>
          <w:sz w:val="24"/>
        </w:rPr>
        <w:t>both parties have </w:t>
      </w:r>
      <w:r>
        <w:rPr>
          <w:color w:val="3D3D3D"/>
          <w:w w:val="110"/>
          <w:sz w:val="24"/>
        </w:rPr>
        <w:t>a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common</w:t>
      </w:r>
      <w:r>
        <w:rPr>
          <w:color w:val="3D3D3D"/>
          <w:spacing w:val="24"/>
          <w:w w:val="110"/>
          <w:sz w:val="24"/>
        </w:rPr>
        <w:t> </w:t>
      </w:r>
      <w:r>
        <w:rPr>
          <w:color w:val="3D3D3D"/>
          <w:w w:val="110"/>
          <w:sz w:val="24"/>
        </w:rPr>
        <w:t>significant</w:t>
      </w:r>
      <w:r>
        <w:rPr>
          <w:color w:val="3D3D3D"/>
          <w:spacing w:val="18"/>
          <w:w w:val="110"/>
          <w:sz w:val="24"/>
        </w:rPr>
        <w:t> </w:t>
      </w:r>
      <w:r>
        <w:rPr>
          <w:color w:val="3D3D3D"/>
          <w:w w:val="110"/>
          <w:sz w:val="24"/>
        </w:rPr>
        <w:t>owner;</w:t>
      </w:r>
      <w:r>
        <w:rPr>
          <w:color w:val="3D3D3D"/>
          <w:spacing w:val="17"/>
          <w:w w:val="110"/>
          <w:sz w:val="24"/>
        </w:rPr>
        <w:t> </w:t>
      </w:r>
      <w:r>
        <w:rPr>
          <w:color w:val="3D3D3D"/>
          <w:w w:val="110"/>
          <w:sz w:val="24"/>
        </w:rPr>
        <w:t>and</w:t>
      </w:r>
    </w:p>
    <w:p>
      <w:pPr>
        <w:pStyle w:val="ListParagraph"/>
        <w:numPr>
          <w:ilvl w:val="0"/>
          <w:numId w:val="243"/>
        </w:numPr>
        <w:tabs>
          <w:tab w:pos="2336" w:val="left" w:leader="none"/>
        </w:tabs>
        <w:spacing w:line="240" w:lineRule="auto" w:before="0" w:after="0"/>
        <w:ind w:left="2320" w:right="1340" w:hanging="485"/>
        <w:jc w:val="both"/>
        <w:rPr>
          <w:color w:val="3D3D3D"/>
          <w:sz w:val="22"/>
        </w:rPr>
      </w:pPr>
      <w:r>
        <w:rPr>
          <w:color w:val="282828"/>
          <w:sz w:val="24"/>
        </w:rPr>
        <w:t>in any </w:t>
      </w:r>
      <w:r>
        <w:rPr>
          <w:color w:val="3D3D3D"/>
          <w:sz w:val="24"/>
        </w:rPr>
        <w:t>other circumstances specified in the </w:t>
      </w:r>
      <w:r>
        <w:rPr>
          <w:color w:val="282828"/>
          <w:sz w:val="24"/>
        </w:rPr>
        <w:t>directives</w:t>
      </w:r>
      <w:r>
        <w:rPr>
          <w:color w:val="282828"/>
          <w:spacing w:val="1"/>
          <w:sz w:val="24"/>
        </w:rPr>
        <w:t> </w:t>
      </w:r>
      <w:r>
        <w:rPr>
          <w:color w:val="3D3D3D"/>
          <w:w w:val="110"/>
          <w:sz w:val="24"/>
        </w:rPr>
        <w:t>or Regulations, </w:t>
      </w:r>
      <w:r>
        <w:rPr>
          <w:color w:val="282828"/>
          <w:w w:val="110"/>
          <w:sz w:val="24"/>
        </w:rPr>
        <w:t>including </w:t>
      </w:r>
      <w:r>
        <w:rPr>
          <w:color w:val="3D3D3D"/>
          <w:w w:val="110"/>
          <w:sz w:val="24"/>
        </w:rPr>
        <w:t>circumstances arising</w:t>
      </w:r>
      <w:r>
        <w:rPr>
          <w:color w:val="3D3D3D"/>
          <w:spacing w:val="1"/>
          <w:w w:val="110"/>
          <w:sz w:val="24"/>
        </w:rPr>
        <w:t> </w:t>
      </w:r>
      <w:r>
        <w:rPr>
          <w:rFonts w:ascii="Arial"/>
          <w:color w:val="3D3D3D"/>
          <w:w w:val="110"/>
          <w:sz w:val="23"/>
        </w:rPr>
        <w:t>from</w:t>
      </w:r>
    </w:p>
    <w:p>
      <w:pPr>
        <w:pStyle w:val="ListParagraph"/>
        <w:numPr>
          <w:ilvl w:val="1"/>
          <w:numId w:val="243"/>
        </w:numPr>
        <w:tabs>
          <w:tab w:pos="2816" w:val="left" w:leader="none"/>
          <w:tab w:pos="2817" w:val="left" w:leader="none"/>
        </w:tabs>
        <w:spacing w:line="244" w:lineRule="exact" w:before="0" w:after="0"/>
        <w:ind w:left="2816" w:right="0" w:hanging="464"/>
        <w:jc w:val="left"/>
        <w:rPr>
          <w:color w:val="3D3D3D"/>
          <w:sz w:val="22"/>
        </w:rPr>
      </w:pPr>
      <w:r>
        <w:rPr>
          <w:color w:val="3D3D3D"/>
          <w:w w:val="115"/>
          <w:sz w:val="24"/>
        </w:rPr>
        <w:t>ownership</w:t>
      </w:r>
      <w:r>
        <w:rPr>
          <w:color w:val="5E5E5E"/>
          <w:w w:val="115"/>
          <w:sz w:val="24"/>
        </w:rPr>
        <w:t>;</w:t>
      </w:r>
    </w:p>
    <w:p>
      <w:pPr>
        <w:pStyle w:val="ListParagraph"/>
        <w:numPr>
          <w:ilvl w:val="1"/>
          <w:numId w:val="243"/>
        </w:numPr>
        <w:tabs>
          <w:tab w:pos="2836" w:val="left" w:leader="none"/>
        </w:tabs>
        <w:spacing w:line="261" w:lineRule="exact" w:before="0" w:after="0"/>
        <w:ind w:left="2835" w:right="0" w:hanging="473"/>
        <w:jc w:val="left"/>
        <w:rPr>
          <w:color w:val="3D3D3D"/>
          <w:sz w:val="23"/>
        </w:rPr>
      </w:pPr>
      <w:r>
        <w:rPr>
          <w:color w:val="3D3D3D"/>
          <w:w w:val="105"/>
          <w:sz w:val="24"/>
        </w:rPr>
        <w:t>employment</w:t>
      </w:r>
      <w:r>
        <w:rPr>
          <w:color w:val="3D3D3D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office</w:t>
      </w:r>
      <w:r>
        <w:rPr>
          <w:color w:val="5E5E5E"/>
          <w:w w:val="105"/>
          <w:sz w:val="24"/>
        </w:rPr>
        <w:t>;</w:t>
      </w:r>
    </w:p>
    <w:p>
      <w:pPr>
        <w:pStyle w:val="ListParagraph"/>
        <w:numPr>
          <w:ilvl w:val="1"/>
          <w:numId w:val="243"/>
        </w:numPr>
        <w:tabs>
          <w:tab w:pos="2856" w:val="left" w:leader="none"/>
        </w:tabs>
        <w:spacing w:line="271" w:lineRule="exact" w:before="0" w:after="0"/>
        <w:ind w:left="2855" w:right="0" w:hanging="474"/>
        <w:jc w:val="left"/>
        <w:rPr>
          <w:color w:val="3D3D3D"/>
          <w:sz w:val="25"/>
        </w:rPr>
      </w:pPr>
      <w:r>
        <w:rPr>
          <w:color w:val="282828"/>
          <w:w w:val="105"/>
          <w:sz w:val="24"/>
        </w:rPr>
        <w:t>partnership;</w:t>
      </w:r>
      <w:r>
        <w:rPr>
          <w:color w:val="282828"/>
          <w:spacing w:val="15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</w:p>
    <w:p>
      <w:pPr>
        <w:pStyle w:val="ListParagraph"/>
        <w:numPr>
          <w:ilvl w:val="1"/>
          <w:numId w:val="243"/>
        </w:numPr>
        <w:tabs>
          <w:tab w:pos="2837" w:val="left" w:leader="none"/>
        </w:tabs>
        <w:spacing w:line="255" w:lineRule="exact" w:before="0" w:after="0"/>
        <w:ind w:left="2836" w:right="0" w:hanging="465"/>
        <w:jc w:val="left"/>
        <w:rPr>
          <w:color w:val="3D3D3D"/>
          <w:sz w:val="24"/>
        </w:rPr>
      </w:pPr>
      <w:r>
        <w:rPr>
          <w:color w:val="3D3D3D"/>
          <w:w w:val="105"/>
          <w:sz w:val="24"/>
        </w:rPr>
        <w:t>a</w:t>
      </w:r>
      <w:r>
        <w:rPr>
          <w:color w:val="3D3D3D"/>
          <w:spacing w:val="10"/>
          <w:w w:val="105"/>
          <w:sz w:val="24"/>
        </w:rPr>
        <w:t> </w:t>
      </w:r>
      <w:r>
        <w:rPr>
          <w:color w:val="282828"/>
          <w:w w:val="105"/>
          <w:sz w:val="24"/>
        </w:rPr>
        <w:t>family</w:t>
      </w:r>
      <w:r>
        <w:rPr>
          <w:color w:val="282828"/>
          <w:spacing w:val="-7"/>
          <w:w w:val="105"/>
          <w:sz w:val="24"/>
        </w:rPr>
        <w:t> </w:t>
      </w:r>
      <w:r>
        <w:rPr>
          <w:color w:val="282828"/>
          <w:w w:val="105"/>
          <w:sz w:val="24"/>
        </w:rPr>
        <w:t>relationship</w:t>
      </w:r>
      <w:r>
        <w:rPr>
          <w:color w:val="5E5E5E"/>
          <w:w w:val="105"/>
          <w:sz w:val="24"/>
        </w:rPr>
        <w:t>;</w:t>
      </w:r>
    </w:p>
    <w:p>
      <w:pPr>
        <w:pStyle w:val="BodyText"/>
        <w:spacing w:line="225" w:lineRule="auto"/>
        <w:ind w:left="1511" w:right="1348" w:hanging="411"/>
        <w:jc w:val="both"/>
      </w:pPr>
      <w:r>
        <w:rPr>
          <w:color w:val="3D3D3D"/>
        </w:rPr>
        <w:t>"con trol</w:t>
      </w:r>
      <w:r>
        <w:rPr>
          <w:color w:val="797979"/>
        </w:rPr>
        <w:t>'</w:t>
      </w:r>
      <w:r>
        <w:rPr>
          <w:color w:val="3D3D3D"/>
        </w:rPr>
        <w:t>' </w:t>
      </w:r>
      <w:r>
        <w:rPr>
          <w:color w:val="282828"/>
        </w:rPr>
        <w:t>means </w:t>
      </w:r>
      <w:r>
        <w:rPr>
          <w:color w:val="282828"/>
          <w:sz w:val="25"/>
        </w:rPr>
        <w:t>the </w:t>
      </w:r>
      <w:r>
        <w:rPr>
          <w:color w:val="3D3D3D"/>
        </w:rPr>
        <w:t>circumstance where a </w:t>
      </w:r>
      <w:r>
        <w:rPr>
          <w:color w:val="3D3D3D"/>
          <w:sz w:val="25"/>
        </w:rPr>
        <w:t>person </w:t>
      </w:r>
      <w:r>
        <w:rPr>
          <w:color w:val="282828"/>
          <w:sz w:val="25"/>
        </w:rPr>
        <w:t>has </w:t>
      </w:r>
      <w:r>
        <w:rPr>
          <w:color w:val="3D3D3D"/>
        </w:rPr>
        <w:t>significant</w:t>
      </w:r>
      <w:r>
        <w:rPr>
          <w:color w:val="3D3D3D"/>
          <w:spacing w:val="1"/>
        </w:rPr>
        <w:t> </w:t>
      </w:r>
      <w:r>
        <w:rPr>
          <w:color w:val="282828"/>
          <w:w w:val="105"/>
        </w:rPr>
        <w:t>influence </w:t>
      </w:r>
      <w:r>
        <w:rPr>
          <w:color w:val="3D3D3D"/>
          <w:w w:val="105"/>
        </w:rPr>
        <w:t>on </w:t>
      </w:r>
      <w:r>
        <w:rPr>
          <w:color w:val="282828"/>
          <w:w w:val="105"/>
        </w:rPr>
        <w:t>another </w:t>
      </w:r>
      <w:r>
        <w:rPr>
          <w:color w:val="3D3D3D"/>
          <w:w w:val="105"/>
        </w:rPr>
        <w:t>entity as </w:t>
      </w:r>
      <w:r>
        <w:rPr>
          <w:color w:val="282828"/>
          <w:w w:val="105"/>
        </w:rPr>
        <w:t>defined </w:t>
      </w:r>
      <w:r>
        <w:rPr>
          <w:color w:val="282828"/>
          <w:w w:val="105"/>
          <w:sz w:val="25"/>
        </w:rPr>
        <w:t>in </w:t>
      </w:r>
      <w:r>
        <w:rPr>
          <w:color w:val="282828"/>
          <w:w w:val="105"/>
        </w:rPr>
        <w:t>the directives </w:t>
      </w:r>
      <w:r>
        <w:rPr>
          <w:color w:val="3D3D3D"/>
          <w:w w:val="105"/>
        </w:rPr>
        <w:t>or</w:t>
      </w:r>
      <w:r>
        <w:rPr>
          <w:color w:val="3D3D3D"/>
          <w:spacing w:val="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21"/>
          <w:w w:val="105"/>
        </w:rPr>
        <w:t> </w:t>
      </w:r>
      <w:r>
        <w:rPr>
          <w:color w:val="282828"/>
          <w:w w:val="105"/>
        </w:rPr>
        <w:t>Regulations;</w:t>
      </w:r>
    </w:p>
    <w:p>
      <w:pPr>
        <w:pStyle w:val="BodyText"/>
        <w:spacing w:line="256" w:lineRule="exact"/>
        <w:ind w:left="1091"/>
        <w:jc w:val="both"/>
      </w:pPr>
      <w:r>
        <w:rPr/>
        <w:pict>
          <v:line style="position:absolute;mso-position-horizontal-relative:page;mso-position-vertical-relative:paragraph;z-index:16074240" from="471.958466pt,47.184887pt" to="471.958466pt,4.066763pt" stroked="true" strokeweight="1.004167pt" strokecolor="#000000">
            <v:stroke dashstyle="solid"/>
            <w10:wrap type="none"/>
          </v:line>
        </w:pict>
      </w:r>
      <w:r>
        <w:rPr>
          <w:color w:val="5E5E5E"/>
          <w:w w:val="105"/>
        </w:rPr>
        <w:t>"</w:t>
      </w:r>
      <w:r>
        <w:rPr>
          <w:color w:val="3D3D3D"/>
          <w:w w:val="105"/>
        </w:rPr>
        <w:t>con</w:t>
      </w:r>
      <w:r>
        <w:rPr>
          <w:color w:val="3D3D3D"/>
          <w:spacing w:val="-38"/>
          <w:w w:val="105"/>
        </w:rPr>
        <w:t> </w:t>
      </w:r>
      <w:r>
        <w:rPr>
          <w:color w:val="3D3D3D"/>
          <w:w w:val="105"/>
        </w:rPr>
        <w:t>trol</w:t>
      </w:r>
      <w:r>
        <w:rPr>
          <w:color w:val="3D3D3D"/>
          <w:spacing w:val="21"/>
          <w:w w:val="105"/>
        </w:rPr>
        <w:t> </w:t>
      </w:r>
      <w:r>
        <w:rPr>
          <w:color w:val="282828"/>
          <w:w w:val="105"/>
        </w:rPr>
        <w:t>function"</w:t>
      </w:r>
      <w:r>
        <w:rPr>
          <w:color w:val="282828"/>
          <w:spacing w:val="36"/>
          <w:w w:val="105"/>
        </w:rPr>
        <w:t> </w:t>
      </w:r>
      <w:r>
        <w:rPr>
          <w:color w:val="282828"/>
          <w:w w:val="105"/>
        </w:rPr>
        <w:t>means</w:t>
      </w:r>
    </w:p>
    <w:p>
      <w:pPr>
        <w:pStyle w:val="ListParagraph"/>
        <w:numPr>
          <w:ilvl w:val="0"/>
          <w:numId w:val="244"/>
        </w:numPr>
        <w:tabs>
          <w:tab w:pos="2296" w:val="left" w:leader="none"/>
        </w:tabs>
        <w:spacing w:line="257" w:lineRule="exact" w:before="0" w:after="0"/>
        <w:ind w:left="2295" w:right="0" w:hanging="481"/>
        <w:jc w:val="both"/>
        <w:rPr>
          <w:color w:val="3D3D3D"/>
          <w:sz w:val="22"/>
        </w:rPr>
      </w:pPr>
      <w:r>
        <w:rPr>
          <w:color w:val="3D3D3D"/>
          <w:sz w:val="24"/>
        </w:rPr>
        <w:t>in</w:t>
      </w:r>
      <w:r>
        <w:rPr>
          <w:color w:val="3D3D3D"/>
          <w:spacing w:val="15"/>
          <w:sz w:val="24"/>
        </w:rPr>
        <w:t> </w:t>
      </w:r>
      <w:r>
        <w:rPr>
          <w:color w:val="282828"/>
          <w:sz w:val="25"/>
        </w:rPr>
        <w:t>relation</w:t>
      </w:r>
      <w:r>
        <w:rPr>
          <w:color w:val="282828"/>
          <w:spacing w:val="21"/>
          <w:sz w:val="25"/>
        </w:rPr>
        <w:t> </w:t>
      </w:r>
      <w:r>
        <w:rPr>
          <w:color w:val="3D3D3D"/>
          <w:sz w:val="24"/>
        </w:rPr>
        <w:t>to</w:t>
      </w:r>
      <w:r>
        <w:rPr>
          <w:color w:val="3D3D3D"/>
          <w:spacing w:val="-6"/>
          <w:sz w:val="24"/>
        </w:rPr>
        <w:t> </w:t>
      </w:r>
      <w:r>
        <w:rPr>
          <w:color w:val="3D3D3D"/>
          <w:sz w:val="24"/>
        </w:rPr>
        <w:t>a</w:t>
      </w:r>
      <w:r>
        <w:rPr>
          <w:color w:val="3D3D3D"/>
          <w:spacing w:val="-5"/>
          <w:sz w:val="24"/>
        </w:rPr>
        <w:t> </w:t>
      </w:r>
      <w:r>
        <w:rPr>
          <w:color w:val="282828"/>
          <w:sz w:val="25"/>
        </w:rPr>
        <w:t>licensed</w:t>
      </w:r>
      <w:r>
        <w:rPr>
          <w:color w:val="282828"/>
          <w:spacing w:val="21"/>
          <w:sz w:val="25"/>
        </w:rPr>
        <w:t> </w:t>
      </w:r>
      <w:r>
        <w:rPr>
          <w:color w:val="3D3D3D"/>
          <w:sz w:val="25"/>
        </w:rPr>
        <w:t>insurer</w:t>
      </w:r>
      <w:r>
        <w:rPr>
          <w:color w:val="5E5E5E"/>
          <w:sz w:val="25"/>
        </w:rPr>
        <w:t>,</w:t>
      </w:r>
      <w:r>
        <w:rPr>
          <w:color w:val="5E5E5E"/>
          <w:spacing w:val="-6"/>
          <w:sz w:val="25"/>
        </w:rPr>
        <w:t> </w:t>
      </w:r>
      <w:r>
        <w:rPr>
          <w:color w:val="3D3D3D"/>
          <w:sz w:val="24"/>
        </w:rPr>
        <w:t>a</w:t>
      </w:r>
      <w:r>
        <w:rPr>
          <w:color w:val="3D3D3D"/>
          <w:spacing w:val="3"/>
          <w:sz w:val="24"/>
        </w:rPr>
        <w:t> </w:t>
      </w:r>
      <w:r>
        <w:rPr>
          <w:color w:val="282828"/>
          <w:sz w:val="24"/>
        </w:rPr>
        <w:t>function</w:t>
      </w:r>
      <w:r>
        <w:rPr>
          <w:color w:val="282828"/>
          <w:spacing w:val="-2"/>
          <w:sz w:val="24"/>
        </w:rPr>
        <w:t> </w:t>
      </w:r>
      <w:r>
        <w:rPr>
          <w:color w:val="3D3D3D"/>
          <w:sz w:val="24"/>
        </w:rPr>
        <w:t>specified</w:t>
      </w:r>
    </w:p>
    <w:p>
      <w:pPr>
        <w:spacing w:line="276" w:lineRule="exact" w:before="0"/>
        <w:ind w:left="2284" w:right="0" w:firstLine="0"/>
        <w:jc w:val="both"/>
        <w:rPr>
          <w:sz w:val="24"/>
        </w:rPr>
      </w:pPr>
      <w:r>
        <w:rPr>
          <w:color w:val="3D3D3D"/>
          <w:w w:val="105"/>
          <w:sz w:val="26"/>
        </w:rPr>
        <w:t>in</w:t>
      </w:r>
      <w:r>
        <w:rPr>
          <w:color w:val="3D3D3D"/>
          <w:spacing w:val="7"/>
          <w:w w:val="105"/>
          <w:sz w:val="26"/>
        </w:rPr>
        <w:t> </w:t>
      </w:r>
      <w:r>
        <w:rPr>
          <w:color w:val="282828"/>
          <w:w w:val="105"/>
          <w:sz w:val="24"/>
        </w:rPr>
        <w:t>section</w:t>
      </w:r>
      <w:r>
        <w:rPr>
          <w:color w:val="282828"/>
          <w:spacing w:val="7"/>
          <w:w w:val="105"/>
          <w:sz w:val="24"/>
        </w:rPr>
        <w:t> </w:t>
      </w:r>
      <w:r>
        <w:rPr>
          <w:color w:val="3D3D3D"/>
          <w:w w:val="105"/>
          <w:sz w:val="24"/>
        </w:rPr>
        <w:t>77;</w:t>
      </w:r>
    </w:p>
    <w:p>
      <w:pPr>
        <w:pStyle w:val="ListParagraph"/>
        <w:numPr>
          <w:ilvl w:val="0"/>
          <w:numId w:val="244"/>
        </w:numPr>
        <w:tabs>
          <w:tab w:pos="2296" w:val="left" w:leader="none"/>
        </w:tabs>
        <w:spacing w:line="244" w:lineRule="auto" w:before="0" w:after="0"/>
        <w:ind w:left="2293" w:right="1372" w:hanging="479"/>
        <w:jc w:val="both"/>
        <w:rPr>
          <w:color w:val="3D3D3D"/>
          <w:sz w:val="23"/>
        </w:rPr>
      </w:pPr>
      <w:r>
        <w:rPr>
          <w:color w:val="282828"/>
          <w:w w:val="105"/>
          <w:sz w:val="24"/>
        </w:rPr>
        <w:t>in relation </w:t>
      </w:r>
      <w:r>
        <w:rPr>
          <w:color w:val="3D3D3D"/>
          <w:w w:val="105"/>
          <w:sz w:val="24"/>
        </w:rPr>
        <w:t>to </w:t>
      </w:r>
      <w:r>
        <w:rPr>
          <w:color w:val="282828"/>
          <w:w w:val="105"/>
          <w:sz w:val="24"/>
        </w:rPr>
        <w:t>a </w:t>
      </w:r>
      <w:r>
        <w:rPr>
          <w:color w:val="3D3D3D"/>
          <w:w w:val="105"/>
          <w:sz w:val="24"/>
        </w:rPr>
        <w:t>corporate insurance intermediary, a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82828"/>
          <w:w w:val="105"/>
          <w:sz w:val="24"/>
        </w:rPr>
        <w:t>function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specified</w:t>
      </w:r>
      <w:r>
        <w:rPr>
          <w:color w:val="3D3D3D"/>
          <w:spacing w:val="17"/>
          <w:w w:val="105"/>
          <w:sz w:val="24"/>
        </w:rPr>
        <w:t> </w:t>
      </w:r>
      <w:r>
        <w:rPr>
          <w:color w:val="282828"/>
          <w:w w:val="105"/>
          <w:sz w:val="24"/>
        </w:rPr>
        <w:t>in</w:t>
      </w:r>
      <w:r>
        <w:rPr>
          <w:color w:val="282828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section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3D3D3D"/>
          <w:w w:val="105"/>
          <w:sz w:val="24"/>
        </w:rPr>
        <w:t>134;</w:t>
      </w:r>
    </w:p>
    <w:p>
      <w:pPr>
        <w:spacing w:after="0" w:line="244" w:lineRule="auto"/>
        <w:jc w:val="both"/>
        <w:rPr>
          <w:sz w:val="23"/>
        </w:rPr>
        <w:sectPr>
          <w:pgSz w:w="9600" w:h="14560"/>
          <w:pgMar w:header="0" w:footer="1117" w:top="900" w:bottom="136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76288" from="469.448059pt,705.438082pt" to="469.448059pt,637.251282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6859" w:val="left" w:leader="none"/>
        </w:tabs>
        <w:spacing w:before="91"/>
        <w:ind w:left="321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78848" from="476.477234pt,6.728406pt" to="476.477234pt,-67.474876pt" stroked="true" strokeweight="1.004167pt" strokecolor="#000000">
            <v:stroke dashstyle="solid"/>
            <w10:wrap type="none"/>
          </v:line>
        </w:pict>
      </w:r>
      <w:r>
        <w:rPr>
          <w:i/>
          <w:color w:val="383838"/>
          <w:w w:val="90"/>
          <w:sz w:val="24"/>
        </w:rPr>
        <w:t>Insurance</w:t>
      </w:r>
      <w:r>
        <w:rPr>
          <w:i/>
          <w:color w:val="383838"/>
          <w:spacing w:val="39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Act,</w:t>
      </w:r>
      <w:r>
        <w:rPr>
          <w:i/>
          <w:color w:val="4D4D4D"/>
          <w:spacing w:val="-7"/>
          <w:w w:val="90"/>
          <w:sz w:val="24"/>
        </w:rPr>
        <w:t> </w:t>
      </w:r>
      <w:r>
        <w:rPr>
          <w:i/>
          <w:color w:val="383838"/>
          <w:w w:val="90"/>
          <w:sz w:val="24"/>
        </w:rPr>
        <w:t>2021</w:t>
        <w:tab/>
      </w:r>
      <w:r>
        <w:rPr>
          <w:b/>
          <w:color w:val="262626"/>
          <w:position w:val="-3"/>
          <w:sz w:val="23"/>
        </w:rPr>
        <w:t>Act</w:t>
      </w:r>
      <w:r>
        <w:rPr>
          <w:b/>
          <w:color w:val="262626"/>
          <w:spacing w:val="-10"/>
          <w:position w:val="-3"/>
          <w:sz w:val="23"/>
        </w:rPr>
        <w:t> </w:t>
      </w:r>
      <w:r>
        <w:rPr>
          <w:b/>
          <w:color w:val="262626"/>
          <w:position w:val="-3"/>
          <w:sz w:val="23"/>
        </w:rPr>
        <w:t>1061</w:t>
      </w:r>
    </w:p>
    <w:p>
      <w:pPr>
        <w:pStyle w:val="BodyText"/>
        <w:spacing w:before="9"/>
        <w:rPr>
          <w:b/>
          <w:sz w:val="39"/>
        </w:rPr>
      </w:pPr>
    </w:p>
    <w:p>
      <w:pPr>
        <w:pStyle w:val="BodyText"/>
        <w:spacing w:line="218" w:lineRule="auto" w:before="1"/>
        <w:ind w:left="1822" w:right="1120" w:hanging="403"/>
        <w:jc w:val="both"/>
      </w:pPr>
      <w:r>
        <w:rPr/>
        <w:pict>
          <v:line style="position:absolute;mso-position-horizontal-relative:page;mso-position-vertical-relative:paragraph;z-index:16078336" from="475.975128pt,40.828623pt" to="475.975128pt,-1.286754pt" stroked="true" strokeweight="1.004167pt" strokecolor="#000000">
            <v:stroke dashstyle="solid"/>
            <w10:wrap type="none"/>
          </v:line>
        </w:pict>
      </w:r>
      <w:r>
        <w:rPr>
          <w:color w:val="383838"/>
          <w:w w:val="105"/>
        </w:rPr>
        <w:t>'</w:t>
      </w:r>
      <w:r>
        <w:rPr>
          <w:color w:val="727272"/>
          <w:w w:val="105"/>
        </w:rPr>
        <w:t>'</w:t>
      </w:r>
      <w:r>
        <w:rPr>
          <w:color w:val="4D4D4D"/>
          <w:w w:val="105"/>
        </w:rPr>
        <w:t>c</w:t>
      </w:r>
      <w:r>
        <w:rPr>
          <w:color w:val="262626"/>
          <w:w w:val="105"/>
        </w:rPr>
        <w:t>orporate insurance </w:t>
      </w:r>
      <w:r>
        <w:rPr>
          <w:color w:val="383838"/>
          <w:w w:val="105"/>
        </w:rPr>
        <w:t>agent</w:t>
      </w:r>
      <w:r>
        <w:rPr>
          <w:color w:val="5D5D5D"/>
          <w:w w:val="105"/>
        </w:rPr>
        <w:t>" </w:t>
      </w:r>
      <w:r>
        <w:rPr>
          <w:color w:val="383838"/>
          <w:w w:val="105"/>
        </w:rPr>
        <w:t>means an insurance agent that is a</w:t>
      </w:r>
      <w:r>
        <w:rPr>
          <w:color w:val="383838"/>
          <w:spacing w:val="-60"/>
          <w:w w:val="105"/>
        </w:rPr>
        <w:t> </w:t>
      </w:r>
      <w:r>
        <w:rPr>
          <w:color w:val="383838"/>
          <w:w w:val="105"/>
        </w:rPr>
        <w:t>company;</w:t>
      </w:r>
    </w:p>
    <w:p>
      <w:pPr>
        <w:pStyle w:val="BodyText"/>
        <w:spacing w:line="257" w:lineRule="exact"/>
        <w:ind w:left="1403"/>
        <w:jc w:val="both"/>
      </w:pPr>
      <w:r>
        <w:rPr>
          <w:color w:val="4D4D4D"/>
          <w:w w:val="105"/>
        </w:rPr>
        <w:t>"corporate</w:t>
      </w:r>
      <w:r>
        <w:rPr>
          <w:color w:val="4D4D4D"/>
          <w:spacing w:val="21"/>
          <w:w w:val="105"/>
        </w:rPr>
        <w:t> </w:t>
      </w:r>
      <w:r>
        <w:rPr>
          <w:color w:val="383838"/>
          <w:w w:val="105"/>
        </w:rPr>
        <w:t>insurance</w:t>
      </w:r>
      <w:r>
        <w:rPr>
          <w:color w:val="383838"/>
          <w:spacing w:val="34"/>
          <w:w w:val="105"/>
        </w:rPr>
        <w:t> </w:t>
      </w:r>
      <w:r>
        <w:rPr>
          <w:color w:val="262626"/>
          <w:w w:val="105"/>
        </w:rPr>
        <w:t>intermediary</w:t>
      </w:r>
      <w:r>
        <w:rPr>
          <w:color w:val="5D5D5D"/>
          <w:w w:val="105"/>
        </w:rPr>
        <w:t>"</w:t>
      </w:r>
      <w:r>
        <w:rPr>
          <w:color w:val="5D5D5D"/>
          <w:spacing w:val="50"/>
          <w:w w:val="105"/>
        </w:rPr>
        <w:t> </w:t>
      </w:r>
      <w:r>
        <w:rPr>
          <w:color w:val="383838"/>
          <w:w w:val="105"/>
        </w:rPr>
        <w:t>means</w:t>
      </w:r>
    </w:p>
    <w:p>
      <w:pPr>
        <w:pStyle w:val="ListParagraph"/>
        <w:numPr>
          <w:ilvl w:val="1"/>
          <w:numId w:val="244"/>
        </w:numPr>
        <w:tabs>
          <w:tab w:pos="2606" w:val="left" w:leader="none"/>
        </w:tabs>
        <w:spacing w:line="213" w:lineRule="auto" w:before="17" w:after="0"/>
        <w:ind w:left="2586" w:right="1111" w:hanging="471"/>
        <w:jc w:val="both"/>
        <w:rPr>
          <w:color w:val="383838"/>
          <w:sz w:val="24"/>
        </w:rPr>
      </w:pPr>
      <w:r>
        <w:rPr>
          <w:color w:val="383838"/>
          <w:sz w:val="24"/>
        </w:rPr>
        <w:t>a </w:t>
      </w:r>
      <w:r>
        <w:rPr>
          <w:color w:val="262626"/>
          <w:sz w:val="24"/>
        </w:rPr>
        <w:t>licensed insurance broker, </w:t>
      </w:r>
      <w:r>
        <w:rPr>
          <w:color w:val="383838"/>
          <w:sz w:val="24"/>
        </w:rPr>
        <w:t>a </w:t>
      </w:r>
      <w:r>
        <w:rPr>
          <w:color w:val="262626"/>
          <w:sz w:val="24"/>
        </w:rPr>
        <w:t>licensed </w:t>
      </w:r>
      <w:r>
        <w:rPr>
          <w:color w:val="383838"/>
          <w:sz w:val="24"/>
        </w:rPr>
        <w:t>insurance loss</w:t>
      </w:r>
      <w:r>
        <w:rPr>
          <w:color w:val="383838"/>
          <w:spacing w:val="-57"/>
          <w:sz w:val="24"/>
        </w:rPr>
        <w:t> </w:t>
      </w:r>
      <w:r>
        <w:rPr>
          <w:color w:val="383838"/>
          <w:w w:val="105"/>
          <w:sz w:val="24"/>
        </w:rPr>
        <w:t>adjuster, a </w:t>
      </w:r>
      <w:r>
        <w:rPr>
          <w:color w:val="262626"/>
          <w:w w:val="105"/>
          <w:sz w:val="24"/>
        </w:rPr>
        <w:t>licen</w:t>
      </w:r>
      <w:r>
        <w:rPr>
          <w:color w:val="4D4D4D"/>
          <w:w w:val="105"/>
          <w:sz w:val="24"/>
        </w:rPr>
        <w:t>sed </w:t>
      </w:r>
      <w:r>
        <w:rPr>
          <w:color w:val="383838"/>
          <w:w w:val="105"/>
          <w:sz w:val="24"/>
        </w:rPr>
        <w:t>technical service provider or a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licensed</w:t>
      </w:r>
      <w:r>
        <w:rPr>
          <w:color w:val="383838"/>
          <w:spacing w:val="23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5"/>
          <w:w w:val="105"/>
          <w:sz w:val="24"/>
        </w:rPr>
        <w:t> </w:t>
      </w:r>
      <w:r>
        <w:rPr>
          <w:color w:val="383838"/>
          <w:w w:val="105"/>
          <w:sz w:val="24"/>
        </w:rPr>
        <w:t>syndicate</w:t>
      </w:r>
      <w:r>
        <w:rPr>
          <w:color w:val="383838"/>
          <w:spacing w:val="3"/>
          <w:w w:val="105"/>
          <w:sz w:val="24"/>
        </w:rPr>
        <w:t> </w:t>
      </w:r>
      <w:r>
        <w:rPr>
          <w:color w:val="262626"/>
          <w:w w:val="105"/>
          <w:sz w:val="24"/>
        </w:rPr>
        <w:t>manager;</w:t>
      </w:r>
      <w:r>
        <w:rPr>
          <w:color w:val="262626"/>
          <w:spacing w:val="22"/>
          <w:w w:val="105"/>
          <w:sz w:val="24"/>
        </w:rPr>
        <w:t> </w:t>
      </w:r>
      <w:r>
        <w:rPr>
          <w:color w:val="262626"/>
          <w:w w:val="105"/>
          <w:sz w:val="24"/>
        </w:rPr>
        <w:t>or</w:t>
      </w:r>
    </w:p>
    <w:p>
      <w:pPr>
        <w:pStyle w:val="ListParagraph"/>
        <w:numPr>
          <w:ilvl w:val="1"/>
          <w:numId w:val="244"/>
        </w:numPr>
        <w:tabs>
          <w:tab w:pos="2595" w:val="left" w:leader="none"/>
        </w:tabs>
        <w:spacing w:line="246" w:lineRule="exact" w:before="0" w:after="0"/>
        <w:ind w:left="2594" w:right="0" w:hanging="492"/>
        <w:jc w:val="both"/>
        <w:rPr>
          <w:color w:val="383838"/>
          <w:sz w:val="26"/>
        </w:rPr>
      </w:pPr>
      <w:r>
        <w:rPr>
          <w:color w:val="262626"/>
          <w:spacing w:val="-1"/>
          <w:sz w:val="26"/>
        </w:rPr>
        <w:t>a</w:t>
      </w:r>
      <w:r>
        <w:rPr>
          <w:color w:val="262626"/>
          <w:spacing w:val="-32"/>
          <w:sz w:val="26"/>
        </w:rPr>
        <w:t> </w:t>
      </w:r>
      <w:r>
        <w:rPr>
          <w:color w:val="383838"/>
          <w:spacing w:val="-1"/>
          <w:sz w:val="26"/>
        </w:rPr>
        <w:t>licensed</w:t>
      </w:r>
      <w:r>
        <w:rPr>
          <w:color w:val="383838"/>
          <w:spacing w:val="-21"/>
          <w:sz w:val="26"/>
        </w:rPr>
        <w:t> </w:t>
      </w:r>
      <w:r>
        <w:rPr>
          <w:color w:val="262626"/>
          <w:spacing w:val="-1"/>
          <w:sz w:val="24"/>
        </w:rPr>
        <w:t>insurance</w:t>
      </w:r>
      <w:r>
        <w:rPr>
          <w:color w:val="262626"/>
          <w:spacing w:val="-4"/>
          <w:sz w:val="24"/>
        </w:rPr>
        <w:t> </w:t>
      </w:r>
      <w:r>
        <w:rPr>
          <w:color w:val="262626"/>
          <w:spacing w:val="-1"/>
          <w:sz w:val="24"/>
        </w:rPr>
        <w:t>agent</w:t>
      </w:r>
      <w:r>
        <w:rPr>
          <w:color w:val="5D5D5D"/>
          <w:spacing w:val="-1"/>
          <w:sz w:val="24"/>
        </w:rPr>
        <w:t>,</w:t>
      </w:r>
      <w:r>
        <w:rPr>
          <w:color w:val="5D5D5D"/>
          <w:spacing w:val="-10"/>
          <w:sz w:val="24"/>
        </w:rPr>
        <w:t> </w:t>
      </w:r>
      <w:r>
        <w:rPr>
          <w:color w:val="383838"/>
          <w:sz w:val="26"/>
        </w:rPr>
        <w:t>a</w:t>
      </w:r>
      <w:r>
        <w:rPr>
          <w:color w:val="383838"/>
          <w:spacing w:val="-25"/>
          <w:sz w:val="26"/>
        </w:rPr>
        <w:t> </w:t>
      </w:r>
      <w:r>
        <w:rPr>
          <w:color w:val="262626"/>
          <w:sz w:val="24"/>
        </w:rPr>
        <w:t>licensed</w:t>
      </w:r>
      <w:r>
        <w:rPr>
          <w:color w:val="262626"/>
          <w:spacing w:val="11"/>
          <w:sz w:val="24"/>
        </w:rPr>
        <w:t> </w:t>
      </w:r>
      <w:r>
        <w:rPr>
          <w:color w:val="383838"/>
          <w:sz w:val="26"/>
        </w:rPr>
        <w:t>insurance</w:t>
      </w:r>
      <w:r>
        <w:rPr>
          <w:color w:val="383838"/>
          <w:spacing w:val="-19"/>
          <w:sz w:val="26"/>
        </w:rPr>
        <w:t> </w:t>
      </w:r>
      <w:r>
        <w:rPr>
          <w:color w:val="383838"/>
          <w:sz w:val="26"/>
        </w:rPr>
        <w:t>loss</w:t>
      </w:r>
    </w:p>
    <w:p>
      <w:pPr>
        <w:pStyle w:val="BodyText"/>
        <w:spacing w:line="189" w:lineRule="auto" w:before="32"/>
        <w:ind w:left="1737" w:right="1784" w:firstLine="847"/>
        <w:jc w:val="both"/>
      </w:pPr>
      <w:r>
        <w:rPr/>
        <w:pict>
          <v:line style="position:absolute;mso-position-horizontal-relative:page;mso-position-vertical-relative:paragraph;z-index:16077824" from="474.468903pt,50.058952pt" to="474.468903pt,6.940829pt" stroked="true" strokeweight="1.004167pt" strokecolor="#000000">
            <v:stroke dashstyle="solid"/>
            <w10:wrap type="none"/>
          </v:line>
        </w:pict>
      </w:r>
      <w:r>
        <w:rPr>
          <w:color w:val="383838"/>
          <w:spacing w:val="-1"/>
          <w:w w:val="105"/>
        </w:rPr>
        <w:t>assessor or a </w:t>
      </w:r>
      <w:r>
        <w:rPr>
          <w:color w:val="262626"/>
          <w:spacing w:val="-1"/>
          <w:w w:val="105"/>
        </w:rPr>
        <w:t>lic</w:t>
      </w:r>
      <w:r>
        <w:rPr>
          <w:color w:val="4D4D4D"/>
          <w:spacing w:val="-1"/>
          <w:w w:val="105"/>
        </w:rPr>
        <w:t>e</w:t>
      </w:r>
      <w:r>
        <w:rPr>
          <w:color w:val="262626"/>
          <w:spacing w:val="-1"/>
          <w:w w:val="105"/>
        </w:rPr>
        <w:t>nsed micro insurance </w:t>
      </w:r>
      <w:r>
        <w:rPr>
          <w:color w:val="383838"/>
          <w:spacing w:val="-1"/>
          <w:w w:val="105"/>
        </w:rPr>
        <w:t>agent</w:t>
      </w:r>
      <w:r>
        <w:rPr>
          <w:color w:val="383838"/>
          <w:w w:val="105"/>
        </w:rPr>
        <w:t> that</w:t>
      </w:r>
      <w:r>
        <w:rPr>
          <w:color w:val="383838"/>
          <w:spacing w:val="-1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1"/>
          <w:w w:val="105"/>
        </w:rPr>
        <w:t> </w:t>
      </w:r>
      <w:r>
        <w:rPr>
          <w:color w:val="383838"/>
          <w:w w:val="105"/>
          <w:sz w:val="27"/>
        </w:rPr>
        <w:t>a</w:t>
      </w:r>
      <w:r>
        <w:rPr>
          <w:color w:val="383838"/>
          <w:spacing w:val="3"/>
          <w:w w:val="105"/>
          <w:sz w:val="27"/>
        </w:rPr>
        <w:t> </w:t>
      </w:r>
      <w:r>
        <w:rPr>
          <w:color w:val="383838"/>
          <w:w w:val="105"/>
        </w:rPr>
        <w:t>company;</w:t>
      </w:r>
    </w:p>
    <w:p>
      <w:pPr>
        <w:pStyle w:val="BodyText"/>
        <w:spacing w:line="206" w:lineRule="auto" w:before="14"/>
        <w:ind w:left="1781" w:right="1148" w:hanging="409"/>
        <w:jc w:val="both"/>
        <w:rPr>
          <w:sz w:val="26"/>
        </w:rPr>
      </w:pPr>
      <w:r>
        <w:rPr>
          <w:color w:val="5D5D5D"/>
          <w:w w:val="110"/>
        </w:rPr>
        <w:t>" c</w:t>
      </w:r>
      <w:r>
        <w:rPr>
          <w:color w:val="383838"/>
          <w:w w:val="110"/>
        </w:rPr>
        <w:t>orr espon den t agent1'</w:t>
      </w:r>
      <w:r>
        <w:rPr>
          <w:color w:val="383838"/>
          <w:spacing w:val="1"/>
          <w:w w:val="110"/>
        </w:rPr>
        <w:t> </w:t>
      </w:r>
      <w:r>
        <w:rPr>
          <w:color w:val="383838"/>
          <w:w w:val="110"/>
        </w:rPr>
        <w:t>means </w:t>
      </w:r>
      <w:r>
        <w:rPr>
          <w:color w:val="383838"/>
          <w:w w:val="110"/>
          <w:sz w:val="25"/>
        </w:rPr>
        <w:t>an </w:t>
      </w:r>
      <w:r>
        <w:rPr>
          <w:color w:val="383838"/>
          <w:w w:val="110"/>
        </w:rPr>
        <w:t>international financial</w:t>
      </w:r>
      <w:r>
        <w:rPr>
          <w:color w:val="383838"/>
          <w:spacing w:val="1"/>
          <w:w w:val="110"/>
        </w:rPr>
        <w:t> </w:t>
      </w:r>
      <w:r>
        <w:rPr>
          <w:color w:val="383838"/>
          <w:w w:val="110"/>
        </w:rPr>
        <w:t>institution that acts on </w:t>
      </w:r>
      <w:r>
        <w:rPr>
          <w:color w:val="262626"/>
          <w:w w:val="110"/>
        </w:rPr>
        <w:t>behalf of </w:t>
      </w:r>
      <w:r>
        <w:rPr>
          <w:rFonts w:ascii="Arial"/>
          <w:color w:val="383838"/>
          <w:w w:val="110"/>
          <w:sz w:val="21"/>
        </w:rPr>
        <w:t>an </w:t>
      </w:r>
      <w:r>
        <w:rPr>
          <w:color w:val="383838"/>
          <w:w w:val="110"/>
        </w:rPr>
        <w:t>insurance regulated</w:t>
      </w:r>
      <w:r>
        <w:rPr>
          <w:color w:val="383838"/>
          <w:spacing w:val="1"/>
          <w:w w:val="110"/>
        </w:rPr>
        <w:t> </w:t>
      </w:r>
      <w:r>
        <w:rPr>
          <w:color w:val="4D4D4D"/>
          <w:w w:val="110"/>
        </w:rPr>
        <w:t>entity</w:t>
      </w:r>
      <w:r>
        <w:rPr>
          <w:color w:val="4D4D4D"/>
          <w:spacing w:val="-10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9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spacing w:val="-3"/>
          <w:w w:val="110"/>
        </w:rPr>
        <w:t> </w:t>
      </w:r>
      <w:r>
        <w:rPr>
          <w:color w:val="383838"/>
          <w:w w:val="110"/>
        </w:rPr>
        <w:t>given</w:t>
      </w:r>
      <w:r>
        <w:rPr>
          <w:color w:val="383838"/>
          <w:spacing w:val="12"/>
          <w:w w:val="110"/>
        </w:rPr>
        <w:t> </w:t>
      </w:r>
      <w:r>
        <w:rPr>
          <w:color w:val="262626"/>
          <w:w w:val="110"/>
          <w:sz w:val="26"/>
        </w:rPr>
        <w:t>transaction.</w:t>
      </w:r>
      <w:r>
        <w:rPr>
          <w:color w:val="5D5D5D"/>
          <w:w w:val="110"/>
          <w:sz w:val="26"/>
        </w:rPr>
        <w:t>;</w:t>
      </w:r>
    </w:p>
    <w:p>
      <w:pPr>
        <w:pStyle w:val="BodyText"/>
        <w:spacing w:line="208" w:lineRule="auto" w:before="8"/>
        <w:ind w:left="1352" w:right="2427" w:hanging="1"/>
        <w:jc w:val="both"/>
      </w:pPr>
      <w:r>
        <w:rPr>
          <w:color w:val="727272"/>
          <w:sz w:val="25"/>
        </w:rPr>
        <w:t>" </w:t>
      </w:r>
      <w:r>
        <w:rPr>
          <w:color w:val="383838"/>
          <w:sz w:val="25"/>
        </w:rPr>
        <w:t>Court" </w:t>
      </w:r>
      <w:r>
        <w:rPr>
          <w:color w:val="383838"/>
        </w:rPr>
        <w:t>means</w:t>
      </w:r>
      <w:r>
        <w:rPr>
          <w:color w:val="383838"/>
          <w:spacing w:val="1"/>
        </w:rPr>
        <w:t> </w:t>
      </w:r>
      <w:r>
        <w:rPr>
          <w:color w:val="262626"/>
          <w:sz w:val="25"/>
        </w:rPr>
        <w:t>a </w:t>
      </w:r>
      <w:r>
        <w:rPr>
          <w:color w:val="262626"/>
        </w:rPr>
        <w:t>court </w:t>
      </w:r>
      <w:r>
        <w:rPr>
          <w:color w:val="383838"/>
        </w:rPr>
        <w:t>of competent </w:t>
      </w:r>
      <w:r>
        <w:rPr>
          <w:color w:val="131313"/>
        </w:rPr>
        <w:t>j</w:t>
      </w:r>
      <w:r>
        <w:rPr>
          <w:color w:val="383838"/>
        </w:rPr>
        <w:t>urisdiction;</w:t>
      </w:r>
      <w:r>
        <w:rPr>
          <w:color w:val="383838"/>
          <w:spacing w:val="1"/>
        </w:rPr>
        <w:t> </w:t>
      </w:r>
      <w:r>
        <w:rPr>
          <w:color w:val="383838"/>
        </w:rPr>
        <w:t>"customer</w:t>
      </w:r>
      <w:r>
        <w:rPr>
          <w:color w:val="383838"/>
          <w:spacing w:val="38"/>
        </w:rPr>
        <w:t> </w:t>
      </w:r>
      <w:r>
        <w:rPr>
          <w:color w:val="5D5D5D"/>
        </w:rPr>
        <w:t>''</w:t>
      </w:r>
      <w:r>
        <w:rPr>
          <w:color w:val="5D5D5D"/>
          <w:spacing w:val="55"/>
        </w:rPr>
        <w:t> </w:t>
      </w:r>
      <w:r>
        <w:rPr>
          <w:color w:val="262626"/>
        </w:rPr>
        <w:t>means</w:t>
      </w:r>
    </w:p>
    <w:p>
      <w:pPr>
        <w:pStyle w:val="ListParagraph"/>
        <w:numPr>
          <w:ilvl w:val="0"/>
          <w:numId w:val="245"/>
        </w:numPr>
        <w:tabs>
          <w:tab w:pos="2557" w:val="left" w:leader="none"/>
        </w:tabs>
        <w:spacing w:line="196" w:lineRule="auto" w:before="31" w:after="0"/>
        <w:ind w:left="2545" w:right="1143" w:hanging="480"/>
        <w:jc w:val="both"/>
        <w:rPr>
          <w:color w:val="383838"/>
          <w:sz w:val="24"/>
        </w:rPr>
      </w:pPr>
      <w:r>
        <w:rPr>
          <w:color w:val="383838"/>
          <w:w w:val="105"/>
          <w:sz w:val="24"/>
        </w:rPr>
        <w:t>in the </w:t>
      </w:r>
      <w:r>
        <w:rPr>
          <w:color w:val="4D4D4D"/>
          <w:w w:val="105"/>
          <w:sz w:val="24"/>
        </w:rPr>
        <w:t>case </w:t>
      </w:r>
      <w:r>
        <w:rPr>
          <w:color w:val="383838"/>
          <w:w w:val="105"/>
          <w:sz w:val="24"/>
        </w:rPr>
        <w:t>of a </w:t>
      </w:r>
      <w:r>
        <w:rPr>
          <w:color w:val="262626"/>
          <w:w w:val="105"/>
          <w:sz w:val="24"/>
        </w:rPr>
        <w:t>licensed </w:t>
      </w:r>
      <w:r>
        <w:rPr>
          <w:color w:val="383838"/>
          <w:w w:val="105"/>
          <w:sz w:val="24"/>
        </w:rPr>
        <w:t>insurer</w:t>
      </w:r>
      <w:r>
        <w:rPr>
          <w:color w:val="5D5D5D"/>
          <w:w w:val="105"/>
          <w:sz w:val="24"/>
        </w:rPr>
        <w:t>, </w:t>
      </w:r>
      <w:r>
        <w:rPr>
          <w:color w:val="383838"/>
          <w:w w:val="105"/>
          <w:sz w:val="24"/>
        </w:rPr>
        <w:t>a policyholder of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insurer or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a beneficiary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under </w:t>
      </w:r>
      <w:r>
        <w:rPr>
          <w:color w:val="383838"/>
          <w:w w:val="105"/>
          <w:sz w:val="24"/>
        </w:rPr>
        <w:t>an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insurance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contract</w:t>
      </w:r>
      <w:r>
        <w:rPr>
          <w:color w:val="383838"/>
          <w:spacing w:val="2"/>
          <w:w w:val="105"/>
          <w:sz w:val="24"/>
        </w:rPr>
        <w:t> </w:t>
      </w:r>
      <w:r>
        <w:rPr>
          <w:color w:val="383838"/>
          <w:w w:val="105"/>
          <w:sz w:val="24"/>
        </w:rPr>
        <w:t>entered</w:t>
      </w:r>
      <w:r>
        <w:rPr>
          <w:color w:val="383838"/>
          <w:spacing w:val="-10"/>
          <w:w w:val="105"/>
          <w:sz w:val="24"/>
        </w:rPr>
        <w:t> </w:t>
      </w:r>
      <w:r>
        <w:rPr>
          <w:color w:val="262626"/>
          <w:w w:val="105"/>
          <w:sz w:val="24"/>
        </w:rPr>
        <w:t>into</w:t>
      </w:r>
      <w:r>
        <w:rPr>
          <w:color w:val="262626"/>
          <w:spacing w:val="-3"/>
          <w:w w:val="105"/>
          <w:sz w:val="24"/>
        </w:rPr>
        <w:t> </w:t>
      </w:r>
      <w:r>
        <w:rPr>
          <w:rFonts w:ascii="Arial"/>
          <w:color w:val="383838"/>
          <w:w w:val="105"/>
          <w:sz w:val="22"/>
        </w:rPr>
        <w:t>by</w:t>
      </w:r>
      <w:r>
        <w:rPr>
          <w:rFonts w:ascii="Arial"/>
          <w:color w:val="383838"/>
          <w:spacing w:val="8"/>
          <w:w w:val="105"/>
          <w:sz w:val="22"/>
        </w:rPr>
        <w:t> </w:t>
      </w:r>
      <w:r>
        <w:rPr>
          <w:color w:val="383838"/>
          <w:w w:val="105"/>
          <w:sz w:val="24"/>
        </w:rPr>
        <w:t>the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262626"/>
          <w:w w:val="105"/>
          <w:sz w:val="24"/>
        </w:rPr>
        <w:t>insurer,</w:t>
      </w:r>
      <w:r>
        <w:rPr>
          <w:color w:val="262626"/>
          <w:spacing w:val="3"/>
          <w:w w:val="105"/>
          <w:sz w:val="24"/>
        </w:rPr>
        <w:t> </w:t>
      </w:r>
      <w:r>
        <w:rPr>
          <w:color w:val="383838"/>
          <w:w w:val="105"/>
          <w:sz w:val="30"/>
        </w:rPr>
        <w:t>as</w:t>
      </w:r>
      <w:r>
        <w:rPr>
          <w:color w:val="383838"/>
          <w:spacing w:val="-12"/>
          <w:w w:val="105"/>
          <w:sz w:val="30"/>
        </w:rPr>
        <w:t> </w:t>
      </w:r>
      <w:r>
        <w:rPr>
          <w:color w:val="383838"/>
          <w:w w:val="105"/>
          <w:sz w:val="24"/>
        </w:rPr>
        <w:t>insurer;</w:t>
      </w:r>
      <w:r>
        <w:rPr>
          <w:color w:val="383838"/>
          <w:spacing w:val="14"/>
          <w:w w:val="105"/>
          <w:sz w:val="24"/>
        </w:rPr>
        <w:t> </w:t>
      </w:r>
      <w:r>
        <w:rPr>
          <w:color w:val="383838"/>
          <w:w w:val="105"/>
          <w:sz w:val="24"/>
        </w:rPr>
        <w:t>or</w:t>
      </w:r>
    </w:p>
    <w:p>
      <w:pPr>
        <w:pStyle w:val="ListParagraph"/>
        <w:numPr>
          <w:ilvl w:val="0"/>
          <w:numId w:val="245"/>
        </w:numPr>
        <w:tabs>
          <w:tab w:pos="2537" w:val="left" w:leader="none"/>
        </w:tabs>
        <w:spacing w:line="211" w:lineRule="auto" w:before="3" w:after="0"/>
        <w:ind w:left="2524" w:right="1160" w:hanging="470"/>
        <w:jc w:val="both"/>
        <w:rPr>
          <w:color w:val="383838"/>
          <w:sz w:val="23"/>
        </w:rPr>
      </w:pPr>
      <w:r>
        <w:rPr>
          <w:color w:val="262626"/>
          <w:spacing w:val="-2"/>
          <w:w w:val="110"/>
          <w:sz w:val="24"/>
        </w:rPr>
        <w:t>in </w:t>
      </w:r>
      <w:r>
        <w:rPr>
          <w:color w:val="383838"/>
          <w:spacing w:val="-2"/>
          <w:w w:val="110"/>
          <w:sz w:val="24"/>
        </w:rPr>
        <w:t>the case of </w:t>
      </w:r>
      <w:r>
        <w:rPr>
          <w:color w:val="262626"/>
          <w:spacing w:val="-2"/>
          <w:w w:val="110"/>
          <w:sz w:val="24"/>
        </w:rPr>
        <w:t>a licensed </w:t>
      </w:r>
      <w:r>
        <w:rPr>
          <w:color w:val="383838"/>
          <w:spacing w:val="-2"/>
          <w:w w:val="110"/>
          <w:sz w:val="24"/>
        </w:rPr>
        <w:t>insurance </w:t>
      </w:r>
      <w:r>
        <w:rPr>
          <w:color w:val="5D5D5D"/>
          <w:spacing w:val="-1"/>
          <w:w w:val="110"/>
          <w:sz w:val="24"/>
        </w:rPr>
        <w:t>i</w:t>
      </w:r>
      <w:r>
        <w:rPr>
          <w:color w:val="383838"/>
          <w:spacing w:val="-1"/>
          <w:w w:val="110"/>
          <w:sz w:val="24"/>
        </w:rPr>
        <w:t>ntermediary,</w:t>
      </w:r>
      <w:r>
        <w:rPr>
          <w:color w:val="262626"/>
          <w:spacing w:val="-1"/>
          <w:w w:val="110"/>
          <w:sz w:val="24"/>
        </w:rPr>
        <w:t>a</w:t>
      </w:r>
      <w:r>
        <w:rPr>
          <w:color w:val="262626"/>
          <w:spacing w:val="-63"/>
          <w:w w:val="110"/>
          <w:sz w:val="24"/>
        </w:rPr>
        <w:t> </w:t>
      </w:r>
      <w:r>
        <w:rPr>
          <w:color w:val="383838"/>
          <w:w w:val="105"/>
          <w:sz w:val="24"/>
        </w:rPr>
        <w:t>person, whether resident </w:t>
      </w:r>
      <w:r>
        <w:rPr>
          <w:color w:val="262626"/>
          <w:w w:val="105"/>
          <w:sz w:val="24"/>
        </w:rPr>
        <w:t>in </w:t>
      </w:r>
      <w:r>
        <w:rPr>
          <w:color w:val="383838"/>
          <w:w w:val="105"/>
          <w:sz w:val="24"/>
        </w:rPr>
        <w:t>or outside </w:t>
      </w:r>
      <w:r>
        <w:rPr>
          <w:color w:val="262626"/>
          <w:w w:val="105"/>
          <w:sz w:val="24"/>
        </w:rPr>
        <w:t>the </w:t>
      </w:r>
      <w:r>
        <w:rPr>
          <w:color w:val="383838"/>
          <w:w w:val="105"/>
          <w:sz w:val="24"/>
        </w:rPr>
        <w:t>country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1"/>
          <w:w w:val="105"/>
          <w:sz w:val="24"/>
        </w:rPr>
        <w:t> </w:t>
      </w:r>
      <w:r>
        <w:rPr>
          <w:color w:val="383838"/>
          <w:w w:val="110"/>
          <w:sz w:val="24"/>
        </w:rPr>
        <w:t>to whom the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insurance </w:t>
      </w:r>
      <w:r>
        <w:rPr>
          <w:color w:val="262626"/>
          <w:w w:val="110"/>
          <w:sz w:val="24"/>
        </w:rPr>
        <w:t>intermediary</w:t>
      </w:r>
      <w:r>
        <w:rPr>
          <w:color w:val="262626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prov</w:t>
      </w:r>
      <w:r>
        <w:rPr>
          <w:color w:val="5D5D5D"/>
          <w:w w:val="110"/>
          <w:sz w:val="24"/>
        </w:rPr>
        <w:t>i</w:t>
      </w:r>
      <w:r>
        <w:rPr>
          <w:color w:val="383838"/>
          <w:w w:val="110"/>
          <w:sz w:val="24"/>
        </w:rPr>
        <w:t>des</w:t>
      </w:r>
      <w:r>
        <w:rPr>
          <w:color w:val="5D5D5D"/>
          <w:w w:val="110"/>
          <w:sz w:val="24"/>
        </w:rPr>
        <w:t>,</w:t>
      </w:r>
      <w:r>
        <w:rPr>
          <w:color w:val="5D5D5D"/>
          <w:spacing w:val="1"/>
          <w:w w:val="110"/>
          <w:sz w:val="24"/>
        </w:rPr>
        <w:t> </w:t>
      </w:r>
      <w:r>
        <w:rPr>
          <w:color w:val="383838"/>
          <w:sz w:val="24"/>
        </w:rPr>
        <w:t>agrees</w:t>
      </w:r>
      <w:r>
        <w:rPr>
          <w:color w:val="383838"/>
          <w:spacing w:val="-1"/>
          <w:sz w:val="24"/>
        </w:rPr>
        <w:t> </w:t>
      </w:r>
      <w:r>
        <w:rPr>
          <w:color w:val="262626"/>
          <w:sz w:val="24"/>
        </w:rPr>
        <w:t>to</w:t>
      </w:r>
      <w:r>
        <w:rPr>
          <w:color w:val="262626"/>
          <w:spacing w:val="2"/>
          <w:sz w:val="24"/>
        </w:rPr>
        <w:t> </w:t>
      </w:r>
      <w:r>
        <w:rPr>
          <w:color w:val="383838"/>
          <w:sz w:val="24"/>
        </w:rPr>
        <w:t>provide</w:t>
      </w:r>
      <w:r>
        <w:rPr>
          <w:color w:val="383838"/>
          <w:spacing w:val="-11"/>
          <w:sz w:val="24"/>
        </w:rPr>
        <w:t> </w:t>
      </w:r>
      <w:r>
        <w:rPr>
          <w:color w:val="383838"/>
          <w:sz w:val="24"/>
        </w:rPr>
        <w:t>or</w:t>
      </w:r>
      <w:r>
        <w:rPr>
          <w:color w:val="383838"/>
          <w:spacing w:val="-14"/>
          <w:sz w:val="24"/>
        </w:rPr>
        <w:t> </w:t>
      </w:r>
      <w:r>
        <w:rPr>
          <w:color w:val="262626"/>
          <w:sz w:val="24"/>
        </w:rPr>
        <w:t>has</w:t>
      </w:r>
      <w:r>
        <w:rPr>
          <w:color w:val="262626"/>
          <w:spacing w:val="-20"/>
          <w:sz w:val="24"/>
        </w:rPr>
        <w:t> </w:t>
      </w:r>
      <w:r>
        <w:rPr>
          <w:color w:val="262626"/>
          <w:sz w:val="24"/>
        </w:rPr>
        <w:t>provided</w:t>
      </w:r>
      <w:r>
        <w:rPr>
          <w:color w:val="262626"/>
          <w:spacing w:val="6"/>
          <w:sz w:val="24"/>
        </w:rPr>
        <w:t> </w:t>
      </w:r>
      <w:r>
        <w:rPr>
          <w:color w:val="383838"/>
          <w:sz w:val="26"/>
        </w:rPr>
        <w:t>a</w:t>
      </w:r>
      <w:r>
        <w:rPr>
          <w:color w:val="383838"/>
          <w:spacing w:val="-24"/>
          <w:sz w:val="26"/>
        </w:rPr>
        <w:t> </w:t>
      </w:r>
      <w:r>
        <w:rPr>
          <w:color w:val="383838"/>
          <w:sz w:val="26"/>
        </w:rPr>
        <w:t>service</w:t>
      </w:r>
      <w:r>
        <w:rPr>
          <w:color w:val="383838"/>
          <w:spacing w:val="-23"/>
          <w:sz w:val="26"/>
        </w:rPr>
        <w:t> </w:t>
      </w:r>
      <w:r>
        <w:rPr>
          <w:color w:val="383838"/>
          <w:sz w:val="26"/>
        </w:rPr>
        <w:t>for</w:t>
      </w:r>
      <w:r>
        <w:rPr>
          <w:color w:val="383838"/>
          <w:spacing w:val="-25"/>
          <w:sz w:val="26"/>
        </w:rPr>
        <w:t> </w:t>
      </w:r>
      <w:r>
        <w:rPr>
          <w:color w:val="383838"/>
          <w:sz w:val="24"/>
        </w:rPr>
        <w:t>which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a</w:t>
      </w:r>
      <w:r>
        <w:rPr>
          <w:color w:val="383838"/>
          <w:spacing w:val="-13"/>
          <w:w w:val="105"/>
          <w:sz w:val="24"/>
        </w:rPr>
        <w:t> </w:t>
      </w:r>
      <w:r>
        <w:rPr>
          <w:color w:val="383838"/>
          <w:w w:val="105"/>
          <w:sz w:val="24"/>
        </w:rPr>
        <w:t>licence</w:t>
      </w:r>
      <w:r>
        <w:rPr>
          <w:color w:val="383838"/>
          <w:spacing w:val="-26"/>
          <w:w w:val="105"/>
          <w:sz w:val="24"/>
        </w:rPr>
        <w:t> </w:t>
      </w:r>
      <w:r>
        <w:rPr>
          <w:color w:val="262626"/>
          <w:w w:val="105"/>
          <w:sz w:val="24"/>
        </w:rPr>
        <w:t>is</w:t>
      </w:r>
      <w:r>
        <w:rPr>
          <w:color w:val="262626"/>
          <w:spacing w:val="-10"/>
          <w:w w:val="105"/>
          <w:sz w:val="24"/>
        </w:rPr>
        <w:t> </w:t>
      </w:r>
      <w:r>
        <w:rPr>
          <w:color w:val="383838"/>
          <w:w w:val="105"/>
          <w:sz w:val="24"/>
        </w:rPr>
        <w:t>required;</w:t>
      </w:r>
    </w:p>
    <w:p>
      <w:pPr>
        <w:pStyle w:val="BodyText"/>
        <w:spacing w:line="208" w:lineRule="auto" w:before="21"/>
        <w:ind w:left="1734" w:right="795" w:hanging="422"/>
      </w:pPr>
      <w:r>
        <w:rPr>
          <w:color w:val="4D4D4D"/>
          <w:spacing w:val="-1"/>
          <w:w w:val="110"/>
        </w:rPr>
        <w:t>"D</w:t>
      </w:r>
      <w:r>
        <w:rPr>
          <w:color w:val="4D4D4D"/>
          <w:spacing w:val="-41"/>
          <w:w w:val="110"/>
        </w:rPr>
        <w:t> </w:t>
      </w:r>
      <w:r>
        <w:rPr>
          <w:color w:val="4D4D4D"/>
          <w:spacing w:val="-1"/>
          <w:w w:val="110"/>
        </w:rPr>
        <w:t>epu</w:t>
      </w:r>
      <w:r>
        <w:rPr>
          <w:color w:val="4D4D4D"/>
          <w:spacing w:val="-20"/>
          <w:w w:val="110"/>
        </w:rPr>
        <w:t> </w:t>
      </w:r>
      <w:r>
        <w:rPr>
          <w:color w:val="262626"/>
          <w:spacing w:val="-1"/>
          <w:w w:val="110"/>
        </w:rPr>
        <w:t>ty</w:t>
      </w:r>
      <w:r>
        <w:rPr>
          <w:color w:val="262626"/>
          <w:spacing w:val="31"/>
          <w:w w:val="110"/>
        </w:rPr>
        <w:t> </w:t>
      </w:r>
      <w:r>
        <w:rPr>
          <w:color w:val="383838"/>
          <w:spacing w:val="-1"/>
          <w:w w:val="110"/>
        </w:rPr>
        <w:t>Commissioner"</w:t>
      </w:r>
      <w:r>
        <w:rPr>
          <w:color w:val="383838"/>
          <w:spacing w:val="52"/>
          <w:w w:val="110"/>
        </w:rPr>
        <w:t> </w:t>
      </w:r>
      <w:r>
        <w:rPr>
          <w:color w:val="383838"/>
          <w:w w:val="110"/>
        </w:rPr>
        <w:t>means</w:t>
      </w:r>
      <w:r>
        <w:rPr>
          <w:color w:val="383838"/>
          <w:spacing w:val="35"/>
          <w:w w:val="110"/>
        </w:rPr>
        <w:t> </w:t>
      </w:r>
      <w:r>
        <w:rPr>
          <w:color w:val="262626"/>
          <w:w w:val="110"/>
        </w:rPr>
        <w:t>Deputy</w:t>
      </w:r>
      <w:r>
        <w:rPr>
          <w:color w:val="262626"/>
          <w:spacing w:val="25"/>
          <w:w w:val="110"/>
        </w:rPr>
        <w:t> </w:t>
      </w:r>
      <w:r>
        <w:rPr>
          <w:color w:val="383838"/>
          <w:w w:val="110"/>
        </w:rPr>
        <w:t>Commissioner</w:t>
      </w:r>
      <w:r>
        <w:rPr>
          <w:color w:val="383838"/>
          <w:spacing w:val="52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63"/>
          <w:w w:val="110"/>
        </w:rPr>
        <w:t> </w:t>
      </w:r>
      <w:r>
        <w:rPr>
          <w:color w:val="383838"/>
          <w:w w:val="110"/>
        </w:rPr>
        <w:t>Insurance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appointed</w:t>
      </w:r>
      <w:r>
        <w:rPr>
          <w:color w:val="383838"/>
          <w:spacing w:val="10"/>
          <w:w w:val="110"/>
        </w:rPr>
        <w:t> </w:t>
      </w:r>
      <w:r>
        <w:rPr>
          <w:color w:val="383838"/>
          <w:w w:val="110"/>
        </w:rPr>
        <w:t>under</w:t>
      </w:r>
      <w:r>
        <w:rPr>
          <w:color w:val="383838"/>
          <w:spacing w:val="-5"/>
          <w:w w:val="110"/>
        </w:rPr>
        <w:t> </w:t>
      </w:r>
      <w:r>
        <w:rPr>
          <w:color w:val="383838"/>
          <w:w w:val="110"/>
        </w:rPr>
        <w:t>section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21</w:t>
      </w:r>
      <w:r>
        <w:rPr>
          <w:color w:val="383838"/>
          <w:spacing w:val="-12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15"/>
          <w:w w:val="110"/>
        </w:rPr>
        <w:t> </w:t>
      </w:r>
      <w:r>
        <w:rPr>
          <w:color w:val="383838"/>
          <w:w w:val="110"/>
        </w:rPr>
        <w:t>this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Act;</w:t>
      </w:r>
    </w:p>
    <w:p>
      <w:pPr>
        <w:pStyle w:val="BodyText"/>
        <w:spacing w:line="225" w:lineRule="auto"/>
        <w:ind w:left="1712" w:right="1171" w:hanging="404"/>
      </w:pPr>
      <w:r>
        <w:rPr/>
        <w:pict>
          <v:line style="position:absolute;mso-position-horizontal-relative:page;mso-position-vertical-relative:paragraph;z-index:16077312" from="471.45639pt,56.155881pt" to="471.45639pt,25.070723pt" stroked="true" strokeweight="1.004167pt" strokecolor="#000000">
            <v:stroke dashstyle="solid"/>
            <w10:wrap type="none"/>
          </v:line>
        </w:pict>
      </w:r>
      <w:r>
        <w:rPr>
          <w:color w:val="4D4D4D"/>
          <w:w w:val="105"/>
        </w:rPr>
        <w:t>''drrect </w:t>
      </w:r>
      <w:r>
        <w:rPr>
          <w:color w:val="383838"/>
          <w:w w:val="105"/>
        </w:rPr>
        <w:t>insurance </w:t>
      </w:r>
      <w:r>
        <w:rPr>
          <w:color w:val="262626"/>
          <w:w w:val="105"/>
        </w:rPr>
        <w:t>business</w:t>
      </w:r>
      <w:r>
        <w:rPr>
          <w:color w:val="4D4D4D"/>
          <w:w w:val="105"/>
        </w:rPr>
        <w:t>"</w:t>
      </w:r>
      <w:r>
        <w:rPr>
          <w:color w:val="4D4D4D"/>
          <w:spacing w:val="1"/>
          <w:w w:val="105"/>
        </w:rPr>
        <w:t> </w:t>
      </w:r>
      <w:r>
        <w:rPr>
          <w:color w:val="383838"/>
          <w:w w:val="105"/>
        </w:rPr>
        <w:t>means </w:t>
      </w:r>
      <w:r>
        <w:rPr>
          <w:color w:val="262626"/>
          <w:w w:val="105"/>
        </w:rPr>
        <w:t>th</w:t>
      </w:r>
      <w:r>
        <w:rPr>
          <w:color w:val="4D4D4D"/>
          <w:w w:val="105"/>
        </w:rPr>
        <w:t>e </w:t>
      </w:r>
      <w:r>
        <w:rPr>
          <w:color w:val="383838"/>
          <w:w w:val="105"/>
        </w:rPr>
        <w:t>business of undertaking</w:t>
      </w:r>
      <w:r>
        <w:rPr>
          <w:color w:val="383838"/>
          <w:spacing w:val="-60"/>
          <w:w w:val="105"/>
        </w:rPr>
        <w:t> </w:t>
      </w:r>
      <w:r>
        <w:rPr>
          <w:color w:val="383838"/>
          <w:w w:val="105"/>
        </w:rPr>
        <w:t>liability</w:t>
      </w:r>
      <w:r>
        <w:rPr>
          <w:color w:val="383838"/>
          <w:spacing w:val="7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6"/>
          <w:w w:val="105"/>
        </w:rPr>
        <w:t> </w:t>
      </w:r>
      <w:r>
        <w:rPr>
          <w:color w:val="262626"/>
          <w:w w:val="105"/>
        </w:rPr>
        <w:t>an</w:t>
      </w:r>
      <w:r>
        <w:rPr>
          <w:color w:val="262626"/>
          <w:spacing w:val="19"/>
          <w:w w:val="105"/>
        </w:rPr>
        <w:t> </w:t>
      </w:r>
      <w:r>
        <w:rPr>
          <w:color w:val="383838"/>
          <w:w w:val="105"/>
        </w:rPr>
        <w:t>insurer</w:t>
      </w:r>
      <w:r>
        <w:rPr>
          <w:color w:val="383838"/>
          <w:spacing w:val="26"/>
          <w:w w:val="105"/>
        </w:rPr>
        <w:t> </w:t>
      </w:r>
      <w:r>
        <w:rPr>
          <w:color w:val="262626"/>
          <w:w w:val="105"/>
        </w:rPr>
        <w:t>under</w:t>
      </w:r>
      <w:r>
        <w:rPr>
          <w:color w:val="262626"/>
          <w:spacing w:val="2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17"/>
          <w:w w:val="105"/>
        </w:rPr>
        <w:t> </w:t>
      </w:r>
      <w:r>
        <w:rPr>
          <w:color w:val="383838"/>
          <w:w w:val="105"/>
        </w:rPr>
        <w:t>direct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insurance</w:t>
      </w:r>
      <w:r>
        <w:rPr>
          <w:color w:val="383838"/>
          <w:spacing w:val="6"/>
          <w:w w:val="105"/>
        </w:rPr>
        <w:t> </w:t>
      </w:r>
      <w:r>
        <w:rPr>
          <w:color w:val="4D4D4D"/>
          <w:w w:val="105"/>
        </w:rPr>
        <w:t>contrac</w:t>
      </w:r>
      <w:r>
        <w:rPr>
          <w:color w:val="262626"/>
          <w:w w:val="105"/>
        </w:rPr>
        <w:t>t</w:t>
      </w:r>
      <w:r>
        <w:rPr>
          <w:color w:val="4D4D4D"/>
          <w:w w:val="105"/>
        </w:rPr>
        <w:t>;</w:t>
      </w:r>
    </w:p>
    <w:p>
      <w:pPr>
        <w:pStyle w:val="BodyText"/>
        <w:spacing w:line="228" w:lineRule="exact"/>
        <w:ind w:left="1302"/>
      </w:pPr>
      <w:r>
        <w:rPr>
          <w:color w:val="383838"/>
          <w:w w:val="105"/>
        </w:rPr>
        <w:t>"d</w:t>
      </w:r>
      <w:r>
        <w:rPr>
          <w:color w:val="383838"/>
          <w:spacing w:val="-31"/>
          <w:w w:val="105"/>
        </w:rPr>
        <w:t> </w:t>
      </w:r>
      <w:r>
        <w:rPr>
          <w:color w:val="383838"/>
          <w:w w:val="105"/>
        </w:rPr>
        <w:t>irec</w:t>
      </w:r>
      <w:r>
        <w:rPr>
          <w:color w:val="131313"/>
          <w:w w:val="105"/>
        </w:rPr>
        <w:t>t </w:t>
      </w:r>
      <w:r>
        <w:rPr>
          <w:color w:val="262626"/>
          <w:w w:val="105"/>
        </w:rPr>
        <w:t>insurance</w:t>
      </w:r>
      <w:r>
        <w:rPr>
          <w:color w:val="262626"/>
          <w:spacing w:val="12"/>
          <w:w w:val="105"/>
        </w:rPr>
        <w:t> </w:t>
      </w:r>
      <w:r>
        <w:rPr>
          <w:color w:val="383838"/>
          <w:w w:val="105"/>
        </w:rPr>
        <w:t>contract''</w:t>
      </w:r>
      <w:r>
        <w:rPr>
          <w:color w:val="383838"/>
          <w:spacing w:val="7"/>
          <w:w w:val="105"/>
        </w:rPr>
        <w:t> </w:t>
      </w:r>
      <w:r>
        <w:rPr>
          <w:color w:val="383838"/>
          <w:w w:val="105"/>
        </w:rPr>
        <w:t>means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insurance</w:t>
      </w:r>
      <w:r>
        <w:rPr>
          <w:color w:val="383838"/>
          <w:spacing w:val="13"/>
          <w:w w:val="105"/>
        </w:rPr>
        <w:t> </w:t>
      </w:r>
      <w:r>
        <w:rPr>
          <w:color w:val="383838"/>
          <w:w w:val="105"/>
        </w:rPr>
        <w:t>contract</w:t>
      </w:r>
      <w:r>
        <w:rPr>
          <w:color w:val="383838"/>
          <w:spacing w:val="25"/>
          <w:w w:val="105"/>
        </w:rPr>
        <w:t> </w:t>
      </w:r>
      <w:r>
        <w:rPr>
          <w:color w:val="383838"/>
          <w:w w:val="105"/>
        </w:rPr>
        <w:t>thatis</w:t>
      </w:r>
    </w:p>
    <w:p>
      <w:pPr>
        <w:spacing w:line="257" w:lineRule="exact" w:before="0"/>
        <w:ind w:left="1718" w:right="0" w:firstLine="0"/>
        <w:jc w:val="left"/>
        <w:rPr>
          <w:sz w:val="24"/>
        </w:rPr>
      </w:pPr>
      <w:r>
        <w:rPr>
          <w:color w:val="262626"/>
          <w:w w:val="105"/>
          <w:sz w:val="26"/>
        </w:rPr>
        <w:t>not</w:t>
      </w:r>
      <w:r>
        <w:rPr>
          <w:color w:val="262626"/>
          <w:spacing w:val="1"/>
          <w:w w:val="105"/>
          <w:sz w:val="26"/>
        </w:rPr>
        <w:t> </w:t>
      </w:r>
      <w:r>
        <w:rPr>
          <w:color w:val="383838"/>
          <w:w w:val="105"/>
          <w:sz w:val="26"/>
        </w:rPr>
        <w:t>a</w:t>
      </w:r>
      <w:r>
        <w:rPr>
          <w:color w:val="383838"/>
          <w:spacing w:val="4"/>
          <w:w w:val="105"/>
          <w:sz w:val="26"/>
        </w:rPr>
        <w:t> </w:t>
      </w:r>
      <w:r>
        <w:rPr>
          <w:color w:val="262626"/>
          <w:w w:val="105"/>
          <w:sz w:val="24"/>
        </w:rPr>
        <w:t>reinsurance</w:t>
      </w:r>
      <w:r>
        <w:rPr>
          <w:color w:val="262626"/>
          <w:spacing w:val="-1"/>
          <w:w w:val="105"/>
          <w:sz w:val="24"/>
        </w:rPr>
        <w:t> </w:t>
      </w:r>
      <w:r>
        <w:rPr>
          <w:color w:val="383838"/>
          <w:w w:val="105"/>
          <w:sz w:val="24"/>
        </w:rPr>
        <w:t>contract;</w:t>
      </w:r>
    </w:p>
    <w:p>
      <w:pPr>
        <w:pStyle w:val="BodyText"/>
        <w:spacing w:line="225" w:lineRule="auto"/>
        <w:ind w:left="1701" w:right="1203" w:hanging="409"/>
        <w:jc w:val="both"/>
      </w:pPr>
      <w:r>
        <w:rPr>
          <w:color w:val="383838"/>
          <w:w w:val="105"/>
        </w:rPr>
        <w:t>"directives'</w:t>
      </w:r>
      <w:r>
        <w:rPr>
          <w:color w:val="5D5D5D"/>
          <w:w w:val="105"/>
        </w:rPr>
        <w:t>' </w:t>
      </w:r>
      <w:r>
        <w:rPr>
          <w:color w:val="383838"/>
          <w:w w:val="105"/>
        </w:rPr>
        <w:t>mean </w:t>
      </w:r>
      <w:r>
        <w:rPr>
          <w:color w:val="262626"/>
          <w:w w:val="105"/>
        </w:rPr>
        <w:t>instructions </w:t>
      </w:r>
      <w:r>
        <w:rPr>
          <w:color w:val="383838"/>
          <w:w w:val="105"/>
        </w:rPr>
        <w:t>given by the Commission to </w:t>
      </w:r>
      <w:r>
        <w:rPr>
          <w:color w:val="262626"/>
          <w:w w:val="105"/>
        </w:rPr>
        <w:t>an</w:t>
      </w:r>
      <w:r>
        <w:rPr>
          <w:color w:val="262626"/>
          <w:spacing w:val="1"/>
          <w:w w:val="105"/>
        </w:rPr>
        <w:t> </w:t>
      </w:r>
      <w:r>
        <w:rPr>
          <w:color w:val="383838"/>
          <w:w w:val="105"/>
        </w:rPr>
        <w:t>entire</w:t>
      </w:r>
      <w:r>
        <w:rPr>
          <w:color w:val="383838"/>
          <w:spacing w:val="55"/>
          <w:w w:val="105"/>
        </w:rPr>
        <w:t> </w:t>
      </w:r>
      <w:r>
        <w:rPr>
          <w:color w:val="383838"/>
          <w:w w:val="105"/>
        </w:rPr>
        <w:t>class</w:t>
      </w:r>
      <w:r>
        <w:rPr>
          <w:color w:val="383838"/>
          <w:spacing w:val="4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4"/>
          <w:w w:val="105"/>
        </w:rPr>
        <w:t> </w:t>
      </w:r>
      <w:r>
        <w:rPr>
          <w:color w:val="262626"/>
          <w:w w:val="105"/>
        </w:rPr>
        <w:t>licensees</w:t>
      </w:r>
      <w:r>
        <w:rPr>
          <w:color w:val="262626"/>
          <w:spacing w:val="3"/>
          <w:w w:val="105"/>
        </w:rPr>
        <w:t> </w:t>
      </w:r>
      <w:r>
        <w:rPr>
          <w:color w:val="383838"/>
          <w:w w:val="105"/>
        </w:rPr>
        <w:t>such</w:t>
      </w:r>
      <w:r>
        <w:rPr>
          <w:color w:val="383838"/>
          <w:spacing w:val="45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57"/>
          <w:w w:val="105"/>
        </w:rPr>
        <w:t> </w:t>
      </w:r>
      <w:r>
        <w:rPr>
          <w:color w:val="383838"/>
          <w:w w:val="105"/>
        </w:rPr>
        <w:t>ins</w:t>
      </w:r>
      <w:r>
        <w:rPr>
          <w:color w:val="131313"/>
          <w:w w:val="105"/>
        </w:rPr>
        <w:t>u</w:t>
      </w:r>
      <w:r>
        <w:rPr>
          <w:color w:val="383838"/>
          <w:w w:val="105"/>
        </w:rPr>
        <w:t>rers</w:t>
      </w:r>
      <w:r>
        <w:rPr>
          <w:color w:val="5D5D5D"/>
          <w:w w:val="105"/>
        </w:rPr>
        <w:t>,</w:t>
      </w:r>
      <w:r>
        <w:rPr>
          <w:color w:val="5D5D5D"/>
          <w:spacing w:val="46"/>
          <w:w w:val="105"/>
        </w:rPr>
        <w:t> </w:t>
      </w:r>
      <w:r>
        <w:rPr>
          <w:color w:val="262626"/>
          <w:w w:val="105"/>
        </w:rPr>
        <w:t>reinsurers</w:t>
      </w:r>
      <w:r>
        <w:rPr>
          <w:color w:val="262626"/>
          <w:spacing w:val="16"/>
          <w:w w:val="105"/>
        </w:rPr>
        <w:t> </w:t>
      </w:r>
      <w:r>
        <w:rPr>
          <w:color w:val="4D4D4D"/>
          <w:w w:val="105"/>
        </w:rPr>
        <w:t>or</w:t>
      </w:r>
    </w:p>
    <w:p>
      <w:pPr>
        <w:pStyle w:val="BodyText"/>
        <w:spacing w:line="232" w:lineRule="exact"/>
        <w:ind w:left="1679"/>
        <w:jc w:val="both"/>
      </w:pPr>
      <w:r>
        <w:rPr>
          <w:color w:val="262626"/>
        </w:rPr>
        <w:t>:insurance</w:t>
      </w:r>
      <w:r>
        <w:rPr>
          <w:color w:val="262626"/>
          <w:spacing w:val="51"/>
        </w:rPr>
        <w:t> </w:t>
      </w:r>
      <w:r>
        <w:rPr>
          <w:color w:val="383838"/>
        </w:rPr>
        <w:t>brokers;</w:t>
      </w:r>
    </w:p>
    <w:p>
      <w:pPr>
        <w:pStyle w:val="BodyText"/>
        <w:spacing w:line="208" w:lineRule="auto" w:before="21"/>
        <w:ind w:left="1680" w:right="1221" w:hanging="393"/>
        <w:jc w:val="both"/>
      </w:pPr>
      <w:r>
        <w:rPr/>
        <w:pict>
          <v:line style="position:absolute;mso-position-horizontal-relative:page;mso-position-vertical-relative:paragraph;z-index:16076800" from="470.452209pt,80.487620pt" to="470.452209pt,11.298073pt" stroked="true" strokeweight=".502083pt" strokecolor="#000000">
            <v:stroke dashstyle="solid"/>
            <w10:wrap type="none"/>
          </v:line>
        </w:pict>
      </w:r>
      <w:r>
        <w:rPr>
          <w:color w:val="383838"/>
          <w:w w:val="105"/>
        </w:rPr>
        <w:t>'</w:t>
      </w:r>
      <w:r>
        <w:rPr>
          <w:color w:val="5D5D5D"/>
          <w:w w:val="105"/>
        </w:rPr>
        <w:t>'</w:t>
      </w:r>
      <w:r>
        <w:rPr>
          <w:color w:val="383838"/>
          <w:w w:val="105"/>
        </w:rPr>
        <w:t>directions" </w:t>
      </w:r>
      <w:r>
        <w:rPr>
          <w:color w:val="262626"/>
          <w:w w:val="105"/>
        </w:rPr>
        <w:t>mean inst:rnctions </w:t>
      </w:r>
      <w:r>
        <w:rPr>
          <w:color w:val="383838"/>
          <w:w w:val="105"/>
        </w:rPr>
        <w:t>given by the Commission </w:t>
      </w:r>
      <w:r>
        <w:rPr>
          <w:color w:val="262626"/>
          <w:w w:val="105"/>
        </w:rPr>
        <w:t>to </w:t>
      </w:r>
      <w:r>
        <w:rPr>
          <w:color w:val="383838"/>
          <w:w w:val="105"/>
        </w:rPr>
        <w:t>a</w:t>
      </w:r>
      <w:r>
        <w:rPr>
          <w:color w:val="383838"/>
          <w:spacing w:val="1"/>
          <w:w w:val="105"/>
        </w:rPr>
        <w:t> </w:t>
      </w:r>
      <w:r>
        <w:rPr>
          <w:color w:val="262626"/>
          <w:w w:val="105"/>
        </w:rPr>
        <w:t>par</w:t>
      </w:r>
      <w:r>
        <w:rPr>
          <w:color w:val="262626"/>
          <w:spacing w:val="-26"/>
          <w:w w:val="105"/>
        </w:rPr>
        <w:t> </w:t>
      </w:r>
      <w:r>
        <w:rPr>
          <w:color w:val="262626"/>
          <w:w w:val="105"/>
        </w:rPr>
        <w:t>ticul</w:t>
      </w:r>
      <w:r>
        <w:rPr>
          <w:color w:val="4D4D4D"/>
          <w:w w:val="105"/>
        </w:rPr>
        <w:t>ar</w:t>
      </w:r>
      <w:r>
        <w:rPr>
          <w:color w:val="4D4D4D"/>
          <w:spacing w:val="10"/>
          <w:w w:val="105"/>
        </w:rPr>
        <w:t> </w:t>
      </w:r>
      <w:r>
        <w:rPr>
          <w:color w:val="262626"/>
          <w:w w:val="105"/>
        </w:rPr>
        <w:t>licensee</w:t>
      </w:r>
      <w:r>
        <w:rPr>
          <w:color w:val="5D5D5D"/>
          <w:w w:val="105"/>
        </w:rPr>
        <w:t>;</w:t>
      </w:r>
    </w:p>
    <w:p>
      <w:pPr>
        <w:spacing w:line="204" w:lineRule="auto" w:before="17"/>
        <w:ind w:left="1672" w:right="1226" w:hanging="401"/>
        <w:jc w:val="both"/>
        <w:rPr>
          <w:sz w:val="24"/>
        </w:rPr>
      </w:pPr>
      <w:r>
        <w:rPr>
          <w:color w:val="383838"/>
          <w:w w:val="110"/>
          <w:sz w:val="25"/>
        </w:rPr>
        <w:t>"director'', in </w:t>
      </w:r>
      <w:r>
        <w:rPr>
          <w:color w:val="383838"/>
          <w:w w:val="110"/>
          <w:sz w:val="24"/>
        </w:rPr>
        <w:t>relation to an </w:t>
      </w:r>
      <w:r>
        <w:rPr>
          <w:color w:val="131313"/>
          <w:w w:val="110"/>
          <w:sz w:val="25"/>
        </w:rPr>
        <w:t>u</w:t>
      </w:r>
      <w:r>
        <w:rPr>
          <w:color w:val="383838"/>
          <w:w w:val="110"/>
          <w:sz w:val="25"/>
        </w:rPr>
        <w:t>ndertaking </w:t>
      </w:r>
      <w:r>
        <w:rPr>
          <w:color w:val="5D5D5D"/>
          <w:w w:val="110"/>
          <w:sz w:val="25"/>
        </w:rPr>
        <w:t>, </w:t>
      </w:r>
      <w:r>
        <w:rPr>
          <w:color w:val="383838"/>
          <w:w w:val="110"/>
          <w:sz w:val="24"/>
        </w:rPr>
        <w:t>means a </w:t>
      </w:r>
      <w:r>
        <w:rPr>
          <w:color w:val="383838"/>
          <w:w w:val="110"/>
          <w:sz w:val="25"/>
        </w:rPr>
        <w:t>person</w:t>
      </w:r>
      <w:r>
        <w:rPr>
          <w:color w:val="383838"/>
          <w:spacing w:val="1"/>
          <w:w w:val="110"/>
          <w:sz w:val="25"/>
        </w:rPr>
        <w:t> </w:t>
      </w:r>
      <w:r>
        <w:rPr>
          <w:color w:val="383838"/>
          <w:w w:val="110"/>
          <w:sz w:val="24"/>
        </w:rPr>
        <w:t>appointed to dii-ect the affairs of </w:t>
      </w:r>
      <w:r>
        <w:rPr>
          <w:color w:val="262626"/>
          <w:w w:val="110"/>
          <w:sz w:val="24"/>
        </w:rPr>
        <w:t>the </w:t>
      </w:r>
      <w:r>
        <w:rPr>
          <w:color w:val="262626"/>
          <w:w w:val="110"/>
          <w:sz w:val="25"/>
        </w:rPr>
        <w:t>unde</w:t>
      </w:r>
      <w:r>
        <w:rPr>
          <w:color w:val="4D4D4D"/>
          <w:w w:val="110"/>
          <w:sz w:val="25"/>
        </w:rPr>
        <w:t>r</w:t>
      </w:r>
      <w:r>
        <w:rPr>
          <w:color w:val="262626"/>
          <w:w w:val="110"/>
          <w:sz w:val="25"/>
        </w:rPr>
        <w:t>tak</w:t>
      </w:r>
      <w:r>
        <w:rPr>
          <w:color w:val="4D4D4D"/>
          <w:w w:val="110"/>
          <w:sz w:val="25"/>
        </w:rPr>
        <w:t>ing </w:t>
      </w:r>
      <w:r>
        <w:rPr>
          <w:color w:val="383838"/>
          <w:w w:val="110"/>
          <w:sz w:val="24"/>
        </w:rPr>
        <w:t>and</w:t>
      </w:r>
      <w:r>
        <w:rPr>
          <w:color w:val="383838"/>
          <w:spacing w:val="1"/>
          <w:w w:val="110"/>
          <w:sz w:val="24"/>
        </w:rPr>
        <w:t> </w:t>
      </w:r>
      <w:r>
        <w:rPr>
          <w:color w:val="383838"/>
          <w:w w:val="110"/>
          <w:sz w:val="24"/>
        </w:rPr>
        <w:t>includes</w:t>
      </w:r>
    </w:p>
    <w:p>
      <w:pPr>
        <w:pStyle w:val="ListParagraph"/>
        <w:numPr>
          <w:ilvl w:val="0"/>
          <w:numId w:val="246"/>
        </w:numPr>
        <w:tabs>
          <w:tab w:pos="2465" w:val="left" w:leader="none"/>
        </w:tabs>
        <w:spacing w:line="269" w:lineRule="exact" w:before="0" w:after="0"/>
        <w:ind w:left="2464" w:right="0" w:hanging="490"/>
        <w:jc w:val="both"/>
        <w:rPr>
          <w:sz w:val="26"/>
        </w:rPr>
      </w:pPr>
      <w:r>
        <w:rPr>
          <w:color w:val="383838"/>
          <w:sz w:val="26"/>
        </w:rPr>
        <w:t>a</w:t>
      </w:r>
      <w:r>
        <w:rPr>
          <w:color w:val="383838"/>
          <w:spacing w:val="12"/>
          <w:sz w:val="26"/>
        </w:rPr>
        <w:t> </w:t>
      </w:r>
      <w:r>
        <w:rPr>
          <w:color w:val="383838"/>
          <w:sz w:val="26"/>
        </w:rPr>
        <w:t>person</w:t>
      </w:r>
      <w:r>
        <w:rPr>
          <w:color w:val="383838"/>
          <w:spacing w:val="29"/>
          <w:sz w:val="26"/>
        </w:rPr>
        <w:t> </w:t>
      </w:r>
      <w:r>
        <w:rPr>
          <w:color w:val="383838"/>
          <w:sz w:val="26"/>
        </w:rPr>
        <w:t>who </w:t>
      </w:r>
      <w:r>
        <w:rPr>
          <w:color w:val="383838"/>
          <w:sz w:val="24"/>
        </w:rPr>
        <w:t>is</w:t>
      </w:r>
      <w:r>
        <w:rPr>
          <w:color w:val="383838"/>
          <w:spacing w:val="58"/>
          <w:sz w:val="24"/>
        </w:rPr>
        <w:t> </w:t>
      </w:r>
      <w:r>
        <w:rPr>
          <w:color w:val="383838"/>
          <w:sz w:val="24"/>
        </w:rPr>
        <w:t>a</w:t>
      </w:r>
      <w:r>
        <w:rPr>
          <w:color w:val="383838"/>
          <w:spacing w:val="49"/>
          <w:sz w:val="24"/>
        </w:rPr>
        <w:t> </w:t>
      </w:r>
      <w:r>
        <w:rPr>
          <w:color w:val="383838"/>
          <w:sz w:val="24"/>
        </w:rPr>
        <w:t>member</w:t>
      </w:r>
      <w:r>
        <w:rPr>
          <w:color w:val="383838"/>
          <w:spacing w:val="35"/>
          <w:sz w:val="24"/>
        </w:rPr>
        <w:t> </w:t>
      </w:r>
      <w:r>
        <w:rPr>
          <w:color w:val="383838"/>
          <w:sz w:val="24"/>
        </w:rPr>
        <w:t>of</w:t>
      </w:r>
      <w:r>
        <w:rPr>
          <w:color w:val="383838"/>
          <w:spacing w:val="24"/>
          <w:sz w:val="24"/>
        </w:rPr>
        <w:t> </w:t>
      </w:r>
      <w:r>
        <w:rPr>
          <w:color w:val="383838"/>
          <w:sz w:val="24"/>
        </w:rPr>
        <w:t>the</w:t>
      </w:r>
      <w:r>
        <w:rPr>
          <w:color w:val="383838"/>
          <w:spacing w:val="27"/>
          <w:sz w:val="24"/>
        </w:rPr>
        <w:t> </w:t>
      </w:r>
      <w:r>
        <w:rPr>
          <w:color w:val="383838"/>
          <w:sz w:val="24"/>
        </w:rPr>
        <w:t>governing</w:t>
      </w:r>
      <w:r>
        <w:rPr>
          <w:color w:val="383838"/>
          <w:spacing w:val="42"/>
          <w:sz w:val="24"/>
        </w:rPr>
        <w:t> </w:t>
      </w:r>
      <w:r>
        <w:rPr>
          <w:color w:val="262626"/>
          <w:sz w:val="26"/>
        </w:rPr>
        <w:t>bod</w:t>
      </w:r>
      <w:r>
        <w:rPr>
          <w:color w:val="4D4D4D"/>
          <w:sz w:val="26"/>
        </w:rPr>
        <w:t>y</w:t>
      </w:r>
    </w:p>
    <w:p>
      <w:pPr>
        <w:pStyle w:val="BodyText"/>
        <w:spacing w:line="261" w:lineRule="exact"/>
        <w:ind w:left="2454"/>
        <w:jc w:val="both"/>
      </w:pPr>
      <w:r>
        <w:rPr>
          <w:color w:val="383838"/>
          <w:w w:val="110"/>
        </w:rPr>
        <w:t>of</w:t>
      </w:r>
      <w:r>
        <w:rPr>
          <w:color w:val="383838"/>
          <w:spacing w:val="-9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5"/>
          <w:w w:val="110"/>
        </w:rPr>
        <w:t> </w:t>
      </w:r>
      <w:r>
        <w:rPr>
          <w:color w:val="383838"/>
          <w:w w:val="110"/>
        </w:rPr>
        <w:t>undertaking;</w:t>
      </w:r>
      <w:r>
        <w:rPr>
          <w:color w:val="383838"/>
          <w:spacing w:val="19"/>
          <w:w w:val="110"/>
        </w:rPr>
        <w:t> </w:t>
      </w:r>
      <w:r>
        <w:rPr>
          <w:color w:val="383838"/>
          <w:w w:val="110"/>
        </w:rPr>
        <w:t>and</w:t>
      </w:r>
    </w:p>
    <w:p>
      <w:pPr>
        <w:pStyle w:val="ListParagraph"/>
        <w:numPr>
          <w:ilvl w:val="0"/>
          <w:numId w:val="246"/>
        </w:numPr>
        <w:tabs>
          <w:tab w:pos="2445" w:val="left" w:leader="none"/>
        </w:tabs>
        <w:spacing w:line="230" w:lineRule="auto" w:before="14" w:after="0"/>
        <w:ind w:left="2444" w:right="1233" w:hanging="480"/>
        <w:jc w:val="both"/>
        <w:rPr>
          <w:sz w:val="24"/>
        </w:rPr>
      </w:pPr>
      <w:r>
        <w:rPr>
          <w:color w:val="262626"/>
          <w:w w:val="105"/>
          <w:sz w:val="24"/>
        </w:rPr>
        <w:t>a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pe</w:t>
      </w:r>
      <w:r>
        <w:rPr>
          <w:color w:val="4D4D4D"/>
          <w:w w:val="105"/>
          <w:sz w:val="24"/>
        </w:rPr>
        <w:t>rson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who</w:t>
      </w:r>
      <w:r>
        <w:rPr>
          <w:color w:val="5D5D5D"/>
          <w:w w:val="105"/>
          <w:sz w:val="24"/>
        </w:rPr>
        <w:t>,</w:t>
      </w:r>
      <w:r>
        <w:rPr>
          <w:color w:val="5D5D5D"/>
          <w:spacing w:val="1"/>
          <w:w w:val="105"/>
          <w:sz w:val="24"/>
        </w:rPr>
        <w:t> </w:t>
      </w:r>
      <w:r>
        <w:rPr>
          <w:color w:val="383838"/>
          <w:w w:val="105"/>
          <w:sz w:val="24"/>
        </w:rPr>
        <w:t>in re</w:t>
      </w:r>
      <w:r>
        <w:rPr>
          <w:color w:val="131313"/>
          <w:w w:val="105"/>
          <w:sz w:val="24"/>
        </w:rPr>
        <w:t>l</w:t>
      </w:r>
      <w:r>
        <w:rPr>
          <w:color w:val="383838"/>
          <w:w w:val="105"/>
          <w:sz w:val="24"/>
        </w:rPr>
        <w:t>ati on</w:t>
      </w:r>
      <w:r>
        <w:rPr>
          <w:color w:val="383838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to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the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under taki ng</w:t>
      </w:r>
      <w:r>
        <w:rPr>
          <w:color w:val="4D4D4D"/>
          <w:w w:val="105"/>
          <w:sz w:val="24"/>
        </w:rPr>
        <w:t>,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83838"/>
          <w:sz w:val="24"/>
        </w:rPr>
        <w:t>occupies the </w:t>
      </w:r>
      <w:r>
        <w:rPr>
          <w:color w:val="262626"/>
          <w:sz w:val="24"/>
        </w:rPr>
        <w:t>position of </w:t>
      </w:r>
      <w:r>
        <w:rPr>
          <w:color w:val="383838"/>
          <w:sz w:val="24"/>
        </w:rPr>
        <w:t>director, </w:t>
      </w:r>
      <w:r>
        <w:rPr>
          <w:color w:val="262626"/>
          <w:sz w:val="24"/>
        </w:rPr>
        <w:t>by </w:t>
      </w:r>
      <w:r>
        <w:rPr>
          <w:color w:val="383838"/>
          <w:sz w:val="24"/>
        </w:rPr>
        <w:t>whatever name</w:t>
      </w:r>
      <w:r>
        <w:rPr>
          <w:color w:val="383838"/>
          <w:spacing w:val="1"/>
          <w:sz w:val="24"/>
        </w:rPr>
        <w:t> </w:t>
      </w:r>
      <w:r>
        <w:rPr>
          <w:color w:val="383838"/>
          <w:w w:val="105"/>
          <w:sz w:val="24"/>
        </w:rPr>
        <w:t>called</w:t>
      </w:r>
      <w:r>
        <w:rPr>
          <w:color w:val="5D5D5D"/>
          <w:w w:val="105"/>
          <w:sz w:val="24"/>
        </w:rPr>
        <w:t>;</w:t>
      </w:r>
    </w:p>
    <w:p>
      <w:pPr>
        <w:spacing w:after="0" w:line="230" w:lineRule="auto"/>
        <w:jc w:val="both"/>
        <w:rPr>
          <w:sz w:val="24"/>
        </w:rPr>
        <w:sectPr>
          <w:pgSz w:w="9600" w:h="14560"/>
          <w:pgMar w:header="0" w:footer="1117" w:top="440" w:bottom="1300" w:left="700" w:right="60"/>
        </w:sectPr>
      </w:pPr>
    </w:p>
    <w:p>
      <w:pPr>
        <w:pStyle w:val="BodyText"/>
        <w:rPr>
          <w:sz w:val="20"/>
        </w:rPr>
      </w:pPr>
    </w:p>
    <w:p>
      <w:pPr>
        <w:tabs>
          <w:tab w:pos="3012" w:val="left" w:leader="none"/>
        </w:tabs>
        <w:spacing w:before="211"/>
        <w:ind w:left="231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6079872" from="475.975128pt,60.860296pt" to="475.975128pt,.695472pt" stroked="true" strokeweight=".502083pt" strokecolor="#000000">
            <v:stroke dashstyle="solid"/>
            <w10:wrap type="none"/>
          </v:line>
        </w:pict>
      </w:r>
      <w:r>
        <w:rPr>
          <w:b/>
          <w:color w:val="2B2B2B"/>
          <w:position w:val="-3"/>
          <w:sz w:val="24"/>
        </w:rPr>
        <w:t>Act</w:t>
      </w:r>
      <w:r>
        <w:rPr>
          <w:b/>
          <w:color w:val="2B2B2B"/>
          <w:spacing w:val="-12"/>
          <w:position w:val="-3"/>
          <w:sz w:val="24"/>
        </w:rPr>
        <w:t> </w:t>
      </w:r>
      <w:r>
        <w:rPr>
          <w:b/>
          <w:color w:val="2B2B2B"/>
          <w:position w:val="-3"/>
          <w:sz w:val="24"/>
        </w:rPr>
        <w:t>1061</w:t>
        <w:tab/>
      </w:r>
      <w:r>
        <w:rPr>
          <w:i/>
          <w:color w:val="3D3D3D"/>
          <w:w w:val="95"/>
          <w:sz w:val="24"/>
        </w:rPr>
        <w:t>Insurance</w:t>
      </w:r>
      <w:r>
        <w:rPr>
          <w:i/>
          <w:color w:val="3D3D3D"/>
          <w:spacing w:val="-6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Act,</w:t>
      </w:r>
      <w:r>
        <w:rPr>
          <w:i/>
          <w:color w:val="3D3D3D"/>
          <w:spacing w:val="-1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2021</w:t>
      </w:r>
    </w:p>
    <w:p>
      <w:pPr>
        <w:pStyle w:val="BodyText"/>
        <w:spacing w:before="1"/>
        <w:rPr>
          <w:i/>
          <w:sz w:val="37"/>
        </w:rPr>
      </w:pPr>
    </w:p>
    <w:p>
      <w:pPr>
        <w:pStyle w:val="BodyText"/>
        <w:spacing w:line="252" w:lineRule="auto"/>
        <w:ind w:left="1617" w:right="1254" w:hanging="416"/>
        <w:jc w:val="both"/>
        <w:rPr>
          <w:sz w:val="23"/>
        </w:rPr>
      </w:pPr>
      <w:r>
        <w:rPr>
          <w:color w:val="646464"/>
        </w:rPr>
        <w:t>" </w:t>
      </w:r>
      <w:r>
        <w:rPr>
          <w:color w:val="3D3D3D"/>
        </w:rPr>
        <w:t>distribution</w:t>
      </w:r>
      <w:r>
        <w:rPr>
          <w:color w:val="646464"/>
        </w:rPr>
        <w:t>u</w:t>
      </w:r>
      <w:r>
        <w:rPr>
          <w:color w:val="646464"/>
          <w:spacing w:val="1"/>
        </w:rPr>
        <w:t> </w:t>
      </w:r>
      <w:r>
        <w:rPr>
          <w:color w:val="2B2B2B"/>
          <w:sz w:val="23"/>
        </w:rPr>
        <w:t>has</w:t>
      </w:r>
      <w:r>
        <w:rPr>
          <w:color w:val="2B2B2B"/>
          <w:spacing w:val="1"/>
          <w:sz w:val="23"/>
        </w:rPr>
        <w:t> </w:t>
      </w:r>
      <w:r>
        <w:rPr>
          <w:color w:val="3D3D3D"/>
        </w:rPr>
        <w:t>the </w:t>
      </w:r>
      <w:r>
        <w:rPr>
          <w:color w:val="2B2B2B"/>
        </w:rPr>
        <w:t>meaning assigned in </w:t>
      </w:r>
      <w:r>
        <w:rPr>
          <w:color w:val="3D3D3D"/>
        </w:rPr>
        <w:t>subsection </w:t>
      </w:r>
      <w:r>
        <w:rPr>
          <w:color w:val="3D3D3D"/>
          <w:sz w:val="23"/>
        </w:rPr>
        <w:t>(3) </w:t>
      </w:r>
      <w:r>
        <w:rPr>
          <w:color w:val="3D3D3D"/>
        </w:rPr>
        <w:t>of</w:t>
      </w:r>
      <w:r>
        <w:rPr>
          <w:color w:val="3D3D3D"/>
          <w:spacing w:val="1"/>
        </w:rPr>
        <w:t> </w:t>
      </w:r>
      <w:r>
        <w:rPr>
          <w:color w:val="3D3D3D"/>
          <w:w w:val="105"/>
        </w:rPr>
        <w:t>section</w:t>
      </w:r>
      <w:r>
        <w:rPr>
          <w:color w:val="3D3D3D"/>
          <w:spacing w:val="-2"/>
          <w:w w:val="105"/>
        </w:rPr>
        <w:t> </w:t>
      </w:r>
      <w:r>
        <w:rPr>
          <w:color w:val="2B2B2B"/>
          <w:w w:val="105"/>
          <w:sz w:val="23"/>
        </w:rPr>
        <w:t>66</w:t>
      </w:r>
      <w:r>
        <w:rPr>
          <w:color w:val="4F4F4F"/>
          <w:w w:val="105"/>
          <w:sz w:val="23"/>
        </w:rPr>
        <w:t>;</w:t>
      </w:r>
    </w:p>
    <w:p>
      <w:pPr>
        <w:pStyle w:val="BodyText"/>
        <w:spacing w:line="231" w:lineRule="exact"/>
        <w:ind w:left="1192"/>
        <w:jc w:val="both"/>
      </w:pPr>
      <w:r>
        <w:rPr>
          <w:color w:val="3D3D3D"/>
          <w:w w:val="105"/>
        </w:rPr>
        <w:t>"employee"</w:t>
      </w:r>
      <w:r>
        <w:rPr>
          <w:color w:val="3D3D3D"/>
          <w:spacing w:val="18"/>
          <w:w w:val="105"/>
        </w:rPr>
        <w:t> </w:t>
      </w:r>
      <w:r>
        <w:rPr>
          <w:color w:val="2B2B2B"/>
          <w:w w:val="105"/>
        </w:rPr>
        <w:t>means</w:t>
      </w:r>
      <w:r>
        <w:rPr>
          <w:color w:val="2B2B2B"/>
          <w:spacing w:val="-5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8"/>
          <w:w w:val="105"/>
        </w:rPr>
        <w:t> </w:t>
      </w:r>
      <w:r>
        <w:rPr>
          <w:color w:val="3D3D3D"/>
          <w:w w:val="105"/>
        </w:rPr>
        <w:t>person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who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has</w:t>
      </w:r>
      <w:r>
        <w:rPr>
          <w:color w:val="3D3D3D"/>
          <w:spacing w:val="-23"/>
          <w:w w:val="105"/>
        </w:rPr>
        <w:t> </w:t>
      </w:r>
      <w:r>
        <w:rPr>
          <w:color w:val="3D3D3D"/>
          <w:w w:val="105"/>
        </w:rPr>
        <w:t>entered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into</w:t>
      </w:r>
      <w:r>
        <w:rPr>
          <w:color w:val="3D3D3D"/>
          <w:spacing w:val="-12"/>
          <w:w w:val="105"/>
        </w:rPr>
        <w:t> </w:t>
      </w:r>
      <w:r>
        <w:rPr>
          <w:color w:val="2B2B2B"/>
          <w:w w:val="105"/>
        </w:rPr>
        <w:t>or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is</w:t>
      </w:r>
      <w:r>
        <w:rPr>
          <w:color w:val="2B2B2B"/>
          <w:spacing w:val="-7"/>
          <w:w w:val="105"/>
        </w:rPr>
        <w:t> </w:t>
      </w:r>
      <w:r>
        <w:rPr>
          <w:color w:val="3D3D3D"/>
          <w:w w:val="105"/>
        </w:rPr>
        <w:t>working</w:t>
      </w:r>
    </w:p>
    <w:p>
      <w:pPr>
        <w:spacing w:line="242" w:lineRule="auto" w:before="0"/>
        <w:ind w:left="1610" w:right="1275" w:firstLine="18"/>
        <w:jc w:val="both"/>
        <w:rPr>
          <w:sz w:val="23"/>
        </w:rPr>
      </w:pPr>
      <w:r>
        <w:rPr>
          <w:color w:val="2B2B2B"/>
          <w:w w:val="110"/>
          <w:sz w:val="24"/>
        </w:rPr>
        <w:t>under a </w:t>
      </w:r>
      <w:r>
        <w:rPr>
          <w:color w:val="2B2B2B"/>
          <w:w w:val="110"/>
          <w:sz w:val="25"/>
        </w:rPr>
        <w:t>contract </w:t>
      </w:r>
      <w:r>
        <w:rPr>
          <w:color w:val="3D3D3D"/>
          <w:w w:val="110"/>
          <w:sz w:val="24"/>
        </w:rPr>
        <w:t>of service or apprenticeship </w:t>
      </w:r>
      <w:r>
        <w:rPr>
          <w:color w:val="4F4F4F"/>
          <w:w w:val="110"/>
          <w:sz w:val="24"/>
        </w:rPr>
        <w:t>wi</w:t>
      </w:r>
      <w:r>
        <w:rPr>
          <w:color w:val="2B2B2B"/>
          <w:w w:val="110"/>
          <w:sz w:val="24"/>
        </w:rPr>
        <w:t>th </w:t>
      </w:r>
      <w:r>
        <w:rPr>
          <w:color w:val="3D3D3D"/>
          <w:w w:val="110"/>
          <w:sz w:val="24"/>
        </w:rPr>
        <w:t>an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employer,</w:t>
      </w:r>
      <w:r>
        <w:rPr>
          <w:color w:val="3D3D3D"/>
          <w:spacing w:val="16"/>
          <w:w w:val="110"/>
          <w:sz w:val="24"/>
        </w:rPr>
        <w:t> </w:t>
      </w:r>
      <w:r>
        <w:rPr>
          <w:color w:val="3D3D3D"/>
          <w:w w:val="110"/>
          <w:sz w:val="23"/>
        </w:rPr>
        <w:t>whether</w:t>
      </w:r>
    </w:p>
    <w:p>
      <w:pPr>
        <w:pStyle w:val="ListParagraph"/>
        <w:numPr>
          <w:ilvl w:val="0"/>
          <w:numId w:val="247"/>
        </w:numPr>
        <w:tabs>
          <w:tab w:pos="2392" w:val="left" w:leader="none"/>
        </w:tabs>
        <w:spacing w:line="260" w:lineRule="exact" w:before="0" w:after="0"/>
        <w:ind w:left="2391" w:right="0" w:hanging="487"/>
        <w:jc w:val="both"/>
        <w:rPr>
          <w:color w:val="2B2B2B"/>
          <w:sz w:val="23"/>
        </w:rPr>
      </w:pPr>
      <w:r>
        <w:rPr>
          <w:color w:val="3D3D3D"/>
          <w:w w:val="110"/>
          <w:sz w:val="23"/>
        </w:rPr>
        <w:t>skilled</w:t>
      </w:r>
      <w:r>
        <w:rPr>
          <w:color w:val="3D3D3D"/>
          <w:spacing w:val="-10"/>
          <w:w w:val="110"/>
          <w:sz w:val="23"/>
        </w:rPr>
        <w:t> </w:t>
      </w:r>
      <w:r>
        <w:rPr>
          <w:color w:val="2B2B2B"/>
          <w:w w:val="110"/>
          <w:sz w:val="24"/>
        </w:rPr>
        <w:t>or</w:t>
      </w:r>
      <w:r>
        <w:rPr>
          <w:color w:val="2B2B2B"/>
          <w:spacing w:val="7"/>
          <w:w w:val="110"/>
          <w:sz w:val="24"/>
        </w:rPr>
        <w:t> </w:t>
      </w:r>
      <w:r>
        <w:rPr>
          <w:color w:val="2B2B2B"/>
          <w:w w:val="110"/>
          <w:sz w:val="23"/>
        </w:rPr>
        <w:t>unskilled,</w:t>
      </w:r>
      <w:r>
        <w:rPr>
          <w:color w:val="2B2B2B"/>
          <w:spacing w:val="14"/>
          <w:w w:val="110"/>
          <w:sz w:val="23"/>
        </w:rPr>
        <w:t> </w:t>
      </w:r>
      <w:r>
        <w:rPr>
          <w:color w:val="3D3D3D"/>
          <w:w w:val="110"/>
          <w:sz w:val="24"/>
        </w:rPr>
        <w:t>and</w:t>
      </w:r>
    </w:p>
    <w:p>
      <w:pPr>
        <w:pStyle w:val="ListParagraph"/>
        <w:numPr>
          <w:ilvl w:val="0"/>
          <w:numId w:val="247"/>
        </w:numPr>
        <w:tabs>
          <w:tab w:pos="2401" w:val="left" w:leader="none"/>
        </w:tabs>
        <w:spacing w:line="252" w:lineRule="auto" w:before="0" w:after="0"/>
        <w:ind w:left="2411" w:right="1265" w:hanging="507"/>
        <w:jc w:val="both"/>
        <w:rPr>
          <w:color w:val="3D3D3D"/>
          <w:sz w:val="23"/>
        </w:rPr>
      </w:pPr>
      <w:r>
        <w:rPr/>
        <w:pict>
          <v:line style="position:absolute;mso-position-horizontal-relative:page;mso-position-vertical-relative:paragraph;z-index:16079360" from="474.468903pt,91.42289pt" to="474.468903pt,15.214113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10"/>
          <w:sz w:val="24"/>
        </w:rPr>
        <w:t>the contract </w:t>
      </w:r>
      <w:r>
        <w:rPr>
          <w:color w:val="2B2B2B"/>
          <w:w w:val="110"/>
          <w:sz w:val="24"/>
        </w:rPr>
        <w:t>i</w:t>
      </w:r>
      <w:r>
        <w:rPr>
          <w:color w:val="4F4F4F"/>
          <w:w w:val="110"/>
          <w:sz w:val="24"/>
        </w:rPr>
        <w:t>s </w:t>
      </w:r>
      <w:r>
        <w:rPr>
          <w:color w:val="3D3D3D"/>
          <w:w w:val="110"/>
          <w:sz w:val="24"/>
        </w:rPr>
        <w:t>expressed or implied, oral or in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2B2B2B"/>
          <w:w w:val="110"/>
          <w:sz w:val="24"/>
        </w:rPr>
        <w:t>writing</w:t>
      </w:r>
      <w:r>
        <w:rPr>
          <w:color w:val="2B2B2B"/>
          <w:spacing w:val="-43"/>
          <w:w w:val="110"/>
          <w:sz w:val="24"/>
        </w:rPr>
        <w:t> </w:t>
      </w:r>
      <w:r>
        <w:rPr>
          <w:color w:val="4F4F4F"/>
          <w:w w:val="110"/>
          <w:sz w:val="24"/>
        </w:rPr>
        <w:t>;</w:t>
      </w:r>
    </w:p>
    <w:p>
      <w:pPr>
        <w:pStyle w:val="BodyText"/>
        <w:spacing w:line="250" w:lineRule="exact"/>
        <w:ind w:left="1192"/>
        <w:jc w:val="both"/>
      </w:pPr>
      <w:r>
        <w:rPr>
          <w:color w:val="646464"/>
          <w:w w:val="110"/>
        </w:rPr>
        <w:t>"e</w:t>
      </w:r>
      <w:r>
        <w:rPr>
          <w:color w:val="2B2B2B"/>
          <w:w w:val="110"/>
        </w:rPr>
        <w:t>mployer</w:t>
      </w:r>
      <w:r>
        <w:rPr>
          <w:color w:val="4F4F4F"/>
          <w:w w:val="110"/>
        </w:rPr>
        <w:t>"</w:t>
      </w:r>
      <w:r>
        <w:rPr>
          <w:color w:val="4F4F4F"/>
          <w:spacing w:val="7"/>
          <w:w w:val="110"/>
        </w:rPr>
        <w:t> </w:t>
      </w:r>
      <w:r>
        <w:rPr>
          <w:color w:val="2B2B2B"/>
          <w:w w:val="110"/>
        </w:rPr>
        <w:t>means</w:t>
      </w:r>
    </w:p>
    <w:p>
      <w:pPr>
        <w:pStyle w:val="ListParagraph"/>
        <w:numPr>
          <w:ilvl w:val="0"/>
          <w:numId w:val="248"/>
        </w:numPr>
        <w:tabs>
          <w:tab w:pos="2401" w:val="left" w:leader="none"/>
        </w:tabs>
        <w:spacing w:line="261" w:lineRule="exact" w:before="0" w:after="0"/>
        <w:ind w:left="2400" w:right="0" w:hanging="496"/>
        <w:jc w:val="both"/>
        <w:rPr>
          <w:color w:val="3D3D3D"/>
          <w:sz w:val="23"/>
        </w:rPr>
      </w:pPr>
      <w:r>
        <w:rPr>
          <w:color w:val="3D3D3D"/>
          <w:w w:val="110"/>
          <w:sz w:val="24"/>
        </w:rPr>
        <w:t>the</w:t>
      </w:r>
      <w:r>
        <w:rPr>
          <w:color w:val="3D3D3D"/>
          <w:spacing w:val="4"/>
          <w:w w:val="110"/>
          <w:sz w:val="24"/>
        </w:rPr>
        <w:t> </w:t>
      </w:r>
      <w:r>
        <w:rPr>
          <w:color w:val="2B2B2B"/>
          <w:w w:val="110"/>
          <w:sz w:val="24"/>
        </w:rPr>
        <w:t>Government</w:t>
      </w:r>
      <w:r>
        <w:rPr>
          <w:color w:val="4F4F4F"/>
          <w:w w:val="110"/>
          <w:sz w:val="24"/>
        </w:rPr>
        <w:t>;</w:t>
      </w:r>
    </w:p>
    <w:p>
      <w:pPr>
        <w:pStyle w:val="ListParagraph"/>
        <w:numPr>
          <w:ilvl w:val="0"/>
          <w:numId w:val="248"/>
        </w:numPr>
        <w:tabs>
          <w:tab w:pos="2395" w:val="left" w:leader="none"/>
        </w:tabs>
        <w:spacing w:line="266" w:lineRule="exact" w:before="0" w:after="0"/>
        <w:ind w:left="2394" w:right="0" w:hanging="500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a</w:t>
      </w:r>
      <w:r>
        <w:rPr>
          <w:color w:val="3D3D3D"/>
          <w:spacing w:val="33"/>
          <w:w w:val="105"/>
          <w:sz w:val="24"/>
        </w:rPr>
        <w:t> </w:t>
      </w:r>
      <w:r>
        <w:rPr>
          <w:color w:val="3D3D3D"/>
          <w:w w:val="105"/>
          <w:sz w:val="24"/>
        </w:rPr>
        <w:t>body</w:t>
      </w:r>
      <w:r>
        <w:rPr>
          <w:color w:val="3D3D3D"/>
          <w:spacing w:val="22"/>
          <w:w w:val="105"/>
          <w:sz w:val="24"/>
        </w:rPr>
        <w:t> </w:t>
      </w:r>
      <w:r>
        <w:rPr>
          <w:color w:val="2B2B2B"/>
          <w:w w:val="105"/>
          <w:sz w:val="24"/>
        </w:rPr>
        <w:t>corporate</w:t>
      </w:r>
      <w:r>
        <w:rPr>
          <w:color w:val="2B2B2B"/>
          <w:spacing w:val="31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  <w:r>
        <w:rPr>
          <w:color w:val="3D3D3D"/>
          <w:spacing w:val="47"/>
          <w:w w:val="105"/>
          <w:sz w:val="24"/>
        </w:rPr>
        <w:t> </w:t>
      </w:r>
      <w:r>
        <w:rPr>
          <w:color w:val="2B2B2B"/>
          <w:w w:val="105"/>
          <w:sz w:val="24"/>
        </w:rPr>
        <w:t>unin</w:t>
      </w:r>
      <w:r>
        <w:rPr>
          <w:color w:val="4F4F4F"/>
          <w:w w:val="105"/>
          <w:sz w:val="24"/>
        </w:rPr>
        <w:t>c</w:t>
      </w:r>
      <w:r>
        <w:rPr>
          <w:color w:val="2B2B2B"/>
          <w:w w:val="105"/>
          <w:sz w:val="24"/>
        </w:rPr>
        <w:t>orporated</w:t>
      </w:r>
      <w:r>
        <w:rPr>
          <w:color w:val="646464"/>
          <w:w w:val="105"/>
          <w:sz w:val="24"/>
        </w:rPr>
        <w:t>;</w:t>
      </w:r>
    </w:p>
    <w:p>
      <w:pPr>
        <w:pStyle w:val="ListParagraph"/>
        <w:numPr>
          <w:ilvl w:val="0"/>
          <w:numId w:val="248"/>
        </w:numPr>
        <w:tabs>
          <w:tab w:pos="2391" w:val="left" w:leader="none"/>
        </w:tabs>
        <w:spacing w:line="244" w:lineRule="auto" w:before="0" w:after="0"/>
        <w:ind w:left="2383" w:right="1277" w:hanging="489"/>
        <w:jc w:val="both"/>
        <w:rPr>
          <w:color w:val="3D3D3D"/>
          <w:sz w:val="23"/>
        </w:rPr>
      </w:pPr>
      <w:r>
        <w:rPr>
          <w:color w:val="4F4F4F"/>
          <w:w w:val="110"/>
          <w:sz w:val="24"/>
        </w:rPr>
        <w:t>th</w:t>
      </w:r>
      <w:r>
        <w:rPr>
          <w:color w:val="2B2B2B"/>
          <w:w w:val="110"/>
          <w:sz w:val="24"/>
        </w:rPr>
        <w:t>e legal personal represent</w:t>
      </w:r>
      <w:r>
        <w:rPr>
          <w:color w:val="4F4F4F"/>
          <w:w w:val="110"/>
          <w:sz w:val="24"/>
        </w:rPr>
        <w:t>a</w:t>
      </w:r>
      <w:r>
        <w:rPr>
          <w:color w:val="2B2B2B"/>
          <w:w w:val="110"/>
          <w:sz w:val="24"/>
        </w:rPr>
        <w:t>tive </w:t>
      </w:r>
      <w:r>
        <w:rPr>
          <w:color w:val="3D3D3D"/>
          <w:w w:val="110"/>
          <w:sz w:val="24"/>
        </w:rPr>
        <w:t>of a deceased</w:t>
      </w:r>
      <w:r>
        <w:rPr>
          <w:color w:val="3D3D3D"/>
          <w:spacing w:val="1"/>
          <w:w w:val="110"/>
          <w:sz w:val="24"/>
        </w:rPr>
        <w:t> </w:t>
      </w:r>
      <w:r>
        <w:rPr>
          <w:color w:val="3D3D3D"/>
          <w:w w:val="110"/>
          <w:sz w:val="24"/>
        </w:rPr>
        <w:t>employer</w:t>
      </w:r>
      <w:r>
        <w:rPr>
          <w:color w:val="646464"/>
          <w:w w:val="110"/>
          <w:sz w:val="24"/>
        </w:rPr>
        <w:t>;</w:t>
      </w:r>
    </w:p>
    <w:p>
      <w:pPr>
        <w:pStyle w:val="ListParagraph"/>
        <w:numPr>
          <w:ilvl w:val="0"/>
          <w:numId w:val="248"/>
        </w:numPr>
        <w:tabs>
          <w:tab w:pos="2385" w:val="left" w:leader="none"/>
        </w:tabs>
        <w:spacing w:line="240" w:lineRule="auto" w:before="0" w:after="0"/>
        <w:ind w:left="2384" w:right="1272" w:hanging="490"/>
        <w:jc w:val="both"/>
        <w:rPr>
          <w:color w:val="3D3D3D"/>
          <w:sz w:val="24"/>
        </w:rPr>
      </w:pPr>
      <w:r>
        <w:rPr>
          <w:color w:val="3D3D3D"/>
          <w:w w:val="110"/>
          <w:sz w:val="24"/>
        </w:rPr>
        <w:t>a </w:t>
      </w:r>
      <w:r>
        <w:rPr>
          <w:color w:val="2B2B2B"/>
          <w:w w:val="110"/>
          <w:sz w:val="24"/>
        </w:rPr>
        <w:t>person </w:t>
      </w:r>
      <w:r>
        <w:rPr>
          <w:color w:val="3D3D3D"/>
          <w:w w:val="110"/>
          <w:sz w:val="24"/>
        </w:rPr>
        <w:t>who enters </w:t>
      </w:r>
      <w:r>
        <w:rPr>
          <w:color w:val="2B2B2B"/>
          <w:w w:val="110"/>
          <w:sz w:val="24"/>
        </w:rPr>
        <w:t>into a </w:t>
      </w:r>
      <w:r>
        <w:rPr>
          <w:color w:val="3D3D3D"/>
          <w:w w:val="110"/>
          <w:sz w:val="24"/>
        </w:rPr>
        <w:t>contract of </w:t>
      </w:r>
      <w:r>
        <w:rPr>
          <w:color w:val="4F4F4F"/>
          <w:w w:val="110"/>
          <w:sz w:val="24"/>
        </w:rPr>
        <w:t>serv</w:t>
      </w:r>
      <w:r>
        <w:rPr>
          <w:color w:val="2B2B2B"/>
          <w:w w:val="110"/>
          <w:sz w:val="24"/>
        </w:rPr>
        <w:t>i</w:t>
      </w:r>
      <w:r>
        <w:rPr>
          <w:color w:val="4F4F4F"/>
          <w:w w:val="110"/>
          <w:sz w:val="24"/>
        </w:rPr>
        <w:t>ce or</w:t>
      </w:r>
      <w:r>
        <w:rPr>
          <w:color w:val="4F4F4F"/>
          <w:spacing w:val="1"/>
          <w:w w:val="110"/>
          <w:sz w:val="24"/>
        </w:rPr>
        <w:t> </w:t>
      </w:r>
      <w:r>
        <w:rPr>
          <w:color w:val="3D3D3D"/>
          <w:w w:val="105"/>
          <w:sz w:val="24"/>
        </w:rPr>
        <w:t>apprenticeship </w:t>
      </w:r>
      <w:r>
        <w:rPr>
          <w:color w:val="2B2B2B"/>
          <w:w w:val="105"/>
          <w:sz w:val="24"/>
        </w:rPr>
        <w:t>to temporarily </w:t>
      </w:r>
      <w:r>
        <w:rPr>
          <w:color w:val="3D3D3D"/>
          <w:w w:val="105"/>
          <w:sz w:val="24"/>
        </w:rPr>
        <w:t>hire another person</w:t>
      </w:r>
      <w:r>
        <w:rPr>
          <w:color w:val="646464"/>
          <w:w w:val="105"/>
          <w:sz w:val="24"/>
        </w:rPr>
        <w:t>;</w:t>
      </w:r>
      <w:r>
        <w:rPr>
          <w:color w:val="646464"/>
          <w:spacing w:val="1"/>
          <w:w w:val="105"/>
          <w:sz w:val="24"/>
        </w:rPr>
        <w:t> </w:t>
      </w:r>
      <w:r>
        <w:rPr>
          <w:color w:val="2B2B2B"/>
          <w:w w:val="110"/>
          <w:sz w:val="24"/>
        </w:rPr>
        <w:t>or</w:t>
      </w:r>
    </w:p>
    <w:p>
      <w:pPr>
        <w:pStyle w:val="ListParagraph"/>
        <w:numPr>
          <w:ilvl w:val="0"/>
          <w:numId w:val="248"/>
        </w:numPr>
        <w:tabs>
          <w:tab w:pos="2385" w:val="left" w:leader="none"/>
        </w:tabs>
        <w:spacing w:line="250" w:lineRule="exact" w:before="0" w:after="0"/>
        <w:ind w:left="2384" w:right="0" w:hanging="490"/>
        <w:jc w:val="both"/>
        <w:rPr>
          <w:color w:val="3D3D3D"/>
          <w:sz w:val="23"/>
        </w:rPr>
      </w:pPr>
      <w:r>
        <w:rPr>
          <w:color w:val="3D3D3D"/>
          <w:w w:val="110"/>
          <w:sz w:val="24"/>
        </w:rPr>
        <w:t>a</w:t>
      </w:r>
      <w:r>
        <w:rPr>
          <w:color w:val="3D3D3D"/>
          <w:spacing w:val="64"/>
          <w:w w:val="110"/>
          <w:sz w:val="24"/>
        </w:rPr>
        <w:t> </w:t>
      </w:r>
      <w:r>
        <w:rPr>
          <w:color w:val="2B2B2B"/>
          <w:w w:val="110"/>
          <w:sz w:val="24"/>
        </w:rPr>
        <w:t>pe</w:t>
      </w:r>
      <w:r>
        <w:rPr>
          <w:color w:val="4F4F4F"/>
          <w:w w:val="110"/>
          <w:sz w:val="24"/>
        </w:rPr>
        <w:t>rs</w:t>
      </w:r>
      <w:r>
        <w:rPr>
          <w:color w:val="2B2B2B"/>
          <w:w w:val="110"/>
          <w:sz w:val="24"/>
        </w:rPr>
        <w:t>on</w:t>
      </w:r>
      <w:r>
        <w:rPr>
          <w:color w:val="2B2B2B"/>
          <w:spacing w:val="54"/>
          <w:w w:val="110"/>
          <w:sz w:val="24"/>
        </w:rPr>
        <w:t> </w:t>
      </w:r>
      <w:r>
        <w:rPr>
          <w:color w:val="3D3D3D"/>
          <w:w w:val="110"/>
          <w:sz w:val="24"/>
        </w:rPr>
        <w:t>who</w:t>
      </w:r>
      <w:r>
        <w:rPr>
          <w:color w:val="3D3D3D"/>
          <w:spacing w:val="60"/>
          <w:w w:val="110"/>
          <w:sz w:val="24"/>
        </w:rPr>
        <w:t> </w:t>
      </w:r>
      <w:r>
        <w:rPr>
          <w:color w:val="3D3D3D"/>
          <w:w w:val="110"/>
          <w:sz w:val="24"/>
        </w:rPr>
        <w:t>employs</w:t>
      </w:r>
      <w:r>
        <w:rPr>
          <w:color w:val="3D3D3D"/>
          <w:spacing w:val="50"/>
          <w:w w:val="110"/>
          <w:sz w:val="24"/>
        </w:rPr>
        <w:t> </w:t>
      </w:r>
      <w:r>
        <w:rPr>
          <w:color w:val="3D3D3D"/>
          <w:w w:val="110"/>
          <w:sz w:val="24"/>
        </w:rPr>
        <w:t>another</w:t>
      </w:r>
      <w:r>
        <w:rPr>
          <w:color w:val="3D3D3D"/>
          <w:spacing w:val="47"/>
          <w:w w:val="110"/>
          <w:sz w:val="24"/>
        </w:rPr>
        <w:t> </w:t>
      </w:r>
      <w:r>
        <w:rPr>
          <w:color w:val="2B2B2B"/>
          <w:w w:val="110"/>
          <w:sz w:val="24"/>
        </w:rPr>
        <w:t>person</w:t>
      </w:r>
      <w:r>
        <w:rPr>
          <w:color w:val="2B2B2B"/>
          <w:spacing w:val="40"/>
          <w:w w:val="110"/>
          <w:sz w:val="24"/>
        </w:rPr>
        <w:t> </w:t>
      </w:r>
      <w:r>
        <w:rPr>
          <w:color w:val="2B2B2B"/>
          <w:w w:val="110"/>
          <w:sz w:val="24"/>
        </w:rPr>
        <w:t>for</w:t>
      </w:r>
      <w:r>
        <w:rPr>
          <w:color w:val="2B2B2B"/>
          <w:spacing w:val="45"/>
          <w:w w:val="110"/>
          <w:sz w:val="24"/>
        </w:rPr>
        <w:t> </w:t>
      </w:r>
      <w:r>
        <w:rPr>
          <w:color w:val="2B2B2B"/>
          <w:w w:val="110"/>
          <w:sz w:val="24"/>
        </w:rPr>
        <w:t>the</w:t>
      </w:r>
    </w:p>
    <w:p>
      <w:pPr>
        <w:spacing w:line="273" w:lineRule="exact" w:before="0"/>
        <w:ind w:left="2373" w:right="0" w:firstLine="0"/>
        <w:jc w:val="both"/>
        <w:rPr>
          <w:sz w:val="24"/>
        </w:rPr>
      </w:pPr>
      <w:r>
        <w:rPr>
          <w:color w:val="2B2B2B"/>
          <w:w w:val="110"/>
          <w:sz w:val="23"/>
        </w:rPr>
        <w:t>purpose</w:t>
      </w:r>
      <w:r>
        <w:rPr>
          <w:color w:val="2B2B2B"/>
          <w:spacing w:val="18"/>
          <w:w w:val="110"/>
          <w:sz w:val="23"/>
        </w:rPr>
        <w:t> </w:t>
      </w:r>
      <w:r>
        <w:rPr>
          <w:color w:val="2B2B2B"/>
          <w:w w:val="110"/>
          <w:sz w:val="24"/>
        </w:rPr>
        <w:t>of</w:t>
      </w:r>
      <w:r>
        <w:rPr>
          <w:color w:val="2B2B2B"/>
          <w:spacing w:val="20"/>
          <w:w w:val="110"/>
          <w:sz w:val="24"/>
        </w:rPr>
        <w:t> </w:t>
      </w:r>
      <w:r>
        <w:rPr>
          <w:color w:val="2B2B2B"/>
          <w:w w:val="110"/>
          <w:sz w:val="23"/>
        </w:rPr>
        <w:t>this</w:t>
      </w:r>
      <w:r>
        <w:rPr>
          <w:color w:val="2B2B2B"/>
          <w:spacing w:val="10"/>
          <w:w w:val="110"/>
          <w:sz w:val="23"/>
        </w:rPr>
        <w:t> </w:t>
      </w:r>
      <w:r>
        <w:rPr>
          <w:color w:val="2B2B2B"/>
          <w:w w:val="110"/>
          <w:sz w:val="24"/>
        </w:rPr>
        <w:t>Act</w:t>
      </w:r>
      <w:r>
        <w:rPr>
          <w:color w:val="646464"/>
          <w:w w:val="110"/>
          <w:sz w:val="24"/>
        </w:rPr>
        <w:t>;</w:t>
      </w:r>
    </w:p>
    <w:p>
      <w:pPr>
        <w:pStyle w:val="BodyText"/>
        <w:spacing w:line="235" w:lineRule="auto"/>
        <w:ind w:left="1598" w:right="1285" w:hanging="426"/>
        <w:jc w:val="both"/>
      </w:pPr>
      <w:r>
        <w:rPr>
          <w:color w:val="4F4F4F"/>
        </w:rPr>
        <w:t>"e</w:t>
      </w:r>
      <w:r>
        <w:rPr>
          <w:color w:val="2B2B2B"/>
        </w:rPr>
        <w:t>xternal actuary'' </w:t>
      </w:r>
      <w:r>
        <w:rPr>
          <w:color w:val="4F4F4F"/>
        </w:rPr>
        <w:t>, </w:t>
      </w:r>
      <w:r>
        <w:rPr>
          <w:color w:val="4F4F4F"/>
          <w:spacing w:val="9"/>
        </w:rPr>
        <w:t>i</w:t>
      </w:r>
      <w:r>
        <w:rPr>
          <w:color w:val="2B2B2B"/>
          <w:spacing w:val="9"/>
        </w:rPr>
        <w:t>n </w:t>
      </w:r>
      <w:r>
        <w:rPr>
          <w:color w:val="2B2B2B"/>
        </w:rPr>
        <w:t>relation to an insurer, mea11S an</w:t>
      </w:r>
      <w:r>
        <w:rPr>
          <w:color w:val="2B2B2B"/>
          <w:spacing w:val="1"/>
        </w:rPr>
        <w:t> </w:t>
      </w:r>
      <w:r>
        <w:rPr>
          <w:color w:val="3D3D3D"/>
        </w:rPr>
        <w:t>actuary</w:t>
      </w:r>
      <w:r>
        <w:rPr>
          <w:color w:val="3D3D3D"/>
          <w:spacing w:val="1"/>
        </w:rPr>
        <w:t> </w:t>
      </w:r>
      <w:r>
        <w:rPr>
          <w:color w:val="2B2B2B"/>
        </w:rPr>
        <w:t>who</w:t>
      </w:r>
      <w:r>
        <w:rPr>
          <w:color w:val="2B2B2B"/>
          <w:spacing w:val="12"/>
        </w:rPr>
        <w:t> </w:t>
      </w:r>
      <w:r>
        <w:rPr>
          <w:color w:val="2B2B2B"/>
        </w:rPr>
        <w:t>is</w:t>
      </w:r>
      <w:r>
        <w:rPr>
          <w:color w:val="2B2B2B"/>
          <w:spacing w:val="-18"/>
        </w:rPr>
        <w:t> </w:t>
      </w:r>
      <w:r>
        <w:rPr>
          <w:color w:val="3D3D3D"/>
        </w:rPr>
        <w:t>not</w:t>
      </w:r>
      <w:r>
        <w:rPr>
          <w:color w:val="3D3D3D"/>
          <w:spacing w:val="30"/>
        </w:rPr>
        <w:t> </w:t>
      </w:r>
      <w:r>
        <w:rPr>
          <w:color w:val="2B2B2B"/>
        </w:rPr>
        <w:t>an</w:t>
      </w:r>
      <w:r>
        <w:rPr>
          <w:color w:val="2B2B2B"/>
          <w:spacing w:val="13"/>
        </w:rPr>
        <w:t> </w:t>
      </w:r>
      <w:r>
        <w:rPr>
          <w:color w:val="3D3D3D"/>
        </w:rPr>
        <w:t>employee</w:t>
      </w:r>
      <w:r>
        <w:rPr>
          <w:color w:val="3D3D3D"/>
          <w:spacing w:val="3"/>
        </w:rPr>
        <w:t> </w:t>
      </w:r>
      <w:r>
        <w:rPr>
          <w:color w:val="3D3D3D"/>
        </w:rPr>
        <w:t>of</w:t>
      </w:r>
      <w:r>
        <w:rPr>
          <w:color w:val="3D3D3D"/>
          <w:spacing w:val="17"/>
        </w:rPr>
        <w:t> </w:t>
      </w:r>
      <w:r>
        <w:rPr>
          <w:color w:val="2B2B2B"/>
        </w:rPr>
        <w:t>the</w:t>
      </w:r>
      <w:r>
        <w:rPr>
          <w:color w:val="2B2B2B"/>
          <w:spacing w:val="14"/>
        </w:rPr>
        <w:t> </w:t>
      </w:r>
      <w:r>
        <w:rPr>
          <w:color w:val="2B2B2B"/>
        </w:rPr>
        <w:t>n1Surer</w:t>
      </w:r>
      <w:r>
        <w:rPr>
          <w:color w:val="2B2B2B"/>
          <w:spacing w:val="20"/>
        </w:rPr>
        <w:t> </w:t>
      </w:r>
      <w:r>
        <w:rPr>
          <w:color w:val="4F4F4F"/>
        </w:rPr>
        <w:t>;</w:t>
      </w:r>
    </w:p>
    <w:p>
      <w:pPr>
        <w:pStyle w:val="BodyText"/>
        <w:spacing w:line="225" w:lineRule="auto"/>
        <w:ind w:left="1581" w:right="1274" w:hanging="353"/>
        <w:jc w:val="both"/>
      </w:pPr>
      <w:r>
        <w:rPr>
          <w:color w:val="646464"/>
          <w:w w:val="105"/>
        </w:rPr>
        <w:t>' </w:t>
      </w:r>
      <w:r>
        <w:rPr>
          <w:color w:val="2B2B2B"/>
          <w:w w:val="105"/>
        </w:rPr>
        <w:t>fin ancial</w:t>
      </w:r>
      <w:r>
        <w:rPr>
          <w:color w:val="2B2B2B"/>
          <w:spacing w:val="1"/>
          <w:w w:val="105"/>
        </w:rPr>
        <w:t> </w:t>
      </w:r>
      <w:r>
        <w:rPr>
          <w:color w:val="3D3D3D"/>
          <w:w w:val="105"/>
        </w:rPr>
        <w:t>condition</w:t>
      </w:r>
      <w:r>
        <w:rPr>
          <w:color w:val="3D3D3D"/>
          <w:spacing w:val="1"/>
          <w:w w:val="105"/>
        </w:rPr>
        <w:t> </w:t>
      </w:r>
      <w:r>
        <w:rPr>
          <w:color w:val="2B2B2B"/>
          <w:w w:val="105"/>
        </w:rPr>
        <w:t>report''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means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the document used to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document the </w:t>
      </w:r>
      <w:r>
        <w:rPr>
          <w:color w:val="3D3D3D"/>
          <w:w w:val="105"/>
        </w:rPr>
        <w:t>solvency </w:t>
      </w:r>
      <w:r>
        <w:rPr>
          <w:color w:val="2B2B2B"/>
          <w:w w:val="105"/>
        </w:rPr>
        <w:t>of </w:t>
      </w:r>
      <w:r>
        <w:rPr>
          <w:color w:val="2B2B2B"/>
          <w:w w:val="105"/>
          <w:sz w:val="27"/>
        </w:rPr>
        <w:t>an </w:t>
      </w:r>
      <w:r>
        <w:rPr>
          <w:color w:val="2B2B2B"/>
          <w:w w:val="105"/>
        </w:rPr>
        <w:t>insuranc</w:t>
      </w:r>
      <w:r>
        <w:rPr>
          <w:color w:val="4F4F4F"/>
          <w:w w:val="105"/>
        </w:rPr>
        <w:t>e </w:t>
      </w:r>
      <w:r>
        <w:rPr>
          <w:color w:val="3D3D3D"/>
          <w:w w:val="105"/>
        </w:rPr>
        <w:t>company based on</w:t>
      </w:r>
      <w:r>
        <w:rPr>
          <w:color w:val="3D3D3D"/>
          <w:spacing w:val="1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financial status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the </w:t>
      </w:r>
      <w:r>
        <w:rPr>
          <w:color w:val="4F4F4F"/>
          <w:w w:val="105"/>
        </w:rPr>
        <w:t>i</w:t>
      </w:r>
      <w:r>
        <w:rPr>
          <w:color w:val="2B2B2B"/>
          <w:w w:val="105"/>
        </w:rPr>
        <w:t>nsurance</w:t>
      </w:r>
      <w:r>
        <w:rPr>
          <w:color w:val="2B2B2B"/>
          <w:spacing w:val="1"/>
          <w:w w:val="105"/>
        </w:rPr>
        <w:t> </w:t>
      </w:r>
      <w:r>
        <w:rPr>
          <w:color w:val="3D3D3D"/>
          <w:w w:val="105"/>
        </w:rPr>
        <w:t>company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1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1"/>
          <w:w w:val="105"/>
        </w:rPr>
        <w:t> </w:t>
      </w:r>
      <w:r>
        <w:rPr>
          <w:color w:val="3D3D3D"/>
          <w:w w:val="105"/>
        </w:rPr>
        <w:t>assessment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"/>
          <w:w w:val="105"/>
        </w:rPr>
        <w:t> </w:t>
      </w:r>
      <w:r>
        <w:rPr>
          <w:color w:val="4F4F4F"/>
          <w:w w:val="105"/>
        </w:rPr>
        <w:t>tbe</w:t>
      </w:r>
      <w:r>
        <w:rPr>
          <w:color w:val="4F4F4F"/>
          <w:spacing w:val="10"/>
          <w:w w:val="105"/>
        </w:rPr>
        <w:t> </w:t>
      </w:r>
      <w:r>
        <w:rPr>
          <w:color w:val="3D3D3D"/>
          <w:w w:val="105"/>
        </w:rPr>
        <w:t>ability</w:t>
      </w:r>
      <w:r>
        <w:rPr>
          <w:color w:val="3D3D3D"/>
          <w:spacing w:val="18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2"/>
          <w:w w:val="105"/>
        </w:rPr>
        <w:t> </w:t>
      </w:r>
      <w:r>
        <w:rPr>
          <w:color w:val="2B2B2B"/>
          <w:w w:val="105"/>
        </w:rPr>
        <w:t>that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company</w:t>
      </w:r>
      <w:r>
        <w:rPr>
          <w:color w:val="2B2B2B"/>
          <w:spacing w:val="22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6"/>
          <w:w w:val="105"/>
        </w:rPr>
        <w:t> </w:t>
      </w:r>
      <w:r>
        <w:rPr>
          <w:color w:val="2B2B2B"/>
          <w:w w:val="105"/>
        </w:rPr>
        <w:t>handle</w:t>
      </w:r>
      <w:r>
        <w:rPr>
          <w:color w:val="2B2B2B"/>
          <w:spacing w:val="24"/>
          <w:w w:val="105"/>
        </w:rPr>
        <w:t> </w:t>
      </w:r>
      <w:r>
        <w:rPr>
          <w:color w:val="3D3D3D"/>
          <w:w w:val="105"/>
        </w:rPr>
        <w:t>future</w:t>
      </w:r>
    </w:p>
    <w:p>
      <w:pPr>
        <w:spacing w:line="268" w:lineRule="exact" w:before="0"/>
        <w:ind w:left="1577" w:right="0" w:firstLine="0"/>
        <w:jc w:val="both"/>
        <w:rPr>
          <w:sz w:val="24"/>
        </w:rPr>
      </w:pPr>
      <w:r>
        <w:rPr>
          <w:color w:val="2B2B2B"/>
          <w:w w:val="105"/>
          <w:sz w:val="24"/>
        </w:rPr>
        <w:t>risks</w:t>
      </w:r>
      <w:r>
        <w:rPr>
          <w:color w:val="2B2B2B"/>
          <w:spacing w:val="26"/>
          <w:w w:val="105"/>
          <w:sz w:val="24"/>
        </w:rPr>
        <w:t> </w:t>
      </w:r>
      <w:r>
        <w:rPr>
          <w:color w:val="2B2B2B"/>
          <w:w w:val="105"/>
          <w:sz w:val="23"/>
        </w:rPr>
        <w:t>including</w:t>
      </w:r>
      <w:r>
        <w:rPr>
          <w:color w:val="2B2B2B"/>
          <w:spacing w:val="41"/>
          <w:w w:val="105"/>
          <w:sz w:val="23"/>
        </w:rPr>
        <w:t> </w:t>
      </w:r>
      <w:r>
        <w:rPr>
          <w:color w:val="2B2B2B"/>
          <w:w w:val="105"/>
          <w:sz w:val="24"/>
        </w:rPr>
        <w:t>poor</w:t>
      </w:r>
      <w:r>
        <w:rPr>
          <w:color w:val="2B2B2B"/>
          <w:spacing w:val="34"/>
          <w:w w:val="105"/>
          <w:sz w:val="24"/>
        </w:rPr>
        <w:t> </w:t>
      </w:r>
      <w:r>
        <w:rPr>
          <w:color w:val="3D3D3D"/>
          <w:w w:val="105"/>
          <w:sz w:val="24"/>
        </w:rPr>
        <w:t>economic</w:t>
      </w:r>
      <w:r>
        <w:rPr>
          <w:color w:val="3D3D3D"/>
          <w:spacing w:val="26"/>
          <w:w w:val="105"/>
          <w:sz w:val="24"/>
        </w:rPr>
        <w:t> </w:t>
      </w:r>
      <w:r>
        <w:rPr>
          <w:color w:val="3D3D3D"/>
          <w:w w:val="105"/>
          <w:sz w:val="24"/>
        </w:rPr>
        <w:t>conditions;</w:t>
      </w:r>
    </w:p>
    <w:p>
      <w:pPr>
        <w:spacing w:line="240" w:lineRule="auto" w:before="0"/>
        <w:ind w:left="1579" w:right="1279" w:hanging="412"/>
        <w:jc w:val="both"/>
        <w:rPr>
          <w:sz w:val="23"/>
        </w:rPr>
      </w:pPr>
      <w:r>
        <w:rPr>
          <w:color w:val="4F4F4F"/>
          <w:sz w:val="24"/>
        </w:rPr>
        <w:t>'</w:t>
      </w:r>
      <w:r>
        <w:rPr>
          <w:color w:val="2B2B2B"/>
          <w:sz w:val="24"/>
        </w:rPr>
        <w:t>'F inancial In telligenc</w:t>
      </w:r>
      <w:r>
        <w:rPr>
          <w:color w:val="4F4F4F"/>
          <w:sz w:val="24"/>
        </w:rPr>
        <w:t>e</w:t>
      </w:r>
      <w:r>
        <w:rPr>
          <w:color w:val="4F4F4F"/>
          <w:spacing w:val="1"/>
          <w:sz w:val="24"/>
        </w:rPr>
        <w:t> </w:t>
      </w:r>
      <w:r>
        <w:rPr>
          <w:color w:val="3D3D3D"/>
          <w:sz w:val="24"/>
        </w:rPr>
        <w:t>Centre))</w:t>
      </w:r>
      <w:r>
        <w:rPr>
          <w:color w:val="3D3D3D"/>
          <w:spacing w:val="1"/>
          <w:sz w:val="24"/>
        </w:rPr>
        <w:t> </w:t>
      </w:r>
      <w:r>
        <w:rPr>
          <w:color w:val="2B2B2B"/>
          <w:sz w:val="24"/>
        </w:rPr>
        <w:t>means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the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Centre</w:t>
      </w:r>
      <w:r>
        <w:rPr>
          <w:color w:val="2B2B2B"/>
          <w:spacing w:val="1"/>
          <w:sz w:val="24"/>
        </w:rPr>
        <w:t> </w:t>
      </w:r>
      <w:r>
        <w:rPr>
          <w:color w:val="3D3D3D"/>
          <w:sz w:val="24"/>
        </w:rPr>
        <w:t>established.</w:t>
      </w:r>
      <w:r>
        <w:rPr>
          <w:color w:val="3D3D3D"/>
          <w:spacing w:val="-57"/>
          <w:sz w:val="24"/>
        </w:rPr>
        <w:t> </w:t>
      </w:r>
      <w:r>
        <w:rPr>
          <w:color w:val="2B2B2B"/>
          <w:w w:val="105"/>
          <w:sz w:val="24"/>
        </w:rPr>
        <w:t>under </w:t>
      </w:r>
      <w:r>
        <w:rPr>
          <w:color w:val="3D3D3D"/>
          <w:w w:val="105"/>
          <w:sz w:val="24"/>
        </w:rPr>
        <w:t>section </w:t>
      </w:r>
      <w:r>
        <w:rPr>
          <w:color w:val="2B2B2B"/>
          <w:w w:val="105"/>
          <w:sz w:val="23"/>
        </w:rPr>
        <w:t>4 </w:t>
      </w:r>
      <w:r>
        <w:rPr>
          <w:color w:val="2B2B2B"/>
          <w:w w:val="105"/>
          <w:sz w:val="24"/>
        </w:rPr>
        <w:t>of </w:t>
      </w:r>
      <w:r>
        <w:rPr>
          <w:color w:val="2B2B2B"/>
          <w:w w:val="105"/>
          <w:sz w:val="23"/>
        </w:rPr>
        <w:t>the </w:t>
      </w:r>
      <w:r>
        <w:rPr>
          <w:color w:val="3D3D3D"/>
          <w:w w:val="105"/>
          <w:sz w:val="24"/>
        </w:rPr>
        <w:t>Anti-Money </w:t>
      </w:r>
      <w:r>
        <w:rPr>
          <w:color w:val="2B2B2B"/>
          <w:w w:val="105"/>
          <w:sz w:val="23"/>
        </w:rPr>
        <w:t>Laundering </w:t>
      </w:r>
      <w:r>
        <w:rPr>
          <w:color w:val="3D3D3D"/>
          <w:w w:val="105"/>
          <w:sz w:val="24"/>
        </w:rPr>
        <w:t>Act, </w:t>
      </w:r>
      <w:r>
        <w:rPr>
          <w:color w:val="2B2B2B"/>
          <w:w w:val="105"/>
          <w:sz w:val="23"/>
        </w:rPr>
        <w:t>2020</w:t>
      </w:r>
      <w:r>
        <w:rPr>
          <w:color w:val="2B2B2B"/>
          <w:spacing w:val="1"/>
          <w:w w:val="105"/>
          <w:sz w:val="23"/>
        </w:rPr>
        <w:t> </w:t>
      </w:r>
      <w:r>
        <w:rPr>
          <w:color w:val="3D3D3D"/>
          <w:w w:val="105"/>
          <w:sz w:val="24"/>
        </w:rPr>
        <w:t>(Act</w:t>
      </w:r>
      <w:r>
        <w:rPr>
          <w:color w:val="3D3D3D"/>
          <w:spacing w:val="-32"/>
          <w:w w:val="105"/>
          <w:sz w:val="24"/>
        </w:rPr>
        <w:t> </w:t>
      </w:r>
      <w:r>
        <w:rPr>
          <w:color w:val="2B2B2B"/>
          <w:w w:val="105"/>
          <w:sz w:val="23"/>
        </w:rPr>
        <w:t>1044);</w:t>
      </w:r>
    </w:p>
    <w:p>
      <w:pPr>
        <w:pStyle w:val="BodyText"/>
        <w:spacing w:line="269" w:lineRule="exact"/>
        <w:ind w:left="1152"/>
        <w:jc w:val="both"/>
        <w:rPr>
          <w:sz w:val="25"/>
        </w:rPr>
      </w:pPr>
      <w:r>
        <w:rPr>
          <w:color w:val="4F4F4F"/>
          <w:w w:val="105"/>
        </w:rPr>
        <w:t>"</w:t>
      </w:r>
      <w:r>
        <w:rPr>
          <w:color w:val="2B2B2B"/>
          <w:w w:val="105"/>
        </w:rPr>
        <w:t>financial</w:t>
      </w:r>
      <w:r>
        <w:rPr>
          <w:color w:val="2B2B2B"/>
          <w:spacing w:val="-33"/>
          <w:w w:val="105"/>
        </w:rPr>
        <w:t> </w:t>
      </w:r>
      <w:r>
        <w:rPr>
          <w:color w:val="3D3D3D"/>
          <w:w w:val="105"/>
        </w:rPr>
        <w:t>statements" </w:t>
      </w:r>
      <w:r>
        <w:rPr>
          <w:color w:val="2B2B2B"/>
          <w:w w:val="105"/>
        </w:rPr>
        <w:t>has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meaning</w:t>
      </w:r>
      <w:r>
        <w:rPr>
          <w:color w:val="2B2B2B"/>
          <w:spacing w:val="-25"/>
          <w:w w:val="105"/>
        </w:rPr>
        <w:t> </w:t>
      </w:r>
      <w:r>
        <w:rPr>
          <w:color w:val="3D3D3D"/>
          <w:w w:val="105"/>
        </w:rPr>
        <w:t>specified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section</w:t>
      </w:r>
      <w:r>
        <w:rPr>
          <w:color w:val="3D3D3D"/>
          <w:spacing w:val="-20"/>
          <w:w w:val="105"/>
        </w:rPr>
        <w:t> </w:t>
      </w:r>
      <w:r>
        <w:rPr>
          <w:color w:val="2B2B2B"/>
          <w:w w:val="105"/>
          <w:sz w:val="25"/>
        </w:rPr>
        <w:t>153;</w:t>
      </w:r>
    </w:p>
    <w:p>
      <w:pPr>
        <w:pStyle w:val="BodyText"/>
        <w:spacing w:line="244" w:lineRule="auto"/>
        <w:ind w:left="1580" w:right="1282" w:hanging="429"/>
        <w:jc w:val="both"/>
      </w:pPr>
      <w:r>
        <w:rPr>
          <w:color w:val="3D3D3D"/>
          <w:w w:val="105"/>
        </w:rPr>
        <w:t>"fitand</w:t>
      </w:r>
      <w:r>
        <w:rPr>
          <w:color w:val="3D3D3D"/>
          <w:spacing w:val="-8"/>
          <w:w w:val="105"/>
        </w:rPr>
        <w:t> </w:t>
      </w:r>
      <w:r>
        <w:rPr>
          <w:color w:val="2B2B2B"/>
          <w:w w:val="105"/>
        </w:rPr>
        <w:t>proper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person</w:t>
      </w:r>
      <w:r>
        <w:rPr>
          <w:color w:val="4F4F4F"/>
          <w:w w:val="105"/>
        </w:rPr>
        <w:t>"</w:t>
      </w:r>
      <w:r>
        <w:rPr>
          <w:color w:val="4F4F4F"/>
          <w:spacing w:val="3"/>
          <w:w w:val="105"/>
        </w:rPr>
        <w:t> </w:t>
      </w:r>
      <w:r>
        <w:rPr>
          <w:color w:val="2B2B2B"/>
          <w:w w:val="105"/>
        </w:rPr>
        <w:t>means</w:t>
      </w:r>
      <w:r>
        <w:rPr>
          <w:color w:val="2B2B2B"/>
          <w:spacing w:val="-27"/>
          <w:w w:val="105"/>
        </w:rPr>
        <w:t> </w:t>
      </w:r>
      <w:r>
        <w:rPr>
          <w:color w:val="2B2B2B"/>
          <w:w w:val="105"/>
        </w:rPr>
        <w:t>a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person</w:t>
      </w:r>
      <w:r>
        <w:rPr>
          <w:color w:val="2B2B2B"/>
          <w:spacing w:val="-18"/>
          <w:w w:val="105"/>
        </w:rPr>
        <w:t> </w:t>
      </w:r>
      <w:r>
        <w:rPr>
          <w:color w:val="3D3D3D"/>
          <w:w w:val="105"/>
        </w:rPr>
        <w:t>suitable</w:t>
      </w:r>
      <w:r>
        <w:rPr>
          <w:color w:val="3D3D3D"/>
          <w:spacing w:val="-2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hold</w:t>
      </w:r>
      <w:r>
        <w:rPr>
          <w:color w:val="2B2B2B"/>
          <w:spacing w:val="-15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specific</w:t>
      </w:r>
      <w:r>
        <w:rPr>
          <w:color w:val="3D3D3D"/>
          <w:spacing w:val="-60"/>
          <w:w w:val="105"/>
        </w:rPr>
        <w:t> </w:t>
      </w:r>
      <w:r>
        <w:rPr>
          <w:color w:val="2B2B2B"/>
          <w:w w:val="105"/>
        </w:rPr>
        <w:t>posjtion</w:t>
      </w:r>
      <w:r>
        <w:rPr>
          <w:color w:val="2B2B2B"/>
          <w:spacing w:val="19"/>
          <w:w w:val="105"/>
        </w:rPr>
        <w:t> </w:t>
      </w:r>
      <w:r>
        <w:rPr>
          <w:color w:val="2B2B2B"/>
          <w:w w:val="105"/>
        </w:rPr>
        <w:t>based</w:t>
      </w:r>
      <w:r>
        <w:rPr>
          <w:color w:val="2B2B2B"/>
          <w:spacing w:val="9"/>
          <w:w w:val="105"/>
        </w:rPr>
        <w:t> </w:t>
      </w:r>
      <w:r>
        <w:rPr>
          <w:color w:val="2B2B2B"/>
          <w:w w:val="105"/>
        </w:rPr>
        <w:t>on</w:t>
      </w:r>
    </w:p>
    <w:p>
      <w:pPr>
        <w:pStyle w:val="ListParagraph"/>
        <w:numPr>
          <w:ilvl w:val="0"/>
          <w:numId w:val="249"/>
        </w:numPr>
        <w:tabs>
          <w:tab w:pos="2334" w:val="left" w:leader="none"/>
        </w:tabs>
        <w:spacing w:line="252" w:lineRule="exact" w:before="0" w:after="0"/>
        <w:ind w:left="2333" w:right="0" w:hanging="469"/>
        <w:jc w:val="left"/>
        <w:rPr>
          <w:color w:val="3D3D3D"/>
          <w:sz w:val="23"/>
        </w:rPr>
      </w:pPr>
      <w:r>
        <w:rPr>
          <w:i/>
          <w:color w:val="2B2B2B"/>
          <w:w w:val="105"/>
          <w:sz w:val="23"/>
        </w:rPr>
        <w:t>the</w:t>
      </w:r>
      <w:r>
        <w:rPr>
          <w:i/>
          <w:color w:val="2B2B2B"/>
          <w:spacing w:val="36"/>
          <w:w w:val="105"/>
          <w:sz w:val="23"/>
        </w:rPr>
        <w:t> </w:t>
      </w:r>
      <w:r>
        <w:rPr>
          <w:color w:val="3D3D3D"/>
          <w:w w:val="105"/>
          <w:sz w:val="24"/>
        </w:rPr>
        <w:t>competency</w:t>
      </w:r>
      <w:r>
        <w:rPr>
          <w:color w:val="3D3D3D"/>
          <w:spacing w:val="31"/>
          <w:w w:val="105"/>
          <w:sz w:val="24"/>
        </w:rPr>
        <w:t> </w:t>
      </w:r>
      <w:r>
        <w:rPr>
          <w:color w:val="2B2B2B"/>
          <w:w w:val="105"/>
          <w:sz w:val="24"/>
        </w:rPr>
        <w:t>and</w:t>
      </w:r>
      <w:r>
        <w:rPr>
          <w:color w:val="2B2B2B"/>
          <w:spacing w:val="5"/>
          <w:w w:val="105"/>
          <w:sz w:val="24"/>
        </w:rPr>
        <w:t> </w:t>
      </w:r>
      <w:r>
        <w:rPr>
          <w:color w:val="3D3D3D"/>
          <w:w w:val="105"/>
          <w:sz w:val="24"/>
        </w:rPr>
        <w:t>capability</w:t>
      </w:r>
      <w:r>
        <w:rPr>
          <w:color w:val="3D3D3D"/>
          <w:spacing w:val="23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6"/>
          <w:w w:val="105"/>
          <w:sz w:val="24"/>
        </w:rPr>
        <w:t>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34"/>
          <w:w w:val="105"/>
          <w:sz w:val="24"/>
        </w:rPr>
        <w:t> </w:t>
      </w:r>
      <w:r>
        <w:rPr>
          <w:color w:val="2B2B2B"/>
          <w:w w:val="105"/>
          <w:sz w:val="24"/>
        </w:rPr>
        <w:t>person</w:t>
      </w:r>
      <w:r>
        <w:rPr>
          <w:color w:val="4F4F4F"/>
          <w:w w:val="105"/>
          <w:sz w:val="24"/>
        </w:rPr>
        <w:t>,</w:t>
      </w:r>
    </w:p>
    <w:p>
      <w:pPr>
        <w:pStyle w:val="ListParagraph"/>
        <w:numPr>
          <w:ilvl w:val="0"/>
          <w:numId w:val="249"/>
        </w:numPr>
        <w:tabs>
          <w:tab w:pos="2331" w:val="left" w:leader="none"/>
        </w:tabs>
        <w:spacing w:line="271" w:lineRule="exact" w:before="0" w:after="0"/>
        <w:ind w:left="2330" w:right="0" w:hanging="466"/>
        <w:jc w:val="left"/>
        <w:rPr>
          <w:color w:val="2B2B2B"/>
          <w:sz w:val="22"/>
        </w:rPr>
      </w:pPr>
      <w:r>
        <w:rPr>
          <w:color w:val="2B2B2B"/>
          <w:w w:val="105"/>
          <w:sz w:val="24"/>
        </w:rPr>
        <w:t>the</w:t>
      </w:r>
      <w:r>
        <w:rPr>
          <w:color w:val="2B2B2B"/>
          <w:spacing w:val="14"/>
          <w:w w:val="105"/>
          <w:sz w:val="24"/>
        </w:rPr>
        <w:t> </w:t>
      </w:r>
      <w:r>
        <w:rPr>
          <w:color w:val="2B2B2B"/>
          <w:w w:val="105"/>
          <w:sz w:val="24"/>
        </w:rPr>
        <w:t>honesty</w:t>
      </w:r>
      <w:r>
        <w:rPr>
          <w:color w:val="2B2B2B"/>
          <w:spacing w:val="10"/>
          <w:w w:val="105"/>
          <w:sz w:val="24"/>
        </w:rPr>
        <w:t> </w:t>
      </w:r>
      <w:r>
        <w:rPr>
          <w:color w:val="2B2B2B"/>
          <w:w w:val="105"/>
          <w:sz w:val="24"/>
        </w:rPr>
        <w:t>and</w:t>
      </w:r>
      <w:r>
        <w:rPr>
          <w:color w:val="2B2B2B"/>
          <w:spacing w:val="19"/>
          <w:w w:val="105"/>
          <w:sz w:val="24"/>
        </w:rPr>
        <w:t> </w:t>
      </w:r>
      <w:r>
        <w:rPr>
          <w:color w:val="2B2B2B"/>
          <w:w w:val="105"/>
          <w:sz w:val="24"/>
        </w:rPr>
        <w:t>integrity</w:t>
      </w:r>
      <w:r>
        <w:rPr>
          <w:color w:val="2B2B2B"/>
          <w:spacing w:val="23"/>
          <w:w w:val="105"/>
          <w:sz w:val="24"/>
        </w:rPr>
        <w:t> </w:t>
      </w:r>
      <w:r>
        <w:rPr>
          <w:color w:val="2B2B2B"/>
          <w:w w:val="105"/>
          <w:sz w:val="24"/>
        </w:rPr>
        <w:t>of</w:t>
      </w:r>
      <w:r>
        <w:rPr>
          <w:color w:val="2B2B2B"/>
          <w:spacing w:val="6"/>
          <w:w w:val="105"/>
          <w:sz w:val="24"/>
        </w:rPr>
        <w:t>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27"/>
          <w:w w:val="105"/>
          <w:sz w:val="24"/>
        </w:rPr>
        <w:t> </w:t>
      </w:r>
      <w:r>
        <w:rPr>
          <w:color w:val="2B2B2B"/>
          <w:w w:val="105"/>
          <w:sz w:val="24"/>
        </w:rPr>
        <w:t>person,</w:t>
      </w:r>
    </w:p>
    <w:p>
      <w:pPr>
        <w:pStyle w:val="ListParagraph"/>
        <w:numPr>
          <w:ilvl w:val="0"/>
          <w:numId w:val="249"/>
        </w:numPr>
        <w:tabs>
          <w:tab w:pos="2301" w:val="left" w:leader="none"/>
        </w:tabs>
        <w:spacing w:line="271" w:lineRule="exact" w:before="0" w:after="0"/>
        <w:ind w:left="2300" w:right="0" w:hanging="437"/>
        <w:jc w:val="left"/>
        <w:rPr>
          <w:color w:val="2B2B2B"/>
          <w:sz w:val="24"/>
        </w:rPr>
      </w:pPr>
      <w:r>
        <w:rPr>
          <w:color w:val="2B2B2B"/>
          <w:w w:val="105"/>
          <w:sz w:val="24"/>
        </w:rPr>
        <w:t>the</w:t>
      </w:r>
      <w:r>
        <w:rPr>
          <w:color w:val="2B2B2B"/>
          <w:spacing w:val="32"/>
          <w:w w:val="105"/>
          <w:sz w:val="24"/>
        </w:rPr>
        <w:t> </w:t>
      </w:r>
      <w:r>
        <w:rPr>
          <w:color w:val="2B2B2B"/>
          <w:w w:val="105"/>
          <w:sz w:val="24"/>
        </w:rPr>
        <w:t>financial</w:t>
      </w:r>
      <w:r>
        <w:rPr>
          <w:color w:val="2B2B2B"/>
          <w:spacing w:val="4"/>
          <w:w w:val="105"/>
          <w:sz w:val="24"/>
        </w:rPr>
        <w:t> </w:t>
      </w:r>
      <w:r>
        <w:rPr>
          <w:color w:val="3D3D3D"/>
          <w:w w:val="105"/>
          <w:sz w:val="24"/>
        </w:rPr>
        <w:t>soundness</w:t>
      </w:r>
      <w:r>
        <w:rPr>
          <w:color w:val="3D3D3D"/>
          <w:spacing w:val="13"/>
          <w:w w:val="105"/>
          <w:sz w:val="24"/>
        </w:rPr>
        <w:t>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22"/>
          <w:w w:val="105"/>
          <w:sz w:val="24"/>
        </w:rPr>
        <w:t>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22"/>
          <w:w w:val="105"/>
          <w:sz w:val="24"/>
        </w:rPr>
        <w:t> </w:t>
      </w:r>
      <w:r>
        <w:rPr>
          <w:color w:val="2B2B2B"/>
          <w:w w:val="105"/>
          <w:sz w:val="24"/>
        </w:rPr>
        <w:t>person,</w:t>
      </w:r>
    </w:p>
    <w:p>
      <w:pPr>
        <w:pStyle w:val="ListParagraph"/>
        <w:numPr>
          <w:ilvl w:val="0"/>
          <w:numId w:val="249"/>
        </w:numPr>
        <w:tabs>
          <w:tab w:pos="2321" w:val="left" w:leader="none"/>
        </w:tabs>
        <w:spacing w:line="244" w:lineRule="auto" w:before="0" w:after="0"/>
        <w:ind w:left="2363" w:right="1311" w:hanging="499"/>
        <w:jc w:val="left"/>
        <w:rPr>
          <w:color w:val="2B2B2B"/>
          <w:sz w:val="23"/>
        </w:rPr>
      </w:pPr>
      <w:r>
        <w:rPr>
          <w:color w:val="2B2B2B"/>
          <w:w w:val="105"/>
          <w:sz w:val="24"/>
        </w:rPr>
        <w:t>the</w:t>
      </w:r>
      <w:r>
        <w:rPr>
          <w:color w:val="2B2B2B"/>
          <w:spacing w:val="-20"/>
          <w:w w:val="105"/>
          <w:sz w:val="24"/>
        </w:rPr>
        <w:t> </w:t>
      </w:r>
      <w:r>
        <w:rPr>
          <w:color w:val="2B2B2B"/>
          <w:w w:val="105"/>
          <w:sz w:val="24"/>
        </w:rPr>
        <w:t>educational</w:t>
      </w:r>
      <w:r>
        <w:rPr>
          <w:color w:val="2B2B2B"/>
          <w:spacing w:val="2"/>
          <w:w w:val="105"/>
          <w:sz w:val="24"/>
        </w:rPr>
        <w:t> </w:t>
      </w:r>
      <w:r>
        <w:rPr>
          <w:color w:val="3D3D3D"/>
          <w:w w:val="105"/>
          <w:sz w:val="24"/>
        </w:rPr>
        <w:t>and</w:t>
      </w:r>
      <w:r>
        <w:rPr>
          <w:color w:val="3D3D3D"/>
          <w:spacing w:val="-21"/>
          <w:w w:val="105"/>
          <w:sz w:val="24"/>
        </w:rPr>
        <w:t> </w:t>
      </w:r>
      <w:r>
        <w:rPr>
          <w:color w:val="2B2B2B"/>
          <w:w w:val="105"/>
          <w:sz w:val="24"/>
        </w:rPr>
        <w:t>professional</w:t>
      </w:r>
      <w:r>
        <w:rPr>
          <w:color w:val="2B2B2B"/>
          <w:spacing w:val="13"/>
          <w:w w:val="105"/>
          <w:sz w:val="24"/>
        </w:rPr>
        <w:t> </w:t>
      </w:r>
      <w:r>
        <w:rPr>
          <w:color w:val="2B2B2B"/>
          <w:w w:val="105"/>
          <w:sz w:val="24"/>
        </w:rPr>
        <w:t>qualification </w:t>
      </w:r>
      <w:r>
        <w:rPr>
          <w:color w:val="3D3D3D"/>
          <w:w w:val="105"/>
          <w:sz w:val="24"/>
        </w:rPr>
        <w:t>of</w:t>
      </w:r>
      <w:r>
        <w:rPr>
          <w:color w:val="3D3D3D"/>
          <w:spacing w:val="-21"/>
          <w:w w:val="105"/>
          <w:sz w:val="24"/>
        </w:rPr>
        <w:t>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-60"/>
          <w:w w:val="105"/>
          <w:sz w:val="24"/>
        </w:rPr>
        <w:t> </w:t>
      </w:r>
      <w:r>
        <w:rPr>
          <w:color w:val="2B2B2B"/>
          <w:w w:val="105"/>
          <w:sz w:val="24"/>
        </w:rPr>
        <w:t>person</w:t>
      </w:r>
      <w:r>
        <w:rPr>
          <w:color w:val="4F4F4F"/>
          <w:w w:val="105"/>
          <w:sz w:val="24"/>
        </w:rPr>
        <w:t>,</w:t>
      </w:r>
      <w:r>
        <w:rPr>
          <w:color w:val="4F4F4F"/>
          <w:spacing w:val="27"/>
          <w:w w:val="105"/>
          <w:sz w:val="24"/>
        </w:rPr>
        <w:t> </w:t>
      </w:r>
      <w:r>
        <w:rPr>
          <w:color w:val="2B2B2B"/>
          <w:w w:val="105"/>
          <w:sz w:val="24"/>
        </w:rPr>
        <w:t>and</w:t>
      </w:r>
    </w:p>
    <w:p>
      <w:pPr>
        <w:pStyle w:val="ListParagraph"/>
        <w:numPr>
          <w:ilvl w:val="0"/>
          <w:numId w:val="249"/>
        </w:numPr>
        <w:tabs>
          <w:tab w:pos="2335" w:val="left" w:leader="none"/>
        </w:tabs>
        <w:spacing w:line="244" w:lineRule="auto" w:before="0" w:after="0"/>
        <w:ind w:left="2353" w:right="1324" w:hanging="489"/>
        <w:jc w:val="left"/>
        <w:rPr>
          <w:color w:val="2B2B2B"/>
          <w:sz w:val="22"/>
        </w:rPr>
      </w:pPr>
      <w:r>
        <w:rPr>
          <w:color w:val="2B2B2B"/>
          <w:w w:val="110"/>
          <w:sz w:val="24"/>
        </w:rPr>
        <w:t>any</w:t>
      </w:r>
      <w:r>
        <w:rPr>
          <w:color w:val="2B2B2B"/>
          <w:spacing w:val="29"/>
          <w:w w:val="110"/>
          <w:sz w:val="24"/>
        </w:rPr>
        <w:t> </w:t>
      </w:r>
      <w:r>
        <w:rPr>
          <w:color w:val="2B2B2B"/>
          <w:w w:val="110"/>
          <w:sz w:val="24"/>
        </w:rPr>
        <w:t>other</w:t>
      </w:r>
      <w:r>
        <w:rPr>
          <w:color w:val="2B2B2B"/>
          <w:spacing w:val="30"/>
          <w:w w:val="110"/>
          <w:sz w:val="24"/>
        </w:rPr>
        <w:t> </w:t>
      </w:r>
      <w:r>
        <w:rPr>
          <w:color w:val="3D3D3D"/>
          <w:w w:val="110"/>
          <w:sz w:val="24"/>
        </w:rPr>
        <w:t>relevant</w:t>
      </w:r>
      <w:r>
        <w:rPr>
          <w:color w:val="3D3D3D"/>
          <w:spacing w:val="14"/>
          <w:w w:val="110"/>
          <w:sz w:val="24"/>
        </w:rPr>
        <w:t> </w:t>
      </w:r>
      <w:r>
        <w:rPr>
          <w:color w:val="3D3D3D"/>
          <w:w w:val="110"/>
          <w:sz w:val="24"/>
        </w:rPr>
        <w:t>criteria</w:t>
      </w:r>
      <w:r>
        <w:rPr>
          <w:color w:val="3D3D3D"/>
          <w:spacing w:val="35"/>
          <w:w w:val="110"/>
          <w:sz w:val="24"/>
        </w:rPr>
        <w:t> </w:t>
      </w:r>
      <w:r>
        <w:rPr>
          <w:color w:val="2B2B2B"/>
          <w:w w:val="110"/>
          <w:sz w:val="24"/>
        </w:rPr>
        <w:t>as</w:t>
      </w:r>
      <w:r>
        <w:rPr>
          <w:color w:val="2B2B2B"/>
          <w:spacing w:val="22"/>
          <w:w w:val="110"/>
          <w:sz w:val="24"/>
        </w:rPr>
        <w:t> </w:t>
      </w:r>
      <w:r>
        <w:rPr>
          <w:color w:val="2B2B2B"/>
          <w:w w:val="110"/>
          <w:sz w:val="24"/>
        </w:rPr>
        <w:t>d</w:t>
      </w:r>
      <w:r>
        <w:rPr>
          <w:color w:val="4F4F4F"/>
          <w:w w:val="110"/>
          <w:sz w:val="24"/>
        </w:rPr>
        <w:t>ete</w:t>
      </w:r>
      <w:r>
        <w:rPr>
          <w:color w:val="2B2B2B"/>
          <w:w w:val="110"/>
          <w:sz w:val="24"/>
        </w:rPr>
        <w:t>rmined</w:t>
      </w:r>
      <w:r>
        <w:rPr>
          <w:color w:val="2B2B2B"/>
          <w:spacing w:val="26"/>
          <w:w w:val="110"/>
          <w:sz w:val="24"/>
        </w:rPr>
        <w:t> </w:t>
      </w:r>
      <w:r>
        <w:rPr>
          <w:color w:val="2B2B2B"/>
          <w:w w:val="110"/>
          <w:sz w:val="24"/>
        </w:rPr>
        <w:t>by</w:t>
      </w:r>
      <w:r>
        <w:rPr>
          <w:color w:val="2B2B2B"/>
          <w:spacing w:val="30"/>
          <w:w w:val="110"/>
          <w:sz w:val="24"/>
        </w:rPr>
        <w:t> </w:t>
      </w:r>
      <w:r>
        <w:rPr>
          <w:color w:val="3D3D3D"/>
          <w:w w:val="110"/>
          <w:sz w:val="24"/>
        </w:rPr>
        <w:t>the</w:t>
      </w:r>
      <w:r>
        <w:rPr>
          <w:color w:val="3D3D3D"/>
          <w:spacing w:val="-63"/>
          <w:w w:val="110"/>
          <w:sz w:val="24"/>
        </w:rPr>
        <w:t> </w:t>
      </w:r>
      <w:r>
        <w:rPr>
          <w:color w:val="3D3D3D"/>
          <w:w w:val="110"/>
          <w:sz w:val="24"/>
        </w:rPr>
        <w:t>Commission;</w:t>
      </w:r>
    </w:p>
    <w:p>
      <w:pPr>
        <w:spacing w:after="0" w:line="244" w:lineRule="auto"/>
        <w:jc w:val="left"/>
        <w:rPr>
          <w:sz w:val="22"/>
        </w:rPr>
        <w:sectPr>
          <w:pgSz w:w="9600" w:h="14560"/>
          <w:pgMar w:header="0" w:footer="1117" w:top="1380" w:bottom="134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80384" from="468.443878pt,677.862546pt" to="468.443878pt,620.204590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829" w:val="left" w:leader="none"/>
        </w:tabs>
        <w:spacing w:before="242"/>
        <w:ind w:left="3173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82432" from="475.473053pt,18.790770pt" to="475.473053pt,-34.856197pt" stroked="true" strokeweight=".502083pt" strokecolor="#000000">
            <v:stroke dashstyle="solid"/>
            <w10:wrap type="none"/>
          </v:line>
        </w:pict>
      </w:r>
      <w:r>
        <w:rPr>
          <w:i/>
          <w:color w:val="3F3F3F"/>
          <w:w w:val="95"/>
          <w:sz w:val="24"/>
        </w:rPr>
        <w:t>Insurance</w:t>
      </w:r>
      <w:r>
        <w:rPr>
          <w:i/>
          <w:color w:val="3F3F3F"/>
          <w:spacing w:val="-1"/>
          <w:w w:val="95"/>
          <w:sz w:val="24"/>
        </w:rPr>
        <w:t> </w:t>
      </w:r>
      <w:r>
        <w:rPr>
          <w:i/>
          <w:color w:val="2B2B2B"/>
          <w:w w:val="95"/>
          <w:sz w:val="24"/>
        </w:rPr>
        <w:t>Act</w:t>
      </w:r>
      <w:r>
        <w:rPr>
          <w:i/>
          <w:color w:val="676767"/>
          <w:w w:val="95"/>
          <w:sz w:val="24"/>
        </w:rPr>
        <w:t>,</w:t>
      </w:r>
      <w:r>
        <w:rPr>
          <w:i/>
          <w:color w:val="676767"/>
          <w:spacing w:val="7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2021</w:t>
        <w:tab/>
      </w:r>
      <w:r>
        <w:rPr>
          <w:b/>
          <w:color w:val="3F3F3F"/>
          <w:position w:val="-3"/>
          <w:sz w:val="23"/>
        </w:rPr>
        <w:t>Act</w:t>
      </w:r>
      <w:r>
        <w:rPr>
          <w:b/>
          <w:color w:val="3F3F3F"/>
          <w:spacing w:val="-12"/>
          <w:position w:val="-3"/>
          <w:sz w:val="23"/>
        </w:rPr>
        <w:t> </w:t>
      </w:r>
      <w:r>
        <w:rPr>
          <w:b/>
          <w:color w:val="2B2B2B"/>
          <w:position w:val="-3"/>
          <w:sz w:val="23"/>
        </w:rPr>
        <w:t>1061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230" w:lineRule="auto"/>
        <w:ind w:left="1768" w:right="1110" w:hanging="386"/>
        <w:jc w:val="both"/>
      </w:pPr>
      <w:r>
        <w:rPr/>
        <w:pict>
          <v:line style="position:absolute;mso-position-horizontal-relative:page;mso-position-vertical-relative:paragraph;z-index:16081920" from="474.468903pt,50.864936pt" to="474.468903pt,-9.801261pt" stroked="true" strokeweight="1.004167pt" strokecolor="#000000">
            <v:stroke dashstyle="solid"/>
            <w10:wrap type="none"/>
          </v:line>
        </w:pict>
      </w:r>
      <w:r>
        <w:rPr>
          <w:color w:val="3F3F3F"/>
          <w:w w:val="105"/>
        </w:rPr>
        <w:t>"fOl'eign </w:t>
      </w:r>
      <w:r>
        <w:rPr>
          <w:color w:val="2B2B2B"/>
          <w:w w:val="105"/>
        </w:rPr>
        <w:t>insurer" means a </w:t>
      </w:r>
      <w:r>
        <w:rPr>
          <w:color w:val="3F3F3F"/>
          <w:w w:val="105"/>
        </w:rPr>
        <w:t>person </w:t>
      </w:r>
      <w:r>
        <w:rPr>
          <w:color w:val="2B2B2B"/>
          <w:w w:val="105"/>
        </w:rPr>
        <w:t>who </w:t>
      </w:r>
      <w:r>
        <w:rPr>
          <w:color w:val="3F3F3F"/>
          <w:w w:val="105"/>
        </w:rPr>
        <w:t>carries on </w:t>
      </w:r>
      <w:r>
        <w:rPr>
          <w:color w:val="2B2B2B"/>
          <w:w w:val="105"/>
        </w:rPr>
        <w:t>insurance</w:t>
      </w:r>
      <w:r>
        <w:rPr>
          <w:color w:val="2B2B2B"/>
          <w:spacing w:val="1"/>
          <w:w w:val="105"/>
        </w:rPr>
        <w:t> </w:t>
      </w:r>
      <w:r>
        <w:rPr>
          <w:color w:val="3F3F3F"/>
          <w:w w:val="105"/>
        </w:rPr>
        <w:t>business and </w:t>
      </w:r>
      <w:r>
        <w:rPr>
          <w:color w:val="2B2B2B"/>
          <w:w w:val="105"/>
        </w:rPr>
        <w:t>is incorporated </w:t>
      </w:r>
      <w:r>
        <w:rPr>
          <w:color w:val="3F3F3F"/>
          <w:w w:val="105"/>
        </w:rPr>
        <w:t>in a jurisdiction outs</w:t>
      </w:r>
      <w:r>
        <w:rPr>
          <w:color w:val="161616"/>
          <w:w w:val="105"/>
        </w:rPr>
        <w:t>i</w:t>
      </w:r>
      <w:r>
        <w:rPr>
          <w:color w:val="3F3F3F"/>
          <w:w w:val="105"/>
        </w:rPr>
        <w:t>de the</w:t>
      </w:r>
      <w:r>
        <w:rPr>
          <w:color w:val="3F3F3F"/>
          <w:spacing w:val="1"/>
          <w:w w:val="105"/>
        </w:rPr>
        <w:t> </w:t>
      </w:r>
      <w:r>
        <w:rPr>
          <w:color w:val="3F3F3F"/>
        </w:rPr>
        <w:t>country </w:t>
      </w:r>
      <w:r>
        <w:rPr>
          <w:color w:val="2B2B2B"/>
        </w:rPr>
        <w:t>including </w:t>
      </w:r>
      <w:r>
        <w:rPr>
          <w:color w:val="3F3F3F"/>
        </w:rPr>
        <w:t>an</w:t>
      </w:r>
      <w:r>
        <w:rPr>
          <w:color w:val="3F3F3F"/>
          <w:spacing w:val="1"/>
        </w:rPr>
        <w:t> </w:t>
      </w:r>
      <w:r>
        <w:rPr>
          <w:color w:val="3F3F3F"/>
        </w:rPr>
        <w:t>unde </w:t>
      </w:r>
      <w:r>
        <w:rPr>
          <w:color w:val="161616"/>
        </w:rPr>
        <w:t>r</w:t>
      </w:r>
      <w:r>
        <w:rPr>
          <w:color w:val="3F3F3F"/>
        </w:rPr>
        <w:t>w1iter </w:t>
      </w:r>
      <w:r>
        <w:rPr>
          <w:color w:val="2B2B2B"/>
        </w:rPr>
        <w:t>w'ho </w:t>
      </w:r>
      <w:r>
        <w:rPr>
          <w:color w:val="3F3F3F"/>
        </w:rPr>
        <w:t>is a</w:t>
      </w:r>
      <w:r>
        <w:rPr>
          <w:color w:val="3F3F3F"/>
          <w:spacing w:val="1"/>
        </w:rPr>
        <w:t> </w:t>
      </w:r>
      <w:r>
        <w:rPr>
          <w:color w:val="3F3F3F"/>
        </w:rPr>
        <w:t>member</w:t>
      </w:r>
      <w:r>
        <w:rPr>
          <w:color w:val="3F3F3F"/>
          <w:spacing w:val="1"/>
        </w:rPr>
        <w:t> </w:t>
      </w:r>
      <w:r>
        <w:rPr>
          <w:color w:val="3F3F3F"/>
        </w:rPr>
        <w:t>of a</w:t>
      </w:r>
      <w:r>
        <w:rPr>
          <w:color w:val="3F3F3F"/>
          <w:spacing w:val="1"/>
        </w:rPr>
        <w:t> </w:t>
      </w:r>
      <w:r>
        <w:rPr>
          <w:color w:val="3F3F3F"/>
          <w:w w:val="105"/>
        </w:rPr>
        <w:t>recognised</w:t>
      </w:r>
      <w:r>
        <w:rPr>
          <w:color w:val="3F3F3F"/>
          <w:spacing w:val="28"/>
          <w:w w:val="105"/>
        </w:rPr>
        <w:t> </w:t>
      </w:r>
      <w:r>
        <w:rPr>
          <w:color w:val="3F3F3F"/>
          <w:w w:val="105"/>
        </w:rPr>
        <w:t>association</w:t>
      </w:r>
      <w:r>
        <w:rPr>
          <w:color w:val="3F3F3F"/>
          <w:spacing w:val="38"/>
          <w:w w:val="105"/>
        </w:rPr>
        <w:t> </w:t>
      </w:r>
      <w:r>
        <w:rPr>
          <w:color w:val="3F3F3F"/>
          <w:w w:val="105"/>
          <w:sz w:val="26"/>
        </w:rPr>
        <w:t>of</w:t>
      </w:r>
      <w:r>
        <w:rPr>
          <w:color w:val="3F3F3F"/>
          <w:spacing w:val="3"/>
          <w:w w:val="105"/>
          <w:sz w:val="26"/>
        </w:rPr>
        <w:t> </w:t>
      </w:r>
      <w:r>
        <w:rPr>
          <w:color w:val="3F3F3F"/>
          <w:w w:val="105"/>
        </w:rPr>
        <w:t>underwriters;</w:t>
      </w:r>
    </w:p>
    <w:p>
      <w:pPr>
        <w:pStyle w:val="BodyText"/>
        <w:spacing w:line="235" w:lineRule="auto"/>
        <w:ind w:left="1771" w:right="1137" w:hanging="409"/>
        <w:jc w:val="both"/>
      </w:pPr>
      <w:r>
        <w:rPr>
          <w:color w:val="3F3F3F"/>
          <w:w w:val="105"/>
        </w:rPr>
        <w:t>"foreign reinsurer" </w:t>
      </w:r>
      <w:r>
        <w:rPr>
          <w:color w:val="2B2B2B"/>
          <w:w w:val="105"/>
        </w:rPr>
        <w:t>means a </w:t>
      </w:r>
      <w:r>
        <w:rPr>
          <w:color w:val="3F3F3F"/>
          <w:w w:val="105"/>
        </w:rPr>
        <w:t>reinsurer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that </w:t>
      </w:r>
      <w:r>
        <w:rPr>
          <w:color w:val="2B2B2B"/>
          <w:w w:val="105"/>
        </w:rPr>
        <w:t>i</w:t>
      </w:r>
      <w:r>
        <w:rPr>
          <w:color w:val="565656"/>
          <w:w w:val="105"/>
        </w:rPr>
        <w:t>s </w:t>
      </w:r>
      <w:r>
        <w:rPr>
          <w:color w:val="3F3F3F"/>
          <w:w w:val="105"/>
        </w:rPr>
        <w:t>inco</w:t>
      </w:r>
      <w:r>
        <w:rPr>
          <w:color w:val="161616"/>
          <w:w w:val="105"/>
        </w:rPr>
        <w:t>rp</w:t>
      </w:r>
      <w:r>
        <w:rPr>
          <w:color w:val="3F3F3F"/>
          <w:w w:val="105"/>
        </w:rPr>
        <w:t>orated </w:t>
      </w:r>
      <w:r>
        <w:rPr>
          <w:color w:val="2B2B2B"/>
          <w:w w:val="105"/>
        </w:rPr>
        <w:t>or</w:t>
      </w:r>
      <w:r>
        <w:rPr>
          <w:color w:val="2B2B2B"/>
          <w:spacing w:val="1"/>
          <w:w w:val="105"/>
        </w:rPr>
        <w:t> </w:t>
      </w:r>
      <w:r>
        <w:rPr>
          <w:color w:val="3F3F3F"/>
          <w:w w:val="105"/>
        </w:rPr>
        <w:t>constituted</w:t>
      </w:r>
      <w:r>
        <w:rPr>
          <w:color w:val="3F3F3F"/>
          <w:spacing w:val="23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19"/>
          <w:w w:val="105"/>
        </w:rPr>
        <w:t> </w:t>
      </w:r>
      <w:r>
        <w:rPr>
          <w:color w:val="2B2B2B"/>
          <w:w w:val="105"/>
        </w:rPr>
        <w:t>a</w:t>
      </w:r>
      <w:r>
        <w:rPr>
          <w:color w:val="2B2B2B"/>
          <w:spacing w:val="11"/>
          <w:w w:val="105"/>
        </w:rPr>
        <w:t> </w:t>
      </w:r>
      <w:r>
        <w:rPr>
          <w:color w:val="3F3F3F"/>
          <w:w w:val="105"/>
        </w:rPr>
        <w:t>jurisdiction</w:t>
      </w:r>
      <w:r>
        <w:rPr>
          <w:color w:val="3F3F3F"/>
          <w:spacing w:val="25"/>
          <w:w w:val="105"/>
        </w:rPr>
        <w:t> </w:t>
      </w:r>
      <w:r>
        <w:rPr>
          <w:color w:val="3F3F3F"/>
          <w:w w:val="105"/>
        </w:rPr>
        <w:t>outside</w:t>
      </w:r>
      <w:r>
        <w:rPr>
          <w:color w:val="3F3F3F"/>
          <w:spacing w:val="18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7"/>
          <w:w w:val="105"/>
        </w:rPr>
        <w:t> </w:t>
      </w:r>
      <w:r>
        <w:rPr>
          <w:color w:val="2B2B2B"/>
          <w:w w:val="105"/>
        </w:rPr>
        <w:t>country</w:t>
      </w:r>
    </w:p>
    <w:p>
      <w:pPr>
        <w:pStyle w:val="ListParagraph"/>
        <w:numPr>
          <w:ilvl w:val="1"/>
          <w:numId w:val="249"/>
        </w:numPr>
        <w:tabs>
          <w:tab w:pos="2561" w:val="left" w:leader="none"/>
          <w:tab w:pos="2562" w:val="left" w:leader="none"/>
        </w:tabs>
        <w:spacing w:line="225" w:lineRule="auto" w:before="16" w:after="0"/>
        <w:ind w:left="2544" w:right="1143" w:hanging="479"/>
        <w:jc w:val="left"/>
        <w:rPr>
          <w:color w:val="3F3F3F"/>
          <w:sz w:val="23"/>
        </w:rPr>
      </w:pPr>
      <w:r>
        <w:rPr>
          <w:color w:val="2B2B2B"/>
          <w:w w:val="105"/>
          <w:sz w:val="24"/>
        </w:rPr>
        <w:t>the</w:t>
      </w:r>
      <w:r>
        <w:rPr>
          <w:color w:val="2B2B2B"/>
          <w:spacing w:val="33"/>
          <w:w w:val="105"/>
          <w:sz w:val="24"/>
        </w:rPr>
        <w:t> </w:t>
      </w:r>
      <w:r>
        <w:rPr>
          <w:color w:val="2B2B2B"/>
          <w:w w:val="105"/>
          <w:sz w:val="24"/>
        </w:rPr>
        <w:t>primary</w:t>
      </w:r>
      <w:r>
        <w:rPr>
          <w:color w:val="2B2B2B"/>
          <w:spacing w:val="32"/>
          <w:w w:val="105"/>
          <w:sz w:val="24"/>
        </w:rPr>
        <w:t> </w:t>
      </w:r>
      <w:r>
        <w:rPr>
          <w:color w:val="2B2B2B"/>
          <w:w w:val="105"/>
          <w:sz w:val="24"/>
        </w:rPr>
        <w:t>business</w:t>
      </w:r>
      <w:r>
        <w:rPr>
          <w:color w:val="2B2B2B"/>
          <w:spacing w:val="36"/>
          <w:w w:val="105"/>
          <w:sz w:val="24"/>
        </w:rPr>
        <w:t> </w:t>
      </w:r>
      <w:r>
        <w:rPr>
          <w:color w:val="3F3F3F"/>
          <w:w w:val="105"/>
          <w:sz w:val="24"/>
        </w:rPr>
        <w:t>o</w:t>
      </w:r>
      <w:r>
        <w:rPr>
          <w:color w:val="161616"/>
          <w:w w:val="105"/>
          <w:sz w:val="24"/>
        </w:rPr>
        <w:t>f</w:t>
      </w:r>
      <w:r>
        <w:rPr>
          <w:color w:val="161616"/>
          <w:spacing w:val="25"/>
          <w:w w:val="105"/>
          <w:sz w:val="24"/>
        </w:rPr>
        <w:t> </w:t>
      </w:r>
      <w:r>
        <w:rPr>
          <w:color w:val="2B2B2B"/>
          <w:w w:val="105"/>
          <w:sz w:val="24"/>
        </w:rPr>
        <w:t>which</w:t>
      </w:r>
      <w:r>
        <w:rPr>
          <w:color w:val="2B2B2B"/>
          <w:spacing w:val="42"/>
          <w:w w:val="105"/>
          <w:sz w:val="24"/>
        </w:rPr>
        <w:t> </w:t>
      </w:r>
      <w:r>
        <w:rPr>
          <w:color w:val="3F3F3F"/>
          <w:w w:val="105"/>
          <w:sz w:val="24"/>
        </w:rPr>
        <w:t>is</w:t>
      </w:r>
      <w:r>
        <w:rPr>
          <w:color w:val="3F3F3F"/>
          <w:spacing w:val="32"/>
          <w:w w:val="105"/>
          <w:sz w:val="24"/>
        </w:rPr>
        <w:t>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45"/>
          <w:w w:val="105"/>
          <w:sz w:val="24"/>
        </w:rPr>
        <w:t> </w:t>
      </w:r>
      <w:r>
        <w:rPr>
          <w:color w:val="2B2B2B"/>
          <w:w w:val="105"/>
          <w:sz w:val="24"/>
        </w:rPr>
        <w:t>business</w:t>
      </w:r>
      <w:r>
        <w:rPr>
          <w:color w:val="2B2B2B"/>
          <w:spacing w:val="46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-60"/>
          <w:w w:val="105"/>
          <w:sz w:val="24"/>
        </w:rPr>
        <w:t> </w:t>
      </w:r>
      <w:r>
        <w:rPr>
          <w:color w:val="3F3F3F"/>
          <w:w w:val="105"/>
          <w:sz w:val="24"/>
        </w:rPr>
        <w:t>entering </w:t>
      </w:r>
      <w:r>
        <w:rPr>
          <w:color w:val="2B2B2B"/>
          <w:w w:val="105"/>
          <w:sz w:val="24"/>
        </w:rPr>
        <w:t>into </w:t>
      </w:r>
      <w:r>
        <w:rPr>
          <w:color w:val="3F3F3F"/>
          <w:w w:val="105"/>
          <w:sz w:val="24"/>
        </w:rPr>
        <w:t>reinsurance contracts,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as </w:t>
      </w:r>
      <w:r>
        <w:rPr>
          <w:color w:val="2B2B2B"/>
          <w:w w:val="105"/>
          <w:sz w:val="24"/>
        </w:rPr>
        <w:t>reinsurer</w:t>
      </w:r>
      <w:r>
        <w:rPr>
          <w:color w:val="676767"/>
          <w:w w:val="105"/>
          <w:sz w:val="24"/>
        </w:rPr>
        <w:t>;</w:t>
      </w:r>
      <w:r>
        <w:rPr>
          <w:color w:val="676767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</w:p>
    <w:p>
      <w:pPr>
        <w:pStyle w:val="ListParagraph"/>
        <w:numPr>
          <w:ilvl w:val="1"/>
          <w:numId w:val="249"/>
        </w:numPr>
        <w:tabs>
          <w:tab w:pos="2542" w:val="left" w:leader="none"/>
        </w:tabs>
        <w:spacing w:line="235" w:lineRule="auto" w:before="15" w:after="0"/>
        <w:ind w:left="2524" w:right="1153" w:hanging="478"/>
        <w:jc w:val="both"/>
        <w:rPr>
          <w:color w:val="2B2B2B"/>
          <w:sz w:val="22"/>
        </w:rPr>
      </w:pPr>
      <w:r>
        <w:rPr>
          <w:color w:val="2B2B2B"/>
          <w:w w:val="105"/>
          <w:sz w:val="24"/>
        </w:rPr>
        <w:t>which </w:t>
      </w:r>
      <w:r>
        <w:rPr>
          <w:color w:val="3F3F3F"/>
          <w:w w:val="105"/>
          <w:sz w:val="24"/>
        </w:rPr>
        <w:t>does </w:t>
      </w:r>
      <w:r>
        <w:rPr>
          <w:color w:val="2B2B2B"/>
          <w:w w:val="105"/>
          <w:sz w:val="24"/>
        </w:rPr>
        <w:t>not </w:t>
      </w:r>
      <w:r>
        <w:rPr>
          <w:color w:val="3F3F3F"/>
          <w:w w:val="105"/>
          <w:sz w:val="24"/>
        </w:rPr>
        <w:t>carry on a significant </w:t>
      </w:r>
      <w:r>
        <w:rPr>
          <w:color w:val="2B2B2B"/>
          <w:w w:val="105"/>
          <w:sz w:val="24"/>
        </w:rPr>
        <w:t>amount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"/>
          <w:w w:val="105"/>
          <w:sz w:val="24"/>
        </w:rPr>
        <w:t> </w:t>
      </w:r>
      <w:r>
        <w:rPr>
          <w:i/>
          <w:color w:val="2B2B2B"/>
          <w:w w:val="105"/>
          <w:sz w:val="23"/>
        </w:rPr>
        <w:t>direct </w:t>
      </w:r>
      <w:r>
        <w:rPr>
          <w:color w:val="2B2B2B"/>
          <w:w w:val="105"/>
          <w:sz w:val="24"/>
        </w:rPr>
        <w:t>insurance</w:t>
      </w:r>
      <w:r>
        <w:rPr>
          <w:color w:val="2B2B2B"/>
          <w:spacing w:val="1"/>
          <w:w w:val="105"/>
          <w:sz w:val="24"/>
        </w:rPr>
        <w:t> </w:t>
      </w:r>
      <w:r>
        <w:rPr>
          <w:color w:val="2B2B2B"/>
          <w:w w:val="105"/>
          <w:sz w:val="24"/>
        </w:rPr>
        <w:t>business </w:t>
      </w:r>
      <w:r>
        <w:rPr>
          <w:color w:val="3F3F3F"/>
          <w:w w:val="105"/>
          <w:sz w:val="24"/>
        </w:rPr>
        <w:t>as </w:t>
      </w:r>
      <w:r>
        <w:rPr>
          <w:color w:val="2B2B2B"/>
          <w:w w:val="105"/>
          <w:sz w:val="24"/>
        </w:rPr>
        <w:t>a</w:t>
      </w:r>
      <w:r>
        <w:rPr>
          <w:color w:val="2B2B2B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percentage of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pi-emium</w:t>
      </w:r>
      <w:r>
        <w:rPr>
          <w:color w:val="3F3F3F"/>
          <w:spacing w:val="12"/>
          <w:w w:val="105"/>
          <w:sz w:val="24"/>
        </w:rPr>
        <w:t> </w:t>
      </w:r>
      <w:r>
        <w:rPr>
          <w:color w:val="3F3F3F"/>
          <w:w w:val="105"/>
          <w:sz w:val="24"/>
        </w:rPr>
        <w:t>income</w:t>
      </w:r>
      <w:r>
        <w:rPr>
          <w:color w:val="3F3F3F"/>
          <w:spacing w:val="35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23"/>
          <w:w w:val="105"/>
          <w:sz w:val="24"/>
        </w:rPr>
        <w:t> </w:t>
      </w:r>
      <w:r>
        <w:rPr>
          <w:color w:val="3F3F3F"/>
          <w:w w:val="105"/>
          <w:sz w:val="24"/>
        </w:rPr>
        <w:t>that</w:t>
      </w:r>
      <w:r>
        <w:rPr>
          <w:color w:val="3F3F3F"/>
          <w:spacing w:val="20"/>
          <w:w w:val="105"/>
          <w:sz w:val="24"/>
        </w:rPr>
        <w:t> </w:t>
      </w:r>
      <w:r>
        <w:rPr>
          <w:color w:val="3F3F3F"/>
          <w:w w:val="105"/>
          <w:sz w:val="24"/>
        </w:rPr>
        <w:t>reinsurer;</w:t>
      </w:r>
    </w:p>
    <w:p>
      <w:pPr>
        <w:pStyle w:val="BodyText"/>
        <w:spacing w:line="235" w:lineRule="auto" w:before="1"/>
        <w:ind w:left="1728" w:right="1170" w:hanging="406"/>
        <w:jc w:val="both"/>
      </w:pPr>
      <w:r>
        <w:rPr>
          <w:color w:val="565656"/>
          <w:w w:val="110"/>
        </w:rPr>
        <w:t>" fo</w:t>
      </w:r>
      <w:r>
        <w:rPr>
          <w:color w:val="2B2B2B"/>
          <w:w w:val="110"/>
        </w:rPr>
        <w:t>reign</w:t>
      </w:r>
      <w:r>
        <w:rPr>
          <w:color w:val="2B2B2B"/>
          <w:spacing w:val="1"/>
          <w:w w:val="110"/>
        </w:rPr>
        <w:t> </w:t>
      </w:r>
      <w:r>
        <w:rPr>
          <w:color w:val="3F3F3F"/>
          <w:w w:val="110"/>
        </w:rPr>
        <w:t>supervisory</w:t>
      </w:r>
      <w:r>
        <w:rPr>
          <w:color w:val="3F3F3F"/>
          <w:spacing w:val="1"/>
          <w:w w:val="110"/>
        </w:rPr>
        <w:t> </w:t>
      </w:r>
      <w:r>
        <w:rPr>
          <w:color w:val="3F3F3F"/>
          <w:w w:val="110"/>
        </w:rPr>
        <w:t>authority"</w:t>
      </w:r>
      <w:r>
        <w:rPr>
          <w:color w:val="3F3F3F"/>
          <w:spacing w:val="1"/>
          <w:w w:val="110"/>
        </w:rPr>
        <w:t> </w:t>
      </w:r>
      <w:r>
        <w:rPr>
          <w:color w:val="2B2B2B"/>
          <w:w w:val="110"/>
        </w:rPr>
        <w:t>means an</w:t>
      </w:r>
      <w:r>
        <w:rPr>
          <w:color w:val="2B2B2B"/>
          <w:spacing w:val="1"/>
          <w:w w:val="110"/>
        </w:rPr>
        <w:t> </w:t>
      </w:r>
      <w:r>
        <w:rPr>
          <w:color w:val="2B2B2B"/>
          <w:w w:val="110"/>
        </w:rPr>
        <w:t>authority </w:t>
      </w:r>
      <w:r>
        <w:rPr>
          <w:color w:val="3F3F3F"/>
          <w:w w:val="110"/>
        </w:rPr>
        <w:t>in</w:t>
      </w:r>
      <w:r>
        <w:rPr>
          <w:color w:val="3F3F3F"/>
          <w:spacing w:val="1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spacing w:val="1"/>
          <w:w w:val="110"/>
        </w:rPr>
        <w:t> </w:t>
      </w:r>
      <w:r>
        <w:rPr>
          <w:color w:val="2B2B2B"/>
          <w:w w:val="110"/>
        </w:rPr>
        <w:t>jurisdiction</w:t>
      </w:r>
      <w:r>
        <w:rPr>
          <w:color w:val="2B2B2B"/>
          <w:spacing w:val="8"/>
          <w:w w:val="110"/>
        </w:rPr>
        <w:t> </w:t>
      </w:r>
      <w:r>
        <w:rPr>
          <w:color w:val="3F3F3F"/>
          <w:w w:val="110"/>
        </w:rPr>
        <w:t>outside</w:t>
      </w:r>
      <w:r>
        <w:rPr>
          <w:color w:val="3F3F3F"/>
          <w:spacing w:val="-12"/>
          <w:w w:val="110"/>
        </w:rPr>
        <w:t> </w:t>
      </w:r>
      <w:r>
        <w:rPr>
          <w:color w:val="2B2B2B"/>
          <w:w w:val="110"/>
        </w:rPr>
        <w:t>the</w:t>
      </w:r>
      <w:r>
        <w:rPr>
          <w:color w:val="2B2B2B"/>
          <w:spacing w:val="12"/>
          <w:w w:val="110"/>
        </w:rPr>
        <w:t> </w:t>
      </w:r>
      <w:r>
        <w:rPr>
          <w:color w:val="3F3F3F"/>
          <w:w w:val="110"/>
        </w:rPr>
        <w:t>country</w:t>
      </w:r>
      <w:r>
        <w:rPr>
          <w:color w:val="3F3F3F"/>
          <w:spacing w:val="21"/>
          <w:w w:val="110"/>
        </w:rPr>
        <w:t> </w:t>
      </w:r>
      <w:r>
        <w:rPr>
          <w:color w:val="3F3F3F"/>
          <w:w w:val="110"/>
        </w:rPr>
        <w:t>which</w:t>
      </w:r>
      <w:r>
        <w:rPr>
          <w:color w:val="3F3F3F"/>
          <w:spacing w:val="-7"/>
          <w:w w:val="110"/>
        </w:rPr>
        <w:t> </w:t>
      </w:r>
      <w:r>
        <w:rPr>
          <w:color w:val="2B2B2B"/>
          <w:w w:val="110"/>
        </w:rPr>
        <w:t>performs</w:t>
      </w:r>
    </w:p>
    <w:p>
      <w:pPr>
        <w:pStyle w:val="ListParagraph"/>
        <w:numPr>
          <w:ilvl w:val="0"/>
          <w:numId w:val="250"/>
        </w:numPr>
        <w:tabs>
          <w:tab w:pos="2515" w:val="left" w:leader="none"/>
        </w:tabs>
        <w:spacing w:line="225" w:lineRule="auto" w:before="10" w:after="0"/>
        <w:ind w:left="2514" w:right="1179" w:hanging="489"/>
        <w:jc w:val="both"/>
        <w:rPr>
          <w:sz w:val="24"/>
        </w:rPr>
      </w:pPr>
      <w:r>
        <w:rPr>
          <w:color w:val="2B2B2B"/>
          <w:w w:val="115"/>
          <w:sz w:val="24"/>
        </w:rPr>
        <w:t>functions similar to</w:t>
      </w:r>
      <w:r>
        <w:rPr>
          <w:color w:val="2B2B2B"/>
          <w:spacing w:val="1"/>
          <w:w w:val="115"/>
          <w:sz w:val="24"/>
        </w:rPr>
        <w:t> </w:t>
      </w:r>
      <w:r>
        <w:rPr>
          <w:color w:val="3F3F3F"/>
          <w:w w:val="115"/>
          <w:sz w:val="24"/>
        </w:rPr>
        <w:t>those </w:t>
      </w:r>
      <w:r>
        <w:rPr>
          <w:color w:val="2B2B2B"/>
          <w:w w:val="115"/>
          <w:sz w:val="24"/>
        </w:rPr>
        <w:t>performed </w:t>
      </w:r>
      <w:r>
        <w:rPr>
          <w:color w:val="3F3F3F"/>
          <w:w w:val="115"/>
          <w:sz w:val="24"/>
        </w:rPr>
        <w:t>by the</w:t>
      </w:r>
      <w:r>
        <w:rPr>
          <w:color w:val="3F3F3F"/>
          <w:spacing w:val="1"/>
          <w:w w:val="115"/>
          <w:sz w:val="24"/>
        </w:rPr>
        <w:t> </w:t>
      </w:r>
      <w:r>
        <w:rPr>
          <w:color w:val="2B2B2B"/>
          <w:w w:val="115"/>
          <w:sz w:val="24"/>
        </w:rPr>
        <w:t>Commission</w:t>
      </w:r>
      <w:r>
        <w:rPr>
          <w:color w:val="565656"/>
          <w:w w:val="115"/>
          <w:sz w:val="24"/>
        </w:rPr>
        <w:t>;</w:t>
      </w:r>
      <w:r>
        <w:rPr>
          <w:color w:val="565656"/>
          <w:spacing w:val="22"/>
          <w:w w:val="115"/>
          <w:sz w:val="24"/>
        </w:rPr>
        <w:t> </w:t>
      </w:r>
      <w:r>
        <w:rPr>
          <w:color w:val="3F3F3F"/>
          <w:w w:val="115"/>
          <w:sz w:val="24"/>
        </w:rPr>
        <w:t>or</w:t>
      </w:r>
    </w:p>
    <w:p>
      <w:pPr>
        <w:pStyle w:val="ListParagraph"/>
        <w:numPr>
          <w:ilvl w:val="0"/>
          <w:numId w:val="250"/>
        </w:numPr>
        <w:tabs>
          <w:tab w:pos="2505" w:val="left" w:leader="none"/>
        </w:tabs>
        <w:spacing w:line="223" w:lineRule="auto" w:before="35" w:after="0"/>
        <w:ind w:left="2491" w:right="1180" w:hanging="476"/>
        <w:jc w:val="both"/>
        <w:rPr>
          <w:sz w:val="24"/>
        </w:rPr>
      </w:pPr>
      <w:r>
        <w:rPr>
          <w:color w:val="2B2B2B"/>
          <w:w w:val="105"/>
          <w:sz w:val="24"/>
        </w:rPr>
        <w:t>a function that</w:t>
      </w:r>
      <w:r>
        <w:rPr>
          <w:color w:val="565656"/>
          <w:w w:val="105"/>
          <w:sz w:val="24"/>
        </w:rPr>
        <w:t>, </w:t>
      </w:r>
      <w:r>
        <w:rPr>
          <w:color w:val="2B2B2B"/>
          <w:w w:val="105"/>
          <w:sz w:val="24"/>
        </w:rPr>
        <w:t>in </w:t>
      </w:r>
      <w:r>
        <w:rPr>
          <w:color w:val="161616"/>
          <w:w w:val="105"/>
          <w:sz w:val="24"/>
        </w:rPr>
        <w:t>th</w:t>
      </w:r>
      <w:r>
        <w:rPr>
          <w:color w:val="3F3F3F"/>
          <w:w w:val="105"/>
          <w:sz w:val="24"/>
        </w:rPr>
        <w:t>e opinion of </w:t>
      </w:r>
      <w:r>
        <w:rPr>
          <w:color w:val="3F3F3F"/>
          <w:w w:val="105"/>
          <w:sz w:val="23"/>
        </w:rPr>
        <w:t>the </w:t>
      </w:r>
      <w:r>
        <w:rPr>
          <w:color w:val="3F3F3F"/>
          <w:w w:val="105"/>
          <w:sz w:val="24"/>
        </w:rPr>
        <w:t>Commission</w:t>
      </w:r>
      <w:r>
        <w:rPr>
          <w:color w:val="676767"/>
          <w:w w:val="105"/>
          <w:sz w:val="24"/>
        </w:rPr>
        <w:t>,</w:t>
      </w:r>
      <w:r>
        <w:rPr>
          <w:color w:val="676767"/>
          <w:spacing w:val="1"/>
          <w:w w:val="105"/>
          <w:sz w:val="24"/>
        </w:rPr>
        <w:t> </w:t>
      </w:r>
      <w:r>
        <w:rPr>
          <w:color w:val="2B2B2B"/>
          <w:w w:val="105"/>
          <w:sz w:val="24"/>
        </w:rPr>
        <w:t>relates </w:t>
      </w:r>
      <w:r>
        <w:rPr>
          <w:i/>
          <w:color w:val="3F3F3F"/>
          <w:w w:val="105"/>
          <w:sz w:val="25"/>
        </w:rPr>
        <w:t>to </w:t>
      </w:r>
      <w:r>
        <w:rPr>
          <w:color w:val="3F3F3F"/>
          <w:w w:val="105"/>
          <w:sz w:val="24"/>
        </w:rPr>
        <w:t>the </w:t>
      </w:r>
      <w:r>
        <w:rPr>
          <w:color w:val="2B2B2B"/>
          <w:w w:val="105"/>
          <w:sz w:val="24"/>
        </w:rPr>
        <w:t>regulation </w:t>
      </w:r>
      <w:r>
        <w:rPr>
          <w:color w:val="3F3F3F"/>
          <w:w w:val="105"/>
          <w:sz w:val="24"/>
        </w:rPr>
        <w:t>or supervision </w:t>
      </w:r>
      <w:r>
        <w:rPr>
          <w:color w:val="2B2B2B"/>
          <w:w w:val="105"/>
          <w:sz w:val="24"/>
        </w:rPr>
        <w:t>of financial</w:t>
      </w:r>
      <w:r>
        <w:rPr>
          <w:color w:val="2B2B2B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services;</w:t>
      </w:r>
    </w:p>
    <w:p>
      <w:pPr>
        <w:pStyle w:val="BodyText"/>
        <w:spacing w:line="220" w:lineRule="auto" w:before="23"/>
        <w:ind w:left="1700" w:right="1199" w:hanging="416"/>
        <w:jc w:val="both"/>
      </w:pPr>
      <w:r>
        <w:rPr>
          <w:color w:val="676767"/>
          <w:spacing w:val="-2"/>
          <w:w w:val="100"/>
          <w:position w:val="12"/>
          <w:sz w:val="11"/>
        </w:rPr>
        <w:t>1</w:t>
      </w:r>
      <w:r>
        <w:rPr>
          <w:color w:val="676767"/>
          <w:w w:val="100"/>
        </w:rPr>
        <w:t>'</w:t>
      </w:r>
      <w:r>
        <w:rPr>
          <w:color w:val="676767"/>
          <w:spacing w:val="-32"/>
        </w:rPr>
        <w:t> </w:t>
      </w:r>
      <w:r>
        <w:rPr>
          <w:color w:val="2B2B2B"/>
          <w:spacing w:val="-1"/>
          <w:w w:val="100"/>
        </w:rPr>
        <w:t>Ghan</w:t>
      </w:r>
      <w:r>
        <w:rPr>
          <w:color w:val="2B2B2B"/>
          <w:w w:val="100"/>
        </w:rPr>
        <w:t>a</w:t>
      </w:r>
      <w:r>
        <w:rPr>
          <w:color w:val="2B2B2B"/>
        </w:rPr>
        <w:t>  </w:t>
      </w:r>
      <w:r>
        <w:rPr>
          <w:color w:val="2B2B2B"/>
          <w:spacing w:val="-24"/>
        </w:rPr>
        <w:t> </w:t>
      </w:r>
      <w:r>
        <w:rPr>
          <w:color w:val="2B2B2B"/>
          <w:w w:val="106"/>
        </w:rPr>
        <w:t>Insurance</w:t>
      </w:r>
      <w:r>
        <w:rPr>
          <w:color w:val="2B2B2B"/>
        </w:rPr>
        <w:t> </w:t>
      </w:r>
      <w:r>
        <w:rPr>
          <w:color w:val="2B2B2B"/>
          <w:spacing w:val="-22"/>
        </w:rPr>
        <w:t> </w:t>
      </w:r>
      <w:r>
        <w:rPr>
          <w:color w:val="3F3F3F"/>
          <w:spacing w:val="-1"/>
          <w:w w:val="104"/>
        </w:rPr>
        <w:t>College</w:t>
      </w:r>
      <w:r>
        <w:rPr>
          <w:color w:val="3F3F3F"/>
          <w:w w:val="104"/>
        </w:rPr>
        <w:t>"</w:t>
      </w:r>
      <w:r>
        <w:rPr>
          <w:color w:val="3F3F3F"/>
        </w:rPr>
        <w:t> </w:t>
      </w:r>
      <w:r>
        <w:rPr>
          <w:color w:val="3F3F3F"/>
          <w:spacing w:val="-20"/>
        </w:rPr>
        <w:t> </w:t>
      </w:r>
      <w:r>
        <w:rPr>
          <w:color w:val="2B2B2B"/>
          <w:spacing w:val="-1"/>
          <w:w w:val="104"/>
        </w:rPr>
        <w:t>mean</w:t>
      </w:r>
      <w:r>
        <w:rPr>
          <w:color w:val="2B2B2B"/>
          <w:w w:val="104"/>
        </w:rPr>
        <w:t>s</w:t>
      </w:r>
      <w:r>
        <w:rPr>
          <w:color w:val="2B2B2B"/>
        </w:rPr>
        <w:t> </w:t>
      </w:r>
      <w:r>
        <w:rPr>
          <w:color w:val="2B2B2B"/>
          <w:spacing w:val="-17"/>
        </w:rPr>
        <w:t> </w:t>
      </w:r>
      <w:r>
        <w:rPr>
          <w:color w:val="3F3F3F"/>
          <w:spacing w:val="-1"/>
          <w:w w:val="107"/>
        </w:rPr>
        <w:t>th</w:t>
      </w:r>
      <w:r>
        <w:rPr>
          <w:color w:val="3F3F3F"/>
          <w:w w:val="107"/>
        </w:rPr>
        <w:t>e</w:t>
      </w:r>
      <w:r>
        <w:rPr>
          <w:color w:val="3F3F3F"/>
          <w:spacing w:val="22"/>
        </w:rPr>
        <w:t> </w:t>
      </w:r>
      <w:r>
        <w:rPr>
          <w:color w:val="2B2B2B"/>
          <w:spacing w:val="-1"/>
          <w:w w:val="105"/>
        </w:rPr>
        <w:t>institutio</w:t>
      </w:r>
      <w:r>
        <w:rPr>
          <w:color w:val="2B2B2B"/>
          <w:w w:val="105"/>
        </w:rPr>
        <w:t>n</w:t>
      </w:r>
      <w:r>
        <w:rPr>
          <w:color w:val="2B2B2B"/>
        </w:rPr>
        <w:t> </w:t>
      </w:r>
      <w:r>
        <w:rPr>
          <w:color w:val="2B2B2B"/>
          <w:spacing w:val="-22"/>
        </w:rPr>
        <w:t> </w:t>
      </w:r>
      <w:r>
        <w:rPr>
          <w:color w:val="3F3F3F"/>
          <w:spacing w:val="-1"/>
          <w:w w:val="102"/>
        </w:rPr>
        <w:t>established </w:t>
      </w:r>
      <w:r>
        <w:rPr>
          <w:color w:val="3F3F3F"/>
          <w:spacing w:val="-1"/>
          <w:w w:val="105"/>
          <w:sz w:val="26"/>
        </w:rPr>
        <w:t>by </w:t>
      </w:r>
      <w:r>
        <w:rPr>
          <w:color w:val="2B2B2B"/>
          <w:spacing w:val="-1"/>
          <w:w w:val="105"/>
        </w:rPr>
        <w:t>the</w:t>
      </w:r>
      <w:r>
        <w:rPr>
          <w:color w:val="2B2B2B"/>
          <w:w w:val="105"/>
        </w:rPr>
        <w:t> </w:t>
      </w:r>
      <w:r>
        <w:rPr>
          <w:color w:val="3F3F3F"/>
          <w:spacing w:val="-1"/>
          <w:w w:val="105"/>
        </w:rPr>
        <w:t>Co </w:t>
      </w:r>
      <w:r>
        <w:rPr>
          <w:color w:val="161616"/>
          <w:spacing w:val="-1"/>
          <w:w w:val="105"/>
        </w:rPr>
        <w:t>mm i</w:t>
      </w:r>
      <w:r>
        <w:rPr>
          <w:color w:val="3F3F3F"/>
          <w:spacing w:val="-1"/>
          <w:w w:val="105"/>
        </w:rPr>
        <w:t>ssion</w:t>
      </w:r>
      <w:r>
        <w:rPr>
          <w:color w:val="3F3F3F"/>
          <w:w w:val="105"/>
        </w:rPr>
        <w:t> </w:t>
      </w:r>
      <w:r>
        <w:rPr>
          <w:color w:val="3F3F3F"/>
          <w:spacing w:val="-1"/>
          <w:w w:val="105"/>
        </w:rPr>
        <w:t>and the </w:t>
      </w:r>
      <w:r>
        <w:rPr>
          <w:color w:val="2B2B2B"/>
          <w:spacing w:val="-1"/>
          <w:w w:val="105"/>
        </w:rPr>
        <w:t>insurance </w:t>
      </w:r>
      <w:r>
        <w:rPr>
          <w:color w:val="2B2B2B"/>
          <w:w w:val="105"/>
        </w:rPr>
        <w:t>indus</w:t>
      </w:r>
      <w:r>
        <w:rPr>
          <w:color w:val="565656"/>
          <w:w w:val="105"/>
        </w:rPr>
        <w:t>t</w:t>
      </w:r>
      <w:r>
        <w:rPr>
          <w:color w:val="2B2B2B"/>
          <w:w w:val="105"/>
        </w:rPr>
        <w:t>ry </w:t>
      </w:r>
      <w:r>
        <w:rPr>
          <w:color w:val="3F3F3F"/>
          <w:w w:val="105"/>
        </w:rPr>
        <w:t>to train</w:t>
      </w:r>
      <w:r>
        <w:rPr>
          <w:color w:val="3F3F3F"/>
          <w:spacing w:val="1"/>
          <w:w w:val="105"/>
        </w:rPr>
        <w:t> </w:t>
      </w:r>
      <w:r>
        <w:rPr>
          <w:color w:val="2B2B2B"/>
          <w:w w:val="105"/>
        </w:rPr>
        <w:t>persons</w:t>
      </w:r>
      <w:r>
        <w:rPr>
          <w:color w:val="2B2B2B"/>
          <w:spacing w:val="6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161616"/>
          <w:w w:val="105"/>
        </w:rPr>
        <w:t>n</w:t>
      </w:r>
      <w:r>
        <w:rPr>
          <w:color w:val="161616"/>
          <w:spacing w:val="31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3"/>
          <w:w w:val="105"/>
        </w:rPr>
        <w:t> </w:t>
      </w:r>
      <w:r>
        <w:rPr>
          <w:color w:val="3F3F3F"/>
          <w:w w:val="105"/>
        </w:rPr>
        <w:t>insurance</w:t>
      </w:r>
      <w:r>
        <w:rPr>
          <w:color w:val="3F3F3F"/>
          <w:spacing w:val="24"/>
          <w:w w:val="105"/>
        </w:rPr>
        <w:t> </w:t>
      </w:r>
      <w:r>
        <w:rPr>
          <w:color w:val="2B2B2B"/>
          <w:w w:val="105"/>
        </w:rPr>
        <w:t>industry</w:t>
      </w:r>
      <w:r>
        <w:rPr>
          <w:color w:val="565656"/>
          <w:w w:val="105"/>
        </w:rPr>
        <w:t>;</w:t>
      </w:r>
    </w:p>
    <w:p>
      <w:pPr>
        <w:pStyle w:val="BodyText"/>
        <w:spacing w:line="218" w:lineRule="auto" w:before="32"/>
        <w:ind w:left="1687" w:right="1221" w:hanging="415"/>
        <w:jc w:val="both"/>
      </w:pPr>
      <w:r>
        <w:rPr/>
        <w:pict>
          <v:line style="position:absolute;mso-position-horizontal-relative:page;mso-position-vertical-relative:paragraph;z-index:16081408" from="470.452209pt,64.940359pt" to="470.452209pt,25.33185pt" stroked="true" strokeweight=".502083pt" strokecolor="#000000">
            <v:stroke dashstyle="solid"/>
            <w10:wrap type="none"/>
          </v:line>
        </w:pict>
      </w:r>
      <w:r>
        <w:rPr>
          <w:color w:val="3F3F3F"/>
          <w:w w:val="105"/>
        </w:rPr>
        <w:t>"group" </w:t>
      </w:r>
      <w:r>
        <w:rPr>
          <w:color w:val="2B2B2B"/>
          <w:w w:val="105"/>
        </w:rPr>
        <w:t>means </w:t>
      </w:r>
      <w:r>
        <w:rPr>
          <w:color w:val="3F3F3F"/>
          <w:w w:val="105"/>
        </w:rPr>
        <w:t>an </w:t>
      </w:r>
      <w:r>
        <w:rPr>
          <w:color w:val="2B2B2B"/>
          <w:w w:val="105"/>
        </w:rPr>
        <w:t>undertaking </w:t>
      </w:r>
      <w:r>
        <w:rPr>
          <w:color w:val="3F3F3F"/>
          <w:w w:val="105"/>
        </w:rPr>
        <w:t>together with any undertaking</w:t>
      </w:r>
      <w:r>
        <w:rPr>
          <w:color w:val="3F3F3F"/>
          <w:spacing w:val="1"/>
          <w:w w:val="105"/>
        </w:rPr>
        <w:t> </w:t>
      </w:r>
      <w:r>
        <w:rPr>
          <w:color w:val="2B2B2B"/>
          <w:w w:val="105"/>
        </w:rPr>
        <w:t>that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is</w:t>
      </w:r>
    </w:p>
    <w:p>
      <w:pPr>
        <w:pStyle w:val="ListParagraph"/>
        <w:numPr>
          <w:ilvl w:val="0"/>
          <w:numId w:val="251"/>
        </w:numPr>
        <w:tabs>
          <w:tab w:pos="2465" w:val="left" w:leader="none"/>
        </w:tabs>
        <w:spacing w:line="240" w:lineRule="auto" w:before="19" w:after="0"/>
        <w:ind w:left="2464" w:right="0" w:hanging="490"/>
        <w:jc w:val="left"/>
        <w:rPr>
          <w:color w:val="3F3F3F"/>
          <w:sz w:val="23"/>
        </w:rPr>
      </w:pPr>
      <w:r>
        <w:rPr>
          <w:color w:val="3F3F3F"/>
          <w:w w:val="105"/>
          <w:sz w:val="24"/>
        </w:rPr>
        <w:t>a</w:t>
      </w:r>
      <w:r>
        <w:rPr>
          <w:color w:val="3F3F3F"/>
          <w:spacing w:val="17"/>
          <w:w w:val="105"/>
          <w:sz w:val="24"/>
        </w:rPr>
        <w:t> </w:t>
      </w:r>
      <w:r>
        <w:rPr>
          <w:color w:val="3F3F3F"/>
          <w:w w:val="105"/>
          <w:sz w:val="24"/>
        </w:rPr>
        <w:t>subsidiary</w:t>
      </w:r>
      <w:r>
        <w:rPr>
          <w:color w:val="3F3F3F"/>
          <w:spacing w:val="14"/>
          <w:w w:val="105"/>
          <w:sz w:val="24"/>
        </w:rPr>
        <w:t> </w:t>
      </w:r>
      <w:r>
        <w:rPr>
          <w:color w:val="2B2B2B"/>
          <w:w w:val="105"/>
          <w:sz w:val="24"/>
        </w:rPr>
        <w:t>of</w:t>
      </w:r>
      <w:r>
        <w:rPr>
          <w:color w:val="2B2B2B"/>
          <w:spacing w:val="16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20"/>
          <w:w w:val="105"/>
          <w:sz w:val="24"/>
        </w:rPr>
        <w:t> </w:t>
      </w:r>
      <w:r>
        <w:rPr>
          <w:color w:val="2B2B2B"/>
          <w:w w:val="105"/>
          <w:sz w:val="24"/>
        </w:rPr>
        <w:t>undertaking;</w:t>
      </w:r>
    </w:p>
    <w:p>
      <w:pPr>
        <w:pStyle w:val="ListParagraph"/>
        <w:numPr>
          <w:ilvl w:val="0"/>
          <w:numId w:val="251"/>
        </w:numPr>
        <w:tabs>
          <w:tab w:pos="2465" w:val="left" w:leader="none"/>
        </w:tabs>
        <w:spacing w:line="240" w:lineRule="auto" w:before="5" w:after="0"/>
        <w:ind w:left="2464" w:right="0" w:hanging="490"/>
        <w:jc w:val="left"/>
        <w:rPr>
          <w:color w:val="3F3F3F"/>
          <w:sz w:val="23"/>
        </w:rPr>
      </w:pPr>
      <w:r>
        <w:rPr>
          <w:color w:val="2B2B2B"/>
          <w:w w:val="105"/>
          <w:sz w:val="24"/>
        </w:rPr>
        <w:t>a</w:t>
      </w:r>
      <w:r>
        <w:rPr>
          <w:color w:val="2B2B2B"/>
          <w:spacing w:val="11"/>
          <w:w w:val="105"/>
          <w:sz w:val="24"/>
        </w:rPr>
        <w:t> </w:t>
      </w:r>
      <w:r>
        <w:rPr>
          <w:color w:val="2B2B2B"/>
          <w:w w:val="105"/>
          <w:sz w:val="24"/>
        </w:rPr>
        <w:t>parent</w:t>
      </w:r>
      <w:r>
        <w:rPr>
          <w:color w:val="2B2B2B"/>
          <w:spacing w:val="20"/>
          <w:w w:val="105"/>
          <w:sz w:val="24"/>
        </w:rPr>
        <w:t> </w:t>
      </w:r>
      <w:r>
        <w:rPr>
          <w:color w:val="2B2B2B"/>
          <w:w w:val="105"/>
          <w:sz w:val="24"/>
        </w:rPr>
        <w:t>of</w:t>
      </w:r>
      <w:r>
        <w:rPr>
          <w:color w:val="2B2B2B"/>
          <w:spacing w:val="25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25"/>
          <w:w w:val="105"/>
          <w:sz w:val="24"/>
        </w:rPr>
        <w:t> </w:t>
      </w:r>
      <w:r>
        <w:rPr>
          <w:color w:val="2B2B2B"/>
          <w:w w:val="105"/>
          <w:sz w:val="24"/>
        </w:rPr>
        <w:t>undertaking;</w:t>
      </w:r>
    </w:p>
    <w:p>
      <w:pPr>
        <w:pStyle w:val="ListParagraph"/>
        <w:numPr>
          <w:ilvl w:val="0"/>
          <w:numId w:val="251"/>
        </w:numPr>
        <w:tabs>
          <w:tab w:pos="2444" w:val="left" w:leader="none"/>
          <w:tab w:pos="2445" w:val="left" w:leader="none"/>
        </w:tabs>
        <w:spacing w:line="240" w:lineRule="auto" w:before="25" w:after="0"/>
        <w:ind w:left="2444" w:right="0" w:hanging="480"/>
        <w:jc w:val="left"/>
        <w:rPr>
          <w:color w:val="565656"/>
          <w:sz w:val="23"/>
        </w:rPr>
      </w:pPr>
      <w:r>
        <w:rPr>
          <w:color w:val="2B2B2B"/>
          <w:w w:val="105"/>
          <w:sz w:val="24"/>
        </w:rPr>
        <w:t>a</w:t>
      </w:r>
      <w:r>
        <w:rPr>
          <w:color w:val="2B2B2B"/>
          <w:spacing w:val="32"/>
          <w:w w:val="105"/>
          <w:sz w:val="24"/>
        </w:rPr>
        <w:t> </w:t>
      </w:r>
      <w:r>
        <w:rPr>
          <w:color w:val="2B2B2B"/>
          <w:w w:val="105"/>
          <w:sz w:val="24"/>
        </w:rPr>
        <w:t>subsidiary</w:t>
      </w:r>
      <w:r>
        <w:rPr>
          <w:color w:val="2B2B2B"/>
          <w:spacing w:val="26"/>
          <w:w w:val="105"/>
          <w:sz w:val="24"/>
        </w:rPr>
        <w:t> </w:t>
      </w:r>
      <w:r>
        <w:rPr>
          <w:color w:val="2B2B2B"/>
          <w:w w:val="105"/>
          <w:sz w:val="24"/>
        </w:rPr>
        <w:t>of</w:t>
      </w:r>
      <w:r>
        <w:rPr>
          <w:color w:val="2B2B2B"/>
          <w:spacing w:val="11"/>
          <w:w w:val="105"/>
          <w:sz w:val="24"/>
        </w:rPr>
        <w:t> </w:t>
      </w:r>
      <w:r>
        <w:rPr>
          <w:color w:val="2B2B2B"/>
          <w:w w:val="105"/>
          <w:sz w:val="24"/>
        </w:rPr>
        <w:t>a</w:t>
      </w:r>
      <w:r>
        <w:rPr>
          <w:color w:val="2B2B2B"/>
          <w:spacing w:val="12"/>
          <w:w w:val="105"/>
          <w:sz w:val="24"/>
        </w:rPr>
        <w:t> </w:t>
      </w:r>
      <w:r>
        <w:rPr>
          <w:color w:val="2B2B2B"/>
          <w:w w:val="105"/>
          <w:sz w:val="24"/>
        </w:rPr>
        <w:t>parent</w:t>
      </w:r>
      <w:r>
        <w:rPr>
          <w:color w:val="2B2B2B"/>
          <w:spacing w:val="10"/>
          <w:w w:val="105"/>
          <w:sz w:val="24"/>
        </w:rPr>
        <w:t> </w:t>
      </w:r>
      <w:r>
        <w:rPr>
          <w:color w:val="2B2B2B"/>
          <w:w w:val="105"/>
          <w:sz w:val="24"/>
        </w:rPr>
        <w:t>of</w:t>
      </w:r>
      <w:r>
        <w:rPr>
          <w:color w:val="2B2B2B"/>
          <w:spacing w:val="17"/>
          <w:w w:val="105"/>
          <w:sz w:val="24"/>
        </w:rPr>
        <w:t>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19"/>
          <w:w w:val="105"/>
          <w:sz w:val="24"/>
        </w:rPr>
        <w:t> </w:t>
      </w:r>
      <w:r>
        <w:rPr>
          <w:color w:val="2B2B2B"/>
          <w:w w:val="105"/>
          <w:sz w:val="24"/>
        </w:rPr>
        <w:t>undertaking;</w:t>
      </w:r>
    </w:p>
    <w:p>
      <w:pPr>
        <w:pStyle w:val="ListParagraph"/>
        <w:numPr>
          <w:ilvl w:val="0"/>
          <w:numId w:val="251"/>
        </w:numPr>
        <w:tabs>
          <w:tab w:pos="2454" w:val="left" w:leader="none"/>
          <w:tab w:pos="2455" w:val="left" w:leader="none"/>
        </w:tabs>
        <w:spacing w:line="274" w:lineRule="exact" w:before="15" w:after="0"/>
        <w:ind w:left="2454" w:right="0" w:hanging="500"/>
        <w:jc w:val="left"/>
        <w:rPr>
          <w:color w:val="3F3F3F"/>
          <w:sz w:val="23"/>
        </w:rPr>
      </w:pPr>
      <w:r>
        <w:rPr>
          <w:color w:val="3F3F3F"/>
          <w:w w:val="105"/>
          <w:sz w:val="24"/>
        </w:rPr>
        <w:t>a</w:t>
      </w:r>
      <w:r>
        <w:rPr>
          <w:color w:val="3F3F3F"/>
          <w:spacing w:val="14"/>
          <w:w w:val="105"/>
          <w:sz w:val="24"/>
        </w:rPr>
        <w:t> </w:t>
      </w:r>
      <w:r>
        <w:rPr>
          <w:color w:val="3F3F3F"/>
          <w:w w:val="105"/>
          <w:sz w:val="24"/>
        </w:rPr>
        <w:t>parent</w:t>
      </w:r>
      <w:r>
        <w:rPr>
          <w:color w:val="3F3F3F"/>
          <w:spacing w:val="7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9"/>
          <w:w w:val="105"/>
          <w:sz w:val="24"/>
        </w:rPr>
        <w:t> </w:t>
      </w:r>
      <w:r>
        <w:rPr>
          <w:color w:val="2B2B2B"/>
          <w:w w:val="105"/>
          <w:sz w:val="24"/>
        </w:rPr>
        <w:t>a</w:t>
      </w:r>
      <w:r>
        <w:rPr>
          <w:color w:val="2B2B2B"/>
          <w:spacing w:val="12"/>
          <w:w w:val="105"/>
          <w:sz w:val="24"/>
        </w:rPr>
        <w:t> </w:t>
      </w:r>
      <w:r>
        <w:rPr>
          <w:color w:val="2B2B2B"/>
          <w:w w:val="105"/>
          <w:sz w:val="24"/>
        </w:rPr>
        <w:t>subsidiary</w:t>
      </w:r>
      <w:r>
        <w:rPr>
          <w:color w:val="2B2B2B"/>
          <w:spacing w:val="14"/>
          <w:w w:val="105"/>
          <w:sz w:val="24"/>
        </w:rPr>
        <w:t> </w:t>
      </w:r>
      <w:r>
        <w:rPr>
          <w:color w:val="2B2B2B"/>
          <w:w w:val="105"/>
          <w:sz w:val="24"/>
        </w:rPr>
        <w:t>of</w:t>
      </w:r>
      <w:r>
        <w:rPr>
          <w:color w:val="2B2B2B"/>
          <w:spacing w:val="24"/>
          <w:w w:val="105"/>
          <w:sz w:val="24"/>
        </w:rPr>
        <w:t>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26"/>
          <w:w w:val="105"/>
          <w:sz w:val="24"/>
        </w:rPr>
        <w:t> </w:t>
      </w:r>
      <w:r>
        <w:rPr>
          <w:color w:val="2B2B2B"/>
          <w:w w:val="105"/>
          <w:sz w:val="24"/>
        </w:rPr>
        <w:t>undertaking;</w:t>
      </w:r>
      <w:r>
        <w:rPr>
          <w:color w:val="2B2B2B"/>
          <w:spacing w:val="41"/>
          <w:w w:val="105"/>
          <w:sz w:val="24"/>
        </w:rPr>
        <w:t> </w:t>
      </w:r>
      <w:r>
        <w:rPr>
          <w:color w:val="3F3F3F"/>
          <w:w w:val="105"/>
          <w:sz w:val="24"/>
        </w:rPr>
        <w:t>or</w:t>
      </w:r>
    </w:p>
    <w:p>
      <w:pPr>
        <w:pStyle w:val="ListParagraph"/>
        <w:numPr>
          <w:ilvl w:val="0"/>
          <w:numId w:val="251"/>
        </w:numPr>
        <w:tabs>
          <w:tab w:pos="2445" w:val="left" w:leader="none"/>
        </w:tabs>
        <w:spacing w:line="244" w:lineRule="auto" w:before="0" w:after="0"/>
        <w:ind w:left="2434" w:right="1246" w:hanging="480"/>
        <w:jc w:val="both"/>
        <w:rPr>
          <w:color w:val="3F3F3F"/>
          <w:sz w:val="23"/>
        </w:rPr>
      </w:pPr>
      <w:r>
        <w:rPr/>
        <w:pict>
          <v:line style="position:absolute;mso-position-horizontal-relative:page;mso-position-vertical-relative:paragraph;z-index:16080896" from="469.448059pt,94.361879pt" to="469.448059pt,31.690187pt" stroked="true" strokeweight="1.004167pt" strokecolor="#000000">
            <v:stroke dashstyle="solid"/>
            <w10:wrap type="none"/>
          </v:line>
        </w:pict>
      </w:r>
      <w:r>
        <w:rPr>
          <w:color w:val="2B2B2B"/>
          <w:w w:val="105"/>
          <w:sz w:val="24"/>
        </w:rPr>
        <w:t>an undertaking </w:t>
      </w:r>
      <w:r>
        <w:rPr>
          <w:color w:val="3F3F3F"/>
          <w:w w:val="105"/>
          <w:sz w:val="24"/>
        </w:rPr>
        <w:t>in </w:t>
      </w:r>
      <w:r>
        <w:rPr>
          <w:color w:val="2B2B2B"/>
          <w:w w:val="105"/>
          <w:sz w:val="26"/>
        </w:rPr>
        <w:t>wmch </w:t>
      </w:r>
      <w:r>
        <w:rPr>
          <w:color w:val="2B2B2B"/>
          <w:w w:val="105"/>
          <w:sz w:val="24"/>
        </w:rPr>
        <w:t>the</w:t>
      </w:r>
      <w:r>
        <w:rPr>
          <w:color w:val="2B2B2B"/>
          <w:spacing w:val="1"/>
          <w:w w:val="105"/>
          <w:sz w:val="24"/>
        </w:rPr>
        <w:t> </w:t>
      </w:r>
      <w:r>
        <w:rPr>
          <w:color w:val="2B2B2B"/>
          <w:w w:val="105"/>
          <w:sz w:val="24"/>
        </w:rPr>
        <w:t>undertaking or </w:t>
      </w:r>
      <w:r>
        <w:rPr>
          <w:color w:val="3F3F3F"/>
          <w:w w:val="105"/>
          <w:sz w:val="24"/>
        </w:rPr>
        <w:t>any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B2B2B"/>
          <w:w w:val="105"/>
          <w:sz w:val="24"/>
        </w:rPr>
        <w:t>undertaking </w:t>
      </w:r>
      <w:r>
        <w:rPr>
          <w:color w:val="3F3F3F"/>
          <w:w w:val="105"/>
          <w:sz w:val="24"/>
        </w:rPr>
        <w:t>specified </w:t>
      </w:r>
      <w:r>
        <w:rPr>
          <w:color w:val="2B2B2B"/>
          <w:w w:val="105"/>
          <w:sz w:val="24"/>
        </w:rPr>
        <w:t>in paragraphs </w:t>
      </w:r>
      <w:r>
        <w:rPr>
          <w:i/>
          <w:color w:val="3F3F3F"/>
          <w:w w:val="105"/>
          <w:sz w:val="22"/>
        </w:rPr>
        <w:t>(a) </w:t>
      </w:r>
      <w:r>
        <w:rPr>
          <w:color w:val="3F3F3F"/>
          <w:w w:val="105"/>
          <w:sz w:val="24"/>
        </w:rPr>
        <w:t>to </w:t>
      </w:r>
      <w:r>
        <w:rPr>
          <w:i/>
          <w:color w:val="3F3F3F"/>
          <w:w w:val="105"/>
          <w:sz w:val="23"/>
        </w:rPr>
        <w:t>(d) </w:t>
      </w:r>
      <w:r>
        <w:rPr>
          <w:color w:val="2B2B2B"/>
          <w:w w:val="105"/>
          <w:sz w:val="24"/>
        </w:rPr>
        <w:t>has </w:t>
      </w:r>
      <w:r>
        <w:rPr>
          <w:color w:val="3F3F3F"/>
          <w:w w:val="105"/>
          <w:sz w:val="24"/>
        </w:rPr>
        <w:t>a</w:t>
      </w:r>
      <w:r>
        <w:rPr>
          <w:color w:val="3F3F3F"/>
          <w:spacing w:val="-60"/>
          <w:w w:val="105"/>
          <w:sz w:val="24"/>
        </w:rPr>
        <w:t> </w:t>
      </w:r>
      <w:r>
        <w:rPr>
          <w:color w:val="2B2B2B"/>
          <w:sz w:val="24"/>
        </w:rPr>
        <w:t>qualifying participating</w:t>
      </w:r>
      <w:r>
        <w:rPr>
          <w:color w:val="2B2B2B"/>
          <w:spacing w:val="60"/>
          <w:sz w:val="24"/>
        </w:rPr>
        <w:t> </w:t>
      </w:r>
      <w:r>
        <w:rPr>
          <w:color w:val="2B2B2B"/>
          <w:sz w:val="24"/>
        </w:rPr>
        <w:t>interest within the meaning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of</w:t>
      </w:r>
      <w:r>
        <w:rPr>
          <w:color w:val="2B2B2B"/>
          <w:spacing w:val="18"/>
          <w:sz w:val="24"/>
        </w:rPr>
        <w:t> </w:t>
      </w:r>
      <w:r>
        <w:rPr>
          <w:color w:val="2B2B2B"/>
          <w:sz w:val="24"/>
        </w:rPr>
        <w:t>the</w:t>
      </w:r>
      <w:r>
        <w:rPr>
          <w:color w:val="2B2B2B"/>
          <w:spacing w:val="40"/>
          <w:sz w:val="24"/>
        </w:rPr>
        <w:t> </w:t>
      </w:r>
      <w:r>
        <w:rPr>
          <w:color w:val="2B2B2B"/>
          <w:sz w:val="24"/>
        </w:rPr>
        <w:t>directi</w:t>
      </w:r>
      <w:r>
        <w:rPr>
          <w:color w:val="2B2B2B"/>
          <w:spacing w:val="-18"/>
          <w:sz w:val="24"/>
        </w:rPr>
        <w:t> </w:t>
      </w:r>
      <w:r>
        <w:rPr>
          <w:color w:val="2B2B2B"/>
          <w:sz w:val="24"/>
        </w:rPr>
        <w:t>ves</w:t>
      </w:r>
      <w:r>
        <w:rPr>
          <w:color w:val="565656"/>
          <w:sz w:val="24"/>
        </w:rPr>
        <w:t>;</w:t>
      </w:r>
    </w:p>
    <w:p>
      <w:pPr>
        <w:pStyle w:val="BodyText"/>
        <w:spacing w:line="244" w:lineRule="auto" w:before="20"/>
        <w:ind w:left="1638" w:right="1256" w:hanging="416"/>
        <w:jc w:val="both"/>
      </w:pPr>
      <w:r>
        <w:rPr>
          <w:color w:val="565656"/>
          <w:w w:val="115"/>
        </w:rPr>
        <w:t>" </w:t>
      </w:r>
      <w:r>
        <w:rPr>
          <w:color w:val="2B2B2B"/>
          <w:w w:val="115"/>
        </w:rPr>
        <w:t>home</w:t>
      </w:r>
      <w:r>
        <w:rPr>
          <w:color w:val="2B2B2B"/>
          <w:spacing w:val="1"/>
          <w:w w:val="115"/>
        </w:rPr>
        <w:t> </w:t>
      </w:r>
      <w:r>
        <w:rPr>
          <w:color w:val="2B2B2B"/>
          <w:w w:val="115"/>
        </w:rPr>
        <w:t>country"</w:t>
      </w:r>
      <w:r>
        <w:rPr>
          <w:color w:val="2B2B2B"/>
          <w:spacing w:val="1"/>
          <w:w w:val="115"/>
        </w:rPr>
        <w:t> </w:t>
      </w:r>
      <w:r>
        <w:rPr>
          <w:color w:val="2B2B2B"/>
          <w:w w:val="115"/>
        </w:rPr>
        <w:t>means the country</w:t>
      </w:r>
      <w:r>
        <w:rPr>
          <w:color w:val="2B2B2B"/>
          <w:spacing w:val="1"/>
          <w:w w:val="115"/>
        </w:rPr>
        <w:t> </w:t>
      </w:r>
      <w:r>
        <w:rPr>
          <w:color w:val="2B2B2B"/>
          <w:w w:val="115"/>
        </w:rPr>
        <w:t>within</w:t>
      </w:r>
      <w:r>
        <w:rPr>
          <w:color w:val="2B2B2B"/>
          <w:spacing w:val="1"/>
          <w:w w:val="115"/>
        </w:rPr>
        <w:t> </w:t>
      </w:r>
      <w:r>
        <w:rPr>
          <w:color w:val="3F3F3F"/>
          <w:w w:val="115"/>
        </w:rPr>
        <w:t>which</w:t>
      </w:r>
      <w:r>
        <w:rPr>
          <w:color w:val="3F3F3F"/>
          <w:spacing w:val="1"/>
          <w:w w:val="115"/>
        </w:rPr>
        <w:t> </w:t>
      </w:r>
      <w:r>
        <w:rPr>
          <w:color w:val="2B2B2B"/>
          <w:w w:val="115"/>
        </w:rPr>
        <w:t>the</w:t>
      </w:r>
      <w:r>
        <w:rPr>
          <w:color w:val="2B2B2B"/>
          <w:spacing w:val="1"/>
          <w:w w:val="115"/>
        </w:rPr>
        <w:t> </w:t>
      </w:r>
      <w:r>
        <w:rPr>
          <w:color w:val="2B2B2B"/>
          <w:w w:val="115"/>
        </w:rPr>
        <w:t>headquarters</w:t>
      </w:r>
      <w:r>
        <w:rPr>
          <w:color w:val="2B2B2B"/>
          <w:spacing w:val="7"/>
          <w:w w:val="115"/>
        </w:rPr>
        <w:t> </w:t>
      </w:r>
      <w:r>
        <w:rPr>
          <w:color w:val="3F3F3F"/>
          <w:w w:val="115"/>
        </w:rPr>
        <w:t>of</w:t>
      </w:r>
      <w:r>
        <w:rPr>
          <w:color w:val="3F3F3F"/>
          <w:spacing w:val="-13"/>
          <w:w w:val="115"/>
        </w:rPr>
        <w:t> </w:t>
      </w:r>
      <w:r>
        <w:rPr>
          <w:color w:val="2B2B2B"/>
          <w:w w:val="115"/>
        </w:rPr>
        <w:t>a</w:t>
      </w:r>
      <w:r>
        <w:rPr>
          <w:color w:val="2B2B2B"/>
          <w:spacing w:val="8"/>
          <w:w w:val="115"/>
        </w:rPr>
        <w:t> </w:t>
      </w:r>
      <w:r>
        <w:rPr>
          <w:color w:val="3F3F3F"/>
          <w:w w:val="115"/>
        </w:rPr>
        <w:t>compa</w:t>
      </w:r>
      <w:r>
        <w:rPr>
          <w:color w:val="3F3F3F"/>
          <w:spacing w:val="-8"/>
          <w:w w:val="115"/>
        </w:rPr>
        <w:t> </w:t>
      </w:r>
      <w:r>
        <w:rPr>
          <w:color w:val="3F3F3F"/>
          <w:w w:val="115"/>
        </w:rPr>
        <w:t>y</w:t>
      </w:r>
      <w:r>
        <w:rPr>
          <w:color w:val="3F3F3F"/>
          <w:spacing w:val="10"/>
          <w:w w:val="115"/>
        </w:rPr>
        <w:t> </w:t>
      </w:r>
      <w:r>
        <w:rPr>
          <w:color w:val="3F3F3F"/>
          <w:w w:val="115"/>
        </w:rPr>
        <w:t>is</w:t>
      </w:r>
      <w:r>
        <w:rPr>
          <w:color w:val="3F3F3F"/>
          <w:spacing w:val="-4"/>
          <w:w w:val="115"/>
        </w:rPr>
        <w:t> </w:t>
      </w:r>
      <w:r>
        <w:rPr>
          <w:color w:val="3F3F3F"/>
          <w:w w:val="115"/>
        </w:rPr>
        <w:t>situate;</w:t>
      </w:r>
    </w:p>
    <w:p>
      <w:pPr>
        <w:pStyle w:val="BodyText"/>
        <w:spacing w:line="249" w:lineRule="auto" w:before="19"/>
        <w:ind w:left="1607" w:right="1257" w:hanging="396"/>
        <w:jc w:val="both"/>
      </w:pPr>
      <w:r>
        <w:rPr>
          <w:color w:val="3F3F3F"/>
          <w:w w:val="105"/>
        </w:rPr>
        <w:t>"inclusive </w:t>
      </w:r>
      <w:r>
        <w:rPr>
          <w:color w:val="2B2B2B"/>
          <w:w w:val="105"/>
        </w:rPr>
        <w:t>insurance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contract''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means</w:t>
      </w:r>
      <w:r>
        <w:rPr>
          <w:color w:val="2B2B2B"/>
          <w:spacing w:val="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1"/>
          <w:w w:val="105"/>
        </w:rPr>
        <w:t> </w:t>
      </w:r>
      <w:r>
        <w:rPr>
          <w:color w:val="2B2B2B"/>
          <w:w w:val="105"/>
        </w:rPr>
        <w:t>product</w:t>
      </w:r>
      <w:r>
        <w:rPr>
          <w:color w:val="2B2B2B"/>
          <w:spacing w:val="1"/>
          <w:w w:val="105"/>
        </w:rPr>
        <w:t> </w:t>
      </w:r>
      <w:r>
        <w:rPr>
          <w:color w:val="3F3F3F"/>
          <w:w w:val="105"/>
        </w:rPr>
        <w:t>which</w:t>
      </w:r>
      <w:r>
        <w:rPr>
          <w:color w:val="3F3F3F"/>
          <w:spacing w:val="1"/>
          <w:w w:val="105"/>
        </w:rPr>
        <w:t> </w:t>
      </w:r>
      <w:r>
        <w:rPr>
          <w:color w:val="2B2B2B"/>
          <w:w w:val="105"/>
        </w:rPr>
        <w:t>is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targeted ata </w:t>
      </w:r>
      <w:r>
        <w:rPr>
          <w:color w:val="3F3F3F"/>
          <w:w w:val="105"/>
        </w:rPr>
        <w:t>segment of </w:t>
      </w:r>
      <w:r>
        <w:rPr>
          <w:color w:val="2B2B2B"/>
          <w:w w:val="105"/>
        </w:rPr>
        <w:t>the </w:t>
      </w:r>
      <w:r>
        <w:rPr>
          <w:color w:val="3F3F3F"/>
          <w:w w:val="105"/>
        </w:rPr>
        <w:t>population </w:t>
      </w:r>
      <w:r>
        <w:rPr>
          <w:color w:val="2B2B2B"/>
          <w:w w:val="105"/>
        </w:rPr>
        <w:t>and </w:t>
      </w:r>
      <w:r>
        <w:rPr>
          <w:color w:val="3F3F3F"/>
          <w:w w:val="105"/>
        </w:rPr>
        <w:t>is </w:t>
      </w:r>
      <w:r>
        <w:rPr>
          <w:color w:val="2B2B2B"/>
          <w:w w:val="105"/>
        </w:rPr>
        <w:t>u</w:t>
      </w:r>
      <w:r>
        <w:rPr>
          <w:color w:val="565656"/>
          <w:w w:val="105"/>
        </w:rPr>
        <w:t>su</w:t>
      </w:r>
      <w:r>
        <w:rPr>
          <w:color w:val="2B2B2B"/>
          <w:w w:val="105"/>
        </w:rPr>
        <w:t>ally under</w:t>
      </w:r>
      <w:r>
        <w:rPr>
          <w:color w:val="2B2B2B"/>
          <w:spacing w:val="-60"/>
          <w:w w:val="105"/>
        </w:rPr>
        <w:t> </w:t>
      </w:r>
      <w:r>
        <w:rPr>
          <w:color w:val="3F3F3F"/>
          <w:w w:val="105"/>
        </w:rPr>
        <w:t>served</w:t>
      </w:r>
      <w:r>
        <w:rPr>
          <w:color w:val="3F3F3F"/>
          <w:spacing w:val="12"/>
          <w:w w:val="105"/>
        </w:rPr>
        <w:t> </w:t>
      </w:r>
      <w:r>
        <w:rPr>
          <w:color w:val="2B2B2B"/>
          <w:w w:val="105"/>
          <w:sz w:val="23"/>
        </w:rPr>
        <w:t>by</w:t>
      </w:r>
      <w:r>
        <w:rPr>
          <w:color w:val="2B2B2B"/>
          <w:spacing w:val="-15"/>
          <w:w w:val="105"/>
          <w:sz w:val="23"/>
        </w:rPr>
        <w:t> </w:t>
      </w:r>
      <w:r>
        <w:rPr>
          <w:color w:val="3F3F3F"/>
          <w:w w:val="105"/>
        </w:rPr>
        <w:t>insurance</w:t>
      </w:r>
      <w:r>
        <w:rPr>
          <w:color w:val="3F3F3F"/>
          <w:spacing w:val="3"/>
          <w:w w:val="105"/>
        </w:rPr>
        <w:t> </w:t>
      </w:r>
      <w:r>
        <w:rPr>
          <w:color w:val="3F3F3F"/>
          <w:w w:val="105"/>
        </w:rPr>
        <w:t>as</w:t>
      </w:r>
      <w:r>
        <w:rPr>
          <w:color w:val="3F3F3F"/>
          <w:spacing w:val="15"/>
          <w:w w:val="105"/>
        </w:rPr>
        <w:t> </w:t>
      </w:r>
      <w:r>
        <w:rPr>
          <w:color w:val="2B2B2B"/>
          <w:w w:val="105"/>
        </w:rPr>
        <w:t>defined</w:t>
      </w:r>
      <w:r>
        <w:rPr>
          <w:color w:val="2B2B2B"/>
          <w:spacing w:val="-28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36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8"/>
          <w:w w:val="105"/>
        </w:rPr>
        <w:t> </w:t>
      </w:r>
      <w:r>
        <w:rPr>
          <w:color w:val="3F3F3F"/>
          <w:w w:val="105"/>
        </w:rPr>
        <w:t>Regulations;</w:t>
      </w:r>
    </w:p>
    <w:p>
      <w:pPr>
        <w:spacing w:after="0" w:line="249" w:lineRule="auto"/>
        <w:jc w:val="both"/>
        <w:sectPr>
          <w:pgSz w:w="9600" w:h="14560"/>
          <w:pgMar w:header="0" w:footer="1117" w:top="940" w:bottom="132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2983" w:val="left" w:leader="none"/>
        </w:tabs>
        <w:spacing w:before="91"/>
        <w:ind w:left="211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6083456" from="475.975128pt,-25.394136pt" to="475.975128pt,-69.515007pt" stroked="true" strokeweight=".502083pt" strokecolor="#000000">
            <v:stroke dashstyle="solid"/>
            <w10:wrap type="none"/>
          </v:line>
        </w:pict>
      </w:r>
      <w:r>
        <w:rPr>
          <w:b/>
          <w:color w:val="2D2D2D"/>
          <w:position w:val="-2"/>
          <w:sz w:val="25"/>
        </w:rPr>
        <w:t>Actl061</w:t>
        <w:tab/>
      </w:r>
      <w:r>
        <w:rPr>
          <w:i/>
          <w:color w:val="3F3F3F"/>
          <w:w w:val="90"/>
          <w:sz w:val="25"/>
        </w:rPr>
        <w:t>Insurance</w:t>
      </w:r>
      <w:r>
        <w:rPr>
          <w:i/>
          <w:color w:val="3F3F3F"/>
          <w:spacing w:val="1"/>
          <w:w w:val="90"/>
          <w:sz w:val="25"/>
        </w:rPr>
        <w:t> </w:t>
      </w:r>
      <w:r>
        <w:rPr>
          <w:i/>
          <w:color w:val="4F4F4F"/>
          <w:w w:val="90"/>
          <w:sz w:val="25"/>
        </w:rPr>
        <w:t>Act,</w:t>
      </w:r>
      <w:r>
        <w:rPr>
          <w:i/>
          <w:color w:val="4F4F4F"/>
          <w:spacing w:val="-8"/>
          <w:w w:val="90"/>
          <w:sz w:val="25"/>
        </w:rPr>
        <w:t> </w:t>
      </w:r>
      <w:r>
        <w:rPr>
          <w:i/>
          <w:color w:val="4F4F4F"/>
          <w:w w:val="90"/>
          <w:sz w:val="25"/>
        </w:rPr>
        <w:t>2021</w:t>
      </w:r>
    </w:p>
    <w:p>
      <w:pPr>
        <w:pStyle w:val="BodyText"/>
        <w:spacing w:before="11"/>
        <w:rPr>
          <w:i/>
          <w:sz w:val="35"/>
        </w:rPr>
      </w:pPr>
    </w:p>
    <w:p>
      <w:pPr>
        <w:pStyle w:val="BodyText"/>
        <w:spacing w:line="268" w:lineRule="exact"/>
        <w:ind w:left="1178"/>
        <w:jc w:val="both"/>
      </w:pPr>
      <w:r>
        <w:rPr>
          <w:color w:val="3F3F3F"/>
          <w:w w:val="105"/>
        </w:rPr>
        <w:t>''index-based</w:t>
      </w:r>
      <w:r>
        <w:rPr>
          <w:color w:val="3F3F3F"/>
          <w:spacing w:val="4"/>
          <w:w w:val="105"/>
        </w:rPr>
        <w:t> </w:t>
      </w:r>
      <w:r>
        <w:rPr>
          <w:color w:val="3F3F3F"/>
          <w:w w:val="105"/>
        </w:rPr>
        <w:t>insurance</w:t>
      </w:r>
      <w:r>
        <w:rPr>
          <w:color w:val="3F3F3F"/>
          <w:spacing w:val="19"/>
          <w:w w:val="105"/>
        </w:rPr>
        <w:t> </w:t>
      </w:r>
      <w:r>
        <w:rPr>
          <w:color w:val="2D2D2D"/>
          <w:w w:val="105"/>
        </w:rPr>
        <w:t>contract</w:t>
      </w:r>
      <w:r>
        <w:rPr>
          <w:color w:val="4F4F4F"/>
          <w:w w:val="105"/>
        </w:rPr>
        <w:t>''</w:t>
      </w:r>
      <w:r>
        <w:rPr>
          <w:color w:val="4F4F4F"/>
          <w:spacing w:val="31"/>
          <w:w w:val="105"/>
        </w:rPr>
        <w:t> </w:t>
      </w:r>
      <w:r>
        <w:rPr>
          <w:color w:val="2D2D2D"/>
          <w:w w:val="105"/>
        </w:rPr>
        <w:t>means</w:t>
      </w:r>
      <w:r>
        <w:rPr>
          <w:color w:val="2D2D2D"/>
          <w:spacing w:val="18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3F3F3F"/>
          <w:spacing w:val="14"/>
          <w:w w:val="105"/>
        </w:rPr>
        <w:t> </w:t>
      </w:r>
      <w:r>
        <w:rPr>
          <w:color w:val="3F3F3F"/>
          <w:w w:val="105"/>
        </w:rPr>
        <w:t>insurance</w:t>
      </w:r>
      <w:r>
        <w:rPr>
          <w:color w:val="3F3F3F"/>
          <w:spacing w:val="9"/>
          <w:w w:val="105"/>
        </w:rPr>
        <w:t> </w:t>
      </w:r>
      <w:r>
        <w:rPr>
          <w:color w:val="3F3F3F"/>
          <w:w w:val="105"/>
        </w:rPr>
        <w:t>contract</w:t>
      </w:r>
    </w:p>
    <w:p>
      <w:pPr>
        <w:pStyle w:val="ListParagraph"/>
        <w:numPr>
          <w:ilvl w:val="0"/>
          <w:numId w:val="252"/>
        </w:numPr>
        <w:tabs>
          <w:tab w:pos="2393" w:val="left" w:leader="none"/>
        </w:tabs>
        <w:spacing w:line="218" w:lineRule="auto" w:before="13" w:after="0"/>
        <w:ind w:left="2374" w:right="1284" w:hanging="480"/>
        <w:jc w:val="both"/>
        <w:rPr>
          <w:color w:val="3F3F3F"/>
          <w:sz w:val="24"/>
        </w:rPr>
      </w:pPr>
      <w:r>
        <w:rPr/>
        <w:pict>
          <v:line style="position:absolute;mso-position-horizontal-relative:page;mso-position-vertical-relative:paragraph;z-index:16082944" from="474.468903pt,57.472671pt" to="474.468903pt,19.368282pt" stroked="true" strokeweight="1.004167pt" strokecolor="#000000">
            <v:stroke dashstyle="solid"/>
            <w10:wrap type="none"/>
          </v:line>
        </w:pict>
      </w:r>
      <w:r>
        <w:rPr>
          <w:color w:val="2D2D2D"/>
          <w:w w:val="105"/>
          <w:sz w:val="24"/>
        </w:rPr>
        <w:t>under </w:t>
      </w:r>
      <w:r>
        <w:rPr>
          <w:color w:val="3F3F3F"/>
          <w:w w:val="105"/>
          <w:sz w:val="24"/>
        </w:rPr>
        <w:t>which </w:t>
      </w:r>
      <w:r>
        <w:rPr>
          <w:color w:val="2D2D2D"/>
          <w:w w:val="105"/>
          <w:sz w:val="24"/>
        </w:rPr>
        <w:t>the liability </w:t>
      </w:r>
      <w:r>
        <w:rPr>
          <w:color w:val="3F3F3F"/>
          <w:w w:val="105"/>
          <w:sz w:val="24"/>
        </w:rPr>
        <w:t>of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4"/>
        </w:rPr>
        <w:t>insurer </w:t>
      </w:r>
      <w:r>
        <w:rPr>
          <w:color w:val="2D2D2D"/>
          <w:w w:val="105"/>
          <w:sz w:val="24"/>
        </w:rPr>
        <w:t>t</w:t>
      </w:r>
      <w:r>
        <w:rPr>
          <w:color w:val="4F4F4F"/>
          <w:w w:val="105"/>
          <w:sz w:val="24"/>
        </w:rPr>
        <w:t>o </w:t>
      </w:r>
      <w:r>
        <w:rPr>
          <w:color w:val="3F3F3F"/>
          <w:w w:val="105"/>
          <w:sz w:val="24"/>
        </w:rPr>
        <w:t>make a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payment to the policyholder, and  the amount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that</w:t>
      </w:r>
      <w:r>
        <w:rPr>
          <w:color w:val="2D2D2D"/>
          <w:spacing w:val="-21"/>
          <w:w w:val="105"/>
          <w:sz w:val="24"/>
        </w:rPr>
        <w:t> </w:t>
      </w:r>
      <w:r>
        <w:rPr>
          <w:color w:val="2D2D2D"/>
          <w:w w:val="105"/>
          <w:sz w:val="24"/>
        </w:rPr>
        <w:t>payment,</w:t>
      </w:r>
      <w:r>
        <w:rPr>
          <w:color w:val="2D2D2D"/>
          <w:spacing w:val="6"/>
          <w:w w:val="105"/>
          <w:sz w:val="24"/>
        </w:rPr>
        <w:t> </w:t>
      </w:r>
      <w:r>
        <w:rPr>
          <w:color w:val="4F4F4F"/>
          <w:w w:val="105"/>
          <w:sz w:val="24"/>
        </w:rPr>
        <w:t>is</w:t>
      </w:r>
      <w:r>
        <w:rPr>
          <w:color w:val="4F4F4F"/>
          <w:spacing w:val="-24"/>
          <w:w w:val="105"/>
          <w:sz w:val="24"/>
        </w:rPr>
        <w:t> </w:t>
      </w:r>
      <w:r>
        <w:rPr>
          <w:color w:val="2D2D2D"/>
          <w:w w:val="105"/>
          <w:sz w:val="24"/>
        </w:rPr>
        <w:t>determined</w:t>
      </w:r>
      <w:r>
        <w:rPr>
          <w:color w:val="2D2D2D"/>
          <w:spacing w:val="-9"/>
          <w:w w:val="105"/>
          <w:sz w:val="24"/>
        </w:rPr>
        <w:t> </w:t>
      </w:r>
      <w:r>
        <w:rPr>
          <w:color w:val="3F3F3F"/>
          <w:w w:val="105"/>
          <w:sz w:val="24"/>
        </w:rPr>
        <w:t>in</w:t>
      </w:r>
      <w:r>
        <w:rPr>
          <w:color w:val="3F3F3F"/>
          <w:spacing w:val="-3"/>
          <w:w w:val="105"/>
          <w:sz w:val="24"/>
        </w:rPr>
        <w:t> </w:t>
      </w:r>
      <w:r>
        <w:rPr>
          <w:color w:val="3F3F3F"/>
          <w:w w:val="105"/>
          <w:sz w:val="24"/>
        </w:rPr>
        <w:t>accordance</w:t>
      </w:r>
      <w:r>
        <w:rPr>
          <w:color w:val="3F3F3F"/>
          <w:spacing w:val="12"/>
          <w:w w:val="105"/>
          <w:sz w:val="24"/>
        </w:rPr>
        <w:t> </w:t>
      </w:r>
      <w:r>
        <w:rPr>
          <w:color w:val="3F3F3F"/>
          <w:w w:val="105"/>
          <w:sz w:val="24"/>
        </w:rPr>
        <w:t>with</w:t>
      </w:r>
      <w:r>
        <w:rPr>
          <w:color w:val="3F3F3F"/>
          <w:spacing w:val="-7"/>
          <w:w w:val="105"/>
          <w:sz w:val="24"/>
        </w:rPr>
        <w:t> </w:t>
      </w:r>
      <w:r>
        <w:rPr>
          <w:color w:val="3F3F3F"/>
          <w:w w:val="105"/>
          <w:sz w:val="24"/>
        </w:rPr>
        <w:t>one</w:t>
      </w:r>
      <w:r>
        <w:rPr>
          <w:color w:val="3F3F3F"/>
          <w:spacing w:val="-61"/>
          <w:w w:val="105"/>
          <w:sz w:val="24"/>
        </w:rPr>
        <w:t> </w:t>
      </w:r>
      <w:r>
        <w:rPr>
          <w:color w:val="2D2D2D"/>
          <w:w w:val="105"/>
          <w:sz w:val="24"/>
        </w:rPr>
        <w:t>or more indexes, rather than </w:t>
      </w:r>
      <w:r>
        <w:rPr>
          <w:color w:val="3F3F3F"/>
          <w:w w:val="105"/>
          <w:sz w:val="24"/>
        </w:rPr>
        <w:t>on </w:t>
      </w:r>
      <w:r>
        <w:rPr>
          <w:color w:val="2D2D2D"/>
          <w:w w:val="105"/>
          <w:sz w:val="24"/>
        </w:rPr>
        <w:t>an a</w:t>
      </w:r>
      <w:r>
        <w:rPr>
          <w:color w:val="4F4F4F"/>
          <w:w w:val="105"/>
          <w:sz w:val="24"/>
        </w:rPr>
        <w:t>sse</w:t>
      </w:r>
      <w:r>
        <w:rPr>
          <w:color w:val="2D2D2D"/>
          <w:w w:val="105"/>
          <w:sz w:val="24"/>
        </w:rPr>
        <w:t>s</w:t>
      </w:r>
      <w:r>
        <w:rPr>
          <w:color w:val="4F4F4F"/>
          <w:w w:val="105"/>
          <w:sz w:val="24"/>
        </w:rPr>
        <w:t>s</w:t>
      </w:r>
      <w:r>
        <w:rPr>
          <w:color w:val="2D2D2D"/>
          <w:w w:val="105"/>
          <w:sz w:val="24"/>
        </w:rPr>
        <w:t>ment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the </w:t>
      </w:r>
      <w:r>
        <w:rPr>
          <w:color w:val="3F3F3F"/>
          <w:w w:val="105"/>
          <w:sz w:val="24"/>
        </w:rPr>
        <w:t>actual</w:t>
      </w:r>
      <w:r>
        <w:rPr>
          <w:color w:val="3F3F3F"/>
          <w:spacing w:val="8"/>
          <w:w w:val="105"/>
          <w:sz w:val="24"/>
        </w:rPr>
        <w:t> </w:t>
      </w:r>
      <w:r>
        <w:rPr>
          <w:color w:val="3F3F3F"/>
          <w:w w:val="105"/>
          <w:sz w:val="24"/>
        </w:rPr>
        <w:t>Joss</w:t>
      </w:r>
      <w:r>
        <w:rPr>
          <w:color w:val="3F3F3F"/>
          <w:spacing w:val="8"/>
          <w:w w:val="105"/>
          <w:sz w:val="24"/>
        </w:rPr>
        <w:t>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3"/>
          <w:w w:val="105"/>
          <w:sz w:val="24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4"/>
          <w:w w:val="105"/>
          <w:sz w:val="24"/>
        </w:rPr>
        <w:t> </w:t>
      </w:r>
      <w:r>
        <w:rPr>
          <w:color w:val="2D2D2D"/>
          <w:w w:val="105"/>
          <w:sz w:val="24"/>
        </w:rPr>
        <w:t>policyholder;</w:t>
      </w:r>
      <w:r>
        <w:rPr>
          <w:color w:val="2D2D2D"/>
          <w:spacing w:val="27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</w:p>
    <w:p>
      <w:pPr>
        <w:pStyle w:val="ListParagraph"/>
        <w:numPr>
          <w:ilvl w:val="0"/>
          <w:numId w:val="252"/>
        </w:numPr>
        <w:tabs>
          <w:tab w:pos="2382" w:val="left" w:leader="none"/>
        </w:tabs>
        <w:spacing w:line="220" w:lineRule="auto" w:before="0" w:after="0"/>
        <w:ind w:left="2364" w:right="1284" w:hanging="480"/>
        <w:jc w:val="both"/>
        <w:rPr>
          <w:color w:val="3F3F3F"/>
          <w:sz w:val="23"/>
        </w:rPr>
      </w:pPr>
      <w:r>
        <w:rPr>
          <w:color w:val="2D2D2D"/>
          <w:w w:val="105"/>
          <w:sz w:val="24"/>
        </w:rPr>
        <w:t>where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F3F3F"/>
          <w:w w:val="105"/>
          <w:sz w:val="24"/>
        </w:rPr>
        <w:t>the</w:t>
      </w:r>
      <w:r>
        <w:rPr>
          <w:color w:val="3F3F3F"/>
          <w:spacing w:val="-6"/>
          <w:w w:val="105"/>
          <w:sz w:val="24"/>
        </w:rPr>
        <w:t> </w:t>
      </w:r>
      <w:r>
        <w:rPr>
          <w:color w:val="2D2D2D"/>
          <w:w w:val="105"/>
          <w:sz w:val="24"/>
        </w:rPr>
        <w:t>payment</w:t>
      </w:r>
      <w:r>
        <w:rPr>
          <w:color w:val="2D2D2D"/>
          <w:spacing w:val="-16"/>
          <w:w w:val="105"/>
          <w:sz w:val="24"/>
        </w:rPr>
        <w:t> </w:t>
      </w:r>
      <w:r>
        <w:rPr>
          <w:color w:val="4F4F4F"/>
          <w:w w:val="105"/>
          <w:sz w:val="24"/>
        </w:rPr>
        <w:t>is</w:t>
      </w:r>
      <w:r>
        <w:rPr>
          <w:color w:val="4F4F4F"/>
          <w:spacing w:val="-3"/>
          <w:w w:val="105"/>
          <w:sz w:val="24"/>
        </w:rPr>
        <w:t> </w:t>
      </w:r>
      <w:r>
        <w:rPr>
          <w:color w:val="3F3F3F"/>
          <w:w w:val="105"/>
          <w:sz w:val="24"/>
        </w:rPr>
        <w:t>designed</w:t>
      </w:r>
      <w:r>
        <w:rPr>
          <w:color w:val="3F3F3F"/>
          <w:spacing w:val="-5"/>
          <w:w w:val="105"/>
          <w:sz w:val="24"/>
        </w:rPr>
        <w:t> </w:t>
      </w:r>
      <w:r>
        <w:rPr>
          <w:color w:val="3F3F3F"/>
          <w:w w:val="105"/>
          <w:sz w:val="24"/>
        </w:rPr>
        <w:t>to</w:t>
      </w:r>
      <w:r>
        <w:rPr>
          <w:color w:val="3F3F3F"/>
          <w:spacing w:val="9"/>
          <w:w w:val="105"/>
          <w:sz w:val="24"/>
        </w:rPr>
        <w:t> </w:t>
      </w:r>
      <w:r>
        <w:rPr>
          <w:color w:val="3F3F3F"/>
          <w:w w:val="105"/>
          <w:sz w:val="24"/>
        </w:rPr>
        <w:t>provide</w:t>
      </w:r>
      <w:r>
        <w:rPr>
          <w:color w:val="3F3F3F"/>
          <w:spacing w:val="-1"/>
          <w:w w:val="105"/>
          <w:sz w:val="24"/>
        </w:rPr>
        <w:t> </w:t>
      </w:r>
      <w:r>
        <w:rPr>
          <w:color w:val="2D2D2D"/>
          <w:w w:val="105"/>
          <w:sz w:val="24"/>
        </w:rPr>
        <w:t>a</w:t>
      </w:r>
      <w:r>
        <w:rPr>
          <w:color w:val="2D2D2D"/>
          <w:spacing w:val="-3"/>
          <w:w w:val="105"/>
          <w:sz w:val="24"/>
        </w:rPr>
        <w:t> </w:t>
      </w:r>
      <w:r>
        <w:rPr>
          <w:color w:val="3F3F3F"/>
          <w:w w:val="105"/>
          <w:sz w:val="24"/>
        </w:rPr>
        <w:t>level</w:t>
      </w:r>
      <w:r>
        <w:rPr>
          <w:color w:val="3F3F3F"/>
          <w:spacing w:val="-17"/>
          <w:w w:val="105"/>
          <w:sz w:val="24"/>
        </w:rPr>
        <w:t> </w:t>
      </w:r>
      <w:r>
        <w:rPr>
          <w:color w:val="2D2D2D"/>
          <w:w w:val="105"/>
          <w:sz w:val="24"/>
        </w:rPr>
        <w:t>of</w:t>
      </w:r>
      <w:r>
        <w:rPr>
          <w:color w:val="2D2D2D"/>
          <w:spacing w:val="-61"/>
          <w:w w:val="105"/>
          <w:sz w:val="24"/>
        </w:rPr>
        <w:t> </w:t>
      </w:r>
      <w:r>
        <w:rPr>
          <w:color w:val="3F3F3F"/>
          <w:w w:val="105"/>
          <w:sz w:val="24"/>
        </w:rPr>
        <w:t>comp ensa </w:t>
      </w:r>
      <w:r>
        <w:rPr>
          <w:color w:val="3F3F3F"/>
          <w:spacing w:val="10"/>
          <w:w w:val="105"/>
          <w:sz w:val="24"/>
        </w:rPr>
        <w:t>t</w:t>
      </w:r>
      <w:r>
        <w:rPr>
          <w:color w:val="161616"/>
          <w:spacing w:val="10"/>
          <w:w w:val="105"/>
          <w:sz w:val="24"/>
        </w:rPr>
        <w:t>i</w:t>
      </w:r>
      <w:r>
        <w:rPr>
          <w:color w:val="3F3F3F"/>
          <w:spacing w:val="10"/>
          <w:w w:val="105"/>
          <w:sz w:val="24"/>
        </w:rPr>
        <w:t>on,</w:t>
      </w:r>
      <w:r>
        <w:rPr>
          <w:color w:val="3F3F3F"/>
          <w:spacing w:val="11"/>
          <w:w w:val="105"/>
          <w:sz w:val="24"/>
        </w:rPr>
        <w:t> </w:t>
      </w:r>
      <w:r>
        <w:rPr>
          <w:color w:val="3F3F3F"/>
          <w:w w:val="105"/>
          <w:sz w:val="24"/>
        </w:rPr>
        <w:t>although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not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necessarily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an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indemnity, </w:t>
      </w:r>
      <w:r>
        <w:rPr>
          <w:color w:val="2D2D2D"/>
          <w:w w:val="105"/>
          <w:sz w:val="23"/>
        </w:rPr>
        <w:t>to </w:t>
      </w:r>
      <w:r>
        <w:rPr>
          <w:color w:val="3F3F3F"/>
          <w:w w:val="105"/>
          <w:sz w:val="24"/>
        </w:rPr>
        <w:t>the poJicyholder </w:t>
      </w:r>
      <w:r>
        <w:rPr>
          <w:color w:val="2D2D2D"/>
          <w:w w:val="105"/>
          <w:sz w:val="23"/>
        </w:rPr>
        <w:t>in </w:t>
      </w:r>
      <w:r>
        <w:rPr>
          <w:color w:val="3F3F3F"/>
          <w:w w:val="105"/>
          <w:sz w:val="24"/>
        </w:rPr>
        <w:t>respect </w:t>
      </w:r>
      <w:r>
        <w:rPr>
          <w:color w:val="3F3F3F"/>
          <w:w w:val="105"/>
          <w:sz w:val="23"/>
        </w:rPr>
        <w:t>of </w:t>
      </w:r>
      <w:r>
        <w:rPr>
          <w:color w:val="3F3F3F"/>
          <w:w w:val="105"/>
          <w:sz w:val="24"/>
        </w:rPr>
        <w:t>any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4"/>
        </w:rPr>
        <w:t>the</w:t>
      </w:r>
      <w:r>
        <w:rPr>
          <w:color w:val="2D2D2D"/>
          <w:spacing w:val="16"/>
          <w:w w:val="105"/>
          <w:sz w:val="24"/>
        </w:rPr>
        <w:t> </w:t>
      </w:r>
      <w:r>
        <w:rPr>
          <w:color w:val="3F3F3F"/>
          <w:w w:val="105"/>
          <w:sz w:val="24"/>
        </w:rPr>
        <w:t>following</w:t>
      </w:r>
      <w:r>
        <w:rPr>
          <w:color w:val="6B6B6B"/>
          <w:w w:val="105"/>
          <w:sz w:val="24"/>
        </w:rPr>
        <w:t>:</w:t>
      </w:r>
    </w:p>
    <w:p>
      <w:pPr>
        <w:pStyle w:val="ListParagraph"/>
        <w:numPr>
          <w:ilvl w:val="1"/>
          <w:numId w:val="252"/>
        </w:numPr>
        <w:tabs>
          <w:tab w:pos="2838" w:val="left" w:leader="none"/>
        </w:tabs>
        <w:spacing w:line="218" w:lineRule="auto" w:before="0" w:after="0"/>
        <w:ind w:left="2845" w:right="1294" w:hanging="483"/>
        <w:jc w:val="both"/>
        <w:rPr>
          <w:sz w:val="24"/>
        </w:rPr>
      </w:pPr>
      <w:r>
        <w:rPr>
          <w:color w:val="3F3F3F"/>
          <w:w w:val="105"/>
          <w:sz w:val="24"/>
        </w:rPr>
        <w:t>losses, </w:t>
      </w:r>
      <w:r>
        <w:rPr>
          <w:color w:val="2D2D2D"/>
          <w:w w:val="105"/>
          <w:sz w:val="24"/>
        </w:rPr>
        <w:t>including </w:t>
      </w:r>
      <w:r>
        <w:rPr>
          <w:color w:val="3F3F3F"/>
          <w:w w:val="105"/>
          <w:sz w:val="24"/>
        </w:rPr>
        <w:t>consequential losses, </w:t>
      </w:r>
      <w:r>
        <w:rPr>
          <w:color w:val="2D2D2D"/>
          <w:w w:val="105"/>
          <w:sz w:val="24"/>
        </w:rPr>
        <w:t>that the</w:t>
      </w:r>
      <w:r>
        <w:rPr>
          <w:color w:val="2D2D2D"/>
          <w:spacing w:val="-60"/>
          <w:w w:val="105"/>
          <w:sz w:val="24"/>
        </w:rPr>
        <w:t> </w:t>
      </w:r>
      <w:r>
        <w:rPr>
          <w:color w:val="3F3F3F"/>
          <w:w w:val="105"/>
          <w:sz w:val="24"/>
        </w:rPr>
        <w:t>policyholder</w:t>
      </w:r>
      <w:r>
        <w:rPr>
          <w:color w:val="3F3F3F"/>
          <w:spacing w:val="6"/>
          <w:w w:val="105"/>
          <w:sz w:val="24"/>
        </w:rPr>
        <w:t> </w:t>
      </w:r>
      <w:r>
        <w:rPr>
          <w:rFonts w:ascii="Arial"/>
          <w:color w:val="3F3F3F"/>
          <w:w w:val="105"/>
          <w:sz w:val="23"/>
        </w:rPr>
        <w:t>is</w:t>
      </w:r>
      <w:r>
        <w:rPr>
          <w:rFonts w:ascii="Arial"/>
          <w:color w:val="3F3F3F"/>
          <w:spacing w:val="4"/>
          <w:w w:val="105"/>
          <w:sz w:val="23"/>
        </w:rPr>
        <w:t> </w:t>
      </w:r>
      <w:r>
        <w:rPr>
          <w:color w:val="3F3F3F"/>
          <w:w w:val="105"/>
          <w:sz w:val="24"/>
        </w:rPr>
        <w:t>expected</w:t>
      </w:r>
      <w:r>
        <w:rPr>
          <w:color w:val="3F3F3F"/>
          <w:spacing w:val="5"/>
          <w:w w:val="105"/>
          <w:sz w:val="24"/>
        </w:rPr>
        <w:t> </w:t>
      </w:r>
      <w:r>
        <w:rPr>
          <w:color w:val="2D2D2D"/>
          <w:w w:val="105"/>
          <w:sz w:val="24"/>
        </w:rPr>
        <w:t>to</w:t>
      </w:r>
      <w:r>
        <w:rPr>
          <w:color w:val="2D2D2D"/>
          <w:spacing w:val="-2"/>
          <w:w w:val="105"/>
          <w:sz w:val="24"/>
        </w:rPr>
        <w:t> </w:t>
      </w:r>
      <w:r>
        <w:rPr>
          <w:color w:val="3F3F3F"/>
          <w:w w:val="105"/>
          <w:sz w:val="24"/>
        </w:rPr>
        <w:t>suffer,</w:t>
      </w:r>
      <w:r>
        <w:rPr>
          <w:color w:val="3F3F3F"/>
          <w:spacing w:val="13"/>
          <w:w w:val="105"/>
          <w:sz w:val="24"/>
        </w:rPr>
        <w:t> </w:t>
      </w:r>
      <w:r>
        <w:rPr>
          <w:color w:val="3F3F3F"/>
          <w:w w:val="105"/>
          <w:sz w:val="24"/>
        </w:rPr>
        <w:t>or</w:t>
      </w:r>
    </w:p>
    <w:p>
      <w:pPr>
        <w:pStyle w:val="ListParagraph"/>
        <w:numPr>
          <w:ilvl w:val="1"/>
          <w:numId w:val="252"/>
        </w:numPr>
        <w:tabs>
          <w:tab w:pos="2847" w:val="left" w:leader="none"/>
        </w:tabs>
        <w:spacing w:line="216" w:lineRule="auto" w:before="0" w:after="0"/>
        <w:ind w:left="2845" w:right="1289" w:hanging="483"/>
        <w:jc w:val="both"/>
        <w:rPr>
          <w:sz w:val="24"/>
        </w:rPr>
      </w:pPr>
      <w:r>
        <w:rPr>
          <w:color w:val="3F3F3F"/>
          <w:spacing w:val="-1"/>
          <w:w w:val="112"/>
          <w:sz w:val="24"/>
        </w:rPr>
        <w:t>costs</w:t>
      </w:r>
      <w:r>
        <w:rPr>
          <w:color w:val="3F3F3F"/>
          <w:w w:val="112"/>
          <w:sz w:val="24"/>
        </w:rPr>
        <w:t>,</w:t>
      </w:r>
      <w:r>
        <w:rPr>
          <w:color w:val="3F3F3F"/>
          <w:sz w:val="24"/>
        </w:rPr>
        <w:t> </w:t>
      </w:r>
      <w:r>
        <w:rPr>
          <w:color w:val="3F3F3F"/>
          <w:spacing w:val="-13"/>
          <w:sz w:val="24"/>
        </w:rPr>
        <w:t> </w:t>
      </w:r>
      <w:r>
        <w:rPr>
          <w:color w:val="3F3F3F"/>
          <w:spacing w:val="-1"/>
          <w:w w:val="114"/>
          <w:sz w:val="24"/>
        </w:rPr>
        <w:t>includin</w:t>
      </w:r>
      <w:r>
        <w:rPr>
          <w:color w:val="3F3F3F"/>
          <w:w w:val="114"/>
          <w:sz w:val="24"/>
        </w:rPr>
        <w:t>g</w:t>
      </w:r>
      <w:r>
        <w:rPr>
          <w:color w:val="3F3F3F"/>
          <w:sz w:val="24"/>
        </w:rPr>
        <w:t> </w:t>
      </w:r>
      <w:r>
        <w:rPr>
          <w:color w:val="3F3F3F"/>
          <w:spacing w:val="-17"/>
          <w:sz w:val="24"/>
        </w:rPr>
        <w:t> </w:t>
      </w:r>
      <w:r>
        <w:rPr>
          <w:color w:val="3F3F3F"/>
          <w:spacing w:val="-1"/>
          <w:w w:val="114"/>
          <w:sz w:val="24"/>
        </w:rPr>
        <w:t>mitigatio</w:t>
      </w:r>
      <w:r>
        <w:rPr>
          <w:color w:val="3F3F3F"/>
          <w:w w:val="114"/>
          <w:sz w:val="24"/>
        </w:rPr>
        <w:t>n</w:t>
      </w:r>
      <w:r>
        <w:rPr>
          <w:color w:val="3F3F3F"/>
          <w:sz w:val="24"/>
        </w:rPr>
        <w:t> </w:t>
      </w:r>
      <w:r>
        <w:rPr>
          <w:color w:val="3F3F3F"/>
          <w:spacing w:val="1"/>
          <w:sz w:val="24"/>
        </w:rPr>
        <w:t> </w:t>
      </w:r>
      <w:r>
        <w:rPr>
          <w:color w:val="3F3F3F"/>
          <w:spacing w:val="-1"/>
          <w:w w:val="114"/>
          <w:sz w:val="24"/>
        </w:rPr>
        <w:t>cost</w:t>
      </w:r>
      <w:r>
        <w:rPr>
          <w:color w:val="3F3F3F"/>
          <w:spacing w:val="-11"/>
          <w:w w:val="114"/>
          <w:sz w:val="24"/>
        </w:rPr>
        <w:t>s</w:t>
      </w:r>
      <w:r>
        <w:rPr>
          <w:color w:val="6B6B6B"/>
          <w:w w:val="107"/>
          <w:position w:val="-2"/>
          <w:sz w:val="11"/>
        </w:rPr>
        <w:t>1</w:t>
      </w:r>
      <w:r>
        <w:rPr>
          <w:color w:val="6B6B6B"/>
          <w:position w:val="-2"/>
          <w:sz w:val="11"/>
        </w:rPr>
        <w:t>    </w:t>
      </w:r>
      <w:r>
        <w:rPr>
          <w:color w:val="6B6B6B"/>
          <w:spacing w:val="-6"/>
          <w:position w:val="-2"/>
          <w:sz w:val="11"/>
        </w:rPr>
        <w:t> </w:t>
      </w:r>
      <w:r>
        <w:rPr>
          <w:color w:val="3F3F3F"/>
          <w:spacing w:val="-1"/>
          <w:w w:val="115"/>
          <w:sz w:val="24"/>
        </w:rPr>
        <w:t>tha</w:t>
      </w:r>
      <w:r>
        <w:rPr>
          <w:color w:val="3F3F3F"/>
          <w:w w:val="115"/>
          <w:sz w:val="24"/>
        </w:rPr>
        <w:t>t</w:t>
      </w:r>
      <w:r>
        <w:rPr>
          <w:color w:val="3F3F3F"/>
          <w:sz w:val="24"/>
        </w:rPr>
        <w:t> </w:t>
      </w:r>
      <w:r>
        <w:rPr>
          <w:color w:val="3F3F3F"/>
          <w:spacing w:val="-3"/>
          <w:sz w:val="24"/>
        </w:rPr>
        <w:t> </w:t>
      </w:r>
      <w:r>
        <w:rPr>
          <w:color w:val="2D2D2D"/>
          <w:spacing w:val="-1"/>
          <w:w w:val="115"/>
          <w:sz w:val="24"/>
        </w:rPr>
        <w:t>the </w:t>
      </w:r>
      <w:r>
        <w:rPr>
          <w:color w:val="2D2D2D"/>
          <w:w w:val="110"/>
          <w:sz w:val="24"/>
        </w:rPr>
        <w:t>policyholder</w:t>
      </w:r>
      <w:r>
        <w:rPr>
          <w:color w:val="2D2D2D"/>
          <w:spacing w:val="7"/>
          <w:w w:val="110"/>
          <w:sz w:val="24"/>
        </w:rPr>
        <w:t> </w:t>
      </w:r>
      <w:r>
        <w:rPr>
          <w:color w:val="3F3F3F"/>
          <w:w w:val="110"/>
          <w:sz w:val="23"/>
        </w:rPr>
        <w:t>is</w:t>
      </w:r>
      <w:r>
        <w:rPr>
          <w:color w:val="3F3F3F"/>
          <w:spacing w:val="8"/>
          <w:w w:val="110"/>
          <w:sz w:val="23"/>
        </w:rPr>
        <w:t> </w:t>
      </w:r>
      <w:r>
        <w:rPr>
          <w:color w:val="3F3F3F"/>
          <w:w w:val="110"/>
          <w:sz w:val="24"/>
        </w:rPr>
        <w:t>expected</w:t>
      </w:r>
      <w:r>
        <w:rPr>
          <w:color w:val="3F3F3F"/>
          <w:spacing w:val="6"/>
          <w:w w:val="110"/>
          <w:sz w:val="24"/>
        </w:rPr>
        <w:t> </w:t>
      </w:r>
      <w:r>
        <w:rPr>
          <w:color w:val="2D2D2D"/>
          <w:w w:val="110"/>
          <w:sz w:val="24"/>
        </w:rPr>
        <w:t>to</w:t>
      </w:r>
      <w:r>
        <w:rPr>
          <w:color w:val="2D2D2D"/>
          <w:spacing w:val="-3"/>
          <w:w w:val="110"/>
          <w:sz w:val="24"/>
        </w:rPr>
        <w:t> </w:t>
      </w:r>
      <w:r>
        <w:rPr>
          <w:color w:val="3F3F3F"/>
          <w:w w:val="110"/>
          <w:sz w:val="24"/>
        </w:rPr>
        <w:t>incur,</w:t>
      </w:r>
    </w:p>
    <w:p>
      <w:pPr>
        <w:pStyle w:val="BodyText"/>
        <w:spacing w:line="218" w:lineRule="auto"/>
        <w:ind w:left="1168" w:right="1270" w:firstLine="1187"/>
        <w:jc w:val="right"/>
      </w:pPr>
      <w:r>
        <w:rPr>
          <w:color w:val="2D2D2D"/>
          <w:w w:val="105"/>
        </w:rPr>
        <w:t>in </w:t>
      </w:r>
      <w:r>
        <w:rPr>
          <w:color w:val="3F3F3F"/>
          <w:w w:val="105"/>
        </w:rPr>
        <w:t>the even</w:t>
      </w:r>
      <w:r>
        <w:rPr>
          <w:color w:val="161616"/>
          <w:w w:val="105"/>
        </w:rPr>
        <w:t>t </w:t>
      </w:r>
      <w:r>
        <w:rPr>
          <w:color w:val="2D2D2D"/>
          <w:w w:val="105"/>
        </w:rPr>
        <w:t>that </w:t>
      </w:r>
      <w:r>
        <w:rPr>
          <w:color w:val="3F3F3F"/>
          <w:w w:val="105"/>
        </w:rPr>
        <w:t>payment is </w:t>
      </w:r>
      <w:r>
        <w:rPr>
          <w:color w:val="2D2D2D"/>
          <w:w w:val="105"/>
        </w:rPr>
        <w:t>tr</w:t>
      </w:r>
      <w:r>
        <w:rPr>
          <w:color w:val="4F4F4F"/>
          <w:w w:val="105"/>
        </w:rPr>
        <w:t>iggere</w:t>
      </w:r>
      <w:r>
        <w:rPr>
          <w:color w:val="2D2D2D"/>
          <w:w w:val="105"/>
        </w:rPr>
        <w:t>d </w:t>
      </w:r>
      <w:r>
        <w:rPr>
          <w:color w:val="3F3F3F"/>
          <w:w w:val="105"/>
          <w:sz w:val="22"/>
        </w:rPr>
        <w:t>by</w:t>
      </w:r>
      <w:r>
        <w:rPr>
          <w:color w:val="3F3F3F"/>
          <w:spacing w:val="1"/>
          <w:w w:val="105"/>
          <w:sz w:val="22"/>
        </w:rPr>
        <w:t> </w:t>
      </w:r>
      <w:r>
        <w:rPr>
          <w:color w:val="2D2D2D"/>
          <w:w w:val="105"/>
        </w:rPr>
        <w:t>the index</w:t>
      </w:r>
      <w:r>
        <w:rPr>
          <w:color w:val="4F4F4F"/>
          <w:w w:val="105"/>
        </w:rPr>
        <w:t>;</w:t>
      </w:r>
      <w:r>
        <w:rPr>
          <w:color w:val="4F4F4F"/>
          <w:spacing w:val="-60"/>
          <w:w w:val="105"/>
        </w:rPr>
        <w:t> </w:t>
      </w:r>
      <w:r>
        <w:rPr>
          <w:color w:val="6B6B6B"/>
          <w:w w:val="105"/>
        </w:rPr>
        <w:t>'</w:t>
      </w:r>
      <w:r>
        <w:rPr>
          <w:color w:val="4F4F4F"/>
          <w:w w:val="105"/>
        </w:rPr>
        <w:t>'inn</w:t>
      </w:r>
      <w:r>
        <w:rPr>
          <w:color w:val="2D2D2D"/>
          <w:w w:val="105"/>
        </w:rPr>
        <w:t>ovative</w:t>
      </w:r>
      <w:r>
        <w:rPr>
          <w:color w:val="2D2D2D"/>
          <w:spacing w:val="6"/>
          <w:w w:val="105"/>
        </w:rPr>
        <w:t> </w:t>
      </w:r>
      <w:r>
        <w:rPr>
          <w:color w:val="2D2D2D"/>
          <w:w w:val="105"/>
        </w:rPr>
        <w:t>insurance</w:t>
      </w:r>
      <w:r>
        <w:rPr>
          <w:color w:val="2D2D2D"/>
          <w:spacing w:val="39"/>
          <w:w w:val="105"/>
        </w:rPr>
        <w:t> </w:t>
      </w:r>
      <w:r>
        <w:rPr>
          <w:color w:val="3F3F3F"/>
          <w:w w:val="105"/>
        </w:rPr>
        <w:t>business"</w:t>
      </w:r>
      <w:r>
        <w:rPr>
          <w:color w:val="3F3F3F"/>
          <w:spacing w:val="32"/>
          <w:w w:val="105"/>
        </w:rPr>
        <w:t> </w:t>
      </w:r>
      <w:r>
        <w:rPr>
          <w:color w:val="2D2D2D"/>
          <w:w w:val="105"/>
        </w:rPr>
        <w:t>m</w:t>
      </w:r>
      <w:r>
        <w:rPr>
          <w:color w:val="4F4F4F"/>
          <w:w w:val="105"/>
        </w:rPr>
        <w:t>ea</w:t>
      </w:r>
      <w:r>
        <w:rPr>
          <w:color w:val="2D2D2D"/>
          <w:w w:val="105"/>
        </w:rPr>
        <w:t>ns</w:t>
      </w:r>
      <w:r>
        <w:rPr>
          <w:color w:val="2D2D2D"/>
          <w:spacing w:val="34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3F3F3F"/>
          <w:spacing w:val="51"/>
          <w:w w:val="105"/>
        </w:rPr>
        <w:t> </w:t>
      </w:r>
      <w:r>
        <w:rPr>
          <w:color w:val="2D2D2D"/>
          <w:w w:val="105"/>
        </w:rPr>
        <w:t>insurance</w:t>
      </w:r>
      <w:r>
        <w:rPr>
          <w:color w:val="2D2D2D"/>
          <w:spacing w:val="39"/>
          <w:w w:val="105"/>
        </w:rPr>
        <w:t> </w:t>
      </w:r>
      <w:r>
        <w:rPr>
          <w:color w:val="2D2D2D"/>
          <w:w w:val="105"/>
        </w:rPr>
        <w:t>busine</w:t>
      </w:r>
      <w:r>
        <w:rPr>
          <w:color w:val="4F4F4F"/>
          <w:w w:val="105"/>
        </w:rPr>
        <w:t>ss</w:t>
      </w:r>
      <w:r>
        <w:rPr>
          <w:color w:val="4F4F4F"/>
          <w:spacing w:val="-60"/>
          <w:w w:val="105"/>
        </w:rPr>
        <w:t> </w:t>
      </w:r>
      <w:r>
        <w:rPr>
          <w:color w:val="2D2D2D"/>
          <w:w w:val="105"/>
        </w:rPr>
        <w:t>that uses new</w:t>
      </w:r>
      <w:r>
        <w:rPr>
          <w:color w:val="2D2D2D"/>
          <w:spacing w:val="1"/>
          <w:w w:val="105"/>
        </w:rPr>
        <w:t> </w:t>
      </w:r>
      <w:r>
        <w:rPr>
          <w:color w:val="2D2D2D"/>
          <w:w w:val="105"/>
        </w:rPr>
        <w:t>financial technology </w:t>
      </w:r>
      <w:r>
        <w:rPr>
          <w:color w:val="3F3F3F"/>
          <w:w w:val="105"/>
        </w:rPr>
        <w:t>or any other </w:t>
      </w:r>
      <w:r>
        <w:rPr>
          <w:color w:val="2D2D2D"/>
          <w:w w:val="105"/>
        </w:rPr>
        <w:t>inno</w:t>
      </w:r>
      <w:r>
        <w:rPr>
          <w:color w:val="4F4F4F"/>
          <w:w w:val="105"/>
        </w:rPr>
        <w:t>vative</w:t>
      </w:r>
      <w:r>
        <w:rPr>
          <w:color w:val="4F4F4F"/>
          <w:spacing w:val="1"/>
          <w:w w:val="105"/>
        </w:rPr>
        <w:t> </w:t>
      </w:r>
      <w:r>
        <w:rPr>
          <w:color w:val="2D2D2D"/>
          <w:w w:val="105"/>
        </w:rPr>
        <w:t>technology</w:t>
      </w:r>
      <w:r>
        <w:rPr>
          <w:color w:val="2D2D2D"/>
          <w:spacing w:val="11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31"/>
          <w:w w:val="105"/>
        </w:rPr>
        <w:t> </w:t>
      </w:r>
      <w:r>
        <w:rPr>
          <w:color w:val="3F3F3F"/>
          <w:w w:val="105"/>
        </w:rPr>
        <w:t>method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6"/>
          <w:w w:val="105"/>
        </w:rPr>
        <w:t> </w:t>
      </w:r>
      <w:r>
        <w:rPr>
          <w:color w:val="3F3F3F"/>
          <w:w w:val="105"/>
        </w:rPr>
        <w:t>insurance</w:t>
      </w:r>
      <w:r>
        <w:rPr>
          <w:color w:val="3F3F3F"/>
          <w:spacing w:val="4"/>
          <w:w w:val="105"/>
        </w:rPr>
        <w:t> </w:t>
      </w:r>
      <w:r>
        <w:rPr>
          <w:color w:val="2D2D2D"/>
          <w:w w:val="105"/>
        </w:rPr>
        <w:t>bu</w:t>
      </w:r>
      <w:r>
        <w:rPr>
          <w:color w:val="4F4F4F"/>
          <w:w w:val="105"/>
        </w:rPr>
        <w:t>s</w:t>
      </w:r>
      <w:r>
        <w:rPr>
          <w:color w:val="2D2D2D"/>
          <w:w w:val="105"/>
        </w:rPr>
        <w:t>iness</w:t>
      </w:r>
      <w:r>
        <w:rPr>
          <w:color w:val="2D2D2D"/>
          <w:spacing w:val="-25"/>
          <w:w w:val="105"/>
        </w:rPr>
        <w:t> </w:t>
      </w:r>
      <w:r>
        <w:rPr>
          <w:color w:val="3F3F3F"/>
          <w:w w:val="105"/>
        </w:rPr>
        <w:t>including</w:t>
      </w:r>
      <w:r>
        <w:rPr>
          <w:color w:val="3F3F3F"/>
          <w:spacing w:val="14"/>
          <w:w w:val="105"/>
        </w:rPr>
        <w:t> </w:t>
      </w:r>
      <w:r>
        <w:rPr>
          <w:color w:val="3F3F3F"/>
          <w:w w:val="105"/>
        </w:rPr>
        <w:t>the</w:t>
      </w:r>
    </w:p>
    <w:p>
      <w:pPr>
        <w:pStyle w:val="BodyText"/>
        <w:spacing w:line="252" w:lineRule="exact"/>
        <w:ind w:left="1895"/>
      </w:pPr>
      <w:r>
        <w:rPr>
          <w:i/>
          <w:color w:val="2D2D2D"/>
          <w:w w:val="105"/>
          <w:sz w:val="23"/>
        </w:rPr>
        <w:t>(a)</w:t>
      </w:r>
      <w:r>
        <w:rPr>
          <w:i/>
          <w:color w:val="2D2D2D"/>
          <w:spacing w:val="2"/>
          <w:w w:val="105"/>
          <w:sz w:val="23"/>
        </w:rPr>
        <w:t> </w:t>
      </w:r>
      <w:r>
        <w:rPr>
          <w:color w:val="3F3F3F"/>
          <w:w w:val="105"/>
        </w:rPr>
        <w:t>development</w:t>
      </w:r>
      <w:r>
        <w:rPr>
          <w:color w:val="3F3F3F"/>
          <w:spacing w:val="38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21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3F3F3F"/>
          <w:spacing w:val="35"/>
          <w:w w:val="105"/>
        </w:rPr>
        <w:t> </w:t>
      </w:r>
      <w:r>
        <w:rPr>
          <w:color w:val="3F3F3F"/>
          <w:w w:val="105"/>
        </w:rPr>
        <w:t>insurance</w:t>
      </w:r>
      <w:r>
        <w:rPr>
          <w:color w:val="3F3F3F"/>
          <w:spacing w:val="33"/>
          <w:w w:val="105"/>
        </w:rPr>
        <w:t> </w:t>
      </w:r>
      <w:r>
        <w:rPr>
          <w:color w:val="3F3F3F"/>
          <w:w w:val="105"/>
        </w:rPr>
        <w:t>product</w:t>
      </w:r>
      <w:r>
        <w:rPr>
          <w:color w:val="6B6B6B"/>
          <w:w w:val="105"/>
        </w:rPr>
        <w:t>,</w:t>
      </w:r>
    </w:p>
    <w:p>
      <w:pPr>
        <w:tabs>
          <w:tab w:pos="2372" w:val="left" w:leader="none"/>
        </w:tabs>
        <w:spacing w:line="256" w:lineRule="exact" w:before="0"/>
        <w:ind w:left="1883" w:right="0" w:firstLine="0"/>
        <w:jc w:val="left"/>
        <w:rPr>
          <w:sz w:val="24"/>
        </w:rPr>
      </w:pPr>
      <w:r>
        <w:rPr>
          <w:i/>
          <w:color w:val="3F3F3F"/>
          <w:sz w:val="25"/>
        </w:rPr>
        <w:t>(bJ</w:t>
        <w:tab/>
      </w:r>
      <w:r>
        <w:rPr>
          <w:color w:val="3F3F3F"/>
          <w:sz w:val="24"/>
        </w:rPr>
        <w:t>use</w:t>
      </w:r>
      <w:r>
        <w:rPr>
          <w:color w:val="3F3F3F"/>
          <w:spacing w:val="20"/>
          <w:sz w:val="24"/>
        </w:rPr>
        <w:t> </w:t>
      </w:r>
      <w:r>
        <w:rPr>
          <w:color w:val="3F3F3F"/>
          <w:sz w:val="24"/>
        </w:rPr>
        <w:t>of</w:t>
      </w:r>
      <w:r>
        <w:rPr>
          <w:color w:val="3F3F3F"/>
          <w:spacing w:val="36"/>
          <w:sz w:val="24"/>
        </w:rPr>
        <w:t> </w:t>
      </w:r>
      <w:r>
        <w:rPr>
          <w:color w:val="2D2D2D"/>
          <w:sz w:val="24"/>
        </w:rPr>
        <w:t>data,</w:t>
      </w:r>
    </w:p>
    <w:p>
      <w:pPr>
        <w:pStyle w:val="ListParagraph"/>
        <w:numPr>
          <w:ilvl w:val="0"/>
          <w:numId w:val="253"/>
        </w:numPr>
        <w:tabs>
          <w:tab w:pos="2372" w:val="left" w:leader="none"/>
          <w:tab w:pos="2373" w:val="left" w:leader="none"/>
        </w:tabs>
        <w:spacing w:line="245" w:lineRule="exact" w:before="0" w:after="0"/>
        <w:ind w:left="2372" w:right="0" w:hanging="488"/>
        <w:jc w:val="left"/>
        <w:rPr>
          <w:sz w:val="24"/>
        </w:rPr>
      </w:pPr>
      <w:r>
        <w:rPr>
          <w:color w:val="2D2D2D"/>
          <w:w w:val="105"/>
          <w:sz w:val="24"/>
        </w:rPr>
        <w:t>underwriting,</w:t>
      </w:r>
    </w:p>
    <w:p>
      <w:pPr>
        <w:pStyle w:val="ListParagraph"/>
        <w:numPr>
          <w:ilvl w:val="0"/>
          <w:numId w:val="253"/>
        </w:numPr>
        <w:tabs>
          <w:tab w:pos="2364" w:val="left" w:leader="none"/>
        </w:tabs>
        <w:spacing w:line="251" w:lineRule="exact" w:before="0" w:after="0"/>
        <w:ind w:left="2363" w:right="0" w:hanging="479"/>
        <w:jc w:val="left"/>
        <w:rPr>
          <w:sz w:val="24"/>
        </w:rPr>
      </w:pPr>
      <w:r>
        <w:rPr>
          <w:color w:val="2D2D2D"/>
          <w:w w:val="105"/>
          <w:sz w:val="24"/>
        </w:rPr>
        <w:t>prjc</w:t>
      </w:r>
      <w:r>
        <w:rPr>
          <w:color w:val="4F4F4F"/>
          <w:w w:val="105"/>
          <w:sz w:val="24"/>
        </w:rPr>
        <w:t>i</w:t>
      </w:r>
      <w:r>
        <w:rPr>
          <w:color w:val="2D2D2D"/>
          <w:w w:val="105"/>
          <w:sz w:val="24"/>
        </w:rPr>
        <w:t>ng</w:t>
      </w:r>
      <w:r>
        <w:rPr>
          <w:color w:val="2D2D2D"/>
          <w:spacing w:val="10"/>
          <w:w w:val="105"/>
          <w:sz w:val="24"/>
        </w:rPr>
        <w:t> </w:t>
      </w:r>
      <w:r>
        <w:rPr>
          <w:color w:val="3F3F3F"/>
          <w:w w:val="105"/>
          <w:sz w:val="24"/>
        </w:rPr>
        <w:t>of</w:t>
      </w:r>
      <w:r>
        <w:rPr>
          <w:color w:val="3F3F3F"/>
          <w:spacing w:val="9"/>
          <w:w w:val="105"/>
          <w:sz w:val="24"/>
        </w:rPr>
        <w:t> </w:t>
      </w:r>
      <w:r>
        <w:rPr>
          <w:color w:val="3F3F3F"/>
          <w:w w:val="105"/>
          <w:sz w:val="24"/>
        </w:rPr>
        <w:t>risk,</w:t>
      </w:r>
      <w:r>
        <w:rPr>
          <w:color w:val="3F3F3F"/>
          <w:spacing w:val="37"/>
          <w:w w:val="105"/>
          <w:sz w:val="24"/>
        </w:rPr>
        <w:t> </w:t>
      </w:r>
      <w:r>
        <w:rPr>
          <w:color w:val="3F3F3F"/>
          <w:w w:val="105"/>
          <w:sz w:val="24"/>
        </w:rPr>
        <w:t>and</w:t>
      </w:r>
    </w:p>
    <w:p>
      <w:pPr>
        <w:pStyle w:val="ListParagraph"/>
        <w:numPr>
          <w:ilvl w:val="0"/>
          <w:numId w:val="253"/>
        </w:numPr>
        <w:tabs>
          <w:tab w:pos="2355" w:val="left" w:leader="none"/>
        </w:tabs>
        <w:spacing w:line="251" w:lineRule="exact" w:before="0" w:after="0"/>
        <w:ind w:left="2354" w:right="0" w:hanging="470"/>
        <w:jc w:val="left"/>
        <w:rPr>
          <w:sz w:val="24"/>
        </w:rPr>
      </w:pPr>
      <w:r>
        <w:rPr>
          <w:color w:val="2D2D2D"/>
          <w:w w:val="105"/>
          <w:sz w:val="24"/>
        </w:rPr>
        <w:t>distribution</w:t>
      </w:r>
      <w:r>
        <w:rPr>
          <w:color w:val="2D2D2D"/>
          <w:spacing w:val="30"/>
          <w:w w:val="105"/>
          <w:sz w:val="24"/>
        </w:rPr>
        <w:t> </w:t>
      </w:r>
      <w:r>
        <w:rPr>
          <w:color w:val="4F4F4F"/>
          <w:w w:val="105"/>
          <w:sz w:val="24"/>
        </w:rPr>
        <w:t>o</w:t>
      </w:r>
      <w:r>
        <w:rPr>
          <w:color w:val="2D2D2D"/>
          <w:w w:val="105"/>
          <w:sz w:val="24"/>
        </w:rPr>
        <w:t>f</w:t>
      </w:r>
      <w:r>
        <w:rPr>
          <w:color w:val="2D2D2D"/>
          <w:spacing w:val="31"/>
          <w:w w:val="105"/>
          <w:sz w:val="24"/>
        </w:rPr>
        <w:t> </w:t>
      </w:r>
      <w:r>
        <w:rPr>
          <w:color w:val="3F3F3F"/>
          <w:w w:val="105"/>
          <w:sz w:val="24"/>
        </w:rPr>
        <w:t>an</w:t>
      </w:r>
      <w:r>
        <w:rPr>
          <w:color w:val="3F3F3F"/>
          <w:spacing w:val="47"/>
          <w:w w:val="105"/>
          <w:sz w:val="24"/>
        </w:rPr>
        <w:t> </w:t>
      </w:r>
      <w:r>
        <w:rPr>
          <w:color w:val="2D2D2D"/>
          <w:w w:val="105"/>
          <w:sz w:val="24"/>
        </w:rPr>
        <w:t>insurance</w:t>
      </w:r>
      <w:r>
        <w:rPr>
          <w:color w:val="2D2D2D"/>
          <w:spacing w:val="41"/>
          <w:w w:val="105"/>
          <w:sz w:val="24"/>
        </w:rPr>
        <w:t> </w:t>
      </w:r>
      <w:r>
        <w:rPr>
          <w:color w:val="3F3F3F"/>
          <w:w w:val="105"/>
          <w:sz w:val="24"/>
        </w:rPr>
        <w:t>pioduct;</w:t>
      </w:r>
    </w:p>
    <w:p>
      <w:pPr>
        <w:pStyle w:val="BodyText"/>
        <w:spacing w:line="218" w:lineRule="auto"/>
        <w:ind w:left="1572" w:right="1300" w:hanging="421"/>
        <w:jc w:val="both"/>
      </w:pPr>
      <w:r>
        <w:rPr>
          <w:color w:val="2D2D2D"/>
          <w:w w:val="110"/>
        </w:rPr>
        <w:t>"innovative insurance</w:t>
      </w:r>
      <w:r>
        <w:rPr>
          <w:color w:val="2D2D2D"/>
          <w:spacing w:val="1"/>
          <w:w w:val="110"/>
        </w:rPr>
        <w:t> </w:t>
      </w:r>
      <w:r>
        <w:rPr>
          <w:color w:val="3F3F3F"/>
          <w:w w:val="110"/>
        </w:rPr>
        <w:t>intermediary"</w:t>
      </w:r>
      <w:r>
        <w:rPr>
          <w:color w:val="3F3F3F"/>
          <w:spacing w:val="1"/>
          <w:w w:val="110"/>
        </w:rPr>
        <w:t> </w:t>
      </w:r>
      <w:r>
        <w:rPr>
          <w:color w:val="2D2D2D"/>
          <w:w w:val="110"/>
        </w:rPr>
        <w:t>means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an</w:t>
      </w:r>
      <w:r>
        <w:rPr>
          <w:color w:val="2D2D2D"/>
          <w:spacing w:val="1"/>
          <w:w w:val="110"/>
        </w:rPr>
        <w:t> </w:t>
      </w:r>
      <w:r>
        <w:rPr>
          <w:color w:val="2D2D2D"/>
          <w:w w:val="110"/>
        </w:rPr>
        <w:t>insuran </w:t>
      </w:r>
      <w:r>
        <w:rPr>
          <w:color w:val="4F4F4F"/>
          <w:w w:val="110"/>
        </w:rPr>
        <w:t>ce</w:t>
      </w:r>
      <w:r>
        <w:rPr>
          <w:color w:val="4F4F4F"/>
          <w:spacing w:val="1"/>
          <w:w w:val="110"/>
        </w:rPr>
        <w:t> </w:t>
      </w:r>
      <w:r>
        <w:rPr>
          <w:color w:val="2D2D2D"/>
          <w:w w:val="110"/>
        </w:rPr>
        <w:t>intermediary that uses financial </w:t>
      </w:r>
      <w:r>
        <w:rPr>
          <w:color w:val="3F3F3F"/>
          <w:w w:val="110"/>
        </w:rPr>
        <w:t>technology or </w:t>
      </w:r>
      <w:r>
        <w:rPr>
          <w:color w:val="2D2D2D"/>
          <w:w w:val="110"/>
        </w:rPr>
        <w:t>any </w:t>
      </w:r>
      <w:r>
        <w:rPr>
          <w:color w:val="3F3F3F"/>
          <w:w w:val="110"/>
        </w:rPr>
        <w:t>other</w:t>
      </w:r>
      <w:r>
        <w:rPr>
          <w:color w:val="3F3F3F"/>
          <w:spacing w:val="1"/>
          <w:w w:val="110"/>
        </w:rPr>
        <w:t> </w:t>
      </w:r>
      <w:r>
        <w:rPr>
          <w:color w:val="2D2D2D"/>
          <w:w w:val="110"/>
        </w:rPr>
        <w:t>innovative </w:t>
      </w:r>
      <w:r>
        <w:rPr>
          <w:color w:val="3F3F3F"/>
          <w:w w:val="110"/>
        </w:rPr>
        <w:t>tec</w:t>
      </w:r>
      <w:r>
        <w:rPr>
          <w:color w:val="161616"/>
          <w:w w:val="110"/>
        </w:rPr>
        <w:t>hnol</w:t>
      </w:r>
      <w:r>
        <w:rPr>
          <w:color w:val="3F3F3F"/>
          <w:w w:val="110"/>
        </w:rPr>
        <w:t>ogy </w:t>
      </w:r>
      <w:r>
        <w:rPr>
          <w:color w:val="2D2D2D"/>
          <w:w w:val="110"/>
        </w:rPr>
        <w:t>o</w:t>
      </w:r>
      <w:r>
        <w:rPr>
          <w:color w:val="4F4F4F"/>
          <w:w w:val="110"/>
        </w:rPr>
        <w:t>r </w:t>
      </w:r>
      <w:r>
        <w:rPr>
          <w:color w:val="2D2D2D"/>
          <w:w w:val="110"/>
        </w:rPr>
        <w:t>method </w:t>
      </w:r>
      <w:r>
        <w:rPr>
          <w:color w:val="2D2D2D"/>
          <w:w w:val="110"/>
          <w:sz w:val="23"/>
        </w:rPr>
        <w:t>in </w:t>
      </w:r>
      <w:r>
        <w:rPr>
          <w:color w:val="3F3F3F"/>
          <w:w w:val="110"/>
        </w:rPr>
        <w:t>the </w:t>
      </w:r>
      <w:r>
        <w:rPr>
          <w:color w:val="2D2D2D"/>
          <w:w w:val="110"/>
        </w:rPr>
        <w:t>bus</w:t>
      </w:r>
      <w:r>
        <w:rPr>
          <w:w w:val="110"/>
        </w:rPr>
        <w:t>.</w:t>
      </w:r>
      <w:r>
        <w:rPr>
          <w:color w:val="2D2D2D"/>
          <w:w w:val="110"/>
        </w:rPr>
        <w:t>ine</w:t>
      </w:r>
      <w:r>
        <w:rPr>
          <w:color w:val="4F4F4F"/>
          <w:w w:val="110"/>
        </w:rPr>
        <w:t>ss </w:t>
      </w:r>
      <w:r>
        <w:rPr>
          <w:color w:val="3F3F3F"/>
          <w:w w:val="110"/>
        </w:rPr>
        <w:t>of </w:t>
      </w:r>
      <w:r>
        <w:rPr>
          <w:color w:val="2D2D2D"/>
          <w:w w:val="110"/>
        </w:rPr>
        <w:t>the</w:t>
      </w:r>
      <w:r>
        <w:rPr>
          <w:color w:val="2D2D2D"/>
          <w:spacing w:val="1"/>
          <w:w w:val="110"/>
        </w:rPr>
        <w:t> </w:t>
      </w:r>
      <w:r>
        <w:rPr>
          <w:color w:val="3F3F3F"/>
          <w:w w:val="110"/>
        </w:rPr>
        <w:t>ins</w:t>
      </w:r>
      <w:r>
        <w:rPr>
          <w:color w:val="161616"/>
          <w:w w:val="110"/>
        </w:rPr>
        <w:t>urance</w:t>
      </w:r>
      <w:r>
        <w:rPr>
          <w:color w:val="161616"/>
          <w:spacing w:val="62"/>
          <w:w w:val="110"/>
        </w:rPr>
        <w:t> </w:t>
      </w:r>
      <w:r>
        <w:rPr>
          <w:color w:val="2D2D2D"/>
          <w:w w:val="110"/>
        </w:rPr>
        <w:t>inte</w:t>
      </w:r>
      <w:r>
        <w:rPr>
          <w:color w:val="2D2D2D"/>
          <w:spacing w:val="-31"/>
          <w:w w:val="110"/>
        </w:rPr>
        <w:t> </w:t>
      </w:r>
      <w:r>
        <w:rPr>
          <w:color w:val="2D2D2D"/>
          <w:w w:val="110"/>
        </w:rPr>
        <w:t>rmediary</w:t>
      </w:r>
      <w:r>
        <w:rPr>
          <w:color w:val="4F4F4F"/>
          <w:w w:val="110"/>
        </w:rPr>
        <w:t>;</w:t>
      </w:r>
    </w:p>
    <w:p>
      <w:pPr>
        <w:pStyle w:val="BodyText"/>
        <w:spacing w:line="241" w:lineRule="exact"/>
        <w:ind w:left="1152"/>
        <w:jc w:val="both"/>
      </w:pPr>
      <w:r>
        <w:rPr>
          <w:color w:val="4F4F4F"/>
          <w:w w:val="105"/>
        </w:rPr>
        <w:t>"</w:t>
      </w:r>
      <w:r>
        <w:rPr>
          <w:color w:val="2D2D2D"/>
          <w:w w:val="105"/>
        </w:rPr>
        <w:t>insolvent</w:t>
      </w:r>
      <w:r>
        <w:rPr>
          <w:color w:val="2D2D2D"/>
          <w:spacing w:val="-6"/>
          <w:w w:val="105"/>
        </w:rPr>
        <w:t> </w:t>
      </w:r>
      <w:r>
        <w:rPr>
          <w:color w:val="4F4F4F"/>
          <w:w w:val="105"/>
        </w:rPr>
        <w:t>"</w:t>
      </w:r>
      <w:r>
        <w:rPr>
          <w:color w:val="4F4F4F"/>
          <w:spacing w:val="6"/>
          <w:w w:val="105"/>
        </w:rPr>
        <w:t> </w:t>
      </w:r>
      <w:r>
        <w:rPr>
          <w:color w:val="2D2D2D"/>
          <w:w w:val="105"/>
        </w:rPr>
        <w:t>means</w:t>
      </w:r>
    </w:p>
    <w:p>
      <w:pPr>
        <w:pStyle w:val="ListParagraph"/>
        <w:numPr>
          <w:ilvl w:val="0"/>
          <w:numId w:val="254"/>
        </w:numPr>
        <w:tabs>
          <w:tab w:pos="2356" w:val="left" w:leader="none"/>
        </w:tabs>
        <w:spacing w:line="225" w:lineRule="auto" w:before="0" w:after="0"/>
        <w:ind w:left="2355" w:right="1305" w:hanging="501"/>
        <w:jc w:val="both"/>
        <w:rPr>
          <w:color w:val="2D2D2D"/>
          <w:sz w:val="23"/>
        </w:rPr>
      </w:pPr>
      <w:r>
        <w:rPr>
          <w:color w:val="3F3F3F"/>
          <w:w w:val="110"/>
          <w:sz w:val="24"/>
        </w:rPr>
        <w:t>in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the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case </w:t>
      </w:r>
      <w:r>
        <w:rPr>
          <w:color w:val="2D2D2D"/>
          <w:w w:val="110"/>
          <w:sz w:val="24"/>
        </w:rPr>
        <w:t>of </w:t>
      </w:r>
      <w:r>
        <w:rPr>
          <w:color w:val="3F3F3F"/>
          <w:w w:val="110"/>
          <w:sz w:val="24"/>
        </w:rPr>
        <w:t>a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licensed insurer</w:t>
      </w:r>
      <w:r>
        <w:rPr>
          <w:color w:val="2D2D2D"/>
          <w:spacing w:val="1"/>
          <w:w w:val="110"/>
          <w:sz w:val="24"/>
        </w:rPr>
        <w:t> </w:t>
      </w:r>
      <w:r>
        <w:rPr>
          <w:color w:val="2D2D2D"/>
          <w:w w:val="110"/>
          <w:sz w:val="24"/>
        </w:rPr>
        <w:t>or an</w:t>
      </w:r>
      <w:r>
        <w:rPr>
          <w:color w:val="4F4F4F"/>
          <w:w w:val="110"/>
          <w:sz w:val="24"/>
        </w:rPr>
        <w:t>y </w:t>
      </w:r>
      <w:r>
        <w:rPr>
          <w:color w:val="3F3F3F"/>
          <w:w w:val="110"/>
          <w:sz w:val="24"/>
        </w:rPr>
        <w:t>other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4"/>
        </w:rPr>
        <w:t>insurer,</w:t>
      </w:r>
      <w:r>
        <w:rPr>
          <w:color w:val="3F3F3F"/>
          <w:spacing w:val="-3"/>
          <w:w w:val="110"/>
          <w:sz w:val="24"/>
        </w:rPr>
        <w:t> </w:t>
      </w:r>
      <w:r>
        <w:rPr>
          <w:color w:val="2D2D2D"/>
          <w:w w:val="110"/>
          <w:sz w:val="24"/>
        </w:rPr>
        <w:t>the</w:t>
      </w:r>
      <w:r>
        <w:rPr>
          <w:color w:val="2D2D2D"/>
          <w:spacing w:val="-7"/>
          <w:w w:val="110"/>
          <w:sz w:val="24"/>
        </w:rPr>
        <w:t> </w:t>
      </w:r>
      <w:r>
        <w:rPr>
          <w:color w:val="2D2D2D"/>
          <w:w w:val="110"/>
          <w:sz w:val="24"/>
        </w:rPr>
        <w:t>licensed</w:t>
      </w:r>
      <w:r>
        <w:rPr>
          <w:color w:val="2D2D2D"/>
          <w:spacing w:val="9"/>
          <w:w w:val="110"/>
          <w:sz w:val="24"/>
        </w:rPr>
        <w:t> </w:t>
      </w:r>
      <w:r>
        <w:rPr>
          <w:color w:val="2D2D2D"/>
          <w:w w:val="110"/>
          <w:sz w:val="24"/>
        </w:rPr>
        <w:t>insurer</w:t>
      </w:r>
      <w:r>
        <w:rPr>
          <w:color w:val="2D2D2D"/>
          <w:spacing w:val="-3"/>
          <w:w w:val="110"/>
          <w:sz w:val="24"/>
        </w:rPr>
        <w:t> </w:t>
      </w:r>
      <w:r>
        <w:rPr>
          <w:color w:val="3F3F3F"/>
          <w:w w:val="110"/>
          <w:sz w:val="24"/>
        </w:rPr>
        <w:t>or other</w:t>
      </w:r>
      <w:r>
        <w:rPr>
          <w:color w:val="3F3F3F"/>
          <w:spacing w:val="-15"/>
          <w:w w:val="110"/>
          <w:sz w:val="24"/>
        </w:rPr>
        <w:t> </w:t>
      </w:r>
      <w:r>
        <w:rPr>
          <w:color w:val="3F3F3F"/>
          <w:w w:val="110"/>
          <w:sz w:val="24"/>
        </w:rPr>
        <w:t>insurer</w:t>
      </w:r>
    </w:p>
    <w:p>
      <w:pPr>
        <w:pStyle w:val="ListParagraph"/>
        <w:numPr>
          <w:ilvl w:val="1"/>
          <w:numId w:val="254"/>
        </w:numPr>
        <w:tabs>
          <w:tab w:pos="3078" w:val="left" w:leader="none"/>
        </w:tabs>
        <w:spacing w:line="218" w:lineRule="auto" w:before="0" w:after="0"/>
        <w:ind w:left="3058" w:right="1309" w:hanging="776"/>
        <w:jc w:val="both"/>
        <w:rPr>
          <w:color w:val="2D2D2D"/>
          <w:sz w:val="23"/>
        </w:rPr>
      </w:pPr>
      <w:r>
        <w:rPr>
          <w:color w:val="2D2D2D"/>
          <w:w w:val="105"/>
          <w:sz w:val="24"/>
        </w:rPr>
        <w:t>does</w:t>
      </w:r>
      <w:r>
        <w:rPr>
          <w:color w:val="2D2D2D"/>
          <w:w w:val="105"/>
          <w:sz w:val="23"/>
        </w:rPr>
        <w:t>not </w:t>
      </w:r>
      <w:r>
        <w:rPr>
          <w:color w:val="2D2D2D"/>
          <w:w w:val="105"/>
          <w:sz w:val="24"/>
        </w:rPr>
        <w:t>meet </w:t>
      </w:r>
      <w:r>
        <w:rPr>
          <w:color w:val="161616"/>
          <w:w w:val="105"/>
          <w:sz w:val="23"/>
        </w:rPr>
        <w:t>the </w:t>
      </w:r>
      <w:r>
        <w:rPr>
          <w:color w:val="2D2D2D"/>
          <w:w w:val="105"/>
          <w:sz w:val="24"/>
        </w:rPr>
        <w:t>minimum </w:t>
      </w:r>
      <w:r>
        <w:rPr>
          <w:color w:val="2D2D2D"/>
          <w:w w:val="105"/>
          <w:sz w:val="23"/>
        </w:rPr>
        <w:t>solvency </w:t>
      </w:r>
      <w:r>
        <w:rPr>
          <w:color w:val="3F3F3F"/>
          <w:w w:val="105"/>
          <w:sz w:val="24"/>
        </w:rPr>
        <w:t>contro</w:t>
      </w:r>
      <w:r>
        <w:rPr>
          <w:color w:val="161616"/>
          <w:w w:val="105"/>
          <w:sz w:val="24"/>
        </w:rPr>
        <w:t>l</w:t>
      </w:r>
      <w:r>
        <w:rPr>
          <w:color w:val="161616"/>
          <w:spacing w:val="-60"/>
          <w:w w:val="105"/>
          <w:sz w:val="24"/>
        </w:rPr>
        <w:t> </w:t>
      </w:r>
      <w:r>
        <w:rPr>
          <w:color w:val="161616"/>
          <w:w w:val="105"/>
          <w:sz w:val="24"/>
        </w:rPr>
        <w:t>le</w:t>
      </w:r>
      <w:r>
        <w:rPr>
          <w:color w:val="3F3F3F"/>
          <w:w w:val="105"/>
          <w:sz w:val="24"/>
        </w:rPr>
        <w:t>vel</w:t>
      </w:r>
      <w:r>
        <w:rPr>
          <w:color w:val="3F3F3F"/>
          <w:spacing w:val="-26"/>
          <w:w w:val="105"/>
          <w:sz w:val="24"/>
        </w:rPr>
        <w:t> </w:t>
      </w:r>
      <w:r>
        <w:rPr>
          <w:color w:val="3F3F3F"/>
          <w:w w:val="105"/>
          <w:sz w:val="24"/>
        </w:rPr>
        <w:t>specified</w:t>
      </w:r>
      <w:r>
        <w:rPr>
          <w:color w:val="3F3F3F"/>
          <w:spacing w:val="8"/>
          <w:w w:val="105"/>
          <w:sz w:val="24"/>
        </w:rPr>
        <w:t> </w:t>
      </w:r>
      <w:r>
        <w:rPr>
          <w:color w:val="3F3F3F"/>
          <w:w w:val="105"/>
          <w:sz w:val="24"/>
        </w:rPr>
        <w:t>in</w:t>
      </w:r>
      <w:r>
        <w:rPr>
          <w:color w:val="3F3F3F"/>
          <w:spacing w:val="-4"/>
          <w:w w:val="105"/>
          <w:sz w:val="24"/>
        </w:rPr>
        <w:t> </w:t>
      </w:r>
      <w:r>
        <w:rPr>
          <w:color w:val="2D2D2D"/>
          <w:w w:val="105"/>
          <w:sz w:val="24"/>
        </w:rPr>
        <w:t>the dir</w:t>
      </w:r>
      <w:r>
        <w:rPr>
          <w:color w:val="4F4F4F"/>
          <w:w w:val="105"/>
          <w:sz w:val="24"/>
        </w:rPr>
        <w:t>ec</w:t>
      </w:r>
      <w:r>
        <w:rPr>
          <w:color w:val="161616"/>
          <w:w w:val="105"/>
          <w:sz w:val="24"/>
        </w:rPr>
        <w:t>ti</w:t>
      </w:r>
      <w:r>
        <w:rPr>
          <w:color w:val="3F3F3F"/>
          <w:w w:val="105"/>
          <w:sz w:val="24"/>
        </w:rPr>
        <w:t>ves</w:t>
      </w:r>
      <w:r>
        <w:rPr>
          <w:color w:val="6B6B6B"/>
          <w:w w:val="105"/>
          <w:sz w:val="24"/>
        </w:rPr>
        <w:t>;</w:t>
      </w:r>
      <w:r>
        <w:rPr>
          <w:color w:val="6B6B6B"/>
          <w:spacing w:val="4"/>
          <w:w w:val="105"/>
          <w:sz w:val="24"/>
        </w:rPr>
        <w:t> </w:t>
      </w:r>
      <w:r>
        <w:rPr>
          <w:color w:val="3F3F3F"/>
          <w:w w:val="105"/>
          <w:sz w:val="18"/>
        </w:rPr>
        <w:t>01</w:t>
      </w:r>
    </w:p>
    <w:p>
      <w:pPr>
        <w:pStyle w:val="ListParagraph"/>
        <w:numPr>
          <w:ilvl w:val="1"/>
          <w:numId w:val="254"/>
        </w:numPr>
        <w:tabs>
          <w:tab w:pos="3072" w:val="left" w:leader="none"/>
        </w:tabs>
        <w:spacing w:line="223" w:lineRule="auto" w:before="0" w:after="0"/>
        <w:ind w:left="3076" w:right="1305" w:hanging="734"/>
        <w:jc w:val="both"/>
        <w:rPr>
          <w:color w:val="3F3F3F"/>
          <w:sz w:val="23"/>
        </w:rPr>
      </w:pPr>
      <w:r>
        <w:rPr>
          <w:rFonts w:ascii="Arial"/>
          <w:color w:val="3F3F3F"/>
          <w:w w:val="105"/>
          <w:sz w:val="22"/>
        </w:rPr>
        <w:t>is </w:t>
      </w:r>
      <w:r>
        <w:rPr>
          <w:color w:val="2D2D2D"/>
          <w:w w:val="105"/>
          <w:sz w:val="24"/>
        </w:rPr>
        <w:t>unable to pay th</w:t>
      </w:r>
      <w:r>
        <w:rPr>
          <w:color w:val="4F4F4F"/>
          <w:w w:val="105"/>
          <w:sz w:val="24"/>
        </w:rPr>
        <w:t>e </w:t>
      </w:r>
      <w:r>
        <w:rPr>
          <w:color w:val="2D2D2D"/>
          <w:w w:val="105"/>
          <w:sz w:val="24"/>
        </w:rPr>
        <w:t>debts </w:t>
      </w:r>
      <w:r>
        <w:rPr>
          <w:color w:val="3F3F3F"/>
          <w:w w:val="105"/>
          <w:sz w:val="24"/>
        </w:rPr>
        <w:t>or other </w:t>
      </w:r>
      <w:r>
        <w:rPr>
          <w:color w:val="2D2D2D"/>
          <w:w w:val="105"/>
          <w:sz w:val="24"/>
        </w:rPr>
        <w:t>liabilitie</w:t>
      </w:r>
      <w:r>
        <w:rPr>
          <w:color w:val="4F4F4F"/>
          <w:w w:val="105"/>
          <w:sz w:val="24"/>
        </w:rPr>
        <w:t>s</w:t>
      </w:r>
      <w:r>
        <w:rPr>
          <w:color w:val="4F4F4F"/>
          <w:spacing w:val="-60"/>
          <w:w w:val="105"/>
          <w:sz w:val="24"/>
        </w:rPr>
        <w:t> </w:t>
      </w:r>
      <w:r>
        <w:rPr>
          <w:color w:val="2D2D2D"/>
          <w:w w:val="105"/>
          <w:sz w:val="24"/>
        </w:rPr>
        <w:t>of the </w:t>
      </w:r>
      <w:r>
        <w:rPr>
          <w:color w:val="3F3F3F"/>
          <w:w w:val="105"/>
          <w:sz w:val="24"/>
        </w:rPr>
        <w:t>insurer as </w:t>
      </w:r>
      <w:r>
        <w:rPr>
          <w:color w:val="2D2D2D"/>
          <w:w w:val="105"/>
          <w:sz w:val="24"/>
        </w:rPr>
        <w:t>those debt</w:t>
      </w:r>
      <w:r>
        <w:rPr>
          <w:color w:val="4F4F4F"/>
          <w:w w:val="105"/>
          <w:sz w:val="24"/>
        </w:rPr>
        <w:t>s </w:t>
      </w:r>
      <w:r>
        <w:rPr>
          <w:color w:val="3F3F3F"/>
          <w:w w:val="105"/>
          <w:sz w:val="24"/>
        </w:rPr>
        <w:t>and liabilities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fall</w:t>
      </w:r>
      <w:r>
        <w:rPr>
          <w:color w:val="2D2D2D"/>
          <w:spacing w:val="-1"/>
          <w:w w:val="105"/>
          <w:sz w:val="24"/>
        </w:rPr>
        <w:t> </w:t>
      </w:r>
      <w:r>
        <w:rPr>
          <w:color w:val="2D2D2D"/>
          <w:w w:val="105"/>
          <w:sz w:val="24"/>
        </w:rPr>
        <w:t>due</w:t>
      </w:r>
      <w:r>
        <w:rPr>
          <w:color w:val="2D2D2D"/>
          <w:spacing w:val="-15"/>
          <w:w w:val="105"/>
          <w:sz w:val="24"/>
        </w:rPr>
        <w:t> </w:t>
      </w:r>
      <w:r>
        <w:rPr>
          <w:color w:val="3F3F3F"/>
          <w:w w:val="105"/>
          <w:sz w:val="24"/>
        </w:rPr>
        <w:t>for</w:t>
      </w:r>
      <w:r>
        <w:rPr>
          <w:color w:val="3F3F3F"/>
          <w:spacing w:val="6"/>
          <w:w w:val="105"/>
          <w:sz w:val="24"/>
        </w:rPr>
        <w:t> </w:t>
      </w:r>
      <w:r>
        <w:rPr>
          <w:color w:val="3F3F3F"/>
          <w:w w:val="105"/>
          <w:sz w:val="24"/>
        </w:rPr>
        <w:t>payment;</w:t>
      </w:r>
      <w:r>
        <w:rPr>
          <w:color w:val="3F3F3F"/>
          <w:spacing w:val="11"/>
          <w:w w:val="105"/>
          <w:sz w:val="24"/>
        </w:rPr>
        <w:t> </w:t>
      </w:r>
      <w:r>
        <w:rPr>
          <w:color w:val="2D2D2D"/>
          <w:w w:val="105"/>
          <w:sz w:val="24"/>
        </w:rPr>
        <w:t>or</w:t>
      </w:r>
    </w:p>
    <w:p>
      <w:pPr>
        <w:pStyle w:val="ListParagraph"/>
        <w:numPr>
          <w:ilvl w:val="0"/>
          <w:numId w:val="254"/>
        </w:numPr>
        <w:tabs>
          <w:tab w:pos="2336" w:val="left" w:leader="none"/>
        </w:tabs>
        <w:spacing w:line="223" w:lineRule="auto" w:before="0" w:after="0"/>
        <w:ind w:left="2344" w:right="1308" w:hanging="490"/>
        <w:jc w:val="both"/>
        <w:rPr>
          <w:color w:val="3F3F3F"/>
          <w:sz w:val="23"/>
        </w:rPr>
      </w:pPr>
      <w:r>
        <w:rPr>
          <w:color w:val="2D2D2D"/>
          <w:w w:val="105"/>
          <w:sz w:val="24"/>
        </w:rPr>
        <w:t>in the </w:t>
      </w:r>
      <w:r>
        <w:rPr>
          <w:color w:val="3F3F3F"/>
          <w:w w:val="105"/>
          <w:sz w:val="24"/>
        </w:rPr>
        <w:t>case </w:t>
      </w:r>
      <w:r>
        <w:rPr>
          <w:color w:val="2D2D2D"/>
          <w:w w:val="105"/>
          <w:sz w:val="24"/>
        </w:rPr>
        <w:t>of a licensed </w:t>
      </w:r>
      <w:r>
        <w:rPr>
          <w:color w:val="4F4F4F"/>
          <w:w w:val="105"/>
          <w:sz w:val="24"/>
        </w:rPr>
        <w:t>i</w:t>
      </w:r>
      <w:r>
        <w:rPr>
          <w:color w:val="2D2D2D"/>
          <w:w w:val="105"/>
          <w:sz w:val="24"/>
        </w:rPr>
        <w:t>n</w:t>
      </w:r>
      <w:r>
        <w:rPr>
          <w:color w:val="4F4F4F"/>
          <w:w w:val="105"/>
          <w:sz w:val="24"/>
        </w:rPr>
        <w:t>s</w:t>
      </w:r>
      <w:r>
        <w:rPr>
          <w:color w:val="2D2D2D"/>
          <w:w w:val="105"/>
          <w:sz w:val="24"/>
        </w:rPr>
        <w:t>urance </w:t>
      </w:r>
      <w:r>
        <w:rPr>
          <w:color w:val="161616"/>
          <w:w w:val="105"/>
          <w:sz w:val="24"/>
        </w:rPr>
        <w:t>intermedia</w:t>
      </w:r>
      <w:r>
        <w:rPr>
          <w:color w:val="3F3F3F"/>
          <w:w w:val="105"/>
          <w:sz w:val="24"/>
        </w:rPr>
        <w:t>ry or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sz w:val="24"/>
        </w:rPr>
        <w:t>any </w:t>
      </w:r>
      <w:r>
        <w:rPr>
          <w:color w:val="3F3F3F"/>
          <w:sz w:val="24"/>
        </w:rPr>
        <w:t>other </w:t>
      </w:r>
      <w:r>
        <w:rPr>
          <w:color w:val="2D2D2D"/>
          <w:sz w:val="24"/>
        </w:rPr>
        <w:t>pe</w:t>
      </w:r>
      <w:r>
        <w:rPr>
          <w:color w:val="4F4F4F"/>
          <w:sz w:val="24"/>
        </w:rPr>
        <w:t>rso</w:t>
      </w:r>
      <w:r>
        <w:rPr>
          <w:color w:val="2D2D2D"/>
          <w:sz w:val="24"/>
        </w:rPr>
        <w:t>n</w:t>
      </w:r>
      <w:r>
        <w:rPr>
          <w:color w:val="4F4F4F"/>
          <w:sz w:val="24"/>
        </w:rPr>
        <w:t>, </w:t>
      </w:r>
      <w:r>
        <w:rPr>
          <w:color w:val="2D2D2D"/>
          <w:sz w:val="24"/>
        </w:rPr>
        <w:t>the licensed insurance intermediary</w:t>
      </w:r>
      <w:r>
        <w:rPr>
          <w:color w:val="2D2D2D"/>
          <w:spacing w:val="1"/>
          <w:sz w:val="24"/>
        </w:rPr>
        <w:t> </w:t>
      </w:r>
      <w:r>
        <w:rPr>
          <w:color w:val="3F3F3F"/>
          <w:w w:val="105"/>
          <w:sz w:val="24"/>
        </w:rPr>
        <w:t>or</w:t>
      </w:r>
      <w:r>
        <w:rPr>
          <w:color w:val="3F3F3F"/>
          <w:spacing w:val="25"/>
          <w:w w:val="105"/>
          <w:sz w:val="24"/>
        </w:rPr>
        <w:t> </w:t>
      </w:r>
      <w:r>
        <w:rPr>
          <w:color w:val="3F3F3F"/>
          <w:w w:val="105"/>
          <w:sz w:val="24"/>
        </w:rPr>
        <w:t>other</w:t>
      </w:r>
      <w:r>
        <w:rPr>
          <w:color w:val="3F3F3F"/>
          <w:spacing w:val="10"/>
          <w:w w:val="105"/>
          <w:sz w:val="24"/>
        </w:rPr>
        <w:t> </w:t>
      </w:r>
      <w:r>
        <w:rPr>
          <w:color w:val="2D2D2D"/>
          <w:w w:val="105"/>
          <w:sz w:val="24"/>
        </w:rPr>
        <w:t>person</w:t>
      </w:r>
    </w:p>
    <w:p>
      <w:pPr>
        <w:pStyle w:val="ListParagraph"/>
        <w:numPr>
          <w:ilvl w:val="1"/>
          <w:numId w:val="254"/>
        </w:numPr>
        <w:tabs>
          <w:tab w:pos="3064" w:val="left" w:leader="none"/>
        </w:tabs>
        <w:spacing w:line="218" w:lineRule="auto" w:before="0" w:after="0"/>
        <w:ind w:left="3067" w:right="1294" w:hanging="735"/>
        <w:jc w:val="both"/>
        <w:rPr>
          <w:color w:val="3F3F3F"/>
          <w:sz w:val="23"/>
        </w:rPr>
      </w:pPr>
      <w:r>
        <w:rPr>
          <w:color w:val="2D2D2D"/>
          <w:w w:val="105"/>
          <w:sz w:val="24"/>
        </w:rPr>
        <w:t>has </w:t>
      </w:r>
      <w:r>
        <w:rPr>
          <w:color w:val="161616"/>
          <w:w w:val="105"/>
          <w:sz w:val="24"/>
        </w:rPr>
        <w:t>liabiliti</w:t>
      </w:r>
      <w:r>
        <w:rPr>
          <w:color w:val="3F3F3F"/>
          <w:w w:val="105"/>
          <w:sz w:val="24"/>
        </w:rPr>
        <w:t>es that </w:t>
      </w:r>
      <w:r>
        <w:rPr>
          <w:color w:val="2D2D2D"/>
          <w:w w:val="105"/>
          <w:sz w:val="24"/>
        </w:rPr>
        <w:t>in </w:t>
      </w:r>
      <w:r>
        <w:rPr>
          <w:color w:val="3F3F3F"/>
          <w:w w:val="105"/>
          <w:sz w:val="24"/>
        </w:rPr>
        <w:t>value exceed </w:t>
      </w:r>
      <w:r>
        <w:rPr>
          <w:color w:val="2D2D2D"/>
          <w:w w:val="105"/>
          <w:sz w:val="24"/>
        </w:rPr>
        <w:t>the value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3F3F3F"/>
          <w:w w:val="110"/>
          <w:sz w:val="24"/>
        </w:rPr>
        <w:t>of</w:t>
      </w:r>
      <w:r>
        <w:rPr>
          <w:color w:val="3F3F3F"/>
          <w:spacing w:val="37"/>
          <w:w w:val="110"/>
          <w:sz w:val="24"/>
        </w:rPr>
        <w:t> </w:t>
      </w:r>
      <w:r>
        <w:rPr>
          <w:color w:val="2D2D2D"/>
          <w:w w:val="110"/>
          <w:sz w:val="24"/>
        </w:rPr>
        <w:t>tbe</w:t>
      </w:r>
      <w:r>
        <w:rPr>
          <w:color w:val="2D2D2D"/>
          <w:spacing w:val="39"/>
          <w:w w:val="110"/>
          <w:sz w:val="24"/>
        </w:rPr>
        <w:t> </w:t>
      </w:r>
      <w:r>
        <w:rPr>
          <w:color w:val="2D2D2D"/>
          <w:w w:val="110"/>
          <w:sz w:val="24"/>
        </w:rPr>
        <w:t>assets</w:t>
      </w:r>
      <w:r>
        <w:rPr>
          <w:color w:val="2D2D2D"/>
          <w:spacing w:val="5"/>
          <w:w w:val="110"/>
          <w:sz w:val="24"/>
        </w:rPr>
        <w:t> </w:t>
      </w:r>
      <w:r>
        <w:rPr>
          <w:color w:val="3F3F3F"/>
          <w:w w:val="110"/>
          <w:sz w:val="24"/>
        </w:rPr>
        <w:t>of</w:t>
      </w:r>
      <w:r>
        <w:rPr>
          <w:color w:val="3F3F3F"/>
          <w:spacing w:val="56"/>
          <w:w w:val="110"/>
          <w:sz w:val="24"/>
        </w:rPr>
        <w:t> </w:t>
      </w:r>
      <w:r>
        <w:rPr>
          <w:color w:val="2D2D2D"/>
          <w:w w:val="110"/>
          <w:sz w:val="24"/>
        </w:rPr>
        <w:t>that</w:t>
      </w:r>
      <w:r>
        <w:rPr>
          <w:color w:val="2D2D2D"/>
          <w:spacing w:val="30"/>
          <w:w w:val="110"/>
          <w:sz w:val="24"/>
        </w:rPr>
        <w:t> </w:t>
      </w:r>
      <w:r>
        <w:rPr>
          <w:color w:val="2D2D2D"/>
          <w:w w:val="110"/>
          <w:sz w:val="24"/>
        </w:rPr>
        <w:t>licensed  insurance</w:t>
      </w:r>
    </w:p>
    <w:p>
      <w:pPr>
        <w:pStyle w:val="BodyText"/>
        <w:spacing w:line="265" w:lineRule="exact"/>
        <w:ind w:left="3058"/>
        <w:jc w:val="both"/>
      </w:pPr>
      <w:r>
        <w:rPr>
          <w:color w:val="2D2D2D"/>
          <w:w w:val="105"/>
        </w:rPr>
        <w:t>intermediary</w:t>
      </w:r>
      <w:r>
        <w:rPr>
          <w:color w:val="2D2D2D"/>
          <w:spacing w:val="40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other</w:t>
      </w:r>
      <w:r>
        <w:rPr>
          <w:color w:val="3F3F3F"/>
          <w:spacing w:val="28"/>
          <w:w w:val="105"/>
        </w:rPr>
        <w:t> </w:t>
      </w:r>
      <w:r>
        <w:rPr>
          <w:color w:val="2D2D2D"/>
          <w:w w:val="105"/>
        </w:rPr>
        <w:t>person;</w:t>
      </w:r>
      <w:r>
        <w:rPr>
          <w:color w:val="2D2D2D"/>
          <w:spacing w:val="30"/>
          <w:w w:val="105"/>
        </w:rPr>
        <w:t> </w:t>
      </w:r>
      <w:r>
        <w:rPr>
          <w:color w:val="3F3F3F"/>
          <w:w w:val="105"/>
        </w:rPr>
        <w:t>or</w:t>
      </w:r>
    </w:p>
    <w:p>
      <w:pPr>
        <w:spacing w:after="0" w:line="265" w:lineRule="exact"/>
        <w:jc w:val="both"/>
        <w:sectPr>
          <w:pgSz w:w="9600" w:h="14560"/>
          <w:pgMar w:header="0" w:footer="1117" w:top="320" w:bottom="138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839" w:val="left" w:leader="none"/>
        </w:tabs>
        <w:spacing w:before="221"/>
        <w:ind w:left="319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6084992" from="475.975128pt,26.26406pt" to="475.975128pt,-34.903511pt" stroked="true" strokeweight=".502083pt" strokecolor="#000000">
            <v:stroke dashstyle="solid"/>
            <w10:wrap type="none"/>
          </v:line>
        </w:pict>
      </w:r>
      <w:r>
        <w:rPr>
          <w:i/>
          <w:color w:val="3F3F3F"/>
          <w:w w:val="95"/>
          <w:sz w:val="24"/>
        </w:rPr>
        <w:t>Insurance</w:t>
      </w:r>
      <w:r>
        <w:rPr>
          <w:i/>
          <w:color w:val="3F3F3F"/>
          <w:spacing w:val="4"/>
          <w:w w:val="95"/>
          <w:sz w:val="24"/>
        </w:rPr>
        <w:t> </w:t>
      </w:r>
      <w:r>
        <w:rPr>
          <w:i/>
          <w:color w:val="3F3F3F"/>
          <w:w w:val="95"/>
          <w:sz w:val="24"/>
        </w:rPr>
        <w:t>Act,</w:t>
      </w:r>
      <w:r>
        <w:rPr>
          <w:i/>
          <w:color w:val="3F3F3F"/>
          <w:spacing w:val="-21"/>
          <w:w w:val="95"/>
          <w:sz w:val="24"/>
        </w:rPr>
        <w:t> </w:t>
      </w:r>
      <w:r>
        <w:rPr>
          <w:i/>
          <w:color w:val="2D2D2D"/>
          <w:w w:val="95"/>
          <w:sz w:val="24"/>
        </w:rPr>
        <w:t>2021</w:t>
        <w:tab/>
      </w:r>
      <w:r>
        <w:rPr>
          <w:b/>
          <w:color w:val="2D2D2D"/>
          <w:position w:val="-3"/>
          <w:sz w:val="25"/>
        </w:rPr>
        <w:t>Actl061</w:t>
      </w:r>
    </w:p>
    <w:p>
      <w:pPr>
        <w:pStyle w:val="BodyText"/>
        <w:rPr>
          <w:b/>
          <w:sz w:val="39"/>
        </w:rPr>
      </w:pPr>
    </w:p>
    <w:p>
      <w:pPr>
        <w:pStyle w:val="ListParagraph"/>
        <w:numPr>
          <w:ilvl w:val="1"/>
          <w:numId w:val="254"/>
        </w:numPr>
        <w:tabs>
          <w:tab w:pos="3294" w:val="left" w:leader="none"/>
        </w:tabs>
        <w:spacing w:line="223" w:lineRule="auto" w:before="1" w:after="0"/>
        <w:ind w:left="3288" w:right="1112" w:hanging="695"/>
        <w:jc w:val="both"/>
        <w:rPr>
          <w:color w:val="3F3F3F"/>
          <w:sz w:val="23"/>
        </w:rPr>
      </w:pPr>
      <w:r>
        <w:rPr/>
        <w:pict>
          <v:line style="position:absolute;mso-position-horizontal-relative:page;mso-position-vertical-relative:paragraph;z-index:16084480" from="474.970978pt,73.192086pt" to="474.970978pt,1.997045pt" stroked="true" strokeweight="1.004167pt" strokecolor="#000000">
            <v:stroke dashstyle="solid"/>
            <w10:wrap type="none"/>
          </v:line>
        </w:pict>
      </w:r>
      <w:r>
        <w:rPr>
          <w:i/>
          <w:color w:val="2D2D2D"/>
          <w:w w:val="105"/>
          <w:sz w:val="26"/>
        </w:rPr>
        <w:t>is </w:t>
      </w:r>
      <w:r>
        <w:rPr>
          <w:color w:val="2D2D2D"/>
          <w:w w:val="105"/>
          <w:sz w:val="23"/>
        </w:rPr>
        <w:t>unable ro pay </w:t>
      </w:r>
      <w:r>
        <w:rPr>
          <w:color w:val="3F3F3F"/>
          <w:w w:val="105"/>
          <w:sz w:val="23"/>
        </w:rPr>
        <w:t>tbe </w:t>
      </w:r>
      <w:r>
        <w:rPr>
          <w:color w:val="2D2D2D"/>
          <w:w w:val="105"/>
          <w:sz w:val="23"/>
        </w:rPr>
        <w:t>debts or other </w:t>
      </w:r>
      <w:r>
        <w:rPr>
          <w:color w:val="3F3F3F"/>
          <w:w w:val="105"/>
          <w:sz w:val="23"/>
        </w:rPr>
        <w:t>liabilities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1A1A1A"/>
          <w:w w:val="105"/>
          <w:sz w:val="23"/>
        </w:rPr>
        <w:t>t</w:t>
      </w:r>
      <w:r>
        <w:rPr>
          <w:color w:val="3F3F3F"/>
          <w:w w:val="105"/>
          <w:sz w:val="23"/>
        </w:rPr>
        <w:t>he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4"/>
        </w:rPr>
        <w:t>licensed</w:t>
      </w:r>
      <w:r>
        <w:rPr>
          <w:color w:val="3F3F3F"/>
          <w:spacing w:val="1"/>
          <w:w w:val="105"/>
          <w:sz w:val="24"/>
        </w:rPr>
        <w:t> </w:t>
      </w:r>
      <w:r>
        <w:rPr>
          <w:color w:val="2D2D2D"/>
          <w:w w:val="105"/>
          <w:sz w:val="24"/>
        </w:rPr>
        <w:t>insurance</w:t>
      </w:r>
      <w:r>
        <w:rPr>
          <w:color w:val="2D2D2D"/>
          <w:spacing w:val="1"/>
          <w:w w:val="105"/>
          <w:sz w:val="24"/>
        </w:rPr>
        <w:t> </w:t>
      </w:r>
      <w:r>
        <w:rPr>
          <w:color w:val="2D2D2D"/>
          <w:w w:val="105"/>
          <w:sz w:val="23"/>
        </w:rPr>
        <w:t>inteimediary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or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other person as </w:t>
      </w:r>
      <w:r>
        <w:rPr>
          <w:color w:val="3F3F3F"/>
          <w:w w:val="105"/>
          <w:sz w:val="23"/>
        </w:rPr>
        <w:t>those debts and liab</w:t>
      </w:r>
      <w:r>
        <w:rPr>
          <w:color w:val="1A1A1A"/>
          <w:w w:val="105"/>
          <w:sz w:val="23"/>
        </w:rPr>
        <w:t>il</w:t>
      </w:r>
      <w:r>
        <w:rPr>
          <w:color w:val="3F3F3F"/>
          <w:w w:val="105"/>
          <w:sz w:val="23"/>
        </w:rPr>
        <w:t>ities fall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due</w:t>
      </w:r>
      <w:r>
        <w:rPr>
          <w:color w:val="2D2D2D"/>
          <w:spacing w:val="58"/>
          <w:w w:val="105"/>
          <w:sz w:val="23"/>
        </w:rPr>
        <w:t> </w:t>
      </w:r>
      <w:r>
        <w:rPr>
          <w:color w:val="3F3F3F"/>
          <w:w w:val="105"/>
          <w:sz w:val="25"/>
        </w:rPr>
        <w:t>for</w:t>
      </w:r>
      <w:r>
        <w:rPr>
          <w:color w:val="3F3F3F"/>
          <w:spacing w:val="-10"/>
          <w:w w:val="105"/>
          <w:sz w:val="25"/>
        </w:rPr>
        <w:t> </w:t>
      </w:r>
      <w:r>
        <w:rPr>
          <w:color w:val="3F3F3F"/>
          <w:w w:val="105"/>
          <w:sz w:val="23"/>
        </w:rPr>
        <w:t>p</w:t>
      </w:r>
      <w:r>
        <w:rPr>
          <w:color w:val="3F3F3F"/>
          <w:spacing w:val="-31"/>
          <w:w w:val="105"/>
          <w:sz w:val="23"/>
        </w:rPr>
        <w:t> </w:t>
      </w:r>
      <w:r>
        <w:rPr>
          <w:color w:val="3F3F3F"/>
          <w:w w:val="105"/>
          <w:sz w:val="23"/>
        </w:rPr>
        <w:t>ayment</w:t>
      </w:r>
      <w:r>
        <w:rPr>
          <w:color w:val="3F3F3F"/>
          <w:spacing w:val="32"/>
          <w:w w:val="105"/>
          <w:sz w:val="23"/>
        </w:rPr>
        <w:t> </w:t>
      </w:r>
      <w:r>
        <w:rPr>
          <w:color w:val="6B6B6B"/>
          <w:w w:val="105"/>
          <w:sz w:val="23"/>
        </w:rPr>
        <w:t>;</w:t>
      </w:r>
    </w:p>
    <w:p>
      <w:pPr>
        <w:spacing w:line="244" w:lineRule="exact" w:before="0"/>
        <w:ind w:left="1202" w:right="0" w:firstLine="0"/>
        <w:jc w:val="left"/>
        <w:rPr>
          <w:sz w:val="24"/>
        </w:rPr>
      </w:pPr>
      <w:r>
        <w:rPr>
          <w:color w:val="3F3F3F"/>
          <w:w w:val="110"/>
          <w:sz w:val="23"/>
        </w:rPr>
        <w:t>"insurance</w:t>
      </w:r>
      <w:r>
        <w:rPr>
          <w:color w:val="3F3F3F"/>
          <w:spacing w:val="18"/>
          <w:w w:val="110"/>
          <w:sz w:val="23"/>
        </w:rPr>
        <w:t> </w:t>
      </w:r>
      <w:r>
        <w:rPr>
          <w:color w:val="3F3F3F"/>
          <w:w w:val="110"/>
          <w:sz w:val="24"/>
        </w:rPr>
        <w:t>agent"</w:t>
      </w:r>
    </w:p>
    <w:p>
      <w:pPr>
        <w:pStyle w:val="ListParagraph"/>
        <w:numPr>
          <w:ilvl w:val="0"/>
          <w:numId w:val="255"/>
        </w:numPr>
        <w:tabs>
          <w:tab w:pos="2567" w:val="left" w:leader="none"/>
        </w:tabs>
        <w:spacing w:line="230" w:lineRule="auto" w:before="0" w:after="0"/>
        <w:ind w:left="2556" w:right="1134" w:hanging="472"/>
        <w:jc w:val="left"/>
        <w:rPr>
          <w:color w:val="3F3F3F"/>
          <w:sz w:val="24"/>
        </w:rPr>
      </w:pPr>
      <w:r>
        <w:rPr>
          <w:color w:val="2D2D2D"/>
          <w:w w:val="110"/>
          <w:sz w:val="23"/>
        </w:rPr>
        <w:t>includes a </w:t>
      </w:r>
      <w:r>
        <w:rPr>
          <w:color w:val="3F3F3F"/>
          <w:w w:val="110"/>
          <w:sz w:val="23"/>
        </w:rPr>
        <w:t>person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appointed </w:t>
      </w:r>
      <w:r>
        <w:rPr>
          <w:color w:val="3F3F3F"/>
          <w:w w:val="110"/>
          <w:sz w:val="26"/>
        </w:rPr>
        <w:t>and </w:t>
      </w:r>
      <w:r>
        <w:rPr>
          <w:color w:val="3F3F3F"/>
          <w:w w:val="110"/>
          <w:sz w:val="23"/>
        </w:rPr>
        <w:t>authorised </w:t>
      </w:r>
      <w:r>
        <w:rPr>
          <w:color w:val="2D2D2D"/>
          <w:w w:val="110"/>
          <w:sz w:val="25"/>
        </w:rPr>
        <w:t>by </w:t>
      </w:r>
      <w:r>
        <w:rPr>
          <w:color w:val="2D2D2D"/>
          <w:w w:val="110"/>
          <w:sz w:val="23"/>
        </w:rPr>
        <w:t>an</w:t>
      </w:r>
      <w:r>
        <w:rPr>
          <w:color w:val="2D2D2D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insurer</w:t>
      </w:r>
      <w:r>
        <w:rPr>
          <w:color w:val="3F3F3F"/>
          <w:spacing w:val="29"/>
          <w:w w:val="110"/>
          <w:sz w:val="23"/>
        </w:rPr>
        <w:t> </w:t>
      </w:r>
      <w:r>
        <w:rPr>
          <w:color w:val="2D2D2D"/>
          <w:w w:val="110"/>
          <w:sz w:val="23"/>
        </w:rPr>
        <w:t>to</w:t>
      </w:r>
    </w:p>
    <w:p>
      <w:pPr>
        <w:pStyle w:val="ListParagraph"/>
        <w:numPr>
          <w:ilvl w:val="1"/>
          <w:numId w:val="255"/>
        </w:numPr>
        <w:tabs>
          <w:tab w:pos="3034" w:val="left" w:leader="none"/>
          <w:tab w:pos="3035" w:val="left" w:leader="none"/>
        </w:tabs>
        <w:spacing w:line="253" w:lineRule="exact" w:before="0" w:after="0"/>
        <w:ind w:left="3034" w:right="0" w:hanging="482"/>
        <w:jc w:val="left"/>
        <w:rPr>
          <w:color w:val="3F3F3F"/>
          <w:sz w:val="24"/>
        </w:rPr>
      </w:pPr>
      <w:r>
        <w:rPr>
          <w:color w:val="3F3F3F"/>
          <w:w w:val="110"/>
          <w:sz w:val="23"/>
        </w:rPr>
        <w:t>solicit </w:t>
      </w:r>
      <w:r>
        <w:rPr>
          <w:color w:val="2D2D2D"/>
          <w:w w:val="110"/>
          <w:sz w:val="23"/>
        </w:rPr>
        <w:t>applications</w:t>
      </w:r>
      <w:r>
        <w:rPr>
          <w:color w:val="2D2D2D"/>
          <w:spacing w:val="8"/>
          <w:w w:val="110"/>
          <w:sz w:val="23"/>
        </w:rPr>
        <w:t> </w:t>
      </w:r>
      <w:r>
        <w:rPr>
          <w:color w:val="2D2D2D"/>
          <w:w w:val="110"/>
          <w:sz w:val="24"/>
        </w:rPr>
        <w:t>for</w:t>
      </w:r>
      <w:r>
        <w:rPr>
          <w:color w:val="2D2D2D"/>
          <w:spacing w:val="-3"/>
          <w:w w:val="110"/>
          <w:sz w:val="24"/>
        </w:rPr>
        <w:t> </w:t>
      </w:r>
      <w:r>
        <w:rPr>
          <w:color w:val="2D2D2D"/>
          <w:w w:val="110"/>
          <w:sz w:val="24"/>
        </w:rPr>
        <w:t>insurance</w:t>
      </w:r>
      <w:r>
        <w:rPr>
          <w:color w:val="6B6B6B"/>
          <w:w w:val="110"/>
          <w:sz w:val="24"/>
        </w:rPr>
        <w:t>,</w:t>
      </w:r>
    </w:p>
    <w:p>
      <w:pPr>
        <w:pStyle w:val="ListParagraph"/>
        <w:numPr>
          <w:ilvl w:val="1"/>
          <w:numId w:val="255"/>
        </w:numPr>
        <w:tabs>
          <w:tab w:pos="3035" w:val="left" w:leader="none"/>
        </w:tabs>
        <w:spacing w:line="223" w:lineRule="auto" w:before="2" w:after="0"/>
        <w:ind w:left="3027" w:right="1137" w:hanging="474"/>
        <w:jc w:val="left"/>
        <w:rPr>
          <w:color w:val="3F3F3F"/>
          <w:sz w:val="23"/>
        </w:rPr>
      </w:pPr>
      <w:r>
        <w:rPr>
          <w:color w:val="3F3F3F"/>
          <w:w w:val="105"/>
          <w:sz w:val="23"/>
        </w:rPr>
        <w:t>negotiate</w:t>
      </w:r>
      <w:r>
        <w:rPr>
          <w:color w:val="3F3F3F"/>
          <w:spacing w:val="22"/>
          <w:w w:val="105"/>
          <w:sz w:val="23"/>
        </w:rPr>
        <w:t> </w:t>
      </w:r>
      <w:r>
        <w:rPr>
          <w:color w:val="2D2D2D"/>
          <w:w w:val="105"/>
          <w:sz w:val="26"/>
        </w:rPr>
        <w:t>for</w:t>
      </w:r>
      <w:r>
        <w:rPr>
          <w:color w:val="2D2D2D"/>
          <w:spacing w:val="32"/>
          <w:w w:val="105"/>
          <w:sz w:val="26"/>
        </w:rPr>
        <w:t> </w:t>
      </w:r>
      <w:r>
        <w:rPr>
          <w:color w:val="2D2D2D"/>
          <w:w w:val="105"/>
          <w:sz w:val="23"/>
        </w:rPr>
        <w:t>an</w:t>
      </w:r>
      <w:r>
        <w:rPr>
          <w:color w:val="2D2D2D"/>
          <w:spacing w:val="5"/>
          <w:w w:val="105"/>
          <w:sz w:val="23"/>
        </w:rPr>
        <w:t> </w:t>
      </w:r>
      <w:r>
        <w:rPr>
          <w:color w:val="3F3F3F"/>
          <w:w w:val="105"/>
          <w:sz w:val="23"/>
        </w:rPr>
        <w:t>insurance</w:t>
      </w:r>
      <w:r>
        <w:rPr>
          <w:color w:val="3F3F3F"/>
          <w:spacing w:val="50"/>
          <w:w w:val="105"/>
          <w:sz w:val="23"/>
        </w:rPr>
        <w:t> </w:t>
      </w:r>
      <w:r>
        <w:rPr>
          <w:color w:val="2D2D2D"/>
          <w:w w:val="105"/>
          <w:sz w:val="23"/>
        </w:rPr>
        <w:t>business</w:t>
      </w:r>
      <w:r>
        <w:rPr>
          <w:color w:val="2D2D2D"/>
          <w:spacing w:val="32"/>
          <w:w w:val="105"/>
          <w:sz w:val="23"/>
        </w:rPr>
        <w:t> </w:t>
      </w:r>
      <w:r>
        <w:rPr>
          <w:color w:val="3F3F3F"/>
          <w:w w:val="105"/>
          <w:sz w:val="26"/>
        </w:rPr>
        <w:t>on</w:t>
      </w:r>
      <w:r>
        <w:rPr>
          <w:color w:val="3F3F3F"/>
          <w:spacing w:val="25"/>
          <w:w w:val="105"/>
          <w:sz w:val="26"/>
        </w:rPr>
        <w:t> </w:t>
      </w:r>
      <w:r>
        <w:rPr>
          <w:color w:val="2D2D2D"/>
          <w:w w:val="105"/>
          <w:sz w:val="23"/>
        </w:rPr>
        <w:t>behalf</w:t>
      </w:r>
      <w:r>
        <w:rPr>
          <w:color w:val="2D2D2D"/>
          <w:spacing w:val="-58"/>
          <w:w w:val="105"/>
          <w:sz w:val="23"/>
        </w:rPr>
        <w:t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51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3"/>
          <w:w w:val="105"/>
          <w:sz w:val="23"/>
        </w:rPr>
        <w:t> </w:t>
      </w:r>
      <w:r>
        <w:rPr>
          <w:color w:val="2D2D2D"/>
          <w:w w:val="105"/>
          <w:sz w:val="23"/>
        </w:rPr>
        <w:t>insurer</w:t>
      </w:r>
      <w:r>
        <w:rPr>
          <w:color w:val="6B6B6B"/>
          <w:w w:val="105"/>
          <w:sz w:val="23"/>
        </w:rPr>
        <w:t>,</w:t>
      </w:r>
      <w:r>
        <w:rPr>
          <w:color w:val="6B6B6B"/>
          <w:spacing w:val="13"/>
          <w:w w:val="105"/>
          <w:sz w:val="23"/>
        </w:rPr>
        <w:t> </w:t>
      </w:r>
      <w:r>
        <w:rPr>
          <w:color w:val="3F3F3F"/>
          <w:w w:val="105"/>
          <w:sz w:val="23"/>
        </w:rPr>
        <w:t>or</w:t>
      </w:r>
    </w:p>
    <w:p>
      <w:pPr>
        <w:pStyle w:val="ListParagraph"/>
        <w:numPr>
          <w:ilvl w:val="1"/>
          <w:numId w:val="255"/>
        </w:numPr>
        <w:tabs>
          <w:tab w:pos="3027" w:val="left" w:leader="none"/>
        </w:tabs>
        <w:spacing w:line="225" w:lineRule="auto" w:before="22" w:after="0"/>
        <w:ind w:left="3017" w:right="1145" w:hanging="474"/>
        <w:jc w:val="left"/>
        <w:rPr>
          <w:color w:val="3F3F3F"/>
          <w:sz w:val="23"/>
        </w:rPr>
      </w:pPr>
      <w:r>
        <w:rPr>
          <w:color w:val="2D2D2D"/>
          <w:w w:val="115"/>
          <w:sz w:val="23"/>
        </w:rPr>
        <w:t>perform</w:t>
      </w:r>
      <w:r>
        <w:rPr>
          <w:color w:val="2D2D2D"/>
          <w:spacing w:val="35"/>
          <w:w w:val="115"/>
          <w:sz w:val="23"/>
        </w:rPr>
        <w:t> </w:t>
      </w:r>
      <w:r>
        <w:rPr>
          <w:color w:val="2D2D2D"/>
          <w:w w:val="115"/>
          <w:sz w:val="23"/>
        </w:rPr>
        <w:t>any</w:t>
      </w:r>
      <w:r>
        <w:rPr>
          <w:color w:val="2D2D2D"/>
          <w:spacing w:val="24"/>
          <w:w w:val="115"/>
          <w:sz w:val="23"/>
        </w:rPr>
        <w:t> </w:t>
      </w:r>
      <w:r>
        <w:rPr>
          <w:color w:val="3F3F3F"/>
          <w:w w:val="115"/>
          <w:sz w:val="23"/>
        </w:rPr>
        <w:t>other</w:t>
      </w:r>
      <w:r>
        <w:rPr>
          <w:color w:val="3F3F3F"/>
          <w:spacing w:val="61"/>
          <w:w w:val="115"/>
          <w:sz w:val="23"/>
        </w:rPr>
        <w:t> </w:t>
      </w:r>
      <w:r>
        <w:rPr>
          <w:color w:val="3F3F3F"/>
          <w:w w:val="115"/>
          <w:sz w:val="23"/>
        </w:rPr>
        <w:t>function</w:t>
      </w:r>
      <w:r>
        <w:rPr>
          <w:color w:val="3F3F3F"/>
          <w:spacing w:val="33"/>
          <w:w w:val="115"/>
          <w:sz w:val="23"/>
        </w:rPr>
        <w:t> </w:t>
      </w:r>
      <w:r>
        <w:rPr>
          <w:color w:val="3F3F3F"/>
          <w:w w:val="115"/>
          <w:sz w:val="23"/>
        </w:rPr>
        <w:t>of</w:t>
      </w:r>
      <w:r>
        <w:rPr>
          <w:color w:val="3F3F3F"/>
          <w:spacing w:val="7"/>
          <w:w w:val="115"/>
          <w:sz w:val="23"/>
        </w:rPr>
        <w:t> </w:t>
      </w:r>
      <w:r>
        <w:rPr>
          <w:color w:val="1A1A1A"/>
          <w:w w:val="115"/>
          <w:sz w:val="23"/>
        </w:rPr>
        <w:t>an</w:t>
      </w:r>
      <w:r>
        <w:rPr>
          <w:color w:val="1A1A1A"/>
          <w:spacing w:val="5"/>
          <w:w w:val="115"/>
          <w:sz w:val="23"/>
        </w:rPr>
        <w:t> </w:t>
      </w:r>
      <w:r>
        <w:rPr>
          <w:color w:val="3F3F3F"/>
          <w:w w:val="115"/>
          <w:sz w:val="23"/>
        </w:rPr>
        <w:t>agent</w:t>
      </w:r>
      <w:r>
        <w:rPr>
          <w:color w:val="6B6B6B"/>
          <w:w w:val="115"/>
          <w:sz w:val="23"/>
        </w:rPr>
        <w:t>,</w:t>
      </w:r>
      <w:r>
        <w:rPr>
          <w:color w:val="6B6B6B"/>
          <w:spacing w:val="-64"/>
          <w:w w:val="115"/>
          <w:sz w:val="23"/>
        </w:rPr>
        <w:t> </w:t>
      </w:r>
      <w:r>
        <w:rPr>
          <w:color w:val="2D2D2D"/>
          <w:spacing w:val="-1"/>
          <w:w w:val="110"/>
          <w:sz w:val="23"/>
        </w:rPr>
        <w:t>assigned</w:t>
      </w:r>
      <w:r>
        <w:rPr>
          <w:color w:val="2D2D2D"/>
          <w:spacing w:val="18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to</w:t>
      </w:r>
      <w:r>
        <w:rPr>
          <w:color w:val="2D2D2D"/>
          <w:spacing w:val="4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the</w:t>
      </w:r>
      <w:r>
        <w:rPr>
          <w:color w:val="2D2D2D"/>
          <w:spacing w:val="6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person</w:t>
      </w:r>
      <w:r>
        <w:rPr>
          <w:color w:val="3F3F3F"/>
          <w:spacing w:val="-19"/>
          <w:w w:val="110"/>
          <w:sz w:val="23"/>
        </w:rPr>
        <w:t> </w:t>
      </w:r>
      <w:r>
        <w:rPr>
          <w:rFonts w:ascii="Arial"/>
          <w:color w:val="3F3F3F"/>
          <w:spacing w:val="-1"/>
          <w:w w:val="110"/>
          <w:sz w:val="23"/>
        </w:rPr>
        <w:t>by</w:t>
      </w:r>
      <w:r>
        <w:rPr>
          <w:rFonts w:ascii="Arial"/>
          <w:color w:val="3F3F3F"/>
          <w:spacing w:val="-7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the</w:t>
      </w:r>
      <w:r>
        <w:rPr>
          <w:color w:val="2D2D2D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insurer</w:t>
      </w:r>
      <w:r>
        <w:rPr>
          <w:color w:val="6B6B6B"/>
          <w:spacing w:val="-1"/>
          <w:w w:val="110"/>
          <w:sz w:val="23"/>
        </w:rPr>
        <w:t>,</w:t>
      </w:r>
    </w:p>
    <w:p>
      <w:pPr>
        <w:pStyle w:val="ListParagraph"/>
        <w:numPr>
          <w:ilvl w:val="0"/>
          <w:numId w:val="255"/>
        </w:numPr>
        <w:tabs>
          <w:tab w:pos="2536" w:val="left" w:leader="none"/>
        </w:tabs>
        <w:spacing w:line="218" w:lineRule="auto" w:before="21" w:after="0"/>
        <w:ind w:left="2534" w:right="1157" w:hanging="480"/>
        <w:jc w:val="left"/>
        <w:rPr>
          <w:color w:val="3F3F3F"/>
          <w:sz w:val="23"/>
        </w:rPr>
      </w:pPr>
      <w:r>
        <w:rPr>
          <w:color w:val="2D2D2D"/>
          <w:w w:val="110"/>
          <w:sz w:val="23"/>
        </w:rPr>
        <w:t>doe</w:t>
      </w:r>
      <w:r>
        <w:rPr>
          <w:color w:val="565656"/>
          <w:w w:val="110"/>
          <w:sz w:val="23"/>
        </w:rPr>
        <w:t>s</w:t>
      </w:r>
      <w:r>
        <w:rPr>
          <w:color w:val="565656"/>
          <w:spacing w:val="40"/>
          <w:w w:val="110"/>
          <w:sz w:val="23"/>
        </w:rPr>
        <w:t> </w:t>
      </w:r>
      <w:r>
        <w:rPr>
          <w:color w:val="3F3F3F"/>
          <w:w w:val="110"/>
          <w:sz w:val="23"/>
        </w:rPr>
        <w:t>not</w:t>
      </w:r>
      <w:r>
        <w:rPr>
          <w:color w:val="3F3F3F"/>
          <w:spacing w:val="49"/>
          <w:w w:val="110"/>
          <w:sz w:val="23"/>
        </w:rPr>
        <w:t> </w:t>
      </w:r>
      <w:r>
        <w:rPr>
          <w:color w:val="2D2D2D"/>
          <w:w w:val="110"/>
          <w:sz w:val="24"/>
        </w:rPr>
        <w:t>include</w:t>
      </w:r>
      <w:r>
        <w:rPr>
          <w:color w:val="2D2D2D"/>
          <w:spacing w:val="14"/>
          <w:w w:val="110"/>
          <w:sz w:val="24"/>
        </w:rPr>
        <w:t> </w:t>
      </w:r>
      <w:r>
        <w:rPr>
          <w:color w:val="3F3F3F"/>
          <w:w w:val="110"/>
          <w:sz w:val="23"/>
        </w:rPr>
        <w:t>an</w:t>
      </w:r>
      <w:r>
        <w:rPr>
          <w:color w:val="3F3F3F"/>
          <w:spacing w:val="48"/>
          <w:w w:val="110"/>
          <w:sz w:val="23"/>
        </w:rPr>
        <w:t> </w:t>
      </w:r>
      <w:r>
        <w:rPr>
          <w:color w:val="2D2D2D"/>
          <w:w w:val="110"/>
          <w:sz w:val="23"/>
        </w:rPr>
        <w:t>individual</w:t>
      </w:r>
      <w:r>
        <w:rPr>
          <w:color w:val="2D2D2D"/>
          <w:spacing w:val="43"/>
          <w:w w:val="110"/>
          <w:sz w:val="23"/>
        </w:rPr>
        <w:t> </w:t>
      </w:r>
      <w:r>
        <w:rPr>
          <w:color w:val="2D2D2D"/>
          <w:w w:val="110"/>
          <w:sz w:val="23"/>
        </w:rPr>
        <w:t>who</w:t>
      </w:r>
      <w:r>
        <w:rPr>
          <w:color w:val="2D2D2D"/>
          <w:spacing w:val="32"/>
          <w:w w:val="110"/>
          <w:sz w:val="23"/>
        </w:rPr>
        <w:t> </w:t>
      </w:r>
      <w:r>
        <w:rPr>
          <w:color w:val="2D2D2D"/>
          <w:w w:val="110"/>
          <w:sz w:val="23"/>
        </w:rPr>
        <w:t>is</w:t>
      </w:r>
      <w:r>
        <w:rPr>
          <w:color w:val="2D2D2D"/>
          <w:spacing w:val="27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22"/>
          <w:w w:val="110"/>
          <w:sz w:val="23"/>
        </w:rPr>
        <w:t> </w:t>
      </w:r>
      <w:r>
        <w:rPr>
          <w:color w:val="3F3F3F"/>
          <w:w w:val="110"/>
          <w:sz w:val="23"/>
        </w:rPr>
        <w:t>sa</w:t>
      </w:r>
      <w:r>
        <w:rPr>
          <w:color w:val="1A1A1A"/>
          <w:w w:val="110"/>
          <w:sz w:val="23"/>
        </w:rPr>
        <w:t>l</w:t>
      </w:r>
      <w:r>
        <w:rPr>
          <w:color w:val="3F3F3F"/>
          <w:w w:val="110"/>
          <w:sz w:val="23"/>
        </w:rPr>
        <w:t>aried</w:t>
      </w:r>
      <w:r>
        <w:rPr>
          <w:color w:val="3F3F3F"/>
          <w:spacing w:val="-60"/>
          <w:w w:val="110"/>
          <w:sz w:val="23"/>
        </w:rPr>
        <w:t> </w:t>
      </w:r>
      <w:r>
        <w:rPr>
          <w:color w:val="3F3F3F"/>
          <w:w w:val="110"/>
          <w:sz w:val="23"/>
        </w:rPr>
        <w:t>employee</w:t>
      </w:r>
      <w:r>
        <w:rPr>
          <w:color w:val="3F3F3F"/>
          <w:spacing w:val="28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1"/>
          <w:w w:val="110"/>
          <w:sz w:val="23"/>
        </w:rPr>
        <w:t> </w:t>
      </w:r>
      <w:r>
        <w:rPr>
          <w:color w:val="2D2D2D"/>
          <w:w w:val="110"/>
          <w:sz w:val="24"/>
        </w:rPr>
        <w:t>tbe</w:t>
      </w:r>
      <w:r>
        <w:rPr>
          <w:color w:val="2D2D2D"/>
          <w:spacing w:val="4"/>
          <w:w w:val="110"/>
          <w:sz w:val="24"/>
        </w:rPr>
        <w:t> </w:t>
      </w:r>
      <w:r>
        <w:rPr>
          <w:color w:val="2D2D2D"/>
          <w:w w:val="110"/>
          <w:sz w:val="24"/>
        </w:rPr>
        <w:t>insure</w:t>
      </w:r>
      <w:r>
        <w:rPr>
          <w:color w:val="565656"/>
          <w:w w:val="110"/>
          <w:sz w:val="24"/>
        </w:rPr>
        <w:t>r,</w:t>
      </w:r>
    </w:p>
    <w:p>
      <w:pPr>
        <w:spacing w:line="260" w:lineRule="exact" w:before="5"/>
        <w:ind w:left="1323" w:right="1174" w:firstLine="0"/>
        <w:jc w:val="center"/>
        <w:rPr>
          <w:sz w:val="23"/>
        </w:rPr>
      </w:pPr>
      <w:r>
        <w:rPr>
          <w:color w:val="565656"/>
          <w:w w:val="105"/>
          <w:sz w:val="23"/>
        </w:rPr>
        <w:t>"</w:t>
      </w:r>
      <w:r>
        <w:rPr>
          <w:color w:val="565656"/>
          <w:spacing w:val="-36"/>
          <w:w w:val="105"/>
          <w:sz w:val="23"/>
        </w:rPr>
        <w:t> </w:t>
      </w:r>
      <w:r>
        <w:rPr>
          <w:color w:val="565656"/>
          <w:w w:val="105"/>
          <w:sz w:val="23"/>
        </w:rPr>
        <w:t>i</w:t>
      </w:r>
      <w:r>
        <w:rPr>
          <w:color w:val="2D2D2D"/>
          <w:w w:val="105"/>
          <w:sz w:val="23"/>
        </w:rPr>
        <w:t>nsurance</w:t>
      </w:r>
      <w:r>
        <w:rPr>
          <w:color w:val="2D2D2D"/>
          <w:spacing w:val="5"/>
          <w:w w:val="105"/>
          <w:sz w:val="23"/>
        </w:rPr>
        <w:t> </w:t>
      </w:r>
      <w:r>
        <w:rPr>
          <w:color w:val="2D2D2D"/>
          <w:w w:val="105"/>
          <w:sz w:val="23"/>
        </w:rPr>
        <w:t>agent</w:t>
      </w:r>
      <w:r>
        <w:rPr>
          <w:color w:val="2D2D2D"/>
          <w:spacing w:val="14"/>
          <w:w w:val="105"/>
          <w:sz w:val="23"/>
        </w:rPr>
        <w:t> </w:t>
      </w:r>
      <w:r>
        <w:rPr>
          <w:color w:val="3F3F3F"/>
          <w:w w:val="105"/>
          <w:sz w:val="23"/>
        </w:rPr>
        <w:t>licence</w:t>
      </w:r>
      <w:r>
        <w:rPr>
          <w:color w:val="6B6B6B"/>
          <w:w w:val="105"/>
          <w:sz w:val="23"/>
        </w:rPr>
        <w:t>"</w:t>
      </w:r>
      <w:r>
        <w:rPr>
          <w:color w:val="6B6B6B"/>
          <w:spacing w:val="53"/>
          <w:w w:val="105"/>
          <w:sz w:val="23"/>
        </w:rPr>
        <w:t> </w:t>
      </w:r>
      <w:r>
        <w:rPr>
          <w:color w:val="2D2D2D"/>
          <w:w w:val="105"/>
          <w:sz w:val="23"/>
        </w:rPr>
        <w:t>means</w:t>
      </w:r>
      <w:r>
        <w:rPr>
          <w:color w:val="2D2D2D"/>
          <w:spacing w:val="33"/>
          <w:w w:val="105"/>
          <w:sz w:val="23"/>
        </w:rPr>
        <w:t> </w:t>
      </w:r>
      <w:r>
        <w:rPr>
          <w:color w:val="3F3F3F"/>
          <w:w w:val="105"/>
          <w:sz w:val="28"/>
        </w:rPr>
        <w:t>a</w:t>
      </w:r>
      <w:r>
        <w:rPr>
          <w:color w:val="3F3F3F"/>
          <w:spacing w:val="1"/>
          <w:w w:val="105"/>
          <w:sz w:val="28"/>
        </w:rPr>
        <w:t> </w:t>
      </w:r>
      <w:r>
        <w:rPr>
          <w:color w:val="3F3F3F"/>
          <w:w w:val="105"/>
          <w:sz w:val="23"/>
        </w:rPr>
        <w:t>licence</w:t>
      </w:r>
      <w:r>
        <w:rPr>
          <w:color w:val="3F3F3F"/>
          <w:spacing w:val="31"/>
          <w:w w:val="105"/>
          <w:sz w:val="23"/>
        </w:rPr>
        <w:t> </w:t>
      </w:r>
      <w:r>
        <w:rPr>
          <w:color w:val="2D2D2D"/>
          <w:w w:val="105"/>
          <w:sz w:val="23"/>
        </w:rPr>
        <w:t>issued</w:t>
      </w:r>
      <w:r>
        <w:rPr>
          <w:color w:val="2D2D2D"/>
          <w:spacing w:val="55"/>
          <w:w w:val="105"/>
          <w:sz w:val="23"/>
        </w:rPr>
        <w:t> </w:t>
      </w:r>
      <w:r>
        <w:rPr>
          <w:color w:val="2D2D2D"/>
          <w:w w:val="105"/>
          <w:sz w:val="23"/>
        </w:rPr>
        <w:t>to</w:t>
      </w:r>
      <w:r>
        <w:rPr>
          <w:color w:val="2D2D2D"/>
          <w:spacing w:val="41"/>
          <w:w w:val="105"/>
          <w:sz w:val="23"/>
        </w:rPr>
        <w:t> </w:t>
      </w:r>
      <w:r>
        <w:rPr>
          <w:color w:val="3F3F3F"/>
          <w:w w:val="105"/>
          <w:sz w:val="28"/>
        </w:rPr>
        <w:t>a</w:t>
      </w:r>
      <w:r>
        <w:rPr>
          <w:color w:val="3F3F3F"/>
          <w:spacing w:val="12"/>
          <w:w w:val="105"/>
          <w:sz w:val="28"/>
        </w:rPr>
        <w:t> </w:t>
      </w:r>
      <w:r>
        <w:rPr>
          <w:color w:val="2D2D2D"/>
          <w:w w:val="105"/>
          <w:sz w:val="23"/>
        </w:rPr>
        <w:t>pers</w:t>
      </w:r>
      <w:r>
        <w:rPr>
          <w:color w:val="565656"/>
          <w:w w:val="105"/>
          <w:sz w:val="23"/>
        </w:rPr>
        <w:t>on</w:t>
      </w:r>
      <w:r>
        <w:rPr>
          <w:color w:val="565656"/>
          <w:spacing w:val="-58"/>
          <w:w w:val="105"/>
          <w:sz w:val="23"/>
        </w:rPr>
        <w:t> </w:t>
      </w:r>
      <w:r>
        <w:rPr>
          <w:color w:val="3F3F3F"/>
          <w:w w:val="110"/>
          <w:sz w:val="23"/>
        </w:rPr>
        <w:t>who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intends </w:t>
      </w:r>
      <w:r>
        <w:rPr>
          <w:color w:val="3F3F3F"/>
          <w:w w:val="110"/>
          <w:sz w:val="22"/>
        </w:rPr>
        <w:t>to </w:t>
      </w:r>
      <w:r>
        <w:rPr>
          <w:color w:val="3F3F3F"/>
          <w:w w:val="110"/>
          <w:sz w:val="23"/>
        </w:rPr>
        <w:t>sell </w:t>
      </w:r>
      <w:r>
        <w:rPr>
          <w:color w:val="1A1A1A"/>
          <w:w w:val="110"/>
          <w:sz w:val="23"/>
        </w:rPr>
        <w:t>in</w:t>
      </w:r>
      <w:r>
        <w:rPr>
          <w:color w:val="3F3F3F"/>
          <w:w w:val="110"/>
          <w:sz w:val="23"/>
        </w:rPr>
        <w:t>surance on </w:t>
      </w:r>
      <w:r>
        <w:rPr>
          <w:color w:val="2D2D2D"/>
          <w:w w:val="110"/>
          <w:sz w:val="23"/>
        </w:rPr>
        <w:t>behalf </w:t>
      </w:r>
      <w:r>
        <w:rPr>
          <w:color w:val="3F3F3F"/>
          <w:w w:val="110"/>
          <w:sz w:val="23"/>
        </w:rPr>
        <w:t>of an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insurer;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"insurance</w:t>
      </w:r>
      <w:r>
        <w:rPr>
          <w:color w:val="3F3F3F"/>
          <w:spacing w:val="9"/>
          <w:w w:val="110"/>
          <w:sz w:val="23"/>
        </w:rPr>
        <w:t> </w:t>
      </w:r>
      <w:r>
        <w:rPr>
          <w:color w:val="2D2D2D"/>
          <w:w w:val="110"/>
          <w:sz w:val="23"/>
        </w:rPr>
        <w:t>broker</w:t>
      </w:r>
      <w:r>
        <w:rPr>
          <w:color w:val="565656"/>
          <w:w w:val="110"/>
          <w:sz w:val="23"/>
        </w:rPr>
        <w:t>"</w:t>
      </w:r>
      <w:r>
        <w:rPr>
          <w:color w:val="565656"/>
          <w:spacing w:val="15"/>
          <w:w w:val="110"/>
          <w:sz w:val="23"/>
        </w:rPr>
        <w:t> </w:t>
      </w:r>
      <w:r>
        <w:rPr>
          <w:color w:val="2D2D2D"/>
          <w:w w:val="110"/>
          <w:sz w:val="23"/>
        </w:rPr>
        <w:t>means</w:t>
      </w:r>
      <w:r>
        <w:rPr>
          <w:color w:val="2D2D2D"/>
          <w:spacing w:val="-11"/>
          <w:w w:val="110"/>
          <w:sz w:val="23"/>
        </w:rPr>
        <w:t> </w:t>
      </w:r>
      <w:r>
        <w:rPr>
          <w:color w:val="2D2D2D"/>
          <w:w w:val="110"/>
          <w:sz w:val="23"/>
        </w:rPr>
        <w:t>a</w:t>
      </w:r>
      <w:r>
        <w:rPr>
          <w:color w:val="2D2D2D"/>
          <w:spacing w:val="-8"/>
          <w:w w:val="110"/>
          <w:sz w:val="23"/>
        </w:rPr>
        <w:t> </w:t>
      </w:r>
      <w:r>
        <w:rPr>
          <w:color w:val="2D2D2D"/>
          <w:w w:val="110"/>
          <w:sz w:val="23"/>
        </w:rPr>
        <w:t>person</w:t>
      </w:r>
      <w:r>
        <w:rPr>
          <w:color w:val="2D2D2D"/>
          <w:spacing w:val="-13"/>
          <w:w w:val="110"/>
          <w:sz w:val="23"/>
        </w:rPr>
        <w:t> </w:t>
      </w:r>
      <w:r>
        <w:rPr>
          <w:color w:val="3F3F3F"/>
          <w:w w:val="110"/>
          <w:sz w:val="23"/>
        </w:rPr>
        <w:t>who</w:t>
      </w:r>
      <w:r>
        <w:rPr>
          <w:color w:val="3F3F3F"/>
          <w:spacing w:val="-14"/>
          <w:w w:val="110"/>
          <w:sz w:val="23"/>
        </w:rPr>
        <w:t> </w:t>
      </w:r>
      <w:r>
        <w:rPr>
          <w:color w:val="3F3F3F"/>
          <w:w w:val="110"/>
          <w:sz w:val="23"/>
        </w:rPr>
        <w:t>acts</w:t>
      </w:r>
      <w:r>
        <w:rPr>
          <w:color w:val="3F3F3F"/>
          <w:spacing w:val="-13"/>
          <w:w w:val="110"/>
          <w:sz w:val="23"/>
        </w:rPr>
        <w:t> </w:t>
      </w:r>
      <w:r>
        <w:rPr>
          <w:color w:val="2D2D2D"/>
          <w:w w:val="110"/>
          <w:sz w:val="23"/>
        </w:rPr>
        <w:t>as</w:t>
      </w:r>
      <w:r>
        <w:rPr>
          <w:color w:val="2D2D2D"/>
          <w:spacing w:val="-12"/>
          <w:w w:val="110"/>
          <w:sz w:val="23"/>
        </w:rPr>
        <w:t> </w:t>
      </w:r>
      <w:r>
        <w:rPr>
          <w:color w:val="2D2D2D"/>
          <w:w w:val="110"/>
          <w:sz w:val="23"/>
        </w:rPr>
        <w:t>an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independent</w:t>
      </w:r>
    </w:p>
    <w:p>
      <w:pPr>
        <w:spacing w:line="220" w:lineRule="auto" w:before="0"/>
        <w:ind w:left="1721" w:right="1170" w:firstLine="10"/>
        <w:jc w:val="both"/>
        <w:rPr>
          <w:sz w:val="23"/>
        </w:rPr>
      </w:pPr>
      <w:r>
        <w:rPr>
          <w:color w:val="3F3F3F"/>
          <w:w w:val="110"/>
          <w:sz w:val="23"/>
        </w:rPr>
        <w:t>contractor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consultant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5"/>
        </w:rPr>
        <w:t>for</w:t>
      </w:r>
      <w:r>
        <w:rPr>
          <w:color w:val="3F3F3F"/>
          <w:spacing w:val="1"/>
          <w:w w:val="110"/>
          <w:sz w:val="25"/>
        </w:rPr>
        <w:t> </w:t>
      </w:r>
      <w:r>
        <w:rPr>
          <w:color w:val="3F3F3F"/>
          <w:w w:val="110"/>
          <w:sz w:val="24"/>
        </w:rPr>
        <w:t>commission</w:t>
      </w:r>
      <w:r>
        <w:rPr>
          <w:color w:val="3F3F3F"/>
          <w:spacing w:val="1"/>
          <w:w w:val="110"/>
          <w:sz w:val="24"/>
        </w:rPr>
        <w:t> </w:t>
      </w:r>
      <w:r>
        <w:rPr>
          <w:color w:val="3F3F3F"/>
          <w:w w:val="110"/>
          <w:sz w:val="23"/>
        </w:rPr>
        <w:t>or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other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spacing w:val="-2"/>
          <w:w w:val="110"/>
          <w:sz w:val="23"/>
        </w:rPr>
        <w:t>compensation,</w:t>
      </w:r>
      <w:r>
        <w:rPr>
          <w:color w:val="3F3F3F"/>
          <w:w w:val="110"/>
          <w:sz w:val="23"/>
        </w:rPr>
        <w:t> </w:t>
      </w:r>
      <w:r>
        <w:rPr>
          <w:color w:val="2D2D2D"/>
          <w:spacing w:val="-2"/>
          <w:w w:val="110"/>
          <w:sz w:val="23"/>
        </w:rPr>
        <w:t>and not</w:t>
      </w:r>
      <w:r>
        <w:rPr>
          <w:color w:val="2D2D2D"/>
          <w:spacing w:val="-14"/>
          <w:w w:val="110"/>
          <w:sz w:val="23"/>
        </w:rPr>
        <w:t> </w:t>
      </w:r>
      <w:r>
        <w:rPr>
          <w:color w:val="2D2D2D"/>
          <w:spacing w:val="-2"/>
          <w:w w:val="110"/>
          <w:sz w:val="23"/>
        </w:rPr>
        <w:t>being</w:t>
      </w:r>
      <w:r>
        <w:rPr>
          <w:color w:val="2D2D2D"/>
          <w:spacing w:val="-14"/>
          <w:w w:val="110"/>
          <w:sz w:val="23"/>
        </w:rPr>
        <w:t> </w:t>
      </w:r>
      <w:r>
        <w:rPr>
          <w:color w:val="3F3F3F"/>
          <w:spacing w:val="-2"/>
          <w:w w:val="110"/>
          <w:sz w:val="23"/>
        </w:rPr>
        <w:t>an</w:t>
      </w:r>
      <w:r>
        <w:rPr>
          <w:color w:val="3F3F3F"/>
          <w:spacing w:val="3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agent</w:t>
      </w:r>
      <w:r>
        <w:rPr>
          <w:color w:val="3F3F3F"/>
          <w:spacing w:val="-31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of</w:t>
      </w:r>
      <w:r>
        <w:rPr>
          <w:color w:val="3F3F3F"/>
          <w:spacing w:val="4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the</w:t>
      </w:r>
      <w:r>
        <w:rPr>
          <w:color w:val="3F3F3F"/>
          <w:spacing w:val="-15"/>
          <w:w w:val="110"/>
          <w:sz w:val="23"/>
        </w:rPr>
        <w:t> </w:t>
      </w:r>
      <w:r>
        <w:rPr>
          <w:color w:val="3F3F3F"/>
          <w:spacing w:val="-1"/>
          <w:w w:val="110"/>
          <w:sz w:val="24"/>
        </w:rPr>
        <w:t>insurer</w:t>
      </w:r>
      <w:r>
        <w:rPr>
          <w:color w:val="6B6B6B"/>
          <w:spacing w:val="-1"/>
          <w:w w:val="110"/>
          <w:sz w:val="24"/>
        </w:rPr>
        <w:t>,</w:t>
      </w:r>
      <w:r>
        <w:rPr>
          <w:color w:val="6B6B6B"/>
          <w:spacing w:val="-17"/>
          <w:w w:val="110"/>
          <w:sz w:val="24"/>
        </w:rPr>
        <w:t> </w:t>
      </w:r>
      <w:r>
        <w:rPr>
          <w:color w:val="3F3F3F"/>
          <w:spacing w:val="-1"/>
          <w:w w:val="110"/>
          <w:sz w:val="23"/>
        </w:rPr>
        <w:t>carries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10"/>
          <w:sz w:val="24"/>
        </w:rPr>
        <w:t>out</w:t>
      </w:r>
      <w:r>
        <w:rPr>
          <w:color w:val="3F3F3F"/>
          <w:spacing w:val="16"/>
          <w:w w:val="110"/>
          <w:sz w:val="24"/>
        </w:rPr>
        <w:t> </w:t>
      </w:r>
      <w:r>
        <w:rPr>
          <w:color w:val="3F3F3F"/>
          <w:w w:val="110"/>
          <w:sz w:val="24"/>
        </w:rPr>
        <w:t>any</w:t>
      </w:r>
      <w:r>
        <w:rPr>
          <w:color w:val="3F3F3F"/>
          <w:spacing w:val="7"/>
          <w:w w:val="110"/>
          <w:sz w:val="24"/>
        </w:rPr>
        <w:t> </w:t>
      </w:r>
      <w:r>
        <w:rPr>
          <w:color w:val="3F3F3F"/>
          <w:w w:val="110"/>
          <w:sz w:val="23"/>
        </w:rPr>
        <w:t>of the</w:t>
      </w:r>
      <w:r>
        <w:rPr>
          <w:color w:val="3F3F3F"/>
          <w:spacing w:val="11"/>
          <w:w w:val="110"/>
          <w:sz w:val="23"/>
        </w:rPr>
        <w:t> </w:t>
      </w:r>
      <w:r>
        <w:rPr>
          <w:color w:val="2D2D2D"/>
          <w:w w:val="110"/>
          <w:sz w:val="24"/>
        </w:rPr>
        <w:t>following</w:t>
      </w:r>
      <w:r>
        <w:rPr>
          <w:color w:val="2D2D2D"/>
          <w:spacing w:val="19"/>
          <w:w w:val="110"/>
          <w:sz w:val="24"/>
        </w:rPr>
        <w:t> </w:t>
      </w:r>
      <w:r>
        <w:rPr>
          <w:color w:val="2D2D2D"/>
          <w:w w:val="110"/>
          <w:sz w:val="23"/>
        </w:rPr>
        <w:t>activities:</w:t>
      </w:r>
    </w:p>
    <w:p>
      <w:pPr>
        <w:pStyle w:val="ListParagraph"/>
        <w:numPr>
          <w:ilvl w:val="0"/>
          <w:numId w:val="256"/>
        </w:numPr>
        <w:tabs>
          <w:tab w:pos="2492" w:val="left" w:leader="none"/>
        </w:tabs>
        <w:spacing w:line="230" w:lineRule="auto" w:before="5" w:after="0"/>
        <w:ind w:left="2485" w:right="1179" w:hanging="471"/>
        <w:jc w:val="both"/>
        <w:rPr>
          <w:color w:val="3F3F3F"/>
          <w:sz w:val="24"/>
        </w:rPr>
      </w:pPr>
      <w:r>
        <w:rPr>
          <w:color w:val="3F3F3F"/>
          <w:w w:val="115"/>
          <w:sz w:val="23"/>
        </w:rPr>
        <w:t>soliciting </w:t>
      </w:r>
      <w:r>
        <w:rPr>
          <w:color w:val="2D2D2D"/>
          <w:w w:val="115"/>
          <w:sz w:val="23"/>
        </w:rPr>
        <w:t>or negotiating of insurance business</w:t>
      </w:r>
      <w:r>
        <w:rPr>
          <w:color w:val="565656"/>
          <w:w w:val="115"/>
          <w:sz w:val="23"/>
        </w:rPr>
        <w:t>,</w:t>
      </w:r>
      <w:r>
        <w:rPr>
          <w:color w:val="565656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including the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renewal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and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continuance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of </w:t>
      </w:r>
      <w:r>
        <w:rPr>
          <w:color w:val="3F3F3F"/>
          <w:w w:val="115"/>
          <w:sz w:val="23"/>
        </w:rPr>
        <w:t>the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business</w:t>
      </w:r>
      <w:r>
        <w:rPr>
          <w:color w:val="565656"/>
          <w:w w:val="115"/>
          <w:sz w:val="23"/>
        </w:rPr>
        <w:t>, </w:t>
      </w:r>
      <w:r>
        <w:rPr>
          <w:color w:val="3F3F3F"/>
          <w:w w:val="115"/>
          <w:sz w:val="23"/>
        </w:rPr>
        <w:t>on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behalf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of an </w:t>
      </w:r>
      <w:r>
        <w:rPr>
          <w:color w:val="2D2D2D"/>
          <w:w w:val="115"/>
          <w:sz w:val="23"/>
        </w:rPr>
        <w:t>insured </w:t>
      </w:r>
      <w:r>
        <w:rPr>
          <w:color w:val="3F3F3F"/>
          <w:w w:val="115"/>
          <w:sz w:val="23"/>
        </w:rPr>
        <w:t>person or a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05"/>
          <w:sz w:val="23"/>
        </w:rPr>
        <w:t>prospective </w:t>
      </w:r>
      <w:r>
        <w:rPr>
          <w:color w:val="2D2D2D"/>
          <w:w w:val="105"/>
          <w:sz w:val="24"/>
        </w:rPr>
        <w:t>insured </w:t>
      </w:r>
      <w:r>
        <w:rPr>
          <w:color w:val="2D2D2D"/>
          <w:w w:val="105"/>
          <w:sz w:val="23"/>
        </w:rPr>
        <w:t>person</w:t>
      </w:r>
      <w:r>
        <w:rPr>
          <w:color w:val="3F3F3F"/>
          <w:w w:val="105"/>
          <w:sz w:val="23"/>
        </w:rPr>
        <w:t>other than the consultant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15"/>
          <w:sz w:val="23"/>
        </w:rPr>
        <w:t>or</w:t>
      </w:r>
      <w:r>
        <w:rPr>
          <w:color w:val="3F3F3F"/>
          <w:spacing w:val="21"/>
          <w:w w:val="115"/>
          <w:sz w:val="23"/>
        </w:rPr>
        <w:t> </w:t>
      </w:r>
      <w:r>
        <w:rPr>
          <w:color w:val="3F3F3F"/>
          <w:w w:val="115"/>
          <w:sz w:val="23"/>
        </w:rPr>
        <w:t>contractor</w:t>
      </w:r>
      <w:r>
        <w:rPr>
          <w:color w:val="6B6B6B"/>
          <w:w w:val="115"/>
          <w:sz w:val="23"/>
        </w:rPr>
        <w:t>,</w:t>
      </w:r>
    </w:p>
    <w:p>
      <w:pPr>
        <w:pStyle w:val="ListParagraph"/>
        <w:numPr>
          <w:ilvl w:val="0"/>
          <w:numId w:val="256"/>
        </w:numPr>
        <w:tabs>
          <w:tab w:pos="2474" w:val="left" w:leader="none"/>
        </w:tabs>
        <w:spacing w:line="230" w:lineRule="auto" w:before="11" w:after="0"/>
        <w:ind w:left="2465" w:right="1203" w:hanging="470"/>
        <w:jc w:val="both"/>
        <w:rPr>
          <w:color w:val="3F3F3F"/>
          <w:sz w:val="23"/>
        </w:rPr>
      </w:pPr>
      <w:r>
        <w:rPr>
          <w:color w:val="2D2D2D"/>
          <w:w w:val="108"/>
          <w:sz w:val="24"/>
        </w:rPr>
        <w:t>bringing</w:t>
      </w:r>
      <w:r>
        <w:rPr>
          <w:color w:val="2D2D2D"/>
          <w:sz w:val="24"/>
        </w:rPr>
        <w:t> </w:t>
      </w:r>
      <w:r>
        <w:rPr>
          <w:color w:val="2D2D2D"/>
          <w:spacing w:val="-11"/>
          <w:sz w:val="24"/>
        </w:rPr>
        <w:t> </w:t>
      </w:r>
      <w:r>
        <w:rPr>
          <w:color w:val="3F3F3F"/>
          <w:spacing w:val="-1"/>
          <w:w w:val="108"/>
          <w:sz w:val="23"/>
        </w:rPr>
        <w:t>tog</w:t>
      </w:r>
      <w:r>
        <w:rPr>
          <w:color w:val="3F3F3F"/>
          <w:spacing w:val="13"/>
          <w:w w:val="108"/>
          <w:sz w:val="23"/>
        </w:rPr>
        <w:t>e</w:t>
      </w:r>
      <w:r>
        <w:rPr>
          <w:color w:val="1A1A1A"/>
          <w:spacing w:val="-1"/>
          <w:w w:val="108"/>
          <w:sz w:val="23"/>
        </w:rPr>
        <w:t>th</w:t>
      </w:r>
      <w:r>
        <w:rPr>
          <w:color w:val="1A1A1A"/>
          <w:spacing w:val="17"/>
          <w:w w:val="108"/>
          <w:sz w:val="23"/>
        </w:rPr>
        <w:t>e</w:t>
      </w:r>
      <w:r>
        <w:rPr>
          <w:color w:val="1A1A1A"/>
          <w:spacing w:val="-14"/>
          <w:w w:val="108"/>
          <w:sz w:val="23"/>
        </w:rPr>
        <w:t>r</w:t>
      </w:r>
      <w:r>
        <w:rPr>
          <w:color w:val="565656"/>
          <w:w w:val="108"/>
          <w:position w:val="-3"/>
          <w:sz w:val="11"/>
        </w:rPr>
        <w:t>1</w:t>
      </w:r>
      <w:r>
        <w:rPr>
          <w:color w:val="565656"/>
          <w:position w:val="-3"/>
          <w:sz w:val="11"/>
        </w:rPr>
        <w:t>   </w:t>
      </w:r>
      <w:r>
        <w:rPr>
          <w:color w:val="565656"/>
          <w:spacing w:val="-5"/>
          <w:position w:val="-3"/>
          <w:sz w:val="11"/>
        </w:rPr>
        <w:t> </w:t>
      </w:r>
      <w:r>
        <w:rPr>
          <w:color w:val="565656"/>
          <w:spacing w:val="11"/>
          <w:w w:val="108"/>
          <w:sz w:val="23"/>
        </w:rPr>
        <w:t>e</w:t>
      </w:r>
      <w:r>
        <w:rPr>
          <w:color w:val="2D2D2D"/>
          <w:spacing w:val="-1"/>
          <w:w w:val="108"/>
          <w:sz w:val="23"/>
        </w:rPr>
        <w:t>ithe</w:t>
      </w:r>
      <w:r>
        <w:rPr>
          <w:color w:val="2D2D2D"/>
          <w:w w:val="108"/>
          <w:sz w:val="23"/>
        </w:rPr>
        <w:t>r</w:t>
      </w:r>
      <w:r>
        <w:rPr>
          <w:color w:val="2D2D2D"/>
          <w:sz w:val="23"/>
        </w:rPr>
        <w:t> </w:t>
      </w:r>
      <w:r>
        <w:rPr>
          <w:color w:val="2D2D2D"/>
          <w:spacing w:val="10"/>
          <w:sz w:val="23"/>
        </w:rPr>
        <w:t> </w:t>
      </w:r>
      <w:r>
        <w:rPr>
          <w:color w:val="3F3F3F"/>
          <w:w w:val="111"/>
          <w:sz w:val="23"/>
        </w:rPr>
        <w:t>directly</w:t>
      </w:r>
      <w:r>
        <w:rPr>
          <w:color w:val="3F3F3F"/>
          <w:sz w:val="23"/>
        </w:rPr>
        <w:t> </w:t>
      </w:r>
      <w:r>
        <w:rPr>
          <w:color w:val="3F3F3F"/>
          <w:spacing w:val="-5"/>
          <w:sz w:val="23"/>
        </w:rPr>
        <w:t> </w:t>
      </w:r>
      <w:r>
        <w:rPr>
          <w:color w:val="3F3F3F"/>
          <w:w w:val="111"/>
          <w:sz w:val="23"/>
        </w:rPr>
        <w:t>or</w:t>
      </w:r>
      <w:r>
        <w:rPr>
          <w:color w:val="3F3F3F"/>
          <w:sz w:val="23"/>
        </w:rPr>
        <w:t> </w:t>
      </w:r>
      <w:r>
        <w:rPr>
          <w:color w:val="3F3F3F"/>
          <w:spacing w:val="-12"/>
          <w:sz w:val="23"/>
        </w:rPr>
        <w:t> </w:t>
      </w:r>
      <w:r>
        <w:rPr>
          <w:color w:val="3F3F3F"/>
          <w:spacing w:val="-1"/>
          <w:w w:val="115"/>
          <w:sz w:val="23"/>
        </w:rPr>
        <w:t>throug</w:t>
      </w:r>
      <w:r>
        <w:rPr>
          <w:color w:val="3F3F3F"/>
          <w:w w:val="115"/>
          <w:sz w:val="23"/>
        </w:rPr>
        <w:t>h</w:t>
      </w:r>
      <w:r>
        <w:rPr>
          <w:color w:val="3F3F3F"/>
          <w:sz w:val="23"/>
        </w:rPr>
        <w:t> </w:t>
      </w:r>
      <w:r>
        <w:rPr>
          <w:color w:val="3F3F3F"/>
          <w:spacing w:val="-7"/>
          <w:sz w:val="23"/>
        </w:rPr>
        <w:t> </w:t>
      </w:r>
      <w:r>
        <w:rPr>
          <w:color w:val="2D2D2D"/>
          <w:spacing w:val="-1"/>
          <w:w w:val="115"/>
          <w:sz w:val="23"/>
        </w:rPr>
        <w:t>the </w:t>
      </w:r>
      <w:r>
        <w:rPr>
          <w:color w:val="3F3F3F"/>
          <w:w w:val="110"/>
          <w:sz w:val="23"/>
        </w:rPr>
        <w:t>agency</w:t>
      </w:r>
      <w:r>
        <w:rPr>
          <w:color w:val="3F3F3F"/>
          <w:spacing w:val="-11"/>
          <w:w w:val="110"/>
          <w:sz w:val="23"/>
        </w:rPr>
        <w:t> </w:t>
      </w:r>
      <w:r>
        <w:rPr>
          <w:color w:val="2D2D2D"/>
          <w:w w:val="110"/>
          <w:sz w:val="23"/>
        </w:rPr>
        <w:t>of</w:t>
      </w:r>
      <w:r>
        <w:rPr>
          <w:color w:val="2D2D2D"/>
          <w:spacing w:val="10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-6"/>
          <w:w w:val="110"/>
          <w:sz w:val="23"/>
        </w:rPr>
        <w:t> </w:t>
      </w:r>
      <w:r>
        <w:rPr>
          <w:color w:val="2D2D2D"/>
          <w:w w:val="110"/>
          <w:sz w:val="23"/>
        </w:rPr>
        <w:t>third</w:t>
      </w:r>
      <w:r>
        <w:rPr>
          <w:color w:val="2D2D2D"/>
          <w:spacing w:val="-34"/>
          <w:w w:val="110"/>
          <w:sz w:val="23"/>
        </w:rPr>
        <w:t> </w:t>
      </w:r>
      <w:r>
        <w:rPr>
          <w:color w:val="2D2D2D"/>
          <w:w w:val="110"/>
          <w:sz w:val="23"/>
        </w:rPr>
        <w:t>party</w:t>
      </w:r>
      <w:r>
        <w:rPr>
          <w:color w:val="565656"/>
          <w:w w:val="110"/>
          <w:sz w:val="23"/>
        </w:rPr>
        <w:t>,</w:t>
      </w:r>
      <w:r>
        <w:rPr>
          <w:color w:val="565656"/>
          <w:spacing w:val="-16"/>
          <w:w w:val="110"/>
          <w:sz w:val="23"/>
        </w:rPr>
        <w:t> </w:t>
      </w:r>
      <w:r>
        <w:rPr>
          <w:color w:val="3F3F3F"/>
          <w:w w:val="110"/>
          <w:sz w:val="23"/>
        </w:rPr>
        <w:t>with</w:t>
      </w:r>
      <w:r>
        <w:rPr>
          <w:color w:val="3F3F3F"/>
          <w:spacing w:val="-35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-2"/>
          <w:w w:val="110"/>
          <w:sz w:val="23"/>
        </w:rPr>
        <w:t> </w:t>
      </w:r>
      <w:r>
        <w:rPr>
          <w:color w:val="3F3F3F"/>
          <w:w w:val="110"/>
          <w:sz w:val="23"/>
        </w:rPr>
        <w:t>view</w:t>
      </w:r>
      <w:r>
        <w:rPr>
          <w:color w:val="3F3F3F"/>
          <w:spacing w:val="-29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-7"/>
          <w:w w:val="110"/>
          <w:sz w:val="23"/>
        </w:rPr>
        <w:t> </w:t>
      </w:r>
      <w:r>
        <w:rPr>
          <w:color w:val="565656"/>
          <w:w w:val="110"/>
          <w:sz w:val="23"/>
        </w:rPr>
        <w:t>the</w:t>
      </w:r>
      <w:r>
        <w:rPr>
          <w:color w:val="565656"/>
          <w:spacing w:val="-1"/>
          <w:w w:val="110"/>
          <w:sz w:val="23"/>
        </w:rPr>
        <w:t> </w:t>
      </w:r>
      <w:r>
        <w:rPr>
          <w:color w:val="3F3F3F"/>
          <w:w w:val="110"/>
          <w:sz w:val="23"/>
        </w:rPr>
        <w:t>insurance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o</w:t>
      </w:r>
      <w:r>
        <w:rPr>
          <w:color w:val="1A1A1A"/>
          <w:w w:val="110"/>
          <w:sz w:val="23"/>
        </w:rPr>
        <w:t>f </w:t>
      </w:r>
      <w:r>
        <w:rPr>
          <w:color w:val="3F3F3F"/>
          <w:w w:val="110"/>
          <w:sz w:val="23"/>
        </w:rPr>
        <w:t>risks, of </w:t>
      </w:r>
      <w:r>
        <w:rPr>
          <w:color w:val="2D2D2D"/>
          <w:w w:val="110"/>
          <w:sz w:val="23"/>
        </w:rPr>
        <w:t>person</w:t>
      </w:r>
      <w:r>
        <w:rPr>
          <w:color w:val="565656"/>
          <w:w w:val="110"/>
          <w:sz w:val="23"/>
        </w:rPr>
        <w:t>s </w:t>
      </w:r>
      <w:r>
        <w:rPr>
          <w:color w:val="3F3F3F"/>
          <w:w w:val="110"/>
          <w:sz w:val="23"/>
        </w:rPr>
        <w:t>seeking </w:t>
      </w:r>
      <w:r>
        <w:rPr>
          <w:color w:val="2D2D2D"/>
          <w:w w:val="110"/>
          <w:sz w:val="23"/>
        </w:rPr>
        <w:t>insurance and insurers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and</w:t>
      </w:r>
      <w:r>
        <w:rPr>
          <w:color w:val="3F3F3F"/>
          <w:spacing w:val="-6"/>
          <w:w w:val="110"/>
          <w:sz w:val="23"/>
        </w:rPr>
        <w:t> </w:t>
      </w:r>
      <w:r>
        <w:rPr>
          <w:color w:val="2D2D2D"/>
          <w:spacing w:val="-1"/>
          <w:w w:val="110"/>
          <w:sz w:val="24"/>
        </w:rPr>
        <w:t>canying</w:t>
      </w:r>
      <w:r>
        <w:rPr>
          <w:color w:val="2D2D2D"/>
          <w:spacing w:val="-38"/>
          <w:w w:val="110"/>
          <w:sz w:val="24"/>
        </w:rPr>
        <w:t> </w:t>
      </w:r>
      <w:r>
        <w:rPr>
          <w:color w:val="3F3F3F"/>
          <w:spacing w:val="-1"/>
          <w:w w:val="110"/>
          <w:sz w:val="23"/>
        </w:rPr>
        <w:t>out</w:t>
      </w:r>
      <w:r>
        <w:rPr>
          <w:color w:val="3F3F3F"/>
          <w:spacing w:val="-2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work</w:t>
      </w:r>
      <w:r>
        <w:rPr>
          <w:color w:val="3F3F3F"/>
          <w:spacing w:val="-32"/>
          <w:w w:val="110"/>
          <w:sz w:val="23"/>
        </w:rPr>
        <w:t> </w:t>
      </w:r>
      <w:r>
        <w:rPr>
          <w:color w:val="3F3F3F"/>
          <w:w w:val="110"/>
          <w:sz w:val="23"/>
        </w:rPr>
        <w:t>preparatory</w:t>
      </w:r>
      <w:r>
        <w:rPr>
          <w:color w:val="3F3F3F"/>
          <w:spacing w:val="-2"/>
          <w:w w:val="110"/>
          <w:sz w:val="23"/>
        </w:rPr>
        <w:t> </w:t>
      </w:r>
      <w:r>
        <w:rPr>
          <w:color w:val="3F3F3F"/>
          <w:w w:val="110"/>
          <w:sz w:val="22"/>
        </w:rPr>
        <w:t>to</w:t>
      </w:r>
      <w:r>
        <w:rPr>
          <w:color w:val="3F3F3F"/>
          <w:spacing w:val="2"/>
          <w:w w:val="110"/>
          <w:sz w:val="22"/>
        </w:rPr>
        <w:t> </w:t>
      </w:r>
      <w:r>
        <w:rPr>
          <w:color w:val="1A1A1A"/>
          <w:w w:val="110"/>
          <w:sz w:val="23"/>
        </w:rPr>
        <w:t>the</w:t>
      </w:r>
      <w:r>
        <w:rPr>
          <w:color w:val="1A1A1A"/>
          <w:spacing w:val="-23"/>
          <w:w w:val="110"/>
          <w:sz w:val="23"/>
        </w:rPr>
        <w:t> </w:t>
      </w:r>
      <w:r>
        <w:rPr>
          <w:color w:val="3F3F3F"/>
          <w:w w:val="110"/>
          <w:sz w:val="23"/>
        </w:rPr>
        <w:t>conclus</w:t>
      </w:r>
      <w:r>
        <w:rPr>
          <w:color w:val="1A1A1A"/>
          <w:w w:val="110"/>
          <w:sz w:val="23"/>
        </w:rPr>
        <w:t>ion</w:t>
      </w:r>
      <w:r>
        <w:rPr>
          <w:color w:val="1A1A1A"/>
          <w:spacing w:val="-61"/>
          <w:w w:val="110"/>
          <w:sz w:val="23"/>
        </w:rPr>
        <w:t> </w:t>
      </w:r>
      <w:r>
        <w:rPr>
          <w:color w:val="2D2D2D"/>
          <w:w w:val="110"/>
          <w:sz w:val="23"/>
        </w:rPr>
        <w:t>of</w:t>
      </w:r>
      <w:r>
        <w:rPr>
          <w:color w:val="2D2D2D"/>
          <w:spacing w:val="24"/>
          <w:w w:val="110"/>
          <w:sz w:val="23"/>
        </w:rPr>
        <w:t> </w:t>
      </w:r>
      <w:r>
        <w:rPr>
          <w:color w:val="3F3F3F"/>
          <w:w w:val="110"/>
          <w:sz w:val="23"/>
        </w:rPr>
        <w:t>contracts</w:t>
      </w:r>
      <w:r>
        <w:rPr>
          <w:color w:val="3F3F3F"/>
          <w:spacing w:val="21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3"/>
          <w:w w:val="110"/>
          <w:sz w:val="23"/>
        </w:rPr>
        <w:t> </w:t>
      </w:r>
      <w:r>
        <w:rPr>
          <w:color w:val="2D2D2D"/>
          <w:w w:val="110"/>
          <w:sz w:val="23"/>
        </w:rPr>
        <w:t>:insurance,</w:t>
      </w:r>
      <w:r>
        <w:rPr>
          <w:color w:val="2D2D2D"/>
          <w:spacing w:val="25"/>
          <w:w w:val="110"/>
          <w:sz w:val="23"/>
        </w:rPr>
        <w:t> </w:t>
      </w:r>
      <w:r>
        <w:rPr>
          <w:color w:val="3F3F3F"/>
          <w:w w:val="110"/>
          <w:sz w:val="23"/>
        </w:rPr>
        <w:t>o</w:t>
      </w:r>
      <w:r>
        <w:rPr>
          <w:color w:val="1A1A1A"/>
          <w:w w:val="110"/>
          <w:sz w:val="23"/>
        </w:rPr>
        <w:t>r</w:t>
      </w:r>
    </w:p>
    <w:p>
      <w:pPr>
        <w:pStyle w:val="ListParagraph"/>
        <w:numPr>
          <w:ilvl w:val="0"/>
          <w:numId w:val="256"/>
        </w:numPr>
        <w:tabs>
          <w:tab w:pos="2471" w:val="left" w:leader="none"/>
        </w:tabs>
        <w:spacing w:line="237" w:lineRule="auto" w:before="4" w:after="0"/>
        <w:ind w:left="2456" w:right="1230" w:hanging="481"/>
        <w:jc w:val="both"/>
        <w:rPr>
          <w:color w:val="3F3F3F"/>
          <w:sz w:val="23"/>
        </w:rPr>
      </w:pPr>
      <w:r>
        <w:rPr>
          <w:color w:val="2D2D2D"/>
          <w:w w:val="105"/>
          <w:sz w:val="23"/>
        </w:rPr>
        <w:t>the </w:t>
      </w:r>
      <w:r>
        <w:rPr>
          <w:color w:val="3F3F3F"/>
          <w:w w:val="105"/>
          <w:sz w:val="23"/>
        </w:rPr>
        <w:t>provision of advice </w:t>
      </w:r>
      <w:r>
        <w:rPr>
          <w:color w:val="2D2D2D"/>
          <w:w w:val="105"/>
          <w:sz w:val="23"/>
        </w:rPr>
        <w:t>to </w:t>
      </w:r>
      <w:r>
        <w:rPr>
          <w:color w:val="3F3F3F"/>
          <w:w w:val="105"/>
          <w:sz w:val="23"/>
        </w:rPr>
        <w:t>customers </w:t>
      </w:r>
      <w:r>
        <w:rPr>
          <w:color w:val="2D2D2D"/>
          <w:w w:val="105"/>
          <w:sz w:val="23"/>
        </w:rPr>
        <w:t>concerning the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2D2D2D"/>
          <w:w w:val="110"/>
          <w:sz w:val="23"/>
        </w:rPr>
        <w:t>insurance</w:t>
      </w:r>
      <w:r>
        <w:rPr>
          <w:color w:val="2D2D2D"/>
          <w:spacing w:val="2"/>
          <w:w w:val="110"/>
          <w:sz w:val="23"/>
        </w:rPr>
        <w:t> </w:t>
      </w:r>
      <w:r>
        <w:rPr>
          <w:color w:val="2D2D2D"/>
          <w:w w:val="110"/>
          <w:sz w:val="23"/>
        </w:rPr>
        <w:t>requirements</w:t>
      </w:r>
      <w:r>
        <w:rPr>
          <w:color w:val="2D2D2D"/>
          <w:spacing w:val="29"/>
          <w:w w:val="110"/>
          <w:sz w:val="23"/>
        </w:rPr>
        <w:t> </w:t>
      </w:r>
      <w:r>
        <w:rPr>
          <w:color w:val="3F3F3F"/>
          <w:w w:val="110"/>
          <w:sz w:val="23"/>
        </w:rPr>
        <w:t>of</w:t>
      </w:r>
      <w:r>
        <w:rPr>
          <w:color w:val="3F3F3F"/>
          <w:spacing w:val="1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4"/>
          <w:w w:val="110"/>
          <w:sz w:val="23"/>
        </w:rPr>
        <w:t> </w:t>
      </w:r>
      <w:r>
        <w:rPr>
          <w:color w:val="2D2D2D"/>
          <w:w w:val="110"/>
          <w:sz w:val="23"/>
        </w:rPr>
        <w:t>customer</w:t>
      </w:r>
      <w:r>
        <w:rPr>
          <w:color w:val="565656"/>
          <w:w w:val="110"/>
          <w:sz w:val="23"/>
        </w:rPr>
        <w:t>;</w:t>
      </w:r>
      <w:r>
        <w:rPr>
          <w:color w:val="565656"/>
          <w:spacing w:val="22"/>
          <w:w w:val="110"/>
          <w:sz w:val="23"/>
        </w:rPr>
        <w:t> </w:t>
      </w:r>
      <w:r>
        <w:rPr>
          <w:color w:val="3F3F3F"/>
          <w:w w:val="110"/>
          <w:sz w:val="23"/>
        </w:rPr>
        <w:t>and</w:t>
      </w:r>
    </w:p>
    <w:p>
      <w:pPr>
        <w:pStyle w:val="ListParagraph"/>
        <w:numPr>
          <w:ilvl w:val="0"/>
          <w:numId w:val="256"/>
        </w:numPr>
        <w:tabs>
          <w:tab w:pos="2437" w:val="left" w:leader="none"/>
        </w:tabs>
        <w:spacing w:line="270" w:lineRule="exact" w:before="0" w:after="0"/>
        <w:ind w:left="2436" w:right="0" w:hanging="473"/>
        <w:jc w:val="both"/>
        <w:rPr>
          <w:color w:val="3F3F3F"/>
          <w:sz w:val="24"/>
        </w:rPr>
      </w:pPr>
      <w:r>
        <w:rPr/>
        <w:pict>
          <v:line style="position:absolute;mso-position-horizontal-relative:page;mso-position-vertical-relative:paragraph;z-index:16083968" from="469.448059pt,95.750517pt" to="469.448059pt,11.519764pt" stroked="true" strokeweight="1.004167pt" strokecolor="#000000">
            <v:stroke dashstyle="solid"/>
            <w10:wrap type="none"/>
          </v:line>
        </w:pict>
      </w:r>
      <w:r>
        <w:rPr>
          <w:color w:val="2D2D2D"/>
          <w:w w:val="110"/>
          <w:sz w:val="23"/>
        </w:rPr>
        <w:t>includes</w:t>
      </w:r>
      <w:r>
        <w:rPr>
          <w:color w:val="2D2D2D"/>
          <w:spacing w:val="7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3"/>
          <w:w w:val="110"/>
          <w:sz w:val="23"/>
        </w:rPr>
        <w:t> </w:t>
      </w:r>
      <w:r>
        <w:rPr>
          <w:color w:val="2D2D2D"/>
          <w:w w:val="110"/>
          <w:sz w:val="23"/>
        </w:rPr>
        <w:t>reinsurance</w:t>
      </w:r>
      <w:r>
        <w:rPr>
          <w:color w:val="2D2D2D"/>
          <w:spacing w:val="26"/>
          <w:w w:val="110"/>
          <w:sz w:val="23"/>
        </w:rPr>
        <w:t> </w:t>
      </w:r>
      <w:r>
        <w:rPr>
          <w:color w:val="2D2D2D"/>
          <w:w w:val="110"/>
          <w:sz w:val="23"/>
        </w:rPr>
        <w:t>broker;</w:t>
      </w:r>
    </w:p>
    <w:p>
      <w:pPr>
        <w:spacing w:line="208" w:lineRule="auto" w:before="26"/>
        <w:ind w:left="1638" w:right="1240" w:hanging="520"/>
        <w:jc w:val="both"/>
        <w:rPr>
          <w:sz w:val="23"/>
        </w:rPr>
      </w:pPr>
      <w:r>
        <w:rPr>
          <w:color w:val="565656"/>
          <w:w w:val="110"/>
          <w:sz w:val="24"/>
        </w:rPr>
        <w:t>n </w:t>
      </w:r>
      <w:r>
        <w:rPr>
          <w:color w:val="2D2D2D"/>
          <w:w w:val="110"/>
          <w:sz w:val="24"/>
        </w:rPr>
        <w:t>insurance </w:t>
      </w:r>
      <w:r>
        <w:rPr>
          <w:color w:val="2D2D2D"/>
          <w:w w:val="110"/>
          <w:sz w:val="23"/>
        </w:rPr>
        <w:t>business</w:t>
      </w:r>
      <w:r>
        <w:rPr>
          <w:color w:val="565656"/>
          <w:w w:val="110"/>
          <w:sz w:val="23"/>
        </w:rPr>
        <w:t>" </w:t>
      </w:r>
      <w:r>
        <w:rPr>
          <w:color w:val="2D2D2D"/>
          <w:w w:val="110"/>
          <w:sz w:val="23"/>
        </w:rPr>
        <w:t>means the </w:t>
      </w:r>
      <w:r>
        <w:rPr>
          <w:color w:val="1A1A1A"/>
          <w:w w:val="110"/>
          <w:sz w:val="23"/>
        </w:rPr>
        <w:t>busin</w:t>
      </w:r>
      <w:r>
        <w:rPr>
          <w:color w:val="3F3F3F"/>
          <w:w w:val="110"/>
          <w:sz w:val="23"/>
        </w:rPr>
        <w:t>ess </w:t>
      </w:r>
      <w:r>
        <w:rPr>
          <w:color w:val="2D2D2D"/>
          <w:w w:val="110"/>
          <w:sz w:val="23"/>
        </w:rPr>
        <w:t>of undertaking the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liability as </w:t>
      </w:r>
      <w:r>
        <w:rPr>
          <w:color w:val="3F3F3F"/>
          <w:w w:val="110"/>
          <w:sz w:val="23"/>
        </w:rPr>
        <w:t>an </w:t>
      </w:r>
      <w:r>
        <w:rPr>
          <w:color w:val="2D2D2D"/>
          <w:w w:val="110"/>
          <w:sz w:val="23"/>
        </w:rPr>
        <w:t>insurer </w:t>
      </w:r>
      <w:r>
        <w:rPr>
          <w:color w:val="3F3F3F"/>
          <w:w w:val="110"/>
          <w:sz w:val="23"/>
        </w:rPr>
        <w:t>or </w:t>
      </w:r>
      <w:r>
        <w:rPr>
          <w:color w:val="2D2D2D"/>
          <w:w w:val="110"/>
          <w:sz w:val="23"/>
        </w:rPr>
        <w:t>a </w:t>
      </w:r>
      <w:r>
        <w:rPr>
          <w:color w:val="3F3F3F"/>
          <w:w w:val="110"/>
          <w:sz w:val="23"/>
        </w:rPr>
        <w:t>reinsurer </w:t>
      </w:r>
      <w:r>
        <w:rPr>
          <w:color w:val="2D2D2D"/>
          <w:w w:val="110"/>
          <w:sz w:val="23"/>
        </w:rPr>
        <w:t>under an </w:t>
      </w:r>
      <w:r>
        <w:rPr>
          <w:color w:val="1A1A1A"/>
          <w:w w:val="110"/>
          <w:sz w:val="23"/>
        </w:rPr>
        <w:t>insuranc</w:t>
      </w:r>
      <w:r>
        <w:rPr>
          <w:color w:val="3F3F3F"/>
          <w:w w:val="110"/>
          <w:sz w:val="23"/>
        </w:rPr>
        <w:t>e </w:t>
      </w:r>
      <w:r>
        <w:rPr>
          <w:color w:val="3F3F3F"/>
          <w:w w:val="110"/>
          <w:sz w:val="30"/>
        </w:rPr>
        <w:t>or</w:t>
      </w:r>
      <w:r>
        <w:rPr>
          <w:color w:val="3F3F3F"/>
          <w:spacing w:val="1"/>
          <w:w w:val="110"/>
          <w:sz w:val="30"/>
        </w:rPr>
        <w:t> </w:t>
      </w:r>
      <w:r>
        <w:rPr>
          <w:color w:val="3F3F3F"/>
          <w:w w:val="110"/>
          <w:sz w:val="23"/>
        </w:rPr>
        <w:t>reinsurance</w:t>
      </w:r>
      <w:r>
        <w:rPr>
          <w:color w:val="3F3F3F"/>
          <w:spacing w:val="33"/>
          <w:w w:val="110"/>
          <w:sz w:val="23"/>
        </w:rPr>
        <w:t> </w:t>
      </w:r>
      <w:r>
        <w:rPr>
          <w:color w:val="3F3F3F"/>
          <w:w w:val="110"/>
          <w:sz w:val="23"/>
        </w:rPr>
        <w:t>contract</w:t>
      </w:r>
      <w:r>
        <w:rPr>
          <w:color w:val="3F3F3F"/>
          <w:spacing w:val="-33"/>
          <w:w w:val="110"/>
          <w:sz w:val="23"/>
        </w:rPr>
        <w:t> </w:t>
      </w:r>
      <w:r>
        <w:rPr>
          <w:color w:val="6B6B6B"/>
          <w:w w:val="110"/>
          <w:sz w:val="23"/>
        </w:rPr>
        <w:t>j</w:t>
      </w:r>
    </w:p>
    <w:p>
      <w:pPr>
        <w:spacing w:line="274" w:lineRule="exact" w:before="3"/>
        <w:ind w:left="1232" w:right="0" w:firstLine="0"/>
        <w:jc w:val="both"/>
        <w:rPr>
          <w:sz w:val="23"/>
        </w:rPr>
      </w:pPr>
      <w:r>
        <w:rPr>
          <w:color w:val="3F3F3F"/>
          <w:w w:val="95"/>
          <w:sz w:val="24"/>
        </w:rPr>
        <w:t>"ins</w:t>
      </w:r>
      <w:r>
        <w:rPr>
          <w:color w:val="3F3F3F"/>
          <w:spacing w:val="24"/>
          <w:w w:val="95"/>
          <w:sz w:val="24"/>
        </w:rPr>
        <w:t> </w:t>
      </w:r>
      <w:r>
        <w:rPr>
          <w:color w:val="1A1A1A"/>
          <w:w w:val="95"/>
          <w:sz w:val="24"/>
        </w:rPr>
        <w:t>uran</w:t>
      </w:r>
      <w:r>
        <w:rPr>
          <w:color w:val="1A1A1A"/>
          <w:spacing w:val="-19"/>
          <w:w w:val="95"/>
          <w:sz w:val="24"/>
        </w:rPr>
        <w:t> </w:t>
      </w:r>
      <w:r>
        <w:rPr>
          <w:color w:val="3F3F3F"/>
          <w:w w:val="95"/>
          <w:sz w:val="24"/>
        </w:rPr>
        <w:t>ce</w:t>
      </w:r>
      <w:r>
        <w:rPr>
          <w:color w:val="3F3F3F"/>
          <w:spacing w:val="47"/>
          <w:w w:val="95"/>
          <w:sz w:val="24"/>
        </w:rPr>
        <w:t> </w:t>
      </w:r>
      <w:r>
        <w:rPr>
          <w:color w:val="3F3F3F"/>
          <w:w w:val="95"/>
          <w:sz w:val="23"/>
        </w:rPr>
        <w:t>con</w:t>
      </w:r>
      <w:r>
        <w:rPr>
          <w:color w:val="3F3F3F"/>
          <w:spacing w:val="3"/>
          <w:w w:val="95"/>
          <w:sz w:val="23"/>
        </w:rPr>
        <w:t> </w:t>
      </w:r>
      <w:r>
        <w:rPr>
          <w:color w:val="3F3F3F"/>
          <w:w w:val="95"/>
          <w:sz w:val="23"/>
        </w:rPr>
        <w:t>t</w:t>
      </w:r>
      <w:r>
        <w:rPr>
          <w:color w:val="1A1A1A"/>
          <w:w w:val="95"/>
          <w:sz w:val="23"/>
        </w:rPr>
        <w:t>ra</w:t>
      </w:r>
      <w:r>
        <w:rPr>
          <w:color w:val="3F3F3F"/>
          <w:w w:val="95"/>
          <w:sz w:val="23"/>
        </w:rPr>
        <w:t>c</w:t>
      </w:r>
      <w:r>
        <w:rPr>
          <w:color w:val="3F3F3F"/>
          <w:spacing w:val="-26"/>
          <w:w w:val="95"/>
          <w:sz w:val="23"/>
        </w:rPr>
        <w:t> </w:t>
      </w:r>
      <w:r>
        <w:rPr>
          <w:color w:val="3F3F3F"/>
          <w:w w:val="95"/>
          <w:sz w:val="23"/>
        </w:rPr>
        <w:t>t"</w:t>
      </w:r>
      <w:r>
        <w:rPr>
          <w:color w:val="3F3F3F"/>
          <w:spacing w:val="11"/>
          <w:w w:val="95"/>
          <w:sz w:val="23"/>
        </w:rPr>
        <w:t> </w:t>
      </w:r>
      <w:r>
        <w:rPr>
          <w:color w:val="2D2D2D"/>
          <w:w w:val="95"/>
          <w:sz w:val="23"/>
        </w:rPr>
        <w:t>means</w:t>
      </w:r>
    </w:p>
    <w:p>
      <w:pPr>
        <w:spacing w:before="0"/>
        <w:ind w:left="2414" w:right="1262" w:hanging="471"/>
        <w:jc w:val="both"/>
        <w:rPr>
          <w:sz w:val="23"/>
        </w:rPr>
      </w:pPr>
      <w:r>
        <w:rPr>
          <w:i/>
          <w:color w:val="3F3F3F"/>
          <w:w w:val="105"/>
          <w:sz w:val="24"/>
        </w:rPr>
        <w:t>(a)   </w:t>
      </w:r>
      <w:r>
        <w:rPr>
          <w:color w:val="2D2D2D"/>
          <w:w w:val="105"/>
          <w:sz w:val="23"/>
        </w:rPr>
        <w:t>a </w:t>
      </w:r>
      <w:r>
        <w:rPr>
          <w:color w:val="3F3F3F"/>
          <w:w w:val="105"/>
          <w:sz w:val="23"/>
        </w:rPr>
        <w:t>contract  unde</w:t>
      </w:r>
      <w:r>
        <w:rPr>
          <w:color w:val="1A1A1A"/>
          <w:w w:val="105"/>
          <w:sz w:val="23"/>
        </w:rPr>
        <w:t>r </w:t>
      </w:r>
      <w:r>
        <w:rPr>
          <w:color w:val="2D2D2D"/>
          <w:w w:val="105"/>
          <w:sz w:val="23"/>
        </w:rPr>
        <w:t>which </w:t>
      </w:r>
      <w:r>
        <w:rPr>
          <w:color w:val="3F3F3F"/>
          <w:w w:val="105"/>
          <w:sz w:val="23"/>
        </w:rPr>
        <w:t>the insurer,  </w:t>
      </w:r>
      <w:r>
        <w:rPr>
          <w:color w:val="3F3F3F"/>
          <w:w w:val="105"/>
          <w:sz w:val="26"/>
        </w:rPr>
        <w:t>in </w:t>
      </w:r>
      <w:r>
        <w:rPr>
          <w:color w:val="2D2D2D"/>
          <w:w w:val="105"/>
          <w:sz w:val="23"/>
        </w:rPr>
        <w:t>exchange </w:t>
      </w:r>
      <w:r>
        <w:rPr>
          <w:color w:val="3F3F3F"/>
          <w:w w:val="105"/>
          <w:sz w:val="23"/>
        </w:rPr>
        <w:t>for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spacing w:val="-1"/>
          <w:w w:val="110"/>
          <w:sz w:val="23"/>
        </w:rPr>
        <w:t>a</w:t>
      </w:r>
      <w:r>
        <w:rPr>
          <w:color w:val="3F3F3F"/>
          <w:spacing w:val="15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premium,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ag</w:t>
      </w:r>
      <w:r>
        <w:rPr>
          <w:color w:val="565656"/>
          <w:spacing w:val="-1"/>
          <w:w w:val="110"/>
          <w:sz w:val="23"/>
        </w:rPr>
        <w:t>rees</w:t>
      </w:r>
      <w:r>
        <w:rPr>
          <w:color w:val="565656"/>
          <w:spacing w:val="-16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with</w:t>
      </w:r>
      <w:r>
        <w:rPr>
          <w:color w:val="3F3F3F"/>
          <w:w w:val="110"/>
          <w:sz w:val="23"/>
        </w:rPr>
        <w:t> </w:t>
      </w:r>
      <w:r>
        <w:rPr>
          <w:color w:val="3F3F3F"/>
          <w:spacing w:val="-1"/>
          <w:w w:val="110"/>
          <w:sz w:val="23"/>
        </w:rPr>
        <w:t>the</w:t>
      </w:r>
      <w:r>
        <w:rPr>
          <w:color w:val="3F3F3F"/>
          <w:spacing w:val="-5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policyholder</w:t>
      </w:r>
      <w:r>
        <w:rPr>
          <w:color w:val="6B6B6B"/>
          <w:spacing w:val="-1"/>
          <w:w w:val="110"/>
          <w:sz w:val="23"/>
        </w:rPr>
        <w:t>,</w:t>
      </w:r>
      <w:r>
        <w:rPr>
          <w:color w:val="6B6B6B"/>
          <w:spacing w:val="15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3"/>
          <w:w w:val="110"/>
          <w:sz w:val="23"/>
        </w:rPr>
        <w:t> </w:t>
      </w:r>
      <w:r>
        <w:rPr>
          <w:color w:val="3F3F3F"/>
          <w:w w:val="110"/>
          <w:sz w:val="23"/>
        </w:rPr>
        <w:t>make</w:t>
      </w:r>
      <w:r>
        <w:rPr>
          <w:color w:val="3F3F3F"/>
          <w:spacing w:val="-32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</w:p>
    <w:p>
      <w:pPr>
        <w:spacing w:after="0"/>
        <w:jc w:val="both"/>
        <w:rPr>
          <w:sz w:val="23"/>
        </w:rPr>
        <w:sectPr>
          <w:pgSz w:w="9600" w:h="14560"/>
          <w:pgMar w:header="0" w:footer="1117" w:top="940" w:bottom="1320" w:left="700" w:right="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085504" from="470.954315pt,716.969687pt" to="470.954315pt,671.846069pt" stroked="true" strokeweight=".50208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tabs>
          <w:tab w:pos="3013" w:val="left" w:leader="none"/>
        </w:tabs>
        <w:spacing w:before="91"/>
        <w:ind w:left="242" w:right="0" w:firstLine="0"/>
        <w:jc w:val="left"/>
        <w:rPr>
          <w:i/>
          <w:sz w:val="25"/>
        </w:rPr>
      </w:pPr>
      <w:r>
        <w:rPr/>
        <w:pict>
          <v:line style="position:absolute;mso-position-horizontal-relative:page;mso-position-vertical-relative:paragraph;z-index:16087040" from="475.975128pt,39.784423pt" to="475.975128pt,-38.429848pt" stroked="true" strokeweight="1.004167pt" strokecolor="#000000">
            <v:stroke dashstyle="solid"/>
            <w10:wrap type="none"/>
          </v:line>
        </w:pict>
      </w:r>
      <w:r>
        <w:rPr>
          <w:b/>
          <w:color w:val="333333"/>
          <w:w w:val="105"/>
          <w:position w:val="-1"/>
          <w:sz w:val="23"/>
        </w:rPr>
        <w:t>Act</w:t>
      </w:r>
      <w:r>
        <w:rPr>
          <w:b/>
          <w:color w:val="333333"/>
          <w:spacing w:val="-17"/>
          <w:w w:val="105"/>
          <w:position w:val="-1"/>
          <w:sz w:val="23"/>
        </w:rPr>
        <w:t> </w:t>
      </w:r>
      <w:r>
        <w:rPr>
          <w:b/>
          <w:color w:val="333333"/>
          <w:w w:val="105"/>
          <w:position w:val="-1"/>
          <w:sz w:val="23"/>
        </w:rPr>
        <w:t>1061</w:t>
        <w:tab/>
      </w:r>
      <w:r>
        <w:rPr>
          <w:i/>
          <w:color w:val="444444"/>
          <w:spacing w:val="-6"/>
          <w:sz w:val="25"/>
        </w:rPr>
        <w:t>Insuran</w:t>
      </w:r>
      <w:r>
        <w:rPr>
          <w:i/>
          <w:color w:val="5D5D5D"/>
          <w:spacing w:val="-6"/>
          <w:sz w:val="25"/>
        </w:rPr>
        <w:t>e</w:t>
      </w:r>
      <w:r>
        <w:rPr>
          <w:i/>
          <w:color w:val="444444"/>
          <w:spacing w:val="-6"/>
          <w:sz w:val="25"/>
        </w:rPr>
        <w:t>c</w:t>
      </w:r>
      <w:r>
        <w:rPr>
          <w:i/>
          <w:color w:val="333333"/>
          <w:spacing w:val="-6"/>
          <w:sz w:val="25"/>
        </w:rPr>
        <w:t>Act,</w:t>
      </w:r>
      <w:r>
        <w:rPr>
          <w:i/>
          <w:color w:val="333333"/>
          <w:spacing w:val="-30"/>
          <w:sz w:val="25"/>
        </w:rPr>
        <w:t> </w:t>
      </w:r>
      <w:r>
        <w:rPr>
          <w:i/>
          <w:color w:val="444444"/>
          <w:spacing w:val="-6"/>
          <w:sz w:val="25"/>
        </w:rPr>
        <w:t>2021</w:t>
      </w:r>
    </w:p>
    <w:p>
      <w:pPr>
        <w:pStyle w:val="BodyText"/>
        <w:rPr>
          <w:i/>
          <w:sz w:val="28"/>
        </w:rPr>
      </w:pPr>
    </w:p>
    <w:p>
      <w:pPr>
        <w:pStyle w:val="BodyText"/>
        <w:spacing w:line="225" w:lineRule="auto" w:before="179"/>
        <w:ind w:left="2394" w:right="1277" w:firstLine="9"/>
        <w:jc w:val="both"/>
      </w:pPr>
      <w:r>
        <w:rPr/>
        <w:pict>
          <v:line style="position:absolute;mso-position-horizontal-relative:page;mso-position-vertical-relative:paragraph;z-index:16086528" from="474.970978pt,74.130677pt" to="474.970978pt,33.018047pt" stroked="true" strokeweight="1.004167pt" strokecolor="#000000">
            <v:stroke dashstyle="solid"/>
            <w10:wrap type="none"/>
          </v:line>
        </w:pict>
      </w:r>
      <w:r>
        <w:rPr>
          <w:color w:val="333333"/>
          <w:w w:val="105"/>
        </w:rPr>
        <w:t>paymen t</w:t>
      </w:r>
      <w:r>
        <w:rPr>
          <w:color w:val="5D5D5D"/>
          <w:w w:val="105"/>
        </w:rPr>
        <w:t>, </w:t>
      </w:r>
      <w:r>
        <w:rPr>
          <w:color w:val="444444"/>
          <w:w w:val="105"/>
        </w:rPr>
        <w:t>or </w:t>
      </w:r>
      <w:r>
        <w:rPr>
          <w:color w:val="333333"/>
          <w:w w:val="105"/>
        </w:rPr>
        <w:t>provide a benefit, </w:t>
      </w:r>
      <w:r>
        <w:rPr>
          <w:color w:val="232323"/>
          <w:w w:val="105"/>
        </w:rPr>
        <w:t>t</w:t>
      </w:r>
      <w:r>
        <w:rPr>
          <w:color w:val="444444"/>
          <w:w w:val="105"/>
        </w:rPr>
        <w:t>o the policyholder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or </w:t>
      </w:r>
      <w:r>
        <w:rPr>
          <w:color w:val="333333"/>
          <w:w w:val="105"/>
        </w:rPr>
        <w:t>another </w:t>
      </w:r>
      <w:r>
        <w:rPr>
          <w:color w:val="444444"/>
          <w:w w:val="105"/>
        </w:rPr>
        <w:t>person on </w:t>
      </w:r>
      <w:r>
        <w:rPr>
          <w:color w:val="333333"/>
          <w:w w:val="105"/>
        </w:rPr>
        <w:t>the </w:t>
      </w:r>
      <w:r>
        <w:rPr>
          <w:color w:val="444444"/>
          <w:w w:val="105"/>
        </w:rPr>
        <w:t>occurrence of a specified</w:t>
      </w:r>
      <w:r>
        <w:rPr>
          <w:color w:val="444444"/>
          <w:spacing w:val="1"/>
          <w:w w:val="105"/>
        </w:rPr>
        <w:t> </w:t>
      </w:r>
      <w:r>
        <w:rPr>
          <w:color w:val="232323"/>
          <w:w w:val="105"/>
        </w:rPr>
        <w:t>un</w:t>
      </w:r>
      <w:r>
        <w:rPr>
          <w:color w:val="444444"/>
          <w:w w:val="105"/>
        </w:rPr>
        <w:t>cer</w:t>
      </w:r>
      <w:r>
        <w:rPr>
          <w:color w:val="232323"/>
          <w:w w:val="105"/>
        </w:rPr>
        <w:t>t</w:t>
      </w:r>
      <w:r>
        <w:rPr>
          <w:color w:val="444444"/>
          <w:w w:val="105"/>
        </w:rPr>
        <w:t>ain </w:t>
      </w:r>
      <w:r>
        <w:rPr>
          <w:color w:val="333333"/>
          <w:w w:val="105"/>
        </w:rPr>
        <w:t>event</w:t>
      </w:r>
      <w:r>
        <w:rPr>
          <w:color w:val="5D5D5D"/>
          <w:w w:val="105"/>
        </w:rPr>
        <w:t>, </w:t>
      </w:r>
      <w:r>
        <w:rPr>
          <w:color w:val="444444"/>
          <w:w w:val="105"/>
        </w:rPr>
        <w:t>the occurrence of wh ic</w:t>
      </w:r>
      <w:r>
        <w:rPr>
          <w:color w:val="232323"/>
          <w:w w:val="105"/>
        </w:rPr>
        <w:t>h </w:t>
      </w:r>
      <w:r>
        <w:rPr>
          <w:color w:val="333333"/>
          <w:w w:val="105"/>
        </w:rPr>
        <w:t>will be</w:t>
      </w:r>
      <w:r>
        <w:rPr>
          <w:color w:val="333333"/>
          <w:spacing w:val="1"/>
          <w:w w:val="105"/>
        </w:rPr>
        <w:t> </w:t>
      </w:r>
      <w:r>
        <w:rPr>
          <w:color w:val="444444"/>
          <w:w w:val="105"/>
        </w:rPr>
        <w:t>adverse</w:t>
      </w:r>
      <w:r>
        <w:rPr>
          <w:color w:val="444444"/>
          <w:spacing w:val="17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18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444444"/>
          <w:w w:val="105"/>
        </w:rPr>
        <w:t>e interests</w:t>
      </w:r>
      <w:r>
        <w:rPr>
          <w:color w:val="444444"/>
          <w:spacing w:val="9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policyholder;</w:t>
      </w:r>
      <w:r>
        <w:rPr>
          <w:color w:val="333333"/>
          <w:spacing w:val="18"/>
          <w:w w:val="105"/>
        </w:rPr>
        <w:t> </w:t>
      </w:r>
      <w:r>
        <w:rPr>
          <w:color w:val="444444"/>
          <w:w w:val="105"/>
        </w:rPr>
        <w:t>or</w:t>
      </w:r>
    </w:p>
    <w:p>
      <w:pPr>
        <w:pStyle w:val="BodyText"/>
        <w:tabs>
          <w:tab w:pos="2394" w:val="left" w:leader="none"/>
        </w:tabs>
        <w:spacing w:line="255" w:lineRule="exact"/>
        <w:ind w:left="1905"/>
      </w:pPr>
      <w:r>
        <w:rPr>
          <w:i/>
          <w:color w:val="444444"/>
          <w:w w:val="105"/>
          <w:sz w:val="22"/>
        </w:rPr>
        <w:t>{b)</w:t>
        <w:tab/>
      </w:r>
      <w:r>
        <w:rPr>
          <w:color w:val="444444"/>
          <w:w w:val="105"/>
        </w:rPr>
        <w:t>an</w:t>
      </w:r>
      <w:r>
        <w:rPr>
          <w:color w:val="444444"/>
          <w:spacing w:val="5"/>
          <w:w w:val="105"/>
        </w:rPr>
        <w:t> </w:t>
      </w:r>
      <w:r>
        <w:rPr>
          <w:color w:val="444444"/>
          <w:w w:val="105"/>
        </w:rPr>
        <w:t>in.vestment</w:t>
      </w:r>
      <w:r>
        <w:rPr>
          <w:color w:val="5D5D5D"/>
          <w:w w:val="105"/>
        </w:rPr>
        <w:t>-</w:t>
      </w:r>
      <w:r>
        <w:rPr>
          <w:color w:val="333333"/>
          <w:w w:val="105"/>
        </w:rPr>
        <w:t>linked</w:t>
      </w:r>
      <w:r>
        <w:rPr>
          <w:color w:val="333333"/>
          <w:spacing w:val="20"/>
          <w:w w:val="105"/>
        </w:rPr>
        <w:t> </w:t>
      </w:r>
      <w:r>
        <w:rPr>
          <w:color w:val="444444"/>
          <w:w w:val="105"/>
        </w:rPr>
        <w:t>contract;</w:t>
      </w:r>
    </w:p>
    <w:p>
      <w:pPr>
        <w:pStyle w:val="ListParagraph"/>
        <w:numPr>
          <w:ilvl w:val="0"/>
          <w:numId w:val="257"/>
        </w:numPr>
        <w:tabs>
          <w:tab w:pos="2394" w:val="left" w:leader="none"/>
          <w:tab w:pos="2395" w:val="left" w:leader="none"/>
        </w:tabs>
        <w:spacing w:line="256" w:lineRule="exact" w:before="0" w:after="0"/>
        <w:ind w:left="2394" w:right="0" w:hanging="490"/>
        <w:jc w:val="left"/>
        <w:rPr>
          <w:color w:val="444444"/>
          <w:sz w:val="23"/>
        </w:rPr>
      </w:pPr>
      <w:r>
        <w:rPr>
          <w:color w:val="444444"/>
          <w:w w:val="110"/>
          <w:sz w:val="24"/>
        </w:rPr>
        <w:t>an</w:t>
      </w:r>
      <w:r>
        <w:rPr>
          <w:color w:val="444444"/>
          <w:spacing w:val="2"/>
          <w:w w:val="110"/>
          <w:sz w:val="24"/>
        </w:rPr>
        <w:t> </w:t>
      </w:r>
      <w:r>
        <w:rPr>
          <w:color w:val="444444"/>
          <w:w w:val="110"/>
          <w:sz w:val="24"/>
        </w:rPr>
        <w:t>annu</w:t>
      </w:r>
      <w:r>
        <w:rPr>
          <w:color w:val="232323"/>
          <w:w w:val="110"/>
          <w:sz w:val="24"/>
        </w:rPr>
        <w:t>it</w:t>
      </w:r>
      <w:r>
        <w:rPr>
          <w:color w:val="444444"/>
          <w:w w:val="110"/>
          <w:sz w:val="24"/>
        </w:rPr>
        <w:t>y</w:t>
      </w:r>
      <w:r>
        <w:rPr>
          <w:color w:val="444444"/>
          <w:spacing w:val="4"/>
          <w:w w:val="110"/>
          <w:sz w:val="24"/>
        </w:rPr>
        <w:t> </w:t>
      </w:r>
      <w:r>
        <w:rPr>
          <w:color w:val="444444"/>
          <w:w w:val="110"/>
          <w:sz w:val="24"/>
        </w:rPr>
        <w:t>contract,</w:t>
      </w:r>
    </w:p>
    <w:p>
      <w:pPr>
        <w:pStyle w:val="ListParagraph"/>
        <w:numPr>
          <w:ilvl w:val="0"/>
          <w:numId w:val="257"/>
        </w:numPr>
        <w:tabs>
          <w:tab w:pos="2384" w:val="left" w:leader="none"/>
          <w:tab w:pos="2385" w:val="left" w:leader="none"/>
        </w:tabs>
        <w:spacing w:line="261" w:lineRule="exact" w:before="0" w:after="0"/>
        <w:ind w:left="2384" w:right="0" w:hanging="490"/>
        <w:jc w:val="left"/>
        <w:rPr>
          <w:color w:val="444444"/>
          <w:sz w:val="23"/>
        </w:rPr>
      </w:pPr>
      <w:r>
        <w:rPr>
          <w:color w:val="444444"/>
          <w:w w:val="105"/>
          <w:sz w:val="24"/>
        </w:rPr>
        <w:t>a</w:t>
      </w:r>
      <w:r>
        <w:rPr>
          <w:color w:val="444444"/>
          <w:spacing w:val="18"/>
          <w:w w:val="105"/>
          <w:sz w:val="24"/>
        </w:rPr>
        <w:t> </w:t>
      </w:r>
      <w:r>
        <w:rPr>
          <w:color w:val="444444"/>
          <w:w w:val="105"/>
          <w:sz w:val="24"/>
        </w:rPr>
        <w:t>reinsurance</w:t>
      </w:r>
      <w:r>
        <w:rPr>
          <w:color w:val="444444"/>
          <w:spacing w:val="13"/>
          <w:w w:val="105"/>
          <w:sz w:val="24"/>
        </w:rPr>
        <w:t> </w:t>
      </w:r>
      <w:r>
        <w:rPr>
          <w:color w:val="444444"/>
          <w:w w:val="105"/>
          <w:sz w:val="24"/>
        </w:rPr>
        <w:t>contrac</w:t>
      </w:r>
      <w:r>
        <w:rPr>
          <w:color w:val="232323"/>
          <w:w w:val="105"/>
          <w:sz w:val="24"/>
        </w:rPr>
        <w:t>t</w:t>
      </w:r>
      <w:r>
        <w:rPr>
          <w:color w:val="444444"/>
          <w:w w:val="105"/>
          <w:sz w:val="24"/>
        </w:rPr>
        <w:t>;</w:t>
      </w:r>
      <w:r>
        <w:rPr>
          <w:color w:val="444444"/>
          <w:spacing w:val="20"/>
          <w:w w:val="105"/>
          <w:sz w:val="24"/>
        </w:rPr>
        <w:t> </w:t>
      </w:r>
      <w:r>
        <w:rPr>
          <w:color w:val="333333"/>
          <w:w w:val="105"/>
          <w:sz w:val="24"/>
        </w:rPr>
        <w:t>and</w:t>
      </w:r>
    </w:p>
    <w:p>
      <w:pPr>
        <w:pStyle w:val="ListParagraph"/>
        <w:numPr>
          <w:ilvl w:val="0"/>
          <w:numId w:val="257"/>
        </w:numPr>
        <w:tabs>
          <w:tab w:pos="2385" w:val="left" w:leader="none"/>
          <w:tab w:pos="2386" w:val="left" w:leader="none"/>
        </w:tabs>
        <w:spacing w:line="256" w:lineRule="exact" w:before="0" w:after="0"/>
        <w:ind w:left="2385" w:right="0" w:hanging="491"/>
        <w:jc w:val="left"/>
        <w:rPr>
          <w:color w:val="444444"/>
          <w:sz w:val="22"/>
        </w:rPr>
      </w:pPr>
      <w:r>
        <w:rPr>
          <w:rFonts w:ascii="Arial"/>
          <w:color w:val="444444"/>
          <w:w w:val="105"/>
          <w:sz w:val="21"/>
        </w:rPr>
        <w:t>an</w:t>
      </w:r>
      <w:r>
        <w:rPr>
          <w:rFonts w:ascii="Arial"/>
          <w:color w:val="444444"/>
          <w:spacing w:val="25"/>
          <w:w w:val="105"/>
          <w:sz w:val="21"/>
        </w:rPr>
        <w:t> </w:t>
      </w:r>
      <w:r>
        <w:rPr>
          <w:color w:val="444444"/>
          <w:w w:val="105"/>
          <w:sz w:val="24"/>
        </w:rPr>
        <w:t>index-based</w:t>
      </w:r>
      <w:r>
        <w:rPr>
          <w:color w:val="444444"/>
          <w:spacing w:val="20"/>
          <w:w w:val="105"/>
          <w:sz w:val="24"/>
        </w:rPr>
        <w:t> </w:t>
      </w:r>
      <w:r>
        <w:rPr>
          <w:color w:val="333333"/>
          <w:w w:val="105"/>
          <w:sz w:val="24"/>
        </w:rPr>
        <w:t>insurance</w:t>
      </w:r>
      <w:r>
        <w:rPr>
          <w:color w:val="333333"/>
          <w:spacing w:val="-1"/>
          <w:w w:val="105"/>
          <w:sz w:val="24"/>
        </w:rPr>
        <w:t> </w:t>
      </w:r>
      <w:r>
        <w:rPr>
          <w:color w:val="333333"/>
          <w:w w:val="105"/>
          <w:sz w:val="24"/>
        </w:rPr>
        <w:t>contract;</w:t>
      </w:r>
    </w:p>
    <w:p>
      <w:pPr>
        <w:pStyle w:val="BodyText"/>
        <w:spacing w:line="218" w:lineRule="auto" w:before="8"/>
        <w:ind w:left="1591" w:right="1278" w:hanging="409"/>
        <w:jc w:val="both"/>
      </w:pPr>
      <w:r>
        <w:rPr>
          <w:color w:val="444444"/>
          <w:w w:val="105"/>
        </w:rPr>
        <w:t>"insura</w:t>
      </w:r>
      <w:r>
        <w:rPr>
          <w:color w:val="232323"/>
          <w:w w:val="105"/>
        </w:rPr>
        <w:t>n</w:t>
      </w:r>
      <w:r>
        <w:rPr>
          <w:color w:val="444444"/>
          <w:w w:val="105"/>
        </w:rPr>
        <w:t>ce </w:t>
      </w:r>
      <w:r>
        <w:rPr>
          <w:color w:val="232323"/>
          <w:w w:val="105"/>
        </w:rPr>
        <w:t>indu</w:t>
      </w:r>
      <w:r>
        <w:rPr>
          <w:color w:val="444444"/>
          <w:w w:val="105"/>
        </w:rPr>
        <w:t>stry </w:t>
      </w:r>
      <w:r>
        <w:rPr>
          <w:color w:val="333333"/>
          <w:w w:val="105"/>
        </w:rPr>
        <w:t>trade </w:t>
      </w:r>
      <w:r>
        <w:rPr>
          <w:color w:val="232323"/>
          <w:w w:val="105"/>
        </w:rPr>
        <w:t>b</w:t>
      </w:r>
      <w:r>
        <w:rPr>
          <w:color w:val="444444"/>
          <w:w w:val="105"/>
        </w:rPr>
        <w:t>odies" </w:t>
      </w:r>
      <w:r>
        <w:rPr>
          <w:color w:val="333333"/>
          <w:w w:val="105"/>
        </w:rPr>
        <w:t>means </w:t>
      </w:r>
      <w:r>
        <w:rPr>
          <w:color w:val="232323"/>
          <w:w w:val="105"/>
        </w:rPr>
        <w:t>t</w:t>
      </w:r>
      <w:r>
        <w:rPr>
          <w:color w:val="444444"/>
          <w:w w:val="105"/>
        </w:rPr>
        <w:t>he associations  </w:t>
      </w:r>
      <w:r>
        <w:rPr>
          <w:color w:val="333333"/>
          <w:w w:val="105"/>
        </w:rPr>
        <w:t>with</w:t>
      </w:r>
      <w:r>
        <w:rPr>
          <w:color w:val="333333"/>
          <w:spacing w:val="1"/>
          <w:w w:val="105"/>
        </w:rPr>
        <w:t> </w:t>
      </w:r>
      <w:r>
        <w:rPr>
          <w:color w:val="444444"/>
          <w:w w:val="105"/>
        </w:rPr>
        <w:t>a </w:t>
      </w:r>
      <w:r>
        <w:rPr>
          <w:color w:val="333333"/>
          <w:w w:val="105"/>
        </w:rPr>
        <w:t>direct </w:t>
      </w:r>
      <w:r>
        <w:rPr>
          <w:color w:val="444444"/>
          <w:w w:val="105"/>
        </w:rPr>
        <w:t>or indirect </w:t>
      </w:r>
      <w:r>
        <w:rPr>
          <w:color w:val="333333"/>
          <w:w w:val="105"/>
        </w:rPr>
        <w:t>interest in the insurance </w:t>
      </w:r>
      <w:r>
        <w:rPr>
          <w:color w:val="444444"/>
          <w:w w:val="105"/>
        </w:rPr>
        <w:t>industry which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are formed </w:t>
      </w:r>
      <w:r>
        <w:rPr>
          <w:color w:val="333333"/>
          <w:w w:val="105"/>
        </w:rPr>
        <w:t>by a </w:t>
      </w:r>
      <w:r>
        <w:rPr>
          <w:color w:val="444444"/>
          <w:w w:val="105"/>
        </w:rPr>
        <w:t>segment of </w:t>
      </w:r>
      <w:r>
        <w:rPr>
          <w:color w:val="333333"/>
          <w:w w:val="105"/>
        </w:rPr>
        <w:t>the </w:t>
      </w:r>
      <w:r>
        <w:rPr>
          <w:color w:val="444444"/>
          <w:w w:val="105"/>
        </w:rPr>
        <w:t>i</w:t>
      </w:r>
      <w:r>
        <w:rPr>
          <w:color w:val="232323"/>
          <w:w w:val="105"/>
        </w:rPr>
        <w:t>n</w:t>
      </w:r>
      <w:r>
        <w:rPr>
          <w:color w:val="444444"/>
          <w:w w:val="105"/>
        </w:rPr>
        <w:t>surance industry </w:t>
      </w:r>
      <w:r>
        <w:rPr>
          <w:color w:val="333333"/>
          <w:w w:val="105"/>
        </w:rPr>
        <w:t>players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  <w:sz w:val="26"/>
        </w:rPr>
        <w:t>to</w:t>
      </w:r>
      <w:r>
        <w:rPr>
          <w:color w:val="333333"/>
          <w:spacing w:val="-7"/>
          <w:w w:val="105"/>
          <w:sz w:val="26"/>
        </w:rPr>
        <w:t> </w:t>
      </w:r>
      <w:r>
        <w:rPr>
          <w:color w:val="333333"/>
          <w:w w:val="105"/>
        </w:rPr>
        <w:t>represent</w:t>
      </w:r>
      <w:r>
        <w:rPr>
          <w:color w:val="333333"/>
          <w:spacing w:val="1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6"/>
          <w:w w:val="105"/>
        </w:rPr>
        <w:t> </w:t>
      </w:r>
      <w:r>
        <w:rPr>
          <w:color w:val="444444"/>
          <w:w w:val="105"/>
        </w:rPr>
        <w:t>greater</w:t>
      </w:r>
      <w:r>
        <w:rPr>
          <w:color w:val="444444"/>
          <w:spacing w:val="13"/>
          <w:w w:val="105"/>
        </w:rPr>
        <w:t> </w:t>
      </w:r>
      <w:r>
        <w:rPr>
          <w:color w:val="333333"/>
          <w:w w:val="105"/>
        </w:rPr>
        <w:t>good</w:t>
      </w:r>
      <w:r>
        <w:rPr>
          <w:color w:val="333333"/>
          <w:spacing w:val="5"/>
          <w:w w:val="105"/>
        </w:rPr>
        <w:t> </w:t>
      </w:r>
      <w:r>
        <w:rPr>
          <w:color w:val="444444"/>
          <w:w w:val="105"/>
          <w:sz w:val="26"/>
        </w:rPr>
        <w:t>of</w:t>
      </w:r>
      <w:r>
        <w:rPr>
          <w:color w:val="444444"/>
          <w:spacing w:val="10"/>
          <w:w w:val="105"/>
          <w:sz w:val="26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3"/>
          <w:w w:val="105"/>
        </w:rPr>
        <w:t> </w:t>
      </w:r>
      <w:r>
        <w:rPr>
          <w:color w:val="444444"/>
          <w:w w:val="105"/>
        </w:rPr>
        <w:t>members</w:t>
      </w:r>
      <w:r>
        <w:rPr>
          <w:color w:val="5D5D5D"/>
          <w:w w:val="105"/>
        </w:rPr>
        <w:t>;</w:t>
      </w:r>
    </w:p>
    <w:p>
      <w:pPr>
        <w:pStyle w:val="BodyText"/>
        <w:spacing w:line="256" w:lineRule="exact"/>
        <w:ind w:left="1172"/>
        <w:jc w:val="both"/>
      </w:pPr>
      <w:r>
        <w:rPr>
          <w:color w:val="5D5D5D"/>
          <w:spacing w:val="-1"/>
          <w:w w:val="105"/>
        </w:rPr>
        <w:t>"</w:t>
      </w:r>
      <w:r>
        <w:rPr>
          <w:color w:val="333333"/>
          <w:spacing w:val="-1"/>
          <w:w w:val="105"/>
        </w:rPr>
        <w:t>insurance</w:t>
      </w:r>
      <w:r>
        <w:rPr>
          <w:color w:val="333333"/>
          <w:spacing w:val="20"/>
          <w:w w:val="105"/>
        </w:rPr>
        <w:t> </w:t>
      </w:r>
      <w:r>
        <w:rPr>
          <w:color w:val="444444"/>
          <w:spacing w:val="-1"/>
          <w:w w:val="105"/>
        </w:rPr>
        <w:t>in</w:t>
      </w:r>
      <w:r>
        <w:rPr>
          <w:color w:val="232323"/>
          <w:spacing w:val="-1"/>
          <w:w w:val="105"/>
        </w:rPr>
        <w:t>t</w:t>
      </w:r>
      <w:r>
        <w:rPr>
          <w:color w:val="444444"/>
          <w:spacing w:val="-1"/>
          <w:w w:val="105"/>
        </w:rPr>
        <w:t>er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mediary</w:t>
      </w:r>
      <w:r>
        <w:rPr>
          <w:color w:val="5D5D5D"/>
          <w:w w:val="105"/>
        </w:rPr>
        <w:t>"</w:t>
      </w:r>
      <w:r>
        <w:rPr>
          <w:color w:val="5D5D5D"/>
          <w:spacing w:val="32"/>
          <w:w w:val="105"/>
        </w:rPr>
        <w:t> </w:t>
      </w:r>
      <w:r>
        <w:rPr>
          <w:color w:val="333333"/>
          <w:w w:val="105"/>
        </w:rPr>
        <w:t>includes</w:t>
      </w:r>
    </w:p>
    <w:p>
      <w:pPr>
        <w:pStyle w:val="ListParagraph"/>
        <w:numPr>
          <w:ilvl w:val="0"/>
          <w:numId w:val="258"/>
        </w:numPr>
        <w:tabs>
          <w:tab w:pos="2374" w:val="left" w:leader="none"/>
          <w:tab w:pos="2375" w:val="left" w:leader="none"/>
        </w:tabs>
        <w:spacing w:line="256" w:lineRule="exact" w:before="0" w:after="0"/>
        <w:ind w:left="2374" w:right="0" w:hanging="490"/>
        <w:jc w:val="left"/>
        <w:rPr>
          <w:color w:val="444444"/>
          <w:sz w:val="23"/>
        </w:rPr>
      </w:pPr>
      <w:r>
        <w:rPr>
          <w:color w:val="444444"/>
          <w:w w:val="105"/>
          <w:sz w:val="24"/>
        </w:rPr>
        <w:t>a</w:t>
      </w:r>
      <w:r>
        <w:rPr>
          <w:color w:val="232323"/>
          <w:w w:val="105"/>
          <w:sz w:val="24"/>
        </w:rPr>
        <w:t>n </w:t>
      </w:r>
      <w:r>
        <w:rPr>
          <w:color w:val="333333"/>
          <w:w w:val="105"/>
          <w:sz w:val="24"/>
        </w:rPr>
        <w:t>insurance</w:t>
      </w:r>
      <w:r>
        <w:rPr>
          <w:color w:val="333333"/>
          <w:spacing w:val="32"/>
          <w:w w:val="105"/>
          <w:sz w:val="24"/>
        </w:rPr>
        <w:t> </w:t>
      </w:r>
      <w:r>
        <w:rPr>
          <w:color w:val="333333"/>
          <w:w w:val="105"/>
          <w:sz w:val="24"/>
        </w:rPr>
        <w:t>broker;</w:t>
      </w:r>
    </w:p>
    <w:p>
      <w:pPr>
        <w:pStyle w:val="ListParagraph"/>
        <w:numPr>
          <w:ilvl w:val="0"/>
          <w:numId w:val="258"/>
        </w:numPr>
        <w:tabs>
          <w:tab w:pos="2365" w:val="left" w:leader="none"/>
          <w:tab w:pos="2366" w:val="left" w:leader="none"/>
        </w:tabs>
        <w:spacing w:line="256" w:lineRule="exact" w:before="0" w:after="0"/>
        <w:ind w:left="2365" w:right="0" w:hanging="491"/>
        <w:jc w:val="left"/>
        <w:rPr>
          <w:color w:val="444444"/>
          <w:sz w:val="23"/>
        </w:rPr>
      </w:pPr>
      <w:r>
        <w:rPr>
          <w:rFonts w:ascii="Arial"/>
          <w:color w:val="444444"/>
          <w:w w:val="105"/>
          <w:sz w:val="21"/>
        </w:rPr>
        <w:t>a</w:t>
      </w:r>
      <w:r>
        <w:rPr>
          <w:rFonts w:ascii="Arial"/>
          <w:color w:val="444444"/>
          <w:spacing w:val="18"/>
          <w:w w:val="105"/>
          <w:sz w:val="21"/>
        </w:rPr>
        <w:t> </w:t>
      </w:r>
      <w:r>
        <w:rPr>
          <w:color w:val="444444"/>
          <w:w w:val="105"/>
          <w:sz w:val="24"/>
        </w:rPr>
        <w:t>reinsurance</w:t>
      </w:r>
      <w:r>
        <w:rPr>
          <w:color w:val="444444"/>
          <w:spacing w:val="9"/>
          <w:w w:val="105"/>
          <w:sz w:val="24"/>
        </w:rPr>
        <w:t> </w:t>
      </w:r>
      <w:r>
        <w:rPr>
          <w:color w:val="333333"/>
          <w:w w:val="105"/>
          <w:sz w:val="24"/>
        </w:rPr>
        <w:t>broker</w:t>
      </w:r>
      <w:r>
        <w:rPr>
          <w:color w:val="5D5D5D"/>
          <w:w w:val="105"/>
          <w:sz w:val="24"/>
        </w:rPr>
        <w:t>;</w:t>
      </w:r>
    </w:p>
    <w:p>
      <w:pPr>
        <w:pStyle w:val="ListParagraph"/>
        <w:numPr>
          <w:ilvl w:val="0"/>
          <w:numId w:val="258"/>
        </w:numPr>
        <w:tabs>
          <w:tab w:pos="2364" w:val="left" w:leader="none"/>
          <w:tab w:pos="2365" w:val="left" w:leader="none"/>
        </w:tabs>
        <w:spacing w:line="261" w:lineRule="exact" w:before="0" w:after="0"/>
        <w:ind w:left="2364" w:right="0" w:hanging="490"/>
        <w:jc w:val="left"/>
        <w:rPr>
          <w:color w:val="444444"/>
          <w:sz w:val="23"/>
        </w:rPr>
      </w:pPr>
      <w:r>
        <w:rPr>
          <w:color w:val="333333"/>
          <w:w w:val="105"/>
          <w:sz w:val="24"/>
        </w:rPr>
        <w:t>an</w:t>
      </w:r>
      <w:r>
        <w:rPr>
          <w:color w:val="333333"/>
          <w:spacing w:val="18"/>
          <w:w w:val="105"/>
          <w:sz w:val="24"/>
        </w:rPr>
        <w:t> </w:t>
      </w:r>
      <w:r>
        <w:rPr>
          <w:color w:val="444444"/>
          <w:w w:val="105"/>
          <w:sz w:val="24"/>
        </w:rPr>
        <w:t>insurance</w:t>
      </w:r>
      <w:r>
        <w:rPr>
          <w:color w:val="444444"/>
          <w:spacing w:val="24"/>
          <w:w w:val="105"/>
          <w:sz w:val="24"/>
        </w:rPr>
        <w:t> </w:t>
      </w:r>
      <w:r>
        <w:rPr>
          <w:color w:val="444444"/>
          <w:w w:val="105"/>
          <w:sz w:val="24"/>
        </w:rPr>
        <w:t>agent</w:t>
      </w:r>
      <w:r>
        <w:rPr>
          <w:color w:val="707070"/>
          <w:w w:val="105"/>
          <w:sz w:val="24"/>
        </w:rPr>
        <w:t>;</w:t>
      </w:r>
    </w:p>
    <w:p>
      <w:pPr>
        <w:pStyle w:val="ListParagraph"/>
        <w:numPr>
          <w:ilvl w:val="0"/>
          <w:numId w:val="258"/>
        </w:numPr>
        <w:tabs>
          <w:tab w:pos="2364" w:val="left" w:leader="none"/>
          <w:tab w:pos="2365" w:val="left" w:leader="none"/>
        </w:tabs>
        <w:spacing w:line="237" w:lineRule="exact" w:before="0" w:after="0"/>
        <w:ind w:left="2364" w:right="0" w:hanging="490"/>
        <w:jc w:val="left"/>
        <w:rPr>
          <w:color w:val="444444"/>
          <w:sz w:val="23"/>
        </w:rPr>
      </w:pPr>
      <w:r>
        <w:rPr>
          <w:color w:val="444444"/>
          <w:w w:val="105"/>
          <w:sz w:val="24"/>
        </w:rPr>
        <w:t>a</w:t>
      </w:r>
      <w:r>
        <w:rPr>
          <w:color w:val="444444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bancassurance</w:t>
      </w:r>
      <w:r>
        <w:rPr>
          <w:color w:val="333333"/>
          <w:spacing w:val="16"/>
          <w:w w:val="105"/>
          <w:sz w:val="24"/>
        </w:rPr>
        <w:t> </w:t>
      </w:r>
      <w:r>
        <w:rPr>
          <w:color w:val="444444"/>
          <w:w w:val="105"/>
          <w:sz w:val="24"/>
        </w:rPr>
        <w:t>agent</w:t>
      </w:r>
    </w:p>
    <w:p>
      <w:pPr>
        <w:pStyle w:val="ListParagraph"/>
        <w:numPr>
          <w:ilvl w:val="0"/>
          <w:numId w:val="258"/>
        </w:numPr>
        <w:tabs>
          <w:tab w:pos="2362" w:val="left" w:leader="none"/>
          <w:tab w:pos="2363" w:val="left" w:leader="none"/>
        </w:tabs>
        <w:spacing w:line="269" w:lineRule="exact" w:before="0" w:after="0"/>
        <w:ind w:left="2362" w:right="0" w:hanging="499"/>
        <w:jc w:val="left"/>
        <w:rPr>
          <w:color w:val="333333"/>
          <w:sz w:val="24"/>
        </w:rPr>
      </w:pPr>
      <w:r>
        <w:rPr>
          <w:color w:val="333333"/>
          <w:sz w:val="28"/>
        </w:rPr>
        <w:t>an</w:t>
      </w:r>
      <w:r>
        <w:rPr>
          <w:color w:val="333333"/>
          <w:spacing w:val="15"/>
          <w:sz w:val="28"/>
        </w:rPr>
        <w:t> </w:t>
      </w:r>
      <w:r>
        <w:rPr>
          <w:color w:val="444444"/>
          <w:sz w:val="24"/>
        </w:rPr>
        <w:t>insura</w:t>
      </w:r>
      <w:r>
        <w:rPr>
          <w:color w:val="444444"/>
          <w:spacing w:val="11"/>
          <w:sz w:val="24"/>
        </w:rPr>
        <w:t> </w:t>
      </w:r>
      <w:r>
        <w:rPr>
          <w:color w:val="232323"/>
          <w:sz w:val="24"/>
        </w:rPr>
        <w:t>n</w:t>
      </w:r>
      <w:r>
        <w:rPr>
          <w:color w:val="444444"/>
          <w:sz w:val="24"/>
        </w:rPr>
        <w:t>ce</w:t>
      </w:r>
      <w:r>
        <w:rPr>
          <w:color w:val="444444"/>
          <w:spacing w:val="30"/>
          <w:sz w:val="24"/>
        </w:rPr>
        <w:t> </w:t>
      </w:r>
      <w:r>
        <w:rPr>
          <w:color w:val="232323"/>
          <w:sz w:val="28"/>
        </w:rPr>
        <w:t>l</w:t>
      </w:r>
      <w:r>
        <w:rPr>
          <w:color w:val="444444"/>
          <w:sz w:val="28"/>
        </w:rPr>
        <w:t>oss</w:t>
      </w:r>
      <w:r>
        <w:rPr>
          <w:color w:val="444444"/>
          <w:sz w:val="24"/>
        </w:rPr>
        <w:t>adj</w:t>
      </w:r>
      <w:r>
        <w:rPr>
          <w:color w:val="232323"/>
          <w:sz w:val="24"/>
        </w:rPr>
        <w:t>u</w:t>
      </w:r>
      <w:r>
        <w:rPr>
          <w:color w:val="444444"/>
          <w:sz w:val="24"/>
        </w:rPr>
        <w:t>ster;</w:t>
      </w:r>
    </w:p>
    <w:p>
      <w:pPr>
        <w:tabs>
          <w:tab w:pos="2364" w:val="left" w:leader="none"/>
        </w:tabs>
        <w:spacing w:line="257" w:lineRule="exact" w:before="0"/>
        <w:ind w:left="1864" w:right="0" w:firstLine="0"/>
        <w:jc w:val="left"/>
        <w:rPr>
          <w:sz w:val="25"/>
        </w:rPr>
      </w:pPr>
      <w:r>
        <w:rPr>
          <w:i/>
          <w:color w:val="444444"/>
          <w:w w:val="105"/>
          <w:sz w:val="24"/>
        </w:rPr>
        <w:t>(/)</w:t>
        <w:tab/>
      </w:r>
      <w:r>
        <w:rPr>
          <w:color w:val="333333"/>
          <w:w w:val="105"/>
          <w:sz w:val="24"/>
        </w:rPr>
        <w:t>an</w:t>
      </w:r>
      <w:r>
        <w:rPr>
          <w:color w:val="333333"/>
          <w:spacing w:val="-9"/>
          <w:w w:val="105"/>
          <w:sz w:val="24"/>
        </w:rPr>
        <w:t> </w:t>
      </w:r>
      <w:r>
        <w:rPr>
          <w:color w:val="333333"/>
          <w:w w:val="105"/>
          <w:sz w:val="24"/>
        </w:rPr>
        <w:t>insurance</w:t>
      </w:r>
      <w:r>
        <w:rPr>
          <w:color w:val="333333"/>
          <w:spacing w:val="-12"/>
          <w:w w:val="105"/>
          <w:sz w:val="24"/>
        </w:rPr>
        <w:t> </w:t>
      </w:r>
      <w:r>
        <w:rPr>
          <w:color w:val="444444"/>
          <w:w w:val="105"/>
          <w:sz w:val="25"/>
        </w:rPr>
        <w:t>loss</w:t>
      </w:r>
      <w:r>
        <w:rPr>
          <w:color w:val="444444"/>
          <w:spacing w:val="-10"/>
          <w:w w:val="105"/>
          <w:sz w:val="25"/>
        </w:rPr>
        <w:t> </w:t>
      </w:r>
      <w:r>
        <w:rPr>
          <w:color w:val="333333"/>
          <w:w w:val="105"/>
          <w:sz w:val="25"/>
        </w:rPr>
        <w:t>assessor;</w:t>
      </w:r>
    </w:p>
    <w:p>
      <w:pPr>
        <w:pStyle w:val="ListParagraph"/>
        <w:numPr>
          <w:ilvl w:val="0"/>
          <w:numId w:val="259"/>
        </w:numPr>
        <w:tabs>
          <w:tab w:pos="2354" w:val="left" w:leader="none"/>
          <w:tab w:pos="2355" w:val="left" w:leader="none"/>
        </w:tabs>
        <w:spacing w:line="260" w:lineRule="exact" w:before="0" w:after="0"/>
        <w:ind w:left="2354" w:right="0" w:hanging="490"/>
        <w:jc w:val="left"/>
        <w:rPr>
          <w:color w:val="333333"/>
          <w:sz w:val="23"/>
        </w:rPr>
      </w:pPr>
      <w:r>
        <w:rPr>
          <w:color w:val="444444"/>
          <w:w w:val="105"/>
          <w:sz w:val="24"/>
        </w:rPr>
        <w:t>a</w:t>
      </w:r>
      <w:r>
        <w:rPr>
          <w:color w:val="444444"/>
          <w:spacing w:val="41"/>
          <w:w w:val="105"/>
          <w:sz w:val="24"/>
        </w:rPr>
        <w:t> </w:t>
      </w:r>
      <w:r>
        <w:rPr>
          <w:color w:val="232323"/>
          <w:w w:val="105"/>
          <w:sz w:val="24"/>
        </w:rPr>
        <w:t>t</w:t>
      </w:r>
      <w:r>
        <w:rPr>
          <w:color w:val="444444"/>
          <w:w w:val="105"/>
          <w:sz w:val="24"/>
        </w:rPr>
        <w:t>echnical</w:t>
      </w:r>
      <w:r>
        <w:rPr>
          <w:color w:val="444444"/>
          <w:spacing w:val="-21"/>
          <w:w w:val="105"/>
          <w:sz w:val="24"/>
        </w:rPr>
        <w:t> </w:t>
      </w:r>
      <w:r>
        <w:rPr>
          <w:color w:val="444444"/>
          <w:w w:val="105"/>
          <w:sz w:val="24"/>
        </w:rPr>
        <w:t>serv</w:t>
      </w:r>
      <w:r>
        <w:rPr>
          <w:color w:val="5D5D5D"/>
          <w:w w:val="105"/>
          <w:sz w:val="24"/>
        </w:rPr>
        <w:t>i</w:t>
      </w:r>
      <w:r>
        <w:rPr>
          <w:color w:val="444444"/>
          <w:w w:val="105"/>
          <w:sz w:val="24"/>
        </w:rPr>
        <w:t>ce</w:t>
      </w:r>
      <w:r>
        <w:rPr>
          <w:color w:val="444444"/>
          <w:spacing w:val="-4"/>
          <w:w w:val="105"/>
          <w:sz w:val="24"/>
        </w:rPr>
        <w:t> </w:t>
      </w:r>
      <w:r>
        <w:rPr>
          <w:color w:val="333333"/>
          <w:w w:val="105"/>
          <w:sz w:val="24"/>
        </w:rPr>
        <w:t>provider;</w:t>
      </w:r>
    </w:p>
    <w:p>
      <w:pPr>
        <w:pStyle w:val="ListParagraph"/>
        <w:numPr>
          <w:ilvl w:val="0"/>
          <w:numId w:val="259"/>
        </w:numPr>
        <w:tabs>
          <w:tab w:pos="2355" w:val="left" w:leader="none"/>
          <w:tab w:pos="2356" w:val="left" w:leader="none"/>
        </w:tabs>
        <w:spacing w:line="256" w:lineRule="exact" w:before="0" w:after="0"/>
        <w:ind w:left="2355" w:right="0" w:hanging="491"/>
        <w:jc w:val="left"/>
        <w:rPr>
          <w:color w:val="444444"/>
          <w:sz w:val="23"/>
        </w:rPr>
      </w:pPr>
      <w:r>
        <w:rPr>
          <w:rFonts w:ascii="Arial"/>
          <w:color w:val="333333"/>
          <w:w w:val="105"/>
          <w:sz w:val="21"/>
        </w:rPr>
        <w:t>a</w:t>
      </w:r>
      <w:r>
        <w:rPr>
          <w:rFonts w:ascii="Arial"/>
          <w:color w:val="333333"/>
          <w:spacing w:val="33"/>
          <w:w w:val="105"/>
          <w:sz w:val="21"/>
        </w:rPr>
        <w:t> </w:t>
      </w:r>
      <w:r>
        <w:rPr>
          <w:color w:val="232323"/>
          <w:w w:val="105"/>
          <w:sz w:val="24"/>
        </w:rPr>
        <w:t>m</w:t>
      </w:r>
      <w:r>
        <w:rPr>
          <w:color w:val="444444"/>
          <w:w w:val="105"/>
          <w:sz w:val="24"/>
        </w:rPr>
        <w:t>jcro</w:t>
      </w:r>
      <w:r>
        <w:rPr>
          <w:color w:val="444444"/>
          <w:spacing w:val="-9"/>
          <w:w w:val="105"/>
          <w:sz w:val="24"/>
        </w:rPr>
        <w:t> </w:t>
      </w:r>
      <w:r>
        <w:rPr>
          <w:color w:val="333333"/>
          <w:w w:val="105"/>
          <w:sz w:val="24"/>
        </w:rPr>
        <w:t>insurance</w:t>
      </w:r>
      <w:r>
        <w:rPr>
          <w:color w:val="333333"/>
          <w:spacing w:val="24"/>
          <w:w w:val="105"/>
          <w:sz w:val="24"/>
        </w:rPr>
        <w:t> </w:t>
      </w:r>
      <w:r>
        <w:rPr>
          <w:color w:val="333333"/>
          <w:w w:val="105"/>
          <w:sz w:val="24"/>
        </w:rPr>
        <w:t>agent;</w:t>
      </w:r>
    </w:p>
    <w:p>
      <w:pPr>
        <w:pStyle w:val="ListParagraph"/>
        <w:numPr>
          <w:ilvl w:val="0"/>
          <w:numId w:val="259"/>
        </w:numPr>
        <w:tabs>
          <w:tab w:pos="2354" w:val="left" w:leader="none"/>
          <w:tab w:pos="2355" w:val="left" w:leader="none"/>
        </w:tabs>
        <w:spacing w:line="227" w:lineRule="exact" w:before="0" w:after="0"/>
        <w:ind w:left="2354" w:right="0" w:hanging="490"/>
        <w:jc w:val="left"/>
        <w:rPr>
          <w:color w:val="333333"/>
          <w:sz w:val="23"/>
        </w:rPr>
      </w:pPr>
      <w:r>
        <w:rPr>
          <w:color w:val="444444"/>
          <w:w w:val="105"/>
          <w:sz w:val="24"/>
        </w:rPr>
        <w:t>an</w:t>
      </w:r>
      <w:r>
        <w:rPr>
          <w:color w:val="444444"/>
          <w:spacing w:val="28"/>
          <w:w w:val="105"/>
          <w:sz w:val="24"/>
        </w:rPr>
        <w:t> </w:t>
      </w:r>
      <w:r>
        <w:rPr>
          <w:color w:val="444444"/>
          <w:w w:val="105"/>
          <w:sz w:val="24"/>
        </w:rPr>
        <w:t>insurance</w:t>
      </w:r>
      <w:r>
        <w:rPr>
          <w:color w:val="444444"/>
          <w:spacing w:val="23"/>
          <w:w w:val="105"/>
          <w:sz w:val="24"/>
        </w:rPr>
        <w:t> </w:t>
      </w:r>
      <w:r>
        <w:rPr>
          <w:color w:val="444444"/>
          <w:w w:val="105"/>
          <w:sz w:val="24"/>
        </w:rPr>
        <w:t>inves</w:t>
      </w:r>
      <w:r>
        <w:rPr>
          <w:color w:val="232323"/>
          <w:w w:val="105"/>
          <w:sz w:val="24"/>
        </w:rPr>
        <w:t>tigator</w:t>
      </w:r>
      <w:r>
        <w:rPr>
          <w:color w:val="444444"/>
          <w:w w:val="105"/>
          <w:sz w:val="24"/>
        </w:rPr>
        <w:t>;</w:t>
      </w:r>
    </w:p>
    <w:p>
      <w:pPr>
        <w:pStyle w:val="BodyText"/>
        <w:tabs>
          <w:tab w:pos="2354" w:val="left" w:leader="none"/>
        </w:tabs>
        <w:spacing w:line="295" w:lineRule="exact"/>
        <w:ind w:left="1859"/>
      </w:pPr>
      <w:r>
        <w:rPr>
          <w:rFonts w:ascii="Arial"/>
          <w:i/>
          <w:color w:val="444444"/>
          <w:w w:val="105"/>
          <w:sz w:val="30"/>
        </w:rPr>
        <w:t>0)</w:t>
        <w:tab/>
      </w:r>
      <w:r>
        <w:rPr>
          <w:color w:val="232323"/>
          <w:w w:val="105"/>
        </w:rPr>
        <w:t>an</w:t>
      </w:r>
      <w:r>
        <w:rPr>
          <w:color w:val="232323"/>
          <w:spacing w:val="62"/>
          <w:w w:val="105"/>
        </w:rPr>
        <w:t> </w:t>
      </w:r>
      <w:r>
        <w:rPr>
          <w:color w:val="333333"/>
          <w:w w:val="105"/>
        </w:rPr>
        <w:t>innovative</w:t>
      </w:r>
      <w:r>
        <w:rPr>
          <w:color w:val="333333"/>
          <w:spacing w:val="32"/>
          <w:w w:val="105"/>
        </w:rPr>
        <w:t> </w:t>
      </w:r>
      <w:r>
        <w:rPr>
          <w:color w:val="444444"/>
          <w:w w:val="105"/>
        </w:rPr>
        <w:t>ins</w:t>
      </w:r>
      <w:r>
        <w:rPr>
          <w:color w:val="232323"/>
          <w:w w:val="105"/>
        </w:rPr>
        <w:t>urance</w:t>
      </w:r>
      <w:r>
        <w:rPr>
          <w:color w:val="232323"/>
          <w:spacing w:val="11"/>
          <w:w w:val="105"/>
        </w:rPr>
        <w:t> </w:t>
      </w:r>
      <w:r>
        <w:rPr>
          <w:color w:val="333333"/>
          <w:w w:val="105"/>
        </w:rPr>
        <w:t>intermediary</w:t>
      </w:r>
      <w:r>
        <w:rPr>
          <w:color w:val="5D5D5D"/>
          <w:w w:val="105"/>
        </w:rPr>
        <w:t>;</w:t>
      </w:r>
    </w:p>
    <w:p>
      <w:pPr>
        <w:pStyle w:val="BodyText"/>
        <w:spacing w:line="241" w:lineRule="exact"/>
        <w:ind w:left="1854"/>
        <w:jc w:val="both"/>
      </w:pPr>
      <w:r>
        <w:rPr>
          <w:i/>
          <w:color w:val="444444"/>
          <w:spacing w:val="-1"/>
          <w:w w:val="105"/>
          <w:sz w:val="23"/>
        </w:rPr>
        <w:t>(k)</w:t>
      </w:r>
      <w:r>
        <w:rPr>
          <w:i/>
          <w:color w:val="444444"/>
          <w:spacing w:val="43"/>
          <w:w w:val="105"/>
          <w:sz w:val="23"/>
        </w:rPr>
        <w:t> </w:t>
      </w:r>
      <w:r>
        <w:rPr>
          <w:color w:val="232323"/>
          <w:spacing w:val="-1"/>
          <w:w w:val="105"/>
        </w:rPr>
        <w:t>an</w:t>
      </w:r>
      <w:r>
        <w:rPr>
          <w:color w:val="232323"/>
          <w:spacing w:val="21"/>
          <w:w w:val="105"/>
        </w:rPr>
        <w:t> </w:t>
      </w:r>
      <w:r>
        <w:rPr>
          <w:color w:val="333333"/>
          <w:spacing w:val="-1"/>
          <w:w w:val="105"/>
        </w:rPr>
        <w:t>insurance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syndicate</w:t>
      </w:r>
      <w:r>
        <w:rPr>
          <w:color w:val="333333"/>
          <w:spacing w:val="25"/>
          <w:w w:val="105"/>
        </w:rPr>
        <w:t> </w:t>
      </w:r>
      <w:r>
        <w:rPr>
          <w:color w:val="232323"/>
          <w:w w:val="105"/>
        </w:rPr>
        <w:t>man</w:t>
      </w:r>
      <w:r>
        <w:rPr>
          <w:color w:val="232323"/>
          <w:spacing w:val="-39"/>
          <w:w w:val="105"/>
        </w:rPr>
        <w:t> </w:t>
      </w:r>
      <w:r>
        <w:rPr>
          <w:color w:val="444444"/>
          <w:w w:val="105"/>
        </w:rPr>
        <w:t>ager;</w:t>
      </w:r>
    </w:p>
    <w:p>
      <w:pPr>
        <w:pStyle w:val="BodyText"/>
        <w:spacing w:line="258" w:lineRule="exact"/>
        <w:ind w:left="1850"/>
        <w:jc w:val="both"/>
      </w:pPr>
      <w:r>
        <w:rPr>
          <w:rFonts w:ascii="Arial"/>
          <w:i/>
          <w:color w:val="444444"/>
        </w:rPr>
        <w:t>(L)</w:t>
      </w:r>
      <w:r>
        <w:rPr>
          <w:rFonts w:ascii="Arial"/>
          <w:i/>
          <w:color w:val="444444"/>
          <w:spacing w:val="50"/>
        </w:rPr>
        <w:t> </w:t>
      </w:r>
      <w:r>
        <w:rPr>
          <w:color w:val="333333"/>
        </w:rPr>
        <w:t>a</w:t>
      </w:r>
      <w:r>
        <w:rPr>
          <w:color w:val="333333"/>
          <w:spacing w:val="53"/>
        </w:rPr>
        <w:t> </w:t>
      </w:r>
      <w:r>
        <w:rPr>
          <w:color w:val="333333"/>
        </w:rPr>
        <w:t>third-party</w:t>
      </w:r>
      <w:r>
        <w:rPr>
          <w:color w:val="333333"/>
          <w:spacing w:val="31"/>
        </w:rPr>
        <w:t> </w:t>
      </w:r>
      <w:r>
        <w:rPr>
          <w:i/>
          <w:color w:val="333333"/>
          <w:sz w:val="26"/>
        </w:rPr>
        <w:t>cell</w:t>
      </w:r>
      <w:r>
        <w:rPr>
          <w:i/>
          <w:color w:val="333333"/>
          <w:spacing w:val="9"/>
          <w:sz w:val="26"/>
        </w:rPr>
        <w:t> </w:t>
      </w:r>
      <w:r>
        <w:rPr>
          <w:color w:val="232323"/>
        </w:rPr>
        <w:t>ca</w:t>
      </w:r>
      <w:r>
        <w:rPr>
          <w:color w:val="232323"/>
          <w:spacing w:val="-17"/>
        </w:rPr>
        <w:t> </w:t>
      </w:r>
      <w:r>
        <w:rPr>
          <w:color w:val="232323"/>
        </w:rPr>
        <w:t>ptiv</w:t>
      </w:r>
      <w:r>
        <w:rPr>
          <w:color w:val="444444"/>
        </w:rPr>
        <w:t>e</w:t>
      </w:r>
      <w:r>
        <w:rPr>
          <w:color w:val="444444"/>
          <w:spacing w:val="13"/>
        </w:rPr>
        <w:t> </w:t>
      </w:r>
      <w:r>
        <w:rPr>
          <w:color w:val="333333"/>
        </w:rPr>
        <w:t>provider;</w:t>
      </w:r>
      <w:r>
        <w:rPr>
          <w:color w:val="333333"/>
          <w:spacing w:val="26"/>
        </w:rPr>
        <w:t> </w:t>
      </w:r>
      <w:r>
        <w:rPr>
          <w:color w:val="333333"/>
        </w:rPr>
        <w:t>and</w:t>
      </w:r>
    </w:p>
    <w:p>
      <w:pPr>
        <w:pStyle w:val="BodyText"/>
        <w:spacing w:line="223" w:lineRule="auto"/>
        <w:ind w:left="2338" w:right="1334" w:hanging="484"/>
        <w:jc w:val="both"/>
      </w:pPr>
      <w:r>
        <w:rPr>
          <w:i/>
          <w:color w:val="444444"/>
          <w:w w:val="110"/>
          <w:sz w:val="23"/>
        </w:rPr>
        <w:t>(m)</w:t>
      </w:r>
      <w:r>
        <w:rPr>
          <w:i/>
          <w:color w:val="444444"/>
          <w:spacing w:val="1"/>
          <w:w w:val="110"/>
          <w:sz w:val="23"/>
        </w:rPr>
        <w:t> </w:t>
      </w:r>
      <w:r>
        <w:rPr>
          <w:color w:val="333333"/>
          <w:w w:val="110"/>
        </w:rPr>
        <w:t>any other </w:t>
      </w:r>
      <w:r>
        <w:rPr>
          <w:color w:val="444444"/>
          <w:w w:val="110"/>
        </w:rPr>
        <w:t>ca</w:t>
      </w:r>
      <w:r>
        <w:rPr>
          <w:color w:val="232323"/>
          <w:w w:val="110"/>
        </w:rPr>
        <w:t>t</w:t>
      </w:r>
      <w:r>
        <w:rPr>
          <w:color w:val="444444"/>
          <w:w w:val="110"/>
        </w:rPr>
        <w:t>ego1·y</w:t>
      </w:r>
      <w:r>
        <w:rPr>
          <w:color w:val="333333"/>
          <w:w w:val="110"/>
        </w:rPr>
        <w:t>as </w:t>
      </w:r>
      <w:r>
        <w:rPr>
          <w:color w:val="232323"/>
          <w:w w:val="110"/>
        </w:rPr>
        <w:t>ma</w:t>
      </w:r>
      <w:r>
        <w:rPr>
          <w:color w:val="444444"/>
          <w:w w:val="110"/>
        </w:rPr>
        <w:t>y </w:t>
      </w:r>
      <w:r>
        <w:rPr>
          <w:color w:val="333333"/>
          <w:w w:val="110"/>
          <w:sz w:val="26"/>
        </w:rPr>
        <w:t>be </w:t>
      </w:r>
      <w:r>
        <w:rPr>
          <w:color w:val="333333"/>
          <w:w w:val="110"/>
        </w:rPr>
        <w:t>specified in </w:t>
      </w:r>
      <w:r>
        <w:rPr>
          <w:color w:val="444444"/>
          <w:w w:val="110"/>
        </w:rPr>
        <w:t>the</w:t>
      </w:r>
      <w:r>
        <w:rPr>
          <w:color w:val="444444"/>
          <w:spacing w:val="1"/>
          <w:w w:val="110"/>
        </w:rPr>
        <w:t> </w:t>
      </w:r>
      <w:r>
        <w:rPr>
          <w:color w:val="333333"/>
          <w:w w:val="110"/>
        </w:rPr>
        <w:t>Regulations;</w:t>
      </w:r>
    </w:p>
    <w:p>
      <w:pPr>
        <w:pStyle w:val="BodyText"/>
        <w:spacing w:line="225" w:lineRule="auto"/>
        <w:ind w:left="1547" w:right="1324" w:hanging="416"/>
        <w:jc w:val="both"/>
        <w:rPr>
          <w:rFonts w:ascii="Arial"/>
        </w:rPr>
      </w:pPr>
      <w:r>
        <w:rPr>
          <w:color w:val="444444"/>
          <w:w w:val="105"/>
        </w:rPr>
        <w:t>"</w:t>
      </w:r>
      <w:r>
        <w:rPr>
          <w:color w:val="232323"/>
          <w:w w:val="105"/>
        </w:rPr>
        <w:t>i</w:t>
      </w:r>
      <w:r>
        <w:rPr>
          <w:color w:val="444444"/>
          <w:w w:val="105"/>
        </w:rPr>
        <w:t>nsuran</w:t>
      </w:r>
      <w:r>
        <w:rPr>
          <w:color w:val="232323"/>
          <w:w w:val="105"/>
        </w:rPr>
        <w:t>c</w:t>
      </w:r>
      <w:r>
        <w:rPr>
          <w:color w:val="444444"/>
          <w:w w:val="105"/>
        </w:rPr>
        <w:t>e </w:t>
      </w:r>
      <w:r>
        <w:rPr>
          <w:color w:val="333333"/>
          <w:w w:val="105"/>
        </w:rPr>
        <w:t>intermediary licence</w:t>
      </w:r>
      <w:r>
        <w:rPr>
          <w:color w:val="5D5D5D"/>
          <w:w w:val="105"/>
        </w:rPr>
        <w:t>" </w:t>
      </w:r>
      <w:r>
        <w:rPr>
          <w:color w:val="232323"/>
          <w:w w:val="105"/>
        </w:rPr>
        <w:t>m</w:t>
      </w:r>
      <w:r>
        <w:rPr>
          <w:color w:val="444444"/>
          <w:w w:val="105"/>
        </w:rPr>
        <w:t>ea</w:t>
      </w:r>
      <w:r>
        <w:rPr>
          <w:color w:val="232323"/>
          <w:w w:val="105"/>
        </w:rPr>
        <w:t>n</w:t>
      </w:r>
      <w:r>
        <w:rPr>
          <w:color w:val="444444"/>
          <w:w w:val="105"/>
        </w:rPr>
        <w:t>s </w:t>
      </w:r>
      <w:r>
        <w:rPr>
          <w:color w:val="333333"/>
          <w:w w:val="105"/>
        </w:rPr>
        <w:t>a licence issued. under</w:t>
      </w:r>
      <w:r>
        <w:rPr>
          <w:color w:val="333333"/>
          <w:spacing w:val="-60"/>
          <w:w w:val="105"/>
        </w:rPr>
        <w:t> </w:t>
      </w:r>
      <w:r>
        <w:rPr>
          <w:color w:val="333333"/>
          <w:w w:val="105"/>
        </w:rPr>
        <w:t>section</w:t>
      </w:r>
      <w:r>
        <w:rPr>
          <w:color w:val="333333"/>
          <w:spacing w:val="11"/>
          <w:w w:val="105"/>
        </w:rPr>
        <w:t> </w:t>
      </w:r>
      <w:r>
        <w:rPr>
          <w:rFonts w:ascii="Arial"/>
          <w:color w:val="232323"/>
          <w:w w:val="105"/>
        </w:rPr>
        <w:t>112</w:t>
      </w:r>
      <w:r>
        <w:rPr>
          <w:rFonts w:ascii="Arial"/>
          <w:color w:val="444444"/>
          <w:w w:val="105"/>
        </w:rPr>
        <w:t>;</w:t>
      </w:r>
    </w:p>
    <w:p>
      <w:pPr>
        <w:spacing w:line="211" w:lineRule="auto" w:before="0"/>
        <w:ind w:left="1532" w:right="1299" w:hanging="409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6086016" from="471.45639pt,110.042775pt" to="471.45639pt,60.908169pt" stroked="true" strokeweight="1.004167pt" strokecolor="#000000">
            <v:stroke dashstyle="solid"/>
            <w10:wrap type="none"/>
          </v:line>
        </w:pict>
      </w:r>
      <w:r>
        <w:rPr>
          <w:color w:val="444444"/>
          <w:position w:val="8"/>
          <w:sz w:val="12"/>
        </w:rPr>
        <w:t>1</w:t>
      </w:r>
      <w:r>
        <w:rPr>
          <w:color w:val="444444"/>
          <w:sz w:val="24"/>
        </w:rPr>
        <w:t>'ms </w:t>
      </w:r>
      <w:r>
        <w:rPr>
          <w:color w:val="232323"/>
          <w:sz w:val="24"/>
        </w:rPr>
        <w:t>u</w:t>
      </w:r>
      <w:r>
        <w:rPr>
          <w:color w:val="444444"/>
          <w:sz w:val="24"/>
        </w:rPr>
        <w:t>rance</w:t>
      </w:r>
      <w:r>
        <w:rPr>
          <w:color w:val="444444"/>
          <w:spacing w:val="1"/>
          <w:sz w:val="24"/>
        </w:rPr>
        <w:t> </w:t>
      </w:r>
      <w:r>
        <w:rPr>
          <w:color w:val="333333"/>
          <w:sz w:val="25"/>
        </w:rPr>
        <w:t>los-s </w:t>
      </w:r>
      <w:r>
        <w:rPr>
          <w:color w:val="333333"/>
          <w:sz w:val="24"/>
        </w:rPr>
        <w:t>adjuster" means a</w:t>
      </w:r>
      <w:r>
        <w:rPr>
          <w:color w:val="333333"/>
          <w:spacing w:val="60"/>
          <w:sz w:val="24"/>
        </w:rPr>
        <w:t> </w:t>
      </w:r>
      <w:r>
        <w:rPr>
          <w:color w:val="232323"/>
          <w:sz w:val="24"/>
        </w:rPr>
        <w:t>p</w:t>
      </w:r>
      <w:r>
        <w:rPr>
          <w:color w:val="444444"/>
          <w:sz w:val="24"/>
        </w:rPr>
        <w:t>e</w:t>
      </w:r>
      <w:r>
        <w:rPr>
          <w:color w:val="232323"/>
          <w:sz w:val="24"/>
        </w:rPr>
        <w:t>rson who</w:t>
      </w:r>
      <w:r>
        <w:rPr>
          <w:color w:val="5D5D5D"/>
          <w:sz w:val="24"/>
        </w:rPr>
        <w:t>, </w:t>
      </w:r>
      <w:r>
        <w:rPr>
          <w:color w:val="333333"/>
          <w:sz w:val="24"/>
        </w:rPr>
        <w:t>for </w:t>
      </w:r>
      <w:r>
        <w:rPr>
          <w:color w:val="444444"/>
          <w:sz w:val="24"/>
        </w:rPr>
        <w:t>co</w:t>
      </w:r>
      <w:r>
        <w:rPr>
          <w:color w:val="232323"/>
          <w:sz w:val="24"/>
        </w:rPr>
        <w:t>mmi</w:t>
      </w:r>
      <w:r>
        <w:rPr>
          <w:color w:val="444444"/>
          <w:sz w:val="24"/>
        </w:rPr>
        <w:t>ss</w:t>
      </w:r>
      <w:r>
        <w:rPr>
          <w:color w:val="232323"/>
          <w:sz w:val="24"/>
        </w:rPr>
        <w:t>ion</w:t>
      </w:r>
      <w:r>
        <w:rPr>
          <w:color w:val="232323"/>
          <w:spacing w:val="1"/>
          <w:sz w:val="24"/>
        </w:rPr>
        <w:t> </w:t>
      </w:r>
      <w:r>
        <w:rPr>
          <w:color w:val="444444"/>
          <w:sz w:val="26"/>
        </w:rPr>
        <w:t>o</w:t>
      </w:r>
      <w:r>
        <w:rPr>
          <w:color w:val="232323"/>
          <w:sz w:val="26"/>
        </w:rPr>
        <w:t>r </w:t>
      </w:r>
      <w:r>
        <w:rPr>
          <w:color w:val="333333"/>
          <w:sz w:val="24"/>
        </w:rPr>
        <w:t>other </w:t>
      </w:r>
      <w:r>
        <w:rPr>
          <w:color w:val="444444"/>
          <w:sz w:val="24"/>
        </w:rPr>
        <w:t>compe</w:t>
      </w:r>
      <w:r>
        <w:rPr>
          <w:color w:val="232323"/>
          <w:sz w:val="24"/>
        </w:rPr>
        <w:t>nsation</w:t>
      </w:r>
      <w:r>
        <w:rPr>
          <w:color w:val="5D5D5D"/>
          <w:sz w:val="24"/>
        </w:rPr>
        <w:t>, </w:t>
      </w:r>
      <w:r>
        <w:rPr>
          <w:color w:val="131313"/>
          <w:sz w:val="24"/>
        </w:rPr>
        <w:t>in</w:t>
      </w:r>
      <w:r>
        <w:rPr>
          <w:color w:val="333333"/>
          <w:sz w:val="24"/>
        </w:rPr>
        <w:t>cluding </w:t>
      </w:r>
      <w:r>
        <w:rPr>
          <w:color w:val="444444"/>
          <w:sz w:val="26"/>
        </w:rPr>
        <w:t>a </w:t>
      </w:r>
      <w:r>
        <w:rPr>
          <w:color w:val="444444"/>
          <w:sz w:val="24"/>
        </w:rPr>
        <w:t>salary</w:t>
      </w:r>
      <w:r>
        <w:rPr>
          <w:color w:val="5D5D5D"/>
          <w:sz w:val="24"/>
        </w:rPr>
        <w:t>, </w:t>
      </w:r>
      <w:r>
        <w:rPr>
          <w:color w:val="232323"/>
          <w:sz w:val="24"/>
        </w:rPr>
        <w:t>inve</w:t>
      </w:r>
      <w:r>
        <w:rPr>
          <w:color w:val="444444"/>
          <w:sz w:val="24"/>
        </w:rPr>
        <w:t>stigates</w:t>
      </w:r>
      <w:r>
        <w:rPr>
          <w:color w:val="444444"/>
          <w:spacing w:val="1"/>
          <w:sz w:val="24"/>
        </w:rPr>
        <w:t> </w:t>
      </w:r>
      <w:r>
        <w:rPr>
          <w:color w:val="444444"/>
          <w:sz w:val="24"/>
        </w:rPr>
        <w:t>and</w:t>
      </w:r>
      <w:r>
        <w:rPr>
          <w:color w:val="444444"/>
          <w:spacing w:val="1"/>
          <w:sz w:val="24"/>
        </w:rPr>
        <w:t> </w:t>
      </w:r>
      <w:r>
        <w:rPr>
          <w:color w:val="333333"/>
          <w:w w:val="105"/>
          <w:sz w:val="26"/>
        </w:rPr>
        <w:t>negotiates </w:t>
      </w:r>
      <w:r>
        <w:rPr>
          <w:color w:val="232323"/>
          <w:w w:val="105"/>
          <w:sz w:val="26"/>
        </w:rPr>
        <w:t>the </w:t>
      </w:r>
      <w:r>
        <w:rPr>
          <w:color w:val="444444"/>
          <w:w w:val="105"/>
          <w:sz w:val="26"/>
        </w:rPr>
        <w:t>s</w:t>
      </w:r>
      <w:r>
        <w:rPr>
          <w:color w:val="232323"/>
          <w:w w:val="105"/>
          <w:sz w:val="26"/>
        </w:rPr>
        <w:t>ettlement </w:t>
      </w:r>
      <w:r>
        <w:rPr>
          <w:color w:val="333333"/>
          <w:w w:val="105"/>
          <w:sz w:val="24"/>
        </w:rPr>
        <w:t>of </w:t>
      </w:r>
      <w:r>
        <w:rPr>
          <w:color w:val="232323"/>
          <w:w w:val="105"/>
          <w:sz w:val="24"/>
        </w:rPr>
        <w:t>claims</w:t>
      </w:r>
      <w:r>
        <w:rPr>
          <w:color w:val="5D5D5D"/>
          <w:w w:val="105"/>
          <w:sz w:val="24"/>
        </w:rPr>
        <w:t>, </w:t>
      </w:r>
      <w:r>
        <w:rPr>
          <w:color w:val="232323"/>
          <w:w w:val="105"/>
          <w:sz w:val="24"/>
        </w:rPr>
        <w:t>und</w:t>
      </w:r>
      <w:r>
        <w:rPr>
          <w:color w:val="444444"/>
          <w:w w:val="105"/>
          <w:sz w:val="24"/>
        </w:rPr>
        <w:t>e</w:t>
      </w:r>
      <w:r>
        <w:rPr>
          <w:color w:val="232323"/>
          <w:w w:val="105"/>
          <w:sz w:val="24"/>
        </w:rPr>
        <w:t>r </w:t>
      </w:r>
      <w:r>
        <w:rPr>
          <w:color w:val="333333"/>
          <w:w w:val="105"/>
          <w:sz w:val="24"/>
        </w:rPr>
        <w:t>an </w:t>
      </w:r>
      <w:r>
        <w:rPr>
          <w:color w:val="232323"/>
          <w:w w:val="105"/>
          <w:sz w:val="26"/>
        </w:rPr>
        <w:t>in</w:t>
      </w:r>
      <w:r>
        <w:rPr>
          <w:color w:val="444444"/>
          <w:w w:val="105"/>
          <w:sz w:val="26"/>
        </w:rPr>
        <w:t>s</w:t>
      </w:r>
      <w:r>
        <w:rPr>
          <w:color w:val="232323"/>
          <w:w w:val="105"/>
          <w:sz w:val="26"/>
        </w:rPr>
        <w:t>uran</w:t>
      </w:r>
      <w:r>
        <w:rPr>
          <w:color w:val="444444"/>
          <w:w w:val="105"/>
          <w:sz w:val="26"/>
        </w:rPr>
        <w:t>ce</w:t>
      </w:r>
      <w:r>
        <w:rPr>
          <w:color w:val="444444"/>
          <w:spacing w:val="1"/>
          <w:w w:val="105"/>
          <w:sz w:val="26"/>
        </w:rPr>
        <w:t> </w:t>
      </w:r>
      <w:r>
        <w:rPr>
          <w:color w:val="333333"/>
          <w:w w:val="105"/>
          <w:sz w:val="26"/>
        </w:rPr>
        <w:t>contract solely, </w:t>
      </w:r>
      <w:r>
        <w:rPr>
          <w:color w:val="333333"/>
          <w:w w:val="105"/>
          <w:sz w:val="24"/>
        </w:rPr>
        <w:t>on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6"/>
        </w:rPr>
        <w:t>behalf</w:t>
      </w:r>
      <w:r>
        <w:rPr>
          <w:color w:val="333333"/>
          <w:spacing w:val="1"/>
          <w:w w:val="105"/>
          <w:sz w:val="26"/>
        </w:rPr>
        <w:t> </w:t>
      </w:r>
      <w:r>
        <w:rPr>
          <w:color w:val="232323"/>
          <w:w w:val="105"/>
          <w:sz w:val="24"/>
        </w:rPr>
        <w:t>of </w:t>
      </w:r>
      <w:r>
        <w:rPr>
          <w:color w:val="333333"/>
          <w:w w:val="105"/>
          <w:sz w:val="24"/>
        </w:rPr>
        <w:t>either </w:t>
      </w:r>
      <w:r>
        <w:rPr>
          <w:color w:val="131313"/>
          <w:w w:val="105"/>
          <w:sz w:val="24"/>
        </w:rPr>
        <w:t>t</w:t>
      </w:r>
      <w:r>
        <w:rPr>
          <w:color w:val="333333"/>
          <w:w w:val="105"/>
          <w:sz w:val="24"/>
        </w:rPr>
        <w:t>he </w:t>
      </w:r>
      <w:r>
        <w:rPr>
          <w:color w:val="232323"/>
          <w:w w:val="105"/>
          <w:sz w:val="26"/>
        </w:rPr>
        <w:t>insur</w:t>
      </w:r>
      <w:r>
        <w:rPr>
          <w:color w:val="444444"/>
          <w:w w:val="105"/>
          <w:sz w:val="26"/>
        </w:rPr>
        <w:t>er </w:t>
      </w:r>
      <w:r>
        <w:rPr>
          <w:color w:val="333333"/>
          <w:w w:val="105"/>
          <w:sz w:val="24"/>
        </w:rPr>
        <w:t>or </w:t>
      </w:r>
      <w:r>
        <w:rPr>
          <w:color w:val="444444"/>
          <w:w w:val="105"/>
          <w:sz w:val="24"/>
        </w:rPr>
        <w:t>t</w:t>
      </w:r>
      <w:r>
        <w:rPr>
          <w:color w:val="232323"/>
          <w:w w:val="105"/>
          <w:sz w:val="24"/>
        </w:rPr>
        <w:t>he</w:t>
      </w:r>
      <w:r>
        <w:rPr>
          <w:color w:val="232323"/>
          <w:spacing w:val="1"/>
          <w:w w:val="105"/>
          <w:sz w:val="24"/>
        </w:rPr>
        <w:t> </w:t>
      </w:r>
      <w:r>
        <w:rPr>
          <w:color w:val="232323"/>
          <w:w w:val="105"/>
          <w:sz w:val="24"/>
        </w:rPr>
        <w:t>insured</w:t>
      </w:r>
      <w:r>
        <w:rPr>
          <w:color w:val="232323"/>
          <w:spacing w:val="10"/>
          <w:w w:val="105"/>
          <w:sz w:val="24"/>
        </w:rPr>
        <w:t> </w:t>
      </w:r>
      <w:r>
        <w:rPr>
          <w:color w:val="333333"/>
          <w:w w:val="105"/>
          <w:sz w:val="24"/>
        </w:rPr>
        <w:t>pe</w:t>
      </w:r>
      <w:r>
        <w:rPr>
          <w:color w:val="131313"/>
          <w:w w:val="105"/>
          <w:sz w:val="24"/>
        </w:rPr>
        <w:t>rs</w:t>
      </w:r>
      <w:r>
        <w:rPr>
          <w:color w:val="333333"/>
          <w:w w:val="105"/>
          <w:sz w:val="24"/>
        </w:rPr>
        <w:t>on</w:t>
      </w:r>
      <w:r>
        <w:rPr>
          <w:color w:val="333333"/>
          <w:spacing w:val="20"/>
          <w:w w:val="105"/>
          <w:sz w:val="24"/>
        </w:rPr>
        <w:t> </w:t>
      </w:r>
      <w:r>
        <w:rPr>
          <w:color w:val="232323"/>
          <w:w w:val="105"/>
          <w:sz w:val="24"/>
        </w:rPr>
        <w:t>but</w:t>
      </w:r>
      <w:r>
        <w:rPr>
          <w:color w:val="232323"/>
          <w:spacing w:val="-2"/>
          <w:w w:val="105"/>
          <w:sz w:val="24"/>
        </w:rPr>
        <w:t> </w:t>
      </w:r>
      <w:r>
        <w:rPr>
          <w:color w:val="232323"/>
          <w:w w:val="105"/>
          <w:sz w:val="24"/>
        </w:rPr>
        <w:t>does</w:t>
      </w:r>
      <w:r>
        <w:rPr>
          <w:color w:val="232323"/>
          <w:spacing w:val="6"/>
          <w:w w:val="105"/>
          <w:sz w:val="24"/>
        </w:rPr>
        <w:t> </w:t>
      </w:r>
      <w:r>
        <w:rPr>
          <w:color w:val="333333"/>
          <w:w w:val="105"/>
          <w:sz w:val="24"/>
        </w:rPr>
        <w:t>not</w:t>
      </w:r>
      <w:r>
        <w:rPr>
          <w:color w:val="333333"/>
          <w:spacing w:val="23"/>
          <w:w w:val="105"/>
          <w:sz w:val="24"/>
        </w:rPr>
        <w:t> </w:t>
      </w:r>
      <w:r>
        <w:rPr>
          <w:color w:val="333333"/>
          <w:w w:val="105"/>
          <w:sz w:val="24"/>
        </w:rPr>
        <w:t>include</w:t>
      </w:r>
    </w:p>
    <w:p>
      <w:pPr>
        <w:pStyle w:val="ListParagraph"/>
        <w:numPr>
          <w:ilvl w:val="0"/>
          <w:numId w:val="260"/>
        </w:numPr>
        <w:tabs>
          <w:tab w:pos="2335" w:val="left" w:leader="none"/>
        </w:tabs>
        <w:spacing w:line="213" w:lineRule="auto" w:before="1" w:after="0"/>
        <w:ind w:left="2315" w:right="1337" w:hanging="481"/>
        <w:jc w:val="both"/>
        <w:rPr>
          <w:sz w:val="24"/>
        </w:rPr>
      </w:pPr>
      <w:r>
        <w:rPr>
          <w:color w:val="333333"/>
          <w:sz w:val="24"/>
        </w:rPr>
        <w:t>an individual who </w:t>
      </w:r>
      <w:r>
        <w:rPr>
          <w:color w:val="232323"/>
          <w:sz w:val="24"/>
        </w:rPr>
        <w:t>is </w:t>
      </w:r>
      <w:r>
        <w:rPr>
          <w:color w:val="444444"/>
          <w:sz w:val="24"/>
        </w:rPr>
        <w:t>a</w:t>
      </w:r>
      <w:r>
        <w:rPr>
          <w:color w:val="232323"/>
          <w:sz w:val="24"/>
        </w:rPr>
        <w:t>n </w:t>
      </w:r>
      <w:r>
        <w:rPr>
          <w:rFonts w:ascii="Arial"/>
          <w:i/>
          <w:color w:val="444444"/>
          <w:sz w:val="22"/>
        </w:rPr>
        <w:t>e</w:t>
      </w:r>
      <w:r>
        <w:rPr>
          <w:rFonts w:ascii="Arial"/>
          <w:i/>
          <w:color w:val="232323"/>
          <w:sz w:val="22"/>
        </w:rPr>
        <w:t>m plo y</w:t>
      </w:r>
      <w:r>
        <w:rPr>
          <w:rFonts w:ascii="Arial"/>
          <w:i/>
          <w:color w:val="444444"/>
          <w:sz w:val="22"/>
        </w:rPr>
        <w:t>ee </w:t>
      </w:r>
      <w:r>
        <w:rPr>
          <w:color w:val="232323"/>
          <w:sz w:val="24"/>
        </w:rPr>
        <w:t>of </w:t>
      </w:r>
      <w:r>
        <w:rPr>
          <w:color w:val="333333"/>
          <w:sz w:val="24"/>
        </w:rPr>
        <w:t>an insUJ'er or</w:t>
      </w:r>
      <w:r>
        <w:rPr>
          <w:color w:val="333333"/>
          <w:spacing w:val="1"/>
          <w:sz w:val="24"/>
        </w:rPr>
        <w:t> </w:t>
      </w:r>
      <w:r>
        <w:rPr>
          <w:color w:val="333333"/>
          <w:w w:val="105"/>
          <w:sz w:val="24"/>
        </w:rPr>
        <w:t>an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insurance </w:t>
      </w:r>
      <w:r>
        <w:rPr>
          <w:color w:val="232323"/>
          <w:w w:val="105"/>
          <w:sz w:val="24"/>
        </w:rPr>
        <w:t>agent </w:t>
      </w:r>
      <w:r>
        <w:rPr>
          <w:color w:val="444444"/>
          <w:w w:val="105"/>
          <w:sz w:val="24"/>
        </w:rPr>
        <w:t>w</w:t>
      </w:r>
      <w:r>
        <w:rPr>
          <w:color w:val="232323"/>
          <w:w w:val="105"/>
          <w:sz w:val="24"/>
        </w:rPr>
        <w:t>hil</w:t>
      </w:r>
      <w:r>
        <w:rPr>
          <w:color w:val="444444"/>
          <w:w w:val="105"/>
          <w:sz w:val="24"/>
        </w:rPr>
        <w:t>e </w:t>
      </w:r>
      <w:r>
        <w:rPr>
          <w:color w:val="333333"/>
          <w:w w:val="105"/>
          <w:sz w:val="26"/>
        </w:rPr>
        <w:t>acting </w:t>
      </w:r>
      <w:r>
        <w:rPr>
          <w:color w:val="333333"/>
          <w:w w:val="105"/>
          <w:sz w:val="24"/>
        </w:rPr>
        <w:t>on behalf </w:t>
      </w:r>
      <w:r>
        <w:rPr>
          <w:color w:val="444444"/>
          <w:w w:val="105"/>
          <w:sz w:val="24"/>
        </w:rPr>
        <w:t>of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1"/>
          <w:w w:val="105"/>
          <w:sz w:val="24"/>
        </w:rPr>
        <w:t> </w:t>
      </w:r>
      <w:r>
        <w:rPr>
          <w:color w:val="333333"/>
          <w:w w:val="105"/>
          <w:sz w:val="24"/>
        </w:rPr>
        <w:t>insurer</w:t>
      </w:r>
      <w:r>
        <w:rPr>
          <w:color w:val="333333"/>
          <w:spacing w:val="14"/>
          <w:w w:val="105"/>
          <w:sz w:val="24"/>
        </w:rPr>
        <w:t> </w:t>
      </w:r>
      <w:r>
        <w:rPr>
          <w:color w:val="333333"/>
          <w:w w:val="105"/>
          <w:sz w:val="24"/>
        </w:rPr>
        <w:t>or</w:t>
      </w:r>
      <w:r>
        <w:rPr>
          <w:color w:val="333333"/>
          <w:spacing w:val="15"/>
          <w:w w:val="105"/>
          <w:sz w:val="24"/>
        </w:rPr>
        <w:t> </w:t>
      </w:r>
      <w:r>
        <w:rPr>
          <w:color w:val="333333"/>
          <w:w w:val="105"/>
          <w:sz w:val="24"/>
        </w:rPr>
        <w:t>insurance</w:t>
      </w:r>
      <w:r>
        <w:rPr>
          <w:color w:val="333333"/>
          <w:spacing w:val="13"/>
          <w:w w:val="105"/>
          <w:sz w:val="24"/>
        </w:rPr>
        <w:t> </w:t>
      </w:r>
      <w:r>
        <w:rPr>
          <w:color w:val="333333"/>
          <w:w w:val="105"/>
          <w:sz w:val="24"/>
        </w:rPr>
        <w:t>agent;</w:t>
      </w:r>
      <w:r>
        <w:rPr>
          <w:color w:val="333333"/>
          <w:spacing w:val="23"/>
          <w:w w:val="105"/>
          <w:sz w:val="24"/>
        </w:rPr>
        <w:t> </w:t>
      </w:r>
      <w:r>
        <w:rPr>
          <w:color w:val="232323"/>
          <w:w w:val="105"/>
          <w:sz w:val="24"/>
        </w:rPr>
        <w:t>or</w:t>
      </w:r>
    </w:p>
    <w:p>
      <w:pPr>
        <w:pStyle w:val="ListParagraph"/>
        <w:numPr>
          <w:ilvl w:val="0"/>
          <w:numId w:val="260"/>
        </w:numPr>
        <w:tabs>
          <w:tab w:pos="2325" w:val="left" w:leader="none"/>
        </w:tabs>
        <w:spacing w:line="206" w:lineRule="auto" w:before="21" w:after="0"/>
        <w:ind w:left="2314" w:right="1336" w:hanging="490"/>
        <w:jc w:val="both"/>
        <w:rPr>
          <w:sz w:val="24"/>
        </w:rPr>
      </w:pPr>
      <w:r>
        <w:rPr>
          <w:color w:val="333333"/>
          <w:w w:val="105"/>
          <w:sz w:val="24"/>
        </w:rPr>
        <w:t>an</w:t>
      </w:r>
      <w:r>
        <w:rPr>
          <w:color w:val="333333"/>
          <w:spacing w:val="-5"/>
          <w:w w:val="105"/>
          <w:sz w:val="24"/>
        </w:rPr>
        <w:t> </w:t>
      </w:r>
      <w:r>
        <w:rPr>
          <w:color w:val="333333"/>
          <w:w w:val="105"/>
          <w:sz w:val="24"/>
        </w:rPr>
        <w:t>insurance</w:t>
      </w:r>
      <w:r>
        <w:rPr>
          <w:color w:val="333333"/>
          <w:spacing w:val="-14"/>
          <w:w w:val="105"/>
          <w:sz w:val="24"/>
        </w:rPr>
        <w:t> </w:t>
      </w:r>
      <w:r>
        <w:rPr>
          <w:color w:val="333333"/>
          <w:w w:val="105"/>
          <w:sz w:val="24"/>
        </w:rPr>
        <w:t>agent</w:t>
      </w:r>
      <w:r>
        <w:rPr>
          <w:color w:val="333333"/>
          <w:spacing w:val="-23"/>
          <w:w w:val="105"/>
          <w:sz w:val="24"/>
        </w:rPr>
        <w:t> </w:t>
      </w:r>
      <w:r>
        <w:rPr>
          <w:color w:val="333333"/>
          <w:w w:val="105"/>
          <w:sz w:val="24"/>
        </w:rPr>
        <w:t>who</w:t>
      </w:r>
      <w:r>
        <w:rPr>
          <w:color w:val="333333"/>
          <w:spacing w:val="-14"/>
          <w:w w:val="105"/>
          <w:sz w:val="24"/>
        </w:rPr>
        <w:t> </w:t>
      </w:r>
      <w:r>
        <w:rPr>
          <w:color w:val="232323"/>
          <w:w w:val="105"/>
          <w:sz w:val="24"/>
        </w:rPr>
        <w:t>i</w:t>
      </w:r>
      <w:r>
        <w:rPr>
          <w:color w:val="444444"/>
          <w:w w:val="105"/>
          <w:sz w:val="24"/>
        </w:rPr>
        <w:t>s</w:t>
      </w:r>
      <w:r>
        <w:rPr>
          <w:color w:val="444444"/>
          <w:spacing w:val="-18"/>
          <w:w w:val="105"/>
          <w:sz w:val="24"/>
        </w:rPr>
        <w:t> </w:t>
      </w:r>
      <w:r>
        <w:rPr>
          <w:color w:val="232323"/>
          <w:w w:val="105"/>
          <w:sz w:val="24"/>
        </w:rPr>
        <w:t>au</w:t>
      </w:r>
      <w:r>
        <w:rPr>
          <w:color w:val="444444"/>
          <w:w w:val="105"/>
          <w:sz w:val="24"/>
        </w:rPr>
        <w:t>t</w:t>
      </w:r>
      <w:r>
        <w:rPr>
          <w:color w:val="232323"/>
          <w:w w:val="105"/>
          <w:sz w:val="24"/>
        </w:rPr>
        <w:t>h</w:t>
      </w:r>
      <w:r>
        <w:rPr>
          <w:color w:val="444444"/>
          <w:w w:val="105"/>
          <w:sz w:val="24"/>
        </w:rPr>
        <w:t>or</w:t>
      </w:r>
      <w:r>
        <w:rPr>
          <w:color w:val="232323"/>
          <w:w w:val="105"/>
          <w:sz w:val="24"/>
        </w:rPr>
        <w:t>ised</w:t>
      </w:r>
      <w:r>
        <w:rPr>
          <w:color w:val="232323"/>
          <w:spacing w:val="-29"/>
          <w:w w:val="105"/>
          <w:sz w:val="24"/>
        </w:rPr>
        <w:t> </w:t>
      </w:r>
      <w:r>
        <w:rPr>
          <w:color w:val="333333"/>
          <w:w w:val="105"/>
          <w:sz w:val="24"/>
        </w:rPr>
        <w:t>to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settle</w:t>
      </w:r>
      <w:r>
        <w:rPr>
          <w:color w:val="333333"/>
          <w:spacing w:val="-29"/>
          <w:w w:val="105"/>
          <w:sz w:val="24"/>
        </w:rPr>
        <w:t> </w:t>
      </w:r>
      <w:r>
        <w:rPr>
          <w:color w:val="333333"/>
          <w:w w:val="105"/>
          <w:sz w:val="24"/>
        </w:rPr>
        <w:t>cla</w:t>
      </w:r>
      <w:r>
        <w:rPr>
          <w:color w:val="131313"/>
          <w:w w:val="105"/>
          <w:sz w:val="24"/>
        </w:rPr>
        <w:t>im</w:t>
      </w:r>
      <w:r>
        <w:rPr>
          <w:color w:val="333333"/>
          <w:w w:val="105"/>
          <w:sz w:val="24"/>
        </w:rPr>
        <w:t>s</w:t>
      </w:r>
      <w:r>
        <w:rPr>
          <w:color w:val="333333"/>
          <w:spacing w:val="-61"/>
          <w:w w:val="105"/>
          <w:sz w:val="24"/>
        </w:rPr>
        <w:t> </w:t>
      </w:r>
      <w:r>
        <w:rPr>
          <w:color w:val="333333"/>
          <w:w w:val="110"/>
          <w:sz w:val="24"/>
        </w:rPr>
        <w:t>on </w:t>
      </w:r>
      <w:r>
        <w:rPr>
          <w:color w:val="232323"/>
          <w:w w:val="110"/>
          <w:sz w:val="24"/>
        </w:rPr>
        <w:t>behalf </w:t>
      </w:r>
      <w:r>
        <w:rPr>
          <w:color w:val="333333"/>
          <w:w w:val="110"/>
          <w:sz w:val="26"/>
        </w:rPr>
        <w:t>of </w:t>
      </w:r>
      <w:r>
        <w:rPr>
          <w:color w:val="232323"/>
          <w:w w:val="110"/>
          <w:sz w:val="24"/>
        </w:rPr>
        <w:t>th</w:t>
      </w:r>
      <w:r>
        <w:rPr>
          <w:color w:val="444444"/>
          <w:w w:val="110"/>
          <w:sz w:val="24"/>
        </w:rPr>
        <w:t>e </w:t>
      </w:r>
      <w:r>
        <w:rPr>
          <w:color w:val="232323"/>
          <w:w w:val="110"/>
          <w:sz w:val="24"/>
        </w:rPr>
        <w:t>insurer </w:t>
      </w:r>
      <w:r>
        <w:rPr>
          <w:color w:val="333333"/>
          <w:w w:val="110"/>
          <w:sz w:val="24"/>
        </w:rPr>
        <w:t>for whom </w:t>
      </w:r>
      <w:r>
        <w:rPr>
          <w:color w:val="232323"/>
          <w:w w:val="110"/>
          <w:sz w:val="24"/>
        </w:rPr>
        <w:t>the insuranc</w:t>
      </w:r>
      <w:r>
        <w:rPr>
          <w:color w:val="444444"/>
          <w:w w:val="110"/>
          <w:sz w:val="24"/>
        </w:rPr>
        <w:t>e</w:t>
      </w:r>
      <w:r>
        <w:rPr>
          <w:color w:val="444444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agent</w:t>
      </w:r>
      <w:r>
        <w:rPr>
          <w:color w:val="333333"/>
          <w:spacing w:val="-5"/>
          <w:w w:val="110"/>
          <w:sz w:val="24"/>
        </w:rPr>
        <w:t> </w:t>
      </w:r>
      <w:r>
        <w:rPr>
          <w:color w:val="333333"/>
          <w:w w:val="110"/>
          <w:sz w:val="26"/>
        </w:rPr>
        <w:t>acts</w:t>
      </w:r>
      <w:r>
        <w:rPr>
          <w:color w:val="333333"/>
          <w:spacing w:val="-4"/>
          <w:w w:val="110"/>
          <w:sz w:val="26"/>
        </w:rPr>
        <w:t> </w:t>
      </w:r>
      <w:r>
        <w:rPr>
          <w:color w:val="333333"/>
          <w:w w:val="110"/>
          <w:sz w:val="24"/>
        </w:rPr>
        <w:t>as</w:t>
      </w:r>
      <w:r>
        <w:rPr>
          <w:color w:val="333333"/>
          <w:spacing w:val="-2"/>
          <w:w w:val="110"/>
          <w:sz w:val="24"/>
        </w:rPr>
        <w:t> </w:t>
      </w:r>
      <w:r>
        <w:rPr>
          <w:color w:val="333333"/>
          <w:w w:val="110"/>
          <w:sz w:val="24"/>
        </w:rPr>
        <w:t>agent;</w:t>
      </w:r>
    </w:p>
    <w:p>
      <w:pPr>
        <w:spacing w:after="0" w:line="206" w:lineRule="auto"/>
        <w:jc w:val="both"/>
        <w:rPr>
          <w:sz w:val="24"/>
        </w:rPr>
        <w:sectPr>
          <w:pgSz w:w="9600" w:h="14560"/>
          <w:pgMar w:header="0" w:footer="1117" w:top="940" w:bottom="1360" w:left="700" w:right="6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9600" w:h="14560"/>
          <w:pgMar w:header="0" w:footer="1117" w:top="1380" w:bottom="1340" w:left="700" w:right="60"/>
        </w:sectPr>
      </w:pPr>
    </w:p>
    <w:p>
      <w:pPr>
        <w:spacing w:before="231"/>
        <w:ind w:left="0" w:right="0" w:firstLine="0"/>
        <w:jc w:val="right"/>
        <w:rPr>
          <w:i/>
          <w:sz w:val="24"/>
        </w:rPr>
      </w:pPr>
      <w:r>
        <w:rPr>
          <w:i/>
          <w:color w:val="3D3D3D"/>
          <w:w w:val="105"/>
          <w:sz w:val="24"/>
        </w:rPr>
        <w:t>I</w:t>
      </w:r>
      <w:r>
        <w:rPr>
          <w:i/>
          <w:color w:val="3D3D3D"/>
          <w:spacing w:val="-6"/>
          <w:w w:val="105"/>
          <w:sz w:val="24"/>
        </w:rPr>
        <w:t>n</w:t>
      </w:r>
      <w:r>
        <w:rPr>
          <w:i/>
          <w:color w:val="565656"/>
          <w:spacing w:val="-20"/>
          <w:w w:val="110"/>
          <w:sz w:val="24"/>
        </w:rPr>
        <w:t>s</w:t>
      </w:r>
      <w:r>
        <w:rPr>
          <w:i/>
          <w:color w:val="3D3D3D"/>
          <w:spacing w:val="-14"/>
          <w:w w:val="56"/>
          <w:sz w:val="24"/>
        </w:rPr>
        <w:t>r</w:t>
      </w:r>
      <w:r>
        <w:rPr>
          <w:i/>
          <w:color w:val="3D3D3D"/>
          <w:spacing w:val="-185"/>
          <w:w w:val="108"/>
          <w:sz w:val="24"/>
        </w:rPr>
        <w:t>w</w:t>
      </w:r>
      <w:r>
        <w:rPr>
          <w:i/>
          <w:color w:val="3D3D3D"/>
          <w:w w:val="56"/>
          <w:sz w:val="24"/>
        </w:rPr>
        <w:t>,</w:t>
      </w:r>
    </w:p>
    <w:p>
      <w:pPr>
        <w:tabs>
          <w:tab w:pos="3230" w:val="left" w:leader="none"/>
        </w:tabs>
        <w:spacing w:before="231"/>
        <w:ind w:left="98" w:right="0" w:firstLine="0"/>
        <w:jc w:val="left"/>
        <w:rPr>
          <w:b/>
          <w:sz w:val="23"/>
        </w:rPr>
      </w:pPr>
      <w:r>
        <w:rPr/>
        <w:br w:type="column"/>
      </w:r>
      <w:r>
        <w:rPr>
          <w:i/>
          <w:color w:val="3D3D3D"/>
          <w:spacing w:val="-1"/>
          <w:w w:val="108"/>
          <w:sz w:val="24"/>
        </w:rPr>
        <w:t>an</w:t>
      </w:r>
      <w:r>
        <w:rPr>
          <w:i/>
          <w:color w:val="3D3D3D"/>
          <w:spacing w:val="-101"/>
          <w:w w:val="108"/>
          <w:sz w:val="24"/>
        </w:rPr>
        <w:t>c</w:t>
      </w:r>
      <w:r>
        <w:rPr>
          <w:i/>
          <w:color w:val="565656"/>
          <w:w w:val="102"/>
          <w:sz w:val="24"/>
        </w:rPr>
        <w:t>e</w:t>
      </w:r>
      <w:r>
        <w:rPr>
          <w:i/>
          <w:color w:val="565656"/>
          <w:spacing w:val="-10"/>
          <w:sz w:val="24"/>
        </w:rPr>
        <w:t> </w:t>
      </w:r>
      <w:r>
        <w:rPr>
          <w:i/>
          <w:color w:val="3D3D3D"/>
          <w:spacing w:val="-1"/>
          <w:w w:val="110"/>
          <w:sz w:val="24"/>
        </w:rPr>
        <w:t>Ac</w:t>
      </w:r>
      <w:r>
        <w:rPr>
          <w:i/>
          <w:color w:val="3D3D3D"/>
          <w:spacing w:val="-61"/>
          <w:w w:val="110"/>
          <w:sz w:val="24"/>
        </w:rPr>
        <w:t>t</w:t>
      </w:r>
      <w:r>
        <w:rPr>
          <w:i/>
          <w:color w:val="6E6E6E"/>
          <w:w w:val="102"/>
          <w:sz w:val="24"/>
        </w:rPr>
        <w:t>,</w:t>
      </w:r>
      <w:r>
        <w:rPr>
          <w:i/>
          <w:color w:val="6E6E6E"/>
          <w:spacing w:val="2"/>
          <w:sz w:val="24"/>
        </w:rPr>
        <w:t> </w:t>
      </w:r>
      <w:r>
        <w:rPr>
          <w:i/>
          <w:color w:val="2A2A2A"/>
          <w:w w:val="97"/>
          <w:sz w:val="24"/>
        </w:rPr>
        <w:t>2021</w:t>
      </w:r>
      <w:r>
        <w:rPr>
          <w:i/>
          <w:color w:val="2A2A2A"/>
          <w:sz w:val="24"/>
        </w:rPr>
        <w:tab/>
      </w:r>
      <w:r>
        <w:rPr>
          <w:b/>
          <w:color w:val="2A2A2A"/>
          <w:spacing w:val="-1"/>
          <w:w w:val="110"/>
          <w:position w:val="-3"/>
          <w:sz w:val="23"/>
        </w:rPr>
        <w:t>Ac</w:t>
      </w:r>
      <w:r>
        <w:rPr>
          <w:b/>
          <w:color w:val="2A2A2A"/>
          <w:w w:val="110"/>
          <w:position w:val="-3"/>
          <w:sz w:val="23"/>
        </w:rPr>
        <w:t>t</w:t>
      </w:r>
      <w:r>
        <w:rPr>
          <w:b/>
          <w:color w:val="2A2A2A"/>
          <w:spacing w:val="-10"/>
          <w:position w:val="-3"/>
          <w:sz w:val="23"/>
        </w:rPr>
        <w:t> </w:t>
      </w:r>
      <w:r>
        <w:rPr>
          <w:b/>
          <w:color w:val="2A2A2A"/>
          <w:w w:val="103"/>
          <w:position w:val="-3"/>
          <w:sz w:val="23"/>
        </w:rPr>
        <w:t>1061</w:t>
      </w:r>
    </w:p>
    <w:p>
      <w:pPr>
        <w:spacing w:after="0"/>
        <w:jc w:val="left"/>
        <w:rPr>
          <w:sz w:val="23"/>
        </w:rPr>
        <w:sectPr>
          <w:type w:val="continuous"/>
          <w:pgSz w:w="9600" w:h="14560"/>
          <w:pgMar w:top="1380" w:bottom="280" w:left="700" w:right="60"/>
          <w:cols w:num="2" w:equalWidth="0">
            <w:col w:w="3559" w:space="40"/>
            <w:col w:w="5241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line style="position:absolute;mso-position-horizontal-relative:page;mso-position-vertical-relative:page;z-index:16087552" from="468.443878pt,695.911983pt" to="468.443878pt,640.259521pt" stroked="true" strokeweight=".502083pt" strokecolor="#000000">
            <v:stroke dashstyle="solid"/>
            <w10:wrap type="none"/>
          </v:line>
        </w:pic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13" w:lineRule="auto"/>
        <w:ind w:left="1781" w:right="1129" w:hanging="399"/>
        <w:jc w:val="both"/>
      </w:pPr>
      <w:r>
        <w:rPr/>
        <w:pict>
          <v:line style="position:absolute;mso-position-horizontal-relative:page;mso-position-vertical-relative:paragraph;z-index:16088576" from="474.468903pt,64.119116pt" to="474.468903pt,15.485884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89088" from="475.473053pt,-11.086915pt" to="475.473053pt,-49.692677pt" stroked="true" strokeweight=".502083pt" strokecolor="#000000">
            <v:stroke dashstyle="solid"/>
            <w10:wrap type="none"/>
          </v:line>
        </w:pict>
      </w:r>
      <w:r>
        <w:rPr>
          <w:color w:val="565656"/>
        </w:rPr>
        <w:t>"</w:t>
      </w:r>
      <w:r>
        <w:rPr>
          <w:color w:val="3D3D3D"/>
        </w:rPr>
        <w:t>insurance loss </w:t>
      </w:r>
      <w:r>
        <w:rPr>
          <w:color w:val="2A2A2A"/>
        </w:rPr>
        <w:t>assessor"</w:t>
      </w:r>
      <w:r>
        <w:rPr>
          <w:color w:val="2A2A2A"/>
          <w:spacing w:val="1"/>
        </w:rPr>
        <w:t> </w:t>
      </w:r>
      <w:r>
        <w:rPr>
          <w:color w:val="3D3D3D"/>
        </w:rPr>
        <w:t>mean</w:t>
      </w:r>
      <w:r>
        <w:rPr>
          <w:color w:val="565656"/>
        </w:rPr>
        <w:t>s </w:t>
      </w:r>
      <w:r>
        <w:rPr>
          <w:color w:val="3D3D3D"/>
        </w:rPr>
        <w:t>a person</w:t>
      </w:r>
      <w:r>
        <w:rPr>
          <w:color w:val="3D3D3D"/>
          <w:spacing w:val="60"/>
        </w:rPr>
        <w:t> </w:t>
      </w:r>
      <w:r>
        <w:rPr>
          <w:color w:val="3D3D3D"/>
        </w:rPr>
        <w:t>who </w:t>
      </w:r>
      <w:r>
        <w:rPr>
          <w:color w:val="2A2A2A"/>
        </w:rPr>
        <w:t>is </w:t>
      </w:r>
      <w:r>
        <w:rPr>
          <w:color w:val="3D3D3D"/>
        </w:rPr>
        <w:t>appointed</w:t>
      </w:r>
      <w:r>
        <w:rPr>
          <w:color w:val="3D3D3D"/>
          <w:spacing w:val="60"/>
        </w:rPr>
        <w:t> </w:t>
      </w:r>
      <w:r>
        <w:rPr>
          <w:color w:val="3D3D3D"/>
        </w:rPr>
        <w:t>by a</w:t>
      </w:r>
      <w:r>
        <w:rPr>
          <w:color w:val="3D3D3D"/>
          <w:spacing w:val="-57"/>
        </w:rPr>
        <w:t> </w:t>
      </w:r>
      <w:r>
        <w:rPr>
          <w:color w:val="3D3D3D"/>
          <w:w w:val="105"/>
        </w:rPr>
        <w:t>p ol icy h old </w:t>
      </w:r>
      <w:r>
        <w:rPr>
          <w:color w:val="565656"/>
          <w:w w:val="105"/>
        </w:rPr>
        <w:t>e </w:t>
      </w:r>
      <w:r>
        <w:rPr>
          <w:color w:val="2A2A2A"/>
          <w:w w:val="105"/>
        </w:rPr>
        <w:t>r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oversee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claim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behalf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pol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cyholder;</w:t>
      </w:r>
    </w:p>
    <w:p>
      <w:pPr>
        <w:pStyle w:val="BodyText"/>
        <w:spacing w:line="254" w:lineRule="exact"/>
        <w:ind w:left="1373"/>
        <w:jc w:val="both"/>
      </w:pPr>
      <w:r>
        <w:rPr>
          <w:color w:val="565656"/>
          <w:w w:val="105"/>
        </w:rPr>
        <w:t>"</w:t>
      </w:r>
      <w:r>
        <w:rPr>
          <w:color w:val="3D3D3D"/>
          <w:w w:val="105"/>
        </w:rPr>
        <w:t>insurance</w:t>
      </w:r>
      <w:r>
        <w:rPr>
          <w:color w:val="3D3D3D"/>
          <w:spacing w:val="-24"/>
          <w:w w:val="105"/>
        </w:rPr>
        <w:t> </w:t>
      </w:r>
      <w:r>
        <w:rPr>
          <w:color w:val="3D3D3D"/>
          <w:w w:val="105"/>
        </w:rPr>
        <w:t>market"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means</w:t>
      </w:r>
      <w:r>
        <w:rPr>
          <w:color w:val="3D3D3D"/>
          <w:spacing w:val="21"/>
          <w:w w:val="105"/>
        </w:rPr>
        <w:t> </w:t>
      </w:r>
      <w:r>
        <w:rPr>
          <w:color w:val="3D3D3D"/>
          <w:w w:val="105"/>
          <w:sz w:val="22"/>
        </w:rPr>
        <w:t>all</w:t>
      </w:r>
      <w:r>
        <w:rPr>
          <w:color w:val="3D3D3D"/>
          <w:spacing w:val="16"/>
          <w:w w:val="105"/>
          <w:sz w:val="22"/>
        </w:rPr>
        <w:t> </w:t>
      </w:r>
      <w:r>
        <w:rPr>
          <w:color w:val="2A2A2A"/>
          <w:w w:val="105"/>
        </w:rPr>
        <w:t>persons</w:t>
      </w:r>
      <w:r>
        <w:rPr>
          <w:color w:val="2A2A2A"/>
          <w:spacing w:val="32"/>
          <w:w w:val="105"/>
        </w:rPr>
        <w:t> </w:t>
      </w:r>
      <w:r>
        <w:rPr>
          <w:color w:val="3D3D3D"/>
          <w:w w:val="105"/>
        </w:rPr>
        <w:t>who</w:t>
      </w:r>
    </w:p>
    <w:p>
      <w:pPr>
        <w:pStyle w:val="ListParagraph"/>
        <w:numPr>
          <w:ilvl w:val="1"/>
          <w:numId w:val="260"/>
        </w:numPr>
        <w:tabs>
          <w:tab w:pos="2566" w:val="left" w:leader="none"/>
        </w:tabs>
        <w:spacing w:line="256" w:lineRule="exact" w:before="0" w:after="0"/>
        <w:ind w:left="2565" w:right="0" w:hanging="491"/>
        <w:jc w:val="both"/>
        <w:rPr>
          <w:color w:val="3D3D3D"/>
          <w:sz w:val="24"/>
        </w:rPr>
      </w:pPr>
      <w:r>
        <w:rPr>
          <w:color w:val="2A2A2A"/>
          <w:w w:val="105"/>
          <w:sz w:val="24"/>
        </w:rPr>
        <w:t>carry</w:t>
      </w:r>
      <w:r>
        <w:rPr>
          <w:color w:val="2A2A2A"/>
          <w:spacing w:val="-15"/>
          <w:w w:val="105"/>
          <w:sz w:val="24"/>
        </w:rPr>
        <w:t> </w:t>
      </w:r>
      <w:r>
        <w:rPr>
          <w:color w:val="2A2A2A"/>
          <w:w w:val="105"/>
          <w:sz w:val="24"/>
        </w:rPr>
        <w:t>on</w:t>
      </w:r>
      <w:r>
        <w:rPr>
          <w:color w:val="2A2A2A"/>
          <w:spacing w:val="6"/>
          <w:w w:val="105"/>
          <w:sz w:val="24"/>
        </w:rPr>
        <w:t> </w:t>
      </w:r>
      <w:r>
        <w:rPr>
          <w:color w:val="3D3D3D"/>
          <w:w w:val="105"/>
          <w:sz w:val="24"/>
        </w:rPr>
        <w:t>insw-ance</w:t>
      </w:r>
      <w:r>
        <w:rPr>
          <w:color w:val="3D3D3D"/>
          <w:spacing w:val="-7"/>
          <w:w w:val="105"/>
          <w:sz w:val="24"/>
        </w:rPr>
        <w:t> </w:t>
      </w:r>
      <w:r>
        <w:rPr>
          <w:color w:val="3D3D3D"/>
          <w:w w:val="105"/>
          <w:sz w:val="24"/>
        </w:rPr>
        <w:t>business</w:t>
      </w:r>
      <w:r>
        <w:rPr>
          <w:color w:val="6E6E6E"/>
          <w:w w:val="105"/>
          <w:sz w:val="24"/>
        </w:rPr>
        <w:t>;</w:t>
      </w:r>
    </w:p>
    <w:p>
      <w:pPr>
        <w:pStyle w:val="ListParagraph"/>
        <w:numPr>
          <w:ilvl w:val="1"/>
          <w:numId w:val="260"/>
        </w:numPr>
        <w:tabs>
          <w:tab w:pos="2556" w:val="left" w:leader="none"/>
        </w:tabs>
        <w:spacing w:line="256" w:lineRule="exact" w:before="0" w:after="0"/>
        <w:ind w:left="2555" w:right="0" w:hanging="481"/>
        <w:jc w:val="both"/>
        <w:rPr>
          <w:color w:val="3D3D3D"/>
          <w:sz w:val="23"/>
        </w:rPr>
      </w:pPr>
      <w:r>
        <w:rPr>
          <w:color w:val="3D3D3D"/>
          <w:w w:val="105"/>
          <w:sz w:val="24"/>
        </w:rPr>
        <w:t>act</w:t>
      </w:r>
      <w:r>
        <w:rPr>
          <w:color w:val="3D3D3D"/>
          <w:spacing w:val="17"/>
          <w:w w:val="105"/>
          <w:sz w:val="24"/>
        </w:rPr>
        <w:t> </w:t>
      </w:r>
      <w:r>
        <w:rPr>
          <w:color w:val="3D3D3D"/>
          <w:w w:val="105"/>
          <w:sz w:val="24"/>
        </w:rPr>
        <w:t>as</w:t>
      </w:r>
      <w:r>
        <w:rPr>
          <w:color w:val="3D3D3D"/>
          <w:spacing w:val="5"/>
          <w:w w:val="105"/>
          <w:sz w:val="24"/>
        </w:rPr>
        <w:t> </w:t>
      </w:r>
      <w:r>
        <w:rPr>
          <w:color w:val="2A2A2A"/>
          <w:w w:val="105"/>
          <w:sz w:val="24"/>
        </w:rPr>
        <w:t>insurance</w:t>
      </w:r>
      <w:r>
        <w:rPr>
          <w:color w:val="2A2A2A"/>
          <w:spacing w:val="16"/>
          <w:w w:val="105"/>
          <w:sz w:val="24"/>
        </w:rPr>
        <w:t> </w:t>
      </w:r>
      <w:r>
        <w:rPr>
          <w:color w:val="2A2A2A"/>
          <w:w w:val="105"/>
          <w:sz w:val="24"/>
        </w:rPr>
        <w:t>intermediaries;</w:t>
      </w:r>
      <w:r>
        <w:rPr>
          <w:color w:val="2A2A2A"/>
          <w:spacing w:val="-5"/>
          <w:w w:val="105"/>
          <w:sz w:val="24"/>
        </w:rPr>
        <w:t> </w:t>
      </w:r>
      <w:r>
        <w:rPr>
          <w:color w:val="3D3D3D"/>
          <w:w w:val="105"/>
          <w:sz w:val="24"/>
        </w:rPr>
        <w:t>or</w:t>
      </w:r>
    </w:p>
    <w:p>
      <w:pPr>
        <w:pStyle w:val="ListParagraph"/>
        <w:numPr>
          <w:ilvl w:val="1"/>
          <w:numId w:val="260"/>
        </w:numPr>
        <w:tabs>
          <w:tab w:pos="2564" w:val="left" w:leader="none"/>
        </w:tabs>
        <w:spacing w:line="204" w:lineRule="auto" w:before="21" w:after="0"/>
        <w:ind w:left="2555" w:right="1152" w:hanging="480"/>
        <w:jc w:val="both"/>
        <w:rPr>
          <w:color w:val="3D3D3D"/>
          <w:sz w:val="23"/>
        </w:rPr>
      </w:pPr>
      <w:r>
        <w:rPr>
          <w:color w:val="2A2A2A"/>
          <w:w w:val="105"/>
          <w:sz w:val="24"/>
        </w:rPr>
        <w:t>undertak</w:t>
      </w:r>
      <w:r>
        <w:rPr>
          <w:color w:val="565656"/>
          <w:w w:val="105"/>
          <w:sz w:val="24"/>
        </w:rPr>
        <w:t>e </w:t>
      </w:r>
      <w:r>
        <w:rPr>
          <w:color w:val="3D3D3D"/>
          <w:w w:val="105"/>
          <w:sz w:val="24"/>
        </w:rPr>
        <w:t>activities ancillary to </w:t>
      </w:r>
      <w:r>
        <w:rPr>
          <w:color w:val="2A2A2A"/>
          <w:w w:val="105"/>
          <w:sz w:val="24"/>
        </w:rPr>
        <w:t>insurance </w:t>
      </w:r>
      <w:r>
        <w:rPr>
          <w:color w:val="3D3D3D"/>
          <w:w w:val="105"/>
          <w:sz w:val="24"/>
        </w:rPr>
        <w:t>busines</w:t>
      </w:r>
      <w:r>
        <w:rPr>
          <w:color w:val="565656"/>
          <w:w w:val="105"/>
          <w:sz w:val="24"/>
        </w:rPr>
        <w:t>s</w:t>
      </w:r>
      <w:r>
        <w:rPr>
          <w:color w:val="565656"/>
          <w:spacing w:val="-60"/>
          <w:w w:val="105"/>
          <w:sz w:val="24"/>
        </w:rPr>
        <w:t> </w:t>
      </w:r>
      <w:r>
        <w:rPr>
          <w:color w:val="3D3D3D"/>
          <w:spacing w:val="-3"/>
          <w:w w:val="105"/>
          <w:sz w:val="24"/>
        </w:rPr>
        <w:t>or</w:t>
      </w:r>
      <w:r>
        <w:rPr>
          <w:color w:val="3D3D3D"/>
          <w:spacing w:val="19"/>
          <w:w w:val="105"/>
          <w:sz w:val="24"/>
        </w:rPr>
        <w:t> </w:t>
      </w:r>
      <w:r>
        <w:rPr>
          <w:color w:val="2A2A2A"/>
          <w:spacing w:val="-3"/>
          <w:w w:val="105"/>
          <w:sz w:val="26"/>
        </w:rPr>
        <w:t>to</w:t>
      </w:r>
      <w:r>
        <w:rPr>
          <w:color w:val="2A2A2A"/>
          <w:spacing w:val="13"/>
          <w:w w:val="105"/>
          <w:sz w:val="26"/>
        </w:rPr>
        <w:t> </w:t>
      </w:r>
      <w:r>
        <w:rPr>
          <w:color w:val="2A2A2A"/>
          <w:spacing w:val="-3"/>
          <w:w w:val="105"/>
          <w:sz w:val="24"/>
        </w:rPr>
        <w:t>th</w:t>
      </w:r>
      <w:r>
        <w:rPr>
          <w:color w:val="565656"/>
          <w:spacing w:val="-3"/>
          <w:w w:val="105"/>
          <w:sz w:val="24"/>
        </w:rPr>
        <w:t>e</w:t>
      </w:r>
      <w:r>
        <w:rPr>
          <w:color w:val="565656"/>
          <w:spacing w:val="21"/>
          <w:w w:val="105"/>
          <w:sz w:val="24"/>
        </w:rPr>
        <w:t> </w:t>
      </w:r>
      <w:r>
        <w:rPr>
          <w:color w:val="2A2A2A"/>
          <w:spacing w:val="-3"/>
          <w:w w:val="105"/>
          <w:sz w:val="24"/>
        </w:rPr>
        <w:t>bu</w:t>
      </w:r>
      <w:r>
        <w:rPr>
          <w:color w:val="565656"/>
          <w:spacing w:val="-3"/>
          <w:w w:val="105"/>
          <w:sz w:val="24"/>
        </w:rPr>
        <w:t>s</w:t>
      </w:r>
      <w:r>
        <w:rPr>
          <w:color w:val="3D3D3D"/>
          <w:spacing w:val="-3"/>
          <w:w w:val="105"/>
          <w:sz w:val="24"/>
        </w:rPr>
        <w:t>iness</w:t>
      </w:r>
      <w:r>
        <w:rPr>
          <w:color w:val="3D3D3D"/>
          <w:spacing w:val="-32"/>
          <w:w w:val="105"/>
          <w:sz w:val="24"/>
        </w:rPr>
        <w:t> </w:t>
      </w:r>
      <w:r>
        <w:rPr>
          <w:color w:val="3D3D3D"/>
          <w:spacing w:val="-3"/>
          <w:w w:val="105"/>
          <w:sz w:val="24"/>
        </w:rPr>
        <w:t>of</w:t>
      </w:r>
      <w:r>
        <w:rPr>
          <w:color w:val="3D3D3D"/>
          <w:spacing w:val="-1"/>
          <w:w w:val="105"/>
          <w:sz w:val="24"/>
        </w:rPr>
        <w:t> </w:t>
      </w:r>
      <w:r>
        <w:rPr>
          <w:color w:val="3D3D3D"/>
          <w:spacing w:val="-3"/>
          <w:w w:val="105"/>
          <w:sz w:val="26"/>
        </w:rPr>
        <w:t>a.n</w:t>
      </w:r>
      <w:r>
        <w:rPr>
          <w:color w:val="3D3D3D"/>
          <w:spacing w:val="12"/>
          <w:w w:val="105"/>
          <w:sz w:val="26"/>
        </w:rPr>
        <w:t> </w:t>
      </w:r>
      <w:r>
        <w:rPr>
          <w:color w:val="2A2A2A"/>
          <w:spacing w:val="-3"/>
          <w:w w:val="105"/>
          <w:sz w:val="24"/>
        </w:rPr>
        <w:t>insurance</w:t>
      </w:r>
      <w:r>
        <w:rPr>
          <w:color w:val="2A2A2A"/>
          <w:spacing w:val="32"/>
          <w:w w:val="105"/>
          <w:sz w:val="24"/>
        </w:rPr>
        <w:t> </w:t>
      </w:r>
      <w:r>
        <w:rPr>
          <w:color w:val="2A2A2A"/>
          <w:spacing w:val="-2"/>
          <w:w w:val="105"/>
          <w:sz w:val="24"/>
        </w:rPr>
        <w:t>intermediary</w:t>
      </w:r>
      <w:r>
        <w:rPr>
          <w:color w:val="565656"/>
          <w:spacing w:val="-2"/>
          <w:w w:val="105"/>
          <w:sz w:val="24"/>
        </w:rPr>
        <w:t>;</w:t>
      </w:r>
    </w:p>
    <w:p>
      <w:pPr>
        <w:pStyle w:val="BodyText"/>
        <w:spacing w:line="243" w:lineRule="exact"/>
        <w:ind w:left="1348"/>
        <w:jc w:val="both"/>
        <w:rPr>
          <w:sz w:val="25"/>
        </w:rPr>
      </w:pPr>
      <w:r>
        <w:rPr>
          <w:color w:val="3D3D3D"/>
        </w:rPr>
        <w:t>('insurance</w:t>
      </w:r>
      <w:r>
        <w:rPr>
          <w:color w:val="3D3D3D"/>
          <w:spacing w:val="-11"/>
        </w:rPr>
        <w:t> </w:t>
      </w:r>
      <w:r>
        <w:rPr>
          <w:color w:val="2A2A2A"/>
        </w:rPr>
        <w:t>licence</w:t>
      </w:r>
      <w:r>
        <w:rPr>
          <w:color w:val="565656"/>
        </w:rPr>
        <w:t>"</w:t>
      </w:r>
      <w:r>
        <w:rPr>
          <w:color w:val="565656"/>
          <w:spacing w:val="56"/>
        </w:rPr>
        <w:t> </w:t>
      </w:r>
      <w:r>
        <w:rPr>
          <w:color w:val="3D3D3D"/>
        </w:rPr>
        <w:t>means</w:t>
      </w:r>
      <w:r>
        <w:rPr>
          <w:color w:val="3D3D3D"/>
          <w:spacing w:val="22"/>
        </w:rPr>
        <w:t> </w:t>
      </w:r>
      <w:r>
        <w:rPr>
          <w:rFonts w:ascii="Arial"/>
          <w:color w:val="3D3D3D"/>
          <w:sz w:val="20"/>
        </w:rPr>
        <w:t>a</w:t>
      </w:r>
      <w:r>
        <w:rPr>
          <w:rFonts w:ascii="Arial"/>
          <w:color w:val="3D3D3D"/>
          <w:spacing w:val="28"/>
          <w:sz w:val="20"/>
        </w:rPr>
        <w:t> </w:t>
      </w:r>
      <w:r>
        <w:rPr>
          <w:color w:val="2A2A2A"/>
        </w:rPr>
        <w:t>licence</w:t>
      </w:r>
      <w:r>
        <w:rPr>
          <w:color w:val="2A2A2A"/>
          <w:spacing w:val="6"/>
        </w:rPr>
        <w:t> </w:t>
      </w:r>
      <w:r>
        <w:rPr>
          <w:color w:val="2A2A2A"/>
        </w:rPr>
        <w:t>issued</w:t>
      </w:r>
      <w:r>
        <w:rPr>
          <w:color w:val="2A2A2A"/>
          <w:spacing w:val="22"/>
        </w:rPr>
        <w:t> </w:t>
      </w:r>
      <w:r>
        <w:rPr>
          <w:color w:val="2A2A2A"/>
        </w:rPr>
        <w:t>under</w:t>
      </w:r>
      <w:r>
        <w:rPr>
          <w:color w:val="2A2A2A"/>
          <w:spacing w:val="15"/>
        </w:rPr>
        <w:t> </w:t>
      </w:r>
      <w:r>
        <w:rPr>
          <w:color w:val="2A2A2A"/>
        </w:rPr>
        <w:t>section</w:t>
      </w:r>
      <w:r>
        <w:rPr>
          <w:color w:val="2A2A2A"/>
          <w:spacing w:val="15"/>
        </w:rPr>
        <w:t> </w:t>
      </w:r>
      <w:r>
        <w:rPr>
          <w:color w:val="2A2A2A"/>
          <w:sz w:val="25"/>
        </w:rPr>
        <w:t>43;</w:t>
      </w:r>
    </w:p>
    <w:p>
      <w:pPr>
        <w:pStyle w:val="ListParagraph"/>
        <w:numPr>
          <w:ilvl w:val="0"/>
          <w:numId w:val="261"/>
        </w:numPr>
        <w:tabs>
          <w:tab w:pos="1349" w:val="left" w:leader="none"/>
        </w:tabs>
        <w:spacing w:line="208" w:lineRule="auto" w:before="16" w:after="0"/>
        <w:ind w:left="1746" w:right="1160" w:hanging="499"/>
        <w:jc w:val="both"/>
        <w:rPr>
          <w:sz w:val="24"/>
        </w:rPr>
      </w:pPr>
      <w:r>
        <w:rPr>
          <w:color w:val="3D3D3D"/>
          <w:w w:val="105"/>
          <w:sz w:val="24"/>
        </w:rPr>
        <w:t>'' insurance penetration</w:t>
      </w:r>
      <w:r>
        <w:rPr>
          <w:color w:val="565656"/>
          <w:w w:val="105"/>
          <w:sz w:val="24"/>
        </w:rPr>
        <w:t>"</w:t>
      </w:r>
      <w:r>
        <w:rPr>
          <w:color w:val="565656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means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the ratio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3D3D3D"/>
          <w:w w:val="105"/>
          <w:sz w:val="24"/>
        </w:rPr>
        <w:t>of gross </w:t>
      </w:r>
      <w:r>
        <w:rPr>
          <w:color w:val="2A2A2A"/>
          <w:w w:val="105"/>
          <w:sz w:val="24"/>
        </w:rPr>
        <w:t>insurance</w:t>
      </w:r>
      <w:r>
        <w:rPr>
          <w:color w:val="2A2A2A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prem:ium </w:t>
      </w:r>
      <w:r>
        <w:rPr>
          <w:color w:val="3D3D3D"/>
          <w:w w:val="105"/>
          <w:sz w:val="24"/>
        </w:rPr>
        <w:t>written </w:t>
      </w:r>
      <w:r>
        <w:rPr>
          <w:rFonts w:ascii="Arial" w:hAnsi="Arial"/>
          <w:color w:val="3D3D3D"/>
          <w:w w:val="105"/>
          <w:sz w:val="23"/>
        </w:rPr>
        <w:t>in </w:t>
      </w:r>
      <w:r>
        <w:rPr>
          <w:color w:val="3D3D3D"/>
          <w:w w:val="105"/>
          <w:sz w:val="24"/>
        </w:rPr>
        <w:t>a given </w:t>
      </w:r>
      <w:r>
        <w:rPr>
          <w:color w:val="2A2A2A"/>
          <w:w w:val="105"/>
          <w:sz w:val="24"/>
        </w:rPr>
        <w:t>year </w:t>
      </w:r>
      <w:r>
        <w:rPr>
          <w:color w:val="3D3D3D"/>
          <w:w w:val="105"/>
          <w:sz w:val="24"/>
        </w:rPr>
        <w:t>to the Gross Domestic</w:t>
      </w:r>
      <w:r>
        <w:rPr>
          <w:color w:val="3D3D3D"/>
          <w:spacing w:val="1"/>
          <w:w w:val="105"/>
          <w:sz w:val="24"/>
        </w:rPr>
        <w:t> </w:t>
      </w:r>
      <w:r>
        <w:rPr>
          <w:color w:val="2A2A2A"/>
          <w:w w:val="105"/>
          <w:sz w:val="24"/>
        </w:rPr>
        <w:t>Produc</w:t>
      </w:r>
      <w:r>
        <w:rPr>
          <w:color w:val="2A2A2A"/>
          <w:spacing w:val="-32"/>
          <w:w w:val="105"/>
          <w:sz w:val="24"/>
        </w:rPr>
        <w:t> </w:t>
      </w:r>
      <w:r>
        <w:rPr>
          <w:color w:val="565656"/>
          <w:w w:val="105"/>
          <w:sz w:val="24"/>
        </w:rPr>
        <w:t>t</w:t>
      </w:r>
      <w:r>
        <w:rPr>
          <w:color w:val="565656"/>
          <w:spacing w:val="-8"/>
          <w:w w:val="105"/>
          <w:sz w:val="24"/>
        </w:rPr>
        <w:t> </w:t>
      </w:r>
      <w:r>
        <w:rPr>
          <w:color w:val="3D3D3D"/>
          <w:w w:val="105"/>
          <w:sz w:val="23"/>
        </w:rPr>
        <w:t>in</w:t>
      </w:r>
      <w:r>
        <w:rPr>
          <w:color w:val="3D3D3D"/>
          <w:spacing w:val="45"/>
          <w:w w:val="105"/>
          <w:sz w:val="23"/>
        </w:rPr>
        <w:t> </w:t>
      </w:r>
      <w:r>
        <w:rPr>
          <w:color w:val="2A2A2A"/>
          <w:w w:val="105"/>
          <w:sz w:val="24"/>
        </w:rPr>
        <w:t>that</w:t>
      </w:r>
      <w:r>
        <w:rPr>
          <w:color w:val="2A2A2A"/>
          <w:spacing w:val="3"/>
          <w:w w:val="105"/>
          <w:sz w:val="24"/>
        </w:rPr>
        <w:t> </w:t>
      </w:r>
      <w:r>
        <w:rPr>
          <w:color w:val="3D3D3D"/>
          <w:w w:val="105"/>
          <w:sz w:val="24"/>
        </w:rPr>
        <w:t>year;</w:t>
      </w:r>
    </w:p>
    <w:p>
      <w:pPr>
        <w:pStyle w:val="BodyText"/>
        <w:spacing w:line="204" w:lineRule="auto" w:before="36"/>
        <w:ind w:left="1727" w:right="1178" w:hanging="395"/>
        <w:jc w:val="both"/>
      </w:pPr>
      <w:r>
        <w:rPr>
          <w:color w:val="6E6E6E"/>
          <w:w w:val="105"/>
        </w:rPr>
        <w:t>"</w:t>
      </w:r>
      <w:r>
        <w:rPr>
          <w:color w:val="3D3D3D"/>
          <w:w w:val="105"/>
        </w:rPr>
        <w:t>insw-ance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pool" </w:t>
      </w:r>
      <w:r>
        <w:rPr>
          <w:color w:val="3D3D3D"/>
          <w:w w:val="105"/>
        </w:rPr>
        <w:t>means an as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ociation </w:t>
      </w:r>
      <w:r>
        <w:rPr>
          <w:color w:val="2A2A2A"/>
          <w:w w:val="105"/>
        </w:rPr>
        <w:t>between </w:t>
      </w:r>
      <w:r>
        <w:rPr>
          <w:color w:val="3D3D3D"/>
          <w:w w:val="105"/>
        </w:rPr>
        <w:t>two or </w:t>
      </w:r>
      <w:r>
        <w:rPr>
          <w:color w:val="2A2A2A"/>
          <w:w w:val="105"/>
        </w:rPr>
        <w:t>more</w:t>
      </w:r>
      <w:r>
        <w:rPr>
          <w:color w:val="2A2A2A"/>
          <w:spacing w:val="1"/>
          <w:w w:val="105"/>
        </w:rPr>
        <w:t> </w:t>
      </w:r>
      <w:r>
        <w:rPr>
          <w:color w:val="3D3D3D"/>
        </w:rPr>
        <w:t>insw-ers</w:t>
      </w:r>
      <w:r>
        <w:rPr>
          <w:color w:val="565656"/>
        </w:rPr>
        <w:t>, </w:t>
      </w:r>
      <w:r>
        <w:rPr>
          <w:color w:val="2A2A2A"/>
        </w:rPr>
        <w:t>the </w:t>
      </w:r>
      <w:r>
        <w:rPr>
          <w:color w:val="3D3D3D"/>
        </w:rPr>
        <w:t>objective of which </w:t>
      </w:r>
      <w:r>
        <w:rPr>
          <w:i/>
          <w:color w:val="3D3D3D"/>
          <w:sz w:val="28"/>
        </w:rPr>
        <w:t>is </w:t>
      </w:r>
      <w:r>
        <w:rPr>
          <w:color w:val="3D3D3D"/>
        </w:rPr>
        <w:t>the sharing </w:t>
      </w:r>
      <w:r>
        <w:rPr>
          <w:color w:val="3D3D3D"/>
          <w:sz w:val="25"/>
        </w:rPr>
        <w:t>of </w:t>
      </w:r>
      <w:r>
        <w:rPr>
          <w:color w:val="3D3D3D"/>
        </w:rPr>
        <w:t>insurance</w:t>
      </w:r>
      <w:r>
        <w:rPr>
          <w:color w:val="3D3D3D"/>
          <w:spacing w:val="1"/>
        </w:rPr>
        <w:t> </w:t>
      </w:r>
      <w:r>
        <w:rPr>
          <w:color w:val="3D3D3D"/>
          <w:w w:val="105"/>
        </w:rPr>
        <w:t>risk </w:t>
      </w:r>
      <w:r>
        <w:rPr>
          <w:color w:val="565656"/>
          <w:w w:val="105"/>
        </w:rPr>
        <w:t>, </w:t>
      </w:r>
      <w:r>
        <w:rPr>
          <w:color w:val="3D3D3D"/>
          <w:w w:val="105"/>
        </w:rPr>
        <w:t>established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either on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  <w:sz w:val="23"/>
        </w:rPr>
        <w:t>a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</w:rPr>
        <w:t>solely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contractual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  <w:sz w:val="23"/>
        </w:rPr>
        <w:t>basis </w:t>
      </w:r>
      <w:r>
        <w:rPr>
          <w:color w:val="3D3D3D"/>
          <w:w w:val="105"/>
        </w:rPr>
        <w:t>or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through</w:t>
      </w:r>
      <w:r>
        <w:rPr>
          <w:color w:val="2A2A2A"/>
          <w:spacing w:val="13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9"/>
          <w:w w:val="105"/>
        </w:rPr>
        <w:t> </w:t>
      </w:r>
      <w:r>
        <w:rPr>
          <w:color w:val="3D3D3D"/>
          <w:w w:val="105"/>
        </w:rPr>
        <w:t>separate</w:t>
      </w:r>
      <w:r>
        <w:rPr>
          <w:color w:val="3D3D3D"/>
          <w:spacing w:val="-4"/>
          <w:w w:val="105"/>
        </w:rPr>
        <w:t> </w:t>
      </w:r>
      <w:r>
        <w:rPr>
          <w:color w:val="565656"/>
          <w:w w:val="105"/>
        </w:rPr>
        <w:t>l</w:t>
      </w:r>
      <w:r>
        <w:rPr>
          <w:color w:val="3D3D3D"/>
          <w:w w:val="105"/>
        </w:rPr>
        <w:t>egal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entity;</w:t>
      </w:r>
    </w:p>
    <w:p>
      <w:pPr>
        <w:pStyle w:val="BodyText"/>
        <w:spacing w:line="255" w:lineRule="exact"/>
        <w:ind w:left="1312"/>
        <w:jc w:val="both"/>
        <w:rPr>
          <w:sz w:val="29"/>
        </w:rPr>
      </w:pPr>
      <w:r>
        <w:rPr>
          <w:color w:val="3D3D3D"/>
          <w:w w:val="105"/>
        </w:rPr>
        <w:t>"insurance</w:t>
      </w:r>
      <w:r>
        <w:rPr>
          <w:color w:val="3D3D3D"/>
          <w:spacing w:val="22"/>
          <w:w w:val="105"/>
        </w:rPr>
        <w:t> </w:t>
      </w:r>
      <w:r>
        <w:rPr>
          <w:color w:val="2A2A2A"/>
          <w:w w:val="105"/>
        </w:rPr>
        <w:t>regulated</w:t>
      </w:r>
      <w:r>
        <w:rPr>
          <w:color w:val="2A2A2A"/>
          <w:spacing w:val="13"/>
          <w:w w:val="105"/>
        </w:rPr>
        <w:t> </w:t>
      </w:r>
      <w:r>
        <w:rPr>
          <w:color w:val="3D3D3D"/>
          <w:w w:val="105"/>
        </w:rPr>
        <w:t>entity</w:t>
      </w:r>
      <w:r>
        <w:rPr>
          <w:color w:val="565656"/>
          <w:w w:val="105"/>
        </w:rPr>
        <w:t>"</w:t>
      </w:r>
      <w:r>
        <w:rPr>
          <w:color w:val="565656"/>
          <w:spacing w:val="50"/>
          <w:w w:val="105"/>
        </w:rPr>
        <w:t> </w:t>
      </w:r>
      <w:r>
        <w:rPr>
          <w:color w:val="3D3D3D"/>
          <w:w w:val="105"/>
        </w:rPr>
        <w:t>means</w:t>
      </w:r>
      <w:r>
        <w:rPr>
          <w:color w:val="3D3D3D"/>
          <w:spacing w:val="24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34"/>
          <w:w w:val="105"/>
        </w:rPr>
        <w:t> </w:t>
      </w:r>
      <w:r>
        <w:rPr>
          <w:color w:val="3D3D3D"/>
          <w:w w:val="105"/>
        </w:rPr>
        <w:t>insurance</w:t>
      </w:r>
      <w:r>
        <w:rPr>
          <w:color w:val="3D3D3D"/>
          <w:spacing w:val="33"/>
          <w:w w:val="105"/>
        </w:rPr>
        <w:t> </w:t>
      </w:r>
      <w:r>
        <w:rPr>
          <w:color w:val="3D3D3D"/>
          <w:w w:val="105"/>
        </w:rPr>
        <w:t>company,</w:t>
      </w:r>
      <w:r>
        <w:rPr>
          <w:color w:val="3D3D3D"/>
          <w:spacing w:val="38"/>
          <w:w w:val="105"/>
        </w:rPr>
        <w:t> </w:t>
      </w:r>
      <w:r>
        <w:rPr>
          <w:color w:val="3D3D3D"/>
          <w:w w:val="105"/>
          <w:sz w:val="29"/>
        </w:rPr>
        <w:t>a</w:t>
      </w:r>
    </w:p>
    <w:p>
      <w:pPr>
        <w:pStyle w:val="BodyText"/>
        <w:spacing w:line="218" w:lineRule="auto" w:before="7"/>
        <w:ind w:left="1302" w:right="1190" w:hanging="34"/>
        <w:jc w:val="center"/>
      </w:pPr>
      <w:r>
        <w:rPr>
          <w:color w:val="3D3D3D"/>
          <w:w w:val="105"/>
        </w:rPr>
        <w:t>reinsurance company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and an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insurance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intermed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ary</w:t>
      </w:r>
      <w:r>
        <w:rPr>
          <w:color w:val="6E6E6E"/>
          <w:w w:val="105"/>
        </w:rPr>
        <w:t>;</w:t>
      </w:r>
      <w:r>
        <w:rPr>
          <w:color w:val="6E6E6E"/>
          <w:spacing w:val="1"/>
          <w:w w:val="105"/>
        </w:rPr>
        <w:t> </w:t>
      </w:r>
      <w:r>
        <w:rPr>
          <w:color w:val="3D3D3D"/>
          <w:w w:val="105"/>
        </w:rPr>
        <w:t>"insurance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syndicate</w:t>
      </w:r>
      <w:r>
        <w:rPr>
          <w:color w:val="3D3D3D"/>
          <w:spacing w:val="23"/>
          <w:w w:val="105"/>
        </w:rPr>
        <w:t> </w:t>
      </w:r>
      <w:r>
        <w:rPr>
          <w:color w:val="2A2A2A"/>
          <w:w w:val="105"/>
        </w:rPr>
        <w:t>manager</w:t>
      </w:r>
      <w:r>
        <w:rPr>
          <w:color w:val="565656"/>
          <w:w w:val="105"/>
        </w:rPr>
        <w:t>"</w:t>
      </w:r>
      <w:r>
        <w:rPr>
          <w:color w:val="565656"/>
          <w:spacing w:val="16"/>
          <w:w w:val="105"/>
        </w:rPr>
        <w:t> </w:t>
      </w:r>
      <w:r>
        <w:rPr>
          <w:color w:val="2A2A2A"/>
          <w:w w:val="105"/>
        </w:rPr>
        <w:t>means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19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spacing w:val="5"/>
          <w:w w:val="105"/>
        </w:rPr>
        <w:t> </w:t>
      </w:r>
      <w:r>
        <w:rPr>
          <w:color w:val="3D3D3D"/>
          <w:w w:val="105"/>
        </w:rPr>
        <w:t>corporate</w:t>
      </w:r>
      <w:r>
        <w:rPr>
          <w:color w:val="3D3D3D"/>
          <w:spacing w:val="12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31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60"/>
          <w:w w:val="105"/>
        </w:rPr>
        <w:t> </w:t>
      </w:r>
      <w:r>
        <w:rPr>
          <w:color w:val="3D3D3D"/>
          <w:w w:val="105"/>
        </w:rPr>
        <w:t>licensed</w:t>
      </w:r>
      <w:r>
        <w:rPr>
          <w:color w:val="3D3D3D"/>
          <w:spacing w:val="1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5"/>
          <w:w w:val="105"/>
        </w:rPr>
        <w:t> </w:t>
      </w:r>
      <w:r>
        <w:rPr>
          <w:color w:val="3D3D3D"/>
          <w:w w:val="105"/>
        </w:rPr>
        <w:t>operate</w:t>
      </w:r>
      <w:r>
        <w:rPr>
          <w:color w:val="3D3D3D"/>
          <w:spacing w:val="2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manage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insurance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syndicate</w:t>
      </w:r>
      <w:r>
        <w:rPr>
          <w:color w:val="565656"/>
          <w:w w:val="105"/>
        </w:rPr>
        <w:t>;</w:t>
      </w:r>
    </w:p>
    <w:p>
      <w:pPr>
        <w:pStyle w:val="BodyText"/>
        <w:spacing w:line="218" w:lineRule="auto"/>
        <w:ind w:left="1282" w:right="1223" w:firstLine="70"/>
        <w:jc w:val="both"/>
      </w:pPr>
      <w:r>
        <w:rPr>
          <w:color w:val="565656"/>
          <w:w w:val="105"/>
        </w:rPr>
        <w:t>"</w:t>
      </w:r>
      <w:r>
        <w:rPr>
          <w:color w:val="2A2A2A"/>
          <w:w w:val="105"/>
        </w:rPr>
        <w:t>interest'</w:t>
      </w:r>
      <w:r>
        <w:rPr>
          <w:color w:val="565656"/>
          <w:w w:val="105"/>
        </w:rPr>
        <w:t>' </w:t>
      </w:r>
      <w:r>
        <w:rPr>
          <w:color w:val="3D3D3D"/>
          <w:w w:val="105"/>
        </w:rPr>
        <w:t>includes </w:t>
      </w:r>
      <w:r>
        <w:rPr>
          <w:color w:val="2A2A2A"/>
          <w:w w:val="105"/>
        </w:rPr>
        <w:t>a </w:t>
      </w:r>
      <w:r>
        <w:rPr>
          <w:color w:val="2A2A2A"/>
          <w:w w:val="105"/>
          <w:sz w:val="22"/>
        </w:rPr>
        <w:t>legal </w:t>
      </w:r>
      <w:r>
        <w:rPr>
          <w:color w:val="3D3D3D"/>
          <w:w w:val="105"/>
        </w:rPr>
        <w:t>and </w:t>
      </w:r>
      <w:r>
        <w:rPr>
          <w:rFonts w:ascii="Arial"/>
          <w:color w:val="3D3D3D"/>
          <w:w w:val="105"/>
          <w:sz w:val="22"/>
        </w:rPr>
        <w:t>a </w:t>
      </w:r>
      <w:r>
        <w:rPr>
          <w:color w:val="2A2A2A"/>
          <w:w w:val="105"/>
        </w:rPr>
        <w:t>beneficial </w:t>
      </w:r>
      <w:r>
        <w:rPr>
          <w:color w:val="3D3D3D"/>
          <w:w w:val="105"/>
        </w:rPr>
        <w:t>interest;</w:t>
      </w:r>
      <w:r>
        <w:rPr>
          <w:color w:val="3D3D3D"/>
          <w:spacing w:val="1"/>
          <w:w w:val="105"/>
        </w:rPr>
        <w:t> </w:t>
      </w:r>
      <w:r>
        <w:rPr>
          <w:color w:val="565656"/>
          <w:w w:val="105"/>
        </w:rPr>
        <w:t>"</w:t>
      </w:r>
      <w:r>
        <w:rPr>
          <w:color w:val="2A2A2A"/>
          <w:w w:val="105"/>
        </w:rPr>
        <w:t>investment-linked</w:t>
      </w:r>
      <w:r>
        <w:rPr>
          <w:color w:val="2A2A2A"/>
          <w:spacing w:val="-18"/>
          <w:w w:val="105"/>
        </w:rPr>
        <w:t> </w:t>
      </w:r>
      <w:r>
        <w:rPr>
          <w:color w:val="3D3D3D"/>
          <w:w w:val="105"/>
        </w:rPr>
        <w:t>contract"</w:t>
      </w:r>
      <w:r>
        <w:rPr>
          <w:color w:val="3D3D3D"/>
          <w:spacing w:val="19"/>
          <w:w w:val="105"/>
        </w:rPr>
        <w:t> </w:t>
      </w:r>
      <w:r>
        <w:rPr>
          <w:color w:val="2A2A2A"/>
          <w:w w:val="105"/>
        </w:rPr>
        <w:t>has</w:t>
      </w:r>
      <w:r>
        <w:rPr>
          <w:color w:val="2A2A2A"/>
          <w:spacing w:val="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meaning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assigned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it in</w:t>
      </w:r>
    </w:p>
    <w:p>
      <w:pPr>
        <w:pStyle w:val="BodyText"/>
        <w:spacing w:line="238" w:lineRule="exact"/>
        <w:ind w:left="1697"/>
        <w:jc w:val="both"/>
      </w:pPr>
      <w:r>
        <w:rPr>
          <w:color w:val="3D3D3D"/>
          <w:spacing w:val="-2"/>
          <w:w w:val="110"/>
        </w:rPr>
        <w:t>the</w:t>
      </w:r>
      <w:r>
        <w:rPr>
          <w:color w:val="3D3D3D"/>
          <w:spacing w:val="-3"/>
          <w:w w:val="110"/>
        </w:rPr>
        <w:t> </w:t>
      </w:r>
      <w:r>
        <w:rPr>
          <w:color w:val="2A2A2A"/>
          <w:spacing w:val="-1"/>
          <w:w w:val="110"/>
        </w:rPr>
        <w:t>Regulations</w:t>
      </w:r>
      <w:r>
        <w:rPr>
          <w:color w:val="2A2A2A"/>
          <w:spacing w:val="3"/>
          <w:w w:val="110"/>
        </w:rPr>
        <w:t> </w:t>
      </w:r>
      <w:r>
        <w:rPr>
          <w:color w:val="3D3D3D"/>
          <w:spacing w:val="-1"/>
          <w:w w:val="110"/>
        </w:rPr>
        <w:t>and</w:t>
      </w:r>
      <w:r>
        <w:rPr>
          <w:color w:val="3D3D3D"/>
          <w:spacing w:val="-15"/>
          <w:w w:val="110"/>
        </w:rPr>
        <w:t> </w:t>
      </w:r>
      <w:r>
        <w:rPr>
          <w:color w:val="3D3D3D"/>
          <w:spacing w:val="-1"/>
          <w:w w:val="110"/>
        </w:rPr>
        <w:t>directives</w:t>
      </w:r>
      <w:r>
        <w:rPr>
          <w:color w:val="565656"/>
          <w:spacing w:val="-1"/>
          <w:w w:val="110"/>
        </w:rPr>
        <w:t>;</w:t>
      </w:r>
    </w:p>
    <w:p>
      <w:pPr>
        <w:pStyle w:val="BodyText"/>
        <w:spacing w:line="213" w:lineRule="auto"/>
        <w:ind w:left="1681" w:right="1211" w:hanging="399"/>
        <w:jc w:val="both"/>
      </w:pPr>
      <w:r>
        <w:rPr>
          <w:color w:val="3D3D3D"/>
          <w:w w:val="105"/>
        </w:rPr>
        <w:t>"key </w:t>
      </w:r>
      <w:r>
        <w:rPr>
          <w:color w:val="2A2A2A"/>
          <w:w w:val="105"/>
        </w:rPr>
        <w:t>person" means </w:t>
      </w:r>
      <w:r>
        <w:rPr>
          <w:color w:val="3D3D3D"/>
          <w:w w:val="105"/>
        </w:rPr>
        <w:t>an employee or director of </w:t>
      </w:r>
      <w:r>
        <w:rPr>
          <w:color w:val="2A2A2A"/>
          <w:w w:val="105"/>
          <w:sz w:val="25"/>
        </w:rPr>
        <w:t>a </w:t>
      </w:r>
      <w:r>
        <w:rPr>
          <w:color w:val="2A2A2A"/>
          <w:w w:val="105"/>
        </w:rPr>
        <w:t>company </w:t>
      </w:r>
      <w:r>
        <w:rPr>
          <w:color w:val="3D3D3D"/>
          <w:w w:val="105"/>
        </w:rPr>
        <w:t>the</w:t>
      </w:r>
      <w:r>
        <w:rPr>
          <w:color w:val="3D3D3D"/>
          <w:spacing w:val="-60"/>
          <w:w w:val="105"/>
        </w:rPr>
        <w:t> </w:t>
      </w:r>
      <w:r>
        <w:rPr>
          <w:color w:val="2A2A2A"/>
          <w:w w:val="105"/>
        </w:rPr>
        <w:t>pe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formance of whose </w:t>
      </w:r>
      <w:r>
        <w:rPr>
          <w:color w:val="2A2A2A"/>
          <w:w w:val="105"/>
        </w:rPr>
        <w:t>functions </w:t>
      </w:r>
      <w:r>
        <w:rPr>
          <w:color w:val="2A2A2A"/>
          <w:w w:val="105"/>
          <w:sz w:val="25"/>
        </w:rPr>
        <w:t>i</w:t>
      </w:r>
      <w:r>
        <w:rPr>
          <w:color w:val="565656"/>
          <w:w w:val="105"/>
          <w:sz w:val="25"/>
        </w:rPr>
        <w:t>s </w:t>
      </w:r>
      <w:r>
        <w:rPr>
          <w:color w:val="3D3D3D"/>
          <w:w w:val="105"/>
        </w:rPr>
        <w:t>vital </w:t>
      </w:r>
      <w:r>
        <w:rPr>
          <w:color w:val="2A2A2A"/>
          <w:w w:val="105"/>
        </w:rPr>
        <w:t>to </w:t>
      </w:r>
      <w:r>
        <w:rPr>
          <w:color w:val="3D3D3D"/>
          <w:w w:val="105"/>
        </w:rPr>
        <w:t>the </w:t>
      </w:r>
      <w:r>
        <w:rPr>
          <w:color w:val="2A2A2A"/>
          <w:w w:val="105"/>
        </w:rPr>
        <w:t>profitability</w:t>
      </w:r>
      <w:r>
        <w:rPr>
          <w:color w:val="2A2A2A"/>
          <w:spacing w:val="-6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52"/>
          <w:w w:val="105"/>
        </w:rPr>
        <w:t> </w:t>
      </w:r>
      <w:r>
        <w:rPr>
          <w:color w:val="3D3D3D"/>
          <w:w w:val="105"/>
        </w:rPr>
        <w:t>succes</w:t>
      </w:r>
      <w:r>
        <w:rPr>
          <w:color w:val="565656"/>
          <w:w w:val="105"/>
        </w:rPr>
        <w:t>s</w:t>
      </w:r>
      <w:r>
        <w:rPr>
          <w:color w:val="565656"/>
          <w:spacing w:val="9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4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15"/>
          <w:w w:val="105"/>
        </w:rPr>
        <w:t> </w:t>
      </w:r>
      <w:r>
        <w:rPr>
          <w:color w:val="3D3D3D"/>
          <w:w w:val="105"/>
        </w:rPr>
        <w:t>company;</w:t>
      </w:r>
    </w:p>
    <w:p>
      <w:pPr>
        <w:pStyle w:val="BodyText"/>
        <w:spacing w:line="218" w:lineRule="auto"/>
        <w:ind w:left="1671" w:right="1233" w:hanging="409"/>
        <w:jc w:val="both"/>
      </w:pPr>
      <w:r>
        <w:rPr>
          <w:color w:val="3D3D3D"/>
          <w:w w:val="105"/>
        </w:rPr>
        <w:t>"key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person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contra]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function"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means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individual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appointed </w:t>
      </w:r>
      <w:r>
        <w:rPr>
          <w:color w:val="2A2A2A"/>
          <w:w w:val="105"/>
          <w:sz w:val="23"/>
        </w:rPr>
        <w:t>by </w:t>
      </w:r>
      <w:r>
        <w:rPr>
          <w:color w:val="2A2A2A"/>
          <w:w w:val="105"/>
        </w:rPr>
        <w:t>a licensed </w:t>
      </w:r>
      <w:r>
        <w:rPr>
          <w:color w:val="3D3D3D"/>
          <w:w w:val="105"/>
        </w:rPr>
        <w:t>insurer, a </w:t>
      </w:r>
      <w:r>
        <w:rPr>
          <w:color w:val="2A2A2A"/>
          <w:w w:val="105"/>
        </w:rPr>
        <w:t>licensed </w:t>
      </w:r>
      <w:r>
        <w:rPr>
          <w:color w:val="3D3D3D"/>
          <w:w w:val="105"/>
        </w:rPr>
        <w:t>reinsurer or a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licensed insurance intermediary </w:t>
      </w:r>
      <w:r>
        <w:rPr>
          <w:color w:val="2A2A2A"/>
          <w:w w:val="105"/>
        </w:rPr>
        <w:t>required to undertake or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14"/>
          <w:w w:val="105"/>
        </w:rPr>
        <w:t> </w:t>
      </w:r>
      <w:r>
        <w:rPr>
          <w:color w:val="3D3D3D"/>
          <w:w w:val="105"/>
        </w:rPr>
        <w:t>responsibility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  <w:sz w:val="23"/>
        </w:rPr>
        <w:t>for</w:t>
      </w:r>
      <w:r>
        <w:rPr>
          <w:color w:val="3D3D3D"/>
          <w:spacing w:val="7"/>
          <w:w w:val="105"/>
          <w:sz w:val="23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oversee</w:t>
      </w:r>
      <w:r>
        <w:rPr>
          <w:color w:val="3D3D3D"/>
          <w:spacing w:val="2"/>
          <w:w w:val="105"/>
        </w:rPr>
        <w:t> </w:t>
      </w:r>
      <w:r>
        <w:rPr>
          <w:color w:val="2A2A2A"/>
          <w:w w:val="105"/>
          <w:sz w:val="23"/>
        </w:rPr>
        <w:t>a</w:t>
      </w:r>
      <w:r>
        <w:rPr>
          <w:color w:val="2A2A2A"/>
          <w:spacing w:val="23"/>
          <w:w w:val="105"/>
          <w:sz w:val="23"/>
        </w:rPr>
        <w:t> </w:t>
      </w:r>
      <w:r>
        <w:rPr>
          <w:color w:val="2A2A2A"/>
          <w:w w:val="105"/>
        </w:rPr>
        <w:t>control</w:t>
      </w:r>
      <w:r>
        <w:rPr>
          <w:color w:val="2A2A2A"/>
          <w:spacing w:val="6"/>
          <w:w w:val="105"/>
        </w:rPr>
        <w:t> </w:t>
      </w:r>
      <w:r>
        <w:rPr>
          <w:color w:val="2A2A2A"/>
          <w:w w:val="105"/>
        </w:rPr>
        <w:t>function;</w:t>
      </w:r>
    </w:p>
    <w:p>
      <w:pPr>
        <w:pStyle w:val="BodyText"/>
        <w:spacing w:line="225" w:lineRule="auto"/>
        <w:ind w:left="1661" w:right="1241" w:hanging="409"/>
        <w:jc w:val="both"/>
      </w:pPr>
      <w:r>
        <w:rPr>
          <w:color w:val="565656"/>
          <w:w w:val="105"/>
        </w:rPr>
        <w:t>"l</w:t>
      </w:r>
      <w:r>
        <w:rPr>
          <w:color w:val="2A2A2A"/>
          <w:w w:val="105"/>
        </w:rPr>
        <w:t>aw enforcement </w:t>
      </w:r>
      <w:r>
        <w:rPr>
          <w:color w:val="3D3D3D"/>
          <w:w w:val="105"/>
        </w:rPr>
        <w:t>authority" </w:t>
      </w:r>
      <w:r>
        <w:rPr>
          <w:color w:val="2A2A2A"/>
          <w:w w:val="105"/>
        </w:rPr>
        <w:t>means </w:t>
      </w:r>
      <w:r>
        <w:rPr>
          <w:color w:val="3D3D3D"/>
          <w:w w:val="105"/>
        </w:rPr>
        <w:t>a </w:t>
      </w:r>
      <w:r>
        <w:rPr>
          <w:color w:val="2A2A2A"/>
          <w:w w:val="105"/>
        </w:rPr>
        <w:t>person in or </w:t>
      </w:r>
      <w:r>
        <w:rPr>
          <w:color w:val="3D3D3D"/>
          <w:w w:val="105"/>
        </w:rPr>
        <w:t>outside </w:t>
      </w:r>
      <w:r>
        <w:rPr>
          <w:color w:val="2A2A2A"/>
          <w:w w:val="105"/>
        </w:rPr>
        <w:t>the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countzy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3"/>
          <w:w w:val="105"/>
        </w:rPr>
        <w:t> </w:t>
      </w:r>
      <w:r>
        <w:rPr>
          <w:color w:val="2A2A2A"/>
          <w:w w:val="105"/>
        </w:rPr>
        <w:t>has</w:t>
      </w:r>
      <w:r>
        <w:rPr>
          <w:color w:val="2A2A2A"/>
          <w:spacing w:val="5"/>
          <w:w w:val="105"/>
        </w:rPr>
        <w:t> </w:t>
      </w:r>
      <w:r>
        <w:rPr>
          <w:color w:val="2A2A2A"/>
          <w:w w:val="105"/>
        </w:rPr>
        <w:t>functions</w:t>
      </w:r>
      <w:r>
        <w:rPr>
          <w:color w:val="2A2A2A"/>
          <w:spacing w:val="26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3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r</w:t>
      </w:r>
      <w:r>
        <w:rPr>
          <w:color w:val="2A2A2A"/>
          <w:w w:val="105"/>
        </w:rPr>
        <w:t>event</w:t>
      </w:r>
      <w:r>
        <w:rPr>
          <w:color w:val="2A2A2A"/>
          <w:spacing w:val="-6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25"/>
          <w:w w:val="105"/>
        </w:rPr>
        <w:t> </w:t>
      </w:r>
      <w:r>
        <w:rPr>
          <w:color w:val="2A2A2A"/>
          <w:w w:val="105"/>
        </w:rPr>
        <w:t>detect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crime;</w:t>
      </w:r>
    </w:p>
    <w:p>
      <w:pPr>
        <w:pStyle w:val="BodyText"/>
        <w:spacing w:line="228" w:lineRule="exact"/>
        <w:ind w:left="1105"/>
        <w:jc w:val="both"/>
        <w:rPr>
          <w:sz w:val="23"/>
        </w:rPr>
      </w:pPr>
      <w:r>
        <w:rPr>
          <w:color w:val="565656"/>
        </w:rPr>
        <w:t>u</w:t>
      </w:r>
      <w:r>
        <w:rPr>
          <w:color w:val="565656"/>
          <w:spacing w:val="13"/>
        </w:rPr>
        <w:t> </w:t>
      </w:r>
      <w:r>
        <w:rPr>
          <w:color w:val="2A2A2A"/>
        </w:rPr>
        <w:t>licensable</w:t>
      </w:r>
      <w:r>
        <w:rPr>
          <w:color w:val="2A2A2A"/>
          <w:spacing w:val="28"/>
        </w:rPr>
        <w:t> </w:t>
      </w:r>
      <w:r>
        <w:rPr>
          <w:color w:val="2A2A2A"/>
        </w:rPr>
        <w:t>activi</w:t>
      </w:r>
      <w:r>
        <w:rPr>
          <w:color w:val="2A2A2A"/>
          <w:spacing w:val="14"/>
        </w:rPr>
        <w:t> </w:t>
      </w:r>
      <w:r>
        <w:rPr>
          <w:color w:val="2A2A2A"/>
        </w:rPr>
        <w:t>ty</w:t>
      </w:r>
      <w:r>
        <w:rPr>
          <w:color w:val="565656"/>
        </w:rPr>
        <w:t>"</w:t>
      </w:r>
      <w:r>
        <w:rPr>
          <w:color w:val="565656"/>
          <w:spacing w:val="14"/>
        </w:rPr>
        <w:t> </w:t>
      </w:r>
      <w:r>
        <w:rPr>
          <w:color w:val="2A2A2A"/>
        </w:rPr>
        <w:t>means</w:t>
      </w:r>
      <w:r>
        <w:rPr>
          <w:color w:val="2A2A2A"/>
          <w:spacing w:val="-6"/>
        </w:rPr>
        <w:t> </w:t>
      </w:r>
      <w:r>
        <w:rPr>
          <w:color w:val="2A2A2A"/>
        </w:rPr>
        <w:t>any</w:t>
      </w:r>
      <w:r>
        <w:rPr>
          <w:color w:val="2A2A2A"/>
          <w:spacing w:val="6"/>
        </w:rPr>
        <w:t> </w:t>
      </w:r>
      <w:r>
        <w:rPr>
          <w:color w:val="3D3D3D"/>
        </w:rPr>
        <w:t>business</w:t>
      </w:r>
      <w:r>
        <w:rPr>
          <w:color w:val="3D3D3D"/>
          <w:spacing w:val="-2"/>
        </w:rPr>
        <w:t> </w:t>
      </w:r>
      <w:r>
        <w:rPr>
          <w:color w:val="3D3D3D"/>
        </w:rPr>
        <w:t>or</w:t>
      </w:r>
      <w:r>
        <w:rPr>
          <w:color w:val="3D3D3D"/>
          <w:spacing w:val="13"/>
        </w:rPr>
        <w:t> </w:t>
      </w:r>
      <w:r>
        <w:rPr>
          <w:color w:val="2A2A2A"/>
        </w:rPr>
        <w:t>activity</w:t>
      </w:r>
      <w:r>
        <w:rPr>
          <w:color w:val="2A2A2A"/>
          <w:spacing w:val="-10"/>
        </w:rPr>
        <w:t> </w:t>
      </w:r>
      <w:r>
        <w:rPr>
          <w:color w:val="3D3D3D"/>
          <w:sz w:val="23"/>
        </w:rPr>
        <w:t>for</w:t>
      </w:r>
      <w:r>
        <w:rPr>
          <w:color w:val="3D3D3D"/>
          <w:spacing w:val="-6"/>
          <w:sz w:val="23"/>
        </w:rPr>
        <w:t> </w:t>
      </w:r>
      <w:r>
        <w:rPr>
          <w:color w:val="2A2A2A"/>
        </w:rPr>
        <w:t>which</w:t>
      </w:r>
      <w:r>
        <w:rPr>
          <w:color w:val="2A2A2A"/>
          <w:spacing w:val="-3"/>
        </w:rPr>
        <w:t> </w:t>
      </w:r>
      <w:r>
        <w:rPr>
          <w:color w:val="3D3D3D"/>
          <w:sz w:val="23"/>
        </w:rPr>
        <w:t>a</w:t>
      </w:r>
    </w:p>
    <w:p>
      <w:pPr>
        <w:spacing w:line="261" w:lineRule="exact" w:before="0"/>
        <w:ind w:left="1642" w:right="0" w:firstLine="0"/>
        <w:jc w:val="both"/>
        <w:rPr>
          <w:sz w:val="25"/>
        </w:rPr>
      </w:pPr>
      <w:r>
        <w:rPr/>
        <w:pict>
          <v:line style="position:absolute;mso-position-horizontal-relative:page;mso-position-vertical-relative:paragraph;z-index:16088064" from="469.448059pt,71.470442pt" to="469.448059pt,.776774pt" stroked="true" strokeweight="1.004167pt" strokecolor="#000000">
            <v:stroke dashstyle="solid"/>
            <w10:wrap type="none"/>
          </v:line>
        </w:pict>
      </w:r>
      <w:r>
        <w:rPr>
          <w:color w:val="2A2A2A"/>
          <w:w w:val="105"/>
          <w:sz w:val="24"/>
        </w:rPr>
        <w:t>licence</w:t>
      </w:r>
      <w:r>
        <w:rPr>
          <w:color w:val="2A2A2A"/>
          <w:spacing w:val="4"/>
          <w:w w:val="105"/>
          <w:sz w:val="24"/>
        </w:rPr>
        <w:t> </w:t>
      </w:r>
      <w:r>
        <w:rPr>
          <w:color w:val="2A2A2A"/>
          <w:w w:val="105"/>
          <w:sz w:val="24"/>
        </w:rPr>
        <w:t>is</w:t>
      </w:r>
      <w:r>
        <w:rPr>
          <w:color w:val="2A2A2A"/>
          <w:spacing w:val="-2"/>
          <w:w w:val="105"/>
          <w:sz w:val="24"/>
        </w:rPr>
        <w:t> </w:t>
      </w:r>
      <w:r>
        <w:rPr>
          <w:color w:val="3D3D3D"/>
          <w:w w:val="105"/>
          <w:sz w:val="24"/>
        </w:rPr>
        <w:t>required</w:t>
      </w:r>
      <w:r>
        <w:rPr>
          <w:color w:val="3D3D3D"/>
          <w:spacing w:val="9"/>
          <w:w w:val="105"/>
          <w:sz w:val="24"/>
        </w:rPr>
        <w:t> </w:t>
      </w:r>
      <w:r>
        <w:rPr>
          <w:color w:val="2A2A2A"/>
          <w:w w:val="105"/>
          <w:sz w:val="24"/>
        </w:rPr>
        <w:t>under</w:t>
      </w:r>
      <w:r>
        <w:rPr>
          <w:color w:val="2A2A2A"/>
          <w:spacing w:val="-13"/>
          <w:w w:val="105"/>
          <w:sz w:val="24"/>
        </w:rPr>
        <w:t> </w:t>
      </w:r>
      <w:r>
        <w:rPr>
          <w:i/>
          <w:color w:val="3D3D3D"/>
          <w:w w:val="105"/>
          <w:sz w:val="24"/>
        </w:rPr>
        <w:t>this</w:t>
      </w:r>
      <w:r>
        <w:rPr>
          <w:i/>
          <w:color w:val="3D3D3D"/>
          <w:spacing w:val="-6"/>
          <w:w w:val="105"/>
          <w:sz w:val="24"/>
        </w:rPr>
        <w:t> </w:t>
      </w:r>
      <w:r>
        <w:rPr>
          <w:color w:val="2A2A2A"/>
          <w:w w:val="105"/>
          <w:sz w:val="25"/>
        </w:rPr>
        <w:t>Act</w:t>
      </w:r>
      <w:r>
        <w:rPr>
          <w:color w:val="6E6E6E"/>
          <w:w w:val="105"/>
          <w:sz w:val="25"/>
        </w:rPr>
        <w:t>;</w:t>
      </w:r>
    </w:p>
    <w:p>
      <w:pPr>
        <w:pStyle w:val="BodyText"/>
        <w:spacing w:line="208" w:lineRule="auto" w:before="8"/>
        <w:ind w:left="1637" w:right="1265" w:hanging="406"/>
        <w:jc w:val="both"/>
      </w:pPr>
      <w:r>
        <w:rPr>
          <w:color w:val="3D3D3D"/>
          <w:w w:val="105"/>
        </w:rPr>
        <w:t>"licensed bank</w:t>
      </w:r>
      <w:r>
        <w:rPr>
          <w:color w:val="565656"/>
          <w:w w:val="105"/>
        </w:rPr>
        <w:t>" </w:t>
      </w:r>
      <w:r>
        <w:rPr>
          <w:color w:val="3D3D3D"/>
          <w:w w:val="105"/>
        </w:rPr>
        <w:t>means </w:t>
      </w:r>
      <w:r>
        <w:rPr>
          <w:color w:val="2A2A2A"/>
          <w:w w:val="105"/>
        </w:rPr>
        <w:t>a bank </w:t>
      </w:r>
      <w:r>
        <w:rPr>
          <w:color w:val="3D3D3D"/>
          <w:w w:val="105"/>
        </w:rPr>
        <w:t>licensed </w:t>
      </w:r>
      <w:r>
        <w:rPr>
          <w:color w:val="2A2A2A"/>
          <w:w w:val="105"/>
        </w:rPr>
        <w:t>by the Bank </w:t>
      </w:r>
      <w:r>
        <w:rPr>
          <w:color w:val="3D3D3D"/>
          <w:w w:val="105"/>
        </w:rPr>
        <w:t>of Ghana</w:t>
      </w:r>
      <w:r>
        <w:rPr>
          <w:color w:val="3D3D3D"/>
          <w:spacing w:val="1"/>
          <w:w w:val="105"/>
        </w:rPr>
        <w:t> </w:t>
      </w:r>
      <w:r>
        <w:rPr>
          <w:color w:val="2A2A2A"/>
          <w:spacing w:val="-1"/>
          <w:w w:val="105"/>
        </w:rPr>
        <w:t>under</w:t>
      </w:r>
      <w:r>
        <w:rPr>
          <w:color w:val="2A2A2A"/>
          <w:spacing w:val="-25"/>
          <w:w w:val="105"/>
        </w:rPr>
        <w:t> </w:t>
      </w:r>
      <w:r>
        <w:rPr>
          <w:color w:val="3D3D3D"/>
          <w:spacing w:val="-1"/>
          <w:w w:val="105"/>
        </w:rPr>
        <w:t>the</w:t>
      </w:r>
      <w:r>
        <w:rPr>
          <w:color w:val="3D3D3D"/>
          <w:spacing w:val="-38"/>
          <w:w w:val="105"/>
        </w:rPr>
        <w:t> </w:t>
      </w:r>
      <w:r>
        <w:rPr>
          <w:color w:val="2A2A2A"/>
          <w:w w:val="105"/>
        </w:rPr>
        <w:t>Banks</w:t>
      </w:r>
      <w:r>
        <w:rPr>
          <w:color w:val="2A2A2A"/>
          <w:spacing w:val="-27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31"/>
          <w:w w:val="105"/>
        </w:rPr>
        <w:t> </w:t>
      </w:r>
      <w:r>
        <w:rPr>
          <w:color w:val="3D3D3D"/>
          <w:w w:val="105"/>
        </w:rPr>
        <w:t>Specialised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Deposit</w:t>
      </w:r>
      <w:r>
        <w:rPr>
          <w:color w:val="3D3D3D"/>
          <w:spacing w:val="-38"/>
          <w:w w:val="105"/>
        </w:rPr>
        <w:t> </w:t>
      </w:r>
      <w:r>
        <w:rPr>
          <w:color w:val="2A2A2A"/>
          <w:w w:val="105"/>
        </w:rPr>
        <w:t>Taking</w:t>
      </w:r>
      <w:r>
        <w:rPr>
          <w:color w:val="2A2A2A"/>
          <w:spacing w:val="-42"/>
          <w:w w:val="105"/>
        </w:rPr>
        <w:t> </w:t>
      </w:r>
      <w:r>
        <w:rPr>
          <w:color w:val="2A2A2A"/>
          <w:w w:val="105"/>
        </w:rPr>
        <w:t>Institutions</w:t>
      </w:r>
      <w:r>
        <w:rPr>
          <w:color w:val="2A2A2A"/>
          <w:spacing w:val="1"/>
          <w:w w:val="105"/>
        </w:rPr>
        <w:t> </w:t>
      </w:r>
      <w:r>
        <w:rPr>
          <w:color w:val="3D3D3D"/>
        </w:rPr>
        <w:t>Act</w:t>
      </w:r>
      <w:r>
        <w:rPr>
          <w:color w:val="565656"/>
        </w:rPr>
        <w:t>,</w:t>
      </w:r>
      <w:r>
        <w:rPr>
          <w:color w:val="565656"/>
          <w:spacing w:val="5"/>
        </w:rPr>
        <w:t> </w:t>
      </w:r>
      <w:r>
        <w:rPr>
          <w:color w:val="3D3D3D"/>
        </w:rPr>
        <w:t>2016</w:t>
      </w:r>
      <w:r>
        <w:rPr>
          <w:color w:val="3D3D3D"/>
          <w:spacing w:val="-9"/>
        </w:rPr>
        <w:t> </w:t>
      </w:r>
      <w:r>
        <w:rPr>
          <w:color w:val="3D3D3D"/>
        </w:rPr>
        <w:t>(Act</w:t>
      </w:r>
      <w:r>
        <w:rPr>
          <w:color w:val="3D3D3D"/>
          <w:spacing w:val="-11"/>
        </w:rPr>
        <w:t> </w:t>
      </w:r>
      <w:r>
        <w:rPr>
          <w:color w:val="3D3D3D"/>
        </w:rPr>
        <w:t>930)</w:t>
      </w:r>
      <w:r>
        <w:rPr>
          <w:color w:val="565656"/>
        </w:rPr>
        <w:t>;</w:t>
      </w:r>
    </w:p>
    <w:p>
      <w:pPr>
        <w:pStyle w:val="BodyText"/>
        <w:spacing w:line="218" w:lineRule="auto" w:before="19"/>
        <w:ind w:left="1621" w:right="1284" w:hanging="399"/>
        <w:jc w:val="both"/>
      </w:pPr>
      <w:r>
        <w:rPr>
          <w:color w:val="565656"/>
          <w:w w:val="105"/>
        </w:rPr>
        <w:t>"</w:t>
      </w:r>
      <w:r>
        <w:rPr>
          <w:color w:val="2A2A2A"/>
          <w:w w:val="105"/>
        </w:rPr>
        <w:t>licensed </w:t>
      </w:r>
      <w:r>
        <w:rPr>
          <w:color w:val="3D3D3D"/>
          <w:w w:val="105"/>
        </w:rPr>
        <w:t>broker</w:t>
      </w:r>
      <w:r>
        <w:rPr>
          <w:color w:val="565656"/>
          <w:w w:val="105"/>
        </w:rPr>
        <w:t>" </w:t>
      </w:r>
      <w:r>
        <w:rPr>
          <w:color w:val="3D3D3D"/>
          <w:w w:val="105"/>
        </w:rPr>
        <w:t>means </w:t>
      </w:r>
      <w:r>
        <w:rPr>
          <w:color w:val="2A2A2A"/>
          <w:w w:val="105"/>
        </w:rPr>
        <w:t>a person </w:t>
      </w:r>
      <w:r>
        <w:rPr>
          <w:color w:val="3D3D3D"/>
          <w:w w:val="105"/>
        </w:rPr>
        <w:t>who </w:t>
      </w:r>
      <w:r>
        <w:rPr>
          <w:color w:val="2A2A2A"/>
          <w:w w:val="105"/>
        </w:rPr>
        <w:t>holds a licence </w:t>
      </w:r>
      <w:r>
        <w:rPr>
          <w:color w:val="2A2A2A"/>
          <w:w w:val="105"/>
          <w:sz w:val="22"/>
        </w:rPr>
        <w:t>in </w:t>
      </w:r>
      <w:r>
        <w:rPr>
          <w:color w:val="3D3D3D"/>
          <w:w w:val="105"/>
        </w:rPr>
        <w:t>the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category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23"/>
          <w:w w:val="105"/>
        </w:rPr>
        <w:t> </w:t>
      </w:r>
      <w:r>
        <w:rPr>
          <w:color w:val="3D3D3D"/>
          <w:w w:val="105"/>
        </w:rPr>
        <w:t>insurance</w:t>
      </w:r>
      <w:r>
        <w:rPr>
          <w:color w:val="3D3D3D"/>
          <w:spacing w:val="13"/>
          <w:w w:val="105"/>
        </w:rPr>
        <w:t> </w:t>
      </w:r>
      <w:r>
        <w:rPr>
          <w:color w:val="2A2A2A"/>
          <w:w w:val="105"/>
        </w:rPr>
        <w:t>broker</w:t>
      </w:r>
      <w:r>
        <w:rPr>
          <w:color w:val="2A2A2A"/>
          <w:spacing w:val="20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reinsurance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broker</w:t>
      </w:r>
      <w:r>
        <w:rPr>
          <w:color w:val="565656"/>
          <w:w w:val="105"/>
        </w:rPr>
        <w:t>;</w:t>
      </w:r>
    </w:p>
    <w:p>
      <w:pPr>
        <w:pStyle w:val="BodyText"/>
        <w:spacing w:line="218" w:lineRule="auto"/>
        <w:ind w:left="1622" w:right="1171" w:hanging="378"/>
      </w:pPr>
      <w:r>
        <w:rPr/>
        <w:pict>
          <v:shape style="position:absolute;margin-left:93.9011pt;margin-top:5.711901pt;width:1pt;height:6.15pt;mso-position-horizontal-relative:page;mso-position-vertical-relative:paragraph;z-index:16089600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6E6E6E"/>
                      <w:w w:val="99"/>
                      <w:sz w:val="11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6E6E6E"/>
          <w:w w:val="105"/>
          <w:position w:val="13"/>
          <w:sz w:val="11"/>
        </w:rPr>
        <w:t>1 </w:t>
      </w:r>
      <w:r>
        <w:rPr>
          <w:color w:val="2A2A2A"/>
          <w:w w:val="105"/>
        </w:rPr>
        <w:t>licensed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insurance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agent</w:t>
      </w:r>
      <w:r>
        <w:rPr>
          <w:color w:val="565656"/>
          <w:w w:val="105"/>
        </w:rPr>
        <w:t>"</w:t>
      </w:r>
      <w:r>
        <w:rPr>
          <w:color w:val="565656"/>
          <w:spacing w:val="1"/>
          <w:w w:val="105"/>
        </w:rPr>
        <w:t> </w:t>
      </w:r>
      <w:r>
        <w:rPr>
          <w:color w:val="2A2A2A"/>
          <w:w w:val="105"/>
        </w:rPr>
        <w:t>means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AEAEAE"/>
          <w:w w:val="105"/>
        </w:rPr>
        <w:t>. </w:t>
      </w:r>
      <w:r>
        <w:rPr>
          <w:color w:val="2A2A2A"/>
          <w:w w:val="105"/>
        </w:rPr>
        <w:t>person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who</w:t>
      </w:r>
      <w:r>
        <w:rPr>
          <w:color w:val="3D3D3D"/>
          <w:spacing w:val="1"/>
          <w:w w:val="105"/>
        </w:rPr>
        <w:t> </w:t>
      </w:r>
      <w:r>
        <w:rPr>
          <w:color w:val="2A2A2A"/>
          <w:w w:val="105"/>
        </w:rPr>
        <w:t>holds</w:t>
      </w:r>
      <w:r>
        <w:rPr>
          <w:color w:val="2A2A2A"/>
          <w:spacing w:val="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61"/>
          <w:w w:val="105"/>
        </w:rPr>
        <w:t> </w:t>
      </w:r>
      <w:r>
        <w:rPr>
          <w:color w:val="2A2A2A"/>
          <w:w w:val="105"/>
        </w:rPr>
        <w:t>insurance</w:t>
      </w:r>
      <w:r>
        <w:rPr>
          <w:color w:val="2A2A2A"/>
          <w:spacing w:val="13"/>
          <w:w w:val="105"/>
        </w:rPr>
        <w:t> </w:t>
      </w:r>
      <w:r>
        <w:rPr>
          <w:color w:val="3D3D3D"/>
          <w:w w:val="105"/>
        </w:rPr>
        <w:t>intermediary</w:t>
      </w:r>
      <w:r>
        <w:rPr>
          <w:color w:val="3D3D3D"/>
          <w:spacing w:val="23"/>
          <w:w w:val="105"/>
        </w:rPr>
        <w:t> </w:t>
      </w:r>
      <w:r>
        <w:rPr>
          <w:color w:val="2A2A2A"/>
          <w:w w:val="105"/>
        </w:rPr>
        <w:t>licence</w:t>
      </w:r>
      <w:r>
        <w:rPr>
          <w:color w:val="2A2A2A"/>
          <w:spacing w:val="6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2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6"/>
          <w:w w:val="105"/>
        </w:rPr>
        <w:t> </w:t>
      </w:r>
      <w:r>
        <w:rPr>
          <w:color w:val="2A2A2A"/>
          <w:w w:val="105"/>
        </w:rPr>
        <w:t>insurance</w:t>
      </w:r>
      <w:r>
        <w:rPr>
          <w:color w:val="2A2A2A"/>
          <w:spacing w:val="12"/>
          <w:w w:val="105"/>
        </w:rPr>
        <w:t> </w:t>
      </w:r>
      <w:r>
        <w:rPr>
          <w:color w:val="2A2A2A"/>
          <w:w w:val="105"/>
        </w:rPr>
        <w:t>agent</w:t>
      </w:r>
      <w:r>
        <w:rPr>
          <w:color w:val="565656"/>
          <w:w w:val="105"/>
        </w:rPr>
        <w:t>;</w:t>
      </w:r>
    </w:p>
    <w:p>
      <w:pPr>
        <w:spacing w:after="0" w:line="218" w:lineRule="auto"/>
        <w:sectPr>
          <w:type w:val="continuous"/>
          <w:pgSz w:w="9600" w:h="14560"/>
          <w:pgMar w:top="1380" w:bottom="28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2972" w:val="left" w:leader="none"/>
        </w:tabs>
        <w:spacing w:before="91"/>
        <w:ind w:left="201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6091136" from="474.970978pt,70.368299pt" to="474.970978pt,-10.85421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91648" from="475.473053pt,-32.914648pt" to="475.473053pt,-70.016289pt" stroked="true" strokeweight="1.004167pt" strokecolor="#000000">
            <v:stroke dashstyle="solid"/>
            <w10:wrap type="none"/>
          </v:line>
        </w:pict>
      </w:r>
      <w:r>
        <w:rPr>
          <w:b/>
          <w:color w:val="313131"/>
          <w:position w:val="-2"/>
          <w:sz w:val="23"/>
        </w:rPr>
        <w:t>Act</w:t>
      </w:r>
      <w:r>
        <w:rPr>
          <w:b/>
          <w:color w:val="313131"/>
          <w:spacing w:val="18"/>
          <w:position w:val="-2"/>
          <w:sz w:val="23"/>
        </w:rPr>
        <w:t> </w:t>
      </w:r>
      <w:r>
        <w:rPr>
          <w:b/>
          <w:color w:val="313131"/>
          <w:position w:val="-2"/>
          <w:sz w:val="23"/>
        </w:rPr>
        <w:t>1061</w:t>
        <w:tab/>
      </w:r>
      <w:r>
        <w:rPr>
          <w:i/>
          <w:color w:val="424242"/>
          <w:w w:val="90"/>
          <w:sz w:val="24"/>
        </w:rPr>
        <w:t>Insurance</w:t>
      </w:r>
      <w:r>
        <w:rPr>
          <w:i/>
          <w:color w:val="424242"/>
          <w:spacing w:val="32"/>
          <w:w w:val="90"/>
          <w:sz w:val="24"/>
        </w:rPr>
        <w:t> </w:t>
      </w:r>
      <w:r>
        <w:rPr>
          <w:i/>
          <w:color w:val="424242"/>
          <w:w w:val="90"/>
          <w:sz w:val="25"/>
        </w:rPr>
        <w:t>Act,</w:t>
      </w:r>
      <w:r>
        <w:rPr>
          <w:i/>
          <w:color w:val="424242"/>
          <w:spacing w:val="-2"/>
          <w:w w:val="90"/>
          <w:sz w:val="25"/>
        </w:rPr>
        <w:t> </w:t>
      </w:r>
      <w:r>
        <w:rPr>
          <w:i/>
          <w:color w:val="313131"/>
          <w:w w:val="90"/>
          <w:sz w:val="24"/>
        </w:rPr>
        <w:t>2021</w:t>
      </w:r>
    </w:p>
    <w:p>
      <w:pPr>
        <w:pStyle w:val="BodyText"/>
        <w:spacing w:before="9"/>
        <w:rPr>
          <w:i/>
          <w:sz w:val="40"/>
        </w:rPr>
      </w:pPr>
    </w:p>
    <w:p>
      <w:pPr>
        <w:spacing w:line="208" w:lineRule="auto" w:before="0"/>
        <w:ind w:left="1600" w:right="1293" w:hanging="420"/>
        <w:jc w:val="both"/>
        <w:rPr>
          <w:sz w:val="25"/>
        </w:rPr>
      </w:pPr>
      <w:r>
        <w:rPr>
          <w:color w:val="6D6D6D"/>
          <w:sz w:val="25"/>
        </w:rPr>
        <w:t>"</w:t>
      </w:r>
      <w:r>
        <w:rPr>
          <w:color w:val="313131"/>
          <w:sz w:val="25"/>
        </w:rPr>
        <w:t>licensed</w:t>
      </w:r>
      <w:r>
        <w:rPr>
          <w:color w:val="313131"/>
          <w:spacing w:val="62"/>
          <w:sz w:val="25"/>
        </w:rPr>
        <w:t> </w:t>
      </w:r>
      <w:r>
        <w:rPr>
          <w:color w:val="313131"/>
          <w:sz w:val="25"/>
        </w:rPr>
        <w:t>insurance </w:t>
      </w:r>
      <w:r>
        <w:rPr>
          <w:color w:val="424242"/>
          <w:sz w:val="25"/>
        </w:rPr>
        <w:t>intermediary</w:t>
      </w:r>
      <w:r>
        <w:rPr>
          <w:color w:val="6D6D6D"/>
          <w:sz w:val="25"/>
        </w:rPr>
        <w:t>'i </w:t>
      </w:r>
      <w:r>
        <w:rPr>
          <w:color w:val="313131"/>
          <w:sz w:val="25"/>
        </w:rPr>
        <w:t>means a person </w:t>
      </w:r>
      <w:r>
        <w:rPr>
          <w:color w:val="424242"/>
          <w:sz w:val="25"/>
        </w:rPr>
        <w:t>who </w:t>
      </w:r>
      <w:r>
        <w:rPr>
          <w:color w:val="313131"/>
          <w:sz w:val="25"/>
        </w:rPr>
        <w:t>holds</w:t>
      </w:r>
      <w:r>
        <w:rPr>
          <w:color w:val="313131"/>
          <w:spacing w:val="1"/>
          <w:sz w:val="25"/>
        </w:rPr>
        <w:t> </w:t>
      </w:r>
      <w:r>
        <w:rPr>
          <w:color w:val="424242"/>
          <w:sz w:val="25"/>
        </w:rPr>
        <w:t>an</w:t>
      </w:r>
      <w:r>
        <w:rPr>
          <w:color w:val="424242"/>
          <w:spacing w:val="-8"/>
          <w:sz w:val="25"/>
        </w:rPr>
        <w:t> </w:t>
      </w:r>
      <w:r>
        <w:rPr>
          <w:color w:val="424242"/>
          <w:sz w:val="25"/>
        </w:rPr>
        <w:t>insurance</w:t>
      </w:r>
      <w:r>
        <w:rPr>
          <w:color w:val="424242"/>
          <w:spacing w:val="34"/>
          <w:sz w:val="25"/>
        </w:rPr>
        <w:t> </w:t>
      </w:r>
      <w:r>
        <w:rPr>
          <w:color w:val="424242"/>
          <w:sz w:val="25"/>
        </w:rPr>
        <w:t>intermediary</w:t>
      </w:r>
      <w:r>
        <w:rPr>
          <w:color w:val="424242"/>
          <w:spacing w:val="10"/>
          <w:sz w:val="25"/>
        </w:rPr>
        <w:t> </w:t>
      </w:r>
      <w:r>
        <w:rPr>
          <w:color w:val="313131"/>
          <w:sz w:val="25"/>
        </w:rPr>
        <w:t>licence;</w:t>
      </w:r>
    </w:p>
    <w:p>
      <w:pPr>
        <w:spacing w:line="204" w:lineRule="auto" w:before="0"/>
        <w:ind w:left="1591" w:right="1303" w:hanging="411"/>
        <w:jc w:val="both"/>
        <w:rPr>
          <w:sz w:val="25"/>
        </w:rPr>
      </w:pPr>
      <w:r>
        <w:rPr>
          <w:color w:val="6D6D6D"/>
          <w:w w:val="110"/>
          <w:sz w:val="25"/>
        </w:rPr>
        <w:t>"</w:t>
      </w:r>
      <w:r>
        <w:rPr>
          <w:color w:val="313131"/>
          <w:w w:val="110"/>
          <w:sz w:val="25"/>
        </w:rPr>
        <w:t>licensed insurer" means </w:t>
      </w:r>
      <w:r>
        <w:rPr>
          <w:color w:val="424242"/>
          <w:w w:val="110"/>
          <w:sz w:val="24"/>
        </w:rPr>
        <w:t>a </w:t>
      </w:r>
      <w:r>
        <w:rPr>
          <w:color w:val="313131"/>
          <w:w w:val="110"/>
          <w:sz w:val="24"/>
        </w:rPr>
        <w:t>person </w:t>
      </w:r>
      <w:r>
        <w:rPr>
          <w:color w:val="424242"/>
          <w:w w:val="110"/>
          <w:sz w:val="24"/>
        </w:rPr>
        <w:t>w</w:t>
      </w:r>
      <w:r>
        <w:rPr>
          <w:color w:val="1D1D1D"/>
          <w:w w:val="110"/>
          <w:sz w:val="24"/>
        </w:rPr>
        <w:t>h</w:t>
      </w:r>
      <w:r>
        <w:rPr>
          <w:color w:val="424242"/>
          <w:w w:val="110"/>
          <w:sz w:val="24"/>
        </w:rPr>
        <w:t>o </w:t>
      </w:r>
      <w:r>
        <w:rPr>
          <w:color w:val="424242"/>
          <w:w w:val="110"/>
          <w:sz w:val="25"/>
        </w:rPr>
        <w:t>holds </w:t>
      </w:r>
      <w:r>
        <w:rPr>
          <w:color w:val="313131"/>
          <w:w w:val="110"/>
          <w:sz w:val="24"/>
        </w:rPr>
        <w:t>an </w:t>
      </w:r>
      <w:r>
        <w:rPr>
          <w:color w:val="313131"/>
          <w:w w:val="110"/>
          <w:sz w:val="25"/>
        </w:rPr>
        <w:t>insurance</w:t>
      </w:r>
      <w:r>
        <w:rPr>
          <w:color w:val="313131"/>
          <w:spacing w:val="-66"/>
          <w:w w:val="110"/>
          <w:sz w:val="25"/>
        </w:rPr>
        <w:t> </w:t>
      </w:r>
      <w:r>
        <w:rPr>
          <w:color w:val="424242"/>
          <w:w w:val="110"/>
          <w:sz w:val="25"/>
        </w:rPr>
        <w:t>licence </w:t>
      </w:r>
      <w:r>
        <w:rPr>
          <w:color w:val="1D1D1D"/>
          <w:w w:val="110"/>
          <w:sz w:val="25"/>
        </w:rPr>
        <w:t>that </w:t>
      </w:r>
      <w:r>
        <w:rPr>
          <w:color w:val="313131"/>
          <w:w w:val="110"/>
          <w:sz w:val="25"/>
        </w:rPr>
        <w:t>authorises that person </w:t>
      </w:r>
      <w:r>
        <w:rPr>
          <w:i/>
          <w:color w:val="313131"/>
          <w:w w:val="110"/>
          <w:sz w:val="25"/>
        </w:rPr>
        <w:t>to </w:t>
      </w:r>
      <w:r>
        <w:rPr>
          <w:color w:val="424242"/>
          <w:w w:val="110"/>
          <w:sz w:val="25"/>
        </w:rPr>
        <w:t>carry </w:t>
      </w:r>
      <w:r>
        <w:rPr>
          <w:color w:val="313131"/>
          <w:w w:val="110"/>
          <w:sz w:val="25"/>
        </w:rPr>
        <w:t>on direct</w:t>
      </w:r>
      <w:r>
        <w:rPr>
          <w:color w:val="313131"/>
          <w:spacing w:val="1"/>
          <w:w w:val="110"/>
          <w:sz w:val="25"/>
        </w:rPr>
        <w:t> </w:t>
      </w:r>
      <w:r>
        <w:rPr>
          <w:color w:val="313131"/>
          <w:w w:val="110"/>
          <w:sz w:val="25"/>
        </w:rPr>
        <w:t>insurance</w:t>
      </w:r>
      <w:r>
        <w:rPr>
          <w:color w:val="313131"/>
          <w:spacing w:val="9"/>
          <w:w w:val="110"/>
          <w:sz w:val="25"/>
        </w:rPr>
        <w:t> </w:t>
      </w:r>
      <w:r>
        <w:rPr>
          <w:color w:val="313131"/>
          <w:w w:val="110"/>
          <w:sz w:val="25"/>
        </w:rPr>
        <w:t>business;</w:t>
      </w:r>
    </w:p>
    <w:p>
      <w:pPr>
        <w:spacing w:line="204" w:lineRule="auto" w:before="0"/>
        <w:ind w:left="1561" w:right="1311" w:hanging="391"/>
        <w:jc w:val="both"/>
        <w:rPr>
          <w:sz w:val="25"/>
        </w:rPr>
      </w:pPr>
      <w:r>
        <w:rPr>
          <w:color w:val="5B5B5B"/>
          <w:w w:val="105"/>
          <w:sz w:val="25"/>
        </w:rPr>
        <w:t>"</w:t>
      </w:r>
      <w:r>
        <w:rPr>
          <w:color w:val="313131"/>
          <w:w w:val="105"/>
          <w:sz w:val="25"/>
        </w:rPr>
        <w:t>licensed </w:t>
      </w:r>
      <w:r>
        <w:rPr>
          <w:color w:val="424242"/>
          <w:w w:val="105"/>
          <w:sz w:val="25"/>
        </w:rPr>
        <w:t>reinsurer'' </w:t>
      </w:r>
      <w:r>
        <w:rPr>
          <w:color w:val="313131"/>
          <w:w w:val="105"/>
          <w:sz w:val="25"/>
        </w:rPr>
        <w:t>means a person who holds </w:t>
      </w:r>
      <w:r>
        <w:rPr>
          <w:color w:val="424242"/>
          <w:w w:val="105"/>
          <w:sz w:val="26"/>
        </w:rPr>
        <w:t>a </w:t>
      </w:r>
      <w:r>
        <w:rPr>
          <w:color w:val="313131"/>
          <w:w w:val="105"/>
          <w:sz w:val="25"/>
        </w:rPr>
        <w:t>reinsurer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licence </w:t>
      </w:r>
      <w:r>
        <w:rPr>
          <w:color w:val="424242"/>
          <w:w w:val="105"/>
          <w:sz w:val="25"/>
        </w:rPr>
        <w:t>that authorise</w:t>
      </w:r>
      <w:r>
        <w:rPr>
          <w:color w:val="5B5B5B"/>
          <w:w w:val="105"/>
          <w:sz w:val="25"/>
        </w:rPr>
        <w:t>s </w:t>
      </w:r>
      <w:r>
        <w:rPr>
          <w:color w:val="313131"/>
          <w:w w:val="105"/>
          <w:sz w:val="25"/>
        </w:rPr>
        <w:t>the person </w:t>
      </w:r>
      <w:r>
        <w:rPr>
          <w:color w:val="424242"/>
          <w:w w:val="105"/>
          <w:sz w:val="25"/>
        </w:rPr>
        <w:t>to carry </w:t>
      </w:r>
      <w:r>
        <w:rPr>
          <w:color w:val="313131"/>
          <w:w w:val="105"/>
          <w:sz w:val="25"/>
        </w:rPr>
        <w:t>on </w:t>
      </w:r>
      <w:r>
        <w:rPr>
          <w:color w:val="424242"/>
          <w:w w:val="105"/>
          <w:sz w:val="25"/>
        </w:rPr>
        <w:t>reinsurance</w:t>
      </w:r>
      <w:r>
        <w:rPr>
          <w:color w:val="424242"/>
          <w:spacing w:val="-63"/>
          <w:w w:val="105"/>
          <w:sz w:val="25"/>
        </w:rPr>
        <w:t> </w:t>
      </w:r>
      <w:r>
        <w:rPr>
          <w:color w:val="313131"/>
          <w:w w:val="105"/>
          <w:sz w:val="25"/>
        </w:rPr>
        <w:t>business;</w:t>
      </w:r>
    </w:p>
    <w:p>
      <w:pPr>
        <w:spacing w:line="199" w:lineRule="auto" w:before="0"/>
        <w:ind w:left="1561" w:right="1304" w:hanging="394"/>
        <w:jc w:val="both"/>
        <w:rPr>
          <w:sz w:val="25"/>
        </w:rPr>
      </w:pPr>
      <w:r>
        <w:rPr>
          <w:color w:val="424242"/>
          <w:w w:val="105"/>
          <w:sz w:val="25"/>
        </w:rPr>
        <w:t>'</w:t>
      </w:r>
      <w:r>
        <w:rPr>
          <w:color w:val="6D6D6D"/>
          <w:w w:val="105"/>
          <w:sz w:val="25"/>
        </w:rPr>
        <w:t>'</w:t>
      </w:r>
      <w:r>
        <w:rPr>
          <w:color w:val="313131"/>
          <w:w w:val="105"/>
          <w:sz w:val="25"/>
        </w:rPr>
        <w:t>licensee" </w:t>
      </w:r>
      <w:r>
        <w:rPr>
          <w:color w:val="1D1D1D"/>
          <w:w w:val="105"/>
          <w:sz w:val="25"/>
        </w:rPr>
        <w:t>me</w:t>
      </w:r>
      <w:r>
        <w:rPr>
          <w:color w:val="424242"/>
          <w:w w:val="105"/>
          <w:sz w:val="25"/>
        </w:rPr>
        <w:t>ans </w:t>
      </w:r>
      <w:r>
        <w:rPr>
          <w:color w:val="313131"/>
          <w:w w:val="105"/>
          <w:sz w:val="26"/>
        </w:rPr>
        <w:t>a </w:t>
      </w:r>
      <w:r>
        <w:rPr>
          <w:color w:val="313131"/>
          <w:w w:val="105"/>
          <w:sz w:val="25"/>
        </w:rPr>
        <w:t>licensed </w:t>
      </w:r>
      <w:r>
        <w:rPr>
          <w:color w:val="424242"/>
          <w:w w:val="105"/>
          <w:sz w:val="25"/>
        </w:rPr>
        <w:t>insurer, </w:t>
      </w:r>
      <w:r>
        <w:rPr>
          <w:color w:val="313131"/>
          <w:w w:val="105"/>
          <w:sz w:val="25"/>
        </w:rPr>
        <w:t>licensed reinsurer </w:t>
      </w:r>
      <w:r>
        <w:rPr>
          <w:color w:val="424242"/>
          <w:w w:val="105"/>
          <w:sz w:val="25"/>
        </w:rPr>
        <w:t>o</w:t>
      </w:r>
      <w:r>
        <w:rPr>
          <w:color w:val="1D1D1D"/>
          <w:w w:val="105"/>
          <w:sz w:val="25"/>
        </w:rPr>
        <w:t>r </w:t>
      </w:r>
      <w:r>
        <w:rPr>
          <w:color w:val="313131"/>
          <w:w w:val="105"/>
          <w:sz w:val="25"/>
        </w:rPr>
        <w:t>a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licensed</w:t>
      </w:r>
      <w:r>
        <w:rPr>
          <w:color w:val="313131"/>
          <w:spacing w:val="17"/>
          <w:w w:val="105"/>
          <w:sz w:val="25"/>
        </w:rPr>
        <w:t> </w:t>
      </w:r>
      <w:r>
        <w:rPr>
          <w:color w:val="313131"/>
          <w:w w:val="105"/>
          <w:sz w:val="25"/>
        </w:rPr>
        <w:t>insurance</w:t>
      </w:r>
      <w:r>
        <w:rPr>
          <w:color w:val="313131"/>
          <w:spacing w:val="24"/>
          <w:w w:val="105"/>
          <w:sz w:val="25"/>
        </w:rPr>
        <w:t> </w:t>
      </w:r>
      <w:r>
        <w:rPr>
          <w:color w:val="313131"/>
          <w:w w:val="105"/>
          <w:sz w:val="25"/>
        </w:rPr>
        <w:t>intermediary;</w:t>
      </w:r>
    </w:p>
    <w:p>
      <w:pPr>
        <w:spacing w:line="208" w:lineRule="auto" w:before="0"/>
        <w:ind w:left="1567" w:right="1313" w:hanging="406"/>
        <w:jc w:val="both"/>
        <w:rPr>
          <w:sz w:val="25"/>
        </w:rPr>
      </w:pPr>
      <w:r>
        <w:rPr>
          <w:color w:val="424242"/>
          <w:w w:val="105"/>
          <w:sz w:val="25"/>
        </w:rPr>
        <w:t>"long </w:t>
      </w:r>
      <w:r>
        <w:rPr>
          <w:color w:val="1D1D1D"/>
          <w:w w:val="105"/>
          <w:sz w:val="25"/>
        </w:rPr>
        <w:t>t</w:t>
      </w:r>
      <w:r>
        <w:rPr>
          <w:color w:val="424242"/>
          <w:w w:val="105"/>
          <w:sz w:val="25"/>
        </w:rPr>
        <w:t>erm </w:t>
      </w:r>
      <w:r>
        <w:rPr>
          <w:color w:val="313131"/>
          <w:w w:val="105"/>
          <w:sz w:val="25"/>
        </w:rPr>
        <w:t>business" means </w:t>
      </w:r>
      <w:r>
        <w:rPr>
          <w:color w:val="424242"/>
          <w:w w:val="105"/>
          <w:sz w:val="25"/>
        </w:rPr>
        <w:t>insurance</w:t>
      </w:r>
      <w:r>
        <w:rPr>
          <w:color w:val="424242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business </w:t>
      </w:r>
      <w:r>
        <w:rPr>
          <w:color w:val="424242"/>
          <w:w w:val="105"/>
          <w:sz w:val="25"/>
        </w:rPr>
        <w:t>of </w:t>
      </w:r>
      <w:r>
        <w:rPr>
          <w:rFonts w:ascii="Arial"/>
          <w:color w:val="424242"/>
          <w:w w:val="105"/>
          <w:sz w:val="22"/>
        </w:rPr>
        <w:t>a </w:t>
      </w:r>
      <w:r>
        <w:rPr>
          <w:color w:val="313131"/>
          <w:w w:val="105"/>
          <w:sz w:val="25"/>
        </w:rPr>
        <w:t>class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424242"/>
          <w:sz w:val="25"/>
        </w:rPr>
        <w:t>specified</w:t>
      </w:r>
      <w:r>
        <w:rPr>
          <w:color w:val="424242"/>
          <w:spacing w:val="-8"/>
          <w:sz w:val="25"/>
        </w:rPr>
        <w:t> </w:t>
      </w:r>
      <w:r>
        <w:rPr>
          <w:rFonts w:ascii="Arial"/>
          <w:color w:val="424242"/>
          <w:sz w:val="24"/>
        </w:rPr>
        <w:t>in</w:t>
      </w:r>
      <w:r>
        <w:rPr>
          <w:rFonts w:ascii="Arial"/>
          <w:color w:val="424242"/>
          <w:spacing w:val="56"/>
          <w:sz w:val="24"/>
        </w:rPr>
        <w:t> </w:t>
      </w:r>
      <w:r>
        <w:rPr>
          <w:color w:val="424242"/>
          <w:sz w:val="25"/>
        </w:rPr>
        <w:t>the</w:t>
      </w:r>
      <w:r>
        <w:rPr>
          <w:color w:val="424242"/>
          <w:spacing w:val="-7"/>
          <w:sz w:val="25"/>
        </w:rPr>
        <w:t> </w:t>
      </w:r>
      <w:r>
        <w:rPr>
          <w:color w:val="424242"/>
          <w:sz w:val="25"/>
        </w:rPr>
        <w:t>Regulations</w:t>
      </w:r>
      <w:r>
        <w:rPr>
          <w:color w:val="424242"/>
          <w:spacing w:val="22"/>
          <w:sz w:val="25"/>
        </w:rPr>
        <w:t> </w:t>
      </w:r>
      <w:r>
        <w:rPr>
          <w:color w:val="313131"/>
          <w:sz w:val="25"/>
        </w:rPr>
        <w:t>as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long</w:t>
      </w:r>
      <w:r>
        <w:rPr>
          <w:color w:val="313131"/>
          <w:spacing w:val="2"/>
          <w:sz w:val="25"/>
        </w:rPr>
        <w:t> </w:t>
      </w:r>
      <w:r>
        <w:rPr>
          <w:color w:val="313131"/>
          <w:sz w:val="25"/>
        </w:rPr>
        <w:t>term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business;</w:t>
      </w:r>
    </w:p>
    <w:p>
      <w:pPr>
        <w:spacing w:line="227" w:lineRule="exact" w:before="0"/>
        <w:ind w:left="1570" w:right="0" w:hanging="420"/>
        <w:jc w:val="both"/>
        <w:rPr>
          <w:sz w:val="25"/>
        </w:rPr>
      </w:pPr>
      <w:r>
        <w:rPr>
          <w:color w:val="424242"/>
          <w:w w:val="105"/>
          <w:sz w:val="25"/>
        </w:rPr>
        <w:t>"long</w:t>
      </w:r>
      <w:r>
        <w:rPr>
          <w:color w:val="424242"/>
          <w:spacing w:val="2"/>
          <w:w w:val="105"/>
          <w:sz w:val="25"/>
        </w:rPr>
        <w:t> </w:t>
      </w:r>
      <w:r>
        <w:rPr>
          <w:color w:val="313131"/>
          <w:w w:val="105"/>
          <w:sz w:val="25"/>
        </w:rPr>
        <w:t>term</w:t>
      </w:r>
      <w:r>
        <w:rPr>
          <w:color w:val="313131"/>
          <w:spacing w:val="17"/>
          <w:w w:val="105"/>
          <w:sz w:val="25"/>
        </w:rPr>
        <w:t> </w:t>
      </w:r>
      <w:r>
        <w:rPr>
          <w:color w:val="313131"/>
          <w:w w:val="105"/>
          <w:sz w:val="25"/>
        </w:rPr>
        <w:t>insurer</w:t>
      </w:r>
      <w:r>
        <w:rPr>
          <w:color w:val="5B5B5B"/>
          <w:w w:val="105"/>
          <w:sz w:val="25"/>
        </w:rPr>
        <w:t>"</w:t>
      </w:r>
      <w:r>
        <w:rPr>
          <w:color w:val="5B5B5B"/>
          <w:spacing w:val="35"/>
          <w:w w:val="105"/>
          <w:sz w:val="25"/>
        </w:rPr>
        <w:t> </w:t>
      </w:r>
      <w:r>
        <w:rPr>
          <w:color w:val="313131"/>
          <w:w w:val="105"/>
          <w:sz w:val="25"/>
        </w:rPr>
        <w:t>means</w:t>
      </w:r>
      <w:r>
        <w:rPr>
          <w:color w:val="313131"/>
          <w:spacing w:val="23"/>
          <w:w w:val="105"/>
          <w:sz w:val="25"/>
        </w:rPr>
        <w:t> </w:t>
      </w:r>
      <w:r>
        <w:rPr>
          <w:color w:val="424242"/>
          <w:w w:val="105"/>
          <w:sz w:val="27"/>
        </w:rPr>
        <w:t>a</w:t>
      </w:r>
      <w:r>
        <w:rPr>
          <w:color w:val="424242"/>
          <w:spacing w:val="-3"/>
          <w:w w:val="105"/>
          <w:sz w:val="27"/>
        </w:rPr>
        <w:t> </w:t>
      </w:r>
      <w:r>
        <w:rPr>
          <w:color w:val="424242"/>
          <w:w w:val="105"/>
          <w:sz w:val="25"/>
        </w:rPr>
        <w:t>licensed</w:t>
      </w:r>
      <w:r>
        <w:rPr>
          <w:color w:val="424242"/>
          <w:spacing w:val="23"/>
          <w:w w:val="105"/>
          <w:sz w:val="25"/>
        </w:rPr>
        <w:t> </w:t>
      </w:r>
      <w:r>
        <w:rPr>
          <w:color w:val="313131"/>
          <w:w w:val="105"/>
          <w:sz w:val="25"/>
        </w:rPr>
        <w:t>insurer</w:t>
      </w:r>
      <w:r>
        <w:rPr>
          <w:color w:val="313131"/>
          <w:spacing w:val="29"/>
          <w:w w:val="105"/>
          <w:sz w:val="25"/>
        </w:rPr>
        <w:t> </w:t>
      </w:r>
      <w:r>
        <w:rPr>
          <w:color w:val="313131"/>
          <w:w w:val="105"/>
          <w:sz w:val="25"/>
        </w:rPr>
        <w:t>whose</w:t>
      </w:r>
      <w:r>
        <w:rPr>
          <w:color w:val="313131"/>
          <w:spacing w:val="-1"/>
          <w:w w:val="105"/>
          <w:sz w:val="25"/>
        </w:rPr>
        <w:t> </w:t>
      </w:r>
      <w:r>
        <w:rPr>
          <w:color w:val="424242"/>
          <w:w w:val="105"/>
          <w:sz w:val="25"/>
        </w:rPr>
        <w:t>licence</w:t>
      </w:r>
    </w:p>
    <w:p>
      <w:pPr>
        <w:spacing w:line="208" w:lineRule="auto" w:before="0"/>
        <w:ind w:left="1580" w:right="1311" w:hanging="10"/>
        <w:jc w:val="both"/>
        <w:rPr>
          <w:sz w:val="25"/>
        </w:rPr>
      </w:pPr>
      <w:r>
        <w:rPr>
          <w:color w:val="424242"/>
          <w:w w:val="105"/>
          <w:sz w:val="25"/>
        </w:rPr>
        <w:t>au t</w:t>
      </w:r>
      <w:r>
        <w:rPr>
          <w:color w:val="1D1D1D"/>
          <w:w w:val="105"/>
          <w:sz w:val="25"/>
        </w:rPr>
        <w:t>h</w:t>
      </w:r>
      <w:r>
        <w:rPr>
          <w:color w:val="424242"/>
          <w:w w:val="105"/>
          <w:sz w:val="25"/>
        </w:rPr>
        <w:t>orises</w:t>
      </w:r>
      <w:r>
        <w:rPr>
          <w:color w:val="424242"/>
          <w:spacing w:val="1"/>
          <w:w w:val="105"/>
          <w:sz w:val="25"/>
        </w:rPr>
        <w:t> </w:t>
      </w:r>
      <w:r>
        <w:rPr>
          <w:color w:val="424242"/>
          <w:w w:val="105"/>
          <w:sz w:val="25"/>
        </w:rPr>
        <w:t>tha</w:t>
      </w:r>
      <w:r>
        <w:rPr>
          <w:color w:val="1D1D1D"/>
          <w:w w:val="105"/>
          <w:sz w:val="25"/>
        </w:rPr>
        <w:t>t </w:t>
      </w:r>
      <w:r>
        <w:rPr>
          <w:color w:val="313131"/>
          <w:w w:val="105"/>
          <w:sz w:val="25"/>
        </w:rPr>
        <w:t>hcensed insurer to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424242"/>
          <w:w w:val="105"/>
          <w:sz w:val="25"/>
        </w:rPr>
        <w:t>c</w:t>
      </w:r>
      <w:r>
        <w:rPr>
          <w:color w:val="1D1D1D"/>
          <w:w w:val="105"/>
          <w:sz w:val="25"/>
        </w:rPr>
        <w:t>arr</w:t>
      </w:r>
      <w:r>
        <w:rPr>
          <w:color w:val="424242"/>
          <w:w w:val="105"/>
          <w:sz w:val="25"/>
        </w:rPr>
        <w:t>y </w:t>
      </w:r>
      <w:r>
        <w:rPr>
          <w:color w:val="424242"/>
          <w:w w:val="105"/>
          <w:sz w:val="26"/>
        </w:rPr>
        <w:t>on </w:t>
      </w:r>
      <w:r>
        <w:rPr>
          <w:color w:val="1D1D1D"/>
          <w:w w:val="105"/>
          <w:sz w:val="25"/>
        </w:rPr>
        <w:t>l</w:t>
      </w:r>
      <w:r>
        <w:rPr>
          <w:color w:val="424242"/>
          <w:w w:val="105"/>
          <w:sz w:val="25"/>
        </w:rPr>
        <w:t>ong term</w:t>
      </w:r>
      <w:r>
        <w:rPr>
          <w:color w:val="424242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business;</w:t>
      </w:r>
    </w:p>
    <w:p>
      <w:pPr>
        <w:spacing w:line="218" w:lineRule="exact" w:before="0"/>
        <w:ind w:left="0" w:right="164" w:firstLine="0"/>
        <w:jc w:val="center"/>
        <w:rPr>
          <w:sz w:val="25"/>
        </w:rPr>
      </w:pPr>
      <w:r>
        <w:rPr>
          <w:color w:val="424242"/>
          <w:w w:val="110"/>
          <w:sz w:val="25"/>
        </w:rPr>
        <w:t>''low</w:t>
      </w:r>
      <w:r>
        <w:rPr>
          <w:color w:val="424242"/>
          <w:spacing w:val="15"/>
          <w:w w:val="110"/>
          <w:sz w:val="25"/>
        </w:rPr>
        <w:t> </w:t>
      </w:r>
      <w:r>
        <w:rPr>
          <w:color w:val="5B5B5B"/>
          <w:w w:val="110"/>
          <w:sz w:val="25"/>
        </w:rPr>
        <w:t>i</w:t>
      </w:r>
      <w:r>
        <w:rPr>
          <w:color w:val="424242"/>
          <w:w w:val="110"/>
          <w:sz w:val="25"/>
        </w:rPr>
        <w:t>ncome</w:t>
      </w:r>
      <w:r>
        <w:rPr>
          <w:color w:val="424242"/>
          <w:spacing w:val="32"/>
          <w:w w:val="110"/>
          <w:sz w:val="25"/>
        </w:rPr>
        <w:t> </w:t>
      </w:r>
      <w:r>
        <w:rPr>
          <w:color w:val="313131"/>
          <w:w w:val="110"/>
          <w:sz w:val="25"/>
        </w:rPr>
        <w:t>person''</w:t>
      </w:r>
      <w:r>
        <w:rPr>
          <w:color w:val="313131"/>
          <w:spacing w:val="43"/>
          <w:w w:val="110"/>
          <w:sz w:val="25"/>
        </w:rPr>
        <w:t> </w:t>
      </w:r>
      <w:r>
        <w:rPr>
          <w:color w:val="313131"/>
          <w:w w:val="110"/>
          <w:sz w:val="25"/>
        </w:rPr>
        <w:t>means</w:t>
      </w:r>
      <w:r>
        <w:rPr>
          <w:color w:val="313131"/>
          <w:spacing w:val="41"/>
          <w:w w:val="110"/>
          <w:sz w:val="25"/>
        </w:rPr>
        <w:t> </w:t>
      </w:r>
      <w:r>
        <w:rPr>
          <w:color w:val="313131"/>
          <w:w w:val="110"/>
          <w:sz w:val="24"/>
        </w:rPr>
        <w:t>a</w:t>
      </w:r>
      <w:r>
        <w:rPr>
          <w:color w:val="313131"/>
          <w:spacing w:val="43"/>
          <w:w w:val="110"/>
          <w:sz w:val="24"/>
        </w:rPr>
        <w:t> </w:t>
      </w:r>
      <w:r>
        <w:rPr>
          <w:color w:val="313131"/>
          <w:w w:val="110"/>
          <w:sz w:val="25"/>
        </w:rPr>
        <w:t>person</w:t>
      </w:r>
      <w:r>
        <w:rPr>
          <w:color w:val="313131"/>
          <w:spacing w:val="40"/>
          <w:w w:val="110"/>
          <w:sz w:val="25"/>
        </w:rPr>
        <w:t> </w:t>
      </w:r>
      <w:r>
        <w:rPr>
          <w:color w:val="313131"/>
          <w:w w:val="110"/>
          <w:sz w:val="25"/>
        </w:rPr>
        <w:t>having</w:t>
      </w:r>
      <w:r>
        <w:rPr>
          <w:color w:val="313131"/>
          <w:spacing w:val="27"/>
          <w:w w:val="110"/>
          <w:sz w:val="25"/>
        </w:rPr>
        <w:t> </w:t>
      </w:r>
      <w:r>
        <w:rPr>
          <w:color w:val="313131"/>
          <w:w w:val="110"/>
          <w:sz w:val="24"/>
        </w:rPr>
        <w:t>an</w:t>
      </w:r>
      <w:r>
        <w:rPr>
          <w:color w:val="313131"/>
          <w:spacing w:val="48"/>
          <w:w w:val="110"/>
          <w:sz w:val="24"/>
        </w:rPr>
        <w:t> </w:t>
      </w:r>
      <w:r>
        <w:rPr>
          <w:color w:val="424242"/>
          <w:w w:val="110"/>
          <w:sz w:val="25"/>
        </w:rPr>
        <w:t>income</w:t>
      </w:r>
    </w:p>
    <w:p>
      <w:pPr>
        <w:spacing w:line="251" w:lineRule="exact" w:before="0"/>
        <w:ind w:left="0" w:right="145" w:firstLine="0"/>
        <w:jc w:val="center"/>
        <w:rPr>
          <w:sz w:val="25"/>
        </w:rPr>
      </w:pPr>
      <w:r>
        <w:rPr>
          <w:color w:val="313131"/>
          <w:sz w:val="25"/>
        </w:rPr>
        <w:t>determined</w:t>
      </w:r>
      <w:r>
        <w:rPr>
          <w:color w:val="313131"/>
          <w:spacing w:val="25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"/>
          <w:sz w:val="25"/>
        </w:rPr>
        <w:t> </w:t>
      </w:r>
      <w:r>
        <w:rPr>
          <w:color w:val="424242"/>
          <w:sz w:val="25"/>
        </w:rPr>
        <w:t>be</w:t>
      </w:r>
      <w:r>
        <w:rPr>
          <w:color w:val="424242"/>
          <w:spacing w:val="-8"/>
          <w:sz w:val="25"/>
        </w:rPr>
        <w:t> </w:t>
      </w:r>
      <w:r>
        <w:rPr>
          <w:color w:val="313131"/>
          <w:sz w:val="25"/>
        </w:rPr>
        <w:t>low</w:t>
      </w:r>
      <w:r>
        <w:rPr>
          <w:color w:val="313131"/>
          <w:spacing w:val="11"/>
          <w:sz w:val="25"/>
        </w:rPr>
        <w:t> </w:t>
      </w:r>
      <w:r>
        <w:rPr>
          <w:color w:val="313131"/>
          <w:sz w:val="25"/>
        </w:rPr>
        <w:t>by</w:t>
      </w:r>
      <w:r>
        <w:rPr>
          <w:color w:val="313131"/>
          <w:spacing w:val="6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5"/>
          <w:sz w:val="25"/>
        </w:rPr>
        <w:t> </w:t>
      </w:r>
      <w:r>
        <w:rPr>
          <w:color w:val="313131"/>
          <w:sz w:val="25"/>
        </w:rPr>
        <w:t>Ghana</w:t>
      </w:r>
      <w:r>
        <w:rPr>
          <w:color w:val="313131"/>
          <w:spacing w:val="14"/>
          <w:sz w:val="25"/>
        </w:rPr>
        <w:t> </w:t>
      </w:r>
      <w:r>
        <w:rPr>
          <w:color w:val="424242"/>
          <w:sz w:val="25"/>
        </w:rPr>
        <w:t>Statistical</w:t>
      </w:r>
      <w:r>
        <w:rPr>
          <w:color w:val="424242"/>
          <w:spacing w:val="-1"/>
          <w:sz w:val="25"/>
        </w:rPr>
        <w:t> </w:t>
      </w:r>
      <w:r>
        <w:rPr>
          <w:color w:val="424242"/>
          <w:sz w:val="25"/>
        </w:rPr>
        <w:t>Service;</w:t>
      </w:r>
    </w:p>
    <w:p>
      <w:pPr>
        <w:spacing w:line="192" w:lineRule="auto" w:before="18"/>
        <w:ind w:left="1571" w:right="1328" w:hanging="431"/>
        <w:jc w:val="both"/>
        <w:rPr>
          <w:sz w:val="25"/>
        </w:rPr>
      </w:pPr>
      <w:r>
        <w:rPr>
          <w:color w:val="424242"/>
          <w:w w:val="105"/>
          <w:sz w:val="25"/>
        </w:rPr>
        <w:t>" micr oi </w:t>
      </w:r>
      <w:r>
        <w:rPr>
          <w:color w:val="1D1D1D"/>
          <w:w w:val="105"/>
          <w:sz w:val="25"/>
        </w:rPr>
        <w:t>n</w:t>
      </w:r>
      <w:r>
        <w:rPr>
          <w:color w:val="424242"/>
          <w:w w:val="105"/>
          <w:sz w:val="25"/>
        </w:rPr>
        <w:t>sura</w:t>
      </w:r>
      <w:r>
        <w:rPr>
          <w:color w:val="1D1D1D"/>
          <w:w w:val="105"/>
          <w:sz w:val="25"/>
        </w:rPr>
        <w:t>nc</w:t>
      </w:r>
      <w:r>
        <w:rPr>
          <w:color w:val="424242"/>
          <w:w w:val="105"/>
          <w:sz w:val="25"/>
        </w:rPr>
        <w:t>e </w:t>
      </w:r>
      <w:r>
        <w:rPr>
          <w:color w:val="313131"/>
          <w:w w:val="105"/>
          <w:sz w:val="25"/>
        </w:rPr>
        <w:t>agent"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means a </w:t>
      </w:r>
      <w:r>
        <w:rPr>
          <w:color w:val="1D1D1D"/>
          <w:w w:val="105"/>
          <w:sz w:val="25"/>
        </w:rPr>
        <w:t>p</w:t>
      </w:r>
      <w:r>
        <w:rPr>
          <w:color w:val="424242"/>
          <w:w w:val="105"/>
          <w:sz w:val="25"/>
        </w:rPr>
        <w:t>erson </w:t>
      </w:r>
      <w:r>
        <w:rPr>
          <w:color w:val="313131"/>
          <w:w w:val="105"/>
          <w:sz w:val="25"/>
        </w:rPr>
        <w:t>who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424242"/>
          <w:w w:val="105"/>
          <w:sz w:val="25"/>
        </w:rPr>
        <w:t>ac</w:t>
      </w:r>
      <w:r>
        <w:rPr>
          <w:color w:val="1D1D1D"/>
          <w:w w:val="105"/>
          <w:sz w:val="25"/>
        </w:rPr>
        <w:t>t</w:t>
      </w:r>
      <w:r>
        <w:rPr>
          <w:color w:val="424242"/>
          <w:w w:val="105"/>
          <w:sz w:val="25"/>
        </w:rPr>
        <w:t>s </w:t>
      </w:r>
      <w:r>
        <w:rPr>
          <w:color w:val="313131"/>
          <w:w w:val="105"/>
          <w:sz w:val="25"/>
        </w:rPr>
        <w:t>as </w:t>
      </w:r>
      <w:r>
        <w:rPr>
          <w:color w:val="424242"/>
          <w:w w:val="105"/>
          <w:sz w:val="25"/>
        </w:rPr>
        <w:t>an</w:t>
      </w:r>
      <w:r>
        <w:rPr>
          <w:color w:val="424242"/>
          <w:spacing w:val="1"/>
          <w:w w:val="105"/>
          <w:sz w:val="25"/>
        </w:rPr>
        <w:t> </w:t>
      </w:r>
      <w:r>
        <w:rPr>
          <w:color w:val="313131"/>
          <w:sz w:val="25"/>
        </w:rPr>
        <w:t>insurance</w:t>
      </w:r>
      <w:r>
        <w:rPr>
          <w:color w:val="313131"/>
          <w:spacing w:val="19"/>
          <w:sz w:val="25"/>
        </w:rPr>
        <w:t> </w:t>
      </w:r>
      <w:r>
        <w:rPr>
          <w:color w:val="313131"/>
          <w:sz w:val="25"/>
        </w:rPr>
        <w:t>agent</w:t>
      </w:r>
      <w:r>
        <w:rPr>
          <w:color w:val="313131"/>
          <w:spacing w:val="28"/>
          <w:sz w:val="25"/>
        </w:rPr>
        <w:t> </w:t>
      </w:r>
      <w:r>
        <w:rPr>
          <w:color w:val="313131"/>
          <w:sz w:val="24"/>
        </w:rPr>
        <w:t>with</w:t>
      </w:r>
      <w:r>
        <w:rPr>
          <w:color w:val="313131"/>
          <w:spacing w:val="21"/>
          <w:sz w:val="24"/>
        </w:rPr>
        <w:t> </w:t>
      </w:r>
      <w:r>
        <w:rPr>
          <w:color w:val="424242"/>
          <w:sz w:val="25"/>
        </w:rPr>
        <w:t>respect</w:t>
      </w:r>
      <w:r>
        <w:rPr>
          <w:color w:val="424242"/>
          <w:spacing w:val="34"/>
          <w:sz w:val="25"/>
        </w:rPr>
        <w:t> </w:t>
      </w:r>
      <w:r>
        <w:rPr>
          <w:color w:val="424242"/>
          <w:sz w:val="25"/>
        </w:rPr>
        <w:t>to</w:t>
      </w:r>
      <w:r>
        <w:rPr>
          <w:color w:val="424242"/>
          <w:spacing w:val="45"/>
          <w:sz w:val="25"/>
        </w:rPr>
        <w:t> </w:t>
      </w:r>
      <w:r>
        <w:rPr>
          <w:color w:val="424242"/>
          <w:sz w:val="25"/>
        </w:rPr>
        <w:t>microinsurance </w:t>
      </w:r>
      <w:r>
        <w:rPr>
          <w:color w:val="313131"/>
          <w:sz w:val="25"/>
        </w:rPr>
        <w:t>contracts;</w:t>
      </w:r>
    </w:p>
    <w:p>
      <w:pPr>
        <w:spacing w:line="239" w:lineRule="exact" w:before="0"/>
        <w:ind w:left="1221" w:right="0" w:firstLine="0"/>
        <w:jc w:val="both"/>
        <w:rPr>
          <w:sz w:val="25"/>
        </w:rPr>
      </w:pPr>
      <w:r>
        <w:rPr>
          <w:color w:val="424242"/>
          <w:spacing w:val="-1"/>
          <w:w w:val="101"/>
          <w:sz w:val="25"/>
        </w:rPr>
        <w:t>"mi</w:t>
      </w:r>
      <w:r>
        <w:rPr>
          <w:color w:val="424242"/>
          <w:spacing w:val="13"/>
          <w:w w:val="101"/>
          <w:sz w:val="25"/>
        </w:rPr>
        <w:t>c</w:t>
      </w:r>
      <w:r>
        <w:rPr>
          <w:color w:val="424242"/>
          <w:w w:val="109"/>
          <w:sz w:val="25"/>
        </w:rPr>
        <w:t>r</w:t>
      </w:r>
      <w:r>
        <w:rPr>
          <w:color w:val="424242"/>
          <w:spacing w:val="-13"/>
          <w:w w:val="109"/>
          <w:sz w:val="25"/>
        </w:rPr>
        <w:t>o</w:t>
      </w:r>
      <w:r>
        <w:rPr>
          <w:color w:val="424242"/>
          <w:spacing w:val="-1"/>
          <w:w w:val="106"/>
          <w:sz w:val="25"/>
        </w:rPr>
        <w:t>insur</w:t>
      </w:r>
      <w:r>
        <w:rPr>
          <w:color w:val="424242"/>
          <w:spacing w:val="-21"/>
          <w:w w:val="106"/>
          <w:sz w:val="25"/>
        </w:rPr>
        <w:t>a</w:t>
      </w:r>
      <w:r>
        <w:rPr>
          <w:color w:val="1D1D1D"/>
          <w:w w:val="106"/>
          <w:sz w:val="25"/>
        </w:rPr>
        <w:t>n</w:t>
      </w:r>
      <w:r>
        <w:rPr>
          <w:color w:val="1D1D1D"/>
          <w:spacing w:val="-18"/>
          <w:w w:val="106"/>
          <w:sz w:val="25"/>
        </w:rPr>
        <w:t>c</w:t>
      </w:r>
      <w:r>
        <w:rPr>
          <w:color w:val="424242"/>
          <w:w w:val="106"/>
          <w:sz w:val="25"/>
        </w:rPr>
        <w:t>e</w:t>
      </w:r>
      <w:r>
        <w:rPr>
          <w:color w:val="424242"/>
          <w:spacing w:val="10"/>
          <w:sz w:val="25"/>
        </w:rPr>
        <w:t> </w:t>
      </w:r>
      <w:r>
        <w:rPr>
          <w:color w:val="424242"/>
          <w:spacing w:val="-1"/>
          <w:w w:val="106"/>
          <w:sz w:val="25"/>
        </w:rPr>
        <w:t>co</w:t>
      </w:r>
      <w:r>
        <w:rPr>
          <w:color w:val="424242"/>
          <w:spacing w:val="4"/>
          <w:w w:val="106"/>
          <w:sz w:val="25"/>
        </w:rPr>
        <w:t>n</w:t>
      </w:r>
      <w:r>
        <w:rPr>
          <w:color w:val="424242"/>
          <w:spacing w:val="-1"/>
          <w:w w:val="109"/>
          <w:sz w:val="25"/>
        </w:rPr>
        <w:t>ttac</w:t>
      </w:r>
      <w:r>
        <w:rPr>
          <w:color w:val="424242"/>
          <w:spacing w:val="-16"/>
          <w:w w:val="109"/>
          <w:sz w:val="25"/>
        </w:rPr>
        <w:t>t</w:t>
      </w:r>
      <w:r>
        <w:rPr>
          <w:color w:val="6D6D6D"/>
          <w:spacing w:val="1"/>
          <w:w w:val="102"/>
          <w:sz w:val="25"/>
        </w:rPr>
        <w:t>'</w:t>
      </w:r>
      <w:r>
        <w:rPr>
          <w:color w:val="424242"/>
          <w:w w:val="102"/>
          <w:position w:val="10"/>
          <w:sz w:val="11"/>
        </w:rPr>
        <w:t>1</w:t>
      </w:r>
      <w:r>
        <w:rPr>
          <w:color w:val="424242"/>
          <w:position w:val="10"/>
          <w:sz w:val="11"/>
        </w:rPr>
        <w:t>  </w:t>
      </w:r>
      <w:r>
        <w:rPr>
          <w:color w:val="424242"/>
          <w:spacing w:val="12"/>
          <w:position w:val="10"/>
          <w:sz w:val="11"/>
        </w:rPr>
        <w:t> </w:t>
      </w:r>
      <w:r>
        <w:rPr>
          <w:color w:val="313131"/>
          <w:spacing w:val="-1"/>
          <w:w w:val="100"/>
          <w:sz w:val="25"/>
        </w:rPr>
        <w:t>mean</w:t>
      </w:r>
      <w:r>
        <w:rPr>
          <w:color w:val="313131"/>
          <w:w w:val="100"/>
          <w:sz w:val="25"/>
        </w:rPr>
        <w:t>s</w:t>
      </w:r>
      <w:r>
        <w:rPr>
          <w:color w:val="313131"/>
          <w:spacing w:val="23"/>
          <w:sz w:val="25"/>
        </w:rPr>
        <w:t> </w:t>
      </w:r>
      <w:r>
        <w:rPr>
          <w:color w:val="424242"/>
          <w:spacing w:val="-1"/>
          <w:w w:val="109"/>
          <w:sz w:val="25"/>
        </w:rPr>
        <w:t>a</w:t>
      </w:r>
      <w:r>
        <w:rPr>
          <w:color w:val="424242"/>
          <w:w w:val="109"/>
          <w:sz w:val="25"/>
        </w:rPr>
        <w:t>n</w:t>
      </w:r>
      <w:r>
        <w:rPr>
          <w:color w:val="424242"/>
          <w:spacing w:val="12"/>
          <w:sz w:val="25"/>
        </w:rPr>
        <w:t> </w:t>
      </w:r>
      <w:r>
        <w:rPr>
          <w:color w:val="1D1D1D"/>
          <w:spacing w:val="-1"/>
          <w:w w:val="109"/>
          <w:sz w:val="25"/>
        </w:rPr>
        <w:t>i</w:t>
      </w:r>
      <w:r>
        <w:rPr>
          <w:color w:val="1D1D1D"/>
          <w:spacing w:val="-27"/>
          <w:w w:val="109"/>
          <w:sz w:val="25"/>
        </w:rPr>
        <w:t>n</w:t>
      </w:r>
      <w:r>
        <w:rPr>
          <w:color w:val="424242"/>
          <w:w w:val="104"/>
          <w:sz w:val="25"/>
        </w:rPr>
        <w:t>s</w:t>
      </w:r>
      <w:r>
        <w:rPr>
          <w:color w:val="424242"/>
          <w:w w:val="108"/>
          <w:sz w:val="25"/>
        </w:rPr>
        <w:t>ur</w:t>
      </w:r>
      <w:r>
        <w:rPr>
          <w:color w:val="424242"/>
          <w:spacing w:val="-17"/>
          <w:w w:val="108"/>
          <w:sz w:val="25"/>
        </w:rPr>
        <w:t>a</w:t>
      </w:r>
      <w:r>
        <w:rPr>
          <w:color w:val="1D1D1D"/>
          <w:w w:val="108"/>
          <w:sz w:val="25"/>
        </w:rPr>
        <w:t>nce</w:t>
      </w:r>
      <w:r>
        <w:rPr>
          <w:color w:val="1D1D1D"/>
          <w:spacing w:val="-5"/>
          <w:sz w:val="25"/>
        </w:rPr>
        <w:t> </w:t>
      </w:r>
      <w:r>
        <w:rPr>
          <w:color w:val="313131"/>
          <w:w w:val="103"/>
          <w:sz w:val="25"/>
        </w:rPr>
        <w:t>product</w:t>
      </w:r>
      <w:r>
        <w:rPr>
          <w:color w:val="313131"/>
          <w:spacing w:val="17"/>
          <w:sz w:val="25"/>
        </w:rPr>
        <w:t> </w:t>
      </w:r>
      <w:r>
        <w:rPr>
          <w:color w:val="313131"/>
          <w:spacing w:val="-1"/>
          <w:w w:val="105"/>
          <w:sz w:val="25"/>
        </w:rPr>
        <w:t>that</w:t>
      </w:r>
    </w:p>
    <w:p>
      <w:pPr>
        <w:pStyle w:val="ListParagraph"/>
        <w:numPr>
          <w:ilvl w:val="0"/>
          <w:numId w:val="262"/>
        </w:numPr>
        <w:tabs>
          <w:tab w:pos="2336" w:val="left" w:leader="none"/>
        </w:tabs>
        <w:spacing w:line="208" w:lineRule="auto" w:before="7" w:after="0"/>
        <w:ind w:left="2333" w:right="1323" w:hanging="479"/>
        <w:jc w:val="both"/>
        <w:rPr>
          <w:color w:val="424242"/>
          <w:sz w:val="23"/>
        </w:rPr>
      </w:pPr>
      <w:r>
        <w:rPr>
          <w:color w:val="5B5B5B"/>
          <w:w w:val="110"/>
          <w:sz w:val="25"/>
        </w:rPr>
        <w:t>i</w:t>
      </w:r>
      <w:r>
        <w:rPr>
          <w:color w:val="313131"/>
          <w:w w:val="110"/>
          <w:sz w:val="25"/>
        </w:rPr>
        <w:t>s designed </w:t>
      </w:r>
      <w:r>
        <w:rPr>
          <w:color w:val="313131"/>
          <w:w w:val="110"/>
          <w:sz w:val="21"/>
        </w:rPr>
        <w:t>to</w:t>
      </w:r>
      <w:r>
        <w:rPr>
          <w:color w:val="313131"/>
          <w:spacing w:val="1"/>
          <w:w w:val="110"/>
          <w:sz w:val="21"/>
        </w:rPr>
        <w:t> </w:t>
      </w:r>
      <w:r>
        <w:rPr>
          <w:color w:val="313131"/>
          <w:w w:val="110"/>
          <w:sz w:val="25"/>
        </w:rPr>
        <w:t>meet the needs of low </w:t>
      </w:r>
      <w:r>
        <w:rPr>
          <w:color w:val="424242"/>
          <w:w w:val="110"/>
          <w:sz w:val="25"/>
        </w:rPr>
        <w:t>income</w:t>
      </w:r>
      <w:r>
        <w:rPr>
          <w:color w:val="424242"/>
          <w:spacing w:val="1"/>
          <w:w w:val="110"/>
          <w:sz w:val="25"/>
        </w:rPr>
        <w:t> </w:t>
      </w:r>
      <w:r>
        <w:rPr>
          <w:color w:val="424242"/>
          <w:w w:val="110"/>
          <w:sz w:val="25"/>
        </w:rPr>
        <w:t>persons</w:t>
      </w:r>
      <w:r>
        <w:rPr>
          <w:color w:val="6D6D6D"/>
          <w:w w:val="110"/>
          <w:sz w:val="25"/>
        </w:rPr>
        <w:t>;</w:t>
      </w:r>
    </w:p>
    <w:p>
      <w:pPr>
        <w:pStyle w:val="ListParagraph"/>
        <w:numPr>
          <w:ilvl w:val="0"/>
          <w:numId w:val="262"/>
        </w:numPr>
        <w:tabs>
          <w:tab w:pos="2336" w:val="left" w:leader="none"/>
        </w:tabs>
        <w:spacing w:line="204" w:lineRule="auto" w:before="0" w:after="0"/>
        <w:ind w:left="2334" w:right="1322" w:hanging="479"/>
        <w:jc w:val="both"/>
        <w:rPr>
          <w:color w:val="424242"/>
          <w:sz w:val="22"/>
        </w:rPr>
      </w:pPr>
      <w:r>
        <w:rPr>
          <w:color w:val="313131"/>
          <w:w w:val="105"/>
          <w:sz w:val="24"/>
        </w:rPr>
        <w:t>is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5"/>
        </w:rPr>
        <w:t>marketed </w:t>
      </w:r>
      <w:r>
        <w:rPr>
          <w:color w:val="424242"/>
          <w:w w:val="105"/>
          <w:sz w:val="25"/>
        </w:rPr>
        <w:t>to </w:t>
      </w:r>
      <w:r>
        <w:rPr>
          <w:color w:val="1D1D1D"/>
          <w:w w:val="105"/>
          <w:sz w:val="25"/>
        </w:rPr>
        <w:t>l</w:t>
      </w:r>
      <w:r>
        <w:rPr>
          <w:color w:val="424242"/>
          <w:w w:val="105"/>
          <w:sz w:val="25"/>
        </w:rPr>
        <w:t>ow income </w:t>
      </w:r>
      <w:r>
        <w:rPr>
          <w:color w:val="313131"/>
          <w:w w:val="105"/>
          <w:sz w:val="25"/>
        </w:rPr>
        <w:t>persons or </w:t>
      </w:r>
      <w:r>
        <w:rPr>
          <w:color w:val="424242"/>
          <w:w w:val="105"/>
          <w:sz w:val="25"/>
        </w:rPr>
        <w:t>specific</w:t>
      </w:r>
      <w:r>
        <w:rPr>
          <w:color w:val="424242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descJ</w:t>
      </w:r>
      <w:r>
        <w:rPr>
          <w:color w:val="5B5B5B"/>
          <w:w w:val="105"/>
          <w:sz w:val="25"/>
        </w:rPr>
        <w:t>i</w:t>
      </w:r>
      <w:r>
        <w:rPr>
          <w:color w:val="313131"/>
          <w:w w:val="105"/>
          <w:sz w:val="25"/>
        </w:rPr>
        <w:t>ption </w:t>
      </w:r>
      <w:r>
        <w:rPr>
          <w:color w:val="424242"/>
          <w:w w:val="105"/>
          <w:sz w:val="25"/>
        </w:rPr>
        <w:t>of </w:t>
      </w:r>
      <w:r>
        <w:rPr>
          <w:color w:val="313131"/>
          <w:w w:val="105"/>
          <w:sz w:val="25"/>
        </w:rPr>
        <w:t>low income </w:t>
      </w:r>
      <w:r>
        <w:rPr>
          <w:color w:val="1D1D1D"/>
          <w:w w:val="105"/>
          <w:sz w:val="25"/>
        </w:rPr>
        <w:t>pe</w:t>
      </w:r>
      <w:r>
        <w:rPr>
          <w:color w:val="424242"/>
          <w:w w:val="105"/>
          <w:sz w:val="25"/>
        </w:rPr>
        <w:t>rso</w:t>
      </w:r>
      <w:r>
        <w:rPr>
          <w:color w:val="1D1D1D"/>
          <w:w w:val="105"/>
          <w:sz w:val="25"/>
        </w:rPr>
        <w:t>ns </w:t>
      </w:r>
      <w:r>
        <w:rPr>
          <w:color w:val="313131"/>
          <w:w w:val="105"/>
          <w:sz w:val="25"/>
        </w:rPr>
        <w:t>in a particular</w:t>
      </w:r>
      <w:r>
        <w:rPr>
          <w:color w:val="313131"/>
          <w:spacing w:val="-63"/>
          <w:w w:val="105"/>
          <w:sz w:val="25"/>
        </w:rPr>
        <w:t> </w:t>
      </w:r>
      <w:r>
        <w:rPr>
          <w:color w:val="424242"/>
          <w:w w:val="105"/>
          <w:sz w:val="25"/>
        </w:rPr>
        <w:t>geogra</w:t>
      </w:r>
      <w:r>
        <w:rPr>
          <w:color w:val="1D1D1D"/>
          <w:w w:val="105"/>
          <w:sz w:val="25"/>
        </w:rPr>
        <w:t>phi</w:t>
      </w:r>
      <w:r>
        <w:rPr>
          <w:color w:val="424242"/>
          <w:w w:val="105"/>
          <w:sz w:val="25"/>
        </w:rPr>
        <w:t>cal</w:t>
      </w:r>
      <w:r>
        <w:rPr>
          <w:color w:val="424242"/>
          <w:spacing w:val="31"/>
          <w:w w:val="105"/>
          <w:sz w:val="25"/>
        </w:rPr>
        <w:t> </w:t>
      </w:r>
      <w:r>
        <w:rPr>
          <w:color w:val="424242"/>
          <w:w w:val="105"/>
          <w:sz w:val="25"/>
        </w:rPr>
        <w:t>area;</w:t>
      </w:r>
    </w:p>
    <w:p>
      <w:pPr>
        <w:pStyle w:val="ListParagraph"/>
        <w:numPr>
          <w:ilvl w:val="0"/>
          <w:numId w:val="262"/>
        </w:numPr>
        <w:tabs>
          <w:tab w:pos="2341" w:val="left" w:leader="none"/>
        </w:tabs>
        <w:spacing w:line="208" w:lineRule="auto" w:before="0" w:after="0"/>
        <w:ind w:left="2333" w:right="1334" w:hanging="489"/>
        <w:jc w:val="both"/>
        <w:rPr>
          <w:color w:val="313131"/>
          <w:sz w:val="22"/>
        </w:rPr>
      </w:pPr>
      <w:r>
        <w:rPr>
          <w:color w:val="313131"/>
          <w:w w:val="105"/>
          <w:sz w:val="25"/>
        </w:rPr>
        <w:t>the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premium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424242"/>
          <w:w w:val="105"/>
          <w:sz w:val="25"/>
        </w:rPr>
        <w:t>charge</w:t>
      </w:r>
      <w:r>
        <w:rPr>
          <w:color w:val="1D1D1D"/>
          <w:w w:val="105"/>
          <w:sz w:val="25"/>
        </w:rPr>
        <w:t>d</w:t>
      </w:r>
      <w:r>
        <w:rPr>
          <w:color w:val="1D1D1D"/>
          <w:spacing w:val="1"/>
          <w:w w:val="105"/>
          <w:sz w:val="25"/>
        </w:rPr>
        <w:t> </w:t>
      </w:r>
      <w:r>
        <w:rPr>
          <w:color w:val="1D1D1D"/>
          <w:w w:val="105"/>
          <w:sz w:val="25"/>
        </w:rPr>
        <w:t>under</w:t>
      </w:r>
      <w:r>
        <w:rPr>
          <w:color w:val="1D1D1D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the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424242"/>
          <w:w w:val="105"/>
          <w:sz w:val="25"/>
        </w:rPr>
        <w:t>p</w:t>
      </w:r>
      <w:r>
        <w:rPr>
          <w:color w:val="1D1D1D"/>
          <w:w w:val="105"/>
          <w:sz w:val="25"/>
        </w:rPr>
        <w:t>rodu</w:t>
      </w:r>
      <w:r>
        <w:rPr>
          <w:color w:val="424242"/>
          <w:w w:val="105"/>
          <w:sz w:val="25"/>
        </w:rPr>
        <w:t>ct</w:t>
      </w:r>
      <w:r>
        <w:rPr>
          <w:color w:val="424242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1s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424242"/>
          <w:w w:val="105"/>
          <w:sz w:val="25"/>
        </w:rPr>
        <w:t>affordab</w:t>
      </w:r>
      <w:r>
        <w:rPr>
          <w:color w:val="1D1D1D"/>
          <w:w w:val="105"/>
          <w:sz w:val="25"/>
        </w:rPr>
        <w:t>le</w:t>
      </w:r>
      <w:r>
        <w:rPr>
          <w:color w:val="1D1D1D"/>
          <w:spacing w:val="11"/>
          <w:w w:val="105"/>
          <w:sz w:val="25"/>
        </w:rPr>
        <w:t> </w:t>
      </w:r>
      <w:r>
        <w:rPr>
          <w:color w:val="313131"/>
          <w:w w:val="105"/>
          <w:sz w:val="22"/>
        </w:rPr>
        <w:t>to</w:t>
      </w:r>
      <w:r>
        <w:rPr>
          <w:color w:val="313131"/>
          <w:spacing w:val="27"/>
          <w:w w:val="105"/>
          <w:sz w:val="22"/>
        </w:rPr>
        <w:t> </w:t>
      </w:r>
      <w:r>
        <w:rPr>
          <w:color w:val="1D1D1D"/>
          <w:w w:val="105"/>
          <w:sz w:val="25"/>
        </w:rPr>
        <w:t>l</w:t>
      </w:r>
      <w:r>
        <w:rPr>
          <w:color w:val="424242"/>
          <w:w w:val="105"/>
          <w:sz w:val="25"/>
        </w:rPr>
        <w:t>ow</w:t>
      </w:r>
      <w:r>
        <w:rPr>
          <w:color w:val="424242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income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persons;</w:t>
      </w:r>
      <w:r>
        <w:rPr>
          <w:color w:val="313131"/>
          <w:spacing w:val="13"/>
          <w:w w:val="105"/>
          <w:sz w:val="25"/>
        </w:rPr>
        <w:t> </w:t>
      </w:r>
      <w:r>
        <w:rPr>
          <w:color w:val="313131"/>
          <w:w w:val="105"/>
          <w:sz w:val="25"/>
        </w:rPr>
        <w:t>and</w:t>
      </w:r>
    </w:p>
    <w:p>
      <w:pPr>
        <w:pStyle w:val="ListParagraph"/>
        <w:numPr>
          <w:ilvl w:val="0"/>
          <w:numId w:val="262"/>
        </w:numPr>
        <w:tabs>
          <w:tab w:pos="2336" w:val="left" w:leader="none"/>
        </w:tabs>
        <w:spacing w:line="208" w:lineRule="auto" w:before="0" w:after="0"/>
        <w:ind w:left="1121" w:right="1998" w:firstLine="723"/>
        <w:jc w:val="both"/>
        <w:rPr>
          <w:color w:val="424242"/>
          <w:sz w:val="23"/>
        </w:rPr>
      </w:pPr>
      <w:r>
        <w:rPr>
          <w:color w:val="313131"/>
          <w:sz w:val="25"/>
        </w:rPr>
        <w:t>is accessib</w:t>
      </w:r>
      <w:r>
        <w:rPr>
          <w:color w:val="080808"/>
          <w:sz w:val="25"/>
        </w:rPr>
        <w:t>l</w:t>
      </w:r>
      <w:r>
        <w:rPr>
          <w:color w:val="313131"/>
          <w:sz w:val="25"/>
        </w:rPr>
        <w:t>e </w:t>
      </w:r>
      <w:r>
        <w:rPr>
          <w:color w:val="424242"/>
          <w:sz w:val="25"/>
        </w:rPr>
        <w:t>to low </w:t>
      </w:r>
      <w:r>
        <w:rPr>
          <w:color w:val="313131"/>
          <w:sz w:val="25"/>
        </w:rPr>
        <w:t>income persons.</w:t>
      </w:r>
      <w:r>
        <w:rPr>
          <w:color w:val="313131"/>
          <w:spacing w:val="1"/>
          <w:sz w:val="25"/>
        </w:rPr>
        <w:t> </w:t>
      </w:r>
      <w:r>
        <w:rPr>
          <w:color w:val="424242"/>
          <w:sz w:val="25"/>
        </w:rPr>
        <w:t>"</w:t>
      </w:r>
      <w:r>
        <w:rPr>
          <w:color w:val="1D1D1D"/>
          <w:sz w:val="25"/>
        </w:rPr>
        <w:t>Mini</w:t>
      </w:r>
      <w:r>
        <w:rPr>
          <w:color w:val="424242"/>
          <w:sz w:val="25"/>
        </w:rPr>
        <w:t>ster!,</w:t>
      </w:r>
      <w:r>
        <w:rPr>
          <w:color w:val="424242"/>
          <w:spacing w:val="5"/>
          <w:sz w:val="25"/>
        </w:rPr>
        <w:t> </w:t>
      </w:r>
      <w:r>
        <w:rPr>
          <w:color w:val="1D1D1D"/>
          <w:sz w:val="25"/>
        </w:rPr>
        <w:t>mean</w:t>
      </w:r>
      <w:r>
        <w:rPr>
          <w:color w:val="1D1D1D"/>
          <w:spacing w:val="-9"/>
          <w:sz w:val="25"/>
        </w:rPr>
        <w:t> </w:t>
      </w:r>
      <w:r>
        <w:rPr>
          <w:color w:val="424242"/>
          <w:sz w:val="25"/>
        </w:rPr>
        <w:t>s</w:t>
      </w:r>
      <w:r>
        <w:rPr>
          <w:color w:val="424242"/>
          <w:spacing w:val="24"/>
          <w:sz w:val="25"/>
        </w:rPr>
        <w:t> </w:t>
      </w:r>
      <w:r>
        <w:rPr>
          <w:color w:val="424242"/>
          <w:sz w:val="25"/>
        </w:rPr>
        <w:t>t</w:t>
      </w:r>
      <w:r>
        <w:rPr>
          <w:color w:val="1D1D1D"/>
          <w:sz w:val="25"/>
        </w:rPr>
        <w:t>h</w:t>
      </w:r>
      <w:r>
        <w:rPr>
          <w:color w:val="424242"/>
          <w:sz w:val="25"/>
        </w:rPr>
        <w:t>e</w:t>
      </w:r>
      <w:r>
        <w:rPr>
          <w:color w:val="424242"/>
          <w:spacing w:val="35"/>
          <w:sz w:val="25"/>
        </w:rPr>
        <w:t> </w:t>
      </w:r>
      <w:r>
        <w:rPr>
          <w:color w:val="313131"/>
          <w:sz w:val="25"/>
        </w:rPr>
        <w:t>Minister</w:t>
      </w:r>
      <w:r>
        <w:rPr>
          <w:color w:val="313131"/>
          <w:spacing w:val="9"/>
          <w:sz w:val="25"/>
        </w:rPr>
        <w:t> </w:t>
      </w:r>
      <w:r>
        <w:rPr>
          <w:color w:val="313131"/>
          <w:sz w:val="25"/>
        </w:rPr>
        <w:t>responsible</w:t>
      </w:r>
      <w:r>
        <w:rPr>
          <w:color w:val="313131"/>
          <w:spacing w:val="19"/>
          <w:sz w:val="25"/>
        </w:rPr>
        <w:t> </w:t>
      </w:r>
      <w:r>
        <w:rPr>
          <w:color w:val="424242"/>
          <w:sz w:val="24"/>
        </w:rPr>
        <w:t>fo</w:t>
      </w:r>
      <w:r>
        <w:rPr>
          <w:color w:val="1D1D1D"/>
          <w:sz w:val="24"/>
        </w:rPr>
        <w:t>r</w:t>
      </w:r>
      <w:r>
        <w:rPr>
          <w:color w:val="1D1D1D"/>
          <w:spacing w:val="10"/>
          <w:sz w:val="24"/>
        </w:rPr>
        <w:t> </w:t>
      </w:r>
      <w:r>
        <w:rPr>
          <w:color w:val="313131"/>
          <w:sz w:val="25"/>
        </w:rPr>
        <w:t>Finance</w:t>
      </w:r>
      <w:r>
        <w:rPr>
          <w:color w:val="5B5B5B"/>
          <w:sz w:val="25"/>
        </w:rPr>
        <w:t>;</w:t>
      </w:r>
    </w:p>
    <w:p>
      <w:pPr>
        <w:spacing w:line="208" w:lineRule="auto" w:before="0"/>
        <w:ind w:left="1540" w:right="1322" w:hanging="419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6090624" from="471.958466pt,71.821693pt" to="471.958466pt,24.692581pt" stroked="true" strokeweight="1.004167pt" strokecolor="#000000">
            <v:stroke dashstyle="solid"/>
            <w10:wrap type="none"/>
          </v:line>
        </w:pict>
      </w:r>
      <w:r>
        <w:rPr>
          <w:color w:val="424242"/>
          <w:w w:val="110"/>
          <w:sz w:val="25"/>
        </w:rPr>
        <w:t>"motor</w:t>
      </w:r>
      <w:r>
        <w:rPr>
          <w:color w:val="424242"/>
          <w:spacing w:val="1"/>
          <w:w w:val="110"/>
          <w:sz w:val="25"/>
        </w:rPr>
        <w:t> </w:t>
      </w:r>
      <w:r>
        <w:rPr>
          <w:color w:val="313131"/>
          <w:w w:val="110"/>
          <w:sz w:val="25"/>
        </w:rPr>
        <w:t>contribution"</w:t>
      </w:r>
      <w:r>
        <w:rPr>
          <w:color w:val="313131"/>
          <w:spacing w:val="1"/>
          <w:w w:val="110"/>
          <w:sz w:val="25"/>
        </w:rPr>
        <w:t> </w:t>
      </w:r>
      <w:r>
        <w:rPr>
          <w:color w:val="313131"/>
          <w:w w:val="110"/>
          <w:sz w:val="25"/>
        </w:rPr>
        <w:t>means a contribution paid </w:t>
      </w:r>
      <w:r>
        <w:rPr>
          <w:i/>
          <w:color w:val="424242"/>
          <w:w w:val="110"/>
          <w:sz w:val="25"/>
        </w:rPr>
        <w:t>to </w:t>
      </w:r>
      <w:r>
        <w:rPr>
          <w:color w:val="1D1D1D"/>
          <w:w w:val="110"/>
          <w:sz w:val="25"/>
        </w:rPr>
        <w:t>the</w:t>
      </w:r>
      <w:r>
        <w:rPr>
          <w:color w:val="1D1D1D"/>
          <w:spacing w:val="1"/>
          <w:w w:val="110"/>
          <w:sz w:val="25"/>
        </w:rPr>
        <w:t> </w:t>
      </w:r>
      <w:r>
        <w:rPr>
          <w:color w:val="313131"/>
          <w:spacing w:val="-1"/>
          <w:w w:val="110"/>
          <w:sz w:val="25"/>
        </w:rPr>
        <w:t>Commission,</w:t>
      </w:r>
      <w:r>
        <w:rPr>
          <w:color w:val="313131"/>
          <w:spacing w:val="1"/>
          <w:w w:val="110"/>
          <w:sz w:val="25"/>
        </w:rPr>
        <w:t> </w:t>
      </w:r>
      <w:r>
        <w:rPr>
          <w:color w:val="313131"/>
          <w:spacing w:val="-1"/>
          <w:w w:val="110"/>
          <w:sz w:val="25"/>
        </w:rPr>
        <w:t>by</w:t>
      </w:r>
      <w:r>
        <w:rPr>
          <w:color w:val="313131"/>
          <w:spacing w:val="-13"/>
          <w:w w:val="110"/>
          <w:sz w:val="25"/>
        </w:rPr>
        <w:t> </w:t>
      </w:r>
      <w:r>
        <w:rPr>
          <w:color w:val="424242"/>
          <w:spacing w:val="-1"/>
          <w:w w:val="110"/>
          <w:sz w:val="25"/>
        </w:rPr>
        <w:t>an</w:t>
      </w:r>
      <w:r>
        <w:rPr>
          <w:color w:val="424242"/>
          <w:spacing w:val="-8"/>
          <w:w w:val="110"/>
          <w:sz w:val="25"/>
        </w:rPr>
        <w:t> </w:t>
      </w:r>
      <w:r>
        <w:rPr>
          <w:color w:val="1D1D1D"/>
          <w:spacing w:val="-1"/>
          <w:w w:val="110"/>
          <w:sz w:val="25"/>
        </w:rPr>
        <w:t>in</w:t>
      </w:r>
      <w:r>
        <w:rPr>
          <w:color w:val="424242"/>
          <w:spacing w:val="-1"/>
          <w:w w:val="110"/>
          <w:sz w:val="25"/>
        </w:rPr>
        <w:t>sure</w:t>
      </w:r>
      <w:r>
        <w:rPr>
          <w:color w:val="1D1D1D"/>
          <w:spacing w:val="-1"/>
          <w:w w:val="110"/>
          <w:sz w:val="25"/>
        </w:rPr>
        <w:t>r</w:t>
      </w:r>
      <w:r>
        <w:rPr>
          <w:color w:val="1D1D1D"/>
          <w:spacing w:val="-2"/>
          <w:w w:val="110"/>
          <w:sz w:val="25"/>
        </w:rPr>
        <w:t> </w:t>
      </w:r>
      <w:r>
        <w:rPr>
          <w:color w:val="424242"/>
          <w:spacing w:val="-1"/>
          <w:w w:val="110"/>
          <w:sz w:val="25"/>
        </w:rPr>
        <w:t>tha</w:t>
      </w:r>
      <w:r>
        <w:rPr>
          <w:color w:val="1D1D1D"/>
          <w:spacing w:val="-1"/>
          <w:w w:val="110"/>
          <w:sz w:val="25"/>
        </w:rPr>
        <w:t>t</w:t>
      </w:r>
      <w:r>
        <w:rPr>
          <w:color w:val="1D1D1D"/>
          <w:spacing w:val="-12"/>
          <w:w w:val="110"/>
          <w:sz w:val="25"/>
        </w:rPr>
        <w:t> </w:t>
      </w:r>
      <w:r>
        <w:rPr>
          <w:color w:val="424242"/>
          <w:spacing w:val="-1"/>
          <w:w w:val="110"/>
          <w:sz w:val="25"/>
        </w:rPr>
        <w:t>se</w:t>
      </w:r>
      <w:r>
        <w:rPr>
          <w:color w:val="1D1D1D"/>
          <w:spacing w:val="-1"/>
          <w:w w:val="110"/>
          <w:sz w:val="25"/>
        </w:rPr>
        <w:t>ll</w:t>
      </w:r>
      <w:r>
        <w:rPr>
          <w:color w:val="424242"/>
          <w:spacing w:val="-1"/>
          <w:w w:val="110"/>
          <w:sz w:val="25"/>
        </w:rPr>
        <w:t>s</w:t>
      </w:r>
      <w:r>
        <w:rPr>
          <w:color w:val="424242"/>
          <w:spacing w:val="-2"/>
          <w:w w:val="110"/>
          <w:sz w:val="25"/>
        </w:rPr>
        <w:t> </w:t>
      </w:r>
      <w:r>
        <w:rPr>
          <w:color w:val="313131"/>
          <w:spacing w:val="-1"/>
          <w:w w:val="110"/>
          <w:sz w:val="25"/>
        </w:rPr>
        <w:t>a</w:t>
      </w:r>
      <w:r>
        <w:rPr>
          <w:color w:val="313131"/>
          <w:spacing w:val="-11"/>
          <w:w w:val="110"/>
          <w:sz w:val="25"/>
        </w:rPr>
        <w:t> </w:t>
      </w:r>
      <w:r>
        <w:rPr>
          <w:color w:val="313131"/>
          <w:spacing w:val="-1"/>
          <w:w w:val="110"/>
          <w:sz w:val="25"/>
        </w:rPr>
        <w:t>motor</w:t>
      </w:r>
      <w:r>
        <w:rPr>
          <w:color w:val="313131"/>
          <w:spacing w:val="-10"/>
          <w:w w:val="110"/>
          <w:sz w:val="25"/>
        </w:rPr>
        <w:t> </w:t>
      </w:r>
      <w:r>
        <w:rPr>
          <w:color w:val="313131"/>
          <w:spacing w:val="-1"/>
          <w:w w:val="110"/>
          <w:sz w:val="25"/>
        </w:rPr>
        <w:t>insurance</w:t>
      </w:r>
      <w:r>
        <w:rPr>
          <w:color w:val="313131"/>
          <w:spacing w:val="-66"/>
          <w:w w:val="110"/>
          <w:sz w:val="25"/>
        </w:rPr>
        <w:t> </w:t>
      </w:r>
      <w:r>
        <w:rPr>
          <w:color w:val="313131"/>
          <w:w w:val="110"/>
          <w:sz w:val="24"/>
        </w:rPr>
        <w:t>policy;</w:t>
      </w:r>
    </w:p>
    <w:p>
      <w:pPr>
        <w:spacing w:line="195" w:lineRule="exact" w:before="0"/>
        <w:ind w:left="0" w:right="229" w:firstLine="0"/>
        <w:jc w:val="center"/>
        <w:rPr>
          <w:sz w:val="25"/>
        </w:rPr>
      </w:pPr>
      <w:r>
        <w:rPr/>
        <w:pict>
          <v:shape style="position:absolute;margin-left:195.824005pt;margin-top:3.973365pt;width:1.1pt;height:6.15pt;mso-position-horizontal-relative:page;mso-position-vertical-relative:paragraph;z-index:-21409280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424242"/>
                      <w:w w:val="106"/>
                      <w:sz w:val="11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5B5B5B"/>
          <w:spacing w:val="6"/>
          <w:w w:val="105"/>
          <w:sz w:val="25"/>
        </w:rPr>
        <w:t>"</w:t>
      </w:r>
      <w:r>
        <w:rPr>
          <w:color w:val="313131"/>
          <w:spacing w:val="-1"/>
          <w:w w:val="105"/>
          <w:sz w:val="25"/>
        </w:rPr>
        <w:t>moto</w:t>
      </w:r>
      <w:r>
        <w:rPr>
          <w:color w:val="313131"/>
          <w:w w:val="105"/>
          <w:sz w:val="25"/>
        </w:rPr>
        <w:t>r</w:t>
      </w:r>
      <w:r>
        <w:rPr>
          <w:color w:val="313131"/>
          <w:sz w:val="25"/>
        </w:rPr>
        <w:t> </w:t>
      </w:r>
      <w:r>
        <w:rPr>
          <w:color w:val="313131"/>
          <w:spacing w:val="-8"/>
          <w:sz w:val="25"/>
        </w:rPr>
        <w:t> </w:t>
      </w:r>
      <w:r>
        <w:rPr>
          <w:color w:val="424242"/>
          <w:spacing w:val="-4"/>
          <w:w w:val="102"/>
          <w:sz w:val="25"/>
        </w:rPr>
        <w:t>c</w:t>
      </w:r>
      <w:r>
        <w:rPr>
          <w:color w:val="1D1D1D"/>
          <w:spacing w:val="19"/>
          <w:w w:val="102"/>
          <w:sz w:val="25"/>
        </w:rPr>
        <w:t>o</w:t>
      </w:r>
      <w:r>
        <w:rPr>
          <w:color w:val="1D1D1D"/>
          <w:w w:val="102"/>
          <w:sz w:val="25"/>
        </w:rPr>
        <w:t>ntr</w:t>
      </w:r>
      <w:r>
        <w:rPr>
          <w:color w:val="1D1D1D"/>
          <w:spacing w:val="28"/>
          <w:w w:val="102"/>
          <w:sz w:val="25"/>
        </w:rPr>
        <w:t>i</w:t>
      </w:r>
      <w:r>
        <w:rPr>
          <w:color w:val="1D1D1D"/>
          <w:w w:val="109"/>
          <w:sz w:val="25"/>
        </w:rPr>
        <w:t>b</w:t>
      </w:r>
      <w:r>
        <w:rPr>
          <w:color w:val="1D1D1D"/>
          <w:spacing w:val="-6"/>
          <w:w w:val="109"/>
          <w:sz w:val="25"/>
        </w:rPr>
        <w:t>u</w:t>
      </w:r>
      <w:r>
        <w:rPr>
          <w:color w:val="1D1D1D"/>
          <w:spacing w:val="-1"/>
          <w:w w:val="110"/>
          <w:sz w:val="25"/>
        </w:rPr>
        <w:t>to</w:t>
      </w:r>
      <w:r>
        <w:rPr>
          <w:color w:val="1D1D1D"/>
          <w:spacing w:val="-6"/>
          <w:w w:val="110"/>
          <w:sz w:val="25"/>
        </w:rPr>
        <w:t>r</w:t>
      </w:r>
      <w:r>
        <w:rPr>
          <w:color w:val="424242"/>
          <w:w w:val="106"/>
          <w:position w:val="10"/>
          <w:sz w:val="11"/>
        </w:rPr>
        <w:t>1</w:t>
      </w:r>
      <w:r>
        <w:rPr>
          <w:color w:val="424242"/>
          <w:position w:val="10"/>
          <w:sz w:val="11"/>
        </w:rPr>
        <w:t>     </w:t>
      </w:r>
      <w:r>
        <w:rPr>
          <w:color w:val="424242"/>
          <w:spacing w:val="7"/>
          <w:position w:val="10"/>
          <w:sz w:val="11"/>
        </w:rPr>
        <w:t> </w:t>
      </w:r>
      <w:r>
        <w:rPr>
          <w:color w:val="1D1D1D"/>
          <w:spacing w:val="-1"/>
          <w:w w:val="103"/>
          <w:sz w:val="25"/>
        </w:rPr>
        <w:t>me</w:t>
      </w:r>
      <w:r>
        <w:rPr>
          <w:color w:val="424242"/>
          <w:spacing w:val="-1"/>
          <w:w w:val="103"/>
          <w:sz w:val="25"/>
        </w:rPr>
        <w:t>an</w:t>
      </w:r>
      <w:r>
        <w:rPr>
          <w:color w:val="424242"/>
          <w:w w:val="103"/>
          <w:sz w:val="25"/>
        </w:rPr>
        <w:t>s</w:t>
      </w:r>
      <w:r>
        <w:rPr>
          <w:color w:val="424242"/>
          <w:sz w:val="25"/>
        </w:rPr>
        <w:t> </w:t>
      </w:r>
      <w:r>
        <w:rPr>
          <w:color w:val="424242"/>
          <w:spacing w:val="-18"/>
          <w:sz w:val="25"/>
        </w:rPr>
        <w:t> </w:t>
      </w:r>
      <w:r>
        <w:rPr>
          <w:color w:val="424242"/>
          <w:w w:val="103"/>
          <w:sz w:val="25"/>
        </w:rPr>
        <w:t>a</w:t>
      </w:r>
      <w:r>
        <w:rPr>
          <w:color w:val="424242"/>
          <w:sz w:val="25"/>
        </w:rPr>
        <w:t> </w:t>
      </w:r>
      <w:r>
        <w:rPr>
          <w:color w:val="424242"/>
          <w:spacing w:val="-28"/>
          <w:sz w:val="25"/>
        </w:rPr>
        <w:t> </w:t>
      </w:r>
      <w:r>
        <w:rPr>
          <w:color w:val="313131"/>
          <w:spacing w:val="-1"/>
          <w:w w:val="104"/>
          <w:sz w:val="25"/>
        </w:rPr>
        <w:t>license</w:t>
      </w:r>
      <w:r>
        <w:rPr>
          <w:color w:val="313131"/>
          <w:w w:val="104"/>
          <w:sz w:val="25"/>
        </w:rPr>
        <w:t>e</w:t>
      </w:r>
      <w:r>
        <w:rPr>
          <w:color w:val="313131"/>
          <w:sz w:val="25"/>
        </w:rPr>
        <w:t> </w:t>
      </w:r>
      <w:r>
        <w:rPr>
          <w:color w:val="313131"/>
          <w:spacing w:val="-26"/>
          <w:sz w:val="25"/>
        </w:rPr>
        <w:t> </w:t>
      </w:r>
      <w:r>
        <w:rPr>
          <w:color w:val="313131"/>
          <w:spacing w:val="-1"/>
          <w:w w:val="113"/>
          <w:sz w:val="25"/>
        </w:rPr>
        <w:t>tha</w:t>
      </w:r>
      <w:r>
        <w:rPr>
          <w:color w:val="313131"/>
          <w:w w:val="113"/>
          <w:sz w:val="25"/>
        </w:rPr>
        <w:t>t</w:t>
      </w:r>
      <w:r>
        <w:rPr>
          <w:color w:val="313131"/>
          <w:sz w:val="25"/>
        </w:rPr>
        <w:t> </w:t>
      </w:r>
      <w:r>
        <w:rPr>
          <w:color w:val="313131"/>
          <w:spacing w:val="-18"/>
          <w:sz w:val="25"/>
        </w:rPr>
        <w:t> </w:t>
      </w:r>
      <w:r>
        <w:rPr>
          <w:color w:val="424242"/>
          <w:spacing w:val="-1"/>
          <w:w w:val="103"/>
          <w:sz w:val="25"/>
        </w:rPr>
        <w:t>make</w:t>
      </w:r>
      <w:r>
        <w:rPr>
          <w:color w:val="424242"/>
          <w:w w:val="103"/>
          <w:sz w:val="25"/>
        </w:rPr>
        <w:t>s</w:t>
      </w:r>
      <w:r>
        <w:rPr>
          <w:color w:val="424242"/>
          <w:sz w:val="25"/>
        </w:rPr>
        <w:t> </w:t>
      </w:r>
      <w:r>
        <w:rPr>
          <w:color w:val="424242"/>
          <w:spacing w:val="-27"/>
          <w:sz w:val="25"/>
        </w:rPr>
        <w:t> </w:t>
      </w:r>
      <w:r>
        <w:rPr>
          <w:rFonts w:ascii="Arial"/>
          <w:color w:val="313131"/>
          <w:w w:val="103"/>
          <w:sz w:val="21"/>
        </w:rPr>
        <w:t>a</w:t>
      </w:r>
      <w:r>
        <w:rPr>
          <w:rFonts w:ascii="Arial"/>
          <w:color w:val="313131"/>
          <w:sz w:val="21"/>
        </w:rPr>
        <w:t> </w:t>
      </w:r>
      <w:r>
        <w:rPr>
          <w:rFonts w:ascii="Arial"/>
          <w:color w:val="313131"/>
          <w:spacing w:val="-12"/>
          <w:sz w:val="21"/>
        </w:rPr>
        <w:t> </w:t>
      </w:r>
      <w:r>
        <w:rPr>
          <w:color w:val="313131"/>
          <w:spacing w:val="-1"/>
          <w:w w:val="105"/>
          <w:sz w:val="25"/>
        </w:rPr>
        <w:t>motor</w:t>
      </w:r>
    </w:p>
    <w:p>
      <w:pPr>
        <w:spacing w:line="249" w:lineRule="exact" w:before="0"/>
        <w:ind w:left="1530" w:right="0" w:firstLine="0"/>
        <w:jc w:val="both"/>
        <w:rPr>
          <w:sz w:val="25"/>
        </w:rPr>
      </w:pPr>
      <w:r>
        <w:rPr>
          <w:color w:val="313131"/>
          <w:w w:val="105"/>
          <w:sz w:val="25"/>
        </w:rPr>
        <w:t>contribution</w:t>
      </w:r>
      <w:r>
        <w:rPr>
          <w:color w:val="313131"/>
          <w:spacing w:val="-3"/>
          <w:w w:val="105"/>
          <w:sz w:val="25"/>
        </w:rPr>
        <w:t> </w:t>
      </w:r>
      <w:r>
        <w:rPr>
          <w:color w:val="313131"/>
          <w:w w:val="105"/>
          <w:sz w:val="25"/>
        </w:rPr>
        <w:t>to</w:t>
      </w:r>
      <w:r>
        <w:rPr>
          <w:color w:val="313131"/>
          <w:spacing w:val="30"/>
          <w:w w:val="105"/>
          <w:sz w:val="25"/>
        </w:rPr>
        <w:t> </w:t>
      </w:r>
      <w:r>
        <w:rPr>
          <w:color w:val="313131"/>
          <w:w w:val="105"/>
          <w:sz w:val="25"/>
        </w:rPr>
        <w:t>the</w:t>
      </w:r>
      <w:r>
        <w:rPr>
          <w:color w:val="313131"/>
          <w:spacing w:val="-2"/>
          <w:w w:val="105"/>
          <w:sz w:val="25"/>
        </w:rPr>
        <w:t> </w:t>
      </w:r>
      <w:r>
        <w:rPr>
          <w:color w:val="424242"/>
          <w:w w:val="105"/>
          <w:sz w:val="25"/>
        </w:rPr>
        <w:t>Commission;</w:t>
      </w:r>
    </w:p>
    <w:p>
      <w:pPr>
        <w:spacing w:line="206" w:lineRule="auto" w:before="6"/>
        <w:ind w:left="1536" w:right="1337" w:hanging="420"/>
        <w:jc w:val="both"/>
        <w:rPr>
          <w:sz w:val="25"/>
        </w:rPr>
      </w:pPr>
      <w:r>
        <w:rPr>
          <w:color w:val="424242"/>
          <w:sz w:val="25"/>
        </w:rPr>
        <w:t>(!pare</w:t>
      </w:r>
      <w:r>
        <w:rPr>
          <w:color w:val="1D1D1D"/>
          <w:sz w:val="25"/>
        </w:rPr>
        <w:t>nt" </w:t>
      </w:r>
      <w:r>
        <w:rPr>
          <w:rFonts w:ascii="Arial"/>
          <w:color w:val="313131"/>
          <w:sz w:val="24"/>
        </w:rPr>
        <w:t>in </w:t>
      </w:r>
      <w:r>
        <w:rPr>
          <w:color w:val="424242"/>
          <w:sz w:val="25"/>
        </w:rPr>
        <w:t>re</w:t>
      </w:r>
      <w:r>
        <w:rPr>
          <w:color w:val="1D1D1D"/>
          <w:sz w:val="25"/>
        </w:rPr>
        <w:t>lation </w:t>
      </w:r>
      <w:r>
        <w:rPr>
          <w:color w:val="313131"/>
          <w:sz w:val="25"/>
        </w:rPr>
        <w:t>to </w:t>
      </w:r>
      <w:r>
        <w:rPr>
          <w:color w:val="424242"/>
          <w:sz w:val="26"/>
        </w:rPr>
        <w:t>a </w:t>
      </w:r>
      <w:r>
        <w:rPr>
          <w:color w:val="424242"/>
          <w:sz w:val="25"/>
        </w:rPr>
        <w:t>co</w:t>
      </w:r>
      <w:r>
        <w:rPr>
          <w:color w:val="1D1D1D"/>
          <w:sz w:val="25"/>
        </w:rPr>
        <w:t>mpan</w:t>
      </w:r>
      <w:r>
        <w:rPr>
          <w:color w:val="424242"/>
          <w:sz w:val="25"/>
        </w:rPr>
        <w:t>y </w:t>
      </w:r>
      <w:r>
        <w:rPr>
          <w:color w:val="313131"/>
          <w:sz w:val="25"/>
        </w:rPr>
        <w:t>means an undertaking, being</w:t>
      </w:r>
      <w:r>
        <w:rPr>
          <w:color w:val="313131"/>
          <w:spacing w:val="-60"/>
          <w:sz w:val="25"/>
        </w:rPr>
        <w:t> </w:t>
      </w:r>
      <w:r>
        <w:rPr>
          <w:color w:val="1D1D1D"/>
          <w:w w:val="105"/>
          <w:sz w:val="24"/>
        </w:rPr>
        <w:t>the</w:t>
      </w:r>
      <w:r>
        <w:rPr>
          <w:color w:val="1D1D1D"/>
          <w:spacing w:val="1"/>
          <w:w w:val="105"/>
          <w:sz w:val="24"/>
        </w:rPr>
        <w:t> </w:t>
      </w:r>
      <w:r>
        <w:rPr>
          <w:color w:val="5B5B5B"/>
          <w:w w:val="105"/>
          <w:sz w:val="24"/>
        </w:rPr>
        <w:t>" </w:t>
      </w:r>
      <w:r>
        <w:rPr>
          <w:color w:val="313131"/>
          <w:w w:val="105"/>
          <w:sz w:val="24"/>
        </w:rPr>
        <w:t>firs t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5"/>
        </w:rPr>
        <w:t>undertaking</w:t>
      </w:r>
      <w:r>
        <w:rPr>
          <w:color w:val="5B5B5B"/>
          <w:w w:val="105"/>
          <w:sz w:val="25"/>
        </w:rPr>
        <w:t>"</w:t>
      </w:r>
      <w:r>
        <w:rPr>
          <w:color w:val="424242"/>
          <w:w w:val="105"/>
          <w:sz w:val="25"/>
        </w:rPr>
        <w:t>,</w:t>
      </w:r>
      <w:r>
        <w:rPr>
          <w:color w:val="424242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and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313131"/>
          <w:w w:val="105"/>
          <w:sz w:val="24"/>
        </w:rPr>
        <w:t>is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424242"/>
          <w:w w:val="105"/>
          <w:sz w:val="24"/>
        </w:rPr>
        <w:t>the</w:t>
      </w:r>
      <w:r>
        <w:rPr>
          <w:color w:val="424242"/>
          <w:spacing w:val="1"/>
          <w:w w:val="105"/>
          <w:sz w:val="24"/>
        </w:rPr>
        <w:t> </w:t>
      </w:r>
      <w:r>
        <w:rPr>
          <w:color w:val="313131"/>
          <w:w w:val="105"/>
          <w:sz w:val="24"/>
        </w:rPr>
        <w:t>parent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5"/>
        </w:rPr>
        <w:t>of </w:t>
      </w:r>
      <w:r>
        <w:rPr>
          <w:color w:val="313131"/>
          <w:w w:val="105"/>
          <w:sz w:val="24"/>
        </w:rPr>
        <w:t>another</w:t>
      </w:r>
      <w:r>
        <w:rPr>
          <w:color w:val="313131"/>
          <w:spacing w:val="1"/>
          <w:w w:val="105"/>
          <w:sz w:val="24"/>
        </w:rPr>
        <w:t> </w:t>
      </w:r>
      <w:r>
        <w:rPr>
          <w:color w:val="313131"/>
          <w:w w:val="105"/>
          <w:sz w:val="25"/>
        </w:rPr>
        <w:t>undertaking</w:t>
      </w:r>
      <w:r>
        <w:rPr>
          <w:color w:val="5B5B5B"/>
          <w:w w:val="105"/>
          <w:sz w:val="25"/>
        </w:rPr>
        <w:t>, </w:t>
      </w:r>
      <w:r>
        <w:rPr>
          <w:color w:val="313131"/>
          <w:w w:val="105"/>
          <w:sz w:val="25"/>
        </w:rPr>
        <w:t>being </w:t>
      </w:r>
      <w:r>
        <w:rPr>
          <w:color w:val="1D1D1D"/>
          <w:w w:val="105"/>
          <w:sz w:val="25"/>
        </w:rPr>
        <w:t>the </w:t>
      </w:r>
      <w:r>
        <w:rPr>
          <w:color w:val="424242"/>
          <w:w w:val="105"/>
          <w:sz w:val="25"/>
        </w:rPr>
        <w:t>"second </w:t>
      </w:r>
      <w:r>
        <w:rPr>
          <w:color w:val="313131"/>
          <w:w w:val="105"/>
          <w:sz w:val="25"/>
        </w:rPr>
        <w:t>undertaking"</w:t>
      </w:r>
      <w:r>
        <w:rPr>
          <w:color w:val="5B5B5B"/>
          <w:w w:val="105"/>
          <w:sz w:val="25"/>
        </w:rPr>
        <w:t>, </w:t>
      </w:r>
      <w:r>
        <w:rPr>
          <w:color w:val="313131"/>
          <w:w w:val="105"/>
          <w:sz w:val="25"/>
        </w:rPr>
        <w:t>if the first</w:t>
      </w:r>
      <w:r>
        <w:rPr>
          <w:color w:val="313131"/>
          <w:spacing w:val="1"/>
          <w:w w:val="105"/>
          <w:sz w:val="25"/>
        </w:rPr>
        <w:t> </w:t>
      </w:r>
      <w:r>
        <w:rPr>
          <w:color w:val="313131"/>
          <w:w w:val="105"/>
          <w:sz w:val="25"/>
        </w:rPr>
        <w:t>undertaking</w:t>
      </w:r>
    </w:p>
    <w:p>
      <w:pPr>
        <w:pStyle w:val="ListParagraph"/>
        <w:numPr>
          <w:ilvl w:val="0"/>
          <w:numId w:val="263"/>
        </w:numPr>
        <w:tabs>
          <w:tab w:pos="2321" w:val="left" w:leader="none"/>
        </w:tabs>
        <w:spacing w:line="238" w:lineRule="exact" w:before="0" w:after="0"/>
        <w:ind w:left="2320" w:right="0" w:hanging="497"/>
        <w:jc w:val="both"/>
        <w:rPr>
          <w:sz w:val="25"/>
        </w:rPr>
      </w:pPr>
      <w:r>
        <w:rPr>
          <w:color w:val="313131"/>
          <w:sz w:val="25"/>
        </w:rPr>
        <w:t>holds</w:t>
      </w:r>
      <w:r>
        <w:rPr>
          <w:color w:val="313131"/>
          <w:spacing w:val="15"/>
          <w:sz w:val="25"/>
        </w:rPr>
        <w:t> </w:t>
      </w:r>
      <w:r>
        <w:rPr>
          <w:color w:val="313131"/>
          <w:sz w:val="24"/>
        </w:rPr>
        <w:t>a</w:t>
      </w:r>
      <w:r>
        <w:rPr>
          <w:color w:val="313131"/>
          <w:spacing w:val="27"/>
          <w:sz w:val="24"/>
        </w:rPr>
        <w:t> </w:t>
      </w:r>
      <w:r>
        <w:rPr>
          <w:color w:val="313131"/>
          <w:sz w:val="25"/>
        </w:rPr>
        <w:t>majority</w:t>
      </w:r>
      <w:r>
        <w:rPr>
          <w:color w:val="313131"/>
          <w:spacing w:val="14"/>
          <w:sz w:val="25"/>
        </w:rPr>
        <w:t> </w:t>
      </w:r>
      <w:r>
        <w:rPr>
          <w:color w:val="313131"/>
          <w:sz w:val="25"/>
        </w:rPr>
        <w:t>of</w:t>
      </w:r>
      <w:r>
        <w:rPr>
          <w:color w:val="313131"/>
          <w:spacing w:val="1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25"/>
          <w:sz w:val="25"/>
        </w:rPr>
        <w:t> </w:t>
      </w:r>
      <w:r>
        <w:rPr>
          <w:color w:val="313131"/>
          <w:sz w:val="25"/>
        </w:rPr>
        <w:t>shares</w:t>
      </w:r>
      <w:r>
        <w:rPr>
          <w:color w:val="313131"/>
          <w:spacing w:val="11"/>
          <w:sz w:val="25"/>
        </w:rPr>
        <w:t> </w:t>
      </w:r>
      <w:r>
        <w:rPr>
          <w:color w:val="313131"/>
          <w:sz w:val="25"/>
        </w:rPr>
        <w:t>in</w:t>
      </w:r>
      <w:r>
        <w:rPr>
          <w:color w:val="313131"/>
          <w:spacing w:val="22"/>
          <w:sz w:val="25"/>
        </w:rPr>
        <w:t> </w:t>
      </w:r>
      <w:r>
        <w:rPr>
          <w:color w:val="313131"/>
          <w:sz w:val="24"/>
        </w:rPr>
        <w:t>the</w:t>
      </w:r>
      <w:r>
        <w:rPr>
          <w:color w:val="313131"/>
          <w:spacing w:val="18"/>
          <w:sz w:val="24"/>
        </w:rPr>
        <w:t> </w:t>
      </w:r>
      <w:r>
        <w:rPr>
          <w:color w:val="424242"/>
          <w:sz w:val="25"/>
        </w:rPr>
        <w:t>seco</w:t>
      </w:r>
      <w:r>
        <w:rPr>
          <w:color w:val="1D1D1D"/>
          <w:sz w:val="25"/>
        </w:rPr>
        <w:t>nd</w:t>
      </w:r>
      <w:r>
        <w:rPr>
          <w:color w:val="1D1D1D"/>
          <w:spacing w:val="16"/>
          <w:sz w:val="25"/>
        </w:rPr>
        <w:t> </w:t>
      </w:r>
      <w:r>
        <w:rPr>
          <w:color w:val="313131"/>
          <w:sz w:val="25"/>
        </w:rPr>
        <w:t>under­</w:t>
      </w:r>
    </w:p>
    <w:p>
      <w:pPr>
        <w:pStyle w:val="BodyText"/>
        <w:spacing w:line="235" w:lineRule="exact"/>
        <w:ind w:left="2320"/>
      </w:pPr>
      <w:r>
        <w:rPr>
          <w:color w:val="424242"/>
          <w:w w:val="105"/>
        </w:rPr>
        <w:t>taking;</w:t>
      </w:r>
    </w:p>
    <w:p>
      <w:pPr>
        <w:pStyle w:val="ListParagraph"/>
        <w:numPr>
          <w:ilvl w:val="0"/>
          <w:numId w:val="263"/>
        </w:numPr>
        <w:tabs>
          <w:tab w:pos="2320" w:val="left" w:leader="none"/>
          <w:tab w:pos="2321" w:val="left" w:leader="none"/>
        </w:tabs>
        <w:spacing w:line="218" w:lineRule="auto" w:before="0" w:after="0"/>
        <w:ind w:left="2312" w:right="1358" w:hanging="48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090112" from="470.452209pt,97.85855pt" to="470.452209pt,23.655268pt" stroked="true" strokeweight=".502083pt" strokecolor="#000000">
            <v:stroke dashstyle="solid"/>
            <w10:wrap type="none"/>
          </v:line>
        </w:pict>
      </w:r>
      <w:r>
        <w:rPr>
          <w:color w:val="313131"/>
          <w:sz w:val="25"/>
        </w:rPr>
        <w:t>holds</w:t>
      </w:r>
      <w:r>
        <w:rPr>
          <w:color w:val="313131"/>
          <w:spacing w:val="20"/>
          <w:sz w:val="25"/>
        </w:rPr>
        <w:t> </w:t>
      </w:r>
      <w:r>
        <w:rPr>
          <w:rFonts w:ascii="Arial"/>
          <w:color w:val="313131"/>
          <w:sz w:val="22"/>
        </w:rPr>
        <w:t>a</w:t>
      </w:r>
      <w:r>
        <w:rPr>
          <w:rFonts w:ascii="Arial"/>
          <w:color w:val="313131"/>
          <w:spacing w:val="24"/>
          <w:sz w:val="22"/>
        </w:rPr>
        <w:t> </w:t>
      </w:r>
      <w:r>
        <w:rPr>
          <w:color w:val="313131"/>
          <w:sz w:val="25"/>
        </w:rPr>
        <w:t>majority</w:t>
      </w:r>
      <w:r>
        <w:rPr>
          <w:color w:val="313131"/>
          <w:spacing w:val="30"/>
          <w:sz w:val="25"/>
        </w:rPr>
        <w:t> </w:t>
      </w:r>
      <w:r>
        <w:rPr>
          <w:color w:val="313131"/>
          <w:sz w:val="25"/>
        </w:rPr>
        <w:t>of</w:t>
      </w:r>
      <w:r>
        <w:rPr>
          <w:color w:val="313131"/>
          <w:spacing w:val="16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14"/>
          <w:sz w:val="25"/>
        </w:rPr>
        <w:t> </w:t>
      </w:r>
      <w:r>
        <w:rPr>
          <w:color w:val="313131"/>
          <w:sz w:val="25"/>
        </w:rPr>
        <w:t>voting</w:t>
      </w:r>
      <w:r>
        <w:rPr>
          <w:color w:val="313131"/>
          <w:spacing w:val="17"/>
          <w:sz w:val="25"/>
        </w:rPr>
        <w:t> </w:t>
      </w:r>
      <w:r>
        <w:rPr>
          <w:color w:val="313131"/>
          <w:sz w:val="25"/>
        </w:rPr>
        <w:t>rights</w:t>
      </w:r>
      <w:r>
        <w:rPr>
          <w:color w:val="313131"/>
          <w:spacing w:val="25"/>
          <w:sz w:val="25"/>
        </w:rPr>
        <w:t> </w:t>
      </w:r>
      <w:r>
        <w:rPr>
          <w:color w:val="1D1D1D"/>
          <w:sz w:val="24"/>
        </w:rPr>
        <w:t>in</w:t>
      </w:r>
      <w:r>
        <w:rPr>
          <w:color w:val="1D1D1D"/>
          <w:spacing w:val="20"/>
          <w:sz w:val="24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second</w:t>
      </w:r>
      <w:r>
        <w:rPr>
          <w:color w:val="313131"/>
          <w:spacing w:val="-59"/>
          <w:sz w:val="25"/>
        </w:rPr>
        <w:t> </w:t>
      </w:r>
      <w:r>
        <w:rPr>
          <w:color w:val="313131"/>
          <w:w w:val="105"/>
          <w:sz w:val="25"/>
        </w:rPr>
        <w:t>undertaking</w:t>
      </w:r>
      <w:r>
        <w:rPr>
          <w:color w:val="5B5B5B"/>
          <w:w w:val="105"/>
          <w:sz w:val="25"/>
        </w:rPr>
        <w:t>;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0" w:right="1247" w:firstLine="0"/>
        <w:jc w:val="center"/>
        <w:rPr>
          <w:rFonts w:ascii="Courier New"/>
          <w:sz w:val="27"/>
        </w:rPr>
      </w:pPr>
      <w:r>
        <w:rPr>
          <w:rFonts w:ascii="Courier New"/>
          <w:color w:val="313131"/>
          <w:w w:val="95"/>
          <w:sz w:val="27"/>
        </w:rPr>
        <w:t>172</w:t>
      </w:r>
    </w:p>
    <w:p>
      <w:pPr>
        <w:spacing w:after="0"/>
        <w:jc w:val="center"/>
        <w:rPr>
          <w:rFonts w:ascii="Courier New"/>
          <w:sz w:val="27"/>
        </w:rPr>
        <w:sectPr>
          <w:footerReference w:type="default" r:id="rId56"/>
          <w:pgSz w:w="9600" w:h="14560"/>
          <w:pgMar w:footer="0" w:header="0" w:top="320" w:bottom="0" w:left="700" w:right="6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2"/>
        </w:rPr>
      </w:pPr>
    </w:p>
    <w:p>
      <w:pPr>
        <w:tabs>
          <w:tab w:pos="6859" w:val="left" w:leader="none"/>
        </w:tabs>
        <w:spacing w:before="90"/>
        <w:ind w:left="3214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94208" from="475.473053pt,47.756399pt" to="475.473053pt,3.134155pt" stroked="true" strokeweight=".502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094720" from="476.477234pt,-33.466116pt" to="476.477234pt,-70.066383pt" stroked="true" strokeweight="1.004167pt" strokecolor="#000000">
            <v:stroke dashstyle="solid"/>
            <w10:wrap type="none"/>
          </v:line>
        </w:pict>
      </w:r>
      <w:r>
        <w:rPr>
          <w:i/>
          <w:color w:val="3A3A3A"/>
          <w:w w:val="90"/>
          <w:sz w:val="25"/>
        </w:rPr>
        <w:t>Insurance</w:t>
      </w:r>
      <w:r>
        <w:rPr>
          <w:i/>
          <w:color w:val="3A3A3A"/>
          <w:spacing w:val="21"/>
          <w:w w:val="90"/>
          <w:sz w:val="25"/>
        </w:rPr>
        <w:t> </w:t>
      </w:r>
      <w:r>
        <w:rPr>
          <w:i/>
          <w:color w:val="4D4D4D"/>
          <w:w w:val="90"/>
          <w:sz w:val="25"/>
        </w:rPr>
        <w:t>Act,</w:t>
      </w:r>
      <w:r>
        <w:rPr>
          <w:i/>
          <w:color w:val="4D4D4D"/>
          <w:spacing w:val="-19"/>
          <w:w w:val="90"/>
          <w:sz w:val="25"/>
        </w:rPr>
        <w:t> </w:t>
      </w:r>
      <w:r>
        <w:rPr>
          <w:i/>
          <w:color w:val="3A3A3A"/>
          <w:w w:val="90"/>
          <w:sz w:val="25"/>
        </w:rPr>
        <w:t>2021</w:t>
        <w:tab/>
      </w:r>
      <w:r>
        <w:rPr>
          <w:b/>
          <w:color w:val="3A3A3A"/>
          <w:position w:val="-3"/>
          <w:sz w:val="23"/>
        </w:rPr>
        <w:t>Act</w:t>
      </w:r>
      <w:r>
        <w:rPr>
          <w:b/>
          <w:color w:val="3A3A3A"/>
          <w:spacing w:val="-11"/>
          <w:position w:val="-3"/>
          <w:sz w:val="23"/>
        </w:rPr>
        <w:t> </w:t>
      </w:r>
      <w:r>
        <w:rPr>
          <w:b/>
          <w:color w:val="262626"/>
          <w:position w:val="-3"/>
          <w:sz w:val="23"/>
        </w:rPr>
        <w:t>1061</w:t>
      </w:r>
    </w:p>
    <w:p>
      <w:pPr>
        <w:pStyle w:val="BodyText"/>
        <w:spacing w:before="4"/>
        <w:rPr>
          <w:b/>
          <w:sz w:val="42"/>
        </w:rPr>
      </w:pPr>
    </w:p>
    <w:p>
      <w:pPr>
        <w:pStyle w:val="BodyText"/>
        <w:spacing w:line="208" w:lineRule="auto" w:before="1"/>
        <w:ind w:left="2595" w:right="1103" w:hanging="470"/>
        <w:jc w:val="both"/>
      </w:pPr>
      <w:r>
        <w:rPr/>
        <w:pict>
          <v:line style="position:absolute;mso-position-horizontal-relative:page;mso-position-vertical-relative:paragraph;z-index:16093696" from="474.970978pt,64.947799pt" to="474.970978pt,33.361267pt" stroked="true" strokeweight="1.004167pt" strokecolor="#000000">
            <v:stroke dashstyle="solid"/>
            <w10:wrap type="none"/>
          </v:line>
        </w:pict>
      </w:r>
      <w:r>
        <w:rPr>
          <w:i/>
          <w:color w:val="3A3A3A"/>
          <w:spacing w:val="-1"/>
          <w:w w:val="105"/>
        </w:rPr>
        <w:t>(c.)</w:t>
      </w:r>
      <w:r>
        <w:rPr>
          <w:i/>
          <w:color w:val="3A3A3A"/>
          <w:spacing w:val="28"/>
          <w:w w:val="105"/>
        </w:rPr>
        <w:t> </w:t>
      </w:r>
      <w:r>
        <w:rPr>
          <w:color w:val="262626"/>
          <w:spacing w:val="-1"/>
          <w:w w:val="105"/>
        </w:rPr>
        <w:t>is</w:t>
      </w:r>
      <w:r>
        <w:rPr>
          <w:color w:val="262626"/>
          <w:spacing w:val="-29"/>
          <w:w w:val="105"/>
        </w:rPr>
        <w:t> </w:t>
      </w:r>
      <w:r>
        <w:rPr>
          <w:color w:val="3A3A3A"/>
          <w:spacing w:val="-1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3A3A3A"/>
          <w:spacing w:val="-1"/>
          <w:w w:val="105"/>
        </w:rPr>
        <w:t>member</w:t>
      </w:r>
      <w:r>
        <w:rPr>
          <w:color w:val="3A3A3A"/>
          <w:spacing w:val="-15"/>
          <w:w w:val="105"/>
        </w:rPr>
        <w:t> </w:t>
      </w:r>
      <w:r>
        <w:rPr>
          <w:color w:val="3A3A3A"/>
          <w:spacing w:val="-1"/>
          <w:w w:val="105"/>
        </w:rPr>
        <w:t>of</w:t>
      </w:r>
      <w:r>
        <w:rPr>
          <w:color w:val="3A3A3A"/>
          <w:spacing w:val="-14"/>
          <w:w w:val="105"/>
        </w:rPr>
        <w:t> </w:t>
      </w:r>
      <w:r>
        <w:rPr>
          <w:color w:val="262626"/>
          <w:spacing w:val="-1"/>
          <w:w w:val="105"/>
        </w:rPr>
        <w:t>the</w:t>
      </w:r>
      <w:r>
        <w:rPr>
          <w:color w:val="262626"/>
          <w:spacing w:val="-35"/>
          <w:w w:val="105"/>
        </w:rPr>
        <w:t> </w:t>
      </w:r>
      <w:r>
        <w:rPr>
          <w:color w:val="3A3A3A"/>
          <w:spacing w:val="-1"/>
          <w:w w:val="105"/>
        </w:rPr>
        <w:t>second</w:t>
      </w:r>
      <w:r>
        <w:rPr>
          <w:color w:val="3A3A3A"/>
          <w:spacing w:val="-10"/>
          <w:w w:val="105"/>
        </w:rPr>
        <w:t> </w:t>
      </w:r>
      <w:r>
        <w:rPr>
          <w:color w:val="131313"/>
          <w:spacing w:val="-1"/>
          <w:w w:val="105"/>
        </w:rPr>
        <w:t>un</w:t>
      </w:r>
      <w:r>
        <w:rPr>
          <w:color w:val="3A3A3A"/>
          <w:spacing w:val="-1"/>
          <w:w w:val="105"/>
        </w:rPr>
        <w:t>dertakingand,</w:t>
      </w:r>
      <w:r>
        <w:rPr>
          <w:color w:val="3A3A3A"/>
          <w:spacing w:val="-28"/>
          <w:w w:val="105"/>
        </w:rPr>
        <w:t> </w:t>
      </w:r>
      <w:r>
        <w:rPr>
          <w:color w:val="3A3A3A"/>
          <w:w w:val="105"/>
        </w:rPr>
        <w:t>whether</w:t>
      </w:r>
      <w:r>
        <w:rPr>
          <w:color w:val="3A3A3A"/>
          <w:spacing w:val="-61"/>
          <w:w w:val="105"/>
        </w:rPr>
        <w:t> </w:t>
      </w:r>
      <w:r>
        <w:rPr>
          <w:color w:val="3A3A3A"/>
          <w:w w:val="105"/>
        </w:rPr>
        <w:t>alone or </w:t>
      </w:r>
      <w:r>
        <w:rPr>
          <w:color w:val="262626"/>
          <w:w w:val="105"/>
        </w:rPr>
        <w:t>under </w:t>
      </w:r>
      <w:r>
        <w:rPr>
          <w:color w:val="3A3A3A"/>
          <w:w w:val="105"/>
        </w:rPr>
        <w:t>an agreement with ot11er members</w:t>
      </w:r>
      <w:r>
        <w:rPr>
          <w:color w:val="3A3A3A"/>
          <w:spacing w:val="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1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> </w:t>
      </w:r>
      <w:r>
        <w:rPr>
          <w:color w:val="3A3A3A"/>
          <w:w w:val="105"/>
        </w:rPr>
        <w:t>second</w:t>
      </w:r>
      <w:r>
        <w:rPr>
          <w:color w:val="3A3A3A"/>
          <w:spacing w:val="29"/>
          <w:w w:val="105"/>
        </w:rPr>
        <w:t> </w:t>
      </w:r>
      <w:r>
        <w:rPr>
          <w:color w:val="262626"/>
          <w:w w:val="105"/>
        </w:rPr>
        <w:t>undertaking</w:t>
      </w:r>
    </w:p>
    <w:p>
      <w:pPr>
        <w:pStyle w:val="ListParagraph"/>
        <w:numPr>
          <w:ilvl w:val="0"/>
          <w:numId w:val="264"/>
        </w:numPr>
        <w:tabs>
          <w:tab w:pos="3079" w:val="left" w:leader="none"/>
        </w:tabs>
        <w:spacing w:line="204" w:lineRule="auto" w:before="0" w:after="0"/>
        <w:ind w:left="3063" w:right="1099" w:hanging="470"/>
        <w:jc w:val="both"/>
        <w:rPr>
          <w:color w:val="3A3A3A"/>
          <w:sz w:val="23"/>
        </w:rPr>
      </w:pPr>
      <w:r>
        <w:rPr>
          <w:color w:val="262626"/>
          <w:w w:val="105"/>
          <w:sz w:val="24"/>
        </w:rPr>
        <w:t>is </w:t>
      </w:r>
      <w:r>
        <w:rPr>
          <w:color w:val="3A3A3A"/>
          <w:w w:val="105"/>
          <w:sz w:val="24"/>
        </w:rPr>
        <w:t>entitled to </w:t>
      </w:r>
      <w:r>
        <w:rPr>
          <w:color w:val="262626"/>
          <w:w w:val="105"/>
          <w:sz w:val="24"/>
        </w:rPr>
        <w:t>exerci</w:t>
      </w:r>
      <w:r>
        <w:rPr>
          <w:color w:val="4D4D4D"/>
          <w:w w:val="105"/>
          <w:sz w:val="24"/>
        </w:rPr>
        <w:t>se </w:t>
      </w:r>
      <w:r>
        <w:rPr>
          <w:color w:val="3A3A3A"/>
          <w:w w:val="105"/>
          <w:sz w:val="27"/>
        </w:rPr>
        <w:t>a </w:t>
      </w:r>
      <w:r>
        <w:rPr>
          <w:color w:val="3A3A3A"/>
          <w:w w:val="105"/>
          <w:sz w:val="24"/>
        </w:rPr>
        <w:t>majority of the voting</w:t>
      </w:r>
      <w:r>
        <w:rPr>
          <w:color w:val="3A3A3A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rights</w:t>
      </w:r>
      <w:r>
        <w:rPr>
          <w:color w:val="262626"/>
          <w:spacing w:val="1"/>
          <w:w w:val="105"/>
          <w:sz w:val="24"/>
        </w:rPr>
        <w:t> </w:t>
      </w:r>
      <w:r>
        <w:rPr>
          <w:color w:val="262626"/>
          <w:w w:val="105"/>
          <w:sz w:val="24"/>
        </w:rPr>
        <w:t>in</w:t>
      </w:r>
      <w:r>
        <w:rPr>
          <w:color w:val="262626"/>
          <w:spacing w:val="27"/>
          <w:w w:val="105"/>
          <w:sz w:val="24"/>
        </w:rPr>
        <w:t> </w:t>
      </w:r>
      <w:r>
        <w:rPr>
          <w:color w:val="262626"/>
          <w:w w:val="105"/>
          <w:sz w:val="24"/>
        </w:rPr>
        <w:t>th</w:t>
      </w:r>
      <w:r>
        <w:rPr>
          <w:color w:val="4D4D4D"/>
          <w:w w:val="105"/>
          <w:sz w:val="24"/>
        </w:rPr>
        <w:t>e</w:t>
      </w:r>
      <w:r>
        <w:rPr>
          <w:color w:val="4D4D4D"/>
          <w:spacing w:val="1"/>
          <w:w w:val="105"/>
          <w:sz w:val="24"/>
        </w:rPr>
        <w:t> </w:t>
      </w:r>
      <w:r>
        <w:rPr>
          <w:color w:val="3A3A3A"/>
          <w:w w:val="105"/>
          <w:sz w:val="24"/>
        </w:rPr>
        <w:t>second</w:t>
      </w:r>
      <w:r>
        <w:rPr>
          <w:color w:val="3A3A3A"/>
          <w:spacing w:val="21"/>
          <w:w w:val="105"/>
          <w:sz w:val="24"/>
        </w:rPr>
        <w:t> </w:t>
      </w:r>
      <w:r>
        <w:rPr>
          <w:color w:val="3A3A3A"/>
          <w:w w:val="105"/>
          <w:sz w:val="24"/>
        </w:rPr>
        <w:t>undertaking;</w:t>
      </w:r>
      <w:r>
        <w:rPr>
          <w:color w:val="3A3A3A"/>
          <w:spacing w:val="27"/>
          <w:w w:val="105"/>
          <w:sz w:val="24"/>
        </w:rPr>
        <w:t> </w:t>
      </w:r>
      <w:r>
        <w:rPr>
          <w:color w:val="3A3A3A"/>
          <w:w w:val="105"/>
          <w:sz w:val="24"/>
        </w:rPr>
        <w:t>or</w:t>
      </w:r>
    </w:p>
    <w:p>
      <w:pPr>
        <w:pStyle w:val="ListParagraph"/>
        <w:numPr>
          <w:ilvl w:val="0"/>
          <w:numId w:val="264"/>
        </w:numPr>
        <w:tabs>
          <w:tab w:pos="3054" w:val="left" w:leader="none"/>
        </w:tabs>
        <w:spacing w:line="208" w:lineRule="auto" w:before="4" w:after="0"/>
        <w:ind w:left="3057" w:right="1127" w:hanging="474"/>
        <w:jc w:val="both"/>
        <w:rPr>
          <w:color w:val="3A3A3A"/>
          <w:sz w:val="24"/>
        </w:rPr>
      </w:pPr>
      <w:r>
        <w:rPr>
          <w:color w:val="3A3A3A"/>
          <w:sz w:val="24"/>
        </w:rPr>
        <w:t>has</w:t>
      </w:r>
      <w:r>
        <w:rPr>
          <w:color w:val="3A3A3A"/>
          <w:spacing w:val="60"/>
          <w:sz w:val="24"/>
        </w:rPr>
        <w:t> </w:t>
      </w:r>
      <w:r>
        <w:rPr>
          <w:color w:val="3A3A3A"/>
          <w:sz w:val="24"/>
        </w:rPr>
        <w:t>the right to</w:t>
      </w:r>
      <w:r>
        <w:rPr>
          <w:color w:val="3A3A3A"/>
          <w:spacing w:val="60"/>
          <w:sz w:val="24"/>
        </w:rPr>
        <w:t> </w:t>
      </w:r>
      <w:r>
        <w:rPr>
          <w:color w:val="4D4D4D"/>
          <w:sz w:val="24"/>
        </w:rPr>
        <w:t>a</w:t>
      </w:r>
      <w:r>
        <w:rPr>
          <w:color w:val="262626"/>
          <w:sz w:val="24"/>
        </w:rPr>
        <w:t>ppoint</w:t>
      </w:r>
      <w:r>
        <w:rPr>
          <w:color w:val="262626"/>
          <w:spacing w:val="60"/>
          <w:sz w:val="24"/>
        </w:rPr>
        <w:t> </w:t>
      </w:r>
      <w:r>
        <w:rPr>
          <w:color w:val="3A3A3A"/>
          <w:sz w:val="24"/>
        </w:rPr>
        <w:t>or remove </w:t>
      </w:r>
      <w:r>
        <w:rPr>
          <w:color w:val="262626"/>
          <w:sz w:val="24"/>
        </w:rPr>
        <w:t>a </w:t>
      </w:r>
      <w:r>
        <w:rPr>
          <w:color w:val="3A3A3A"/>
          <w:sz w:val="24"/>
        </w:rPr>
        <w:t>majority</w:t>
      </w:r>
      <w:r>
        <w:rPr>
          <w:color w:val="3A3A3A"/>
          <w:spacing w:val="1"/>
          <w:sz w:val="24"/>
        </w:rPr>
        <w:t> </w:t>
      </w:r>
      <w:r>
        <w:rPr>
          <w:color w:val="3A3A3A"/>
          <w:w w:val="95"/>
          <w:sz w:val="24"/>
        </w:rPr>
        <w:t>of</w:t>
      </w:r>
      <w:r>
        <w:rPr>
          <w:color w:val="3A3A3A"/>
          <w:spacing w:val="-10"/>
          <w:w w:val="95"/>
          <w:sz w:val="24"/>
        </w:rPr>
        <w:t> </w:t>
      </w:r>
      <w:r>
        <w:rPr>
          <w:color w:val="262626"/>
          <w:w w:val="95"/>
          <w:sz w:val="24"/>
        </w:rPr>
        <w:t>th</w:t>
      </w:r>
      <w:r>
        <w:rPr>
          <w:color w:val="4D4D4D"/>
          <w:w w:val="95"/>
          <w:sz w:val="24"/>
        </w:rPr>
        <w:t>e</w:t>
      </w:r>
      <w:r>
        <w:rPr>
          <w:color w:val="4D4D4D"/>
          <w:spacing w:val="-4"/>
          <w:w w:val="95"/>
          <w:sz w:val="24"/>
        </w:rPr>
        <w:t> </w:t>
      </w:r>
      <w:r>
        <w:rPr>
          <w:color w:val="3A3A3A"/>
          <w:w w:val="95"/>
          <w:sz w:val="24"/>
        </w:rPr>
        <w:t>board</w:t>
      </w:r>
      <w:r>
        <w:rPr>
          <w:color w:val="3A3A3A"/>
          <w:spacing w:val="-14"/>
          <w:w w:val="95"/>
          <w:sz w:val="24"/>
        </w:rPr>
        <w:t> </w:t>
      </w:r>
      <w:r>
        <w:rPr>
          <w:color w:val="3A3A3A"/>
          <w:w w:val="95"/>
          <w:sz w:val="24"/>
        </w:rPr>
        <w:t>of</w:t>
      </w:r>
      <w:r>
        <w:rPr>
          <w:color w:val="3A3A3A"/>
          <w:spacing w:val="28"/>
          <w:w w:val="95"/>
          <w:sz w:val="24"/>
        </w:rPr>
        <w:t> </w:t>
      </w:r>
      <w:r>
        <w:rPr>
          <w:color w:val="262626"/>
          <w:w w:val="95"/>
          <w:sz w:val="24"/>
        </w:rPr>
        <w:t>direct</w:t>
      </w:r>
      <w:r>
        <w:rPr>
          <w:color w:val="4D4D4D"/>
          <w:w w:val="95"/>
          <w:sz w:val="24"/>
        </w:rPr>
        <w:t>ors</w:t>
      </w:r>
      <w:r>
        <w:rPr>
          <w:color w:val="4D4D4D"/>
          <w:spacing w:val="-9"/>
          <w:w w:val="95"/>
          <w:sz w:val="24"/>
        </w:rPr>
        <w:t> </w:t>
      </w:r>
      <w:r>
        <w:rPr>
          <w:color w:val="3A3A3A"/>
          <w:w w:val="95"/>
          <w:sz w:val="24"/>
        </w:rPr>
        <w:t>of</w:t>
      </w:r>
      <w:r>
        <w:rPr>
          <w:color w:val="3A3A3A"/>
          <w:spacing w:val="-9"/>
          <w:w w:val="95"/>
          <w:sz w:val="24"/>
        </w:rPr>
        <w:t> </w:t>
      </w:r>
      <w:r>
        <w:rPr>
          <w:color w:val="3A3A3A"/>
          <w:w w:val="95"/>
          <w:sz w:val="24"/>
        </w:rPr>
        <w:t>the</w:t>
      </w:r>
      <w:r>
        <w:rPr>
          <w:color w:val="3A3A3A"/>
          <w:spacing w:val="-30"/>
          <w:w w:val="95"/>
          <w:sz w:val="24"/>
        </w:rPr>
        <w:t> </w:t>
      </w:r>
      <w:r>
        <w:rPr>
          <w:color w:val="3A3A3A"/>
          <w:w w:val="95"/>
          <w:sz w:val="24"/>
        </w:rPr>
        <w:t>second</w:t>
      </w:r>
      <w:r>
        <w:rPr>
          <w:color w:val="3A3A3A"/>
          <w:spacing w:val="-10"/>
          <w:w w:val="95"/>
          <w:sz w:val="24"/>
        </w:rPr>
        <w:t> </w:t>
      </w:r>
      <w:r>
        <w:rPr>
          <w:color w:val="262626"/>
          <w:w w:val="95"/>
          <w:sz w:val="24"/>
        </w:rPr>
        <w:t>undertaking;</w:t>
      </w:r>
    </w:p>
    <w:p>
      <w:pPr>
        <w:pStyle w:val="BodyText"/>
        <w:spacing w:line="245" w:lineRule="exact"/>
        <w:ind w:left="2077"/>
        <w:jc w:val="both"/>
      </w:pPr>
      <w:r>
        <w:rPr>
          <w:rFonts w:ascii="Arial"/>
          <w:i/>
          <w:color w:val="3A3A3A"/>
          <w:w w:val="95"/>
          <w:sz w:val="29"/>
        </w:rPr>
        <w:t>(</w:t>
      </w:r>
      <w:r>
        <w:rPr>
          <w:rFonts w:ascii="Arial"/>
          <w:i/>
          <w:color w:val="4D4D4D"/>
          <w:w w:val="95"/>
          <w:sz w:val="29"/>
        </w:rPr>
        <w:t>dJ</w:t>
      </w:r>
      <w:r>
        <w:rPr>
          <w:rFonts w:ascii="Arial"/>
          <w:i/>
          <w:color w:val="4D4D4D"/>
          <w:spacing w:val="46"/>
          <w:w w:val="95"/>
          <w:sz w:val="29"/>
        </w:rPr>
        <w:t> </w:t>
      </w:r>
      <w:r>
        <w:rPr>
          <w:color w:val="262626"/>
          <w:w w:val="95"/>
        </w:rPr>
        <w:t>has</w:t>
      </w:r>
      <w:r>
        <w:rPr>
          <w:color w:val="262626"/>
          <w:spacing w:val="7"/>
          <w:w w:val="95"/>
        </w:rPr>
        <w:t> </w:t>
      </w:r>
      <w:r>
        <w:rPr>
          <w:color w:val="3A3A3A"/>
        </w:rPr>
        <w:t>the</w:t>
      </w:r>
      <w:r>
        <w:rPr>
          <w:color w:val="3A3A3A"/>
          <w:spacing w:val="6"/>
        </w:rPr>
        <w:t> </w:t>
      </w:r>
      <w:r>
        <w:rPr>
          <w:color w:val="3A3A3A"/>
        </w:rPr>
        <w:t>right</w:t>
      </w:r>
      <w:r>
        <w:rPr>
          <w:color w:val="3A3A3A"/>
          <w:spacing w:val="8"/>
        </w:rPr>
        <w:t> </w:t>
      </w:r>
      <w:r>
        <w:rPr>
          <w:color w:val="3A3A3A"/>
        </w:rPr>
        <w:t>to</w:t>
      </w:r>
      <w:r>
        <w:rPr>
          <w:color w:val="3A3A3A"/>
          <w:spacing w:val="19"/>
        </w:rPr>
        <w:t> </w:t>
      </w:r>
      <w:r>
        <w:rPr>
          <w:color w:val="3A3A3A"/>
        </w:rPr>
        <w:t>exercise</w:t>
      </w:r>
      <w:r>
        <w:rPr>
          <w:color w:val="3A3A3A"/>
          <w:spacing w:val="22"/>
        </w:rPr>
        <w:t> </w:t>
      </w:r>
      <w:r>
        <w:rPr>
          <w:color w:val="3A3A3A"/>
        </w:rPr>
        <w:t>a</w:t>
      </w:r>
      <w:r>
        <w:rPr>
          <w:color w:val="3A3A3A"/>
          <w:spacing w:val="21"/>
        </w:rPr>
        <w:t> </w:t>
      </w:r>
      <w:r>
        <w:rPr>
          <w:color w:val="3A3A3A"/>
        </w:rPr>
        <w:t>dominant</w:t>
      </w:r>
      <w:r>
        <w:rPr>
          <w:color w:val="3A3A3A"/>
          <w:spacing w:val="11"/>
        </w:rPr>
        <w:t> </w:t>
      </w:r>
      <w:r>
        <w:rPr>
          <w:color w:val="3A3A3A"/>
        </w:rPr>
        <w:t>influence</w:t>
      </w:r>
      <w:r>
        <w:rPr>
          <w:color w:val="3A3A3A"/>
          <w:spacing w:val="21"/>
        </w:rPr>
        <w:t> </w:t>
      </w:r>
      <w:r>
        <w:rPr>
          <w:color w:val="3A3A3A"/>
        </w:rPr>
        <w:t>and</w:t>
      </w:r>
    </w:p>
    <w:p>
      <w:pPr>
        <w:pStyle w:val="BodyText"/>
        <w:spacing w:line="192" w:lineRule="auto" w:before="22"/>
        <w:ind w:left="2563" w:right="1125" w:firstLine="1"/>
        <w:jc w:val="both"/>
      </w:pPr>
      <w:r>
        <w:rPr>
          <w:color w:val="3A3A3A"/>
          <w:w w:val="105"/>
        </w:rPr>
        <w:t>control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over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1"/>
          <w:w w:val="105"/>
        </w:rPr>
        <w:t> </w:t>
      </w:r>
      <w:r>
        <w:rPr>
          <w:color w:val="262626"/>
          <w:w w:val="105"/>
        </w:rPr>
        <w:t>second</w:t>
      </w:r>
      <w:r>
        <w:rPr>
          <w:color w:val="262626"/>
          <w:spacing w:val="1"/>
          <w:w w:val="105"/>
        </w:rPr>
        <w:t> </w:t>
      </w:r>
      <w:r>
        <w:rPr>
          <w:color w:val="3A3A3A"/>
          <w:w w:val="105"/>
        </w:rPr>
        <w:t>undertaking</w:t>
      </w:r>
      <w:r>
        <w:rPr>
          <w:color w:val="3A3A3A"/>
          <w:spacing w:val="1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62626"/>
          <w:w w:val="105"/>
        </w:rPr>
        <w:t>hrough</w:t>
      </w:r>
      <w:r>
        <w:rPr>
          <w:color w:val="262626"/>
          <w:spacing w:val="1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1"/>
          <w:w w:val="105"/>
        </w:rPr>
        <w:t> </w:t>
      </w:r>
      <w:r>
        <w:rPr>
          <w:color w:val="262626"/>
          <w:w w:val="95"/>
          <w:sz w:val="26"/>
        </w:rPr>
        <w:t>provision </w:t>
      </w:r>
      <w:r>
        <w:rPr>
          <w:rFonts w:ascii="Arial"/>
          <w:color w:val="262626"/>
          <w:w w:val="95"/>
          <w:sz w:val="26"/>
        </w:rPr>
        <w:t>in </w:t>
      </w:r>
      <w:r>
        <w:rPr>
          <w:color w:val="262626"/>
          <w:w w:val="95"/>
        </w:rPr>
        <w:t>the </w:t>
      </w:r>
      <w:r>
        <w:rPr>
          <w:color w:val="3A3A3A"/>
          <w:w w:val="95"/>
        </w:rPr>
        <w:t>constituting documents of </w:t>
      </w:r>
      <w:r>
        <w:rPr>
          <w:color w:val="262626"/>
          <w:w w:val="95"/>
        </w:rPr>
        <w:t>the </w:t>
      </w:r>
      <w:r>
        <w:rPr>
          <w:color w:val="3A3A3A"/>
          <w:w w:val="95"/>
        </w:rPr>
        <w:t>second</w:t>
      </w:r>
      <w:r>
        <w:rPr>
          <w:color w:val="3A3A3A"/>
          <w:spacing w:val="1"/>
          <w:w w:val="95"/>
        </w:rPr>
        <w:t> </w:t>
      </w:r>
      <w:r>
        <w:rPr>
          <w:color w:val="262626"/>
          <w:w w:val="105"/>
        </w:rPr>
        <w:t>undertaking</w:t>
      </w:r>
      <w:r>
        <w:rPr>
          <w:color w:val="262626"/>
          <w:spacing w:val="11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3"/>
          <w:w w:val="105"/>
        </w:rPr>
        <w:t> </w:t>
      </w:r>
      <w:r>
        <w:rPr>
          <w:color w:val="262626"/>
          <w:w w:val="105"/>
        </w:rPr>
        <w:t>through</w:t>
      </w:r>
      <w:r>
        <w:rPr>
          <w:color w:val="262626"/>
          <w:spacing w:val="6"/>
          <w:w w:val="105"/>
        </w:rPr>
        <w:t> </w:t>
      </w:r>
      <w:r>
        <w:rPr>
          <w:color w:val="3A3A3A"/>
          <w:w w:val="105"/>
          <w:sz w:val="28"/>
        </w:rPr>
        <w:t>a</w:t>
      </w:r>
      <w:r>
        <w:rPr>
          <w:color w:val="3A3A3A"/>
          <w:spacing w:val="-14"/>
          <w:w w:val="105"/>
          <w:sz w:val="28"/>
        </w:rPr>
        <w:t> </w:t>
      </w:r>
      <w:r>
        <w:rPr>
          <w:color w:val="3A3A3A"/>
          <w:w w:val="105"/>
        </w:rPr>
        <w:t>contractual</w:t>
      </w:r>
      <w:r>
        <w:rPr>
          <w:color w:val="3A3A3A"/>
          <w:spacing w:val="13"/>
          <w:w w:val="105"/>
        </w:rPr>
        <w:t> </w:t>
      </w:r>
      <w:r>
        <w:rPr>
          <w:color w:val="262626"/>
          <w:w w:val="105"/>
        </w:rPr>
        <w:t>prov</w:t>
      </w:r>
      <w:r>
        <w:rPr>
          <w:color w:val="4D4D4D"/>
          <w:w w:val="105"/>
        </w:rPr>
        <w:t>ision;</w:t>
      </w:r>
    </w:p>
    <w:p>
      <w:pPr>
        <w:spacing w:line="196" w:lineRule="auto" w:before="0"/>
        <w:ind w:left="2544" w:right="1132" w:hanging="480"/>
        <w:jc w:val="both"/>
        <w:rPr>
          <w:sz w:val="25"/>
        </w:rPr>
      </w:pPr>
      <w:r>
        <w:rPr>
          <w:i/>
          <w:color w:val="3A3A3A"/>
          <w:w w:val="109"/>
          <w:sz w:val="24"/>
        </w:rPr>
        <w:t>(</w:t>
      </w:r>
      <w:r>
        <w:rPr>
          <w:i/>
          <w:color w:val="3A3A3A"/>
          <w:spacing w:val="-1"/>
          <w:w w:val="109"/>
          <w:sz w:val="24"/>
        </w:rPr>
        <w:t>e</w:t>
      </w:r>
      <w:r>
        <w:rPr>
          <w:i/>
          <w:color w:val="3A3A3A"/>
          <w:w w:val="109"/>
          <w:sz w:val="24"/>
        </w:rPr>
        <w:t>)</w:t>
      </w:r>
      <w:r>
        <w:rPr>
          <w:i/>
          <w:color w:val="3A3A3A"/>
          <w:sz w:val="24"/>
        </w:rPr>
        <w:t>  </w:t>
      </w:r>
      <w:r>
        <w:rPr>
          <w:i/>
          <w:color w:val="3A3A3A"/>
          <w:spacing w:val="25"/>
          <w:sz w:val="24"/>
        </w:rPr>
        <w:t> </w:t>
      </w:r>
      <w:r>
        <w:rPr>
          <w:color w:val="262626"/>
          <w:w w:val="90"/>
          <w:sz w:val="26"/>
        </w:rPr>
        <w:t>has</w:t>
      </w:r>
      <w:r>
        <w:rPr>
          <w:color w:val="262626"/>
          <w:spacing w:val="-8"/>
          <w:sz w:val="26"/>
        </w:rPr>
        <w:t> </w:t>
      </w:r>
      <w:r>
        <w:rPr>
          <w:color w:val="3A3A3A"/>
          <w:spacing w:val="-1"/>
          <w:w w:val="100"/>
          <w:sz w:val="24"/>
        </w:rPr>
        <w:t>th</w:t>
      </w:r>
      <w:r>
        <w:rPr>
          <w:color w:val="3A3A3A"/>
          <w:w w:val="100"/>
          <w:sz w:val="24"/>
        </w:rPr>
        <w:t>e</w:t>
      </w:r>
      <w:r>
        <w:rPr>
          <w:color w:val="3A3A3A"/>
          <w:spacing w:val="-20"/>
          <w:sz w:val="24"/>
        </w:rPr>
        <w:t> </w:t>
      </w:r>
      <w:r>
        <w:rPr>
          <w:color w:val="3A3A3A"/>
          <w:w w:val="94"/>
          <w:sz w:val="24"/>
        </w:rPr>
        <w:t>power</w:t>
      </w:r>
      <w:r>
        <w:rPr>
          <w:color w:val="3A3A3A"/>
          <w:spacing w:val="-7"/>
          <w:sz w:val="24"/>
        </w:rPr>
        <w:t> </w:t>
      </w:r>
      <w:r>
        <w:rPr>
          <w:color w:val="3A3A3A"/>
          <w:spacing w:val="-1"/>
          <w:w w:val="94"/>
          <w:sz w:val="21"/>
        </w:rPr>
        <w:t>t</w:t>
      </w:r>
      <w:r>
        <w:rPr>
          <w:color w:val="3A3A3A"/>
          <w:w w:val="94"/>
          <w:sz w:val="21"/>
        </w:rPr>
        <w:t>o</w:t>
      </w:r>
      <w:r>
        <w:rPr>
          <w:color w:val="3A3A3A"/>
          <w:spacing w:val="16"/>
          <w:sz w:val="21"/>
        </w:rPr>
        <w:t> </w:t>
      </w:r>
      <w:r>
        <w:rPr>
          <w:color w:val="3A3A3A"/>
          <w:spacing w:val="-1"/>
          <w:w w:val="93"/>
          <w:sz w:val="26"/>
        </w:rPr>
        <w:t>e</w:t>
      </w:r>
      <w:r>
        <w:rPr>
          <w:color w:val="3A3A3A"/>
          <w:spacing w:val="-29"/>
          <w:w w:val="93"/>
          <w:sz w:val="26"/>
        </w:rPr>
        <w:t>x</w:t>
      </w:r>
      <w:r>
        <w:rPr>
          <w:color w:val="3A3A3A"/>
          <w:spacing w:val="-1"/>
          <w:w w:val="85"/>
          <w:sz w:val="26"/>
        </w:rPr>
        <w:t>ercis</w:t>
      </w:r>
      <w:r>
        <w:rPr>
          <w:color w:val="3A3A3A"/>
          <w:spacing w:val="-19"/>
          <w:w w:val="85"/>
          <w:sz w:val="26"/>
        </w:rPr>
        <w:t>e</w:t>
      </w:r>
      <w:r>
        <w:rPr>
          <w:color w:val="5D5D5D"/>
          <w:w w:val="100"/>
          <w:position w:val="-4"/>
          <w:sz w:val="12"/>
        </w:rPr>
        <w:t>1</w:t>
      </w:r>
      <w:r>
        <w:rPr>
          <w:color w:val="5D5D5D"/>
          <w:position w:val="-4"/>
          <w:sz w:val="12"/>
        </w:rPr>
        <w:t> </w:t>
      </w:r>
      <w:r>
        <w:rPr>
          <w:color w:val="5D5D5D"/>
          <w:spacing w:val="-5"/>
          <w:position w:val="-4"/>
          <w:sz w:val="12"/>
        </w:rPr>
        <w:t> </w:t>
      </w:r>
      <w:r>
        <w:rPr>
          <w:color w:val="3A3A3A"/>
          <w:w w:val="94"/>
          <w:sz w:val="26"/>
        </w:rPr>
        <w:t>or</w:t>
      </w:r>
      <w:r>
        <w:rPr>
          <w:color w:val="3A3A3A"/>
          <w:spacing w:val="-28"/>
          <w:sz w:val="26"/>
        </w:rPr>
        <w:t> </w:t>
      </w:r>
      <w:r>
        <w:rPr>
          <w:color w:val="3A3A3A"/>
          <w:spacing w:val="-1"/>
          <w:w w:val="94"/>
          <w:sz w:val="24"/>
        </w:rPr>
        <w:t>actuall</w:t>
      </w:r>
      <w:r>
        <w:rPr>
          <w:color w:val="3A3A3A"/>
          <w:w w:val="94"/>
          <w:sz w:val="24"/>
        </w:rPr>
        <w:t>y</w:t>
      </w:r>
      <w:r>
        <w:rPr>
          <w:color w:val="3A3A3A"/>
          <w:spacing w:val="-14"/>
          <w:sz w:val="24"/>
        </w:rPr>
        <w:t> </w:t>
      </w:r>
      <w:r>
        <w:rPr>
          <w:color w:val="3A3A3A"/>
          <w:spacing w:val="-1"/>
          <w:w w:val="80"/>
          <w:sz w:val="26"/>
        </w:rPr>
        <w:t>exercises</w:t>
      </w:r>
      <w:r>
        <w:rPr>
          <w:color w:val="3A3A3A"/>
          <w:w w:val="80"/>
          <w:sz w:val="26"/>
        </w:rPr>
        <w:t>,</w:t>
      </w:r>
      <w:r>
        <w:rPr>
          <w:color w:val="3A3A3A"/>
          <w:spacing w:val="4"/>
          <w:sz w:val="26"/>
        </w:rPr>
        <w:t> </w:t>
      </w:r>
      <w:r>
        <w:rPr>
          <w:color w:val="3A3A3A"/>
          <w:w w:val="98"/>
          <w:sz w:val="24"/>
        </w:rPr>
        <w:t>dominant </w:t>
      </w:r>
      <w:r>
        <w:rPr>
          <w:color w:val="3A3A3A"/>
          <w:sz w:val="24"/>
        </w:rPr>
        <w:t>influence</w:t>
      </w:r>
      <w:r>
        <w:rPr>
          <w:color w:val="3A3A3A"/>
          <w:spacing w:val="60"/>
          <w:sz w:val="24"/>
        </w:rPr>
        <w:t> </w:t>
      </w:r>
      <w:r>
        <w:rPr>
          <w:color w:val="3A3A3A"/>
          <w:sz w:val="24"/>
        </w:rPr>
        <w:t>or</w:t>
      </w:r>
      <w:r>
        <w:rPr>
          <w:color w:val="3A3A3A"/>
          <w:spacing w:val="60"/>
          <w:sz w:val="24"/>
        </w:rPr>
        <w:t> </w:t>
      </w:r>
      <w:r>
        <w:rPr>
          <w:color w:val="3A3A3A"/>
          <w:sz w:val="24"/>
        </w:rPr>
        <w:t>control over</w:t>
      </w:r>
      <w:r>
        <w:rPr>
          <w:color w:val="3A3A3A"/>
          <w:spacing w:val="60"/>
          <w:sz w:val="24"/>
        </w:rPr>
        <w:t> </w:t>
      </w:r>
      <w:r>
        <w:rPr>
          <w:color w:val="3A3A3A"/>
          <w:sz w:val="24"/>
        </w:rPr>
        <w:t>the second</w:t>
      </w:r>
      <w:r>
        <w:rPr>
          <w:color w:val="3A3A3A"/>
          <w:spacing w:val="60"/>
          <w:sz w:val="24"/>
        </w:rPr>
        <w:t> </w:t>
      </w:r>
      <w:r>
        <w:rPr>
          <w:color w:val="3A3A3A"/>
          <w:sz w:val="24"/>
        </w:rPr>
        <w:t>undertaking;</w:t>
      </w:r>
      <w:r>
        <w:rPr>
          <w:color w:val="3A3A3A"/>
          <w:spacing w:val="1"/>
          <w:sz w:val="24"/>
        </w:rPr>
        <w:t> </w:t>
      </w:r>
      <w:r>
        <w:rPr>
          <w:color w:val="3A3A3A"/>
          <w:sz w:val="25"/>
        </w:rPr>
        <w:t>or</w:t>
      </w:r>
    </w:p>
    <w:p>
      <w:pPr>
        <w:pStyle w:val="BodyText"/>
        <w:spacing w:line="208" w:lineRule="auto" w:before="3"/>
        <w:ind w:left="1332" w:right="1155" w:firstLine="722"/>
        <w:jc w:val="both"/>
      </w:pPr>
      <w:r>
        <w:rPr>
          <w:i/>
          <w:color w:val="4D4D4D"/>
          <w:w w:val="105"/>
        </w:rPr>
        <w:t>(/)</w:t>
      </w:r>
      <w:r>
        <w:rPr>
          <w:i/>
          <w:color w:val="4D4D4D"/>
          <w:spacing w:val="1"/>
          <w:w w:val="105"/>
        </w:rPr>
        <w:t> </w:t>
      </w:r>
      <w:r>
        <w:rPr>
          <w:color w:val="3A3A3A"/>
          <w:w w:val="105"/>
        </w:rPr>
        <w:t>is a parent </w:t>
      </w:r>
      <w:r>
        <w:rPr>
          <w:color w:val="262626"/>
          <w:w w:val="105"/>
        </w:rPr>
        <w:t>of </w:t>
      </w:r>
      <w:r>
        <w:rPr>
          <w:color w:val="3A3A3A"/>
          <w:w w:val="105"/>
        </w:rPr>
        <w:t>a parent </w:t>
      </w:r>
      <w:r>
        <w:rPr>
          <w:rFonts w:ascii="Arial"/>
          <w:i/>
          <w:color w:val="3A3A3A"/>
          <w:w w:val="105"/>
          <w:sz w:val="23"/>
        </w:rPr>
        <w:t>of </w:t>
      </w:r>
      <w:r>
        <w:rPr>
          <w:color w:val="4D4D4D"/>
          <w:w w:val="105"/>
        </w:rPr>
        <w:t>the </w:t>
      </w:r>
      <w:r>
        <w:rPr>
          <w:color w:val="3A3A3A"/>
          <w:w w:val="105"/>
        </w:rPr>
        <w:t>second </w:t>
      </w:r>
      <w:r>
        <w:rPr>
          <w:color w:val="262626"/>
          <w:w w:val="105"/>
        </w:rPr>
        <w:t>undertaking</w:t>
      </w:r>
      <w:r>
        <w:rPr>
          <w:color w:val="4D4D4D"/>
          <w:w w:val="105"/>
        </w:rPr>
        <w:t>;</w:t>
      </w:r>
      <w:r>
        <w:rPr>
          <w:color w:val="4D4D4D"/>
          <w:spacing w:val="1"/>
          <w:w w:val="105"/>
        </w:rPr>
        <w:t> </w:t>
      </w:r>
      <w:r>
        <w:rPr>
          <w:color w:val="5D5D5D"/>
          <w:w w:val="105"/>
        </w:rPr>
        <w:t>"</w:t>
      </w:r>
      <w:r>
        <w:rPr>
          <w:color w:val="3A3A3A"/>
          <w:w w:val="105"/>
        </w:rPr>
        <w:t>policyholder"</w:t>
      </w:r>
      <w:r>
        <w:rPr>
          <w:color w:val="3A3A3A"/>
          <w:spacing w:val="6"/>
          <w:w w:val="105"/>
        </w:rPr>
        <w:t> </w:t>
      </w:r>
      <w:r>
        <w:rPr>
          <w:color w:val="3A3A3A"/>
          <w:w w:val="105"/>
        </w:rPr>
        <w:t>includes</w:t>
      </w:r>
      <w:r>
        <w:rPr>
          <w:color w:val="3A3A3A"/>
          <w:spacing w:val="26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25"/>
          <w:w w:val="105"/>
        </w:rPr>
        <w:t> </w:t>
      </w:r>
      <w:r>
        <w:rPr>
          <w:color w:val="3A3A3A"/>
          <w:w w:val="105"/>
        </w:rPr>
        <w:t>person</w:t>
      </w:r>
      <w:r>
        <w:rPr>
          <w:color w:val="3A3A3A"/>
          <w:spacing w:val="33"/>
          <w:w w:val="105"/>
        </w:rPr>
        <w:t> </w:t>
      </w:r>
      <w:r>
        <w:rPr>
          <w:color w:val="3A3A3A"/>
          <w:w w:val="105"/>
        </w:rPr>
        <w:t>entitled,</w:t>
      </w:r>
      <w:r>
        <w:rPr>
          <w:color w:val="3A3A3A"/>
          <w:spacing w:val="3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27"/>
          <w:w w:val="105"/>
        </w:rPr>
        <w:t> </w:t>
      </w:r>
      <w:r>
        <w:rPr>
          <w:color w:val="3A3A3A"/>
          <w:w w:val="105"/>
        </w:rPr>
        <w:t>beneficiary</w:t>
      </w:r>
      <w:r>
        <w:rPr>
          <w:color w:val="5D5D5D"/>
          <w:w w:val="105"/>
        </w:rPr>
        <w:t>,</w:t>
      </w:r>
      <w:r>
        <w:rPr>
          <w:color w:val="5D5D5D"/>
          <w:spacing w:val="32"/>
          <w:w w:val="105"/>
        </w:rPr>
        <w:t> </w:t>
      </w:r>
      <w:r>
        <w:rPr>
          <w:color w:val="3A3A3A"/>
          <w:w w:val="105"/>
          <w:sz w:val="22"/>
        </w:rPr>
        <w:t>to</w:t>
      </w:r>
      <w:r>
        <w:rPr>
          <w:color w:val="3A3A3A"/>
          <w:spacing w:val="30"/>
          <w:w w:val="105"/>
          <w:sz w:val="22"/>
        </w:rPr>
        <w:t> </w:t>
      </w:r>
      <w:r>
        <w:rPr>
          <w:color w:val="3A3A3A"/>
          <w:w w:val="105"/>
        </w:rPr>
        <w:t>a</w:t>
      </w:r>
    </w:p>
    <w:p>
      <w:pPr>
        <w:pStyle w:val="BodyText"/>
        <w:spacing w:line="235" w:lineRule="exact"/>
        <w:ind w:left="1751"/>
        <w:jc w:val="both"/>
      </w:pPr>
      <w:r>
        <w:rPr>
          <w:color w:val="3A3A3A"/>
          <w:w w:val="105"/>
        </w:rPr>
        <w:t>payment</w:t>
      </w:r>
      <w:r>
        <w:rPr>
          <w:color w:val="3A3A3A"/>
          <w:spacing w:val="28"/>
          <w:w w:val="105"/>
        </w:rPr>
        <w:t> </w:t>
      </w:r>
      <w:r>
        <w:rPr>
          <w:color w:val="262626"/>
          <w:w w:val="105"/>
        </w:rPr>
        <w:t>under</w:t>
      </w:r>
      <w:r>
        <w:rPr>
          <w:color w:val="262626"/>
          <w:spacing w:val="15"/>
          <w:w w:val="105"/>
        </w:rPr>
        <w:t> </w:t>
      </w:r>
      <w:r>
        <w:rPr>
          <w:color w:val="3A3A3A"/>
          <w:w w:val="105"/>
        </w:rPr>
        <w:t>an</w:t>
      </w:r>
      <w:r>
        <w:rPr>
          <w:color w:val="3A3A3A"/>
          <w:spacing w:val="29"/>
          <w:w w:val="105"/>
        </w:rPr>
        <w:t> </w:t>
      </w:r>
      <w:r>
        <w:rPr>
          <w:color w:val="262626"/>
          <w:w w:val="105"/>
        </w:rPr>
        <w:t>insurance</w:t>
      </w:r>
      <w:r>
        <w:rPr>
          <w:color w:val="262626"/>
          <w:spacing w:val="29"/>
          <w:w w:val="105"/>
        </w:rPr>
        <w:t> </w:t>
      </w:r>
      <w:r>
        <w:rPr>
          <w:color w:val="4D4D4D"/>
          <w:w w:val="105"/>
        </w:rPr>
        <w:t>con</w:t>
      </w:r>
      <w:r>
        <w:rPr>
          <w:color w:val="262626"/>
          <w:w w:val="105"/>
        </w:rPr>
        <w:t>tract</w:t>
      </w:r>
      <w:r>
        <w:rPr>
          <w:color w:val="5D5D5D"/>
          <w:w w:val="105"/>
        </w:rPr>
        <w:t>;</w:t>
      </w:r>
    </w:p>
    <w:p>
      <w:pPr>
        <w:pStyle w:val="BodyText"/>
        <w:spacing w:line="208" w:lineRule="auto" w:before="17"/>
        <w:ind w:left="1741" w:right="1165" w:hanging="409"/>
        <w:jc w:val="both"/>
      </w:pPr>
      <w:r>
        <w:rPr>
          <w:color w:val="4D4D4D"/>
          <w:w w:val="105"/>
        </w:rPr>
        <w:t>"premi</w:t>
      </w:r>
      <w:r>
        <w:rPr>
          <w:color w:val="262626"/>
          <w:w w:val="105"/>
        </w:rPr>
        <w:t>um"</w:t>
      </w:r>
      <w:r>
        <w:rPr>
          <w:color w:val="262626"/>
          <w:spacing w:val="-15"/>
          <w:w w:val="105"/>
        </w:rPr>
        <w:t> </w:t>
      </w:r>
      <w:r>
        <w:rPr>
          <w:color w:val="3A3A3A"/>
          <w:w w:val="105"/>
        </w:rPr>
        <w:t>means</w:t>
      </w:r>
      <w:r>
        <w:rPr>
          <w:color w:val="3A3A3A"/>
          <w:spacing w:val="2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22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262626"/>
          <w:w w:val="105"/>
        </w:rPr>
        <w:t>nsidera</w:t>
      </w:r>
      <w:r>
        <w:rPr>
          <w:color w:val="4D4D4D"/>
          <w:w w:val="105"/>
        </w:rPr>
        <w:t>tion</w:t>
      </w:r>
      <w:r>
        <w:rPr>
          <w:color w:val="3A3A3A"/>
          <w:w w:val="105"/>
        </w:rPr>
        <w:t>payable</w:t>
      </w:r>
      <w:r>
        <w:rPr>
          <w:color w:val="3A3A3A"/>
          <w:spacing w:val="-16"/>
          <w:w w:val="105"/>
        </w:rPr>
        <w:t> </w:t>
      </w:r>
      <w:r>
        <w:rPr>
          <w:color w:val="3A3A3A"/>
          <w:w w:val="105"/>
        </w:rPr>
        <w:t>under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an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insurance</w:t>
      </w:r>
      <w:r>
        <w:rPr>
          <w:color w:val="3A3A3A"/>
          <w:spacing w:val="-60"/>
          <w:w w:val="105"/>
        </w:rPr>
        <w:t> </w:t>
      </w:r>
      <w:r>
        <w:rPr>
          <w:color w:val="4D4D4D"/>
          <w:spacing w:val="-1"/>
          <w:w w:val="105"/>
        </w:rPr>
        <w:t>con</w:t>
      </w:r>
      <w:r>
        <w:rPr>
          <w:color w:val="4D4D4D"/>
          <w:spacing w:val="-37"/>
          <w:w w:val="105"/>
        </w:rPr>
        <w:t> </w:t>
      </w:r>
      <w:r>
        <w:rPr>
          <w:color w:val="4D4D4D"/>
          <w:spacing w:val="-1"/>
          <w:w w:val="105"/>
        </w:rPr>
        <w:t>trac</w:t>
      </w:r>
      <w:r>
        <w:rPr>
          <w:color w:val="262626"/>
          <w:spacing w:val="-1"/>
          <w:w w:val="105"/>
        </w:rPr>
        <w:t>t</w:t>
      </w:r>
      <w:r>
        <w:rPr>
          <w:color w:val="262626"/>
          <w:spacing w:val="13"/>
          <w:w w:val="105"/>
        </w:rPr>
        <w:t> </w:t>
      </w:r>
      <w:r>
        <w:rPr>
          <w:color w:val="3A3A3A"/>
          <w:spacing w:val="-1"/>
          <w:w w:val="105"/>
        </w:rPr>
        <w:t>by</w:t>
      </w:r>
      <w:r>
        <w:rPr>
          <w:color w:val="3A3A3A"/>
          <w:spacing w:val="6"/>
          <w:w w:val="105"/>
        </w:rPr>
        <w:t> </w:t>
      </w:r>
      <w:r>
        <w:rPr>
          <w:color w:val="3A3A3A"/>
          <w:spacing w:val="-1"/>
          <w:w w:val="105"/>
        </w:rPr>
        <w:t>the</w:t>
      </w:r>
      <w:r>
        <w:rPr>
          <w:color w:val="3A3A3A"/>
          <w:spacing w:val="7"/>
          <w:w w:val="105"/>
        </w:rPr>
        <w:t> </w:t>
      </w:r>
      <w:r>
        <w:rPr>
          <w:color w:val="3A3A3A"/>
          <w:spacing w:val="-1"/>
          <w:w w:val="105"/>
        </w:rPr>
        <w:t>policyholder</w:t>
      </w:r>
      <w:r>
        <w:rPr>
          <w:color w:val="3A3A3A"/>
          <w:spacing w:val="25"/>
          <w:w w:val="105"/>
        </w:rPr>
        <w:t> </w:t>
      </w:r>
      <w:r>
        <w:rPr>
          <w:color w:val="262626"/>
          <w:spacing w:val="-1"/>
          <w:w w:val="105"/>
        </w:rPr>
        <w:t>to</w:t>
      </w:r>
      <w:r>
        <w:rPr>
          <w:color w:val="262626"/>
          <w:spacing w:val="15"/>
          <w:w w:val="105"/>
        </w:rPr>
        <w:t> </w:t>
      </w:r>
      <w:r>
        <w:rPr>
          <w:color w:val="262626"/>
          <w:spacing w:val="-1"/>
          <w:w w:val="105"/>
        </w:rPr>
        <w:t>the </w:t>
      </w:r>
      <w:r>
        <w:rPr>
          <w:color w:val="3A3A3A"/>
          <w:spacing w:val="-1"/>
          <w:w w:val="105"/>
        </w:rPr>
        <w:t>insurer</w:t>
      </w:r>
      <w:r>
        <w:rPr>
          <w:color w:val="5D5D5D"/>
          <w:spacing w:val="-1"/>
          <w:w w:val="105"/>
        </w:rPr>
        <w:t>;</w:t>
      </w:r>
    </w:p>
    <w:p>
      <w:pPr>
        <w:pStyle w:val="BodyText"/>
        <w:spacing w:line="201" w:lineRule="auto" w:before="10"/>
        <w:ind w:left="1714" w:right="1171" w:hanging="318"/>
        <w:jc w:val="both"/>
      </w:pPr>
      <w:r>
        <w:rPr>
          <w:rFonts w:ascii="Arial"/>
          <w:color w:val="5D5D5D"/>
          <w:position w:val="11"/>
          <w:sz w:val="13"/>
        </w:rPr>
        <w:t>41</w:t>
      </w:r>
      <w:r>
        <w:rPr>
          <w:color w:val="3A3A3A"/>
        </w:rPr>
        <w:t>pro fessional</w:t>
      </w:r>
      <w:r>
        <w:rPr>
          <w:color w:val="3A3A3A"/>
          <w:spacing w:val="1"/>
        </w:rPr>
        <w:t> </w:t>
      </w:r>
      <w:r>
        <w:rPr>
          <w:color w:val="262626"/>
        </w:rPr>
        <w:t>indemnity </w:t>
      </w:r>
      <w:r>
        <w:rPr>
          <w:color w:val="3A3A3A"/>
        </w:rPr>
        <w:t>insurance contract</w:t>
      </w:r>
      <w:r>
        <w:rPr>
          <w:color w:val="5D5D5D"/>
        </w:rPr>
        <w:t>'</w:t>
      </w:r>
      <w:r>
        <w:rPr>
          <w:color w:val="3A3A3A"/>
        </w:rPr>
        <w:t>' </w:t>
      </w:r>
      <w:r>
        <w:rPr>
          <w:color w:val="262626"/>
        </w:rPr>
        <w:t>m</w:t>
      </w:r>
      <w:r>
        <w:rPr>
          <w:color w:val="4D4D4D"/>
        </w:rPr>
        <w:t>eans </w:t>
      </w:r>
      <w:r>
        <w:rPr>
          <w:color w:val="3A3A3A"/>
        </w:rPr>
        <w:t>a contract</w:t>
      </w:r>
      <w:r>
        <w:rPr>
          <w:color w:val="3A3A3A"/>
          <w:spacing w:val="1"/>
        </w:rPr>
        <w:t> </w:t>
      </w:r>
      <w:r>
        <w:rPr>
          <w:color w:val="3A3A3A"/>
          <w:w w:val="105"/>
        </w:rPr>
        <w:t>that </w:t>
      </w:r>
      <w:r>
        <w:rPr>
          <w:color w:val="4D4D4D"/>
          <w:w w:val="105"/>
        </w:rPr>
        <w:t>complies </w:t>
      </w:r>
      <w:r>
        <w:rPr>
          <w:color w:val="3A3A3A"/>
          <w:w w:val="105"/>
        </w:rPr>
        <w:t>with the requirements of </w:t>
      </w:r>
      <w:r>
        <w:rPr>
          <w:color w:val="4D4D4D"/>
          <w:w w:val="105"/>
        </w:rPr>
        <w:t>sectio</w:t>
      </w:r>
      <w:r>
        <w:rPr>
          <w:color w:val="262626"/>
          <w:w w:val="105"/>
        </w:rPr>
        <w:t>ns </w:t>
      </w:r>
      <w:r>
        <w:rPr>
          <w:color w:val="3A3A3A"/>
          <w:w w:val="105"/>
          <w:sz w:val="25"/>
        </w:rPr>
        <w:t>216 </w:t>
      </w:r>
      <w:r>
        <w:rPr>
          <w:color w:val="3A3A3A"/>
          <w:w w:val="105"/>
        </w:rPr>
        <w:t>and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217;</w:t>
      </w:r>
    </w:p>
    <w:p>
      <w:pPr>
        <w:pStyle w:val="BodyText"/>
        <w:spacing w:line="201" w:lineRule="auto" w:before="27"/>
        <w:ind w:left="1721" w:right="1172" w:hanging="419"/>
        <w:jc w:val="both"/>
        <w:rPr>
          <w:sz w:val="25"/>
        </w:rPr>
      </w:pPr>
      <w:r>
        <w:rPr>
          <w:color w:val="3A3A3A"/>
          <w:w w:val="105"/>
        </w:rPr>
        <w:t>"public liability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insurance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contract</w:t>
      </w:r>
      <w:r>
        <w:rPr>
          <w:color w:val="5D5D5D"/>
          <w:w w:val="105"/>
        </w:rPr>
        <w:t>"</w:t>
      </w:r>
      <w:r>
        <w:rPr>
          <w:color w:val="5D5D5D"/>
          <w:spacing w:val="1"/>
          <w:w w:val="105"/>
        </w:rPr>
        <w:t> </w:t>
      </w:r>
      <w:r>
        <w:rPr>
          <w:color w:val="3A3A3A"/>
          <w:w w:val="105"/>
        </w:rPr>
        <w:t>means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contract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1"/>
          <w:w w:val="105"/>
        </w:rPr>
        <w:t> </w:t>
      </w:r>
      <w:r>
        <w:rPr>
          <w:color w:val="4D4D4D"/>
          <w:spacing w:val="-2"/>
          <w:w w:val="105"/>
        </w:rPr>
        <w:t>co</w:t>
      </w:r>
      <w:r>
        <w:rPr>
          <w:color w:val="262626"/>
          <w:spacing w:val="-2"/>
          <w:w w:val="105"/>
        </w:rPr>
        <w:t>mplie</w:t>
      </w:r>
      <w:r>
        <w:rPr>
          <w:color w:val="4D4D4D"/>
          <w:spacing w:val="-2"/>
          <w:w w:val="105"/>
        </w:rPr>
        <w:t>s</w:t>
      </w:r>
      <w:r>
        <w:rPr>
          <w:color w:val="4D4D4D"/>
          <w:spacing w:val="-10"/>
          <w:w w:val="105"/>
        </w:rPr>
        <w:t> </w:t>
      </w:r>
      <w:r>
        <w:rPr>
          <w:color w:val="3A3A3A"/>
          <w:spacing w:val="-1"/>
          <w:w w:val="105"/>
        </w:rPr>
        <w:t>with</w:t>
      </w:r>
      <w:r>
        <w:rPr>
          <w:color w:val="3A3A3A"/>
          <w:spacing w:val="32"/>
          <w:w w:val="105"/>
        </w:rPr>
        <w:t> </w:t>
      </w:r>
      <w:r>
        <w:rPr>
          <w:color w:val="262626"/>
          <w:spacing w:val="-1"/>
          <w:w w:val="105"/>
        </w:rPr>
        <w:t>the</w:t>
      </w:r>
      <w:r>
        <w:rPr>
          <w:color w:val="262626"/>
          <w:spacing w:val="-5"/>
          <w:w w:val="105"/>
        </w:rPr>
        <w:t> </w:t>
      </w:r>
      <w:r>
        <w:rPr>
          <w:color w:val="3A3A3A"/>
          <w:spacing w:val="-1"/>
          <w:w w:val="105"/>
        </w:rPr>
        <w:t>requirements</w:t>
      </w:r>
      <w:r>
        <w:rPr>
          <w:color w:val="3A3A3A"/>
          <w:spacing w:val="17"/>
          <w:w w:val="105"/>
        </w:rPr>
        <w:t> </w:t>
      </w:r>
      <w:r>
        <w:rPr>
          <w:color w:val="3A3A3A"/>
          <w:spacing w:val="-1"/>
          <w:w w:val="105"/>
        </w:rPr>
        <w:t>of</w:t>
      </w:r>
      <w:r>
        <w:rPr>
          <w:color w:val="3A3A3A"/>
          <w:spacing w:val="-14"/>
          <w:w w:val="105"/>
        </w:rPr>
        <w:t> </w:t>
      </w:r>
      <w:r>
        <w:rPr>
          <w:color w:val="3A3A3A"/>
          <w:spacing w:val="-1"/>
          <w:w w:val="105"/>
        </w:rPr>
        <w:t>sections</w:t>
      </w:r>
      <w:r>
        <w:rPr>
          <w:color w:val="3A3A3A"/>
          <w:spacing w:val="9"/>
          <w:w w:val="105"/>
        </w:rPr>
        <w:t> </w:t>
      </w:r>
      <w:r>
        <w:rPr>
          <w:color w:val="262626"/>
          <w:spacing w:val="-1"/>
          <w:w w:val="105"/>
          <w:sz w:val="25"/>
        </w:rPr>
        <w:t>214</w:t>
      </w:r>
      <w:r>
        <w:rPr>
          <w:color w:val="262626"/>
          <w:spacing w:val="-4"/>
          <w:w w:val="105"/>
          <w:sz w:val="25"/>
        </w:rPr>
        <w:t> </w:t>
      </w:r>
      <w:r>
        <w:rPr>
          <w:color w:val="262626"/>
          <w:spacing w:val="-1"/>
          <w:w w:val="105"/>
        </w:rPr>
        <w:t>and</w:t>
      </w:r>
      <w:r>
        <w:rPr>
          <w:color w:val="262626"/>
          <w:spacing w:val="10"/>
          <w:w w:val="105"/>
        </w:rPr>
        <w:t> </w:t>
      </w:r>
      <w:r>
        <w:rPr>
          <w:color w:val="3A3A3A"/>
          <w:spacing w:val="-1"/>
          <w:w w:val="105"/>
          <w:sz w:val="25"/>
        </w:rPr>
        <w:t>215;</w:t>
      </w:r>
    </w:p>
    <w:p>
      <w:pPr>
        <w:pStyle w:val="BodyText"/>
        <w:spacing w:line="208" w:lineRule="auto" w:before="11"/>
        <w:ind w:left="1717" w:right="1207" w:hanging="426"/>
        <w:jc w:val="both"/>
      </w:pPr>
      <w:r>
        <w:rPr>
          <w:color w:val="4D4D4D"/>
        </w:rPr>
        <w:t>" </w:t>
      </w:r>
      <w:r>
        <w:rPr>
          <w:color w:val="262626"/>
        </w:rPr>
        <w:t>q ualifying </w:t>
      </w:r>
      <w:r>
        <w:rPr>
          <w:color w:val="3A3A3A"/>
        </w:rPr>
        <w:t>foreign</w:t>
      </w:r>
      <w:r>
        <w:rPr>
          <w:color w:val="3A3A3A"/>
          <w:spacing w:val="1"/>
        </w:rPr>
        <w:t> </w:t>
      </w:r>
      <w:r>
        <w:rPr>
          <w:color w:val="3A3A3A"/>
        </w:rPr>
        <w:t>reinsurer"</w:t>
      </w:r>
      <w:r>
        <w:rPr>
          <w:color w:val="3A3A3A"/>
          <w:spacing w:val="1"/>
        </w:rPr>
        <w:t> </w:t>
      </w:r>
      <w:r>
        <w:rPr>
          <w:color w:val="3A3A3A"/>
        </w:rPr>
        <w:t>means a</w:t>
      </w:r>
      <w:r>
        <w:rPr>
          <w:color w:val="3A3A3A"/>
          <w:spacing w:val="1"/>
        </w:rPr>
        <w:t> </w:t>
      </w:r>
      <w:r>
        <w:rPr>
          <w:color w:val="3A3A3A"/>
        </w:rPr>
        <w:t>foreign</w:t>
      </w:r>
      <w:r>
        <w:rPr>
          <w:color w:val="3A3A3A"/>
          <w:spacing w:val="1"/>
        </w:rPr>
        <w:t> </w:t>
      </w:r>
      <w:r>
        <w:rPr>
          <w:color w:val="262626"/>
        </w:rPr>
        <w:t>reinsurer</w:t>
      </w:r>
      <w:r>
        <w:rPr>
          <w:color w:val="262626"/>
          <w:spacing w:val="1"/>
        </w:rPr>
        <w:t> </w:t>
      </w:r>
      <w:r>
        <w:rPr>
          <w:color w:val="4D4D4D"/>
        </w:rPr>
        <w:t>t</w:t>
      </w:r>
      <w:r>
        <w:rPr>
          <w:color w:val="262626"/>
        </w:rPr>
        <w:t>hat</w:t>
      </w:r>
      <w:r>
        <w:rPr>
          <w:color w:val="262626"/>
          <w:spacing w:val="1"/>
        </w:rPr>
        <w:t> </w:t>
      </w:r>
      <w:r>
        <w:rPr>
          <w:color w:val="262626"/>
          <w:w w:val="105"/>
        </w:rPr>
        <w:t>meets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6"/>
          <w:w w:val="105"/>
        </w:rPr>
        <w:t> </w:t>
      </w:r>
      <w:r>
        <w:rPr>
          <w:color w:val="3A3A3A"/>
          <w:w w:val="105"/>
        </w:rPr>
        <w:t>requisements</w:t>
      </w:r>
      <w:r>
        <w:rPr>
          <w:color w:val="3A3A3A"/>
          <w:spacing w:val="15"/>
          <w:w w:val="105"/>
        </w:rPr>
        <w:t> </w:t>
      </w:r>
      <w:r>
        <w:rPr>
          <w:color w:val="3A3A3A"/>
          <w:w w:val="105"/>
        </w:rPr>
        <w:t>specified</w:t>
      </w:r>
      <w:r>
        <w:rPr>
          <w:color w:val="3A3A3A"/>
          <w:spacing w:val="7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16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20"/>
          <w:w w:val="105"/>
        </w:rPr>
        <w:t> </w:t>
      </w:r>
      <w:r>
        <w:rPr>
          <w:color w:val="3A3A3A"/>
          <w:w w:val="105"/>
        </w:rPr>
        <w:t>directives;</w:t>
      </w:r>
    </w:p>
    <w:p>
      <w:pPr>
        <w:pStyle w:val="BodyText"/>
        <w:spacing w:line="208" w:lineRule="auto" w:before="1"/>
        <w:ind w:left="1680" w:right="1200" w:hanging="248"/>
        <w:jc w:val="both"/>
      </w:pPr>
      <w:r>
        <w:rPr>
          <w:color w:val="3A3A3A"/>
          <w:w w:val="110"/>
        </w:rPr>
        <w:t>"recognised</w:t>
      </w:r>
      <w:r>
        <w:rPr>
          <w:color w:val="3A3A3A"/>
          <w:spacing w:val="1"/>
          <w:w w:val="110"/>
        </w:rPr>
        <w:t> </w:t>
      </w:r>
      <w:r>
        <w:rPr>
          <w:color w:val="4D4D4D"/>
          <w:w w:val="110"/>
        </w:rPr>
        <w:t>assoc</w:t>
      </w:r>
      <w:r>
        <w:rPr>
          <w:color w:val="262626"/>
          <w:w w:val="110"/>
        </w:rPr>
        <w:t>iati on</w:t>
      </w:r>
      <w:r>
        <w:rPr>
          <w:color w:val="262626"/>
          <w:spacing w:val="1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spacing w:val="1"/>
          <w:w w:val="110"/>
        </w:rPr>
        <w:t> </w:t>
      </w:r>
      <w:r>
        <w:rPr>
          <w:color w:val="262626"/>
          <w:w w:val="110"/>
        </w:rPr>
        <w:t>underwr iters </w:t>
      </w:r>
      <w:r>
        <w:rPr>
          <w:color w:val="757575"/>
          <w:w w:val="110"/>
        </w:rPr>
        <w:t>/;</w:t>
      </w:r>
      <w:r>
        <w:rPr>
          <w:color w:val="757575"/>
          <w:spacing w:val="1"/>
          <w:w w:val="110"/>
        </w:rPr>
        <w:t> </w:t>
      </w:r>
      <w:r>
        <w:rPr>
          <w:color w:val="3A3A3A"/>
          <w:w w:val="110"/>
        </w:rPr>
        <w:t>means</w:t>
      </w:r>
      <w:r>
        <w:rPr>
          <w:color w:val="3A3A3A"/>
          <w:spacing w:val="1"/>
          <w:w w:val="110"/>
        </w:rPr>
        <w:t> </w:t>
      </w:r>
      <w:r>
        <w:rPr>
          <w:color w:val="3A3A3A"/>
          <w:w w:val="110"/>
        </w:rPr>
        <w:t>an</w:t>
      </w:r>
      <w:r>
        <w:rPr>
          <w:color w:val="3A3A3A"/>
          <w:spacing w:val="1"/>
          <w:w w:val="110"/>
        </w:rPr>
        <w:t> </w:t>
      </w:r>
      <w:r>
        <w:rPr>
          <w:color w:val="3A3A3A"/>
          <w:w w:val="110"/>
        </w:rPr>
        <w:t>organisatio</w:t>
      </w:r>
      <w:r>
        <w:rPr>
          <w:color w:val="131313"/>
          <w:w w:val="110"/>
        </w:rPr>
        <w:t>n </w:t>
      </w:r>
      <w:r>
        <w:rPr>
          <w:color w:val="3A3A3A"/>
          <w:w w:val="110"/>
        </w:rPr>
        <w:t>which provides </w:t>
      </w:r>
      <w:r>
        <w:rPr>
          <w:color w:val="5D5D5D"/>
          <w:w w:val="110"/>
        </w:rPr>
        <w:t>r</w:t>
      </w:r>
      <w:r>
        <w:rPr>
          <w:color w:val="3A3A3A"/>
          <w:w w:val="110"/>
        </w:rPr>
        <w:t>einsurance and insurance</w:t>
      </w:r>
      <w:r>
        <w:rPr>
          <w:color w:val="3A3A3A"/>
          <w:spacing w:val="1"/>
          <w:w w:val="110"/>
        </w:rPr>
        <w:t> </w:t>
      </w:r>
      <w:r>
        <w:rPr>
          <w:color w:val="3A3A3A"/>
          <w:w w:val="110"/>
        </w:rPr>
        <w:t>facilities;</w:t>
      </w:r>
    </w:p>
    <w:p>
      <w:pPr>
        <w:pStyle w:val="BodyText"/>
        <w:spacing w:line="208" w:lineRule="auto" w:before="12"/>
        <w:ind w:left="1672" w:right="1206" w:hanging="395"/>
        <w:jc w:val="both"/>
      </w:pPr>
      <w:r>
        <w:rPr/>
        <w:pict>
          <v:line style="position:absolute;mso-position-horizontal-relative:page;mso-position-vertical-relative:paragraph;z-index:16093184" from="470.452209pt,60.484005pt" to="470.452209pt,8.842531pt" stroked="true" strokeweight=".502083pt" strokecolor="#000000">
            <v:stroke dashstyle="solid"/>
            <w10:wrap type="none"/>
          </v:line>
        </w:pict>
      </w:r>
      <w:r>
        <w:rPr>
          <w:color w:val="5D5D5D"/>
          <w:w w:val="105"/>
        </w:rPr>
        <w:t>''</w:t>
      </w:r>
      <w:r>
        <w:rPr>
          <w:color w:val="3A3A3A"/>
          <w:w w:val="105"/>
        </w:rPr>
        <w:t>recognised</w:t>
      </w:r>
      <w:r>
        <w:rPr>
          <w:color w:val="3A3A3A"/>
          <w:spacing w:val="1"/>
          <w:w w:val="105"/>
        </w:rPr>
        <w:t> </w:t>
      </w:r>
      <w:r>
        <w:rPr>
          <w:color w:val="131313"/>
          <w:w w:val="105"/>
        </w:rPr>
        <w:t>insu</w:t>
      </w:r>
      <w:r>
        <w:rPr>
          <w:color w:val="3A3A3A"/>
          <w:w w:val="105"/>
        </w:rPr>
        <w:t>rance</w:t>
      </w:r>
      <w:r>
        <w:rPr>
          <w:color w:val="3A3A3A"/>
          <w:spacing w:val="1"/>
          <w:w w:val="105"/>
        </w:rPr>
        <w:t> </w:t>
      </w:r>
      <w:r>
        <w:rPr>
          <w:color w:val="4D4D4D"/>
          <w:w w:val="105"/>
        </w:rPr>
        <w:t>ind</w:t>
      </w:r>
      <w:r>
        <w:rPr>
          <w:color w:val="262626"/>
          <w:w w:val="105"/>
        </w:rPr>
        <w:t>ustry </w:t>
      </w:r>
      <w:r>
        <w:rPr>
          <w:color w:val="3A3A3A"/>
          <w:w w:val="105"/>
        </w:rPr>
        <w:t>trade bodies</w:t>
      </w:r>
      <w:r>
        <w:rPr>
          <w:color w:val="5D5D5D"/>
          <w:w w:val="105"/>
        </w:rPr>
        <w:t>"</w:t>
      </w:r>
      <w:r>
        <w:rPr>
          <w:color w:val="5D5D5D"/>
          <w:spacing w:val="1"/>
          <w:w w:val="105"/>
        </w:rPr>
        <w:t> </w:t>
      </w:r>
      <w:r>
        <w:rPr>
          <w:color w:val="262626"/>
          <w:w w:val="105"/>
        </w:rPr>
        <w:t>m</w:t>
      </w:r>
      <w:r>
        <w:rPr>
          <w:color w:val="4D4D4D"/>
          <w:w w:val="105"/>
        </w:rPr>
        <w:t>eans </w:t>
      </w:r>
      <w:r>
        <w:rPr>
          <w:color w:val="3A3A3A"/>
          <w:w w:val="105"/>
        </w:rPr>
        <w:t>various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associations with direct or indirect </w:t>
      </w:r>
      <w:r>
        <w:rPr>
          <w:color w:val="262626"/>
          <w:w w:val="105"/>
        </w:rPr>
        <w:t>interest </w:t>
      </w:r>
      <w:r>
        <w:rPr>
          <w:color w:val="3A3A3A"/>
          <w:w w:val="105"/>
          <w:sz w:val="25"/>
        </w:rPr>
        <w:t>in </w:t>
      </w:r>
      <w:r>
        <w:rPr>
          <w:color w:val="3A3A3A"/>
          <w:w w:val="105"/>
        </w:rPr>
        <w:t>the insurance</w:t>
      </w:r>
      <w:r>
        <w:rPr>
          <w:color w:val="3A3A3A"/>
          <w:spacing w:val="-60"/>
          <w:w w:val="105"/>
        </w:rPr>
        <w:t> </w:t>
      </w:r>
      <w:r>
        <w:rPr>
          <w:color w:val="3A3A3A"/>
          <w:w w:val="105"/>
        </w:rPr>
        <w:t>industryfanned </w:t>
      </w:r>
      <w:r>
        <w:rPr>
          <w:color w:val="262626"/>
          <w:w w:val="105"/>
        </w:rPr>
        <w:t>by</w:t>
      </w:r>
      <w:r>
        <w:rPr>
          <w:color w:val="262626"/>
          <w:spacing w:val="-22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segment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insurance</w:t>
      </w:r>
      <w:r>
        <w:rPr>
          <w:color w:val="3A3A3A"/>
          <w:spacing w:val="6"/>
          <w:w w:val="105"/>
        </w:rPr>
        <w:t> </w:t>
      </w:r>
      <w:r>
        <w:rPr>
          <w:color w:val="3A3A3A"/>
          <w:w w:val="105"/>
        </w:rPr>
        <w:t>industry</w:t>
      </w:r>
      <w:r>
        <w:rPr>
          <w:color w:val="3A3A3A"/>
          <w:spacing w:val="9"/>
          <w:w w:val="105"/>
        </w:rPr>
        <w:t> </w:t>
      </w:r>
      <w:r>
        <w:rPr>
          <w:color w:val="3A3A3A"/>
          <w:w w:val="105"/>
        </w:rPr>
        <w:t>playe</w:t>
      </w:r>
      <w:r>
        <w:rPr>
          <w:color w:val="131313"/>
          <w:w w:val="105"/>
        </w:rPr>
        <w:t>r</w:t>
      </w:r>
      <w:r>
        <w:rPr>
          <w:color w:val="3A3A3A"/>
          <w:w w:val="105"/>
        </w:rPr>
        <w:t>s</w:t>
      </w:r>
      <w:r>
        <w:rPr>
          <w:color w:val="5D5D5D"/>
          <w:w w:val="105"/>
        </w:rPr>
        <w:t>;</w:t>
      </w:r>
    </w:p>
    <w:p>
      <w:pPr>
        <w:pStyle w:val="BodyText"/>
        <w:spacing w:line="208" w:lineRule="auto" w:before="11"/>
        <w:ind w:left="1312" w:right="1226" w:hanging="51"/>
        <w:jc w:val="both"/>
      </w:pPr>
      <w:r>
        <w:rPr>
          <w:color w:val="4D4D4D"/>
          <w:w w:val="105"/>
        </w:rPr>
        <w:t>"Regu</w:t>
      </w:r>
      <w:r>
        <w:rPr>
          <w:color w:val="262626"/>
          <w:w w:val="105"/>
        </w:rPr>
        <w:t>lations</w:t>
      </w:r>
      <w:r>
        <w:rPr>
          <w:color w:val="4D4D4D"/>
          <w:w w:val="105"/>
        </w:rPr>
        <w:t>" </w:t>
      </w:r>
      <w:r>
        <w:rPr>
          <w:color w:val="262626"/>
          <w:w w:val="105"/>
        </w:rPr>
        <w:t>means the Regu</w:t>
      </w:r>
      <w:r>
        <w:rPr>
          <w:color w:val="4D4D4D"/>
          <w:w w:val="105"/>
        </w:rPr>
        <w:t>la</w:t>
      </w:r>
      <w:r>
        <w:rPr>
          <w:color w:val="262626"/>
          <w:w w:val="105"/>
        </w:rPr>
        <w:t>tions made under </w:t>
      </w:r>
      <w:r>
        <w:rPr>
          <w:color w:val="3A3A3A"/>
          <w:w w:val="105"/>
        </w:rPr>
        <w:t>fuis Act;</w:t>
      </w:r>
      <w:r>
        <w:rPr>
          <w:color w:val="3A3A3A"/>
          <w:spacing w:val="1"/>
          <w:w w:val="105"/>
        </w:rPr>
        <w:t> </w:t>
      </w:r>
      <w:r>
        <w:rPr>
          <w:color w:val="4D4D4D"/>
          <w:w w:val="105"/>
        </w:rPr>
        <w:t>"</w:t>
      </w:r>
      <w:r>
        <w:rPr>
          <w:color w:val="262626"/>
          <w:w w:val="105"/>
        </w:rPr>
        <w:t>reinsurance</w:t>
      </w:r>
      <w:r>
        <w:rPr>
          <w:color w:val="262626"/>
          <w:spacing w:val="-30"/>
          <w:w w:val="105"/>
        </w:rPr>
        <w:t> </w:t>
      </w:r>
      <w:r>
        <w:rPr>
          <w:color w:val="3A3A3A"/>
          <w:w w:val="105"/>
        </w:rPr>
        <w:t>broker"</w:t>
      </w:r>
      <w:r>
        <w:rPr>
          <w:color w:val="3A3A3A"/>
          <w:spacing w:val="2"/>
          <w:w w:val="105"/>
        </w:rPr>
        <w:t> </w:t>
      </w:r>
      <w:r>
        <w:rPr>
          <w:color w:val="262626"/>
          <w:w w:val="105"/>
        </w:rPr>
        <w:t>means</w:t>
      </w:r>
      <w:r>
        <w:rPr>
          <w:color w:val="262626"/>
          <w:spacing w:val="14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15"/>
          <w:w w:val="105"/>
        </w:rPr>
        <w:t> </w:t>
      </w:r>
      <w:r>
        <w:rPr>
          <w:color w:val="3A3A3A"/>
          <w:w w:val="105"/>
        </w:rPr>
        <w:t>person</w:t>
      </w:r>
      <w:r>
        <w:rPr>
          <w:color w:val="3A3A3A"/>
          <w:spacing w:val="20"/>
          <w:w w:val="105"/>
        </w:rPr>
        <w:t> </w:t>
      </w:r>
      <w:r>
        <w:rPr>
          <w:color w:val="262626"/>
          <w:w w:val="105"/>
        </w:rPr>
        <w:t>who</w:t>
      </w:r>
      <w:r>
        <w:rPr>
          <w:color w:val="262626"/>
          <w:spacing w:val="-2"/>
          <w:w w:val="105"/>
        </w:rPr>
        <w:t> </w:t>
      </w:r>
      <w:r>
        <w:rPr>
          <w:color w:val="3A3A3A"/>
          <w:w w:val="105"/>
        </w:rPr>
        <w:t>acts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31313"/>
          <w:w w:val="105"/>
        </w:rPr>
        <w:t>n</w:t>
      </w:r>
      <w:r>
        <w:rPr>
          <w:color w:val="131313"/>
          <w:spacing w:val="9"/>
          <w:w w:val="105"/>
        </w:rPr>
        <w:t> </w:t>
      </w:r>
      <w:r>
        <w:rPr>
          <w:color w:val="262626"/>
          <w:w w:val="105"/>
        </w:rPr>
        <w:t>insurance</w:t>
      </w:r>
    </w:p>
    <w:p>
      <w:pPr>
        <w:pStyle w:val="BodyText"/>
        <w:spacing w:line="199" w:lineRule="auto" w:before="4"/>
        <w:ind w:left="1671" w:right="1224" w:hanging="11"/>
        <w:jc w:val="both"/>
      </w:pPr>
      <w:r>
        <w:rPr>
          <w:color w:val="3A3A3A"/>
          <w:w w:val="105"/>
        </w:rPr>
        <w:t>broker</w:t>
      </w:r>
      <w:r>
        <w:rPr>
          <w:color w:val="3A3A3A"/>
          <w:spacing w:val="-12"/>
          <w:w w:val="105"/>
        </w:rPr>
        <w:t> </w:t>
      </w:r>
      <w:r>
        <w:rPr>
          <w:rFonts w:ascii="Arial"/>
          <w:color w:val="3A3A3A"/>
          <w:w w:val="105"/>
          <w:sz w:val="26"/>
        </w:rPr>
        <w:t>in</w:t>
      </w:r>
      <w:r>
        <w:rPr>
          <w:rFonts w:ascii="Arial"/>
          <w:color w:val="3A3A3A"/>
          <w:spacing w:val="-43"/>
          <w:w w:val="105"/>
          <w:sz w:val="26"/>
        </w:rPr>
        <w:t> </w:t>
      </w:r>
      <w:r>
        <w:rPr>
          <w:color w:val="262626"/>
          <w:w w:val="105"/>
        </w:rPr>
        <w:t>relation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8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3"/>
          <w:w w:val="105"/>
        </w:rPr>
        <w:t> </w:t>
      </w:r>
      <w:r>
        <w:rPr>
          <w:color w:val="262626"/>
          <w:w w:val="105"/>
        </w:rPr>
        <w:t>reinsurance</w:t>
      </w:r>
      <w:r>
        <w:rPr>
          <w:color w:val="262626"/>
          <w:spacing w:val="-7"/>
          <w:w w:val="105"/>
        </w:rPr>
        <w:t> </w:t>
      </w:r>
      <w:r>
        <w:rPr>
          <w:color w:val="3A3A3A"/>
          <w:w w:val="105"/>
        </w:rPr>
        <w:t>business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20"/>
          <w:w w:val="105"/>
        </w:rPr>
        <w:t> </w:t>
      </w:r>
      <w:r>
        <w:rPr>
          <w:color w:val="262626"/>
          <w:w w:val="105"/>
        </w:rPr>
        <w:t>reinsurance</w:t>
      </w:r>
      <w:r>
        <w:rPr>
          <w:color w:val="262626"/>
          <w:spacing w:val="-60"/>
          <w:w w:val="105"/>
        </w:rPr>
        <w:t> </w:t>
      </w:r>
      <w:r>
        <w:rPr>
          <w:color w:val="3A3A3A"/>
          <w:w w:val="105"/>
        </w:rPr>
        <w:t>contract;</w:t>
      </w:r>
    </w:p>
    <w:p>
      <w:pPr>
        <w:pStyle w:val="BodyText"/>
        <w:spacing w:line="208" w:lineRule="auto" w:before="22"/>
        <w:ind w:left="1652" w:right="1227" w:hanging="410"/>
        <w:jc w:val="both"/>
      </w:pPr>
      <w:r>
        <w:rPr/>
        <w:pict>
          <v:line style="position:absolute;mso-position-horizontal-relative:page;mso-position-vertical-relative:paragraph;z-index:16092672" from="469.448059pt,80.036149pt" to="469.448059pt,21.375446pt" stroked="true" strokeweight="1.004167pt" strokecolor="#000000">
            <v:stroke dashstyle="solid"/>
            <w10:wrap type="none"/>
          </v:line>
        </w:pict>
      </w:r>
      <w:r>
        <w:rPr>
          <w:color w:val="3A3A3A"/>
          <w:w w:val="105"/>
        </w:rPr>
        <w:t>"reinsurance </w:t>
      </w:r>
      <w:r>
        <w:rPr>
          <w:color w:val="262626"/>
          <w:w w:val="105"/>
        </w:rPr>
        <w:t>business" means</w:t>
      </w:r>
      <w:r>
        <w:rPr>
          <w:color w:val="262626"/>
          <w:spacing w:val="1"/>
          <w:w w:val="105"/>
        </w:rPr>
        <w:t> </w:t>
      </w:r>
      <w:r>
        <w:rPr>
          <w:color w:val="3A3A3A"/>
          <w:w w:val="105"/>
        </w:rPr>
        <w:t>the business of </w:t>
      </w:r>
      <w:r>
        <w:rPr>
          <w:color w:val="262626"/>
          <w:w w:val="105"/>
        </w:rPr>
        <w:t>undertaking </w:t>
      </w:r>
      <w:r>
        <w:rPr>
          <w:color w:val="3A3A3A"/>
          <w:w w:val="105"/>
        </w:rPr>
        <w:t>a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liability</w:t>
      </w:r>
      <w:r>
        <w:rPr>
          <w:color w:val="3A3A3A"/>
          <w:spacing w:val="11"/>
          <w:w w:val="105"/>
        </w:rPr>
        <w:t> </w:t>
      </w:r>
      <w:r>
        <w:rPr>
          <w:color w:val="262626"/>
          <w:w w:val="105"/>
        </w:rPr>
        <w:t>as</w:t>
      </w:r>
      <w:r>
        <w:rPr>
          <w:color w:val="262626"/>
          <w:spacing w:val="9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23"/>
          <w:w w:val="105"/>
        </w:rPr>
        <w:t> </w:t>
      </w:r>
      <w:r>
        <w:rPr>
          <w:color w:val="3A3A3A"/>
          <w:w w:val="105"/>
        </w:rPr>
        <w:t>reinsurer</w:t>
      </w:r>
      <w:r>
        <w:rPr>
          <w:color w:val="3A3A3A"/>
          <w:spacing w:val="12"/>
          <w:w w:val="105"/>
        </w:rPr>
        <w:t> </w:t>
      </w:r>
      <w:r>
        <w:rPr>
          <w:color w:val="262626"/>
          <w:w w:val="105"/>
        </w:rPr>
        <w:t>under</w:t>
      </w:r>
      <w:r>
        <w:rPr>
          <w:color w:val="262626"/>
          <w:spacing w:val="9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11"/>
          <w:w w:val="105"/>
        </w:rPr>
        <w:t> </w:t>
      </w:r>
      <w:r>
        <w:rPr>
          <w:color w:val="3A3A3A"/>
          <w:w w:val="105"/>
        </w:rPr>
        <w:t>reinsurance</w:t>
      </w:r>
      <w:r>
        <w:rPr>
          <w:color w:val="3A3A3A"/>
          <w:spacing w:val="8"/>
          <w:w w:val="105"/>
        </w:rPr>
        <w:t> </w:t>
      </w:r>
      <w:r>
        <w:rPr>
          <w:color w:val="262626"/>
          <w:w w:val="105"/>
        </w:rPr>
        <w:t>contract</w:t>
      </w:r>
      <w:r>
        <w:rPr>
          <w:color w:val="4D4D4D"/>
          <w:w w:val="105"/>
        </w:rPr>
        <w:t>;</w:t>
      </w:r>
    </w:p>
    <w:p>
      <w:pPr>
        <w:pStyle w:val="BodyText"/>
        <w:spacing w:line="206" w:lineRule="auto" w:before="13"/>
        <w:ind w:left="1641" w:right="1232" w:hanging="409"/>
        <w:jc w:val="both"/>
      </w:pPr>
      <w:r>
        <w:rPr>
          <w:color w:val="4D4D4D"/>
          <w:w w:val="110"/>
        </w:rPr>
        <w:t>"r</w:t>
      </w:r>
      <w:r>
        <w:rPr>
          <w:color w:val="262626"/>
          <w:w w:val="110"/>
        </w:rPr>
        <w:t>einsurance </w:t>
      </w:r>
      <w:r>
        <w:rPr>
          <w:color w:val="3A3A3A"/>
          <w:w w:val="110"/>
        </w:rPr>
        <w:t>contract" </w:t>
      </w:r>
      <w:r>
        <w:rPr>
          <w:color w:val="262626"/>
          <w:w w:val="110"/>
        </w:rPr>
        <w:t>means </w:t>
      </w:r>
      <w:r>
        <w:rPr>
          <w:color w:val="3A3A3A"/>
          <w:w w:val="110"/>
        </w:rPr>
        <w:t>an msurance contract </w:t>
      </w:r>
      <w:r>
        <w:rPr>
          <w:color w:val="262626"/>
          <w:w w:val="110"/>
        </w:rPr>
        <w:t>und</w:t>
      </w:r>
      <w:r>
        <w:rPr>
          <w:color w:val="4D4D4D"/>
          <w:w w:val="110"/>
        </w:rPr>
        <w:t>er</w:t>
      </w:r>
      <w:r>
        <w:rPr>
          <w:color w:val="4D4D4D"/>
          <w:spacing w:val="1"/>
          <w:w w:val="110"/>
        </w:rPr>
        <w:t> </w:t>
      </w:r>
      <w:r>
        <w:rPr>
          <w:color w:val="3A3A3A"/>
          <w:w w:val="105"/>
        </w:rPr>
        <w:t>which a </w:t>
      </w:r>
      <w:r>
        <w:rPr>
          <w:color w:val="262626"/>
          <w:w w:val="105"/>
        </w:rPr>
        <w:t>reinsurer </w:t>
      </w:r>
      <w:r>
        <w:rPr>
          <w:color w:val="3A3A3A"/>
          <w:w w:val="105"/>
        </w:rPr>
        <w:t>indemnifies an insurer against any loss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on one or </w:t>
      </w:r>
      <w:r>
        <w:rPr>
          <w:color w:val="262626"/>
          <w:w w:val="105"/>
        </w:rPr>
        <w:t>mor</w:t>
      </w:r>
      <w:r>
        <w:rPr>
          <w:color w:val="4D4D4D"/>
          <w:w w:val="105"/>
        </w:rPr>
        <w:t>e contracts </w:t>
      </w:r>
      <w:r>
        <w:rPr>
          <w:color w:val="3A3A3A"/>
          <w:w w:val="105"/>
        </w:rPr>
        <w:t>of insurance entered in</w:t>
      </w:r>
      <w:r>
        <w:rPr>
          <w:color w:val="131313"/>
          <w:w w:val="105"/>
        </w:rPr>
        <w:t>t</w:t>
      </w:r>
      <w:r>
        <w:rPr>
          <w:color w:val="3A3A3A"/>
          <w:w w:val="105"/>
        </w:rPr>
        <w:t>o </w:t>
      </w:r>
      <w:r>
        <w:rPr>
          <w:color w:val="3A3A3A"/>
          <w:w w:val="105"/>
          <w:sz w:val="25"/>
        </w:rPr>
        <w:t>by </w:t>
      </w:r>
      <w:r>
        <w:rPr>
          <w:color w:val="3A3A3A"/>
          <w:w w:val="105"/>
        </w:rPr>
        <w:t>the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10"/>
        </w:rPr>
        <w:t>msurer;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right="1046"/>
        <w:jc w:val="center"/>
      </w:pPr>
      <w:r>
        <w:rPr>
          <w:color w:val="3A3A3A"/>
          <w:w w:val="110"/>
        </w:rPr>
        <w:t>173</w:t>
      </w:r>
    </w:p>
    <w:p>
      <w:pPr>
        <w:spacing w:after="0"/>
        <w:jc w:val="center"/>
        <w:sectPr>
          <w:footerReference w:type="default" r:id="rId57"/>
          <w:pgSz w:w="9600" w:h="14560"/>
          <w:pgMar w:footer="0" w:header="0" w:top="360" w:bottom="28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tabs>
          <w:tab w:pos="3012" w:val="left" w:leader="none"/>
        </w:tabs>
        <w:spacing w:before="91"/>
        <w:ind w:left="242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6096256" from="476.477234pt,-3.299094pt" to="476.477234pt,-69.4804pt" stroked="true" strokeweight="1.004167pt" strokecolor="#000000">
            <v:stroke dashstyle="solid"/>
            <w10:wrap type="none"/>
          </v:line>
        </w:pict>
      </w:r>
      <w:r>
        <w:rPr>
          <w:b/>
          <w:color w:val="2F2F2F"/>
          <w:w w:val="110"/>
          <w:position w:val="-1"/>
          <w:sz w:val="24"/>
        </w:rPr>
        <w:t>Actl061</w:t>
        <w:tab/>
      </w:r>
      <w:r>
        <w:rPr>
          <w:i/>
          <w:color w:val="414141"/>
          <w:spacing w:val="-8"/>
          <w:w w:val="105"/>
          <w:sz w:val="24"/>
        </w:rPr>
        <w:t>In</w:t>
      </w:r>
      <w:r>
        <w:rPr>
          <w:i/>
          <w:color w:val="5B5B5B"/>
          <w:spacing w:val="-8"/>
          <w:w w:val="105"/>
          <w:sz w:val="24"/>
        </w:rPr>
        <w:t>s</w:t>
      </w:r>
      <w:r>
        <w:rPr>
          <w:i/>
          <w:color w:val="414141"/>
          <w:spacing w:val="-8"/>
          <w:w w:val="105"/>
          <w:sz w:val="24"/>
        </w:rPr>
        <w:t>urance</w:t>
      </w:r>
      <w:r>
        <w:rPr>
          <w:i/>
          <w:color w:val="2F2F2F"/>
          <w:spacing w:val="-8"/>
          <w:w w:val="105"/>
          <w:sz w:val="24"/>
        </w:rPr>
        <w:t>Act</w:t>
      </w:r>
      <w:r>
        <w:rPr>
          <w:i/>
          <w:color w:val="5B5B5B"/>
          <w:spacing w:val="-8"/>
          <w:w w:val="105"/>
          <w:sz w:val="24"/>
        </w:rPr>
        <w:t>,</w:t>
      </w:r>
      <w:r>
        <w:rPr>
          <w:i/>
          <w:color w:val="5B5B5B"/>
          <w:spacing w:val="-22"/>
          <w:w w:val="105"/>
          <w:sz w:val="24"/>
        </w:rPr>
        <w:t> </w:t>
      </w:r>
      <w:r>
        <w:rPr>
          <w:i/>
          <w:color w:val="414141"/>
          <w:spacing w:val="-7"/>
          <w:w w:val="105"/>
          <w:sz w:val="24"/>
        </w:rPr>
        <w:t>202</w:t>
      </w:r>
      <w:r>
        <w:rPr>
          <w:i/>
          <w:color w:val="5B5B5B"/>
          <w:spacing w:val="-7"/>
          <w:w w:val="105"/>
          <w:sz w:val="24"/>
        </w:rPr>
        <w:t>1</w:t>
      </w:r>
    </w:p>
    <w:p>
      <w:pPr>
        <w:pStyle w:val="BodyText"/>
        <w:rPr>
          <w:i/>
          <w:sz w:val="28"/>
        </w:rPr>
      </w:pPr>
    </w:p>
    <w:p>
      <w:pPr>
        <w:spacing w:line="242" w:lineRule="auto" w:before="174"/>
        <w:ind w:left="1620" w:right="1273" w:hanging="410"/>
        <w:jc w:val="both"/>
        <w:rPr>
          <w:sz w:val="25"/>
        </w:rPr>
      </w:pPr>
      <w:r>
        <w:rPr/>
        <w:pict>
          <v:line style="position:absolute;mso-position-horizontal-relative:page;mso-position-vertical-relative:paragraph;z-index:16095744" from="475.473053pt,57.471557pt" to="475.473053pt,6.331457pt" stroked="true" strokeweight=".502083pt" strokecolor="#000000">
            <v:stroke dashstyle="solid"/>
            <w10:wrap type="none"/>
          </v:line>
        </w:pict>
      </w:r>
      <w:r>
        <w:rPr>
          <w:color w:val="414141"/>
          <w:spacing w:val="18"/>
          <w:w w:val="104"/>
          <w:sz w:val="25"/>
        </w:rPr>
        <w:t>"</w:t>
      </w:r>
      <w:r>
        <w:rPr>
          <w:color w:val="5B5B5B"/>
          <w:spacing w:val="-6"/>
          <w:w w:val="94"/>
          <w:sz w:val="25"/>
        </w:rPr>
        <w:t>r</w:t>
      </w:r>
      <w:r>
        <w:rPr>
          <w:color w:val="414141"/>
          <w:spacing w:val="-1"/>
          <w:w w:val="94"/>
          <w:sz w:val="25"/>
        </w:rPr>
        <w:t>e</w:t>
      </w:r>
      <w:r>
        <w:rPr>
          <w:color w:val="414141"/>
          <w:spacing w:val="21"/>
          <w:w w:val="94"/>
          <w:sz w:val="25"/>
        </w:rPr>
        <w:t>s</w:t>
      </w:r>
      <w:r>
        <w:rPr>
          <w:color w:val="414141"/>
          <w:spacing w:val="-1"/>
          <w:w w:val="101"/>
          <w:sz w:val="25"/>
        </w:rPr>
        <w:t>tricte</w:t>
      </w:r>
      <w:r>
        <w:rPr>
          <w:color w:val="414141"/>
          <w:w w:val="101"/>
          <w:sz w:val="25"/>
        </w:rPr>
        <w:t>d</w:t>
      </w:r>
      <w:r>
        <w:rPr>
          <w:color w:val="414141"/>
          <w:spacing w:val="-21"/>
          <w:sz w:val="25"/>
        </w:rPr>
        <w:t> </w:t>
      </w:r>
      <w:r>
        <w:rPr>
          <w:color w:val="2F2F2F"/>
          <w:spacing w:val="-1"/>
          <w:w w:val="100"/>
          <w:sz w:val="25"/>
        </w:rPr>
        <w:t>insuranc</w:t>
      </w:r>
      <w:r>
        <w:rPr>
          <w:color w:val="2F2F2F"/>
          <w:w w:val="100"/>
          <w:sz w:val="25"/>
        </w:rPr>
        <w:t>e</w:t>
      </w:r>
      <w:r>
        <w:rPr>
          <w:color w:val="2F2F2F"/>
          <w:sz w:val="25"/>
        </w:rPr>
        <w:t> </w:t>
      </w:r>
      <w:r>
        <w:rPr>
          <w:color w:val="414141"/>
          <w:spacing w:val="-1"/>
          <w:w w:val="100"/>
          <w:sz w:val="25"/>
        </w:rPr>
        <w:t>co</w:t>
      </w:r>
      <w:r>
        <w:rPr>
          <w:color w:val="414141"/>
          <w:w w:val="100"/>
          <w:sz w:val="25"/>
        </w:rPr>
        <w:t>n</w:t>
      </w:r>
      <w:r>
        <w:rPr>
          <w:color w:val="414141"/>
          <w:spacing w:val="-37"/>
          <w:sz w:val="25"/>
        </w:rPr>
        <w:t> </w:t>
      </w:r>
      <w:r>
        <w:rPr>
          <w:color w:val="414141"/>
          <w:spacing w:val="-1"/>
          <w:w w:val="97"/>
          <w:sz w:val="25"/>
        </w:rPr>
        <w:t>trac</w:t>
      </w:r>
      <w:r>
        <w:rPr>
          <w:color w:val="414141"/>
          <w:spacing w:val="9"/>
          <w:w w:val="97"/>
          <w:sz w:val="25"/>
        </w:rPr>
        <w:t>t</w:t>
      </w:r>
      <w:r>
        <w:rPr>
          <w:color w:val="414141"/>
          <w:w w:val="106"/>
          <w:position w:val="9"/>
          <w:sz w:val="11"/>
        </w:rPr>
        <w:t>11</w:t>
      </w:r>
      <w:r>
        <w:rPr>
          <w:color w:val="414141"/>
          <w:position w:val="9"/>
          <w:sz w:val="11"/>
        </w:rPr>
        <w:t> </w:t>
      </w:r>
      <w:r>
        <w:rPr>
          <w:color w:val="414141"/>
          <w:spacing w:val="-11"/>
          <w:position w:val="9"/>
          <w:sz w:val="11"/>
        </w:rPr>
        <w:t> </w:t>
      </w:r>
      <w:r>
        <w:rPr>
          <w:color w:val="2F2F2F"/>
          <w:spacing w:val="-1"/>
          <w:w w:val="102"/>
          <w:sz w:val="25"/>
        </w:rPr>
        <w:t>mean</w:t>
      </w:r>
      <w:r>
        <w:rPr>
          <w:color w:val="2F2F2F"/>
          <w:w w:val="102"/>
          <w:sz w:val="25"/>
        </w:rPr>
        <w:t>s</w:t>
      </w:r>
      <w:r>
        <w:rPr>
          <w:color w:val="2F2F2F"/>
          <w:spacing w:val="-10"/>
          <w:sz w:val="25"/>
        </w:rPr>
        <w:t> </w:t>
      </w:r>
      <w:r>
        <w:rPr>
          <w:color w:val="2F2F2F"/>
          <w:spacing w:val="-1"/>
          <w:w w:val="104"/>
          <w:sz w:val="25"/>
        </w:rPr>
        <w:t>al</w:t>
      </w:r>
      <w:r>
        <w:rPr>
          <w:color w:val="2F2F2F"/>
          <w:w w:val="104"/>
          <w:sz w:val="25"/>
        </w:rPr>
        <w:t>l</w:t>
      </w:r>
      <w:r>
        <w:rPr>
          <w:color w:val="2F2F2F"/>
          <w:spacing w:val="-21"/>
          <w:sz w:val="25"/>
        </w:rPr>
        <w:t> </w:t>
      </w:r>
      <w:r>
        <w:rPr>
          <w:color w:val="2F2F2F"/>
          <w:spacing w:val="-1"/>
          <w:w w:val="102"/>
          <w:sz w:val="25"/>
        </w:rPr>
        <w:t>insuranc</w:t>
      </w:r>
      <w:r>
        <w:rPr>
          <w:color w:val="2F2F2F"/>
          <w:w w:val="102"/>
          <w:sz w:val="25"/>
        </w:rPr>
        <w:t>e</w:t>
      </w:r>
      <w:r>
        <w:rPr>
          <w:color w:val="2F2F2F"/>
          <w:spacing w:val="-20"/>
          <w:sz w:val="25"/>
        </w:rPr>
        <w:t> </w:t>
      </w:r>
      <w:r>
        <w:rPr>
          <w:color w:val="2F2F2F"/>
          <w:w w:val="97"/>
          <w:sz w:val="25"/>
        </w:rPr>
        <w:t>policies</w:t>
      </w:r>
      <w:r>
        <w:rPr>
          <w:color w:val="2F2F2F"/>
          <w:spacing w:val="-11"/>
          <w:sz w:val="25"/>
        </w:rPr>
        <w:t> </w:t>
      </w:r>
      <w:r>
        <w:rPr>
          <w:color w:val="414141"/>
          <w:spacing w:val="-1"/>
          <w:w w:val="105"/>
          <w:sz w:val="25"/>
        </w:rPr>
        <w:t>that </w:t>
      </w:r>
      <w:r>
        <w:rPr>
          <w:color w:val="5B5B5B"/>
          <w:sz w:val="25"/>
        </w:rPr>
        <w:t>c</w:t>
      </w:r>
      <w:r>
        <w:rPr>
          <w:color w:val="414141"/>
          <w:sz w:val="25"/>
        </w:rPr>
        <w:t>over</w:t>
      </w:r>
      <w:r>
        <w:rPr>
          <w:color w:val="414141"/>
          <w:spacing w:val="-20"/>
          <w:sz w:val="25"/>
        </w:rPr>
        <w:t> </w:t>
      </w:r>
      <w:r>
        <w:rPr>
          <w:color w:val="2F2F2F"/>
          <w:sz w:val="25"/>
        </w:rPr>
        <w:t>r</w:t>
      </w:r>
      <w:r>
        <w:rPr>
          <w:color w:val="5B5B5B"/>
          <w:sz w:val="25"/>
        </w:rPr>
        <w:t>i</w:t>
      </w:r>
      <w:r>
        <w:rPr>
          <w:color w:val="414141"/>
          <w:sz w:val="25"/>
        </w:rPr>
        <w:t>sks</w:t>
      </w:r>
      <w:r>
        <w:rPr>
          <w:color w:val="414141"/>
          <w:spacing w:val="-17"/>
          <w:sz w:val="25"/>
        </w:rPr>
        <w:t> </w:t>
      </w:r>
      <w:r>
        <w:rPr>
          <w:color w:val="2F2F2F"/>
          <w:sz w:val="25"/>
        </w:rPr>
        <w:t>arising</w:t>
      </w:r>
      <w:r>
        <w:rPr>
          <w:color w:val="2F2F2F"/>
          <w:spacing w:val="18"/>
          <w:sz w:val="25"/>
        </w:rPr>
        <w:t> </w:t>
      </w:r>
      <w:r>
        <w:rPr>
          <w:color w:val="2F2F2F"/>
          <w:sz w:val="25"/>
        </w:rPr>
        <w:t>from</w:t>
      </w:r>
    </w:p>
    <w:p>
      <w:pPr>
        <w:pStyle w:val="ListParagraph"/>
        <w:numPr>
          <w:ilvl w:val="0"/>
          <w:numId w:val="265"/>
        </w:numPr>
        <w:tabs>
          <w:tab w:pos="2404" w:val="left" w:leader="none"/>
        </w:tabs>
        <w:spacing w:line="270" w:lineRule="exact" w:before="0" w:after="0"/>
        <w:ind w:left="2403" w:right="0" w:hanging="490"/>
        <w:jc w:val="both"/>
        <w:rPr>
          <w:color w:val="2F2F2F"/>
          <w:sz w:val="24"/>
        </w:rPr>
      </w:pPr>
      <w:r>
        <w:rPr>
          <w:color w:val="414141"/>
          <w:spacing w:val="-1"/>
          <w:w w:val="105"/>
          <w:sz w:val="25"/>
        </w:rPr>
        <w:t>propert</w:t>
      </w:r>
      <w:r>
        <w:rPr>
          <w:color w:val="1F1F1F"/>
          <w:spacing w:val="-1"/>
          <w:w w:val="105"/>
          <w:sz w:val="25"/>
        </w:rPr>
        <w:t>i</w:t>
      </w:r>
      <w:r>
        <w:rPr>
          <w:color w:val="414141"/>
          <w:spacing w:val="-1"/>
          <w:w w:val="105"/>
          <w:sz w:val="25"/>
        </w:rPr>
        <w:t>es</w:t>
      </w:r>
      <w:r>
        <w:rPr>
          <w:color w:val="414141"/>
          <w:spacing w:val="-16"/>
          <w:w w:val="105"/>
          <w:sz w:val="25"/>
        </w:rPr>
        <w:t> </w:t>
      </w:r>
      <w:r>
        <w:rPr>
          <w:color w:val="414141"/>
          <w:w w:val="105"/>
          <w:sz w:val="25"/>
        </w:rPr>
        <w:t>s</w:t>
      </w:r>
      <w:r>
        <w:rPr>
          <w:color w:val="1F1F1F"/>
          <w:w w:val="105"/>
          <w:sz w:val="25"/>
        </w:rPr>
        <w:t>i</w:t>
      </w:r>
      <w:r>
        <w:rPr>
          <w:color w:val="414141"/>
          <w:w w:val="105"/>
          <w:sz w:val="25"/>
        </w:rPr>
        <w:t>tuate</w:t>
      </w:r>
      <w:r>
        <w:rPr>
          <w:color w:val="414141"/>
          <w:spacing w:val="4"/>
          <w:w w:val="105"/>
          <w:sz w:val="25"/>
        </w:rPr>
        <w:t> </w:t>
      </w:r>
      <w:r>
        <w:rPr>
          <w:color w:val="2F2F2F"/>
          <w:w w:val="105"/>
          <w:sz w:val="25"/>
        </w:rPr>
        <w:t>in</w:t>
      </w:r>
      <w:r>
        <w:rPr>
          <w:color w:val="2F2F2F"/>
          <w:spacing w:val="-7"/>
          <w:w w:val="105"/>
          <w:sz w:val="25"/>
        </w:rPr>
        <w:t> </w:t>
      </w:r>
      <w:r>
        <w:rPr>
          <w:color w:val="1F1F1F"/>
          <w:w w:val="105"/>
          <w:sz w:val="25"/>
        </w:rPr>
        <w:t>th</w:t>
      </w:r>
      <w:r>
        <w:rPr>
          <w:color w:val="414141"/>
          <w:w w:val="105"/>
          <w:sz w:val="25"/>
        </w:rPr>
        <w:t>e</w:t>
      </w:r>
      <w:r>
        <w:rPr>
          <w:color w:val="414141"/>
          <w:spacing w:val="-2"/>
          <w:w w:val="105"/>
          <w:sz w:val="25"/>
        </w:rPr>
        <w:t> </w:t>
      </w:r>
      <w:r>
        <w:rPr>
          <w:color w:val="414141"/>
          <w:w w:val="105"/>
          <w:sz w:val="25"/>
        </w:rPr>
        <w:t>country</w:t>
      </w:r>
      <w:r>
        <w:rPr>
          <w:color w:val="5B5B5B"/>
          <w:w w:val="105"/>
          <w:sz w:val="25"/>
        </w:rPr>
        <w:t>;</w:t>
      </w:r>
    </w:p>
    <w:p>
      <w:pPr>
        <w:pStyle w:val="ListParagraph"/>
        <w:numPr>
          <w:ilvl w:val="0"/>
          <w:numId w:val="265"/>
        </w:numPr>
        <w:tabs>
          <w:tab w:pos="2396" w:val="left" w:leader="none"/>
        </w:tabs>
        <w:spacing w:line="266" w:lineRule="exact" w:before="0" w:after="0"/>
        <w:ind w:left="2395" w:right="0" w:hanging="481"/>
        <w:jc w:val="both"/>
        <w:rPr>
          <w:color w:val="414141"/>
          <w:sz w:val="23"/>
        </w:rPr>
      </w:pPr>
      <w:r>
        <w:rPr>
          <w:color w:val="2F2F2F"/>
          <w:sz w:val="25"/>
        </w:rPr>
        <w:t>liabilities</w:t>
      </w:r>
      <w:r>
        <w:rPr>
          <w:color w:val="2F2F2F"/>
          <w:spacing w:val="26"/>
          <w:sz w:val="25"/>
        </w:rPr>
        <w:t> </w:t>
      </w:r>
      <w:r>
        <w:rPr>
          <w:color w:val="414141"/>
          <w:sz w:val="25"/>
        </w:rPr>
        <w:t>a</w:t>
      </w:r>
      <w:r>
        <w:rPr>
          <w:color w:val="1F1F1F"/>
          <w:sz w:val="25"/>
        </w:rPr>
        <w:t>ri</w:t>
      </w:r>
      <w:r>
        <w:rPr>
          <w:color w:val="414141"/>
          <w:sz w:val="25"/>
        </w:rPr>
        <w:t>sing</w:t>
      </w:r>
      <w:r>
        <w:rPr>
          <w:color w:val="414141"/>
          <w:spacing w:val="-35"/>
          <w:sz w:val="25"/>
        </w:rPr>
        <w:t> </w:t>
      </w:r>
      <w:r>
        <w:rPr>
          <w:color w:val="2F2F2F"/>
          <w:sz w:val="25"/>
        </w:rPr>
        <w:t>in</w:t>
      </w:r>
      <w:r>
        <w:rPr>
          <w:color w:val="2F2F2F"/>
          <w:spacing w:val="33"/>
          <w:sz w:val="25"/>
        </w:rPr>
        <w:t> </w:t>
      </w:r>
      <w:r>
        <w:rPr>
          <w:color w:val="414141"/>
          <w:sz w:val="25"/>
        </w:rPr>
        <w:t>the</w:t>
      </w:r>
      <w:r>
        <w:rPr>
          <w:color w:val="414141"/>
          <w:spacing w:val="4"/>
          <w:sz w:val="25"/>
        </w:rPr>
        <w:t> </w:t>
      </w:r>
      <w:r>
        <w:rPr>
          <w:color w:val="414141"/>
          <w:sz w:val="25"/>
        </w:rPr>
        <w:t>country</w:t>
      </w:r>
      <w:r>
        <w:rPr>
          <w:color w:val="5B5B5B"/>
          <w:sz w:val="25"/>
        </w:rPr>
        <w:t>;</w:t>
      </w:r>
      <w:r>
        <w:rPr>
          <w:color w:val="5B5B5B"/>
          <w:spacing w:val="28"/>
          <w:sz w:val="25"/>
        </w:rPr>
        <w:t> </w:t>
      </w:r>
      <w:r>
        <w:rPr>
          <w:color w:val="5B5B5B"/>
          <w:sz w:val="25"/>
        </w:rPr>
        <w:t>o</w:t>
      </w:r>
      <w:r>
        <w:rPr>
          <w:color w:val="414141"/>
          <w:sz w:val="25"/>
        </w:rPr>
        <w:t>r</w:t>
      </w:r>
    </w:p>
    <w:p>
      <w:pPr>
        <w:pStyle w:val="ListParagraph"/>
        <w:numPr>
          <w:ilvl w:val="0"/>
          <w:numId w:val="265"/>
        </w:numPr>
        <w:tabs>
          <w:tab w:pos="2396" w:val="left" w:leader="none"/>
        </w:tabs>
        <w:spacing w:line="235" w:lineRule="auto" w:before="0" w:after="0"/>
        <w:ind w:left="2395" w:right="1291" w:hanging="481"/>
        <w:jc w:val="both"/>
        <w:rPr>
          <w:color w:val="414141"/>
          <w:sz w:val="23"/>
        </w:rPr>
      </w:pPr>
      <w:r>
        <w:rPr>
          <w:color w:val="2F2F2F"/>
          <w:sz w:val="25"/>
        </w:rPr>
        <w:t>goods, </w:t>
      </w:r>
      <w:r>
        <w:rPr>
          <w:color w:val="414141"/>
          <w:sz w:val="25"/>
        </w:rPr>
        <w:t>other </w:t>
      </w:r>
      <w:r>
        <w:rPr>
          <w:color w:val="2F2F2F"/>
          <w:sz w:val="25"/>
        </w:rPr>
        <w:t>than personal </w:t>
      </w:r>
      <w:r>
        <w:rPr>
          <w:color w:val="414141"/>
          <w:sz w:val="25"/>
        </w:rPr>
        <w:t>effects</w:t>
      </w:r>
      <w:r>
        <w:rPr>
          <w:color w:val="5B5B5B"/>
          <w:sz w:val="25"/>
        </w:rPr>
        <w:t>, </w:t>
      </w:r>
      <w:r>
        <w:rPr>
          <w:color w:val="2F2F2F"/>
          <w:sz w:val="25"/>
        </w:rPr>
        <w:t>being imported</w:t>
      </w:r>
      <w:r>
        <w:rPr>
          <w:color w:val="2F2F2F"/>
          <w:spacing w:val="1"/>
          <w:sz w:val="25"/>
        </w:rPr>
        <w:t> </w:t>
      </w:r>
      <w:r>
        <w:rPr>
          <w:color w:val="2F2F2F"/>
          <w:w w:val="105"/>
          <w:sz w:val="25"/>
        </w:rPr>
        <w:t>into</w:t>
      </w:r>
      <w:r>
        <w:rPr>
          <w:color w:val="2F2F2F"/>
          <w:spacing w:val="11"/>
          <w:w w:val="105"/>
          <w:sz w:val="25"/>
        </w:rPr>
        <w:t> </w:t>
      </w:r>
      <w:r>
        <w:rPr>
          <w:color w:val="1F1F1F"/>
          <w:w w:val="105"/>
          <w:sz w:val="25"/>
        </w:rPr>
        <w:t>the</w:t>
      </w:r>
      <w:r>
        <w:rPr>
          <w:color w:val="1F1F1F"/>
          <w:spacing w:val="5"/>
          <w:w w:val="105"/>
          <w:sz w:val="25"/>
        </w:rPr>
        <w:t> </w:t>
      </w:r>
      <w:r>
        <w:rPr>
          <w:color w:val="414141"/>
          <w:w w:val="105"/>
          <w:sz w:val="25"/>
        </w:rPr>
        <w:t>co</w:t>
      </w:r>
      <w:r>
        <w:rPr>
          <w:color w:val="1F1F1F"/>
          <w:w w:val="105"/>
          <w:sz w:val="25"/>
        </w:rPr>
        <w:t>untr</w:t>
      </w:r>
      <w:r>
        <w:rPr>
          <w:color w:val="414141"/>
          <w:w w:val="105"/>
          <w:sz w:val="25"/>
        </w:rPr>
        <w:t>y;</w:t>
      </w:r>
    </w:p>
    <w:p>
      <w:pPr>
        <w:spacing w:line="225" w:lineRule="auto" w:before="0"/>
        <w:ind w:left="1597" w:right="1276" w:hanging="407"/>
        <w:jc w:val="both"/>
        <w:rPr>
          <w:sz w:val="25"/>
        </w:rPr>
      </w:pPr>
      <w:r>
        <w:rPr/>
        <w:pict>
          <v:line style="position:absolute;mso-position-horizontal-relative:page;mso-position-vertical-relative:paragraph;z-index:16095232" from="474.468903pt,87.679879pt" to="474.468903pt,37.542526pt" stroked="true" strokeweight="1.004167pt" strokecolor="#000000">
            <v:stroke dashstyle="solid"/>
            <w10:wrap type="none"/>
          </v:line>
        </w:pict>
      </w:r>
      <w:r>
        <w:rPr>
          <w:color w:val="5B5B5B"/>
          <w:w w:val="105"/>
          <w:sz w:val="25"/>
        </w:rPr>
        <w:t>"</w:t>
      </w:r>
      <w:r>
        <w:rPr>
          <w:color w:val="414141"/>
          <w:w w:val="105"/>
          <w:sz w:val="25"/>
        </w:rPr>
        <w:t>retrocession con tract</w:t>
      </w:r>
      <w:r>
        <w:rPr>
          <w:color w:val="5B5B5B"/>
          <w:w w:val="105"/>
          <w:sz w:val="25"/>
        </w:rPr>
        <w:t>'' </w:t>
      </w:r>
      <w:r>
        <w:rPr>
          <w:color w:val="1F1F1F"/>
          <w:w w:val="105"/>
          <w:sz w:val="25"/>
        </w:rPr>
        <w:t>m</w:t>
      </w:r>
      <w:r>
        <w:rPr>
          <w:color w:val="414141"/>
          <w:w w:val="105"/>
          <w:sz w:val="25"/>
        </w:rPr>
        <w:t>eans </w:t>
      </w:r>
      <w:r>
        <w:rPr>
          <w:color w:val="2F2F2F"/>
          <w:w w:val="105"/>
          <w:sz w:val="25"/>
        </w:rPr>
        <w:t>an </w:t>
      </w:r>
      <w:r>
        <w:rPr>
          <w:color w:val="414141"/>
          <w:w w:val="105"/>
          <w:sz w:val="25"/>
        </w:rPr>
        <w:t>ins</w:t>
      </w:r>
      <w:r>
        <w:rPr>
          <w:color w:val="1F1F1F"/>
          <w:w w:val="105"/>
          <w:sz w:val="25"/>
        </w:rPr>
        <w:t>uran</w:t>
      </w:r>
      <w:r>
        <w:rPr>
          <w:color w:val="414141"/>
          <w:w w:val="105"/>
          <w:sz w:val="25"/>
        </w:rPr>
        <w:t>ce cont</w:t>
      </w:r>
      <w:r>
        <w:rPr>
          <w:color w:val="1F1F1F"/>
          <w:w w:val="105"/>
          <w:sz w:val="25"/>
        </w:rPr>
        <w:t>ra</w:t>
      </w:r>
      <w:r>
        <w:rPr>
          <w:color w:val="414141"/>
          <w:w w:val="105"/>
          <w:sz w:val="25"/>
        </w:rPr>
        <w:t>ct under</w:t>
      </w:r>
      <w:r>
        <w:rPr>
          <w:color w:val="414141"/>
          <w:spacing w:val="1"/>
          <w:w w:val="105"/>
          <w:sz w:val="25"/>
        </w:rPr>
        <w:t> </w:t>
      </w:r>
      <w:r>
        <w:rPr>
          <w:color w:val="414141"/>
          <w:sz w:val="25"/>
        </w:rPr>
        <w:t>whic</w:t>
      </w:r>
      <w:r>
        <w:rPr>
          <w:color w:val="1F1F1F"/>
          <w:sz w:val="25"/>
        </w:rPr>
        <w:t>h </w:t>
      </w:r>
      <w:r>
        <w:rPr>
          <w:color w:val="2F2F2F"/>
          <w:sz w:val="25"/>
        </w:rPr>
        <w:t>a </w:t>
      </w:r>
      <w:r>
        <w:rPr>
          <w:color w:val="1F1F1F"/>
          <w:sz w:val="25"/>
        </w:rPr>
        <w:t>r</w:t>
      </w:r>
      <w:r>
        <w:rPr>
          <w:color w:val="414141"/>
          <w:sz w:val="25"/>
        </w:rPr>
        <w:t>einsurer</w:t>
      </w:r>
      <w:r>
        <w:rPr>
          <w:color w:val="2F2F2F"/>
          <w:sz w:val="25"/>
        </w:rPr>
        <w:t>indemnifies another reinsmer against </w:t>
      </w:r>
      <w:r>
        <w:rPr>
          <w:color w:val="414141"/>
          <w:sz w:val="25"/>
        </w:rPr>
        <w:t>any</w:t>
      </w:r>
      <w:r>
        <w:rPr>
          <w:color w:val="414141"/>
          <w:spacing w:val="1"/>
          <w:sz w:val="25"/>
        </w:rPr>
        <w:t> </w:t>
      </w:r>
      <w:r>
        <w:rPr>
          <w:color w:val="414141"/>
          <w:sz w:val="25"/>
        </w:rPr>
        <w:t>loss </w:t>
      </w:r>
      <w:r>
        <w:rPr>
          <w:color w:val="2F2F2F"/>
          <w:sz w:val="25"/>
        </w:rPr>
        <w:t>on one </w:t>
      </w:r>
      <w:r>
        <w:rPr>
          <w:color w:val="414141"/>
          <w:sz w:val="25"/>
        </w:rPr>
        <w:t>or </w:t>
      </w:r>
      <w:r>
        <w:rPr>
          <w:color w:val="2F2F2F"/>
          <w:sz w:val="25"/>
        </w:rPr>
        <w:t>more </w:t>
      </w:r>
      <w:r>
        <w:rPr>
          <w:color w:val="1F1F1F"/>
          <w:sz w:val="25"/>
        </w:rPr>
        <w:t>r</w:t>
      </w:r>
      <w:r>
        <w:rPr>
          <w:color w:val="414141"/>
          <w:sz w:val="25"/>
        </w:rPr>
        <w:t>e</w:t>
      </w:r>
      <w:r>
        <w:rPr>
          <w:color w:val="1F1F1F"/>
          <w:sz w:val="25"/>
        </w:rPr>
        <w:t>in</w:t>
      </w:r>
      <w:r>
        <w:rPr>
          <w:color w:val="414141"/>
          <w:sz w:val="25"/>
        </w:rPr>
        <w:t>surance</w:t>
      </w:r>
      <w:r>
        <w:rPr>
          <w:color w:val="414141"/>
          <w:spacing w:val="1"/>
          <w:sz w:val="25"/>
        </w:rPr>
        <w:t> </w:t>
      </w:r>
      <w:r>
        <w:rPr>
          <w:color w:val="414141"/>
          <w:sz w:val="25"/>
        </w:rPr>
        <w:t>co</w:t>
      </w:r>
      <w:r>
        <w:rPr>
          <w:color w:val="1F1F1F"/>
          <w:sz w:val="25"/>
        </w:rPr>
        <w:t>ntr</w:t>
      </w:r>
      <w:r>
        <w:rPr>
          <w:color w:val="414141"/>
          <w:sz w:val="25"/>
        </w:rPr>
        <w:t>acts ente </w:t>
      </w:r>
      <w:r>
        <w:rPr>
          <w:color w:val="5B5B5B"/>
          <w:sz w:val="25"/>
        </w:rPr>
        <w:t>r</w:t>
      </w:r>
      <w:r>
        <w:rPr>
          <w:color w:val="414141"/>
          <w:sz w:val="25"/>
        </w:rPr>
        <w:t>ed </w:t>
      </w:r>
      <w:r>
        <w:rPr>
          <w:color w:val="2F2F2F"/>
          <w:sz w:val="25"/>
        </w:rPr>
        <w:t>into </w:t>
      </w:r>
      <w:r>
        <w:rPr>
          <w:color w:val="2F2F2F"/>
          <w:sz w:val="24"/>
        </w:rPr>
        <w:t>by</w:t>
      </w:r>
      <w:r>
        <w:rPr>
          <w:color w:val="2F2F2F"/>
          <w:spacing w:val="1"/>
          <w:sz w:val="24"/>
        </w:rPr>
        <w:t> </w:t>
      </w:r>
      <w:r>
        <w:rPr>
          <w:color w:val="414141"/>
          <w:w w:val="105"/>
          <w:sz w:val="25"/>
        </w:rPr>
        <w:t>the</w:t>
      </w:r>
      <w:r>
        <w:rPr>
          <w:color w:val="414141"/>
          <w:spacing w:val="-6"/>
          <w:w w:val="105"/>
          <w:sz w:val="25"/>
        </w:rPr>
        <w:t> </w:t>
      </w:r>
      <w:r>
        <w:rPr>
          <w:color w:val="2F2F2F"/>
          <w:w w:val="105"/>
          <w:sz w:val="25"/>
        </w:rPr>
        <w:t>other</w:t>
      </w:r>
      <w:r>
        <w:rPr>
          <w:color w:val="2F2F2F"/>
          <w:spacing w:val="11"/>
          <w:w w:val="105"/>
          <w:sz w:val="25"/>
        </w:rPr>
        <w:t> </w:t>
      </w:r>
      <w:r>
        <w:rPr>
          <w:color w:val="2F2F2F"/>
          <w:w w:val="105"/>
          <w:sz w:val="25"/>
        </w:rPr>
        <w:t>reinsurer</w:t>
      </w:r>
      <w:r>
        <w:rPr>
          <w:color w:val="5B5B5B"/>
          <w:w w:val="105"/>
          <w:sz w:val="25"/>
        </w:rPr>
        <w:t>;"</w:t>
      </w:r>
    </w:p>
    <w:p>
      <w:pPr>
        <w:spacing w:line="262" w:lineRule="exact" w:before="0"/>
        <w:ind w:left="1181" w:right="0" w:firstLine="0"/>
        <w:jc w:val="both"/>
        <w:rPr>
          <w:sz w:val="25"/>
        </w:rPr>
      </w:pPr>
      <w:r>
        <w:rPr>
          <w:color w:val="5B5B5B"/>
          <w:sz w:val="25"/>
        </w:rPr>
        <w:t>"</w:t>
      </w:r>
      <w:r>
        <w:rPr>
          <w:color w:val="2F2F2F"/>
          <w:sz w:val="25"/>
        </w:rPr>
        <w:t>relevanr</w:t>
      </w:r>
      <w:r>
        <w:rPr>
          <w:color w:val="2F2F2F"/>
          <w:spacing w:val="-12"/>
          <w:sz w:val="25"/>
        </w:rPr>
        <w:t> </w:t>
      </w:r>
      <w:r>
        <w:rPr>
          <w:color w:val="2F2F2F"/>
          <w:sz w:val="25"/>
        </w:rPr>
        <w:t>company</w:t>
      </w:r>
      <w:r>
        <w:rPr>
          <w:color w:val="5B5B5B"/>
          <w:sz w:val="25"/>
        </w:rPr>
        <w:t>"</w:t>
      </w:r>
      <w:r>
        <w:rPr>
          <w:color w:val="5B5B5B"/>
          <w:spacing w:val="43"/>
          <w:sz w:val="25"/>
        </w:rPr>
        <w:t> </w:t>
      </w:r>
      <w:r>
        <w:rPr>
          <w:color w:val="414141"/>
          <w:sz w:val="25"/>
        </w:rPr>
        <w:t>bas</w:t>
      </w:r>
      <w:r>
        <w:rPr>
          <w:color w:val="414141"/>
          <w:spacing w:val="16"/>
          <w:sz w:val="25"/>
        </w:rPr>
        <w:t> </w:t>
      </w:r>
      <w:r>
        <w:rPr>
          <w:color w:val="414141"/>
          <w:sz w:val="25"/>
        </w:rPr>
        <w:t>t</w:t>
      </w:r>
      <w:r>
        <w:rPr>
          <w:color w:val="1F1F1F"/>
          <w:sz w:val="25"/>
        </w:rPr>
        <w:t>h</w:t>
      </w:r>
      <w:r>
        <w:rPr>
          <w:color w:val="414141"/>
          <w:sz w:val="25"/>
        </w:rPr>
        <w:t>e</w:t>
      </w:r>
      <w:r>
        <w:rPr>
          <w:color w:val="414141"/>
          <w:spacing w:val="15"/>
          <w:sz w:val="25"/>
        </w:rPr>
        <w:t> </w:t>
      </w:r>
      <w:r>
        <w:rPr>
          <w:color w:val="2F2F2F"/>
          <w:sz w:val="25"/>
        </w:rPr>
        <w:t>meaning</w:t>
      </w:r>
      <w:r>
        <w:rPr>
          <w:color w:val="2F2F2F"/>
          <w:spacing w:val="14"/>
          <w:sz w:val="25"/>
        </w:rPr>
        <w:t> </w:t>
      </w:r>
      <w:r>
        <w:rPr>
          <w:color w:val="414141"/>
          <w:sz w:val="25"/>
        </w:rPr>
        <w:t>specified</w:t>
      </w:r>
      <w:r>
        <w:rPr>
          <w:color w:val="414141"/>
          <w:spacing w:val="24"/>
          <w:sz w:val="25"/>
        </w:rPr>
        <w:t> </w:t>
      </w:r>
      <w:r>
        <w:rPr>
          <w:color w:val="2F2F2F"/>
          <w:sz w:val="25"/>
        </w:rPr>
        <w:t>in</w:t>
      </w:r>
      <w:r>
        <w:rPr>
          <w:color w:val="2F2F2F"/>
          <w:spacing w:val="-10"/>
          <w:sz w:val="25"/>
        </w:rPr>
        <w:t> </w:t>
      </w:r>
      <w:r>
        <w:rPr>
          <w:color w:val="414141"/>
          <w:sz w:val="25"/>
        </w:rPr>
        <w:t>sectio</w:t>
      </w:r>
      <w:r>
        <w:rPr>
          <w:color w:val="1F1F1F"/>
          <w:sz w:val="25"/>
        </w:rPr>
        <w:t>n</w:t>
      </w:r>
      <w:r>
        <w:rPr>
          <w:color w:val="1F1F1F"/>
          <w:spacing w:val="15"/>
          <w:sz w:val="25"/>
        </w:rPr>
        <w:t> </w:t>
      </w:r>
      <w:r>
        <w:rPr>
          <w:color w:val="1F1F1F"/>
          <w:sz w:val="25"/>
        </w:rPr>
        <w:t>1</w:t>
      </w:r>
      <w:r>
        <w:rPr>
          <w:color w:val="414141"/>
          <w:sz w:val="25"/>
        </w:rPr>
        <w:t>46;</w:t>
      </w:r>
    </w:p>
    <w:p>
      <w:pPr>
        <w:spacing w:line="225" w:lineRule="auto" w:before="0"/>
        <w:ind w:left="1592" w:right="1282" w:hanging="411"/>
        <w:jc w:val="both"/>
        <w:rPr>
          <w:sz w:val="25"/>
        </w:rPr>
      </w:pPr>
      <w:r>
        <w:rPr>
          <w:color w:val="5B5B5B"/>
          <w:w w:val="105"/>
          <w:sz w:val="25"/>
        </w:rPr>
        <w:t>"</w:t>
      </w:r>
      <w:r>
        <w:rPr>
          <w:color w:val="2F2F2F"/>
          <w:w w:val="105"/>
          <w:sz w:val="25"/>
        </w:rPr>
        <w:t>reporting </w:t>
      </w:r>
      <w:r>
        <w:rPr>
          <w:color w:val="414141"/>
          <w:w w:val="105"/>
          <w:sz w:val="25"/>
        </w:rPr>
        <w:t>licensee" </w:t>
      </w:r>
      <w:r>
        <w:rPr>
          <w:color w:val="1F1F1F"/>
          <w:w w:val="105"/>
          <w:sz w:val="25"/>
        </w:rPr>
        <w:t>m</w:t>
      </w:r>
      <w:r>
        <w:rPr>
          <w:color w:val="414141"/>
          <w:w w:val="105"/>
          <w:sz w:val="25"/>
        </w:rPr>
        <w:t>eans </w:t>
      </w:r>
      <w:r>
        <w:rPr>
          <w:color w:val="2F2F2F"/>
          <w:w w:val="105"/>
          <w:sz w:val="25"/>
        </w:rPr>
        <w:t>a licensed insurer </w:t>
      </w:r>
      <w:r>
        <w:rPr>
          <w:color w:val="414141"/>
          <w:w w:val="105"/>
          <w:sz w:val="25"/>
        </w:rPr>
        <w:t>or a corporate</w:t>
      </w:r>
      <w:r>
        <w:rPr>
          <w:color w:val="414141"/>
          <w:spacing w:val="1"/>
          <w:w w:val="105"/>
          <w:sz w:val="25"/>
        </w:rPr>
        <w:t> </w:t>
      </w:r>
      <w:r>
        <w:rPr>
          <w:color w:val="414141"/>
          <w:w w:val="105"/>
          <w:sz w:val="25"/>
        </w:rPr>
        <w:t>in</w:t>
      </w:r>
      <w:r>
        <w:rPr>
          <w:color w:val="5B5B5B"/>
          <w:w w:val="105"/>
          <w:sz w:val="25"/>
        </w:rPr>
        <w:t>s</w:t>
      </w:r>
      <w:r>
        <w:rPr>
          <w:color w:val="414141"/>
          <w:w w:val="105"/>
          <w:sz w:val="25"/>
        </w:rPr>
        <w:t>urance</w:t>
      </w:r>
      <w:r>
        <w:rPr>
          <w:color w:val="414141"/>
          <w:spacing w:val="9"/>
          <w:w w:val="105"/>
          <w:sz w:val="25"/>
        </w:rPr>
        <w:t> </w:t>
      </w:r>
      <w:r>
        <w:rPr>
          <w:color w:val="414141"/>
          <w:w w:val="105"/>
          <w:sz w:val="25"/>
        </w:rPr>
        <w:t>intermed</w:t>
      </w:r>
      <w:r>
        <w:rPr>
          <w:color w:val="1F1F1F"/>
          <w:w w:val="105"/>
          <w:sz w:val="25"/>
        </w:rPr>
        <w:t>i</w:t>
      </w:r>
      <w:r>
        <w:rPr>
          <w:color w:val="414141"/>
          <w:w w:val="105"/>
          <w:sz w:val="25"/>
        </w:rPr>
        <w:t>ary;</w:t>
      </w:r>
    </w:p>
    <w:p>
      <w:pPr>
        <w:spacing w:line="261" w:lineRule="exact" w:before="0"/>
        <w:ind w:left="1230" w:right="0" w:firstLine="0"/>
        <w:jc w:val="both"/>
        <w:rPr>
          <w:sz w:val="25"/>
        </w:rPr>
      </w:pPr>
      <w:r>
        <w:rPr>
          <w:color w:val="777777"/>
          <w:w w:val="95"/>
          <w:sz w:val="25"/>
        </w:rPr>
        <w:t>i</w:t>
      </w:r>
      <w:r>
        <w:rPr>
          <w:color w:val="5B5B5B"/>
          <w:w w:val="95"/>
          <w:sz w:val="25"/>
        </w:rPr>
        <w:t>•</w:t>
      </w:r>
      <w:r>
        <w:rPr>
          <w:color w:val="414141"/>
          <w:w w:val="95"/>
          <w:sz w:val="25"/>
        </w:rPr>
        <w:t>senio</w:t>
      </w:r>
      <w:r>
        <w:rPr>
          <w:color w:val="414141"/>
          <w:spacing w:val="29"/>
          <w:w w:val="95"/>
          <w:sz w:val="25"/>
        </w:rPr>
        <w:t> </w:t>
      </w:r>
      <w:r>
        <w:rPr>
          <w:color w:val="414141"/>
          <w:w w:val="95"/>
          <w:sz w:val="25"/>
        </w:rPr>
        <w:t>r</w:t>
      </w:r>
      <w:r>
        <w:rPr>
          <w:color w:val="414141"/>
          <w:spacing w:val="-10"/>
          <w:w w:val="95"/>
          <w:sz w:val="25"/>
        </w:rPr>
        <w:t> </w:t>
      </w:r>
      <w:r>
        <w:rPr>
          <w:color w:val="2F2F2F"/>
          <w:w w:val="95"/>
          <w:sz w:val="25"/>
        </w:rPr>
        <w:t>management"</w:t>
      </w:r>
      <w:r>
        <w:rPr>
          <w:color w:val="2F2F2F"/>
          <w:spacing w:val="16"/>
          <w:w w:val="95"/>
          <w:sz w:val="25"/>
        </w:rPr>
        <w:t> </w:t>
      </w:r>
      <w:r>
        <w:rPr>
          <w:color w:val="2F2F2F"/>
          <w:w w:val="95"/>
          <w:sz w:val="24"/>
        </w:rPr>
        <w:t>in</w:t>
      </w:r>
      <w:r>
        <w:rPr>
          <w:color w:val="2F2F2F"/>
          <w:spacing w:val="11"/>
          <w:w w:val="95"/>
          <w:sz w:val="24"/>
        </w:rPr>
        <w:t> </w:t>
      </w:r>
      <w:r>
        <w:rPr>
          <w:color w:val="414141"/>
          <w:w w:val="95"/>
          <w:sz w:val="25"/>
        </w:rPr>
        <w:t>respect</w:t>
      </w:r>
      <w:r>
        <w:rPr>
          <w:color w:val="414141"/>
          <w:spacing w:val="-29"/>
          <w:w w:val="95"/>
          <w:sz w:val="25"/>
        </w:rPr>
        <w:t> </w:t>
      </w:r>
      <w:r>
        <w:rPr>
          <w:color w:val="2F2F2F"/>
          <w:spacing w:val="10"/>
          <w:w w:val="95"/>
          <w:sz w:val="25"/>
        </w:rPr>
        <w:t>ofa</w:t>
      </w:r>
      <w:r>
        <w:rPr>
          <w:color w:val="2F2F2F"/>
          <w:spacing w:val="-16"/>
          <w:w w:val="95"/>
          <w:sz w:val="25"/>
        </w:rPr>
        <w:t> </w:t>
      </w:r>
      <w:r>
        <w:rPr>
          <w:color w:val="2F2F2F"/>
          <w:w w:val="95"/>
          <w:sz w:val="25"/>
        </w:rPr>
        <w:t>licensed</w:t>
      </w:r>
      <w:r>
        <w:rPr>
          <w:color w:val="2F2F2F"/>
          <w:spacing w:val="3"/>
          <w:w w:val="95"/>
          <w:sz w:val="25"/>
        </w:rPr>
        <w:t> </w:t>
      </w:r>
      <w:r>
        <w:rPr>
          <w:color w:val="414141"/>
          <w:w w:val="95"/>
          <w:sz w:val="25"/>
        </w:rPr>
        <w:t>insurer</w:t>
      </w:r>
      <w:r>
        <w:rPr>
          <w:color w:val="414141"/>
          <w:spacing w:val="1"/>
          <w:w w:val="95"/>
          <w:sz w:val="25"/>
        </w:rPr>
        <w:t> </w:t>
      </w:r>
      <w:r>
        <w:rPr>
          <w:color w:val="414141"/>
          <w:w w:val="95"/>
          <w:sz w:val="25"/>
        </w:rPr>
        <w:t>or</w:t>
      </w:r>
      <w:r>
        <w:rPr>
          <w:color w:val="414141"/>
          <w:spacing w:val="-12"/>
          <w:w w:val="95"/>
          <w:sz w:val="25"/>
        </w:rPr>
        <w:t> </w:t>
      </w:r>
      <w:r>
        <w:rPr>
          <w:color w:val="2F2F2F"/>
          <w:w w:val="95"/>
          <w:sz w:val="25"/>
        </w:rPr>
        <w:t>licensed</w:t>
      </w:r>
    </w:p>
    <w:p>
      <w:pPr>
        <w:spacing w:line="276" w:lineRule="exact" w:before="0"/>
        <w:ind w:left="1597" w:right="0" w:firstLine="0"/>
        <w:jc w:val="both"/>
        <w:rPr>
          <w:sz w:val="25"/>
        </w:rPr>
      </w:pPr>
      <w:r>
        <w:rPr>
          <w:color w:val="414141"/>
          <w:w w:val="95"/>
          <w:sz w:val="25"/>
        </w:rPr>
        <w:t>r</w:t>
      </w:r>
      <w:r>
        <w:rPr>
          <w:color w:val="5B5B5B"/>
          <w:w w:val="95"/>
          <w:sz w:val="25"/>
        </w:rPr>
        <w:t>e</w:t>
      </w:r>
      <w:r>
        <w:rPr>
          <w:color w:val="2F2F2F"/>
          <w:w w:val="95"/>
          <w:sz w:val="25"/>
        </w:rPr>
        <w:t>msurer</w:t>
      </w:r>
      <w:r>
        <w:rPr>
          <w:color w:val="2F2F2F"/>
          <w:spacing w:val="-13"/>
          <w:w w:val="95"/>
          <w:sz w:val="25"/>
        </w:rPr>
        <w:t> </w:t>
      </w:r>
      <w:r>
        <w:rPr>
          <w:color w:val="2F2F2F"/>
          <w:w w:val="95"/>
          <w:sz w:val="25"/>
        </w:rPr>
        <w:t>,</w:t>
      </w:r>
      <w:r>
        <w:rPr>
          <w:color w:val="2F2F2F"/>
          <w:spacing w:val="38"/>
          <w:w w:val="95"/>
          <w:sz w:val="25"/>
        </w:rPr>
        <w:t> </w:t>
      </w:r>
      <w:r>
        <w:rPr>
          <w:color w:val="2F2F2F"/>
          <w:w w:val="95"/>
          <w:sz w:val="25"/>
        </w:rPr>
        <w:t>means</w:t>
      </w:r>
    </w:p>
    <w:p>
      <w:pPr>
        <w:pStyle w:val="ListParagraph"/>
        <w:numPr>
          <w:ilvl w:val="0"/>
          <w:numId w:val="266"/>
        </w:numPr>
        <w:tabs>
          <w:tab w:pos="2391" w:val="left" w:leader="none"/>
        </w:tabs>
        <w:spacing w:line="266" w:lineRule="exact" w:before="0" w:after="0"/>
        <w:ind w:left="2390" w:right="0" w:hanging="496"/>
        <w:jc w:val="both"/>
        <w:rPr>
          <w:sz w:val="25"/>
        </w:rPr>
      </w:pPr>
      <w:r>
        <w:rPr>
          <w:color w:val="2F2F2F"/>
          <w:sz w:val="25"/>
        </w:rPr>
        <w:t>the</w:t>
      </w:r>
      <w:r>
        <w:rPr>
          <w:color w:val="2F2F2F"/>
          <w:spacing w:val="-5"/>
          <w:sz w:val="25"/>
        </w:rPr>
        <w:t> </w:t>
      </w:r>
      <w:r>
        <w:rPr>
          <w:color w:val="2F2F2F"/>
          <w:sz w:val="25"/>
        </w:rPr>
        <w:t>senior</w:t>
      </w:r>
      <w:r>
        <w:rPr>
          <w:color w:val="2F2F2F"/>
          <w:spacing w:val="13"/>
          <w:sz w:val="25"/>
        </w:rPr>
        <w:t> </w:t>
      </w:r>
      <w:r>
        <w:rPr>
          <w:color w:val="2F2F2F"/>
          <w:sz w:val="25"/>
        </w:rPr>
        <w:t>managers</w:t>
      </w:r>
      <w:r>
        <w:rPr>
          <w:color w:val="2F2F2F"/>
          <w:spacing w:val="18"/>
          <w:sz w:val="25"/>
        </w:rPr>
        <w:t> </w:t>
      </w:r>
      <w:r>
        <w:rPr>
          <w:color w:val="414141"/>
          <w:sz w:val="25"/>
        </w:rPr>
        <w:t>o</w:t>
      </w:r>
      <w:r>
        <w:rPr>
          <w:color w:val="1F1F1F"/>
          <w:sz w:val="25"/>
        </w:rPr>
        <w:t>f</w:t>
      </w:r>
      <w:r>
        <w:rPr>
          <w:color w:val="1F1F1F"/>
          <w:spacing w:val="-5"/>
          <w:sz w:val="25"/>
        </w:rPr>
        <w:t> </w:t>
      </w:r>
      <w:r>
        <w:rPr>
          <w:color w:val="2F2F2F"/>
          <w:sz w:val="25"/>
        </w:rPr>
        <w:t>the</w:t>
      </w:r>
      <w:r>
        <w:rPr>
          <w:color w:val="2F2F2F"/>
          <w:spacing w:val="2"/>
          <w:sz w:val="25"/>
        </w:rPr>
        <w:t> </w:t>
      </w:r>
      <w:r>
        <w:rPr>
          <w:color w:val="414141"/>
          <w:sz w:val="25"/>
        </w:rPr>
        <w:t>insurer</w:t>
      </w:r>
      <w:r>
        <w:rPr>
          <w:color w:val="414141"/>
          <w:spacing w:val="16"/>
          <w:sz w:val="25"/>
        </w:rPr>
        <w:t> </w:t>
      </w:r>
      <w:r>
        <w:rPr>
          <w:color w:val="414141"/>
          <w:sz w:val="25"/>
        </w:rPr>
        <w:t>collec</w:t>
      </w:r>
      <w:r>
        <w:rPr>
          <w:color w:val="1F1F1F"/>
          <w:sz w:val="25"/>
        </w:rPr>
        <w:t>t</w:t>
      </w:r>
      <w:r>
        <w:rPr>
          <w:color w:val="414141"/>
          <w:sz w:val="25"/>
        </w:rPr>
        <w:t>ively</w:t>
      </w:r>
      <w:r>
        <w:rPr>
          <w:color w:val="5B5B5B"/>
          <w:sz w:val="25"/>
        </w:rPr>
        <w:t>;</w:t>
      </w:r>
      <w:r>
        <w:rPr>
          <w:color w:val="5B5B5B"/>
          <w:spacing w:val="4"/>
          <w:sz w:val="25"/>
        </w:rPr>
        <w:t> </w:t>
      </w:r>
      <w:r>
        <w:rPr>
          <w:color w:val="414141"/>
          <w:sz w:val="25"/>
        </w:rPr>
        <w:t>or</w:t>
      </w:r>
    </w:p>
    <w:p>
      <w:pPr>
        <w:pStyle w:val="ListParagraph"/>
        <w:numPr>
          <w:ilvl w:val="0"/>
          <w:numId w:val="266"/>
        </w:numPr>
        <w:tabs>
          <w:tab w:pos="2381" w:val="left" w:leader="none"/>
        </w:tabs>
        <w:spacing w:line="235" w:lineRule="auto" w:before="0" w:after="0"/>
        <w:ind w:left="2373" w:right="1290" w:hanging="489"/>
        <w:jc w:val="both"/>
        <w:rPr>
          <w:sz w:val="25"/>
        </w:rPr>
      </w:pPr>
      <w:r>
        <w:rPr>
          <w:color w:val="1F1F1F"/>
          <w:w w:val="105"/>
          <w:sz w:val="25"/>
        </w:rPr>
        <w:t>th</w:t>
      </w:r>
      <w:r>
        <w:rPr>
          <w:color w:val="414141"/>
          <w:w w:val="105"/>
          <w:sz w:val="25"/>
        </w:rPr>
        <w:t>e senior </w:t>
      </w:r>
      <w:r>
        <w:rPr>
          <w:color w:val="2F2F2F"/>
          <w:w w:val="105"/>
          <w:sz w:val="25"/>
        </w:rPr>
        <w:t>managers who have </w:t>
      </w:r>
      <w:r>
        <w:rPr>
          <w:color w:val="414141"/>
          <w:w w:val="105"/>
          <w:sz w:val="25"/>
        </w:rPr>
        <w:t>respons</w:t>
      </w:r>
      <w:r>
        <w:rPr>
          <w:color w:val="1F1F1F"/>
          <w:w w:val="105"/>
          <w:sz w:val="25"/>
        </w:rPr>
        <w:t>ibility </w:t>
      </w:r>
      <w:r>
        <w:rPr>
          <w:color w:val="414141"/>
          <w:w w:val="105"/>
          <w:sz w:val="25"/>
        </w:rPr>
        <w:t>for</w:t>
      </w:r>
      <w:r>
        <w:rPr>
          <w:color w:val="414141"/>
          <w:spacing w:val="1"/>
          <w:w w:val="105"/>
          <w:sz w:val="25"/>
        </w:rPr>
        <w:t> </w:t>
      </w:r>
      <w:r>
        <w:rPr>
          <w:color w:val="2F2F2F"/>
          <w:w w:val="105"/>
          <w:sz w:val="25"/>
        </w:rPr>
        <w:t>particular</w:t>
      </w:r>
      <w:r>
        <w:rPr>
          <w:color w:val="2F2F2F"/>
          <w:spacing w:val="44"/>
          <w:w w:val="105"/>
          <w:sz w:val="25"/>
        </w:rPr>
        <w:t> </w:t>
      </w:r>
      <w:r>
        <w:rPr>
          <w:color w:val="2F2F2F"/>
          <w:w w:val="105"/>
          <w:sz w:val="25"/>
        </w:rPr>
        <w:t>functions</w:t>
      </w:r>
      <w:r>
        <w:rPr>
          <w:color w:val="5B5B5B"/>
          <w:w w:val="105"/>
          <w:sz w:val="25"/>
        </w:rPr>
        <w:t>;</w:t>
      </w:r>
    </w:p>
    <w:p>
      <w:pPr>
        <w:spacing w:line="235" w:lineRule="auto" w:before="0"/>
        <w:ind w:left="1587" w:right="1302" w:hanging="437"/>
        <w:jc w:val="both"/>
        <w:rPr>
          <w:sz w:val="25"/>
        </w:rPr>
      </w:pPr>
      <w:r>
        <w:rPr>
          <w:color w:val="5B5B5B"/>
          <w:sz w:val="25"/>
        </w:rPr>
        <w:t>"</w:t>
      </w:r>
      <w:r>
        <w:rPr>
          <w:color w:val="5B5B5B"/>
          <w:spacing w:val="-25"/>
          <w:sz w:val="25"/>
        </w:rPr>
        <w:t> </w:t>
      </w:r>
      <w:r>
        <w:rPr>
          <w:color w:val="414141"/>
          <w:sz w:val="25"/>
        </w:rPr>
        <w:t>senior</w:t>
      </w:r>
      <w:r>
        <w:rPr>
          <w:color w:val="414141"/>
          <w:spacing w:val="-14"/>
          <w:sz w:val="25"/>
        </w:rPr>
        <w:t> </w:t>
      </w:r>
      <w:r>
        <w:rPr>
          <w:color w:val="2F2F2F"/>
          <w:sz w:val="25"/>
        </w:rPr>
        <w:t>management</w:t>
      </w:r>
      <w:r>
        <w:rPr>
          <w:color w:val="2F2F2F"/>
          <w:spacing w:val="-2"/>
          <w:sz w:val="25"/>
        </w:rPr>
        <w:t> </w:t>
      </w:r>
      <w:r>
        <w:rPr>
          <w:color w:val="414141"/>
          <w:sz w:val="25"/>
        </w:rPr>
        <w:t>functioo</w:t>
      </w:r>
      <w:r>
        <w:rPr>
          <w:color w:val="414141"/>
          <w:spacing w:val="-9"/>
          <w:sz w:val="25"/>
        </w:rPr>
        <w:t> </w:t>
      </w:r>
      <w:r>
        <w:rPr>
          <w:color w:val="5B5B5B"/>
          <w:sz w:val="25"/>
        </w:rPr>
        <w:t>i,</w:t>
      </w:r>
      <w:r>
        <w:rPr>
          <w:color w:val="5B5B5B"/>
          <w:spacing w:val="-15"/>
          <w:sz w:val="25"/>
        </w:rPr>
        <w:t> </w:t>
      </w:r>
      <w:r>
        <w:rPr>
          <w:color w:val="2F2F2F"/>
          <w:sz w:val="25"/>
        </w:rPr>
        <w:t>means</w:t>
      </w:r>
      <w:r>
        <w:rPr>
          <w:color w:val="2F2F2F"/>
          <w:spacing w:val="11"/>
          <w:sz w:val="25"/>
        </w:rPr>
        <w:t> </w:t>
      </w:r>
      <w:r>
        <w:rPr>
          <w:color w:val="2F2F2F"/>
          <w:sz w:val="25"/>
        </w:rPr>
        <w:t>the</w:t>
      </w:r>
      <w:r>
        <w:rPr>
          <w:color w:val="2F2F2F"/>
          <w:spacing w:val="-20"/>
          <w:sz w:val="25"/>
        </w:rPr>
        <w:t> </w:t>
      </w:r>
      <w:r>
        <w:rPr>
          <w:color w:val="2F2F2F"/>
          <w:sz w:val="25"/>
        </w:rPr>
        <w:t>work</w:t>
      </w:r>
      <w:r>
        <w:rPr>
          <w:color w:val="2F2F2F"/>
          <w:spacing w:val="-12"/>
          <w:sz w:val="25"/>
        </w:rPr>
        <w:t> </w:t>
      </w:r>
      <w:r>
        <w:rPr>
          <w:color w:val="414141"/>
          <w:sz w:val="25"/>
        </w:rPr>
        <w:t>of</w:t>
      </w:r>
      <w:r>
        <w:rPr>
          <w:color w:val="414141"/>
          <w:spacing w:val="-13"/>
          <w:sz w:val="25"/>
        </w:rPr>
        <w:t> </w:t>
      </w:r>
      <w:r>
        <w:rPr>
          <w:color w:val="2F2F2F"/>
          <w:sz w:val="25"/>
        </w:rPr>
        <w:t>an</w:t>
      </w:r>
      <w:r>
        <w:rPr>
          <w:color w:val="2F2F2F"/>
          <w:spacing w:val="-13"/>
          <w:sz w:val="25"/>
        </w:rPr>
        <w:t> </w:t>
      </w:r>
      <w:r>
        <w:rPr>
          <w:color w:val="414141"/>
          <w:sz w:val="25"/>
        </w:rPr>
        <w:t>employee</w:t>
      </w:r>
      <w:r>
        <w:rPr>
          <w:color w:val="414141"/>
          <w:spacing w:val="-60"/>
          <w:sz w:val="25"/>
        </w:rPr>
        <w:t> </w:t>
      </w:r>
      <w:r>
        <w:rPr>
          <w:color w:val="414141"/>
          <w:sz w:val="25"/>
        </w:rPr>
        <w:t>who</w:t>
      </w:r>
      <w:r>
        <w:rPr>
          <w:color w:val="5B5B5B"/>
          <w:sz w:val="25"/>
        </w:rPr>
        <w:t>,</w:t>
      </w:r>
      <w:r>
        <w:rPr>
          <w:color w:val="5B5B5B"/>
          <w:spacing w:val="6"/>
          <w:sz w:val="25"/>
        </w:rPr>
        <w:t> </w:t>
      </w:r>
      <w:r>
        <w:rPr>
          <w:color w:val="2F2F2F"/>
          <w:sz w:val="25"/>
        </w:rPr>
        <w:t>not</w:t>
      </w:r>
      <w:r>
        <w:rPr>
          <w:color w:val="2F2F2F"/>
          <w:spacing w:val="7"/>
          <w:sz w:val="25"/>
        </w:rPr>
        <w:t> </w:t>
      </w:r>
      <w:r>
        <w:rPr>
          <w:color w:val="2F2F2F"/>
          <w:sz w:val="25"/>
        </w:rPr>
        <w:t>having</w:t>
      </w:r>
      <w:r>
        <w:rPr>
          <w:color w:val="2F2F2F"/>
          <w:spacing w:val="19"/>
          <w:sz w:val="25"/>
        </w:rPr>
        <w:t> </w:t>
      </w:r>
      <w:r>
        <w:rPr>
          <w:color w:val="2F2F2F"/>
          <w:sz w:val="25"/>
        </w:rPr>
        <w:t>responsibility</w:t>
      </w:r>
      <w:r>
        <w:rPr>
          <w:color w:val="2F2F2F"/>
          <w:spacing w:val="7"/>
          <w:sz w:val="25"/>
        </w:rPr>
        <w:t> </w:t>
      </w:r>
      <w:r>
        <w:rPr>
          <w:color w:val="414141"/>
          <w:sz w:val="25"/>
        </w:rPr>
        <w:t>fo</w:t>
      </w:r>
      <w:r>
        <w:rPr>
          <w:color w:val="1F1F1F"/>
          <w:sz w:val="25"/>
        </w:rPr>
        <w:t>r</w:t>
      </w:r>
      <w:r>
        <w:rPr>
          <w:color w:val="1F1F1F"/>
          <w:spacing w:val="20"/>
          <w:sz w:val="25"/>
        </w:rPr>
        <w:t> </w:t>
      </w:r>
      <w:r>
        <w:rPr>
          <w:color w:val="414141"/>
          <w:sz w:val="25"/>
        </w:rPr>
        <w:t>a</w:t>
      </w:r>
      <w:r>
        <w:rPr>
          <w:color w:val="414141"/>
          <w:spacing w:val="19"/>
          <w:sz w:val="25"/>
        </w:rPr>
        <w:t> </w:t>
      </w:r>
      <w:r>
        <w:rPr>
          <w:color w:val="2F2F2F"/>
          <w:sz w:val="25"/>
        </w:rPr>
        <w:t>control</w:t>
      </w:r>
      <w:r>
        <w:rPr>
          <w:color w:val="2F2F2F"/>
          <w:spacing w:val="22"/>
          <w:sz w:val="25"/>
        </w:rPr>
        <w:t> </w:t>
      </w:r>
      <w:r>
        <w:rPr>
          <w:color w:val="2F2F2F"/>
          <w:sz w:val="25"/>
        </w:rPr>
        <w:t>function</w:t>
      </w:r>
      <w:r>
        <w:rPr>
          <w:color w:val="777777"/>
          <w:sz w:val="25"/>
        </w:rPr>
        <w:t>,</w:t>
      </w:r>
    </w:p>
    <w:p>
      <w:pPr>
        <w:pStyle w:val="ListParagraph"/>
        <w:numPr>
          <w:ilvl w:val="0"/>
          <w:numId w:val="267"/>
        </w:numPr>
        <w:tabs>
          <w:tab w:pos="2364" w:val="left" w:leader="none"/>
        </w:tabs>
        <w:spacing w:line="235" w:lineRule="auto" w:before="0" w:after="0"/>
        <w:ind w:left="2361" w:right="1299" w:hanging="487"/>
        <w:jc w:val="both"/>
        <w:rPr>
          <w:color w:val="414141"/>
          <w:sz w:val="24"/>
        </w:rPr>
      </w:pPr>
      <w:r>
        <w:rPr>
          <w:color w:val="2F2F2F"/>
          <w:w w:val="105"/>
          <w:sz w:val="25"/>
        </w:rPr>
        <w:t>acts as </w:t>
      </w:r>
      <w:r>
        <w:rPr>
          <w:color w:val="414141"/>
          <w:w w:val="105"/>
          <w:sz w:val="25"/>
        </w:rPr>
        <w:t>c</w:t>
      </w:r>
      <w:r>
        <w:rPr>
          <w:color w:val="1F1F1F"/>
          <w:w w:val="105"/>
          <w:sz w:val="25"/>
        </w:rPr>
        <w:t>hief </w:t>
      </w:r>
      <w:r>
        <w:rPr>
          <w:color w:val="2F2F2F"/>
          <w:w w:val="105"/>
          <w:sz w:val="25"/>
        </w:rPr>
        <w:t>executive officer of </w:t>
      </w:r>
      <w:r>
        <w:rPr>
          <w:color w:val="414141"/>
          <w:w w:val="105"/>
          <w:sz w:val="25"/>
        </w:rPr>
        <w:t>the </w:t>
      </w:r>
      <w:r>
        <w:rPr>
          <w:color w:val="2F2F2F"/>
          <w:w w:val="105"/>
          <w:sz w:val="25"/>
        </w:rPr>
        <w:t>licensee </w:t>
      </w:r>
      <w:r>
        <w:rPr>
          <w:color w:val="414141"/>
          <w:w w:val="105"/>
          <w:sz w:val="25"/>
        </w:rPr>
        <w:t>or</w:t>
      </w:r>
      <w:r>
        <w:rPr>
          <w:color w:val="414141"/>
          <w:spacing w:val="1"/>
          <w:w w:val="105"/>
          <w:sz w:val="25"/>
        </w:rPr>
        <w:t> </w:t>
      </w:r>
      <w:r>
        <w:rPr>
          <w:color w:val="2F2F2F"/>
          <w:w w:val="105"/>
          <w:sz w:val="25"/>
        </w:rPr>
        <w:t>occupies an </w:t>
      </w:r>
      <w:r>
        <w:rPr>
          <w:color w:val="414141"/>
          <w:w w:val="105"/>
          <w:sz w:val="25"/>
        </w:rPr>
        <w:t>equ</w:t>
      </w:r>
      <w:r>
        <w:rPr>
          <w:color w:val="1F1F1F"/>
          <w:w w:val="105"/>
          <w:sz w:val="25"/>
        </w:rPr>
        <w:t>i</w:t>
      </w:r>
      <w:r>
        <w:rPr>
          <w:color w:val="414141"/>
          <w:w w:val="105"/>
          <w:sz w:val="25"/>
        </w:rPr>
        <w:t>vale</w:t>
      </w:r>
      <w:r>
        <w:rPr>
          <w:color w:val="1F1F1F"/>
          <w:w w:val="105"/>
          <w:sz w:val="25"/>
        </w:rPr>
        <w:t>nt </w:t>
      </w:r>
      <w:r>
        <w:rPr>
          <w:color w:val="2F2F2F"/>
          <w:w w:val="105"/>
          <w:sz w:val="25"/>
        </w:rPr>
        <w:t>position under a different</w:t>
      </w:r>
      <w:r>
        <w:rPr>
          <w:color w:val="2F2F2F"/>
          <w:spacing w:val="-63"/>
          <w:w w:val="105"/>
          <w:sz w:val="25"/>
        </w:rPr>
        <w:t> </w:t>
      </w:r>
      <w:r>
        <w:rPr>
          <w:color w:val="414141"/>
          <w:w w:val="105"/>
          <w:sz w:val="25"/>
        </w:rPr>
        <w:t>name;</w:t>
      </w:r>
    </w:p>
    <w:p>
      <w:pPr>
        <w:pStyle w:val="ListParagraph"/>
        <w:numPr>
          <w:ilvl w:val="0"/>
          <w:numId w:val="267"/>
        </w:numPr>
        <w:tabs>
          <w:tab w:pos="2361" w:val="left" w:leader="none"/>
        </w:tabs>
        <w:spacing w:line="235" w:lineRule="auto" w:before="0" w:after="0"/>
        <w:ind w:left="2353" w:right="1300" w:hanging="489"/>
        <w:jc w:val="both"/>
        <w:rPr>
          <w:color w:val="414141"/>
          <w:sz w:val="23"/>
        </w:rPr>
      </w:pPr>
      <w:r>
        <w:rPr>
          <w:color w:val="2F2F2F"/>
          <w:sz w:val="25"/>
        </w:rPr>
        <w:t>holds </w:t>
      </w:r>
      <w:r>
        <w:rPr>
          <w:color w:val="414141"/>
          <w:sz w:val="25"/>
        </w:rPr>
        <w:t>a position</w:t>
      </w:r>
      <w:r>
        <w:rPr>
          <w:color w:val="414141"/>
          <w:spacing w:val="1"/>
          <w:sz w:val="25"/>
        </w:rPr>
        <w:t> </w:t>
      </w:r>
      <w:r>
        <w:rPr>
          <w:color w:val="2F2F2F"/>
          <w:sz w:val="25"/>
        </w:rPr>
        <w:t>that requires </w:t>
      </w:r>
      <w:r>
        <w:rPr>
          <w:color w:val="1F1F1F"/>
          <w:sz w:val="25"/>
        </w:rPr>
        <w:t>that </w:t>
      </w:r>
      <w:r>
        <w:rPr>
          <w:color w:val="2F2F2F"/>
          <w:sz w:val="25"/>
        </w:rPr>
        <w:t>employee to be</w:t>
      </w:r>
      <w:r>
        <w:rPr>
          <w:color w:val="2F2F2F"/>
          <w:spacing w:val="1"/>
          <w:sz w:val="25"/>
        </w:rPr>
        <w:t> </w:t>
      </w:r>
      <w:r>
        <w:rPr>
          <w:color w:val="2F2F2F"/>
          <w:sz w:val="25"/>
        </w:rPr>
        <w:t>answerable</w:t>
      </w:r>
      <w:r>
        <w:rPr>
          <w:color w:val="2F2F2F"/>
          <w:spacing w:val="11"/>
          <w:sz w:val="25"/>
        </w:rPr>
        <w:t> </w:t>
      </w:r>
      <w:r>
        <w:rPr>
          <w:color w:val="2F2F2F"/>
          <w:sz w:val="25"/>
        </w:rPr>
        <w:t>to</w:t>
      </w:r>
      <w:r>
        <w:rPr>
          <w:color w:val="2F2F2F"/>
          <w:spacing w:val="23"/>
          <w:sz w:val="25"/>
        </w:rPr>
        <w:t> </w:t>
      </w:r>
      <w:r>
        <w:rPr>
          <w:color w:val="1F1F1F"/>
          <w:sz w:val="25"/>
        </w:rPr>
        <w:t>th</w:t>
      </w:r>
      <w:r>
        <w:rPr>
          <w:color w:val="414141"/>
          <w:sz w:val="25"/>
        </w:rPr>
        <w:t>e</w:t>
      </w:r>
      <w:r>
        <w:rPr>
          <w:color w:val="414141"/>
          <w:spacing w:val="18"/>
          <w:sz w:val="25"/>
        </w:rPr>
        <w:t> </w:t>
      </w:r>
      <w:r>
        <w:rPr>
          <w:color w:val="2F2F2F"/>
          <w:sz w:val="25"/>
        </w:rPr>
        <w:t>directors</w:t>
      </w:r>
      <w:r>
        <w:rPr>
          <w:color w:val="2F2F2F"/>
          <w:spacing w:val="4"/>
          <w:sz w:val="25"/>
        </w:rPr>
        <w:t> </w:t>
      </w:r>
      <w:r>
        <w:rPr>
          <w:color w:val="2F2F2F"/>
          <w:sz w:val="25"/>
        </w:rPr>
        <w:t>of</w:t>
      </w:r>
      <w:r>
        <w:rPr>
          <w:color w:val="2F2F2F"/>
          <w:spacing w:val="-4"/>
          <w:sz w:val="25"/>
        </w:rPr>
        <w:t> </w:t>
      </w:r>
      <w:r>
        <w:rPr>
          <w:color w:val="2F2F2F"/>
          <w:sz w:val="25"/>
        </w:rPr>
        <w:t>the</w:t>
      </w:r>
      <w:r>
        <w:rPr>
          <w:color w:val="2F2F2F"/>
          <w:spacing w:val="-23"/>
          <w:sz w:val="25"/>
        </w:rPr>
        <w:t> </w:t>
      </w:r>
      <w:r>
        <w:rPr>
          <w:color w:val="2F2F2F"/>
          <w:sz w:val="25"/>
        </w:rPr>
        <w:t>licensee;</w:t>
      </w:r>
    </w:p>
    <w:p>
      <w:pPr>
        <w:pStyle w:val="ListParagraph"/>
        <w:numPr>
          <w:ilvl w:val="0"/>
          <w:numId w:val="267"/>
        </w:numPr>
        <w:tabs>
          <w:tab w:pos="2361" w:val="left" w:leader="none"/>
        </w:tabs>
        <w:spacing w:line="235" w:lineRule="auto" w:before="0" w:after="0"/>
        <w:ind w:left="2360" w:right="1317" w:hanging="496"/>
        <w:jc w:val="both"/>
        <w:rPr>
          <w:color w:val="2F2F2F"/>
          <w:sz w:val="23"/>
        </w:rPr>
      </w:pPr>
      <w:r>
        <w:rPr>
          <w:color w:val="1F1F1F"/>
          <w:sz w:val="25"/>
        </w:rPr>
        <w:t>has</w:t>
      </w:r>
      <w:r>
        <w:rPr>
          <w:color w:val="1F1F1F"/>
          <w:spacing w:val="-12"/>
          <w:sz w:val="25"/>
        </w:rPr>
        <w:t> </w:t>
      </w:r>
      <w:r>
        <w:rPr>
          <w:color w:val="2F2F2F"/>
          <w:sz w:val="25"/>
        </w:rPr>
        <w:t>responsibility,</w:t>
      </w:r>
      <w:r>
        <w:rPr>
          <w:color w:val="2F2F2F"/>
          <w:spacing w:val="-14"/>
          <w:sz w:val="25"/>
        </w:rPr>
        <w:t> </w:t>
      </w:r>
      <w:r>
        <w:rPr>
          <w:color w:val="2F2F2F"/>
          <w:sz w:val="25"/>
        </w:rPr>
        <w:t>alone</w:t>
      </w:r>
      <w:r>
        <w:rPr>
          <w:color w:val="2F2F2F"/>
          <w:spacing w:val="-5"/>
          <w:sz w:val="25"/>
        </w:rPr>
        <w:t> </w:t>
      </w:r>
      <w:r>
        <w:rPr>
          <w:color w:val="2F2F2F"/>
          <w:sz w:val="25"/>
        </w:rPr>
        <w:t>or</w:t>
      </w:r>
      <w:r>
        <w:rPr>
          <w:color w:val="2F2F2F"/>
          <w:spacing w:val="-2"/>
          <w:sz w:val="25"/>
        </w:rPr>
        <w:t> </w:t>
      </w:r>
      <w:r>
        <w:rPr>
          <w:color w:val="2F2F2F"/>
          <w:sz w:val="25"/>
        </w:rPr>
        <w:t>jointly with</w:t>
      </w:r>
      <w:r>
        <w:rPr>
          <w:color w:val="2F2F2F"/>
          <w:spacing w:val="4"/>
          <w:sz w:val="25"/>
        </w:rPr>
        <w:t> </w:t>
      </w:r>
      <w:r>
        <w:rPr>
          <w:color w:val="414141"/>
          <w:sz w:val="25"/>
        </w:rPr>
        <w:t>others,</w:t>
      </w:r>
      <w:r>
        <w:rPr>
          <w:color w:val="414141"/>
          <w:spacing w:val="3"/>
          <w:sz w:val="25"/>
        </w:rPr>
        <w:t> </w:t>
      </w:r>
      <w:r>
        <w:rPr>
          <w:color w:val="414141"/>
          <w:sz w:val="25"/>
        </w:rPr>
        <w:t>for</w:t>
      </w:r>
      <w:r>
        <w:rPr>
          <w:color w:val="414141"/>
          <w:spacing w:val="-11"/>
          <w:sz w:val="25"/>
        </w:rPr>
        <w:t> </w:t>
      </w:r>
      <w:r>
        <w:rPr>
          <w:color w:val="2F2F2F"/>
          <w:sz w:val="25"/>
        </w:rPr>
        <w:t>a</w:t>
      </w:r>
      <w:r>
        <w:rPr>
          <w:color w:val="2F2F2F"/>
          <w:spacing w:val="-60"/>
          <w:sz w:val="25"/>
        </w:rPr>
        <w:t> </w:t>
      </w:r>
      <w:r>
        <w:rPr>
          <w:color w:val="2F2F2F"/>
          <w:sz w:val="25"/>
        </w:rPr>
        <w:t>key</w:t>
      </w:r>
      <w:r>
        <w:rPr>
          <w:color w:val="2F2F2F"/>
          <w:spacing w:val="24"/>
          <w:sz w:val="25"/>
        </w:rPr>
        <w:t> </w:t>
      </w:r>
      <w:r>
        <w:rPr>
          <w:color w:val="2F2F2F"/>
          <w:sz w:val="25"/>
        </w:rPr>
        <w:t>function;</w:t>
      </w:r>
      <w:r>
        <w:rPr>
          <w:color w:val="2F2F2F"/>
          <w:spacing w:val="16"/>
          <w:sz w:val="25"/>
        </w:rPr>
        <w:t> </w:t>
      </w:r>
      <w:r>
        <w:rPr>
          <w:color w:val="414141"/>
          <w:sz w:val="25"/>
        </w:rPr>
        <w:t>or</w:t>
      </w:r>
    </w:p>
    <w:p>
      <w:pPr>
        <w:pStyle w:val="ListParagraph"/>
        <w:numPr>
          <w:ilvl w:val="0"/>
          <w:numId w:val="267"/>
        </w:numPr>
        <w:tabs>
          <w:tab w:pos="2361" w:val="left" w:leader="none"/>
        </w:tabs>
        <w:spacing w:line="232" w:lineRule="auto" w:before="0" w:after="0"/>
        <w:ind w:left="2343" w:right="1301" w:hanging="479"/>
        <w:jc w:val="both"/>
        <w:rPr>
          <w:color w:val="414141"/>
          <w:sz w:val="23"/>
        </w:rPr>
      </w:pPr>
      <w:r>
        <w:rPr>
          <w:color w:val="2F2F2F"/>
          <w:w w:val="105"/>
          <w:sz w:val="25"/>
        </w:rPr>
        <w:t>has</w:t>
      </w:r>
      <w:r>
        <w:rPr>
          <w:color w:val="2F2F2F"/>
          <w:spacing w:val="1"/>
          <w:w w:val="105"/>
          <w:sz w:val="25"/>
        </w:rPr>
        <w:t> </w:t>
      </w:r>
      <w:r>
        <w:rPr>
          <w:color w:val="2F2F2F"/>
          <w:w w:val="105"/>
          <w:sz w:val="25"/>
        </w:rPr>
        <w:t>a</w:t>
      </w:r>
      <w:r>
        <w:rPr>
          <w:color w:val="2F2F2F"/>
          <w:spacing w:val="1"/>
          <w:w w:val="105"/>
          <w:sz w:val="25"/>
        </w:rPr>
        <w:t> </w:t>
      </w:r>
      <w:r>
        <w:rPr>
          <w:color w:val="2F2F2F"/>
          <w:w w:val="105"/>
          <w:sz w:val="25"/>
        </w:rPr>
        <w:t>responsibility</w:t>
      </w:r>
      <w:r>
        <w:rPr>
          <w:color w:val="2F2F2F"/>
          <w:spacing w:val="1"/>
          <w:w w:val="105"/>
          <w:sz w:val="25"/>
        </w:rPr>
        <w:t> </w:t>
      </w:r>
      <w:r>
        <w:rPr>
          <w:color w:val="414141"/>
          <w:spacing w:val="13"/>
          <w:w w:val="105"/>
          <w:sz w:val="25"/>
        </w:rPr>
        <w:t>t</w:t>
      </w:r>
      <w:r>
        <w:rPr>
          <w:color w:val="1F1F1F"/>
          <w:spacing w:val="13"/>
          <w:w w:val="105"/>
          <w:sz w:val="25"/>
        </w:rPr>
        <w:t>ha</w:t>
      </w:r>
      <w:r>
        <w:rPr>
          <w:color w:val="414141"/>
          <w:spacing w:val="13"/>
          <w:w w:val="105"/>
          <w:sz w:val="25"/>
        </w:rPr>
        <w:t>t </w:t>
      </w:r>
      <w:r>
        <w:rPr>
          <w:color w:val="414141"/>
          <w:w w:val="105"/>
          <w:sz w:val="25"/>
        </w:rPr>
        <w:t>incl </w:t>
      </w:r>
      <w:r>
        <w:rPr>
          <w:color w:val="1F1F1F"/>
          <w:w w:val="105"/>
          <w:sz w:val="25"/>
        </w:rPr>
        <w:t>ud </w:t>
      </w:r>
      <w:r>
        <w:rPr>
          <w:color w:val="414141"/>
          <w:w w:val="105"/>
          <w:sz w:val="25"/>
        </w:rPr>
        <w:t>es</w:t>
      </w:r>
      <w:r>
        <w:rPr>
          <w:color w:val="414141"/>
          <w:spacing w:val="1"/>
          <w:w w:val="105"/>
          <w:sz w:val="25"/>
        </w:rPr>
        <w:t> </w:t>
      </w:r>
      <w:r>
        <w:rPr>
          <w:color w:val="2F2F2F"/>
          <w:w w:val="105"/>
          <w:sz w:val="25"/>
        </w:rPr>
        <w:t>the</w:t>
      </w:r>
      <w:r>
        <w:rPr>
          <w:color w:val="2F2F2F"/>
          <w:spacing w:val="1"/>
          <w:w w:val="105"/>
          <w:sz w:val="25"/>
        </w:rPr>
        <w:t> </w:t>
      </w:r>
      <w:r>
        <w:rPr>
          <w:color w:val="2F2F2F"/>
          <w:w w:val="105"/>
          <w:sz w:val="25"/>
        </w:rPr>
        <w:t>direct</w:t>
      </w:r>
      <w:r>
        <w:rPr>
          <w:color w:val="2F2F2F"/>
          <w:spacing w:val="1"/>
          <w:w w:val="105"/>
          <w:sz w:val="25"/>
        </w:rPr>
        <w:t> </w:t>
      </w:r>
      <w:r>
        <w:rPr>
          <w:color w:val="2F2F2F"/>
          <w:sz w:val="25"/>
        </w:rPr>
        <w:t>involvement </w:t>
      </w:r>
      <w:r>
        <w:rPr>
          <w:rFonts w:ascii="Arial"/>
          <w:color w:val="2F2F2F"/>
          <w:sz w:val="25"/>
        </w:rPr>
        <w:t>in </w:t>
      </w:r>
      <w:r>
        <w:rPr>
          <w:color w:val="2F2F2F"/>
          <w:sz w:val="25"/>
        </w:rPr>
        <w:t>the</w:t>
      </w:r>
      <w:r>
        <w:rPr>
          <w:color w:val="414141"/>
          <w:sz w:val="25"/>
        </w:rPr>
        <w:t>management ordec</w:t>
      </w:r>
      <w:r>
        <w:rPr>
          <w:color w:val="1F1F1F"/>
          <w:sz w:val="25"/>
        </w:rPr>
        <w:t>i</w:t>
      </w:r>
      <w:r>
        <w:rPr>
          <w:color w:val="414141"/>
          <w:sz w:val="25"/>
        </w:rPr>
        <w:t>s</w:t>
      </w:r>
      <w:r>
        <w:rPr>
          <w:color w:val="1F1F1F"/>
          <w:sz w:val="25"/>
        </w:rPr>
        <w:t>i</w:t>
      </w:r>
      <w:r>
        <w:rPr>
          <w:color w:val="414141"/>
          <w:sz w:val="25"/>
        </w:rPr>
        <w:t>on-mak</w:t>
      </w:r>
      <w:r>
        <w:rPr>
          <w:color w:val="1F1F1F"/>
          <w:sz w:val="25"/>
        </w:rPr>
        <w:t>in</w:t>
      </w:r>
      <w:r>
        <w:rPr>
          <w:color w:val="414141"/>
          <w:sz w:val="25"/>
        </w:rPr>
        <w:t>g</w:t>
      </w:r>
      <w:r>
        <w:rPr>
          <w:color w:val="414141"/>
          <w:spacing w:val="1"/>
          <w:sz w:val="25"/>
        </w:rPr>
        <w:t> </w:t>
      </w:r>
      <w:r>
        <w:rPr>
          <w:color w:val="2F2F2F"/>
          <w:sz w:val="25"/>
        </w:rPr>
        <w:t>process</w:t>
      </w:r>
      <w:r>
        <w:rPr>
          <w:color w:val="2F2F2F"/>
          <w:spacing w:val="8"/>
          <w:sz w:val="25"/>
        </w:rPr>
        <w:t> </w:t>
      </w:r>
      <w:r>
        <w:rPr>
          <w:color w:val="2F2F2F"/>
          <w:sz w:val="25"/>
        </w:rPr>
        <w:t>of</w:t>
      </w:r>
      <w:r>
        <w:rPr>
          <w:color w:val="2F2F2F"/>
          <w:spacing w:val="-13"/>
          <w:sz w:val="25"/>
        </w:rPr>
        <w:t> </w:t>
      </w:r>
      <w:r>
        <w:rPr>
          <w:color w:val="2F2F2F"/>
          <w:sz w:val="25"/>
        </w:rPr>
        <w:t>the</w:t>
      </w:r>
      <w:r>
        <w:rPr>
          <w:color w:val="2F2F2F"/>
          <w:spacing w:val="-9"/>
          <w:sz w:val="25"/>
        </w:rPr>
        <w:t> </w:t>
      </w:r>
      <w:r>
        <w:rPr>
          <w:color w:val="1F1F1F"/>
          <w:sz w:val="25"/>
        </w:rPr>
        <w:t>li</w:t>
      </w:r>
      <w:r>
        <w:rPr>
          <w:color w:val="414141"/>
          <w:sz w:val="25"/>
        </w:rPr>
        <w:t>censee</w:t>
      </w:r>
      <w:r>
        <w:rPr>
          <w:color w:val="414141"/>
          <w:spacing w:val="-37"/>
          <w:sz w:val="25"/>
        </w:rPr>
        <w:t> </w:t>
      </w:r>
      <w:r>
        <w:rPr>
          <w:color w:val="2F2F2F"/>
          <w:sz w:val="25"/>
        </w:rPr>
        <w:t>at</w:t>
      </w:r>
      <w:r>
        <w:rPr>
          <w:color w:val="2F2F2F"/>
          <w:spacing w:val="-4"/>
          <w:sz w:val="25"/>
        </w:rPr>
        <w:t> </w:t>
      </w:r>
      <w:r>
        <w:rPr>
          <w:color w:val="2F2F2F"/>
          <w:sz w:val="25"/>
        </w:rPr>
        <w:t>a</w:t>
      </w:r>
      <w:r>
        <w:rPr>
          <w:color w:val="2F2F2F"/>
          <w:spacing w:val="-4"/>
          <w:sz w:val="25"/>
        </w:rPr>
        <w:t> </w:t>
      </w:r>
      <w:r>
        <w:rPr>
          <w:color w:val="2F2F2F"/>
          <w:sz w:val="25"/>
        </w:rPr>
        <w:t>senior</w:t>
      </w:r>
      <w:r>
        <w:rPr>
          <w:color w:val="2F2F2F"/>
          <w:spacing w:val="8"/>
          <w:sz w:val="25"/>
        </w:rPr>
        <w:t> </w:t>
      </w:r>
      <w:r>
        <w:rPr>
          <w:color w:val="1F1F1F"/>
          <w:sz w:val="25"/>
        </w:rPr>
        <w:t>l</w:t>
      </w:r>
      <w:r>
        <w:rPr>
          <w:color w:val="414141"/>
          <w:sz w:val="25"/>
        </w:rPr>
        <w:t>eve</w:t>
      </w:r>
      <w:r>
        <w:rPr>
          <w:color w:val="1F1F1F"/>
          <w:sz w:val="25"/>
        </w:rPr>
        <w:t>l</w:t>
      </w:r>
      <w:r>
        <w:rPr>
          <w:color w:val="5B5B5B"/>
          <w:sz w:val="25"/>
        </w:rPr>
        <w:t>;</w:t>
      </w:r>
    </w:p>
    <w:p>
      <w:pPr>
        <w:tabs>
          <w:tab w:pos="1946" w:val="left" w:leader="none"/>
        </w:tabs>
        <w:spacing w:line="211" w:lineRule="exact" w:before="0"/>
        <w:ind w:left="0" w:right="138" w:firstLine="0"/>
        <w:jc w:val="center"/>
        <w:rPr>
          <w:sz w:val="25"/>
        </w:rPr>
      </w:pPr>
      <w:r>
        <w:rPr/>
        <w:pict>
          <v:shape style="position:absolute;margin-left:181.9608pt;margin-top:4.572995pt;width:5.1pt;height:4.5pt;mso-position-horizontal-relative:page;mso-position-vertical-relative:paragraph;z-index:-21404672" type="#_x0000_t202" filled="false" stroked="false">
            <v:textbox inset="0,0,0,0">
              <w:txbxContent>
                <w:p>
                  <w:pPr>
                    <w:spacing w:line="90" w:lineRule="exact" w:before="0"/>
                    <w:ind w:left="0" w:right="0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5B5B"/>
                      <w:w w:val="60"/>
                      <w:sz w:val="8"/>
                    </w:rPr>
                    <w:t>j</w:t>
                  </w:r>
                  <w:r>
                    <w:rPr>
                      <w:rFonts w:ascii="Arial"/>
                      <w:color w:val="5B5B5B"/>
                      <w:spacing w:val="1"/>
                      <w:w w:val="60"/>
                      <w:sz w:val="8"/>
                    </w:rPr>
                    <w:t> </w:t>
                  </w:r>
                  <w:r>
                    <w:rPr>
                      <w:rFonts w:ascii="Arial"/>
                      <w:color w:val="414141"/>
                      <w:w w:val="60"/>
                      <w:sz w:val="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color w:val="5B5B5B"/>
          <w:spacing w:val="14"/>
          <w:w w:val="98"/>
          <w:sz w:val="25"/>
        </w:rPr>
        <w:t>"</w:t>
      </w:r>
      <w:r>
        <w:rPr>
          <w:color w:val="2F2F2F"/>
          <w:spacing w:val="-1"/>
          <w:w w:val="98"/>
          <w:sz w:val="25"/>
        </w:rPr>
        <w:t>senio</w:t>
      </w:r>
      <w:r>
        <w:rPr>
          <w:color w:val="2F2F2F"/>
          <w:w w:val="98"/>
          <w:sz w:val="25"/>
        </w:rPr>
        <w:t>r</w:t>
      </w:r>
      <w:r>
        <w:rPr>
          <w:color w:val="2F2F2F"/>
          <w:spacing w:val="29"/>
          <w:sz w:val="25"/>
        </w:rPr>
        <w:t> </w:t>
      </w:r>
      <w:r>
        <w:rPr>
          <w:color w:val="1F1F1F"/>
          <w:spacing w:val="-1"/>
          <w:w w:val="109"/>
          <w:sz w:val="25"/>
        </w:rPr>
        <w:t>man</w:t>
      </w:r>
      <w:r>
        <w:rPr>
          <w:color w:val="1F1F1F"/>
          <w:spacing w:val="-25"/>
          <w:w w:val="109"/>
          <w:sz w:val="25"/>
        </w:rPr>
        <w:t>a</w:t>
      </w:r>
      <w:r>
        <w:rPr>
          <w:color w:val="414141"/>
          <w:w w:val="109"/>
          <w:sz w:val="25"/>
        </w:rPr>
        <w:t>ge</w:t>
      </w:r>
      <w:r>
        <w:rPr>
          <w:color w:val="414141"/>
          <w:spacing w:val="-33"/>
          <w:w w:val="109"/>
          <w:sz w:val="25"/>
        </w:rPr>
        <w:t>r</w:t>
      </w:r>
      <w:r>
        <w:rPr>
          <w:color w:val="5B5B5B"/>
          <w:w w:val="109"/>
          <w:position w:val="10"/>
          <w:sz w:val="10"/>
        </w:rPr>
        <w:t>1</w:t>
      </w:r>
      <w:r>
        <w:rPr>
          <w:color w:val="5B5B5B"/>
          <w:position w:val="10"/>
          <w:sz w:val="10"/>
        </w:rPr>
        <w:tab/>
      </w:r>
      <w:r>
        <w:rPr>
          <w:color w:val="2F2F2F"/>
          <w:spacing w:val="-1"/>
          <w:w w:val="102"/>
          <w:sz w:val="26"/>
        </w:rPr>
        <w:t>i</w:t>
      </w:r>
      <w:r>
        <w:rPr>
          <w:color w:val="2F2F2F"/>
          <w:w w:val="102"/>
          <w:sz w:val="26"/>
        </w:rPr>
        <w:t>n</w:t>
      </w:r>
      <w:r>
        <w:rPr>
          <w:color w:val="2F2F2F"/>
          <w:spacing w:val="-5"/>
          <w:sz w:val="26"/>
        </w:rPr>
        <w:t> </w:t>
      </w:r>
      <w:r>
        <w:rPr>
          <w:color w:val="1F1F1F"/>
          <w:spacing w:val="-3"/>
          <w:w w:val="102"/>
          <w:sz w:val="25"/>
        </w:rPr>
        <w:t>r</w:t>
      </w:r>
      <w:r>
        <w:rPr>
          <w:color w:val="414141"/>
          <w:spacing w:val="-12"/>
          <w:w w:val="102"/>
          <w:sz w:val="25"/>
        </w:rPr>
        <w:t>e</w:t>
      </w:r>
      <w:r>
        <w:rPr>
          <w:color w:val="1F1F1F"/>
          <w:spacing w:val="8"/>
          <w:w w:val="102"/>
          <w:sz w:val="25"/>
        </w:rPr>
        <w:t>l</w:t>
      </w:r>
      <w:r>
        <w:rPr>
          <w:color w:val="414141"/>
          <w:spacing w:val="-1"/>
          <w:w w:val="102"/>
          <w:sz w:val="25"/>
        </w:rPr>
        <w:t>a</w:t>
      </w:r>
      <w:r>
        <w:rPr>
          <w:color w:val="414141"/>
          <w:spacing w:val="-3"/>
          <w:w w:val="102"/>
          <w:sz w:val="25"/>
        </w:rPr>
        <w:t>t</w:t>
      </w:r>
      <w:r>
        <w:rPr>
          <w:color w:val="1F1F1F"/>
          <w:spacing w:val="-1"/>
          <w:w w:val="102"/>
          <w:sz w:val="25"/>
        </w:rPr>
        <w:t>io</w:t>
      </w:r>
      <w:r>
        <w:rPr>
          <w:color w:val="1F1F1F"/>
          <w:w w:val="102"/>
          <w:sz w:val="25"/>
        </w:rPr>
        <w:t>n</w:t>
      </w:r>
      <w:r>
        <w:rPr>
          <w:color w:val="1F1F1F"/>
          <w:spacing w:val="17"/>
          <w:sz w:val="25"/>
        </w:rPr>
        <w:t> </w:t>
      </w:r>
      <w:r>
        <w:rPr>
          <w:color w:val="2F2F2F"/>
          <w:spacing w:val="-1"/>
          <w:w w:val="107"/>
          <w:sz w:val="25"/>
        </w:rPr>
        <w:t>t</w:t>
      </w:r>
      <w:r>
        <w:rPr>
          <w:color w:val="2F2F2F"/>
          <w:w w:val="107"/>
          <w:sz w:val="25"/>
        </w:rPr>
        <w:t>o</w:t>
      </w:r>
      <w:r>
        <w:rPr>
          <w:color w:val="2F2F2F"/>
          <w:spacing w:val="-16"/>
          <w:sz w:val="25"/>
        </w:rPr>
        <w:t> </w:t>
      </w:r>
      <w:r>
        <w:rPr>
          <w:color w:val="1F1F1F"/>
          <w:spacing w:val="-1"/>
          <w:w w:val="107"/>
          <w:sz w:val="25"/>
        </w:rPr>
        <w:t>l</w:t>
      </w:r>
      <w:r>
        <w:rPr>
          <w:color w:val="1F1F1F"/>
          <w:spacing w:val="-10"/>
          <w:w w:val="107"/>
          <w:sz w:val="25"/>
        </w:rPr>
        <w:t>i</w:t>
      </w:r>
      <w:r>
        <w:rPr>
          <w:color w:val="414141"/>
          <w:spacing w:val="-1"/>
          <w:w w:val="107"/>
          <w:sz w:val="25"/>
        </w:rPr>
        <w:t>c</w:t>
      </w:r>
      <w:r>
        <w:rPr>
          <w:color w:val="414141"/>
          <w:spacing w:val="-11"/>
          <w:w w:val="107"/>
          <w:sz w:val="25"/>
        </w:rPr>
        <w:t>e</w:t>
      </w:r>
      <w:r>
        <w:rPr>
          <w:color w:val="1F1F1F"/>
          <w:spacing w:val="-11"/>
          <w:w w:val="104"/>
          <w:sz w:val="25"/>
        </w:rPr>
        <w:t>n</w:t>
      </w:r>
      <w:r>
        <w:rPr>
          <w:color w:val="414141"/>
          <w:spacing w:val="-1"/>
          <w:w w:val="104"/>
          <w:sz w:val="25"/>
        </w:rPr>
        <w:t>see</w:t>
      </w:r>
      <w:r>
        <w:rPr>
          <w:color w:val="414141"/>
          <w:w w:val="104"/>
          <w:sz w:val="25"/>
        </w:rPr>
        <w:t>,</w:t>
      </w:r>
      <w:r>
        <w:rPr>
          <w:color w:val="414141"/>
          <w:spacing w:val="-20"/>
          <w:sz w:val="25"/>
        </w:rPr>
        <w:t> </w:t>
      </w:r>
      <w:r>
        <w:rPr>
          <w:color w:val="2F2F2F"/>
          <w:spacing w:val="-1"/>
          <w:w w:val="102"/>
          <w:sz w:val="25"/>
        </w:rPr>
        <w:t>mean</w:t>
      </w:r>
      <w:r>
        <w:rPr>
          <w:color w:val="2F2F2F"/>
          <w:w w:val="102"/>
          <w:sz w:val="25"/>
        </w:rPr>
        <w:t>s</w:t>
      </w:r>
      <w:r>
        <w:rPr>
          <w:color w:val="2F2F2F"/>
          <w:spacing w:val="10"/>
          <w:sz w:val="25"/>
        </w:rPr>
        <w:t> </w:t>
      </w:r>
      <w:r>
        <w:rPr>
          <w:color w:val="2F2F2F"/>
          <w:spacing w:val="-1"/>
          <w:w w:val="104"/>
          <w:sz w:val="25"/>
        </w:rPr>
        <w:t>a</w:t>
      </w:r>
      <w:r>
        <w:rPr>
          <w:color w:val="2F2F2F"/>
          <w:w w:val="104"/>
          <w:sz w:val="25"/>
        </w:rPr>
        <w:t>n</w:t>
      </w:r>
      <w:r>
        <w:rPr>
          <w:color w:val="2F2F2F"/>
          <w:spacing w:val="3"/>
          <w:sz w:val="25"/>
        </w:rPr>
        <w:t> </w:t>
      </w:r>
      <w:r>
        <w:rPr>
          <w:color w:val="2F2F2F"/>
          <w:spacing w:val="-1"/>
          <w:w w:val="99"/>
          <w:sz w:val="25"/>
        </w:rPr>
        <w:t>individual</w:t>
      </w:r>
    </w:p>
    <w:p>
      <w:pPr>
        <w:spacing w:line="235" w:lineRule="auto" w:before="0"/>
        <w:ind w:left="1551" w:right="1314" w:hanging="2"/>
        <w:jc w:val="both"/>
        <w:rPr>
          <w:sz w:val="25"/>
        </w:rPr>
      </w:pPr>
      <w:r>
        <w:rPr>
          <w:color w:val="414141"/>
          <w:sz w:val="25"/>
        </w:rPr>
        <w:t>emp</w:t>
      </w:r>
      <w:r>
        <w:rPr>
          <w:color w:val="1F1F1F"/>
          <w:sz w:val="25"/>
        </w:rPr>
        <w:t>l</w:t>
      </w:r>
      <w:r>
        <w:rPr>
          <w:color w:val="414141"/>
          <w:sz w:val="25"/>
        </w:rPr>
        <w:t>oyed </w:t>
      </w:r>
      <w:r>
        <w:rPr>
          <w:color w:val="2F2F2F"/>
          <w:sz w:val="25"/>
        </w:rPr>
        <w:t>under a </w:t>
      </w:r>
      <w:r>
        <w:rPr>
          <w:color w:val="414141"/>
          <w:sz w:val="25"/>
        </w:rPr>
        <w:t>con</w:t>
      </w:r>
      <w:r>
        <w:rPr>
          <w:color w:val="1F1F1F"/>
          <w:sz w:val="25"/>
        </w:rPr>
        <w:t>tr</w:t>
      </w:r>
      <w:r>
        <w:rPr>
          <w:color w:val="414141"/>
          <w:sz w:val="25"/>
        </w:rPr>
        <w:t>act </w:t>
      </w:r>
      <w:r>
        <w:rPr>
          <w:color w:val="2F2F2F"/>
          <w:sz w:val="25"/>
        </w:rPr>
        <w:t>of </w:t>
      </w:r>
      <w:r>
        <w:rPr>
          <w:color w:val="414141"/>
          <w:sz w:val="25"/>
        </w:rPr>
        <w:t>service </w:t>
      </w:r>
      <w:r>
        <w:rPr>
          <w:color w:val="2F2F2F"/>
          <w:sz w:val="25"/>
        </w:rPr>
        <w:t>with the licensee who</w:t>
      </w:r>
      <w:r>
        <w:rPr>
          <w:color w:val="2F2F2F"/>
          <w:spacing w:val="-60"/>
          <w:sz w:val="25"/>
        </w:rPr>
        <w:t> </w:t>
      </w:r>
      <w:r>
        <w:rPr>
          <w:color w:val="414141"/>
          <w:sz w:val="25"/>
        </w:rPr>
        <w:t>is appointed </w:t>
      </w:r>
      <w:r>
        <w:rPr>
          <w:color w:val="2F2F2F"/>
          <w:sz w:val="25"/>
        </w:rPr>
        <w:t>to undertake, </w:t>
      </w:r>
      <w:r>
        <w:rPr>
          <w:color w:val="414141"/>
          <w:sz w:val="25"/>
        </w:rPr>
        <w:t>or </w:t>
      </w:r>
      <w:r>
        <w:rPr>
          <w:color w:val="2F2F2F"/>
          <w:sz w:val="25"/>
        </w:rPr>
        <w:t>have responsibility for</w:t>
      </w:r>
      <w:r>
        <w:rPr>
          <w:color w:val="5B5B5B"/>
          <w:sz w:val="25"/>
        </w:rPr>
        <w:t>, </w:t>
      </w:r>
      <w:r>
        <w:rPr>
          <w:color w:val="2F2F2F"/>
          <w:sz w:val="25"/>
        </w:rPr>
        <w:t>one or</w:t>
      </w:r>
      <w:r>
        <w:rPr>
          <w:color w:val="2F2F2F"/>
          <w:spacing w:val="-60"/>
          <w:sz w:val="25"/>
        </w:rPr>
        <w:t> </w:t>
      </w:r>
      <w:r>
        <w:rPr>
          <w:color w:val="1F1F1F"/>
          <w:w w:val="105"/>
          <w:sz w:val="25"/>
        </w:rPr>
        <w:t>mo</w:t>
      </w:r>
      <w:r>
        <w:rPr>
          <w:color w:val="414141"/>
          <w:w w:val="105"/>
          <w:sz w:val="25"/>
        </w:rPr>
        <w:t>re</w:t>
      </w:r>
      <w:r>
        <w:rPr>
          <w:color w:val="414141"/>
          <w:spacing w:val="-11"/>
          <w:w w:val="105"/>
          <w:sz w:val="25"/>
        </w:rPr>
        <w:t> </w:t>
      </w:r>
      <w:r>
        <w:rPr>
          <w:color w:val="414141"/>
          <w:w w:val="105"/>
          <w:sz w:val="25"/>
        </w:rPr>
        <w:t>senior</w:t>
      </w:r>
      <w:r>
        <w:rPr>
          <w:color w:val="414141"/>
          <w:spacing w:val="2"/>
          <w:w w:val="105"/>
          <w:sz w:val="25"/>
        </w:rPr>
        <w:t> </w:t>
      </w:r>
      <w:r>
        <w:rPr>
          <w:color w:val="414141"/>
          <w:w w:val="105"/>
          <w:sz w:val="25"/>
        </w:rPr>
        <w:t>man</w:t>
      </w:r>
      <w:r>
        <w:rPr>
          <w:color w:val="1F1F1F"/>
          <w:w w:val="105"/>
          <w:sz w:val="25"/>
        </w:rPr>
        <w:t>agement</w:t>
      </w:r>
      <w:r>
        <w:rPr>
          <w:color w:val="1F1F1F"/>
          <w:spacing w:val="3"/>
          <w:w w:val="105"/>
          <w:sz w:val="25"/>
        </w:rPr>
        <w:t> </w:t>
      </w:r>
      <w:r>
        <w:rPr>
          <w:color w:val="2F2F2F"/>
          <w:w w:val="105"/>
          <w:sz w:val="25"/>
        </w:rPr>
        <w:t>or</w:t>
      </w:r>
      <w:r>
        <w:rPr>
          <w:color w:val="2F2F2F"/>
          <w:spacing w:val="-5"/>
          <w:w w:val="105"/>
          <w:sz w:val="25"/>
        </w:rPr>
        <w:t> </w:t>
      </w:r>
      <w:r>
        <w:rPr>
          <w:color w:val="2F2F2F"/>
          <w:w w:val="105"/>
          <w:sz w:val="25"/>
        </w:rPr>
        <w:t>key</w:t>
      </w:r>
      <w:r>
        <w:rPr>
          <w:color w:val="2F2F2F"/>
          <w:spacing w:val="-13"/>
          <w:w w:val="105"/>
          <w:sz w:val="25"/>
        </w:rPr>
        <w:t> </w:t>
      </w:r>
      <w:r>
        <w:rPr>
          <w:color w:val="2F2F2F"/>
          <w:w w:val="105"/>
          <w:sz w:val="25"/>
        </w:rPr>
        <w:t>functions</w:t>
      </w:r>
      <w:r>
        <w:rPr>
          <w:color w:val="5B5B5B"/>
          <w:w w:val="105"/>
          <w:sz w:val="25"/>
        </w:rPr>
        <w:t>;</w:t>
      </w:r>
    </w:p>
    <w:p>
      <w:pPr>
        <w:spacing w:line="223" w:lineRule="auto" w:before="0"/>
        <w:ind w:left="1131" w:right="1327" w:firstLine="0"/>
        <w:jc w:val="both"/>
        <w:rPr>
          <w:sz w:val="25"/>
        </w:rPr>
      </w:pPr>
      <w:r>
        <w:rPr>
          <w:color w:val="5B5B5B"/>
          <w:sz w:val="25"/>
        </w:rPr>
        <w:t>"</w:t>
      </w:r>
      <w:r>
        <w:rPr>
          <w:color w:val="414141"/>
          <w:sz w:val="25"/>
        </w:rPr>
        <w:t>share" includes </w:t>
      </w:r>
      <w:r>
        <w:rPr>
          <w:color w:val="2F2F2F"/>
          <w:sz w:val="25"/>
        </w:rPr>
        <w:t>any ownership interest </w:t>
      </w:r>
      <w:r>
        <w:rPr>
          <w:color w:val="2F2F2F"/>
          <w:sz w:val="26"/>
        </w:rPr>
        <w:t>in </w:t>
      </w:r>
      <w:r>
        <w:rPr>
          <w:color w:val="414141"/>
          <w:sz w:val="25"/>
        </w:rPr>
        <w:t>an </w:t>
      </w:r>
      <w:r>
        <w:rPr>
          <w:color w:val="2F2F2F"/>
          <w:sz w:val="25"/>
        </w:rPr>
        <w:t>undertaking;</w:t>
      </w:r>
      <w:r>
        <w:rPr>
          <w:color w:val="2F2F2F"/>
          <w:spacing w:val="1"/>
          <w:sz w:val="25"/>
        </w:rPr>
        <w:t> </w:t>
      </w:r>
      <w:r>
        <w:rPr>
          <w:color w:val="414141"/>
          <w:sz w:val="25"/>
        </w:rPr>
        <w:t>"short</w:t>
      </w:r>
      <w:r>
        <w:rPr>
          <w:color w:val="414141"/>
          <w:spacing w:val="16"/>
          <w:sz w:val="25"/>
        </w:rPr>
        <w:t> </w:t>
      </w:r>
      <w:r>
        <w:rPr>
          <w:color w:val="414141"/>
          <w:sz w:val="25"/>
        </w:rPr>
        <w:t>term</w:t>
      </w:r>
      <w:r>
        <w:rPr>
          <w:color w:val="414141"/>
          <w:spacing w:val="15"/>
          <w:sz w:val="25"/>
        </w:rPr>
        <w:t> </w:t>
      </w:r>
      <w:r>
        <w:rPr>
          <w:color w:val="2F2F2F"/>
          <w:sz w:val="25"/>
        </w:rPr>
        <w:t>business"</w:t>
      </w:r>
      <w:r>
        <w:rPr>
          <w:color w:val="2F2F2F"/>
          <w:spacing w:val="48"/>
          <w:sz w:val="25"/>
        </w:rPr>
        <w:t> </w:t>
      </w:r>
      <w:r>
        <w:rPr>
          <w:color w:val="2F2F2F"/>
          <w:sz w:val="25"/>
        </w:rPr>
        <w:t>means</w:t>
      </w:r>
      <w:r>
        <w:rPr>
          <w:color w:val="2F2F2F"/>
          <w:spacing w:val="31"/>
          <w:sz w:val="25"/>
        </w:rPr>
        <w:t> </w:t>
      </w:r>
      <w:r>
        <w:rPr>
          <w:color w:val="414141"/>
          <w:sz w:val="25"/>
        </w:rPr>
        <w:t>an</w:t>
      </w:r>
      <w:r>
        <w:rPr>
          <w:color w:val="414141"/>
          <w:spacing w:val="40"/>
          <w:sz w:val="25"/>
        </w:rPr>
        <w:t> </w:t>
      </w:r>
      <w:r>
        <w:rPr>
          <w:color w:val="2F2F2F"/>
          <w:sz w:val="25"/>
        </w:rPr>
        <w:t>insurance</w:t>
      </w:r>
      <w:r>
        <w:rPr>
          <w:color w:val="2F2F2F"/>
          <w:spacing w:val="43"/>
          <w:sz w:val="25"/>
        </w:rPr>
        <w:t> </w:t>
      </w:r>
      <w:r>
        <w:rPr>
          <w:color w:val="2F2F2F"/>
          <w:sz w:val="25"/>
        </w:rPr>
        <w:t>business</w:t>
      </w:r>
      <w:r>
        <w:rPr>
          <w:color w:val="2F2F2F"/>
          <w:spacing w:val="40"/>
          <w:sz w:val="25"/>
        </w:rPr>
        <w:t> </w:t>
      </w:r>
      <w:r>
        <w:rPr>
          <w:color w:val="414141"/>
          <w:sz w:val="25"/>
        </w:rPr>
        <w:t>of</w:t>
      </w:r>
      <w:r>
        <w:rPr>
          <w:color w:val="414141"/>
          <w:spacing w:val="29"/>
          <w:sz w:val="25"/>
        </w:rPr>
        <w:t> </w:t>
      </w:r>
      <w:r>
        <w:rPr>
          <w:color w:val="414141"/>
          <w:sz w:val="25"/>
        </w:rPr>
        <w:t>a</w:t>
      </w:r>
      <w:r>
        <w:rPr>
          <w:color w:val="414141"/>
          <w:spacing w:val="31"/>
          <w:sz w:val="25"/>
        </w:rPr>
        <w:t> </w:t>
      </w:r>
      <w:r>
        <w:rPr>
          <w:color w:val="2F2F2F"/>
          <w:sz w:val="25"/>
        </w:rPr>
        <w:t>class</w:t>
      </w:r>
    </w:p>
    <w:p>
      <w:pPr>
        <w:spacing w:line="286" w:lineRule="exact" w:before="0"/>
        <w:ind w:left="1547" w:right="0" w:firstLine="0"/>
        <w:jc w:val="both"/>
        <w:rPr>
          <w:sz w:val="25"/>
        </w:rPr>
      </w:pPr>
      <w:r>
        <w:rPr>
          <w:color w:val="2F2F2F"/>
          <w:spacing w:val="-1"/>
          <w:w w:val="105"/>
          <w:sz w:val="25"/>
        </w:rPr>
        <w:t>specified</w:t>
      </w:r>
      <w:r>
        <w:rPr>
          <w:color w:val="2F2F2F"/>
          <w:spacing w:val="4"/>
          <w:w w:val="105"/>
          <w:sz w:val="25"/>
        </w:rPr>
        <w:t> </w:t>
      </w:r>
      <w:r>
        <w:rPr>
          <w:color w:val="2F2F2F"/>
          <w:spacing w:val="-1"/>
          <w:w w:val="105"/>
          <w:sz w:val="25"/>
        </w:rPr>
        <w:t>in</w:t>
      </w:r>
      <w:r>
        <w:rPr>
          <w:color w:val="2F2F2F"/>
          <w:spacing w:val="-4"/>
          <w:w w:val="105"/>
          <w:sz w:val="25"/>
        </w:rPr>
        <w:t> </w:t>
      </w:r>
      <w:r>
        <w:rPr>
          <w:color w:val="2F2F2F"/>
          <w:spacing w:val="-1"/>
          <w:w w:val="105"/>
          <w:sz w:val="25"/>
        </w:rPr>
        <w:t>the</w:t>
      </w:r>
      <w:r>
        <w:rPr>
          <w:color w:val="2F2F2F"/>
          <w:spacing w:val="-14"/>
          <w:w w:val="105"/>
          <w:sz w:val="25"/>
        </w:rPr>
        <w:t> </w:t>
      </w:r>
      <w:r>
        <w:rPr>
          <w:color w:val="2F2F2F"/>
          <w:spacing w:val="-1"/>
          <w:w w:val="105"/>
          <w:sz w:val="25"/>
        </w:rPr>
        <w:t>Regulations</w:t>
      </w:r>
      <w:r>
        <w:rPr>
          <w:color w:val="5B5B5B"/>
          <w:spacing w:val="-1"/>
          <w:w w:val="105"/>
          <w:sz w:val="25"/>
        </w:rPr>
        <w:t>;</w:t>
      </w:r>
    </w:p>
    <w:p>
      <w:pPr>
        <w:pStyle w:val="BodyText"/>
        <w:spacing w:before="1"/>
        <w:rPr>
          <w:sz w:val="32"/>
        </w:rPr>
      </w:pPr>
    </w:p>
    <w:p>
      <w:pPr>
        <w:pStyle w:val="Heading9"/>
        <w:ind w:right="1159"/>
        <w:jc w:val="center"/>
        <w:rPr>
          <w:rFonts w:ascii="Courier New"/>
        </w:rPr>
      </w:pPr>
      <w:r>
        <w:rPr>
          <w:rFonts w:ascii="Courier New"/>
          <w:color w:val="414141"/>
          <w:w w:val="95"/>
        </w:rPr>
        <w:t>174</w:t>
      </w:r>
    </w:p>
    <w:p>
      <w:pPr>
        <w:spacing w:after="0"/>
        <w:jc w:val="center"/>
        <w:rPr>
          <w:rFonts w:ascii="Courier New"/>
        </w:rPr>
        <w:sectPr>
          <w:footerReference w:type="default" r:id="rId58"/>
          <w:pgSz w:w="9600" w:h="14560"/>
          <w:pgMar w:footer="0" w:header="0" w:top="360" w:bottom="280" w:left="700" w:right="6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tabs>
          <w:tab w:pos="6859" w:val="left" w:leader="none"/>
        </w:tabs>
        <w:spacing w:before="209"/>
        <w:ind w:left="3214" w:right="0" w:firstLine="0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16098816" from="475.473053pt,38.665192pt" to="475.473053pt,-23.003752pt" stroked="true" strokeweight=".502083pt" strokecolor="#000000">
            <v:stroke dashstyle="solid"/>
            <w10:wrap type="none"/>
          </v:line>
        </w:pict>
      </w:r>
      <w:r>
        <w:rPr>
          <w:i/>
          <w:color w:val="3F3F3F"/>
          <w:spacing w:val="-4"/>
          <w:w w:val="95"/>
          <w:sz w:val="25"/>
        </w:rPr>
        <w:t>Insurance</w:t>
      </w:r>
      <w:r>
        <w:rPr>
          <w:i/>
          <w:color w:val="3F3F3F"/>
          <w:spacing w:val="-7"/>
          <w:w w:val="95"/>
          <w:sz w:val="25"/>
        </w:rPr>
        <w:t> </w:t>
      </w:r>
      <w:r>
        <w:rPr>
          <w:i/>
          <w:color w:val="575757"/>
          <w:spacing w:val="-3"/>
          <w:w w:val="95"/>
          <w:sz w:val="25"/>
        </w:rPr>
        <w:t>A</w:t>
      </w:r>
      <w:r>
        <w:rPr>
          <w:i/>
          <w:color w:val="3F3F3F"/>
          <w:spacing w:val="-3"/>
          <w:w w:val="95"/>
          <w:sz w:val="25"/>
        </w:rPr>
        <w:t>ct</w:t>
      </w:r>
      <w:r>
        <w:rPr>
          <w:i/>
          <w:color w:val="575757"/>
          <w:spacing w:val="-3"/>
          <w:w w:val="95"/>
          <w:sz w:val="25"/>
        </w:rPr>
        <w:t>,</w:t>
      </w:r>
      <w:r>
        <w:rPr>
          <w:i/>
          <w:color w:val="575757"/>
          <w:spacing w:val="-10"/>
          <w:w w:val="95"/>
          <w:sz w:val="25"/>
        </w:rPr>
        <w:t> </w:t>
      </w:r>
      <w:r>
        <w:rPr>
          <w:i/>
          <w:color w:val="575757"/>
          <w:spacing w:val="-3"/>
          <w:w w:val="95"/>
          <w:sz w:val="25"/>
        </w:rPr>
        <w:t>2</w:t>
      </w:r>
      <w:r>
        <w:rPr>
          <w:i/>
          <w:color w:val="3F3F3F"/>
          <w:spacing w:val="-3"/>
          <w:w w:val="95"/>
          <w:sz w:val="25"/>
        </w:rPr>
        <w:t>0</w:t>
      </w:r>
      <w:r>
        <w:rPr>
          <w:i/>
          <w:color w:val="575757"/>
          <w:spacing w:val="-3"/>
          <w:w w:val="95"/>
          <w:sz w:val="25"/>
        </w:rPr>
        <w:t>2</w:t>
      </w:r>
      <w:r>
        <w:rPr>
          <w:i/>
          <w:color w:val="3F3F3F"/>
          <w:spacing w:val="-3"/>
          <w:w w:val="95"/>
          <w:sz w:val="25"/>
        </w:rPr>
        <w:t>1</w:t>
        <w:tab/>
      </w:r>
      <w:r>
        <w:rPr>
          <w:b/>
          <w:color w:val="2D2D2D"/>
          <w:w w:val="105"/>
          <w:position w:val="-3"/>
          <w:sz w:val="23"/>
        </w:rPr>
        <w:t>Act</w:t>
      </w:r>
      <w:r>
        <w:rPr>
          <w:b/>
          <w:color w:val="2D2D2D"/>
          <w:spacing w:val="-9"/>
          <w:w w:val="105"/>
          <w:position w:val="-3"/>
          <w:sz w:val="23"/>
        </w:rPr>
        <w:t> </w:t>
      </w:r>
      <w:r>
        <w:rPr>
          <w:b/>
          <w:color w:val="2D2D2D"/>
          <w:w w:val="105"/>
          <w:position w:val="-3"/>
          <w:sz w:val="23"/>
        </w:rPr>
        <w:t>1061</w:t>
      </w:r>
    </w:p>
    <w:p>
      <w:pPr>
        <w:pStyle w:val="BodyText"/>
        <w:spacing w:before="9"/>
        <w:rPr>
          <w:b/>
          <w:sz w:val="39"/>
        </w:rPr>
      </w:pPr>
    </w:p>
    <w:p>
      <w:pPr>
        <w:spacing w:line="244" w:lineRule="auto" w:before="0"/>
        <w:ind w:left="1832" w:right="918" w:hanging="403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6098304" from="474.468903pt,64.38332pt" to="474.468903pt,24.774811pt" stroked="true" strokeweight=".502083pt" strokecolor="#000000">
            <v:stroke dashstyle="solid"/>
            <w10:wrap type="none"/>
          </v:line>
        </w:pict>
      </w:r>
      <w:r>
        <w:rPr>
          <w:color w:val="575757"/>
          <w:w w:val="110"/>
          <w:sz w:val="23"/>
        </w:rPr>
        <w:t>'</w:t>
      </w:r>
      <w:r>
        <w:rPr>
          <w:color w:val="3F3F3F"/>
          <w:w w:val="110"/>
          <w:sz w:val="23"/>
        </w:rPr>
        <w:t>'short</w:t>
      </w:r>
      <w:r>
        <w:rPr>
          <w:color w:val="3F3F3F"/>
          <w:spacing w:val="15"/>
          <w:w w:val="110"/>
          <w:sz w:val="23"/>
        </w:rPr>
        <w:t> </w:t>
      </w:r>
      <w:r>
        <w:rPr>
          <w:color w:val="2D2D2D"/>
          <w:w w:val="110"/>
          <w:sz w:val="23"/>
        </w:rPr>
        <w:t>term</w:t>
      </w:r>
      <w:r>
        <w:rPr>
          <w:color w:val="2D2D2D"/>
          <w:spacing w:val="21"/>
          <w:w w:val="110"/>
          <w:sz w:val="23"/>
        </w:rPr>
        <w:t> </w:t>
      </w:r>
      <w:r>
        <w:rPr>
          <w:color w:val="2D2D2D"/>
          <w:w w:val="110"/>
          <w:sz w:val="23"/>
        </w:rPr>
        <w:t>in</w:t>
      </w:r>
      <w:r>
        <w:rPr>
          <w:color w:val="575757"/>
          <w:w w:val="110"/>
          <w:sz w:val="23"/>
        </w:rPr>
        <w:t>s</w:t>
      </w:r>
      <w:r>
        <w:rPr>
          <w:color w:val="2D2D2D"/>
          <w:w w:val="110"/>
          <w:sz w:val="23"/>
        </w:rPr>
        <w:t>urer</w:t>
      </w:r>
      <w:r>
        <w:rPr>
          <w:color w:val="575757"/>
          <w:w w:val="110"/>
          <w:sz w:val="23"/>
        </w:rPr>
        <w:t>'</w:t>
      </w:r>
      <w:r>
        <w:rPr>
          <w:color w:val="2D2D2D"/>
          <w:w w:val="110"/>
          <w:sz w:val="23"/>
        </w:rPr>
        <w:t>'</w:t>
      </w:r>
      <w:r>
        <w:rPr>
          <w:color w:val="2D2D2D"/>
          <w:spacing w:val="36"/>
          <w:w w:val="110"/>
          <w:sz w:val="23"/>
        </w:rPr>
        <w:t> </w:t>
      </w:r>
      <w:r>
        <w:rPr>
          <w:color w:val="2D2D2D"/>
          <w:w w:val="110"/>
          <w:sz w:val="23"/>
        </w:rPr>
        <w:t>means</w:t>
      </w:r>
      <w:r>
        <w:rPr>
          <w:color w:val="2D2D2D"/>
          <w:spacing w:val="20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11"/>
          <w:w w:val="110"/>
          <w:sz w:val="23"/>
        </w:rPr>
        <w:t> </w:t>
      </w:r>
      <w:r>
        <w:rPr>
          <w:color w:val="2D2D2D"/>
          <w:w w:val="110"/>
          <w:sz w:val="23"/>
        </w:rPr>
        <w:t>licensed</w:t>
      </w:r>
      <w:r>
        <w:rPr>
          <w:color w:val="2D2D2D"/>
          <w:spacing w:val="19"/>
          <w:w w:val="110"/>
          <w:sz w:val="23"/>
        </w:rPr>
        <w:t> </w:t>
      </w:r>
      <w:r>
        <w:rPr>
          <w:color w:val="3F3F3F"/>
          <w:w w:val="110"/>
          <w:sz w:val="23"/>
        </w:rPr>
        <w:t>insurer</w:t>
      </w:r>
      <w:r>
        <w:rPr>
          <w:color w:val="3F3F3F"/>
          <w:spacing w:val="47"/>
          <w:w w:val="110"/>
          <w:sz w:val="23"/>
        </w:rPr>
        <w:t> </w:t>
      </w:r>
      <w:r>
        <w:rPr>
          <w:color w:val="3F3F3F"/>
          <w:w w:val="110"/>
          <w:sz w:val="23"/>
        </w:rPr>
        <w:t>whose</w:t>
      </w:r>
      <w:r>
        <w:rPr>
          <w:color w:val="3F3F3F"/>
          <w:spacing w:val="30"/>
          <w:w w:val="110"/>
          <w:sz w:val="23"/>
        </w:rPr>
        <w:t> </w:t>
      </w:r>
      <w:r>
        <w:rPr>
          <w:color w:val="2D2D2D"/>
          <w:w w:val="110"/>
          <w:sz w:val="23"/>
        </w:rPr>
        <w:t>licence</w:t>
      </w:r>
      <w:r>
        <w:rPr>
          <w:color w:val="2D2D2D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authorises</w:t>
      </w:r>
      <w:r>
        <w:rPr>
          <w:color w:val="3F3F3F"/>
          <w:spacing w:val="33"/>
          <w:w w:val="110"/>
          <w:sz w:val="23"/>
        </w:rPr>
        <w:t> </w:t>
      </w:r>
      <w:r>
        <w:rPr>
          <w:color w:val="3F3F3F"/>
          <w:w w:val="110"/>
          <w:sz w:val="23"/>
        </w:rPr>
        <w:t>tha</w:t>
      </w:r>
      <w:r>
        <w:rPr>
          <w:color w:val="1F1F1F"/>
          <w:w w:val="110"/>
          <w:sz w:val="23"/>
        </w:rPr>
        <w:t>t</w:t>
      </w:r>
      <w:r>
        <w:rPr>
          <w:color w:val="1F1F1F"/>
          <w:spacing w:val="26"/>
          <w:w w:val="110"/>
          <w:sz w:val="23"/>
        </w:rPr>
        <w:t> </w:t>
      </w:r>
      <w:r>
        <w:rPr>
          <w:color w:val="1F1F1F"/>
          <w:w w:val="110"/>
          <w:sz w:val="23"/>
        </w:rPr>
        <w:t>in</w:t>
      </w:r>
      <w:r>
        <w:rPr>
          <w:color w:val="3F3F3F"/>
          <w:w w:val="110"/>
          <w:sz w:val="23"/>
        </w:rPr>
        <w:t>surer</w:t>
      </w:r>
      <w:r>
        <w:rPr>
          <w:color w:val="3F3F3F"/>
          <w:spacing w:val="29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19"/>
          <w:w w:val="110"/>
          <w:sz w:val="23"/>
        </w:rPr>
        <w:t> </w:t>
      </w:r>
      <w:r>
        <w:rPr>
          <w:color w:val="3F3F3F"/>
          <w:w w:val="110"/>
          <w:sz w:val="23"/>
        </w:rPr>
        <w:t>canyon</w:t>
      </w:r>
      <w:r>
        <w:rPr>
          <w:color w:val="3F3F3F"/>
          <w:spacing w:val="44"/>
          <w:w w:val="110"/>
          <w:sz w:val="23"/>
        </w:rPr>
        <w:t>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-6"/>
          <w:w w:val="110"/>
          <w:sz w:val="23"/>
        </w:rPr>
        <w:t> </w:t>
      </w:r>
      <w:r>
        <w:rPr>
          <w:color w:val="3F3F3F"/>
          <w:w w:val="110"/>
          <w:sz w:val="23"/>
        </w:rPr>
        <w:t>sho</w:t>
      </w:r>
      <w:r>
        <w:rPr>
          <w:color w:val="1F1F1F"/>
          <w:w w:val="110"/>
          <w:sz w:val="23"/>
        </w:rPr>
        <w:t>rt</w:t>
      </w:r>
      <w:r>
        <w:rPr>
          <w:color w:val="1F1F1F"/>
          <w:spacing w:val="-11"/>
          <w:w w:val="110"/>
          <w:sz w:val="23"/>
        </w:rPr>
        <w:t> </w:t>
      </w:r>
      <w:r>
        <w:rPr>
          <w:color w:val="1F1F1F"/>
          <w:w w:val="110"/>
          <w:sz w:val="23"/>
        </w:rPr>
        <w:t>t</w:t>
      </w:r>
      <w:r>
        <w:rPr>
          <w:color w:val="3F3F3F"/>
          <w:w w:val="110"/>
          <w:sz w:val="23"/>
        </w:rPr>
        <w:t>e</w:t>
      </w:r>
      <w:r>
        <w:rPr>
          <w:color w:val="1F1F1F"/>
          <w:w w:val="110"/>
          <w:sz w:val="23"/>
        </w:rPr>
        <w:t>rm</w:t>
      </w:r>
      <w:r>
        <w:rPr>
          <w:color w:val="1F1F1F"/>
          <w:spacing w:val="-25"/>
          <w:w w:val="110"/>
          <w:sz w:val="23"/>
        </w:rPr>
        <w:t> </w:t>
      </w:r>
      <w:r>
        <w:rPr>
          <w:color w:val="3F3F3F"/>
          <w:w w:val="110"/>
          <w:sz w:val="23"/>
        </w:rPr>
        <w:t>business</w:t>
      </w:r>
      <w:r>
        <w:rPr>
          <w:color w:val="6E6E6E"/>
          <w:w w:val="110"/>
          <w:sz w:val="23"/>
        </w:rPr>
        <w:t>;</w:t>
      </w:r>
    </w:p>
    <w:p>
      <w:pPr>
        <w:spacing w:line="218" w:lineRule="auto" w:before="11"/>
        <w:ind w:left="1822" w:right="918" w:hanging="409"/>
        <w:jc w:val="left"/>
        <w:rPr>
          <w:sz w:val="23"/>
        </w:rPr>
      </w:pPr>
      <w:r>
        <w:rPr>
          <w:color w:val="3F3F3F"/>
          <w:spacing w:val="-1"/>
          <w:w w:val="110"/>
          <w:sz w:val="23"/>
        </w:rPr>
        <w:t>"significant</w:t>
      </w:r>
      <w:r>
        <w:rPr>
          <w:color w:val="3F3F3F"/>
          <w:spacing w:val="4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owner"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2D2D2D"/>
          <w:spacing w:val="-1"/>
          <w:w w:val="110"/>
          <w:sz w:val="23"/>
        </w:rPr>
        <w:t>means </w:t>
      </w:r>
      <w:r>
        <w:rPr>
          <w:color w:val="3F3F3F"/>
          <w:w w:val="110"/>
          <w:sz w:val="23"/>
        </w:rPr>
        <w:t>a</w:t>
      </w:r>
      <w:r>
        <w:rPr>
          <w:color w:val="3F3F3F"/>
          <w:spacing w:val="-7"/>
          <w:w w:val="110"/>
          <w:sz w:val="23"/>
        </w:rPr>
        <w:t> </w:t>
      </w:r>
      <w:r>
        <w:rPr>
          <w:color w:val="1F1F1F"/>
          <w:w w:val="110"/>
          <w:sz w:val="23"/>
        </w:rPr>
        <w:t>pe</w:t>
      </w:r>
      <w:r>
        <w:rPr>
          <w:color w:val="3F3F3F"/>
          <w:w w:val="110"/>
          <w:sz w:val="23"/>
        </w:rPr>
        <w:t>rso</w:t>
      </w:r>
      <w:r>
        <w:rPr>
          <w:color w:val="1F1F1F"/>
          <w:w w:val="110"/>
          <w:sz w:val="23"/>
        </w:rPr>
        <w:t>n</w:t>
      </w:r>
      <w:r>
        <w:rPr>
          <w:color w:val="1F1F1F"/>
          <w:spacing w:val="-21"/>
          <w:w w:val="110"/>
          <w:sz w:val="23"/>
        </w:rPr>
        <w:t> </w:t>
      </w:r>
      <w:r>
        <w:rPr>
          <w:color w:val="3F3F3F"/>
          <w:w w:val="110"/>
          <w:sz w:val="23"/>
        </w:rPr>
        <w:t>who exerc</w:t>
      </w:r>
      <w:r>
        <w:rPr>
          <w:color w:val="1F1F1F"/>
          <w:w w:val="110"/>
          <w:sz w:val="23"/>
        </w:rPr>
        <w:t>i</w:t>
      </w:r>
      <w:r>
        <w:rPr>
          <w:color w:val="3F3F3F"/>
          <w:w w:val="110"/>
          <w:sz w:val="23"/>
        </w:rPr>
        <w:t>ses</w:t>
      </w:r>
      <w:r>
        <w:rPr>
          <w:color w:val="3F3F3F"/>
          <w:spacing w:val="-22"/>
          <w:w w:val="110"/>
          <w:sz w:val="23"/>
        </w:rPr>
        <w:t> </w:t>
      </w:r>
      <w:r>
        <w:rPr>
          <w:color w:val="2D2D2D"/>
          <w:w w:val="110"/>
          <w:sz w:val="23"/>
        </w:rPr>
        <w:t>control</w:t>
      </w:r>
      <w:r>
        <w:rPr>
          <w:color w:val="2D2D2D"/>
          <w:spacing w:val="-16"/>
          <w:w w:val="110"/>
          <w:sz w:val="23"/>
        </w:rPr>
        <w:t> </w:t>
      </w:r>
      <w:r>
        <w:rPr>
          <w:color w:val="3F3F3F"/>
          <w:w w:val="110"/>
          <w:sz w:val="23"/>
        </w:rPr>
        <w:t>over</w:t>
      </w:r>
      <w:r>
        <w:rPr>
          <w:color w:val="3F3F3F"/>
          <w:spacing w:val="-60"/>
          <w:w w:val="110"/>
          <w:sz w:val="23"/>
        </w:rPr>
        <w:t> </w:t>
      </w:r>
      <w:r>
        <w:rPr>
          <w:color w:val="2D2D2D"/>
          <w:w w:val="110"/>
          <w:sz w:val="23"/>
        </w:rPr>
        <w:t>an</w:t>
      </w:r>
      <w:r>
        <w:rPr>
          <w:color w:val="2D2D2D"/>
          <w:spacing w:val="36"/>
          <w:w w:val="110"/>
          <w:sz w:val="23"/>
        </w:rPr>
        <w:t> </w:t>
      </w:r>
      <w:r>
        <w:rPr>
          <w:color w:val="1F1F1F"/>
          <w:w w:val="110"/>
          <w:sz w:val="23"/>
        </w:rPr>
        <w:t>unde</w:t>
      </w:r>
      <w:r>
        <w:rPr>
          <w:color w:val="3F3F3F"/>
          <w:w w:val="110"/>
          <w:sz w:val="23"/>
        </w:rPr>
        <w:t>rtaking;</w:t>
      </w:r>
    </w:p>
    <w:p>
      <w:pPr>
        <w:spacing w:line="248" w:lineRule="exact" w:before="11"/>
        <w:ind w:left="1403" w:right="0" w:firstLine="0"/>
        <w:jc w:val="left"/>
        <w:rPr>
          <w:sz w:val="23"/>
        </w:rPr>
      </w:pPr>
      <w:r>
        <w:rPr>
          <w:color w:val="3F3F3F"/>
          <w:w w:val="110"/>
          <w:sz w:val="23"/>
        </w:rPr>
        <w:t>"solvency</w:t>
      </w:r>
      <w:r>
        <w:rPr>
          <w:color w:val="3F3F3F"/>
          <w:spacing w:val="-5"/>
          <w:w w:val="110"/>
          <w:sz w:val="23"/>
        </w:rPr>
        <w:t> </w:t>
      </w:r>
      <w:r>
        <w:rPr>
          <w:color w:val="2D2D2D"/>
          <w:w w:val="110"/>
          <w:sz w:val="23"/>
        </w:rPr>
        <w:t>control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leve</w:t>
      </w:r>
      <w:r>
        <w:rPr>
          <w:color w:val="1F1F1F"/>
          <w:w w:val="110"/>
          <w:sz w:val="23"/>
        </w:rPr>
        <w:t>l</w:t>
      </w:r>
      <w:r>
        <w:rPr>
          <w:color w:val="575757"/>
          <w:w w:val="110"/>
          <w:sz w:val="23"/>
        </w:rPr>
        <w:t>"</w:t>
      </w:r>
      <w:r>
        <w:rPr>
          <w:color w:val="575757"/>
          <w:spacing w:val="22"/>
          <w:w w:val="110"/>
          <w:sz w:val="23"/>
        </w:rPr>
        <w:t> </w:t>
      </w:r>
      <w:r>
        <w:rPr>
          <w:color w:val="1F1F1F"/>
          <w:w w:val="110"/>
          <w:sz w:val="23"/>
        </w:rPr>
        <w:t>h</w:t>
      </w:r>
      <w:r>
        <w:rPr>
          <w:color w:val="3F3F3F"/>
          <w:w w:val="110"/>
          <w:sz w:val="23"/>
        </w:rPr>
        <w:t>as</w:t>
      </w:r>
      <w:r>
        <w:rPr>
          <w:color w:val="3F3F3F"/>
          <w:spacing w:val="1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21"/>
          <w:w w:val="110"/>
          <w:sz w:val="23"/>
        </w:rPr>
        <w:t> </w:t>
      </w:r>
      <w:r>
        <w:rPr>
          <w:color w:val="2D2D2D"/>
          <w:w w:val="110"/>
          <w:sz w:val="23"/>
        </w:rPr>
        <w:t>meaning</w:t>
      </w:r>
      <w:r>
        <w:rPr>
          <w:color w:val="2D2D2D"/>
          <w:spacing w:val="-6"/>
          <w:w w:val="110"/>
          <w:sz w:val="23"/>
        </w:rPr>
        <w:t> </w:t>
      </w:r>
      <w:r>
        <w:rPr>
          <w:color w:val="3F3F3F"/>
          <w:w w:val="110"/>
          <w:sz w:val="23"/>
        </w:rPr>
        <w:t>assigned</w:t>
      </w:r>
      <w:r>
        <w:rPr>
          <w:color w:val="3F3F3F"/>
          <w:spacing w:val="10"/>
          <w:w w:val="110"/>
          <w:sz w:val="23"/>
        </w:rPr>
        <w:t> </w:t>
      </w:r>
      <w:r>
        <w:rPr>
          <w:color w:val="3F3F3F"/>
          <w:w w:val="110"/>
          <w:sz w:val="23"/>
        </w:rPr>
        <w:t>to</w:t>
      </w:r>
      <w:r>
        <w:rPr>
          <w:color w:val="3F3F3F"/>
          <w:spacing w:val="16"/>
          <w:w w:val="110"/>
          <w:sz w:val="23"/>
        </w:rPr>
        <w:t> </w:t>
      </w:r>
      <w:r>
        <w:rPr>
          <w:color w:val="3F3F3F"/>
          <w:w w:val="110"/>
          <w:sz w:val="23"/>
        </w:rPr>
        <w:t>the</w:t>
      </w:r>
      <w:r>
        <w:rPr>
          <w:color w:val="3F3F3F"/>
          <w:spacing w:val="-3"/>
          <w:w w:val="110"/>
          <w:sz w:val="23"/>
        </w:rPr>
        <w:t> </w:t>
      </w:r>
      <w:r>
        <w:rPr>
          <w:color w:val="3F3F3F"/>
          <w:w w:val="110"/>
          <w:sz w:val="23"/>
        </w:rPr>
        <w:t>term</w:t>
      </w:r>
    </w:p>
    <w:p>
      <w:pPr>
        <w:spacing w:line="278" w:lineRule="exact" w:before="0"/>
        <w:ind w:left="1803" w:right="0" w:firstLine="0"/>
        <w:jc w:val="left"/>
        <w:rPr>
          <w:sz w:val="23"/>
        </w:rPr>
      </w:pPr>
      <w:r>
        <w:rPr>
          <w:rFonts w:ascii="Arial"/>
          <w:color w:val="2D2D2D"/>
          <w:spacing w:val="-1"/>
          <w:w w:val="110"/>
          <w:sz w:val="26"/>
        </w:rPr>
        <w:t>in</w:t>
      </w:r>
      <w:r>
        <w:rPr>
          <w:rFonts w:ascii="Arial"/>
          <w:color w:val="2D2D2D"/>
          <w:spacing w:val="-20"/>
          <w:w w:val="110"/>
          <w:sz w:val="26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1"/>
          <w:w w:val="110"/>
          <w:sz w:val="23"/>
        </w:rPr>
        <w:t> </w:t>
      </w:r>
      <w:r>
        <w:rPr>
          <w:color w:val="2D2D2D"/>
          <w:w w:val="110"/>
          <w:sz w:val="23"/>
        </w:rPr>
        <w:t>dire</w:t>
      </w:r>
      <w:r>
        <w:rPr>
          <w:color w:val="575757"/>
          <w:w w:val="110"/>
          <w:sz w:val="23"/>
        </w:rPr>
        <w:t>c</w:t>
      </w:r>
      <w:r>
        <w:rPr>
          <w:color w:val="3F3F3F"/>
          <w:w w:val="110"/>
          <w:sz w:val="23"/>
        </w:rPr>
        <w:t>tives</w:t>
      </w:r>
      <w:r>
        <w:rPr>
          <w:color w:val="3F3F3F"/>
          <w:spacing w:val="-31"/>
          <w:w w:val="110"/>
          <w:sz w:val="23"/>
        </w:rPr>
        <w:t> </w:t>
      </w:r>
      <w:r>
        <w:rPr>
          <w:color w:val="2D2D2D"/>
          <w:w w:val="110"/>
          <w:sz w:val="23"/>
        </w:rPr>
        <w:t>and</w:t>
      </w:r>
      <w:r>
        <w:rPr>
          <w:color w:val="2D2D2D"/>
          <w:spacing w:val="14"/>
          <w:w w:val="110"/>
          <w:sz w:val="23"/>
        </w:rPr>
        <w:t> </w:t>
      </w:r>
      <w:r>
        <w:rPr>
          <w:color w:val="3F3F3F"/>
          <w:w w:val="110"/>
          <w:sz w:val="23"/>
        </w:rPr>
        <w:t>t</w:t>
      </w:r>
      <w:r>
        <w:rPr>
          <w:color w:val="1F1F1F"/>
          <w:w w:val="110"/>
          <w:sz w:val="23"/>
        </w:rPr>
        <w:t>h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-12"/>
          <w:w w:val="110"/>
          <w:sz w:val="23"/>
        </w:rPr>
        <w:t> </w:t>
      </w:r>
      <w:r>
        <w:rPr>
          <w:color w:val="2D2D2D"/>
          <w:w w:val="110"/>
          <w:sz w:val="23"/>
        </w:rPr>
        <w:t>Regulations;</w:t>
      </w:r>
    </w:p>
    <w:p>
      <w:pPr>
        <w:spacing w:line="228" w:lineRule="auto" w:before="6"/>
        <w:ind w:left="1798" w:right="1122" w:hanging="406"/>
        <w:jc w:val="both"/>
        <w:rPr>
          <w:sz w:val="23"/>
        </w:rPr>
      </w:pPr>
      <w:r>
        <w:rPr>
          <w:color w:val="3F3F3F"/>
          <w:w w:val="110"/>
          <w:sz w:val="23"/>
        </w:rPr>
        <w:t>"sp ecifie</w:t>
      </w:r>
      <w:r>
        <w:rPr>
          <w:color w:val="1F1F1F"/>
          <w:w w:val="110"/>
          <w:sz w:val="23"/>
        </w:rPr>
        <w:t>d</w:t>
      </w:r>
      <w:r>
        <w:rPr>
          <w:color w:val="1F1F1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accounting </w:t>
      </w:r>
      <w:r>
        <w:rPr>
          <w:color w:val="3F3F3F"/>
          <w:w w:val="110"/>
          <w:sz w:val="23"/>
        </w:rPr>
        <w:t>standa</w:t>
      </w:r>
      <w:r>
        <w:rPr>
          <w:color w:val="1F1F1F"/>
          <w:w w:val="110"/>
          <w:sz w:val="23"/>
        </w:rPr>
        <w:t>rd</w:t>
      </w:r>
      <w:r>
        <w:rPr>
          <w:color w:val="3F3F3F"/>
          <w:w w:val="110"/>
          <w:sz w:val="23"/>
        </w:rPr>
        <w:t>s"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mean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the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1F1F1F"/>
          <w:w w:val="110"/>
          <w:sz w:val="23"/>
        </w:rPr>
        <w:t>in</w:t>
      </w:r>
      <w:r>
        <w:rPr>
          <w:color w:val="3F3F3F"/>
          <w:w w:val="110"/>
          <w:sz w:val="23"/>
        </w:rPr>
        <w:t>ternation ally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recognised </w:t>
      </w:r>
      <w:r>
        <w:rPr>
          <w:color w:val="3F3F3F"/>
          <w:w w:val="110"/>
          <w:sz w:val="23"/>
        </w:rPr>
        <w:t>sta</w:t>
      </w:r>
      <w:r>
        <w:rPr>
          <w:color w:val="1F1F1F"/>
          <w:w w:val="110"/>
          <w:sz w:val="23"/>
        </w:rPr>
        <w:t>ndard</w:t>
      </w:r>
      <w:r>
        <w:rPr>
          <w:color w:val="3F3F3F"/>
          <w:w w:val="110"/>
          <w:sz w:val="23"/>
        </w:rPr>
        <w:t>s specifie</w:t>
      </w:r>
      <w:r>
        <w:rPr>
          <w:color w:val="1F1F1F"/>
          <w:w w:val="110"/>
          <w:sz w:val="23"/>
        </w:rPr>
        <w:t>d </w:t>
      </w:r>
      <w:r>
        <w:rPr>
          <w:color w:val="2D2D2D"/>
          <w:w w:val="110"/>
          <w:sz w:val="23"/>
        </w:rPr>
        <w:t>in </w:t>
      </w:r>
      <w:r>
        <w:rPr>
          <w:color w:val="3F3F3F"/>
          <w:w w:val="110"/>
          <w:sz w:val="23"/>
        </w:rPr>
        <w:t>a directive is</w:t>
      </w:r>
      <w:r>
        <w:rPr>
          <w:color w:val="575757"/>
          <w:w w:val="110"/>
          <w:sz w:val="23"/>
        </w:rPr>
        <w:t>s</w:t>
      </w:r>
      <w:r>
        <w:rPr>
          <w:color w:val="3F3F3F"/>
          <w:w w:val="110"/>
          <w:sz w:val="23"/>
        </w:rPr>
        <w:t>ued </w:t>
      </w:r>
      <w:r>
        <w:rPr>
          <w:color w:val="3F3F3F"/>
          <w:w w:val="110"/>
          <w:sz w:val="24"/>
        </w:rPr>
        <w:t>by </w:t>
      </w:r>
      <w:r>
        <w:rPr>
          <w:color w:val="3F3F3F"/>
          <w:w w:val="110"/>
          <w:sz w:val="23"/>
        </w:rPr>
        <w:t>the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10"/>
          <w:sz w:val="23"/>
        </w:rPr>
        <w:t>Comm</w:t>
      </w:r>
      <w:r>
        <w:rPr>
          <w:color w:val="3F3F3F"/>
          <w:spacing w:val="13"/>
          <w:w w:val="110"/>
          <w:sz w:val="23"/>
        </w:rPr>
        <w:t> </w:t>
      </w:r>
      <w:r>
        <w:rPr>
          <w:color w:val="3F3F3F"/>
          <w:w w:val="110"/>
          <w:sz w:val="23"/>
        </w:rPr>
        <w:t>ission </w:t>
      </w:r>
      <w:r>
        <w:rPr>
          <w:color w:val="575757"/>
          <w:w w:val="110"/>
          <w:sz w:val="23"/>
        </w:rPr>
        <w:t>;</w:t>
      </w:r>
    </w:p>
    <w:p>
      <w:pPr>
        <w:spacing w:line="228" w:lineRule="auto" w:before="18"/>
        <w:ind w:left="1777" w:right="1125" w:hanging="395"/>
        <w:jc w:val="both"/>
        <w:rPr>
          <w:sz w:val="23"/>
        </w:rPr>
      </w:pPr>
      <w:r>
        <w:rPr>
          <w:color w:val="575757"/>
          <w:w w:val="105"/>
          <w:sz w:val="23"/>
        </w:rPr>
        <w:t>"</w:t>
      </w:r>
      <w:r>
        <w:rPr>
          <w:color w:val="3F3F3F"/>
          <w:w w:val="105"/>
          <w:sz w:val="23"/>
        </w:rPr>
        <w:t>subsid iary" mea</w:t>
      </w:r>
      <w:r>
        <w:rPr>
          <w:color w:val="1F1F1F"/>
          <w:w w:val="105"/>
          <w:sz w:val="23"/>
        </w:rPr>
        <w:t>n</w:t>
      </w:r>
      <w:r>
        <w:rPr>
          <w:color w:val="3F3F3F"/>
          <w:w w:val="105"/>
          <w:sz w:val="23"/>
        </w:rPr>
        <w:t>s </w:t>
      </w:r>
      <w:r>
        <w:rPr>
          <w:color w:val="2D2D2D"/>
          <w:w w:val="105"/>
          <w:sz w:val="23"/>
        </w:rPr>
        <w:t>an </w:t>
      </w:r>
      <w:r>
        <w:rPr>
          <w:color w:val="1F1F1F"/>
          <w:w w:val="105"/>
          <w:sz w:val="23"/>
        </w:rPr>
        <w:t>u</w:t>
      </w:r>
      <w:r>
        <w:rPr>
          <w:color w:val="3F3F3F"/>
          <w:w w:val="105"/>
          <w:sz w:val="23"/>
        </w:rPr>
        <w:t>ndertaking </w:t>
      </w:r>
      <w:r>
        <w:rPr>
          <w:color w:val="2D2D2D"/>
          <w:w w:val="105"/>
          <w:sz w:val="23"/>
        </w:rPr>
        <w:t>being </w:t>
      </w:r>
      <w:r>
        <w:rPr>
          <w:color w:val="3F3F3F"/>
          <w:w w:val="105"/>
          <w:sz w:val="23"/>
        </w:rPr>
        <w:t>the </w:t>
      </w:r>
      <w:r>
        <w:rPr>
          <w:color w:val="6E6E6E"/>
          <w:w w:val="105"/>
          <w:sz w:val="23"/>
        </w:rPr>
        <w:t>'</w:t>
      </w:r>
      <w:r>
        <w:rPr>
          <w:color w:val="3F3F3F"/>
          <w:w w:val="105"/>
          <w:sz w:val="23"/>
        </w:rPr>
        <w:t>'firs</w:t>
      </w:r>
      <w:r>
        <w:rPr>
          <w:color w:val="1F1F1F"/>
          <w:w w:val="105"/>
          <w:sz w:val="23"/>
        </w:rPr>
        <w:t>t </w:t>
      </w:r>
      <w:r>
        <w:rPr>
          <w:color w:val="2D2D2D"/>
          <w:w w:val="105"/>
          <w:sz w:val="23"/>
        </w:rPr>
        <w:t>undertaking</w:t>
      </w:r>
      <w:r>
        <w:rPr>
          <w:color w:val="6E6E6E"/>
          <w:w w:val="105"/>
          <w:sz w:val="23"/>
        </w:rPr>
        <w:t>"</w:t>
      </w:r>
      <w:r>
        <w:rPr>
          <w:color w:val="6E6E6E"/>
          <w:spacing w:val="1"/>
          <w:w w:val="105"/>
          <w:sz w:val="23"/>
        </w:rPr>
        <w:t> </w:t>
      </w:r>
      <w:r>
        <w:rPr>
          <w:color w:val="2D2D2D"/>
          <w:w w:val="110"/>
          <w:sz w:val="23"/>
        </w:rPr>
        <w:t>is the subsidiary </w:t>
      </w:r>
      <w:r>
        <w:rPr>
          <w:color w:val="3F3F3F"/>
          <w:w w:val="110"/>
          <w:sz w:val="23"/>
        </w:rPr>
        <w:t>of </w:t>
      </w:r>
      <w:r>
        <w:rPr>
          <w:color w:val="2D2D2D"/>
          <w:w w:val="110"/>
          <w:sz w:val="23"/>
        </w:rPr>
        <w:t>another undertaking being the</w:t>
      </w:r>
      <w:r>
        <w:rPr>
          <w:i/>
          <w:color w:val="575757"/>
          <w:w w:val="110"/>
          <w:sz w:val="16"/>
        </w:rPr>
        <w:t>a</w:t>
      </w:r>
      <w:r>
        <w:rPr>
          <w:i/>
          <w:color w:val="575757"/>
          <w:spacing w:val="1"/>
          <w:w w:val="110"/>
          <w:sz w:val="16"/>
        </w:rPr>
        <w:t> </w:t>
      </w:r>
      <w:r>
        <w:rPr>
          <w:color w:val="3F3F3F"/>
          <w:w w:val="110"/>
          <w:sz w:val="23"/>
        </w:rPr>
        <w:t>second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3F3F3F"/>
          <w:w w:val="105"/>
          <w:sz w:val="23"/>
        </w:rPr>
        <w:t>u</w:t>
      </w:r>
      <w:r>
        <w:rPr>
          <w:color w:val="1F1F1F"/>
          <w:w w:val="105"/>
          <w:sz w:val="23"/>
        </w:rPr>
        <w:t>nd </w:t>
      </w:r>
      <w:r>
        <w:rPr>
          <w:color w:val="3F3F3F"/>
          <w:w w:val="105"/>
          <w:sz w:val="23"/>
        </w:rPr>
        <w:t>er taki ng</w:t>
      </w:r>
      <w:r>
        <w:rPr>
          <w:color w:val="575757"/>
          <w:w w:val="105"/>
          <w:sz w:val="23"/>
        </w:rPr>
        <w:t>'' , </w:t>
      </w:r>
      <w:r>
        <w:rPr>
          <w:color w:val="1F1F1F"/>
          <w:w w:val="105"/>
          <w:sz w:val="25"/>
        </w:rPr>
        <w:t>if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second un</w:t>
      </w:r>
      <w:r>
        <w:rPr>
          <w:color w:val="1F1F1F"/>
          <w:w w:val="105"/>
          <w:sz w:val="23"/>
        </w:rPr>
        <w:t>d</w:t>
      </w:r>
      <w:r>
        <w:rPr>
          <w:color w:val="3F3F3F"/>
          <w:w w:val="105"/>
          <w:sz w:val="23"/>
        </w:rPr>
        <w:t>ertaking  </w:t>
      </w:r>
      <w:r>
        <w:rPr>
          <w:color w:val="2D2D2D"/>
          <w:w w:val="105"/>
          <w:sz w:val="23"/>
        </w:rPr>
        <w:t>is </w:t>
      </w:r>
      <w:r>
        <w:rPr>
          <w:color w:val="3F3F3F"/>
          <w:w w:val="105"/>
          <w:sz w:val="23"/>
        </w:rPr>
        <w:t>the par</w:t>
      </w:r>
      <w:r>
        <w:rPr>
          <w:color w:val="575757"/>
          <w:w w:val="105"/>
          <w:sz w:val="23"/>
        </w:rPr>
        <w:t>e</w:t>
      </w:r>
      <w:r>
        <w:rPr>
          <w:color w:val="3F3F3F"/>
          <w:w w:val="105"/>
          <w:sz w:val="23"/>
        </w:rPr>
        <w:t>nt of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37"/>
          <w:w w:val="110"/>
          <w:sz w:val="23"/>
        </w:rPr>
        <w:t> </w:t>
      </w:r>
      <w:r>
        <w:rPr>
          <w:color w:val="575757"/>
          <w:w w:val="110"/>
          <w:sz w:val="23"/>
        </w:rPr>
        <w:t>"</w:t>
      </w:r>
      <w:r>
        <w:rPr>
          <w:color w:val="2D2D2D"/>
          <w:w w:val="110"/>
          <w:sz w:val="23"/>
        </w:rPr>
        <w:t>first</w:t>
      </w:r>
      <w:r>
        <w:rPr>
          <w:color w:val="2D2D2D"/>
          <w:spacing w:val="30"/>
          <w:w w:val="110"/>
          <w:sz w:val="23"/>
        </w:rPr>
        <w:t> </w:t>
      </w:r>
      <w:r>
        <w:rPr>
          <w:color w:val="1F1F1F"/>
          <w:w w:val="110"/>
          <w:sz w:val="23"/>
        </w:rPr>
        <w:t>u</w:t>
      </w:r>
      <w:r>
        <w:rPr>
          <w:color w:val="3F3F3F"/>
          <w:w w:val="110"/>
          <w:sz w:val="23"/>
        </w:rPr>
        <w:t>nder</w:t>
      </w:r>
      <w:r>
        <w:rPr>
          <w:color w:val="1F1F1F"/>
          <w:w w:val="110"/>
          <w:sz w:val="23"/>
        </w:rPr>
        <w:t>t</w:t>
      </w:r>
      <w:r>
        <w:rPr>
          <w:color w:val="3F3F3F"/>
          <w:w w:val="110"/>
          <w:sz w:val="23"/>
        </w:rPr>
        <w:t>aking'';</w:t>
      </w:r>
    </w:p>
    <w:p>
      <w:pPr>
        <w:spacing w:line="228" w:lineRule="auto" w:before="26"/>
        <w:ind w:left="1753" w:right="1139" w:hanging="400"/>
        <w:jc w:val="both"/>
        <w:rPr>
          <w:sz w:val="23"/>
        </w:rPr>
      </w:pPr>
      <w:r>
        <w:rPr>
          <w:color w:val="575757"/>
          <w:w w:val="105"/>
          <w:sz w:val="23"/>
        </w:rPr>
        <w:t>"</w:t>
      </w:r>
      <w:r>
        <w:rPr>
          <w:color w:val="3F3F3F"/>
          <w:w w:val="105"/>
          <w:sz w:val="23"/>
        </w:rPr>
        <w:t>susp</w:t>
      </w:r>
      <w:r>
        <w:rPr>
          <w:color w:val="1F1F1F"/>
          <w:w w:val="105"/>
          <w:sz w:val="23"/>
        </w:rPr>
        <w:t>i</w:t>
      </w:r>
      <w:r>
        <w:rPr>
          <w:color w:val="3F3F3F"/>
          <w:w w:val="105"/>
          <w:sz w:val="23"/>
        </w:rPr>
        <w:t>cious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tra</w:t>
      </w:r>
      <w:r>
        <w:rPr>
          <w:color w:val="1F1F1F"/>
          <w:w w:val="105"/>
          <w:sz w:val="23"/>
        </w:rPr>
        <w:t>n</w:t>
      </w:r>
      <w:r>
        <w:rPr>
          <w:color w:val="3F3F3F"/>
          <w:w w:val="105"/>
          <w:sz w:val="23"/>
        </w:rPr>
        <w:t>sac</w:t>
      </w:r>
      <w:r>
        <w:rPr>
          <w:color w:val="1F1F1F"/>
          <w:w w:val="105"/>
          <w:sz w:val="23"/>
        </w:rPr>
        <w:t>ti</w:t>
      </w:r>
      <w:r>
        <w:rPr>
          <w:color w:val="3F3F3F"/>
          <w:w w:val="105"/>
          <w:sz w:val="23"/>
        </w:rPr>
        <w:t>on </w:t>
      </w:r>
      <w:r>
        <w:rPr>
          <w:color w:val="575757"/>
          <w:w w:val="105"/>
          <w:sz w:val="23"/>
        </w:rPr>
        <w:t>"</w:t>
      </w:r>
      <w:r>
        <w:rPr>
          <w:color w:val="575757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means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transaction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tha</w:t>
      </w:r>
      <w:r>
        <w:rPr>
          <w:color w:val="1F1F1F"/>
          <w:w w:val="105"/>
          <w:sz w:val="23"/>
        </w:rPr>
        <w:t>t</w:t>
      </w:r>
      <w:r>
        <w:rPr>
          <w:color w:val="1F1F1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appears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involve</w:t>
      </w:r>
      <w:r>
        <w:rPr>
          <w:color w:val="3F3F3F"/>
          <w:spacing w:val="11"/>
          <w:w w:val="105"/>
          <w:sz w:val="23"/>
        </w:rPr>
        <w:t> </w:t>
      </w:r>
      <w:r>
        <w:rPr>
          <w:color w:val="3F3F3F"/>
          <w:w w:val="105"/>
          <w:sz w:val="23"/>
        </w:rPr>
        <w:t>or</w:t>
      </w:r>
      <w:r>
        <w:rPr>
          <w:color w:val="3F3F3F"/>
          <w:spacing w:val="21"/>
          <w:w w:val="105"/>
          <w:sz w:val="23"/>
        </w:rPr>
        <w:t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22"/>
          <w:w w:val="105"/>
          <w:sz w:val="23"/>
        </w:rPr>
        <w:t> </w:t>
      </w:r>
      <w:r>
        <w:rPr>
          <w:color w:val="2D2D2D"/>
          <w:w w:val="105"/>
          <w:sz w:val="23"/>
        </w:rPr>
        <w:t>be </w:t>
      </w:r>
      <w:r>
        <w:rPr>
          <w:color w:val="3F3F3F"/>
          <w:w w:val="105"/>
          <w:sz w:val="23"/>
        </w:rPr>
        <w:t>connec</w:t>
      </w:r>
      <w:r>
        <w:rPr>
          <w:color w:val="3F3F3F"/>
          <w:spacing w:val="-8"/>
          <w:w w:val="105"/>
          <w:sz w:val="23"/>
        </w:rPr>
        <w:t> </w:t>
      </w:r>
      <w:r>
        <w:rPr>
          <w:color w:val="1F1F1F"/>
          <w:w w:val="105"/>
          <w:sz w:val="23"/>
        </w:rPr>
        <w:t>t</w:t>
      </w:r>
      <w:r>
        <w:rPr>
          <w:color w:val="3F3F3F"/>
          <w:w w:val="105"/>
          <w:sz w:val="23"/>
        </w:rPr>
        <w:t>ed</w:t>
      </w:r>
      <w:r>
        <w:rPr>
          <w:color w:val="3F3F3F"/>
          <w:spacing w:val="36"/>
          <w:w w:val="105"/>
          <w:sz w:val="23"/>
        </w:rPr>
        <w:t> </w:t>
      </w:r>
      <w:r>
        <w:rPr>
          <w:color w:val="2D2D2D"/>
          <w:w w:val="105"/>
          <w:sz w:val="23"/>
        </w:rPr>
        <w:t>to</w:t>
      </w:r>
      <w:r>
        <w:rPr>
          <w:color w:val="2D2D2D"/>
          <w:spacing w:val="20"/>
          <w:w w:val="105"/>
          <w:sz w:val="23"/>
        </w:rPr>
        <w:t> </w:t>
      </w:r>
      <w:r>
        <w:rPr>
          <w:color w:val="2D2D2D"/>
          <w:w w:val="105"/>
          <w:sz w:val="23"/>
        </w:rPr>
        <w:t>unlawful</w:t>
      </w:r>
      <w:r>
        <w:rPr>
          <w:color w:val="2D2D2D"/>
          <w:spacing w:val="9"/>
          <w:w w:val="105"/>
          <w:sz w:val="23"/>
        </w:rPr>
        <w:t> </w:t>
      </w:r>
      <w:r>
        <w:rPr>
          <w:color w:val="3F3F3F"/>
          <w:w w:val="105"/>
          <w:sz w:val="23"/>
        </w:rPr>
        <w:t>activity</w:t>
      </w:r>
      <w:r>
        <w:rPr>
          <w:color w:val="575757"/>
          <w:w w:val="105"/>
          <w:sz w:val="23"/>
        </w:rPr>
        <w:t>;</w:t>
      </w:r>
    </w:p>
    <w:p>
      <w:pPr>
        <w:spacing w:line="269" w:lineRule="exact" w:before="0"/>
        <w:ind w:left="1343" w:right="0" w:firstLine="0"/>
        <w:jc w:val="both"/>
        <w:rPr>
          <w:sz w:val="23"/>
        </w:rPr>
      </w:pPr>
      <w:r>
        <w:rPr>
          <w:color w:val="575757"/>
          <w:sz w:val="23"/>
        </w:rPr>
        <w:t>"</w:t>
      </w:r>
      <w:r>
        <w:rPr>
          <w:color w:val="3F3F3F"/>
          <w:sz w:val="23"/>
        </w:rPr>
        <w:t>systemic</w:t>
      </w:r>
      <w:r>
        <w:rPr>
          <w:color w:val="3F3F3F"/>
          <w:spacing w:val="14"/>
          <w:sz w:val="23"/>
        </w:rPr>
        <w:t> </w:t>
      </w:r>
      <w:r>
        <w:rPr>
          <w:color w:val="2D2D2D"/>
          <w:sz w:val="23"/>
        </w:rPr>
        <w:t>risk"</w:t>
      </w:r>
      <w:r>
        <w:rPr>
          <w:color w:val="2D2D2D"/>
          <w:spacing w:val="-8"/>
          <w:sz w:val="23"/>
        </w:rPr>
        <w:t> </w:t>
      </w:r>
      <w:r>
        <w:rPr>
          <w:color w:val="2D2D2D"/>
          <w:sz w:val="23"/>
        </w:rPr>
        <w:t>means</w:t>
      </w:r>
      <w:r>
        <w:rPr>
          <w:color w:val="2D2D2D"/>
          <w:spacing w:val="-15"/>
          <w:sz w:val="23"/>
        </w:rPr>
        <w:t> </w:t>
      </w:r>
      <w:r>
        <w:rPr>
          <w:color w:val="3F3F3F"/>
          <w:sz w:val="23"/>
        </w:rPr>
        <w:t>a</w:t>
      </w:r>
      <w:r>
        <w:rPr>
          <w:color w:val="3F3F3F"/>
          <w:spacing w:val="-10"/>
          <w:sz w:val="23"/>
        </w:rPr>
        <w:t> </w:t>
      </w:r>
      <w:r>
        <w:rPr>
          <w:b/>
          <w:color w:val="2D2D2D"/>
          <w:sz w:val="26"/>
        </w:rPr>
        <w:t>risk</w:t>
      </w:r>
      <w:r>
        <w:rPr>
          <w:b/>
          <w:color w:val="2D2D2D"/>
          <w:spacing w:val="-5"/>
          <w:sz w:val="26"/>
        </w:rPr>
        <w:t> </w:t>
      </w:r>
      <w:r>
        <w:rPr>
          <w:color w:val="2D2D2D"/>
          <w:sz w:val="23"/>
        </w:rPr>
        <w:t>of</w:t>
      </w:r>
      <w:r>
        <w:rPr>
          <w:color w:val="2D2D2D"/>
          <w:spacing w:val="53"/>
          <w:sz w:val="23"/>
        </w:rPr>
        <w:t> </w:t>
      </w:r>
      <w:r>
        <w:rPr>
          <w:color w:val="2D2D2D"/>
          <w:sz w:val="23"/>
        </w:rPr>
        <w:t>disruption</w:t>
      </w:r>
      <w:r>
        <w:rPr>
          <w:color w:val="2D2D2D"/>
          <w:spacing w:val="15"/>
          <w:sz w:val="23"/>
        </w:rPr>
        <w:t> </w:t>
      </w:r>
      <w:r>
        <w:rPr>
          <w:rFonts w:ascii="Arial"/>
          <w:color w:val="2D2D2D"/>
          <w:sz w:val="24"/>
        </w:rPr>
        <w:t>in</w:t>
      </w:r>
      <w:r>
        <w:rPr>
          <w:rFonts w:ascii="Arial"/>
          <w:color w:val="2D2D2D"/>
          <w:spacing w:val="2"/>
          <w:sz w:val="24"/>
        </w:rPr>
        <w:t> </w:t>
      </w:r>
      <w:r>
        <w:rPr>
          <w:color w:val="3F3F3F"/>
          <w:sz w:val="23"/>
        </w:rPr>
        <w:t>the</w:t>
      </w:r>
      <w:r>
        <w:rPr>
          <w:color w:val="3F3F3F"/>
          <w:spacing w:val="10"/>
          <w:sz w:val="23"/>
        </w:rPr>
        <w:t> </w:t>
      </w:r>
      <w:r>
        <w:rPr>
          <w:color w:val="3F3F3F"/>
          <w:sz w:val="23"/>
        </w:rPr>
        <w:t>financi</w:t>
      </w:r>
      <w:r>
        <w:rPr>
          <w:color w:val="1F1F1F"/>
          <w:sz w:val="23"/>
        </w:rPr>
        <w:t>a</w:t>
      </w:r>
      <w:r>
        <w:rPr>
          <w:color w:val="3F3F3F"/>
          <w:sz w:val="23"/>
        </w:rPr>
        <w:t>l</w:t>
      </w:r>
      <w:r>
        <w:rPr>
          <w:color w:val="3F3F3F"/>
          <w:spacing w:val="15"/>
          <w:sz w:val="23"/>
        </w:rPr>
        <w:t> </w:t>
      </w:r>
      <w:r>
        <w:rPr>
          <w:color w:val="3F3F3F"/>
          <w:sz w:val="23"/>
        </w:rPr>
        <w:t>sys</w:t>
      </w:r>
      <w:r>
        <w:rPr>
          <w:color w:val="575757"/>
          <w:sz w:val="23"/>
        </w:rPr>
        <w:t>t</w:t>
      </w:r>
      <w:r>
        <w:rPr>
          <w:color w:val="3F3F3F"/>
          <w:sz w:val="23"/>
        </w:rPr>
        <w:t>em</w:t>
      </w:r>
    </w:p>
    <w:p>
      <w:pPr>
        <w:spacing w:line="228" w:lineRule="auto" w:before="10"/>
        <w:ind w:left="1751" w:right="1165" w:firstLine="7"/>
        <w:jc w:val="both"/>
        <w:rPr>
          <w:sz w:val="23"/>
        </w:rPr>
      </w:pPr>
      <w:r>
        <w:rPr>
          <w:color w:val="3F3F3F"/>
          <w:w w:val="105"/>
          <w:sz w:val="23"/>
        </w:rPr>
        <w:t>wit </w:t>
      </w:r>
      <w:r>
        <w:rPr>
          <w:color w:val="1F1F1F"/>
          <w:w w:val="105"/>
          <w:sz w:val="23"/>
        </w:rPr>
        <w:t>h</w:t>
      </w:r>
      <w:r>
        <w:rPr>
          <w:color w:val="1F1F1F"/>
          <w:spacing w:val="1"/>
          <w:w w:val="105"/>
          <w:sz w:val="23"/>
        </w:rPr>
        <w:t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potential  to have </w:t>
      </w:r>
      <w:r>
        <w:rPr>
          <w:color w:val="3F3F3F"/>
          <w:w w:val="105"/>
          <w:sz w:val="23"/>
        </w:rPr>
        <w:t>serio</w:t>
      </w:r>
      <w:r>
        <w:rPr>
          <w:color w:val="1F1F1F"/>
          <w:w w:val="105"/>
          <w:sz w:val="23"/>
        </w:rPr>
        <w:t>u</w:t>
      </w:r>
      <w:r>
        <w:rPr>
          <w:color w:val="575757"/>
          <w:w w:val="105"/>
          <w:sz w:val="23"/>
        </w:rPr>
        <w:t>s  </w:t>
      </w:r>
      <w:r>
        <w:rPr>
          <w:color w:val="3F3F3F"/>
          <w:w w:val="105"/>
          <w:sz w:val="23"/>
        </w:rPr>
        <w:t>uega</w:t>
      </w:r>
      <w:r>
        <w:rPr>
          <w:color w:val="1F1F1F"/>
          <w:w w:val="105"/>
          <w:sz w:val="23"/>
        </w:rPr>
        <w:t>t</w:t>
      </w:r>
      <w:r>
        <w:rPr>
          <w:color w:val="3F3F3F"/>
          <w:w w:val="105"/>
          <w:sz w:val="23"/>
        </w:rPr>
        <w:t>ive </w:t>
      </w:r>
      <w:r>
        <w:rPr>
          <w:color w:val="2D2D2D"/>
          <w:w w:val="105"/>
          <w:sz w:val="23"/>
        </w:rPr>
        <w:t>consequences</w:t>
      </w:r>
      <w:r>
        <w:rPr>
          <w:color w:val="2D2D2D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fo</w:t>
      </w:r>
      <w:r>
        <w:rPr>
          <w:color w:val="575757"/>
          <w:w w:val="105"/>
          <w:sz w:val="23"/>
        </w:rPr>
        <w:t>r</w:t>
      </w:r>
      <w:r>
        <w:rPr>
          <w:color w:val="575757"/>
          <w:spacing w:val="30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11"/>
          <w:w w:val="105"/>
          <w:sz w:val="23"/>
        </w:rPr>
        <w:t> </w:t>
      </w:r>
      <w:r>
        <w:rPr>
          <w:color w:val="2D2D2D"/>
          <w:w w:val="105"/>
          <w:sz w:val="23"/>
        </w:rPr>
        <w:t>financial</w:t>
      </w:r>
      <w:r>
        <w:rPr>
          <w:color w:val="2D2D2D"/>
          <w:spacing w:val="4"/>
          <w:w w:val="105"/>
          <w:sz w:val="23"/>
        </w:rPr>
        <w:t> </w:t>
      </w:r>
      <w:r>
        <w:rPr>
          <w:color w:val="3F3F3F"/>
          <w:w w:val="105"/>
          <w:sz w:val="23"/>
        </w:rPr>
        <w:t>system</w:t>
      </w:r>
      <w:r>
        <w:rPr>
          <w:color w:val="3F3F3F"/>
          <w:spacing w:val="24"/>
          <w:w w:val="105"/>
          <w:sz w:val="23"/>
        </w:rPr>
        <w:t> </w:t>
      </w:r>
      <w:r>
        <w:rPr>
          <w:color w:val="3F3F3F"/>
          <w:w w:val="105"/>
          <w:sz w:val="23"/>
        </w:rPr>
        <w:t>and</w:t>
      </w:r>
      <w:r>
        <w:rPr>
          <w:color w:val="3F3F3F"/>
          <w:spacing w:val="36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25"/>
          <w:w w:val="105"/>
          <w:sz w:val="23"/>
        </w:rPr>
        <w:t> </w:t>
      </w:r>
      <w:r>
        <w:rPr>
          <w:color w:val="3F3F3F"/>
          <w:w w:val="105"/>
          <w:sz w:val="23"/>
        </w:rPr>
        <w:t>real</w:t>
      </w:r>
      <w:r>
        <w:rPr>
          <w:color w:val="3F3F3F"/>
          <w:spacing w:val="8"/>
          <w:w w:val="105"/>
          <w:sz w:val="23"/>
        </w:rPr>
        <w:t> </w:t>
      </w:r>
      <w:r>
        <w:rPr>
          <w:color w:val="3F3F3F"/>
          <w:w w:val="105"/>
          <w:sz w:val="23"/>
        </w:rPr>
        <w:t>econ</w:t>
      </w:r>
      <w:r>
        <w:rPr>
          <w:color w:val="1F1F1F"/>
          <w:w w:val="105"/>
          <w:sz w:val="23"/>
        </w:rPr>
        <w:t>om</w:t>
      </w:r>
      <w:r>
        <w:rPr>
          <w:color w:val="1F1F1F"/>
          <w:spacing w:val="-36"/>
          <w:w w:val="105"/>
          <w:sz w:val="23"/>
        </w:rPr>
        <w:t> </w:t>
      </w:r>
      <w:r>
        <w:rPr>
          <w:color w:val="3F3F3F"/>
          <w:w w:val="105"/>
          <w:sz w:val="23"/>
        </w:rPr>
        <w:t>y;</w:t>
      </w:r>
    </w:p>
    <w:p>
      <w:pPr>
        <w:spacing w:line="260" w:lineRule="exact" w:before="5"/>
        <w:ind w:left="1751" w:right="1188" w:hanging="416"/>
        <w:jc w:val="both"/>
        <w:rPr>
          <w:sz w:val="23"/>
        </w:rPr>
      </w:pPr>
      <w:r>
        <w:rPr>
          <w:color w:val="575757"/>
          <w:w w:val="105"/>
          <w:position w:val="12"/>
          <w:sz w:val="11"/>
        </w:rPr>
        <w:t>1</w:t>
      </w:r>
      <w:r>
        <w:rPr>
          <w:color w:val="575757"/>
          <w:spacing w:val="4"/>
          <w:w w:val="105"/>
          <w:position w:val="12"/>
          <w:sz w:val="11"/>
        </w:rPr>
        <w:t>1</w:t>
      </w:r>
      <w:r>
        <w:rPr>
          <w:color w:val="3F3F3F"/>
          <w:spacing w:val="-1"/>
          <w:w w:val="105"/>
          <w:sz w:val="23"/>
        </w:rPr>
        <w:t>techn</w:t>
      </w:r>
      <w:r>
        <w:rPr>
          <w:color w:val="3F3F3F"/>
          <w:w w:val="105"/>
          <w:sz w:val="23"/>
        </w:rPr>
        <w:t>i</w:t>
      </w:r>
      <w:r>
        <w:rPr>
          <w:color w:val="3F3F3F"/>
          <w:spacing w:val="-33"/>
          <w:sz w:val="23"/>
        </w:rPr>
        <w:t> </w:t>
      </w:r>
      <w:r>
        <w:rPr>
          <w:color w:val="3F3F3F"/>
          <w:spacing w:val="-1"/>
          <w:w w:val="105"/>
          <w:sz w:val="23"/>
        </w:rPr>
        <w:t>ca</w:t>
      </w:r>
      <w:r>
        <w:rPr>
          <w:color w:val="3F3F3F"/>
          <w:w w:val="105"/>
          <w:sz w:val="23"/>
        </w:rPr>
        <w:t>l</w:t>
      </w:r>
      <w:r>
        <w:rPr>
          <w:color w:val="3F3F3F"/>
          <w:spacing w:val="8"/>
          <w:sz w:val="23"/>
        </w:rPr>
        <w:t> </w:t>
      </w:r>
      <w:r>
        <w:rPr>
          <w:color w:val="3F3F3F"/>
          <w:spacing w:val="-1"/>
          <w:w w:val="105"/>
          <w:sz w:val="23"/>
        </w:rPr>
        <w:t>ser</w:t>
      </w:r>
      <w:r>
        <w:rPr>
          <w:color w:val="3F3F3F"/>
          <w:spacing w:val="2"/>
          <w:w w:val="105"/>
          <w:sz w:val="23"/>
        </w:rPr>
        <w:t>v</w:t>
      </w:r>
      <w:r>
        <w:rPr>
          <w:color w:val="1F1F1F"/>
          <w:spacing w:val="1"/>
          <w:w w:val="105"/>
          <w:sz w:val="23"/>
        </w:rPr>
        <w:t>i</w:t>
      </w:r>
      <w:r>
        <w:rPr>
          <w:color w:val="3F3F3F"/>
          <w:spacing w:val="-1"/>
          <w:w w:val="105"/>
          <w:sz w:val="23"/>
        </w:rPr>
        <w:t>c</w:t>
      </w:r>
      <w:r>
        <w:rPr>
          <w:color w:val="3F3F3F"/>
          <w:w w:val="105"/>
          <w:sz w:val="23"/>
        </w:rPr>
        <w:t>e</w:t>
      </w:r>
      <w:r>
        <w:rPr>
          <w:color w:val="3F3F3F"/>
          <w:spacing w:val="17"/>
          <w:sz w:val="23"/>
        </w:rPr>
        <w:t> </w:t>
      </w:r>
      <w:r>
        <w:rPr>
          <w:color w:val="2D2D2D"/>
          <w:w w:val="105"/>
          <w:sz w:val="23"/>
        </w:rPr>
        <w:t>pr</w:t>
      </w:r>
      <w:r>
        <w:rPr>
          <w:color w:val="2D2D2D"/>
          <w:spacing w:val="15"/>
          <w:w w:val="105"/>
          <w:sz w:val="23"/>
        </w:rPr>
        <w:t>o</w:t>
      </w:r>
      <w:r>
        <w:rPr>
          <w:color w:val="2D2D2D"/>
          <w:w w:val="106"/>
          <w:sz w:val="23"/>
        </w:rPr>
        <w:t>vide</w:t>
      </w:r>
      <w:r>
        <w:rPr>
          <w:color w:val="2D2D2D"/>
          <w:spacing w:val="5"/>
          <w:w w:val="106"/>
          <w:sz w:val="23"/>
        </w:rPr>
        <w:t>r</w:t>
      </w:r>
      <w:r>
        <w:rPr>
          <w:color w:val="575757"/>
          <w:spacing w:val="-1"/>
          <w:w w:val="94"/>
          <w:sz w:val="23"/>
        </w:rPr>
        <w:t>;</w:t>
      </w:r>
      <w:r>
        <w:rPr>
          <w:color w:val="575757"/>
          <w:w w:val="94"/>
          <w:sz w:val="23"/>
        </w:rPr>
        <w:t>,</w:t>
      </w:r>
      <w:r>
        <w:rPr>
          <w:color w:val="575757"/>
          <w:spacing w:val="2"/>
          <w:sz w:val="23"/>
        </w:rPr>
        <w:t> </w:t>
      </w:r>
      <w:r>
        <w:rPr>
          <w:color w:val="2D2D2D"/>
          <w:spacing w:val="-1"/>
          <w:w w:val="111"/>
          <w:sz w:val="23"/>
        </w:rPr>
        <w:t>mean</w:t>
      </w:r>
      <w:r>
        <w:rPr>
          <w:color w:val="2D2D2D"/>
          <w:w w:val="111"/>
          <w:sz w:val="23"/>
        </w:rPr>
        <w:t>s</w:t>
      </w:r>
      <w:r>
        <w:rPr>
          <w:color w:val="2D2D2D"/>
          <w:spacing w:val="5"/>
          <w:sz w:val="23"/>
        </w:rPr>
        <w:t> </w:t>
      </w:r>
      <w:r>
        <w:rPr>
          <w:color w:val="2D2D2D"/>
          <w:w w:val="111"/>
          <w:sz w:val="23"/>
        </w:rPr>
        <w:t>a</w:t>
      </w:r>
      <w:r>
        <w:rPr>
          <w:color w:val="2D2D2D"/>
          <w:spacing w:val="18"/>
          <w:sz w:val="23"/>
        </w:rPr>
        <w:t> </w:t>
      </w:r>
      <w:r>
        <w:rPr>
          <w:color w:val="3F3F3F"/>
          <w:w w:val="107"/>
          <w:sz w:val="23"/>
        </w:rPr>
        <w:t>person</w:t>
      </w:r>
      <w:r>
        <w:rPr>
          <w:color w:val="3F3F3F"/>
          <w:spacing w:val="3"/>
          <w:sz w:val="23"/>
        </w:rPr>
        <w:t> </w:t>
      </w:r>
      <w:r>
        <w:rPr>
          <w:color w:val="2D2D2D"/>
          <w:spacing w:val="-1"/>
          <w:w w:val="118"/>
          <w:sz w:val="23"/>
        </w:rPr>
        <w:t>tha</w:t>
      </w:r>
      <w:r>
        <w:rPr>
          <w:color w:val="2D2D2D"/>
          <w:w w:val="118"/>
          <w:sz w:val="23"/>
        </w:rPr>
        <w:t>t</w:t>
      </w:r>
      <w:r>
        <w:rPr>
          <w:color w:val="2D2D2D"/>
          <w:spacing w:val="-10"/>
          <w:sz w:val="23"/>
        </w:rPr>
        <w:t> </w:t>
      </w:r>
      <w:r>
        <w:rPr>
          <w:color w:val="3F3F3F"/>
          <w:w w:val="104"/>
          <w:sz w:val="23"/>
        </w:rPr>
        <w:t>offers</w:t>
      </w:r>
      <w:r>
        <w:rPr>
          <w:color w:val="3F3F3F"/>
          <w:spacing w:val="1"/>
          <w:sz w:val="23"/>
        </w:rPr>
        <w:t> </w:t>
      </w:r>
      <w:r>
        <w:rPr>
          <w:color w:val="3F3F3F"/>
          <w:spacing w:val="-1"/>
          <w:w w:val="104"/>
          <w:sz w:val="23"/>
        </w:rPr>
        <w:t>su</w:t>
      </w:r>
      <w:r>
        <w:rPr>
          <w:color w:val="3F3F3F"/>
          <w:spacing w:val="20"/>
          <w:w w:val="104"/>
          <w:sz w:val="23"/>
        </w:rPr>
        <w:t>p</w:t>
      </w:r>
      <w:r>
        <w:rPr>
          <w:color w:val="3F3F3F"/>
          <w:spacing w:val="2"/>
          <w:w w:val="103"/>
          <w:sz w:val="23"/>
        </w:rPr>
        <w:t>p</w:t>
      </w:r>
      <w:r>
        <w:rPr>
          <w:color w:val="1F1F1F"/>
          <w:w w:val="103"/>
          <w:sz w:val="23"/>
        </w:rPr>
        <w:t>ort </w:t>
      </w:r>
      <w:r>
        <w:rPr>
          <w:color w:val="3F3F3F"/>
          <w:w w:val="105"/>
          <w:sz w:val="23"/>
        </w:rPr>
        <w:t>for</w:t>
      </w:r>
      <w:r>
        <w:rPr>
          <w:color w:val="3F3F3F"/>
          <w:spacing w:val="20"/>
          <w:w w:val="105"/>
          <w:sz w:val="23"/>
        </w:rPr>
        <w:t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46"/>
          <w:w w:val="105"/>
          <w:sz w:val="23"/>
        </w:rPr>
        <w:t> </w:t>
      </w:r>
      <w:r>
        <w:rPr>
          <w:color w:val="3F3F3F"/>
          <w:w w:val="105"/>
          <w:sz w:val="23"/>
        </w:rPr>
        <w:t>provision</w:t>
      </w:r>
      <w:r>
        <w:rPr>
          <w:color w:val="3F3F3F"/>
          <w:spacing w:val="38"/>
          <w:w w:val="105"/>
          <w:sz w:val="23"/>
        </w:rPr>
        <w:t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2"/>
          <w:w w:val="105"/>
          <w:sz w:val="23"/>
        </w:rPr>
        <w:t> </w:t>
      </w:r>
      <w:r>
        <w:rPr>
          <w:color w:val="3F3F3F"/>
          <w:w w:val="105"/>
          <w:sz w:val="23"/>
        </w:rPr>
        <w:t>insurance</w:t>
      </w:r>
      <w:r>
        <w:rPr>
          <w:color w:val="3F3F3F"/>
          <w:spacing w:val="18"/>
          <w:w w:val="105"/>
          <w:sz w:val="23"/>
        </w:rPr>
        <w:t> </w:t>
      </w:r>
      <w:r>
        <w:rPr>
          <w:color w:val="3F3F3F"/>
          <w:w w:val="105"/>
          <w:sz w:val="23"/>
        </w:rPr>
        <w:t>services</w:t>
      </w:r>
      <w:r>
        <w:rPr>
          <w:color w:val="3F3F3F"/>
          <w:spacing w:val="24"/>
          <w:w w:val="105"/>
          <w:sz w:val="23"/>
        </w:rPr>
        <w:t> </w:t>
      </w:r>
      <w:r>
        <w:rPr>
          <w:color w:val="3F3F3F"/>
          <w:w w:val="105"/>
          <w:sz w:val="23"/>
        </w:rPr>
        <w:t>including</w:t>
      </w:r>
    </w:p>
    <w:p>
      <w:pPr>
        <w:spacing w:line="259" w:lineRule="exact" w:before="0"/>
        <w:ind w:left="2034" w:right="0" w:firstLine="0"/>
        <w:jc w:val="left"/>
        <w:rPr>
          <w:sz w:val="23"/>
        </w:rPr>
      </w:pPr>
      <w:r>
        <w:rPr>
          <w:i/>
          <w:color w:val="3F3F3F"/>
          <w:w w:val="110"/>
          <w:sz w:val="25"/>
        </w:rPr>
        <w:t>(a)</w:t>
      </w:r>
      <w:r>
        <w:rPr>
          <w:i/>
          <w:color w:val="3F3F3F"/>
          <w:spacing w:val="21"/>
          <w:w w:val="110"/>
          <w:sz w:val="25"/>
        </w:rPr>
        <w:t> </w:t>
      </w:r>
      <w:r>
        <w:rPr>
          <w:color w:val="2D2D2D"/>
          <w:w w:val="110"/>
          <w:sz w:val="23"/>
        </w:rPr>
        <w:t>product</w:t>
      </w:r>
      <w:r>
        <w:rPr>
          <w:color w:val="2D2D2D"/>
          <w:spacing w:val="10"/>
          <w:w w:val="110"/>
          <w:sz w:val="23"/>
        </w:rPr>
        <w:t> </w:t>
      </w:r>
      <w:r>
        <w:rPr>
          <w:color w:val="2D2D2D"/>
          <w:w w:val="110"/>
          <w:sz w:val="23"/>
        </w:rPr>
        <w:t>development</w:t>
      </w:r>
      <w:r>
        <w:rPr>
          <w:color w:val="2D2D2D"/>
          <w:spacing w:val="11"/>
          <w:w w:val="110"/>
          <w:sz w:val="23"/>
        </w:rPr>
        <w:t> </w:t>
      </w:r>
      <w:r>
        <w:rPr>
          <w:color w:val="3F3F3F"/>
          <w:w w:val="110"/>
          <w:sz w:val="23"/>
        </w:rPr>
        <w:t>services;</w:t>
      </w:r>
    </w:p>
    <w:p>
      <w:pPr>
        <w:spacing w:line="259" w:lineRule="exact" w:before="0"/>
        <w:ind w:left="2035" w:right="0" w:firstLine="0"/>
        <w:jc w:val="left"/>
        <w:rPr>
          <w:sz w:val="23"/>
        </w:rPr>
      </w:pPr>
      <w:r>
        <w:rPr>
          <w:i/>
          <w:color w:val="3F3F3F"/>
          <w:w w:val="110"/>
          <w:sz w:val="23"/>
        </w:rPr>
        <w:t>(h)</w:t>
      </w:r>
      <w:r>
        <w:rPr>
          <w:i/>
          <w:color w:val="3F3F3F"/>
          <w:spacing w:val="8"/>
          <w:w w:val="110"/>
          <w:sz w:val="23"/>
        </w:rPr>
        <w:t> </w:t>
      </w:r>
      <w:r>
        <w:rPr>
          <w:color w:val="2D2D2D"/>
          <w:w w:val="110"/>
          <w:sz w:val="23"/>
        </w:rPr>
        <w:t>underwriting</w:t>
      </w:r>
      <w:r>
        <w:rPr>
          <w:color w:val="2D2D2D"/>
          <w:spacing w:val="19"/>
          <w:w w:val="110"/>
          <w:sz w:val="23"/>
        </w:rPr>
        <w:t> </w:t>
      </w:r>
      <w:r>
        <w:rPr>
          <w:color w:val="2D2D2D"/>
          <w:w w:val="110"/>
          <w:sz w:val="23"/>
        </w:rPr>
        <w:t>policies;</w:t>
      </w:r>
    </w:p>
    <w:p>
      <w:pPr>
        <w:pStyle w:val="ListParagraph"/>
        <w:numPr>
          <w:ilvl w:val="0"/>
          <w:numId w:val="268"/>
        </w:numPr>
        <w:tabs>
          <w:tab w:pos="2515" w:val="left" w:leader="none"/>
          <w:tab w:pos="2516" w:val="left" w:leader="none"/>
        </w:tabs>
        <w:spacing w:line="256" w:lineRule="exact" w:before="0" w:after="0"/>
        <w:ind w:left="2515" w:right="0" w:hanging="491"/>
        <w:jc w:val="left"/>
        <w:rPr>
          <w:color w:val="3F3F3F"/>
          <w:sz w:val="23"/>
        </w:rPr>
      </w:pPr>
      <w:r>
        <w:rPr>
          <w:color w:val="2D2D2D"/>
          <w:w w:val="110"/>
          <w:sz w:val="23"/>
        </w:rPr>
        <w:t>distributing</w:t>
      </w:r>
      <w:r>
        <w:rPr>
          <w:color w:val="2D2D2D"/>
          <w:spacing w:val="16"/>
          <w:w w:val="110"/>
          <w:sz w:val="23"/>
        </w:rPr>
        <w:t> </w:t>
      </w:r>
      <w:r>
        <w:rPr>
          <w:color w:val="3F3F3F"/>
          <w:w w:val="110"/>
          <w:sz w:val="23"/>
        </w:rPr>
        <w:t>policies;</w:t>
      </w:r>
    </w:p>
    <w:p>
      <w:pPr>
        <w:pStyle w:val="ListParagraph"/>
        <w:numPr>
          <w:ilvl w:val="0"/>
          <w:numId w:val="268"/>
        </w:numPr>
        <w:tabs>
          <w:tab w:pos="2516" w:val="left" w:leader="none"/>
        </w:tabs>
        <w:spacing w:line="235" w:lineRule="auto" w:before="0" w:after="0"/>
        <w:ind w:left="2505" w:right="1184" w:hanging="481"/>
        <w:jc w:val="left"/>
        <w:rPr>
          <w:color w:val="3F3F3F"/>
          <w:sz w:val="24"/>
        </w:rPr>
      </w:pPr>
      <w:r>
        <w:rPr>
          <w:color w:val="3F3F3F"/>
          <w:w w:val="115"/>
          <w:sz w:val="23"/>
        </w:rPr>
        <w:t>administration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2D2D2D"/>
          <w:w w:val="115"/>
          <w:sz w:val="23"/>
        </w:rPr>
        <w:t>of</w:t>
      </w:r>
      <w:r>
        <w:rPr>
          <w:color w:val="2D2D2D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policies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including</w:t>
      </w:r>
      <w:r>
        <w:rPr>
          <w:color w:val="3F3F3F"/>
          <w:spacing w:val="1"/>
          <w:w w:val="115"/>
          <w:sz w:val="23"/>
        </w:rPr>
        <w:t> </w:t>
      </w:r>
      <w:r>
        <w:rPr>
          <w:color w:val="3F3F3F"/>
          <w:w w:val="115"/>
          <w:sz w:val="23"/>
        </w:rPr>
        <w:t>premium</w:t>
      </w:r>
      <w:r>
        <w:rPr>
          <w:color w:val="3F3F3F"/>
          <w:spacing w:val="-64"/>
          <w:w w:val="115"/>
          <w:sz w:val="23"/>
        </w:rPr>
        <w:t> </w:t>
      </w:r>
      <w:r>
        <w:rPr>
          <w:color w:val="3F3F3F"/>
          <w:w w:val="105"/>
          <w:sz w:val="23"/>
        </w:rPr>
        <w:t>co</w:t>
      </w:r>
      <w:r>
        <w:rPr>
          <w:color w:val="1F1F1F"/>
          <w:w w:val="105"/>
          <w:sz w:val="23"/>
        </w:rPr>
        <w:t>ll</w:t>
      </w:r>
      <w:r>
        <w:rPr>
          <w:color w:val="3F3F3F"/>
          <w:w w:val="105"/>
          <w:sz w:val="23"/>
        </w:rPr>
        <w:t>ection</w:t>
      </w:r>
      <w:r>
        <w:rPr>
          <w:color w:val="3F3F3F"/>
          <w:spacing w:val="-6"/>
          <w:w w:val="105"/>
          <w:sz w:val="23"/>
        </w:rPr>
        <w:t> </w:t>
      </w:r>
      <w:r>
        <w:rPr>
          <w:color w:val="2D2D2D"/>
          <w:w w:val="105"/>
          <w:sz w:val="23"/>
        </w:rPr>
        <w:t>and</w:t>
      </w:r>
      <w:r>
        <w:rPr>
          <w:color w:val="2D2D2D"/>
          <w:spacing w:val="31"/>
          <w:w w:val="105"/>
          <w:sz w:val="23"/>
        </w:rPr>
        <w:t> </w:t>
      </w:r>
      <w:r>
        <w:rPr>
          <w:color w:val="3F3F3F"/>
          <w:w w:val="105"/>
          <w:sz w:val="23"/>
        </w:rPr>
        <w:t>c</w:t>
      </w:r>
      <w:r>
        <w:rPr>
          <w:color w:val="1F1F1F"/>
          <w:w w:val="105"/>
          <w:sz w:val="23"/>
        </w:rPr>
        <w:t>ustome</w:t>
      </w:r>
      <w:r>
        <w:rPr>
          <w:color w:val="1F1F1F"/>
          <w:spacing w:val="-26"/>
          <w:w w:val="105"/>
          <w:sz w:val="23"/>
        </w:rPr>
        <w:t> </w:t>
      </w:r>
      <w:r>
        <w:rPr>
          <w:color w:val="3F3F3F"/>
          <w:w w:val="105"/>
          <w:sz w:val="23"/>
        </w:rPr>
        <w:t>r</w:t>
      </w:r>
      <w:r>
        <w:rPr>
          <w:color w:val="3F3F3F"/>
          <w:spacing w:val="14"/>
          <w:w w:val="105"/>
          <w:sz w:val="23"/>
        </w:rPr>
        <w:t> </w:t>
      </w:r>
      <w:r>
        <w:rPr>
          <w:color w:val="2D2D2D"/>
          <w:w w:val="105"/>
          <w:sz w:val="23"/>
        </w:rPr>
        <w:t>services;</w:t>
      </w:r>
      <w:r>
        <w:rPr>
          <w:color w:val="2D2D2D"/>
          <w:spacing w:val="13"/>
          <w:w w:val="105"/>
          <w:sz w:val="23"/>
        </w:rPr>
        <w:t> </w:t>
      </w:r>
      <w:r>
        <w:rPr>
          <w:color w:val="3F3F3F"/>
          <w:w w:val="105"/>
          <w:sz w:val="23"/>
        </w:rPr>
        <w:t>and</w:t>
      </w:r>
    </w:p>
    <w:p>
      <w:pPr>
        <w:pStyle w:val="ListParagraph"/>
        <w:numPr>
          <w:ilvl w:val="0"/>
          <w:numId w:val="268"/>
        </w:numPr>
        <w:tabs>
          <w:tab w:pos="2505" w:val="left" w:leader="none"/>
          <w:tab w:pos="2506" w:val="left" w:leader="none"/>
        </w:tabs>
        <w:spacing w:line="260" w:lineRule="exact" w:before="0" w:after="0"/>
        <w:ind w:left="2505" w:right="0" w:hanging="491"/>
        <w:jc w:val="left"/>
        <w:rPr>
          <w:color w:val="3F3F3F"/>
          <w:sz w:val="23"/>
        </w:rPr>
      </w:pPr>
      <w:r>
        <w:rPr>
          <w:color w:val="3F3F3F"/>
          <w:w w:val="105"/>
          <w:sz w:val="23"/>
        </w:rPr>
        <w:t>a</w:t>
      </w:r>
      <w:r>
        <w:rPr>
          <w:color w:val="1F1F1F"/>
          <w:w w:val="105"/>
          <w:sz w:val="23"/>
        </w:rPr>
        <w:t>d</w:t>
      </w:r>
      <w:r>
        <w:rPr>
          <w:color w:val="3F3F3F"/>
          <w:w w:val="105"/>
          <w:sz w:val="23"/>
        </w:rPr>
        <w:t>minist</w:t>
      </w:r>
      <w:r>
        <w:rPr>
          <w:color w:val="1F1F1F"/>
          <w:w w:val="105"/>
          <w:sz w:val="23"/>
        </w:rPr>
        <w:t>ration</w:t>
      </w:r>
      <w:r>
        <w:rPr>
          <w:color w:val="1F1F1F"/>
          <w:spacing w:val="59"/>
          <w:w w:val="105"/>
          <w:sz w:val="23"/>
        </w:rPr>
        <w:t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31"/>
          <w:w w:val="105"/>
          <w:sz w:val="23"/>
        </w:rPr>
        <w:t> </w:t>
      </w:r>
      <w:r>
        <w:rPr>
          <w:color w:val="3F3F3F"/>
          <w:w w:val="105"/>
          <w:sz w:val="24"/>
        </w:rPr>
        <w:t>claims;</w:t>
      </w:r>
      <w:r>
        <w:rPr>
          <w:color w:val="3F3F3F"/>
          <w:spacing w:val="53"/>
          <w:w w:val="105"/>
          <w:sz w:val="24"/>
        </w:rPr>
        <w:t> </w:t>
      </w:r>
      <w:r>
        <w:rPr>
          <w:color w:val="2D2D2D"/>
          <w:w w:val="105"/>
          <w:sz w:val="23"/>
        </w:rPr>
        <w:t>and</w:t>
      </w:r>
    </w:p>
    <w:p>
      <w:pPr>
        <w:spacing w:line="237" w:lineRule="auto" w:before="0"/>
        <w:ind w:left="1716" w:right="1171" w:hanging="401"/>
        <w:jc w:val="left"/>
        <w:rPr>
          <w:sz w:val="23"/>
        </w:rPr>
      </w:pPr>
      <w:r>
        <w:rPr>
          <w:color w:val="575757"/>
          <w:sz w:val="23"/>
        </w:rPr>
        <w:t>tl</w:t>
      </w:r>
      <w:r>
        <w:rPr>
          <w:color w:val="3F3F3F"/>
          <w:sz w:val="23"/>
        </w:rPr>
        <w:t>thir</w:t>
      </w:r>
      <w:r>
        <w:rPr>
          <w:color w:val="3F3F3F"/>
          <w:spacing w:val="1"/>
          <w:sz w:val="23"/>
        </w:rPr>
        <w:t> </w:t>
      </w:r>
      <w:r>
        <w:rPr>
          <w:color w:val="3F3F3F"/>
          <w:sz w:val="23"/>
        </w:rPr>
        <w:t>d</w:t>
      </w:r>
      <w:r>
        <w:rPr>
          <w:color w:val="3F3F3F"/>
          <w:spacing w:val="1"/>
          <w:sz w:val="23"/>
        </w:rPr>
        <w:t> </w:t>
      </w:r>
      <w:r>
        <w:rPr>
          <w:color w:val="3F3F3F"/>
          <w:w w:val="110"/>
          <w:sz w:val="23"/>
        </w:rPr>
        <w:t>party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cell </w:t>
      </w:r>
      <w:r>
        <w:rPr>
          <w:color w:val="2D2D2D"/>
          <w:w w:val="110"/>
          <w:sz w:val="23"/>
        </w:rPr>
        <w:t>provider"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means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a </w:t>
      </w:r>
      <w:r>
        <w:rPr>
          <w:color w:val="2D2D2D"/>
          <w:w w:val="110"/>
          <w:sz w:val="23"/>
        </w:rPr>
        <w:t>body</w:t>
      </w:r>
      <w:r>
        <w:rPr>
          <w:color w:val="2D2D2D"/>
          <w:spacing w:val="1"/>
          <w:w w:val="110"/>
          <w:sz w:val="23"/>
        </w:rPr>
        <w:t> </w:t>
      </w:r>
      <w:r>
        <w:rPr>
          <w:color w:val="3F3F3F"/>
          <w:w w:val="110"/>
          <w:sz w:val="23"/>
        </w:rPr>
        <w:t>corpora</w:t>
      </w:r>
      <w:r>
        <w:rPr>
          <w:color w:val="1F1F1F"/>
          <w:w w:val="110"/>
          <w:sz w:val="23"/>
        </w:rPr>
        <w:t>t</w:t>
      </w:r>
      <w:r>
        <w:rPr>
          <w:color w:val="3F3F3F"/>
          <w:w w:val="110"/>
          <w:sz w:val="23"/>
        </w:rPr>
        <w:t>e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10"/>
          <w:sz w:val="23"/>
        </w:rPr>
        <w:t>that </w:t>
      </w:r>
      <w:r>
        <w:rPr>
          <w:color w:val="3F3F3F"/>
          <w:w w:val="110"/>
          <w:sz w:val="23"/>
        </w:rPr>
        <w:t>is</w:t>
      </w:r>
      <w:r>
        <w:rPr>
          <w:color w:val="3F3F3F"/>
          <w:spacing w:val="-61"/>
          <w:w w:val="110"/>
          <w:sz w:val="23"/>
        </w:rPr>
        <w:t> </w:t>
      </w:r>
      <w:r>
        <w:rPr>
          <w:color w:val="2D2D2D"/>
          <w:w w:val="105"/>
          <w:sz w:val="23"/>
        </w:rPr>
        <w:t>Hcensed</w:t>
      </w:r>
      <w:r>
        <w:rPr>
          <w:color w:val="2D2D2D"/>
          <w:spacing w:val="20"/>
          <w:w w:val="105"/>
          <w:sz w:val="23"/>
        </w:rPr>
        <w:t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29"/>
          <w:w w:val="105"/>
          <w:sz w:val="23"/>
        </w:rPr>
        <w:t> </w:t>
      </w:r>
      <w:r>
        <w:rPr>
          <w:color w:val="3F3F3F"/>
          <w:w w:val="105"/>
          <w:sz w:val="23"/>
        </w:rPr>
        <w:t>ope</w:t>
      </w:r>
      <w:r>
        <w:rPr>
          <w:color w:val="1F1F1F"/>
          <w:w w:val="105"/>
          <w:sz w:val="23"/>
        </w:rPr>
        <w:t>ra</w:t>
      </w:r>
      <w:r>
        <w:rPr>
          <w:color w:val="1F1F1F"/>
          <w:spacing w:val="-31"/>
          <w:w w:val="105"/>
          <w:sz w:val="23"/>
        </w:rPr>
        <w:t> </w:t>
      </w:r>
      <w:r>
        <w:rPr>
          <w:color w:val="1F1F1F"/>
          <w:w w:val="105"/>
          <w:sz w:val="23"/>
        </w:rPr>
        <w:t>te</w:t>
      </w:r>
      <w:r>
        <w:rPr>
          <w:color w:val="1F1F1F"/>
          <w:spacing w:val="22"/>
          <w:w w:val="105"/>
          <w:sz w:val="23"/>
        </w:rPr>
        <w:t> </w:t>
      </w:r>
      <w:r>
        <w:rPr>
          <w:color w:val="2D2D2D"/>
          <w:w w:val="105"/>
          <w:sz w:val="23"/>
        </w:rPr>
        <w:t>and</w:t>
      </w:r>
      <w:r>
        <w:rPr>
          <w:color w:val="2D2D2D"/>
          <w:spacing w:val="10"/>
          <w:w w:val="105"/>
          <w:sz w:val="23"/>
        </w:rPr>
        <w:t> </w:t>
      </w:r>
      <w:r>
        <w:rPr>
          <w:color w:val="2D2D2D"/>
          <w:w w:val="105"/>
          <w:sz w:val="23"/>
        </w:rPr>
        <w:t>manage</w:t>
      </w:r>
      <w:r>
        <w:rPr>
          <w:color w:val="2D2D2D"/>
          <w:spacing w:val="26"/>
          <w:w w:val="105"/>
          <w:sz w:val="23"/>
        </w:rPr>
        <w:t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20"/>
          <w:w w:val="105"/>
          <w:sz w:val="23"/>
        </w:rPr>
        <w:t> </w:t>
      </w:r>
      <w:r>
        <w:rPr>
          <w:color w:val="3F3F3F"/>
          <w:w w:val="105"/>
          <w:sz w:val="23"/>
        </w:rPr>
        <w:t>third</w:t>
      </w:r>
      <w:r>
        <w:rPr>
          <w:color w:val="3F3F3F"/>
          <w:spacing w:val="17"/>
          <w:w w:val="105"/>
          <w:sz w:val="23"/>
        </w:rPr>
        <w:t> </w:t>
      </w:r>
      <w:r>
        <w:rPr>
          <w:color w:val="3F3F3F"/>
          <w:w w:val="105"/>
          <w:sz w:val="23"/>
        </w:rPr>
        <w:t>party</w:t>
      </w:r>
      <w:r>
        <w:rPr>
          <w:color w:val="3F3F3F"/>
          <w:spacing w:val="8"/>
          <w:w w:val="105"/>
          <w:sz w:val="23"/>
        </w:rPr>
        <w:t> </w:t>
      </w:r>
      <w:r>
        <w:rPr>
          <w:color w:val="3F3F3F"/>
          <w:w w:val="105"/>
          <w:sz w:val="23"/>
        </w:rPr>
        <w:t>cel</w:t>
      </w:r>
      <w:r>
        <w:rPr>
          <w:color w:val="1F1F1F"/>
          <w:w w:val="105"/>
          <w:sz w:val="23"/>
        </w:rPr>
        <w:t>l</w:t>
      </w:r>
      <w:r>
        <w:rPr>
          <w:color w:val="1F1F1F"/>
          <w:spacing w:val="14"/>
          <w:w w:val="105"/>
          <w:sz w:val="23"/>
        </w:rPr>
        <w:t> </w:t>
      </w:r>
      <w:r>
        <w:rPr>
          <w:color w:val="3F3F3F"/>
          <w:w w:val="105"/>
          <w:sz w:val="23"/>
        </w:rPr>
        <w:t>ca</w:t>
      </w:r>
      <w:r>
        <w:rPr>
          <w:color w:val="1F1F1F"/>
          <w:w w:val="105"/>
          <w:sz w:val="23"/>
        </w:rPr>
        <w:t>p</w:t>
      </w:r>
      <w:r>
        <w:rPr>
          <w:color w:val="3F3F3F"/>
          <w:w w:val="105"/>
          <w:sz w:val="23"/>
        </w:rPr>
        <w:t>tive;</w:t>
      </w:r>
    </w:p>
    <w:p>
      <w:pPr>
        <w:spacing w:line="244" w:lineRule="exact" w:before="0"/>
        <w:ind w:left="1283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6097792" from="470.452209pt,50.125577pt" to="470.452209pt,4.500586pt" stroked="true" strokeweight=".502083pt" strokecolor="#000000">
            <v:stroke dashstyle="solid"/>
            <w10:wrap type="none"/>
          </v:line>
        </w:pict>
      </w:r>
      <w:r>
        <w:rPr>
          <w:color w:val="575757"/>
          <w:sz w:val="23"/>
          <w:vertAlign w:val="superscript"/>
        </w:rPr>
        <w:t>11</w:t>
      </w:r>
      <w:r>
        <w:rPr>
          <w:color w:val="2D2D2D"/>
          <w:sz w:val="23"/>
          <w:vertAlign w:val="baseline"/>
        </w:rPr>
        <w:t>undertakin</w:t>
      </w:r>
      <w:r>
        <w:rPr>
          <w:color w:val="2D2D2D"/>
          <w:spacing w:val="5"/>
          <w:sz w:val="23"/>
          <w:vertAlign w:val="baseline"/>
        </w:rPr>
        <w:t> </w:t>
      </w:r>
      <w:r>
        <w:rPr>
          <w:color w:val="2D2D2D"/>
          <w:sz w:val="23"/>
          <w:vertAlign w:val="baseline"/>
        </w:rPr>
        <w:t>g"</w:t>
      </w:r>
      <w:r>
        <w:rPr>
          <w:color w:val="2D2D2D"/>
          <w:spacing w:val="25"/>
          <w:sz w:val="23"/>
          <w:vertAlign w:val="baseline"/>
        </w:rPr>
        <w:t> </w:t>
      </w:r>
      <w:r>
        <w:rPr>
          <w:color w:val="2D2D2D"/>
          <w:sz w:val="23"/>
          <w:vertAlign w:val="baseline"/>
        </w:rPr>
        <w:t>means</w:t>
      </w:r>
    </w:p>
    <w:p>
      <w:pPr>
        <w:spacing w:line="234" w:lineRule="exact" w:before="0"/>
        <w:ind w:left="1994" w:right="0" w:firstLine="0"/>
        <w:jc w:val="left"/>
        <w:rPr>
          <w:sz w:val="23"/>
        </w:rPr>
      </w:pPr>
      <w:r>
        <w:rPr>
          <w:i/>
          <w:color w:val="2D2D2D"/>
          <w:w w:val="110"/>
          <w:sz w:val="24"/>
        </w:rPr>
        <w:t>(a)</w:t>
      </w:r>
      <w:r>
        <w:rPr>
          <w:i/>
          <w:color w:val="2D2D2D"/>
          <w:spacing w:val="50"/>
          <w:w w:val="110"/>
          <w:sz w:val="24"/>
        </w:rPr>
        <w:t> </w:t>
      </w:r>
      <w:r>
        <w:rPr>
          <w:rFonts w:ascii="Arial"/>
          <w:color w:val="2D2D2D"/>
          <w:w w:val="110"/>
          <w:sz w:val="22"/>
        </w:rPr>
        <w:t>a</w:t>
      </w:r>
      <w:r>
        <w:rPr>
          <w:rFonts w:ascii="Arial"/>
          <w:color w:val="2D2D2D"/>
          <w:spacing w:val="-2"/>
          <w:w w:val="110"/>
          <w:sz w:val="22"/>
        </w:rPr>
        <w:t> </w:t>
      </w:r>
      <w:r>
        <w:rPr>
          <w:color w:val="3F3F3F"/>
          <w:w w:val="110"/>
          <w:sz w:val="23"/>
        </w:rPr>
        <w:t>compan</w:t>
      </w:r>
      <w:r>
        <w:rPr>
          <w:color w:val="1F1F1F"/>
          <w:w w:val="110"/>
          <w:sz w:val="23"/>
        </w:rPr>
        <w:t>y</w:t>
      </w:r>
      <w:r>
        <w:rPr>
          <w:color w:val="3F3F3F"/>
          <w:w w:val="110"/>
          <w:sz w:val="23"/>
        </w:rPr>
        <w:t>;</w:t>
      </w:r>
    </w:p>
    <w:p>
      <w:pPr>
        <w:spacing w:line="305" w:lineRule="exact" w:before="0"/>
        <w:ind w:left="1985" w:right="0" w:firstLine="0"/>
        <w:jc w:val="left"/>
        <w:rPr>
          <w:sz w:val="23"/>
        </w:rPr>
      </w:pPr>
      <w:r>
        <w:rPr>
          <w:i/>
          <w:color w:val="3F3F3F"/>
          <w:w w:val="90"/>
          <w:sz w:val="23"/>
        </w:rPr>
        <w:t>{b)</w:t>
      </w:r>
      <w:r>
        <w:rPr>
          <w:i/>
          <w:color w:val="3F3F3F"/>
          <w:spacing w:val="49"/>
          <w:w w:val="90"/>
          <w:sz w:val="23"/>
        </w:rPr>
        <w:t> </w:t>
      </w:r>
      <w:r>
        <w:rPr>
          <w:color w:val="3F3F3F"/>
          <w:w w:val="90"/>
          <w:sz w:val="30"/>
        </w:rPr>
        <w:t>a</w:t>
      </w:r>
      <w:r>
        <w:rPr>
          <w:color w:val="3F3F3F"/>
          <w:spacing w:val="18"/>
          <w:w w:val="90"/>
          <w:sz w:val="30"/>
        </w:rPr>
        <w:t> </w:t>
      </w:r>
      <w:r>
        <w:rPr>
          <w:color w:val="1F1F1F"/>
          <w:w w:val="90"/>
          <w:sz w:val="23"/>
        </w:rPr>
        <w:t>pa</w:t>
      </w:r>
      <w:r>
        <w:rPr>
          <w:color w:val="1F1F1F"/>
          <w:spacing w:val="6"/>
          <w:w w:val="90"/>
          <w:sz w:val="23"/>
        </w:rPr>
        <w:t> </w:t>
      </w:r>
      <w:r>
        <w:rPr>
          <w:color w:val="3F3F3F"/>
          <w:w w:val="90"/>
          <w:sz w:val="23"/>
        </w:rPr>
        <w:t>r</w:t>
      </w:r>
      <w:r>
        <w:rPr>
          <w:color w:val="3F3F3F"/>
          <w:spacing w:val="-20"/>
          <w:w w:val="90"/>
          <w:sz w:val="23"/>
        </w:rPr>
        <w:t> </w:t>
      </w:r>
      <w:r>
        <w:rPr>
          <w:color w:val="3F3F3F"/>
          <w:w w:val="90"/>
          <w:sz w:val="23"/>
        </w:rPr>
        <w:t>tnership;</w:t>
      </w:r>
    </w:p>
    <w:p>
      <w:pPr>
        <w:pStyle w:val="ListParagraph"/>
        <w:numPr>
          <w:ilvl w:val="0"/>
          <w:numId w:val="269"/>
        </w:numPr>
        <w:tabs>
          <w:tab w:pos="2476" w:val="left" w:leader="none"/>
        </w:tabs>
        <w:spacing w:line="259" w:lineRule="exact" w:before="0" w:after="0"/>
        <w:ind w:left="2475" w:right="0" w:hanging="491"/>
        <w:jc w:val="both"/>
        <w:rPr>
          <w:color w:val="3F3F3F"/>
          <w:sz w:val="23"/>
        </w:rPr>
      </w:pPr>
      <w:r>
        <w:rPr>
          <w:color w:val="3F3F3F"/>
          <w:sz w:val="23"/>
        </w:rPr>
        <w:t>an</w:t>
      </w:r>
      <w:r>
        <w:rPr>
          <w:color w:val="3F3F3F"/>
          <w:spacing w:val="35"/>
          <w:sz w:val="23"/>
        </w:rPr>
        <w:t> </w:t>
      </w:r>
      <w:r>
        <w:rPr>
          <w:color w:val="1F1F1F"/>
          <w:sz w:val="23"/>
        </w:rPr>
        <w:t>unin</w:t>
      </w:r>
      <w:r>
        <w:rPr>
          <w:color w:val="3F3F3F"/>
          <w:sz w:val="23"/>
        </w:rPr>
        <w:t>co</w:t>
      </w:r>
      <w:r>
        <w:rPr>
          <w:color w:val="3F3F3F"/>
          <w:spacing w:val="-30"/>
          <w:sz w:val="23"/>
        </w:rPr>
        <w:t> </w:t>
      </w:r>
      <w:r>
        <w:rPr>
          <w:color w:val="3F3F3F"/>
          <w:sz w:val="23"/>
        </w:rPr>
        <w:t>rporated</w:t>
      </w:r>
      <w:r>
        <w:rPr>
          <w:color w:val="3F3F3F"/>
          <w:spacing w:val="66"/>
          <w:sz w:val="23"/>
        </w:rPr>
        <w:t> </w:t>
      </w:r>
      <w:r>
        <w:rPr>
          <w:color w:val="1F1F1F"/>
          <w:sz w:val="23"/>
        </w:rPr>
        <w:t>a</w:t>
      </w:r>
      <w:r>
        <w:rPr>
          <w:color w:val="3F3F3F"/>
          <w:sz w:val="23"/>
        </w:rPr>
        <w:t>ssocia</w:t>
      </w:r>
      <w:r>
        <w:rPr>
          <w:color w:val="3F3F3F"/>
          <w:spacing w:val="-8"/>
          <w:sz w:val="23"/>
        </w:rPr>
        <w:t> </w:t>
      </w:r>
      <w:r>
        <w:rPr>
          <w:color w:val="3F3F3F"/>
          <w:sz w:val="23"/>
        </w:rPr>
        <w:t>tion</w:t>
      </w:r>
      <w:r>
        <w:rPr>
          <w:color w:val="575757"/>
          <w:sz w:val="23"/>
        </w:rPr>
        <w:t>;</w:t>
      </w:r>
      <w:r>
        <w:rPr>
          <w:color w:val="575757"/>
          <w:spacing w:val="55"/>
          <w:sz w:val="23"/>
        </w:rPr>
        <w:t> </w:t>
      </w:r>
      <w:r>
        <w:rPr>
          <w:color w:val="3F3F3F"/>
          <w:sz w:val="23"/>
        </w:rPr>
        <w:t>or</w:t>
      </w:r>
    </w:p>
    <w:p>
      <w:pPr>
        <w:pStyle w:val="ListParagraph"/>
        <w:numPr>
          <w:ilvl w:val="0"/>
          <w:numId w:val="269"/>
        </w:numPr>
        <w:tabs>
          <w:tab w:pos="2476" w:val="left" w:leader="none"/>
        </w:tabs>
        <w:spacing w:line="274" w:lineRule="exact" w:before="0" w:after="0"/>
        <w:ind w:left="2475" w:right="0" w:hanging="492"/>
        <w:jc w:val="both"/>
        <w:rPr>
          <w:color w:val="3F3F3F"/>
          <w:sz w:val="24"/>
        </w:rPr>
      </w:pPr>
      <w:r>
        <w:rPr>
          <w:color w:val="2D2D2D"/>
          <w:w w:val="110"/>
          <w:sz w:val="23"/>
        </w:rPr>
        <w:t>any</w:t>
      </w:r>
      <w:r>
        <w:rPr>
          <w:color w:val="2D2D2D"/>
          <w:spacing w:val="9"/>
          <w:w w:val="110"/>
          <w:sz w:val="23"/>
        </w:rPr>
        <w:t> </w:t>
      </w:r>
      <w:r>
        <w:rPr>
          <w:color w:val="3F3F3F"/>
          <w:w w:val="110"/>
          <w:sz w:val="23"/>
        </w:rPr>
        <w:t>other</w:t>
      </w:r>
      <w:r>
        <w:rPr>
          <w:color w:val="3F3F3F"/>
          <w:spacing w:val="5"/>
          <w:w w:val="110"/>
          <w:sz w:val="23"/>
        </w:rPr>
        <w:t> </w:t>
      </w:r>
      <w:r>
        <w:rPr>
          <w:color w:val="3F3F3F"/>
          <w:w w:val="110"/>
          <w:sz w:val="23"/>
        </w:rPr>
        <w:t>en</w:t>
      </w:r>
      <w:r>
        <w:rPr>
          <w:color w:val="1F1F1F"/>
          <w:w w:val="110"/>
          <w:sz w:val="23"/>
        </w:rPr>
        <w:t>ti</w:t>
      </w:r>
      <w:r>
        <w:rPr>
          <w:color w:val="3F3F3F"/>
          <w:w w:val="110"/>
          <w:sz w:val="23"/>
        </w:rPr>
        <w:t>ty</w:t>
      </w:r>
      <w:r>
        <w:rPr>
          <w:color w:val="3F3F3F"/>
          <w:spacing w:val="-1"/>
          <w:w w:val="110"/>
          <w:sz w:val="23"/>
        </w:rPr>
        <w:t> </w:t>
      </w:r>
      <w:r>
        <w:rPr>
          <w:color w:val="2D2D2D"/>
          <w:w w:val="110"/>
          <w:sz w:val="23"/>
        </w:rPr>
        <w:t>determined</w:t>
      </w:r>
      <w:r>
        <w:rPr>
          <w:color w:val="2D2D2D"/>
          <w:spacing w:val="15"/>
          <w:w w:val="110"/>
          <w:sz w:val="23"/>
        </w:rPr>
        <w:t> </w:t>
      </w:r>
      <w:r>
        <w:rPr>
          <w:color w:val="3F3F3F"/>
          <w:w w:val="110"/>
          <w:sz w:val="23"/>
        </w:rPr>
        <w:t>by</w:t>
      </w:r>
      <w:r>
        <w:rPr>
          <w:color w:val="3F3F3F"/>
          <w:spacing w:val="21"/>
          <w:w w:val="110"/>
          <w:sz w:val="23"/>
        </w:rPr>
        <w:t> </w:t>
      </w:r>
      <w:r>
        <w:rPr>
          <w:color w:val="2D2D2D"/>
          <w:w w:val="110"/>
          <w:sz w:val="23"/>
        </w:rPr>
        <w:t>the</w:t>
      </w:r>
      <w:r>
        <w:rPr>
          <w:color w:val="2D2D2D"/>
          <w:spacing w:val="12"/>
          <w:w w:val="110"/>
          <w:sz w:val="23"/>
        </w:rPr>
        <w:t> </w:t>
      </w:r>
      <w:r>
        <w:rPr>
          <w:color w:val="3F3F3F"/>
          <w:w w:val="110"/>
          <w:sz w:val="23"/>
        </w:rPr>
        <w:t>Commission.</w:t>
      </w:r>
    </w:p>
    <w:p>
      <w:pPr>
        <w:spacing w:before="82"/>
        <w:ind w:left="279" w:right="0" w:firstLine="0"/>
        <w:jc w:val="both"/>
        <w:rPr>
          <w:b/>
          <w:sz w:val="23"/>
        </w:rPr>
      </w:pPr>
      <w:r>
        <w:rPr>
          <w:b/>
          <w:color w:val="1F1F1F"/>
          <w:w w:val="105"/>
          <w:sz w:val="23"/>
        </w:rPr>
        <w:t>Repeal</w:t>
      </w:r>
      <w:r>
        <w:rPr>
          <w:b/>
          <w:color w:val="1F1F1F"/>
          <w:spacing w:val="-1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and</w:t>
      </w:r>
      <w:r>
        <w:rPr>
          <w:b/>
          <w:color w:val="1F1F1F"/>
          <w:spacing w:val="-11"/>
          <w:w w:val="105"/>
          <w:sz w:val="23"/>
        </w:rPr>
        <w:t> </w:t>
      </w:r>
      <w:r>
        <w:rPr>
          <w:b/>
          <w:color w:val="2D2D2D"/>
          <w:w w:val="105"/>
          <w:sz w:val="23"/>
        </w:rPr>
        <w:t>savings</w:t>
      </w:r>
    </w:p>
    <w:p>
      <w:pPr>
        <w:pStyle w:val="ListParagraph"/>
        <w:numPr>
          <w:ilvl w:val="0"/>
          <w:numId w:val="221"/>
        </w:numPr>
        <w:tabs>
          <w:tab w:pos="1038" w:val="left" w:leader="none"/>
        </w:tabs>
        <w:spacing w:line="240" w:lineRule="auto" w:before="16" w:after="0"/>
        <w:ind w:left="1037" w:right="0" w:hanging="509"/>
        <w:jc w:val="both"/>
        <w:rPr>
          <w:color w:val="2D2D2D"/>
          <w:sz w:val="23"/>
        </w:rPr>
      </w:pPr>
      <w:r>
        <w:rPr/>
        <w:pict>
          <v:line style="position:absolute;mso-position-horizontal-relative:page;mso-position-vertical-relative:paragraph;z-index:16097280" from="469.448059pt,89.249158pt" to="469.448059pt,4.517031pt" stroked="true" strokeweight="1.004167pt" strokecolor="#000000">
            <v:stroke dashstyle="solid"/>
            <w10:wrap type="none"/>
          </v:line>
        </w:pict>
      </w:r>
      <w:r>
        <w:rPr>
          <w:color w:val="3F3F3F"/>
          <w:w w:val="105"/>
          <w:sz w:val="23"/>
        </w:rPr>
        <w:t>(1)</w:t>
      </w:r>
      <w:r>
        <w:rPr>
          <w:color w:val="3F3F3F"/>
          <w:spacing w:val="-10"/>
          <w:w w:val="105"/>
          <w:sz w:val="23"/>
        </w:rPr>
        <w:t> </w:t>
      </w:r>
      <w:r>
        <w:rPr>
          <w:color w:val="2D2D2D"/>
          <w:w w:val="105"/>
          <w:sz w:val="23"/>
        </w:rPr>
        <w:t>The</w:t>
      </w:r>
      <w:r>
        <w:rPr>
          <w:color w:val="2D2D2D"/>
          <w:spacing w:val="27"/>
          <w:w w:val="105"/>
          <w:sz w:val="23"/>
        </w:rPr>
        <w:t> </w:t>
      </w:r>
      <w:r>
        <w:rPr>
          <w:color w:val="2D2D2D"/>
          <w:w w:val="105"/>
          <w:sz w:val="23"/>
        </w:rPr>
        <w:t>Insurance</w:t>
      </w:r>
      <w:r>
        <w:rPr>
          <w:color w:val="2D2D2D"/>
          <w:spacing w:val="5"/>
          <w:w w:val="105"/>
          <w:sz w:val="23"/>
        </w:rPr>
        <w:t> </w:t>
      </w:r>
      <w:r>
        <w:rPr>
          <w:color w:val="3F3F3F"/>
          <w:w w:val="105"/>
          <w:sz w:val="23"/>
        </w:rPr>
        <w:t>Act</w:t>
      </w:r>
      <w:r>
        <w:rPr>
          <w:color w:val="575757"/>
          <w:w w:val="105"/>
          <w:sz w:val="23"/>
        </w:rPr>
        <w:t>,</w:t>
      </w:r>
      <w:r>
        <w:rPr>
          <w:color w:val="575757"/>
          <w:spacing w:val="-3"/>
          <w:w w:val="105"/>
          <w:sz w:val="23"/>
        </w:rPr>
        <w:t> </w:t>
      </w:r>
      <w:r>
        <w:rPr>
          <w:color w:val="3F3F3F"/>
          <w:w w:val="105"/>
          <w:sz w:val="23"/>
        </w:rPr>
        <w:t>20</w:t>
      </w:r>
      <w:r>
        <w:rPr>
          <w:color w:val="1F1F1F"/>
          <w:w w:val="105"/>
          <w:sz w:val="23"/>
        </w:rPr>
        <w:t>06</w:t>
      </w:r>
      <w:r>
        <w:rPr>
          <w:color w:val="1F1F1F"/>
          <w:spacing w:val="-4"/>
          <w:w w:val="105"/>
          <w:sz w:val="23"/>
        </w:rPr>
        <w:t> </w:t>
      </w:r>
      <w:r>
        <w:rPr>
          <w:color w:val="1F1F1F"/>
          <w:w w:val="105"/>
          <w:sz w:val="23"/>
        </w:rPr>
        <w:t>(Act</w:t>
      </w:r>
      <w:r>
        <w:rPr>
          <w:color w:val="1F1F1F"/>
          <w:spacing w:val="-10"/>
          <w:w w:val="105"/>
          <w:sz w:val="23"/>
        </w:rPr>
        <w:t> </w:t>
      </w:r>
      <w:r>
        <w:rPr>
          <w:color w:val="3F3F3F"/>
          <w:w w:val="105"/>
          <w:sz w:val="23"/>
        </w:rPr>
        <w:t>724)</w:t>
      </w:r>
      <w:r>
        <w:rPr>
          <w:color w:val="3F3F3F"/>
          <w:spacing w:val="4"/>
          <w:w w:val="105"/>
          <w:sz w:val="23"/>
        </w:rPr>
        <w:t> </w:t>
      </w:r>
      <w:r>
        <w:rPr>
          <w:color w:val="1F1F1F"/>
          <w:w w:val="105"/>
          <w:sz w:val="23"/>
        </w:rPr>
        <w:t>i</w:t>
      </w:r>
      <w:r>
        <w:rPr>
          <w:color w:val="3F3F3F"/>
          <w:w w:val="105"/>
          <w:sz w:val="23"/>
        </w:rPr>
        <w:t>s</w:t>
      </w:r>
      <w:r>
        <w:rPr>
          <w:color w:val="3F3F3F"/>
          <w:spacing w:val="8"/>
          <w:w w:val="105"/>
          <w:sz w:val="23"/>
        </w:rPr>
        <w:t> </w:t>
      </w:r>
      <w:r>
        <w:rPr>
          <w:color w:val="3F3F3F"/>
          <w:w w:val="105"/>
          <w:sz w:val="23"/>
        </w:rPr>
        <w:t>repealed</w:t>
      </w:r>
      <w:r>
        <w:rPr>
          <w:color w:val="3F3F3F"/>
          <w:spacing w:val="14"/>
          <w:w w:val="105"/>
          <w:sz w:val="23"/>
        </w:rPr>
        <w:t> </w:t>
      </w:r>
      <w:r>
        <w:rPr>
          <w:color w:val="575757"/>
          <w:w w:val="105"/>
          <w:sz w:val="23"/>
        </w:rPr>
        <w:t>.</w:t>
      </w:r>
    </w:p>
    <w:p>
      <w:pPr>
        <w:pStyle w:val="ListParagraph"/>
        <w:numPr>
          <w:ilvl w:val="1"/>
          <w:numId w:val="239"/>
        </w:numPr>
        <w:tabs>
          <w:tab w:pos="1405" w:val="left" w:leader="none"/>
        </w:tabs>
        <w:spacing w:line="240" w:lineRule="auto" w:before="46" w:after="0"/>
        <w:ind w:left="275" w:right="1229" w:firstLine="791"/>
        <w:jc w:val="both"/>
        <w:rPr>
          <w:color w:val="3F3F3F"/>
          <w:sz w:val="23"/>
        </w:rPr>
      </w:pPr>
      <w:r>
        <w:rPr>
          <w:color w:val="2D2D2D"/>
          <w:spacing w:val="-2"/>
          <w:w w:val="110"/>
          <w:sz w:val="23"/>
        </w:rPr>
        <w:t>Despite </w:t>
      </w:r>
      <w:r>
        <w:rPr>
          <w:color w:val="1F1F1F"/>
          <w:spacing w:val="-1"/>
          <w:w w:val="110"/>
          <w:sz w:val="23"/>
        </w:rPr>
        <w:t>t</w:t>
      </w:r>
      <w:r>
        <w:rPr>
          <w:color w:val="3F3F3F"/>
          <w:spacing w:val="-1"/>
          <w:w w:val="110"/>
          <w:sz w:val="23"/>
        </w:rPr>
        <w:t>he </w:t>
      </w:r>
      <w:r>
        <w:rPr>
          <w:color w:val="2D2D2D"/>
          <w:spacing w:val="-1"/>
          <w:w w:val="110"/>
          <w:sz w:val="23"/>
        </w:rPr>
        <w:t>repeal of Act </w:t>
      </w:r>
      <w:r>
        <w:rPr>
          <w:color w:val="3F3F3F"/>
          <w:spacing w:val="-1"/>
          <w:w w:val="110"/>
          <w:sz w:val="23"/>
        </w:rPr>
        <w:t>724</w:t>
      </w:r>
      <w:r>
        <w:rPr>
          <w:color w:val="575757"/>
          <w:spacing w:val="-1"/>
          <w:w w:val="110"/>
          <w:sz w:val="23"/>
        </w:rPr>
        <w:t>, </w:t>
      </w:r>
      <w:r>
        <w:rPr>
          <w:color w:val="2D2D2D"/>
          <w:spacing w:val="-1"/>
          <w:w w:val="110"/>
          <w:sz w:val="23"/>
        </w:rPr>
        <w:t>Regulations, notices, </w:t>
      </w:r>
      <w:r>
        <w:rPr>
          <w:color w:val="3F3F3F"/>
          <w:spacing w:val="-1"/>
          <w:w w:val="110"/>
          <w:sz w:val="23"/>
        </w:rPr>
        <w:t>order </w:t>
      </w:r>
      <w:r>
        <w:rPr>
          <w:color w:val="575757"/>
          <w:spacing w:val="-1"/>
          <w:w w:val="110"/>
          <w:sz w:val="23"/>
        </w:rPr>
        <w:t>s,</w:t>
      </w:r>
      <w:r>
        <w:rPr>
          <w:color w:val="575757"/>
          <w:w w:val="110"/>
          <w:sz w:val="23"/>
        </w:rPr>
        <w:t> </w:t>
      </w:r>
      <w:r>
        <w:rPr>
          <w:color w:val="3F3F3F"/>
          <w:w w:val="105"/>
          <w:sz w:val="23"/>
        </w:rPr>
        <w:t>directions,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2D2D2D"/>
          <w:w w:val="105"/>
          <w:sz w:val="23"/>
        </w:rPr>
        <w:t>appoin tmen ts</w:t>
      </w:r>
      <w:r>
        <w:rPr>
          <w:color w:val="575757"/>
          <w:w w:val="105"/>
          <w:sz w:val="23"/>
        </w:rPr>
        <w:t>, </w:t>
      </w:r>
      <w:r>
        <w:rPr>
          <w:color w:val="3F3F3F"/>
          <w:w w:val="105"/>
          <w:sz w:val="23"/>
        </w:rPr>
        <w:t>gui</w:t>
      </w:r>
      <w:r>
        <w:rPr>
          <w:color w:val="1F1F1F"/>
          <w:w w:val="105"/>
          <w:sz w:val="23"/>
        </w:rPr>
        <w:t>d</w:t>
      </w:r>
      <w:r>
        <w:rPr>
          <w:color w:val="3F3F3F"/>
          <w:w w:val="105"/>
          <w:sz w:val="23"/>
        </w:rPr>
        <w:t>elines or a</w:t>
      </w:r>
      <w:r>
        <w:rPr>
          <w:color w:val="1F1F1F"/>
          <w:w w:val="105"/>
          <w:sz w:val="23"/>
        </w:rPr>
        <w:t>n</w:t>
      </w:r>
      <w:r>
        <w:rPr>
          <w:color w:val="3F3F3F"/>
          <w:w w:val="105"/>
          <w:sz w:val="23"/>
        </w:rPr>
        <w:t>y o</w:t>
      </w:r>
      <w:r>
        <w:rPr>
          <w:color w:val="1F1F1F"/>
          <w:w w:val="105"/>
          <w:sz w:val="23"/>
        </w:rPr>
        <w:t>th</w:t>
      </w:r>
      <w:r>
        <w:rPr>
          <w:color w:val="3F3F3F"/>
          <w:w w:val="105"/>
          <w:sz w:val="23"/>
        </w:rPr>
        <w:t>er act </w:t>
      </w:r>
      <w:r>
        <w:rPr>
          <w:color w:val="2D2D2D"/>
          <w:w w:val="105"/>
          <w:sz w:val="23"/>
        </w:rPr>
        <w:t>lawfully made </w:t>
      </w:r>
      <w:r>
        <w:rPr>
          <w:color w:val="3F3F3F"/>
          <w:w w:val="105"/>
          <w:sz w:val="23"/>
        </w:rPr>
        <w:t>or</w:t>
      </w:r>
      <w:r>
        <w:rPr>
          <w:color w:val="3F3F3F"/>
          <w:spacing w:val="1"/>
          <w:w w:val="105"/>
          <w:sz w:val="23"/>
        </w:rPr>
        <w:t> </w:t>
      </w:r>
      <w:r>
        <w:rPr>
          <w:color w:val="3F3F3F"/>
          <w:w w:val="110"/>
          <w:sz w:val="23"/>
        </w:rPr>
        <w:t>done </w:t>
      </w:r>
      <w:r>
        <w:rPr>
          <w:color w:val="2D2D2D"/>
          <w:w w:val="110"/>
          <w:sz w:val="23"/>
        </w:rPr>
        <w:t>under </w:t>
      </w:r>
      <w:r>
        <w:rPr>
          <w:color w:val="3F3F3F"/>
          <w:w w:val="110"/>
          <w:sz w:val="23"/>
        </w:rPr>
        <w:t>the </w:t>
      </w:r>
      <w:r>
        <w:rPr>
          <w:color w:val="2D2D2D"/>
          <w:w w:val="110"/>
          <w:sz w:val="23"/>
        </w:rPr>
        <w:t>repealed enactment </w:t>
      </w:r>
      <w:r>
        <w:rPr>
          <w:color w:val="1F1F1F"/>
          <w:w w:val="110"/>
          <w:sz w:val="23"/>
        </w:rPr>
        <w:t>not </w:t>
      </w:r>
      <w:r>
        <w:rPr>
          <w:color w:val="3F3F3F"/>
          <w:w w:val="110"/>
          <w:sz w:val="23"/>
        </w:rPr>
        <w:t>being incons</w:t>
      </w:r>
      <w:r>
        <w:rPr>
          <w:color w:val="1F1F1F"/>
          <w:w w:val="110"/>
          <w:sz w:val="23"/>
        </w:rPr>
        <w:t>is</w:t>
      </w:r>
      <w:r>
        <w:rPr>
          <w:color w:val="3F3F3F"/>
          <w:w w:val="110"/>
          <w:sz w:val="23"/>
        </w:rPr>
        <w:t>tent with </w:t>
      </w:r>
      <w:r>
        <w:rPr>
          <w:color w:val="2D2D2D"/>
          <w:w w:val="110"/>
          <w:sz w:val="23"/>
        </w:rPr>
        <w:t>this </w:t>
      </w:r>
      <w:r>
        <w:rPr>
          <w:color w:val="3F3F3F"/>
          <w:w w:val="110"/>
          <w:sz w:val="23"/>
        </w:rPr>
        <w:t>Act</w:t>
      </w:r>
      <w:r>
        <w:rPr>
          <w:color w:val="3F3F3F"/>
          <w:spacing w:val="1"/>
          <w:w w:val="110"/>
          <w:sz w:val="23"/>
        </w:rPr>
        <w:t> </w:t>
      </w:r>
      <w:r>
        <w:rPr>
          <w:color w:val="2D2D2D"/>
          <w:w w:val="105"/>
          <w:sz w:val="23"/>
        </w:rPr>
        <w:t>and</w:t>
      </w:r>
      <w:r>
        <w:rPr>
          <w:color w:val="2D2D2D"/>
          <w:spacing w:val="16"/>
          <w:w w:val="105"/>
          <w:sz w:val="23"/>
        </w:rPr>
        <w:t> </w:t>
      </w:r>
      <w:r>
        <w:rPr>
          <w:color w:val="2D2D2D"/>
          <w:w w:val="105"/>
          <w:sz w:val="23"/>
        </w:rPr>
        <w:t>in</w:t>
      </w:r>
      <w:r>
        <w:rPr>
          <w:color w:val="2D2D2D"/>
          <w:spacing w:val="37"/>
          <w:w w:val="105"/>
          <w:sz w:val="23"/>
        </w:rPr>
        <w:t> </w:t>
      </w:r>
      <w:r>
        <w:rPr>
          <w:color w:val="3F3F3F"/>
          <w:w w:val="105"/>
          <w:sz w:val="23"/>
        </w:rPr>
        <w:t>force</w:t>
      </w:r>
      <w:r>
        <w:rPr>
          <w:color w:val="3F3F3F"/>
          <w:spacing w:val="14"/>
          <w:w w:val="105"/>
          <w:sz w:val="23"/>
        </w:rPr>
        <w:t> </w:t>
      </w:r>
      <w:r>
        <w:rPr>
          <w:color w:val="2D2D2D"/>
          <w:w w:val="105"/>
          <w:sz w:val="23"/>
        </w:rPr>
        <w:t>before</w:t>
      </w:r>
      <w:r>
        <w:rPr>
          <w:color w:val="2D2D2D"/>
          <w:spacing w:val="43"/>
          <w:w w:val="105"/>
          <w:sz w:val="23"/>
        </w:rPr>
        <w:t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33"/>
          <w:w w:val="105"/>
          <w:sz w:val="23"/>
        </w:rPr>
        <w:t> </w:t>
      </w:r>
      <w:r>
        <w:rPr>
          <w:color w:val="2D2D2D"/>
          <w:w w:val="105"/>
          <w:sz w:val="23"/>
        </w:rPr>
        <w:t>coming</w:t>
      </w:r>
      <w:r>
        <w:rPr>
          <w:color w:val="2D2D2D"/>
          <w:spacing w:val="-3"/>
          <w:w w:val="105"/>
          <w:sz w:val="23"/>
        </w:rPr>
        <w:t> </w:t>
      </w:r>
      <w:r>
        <w:rPr>
          <w:color w:val="3F3F3F"/>
          <w:w w:val="105"/>
          <w:sz w:val="23"/>
        </w:rPr>
        <w:t>into</w:t>
      </w:r>
      <w:r>
        <w:rPr>
          <w:color w:val="3F3F3F"/>
          <w:spacing w:val="33"/>
          <w:w w:val="105"/>
          <w:sz w:val="23"/>
        </w:rPr>
        <w:t> </w:t>
      </w:r>
      <w:r>
        <w:rPr>
          <w:color w:val="3F3F3F"/>
          <w:w w:val="105"/>
          <w:sz w:val="23"/>
        </w:rPr>
        <w:t>force</w:t>
      </w:r>
      <w:r>
        <w:rPr>
          <w:color w:val="3F3F3F"/>
          <w:spacing w:val="39"/>
          <w:w w:val="105"/>
          <w:sz w:val="23"/>
        </w:rPr>
        <w:t> </w:t>
      </w:r>
      <w:r>
        <w:rPr>
          <w:color w:val="2D2D2D"/>
          <w:w w:val="105"/>
          <w:sz w:val="23"/>
        </w:rPr>
        <w:t>of</w:t>
      </w:r>
      <w:r>
        <w:rPr>
          <w:color w:val="2D2D2D"/>
          <w:spacing w:val="41"/>
          <w:w w:val="105"/>
          <w:sz w:val="23"/>
        </w:rPr>
        <w:t> </w:t>
      </w:r>
      <w:r>
        <w:rPr>
          <w:color w:val="2D2D2D"/>
          <w:w w:val="105"/>
          <w:sz w:val="23"/>
        </w:rPr>
        <w:t>this</w:t>
      </w:r>
      <w:r>
        <w:rPr>
          <w:color w:val="2D2D2D"/>
          <w:spacing w:val="40"/>
          <w:w w:val="105"/>
          <w:sz w:val="23"/>
        </w:rPr>
        <w:t> </w:t>
      </w:r>
      <w:r>
        <w:rPr>
          <w:color w:val="2D2D2D"/>
          <w:w w:val="105"/>
          <w:sz w:val="23"/>
        </w:rPr>
        <w:t>Act</w:t>
      </w:r>
      <w:r>
        <w:rPr>
          <w:color w:val="2D2D2D"/>
          <w:spacing w:val="51"/>
          <w:w w:val="105"/>
          <w:sz w:val="23"/>
        </w:rPr>
        <w:t> </w:t>
      </w:r>
      <w:r>
        <w:rPr>
          <w:color w:val="3F3F3F"/>
          <w:w w:val="105"/>
          <w:sz w:val="23"/>
        </w:rPr>
        <w:t>sh</w:t>
      </w:r>
      <w:r>
        <w:rPr>
          <w:color w:val="575757"/>
          <w:w w:val="105"/>
          <w:sz w:val="23"/>
        </w:rPr>
        <w:t>a</w:t>
      </w:r>
      <w:r>
        <w:rPr>
          <w:color w:val="3F3F3F"/>
          <w:w w:val="105"/>
          <w:sz w:val="23"/>
        </w:rPr>
        <w:t>ll</w:t>
      </w:r>
      <w:r>
        <w:rPr>
          <w:color w:val="3F3F3F"/>
          <w:spacing w:val="31"/>
          <w:w w:val="105"/>
          <w:sz w:val="23"/>
        </w:rPr>
        <w:t> </w:t>
      </w:r>
      <w:r>
        <w:rPr>
          <w:color w:val="3F3F3F"/>
          <w:w w:val="105"/>
          <w:sz w:val="23"/>
        </w:rPr>
        <w:t>con</w:t>
      </w:r>
      <w:r>
        <w:rPr>
          <w:color w:val="3F3F3F"/>
          <w:spacing w:val="-17"/>
          <w:w w:val="105"/>
          <w:sz w:val="23"/>
        </w:rPr>
        <w:t> </w:t>
      </w:r>
      <w:r>
        <w:rPr>
          <w:color w:val="575757"/>
          <w:w w:val="105"/>
          <w:sz w:val="23"/>
        </w:rPr>
        <w:t>t</w:t>
      </w:r>
      <w:r>
        <w:rPr>
          <w:color w:val="3F3F3F"/>
          <w:w w:val="105"/>
          <w:sz w:val="23"/>
        </w:rPr>
        <w:t>in</w:t>
      </w:r>
      <w:r>
        <w:rPr>
          <w:color w:val="3F3F3F"/>
          <w:spacing w:val="-32"/>
          <w:w w:val="105"/>
          <w:sz w:val="23"/>
        </w:rPr>
        <w:t> </w:t>
      </w:r>
      <w:r>
        <w:rPr>
          <w:color w:val="3F3F3F"/>
          <w:w w:val="105"/>
          <w:sz w:val="23"/>
        </w:rPr>
        <w:t>ue</w:t>
      </w:r>
      <w:r>
        <w:rPr>
          <w:color w:val="3F3F3F"/>
          <w:spacing w:val="34"/>
          <w:w w:val="105"/>
          <w:sz w:val="23"/>
        </w:rPr>
        <w:t> </w:t>
      </w:r>
      <w:r>
        <w:rPr>
          <w:color w:val="1F1F1F"/>
          <w:w w:val="105"/>
          <w:sz w:val="23"/>
        </w:rPr>
        <w:t>in</w:t>
      </w:r>
    </w:p>
    <w:p>
      <w:pPr>
        <w:spacing w:after="0" w:line="240" w:lineRule="auto"/>
        <w:jc w:val="both"/>
        <w:rPr>
          <w:sz w:val="23"/>
        </w:rPr>
        <w:sectPr>
          <w:footerReference w:type="default" r:id="rId59"/>
          <w:pgSz w:w="9600" w:h="14560"/>
          <w:pgMar w:footer="1139" w:header="0" w:top="1180" w:bottom="1320" w:left="700" w:right="60"/>
          <w:pgNumType w:start="17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992" w:val="left" w:leader="none"/>
        </w:tabs>
        <w:spacing w:before="251"/>
        <w:ind w:left="231" w:right="0" w:firstLine="0"/>
        <w:jc w:val="both"/>
        <w:rPr>
          <w:i/>
          <w:sz w:val="24"/>
        </w:rPr>
      </w:pPr>
      <w:r>
        <w:rPr/>
        <w:pict>
          <v:line style="position:absolute;mso-position-horizontal-relative:page;mso-position-vertical-relative:paragraph;z-index:16100864" from="476.477234pt,3.698218pt" to="476.477234pt,-57.469353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position w:val="-1"/>
          <w:sz w:val="24"/>
        </w:rPr>
        <w:t>Act1061</w:t>
        <w:tab/>
      </w:r>
      <w:r>
        <w:rPr>
          <w:i/>
          <w:color w:val="3D3D3D"/>
          <w:w w:val="95"/>
          <w:sz w:val="24"/>
        </w:rPr>
        <w:t>Insurance</w:t>
      </w:r>
      <w:r>
        <w:rPr>
          <w:i/>
          <w:color w:val="3D3D3D"/>
          <w:spacing w:val="5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Ac</w:t>
      </w:r>
      <w:r>
        <w:rPr>
          <w:i/>
          <w:color w:val="5D5D5D"/>
          <w:w w:val="95"/>
          <w:sz w:val="24"/>
        </w:rPr>
        <w:t>t</w:t>
      </w:r>
      <w:r>
        <w:rPr>
          <w:i/>
          <w:color w:val="3D3D3D"/>
          <w:w w:val="95"/>
          <w:sz w:val="24"/>
        </w:rPr>
        <w:t>,</w:t>
      </w:r>
      <w:r>
        <w:rPr>
          <w:i/>
          <w:color w:val="3D3D3D"/>
          <w:spacing w:val="-4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2021</w:t>
      </w:r>
    </w:p>
    <w:p>
      <w:pPr>
        <w:pStyle w:val="BodyText"/>
        <w:spacing w:before="7"/>
        <w:rPr>
          <w:i/>
          <w:sz w:val="32"/>
        </w:rPr>
      </w:pPr>
    </w:p>
    <w:p>
      <w:pPr>
        <w:spacing w:line="254" w:lineRule="auto" w:before="0"/>
        <w:ind w:left="243" w:right="1243" w:hanging="19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6100352" from="475.473053pt,53.872691pt" to="475.473053pt,-.27565pt" stroked="true" strokeweight=".502083pt" strokecolor="#000000">
            <v:stroke dashstyle="solid"/>
            <w10:wrap type="none"/>
          </v:line>
        </w:pict>
      </w:r>
      <w:r>
        <w:rPr>
          <w:color w:val="3D3D3D"/>
          <w:w w:val="110"/>
          <w:sz w:val="23"/>
        </w:rPr>
        <w:t>force as </w:t>
      </w:r>
      <w:r>
        <w:rPr>
          <w:rFonts w:ascii="Arial"/>
          <w:color w:val="3D3D3D"/>
          <w:w w:val="110"/>
          <w:sz w:val="24"/>
        </w:rPr>
        <w:t>jf </w:t>
      </w:r>
      <w:r>
        <w:rPr>
          <w:color w:val="3D3D3D"/>
          <w:w w:val="110"/>
          <w:sz w:val="23"/>
        </w:rPr>
        <w:t>made or </w:t>
      </w:r>
      <w:r>
        <w:rPr>
          <w:color w:val="282828"/>
          <w:w w:val="110"/>
          <w:sz w:val="23"/>
        </w:rPr>
        <w:t>done </w:t>
      </w:r>
      <w:r>
        <w:rPr>
          <w:color w:val="3D3D3D"/>
          <w:w w:val="110"/>
          <w:sz w:val="23"/>
        </w:rPr>
        <w:t>under </w:t>
      </w:r>
      <w:r>
        <w:rPr>
          <w:color w:val="282828"/>
          <w:w w:val="110"/>
          <w:sz w:val="23"/>
        </w:rPr>
        <w:t>this Act </w:t>
      </w:r>
      <w:r>
        <w:rPr>
          <w:color w:val="3D3D3D"/>
          <w:w w:val="110"/>
          <w:sz w:val="23"/>
        </w:rPr>
        <w:t>and shall continue to </w:t>
      </w:r>
      <w:r>
        <w:rPr>
          <w:color w:val="282828"/>
          <w:w w:val="110"/>
          <w:sz w:val="23"/>
        </w:rPr>
        <w:t>have </w:t>
      </w:r>
      <w:r>
        <w:rPr>
          <w:color w:val="3D3D3D"/>
          <w:w w:val="110"/>
          <w:sz w:val="23"/>
        </w:rPr>
        <w:t>effect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until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5D5D5D"/>
          <w:w w:val="110"/>
          <w:sz w:val="23"/>
        </w:rPr>
        <w:t>r</w:t>
      </w:r>
      <w:r>
        <w:rPr>
          <w:color w:val="3D3D3D"/>
          <w:w w:val="110"/>
          <w:sz w:val="23"/>
        </w:rPr>
        <w:t>eviewed,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cancelled</w:t>
      </w:r>
      <w:r>
        <w:rPr>
          <w:color w:val="5D5D5D"/>
          <w:w w:val="110"/>
          <w:sz w:val="23"/>
        </w:rPr>
        <w:t>,</w:t>
      </w:r>
      <w:r>
        <w:rPr>
          <w:color w:val="5D5D5D"/>
          <w:spacing w:val="23"/>
          <w:w w:val="110"/>
          <w:sz w:val="23"/>
        </w:rPr>
        <w:t> </w:t>
      </w:r>
      <w:r>
        <w:rPr>
          <w:color w:val="3D3D3D"/>
          <w:w w:val="110"/>
          <w:sz w:val="23"/>
        </w:rPr>
        <w:t>withdrawn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22"/>
          <w:w w:val="110"/>
          <w:sz w:val="23"/>
        </w:rPr>
        <w:t> </w:t>
      </w:r>
      <w:r>
        <w:rPr>
          <w:color w:val="282828"/>
          <w:w w:val="110"/>
          <w:sz w:val="23"/>
        </w:rPr>
        <w:t>terminated.</w:t>
      </w:r>
    </w:p>
    <w:p>
      <w:pPr>
        <w:pStyle w:val="ListParagraph"/>
        <w:numPr>
          <w:ilvl w:val="1"/>
          <w:numId w:val="239"/>
        </w:numPr>
        <w:tabs>
          <w:tab w:pos="1352" w:val="left" w:leader="none"/>
        </w:tabs>
        <w:spacing w:line="254" w:lineRule="auto" w:before="39" w:after="0"/>
        <w:ind w:left="205" w:right="1257" w:firstLine="801"/>
        <w:jc w:val="both"/>
        <w:rPr>
          <w:color w:val="3D3D3D"/>
          <w:sz w:val="23"/>
        </w:rPr>
      </w:pPr>
      <w:r>
        <w:rPr>
          <w:color w:val="3D3D3D"/>
          <w:w w:val="105"/>
          <w:sz w:val="23"/>
        </w:rPr>
        <w:t>This Act shall not affect Act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05"/>
          <w:sz w:val="23"/>
        </w:rPr>
        <w:t>724 in </w:t>
      </w:r>
      <w:r>
        <w:rPr>
          <w:color w:val="282828"/>
          <w:w w:val="105"/>
          <w:sz w:val="23"/>
        </w:rPr>
        <w:t>the </w:t>
      </w:r>
      <w:r>
        <w:rPr>
          <w:color w:val="3D3D3D"/>
          <w:w w:val="105"/>
          <w:sz w:val="23"/>
        </w:rPr>
        <w:t>operat</w:t>
      </w:r>
      <w:r>
        <w:rPr>
          <w:color w:val="5D5D5D"/>
          <w:w w:val="105"/>
          <w:sz w:val="23"/>
        </w:rPr>
        <w:t>i</w:t>
      </w:r>
      <w:r>
        <w:rPr>
          <w:color w:val="3D3D3D"/>
          <w:w w:val="105"/>
          <w:sz w:val="23"/>
        </w:rPr>
        <w:t>on of offences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committed,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penalties imposed or proceedings commenced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before 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coming</w:t>
      </w:r>
      <w:r>
        <w:rPr>
          <w:color w:val="3D3D3D"/>
          <w:spacing w:val="26"/>
          <w:w w:val="110"/>
          <w:sz w:val="23"/>
        </w:rPr>
        <w:t> </w:t>
      </w:r>
      <w:r>
        <w:rPr>
          <w:color w:val="282828"/>
          <w:w w:val="110"/>
          <w:sz w:val="23"/>
        </w:rPr>
        <w:t>into</w:t>
      </w:r>
      <w:r>
        <w:rPr>
          <w:color w:val="282828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force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282828"/>
          <w:w w:val="110"/>
          <w:sz w:val="23"/>
        </w:rPr>
        <w:t>this</w:t>
      </w:r>
      <w:r>
        <w:rPr>
          <w:color w:val="282828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Act.</w:t>
      </w:r>
    </w:p>
    <w:p>
      <w:pPr>
        <w:spacing w:before="113"/>
        <w:ind w:left="205" w:right="0" w:firstLine="0"/>
        <w:jc w:val="both"/>
        <w:rPr>
          <w:b/>
          <w:sz w:val="24"/>
        </w:rPr>
      </w:pPr>
      <w:r>
        <w:rPr>
          <w:b/>
          <w:color w:val="282828"/>
          <w:sz w:val="24"/>
        </w:rPr>
        <w:t>Transitional</w:t>
      </w:r>
      <w:r>
        <w:rPr>
          <w:b/>
          <w:color w:val="282828"/>
          <w:spacing w:val="2"/>
          <w:sz w:val="24"/>
        </w:rPr>
        <w:t> </w:t>
      </w:r>
      <w:r>
        <w:rPr>
          <w:b/>
          <w:color w:val="282828"/>
          <w:sz w:val="24"/>
        </w:rPr>
        <w:t>provisions</w:t>
      </w:r>
    </w:p>
    <w:p>
      <w:pPr>
        <w:pStyle w:val="ListParagraph"/>
        <w:numPr>
          <w:ilvl w:val="0"/>
          <w:numId w:val="221"/>
        </w:numPr>
        <w:tabs>
          <w:tab w:pos="968" w:val="left" w:leader="none"/>
        </w:tabs>
        <w:spacing w:line="240" w:lineRule="auto" w:before="5" w:after="0"/>
        <w:ind w:left="194" w:right="1262" w:firstLine="244"/>
        <w:jc w:val="both"/>
        <w:rPr>
          <w:color w:val="282828"/>
          <w:sz w:val="24"/>
        </w:rPr>
      </w:pPr>
      <w:r>
        <w:rPr/>
        <w:pict>
          <v:line style="position:absolute;mso-position-horizontal-relative:page;mso-position-vertical-relative:paragraph;z-index:16099840" from="474.468903pt,74.12482pt" to="474.468903pt,36.020432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10"/>
          <w:sz w:val="23"/>
        </w:rPr>
        <w:t>(1) </w:t>
      </w:r>
      <w:r>
        <w:rPr>
          <w:color w:val="282828"/>
          <w:w w:val="110"/>
          <w:sz w:val="23"/>
        </w:rPr>
        <w:t>A </w:t>
      </w:r>
      <w:r>
        <w:rPr>
          <w:color w:val="3D3D3D"/>
          <w:w w:val="110"/>
          <w:sz w:val="23"/>
        </w:rPr>
        <w:t>person who, </w:t>
      </w:r>
      <w:r>
        <w:rPr>
          <w:color w:val="282828"/>
          <w:w w:val="110"/>
          <w:sz w:val="23"/>
        </w:rPr>
        <w:t>before the </w:t>
      </w:r>
      <w:r>
        <w:rPr>
          <w:color w:val="3D3D3D"/>
          <w:w w:val="110"/>
          <w:sz w:val="23"/>
        </w:rPr>
        <w:t>coming into force of this Act</w:t>
      </w:r>
      <w:r>
        <w:rPr>
          <w:color w:val="7E7E7E"/>
          <w:w w:val="110"/>
          <w:sz w:val="23"/>
        </w:rPr>
        <w:t>, </w:t>
      </w:r>
      <w:r>
        <w:rPr>
          <w:color w:val="3D3D3D"/>
          <w:w w:val="110"/>
          <w:sz w:val="23"/>
        </w:rPr>
        <w:t>holds</w:t>
      </w:r>
      <w:r>
        <w:rPr>
          <w:color w:val="3D3D3D"/>
          <w:spacing w:val="-61"/>
          <w:w w:val="110"/>
          <w:sz w:val="23"/>
        </w:rPr>
        <w:t> </w:t>
      </w:r>
      <w:r>
        <w:rPr>
          <w:color w:val="282828"/>
          <w:spacing w:val="-1"/>
          <w:w w:val="110"/>
          <w:sz w:val="26"/>
        </w:rPr>
        <w:t>a</w:t>
      </w:r>
      <w:r>
        <w:rPr>
          <w:color w:val="282828"/>
          <w:spacing w:val="-23"/>
          <w:w w:val="110"/>
          <w:sz w:val="26"/>
        </w:rPr>
        <w:t> </w:t>
      </w:r>
      <w:r>
        <w:rPr>
          <w:color w:val="282828"/>
          <w:spacing w:val="-1"/>
          <w:w w:val="110"/>
          <w:sz w:val="23"/>
        </w:rPr>
        <w:t>valid</w:t>
      </w:r>
      <w:r>
        <w:rPr>
          <w:color w:val="282828"/>
          <w:spacing w:val="-9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licence</w:t>
      </w:r>
      <w:r>
        <w:rPr>
          <w:color w:val="282828"/>
          <w:spacing w:val="-20"/>
          <w:w w:val="110"/>
          <w:sz w:val="23"/>
        </w:rPr>
        <w:t> </w:t>
      </w:r>
      <w:r>
        <w:rPr>
          <w:color w:val="3D3D3D"/>
          <w:spacing w:val="-1"/>
          <w:w w:val="110"/>
          <w:sz w:val="26"/>
        </w:rPr>
        <w:t>as</w:t>
      </w:r>
      <w:r>
        <w:rPr>
          <w:color w:val="3D3D3D"/>
          <w:spacing w:val="-28"/>
          <w:w w:val="110"/>
          <w:sz w:val="26"/>
        </w:rPr>
        <w:t> </w:t>
      </w:r>
      <w:r>
        <w:rPr>
          <w:b/>
          <w:color w:val="282828"/>
          <w:spacing w:val="-1"/>
          <w:w w:val="110"/>
          <w:sz w:val="26"/>
        </w:rPr>
        <w:t>an</w:t>
      </w:r>
      <w:r>
        <w:rPr>
          <w:b/>
          <w:color w:val="282828"/>
          <w:spacing w:val="-30"/>
          <w:w w:val="110"/>
          <w:sz w:val="26"/>
        </w:rPr>
        <w:t> </w:t>
      </w:r>
      <w:r>
        <w:rPr>
          <w:color w:val="282828"/>
          <w:spacing w:val="-1"/>
          <w:w w:val="110"/>
          <w:sz w:val="23"/>
        </w:rPr>
        <w:t>insmance</w:t>
      </w:r>
      <w:r>
        <w:rPr>
          <w:color w:val="282828"/>
          <w:spacing w:val="-16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broker</w:t>
      </w:r>
      <w:r>
        <w:rPr>
          <w:color w:val="5D5D5D"/>
          <w:spacing w:val="-1"/>
          <w:w w:val="110"/>
          <w:sz w:val="23"/>
        </w:rPr>
        <w:t>,</w:t>
      </w:r>
      <w:r>
        <w:rPr>
          <w:color w:val="5D5D5D"/>
          <w:spacing w:val="-22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insurance</w:t>
      </w:r>
      <w:r>
        <w:rPr>
          <w:color w:val="282828"/>
          <w:w w:val="110"/>
          <w:sz w:val="23"/>
        </w:rPr>
        <w:t> </w:t>
      </w:r>
      <w:r>
        <w:rPr>
          <w:color w:val="3D3D3D"/>
          <w:w w:val="110"/>
          <w:sz w:val="23"/>
        </w:rPr>
        <w:t>agent</w:t>
      </w:r>
      <w:r>
        <w:rPr>
          <w:color w:val="3D3D3D"/>
          <w:spacing w:val="-21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-17"/>
          <w:w w:val="110"/>
          <w:sz w:val="23"/>
        </w:rPr>
        <w:t> </w:t>
      </w:r>
      <w:r>
        <w:rPr>
          <w:rFonts w:ascii="Arial"/>
          <w:i/>
          <w:color w:val="3D3D3D"/>
          <w:w w:val="110"/>
          <w:sz w:val="22"/>
        </w:rPr>
        <w:t>micro</w:t>
      </w:r>
      <w:r>
        <w:rPr>
          <w:rFonts w:ascii="Arial"/>
          <w:i/>
          <w:color w:val="3D3D3D"/>
          <w:spacing w:val="-19"/>
          <w:w w:val="110"/>
          <w:sz w:val="22"/>
        </w:rPr>
        <w:t> </w:t>
      </w:r>
      <w:r>
        <w:rPr>
          <w:color w:val="3D3D3D"/>
          <w:w w:val="110"/>
          <w:sz w:val="23"/>
        </w:rPr>
        <w:t>insurance</w:t>
      </w:r>
      <w:r>
        <w:rPr>
          <w:color w:val="3D3D3D"/>
          <w:spacing w:val="-60"/>
          <w:w w:val="110"/>
          <w:sz w:val="23"/>
        </w:rPr>
        <w:t> </w:t>
      </w:r>
      <w:r>
        <w:rPr>
          <w:color w:val="282828"/>
          <w:spacing w:val="-1"/>
          <w:w w:val="110"/>
          <w:sz w:val="23"/>
        </w:rPr>
        <w:t>agent</w:t>
      </w:r>
      <w:r>
        <w:rPr>
          <w:color w:val="282828"/>
          <w:spacing w:val="-24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shall,</w:t>
      </w:r>
      <w:r>
        <w:rPr>
          <w:color w:val="3D3D3D"/>
          <w:spacing w:val="-19"/>
          <w:w w:val="110"/>
          <w:sz w:val="23"/>
        </w:rPr>
        <w:t> </w:t>
      </w:r>
      <w:r>
        <w:rPr>
          <w:color w:val="282828"/>
          <w:w w:val="110"/>
          <w:sz w:val="23"/>
        </w:rPr>
        <w:t>within</w:t>
      </w:r>
      <w:r>
        <w:rPr>
          <w:color w:val="282828"/>
          <w:spacing w:val="-17"/>
          <w:w w:val="110"/>
          <w:sz w:val="23"/>
        </w:rPr>
        <w:t> </w:t>
      </w:r>
      <w:r>
        <w:rPr>
          <w:color w:val="282828"/>
          <w:w w:val="110"/>
          <w:sz w:val="23"/>
        </w:rPr>
        <w:t>two</w:t>
      </w:r>
      <w:r>
        <w:rPr>
          <w:color w:val="282828"/>
          <w:spacing w:val="5"/>
          <w:w w:val="110"/>
          <w:sz w:val="23"/>
        </w:rPr>
        <w:t> </w:t>
      </w:r>
      <w:r>
        <w:rPr>
          <w:color w:val="282828"/>
          <w:w w:val="110"/>
          <w:sz w:val="23"/>
        </w:rPr>
        <w:t>months</w:t>
      </w:r>
      <w:r>
        <w:rPr>
          <w:color w:val="282828"/>
          <w:spacing w:val="-3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-17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-4"/>
          <w:w w:val="110"/>
          <w:sz w:val="23"/>
        </w:rPr>
        <w:t> </w:t>
      </w:r>
      <w:r>
        <w:rPr>
          <w:color w:val="3D3D3D"/>
          <w:w w:val="110"/>
          <w:sz w:val="23"/>
        </w:rPr>
        <w:t>coming</w:t>
      </w:r>
      <w:r>
        <w:rPr>
          <w:color w:val="3D3D3D"/>
          <w:spacing w:val="-25"/>
          <w:w w:val="110"/>
          <w:sz w:val="23"/>
        </w:rPr>
        <w:t> </w:t>
      </w:r>
      <w:r>
        <w:rPr>
          <w:color w:val="282828"/>
          <w:w w:val="110"/>
          <w:sz w:val="24"/>
        </w:rPr>
        <w:t>into</w:t>
      </w:r>
      <w:r>
        <w:rPr>
          <w:color w:val="282828"/>
          <w:spacing w:val="-38"/>
          <w:w w:val="110"/>
          <w:sz w:val="24"/>
        </w:rPr>
        <w:t> </w:t>
      </w:r>
      <w:r>
        <w:rPr>
          <w:color w:val="3D3D3D"/>
          <w:w w:val="110"/>
          <w:sz w:val="23"/>
        </w:rPr>
        <w:t>force</w:t>
      </w:r>
      <w:r>
        <w:rPr>
          <w:color w:val="3D3D3D"/>
          <w:spacing w:val="-1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-16"/>
          <w:w w:val="110"/>
          <w:sz w:val="23"/>
        </w:rPr>
        <w:t> </w:t>
      </w:r>
      <w:r>
        <w:rPr>
          <w:color w:val="282828"/>
          <w:w w:val="110"/>
          <w:sz w:val="23"/>
        </w:rPr>
        <w:t>this</w:t>
      </w:r>
      <w:r>
        <w:rPr>
          <w:color w:val="282828"/>
          <w:spacing w:val="-8"/>
          <w:w w:val="110"/>
          <w:sz w:val="23"/>
        </w:rPr>
        <w:t> </w:t>
      </w:r>
      <w:r>
        <w:rPr>
          <w:color w:val="3D3D3D"/>
          <w:w w:val="110"/>
          <w:sz w:val="23"/>
        </w:rPr>
        <w:t>Act</w:t>
      </w:r>
      <w:r>
        <w:rPr>
          <w:color w:val="5D5D5D"/>
          <w:w w:val="110"/>
          <w:sz w:val="23"/>
        </w:rPr>
        <w:t>,</w:t>
      </w:r>
      <w:r>
        <w:rPr>
          <w:color w:val="5D5D5D"/>
          <w:spacing w:val="-5"/>
          <w:w w:val="110"/>
          <w:sz w:val="23"/>
        </w:rPr>
        <w:t> </w:t>
      </w:r>
      <w:r>
        <w:rPr>
          <w:color w:val="3D3D3D"/>
          <w:w w:val="110"/>
          <w:sz w:val="23"/>
        </w:rPr>
        <w:t>notify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47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4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33"/>
          <w:w w:val="110"/>
          <w:sz w:val="23"/>
        </w:rPr>
        <w:t> </w:t>
      </w:r>
      <w:r>
        <w:rPr>
          <w:color w:val="282828"/>
          <w:w w:val="110"/>
          <w:sz w:val="23"/>
        </w:rPr>
        <w:t>this</w:t>
      </w:r>
      <w:r>
        <w:rPr>
          <w:color w:val="282828"/>
          <w:spacing w:val="24"/>
          <w:w w:val="110"/>
          <w:sz w:val="23"/>
        </w:rPr>
        <w:t> </w:t>
      </w:r>
      <w:r>
        <w:rPr>
          <w:color w:val="3D3D3D"/>
          <w:w w:val="110"/>
          <w:sz w:val="23"/>
        </w:rPr>
        <w:t>fact.</w:t>
      </w:r>
    </w:p>
    <w:p>
      <w:pPr>
        <w:pStyle w:val="ListParagraph"/>
        <w:numPr>
          <w:ilvl w:val="0"/>
          <w:numId w:val="270"/>
        </w:numPr>
        <w:tabs>
          <w:tab w:pos="1312" w:val="left" w:leader="none"/>
        </w:tabs>
        <w:spacing w:line="252" w:lineRule="auto" w:before="47" w:after="0"/>
        <w:ind w:left="191" w:right="1272" w:firstLine="786"/>
        <w:jc w:val="both"/>
        <w:rPr>
          <w:color w:val="3D3D3D"/>
          <w:sz w:val="23"/>
        </w:rPr>
      </w:pPr>
      <w:r>
        <w:rPr>
          <w:color w:val="3D3D3D"/>
          <w:w w:val="110"/>
          <w:sz w:val="23"/>
        </w:rPr>
        <w:t>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Commission shall, </w:t>
      </w:r>
      <w:r>
        <w:rPr>
          <w:b/>
          <w:color w:val="3D3D3D"/>
          <w:w w:val="110"/>
          <w:sz w:val="24"/>
        </w:rPr>
        <w:t>within </w:t>
      </w:r>
      <w:r>
        <w:rPr>
          <w:color w:val="3D3D3D"/>
          <w:w w:val="110"/>
          <w:sz w:val="23"/>
        </w:rPr>
        <w:t>one  </w:t>
      </w:r>
      <w:r>
        <w:rPr>
          <w:color w:val="282828"/>
          <w:w w:val="110"/>
          <w:sz w:val="23"/>
        </w:rPr>
        <w:t>month </w:t>
      </w:r>
      <w:r>
        <w:rPr>
          <w:color w:val="3D3D3D"/>
          <w:w w:val="110"/>
          <w:sz w:val="23"/>
        </w:rPr>
        <w:t>of the receipt 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27"/>
          <w:w w:val="105"/>
          <w:sz w:val="23"/>
        </w:rPr>
        <w:t> </w:t>
      </w:r>
      <w:r>
        <w:rPr>
          <w:color w:val="282828"/>
          <w:w w:val="105"/>
          <w:sz w:val="23"/>
        </w:rPr>
        <w:t>notification</w:t>
      </w:r>
      <w:r>
        <w:rPr>
          <w:color w:val="282828"/>
          <w:spacing w:val="-30"/>
          <w:w w:val="105"/>
          <w:sz w:val="23"/>
        </w:rPr>
        <w:t> </w:t>
      </w:r>
      <w:r>
        <w:rPr>
          <w:color w:val="282828"/>
          <w:w w:val="105"/>
          <w:sz w:val="23"/>
        </w:rPr>
        <w:t>1mder</w:t>
      </w:r>
      <w:r>
        <w:rPr>
          <w:color w:val="282828"/>
          <w:spacing w:val="3"/>
          <w:w w:val="105"/>
          <w:sz w:val="23"/>
        </w:rPr>
        <w:t> </w:t>
      </w:r>
      <w:r>
        <w:rPr>
          <w:color w:val="3D3D3D"/>
          <w:w w:val="105"/>
          <w:sz w:val="23"/>
        </w:rPr>
        <w:t>subsection</w:t>
      </w:r>
      <w:r>
        <w:rPr>
          <w:color w:val="3D3D3D"/>
          <w:spacing w:val="13"/>
          <w:w w:val="105"/>
          <w:sz w:val="23"/>
        </w:rPr>
        <w:t> </w:t>
      </w:r>
      <w:r>
        <w:rPr>
          <w:rFonts w:ascii="Arial"/>
          <w:color w:val="3D3D3D"/>
          <w:w w:val="105"/>
          <w:sz w:val="22"/>
        </w:rPr>
        <w:t>(1),</w:t>
      </w:r>
      <w:r>
        <w:rPr>
          <w:rFonts w:ascii="Arial"/>
          <w:color w:val="3D3D3D"/>
          <w:spacing w:val="2"/>
          <w:w w:val="105"/>
          <w:sz w:val="22"/>
        </w:rPr>
        <w:t> </w:t>
      </w:r>
      <w:r>
        <w:rPr>
          <w:color w:val="3D3D3D"/>
          <w:w w:val="105"/>
          <w:sz w:val="23"/>
        </w:rPr>
        <w:t>verify</w:t>
      </w:r>
      <w:r>
        <w:rPr>
          <w:color w:val="3D3D3D"/>
          <w:spacing w:val="18"/>
          <w:w w:val="105"/>
          <w:sz w:val="23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31"/>
          <w:w w:val="105"/>
          <w:sz w:val="23"/>
        </w:rPr>
        <w:t> </w:t>
      </w:r>
      <w:r>
        <w:rPr>
          <w:color w:val="3D3D3D"/>
          <w:w w:val="105"/>
          <w:sz w:val="23"/>
        </w:rPr>
        <w:t>licence.</w:t>
      </w:r>
    </w:p>
    <w:p>
      <w:pPr>
        <w:pStyle w:val="ListParagraph"/>
        <w:numPr>
          <w:ilvl w:val="0"/>
          <w:numId w:val="270"/>
        </w:numPr>
        <w:tabs>
          <w:tab w:pos="1355" w:val="left" w:leader="none"/>
        </w:tabs>
        <w:spacing w:line="240" w:lineRule="auto" w:before="44" w:after="0"/>
        <w:ind w:left="171" w:right="1285" w:firstLine="805"/>
        <w:jc w:val="both"/>
        <w:rPr>
          <w:color w:val="3D3D3D"/>
          <w:sz w:val="23"/>
        </w:rPr>
      </w:pPr>
      <w:r>
        <w:rPr>
          <w:color w:val="3D3D3D"/>
          <w:w w:val="115"/>
          <w:sz w:val="23"/>
        </w:rPr>
        <w:t>Despite subsections </w:t>
      </w:r>
      <w:r>
        <w:rPr>
          <w:rFonts w:ascii="Arial"/>
          <w:color w:val="3D3D3D"/>
          <w:w w:val="115"/>
          <w:sz w:val="22"/>
        </w:rPr>
        <w:t>(1) </w:t>
      </w:r>
      <w:r>
        <w:rPr>
          <w:color w:val="3D3D3D"/>
          <w:w w:val="115"/>
          <w:sz w:val="23"/>
        </w:rPr>
        <w:t>and (2), a licence acquired by an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82828"/>
          <w:w w:val="110"/>
          <w:sz w:val="23"/>
        </w:rPr>
        <w:t>insurance broker, </w:t>
      </w:r>
      <w:r>
        <w:rPr>
          <w:color w:val="282828"/>
          <w:w w:val="110"/>
          <w:sz w:val="26"/>
        </w:rPr>
        <w:t>an </w:t>
      </w:r>
      <w:r>
        <w:rPr>
          <w:color w:val="3D3D3D"/>
          <w:w w:val="110"/>
          <w:sz w:val="23"/>
        </w:rPr>
        <w:t>iasurance agent or a </w:t>
      </w:r>
      <w:r>
        <w:rPr>
          <w:color w:val="282828"/>
          <w:w w:val="110"/>
          <w:sz w:val="23"/>
        </w:rPr>
        <w:t>micro insurance </w:t>
      </w:r>
      <w:r>
        <w:rPr>
          <w:color w:val="3D3D3D"/>
          <w:w w:val="110"/>
          <w:sz w:val="23"/>
        </w:rPr>
        <w:t>agent </w:t>
      </w:r>
      <w:r>
        <w:rPr>
          <w:color w:val="282828"/>
          <w:w w:val="110"/>
          <w:sz w:val="26"/>
        </w:rPr>
        <w:t>under</w:t>
      </w:r>
      <w:r>
        <w:rPr>
          <w:color w:val="282828"/>
          <w:spacing w:val="1"/>
          <w:w w:val="110"/>
          <w:sz w:val="26"/>
        </w:rPr>
        <w:t> </w:t>
      </w:r>
      <w:r>
        <w:rPr>
          <w:color w:val="3D3D3D"/>
          <w:w w:val="105"/>
          <w:sz w:val="23"/>
        </w:rPr>
        <w:t>Act</w:t>
      </w:r>
      <w:r>
        <w:rPr>
          <w:color w:val="3D3D3D"/>
          <w:spacing w:val="23"/>
          <w:w w:val="105"/>
          <w:sz w:val="23"/>
        </w:rPr>
        <w:t> </w:t>
      </w:r>
      <w:r>
        <w:rPr>
          <w:color w:val="3D3D3D"/>
          <w:w w:val="105"/>
          <w:sz w:val="23"/>
        </w:rPr>
        <w:t>724</w:t>
      </w:r>
      <w:r>
        <w:rPr>
          <w:color w:val="3D3D3D"/>
          <w:spacing w:val="-14"/>
          <w:w w:val="105"/>
          <w:sz w:val="23"/>
        </w:rPr>
        <w:t> </w:t>
      </w:r>
      <w:r>
        <w:rPr>
          <w:color w:val="3D3D3D"/>
          <w:w w:val="105"/>
          <w:sz w:val="23"/>
        </w:rPr>
        <w:t>shall</w:t>
      </w:r>
      <w:r>
        <w:rPr>
          <w:color w:val="3D3D3D"/>
          <w:spacing w:val="2"/>
          <w:w w:val="105"/>
          <w:sz w:val="23"/>
        </w:rPr>
        <w:t> </w:t>
      </w:r>
      <w:r>
        <w:rPr>
          <w:color w:val="282828"/>
          <w:w w:val="105"/>
          <w:sz w:val="23"/>
        </w:rPr>
        <w:t>remain</w:t>
      </w:r>
      <w:r>
        <w:rPr>
          <w:color w:val="282828"/>
          <w:spacing w:val="12"/>
          <w:w w:val="105"/>
          <w:sz w:val="23"/>
        </w:rPr>
        <w:t> </w:t>
      </w:r>
      <w:r>
        <w:rPr>
          <w:color w:val="3D3D3D"/>
          <w:w w:val="105"/>
          <w:sz w:val="23"/>
        </w:rPr>
        <w:t>valid</w:t>
      </w:r>
      <w:r>
        <w:rPr>
          <w:color w:val="3D3D3D"/>
          <w:spacing w:val="14"/>
          <w:w w:val="105"/>
          <w:sz w:val="23"/>
        </w:rPr>
        <w:t> </w:t>
      </w:r>
      <w:r>
        <w:rPr>
          <w:color w:val="282828"/>
          <w:w w:val="105"/>
          <w:sz w:val="23"/>
        </w:rPr>
        <w:t>until</w:t>
      </w:r>
      <w:r>
        <w:rPr>
          <w:color w:val="282828"/>
          <w:spacing w:val="5"/>
          <w:w w:val="105"/>
          <w:sz w:val="23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-20"/>
          <w:w w:val="105"/>
          <w:sz w:val="23"/>
        </w:rPr>
        <w:t> </w:t>
      </w:r>
      <w:r>
        <w:rPr>
          <w:color w:val="282828"/>
          <w:w w:val="105"/>
          <w:sz w:val="23"/>
        </w:rPr>
        <w:t>licence </w:t>
      </w:r>
      <w:r>
        <w:rPr>
          <w:color w:val="3D3D3D"/>
          <w:w w:val="105"/>
          <w:sz w:val="23"/>
        </w:rPr>
        <w:t>expires.</w:t>
      </w:r>
    </w:p>
    <w:p>
      <w:pPr>
        <w:pStyle w:val="ListParagraph"/>
        <w:numPr>
          <w:ilvl w:val="0"/>
          <w:numId w:val="270"/>
        </w:numPr>
        <w:tabs>
          <w:tab w:pos="1302" w:val="left" w:leader="none"/>
        </w:tabs>
        <w:spacing w:line="252" w:lineRule="auto" w:before="54" w:after="0"/>
        <w:ind w:left="163" w:right="1280" w:firstLine="804"/>
        <w:jc w:val="both"/>
        <w:rPr>
          <w:color w:val="3D3D3D"/>
          <w:sz w:val="23"/>
        </w:rPr>
      </w:pPr>
      <w:r>
        <w:rPr>
          <w:color w:val="3D3D3D"/>
          <w:w w:val="105"/>
          <w:sz w:val="23"/>
        </w:rPr>
        <w:t>The assets, rights and </w:t>
      </w:r>
      <w:r>
        <w:rPr>
          <w:color w:val="282828"/>
          <w:w w:val="105"/>
          <w:sz w:val="23"/>
        </w:rPr>
        <w:t>liabilities </w:t>
      </w:r>
      <w:r>
        <w:rPr>
          <w:color w:val="3D3D3D"/>
          <w:w w:val="105"/>
          <w:sz w:val="23"/>
        </w:rPr>
        <w:t>of </w:t>
      </w:r>
      <w:r>
        <w:rPr>
          <w:color w:val="282828"/>
          <w:w w:val="105"/>
          <w:sz w:val="23"/>
        </w:rPr>
        <w:t>the </w:t>
      </w:r>
      <w:r>
        <w:rPr>
          <w:color w:val="3D3D3D"/>
          <w:w w:val="105"/>
          <w:sz w:val="23"/>
        </w:rPr>
        <w:t>Commission established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82828"/>
          <w:w w:val="110"/>
          <w:sz w:val="23"/>
        </w:rPr>
        <w:t>under </w:t>
      </w:r>
      <w:r>
        <w:rPr>
          <w:color w:val="3D3D3D"/>
          <w:w w:val="110"/>
          <w:sz w:val="23"/>
        </w:rPr>
        <w:t>Act 724 and </w:t>
      </w:r>
      <w:r>
        <w:rPr>
          <w:color w:val="282828"/>
          <w:w w:val="110"/>
          <w:sz w:val="23"/>
        </w:rPr>
        <w:t>immediately before the </w:t>
      </w:r>
      <w:r>
        <w:rPr>
          <w:color w:val="3D3D3D"/>
          <w:w w:val="110"/>
          <w:sz w:val="23"/>
        </w:rPr>
        <w:t>coming into force of this Act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are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transferred </w:t>
      </w:r>
      <w:r>
        <w:rPr>
          <w:color w:val="3D3D3D"/>
          <w:w w:val="110"/>
          <w:sz w:val="23"/>
        </w:rPr>
        <w:t>to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Com.n'lission established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under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this Act</w:t>
      </w:r>
      <w:r>
        <w:rPr>
          <w:color w:val="5D5D5D"/>
          <w:w w:val="110"/>
          <w:sz w:val="23"/>
        </w:rPr>
        <w:t>, </w:t>
      </w:r>
      <w:r>
        <w:rPr>
          <w:color w:val="3D3D3D"/>
          <w:w w:val="110"/>
          <w:sz w:val="23"/>
        </w:rPr>
        <w:t>and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05"/>
          <w:sz w:val="23"/>
        </w:rPr>
        <w:t>accordingly proceedings </w:t>
      </w:r>
      <w:r>
        <w:rPr>
          <w:color w:val="282828"/>
          <w:w w:val="105"/>
          <w:sz w:val="23"/>
        </w:rPr>
        <w:t>taken by </w:t>
      </w:r>
      <w:r>
        <w:rPr>
          <w:color w:val="3D3D3D"/>
          <w:w w:val="105"/>
          <w:sz w:val="23"/>
        </w:rPr>
        <w:t>or against </w:t>
      </w:r>
      <w:r>
        <w:rPr>
          <w:color w:val="282828"/>
          <w:w w:val="105"/>
          <w:sz w:val="23"/>
        </w:rPr>
        <w:t>the </w:t>
      </w:r>
      <w:r>
        <w:rPr>
          <w:color w:val="3D3D3D"/>
          <w:w w:val="105"/>
          <w:sz w:val="23"/>
        </w:rPr>
        <w:t>Commission established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282828"/>
          <w:w w:val="110"/>
          <w:sz w:val="23"/>
        </w:rPr>
        <w:t>under</w:t>
      </w:r>
      <w:r>
        <w:rPr>
          <w:color w:val="282828"/>
          <w:spacing w:val="-21"/>
          <w:w w:val="110"/>
          <w:sz w:val="23"/>
        </w:rPr>
        <w:t> </w:t>
      </w:r>
      <w:r>
        <w:rPr>
          <w:color w:val="3D3D3D"/>
          <w:w w:val="110"/>
          <w:sz w:val="23"/>
        </w:rPr>
        <w:t>Act</w:t>
      </w:r>
      <w:r>
        <w:rPr>
          <w:color w:val="3D3D3D"/>
          <w:spacing w:val="-27"/>
          <w:w w:val="110"/>
          <w:sz w:val="23"/>
        </w:rPr>
        <w:t> </w:t>
      </w:r>
      <w:r>
        <w:rPr>
          <w:color w:val="3D3D3D"/>
          <w:w w:val="110"/>
          <w:sz w:val="23"/>
        </w:rPr>
        <w:t>724may</w:t>
      </w:r>
      <w:r>
        <w:rPr>
          <w:color w:val="3D3D3D"/>
          <w:spacing w:val="-10"/>
          <w:w w:val="110"/>
          <w:sz w:val="23"/>
        </w:rPr>
        <w:t> </w:t>
      </w:r>
      <w:r>
        <w:rPr>
          <w:color w:val="3D3D3D"/>
          <w:w w:val="110"/>
          <w:sz w:val="23"/>
        </w:rPr>
        <w:t>be</w:t>
      </w:r>
      <w:r>
        <w:rPr>
          <w:color w:val="3D3D3D"/>
          <w:spacing w:val="-33"/>
          <w:w w:val="110"/>
          <w:sz w:val="23"/>
        </w:rPr>
        <w:t> </w:t>
      </w:r>
      <w:r>
        <w:rPr>
          <w:color w:val="3D3D3D"/>
          <w:w w:val="110"/>
          <w:sz w:val="23"/>
        </w:rPr>
        <w:t>continued</w:t>
      </w:r>
      <w:r>
        <w:rPr>
          <w:color w:val="3D3D3D"/>
          <w:spacing w:val="-18"/>
          <w:w w:val="110"/>
          <w:sz w:val="23"/>
        </w:rPr>
        <w:t> </w:t>
      </w:r>
      <w:r>
        <w:rPr>
          <w:color w:val="282828"/>
          <w:w w:val="110"/>
          <w:sz w:val="23"/>
        </w:rPr>
        <w:t>by</w:t>
      </w:r>
      <w:r>
        <w:rPr>
          <w:color w:val="282828"/>
          <w:spacing w:val="-26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  <w:r>
        <w:rPr>
          <w:color w:val="3D3D3D"/>
          <w:spacing w:val="-14"/>
          <w:w w:val="110"/>
          <w:sz w:val="23"/>
        </w:rPr>
        <w:t> </w:t>
      </w:r>
      <w:r>
        <w:rPr>
          <w:color w:val="282828"/>
          <w:w w:val="110"/>
          <w:sz w:val="23"/>
        </w:rPr>
        <w:t>against</w:t>
      </w:r>
      <w:r>
        <w:rPr>
          <w:color w:val="282828"/>
          <w:spacing w:val="-32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-6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-7"/>
          <w:w w:val="110"/>
          <w:sz w:val="23"/>
        </w:rPr>
        <w:t> </w:t>
      </w:r>
      <w:r>
        <w:rPr>
          <w:color w:val="3D3D3D"/>
          <w:w w:val="110"/>
          <w:sz w:val="23"/>
        </w:rPr>
        <w:t>established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under</w:t>
      </w:r>
      <w:r>
        <w:rPr>
          <w:color w:val="282828"/>
          <w:spacing w:val="17"/>
          <w:w w:val="110"/>
          <w:sz w:val="23"/>
        </w:rPr>
        <w:t> </w:t>
      </w:r>
      <w:r>
        <w:rPr>
          <w:color w:val="282828"/>
          <w:w w:val="110"/>
          <w:sz w:val="26"/>
        </w:rPr>
        <w:t>this</w:t>
      </w:r>
      <w:r>
        <w:rPr>
          <w:color w:val="282828"/>
          <w:spacing w:val="-15"/>
          <w:w w:val="110"/>
          <w:sz w:val="26"/>
        </w:rPr>
        <w:t> </w:t>
      </w:r>
      <w:r>
        <w:rPr>
          <w:color w:val="3D3D3D"/>
          <w:w w:val="110"/>
          <w:sz w:val="23"/>
        </w:rPr>
        <w:t>Act.</w:t>
      </w:r>
    </w:p>
    <w:p>
      <w:pPr>
        <w:pStyle w:val="ListParagraph"/>
        <w:numPr>
          <w:ilvl w:val="0"/>
          <w:numId w:val="270"/>
        </w:numPr>
        <w:tabs>
          <w:tab w:pos="1287" w:val="left" w:leader="none"/>
        </w:tabs>
        <w:spacing w:line="254" w:lineRule="auto" w:before="0" w:after="0"/>
        <w:ind w:left="144" w:right="1290" w:firstLine="802"/>
        <w:jc w:val="both"/>
        <w:rPr>
          <w:color w:val="3D3D3D"/>
          <w:sz w:val="24"/>
        </w:rPr>
      </w:pPr>
      <w:r>
        <w:rPr>
          <w:color w:val="3D3D3D"/>
          <w:w w:val="110"/>
          <w:sz w:val="24"/>
        </w:rPr>
        <w:t>A </w:t>
      </w:r>
      <w:r>
        <w:rPr>
          <w:color w:val="282828"/>
          <w:w w:val="110"/>
          <w:sz w:val="23"/>
        </w:rPr>
        <w:t>person </w:t>
      </w:r>
      <w:r>
        <w:rPr>
          <w:color w:val="282828"/>
          <w:w w:val="110"/>
          <w:sz w:val="26"/>
        </w:rPr>
        <w:t>in </w:t>
      </w:r>
      <w:r>
        <w:rPr>
          <w:color w:val="282828"/>
          <w:w w:val="110"/>
          <w:sz w:val="23"/>
        </w:rPr>
        <w:t>the </w:t>
      </w:r>
      <w:r>
        <w:rPr>
          <w:color w:val="3D3D3D"/>
          <w:w w:val="110"/>
          <w:sz w:val="23"/>
        </w:rPr>
        <w:t>employment </w:t>
      </w:r>
      <w:r>
        <w:rPr>
          <w:color w:val="3D3D3D"/>
          <w:w w:val="110"/>
          <w:sz w:val="25"/>
        </w:rPr>
        <w:t>of </w:t>
      </w:r>
      <w:r>
        <w:rPr>
          <w:color w:val="282828"/>
          <w:w w:val="110"/>
          <w:sz w:val="24"/>
        </w:rPr>
        <w:t>the </w:t>
      </w:r>
      <w:r>
        <w:rPr>
          <w:color w:val="282828"/>
          <w:w w:val="110"/>
          <w:sz w:val="23"/>
        </w:rPr>
        <w:t>Commission </w:t>
      </w:r>
      <w:r>
        <w:rPr>
          <w:color w:val="3D3D3D"/>
          <w:w w:val="110"/>
          <w:sz w:val="23"/>
        </w:rPr>
        <w:t>established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under</w:t>
      </w:r>
      <w:r>
        <w:rPr>
          <w:color w:val="282828"/>
          <w:spacing w:val="-20"/>
          <w:w w:val="110"/>
          <w:sz w:val="23"/>
        </w:rPr>
        <w:t> </w:t>
      </w:r>
      <w:r>
        <w:rPr>
          <w:color w:val="3D3D3D"/>
          <w:w w:val="110"/>
          <w:sz w:val="24"/>
        </w:rPr>
        <w:t>Act</w:t>
      </w:r>
      <w:r>
        <w:rPr>
          <w:color w:val="3D3D3D"/>
          <w:spacing w:val="-32"/>
          <w:w w:val="110"/>
          <w:sz w:val="24"/>
        </w:rPr>
        <w:t> </w:t>
      </w:r>
      <w:r>
        <w:rPr>
          <w:color w:val="3D3D3D"/>
          <w:w w:val="110"/>
          <w:sz w:val="23"/>
        </w:rPr>
        <w:t>724immediately</w:t>
      </w:r>
      <w:r>
        <w:rPr>
          <w:color w:val="3D3D3D"/>
          <w:spacing w:val="31"/>
          <w:w w:val="110"/>
          <w:sz w:val="23"/>
        </w:rPr>
        <w:t> </w:t>
      </w:r>
      <w:r>
        <w:rPr>
          <w:color w:val="3D3D3D"/>
          <w:w w:val="110"/>
          <w:sz w:val="23"/>
        </w:rPr>
        <w:t>before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-1"/>
          <w:w w:val="110"/>
          <w:sz w:val="23"/>
        </w:rPr>
        <w:t> </w:t>
      </w:r>
      <w:r>
        <w:rPr>
          <w:color w:val="3D3D3D"/>
          <w:w w:val="110"/>
          <w:sz w:val="23"/>
        </w:rPr>
        <w:t>coming</w:t>
      </w:r>
      <w:r>
        <w:rPr>
          <w:color w:val="3D3D3D"/>
          <w:spacing w:val="-21"/>
          <w:w w:val="110"/>
          <w:sz w:val="23"/>
        </w:rPr>
        <w:t> </w:t>
      </w:r>
      <w:r>
        <w:rPr>
          <w:color w:val="3D3D3D"/>
          <w:w w:val="110"/>
          <w:sz w:val="23"/>
        </w:rPr>
        <w:t>into</w:t>
      </w:r>
      <w:r>
        <w:rPr>
          <w:color w:val="3D3D3D"/>
          <w:spacing w:val="-1"/>
          <w:w w:val="110"/>
          <w:sz w:val="23"/>
        </w:rPr>
        <w:t> </w:t>
      </w:r>
      <w:r>
        <w:rPr>
          <w:color w:val="3D3D3D"/>
          <w:w w:val="110"/>
          <w:sz w:val="23"/>
        </w:rPr>
        <w:t>force</w:t>
      </w:r>
      <w:r>
        <w:rPr>
          <w:color w:val="3D3D3D"/>
          <w:spacing w:val="-15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this</w:t>
      </w:r>
      <w:r>
        <w:rPr>
          <w:color w:val="3D3D3D"/>
          <w:spacing w:val="-14"/>
          <w:w w:val="110"/>
          <w:sz w:val="23"/>
        </w:rPr>
        <w:t> </w:t>
      </w:r>
      <w:r>
        <w:rPr>
          <w:color w:val="3D3D3D"/>
          <w:w w:val="110"/>
          <w:sz w:val="23"/>
        </w:rPr>
        <w:t>Act</w:t>
      </w:r>
      <w:r>
        <w:rPr>
          <w:color w:val="3D3D3D"/>
          <w:spacing w:val="-2"/>
          <w:w w:val="110"/>
          <w:sz w:val="23"/>
        </w:rPr>
        <w:t> </w:t>
      </w:r>
      <w:r>
        <w:rPr>
          <w:color w:val="3D3D3D"/>
          <w:w w:val="110"/>
          <w:sz w:val="23"/>
        </w:rPr>
        <w:t>shall</w:t>
      </w:r>
      <w:r>
        <w:rPr>
          <w:color w:val="5D5D5D"/>
          <w:w w:val="110"/>
          <w:sz w:val="23"/>
        </w:rPr>
        <w:t>,</w:t>
      </w:r>
      <w:r>
        <w:rPr>
          <w:color w:val="5D5D5D"/>
          <w:spacing w:val="-61"/>
          <w:w w:val="110"/>
          <w:sz w:val="23"/>
        </w:rPr>
        <w:t> </w:t>
      </w:r>
      <w:r>
        <w:rPr>
          <w:color w:val="3D3D3D"/>
          <w:w w:val="110"/>
          <w:sz w:val="23"/>
        </w:rPr>
        <w:t>on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coming into force 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this </w:t>
      </w:r>
      <w:r>
        <w:rPr>
          <w:color w:val="3D3D3D"/>
          <w:w w:val="110"/>
          <w:sz w:val="23"/>
        </w:rPr>
        <w:t>Act, </w:t>
      </w:r>
      <w:r>
        <w:rPr>
          <w:color w:val="282828"/>
          <w:w w:val="110"/>
          <w:sz w:val="23"/>
        </w:rPr>
        <w:t>be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deemed </w:t>
      </w:r>
      <w:r>
        <w:rPr>
          <w:color w:val="282828"/>
          <w:w w:val="110"/>
          <w:sz w:val="23"/>
        </w:rPr>
        <w:t>to </w:t>
      </w:r>
      <w:r>
        <w:rPr>
          <w:color w:val="3D3D3D"/>
          <w:w w:val="110"/>
          <w:sz w:val="23"/>
        </w:rPr>
        <w:t>have been </w:t>
      </w:r>
      <w:r>
        <w:rPr>
          <w:color w:val="282828"/>
          <w:w w:val="110"/>
          <w:sz w:val="23"/>
        </w:rPr>
        <w:t>duly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employed </w:t>
      </w:r>
      <w:r>
        <w:rPr>
          <w:color w:val="282828"/>
          <w:w w:val="110"/>
          <w:sz w:val="23"/>
        </w:rPr>
        <w:t>by </w:t>
      </w:r>
      <w:r>
        <w:rPr>
          <w:color w:val="3D3D3D"/>
          <w:w w:val="110"/>
          <w:sz w:val="23"/>
        </w:rPr>
        <w:t>the Commission established </w:t>
      </w:r>
      <w:r>
        <w:rPr>
          <w:color w:val="282828"/>
          <w:w w:val="110"/>
          <w:sz w:val="23"/>
        </w:rPr>
        <w:t>under this </w:t>
      </w:r>
      <w:r>
        <w:rPr>
          <w:color w:val="3D3D3D"/>
          <w:w w:val="110"/>
          <w:sz w:val="23"/>
        </w:rPr>
        <w:t>Act on terms and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conditions which are </w:t>
      </w:r>
      <w:r>
        <w:rPr>
          <w:color w:val="282828"/>
          <w:w w:val="110"/>
          <w:sz w:val="23"/>
        </w:rPr>
        <w:t>not </w:t>
      </w:r>
      <w:r>
        <w:rPr>
          <w:color w:val="3D3D3D"/>
          <w:w w:val="110"/>
          <w:sz w:val="23"/>
        </w:rPr>
        <w:t>less favourable in </w:t>
      </w:r>
      <w:r>
        <w:rPr>
          <w:color w:val="282828"/>
          <w:w w:val="110"/>
          <w:sz w:val="23"/>
        </w:rPr>
        <w:t>aggregate to the </w:t>
      </w:r>
      <w:r>
        <w:rPr>
          <w:color w:val="3D3D3D"/>
          <w:w w:val="110"/>
          <w:sz w:val="23"/>
        </w:rPr>
        <w:t>terms </w:t>
      </w:r>
      <w:r>
        <w:rPr>
          <w:color w:val="282828"/>
          <w:w w:val="110"/>
          <w:sz w:val="23"/>
        </w:rPr>
        <w:t>and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conditions attached to </w:t>
      </w:r>
      <w:r>
        <w:rPr>
          <w:rFonts w:ascii="Arial"/>
          <w:color w:val="3D3D3D"/>
          <w:w w:val="110"/>
          <w:sz w:val="22"/>
        </w:rPr>
        <w:t>the </w:t>
      </w:r>
      <w:r>
        <w:rPr>
          <w:color w:val="282828"/>
          <w:w w:val="110"/>
          <w:sz w:val="23"/>
        </w:rPr>
        <w:t>post </w:t>
      </w:r>
      <w:r>
        <w:rPr>
          <w:color w:val="3D3D3D"/>
          <w:w w:val="110"/>
          <w:sz w:val="23"/>
        </w:rPr>
        <w:t>heldby </w:t>
      </w:r>
      <w:r>
        <w:rPr>
          <w:color w:val="282828"/>
          <w:w w:val="110"/>
          <w:sz w:val="23"/>
        </w:rPr>
        <w:t>the person before the </w:t>
      </w:r>
      <w:r>
        <w:rPr>
          <w:color w:val="3D3D3D"/>
          <w:w w:val="110"/>
          <w:sz w:val="23"/>
        </w:rPr>
        <w:t>coming </w:t>
      </w:r>
      <w:r>
        <w:rPr>
          <w:color w:val="282828"/>
          <w:w w:val="110"/>
          <w:sz w:val="23"/>
        </w:rPr>
        <w:t>into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force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282828"/>
          <w:w w:val="110"/>
          <w:sz w:val="23"/>
        </w:rPr>
        <w:t>of</w:t>
      </w:r>
      <w:r>
        <w:rPr>
          <w:color w:val="282828"/>
          <w:spacing w:val="24"/>
          <w:w w:val="110"/>
          <w:sz w:val="23"/>
        </w:rPr>
        <w:t> </w:t>
      </w:r>
      <w:r>
        <w:rPr>
          <w:color w:val="282828"/>
          <w:w w:val="110"/>
          <w:sz w:val="23"/>
        </w:rPr>
        <w:t>this</w:t>
      </w:r>
      <w:r>
        <w:rPr>
          <w:color w:val="282828"/>
          <w:spacing w:val="12"/>
          <w:w w:val="110"/>
          <w:sz w:val="23"/>
        </w:rPr>
        <w:t> </w:t>
      </w:r>
      <w:r>
        <w:rPr>
          <w:color w:val="3D3D3D"/>
          <w:w w:val="110"/>
          <w:sz w:val="23"/>
        </w:rPr>
        <w:t>Act.</w:t>
      </w:r>
    </w:p>
    <w:p>
      <w:pPr>
        <w:pStyle w:val="ListParagraph"/>
        <w:numPr>
          <w:ilvl w:val="0"/>
          <w:numId w:val="270"/>
        </w:numPr>
        <w:tabs>
          <w:tab w:pos="1277" w:val="left" w:leader="none"/>
        </w:tabs>
        <w:spacing w:line="254" w:lineRule="auto" w:before="17" w:after="0"/>
        <w:ind w:left="134" w:right="1310" w:firstLine="792"/>
        <w:jc w:val="both"/>
        <w:rPr>
          <w:color w:val="3D3D3D"/>
          <w:sz w:val="23"/>
        </w:rPr>
      </w:pPr>
      <w:r>
        <w:rPr>
          <w:color w:val="282828"/>
          <w:w w:val="115"/>
          <w:sz w:val="23"/>
        </w:rPr>
        <w:t>A </w:t>
      </w:r>
      <w:r>
        <w:rPr>
          <w:color w:val="3D3D3D"/>
          <w:w w:val="115"/>
          <w:sz w:val="23"/>
        </w:rPr>
        <w:t>contract subsisting </w:t>
      </w:r>
      <w:r>
        <w:rPr>
          <w:color w:val="282828"/>
          <w:w w:val="115"/>
          <w:sz w:val="23"/>
        </w:rPr>
        <w:t>between </w:t>
      </w:r>
      <w:r>
        <w:rPr>
          <w:color w:val="3D3D3D"/>
          <w:w w:val="115"/>
          <w:sz w:val="23"/>
        </w:rPr>
        <w:t>the Commission </w:t>
      </w:r>
      <w:r>
        <w:rPr>
          <w:color w:val="282828"/>
          <w:w w:val="115"/>
          <w:sz w:val="23"/>
        </w:rPr>
        <w:t>established</w:t>
      </w:r>
      <w:r>
        <w:rPr>
          <w:color w:val="282828"/>
          <w:spacing w:val="-64"/>
          <w:w w:val="115"/>
          <w:sz w:val="23"/>
        </w:rPr>
        <w:t> </w:t>
      </w:r>
      <w:r>
        <w:rPr>
          <w:color w:val="282828"/>
          <w:w w:val="110"/>
          <w:sz w:val="23"/>
        </w:rPr>
        <w:t>under Act </w:t>
      </w:r>
      <w:r>
        <w:rPr>
          <w:color w:val="3D3D3D"/>
          <w:w w:val="110"/>
          <w:sz w:val="23"/>
        </w:rPr>
        <w:t>724 and any other </w:t>
      </w:r>
      <w:r>
        <w:rPr>
          <w:color w:val="282828"/>
          <w:w w:val="110"/>
          <w:sz w:val="23"/>
        </w:rPr>
        <w:t>person and </w:t>
      </w:r>
      <w:r>
        <w:rPr>
          <w:color w:val="3D3D3D"/>
          <w:w w:val="110"/>
          <w:sz w:val="24"/>
        </w:rPr>
        <w:t>in </w:t>
      </w:r>
      <w:r>
        <w:rPr>
          <w:color w:val="3D3D3D"/>
          <w:w w:val="110"/>
          <w:sz w:val="23"/>
        </w:rPr>
        <w:t>force </w:t>
      </w:r>
      <w:r>
        <w:rPr>
          <w:color w:val="282828"/>
          <w:w w:val="110"/>
          <w:sz w:val="23"/>
        </w:rPr>
        <w:t>immediately before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5"/>
          <w:sz w:val="23"/>
        </w:rPr>
        <w:t>coming into force of this Ace shall subsist between </w:t>
      </w:r>
      <w:r>
        <w:rPr>
          <w:color w:val="282828"/>
          <w:w w:val="115"/>
          <w:sz w:val="23"/>
        </w:rPr>
        <w:t>the </w:t>
      </w:r>
      <w:r>
        <w:rPr>
          <w:color w:val="3D3D3D"/>
          <w:w w:val="115"/>
          <w:sz w:val="23"/>
        </w:rPr>
        <w:t>Commission</w:t>
      </w:r>
      <w:r>
        <w:rPr>
          <w:color w:val="3D3D3D"/>
          <w:spacing w:val="1"/>
          <w:w w:val="115"/>
          <w:sz w:val="23"/>
        </w:rPr>
        <w:t> </w:t>
      </w:r>
      <w:r>
        <w:rPr>
          <w:color w:val="282828"/>
          <w:w w:val="110"/>
          <w:sz w:val="23"/>
        </w:rPr>
        <w:t>established</w:t>
      </w:r>
      <w:r>
        <w:rPr>
          <w:color w:val="282828"/>
          <w:spacing w:val="36"/>
          <w:w w:val="110"/>
          <w:sz w:val="23"/>
        </w:rPr>
        <w:t> </w:t>
      </w:r>
      <w:r>
        <w:rPr>
          <w:color w:val="282828"/>
          <w:w w:val="110"/>
          <w:sz w:val="23"/>
        </w:rPr>
        <w:t>under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this</w:t>
      </w:r>
      <w:r>
        <w:rPr>
          <w:color w:val="282828"/>
          <w:spacing w:val="-6"/>
          <w:w w:val="110"/>
          <w:sz w:val="23"/>
        </w:rPr>
        <w:t> </w:t>
      </w:r>
      <w:r>
        <w:rPr>
          <w:color w:val="3D3D3D"/>
          <w:w w:val="110"/>
          <w:sz w:val="23"/>
        </w:rPr>
        <w:t>Act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and</w:t>
      </w:r>
      <w:r>
        <w:rPr>
          <w:color w:val="3D3D3D"/>
          <w:spacing w:val="10"/>
          <w:w w:val="110"/>
          <w:sz w:val="23"/>
        </w:rPr>
        <w:t> </w:t>
      </w:r>
      <w:r>
        <w:rPr>
          <w:color w:val="3D3D3D"/>
          <w:w w:val="110"/>
          <w:sz w:val="23"/>
        </w:rPr>
        <w:t>that</w:t>
      </w:r>
      <w:r>
        <w:rPr>
          <w:color w:val="3D3D3D"/>
          <w:spacing w:val="-4"/>
          <w:w w:val="110"/>
          <w:sz w:val="23"/>
        </w:rPr>
        <w:t> </w:t>
      </w:r>
      <w:r>
        <w:rPr>
          <w:color w:val="3D3D3D"/>
          <w:w w:val="110"/>
          <w:sz w:val="23"/>
        </w:rPr>
        <w:t>other</w:t>
      </w:r>
      <w:r>
        <w:rPr>
          <w:color w:val="3D3D3D"/>
          <w:spacing w:val="-22"/>
          <w:w w:val="110"/>
          <w:sz w:val="23"/>
        </w:rPr>
        <w:t> </w:t>
      </w:r>
      <w:r>
        <w:rPr>
          <w:color w:val="3D3D3D"/>
          <w:w w:val="110"/>
          <w:sz w:val="23"/>
        </w:rPr>
        <w:t>person.</w:t>
      </w:r>
    </w:p>
    <w:p>
      <w:pPr>
        <w:pStyle w:val="ListParagraph"/>
        <w:numPr>
          <w:ilvl w:val="0"/>
          <w:numId w:val="270"/>
        </w:numPr>
        <w:tabs>
          <w:tab w:pos="1357" w:val="left" w:leader="none"/>
        </w:tabs>
        <w:spacing w:line="254" w:lineRule="auto" w:before="30" w:after="0"/>
        <w:ind w:left="134" w:right="1313" w:firstLine="781"/>
        <w:jc w:val="both"/>
        <w:rPr>
          <w:color w:val="3D3D3D"/>
          <w:sz w:val="24"/>
        </w:rPr>
      </w:pPr>
      <w:r>
        <w:rPr/>
        <w:pict>
          <v:line style="position:absolute;mso-position-horizontal-relative:page;mso-position-vertical-relative:paragraph;z-index:16099328" from="471.958466pt,45.79374pt" to="471.958466pt,1.67287pt" stroked="true" strokeweight="1.004167pt" strokecolor="#000000">
            <v:stroke dashstyle="solid"/>
            <w10:wrap type="none"/>
          </v:line>
        </w:pict>
      </w:r>
      <w:r>
        <w:rPr>
          <w:color w:val="3D3D3D"/>
          <w:w w:val="110"/>
          <w:sz w:val="23"/>
        </w:rPr>
        <w:t>Any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moneys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held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by or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on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behalf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established </w:t>
      </w:r>
      <w:r>
        <w:rPr>
          <w:color w:val="282828"/>
          <w:w w:val="110"/>
          <w:sz w:val="23"/>
        </w:rPr>
        <w:t>under </w:t>
      </w:r>
      <w:r>
        <w:rPr>
          <w:color w:val="3D3D3D"/>
          <w:w w:val="110"/>
          <w:sz w:val="23"/>
        </w:rPr>
        <w:t>Act 724 immediately </w:t>
      </w:r>
      <w:r>
        <w:rPr>
          <w:color w:val="282828"/>
          <w:w w:val="110"/>
          <w:sz w:val="23"/>
        </w:rPr>
        <w:t>before the </w:t>
      </w:r>
      <w:r>
        <w:rPr>
          <w:color w:val="3D3D3D"/>
          <w:w w:val="110"/>
          <w:sz w:val="23"/>
        </w:rPr>
        <w:t>coming </w:t>
      </w:r>
      <w:r>
        <w:rPr>
          <w:color w:val="282828"/>
          <w:w w:val="110"/>
          <w:sz w:val="23"/>
        </w:rPr>
        <w:t>into </w:t>
      </w:r>
      <w:r>
        <w:rPr>
          <w:color w:val="3D3D3D"/>
          <w:w w:val="110"/>
          <w:sz w:val="23"/>
        </w:rPr>
        <w:t>force of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282828"/>
          <w:w w:val="110"/>
          <w:sz w:val="23"/>
        </w:rPr>
        <w:t>this </w:t>
      </w:r>
      <w:r>
        <w:rPr>
          <w:color w:val="3D3D3D"/>
          <w:w w:val="110"/>
          <w:sz w:val="23"/>
        </w:rPr>
        <w:t>Act</w:t>
      </w:r>
      <w:r>
        <w:rPr>
          <w:color w:val="3D3D3D"/>
          <w:spacing w:val="4"/>
          <w:w w:val="110"/>
          <w:sz w:val="23"/>
        </w:rPr>
        <w:t> </w:t>
      </w:r>
      <w:r>
        <w:rPr>
          <w:color w:val="3D3D3D"/>
          <w:w w:val="110"/>
          <w:sz w:val="23"/>
        </w:rPr>
        <w:t>are</w:t>
      </w:r>
      <w:r>
        <w:rPr>
          <w:color w:val="3D3D3D"/>
          <w:spacing w:val="13"/>
          <w:w w:val="110"/>
          <w:sz w:val="23"/>
        </w:rPr>
        <w:t> </w:t>
      </w:r>
      <w:r>
        <w:rPr>
          <w:color w:val="282828"/>
          <w:w w:val="110"/>
          <w:sz w:val="23"/>
        </w:rPr>
        <w:t>transferred</w:t>
      </w:r>
      <w:r>
        <w:rPr>
          <w:color w:val="282828"/>
          <w:spacing w:val="11"/>
          <w:w w:val="110"/>
          <w:sz w:val="23"/>
        </w:rPr>
        <w:t> </w:t>
      </w:r>
      <w:r>
        <w:rPr>
          <w:color w:val="282828"/>
          <w:w w:val="110"/>
          <w:sz w:val="23"/>
        </w:rPr>
        <w:t>to</w:t>
      </w:r>
      <w:r>
        <w:rPr>
          <w:color w:val="282828"/>
          <w:spacing w:val="21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22"/>
          <w:w w:val="110"/>
          <w:sz w:val="23"/>
        </w:rPr>
        <w:t> </w:t>
      </w:r>
      <w:r>
        <w:rPr>
          <w:color w:val="3D3D3D"/>
          <w:w w:val="110"/>
          <w:sz w:val="23"/>
        </w:rPr>
        <w:t>Commission</w:t>
      </w:r>
      <w:r>
        <w:rPr>
          <w:color w:val="3D3D3D"/>
          <w:spacing w:val="20"/>
          <w:w w:val="110"/>
          <w:sz w:val="23"/>
        </w:rPr>
        <w:t> </w:t>
      </w:r>
      <w:r>
        <w:rPr>
          <w:color w:val="3D3D3D"/>
          <w:w w:val="110"/>
          <w:sz w:val="23"/>
        </w:rPr>
        <w:t>established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282828"/>
          <w:w w:val="110"/>
          <w:sz w:val="23"/>
        </w:rPr>
        <w:t>under</w:t>
      </w:r>
      <w:r>
        <w:rPr>
          <w:color w:val="282828"/>
          <w:spacing w:val="7"/>
          <w:w w:val="110"/>
          <w:sz w:val="23"/>
        </w:rPr>
        <w:t> </w:t>
      </w:r>
      <w:r>
        <w:rPr>
          <w:color w:val="282828"/>
          <w:w w:val="110"/>
          <w:sz w:val="23"/>
        </w:rPr>
        <w:t>this</w:t>
      </w:r>
      <w:r>
        <w:rPr>
          <w:color w:val="282828"/>
          <w:spacing w:val="-9"/>
          <w:w w:val="110"/>
          <w:sz w:val="23"/>
        </w:rPr>
        <w:t> </w:t>
      </w:r>
      <w:r>
        <w:rPr>
          <w:color w:val="3D3D3D"/>
          <w:w w:val="110"/>
          <w:sz w:val="23"/>
        </w:rPr>
        <w:t>Act</w:t>
      </w:r>
      <w:r>
        <w:rPr>
          <w:color w:val="7E7E7E"/>
          <w:w w:val="110"/>
          <w:sz w:val="23"/>
        </w:rPr>
        <w:t>.</w:t>
      </w:r>
    </w:p>
    <w:p>
      <w:pPr>
        <w:spacing w:after="0" w:line="254" w:lineRule="auto"/>
        <w:jc w:val="both"/>
        <w:rPr>
          <w:sz w:val="24"/>
        </w:rPr>
        <w:sectPr>
          <w:pgSz w:w="9600" w:h="14560"/>
          <w:pgMar w:header="0" w:footer="1139" w:top="420" w:bottom="1340" w:left="70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6829" w:val="left" w:leader="none"/>
        </w:tabs>
        <w:spacing w:before="90"/>
        <w:ind w:left="3193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6102400" from="475.473053pt,2.166137pt" to="475.473053pt,-61.006927pt" stroked="true" strokeweight=".502083pt" strokecolor="#000000">
            <v:stroke dashstyle="solid"/>
            <w10:wrap type="none"/>
          </v:line>
        </w:pict>
      </w:r>
      <w:r>
        <w:rPr>
          <w:i/>
          <w:color w:val="4D4D4D"/>
          <w:w w:val="95"/>
          <w:sz w:val="24"/>
        </w:rPr>
        <w:t>Insurance</w:t>
      </w:r>
      <w:r>
        <w:rPr>
          <w:i/>
          <w:color w:val="4D4D4D"/>
          <w:spacing w:val="2"/>
          <w:w w:val="95"/>
          <w:sz w:val="24"/>
        </w:rPr>
        <w:t> </w:t>
      </w:r>
      <w:r>
        <w:rPr>
          <w:i/>
          <w:color w:val="4D4D4D"/>
          <w:w w:val="95"/>
          <w:sz w:val="24"/>
        </w:rPr>
        <w:t>Act,</w:t>
      </w:r>
      <w:r>
        <w:rPr>
          <w:i/>
          <w:color w:val="4D4D4D"/>
          <w:spacing w:val="-3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2021</w:t>
        <w:tab/>
      </w:r>
      <w:r>
        <w:rPr>
          <w:b/>
          <w:color w:val="3D3D3D"/>
          <w:position w:val="-2"/>
          <w:sz w:val="25"/>
        </w:rPr>
        <w:t>Actl061</w:t>
      </w:r>
    </w:p>
    <w:p>
      <w:pPr>
        <w:pStyle w:val="BodyText"/>
        <w:rPr>
          <w:b/>
          <w:sz w:val="30"/>
        </w:rPr>
      </w:pPr>
    </w:p>
    <w:p>
      <w:pPr>
        <w:spacing w:before="211"/>
        <w:ind w:left="0" w:right="689" w:firstLine="0"/>
        <w:jc w:val="center"/>
        <w:rPr>
          <w:b/>
          <w:sz w:val="26"/>
        </w:rPr>
      </w:pPr>
      <w:r>
        <w:rPr/>
        <w:pict>
          <v:line style="position:absolute;mso-position-horizontal-relative:page;mso-position-vertical-relative:paragraph;z-index:16101888" from="474.468903pt,51.264946pt" to="474.468903pt,3.133087pt" stroked="true" strokeweight="1.004167pt" strokecolor="#000000">
            <v:stroke dashstyle="solid"/>
            <w10:wrap type="none"/>
          </v:line>
        </w:pict>
      </w:r>
      <w:r>
        <w:rPr>
          <w:b/>
          <w:color w:val="282828"/>
          <w:w w:val="90"/>
          <w:sz w:val="26"/>
        </w:rPr>
        <w:t>FIRST</w:t>
      </w:r>
      <w:r>
        <w:rPr>
          <w:b/>
          <w:color w:val="282828"/>
          <w:spacing w:val="-18"/>
          <w:w w:val="90"/>
          <w:sz w:val="26"/>
        </w:rPr>
        <w:t> </w:t>
      </w:r>
      <w:r>
        <w:rPr>
          <w:b/>
          <w:color w:val="282828"/>
          <w:w w:val="90"/>
          <w:sz w:val="26"/>
        </w:rPr>
        <w:t>SCHEDULE</w:t>
      </w:r>
    </w:p>
    <w:p>
      <w:pPr>
        <w:spacing w:before="251"/>
        <w:ind w:left="0" w:right="720" w:firstLine="0"/>
        <w:jc w:val="center"/>
        <w:rPr>
          <w:i/>
          <w:sz w:val="24"/>
        </w:rPr>
      </w:pPr>
      <w:r>
        <w:rPr>
          <w:i/>
          <w:color w:val="3D3D3D"/>
          <w:spacing w:val="-2"/>
          <w:w w:val="95"/>
          <w:sz w:val="24"/>
        </w:rPr>
        <w:t>(sections</w:t>
      </w:r>
      <w:r>
        <w:rPr>
          <w:i/>
          <w:color w:val="3D3D3D"/>
          <w:spacing w:val="-16"/>
          <w:w w:val="95"/>
          <w:sz w:val="24"/>
        </w:rPr>
        <w:t> </w:t>
      </w:r>
      <w:r>
        <w:rPr>
          <w:i/>
          <w:color w:val="282828"/>
          <w:spacing w:val="-2"/>
          <w:w w:val="95"/>
          <w:sz w:val="24"/>
        </w:rPr>
        <w:t>8(3)</w:t>
      </w:r>
      <w:r>
        <w:rPr>
          <w:i/>
          <w:color w:val="606060"/>
          <w:spacing w:val="-2"/>
          <w:w w:val="95"/>
          <w:sz w:val="24"/>
        </w:rPr>
        <w:t>,</w:t>
      </w:r>
      <w:r>
        <w:rPr>
          <w:i/>
          <w:color w:val="606060"/>
          <w:spacing w:val="-23"/>
          <w:w w:val="95"/>
          <w:sz w:val="24"/>
        </w:rPr>
        <w:t> </w:t>
      </w:r>
      <w:r>
        <w:rPr>
          <w:i/>
          <w:color w:val="3D3D3D"/>
          <w:spacing w:val="-2"/>
          <w:w w:val="95"/>
          <w:sz w:val="24"/>
        </w:rPr>
        <w:t>36(3l</w:t>
      </w:r>
      <w:r>
        <w:rPr>
          <w:i/>
          <w:color w:val="3D3D3D"/>
          <w:spacing w:val="21"/>
          <w:w w:val="95"/>
          <w:sz w:val="24"/>
        </w:rPr>
        <w:t> </w:t>
      </w:r>
      <w:r>
        <w:rPr>
          <w:i/>
          <w:color w:val="3D3D3D"/>
          <w:spacing w:val="-2"/>
          <w:w w:val="95"/>
          <w:sz w:val="24"/>
        </w:rPr>
        <w:t>38(3),</w:t>
      </w:r>
      <w:r>
        <w:rPr>
          <w:i/>
          <w:color w:val="3D3D3D"/>
          <w:spacing w:val="-11"/>
          <w:w w:val="95"/>
          <w:sz w:val="24"/>
        </w:rPr>
        <w:t> </w:t>
      </w:r>
      <w:r>
        <w:rPr>
          <w:i/>
          <w:color w:val="3D3D3D"/>
          <w:spacing w:val="-2"/>
          <w:w w:val="95"/>
          <w:sz w:val="24"/>
        </w:rPr>
        <w:t>40(9)</w:t>
      </w:r>
      <w:r>
        <w:rPr>
          <w:i/>
          <w:color w:val="606060"/>
          <w:spacing w:val="-2"/>
          <w:w w:val="95"/>
          <w:sz w:val="24"/>
        </w:rPr>
        <w:t>,</w:t>
      </w:r>
      <w:r>
        <w:rPr>
          <w:i/>
          <w:color w:val="606060"/>
          <w:spacing w:val="5"/>
          <w:w w:val="95"/>
          <w:sz w:val="24"/>
        </w:rPr>
        <w:t> </w:t>
      </w:r>
      <w:r>
        <w:rPr>
          <w:i/>
          <w:color w:val="3D3D3D"/>
          <w:spacing w:val="-2"/>
          <w:w w:val="95"/>
          <w:sz w:val="24"/>
        </w:rPr>
        <w:t>52(4),</w:t>
      </w:r>
      <w:r>
        <w:rPr>
          <w:i/>
          <w:color w:val="3D3D3D"/>
          <w:spacing w:val="-19"/>
          <w:w w:val="95"/>
          <w:sz w:val="24"/>
        </w:rPr>
        <w:t> </w:t>
      </w:r>
      <w:r>
        <w:rPr>
          <w:rFonts w:ascii="Arial"/>
          <w:i/>
          <w:color w:val="3D3D3D"/>
          <w:spacing w:val="-2"/>
          <w:w w:val="95"/>
          <w:sz w:val="22"/>
        </w:rPr>
        <w:t>54(6),</w:t>
      </w:r>
      <w:r>
        <w:rPr>
          <w:rFonts w:ascii="Arial"/>
          <w:i/>
          <w:color w:val="3D3D3D"/>
          <w:spacing w:val="-6"/>
          <w:w w:val="95"/>
          <w:sz w:val="22"/>
        </w:rPr>
        <w:t> </w:t>
      </w:r>
      <w:r>
        <w:rPr>
          <w:i/>
          <w:color w:val="3D3D3D"/>
          <w:spacing w:val="-2"/>
          <w:w w:val="95"/>
          <w:sz w:val="24"/>
        </w:rPr>
        <w:t>55(5)</w:t>
      </w:r>
      <w:r>
        <w:rPr>
          <w:i/>
          <w:color w:val="606060"/>
          <w:spacing w:val="-2"/>
          <w:w w:val="95"/>
          <w:sz w:val="24"/>
        </w:rPr>
        <w:t>,</w:t>
      </w:r>
      <w:r>
        <w:rPr>
          <w:i/>
          <w:color w:val="606060"/>
          <w:spacing w:val="7"/>
          <w:w w:val="95"/>
          <w:sz w:val="24"/>
        </w:rPr>
        <w:t> </w:t>
      </w:r>
      <w:r>
        <w:rPr>
          <w:i/>
          <w:color w:val="3D3D3D"/>
          <w:spacing w:val="-2"/>
          <w:w w:val="95"/>
          <w:sz w:val="24"/>
        </w:rPr>
        <w:t>56</w:t>
      </w:r>
      <w:r>
        <w:rPr>
          <w:i/>
          <w:color w:val="3D3D3D"/>
          <w:spacing w:val="-33"/>
          <w:w w:val="95"/>
          <w:sz w:val="24"/>
        </w:rPr>
        <w:t> </w:t>
      </w:r>
      <w:r>
        <w:rPr>
          <w:i/>
          <w:color w:val="4D4D4D"/>
          <w:spacing w:val="-2"/>
          <w:w w:val="95"/>
          <w:sz w:val="24"/>
        </w:rPr>
        <w:t>(5),</w:t>
      </w:r>
      <w:r>
        <w:rPr>
          <w:i/>
          <w:color w:val="4D4D4D"/>
          <w:spacing w:val="-16"/>
          <w:w w:val="95"/>
          <w:sz w:val="24"/>
        </w:rPr>
        <w:t> </w:t>
      </w:r>
      <w:r>
        <w:rPr>
          <w:i/>
          <w:color w:val="3D3D3D"/>
          <w:spacing w:val="-2"/>
          <w:w w:val="95"/>
          <w:sz w:val="24"/>
        </w:rPr>
        <w:t>56(6)</w:t>
      </w:r>
      <w:r>
        <w:rPr>
          <w:i/>
          <w:color w:val="606060"/>
          <w:spacing w:val="-2"/>
          <w:w w:val="95"/>
          <w:sz w:val="24"/>
        </w:rPr>
        <w:t>,</w:t>
      </w:r>
      <w:r>
        <w:rPr>
          <w:i/>
          <w:color w:val="606060"/>
          <w:spacing w:val="-4"/>
          <w:w w:val="95"/>
          <w:sz w:val="24"/>
        </w:rPr>
        <w:t> </w:t>
      </w:r>
      <w:r>
        <w:rPr>
          <w:i/>
          <w:color w:val="3D3D3D"/>
          <w:spacing w:val="-2"/>
          <w:w w:val="95"/>
          <w:sz w:val="24"/>
        </w:rPr>
        <w:t>57(2),</w:t>
      </w:r>
      <w:r>
        <w:rPr>
          <w:i/>
          <w:color w:val="3D3D3D"/>
          <w:spacing w:val="-10"/>
          <w:w w:val="95"/>
          <w:sz w:val="24"/>
        </w:rPr>
        <w:t> </w:t>
      </w:r>
      <w:r>
        <w:rPr>
          <w:i/>
          <w:color w:val="3D3D3D"/>
          <w:spacing w:val="-1"/>
          <w:w w:val="95"/>
          <w:sz w:val="24"/>
        </w:rPr>
        <w:t>59(5),</w:t>
      </w:r>
    </w:p>
    <w:p>
      <w:pPr>
        <w:spacing w:before="15"/>
        <w:ind w:left="0" w:right="733" w:firstLine="0"/>
        <w:jc w:val="center"/>
        <w:rPr>
          <w:i/>
          <w:sz w:val="24"/>
        </w:rPr>
      </w:pPr>
      <w:r>
        <w:rPr>
          <w:i/>
          <w:color w:val="3D3D3D"/>
          <w:w w:val="90"/>
          <w:sz w:val="24"/>
        </w:rPr>
        <w:t>60(3),</w:t>
      </w:r>
      <w:r>
        <w:rPr>
          <w:i/>
          <w:color w:val="3D3D3D"/>
          <w:spacing w:val="-4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61(3),</w:t>
      </w:r>
      <w:r>
        <w:rPr>
          <w:i/>
          <w:color w:val="3D3D3D"/>
          <w:spacing w:val="-2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62(2),</w:t>
      </w:r>
      <w:r>
        <w:rPr>
          <w:i/>
          <w:color w:val="3D3D3D"/>
          <w:spacing w:val="-2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63(2),</w:t>
      </w:r>
      <w:r>
        <w:rPr>
          <w:i/>
          <w:color w:val="3D3D3D"/>
          <w:spacing w:val="-16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65(2),</w:t>
      </w:r>
      <w:r>
        <w:rPr>
          <w:i/>
          <w:color w:val="3D3D3D"/>
          <w:spacing w:val="-4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66(2),</w:t>
      </w:r>
      <w:r>
        <w:rPr>
          <w:i/>
          <w:color w:val="3D3D3D"/>
          <w:spacing w:val="-2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67(5)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19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68(7),</w:t>
      </w:r>
      <w:r>
        <w:rPr>
          <w:i/>
          <w:color w:val="3D3D3D"/>
          <w:spacing w:val="8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72(4)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4"/>
          <w:w w:val="90"/>
          <w:sz w:val="24"/>
        </w:rPr>
        <w:t> </w:t>
      </w:r>
      <w:r>
        <w:rPr>
          <w:i/>
          <w:color w:val="606060"/>
          <w:w w:val="90"/>
          <w:sz w:val="24"/>
        </w:rPr>
        <w:t>7</w:t>
      </w:r>
      <w:r>
        <w:rPr>
          <w:i/>
          <w:color w:val="3D3D3D"/>
          <w:w w:val="90"/>
          <w:sz w:val="24"/>
        </w:rPr>
        <w:t>3(3)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4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74(6),</w:t>
      </w:r>
      <w:r>
        <w:rPr>
          <w:i/>
          <w:color w:val="3D3D3D"/>
          <w:spacing w:val="10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75(4),</w:t>
      </w:r>
    </w:p>
    <w:p>
      <w:pPr>
        <w:spacing w:before="15"/>
        <w:ind w:left="0" w:right="733" w:firstLine="0"/>
        <w:jc w:val="center"/>
        <w:rPr>
          <w:i/>
          <w:sz w:val="24"/>
        </w:rPr>
      </w:pPr>
      <w:r>
        <w:rPr>
          <w:i/>
          <w:color w:val="3D3D3D"/>
          <w:w w:val="90"/>
          <w:sz w:val="24"/>
        </w:rPr>
        <w:t>77(4),</w:t>
      </w:r>
      <w:r>
        <w:rPr>
          <w:i/>
          <w:color w:val="3D3D3D"/>
          <w:spacing w:val="-7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78(4)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23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79(9),</w:t>
      </w:r>
      <w:r>
        <w:rPr>
          <w:i/>
          <w:color w:val="3D3D3D"/>
          <w:spacing w:val="-6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81(3),</w:t>
      </w:r>
      <w:r>
        <w:rPr>
          <w:i/>
          <w:color w:val="3D3D3D"/>
          <w:spacing w:val="-12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82(4),</w:t>
      </w:r>
      <w:r>
        <w:rPr>
          <w:i/>
          <w:color w:val="3D3D3D"/>
          <w:spacing w:val="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83(8)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9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84(3),</w:t>
      </w:r>
      <w:r>
        <w:rPr>
          <w:i/>
          <w:color w:val="3D3D3D"/>
          <w:spacing w:val="4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85(3),</w:t>
      </w:r>
      <w:r>
        <w:rPr>
          <w:i/>
          <w:color w:val="3D3D3D"/>
          <w:spacing w:val="-5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109(4),</w:t>
      </w:r>
      <w:r>
        <w:rPr>
          <w:i/>
          <w:color w:val="3D3D3D"/>
          <w:spacing w:val="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122(4),</w:t>
      </w:r>
      <w:r>
        <w:rPr>
          <w:i/>
          <w:color w:val="3D3D3D"/>
          <w:spacing w:val="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122(5),</w:t>
      </w:r>
    </w:p>
    <w:p>
      <w:pPr>
        <w:spacing w:before="4"/>
        <w:ind w:left="0" w:right="743" w:firstLine="0"/>
        <w:jc w:val="center"/>
        <w:rPr>
          <w:i/>
          <w:sz w:val="24"/>
        </w:rPr>
      </w:pPr>
      <w:r>
        <w:rPr>
          <w:i/>
          <w:color w:val="4D4D4D"/>
          <w:w w:val="90"/>
          <w:sz w:val="24"/>
        </w:rPr>
        <w:t>124(6),</w:t>
      </w:r>
      <w:r>
        <w:rPr>
          <w:i/>
          <w:color w:val="4D4D4D"/>
          <w:spacing w:val="-13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125(5))</w:t>
      </w:r>
      <w:r>
        <w:rPr>
          <w:i/>
          <w:color w:val="3D3D3D"/>
          <w:spacing w:val="22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126(5)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15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126(6),</w:t>
      </w:r>
      <w:r>
        <w:rPr>
          <w:i/>
          <w:color w:val="4D4D4D"/>
          <w:spacing w:val="-4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127(2)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129(2),</w:t>
      </w:r>
      <w:r>
        <w:rPr>
          <w:i/>
          <w:color w:val="3D3D3D"/>
          <w:spacing w:val="-12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130(3),</w:t>
      </w:r>
      <w:r>
        <w:rPr>
          <w:i/>
          <w:color w:val="3D3D3D"/>
          <w:spacing w:val="10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131(3),</w:t>
      </w:r>
      <w:r>
        <w:rPr>
          <w:i/>
          <w:color w:val="4D4D4D"/>
          <w:spacing w:val="-4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131(4),</w:t>
      </w:r>
      <w:r>
        <w:rPr>
          <w:i/>
          <w:color w:val="3D3D3D"/>
          <w:spacing w:val="-11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132(4),</w:t>
      </w:r>
    </w:p>
    <w:p>
      <w:pPr>
        <w:spacing w:before="15"/>
        <w:ind w:left="0" w:right="743" w:firstLine="0"/>
        <w:jc w:val="center"/>
        <w:rPr>
          <w:i/>
          <w:sz w:val="24"/>
        </w:rPr>
      </w:pPr>
      <w:r>
        <w:rPr>
          <w:i/>
          <w:color w:val="3D3D3D"/>
          <w:w w:val="101"/>
          <w:sz w:val="24"/>
        </w:rPr>
        <w:t>133(2</w:t>
      </w:r>
      <w:r>
        <w:rPr>
          <w:i/>
          <w:color w:val="3D3D3D"/>
          <w:spacing w:val="-70"/>
          <w:w w:val="101"/>
          <w:sz w:val="24"/>
        </w:rPr>
        <w:t>)</w:t>
      </w:r>
      <w:r>
        <w:rPr>
          <w:i/>
          <w:color w:val="606060"/>
          <w:w w:val="101"/>
          <w:sz w:val="24"/>
        </w:rPr>
        <w:t>,</w:t>
      </w:r>
      <w:r>
        <w:rPr>
          <w:i/>
          <w:color w:val="606060"/>
          <w:spacing w:val="2"/>
          <w:sz w:val="24"/>
        </w:rPr>
        <w:t> </w:t>
      </w:r>
      <w:r>
        <w:rPr>
          <w:i/>
          <w:color w:val="3D3D3D"/>
          <w:w w:val="89"/>
          <w:sz w:val="24"/>
        </w:rPr>
        <w:t>134(4),</w:t>
      </w:r>
      <w:r>
        <w:rPr>
          <w:i/>
          <w:color w:val="3D3D3D"/>
          <w:spacing w:val="-23"/>
          <w:sz w:val="24"/>
        </w:rPr>
        <w:t> </w:t>
      </w:r>
      <w:r>
        <w:rPr>
          <w:i/>
          <w:color w:val="3D3D3D"/>
          <w:w w:val="92"/>
          <w:sz w:val="24"/>
        </w:rPr>
        <w:t>135(4),</w:t>
      </w:r>
      <w:r>
        <w:rPr>
          <w:i/>
          <w:color w:val="3D3D3D"/>
          <w:spacing w:val="-4"/>
          <w:sz w:val="24"/>
        </w:rPr>
        <w:t> </w:t>
      </w:r>
      <w:r>
        <w:rPr>
          <w:i/>
          <w:color w:val="3D3D3D"/>
          <w:w w:val="91"/>
          <w:sz w:val="24"/>
        </w:rPr>
        <w:t>136(2),</w:t>
      </w:r>
      <w:r>
        <w:rPr>
          <w:i/>
          <w:color w:val="3D3D3D"/>
          <w:spacing w:val="-17"/>
          <w:sz w:val="24"/>
        </w:rPr>
        <w:t> </w:t>
      </w:r>
      <w:r>
        <w:rPr>
          <w:i/>
          <w:color w:val="3D3D3D"/>
          <w:w w:val="91"/>
          <w:sz w:val="24"/>
        </w:rPr>
        <w:t>137(2),</w:t>
      </w:r>
      <w:r>
        <w:rPr>
          <w:i/>
          <w:color w:val="3D3D3D"/>
          <w:spacing w:val="-17"/>
          <w:sz w:val="24"/>
        </w:rPr>
        <w:t> </w:t>
      </w:r>
      <w:r>
        <w:rPr>
          <w:i/>
          <w:color w:val="4D4D4D"/>
          <w:w w:val="91"/>
          <w:sz w:val="24"/>
        </w:rPr>
        <w:t>138(</w:t>
      </w:r>
      <w:r>
        <w:rPr>
          <w:i/>
          <w:color w:val="4D4D4D"/>
          <w:spacing w:val="11"/>
          <w:w w:val="91"/>
          <w:sz w:val="24"/>
        </w:rPr>
        <w:t>3</w:t>
      </w:r>
      <w:r>
        <w:rPr>
          <w:i/>
          <w:color w:val="4D4D4D"/>
          <w:spacing w:val="-42"/>
          <w:w w:val="110"/>
          <w:sz w:val="24"/>
        </w:rPr>
        <w:t>)</w:t>
      </w:r>
      <w:r>
        <w:rPr>
          <w:i/>
          <w:color w:val="757575"/>
          <w:w w:val="110"/>
          <w:sz w:val="24"/>
        </w:rPr>
        <w:t>,</w:t>
      </w:r>
      <w:r>
        <w:rPr>
          <w:i/>
          <w:color w:val="757575"/>
          <w:spacing w:val="-13"/>
          <w:sz w:val="24"/>
        </w:rPr>
        <w:t> </w:t>
      </w:r>
      <w:r>
        <w:rPr>
          <w:i/>
          <w:color w:val="3D3D3D"/>
          <w:w w:val="92"/>
          <w:sz w:val="24"/>
        </w:rPr>
        <w:t>140(3),</w:t>
      </w:r>
      <w:r>
        <w:rPr>
          <w:i/>
          <w:color w:val="3D3D3D"/>
          <w:spacing w:val="-4"/>
          <w:sz w:val="24"/>
        </w:rPr>
        <w:t> </w:t>
      </w:r>
      <w:r>
        <w:rPr>
          <w:i/>
          <w:color w:val="3D3D3D"/>
          <w:w w:val="91"/>
          <w:sz w:val="24"/>
        </w:rPr>
        <w:t>1</w:t>
      </w:r>
      <w:r>
        <w:rPr>
          <w:i/>
          <w:color w:val="3D3D3D"/>
          <w:spacing w:val="-19"/>
          <w:w w:val="91"/>
          <w:sz w:val="24"/>
        </w:rPr>
        <w:t>4</w:t>
      </w:r>
      <w:r>
        <w:rPr>
          <w:i/>
          <w:color w:val="606060"/>
          <w:spacing w:val="-1"/>
          <w:w w:val="91"/>
          <w:sz w:val="24"/>
        </w:rPr>
        <w:t>1</w:t>
      </w:r>
      <w:r>
        <w:rPr>
          <w:i/>
          <w:color w:val="3D3D3D"/>
          <w:w w:val="91"/>
          <w:sz w:val="24"/>
        </w:rPr>
        <w:t>(2),</w:t>
      </w:r>
      <w:r>
        <w:rPr>
          <w:i/>
          <w:color w:val="3D3D3D"/>
          <w:spacing w:val="-18"/>
          <w:sz w:val="24"/>
        </w:rPr>
        <w:t> </w:t>
      </w:r>
      <w:r>
        <w:rPr>
          <w:i/>
          <w:color w:val="3D3D3D"/>
          <w:w w:val="91"/>
          <w:sz w:val="24"/>
        </w:rPr>
        <w:t>142(</w:t>
      </w:r>
      <w:r>
        <w:rPr>
          <w:i/>
          <w:color w:val="3D3D3D"/>
          <w:spacing w:val="-14"/>
          <w:w w:val="91"/>
          <w:sz w:val="24"/>
        </w:rPr>
        <w:t>3</w:t>
      </w:r>
      <w:r>
        <w:rPr>
          <w:i/>
          <w:color w:val="606060"/>
          <w:spacing w:val="-9"/>
          <w:w w:val="28"/>
          <w:sz w:val="24"/>
        </w:rPr>
        <w:t>)</w:t>
      </w:r>
      <w:r>
        <w:rPr>
          <w:i/>
          <w:color w:val="3D3D3D"/>
          <w:w w:val="91"/>
          <w:sz w:val="24"/>
        </w:rPr>
        <w:t>)</w:t>
      </w:r>
      <w:r>
        <w:rPr>
          <w:i/>
          <w:color w:val="3D3D3D"/>
          <w:sz w:val="24"/>
        </w:rPr>
        <w:t> </w:t>
      </w:r>
      <w:r>
        <w:rPr>
          <w:i/>
          <w:color w:val="3D3D3D"/>
          <w:spacing w:val="-22"/>
          <w:sz w:val="24"/>
        </w:rPr>
        <w:t> </w:t>
      </w:r>
      <w:r>
        <w:rPr>
          <w:i/>
          <w:color w:val="3D3D3D"/>
          <w:w w:val="92"/>
          <w:sz w:val="24"/>
        </w:rPr>
        <w:t>145(3),</w:t>
      </w:r>
    </w:p>
    <w:p>
      <w:pPr>
        <w:spacing w:before="15"/>
        <w:ind w:left="0" w:right="760" w:firstLine="0"/>
        <w:jc w:val="center"/>
        <w:rPr>
          <w:i/>
          <w:sz w:val="24"/>
        </w:rPr>
      </w:pPr>
      <w:r>
        <w:rPr>
          <w:i/>
          <w:color w:val="3D3D3D"/>
          <w:w w:val="90"/>
          <w:sz w:val="24"/>
        </w:rPr>
        <w:t>151(5),</w:t>
      </w:r>
      <w:r>
        <w:rPr>
          <w:i/>
          <w:color w:val="3D3D3D"/>
          <w:spacing w:val="8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!54(6</w:t>
      </w:r>
      <w:r>
        <w:rPr>
          <w:i/>
          <w:color w:val="3D3D3D"/>
          <w:spacing w:val="-12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15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155(2),</w:t>
      </w:r>
      <w:r>
        <w:rPr>
          <w:i/>
          <w:color w:val="3D3D3D"/>
          <w:spacing w:val="-1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156(3)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28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157(3),</w:t>
      </w:r>
      <w:r>
        <w:rPr>
          <w:i/>
          <w:color w:val="3D3D3D"/>
          <w:spacing w:val="-2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159(8)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4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162(6),</w:t>
      </w:r>
      <w:r>
        <w:rPr>
          <w:i/>
          <w:color w:val="3D3D3D"/>
          <w:spacing w:val="-2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165(2),</w:t>
      </w:r>
      <w:r>
        <w:rPr>
          <w:i/>
          <w:color w:val="3D3D3D"/>
          <w:spacing w:val="-1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166(6),</w:t>
      </w:r>
      <w:r>
        <w:rPr>
          <w:i/>
          <w:color w:val="3D3D3D"/>
          <w:spacing w:val="-1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167(6),</w:t>
      </w:r>
    </w:p>
    <w:p>
      <w:pPr>
        <w:spacing w:before="15"/>
        <w:ind w:left="0" w:right="771" w:firstLine="0"/>
        <w:jc w:val="center"/>
        <w:rPr>
          <w:i/>
          <w:sz w:val="24"/>
        </w:rPr>
      </w:pPr>
      <w:r>
        <w:rPr>
          <w:i/>
          <w:color w:val="3D3D3D"/>
          <w:w w:val="90"/>
          <w:sz w:val="24"/>
        </w:rPr>
        <w:t>169(2),</w:t>
      </w:r>
      <w:r>
        <w:rPr>
          <w:i/>
          <w:color w:val="3D3D3D"/>
          <w:spacing w:val="18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171(5</w:t>
      </w:r>
      <w:r>
        <w:rPr>
          <w:i/>
          <w:color w:val="757575"/>
          <w:w w:val="90"/>
          <w:sz w:val="24"/>
        </w:rPr>
        <w:t>,</w:t>
      </w:r>
      <w:r>
        <w:rPr>
          <w:i/>
          <w:color w:val="3D3D3D"/>
          <w:w w:val="90"/>
          <w:sz w:val="24"/>
        </w:rPr>
        <w:t>)</w:t>
      </w:r>
      <w:r>
        <w:rPr>
          <w:i/>
          <w:color w:val="4D4D4D"/>
          <w:w w:val="90"/>
          <w:sz w:val="24"/>
        </w:rPr>
        <w:t>171(6),</w:t>
      </w:r>
      <w:r>
        <w:rPr>
          <w:i/>
          <w:color w:val="4D4D4D"/>
          <w:spacing w:val="27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176(7),</w:t>
      </w:r>
      <w:r>
        <w:rPr>
          <w:i/>
          <w:color w:val="3D3D3D"/>
          <w:spacing w:val="49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[78(3),</w:t>
      </w:r>
      <w:r>
        <w:rPr>
          <w:i/>
          <w:color w:val="3D3D3D"/>
          <w:spacing w:val="-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179(3),</w:t>
      </w:r>
      <w:r>
        <w:rPr>
          <w:i/>
          <w:color w:val="3D3D3D"/>
          <w:spacing w:val="14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180(2),</w:t>
      </w:r>
      <w:r>
        <w:rPr>
          <w:i/>
          <w:color w:val="3D3D3D"/>
          <w:spacing w:val="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185(4),</w:t>
      </w:r>
      <w:r>
        <w:rPr>
          <w:i/>
          <w:color w:val="3D3D3D"/>
          <w:spacing w:val="2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186(4),</w:t>
      </w:r>
      <w:r>
        <w:rPr>
          <w:i/>
          <w:color w:val="4D4D4D"/>
          <w:spacing w:val="1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188(2),</w:t>
      </w:r>
    </w:p>
    <w:p>
      <w:pPr>
        <w:spacing w:before="15"/>
        <w:ind w:left="0" w:right="794" w:firstLine="0"/>
        <w:jc w:val="center"/>
        <w:rPr>
          <w:i/>
          <w:sz w:val="24"/>
        </w:rPr>
      </w:pPr>
      <w:r>
        <w:rPr>
          <w:i/>
          <w:color w:val="3D3D3D"/>
          <w:w w:val="90"/>
          <w:sz w:val="24"/>
        </w:rPr>
        <w:t>192(5)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1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214(3),</w:t>
      </w:r>
      <w:r>
        <w:rPr>
          <w:i/>
          <w:color w:val="3D3D3D"/>
          <w:spacing w:val="-13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216(3)1</w:t>
      </w:r>
      <w:r>
        <w:rPr>
          <w:i/>
          <w:color w:val="3D3D3D"/>
          <w:spacing w:val="6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218(2),</w:t>
      </w:r>
      <w:r>
        <w:rPr>
          <w:i/>
          <w:color w:val="3D3D3D"/>
          <w:spacing w:val="-6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221(2),</w:t>
      </w:r>
      <w:r>
        <w:rPr>
          <w:i/>
          <w:color w:val="4D4D4D"/>
          <w:spacing w:val="-6"/>
          <w:w w:val="90"/>
          <w:sz w:val="24"/>
        </w:rPr>
        <w:t> </w:t>
      </w:r>
      <w:r>
        <w:rPr>
          <w:i/>
          <w:color w:val="4D4D4D"/>
          <w:w w:val="90"/>
          <w:sz w:val="24"/>
        </w:rPr>
        <w:t>222(4)225(2),</w:t>
      </w:r>
      <w:r>
        <w:rPr>
          <w:i/>
          <w:color w:val="4D4D4D"/>
          <w:spacing w:val="7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230(2)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-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237(3)</w:t>
      </w:r>
      <w:r>
        <w:rPr>
          <w:i/>
          <w:color w:val="606060"/>
          <w:w w:val="90"/>
          <w:sz w:val="24"/>
        </w:rPr>
        <w:t>,</w:t>
      </w:r>
      <w:r>
        <w:rPr>
          <w:i/>
          <w:color w:val="606060"/>
          <w:spacing w:val="-1"/>
          <w:w w:val="90"/>
          <w:sz w:val="24"/>
        </w:rPr>
        <w:t> </w:t>
      </w:r>
      <w:r>
        <w:rPr>
          <w:i/>
          <w:color w:val="3D3D3D"/>
          <w:w w:val="90"/>
          <w:sz w:val="24"/>
        </w:rPr>
        <w:t>242(4),</w:t>
      </w:r>
    </w:p>
    <w:p>
      <w:pPr>
        <w:spacing w:before="4"/>
        <w:ind w:left="0" w:right="774" w:firstLine="0"/>
        <w:jc w:val="center"/>
        <w:rPr>
          <w:i/>
          <w:sz w:val="24"/>
        </w:rPr>
      </w:pPr>
      <w:r>
        <w:rPr>
          <w:i/>
          <w:color w:val="4D4D4D"/>
          <w:w w:val="95"/>
          <w:sz w:val="24"/>
        </w:rPr>
        <w:t>251(2),</w:t>
      </w:r>
      <w:r>
        <w:rPr>
          <w:i/>
          <w:color w:val="4D4D4D"/>
          <w:spacing w:val="-11"/>
          <w:w w:val="95"/>
          <w:sz w:val="24"/>
        </w:rPr>
        <w:t> </w:t>
      </w:r>
      <w:r>
        <w:rPr>
          <w:i/>
          <w:color w:val="4D4D4D"/>
          <w:w w:val="95"/>
          <w:sz w:val="24"/>
        </w:rPr>
        <w:t>251(4),</w:t>
      </w:r>
      <w:r>
        <w:rPr>
          <w:i/>
          <w:color w:val="4D4D4D"/>
          <w:spacing w:val="-10"/>
          <w:w w:val="95"/>
          <w:sz w:val="24"/>
        </w:rPr>
        <w:t> </w:t>
      </w:r>
      <w:r>
        <w:rPr>
          <w:i/>
          <w:color w:val="4D4D4D"/>
          <w:w w:val="95"/>
          <w:sz w:val="24"/>
        </w:rPr>
        <w:t>252(3),</w:t>
      </w:r>
      <w:r>
        <w:rPr>
          <w:i/>
          <w:color w:val="4D4D4D"/>
          <w:spacing w:val="56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253,</w:t>
      </w:r>
      <w:r>
        <w:rPr>
          <w:i/>
          <w:color w:val="3D3D3D"/>
          <w:spacing w:val="-17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256(6),</w:t>
      </w:r>
      <w:r>
        <w:rPr>
          <w:i/>
          <w:color w:val="3D3D3D"/>
          <w:spacing w:val="2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(7),</w:t>
      </w:r>
      <w:r>
        <w:rPr>
          <w:i/>
          <w:color w:val="3D3D3D"/>
          <w:spacing w:val="-21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(8)and</w:t>
      </w:r>
      <w:r>
        <w:rPr>
          <w:i/>
          <w:color w:val="4D4D4D"/>
          <w:w w:val="95"/>
          <w:sz w:val="24"/>
        </w:rPr>
        <w:t>(9),</w:t>
      </w:r>
      <w:r>
        <w:rPr>
          <w:i/>
          <w:color w:val="4D4D4D"/>
          <w:spacing w:val="-6"/>
          <w:w w:val="95"/>
          <w:sz w:val="24"/>
        </w:rPr>
        <w:t> </w:t>
      </w:r>
      <w:r>
        <w:rPr>
          <w:i/>
          <w:color w:val="4D4D4D"/>
          <w:w w:val="95"/>
          <w:sz w:val="24"/>
        </w:rPr>
        <w:t>257(4)</w:t>
      </w:r>
      <w:r>
        <w:rPr>
          <w:i/>
          <w:color w:val="4D4D4D"/>
          <w:spacing w:val="-35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and</w:t>
      </w:r>
      <w:r>
        <w:rPr>
          <w:i/>
          <w:color w:val="3D3D3D"/>
          <w:spacing w:val="-11"/>
          <w:w w:val="95"/>
          <w:sz w:val="24"/>
        </w:rPr>
        <w:t> </w:t>
      </w:r>
      <w:r>
        <w:rPr>
          <w:i/>
          <w:color w:val="3D3D3D"/>
          <w:w w:val="95"/>
          <w:sz w:val="24"/>
        </w:rPr>
        <w:t>258(4))</w:t>
      </w:r>
    </w:p>
    <w:p>
      <w:pPr>
        <w:pStyle w:val="BodyText"/>
        <w:rPr>
          <w:i/>
          <w:sz w:val="26"/>
        </w:rPr>
      </w:pPr>
    </w:p>
    <w:p>
      <w:pPr>
        <w:spacing w:before="229"/>
        <w:ind w:left="1670" w:right="0" w:firstLine="0"/>
        <w:jc w:val="both"/>
        <w:rPr>
          <w:b/>
          <w:sz w:val="26"/>
        </w:rPr>
      </w:pPr>
      <w:r>
        <w:rPr>
          <w:b/>
          <w:color w:val="282828"/>
          <w:w w:val="90"/>
          <w:sz w:val="26"/>
        </w:rPr>
        <w:t>TAJ3LE</w:t>
      </w:r>
      <w:r>
        <w:rPr>
          <w:b/>
          <w:color w:val="282828"/>
          <w:spacing w:val="6"/>
          <w:w w:val="90"/>
          <w:sz w:val="26"/>
        </w:rPr>
        <w:t> </w:t>
      </w:r>
      <w:r>
        <w:rPr>
          <w:b/>
          <w:color w:val="282828"/>
          <w:w w:val="90"/>
          <w:sz w:val="26"/>
        </w:rPr>
        <w:t>OF</w:t>
      </w:r>
      <w:r>
        <w:rPr>
          <w:b/>
          <w:color w:val="282828"/>
          <w:spacing w:val="9"/>
          <w:w w:val="90"/>
          <w:sz w:val="26"/>
        </w:rPr>
        <w:t> </w:t>
      </w:r>
      <w:r>
        <w:rPr>
          <w:b/>
          <w:color w:val="282828"/>
          <w:w w:val="90"/>
          <w:sz w:val="26"/>
        </w:rPr>
        <w:t>OFFENCES</w:t>
      </w:r>
      <w:r>
        <w:rPr>
          <w:b/>
          <w:color w:val="282828"/>
          <w:spacing w:val="12"/>
          <w:w w:val="90"/>
          <w:sz w:val="26"/>
        </w:rPr>
        <w:t> </w:t>
      </w:r>
      <w:r>
        <w:rPr>
          <w:b/>
          <w:color w:val="282828"/>
          <w:w w:val="90"/>
          <w:sz w:val="26"/>
        </w:rPr>
        <w:t>AND</w:t>
      </w:r>
      <w:r>
        <w:rPr>
          <w:b/>
          <w:color w:val="282828"/>
          <w:spacing w:val="-12"/>
          <w:w w:val="90"/>
          <w:sz w:val="26"/>
        </w:rPr>
        <w:t> </w:t>
      </w:r>
      <w:r>
        <w:rPr>
          <w:b/>
          <w:color w:val="282828"/>
          <w:w w:val="90"/>
          <w:sz w:val="26"/>
        </w:rPr>
        <w:t>PENALTJES</w:t>
      </w:r>
    </w:p>
    <w:p>
      <w:pPr>
        <w:pStyle w:val="ListParagraph"/>
        <w:numPr>
          <w:ilvl w:val="0"/>
          <w:numId w:val="271"/>
        </w:numPr>
        <w:tabs>
          <w:tab w:pos="1036" w:val="left" w:leader="none"/>
        </w:tabs>
        <w:spacing w:line="242" w:lineRule="auto" w:before="251" w:after="0"/>
        <w:ind w:left="326" w:right="1172" w:firstLine="253"/>
        <w:jc w:val="both"/>
        <w:rPr>
          <w:color w:val="282828"/>
          <w:sz w:val="24"/>
        </w:rPr>
      </w:pPr>
      <w:r>
        <w:rPr>
          <w:color w:val="3D3D3D"/>
          <w:w w:val="105"/>
          <w:sz w:val="23"/>
        </w:rPr>
        <w:t>A  </w:t>
      </w:r>
      <w:r>
        <w:rPr>
          <w:color w:val="282828"/>
          <w:w w:val="105"/>
          <w:sz w:val="23"/>
        </w:rPr>
        <w:t>person </w:t>
      </w:r>
      <w:r>
        <w:rPr>
          <w:color w:val="3D3D3D"/>
          <w:w w:val="105"/>
          <w:sz w:val="23"/>
        </w:rPr>
        <w:t>who commits an </w:t>
      </w:r>
      <w:r>
        <w:rPr>
          <w:color w:val="4D4D4D"/>
          <w:w w:val="105"/>
          <w:sz w:val="23"/>
        </w:rPr>
        <w:t>o</w:t>
      </w:r>
      <w:r>
        <w:rPr>
          <w:color w:val="282828"/>
          <w:w w:val="105"/>
          <w:sz w:val="23"/>
        </w:rPr>
        <w:t>ffen</w:t>
      </w:r>
      <w:r>
        <w:rPr>
          <w:color w:val="4D4D4D"/>
          <w:w w:val="105"/>
          <w:sz w:val="23"/>
        </w:rPr>
        <w:t>c</w:t>
      </w:r>
      <w:r>
        <w:rPr>
          <w:color w:val="282828"/>
          <w:w w:val="105"/>
          <w:sz w:val="23"/>
        </w:rPr>
        <w:t>e </w:t>
      </w:r>
      <w:r>
        <w:rPr>
          <w:color w:val="3D3D3D"/>
          <w:w w:val="105"/>
          <w:sz w:val="23"/>
        </w:rPr>
        <w:t>specified </w:t>
      </w:r>
      <w:r>
        <w:rPr>
          <w:b/>
          <w:color w:val="161616"/>
          <w:w w:val="105"/>
          <w:sz w:val="24"/>
        </w:rPr>
        <w:t>in </w:t>
      </w:r>
      <w:r>
        <w:rPr>
          <w:color w:val="3D3D3D"/>
          <w:w w:val="105"/>
          <w:sz w:val="23"/>
        </w:rPr>
        <w:t>the second co</w:t>
      </w:r>
      <w:r>
        <w:rPr>
          <w:color w:val="161616"/>
          <w:w w:val="105"/>
          <w:sz w:val="23"/>
        </w:rPr>
        <w:t>lu</w:t>
      </w:r>
      <w:r>
        <w:rPr>
          <w:color w:val="3D3D3D"/>
          <w:w w:val="105"/>
          <w:sz w:val="23"/>
        </w:rPr>
        <w:t>mn</w:t>
      </w:r>
      <w:r>
        <w:rPr>
          <w:color w:val="3D3D3D"/>
          <w:spacing w:val="1"/>
          <w:w w:val="105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17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5"/>
          <w:w w:val="110"/>
          <w:sz w:val="23"/>
        </w:rPr>
        <w:t> </w:t>
      </w:r>
      <w:r>
        <w:rPr>
          <w:color w:val="3D3D3D"/>
          <w:w w:val="110"/>
          <w:sz w:val="23"/>
        </w:rPr>
        <w:t>table</w:t>
      </w:r>
      <w:r>
        <w:rPr>
          <w:color w:val="3D3D3D"/>
          <w:spacing w:val="-11"/>
          <w:w w:val="110"/>
          <w:sz w:val="23"/>
        </w:rPr>
        <w:t> </w:t>
      </w:r>
      <w:r>
        <w:rPr>
          <w:rFonts w:ascii="Arial"/>
          <w:color w:val="3D3D3D"/>
          <w:w w:val="110"/>
          <w:sz w:val="24"/>
        </w:rPr>
        <w:t>is</w:t>
      </w:r>
      <w:r>
        <w:rPr>
          <w:rFonts w:ascii="Arial"/>
          <w:color w:val="3D3D3D"/>
          <w:spacing w:val="-10"/>
          <w:w w:val="110"/>
          <w:sz w:val="24"/>
        </w:rPr>
        <w:t> </w:t>
      </w:r>
      <w:r>
        <w:rPr>
          <w:color w:val="282828"/>
          <w:w w:val="110"/>
          <w:sz w:val="23"/>
        </w:rPr>
        <w:t>liable</w:t>
      </w:r>
      <w:r>
        <w:rPr>
          <w:color w:val="282828"/>
          <w:spacing w:val="-2"/>
          <w:w w:val="110"/>
          <w:sz w:val="23"/>
        </w:rPr>
        <w:t> </w:t>
      </w:r>
      <w:r>
        <w:rPr>
          <w:color w:val="3D3D3D"/>
          <w:w w:val="110"/>
          <w:sz w:val="23"/>
        </w:rPr>
        <w:t>on</w:t>
      </w:r>
      <w:r>
        <w:rPr>
          <w:color w:val="3D3D3D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summary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4D4D4D"/>
          <w:w w:val="110"/>
          <w:sz w:val="23"/>
        </w:rPr>
        <w:t>convic</w:t>
      </w:r>
      <w:r>
        <w:rPr>
          <w:color w:val="282828"/>
          <w:w w:val="110"/>
          <w:sz w:val="23"/>
        </w:rPr>
        <w:t>tion</w:t>
      </w:r>
      <w:r>
        <w:rPr>
          <w:color w:val="282828"/>
          <w:spacing w:val="45"/>
          <w:w w:val="110"/>
          <w:sz w:val="23"/>
        </w:rPr>
        <w:t> </w:t>
      </w:r>
      <w:r>
        <w:rPr>
          <w:color w:val="3D3D3D"/>
          <w:w w:val="110"/>
          <w:sz w:val="23"/>
        </w:rPr>
        <w:t>to</w:t>
      </w:r>
    </w:p>
    <w:p>
      <w:pPr>
        <w:pStyle w:val="ListParagraph"/>
        <w:numPr>
          <w:ilvl w:val="1"/>
          <w:numId w:val="271"/>
        </w:numPr>
        <w:tabs>
          <w:tab w:pos="1778" w:val="left" w:leader="none"/>
        </w:tabs>
        <w:spacing w:line="240" w:lineRule="auto" w:before="13" w:after="0"/>
        <w:ind w:left="1777" w:right="0" w:hanging="738"/>
        <w:jc w:val="both"/>
        <w:rPr>
          <w:color w:val="3D3D3D"/>
          <w:sz w:val="24"/>
        </w:rPr>
      </w:pPr>
      <w:r>
        <w:rPr>
          <w:color w:val="282828"/>
          <w:w w:val="105"/>
          <w:sz w:val="23"/>
        </w:rPr>
        <w:t>the</w:t>
      </w:r>
      <w:r>
        <w:rPr>
          <w:color w:val="282828"/>
          <w:spacing w:val="-2"/>
          <w:w w:val="105"/>
          <w:sz w:val="23"/>
        </w:rPr>
        <w:t> </w:t>
      </w:r>
      <w:r>
        <w:rPr>
          <w:color w:val="3D3D3D"/>
          <w:w w:val="105"/>
          <w:sz w:val="23"/>
        </w:rPr>
        <w:t>fine</w:t>
      </w:r>
      <w:r>
        <w:rPr>
          <w:color w:val="3D3D3D"/>
          <w:spacing w:val="-12"/>
          <w:w w:val="105"/>
          <w:sz w:val="23"/>
        </w:rPr>
        <w:t> </w:t>
      </w:r>
      <w:r>
        <w:rPr>
          <w:color w:val="3D3D3D"/>
          <w:w w:val="105"/>
          <w:sz w:val="23"/>
        </w:rPr>
        <w:t>corresponding</w:t>
      </w:r>
      <w:r>
        <w:rPr>
          <w:color w:val="3D3D3D"/>
          <w:spacing w:val="2"/>
          <w:w w:val="105"/>
          <w:sz w:val="23"/>
        </w:rPr>
        <w:t> </w:t>
      </w:r>
      <w:r>
        <w:rPr>
          <w:color w:val="3D3D3D"/>
          <w:w w:val="105"/>
          <w:sz w:val="23"/>
        </w:rPr>
        <w:t>to</w:t>
      </w:r>
      <w:r>
        <w:rPr>
          <w:color w:val="3D3D3D"/>
          <w:spacing w:val="4"/>
          <w:w w:val="105"/>
          <w:sz w:val="23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8"/>
          <w:w w:val="105"/>
          <w:sz w:val="23"/>
        </w:rPr>
        <w:t> </w:t>
      </w:r>
      <w:r>
        <w:rPr>
          <w:color w:val="3D3D3D"/>
          <w:w w:val="105"/>
          <w:sz w:val="23"/>
        </w:rPr>
        <w:t>offence</w:t>
      </w:r>
      <w:r>
        <w:rPr>
          <w:color w:val="3D3D3D"/>
          <w:spacing w:val="-3"/>
          <w:w w:val="105"/>
          <w:sz w:val="23"/>
        </w:rPr>
        <w:t> </w:t>
      </w:r>
      <w:r>
        <w:rPr>
          <w:color w:val="3D3D3D"/>
          <w:w w:val="105"/>
          <w:sz w:val="23"/>
        </w:rPr>
        <w:t>as</w:t>
      </w:r>
      <w:r>
        <w:rPr>
          <w:color w:val="3D3D3D"/>
          <w:spacing w:val="-10"/>
          <w:w w:val="105"/>
          <w:sz w:val="23"/>
        </w:rPr>
        <w:t> </w:t>
      </w:r>
      <w:r>
        <w:rPr>
          <w:color w:val="4D4D4D"/>
          <w:w w:val="105"/>
          <w:sz w:val="23"/>
        </w:rPr>
        <w:t>spec</w:t>
      </w:r>
      <w:r>
        <w:rPr>
          <w:color w:val="282828"/>
          <w:w w:val="105"/>
          <w:sz w:val="23"/>
        </w:rPr>
        <w:t>ified</w:t>
      </w:r>
      <w:r>
        <w:rPr>
          <w:color w:val="282828"/>
          <w:spacing w:val="-31"/>
          <w:w w:val="105"/>
          <w:sz w:val="23"/>
        </w:rPr>
        <w:t> </w:t>
      </w:r>
      <w:r>
        <w:rPr>
          <w:rFonts w:ascii="Arial"/>
          <w:color w:val="3D3D3D"/>
          <w:w w:val="105"/>
          <w:sz w:val="24"/>
        </w:rPr>
        <w:t>in</w:t>
      </w:r>
      <w:r>
        <w:rPr>
          <w:rFonts w:ascii="Arial"/>
          <w:color w:val="3D3D3D"/>
          <w:spacing w:val="18"/>
          <w:w w:val="105"/>
          <w:sz w:val="24"/>
        </w:rPr>
        <w:t> </w:t>
      </w:r>
      <w:r>
        <w:rPr>
          <w:color w:val="3D3D3D"/>
          <w:w w:val="105"/>
          <w:sz w:val="23"/>
        </w:rPr>
        <w:t>the</w:t>
      </w:r>
      <w:r>
        <w:rPr>
          <w:color w:val="3D3D3D"/>
          <w:spacing w:val="2"/>
          <w:w w:val="105"/>
          <w:sz w:val="23"/>
        </w:rPr>
        <w:t> </w:t>
      </w:r>
      <w:r>
        <w:rPr>
          <w:rFonts w:ascii="Arial"/>
          <w:color w:val="3D3D3D"/>
          <w:w w:val="105"/>
          <w:sz w:val="24"/>
        </w:rPr>
        <w:t>fiftb</w:t>
      </w:r>
    </w:p>
    <w:p>
      <w:pPr>
        <w:spacing w:before="24"/>
        <w:ind w:left="1762" w:right="0" w:firstLine="0"/>
        <w:jc w:val="both"/>
        <w:rPr>
          <w:sz w:val="23"/>
        </w:rPr>
      </w:pPr>
      <w:r>
        <w:rPr>
          <w:color w:val="282828"/>
          <w:w w:val="110"/>
          <w:sz w:val="23"/>
        </w:rPr>
        <w:t>and</w:t>
      </w:r>
      <w:r>
        <w:rPr>
          <w:color w:val="282828"/>
          <w:spacing w:val="18"/>
          <w:w w:val="110"/>
          <w:sz w:val="23"/>
        </w:rPr>
        <w:t> </w:t>
      </w:r>
      <w:r>
        <w:rPr>
          <w:color w:val="3D3D3D"/>
          <w:w w:val="110"/>
          <w:sz w:val="23"/>
        </w:rPr>
        <w:t>seventh</w:t>
      </w:r>
      <w:r>
        <w:rPr>
          <w:color w:val="3D3D3D"/>
          <w:spacing w:val="2"/>
          <w:w w:val="110"/>
          <w:sz w:val="23"/>
        </w:rPr>
        <w:t> </w:t>
      </w:r>
      <w:r>
        <w:rPr>
          <w:color w:val="3D3D3D"/>
          <w:w w:val="110"/>
          <w:sz w:val="23"/>
        </w:rPr>
        <w:t>columns</w:t>
      </w:r>
      <w:r>
        <w:rPr>
          <w:color w:val="3D3D3D"/>
          <w:spacing w:val="3"/>
          <w:w w:val="110"/>
          <w:sz w:val="23"/>
        </w:rPr>
        <w:t> </w:t>
      </w:r>
      <w:r>
        <w:rPr>
          <w:color w:val="3D3D3D"/>
          <w:w w:val="110"/>
          <w:sz w:val="23"/>
        </w:rPr>
        <w:t>of</w:t>
      </w:r>
      <w:r>
        <w:rPr>
          <w:color w:val="3D3D3D"/>
          <w:spacing w:val="8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7"/>
          <w:w w:val="110"/>
          <w:sz w:val="23"/>
        </w:rPr>
        <w:t> </w:t>
      </w:r>
      <w:r>
        <w:rPr>
          <w:color w:val="282828"/>
          <w:w w:val="110"/>
          <w:sz w:val="23"/>
        </w:rPr>
        <w:t>table</w:t>
      </w:r>
      <w:r>
        <w:rPr>
          <w:color w:val="4D4D4D"/>
          <w:w w:val="110"/>
          <w:sz w:val="23"/>
        </w:rPr>
        <w:t>;</w:t>
      </w:r>
    </w:p>
    <w:p>
      <w:pPr>
        <w:pStyle w:val="ListParagraph"/>
        <w:numPr>
          <w:ilvl w:val="1"/>
          <w:numId w:val="271"/>
        </w:numPr>
        <w:tabs>
          <w:tab w:pos="1768" w:val="left" w:leader="none"/>
        </w:tabs>
        <w:spacing w:line="261" w:lineRule="auto" w:before="17" w:after="0"/>
        <w:ind w:left="1748" w:right="1193" w:hanging="719"/>
        <w:jc w:val="both"/>
        <w:rPr>
          <w:color w:val="3D3D3D"/>
          <w:sz w:val="24"/>
        </w:rPr>
      </w:pPr>
      <w:r>
        <w:rPr>
          <w:color w:val="282828"/>
          <w:w w:val="110"/>
          <w:sz w:val="23"/>
        </w:rPr>
        <w:t>the</w:t>
      </w:r>
      <w:r>
        <w:rPr>
          <w:color w:val="282828"/>
          <w:spacing w:val="1"/>
          <w:w w:val="110"/>
          <w:sz w:val="23"/>
        </w:rPr>
        <w:t> </w:t>
      </w:r>
      <w:r>
        <w:rPr>
          <w:color w:val="3D3D3D"/>
          <w:w w:val="110"/>
          <w:sz w:val="23"/>
        </w:rPr>
        <w:t>custo d</w:t>
      </w:r>
      <w:r>
        <w:rPr>
          <w:color w:val="161616"/>
          <w:w w:val="110"/>
          <w:sz w:val="23"/>
        </w:rPr>
        <w:t>i</w:t>
      </w:r>
      <w:r>
        <w:rPr>
          <w:color w:val="3D3D3D"/>
          <w:w w:val="110"/>
          <w:sz w:val="23"/>
        </w:rPr>
        <w:t>a</w:t>
      </w:r>
      <w:r>
        <w:rPr>
          <w:color w:val="161616"/>
          <w:w w:val="110"/>
          <w:sz w:val="23"/>
        </w:rPr>
        <w:t>l </w:t>
      </w:r>
      <w:r>
        <w:rPr>
          <w:color w:val="3D3D3D"/>
          <w:w w:val="110"/>
          <w:sz w:val="23"/>
        </w:rPr>
        <w:t>sentence corresponding </w:t>
      </w:r>
      <w:r>
        <w:rPr>
          <w:color w:val="3D3D3D"/>
          <w:w w:val="110"/>
          <w:sz w:val="22"/>
        </w:rPr>
        <w:t>to </w:t>
      </w:r>
      <w:r>
        <w:rPr>
          <w:color w:val="3D3D3D"/>
          <w:w w:val="110"/>
          <w:sz w:val="23"/>
        </w:rPr>
        <w:t>the offence as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4D4D4D"/>
          <w:w w:val="110"/>
          <w:sz w:val="23"/>
        </w:rPr>
        <w:t>speci</w:t>
      </w:r>
      <w:r>
        <w:rPr>
          <w:color w:val="282828"/>
          <w:w w:val="110"/>
          <w:sz w:val="23"/>
        </w:rPr>
        <w:t>fied</w:t>
      </w:r>
      <w:r>
        <w:rPr>
          <w:color w:val="282828"/>
          <w:spacing w:val="6"/>
          <w:w w:val="110"/>
          <w:sz w:val="23"/>
        </w:rPr>
        <w:t> </w:t>
      </w:r>
      <w:r>
        <w:rPr>
          <w:color w:val="3D3D3D"/>
          <w:w w:val="110"/>
          <w:sz w:val="23"/>
        </w:rPr>
        <w:t>in</w:t>
      </w:r>
      <w:r>
        <w:rPr>
          <w:color w:val="3D3D3D"/>
          <w:spacing w:val="5"/>
          <w:w w:val="110"/>
          <w:sz w:val="23"/>
        </w:rPr>
        <w:t>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9"/>
          <w:w w:val="110"/>
          <w:sz w:val="23"/>
        </w:rPr>
        <w:t> </w:t>
      </w:r>
      <w:r>
        <w:rPr>
          <w:color w:val="3D3D3D"/>
          <w:w w:val="110"/>
          <w:sz w:val="23"/>
        </w:rPr>
        <w:t>sixth</w:t>
      </w:r>
      <w:r>
        <w:rPr>
          <w:color w:val="3D3D3D"/>
          <w:spacing w:val="-8"/>
          <w:w w:val="110"/>
          <w:sz w:val="23"/>
        </w:rPr>
        <w:t> </w:t>
      </w:r>
      <w:r>
        <w:rPr>
          <w:color w:val="4D4D4D"/>
          <w:w w:val="110"/>
          <w:sz w:val="23"/>
        </w:rPr>
        <w:t>co</w:t>
      </w:r>
      <w:r>
        <w:rPr>
          <w:color w:val="282828"/>
          <w:w w:val="110"/>
          <w:sz w:val="23"/>
        </w:rPr>
        <w:t>lumn</w:t>
      </w:r>
      <w:r>
        <w:rPr>
          <w:color w:val="282828"/>
          <w:spacing w:val="10"/>
          <w:w w:val="110"/>
          <w:sz w:val="23"/>
        </w:rPr>
        <w:t> </w:t>
      </w:r>
      <w:r>
        <w:rPr>
          <w:color w:val="4D4D4D"/>
          <w:w w:val="110"/>
          <w:sz w:val="23"/>
        </w:rPr>
        <w:t>of</w:t>
      </w:r>
      <w:r>
        <w:rPr>
          <w:color w:val="4D4D4D"/>
          <w:spacing w:val="11"/>
          <w:w w:val="110"/>
          <w:sz w:val="23"/>
        </w:rPr>
        <w:t> </w:t>
      </w:r>
      <w:r>
        <w:rPr>
          <w:color w:val="3D3D3D"/>
          <w:w w:val="110"/>
          <w:sz w:val="23"/>
        </w:rPr>
        <w:t>the</w:t>
      </w:r>
      <w:r>
        <w:rPr>
          <w:color w:val="3D3D3D"/>
          <w:spacing w:val="11"/>
          <w:w w:val="110"/>
          <w:sz w:val="23"/>
        </w:rPr>
        <w:t> </w:t>
      </w:r>
      <w:r>
        <w:rPr>
          <w:color w:val="282828"/>
          <w:w w:val="110"/>
          <w:sz w:val="23"/>
        </w:rPr>
        <w:t>table</w:t>
      </w:r>
      <w:r>
        <w:rPr>
          <w:color w:val="606060"/>
          <w:w w:val="110"/>
          <w:sz w:val="23"/>
        </w:rPr>
        <w:t>;</w:t>
      </w:r>
      <w:r>
        <w:rPr>
          <w:color w:val="606060"/>
          <w:spacing w:val="14"/>
          <w:w w:val="110"/>
          <w:sz w:val="23"/>
        </w:rPr>
        <w:t> </w:t>
      </w:r>
      <w:r>
        <w:rPr>
          <w:color w:val="3D3D3D"/>
          <w:w w:val="110"/>
          <w:sz w:val="23"/>
        </w:rPr>
        <w:t>or</w:t>
      </w:r>
    </w:p>
    <w:p>
      <w:pPr>
        <w:pStyle w:val="ListParagraph"/>
        <w:numPr>
          <w:ilvl w:val="1"/>
          <w:numId w:val="271"/>
        </w:numPr>
        <w:tabs>
          <w:tab w:pos="1741" w:val="left" w:leader="none"/>
        </w:tabs>
        <w:spacing w:line="244" w:lineRule="auto" w:before="2" w:after="0"/>
        <w:ind w:left="1737" w:right="1192" w:hanging="717"/>
        <w:jc w:val="both"/>
        <w:rPr>
          <w:color w:val="3D3D3D"/>
          <w:sz w:val="23"/>
        </w:rPr>
      </w:pPr>
      <w:r>
        <w:rPr>
          <w:color w:val="3D3D3D"/>
          <w:w w:val="110"/>
          <w:sz w:val="23"/>
        </w:rPr>
        <w:t>both the fine and </w:t>
      </w:r>
      <w:r>
        <w:rPr>
          <w:color w:val="282828"/>
          <w:w w:val="110"/>
          <w:sz w:val="23"/>
        </w:rPr>
        <w:t>the </w:t>
      </w:r>
      <w:r>
        <w:rPr>
          <w:color w:val="3D3D3D"/>
          <w:w w:val="110"/>
          <w:sz w:val="23"/>
        </w:rPr>
        <w:t>custodial sentence as indicated in </w:t>
      </w:r>
      <w:r>
        <w:rPr>
          <w:color w:val="282828"/>
          <w:w w:val="110"/>
          <w:sz w:val="23"/>
        </w:rPr>
        <w:t>the</w:t>
      </w:r>
      <w:r>
        <w:rPr>
          <w:color w:val="282828"/>
          <w:spacing w:val="-61"/>
          <w:w w:val="110"/>
          <w:sz w:val="23"/>
        </w:rPr>
        <w:t> </w:t>
      </w:r>
      <w:r>
        <w:rPr>
          <w:color w:val="4D4D4D"/>
          <w:w w:val="110"/>
          <w:sz w:val="23"/>
        </w:rPr>
        <w:t>t</w:t>
      </w:r>
      <w:r>
        <w:rPr>
          <w:color w:val="282828"/>
          <w:w w:val="110"/>
          <w:sz w:val="23"/>
        </w:rPr>
        <w:t>able.</w:t>
      </w:r>
    </w:p>
    <w:p>
      <w:pPr>
        <w:pStyle w:val="ListParagraph"/>
        <w:numPr>
          <w:ilvl w:val="0"/>
          <w:numId w:val="271"/>
        </w:numPr>
        <w:tabs>
          <w:tab w:pos="1016" w:val="left" w:leader="none"/>
        </w:tabs>
        <w:spacing w:line="252" w:lineRule="auto" w:before="14" w:after="0"/>
        <w:ind w:left="274" w:right="1205" w:firstLine="254"/>
        <w:jc w:val="both"/>
        <w:rPr>
          <w:color w:val="3D3D3D"/>
          <w:sz w:val="25"/>
        </w:rPr>
      </w:pPr>
      <w:r>
        <w:rPr/>
        <w:pict>
          <v:line style="position:absolute;mso-position-horizontal-relative:page;mso-position-vertical-relative:paragraph;z-index:16101376" from="469.448059pt,130.192699pt" to="469.448059pt,49.972935pt" stroked="true" strokeweight="1.004167pt" strokecolor="#000000">
            <v:stroke dashstyle="solid"/>
            <w10:wrap type="none"/>
          </v:line>
        </w:pict>
      </w:r>
      <w:r>
        <w:rPr>
          <w:color w:val="3D3D3D"/>
          <w:spacing w:val="-1"/>
          <w:w w:val="110"/>
          <w:sz w:val="23"/>
        </w:rPr>
        <w:t>A person who contravenes </w:t>
      </w:r>
      <w:r>
        <w:rPr>
          <w:color w:val="282828"/>
          <w:spacing w:val="-1"/>
          <w:w w:val="110"/>
          <w:sz w:val="23"/>
        </w:rPr>
        <w:t>a </w:t>
      </w:r>
      <w:r>
        <w:rPr>
          <w:color w:val="3D3D3D"/>
          <w:w w:val="110"/>
          <w:sz w:val="23"/>
        </w:rPr>
        <w:t>provision as </w:t>
      </w:r>
      <w:r>
        <w:rPr>
          <w:color w:val="282828"/>
          <w:w w:val="110"/>
          <w:sz w:val="23"/>
        </w:rPr>
        <w:t>indi</w:t>
      </w:r>
      <w:r>
        <w:rPr>
          <w:color w:val="4D4D4D"/>
          <w:w w:val="110"/>
          <w:sz w:val="23"/>
        </w:rPr>
        <w:t>c</w:t>
      </w:r>
      <w:r>
        <w:rPr>
          <w:color w:val="282828"/>
          <w:w w:val="110"/>
          <w:sz w:val="23"/>
        </w:rPr>
        <w:t>a</w:t>
      </w:r>
      <w:r>
        <w:rPr>
          <w:color w:val="4D4D4D"/>
          <w:w w:val="110"/>
          <w:sz w:val="23"/>
        </w:rPr>
        <w:t>ted </w:t>
      </w:r>
      <w:r>
        <w:rPr>
          <w:color w:val="282828"/>
          <w:w w:val="110"/>
          <w:sz w:val="23"/>
        </w:rPr>
        <w:t>in </w:t>
      </w:r>
      <w:r>
        <w:rPr>
          <w:color w:val="3D3D3D"/>
          <w:w w:val="110"/>
          <w:sz w:val="23"/>
        </w:rPr>
        <w:t>the second</w:t>
      </w:r>
      <w:r>
        <w:rPr>
          <w:color w:val="3D3D3D"/>
          <w:spacing w:val="1"/>
          <w:w w:val="110"/>
          <w:sz w:val="23"/>
        </w:rPr>
        <w:t> </w:t>
      </w:r>
      <w:r>
        <w:rPr>
          <w:color w:val="3D3D3D"/>
          <w:spacing w:val="-1"/>
          <w:w w:val="110"/>
          <w:sz w:val="23"/>
        </w:rPr>
        <w:t>column of </w:t>
      </w:r>
      <w:r>
        <w:rPr>
          <w:color w:val="282828"/>
          <w:spacing w:val="-1"/>
          <w:w w:val="110"/>
          <w:sz w:val="23"/>
        </w:rPr>
        <w:t>the table is liable </w:t>
      </w:r>
      <w:r>
        <w:rPr>
          <w:color w:val="3D3D3D"/>
          <w:spacing w:val="-1"/>
          <w:w w:val="110"/>
          <w:sz w:val="23"/>
        </w:rPr>
        <w:t>to pay to </w:t>
      </w:r>
      <w:r>
        <w:rPr>
          <w:color w:val="282828"/>
          <w:spacing w:val="-1"/>
          <w:w w:val="110"/>
          <w:sz w:val="23"/>
        </w:rPr>
        <w:t>th</w:t>
      </w:r>
      <w:r>
        <w:rPr>
          <w:color w:val="4D4D4D"/>
          <w:spacing w:val="-1"/>
          <w:w w:val="110"/>
          <w:sz w:val="23"/>
        </w:rPr>
        <w:t>e.</w:t>
      </w:r>
      <w:r>
        <w:rPr>
          <w:color w:val="3D3D3D"/>
          <w:spacing w:val="-1"/>
          <w:w w:val="110"/>
          <w:sz w:val="23"/>
        </w:rPr>
        <w:t>Commission the </w:t>
      </w:r>
      <w:r>
        <w:rPr>
          <w:color w:val="282828"/>
          <w:spacing w:val="-1"/>
          <w:w w:val="110"/>
          <w:sz w:val="23"/>
        </w:rPr>
        <w:t>administrativ</w:t>
      </w:r>
      <w:r>
        <w:rPr>
          <w:color w:val="4D4D4D"/>
          <w:spacing w:val="-1"/>
          <w:w w:val="110"/>
          <w:sz w:val="23"/>
        </w:rPr>
        <w:t>e</w:t>
      </w:r>
      <w:r>
        <w:rPr>
          <w:color w:val="4D4D4D"/>
          <w:w w:val="110"/>
          <w:sz w:val="23"/>
        </w:rPr>
        <w:t> </w:t>
      </w:r>
      <w:r>
        <w:rPr>
          <w:color w:val="282828"/>
          <w:w w:val="105"/>
          <w:sz w:val="23"/>
        </w:rPr>
        <w:t>penalt</w:t>
      </w:r>
      <w:r>
        <w:rPr>
          <w:color w:val="282828"/>
          <w:spacing w:val="-27"/>
          <w:w w:val="105"/>
          <w:sz w:val="23"/>
        </w:rPr>
        <w:t> </w:t>
      </w:r>
      <w:r>
        <w:rPr>
          <w:color w:val="4D4D4D"/>
          <w:w w:val="105"/>
          <w:sz w:val="23"/>
        </w:rPr>
        <w:t>y</w:t>
      </w:r>
      <w:r>
        <w:rPr>
          <w:color w:val="4D4D4D"/>
          <w:spacing w:val="11"/>
          <w:w w:val="105"/>
          <w:sz w:val="23"/>
        </w:rPr>
        <w:t> </w:t>
      </w:r>
      <w:r>
        <w:rPr>
          <w:color w:val="3D3D3D"/>
          <w:w w:val="105"/>
          <w:sz w:val="23"/>
        </w:rPr>
        <w:t>specified </w:t>
      </w:r>
      <w:r>
        <w:rPr>
          <w:rFonts w:ascii="Arial"/>
          <w:color w:val="3D3D3D"/>
          <w:w w:val="105"/>
          <w:sz w:val="24"/>
        </w:rPr>
        <w:t>in</w:t>
      </w:r>
      <w:r>
        <w:rPr>
          <w:rFonts w:ascii="Arial"/>
          <w:color w:val="3D3D3D"/>
          <w:spacing w:val="30"/>
          <w:w w:val="105"/>
          <w:sz w:val="24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24"/>
          <w:w w:val="105"/>
          <w:sz w:val="23"/>
        </w:rPr>
        <w:t> </w:t>
      </w:r>
      <w:r>
        <w:rPr>
          <w:color w:val="282828"/>
          <w:w w:val="105"/>
          <w:sz w:val="23"/>
        </w:rPr>
        <w:t>third</w:t>
      </w:r>
      <w:r>
        <w:rPr>
          <w:color w:val="282828"/>
          <w:spacing w:val="16"/>
          <w:w w:val="105"/>
          <w:sz w:val="23"/>
        </w:rPr>
        <w:t> </w:t>
      </w:r>
      <w:r>
        <w:rPr>
          <w:color w:val="3D3D3D"/>
          <w:w w:val="105"/>
          <w:sz w:val="23"/>
        </w:rPr>
        <w:t>o</w:t>
      </w:r>
      <w:r>
        <w:rPr>
          <w:color w:val="161616"/>
          <w:w w:val="105"/>
          <w:sz w:val="23"/>
        </w:rPr>
        <w:t>r</w:t>
      </w:r>
      <w:r>
        <w:rPr>
          <w:color w:val="161616"/>
          <w:spacing w:val="11"/>
          <w:w w:val="105"/>
          <w:sz w:val="23"/>
        </w:rPr>
        <w:t> </w:t>
      </w:r>
      <w:r>
        <w:rPr>
          <w:color w:val="3D3D3D"/>
          <w:w w:val="105"/>
          <w:sz w:val="23"/>
        </w:rPr>
        <w:t>fourth.</w:t>
      </w:r>
      <w:r>
        <w:rPr>
          <w:color w:val="3D3D3D"/>
          <w:spacing w:val="-11"/>
          <w:w w:val="105"/>
          <w:sz w:val="23"/>
        </w:rPr>
        <w:t> </w:t>
      </w:r>
      <w:r>
        <w:rPr>
          <w:color w:val="3D3D3D"/>
          <w:w w:val="105"/>
          <w:sz w:val="23"/>
        </w:rPr>
        <w:t>column</w:t>
      </w:r>
      <w:r>
        <w:rPr>
          <w:color w:val="3D3D3D"/>
          <w:spacing w:val="20"/>
          <w:w w:val="105"/>
          <w:sz w:val="23"/>
        </w:rPr>
        <w:t> </w:t>
      </w:r>
      <w:r>
        <w:rPr>
          <w:color w:val="3D3D3D"/>
          <w:w w:val="105"/>
          <w:sz w:val="23"/>
        </w:rPr>
        <w:t>of</w:t>
      </w:r>
      <w:r>
        <w:rPr>
          <w:color w:val="3D3D3D"/>
          <w:spacing w:val="32"/>
          <w:w w:val="105"/>
          <w:sz w:val="23"/>
        </w:rPr>
        <w:t> </w:t>
      </w:r>
      <w:r>
        <w:rPr>
          <w:color w:val="282828"/>
          <w:w w:val="105"/>
          <w:sz w:val="23"/>
        </w:rPr>
        <w:t>the</w:t>
      </w:r>
      <w:r>
        <w:rPr>
          <w:color w:val="282828"/>
          <w:spacing w:val="18"/>
          <w:w w:val="105"/>
          <w:sz w:val="23"/>
        </w:rPr>
        <w:t> </w:t>
      </w:r>
      <w:r>
        <w:rPr>
          <w:color w:val="3D3D3D"/>
          <w:w w:val="105"/>
          <w:sz w:val="23"/>
        </w:rPr>
        <w:t>table</w:t>
      </w:r>
      <w:r>
        <w:rPr>
          <w:color w:val="606060"/>
          <w:w w:val="105"/>
          <w:sz w:val="23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8"/>
        <w:spacing w:line="240" w:lineRule="auto"/>
        <w:ind w:right="945"/>
        <w:jc w:val="center"/>
        <w:rPr>
          <w:rFonts w:ascii="Courier New"/>
        </w:rPr>
      </w:pPr>
      <w:r>
        <w:rPr>
          <w:rFonts w:ascii="Courier New"/>
          <w:color w:val="3D3D3D"/>
        </w:rPr>
        <w:t>1</w:t>
      </w:r>
      <w:r>
        <w:rPr>
          <w:rFonts w:ascii="Courier New"/>
          <w:color w:val="606060"/>
        </w:rPr>
        <w:t>77</w:t>
      </w:r>
    </w:p>
    <w:p>
      <w:pPr>
        <w:spacing w:after="0" w:line="240" w:lineRule="auto"/>
        <w:jc w:val="center"/>
        <w:rPr>
          <w:rFonts w:ascii="Courier New"/>
        </w:rPr>
        <w:sectPr>
          <w:footerReference w:type="default" r:id="rId60"/>
          <w:pgSz w:w="9600" w:h="14560"/>
          <w:pgMar w:footer="0" w:header="0" w:top="580" w:bottom="280" w:left="700" w:right="6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4"/>
        </w:rPr>
      </w:pPr>
    </w:p>
    <w:p>
      <w:pPr>
        <w:spacing w:line="135" w:lineRule="exact" w:before="99"/>
        <w:ind w:left="11780" w:right="0" w:firstLine="0"/>
        <w:jc w:val="left"/>
        <w:rPr>
          <w:rFonts w:ascii="Arial"/>
          <w:sz w:val="13"/>
        </w:rPr>
      </w:pPr>
      <w:r>
        <w:rPr/>
        <w:pict>
          <v:shape style="position:absolute;margin-left:82.929665pt;margin-top:-19.578773pt;width:501.1pt;height:366.3pt;mso-position-horizontal-relative:page;mso-position-vertical-relative:paragraph;z-index:16103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7"/>
                    <w:gridCol w:w="1569"/>
                    <w:gridCol w:w="1489"/>
                    <w:gridCol w:w="1409"/>
                    <w:gridCol w:w="1278"/>
                    <w:gridCol w:w="1419"/>
                    <w:gridCol w:w="1580"/>
                  </w:tblGrid>
                  <w:tr>
                    <w:trPr>
                      <w:trHeight w:val="512" w:hRule="atLeast"/>
                    </w:trPr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spacing w:before="3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232323"/>
                            <w:sz w:val="21"/>
                          </w:rPr>
                          <w:t>COLUMN</w:t>
                        </w:r>
                        <w:r>
                          <w:rPr>
                            <w:b/>
                            <w:color w:val="232323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363636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1569" w:type="dxa"/>
                      </w:tcPr>
                      <w:p>
                        <w:pPr>
                          <w:pStyle w:val="TableParagraph"/>
                          <w:spacing w:before="50"/>
                          <w:ind w:left="25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2323"/>
                            <w:w w:val="105"/>
                            <w:sz w:val="21"/>
                          </w:rPr>
                          <w:t>COLUMN2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before="60"/>
                          <w:ind w:left="14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2323"/>
                            <w:w w:val="105"/>
                            <w:sz w:val="21"/>
                          </w:rPr>
                          <w:t>COLUMN3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70"/>
                          <w:ind w:left="15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2323"/>
                            <w:w w:val="105"/>
                            <w:sz w:val="21"/>
                          </w:rPr>
                          <w:t>COLUMN4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before="80"/>
                          <w:ind w:left="1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2323"/>
                            <w:sz w:val="21"/>
                          </w:rPr>
                          <w:t>COUJMl'{S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spacing w:before="100"/>
                          <w:ind w:right="75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63636"/>
                            <w:w w:val="105"/>
                            <w:sz w:val="21"/>
                          </w:rPr>
                          <w:t>COLUMN6</w:t>
                        </w:r>
                      </w:p>
                    </w:tc>
                    <w:tc>
                      <w:tcPr>
                        <w:tcW w:w="1580" w:type="dxa"/>
                      </w:tcPr>
                      <w:p>
                        <w:pPr>
                          <w:pStyle w:val="TableParagraph"/>
                          <w:spacing w:before="110"/>
                          <w:ind w:left="10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63636"/>
                            <w:w w:val="105"/>
                            <w:sz w:val="21"/>
                          </w:rPr>
                          <w:t>COLUMN?</w:t>
                        </w:r>
                      </w:p>
                    </w:tc>
                  </w:tr>
                  <w:tr>
                    <w:trPr>
                      <w:trHeight w:val="723" w:hRule="atLeast"/>
                    </w:trPr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spacing w:line="232" w:lineRule="auto" w:before="72"/>
                          <w:ind w:left="69" w:right="184" w:hanging="4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32323"/>
                            <w:w w:val="115"/>
                            <w:sz w:val="17"/>
                          </w:rPr>
                          <w:t>Section</w:t>
                        </w:r>
                        <w:r>
                          <w:rPr>
                            <w:b/>
                            <w:color w:val="232323"/>
                            <w:spacing w:val="1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color w:val="232323"/>
                            <w:w w:val="110"/>
                            <w:sz w:val="18"/>
                          </w:rPr>
                          <w:t>cr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eat</w:t>
                        </w:r>
                        <w:r>
                          <w:rPr>
                            <w:color w:val="232323"/>
                            <w:w w:val="110"/>
                            <w:sz w:val="18"/>
                          </w:rPr>
                          <w:t>in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g </w:t>
                        </w:r>
                        <w:r>
                          <w:rPr>
                            <w:b/>
                            <w:color w:val="363636"/>
                            <w:w w:val="110"/>
                            <w:sz w:val="19"/>
                          </w:rPr>
                          <w:t>the</w:t>
                        </w:r>
                        <w:r>
                          <w:rPr>
                            <w:b/>
                            <w:color w:val="363636"/>
                            <w:spacing w:val="-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363636"/>
                            <w:w w:val="115"/>
                            <w:sz w:val="17"/>
                          </w:rPr>
                          <w:t>offence</w:t>
                        </w:r>
                      </w:p>
                    </w:tc>
                    <w:tc>
                      <w:tcPr>
                        <w:tcW w:w="1569" w:type="dxa"/>
                      </w:tcPr>
                      <w:p>
                        <w:pPr>
                          <w:pStyle w:val="TableParagraph"/>
                          <w:spacing w:line="252" w:lineRule="auto" w:before="57"/>
                          <w:ind w:left="88" w:right="109" w:firstLine="2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32323"/>
                            <w:w w:val="110"/>
                            <w:sz w:val="17"/>
                          </w:rPr>
                          <w:t>General nature</w:t>
                        </w:r>
                        <w:r>
                          <w:rPr>
                            <w:b/>
                            <w:color w:val="232323"/>
                            <w:spacing w:val="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32323"/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the offe nc</w:t>
                        </w:r>
                        <w:r>
                          <w:rPr>
                            <w:b/>
                            <w:color w:val="464646"/>
                            <w:w w:val="105"/>
                            <w:sz w:val="17"/>
                          </w:rPr>
                          <w:t>e 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o</w:t>
                        </w:r>
                        <w:r>
                          <w:rPr>
                            <w:b/>
                            <w:color w:val="464646"/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b/>
                            <w:color w:val="464646"/>
                            <w:spacing w:val="-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363636"/>
                            <w:w w:val="110"/>
                            <w:sz w:val="17"/>
                          </w:rPr>
                          <w:t>con</w:t>
                        </w:r>
                        <w:r>
                          <w:rPr>
                            <w:b/>
                            <w:color w:val="010101"/>
                            <w:w w:val="110"/>
                            <w:sz w:val="17"/>
                          </w:rPr>
                          <w:t>t</w:t>
                        </w:r>
                        <w:r>
                          <w:rPr>
                            <w:b/>
                            <w:color w:val="363636"/>
                            <w:w w:val="110"/>
                            <w:sz w:val="17"/>
                          </w:rPr>
                          <w:t>ravention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line="204" w:lineRule="exact" w:before="88"/>
                          <w:ind w:left="11" w:right="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15"/>
                            <w:sz w:val="18"/>
                          </w:rPr>
                          <w:t>Pe</w:t>
                        </w:r>
                        <w:r>
                          <w:rPr>
                            <w:color w:val="232323"/>
                            <w:w w:val="115"/>
                            <w:sz w:val="18"/>
                          </w:rPr>
                          <w:t>n</w:t>
                        </w:r>
                        <w:r>
                          <w:rPr>
                            <w:color w:val="464646"/>
                            <w:w w:val="115"/>
                            <w:sz w:val="18"/>
                          </w:rPr>
                          <w:t>a</w:t>
                        </w:r>
                        <w:r>
                          <w:rPr>
                            <w:color w:val="232323"/>
                            <w:w w:val="115"/>
                            <w:sz w:val="18"/>
                          </w:rPr>
                          <w:t>lty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26" w:right="15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(Corp</w:t>
                        </w:r>
                        <w:r>
                          <w:rPr>
                            <w:b/>
                            <w:color w:val="464646"/>
                            <w:w w:val="105"/>
                            <w:sz w:val="17"/>
                          </w:rPr>
                          <w:t>o</w:t>
                        </w:r>
                        <w:r>
                          <w:rPr>
                            <w:b/>
                            <w:color w:val="464646"/>
                            <w:spacing w:val="-2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ra</w:t>
                        </w:r>
                        <w:r>
                          <w:rPr>
                            <w:b/>
                            <w:color w:val="464646"/>
                            <w:w w:val="105"/>
                            <w:sz w:val="17"/>
                          </w:rPr>
                          <w:t>t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b/>
                            <w:color w:val="232323"/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body)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line="193" w:lineRule="exact" w:before="107"/>
                          <w:ind w:left="133" w:right="133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32323"/>
                            <w:w w:val="110"/>
                            <w:sz w:val="17"/>
                          </w:rPr>
                          <w:t>Penalty</w:t>
                        </w:r>
                      </w:p>
                      <w:p>
                        <w:pPr>
                          <w:pStyle w:val="TableParagraph"/>
                          <w:spacing w:line="205" w:lineRule="exact"/>
                          <w:ind w:left="137" w:right="13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363636"/>
                            <w:w w:val="110"/>
                            <w:sz w:val="18"/>
                          </w:rPr>
                          <w:t>(individuals)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220" w:lineRule="atLeast" w:before="43"/>
                          <w:ind w:left="54" w:right="33" w:firstLine="8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Pena</w:t>
                        </w:r>
                        <w:r>
                          <w:rPr>
                            <w:b/>
                            <w:color w:val="464646"/>
                            <w:w w:val="105"/>
                            <w:sz w:val="17"/>
                          </w:rPr>
                          <w:t>lt y </w:t>
                        </w:r>
                        <w:r>
                          <w:rPr>
                            <w:b/>
                            <w:color w:val="363636"/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b/>
                            <w:color w:val="363636"/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363636"/>
                            <w:w w:val="110"/>
                            <w:sz w:val="17"/>
                          </w:rPr>
                          <w:t>Continuing</w:t>
                        </w:r>
                        <w:r>
                          <w:rPr>
                            <w:b/>
                            <w:color w:val="363636"/>
                            <w:spacing w:val="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363636"/>
                            <w:spacing w:val="-1"/>
                            <w:w w:val="110"/>
                            <w:sz w:val="17"/>
                          </w:rPr>
                          <w:t>Contravention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Impri</w:t>
                        </w:r>
                        <w:r>
                          <w:rPr>
                            <w:b/>
                            <w:color w:val="464646"/>
                            <w:w w:val="105"/>
                            <w:sz w:val="17"/>
                          </w:rPr>
                          <w:t>son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7"/>
                          </w:rPr>
                          <w:t>men</w:t>
                        </w:r>
                        <w:r>
                          <w:rPr>
                            <w:b/>
                            <w:color w:val="232323"/>
                            <w:spacing w:val="-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105"/>
                            <w:sz w:val="17"/>
                          </w:rPr>
                          <w:t>t</w:t>
                        </w:r>
                      </w:p>
                    </w:tc>
                    <w:tc>
                      <w:tcPr>
                        <w:tcW w:w="158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88" w:right="5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w w:val="120"/>
                            <w:sz w:val="18"/>
                          </w:rPr>
                          <w:t>Fine</w:t>
                        </w:r>
                      </w:p>
                    </w:tc>
                  </w:tr>
                  <w:tr>
                    <w:trPr>
                      <w:trHeight w:val="1354" w:hRule="atLeast"/>
                    </w:trPr>
                    <w:tc>
                      <w:tcPr>
                        <w:tcW w:w="125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84"/>
                          <w:rPr>
                            <w:sz w:val="18"/>
                          </w:rPr>
                        </w:pP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8(3)</w:t>
                        </w:r>
                      </w:p>
                    </w:tc>
                    <w:tc>
                      <w:tcPr>
                        <w:tcW w:w="156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83" w:lineRule="auto"/>
                          <w:ind w:left="48" w:right="95" w:hanging="7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sz w:val="18"/>
                          </w:rPr>
                          <w:t>F ailur</w:t>
                        </w:r>
                        <w:r>
                          <w:rPr>
                            <w:color w:val="575757"/>
                            <w:sz w:val="18"/>
                          </w:rPr>
                          <w:t>e </w:t>
                        </w:r>
                        <w:r>
                          <w:rPr>
                            <w:color w:val="464646"/>
                            <w:sz w:val="18"/>
                          </w:rPr>
                          <w:t>of</w:t>
                        </w:r>
                        <w:r>
                          <w:rPr>
                            <w:color w:val="46464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a</w:t>
                        </w:r>
                        <w:r>
                          <w:rPr>
                            <w:color w:val="46464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member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575757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Bo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ard</w:t>
                        </w:r>
                        <w:r>
                          <w:rPr>
                            <w:color w:val="575757"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10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perform</w:t>
                        </w:r>
                        <w:r>
                          <w:rPr>
                            <w:color w:val="363636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90"/>
                            <w:sz w:val="18"/>
                          </w:rPr>
                          <w:t>ducle</w:t>
                        </w:r>
                        <w:r>
                          <w:rPr>
                            <w:color w:val="363636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spacing w:val="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90"/>
                            <w:sz w:val="18"/>
                          </w:rPr>
                          <w:t>exp</w:t>
                        </w:r>
                        <w:r>
                          <w:rPr>
                            <w:color w:val="575757"/>
                            <w:spacing w:val="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90"/>
                            <w:sz w:val="18"/>
                          </w:rPr>
                          <w:t>ec</w:t>
                        </w:r>
                        <w:r>
                          <w:rPr>
                            <w:color w:val="575757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color w:val="464646"/>
                            <w:w w:val="90"/>
                            <w:sz w:val="18"/>
                          </w:rPr>
                          <w:t>ed</w:t>
                        </w:r>
                      </w:p>
                    </w:tc>
                    <w:tc>
                      <w:tcPr>
                        <w:tcW w:w="148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0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7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1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163" w:right="109" w:firstLine="8"/>
                          <w:rPr>
                            <w:sz w:val="18"/>
                          </w:rPr>
                        </w:pP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Not</w:t>
                        </w:r>
                        <w:r>
                          <w:rPr>
                            <w:color w:val="575757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less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than</w:t>
                        </w:r>
                        <w:r>
                          <w:rPr>
                            <w:color w:val="464646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th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ee</w:t>
                        </w:r>
                        <w:r>
                          <w:rPr>
                            <w:color w:val="575757"/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years</w:t>
                        </w:r>
                        <w:r>
                          <w:rPr>
                            <w:color w:val="464646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464646"/>
                            <w:spacing w:val="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not</w:t>
                        </w:r>
                        <w:r>
                          <w:rPr>
                            <w:color w:val="464646"/>
                            <w:spacing w:val="2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more</w:t>
                        </w:r>
                        <w:r>
                          <w:rPr>
                            <w:color w:val="464646"/>
                            <w:spacing w:val="-4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than</w:t>
                        </w:r>
                        <w:r>
                          <w:rPr>
                            <w:color w:val="464646"/>
                            <w:spacing w:val="-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six</w:t>
                        </w:r>
                        <w:r>
                          <w:rPr>
                            <w:color w:val="575757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ye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ar</w:t>
                        </w: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15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/>
                          <w:ind w:left="76" w:right="83" w:hanging="6"/>
                          <w:rPr>
                            <w:sz w:val="18"/>
                          </w:rPr>
                        </w:pP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le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ss  </w:t>
                        </w:r>
                        <w:r>
                          <w:rPr>
                            <w:color w:val="232323"/>
                            <w:w w:val="105"/>
                            <w:sz w:val="18"/>
                          </w:rPr>
                          <w:t>th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an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three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thou.sand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penalty</w:t>
                        </w:r>
                        <w:r>
                          <w:rPr>
                            <w:color w:val="575757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tiits</w:t>
                        </w:r>
                        <w:r>
                          <w:rPr>
                            <w:color w:val="575757"/>
                            <w:spacing w:val="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464646"/>
                            <w:spacing w:val="-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63636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mo</w:t>
                        </w:r>
                        <w:r>
                          <w:rPr>
                            <w:color w:val="232323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464646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07070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han</w:t>
                        </w:r>
                      </w:p>
                      <w:p>
                        <w:pPr>
                          <w:pStyle w:val="TableParagraph"/>
                          <w:spacing w:line="186" w:lineRule="exact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sz w:val="18"/>
                          </w:rPr>
                          <w:t>seven</w:t>
                        </w:r>
                        <w:r>
                          <w:rPr>
                            <w:color w:val="464646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tho</w:t>
                        </w:r>
                        <w:r>
                          <w:rPr>
                            <w:color w:val="464646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usa</w:t>
                        </w:r>
                        <w:r>
                          <w:rPr>
                            <w:color w:val="464646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sz w:val="18"/>
                          </w:rPr>
                          <w:t>nd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an</w:t>
                        </w:r>
                        <w:r>
                          <w:rPr>
                            <w:color w:val="575757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spacing w:val="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five</w:t>
                        </w:r>
                        <w:r>
                          <w:rPr>
                            <w:color w:val="464646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hundred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25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penalty</w:t>
                        </w:r>
                        <w:r>
                          <w:rPr>
                            <w:color w:val="464646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un</w:t>
                        </w:r>
                        <w:r>
                          <w:rPr>
                            <w:color w:val="707070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ts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25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97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sz w:val="19"/>
                          </w:rPr>
                          <w:t>36(3)</w:t>
                        </w:r>
                      </w:p>
                    </w:tc>
                    <w:tc>
                      <w:tcPr>
                        <w:tcW w:w="156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Carryi</w:t>
                        </w:r>
                        <w:r>
                          <w:rPr>
                            <w:color w:val="232323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g</w:t>
                        </w:r>
                        <w:r>
                          <w:rPr>
                            <w:color w:val="464646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on</w:t>
                        </w:r>
                        <w:r>
                          <w:rPr>
                            <w:color w:val="363636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o</w:t>
                        </w:r>
                        <w:r>
                          <w:rPr>
                            <w:color w:val="232323"/>
                            <w:w w:val="110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148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0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7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19" w:type="dxa"/>
                        <w:vMerge w:val="restart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71" w:lineRule="auto"/>
                          <w:ind w:left="268" w:right="196" w:firstLine="4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Not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le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han</w:t>
                        </w:r>
                        <w:r>
                          <w:rPr>
                            <w:color w:val="575757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two</w:t>
                        </w:r>
                        <w:r>
                          <w:rPr>
                            <w:color w:val="575757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years</w:t>
                        </w:r>
                        <w:r>
                          <w:rPr>
                            <w:color w:val="575757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464646"/>
                            <w:spacing w:val="-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23232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232323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m</w:t>
                        </w:r>
                        <w:r>
                          <w:rPr>
                            <w:color w:val="575757"/>
                            <w:w w:val="105"/>
                            <w:sz w:val="20"/>
                          </w:rPr>
                          <w:t>ore</w:t>
                        </w:r>
                        <w:r>
                          <w:rPr>
                            <w:color w:val="575757"/>
                            <w:spacing w:val="-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than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five</w:t>
                        </w:r>
                        <w:r>
                          <w:rPr>
                            <w:color w:val="575757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9"/>
                          </w:rPr>
                          <w:t>years</w:t>
                        </w:r>
                      </w:p>
                    </w:tc>
                    <w:tc>
                      <w:tcPr>
                        <w:tcW w:w="15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158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15"/>
                            <w:sz w:val="18"/>
                          </w:rPr>
                          <w:t>No</w:t>
                        </w:r>
                        <w:r>
                          <w:rPr>
                            <w:color w:val="232323"/>
                            <w:w w:val="115"/>
                            <w:sz w:val="18"/>
                          </w:rPr>
                          <w:t>t</w:t>
                        </w:r>
                        <w:r>
                          <w:rPr>
                            <w:color w:val="232323"/>
                            <w:spacing w:val="1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15"/>
                            <w:sz w:val="18"/>
                          </w:rPr>
                          <w:t>less</w:t>
                        </w:r>
                        <w:r>
                          <w:rPr>
                            <w:color w:val="575757"/>
                            <w:spacing w:val="-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15"/>
                            <w:sz w:val="18"/>
                          </w:rPr>
                          <w:t>than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purpor</w:t>
                        </w:r>
                        <w:r>
                          <w:rPr>
                            <w:color w:val="23232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ing</w:t>
                        </w:r>
                        <w:r>
                          <w:rPr>
                            <w:color w:val="464646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to</w:t>
                        </w: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2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tw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ty</w:t>
                        </w:r>
                        <w:r>
                          <w:rPr>
                            <w:color w:val="575757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five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78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ca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rry</w:t>
                        </w:r>
                        <w:r>
                          <w:rPr>
                            <w:color w:val="575757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8"/>
                          </w:rPr>
                          <w:t>on</w:t>
                        </w: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2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thousand</w:t>
                        </w:r>
                        <w:r>
                          <w:rPr>
                            <w:color w:val="464646"/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pena]cy</w:t>
                        </w:r>
                      </w:p>
                    </w:tc>
                  </w:tr>
                  <w:tr>
                    <w:trPr>
                      <w:trHeight w:val="713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ns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ur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an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line="240" w:lineRule="atLeast" w:before="1"/>
                          <w:ind w:left="88" w:right="95" w:hanging="4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sz w:val="18"/>
                          </w:rPr>
                          <w:t>business  </w:t>
                        </w:r>
                        <w:r>
                          <w:rPr>
                            <w:color w:val="46464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sz w:val="18"/>
                          </w:rPr>
                          <w:t>without</w:t>
                        </w:r>
                        <w:r>
                          <w:rPr>
                            <w:color w:val="575757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color w:val="464646"/>
                            <w:spacing w:val="1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90"/>
                            <w:sz w:val="18"/>
                          </w:rPr>
                          <w:t>li</w:t>
                        </w:r>
                        <w:r>
                          <w:rPr>
                            <w:color w:val="363636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90"/>
                            <w:sz w:val="18"/>
                          </w:rPr>
                          <w:t>cence</w:t>
                        </w: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6" w:lineRule="auto" w:before="23"/>
                          <w:ind w:left="76" w:right="83" w:firstLine="1"/>
                          <w:rPr>
                            <w:sz w:val="20"/>
                          </w:rPr>
                        </w:pPr>
                        <w:r>
                          <w:rPr>
                            <w:color w:val="363636"/>
                            <w:sz w:val="18"/>
                          </w:rPr>
                          <w:t>un.i</w:t>
                        </w:r>
                        <w:r>
                          <w:rPr>
                            <w:color w:val="575757"/>
                            <w:sz w:val="18"/>
                          </w:rPr>
                          <w:t>ts an </w:t>
                        </w:r>
                        <w:r>
                          <w:rPr>
                            <w:color w:val="363636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sz w:val="18"/>
                          </w:rPr>
                          <w:t>no </w:t>
                        </w:r>
                        <w:r>
                          <w:rPr>
                            <w:color w:val="363636"/>
                            <w:sz w:val="18"/>
                          </w:rPr>
                          <w:t>t</w:t>
                        </w:r>
                        <w:r>
                          <w:rPr>
                            <w:color w:val="36363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more t</w:t>
                        </w:r>
                        <w:r>
                          <w:rPr>
                            <w:color w:val="232323"/>
                            <w:sz w:val="18"/>
                          </w:rPr>
                          <w:t>h</w:t>
                        </w:r>
                        <w:r>
                          <w:rPr>
                            <w:color w:val="464646"/>
                            <w:sz w:val="18"/>
                          </w:rPr>
                          <w:t>a</w:t>
                        </w:r>
                        <w:r>
                          <w:rPr>
                            <w:color w:val="464646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n</w:t>
                        </w:r>
                        <w:r>
                          <w:rPr>
                            <w:color w:val="464646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20"/>
                          </w:rPr>
                          <w:t>fifty</w:t>
                        </w:r>
                      </w:p>
                      <w:p>
                        <w:pPr>
                          <w:pStyle w:val="TableParagraph"/>
                          <w:spacing w:line="198" w:lineRule="exact" w:before="5"/>
                          <w:ind w:left="86"/>
                          <w:rPr>
                            <w:sz w:val="18"/>
                          </w:rPr>
                        </w:pPr>
                        <w:r>
                          <w:rPr>
                            <w:color w:val="575757"/>
                            <w:sz w:val="18"/>
                          </w:rPr>
                          <w:t>t</w:t>
                        </w:r>
                        <w:r>
                          <w:rPr>
                            <w:color w:val="363636"/>
                            <w:sz w:val="18"/>
                          </w:rPr>
                          <w:t>hou</w:t>
                        </w:r>
                        <w:r>
                          <w:rPr>
                            <w:color w:val="363636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sz w:val="18"/>
                          </w:rPr>
                          <w:t>sand</w:t>
                        </w:r>
                        <w:r>
                          <w:rPr>
                            <w:color w:val="575757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p</w:t>
                        </w:r>
                        <w:r>
                          <w:rPr>
                            <w:color w:val="575757"/>
                            <w:sz w:val="18"/>
                          </w:rPr>
                          <w:t>enalty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125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63" w:lineRule="exact" w:before="3"/>
                          <w:ind w:left="87"/>
                          <w:rPr>
                            <w:sz w:val="18"/>
                          </w:rPr>
                        </w:pPr>
                        <w:r>
                          <w:rPr>
                            <w:color w:val="575757"/>
                            <w:w w:val="115"/>
                            <w:sz w:val="18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785" w:hRule="atLeast"/>
                    </w:trPr>
                    <w:tc>
                      <w:tcPr>
                        <w:tcW w:w="125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118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sz w:val="19"/>
                          </w:rPr>
                          <w:t>38(3)</w:t>
                        </w:r>
                      </w:p>
                    </w:tc>
                    <w:tc>
                      <w:tcPr>
                        <w:tcW w:w="156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Entering</w:t>
                        </w:r>
                        <w:r>
                          <w:rPr>
                            <w:color w:val="464646"/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into</w:t>
                        </w:r>
                        <w:r>
                          <w:rPr>
                            <w:color w:val="464646"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230" w:lineRule="atLeast" w:before="10"/>
                          <w:ind w:left="79" w:right="710" w:hanging="6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sz w:val="18"/>
                          </w:rPr>
                          <w:t>rest</w:t>
                        </w:r>
                        <w:r>
                          <w:rPr>
                            <w:color w:val="232323"/>
                            <w:sz w:val="18"/>
                          </w:rPr>
                          <w:t>ri</w:t>
                        </w:r>
                        <w:r>
                          <w:rPr>
                            <w:color w:val="464646"/>
                            <w:sz w:val="18"/>
                          </w:rPr>
                          <w:t>cted</w:t>
                        </w:r>
                        <w:r>
                          <w:rPr>
                            <w:color w:val="46464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sz w:val="18"/>
                          </w:rPr>
                          <w:t>insura</w:t>
                        </w:r>
                        <w:r>
                          <w:rPr>
                            <w:color w:val="36363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sz w:val="18"/>
                          </w:rPr>
                          <w:t>nce</w:t>
                        </w:r>
                      </w:p>
                    </w:tc>
                    <w:tc>
                      <w:tcPr>
                        <w:tcW w:w="1489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0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/>
                          <w:ind w:left="59" w:hanging="2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363636"/>
                            <w:w w:val="110"/>
                            <w:sz w:val="18"/>
                          </w:rPr>
                          <w:t>Fift</w:t>
                        </w:r>
                        <w:r>
                          <w:rPr>
                            <w:rFonts w:ascii="Arial"/>
                            <w:color w:val="575757"/>
                            <w:w w:val="110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575757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Thous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363636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color w:val="575757"/>
                            <w:w w:val="110"/>
                            <w:sz w:val="18"/>
                          </w:rPr>
                          <w:t>enalty</w:t>
                        </w:r>
                        <w:r>
                          <w:rPr>
                            <w:color w:val="575757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1278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19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80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0" w:lineRule="exact" w:before="11"/>
                          <w:ind w:left="68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contract</w:t>
                        </w:r>
                        <w:r>
                          <w:rPr>
                            <w:color w:val="464646"/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with</w:t>
                        </w:r>
                        <w:r>
                          <w:rPr>
                            <w:color w:val="363636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0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spacing w:val="-3"/>
                            <w:w w:val="110"/>
                            <w:sz w:val="18"/>
                          </w:rPr>
                          <w:t>foreign</w:t>
                        </w:r>
                        <w:r>
                          <w:rPr>
                            <w:color w:val="878787"/>
                            <w:spacing w:val="-3"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color w:val="878787"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spacing w:val="-2"/>
                            <w:w w:val="110"/>
                            <w:sz w:val="18"/>
                          </w:rPr>
                          <w:t>insurer</w:t>
                        </w:r>
                      </w:p>
                      <w:p>
                        <w:pPr>
                          <w:pStyle w:val="TableParagraph"/>
                          <w:spacing w:line="205" w:lineRule="exact" w:before="24"/>
                          <w:ind w:left="55"/>
                          <w:rPr>
                            <w:sz w:val="18"/>
                          </w:rPr>
                        </w:pP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,vitho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ut</w:t>
                        </w:r>
                        <w:r>
                          <w:rPr>
                            <w:color w:val="363636"/>
                            <w:spacing w:val="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05"/>
                            <w:sz w:val="18"/>
                          </w:rPr>
                          <w:t>law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ful</w:t>
                        </w: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0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0" w:lineRule="exact" w:before="11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sz w:val="18"/>
                          </w:rPr>
                          <w:t>a</w:t>
                        </w:r>
                        <w:r>
                          <w:rPr>
                            <w:color w:val="464646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ut</w:t>
                        </w:r>
                        <w:r>
                          <w:rPr>
                            <w:color w:val="232323"/>
                            <w:sz w:val="18"/>
                          </w:rPr>
                          <w:t>ho</w:t>
                        </w:r>
                        <w:r>
                          <w:rPr>
                            <w:color w:val="232323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r</w:t>
                        </w:r>
                        <w:r>
                          <w:rPr>
                            <w:color w:val="464646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color w:val="464646"/>
                            <w:sz w:val="18"/>
                          </w:rPr>
                          <w:t>isation</w:t>
                        </w: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0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0" w:lineRule="exact" w:before="6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color w:val="464646"/>
                            <w:spacing w:val="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575757"/>
                            <w:w w:val="115"/>
                            <w:sz w:val="18"/>
                          </w:rPr>
                          <w:t>the</w:t>
                        </w: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0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69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 w:before="6"/>
                          <w:ind w:left="68"/>
                          <w:rPr>
                            <w:sz w:val="18"/>
                          </w:rPr>
                        </w:pPr>
                        <w:r>
                          <w:rPr>
                            <w:color w:val="464646"/>
                            <w:w w:val="115"/>
                            <w:sz w:val="18"/>
                          </w:rPr>
                          <w:t>Commiss</w:t>
                        </w:r>
                        <w:r>
                          <w:rPr>
                            <w:color w:val="232323"/>
                            <w:w w:val="115"/>
                            <w:sz w:val="18"/>
                          </w:rPr>
                          <w:t>i</w:t>
                        </w:r>
                        <w:r>
                          <w:rPr>
                            <w:color w:val="464646"/>
                            <w:w w:val="115"/>
                            <w:sz w:val="18"/>
                          </w:rPr>
                          <w:t>on</w:t>
                        </w:r>
                      </w:p>
                    </w:tc>
                    <w:tc>
                      <w:tcPr>
                        <w:tcW w:w="148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9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78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0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232323"/>
          <w:sz w:val="13"/>
        </w:rPr>
        <w:t>1--1</w:t>
      </w:r>
    </w:p>
    <w:p>
      <w:pPr>
        <w:spacing w:line="116" w:lineRule="exact" w:before="0"/>
        <w:ind w:left="11789" w:right="0" w:firstLine="0"/>
        <w:jc w:val="left"/>
        <w:rPr>
          <w:rFonts w:ascii="Arial"/>
          <w:sz w:val="13"/>
        </w:rPr>
      </w:pPr>
      <w:r>
        <w:rPr>
          <w:rFonts w:ascii="Arial"/>
          <w:color w:val="232323"/>
          <w:w w:val="96"/>
          <w:sz w:val="13"/>
        </w:rPr>
        <w:t>Q</w:t>
      </w:r>
    </w:p>
    <w:p>
      <w:pPr>
        <w:spacing w:line="133" w:lineRule="exact" w:before="0"/>
        <w:ind w:left="11788" w:right="0" w:firstLine="0"/>
        <w:jc w:val="left"/>
        <w:rPr>
          <w:rFonts w:ascii="Arial"/>
          <w:sz w:val="15"/>
        </w:rPr>
      </w:pPr>
      <w:r>
        <w:rPr>
          <w:rFonts w:ascii="Arial"/>
          <w:color w:val="232323"/>
          <w:sz w:val="15"/>
        </w:rPr>
        <w:t>0-.</w:t>
      </w:r>
    </w:p>
    <w:p>
      <w:pPr>
        <w:spacing w:line="140" w:lineRule="exact" w:before="0"/>
        <w:ind w:left="11778" w:right="0" w:firstLine="0"/>
        <w:jc w:val="left"/>
        <w:rPr>
          <w:sz w:val="14"/>
        </w:rPr>
      </w:pPr>
      <w:r>
        <w:rPr>
          <w:color w:val="232323"/>
          <w:sz w:val="14"/>
        </w:rPr>
        <w:t>1--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61"/>
          <w:pgSz w:w="14560" w:h="9600" w:orient="landscape"/>
          <w:pgMar w:footer="0" w:header="0" w:top="800" w:bottom="0" w:left="720" w:right="16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7"/>
        <w:ind w:left="417" w:right="0" w:firstLine="0"/>
        <w:jc w:val="left"/>
        <w:rPr>
          <w:sz w:val="16"/>
        </w:rPr>
      </w:pPr>
      <w:r>
        <w:rPr>
          <w:color w:val="232323"/>
          <w:sz w:val="16"/>
        </w:rPr>
        <w:t>,-...</w:t>
      </w:r>
    </w:p>
    <w:p>
      <w:pPr>
        <w:spacing w:before="3"/>
        <w:ind w:left="421" w:right="0" w:firstLine="0"/>
        <w:jc w:val="left"/>
        <w:rPr>
          <w:sz w:val="11"/>
        </w:rPr>
      </w:pPr>
      <w:r>
        <w:rPr>
          <w:color w:val="464646"/>
          <w:w w:val="145"/>
          <w:sz w:val="11"/>
        </w:rPr>
        <w:t>--.)</w:t>
      </w:r>
    </w:p>
    <w:p>
      <w:pPr>
        <w:spacing w:before="5"/>
        <w:ind w:left="420" w:right="0" w:firstLine="0"/>
        <w:jc w:val="left"/>
        <w:rPr>
          <w:rFonts w:ascii="Arial"/>
          <w:sz w:val="13"/>
        </w:rPr>
      </w:pPr>
      <w:r>
        <w:rPr>
          <w:rFonts w:ascii="Arial"/>
          <w:color w:val="363636"/>
          <w:w w:val="145"/>
          <w:sz w:val="13"/>
        </w:rPr>
        <w:t>00</w:t>
      </w:r>
    </w:p>
    <w:p>
      <w:pPr>
        <w:pStyle w:val="BodyText"/>
        <w:spacing w:before="7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457" w:right="0" w:firstLine="0"/>
        <w:jc w:val="left"/>
        <w:rPr>
          <w:rFonts w:ascii="Arial"/>
          <w:sz w:val="15"/>
        </w:rPr>
      </w:pPr>
      <w:r>
        <w:rPr>
          <w:rFonts w:ascii="Arial"/>
          <w:color w:val="464646"/>
          <w:w w:val="95"/>
          <w:sz w:val="15"/>
        </w:rPr>
        <w:t>i.::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8"/>
        <w:rPr>
          <w:rFonts w:ascii="Arial"/>
          <w:sz w:val="17"/>
        </w:rPr>
      </w:pPr>
    </w:p>
    <w:p>
      <w:pPr>
        <w:pStyle w:val="Heading7"/>
        <w:spacing w:line="355" w:lineRule="exact"/>
        <w:ind w:left="417"/>
        <w:rPr>
          <w:rFonts w:ascii="Arial"/>
        </w:rPr>
      </w:pPr>
      <w:r>
        <w:rPr>
          <w:rFonts w:ascii="Arial"/>
          <w:color w:val="575757"/>
          <w:w w:val="87"/>
        </w:rPr>
        <w:t>-</w:t>
      </w:r>
    </w:p>
    <w:p>
      <w:pPr>
        <w:spacing w:line="171" w:lineRule="exact" w:before="0"/>
        <w:ind w:left="448" w:right="0" w:firstLine="0"/>
        <w:jc w:val="left"/>
        <w:rPr>
          <w:sz w:val="16"/>
        </w:rPr>
      </w:pPr>
      <w:r>
        <w:rPr>
          <w:color w:val="575757"/>
          <w:w w:val="90"/>
          <w:sz w:val="16"/>
        </w:rPr>
        <w:t>1\-J</w:t>
      </w:r>
    </w:p>
    <w:p>
      <w:pPr>
        <w:spacing w:before="22"/>
        <w:ind w:left="440" w:right="0" w:firstLine="0"/>
        <w:jc w:val="left"/>
        <w:rPr>
          <w:sz w:val="23"/>
        </w:rPr>
      </w:pPr>
      <w:r>
        <w:rPr>
          <w:color w:val="363636"/>
          <w:w w:val="80"/>
          <w:sz w:val="23"/>
        </w:rPr>
        <w:t>..._</w:t>
      </w:r>
    </w:p>
    <w:p>
      <w:pPr>
        <w:spacing w:after="0"/>
        <w:jc w:val="left"/>
        <w:rPr>
          <w:sz w:val="23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73" w:space="10684"/>
            <w:col w:w="8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0" w:lineRule="exact"/>
        <w:ind w:left="1002"/>
        <w:rPr>
          <w:sz w:val="2"/>
        </w:rPr>
      </w:pPr>
      <w:r>
        <w:rPr>
          <w:sz w:val="2"/>
        </w:rPr>
        <w:pict>
          <v:group style="width:44.75pt;height:.550pt;mso-position-horizontal-relative:char;mso-position-vertical-relative:line" coordorigin="0,0" coordsize="895,11">
            <v:line style="position:absolute" from="0,5" to="895,5" stroked="true" strokeweight=".50206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62"/>
          <w:pgSz w:w="14560" w:h="9600" w:orient="landscape"/>
          <w:pgMar w:footer="0" w:header="0" w:top="880" w:bottom="0" w:left="720" w:right="1680"/>
        </w:sectPr>
      </w:pPr>
    </w:p>
    <w:p>
      <w:pPr>
        <w:pStyle w:val="BodyText"/>
        <w:rPr>
          <w:sz w:val="26"/>
        </w:rPr>
      </w:pPr>
      <w:r>
        <w:rPr/>
        <w:pict>
          <v:line style="position:absolute;mso-position-horizontal-relative:page;mso-position-vertical-relative:page;z-index:16103936" from="645.343567pt,473.473236pt" to="710.682088pt,473.473236pt" stroked="true" strokeweight=".502060pt" strokecolor="#000000">
            <v:stroke dashstyle="solid"/>
            <w10:wrap type="none"/>
          </v:line>
        </w:pict>
      </w:r>
    </w:p>
    <w:p>
      <w:pPr>
        <w:pStyle w:val="BodyText"/>
        <w:spacing w:line="274" w:lineRule="exact" w:before="198"/>
        <w:ind w:left="338"/>
      </w:pPr>
      <w:r>
        <w:rPr/>
        <w:pict>
          <v:shape style="position:absolute;margin-left:74.636696pt;margin-top:-154.36702pt;width:511.95pt;height:368.05pt;mso-position-horizontal-relative:page;mso-position-vertical-relative:paragraph;z-index:16104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1749"/>
                    <w:gridCol w:w="1498"/>
                    <w:gridCol w:w="1538"/>
                    <w:gridCol w:w="1337"/>
                    <w:gridCol w:w="1277"/>
                    <w:gridCol w:w="1548"/>
                  </w:tblGrid>
                  <w:tr>
                    <w:trPr>
                      <w:trHeight w:val="733" w:hRule="atLeast"/>
                    </w:trPr>
                    <w:tc>
                      <w:tcPr>
                        <w:tcW w:w="127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125"/>
                          <w:rPr>
                            <w:sz w:val="17"/>
                          </w:rPr>
                        </w:pPr>
                        <w:r>
                          <w:rPr>
                            <w:color w:val="5B5B5B"/>
                            <w:w w:val="110"/>
                            <w:sz w:val="17"/>
                          </w:rPr>
                          <w:t>40(9)</w:t>
                        </w:r>
                      </w:p>
                    </w:tc>
                    <w:tc>
                      <w:tcPr>
                        <w:tcW w:w="174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0" w:lineRule="atLeast" w:before="54"/>
                          <w:ind w:left="161" w:right="615" w:firstLine="2"/>
                          <w:rPr>
                            <w:sz w:val="19"/>
                          </w:rPr>
                        </w:pP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Licensee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carrying</w:t>
                        </w:r>
                        <w:r>
                          <w:rPr>
                            <w:color w:val="484848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48484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insu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rance</w:t>
                        </w:r>
                      </w:p>
                    </w:tc>
                    <w:tc>
                      <w:tcPr>
                        <w:tcW w:w="149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2" w:lineRule="auto" w:before="136"/>
                          <w:ind w:left="175" w:right="126"/>
                          <w:rPr>
                            <w:sz w:val="19"/>
                          </w:rPr>
                        </w:pPr>
                        <w:r>
                          <w:rPr>
                            <w:color w:val="484848"/>
                            <w:sz w:val="19"/>
                          </w:rPr>
                          <w:t>Five</w:t>
                        </w:r>
                        <w:r>
                          <w:rPr>
                            <w:color w:val="484848"/>
                            <w:spacing w:val="27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Tho</w:t>
                        </w:r>
                        <w:r>
                          <w:rPr>
                            <w:color w:val="2F2F2F"/>
                            <w:sz w:val="19"/>
                          </w:rPr>
                          <w:t>u</w:t>
                        </w:r>
                        <w:r>
                          <w:rPr>
                            <w:color w:val="5B5B5B"/>
                            <w:sz w:val="19"/>
                          </w:rPr>
                          <w:t>sand</w:t>
                        </w:r>
                        <w:r>
                          <w:rPr>
                            <w:color w:val="5B5B5B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84848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lJnits</w:t>
                        </w:r>
                      </w:p>
                    </w:tc>
                    <w:tc>
                      <w:tcPr>
                        <w:tcW w:w="153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7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4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68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bus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ine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ss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4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61"/>
                          <w:rPr>
                            <w:sz w:val="19"/>
                          </w:rPr>
                        </w:pP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contrary</w:t>
                        </w:r>
                        <w:r>
                          <w:rPr>
                            <w:color w:val="484848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84848"/>
                            <w:spacing w:val="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4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51"/>
                          <w:rPr>
                            <w:sz w:val="19"/>
                          </w:rPr>
                        </w:pP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category</w:t>
                        </w:r>
                        <w:r>
                          <w:rPr>
                            <w:color w:val="484848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84848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class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27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4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61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5B5B5B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li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ce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ce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13" w:hRule="atLeast"/>
                    </w:trPr>
                    <w:tc>
                      <w:tcPr>
                        <w:tcW w:w="127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color w:val="484848"/>
                            <w:w w:val="110"/>
                            <w:sz w:val="17"/>
                          </w:rPr>
                          <w:t>52(4)</w:t>
                        </w:r>
                      </w:p>
                    </w:tc>
                    <w:tc>
                      <w:tcPr>
                        <w:tcW w:w="174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0" w:lineRule="atLeast" w:before="34"/>
                          <w:ind w:left="136" w:right="201" w:hanging="2"/>
                          <w:rPr>
                            <w:sz w:val="19"/>
                          </w:rPr>
                        </w:pP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2F2F2F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84848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seek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sz w:val="19"/>
                          </w:rPr>
                          <w:t>required</w:t>
                        </w:r>
                        <w:r>
                          <w:rPr>
                            <w:color w:val="484848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sz w:val="19"/>
                          </w:rPr>
                          <w:t>approval</w:t>
                        </w:r>
                        <w:r>
                          <w:rPr>
                            <w:color w:val="484848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spacing w:val="-1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484848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change</w:t>
                        </w:r>
                        <w:r>
                          <w:rPr>
                            <w:color w:val="484848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in</w:t>
                        </w:r>
                      </w:p>
                    </w:tc>
                    <w:tc>
                      <w:tcPr>
                        <w:tcW w:w="149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2" w:lineRule="auto" w:before="96"/>
                          <w:ind w:left="134" w:right="124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ive</w:t>
                        </w:r>
                        <w:r>
                          <w:rPr>
                            <w:color w:val="2F2F2F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8484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84848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nits</w:t>
                        </w:r>
                      </w:p>
                    </w:tc>
                    <w:tc>
                      <w:tcPr>
                        <w:tcW w:w="153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2" w:lineRule="auto" w:before="156"/>
                          <w:ind w:left="124" w:right="168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B5B5B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8484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84848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33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7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4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28"/>
                          <w:rPr>
                            <w:sz w:val="19"/>
                          </w:rPr>
                        </w:pP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significan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4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31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sz w:val="19"/>
                          </w:rPr>
                          <w:t>owne</w:t>
                        </w:r>
                        <w:r>
                          <w:rPr>
                            <w:color w:val="5B5B5B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sz w:val="19"/>
                          </w:rPr>
                          <w:t>rship</w:t>
                        </w:r>
                        <w:r>
                          <w:rPr>
                            <w:color w:val="2F2F2F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sz w:val="19"/>
                          </w:rPr>
                          <w:t>or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27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4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8" w:lineRule="exact"/>
                          <w:ind w:left="131"/>
                          <w:rPr>
                            <w:sz w:val="19"/>
                          </w:rPr>
                        </w:pP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level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757575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757575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control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11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229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sz w:val="19"/>
                          </w:rPr>
                          <w:t>54(6)</w:t>
                        </w:r>
                      </w:p>
                    </w:tc>
                    <w:tc>
                      <w:tcPr>
                        <w:tcW w:w="1749" w:type="dxa"/>
                      </w:tcPr>
                      <w:p>
                        <w:pPr>
                          <w:pStyle w:val="TableParagraph"/>
                          <w:spacing w:line="264" w:lineRule="auto" w:before="66"/>
                          <w:ind w:left="100" w:right="90" w:firstLine="4"/>
                          <w:rPr>
                            <w:sz w:val="19"/>
                          </w:rPr>
                        </w:pP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Failure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to comply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tl:ie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requirements</w:t>
                        </w:r>
                        <w:r>
                          <w:rPr>
                            <w:color w:val="484848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disposal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84848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intere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st</w:t>
                        </w:r>
                        <w:r>
                          <w:rPr>
                            <w:color w:val="5B5B5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84848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prohibit</w:t>
                        </w:r>
                        <w:r>
                          <w:rPr>
                            <w:color w:val="48484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sz w:val="19"/>
                          </w:rPr>
                          <w:t>e1&lt;ercise</w:t>
                        </w:r>
                        <w:r>
                          <w:rPr>
                            <w:color w:val="484848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of</w:t>
                        </w:r>
                        <w:r>
                          <w:rPr>
                            <w:color w:val="5B5B5B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rlg</w:t>
                        </w:r>
                        <w:r>
                          <w:rPr>
                            <w:color w:val="131313"/>
                            <w:sz w:val="19"/>
                          </w:rPr>
                          <w:t>h</w:t>
                        </w:r>
                        <w:r>
                          <w:rPr>
                            <w:color w:val="2F2F2F"/>
                            <w:sz w:val="19"/>
                          </w:rPr>
                          <w:t>ts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254" w:lineRule="auto" w:before="146"/>
                          <w:ind w:left="104" w:right="137"/>
                          <w:rPr>
                            <w:sz w:val="19"/>
                          </w:rPr>
                        </w:pPr>
                        <w:r>
                          <w:rPr>
                            <w:color w:val="484848"/>
                            <w:w w:val="110"/>
                            <w:sz w:val="19"/>
                          </w:rPr>
                          <w:t>Five</w:t>
                        </w:r>
                        <w:r>
                          <w:rPr>
                            <w:color w:val="484848"/>
                            <w:spacing w:val="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10"/>
                            <w:sz w:val="19"/>
                          </w:rPr>
                          <w:t>Thousand</w:t>
                        </w:r>
                        <w:r>
                          <w:rPr>
                            <w:color w:val="484848"/>
                            <w:spacing w:val="-4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sz w:val="19"/>
                          </w:rPr>
                          <w:t>Penalty</w:t>
                        </w:r>
                        <w:r>
                          <w:rPr>
                            <w:color w:val="484848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sz w:val="19"/>
                          </w:rPr>
                          <w:t>Uni</w:t>
                        </w:r>
                        <w:r>
                          <w:rPr>
                            <w:color w:val="484848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color w:val="757575"/>
                            <w:sz w:val="19"/>
                          </w:rPr>
                          <w:t>ts</w:t>
                        </w:r>
                      </w:p>
                    </w:tc>
                    <w:tc>
                      <w:tcPr>
                        <w:tcW w:w="133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38" w:hRule="atLeast"/>
                    </w:trPr>
                    <w:tc>
                      <w:tcPr>
                        <w:tcW w:w="127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60"/>
                          <w:rPr>
                            <w:sz w:val="17"/>
                          </w:rPr>
                        </w:pPr>
                        <w:r>
                          <w:rPr>
                            <w:color w:val="484848"/>
                            <w:w w:val="110"/>
                            <w:sz w:val="17"/>
                          </w:rPr>
                          <w:t>55(5)</w:t>
                        </w:r>
                      </w:p>
                    </w:tc>
                    <w:tc>
                      <w:tcPr>
                        <w:tcW w:w="174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tLeast"/>
                          <w:ind w:left="91" w:right="376" w:firstLine="4"/>
                          <w:rPr>
                            <w:sz w:val="19"/>
                          </w:rPr>
                        </w:pP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Appointing a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dir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ecto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r,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seni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manager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5B5B5B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key</w:t>
                        </w:r>
                      </w:p>
                    </w:tc>
                    <w:tc>
                      <w:tcPr>
                        <w:tcW w:w="149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auto" w:before="116"/>
                          <w:ind w:left="54" w:right="197" w:firstLine="6"/>
                          <w:rPr>
                            <w:sz w:val="19"/>
                          </w:rPr>
                        </w:pP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B5B5B"/>
                            <w:spacing w:val="3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84848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84848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53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7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21" w:hRule="atLeast"/>
                    </w:trPr>
                    <w:tc>
                      <w:tcPr>
                        <w:tcW w:w="127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4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1" w:lineRule="auto" w:before="5"/>
                          <w:ind w:left="78" w:right="119" w:firstLine="20"/>
                          <w:rPr>
                            <w:sz w:val="19"/>
                          </w:rPr>
                        </w:pP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person</w:t>
                        </w:r>
                        <w:r>
                          <w:rPr>
                            <w:color w:val="2F2F2F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484848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2F2F2F"/>
                            <w:w w:val="105"/>
                            <w:sz w:val="12"/>
                          </w:rPr>
                          <w:t>t1</w:t>
                        </w:r>
                        <w:r>
                          <w:rPr>
                            <w:rFonts w:ascii="Arial"/>
                            <w:color w:val="2F2F2F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co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trol</w:t>
                        </w:r>
                        <w:r>
                          <w:rPr>
                            <w:color w:val="5B5B5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fu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nction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without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e prior written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appro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val</w:t>
                        </w:r>
                        <w:r>
                          <w:rPr>
                            <w:color w:val="5B5B5B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84848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Commission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accor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dance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48484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subsection</w:t>
                        </w:r>
                        <w:r>
                          <w:rPr>
                            <w:color w:val="484848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84848"/>
                            <w:w w:val="105"/>
                            <w:sz w:val="19"/>
                          </w:rPr>
                          <w:t>(1)</w:t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F2F2F"/>
          <w:w w:val="65"/>
        </w:rPr>
        <w:t>......</w:t>
      </w:r>
    </w:p>
    <w:p>
      <w:pPr>
        <w:spacing w:line="110" w:lineRule="exact" w:before="0"/>
        <w:ind w:left="339" w:right="0" w:firstLine="0"/>
        <w:jc w:val="left"/>
        <w:rPr>
          <w:rFonts w:ascii="Arial"/>
          <w:sz w:val="12"/>
        </w:rPr>
      </w:pPr>
      <w:r>
        <w:rPr>
          <w:rFonts w:ascii="Arial"/>
          <w:color w:val="484848"/>
          <w:w w:val="120"/>
          <w:sz w:val="12"/>
        </w:rPr>
        <w:t>"--J</w:t>
      </w:r>
    </w:p>
    <w:p>
      <w:pPr>
        <w:pStyle w:val="Heading6"/>
        <w:spacing w:line="364" w:lineRule="exact"/>
        <w:ind w:left="340"/>
      </w:pPr>
      <w:r>
        <w:rPr>
          <w:color w:val="2F2F2F"/>
          <w:w w:val="120"/>
        </w:rPr>
        <w:t>'°</w:t>
      </w:r>
    </w:p>
    <w:p>
      <w:pPr>
        <w:spacing w:before="89"/>
        <w:ind w:left="377" w:right="0" w:firstLine="0"/>
        <w:jc w:val="left"/>
        <w:rPr>
          <w:sz w:val="29"/>
        </w:rPr>
      </w:pPr>
      <w:r>
        <w:rPr/>
        <w:br w:type="column"/>
      </w:r>
      <w:r>
        <w:rPr>
          <w:color w:val="484848"/>
          <w:w w:val="80"/>
          <w:sz w:val="29"/>
        </w:rPr>
        <w:t>.,,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2"/>
        </w:rPr>
      </w:pPr>
    </w:p>
    <w:p>
      <w:pPr>
        <w:spacing w:before="0"/>
        <w:ind w:left="352" w:right="0" w:firstLine="0"/>
        <w:jc w:val="left"/>
        <w:rPr>
          <w:sz w:val="25"/>
        </w:rPr>
      </w:pPr>
      <w:r>
        <w:rPr>
          <w:color w:val="5B5B5B"/>
          <w:w w:val="80"/>
          <w:sz w:val="25"/>
        </w:rPr>
        <w:t>Ji</w:t>
      </w:r>
    </w:p>
    <w:p>
      <w:pPr>
        <w:spacing w:before="15"/>
        <w:ind w:left="389" w:right="0" w:firstLine="0"/>
        <w:jc w:val="left"/>
        <w:rPr>
          <w:rFonts w:ascii="Arial"/>
          <w:sz w:val="13"/>
        </w:rPr>
      </w:pPr>
      <w:r>
        <w:rPr>
          <w:rFonts w:ascii="Arial"/>
          <w:color w:val="484848"/>
          <w:w w:val="80"/>
          <w:sz w:val="13"/>
        </w:rPr>
        <w:t>l'-.-.)</w:t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before="0"/>
        <w:ind w:left="379" w:right="0" w:firstLine="0"/>
        <w:jc w:val="left"/>
        <w:rPr>
          <w:rFonts w:ascii="Arial"/>
          <w:sz w:val="15"/>
        </w:rPr>
      </w:pPr>
      <w:r>
        <w:rPr>
          <w:rFonts w:ascii="Arial"/>
          <w:color w:val="5B5B5B"/>
          <w:w w:val="70"/>
          <w:sz w:val="15"/>
        </w:rPr>
        <w:t>&gt;--....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8"/>
        <w:rPr>
          <w:rFonts w:ascii="Arial"/>
          <w:sz w:val="19"/>
        </w:rPr>
      </w:pPr>
    </w:p>
    <w:p>
      <w:pPr>
        <w:pStyle w:val="Heading5"/>
        <w:ind w:left="338"/>
        <w:rPr>
          <w:rFonts w:ascii="Arial"/>
        </w:rPr>
      </w:pPr>
      <w:r>
        <w:rPr>
          <w:rFonts w:ascii="Arial"/>
          <w:color w:val="484848"/>
          <w:w w:val="58"/>
        </w:rPr>
        <w:t>&gt;</w:t>
      </w:r>
    </w:p>
    <w:p>
      <w:pPr>
        <w:spacing w:before="106"/>
        <w:ind w:left="342" w:right="0" w:firstLine="0"/>
        <w:jc w:val="left"/>
        <w:rPr>
          <w:sz w:val="13"/>
        </w:rPr>
      </w:pPr>
      <w:r>
        <w:rPr/>
        <w:pict>
          <v:shape style="position:absolute;margin-left:619.731018pt;margin-top:5.502089pt;width:.7pt;height:19.650pt;mso-position-horizontal-relative:page;mso-position-vertical-relative:paragraph;z-index:16104448" type="#_x0000_t202" filled="false" stroked="false">
            <v:textbox inset="0,0,0,0">
              <w:txbxContent>
                <w:p>
                  <w:pPr>
                    <w:spacing w:line="392" w:lineRule="exact" w:before="0"/>
                    <w:ind w:left="0" w:right="0" w:firstLine="0"/>
                    <w:jc w:val="left"/>
                    <w:rPr>
                      <w:rFonts w:ascii="Arial"/>
                      <w:sz w:val="35"/>
                    </w:rPr>
                  </w:pPr>
                  <w:r>
                    <w:rPr>
                      <w:rFonts w:ascii="Arial"/>
                      <w:color w:val="131313"/>
                      <w:spacing w:val="-107"/>
                      <w:w w:val="58"/>
                      <w:sz w:val="3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color w:val="2F2F2F"/>
          <w:w w:val="70"/>
          <w:sz w:val="13"/>
        </w:rPr>
        <w:t>1-l</w:t>
      </w:r>
    </w:p>
    <w:p>
      <w:pPr>
        <w:spacing w:line="193" w:lineRule="exact" w:before="45"/>
        <w:ind w:left="349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color w:val="2F2F2F"/>
          <w:sz w:val="19"/>
        </w:rPr>
        <w:t>a..</w:t>
      </w:r>
    </w:p>
    <w:p>
      <w:pPr>
        <w:spacing w:line="124" w:lineRule="exact" w:before="0"/>
        <w:ind w:left="354" w:right="0" w:firstLine="0"/>
        <w:jc w:val="left"/>
        <w:rPr>
          <w:sz w:val="13"/>
        </w:rPr>
      </w:pPr>
      <w:r>
        <w:rPr>
          <w:color w:val="2F2F2F"/>
          <w:sz w:val="13"/>
        </w:rPr>
        <w:t>lo-</w:t>
      </w:r>
    </w:p>
    <w:p>
      <w:pPr>
        <w:spacing w:after="0" w:line="124" w:lineRule="exact"/>
        <w:jc w:val="left"/>
        <w:rPr>
          <w:sz w:val="13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16" w:space="10720"/>
            <w:col w:w="824"/>
          </w:cols>
        </w:sectPr>
      </w:pPr>
    </w:p>
    <w:p>
      <w:pPr>
        <w:pStyle w:val="Heading4"/>
        <w:spacing w:line="359" w:lineRule="exact" w:before="68"/>
        <w:rPr>
          <w:rFonts w:ascii="Arial"/>
        </w:rPr>
      </w:pPr>
      <w:r>
        <w:rPr/>
        <w:pict>
          <v:shape style="position:absolute;margin-left:82.175758pt;margin-top:4.686838pt;width:511.4pt;height:366.8pt;mso-position-horizontal-relative:page;mso-position-vertical-relative:paragraph;z-index:16106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1739"/>
                    <w:gridCol w:w="1478"/>
                    <w:gridCol w:w="1558"/>
                    <w:gridCol w:w="1337"/>
                    <w:gridCol w:w="1287"/>
                    <w:gridCol w:w="1538"/>
                  </w:tblGrid>
                  <w:tr>
                    <w:trPr>
                      <w:trHeight w:val="324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78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55(5)</w:t>
                        </w:r>
                      </w:p>
                    </w:tc>
                    <w:tc>
                      <w:tcPr>
                        <w:tcW w:w="1739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124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Failure</w:t>
                        </w:r>
                        <w:r>
                          <w:rPr>
                            <w:color w:val="4B4B4B"/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to</w:t>
                        </w:r>
                      </w:p>
                    </w:tc>
                    <w:tc>
                      <w:tcPr>
                        <w:tcW w:w="1478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 w:before="119"/>
                          <w:ind w:left="154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B4B4B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ndred</w:t>
                        </w:r>
                      </w:p>
                    </w:tc>
                    <w:tc>
                      <w:tcPr>
                        <w:tcW w:w="1558" w:type="dxa"/>
                        <w:vMerge w:val="restart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7" w:type="dxa"/>
                        <w:vMerge w:val="restart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  <w:vMerge w:val="restart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  <w:vMerge w:val="restart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28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provide</w:t>
                        </w:r>
                        <w:r>
                          <w:rPr>
                            <w:color w:val="2A2A2A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written</w:t>
                        </w:r>
                      </w:p>
                      <w:p>
                        <w:pPr>
                          <w:pStyle w:val="TableParagraph"/>
                          <w:spacing w:line="206" w:lineRule="exact" w:before="22"/>
                          <w:ind w:left="136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notice</w:t>
                        </w:r>
                        <w:r>
                          <w:rPr>
                            <w:color w:val="3B3B3B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E5E5E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lle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54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Pen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5E5E5E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30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sz w:val="19"/>
                          </w:rPr>
                          <w:t>C</w:t>
                        </w:r>
                        <w:r>
                          <w:rPr>
                            <w:color w:val="4B4B4B"/>
                            <w:sz w:val="19"/>
                          </w:rPr>
                          <w:t>omm</w:t>
                        </w:r>
                        <w:r>
                          <w:rPr>
                            <w:color w:val="2A2A2A"/>
                            <w:sz w:val="19"/>
                          </w:rPr>
                          <w:t>i</w:t>
                        </w:r>
                        <w:r>
                          <w:rPr>
                            <w:color w:val="4B4B4B"/>
                            <w:sz w:val="19"/>
                          </w:rPr>
                          <w:t>ssion</w:t>
                        </w:r>
                        <w:r>
                          <w:rPr>
                            <w:color w:val="4B4B4B"/>
                            <w:spacing w:val="41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in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31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95"/>
                            <w:sz w:val="19"/>
                          </w:rPr>
                          <w:t>accor</w:t>
                        </w:r>
                        <w:r>
                          <w:rPr>
                            <w:color w:val="3B3B3B"/>
                            <w:spacing w:val="-1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w w:val="95"/>
                            <w:sz w:val="19"/>
                          </w:rPr>
                          <w:t>dance</w:t>
                        </w:r>
                        <w:r>
                          <w:rPr>
                            <w:color w:val="5E5E5E"/>
                            <w:spacing w:val="1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95"/>
                            <w:sz w:val="19"/>
                          </w:rPr>
                          <w:t>w</w:t>
                        </w:r>
                        <w:r>
                          <w:rPr>
                            <w:color w:val="2A2A2A"/>
                            <w:w w:val="95"/>
                            <w:sz w:val="19"/>
                          </w:rPr>
                          <w:t>ith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28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ubsectio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A2A2A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(3)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04" w:hRule="atLeast"/>
                    </w:trPr>
                    <w:tc>
                      <w:tcPr>
                        <w:tcW w:w="1277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6"/>
                          <w:ind w:left="179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sz w:val="19"/>
                          </w:rPr>
                          <w:t>5</w:t>
                        </w:r>
                        <w:r>
                          <w:rPr>
                            <w:color w:val="2A2A2A"/>
                            <w:sz w:val="19"/>
                          </w:rPr>
                          <w:t>6</w:t>
                        </w:r>
                        <w:r>
                          <w:rPr>
                            <w:color w:val="4B4B4B"/>
                            <w:sz w:val="19"/>
                          </w:rPr>
                          <w:t>(5)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tLeast" w:before="64"/>
                          <w:ind w:left="111" w:right="206" w:firstLine="15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Acceptance</w:t>
                        </w:r>
                        <w:r>
                          <w:rPr>
                            <w:color w:val="4B4B4B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B4B4B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A2A2A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appointment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contrary</w:t>
                        </w:r>
                        <w:r>
                          <w:rPr>
                            <w:color w:val="4B4B4B"/>
                            <w:spacing w:val="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E5E5E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the</w:t>
                        </w:r>
                      </w:p>
                    </w:tc>
                    <w:tc>
                      <w:tcPr>
                        <w:tcW w:w="147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156"/>
                          <w:ind w:left="134" w:right="244" w:firstLine="10"/>
                          <w:rPr>
                            <w:sz w:val="19"/>
                          </w:rPr>
                        </w:pPr>
                        <w:r>
                          <w:rPr>
                            <w:color w:val="757575"/>
                            <w:spacing w:val="-3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4B4B4B"/>
                            <w:spacing w:val="-3"/>
                            <w:w w:val="105"/>
                            <w:sz w:val="19"/>
                          </w:rPr>
                          <w:t>ive</w:t>
                        </w:r>
                        <w:r>
                          <w:rPr>
                            <w:color w:val="4B4B4B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pacing w:val="-3"/>
                            <w:w w:val="105"/>
                            <w:sz w:val="19"/>
                          </w:rPr>
                          <w:t>Hu</w:t>
                        </w:r>
                        <w:r>
                          <w:rPr>
                            <w:color w:val="9C9C9C"/>
                            <w:spacing w:val="-3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4B4B4B"/>
                            <w:spacing w:val="-3"/>
                            <w:w w:val="105"/>
                            <w:sz w:val="19"/>
                          </w:rPr>
                          <w:t>ndred</w:t>
                        </w:r>
                        <w:r>
                          <w:rPr>
                            <w:color w:val="4B4B4B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B4B4B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Uni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ts</w:t>
                        </w:r>
                      </w:p>
                    </w:tc>
                    <w:tc>
                      <w:tcPr>
                        <w:tcW w:w="133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1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direction</w:t>
                        </w:r>
                        <w:r>
                          <w:rPr>
                            <w:color w:val="3B3B3B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sued</w:t>
                        </w:r>
                      </w:p>
                    </w:tc>
                    <w:tc>
                      <w:tcPr>
                        <w:tcW w:w="147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7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under</w:t>
                        </w:r>
                        <w:r>
                          <w:rPr>
                            <w:color w:val="3B3B3B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subsection</w:t>
                        </w:r>
                      </w:p>
                    </w:tc>
                    <w:tc>
                      <w:tcPr>
                        <w:tcW w:w="147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09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(1)</w:t>
                        </w:r>
                      </w:p>
                    </w:tc>
                    <w:tc>
                      <w:tcPr>
                        <w:tcW w:w="147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8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74" w:hRule="atLeast"/>
                    </w:trPr>
                    <w:tc>
                      <w:tcPr>
                        <w:tcW w:w="1277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20"/>
                          <w:rPr>
                            <w:sz w:val="18"/>
                          </w:rPr>
                        </w:pPr>
                        <w:r>
                          <w:rPr>
                            <w:color w:val="2A2A2A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6(6)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tLeast" w:before="134"/>
                          <w:ind w:left="101" w:right="177" w:hanging="8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Failure to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comply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with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the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irection</w:t>
                        </w:r>
                        <w:r>
                          <w:rPr>
                            <w:color w:val="4B4B4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issued</w:t>
                        </w:r>
                        <w:r>
                          <w:rPr>
                            <w:color w:val="3B3B3B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in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14" w:right="155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spacing w:val="-1"/>
                            <w:sz w:val="19"/>
                          </w:rPr>
                          <w:t>Five </w:t>
                        </w: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Th</w:t>
                        </w:r>
                        <w:r>
                          <w:rPr>
                            <w:color w:val="5E5E5E"/>
                            <w:spacing w:val="-1"/>
                            <w:sz w:val="19"/>
                          </w:rPr>
                          <w:t>o </w:t>
                        </w:r>
                        <w:r>
                          <w:rPr>
                            <w:color w:val="5E5E5E"/>
                            <w:sz w:val="19"/>
                          </w:rPr>
                          <w:t>usand</w:t>
                        </w:r>
                        <w:r>
                          <w:rPr>
                            <w:color w:val="5E5E5E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1"/>
                            <w:w w:val="110"/>
                            <w:sz w:val="19"/>
                          </w:rPr>
                          <w:t>Penal</w:t>
                        </w:r>
                        <w:r>
                          <w:rPr>
                            <w:color w:val="5E5E5E"/>
                            <w:spacing w:val="-1"/>
                            <w:w w:val="110"/>
                            <w:sz w:val="19"/>
                          </w:rPr>
                          <w:t>ty</w:t>
                        </w:r>
                        <w:r>
                          <w:rPr>
                            <w:color w:val="5E5E5E"/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Unit</w:t>
                        </w:r>
                        <w:r>
                          <w:rPr>
                            <w:color w:val="2A2A2A"/>
                            <w:w w:val="110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55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acco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rdanc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with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9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subsection</w:t>
                        </w:r>
                        <w:r>
                          <w:rPr>
                            <w:color w:val="3B3B3B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4B4B4B"/>
                            <w:sz w:val="17"/>
                          </w:rPr>
                          <w:t>(I)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24" w:hRule="atLeast"/>
                    </w:trPr>
                    <w:tc>
                      <w:tcPr>
                        <w:tcW w:w="1277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6"/>
                          <w:ind w:left="169"/>
                          <w:rPr>
                            <w:sz w:val="18"/>
                          </w:rPr>
                        </w:pP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57(2)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tLeast" w:before="84"/>
                          <w:ind w:left="101" w:right="290" w:firstLine="3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Fa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ilur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e to 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noti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fy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the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Commission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2A2A2A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informat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on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84" w:right="144" w:firstLine="10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B4B4B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Pe</w:t>
                        </w:r>
                        <w:r>
                          <w:rPr>
                            <w:color w:val="4B4B4B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z w:val="19"/>
                          </w:rPr>
                          <w:t>na</w:t>
                        </w:r>
                        <w:r>
                          <w:rPr>
                            <w:color w:val="4B4B4B"/>
                            <w:sz w:val="19"/>
                          </w:rPr>
                          <w:t>lty</w:t>
                        </w:r>
                        <w:r>
                          <w:rPr>
                            <w:color w:val="4B4B4B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55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5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that</w:t>
                        </w:r>
                        <w:r>
                          <w:rPr>
                            <w:color w:val="3B3B3B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4B4B4B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easonably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4B4B4B"/>
                            <w:sz w:val="19"/>
                          </w:rPr>
                          <w:t>mate</w:t>
                        </w:r>
                        <w:r>
                          <w:rPr>
                            <w:color w:val="4B4B4B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181818"/>
                            <w:sz w:val="19"/>
                          </w:rPr>
                          <w:t>r</w:t>
                        </w:r>
                        <w:r>
                          <w:rPr>
                            <w:color w:val="3B3B3B"/>
                            <w:sz w:val="19"/>
                          </w:rPr>
                          <w:t>ial</w:t>
                        </w:r>
                        <w:r>
                          <w:rPr>
                            <w:color w:val="3B3B3B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to</w:t>
                        </w:r>
                        <w:r>
                          <w:rPr>
                            <w:color w:val="4B4B4B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the </w:t>
                        </w:r>
                        <w:r>
                          <w:rPr>
                            <w:color w:val="3B3B3B"/>
                            <w:sz w:val="18"/>
                          </w:rPr>
                          <w:t>frt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1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B3B3B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proper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90"/>
                          <w:rPr>
                            <w:sz w:val="19"/>
                          </w:rPr>
                        </w:pPr>
                        <w:r>
                          <w:rPr>
                            <w:color w:val="5E5E5E"/>
                            <w:spacing w:val="-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5E5E5E"/>
                            <w:spacing w:val="-3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ssessmen</w:t>
                        </w:r>
                        <w:r>
                          <w:rPr>
                            <w:color w:val="5E5E5E"/>
                            <w:spacing w:val="-2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E5E5E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pacing w:val="-1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B4B4B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8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erson</w:t>
                        </w:r>
                        <w:r>
                          <w:rPr>
                            <w:color w:val="4B4B4B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4B4B4B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required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07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under</w:t>
                        </w:r>
                        <w:r>
                          <w:rPr>
                            <w:color w:val="3B3B3B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s</w:t>
                        </w:r>
                        <w:r>
                          <w:rPr>
                            <w:color w:val="2A2A2A"/>
                            <w:sz w:val="19"/>
                          </w:rPr>
                          <w:t>u</w:t>
                        </w:r>
                        <w:r>
                          <w:rPr>
                            <w:color w:val="4B4B4B"/>
                            <w:sz w:val="19"/>
                          </w:rPr>
                          <w:t>b</w:t>
                        </w:r>
                        <w:r>
                          <w:rPr>
                            <w:color w:val="2A2A2A"/>
                            <w:sz w:val="19"/>
                          </w:rPr>
                          <w:t>s</w:t>
                        </w:r>
                        <w:r>
                          <w:rPr>
                            <w:color w:val="4B4B4B"/>
                            <w:sz w:val="19"/>
                          </w:rPr>
                          <w:t>ect</w:t>
                        </w:r>
                        <w:r>
                          <w:rPr>
                            <w:color w:val="2A2A2A"/>
                            <w:sz w:val="19"/>
                          </w:rPr>
                          <w:t>io</w:t>
                        </w:r>
                        <w:r>
                          <w:rPr>
                            <w:color w:val="2A2A2A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n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277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(1)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5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2A2A2A"/>
          <w:w w:val="106"/>
        </w:rPr>
        <w:t>&gt;</w:t>
      </w:r>
    </w:p>
    <w:p>
      <w:pPr>
        <w:spacing w:line="359" w:lineRule="exact" w:before="0"/>
        <w:ind w:left="11748" w:right="0" w:firstLine="0"/>
        <w:jc w:val="left"/>
        <w:rPr>
          <w:sz w:val="37"/>
        </w:rPr>
      </w:pPr>
      <w:r>
        <w:rPr/>
        <w:pict>
          <v:shape style="position:absolute;margin-left:622.320313pt;margin-top:14.668778pt;width:2.35pt;height:8.450pt;mso-position-horizontal-relative:page;mso-position-vertical-relative:paragraph;z-index:16105984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181818"/>
                      <w:w w:val="55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2A2A2A"/>
          <w:w w:val="65"/>
          <w:sz w:val="37"/>
        </w:rPr>
        <w:t>....</w:t>
      </w:r>
    </w:p>
    <w:p>
      <w:pPr>
        <w:spacing w:before="3"/>
        <w:ind w:left="11758" w:right="0" w:firstLine="0"/>
        <w:jc w:val="left"/>
        <w:rPr>
          <w:sz w:val="33"/>
        </w:rPr>
      </w:pPr>
      <w:r>
        <w:rPr>
          <w:color w:val="2A2A2A"/>
          <w:spacing w:val="-61"/>
          <w:w w:val="55"/>
          <w:sz w:val="33"/>
        </w:rPr>
        <w:t>°</w:t>
      </w:r>
      <w:r>
        <w:rPr>
          <w:color w:val="2A2A2A"/>
          <w:w w:val="55"/>
          <w:position w:val="1"/>
          <w:sz w:val="13"/>
        </w:rPr>
        <w:t>I-</w:t>
      </w:r>
      <w:r>
        <w:rPr>
          <w:color w:val="2A2A2A"/>
          <w:spacing w:val="-1"/>
          <w:w w:val="55"/>
          <w:position w:val="1"/>
          <w:sz w:val="13"/>
        </w:rPr>
        <w:t>'</w:t>
      </w:r>
      <w:r>
        <w:rPr>
          <w:color w:val="2A2A2A"/>
          <w:spacing w:val="-1"/>
          <w:w w:val="55"/>
          <w:sz w:val="33"/>
        </w:rPr>
        <w:t>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63"/>
          <w:pgSz w:w="14560" w:h="9600" w:orient="landscape"/>
          <w:pgMar w:footer="0" w:header="0" w:top="680" w:bottom="0" w:left="720" w:right="1680"/>
        </w:sectPr>
      </w:pPr>
    </w:p>
    <w:p>
      <w:pPr>
        <w:pStyle w:val="BodyText"/>
        <w:spacing w:line="264" w:lineRule="exact" w:before="216"/>
        <w:ind w:left="388"/>
      </w:pPr>
      <w:r>
        <w:rPr/>
        <w:pict>
          <v:line style="position:absolute;mso-position-horizontal-relative:page;mso-position-vertical-relative:page;z-index:16105472" from="24.124992pt,468.954712pt" to="88.458305pt,468.954712pt" stroked="true" strokeweight=".502060pt" strokecolor="#000000">
            <v:stroke dashstyle="solid"/>
            <w10:wrap type="none"/>
          </v:line>
        </w:pict>
      </w:r>
      <w:r>
        <w:rPr>
          <w:color w:val="3B3B3B"/>
          <w:w w:val="60"/>
        </w:rPr>
        <w:t>......</w:t>
      </w:r>
    </w:p>
    <w:p>
      <w:pPr>
        <w:spacing w:line="124" w:lineRule="exact" w:before="0"/>
        <w:ind w:left="400" w:right="0" w:firstLine="0"/>
        <w:jc w:val="left"/>
        <w:rPr>
          <w:rFonts w:ascii="Arial"/>
          <w:sz w:val="13"/>
        </w:rPr>
      </w:pPr>
      <w:r>
        <w:rPr>
          <w:rFonts w:ascii="Arial"/>
          <w:color w:val="3B3B3B"/>
          <w:w w:val="65"/>
          <w:sz w:val="13"/>
        </w:rPr>
        <w:t>00</w:t>
      </w:r>
    </w:p>
    <w:p>
      <w:pPr>
        <w:spacing w:line="147" w:lineRule="exact" w:before="0"/>
        <w:ind w:left="360" w:right="0" w:firstLine="0"/>
        <w:jc w:val="left"/>
        <w:rPr>
          <w:rFonts w:ascii="Arial"/>
          <w:sz w:val="14"/>
        </w:rPr>
      </w:pPr>
      <w:r>
        <w:rPr>
          <w:rFonts w:ascii="Arial"/>
          <w:color w:val="3B3B3B"/>
          <w:w w:val="56"/>
          <w:sz w:val="14"/>
        </w:rPr>
        <w:t>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7"/>
        <w:rPr>
          <w:rFonts w:ascii="Arial"/>
          <w:sz w:val="14"/>
        </w:rPr>
      </w:pPr>
    </w:p>
    <w:p>
      <w:pPr>
        <w:spacing w:before="0"/>
        <w:ind w:left="599" w:right="0" w:firstLine="0"/>
        <w:jc w:val="left"/>
        <w:rPr>
          <w:rFonts w:ascii="Arial"/>
          <w:sz w:val="11"/>
        </w:rPr>
      </w:pPr>
      <w:r>
        <w:rPr>
          <w:rFonts w:ascii="Arial"/>
          <w:color w:val="3B3B3B"/>
          <w:w w:val="130"/>
          <w:sz w:val="11"/>
        </w:rPr>
        <w:t>;::i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0" w:right="229" w:firstLine="0"/>
        <w:jc w:val="right"/>
        <w:rPr>
          <w:sz w:val="22"/>
        </w:rPr>
      </w:pPr>
      <w:r>
        <w:rPr>
          <w:color w:val="5E5E5E"/>
          <w:w w:val="129"/>
          <w:sz w:val="22"/>
        </w:rPr>
        <w:t>,</w:t>
      </w:r>
      <w:r>
        <w:rPr>
          <w:color w:val="5E5E5E"/>
          <w:sz w:val="22"/>
        </w:rPr>
        <w:t>  </w:t>
      </w:r>
      <w:r>
        <w:rPr>
          <w:color w:val="5E5E5E"/>
          <w:spacing w:val="-4"/>
          <w:sz w:val="22"/>
        </w:rPr>
        <w:t> </w:t>
      </w:r>
      <w:r>
        <w:rPr>
          <w:color w:val="3B3B3B"/>
          <w:spacing w:val="-22"/>
          <w:w w:val="54"/>
          <w:sz w:val="22"/>
        </w:rPr>
        <w:t>.</w:t>
      </w:r>
      <w:r>
        <w:rPr>
          <w:rFonts w:ascii="Arial"/>
          <w:color w:val="4B4B4B"/>
          <w:spacing w:val="-89"/>
          <w:w w:val="129"/>
          <w:position w:val="5"/>
          <w:sz w:val="9"/>
        </w:rPr>
        <w:t>C</w:t>
      </w:r>
      <w:r>
        <w:rPr>
          <w:color w:val="3B3B3B"/>
          <w:w w:val="54"/>
          <w:sz w:val="22"/>
        </w:rPr>
        <w:t>..</w:t>
      </w:r>
      <w:r>
        <w:rPr>
          <w:color w:val="3B3B3B"/>
          <w:spacing w:val="-14"/>
          <w:w w:val="54"/>
          <w:sz w:val="22"/>
        </w:rPr>
        <w:t>.</w:t>
      </w:r>
      <w:r>
        <w:rPr>
          <w:rFonts w:ascii="Arial"/>
          <w:color w:val="4B4B4B"/>
          <w:spacing w:val="-25"/>
          <w:w w:val="129"/>
          <w:position w:val="5"/>
          <w:sz w:val="9"/>
        </w:rPr>
        <w:t>)</w:t>
      </w:r>
      <w:r>
        <w:rPr>
          <w:color w:val="3B3B3B"/>
          <w:w w:val="54"/>
          <w:sz w:val="22"/>
        </w:rPr>
        <w:t>,</w:t>
      </w:r>
    </w:p>
    <w:p>
      <w:pPr>
        <w:spacing w:before="72"/>
        <w:ind w:left="607" w:right="0" w:firstLine="0"/>
        <w:jc w:val="left"/>
        <w:rPr>
          <w:rFonts w:ascii="Arial"/>
          <w:sz w:val="13"/>
        </w:rPr>
      </w:pPr>
      <w:r>
        <w:rPr>
          <w:rFonts w:ascii="Arial"/>
          <w:color w:val="4B4B4B"/>
          <w:w w:val="105"/>
          <w:sz w:val="13"/>
        </w:rPr>
        <w:t>t--.,</w:t>
      </w:r>
    </w:p>
    <w:p>
      <w:pPr>
        <w:pStyle w:val="BodyText"/>
        <w:rPr>
          <w:rFonts w:ascii="Arial"/>
          <w:sz w:val="11"/>
        </w:rPr>
      </w:pPr>
    </w:p>
    <w:p>
      <w:pPr>
        <w:spacing w:before="0"/>
        <w:ind w:left="0" w:right="176" w:firstLine="0"/>
        <w:jc w:val="right"/>
        <w:rPr>
          <w:sz w:val="19"/>
        </w:rPr>
      </w:pPr>
      <w:r>
        <w:rPr>
          <w:color w:val="4B4B4B"/>
          <w:w w:val="70"/>
          <w:sz w:val="19"/>
        </w:rPr>
        <w:t>.......</w:t>
      </w:r>
    </w:p>
    <w:p>
      <w:pPr>
        <w:spacing w:after="0"/>
        <w:jc w:val="right"/>
        <w:rPr>
          <w:sz w:val="19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32" w:space="10554"/>
            <w:col w:w="9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64"/>
          <w:pgSz w:w="14560" w:h="9600" w:orient="landscape"/>
          <w:pgMar w:footer="0" w:header="0" w:top="880" w:bottom="0" w:left="720" w:right="1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107008" from="676.505005pt,473.473236pt" to="709.676869pt,473.473236pt" stroked="true" strokeweight=".502060pt" strokecolor="#000000">
            <v:stroke dashstyle="solid"/>
            <w10:wrap type="none"/>
          </v:line>
        </w:pic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362" w:right="0" w:firstLine="0"/>
        <w:jc w:val="left"/>
        <w:rPr>
          <w:sz w:val="19"/>
        </w:rPr>
      </w:pPr>
      <w:r>
        <w:rPr/>
        <w:pict>
          <v:shape style="position:absolute;margin-left:79.662735pt;margin-top:-167.354065pt;width:512.4500pt;height:367.3pt;mso-position-horizontal-relative:page;mso-position-vertical-relative:paragraph;z-index:16109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7"/>
                    <w:gridCol w:w="1760"/>
                    <w:gridCol w:w="1619"/>
                    <w:gridCol w:w="1428"/>
                    <w:gridCol w:w="1338"/>
                    <w:gridCol w:w="1288"/>
                    <w:gridCol w:w="1539"/>
                  </w:tblGrid>
                  <w:tr>
                    <w:trPr>
                      <w:trHeight w:val="954" w:hRule="atLeast"/>
                    </w:trPr>
                    <w:tc>
                      <w:tcPr>
                        <w:tcW w:w="126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130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59(5)</w:t>
                        </w:r>
                      </w:p>
                    </w:tc>
                    <w:tc>
                      <w:tcPr>
                        <w:tcW w:w="176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99"/>
                          <w:ind w:left="168" w:firstLine="16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Fa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ur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D4D4D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D4D4D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meet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require</w:t>
                        </w:r>
                        <w:r>
                          <w:rPr>
                            <w:color w:val="4D4D4D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z w:val="19"/>
                          </w:rPr>
                          <w:t>me</w:t>
                        </w:r>
                        <w:r>
                          <w:rPr>
                            <w:color w:val="4D4D4D"/>
                            <w:sz w:val="19"/>
                          </w:rPr>
                          <w:t>nts</w:t>
                        </w:r>
                        <w:r>
                          <w:rPr>
                            <w:color w:val="4D4D4D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z w:val="19"/>
                          </w:rPr>
                          <w:t>on</w:t>
                        </w:r>
                        <w:r>
                          <w:rPr>
                            <w:color w:val="2A2A2A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srated</w:t>
                        </w:r>
                        <w:r>
                          <w:rPr>
                            <w:color w:val="3B3B3B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cap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it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al.</w:t>
                        </w:r>
                      </w:p>
                    </w:tc>
                    <w:tc>
                      <w:tcPr>
                        <w:tcW w:w="1619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9"/>
                          <w:ind w:left="180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One</w:t>
                        </w:r>
                      </w:p>
                      <w:p>
                        <w:pPr>
                          <w:pStyle w:val="TableParagraph"/>
                          <w:spacing w:line="264" w:lineRule="auto" w:before="32"/>
                          <w:ind w:left="164" w:right="312" w:firstLine="7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Tho </w:t>
                        </w:r>
                        <w:r>
                          <w:rPr>
                            <w:color w:val="1A1A1A"/>
                            <w:spacing w:val="-1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sa11d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D4D4D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4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028" w:hRule="atLeast"/>
                    </w:trPr>
                    <w:tc>
                      <w:tcPr>
                        <w:tcW w:w="1267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60(3)</w:t>
                        </w:r>
                      </w:p>
                    </w:tc>
                    <w:tc>
                      <w:tcPr>
                        <w:tcW w:w="176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144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4D4D4D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D4D4D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232" w:lineRule="auto" w:before="38"/>
                          <w:ind w:left="146" w:right="301" w:hanging="5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licens</w:t>
                        </w:r>
                        <w:r>
                          <w:rPr>
                            <w:color w:val="646464"/>
                            <w:sz w:val="19"/>
                          </w:rPr>
                          <w:t>e</w:t>
                        </w:r>
                        <w:r>
                          <w:rPr>
                            <w:color w:val="3B3B3B"/>
                            <w:sz w:val="19"/>
                          </w:rPr>
                          <w:t>d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insure</w:t>
                        </w:r>
                        <w:r>
                          <w:rPr>
                            <w:color w:val="2A2A2A"/>
                            <w:sz w:val="19"/>
                          </w:rPr>
                          <w:t>r</w:t>
                        </w:r>
                        <w:r>
                          <w:rPr>
                            <w:color w:val="2A2A2A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90"/>
                            <w:sz w:val="19"/>
                          </w:rPr>
                          <w:t>or </w:t>
                        </w:r>
                        <w:r>
                          <w:rPr>
                            <w:color w:val="4D4D4D"/>
                            <w:w w:val="90"/>
                            <w:sz w:val="24"/>
                          </w:rPr>
                          <w:t>a.</w:t>
                        </w:r>
                        <w:r>
                          <w:rPr>
                            <w:color w:val="2A2A2A"/>
                            <w:w w:val="90"/>
                            <w:sz w:val="19"/>
                          </w:rPr>
                          <w:t>licen</w:t>
                        </w:r>
                        <w:r>
                          <w:rPr>
                            <w:color w:val="2A2A2A"/>
                            <w:spacing w:val="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0"/>
                            <w:sz w:val="19"/>
                          </w:rPr>
                          <w:t>sed</w:t>
                        </w:r>
                        <w:r>
                          <w:rPr>
                            <w:color w:val="4D4D4D"/>
                            <w:spacing w:val="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646464"/>
                            <w:sz w:val="19"/>
                          </w:rPr>
                          <w:t>reins</w:t>
                        </w:r>
                        <w:r>
                          <w:rPr>
                            <w:color w:val="3B3B3B"/>
                            <w:sz w:val="19"/>
                          </w:rPr>
                          <w:t>urer</w:t>
                        </w:r>
                        <w:r>
                          <w:rPr>
                            <w:color w:val="3B3B3B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z w:val="19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line="261" w:lineRule="auto" w:before="26"/>
                          <w:ind w:left="141" w:right="301" w:firstLine="4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maintain </w:t>
                        </w:r>
                        <w:r>
                          <w:rPr>
                            <w:color w:val="2A2A2A"/>
                            <w:spacing w:val="-1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apital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resou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rces, in</w:t>
                        </w:r>
                        <w:r>
                          <w:rPr>
                            <w:color w:val="64646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accordanc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e </w:t>
                        </w:r>
                        <w:r>
                          <w:rPr>
                            <w:color w:val="3B3B3B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3B3B3B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directives</w:t>
                        </w:r>
                      </w:p>
                    </w:tc>
                    <w:tc>
                      <w:tcPr>
                        <w:tcW w:w="1619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129"/>
                          <w:ind w:left="153" w:firstLine="6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w w:val="110"/>
                            <w:sz w:val="19"/>
                          </w:rPr>
                          <w:t>O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ne</w:t>
                        </w:r>
                        <w:r>
                          <w:rPr>
                            <w:color w:val="4D4D4D"/>
                            <w:spacing w:val="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Thousand</w:t>
                        </w:r>
                        <w:r>
                          <w:rPr>
                            <w:color w:val="4D4D4D"/>
                            <w:spacing w:val="-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Penal</w:t>
                        </w:r>
                        <w:r>
                          <w:rPr>
                            <w:color w:val="2A2A2A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y</w:t>
                        </w:r>
                        <w:r>
                          <w:rPr>
                            <w:color w:val="4D4D4D"/>
                            <w:spacing w:val="-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4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65" w:hRule="atLeast"/>
                    </w:trPr>
                    <w:tc>
                      <w:tcPr>
                        <w:tcW w:w="1267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30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60(3)</w:t>
                        </w:r>
                      </w:p>
                    </w:tc>
                    <w:tc>
                      <w:tcPr>
                        <w:tcW w:w="176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119"/>
                          <w:ind w:left="106" w:right="50" w:hanging="2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4D4D4D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3B3B3B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mainta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64646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a</w:t>
                        </w:r>
                        <w:r>
                          <w:rPr>
                            <w:color w:val="2A2A2A"/>
                            <w:sz w:val="19"/>
                          </w:rPr>
                          <w:t>d</w:t>
                        </w:r>
                        <w:r>
                          <w:rPr>
                            <w:color w:val="4D4D4D"/>
                            <w:sz w:val="19"/>
                          </w:rPr>
                          <w:t>e</w:t>
                        </w:r>
                        <w:r>
                          <w:rPr>
                            <w:color w:val="2A2A2A"/>
                            <w:sz w:val="19"/>
                          </w:rPr>
                          <w:t>qua </w:t>
                        </w:r>
                        <w:r>
                          <w:rPr>
                            <w:color w:val="4D4D4D"/>
                            <w:sz w:val="19"/>
                          </w:rPr>
                          <w:t>te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proce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du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res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contro</w:t>
                        </w: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3B3B3B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monitor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B3B3B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assess</w:t>
                        </w:r>
                        <w:r>
                          <w:rPr>
                            <w:color w:val="3B3B3B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cap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it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resources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capital</w:t>
                        </w:r>
                        <w:r>
                          <w:rPr>
                            <w:color w:val="4D4D4D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pacing w:val="-1"/>
                            <w:w w:val="105"/>
                            <w:sz w:val="19"/>
                          </w:rPr>
                          <w:t>require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me</w:t>
                        </w:r>
                        <w:r>
                          <w:rPr>
                            <w:color w:val="2A2A2A"/>
                            <w:spacing w:val="-1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t.</w:t>
                        </w:r>
                      </w:p>
                    </w:tc>
                    <w:tc>
                      <w:tcPr>
                        <w:tcW w:w="1619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169"/>
                          <w:ind w:left="113" w:hanging="4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64646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hou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sand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Penal</w:t>
                        </w: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4D4D4D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its</w:t>
                        </w:r>
                      </w:p>
                    </w:tc>
                    <w:tc>
                      <w:tcPr>
                        <w:tcW w:w="142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8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84" w:hRule="atLeast"/>
                    </w:trPr>
                    <w:tc>
                      <w:tcPr>
                        <w:tcW w:w="12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61(3)</w:t>
                        </w:r>
                      </w:p>
                    </w:tc>
                    <w:tc>
                      <w:tcPr>
                        <w:tcW w:w="17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156"/>
                          <w:ind w:left="88" w:right="112" w:firstLine="16"/>
                          <w:rPr>
                            <w:sz w:val="17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2A2A2A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icen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se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insurer</w:t>
                        </w:r>
                        <w:r>
                          <w:rPr>
                            <w:color w:val="4D4D4D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A2A2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licensed</w:t>
                        </w:r>
                        <w:r>
                          <w:rPr>
                            <w:color w:val="3B3B3B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urer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95"/>
                            <w:sz w:val="19"/>
                          </w:rPr>
                          <w:t>to cC&gt;mply with </w:t>
                        </w:r>
                        <w:r>
                          <w:rPr>
                            <w:color w:val="3B3B3B"/>
                            <w:w w:val="95"/>
                            <w:sz w:val="19"/>
                          </w:rPr>
                          <w:t>a</w:t>
                        </w:r>
                        <w:r>
                          <w:rPr>
                            <w:color w:val="3B3B3B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djrect</w:t>
                        </w: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ssued</w:t>
                        </w:r>
                        <w:r>
                          <w:rPr>
                            <w:color w:val="2A2A2A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color w:val="4D4D4D"/>
                            <w:spacing w:val="-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the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Commission</w:t>
                        </w:r>
                        <w:r>
                          <w:rPr>
                            <w:color w:val="3B3B3B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2A2A2A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ccor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ance </w:t>
                        </w:r>
                        <w:r>
                          <w:rPr>
                            <w:color w:val="4D4D4D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sectio</w:t>
                        </w: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1A1A1A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7"/>
                          </w:rPr>
                          <w:t>61(1).</w:t>
                        </w:r>
                      </w:p>
                    </w:tc>
                    <w:tc>
                      <w:tcPr>
                        <w:tcW w:w="16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1"/>
                          <w:ind w:left="70" w:right="394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Two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ousand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42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8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D4D4D"/>
          <w:w w:val="65"/>
          <w:sz w:val="19"/>
        </w:rPr>
        <w:t>.......</w:t>
      </w:r>
    </w:p>
    <w:p>
      <w:pPr>
        <w:spacing w:before="4"/>
        <w:ind w:left="359" w:right="0" w:firstLine="0"/>
        <w:jc w:val="left"/>
        <w:rPr>
          <w:sz w:val="22"/>
        </w:rPr>
      </w:pPr>
      <w:r>
        <w:rPr>
          <w:color w:val="3B3B3B"/>
          <w:spacing w:val="-12"/>
          <w:w w:val="65"/>
          <w:sz w:val="22"/>
        </w:rPr>
        <w:t>.</w:t>
      </w:r>
      <w:r>
        <w:rPr>
          <w:rFonts w:ascii="Arial"/>
          <w:color w:val="2A2A2A"/>
          <w:spacing w:val="-12"/>
          <w:w w:val="65"/>
          <w:sz w:val="22"/>
          <w:vertAlign w:val="superscript"/>
        </w:rPr>
        <w:t>0</w:t>
      </w:r>
      <w:r>
        <w:rPr>
          <w:color w:val="3B3B3B"/>
          <w:spacing w:val="-12"/>
          <w:w w:val="65"/>
          <w:sz w:val="22"/>
          <w:vertAlign w:val="baseline"/>
        </w:rPr>
        <w:t>.</w:t>
      </w:r>
      <w:r>
        <w:rPr>
          <w:rFonts w:ascii="Arial"/>
          <w:color w:val="2A2A2A"/>
          <w:spacing w:val="-12"/>
          <w:w w:val="65"/>
          <w:sz w:val="22"/>
          <w:vertAlign w:val="superscript"/>
        </w:rPr>
        <w:t>0</w:t>
      </w:r>
      <w:r>
        <w:rPr>
          <w:color w:val="3B3B3B"/>
          <w:spacing w:val="-12"/>
          <w:w w:val="65"/>
          <w:sz w:val="22"/>
          <w:vertAlign w:val="baseline"/>
        </w:rPr>
        <w:t>....</w:t>
      </w:r>
    </w:p>
    <w:p>
      <w:pPr>
        <w:spacing w:line="213" w:lineRule="exact" w:before="92"/>
        <w:ind w:left="440" w:right="0" w:firstLine="0"/>
        <w:jc w:val="left"/>
        <w:rPr>
          <w:sz w:val="21"/>
        </w:rPr>
      </w:pPr>
      <w:r>
        <w:rPr/>
        <w:br w:type="column"/>
      </w:r>
      <w:r>
        <w:rPr>
          <w:color w:val="4D4D4D"/>
          <w:w w:val="115"/>
          <w:sz w:val="21"/>
        </w:rPr>
        <w:t>;i'</w:t>
      </w:r>
    </w:p>
    <w:p>
      <w:pPr>
        <w:spacing w:line="121" w:lineRule="exact" w:before="0"/>
        <w:ind w:left="446" w:right="0" w:firstLine="0"/>
        <w:jc w:val="left"/>
        <w:rPr>
          <w:rFonts w:ascii="Arial"/>
          <w:sz w:val="13"/>
        </w:rPr>
      </w:pPr>
      <w:r>
        <w:rPr>
          <w:rFonts w:ascii="Arial"/>
          <w:color w:val="4D4D4D"/>
          <w:sz w:val="13"/>
        </w:rPr>
        <w:t>r:,,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line="210" w:lineRule="exact" w:before="116"/>
        <w:ind w:left="426" w:right="0" w:firstLine="0"/>
        <w:jc w:val="left"/>
        <w:rPr>
          <w:rFonts w:ascii="Arial"/>
          <w:sz w:val="21"/>
        </w:rPr>
      </w:pPr>
      <w:r>
        <w:rPr>
          <w:rFonts w:ascii="Arial"/>
          <w:color w:val="4D4D4D"/>
          <w:w w:val="70"/>
          <w:sz w:val="21"/>
        </w:rPr>
        <w:t>::i::.</w:t>
      </w:r>
    </w:p>
    <w:p>
      <w:pPr>
        <w:spacing w:line="164" w:lineRule="exact" w:before="0"/>
        <w:ind w:left="406" w:right="0" w:firstLine="0"/>
        <w:jc w:val="left"/>
        <w:rPr>
          <w:sz w:val="17"/>
        </w:rPr>
      </w:pPr>
      <w:r>
        <w:rPr/>
        <w:pict>
          <v:shape style="position:absolute;margin-left:622.485291pt;margin-top:7.664066pt;width:10.85pt;height:44.9pt;mso-position-horizontal-relative:page;mso-position-vertical-relative:paragraph;z-index:-21393920" type="#_x0000_t202" filled="false" stroked="false">
            <v:textbox inset="0,0,0,0">
              <w:txbxContent>
                <w:p>
                  <w:pPr>
                    <w:spacing w:line="897" w:lineRule="exact" w:before="0"/>
                    <w:ind w:left="0" w:right="0" w:firstLine="0"/>
                    <w:jc w:val="left"/>
                    <w:rPr>
                      <w:rFonts w:ascii="Arial"/>
                      <w:sz w:val="80"/>
                    </w:rPr>
                  </w:pPr>
                  <w:r>
                    <w:rPr>
                      <w:rFonts w:ascii="Arial"/>
                      <w:color w:val="3B3B3B"/>
                      <w:w w:val="81"/>
                      <w:sz w:val="8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4D4D4D"/>
          <w:w w:val="85"/>
          <w:sz w:val="17"/>
        </w:rPr>
        <w:t>_,Q</w:t>
      </w:r>
    </w:p>
    <w:p>
      <w:pPr>
        <w:spacing w:before="53"/>
        <w:ind w:left="442" w:right="0" w:firstLine="0"/>
        <w:jc w:val="left"/>
        <w:rPr>
          <w:rFonts w:ascii="Arial"/>
          <w:sz w:val="15"/>
        </w:rPr>
      </w:pPr>
      <w:r>
        <w:rPr>
          <w:rFonts w:ascii="Arial"/>
          <w:color w:val="3B3B3B"/>
          <w:w w:val="90"/>
          <w:sz w:val="15"/>
        </w:rPr>
        <w:t>ts_,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line="141" w:lineRule="exact" w:before="93"/>
        <w:ind w:left="359" w:right="0" w:firstLine="0"/>
        <w:jc w:val="left"/>
        <w:rPr>
          <w:rFonts w:ascii="Arial"/>
          <w:sz w:val="14"/>
        </w:rPr>
      </w:pPr>
      <w:r>
        <w:rPr/>
        <w:pict>
          <v:shape style="position:absolute;margin-left:620.396973pt;margin-top:-6.832256pt;width:11.4pt;height:47.7pt;mso-position-horizontal-relative:page;mso-position-vertical-relative:paragraph;z-index:-21393408" type="#_x0000_t202" filled="false" stroked="false">
            <v:textbox inset="0,0,0,0">
              <w:txbxContent>
                <w:p>
                  <w:pPr>
                    <w:spacing w:line="953" w:lineRule="exact" w:before="0"/>
                    <w:ind w:left="0" w:right="0" w:firstLine="0"/>
                    <w:jc w:val="left"/>
                    <w:rPr>
                      <w:rFonts w:ascii="Arial"/>
                      <w:sz w:val="85"/>
                    </w:rPr>
                  </w:pPr>
                  <w:r>
                    <w:rPr>
                      <w:rFonts w:ascii="Arial"/>
                      <w:color w:val="2A2A2A"/>
                      <w:w w:val="80"/>
                      <w:sz w:val="8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0.899597pt;margin-top:-24.906456pt;width:10.85pt;height:47.7pt;mso-position-horizontal-relative:page;mso-position-vertical-relative:paragraph;z-index:-21392896" type="#_x0000_t202" filled="false" stroked="false">
            <v:textbox inset="0,0,0,0">
              <w:txbxContent>
                <w:p>
                  <w:pPr>
                    <w:spacing w:line="953" w:lineRule="exact" w:before="0"/>
                    <w:ind w:left="0" w:right="0" w:firstLine="0"/>
                    <w:jc w:val="left"/>
                    <w:rPr>
                      <w:rFonts w:ascii="Arial"/>
                      <w:sz w:val="85"/>
                    </w:rPr>
                  </w:pPr>
                  <w:r>
                    <w:rPr>
                      <w:rFonts w:ascii="Arial"/>
                      <w:color w:val="1A1A1A"/>
                      <w:w w:val="76"/>
                      <w:sz w:val="8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1A1A1A"/>
          <w:spacing w:val="-24"/>
          <w:w w:val="76"/>
          <w:sz w:val="14"/>
        </w:rPr>
        <w:t>0</w:t>
      </w:r>
    </w:p>
    <w:p>
      <w:pPr>
        <w:spacing w:line="141" w:lineRule="exact" w:before="0"/>
        <w:ind w:left="399" w:right="0" w:firstLine="0"/>
        <w:jc w:val="left"/>
        <w:rPr>
          <w:rFonts w:ascii="Arial"/>
          <w:sz w:val="14"/>
        </w:rPr>
      </w:pPr>
      <w:r>
        <w:rPr>
          <w:rFonts w:ascii="Arial"/>
          <w:color w:val="2A2A2A"/>
          <w:w w:val="85"/>
          <w:sz w:val="14"/>
        </w:rPr>
        <w:t>0--</w:t>
      </w:r>
    </w:p>
    <w:p>
      <w:pPr>
        <w:spacing w:after="0" w:line="141" w:lineRule="exact"/>
        <w:jc w:val="left"/>
        <w:rPr>
          <w:rFonts w:ascii="Arial"/>
          <w:sz w:val="14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03" w:space="10706"/>
            <w:col w:w="851"/>
          </w:cols>
        </w:sectPr>
      </w:pPr>
    </w:p>
    <w:p>
      <w:pPr>
        <w:pStyle w:val="Heading6"/>
        <w:spacing w:before="76"/>
        <w:ind w:left="11755"/>
      </w:pPr>
      <w:r>
        <w:rPr/>
        <w:pict>
          <v:shape style="position:absolute;margin-left:85.693985pt;margin-top:11.963852pt;width:505.4pt;height:358pt;mso-position-horizontal-relative:page;mso-position-vertical-relative:paragraph;z-index:16110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7"/>
                    <w:gridCol w:w="1719"/>
                    <w:gridCol w:w="1568"/>
                    <w:gridCol w:w="1447"/>
                    <w:gridCol w:w="1316"/>
                    <w:gridCol w:w="1266"/>
                    <w:gridCol w:w="1517"/>
                  </w:tblGrid>
                  <w:tr>
                    <w:trPr>
                      <w:trHeight w:val="1852" w:hRule="atLeast"/>
                    </w:trPr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spacing w:before="66"/>
                          <w:ind w:left="19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62(2)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line="264" w:lineRule="auto" w:before="46"/>
                          <w:ind w:left="70" w:right="360" w:firstLine="14"/>
                          <w:rPr>
                            <w:sz w:val="19"/>
                          </w:rPr>
                        </w:pP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ailure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establish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maintain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segre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ga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ed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funds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req</w:t>
                        </w:r>
                        <w:r>
                          <w:rPr>
                            <w:color w:val="262626"/>
                            <w:sz w:val="19"/>
                          </w:rPr>
                          <w:t>uire</w:t>
                        </w:r>
                        <w:r>
                          <w:rPr>
                            <w:color w:val="4F4F4F"/>
                            <w:sz w:val="19"/>
                          </w:rPr>
                          <w:t>d</w:t>
                        </w:r>
                        <w:r>
                          <w:rPr>
                            <w:color w:val="4F4F4F"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by</w:t>
                        </w:r>
                        <w:r>
                          <w:rPr>
                            <w:color w:val="3B3B3B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z w:val="19"/>
                          </w:rPr>
                          <w:t>the</w:t>
                        </w:r>
                        <w:r>
                          <w:rPr>
                            <w:color w:val="606060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dir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ec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tives.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TableParagraph"/>
                          <w:spacing w:before="136"/>
                          <w:ind w:left="121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Two</w:t>
                        </w:r>
                      </w:p>
                      <w:p>
                        <w:pPr>
                          <w:pStyle w:val="TableParagraph"/>
                          <w:spacing w:line="264" w:lineRule="auto" w:before="23"/>
                          <w:ind w:left="124" w:right="314" w:hanging="3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Tho </w:t>
                        </w:r>
                        <w:r>
                          <w:rPr>
                            <w:color w:val="606060"/>
                            <w:sz w:val="19"/>
                          </w:rPr>
                          <w:t>usa </w:t>
                        </w:r>
                        <w:r>
                          <w:rPr>
                            <w:color w:val="3B3B3B"/>
                            <w:sz w:val="19"/>
                          </w:rPr>
                          <w:t>nd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B3B3B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ts</w:t>
                        </w:r>
                      </w:p>
                    </w:tc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04" w:hRule="atLeast"/>
                    </w:trPr>
                    <w:tc>
                      <w:tcPr>
                        <w:tcW w:w="125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color w:val="4F4F4F"/>
                            <w:sz w:val="20"/>
                          </w:rPr>
                          <w:t>63(2)</w:t>
                        </w:r>
                      </w:p>
                    </w:tc>
                    <w:tc>
                      <w:tcPr>
                        <w:tcW w:w="171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75" w:right="123" w:hanging="2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Fa</w:t>
                        </w:r>
                        <w:r>
                          <w:rPr>
                            <w:color w:val="606060"/>
                            <w:sz w:val="19"/>
                          </w:rPr>
                          <w:t>il</w:t>
                        </w:r>
                        <w:r>
                          <w:rPr>
                            <w:color w:val="262626"/>
                            <w:sz w:val="19"/>
                          </w:rPr>
                          <w:t>ur</w:t>
                        </w:r>
                        <w:r>
                          <w:rPr>
                            <w:color w:val="4F4F4F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to</w:t>
                        </w:r>
                        <w:r>
                          <w:rPr>
                            <w:color w:val="3B3B3B"/>
                            <w:spacing w:val="38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notify</w:t>
                        </w:r>
                        <w:r>
                          <w:rPr>
                            <w:color w:val="3B3B3B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z w:val="19"/>
                          </w:rPr>
                          <w:t>t</w:t>
                        </w:r>
                        <w:r>
                          <w:rPr>
                            <w:color w:val="151515"/>
                            <w:sz w:val="19"/>
                          </w:rPr>
                          <w:t>h</w:t>
                        </w:r>
                        <w:r>
                          <w:rPr>
                            <w:color w:val="4F4F4F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Commiss</w:t>
                        </w:r>
                        <w:r>
                          <w:rPr>
                            <w:color w:val="151515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sz w:val="19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line="206" w:lineRule="exact" w:before="12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95"/>
                            <w:sz w:val="19"/>
                          </w:rPr>
                          <w:t>of</w:t>
                        </w:r>
                        <w:r>
                          <w:rPr>
                            <w:color w:val="3B3B3B"/>
                            <w:spacing w:val="1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95"/>
                            <w:sz w:val="19"/>
                          </w:rPr>
                          <w:t>likely</w:t>
                        </w:r>
                        <w:r>
                          <w:rPr>
                            <w:color w:val="3B3B3B"/>
                            <w:spacing w:val="2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95"/>
                            <w:sz w:val="19"/>
                          </w:rPr>
                          <w:t>fai</w:t>
                        </w:r>
                        <w:r>
                          <w:rPr>
                            <w:color w:val="151515"/>
                            <w:w w:val="95"/>
                            <w:sz w:val="19"/>
                          </w:rPr>
                          <w:t>lu</w:t>
                        </w:r>
                        <w:r>
                          <w:rPr>
                            <w:color w:val="151515"/>
                            <w:spacing w:val="-2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95"/>
                            <w:sz w:val="19"/>
                          </w:rPr>
                          <w:t>re</w:t>
                        </w:r>
                      </w:p>
                    </w:tc>
                    <w:tc>
                      <w:tcPr>
                        <w:tcW w:w="156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1"/>
                          <w:ind w:left="144" w:right="164" w:firstLine="6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One Tho usa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nd</w:t>
                        </w:r>
                        <w:r>
                          <w:rPr>
                            <w:color w:val="26262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P</w:t>
                        </w:r>
                        <w:r>
                          <w:rPr>
                            <w:color w:val="606060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na</w:t>
                        </w:r>
                        <w:r>
                          <w:rPr>
                            <w:color w:val="606060"/>
                            <w:w w:val="110"/>
                            <w:sz w:val="19"/>
                          </w:rPr>
                          <w:t>lty</w:t>
                        </w:r>
                        <w:r>
                          <w:rPr>
                            <w:color w:val="606060"/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44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6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to</w:t>
                        </w:r>
                        <w:r>
                          <w:rPr>
                            <w:color w:val="4F4F4F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comply</w:t>
                        </w:r>
                        <w:r>
                          <w:rPr>
                            <w:color w:val="4F4F4F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with</w:t>
                        </w:r>
                      </w:p>
                    </w:tc>
                    <w:tc>
                      <w:tcPr>
                        <w:tcW w:w="15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6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requi</w:t>
                        </w:r>
                        <w:r>
                          <w:rPr>
                            <w:color w:val="606060"/>
                            <w:w w:val="110"/>
                            <w:sz w:val="19"/>
                          </w:rPr>
                          <w:t>r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ement</w:t>
                        </w:r>
                        <w:r>
                          <w:rPr>
                            <w:color w:val="606060"/>
                            <w:w w:val="110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5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7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under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ection</w:t>
                        </w:r>
                        <w:r>
                          <w:rPr>
                            <w:color w:val="4F4F4F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58</w:t>
                        </w:r>
                        <w:r>
                          <w:rPr>
                            <w:color w:val="777777"/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56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25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1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68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59,</w:t>
                        </w:r>
                        <w:r>
                          <w:rPr>
                            <w:color w:val="4F4F4F"/>
                            <w:spacing w:val="-2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60or62.</w:t>
                        </w:r>
                      </w:p>
                    </w:tc>
                    <w:tc>
                      <w:tcPr>
                        <w:tcW w:w="156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81" w:hRule="atLeast"/>
                    </w:trPr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65(2)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50" w:right="63" w:hanging="9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Issuing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shares for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co</w:t>
                        </w:r>
                        <w:r>
                          <w:rPr>
                            <w:color w:val="3B3B3B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sz w:val="19"/>
                          </w:rPr>
                          <w:t>ns</w:t>
                        </w:r>
                        <w:r>
                          <w:rPr>
                            <w:color w:val="3B3B3B"/>
                            <w:sz w:val="19"/>
                          </w:rPr>
                          <w:t>ideration 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other</w:t>
                        </w:r>
                        <w:r>
                          <w:rPr>
                            <w:color w:val="4F4F4F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than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cas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26262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without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the 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written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approval of th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60606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Commission</w:t>
                        </w:r>
                        <w:r>
                          <w:rPr>
                            <w:color w:val="777777"/>
                            <w:w w:val="105"/>
                            <w:sz w:val="19"/>
                          </w:rPr>
                          <w:t>.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84" w:hanging="3"/>
                          <w:rPr>
                            <w:sz w:val="20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Two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Tho</w:t>
                        </w:r>
                        <w:r>
                          <w:rPr>
                            <w:color w:val="262626"/>
                            <w:sz w:val="19"/>
                          </w:rPr>
                          <w:t>usand</w:t>
                        </w:r>
                        <w:r>
                          <w:rPr>
                            <w:color w:val="262626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Penalty</w:t>
                        </w:r>
                        <w:r>
                          <w:rPr>
                            <w:color w:val="4F4F4F"/>
                            <w:spacing w:val="46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20"/>
                          </w:rPr>
                          <w:t>Units</w:t>
                        </w:r>
                      </w:p>
                    </w:tc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85" w:hRule="atLeast"/>
                    </w:trPr>
                    <w:tc>
                      <w:tcPr>
                        <w:tcW w:w="125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z w:val="19"/>
                          </w:rPr>
                          <w:t>66(2)</w:t>
                        </w:r>
                      </w:p>
                    </w:tc>
                    <w:tc>
                      <w:tcPr>
                        <w:tcW w:w="171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66" w:right="203" w:firstLine="8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Failure </w:t>
                        </w:r>
                        <w:r>
                          <w:rPr>
                            <w:color w:val="151515"/>
                            <w:spacing w:val="-1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o </w:t>
                        </w: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comply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wit</w:t>
                        </w:r>
                        <w:r>
                          <w:rPr>
                            <w:color w:val="151515"/>
                            <w:spacing w:val="-1"/>
                            <w:sz w:val="19"/>
                          </w:rPr>
                          <w:t>h </w:t>
                        </w: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req_uirement</w:t>
                        </w:r>
                        <w:r>
                          <w:rPr>
                            <w:color w:val="3B3B3B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4F4F4F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distribution</w:t>
                        </w:r>
                        <w:r>
                          <w:rPr>
                            <w:color w:val="3B3B3B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3B3B3B"/>
                            <w:spacing w:val="-1"/>
                            <w:w w:val="105"/>
                            <w:sz w:val="18"/>
                          </w:rPr>
                          <w:t>by</w:t>
                        </w:r>
                      </w:p>
                      <w:p>
                        <w:pPr>
                          <w:pStyle w:val="TableParagraph"/>
                          <w:spacing w:line="206" w:lineRule="exact" w:before="5"/>
                          <w:ind w:left="51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icensed</w:t>
                        </w:r>
                        <w:r>
                          <w:rPr>
                            <w:color w:val="3B3B3B"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surer</w:t>
                        </w:r>
                        <w:r>
                          <w:rPr>
                            <w:color w:val="4F4F4F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or</w:t>
                        </w:r>
                      </w:p>
                    </w:tc>
                    <w:tc>
                      <w:tcPr>
                        <w:tcW w:w="156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71" w:right="370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color w:val="606060"/>
                            <w:w w:val="110"/>
                            <w:sz w:val="19"/>
                          </w:rPr>
                          <w:t>wo</w:t>
                        </w:r>
                        <w:r>
                          <w:rPr>
                            <w:color w:val="606060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Thousand</w:t>
                        </w:r>
                        <w:r>
                          <w:rPr>
                            <w:color w:val="3B3B3B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4"/>
                            <w:w w:val="110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spacing w:val="-4"/>
                            <w:w w:val="110"/>
                            <w:sz w:val="19"/>
                          </w:rPr>
                          <w:t>enalty</w:t>
                        </w:r>
                        <w:r>
                          <w:rPr>
                            <w:color w:val="4F4F4F"/>
                            <w:spacing w:val="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3"/>
                            <w:w w:val="110"/>
                            <w:sz w:val="19"/>
                          </w:rPr>
                          <w:t>Uni</w:t>
                        </w:r>
                        <w:r>
                          <w:rPr>
                            <w:color w:val="606060"/>
                            <w:spacing w:val="-3"/>
                            <w:w w:val="110"/>
                            <w:sz w:val="19"/>
                          </w:rPr>
                          <w:t>ts</w:t>
                        </w:r>
                      </w:p>
                    </w:tc>
                    <w:tc>
                      <w:tcPr>
                        <w:tcW w:w="144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6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125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1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licensed</w:t>
                        </w:r>
                        <w:r>
                          <w:rPr>
                            <w:color w:val="4F4F4F"/>
                            <w:spacing w:val="43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r</w:t>
                        </w:r>
                        <w:r>
                          <w:rPr>
                            <w:color w:val="606060"/>
                            <w:sz w:val="19"/>
                          </w:rPr>
                          <w:t>einsurcr</w:t>
                        </w:r>
                      </w:p>
                    </w:tc>
                    <w:tc>
                      <w:tcPr>
                        <w:tcW w:w="156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62626"/>
          <w:w w:val="104"/>
        </w:rPr>
        <w:t>&gt;</w:t>
      </w:r>
    </w:p>
    <w:p>
      <w:pPr>
        <w:spacing w:line="246" w:lineRule="exact" w:before="146"/>
        <w:ind w:left="11727" w:right="0" w:firstLine="0"/>
        <w:jc w:val="left"/>
        <w:rPr>
          <w:sz w:val="25"/>
        </w:rPr>
      </w:pPr>
      <w:r>
        <w:rPr>
          <w:rFonts w:ascii="Arial"/>
          <w:b/>
          <w:color w:val="262626"/>
          <w:w w:val="70"/>
          <w:position w:val="1"/>
          <w:sz w:val="14"/>
        </w:rPr>
        <w:t>0</w:t>
      </w:r>
      <w:r>
        <w:rPr>
          <w:color w:val="262626"/>
          <w:w w:val="70"/>
          <w:sz w:val="25"/>
        </w:rPr>
        <w:t>'"'"'</w:t>
      </w:r>
    </w:p>
    <w:p>
      <w:pPr>
        <w:spacing w:line="109" w:lineRule="exact" w:before="0"/>
        <w:ind w:left="11769" w:right="0" w:firstLine="0"/>
        <w:jc w:val="left"/>
        <w:rPr>
          <w:b/>
          <w:sz w:val="15"/>
        </w:rPr>
      </w:pPr>
      <w:r>
        <w:rPr>
          <w:b/>
          <w:color w:val="151515"/>
          <w:w w:val="70"/>
          <w:sz w:val="15"/>
        </w:rPr>
        <w:t>0--</w:t>
      </w:r>
    </w:p>
    <w:p>
      <w:pPr>
        <w:spacing w:line="140" w:lineRule="exact" w:before="0"/>
        <w:ind w:left="11765" w:right="0" w:firstLine="0"/>
        <w:jc w:val="left"/>
        <w:rPr>
          <w:b/>
          <w:sz w:val="14"/>
        </w:rPr>
      </w:pPr>
      <w:r>
        <w:rPr>
          <w:b/>
          <w:color w:val="3B3B3B"/>
          <w:w w:val="70"/>
          <w:sz w:val="14"/>
        </w:rPr>
        <w:t>1-'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footerReference w:type="default" r:id="rId65"/>
          <w:pgSz w:w="14560" w:h="9600" w:orient="landscape"/>
          <w:pgMar w:footer="0" w:header="0" w:top="680" w:bottom="0" w:left="720" w:right="1680"/>
        </w:sectPr>
      </w:pPr>
    </w:p>
    <w:p>
      <w:pPr>
        <w:spacing w:line="316" w:lineRule="exact" w:before="114"/>
        <w:ind w:left="385" w:right="0" w:firstLine="0"/>
        <w:jc w:val="left"/>
        <w:rPr>
          <w:sz w:val="29"/>
        </w:rPr>
      </w:pPr>
      <w:r>
        <w:rPr>
          <w:color w:val="3B3B3B"/>
          <w:w w:val="60"/>
          <w:sz w:val="29"/>
        </w:rPr>
        <w:t>.....</w:t>
      </w:r>
    </w:p>
    <w:p>
      <w:pPr>
        <w:spacing w:line="114" w:lineRule="exact" w:before="0"/>
        <w:ind w:left="400" w:right="0" w:firstLine="0"/>
        <w:jc w:val="left"/>
        <w:rPr>
          <w:rFonts w:ascii="Arial"/>
          <w:sz w:val="13"/>
        </w:rPr>
      </w:pPr>
      <w:r>
        <w:rPr>
          <w:rFonts w:ascii="Arial"/>
          <w:color w:val="262626"/>
          <w:w w:val="65"/>
          <w:sz w:val="13"/>
        </w:rPr>
        <w:t>00</w:t>
      </w:r>
    </w:p>
    <w:p>
      <w:pPr>
        <w:spacing w:line="154" w:lineRule="exact" w:before="0"/>
        <w:ind w:left="407" w:right="0" w:firstLine="0"/>
        <w:jc w:val="left"/>
        <w:rPr>
          <w:sz w:val="15"/>
        </w:rPr>
      </w:pPr>
      <w:r>
        <w:rPr>
          <w:color w:val="3B3B3B"/>
          <w:w w:val="57"/>
          <w:sz w:val="15"/>
        </w:rPr>
        <w:t>N</w:t>
      </w:r>
    </w:p>
    <w:p>
      <w:pPr>
        <w:spacing w:line="158" w:lineRule="exact" w:before="95"/>
        <w:ind w:left="439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3B3B3B"/>
          <w:w w:val="70"/>
          <w:sz w:val="17"/>
        </w:rPr>
        <w:t>i:=i</w:t>
      </w:r>
    </w:p>
    <w:p>
      <w:pPr>
        <w:spacing w:line="147" w:lineRule="exact" w:before="0"/>
        <w:ind w:left="436" w:right="0" w:firstLine="0"/>
        <w:jc w:val="left"/>
        <w:rPr>
          <w:sz w:val="16"/>
        </w:rPr>
      </w:pPr>
      <w:r>
        <w:rPr>
          <w:color w:val="4F4F4F"/>
          <w:sz w:val="16"/>
        </w:rPr>
        <w:t>::l</w:t>
      </w:r>
    </w:p>
    <w:p>
      <w:pPr>
        <w:pStyle w:val="BodyText"/>
        <w:spacing w:before="3"/>
        <w:rPr>
          <w:sz w:val="15"/>
        </w:rPr>
      </w:pPr>
    </w:p>
    <w:p>
      <w:pPr>
        <w:spacing w:line="132" w:lineRule="exact" w:before="0"/>
        <w:ind w:left="438" w:right="0" w:firstLine="0"/>
        <w:jc w:val="left"/>
        <w:rPr>
          <w:rFonts w:ascii="Arial"/>
          <w:sz w:val="14"/>
        </w:rPr>
      </w:pPr>
      <w:r>
        <w:rPr>
          <w:rFonts w:ascii="Arial"/>
          <w:color w:val="3B3B3B"/>
          <w:w w:val="65"/>
          <w:sz w:val="14"/>
        </w:rPr>
        <w:t>::r:,,_</w:t>
      </w:r>
    </w:p>
    <w:p>
      <w:pPr>
        <w:spacing w:line="311" w:lineRule="exact" w:before="0"/>
        <w:ind w:left="385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4F4F4F"/>
          <w:w w:val="75"/>
          <w:sz w:val="30"/>
        </w:rPr>
        <w:t>Jl</w:t>
      </w:r>
    </w:p>
    <w:p>
      <w:pPr>
        <w:spacing w:before="276"/>
        <w:ind w:left="435" w:right="0" w:firstLine="0"/>
        <w:jc w:val="left"/>
        <w:rPr>
          <w:sz w:val="21"/>
        </w:rPr>
      </w:pPr>
      <w:r>
        <w:rPr>
          <w:color w:val="3B3B3B"/>
          <w:w w:val="70"/>
          <w:sz w:val="21"/>
        </w:rPr>
        <w:t>......</w:t>
      </w:r>
    </w:p>
    <w:p>
      <w:pPr>
        <w:spacing w:after="0"/>
        <w:jc w:val="left"/>
        <w:rPr>
          <w:sz w:val="21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33" w:space="10721"/>
            <w:col w:w="8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0" w:lineRule="exact"/>
        <w:ind w:left="600"/>
        <w:rPr>
          <w:sz w:val="2"/>
        </w:rPr>
      </w:pPr>
      <w:r>
        <w:rPr>
          <w:sz w:val="2"/>
        </w:rPr>
        <w:pict>
          <v:group style="width:51.3pt;height:.550pt;mso-position-horizontal-relative:char;mso-position-vertical-relative:line" coordorigin="0,0" coordsize="1026,11">
            <v:line style="position:absolute" from="0,5" to="1025,5" stroked="true" strokeweight=".50206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8079"/>
        <w:rPr>
          <w:sz w:val="2"/>
        </w:rPr>
      </w:pPr>
      <w:r>
        <w:rPr>
          <w:sz w:val="2"/>
        </w:rPr>
        <w:pict>
          <v:group style="width:30.2pt;height:.550pt;mso-position-horizontal-relative:char;mso-position-vertical-relative:line" coordorigin="0,0" coordsize="604,11">
            <v:line style="position:absolute" from="0,5" to="603,5" stroked="true" strokeweight=".50206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66"/>
          <w:pgSz w:w="14560" w:h="9600" w:orient="landscape"/>
          <w:pgMar w:footer="0" w:header="0" w:top="880" w:bottom="280" w:left="720" w:right="1680"/>
        </w:sectPr>
      </w:pPr>
    </w:p>
    <w:p>
      <w:pPr>
        <w:spacing w:line="259" w:lineRule="exact" w:before="91"/>
        <w:ind w:left="329" w:right="0" w:firstLine="0"/>
        <w:jc w:val="left"/>
        <w:rPr>
          <w:sz w:val="23"/>
        </w:rPr>
      </w:pPr>
      <w:r>
        <w:rPr/>
        <w:pict>
          <v:shape style="position:absolute;margin-left:78.406227pt;margin-top:-161.941040pt;width:513.2pt;height:370.55pt;mso-position-horizontal-relative:page;mso-position-vertical-relative:paragraph;z-index:1611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7"/>
                    <w:gridCol w:w="1760"/>
                    <w:gridCol w:w="1861"/>
                    <w:gridCol w:w="1188"/>
                    <w:gridCol w:w="1339"/>
                    <w:gridCol w:w="1289"/>
                    <w:gridCol w:w="1540"/>
                  </w:tblGrid>
                  <w:tr>
                    <w:trPr>
                      <w:trHeight w:val="995" w:hRule="atLeast"/>
                    </w:trPr>
                    <w:tc>
                      <w:tcPr>
                        <w:tcW w:w="126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28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67(5)</w:t>
                        </w:r>
                      </w:p>
                    </w:tc>
                    <w:tc>
                      <w:tcPr>
                        <w:tcW w:w="17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auto" w:before="58"/>
                          <w:ind w:left="166" w:right="320" w:firstLine="12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Carrying out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ra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ns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ac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ti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speci</w:t>
                        </w:r>
                        <w:r>
                          <w:rPr>
                            <w:color w:val="2B2B2B"/>
                            <w:spacing w:val="-1"/>
                            <w:w w:val="105"/>
                            <w:sz w:val="19"/>
                          </w:rPr>
                          <w:t>fie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D4D4D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nd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</w:t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166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s</w:t>
                        </w:r>
                        <w:r>
                          <w:rPr>
                            <w:color w:val="2B2B2B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bsection</w:t>
                        </w:r>
                        <w:r>
                          <w:rPr>
                            <w:color w:val="2B2B2B"/>
                            <w:w w:val="110"/>
                            <w:sz w:val="17"/>
                          </w:rPr>
                          <w:t>(1</w:t>
                        </w:r>
                        <w:r>
                          <w:rPr>
                            <w:color w:val="5B5B5B"/>
                            <w:w w:val="110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86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auto" w:before="119"/>
                          <w:ind w:left="171" w:right="436" w:firstLine="10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D4D4D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housand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D4D4D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Unit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18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52" w:hRule="atLeast"/>
                    </w:trPr>
                    <w:tc>
                      <w:tcPr>
                        <w:tcW w:w="126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4" w:lineRule="auto"/>
                          <w:ind w:left="163" w:right="231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without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giv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ng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B5B5B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Commissio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B2B2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wr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itte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B2B2B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no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tice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.</w:t>
                        </w:r>
                      </w:p>
                    </w:tc>
                    <w:tc>
                      <w:tcPr>
                        <w:tcW w:w="186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8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126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198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68(7)</w:t>
                        </w:r>
                      </w:p>
                    </w:tc>
                    <w:tc>
                      <w:tcPr>
                        <w:tcW w:w="17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tLeast" w:before="29"/>
                          <w:ind w:left="144" w:right="653" w:hanging="2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ailure</w:t>
                        </w:r>
                        <w:r>
                          <w:rPr>
                            <w:color w:val="2B2B2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insurer</w:t>
                        </w:r>
                        <w:r>
                          <w:rPr>
                            <w:color w:val="3B3B3B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B2B2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reinsu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er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to</w:t>
                        </w:r>
                      </w:p>
                    </w:tc>
                    <w:tc>
                      <w:tcPr>
                        <w:tcW w:w="186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auto" w:before="129"/>
                          <w:ind w:left="171" w:firstLine="6"/>
                          <w:rPr>
                            <w:sz w:val="19"/>
                          </w:rPr>
                        </w:pP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2B2B2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ho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usand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B3B3B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18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26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left="143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make</w:t>
                        </w:r>
                        <w:r>
                          <w:rPr>
                            <w:color w:val="3B3B3B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statutory</w:t>
                        </w:r>
                      </w:p>
                    </w:tc>
                    <w:tc>
                      <w:tcPr>
                        <w:tcW w:w="18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26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39"/>
                          <w:rPr>
                            <w:sz w:val="19"/>
                          </w:rPr>
                        </w:pPr>
                        <w:r>
                          <w:rPr>
                            <w:color w:val="2B2B2B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eposit.</w:t>
                        </w:r>
                      </w:p>
                    </w:tc>
                    <w:tc>
                      <w:tcPr>
                        <w:tcW w:w="186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8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58" w:hRule="atLeast"/>
                    </w:trPr>
                    <w:tc>
                      <w:tcPr>
                        <w:tcW w:w="126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7"/>
                          <w:ind w:left="139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72(4)</w:t>
                        </w:r>
                      </w:p>
                    </w:tc>
                    <w:tc>
                      <w:tcPr>
                        <w:tcW w:w="17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1" w:lineRule="auto" w:before="99"/>
                          <w:ind w:left="103" w:right="231" w:firstLine="8"/>
                          <w:rPr>
                            <w:sz w:val="19"/>
                          </w:rPr>
                        </w:pPr>
                        <w:r>
                          <w:rPr>
                            <w:color w:val="2B2B2B"/>
                            <w:sz w:val="19"/>
                          </w:rPr>
                          <w:t>F</w:t>
                        </w:r>
                        <w:r>
                          <w:rPr>
                            <w:color w:val="4D4D4D"/>
                            <w:sz w:val="19"/>
                          </w:rPr>
                          <w:t>ailure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of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sz w:val="19"/>
                          </w:rPr>
                          <w:t>in</w:t>
                        </w:r>
                        <w:r>
                          <w:rPr>
                            <w:color w:val="3B3B3B"/>
                            <w:sz w:val="19"/>
                          </w:rPr>
                          <w:t>sur</w:t>
                        </w:r>
                        <w:r>
                          <w:rPr>
                            <w:color w:val="5B5B5B"/>
                            <w:sz w:val="19"/>
                          </w:rPr>
                          <w:t>er</w:t>
                        </w:r>
                        <w:r>
                          <w:rPr>
                            <w:color w:val="5B5B5B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o</w:t>
                        </w:r>
                        <w:r>
                          <w:rPr>
                            <w:color w:val="3B3B3B"/>
                            <w:sz w:val="19"/>
                          </w:rPr>
                          <w:t>r </w:t>
                        </w:r>
                        <w:r>
                          <w:rPr>
                            <w:color w:val="5B5B5B"/>
                            <w:sz w:val="19"/>
                          </w:rPr>
                          <w:t>r</w:t>
                        </w:r>
                        <w:r>
                          <w:rPr>
                            <w:color w:val="3B3B3B"/>
                            <w:sz w:val="19"/>
                          </w:rPr>
                          <w:t>einsu:re</w:t>
                        </w:r>
                        <w:r>
                          <w:rPr>
                            <w:color w:val="5B5B5B"/>
                            <w:sz w:val="19"/>
                          </w:rPr>
                          <w:t>r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to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sz w:val="19"/>
                          </w:rPr>
                          <w:t>e</w:t>
                        </w:r>
                        <w:r>
                          <w:rPr>
                            <w:color w:val="4D4D4D"/>
                            <w:sz w:val="19"/>
                          </w:rPr>
                          <w:t>stab]jsh</w:t>
                        </w:r>
                        <w:r>
                          <w:rPr>
                            <w:color w:val="4D4D4D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and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maintain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3"/>
                            <w:w w:val="95"/>
                            <w:sz w:val="19"/>
                          </w:rPr>
                          <w:t>reinsuranc;</w:t>
                        </w:r>
                        <w:r>
                          <w:rPr>
                            <w:color w:val="5B5B5B"/>
                            <w:spacing w:val="-3"/>
                            <w:w w:val="95"/>
                            <w:sz w:val="19"/>
                          </w:rPr>
                          <w:t>e</w:t>
                        </w:r>
                        <w:r>
                          <w:rPr>
                            <w:color w:val="5B5B5B"/>
                            <w:spacing w:val="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95"/>
                            <w:sz w:val="19"/>
                          </w:rPr>
                          <w:t>o</w:t>
                        </w:r>
                        <w:r>
                          <w:rPr>
                            <w:color w:val="3B3B3B"/>
                            <w:spacing w:val="-1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9"/>
                          </w:rPr>
                          <w:t>r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03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75"/>
                            <w:sz w:val="19"/>
                          </w:rPr>
                          <w:t>r</w:t>
                        </w:r>
                        <w:r>
                          <w:rPr>
                            <w:color w:val="5B5B5B"/>
                            <w:spacing w:val="-6"/>
                            <w:w w:val="7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75"/>
                            <w:sz w:val="19"/>
                          </w:rPr>
                          <w:t>etroc</w:t>
                        </w:r>
                        <w:r>
                          <w:rPr>
                            <w:color w:val="3B3B3B"/>
                            <w:spacing w:val="26"/>
                            <w:w w:val="7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75"/>
                            <w:sz w:val="19"/>
                          </w:rPr>
                          <w:t>ess</w:t>
                        </w:r>
                        <w:r>
                          <w:rPr>
                            <w:color w:val="5B5B5B"/>
                            <w:spacing w:val="6"/>
                            <w:w w:val="7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75"/>
                            <w:sz w:val="19"/>
                          </w:rPr>
                          <w:t>i</w:t>
                        </w:r>
                        <w:r>
                          <w:rPr>
                            <w:color w:val="4D4D4D"/>
                            <w:w w:val="75"/>
                            <w:sz w:val="19"/>
                          </w:rPr>
                          <w:t>o</w:t>
                        </w:r>
                        <w:r>
                          <w:rPr>
                            <w:color w:val="2B2B2B"/>
                            <w:w w:val="75"/>
                            <w:sz w:val="19"/>
                          </w:rPr>
                          <w:t>n</w:t>
                        </w:r>
                      </w:p>
                      <w:p>
                        <w:pPr>
                          <w:pStyle w:val="TableParagraph"/>
                          <w:spacing w:line="204" w:lineRule="exact" w:before="22"/>
                          <w:ind w:left="95"/>
                          <w:rPr>
                            <w:sz w:val="19"/>
                          </w:rPr>
                        </w:pP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6B6B6B"/>
                            <w:spacing w:val="-3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trategy,</w:t>
                        </w:r>
                      </w:p>
                    </w:tc>
                    <w:tc>
                      <w:tcPr>
                        <w:tcW w:w="186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4" w:lineRule="auto" w:before="129"/>
                          <w:ind w:left="101" w:right="436" w:firstLine="6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3B3B3B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housand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Penalty</w:t>
                        </w:r>
                        <w:r>
                          <w:rPr>
                            <w:color w:val="3B3B3B"/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Uni</w:t>
                        </w:r>
                        <w:r>
                          <w:rPr>
                            <w:color w:val="6B6B6B"/>
                            <w:w w:val="110"/>
                            <w:sz w:val="19"/>
                          </w:rPr>
                          <w:t>ts</w:t>
                        </w:r>
                      </w:p>
                    </w:tc>
                    <w:tc>
                      <w:tcPr>
                        <w:tcW w:w="118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126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4" w:lineRule="auto"/>
                          <w:ind w:left="116" w:right="399" w:hanging="11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procedures</w:t>
                        </w:r>
                        <w:r>
                          <w:rPr>
                            <w:color w:val="3B3B3B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plan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.</w:t>
                        </w:r>
                      </w:p>
                    </w:tc>
                    <w:tc>
                      <w:tcPr>
                        <w:tcW w:w="186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8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126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69"/>
                          <w:rPr>
                            <w:sz w:val="17"/>
                          </w:rPr>
                        </w:pPr>
                        <w:r>
                          <w:rPr>
                            <w:color w:val="5B5B5B"/>
                            <w:w w:val="105"/>
                            <w:sz w:val="17"/>
                          </w:rPr>
                          <w:t>73</w:t>
                        </w:r>
                        <w:r>
                          <w:rPr>
                            <w:color w:val="3B3B3B"/>
                            <w:w w:val="105"/>
                            <w:sz w:val="17"/>
                          </w:rPr>
                          <w:t>(3)</w:t>
                        </w:r>
                      </w:p>
                    </w:tc>
                    <w:tc>
                      <w:tcPr>
                        <w:tcW w:w="17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tLeast" w:before="13"/>
                          <w:ind w:left="105" w:right="278" w:hanging="4"/>
                          <w:rPr>
                            <w:sz w:val="18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Fa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ilu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4D4D4D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3B3B3B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obtain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prior</w:t>
                        </w:r>
                        <w:r>
                          <w:rPr>
                            <w:color w:val="3B3B3B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8"/>
                          </w:rPr>
                          <w:t>wri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tte</w:t>
                        </w:r>
                        <w:r>
                          <w:rPr>
                            <w:color w:val="3B3B3B"/>
                            <w:w w:val="105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186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30" w:lineRule="atLeast" w:before="37"/>
                          <w:ind w:left="71" w:right="536" w:firstLine="6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3B3B3B"/>
                            <w:spacing w:val="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Tho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us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sz w:val="19"/>
                          </w:rPr>
                          <w:t>Penal</w:t>
                        </w:r>
                        <w:r>
                          <w:rPr>
                            <w:color w:val="4D4D4D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6B6B6B"/>
                            <w:spacing w:val="-1"/>
                            <w:sz w:val="19"/>
                          </w:rPr>
                          <w:t>ty</w:t>
                        </w:r>
                        <w:r>
                          <w:rPr>
                            <w:color w:val="6B6B6B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U</w:t>
                        </w:r>
                        <w:r>
                          <w:rPr>
                            <w:color w:val="5B5B5B"/>
                            <w:spacing w:val="-1"/>
                            <w:sz w:val="19"/>
                          </w:rPr>
                          <w:t>nit</w:t>
                        </w: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18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304" w:hRule="atLeast"/>
                    </w:trPr>
                    <w:tc>
                      <w:tcPr>
                        <w:tcW w:w="126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authori</w:t>
                        </w:r>
                        <w:r>
                          <w:rPr>
                            <w:color w:val="4D4D4D"/>
                            <w:spacing w:val="4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at</w:t>
                        </w:r>
                        <w:r>
                          <w:rPr>
                            <w:color w:val="4D4D4D"/>
                            <w:spacing w:val="-7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161616"/>
                            <w:w w:val="95"/>
                            <w:sz w:val="19"/>
                          </w:rPr>
                          <w:t>i</w:t>
                        </w:r>
                        <w:r>
                          <w:rPr>
                            <w:color w:val="3B3B3B"/>
                            <w:w w:val="95"/>
                            <w:sz w:val="19"/>
                          </w:rPr>
                          <w:t>on</w:t>
                        </w:r>
                        <w:r>
                          <w:rPr>
                            <w:color w:val="3B3B3B"/>
                            <w:spacing w:val="2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from</w:t>
                        </w:r>
                      </w:p>
                      <w:p>
                        <w:pPr>
                          <w:pStyle w:val="TableParagraph"/>
                          <w:spacing w:line="261" w:lineRule="auto" w:before="12"/>
                          <w:ind w:left="88" w:right="190" w:firstLine="4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sz w:val="19"/>
                          </w:rPr>
                          <w:t>t</w:t>
                        </w:r>
                        <w:r>
                          <w:rPr>
                            <w:color w:val="2B2B2B"/>
                            <w:sz w:val="19"/>
                          </w:rPr>
                          <w:t>he</w:t>
                        </w:r>
                        <w:r>
                          <w:rPr>
                            <w:color w:val="2B2B2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Com</w:t>
                        </w:r>
                        <w:r>
                          <w:rPr>
                            <w:color w:val="5B5B5B"/>
                            <w:sz w:val="19"/>
                          </w:rPr>
                          <w:t>miss</w:t>
                        </w:r>
                        <w:r>
                          <w:rPr>
                            <w:color w:val="2B2B2B"/>
                            <w:sz w:val="19"/>
                          </w:rPr>
                          <w:t>i</w:t>
                        </w:r>
                        <w:r>
                          <w:rPr>
                            <w:color w:val="5B5B5B"/>
                            <w:sz w:val="19"/>
                          </w:rPr>
                          <w:t>o </w:t>
                        </w:r>
                        <w:r>
                          <w:rPr>
                            <w:color w:val="3B3B3B"/>
                            <w:sz w:val="19"/>
                          </w:rPr>
                          <w:t>n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efore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nter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ng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3B3B3B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D4D4D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rei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ran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ce</w:t>
                        </w:r>
                        <w:r>
                          <w:rPr>
                            <w:color w:val="5B5B5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co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ntract.</w:t>
                        </w:r>
                      </w:p>
                    </w:tc>
                    <w:tc>
                      <w:tcPr>
                        <w:tcW w:w="186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8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D4D4D"/>
          <w:w w:val="65"/>
          <w:sz w:val="23"/>
        </w:rPr>
        <w:t>......</w:t>
      </w:r>
    </w:p>
    <w:p>
      <w:pPr>
        <w:spacing w:line="125" w:lineRule="exact" w:before="0"/>
        <w:ind w:left="340" w:right="0" w:firstLine="0"/>
        <w:jc w:val="left"/>
        <w:rPr>
          <w:rFonts w:ascii="Arial"/>
          <w:sz w:val="13"/>
        </w:rPr>
      </w:pPr>
      <w:r>
        <w:rPr>
          <w:rFonts w:ascii="Arial"/>
          <w:color w:val="2B2B2B"/>
          <w:w w:val="70"/>
          <w:sz w:val="13"/>
        </w:rPr>
        <w:t>00</w:t>
      </w:r>
    </w:p>
    <w:p>
      <w:pPr>
        <w:spacing w:line="154" w:lineRule="exact" w:before="0"/>
        <w:ind w:left="344" w:right="0" w:firstLine="0"/>
        <w:jc w:val="left"/>
        <w:rPr>
          <w:sz w:val="15"/>
        </w:rPr>
      </w:pPr>
      <w:r>
        <w:rPr>
          <w:color w:val="3B3B3B"/>
          <w:w w:val="70"/>
          <w:sz w:val="15"/>
        </w:rPr>
        <w:t>vJ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69"/>
        <w:ind w:left="405" w:right="0" w:firstLine="0"/>
        <w:jc w:val="left"/>
        <w:rPr>
          <w:sz w:val="18"/>
        </w:rPr>
      </w:pPr>
      <w:r>
        <w:rPr>
          <w:color w:val="4D4D4D"/>
          <w:w w:val="83"/>
          <w:sz w:val="18"/>
        </w:rPr>
        <w:t>@</w:t>
      </w:r>
    </w:p>
    <w:p>
      <w:pPr>
        <w:spacing w:line="184" w:lineRule="exact" w:before="13"/>
        <w:ind w:left="392" w:right="0" w:firstLine="0"/>
        <w:jc w:val="left"/>
        <w:rPr>
          <w:sz w:val="17"/>
        </w:rPr>
      </w:pPr>
      <w:r>
        <w:rPr>
          <w:color w:val="3B3B3B"/>
          <w:w w:val="75"/>
          <w:sz w:val="17"/>
        </w:rPr>
        <w:t>;:i:,,.</w:t>
      </w:r>
    </w:p>
    <w:p>
      <w:pPr>
        <w:spacing w:line="219" w:lineRule="exact" w:before="0"/>
        <w:ind w:left="349" w:right="0" w:firstLine="0"/>
        <w:jc w:val="left"/>
        <w:rPr>
          <w:sz w:val="20"/>
        </w:rPr>
      </w:pPr>
      <w:r>
        <w:rPr>
          <w:color w:val="4D4D4D"/>
          <w:w w:val="75"/>
          <w:sz w:val="20"/>
        </w:rPr>
        <w:t>...</w:t>
      </w:r>
    </w:p>
    <w:p>
      <w:pPr>
        <w:spacing w:before="19"/>
        <w:ind w:left="416" w:right="0" w:firstLine="0"/>
        <w:jc w:val="left"/>
        <w:rPr>
          <w:sz w:val="17"/>
        </w:rPr>
      </w:pPr>
      <w:r>
        <w:rPr>
          <w:color w:val="4D4D4D"/>
          <w:w w:val="64"/>
          <w:sz w:val="17"/>
        </w:rPr>
        <w:t>N</w:t>
      </w:r>
    </w:p>
    <w:p>
      <w:pPr>
        <w:spacing w:before="126"/>
        <w:ind w:left="392" w:right="0" w:firstLine="0"/>
        <w:jc w:val="left"/>
        <w:rPr>
          <w:sz w:val="17"/>
        </w:rPr>
      </w:pPr>
      <w:r>
        <w:rPr>
          <w:color w:val="4D4D4D"/>
          <w:w w:val="70"/>
          <w:sz w:val="17"/>
        </w:rPr>
        <w:t>........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2"/>
        </w:rPr>
      </w:pPr>
    </w:p>
    <w:p>
      <w:pPr>
        <w:spacing w:line="132" w:lineRule="exact" w:before="0"/>
        <w:ind w:left="329" w:right="0" w:firstLine="0"/>
        <w:jc w:val="left"/>
        <w:rPr>
          <w:rFonts w:ascii="Arial"/>
          <w:sz w:val="14"/>
        </w:rPr>
      </w:pPr>
      <w:r>
        <w:rPr/>
        <w:pict>
          <v:shape style="position:absolute;margin-left:619.469727pt;margin-top:-28.288046pt;width:11.4pt;height:44.9pt;mso-position-horizontal-relative:page;mso-position-vertical-relative:paragraph;z-index:-21390336" type="#_x0000_t202" filled="false" stroked="false">
            <v:textbox inset="0,0,0,0">
              <w:txbxContent>
                <w:p>
                  <w:pPr>
                    <w:spacing w:line="897" w:lineRule="exact" w:before="0"/>
                    <w:ind w:left="0" w:right="0" w:firstLine="0"/>
                    <w:jc w:val="left"/>
                    <w:rPr>
                      <w:rFonts w:ascii="Arial"/>
                      <w:sz w:val="80"/>
                    </w:rPr>
                  </w:pPr>
                  <w:r>
                    <w:rPr>
                      <w:rFonts w:ascii="Arial"/>
                      <w:color w:val="2B2B2B"/>
                      <w:w w:val="85"/>
                      <w:sz w:val="8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8.967102pt;margin-top:-10.213845pt;width:11.4pt;height:44.9pt;mso-position-horizontal-relative:page;mso-position-vertical-relative:paragraph;z-index:-21389824" type="#_x0000_t202" filled="false" stroked="false">
            <v:textbox inset="0,0,0,0">
              <w:txbxContent>
                <w:p>
                  <w:pPr>
                    <w:spacing w:line="897" w:lineRule="exact" w:before="0"/>
                    <w:ind w:left="0" w:right="0" w:firstLine="0"/>
                    <w:jc w:val="left"/>
                    <w:rPr>
                      <w:rFonts w:ascii="Arial"/>
                      <w:sz w:val="80"/>
                    </w:rPr>
                  </w:pPr>
                  <w:r>
                    <w:rPr>
                      <w:rFonts w:ascii="Arial"/>
                      <w:color w:val="161616"/>
                      <w:w w:val="85"/>
                      <w:sz w:val="8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161616"/>
          <w:w w:val="85"/>
          <w:sz w:val="14"/>
        </w:rPr>
        <w:t>0</w:t>
      </w:r>
    </w:p>
    <w:p>
      <w:pPr>
        <w:pStyle w:val="Heading6"/>
        <w:spacing w:line="362" w:lineRule="exact"/>
        <w:ind w:left="342"/>
      </w:pPr>
      <w:r>
        <w:rPr>
          <w:color w:val="2B2B2B"/>
          <w:w w:val="95"/>
        </w:rPr>
        <w:t>°'</w:t>
      </w:r>
    </w:p>
    <w:p>
      <w:pPr>
        <w:spacing w:after="0" w:line="362" w:lineRule="exact"/>
        <w:sectPr>
          <w:type w:val="continuous"/>
          <w:pgSz w:w="14560" w:h="9600" w:orient="landscape"/>
          <w:pgMar w:top="1380" w:bottom="280" w:left="720" w:right="1680"/>
          <w:cols w:num="2" w:equalWidth="0">
            <w:col w:w="574" w:space="10746"/>
            <w:col w:w="84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7"/>
        </w:rPr>
      </w:pPr>
    </w:p>
    <w:p>
      <w:pPr>
        <w:spacing w:before="95"/>
        <w:ind w:left="11761" w:right="0" w:firstLine="0"/>
        <w:jc w:val="left"/>
        <w:rPr>
          <w:sz w:val="14"/>
        </w:rPr>
      </w:pPr>
      <w:r>
        <w:rPr/>
        <w:pict>
          <v:shape style="position:absolute;margin-left:623.922791pt;margin-top:-23.984104pt;width:9.450pt;height:34.5pt;mso-position-horizontal-relative:page;mso-position-vertical-relative:paragraph;z-index:-21388800" type="#_x0000_t202" filled="false" stroked="false">
            <v:textbox inset="0,0,0,0">
              <w:txbxContent>
                <w:p>
                  <w:pPr>
                    <w:spacing w:line="689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color w:val="2F2F2F"/>
                      <w:w w:val="109"/>
                      <w:sz w:val="6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165337pt;margin-top:-17.583315pt;width:510.4pt;height:365pt;mso-position-horizontal-relative:page;mso-position-vertical-relative:paragraph;z-index:16113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7"/>
                    <w:gridCol w:w="2001"/>
                    <w:gridCol w:w="1699"/>
                    <w:gridCol w:w="1076"/>
                    <w:gridCol w:w="1347"/>
                    <w:gridCol w:w="1267"/>
                    <w:gridCol w:w="1538"/>
                  </w:tblGrid>
                  <w:tr>
                    <w:trPr>
                      <w:trHeight w:val="1631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66"/>
                          <w:ind w:left="81"/>
                          <w:rPr>
                            <w:sz w:val="18"/>
                          </w:rPr>
                        </w:pPr>
                        <w:r>
                          <w:rPr>
                            <w:color w:val="424242"/>
                            <w:w w:val="105"/>
                            <w:sz w:val="18"/>
                          </w:rPr>
                          <w:t>74(6)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line="242" w:lineRule="auto" w:before="116"/>
                          <w:ind w:left="68" w:right="52" w:firstLine="6"/>
                          <w:rPr>
                            <w:sz w:val="18"/>
                          </w:rPr>
                        </w:pP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Fa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ure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of insurer or</w:t>
                        </w:r>
                        <w:r>
                          <w:rPr>
                            <w:color w:val="52525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surer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estab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ish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aad</w:t>
                        </w:r>
                        <w:r>
                          <w:rPr>
                            <w:color w:val="52525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main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tain</w:t>
                        </w:r>
                        <w:r>
                          <w:rPr>
                            <w:color w:val="52525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spacing w:val="-1"/>
                            <w:w w:val="105"/>
                            <w:sz w:val="19"/>
                          </w:rPr>
                          <w:t>gove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9"/>
                          </w:rPr>
                          <w:t>rn</w:t>
                        </w:r>
                        <w:r>
                          <w:rPr>
                            <w:color w:val="525252"/>
                            <w:spacing w:val="-1"/>
                            <w:w w:val="105"/>
                            <w:sz w:val="19"/>
                          </w:rPr>
                          <w:t>ance</w:t>
                        </w:r>
                        <w:r>
                          <w:rPr>
                            <w:color w:val="525252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framewo</w:t>
                        </w:r>
                        <w:r>
                          <w:rPr>
                            <w:color w:val="626262"/>
                            <w:w w:val="105"/>
                            <w:sz w:val="19"/>
                          </w:rPr>
                          <w:t>rk</w:t>
                        </w:r>
                        <w:r>
                          <w:rPr>
                            <w:color w:val="626262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as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quired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under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subsection</w:t>
                        </w:r>
                        <w:r>
                          <w:rPr>
                            <w:color w:val="525252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8"/>
                          </w:rPr>
                          <w:t>(1)</w:t>
                        </w:r>
                      </w:p>
                    </w:tc>
                    <w:tc>
                      <w:tcPr>
                        <w:tcW w:w="1699" w:type="dxa"/>
                      </w:tcPr>
                      <w:p>
                        <w:pPr>
                          <w:pStyle w:val="TableParagraph"/>
                          <w:spacing w:line="276" w:lineRule="auto" w:before="166"/>
                          <w:ind w:left="184" w:hanging="4"/>
                          <w:rPr>
                            <w:sz w:val="19"/>
                          </w:rPr>
                        </w:pPr>
                        <w:r>
                          <w:rPr>
                            <w:color w:val="525252"/>
                            <w:spacing w:val="-1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525252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25252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usa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nd</w:t>
                        </w:r>
                        <w:r>
                          <w:rPr>
                            <w:color w:val="2F2F2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Pe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lcy</w:t>
                        </w:r>
                        <w:r>
                          <w:rPr>
                            <w:color w:val="525252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nits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83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82"/>
                          <w:rPr>
                            <w:sz w:val="17"/>
                          </w:rPr>
                        </w:pPr>
                        <w:r>
                          <w:rPr>
                            <w:color w:val="424242"/>
                            <w:w w:val="110"/>
                            <w:sz w:val="17"/>
                          </w:rPr>
                          <w:t>74(6)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line="264" w:lineRule="auto" w:before="126"/>
                          <w:ind w:left="116" w:right="170" w:hanging="2"/>
                          <w:rPr>
                            <w:sz w:val="19"/>
                          </w:rPr>
                        </w:pP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Failure of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surer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F2F2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9"/>
                          </w:rPr>
                          <w:t>imrurer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spacing w:val="-1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25252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spacing w:val="-1"/>
                            <w:w w:val="105"/>
                            <w:sz w:val="19"/>
                          </w:rPr>
                          <w:t>esta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9"/>
                          </w:rPr>
                          <w:t>blish</w:t>
                        </w:r>
                        <w:r>
                          <w:rPr>
                            <w:color w:val="2F2F2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sz w:val="19"/>
                          </w:rPr>
                          <w:t>and</w:t>
                        </w:r>
                        <w:r>
                          <w:rPr>
                            <w:color w:val="424242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sz w:val="19"/>
                          </w:rPr>
                          <w:t>m</w:t>
                        </w:r>
                        <w:r>
                          <w:rPr>
                            <w:color w:val="525252"/>
                            <w:sz w:val="19"/>
                          </w:rPr>
                          <w:t>a</w:t>
                        </w:r>
                        <w:r>
                          <w:rPr>
                            <w:color w:val="2F2F2F"/>
                            <w:sz w:val="19"/>
                          </w:rPr>
                          <w:t>in </w:t>
                        </w:r>
                        <w:r>
                          <w:rPr>
                            <w:color w:val="525252"/>
                            <w:sz w:val="19"/>
                          </w:rPr>
                          <w:t>tai</w:t>
                        </w:r>
                        <w:r>
                          <w:rPr>
                            <w:color w:val="2F2F2F"/>
                            <w:sz w:val="19"/>
                          </w:rPr>
                          <w:t>n</w:t>
                        </w:r>
                        <w:r>
                          <w:rPr>
                            <w:color w:val="2F2F2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spacing w:val="-4"/>
                            <w:w w:val="110"/>
                            <w:sz w:val="19"/>
                          </w:rPr>
                          <w:t>strategi</w:t>
                        </w:r>
                        <w:r>
                          <w:rPr>
                            <w:color w:val="525252"/>
                            <w:spacing w:val="-4"/>
                            <w:w w:val="110"/>
                            <w:sz w:val="19"/>
                          </w:rPr>
                          <w:t>es</w:t>
                        </w:r>
                        <w:r>
                          <w:rPr>
                            <w:color w:val="2F2F2F"/>
                            <w:spacing w:val="-4"/>
                            <w:w w:val="110"/>
                            <w:sz w:val="19"/>
                          </w:rPr>
                          <w:t>, </w:t>
                        </w:r>
                        <w:r>
                          <w:rPr>
                            <w:color w:val="626262"/>
                            <w:spacing w:val="-4"/>
                            <w:w w:val="110"/>
                            <w:sz w:val="19"/>
                          </w:rPr>
                          <w:t>poli</w:t>
                        </w:r>
                        <w:r>
                          <w:rPr>
                            <w:color w:val="424242"/>
                            <w:spacing w:val="-4"/>
                            <w:w w:val="110"/>
                            <w:sz w:val="19"/>
                          </w:rPr>
                          <w:t>cies</w:t>
                        </w:r>
                        <w:r>
                          <w:rPr>
                            <w:color w:val="626262"/>
                            <w:spacing w:val="-4"/>
                            <w:w w:val="110"/>
                            <w:sz w:val="19"/>
                          </w:rPr>
                          <w:t>,</w:t>
                        </w:r>
                        <w:r>
                          <w:rPr>
                            <w:color w:val="626262"/>
                            <w:spacing w:val="-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10"/>
                            <w:sz w:val="19"/>
                          </w:rPr>
                          <w:t>and</w:t>
                        </w:r>
                        <w:r>
                          <w:rPr>
                            <w:color w:val="424242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10"/>
                            <w:sz w:val="19"/>
                          </w:rPr>
                          <w:t>control</w:t>
                        </w:r>
                        <w:r>
                          <w:rPr>
                            <w:color w:val="2F2F2F"/>
                            <w:w w:val="110"/>
                            <w:sz w:val="19"/>
                          </w:rPr>
                          <w:t>s</w:t>
                        </w:r>
                        <w:r>
                          <w:rPr>
                            <w:color w:val="2F2F2F"/>
                            <w:spacing w:val="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10"/>
                            <w:sz w:val="19"/>
                          </w:rPr>
                          <w:t>as</w:t>
                        </w:r>
                        <w:r>
                          <w:rPr>
                            <w:color w:val="525252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151515"/>
                            <w:w w:val="110"/>
                            <w:sz w:val="19"/>
                          </w:rPr>
                          <w:t>r</w:t>
                        </w:r>
                        <w:r>
                          <w:rPr>
                            <w:color w:val="424242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color w:val="151515"/>
                            <w:w w:val="110"/>
                            <w:sz w:val="19"/>
                          </w:rPr>
                          <w:t>q</w:t>
                        </w:r>
                        <w:r>
                          <w:rPr>
                            <w:color w:val="424242"/>
                            <w:w w:val="110"/>
                            <w:sz w:val="19"/>
                          </w:rPr>
                          <w:t>uired</w:t>
                        </w:r>
                        <w:r>
                          <w:rPr>
                            <w:color w:val="424242"/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9"/>
                          </w:rPr>
                          <w:t>under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118"/>
                          <w:rPr>
                            <w:sz w:val="19"/>
                          </w:rPr>
                        </w:pP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subsectio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F2F2F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(2)</w:t>
                        </w:r>
                      </w:p>
                    </w:tc>
                    <w:tc>
                      <w:tcPr>
                        <w:tcW w:w="169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34" w:right="331" w:hanging="14"/>
                          <w:rPr>
                            <w:sz w:val="19"/>
                          </w:rPr>
                        </w:pPr>
                        <w:r>
                          <w:rPr>
                            <w:color w:val="2F2F2F"/>
                            <w:spacing w:val="-1"/>
                            <w:w w:val="110"/>
                            <w:sz w:val="19"/>
                          </w:rPr>
                          <w:t>One </w:t>
                        </w:r>
                        <w:r>
                          <w:rPr>
                            <w:color w:val="424242"/>
                            <w:spacing w:val="-1"/>
                            <w:w w:val="110"/>
                            <w:sz w:val="19"/>
                          </w:rPr>
                          <w:t>Thousand</w:t>
                        </w:r>
                        <w:r>
                          <w:rPr>
                            <w:color w:val="424242"/>
                            <w:spacing w:val="-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sz w:val="19"/>
                          </w:rPr>
                          <w:t>P</w:t>
                        </w:r>
                        <w:r>
                          <w:rPr>
                            <w:color w:val="626262"/>
                            <w:sz w:val="19"/>
                          </w:rPr>
                          <w:t>e</w:t>
                        </w:r>
                        <w:r>
                          <w:rPr>
                            <w:color w:val="151515"/>
                            <w:sz w:val="19"/>
                          </w:rPr>
                          <w:t>n</w:t>
                        </w:r>
                        <w:r>
                          <w:rPr>
                            <w:color w:val="525252"/>
                            <w:sz w:val="19"/>
                          </w:rPr>
                          <w:t>al</w:t>
                        </w:r>
                        <w:r>
                          <w:rPr>
                            <w:color w:val="525252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sz w:val="19"/>
                          </w:rPr>
                          <w:t>ty</w:t>
                        </w:r>
                        <w:r>
                          <w:rPr>
                            <w:color w:val="525252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32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31"/>
                          <w:rPr>
                            <w:sz w:val="17"/>
                          </w:rPr>
                        </w:pPr>
                        <w:r>
                          <w:rPr>
                            <w:color w:val="525252"/>
                            <w:w w:val="110"/>
                            <w:sz w:val="17"/>
                          </w:rPr>
                          <w:t>74(6)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sz w:val="19"/>
                          </w:rPr>
                        </w:pP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ailure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24242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surer</w:t>
                        </w:r>
                        <w:r>
                          <w:rPr>
                            <w:color w:val="2F2F2F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spacing w:line="244" w:lineRule="auto" w:before="22"/>
                          <w:ind w:left="108" w:right="168" w:hanging="11"/>
                          <w:rPr>
                            <w:sz w:val="19"/>
                          </w:rPr>
                        </w:pPr>
                        <w:r>
                          <w:rPr>
                            <w:color w:val="525252"/>
                            <w:spacing w:val="-1"/>
                            <w:w w:val="105"/>
                            <w:sz w:val="19"/>
                          </w:rPr>
                          <w:t>,reins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9"/>
                          </w:rPr>
                          <w:t>ure</w:t>
                        </w:r>
                        <w:r>
                          <w:rPr>
                            <w:color w:val="525252"/>
                            <w:spacing w:val="-1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525252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esta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blish</w:t>
                        </w:r>
                        <w:r>
                          <w:rPr>
                            <w:color w:val="2F2F2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nd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ma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nta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52525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strategies,</w:t>
                        </w:r>
                        <w:r>
                          <w:rPr>
                            <w:color w:val="424242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poli</w:t>
                        </w:r>
                        <w:r>
                          <w:rPr>
                            <w:color w:val="626262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ies,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con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tro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424242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52525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specified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in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directive</w:t>
                        </w:r>
                      </w:p>
                    </w:tc>
                    <w:tc>
                      <w:tcPr>
                        <w:tcW w:w="169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1"/>
                          <w:ind w:left="114" w:firstLine="6"/>
                          <w:rPr>
                            <w:sz w:val="19"/>
                          </w:rPr>
                        </w:pPr>
                        <w:r>
                          <w:rPr>
                            <w:color w:val="2F2F2F"/>
                            <w:sz w:val="19"/>
                          </w:rPr>
                          <w:t>One</w:t>
                        </w:r>
                        <w:r>
                          <w:rPr>
                            <w:color w:val="2F2F2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sz w:val="19"/>
                          </w:rPr>
                          <w:t>Th</w:t>
                        </w:r>
                        <w:r>
                          <w:rPr>
                            <w:color w:val="2F2F2F"/>
                            <w:sz w:val="19"/>
                          </w:rPr>
                          <w:t>ousa </w:t>
                        </w:r>
                        <w:r>
                          <w:rPr>
                            <w:color w:val="151515"/>
                            <w:sz w:val="19"/>
                          </w:rPr>
                          <w:t>n</w:t>
                        </w:r>
                        <w:r>
                          <w:rPr>
                            <w:color w:val="2F2F2F"/>
                            <w:sz w:val="19"/>
                          </w:rPr>
                          <w:t>d</w:t>
                        </w:r>
                        <w:r>
                          <w:rPr>
                            <w:color w:val="2F2F2F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Penal</w:t>
                        </w:r>
                        <w:r>
                          <w:rPr>
                            <w:color w:val="626262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626262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91" w:hRule="atLeast"/>
                    </w:trPr>
                    <w:tc>
                      <w:tcPr>
                        <w:tcW w:w="126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72"/>
                          <w:rPr>
                            <w:sz w:val="17"/>
                          </w:rPr>
                        </w:pPr>
                        <w:r>
                          <w:rPr>
                            <w:color w:val="626262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color w:val="424242"/>
                            <w:w w:val="105"/>
                            <w:sz w:val="17"/>
                          </w:rPr>
                          <w:t>4(6)</w:t>
                        </w:r>
                      </w:p>
                    </w:tc>
                    <w:tc>
                      <w:tcPr>
                        <w:tcW w:w="200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11" w:right="339" w:firstLine="3"/>
                          <w:rPr>
                            <w:sz w:val="19"/>
                          </w:rPr>
                        </w:pP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Fail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ur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2F2F2F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of </w:t>
                        </w:r>
                        <w:r>
                          <w:rPr>
                            <w:color w:val="626262"/>
                            <w:w w:val="105"/>
                            <w:sz w:val="19"/>
                          </w:rPr>
                          <w:t>ins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rnr</w:t>
                        </w:r>
                        <w:r>
                          <w:rPr>
                            <w:color w:val="52525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or rein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sur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er</w:t>
                        </w:r>
                        <w:r>
                          <w:rPr>
                            <w:color w:val="52525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maintain 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52525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62626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ate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written</w:t>
                        </w:r>
                        <w:r>
                          <w:rPr>
                            <w:color w:val="424242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record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121"/>
                          <w:rPr>
                            <w:sz w:val="19"/>
                          </w:rPr>
                        </w:pP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525252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governa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ce</w:t>
                        </w:r>
                      </w:p>
                    </w:tc>
                    <w:tc>
                      <w:tcPr>
                        <w:tcW w:w="169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1"/>
                          <w:ind w:left="144" w:right="323" w:hanging="4"/>
                          <w:rPr>
                            <w:sz w:val="19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9"/>
                          </w:rPr>
                          <w:t>One </w:t>
                        </w:r>
                        <w:r>
                          <w:rPr>
                            <w:color w:val="525252"/>
                            <w:spacing w:val="-2"/>
                            <w:w w:val="110"/>
                            <w:sz w:val="19"/>
                          </w:rPr>
                          <w:t>Thous</w:t>
                        </w:r>
                        <w:r>
                          <w:rPr>
                            <w:color w:val="2F2F2F"/>
                            <w:spacing w:val="-2"/>
                            <w:w w:val="110"/>
                            <w:sz w:val="19"/>
                          </w:rPr>
                          <w:t>and</w:t>
                        </w:r>
                        <w:r>
                          <w:rPr>
                            <w:color w:val="2F2F2F"/>
                            <w:spacing w:val="-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7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6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126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00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color w:val="424242"/>
                            <w:w w:val="105"/>
                            <w:sz w:val="19"/>
                          </w:rPr>
                          <w:t>framewo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525252"/>
                            <w:w w:val="105"/>
                            <w:sz w:val="19"/>
                          </w:rPr>
                          <w:t>k</w:t>
                        </w:r>
                      </w:p>
                    </w:tc>
                    <w:tc>
                      <w:tcPr>
                        <w:tcW w:w="169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51515"/>
          <w:w w:val="110"/>
          <w:sz w:val="14"/>
        </w:rPr>
        <w:t>I'-</w:t>
      </w:r>
    </w:p>
    <w:p>
      <w:pPr>
        <w:pStyle w:val="BodyText"/>
        <w:rPr>
          <w:sz w:val="19"/>
        </w:rPr>
      </w:pPr>
    </w:p>
    <w:p>
      <w:pPr>
        <w:pStyle w:val="Heading9"/>
        <w:spacing w:before="1"/>
        <w:ind w:left="11751"/>
        <w:rPr>
          <w:rFonts w:ascii="Arial"/>
        </w:rPr>
      </w:pPr>
      <w:r>
        <w:rPr>
          <w:rFonts w:ascii="Arial"/>
          <w:color w:val="151515"/>
          <w:w w:val="65"/>
        </w:rPr>
        <w:t>"""'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7"/>
        </w:rPr>
      </w:pPr>
    </w:p>
    <w:p>
      <w:pPr>
        <w:spacing w:after="0"/>
        <w:rPr>
          <w:rFonts w:ascii="Arial"/>
          <w:sz w:val="27"/>
        </w:rPr>
        <w:sectPr>
          <w:footerReference w:type="default" r:id="rId67"/>
          <w:pgSz w:w="14560" w:h="9600" w:orient="landscape"/>
          <w:pgMar w:footer="0" w:header="0" w:top="620" w:bottom="280" w:left="720" w:right="1680"/>
        </w:sectPr>
      </w:pPr>
    </w:p>
    <w:p>
      <w:pPr>
        <w:spacing w:before="197"/>
        <w:ind w:left="0" w:right="38" w:firstLine="0"/>
        <w:jc w:val="right"/>
        <w:rPr>
          <w:rFonts w:ascii="Arial"/>
          <w:sz w:val="13"/>
        </w:rPr>
      </w:pPr>
      <w:r>
        <w:rPr>
          <w:rFonts w:ascii="Arial"/>
          <w:color w:val="2F2F2F"/>
          <w:spacing w:val="-224"/>
          <w:w w:val="98"/>
          <w:sz w:val="70"/>
        </w:rPr>
        <w:t>-</w:t>
      </w:r>
      <w:r>
        <w:rPr>
          <w:rFonts w:ascii="Arial"/>
          <w:color w:val="424242"/>
          <w:spacing w:val="-1"/>
          <w:w w:val="98"/>
          <w:position w:val="1"/>
          <w:sz w:val="13"/>
        </w:rPr>
        <w:t>00</w:t>
      </w:r>
    </w:p>
    <w:p>
      <w:pPr>
        <w:spacing w:line="345" w:lineRule="exact" w:before="89"/>
        <w:ind w:left="411" w:right="0" w:firstLine="0"/>
        <w:jc w:val="left"/>
        <w:rPr>
          <w:sz w:val="27"/>
        </w:rPr>
      </w:pPr>
      <w:r>
        <w:rPr/>
        <w:br w:type="column"/>
      </w:r>
      <w:r>
        <w:rPr>
          <w:color w:val="424242"/>
          <w:spacing w:val="-100"/>
          <w:w w:val="98"/>
          <w:sz w:val="27"/>
        </w:rPr>
        <w:t>"</w:t>
      </w:r>
      <w:r>
        <w:rPr>
          <w:rFonts w:ascii="Arial" w:hAnsi="Arial"/>
          <w:color w:val="424242"/>
          <w:spacing w:val="-1"/>
          <w:w w:val="79"/>
          <w:position w:val="-6"/>
          <w:sz w:val="22"/>
        </w:rPr>
        <w:t>§</w:t>
      </w:r>
      <w:r>
        <w:rPr>
          <w:rFonts w:ascii="Arial" w:hAnsi="Arial"/>
          <w:color w:val="424242"/>
          <w:spacing w:val="-37"/>
          <w:w w:val="79"/>
          <w:position w:val="-6"/>
          <w:sz w:val="22"/>
        </w:rPr>
        <w:t>i</w:t>
      </w:r>
      <w:r>
        <w:rPr>
          <w:color w:val="424242"/>
          <w:spacing w:val="-1"/>
          <w:w w:val="98"/>
          <w:sz w:val="27"/>
        </w:rPr>
        <w:t>'</w:t>
      </w:r>
    </w:p>
    <w:p>
      <w:pPr>
        <w:spacing w:line="122" w:lineRule="exact" w:before="0"/>
        <w:ind w:left="422" w:right="0" w:firstLine="0"/>
        <w:jc w:val="left"/>
        <w:rPr>
          <w:sz w:val="14"/>
        </w:rPr>
      </w:pPr>
      <w:r>
        <w:rPr>
          <w:color w:val="424242"/>
          <w:w w:val="105"/>
          <w:sz w:val="14"/>
        </w:rPr>
        <w:t>s:i</w:t>
      </w:r>
    </w:p>
    <w:p>
      <w:pPr>
        <w:spacing w:line="122" w:lineRule="exact" w:before="0"/>
        <w:ind w:left="419" w:right="0" w:firstLine="0"/>
        <w:jc w:val="left"/>
        <w:rPr>
          <w:rFonts w:ascii="Arial"/>
          <w:sz w:val="12"/>
        </w:rPr>
      </w:pPr>
      <w:r>
        <w:rPr>
          <w:rFonts w:ascii="Arial"/>
          <w:color w:val="2F2F2F"/>
          <w:w w:val="110"/>
          <w:sz w:val="12"/>
        </w:rPr>
        <w:t>;::l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384" w:right="0" w:firstLine="0"/>
        <w:jc w:val="left"/>
        <w:rPr>
          <w:sz w:val="25"/>
        </w:rPr>
      </w:pPr>
      <w:r>
        <w:rPr>
          <w:color w:val="424242"/>
          <w:w w:val="110"/>
          <w:sz w:val="25"/>
        </w:rPr>
        <w:t>J;</w:t>
      </w:r>
    </w:p>
    <w:p>
      <w:pPr>
        <w:spacing w:line="171" w:lineRule="exact" w:before="36"/>
        <w:ind w:left="427" w:right="0" w:firstLine="0"/>
        <w:jc w:val="left"/>
        <w:rPr>
          <w:rFonts w:ascii="Arial"/>
          <w:sz w:val="15"/>
        </w:rPr>
      </w:pPr>
      <w:r>
        <w:rPr>
          <w:rFonts w:ascii="Arial"/>
          <w:color w:val="424242"/>
          <w:w w:val="110"/>
          <w:sz w:val="15"/>
        </w:rPr>
        <w:t>t-v</w:t>
      </w:r>
    </w:p>
    <w:p>
      <w:pPr>
        <w:spacing w:line="297" w:lineRule="exact" w:before="0"/>
        <w:ind w:left="410" w:right="0" w:firstLine="0"/>
        <w:jc w:val="left"/>
        <w:rPr>
          <w:sz w:val="26"/>
        </w:rPr>
      </w:pPr>
      <w:r>
        <w:rPr>
          <w:color w:val="424242"/>
          <w:w w:val="105"/>
          <w:sz w:val="26"/>
        </w:rPr>
        <w:t>._</w:t>
      </w:r>
    </w:p>
    <w:p>
      <w:pPr>
        <w:spacing w:after="0" w:line="297" w:lineRule="exact"/>
        <w:jc w:val="left"/>
        <w:rPr>
          <w:sz w:val="26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573" w:space="10792"/>
            <w:col w:w="7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68"/>
          <w:pgSz w:w="14560" w:h="9600" w:orient="landscape"/>
          <w:pgMar w:footer="0" w:header="0" w:top="860" w:bottom="0" w:left="720" w:right="1680"/>
        </w:sectPr>
      </w:pPr>
    </w:p>
    <w:p>
      <w:pPr>
        <w:spacing w:line="312" w:lineRule="exact" w:before="89"/>
        <w:ind w:left="324" w:right="0" w:firstLine="0"/>
        <w:jc w:val="left"/>
        <w:rPr>
          <w:sz w:val="29"/>
        </w:rPr>
      </w:pPr>
      <w:r>
        <w:rPr/>
        <w:pict>
          <v:shape style="position:absolute;margin-left:78.154922pt;margin-top:-159.742264pt;width:513.9500pt;height:368.8pt;mso-position-horizontal-relative:page;mso-position-vertical-relative:paragraph;z-index:16115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2011"/>
                    <w:gridCol w:w="1709"/>
                    <w:gridCol w:w="1086"/>
                    <w:gridCol w:w="1347"/>
                    <w:gridCol w:w="1287"/>
                    <w:gridCol w:w="1548"/>
                  </w:tblGrid>
                  <w:tr>
                    <w:trPr>
                      <w:trHeight w:val="1747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3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545454"/>
                            <w:sz w:val="18"/>
                          </w:rPr>
                          <w:t>75(4)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spacing w:line="261" w:lineRule="auto" w:before="179"/>
                          <w:ind w:left="100" w:right="-36" w:firstLine="16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Fa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ure</w:t>
                        </w:r>
                        <w:r>
                          <w:rPr>
                            <w:color w:val="464646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64646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insurer</w:t>
                        </w:r>
                        <w:r>
                          <w:rPr>
                            <w:color w:val="464646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reinsu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rer to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have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adequate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numbe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r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structu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545454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545454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directors</w:t>
                        </w:r>
                        <w:r>
                          <w:rPr>
                            <w:color w:val="464646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46464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qu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ired</w:t>
                        </w:r>
                        <w:r>
                          <w:rPr>
                            <w:color w:val="464646"/>
                            <w:spacing w:val="3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under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90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90"/>
                            <w:sz w:val="19"/>
                          </w:rPr>
                          <w:t>sub</w:t>
                        </w:r>
                        <w:r>
                          <w:rPr>
                            <w:color w:val="363636"/>
                            <w:w w:val="90"/>
                            <w:sz w:val="19"/>
                          </w:rPr>
                          <w:t>sect</w:t>
                        </w:r>
                        <w:r>
                          <w:rPr>
                            <w:color w:val="363636"/>
                            <w:spacing w:val="15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111111"/>
                            <w:w w:val="90"/>
                            <w:sz w:val="19"/>
                          </w:rPr>
                          <w:t>i</w:t>
                        </w:r>
                        <w:r>
                          <w:rPr>
                            <w:color w:val="464646"/>
                            <w:w w:val="90"/>
                            <w:sz w:val="19"/>
                          </w:rPr>
                          <w:t>o</w:t>
                        </w:r>
                        <w:r>
                          <w:rPr>
                            <w:color w:val="464646"/>
                            <w:spacing w:val="-1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90"/>
                            <w:sz w:val="19"/>
                          </w:rPr>
                          <w:t>n</w:t>
                        </w:r>
                        <w:r>
                          <w:rPr>
                            <w:color w:val="464646"/>
                            <w:spacing w:val="3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90"/>
                            <w:sz w:val="19"/>
                          </w:rPr>
                          <w:t>(1)</w:t>
                        </w:r>
                      </w:p>
                    </w:tc>
                    <w:tc>
                      <w:tcPr>
                        <w:tcW w:w="170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97" w:firstLine="6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ne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usand</w:t>
                        </w:r>
                        <w:r>
                          <w:rPr>
                            <w:color w:val="46464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9"/>
                          </w:rPr>
                          <w:t>Pena</w:t>
                        </w:r>
                        <w:r>
                          <w:rPr>
                            <w:color w:val="464646"/>
                            <w:spacing w:val="-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545454"/>
                            <w:spacing w:val="-2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pacing w:val="-1"/>
                            <w:w w:val="105"/>
                            <w:sz w:val="19"/>
                          </w:rPr>
                          <w:t>Uni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45454"/>
                            <w:spacing w:val="-1"/>
                            <w:w w:val="105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0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77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7"/>
                          <w:ind w:left="212"/>
                          <w:rPr>
                            <w:sz w:val="17"/>
                          </w:rPr>
                        </w:pPr>
                        <w:r>
                          <w:rPr>
                            <w:color w:val="646464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color w:val="464646"/>
                            <w:w w:val="105"/>
                            <w:sz w:val="17"/>
                          </w:rPr>
                          <w:t>5(4)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spacing w:line="242" w:lineRule="auto" w:before="179"/>
                          <w:ind w:left="129" w:right="217" w:hanging="2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Failur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646464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6464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ins</w:t>
                        </w:r>
                        <w:r>
                          <w:rPr>
                            <w:color w:val="111111"/>
                            <w:w w:val="105"/>
                            <w:sz w:val="19"/>
                          </w:rPr>
                          <w:t>ur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er</w:t>
                        </w:r>
                        <w:r>
                          <w:rPr>
                            <w:color w:val="363636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einsurer</w:t>
                        </w:r>
                        <w:r>
                          <w:rPr>
                            <w:color w:val="46464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64646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ensure</w:t>
                        </w:r>
                      </w:p>
                      <w:p>
                        <w:pPr>
                          <w:pStyle w:val="TableParagraph"/>
                          <w:ind w:left="118" w:right="49" w:firstLine="9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sz w:val="19"/>
                          </w:rPr>
                          <w:t>tha</w:t>
                        </w:r>
                        <w:r>
                          <w:rPr>
                            <w:color w:val="545454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z w:val="19"/>
                          </w:rPr>
                          <w:t>t</w:t>
                        </w:r>
                        <w:r>
                          <w:rPr>
                            <w:color w:val="262626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t</w:t>
                        </w:r>
                        <w:r>
                          <w:rPr>
                            <w:color w:val="262626"/>
                            <w:sz w:val="19"/>
                          </w:rPr>
                          <w:t>h</w:t>
                        </w:r>
                        <w:r>
                          <w:rPr>
                            <w:color w:val="464646"/>
                            <w:sz w:val="19"/>
                          </w:rPr>
                          <w:t>e</w:t>
                        </w:r>
                        <w:r>
                          <w:rPr>
                            <w:color w:val="464646"/>
                            <w:spacing w:val="27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d</w:t>
                        </w:r>
                        <w:r>
                          <w:rPr>
                            <w:color w:val="363636"/>
                            <w:sz w:val="19"/>
                          </w:rPr>
                          <w:t>irector</w:t>
                        </w:r>
                        <w:r>
                          <w:rPr>
                            <w:color w:val="545454"/>
                            <w:sz w:val="19"/>
                          </w:rPr>
                          <w:t>s</w:t>
                        </w:r>
                        <w:r>
                          <w:rPr>
                            <w:color w:val="545454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have</w:t>
                        </w:r>
                        <w:r>
                          <w:rPr>
                            <w:color w:val="464646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95"/>
                            <w:sz w:val="19"/>
                          </w:rPr>
                          <w:t>su</w:t>
                        </w:r>
                        <w:r>
                          <w:rPr>
                            <w:color w:val="464646"/>
                            <w:w w:val="95"/>
                            <w:sz w:val="19"/>
                          </w:rPr>
                          <w:t>fficient</w:t>
                        </w:r>
                        <w:r>
                          <w:rPr>
                            <w:color w:val="464646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95"/>
                            <w:sz w:val="19"/>
                          </w:rPr>
                          <w:t>p</w:t>
                        </w:r>
                        <w:r>
                          <w:rPr>
                            <w:color w:val="545454"/>
                            <w:w w:val="95"/>
                            <w:sz w:val="19"/>
                          </w:rPr>
                          <w:t>owe </w:t>
                        </w:r>
                        <w:r>
                          <w:rPr>
                            <w:color w:val="262626"/>
                            <w:w w:val="95"/>
                            <w:sz w:val="19"/>
                          </w:rPr>
                          <w:t>r</w:t>
                        </w:r>
                        <w:r>
                          <w:rPr>
                            <w:color w:val="464646"/>
                            <w:w w:val="95"/>
                            <w:sz w:val="19"/>
                          </w:rPr>
                          <w:t>s</w:t>
                        </w:r>
                        <w:r>
                          <w:rPr>
                            <w:color w:val="464646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95"/>
                            <w:sz w:val="19"/>
                          </w:rPr>
                          <w:t>as</w:t>
                        </w:r>
                        <w:r>
                          <w:rPr>
                            <w:color w:val="464646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req</w:t>
                        </w:r>
                        <w:r>
                          <w:rPr>
                            <w:color w:val="363636"/>
                            <w:sz w:val="19"/>
                          </w:rPr>
                          <w:t>uired</w:t>
                        </w:r>
                        <w:r>
                          <w:rPr>
                            <w:color w:val="363636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z w:val="19"/>
                          </w:rPr>
                          <w:t>u</w:t>
                        </w:r>
                        <w:r>
                          <w:rPr>
                            <w:color w:val="464646"/>
                            <w:sz w:val="19"/>
                          </w:rPr>
                          <w:t>n</w:t>
                        </w:r>
                        <w:r>
                          <w:rPr>
                            <w:color w:val="262626"/>
                            <w:sz w:val="19"/>
                          </w:rPr>
                          <w:t>d</w:t>
                        </w:r>
                        <w:r>
                          <w:rPr>
                            <w:color w:val="545454"/>
                            <w:sz w:val="19"/>
                          </w:rPr>
                          <w:t>er</w:t>
                        </w:r>
                        <w:r>
                          <w:rPr>
                            <w:color w:val="545454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sz w:val="19"/>
                          </w:rPr>
                          <w:t>s</w:t>
                        </w:r>
                        <w:r>
                          <w:rPr>
                            <w:color w:val="111111"/>
                            <w:spacing w:val="-1"/>
                            <w:sz w:val="19"/>
                          </w:rPr>
                          <w:t>u</w:t>
                        </w:r>
                        <w:r>
                          <w:rPr>
                            <w:color w:val="363636"/>
                            <w:spacing w:val="-1"/>
                            <w:sz w:val="19"/>
                          </w:rPr>
                          <w:t>b</w:t>
                        </w:r>
                        <w:r>
                          <w:rPr>
                            <w:color w:val="545454"/>
                            <w:spacing w:val="-1"/>
                            <w:sz w:val="19"/>
                          </w:rPr>
                          <w:t>sectio</w:t>
                        </w:r>
                        <w:r>
                          <w:rPr>
                            <w:color w:val="545454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n</w:t>
                        </w:r>
                        <w:r>
                          <w:rPr>
                            <w:color w:val="363636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(2</w:t>
                        </w:r>
                        <w:r>
                          <w:rPr>
                            <w:color w:val="545454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170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16" w:firstLine="6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6464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63636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ni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0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46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9"/>
                          <w:ind w:left="141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sz w:val="19"/>
                          </w:rPr>
                          <w:t>77(4)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spacing w:before="139"/>
                          <w:ind w:left="98" w:right="186" w:hanging="2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sz w:val="19"/>
                          </w:rPr>
                          <w:t>F</w:t>
                        </w:r>
                        <w:r>
                          <w:rPr>
                            <w:color w:val="363636"/>
                            <w:sz w:val="19"/>
                          </w:rPr>
                          <w:t>a</w:t>
                        </w:r>
                        <w:r>
                          <w:rPr>
                            <w:color w:val="545454"/>
                            <w:sz w:val="19"/>
                          </w:rPr>
                          <w:t>ilure</w:t>
                        </w:r>
                        <w:r>
                          <w:rPr>
                            <w:color w:val="545454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of </w:t>
                        </w:r>
                        <w:r>
                          <w:rPr>
                            <w:color w:val="363636"/>
                            <w:sz w:val="19"/>
                          </w:rPr>
                          <w:t>insurer </w:t>
                        </w:r>
                        <w:r>
                          <w:rPr>
                            <w:color w:val="464646"/>
                            <w:sz w:val="19"/>
                          </w:rPr>
                          <w:t>or</w:t>
                        </w:r>
                        <w:r>
                          <w:rPr>
                            <w:color w:val="46464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pacing w:val="-1"/>
                            <w:w w:val="95"/>
                            <w:sz w:val="19"/>
                          </w:rPr>
                          <w:t>r</w:t>
                        </w:r>
                        <w:r>
                          <w:rPr>
                            <w:color w:val="646464"/>
                            <w:spacing w:val="-1"/>
                            <w:w w:val="95"/>
                            <w:sz w:val="19"/>
                          </w:rPr>
                          <w:t>e</w:t>
                        </w:r>
                        <w:r>
                          <w:rPr>
                            <w:color w:val="262626"/>
                            <w:spacing w:val="-1"/>
                            <w:w w:val="95"/>
                            <w:sz w:val="19"/>
                          </w:rPr>
                          <w:t>insur </w:t>
                        </w:r>
                        <w:r>
                          <w:rPr>
                            <w:color w:val="A5A5A5"/>
                            <w:w w:val="95"/>
                            <w:sz w:val="19"/>
                          </w:rPr>
                          <w:t>.</w:t>
                        </w:r>
                        <w:r>
                          <w:rPr>
                            <w:color w:val="545454"/>
                            <w:w w:val="95"/>
                            <w:sz w:val="19"/>
                          </w:rPr>
                          <w:t>er to e</w:t>
                        </w:r>
                        <w:r>
                          <w:rPr>
                            <w:color w:val="363636"/>
                            <w:w w:val="95"/>
                            <w:sz w:val="19"/>
                          </w:rPr>
                          <w:t>s</w:t>
                        </w:r>
                        <w:r>
                          <w:rPr>
                            <w:color w:val="545454"/>
                            <w:w w:val="95"/>
                            <w:sz w:val="19"/>
                          </w:rPr>
                          <w:t>ta</w:t>
                        </w:r>
                        <w:r>
                          <w:rPr>
                            <w:color w:val="363636"/>
                            <w:w w:val="95"/>
                            <w:sz w:val="19"/>
                          </w:rPr>
                          <w:t>blr</w:t>
                        </w:r>
                        <w:r>
                          <w:rPr>
                            <w:color w:val="545454"/>
                            <w:w w:val="95"/>
                            <w:sz w:val="19"/>
                          </w:rPr>
                          <w:t>sh</w:t>
                        </w:r>
                        <w:r>
                          <w:rPr>
                            <w:color w:val="545454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a</w:t>
                        </w:r>
                        <w:r>
                          <w:rPr>
                            <w:color w:val="545454"/>
                            <w:sz w:val="19"/>
                          </w:rPr>
                          <w:t>nd </w:t>
                        </w:r>
                        <w:r>
                          <w:rPr>
                            <w:color w:val="363636"/>
                            <w:sz w:val="19"/>
                          </w:rPr>
                          <w:t>mai</w:t>
                        </w:r>
                        <w:r>
                          <w:rPr>
                            <w:color w:val="646464"/>
                            <w:sz w:val="19"/>
                          </w:rPr>
                          <w:t>nta</w:t>
                        </w:r>
                        <w:r>
                          <w:rPr>
                            <w:color w:val="464646"/>
                            <w:sz w:val="19"/>
                          </w:rPr>
                          <w:t>in</w:t>
                        </w:r>
                        <w:r>
                          <w:rPr>
                            <w:color w:val="46464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cont</w:t>
                        </w:r>
                        <w:r>
                          <w:rPr>
                            <w:color w:val="363636"/>
                            <w:sz w:val="19"/>
                          </w:rPr>
                          <w:t>rol</w:t>
                        </w:r>
                        <w:r>
                          <w:rPr>
                            <w:color w:val="36363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funct</w:t>
                        </w:r>
                        <w:r>
                          <w:rPr>
                            <w:color w:val="262626"/>
                            <w:sz w:val="19"/>
                          </w:rPr>
                          <w:t>i</w:t>
                        </w:r>
                        <w:r>
                          <w:rPr>
                            <w:color w:val="464646"/>
                            <w:sz w:val="19"/>
                          </w:rPr>
                          <w:t>on_s </w:t>
                        </w:r>
                        <w:r>
                          <w:rPr>
                            <w:color w:val="545454"/>
                            <w:sz w:val="19"/>
                          </w:rPr>
                          <w:t>as req</w:t>
                        </w:r>
                        <w:r>
                          <w:rPr>
                            <w:color w:val="363636"/>
                            <w:sz w:val="19"/>
                          </w:rPr>
                          <w:t>ui</w:t>
                        </w:r>
                        <w:r>
                          <w:rPr>
                            <w:color w:val="545454"/>
                            <w:sz w:val="19"/>
                          </w:rPr>
                          <w:t>red</w:t>
                        </w:r>
                        <w:r>
                          <w:rPr>
                            <w:color w:val="545454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und</w:t>
                        </w:r>
                        <w:r>
                          <w:rPr>
                            <w:color w:val="545454"/>
                            <w:sz w:val="19"/>
                          </w:rPr>
                          <w:t>er</w:t>
                        </w:r>
                        <w:r>
                          <w:rPr>
                            <w:color w:val="545454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subsection</w:t>
                        </w:r>
                        <w:r>
                          <w:rPr>
                            <w:color w:val="464646"/>
                            <w:spacing w:val="36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(l)</w:t>
                        </w:r>
                      </w:p>
                    </w:tc>
                    <w:tc>
                      <w:tcPr>
                        <w:tcW w:w="170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06" w:right="356" w:firstLine="6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45454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ousand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64646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77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9"/>
                          <w:ind w:left="171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sz w:val="19"/>
                          </w:rPr>
                          <w:t>77(</w:t>
                        </w:r>
                        <w:r>
                          <w:rPr>
                            <w:color w:val="363636"/>
                            <w:sz w:val="19"/>
                          </w:rPr>
                          <w:t>4</w:t>
                        </w:r>
                        <w:r>
                          <w:rPr>
                            <w:color w:val="646464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201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9"/>
                          <w:ind w:left="84" w:right="90" w:firstLine="12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46464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6464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insur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6464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reins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rer to  ensu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t</w:t>
                        </w:r>
                        <w:r>
                          <w:rPr>
                            <w:color w:val="262626"/>
                            <w:sz w:val="19"/>
                          </w:rPr>
                          <w:t>h</w:t>
                        </w:r>
                        <w:r>
                          <w:rPr>
                            <w:color w:val="464646"/>
                            <w:sz w:val="19"/>
                          </w:rPr>
                          <w:t>at</w:t>
                        </w:r>
                        <w:r>
                          <w:rPr>
                            <w:color w:val="464646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a</w:t>
                        </w:r>
                        <w:r>
                          <w:rPr>
                            <w:color w:val="363636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co</w:t>
                        </w:r>
                        <w:r>
                          <w:rPr>
                            <w:color w:val="464646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z w:val="19"/>
                          </w:rPr>
                          <w:t>n</w:t>
                        </w:r>
                        <w:r>
                          <w:rPr>
                            <w:color w:val="464646"/>
                            <w:sz w:val="19"/>
                          </w:rPr>
                          <w:t>tro</w:t>
                        </w:r>
                        <w:r>
                          <w:rPr>
                            <w:color w:val="646464"/>
                            <w:sz w:val="19"/>
                          </w:rPr>
                          <w:t>l</w:t>
                        </w:r>
                        <w:r>
                          <w:rPr>
                            <w:color w:val="646464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function</w:t>
                        </w:r>
                        <w:r>
                          <w:rPr>
                            <w:color w:val="545454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646464"/>
                            <w:spacing w:val="-1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646464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9"/>
                          </w:rPr>
                          <w:t>prov</w:t>
                        </w:r>
                        <w:r>
                          <w:rPr>
                            <w:color w:val="545454"/>
                            <w:spacing w:val="-1"/>
                            <w:w w:val="105"/>
                            <w:sz w:val="19"/>
                          </w:rPr>
                          <w:t>ided</w:t>
                        </w:r>
                        <w:r>
                          <w:rPr>
                            <w:color w:val="545454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w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h</w:t>
                        </w:r>
                      </w:p>
                      <w:p>
                        <w:pPr>
                          <w:pStyle w:val="TableParagraph"/>
                          <w:ind w:left="70" w:right="66" w:firstLine="12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w w:val="110"/>
                            <w:sz w:val="19"/>
                          </w:rPr>
                          <w:t>autho</w:t>
                        </w:r>
                        <w:r>
                          <w:rPr>
                            <w:color w:val="646464"/>
                            <w:w w:val="110"/>
                            <w:sz w:val="19"/>
                          </w:rPr>
                          <w:t>r</w:t>
                        </w:r>
                        <w:r>
                          <w:rPr>
                            <w:color w:val="363636"/>
                            <w:w w:val="110"/>
                            <w:sz w:val="19"/>
                          </w:rPr>
                          <w:t>i</w:t>
                        </w:r>
                        <w:r>
                          <w:rPr>
                            <w:color w:val="545454"/>
                            <w:w w:val="110"/>
                            <w:sz w:val="19"/>
                          </w:rPr>
                          <w:t>ty,</w:t>
                        </w:r>
                        <w:r>
                          <w:rPr>
                            <w:color w:val="545454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9"/>
                          </w:rPr>
                          <w:t>indepen</w:t>
                        </w:r>
                        <w:r>
                          <w:rPr>
                            <w:color w:val="262626"/>
                            <w:w w:val="110"/>
                            <w:sz w:val="19"/>
                          </w:rPr>
                          <w:t>de</w:t>
                        </w:r>
                        <w:r>
                          <w:rPr>
                            <w:color w:val="545454"/>
                            <w:w w:val="110"/>
                            <w:sz w:val="19"/>
                          </w:rPr>
                          <w:t>nce</w:t>
                        </w:r>
                        <w:r>
                          <w:rPr>
                            <w:color w:val="545454"/>
                            <w:spacing w:val="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10"/>
                            <w:sz w:val="19"/>
                          </w:rPr>
                          <w:t>and</w:t>
                        </w:r>
                        <w:r>
                          <w:rPr>
                            <w:color w:val="545454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pacing w:val="-1"/>
                            <w:w w:val="110"/>
                            <w:sz w:val="19"/>
                          </w:rPr>
                          <w:t>r</w:t>
                        </w:r>
                        <w:r>
                          <w:rPr>
                            <w:color w:val="363636"/>
                            <w:spacing w:val="-1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color w:val="545454"/>
                            <w:spacing w:val="-1"/>
                            <w:w w:val="110"/>
                            <w:sz w:val="19"/>
                          </w:rPr>
                          <w:t>so</w:t>
                        </w:r>
                        <w:r>
                          <w:rPr>
                            <w:color w:val="262626"/>
                            <w:spacing w:val="-1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color w:val="545454"/>
                            <w:spacing w:val="-1"/>
                            <w:w w:val="110"/>
                            <w:sz w:val="19"/>
                          </w:rPr>
                          <w:t>r</w:t>
                        </w:r>
                        <w:r>
                          <w:rPr>
                            <w:color w:val="363636"/>
                            <w:spacing w:val="-1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color w:val="545454"/>
                            <w:spacing w:val="-1"/>
                            <w:w w:val="110"/>
                            <w:sz w:val="19"/>
                          </w:rPr>
                          <w:t>es </w:t>
                        </w:r>
                        <w:r>
                          <w:rPr>
                            <w:color w:val="464646"/>
                            <w:spacing w:val="-1"/>
                            <w:w w:val="110"/>
                            <w:sz w:val="19"/>
                          </w:rPr>
                          <w:t>as r</w:t>
                        </w:r>
                        <w:r>
                          <w:rPr>
                            <w:color w:val="646464"/>
                            <w:spacing w:val="-1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color w:val="464646"/>
                            <w:spacing w:val="-1"/>
                            <w:w w:val="110"/>
                            <w:sz w:val="19"/>
                          </w:rPr>
                          <w:t>quired</w:t>
                        </w:r>
                        <w:r>
                          <w:rPr>
                            <w:color w:val="46464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pacing w:val="-3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color w:val="363636"/>
                            <w:spacing w:val="-3"/>
                            <w:w w:val="110"/>
                            <w:sz w:val="19"/>
                          </w:rPr>
                          <w:t>nd</w:t>
                        </w:r>
                        <w:r>
                          <w:rPr>
                            <w:color w:val="545454"/>
                            <w:spacing w:val="-3"/>
                            <w:w w:val="110"/>
                            <w:sz w:val="19"/>
                          </w:rPr>
                          <w:t>er </w:t>
                        </w:r>
                        <w:r>
                          <w:rPr>
                            <w:color w:val="363636"/>
                            <w:spacing w:val="-2"/>
                            <w:w w:val="110"/>
                            <w:sz w:val="19"/>
                          </w:rPr>
                          <w:t>pa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19"/>
                          </w:rPr>
                          <w:t>r</w:t>
                        </w:r>
                        <w:r>
                          <w:rPr>
                            <w:color w:val="363636"/>
                            <w:spacing w:val="-2"/>
                            <w:w w:val="110"/>
                            <w:sz w:val="19"/>
                          </w:rPr>
                          <w:t>agr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19"/>
                          </w:rPr>
                          <w:t>ap</w:t>
                        </w:r>
                        <w:r>
                          <w:rPr>
                            <w:color w:val="363636"/>
                            <w:spacing w:val="-2"/>
                            <w:w w:val="110"/>
                            <w:sz w:val="19"/>
                          </w:rPr>
                          <w:t>h </w:t>
                        </w:r>
                        <w:r>
                          <w:rPr>
                            <w:color w:val="464646"/>
                            <w:spacing w:val="-2"/>
                            <w:w w:val="110"/>
                            <w:sz w:val="19"/>
                          </w:rPr>
                          <w:t>(</w:t>
                        </w:r>
                        <w:r>
                          <w:rPr>
                            <w:color w:val="646464"/>
                            <w:spacing w:val="-2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color w:val="464646"/>
                            <w:spacing w:val="-2"/>
                            <w:w w:val="110"/>
                            <w:sz w:val="19"/>
                          </w:rPr>
                          <w:t>) 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19"/>
                          </w:rPr>
                          <w:t>of</w:t>
                        </w:r>
                        <w:r>
                          <w:rPr>
                            <w:color w:val="545454"/>
                            <w:spacing w:val="-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10"/>
                            <w:sz w:val="19"/>
                          </w:rPr>
                          <w:t>sub</w:t>
                        </w:r>
                        <w:r>
                          <w:rPr>
                            <w:color w:val="646464"/>
                            <w:w w:val="110"/>
                            <w:sz w:val="19"/>
                          </w:rPr>
                          <w:t>s</w:t>
                        </w:r>
                        <w:r>
                          <w:rPr>
                            <w:color w:val="464646"/>
                            <w:w w:val="110"/>
                            <w:sz w:val="19"/>
                          </w:rPr>
                          <w:t>ecti</w:t>
                        </w:r>
                        <w:r>
                          <w:rPr>
                            <w:color w:val="646464"/>
                            <w:w w:val="110"/>
                            <w:sz w:val="19"/>
                          </w:rPr>
                          <w:t>o</w:t>
                        </w:r>
                        <w:r>
                          <w:rPr>
                            <w:color w:val="363636"/>
                            <w:w w:val="110"/>
                            <w:sz w:val="19"/>
                          </w:rPr>
                          <w:t>n</w:t>
                        </w:r>
                        <w:r>
                          <w:rPr>
                            <w:color w:val="363636"/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10"/>
                            <w:sz w:val="19"/>
                          </w:rPr>
                          <w:t>(</w:t>
                        </w:r>
                        <w:r>
                          <w:rPr>
                            <w:color w:val="262626"/>
                            <w:w w:val="110"/>
                            <w:sz w:val="19"/>
                          </w:rPr>
                          <w:t>2</w:t>
                        </w:r>
                        <w:r>
                          <w:rPr>
                            <w:color w:val="464646"/>
                            <w:w w:val="110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17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"/>
                          <w:ind w:left="96" w:right="357" w:firstLine="6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sz w:val="19"/>
                          </w:rPr>
                          <w:t>0</w:t>
                        </w:r>
                        <w:r>
                          <w:rPr>
                            <w:color w:val="646464"/>
                            <w:sz w:val="19"/>
                          </w:rPr>
                          <w:t>11e</w:t>
                        </w:r>
                        <w:r>
                          <w:rPr>
                            <w:color w:val="646464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Thousand</w:t>
                        </w:r>
                        <w:r>
                          <w:rPr>
                            <w:color w:val="545454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PenaJty</w:t>
                        </w:r>
                        <w:r>
                          <w:rPr>
                            <w:color w:val="464646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646464"/>
                            <w:sz w:val="19"/>
                          </w:rPr>
                          <w:t>U</w:t>
                        </w:r>
                        <w:r>
                          <w:rPr>
                            <w:color w:val="363636"/>
                            <w:sz w:val="19"/>
                          </w:rPr>
                          <w:t>nits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62626"/>
          <w:w w:val="60"/>
          <w:sz w:val="29"/>
        </w:rPr>
        <w:t>.....</w:t>
      </w:r>
    </w:p>
    <w:p>
      <w:pPr>
        <w:spacing w:line="130" w:lineRule="exact" w:before="0"/>
        <w:ind w:left="33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363636"/>
          <w:w w:val="65"/>
          <w:sz w:val="15"/>
        </w:rPr>
        <w:t>00</w:t>
      </w:r>
    </w:p>
    <w:p>
      <w:pPr>
        <w:spacing w:line="140" w:lineRule="exact" w:before="0"/>
        <w:ind w:left="342" w:right="0" w:firstLine="0"/>
        <w:jc w:val="left"/>
        <w:rPr>
          <w:b/>
          <w:sz w:val="14"/>
        </w:rPr>
      </w:pPr>
      <w:r>
        <w:rPr>
          <w:b/>
          <w:color w:val="363636"/>
          <w:w w:val="65"/>
          <w:sz w:val="14"/>
        </w:rPr>
        <w:t>Ul</w:t>
      </w:r>
    </w:p>
    <w:p>
      <w:pPr>
        <w:pStyle w:val="BodyText"/>
        <w:spacing w:before="4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spacing w:line="178" w:lineRule="exact" w:before="0"/>
        <w:ind w:left="284" w:right="201" w:firstLine="0"/>
        <w:jc w:val="center"/>
        <w:rPr>
          <w:sz w:val="17"/>
        </w:rPr>
      </w:pPr>
      <w:r>
        <w:rPr>
          <w:color w:val="464646"/>
          <w:w w:val="90"/>
          <w:sz w:val="17"/>
        </w:rPr>
        <w:t>;:s</w:t>
      </w:r>
    </w:p>
    <w:p>
      <w:pPr>
        <w:spacing w:line="190" w:lineRule="exact" w:before="0"/>
        <w:ind w:left="84" w:right="0" w:firstLine="0"/>
        <w:jc w:val="center"/>
        <w:rPr>
          <w:sz w:val="18"/>
        </w:rPr>
      </w:pPr>
      <w:r>
        <w:rPr>
          <w:color w:val="464646"/>
          <w:w w:val="76"/>
          <w:sz w:val="18"/>
        </w:rPr>
        <w:t>@</w:t>
      </w:r>
    </w:p>
    <w:p>
      <w:pPr>
        <w:spacing w:before="149"/>
        <w:ind w:left="281" w:right="256" w:firstLine="0"/>
        <w:jc w:val="center"/>
        <w:rPr>
          <w:sz w:val="25"/>
        </w:rPr>
      </w:pPr>
      <w:r>
        <w:rPr>
          <w:color w:val="464646"/>
          <w:w w:val="75"/>
          <w:sz w:val="25"/>
        </w:rPr>
        <w:t>J</w:t>
      </w:r>
      <w:r>
        <w:rPr>
          <w:color w:val="464646"/>
          <w:spacing w:val="-12"/>
          <w:w w:val="75"/>
          <w:sz w:val="25"/>
        </w:rPr>
        <w:t> </w:t>
      </w:r>
      <w:r>
        <w:rPr>
          <w:color w:val="646464"/>
          <w:w w:val="75"/>
          <w:sz w:val="25"/>
        </w:rPr>
        <w:t>i</w:t>
      </w:r>
    </w:p>
    <w:p>
      <w:pPr>
        <w:spacing w:before="8"/>
        <w:ind w:left="284" w:right="215" w:firstLine="0"/>
        <w:jc w:val="center"/>
        <w:rPr>
          <w:sz w:val="16"/>
        </w:rPr>
      </w:pPr>
      <w:r>
        <w:rPr>
          <w:color w:val="464646"/>
          <w:w w:val="85"/>
          <w:sz w:val="16"/>
        </w:rPr>
        <w:t>I\J</w:t>
      </w:r>
    </w:p>
    <w:p>
      <w:pPr>
        <w:spacing w:before="21"/>
        <w:ind w:left="223" w:right="182" w:firstLine="0"/>
        <w:jc w:val="center"/>
        <w:rPr>
          <w:sz w:val="23"/>
        </w:rPr>
      </w:pPr>
      <w:r>
        <w:rPr>
          <w:color w:val="545454"/>
          <w:w w:val="85"/>
          <w:sz w:val="23"/>
        </w:rPr>
        <w:t>,_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377" w:lineRule="exact" w:before="0"/>
        <w:ind w:left="284" w:right="256" w:firstLine="0"/>
        <w:jc w:val="center"/>
        <w:rPr>
          <w:sz w:val="35"/>
        </w:rPr>
      </w:pPr>
      <w:r>
        <w:rPr/>
        <w:pict>
          <v:shape style="position:absolute;margin-left:618.969482pt;margin-top:-18.985971pt;width:6.5pt;height:33.950pt;mso-position-horizontal-relative:page;mso-position-vertical-relative:paragraph;z-index:-21387264" type="#_x0000_t202" filled="false" stroked="false">
            <v:textbox inset="0,0,0,0">
              <w:txbxContent>
                <w:p>
                  <w:pPr>
                    <w:spacing w:line="678" w:lineRule="exact" w:before="0"/>
                    <w:ind w:left="0" w:right="0" w:firstLine="0"/>
                    <w:jc w:val="left"/>
                    <w:rPr>
                      <w:i/>
                      <w:sz w:val="61"/>
                    </w:rPr>
                  </w:pPr>
                  <w:r>
                    <w:rPr>
                      <w:i/>
                      <w:color w:val="262626"/>
                      <w:w w:val="76"/>
                      <w:sz w:val="61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7.796875pt;margin-top:16.047157pt;width:2.450pt;height:8.450pt;mso-position-horizontal-relative:page;mso-position-vertical-relative:paragraph;z-index:16114688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111111"/>
                      <w:w w:val="58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363636"/>
          <w:w w:val="70"/>
          <w:sz w:val="35"/>
        </w:rPr>
        <w:t>....</w:t>
      </w:r>
    </w:p>
    <w:p>
      <w:pPr>
        <w:spacing w:line="443" w:lineRule="exact" w:before="0"/>
        <w:ind w:left="223" w:right="197" w:firstLine="0"/>
        <w:jc w:val="center"/>
        <w:rPr>
          <w:sz w:val="36"/>
        </w:rPr>
      </w:pPr>
      <w:r>
        <w:rPr>
          <w:color w:val="262626"/>
          <w:w w:val="65"/>
          <w:sz w:val="36"/>
        </w:rPr>
        <w:t>.</w:t>
      </w:r>
      <w:r>
        <w:rPr>
          <w:rFonts w:ascii="Arial" w:hAnsi="Arial"/>
          <w:color w:val="262626"/>
          <w:w w:val="65"/>
          <w:position w:val="-5"/>
          <w:sz w:val="34"/>
        </w:rPr>
        <w:t>°</w:t>
      </w:r>
      <w:r>
        <w:rPr>
          <w:color w:val="262626"/>
          <w:w w:val="65"/>
          <w:sz w:val="36"/>
        </w:rPr>
        <w:t>.</w:t>
      </w:r>
      <w:r>
        <w:rPr>
          <w:rFonts w:ascii="Arial" w:hAnsi="Arial"/>
          <w:color w:val="262626"/>
          <w:w w:val="65"/>
          <w:position w:val="-5"/>
          <w:sz w:val="34"/>
        </w:rPr>
        <w:t>'</w:t>
      </w:r>
      <w:r>
        <w:rPr>
          <w:color w:val="262626"/>
          <w:w w:val="65"/>
          <w:sz w:val="36"/>
        </w:rPr>
        <w:t>..</w:t>
      </w:r>
    </w:p>
    <w:p>
      <w:pPr>
        <w:spacing w:after="0" w:line="443" w:lineRule="exact"/>
        <w:jc w:val="center"/>
        <w:rPr>
          <w:sz w:val="36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573" w:space="10761"/>
            <w:col w:w="8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2" w:lineRule="exact"/>
        <w:ind w:left="1641"/>
        <w:rPr>
          <w:sz w:val="2"/>
        </w:rPr>
      </w:pPr>
      <w:r>
        <w:rPr>
          <w:sz w:val="2"/>
        </w:rPr>
        <w:pict>
          <v:group style="width:85.45pt;height:1.05pt;mso-position-horizontal-relative:char;mso-position-vertical-relative:line" coordorigin="0,0" coordsize="1709,21">
            <v:line style="position:absolute" from="0,10" to="1709,10" stroked="true" strokeweight="1.00412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2" w:lineRule="exact"/>
        <w:rPr>
          <w:sz w:val="2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pStyle w:val="Heading4"/>
        <w:spacing w:before="59"/>
        <w:ind w:left="11747"/>
      </w:pPr>
      <w:r>
        <w:rPr/>
        <w:pict>
          <v:shape style="position:absolute;margin-left:80.919243pt;margin-top:4.155552pt;width:515.2pt;height:366.3pt;mso-position-horizontal-relative:page;mso-position-vertical-relative:paragraph;z-index:16116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7"/>
                    <w:gridCol w:w="2011"/>
                    <w:gridCol w:w="1699"/>
                    <w:gridCol w:w="1096"/>
                    <w:gridCol w:w="1347"/>
                    <w:gridCol w:w="1287"/>
                    <w:gridCol w:w="1548"/>
                  </w:tblGrid>
                  <w:tr>
                    <w:trPr>
                      <w:trHeight w:val="2420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color w:val="595959"/>
                            <w:w w:val="65"/>
                            <w:sz w:val="17"/>
                          </w:rPr>
                          <w:t>77</w:t>
                        </w:r>
                        <w:r>
                          <w:rPr>
                            <w:color w:val="595959"/>
                            <w:spacing w:val="9"/>
                            <w:w w:val="65"/>
                            <w:sz w:val="17"/>
                          </w:rPr>
                          <w:t> </w:t>
                        </w:r>
                        <w:r>
                          <w:rPr>
                            <w:color w:val="2D2D2D"/>
                            <w:w w:val="65"/>
                            <w:sz w:val="17"/>
                          </w:rPr>
                          <w:t>(4)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68" w:right="157" w:firstLine="4"/>
                          <w:rPr>
                            <w:sz w:val="19"/>
                          </w:rPr>
                        </w:pPr>
                        <w:r>
                          <w:rPr>
                            <w:color w:val="444444"/>
                            <w:spacing w:val="-3"/>
                            <w:w w:val="105"/>
                            <w:sz w:val="19"/>
                          </w:rPr>
                          <w:t>Failure of </w:t>
                        </w:r>
                        <w:r>
                          <w:rPr>
                            <w:color w:val="595959"/>
                            <w:spacing w:val="-3"/>
                            <w:w w:val="105"/>
                            <w:sz w:val="19"/>
                          </w:rPr>
                          <w:t>in.s</w:t>
                        </w:r>
                        <w:r>
                          <w:rPr>
                            <w:color w:val="2D2D2D"/>
                            <w:spacing w:val="-3"/>
                            <w:w w:val="105"/>
                            <w:sz w:val="19"/>
                          </w:rPr>
                          <w:t>ur</w:t>
                        </w:r>
                        <w:r>
                          <w:rPr>
                            <w:color w:val="595959"/>
                            <w:spacing w:val="-3"/>
                            <w:w w:val="105"/>
                            <w:sz w:val="19"/>
                          </w:rPr>
                          <w:t>er</w:t>
                        </w:r>
                        <w:r>
                          <w:rPr>
                            <w:color w:val="595959"/>
                            <w:spacing w:val="-2"/>
                            <w:w w:val="105"/>
                            <w:sz w:val="19"/>
                          </w:rPr>
                          <w:t> or</w:t>
                        </w:r>
                        <w:r>
                          <w:rPr>
                            <w:color w:val="595959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rein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su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er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2D2D2D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appo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D2D2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individ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ual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595959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undenake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responsibilities</w:t>
                        </w:r>
                        <w:r>
                          <w:rPr>
                            <w:color w:val="444444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2D2D2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each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the control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functions</w:t>
                        </w:r>
                        <w:r>
                          <w:rPr>
                            <w:color w:val="444444"/>
                            <w:spacing w:val="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444444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requil'ed</w:t>
                        </w:r>
                        <w:r>
                          <w:rPr>
                            <w:color w:val="44444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und</w:t>
                        </w:r>
                        <w:r>
                          <w:rPr>
                            <w:color w:val="595959"/>
                            <w:w w:val="95"/>
                            <w:sz w:val="19"/>
                          </w:rPr>
                          <w:t>er</w:t>
                        </w:r>
                        <w:r>
                          <w:rPr>
                            <w:color w:val="595959"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19"/>
                          </w:rPr>
                          <w:t>pa</w:t>
                        </w:r>
                        <w:r>
                          <w:rPr>
                            <w:color w:val="151515"/>
                            <w:w w:val="95"/>
                            <w:sz w:val="19"/>
                          </w:rPr>
                          <w:t>r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ag1'ap h </w:t>
                        </w:r>
                        <w:r>
                          <w:rPr>
                            <w:color w:val="444444"/>
                            <w:w w:val="95"/>
                            <w:sz w:val="20"/>
                          </w:rPr>
                          <w:t>(b)</w:t>
                        </w:r>
                        <w:r>
                          <w:rPr>
                            <w:color w:val="444444"/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44444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subsectio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151515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(2)</w:t>
                        </w:r>
                      </w:p>
                    </w:tc>
                    <w:tc>
                      <w:tcPr>
                        <w:tcW w:w="169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72" w:hanging="4"/>
                          <w:rPr>
                            <w:sz w:val="19"/>
                          </w:rPr>
                        </w:pP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95959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4444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Pena</w:t>
                        </w:r>
                        <w:r>
                          <w:rPr>
                            <w:color w:val="2D2D2D"/>
                            <w:spacing w:val="-1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9"/>
                          </w:rPr>
                          <w:t>lty</w:t>
                        </w:r>
                        <w:r>
                          <w:rPr>
                            <w:color w:val="595959"/>
                            <w:spacing w:val="1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37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99"/>
                          <w:rPr>
                            <w:sz w:val="17"/>
                          </w:rPr>
                        </w:pPr>
                        <w:r>
                          <w:rPr>
                            <w:color w:val="595959"/>
                            <w:w w:val="110"/>
                            <w:sz w:val="17"/>
                          </w:rPr>
                          <w:t>77(4)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6" w:firstLine="12"/>
                          <w:rPr>
                            <w:sz w:val="19"/>
                          </w:rPr>
                        </w:pP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Ou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sourcing</w:t>
                        </w:r>
                        <w:r>
                          <w:rPr>
                            <w:color w:val="444444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44444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control</w:t>
                        </w:r>
                        <w:r>
                          <w:rPr>
                            <w:color w:val="44444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function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without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permission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from </w:t>
                        </w:r>
                        <w:r>
                          <w:rPr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Commission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required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und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er</w:t>
                        </w:r>
                        <w:r>
                          <w:rPr>
                            <w:color w:val="595959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subsection</w:t>
                        </w:r>
                        <w:r>
                          <w:rPr>
                            <w:color w:val="595959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(3)</w:t>
                        </w:r>
                      </w:p>
                    </w:tc>
                    <w:tc>
                      <w:tcPr>
                        <w:tcW w:w="169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1"/>
                          <w:ind w:left="101" w:right="314" w:firstLine="7"/>
                          <w:rPr>
                            <w:sz w:val="19"/>
                          </w:rPr>
                        </w:pP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Tw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D2D2D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4444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44444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576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78(4)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05" w:right="123" w:firstLine="6"/>
                          <w:rPr>
                            <w:sz w:val="19"/>
                          </w:rPr>
                        </w:pP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Fa</w:t>
                        </w:r>
                        <w:r>
                          <w:rPr>
                            <w:color w:val="151515"/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ure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insurer</w:t>
                        </w:r>
                        <w:r>
                          <w:rPr>
                            <w:color w:val="444444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595959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pacing w:val="-1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595959"/>
                            <w:spacing w:val="-1"/>
                            <w:w w:val="105"/>
                            <w:sz w:val="19"/>
                          </w:rPr>
                          <w:t>e.insurer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to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establis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595959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44444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maintain</w:t>
                        </w:r>
                        <w:r>
                          <w:rPr>
                            <w:color w:val="444444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ri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sk</w:t>
                        </w:r>
                        <w:r>
                          <w:rPr>
                            <w:color w:val="595959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managem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ent</w:t>
                        </w:r>
                        <w:r>
                          <w:rPr>
                            <w:color w:val="595959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sz w:val="19"/>
                          </w:rPr>
                          <w:t>strategies</w:t>
                        </w:r>
                        <w:r>
                          <w:rPr>
                            <w:color w:val="444444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sz w:val="19"/>
                          </w:rPr>
                          <w:t>and</w:t>
                        </w:r>
                        <w:r>
                          <w:rPr>
                            <w:color w:val="444444"/>
                            <w:spacing w:val="44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sz w:val="19"/>
                          </w:rPr>
                          <w:t>policies</w:t>
                        </w:r>
                      </w:p>
                    </w:tc>
                    <w:tc>
                      <w:tcPr>
                        <w:tcW w:w="169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11" w:right="313" w:firstLine="6"/>
                          <w:rPr>
                            <w:sz w:val="19"/>
                          </w:rPr>
                        </w:pP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One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Tho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us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a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nd</w:t>
                        </w:r>
                        <w:r>
                          <w:rPr>
                            <w:color w:val="2D2D2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44444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63" w:hRule="atLeast"/>
                    </w:trPr>
                    <w:tc>
                      <w:tcPr>
                        <w:tcW w:w="128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89"/>
                          <w:rPr>
                            <w:sz w:val="17"/>
                          </w:rPr>
                        </w:pPr>
                        <w:r>
                          <w:rPr>
                            <w:color w:val="444444"/>
                            <w:w w:val="110"/>
                            <w:sz w:val="17"/>
                          </w:rPr>
                          <w:t>79(9)</w:t>
                        </w:r>
                      </w:p>
                    </w:tc>
                    <w:tc>
                      <w:tcPr>
                        <w:tcW w:w="201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49"/>
                          <w:ind w:left="108" w:right="423" w:firstLine="4"/>
                          <w:rPr>
                            <w:sz w:val="19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444444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spacing w:val="-1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44444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spacing w:val="-1"/>
                            <w:w w:val="105"/>
                            <w:sz w:val="19"/>
                          </w:rPr>
                          <w:t>comp</w:t>
                        </w:r>
                        <w:r>
                          <w:rPr>
                            <w:color w:val="2D2D2D"/>
                            <w:spacing w:val="-1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595959"/>
                            <w:spacing w:val="-1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595959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595959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equ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irement</w:t>
                        </w:r>
                        <w:r>
                          <w:rPr>
                            <w:color w:val="595959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595959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he</w:t>
                        </w:r>
                        <w:r>
                          <w:rPr>
                            <w:color w:val="2D2D2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appoin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ment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appointed</w:t>
                        </w:r>
                        <w:r>
                          <w:rPr>
                            <w:color w:val="444444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actuary</w:t>
                        </w:r>
                      </w:p>
                    </w:tc>
                    <w:tc>
                      <w:tcPr>
                        <w:tcW w:w="169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179"/>
                          <w:ind w:left="111" w:firstLine="6"/>
                          <w:rPr>
                            <w:sz w:val="19"/>
                          </w:rPr>
                        </w:pP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72727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595959"/>
                            <w:spacing w:val="-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44444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44444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9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4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D2D2D"/>
          <w:w w:val="106"/>
        </w:rPr>
        <w:t>&gt;</w:t>
      </w:r>
    </w:p>
    <w:p>
      <w:pPr>
        <w:spacing w:before="138"/>
        <w:ind w:left="11752" w:right="0" w:firstLine="0"/>
        <w:jc w:val="left"/>
        <w:rPr>
          <w:sz w:val="10"/>
        </w:rPr>
      </w:pPr>
      <w:r>
        <w:rPr>
          <w:color w:val="2D2D2D"/>
          <w:w w:val="185"/>
          <w:sz w:val="10"/>
        </w:rPr>
        <w:t>),-'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69"/>
          <w:pgSz w:w="14560" w:h="9600" w:orient="landscape"/>
          <w:pgMar w:footer="0" w:header="0" w:top="660" w:bottom="280" w:left="720" w:right="1680"/>
        </w:sectPr>
      </w:pPr>
    </w:p>
    <w:p>
      <w:pPr>
        <w:pStyle w:val="Heading8"/>
        <w:spacing w:before="89"/>
        <w:ind w:left="375"/>
      </w:pPr>
      <w:r>
        <w:rPr>
          <w:color w:val="2D2D2D"/>
          <w:w w:val="60"/>
        </w:rPr>
        <w:t>.....</w:t>
      </w:r>
    </w:p>
    <w:p>
      <w:pPr>
        <w:spacing w:line="110" w:lineRule="exact" w:before="0"/>
        <w:ind w:left="390" w:right="0" w:firstLine="0"/>
        <w:jc w:val="left"/>
        <w:rPr>
          <w:rFonts w:ascii="Arial"/>
          <w:sz w:val="13"/>
        </w:rPr>
      </w:pPr>
      <w:r>
        <w:rPr>
          <w:rFonts w:ascii="Arial"/>
          <w:color w:val="2D2D2D"/>
          <w:w w:val="65"/>
          <w:sz w:val="13"/>
        </w:rPr>
        <w:t>00</w:t>
      </w:r>
    </w:p>
    <w:p>
      <w:pPr>
        <w:spacing w:line="368" w:lineRule="exact" w:before="0"/>
        <w:ind w:left="374" w:right="0" w:firstLine="0"/>
        <w:jc w:val="left"/>
        <w:rPr>
          <w:rFonts w:ascii="Arial" w:hAnsi="Arial"/>
          <w:sz w:val="34"/>
        </w:rPr>
      </w:pPr>
      <w:r>
        <w:rPr>
          <w:rFonts w:ascii="Arial" w:hAnsi="Arial"/>
          <w:color w:val="2D2D2D"/>
          <w:w w:val="65"/>
          <w:sz w:val="34"/>
        </w:rPr>
        <w:t>°'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122" w:lineRule="exact" w:before="79"/>
        <w:ind w:left="383" w:right="0" w:firstLine="0"/>
        <w:jc w:val="left"/>
        <w:rPr>
          <w:sz w:val="12"/>
        </w:rPr>
      </w:pPr>
      <w:r>
        <w:rPr>
          <w:color w:val="444444"/>
          <w:w w:val="185"/>
          <w:sz w:val="12"/>
        </w:rPr>
        <w:t>;:1</w:t>
      </w:r>
    </w:p>
    <w:p>
      <w:pPr>
        <w:spacing w:line="220" w:lineRule="exact" w:before="0"/>
        <w:ind w:left="374" w:right="0" w:firstLine="0"/>
        <w:jc w:val="left"/>
        <w:rPr>
          <w:rFonts w:ascii="Arial"/>
          <w:sz w:val="22"/>
        </w:rPr>
      </w:pPr>
      <w:r>
        <w:rPr/>
        <w:pict>
          <v:shape style="position:absolute;margin-left:622.536621pt;margin-top:5.672532pt;width:1.1pt;height:32.25pt;mso-position-horizontal-relative:page;mso-position-vertical-relative:paragraph;z-index:16115712" type="#_x0000_t202" filled="false" stroked="false">
            <v:textbox inset="0,0,0,0">
              <w:txbxContent>
                <w:p>
                  <w:pPr>
                    <w:spacing w:line="644" w:lineRule="exact" w:before="0"/>
                    <w:ind w:left="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595959"/>
                      <w:spacing w:val="-192"/>
                      <w:w w:val="110"/>
                      <w:sz w:val="5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95959"/>
          <w:w w:val="92"/>
          <w:sz w:val="22"/>
        </w:rPr>
        <w:t>R</w:t>
      </w:r>
    </w:p>
    <w:p>
      <w:pPr>
        <w:spacing w:line="178" w:lineRule="exact" w:before="0"/>
        <w:ind w:left="377" w:right="0" w:firstLine="0"/>
        <w:jc w:val="left"/>
        <w:rPr>
          <w:sz w:val="17"/>
        </w:rPr>
      </w:pPr>
      <w:r>
        <w:rPr>
          <w:color w:val="595959"/>
          <w:sz w:val="17"/>
        </w:rPr>
        <w:t>:i,..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404" w:right="0" w:firstLine="0"/>
        <w:jc w:val="left"/>
        <w:rPr>
          <w:sz w:val="16"/>
        </w:rPr>
      </w:pPr>
      <w:r>
        <w:rPr>
          <w:color w:val="444444"/>
          <w:w w:val="110"/>
          <w:sz w:val="16"/>
        </w:rPr>
        <w:t>N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387" w:right="0" w:firstLine="0"/>
        <w:jc w:val="left"/>
        <w:rPr>
          <w:sz w:val="12"/>
        </w:rPr>
      </w:pPr>
      <w:r>
        <w:rPr>
          <w:color w:val="595959"/>
          <w:w w:val="110"/>
          <w:sz w:val="12"/>
        </w:rPr>
        <w:t>'-;</w:t>
      </w:r>
    </w:p>
    <w:p>
      <w:pPr>
        <w:spacing w:after="0"/>
        <w:jc w:val="left"/>
        <w:rPr>
          <w:sz w:val="12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23" w:space="10769"/>
            <w:col w:w="7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70"/>
          <w:pgSz w:w="14560" w:h="9600" w:orient="landscape"/>
          <w:pgMar w:footer="0" w:header="0" w:top="880" w:bottom="280" w:left="720" w:right="16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135" w:lineRule="exact" w:before="0"/>
        <w:ind w:left="362" w:right="0" w:firstLine="0"/>
        <w:jc w:val="left"/>
        <w:rPr>
          <w:sz w:val="12"/>
        </w:rPr>
      </w:pPr>
      <w:r>
        <w:rPr/>
        <w:pict>
          <v:shape style="position:absolute;margin-left:78.406227pt;margin-top:-170.621674pt;width:513.2pt;height:369.8pt;mso-position-horizontal-relative:page;mso-position-vertical-relative:paragraph;z-index:16116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2011"/>
                    <w:gridCol w:w="1498"/>
                    <w:gridCol w:w="1488"/>
                    <w:gridCol w:w="1056"/>
                    <w:gridCol w:w="1368"/>
                    <w:gridCol w:w="1539"/>
                  </w:tblGrid>
                  <w:tr>
                    <w:trPr>
                      <w:trHeight w:val="1556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58"/>
                          <w:ind w:left="134"/>
                          <w:rPr>
                            <w:sz w:val="18"/>
                          </w:rPr>
                        </w:pPr>
                        <w:r>
                          <w:rPr>
                            <w:color w:val="505050"/>
                            <w:w w:val="115"/>
                            <w:sz w:val="18"/>
                          </w:rPr>
                          <w:t>8</w:t>
                        </w:r>
                        <w:r>
                          <w:rPr>
                            <w:color w:val="505050"/>
                            <w:spacing w:val="-3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w w:val="115"/>
                            <w:sz w:val="18"/>
                          </w:rPr>
                          <w:t>l</w:t>
                        </w:r>
                        <w:r>
                          <w:rPr>
                            <w:color w:val="505050"/>
                            <w:w w:val="115"/>
                            <w:sz w:val="18"/>
                          </w:rPr>
                          <w:t>(3)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05" w:right="36" w:firstLine="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Fai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lur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05050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38383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insurer</w:t>
                        </w:r>
                        <w:r>
                          <w:rPr>
                            <w:color w:val="383838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50505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reinsurer</w:t>
                        </w:r>
                        <w:r>
                          <w:rPr>
                            <w:color w:val="383838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05050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otify</w:t>
                        </w:r>
                        <w:r>
                          <w:rPr>
                            <w:color w:val="505050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spacing w:val="-1"/>
                            <w:w w:val="105"/>
                            <w:sz w:val="19"/>
                          </w:rPr>
                          <w:t>Commjssion in writing</w:t>
                        </w:r>
                        <w:r>
                          <w:rPr>
                            <w:color w:val="38383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as requited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under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subsection</w:t>
                        </w:r>
                        <w:r>
                          <w:rPr>
                            <w:color w:val="505050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383838"/>
                            <w:w w:val="105"/>
                            <w:sz w:val="18"/>
                          </w:rPr>
                          <w:t>(1)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51" w:right="88" w:hanging="4"/>
                          <w:rPr>
                            <w:sz w:val="19"/>
                          </w:rPr>
                        </w:pPr>
                        <w:r>
                          <w:rPr>
                            <w:color w:val="383838"/>
                            <w:spacing w:val="-1"/>
                            <w:w w:val="110"/>
                            <w:sz w:val="19"/>
                          </w:rPr>
                          <w:t>One </w:t>
                        </w:r>
                        <w:r>
                          <w:rPr>
                            <w:color w:val="505050"/>
                            <w:spacing w:val="-1"/>
                            <w:w w:val="110"/>
                            <w:sz w:val="19"/>
                          </w:rPr>
                          <w:t>Thousand</w:t>
                        </w:r>
                        <w:r>
                          <w:rPr>
                            <w:color w:val="505050"/>
                            <w:spacing w:val="-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spacing w:val="-1"/>
                            <w:w w:val="110"/>
                            <w:sz w:val="19"/>
                          </w:rPr>
                          <w:t>Pena</w:t>
                        </w:r>
                        <w:r>
                          <w:rPr>
                            <w:color w:val="212121"/>
                            <w:spacing w:val="-1"/>
                            <w:w w:val="110"/>
                            <w:sz w:val="19"/>
                          </w:rPr>
                          <w:t>l</w:t>
                        </w:r>
                        <w:r>
                          <w:rPr>
                            <w:color w:val="505050"/>
                            <w:spacing w:val="-1"/>
                            <w:w w:val="110"/>
                            <w:sz w:val="19"/>
                          </w:rPr>
                          <w:t>ty</w:t>
                        </w:r>
                        <w:r>
                          <w:rPr>
                            <w:color w:val="505050"/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spacing w:val="-1"/>
                            <w:w w:val="110"/>
                            <w:sz w:val="19"/>
                          </w:rPr>
                          <w:t>Uni</w:t>
                        </w:r>
                        <w:r>
                          <w:rPr>
                            <w:color w:val="212121"/>
                            <w:spacing w:val="-1"/>
                            <w:w w:val="110"/>
                            <w:sz w:val="19"/>
                          </w:rPr>
                          <w:t>ts</w:t>
                        </w:r>
                      </w:p>
                    </w:tc>
                    <w:tc>
                      <w:tcPr>
                        <w:tcW w:w="148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516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05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82(4)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spacing w:line="242" w:lineRule="auto" w:before="179"/>
                          <w:ind w:left="138" w:right="90" w:hanging="7"/>
                          <w:rPr>
                            <w:sz w:val="19"/>
                          </w:rPr>
                        </w:pP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505050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05050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comply</w:t>
                        </w:r>
                        <w:r>
                          <w:rPr>
                            <w:color w:val="50505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505050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requirement</w:t>
                        </w:r>
                        <w:r>
                          <w:rPr>
                            <w:color w:val="383838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50505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sz w:val="19"/>
                          </w:rPr>
                          <w:t>actuarial</w:t>
                        </w:r>
                        <w:r>
                          <w:rPr>
                            <w:color w:val="383838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sz w:val="19"/>
                          </w:rPr>
                          <w:t>investigation</w:t>
                        </w:r>
                        <w:r>
                          <w:rPr>
                            <w:color w:val="505050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50505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financial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co.ndition</w:t>
                        </w:r>
                        <w:r>
                          <w:rPr>
                            <w:color w:val="383838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report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51" w:right="98" w:hanging="4"/>
                          <w:rPr>
                            <w:sz w:val="19"/>
                          </w:rPr>
                        </w:pP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383838"/>
                            <w:spacing w:val="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38383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83838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48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1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48"/>
                          <w:ind w:left="134"/>
                          <w:rPr>
                            <w:sz w:val="18"/>
                          </w:rPr>
                        </w:pPr>
                        <w:r>
                          <w:rPr>
                            <w:color w:val="505050"/>
                            <w:w w:val="105"/>
                            <w:sz w:val="18"/>
                          </w:rPr>
                          <w:t>83(8)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spacing w:line="132" w:lineRule="exact" w:before="45"/>
                          <w:ind w:right="51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898989"/>
                            <w:w w:val="104"/>
                            <w:sz w:val="1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86" w:lineRule="exact"/>
                          <w:ind w:left="112"/>
                          <w:rPr>
                            <w:sz w:val="19"/>
                          </w:rPr>
                        </w:pP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383838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05050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compiy</w:t>
                        </w:r>
                      </w:p>
                      <w:p>
                        <w:pPr>
                          <w:pStyle w:val="TableParagraph"/>
                          <w:spacing w:line="242" w:lineRule="auto"/>
                          <w:ind w:left="98" w:right="205" w:firstLine="15"/>
                          <w:rPr>
                            <w:sz w:val="19"/>
                          </w:rPr>
                        </w:pP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383838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requirement</w:t>
                        </w:r>
                        <w:r>
                          <w:rPr>
                            <w:color w:val="505050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38383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spacing w:val="-1"/>
                            <w:w w:val="105"/>
                            <w:sz w:val="19"/>
                          </w:rPr>
                          <w:t>reporting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obligations</w:t>
                        </w:r>
                        <w:r>
                          <w:rPr>
                            <w:color w:val="38383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505050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au</w:t>
                        </w:r>
                        <w:r>
                          <w:rPr>
                            <w:color w:val="505050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appoin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ed</w:t>
                        </w:r>
                        <w:r>
                          <w:rPr>
                            <w:color w:val="50505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actuary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8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01" w:hanging="4"/>
                          <w:rPr>
                            <w:sz w:val="19"/>
                          </w:rPr>
                        </w:pP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50505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505050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83838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1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68"/>
                          <w:ind w:left="165"/>
                          <w:rPr>
                            <w:sz w:val="18"/>
                          </w:rPr>
                        </w:pPr>
                        <w:r>
                          <w:rPr>
                            <w:color w:val="505050"/>
                            <w:w w:val="105"/>
                            <w:sz w:val="18"/>
                          </w:rPr>
                          <w:t>84(3)</w:t>
                        </w:r>
                      </w:p>
                    </w:tc>
                    <w:tc>
                      <w:tcPr>
                        <w:tcW w:w="2011" w:type="dxa"/>
                      </w:tcPr>
                      <w:p>
                        <w:pPr>
                          <w:pStyle w:val="TableParagraph"/>
                          <w:spacing w:line="249" w:lineRule="auto" w:before="169"/>
                          <w:ind w:left="68" w:right="263" w:firstLine="13"/>
                          <w:rPr>
                            <w:sz w:val="19"/>
                          </w:rPr>
                        </w:pP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383838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of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ins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ur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er</w:t>
                        </w:r>
                        <w:r>
                          <w:rPr>
                            <w:color w:val="505050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505050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reinsurer to perform</w:t>
                        </w:r>
                        <w:r>
                          <w:rPr>
                            <w:color w:val="38383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obligations</w:t>
                        </w:r>
                        <w:r>
                          <w:rPr>
                            <w:color w:val="383838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50505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conduct</w:t>
                        </w:r>
                        <w:r>
                          <w:rPr>
                            <w:color w:val="383838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212121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business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71" w:right="178" w:hanging="4"/>
                          <w:rPr>
                            <w:sz w:val="19"/>
                          </w:rPr>
                        </w:pP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505050"/>
                            <w:spacing w:val="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505050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Pena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505050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48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333" w:hRule="atLeast"/>
                    </w:trPr>
                    <w:tc>
                      <w:tcPr>
                        <w:tcW w:w="127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85</w:t>
                        </w:r>
                        <w:r>
                          <w:rPr>
                            <w:color w:val="676767"/>
                            <w:sz w:val="18"/>
                          </w:rPr>
                          <w:t>(3)</w:t>
                        </w:r>
                      </w:p>
                    </w:tc>
                    <w:tc>
                      <w:tcPr>
                        <w:tcW w:w="201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2" w:right="331" w:firstLine="8"/>
                          <w:rPr>
                            <w:sz w:val="19"/>
                          </w:rPr>
                        </w:pPr>
                        <w:r>
                          <w:rPr>
                            <w:color w:val="505050"/>
                            <w:spacing w:val="-1"/>
                            <w:w w:val="100"/>
                            <w:sz w:val="19"/>
                          </w:rPr>
                          <w:t>Fa</w:t>
                        </w:r>
                        <w:r>
                          <w:rPr>
                            <w:color w:val="505050"/>
                            <w:spacing w:val="14"/>
                            <w:w w:val="100"/>
                            <w:sz w:val="19"/>
                          </w:rPr>
                          <w:t>i</w:t>
                        </w:r>
                        <w:r>
                          <w:rPr>
                            <w:color w:val="0F0F0F"/>
                            <w:spacing w:val="2"/>
                            <w:w w:val="100"/>
                            <w:sz w:val="19"/>
                          </w:rPr>
                          <w:t>l</w:t>
                        </w:r>
                        <w:r>
                          <w:rPr>
                            <w:color w:val="383838"/>
                            <w:w w:val="104"/>
                            <w:sz w:val="19"/>
                          </w:rPr>
                          <w:t>u</w:t>
                        </w:r>
                        <w:r>
                          <w:rPr>
                            <w:color w:val="383838"/>
                            <w:spacing w:val="-66"/>
                            <w:w w:val="104"/>
                            <w:sz w:val="19"/>
                          </w:rPr>
                          <w:t>1</w:t>
                        </w:r>
                        <w:r>
                          <w:rPr>
                            <w:color w:val="383838"/>
                            <w:w w:val="80"/>
                            <w:sz w:val="19"/>
                          </w:rPr>
                          <w:t>-e</w:t>
                        </w:r>
                        <w:r>
                          <w:rPr>
                            <w:color w:val="383838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spacing w:val="-1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color w:val="383838"/>
                            <w:w w:val="80"/>
                            <w:sz w:val="19"/>
                          </w:rPr>
                          <w:t>o</w:t>
                        </w:r>
                        <w:r>
                          <w:rPr>
                            <w:color w:val="383838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spacing w:val="-1"/>
                            <w:w w:val="103"/>
                            <w:sz w:val="19"/>
                          </w:rPr>
                          <w:t>comply </w:t>
                        </w:r>
                        <w:r>
                          <w:rPr>
                            <w:color w:val="505050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505050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8"/>
                          </w:rPr>
                          <w:t>restrictio</w:t>
                        </w:r>
                        <w:r>
                          <w:rPr>
                            <w:color w:val="21212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212121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color w:val="383838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ansfers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mergers</w:t>
                        </w:r>
                      </w:p>
                    </w:tc>
                    <w:tc>
                      <w:tcPr>
                        <w:tcW w:w="149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left="41" w:right="204"/>
                          <w:rPr>
                            <w:sz w:val="19"/>
                          </w:rPr>
                        </w:pP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05050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Tho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sand</w:t>
                        </w:r>
                        <w:r>
                          <w:rPr>
                            <w:color w:val="505050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83838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05050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48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5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6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83838"/>
          <w:w w:val="110"/>
          <w:sz w:val="12"/>
        </w:rPr>
        <w:t>I-&lt;</w:t>
      </w:r>
    </w:p>
    <w:p>
      <w:pPr>
        <w:spacing w:line="151" w:lineRule="exact" w:before="0"/>
        <w:ind w:left="349" w:right="0" w:firstLine="0"/>
        <w:jc w:val="left"/>
        <w:rPr>
          <w:rFonts w:ascii="Arial"/>
          <w:sz w:val="14"/>
        </w:rPr>
      </w:pPr>
      <w:r>
        <w:rPr>
          <w:rFonts w:ascii="Arial"/>
          <w:color w:val="383838"/>
          <w:w w:val="110"/>
          <w:sz w:val="14"/>
        </w:rPr>
        <w:t>00</w:t>
      </w:r>
    </w:p>
    <w:p>
      <w:pPr>
        <w:spacing w:line="109" w:lineRule="exact" w:before="0"/>
        <w:ind w:left="361" w:right="0" w:firstLine="0"/>
        <w:jc w:val="left"/>
        <w:rPr>
          <w:sz w:val="10"/>
        </w:rPr>
      </w:pPr>
      <w:r>
        <w:rPr>
          <w:color w:val="383838"/>
          <w:w w:val="120"/>
          <w:sz w:val="10"/>
        </w:rPr>
        <w:t>-.._)</w:t>
      </w:r>
    </w:p>
    <w:p>
      <w:pPr>
        <w:spacing w:before="85"/>
        <w:ind w:left="429" w:right="0" w:firstLine="0"/>
        <w:jc w:val="left"/>
        <w:rPr>
          <w:sz w:val="39"/>
        </w:rPr>
      </w:pPr>
      <w:r>
        <w:rPr/>
        <w:br w:type="column"/>
      </w:r>
      <w:r>
        <w:rPr>
          <w:color w:val="505050"/>
          <w:w w:val="65"/>
          <w:sz w:val="39"/>
        </w:rPr>
        <w:t>@</w:t>
      </w:r>
    </w:p>
    <w:p>
      <w:pPr>
        <w:pStyle w:val="BodyText"/>
        <w:spacing w:before="273"/>
        <w:ind w:left="429"/>
        <w:rPr>
          <w:rFonts w:ascii="Arial"/>
        </w:rPr>
      </w:pPr>
      <w:r>
        <w:rPr>
          <w:rFonts w:ascii="Arial"/>
          <w:color w:val="505050"/>
          <w:w w:val="84"/>
        </w:rPr>
        <w:t>R</w:t>
      </w:r>
    </w:p>
    <w:p>
      <w:pPr>
        <w:spacing w:line="346" w:lineRule="exact" w:before="92"/>
        <w:ind w:left="432" w:right="0" w:firstLine="0"/>
        <w:jc w:val="left"/>
        <w:rPr>
          <w:rFonts w:ascii="Arial"/>
          <w:sz w:val="25"/>
        </w:rPr>
      </w:pPr>
      <w:r>
        <w:rPr>
          <w:rFonts w:ascii="Arial"/>
          <w:color w:val="505050"/>
          <w:w w:val="65"/>
          <w:position w:val="-2"/>
          <w:sz w:val="34"/>
        </w:rPr>
        <w:t>"</w:t>
      </w:r>
      <w:r>
        <w:rPr>
          <w:rFonts w:ascii="Arial"/>
          <w:color w:val="676767"/>
          <w:w w:val="65"/>
          <w:sz w:val="25"/>
        </w:rPr>
        <w:t>"""'</w:t>
      </w:r>
    </w:p>
    <w:p>
      <w:pPr>
        <w:spacing w:line="150" w:lineRule="exact" w:before="0"/>
        <w:ind w:left="450" w:right="0" w:firstLine="0"/>
        <w:jc w:val="left"/>
        <w:rPr>
          <w:sz w:val="17"/>
        </w:rPr>
      </w:pPr>
      <w:r>
        <w:rPr>
          <w:color w:val="505050"/>
          <w:w w:val="49"/>
          <w:sz w:val="17"/>
        </w:rPr>
        <w:t>N</w:t>
      </w:r>
    </w:p>
    <w:p>
      <w:pPr>
        <w:spacing w:before="116"/>
        <w:ind w:left="426" w:right="0" w:firstLine="0"/>
        <w:jc w:val="left"/>
        <w:rPr>
          <w:sz w:val="17"/>
        </w:rPr>
      </w:pPr>
      <w:r>
        <w:rPr>
          <w:color w:val="505050"/>
          <w:w w:val="75"/>
          <w:sz w:val="17"/>
        </w:rPr>
        <w:t>.......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109" w:lineRule="exact" w:before="139"/>
        <w:ind w:left="405" w:right="0" w:firstLine="0"/>
        <w:jc w:val="left"/>
        <w:rPr>
          <w:sz w:val="10"/>
        </w:rPr>
      </w:pPr>
      <w:r>
        <w:rPr>
          <w:color w:val="383838"/>
          <w:w w:val="175"/>
          <w:sz w:val="10"/>
        </w:rPr>
        <w:t>i-,.</w:t>
      </w:r>
    </w:p>
    <w:p>
      <w:pPr>
        <w:spacing w:line="123" w:lineRule="exact" w:before="0"/>
        <w:ind w:left="349" w:right="0" w:firstLine="0"/>
        <w:jc w:val="left"/>
        <w:rPr>
          <w:rFonts w:ascii="Arial"/>
          <w:sz w:val="15"/>
        </w:rPr>
      </w:pPr>
      <w:r>
        <w:rPr>
          <w:rFonts w:ascii="Arial"/>
          <w:color w:val="212121"/>
          <w:w w:val="176"/>
          <w:sz w:val="15"/>
        </w:rPr>
        <w:t>0</w:t>
      </w:r>
    </w:p>
    <w:p>
      <w:pPr>
        <w:spacing w:line="347" w:lineRule="exact" w:before="0"/>
        <w:ind w:left="381" w:right="0" w:firstLine="0"/>
        <w:jc w:val="left"/>
        <w:rPr>
          <w:sz w:val="34"/>
        </w:rPr>
      </w:pPr>
      <w:r>
        <w:rPr>
          <w:color w:val="212121"/>
          <w:w w:val="175"/>
          <w:sz w:val="34"/>
        </w:rPr>
        <w:t>°'</w:t>
      </w:r>
    </w:p>
    <w:p>
      <w:pPr>
        <w:spacing w:after="0" w:line="347" w:lineRule="exact"/>
        <w:jc w:val="left"/>
        <w:rPr>
          <w:sz w:val="34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00" w:space="10697"/>
            <w:col w:w="863"/>
          </w:cols>
        </w:sectPr>
      </w:pPr>
    </w:p>
    <w:p>
      <w:pPr>
        <w:pStyle w:val="Heading4"/>
        <w:spacing w:line="406" w:lineRule="exact" w:before="78"/>
        <w:rPr>
          <w:rFonts w:ascii="Arial"/>
        </w:rPr>
      </w:pPr>
      <w:r>
        <w:rPr/>
        <w:pict>
          <v:shape style="position:absolute;margin-left:79.91404pt;margin-top:6.190974pt;width:514.7pt;height:369.05pt;mso-position-horizontal-relative:page;mso-position-vertical-relative:paragraph;z-index:16117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2162"/>
                    <w:gridCol w:w="1418"/>
                    <w:gridCol w:w="1036"/>
                    <w:gridCol w:w="1147"/>
                    <w:gridCol w:w="1298"/>
                    <w:gridCol w:w="1931"/>
                  </w:tblGrid>
                  <w:tr>
                    <w:trPr>
                      <w:trHeight w:val="1446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17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109(4)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242" w:lineRule="auto" w:before="78"/>
                          <w:ind w:left="69" w:right="136" w:firstLine="18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sz w:val="19"/>
                          </w:rPr>
                          <w:t>Carrying</w:t>
                        </w:r>
                        <w:r>
                          <w:rPr>
                            <w:color w:val="363636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on</w:t>
                        </w:r>
                        <w:r>
                          <w:rPr>
                            <w:color w:val="4D4D4D"/>
                            <w:spacing w:val="27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busi</w:t>
                        </w:r>
                        <w:r>
                          <w:rPr>
                            <w:color w:val="232323"/>
                            <w:sz w:val="19"/>
                          </w:rPr>
                          <w:t>ne</w:t>
                        </w:r>
                        <w:r>
                          <w:rPr>
                            <w:color w:val="4D4D4D"/>
                            <w:sz w:val="19"/>
                          </w:rPr>
                          <w:t>ss</w:t>
                        </w:r>
                        <w:r>
                          <w:rPr>
                            <w:color w:val="4D4D4D"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as</w:t>
                        </w:r>
                        <w:r>
                          <w:rPr>
                            <w:color w:val="363636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363636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insurance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intermediary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wi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thout</w:t>
                        </w:r>
                        <w:r>
                          <w:rPr>
                            <w:color w:val="232323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licence</w:t>
                        </w:r>
                      </w:p>
                    </w:tc>
                    <w:tc>
                      <w:tcPr>
                        <w:tcW w:w="1418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36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line="242" w:lineRule="auto" w:before="99"/>
                          <w:ind w:left="70" w:firstLine="4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36363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less</w:t>
                        </w:r>
                        <w:r>
                          <w:rPr>
                            <w:color w:val="4D4D4D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two</w:t>
                        </w:r>
                        <w:r>
                          <w:rPr>
                            <w:color w:val="4D4D4D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years</w:t>
                        </w:r>
                        <w:r>
                          <w:rPr>
                            <w:color w:val="4D4D4D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more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36363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years</w:t>
                        </w: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line="242" w:lineRule="auto" w:before="119"/>
                          <w:ind w:left="98" w:right="239" w:firstLine="4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Not less 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64646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two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thousand and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hundred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uni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4D4D4D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D4D4D"/>
                            <w:spacing w:val="4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4D4D4D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more</w:t>
                        </w:r>
                      </w:p>
                      <w:p>
                        <w:pPr>
                          <w:pStyle w:val="TableParagraph"/>
                          <w:spacing w:line="210" w:lineRule="exact" w:before="4"/>
                          <w:ind w:left="101" w:right="290" w:firstLine="17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4D4D4D"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te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D4D4D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363636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D4D4D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1857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27"/>
                          <w:ind w:left="206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105"/>
                            <w:sz w:val="17"/>
                          </w:rPr>
                          <w:t>122</w:t>
                        </w:r>
                        <w:r>
                          <w:rPr>
                            <w:color w:val="4D4D4D"/>
                            <w:w w:val="105"/>
                            <w:sz w:val="17"/>
                          </w:rPr>
                          <w:t>(4)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244" w:lineRule="auto" w:before="159"/>
                          <w:ind w:left="138" w:right="230" w:firstLine="3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Fail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4D4D4D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D4D4D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obta</w:t>
                        </w:r>
                        <w:r>
                          <w:rPr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written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approva</w:t>
                        </w:r>
                        <w:r>
                          <w:rPr>
                            <w:color w:val="232323"/>
                            <w:sz w:val="19"/>
                          </w:rPr>
                          <w:t>l </w:t>
                        </w:r>
                        <w:r>
                          <w:rPr>
                            <w:color w:val="4D4D4D"/>
                            <w:sz w:val="19"/>
                          </w:rPr>
                          <w:t>from</w:t>
                        </w:r>
                        <w:r>
                          <w:rPr>
                            <w:color w:val="4D4D4D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the Commissio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32323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become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a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g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ificant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owner of a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corpora </w:t>
                        </w:r>
                        <w:r>
                          <w:rPr>
                            <w:color w:val="232323"/>
                            <w:sz w:val="19"/>
                          </w:rPr>
                          <w:t>t</w:t>
                        </w:r>
                        <w:r>
                          <w:rPr>
                            <w:color w:val="4D4D4D"/>
                            <w:sz w:val="19"/>
                          </w:rPr>
                          <w:t>e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insurance</w:t>
                        </w:r>
                        <w:r>
                          <w:rPr>
                            <w:color w:val="64646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im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ermediary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64" w:lineRule="auto" w:before="169"/>
                          <w:ind w:left="91" w:right="36" w:firstLine="6"/>
                          <w:rPr>
                            <w:sz w:val="19"/>
                          </w:rPr>
                        </w:pPr>
                        <w:r>
                          <w:rPr>
                            <w:color w:val="232323"/>
                            <w:w w:val="95"/>
                            <w:sz w:val="19"/>
                          </w:rPr>
                          <w:t>O</w:t>
                        </w:r>
                        <w:r>
                          <w:rPr>
                            <w:color w:val="232323"/>
                            <w:spacing w:val="-1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ne</w:t>
                        </w:r>
                        <w:r>
                          <w:rPr>
                            <w:color w:val="4D4D4D"/>
                            <w:spacing w:val="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Tho</w:t>
                        </w:r>
                        <w:r>
                          <w:rPr>
                            <w:color w:val="4D4D4D"/>
                            <w:spacing w:val="-17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95"/>
                            <w:sz w:val="19"/>
                          </w:rPr>
                          <w:t>u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sand</w:t>
                        </w:r>
                        <w:r>
                          <w:rPr>
                            <w:color w:val="4D4D4D"/>
                            <w:spacing w:val="-4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6363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70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7"/>
                          </w:rPr>
                        </w:pPr>
                        <w:r>
                          <w:rPr>
                            <w:color w:val="232323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color w:val="4D4D4D"/>
                            <w:w w:val="105"/>
                            <w:sz w:val="17"/>
                          </w:rPr>
                          <w:t>22(5)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before="119"/>
                          <w:ind w:left="98" w:right="80" w:firstLine="3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Permittn'lg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acquiescing</w:t>
                        </w:r>
                        <w:r>
                          <w:rPr>
                            <w:color w:val="36363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any dea</w:t>
                        </w:r>
                        <w:r>
                          <w:rPr>
                            <w:color w:val="232323"/>
                            <w:sz w:val="19"/>
                          </w:rPr>
                          <w:t>l</w:t>
                        </w:r>
                        <w:r>
                          <w:rPr>
                            <w:color w:val="4D4D4D"/>
                            <w:sz w:val="19"/>
                          </w:rPr>
                          <w:t>ing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4D4D4D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36363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shares</w:t>
                        </w:r>
                        <w:r>
                          <w:rPr>
                            <w:color w:val="36363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Arial"/>
                            <w:color w:val="363636"/>
                            <w:spacing w:val="4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tlJat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corporate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insura11ce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intermediary</w:t>
                        </w:r>
                        <w:r>
                          <w:rPr>
                            <w:color w:val="363636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that</w:t>
                        </w:r>
                        <w:r>
                          <w:rPr>
                            <w:color w:val="4D4D4D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would</w:t>
                        </w:r>
                        <w:r>
                          <w:rPr>
                            <w:color w:val="4D4D4D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result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in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 contraventio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32323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uirement for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change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in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significant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ownership or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eve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control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64" w:lineRule="auto" w:before="129"/>
                          <w:ind w:left="111" w:right="36" w:hanging="14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363636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ousand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Pen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646464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36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57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124(6)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before="99"/>
                          <w:ind w:left="126" w:right="145" w:hanging="4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4D4D4D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363636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comply</w:t>
                        </w:r>
                        <w:r>
                          <w:rPr>
                            <w:color w:val="4D4D4D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w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646464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D4D4D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notice</w:t>
                        </w:r>
                        <w:r>
                          <w:rPr>
                            <w:color w:val="4D4D4D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issued</w:t>
                        </w:r>
                        <w:r>
                          <w:rPr>
                            <w:color w:val="4D4D4D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Qn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disposa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232323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of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inter</w:t>
                        </w:r>
                        <w:r>
                          <w:rPr>
                            <w:color w:val="646464"/>
                            <w:w w:val="105"/>
                            <w:sz w:val="19"/>
                          </w:rPr>
                          <w:t>est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prohibit exe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cise</w:t>
                        </w:r>
                        <w:r>
                          <w:rPr>
                            <w:color w:val="4D4D4D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rig</w:t>
                        </w:r>
                        <w:r>
                          <w:rPr>
                            <w:color w:val="232323"/>
                            <w:w w:val="105"/>
                            <w:sz w:val="19"/>
                          </w:rPr>
                          <w:t>hts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64" w:lineRule="auto" w:before="129"/>
                          <w:ind w:left="101" w:right="36" w:firstLine="6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One </w:t>
                        </w:r>
                        <w:r>
                          <w:rPr>
                            <w:color w:val="232323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housand</w:t>
                        </w:r>
                        <w:r>
                          <w:rPr>
                            <w:color w:val="4D4D4D"/>
                            <w:spacing w:val="-4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10"/>
                            <w:sz w:val="19"/>
                          </w:rPr>
                          <w:t>Penalty Units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363636"/>
          <w:w w:val="108"/>
        </w:rPr>
        <w:t>&gt;</w:t>
      </w:r>
    </w:p>
    <w:p>
      <w:pPr>
        <w:pStyle w:val="Heading9"/>
        <w:spacing w:line="303" w:lineRule="exact"/>
        <w:ind w:left="11744"/>
      </w:pPr>
      <w:r>
        <w:rPr/>
        <w:pict>
          <v:shape style="position:absolute;margin-left:623.95343pt;margin-top:12.724114pt;width:3pt;height:7.3pt;mso-position-horizontal-relative:page;mso-position-vertical-relative:paragraph;z-index:-21384192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32323"/>
                      <w:w w:val="59"/>
                      <w:sz w:val="13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color w:val="232323"/>
          <w:w w:val="70"/>
        </w:rPr>
        <w:t>.....</w:t>
      </w:r>
    </w:p>
    <w:p>
      <w:pPr>
        <w:spacing w:before="4"/>
        <w:ind w:left="11747" w:right="0" w:firstLine="0"/>
        <w:jc w:val="left"/>
        <w:rPr>
          <w:sz w:val="35"/>
        </w:rPr>
      </w:pPr>
      <w:r>
        <w:rPr>
          <w:color w:val="232323"/>
          <w:spacing w:val="-141"/>
          <w:w w:val="109"/>
          <w:position w:val="-1"/>
          <w:sz w:val="35"/>
        </w:rPr>
        <w:t>°</w:t>
      </w:r>
      <w:r>
        <w:rPr>
          <w:color w:val="232323"/>
          <w:w w:val="109"/>
          <w:sz w:val="13"/>
        </w:rPr>
        <w:t>i-</w:t>
      </w:r>
      <w:r>
        <w:rPr>
          <w:color w:val="232323"/>
          <w:sz w:val="13"/>
        </w:rPr>
        <w:t> </w:t>
      </w:r>
      <w:r>
        <w:rPr>
          <w:color w:val="232323"/>
          <w:spacing w:val="-12"/>
          <w:sz w:val="13"/>
        </w:rPr>
        <w:t> </w:t>
      </w:r>
      <w:r>
        <w:rPr>
          <w:color w:val="232323"/>
          <w:spacing w:val="-1"/>
          <w:w w:val="109"/>
          <w:position w:val="-1"/>
          <w:sz w:val="35"/>
        </w:rPr>
        <w:t>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71"/>
          <w:pgSz w:w="14560" w:h="9600" w:orient="landscape"/>
          <w:pgMar w:footer="0" w:header="0" w:top="680" w:bottom="280" w:left="720" w:right="1680"/>
        </w:sectPr>
      </w:pPr>
    </w:p>
    <w:p>
      <w:pPr>
        <w:pStyle w:val="BodyText"/>
        <w:rPr>
          <w:sz w:val="34"/>
        </w:rPr>
      </w:pPr>
    </w:p>
    <w:p>
      <w:pPr>
        <w:pStyle w:val="Heading9"/>
        <w:spacing w:line="296" w:lineRule="exact"/>
        <w:ind w:left="375"/>
      </w:pPr>
      <w:r>
        <w:rPr>
          <w:color w:val="363636"/>
          <w:w w:val="65"/>
        </w:rPr>
        <w:t>.....</w:t>
      </w:r>
    </w:p>
    <w:p>
      <w:pPr>
        <w:spacing w:line="129" w:lineRule="exact" w:before="0"/>
        <w:ind w:left="389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4D4D4D"/>
          <w:w w:val="70"/>
          <w:sz w:val="14"/>
        </w:rPr>
        <w:t>00</w:t>
      </w:r>
    </w:p>
    <w:p>
      <w:pPr>
        <w:spacing w:line="132" w:lineRule="exact" w:before="0"/>
        <w:ind w:left="390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4D4D4D"/>
          <w:w w:val="70"/>
          <w:sz w:val="12"/>
        </w:rPr>
        <w:t>00</w:t>
      </w:r>
    </w:p>
    <w:p>
      <w:pPr>
        <w:pStyle w:val="BodyText"/>
        <w:spacing w:before="5"/>
        <w:rPr>
          <w:rFonts w:ascii="Arial"/>
          <w:b/>
          <w:sz w:val="8"/>
        </w:rPr>
      </w:pPr>
      <w:r>
        <w:rPr/>
        <w:br w:type="column"/>
      </w:r>
      <w:r>
        <w:rPr>
          <w:rFonts w:ascii="Arial"/>
          <w:b/>
          <w:sz w:val="8"/>
        </w:rPr>
      </w:r>
    </w:p>
    <w:p>
      <w:pPr>
        <w:spacing w:before="0"/>
        <w:ind w:left="279" w:right="149" w:firstLine="0"/>
        <w:jc w:val="center"/>
        <w:rPr>
          <w:sz w:val="9"/>
        </w:rPr>
      </w:pPr>
      <w:r>
        <w:rPr>
          <w:color w:val="646464"/>
          <w:w w:val="110"/>
          <w:sz w:val="9"/>
        </w:rPr>
        <w:t>Y)</w:t>
      </w: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301" w:right="149" w:firstLine="0"/>
        <w:jc w:val="center"/>
        <w:rPr>
          <w:sz w:val="17"/>
        </w:rPr>
      </w:pPr>
      <w:r>
        <w:rPr>
          <w:color w:val="4D4D4D"/>
          <w:w w:val="70"/>
          <w:sz w:val="17"/>
        </w:rPr>
        <w:t>;::s</w:t>
      </w:r>
    </w:p>
    <w:p>
      <w:pPr>
        <w:pStyle w:val="BodyText"/>
        <w:spacing w:before="5"/>
        <w:rPr>
          <w:sz w:val="15"/>
        </w:rPr>
      </w:pPr>
    </w:p>
    <w:p>
      <w:pPr>
        <w:spacing w:line="192" w:lineRule="exact" w:before="0"/>
        <w:ind w:left="134" w:right="0" w:firstLine="0"/>
        <w:jc w:val="center"/>
        <w:rPr>
          <w:sz w:val="20"/>
        </w:rPr>
      </w:pPr>
      <w:r>
        <w:rPr>
          <w:color w:val="363636"/>
          <w:w w:val="61"/>
          <w:sz w:val="20"/>
        </w:rPr>
        <w:t>A</w:t>
      </w:r>
    </w:p>
    <w:p>
      <w:pPr>
        <w:spacing w:line="254" w:lineRule="exact" w:before="0"/>
        <w:ind w:left="25" w:right="0" w:firstLine="0"/>
        <w:jc w:val="center"/>
        <w:rPr>
          <w:rFonts w:ascii="Arial"/>
          <w:sz w:val="26"/>
        </w:rPr>
      </w:pPr>
      <w:r>
        <w:rPr>
          <w:rFonts w:ascii="Arial"/>
          <w:color w:val="4D4D4D"/>
          <w:w w:val="61"/>
          <w:sz w:val="26"/>
        </w:rPr>
        <w:t>-</w:t>
      </w:r>
    </w:p>
    <w:p>
      <w:pPr>
        <w:spacing w:line="177" w:lineRule="exact" w:before="0"/>
        <w:ind w:left="124" w:right="0" w:firstLine="0"/>
        <w:jc w:val="center"/>
        <w:rPr>
          <w:sz w:val="16"/>
        </w:rPr>
      </w:pPr>
      <w:r>
        <w:rPr>
          <w:color w:val="4D4D4D"/>
          <w:w w:val="61"/>
          <w:sz w:val="16"/>
        </w:rPr>
        <w:t>N</w:t>
      </w:r>
    </w:p>
    <w:p>
      <w:pPr>
        <w:spacing w:before="82"/>
        <w:ind w:left="358" w:right="149" w:firstLine="0"/>
        <w:jc w:val="center"/>
        <w:rPr>
          <w:sz w:val="22"/>
        </w:rPr>
      </w:pPr>
      <w:r>
        <w:rPr>
          <w:color w:val="4D4D4D"/>
          <w:w w:val="70"/>
          <w:sz w:val="22"/>
        </w:rPr>
        <w:t>......</w:t>
      </w:r>
    </w:p>
    <w:p>
      <w:pPr>
        <w:spacing w:after="0"/>
        <w:jc w:val="center"/>
        <w:rPr>
          <w:sz w:val="22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24" w:space="10757"/>
            <w:col w:w="7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72"/>
          <w:pgSz w:w="14560" w:h="9600" w:orient="landscape"/>
          <w:pgMar w:footer="0" w:header="0" w:top="840" w:bottom="0" w:left="720" w:right="1680"/>
        </w:sectPr>
      </w:pPr>
    </w:p>
    <w:p>
      <w:pPr>
        <w:pStyle w:val="BodyText"/>
        <w:rPr>
          <w:sz w:val="10"/>
        </w:rPr>
      </w:pPr>
      <w:r>
        <w:rPr/>
        <w:pict>
          <v:line style="position:absolute;mso-position-horizontal-relative:page;mso-position-vertical-relative:page;z-index:16118272" from="607.648254pt,472.971191pt" to="659.416467pt,472.971191pt" stroked="true" strokeweight=".50206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18784" from="24.124992pt,464.938232pt" to="74.385393pt,464.938232pt" stroked="true" strokeweight="1.004121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sz w:val="9"/>
        </w:rPr>
      </w:pPr>
    </w:p>
    <w:p>
      <w:pPr>
        <w:spacing w:before="0"/>
        <w:ind w:left="352" w:right="0" w:firstLine="0"/>
        <w:jc w:val="left"/>
        <w:rPr>
          <w:sz w:val="9"/>
        </w:rPr>
      </w:pPr>
      <w:r>
        <w:rPr/>
        <w:pict>
          <v:shape style="position:absolute;margin-left:78.908829pt;margin-top:-173.528244pt;width:514.2pt;height:371.05pt;mso-position-horizontal-relative:page;mso-position-vertical-relative:paragraph;z-index:16119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7"/>
                    <w:gridCol w:w="2151"/>
                    <w:gridCol w:w="1377"/>
                    <w:gridCol w:w="1226"/>
                    <w:gridCol w:w="985"/>
                    <w:gridCol w:w="1307"/>
                    <w:gridCol w:w="1920"/>
                  </w:tblGrid>
                  <w:tr>
                    <w:trPr>
                      <w:trHeight w:val="849" w:hRule="atLeast"/>
                    </w:trPr>
                    <w:tc>
                      <w:tcPr>
                        <w:tcW w:w="1287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6"/>
                          <w:rPr>
                            <w:sz w:val="17"/>
                          </w:rPr>
                        </w:pPr>
                        <w:r>
                          <w:rPr>
                            <w:color w:val="565656"/>
                            <w:w w:val="105"/>
                            <w:sz w:val="17"/>
                          </w:rPr>
                          <w:t>125(5)</w:t>
                        </w:r>
                      </w:p>
                    </w:tc>
                    <w:tc>
                      <w:tcPr>
                        <w:tcW w:w="2151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0" w:lineRule="atLeast" w:before="177"/>
                          <w:ind w:left="103" w:right="239" w:firstLine="7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90"/>
                            <w:sz w:val="19"/>
                          </w:rPr>
                          <w:t>Appoi11ting </w:t>
                        </w:r>
                        <w:r>
                          <w:rPr>
                            <w:color w:val="565656"/>
                            <w:w w:val="90"/>
                            <w:sz w:val="19"/>
                          </w:rPr>
                          <w:t>a </w:t>
                        </w:r>
                        <w:r>
                          <w:rPr>
                            <w:color w:val="333333"/>
                            <w:w w:val="90"/>
                            <w:sz w:val="19"/>
                          </w:rPr>
                          <w:t>dir</w:t>
                        </w:r>
                        <w:r>
                          <w:rPr>
                            <w:color w:val="565656"/>
                            <w:w w:val="90"/>
                            <w:sz w:val="19"/>
                          </w:rPr>
                          <w:t>ec </w:t>
                        </w:r>
                        <w:r>
                          <w:rPr>
                            <w:color w:val="333333"/>
                            <w:w w:val="90"/>
                            <w:sz w:val="19"/>
                          </w:rPr>
                          <w:t>tor</w:t>
                        </w:r>
                        <w:r>
                          <w:rPr>
                            <w:color w:val="565656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color w:val="565656"/>
                            <w:spacing w:val="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sz w:val="19"/>
                          </w:rPr>
                          <w:t>senior </w:t>
                        </w:r>
                        <w:r>
                          <w:rPr>
                            <w:color w:val="333333"/>
                            <w:sz w:val="19"/>
                          </w:rPr>
                          <w:t>manager </w:t>
                        </w:r>
                        <w:r>
                          <w:rPr>
                            <w:color w:val="565656"/>
                            <w:sz w:val="19"/>
                          </w:rPr>
                          <w:t>or key</w:t>
                        </w:r>
                        <w:r>
                          <w:rPr>
                            <w:color w:val="56565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z w:val="19"/>
                          </w:rPr>
                          <w:t>perso</w:t>
                        </w:r>
                        <w:r>
                          <w:rPr>
                            <w:color w:val="565656"/>
                            <w:sz w:val="19"/>
                          </w:rPr>
                          <w:t>n</w:t>
                        </w:r>
                        <w:r>
                          <w:rPr>
                            <w:color w:val="565656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in</w:t>
                        </w:r>
                        <w:r>
                          <w:rPr>
                            <w:color w:val="464646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sz w:val="19"/>
                          </w:rPr>
                          <w:t>a</w:t>
                        </w:r>
                        <w:r>
                          <w:rPr>
                            <w:color w:val="565656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sz w:val="19"/>
                          </w:rPr>
                          <w:t>control</w:t>
                        </w:r>
                      </w:p>
                    </w:tc>
                    <w:tc>
                      <w:tcPr>
                        <w:tcW w:w="137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72" w:right="132"/>
                          <w:rPr>
                            <w:sz w:val="19"/>
                          </w:rPr>
                        </w:pP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65656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Hundred</w:t>
                        </w:r>
                        <w:r>
                          <w:rPr>
                            <w:color w:val="46464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Pe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nal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565656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22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8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15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function</w:t>
                        </w:r>
                        <w:r>
                          <w:rPr>
                            <w:color w:val="464646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without</w:t>
                        </w:r>
                        <w:r>
                          <w:rPr>
                            <w:color w:val="464646"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the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13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sz w:val="19"/>
                          </w:rPr>
                          <w:t>prior</w:t>
                        </w:r>
                        <w:r>
                          <w:rPr>
                            <w:color w:val="464646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written</w:t>
                        </w:r>
                        <w:r>
                          <w:rPr>
                            <w:color w:val="464646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app</w:t>
                        </w:r>
                        <w:r>
                          <w:rPr>
                            <w:color w:val="464646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rova</w:t>
                        </w:r>
                        <w:r>
                          <w:rPr>
                            <w:color w:val="1F1F1F"/>
                            <w:sz w:val="19"/>
                          </w:rPr>
                          <w:t>l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06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sz w:val="19"/>
                          </w:rPr>
                          <w:t>of</w:t>
                        </w:r>
                        <w:r>
                          <w:rPr>
                            <w:color w:val="464646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z w:val="19"/>
                          </w:rPr>
                          <w:t>rh</w:t>
                        </w:r>
                        <w:r>
                          <w:rPr>
                            <w:color w:val="565656"/>
                            <w:sz w:val="19"/>
                          </w:rPr>
                          <w:t>e</w:t>
                        </w:r>
                        <w:r>
                          <w:rPr>
                            <w:color w:val="565656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Commission.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79" w:hRule="atLeast"/>
                    </w:trPr>
                    <w:tc>
                      <w:tcPr>
                        <w:tcW w:w="1287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16"/>
                          <w:rPr>
                            <w:sz w:val="17"/>
                          </w:rPr>
                        </w:pPr>
                        <w:r>
                          <w:rPr>
                            <w:color w:val="464646"/>
                            <w:w w:val="110"/>
                            <w:sz w:val="17"/>
                          </w:rPr>
                          <w:t>125(5)</w:t>
                        </w:r>
                      </w:p>
                    </w:tc>
                    <w:tc>
                      <w:tcPr>
                        <w:tcW w:w="2151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0" w:lineRule="atLeast" w:before="107"/>
                          <w:ind w:left="141" w:hanging="2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464646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6464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ovide</w:t>
                        </w:r>
                        <w:r>
                          <w:rPr>
                            <w:color w:val="56565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written notice to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333333"/>
                            <w:spacing w:val="-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Commfasion</w:t>
                        </w:r>
                        <w:r>
                          <w:rPr>
                            <w:color w:val="464646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in</w:t>
                        </w:r>
                      </w:p>
                    </w:tc>
                    <w:tc>
                      <w:tcPr>
                        <w:tcW w:w="137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12" w:right="106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Fi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ve</w:t>
                        </w:r>
                        <w:r>
                          <w:rPr>
                            <w:color w:val="565656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Hundred</w:t>
                        </w:r>
                        <w:r>
                          <w:rPr>
                            <w:color w:val="333333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alty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22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8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36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accordance</w:t>
                        </w:r>
                        <w:r>
                          <w:rPr>
                            <w:color w:val="46464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with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33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33333"/>
                            <w:spacing w:val="-4"/>
                            <w:w w:val="105"/>
                            <w:sz w:val="19"/>
                          </w:rPr>
                          <w:t>bsec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333333"/>
                            <w:spacing w:val="-4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65656"/>
                            <w:spacing w:val="-4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65656"/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3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33333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3"/>
                            <w:w w:val="105"/>
                            <w:sz w:val="19"/>
                          </w:rPr>
                          <w:t>(3)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1287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z w:val="17"/>
                          </w:rPr>
                          <w:t>126(</w:t>
                        </w:r>
                        <w:r>
                          <w:rPr>
                            <w:color w:val="333333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color w:val="565656"/>
                            <w:sz w:val="17"/>
                          </w:rPr>
                          <w:t>5)</w:t>
                        </w:r>
                      </w:p>
                    </w:tc>
                    <w:tc>
                      <w:tcPr>
                        <w:tcW w:w="2151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A</w:t>
                        </w:r>
                        <w:r>
                          <w:rPr>
                            <w:color w:val="565656"/>
                            <w:sz w:val="19"/>
                          </w:rPr>
                          <w:t>ccep</w:t>
                        </w:r>
                        <w:r>
                          <w:rPr>
                            <w:color w:val="565656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z w:val="19"/>
                          </w:rPr>
                          <w:t>ting</w:t>
                        </w:r>
                        <w:r>
                          <w:rPr>
                            <w:color w:val="333333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an</w:t>
                        </w:r>
                      </w:p>
                      <w:p>
                        <w:pPr>
                          <w:pStyle w:val="TableParagraph"/>
                          <w:spacing w:line="220" w:lineRule="atLeast"/>
                          <w:ind w:left="100" w:right="88" w:hanging="15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appoinbnent</w:t>
                        </w:r>
                        <w:r>
                          <w:rPr>
                            <w:color w:val="464646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co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ntrary</w:t>
                        </w:r>
                        <w:r>
                          <w:rPr>
                            <w:color w:val="333333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6565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direction</w:t>
                        </w:r>
                        <w:r>
                          <w:rPr>
                            <w:color w:val="464646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6464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removal</w:t>
                        </w:r>
                      </w:p>
                    </w:tc>
                    <w:tc>
                      <w:tcPr>
                        <w:tcW w:w="137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22"/>
                          <w:rPr>
                            <w:sz w:val="19"/>
                          </w:rPr>
                        </w:pP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65656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undr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ed</w:t>
                        </w:r>
                        <w:r>
                          <w:rPr>
                            <w:color w:val="56565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64646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nit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98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468" w:val="left" w:leader="none"/>
                          </w:tabs>
                          <w:spacing w:line="171" w:lineRule="exact"/>
                          <w:ind w:left="86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f</w:t>
                          <w:tab/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irecto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56565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senior</w:t>
                        </w:r>
                      </w:p>
                    </w:tc>
                    <w:tc>
                      <w:tcPr>
                        <w:tcW w:w="13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90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manager</w:t>
                        </w:r>
                        <w:r>
                          <w:rPr>
                            <w:color w:val="46464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565656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key</w:t>
                        </w:r>
                        <w:r>
                          <w:rPr>
                            <w:color w:val="565656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person</w:t>
                        </w:r>
                      </w:p>
                    </w:tc>
                    <w:tc>
                      <w:tcPr>
                        <w:tcW w:w="13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97"/>
                          <w:rPr>
                            <w:sz w:val="19"/>
                          </w:rPr>
                        </w:pPr>
                        <w:r>
                          <w:rPr>
                            <w:color w:val="565656"/>
                            <w:w w:val="95"/>
                            <w:sz w:val="19"/>
                          </w:rPr>
                          <w:t>in</w:t>
                        </w:r>
                        <w:r>
                          <w:rPr>
                            <w:color w:val="565656"/>
                            <w:spacing w:val="17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95"/>
                            <w:sz w:val="19"/>
                          </w:rPr>
                          <w:t>a</w:t>
                        </w:r>
                        <w:r>
                          <w:rPr>
                            <w:color w:val="333333"/>
                            <w:spacing w:val="3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95"/>
                            <w:sz w:val="19"/>
                          </w:rPr>
                          <w:t>cont</w:t>
                        </w:r>
                        <w:r>
                          <w:rPr>
                            <w:color w:val="565656"/>
                            <w:spacing w:val="-24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95"/>
                            <w:sz w:val="19"/>
                          </w:rPr>
                          <w:t>r</w:t>
                        </w:r>
                        <w:r>
                          <w:rPr>
                            <w:color w:val="565656"/>
                            <w:w w:val="95"/>
                            <w:sz w:val="19"/>
                          </w:rPr>
                          <w:t>o</w:t>
                        </w:r>
                        <w:r>
                          <w:rPr>
                            <w:color w:val="1F1F1F"/>
                            <w:w w:val="95"/>
                            <w:sz w:val="19"/>
                          </w:rPr>
                          <w:t>l</w:t>
                        </w:r>
                        <w:r>
                          <w:rPr>
                            <w:color w:val="1F1F1F"/>
                            <w:spacing w:val="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95"/>
                            <w:sz w:val="19"/>
                          </w:rPr>
                          <w:t>functi</w:t>
                        </w:r>
                        <w:r>
                          <w:rPr>
                            <w:color w:val="333333"/>
                            <w:spacing w:val="-2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95"/>
                            <w:sz w:val="19"/>
                          </w:rPr>
                          <w:t>on</w:t>
                        </w:r>
                      </w:p>
                    </w:tc>
                    <w:tc>
                      <w:tcPr>
                        <w:tcW w:w="13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86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direct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ed</w:t>
                        </w:r>
                        <w:r>
                          <w:rPr>
                            <w:color w:val="565656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at</w:t>
                        </w:r>
                        <w:r>
                          <w:rPr>
                            <w:color w:val="565656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at</w:t>
                        </w:r>
                        <w:r>
                          <w:rPr>
                            <w:color w:val="333333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person</w:t>
                        </w:r>
                      </w:p>
                    </w:tc>
                    <w:tc>
                      <w:tcPr>
                        <w:tcW w:w="13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87" w:hRule="atLeast"/>
                    </w:trPr>
                    <w:tc>
                      <w:tcPr>
                        <w:tcW w:w="1287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126</w:t>
                        </w:r>
                        <w:r>
                          <w:rPr>
                            <w:color w:val="565656"/>
                            <w:w w:val="105"/>
                            <w:sz w:val="17"/>
                          </w:rPr>
                          <w:t>(6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2151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2" w:lineRule="auto" w:before="159"/>
                          <w:ind w:left="86" w:right="223" w:firstLine="13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Failure </w:t>
                        </w:r>
                        <w:r>
                          <w:rPr>
                            <w:color w:val="565656"/>
                            <w:sz w:val="19"/>
                          </w:rPr>
                          <w:t>to</w:t>
                        </w:r>
                        <w:r>
                          <w:rPr>
                            <w:color w:val="56565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z w:val="19"/>
                          </w:rPr>
                          <w:t>comply </w:t>
                        </w:r>
                        <w:r>
                          <w:rPr>
                            <w:color w:val="565656"/>
                            <w:sz w:val="19"/>
                          </w:rPr>
                          <w:t>with</w:t>
                        </w:r>
                        <w:r>
                          <w:rPr>
                            <w:color w:val="565656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64646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direction</w:t>
                        </w:r>
                        <w:r>
                          <w:rPr>
                            <w:color w:val="333333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ssued</w:t>
                        </w:r>
                        <w:r>
                          <w:rPr>
                            <w:color w:val="464646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by</w:t>
                        </w:r>
                        <w:r>
                          <w:rPr>
                            <w:color w:val="46464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e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mmission  on</w:t>
                        </w:r>
                        <w:r>
                          <w:rPr>
                            <w:color w:val="333333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56565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emoval</w:t>
                        </w:r>
                        <w:r>
                          <w:rPr>
                            <w:color w:val="333333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56565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56565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director,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senior</w:t>
                        </w:r>
                        <w:r>
                          <w:rPr>
                            <w:color w:val="333333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manager</w:t>
                        </w:r>
                        <w:r>
                          <w:rPr>
                            <w:color w:val="333333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64646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key</w:t>
                        </w:r>
                      </w:p>
                      <w:p>
                        <w:pPr>
                          <w:pStyle w:val="TableParagraph"/>
                          <w:spacing w:line="184" w:lineRule="exact"/>
                          <w:ind w:left="103"/>
                          <w:rPr>
                            <w:sz w:val="19"/>
                          </w:rPr>
                        </w:pPr>
                        <w:r>
                          <w:rPr>
                            <w:color w:val="565656"/>
                            <w:spacing w:val="-1"/>
                            <w:w w:val="105"/>
                            <w:sz w:val="19"/>
                          </w:rPr>
                          <w:t>pe</w:t>
                        </w:r>
                        <w:r>
                          <w:rPr>
                            <w:color w:val="333333"/>
                            <w:spacing w:val="-1"/>
                            <w:w w:val="105"/>
                            <w:sz w:val="19"/>
                          </w:rPr>
                          <w:t>rson</w:t>
                        </w:r>
                        <w:r>
                          <w:rPr>
                            <w:color w:val="333333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spacing w:val="-1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464646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1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33333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1"/>
                            <w:w w:val="105"/>
                            <w:sz w:val="19"/>
                          </w:rPr>
                          <w:t>contr</w:t>
                        </w:r>
                        <w:r>
                          <w:rPr>
                            <w:color w:val="565656"/>
                            <w:spacing w:val="-1"/>
                            <w:w w:val="105"/>
                            <w:sz w:val="19"/>
                          </w:rPr>
                          <w:t>ol</w:t>
                        </w:r>
                      </w:p>
                    </w:tc>
                    <w:tc>
                      <w:tcPr>
                        <w:tcW w:w="137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1"/>
                          <w:ind w:left="72" w:right="46" w:firstLine="6"/>
                          <w:rPr>
                            <w:sz w:val="19"/>
                          </w:rPr>
                        </w:pP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464646"/>
                            <w:spacing w:val="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333333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64646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64646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22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8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1287" w:type="dxa"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w w:val="105"/>
                            <w:sz w:val="18"/>
                          </w:rPr>
                          <w:t>fun</w:t>
                        </w:r>
                        <w:r>
                          <w:rPr>
                            <w:color w:val="565656"/>
                            <w:w w:val="105"/>
                            <w:sz w:val="18"/>
                          </w:rPr>
                          <w:t>cti01,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64646"/>
          <w:w w:val="165"/>
          <w:sz w:val="9"/>
        </w:rPr>
        <w:t>f,-1</w:t>
      </w:r>
    </w:p>
    <w:p>
      <w:pPr>
        <w:spacing w:line="131" w:lineRule="exact" w:before="19"/>
        <w:ind w:left="350" w:right="0" w:firstLine="0"/>
        <w:jc w:val="left"/>
        <w:rPr>
          <w:rFonts w:ascii="Arial"/>
          <w:sz w:val="13"/>
        </w:rPr>
      </w:pPr>
      <w:r>
        <w:rPr>
          <w:rFonts w:ascii="Arial"/>
          <w:color w:val="333333"/>
          <w:w w:val="165"/>
          <w:sz w:val="13"/>
        </w:rPr>
        <w:t>00</w:t>
      </w:r>
    </w:p>
    <w:p>
      <w:pPr>
        <w:spacing w:line="154" w:lineRule="exact" w:before="0"/>
        <w:ind w:left="351" w:right="0" w:firstLine="0"/>
        <w:jc w:val="left"/>
        <w:rPr>
          <w:sz w:val="15"/>
        </w:rPr>
      </w:pPr>
      <w:r>
        <w:rPr>
          <w:color w:val="333333"/>
          <w:sz w:val="15"/>
        </w:rPr>
        <w:t>I.O</w:t>
      </w:r>
    </w:p>
    <w:p>
      <w:pPr>
        <w:spacing w:before="94"/>
        <w:ind w:left="432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color w:val="565656"/>
          <w:w w:val="70"/>
          <w:sz w:val="20"/>
        </w:rPr>
        <w:t>i:§</w:t>
      </w:r>
    </w:p>
    <w:p>
      <w:pPr>
        <w:pStyle w:val="BodyText"/>
        <w:spacing w:before="9"/>
        <w:rPr>
          <w:rFonts w:ascii="Arial"/>
        </w:rPr>
      </w:pPr>
    </w:p>
    <w:p>
      <w:pPr>
        <w:spacing w:before="0"/>
        <w:ind w:left="433" w:right="0" w:firstLine="0"/>
        <w:jc w:val="left"/>
        <w:rPr>
          <w:sz w:val="23"/>
        </w:rPr>
      </w:pPr>
      <w:r>
        <w:rPr>
          <w:color w:val="565656"/>
          <w:w w:val="62"/>
          <w:sz w:val="23"/>
        </w:rPr>
        <w:t>A</w:t>
      </w:r>
    </w:p>
    <w:p>
      <w:pPr>
        <w:spacing w:line="153" w:lineRule="exact" w:before="202"/>
        <w:ind w:left="432" w:right="0" w:firstLine="0"/>
        <w:jc w:val="left"/>
        <w:rPr>
          <w:rFonts w:ascii="Arial"/>
          <w:sz w:val="16"/>
        </w:rPr>
      </w:pPr>
      <w:r>
        <w:rPr>
          <w:rFonts w:ascii="Arial"/>
          <w:color w:val="464646"/>
          <w:w w:val="65"/>
          <w:sz w:val="16"/>
        </w:rPr>
        <w:t>t--...i</w:t>
      </w:r>
    </w:p>
    <w:p>
      <w:pPr>
        <w:spacing w:line="313" w:lineRule="exact" w:before="0"/>
        <w:ind w:left="413" w:right="0" w:firstLine="0"/>
        <w:jc w:val="left"/>
        <w:rPr>
          <w:sz w:val="30"/>
        </w:rPr>
      </w:pPr>
      <w:r>
        <w:rPr>
          <w:color w:val="565656"/>
          <w:w w:val="70"/>
          <w:sz w:val="30"/>
        </w:rPr>
        <w:t>.._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9"/>
        <w:spacing w:line="321" w:lineRule="exact" w:before="213"/>
        <w:ind w:left="379"/>
      </w:pPr>
      <w:r>
        <w:rPr>
          <w:color w:val="1F1F1F"/>
          <w:w w:val="85"/>
        </w:rPr>
        <w:t>,_.</w:t>
      </w:r>
    </w:p>
    <w:p>
      <w:pPr>
        <w:spacing w:line="119" w:lineRule="exact" w:before="0"/>
        <w:ind w:left="350" w:right="0" w:firstLine="0"/>
        <w:jc w:val="left"/>
        <w:rPr>
          <w:rFonts w:ascii="Arial"/>
          <w:sz w:val="14"/>
        </w:rPr>
      </w:pPr>
      <w:r>
        <w:rPr>
          <w:rFonts w:ascii="Arial"/>
          <w:color w:val="1F1F1F"/>
          <w:w w:val="76"/>
          <w:sz w:val="14"/>
        </w:rPr>
        <w:t>0</w:t>
      </w:r>
    </w:p>
    <w:p>
      <w:pPr>
        <w:spacing w:line="364" w:lineRule="exact" w:before="0"/>
        <w:ind w:left="374" w:right="0" w:firstLine="0"/>
        <w:jc w:val="left"/>
        <w:rPr>
          <w:sz w:val="25"/>
        </w:rPr>
      </w:pPr>
      <w:r>
        <w:rPr>
          <w:rFonts w:ascii="Arial" w:hAnsi="Arial"/>
          <w:color w:val="333333"/>
          <w:spacing w:val="-97"/>
          <w:w w:val="76"/>
          <w:position w:val="-9"/>
          <w:sz w:val="34"/>
        </w:rPr>
        <w:t>°</w:t>
      </w:r>
      <w:r>
        <w:rPr>
          <w:color w:val="333333"/>
          <w:w w:val="85"/>
          <w:sz w:val="25"/>
        </w:rPr>
        <w:t>,</w:t>
      </w:r>
      <w:r>
        <w:rPr>
          <w:color w:val="333333"/>
          <w:spacing w:val="-65"/>
          <w:w w:val="85"/>
          <w:sz w:val="25"/>
        </w:rPr>
        <w:t>_</w:t>
      </w:r>
      <w:r>
        <w:rPr>
          <w:rFonts w:ascii="Arial" w:hAnsi="Arial"/>
          <w:color w:val="333333"/>
          <w:spacing w:val="14"/>
          <w:w w:val="76"/>
          <w:position w:val="-9"/>
          <w:sz w:val="34"/>
        </w:rPr>
        <w:t>'</w:t>
      </w:r>
      <w:r>
        <w:rPr>
          <w:color w:val="333333"/>
          <w:w w:val="85"/>
          <w:sz w:val="25"/>
        </w:rPr>
        <w:t>.</w:t>
      </w:r>
    </w:p>
    <w:p>
      <w:pPr>
        <w:spacing w:after="0" w:line="364" w:lineRule="exact"/>
        <w:jc w:val="left"/>
        <w:rPr>
          <w:sz w:val="25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32" w:space="10667"/>
            <w:col w:w="861"/>
          </w:cols>
        </w:sectPr>
      </w:pPr>
    </w:p>
    <w:p>
      <w:pPr>
        <w:pStyle w:val="Heading3"/>
        <w:spacing w:line="739" w:lineRule="exact" w:before="56"/>
      </w:pPr>
      <w:r>
        <w:rPr/>
        <w:pict>
          <v:shape style="position:absolute;margin-left:81.170547pt;margin-top:6.933144pt;width:511.4pt;height:366.55pt;mso-position-horizontal-relative:page;mso-position-vertical-relative:paragraph;z-index:16120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2302"/>
                    <w:gridCol w:w="1568"/>
                    <w:gridCol w:w="1266"/>
                    <w:gridCol w:w="1216"/>
                    <w:gridCol w:w="1126"/>
                    <w:gridCol w:w="1448"/>
                  </w:tblGrid>
                  <w:tr>
                    <w:trPr>
                      <w:trHeight w:val="1943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35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110"/>
                            <w:sz w:val="17"/>
                          </w:rPr>
                          <w:t>127(2)</w:t>
                        </w:r>
                      </w:p>
                    </w:tc>
                    <w:tc>
                      <w:tcPr>
                        <w:tcW w:w="2302" w:type="dxa"/>
                      </w:tcPr>
                      <w:p>
                        <w:pPr>
                          <w:pStyle w:val="TableParagraph"/>
                          <w:spacing w:line="244" w:lineRule="auto" w:before="116"/>
                          <w:ind w:left="65" w:right="229" w:hanging="2"/>
                          <w:rPr>
                            <w:sz w:val="19"/>
                          </w:rPr>
                        </w:pPr>
                        <w:r>
                          <w:rPr>
                            <w:color w:val="282828"/>
                            <w:sz w:val="19"/>
                          </w:rPr>
                          <w:t>Fa</w:t>
                        </w:r>
                        <w:r>
                          <w:rPr>
                            <w:color w:val="5E5E5E"/>
                            <w:sz w:val="19"/>
                          </w:rPr>
                          <w:t>i</w:t>
                        </w:r>
                        <w:r>
                          <w:rPr>
                            <w:color w:val="3D3D3D"/>
                            <w:sz w:val="19"/>
                          </w:rPr>
                          <w:t>lure </w:t>
                        </w:r>
                        <w:r>
                          <w:rPr>
                            <w:color w:val="282828"/>
                            <w:sz w:val="19"/>
                          </w:rPr>
                          <w:t>to</w:t>
                        </w:r>
                        <w:r>
                          <w:rPr>
                            <w:color w:val="282828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give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z w:val="19"/>
                          </w:rPr>
                          <w:t>notice to</w:t>
                        </w:r>
                        <w:r>
                          <w:rPr>
                            <w:color w:val="3D3D3D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the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Commission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matters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affecting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E5E5E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pacing w:val="-1"/>
                            <w:w w:val="105"/>
                            <w:sz w:val="19"/>
                          </w:rPr>
                          <w:t>suj</w:t>
                        </w:r>
                        <w:r>
                          <w:rPr>
                            <w:color w:val="111111"/>
                            <w:spacing w:val="-1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a bility of 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signifi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cant</w:t>
                        </w:r>
                        <w:r>
                          <w:rPr>
                            <w:color w:val="5E5E5E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owner,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95"/>
                            <w:sz w:val="19"/>
                          </w:rPr>
                          <w:t>di</w:t>
                        </w:r>
                        <w:r>
                          <w:rPr>
                            <w:color w:val="5E5E5E"/>
                            <w:w w:val="95"/>
                            <w:sz w:val="19"/>
                          </w:rPr>
                          <w:t>r</w:t>
                        </w:r>
                        <w:r>
                          <w:rPr>
                            <w:color w:val="3D3D3D"/>
                            <w:w w:val="95"/>
                            <w:sz w:val="19"/>
                          </w:rPr>
                          <w:t>ector,</w:t>
                        </w:r>
                        <w:r>
                          <w:rPr>
                            <w:color w:val="3D3D3D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95"/>
                            <w:sz w:val="19"/>
                          </w:rPr>
                          <w:t>senior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manage_r</w:t>
                        </w:r>
                        <w:r>
                          <w:rPr>
                            <w:color w:val="4F4F4F"/>
                            <w:spacing w:val="-4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and key person in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control</w:t>
                        </w:r>
                        <w:r>
                          <w:rPr>
                            <w:color w:val="3D3D3D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fu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ncti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on</w:t>
                        </w:r>
                      </w:p>
                    </w:tc>
                    <w:tc>
                      <w:tcPr>
                        <w:tcW w:w="15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36"/>
                          <w:ind w:left="94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F4F4F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Hundr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ed</w:t>
                        </w:r>
                        <w:r>
                          <w:rPr>
                            <w:color w:val="28282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nalty</w:t>
                        </w:r>
                        <w:r>
                          <w:rPr>
                            <w:color w:val="3D3D3D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nits</w:t>
                        </w:r>
                      </w:p>
                    </w:tc>
                    <w:tc>
                      <w:tcPr>
                        <w:tcW w:w="126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16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48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53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05"/>
                          <w:ind w:left="128"/>
                          <w:rPr>
                            <w:sz w:val="17"/>
                          </w:rPr>
                        </w:pPr>
                        <w:r>
                          <w:rPr>
                            <w:color w:val="3D3D3D"/>
                            <w:w w:val="110"/>
                            <w:sz w:val="17"/>
                          </w:rPr>
                          <w:t>129(2)</w:t>
                        </w:r>
                      </w:p>
                    </w:tc>
                    <w:tc>
                      <w:tcPr>
                        <w:tcW w:w="2302" w:type="dxa"/>
                      </w:tcPr>
                      <w:p>
                        <w:pPr>
                          <w:pStyle w:val="TableParagraph"/>
                          <w:spacing w:line="223" w:lineRule="auto" w:before="118"/>
                          <w:ind w:left="120" w:right="74" w:firstLine="4"/>
                          <w:rPr>
                            <w:sz w:val="19"/>
                          </w:rPr>
                        </w:pPr>
                        <w:r>
                          <w:rPr>
                            <w:color w:val="3D3D3D"/>
                            <w:sz w:val="19"/>
                          </w:rPr>
                          <w:t>F</w:t>
                        </w:r>
                        <w:r>
                          <w:rPr>
                            <w:color w:val="5E5E5E"/>
                            <w:sz w:val="19"/>
                          </w:rPr>
                          <w:t>a</w:t>
                        </w:r>
                        <w:r>
                          <w:rPr>
                            <w:color w:val="282828"/>
                            <w:sz w:val="19"/>
                          </w:rPr>
                          <w:t>ilu</w:t>
                        </w:r>
                        <w:r>
                          <w:rPr>
                            <w:color w:val="4F4F4F"/>
                            <w:sz w:val="19"/>
                          </w:rPr>
                          <w:t>re of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z w:val="19"/>
                          </w:rPr>
                          <w:t>li</w:t>
                        </w:r>
                        <w:r>
                          <w:rPr>
                            <w:color w:val="5E5E5E"/>
                            <w:sz w:val="19"/>
                          </w:rPr>
                          <w:t>cen </w:t>
                        </w:r>
                        <w:r>
                          <w:rPr>
                            <w:color w:val="3D3D3D"/>
                            <w:sz w:val="19"/>
                          </w:rPr>
                          <w:t>sed</w:t>
                        </w:r>
                        <w:r>
                          <w:rPr>
                            <w:color w:val="3D3D3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z w:val="19"/>
                          </w:rPr>
                          <w:t>insUJance broker, licensed</w:t>
                        </w:r>
                        <w:r>
                          <w:rPr>
                            <w:color w:val="3D3D3D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insurance </w:t>
                        </w:r>
                        <w:r>
                          <w:rPr>
                            <w:color w:val="111111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oss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adjuster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,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3D3D3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technical</w:t>
                        </w:r>
                        <w:r>
                          <w:rPr>
                            <w:color w:val="4F4F4F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z w:val="19"/>
                          </w:rPr>
                          <w:t>service</w:t>
                        </w:r>
                        <w:r>
                          <w:rPr>
                            <w:color w:val="3D3D3D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provide</w:t>
                        </w:r>
                        <w:r>
                          <w:rPr>
                            <w:color w:val="282828"/>
                            <w:sz w:val="19"/>
                          </w:rPr>
                          <w:t>r</w:t>
                        </w:r>
                        <w:r>
                          <w:rPr>
                            <w:color w:val="282828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82828"/>
                            <w:spacing w:val="-3"/>
                            <w:w w:val="105"/>
                            <w:sz w:val="18"/>
                          </w:rPr>
                          <w:t>to </w:t>
                        </w:r>
                        <w:r>
                          <w:rPr>
                            <w:color w:val="3D3D3D"/>
                            <w:spacing w:val="-3"/>
                            <w:w w:val="105"/>
                            <w:sz w:val="19"/>
                          </w:rPr>
                          <w:t>ensure tha</w:t>
                        </w:r>
                        <w:r>
                          <w:rPr>
                            <w:color w:val="5E5E5E"/>
                            <w:spacing w:val="-3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E5E5E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9"/>
                          </w:rPr>
                          <w:t>its </w:t>
                        </w:r>
                        <w:r>
                          <w:rPr>
                            <w:color w:val="5E5E5E"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CACACA"/>
                            <w:spacing w:val="-2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qui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7"/>
                          </w:rPr>
                          <w:t>ty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5E5E5E"/>
                            <w:spacing w:val="-2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5E5E5E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eq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ual</w:t>
                        </w:r>
                        <w:r>
                          <w:rPr>
                            <w:color w:val="282828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3D3D3D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exceeds</w:t>
                        </w:r>
                        <w:r>
                          <w:rPr>
                            <w:color w:val="3D3D3D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mini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mum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.capital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quir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eme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nt</w:t>
                        </w:r>
                      </w:p>
                    </w:tc>
                    <w:tc>
                      <w:tcPr>
                        <w:tcW w:w="15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34" w:hanging="14"/>
                          <w:rPr>
                            <w:sz w:val="19"/>
                          </w:rPr>
                        </w:pPr>
                        <w:r>
                          <w:rPr>
                            <w:color w:val="3D3D3D"/>
                            <w:sz w:val="19"/>
                          </w:rPr>
                          <w:t>On</w:t>
                        </w:r>
                        <w:r>
                          <w:rPr>
                            <w:color w:val="5E5E5E"/>
                            <w:sz w:val="19"/>
                          </w:rPr>
                          <w:t>e</w:t>
                        </w:r>
                        <w:r>
                          <w:rPr>
                            <w:color w:val="5E5E5E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T </w:t>
                        </w:r>
                        <w:r>
                          <w:rPr>
                            <w:color w:val="282828"/>
                            <w:sz w:val="19"/>
                          </w:rPr>
                          <w:t>h</w:t>
                        </w:r>
                        <w:r>
                          <w:rPr>
                            <w:color w:val="5E5E5E"/>
                            <w:sz w:val="19"/>
                          </w:rPr>
                          <w:t>o</w:t>
                        </w:r>
                        <w:r>
                          <w:rPr>
                            <w:color w:val="3D3D3D"/>
                            <w:sz w:val="19"/>
                          </w:rPr>
                          <w:t>u</w:t>
                        </w:r>
                        <w:r>
                          <w:rPr>
                            <w:color w:val="5E5E5E"/>
                            <w:sz w:val="19"/>
                          </w:rPr>
                          <w:t>sand</w:t>
                        </w:r>
                        <w:r>
                          <w:rPr>
                            <w:color w:val="5E5E5E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enalty</w:t>
                        </w:r>
                        <w:r>
                          <w:rPr>
                            <w:color w:val="4F4F4F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it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26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16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48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12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45"/>
                          <w:ind w:left="138"/>
                          <w:rPr>
                            <w:sz w:val="17"/>
                          </w:rPr>
                        </w:pPr>
                        <w:r>
                          <w:rPr>
                            <w:color w:val="3D3D3D"/>
                            <w:w w:val="110"/>
                            <w:sz w:val="17"/>
                          </w:rPr>
                          <w:t>130(3)</w:t>
                        </w:r>
                      </w:p>
                    </w:tc>
                    <w:tc>
                      <w:tcPr>
                        <w:tcW w:w="2302" w:type="dxa"/>
                      </w:tcPr>
                      <w:p>
                        <w:pPr>
                          <w:pStyle w:val="TableParagraph"/>
                          <w:spacing w:line="242" w:lineRule="auto" w:before="96"/>
                          <w:ind w:left="81" w:right="113" w:firstLine="2"/>
                          <w:rPr>
                            <w:sz w:val="19"/>
                          </w:rPr>
                        </w:pP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Fai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lure</w:t>
                        </w:r>
                        <w:r>
                          <w:rPr>
                            <w:color w:val="4F4F4F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F4F4F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icensed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insurance </w:t>
                        </w:r>
                        <w:r>
                          <w:rPr>
                            <w:color w:val="3D3D3D"/>
                            <w:spacing w:val="-1"/>
                            <w:w w:val="105"/>
                            <w:sz w:val="19"/>
                          </w:rPr>
                          <w:t>brok</w:t>
                        </w:r>
                        <w:r>
                          <w:rPr>
                            <w:color w:val="5E5E5E"/>
                            <w:spacing w:val="-1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D3D3D"/>
                            <w:spacing w:val="-1"/>
                            <w:w w:val="105"/>
                            <w:sz w:val="19"/>
                          </w:rPr>
                          <w:t>r, 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lice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nsed</w:t>
                        </w:r>
                        <w:r>
                          <w:rPr>
                            <w:color w:val="3D3D3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insurance 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loss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adjuster, or</w:t>
                        </w:r>
                        <w:r>
                          <w:rPr>
                            <w:color w:val="3D3D3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sz w:val="19"/>
                          </w:rPr>
                          <w:t>tec</w:t>
                        </w:r>
                        <w:r>
                          <w:rPr>
                            <w:color w:val="3D3D3D"/>
                            <w:sz w:val="19"/>
                          </w:rPr>
                          <w:t>hnical </w:t>
                        </w:r>
                        <w:r>
                          <w:rPr>
                            <w:color w:val="4F4F4F"/>
                            <w:sz w:val="19"/>
                          </w:rPr>
                          <w:t>service </w:t>
                        </w:r>
                        <w:r>
                          <w:rPr>
                            <w:color w:val="3D3D3D"/>
                            <w:sz w:val="19"/>
                          </w:rPr>
                          <w:t>provider</w:t>
                        </w:r>
                        <w:r>
                          <w:rPr>
                            <w:color w:val="3D3D3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z w:val="19"/>
                          </w:rPr>
                          <w:t>to </w:t>
                        </w:r>
                        <w:r>
                          <w:rPr>
                            <w:color w:val="4F4F4F"/>
                            <w:sz w:val="19"/>
                          </w:rPr>
                          <w:t>comp</w:t>
                        </w:r>
                        <w:r>
                          <w:rPr>
                            <w:color w:val="282828"/>
                            <w:sz w:val="19"/>
                          </w:rPr>
                          <w:t>l </w:t>
                        </w:r>
                        <w:r>
                          <w:rPr>
                            <w:color w:val="4F4F4F"/>
                            <w:sz w:val="19"/>
                          </w:rPr>
                          <w:t>y </w:t>
                        </w:r>
                        <w:r>
                          <w:rPr>
                            <w:color w:val="3D3D3D"/>
                            <w:sz w:val="19"/>
                          </w:rPr>
                          <w:t>w</w:t>
                        </w:r>
                        <w:r>
                          <w:rPr>
                            <w:color w:val="5E5E5E"/>
                            <w:sz w:val="19"/>
                          </w:rPr>
                          <w:t>i</w:t>
                        </w:r>
                        <w:r>
                          <w:rPr>
                            <w:color w:val="3D3D3D"/>
                            <w:sz w:val="19"/>
                          </w:rPr>
                          <w:t>th a </w:t>
                        </w:r>
                        <w:r>
                          <w:rPr>
                            <w:color w:val="5E5E5E"/>
                            <w:sz w:val="19"/>
                          </w:rPr>
                          <w:t>notice</w:t>
                        </w:r>
                        <w:r>
                          <w:rPr>
                            <w:color w:val="5E5E5E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issued</w:t>
                        </w:r>
                        <w:r>
                          <w:rPr>
                            <w:color w:val="4F4F4F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pacing w:val="-1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3D3D3D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pacing w:val="-1"/>
                            <w:w w:val="105"/>
                            <w:sz w:val="19"/>
                          </w:rPr>
                          <w:t>accordance</w:t>
                        </w:r>
                        <w:r>
                          <w:rPr>
                            <w:color w:val="3D3D3D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3D3D3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subsection</w:t>
                        </w:r>
                        <w:r>
                          <w:rPr>
                            <w:color w:val="4F4F4F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1)</w:t>
                        </w:r>
                      </w:p>
                    </w:tc>
                    <w:tc>
                      <w:tcPr>
                        <w:tcW w:w="15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auto" w:before="146"/>
                          <w:ind w:left="114" w:firstLine="6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ne</w:t>
                        </w:r>
                        <w:r>
                          <w:rPr>
                            <w:color w:val="282828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housand</w:t>
                        </w:r>
                        <w:r>
                          <w:rPr>
                            <w:color w:val="282828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z w:val="19"/>
                          </w:rPr>
                          <w:t>Pen</w:t>
                        </w:r>
                        <w:r>
                          <w:rPr>
                            <w:color w:val="3D3D3D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sz w:val="19"/>
                          </w:rPr>
                          <w:t>alty</w:t>
                        </w:r>
                        <w:r>
                          <w:rPr>
                            <w:color w:val="5E5E5E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26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16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48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51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15"/>
                          <w:ind w:left="158"/>
                          <w:rPr>
                            <w:sz w:val="17"/>
                          </w:rPr>
                        </w:pPr>
                        <w:r>
                          <w:rPr>
                            <w:color w:val="3D3D3D"/>
                            <w:sz w:val="17"/>
                          </w:rPr>
                          <w:t>13</w:t>
                        </w:r>
                        <w:r>
                          <w:rPr>
                            <w:color w:val="5E5E5E"/>
                            <w:sz w:val="17"/>
                          </w:rPr>
                          <w:t>1(3)</w:t>
                        </w:r>
                      </w:p>
                    </w:tc>
                    <w:tc>
                      <w:tcPr>
                        <w:tcW w:w="2302" w:type="dxa"/>
                      </w:tcPr>
                      <w:p>
                        <w:pPr>
                          <w:pStyle w:val="TableParagraph"/>
                          <w:spacing w:line="242" w:lineRule="auto" w:before="56"/>
                          <w:ind w:left="108" w:right="365" w:firstLine="6"/>
                          <w:rPr>
                            <w:sz w:val="19"/>
                          </w:rPr>
                        </w:pPr>
                        <w:r>
                          <w:rPr>
                            <w:color w:val="3D3D3D"/>
                            <w:spacing w:val="-2"/>
                            <w:w w:val="105"/>
                            <w:sz w:val="19"/>
                          </w:rPr>
                          <w:t>Failure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9"/>
                          </w:rPr>
                          <w:t>f </w:t>
                        </w:r>
                        <w:r>
                          <w:rPr>
                            <w:color w:val="5E5E5E"/>
                            <w:spacing w:val="-1"/>
                            <w:w w:val="105"/>
                            <w:sz w:val="19"/>
                          </w:rPr>
                          <w:t>co </w:t>
                        </w:r>
                        <w:r>
                          <w:rPr>
                            <w:color w:val="3D3D3D"/>
                            <w:spacing w:val="-1"/>
                            <w:w w:val="105"/>
                            <w:sz w:val="19"/>
                          </w:rPr>
                          <w:t>rpora</w:t>
                        </w:r>
                        <w:r>
                          <w:rPr>
                            <w:color w:val="5E5E5E"/>
                            <w:spacing w:val="-1"/>
                            <w:w w:val="105"/>
                            <w:sz w:val="19"/>
                          </w:rPr>
                          <w:t>te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z w:val="19"/>
                          </w:rPr>
                          <w:t>insurance </w:t>
                        </w:r>
                        <w:r>
                          <w:rPr>
                            <w:color w:val="4F4F4F"/>
                            <w:sz w:val="19"/>
                          </w:rPr>
                          <w:t>interm ed</w:t>
                        </w:r>
                        <w:r>
                          <w:rPr>
                            <w:color w:val="111111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sz w:val="19"/>
                          </w:rPr>
                          <w:t>ary</w:t>
                        </w:r>
                        <w:r>
                          <w:rPr>
                            <w:color w:val="4F4F4F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E5E5E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give n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tice</w:t>
                        </w:r>
                        <w:r>
                          <w:rPr>
                            <w:color w:val="3D3D3D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3D3D3D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Commis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sion</w:t>
                        </w:r>
                        <w:r>
                          <w:rPr>
                            <w:color w:val="5E5E5E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3D3D3D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likely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failure </w:t>
                        </w:r>
                        <w:r>
                          <w:rPr>
                            <w:color w:val="3D3D3D"/>
                            <w:sz w:val="19"/>
                          </w:rPr>
                          <w:t>to</w:t>
                        </w:r>
                        <w:r>
                          <w:rPr>
                            <w:color w:val="3D3D3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z w:val="19"/>
                          </w:rPr>
                          <w:t>comp</w:t>
                        </w:r>
                        <w:r>
                          <w:rPr>
                            <w:color w:val="5E5E5E"/>
                            <w:sz w:val="19"/>
                          </w:rPr>
                          <w:t>l</w:t>
                        </w:r>
                        <w:r>
                          <w:rPr>
                            <w:color w:val="3D3D3D"/>
                            <w:sz w:val="19"/>
                          </w:rPr>
                          <w:t>y</w:t>
                        </w:r>
                        <w:r>
                          <w:rPr>
                            <w:sz w:val="19"/>
                          </w:rPr>
                          <w:t>·</w:t>
                        </w:r>
                        <w:r>
                          <w:rPr>
                            <w:color w:val="3D3D3D"/>
                            <w:sz w:val="19"/>
                          </w:rPr>
                          <w:t>with</w:t>
                        </w:r>
                        <w:r>
                          <w:rPr>
                            <w:color w:val="3D3D3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requiJemen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82828"/>
                            <w:w w:val="105"/>
                            <w:sz w:val="19"/>
                          </w:rPr>
                          <w:t>und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er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section</w:t>
                        </w:r>
                        <w:r>
                          <w:rPr>
                            <w:color w:val="3D3D3D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128</w:t>
                        </w:r>
                      </w:p>
                    </w:tc>
                    <w:tc>
                      <w:tcPr>
                        <w:tcW w:w="15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16"/>
                          <w:ind w:left="134" w:right="274"/>
                          <w:rPr>
                            <w:sz w:val="19"/>
                          </w:rPr>
                        </w:pP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Fiv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D3D3D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Hundred</w:t>
                        </w:r>
                        <w:r>
                          <w:rPr>
                            <w:color w:val="3D3D3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sz w:val="19"/>
                          </w:rPr>
                          <w:t>Pe</w:t>
                        </w:r>
                        <w:r>
                          <w:rPr>
                            <w:color w:val="5E5E5E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3D3D3D"/>
                            <w:sz w:val="19"/>
                          </w:rPr>
                          <w:t>nalty</w:t>
                        </w:r>
                        <w:r>
                          <w:rPr>
                            <w:color w:val="3D3D3D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5E5E5E"/>
                            <w:sz w:val="19"/>
                          </w:rPr>
                          <w:t>Unit</w:t>
                        </w:r>
                        <w:r>
                          <w:rPr>
                            <w:color w:val="3D3D3D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26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16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448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82828"/>
          <w:spacing w:val="-11"/>
          <w:w w:val="75"/>
        </w:rPr>
        <w:t>.</w:t>
      </w:r>
      <w:r>
        <w:rPr>
          <w:color w:val="282828"/>
          <w:spacing w:val="-11"/>
          <w:w w:val="75"/>
          <w:position w:val="13"/>
          <w:sz w:val="60"/>
        </w:rPr>
        <w:t>t</w:t>
      </w:r>
      <w:r>
        <w:rPr>
          <w:color w:val="282828"/>
          <w:spacing w:val="-11"/>
          <w:w w:val="75"/>
        </w:rPr>
        <w:t>...</w:t>
      </w:r>
    </w:p>
    <w:p>
      <w:pPr>
        <w:pStyle w:val="Heading4"/>
        <w:spacing w:line="392" w:lineRule="exact"/>
        <w:ind w:left="11709"/>
      </w:pPr>
      <w:r>
        <w:rPr/>
        <w:pict>
          <v:shape style="position:absolute;margin-left:622.672302pt;margin-top:4.181308pt;width:5.4pt;height:19.1pt;mso-position-horizontal-relative:page;mso-position-vertical-relative:paragraph;z-index:-21381632" type="#_x0000_t202" filled="false" stroked="false">
            <v:textbox inset="0,0,0,0">
              <w:txbxContent>
                <w:p>
                  <w:pPr>
                    <w:spacing w:line="381" w:lineRule="exact" w:before="0"/>
                    <w:ind w:left="0" w:right="0" w:firstLine="0"/>
                    <w:jc w:val="left"/>
                    <w:rPr>
                      <w:rFonts w:ascii="Arial" w:hAnsi="Arial"/>
                      <w:sz w:val="34"/>
                    </w:rPr>
                  </w:pPr>
                  <w:r>
                    <w:rPr>
                      <w:rFonts w:ascii="Arial" w:hAnsi="Arial"/>
                      <w:color w:val="282828"/>
                      <w:spacing w:val="-2"/>
                      <w:w w:val="55"/>
                      <w:sz w:val="34"/>
                    </w:rPr>
                    <w:t>°'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82828"/>
          <w:spacing w:val="-26"/>
          <w:w w:val="56"/>
          <w:position w:val="21"/>
          <w:sz w:val="14"/>
        </w:rPr>
        <w:t>0</w:t>
      </w:r>
      <w:r>
        <w:rPr>
          <w:color w:val="282828"/>
          <w:w w:val="58"/>
        </w:rPr>
        <w:t>....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73"/>
          <w:pgSz w:w="14560" w:h="9600" w:orient="landscape"/>
          <w:pgMar w:footer="0" w:header="0" w:top="640" w:bottom="280" w:left="720" w:right="1680"/>
        </w:sectPr>
      </w:pPr>
    </w:p>
    <w:p>
      <w:pPr>
        <w:spacing w:before="428"/>
        <w:ind w:left="340" w:right="0" w:firstLine="0"/>
        <w:jc w:val="left"/>
        <w:rPr>
          <w:rFonts w:ascii="Arial" w:hAnsi="Arial"/>
          <w:sz w:val="34"/>
        </w:rPr>
      </w:pPr>
      <w:r>
        <w:rPr>
          <w:rFonts w:ascii="Arial" w:hAnsi="Arial"/>
          <w:color w:val="3D3D3D"/>
          <w:spacing w:val="-44"/>
          <w:w w:val="101"/>
          <w:position w:val="3"/>
          <w:sz w:val="14"/>
        </w:rPr>
        <w:t>0</w:t>
      </w:r>
      <w:r>
        <w:rPr>
          <w:rFonts w:ascii="Arial" w:hAnsi="Arial"/>
          <w:color w:val="282828"/>
          <w:spacing w:val="-212"/>
          <w:w w:val="101"/>
          <w:position w:val="17"/>
          <w:sz w:val="64"/>
        </w:rPr>
        <w:t>-</w:t>
      </w:r>
      <w:r>
        <w:rPr>
          <w:rFonts w:ascii="Arial" w:hAnsi="Arial"/>
          <w:color w:val="3D3D3D"/>
          <w:spacing w:val="-1"/>
          <w:w w:val="101"/>
          <w:sz w:val="34"/>
        </w:rPr>
        <w:t>'°</w:t>
      </w:r>
    </w:p>
    <w:p>
      <w:pPr>
        <w:spacing w:before="89"/>
        <w:ind w:left="308" w:right="159" w:firstLine="0"/>
        <w:jc w:val="center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4F4F4F"/>
          <w:sz w:val="38"/>
        </w:rPr>
        <w:t>if</w:t>
      </w:r>
    </w:p>
    <w:p>
      <w:pPr>
        <w:spacing w:before="162"/>
        <w:ind w:left="278" w:right="159" w:firstLine="0"/>
        <w:jc w:val="center"/>
        <w:rPr>
          <w:sz w:val="17"/>
        </w:rPr>
      </w:pPr>
      <w:r>
        <w:rPr>
          <w:color w:val="3D3D3D"/>
          <w:w w:val="90"/>
          <w:sz w:val="17"/>
        </w:rPr>
        <w:t>;:s</w:t>
      </w:r>
    </w:p>
    <w:p>
      <w:pPr>
        <w:pStyle w:val="BodyText"/>
        <w:spacing w:before="4"/>
        <w:rPr>
          <w:sz w:val="26"/>
        </w:rPr>
      </w:pPr>
    </w:p>
    <w:p>
      <w:pPr>
        <w:spacing w:line="279" w:lineRule="exact" w:before="0"/>
        <w:ind w:left="221" w:right="159" w:firstLine="0"/>
        <w:jc w:val="center"/>
        <w:rPr>
          <w:sz w:val="26"/>
        </w:rPr>
      </w:pPr>
      <w:r>
        <w:rPr>
          <w:color w:val="3D3D3D"/>
          <w:w w:val="90"/>
          <w:sz w:val="26"/>
        </w:rPr>
        <w:t>Jt</w:t>
      </w:r>
    </w:p>
    <w:p>
      <w:pPr>
        <w:spacing w:line="233" w:lineRule="exact" w:before="0"/>
        <w:ind w:left="139" w:right="0" w:firstLine="0"/>
        <w:jc w:val="center"/>
        <w:rPr>
          <w:sz w:val="22"/>
        </w:rPr>
      </w:pPr>
      <w:r>
        <w:rPr>
          <w:color w:val="4F4F4F"/>
          <w:w w:val="82"/>
          <w:sz w:val="22"/>
        </w:rPr>
        <w:t>w</w:t>
      </w:r>
    </w:p>
    <w:p>
      <w:pPr>
        <w:spacing w:before="69"/>
        <w:ind w:left="313" w:right="141" w:firstLine="0"/>
        <w:jc w:val="center"/>
        <w:rPr>
          <w:sz w:val="22"/>
        </w:rPr>
      </w:pPr>
      <w:r>
        <w:rPr>
          <w:color w:val="4F4F4F"/>
          <w:w w:val="70"/>
          <w:sz w:val="22"/>
        </w:rPr>
        <w:t>......</w:t>
      </w:r>
    </w:p>
    <w:p>
      <w:pPr>
        <w:spacing w:after="0"/>
        <w:jc w:val="center"/>
        <w:rPr>
          <w:sz w:val="22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33" w:space="10766"/>
            <w:col w:w="7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74"/>
          <w:pgSz w:w="14560" w:h="9600" w:orient="landscape"/>
          <w:pgMar w:footer="0" w:header="0" w:top="880" w:bottom="0" w:left="720" w:right="1680"/>
        </w:sectPr>
      </w:pPr>
    </w:p>
    <w:p>
      <w:pPr>
        <w:pStyle w:val="BodyText"/>
        <w:spacing w:before="8"/>
        <w:rPr>
          <w:sz w:val="25"/>
        </w:rPr>
      </w:pPr>
    </w:p>
    <w:p>
      <w:pPr>
        <w:spacing w:line="261" w:lineRule="exact" w:before="0"/>
        <w:ind w:left="342" w:right="0" w:firstLine="0"/>
        <w:jc w:val="left"/>
        <w:rPr>
          <w:sz w:val="25"/>
        </w:rPr>
      </w:pPr>
      <w:r>
        <w:rPr/>
        <w:pict>
          <v:shape style="position:absolute;margin-left:77.903618pt;margin-top:-164.051239pt;width:514.7pt;height:370.3pt;mso-position-horizontal-relative:page;mso-position-vertical-relative:paragraph;z-index:16122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7"/>
                    <w:gridCol w:w="2594"/>
                    <w:gridCol w:w="1297"/>
                    <w:gridCol w:w="1186"/>
                    <w:gridCol w:w="1166"/>
                    <w:gridCol w:w="1196"/>
                    <w:gridCol w:w="1538"/>
                  </w:tblGrid>
                  <w:tr>
                    <w:trPr>
                      <w:trHeight w:val="1988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109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131(4)</w:t>
                        </w:r>
                      </w:p>
                    </w:tc>
                    <w:tc>
                      <w:tcPr>
                        <w:tcW w:w="2594" w:type="dxa"/>
                      </w:tcPr>
                      <w:p>
                        <w:pPr>
                          <w:pStyle w:val="TableParagraph"/>
                          <w:spacing w:line="237" w:lineRule="auto" w:before="130"/>
                          <w:ind w:left="109" w:right="120" w:firstLine="2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sz w:val="18"/>
                          </w:rPr>
                          <w:t>F</w:t>
                        </w:r>
                        <w:r>
                          <w:rPr>
                            <w:color w:val="4F4F4F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ail</w:t>
                        </w:r>
                        <w:r>
                          <w:rPr>
                            <w:color w:val="363636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sz w:val="18"/>
                          </w:rPr>
                          <w:t>re</w:t>
                        </w:r>
                        <w:r>
                          <w:rPr>
                            <w:color w:val="4F4F4F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of</w:t>
                        </w:r>
                        <w:r>
                          <w:rPr>
                            <w:color w:val="4F4F4F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licen</w:t>
                        </w:r>
                        <w:r>
                          <w:rPr>
                            <w:color w:val="363636"/>
                            <w:sz w:val="18"/>
                          </w:rPr>
                          <w:t>s</w:t>
                        </w:r>
                        <w:r>
                          <w:rPr>
                            <w:color w:val="4F4F4F"/>
                            <w:sz w:val="18"/>
                          </w:rPr>
                          <w:t>ed</w:t>
                        </w:r>
                        <w:r>
                          <w:rPr>
                            <w:color w:val="4F4F4F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i</w:t>
                        </w:r>
                        <w:r>
                          <w:rPr>
                            <w:color w:val="363636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sz w:val="18"/>
                          </w:rPr>
                          <w:t>r</w:t>
                        </w:r>
                        <w:r>
                          <w:rPr>
                            <w:color w:val="363636"/>
                            <w:sz w:val="18"/>
                          </w:rPr>
                          <w:t>a</w:t>
                        </w:r>
                        <w:r>
                          <w:rPr>
                            <w:color w:val="363636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rn</w:t>
                        </w:r>
                        <w:r>
                          <w:rPr>
                            <w:color w:val="4F4F4F"/>
                            <w:sz w:val="18"/>
                          </w:rPr>
                          <w:t>;:e</w:t>
                        </w:r>
                        <w:r>
                          <w:rPr>
                            <w:color w:val="4F4F4F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br</w:t>
                        </w:r>
                        <w:r>
                          <w:rPr>
                            <w:color w:val="4F4F4F"/>
                            <w:sz w:val="18"/>
                          </w:rPr>
                          <w:t>o</w:t>
                        </w:r>
                        <w:r>
                          <w:rPr>
                            <w:color w:val="363636"/>
                            <w:sz w:val="18"/>
                          </w:rPr>
                          <w:t>k</w:t>
                        </w:r>
                        <w:r>
                          <w:rPr>
                            <w:color w:val="4F4F4F"/>
                            <w:sz w:val="18"/>
                          </w:rPr>
                          <w:t>er </w:t>
                        </w:r>
                        <w:r>
                          <w:rPr>
                            <w:color w:val="363636"/>
                            <w:sz w:val="18"/>
                          </w:rPr>
                          <w:t>,</w:t>
                        </w:r>
                        <w:r>
                          <w:rPr>
                            <w:color w:val="363636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lice </w:t>
                        </w:r>
                        <w:r>
                          <w:rPr>
                            <w:color w:val="363636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sz w:val="18"/>
                          </w:rPr>
                          <w:t>e</w:t>
                        </w:r>
                        <w:r>
                          <w:rPr>
                            <w:color w:val="4F4F4F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insur</w:t>
                        </w:r>
                        <w:r>
                          <w:rPr>
                            <w:color w:val="4F4F4F"/>
                            <w:sz w:val="18"/>
                          </w:rPr>
                          <w:t>an</w:t>
                        </w:r>
                        <w:r>
                          <w:rPr>
                            <w:color w:val="363636"/>
                            <w:sz w:val="18"/>
                          </w:rPr>
                          <w:t>c</w:t>
                        </w:r>
                        <w:r>
                          <w:rPr>
                            <w:color w:val="4F4F4F"/>
                            <w:sz w:val="18"/>
                          </w:rPr>
                          <w:t>e</w:t>
                        </w:r>
                        <w:r>
                          <w:rPr>
                            <w:color w:val="4F4F4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l</w:t>
                        </w:r>
                        <w:r>
                          <w:rPr>
                            <w:color w:val="4F4F4F"/>
                            <w:sz w:val="18"/>
                          </w:rPr>
                          <w:t>oss a</w:t>
                        </w:r>
                        <w:r>
                          <w:rPr>
                            <w:color w:val="363636"/>
                            <w:sz w:val="18"/>
                          </w:rPr>
                          <w:t>dju</w:t>
                        </w:r>
                        <w:r>
                          <w:rPr>
                            <w:color w:val="4F4F4F"/>
                            <w:sz w:val="18"/>
                          </w:rPr>
                          <w:t>ster</w:t>
                        </w:r>
                        <w:r>
                          <w:rPr>
                            <w:color w:val="4F4F4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o</w:t>
                        </w:r>
                        <w:r>
                          <w:rPr>
                            <w:color w:val="363636"/>
                            <w:sz w:val="18"/>
                          </w:rPr>
                          <w:t>r</w:t>
                        </w:r>
                        <w:r>
                          <w:rPr>
                            <w:color w:val="36363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a</w:t>
                        </w:r>
                        <w:r>
                          <w:rPr>
                            <w:color w:val="36363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li</w:t>
                        </w:r>
                        <w:r>
                          <w:rPr>
                            <w:color w:val="4F4F4F"/>
                            <w:sz w:val="18"/>
                          </w:rPr>
                          <w:t>ce </w:t>
                        </w:r>
                        <w:r>
                          <w:rPr>
                            <w:color w:val="363636"/>
                            <w:sz w:val="18"/>
                          </w:rPr>
                          <w:t>ns</w:t>
                        </w:r>
                        <w:r>
                          <w:rPr>
                            <w:color w:val="4F4F4F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chni</w:t>
                        </w:r>
                        <w:r>
                          <w:rPr>
                            <w:color w:val="4F4F4F"/>
                            <w:spacing w:val="-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ca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363636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se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rv</w:t>
                        </w:r>
                        <w:r>
                          <w:rPr>
                            <w:color w:val="646464"/>
                            <w:spacing w:val="-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ce</w:t>
                        </w:r>
                        <w:r>
                          <w:rPr>
                            <w:color w:val="363636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rovi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color w:val="4F4F4F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line="199" w:lineRule="exact"/>
                          <w:ind w:left="99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sz w:val="18"/>
                          </w:rPr>
                          <w:t>g</w:t>
                        </w:r>
                        <w:r>
                          <w:rPr>
                            <w:color w:val="363636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i</w:t>
                        </w:r>
                        <w:r>
                          <w:rPr>
                            <w:color w:val="363636"/>
                            <w:sz w:val="18"/>
                          </w:rPr>
                          <w:t>v</w:t>
                        </w:r>
                        <w:r>
                          <w:rPr>
                            <w:color w:val="4F4F4F"/>
                            <w:sz w:val="18"/>
                          </w:rPr>
                          <w:t>e</w:t>
                        </w:r>
                        <w:r>
                          <w:rPr>
                            <w:color w:val="4F4F4F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notice</w:t>
                        </w:r>
                        <w:r>
                          <w:rPr>
                            <w:color w:val="4F4F4F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co</w:t>
                        </w:r>
                        <w:r>
                          <w:rPr>
                            <w:color w:val="363636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sz w:val="18"/>
                          </w:rPr>
                          <w:t>h</w:t>
                        </w:r>
                        <w:r>
                          <w:rPr>
                            <w:color w:val="363636"/>
                            <w:sz w:val="18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line="232" w:lineRule="auto" w:before="9"/>
                          <w:ind w:left="108" w:right="120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sz w:val="18"/>
                          </w:rPr>
                          <w:t>Co</w:t>
                        </w:r>
                        <w:r>
                          <w:rPr>
                            <w:color w:val="4F4F4F"/>
                            <w:sz w:val="18"/>
                          </w:rPr>
                          <w:t>mmissio</w:t>
                        </w:r>
                        <w:r>
                          <w:rPr>
                            <w:color w:val="4F4F4F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n</w:t>
                        </w:r>
                        <w:r>
                          <w:rPr>
                            <w:color w:val="363636"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of</w:t>
                        </w:r>
                        <w:r>
                          <w:rPr>
                            <w:color w:val="4F4F4F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t</w:t>
                        </w:r>
                        <w:r>
                          <w:rPr>
                            <w:color w:val="363636"/>
                            <w:sz w:val="18"/>
                          </w:rPr>
                          <w:t>he</w:t>
                        </w:r>
                        <w:r>
                          <w:rPr>
                            <w:color w:val="36363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lik</w:t>
                        </w:r>
                        <w:r>
                          <w:rPr>
                            <w:color w:val="4F4F4F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sz w:val="18"/>
                          </w:rPr>
                          <w:t>l</w:t>
                        </w:r>
                        <w:r>
                          <w:rPr>
                            <w:color w:val="646464"/>
                            <w:sz w:val="18"/>
                          </w:rPr>
                          <w:t>y</w:t>
                        </w:r>
                        <w:r>
                          <w:rPr>
                            <w:color w:val="646464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failure</w:t>
                        </w:r>
                        <w:r>
                          <w:rPr>
                            <w:color w:val="4F4F4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to</w:t>
                        </w:r>
                        <w:r>
                          <w:rPr>
                            <w:color w:val="4F4F4F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646464"/>
                            <w:sz w:val="18"/>
                          </w:rPr>
                          <w:t>comp</w:t>
                        </w:r>
                        <w:r>
                          <w:rPr>
                            <w:color w:val="363636"/>
                            <w:sz w:val="18"/>
                          </w:rPr>
                          <w:t>l</w:t>
                        </w:r>
                        <w:r>
                          <w:rPr>
                            <w:color w:val="4F4F4F"/>
                            <w:sz w:val="18"/>
                          </w:rPr>
                          <w:t>y Wit</w:t>
                        </w:r>
                        <w:r>
                          <w:rPr>
                            <w:color w:val="4F4F4F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h</w:t>
                        </w:r>
                      </w:p>
                      <w:p>
                        <w:pPr>
                          <w:pStyle w:val="TableParagraph"/>
                          <w:spacing w:line="220" w:lineRule="auto" w:before="18"/>
                          <w:ind w:left="94" w:right="185" w:firstLine="19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spacing w:val="-1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color w:val="363636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18"/>
                          </w:rPr>
                          <w:t>q</w:t>
                        </w:r>
                        <w:r>
                          <w:rPr>
                            <w:color w:val="4F4F4F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w w:val="85"/>
                            <w:sz w:val="18"/>
                          </w:rPr>
                          <w:t>J,L</w:t>
                        </w:r>
                        <w:r>
                          <w:rPr>
                            <w:color w:val="4F4F4F"/>
                            <w:spacing w:val="-1"/>
                            <w:w w:val="85"/>
                            <w:sz w:val="18"/>
                          </w:rPr>
                          <w:t>ire</w:t>
                        </w:r>
                        <w:r>
                          <w:rPr>
                            <w:color w:val="4F4F4F"/>
                            <w:spacing w:val="31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color w:val="646464"/>
                            <w:spacing w:val="-1"/>
                            <w:w w:val="95"/>
                            <w:sz w:val="18"/>
                          </w:rPr>
                          <w:t>ents</w:t>
                        </w:r>
                        <w:r>
                          <w:rPr>
                            <w:color w:val="646464"/>
                            <w:spacing w:val="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w w:val="95"/>
                            <w:sz w:val="18"/>
                          </w:rPr>
                          <w:t>und</w:t>
                        </w:r>
                        <w:r>
                          <w:rPr>
                            <w:color w:val="363636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18"/>
                          </w:rPr>
                          <w:t>er</w:t>
                        </w:r>
                        <w:r>
                          <w:rPr>
                            <w:color w:val="4F4F4F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18"/>
                          </w:rPr>
                          <w:t>section</w:t>
                        </w:r>
                        <w:r>
                          <w:rPr>
                            <w:color w:val="4F4F4F"/>
                            <w:spacing w:val="-4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1</w:t>
                        </w:r>
                        <w:r>
                          <w:rPr>
                            <w:color w:val="363636"/>
                            <w:sz w:val="18"/>
                          </w:rPr>
                          <w:t>2</w:t>
                        </w:r>
                        <w:r>
                          <w:rPr>
                            <w:color w:val="4F4F4F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71" w:hanging="11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90"/>
                            <w:sz w:val="18"/>
                          </w:rPr>
                          <w:t>F </w:t>
                        </w:r>
                        <w:r>
                          <w:rPr>
                            <w:color w:val="363636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color w:val="646464"/>
                            <w:w w:val="90"/>
                            <w:sz w:val="18"/>
                          </w:rPr>
                          <w:t>ve</w:t>
                        </w:r>
                        <w:r>
                          <w:rPr>
                            <w:color w:val="646464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90"/>
                            <w:sz w:val="18"/>
                          </w:rPr>
                          <w:t>Hundr</w:t>
                        </w:r>
                        <w:r>
                          <w:rPr>
                            <w:color w:val="4F4F4F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90"/>
                            <w:sz w:val="18"/>
                          </w:rPr>
                          <w:t>ed</w:t>
                        </w:r>
                        <w:r>
                          <w:rPr>
                            <w:color w:val="363636"/>
                            <w:spacing w:val="-3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P</w:t>
                        </w:r>
                        <w:r>
                          <w:rPr>
                            <w:color w:val="4F4F4F"/>
                            <w:sz w:val="18"/>
                          </w:rPr>
                          <w:t>enal</w:t>
                        </w:r>
                        <w:r>
                          <w:rPr>
                            <w:color w:val="363636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sz w:val="18"/>
                          </w:rPr>
                          <w:t>y</w:t>
                        </w:r>
                        <w:r>
                          <w:rPr>
                            <w:color w:val="4F4F4F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Unit</w:t>
                        </w:r>
                        <w:r>
                          <w:rPr>
                            <w:color w:val="363636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67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137"/>
                          <w:ind w:left="156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15"/>
                            <w:sz w:val="17"/>
                          </w:rPr>
                          <w:t>13</w:t>
                        </w:r>
                        <w:r>
                          <w:rPr>
                            <w:color w:val="4F4F4F"/>
                            <w:w w:val="115"/>
                            <w:sz w:val="17"/>
                          </w:rPr>
                          <w:t>2(4)</w:t>
                        </w:r>
                      </w:p>
                    </w:tc>
                    <w:tc>
                      <w:tcPr>
                        <w:tcW w:w="2594" w:type="dxa"/>
                      </w:tcPr>
                      <w:p>
                        <w:pPr>
                          <w:pStyle w:val="TableParagraph"/>
                          <w:spacing w:line="256" w:lineRule="auto" w:before="138"/>
                          <w:ind w:left="128" w:right="124" w:firstLine="23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8"/>
                          </w:rPr>
                          <w:t>Fa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8"/>
                          </w:rPr>
                          <w:t>ilu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8"/>
                          </w:rPr>
                          <w:t>re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 o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f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ice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ns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ed </w:t>
                        </w:r>
                        <w:r>
                          <w:rPr>
                            <w:color w:val="7B7B7B"/>
                            <w:spacing w:val="-1"/>
                            <w:w w:val="105"/>
                            <w:sz w:val="18"/>
                          </w:rPr>
                          <w:t>lu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s 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ra 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ce</w:t>
                        </w:r>
                        <w:r>
                          <w:rPr>
                            <w:color w:val="4F4F4F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rok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er,</w:t>
                        </w:r>
                        <w:r>
                          <w:rPr>
                            <w:color w:val="4F4F4F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lice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ns</w:t>
                        </w:r>
                        <w:r>
                          <w:rPr>
                            <w:color w:val="646464"/>
                            <w:w w:val="105"/>
                            <w:sz w:val="18"/>
                          </w:rPr>
                          <w:t>ed</w:t>
                        </w:r>
                        <w:r>
                          <w:rPr>
                            <w:color w:val="646464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insura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nce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los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s a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dj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ter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or a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license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echnica</w:t>
                        </w:r>
                        <w:r>
                          <w:rPr>
                            <w:color w:val="363636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A1A1A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1A1A1A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service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pro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color w:val="1A1A1A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363636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esta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blish</w:t>
                        </w:r>
                        <w:r>
                          <w:rPr>
                            <w:color w:val="363636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363636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ma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ntai</w:t>
                        </w:r>
                        <w:r>
                          <w:rPr>
                            <w:color w:val="4F4F4F"/>
                            <w:spacing w:val="-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</w:t>
                        </w:r>
                      </w:p>
                      <w:p>
                        <w:pPr>
                          <w:pStyle w:val="TableParagraph"/>
                          <w:spacing w:line="256" w:lineRule="auto"/>
                          <w:ind w:left="124" w:right="84" w:hanging="5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sz w:val="18"/>
                          </w:rPr>
                          <w:t>gove </w:t>
                        </w:r>
                        <w:r>
                          <w:rPr>
                            <w:color w:val="363636"/>
                            <w:sz w:val="18"/>
                          </w:rPr>
                          <w:t>rnan </w:t>
                        </w:r>
                        <w:r>
                          <w:rPr>
                            <w:color w:val="4F4F4F"/>
                            <w:sz w:val="18"/>
                          </w:rPr>
                          <w:t>ce</w:t>
                        </w:r>
                        <w:r>
                          <w:rPr>
                            <w:color w:val="4F4F4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fra me</w:t>
                        </w:r>
                        <w:r>
                          <w:rPr>
                            <w:color w:val="4F4F4F"/>
                            <w:sz w:val="18"/>
                          </w:rPr>
                          <w:t>w</w:t>
                        </w:r>
                        <w:r>
                          <w:rPr>
                            <w:color w:val="363636"/>
                            <w:sz w:val="18"/>
                          </w:rPr>
                          <w:t>o</w:t>
                        </w:r>
                        <w:r>
                          <w:rPr>
                            <w:color w:val="4F4F4F"/>
                            <w:sz w:val="18"/>
                          </w:rPr>
                          <w:t>r</w:t>
                        </w:r>
                        <w:r>
                          <w:rPr>
                            <w:color w:val="363636"/>
                            <w:sz w:val="18"/>
                          </w:rPr>
                          <w:t>k </w:t>
                        </w:r>
                        <w:r>
                          <w:rPr>
                            <w:color w:val="4F4F4F"/>
                            <w:sz w:val="18"/>
                          </w:rPr>
                          <w:t>as</w:t>
                        </w:r>
                        <w:r>
                          <w:rPr>
                            <w:color w:val="4F4F4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pacing w:val="10"/>
                            <w:w w:val="107"/>
                            <w:sz w:val="18"/>
                          </w:rPr>
                          <w:t>r</w:t>
                        </w:r>
                        <w:r>
                          <w:rPr>
                            <w:color w:val="4F4F4F"/>
                            <w:spacing w:val="-5"/>
                            <w:w w:val="107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w w:val="107"/>
                            <w:sz w:val="18"/>
                          </w:rPr>
                          <w:t>q</w:t>
                        </w:r>
                        <w:r>
                          <w:rPr>
                            <w:color w:val="363636"/>
                            <w:spacing w:val="7"/>
                            <w:w w:val="107"/>
                            <w:sz w:val="18"/>
                          </w:rPr>
                          <w:t>u</w:t>
                        </w:r>
                        <w:r>
                          <w:rPr>
                            <w:color w:val="363636"/>
                            <w:spacing w:val="-1"/>
                            <w:w w:val="110"/>
                            <w:sz w:val="18"/>
                          </w:rPr>
                          <w:t>i</w:t>
                        </w:r>
                        <w:r>
                          <w:rPr>
                            <w:color w:val="363636"/>
                            <w:spacing w:val="-13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color w:val="4F4F4F"/>
                            <w:spacing w:val="2"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w w:val="104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der</w:t>
                        </w:r>
                        <w:r>
                          <w:rPr>
                            <w:color w:val="4F4F4F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9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spacing w:val="11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spacing w:val="-19"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color w:val="363636"/>
                            <w:spacing w:val="-5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color w:val="4F4F4F"/>
                            <w:spacing w:val="-8"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spacing w:val="-1"/>
                            <w:w w:val="110"/>
                            <w:sz w:val="18"/>
                          </w:rPr>
                          <w:t>cti</w:t>
                        </w:r>
                        <w:r>
                          <w:rPr>
                            <w:color w:val="363636"/>
                            <w:spacing w:val="-12"/>
                            <w:w w:val="110"/>
                            <w:sz w:val="18"/>
                          </w:rPr>
                          <w:t>o</w:t>
                        </w:r>
                        <w:r>
                          <w:rPr>
                            <w:color w:val="4F4F4F"/>
                            <w:spacing w:val="-64"/>
                            <w:w w:val="104"/>
                            <w:sz w:val="18"/>
                          </w:rPr>
                          <w:t>1</w:t>
                        </w:r>
                        <w:r>
                          <w:rPr>
                            <w:color w:val="363636"/>
                            <w:w w:val="104"/>
                            <w:sz w:val="18"/>
                          </w:rPr>
                          <w:t>1</w:t>
                        </w:r>
                        <w:r>
                          <w:rPr>
                            <w:color w:val="363636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8"/>
                            <w:w w:val="104"/>
                            <w:sz w:val="17"/>
                          </w:rPr>
                          <w:t>(</w:t>
                        </w:r>
                        <w:r>
                          <w:rPr>
                            <w:color w:val="363636"/>
                            <w:spacing w:val="-3"/>
                            <w:w w:val="104"/>
                            <w:sz w:val="17"/>
                          </w:rPr>
                          <w:t>1</w:t>
                        </w:r>
                        <w:r>
                          <w:rPr>
                            <w:color w:val="646464"/>
                            <w:w w:val="104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51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sz w:val="18"/>
                          </w:rPr>
                          <w:t>F</w:t>
                        </w:r>
                        <w:r>
                          <w:rPr>
                            <w:color w:val="4F4F4F"/>
                            <w:sz w:val="18"/>
                          </w:rPr>
                          <w:t>iv</w:t>
                        </w:r>
                        <w:r>
                          <w:rPr>
                            <w:color w:val="363636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H</w:t>
                        </w:r>
                        <w:r>
                          <w:rPr>
                            <w:color w:val="363636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undr</w:t>
                        </w:r>
                        <w:r>
                          <w:rPr>
                            <w:color w:val="4F4F4F"/>
                            <w:sz w:val="18"/>
                          </w:rPr>
                          <w:t>ed</w:t>
                        </w:r>
                        <w:r>
                          <w:rPr>
                            <w:color w:val="4F4F4F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ena</w:t>
                        </w:r>
                        <w:r>
                          <w:rPr>
                            <w:color w:val="7B7B7B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color w:val="4F4F4F"/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nit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57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57"/>
                          <w:ind w:left="146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105"/>
                            <w:sz w:val="17"/>
                          </w:rPr>
                          <w:t>132</w:t>
                        </w: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4F4F4F"/>
                            <w:w w:val="105"/>
                            <w:sz w:val="17"/>
                          </w:rPr>
                          <w:t>4)</w:t>
                        </w:r>
                      </w:p>
                    </w:tc>
                    <w:tc>
                      <w:tcPr>
                        <w:tcW w:w="2594" w:type="dxa"/>
                      </w:tcPr>
                      <w:p>
                        <w:pPr>
                          <w:pStyle w:val="TableParagraph"/>
                          <w:spacing w:line="232" w:lineRule="auto" w:before="93"/>
                          <w:ind w:left="75" w:right="185" w:firstLine="16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Fa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il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ure of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1A1A1A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cen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ur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ce</w:t>
                        </w:r>
                        <w:r>
                          <w:rPr>
                            <w:color w:val="4F4F4F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bro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er, lic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ense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rance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oss</w:t>
                        </w:r>
                        <w:r>
                          <w:rPr>
                            <w:color w:val="363636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adj</w:t>
                        </w:r>
                        <w:r>
                          <w:rPr>
                            <w:color w:val="363636"/>
                            <w:spacing w:val="-3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uster</w:t>
                        </w:r>
                        <w:r>
                          <w:rPr>
                            <w:color w:val="4F4F4F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color w:val="4F4F4F"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363636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licens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ed</w:t>
                        </w:r>
                      </w:p>
                      <w:p>
                        <w:pPr>
                          <w:pStyle w:val="TableParagraph"/>
                          <w:spacing w:line="232" w:lineRule="auto"/>
                          <w:ind w:left="78" w:right="120" w:firstLine="14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ec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hn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cal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serv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ice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pr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646464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646464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18"/>
                          </w:rPr>
                          <w:t>es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tab</w:t>
                        </w:r>
                        <w:r>
                          <w:rPr>
                            <w:color w:val="1A1A1A"/>
                            <w:w w:val="105"/>
                            <w:sz w:val="18"/>
                          </w:rPr>
                          <w:t>li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sh</w:t>
                        </w:r>
                        <w:r>
                          <w:rPr>
                            <w:color w:val="363636"/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main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sz w:val="18"/>
                          </w:rPr>
                          <w:t>tr</w:t>
                        </w:r>
                        <w:r>
                          <w:rPr>
                            <w:color w:val="4F4F4F"/>
                            <w:sz w:val="18"/>
                          </w:rPr>
                          <w:t>a</w:t>
                        </w:r>
                        <w:r>
                          <w:rPr>
                            <w:color w:val="4F4F4F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te</w:t>
                        </w:r>
                        <w:r>
                          <w:rPr>
                            <w:color w:val="363636"/>
                            <w:sz w:val="18"/>
                          </w:rPr>
                          <w:t>gies</w:t>
                        </w:r>
                        <w:r>
                          <w:rPr>
                            <w:color w:val="363636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,</w:t>
                        </w:r>
                        <w:r>
                          <w:rPr>
                            <w:color w:val="4F4F4F"/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p</w:t>
                        </w:r>
                        <w:r>
                          <w:rPr>
                            <w:color w:val="4F4F4F"/>
                            <w:sz w:val="18"/>
                          </w:rPr>
                          <w:t>olic</w:t>
                        </w:r>
                        <w:r>
                          <w:rPr>
                            <w:color w:val="363636"/>
                            <w:sz w:val="18"/>
                          </w:rPr>
                          <w:t>i</w:t>
                        </w:r>
                        <w:r>
                          <w:rPr>
                            <w:color w:val="4F4F4F"/>
                            <w:sz w:val="18"/>
                          </w:rPr>
                          <w:t>es</w:t>
                        </w:r>
                        <w:r>
                          <w:rPr>
                            <w:color w:val="363636"/>
                            <w:sz w:val="18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244" w:lineRule="auto" w:before="4"/>
                          <w:ind w:left="73" w:right="120" w:firstLine="2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proce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spacing w:val="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cont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ro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ls</w:t>
                        </w:r>
                        <w:r>
                          <w:rPr>
                            <w:color w:val="4F4F4F"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req</w:t>
                        </w:r>
                        <w:r>
                          <w:rPr>
                            <w:color w:val="363636"/>
                            <w:sz w:val="18"/>
                          </w:rPr>
                          <w:t>uired</w:t>
                        </w:r>
                        <w:r>
                          <w:rPr>
                            <w:color w:val="363636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und</w:t>
                        </w:r>
                        <w:r>
                          <w:rPr>
                            <w:color w:val="363636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er</w:t>
                        </w:r>
                        <w:r>
                          <w:rPr>
                            <w:color w:val="4F4F4F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su</w:t>
                        </w:r>
                        <w:r>
                          <w:rPr>
                            <w:color w:val="4F4F4F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z w:val="18"/>
                          </w:rPr>
                          <w:t>b</w:t>
                        </w:r>
                        <w:r>
                          <w:rPr>
                            <w:color w:val="4F4F4F"/>
                            <w:sz w:val="18"/>
                          </w:rPr>
                          <w:t>se</w:t>
                        </w:r>
                        <w:r>
                          <w:rPr>
                            <w:color w:val="363636"/>
                            <w:sz w:val="18"/>
                          </w:rPr>
                          <w:t>ctio</w:t>
                        </w:r>
                        <w:r>
                          <w:rPr>
                            <w:color w:val="4F4F4F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(2)</w:t>
                        </w:r>
                      </w:p>
                    </w:tc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"/>
                          <w:ind w:left="31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Five</w:t>
                        </w:r>
                        <w:r>
                          <w:rPr>
                            <w:color w:val="4F4F4F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Hun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dr</w:t>
                        </w:r>
                        <w:r>
                          <w:rPr>
                            <w:color w:val="4F4F4F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ed</w:t>
                        </w:r>
                        <w:r>
                          <w:rPr>
                            <w:color w:val="363636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alt</w:t>
                        </w:r>
                        <w:r>
                          <w:rPr>
                            <w:color w:val="64646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color w:val="646464"/>
                            <w:spacing w:val="4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its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64" w:hRule="atLeast"/>
                    </w:trPr>
                    <w:tc>
                      <w:tcPr>
                        <w:tcW w:w="128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63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w w:val="90"/>
                            <w:sz w:val="19"/>
                          </w:rPr>
                          <w:t>13</w:t>
                        </w:r>
                        <w:r>
                          <w:rPr>
                            <w:color w:val="4F4F4F"/>
                            <w:w w:val="90"/>
                            <w:sz w:val="19"/>
                          </w:rPr>
                          <w:t>3(2)</w:t>
                        </w:r>
                      </w:p>
                    </w:tc>
                    <w:tc>
                      <w:tcPr>
                        <w:tcW w:w="259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2" w:lineRule="auto" w:before="58"/>
                          <w:ind w:left="75" w:right="64" w:firstLine="16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F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ail u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e  </w:t>
                        </w:r>
                        <w:r>
                          <w:rPr>
                            <w:color w:val="4F4F4F"/>
                            <w:spacing w:val="2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363636"/>
                            <w:spacing w:val="2"/>
                            <w:w w:val="105"/>
                            <w:sz w:val="18"/>
                          </w:rPr>
                          <w:t>f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lice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sed i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ura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nce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8"/>
                          </w:rPr>
                          <w:t>b ro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646464"/>
                            <w:spacing w:val="-2"/>
                            <w:w w:val="105"/>
                            <w:sz w:val="18"/>
                          </w:rPr>
                          <w:t>, </w:t>
                        </w:r>
                        <w:r>
                          <w:rPr>
                            <w:color w:val="646464"/>
                            <w:spacing w:val="-1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ens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d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ins 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an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8"/>
                          </w:rPr>
                          <w:t>ce los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ster  or  a  li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cen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ed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18"/>
                          </w:rPr>
                          <w:t>tech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ni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ca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l ser</w:t>
                        </w:r>
                        <w:r>
                          <w:rPr>
                            <w:color w:val="646464"/>
                            <w:w w:val="105"/>
                            <w:sz w:val="18"/>
                          </w:rPr>
                          <w:t>vice</w:t>
                        </w:r>
                        <w:r>
                          <w:rPr>
                            <w:color w:val="646464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rov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id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646464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q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uate n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umb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F4F4F"/>
                            <w:spacing w:val="-1"/>
                            <w:sz w:val="15"/>
                          </w:rPr>
                          <w:t>stn.</w:t>
                        </w:r>
                        <w:r>
                          <w:rPr>
                            <w:rFonts w:ascii="Arial"/>
                            <w:color w:val="363636"/>
                            <w:spacing w:val="-1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color w:val="4F4F4F"/>
                            <w:spacing w:val="-1"/>
                            <w:sz w:val="15"/>
                          </w:rPr>
                          <w:t>cu</w:t>
                        </w:r>
                        <w:r>
                          <w:rPr>
                            <w:rFonts w:ascii="Arial"/>
                            <w:color w:val="4F4F4F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spacing w:val="-1"/>
                            <w:sz w:val="15"/>
                          </w:rPr>
                          <w:t>1i-e</w:t>
                        </w:r>
                        <w:r>
                          <w:rPr>
                            <w:rFonts w:ascii="Arial"/>
                            <w:color w:val="363636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sz w:val="18"/>
                          </w:rPr>
                          <w:t>of</w:t>
                        </w:r>
                        <w:r>
                          <w:rPr>
                            <w:color w:val="4F4F4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sz w:val="18"/>
                          </w:rPr>
                          <w:t>dir</w:t>
                        </w:r>
                        <w:r>
                          <w:rPr>
                            <w:color w:val="4F4F4F"/>
                            <w:spacing w:val="-1"/>
                            <w:sz w:val="18"/>
                          </w:rPr>
                          <w:t>ect</w:t>
                        </w:r>
                        <w:r>
                          <w:rPr>
                            <w:color w:val="4F4F4F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sz w:val="18"/>
                          </w:rPr>
                          <w:t>o</w:t>
                        </w:r>
                        <w:r>
                          <w:rPr>
                            <w:color w:val="4F4F4F"/>
                            <w:spacing w:val="-1"/>
                            <w:sz w:val="18"/>
                          </w:rPr>
                          <w:t>rs</w:t>
                        </w:r>
                        <w:r>
                          <w:rPr>
                            <w:color w:val="4F4F4F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as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qu</w:t>
                        </w:r>
                        <w:r>
                          <w:rPr>
                            <w:color w:val="363636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ire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363636"/>
                            <w:spacing w:val="3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under</w:t>
                        </w:r>
                        <w:r>
                          <w:rPr>
                            <w:color w:val="4F4F4F"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color w:val="646464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secti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on</w:t>
                        </w:r>
                      </w:p>
                    </w:tc>
                    <w:tc>
                      <w:tcPr>
                        <w:tcW w:w="129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51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Five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color w:val="363636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363636"/>
                            <w:w w:val="105"/>
                            <w:sz w:val="18"/>
                          </w:rPr>
                          <w:t>ndre</w:t>
                        </w:r>
                        <w:r>
                          <w:rPr>
                            <w:color w:val="363636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spacing w:val="-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Penalty</w:t>
                        </w:r>
                        <w:r>
                          <w:rPr>
                            <w:color w:val="363636"/>
                            <w:spacing w:val="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ni</w:t>
                        </w:r>
                        <w:r>
                          <w:rPr>
                            <w:color w:val="363636"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118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63636"/>
          <w:w w:val="95"/>
          <w:sz w:val="25"/>
        </w:rPr>
        <w:t>,_.</w:t>
      </w:r>
    </w:p>
    <w:p>
      <w:pPr>
        <w:spacing w:line="330" w:lineRule="exact" w:before="0"/>
        <w:ind w:left="323" w:right="0" w:firstLine="0"/>
        <w:jc w:val="left"/>
        <w:rPr>
          <w:sz w:val="31"/>
        </w:rPr>
      </w:pPr>
      <w:r>
        <w:rPr>
          <w:color w:val="363636"/>
          <w:spacing w:val="-12"/>
          <w:w w:val="56"/>
          <w:sz w:val="31"/>
        </w:rPr>
        <w:t>.</w:t>
      </w:r>
      <w:r>
        <w:rPr>
          <w:rFonts w:ascii="Arial"/>
          <w:color w:val="363636"/>
          <w:spacing w:val="-22"/>
          <w:w w:val="85"/>
          <w:position w:val="9"/>
          <w:sz w:val="14"/>
        </w:rPr>
        <w:t>\</w:t>
      </w:r>
      <w:r>
        <w:rPr>
          <w:color w:val="363636"/>
          <w:spacing w:val="-23"/>
          <w:w w:val="56"/>
          <w:sz w:val="31"/>
        </w:rPr>
        <w:t>.</w:t>
      </w:r>
      <w:r>
        <w:rPr>
          <w:rFonts w:ascii="Arial"/>
          <w:color w:val="363636"/>
          <w:spacing w:val="-45"/>
          <w:w w:val="85"/>
          <w:position w:val="9"/>
          <w:sz w:val="14"/>
        </w:rPr>
        <w:t>0</w:t>
      </w:r>
      <w:r>
        <w:rPr>
          <w:color w:val="363636"/>
          <w:w w:val="56"/>
          <w:sz w:val="31"/>
        </w:rPr>
        <w:t>...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1"/>
        </w:rPr>
      </w:pPr>
    </w:p>
    <w:p>
      <w:pPr>
        <w:spacing w:before="0"/>
        <w:ind w:left="329" w:right="209" w:firstLine="0"/>
        <w:jc w:val="center"/>
        <w:rPr>
          <w:rFonts w:ascii="Arial"/>
          <w:sz w:val="11"/>
        </w:rPr>
      </w:pPr>
      <w:r>
        <w:rPr>
          <w:rFonts w:ascii="Arial"/>
          <w:color w:val="4F4F4F"/>
          <w:w w:val="120"/>
          <w:sz w:val="11"/>
        </w:rPr>
        <w:t>i;::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7"/>
        <w:rPr>
          <w:rFonts w:ascii="Arial"/>
          <w:sz w:val="17"/>
        </w:rPr>
      </w:pPr>
    </w:p>
    <w:p>
      <w:pPr>
        <w:spacing w:line="429" w:lineRule="exact" w:before="1"/>
        <w:ind w:left="329" w:right="222" w:firstLine="0"/>
        <w:jc w:val="center"/>
        <w:rPr>
          <w:rFonts w:ascii="Arial"/>
          <w:sz w:val="22"/>
        </w:rPr>
      </w:pPr>
      <w:r>
        <w:rPr>
          <w:rFonts w:ascii="Arial"/>
          <w:color w:val="4F4F4F"/>
          <w:spacing w:val="-63"/>
          <w:w w:val="62"/>
          <w:position w:val="-22"/>
          <w:sz w:val="47"/>
        </w:rPr>
        <w:t>-</w:t>
      </w:r>
      <w:r>
        <w:rPr>
          <w:rFonts w:ascii="Arial"/>
          <w:color w:val="4F4F4F"/>
          <w:spacing w:val="-1"/>
          <w:w w:val="58"/>
          <w:sz w:val="22"/>
        </w:rPr>
        <w:t>:</w:t>
      </w:r>
      <w:r>
        <w:rPr>
          <w:rFonts w:ascii="Arial"/>
          <w:color w:val="4F4F4F"/>
          <w:spacing w:val="-9"/>
          <w:w w:val="58"/>
          <w:sz w:val="22"/>
        </w:rPr>
        <w:t>:</w:t>
      </w:r>
      <w:r>
        <w:rPr>
          <w:rFonts w:ascii="Arial"/>
          <w:color w:val="4F4F4F"/>
          <w:spacing w:val="-90"/>
          <w:w w:val="62"/>
          <w:position w:val="-22"/>
          <w:sz w:val="47"/>
        </w:rPr>
        <w:t>-</w:t>
      </w:r>
      <w:r>
        <w:rPr>
          <w:rFonts w:ascii="Arial"/>
          <w:color w:val="4F4F4F"/>
          <w:spacing w:val="-1"/>
          <w:w w:val="58"/>
          <w:sz w:val="22"/>
        </w:rPr>
        <w:t>i:..</w:t>
      </w:r>
    </w:p>
    <w:p>
      <w:pPr>
        <w:pStyle w:val="Heading2"/>
        <w:spacing w:line="866" w:lineRule="exact"/>
        <w:ind w:left="145"/>
        <w:jc w:val="center"/>
      </w:pPr>
      <w:r>
        <w:rPr>
          <w:color w:val="4F4F4F"/>
          <w:w w:val="85"/>
        </w:rPr>
        <w:t>-</w:t>
      </w:r>
    </w:p>
    <w:p>
      <w:pPr>
        <w:pStyle w:val="BodyText"/>
        <w:rPr>
          <w:rFonts w:ascii="Arial"/>
          <w:sz w:val="112"/>
        </w:rPr>
      </w:pPr>
    </w:p>
    <w:p>
      <w:pPr>
        <w:spacing w:line="554" w:lineRule="exact" w:before="0"/>
        <w:ind w:left="26" w:right="0" w:firstLine="0"/>
        <w:jc w:val="center"/>
        <w:rPr>
          <w:sz w:val="60"/>
        </w:rPr>
      </w:pPr>
      <w:r>
        <w:rPr/>
        <w:pict>
          <v:shape style="position:absolute;margin-left:619.391785pt;margin-top:5.441044pt;width:1.45pt;height:47.7pt;mso-position-horizontal-relative:page;mso-position-vertical-relative:paragraph;z-index:-21379584" type="#_x0000_t202" filled="false" stroked="false">
            <v:textbox inset="0,0,0,0">
              <w:txbxContent>
                <w:p>
                  <w:pPr>
                    <w:spacing w:line="953" w:lineRule="exact" w:before="0"/>
                    <w:ind w:left="0" w:right="0" w:firstLine="0"/>
                    <w:jc w:val="left"/>
                    <w:rPr>
                      <w:rFonts w:ascii="Arial"/>
                      <w:sz w:val="85"/>
                    </w:rPr>
                  </w:pPr>
                  <w:r>
                    <w:rPr>
                      <w:rFonts w:ascii="Arial"/>
                      <w:color w:val="1A1A1A"/>
                      <w:spacing w:val="-199"/>
                      <w:w w:val="80"/>
                      <w:sz w:val="8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363636"/>
          <w:w w:val="85"/>
          <w:sz w:val="60"/>
        </w:rPr>
        <w:t>t</w:t>
      </w:r>
    </w:p>
    <w:p>
      <w:pPr>
        <w:pStyle w:val="Heading1"/>
        <w:ind w:left="60"/>
        <w:jc w:val="center"/>
      </w:pPr>
      <w:r>
        <w:rPr>
          <w:color w:val="363636"/>
          <w:w w:val="80"/>
        </w:rPr>
        <w:t>-</w:t>
      </w:r>
    </w:p>
    <w:p>
      <w:pPr>
        <w:spacing w:after="0"/>
        <w:jc w:val="center"/>
        <w:sectPr>
          <w:type w:val="continuous"/>
          <w:pgSz w:w="14560" w:h="9600" w:orient="landscape"/>
          <w:pgMar w:top="1380" w:bottom="280" w:left="720" w:right="1680"/>
          <w:cols w:num="2" w:equalWidth="0">
            <w:col w:w="596" w:space="10737"/>
            <w:col w:w="827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ge;z-index:16121344" from="635.291443pt,473.975311pt" to="701.132568pt,473.975311pt" stroked="true" strokeweight=".502060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rFonts w:ascii="Arial"/>
          <w:sz w:val="28"/>
        </w:rPr>
      </w:pPr>
    </w:p>
    <w:p>
      <w:pPr>
        <w:pStyle w:val="BodyText"/>
        <w:spacing w:line="20" w:lineRule="exact"/>
        <w:ind w:left="1585"/>
        <w:rPr>
          <w:rFonts w:ascii="Arial"/>
          <w:sz w:val="2"/>
        </w:rPr>
      </w:pPr>
      <w:r>
        <w:rPr>
          <w:rFonts w:ascii="Arial"/>
          <w:sz w:val="2"/>
        </w:rPr>
        <w:pict>
          <v:group style="width:49.3pt;height:.550pt;mso-position-horizontal-relative:char;mso-position-vertical-relative:line" coordorigin="0,0" coordsize="986,11">
            <v:line style="position:absolute" from="0,5" to="985,5" stroked="true" strokeweight=".50206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pStyle w:val="BodyText"/>
        <w:spacing w:before="8"/>
        <w:rPr>
          <w:rFonts w:ascii="Arial"/>
          <w:sz w:val="12"/>
        </w:rPr>
      </w:pPr>
    </w:p>
    <w:p>
      <w:pPr>
        <w:pStyle w:val="Heading3"/>
        <w:spacing w:line="410" w:lineRule="exact" w:before="85"/>
      </w:pPr>
      <w:r>
        <w:rPr/>
        <w:pict>
          <v:shape style="position:absolute;margin-left:81.924454pt;margin-top:-7.633297pt;width:513.2pt;height:368.8pt;mso-position-horizontal-relative:page;mso-position-vertical-relative:paragraph;z-index:16123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2453"/>
                    <w:gridCol w:w="1408"/>
                    <w:gridCol w:w="1106"/>
                    <w:gridCol w:w="1227"/>
                    <w:gridCol w:w="1237"/>
                    <w:gridCol w:w="1529"/>
                  </w:tblGrid>
                  <w:tr>
                    <w:trPr>
                      <w:trHeight w:val="1797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07"/>
                          <w:ind w:left="115"/>
                          <w:rPr>
                            <w:sz w:val="17"/>
                          </w:rPr>
                        </w:pPr>
                        <w:r>
                          <w:rPr>
                            <w:color w:val="111111"/>
                            <w:w w:val="60"/>
                            <w:sz w:val="17"/>
                          </w:rPr>
                          <w:t>1</w:t>
                        </w:r>
                        <w:r>
                          <w:rPr>
                            <w:color w:val="111111"/>
                            <w:spacing w:val="7"/>
                            <w:w w:val="60"/>
                            <w:sz w:val="17"/>
                          </w:rPr>
                          <w:t> </w:t>
                        </w:r>
                        <w:r>
                          <w:rPr>
                            <w:color w:val="4F4F4F"/>
                            <w:w w:val="60"/>
                            <w:sz w:val="17"/>
                          </w:rPr>
                          <w:t>34(4</w:t>
                        </w:r>
                        <w:r>
                          <w:rPr>
                            <w:color w:val="4F4F4F"/>
                            <w:spacing w:val="25"/>
                            <w:w w:val="60"/>
                            <w:sz w:val="17"/>
                          </w:rPr>
                          <w:t> </w:t>
                        </w:r>
                        <w:r>
                          <w:rPr>
                            <w:color w:val="363636"/>
                            <w:w w:val="60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spacing w:line="237" w:lineRule="auto" w:before="130"/>
                          <w:ind w:left="83" w:right="55" w:hanging="2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Fail</w:t>
                        </w:r>
                        <w:r>
                          <w:rPr>
                            <w:color w:val="4F4F4F"/>
                            <w:spacing w:val="4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sz w:val="19"/>
                          </w:rPr>
                          <w:t>re</w:t>
                        </w:r>
                        <w:r>
                          <w:rPr>
                            <w:color w:val="4F4F4F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to</w:t>
                        </w:r>
                        <w:r>
                          <w:rPr>
                            <w:color w:val="4F4F4F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establisb</w:t>
                        </w:r>
                        <w:r>
                          <w:rPr>
                            <w:color w:val="4F4F4F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and</w:t>
                        </w:r>
                        <w:r>
                          <w:rPr>
                            <w:color w:val="36363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main</w:t>
                        </w:r>
                        <w:r>
                          <w:rPr>
                            <w:color w:val="4F4F4F"/>
                            <w:sz w:val="19"/>
                          </w:rPr>
                          <w:t>t</w:t>
                        </w:r>
                        <w:r>
                          <w:rPr>
                            <w:color w:val="363636"/>
                            <w:sz w:val="19"/>
                          </w:rPr>
                          <w:t>ai</w:t>
                        </w:r>
                        <w:r>
                          <w:rPr>
                            <w:color w:val="4F4F4F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spacing w:val="61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c</w:t>
                        </w:r>
                        <w:r>
                          <w:rPr>
                            <w:color w:val="4F4F4F"/>
                            <w:sz w:val="19"/>
                          </w:rPr>
                          <w:t>on</w:t>
                        </w:r>
                        <w:r>
                          <w:rPr>
                            <w:color w:val="363636"/>
                            <w:sz w:val="19"/>
                          </w:rPr>
                          <w:t>tro</w:t>
                        </w:r>
                        <w:r>
                          <w:rPr>
                            <w:color w:val="111111"/>
                            <w:sz w:val="19"/>
                          </w:rPr>
                          <w:t>l</w:t>
                        </w:r>
                        <w:r>
                          <w:rPr>
                            <w:color w:val="111111"/>
                            <w:spacing w:val="60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fu</w:t>
                        </w:r>
                        <w:r>
                          <w:rPr>
                            <w:color w:val="4F4F4F"/>
                            <w:sz w:val="19"/>
                          </w:rPr>
                          <w:t>nctio</w:t>
                        </w:r>
                        <w:r>
                          <w:rPr>
                            <w:color w:val="363636"/>
                            <w:sz w:val="19"/>
                          </w:rPr>
                          <w:t>ns</w:t>
                        </w:r>
                        <w:r>
                          <w:rPr>
                            <w:color w:val="36363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a</w:t>
                        </w:r>
                        <w:r>
                          <w:rPr>
                            <w:color w:val="4F4F4F"/>
                            <w:sz w:val="19"/>
                          </w:rPr>
                          <w:t>s</w:t>
                        </w:r>
                        <w:r>
                          <w:rPr>
                            <w:color w:val="4F4F4F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re</w:t>
                        </w:r>
                        <w:r>
                          <w:rPr>
                            <w:color w:val="363636"/>
                            <w:sz w:val="19"/>
                          </w:rPr>
                          <w:t>q</w:t>
                        </w:r>
                        <w:r>
                          <w:rPr>
                            <w:color w:val="4F4F4F"/>
                            <w:sz w:val="19"/>
                          </w:rPr>
                          <w:t>u</w:t>
                        </w:r>
                        <w:r>
                          <w:rPr>
                            <w:color w:val="363636"/>
                            <w:sz w:val="19"/>
                          </w:rPr>
                          <w:t>ir</w:t>
                        </w:r>
                        <w:r>
                          <w:rPr>
                            <w:color w:val="4F4F4F"/>
                            <w:sz w:val="19"/>
                          </w:rPr>
                          <w:t>e</w:t>
                        </w:r>
                        <w:r>
                          <w:rPr>
                            <w:color w:val="363636"/>
                            <w:sz w:val="19"/>
                          </w:rPr>
                          <w:t>d</w:t>
                        </w:r>
                        <w:r>
                          <w:rPr>
                            <w:color w:val="363636"/>
                            <w:spacing w:val="43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under</w:t>
                        </w:r>
                        <w:r>
                          <w:rPr>
                            <w:color w:val="4F4F4F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subsect</w:t>
                        </w:r>
                        <w:r>
                          <w:rPr>
                            <w:color w:val="212121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sz w:val="19"/>
                          </w:rPr>
                          <w:t>on</w:t>
                        </w:r>
                        <w:r>
                          <w:rPr>
                            <w:color w:val="4F4F4F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(</w:t>
                        </w:r>
                        <w:r>
                          <w:rPr>
                            <w:color w:val="363636"/>
                            <w:sz w:val="18"/>
                          </w:rPr>
                          <w:t>I)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42" w:lineRule="auto" w:before="129"/>
                          <w:ind w:left="121" w:right="84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sz w:val="19"/>
                          </w:rPr>
                          <w:t>F</w:t>
                        </w:r>
                        <w:r>
                          <w:rPr>
                            <w:color w:val="4F4F4F"/>
                            <w:sz w:val="19"/>
                          </w:rPr>
                          <w:t>ive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Hu</w:t>
                        </w:r>
                        <w:r>
                          <w:rPr>
                            <w:color w:val="212121"/>
                            <w:sz w:val="19"/>
                          </w:rPr>
                          <w:t>nd</w:t>
                        </w:r>
                        <w:r>
                          <w:rPr>
                            <w:color w:val="4F4F4F"/>
                            <w:sz w:val="19"/>
                          </w:rPr>
                          <w:t>red</w:t>
                        </w:r>
                        <w:r>
                          <w:rPr>
                            <w:color w:val="4F4F4F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Pe</w:t>
                        </w:r>
                        <w:r>
                          <w:rPr>
                            <w:color w:val="4F4F4F"/>
                            <w:sz w:val="19"/>
                          </w:rPr>
                          <w:t>nalty</w:t>
                        </w:r>
                        <w:r>
                          <w:rPr>
                            <w:color w:val="4F4F4F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Un</w:t>
                        </w:r>
                        <w:r>
                          <w:rPr>
                            <w:color w:val="363636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sz w:val="19"/>
                          </w:rPr>
                          <w:t>ts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38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47"/>
                          <w:ind w:left="136"/>
                          <w:rPr>
                            <w:sz w:val="17"/>
                          </w:rPr>
                        </w:pP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134</w:t>
                        </w:r>
                        <w:r>
                          <w:rPr>
                            <w:color w:val="4F4F4F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color w:val="4F4F4F"/>
                            <w:w w:val="105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spacing w:line="242" w:lineRule="auto" w:before="109"/>
                          <w:ind w:left="136" w:right="313" w:hanging="8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ts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ing a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co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tro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functi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w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ith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ermission from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Commi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363636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4F4F4F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qui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red</w:t>
                        </w:r>
                        <w:r>
                          <w:rPr>
                            <w:color w:val="4F4F4F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unde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F4F4F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ubsec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tio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63636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(2)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54" w:lineRule="auto" w:before="159"/>
                          <w:ind w:left="121" w:right="84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Flve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Hun</w:t>
                        </w:r>
                        <w:r>
                          <w:rPr>
                            <w:color w:val="363636"/>
                            <w:sz w:val="19"/>
                          </w:rPr>
                          <w:t>dr</w:t>
                        </w:r>
                        <w:r>
                          <w:rPr>
                            <w:color w:val="4F4F4F"/>
                            <w:sz w:val="19"/>
                          </w:rPr>
                          <w:t>ed</w:t>
                        </w:r>
                        <w:r>
                          <w:rPr>
                            <w:color w:val="4F4F4F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P</w:t>
                        </w:r>
                        <w:r>
                          <w:rPr>
                            <w:color w:val="363636"/>
                            <w:w w:val="95"/>
                            <w:sz w:val="19"/>
                          </w:rPr>
                          <w:t>ena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l</w:t>
                        </w:r>
                        <w:r>
                          <w:rPr>
                            <w:color w:val="363636"/>
                            <w:w w:val="9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y</w:t>
                        </w:r>
                        <w:r>
                          <w:rPr>
                            <w:color w:val="4F4F4F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95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n</w:t>
                        </w:r>
                        <w:r>
                          <w:rPr>
                            <w:color w:val="363636"/>
                            <w:w w:val="95"/>
                            <w:sz w:val="19"/>
                          </w:rPr>
                          <w:t>it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97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36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105"/>
                            <w:sz w:val="17"/>
                          </w:rPr>
                          <w:t>13</w:t>
                        </w:r>
                        <w:r>
                          <w:rPr>
                            <w:color w:val="363636"/>
                            <w:w w:val="105"/>
                            <w:sz w:val="17"/>
                          </w:rPr>
                          <w:t>4(</w:t>
                        </w:r>
                        <w:r>
                          <w:rPr>
                            <w:color w:val="4F4F4F"/>
                            <w:w w:val="105"/>
                            <w:sz w:val="17"/>
                          </w:rPr>
                          <w:t>4)</w:t>
                        </w:r>
                      </w:p>
                    </w:tc>
                    <w:tc>
                      <w:tcPr>
                        <w:tcW w:w="2453" w:type="dxa"/>
                      </w:tcPr>
                      <w:p>
                        <w:pPr>
                          <w:pStyle w:val="TableParagraph"/>
                          <w:spacing w:line="242" w:lineRule="auto" w:before="159"/>
                          <w:ind w:left="98" w:right="28" w:firstLine="3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ailu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e 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to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en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sure t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control funct </w:t>
                        </w:r>
                        <w:r>
                          <w:rPr>
                            <w:color w:val="363636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sz w:val="19"/>
                          </w:rPr>
                          <w:t>o</w:t>
                        </w:r>
                        <w:r>
                          <w:rPr>
                            <w:color w:val="212121"/>
                            <w:sz w:val="19"/>
                          </w:rPr>
                          <w:t>n </w:t>
                        </w:r>
                        <w:r>
                          <w:rPr>
                            <w:color w:val="363636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sz w:val="19"/>
                          </w:rPr>
                          <w:t>s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provided</w:t>
                        </w:r>
                        <w:r>
                          <w:rPr>
                            <w:color w:val="36363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with  a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thor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ity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9"/>
                          </w:rPr>
                          <w:t>nd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epe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denc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9"/>
                          </w:rPr>
                          <w:t>e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emboss/>
                            <w:color w:val="4F4F4F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shadow w:val="0"/>
                            <w:color w:val="4F4F4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shadow w:val="0"/>
                            <w:color w:val="4F4F4F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hadow w:val="0"/>
                            <w:color w:val="4F4F4F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shadow w:val="0"/>
                            <w:color w:val="363636"/>
                            <w:w w:val="105"/>
                            <w:sz w:val="19"/>
                          </w:rPr>
                          <w:t>es</w:t>
                        </w:r>
                        <w:r>
                          <w:rPr>
                            <w:shadow w:val="0"/>
                            <w:color w:val="CDCDCD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shadow w:val="0"/>
                            <w:color w:val="4F4F4F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shadow w:val="0"/>
                            <w:color w:val="36363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shadow w:val="0"/>
                            <w:color w:val="4F4F4F"/>
                            <w:w w:val="105"/>
                            <w:sz w:val="19"/>
                          </w:rPr>
                          <w:t>rces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spacing w:val="-1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63636"/>
                            <w:spacing w:val="10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9"/>
                          </w:rPr>
                          <w:t>q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757575"/>
                            <w:spacing w:val="-1"/>
                            <w:w w:val="105"/>
                            <w:sz w:val="19"/>
                          </w:rPr>
                          <w:t>ir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ed</w:t>
                        </w:r>
                        <w:r>
                          <w:rPr>
                            <w:color w:val="4F4F4F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63636"/>
                            <w:spacing w:val="-1"/>
                            <w:w w:val="105"/>
                            <w:sz w:val="19"/>
                          </w:rPr>
                          <w:t>nder</w:t>
                        </w:r>
                        <w:r>
                          <w:rPr>
                            <w:color w:val="363636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su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bs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ec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ti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110"/>
                            <w:sz w:val="17"/>
                          </w:rPr>
                          <w:t>(3</w:t>
                        </w:r>
                        <w:r>
                          <w:rPr>
                            <w:color w:val="363636"/>
                            <w:w w:val="110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 w:before="1"/>
                          <w:ind w:left="132" w:right="84" w:hanging="11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ve</w:t>
                        </w:r>
                        <w:r>
                          <w:rPr>
                            <w:color w:val="4F4F4F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ndred</w:t>
                        </w:r>
                        <w:r>
                          <w:rPr>
                            <w:color w:val="36363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Pen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4F4F4F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ni</w:t>
                        </w: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51" w:hRule="atLeast"/>
                    </w:trPr>
                    <w:tc>
                      <w:tcPr>
                        <w:tcW w:w="1277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110"/>
                            <w:sz w:val="17"/>
                          </w:rPr>
                          <w:t>135(4)</w:t>
                        </w:r>
                      </w:p>
                    </w:tc>
                    <w:tc>
                      <w:tcPr>
                        <w:tcW w:w="245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left="119" w:right="117" w:firstLine="2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ur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of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licensed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ns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ra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ce b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ro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ker, </w:t>
                        </w:r>
                        <w:r>
                          <w:rPr>
                            <w:color w:val="111111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ice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sed</w:t>
                        </w:r>
                        <w:r>
                          <w:rPr>
                            <w:color w:val="36363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insur</w:t>
                        </w:r>
                        <w:r>
                          <w:rPr>
                            <w:color w:val="4F4F4F"/>
                            <w:sz w:val="19"/>
                          </w:rPr>
                          <w:t>a</w:t>
                        </w:r>
                        <w:r>
                          <w:rPr>
                            <w:color w:val="363636"/>
                            <w:sz w:val="19"/>
                          </w:rPr>
                          <w:t>nc</w:t>
                        </w:r>
                        <w:r>
                          <w:rPr>
                            <w:color w:val="4F4F4F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l</w:t>
                        </w:r>
                        <w:r>
                          <w:rPr>
                            <w:color w:val="4F4F4F"/>
                            <w:sz w:val="19"/>
                          </w:rPr>
                          <w:t>oss</w:t>
                        </w:r>
                        <w:r>
                          <w:rPr>
                            <w:color w:val="4F4F4F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a</w:t>
                        </w:r>
                        <w:r>
                          <w:rPr>
                            <w:color w:val="363636"/>
                            <w:sz w:val="19"/>
                          </w:rPr>
                          <w:t>djus</w:t>
                        </w:r>
                        <w:r>
                          <w:rPr>
                            <w:color w:val="363636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ter</w:t>
                        </w:r>
                        <w:r>
                          <w:rPr>
                            <w:color w:val="4F4F4F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3"/>
                          </w:rPr>
                          <w:t>0</w:t>
                        </w:r>
                        <w:r>
                          <w:rPr>
                            <w:color w:val="4F4F4F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color w:val="363636"/>
                            <w:sz w:val="13"/>
                          </w:rPr>
                          <w:t>1</w:t>
                        </w:r>
                        <w:r>
                          <w:rPr>
                            <w:color w:val="757575"/>
                            <w:sz w:val="13"/>
                          </w:rPr>
                          <w:t>·</w:t>
                        </w:r>
                        <w:r>
                          <w:rPr>
                            <w:color w:val="757575"/>
                            <w:spacing w:val="14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a</w:t>
                        </w:r>
                      </w:p>
                    </w:tc>
                    <w:tc>
                      <w:tcPr>
                        <w:tcW w:w="140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20"/>
                          <w:ind w:left="162" w:right="84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F4F4F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36363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en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alty</w:t>
                        </w:r>
                        <w:r>
                          <w:rPr>
                            <w:color w:val="36363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106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7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277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86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119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z w:val="19"/>
                          </w:rPr>
                          <w:t>lice</w:t>
                        </w:r>
                        <w:r>
                          <w:rPr>
                            <w:color w:val="4F4F4F"/>
                            <w:sz w:val="19"/>
                          </w:rPr>
                          <w:t>ns</w:t>
                        </w:r>
                        <w:r>
                          <w:rPr>
                            <w:color w:val="363636"/>
                            <w:sz w:val="19"/>
                          </w:rPr>
                          <w:t>ed</w:t>
                        </w:r>
                        <w:r>
                          <w:rPr>
                            <w:color w:val="363636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i</w:t>
                        </w:r>
                        <w:r>
                          <w:rPr>
                            <w:color w:val="363636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sz w:val="19"/>
                          </w:rPr>
                          <w:t>s</w:t>
                        </w:r>
                        <w:r>
                          <w:rPr>
                            <w:color w:val="363636"/>
                            <w:sz w:val="19"/>
                          </w:rPr>
                          <w:t>ur</w:t>
                        </w:r>
                        <w:r>
                          <w:rPr>
                            <w:color w:val="4F4F4F"/>
                            <w:sz w:val="19"/>
                          </w:rPr>
                          <w:t>ance</w:t>
                        </w:r>
                        <w:r>
                          <w:rPr>
                            <w:color w:val="4F4F4F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sz w:val="19"/>
                          </w:rPr>
                          <w:t>n</w:t>
                        </w:r>
                        <w:r>
                          <w:rPr>
                            <w:color w:val="363636"/>
                            <w:sz w:val="19"/>
                          </w:rPr>
                          <w:t>s</w:t>
                        </w:r>
                        <w:r>
                          <w:rPr>
                            <w:color w:val="4F4F4F"/>
                            <w:sz w:val="19"/>
                          </w:rPr>
                          <w:t>u</w:t>
                        </w:r>
                        <w:r>
                          <w:rPr>
                            <w:color w:val="363636"/>
                            <w:sz w:val="19"/>
                          </w:rPr>
                          <w:t>ran</w:t>
                        </w:r>
                        <w:r>
                          <w:rPr>
                            <w:color w:val="363636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ce</w:t>
                        </w:r>
                      </w:p>
                    </w:tc>
                    <w:tc>
                      <w:tcPr>
                        <w:tcW w:w="1106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7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37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2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210" w:hRule="atLeast"/>
                    </w:trPr>
                    <w:tc>
                      <w:tcPr>
                        <w:tcW w:w="1277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53" w:type="dxa"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133"/>
                          <w:rPr>
                            <w:sz w:val="19"/>
                          </w:rPr>
                        </w:pPr>
                        <w:r>
                          <w:rPr>
                            <w:color w:val="363636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z w:val="19"/>
                          </w:rPr>
                          <w:t>ec</w:t>
                        </w:r>
                        <w:r>
                          <w:rPr>
                            <w:color w:val="363636"/>
                            <w:sz w:val="19"/>
                          </w:rPr>
                          <w:t>b</w:t>
                        </w:r>
                        <w:r>
                          <w:rPr>
                            <w:color w:val="4F4F4F"/>
                            <w:sz w:val="19"/>
                          </w:rPr>
                          <w:t>nicaJ</w:t>
                        </w:r>
                        <w:r>
                          <w:rPr>
                            <w:color w:val="4F4F4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service</w:t>
                        </w:r>
                        <w:r>
                          <w:rPr>
                            <w:color w:val="4F4F4F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p</w:t>
                        </w:r>
                        <w:r>
                          <w:rPr>
                            <w:color w:val="363636"/>
                            <w:sz w:val="19"/>
                          </w:rPr>
                          <w:t>rovider</w:t>
                        </w:r>
                        <w:r>
                          <w:rPr>
                            <w:color w:val="363636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z w:val="19"/>
                          </w:rPr>
                          <w:t>o</w:t>
                        </w:r>
                      </w:p>
                      <w:p>
                        <w:pPr>
                          <w:pStyle w:val="TableParagraph"/>
                          <w:spacing w:line="237" w:lineRule="auto"/>
                          <w:ind w:left="133" w:right="90" w:hanging="16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estab </w:t>
                        </w:r>
                        <w:r>
                          <w:rPr>
                            <w:color w:val="363636"/>
                            <w:sz w:val="19"/>
                          </w:rPr>
                          <w:t>l</w:t>
                        </w:r>
                        <w:r>
                          <w:rPr>
                            <w:color w:val="4F4F4F"/>
                            <w:sz w:val="19"/>
                          </w:rPr>
                          <w:t>ish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sz w:val="19"/>
                          </w:rPr>
                          <w:t>a</w:t>
                        </w:r>
                        <w:r>
                          <w:rPr>
                            <w:color w:val="111111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sz w:val="19"/>
                          </w:rPr>
                          <w:t>d </w:t>
                        </w:r>
                        <w:r>
                          <w:rPr>
                            <w:color w:val="363636"/>
                            <w:sz w:val="19"/>
                          </w:rPr>
                          <w:t>m</w:t>
                        </w:r>
                        <w:r>
                          <w:rPr>
                            <w:color w:val="4F4F4F"/>
                            <w:sz w:val="19"/>
                          </w:rPr>
                          <w:t>a</w:t>
                        </w:r>
                        <w:r>
                          <w:rPr>
                            <w:color w:val="363636"/>
                            <w:sz w:val="19"/>
                          </w:rPr>
                          <w:t>inta</w:t>
                        </w:r>
                        <w:r>
                          <w:rPr>
                            <w:color w:val="4F4F4F"/>
                            <w:sz w:val="19"/>
                          </w:rPr>
                          <w:t>i</w:t>
                        </w:r>
                        <w:r>
                          <w:rPr>
                            <w:color w:val="363636"/>
                            <w:sz w:val="19"/>
                          </w:rPr>
                          <w:t>n risk</w:t>
                        </w:r>
                        <w:r>
                          <w:rPr>
                            <w:color w:val="363636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ma</w:t>
                        </w:r>
                        <w:r>
                          <w:rPr>
                            <w:color w:val="CDCDCD"/>
                            <w:spacing w:val="-2"/>
                            <w:w w:val="105"/>
                            <w:sz w:val="19"/>
                          </w:rPr>
                          <w:t>·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9"/>
                          </w:rPr>
                          <w:t>age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me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9"/>
                          </w:rPr>
                          <w:t>tr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9"/>
                          </w:rPr>
                          <w:t>g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ies</w:t>
                        </w:r>
                        <w:r>
                          <w:rPr>
                            <w:color w:val="4F4F4F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F4F4F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ol</w:t>
                        </w:r>
                        <w:r>
                          <w:rPr>
                            <w:color w:val="363636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cies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06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7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37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29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63636"/>
          <w:w w:val="65"/>
        </w:rPr>
        <w:t>....</w:t>
      </w:r>
    </w:p>
    <w:p>
      <w:pPr>
        <w:spacing w:line="80" w:lineRule="exact" w:before="0"/>
        <w:ind w:left="11749" w:right="0" w:firstLine="0"/>
        <w:jc w:val="left"/>
        <w:rPr>
          <w:rFonts w:ascii="Arial"/>
          <w:sz w:val="12"/>
        </w:rPr>
      </w:pPr>
      <w:r>
        <w:rPr>
          <w:rFonts w:ascii="Arial"/>
          <w:color w:val="212121"/>
          <w:w w:val="56"/>
          <w:sz w:val="12"/>
        </w:rPr>
        <w:t>Q</w:t>
      </w:r>
    </w:p>
    <w:p>
      <w:pPr>
        <w:spacing w:line="395" w:lineRule="exact" w:before="0"/>
        <w:ind w:left="11731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212121"/>
          <w:spacing w:val="-75"/>
          <w:w w:val="56"/>
          <w:position w:val="-5"/>
          <w:sz w:val="37"/>
        </w:rPr>
        <w:t>°</w:t>
      </w:r>
      <w:r>
        <w:rPr>
          <w:rFonts w:ascii="Arial" w:hAnsi="Arial"/>
          <w:color w:val="363636"/>
          <w:spacing w:val="-9"/>
          <w:w w:val="114"/>
          <w:sz w:val="13"/>
        </w:rPr>
        <w:t>1</w:t>
      </w:r>
      <w:r>
        <w:rPr>
          <w:rFonts w:ascii="Arial" w:hAnsi="Arial"/>
          <w:color w:val="212121"/>
          <w:spacing w:val="-32"/>
          <w:w w:val="56"/>
          <w:position w:val="-5"/>
          <w:sz w:val="37"/>
        </w:rPr>
        <w:t>'</w:t>
      </w:r>
      <w:r>
        <w:rPr>
          <w:rFonts w:ascii="Arial" w:hAnsi="Arial"/>
          <w:color w:val="363636"/>
          <w:spacing w:val="-1"/>
          <w:w w:val="114"/>
          <w:sz w:val="13"/>
        </w:rPr>
        <w:t>--'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3"/>
        </w:rPr>
      </w:pPr>
    </w:p>
    <w:p>
      <w:pPr>
        <w:spacing w:after="0"/>
        <w:rPr>
          <w:rFonts w:ascii="Arial"/>
          <w:sz w:val="23"/>
        </w:rPr>
        <w:sectPr>
          <w:footerReference w:type="default" r:id="rId75"/>
          <w:pgSz w:w="14560" w:h="9600" w:orient="landscape"/>
          <w:pgMar w:footer="0" w:header="0" w:top="800" w:bottom="0" w:left="720" w:right="1680"/>
        </w:sectPr>
      </w:pPr>
    </w:p>
    <w:p>
      <w:pPr>
        <w:pStyle w:val="BodyText"/>
        <w:spacing w:before="1"/>
        <w:rPr>
          <w:rFonts w:ascii="Arial"/>
          <w:sz w:val="26"/>
        </w:rPr>
      </w:pPr>
    </w:p>
    <w:p>
      <w:pPr>
        <w:pStyle w:val="Heading8"/>
        <w:spacing w:line="303" w:lineRule="exact"/>
        <w:ind w:left="365"/>
      </w:pPr>
      <w:r>
        <w:rPr>
          <w:color w:val="212121"/>
          <w:w w:val="60"/>
        </w:rPr>
        <w:t>.....</w:t>
      </w:r>
    </w:p>
    <w:p>
      <w:pPr>
        <w:spacing w:line="361" w:lineRule="exact" w:before="0"/>
        <w:ind w:left="370" w:right="0" w:firstLine="0"/>
        <w:jc w:val="left"/>
        <w:rPr>
          <w:rFonts w:ascii="Arial" w:hAnsi="Arial"/>
          <w:sz w:val="34"/>
        </w:rPr>
      </w:pPr>
      <w:r>
        <w:rPr>
          <w:rFonts w:ascii="Arial" w:hAnsi="Arial"/>
          <w:color w:val="363636"/>
          <w:spacing w:val="-4"/>
          <w:w w:val="65"/>
          <w:sz w:val="34"/>
        </w:rPr>
        <w:t>'</w:t>
      </w:r>
      <w:r>
        <w:rPr>
          <w:color w:val="363636"/>
          <w:spacing w:val="-4"/>
          <w:w w:val="65"/>
          <w:position w:val="4"/>
          <w:sz w:val="17"/>
        </w:rPr>
        <w:t>N</w:t>
      </w:r>
      <w:r>
        <w:rPr>
          <w:rFonts w:ascii="Arial" w:hAnsi="Arial"/>
          <w:color w:val="363636"/>
          <w:spacing w:val="-4"/>
          <w:w w:val="65"/>
          <w:sz w:val="34"/>
        </w:rPr>
        <w:t>°</w:t>
      </w:r>
    </w:p>
    <w:p>
      <w:pPr>
        <w:spacing w:line="232" w:lineRule="exact" w:before="94"/>
        <w:ind w:left="289" w:right="158" w:firstLine="0"/>
        <w:jc w:val="center"/>
        <w:rPr>
          <w:rFonts w:ascii="Arial" w:hAnsi="Arial"/>
          <w:sz w:val="22"/>
        </w:rPr>
      </w:pPr>
      <w:r>
        <w:rPr/>
        <w:br w:type="column"/>
      </w:r>
      <w:r>
        <w:rPr>
          <w:rFonts w:ascii="Arial" w:hAnsi="Arial"/>
          <w:color w:val="4F4F4F"/>
          <w:w w:val="115"/>
          <w:sz w:val="22"/>
        </w:rPr>
        <w:t>§</w:t>
      </w:r>
    </w:p>
    <w:p>
      <w:pPr>
        <w:spacing w:line="215" w:lineRule="exact" w:before="0"/>
        <w:ind w:left="111" w:right="0" w:firstLine="0"/>
        <w:jc w:val="center"/>
        <w:rPr>
          <w:rFonts w:ascii="Arial" w:hAnsi="Arial"/>
          <w:sz w:val="22"/>
        </w:rPr>
      </w:pPr>
      <w:r>
        <w:rPr>
          <w:rFonts w:ascii="Arial" w:hAnsi="Arial"/>
          <w:color w:val="4F4F4F"/>
          <w:w w:val="114"/>
          <w:sz w:val="22"/>
        </w:rPr>
        <w:t>§</w:t>
      </w:r>
    </w:p>
    <w:p>
      <w:pPr>
        <w:spacing w:line="213" w:lineRule="exact" w:before="0"/>
        <w:ind w:left="281" w:right="158" w:firstLine="0"/>
        <w:jc w:val="center"/>
        <w:rPr>
          <w:rFonts w:ascii="Arial"/>
          <w:sz w:val="20"/>
        </w:rPr>
      </w:pPr>
      <w:r>
        <w:rPr>
          <w:rFonts w:ascii="Arial"/>
          <w:color w:val="4F4F4F"/>
          <w:w w:val="95"/>
          <w:sz w:val="20"/>
        </w:rPr>
        <w:t>r;i</w:t>
      </w:r>
    </w:p>
    <w:p>
      <w:pPr>
        <w:pStyle w:val="BodyText"/>
        <w:rPr>
          <w:rFonts w:ascii="Arial"/>
          <w:sz w:val="22"/>
        </w:rPr>
      </w:pPr>
    </w:p>
    <w:p>
      <w:pPr>
        <w:spacing w:before="185"/>
        <w:ind w:left="335" w:right="152" w:firstLine="0"/>
        <w:jc w:val="center"/>
        <w:rPr>
          <w:rFonts w:ascii="Arial"/>
          <w:sz w:val="13"/>
        </w:rPr>
      </w:pPr>
      <w:r>
        <w:rPr>
          <w:rFonts w:ascii="Arial"/>
          <w:color w:val="4F4F4F"/>
          <w:w w:val="110"/>
          <w:sz w:val="13"/>
        </w:rPr>
        <w:t>l'-.)</w:t>
      </w:r>
    </w:p>
    <w:p>
      <w:pPr>
        <w:pStyle w:val="BodyText"/>
        <w:spacing w:before="11"/>
        <w:rPr>
          <w:rFonts w:ascii="Arial"/>
          <w:sz w:val="15"/>
        </w:rPr>
      </w:pPr>
    </w:p>
    <w:p>
      <w:pPr>
        <w:spacing w:before="0"/>
        <w:ind w:left="335" w:right="158" w:firstLine="0"/>
        <w:jc w:val="center"/>
        <w:rPr>
          <w:sz w:val="15"/>
        </w:rPr>
      </w:pPr>
      <w:r>
        <w:rPr>
          <w:color w:val="4F4F4F"/>
          <w:w w:val="75"/>
          <w:sz w:val="15"/>
        </w:rPr>
        <w:t>........</w:t>
      </w:r>
    </w:p>
    <w:p>
      <w:pPr>
        <w:spacing w:after="0"/>
        <w:jc w:val="center"/>
        <w:rPr>
          <w:sz w:val="15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13" w:space="10788"/>
            <w:col w:w="7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0" w:lineRule="exact"/>
        <w:ind w:left="1023"/>
        <w:rPr>
          <w:sz w:val="2"/>
        </w:rPr>
      </w:pPr>
      <w:r>
        <w:rPr>
          <w:sz w:val="2"/>
        </w:rPr>
        <w:pict>
          <v:group style="width:66.850pt;height:.550pt;mso-position-horizontal-relative:char;mso-position-vertical-relative:line" coordorigin="0,0" coordsize="1337,11">
            <v:line style="position:absolute" from="0,5" to="1337,5" stroked="true" strokeweight=".50206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76"/>
          <w:pgSz w:w="14560" w:h="9600" w:orient="landscape"/>
          <w:pgMar w:footer="0" w:header="0" w:top="880" w:bottom="0" w:left="720" w:right="1680"/>
        </w:sectPr>
      </w:pPr>
    </w:p>
    <w:p>
      <w:pPr>
        <w:pStyle w:val="Heading8"/>
        <w:spacing w:line="311" w:lineRule="exact" w:before="89"/>
        <w:ind w:left="314"/>
      </w:pPr>
      <w:r>
        <w:rPr/>
        <w:pict>
          <v:shape style="position:absolute;margin-left:78.908829pt;margin-top:-158.738144pt;width:514.7pt;height:370.8pt;mso-position-horizontal-relative:page;mso-position-vertical-relative:paragraph;z-index:16125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7"/>
                    <w:gridCol w:w="2513"/>
                    <w:gridCol w:w="1377"/>
                    <w:gridCol w:w="1186"/>
                    <w:gridCol w:w="1166"/>
                    <w:gridCol w:w="1206"/>
                    <w:gridCol w:w="1528"/>
                  </w:tblGrid>
                  <w:tr>
                    <w:trPr>
                      <w:trHeight w:val="1295" w:hRule="atLeast"/>
                    </w:trPr>
                    <w:tc>
                      <w:tcPr>
                        <w:tcW w:w="1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9"/>
                          <w:ind w:left="143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sz w:val="19"/>
                          </w:rPr>
                          <w:t>136(2)</w:t>
                        </w:r>
                      </w:p>
                    </w:tc>
                    <w:tc>
                      <w:tcPr>
                        <w:tcW w:w="25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06" w:right="53" w:firstLine="3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Failure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of a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licens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insura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ce</w:t>
                        </w:r>
                        <w:r>
                          <w:rPr>
                            <w:color w:val="545454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te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mediary</w:t>
                        </w:r>
                        <w:r>
                          <w:rPr>
                            <w:color w:val="3F3F3F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z w:val="19"/>
                          </w:rPr>
                          <w:t>perform</w:t>
                        </w:r>
                        <w:r>
                          <w:rPr>
                            <w:color w:val="3F3F3F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obligat</w:t>
                        </w:r>
                        <w:r>
                          <w:rPr>
                            <w:color w:val="262626"/>
                            <w:sz w:val="19"/>
                          </w:rPr>
                          <w:t>i</w:t>
                        </w:r>
                        <w:r>
                          <w:rPr>
                            <w:color w:val="3F3F3F"/>
                            <w:sz w:val="19"/>
                          </w:rPr>
                          <w:t>o</w:t>
                        </w:r>
                        <w:r>
                          <w:rPr>
                            <w:color w:val="262626"/>
                            <w:sz w:val="19"/>
                          </w:rPr>
                          <w:t>n</w:t>
                        </w:r>
                        <w:r>
                          <w:rPr>
                            <w:color w:val="3F3F3F"/>
                            <w:sz w:val="19"/>
                          </w:rPr>
                          <w:t>s</w:t>
                        </w:r>
                        <w:r>
                          <w:rPr>
                            <w:color w:val="3F3F3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in</w:t>
                        </w:r>
                        <w:r>
                          <w:rPr>
                            <w:color w:val="545454"/>
                            <w:spacing w:val="38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the</w:t>
                        </w:r>
                        <w:r>
                          <w:rPr>
                            <w:color w:val="545454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condu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ct</w:t>
                        </w:r>
                        <w:r>
                          <w:rPr>
                            <w:color w:val="262626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545454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bus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ess.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"/>
                          <w:ind w:left="122" w:right="71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45454"/>
                            <w:spacing w:val="3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Hundred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545454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its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17" w:hRule="atLeast"/>
                    </w:trPr>
                    <w:tc>
                      <w:tcPr>
                        <w:tcW w:w="1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9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color w:val="262626"/>
                            <w:w w:val="110"/>
                            <w:sz w:val="19"/>
                          </w:rPr>
                          <w:t>1</w:t>
                        </w:r>
                        <w:r>
                          <w:rPr>
                            <w:color w:val="3F3F3F"/>
                            <w:w w:val="110"/>
                            <w:sz w:val="19"/>
                          </w:rPr>
                          <w:t>37{2)</w:t>
                        </w:r>
                      </w:p>
                    </w:tc>
                    <w:tc>
                      <w:tcPr>
                        <w:tcW w:w="25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59"/>
                          <w:ind w:left="137" w:right="53" w:firstLine="12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Lice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ced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ins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rance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intermediary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onducting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bus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ess</w:t>
                        </w:r>
                        <w:r>
                          <w:rPr>
                            <w:color w:val="3F3F3F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545454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surer</w:t>
                        </w:r>
                        <w:r>
                          <w:rPr>
                            <w:color w:val="545454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6262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reinsure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62626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who</w:t>
                        </w:r>
                        <w:r>
                          <w:rPr>
                            <w:color w:val="3F3F3F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does</w:t>
                        </w:r>
                        <w:r>
                          <w:rPr>
                            <w:color w:val="3F3F3F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545454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ho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ld</w:t>
                        </w:r>
                        <w:r>
                          <w:rPr>
                            <w:color w:val="909090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909090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9"/>
                          </w:rPr>
                          <w:t>li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9"/>
                          </w:rPr>
                          <w:t>ence 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as 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li</w:t>
                        </w:r>
                        <w:r>
                          <w:rPr>
                            <w:color w:val="6B6B6B"/>
                            <w:spacing w:val="-1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ensed ins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ur</w:t>
                        </w:r>
                        <w:r>
                          <w:rPr>
                            <w:color w:val="545454"/>
                            <w:spacing w:val="-1"/>
                            <w:w w:val="105"/>
                            <w:sz w:val="19"/>
                          </w:rPr>
                          <w:t>er 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3F3F3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lice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sed</w:t>
                        </w:r>
                        <w:r>
                          <w:rPr>
                            <w:color w:val="3F3F3F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reinsurer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22" w:right="82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45454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Hundred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19"/>
                          </w:rPr>
                          <w:t>Pena</w:t>
                        </w:r>
                        <w:r>
                          <w:rPr>
                            <w:color w:val="545454"/>
                            <w:spacing w:val="-2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ACACAC"/>
                            <w:w w:val="95"/>
                            <w:sz w:val="19"/>
                          </w:rPr>
                          <w:t>.</w:t>
                        </w:r>
                        <w:r>
                          <w:rPr>
                            <w:color w:val="545454"/>
                            <w:w w:val="95"/>
                            <w:sz w:val="19"/>
                          </w:rPr>
                          <w:t>lty</w:t>
                        </w:r>
                        <w:r>
                          <w:rPr>
                            <w:color w:val="545454"/>
                            <w:spacing w:val="4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526" w:hRule="atLeast"/>
                    </w:trPr>
                    <w:tc>
                      <w:tcPr>
                        <w:tcW w:w="1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9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color w:val="262626"/>
                            <w:sz w:val="19"/>
                          </w:rPr>
                          <w:t>13</w:t>
                        </w:r>
                        <w:r>
                          <w:rPr>
                            <w:color w:val="3F3F3F"/>
                            <w:sz w:val="19"/>
                          </w:rPr>
                          <w:t>8(3)</w:t>
                        </w:r>
                      </w:p>
                    </w:tc>
                    <w:tc>
                      <w:tcPr>
                        <w:tcW w:w="25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9"/>
                          <w:ind w:left="83" w:right="189" w:firstLine="16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Fail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3F3F3F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545454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i/>
                            <w:color w:val="545454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comply</w:t>
                        </w:r>
                        <w:r>
                          <w:rPr>
                            <w:color w:val="545454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wi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pacing w:val="-1"/>
                            <w:w w:val="105"/>
                            <w:sz w:val="19"/>
                          </w:rPr>
                          <w:t>direct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ves</w:t>
                        </w:r>
                        <w:r>
                          <w:rPr>
                            <w:color w:val="3F3F3F"/>
                            <w:spacing w:val="-3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3F3F3F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provide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rece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6262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545454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545454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ealing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premi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um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3F3F3F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F3F3F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other</w:t>
                        </w:r>
                      </w:p>
                      <w:p>
                        <w:pPr>
                          <w:pStyle w:val="TableParagraph"/>
                          <w:spacing w:line="218" w:lineRule="exact"/>
                          <w:ind w:left="66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ins</w:t>
                        </w:r>
                        <w:r>
                          <w:rPr>
                            <w:color w:val="3F3F3F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rance</w:t>
                        </w:r>
                        <w:r>
                          <w:rPr>
                            <w:color w:val="3F3F3F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mo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ne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ys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12" w:right="24" w:hanging="4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3F3F3F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Tho</w:t>
                        </w:r>
                        <w:r>
                          <w:rPr>
                            <w:color w:val="545454"/>
                            <w:spacing w:val="-3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sand</w:t>
                        </w:r>
                        <w:r>
                          <w:rPr>
                            <w:color w:val="3F3F3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545454"/>
                            <w:spacing w:val="-1"/>
                            <w:w w:val="105"/>
                            <w:sz w:val="19"/>
                          </w:rPr>
                          <w:t>enalty</w:t>
                        </w:r>
                        <w:r>
                          <w:rPr>
                            <w:color w:val="545454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its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34" w:hRule="atLeast"/>
                    </w:trPr>
                    <w:tc>
                      <w:tcPr>
                        <w:tcW w:w="1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9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sz w:val="19"/>
                          </w:rPr>
                          <w:t>140(3)</w:t>
                        </w:r>
                      </w:p>
                    </w:tc>
                    <w:tc>
                      <w:tcPr>
                        <w:tcW w:w="25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69"/>
                          <w:ind w:left="96" w:right="426" w:firstLine="3"/>
                          <w:rPr>
                            <w:sz w:val="19"/>
                          </w:rPr>
                        </w:pP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F 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ai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ure to comp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545454"/>
                            <w:spacing w:val="-1"/>
                            <w:w w:val="105"/>
                            <w:sz w:val="19"/>
                          </w:rPr>
                          <w:t>y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direc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ivesfor</w:t>
                        </w:r>
                        <w:r>
                          <w:rPr>
                            <w:color w:val="3F3F3F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receipt</w:t>
                        </w:r>
                        <w:r>
                          <w:rPr>
                            <w:color w:val="3F3F3F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10"/>
                            <w:sz w:val="19"/>
                          </w:rPr>
                          <w:t>holding </w:t>
                        </w:r>
                        <w:r>
                          <w:rPr>
                            <w:color w:val="545454"/>
                            <w:w w:val="110"/>
                            <w:sz w:val="19"/>
                          </w:rPr>
                          <w:t>o</w:t>
                        </w:r>
                        <w:r>
                          <w:rPr>
                            <w:color w:val="262626"/>
                            <w:w w:val="110"/>
                            <w:sz w:val="19"/>
                          </w:rPr>
                          <w:t>f</w:t>
                        </w:r>
                        <w:r>
                          <w:rPr>
                            <w:color w:val="262626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10"/>
                            <w:sz w:val="19"/>
                          </w:rPr>
                          <w:t>moneys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12" w:right="74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spacing w:val="-1"/>
                            <w:sz w:val="19"/>
                          </w:rPr>
                          <w:t>Five </w:t>
                        </w:r>
                        <w:r>
                          <w:rPr>
                            <w:color w:val="3F3F3F"/>
                            <w:sz w:val="19"/>
                          </w:rPr>
                          <w:t>.H.un</w:t>
                        </w:r>
                        <w:r>
                          <w:rPr>
                            <w:color w:val="262626"/>
                            <w:sz w:val="19"/>
                          </w:rPr>
                          <w:t>d</w:t>
                        </w:r>
                        <w:r>
                          <w:rPr>
                            <w:color w:val="3F3F3F"/>
                            <w:sz w:val="19"/>
                          </w:rPr>
                          <w:t>red</w:t>
                        </w:r>
                        <w:r>
                          <w:rPr>
                            <w:color w:val="3F3F3F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z w:val="19"/>
                          </w:rPr>
                          <w:t>Penalty</w:t>
                        </w:r>
                        <w:r>
                          <w:rPr>
                            <w:color w:val="3F3F3F"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z w:val="19"/>
                          </w:rPr>
                          <w:t>Unit</w:t>
                        </w:r>
                        <w:r>
                          <w:rPr>
                            <w:color w:val="262626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584" w:hRule="atLeast"/>
                    </w:trPr>
                    <w:tc>
                      <w:tcPr>
                        <w:tcW w:w="128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7"/>
                          <w:ind w:left="35"/>
                          <w:rPr>
                            <w:sz w:val="17"/>
                          </w:rPr>
                        </w:pPr>
                        <w:r>
                          <w:rPr>
                            <w:color w:val="3F3F3F"/>
                            <w:w w:val="105"/>
                            <w:sz w:val="17"/>
                          </w:rPr>
                          <w:t>141(2</w:t>
                        </w:r>
                        <w:r>
                          <w:rPr>
                            <w:color w:val="6B6B6B"/>
                            <w:w w:val="105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251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auto" w:before="120"/>
                          <w:ind w:left="26" w:right="193" w:firstLine="13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sz w:val="19"/>
                          </w:rPr>
                          <w:t>Failure to</w:t>
                        </w:r>
                        <w:r>
                          <w:rPr>
                            <w:color w:val="545454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z w:val="19"/>
                          </w:rPr>
                          <w:t>m</w:t>
                        </w:r>
                        <w:r>
                          <w:rPr>
                            <w:color w:val="545454"/>
                            <w:sz w:val="19"/>
                          </w:rPr>
                          <w:t>aima i.n the</w:t>
                        </w:r>
                        <w:r>
                          <w:rPr>
                            <w:color w:val="545454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profes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si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onal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indemnity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insurance and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her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z w:val="19"/>
                          </w:rPr>
                          <w:t>insurance as</w:t>
                        </w:r>
                        <w:r>
                          <w:rPr>
                            <w:color w:val="3F3F3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specified </w:t>
                        </w:r>
                        <w:r>
                          <w:rPr>
                            <w:rFonts w:ascii="Arial"/>
                            <w:color w:val="3F3F3F"/>
                            <w:sz w:val="18"/>
                          </w:rPr>
                          <w:t>i.n </w:t>
                        </w:r>
                        <w:r>
                          <w:rPr>
                            <w:color w:val="3F3F3F"/>
                            <w:sz w:val="19"/>
                          </w:rPr>
                          <w:t>the</w:t>
                        </w:r>
                        <w:r>
                          <w:rPr>
                            <w:color w:val="3F3F3F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directives</w:t>
                        </w:r>
                      </w:p>
                    </w:tc>
                    <w:tc>
                      <w:tcPr>
                        <w:tcW w:w="137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59"/>
                          <w:ind w:left="31" w:right="160" w:firstLine="10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45454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Hund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3F3F3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nal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545454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18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62626"/>
          <w:w w:val="60"/>
        </w:rPr>
        <w:t>.....</w:t>
      </w:r>
    </w:p>
    <w:p>
      <w:pPr>
        <w:spacing w:line="127" w:lineRule="auto" w:before="9"/>
        <w:ind w:left="323" w:right="0" w:firstLine="0"/>
        <w:jc w:val="left"/>
        <w:rPr>
          <w:rFonts w:ascii="Arial"/>
          <w:sz w:val="13"/>
        </w:rPr>
      </w:pPr>
      <w:r>
        <w:rPr>
          <w:rFonts w:ascii="Arial"/>
          <w:color w:val="3F3F3F"/>
          <w:spacing w:val="-12"/>
          <w:w w:val="57"/>
          <w:sz w:val="13"/>
        </w:rPr>
        <w:t>I</w:t>
      </w:r>
      <w:r>
        <w:rPr>
          <w:i/>
          <w:color w:val="3F3F3F"/>
          <w:spacing w:val="-65"/>
          <w:w w:val="57"/>
          <w:position w:val="-11"/>
          <w:sz w:val="20"/>
        </w:rPr>
        <w:t>w</w:t>
      </w:r>
      <w:r>
        <w:rPr>
          <w:rFonts w:ascii="Arial"/>
          <w:color w:val="3F3F3F"/>
          <w:spacing w:val="-1"/>
          <w:w w:val="57"/>
          <w:sz w:val="13"/>
        </w:rPr>
        <w:t>.Q</w:t>
      </w:r>
    </w:p>
    <w:p>
      <w:pPr>
        <w:pStyle w:val="BodyText"/>
        <w:rPr>
          <w:rFonts w:ascii="Arial"/>
          <w:sz w:val="28"/>
        </w:rPr>
      </w:pPr>
      <w:r>
        <w:rPr/>
        <w:br w:type="column"/>
      </w:r>
      <w:r>
        <w:rPr>
          <w:rFonts w:ascii="Arial"/>
          <w:sz w:val="28"/>
        </w:rPr>
      </w:r>
    </w:p>
    <w:p>
      <w:pPr>
        <w:pStyle w:val="BodyText"/>
        <w:rPr>
          <w:rFonts w:ascii="Arial"/>
          <w:sz w:val="28"/>
        </w:rPr>
      </w:pPr>
    </w:p>
    <w:p>
      <w:pPr>
        <w:spacing w:before="165"/>
        <w:ind w:left="371" w:right="0" w:firstLine="0"/>
        <w:jc w:val="left"/>
        <w:rPr>
          <w:sz w:val="25"/>
        </w:rPr>
      </w:pPr>
      <w:r>
        <w:rPr>
          <w:color w:val="3F3F3F"/>
          <w:w w:val="103"/>
          <w:sz w:val="25"/>
        </w:rPr>
        <w:t>J</w:t>
      </w:r>
    </w:p>
    <w:p>
      <w:pPr>
        <w:spacing w:before="167"/>
        <w:ind w:left="397" w:right="0" w:firstLine="0"/>
        <w:jc w:val="left"/>
        <w:rPr>
          <w:sz w:val="28"/>
        </w:rPr>
      </w:pPr>
      <w:r>
        <w:rPr>
          <w:color w:val="3F3F3F"/>
          <w:w w:val="80"/>
          <w:sz w:val="28"/>
        </w:rPr>
        <w:t>.._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1"/>
        </w:rPr>
      </w:pPr>
    </w:p>
    <w:p>
      <w:pPr>
        <w:spacing w:before="1"/>
        <w:ind w:left="357" w:right="0" w:firstLine="0"/>
        <w:jc w:val="left"/>
        <w:rPr>
          <w:rFonts w:ascii="Arial"/>
          <w:sz w:val="34"/>
        </w:rPr>
      </w:pPr>
      <w:r>
        <w:rPr>
          <w:rFonts w:ascii="Arial"/>
          <w:color w:val="3F3F3F"/>
          <w:w w:val="70"/>
          <w:sz w:val="34"/>
        </w:rPr>
        <w:t>&gt;</w:t>
      </w:r>
    </w:p>
    <w:p>
      <w:pPr>
        <w:spacing w:before="126"/>
        <w:ind w:left="373" w:right="0" w:firstLine="0"/>
        <w:jc w:val="left"/>
        <w:rPr>
          <w:sz w:val="11"/>
        </w:rPr>
      </w:pPr>
      <w:r>
        <w:rPr/>
        <w:pict>
          <v:shape style="position:absolute;margin-left:617.455383pt;margin-top:11.598536pt;width:2.75pt;height:7.9pt;mso-position-horizontal-relative:page;mso-position-vertical-relative:paragraph;z-index:-2137600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262626"/>
                      <w:w w:val="7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010101"/>
          <w:w w:val="80"/>
          <w:sz w:val="11"/>
        </w:rPr>
        <w:t>i--</w:t>
      </w:r>
    </w:p>
    <w:p>
      <w:pPr>
        <w:spacing w:before="42"/>
        <w:ind w:left="314" w:right="0" w:firstLine="0"/>
        <w:jc w:val="left"/>
        <w:rPr>
          <w:rFonts w:ascii="Arial" w:hAnsi="Arial"/>
          <w:i/>
          <w:sz w:val="39"/>
        </w:rPr>
      </w:pPr>
      <w:r>
        <w:rPr>
          <w:rFonts w:ascii="Arial" w:hAnsi="Arial"/>
          <w:i/>
          <w:color w:val="262626"/>
          <w:sz w:val="39"/>
        </w:rPr>
        <w:t>°'</w:t>
      </w:r>
    </w:p>
    <w:p>
      <w:pPr>
        <w:spacing w:after="0"/>
        <w:jc w:val="left"/>
        <w:rPr>
          <w:rFonts w:ascii="Arial" w:hAnsi="Arial"/>
          <w:sz w:val="39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563" w:space="10734"/>
            <w:col w:w="863"/>
          </w:cols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line style="position:absolute;mso-position-horizontal-relative:page;mso-position-vertical-relative:page;z-index:16124928" from="10.05208pt,464.938232pt" to="62.322897pt,464.938232pt" stroked="true" strokeweight=".502060pt" strokecolor="#000000">
            <v:stroke dashstyle="solid"/>
            <w10:wrap type="none"/>
          </v:line>
        </w:pic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28"/>
        </w:rPr>
      </w:pPr>
    </w:p>
    <w:p>
      <w:pPr>
        <w:pStyle w:val="BodyText"/>
        <w:spacing w:line="20" w:lineRule="exact"/>
        <w:ind w:left="6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34.2pt;height:.550pt;mso-position-horizontal-relative:char;mso-position-vertical-relative:line" coordorigin="0,0" coordsize="684,11">
            <v:line style="position:absolute" from="0,5" to="684,5" stroked="true" strokeweight=".50206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line="20" w:lineRule="exact"/>
        <w:ind w:left="2239"/>
        <w:rPr>
          <w:rFonts w:ascii="Arial"/>
          <w:sz w:val="2"/>
        </w:rPr>
      </w:pPr>
      <w:r>
        <w:rPr>
          <w:rFonts w:ascii="Arial"/>
          <w:sz w:val="2"/>
        </w:rPr>
        <w:pict>
          <v:group style="width:50.8pt;height:.550pt;mso-position-horizontal-relative:char;mso-position-vertical-relative:line" coordorigin="0,0" coordsize="1016,11">
            <v:line style="position:absolute" from="0,5" to="1015,5" stroked="true" strokeweight=".50206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pStyle w:val="Heading3"/>
        <w:spacing w:before="68"/>
        <w:ind w:left="11733"/>
        <w:rPr>
          <w:rFonts w:ascii="Arial"/>
        </w:rPr>
      </w:pPr>
      <w:r>
        <w:rPr/>
        <w:pict>
          <v:shape style="position:absolute;margin-left:622.329529pt;margin-top:23.995859pt;width:10.85pt;height:50.5pt;mso-position-horizontal-relative:page;mso-position-vertical-relative:paragraph;z-index:-21374976" type="#_x0000_t202" filled="false" stroked="false">
            <v:textbox inset="0,0,0,0">
              <w:txbxContent>
                <w:p>
                  <w:pPr>
                    <w:spacing w:line="1009" w:lineRule="exact" w:before="0"/>
                    <w:ind w:left="0" w:right="0" w:firstLine="0"/>
                    <w:jc w:val="left"/>
                    <w:rPr>
                      <w:rFonts w:ascii="Arial"/>
                      <w:sz w:val="90"/>
                    </w:rPr>
                  </w:pPr>
                  <w:r>
                    <w:rPr>
                      <w:rFonts w:ascii="Arial"/>
                      <w:color w:val="2D2D2D"/>
                      <w:w w:val="72"/>
                      <w:sz w:val="9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1.170547pt;margin-top:6.662028pt;width:512.9500pt;height:366.8pt;mso-position-horizontal-relative:page;mso-position-vertical-relative:paragraph;z-index:16128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2614"/>
                    <w:gridCol w:w="1398"/>
                    <w:gridCol w:w="1368"/>
                    <w:gridCol w:w="1388"/>
                    <w:gridCol w:w="1096"/>
                    <w:gridCol w:w="1106"/>
                  </w:tblGrid>
                  <w:tr>
                    <w:trPr>
                      <w:trHeight w:val="913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95"/>
                          <w:rPr>
                            <w:sz w:val="19"/>
                          </w:rPr>
                        </w:pPr>
                        <w:r>
                          <w:rPr>
                            <w:color w:val="414141"/>
                            <w:sz w:val="19"/>
                          </w:rPr>
                          <w:t>142(3)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line="242" w:lineRule="auto" w:before="99"/>
                          <w:ind w:left="54" w:right="308" w:firstLine="14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Appointment</w:t>
                        </w:r>
                        <w:r>
                          <w:rPr>
                            <w:color w:val="4F4F4F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F4F4F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unli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censed</w:t>
                        </w:r>
                        <w:r>
                          <w:rPr>
                            <w:color w:val="4F4F4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insura11ce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agents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by a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licensed</w:t>
                        </w:r>
                        <w:r>
                          <w:rPr>
                            <w:color w:val="4F4F4F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surer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line="242" w:lineRule="auto" w:before="119"/>
                          <w:ind w:left="36" w:right="103" w:firstLine="6"/>
                          <w:rPr>
                            <w:sz w:val="19"/>
                          </w:rPr>
                        </w:pP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14141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Pe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nal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4F4F4F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ts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0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24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06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1</w:t>
                        </w:r>
                        <w:r>
                          <w:rPr>
                            <w:color w:val="2D2D2D"/>
                            <w:sz w:val="19"/>
                          </w:rPr>
                          <w:t>45</w:t>
                        </w:r>
                        <w:r>
                          <w:rPr>
                            <w:color w:val="4F4F4F"/>
                            <w:sz w:val="19"/>
                          </w:rPr>
                          <w:t>(3)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line="232" w:lineRule="auto" w:before="54"/>
                          <w:ind w:left="13" w:right="181" w:firstLine="83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Licensed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insurer or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reinsute</w:t>
                        </w:r>
                        <w:r>
                          <w:rPr>
                            <w:color w:val="414141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ond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uc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ing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us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ines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s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with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paying</w:t>
                        </w:r>
                        <w:r>
                          <w:rPr>
                            <w:color w:val="414141"/>
                            <w:spacing w:val="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comm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iss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spacing w:val="4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F4F4F"/>
                            <w:spacing w:val="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other</w:t>
                        </w:r>
                      </w:p>
                      <w:p>
                        <w:pPr>
                          <w:pStyle w:val="TableParagraph"/>
                          <w:spacing w:line="200" w:lineRule="exact" w:before="15"/>
                          <w:ind w:left="34" w:right="181" w:hanging="16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414141"/>
                            <w:spacing w:val="-1"/>
                            <w:sz w:val="19"/>
                          </w:rPr>
                          <w:t>remu11eration </w:t>
                        </w:r>
                        <w:r>
                          <w:rPr>
                            <w:color w:val="2D2D2D"/>
                            <w:spacing w:val="-1"/>
                            <w:sz w:val="19"/>
                          </w:rPr>
                          <w:t>to </w:t>
                        </w:r>
                        <w:r>
                          <w:rPr>
                            <w:color w:val="414141"/>
                            <w:spacing w:val="-1"/>
                            <w:sz w:val="19"/>
                          </w:rPr>
                          <w:t>an </w:t>
                        </w:r>
                        <w:r>
                          <w:rPr>
                            <w:color w:val="2D2D2D"/>
                            <w:spacing w:val="-1"/>
                            <w:sz w:val="19"/>
                          </w:rPr>
                          <w:t>u</w:t>
                        </w:r>
                        <w:r>
                          <w:rPr>
                            <w:color w:val="606060"/>
                            <w:spacing w:val="-1"/>
                            <w:sz w:val="19"/>
                          </w:rPr>
                          <w:t>nlice</w:t>
                        </w:r>
                        <w:r>
                          <w:rPr>
                            <w:color w:val="414141"/>
                            <w:spacing w:val="-1"/>
                            <w:sz w:val="19"/>
                          </w:rPr>
                          <w:t>nsed</w:t>
                        </w:r>
                        <w:r>
                          <w:rPr>
                            <w:color w:val="414141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sz w:val="19"/>
                          </w:rPr>
                          <w:t>insurance</w:t>
                        </w:r>
                        <w:r>
                          <w:rPr>
                            <w:color w:val="414141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z w:val="19"/>
                          </w:rPr>
                          <w:t>b</w:t>
                        </w:r>
                        <w:r>
                          <w:rPr>
                            <w:color w:val="4F4F4F"/>
                            <w:sz w:val="19"/>
                          </w:rPr>
                          <w:t>ro</w:t>
                        </w:r>
                        <w:r>
                          <w:rPr>
                            <w:color w:val="2D2D2D"/>
                            <w:sz w:val="19"/>
                          </w:rPr>
                          <w:t>k</w:t>
                        </w:r>
                        <w:r>
                          <w:rPr>
                            <w:color w:val="4F4F4F"/>
                            <w:sz w:val="19"/>
                          </w:rPr>
                          <w:t>e</w:t>
                        </w:r>
                        <w:r>
                          <w:rPr>
                            <w:color w:val="2D2D2D"/>
                            <w:sz w:val="19"/>
                          </w:rPr>
                          <w:t>r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6" w:right="129" w:firstLine="6"/>
                          <w:rPr>
                            <w:sz w:val="19"/>
                          </w:rPr>
                        </w:pP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414141"/>
                            <w:spacing w:val="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Thous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2D2D2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nalty</w:t>
                        </w:r>
                        <w:r>
                          <w:rPr>
                            <w:color w:val="414141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Uni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.ts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0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084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sz w:val="17"/>
                          </w:rPr>
                        </w:pPr>
                        <w:r>
                          <w:rPr>
                            <w:color w:val="161616"/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color w:val="4F4F4F"/>
                            <w:w w:val="110"/>
                            <w:sz w:val="17"/>
                          </w:rPr>
                          <w:t>51(5)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line="242" w:lineRule="auto" w:before="129"/>
                          <w:ind w:left="108" w:right="480" w:firstLine="28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Failure</w:t>
                        </w:r>
                        <w:r>
                          <w:rPr>
                            <w:color w:val="4F4F4F"/>
                            <w:spacing w:val="47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z w:val="19"/>
                          </w:rPr>
                          <w:t>o</w:t>
                        </w:r>
                        <w:r>
                          <w:rPr>
                            <w:color w:val="4F4F4F"/>
                            <w:spacing w:val="48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comp</w:t>
                        </w:r>
                        <w:r>
                          <w:rPr>
                            <w:color w:val="161616"/>
                            <w:sz w:val="19"/>
                          </w:rPr>
                          <w:t>l</w:t>
                        </w:r>
                        <w:r>
                          <w:rPr>
                            <w:color w:val="4F4F4F"/>
                            <w:sz w:val="19"/>
                          </w:rPr>
                          <w:t>y with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19"/>
                          </w:rPr>
                          <w:t>re q_</w:t>
                        </w:r>
                        <w:r>
                          <w:rPr>
                            <w:color w:val="161616"/>
                            <w:spacing w:val="-1"/>
                            <w:w w:val="95"/>
                            <w:sz w:val="19"/>
                          </w:rPr>
                          <w:t>ui</w:t>
                        </w:r>
                        <w:r>
                          <w:rPr>
                            <w:color w:val="414141"/>
                            <w:spacing w:val="-1"/>
                            <w:w w:val="95"/>
                            <w:sz w:val="19"/>
                          </w:rPr>
                          <w:t>rements</w:t>
                        </w:r>
                        <w:r>
                          <w:rPr>
                            <w:color w:val="414141"/>
                            <w:spacing w:val="41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95"/>
                            <w:sz w:val="19"/>
                          </w:rPr>
                          <w:t>for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th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sz w:val="19"/>
                          </w:rPr>
                          <w:t>main</w:t>
                        </w:r>
                        <w:r>
                          <w:rPr>
                            <w:color w:val="41414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z w:val="19"/>
                          </w:rPr>
                          <w:t>te</w:t>
                        </w:r>
                        <w:r>
                          <w:rPr>
                            <w:color w:val="414141"/>
                            <w:sz w:val="19"/>
                          </w:rPr>
                          <w:t>nance</w:t>
                        </w:r>
                        <w:r>
                          <w:rPr>
                            <w:color w:val="414141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sz w:val="19"/>
                          </w:rPr>
                          <w:t>of</w:t>
                        </w:r>
                        <w:r>
                          <w:rPr>
                            <w:color w:val="414141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z w:val="19"/>
                          </w:rPr>
                          <w:t>financial</w:t>
                        </w:r>
                        <w:r>
                          <w:rPr>
                            <w:color w:val="2D2D2D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z w:val="19"/>
                          </w:rPr>
                          <w:t>re</w:t>
                        </w:r>
                        <w:r>
                          <w:rPr>
                            <w:color w:val="4F4F4F"/>
                            <w:sz w:val="19"/>
                          </w:rPr>
                          <w:t>co</w:t>
                        </w:r>
                        <w:r>
                          <w:rPr>
                            <w:color w:val="2D2D2D"/>
                            <w:sz w:val="19"/>
                          </w:rPr>
                          <w:t>rd</w:t>
                        </w:r>
                        <w:r>
                          <w:rPr>
                            <w:color w:val="606060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line="242" w:lineRule="auto" w:before="179"/>
                          <w:ind w:left="36" w:right="103" w:firstLine="6"/>
                          <w:rPr>
                            <w:sz w:val="19"/>
                          </w:rPr>
                        </w:pPr>
                        <w:r>
                          <w:rPr>
                            <w:color w:val="414141"/>
                            <w:w w:val="95"/>
                            <w:sz w:val="19"/>
                          </w:rPr>
                          <w:t>On</w:t>
                        </w:r>
                        <w:r>
                          <w:rPr>
                            <w:color w:val="606060"/>
                            <w:w w:val="95"/>
                            <w:sz w:val="19"/>
                          </w:rPr>
                          <w:t>e</w:t>
                        </w:r>
                        <w:r>
                          <w:rPr>
                            <w:color w:val="606060"/>
                            <w:spacing w:val="14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T</w:t>
                        </w:r>
                        <w:r>
                          <w:rPr>
                            <w:color w:val="2D2D2D"/>
                            <w:spacing w:val="-1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ho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usand</w:t>
                        </w:r>
                        <w:r>
                          <w:rPr>
                            <w:color w:val="2D2D2D"/>
                            <w:spacing w:val="-4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Penalty</w:t>
                        </w:r>
                        <w:r>
                          <w:rPr>
                            <w:color w:val="4F4F4F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z w:val="19"/>
                          </w:rPr>
                          <w:t>Uni</w:t>
                        </w:r>
                        <w:r>
                          <w:rPr>
                            <w:color w:val="2D2D2D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0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95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color w:val="414141"/>
                            <w:w w:val="105"/>
                            <w:sz w:val="18"/>
                          </w:rPr>
                          <w:t>154(6)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line="242" w:lineRule="auto" w:before="139"/>
                          <w:ind w:left="90" w:right="308" w:firstLine="6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Fail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ure</w:t>
                        </w:r>
                        <w:r>
                          <w:rPr>
                            <w:color w:val="2D2D2D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606060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prepare</w:t>
                        </w:r>
                        <w:r>
                          <w:rPr>
                            <w:color w:val="414141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fi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ancial</w:t>
                        </w:r>
                        <w:r>
                          <w:rPr>
                            <w:color w:val="414141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sta </w:t>
                        </w:r>
                        <w:r>
                          <w:rPr>
                            <w:color w:val="161616"/>
                            <w:sz w:val="19"/>
                          </w:rPr>
                          <w:t>tem </w:t>
                        </w:r>
                        <w:r>
                          <w:rPr>
                            <w:color w:val="414141"/>
                            <w:sz w:val="19"/>
                          </w:rPr>
                          <w:t>ents </w:t>
                        </w:r>
                        <w:r>
                          <w:rPr>
                            <w:color w:val="4F4F4F"/>
                            <w:sz w:val="19"/>
                          </w:rPr>
                          <w:t>in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sz w:val="19"/>
                          </w:rPr>
                          <w:t>accordance</w:t>
                        </w:r>
                        <w:r>
                          <w:rPr>
                            <w:color w:val="414141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wi</w:t>
                        </w:r>
                        <w:r>
                          <w:rPr>
                            <w:color w:val="2D2D2D"/>
                            <w:spacing w:val="-1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h </w:t>
                        </w:r>
                        <w:r>
                          <w:rPr>
                            <w:color w:val="606060"/>
                            <w:spacing w:val="-1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14141"/>
                            <w:spacing w:val="-1"/>
                            <w:w w:val="105"/>
                            <w:sz w:val="19"/>
                          </w:rPr>
                          <w:t>ccoun ting 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st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anda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ds</w:t>
                        </w:r>
                        <w:r>
                          <w:rPr>
                            <w:color w:val="414141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spacing w:val="-2"/>
                            <w:w w:val="105"/>
                            <w:sz w:val="19"/>
                          </w:rPr>
                          <w:t>and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D2D2D"/>
                            <w:spacing w:val="-1"/>
                            <w:w w:val="105"/>
                            <w:sz w:val="19"/>
                          </w:rPr>
                          <w:t>n </w:t>
                        </w:r>
                        <w:r>
                          <w:rPr>
                            <w:color w:val="414141"/>
                            <w:spacing w:val="-1"/>
                            <w:w w:val="105"/>
                            <w:sz w:val="19"/>
                          </w:rPr>
                          <w:t>comp</w:t>
                        </w:r>
                        <w:r>
                          <w:rPr>
                            <w:color w:val="010101"/>
                            <w:spacing w:val="-1"/>
                            <w:w w:val="105"/>
                            <w:sz w:val="19"/>
                          </w:rPr>
                          <w:t>li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ance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pacing w:val="-1"/>
                            <w:w w:val="105"/>
                            <w:sz w:val="18"/>
                          </w:rPr>
                          <w:t>with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4F4F4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8"/>
                          </w:rPr>
                          <w:t>Act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36" w:right="103" w:firstLine="6"/>
                          <w:rPr>
                            <w:sz w:val="19"/>
                          </w:rPr>
                        </w:pP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On </w:t>
                        </w:r>
                        <w:r>
                          <w:rPr>
                            <w:color w:val="606060"/>
                            <w:w w:val="95"/>
                            <w:sz w:val="19"/>
                          </w:rPr>
                          <w:t>e</w:t>
                        </w:r>
                        <w:r>
                          <w:rPr>
                            <w:color w:val="606060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Th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ousand</w:t>
                        </w:r>
                        <w:r>
                          <w:rPr>
                            <w:color w:val="4F4F4F"/>
                            <w:spacing w:val="-4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Penal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606060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0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52" w:hRule="atLeast"/>
                    </w:trPr>
                    <w:tc>
                      <w:tcPr>
                        <w:tcW w:w="127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1"/>
                          <w:rPr>
                            <w:sz w:val="18"/>
                          </w:rPr>
                        </w:pPr>
                        <w:r>
                          <w:rPr>
                            <w:color w:val="606060"/>
                            <w:w w:val="80"/>
                            <w:sz w:val="18"/>
                          </w:rPr>
                          <w:t>]</w:t>
                        </w:r>
                        <w:r>
                          <w:rPr>
                            <w:color w:val="606060"/>
                            <w:spacing w:val="-6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color w:val="2D2D2D"/>
                            <w:w w:val="80"/>
                            <w:sz w:val="18"/>
                          </w:rPr>
                          <w:t>5</w:t>
                        </w:r>
                        <w:r>
                          <w:rPr>
                            <w:color w:val="2D2D2D"/>
                            <w:spacing w:val="-18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80"/>
                            <w:sz w:val="18"/>
                          </w:rPr>
                          <w:t>5(2)</w:t>
                        </w:r>
                      </w:p>
                    </w:tc>
                    <w:tc>
                      <w:tcPr>
                        <w:tcW w:w="261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48"/>
                          <w:ind w:left="68" w:right="369" w:firstLine="8"/>
                          <w:rPr>
                            <w:sz w:val="19"/>
                          </w:rPr>
                        </w:pP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ur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e to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subm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t 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60606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w w:val="95"/>
                            <w:sz w:val="19"/>
                          </w:rPr>
                          <w:t>fi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nanc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i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al</w:t>
                        </w:r>
                        <w:r>
                          <w:rPr>
                            <w:color w:val="2D2D2D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statement</w:t>
                        </w:r>
                        <w:r>
                          <w:rPr>
                            <w:color w:val="2D2D2D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s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of</w:t>
                        </w:r>
                        <w:r>
                          <w:rPr>
                            <w:color w:val="2D2D2D"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w w:val="95"/>
                            <w:sz w:val="19"/>
                          </w:rPr>
                          <w:t>the</w:t>
                        </w:r>
                        <w:r>
                          <w:rPr>
                            <w:color w:val="606060"/>
                            <w:spacing w:val="-4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z w:val="19"/>
                          </w:rPr>
                          <w:t>re por</w:t>
                        </w:r>
                        <w:r>
                          <w:rPr>
                            <w:color w:val="414141"/>
                            <w:sz w:val="19"/>
                          </w:rPr>
                          <w:t>ting li</w:t>
                        </w:r>
                        <w:r>
                          <w:rPr>
                            <w:color w:val="606060"/>
                            <w:sz w:val="19"/>
                          </w:rPr>
                          <w:t>c</w:t>
                        </w:r>
                        <w:r>
                          <w:rPr>
                            <w:color w:val="414141"/>
                            <w:sz w:val="19"/>
                          </w:rPr>
                          <w:t>ensee </w:t>
                        </w:r>
                        <w:r>
                          <w:rPr>
                            <w:color w:val="4F4F4F"/>
                            <w:sz w:val="19"/>
                          </w:rPr>
                          <w:t>to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the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Commissi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D2D2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witbin 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60606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specified</w:t>
                        </w:r>
                        <w:r>
                          <w:rPr>
                            <w:color w:val="414141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period</w:t>
                        </w:r>
                      </w:p>
                    </w:tc>
                    <w:tc>
                      <w:tcPr>
                        <w:tcW w:w="139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19"/>
                          <w:ind w:left="56" w:right="71" w:hanging="4"/>
                          <w:rPr>
                            <w:sz w:val="19"/>
                          </w:rPr>
                        </w:pPr>
                        <w:r>
                          <w:rPr>
                            <w:color w:val="414141"/>
                            <w:w w:val="110"/>
                            <w:sz w:val="19"/>
                          </w:rPr>
                          <w:t>One </w:t>
                        </w: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Tho</w:t>
                        </w:r>
                        <w:r>
                          <w:rPr>
                            <w:color w:val="2D2D2D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sand</w:t>
                        </w:r>
                        <w:r>
                          <w:rPr>
                            <w:color w:val="4F4F4F"/>
                            <w:spacing w:val="-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P</w:t>
                        </w:r>
                        <w:r>
                          <w:rPr>
                            <w:color w:val="2D2D2D"/>
                            <w:w w:val="110"/>
                            <w:sz w:val="19"/>
                          </w:rPr>
                          <w:t>enalt</w:t>
                        </w:r>
                        <w:r>
                          <w:rPr>
                            <w:color w:val="606060"/>
                            <w:w w:val="110"/>
                            <w:sz w:val="19"/>
                          </w:rPr>
                          <w:t>y</w:t>
                        </w:r>
                        <w:r>
                          <w:rPr>
                            <w:color w:val="606060"/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10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36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8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auto" w:before="100"/>
                          <w:ind w:left="80" w:right="54"/>
                          <w:rPr>
                            <w:sz w:val="19"/>
                          </w:rPr>
                        </w:pP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606060"/>
                            <w:spacing w:val="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Thousan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606060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F4F4F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itS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4F4F4F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each</w:t>
                        </w:r>
                        <w:r>
                          <w:rPr>
                            <w:color w:val="2D2D2D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we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k</w:t>
                        </w:r>
                      </w:p>
                    </w:tc>
                    <w:tc>
                      <w:tcPr>
                        <w:tcW w:w="109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0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91" w:hRule="atLeast"/>
                    </w:trPr>
                    <w:tc>
                      <w:tcPr>
                        <w:tcW w:w="12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36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156(3)</w:t>
                        </w:r>
                      </w:p>
                    </w:tc>
                    <w:tc>
                      <w:tcPr>
                        <w:tcW w:w="261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auto" w:before="52"/>
                          <w:ind w:left="90" w:right="111" w:firstLine="6"/>
                          <w:rPr>
                            <w:sz w:val="19"/>
                          </w:rPr>
                        </w:pPr>
                        <w:r>
                          <w:rPr>
                            <w:color w:val="414141"/>
                            <w:w w:val="95"/>
                            <w:sz w:val="19"/>
                          </w:rPr>
                          <w:t>Failure</w:t>
                        </w:r>
                        <w:r>
                          <w:rPr>
                            <w:color w:val="414141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of </w:t>
                        </w:r>
                        <w:r>
                          <w:rPr>
                            <w:color w:val="4F4F4F"/>
                            <w:w w:val="95"/>
                            <w:sz w:val="24"/>
                          </w:rPr>
                          <w:t>a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report</w:t>
                        </w:r>
                        <w:r>
                          <w:rPr>
                            <w:color w:val="2D2D2D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i ng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licensee</w:t>
                        </w:r>
                        <w:r>
                          <w:rPr>
                            <w:color w:val="2D2D2D"/>
                            <w:spacing w:val="-4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o</w:t>
                        </w:r>
                        <w:r>
                          <w:rPr>
                            <w:color w:val="4F4F4F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s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ub</w:t>
                        </w:r>
                        <w:r>
                          <w:rPr>
                            <w:color w:val="606060"/>
                            <w:w w:val="95"/>
                            <w:sz w:val="19"/>
                          </w:rPr>
                          <w:t>mit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periodic </w:t>
                        </w:r>
                        <w:r>
                          <w:rPr>
                            <w:color w:val="414141"/>
                            <w:w w:val="95"/>
                            <w:sz w:val="19"/>
                          </w:rPr>
                          <w:t>fina</w:t>
                        </w:r>
                        <w:r>
                          <w:rPr>
                            <w:color w:val="606060"/>
                            <w:w w:val="95"/>
                            <w:sz w:val="19"/>
                          </w:rPr>
                          <w:t>11ci</w:t>
                        </w:r>
                        <w:r>
                          <w:rPr>
                            <w:color w:val="414141"/>
                            <w:w w:val="95"/>
                            <w:sz w:val="19"/>
                          </w:rPr>
                          <w:t>a l</w:t>
                        </w:r>
                        <w:r>
                          <w:rPr>
                            <w:color w:val="414141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statem</w:t>
                        </w:r>
                        <w:r>
                          <w:rPr>
                            <w:color w:val="2D2D2D"/>
                            <w:sz w:val="19"/>
                          </w:rPr>
                          <w:t>ents</w:t>
                        </w:r>
                        <w:r>
                          <w:rPr>
                            <w:color w:val="2D2D2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sz w:val="19"/>
                          </w:rPr>
                          <w:t>and</w:t>
                        </w:r>
                        <w:r>
                          <w:rPr>
                            <w:color w:val="414141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z w:val="19"/>
                          </w:rPr>
                          <w:t>re</w:t>
                        </w:r>
                        <w:r>
                          <w:rPr>
                            <w:color w:val="414141"/>
                            <w:sz w:val="19"/>
                          </w:rPr>
                          <w:t>turn</w:t>
                        </w:r>
                        <w:r>
                          <w:rPr>
                            <w:color w:val="606060"/>
                            <w:sz w:val="19"/>
                          </w:rPr>
                          <w:t>s</w:t>
                        </w:r>
                        <w:r>
                          <w:rPr>
                            <w:color w:val="606060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z w:val="19"/>
                          </w:rPr>
                          <w:t>lo</w:t>
                        </w:r>
                        <w:r>
                          <w:rPr>
                            <w:color w:val="606060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z w:val="19"/>
                          </w:rPr>
                          <w:t>t</w:t>
                        </w:r>
                        <w:r>
                          <w:rPr>
                            <w:color w:val="2D2D2D"/>
                            <w:sz w:val="19"/>
                          </w:rPr>
                          <w:t>h</w:t>
                        </w:r>
                        <w:r>
                          <w:rPr>
                            <w:color w:val="606060"/>
                            <w:sz w:val="19"/>
                          </w:rPr>
                          <w:t>e</w:t>
                        </w:r>
                        <w:r>
                          <w:rPr>
                            <w:color w:val="606060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sz w:val="19"/>
                          </w:rPr>
                          <w:t>Commission</w:t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26"/>
                          <w:ind w:left="86" w:right="122" w:hanging="4"/>
                          <w:rPr>
                            <w:sz w:val="19"/>
                          </w:rPr>
                        </w:pPr>
                        <w:r>
                          <w:rPr>
                            <w:color w:val="414141"/>
                            <w:sz w:val="19"/>
                          </w:rPr>
                          <w:t>One</w:t>
                        </w:r>
                        <w:r>
                          <w:rPr>
                            <w:color w:val="414141"/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color w:val="606060"/>
                            <w:sz w:val="19"/>
                          </w:rPr>
                          <w:t>T</w:t>
                        </w:r>
                        <w:r>
                          <w:rPr>
                            <w:color w:val="2D2D2D"/>
                            <w:sz w:val="19"/>
                          </w:rPr>
                          <w:t>h</w:t>
                        </w:r>
                        <w:r>
                          <w:rPr>
                            <w:color w:val="4F4F4F"/>
                            <w:sz w:val="19"/>
                          </w:rPr>
                          <w:t>ousand</w:t>
                        </w:r>
                        <w:r>
                          <w:rPr>
                            <w:color w:val="4F4F4F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P</w:t>
                        </w:r>
                        <w:r>
                          <w:rPr>
                            <w:color w:val="606060"/>
                            <w:w w:val="95"/>
                            <w:sz w:val="19"/>
                          </w:rPr>
                          <w:t>e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n</w:t>
                        </w:r>
                        <w:r>
                          <w:rPr>
                            <w:color w:val="2D2D2D"/>
                            <w:spacing w:val="-2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al</w:t>
                        </w:r>
                        <w:r>
                          <w:rPr>
                            <w:color w:val="4F4F4F"/>
                            <w:spacing w:val="-18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y</w:t>
                        </w:r>
                        <w:r>
                          <w:rPr>
                            <w:color w:val="4F4F4F"/>
                            <w:spacing w:val="3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14141"/>
                            <w:w w:val="9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8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36"/>
                          <w:ind w:left="106" w:right="146" w:hanging="2"/>
                          <w:rPr>
                            <w:sz w:val="19"/>
                          </w:rPr>
                        </w:pP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Fif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ty 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ena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606060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units for 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606060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414141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14141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week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0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2D2D2D"/>
          <w:w w:val="98"/>
        </w:rPr>
        <w:t>&gt;</w:t>
      </w:r>
    </w:p>
    <w:p>
      <w:pPr>
        <w:pStyle w:val="Heading5"/>
        <w:spacing w:before="286"/>
        <w:ind w:left="11737"/>
      </w:pPr>
      <w:r>
        <w:rPr/>
        <w:pict>
          <v:shape style="position:absolute;margin-left:621.476318pt;margin-top:11.723345pt;width:3.85pt;height:7.9pt;mso-position-horizontal-relative:page;mso-position-vertical-relative:paragraph;z-index:-21374464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2D2D2D"/>
                      <w:w w:val="98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2D2D2D"/>
          <w:w w:val="105"/>
        </w:rPr>
        <w:t>°'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77"/>
          <w:pgSz w:w="14560" w:h="9600" w:orient="landscape"/>
          <w:pgMar w:footer="0" w:header="0" w:top="660" w:bottom="0" w:left="720" w:right="1680"/>
        </w:sectPr>
      </w:pPr>
    </w:p>
    <w:p>
      <w:pPr>
        <w:spacing w:before="78"/>
        <w:ind w:left="360" w:right="0" w:firstLine="0"/>
        <w:jc w:val="left"/>
        <w:rPr>
          <w:sz w:val="13"/>
        </w:rPr>
      </w:pPr>
      <w:r>
        <w:rPr>
          <w:rFonts w:ascii="Arial" w:hAnsi="Arial"/>
          <w:color w:val="2D2D2D"/>
          <w:spacing w:val="-225"/>
          <w:w w:val="85"/>
          <w:position w:val="9"/>
          <w:sz w:val="80"/>
        </w:rPr>
        <w:t>-</w:t>
      </w:r>
      <w:r>
        <w:rPr>
          <w:color w:val="414141"/>
          <w:spacing w:val="-91"/>
          <w:w w:val="83"/>
          <w:sz w:val="34"/>
        </w:rPr>
        <w:t>"</w:t>
      </w:r>
      <w:r>
        <w:rPr>
          <w:color w:val="2D2D2D"/>
          <w:w w:val="119"/>
          <w:sz w:val="13"/>
        </w:rPr>
        <w:t>,i</w:t>
      </w:r>
      <w:r>
        <w:rPr>
          <w:color w:val="2D2D2D"/>
          <w:spacing w:val="-35"/>
          <w:w w:val="119"/>
          <w:sz w:val="13"/>
        </w:rPr>
        <w:t>:</w:t>
      </w:r>
      <w:r>
        <w:rPr>
          <w:color w:val="414141"/>
          <w:spacing w:val="-79"/>
          <w:w w:val="83"/>
          <w:sz w:val="34"/>
        </w:rPr>
        <w:t>°</w:t>
      </w:r>
      <w:r>
        <w:rPr>
          <w:color w:val="2D2D2D"/>
          <w:w w:val="119"/>
          <w:sz w:val="13"/>
        </w:rPr>
        <w:t>:.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line="128" w:lineRule="exact" w:before="0"/>
        <w:ind w:left="270" w:right="171" w:firstLine="0"/>
        <w:jc w:val="center"/>
        <w:rPr>
          <w:sz w:val="13"/>
        </w:rPr>
      </w:pPr>
      <w:r>
        <w:rPr>
          <w:color w:val="4F4F4F"/>
          <w:w w:val="80"/>
          <w:sz w:val="13"/>
        </w:rPr>
        <w:t>;:t</w:t>
      </w:r>
    </w:p>
    <w:p>
      <w:pPr>
        <w:spacing w:line="225" w:lineRule="exact" w:before="0"/>
        <w:ind w:left="149" w:right="0" w:firstLine="0"/>
        <w:jc w:val="center"/>
        <w:rPr>
          <w:rFonts w:ascii="Arial"/>
          <w:sz w:val="23"/>
        </w:rPr>
      </w:pPr>
      <w:r>
        <w:rPr>
          <w:rFonts w:ascii="Arial"/>
          <w:color w:val="4F4F4F"/>
          <w:w w:val="88"/>
          <w:sz w:val="23"/>
        </w:rPr>
        <w:t>R</w:t>
      </w:r>
    </w:p>
    <w:p>
      <w:pPr>
        <w:spacing w:line="84" w:lineRule="auto" w:before="67"/>
        <w:ind w:left="342" w:right="171" w:firstLine="0"/>
        <w:jc w:val="center"/>
        <w:rPr>
          <w:sz w:val="17"/>
        </w:rPr>
      </w:pPr>
      <w:r>
        <w:rPr>
          <w:rFonts w:ascii="Arial"/>
          <w:color w:val="4F4F4F"/>
          <w:spacing w:val="-88"/>
          <w:w w:val="90"/>
          <w:position w:val="-25"/>
          <w:sz w:val="42"/>
        </w:rPr>
        <w:t>-</w:t>
      </w:r>
      <w:r>
        <w:rPr>
          <w:color w:val="4F4F4F"/>
          <w:spacing w:val="-1"/>
          <w:w w:val="90"/>
          <w:sz w:val="17"/>
        </w:rPr>
        <w:t>:i,..</w:t>
      </w:r>
    </w:p>
    <w:p>
      <w:pPr>
        <w:spacing w:before="155"/>
        <w:ind w:left="342" w:right="145" w:firstLine="0"/>
        <w:jc w:val="center"/>
        <w:rPr>
          <w:sz w:val="13"/>
        </w:rPr>
      </w:pPr>
      <w:r>
        <w:rPr/>
        <w:pict>
          <v:shape style="position:absolute;margin-left:624.148926pt;margin-top:6.604113pt;width:10.9pt;height:39.3pt;mso-position-horizontal-relative:page;mso-position-vertical-relative:paragraph;z-index:-21373952" type="#_x0000_t202" filled="false" stroked="false">
            <v:textbox inset="0,0,0,0">
              <w:txbxContent>
                <w:p>
                  <w:pPr>
                    <w:spacing w:line="785" w:lineRule="exact" w:before="0"/>
                    <w:ind w:left="0" w:right="0" w:firstLine="0"/>
                    <w:jc w:val="left"/>
                    <w:rPr>
                      <w:rFonts w:ascii="Arial"/>
                      <w:sz w:val="70"/>
                    </w:rPr>
                  </w:pPr>
                  <w:r>
                    <w:rPr>
                      <w:rFonts w:ascii="Arial"/>
                      <w:color w:val="4F4F4F"/>
                      <w:w w:val="93"/>
                      <w:sz w:val="7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606060"/>
          <w:sz w:val="13"/>
        </w:rPr>
        <w:t>t_</w:t>
      </w:r>
      <w:r>
        <w:rPr>
          <w:color w:val="414141"/>
          <w:sz w:val="13"/>
        </w:rPr>
        <w:t>.,</w:t>
      </w:r>
    </w:p>
    <w:p>
      <w:pPr>
        <w:spacing w:after="0"/>
        <w:jc w:val="center"/>
        <w:rPr>
          <w:sz w:val="13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37" w:space="10734"/>
            <w:col w:w="7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8"/>
        </w:rPr>
      </w:pPr>
    </w:p>
    <w:p>
      <w:pPr>
        <w:pStyle w:val="BodyText"/>
        <w:spacing w:line="59" w:lineRule="exact"/>
        <w:ind w:left="104"/>
        <w:rPr>
          <w:sz w:val="5"/>
        </w:rPr>
      </w:pPr>
      <w:r>
        <w:rPr>
          <w:position w:val="0"/>
          <w:sz w:val="5"/>
        </w:rPr>
        <w:drawing>
          <wp:inline distT="0" distB="0" distL="0" distR="0">
            <wp:extent cx="1082449" cy="37719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449" cy="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spacing w:after="0" w:line="59" w:lineRule="exact"/>
        <w:rPr>
          <w:sz w:val="5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79"/>
          <w:pgSz w:w="14560" w:h="9600" w:orient="landscape"/>
          <w:pgMar w:footer="0" w:header="0" w:top="880" w:bottom="0" w:left="720" w:right="1680"/>
        </w:sectPr>
      </w:pPr>
    </w:p>
    <w:p>
      <w:pPr>
        <w:pStyle w:val="BodyText"/>
        <w:spacing w:before="9"/>
      </w:pPr>
    </w:p>
    <w:p>
      <w:pPr>
        <w:pStyle w:val="BodyText"/>
        <w:spacing w:line="265" w:lineRule="exact"/>
        <w:ind w:left="408"/>
      </w:pPr>
      <w:r>
        <w:rPr/>
        <w:pict>
          <v:shape style="position:absolute;margin-left:80.416641pt;margin-top:-165.020096pt;width:515.2pt;height:364pt;mso-position-horizontal-relative:page;mso-position-vertical-relative:paragraph;z-index:16130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2584"/>
                    <w:gridCol w:w="1408"/>
                    <w:gridCol w:w="1207"/>
                    <w:gridCol w:w="885"/>
                    <w:gridCol w:w="1227"/>
                    <w:gridCol w:w="1689"/>
                  </w:tblGrid>
                  <w:tr>
                    <w:trPr>
                      <w:trHeight w:val="129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53"/>
                          <w:rPr>
                            <w:sz w:val="19"/>
                          </w:rPr>
                        </w:pPr>
                        <w:r>
                          <w:rPr>
                            <w:color w:val="626262"/>
                            <w:sz w:val="19"/>
                          </w:rPr>
                          <w:t>157(3)</w:t>
                        </w:r>
                      </w:p>
                    </w:tc>
                    <w:tc>
                      <w:tcPr>
                        <w:tcW w:w="2584" w:type="dxa"/>
                      </w:tcPr>
                      <w:p>
                        <w:pPr>
                          <w:pStyle w:val="TableParagraph"/>
                          <w:spacing w:line="256" w:lineRule="auto" w:before="178"/>
                          <w:ind w:left="153" w:hanging="12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Failure</w:t>
                        </w:r>
                        <w:r>
                          <w:rPr>
                            <w:color w:val="626262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color w:val="626262"/>
                            <w:spacing w:val="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626262"/>
                            <w:spacing w:val="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rep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orting</w:t>
                        </w:r>
                        <w:r>
                          <w:rPr>
                            <w:color w:val="797979"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lice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nsee</w:t>
                        </w:r>
                        <w:r>
                          <w:rPr>
                            <w:color w:val="4B4B4B"/>
                            <w:spacing w:val="-4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to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comply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with 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a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direction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by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626262"/>
                            <w:spacing w:val="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Commission</w:t>
                        </w:r>
                        <w:r>
                          <w:rPr>
                            <w:color w:val="626262"/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797979"/>
                            <w:spacing w:val="2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amend</w:t>
                        </w:r>
                      </w:p>
                      <w:p>
                        <w:pPr>
                          <w:pStyle w:val="TableParagraph"/>
                          <w:spacing w:line="205" w:lineRule="exact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financi</w:t>
                        </w:r>
                        <w:r>
                          <w:rPr>
                            <w:color w:val="626262"/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8"/>
                          </w:rPr>
                          <w:t>al</w:t>
                        </w:r>
                        <w:r>
                          <w:rPr>
                            <w:color w:val="3B3B3B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statements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56" w:lineRule="auto" w:before="178"/>
                          <w:ind w:left="91" w:right="84" w:hanging="4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One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Th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ousa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color w:val="626262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Pe11alty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8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3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l59(8)</w:t>
                        </w:r>
                      </w:p>
                    </w:tc>
                    <w:tc>
                      <w:tcPr>
                        <w:tcW w:w="2584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06" w:right="41" w:hanging="5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Failwe of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4B4B4B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repo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rtin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g </w:t>
                        </w:r>
                        <w:r>
                          <w:rPr>
                            <w:color w:val="2A2A2A"/>
                            <w:w w:val="110"/>
                            <w:sz w:val="18"/>
                          </w:rPr>
                          <w:t>lice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nsee</w:t>
                        </w:r>
                        <w:r>
                          <w:rPr>
                            <w:color w:val="4B4B4B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626262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appoint</w:t>
                        </w:r>
                        <w:r>
                          <w:rPr>
                            <w:color w:val="626262"/>
                            <w:spacing w:val="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color w:val="626262"/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auditor</w:t>
                        </w:r>
                        <w:r>
                          <w:rPr>
                            <w:color w:val="626262"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in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accordance</w:t>
                        </w:r>
                        <w:r>
                          <w:rPr>
                            <w:color w:val="626262"/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with</w:t>
                        </w:r>
                        <w:r>
                          <w:rPr>
                            <w:color w:val="626262"/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requirements</w:t>
                        </w:r>
                        <w:r>
                          <w:rPr>
                            <w:color w:val="626262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specified</w:t>
                        </w:r>
                        <w:r>
                          <w:rPr>
                            <w:color w:val="626262"/>
                            <w:spacing w:val="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in</w:t>
                        </w:r>
                        <w:r>
                          <w:rPr>
                            <w:color w:val="4B4B4B"/>
                            <w:spacing w:val="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h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color w:val="797979"/>
                            <w:spacing w:val="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direclives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11" w:hanging="4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One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Thousand</w:t>
                        </w:r>
                        <w:r>
                          <w:rPr>
                            <w:color w:val="626262"/>
                            <w:spacing w:val="-4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spacing w:val="-1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color w:val="797979"/>
                            <w:spacing w:val="-1"/>
                            <w:w w:val="110"/>
                            <w:sz w:val="18"/>
                          </w:rPr>
                          <w:t>ena</w:t>
                        </w:r>
                        <w:r>
                          <w:rPr>
                            <w:color w:val="3B3B3B"/>
                            <w:spacing w:val="-1"/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color w:val="626262"/>
                            <w:spacing w:val="-1"/>
                            <w:w w:val="110"/>
                            <w:sz w:val="18"/>
                          </w:rPr>
                          <w:t>t}'</w:t>
                        </w:r>
                        <w:r>
                          <w:rPr>
                            <w:color w:val="626262"/>
                            <w:spacing w:val="-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8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034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07"/>
                          <w:ind w:left="176"/>
                          <w:rPr>
                            <w:sz w:val="17"/>
                          </w:rPr>
                        </w:pPr>
                        <w:r>
                          <w:rPr>
                            <w:color w:val="2A2A2A"/>
                            <w:sz w:val="17"/>
                          </w:rPr>
                          <w:t>1</w:t>
                        </w:r>
                        <w:r>
                          <w:rPr>
                            <w:color w:val="626262"/>
                            <w:sz w:val="17"/>
                          </w:rPr>
                          <w:t>62(6)</w:t>
                        </w:r>
                      </w:p>
                    </w:tc>
                    <w:tc>
                      <w:tcPr>
                        <w:tcW w:w="2584" w:type="dxa"/>
                      </w:tcPr>
                      <w:p>
                        <w:pPr>
                          <w:pStyle w:val="TableParagraph"/>
                          <w:spacing w:line="252" w:lineRule="auto" w:before="68"/>
                          <w:ind w:left="154" w:right="170" w:hanging="2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sz w:val="18"/>
                          </w:rPr>
                          <w:t>F ai</w:t>
                        </w:r>
                        <w:r>
                          <w:rPr>
                            <w:color w:val="3B3B3B"/>
                            <w:sz w:val="18"/>
                          </w:rPr>
                          <w:t>lu</w:t>
                        </w:r>
                        <w:r>
                          <w:rPr>
                            <w:color w:val="797979"/>
                            <w:sz w:val="18"/>
                          </w:rPr>
                          <w:t>re</w:t>
                        </w:r>
                        <w:r>
                          <w:rPr>
                            <w:color w:val="797979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sz w:val="18"/>
                          </w:rPr>
                          <w:t>of </w:t>
                        </w:r>
                        <w:r>
                          <w:rPr>
                            <w:color w:val="626262"/>
                            <w:sz w:val="18"/>
                          </w:rPr>
                          <w:t>an</w:t>
                        </w:r>
                        <w:r>
                          <w:rPr>
                            <w:color w:val="626262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sz w:val="18"/>
                          </w:rPr>
                          <w:t>a</w:t>
                        </w:r>
                        <w:r>
                          <w:rPr>
                            <w:color w:val="3B3B3B"/>
                            <w:sz w:val="18"/>
                          </w:rPr>
                          <w:t>udit</w:t>
                        </w:r>
                        <w:r>
                          <w:rPr>
                            <w:color w:val="626262"/>
                            <w:sz w:val="18"/>
                          </w:rPr>
                          <w:t>or</w:t>
                        </w:r>
                        <w:r>
                          <w:rPr>
                            <w:color w:val="626262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sz w:val="18"/>
                          </w:rPr>
                          <w:t>or</w:t>
                        </w:r>
                        <w:r>
                          <w:rPr>
                            <w:color w:val="626262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05"/>
                            <w:sz w:val="18"/>
                          </w:rPr>
                          <w:t>former</w:t>
                        </w:r>
                        <w:r>
                          <w:rPr>
                            <w:color w:val="797979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05"/>
                            <w:sz w:val="18"/>
                          </w:rPr>
                          <w:t>auditor</w:t>
                        </w:r>
                        <w:r>
                          <w:rPr>
                            <w:color w:val="797979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626262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05"/>
                            <w:sz w:val="18"/>
                          </w:rPr>
                          <w:t>com</w:t>
                        </w: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pl</w:t>
                        </w:r>
                        <w:r>
                          <w:rPr>
                            <w:color w:val="797979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color w:val="797979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626262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reporting</w:t>
                        </w:r>
                        <w:r>
                          <w:rPr>
                            <w:color w:val="626262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ob</w:t>
                        </w:r>
                        <w:r>
                          <w:rPr>
                            <w:color w:val="3B3B3B"/>
                            <w:w w:val="105"/>
                            <w:sz w:val="18"/>
                          </w:rPr>
                          <w:t>li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gatio</w:t>
                        </w:r>
                        <w:r>
                          <w:rPr>
                            <w:color w:val="626262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626262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797979"/>
                            <w:spacing w:val="-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626262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auditor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spacing w:line="256" w:lineRule="auto" w:before="58"/>
                          <w:ind w:left="38" w:right="37" w:firstLine="9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One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Thousand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Penalty</w:t>
                        </w:r>
                        <w:r>
                          <w:rPr>
                            <w:color w:val="626262"/>
                            <w:spacing w:val="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8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0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97"/>
                          <w:ind w:left="186"/>
                          <w:rPr>
                            <w:sz w:val="17"/>
                          </w:rPr>
                        </w:pPr>
                        <w:r>
                          <w:rPr>
                            <w:color w:val="626262"/>
                            <w:w w:val="105"/>
                            <w:sz w:val="17"/>
                          </w:rPr>
                          <w:t>165(2)</w:t>
                        </w:r>
                      </w:p>
                    </w:tc>
                    <w:tc>
                      <w:tcPr>
                        <w:tcW w:w="2584" w:type="dxa"/>
                      </w:tcPr>
                      <w:p>
                        <w:pPr>
                          <w:pStyle w:val="TableParagraph"/>
                          <w:spacing w:line="256" w:lineRule="auto" w:before="48"/>
                          <w:ind w:left="128" w:right="135" w:firstLine="9"/>
                          <w:rPr>
                            <w:sz w:val="18"/>
                          </w:rPr>
                        </w:pP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failure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of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4B4B4B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relevant</w:t>
                        </w:r>
                        <w:r>
                          <w:rPr>
                            <w:color w:val="797979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person</w:t>
                        </w:r>
                        <w:r>
                          <w:rPr>
                            <w:color w:val="626262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626262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grant</w:t>
                        </w:r>
                        <w:r>
                          <w:rPr>
                            <w:color w:val="626262"/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access</w:t>
                        </w:r>
                        <w:r>
                          <w:rPr>
                            <w:color w:val="626262"/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626262"/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authorized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employee o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f</w:t>
                        </w:r>
                        <w:r>
                          <w:rPr>
                            <w:color w:val="4B4B4B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th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color w:val="797979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Commissio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3B3B3B"/>
                            <w:spacing w:val="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undertaking</w:t>
                        </w:r>
                        <w:r>
                          <w:rPr>
                            <w:color w:val="4B4B4B"/>
                            <w:spacing w:val="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spacing w:val="9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4B4B4B"/>
                            <w:spacing w:val="9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4B4B4B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sz w:val="18"/>
                          </w:rPr>
                          <w:t>ins</w:t>
                        </w:r>
                        <w:r>
                          <w:rPr>
                            <w:color w:val="797979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sz w:val="18"/>
                          </w:rPr>
                          <w:t>p</w:t>
                        </w:r>
                        <w:r>
                          <w:rPr>
                            <w:color w:val="797979"/>
                            <w:sz w:val="18"/>
                          </w:rPr>
                          <w:t>ectio</w:t>
                        </w:r>
                        <w:r>
                          <w:rPr>
                            <w:color w:val="797979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3B3B3B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56" w:lineRule="auto" w:before="108"/>
                          <w:ind w:left="151" w:hanging="4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One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Thousand</w:t>
                        </w:r>
                        <w:r>
                          <w:rPr>
                            <w:color w:val="626262"/>
                            <w:spacing w:val="-4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Penatty</w:t>
                        </w:r>
                        <w:r>
                          <w:rPr>
                            <w:color w:val="626262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8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35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19"/>
                          <w:ind w:left="183"/>
                          <w:rPr>
                            <w:sz w:val="19"/>
                          </w:rPr>
                        </w:pPr>
                        <w:r>
                          <w:rPr>
                            <w:color w:val="626262"/>
                            <w:sz w:val="19"/>
                          </w:rPr>
                          <w:t>166(6)</w:t>
                        </w:r>
                      </w:p>
                    </w:tc>
                    <w:tc>
                      <w:tcPr>
                        <w:tcW w:w="2584" w:type="dxa"/>
                      </w:tcPr>
                      <w:p>
                        <w:pPr>
                          <w:pStyle w:val="TableParagraph"/>
                          <w:spacing w:line="252" w:lineRule="auto" w:before="78"/>
                          <w:ind w:left="179" w:right="492" w:firstLine="13"/>
                          <w:rPr>
                            <w:sz w:val="18"/>
                          </w:rPr>
                        </w:pP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Failw</w:t>
                        </w:r>
                        <w:r>
                          <w:rPr>
                            <w:color w:val="797979"/>
                            <w:w w:val="105"/>
                            <w:sz w:val="18"/>
                          </w:rPr>
                          <w:t>·e</w:t>
                        </w:r>
                        <w:r>
                          <w:rPr>
                            <w:color w:val="797979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626262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comply</w:t>
                        </w:r>
                        <w:r>
                          <w:rPr>
                            <w:color w:val="626262"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626262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notice to</w:t>
                        </w:r>
                        <w:r>
                          <w:rPr>
                            <w:color w:val="797979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provide</w:t>
                        </w:r>
                        <w:r>
                          <w:rPr>
                            <w:color w:val="797979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information</w:t>
                        </w:r>
                        <w:r>
                          <w:rPr>
                            <w:color w:val="626262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o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color w:val="4B4B4B"/>
                            <w:spacing w:val="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produ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ce</w:t>
                        </w:r>
                        <w:r>
                          <w:rPr>
                            <w:color w:val="797979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spacing w:val="-4"/>
                            <w:w w:val="105"/>
                            <w:sz w:val="18"/>
                          </w:rPr>
                          <w:t>doc</w:t>
                        </w:r>
                        <w:r>
                          <w:rPr>
                            <w:color w:val="626262"/>
                            <w:spacing w:val="-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spacing w:val="-3"/>
                            <w:w w:val="105"/>
                            <w:sz w:val="18"/>
                          </w:rPr>
                          <w:t>ume</w:t>
                        </w:r>
                        <w:r>
                          <w:rPr>
                            <w:color w:val="BABABA"/>
                            <w:spacing w:val="-3"/>
                            <w:w w:val="105"/>
                            <w:sz w:val="18"/>
                          </w:rPr>
                          <w:t>·</w:t>
                        </w:r>
                        <w:r>
                          <w:rPr>
                            <w:color w:val="626262"/>
                            <w:spacing w:val="-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626262"/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spacing w:val="-3"/>
                            <w:w w:val="105"/>
                            <w:sz w:val="18"/>
                          </w:rPr>
                          <w:t>ts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spacing w:line="256" w:lineRule="auto" w:before="58"/>
                          <w:ind w:left="86" w:right="7" w:firstLine="8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Not 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les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s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h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hr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ee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months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and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not more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than</w:t>
                        </w:r>
                        <w:r>
                          <w:rPr>
                            <w:color w:val="4B4B4B"/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one</w:t>
                        </w:r>
                        <w:r>
                          <w:rPr>
                            <w:color w:val="797979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yea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1689" w:type="dxa"/>
                      </w:tcPr>
                      <w:p>
                        <w:pPr>
                          <w:pStyle w:val="TableParagraph"/>
                          <w:spacing w:line="254" w:lineRule="auto" w:before="28"/>
                          <w:ind w:left="110" w:right="-15" w:firstLine="4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Nol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les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color w:val="797979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than</w:t>
                        </w:r>
                        <w:r>
                          <w:rPr>
                            <w:color w:val="4B4B4B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two</w:t>
                        </w:r>
                        <w:r>
                          <w:rPr>
                            <w:color w:val="626262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thousand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797979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live</w:t>
                        </w:r>
                        <w:r>
                          <w:rPr>
                            <w:color w:val="797979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h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undred</w:t>
                        </w:r>
                        <w:r>
                          <w:rPr>
                            <w:color w:val="797979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penalty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units</w:t>
                        </w:r>
                        <w:r>
                          <w:rPr>
                            <w:color w:val="626262"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626262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not</w:t>
                        </w:r>
                        <w:r>
                          <w:rPr>
                            <w:color w:val="626262"/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more</w:t>
                        </w:r>
                        <w:r>
                          <w:rPr>
                            <w:color w:val="626262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than</w:t>
                        </w:r>
                        <w:r>
                          <w:rPr>
                            <w:color w:val="626262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05"/>
                            <w:sz w:val="18"/>
                          </w:rPr>
                          <w:t>five</w:t>
                        </w:r>
                        <w:r>
                          <w:rPr>
                            <w:color w:val="626262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05"/>
                            <w:sz w:val="18"/>
                          </w:rPr>
                          <w:t>tho</w:t>
                        </w:r>
                        <w:r>
                          <w:rPr>
                            <w:color w:val="797979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05"/>
                            <w:sz w:val="18"/>
                          </w:rPr>
                          <w:t>usa</w:t>
                        </w: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nd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112"/>
                          <w:rPr>
                            <w:sz w:val="18"/>
                          </w:rPr>
                        </w:pPr>
                        <w:r>
                          <w:rPr>
                            <w:color w:val="797979"/>
                            <w:sz w:val="18"/>
                          </w:rPr>
                          <w:t>pena</w:t>
                        </w:r>
                        <w:r>
                          <w:rPr>
                            <w:color w:val="797979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3B3B3B"/>
                            <w:sz w:val="18"/>
                          </w:rPr>
                          <w:t>lty</w:t>
                        </w:r>
                        <w:r>
                          <w:rPr>
                            <w:color w:val="3B3B3B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sz w:val="18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954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77"/>
                          <w:ind w:left="105"/>
                          <w:rPr>
                            <w:sz w:val="17"/>
                          </w:rPr>
                        </w:pPr>
                        <w:r>
                          <w:rPr>
                            <w:color w:val="1A1A1A"/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color w:val="797979"/>
                            <w:w w:val="110"/>
                            <w:sz w:val="17"/>
                          </w:rPr>
                          <w:t>67(6)</w:t>
                        </w:r>
                      </w:p>
                    </w:tc>
                    <w:tc>
                      <w:tcPr>
                        <w:tcW w:w="2584" w:type="dxa"/>
                      </w:tcPr>
                      <w:p>
                        <w:pPr>
                          <w:pStyle w:val="TableParagraph"/>
                          <w:spacing w:line="220" w:lineRule="exact" w:before="50"/>
                          <w:ind w:left="159" w:right="145" w:firstLine="13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FaiJure</w:t>
                        </w:r>
                        <w:r>
                          <w:rPr>
                            <w:color w:val="626262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o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f</w:t>
                        </w:r>
                        <w:r>
                          <w:rPr>
                            <w:color w:val="4B4B4B"/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797979"/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licensed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insu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color w:val="3B3B3B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or</w:t>
                        </w:r>
                        <w:r>
                          <w:rPr>
                            <w:color w:val="797979"/>
                            <w:spacing w:val="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licen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se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color w:val="4B4B4B"/>
                            <w:spacing w:val="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reinsurer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626262"/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i/>
                            <w:color w:val="626262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co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m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ply with a d</w:t>
                        </w:r>
                        <w:r>
                          <w:rPr>
                            <w:color w:val="2A2A2A"/>
                            <w:w w:val="110"/>
                            <w:sz w:val="18"/>
                          </w:rPr>
                          <w:t>ir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ection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4B4B4B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prepare</w:t>
                        </w:r>
                        <w:r>
                          <w:rPr>
                            <w:color w:val="626262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797979"/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recovery</w:t>
                        </w:r>
                        <w:r>
                          <w:rPr>
                            <w:color w:val="626262"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plan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56" w:lineRule="auto" w:before="118"/>
                          <w:ind w:left="141" w:firstLine="6"/>
                          <w:rPr>
                            <w:sz w:val="18"/>
                          </w:rPr>
                        </w:pP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One</w:t>
                        </w:r>
                        <w:r>
                          <w:rPr>
                            <w:color w:val="626262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Thousa</w:t>
                        </w:r>
                        <w:r>
                          <w:rPr>
                            <w:color w:val="3B3B3B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color w:val="626262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10"/>
                            <w:sz w:val="18"/>
                          </w:rPr>
                          <w:t>Penalty</w:t>
                        </w:r>
                        <w:r>
                          <w:rPr>
                            <w:color w:val="4B4B4B"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26262"/>
                            <w:w w:val="110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120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8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26262"/>
          <w:w w:val="60"/>
        </w:rPr>
        <w:t>......</w:t>
      </w:r>
    </w:p>
    <w:p>
      <w:pPr>
        <w:spacing w:line="134" w:lineRule="exact" w:before="0"/>
        <w:ind w:left="425" w:right="0" w:firstLine="0"/>
        <w:jc w:val="left"/>
        <w:rPr>
          <w:rFonts w:ascii="Arial"/>
          <w:sz w:val="14"/>
        </w:rPr>
      </w:pPr>
      <w:r>
        <w:rPr>
          <w:rFonts w:ascii="Arial"/>
          <w:color w:val="626262"/>
          <w:w w:val="65"/>
          <w:sz w:val="14"/>
        </w:rPr>
        <w:t>\0</w:t>
      </w:r>
    </w:p>
    <w:p>
      <w:pPr>
        <w:spacing w:line="122" w:lineRule="exact" w:before="0"/>
        <w:ind w:left="434" w:right="0" w:firstLine="0"/>
        <w:jc w:val="left"/>
        <w:rPr>
          <w:sz w:val="12"/>
        </w:rPr>
      </w:pPr>
      <w:r>
        <w:rPr>
          <w:color w:val="626262"/>
          <w:w w:val="65"/>
          <w:sz w:val="12"/>
        </w:rPr>
        <w:t>V,</w:t>
      </w:r>
    </w:p>
    <w:p>
      <w:pPr>
        <w:spacing w:line="240" w:lineRule="exact" w:before="93"/>
        <w:ind w:left="424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color w:val="626262"/>
          <w:sz w:val="24"/>
        </w:rPr>
        <w:t>i:i</w:t>
      </w:r>
    </w:p>
    <w:p>
      <w:pPr>
        <w:spacing w:line="102" w:lineRule="exact" w:before="0"/>
        <w:ind w:left="438" w:right="0" w:firstLine="0"/>
        <w:jc w:val="left"/>
        <w:rPr>
          <w:rFonts w:ascii="Arial"/>
          <w:sz w:val="14"/>
        </w:rPr>
      </w:pPr>
      <w:r>
        <w:rPr>
          <w:rFonts w:ascii="Arial"/>
          <w:color w:val="626262"/>
          <w:sz w:val="14"/>
        </w:rPr>
        <w:t>:::i</w:t>
      </w:r>
    </w:p>
    <w:p>
      <w:pPr>
        <w:spacing w:line="183" w:lineRule="exact" w:before="0"/>
        <w:ind w:left="432" w:right="0" w:firstLine="0"/>
        <w:jc w:val="left"/>
        <w:rPr>
          <w:sz w:val="18"/>
        </w:rPr>
      </w:pPr>
      <w:r>
        <w:rPr>
          <w:color w:val="797979"/>
          <w:w w:val="83"/>
          <w:sz w:val="18"/>
        </w:rPr>
        <w:t>@</w:t>
      </w:r>
    </w:p>
    <w:p>
      <w:pPr>
        <w:pStyle w:val="BodyText"/>
        <w:spacing w:line="276" w:lineRule="exact" w:before="169"/>
        <w:ind w:left="408"/>
      </w:pPr>
      <w:r>
        <w:rPr>
          <w:color w:val="797979"/>
          <w:w w:val="83"/>
        </w:rPr>
        <w:t>A</w:t>
      </w:r>
    </w:p>
    <w:p>
      <w:pPr>
        <w:spacing w:line="184" w:lineRule="exact" w:before="0"/>
        <w:ind w:left="453" w:right="0" w:firstLine="0"/>
        <w:jc w:val="left"/>
        <w:rPr>
          <w:sz w:val="16"/>
        </w:rPr>
      </w:pPr>
      <w:r>
        <w:rPr>
          <w:color w:val="626262"/>
          <w:w w:val="83"/>
          <w:sz w:val="16"/>
        </w:rPr>
        <w:t>N</w:t>
      </w:r>
    </w:p>
    <w:p>
      <w:pPr>
        <w:spacing w:before="128"/>
        <w:ind w:left="438" w:right="0" w:firstLine="0"/>
        <w:jc w:val="left"/>
        <w:rPr>
          <w:sz w:val="17"/>
        </w:rPr>
      </w:pPr>
      <w:r>
        <w:rPr>
          <w:color w:val="626262"/>
          <w:w w:val="75"/>
          <w:sz w:val="17"/>
        </w:rPr>
        <w:t>.......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430" w:right="0" w:firstLine="0"/>
        <w:jc w:val="left"/>
        <w:rPr>
          <w:rFonts w:ascii="Arial"/>
          <w:sz w:val="37"/>
        </w:rPr>
      </w:pPr>
      <w:r>
        <w:rPr/>
        <w:pict>
          <v:shape style="position:absolute;margin-left:626.661926pt;margin-top:26.204546pt;width:11.5pt;height:39.3pt;mso-position-horizontal-relative:page;mso-position-vertical-relative:paragraph;z-index:-21372416" type="#_x0000_t202" filled="false" stroked="false">
            <v:textbox inset="0,0,0,0">
              <w:txbxContent>
                <w:p>
                  <w:pPr>
                    <w:spacing w:line="785" w:lineRule="exact" w:before="0"/>
                    <w:ind w:left="0" w:right="0" w:firstLine="0"/>
                    <w:jc w:val="left"/>
                    <w:rPr>
                      <w:rFonts w:ascii="Arial"/>
                      <w:sz w:val="70"/>
                    </w:rPr>
                  </w:pPr>
                  <w:r>
                    <w:rPr>
                      <w:rFonts w:ascii="Arial"/>
                      <w:color w:val="2A2A2A"/>
                      <w:w w:val="98"/>
                      <w:sz w:val="7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6.396606pt;margin-top:14.911661pt;width:10.7pt;height:21.15pt;mso-position-horizontal-relative:page;mso-position-vertical-relative:paragraph;z-index:-21371904" type="#_x0000_t202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sz w:val="38"/>
                    </w:rPr>
                  </w:pPr>
                  <w:r>
                    <w:rPr>
                      <w:color w:val="2A2A2A"/>
                      <w:w w:val="55"/>
                      <w:sz w:val="38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B3B3B"/>
          <w:w w:val="107"/>
          <w:sz w:val="37"/>
        </w:rPr>
        <w:t>&gt;</w:t>
      </w:r>
    </w:p>
    <w:p>
      <w:pPr>
        <w:spacing w:line="129" w:lineRule="exact" w:before="213"/>
        <w:ind w:left="412" w:right="0" w:firstLine="0"/>
        <w:jc w:val="left"/>
        <w:rPr>
          <w:rFonts w:ascii="Arial"/>
          <w:sz w:val="15"/>
        </w:rPr>
      </w:pPr>
      <w:r>
        <w:rPr>
          <w:rFonts w:ascii="Arial"/>
          <w:color w:val="2A2A2A"/>
          <w:w w:val="56"/>
          <w:sz w:val="15"/>
        </w:rPr>
        <w:t>0</w:t>
      </w:r>
    </w:p>
    <w:p>
      <w:pPr>
        <w:pStyle w:val="Heading4"/>
        <w:spacing w:line="382" w:lineRule="exact"/>
        <w:ind w:left="437"/>
        <w:rPr>
          <w:rFonts w:ascii="Arial" w:hAnsi="Arial"/>
        </w:rPr>
      </w:pPr>
      <w:r>
        <w:rPr/>
        <w:pict>
          <v:line style="position:absolute;mso-position-horizontal-relative:page;mso-position-vertical-relative:paragraph;z-index:16128512" from="27.140617pt,68.38002pt" to="97.002574pt,68.38002pt" stroked="true" strokeweight=".502060pt" strokecolor="#000000">
            <v:stroke dashstyle="solid"/>
            <w10:wrap type="none"/>
          </v:line>
        </w:pict>
      </w:r>
      <w:r>
        <w:rPr>
          <w:rFonts w:ascii="Arial" w:hAnsi="Arial"/>
          <w:color w:val="3B3B3B"/>
          <w:w w:val="105"/>
        </w:rPr>
        <w:t>°'</w:t>
      </w:r>
    </w:p>
    <w:p>
      <w:pPr>
        <w:spacing w:after="0" w:line="382" w:lineRule="exact"/>
        <w:rPr>
          <w:rFonts w:ascii="Arial" w:hAnsi="Arial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52" w:space="10722"/>
            <w:col w:w="786"/>
          </w:cols>
        </w:sectPr>
      </w:pPr>
    </w:p>
    <w:p>
      <w:pPr>
        <w:spacing w:before="75"/>
        <w:ind w:left="11736" w:right="0" w:firstLine="0"/>
        <w:jc w:val="left"/>
        <w:rPr>
          <w:rFonts w:ascii="Arial"/>
          <w:sz w:val="33"/>
        </w:rPr>
      </w:pPr>
      <w:r>
        <w:rPr/>
        <w:pict>
          <v:shape style="position:absolute;margin-left:82.175758pt;margin-top:3.160876pt;width:513.4500pt;height:368.3pt;mso-position-horizontal-relative:page;mso-position-vertical-relative:paragraph;z-index:16130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7"/>
                    <w:gridCol w:w="2624"/>
                    <w:gridCol w:w="1398"/>
                    <w:gridCol w:w="845"/>
                    <w:gridCol w:w="1066"/>
                    <w:gridCol w:w="1307"/>
                    <w:gridCol w:w="1739"/>
                  </w:tblGrid>
                  <w:tr>
                    <w:trPr>
                      <w:trHeight w:val="923" w:hRule="atLeast"/>
                    </w:trPr>
                    <w:tc>
                      <w:tcPr>
                        <w:tcW w:w="1267" w:type="dxa"/>
                        <w:tcBorders>
                          <w:left w:val="single" w:sz="6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119"/>
                          <w:ind w:left="95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sz w:val="19"/>
                          </w:rPr>
                          <w:t>169(2)</w:t>
                        </w:r>
                      </w:p>
                    </w:tc>
                    <w:tc>
                      <w:tcPr>
                        <w:tcW w:w="2624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auto" w:before="119"/>
                          <w:ind w:left="36" w:firstLine="2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F 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ailure</w:t>
                        </w:r>
                        <w:r>
                          <w:rPr>
                            <w:color w:val="3A3A3A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95"/>
                            <w:sz w:val="19"/>
                          </w:rPr>
                          <w:t>of 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l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icens 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ed</w:t>
                        </w:r>
                        <w:r>
                          <w:rPr>
                            <w:color w:val="5B5B5B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ins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ur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e 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r r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o</w:t>
                        </w:r>
                        <w:r>
                          <w:rPr>
                            <w:color w:val="5B5B5B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licensed</w:t>
                        </w:r>
                        <w:r>
                          <w:rPr>
                            <w:color w:val="4B4B4B"/>
                            <w:spacing w:val="3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reinsurer</w:t>
                        </w:r>
                        <w:r>
                          <w:rPr>
                            <w:color w:val="3A3A3A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3A3A3A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om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ply</w:t>
                        </w:r>
                        <w:r>
                          <w:rPr>
                            <w:color w:val="5B5B5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4B4B4B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B4B4B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recovery</w:t>
                        </w:r>
                        <w:r>
                          <w:rPr>
                            <w:color w:val="4B4B4B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plan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line="242" w:lineRule="auto" w:before="179"/>
                          <w:ind w:left="56" w:right="104" w:hanging="4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4B4B4B"/>
                            <w:spacing w:val="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A3A3A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en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lty</w:t>
                        </w:r>
                        <w:r>
                          <w:rPr>
                            <w:color w:val="5B5B5B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nits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24" w:hRule="atLeast"/>
                    </w:trPr>
                    <w:tc>
                      <w:tcPr>
                        <w:tcW w:w="126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9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sz w:val="19"/>
                          </w:rPr>
                          <w:t>17</w:t>
                        </w:r>
                        <w:r>
                          <w:rPr>
                            <w:color w:val="3A3A3A"/>
                            <w:sz w:val="19"/>
                          </w:rPr>
                          <w:t>1(</w:t>
                        </w:r>
                        <w:r>
                          <w:rPr>
                            <w:color w:val="5B5B5B"/>
                            <w:sz w:val="19"/>
                          </w:rPr>
                          <w:t>5)</w:t>
                        </w:r>
                      </w:p>
                    </w:tc>
                    <w:tc>
                      <w:tcPr>
                        <w:tcW w:w="2624" w:type="dxa"/>
                      </w:tcPr>
                      <w:p>
                        <w:pPr>
                          <w:pStyle w:val="TableParagraph"/>
                          <w:spacing w:line="242" w:lineRule="auto" w:before="168"/>
                          <w:ind w:left="103" w:firstLine="3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sz w:val="19"/>
                          </w:rPr>
                          <w:t>Fai</w:t>
                        </w:r>
                        <w:r>
                          <w:rPr>
                            <w:color w:val="4B4B4B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z w:val="19"/>
                          </w:rPr>
                          <w:t>lure</w:t>
                        </w:r>
                        <w:r>
                          <w:rPr>
                            <w:color w:val="262626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to comply</w:t>
                        </w:r>
                        <w:r>
                          <w:rPr>
                            <w:color w:val="4B4B4B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4B4B4B"/>
                            <w:sz w:val="19"/>
                          </w:rPr>
                          <w:t>with</w:t>
                        </w:r>
                        <w:r>
                          <w:rPr>
                            <w:rFonts w:ascii="Arial"/>
                            <w:color w:val="4B4B4B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sz w:val="19"/>
                          </w:rPr>
                          <w:t>written</w:t>
                        </w:r>
                        <w:r>
                          <w:rPr>
                            <w:color w:val="3A3A3A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direction</w:t>
                        </w:r>
                        <w:r>
                          <w:rPr>
                            <w:color w:val="4B4B4B"/>
                            <w:spacing w:val="57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sz w:val="19"/>
                          </w:rPr>
                          <w:t>of</w:t>
                        </w:r>
                        <w:r>
                          <w:rPr>
                            <w:color w:val="3A3A3A"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sz w:val="19"/>
                          </w:rPr>
                          <w:t>the</w:t>
                        </w:r>
                        <w:r>
                          <w:rPr>
                            <w:color w:val="3A3A3A"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sz w:val="19"/>
                          </w:rPr>
                          <w:t>Commis</w:t>
                        </w:r>
                        <w:r>
                          <w:rPr>
                            <w:color w:val="5B5B5B"/>
                            <w:sz w:val="19"/>
                          </w:rPr>
                          <w:t>sion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95"/>
                            <w:sz w:val="19"/>
                          </w:rPr>
                          <w:t>.in</w:t>
                        </w:r>
                        <w:r>
                          <w:rPr>
                            <w:color w:val="4B4B4B"/>
                            <w:spacing w:val="1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appo</w:t>
                        </w:r>
                        <w:r>
                          <w:rPr>
                            <w:color w:val="3A3A3A"/>
                            <w:spacing w:val="1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in</w:t>
                        </w:r>
                        <w:r>
                          <w:rPr>
                            <w:color w:val="5B5B5B"/>
                            <w:spacing w:val="-2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95"/>
                            <w:sz w:val="19"/>
                          </w:rPr>
                          <w:t>t</w:t>
                        </w:r>
                        <w:r>
                          <w:rPr>
                            <w:color w:val="4B4B4B"/>
                            <w:w w:val="95"/>
                            <w:sz w:val="19"/>
                          </w:rPr>
                          <w:t>ing</w:t>
                        </w:r>
                        <w:r>
                          <w:rPr>
                            <w:color w:val="4B4B4B"/>
                            <w:spacing w:val="37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95"/>
                            <w:sz w:val="19"/>
                          </w:rPr>
                          <w:t>a</w:t>
                        </w:r>
                        <w:r>
                          <w:rPr>
                            <w:color w:val="4B4B4B"/>
                            <w:spacing w:val="1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95"/>
                            <w:sz w:val="19"/>
                          </w:rPr>
                          <w:t>ski</w:t>
                        </w:r>
                        <w:r>
                          <w:rPr>
                            <w:color w:val="262626"/>
                            <w:w w:val="95"/>
                            <w:sz w:val="19"/>
                          </w:rPr>
                          <w:t>lled</w:t>
                        </w:r>
                        <w:r>
                          <w:rPr>
                            <w:color w:val="262626"/>
                            <w:spacing w:val="1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person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 w:before="1"/>
                          <w:ind w:left="16" w:right="103" w:firstLine="6"/>
                          <w:rPr>
                            <w:sz w:val="19"/>
                          </w:rPr>
                        </w:pP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3A3A3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3A3A3A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A3A3A"/>
                            <w:spacing w:val="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nits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93" w:hRule="atLeast"/>
                    </w:trPr>
                    <w:tc>
                      <w:tcPr>
                        <w:tcW w:w="126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9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sz w:val="19"/>
                          </w:rPr>
                          <w:t>171(6)</w:t>
                        </w:r>
                      </w:p>
                    </w:tc>
                    <w:tc>
                      <w:tcPr>
                        <w:tcW w:w="2624" w:type="dxa"/>
                      </w:tcPr>
                      <w:p>
                        <w:pPr>
                          <w:pStyle w:val="TableParagraph"/>
                          <w:spacing w:line="242" w:lineRule="auto" w:before="119"/>
                          <w:ind w:left="83" w:right="108" w:firstLine="3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Fai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l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ure  </w:t>
                        </w:r>
                        <w:r>
                          <w:rPr>
                            <w:color w:val="3A3A3A"/>
                            <w:w w:val="105"/>
                            <w:sz w:val="17"/>
                          </w:rPr>
                          <w:t>to 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give 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he 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needed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a 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ssis 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tance</w:t>
                        </w:r>
                        <w:r>
                          <w:rPr>
                            <w:color w:val="3A3A3A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5B5B5B"/>
                            <w:w w:val="95"/>
                            <w:sz w:val="19"/>
                          </w:rPr>
                          <w:t>t </w:t>
                        </w:r>
                        <w:r>
                          <w:rPr>
                            <w:i/>
                            <w:color w:val="3A3A3A"/>
                            <w:w w:val="95"/>
                            <w:sz w:val="19"/>
                          </w:rPr>
                          <w:t>o</w:t>
                        </w:r>
                        <w:r>
                          <w:rPr>
                            <w:i/>
                            <w:color w:val="3A3A3A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95"/>
                            <w:sz w:val="19"/>
                          </w:rPr>
                          <w:t>skille </w:t>
                        </w:r>
                        <w:r>
                          <w:rPr>
                            <w:color w:val="262626"/>
                            <w:w w:val="95"/>
                            <w:sz w:val="19"/>
                          </w:rPr>
                          <w:t>d</w:t>
                        </w:r>
                        <w:r>
                          <w:rPr>
                            <w:color w:val="262626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person</w:t>
                        </w:r>
                        <w:r>
                          <w:rPr>
                            <w:color w:val="3A3A3A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appoi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ted</w:t>
                        </w:r>
                        <w:r>
                          <w:rPr>
                            <w:color w:val="3A3A3A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4B4B4B"/>
                            <w:w w:val="105"/>
                            <w:sz w:val="19"/>
                          </w:rPr>
                          <w:t>by</w:t>
                        </w:r>
                        <w:r>
                          <w:rPr>
                            <w:rFonts w:ascii="Arial"/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A3A3A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censee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line="242" w:lineRule="auto" w:before="169"/>
                          <w:ind w:left="66" w:right="122" w:hanging="4"/>
                          <w:rPr>
                            <w:sz w:val="19"/>
                          </w:rPr>
                        </w:pPr>
                        <w:r>
                          <w:rPr>
                            <w:color w:val="3A3A3A"/>
                            <w:sz w:val="19"/>
                          </w:rPr>
                          <w:t>On</w:t>
                        </w:r>
                        <w:r>
                          <w:rPr>
                            <w:color w:val="5B5B5B"/>
                            <w:sz w:val="19"/>
                          </w:rPr>
                          <w:t>e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sz w:val="19"/>
                          </w:rPr>
                          <w:t>Th</w:t>
                        </w:r>
                        <w:r>
                          <w:rPr>
                            <w:color w:val="5B5B5B"/>
                            <w:sz w:val="19"/>
                          </w:rPr>
                          <w:t>o</w:t>
                        </w:r>
                        <w:r>
                          <w:rPr>
                            <w:color w:val="262626"/>
                            <w:sz w:val="19"/>
                          </w:rPr>
                          <w:t>u</w:t>
                        </w:r>
                        <w:r>
                          <w:rPr>
                            <w:color w:val="5B5B5B"/>
                            <w:sz w:val="19"/>
                          </w:rPr>
                          <w:t>sand</w:t>
                        </w:r>
                        <w:r>
                          <w:rPr>
                            <w:color w:val="5B5B5B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A3A3A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576" w:hRule="atLeast"/>
                    </w:trPr>
                    <w:tc>
                      <w:tcPr>
                        <w:tcW w:w="126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9"/>
                          <w:ind w:left="136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sz w:val="19"/>
                          </w:rPr>
                          <w:t>176(7)</w:t>
                        </w:r>
                      </w:p>
                    </w:tc>
                    <w:tc>
                      <w:tcPr>
                        <w:tcW w:w="2624" w:type="dxa"/>
                      </w:tcPr>
                      <w:p>
                        <w:pPr>
                          <w:pStyle w:val="TableParagraph"/>
                          <w:spacing w:line="232" w:lineRule="auto" w:before="124"/>
                          <w:ind w:left="113" w:right="198" w:firstLine="13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spacing w:val="-2"/>
                            <w:sz w:val="19"/>
                          </w:rPr>
                          <w:t>F</w:t>
                        </w:r>
                        <w:r>
                          <w:rPr>
                            <w:color w:val="3A3A3A"/>
                            <w:spacing w:val="-2"/>
                            <w:sz w:val="19"/>
                          </w:rPr>
                          <w:t>a </w:t>
                        </w:r>
                        <w:r>
                          <w:rPr>
                            <w:color w:val="5B5B5B"/>
                            <w:spacing w:val="-2"/>
                            <w:sz w:val="19"/>
                          </w:rPr>
                          <w:t>il</w:t>
                        </w:r>
                        <w:r>
                          <w:rPr>
                            <w:color w:val="3A3A3A"/>
                            <w:spacing w:val="-2"/>
                            <w:sz w:val="19"/>
                          </w:rPr>
                          <w:t>ure to provid</w:t>
                        </w:r>
                        <w:r>
                          <w:rPr>
                            <w:color w:val="5B5B5B"/>
                            <w:spacing w:val="-2"/>
                            <w:sz w:val="19"/>
                          </w:rPr>
                          <w:t>e ass </w:t>
                        </w:r>
                        <w:r>
                          <w:rPr>
                            <w:color w:val="3A3A3A"/>
                            <w:spacing w:val="-2"/>
                            <w:sz w:val="19"/>
                          </w:rPr>
                          <w:t>i</w:t>
                        </w:r>
                        <w:r>
                          <w:rPr>
                            <w:color w:val="5B5B5B"/>
                            <w:spacing w:val="-2"/>
                            <w:sz w:val="19"/>
                          </w:rPr>
                          <w:t>stan </w:t>
                        </w:r>
                        <w:r>
                          <w:rPr>
                            <w:color w:val="3A3A3A"/>
                            <w:spacing w:val="-1"/>
                            <w:sz w:val="19"/>
                          </w:rPr>
                          <w:t>c</w:t>
                        </w:r>
                        <w:r>
                          <w:rPr>
                            <w:color w:val="5B5B5B"/>
                            <w:spacing w:val="-1"/>
                            <w:sz w:val="19"/>
                          </w:rPr>
                          <w:t>e</w:t>
                        </w:r>
                        <w:r>
                          <w:rPr>
                            <w:color w:val="5B5B5B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3A3A3A"/>
                            <w:spacing w:val="-2"/>
                            <w:w w:val="105"/>
                            <w:sz w:val="19"/>
                          </w:rPr>
                          <w:t>quire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9"/>
                          </w:rPr>
                          <w:t>d </w:t>
                        </w:r>
                        <w:r>
                          <w:rPr>
                            <w:rFonts w:ascii="Arial"/>
                            <w:color w:val="3A3A3A"/>
                            <w:spacing w:val="-2"/>
                            <w:w w:val="105"/>
                            <w:sz w:val="18"/>
                          </w:rPr>
                          <w:t>by </w:t>
                        </w:r>
                        <w:r>
                          <w:rPr>
                            <w:color w:val="4B4B4B"/>
                            <w:spacing w:val="-2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4B4B4B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color w:val="3A3A3A"/>
                            <w:spacing w:val="-2"/>
                            <w:w w:val="105"/>
                            <w:sz w:val="19"/>
                          </w:rPr>
                          <w:t>esti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9"/>
                          </w:rPr>
                          <w:t>g</w:t>
                        </w:r>
                        <w:r>
                          <w:rPr>
                            <w:color w:val="3A3A3A"/>
                            <w:spacing w:val="-2"/>
                            <w:w w:val="105"/>
                            <w:sz w:val="19"/>
                          </w:rPr>
                          <w:t>ator</w:t>
                        </w:r>
                        <w:r>
                          <w:rPr>
                            <w:color w:val="3A3A3A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appointed</w:t>
                        </w:r>
                        <w:r>
                          <w:rPr>
                            <w:color w:val="4B4B4B"/>
                            <w:spacing w:val="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5B5B5B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13"/>
                          <w:rPr>
                            <w:sz w:val="19"/>
                          </w:rPr>
                        </w:pP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mmiss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io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n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37" w:lineRule="auto"/>
                          <w:ind w:left="91" w:right="68" w:hanging="1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Not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ess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hree mont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hs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nd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not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mo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than one year</w:t>
                        </w:r>
                        <w:r>
                          <w:rPr>
                            <w:color w:val="4B4B4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B4B4B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B5B5B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bo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th</w:t>
                        </w:r>
                      </w:p>
                    </w:tc>
                    <w:tc>
                      <w:tcPr>
                        <w:tcW w:w="1739" w:type="dxa"/>
                      </w:tcPr>
                      <w:p>
                        <w:pPr>
                          <w:pStyle w:val="TableParagraph"/>
                          <w:spacing w:before="169"/>
                          <w:ind w:left="85" w:right="63" w:firstLine="14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No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A3A3A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le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ss</w:t>
                        </w:r>
                        <w:r>
                          <w:rPr>
                            <w:color w:val="3A3A3A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4B4B4B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cwo</w:t>
                        </w:r>
                        <w:r>
                          <w:rPr>
                            <w:color w:val="72727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ft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ve</w:t>
                        </w:r>
                        <w:r>
                          <w:rPr>
                            <w:color w:val="5B5B5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hundred  penalty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pacing w:val="-1"/>
                            <w:sz w:val="19"/>
                          </w:rPr>
                          <w:t>uni</w:t>
                        </w:r>
                        <w:r>
                          <w:rPr>
                            <w:color w:val="4B4B4B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z w:val="19"/>
                          </w:rPr>
                          <w:t>ts</w:t>
                        </w:r>
                        <w:r>
                          <w:rPr>
                            <w:color w:val="262626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and</w:t>
                        </w:r>
                        <w:r>
                          <w:rPr>
                            <w:color w:val="4B4B4B"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not</w:t>
                        </w:r>
                        <w:r>
                          <w:rPr>
                            <w:color w:val="5B5B5B"/>
                            <w:spacing w:val="27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more</w:t>
                        </w:r>
                        <w:r>
                          <w:rPr>
                            <w:color w:val="4B4B4B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4B4B4B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fiv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727272"/>
                            <w:spacing w:val="3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ousand</w:t>
                        </w:r>
                        <w:r>
                          <w:rPr>
                            <w:color w:val="5B5B5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B4B4B"/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nit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1174" w:hRule="atLeast"/>
                    </w:trPr>
                    <w:tc>
                      <w:tcPr>
                        <w:tcW w:w="126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16"/>
                          <w:rPr>
                            <w:sz w:val="19"/>
                          </w:rPr>
                        </w:pPr>
                        <w:r>
                          <w:rPr>
                            <w:color w:val="3A3A3A"/>
                            <w:sz w:val="19"/>
                          </w:rPr>
                          <w:t>178(3)</w:t>
                        </w:r>
                      </w:p>
                    </w:tc>
                    <w:tc>
                      <w:tcPr>
                        <w:tcW w:w="2624" w:type="dxa"/>
                      </w:tcPr>
                      <w:p>
                        <w:pPr>
                          <w:pStyle w:val="TableParagraph"/>
                          <w:spacing w:before="139"/>
                          <w:ind w:left="103" w:right="198" w:firstLine="3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Fa </w:t>
                        </w:r>
                        <w:r>
                          <w:rPr>
                            <w:color w:val="131313"/>
                            <w:w w:val="95"/>
                            <w:sz w:val="19"/>
                          </w:rPr>
                          <w:t>ilu</w:t>
                        </w:r>
                        <w:r>
                          <w:rPr>
                            <w:color w:val="4B4B4B"/>
                            <w:w w:val="95"/>
                            <w:sz w:val="19"/>
                          </w:rPr>
                          <w:t>re</w:t>
                        </w:r>
                        <w:r>
                          <w:rPr>
                            <w:color w:val="4B4B4B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to co 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mply 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wi</w:t>
                        </w:r>
                        <w:r>
                          <w:rPr>
                            <w:color w:val="3A3A3A"/>
                            <w:w w:val="95"/>
                            <w:sz w:val="19"/>
                          </w:rPr>
                          <w:t>th</w:t>
                        </w:r>
                        <w:r>
                          <w:rPr>
                            <w:color w:val="3A3A3A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sz w:val="19"/>
                          </w:rPr>
                          <w:t>di</w:t>
                        </w:r>
                        <w:r>
                          <w:rPr>
                            <w:color w:val="5B5B5B"/>
                            <w:sz w:val="19"/>
                          </w:rPr>
                          <w:t>rection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of </w:t>
                        </w:r>
                        <w:r>
                          <w:rPr>
                            <w:color w:val="3A3A3A"/>
                            <w:sz w:val="19"/>
                          </w:rPr>
                          <w:t>th</w:t>
                        </w:r>
                        <w:r>
                          <w:rPr>
                            <w:color w:val="5B5B5B"/>
                            <w:sz w:val="19"/>
                          </w:rPr>
                          <w:t>e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sz w:val="19"/>
                          </w:rPr>
                          <w:t>C</w:t>
                        </w:r>
                        <w:r>
                          <w:rPr>
                            <w:color w:val="5B5B5B"/>
                            <w:sz w:val="19"/>
                          </w:rPr>
                          <w:t>om mi</w:t>
                        </w:r>
                        <w:r>
                          <w:rPr>
                            <w:color w:val="3A3A3A"/>
                            <w:sz w:val="19"/>
                          </w:rPr>
                          <w:t>ssion</w:t>
                        </w:r>
                        <w:r>
                          <w:rPr>
                            <w:color w:val="3A3A3A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to</w:t>
                        </w:r>
                        <w:r>
                          <w:rPr>
                            <w:color w:val="4B4B4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lic</w:t>
                        </w:r>
                        <w:r>
                          <w:rPr>
                            <w:color w:val="3A3A3A"/>
                            <w:sz w:val="19"/>
                          </w:rPr>
                          <w:t>ensed </w:t>
                        </w:r>
                        <w:r>
                          <w:rPr>
                            <w:color w:val="262626"/>
                            <w:sz w:val="19"/>
                          </w:rPr>
                          <w:t>insu </w:t>
                        </w:r>
                        <w:r>
                          <w:rPr>
                            <w:color w:val="4B4B4B"/>
                            <w:sz w:val="19"/>
                          </w:rPr>
                          <w:t>re</w:t>
                        </w:r>
                        <w:r>
                          <w:rPr>
                            <w:color w:val="262626"/>
                            <w:sz w:val="19"/>
                          </w:rPr>
                          <w:t>r </w:t>
                        </w:r>
                        <w:r>
                          <w:rPr>
                            <w:color w:val="3A3A3A"/>
                            <w:sz w:val="19"/>
                          </w:rPr>
                          <w:t>and</w:t>
                        </w:r>
                        <w:r>
                          <w:rPr>
                            <w:color w:val="3A3A3A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icensed</w:t>
                        </w:r>
                        <w:r>
                          <w:rPr>
                            <w:color w:val="4B4B4B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remsurer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line="242" w:lineRule="auto" w:before="179"/>
                          <w:ind w:left="56" w:right="103" w:hanging="4"/>
                          <w:rPr>
                            <w:sz w:val="19"/>
                          </w:rPr>
                        </w:pP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ne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B4B4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B4B4B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3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83" w:hRule="atLeast"/>
                    </w:trPr>
                    <w:tc>
                      <w:tcPr>
                        <w:tcW w:w="126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color w:val="3A3A3A"/>
                            <w:sz w:val="19"/>
                          </w:rPr>
                          <w:t>179(3)</w:t>
                        </w:r>
                      </w:p>
                    </w:tc>
                    <w:tc>
                      <w:tcPr>
                        <w:tcW w:w="262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auto" w:before="1"/>
                          <w:ind w:left="144" w:right="134" w:firstLine="3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sz w:val="19"/>
                          </w:rPr>
                          <w:t>Fa </w:t>
                        </w:r>
                        <w:r>
                          <w:rPr>
                            <w:color w:val="3A3A3A"/>
                            <w:sz w:val="19"/>
                          </w:rPr>
                          <w:t>ilure </w:t>
                        </w:r>
                        <w:r>
                          <w:rPr>
                            <w:color w:val="5B5B5B"/>
                            <w:spacing w:val="8"/>
                            <w:sz w:val="19"/>
                          </w:rPr>
                          <w:t>t</w:t>
                        </w:r>
                        <w:r>
                          <w:rPr>
                            <w:color w:val="3A3A3A"/>
                            <w:spacing w:val="8"/>
                            <w:sz w:val="19"/>
                          </w:rPr>
                          <w:t>o </w:t>
                        </w:r>
                        <w:r>
                          <w:rPr>
                            <w:color w:val="4B4B4B"/>
                            <w:sz w:val="19"/>
                          </w:rPr>
                          <w:t>comp</w:t>
                        </w:r>
                        <w:r>
                          <w:rPr>
                            <w:color w:val="131313"/>
                            <w:sz w:val="19"/>
                          </w:rPr>
                          <w:t>l</w:t>
                        </w:r>
                        <w:r>
                          <w:rPr>
                            <w:color w:val="4B4B4B"/>
                            <w:sz w:val="19"/>
                          </w:rPr>
                          <w:t>y </w:t>
                        </w:r>
                        <w:r>
                          <w:rPr>
                            <w:color w:val="5B5B5B"/>
                            <w:sz w:val="19"/>
                          </w:rPr>
                          <w:t>wi</w:t>
                        </w:r>
                        <w:r>
                          <w:rPr>
                            <w:color w:val="3A3A3A"/>
                            <w:sz w:val="19"/>
                          </w:rPr>
                          <w:t>t</w:t>
                        </w:r>
                        <w:r>
                          <w:rPr>
                            <w:color w:val="5B5B5B"/>
                            <w:sz w:val="19"/>
                          </w:rPr>
                          <w:t>h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105"/>
                            <w:sz w:val="19"/>
                          </w:rPr>
                          <w:t>direct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B5B5B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A3A3A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B4B4B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5B5B5B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105"/>
                            <w:sz w:val="19"/>
                          </w:rPr>
                          <w:t>Commissio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62626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B5B5B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licensed</w:t>
                        </w:r>
                        <w:r>
                          <w:rPr>
                            <w:color w:val="4B4B4B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insurance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intermedi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ry</w:t>
                        </w:r>
                      </w:p>
                    </w:tc>
                    <w:tc>
                      <w:tcPr>
                        <w:tcW w:w="139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left="46" w:right="103" w:firstLine="6"/>
                          <w:rPr>
                            <w:sz w:val="19"/>
                          </w:rPr>
                        </w:pP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ne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usand</w:t>
                        </w:r>
                        <w:r>
                          <w:rPr>
                            <w:color w:val="3A3A3A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Pe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nalty</w:t>
                        </w:r>
                        <w:r>
                          <w:rPr>
                            <w:color w:val="5B5B5B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A3A3A"/>
                            <w:w w:val="105"/>
                            <w:sz w:val="19"/>
                          </w:rPr>
                          <w:t>nits</w:t>
                        </w:r>
                      </w:p>
                    </w:tc>
                    <w:tc>
                      <w:tcPr>
                        <w:tcW w:w="84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262626"/>
          <w:w w:val="107"/>
          <w:sz w:val="33"/>
        </w:rPr>
        <w:t>&gt;</w:t>
      </w:r>
    </w:p>
    <w:p>
      <w:pPr>
        <w:spacing w:line="239" w:lineRule="exact" w:before="26"/>
        <w:ind w:left="11738" w:right="0" w:firstLine="0"/>
        <w:jc w:val="left"/>
        <w:rPr>
          <w:sz w:val="22"/>
        </w:rPr>
      </w:pPr>
      <w:r>
        <w:rPr>
          <w:color w:val="262626"/>
          <w:w w:val="70"/>
          <w:sz w:val="22"/>
        </w:rPr>
        <w:t>......</w:t>
      </w:r>
    </w:p>
    <w:p>
      <w:pPr>
        <w:spacing w:line="121" w:lineRule="exact" w:before="0"/>
        <w:ind w:left="11749" w:right="0" w:firstLine="0"/>
        <w:jc w:val="left"/>
        <w:rPr>
          <w:rFonts w:ascii="Arial"/>
          <w:sz w:val="13"/>
        </w:rPr>
      </w:pPr>
      <w:r>
        <w:rPr>
          <w:rFonts w:ascii="Arial"/>
          <w:color w:val="131313"/>
          <w:w w:val="58"/>
          <w:sz w:val="13"/>
        </w:rPr>
        <w:t>Q</w:t>
      </w:r>
    </w:p>
    <w:p>
      <w:pPr>
        <w:spacing w:line="131" w:lineRule="exact" w:before="0"/>
        <w:ind w:left="11748" w:right="0" w:firstLine="0"/>
        <w:jc w:val="left"/>
        <w:rPr>
          <w:rFonts w:ascii="Arial"/>
          <w:sz w:val="14"/>
        </w:rPr>
      </w:pPr>
      <w:r>
        <w:rPr>
          <w:rFonts w:ascii="Arial"/>
          <w:color w:val="262626"/>
          <w:w w:val="70"/>
          <w:sz w:val="14"/>
        </w:rPr>
        <w:t>0\</w:t>
      </w:r>
    </w:p>
    <w:p>
      <w:pPr>
        <w:spacing w:line="134" w:lineRule="exact" w:before="0"/>
        <w:ind w:left="11740" w:right="0" w:firstLine="0"/>
        <w:jc w:val="left"/>
        <w:rPr>
          <w:rFonts w:ascii="Arial"/>
          <w:sz w:val="13"/>
        </w:rPr>
      </w:pPr>
      <w:r>
        <w:rPr>
          <w:rFonts w:ascii="Arial"/>
          <w:color w:val="262626"/>
          <w:w w:val="70"/>
          <w:sz w:val="13"/>
        </w:rPr>
        <w:t>1-4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footerReference w:type="default" r:id="rId80"/>
          <w:pgSz w:w="14560" w:h="9600" w:orient="landscape"/>
          <w:pgMar w:footer="0" w:header="0" w:top="700" w:bottom="280" w:left="720" w:right="1680"/>
        </w:sectPr>
      </w:pPr>
    </w:p>
    <w:p>
      <w:pPr>
        <w:spacing w:line="245" w:lineRule="exact" w:before="92"/>
        <w:ind w:left="369" w:right="0" w:firstLine="0"/>
        <w:jc w:val="left"/>
        <w:rPr>
          <w:sz w:val="23"/>
        </w:rPr>
      </w:pPr>
      <w:r>
        <w:rPr>
          <w:color w:val="3A3A3A"/>
          <w:w w:val="65"/>
          <w:sz w:val="23"/>
        </w:rPr>
        <w:t>......</w:t>
      </w:r>
    </w:p>
    <w:p>
      <w:pPr>
        <w:spacing w:line="128" w:lineRule="exact" w:before="0"/>
        <w:ind w:left="379" w:right="0" w:firstLine="0"/>
        <w:jc w:val="left"/>
        <w:rPr>
          <w:sz w:val="15"/>
        </w:rPr>
      </w:pPr>
      <w:r>
        <w:rPr>
          <w:color w:val="3A3A3A"/>
          <w:w w:val="70"/>
          <w:sz w:val="15"/>
        </w:rPr>
        <w:t>'-0</w:t>
      </w:r>
    </w:p>
    <w:p>
      <w:pPr>
        <w:pStyle w:val="Heading6"/>
        <w:spacing w:line="366" w:lineRule="exact"/>
        <w:ind w:left="364"/>
      </w:pPr>
      <w:r>
        <w:rPr>
          <w:color w:val="3A3A3A"/>
          <w:w w:val="70"/>
        </w:rPr>
        <w:t>°'</w:t>
      </w:r>
    </w:p>
    <w:p>
      <w:pPr>
        <w:pStyle w:val="BodyText"/>
        <w:spacing w:before="5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line="132" w:lineRule="exact" w:before="0"/>
        <w:ind w:left="201" w:right="149" w:firstLine="0"/>
        <w:jc w:val="center"/>
        <w:rPr>
          <w:sz w:val="13"/>
        </w:rPr>
      </w:pPr>
      <w:r>
        <w:rPr>
          <w:color w:val="3A3A3A"/>
          <w:w w:val="70"/>
          <w:sz w:val="13"/>
        </w:rPr>
        <w:t>;:!</w:t>
      </w:r>
    </w:p>
    <w:p>
      <w:pPr>
        <w:spacing w:line="189" w:lineRule="exact" w:before="0"/>
        <w:ind w:left="113" w:right="0" w:firstLine="0"/>
        <w:jc w:val="center"/>
        <w:rPr>
          <w:sz w:val="18"/>
        </w:rPr>
      </w:pPr>
      <w:r>
        <w:rPr>
          <w:color w:val="4B4B4B"/>
          <w:w w:val="76"/>
          <w:sz w:val="18"/>
        </w:rPr>
        <w:t>@</w:t>
      </w:r>
    </w:p>
    <w:p>
      <w:pPr>
        <w:spacing w:before="22"/>
        <w:ind w:left="328" w:right="149" w:firstLine="0"/>
        <w:jc w:val="center"/>
        <w:rPr>
          <w:rFonts w:ascii="Arial"/>
          <w:sz w:val="16"/>
        </w:rPr>
      </w:pPr>
      <w:r>
        <w:rPr>
          <w:rFonts w:ascii="Arial"/>
          <w:color w:val="4B4B4B"/>
          <w:sz w:val="16"/>
        </w:rPr>
        <w:t>;i,..</w:t>
      </w:r>
    </w:p>
    <w:p>
      <w:pPr>
        <w:spacing w:before="3"/>
        <w:ind w:left="232" w:right="0" w:firstLine="0"/>
        <w:jc w:val="center"/>
        <w:rPr>
          <w:rFonts w:ascii="Arial"/>
          <w:sz w:val="10"/>
        </w:rPr>
      </w:pPr>
      <w:r>
        <w:rPr>
          <w:rFonts w:ascii="Arial"/>
          <w:color w:val="CDCDCD"/>
          <w:w w:val="95"/>
          <w:sz w:val="10"/>
        </w:rPr>
        <w:t>.</w: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line="181" w:lineRule="exact" w:before="0"/>
        <w:ind w:left="330" w:right="147" w:firstLine="0"/>
        <w:jc w:val="center"/>
        <w:rPr>
          <w:rFonts w:ascii="Arial"/>
          <w:sz w:val="16"/>
        </w:rPr>
      </w:pPr>
      <w:r>
        <w:rPr>
          <w:rFonts w:ascii="Arial"/>
          <w:color w:val="4B4B4B"/>
          <w:w w:val="75"/>
          <w:sz w:val="16"/>
        </w:rPr>
        <w:t>t---.i</w:t>
      </w:r>
    </w:p>
    <w:p>
      <w:pPr>
        <w:spacing w:line="296" w:lineRule="exact" w:before="0"/>
        <w:ind w:left="330" w:right="149" w:firstLine="0"/>
        <w:jc w:val="center"/>
        <w:rPr>
          <w:sz w:val="26"/>
        </w:rPr>
      </w:pPr>
      <w:r>
        <w:rPr>
          <w:color w:val="4B4B4B"/>
          <w:w w:val="90"/>
          <w:sz w:val="26"/>
        </w:rPr>
        <w:t>,._</w:t>
      </w:r>
    </w:p>
    <w:p>
      <w:pPr>
        <w:spacing w:after="0" w:line="296" w:lineRule="exact"/>
        <w:jc w:val="center"/>
        <w:rPr>
          <w:sz w:val="26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14" w:space="10792"/>
            <w:col w:w="7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spacing w:before="93"/>
        <w:ind w:left="0" w:right="2241" w:firstLine="0"/>
        <w:jc w:val="right"/>
        <w:rPr>
          <w:sz w:val="19"/>
        </w:rPr>
      </w:pPr>
      <w:r>
        <w:rPr/>
        <w:pict>
          <v:shape style="position:absolute;margin-left:78.406227pt;margin-top:-60.785751pt;width:514.2pt;height:368.55pt;mso-position-horizontal-relative:page;mso-position-vertical-relative:paragraph;z-index:16132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7"/>
                    <w:gridCol w:w="2604"/>
                    <w:gridCol w:w="1347"/>
                    <w:gridCol w:w="1327"/>
                    <w:gridCol w:w="643"/>
                    <w:gridCol w:w="1327"/>
                    <w:gridCol w:w="1719"/>
                  </w:tblGrid>
                  <w:tr>
                    <w:trPr>
                      <w:trHeight w:val="1385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127"/>
                          <w:ind w:left="146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180(2)</w:t>
                        </w:r>
                      </w:p>
                    </w:tc>
                    <w:tc>
                      <w:tcPr>
                        <w:tcW w:w="2604" w:type="dxa"/>
                      </w:tcPr>
                      <w:p>
                        <w:pPr>
                          <w:pStyle w:val="TableParagraph"/>
                          <w:spacing w:line="220" w:lineRule="auto" w:before="73"/>
                          <w:ind w:left="98" w:right="242" w:firstLine="3"/>
                          <w:rPr>
                            <w:sz w:val="19"/>
                          </w:rPr>
                        </w:pPr>
                        <w:r>
                          <w:rPr>
                            <w:color w:val="666666"/>
                            <w:sz w:val="19"/>
                          </w:rPr>
                          <w:t>Fail</w:t>
                        </w:r>
                        <w:r>
                          <w:rPr>
                            <w:color w:val="2A2A2A"/>
                            <w:sz w:val="19"/>
                          </w:rPr>
                          <w:t>ur</w:t>
                        </w:r>
                        <w:r>
                          <w:rPr>
                            <w:color w:val="4D4D4D"/>
                            <w:sz w:val="19"/>
                          </w:rPr>
                          <w:t>e</w:t>
                        </w:r>
                        <w:r>
                          <w:rPr>
                            <w:color w:val="4D4D4D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by</w:t>
                        </w:r>
                        <w:r>
                          <w:rPr>
                            <w:color w:val="4D4D4D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a</w:t>
                        </w:r>
                        <w:r>
                          <w:rPr>
                            <w:color w:val="4D4D4D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person</w:t>
                        </w:r>
                        <w:r>
                          <w:rPr>
                            <w:color w:val="3B3B3B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carrying</w:t>
                        </w:r>
                        <w:r>
                          <w:rPr>
                            <w:color w:val="4D4D4D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9"/>
                          </w:rPr>
                          <w:t>on</w:t>
                        </w: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pacing w:val="-2"/>
                            <w:sz w:val="19"/>
                          </w:rPr>
                          <w:t>u</w:t>
                        </w:r>
                        <w:r>
                          <w:rPr>
                            <w:color w:val="4D4D4D"/>
                            <w:spacing w:val="-2"/>
                            <w:sz w:val="19"/>
                          </w:rPr>
                          <w:t>nlice </w:t>
                        </w:r>
                        <w:r>
                          <w:rPr>
                            <w:color w:val="2A2A2A"/>
                            <w:spacing w:val="-2"/>
                            <w:sz w:val="19"/>
                          </w:rPr>
                          <w:t>n</w:t>
                        </w:r>
                        <w:r>
                          <w:rPr>
                            <w:color w:val="4D4D4D"/>
                            <w:spacing w:val="-2"/>
                            <w:sz w:val="19"/>
                          </w:rPr>
                          <w:t>sed</w:t>
                        </w:r>
                        <w:r>
                          <w:rPr>
                            <w:color w:val="4D4D4D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sz w:val="19"/>
                          </w:rPr>
                          <w:t>bus</w:t>
                        </w:r>
                        <w:r>
                          <w:rPr>
                            <w:color w:val="2A2A2A"/>
                            <w:spacing w:val="-2"/>
                            <w:sz w:val="19"/>
                          </w:rPr>
                          <w:t>iness</w:t>
                        </w:r>
                        <w:r>
                          <w:rPr>
                            <w:color w:val="2A2A2A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sz w:val="19"/>
                          </w:rPr>
                          <w:t>to</w:t>
                        </w:r>
                        <w:r>
                          <w:rPr>
                            <w:color w:val="4D4D4D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comp</w:t>
                        </w:r>
                        <w:r>
                          <w:rPr>
                            <w:color w:val="2A2A2A"/>
                            <w:w w:val="95"/>
                            <w:sz w:val="19"/>
                          </w:rPr>
                          <w:t>ly</w:t>
                        </w:r>
                        <w:r>
                          <w:rPr>
                            <w:color w:val="2A2A2A"/>
                            <w:spacing w:val="-2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with</w:t>
                        </w:r>
                        <w:r>
                          <w:rPr>
                            <w:color w:val="4D4D4D"/>
                            <w:spacing w:val="8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a</w:t>
                        </w:r>
                        <w:r>
                          <w:rPr>
                            <w:color w:val="4D4D4D"/>
                            <w:spacing w:val="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clirecliv</w:t>
                        </w:r>
                        <w:r>
                          <w:rPr>
                            <w:color w:val="4D4D4D"/>
                            <w:spacing w:val="-1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95"/>
                            <w:sz w:val="19"/>
                          </w:rPr>
                          <w:t>e.</w:t>
                        </w: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216" w:lineRule="auto" w:before="166"/>
                          <w:ind w:left="83" w:right="60" w:firstLine="13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Not les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s than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rwo years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more than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9"/>
                          </w:rPr>
                          <w:t>fi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ve</w:t>
                        </w:r>
                        <w:r>
                          <w:rPr>
                            <w:color w:val="3B3B3B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9"/>
                          </w:rPr>
                          <w:t>yea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rs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line="206" w:lineRule="auto" w:before="174"/>
                          <w:ind w:left="133" w:right="-2" w:firstLine="3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No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t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less 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66666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66666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tho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sand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and five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hundred</w:t>
                        </w:r>
                        <w:r>
                          <w:rPr>
                            <w:color w:val="4D4D4D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units</w:t>
                        </w:r>
                        <w:r>
                          <w:rPr>
                            <w:color w:val="4D4D4D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D4D4D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3B3B3B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more</w:t>
                        </w:r>
                        <w:r>
                          <w:rPr>
                            <w:color w:val="4D4D4D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4D4D4D"/>
                            <w:spacing w:val="3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fifceen</w:t>
                        </w:r>
                      </w:p>
                      <w:p>
                        <w:pPr>
                          <w:pStyle w:val="TableParagraph"/>
                          <w:spacing w:line="208" w:lineRule="exact"/>
                          <w:ind w:left="133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spacing w:val="-1"/>
                            <w:sz w:val="19"/>
                          </w:rPr>
                          <w:t>thou</w:t>
                        </w:r>
                        <w:r>
                          <w:rPr>
                            <w:color w:val="2A2A2A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sz w:val="19"/>
                          </w:rPr>
                          <w:t>sand</w:t>
                        </w:r>
                        <w:r>
                          <w:rPr>
                            <w:color w:val="4D4D4D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p</w:t>
                        </w:r>
                        <w:r>
                          <w:rPr>
                            <w:color w:val="666666"/>
                            <w:sz w:val="19"/>
                          </w:rPr>
                          <w:t>enalty</w:t>
                        </w:r>
                      </w:p>
                    </w:tc>
                  </w:tr>
                  <w:tr>
                    <w:trPr>
                      <w:trHeight w:val="1697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97"/>
                          <w:ind w:left="115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185(4)</w:t>
                        </w:r>
                      </w:p>
                    </w:tc>
                    <w:tc>
                      <w:tcPr>
                        <w:tcW w:w="2604" w:type="dxa"/>
                      </w:tcPr>
                      <w:p>
                        <w:pPr>
                          <w:pStyle w:val="TableParagraph"/>
                          <w:spacing w:line="196" w:lineRule="auto" w:before="60"/>
                          <w:ind w:left="113" w:right="158" w:firstLine="8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sz w:val="19"/>
                          </w:rPr>
                          <w:t>Failure of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a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licensed insurer,</w:t>
                        </w:r>
                        <w:r>
                          <w:rPr>
                            <w:color w:val="3B3B3B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license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d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reinsuret</w:t>
                        </w:r>
                        <w:r>
                          <w:rPr>
                            <w:color w:val="4D4D4D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D4D4D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licensed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insur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ance</w:t>
                        </w:r>
                        <w:r>
                          <w:rPr>
                            <w:color w:val="2A2A2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inte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rm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diar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2A2A2A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st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ablish,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maintain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impleme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nt</w:t>
                        </w:r>
                        <w:r>
                          <w:rPr>
                            <w:color w:val="2A2A2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sz w:val="19"/>
                          </w:rPr>
                          <w:t>effective</w:t>
                        </w:r>
                        <w:r>
                          <w:rPr>
                            <w:color w:val="4D4D4D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arrang </w:t>
                        </w:r>
                        <w:r>
                          <w:rPr>
                            <w:color w:val="666666"/>
                            <w:sz w:val="19"/>
                          </w:rPr>
                          <w:t>eme</w:t>
                        </w:r>
                        <w:r>
                          <w:rPr>
                            <w:color w:val="2A2A2A"/>
                            <w:sz w:val="19"/>
                          </w:rPr>
                          <w:t>nt</w:t>
                        </w:r>
                        <w:r>
                          <w:rPr>
                            <w:color w:val="4D4D4D"/>
                            <w:sz w:val="19"/>
                          </w:rPr>
                          <w:t>s fo </w:t>
                        </w:r>
                        <w:r>
                          <w:rPr>
                            <w:color w:val="2A2A2A"/>
                            <w:sz w:val="19"/>
                          </w:rPr>
                          <w:t>r</w:t>
                        </w:r>
                        <w:r>
                          <w:rPr>
                            <w:color w:val="2A2A2A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the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disclosure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2A2A2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concern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s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f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employees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director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s.</w:t>
                        </w: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auto" w:before="1"/>
                          <w:ind w:left="71" w:right="26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Fi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B3B3B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B3B3B"/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06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57"/>
                          <w:ind w:left="146"/>
                          <w:rPr>
                            <w:sz w:val="17"/>
                          </w:rPr>
                        </w:pPr>
                        <w:r>
                          <w:rPr>
                            <w:color w:val="3B3B3B"/>
                            <w:w w:val="110"/>
                            <w:sz w:val="17"/>
                          </w:rPr>
                          <w:t>186(4)</w:t>
                        </w:r>
                      </w:p>
                    </w:tc>
                    <w:tc>
                      <w:tcPr>
                        <w:tcW w:w="2604" w:type="dxa"/>
                      </w:tcPr>
                      <w:p>
                        <w:pPr>
                          <w:pStyle w:val="TableParagraph"/>
                          <w:spacing w:line="218" w:lineRule="auto" w:before="94"/>
                          <w:ind w:left="79" w:right="253" w:firstLine="22"/>
                          <w:rPr>
                            <w:sz w:val="19"/>
                          </w:rPr>
                        </w:pPr>
                        <w:r>
                          <w:rPr>
                            <w:color w:val="2A2A2A"/>
                            <w:spacing w:val="-1"/>
                            <w:w w:val="105"/>
                            <w:sz w:val="19"/>
                          </w:rPr>
                          <w:t>F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ailure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of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applic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ant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to give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Commission</w:t>
                        </w:r>
                        <w:r>
                          <w:rPr>
                            <w:color w:val="3B3B3B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writte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66666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particula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s 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9"/>
                          </w:rPr>
                          <w:t>of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the change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the incomplete,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inaccu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rate</w:t>
                        </w:r>
                        <w:r>
                          <w:rPr>
                            <w:color w:val="2A2A2A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3B3B3B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misleading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infor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ation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documentation</w:t>
                        </w: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spacing w:line="220" w:lineRule="auto" w:before="103"/>
                          <w:ind w:left="51" w:right="49" w:hanging="4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sz w:val="19"/>
                          </w:rPr>
                          <w:t>One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z w:val="19"/>
                          </w:rPr>
                          <w:t>T</w:t>
                        </w:r>
                        <w:r>
                          <w:rPr>
                            <w:color w:val="4D4D4D"/>
                            <w:sz w:val="19"/>
                          </w:rPr>
                          <w:t>housan</w:t>
                        </w:r>
                        <w:r>
                          <w:rPr>
                            <w:color w:val="2A2A2A"/>
                            <w:sz w:val="19"/>
                          </w:rPr>
                          <w:t>d</w:t>
                        </w:r>
                        <w:r>
                          <w:rPr>
                            <w:color w:val="2A2A2A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PenalL-y</w:t>
                        </w:r>
                        <w:r>
                          <w:rPr>
                            <w:color w:val="4D4D4D"/>
                            <w:spacing w:val="1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208" w:lineRule="auto" w:before="142"/>
                          <w:ind w:left="81" w:right="41" w:firstLine="6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On</w:t>
                        </w:r>
                        <w:r>
                          <w:rPr>
                            <w:color w:val="666666"/>
                            <w:spacing w:val="-1"/>
                            <w:sz w:val="19"/>
                          </w:rPr>
                          <w:t>e</w:t>
                        </w:r>
                        <w:r>
                          <w:rPr>
                            <w:color w:val="666666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color w:val="666666"/>
                            <w:spacing w:val="-1"/>
                            <w:sz w:val="19"/>
                          </w:rPr>
                          <w:t>Tho</w:t>
                        </w:r>
                        <w:r>
                          <w:rPr>
                            <w:color w:val="666666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pacing w:val="-1"/>
                            <w:sz w:val="19"/>
                          </w:rPr>
                          <w:t>u</w:t>
                        </w:r>
                        <w:r>
                          <w:rPr>
                            <w:color w:val="4D4D4D"/>
                            <w:spacing w:val="-1"/>
                            <w:sz w:val="19"/>
                          </w:rPr>
                          <w:t>sand</w:t>
                        </w:r>
                        <w:r>
                          <w:rPr>
                            <w:color w:val="4D4D4D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Pe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na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4D4D4D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14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77"/>
                          <w:ind w:left="126"/>
                          <w:rPr>
                            <w:sz w:val="17"/>
                          </w:rPr>
                        </w:pPr>
                        <w:r>
                          <w:rPr>
                            <w:color w:val="4D4D4D"/>
                            <w:w w:val="110"/>
                            <w:sz w:val="17"/>
                          </w:rPr>
                          <w:t>188(2)</w:t>
                        </w:r>
                      </w:p>
                    </w:tc>
                    <w:tc>
                      <w:tcPr>
                        <w:tcW w:w="2604" w:type="dxa"/>
                      </w:tcPr>
                      <w:p>
                        <w:pPr>
                          <w:pStyle w:val="TableParagraph"/>
                          <w:spacing w:line="218" w:lineRule="auto" w:before="24"/>
                          <w:ind w:left="43" w:right="242" w:firstLine="18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sz w:val="19"/>
                          </w:rPr>
                          <w:t>Failure</w:t>
                        </w:r>
                        <w:r>
                          <w:rPr>
                            <w:color w:val="4D4D4D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color w:val="111111"/>
                            <w:sz w:val="19"/>
                          </w:rPr>
                          <w:t>to</w:t>
                        </w:r>
                        <w:r>
                          <w:rPr>
                            <w:color w:val="111111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comp</w:t>
                        </w:r>
                        <w:r>
                          <w:rPr>
                            <w:color w:val="111111"/>
                            <w:sz w:val="19"/>
                          </w:rPr>
                          <w:t>l</w:t>
                        </w:r>
                        <w:r>
                          <w:rPr>
                            <w:color w:val="4D4D4D"/>
                            <w:sz w:val="19"/>
                          </w:rPr>
                          <w:t>y</w:t>
                        </w:r>
                        <w:r>
                          <w:rPr>
                            <w:color w:val="4D4D4D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with</w:t>
                        </w:r>
                        <w:r>
                          <w:rPr>
                            <w:color w:val="4D4D4D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tne</w:t>
                        </w:r>
                        <w:r>
                          <w:rPr>
                            <w:color w:val="4D4D4D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requirements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specified </w:t>
                        </w:r>
                        <w:r>
                          <w:rPr>
                            <w:color w:val="4D4D4D"/>
                            <w:w w:val="105"/>
                            <w:sz w:val="18"/>
                          </w:rPr>
                          <w:t>by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tl1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Commission</w:t>
                        </w:r>
                        <w:r>
                          <w:rPr>
                            <w:color w:val="3B3B3B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for</w:t>
                        </w:r>
                        <w:r>
                          <w:rPr>
                            <w:color w:val="4D4D4D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submission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of re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orts and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returns</w:t>
                        </w:r>
                        <w:r>
                          <w:rPr>
                            <w:color w:val="3B3B3B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by</w:t>
                        </w:r>
                        <w:r>
                          <w:rPr>
                            <w:color w:val="3B3B3B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licensees</w:t>
                        </w: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spacing w:line="220" w:lineRule="auto" w:before="93"/>
                          <w:ind w:left="21" w:right="26" w:hanging="3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sz w:val="19"/>
                          </w:rPr>
                          <w:t>Two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Thou</w:t>
                        </w:r>
                        <w:r>
                          <w:rPr>
                            <w:color w:val="666666"/>
                            <w:sz w:val="19"/>
                          </w:rPr>
                          <w:t>sand</w:t>
                        </w:r>
                        <w:r>
                          <w:rPr>
                            <w:color w:val="666666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z w:val="19"/>
                          </w:rPr>
                          <w:t>P</w:t>
                        </w:r>
                        <w:r>
                          <w:rPr>
                            <w:color w:val="4D4D4D"/>
                            <w:sz w:val="19"/>
                          </w:rPr>
                          <w:t>enalty</w:t>
                        </w:r>
                        <w:r>
                          <w:rPr>
                            <w:color w:val="4D4D4D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395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7"/>
                          <w:ind w:left="54"/>
                          <w:rPr>
                            <w:sz w:val="18"/>
                          </w:rPr>
                        </w:pPr>
                        <w:r>
                          <w:rPr>
                            <w:color w:val="4D4D4D"/>
                            <w:w w:val="105"/>
                            <w:sz w:val="18"/>
                          </w:rPr>
                          <w:t>192(5)</w:t>
                        </w:r>
                      </w:p>
                    </w:tc>
                    <w:tc>
                      <w:tcPr>
                        <w:tcW w:w="2604" w:type="dxa"/>
                      </w:tcPr>
                      <w:p>
                        <w:pPr>
                          <w:pStyle w:val="TableParagraph"/>
                          <w:spacing w:line="216" w:lineRule="auto" w:before="26"/>
                          <w:ind w:left="79" w:right="253" w:firstLine="2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3B3B3B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4D4D4D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9"/>
                          </w:rPr>
                          <w:t>co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9"/>
                          </w:rPr>
                          <w:t>mpl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wit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2A2A2A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estrictions</w:t>
                        </w:r>
                        <w:r>
                          <w:rPr>
                            <w:color w:val="4D4D4D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4D4D4D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disclosure</w:t>
                        </w:r>
                        <w:r>
                          <w:rPr>
                            <w:color w:val="4D4D4D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infor</w:t>
                        </w:r>
                        <w:r>
                          <w:rPr>
                            <w:color w:val="2A2A2A"/>
                            <w:sz w:val="19"/>
                          </w:rPr>
                          <w:t>m</w:t>
                        </w:r>
                        <w:r>
                          <w:rPr>
                            <w:color w:val="4D4D4D"/>
                            <w:sz w:val="19"/>
                          </w:rPr>
                          <w:t>at</w:t>
                        </w:r>
                        <w:r>
                          <w:rPr>
                            <w:color w:val="4D4D4D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z w:val="19"/>
                          </w:rPr>
                          <w:t>i</w:t>
                        </w:r>
                        <w:r>
                          <w:rPr>
                            <w:color w:val="4D4D4D"/>
                            <w:sz w:val="19"/>
                          </w:rPr>
                          <w:t>on</w:t>
                        </w:r>
                      </w:p>
                    </w:tc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213" w:lineRule="auto" w:before="98"/>
                          <w:ind w:left="89" w:right="43" w:firstLine="27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4D4D4D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less</w:t>
                        </w:r>
                        <w:r>
                          <w:rPr>
                            <w:color w:val="4D4D4D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4D4D4D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yea</w:t>
                        </w:r>
                        <w:r>
                          <w:rPr>
                            <w:color w:val="2A2A2A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A2A2A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3"/>
                          </w:rPr>
                          <w:t>1101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n1ore</w:t>
                        </w:r>
                        <w:r>
                          <w:rPr>
                            <w:color w:val="4D4D4D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828282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ee</w:t>
                        </w:r>
                        <w:r>
                          <w:rPr>
                            <w:color w:val="666666"/>
                            <w:spacing w:val="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years</w:t>
                        </w:r>
                      </w:p>
                    </w:tc>
                    <w:tc>
                      <w:tcPr>
                        <w:tcW w:w="1719" w:type="dxa"/>
                      </w:tcPr>
                      <w:p>
                        <w:pPr>
                          <w:pStyle w:val="TableParagraph"/>
                          <w:spacing w:line="216" w:lineRule="auto" w:before="96"/>
                          <w:ind w:left="82" w:right="35" w:firstLine="14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Not 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less</w:t>
                        </w:r>
                        <w:r>
                          <w:rPr>
                            <w:color w:val="666666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two</w:t>
                        </w:r>
                        <w:r>
                          <w:rPr>
                            <w:color w:val="4D4D4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A2A2A"/>
                            <w:spacing w:val="-1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o </w:t>
                        </w:r>
                        <w:r>
                          <w:rPr>
                            <w:color w:val="2A2A2A"/>
                            <w:spacing w:val="-1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sand and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pacing w:val="-1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hundred</w:t>
                        </w:r>
                        <w:r>
                          <w:rPr>
                            <w:color w:val="3B3B3B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pena</w:t>
                        </w:r>
                        <w:r>
                          <w:rPr>
                            <w:color w:val="666666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ll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t.tnits and not more</w:t>
                        </w:r>
                        <w:r>
                          <w:rPr>
                            <w:color w:val="4D4D4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4D4D4D"/>
                            <w:spacing w:val="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w w:val="105"/>
                            <w:sz w:val="19"/>
                          </w:rPr>
                          <w:t>fifteen</w:t>
                        </w:r>
                      </w:p>
                      <w:p>
                        <w:pPr>
                          <w:pStyle w:val="TableParagraph"/>
                          <w:spacing w:line="190" w:lineRule="exact"/>
                          <w:ind w:left="94" w:right="-2" w:hanging="32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spacing w:val="-1"/>
                            <w:sz w:val="19"/>
                          </w:rPr>
                          <w:t>t</w:t>
                        </w:r>
                        <w:r>
                          <w:rPr>
                            <w:color w:val="4D4D4D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pacing w:val="-1"/>
                            <w:sz w:val="19"/>
                          </w:rPr>
                          <w:t>ho</w:t>
                        </w:r>
                        <w:r>
                          <w:rPr>
                            <w:color w:val="2A2A2A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2A2A2A"/>
                            <w:spacing w:val="-1"/>
                            <w:sz w:val="19"/>
                          </w:rPr>
                          <w:t>us</w:t>
                        </w:r>
                        <w:r>
                          <w:rPr>
                            <w:color w:val="4D4D4D"/>
                            <w:spacing w:val="-1"/>
                            <w:sz w:val="19"/>
                          </w:rPr>
                          <w:t>and</w:t>
                        </w:r>
                        <w:r>
                          <w:rPr>
                            <w:color w:val="4D4D4D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penalt</w:t>
                        </w:r>
                        <w:r>
                          <w:rPr>
                            <w:color w:val="666666"/>
                            <w:spacing w:val="-1"/>
                            <w:sz w:val="19"/>
                          </w:rPr>
                          <w:t>y</w:t>
                        </w:r>
                        <w:r>
                          <w:rPr>
                            <w:color w:val="666666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D4D4D"/>
                            <w:sz w:val="19"/>
                          </w:rPr>
                          <w:t>units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A2A2A"/>
          <w:w w:val="90"/>
          <w:sz w:val="19"/>
        </w:rPr>
        <w:t>u</w:t>
      </w:r>
      <w:r>
        <w:rPr>
          <w:color w:val="666666"/>
          <w:w w:val="90"/>
          <w:sz w:val="19"/>
        </w:rPr>
        <w:t>ni</w:t>
      </w:r>
      <w:r>
        <w:rPr>
          <w:color w:val="666666"/>
          <w:spacing w:val="-11"/>
          <w:w w:val="90"/>
          <w:sz w:val="19"/>
        </w:rPr>
        <w:t> </w:t>
      </w:r>
      <w:r>
        <w:rPr>
          <w:color w:val="2A2A2A"/>
          <w:w w:val="90"/>
          <w:sz w:val="19"/>
        </w:rPr>
        <w:t>t</w:t>
      </w:r>
      <w:r>
        <w:rPr>
          <w:color w:val="4D4D4D"/>
          <w:w w:val="90"/>
          <w:sz w:val="19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81"/>
          <w:pgSz w:w="14560" w:h="9600" w:orient="landscape"/>
          <w:pgMar w:footer="0" w:header="0" w:top="880" w:bottom="0" w:left="72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195" w:lineRule="exact" w:before="124"/>
        <w:ind w:left="331" w:right="0" w:firstLine="0"/>
        <w:jc w:val="left"/>
        <w:rPr>
          <w:sz w:val="19"/>
        </w:rPr>
      </w:pPr>
      <w:r>
        <w:rPr>
          <w:color w:val="4D4D4D"/>
          <w:w w:val="65"/>
          <w:sz w:val="19"/>
        </w:rPr>
        <w:t>.......</w:t>
      </w:r>
    </w:p>
    <w:p>
      <w:pPr>
        <w:spacing w:line="390" w:lineRule="exact" w:before="0"/>
        <w:ind w:left="329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4D4D4D"/>
          <w:spacing w:val="-30"/>
          <w:w w:val="60"/>
          <w:position w:val="-3"/>
          <w:sz w:val="36"/>
        </w:rPr>
        <w:t>'</w:t>
      </w:r>
      <w:r>
        <w:rPr>
          <w:rFonts w:ascii="Arial" w:hAnsi="Arial"/>
          <w:color w:val="4D4D4D"/>
          <w:spacing w:val="-7"/>
          <w:w w:val="82"/>
          <w:sz w:val="13"/>
        </w:rPr>
        <w:t>-</w:t>
      </w:r>
      <w:r>
        <w:rPr>
          <w:rFonts w:ascii="Arial" w:hAnsi="Arial"/>
          <w:color w:val="4D4D4D"/>
          <w:spacing w:val="-81"/>
          <w:w w:val="60"/>
          <w:position w:val="-3"/>
          <w:sz w:val="36"/>
        </w:rPr>
        <w:t>°</w:t>
      </w:r>
      <w:r>
        <w:rPr>
          <w:rFonts w:ascii="Arial" w:hAnsi="Arial"/>
          <w:color w:val="4D4D4D"/>
          <w:w w:val="82"/>
          <w:sz w:val="13"/>
        </w:rPr>
        <w:t>---:i</w:t>
      </w:r>
    </w:p>
    <w:p>
      <w:pPr>
        <w:spacing w:line="348" w:lineRule="exact" w:before="90"/>
        <w:ind w:left="240" w:right="120" w:firstLine="0"/>
        <w:jc w:val="center"/>
        <w:rPr>
          <w:rFonts w:ascii="Arial"/>
          <w:sz w:val="13"/>
        </w:rPr>
      </w:pPr>
      <w:r>
        <w:rPr/>
        <w:br w:type="column"/>
      </w:r>
      <w:r>
        <w:rPr>
          <w:color w:val="4D4D4D"/>
          <w:spacing w:val="-112"/>
          <w:w w:val="73"/>
          <w:position w:val="6"/>
          <w:sz w:val="29"/>
        </w:rPr>
        <w:t>S</w:t>
      </w:r>
      <w:r>
        <w:rPr>
          <w:rFonts w:ascii="Arial"/>
          <w:color w:val="4D4D4D"/>
          <w:spacing w:val="-1"/>
          <w:w w:val="105"/>
          <w:sz w:val="13"/>
        </w:rPr>
        <w:t>,:</w:t>
      </w:r>
      <w:r>
        <w:rPr>
          <w:rFonts w:ascii="Arial"/>
          <w:color w:val="4D4D4D"/>
          <w:spacing w:val="-4"/>
          <w:w w:val="105"/>
          <w:sz w:val="13"/>
        </w:rPr>
        <w:t>,</w:t>
      </w:r>
      <w:r>
        <w:rPr>
          <w:color w:val="4D4D4D"/>
          <w:spacing w:val="-104"/>
          <w:w w:val="73"/>
          <w:position w:val="6"/>
          <w:sz w:val="29"/>
        </w:rPr>
        <w:t>1</w:t>
      </w:r>
      <w:r>
        <w:rPr>
          <w:rFonts w:ascii="Arial"/>
          <w:color w:val="4D4D4D"/>
          <w:spacing w:val="-1"/>
          <w:w w:val="105"/>
          <w:sz w:val="13"/>
        </w:rPr>
        <w:t>;</w:t>
      </w:r>
    </w:p>
    <w:p>
      <w:pPr>
        <w:spacing w:line="128" w:lineRule="exact" w:before="0"/>
        <w:ind w:left="240" w:right="100" w:firstLine="0"/>
        <w:jc w:val="center"/>
        <w:rPr>
          <w:rFonts w:ascii="Arial"/>
          <w:sz w:val="12"/>
        </w:rPr>
      </w:pPr>
      <w:r>
        <w:rPr>
          <w:rFonts w:ascii="Arial"/>
          <w:color w:val="4D4D4D"/>
          <w:w w:val="110"/>
          <w:sz w:val="12"/>
        </w:rPr>
        <w:t>i;::</w:t>
      </w:r>
    </w:p>
    <w:p>
      <w:pPr>
        <w:pStyle w:val="BodyText"/>
        <w:rPr>
          <w:rFonts w:ascii="Arial"/>
          <w:sz w:val="15"/>
        </w:rPr>
      </w:pPr>
    </w:p>
    <w:p>
      <w:pPr>
        <w:spacing w:line="108" w:lineRule="exact" w:before="0"/>
        <w:ind w:left="240" w:right="112" w:firstLine="0"/>
        <w:jc w:val="center"/>
        <w:rPr>
          <w:rFonts w:ascii="Arial"/>
          <w:sz w:val="12"/>
        </w:rPr>
      </w:pPr>
      <w:r>
        <w:rPr>
          <w:rFonts w:ascii="Arial"/>
          <w:color w:val="4D4D4D"/>
          <w:w w:val="115"/>
          <w:sz w:val="12"/>
        </w:rPr>
        <w:t>;::!</w:t>
      </w:r>
    </w:p>
    <w:p>
      <w:pPr>
        <w:spacing w:line="258" w:lineRule="exact" w:before="0"/>
        <w:ind w:left="240" w:right="132" w:firstLine="0"/>
        <w:jc w:val="center"/>
        <w:rPr>
          <w:sz w:val="16"/>
        </w:rPr>
      </w:pPr>
      <w:r>
        <w:rPr>
          <w:rFonts w:ascii="Arial"/>
          <w:color w:val="4D4D4D"/>
          <w:spacing w:val="-108"/>
          <w:w w:val="113"/>
          <w:position w:val="-3"/>
          <w:sz w:val="25"/>
        </w:rPr>
        <w:t>"</w:t>
      </w:r>
      <w:r>
        <w:rPr>
          <w:color w:val="4D4D4D"/>
          <w:w w:val="113"/>
          <w:sz w:val="16"/>
        </w:rPr>
        <w:t>,,;</w:t>
      </w:r>
    </w:p>
    <w:p>
      <w:pPr>
        <w:spacing w:before="142"/>
        <w:ind w:left="240" w:right="129" w:firstLine="0"/>
        <w:jc w:val="center"/>
        <w:rPr>
          <w:i/>
          <w:sz w:val="19"/>
        </w:rPr>
      </w:pPr>
      <w:r>
        <w:rPr>
          <w:i/>
          <w:color w:val="666666"/>
          <w:w w:val="59"/>
          <w:sz w:val="19"/>
        </w:rPr>
        <w:t>,</w:t>
      </w:r>
      <w:r>
        <w:rPr>
          <w:i/>
          <w:color w:val="666666"/>
          <w:spacing w:val="-19"/>
          <w:w w:val="59"/>
          <w:sz w:val="19"/>
        </w:rPr>
        <w:t>.</w:t>
      </w:r>
      <w:r>
        <w:rPr>
          <w:color w:val="4D4D4D"/>
          <w:spacing w:val="-31"/>
          <w:w w:val="123"/>
          <w:sz w:val="19"/>
          <w:vertAlign w:val="superscript"/>
        </w:rPr>
        <w:t>r</w:t>
      </w:r>
      <w:r>
        <w:rPr>
          <w:i/>
          <w:color w:val="666666"/>
          <w:spacing w:val="-8"/>
          <w:w w:val="59"/>
          <w:sz w:val="19"/>
          <w:vertAlign w:val="baseline"/>
        </w:rPr>
        <w:t>:</w:t>
      </w:r>
      <w:r>
        <w:rPr>
          <w:color w:val="4D4D4D"/>
          <w:spacing w:val="-30"/>
          <w:w w:val="123"/>
          <w:sz w:val="19"/>
          <w:vertAlign w:val="superscript"/>
        </w:rPr>
        <w:t>,</w:t>
      </w:r>
      <w:r>
        <w:rPr>
          <w:i/>
          <w:color w:val="666666"/>
          <w:w w:val="59"/>
          <w:sz w:val="19"/>
          <w:vertAlign w:val="baseline"/>
        </w:rPr>
        <w:t>-</w:t>
      </w:r>
      <w:r>
        <w:rPr>
          <w:i/>
          <w:color w:val="666666"/>
          <w:spacing w:val="2"/>
          <w:w w:val="59"/>
          <w:sz w:val="19"/>
          <w:vertAlign w:val="baseline"/>
        </w:rPr>
        <w:t>.</w:t>
      </w:r>
      <w:r>
        <w:rPr>
          <w:i/>
          <w:emboss/>
          <w:color w:val="C6C6C6"/>
          <w:w w:val="59"/>
          <w:sz w:val="19"/>
          <w:vertAlign w:val="baseline"/>
        </w:rPr>
        <w:t>.</w:t>
      </w:r>
    </w:p>
    <w:p>
      <w:pPr>
        <w:spacing w:before="39"/>
        <w:ind w:left="231" w:right="164" w:firstLine="0"/>
        <w:jc w:val="center"/>
        <w:rPr>
          <w:sz w:val="14"/>
        </w:rPr>
      </w:pPr>
      <w:r>
        <w:rPr>
          <w:color w:val="4D4D4D"/>
          <w:w w:val="70"/>
          <w:sz w:val="14"/>
        </w:rPr>
        <w:t>l\J</w:t>
      </w:r>
    </w:p>
    <w:p>
      <w:pPr>
        <w:spacing w:before="132"/>
        <w:ind w:left="240" w:right="88" w:firstLine="0"/>
        <w:jc w:val="center"/>
        <w:rPr>
          <w:sz w:val="17"/>
        </w:rPr>
      </w:pPr>
      <w:r>
        <w:rPr>
          <w:color w:val="4D4D4D"/>
          <w:w w:val="70"/>
          <w:sz w:val="17"/>
        </w:rPr>
        <w:t>.......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spacing w:line="425" w:lineRule="exact" w:before="0"/>
        <w:ind w:left="69" w:right="0" w:firstLine="0"/>
        <w:jc w:val="center"/>
        <w:rPr>
          <w:rFonts w:ascii="Arial" w:hAnsi="Arial"/>
          <w:sz w:val="45"/>
        </w:rPr>
      </w:pPr>
      <w:r>
        <w:rPr>
          <w:rFonts w:ascii="Arial" w:hAnsi="Arial"/>
          <w:color w:val="2A2A2A"/>
          <w:w w:val="58"/>
          <w:sz w:val="45"/>
        </w:rPr>
        <w:t>►</w:t>
      </w:r>
    </w:p>
    <w:p>
      <w:pPr>
        <w:spacing w:line="254" w:lineRule="exact" w:before="0"/>
        <w:ind w:left="240" w:right="145" w:firstLine="0"/>
        <w:jc w:val="center"/>
        <w:rPr>
          <w:sz w:val="31"/>
        </w:rPr>
      </w:pPr>
      <w:r>
        <w:rPr>
          <w:color w:val="2A2A2A"/>
          <w:w w:val="80"/>
          <w:sz w:val="31"/>
        </w:rPr>
        <w:t>,...</w:t>
      </w:r>
    </w:p>
    <w:p>
      <w:pPr>
        <w:spacing w:line="448" w:lineRule="exact" w:before="0"/>
        <w:ind w:left="240" w:right="164" w:firstLine="0"/>
        <w:jc w:val="center"/>
        <w:rPr>
          <w:sz w:val="38"/>
        </w:rPr>
      </w:pPr>
      <w:r>
        <w:rPr/>
        <w:pict>
          <v:shape style="position:absolute;margin-left:620.456787pt;margin-top:.232527pt;width:3.2pt;height:6.75pt;mso-position-horizontal-relative:page;mso-position-vertical-relative:paragraph;z-index:-2136934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2A2A2A"/>
                      <w:w w:val="68"/>
                      <w:sz w:val="12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color w:val="2A2A2A"/>
          <w:w w:val="70"/>
          <w:sz w:val="38"/>
        </w:rPr>
        <w:t>.</w:t>
      </w:r>
      <w:r>
        <w:rPr>
          <w:color w:val="2A2A2A"/>
          <w:w w:val="70"/>
          <w:position w:val="-2"/>
          <w:sz w:val="34"/>
        </w:rPr>
        <w:t>°</w:t>
      </w:r>
      <w:r>
        <w:rPr>
          <w:color w:val="2A2A2A"/>
          <w:w w:val="70"/>
          <w:sz w:val="38"/>
        </w:rPr>
        <w:t>.</w:t>
      </w:r>
      <w:r>
        <w:rPr>
          <w:color w:val="2A2A2A"/>
          <w:w w:val="70"/>
          <w:position w:val="-2"/>
          <w:sz w:val="34"/>
        </w:rPr>
        <w:t>'</w:t>
      </w:r>
      <w:r>
        <w:rPr>
          <w:color w:val="2A2A2A"/>
          <w:w w:val="70"/>
          <w:sz w:val="38"/>
        </w:rPr>
        <w:t>..</w:t>
      </w:r>
    </w:p>
    <w:p>
      <w:pPr>
        <w:spacing w:after="0" w:line="448" w:lineRule="exact"/>
        <w:jc w:val="center"/>
        <w:rPr>
          <w:sz w:val="38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578" w:space="10733"/>
            <w:col w:w="84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131584" from="5.02604pt,464.938232pt" to="35.684885pt,464.938232pt" stroked="true" strokeweight="1.00412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6"/>
        </w:rPr>
      </w:pPr>
    </w:p>
    <w:p>
      <w:pPr>
        <w:pStyle w:val="BodyText"/>
        <w:spacing w:line="20" w:lineRule="exact"/>
        <w:ind w:left="2048"/>
        <w:rPr>
          <w:sz w:val="2"/>
        </w:rPr>
      </w:pPr>
      <w:r>
        <w:rPr>
          <w:sz w:val="2"/>
        </w:rPr>
        <w:pict>
          <v:group style="width:59.85pt;height:.550pt;mso-position-horizontal-relative:char;mso-position-vertical-relative:line" coordorigin="0,0" coordsize="1197,11">
            <v:line style="position:absolute" from="0,5" to="1196,5" stroked="true" strokeweight=".50206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pStyle w:val="Heading6"/>
        <w:spacing w:line="383" w:lineRule="exact" w:before="76"/>
        <w:ind w:left="11735"/>
      </w:pPr>
      <w:r>
        <w:rPr/>
        <w:pict>
          <v:shape style="position:absolute;margin-left:621.476318pt;margin-top:5.714078pt;width:12.35pt;height:47.7pt;mso-position-horizontal-relative:page;mso-position-vertical-relative:paragraph;z-index:-21367808" type="#_x0000_t202" filled="false" stroked="false">
            <v:textbox inset="0,0,0,0">
              <w:txbxContent>
                <w:p>
                  <w:pPr>
                    <w:spacing w:line="953" w:lineRule="exact" w:before="0"/>
                    <w:ind w:left="0" w:right="0" w:firstLine="0"/>
                    <w:jc w:val="left"/>
                    <w:rPr>
                      <w:rFonts w:ascii="Arial"/>
                      <w:sz w:val="85"/>
                    </w:rPr>
                  </w:pPr>
                  <w:r>
                    <w:rPr>
                      <w:rFonts w:ascii="Arial"/>
                      <w:color w:val="1F1F1F"/>
                      <w:spacing w:val="-44"/>
                      <w:w w:val="80"/>
                      <w:sz w:val="14"/>
                    </w:rPr>
                    <w:t>0</w:t>
                  </w:r>
                  <w:r>
                    <w:rPr>
                      <w:rFonts w:ascii="Arial"/>
                      <w:color w:val="1F1F1F"/>
                      <w:w w:val="80"/>
                      <w:position w:val="-5"/>
                      <w:sz w:val="8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919243pt;margin-top:4.181916pt;width:514.2pt;height:324.350pt;mso-position-horizontal-relative:page;mso-position-vertical-relative:paragraph;z-index:16134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7"/>
                    <w:gridCol w:w="2936"/>
                    <w:gridCol w:w="1076"/>
                    <w:gridCol w:w="955"/>
                    <w:gridCol w:w="965"/>
                    <w:gridCol w:w="1317"/>
                    <w:gridCol w:w="1739"/>
                  </w:tblGrid>
                  <w:tr>
                    <w:trPr>
                      <w:trHeight w:val="467" w:hRule="atLeast"/>
                    </w:trPr>
                    <w:tc>
                      <w:tcPr>
                        <w:tcW w:w="126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70" w:lineRule="exact"/>
                          <w:ind w:left="102"/>
                          <w:rPr>
                            <w:sz w:val="17"/>
                          </w:rPr>
                        </w:pPr>
                        <w:r>
                          <w:rPr>
                            <w:color w:val="545454"/>
                            <w:w w:val="110"/>
                            <w:sz w:val="17"/>
                          </w:rPr>
                          <w:t>214(3)</w:t>
                        </w:r>
                      </w:p>
                    </w:tc>
                    <w:tc>
                      <w:tcPr>
                        <w:tcW w:w="293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/>
                          <w:ind w:left="71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Failure</w:t>
                        </w:r>
                        <w:r>
                          <w:rPr>
                            <w:color w:val="3F3F3F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3F3F3F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F3F3F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person specified</w:t>
                        </w:r>
                      </w:p>
                    </w:tc>
                    <w:tc>
                      <w:tcPr>
                        <w:tcW w:w="107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7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66" w:right="37" w:firstLine="9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less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year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more than</w:t>
                        </w:r>
                        <w:r>
                          <w:rPr>
                            <w:color w:val="545454"/>
                            <w:spacing w:val="-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ears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,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45454"/>
                            <w:spacing w:val="3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both</w:t>
                        </w:r>
                      </w:p>
                    </w:tc>
                    <w:tc>
                      <w:tcPr>
                        <w:tcW w:w="173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82" w:right="74" w:firstLine="3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3F3F3F"/>
                            <w:spacing w:val="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ess</w:t>
                        </w:r>
                        <w:r>
                          <w:rPr>
                            <w:color w:val="3F3F3F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545454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7"/>
                          </w:rPr>
                          <w:t>two.</w:t>
                        </w:r>
                        <w:r>
                          <w:rPr>
                            <w:color w:val="3F3F3F"/>
                            <w:spacing w:val="-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3F3F3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hu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dred</w:t>
                        </w:r>
                        <w:r>
                          <w:rPr>
                            <w:color w:val="3F3F3F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unit,;</w:t>
                        </w:r>
                        <w:r>
                          <w:rPr>
                            <w:color w:val="3F3F3F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2F2F2F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545454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more</w:t>
                        </w:r>
                        <w:r>
                          <w:rPr>
                            <w:color w:val="3F3F3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han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five thousand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F3F3F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6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9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69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3F3F3F"/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3F3F3F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second</w:t>
                        </w:r>
                        <w:r>
                          <w:rPr>
                            <w:color w:val="3F3F3F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schedule</w:t>
                        </w:r>
                        <w:r>
                          <w:rPr>
                            <w:color w:val="3F3F3F"/>
                            <w:spacing w:val="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to</w:t>
                        </w:r>
                      </w:p>
                    </w:tc>
                    <w:tc>
                      <w:tcPr>
                        <w:tcW w:w="10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6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9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69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i</w:t>
                        </w:r>
                        <w:r>
                          <w:rPr>
                            <w:color w:val="3F3F3F"/>
                            <w:sz w:val="19"/>
                          </w:rPr>
                          <w:t>nsure</w:t>
                        </w:r>
                        <w:r>
                          <w:rPr>
                            <w:color w:val="3F3F3F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and</w:t>
                        </w:r>
                        <w:r>
                          <w:rPr>
                            <w:color w:val="545454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ma</w:t>
                        </w:r>
                        <w:r>
                          <w:rPr>
                            <w:color w:val="2F2F2F"/>
                            <w:sz w:val="19"/>
                          </w:rPr>
                          <w:t>int</w:t>
                        </w:r>
                        <w:r>
                          <w:rPr>
                            <w:color w:val="2F2F2F"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a</w:t>
                        </w:r>
                        <w:r>
                          <w:rPr>
                            <w:color w:val="2F2F2F"/>
                            <w:sz w:val="19"/>
                          </w:rPr>
                          <w:t>in</w:t>
                        </w:r>
                        <w:r>
                          <w:rPr>
                            <w:color w:val="2F2F2F"/>
                            <w:spacing w:val="34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an</w:t>
                        </w:r>
                      </w:p>
                    </w:tc>
                    <w:tc>
                      <w:tcPr>
                        <w:tcW w:w="10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26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9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69"/>
                          <w:rPr>
                            <w:sz w:val="19"/>
                          </w:rPr>
                        </w:pP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insur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ance</w:t>
                        </w:r>
                        <w:r>
                          <w:rPr>
                            <w:color w:val="545454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under</w:t>
                        </w:r>
                        <w:r>
                          <w:rPr>
                            <w:color w:val="545454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any</w:t>
                        </w:r>
                      </w:p>
                    </w:tc>
                    <w:tc>
                      <w:tcPr>
                        <w:tcW w:w="10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26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93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68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sz w:val="19"/>
                          </w:rPr>
                          <w:t>qualifyi</w:t>
                        </w:r>
                        <w:r>
                          <w:rPr>
                            <w:color w:val="2F2F2F"/>
                            <w:sz w:val="19"/>
                          </w:rPr>
                          <w:t>n</w:t>
                        </w:r>
                        <w:r>
                          <w:rPr>
                            <w:color w:val="545454"/>
                            <w:sz w:val="19"/>
                          </w:rPr>
                          <w:t>g</w:t>
                        </w:r>
                        <w:r>
                          <w:rPr>
                            <w:color w:val="545454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z w:val="19"/>
                          </w:rPr>
                          <w:t>public</w:t>
                        </w:r>
                        <w:r>
                          <w:rPr>
                            <w:color w:val="3F3F3F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liab</w:t>
                        </w:r>
                        <w:r>
                          <w:rPr>
                            <w:color w:val="545454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il</w:t>
                        </w:r>
                        <w:r>
                          <w:rPr>
                            <w:color w:val="545454"/>
                            <w:sz w:val="19"/>
                          </w:rPr>
                          <w:t>ity</w:t>
                        </w:r>
                      </w:p>
                    </w:tc>
                    <w:tc>
                      <w:tcPr>
                        <w:tcW w:w="10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126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93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insu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rance</w:t>
                        </w:r>
                        <w:r>
                          <w:rPr>
                            <w:color w:val="545454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contract</w:t>
                        </w:r>
                      </w:p>
                    </w:tc>
                    <w:tc>
                      <w:tcPr>
                        <w:tcW w:w="10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57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1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sz w:val="19"/>
                          </w:rPr>
                          <w:t>216(3)</w:t>
                        </w:r>
                      </w:p>
                    </w:tc>
                    <w:tc>
                      <w:tcPr>
                        <w:tcW w:w="2936" w:type="dxa"/>
                      </w:tcPr>
                      <w:p>
                        <w:pPr>
                          <w:pStyle w:val="TableParagraph"/>
                          <w:spacing w:line="242" w:lineRule="auto" w:before="169"/>
                          <w:ind w:left="78" w:right="420" w:firstLine="3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sz w:val="19"/>
                          </w:rPr>
                          <w:t>Failure</w:t>
                        </w:r>
                        <w:r>
                          <w:rPr>
                            <w:color w:val="3F3F3F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z w:val="19"/>
                          </w:rPr>
                          <w:t>o</w:t>
                        </w:r>
                        <w:r>
                          <w:rPr>
                            <w:color w:val="6B6B6B"/>
                            <w:sz w:val="19"/>
                          </w:rPr>
                          <w:t>f</w:t>
                        </w:r>
                        <w:r>
                          <w:rPr>
                            <w:color w:val="6B6B6B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sz w:val="19"/>
                          </w:rPr>
                          <w:t>e</w:t>
                        </w:r>
                        <w:r>
                          <w:rPr>
                            <w:color w:val="545454"/>
                            <w:sz w:val="19"/>
                          </w:rPr>
                          <w:t>rnploye.r</w:t>
                        </w:r>
                        <w:r>
                          <w:rPr>
                            <w:color w:val="545454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specified</w:t>
                        </w:r>
                        <w:r>
                          <w:rPr>
                            <w:color w:val="545454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the second schedule</w:t>
                        </w:r>
                        <w:r>
                          <w:rPr>
                            <w:color w:val="AAAAAA"/>
                            <w:w w:val="105"/>
                            <w:sz w:val="19"/>
                          </w:rPr>
                          <w:t>.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ins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ur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e and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maintain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insurance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under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qualifying</w:t>
                        </w:r>
                        <w:r>
                          <w:rPr>
                            <w:color w:val="545454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professiona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indemnity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insuranc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6B6B6B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co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ntr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act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7" w:right="81" w:hanging="1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Not less than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one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year and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not more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3F3F3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45454"/>
                            <w:spacing w:val="4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years</w:t>
                        </w:r>
                      </w:p>
                    </w:tc>
                    <w:tc>
                      <w:tcPr>
                        <w:tcW w:w="173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62" w:right="63" w:firstLine="3"/>
                          <w:rPr>
                            <w:sz w:val="19"/>
                          </w:rPr>
                        </w:pP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No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 less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two</w:t>
                        </w:r>
                        <w:r>
                          <w:rPr>
                            <w:color w:val="6B6B6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ousand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tive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hund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red</w:t>
                        </w:r>
                        <w:r>
                          <w:rPr>
                            <w:color w:val="3F3F3F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enalty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units and</w:t>
                        </w:r>
                        <w:r>
                          <w:rPr>
                            <w:color w:val="545454"/>
                            <w:spacing w:val="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545454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more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five thousand</w:t>
                        </w:r>
                        <w:r>
                          <w:rPr>
                            <w:color w:val="3F3F3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enal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3F3F3F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</w:tr>
                  <w:tr>
                    <w:trPr>
                      <w:trHeight w:val="2460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91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10"/>
                            <w:sz w:val="19"/>
                          </w:rPr>
                          <w:t>2</w:t>
                        </w:r>
                        <w:r>
                          <w:rPr>
                            <w:color w:val="1F1F1F"/>
                            <w:w w:val="110"/>
                            <w:sz w:val="19"/>
                          </w:rPr>
                          <w:t>1</w:t>
                        </w:r>
                        <w:r>
                          <w:rPr>
                            <w:color w:val="545454"/>
                            <w:w w:val="110"/>
                            <w:sz w:val="19"/>
                          </w:rPr>
                          <w:t>8{3)</w:t>
                        </w:r>
                      </w:p>
                    </w:tc>
                    <w:tc>
                      <w:tcPr>
                        <w:tcW w:w="293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05" w:right="58" w:hanging="4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Failure of a 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pe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son who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const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ructs</w:t>
                        </w:r>
                        <w:r>
                          <w:rPr>
                            <w:color w:val="2F2F2F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545454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causes</w:t>
                        </w:r>
                        <w:r>
                          <w:rPr>
                            <w:color w:val="3F3F3F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545454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be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pacing w:val="-1"/>
                            <w:w w:val="105"/>
                            <w:sz w:val="19"/>
                          </w:rPr>
                          <w:t>constructed</w:t>
                        </w:r>
                        <w:r>
                          <w:rPr>
                            <w:color w:val="545454"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pacing w:val="-1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F3F3F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pacing w:val="-1"/>
                            <w:w w:val="105"/>
                            <w:sz w:val="19"/>
                          </w:rPr>
                          <w:t>commer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9"/>
                          </w:rPr>
                          <w:t>ci</w:t>
                        </w:r>
                        <w:r>
                          <w:rPr>
                            <w:color w:val="545454"/>
                            <w:spacing w:val="-1"/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color w:val="545454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building</w:t>
                        </w:r>
                        <w:r>
                          <w:rPr>
                            <w:color w:val="3F3F3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pacing w:val="-1"/>
                            <w:sz w:val="19"/>
                          </w:rPr>
                          <w:t>specified</w:t>
                        </w:r>
                        <w:r>
                          <w:rPr>
                            <w:color w:val="3F3F3F"/>
                            <w:spacing w:val="4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in</w:t>
                        </w:r>
                        <w:r>
                          <w:rPr>
                            <w:color w:val="545454"/>
                            <w:spacing w:val="48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the second</w:t>
                        </w:r>
                        <w:r>
                          <w:rPr>
                            <w:color w:val="545454"/>
                            <w:spacing w:val="47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z w:val="19"/>
                          </w:rPr>
                          <w:t>sched </w:t>
                        </w:r>
                        <w:r>
                          <w:rPr>
                            <w:color w:val="2F2F2F"/>
                            <w:sz w:val="19"/>
                          </w:rPr>
                          <w:t>ul</w:t>
                        </w:r>
                        <w:r>
                          <w:rPr>
                            <w:color w:val="545454"/>
                            <w:sz w:val="19"/>
                          </w:rPr>
                          <w:t>e</w:t>
                        </w:r>
                        <w:r>
                          <w:rPr>
                            <w:color w:val="545454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to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sure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and mai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tain an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sz w:val="19"/>
                          </w:rPr>
                          <w:t>in</w:t>
                        </w:r>
                        <w:r>
                          <w:rPr>
                            <w:color w:val="545454"/>
                            <w:sz w:val="19"/>
                          </w:rPr>
                          <w:t>surance</w:t>
                        </w:r>
                        <w:r>
                          <w:rPr>
                            <w:color w:val="545454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sz w:val="19"/>
                          </w:rPr>
                          <w:t>under .any qualifying</w:t>
                        </w:r>
                        <w:r>
                          <w:rPr>
                            <w:color w:val="3F3F3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commercial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building insurance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spacing w:val="-1"/>
                            <w:sz w:val="19"/>
                          </w:rPr>
                          <w:t>conn</w:t>
                        </w:r>
                        <w:r>
                          <w:rPr>
                            <w:color w:val="0F0F0F"/>
                            <w:spacing w:val="-1"/>
                            <w:sz w:val="19"/>
                          </w:rPr>
                          <w:t>·</w:t>
                        </w:r>
                        <w:r>
                          <w:rPr>
                            <w:color w:val="2F2F2F"/>
                            <w:spacing w:val="-1"/>
                            <w:sz w:val="19"/>
                          </w:rPr>
                          <w:t>a</w:t>
                        </w:r>
                        <w:r>
                          <w:rPr>
                            <w:color w:val="545454"/>
                            <w:spacing w:val="-1"/>
                            <w:sz w:val="19"/>
                          </w:rPr>
                          <w:t>ct: a</w:t>
                        </w:r>
                        <w:r>
                          <w:rPr>
                            <w:color w:val="2F2F2F"/>
                            <w:spacing w:val="-1"/>
                            <w:sz w:val="19"/>
                          </w:rPr>
                          <w:t>s </w:t>
                        </w:r>
                        <w:r>
                          <w:rPr>
                            <w:color w:val="3F3F3F"/>
                            <w:sz w:val="19"/>
                          </w:rPr>
                          <w:t>req </w:t>
                        </w:r>
                        <w:r>
                          <w:rPr>
                            <w:color w:val="1F1F1F"/>
                            <w:sz w:val="19"/>
                          </w:rPr>
                          <w:t>uir</w:t>
                        </w:r>
                        <w:r>
                          <w:rPr>
                            <w:color w:val="3F3F3F"/>
                            <w:sz w:val="19"/>
                          </w:rPr>
                          <w:t>ed </w:t>
                        </w:r>
                        <w:r>
                          <w:rPr>
                            <w:color w:val="1F1F1F"/>
                            <w:sz w:val="19"/>
                          </w:rPr>
                          <w:t>u</w:t>
                        </w:r>
                        <w:r>
                          <w:rPr>
                            <w:color w:val="3F3F3F"/>
                            <w:sz w:val="19"/>
                          </w:rPr>
                          <w:t>nder</w:t>
                        </w:r>
                        <w:r>
                          <w:rPr>
                            <w:color w:val="3F3F3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bsect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545454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(1)</w:t>
                        </w:r>
                      </w:p>
                    </w:tc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 w:before="1"/>
                          <w:ind w:left="77" w:right="37" w:firstLine="9"/>
                          <w:rPr>
                            <w:sz w:val="19"/>
                          </w:rPr>
                        </w:pP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Not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le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ss</w:t>
                        </w:r>
                        <w:r>
                          <w:rPr>
                            <w:color w:val="545454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han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year and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3F3F3F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more</w:t>
                        </w:r>
                        <w:r>
                          <w:rPr>
                            <w:color w:val="3F3F3F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45454"/>
                            <w:spacing w:val="3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years</w:t>
                        </w:r>
                      </w:p>
                    </w:tc>
                    <w:tc>
                      <w:tcPr>
                        <w:tcW w:w="17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61" w:right="98" w:firstLine="4"/>
                          <w:rPr>
                            <w:sz w:val="19"/>
                          </w:rPr>
                        </w:pP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Not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less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two</w:t>
                        </w:r>
                        <w:r>
                          <w:rPr>
                            <w:color w:val="545454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ho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us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and 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6B6B6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hundr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ed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penaJty</w:t>
                        </w:r>
                        <w:r>
                          <w:rPr>
                            <w:color w:val="3F3F3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uni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ts a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nd</w:t>
                        </w:r>
                        <w:r>
                          <w:rPr>
                            <w:color w:val="2F2F2F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no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6B6B6B"/>
                            <w:spacing w:val="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mo</w:t>
                        </w:r>
                        <w:r>
                          <w:rPr>
                            <w:color w:val="2F2F2F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6B6B6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6B6B6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tha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1F1F1F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545454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3F3F3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F3F3F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F3F3F"/>
                            <w:spacing w:val="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F2F2F"/>
          <w:w w:val="105"/>
        </w:rPr>
        <w:t>&gt;</w:t>
      </w:r>
    </w:p>
    <w:p>
      <w:pPr>
        <w:spacing w:line="969" w:lineRule="exact" w:before="0"/>
        <w:ind w:left="11728" w:right="0" w:firstLine="0"/>
        <w:jc w:val="left"/>
        <w:rPr>
          <w:sz w:val="34"/>
        </w:rPr>
      </w:pPr>
      <w:r>
        <w:rPr>
          <w:rFonts w:ascii="Arial" w:hAnsi="Arial"/>
          <w:color w:val="3F3F3F"/>
          <w:spacing w:val="-244"/>
          <w:w w:val="89"/>
          <w:position w:val="-15"/>
          <w:sz w:val="85"/>
        </w:rPr>
        <w:t>-</w:t>
      </w:r>
      <w:r>
        <w:rPr>
          <w:color w:val="1F1F1F"/>
          <w:spacing w:val="-1"/>
          <w:w w:val="80"/>
          <w:sz w:val="34"/>
        </w:rPr>
        <w:t>°'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2"/>
          <w:pgSz w:w="14560" w:h="9600" w:orient="landscape"/>
          <w:pgMar w:footer="0" w:header="0" w:top="700" w:bottom="0" w:left="720" w:right="1680"/>
        </w:sectPr>
      </w:pPr>
    </w:p>
    <w:p>
      <w:pPr>
        <w:spacing w:before="217"/>
        <w:ind w:left="349" w:right="0" w:firstLine="0"/>
        <w:jc w:val="left"/>
        <w:rPr>
          <w:rFonts w:ascii="Arial" w:hAnsi="Arial"/>
          <w:sz w:val="13"/>
        </w:rPr>
      </w:pPr>
      <w:r>
        <w:rPr/>
        <w:pict>
          <v:line style="position:absolute;mso-position-horizontal-relative:page;mso-position-vertical-relative:page;z-index:16133120" from="24.124992pt,468.954712pt" to="104.541634pt,468.954712pt" stroked="true" strokeweight=".502060pt" strokecolor="#000000">
            <v:stroke dashstyle="solid"/>
            <w10:wrap type="none"/>
          </v:line>
        </w:pict>
      </w:r>
      <w:r>
        <w:rPr>
          <w:rFonts w:ascii="Arial" w:hAnsi="Arial"/>
          <w:i/>
          <w:color w:val="3F3F3F"/>
          <w:spacing w:val="-45"/>
          <w:w w:val="76"/>
          <w:position w:val="-3"/>
          <w:sz w:val="36"/>
        </w:rPr>
        <w:t>'</w:t>
      </w:r>
      <w:r>
        <w:rPr>
          <w:rFonts w:ascii="Arial" w:hAnsi="Arial"/>
          <w:color w:val="2F2F2F"/>
          <w:spacing w:val="-207"/>
          <w:w w:val="76"/>
          <w:position w:val="7"/>
          <w:sz w:val="90"/>
        </w:rPr>
        <w:t>-</w:t>
      </w:r>
      <w:r>
        <w:rPr>
          <w:rFonts w:ascii="Arial" w:hAnsi="Arial"/>
          <w:color w:val="3F3F3F"/>
          <w:spacing w:val="-34"/>
          <w:w w:val="76"/>
          <w:sz w:val="13"/>
        </w:rPr>
        <w:t>0</w:t>
      </w:r>
      <w:r>
        <w:rPr>
          <w:rFonts w:ascii="Arial" w:hAnsi="Arial"/>
          <w:i/>
          <w:color w:val="3F3F3F"/>
          <w:spacing w:val="-77"/>
          <w:w w:val="76"/>
          <w:position w:val="-3"/>
          <w:sz w:val="36"/>
        </w:rPr>
        <w:t>°</w:t>
      </w:r>
      <w:r>
        <w:rPr>
          <w:rFonts w:ascii="Arial" w:hAnsi="Arial"/>
          <w:color w:val="3F3F3F"/>
          <w:spacing w:val="-1"/>
          <w:w w:val="76"/>
          <w:sz w:val="13"/>
        </w:rPr>
        <w:t>0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spacing w:line="156" w:lineRule="exact" w:before="0"/>
        <w:ind w:left="380" w:right="0" w:firstLine="0"/>
        <w:jc w:val="left"/>
        <w:rPr>
          <w:sz w:val="17"/>
        </w:rPr>
      </w:pPr>
      <w:r>
        <w:rPr>
          <w:color w:val="545454"/>
          <w:w w:val="80"/>
          <w:sz w:val="17"/>
        </w:rPr>
        <w:t>::i,..</w:t>
      </w:r>
    </w:p>
    <w:p>
      <w:pPr>
        <w:spacing w:line="244" w:lineRule="exact" w:before="0"/>
        <w:ind w:left="349" w:right="0" w:firstLine="0"/>
        <w:jc w:val="left"/>
        <w:rPr>
          <w:sz w:val="26"/>
        </w:rPr>
      </w:pPr>
      <w:r>
        <w:rPr>
          <w:color w:val="545454"/>
          <w:sz w:val="26"/>
        </w:rPr>
        <w:t>J</w:t>
      </w:r>
      <w:r>
        <w:rPr>
          <w:color w:val="545454"/>
          <w:spacing w:val="-16"/>
          <w:sz w:val="26"/>
        </w:rPr>
        <w:t> </w:t>
      </w:r>
      <w:r>
        <w:rPr>
          <w:color w:val="6B6B6B"/>
          <w:sz w:val="26"/>
        </w:rPr>
        <w:t>.</w:t>
      </w:r>
    </w:p>
    <w:p>
      <w:pPr>
        <w:spacing w:line="237" w:lineRule="exact" w:before="0"/>
        <w:ind w:left="394" w:right="0" w:firstLine="0"/>
        <w:jc w:val="left"/>
        <w:rPr>
          <w:rFonts w:ascii="Arial"/>
          <w:sz w:val="22"/>
        </w:rPr>
      </w:pPr>
      <w:r>
        <w:rPr>
          <w:rFonts w:ascii="Arial"/>
          <w:color w:val="545454"/>
          <w:w w:val="105"/>
          <w:sz w:val="22"/>
        </w:rPr>
        <w:t>w</w:t>
      </w:r>
    </w:p>
    <w:p>
      <w:pPr>
        <w:spacing w:before="9"/>
        <w:ind w:left="379" w:right="0" w:firstLine="0"/>
        <w:jc w:val="left"/>
        <w:rPr>
          <w:sz w:val="23"/>
        </w:rPr>
      </w:pPr>
      <w:r>
        <w:rPr>
          <w:color w:val="3F3F3F"/>
          <w:w w:val="90"/>
          <w:sz w:val="23"/>
        </w:rPr>
        <w:t>.._</w:t>
      </w:r>
    </w:p>
    <w:p>
      <w:pPr>
        <w:spacing w:after="0"/>
        <w:jc w:val="left"/>
        <w:rPr>
          <w:sz w:val="23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627" w:space="10762"/>
            <w:col w:w="7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83"/>
          <w:pgSz w:w="14560" w:h="9600" w:orient="landscape"/>
          <w:pgMar w:footer="0" w:header="0" w:top="880" w:bottom="0" w:left="720" w:right="168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7"/>
        </w:rPr>
      </w:pPr>
    </w:p>
    <w:p>
      <w:pPr>
        <w:spacing w:before="0"/>
        <w:ind w:left="323" w:right="0" w:firstLine="0"/>
        <w:jc w:val="left"/>
        <w:rPr>
          <w:sz w:val="9"/>
        </w:rPr>
      </w:pPr>
      <w:r>
        <w:rPr/>
        <w:pict>
          <v:shape style="position:absolute;margin-left:72.877579pt;margin-top:-171.520004pt;width:517.7pt;height:370.05pt;mso-position-horizontal-relative:page;mso-position-vertical-relative:paragraph;z-index:16136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47"/>
                    <w:gridCol w:w="2945"/>
                    <w:gridCol w:w="1116"/>
                    <w:gridCol w:w="955"/>
                    <w:gridCol w:w="915"/>
                    <w:gridCol w:w="1317"/>
                    <w:gridCol w:w="1729"/>
                  </w:tblGrid>
                  <w:tr>
                    <w:trPr>
                      <w:trHeight w:val="396" w:hRule="atLeast"/>
                    </w:trPr>
                    <w:tc>
                      <w:tcPr>
                        <w:tcW w:w="134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/>
                          <w:ind w:left="232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110"/>
                            <w:sz w:val="17"/>
                          </w:rPr>
                          <w:t>218(3)</w:t>
                        </w:r>
                      </w:p>
                    </w:tc>
                    <w:tc>
                      <w:tcPr>
                        <w:tcW w:w="294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/>
                          <w:ind w:left="152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Fai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4F4F4F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4F4F4F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;i,n</w:t>
                        </w:r>
                        <w:r>
                          <w:rPr>
                            <w:color w:val="5D5D5D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occupier</w:t>
                        </w:r>
                        <w:r>
                          <w:rPr>
                            <w:color w:val="4F4F4F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or</w:t>
                        </w:r>
                      </w:p>
                    </w:tc>
                    <w:tc>
                      <w:tcPr>
                        <w:tcW w:w="111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1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7" w:type="dxa"/>
                        <w:vMerge w:val="restart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88" w:right="43" w:firstLine="9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spacing w:val="-1"/>
                            <w:w w:val="110"/>
                            <w:sz w:val="21"/>
                          </w:rPr>
                          <w:t>Not </w:t>
                        </w:r>
                        <w:r>
                          <w:rPr>
                            <w:color w:val="1F1F1F"/>
                            <w:spacing w:val="-1"/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color w:val="5D5D5D"/>
                            <w:spacing w:val="-1"/>
                            <w:w w:val="110"/>
                            <w:sz w:val="18"/>
                          </w:rPr>
                          <w:t>ess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than</w:t>
                        </w:r>
                        <w:r>
                          <w:rPr>
                            <w:color w:val="4F4F4F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one</w:t>
                        </w:r>
                        <w:r>
                          <w:rPr>
                            <w:color w:val="4F4F4F"/>
                            <w:spacing w:val="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y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ea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color w:val="5D5D5D"/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4F4F4F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not</w:t>
                        </w:r>
                        <w:r>
                          <w:rPr>
                            <w:color w:val="4F4F4F"/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more</w:t>
                        </w:r>
                        <w:r>
                          <w:rPr>
                            <w:color w:val="383838"/>
                            <w:spacing w:val="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than</w:t>
                        </w:r>
                        <w:r>
                          <w:rPr>
                            <w:color w:val="383838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five</w:t>
                        </w:r>
                        <w:r>
                          <w:rPr>
                            <w:color w:val="383838"/>
                            <w:spacing w:val="4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years</w:t>
                        </w:r>
                      </w:p>
                    </w:tc>
                    <w:tc>
                      <w:tcPr>
                        <w:tcW w:w="1729" w:type="dxa"/>
                        <w:vMerge w:val="restart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13" w:right="55" w:firstLine="1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Not</w:t>
                        </w:r>
                        <w:r>
                          <w:rPr>
                            <w:color w:val="38383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less</w:t>
                        </w:r>
                        <w:r>
                          <w:rPr>
                            <w:color w:val="383838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than</w:t>
                        </w:r>
                        <w:r>
                          <w:rPr>
                            <w:color w:val="383838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sz w:val="18"/>
                          </w:rPr>
                          <w:t>two</w:t>
                        </w:r>
                        <w:r>
                          <w:rPr>
                            <w:color w:val="5D5D5D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tho </w:t>
                        </w:r>
                        <w:r>
                          <w:rPr>
                            <w:color w:val="6E6E6E"/>
                            <w:sz w:val="18"/>
                          </w:rPr>
                          <w:t>us</w:t>
                        </w:r>
                        <w:r>
                          <w:rPr>
                            <w:color w:val="4F4F4F"/>
                            <w:sz w:val="18"/>
                          </w:rPr>
                          <w:t>and</w:t>
                        </w:r>
                        <w:r>
                          <w:rPr>
                            <w:color w:val="4F4F4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and</w:t>
                        </w:r>
                        <w:r>
                          <w:rPr>
                            <w:color w:val="38383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fiv</w:t>
                        </w:r>
                        <w:r>
                          <w:rPr>
                            <w:color w:val="5D5D5D"/>
                            <w:sz w:val="18"/>
                          </w:rPr>
                          <w:t>e</w:t>
                        </w:r>
                        <w:r>
                          <w:rPr>
                            <w:color w:val="5D5D5D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hund </w:t>
                        </w:r>
                        <w:r>
                          <w:rPr>
                            <w:color w:val="6E6E6E"/>
                            <w:sz w:val="18"/>
                          </w:rPr>
                          <w:t>re</w:t>
                        </w:r>
                        <w:r>
                          <w:rPr>
                            <w:color w:val="383838"/>
                            <w:sz w:val="18"/>
                          </w:rPr>
                          <w:t>d</w:t>
                        </w:r>
                        <w:r>
                          <w:rPr>
                            <w:color w:val="38383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penalty</w:t>
                        </w:r>
                        <w:r>
                          <w:rPr>
                            <w:color w:val="4F4F4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units</w:t>
                        </w:r>
                        <w:r>
                          <w:rPr>
                            <w:color w:val="4F4F4F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and</w:t>
                        </w:r>
                        <w:r>
                          <w:rPr>
                            <w:color w:val="4F4F4F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n</w:t>
                        </w:r>
                        <w:r>
                          <w:rPr>
                            <w:color w:val="5D5D5D"/>
                            <w:sz w:val="18"/>
                          </w:rPr>
                          <w:t>ot</w:t>
                        </w:r>
                        <w:r>
                          <w:rPr>
                            <w:color w:val="5D5D5D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sz w:val="18"/>
                          </w:rPr>
                          <w:t>more</w:t>
                        </w:r>
                        <w:r>
                          <w:rPr>
                            <w:color w:val="5D5D5D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8"/>
                          </w:rPr>
                          <w:t>than</w:t>
                        </w:r>
                        <w:r>
                          <w:rPr>
                            <w:color w:val="5D5D5D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fi v</w:t>
                        </w:r>
                        <w:r>
                          <w:rPr>
                            <w:color w:val="5D5D5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color w:val="5D5D5D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t </w:t>
                        </w:r>
                        <w:r>
                          <w:rPr>
                            <w:color w:val="5D5D5D"/>
                            <w:w w:val="90"/>
                            <w:sz w:val="18"/>
                          </w:rPr>
                          <w:t>ho</w:t>
                        </w:r>
                        <w:r>
                          <w:rPr>
                            <w:color w:val="5D5D5D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usa </w:t>
                        </w:r>
                        <w:r>
                          <w:rPr>
                            <w:color w:val="5D5D5D"/>
                            <w:w w:val="90"/>
                            <w:sz w:val="18"/>
                          </w:rPr>
                          <w:t>nd</w:t>
                        </w:r>
                        <w:r>
                          <w:rPr>
                            <w:color w:val="5D5D5D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color w:val="6E6E6E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color w:val="6E6E6E"/>
                            <w:spacing w:val="-2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nalt</w:t>
                        </w:r>
                        <w:r>
                          <w:rPr>
                            <w:color w:val="383838"/>
                            <w:spacing w:val="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color w:val="5D5D5D"/>
                            <w:spacing w:val="4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un</w:t>
                        </w:r>
                        <w:r>
                          <w:rPr>
                            <w:color w:val="5D5D5D"/>
                            <w:w w:val="95"/>
                            <w:sz w:val="18"/>
                          </w:rPr>
                          <w:t>[ts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3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9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59"/>
                          <w:rPr>
                            <w:sz w:val="18"/>
                          </w:rPr>
                        </w:pP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own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color w:val="383838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383838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4F4F4F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uil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383838"/>
                            <w:spacing w:val="-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ing</w:t>
                        </w:r>
                        <w:r>
                          <w:rPr>
                            <w:color w:val="383838"/>
                            <w:spacing w:val="3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5D5D5D"/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insure</w:t>
                        </w:r>
                      </w:p>
                    </w:tc>
                    <w:tc>
                      <w:tcPr>
                        <w:tcW w:w="11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3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9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149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4F4F4F"/>
                            <w:spacing w:val="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maintain</w:t>
                        </w:r>
                        <w:r>
                          <w:rPr>
                            <w:color w:val="4F4F4F"/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color w:val="4F4F4F"/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w w:val="110"/>
                            <w:sz w:val="18"/>
                          </w:rPr>
                          <w:t>i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nsurance</w:t>
                        </w:r>
                      </w:p>
                      <w:p>
                        <w:pPr>
                          <w:pStyle w:val="TableParagraph"/>
                          <w:spacing w:line="188" w:lineRule="exact" w:before="4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under</w:t>
                        </w:r>
                        <w:r>
                          <w:rPr>
                            <w:color w:val="383838"/>
                            <w:spacing w:val="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7"/>
                          </w:rPr>
                          <w:t>arty</w:t>
                        </w:r>
                        <w:r>
                          <w:rPr>
                            <w:color w:val="4F4F4F"/>
                            <w:spacing w:val="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qualifying</w:t>
                        </w:r>
                      </w:p>
                    </w:tc>
                    <w:tc>
                      <w:tcPr>
                        <w:tcW w:w="11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3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9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9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commercial</w:t>
                        </w:r>
                        <w:r>
                          <w:rPr>
                            <w:color w:val="4F4F4F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building</w:t>
                        </w:r>
                      </w:p>
                    </w:tc>
                    <w:tc>
                      <w:tcPr>
                        <w:tcW w:w="11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3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9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85"/>
                            <w:sz w:val="18"/>
                          </w:rPr>
                          <w:t>insuranc</w:t>
                        </w:r>
                        <w:r>
                          <w:rPr>
                            <w:color w:val="383838"/>
                            <w:spacing w:val="20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85"/>
                            <w:sz w:val="18"/>
                          </w:rPr>
                          <w:t>e</w:t>
                        </w:r>
                        <w:r>
                          <w:rPr>
                            <w:color w:val="5D5D5D"/>
                            <w:spacing w:val="8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85"/>
                            <w:sz w:val="18"/>
                          </w:rPr>
                          <w:t>contr</w:t>
                        </w:r>
                        <w:r>
                          <w:rPr>
                            <w:color w:val="383838"/>
                            <w:spacing w:val="16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85"/>
                            <w:sz w:val="18"/>
                          </w:rPr>
                          <w:t>ac</w:t>
                        </w:r>
                        <w:r>
                          <w:rPr>
                            <w:color w:val="5D5D5D"/>
                            <w:spacing w:val="-2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85"/>
                            <w:sz w:val="18"/>
                          </w:rPr>
                          <w:t>t</w:t>
                        </w:r>
                        <w:r>
                          <w:rPr>
                            <w:color w:val="383838"/>
                            <w:spacing w:val="36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85"/>
                            <w:sz w:val="18"/>
                          </w:rPr>
                          <w:t>as</w:t>
                        </w:r>
                      </w:p>
                    </w:tc>
                    <w:tc>
                      <w:tcPr>
                        <w:tcW w:w="11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34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94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154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required</w:t>
                        </w:r>
                        <w:r>
                          <w:rPr>
                            <w:color w:val="383838"/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under</w:t>
                        </w:r>
                        <w:r>
                          <w:rPr>
                            <w:color w:val="383838"/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subsection</w:t>
                        </w:r>
                        <w:r>
                          <w:rPr>
                            <w:color w:val="4F4F4F"/>
                            <w:spacing w:val="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(2)</w:t>
                        </w:r>
                      </w:p>
                    </w:tc>
                    <w:tc>
                      <w:tcPr>
                        <w:tcW w:w="11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60" w:hRule="atLeast"/>
                    </w:trPr>
                    <w:tc>
                      <w:tcPr>
                        <w:tcW w:w="134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32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105"/>
                            <w:sz w:val="17"/>
                          </w:rPr>
                          <w:t>221(2</w:t>
                        </w:r>
                        <w:r>
                          <w:rPr>
                            <w:color w:val="6E6E6E"/>
                            <w:w w:val="105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294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119" w:right="457" w:firstLine="9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Carry</w:t>
                        </w:r>
                        <w:r>
                          <w:rPr>
                            <w:color w:val="1F1F1F"/>
                            <w:w w:val="110"/>
                            <w:sz w:val="18"/>
                          </w:rPr>
                          <w:t>i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ng on b</w:t>
                        </w:r>
                        <w:r>
                          <w:rPr>
                            <w:color w:val="1F1F1F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siness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with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color w:val="383838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unli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c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ensed</w:t>
                        </w:r>
                        <w:r>
                          <w:rPr>
                            <w:color w:val="383838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insurance</w:t>
                        </w:r>
                        <w:r>
                          <w:rPr>
                            <w:color w:val="4F4F4F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company</w:t>
                        </w:r>
                        <w:r>
                          <w:rPr>
                            <w:color w:val="4F4F4F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wi</w:t>
                        </w:r>
                        <w:r>
                          <w:rPr>
                            <w:color w:val="6E6E6E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ho</w:t>
                        </w:r>
                        <w:r>
                          <w:rPr>
                            <w:color w:val="4F4F4F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ut</w:t>
                        </w:r>
                      </w:p>
                      <w:p>
                        <w:pPr>
                          <w:pStyle w:val="TableParagraph"/>
                          <w:spacing w:line="256" w:lineRule="auto" w:before="7"/>
                          <w:ind w:left="129" w:right="968" w:hanging="10"/>
                          <w:rPr>
                            <w:sz w:val="18"/>
                          </w:rPr>
                        </w:pPr>
                        <w:r>
                          <w:rPr>
                            <w:color w:val="5D5D5D"/>
                            <w:sz w:val="18"/>
                          </w:rPr>
                          <w:t>a</w:t>
                        </w:r>
                        <w:r>
                          <w:rPr>
                            <w:color w:val="5D5D5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sz w:val="18"/>
                          </w:rPr>
                          <w:t>ut</w:t>
                        </w:r>
                        <w:r>
                          <w:rPr>
                            <w:color w:val="383838"/>
                            <w:sz w:val="18"/>
                          </w:rPr>
                          <w:t>hor</w:t>
                        </w:r>
                        <w:r>
                          <w:rPr>
                            <w:color w:val="383838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sz w:val="18"/>
                          </w:rPr>
                          <w:t>i</w:t>
                        </w:r>
                        <w:r>
                          <w:rPr>
                            <w:color w:val="4F4F4F"/>
                            <w:sz w:val="18"/>
                          </w:rPr>
                          <w:t>satio</w:t>
                        </w:r>
                        <w:r>
                          <w:rPr>
                            <w:color w:val="4F4F4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sz w:val="18"/>
                          </w:rPr>
                          <w:t>fro</w:t>
                        </w:r>
                        <w:r>
                          <w:rPr>
                            <w:color w:val="5D5D5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sz w:val="18"/>
                          </w:rPr>
                          <w:t>m</w:t>
                        </w:r>
                        <w:r>
                          <w:rPr>
                            <w:color w:val="1F1F1F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color w:val="6E6E6E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sz w:val="18"/>
                          </w:rPr>
                          <w:t>he</w:t>
                        </w:r>
                        <w:r>
                          <w:rPr>
                            <w:color w:val="4F4F4F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Co</w:t>
                        </w:r>
                        <w:r>
                          <w:rPr>
                            <w:color w:val="4F4F4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m</w:t>
                        </w:r>
                        <w:r>
                          <w:rPr>
                            <w:color w:val="1F1F1F"/>
                            <w:sz w:val="18"/>
                          </w:rPr>
                          <w:t>m</w:t>
                        </w:r>
                        <w:r>
                          <w:rPr>
                            <w:color w:val="383838"/>
                            <w:sz w:val="18"/>
                          </w:rPr>
                          <w:t>i</w:t>
                        </w:r>
                        <w:r>
                          <w:rPr>
                            <w:color w:val="5D5D5D"/>
                            <w:sz w:val="18"/>
                          </w:rPr>
                          <w:t>ss</w:t>
                        </w:r>
                        <w:r>
                          <w:rPr>
                            <w:color w:val="5D5D5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sz w:val="18"/>
                          </w:rPr>
                          <w:t>i</w:t>
                        </w:r>
                        <w:r>
                          <w:rPr>
                            <w:color w:val="383838"/>
                            <w:sz w:val="18"/>
                          </w:rPr>
                          <w:t>on</w:t>
                        </w:r>
                      </w:p>
                    </w:tc>
                    <w:tc>
                      <w:tcPr>
                        <w:tcW w:w="111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1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119"/>
                          <w:ind w:left="113" w:firstLine="24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5D5D5D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than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ne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year a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mo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e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tha 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1F1F1F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three</w:t>
                        </w:r>
                        <w:r>
                          <w:rPr>
                            <w:color w:val="4F4F4F"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ye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383838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172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49"/>
                          <w:ind w:left="103" w:right="55" w:firstLine="23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sz w:val="18"/>
                          </w:rPr>
                          <w:t>Nor </w:t>
                        </w:r>
                        <w:r>
                          <w:rPr>
                            <w:color w:val="5D5D5D"/>
                            <w:sz w:val="18"/>
                          </w:rPr>
                          <w:t>less</w:t>
                        </w:r>
                        <w:r>
                          <w:rPr>
                            <w:color w:val="5D5D5D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t</w:t>
                        </w:r>
                        <w:r>
                          <w:rPr>
                            <w:color w:val="5D5D5D"/>
                            <w:sz w:val="18"/>
                          </w:rPr>
                          <w:t>han</w:t>
                        </w:r>
                        <w:r>
                          <w:rPr>
                            <w:color w:val="5D5D5D"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sz w:val="18"/>
                          </w:rPr>
                          <w:t>two</w:t>
                        </w:r>
                        <w:r>
                          <w:rPr>
                            <w:color w:val="5D5D5D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tho u</w:t>
                        </w:r>
                        <w:r>
                          <w:rPr>
                            <w:color w:val="5D5D5D"/>
                            <w:sz w:val="18"/>
                          </w:rPr>
                          <w:t>sa</w:t>
                        </w:r>
                        <w:r>
                          <w:rPr>
                            <w:color w:val="383838"/>
                            <w:sz w:val="18"/>
                          </w:rPr>
                          <w:t>nd</w:t>
                        </w:r>
                        <w:r>
                          <w:rPr>
                            <w:color w:val="383838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sz w:val="18"/>
                          </w:rPr>
                          <w:t>and   </w:t>
                        </w:r>
                        <w:r>
                          <w:rPr>
                            <w:color w:val="383838"/>
                            <w:sz w:val="18"/>
                          </w:rPr>
                          <w:t>fi</w:t>
                        </w:r>
                        <w:r>
                          <w:rPr>
                            <w:color w:val="5D5D5D"/>
                            <w:sz w:val="18"/>
                          </w:rPr>
                          <w:t>ve</w:t>
                        </w:r>
                        <w:r>
                          <w:rPr>
                            <w:color w:val="5D5D5D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h un</w:t>
                        </w:r>
                        <w:r>
                          <w:rPr>
                            <w:color w:val="5D5D5D"/>
                            <w:sz w:val="18"/>
                          </w:rPr>
                          <w:t>d </w:t>
                        </w:r>
                        <w:r>
                          <w:rPr>
                            <w:color w:val="383838"/>
                            <w:sz w:val="18"/>
                          </w:rPr>
                          <w:t>red</w:t>
                        </w:r>
                        <w:r>
                          <w:rPr>
                            <w:color w:val="38383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pe</w:t>
                        </w:r>
                        <w:r>
                          <w:rPr>
                            <w:color w:val="6E6E6E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sz w:val="18"/>
                          </w:rPr>
                          <w:t>all</w:t>
                        </w:r>
                        <w:r>
                          <w:rPr>
                            <w:color w:val="6E6E6E"/>
                            <w:sz w:val="18"/>
                          </w:rPr>
                          <w:t>y</w:t>
                        </w:r>
                        <w:r>
                          <w:rPr>
                            <w:color w:val="6E6E6E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sz w:val="18"/>
                          </w:rPr>
                          <w:t>u</w:t>
                        </w:r>
                        <w:r>
                          <w:rPr>
                            <w:color w:val="383838"/>
                            <w:sz w:val="18"/>
                          </w:rPr>
                          <w:t>nits</w:t>
                        </w:r>
                        <w:r>
                          <w:rPr>
                            <w:color w:val="383838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and</w:t>
                        </w:r>
                        <w:r>
                          <w:rPr>
                            <w:color w:val="4F4F4F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not</w:t>
                        </w:r>
                        <w:r>
                          <w:rPr>
                            <w:color w:val="4F4F4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sz w:val="18"/>
                          </w:rPr>
                          <w:t>m</w:t>
                        </w:r>
                        <w:r>
                          <w:rPr>
                            <w:color w:val="4F4F4F"/>
                            <w:sz w:val="18"/>
                          </w:rPr>
                          <w:t>o</w:t>
                        </w:r>
                        <w:r>
                          <w:rPr>
                            <w:color w:val="4F4F4F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sz w:val="18"/>
                          </w:rPr>
                          <w:t>r</w:t>
                        </w:r>
                        <w:r>
                          <w:rPr>
                            <w:color w:val="4F4F4F"/>
                            <w:sz w:val="18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line="175" w:lineRule="exact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color w:val="5D5D5D"/>
                            <w:sz w:val="18"/>
                          </w:rPr>
                          <w:t>t</w:t>
                        </w:r>
                        <w:r>
                          <w:rPr>
                            <w:color w:val="383838"/>
                            <w:sz w:val="18"/>
                          </w:rPr>
                          <w:t>ha</w:t>
                        </w:r>
                        <w:r>
                          <w:rPr>
                            <w:color w:val="383838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n</w:t>
                        </w:r>
                        <w:r>
                          <w:rPr>
                            <w:color w:val="38383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fi</w:t>
                        </w:r>
                        <w:r>
                          <w:rPr>
                            <w:color w:val="5D5D5D"/>
                            <w:sz w:val="18"/>
                          </w:rPr>
                          <w:t>fteen</w:t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134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94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2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color w:val="5D5D5D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h</w:t>
                        </w:r>
                        <w:r>
                          <w:rPr>
                            <w:color w:val="5D5D5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color w:val="5D5D5D"/>
                            <w:spacing w:val="-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usand</w:t>
                        </w:r>
                        <w:r>
                          <w:rPr>
                            <w:color w:val="383838"/>
                            <w:spacing w:val="2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pe</w:t>
                        </w:r>
                        <w:r>
                          <w:rPr>
                            <w:color w:val="5D5D5D"/>
                            <w:w w:val="95"/>
                            <w:sz w:val="18"/>
                          </w:rPr>
                          <w:t>nalty</w:t>
                        </w:r>
                      </w:p>
                      <w:p>
                        <w:pPr>
                          <w:pStyle w:val="TableParagraph"/>
                          <w:spacing w:line="153" w:lineRule="exact" w:before="4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un</w:t>
                        </w:r>
                        <w:r>
                          <w:rPr>
                            <w:color w:val="383838"/>
                            <w:spacing w:val="-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ts</w:t>
                        </w:r>
                      </w:p>
                    </w:tc>
                  </w:tr>
                  <w:tr>
                    <w:trPr>
                      <w:trHeight w:val="1349" w:hRule="atLeast"/>
                    </w:trPr>
                    <w:tc>
                      <w:tcPr>
                        <w:tcW w:w="134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7"/>
                          <w:ind w:left="192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110"/>
                            <w:sz w:val="17"/>
                          </w:rPr>
                          <w:t>222(4)</w:t>
                        </w:r>
                      </w:p>
                    </w:tc>
                    <w:tc>
                      <w:tcPr>
                        <w:tcW w:w="294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6" w:lineRule="auto" w:before="148"/>
                          <w:ind w:left="78" w:right="476" w:firstLine="1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pacing w:val="-1"/>
                            <w:w w:val="110"/>
                            <w:sz w:val="18"/>
                          </w:rPr>
                          <w:t>Failure </w:t>
                        </w:r>
                        <w:r>
                          <w:rPr>
                            <w:color w:val="383838"/>
                            <w:spacing w:val="-1"/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color w:val="38383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10"/>
                            <w:sz w:val="18"/>
                          </w:rPr>
                          <w:t>insure </w:t>
                        </w:r>
                        <w:r>
                          <w:rPr>
                            <w:color w:val="5D5D5D"/>
                            <w:spacing w:val="-1"/>
                            <w:w w:val="110"/>
                            <w:sz w:val="18"/>
                          </w:rPr>
                          <w:t>impo</w:t>
                        </w:r>
                        <w:r>
                          <w:rPr>
                            <w:color w:val="383838"/>
                            <w:spacing w:val="-1"/>
                            <w:w w:val="110"/>
                            <w:sz w:val="18"/>
                          </w:rPr>
                          <w:t>rre</w:t>
                        </w:r>
                        <w:r>
                          <w:rPr>
                            <w:color w:val="5D5D5D"/>
                            <w:spacing w:val="-1"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goods</w:t>
                        </w:r>
                        <w:r>
                          <w:rPr>
                            <w:color w:val="383838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other 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than</w:t>
                        </w:r>
                        <w:r>
                          <w:rPr>
                            <w:color w:val="5D5D5D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pe</w:t>
                        </w:r>
                        <w:r>
                          <w:rPr>
                            <w:color w:val="010101"/>
                            <w:w w:val="110"/>
                            <w:sz w:val="18"/>
                          </w:rPr>
                          <w:t>r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sonal</w:t>
                        </w:r>
                        <w:r>
                          <w:rPr>
                            <w:color w:val="383838"/>
                            <w:spacing w:val="-4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ffects </w:t>
                        </w:r>
                        <w:r>
                          <w:rPr>
                            <w:b/>
                            <w:color w:val="383838"/>
                            <w:w w:val="105"/>
                            <w:sz w:val="17"/>
                          </w:rPr>
                          <w:t>with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insure 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licensed</w:t>
                        </w:r>
                        <w:r>
                          <w:rPr>
                            <w:color w:val="383838"/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under</w:t>
                        </w:r>
                        <w:r>
                          <w:rPr>
                            <w:color w:val="383838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4F4F4F"/>
                            <w:spacing w:val="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Act</w:t>
                        </w:r>
                      </w:p>
                    </w:tc>
                    <w:tc>
                      <w:tcPr>
                        <w:tcW w:w="111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1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1"/>
                          <w:ind w:left="78" w:right="74" w:firstLine="18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ot</w:t>
                        </w:r>
                        <w:r>
                          <w:rPr>
                            <w:color w:val="5D5D5D"/>
                            <w:spacing w:val="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less</w:t>
                        </w:r>
                        <w:r>
                          <w:rPr>
                            <w:color w:val="383838"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tha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5D5D5D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one</w:t>
                        </w:r>
                        <w:r>
                          <w:rPr>
                            <w:color w:val="4F4F4F"/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year</w:t>
                        </w:r>
                        <w:r>
                          <w:rPr>
                            <w:color w:val="4F4F4F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383838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no1</w:t>
                        </w:r>
                        <w:r>
                          <w:rPr>
                            <w:color w:val="383838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more</w:t>
                        </w:r>
                        <w:r>
                          <w:rPr>
                            <w:color w:val="383838"/>
                            <w:spacing w:val="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an</w:t>
                        </w:r>
                        <w:r>
                          <w:rPr>
                            <w:color w:val="4F4F4F"/>
                            <w:spacing w:val="-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three</w:t>
                        </w:r>
                        <w:r>
                          <w:rPr>
                            <w:color w:val="4F4F4F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years</w:t>
                        </w:r>
                      </w:p>
                    </w:tc>
                    <w:tc>
                      <w:tcPr>
                        <w:tcW w:w="172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03" w:right="44" w:firstLine="4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ot le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s</w:t>
                        </w:r>
                        <w:r>
                          <w:rPr>
                            <w:color w:val="5D5D5D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than</w:t>
                        </w:r>
                        <w:r>
                          <w:rPr>
                            <w:color w:val="4F4F4F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two</w:t>
                        </w:r>
                        <w:r>
                          <w:rPr>
                            <w:color w:val="4F4F4F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housand</w:t>
                        </w:r>
                        <w:r>
                          <w:rPr>
                            <w:color w:val="383838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6E6E6E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d</w:t>
                        </w:r>
                        <w:r>
                          <w:rPr>
                            <w:color w:val="4F4F4F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fi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ve</w:t>
                        </w:r>
                        <w:r>
                          <w:rPr>
                            <w:color w:val="5D5D5D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hundred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pe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nalt y</w:t>
                        </w:r>
                        <w:r>
                          <w:rPr>
                            <w:color w:val="5D5D5D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uni-ts</w:t>
                        </w:r>
                        <w:r>
                          <w:rPr>
                            <w:color w:val="383838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383838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6E6E6E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6E6E6E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more</w:t>
                        </w:r>
                      </w:p>
                      <w:p>
                        <w:pPr>
                          <w:pStyle w:val="TableParagraph"/>
                          <w:spacing w:line="175" w:lineRule="exact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than</w:t>
                        </w:r>
                        <w:r>
                          <w:rPr>
                            <w:color w:val="4F4F4F"/>
                            <w:spacing w:val="2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fifteen</w:t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134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94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2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tho</w:t>
                        </w:r>
                        <w:r>
                          <w:rPr>
                            <w:color w:val="5D5D5D"/>
                            <w:spacing w:val="-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us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nd</w:t>
                        </w:r>
                        <w:r>
                          <w:rPr>
                            <w:color w:val="383838"/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pena</w:t>
                        </w:r>
                        <w:r>
                          <w:rPr>
                            <w:color w:val="6E6E6E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6E6E6E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E6E6E"/>
                            <w:w w:val="105"/>
                            <w:sz w:val="18"/>
                          </w:rPr>
                          <w:t>ty</w:t>
                        </w:r>
                      </w:p>
                      <w:p>
                        <w:pPr>
                          <w:pStyle w:val="TableParagraph"/>
                          <w:spacing w:line="153" w:lineRule="exact" w:before="4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color w:val="5D5D5D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color w:val="383838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color w:val="5D5D5D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1817" w:hRule="atLeast"/>
                    </w:trPr>
                    <w:tc>
                      <w:tcPr>
                        <w:tcW w:w="1347" w:type="dxa"/>
                      </w:tcPr>
                      <w:p>
                        <w:pPr>
                          <w:pStyle w:val="TableParagraph"/>
                          <w:spacing w:before="68"/>
                          <w:ind w:left="141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222(4)</w:t>
                        </w:r>
                      </w:p>
                    </w:tc>
                    <w:tc>
                      <w:tcPr>
                        <w:tcW w:w="2945" w:type="dxa"/>
                      </w:tcPr>
                      <w:p>
                        <w:pPr>
                          <w:pStyle w:val="TableParagraph"/>
                          <w:spacing w:line="254" w:lineRule="auto" w:before="158"/>
                          <w:ind w:left="109" w:right="476" w:firstLin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Placing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marine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carg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o or bull</w:t>
                        </w:r>
                        <w:r>
                          <w:rPr>
                            <w:color w:val="5D5D5D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sz w:val="18"/>
                          </w:rPr>
                          <w:t>busin</w:t>
                        </w:r>
                        <w:r>
                          <w:rPr>
                            <w:color w:val="5D5D5D"/>
                            <w:sz w:val="18"/>
                          </w:rPr>
                          <w:t>e</w:t>
                        </w:r>
                        <w:r>
                          <w:rPr>
                            <w:color w:val="383838"/>
                            <w:sz w:val="18"/>
                          </w:rPr>
                          <w:t>s,</w:t>
                        </w:r>
                        <w:r>
                          <w:rPr>
                            <w:color w:val="38383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sz w:val="18"/>
                          </w:rPr>
                          <w:t>o the </w:t>
                        </w:r>
                        <w:r>
                          <w:rPr>
                            <w:color w:val="383838"/>
                            <w:sz w:val="18"/>
                          </w:rPr>
                          <w:t>r </w:t>
                        </w:r>
                        <w:r>
                          <w:rPr>
                            <w:color w:val="5D5D5D"/>
                            <w:sz w:val="18"/>
                          </w:rPr>
                          <w:t>th a</w:t>
                        </w:r>
                        <w:r>
                          <w:rPr>
                            <w:color w:val="383838"/>
                            <w:sz w:val="18"/>
                          </w:rPr>
                          <w:t>n</w:t>
                        </w:r>
                        <w:r>
                          <w:rPr>
                            <w:color w:val="383838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reinsurance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business,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wit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h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an</w:t>
                        </w:r>
                        <w:r>
                          <w:rPr>
                            <w:color w:val="383838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ins</w:t>
                        </w:r>
                        <w:r>
                          <w:rPr>
                            <w:color w:val="1F1F1F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rer</w:t>
                        </w:r>
                        <w:r>
                          <w:rPr>
                            <w:color w:val="4F4F4F"/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who</w:t>
                        </w:r>
                        <w:r>
                          <w:rPr>
                            <w:color w:val="4F4F4F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is</w:t>
                        </w:r>
                        <w:r>
                          <w:rPr>
                            <w:color w:val="383838"/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not</w:t>
                        </w:r>
                        <w:r>
                          <w:rPr>
                            <w:color w:val="383838"/>
                            <w:spacing w:val="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licensed</w:t>
                        </w:r>
                        <w:r>
                          <w:rPr>
                            <w:color w:val="383838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w1thout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383838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pri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o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r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written</w:t>
                        </w:r>
                        <w:r>
                          <w:rPr>
                            <w:color w:val="4F4F4F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approval</w:t>
                        </w:r>
                        <w:r>
                          <w:rPr>
                            <w:color w:val="4F4F4F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color w:val="383838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4F4F4F"/>
                            <w:spacing w:val="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Commissio</w:t>
                        </w:r>
                        <w:r>
                          <w:rPr>
                            <w:color w:val="4F4F4F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68" w:right="37" w:firstLine="8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ess</w:t>
                        </w:r>
                        <w:r>
                          <w:rPr>
                            <w:color w:val="5D5D5D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than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one</w:t>
                        </w:r>
                        <w:r>
                          <w:rPr>
                            <w:color w:val="5D5D5D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year</w:t>
                        </w:r>
                        <w:r>
                          <w:rPr>
                            <w:color w:val="5D5D5D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383838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nm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mor</w:t>
                        </w:r>
                        <w:r>
                          <w:rPr>
                            <w:color w:val="6E6E6E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6E6E6E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E6E6E"/>
                            <w:w w:val="105"/>
                            <w:sz w:val="18"/>
                          </w:rPr>
                          <w:t>th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1F1F1F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thre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383838"/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ears</w:t>
                        </w:r>
                      </w:p>
                    </w:tc>
                    <w:tc>
                      <w:tcPr>
                        <w:tcW w:w="172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89" w:right="123" w:firstLine="7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ot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less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than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tw</w:t>
                        </w:r>
                        <w:r>
                          <w:rPr>
                            <w:color w:val="6E6E6E"/>
                            <w:w w:val="110"/>
                            <w:sz w:val="18"/>
                          </w:rPr>
                          <w:t>o</w:t>
                        </w:r>
                        <w:r>
                          <w:rPr>
                            <w:color w:val="6E6E6E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ihousand and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five</w:t>
                        </w:r>
                        <w:r>
                          <w:rPr>
                            <w:color w:val="383838"/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hundred</w:t>
                        </w:r>
                        <w:r>
                          <w:rPr>
                            <w:color w:val="4F4F4F"/>
                            <w:spacing w:val="3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10"/>
                            <w:sz w:val="18"/>
                          </w:rPr>
                          <w:t>penal</w:t>
                        </w:r>
                        <w:r>
                          <w:rPr>
                            <w:color w:val="5D5D5D"/>
                            <w:w w:val="110"/>
                            <w:sz w:val="18"/>
                          </w:rPr>
                          <w:t>ty</w:t>
                        </w:r>
                      </w:p>
                      <w:p>
                        <w:pPr>
                          <w:pStyle w:val="TableParagraph"/>
                          <w:spacing w:line="247" w:lineRule="auto"/>
                          <w:ind w:left="93" w:right="55" w:hanging="9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uni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ts</w:t>
                        </w:r>
                        <w:r>
                          <w:rPr>
                            <w:color w:val="5D5D5D"/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4F4F4F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6E6E6E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6E6E6E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more</w:t>
                        </w:r>
                        <w:r>
                          <w:rPr>
                            <w:color w:val="4F4F4F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tha </w:t>
                        </w:r>
                        <w:r>
                          <w:rPr>
                            <w:color w:val="1F1F1F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fifteen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thousand</w:t>
                        </w:r>
                        <w:r>
                          <w:rPr>
                            <w:color w:val="383838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-penalty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un</w:t>
                        </w:r>
                        <w:r>
                          <w:rPr>
                            <w:color w:val="383838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83838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color w:val="5D5D5D"/>
                            <w:w w:val="105"/>
                            <w:sz w:val="18"/>
                          </w:rPr>
                          <w:t>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83838"/>
          <w:w w:val="175"/>
          <w:sz w:val="9"/>
        </w:rPr>
        <w:t>)-,I</w:t>
      </w:r>
    </w:p>
    <w:p>
      <w:pPr>
        <w:spacing w:line="156" w:lineRule="exact" w:before="1"/>
        <w:ind w:left="331" w:right="0" w:firstLine="0"/>
        <w:jc w:val="left"/>
        <w:rPr>
          <w:sz w:val="15"/>
        </w:rPr>
      </w:pPr>
      <w:r>
        <w:rPr>
          <w:color w:val="383838"/>
          <w:sz w:val="15"/>
        </w:rPr>
        <w:t>I.O</w:t>
      </w:r>
    </w:p>
    <w:p>
      <w:pPr>
        <w:spacing w:line="144" w:lineRule="exact" w:before="0"/>
        <w:ind w:left="319" w:right="0" w:firstLine="0"/>
        <w:jc w:val="left"/>
        <w:rPr>
          <w:rFonts w:ascii="Arial"/>
          <w:sz w:val="14"/>
        </w:rPr>
      </w:pPr>
      <w:r>
        <w:rPr>
          <w:rFonts w:ascii="Arial"/>
          <w:color w:val="383838"/>
          <w:sz w:val="14"/>
        </w:rPr>
        <w:t>'-0</w:t>
      </w:r>
    </w:p>
    <w:p>
      <w:pPr>
        <w:spacing w:before="92"/>
        <w:ind w:left="359" w:right="0" w:firstLine="0"/>
        <w:jc w:val="left"/>
        <w:rPr>
          <w:sz w:val="22"/>
        </w:rPr>
      </w:pPr>
      <w:r>
        <w:rPr/>
        <w:br w:type="column"/>
      </w:r>
      <w:r>
        <w:rPr>
          <w:color w:val="4F4F4F"/>
          <w:sz w:val="22"/>
        </w:rPr>
        <w:t>;ii</w:t>
      </w:r>
    </w:p>
    <w:p>
      <w:pPr>
        <w:spacing w:line="180" w:lineRule="exact" w:before="176"/>
        <w:ind w:left="175" w:right="130" w:firstLine="0"/>
        <w:jc w:val="center"/>
        <w:rPr>
          <w:rFonts w:ascii="Arial" w:hAnsi="Arial"/>
          <w:sz w:val="19"/>
        </w:rPr>
      </w:pPr>
      <w:r>
        <w:rPr>
          <w:rFonts w:ascii="Arial" w:hAnsi="Arial"/>
          <w:color w:val="383838"/>
          <w:w w:val="80"/>
          <w:sz w:val="19"/>
        </w:rPr>
        <w:t>i:§</w:t>
      </w:r>
    </w:p>
    <w:p>
      <w:pPr>
        <w:spacing w:line="167" w:lineRule="exact" w:before="0"/>
        <w:ind w:left="175" w:right="140" w:firstLine="0"/>
        <w:jc w:val="center"/>
        <w:rPr>
          <w:rFonts w:ascii="Arial"/>
          <w:sz w:val="21"/>
        </w:rPr>
      </w:pPr>
      <w:r>
        <w:rPr>
          <w:rFonts w:ascii="Arial"/>
          <w:color w:val="383838"/>
          <w:w w:val="75"/>
          <w:sz w:val="21"/>
        </w:rPr>
        <w:t>::s</w:t>
      </w:r>
    </w:p>
    <w:p>
      <w:pPr>
        <w:spacing w:line="171" w:lineRule="exact" w:before="0"/>
        <w:ind w:left="50" w:right="0" w:firstLine="0"/>
        <w:jc w:val="center"/>
        <w:rPr>
          <w:sz w:val="18"/>
        </w:rPr>
      </w:pPr>
      <w:r>
        <w:rPr>
          <w:color w:val="4F4F4F"/>
          <w:w w:val="83"/>
          <w:sz w:val="18"/>
        </w:rPr>
        <w:t>@</w:t>
      </w:r>
    </w:p>
    <w:p>
      <w:pPr>
        <w:spacing w:line="171" w:lineRule="exact" w:before="23"/>
        <w:ind w:left="175" w:right="84" w:firstLine="0"/>
        <w:jc w:val="center"/>
        <w:rPr>
          <w:rFonts w:ascii="Arial"/>
          <w:sz w:val="18"/>
        </w:rPr>
      </w:pPr>
      <w:r>
        <w:rPr>
          <w:rFonts w:ascii="Arial"/>
          <w:color w:val="383838"/>
          <w:w w:val="65"/>
          <w:sz w:val="18"/>
        </w:rPr>
        <w:t>:::c..</w:t>
      </w:r>
    </w:p>
    <w:p>
      <w:pPr>
        <w:pStyle w:val="BodyText"/>
        <w:spacing w:line="240" w:lineRule="exact"/>
        <w:ind w:left="329"/>
      </w:pPr>
      <w:r>
        <w:rPr>
          <w:color w:val="4F4F4F"/>
          <w:w w:val="57"/>
        </w:rPr>
        <w:t>J</w:t>
      </w:r>
    </w:p>
    <w:p>
      <w:pPr>
        <w:spacing w:before="169"/>
        <w:ind w:left="349" w:right="0" w:firstLine="0"/>
        <w:jc w:val="left"/>
        <w:rPr>
          <w:sz w:val="28"/>
        </w:rPr>
      </w:pPr>
      <w:r>
        <w:rPr>
          <w:color w:val="4F4F4F"/>
          <w:sz w:val="28"/>
        </w:rPr>
        <w:t>,_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4"/>
        <w:spacing w:line="354" w:lineRule="exact"/>
        <w:ind w:left="31"/>
        <w:jc w:val="center"/>
        <w:rPr>
          <w:rFonts w:ascii="Arial"/>
        </w:rPr>
      </w:pPr>
      <w:r>
        <w:rPr>
          <w:rFonts w:ascii="Arial"/>
          <w:color w:val="383838"/>
          <w:w w:val="94"/>
        </w:rPr>
        <w:t>&gt;</w:t>
      </w:r>
    </w:p>
    <w:p>
      <w:pPr>
        <w:spacing w:line="318" w:lineRule="exact" w:before="0"/>
        <w:ind w:left="175" w:right="174" w:firstLine="0"/>
        <w:jc w:val="center"/>
        <w:rPr>
          <w:rFonts w:ascii="Arial"/>
          <w:sz w:val="18"/>
        </w:rPr>
      </w:pPr>
      <w:r>
        <w:rPr/>
        <w:pict>
          <v:shape style="position:absolute;margin-left:618.386597pt;margin-top:3.217115pt;width:11.4pt;height:47.7pt;mso-position-horizontal-relative:page;mso-position-vertical-relative:paragraph;z-index:-21365760" type="#_x0000_t202" filled="false" stroked="false">
            <v:textbox inset="0,0,0,0">
              <w:txbxContent>
                <w:p>
                  <w:pPr>
                    <w:spacing w:line="953" w:lineRule="exact" w:before="0"/>
                    <w:ind w:left="0" w:right="0" w:firstLine="0"/>
                    <w:jc w:val="left"/>
                    <w:rPr>
                      <w:rFonts w:ascii="Arial"/>
                      <w:sz w:val="85"/>
                    </w:rPr>
                  </w:pPr>
                  <w:r>
                    <w:rPr>
                      <w:rFonts w:ascii="Arial"/>
                      <w:color w:val="383838"/>
                      <w:w w:val="80"/>
                      <w:sz w:val="8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010101"/>
          <w:w w:val="65"/>
          <w:position w:val="-11"/>
          <w:sz w:val="36"/>
        </w:rPr>
        <w:t>.</w:t>
      </w:r>
      <w:r>
        <w:rPr>
          <w:rFonts w:ascii="Arial"/>
          <w:color w:val="1F1F1F"/>
          <w:w w:val="65"/>
          <w:sz w:val="18"/>
        </w:rPr>
        <w:t>::</w:t>
      </w:r>
      <w:r>
        <w:rPr>
          <w:color w:val="010101"/>
          <w:w w:val="65"/>
          <w:position w:val="-11"/>
          <w:sz w:val="36"/>
        </w:rPr>
        <w:t>.</w:t>
      </w:r>
      <w:r>
        <w:rPr>
          <w:rFonts w:ascii="Arial"/>
          <w:color w:val="1F1F1F"/>
          <w:w w:val="65"/>
          <w:sz w:val="18"/>
        </w:rPr>
        <w:t>:4</w:t>
      </w:r>
      <w:r>
        <w:rPr>
          <w:color w:val="010101"/>
          <w:w w:val="65"/>
          <w:position w:val="-11"/>
          <w:sz w:val="36"/>
        </w:rPr>
        <w:t>..</w:t>
      </w:r>
      <w:r>
        <w:rPr>
          <w:rFonts w:ascii="Arial"/>
          <w:color w:val="1F1F1F"/>
          <w:w w:val="65"/>
          <w:sz w:val="18"/>
        </w:rPr>
        <w:t>.</w:t>
      </w:r>
    </w:p>
    <w:p>
      <w:pPr>
        <w:spacing w:line="125" w:lineRule="exact" w:before="0"/>
        <w:ind w:left="339" w:right="0" w:firstLine="0"/>
        <w:jc w:val="left"/>
        <w:rPr>
          <w:rFonts w:ascii="Arial"/>
          <w:sz w:val="13"/>
        </w:rPr>
      </w:pPr>
      <w:r>
        <w:rPr/>
        <w:pict>
          <v:shape style="position:absolute;margin-left:618.890686pt;margin-top:2.721731pt;width:5.55pt;height:18.95pt;mso-position-horizontal-relative:page;mso-position-vertical-relative:paragraph;z-index:-21365248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383838"/>
                      <w:w w:val="55"/>
                      <w:sz w:val="34"/>
                    </w:rPr>
                    <w:t>°'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1F1F1F"/>
          <w:w w:val="56"/>
          <w:sz w:val="13"/>
        </w:rPr>
        <w:t>Q</w:t>
      </w:r>
    </w:p>
    <w:p>
      <w:pPr>
        <w:spacing w:after="0" w:line="125" w:lineRule="exact"/>
        <w:jc w:val="left"/>
        <w:rPr>
          <w:rFonts w:ascii="Arial"/>
          <w:sz w:val="13"/>
        </w:rPr>
        <w:sectPr>
          <w:type w:val="continuous"/>
          <w:pgSz w:w="14560" w:h="9600" w:orient="landscape"/>
          <w:pgMar w:top="1380" w:bottom="280" w:left="720" w:right="1680"/>
          <w:cols w:num="2" w:equalWidth="0">
            <w:col w:w="569" w:space="10771"/>
            <w:col w:w="820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ge;z-index:16135168" from="674.494568pt,473.473236pt" to="709.174244pt,473.473236pt" stroked="true" strokeweight=".502060pt" strokecolor="#000000">
            <v:stroke dashstyle="solid"/>
            <w10:wrap type="none"/>
          </v:lin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1"/>
        </w:rPr>
      </w:pPr>
    </w:p>
    <w:p>
      <w:pPr>
        <w:pStyle w:val="BodyText"/>
        <w:spacing w:line="20" w:lineRule="exact"/>
        <w:ind w:left="1606"/>
        <w:rPr>
          <w:rFonts w:ascii="Arial"/>
          <w:sz w:val="2"/>
        </w:rPr>
      </w:pPr>
      <w:r>
        <w:rPr>
          <w:rFonts w:ascii="Arial"/>
          <w:sz w:val="2"/>
        </w:rPr>
        <w:pict>
          <v:group style="width:72.9pt;height:.550pt;mso-position-horizontal-relative:char;mso-position-vertical-relative:line" coordorigin="0,0" coordsize="1458,11">
            <v:line style="position:absolute" from="0,5" to="1458,5" stroked="true" strokeweight=".50206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9"/>
        <w:rPr>
          <w:rFonts w:ascii="Arial"/>
          <w:sz w:val="12"/>
        </w:rPr>
      </w:pPr>
    </w:p>
    <w:p>
      <w:pPr>
        <w:spacing w:line="114" w:lineRule="exact" w:before="1"/>
        <w:ind w:left="11741" w:right="0" w:firstLine="0"/>
        <w:jc w:val="left"/>
        <w:rPr>
          <w:sz w:val="10"/>
        </w:rPr>
      </w:pPr>
      <w:r>
        <w:rPr/>
        <w:pict>
          <v:shape style="position:absolute;margin-left:78.406227pt;margin-top:-24.401548pt;width:513.7pt;height:367.8pt;mso-position-horizontal-relative:page;mso-position-vertical-relative:paragraph;z-index:16137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7"/>
                    <w:gridCol w:w="2614"/>
                    <w:gridCol w:w="1408"/>
                    <w:gridCol w:w="1066"/>
                    <w:gridCol w:w="1167"/>
                    <w:gridCol w:w="1197"/>
                    <w:gridCol w:w="1529"/>
                  </w:tblGrid>
                  <w:tr>
                    <w:trPr>
                      <w:trHeight w:val="923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08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color w:val="3B3B3B"/>
                            <w:w w:val="105"/>
                            <w:sz w:val="18"/>
                          </w:rPr>
                          <w:t>225(2)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line="242" w:lineRule="auto" w:before="119"/>
                          <w:ind w:left="82" w:right="202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Failure by a license</w:t>
                        </w:r>
                        <w:r>
                          <w:rPr>
                            <w:color w:val="2B2B2B"/>
                            <w:spacing w:val="-1"/>
                            <w:w w:val="105"/>
                            <w:sz w:val="19"/>
                          </w:rPr>
                          <w:t>d 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insurer</w:t>
                        </w:r>
                        <w:r>
                          <w:rPr>
                            <w:color w:val="2B2B2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to pay contrib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tions into t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Fire</w:t>
                        </w:r>
                        <w:r>
                          <w:rPr>
                            <w:color w:val="3B3B3B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Control</w:t>
                        </w:r>
                        <w:r>
                          <w:rPr>
                            <w:color w:val="3B3B3B"/>
                            <w:spacing w:val="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Fund.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42" w:lineRule="auto" w:before="139"/>
                          <w:ind w:left="61" w:right="84" w:firstLine="6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Thousaad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F4F4F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24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58"/>
                          <w:ind w:left="131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230(2)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before="149"/>
                          <w:ind w:left="132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05"/>
                            <w:sz w:val="19"/>
                          </w:rPr>
                          <w:t>Fa</w:t>
                        </w:r>
                        <w:r>
                          <w:rPr>
                            <w:color w:val="9A9A9A"/>
                            <w:spacing w:val="-5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3B3B3B"/>
                            <w:spacing w:val="-5"/>
                            <w:w w:val="105"/>
                            <w:sz w:val="19"/>
                          </w:rPr>
                          <w:t>ilure</w:t>
                        </w:r>
                        <w:r>
                          <w:rPr>
                            <w:color w:val="3B3B3B"/>
                            <w:spacing w:val="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spacing w:val="-5"/>
                            <w:w w:val="105"/>
                            <w:sz w:val="19"/>
                          </w:rPr>
                          <w:t>b</w:t>
                        </w:r>
                        <w:r>
                          <w:rPr>
                            <w:color w:val="4F4F4F"/>
                            <w:spacing w:val="-5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4F4F4F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5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3B3B3B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spacing w:val="-4"/>
                            <w:w w:val="105"/>
                            <w:sz w:val="19"/>
                          </w:rPr>
                          <w:t>li</w:t>
                        </w:r>
                        <w:r>
                          <w:rPr>
                            <w:color w:val="4F4F4F"/>
                            <w:spacing w:val="-4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2B2B2B"/>
                            <w:spacing w:val="-4"/>
                            <w:w w:val="105"/>
                            <w:sz w:val="19"/>
                          </w:rPr>
                          <w:t>ense</w:t>
                        </w:r>
                        <w:r>
                          <w:rPr>
                            <w:color w:val="4F4F4F"/>
                            <w:spacing w:val="-4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F4F4F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4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B2B2B"/>
                            <w:spacing w:val="-4"/>
                            <w:w w:val="105"/>
                            <w:sz w:val="19"/>
                          </w:rPr>
                          <w:t>nsu</w:t>
                        </w:r>
                        <w:r>
                          <w:rPr>
                            <w:color w:val="4F4F4F"/>
                            <w:spacing w:val="-4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2B2B2B"/>
                            <w:spacing w:val="-4"/>
                            <w:w w:val="105"/>
                            <w:sz w:val="19"/>
                          </w:rPr>
                          <w:t>r</w:t>
                        </w:r>
                      </w:p>
                      <w:p>
                        <w:pPr>
                          <w:pStyle w:val="TableParagraph"/>
                          <w:spacing w:line="242" w:lineRule="auto" w:before="1"/>
                          <w:ind w:left="132" w:right="111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4F4F4F"/>
                            <w:spacing w:val="-1"/>
                            <w:w w:val="95"/>
                            <w:sz w:val="19"/>
                          </w:rPr>
                          <w:t>r.o</w:t>
                        </w:r>
                        <w:r>
                          <w:rPr>
                            <w:rFonts w:ascii="Arial"/>
                            <w:color w:val="4F4F4F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spacing w:val="-1"/>
                            <w:w w:val="95"/>
                            <w:sz w:val="19"/>
                          </w:rPr>
                          <w:t>p</w:t>
                        </w:r>
                        <w:r>
                          <w:rPr>
                            <w:color w:val="2B2B2B"/>
                            <w:spacing w:val="-2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19"/>
                          </w:rPr>
                          <w:t>ay</w:t>
                        </w:r>
                        <w:r>
                          <w:rPr>
                            <w:color w:val="4F4F4F"/>
                            <w:spacing w:val="25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19"/>
                          </w:rPr>
                          <w:t>co</w:t>
                        </w:r>
                        <w:r>
                          <w:rPr>
                            <w:color w:val="4F4F4F"/>
                            <w:spacing w:val="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5"/>
                            <w:sz w:val="19"/>
                          </w:rPr>
                          <w:t>htributio</w:t>
                        </w:r>
                        <w:r>
                          <w:rPr>
                            <w:color w:val="4F4F4F"/>
                            <w:spacing w:val="-1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9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s</w:t>
                        </w:r>
                        <w:r>
                          <w:rPr>
                            <w:color w:val="4F4F4F"/>
                            <w:spacing w:val="2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95"/>
                            <w:sz w:val="19"/>
                          </w:rPr>
                          <w:t>in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to</w:t>
                        </w:r>
                        <w:r>
                          <w:rPr>
                            <w:color w:val="4F4F4F"/>
                            <w:spacing w:val="8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9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w w:val="95"/>
                            <w:sz w:val="19"/>
                          </w:rPr>
                          <w:t>he</w:t>
                        </w:r>
                        <w:r>
                          <w:rPr>
                            <w:color w:val="4F4F4F"/>
                            <w:spacing w:val="-4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Mo</w:t>
                        </w:r>
                        <w:r>
                          <w:rPr>
                            <w:color w:val="707070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sz w:val="19"/>
                          </w:rPr>
                          <w:t>or</w:t>
                        </w:r>
                        <w:r>
                          <w:rPr>
                            <w:color w:val="4F4F4F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Com</w:t>
                        </w:r>
                        <w:r>
                          <w:rPr>
                            <w:color w:val="2B2B2B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sz w:val="19"/>
                          </w:rPr>
                          <w:t>ensation</w:t>
                        </w:r>
                        <w:r>
                          <w:rPr>
                            <w:color w:val="4F4F4F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Fu</w:t>
                        </w:r>
                        <w:r>
                          <w:rPr>
                            <w:color w:val="C6C6C6"/>
                            <w:sz w:val="19"/>
                          </w:rPr>
                          <w:t>.</w:t>
                        </w:r>
                        <w:r>
                          <w:rPr>
                            <w:color w:val="4F4F4F"/>
                            <w:sz w:val="19"/>
                          </w:rPr>
                          <w:t>nd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42" w:lineRule="auto" w:before="159"/>
                          <w:ind w:left="71" w:right="84" w:hanging="4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3B3B3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F4F4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enalt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4F4F4F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64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sz w:val="18"/>
                          </w:rPr>
                        </w:pPr>
                        <w:r>
                          <w:rPr>
                            <w:color w:val="3B3B3B"/>
                            <w:sz w:val="18"/>
                          </w:rPr>
                          <w:t>237(3)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line="242" w:lineRule="auto" w:before="109"/>
                          <w:ind w:left="98" w:right="111" w:hanging="7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pacing w:val="-3"/>
                            <w:w w:val="105"/>
                            <w:sz w:val="19"/>
                          </w:rPr>
                          <w:t>F </w:t>
                        </w:r>
                        <w:r>
                          <w:rPr>
                            <w:color w:val="2B2B2B"/>
                            <w:spacing w:val="-3"/>
                            <w:w w:val="105"/>
                            <w:sz w:val="19"/>
                          </w:rPr>
                          <w:t>ail</w:t>
                        </w:r>
                        <w:r>
                          <w:rPr>
                            <w:color w:val="4F4F4F"/>
                            <w:spacing w:val="-3"/>
                            <w:w w:val="105"/>
                            <w:sz w:val="19"/>
                          </w:rPr>
                          <w:t>ure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by a licen</w:t>
                        </w:r>
                        <w:r>
                          <w:rPr>
                            <w:color w:val="707070"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ed insurer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3"/>
                            <w:w w:val="105"/>
                            <w:sz w:val="19"/>
                          </w:rPr>
                          <w:t>or </w:t>
                        </w:r>
                        <w:r>
                          <w:rPr>
                            <w:color w:val="3B3B3B"/>
                            <w:spacing w:val="-3"/>
                            <w:w w:val="105"/>
                            <w:sz w:val="19"/>
                          </w:rPr>
                          <w:t>licensed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spacing w:val="-3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4F4F4F"/>
                            <w:spacing w:val="-3"/>
                            <w:w w:val="105"/>
                            <w:sz w:val="19"/>
                          </w:rPr>
                          <w:t>ins</w:t>
                        </w:r>
                        <w:r>
                          <w:rPr>
                            <w:color w:val="2B2B2B"/>
                            <w:spacing w:val="-3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C6C6C6"/>
                            <w:spacing w:val="-3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3B3B3B"/>
                            <w:spacing w:val="-3"/>
                            <w:w w:val="105"/>
                            <w:sz w:val="19"/>
                          </w:rPr>
                          <w:t>rer </w:t>
                        </w:r>
                        <w:r>
                          <w:rPr>
                            <w:color w:val="4F4F4F"/>
                            <w:spacing w:val="-3"/>
                            <w:w w:val="105"/>
                            <w:sz w:val="19"/>
                          </w:rPr>
                          <w:t>to </w:t>
                        </w:r>
                        <w:r>
                          <w:rPr>
                            <w:color w:val="2B2B2B"/>
                            <w:spacing w:val="-2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ay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con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tr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ibutions into the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Client</w:t>
                        </w:r>
                        <w:r>
                          <w:rPr>
                            <w:color w:val="4F4F4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Resc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3B3B3B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Fu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32" w:lineRule="auto" w:before="134"/>
                          <w:ind w:left="81" w:firstLine="6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2B2B2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Tho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usan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F4F4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enalty</w:t>
                        </w:r>
                        <w:r>
                          <w:rPr>
                            <w:color w:val="4F4F4F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15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242(4)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line="242" w:lineRule="auto" w:before="119"/>
                          <w:ind w:left="120" w:right="111" w:firstLine="11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Fai</w:t>
                        </w:r>
                        <w:r>
                          <w:rPr>
                            <w:color w:val="2B2B2B"/>
                            <w:sz w:val="19"/>
                          </w:rPr>
                          <w:t>lu</w:t>
                        </w:r>
                        <w:r>
                          <w:rPr>
                            <w:color w:val="131313"/>
                            <w:sz w:val="19"/>
                          </w:rPr>
                          <w:t>r</w:t>
                        </w:r>
                        <w:r>
                          <w:rPr>
                            <w:color w:val="4F4F4F"/>
                            <w:sz w:val="19"/>
                          </w:rPr>
                          <w:t>e</w:t>
                        </w:r>
                        <w:r>
                          <w:rPr>
                            <w:color w:val="4F4F4F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by</w:t>
                        </w:r>
                        <w:r>
                          <w:rPr>
                            <w:color w:val="4F4F4F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a</w:t>
                        </w:r>
                        <w:r>
                          <w:rPr>
                            <w:color w:val="3B3B3B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licensed</w:t>
                        </w:r>
                        <w:r>
                          <w:rPr>
                            <w:color w:val="4F4F4F"/>
                            <w:spacing w:val="38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insurer</w:t>
                        </w:r>
                        <w:r>
                          <w:rPr>
                            <w:color w:val="4F4F4F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4F4F4F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spacing w:val="-1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icen</w:t>
                        </w:r>
                        <w:r>
                          <w:rPr>
                            <w:color w:val="2B2B2B"/>
                            <w:spacing w:val="-1"/>
                            <w:w w:val="105"/>
                            <w:sz w:val="19"/>
                          </w:rPr>
                          <w:t>sed</w:t>
                        </w:r>
                        <w:r>
                          <w:rPr>
                            <w:color w:val="2B2B2B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reins</w:t>
                        </w:r>
                        <w:r>
                          <w:rPr>
                            <w:color w:val="2B2B2B"/>
                            <w:spacing w:val="-1"/>
                            <w:w w:val="105"/>
                            <w:sz w:val="19"/>
                          </w:rPr>
                          <w:t>ure</w:t>
                        </w:r>
                        <w:r>
                          <w:rPr>
                            <w:color w:val="4F4F4F"/>
                            <w:spacing w:val="-1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4F4F4F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4F4F4F"/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pa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2B2B2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contr</w:t>
                        </w:r>
                        <w:r>
                          <w:rPr>
                            <w:color w:val="2B2B2B"/>
                            <w:w w:val="110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but</w:t>
                        </w:r>
                        <w:r>
                          <w:rPr>
                            <w:color w:val="2B2B2B"/>
                            <w:w w:val="110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ons</w:t>
                        </w:r>
                        <w:r>
                          <w:rPr>
                            <w:color w:val="4F4F4F"/>
                            <w:spacing w:val="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into</w:t>
                        </w:r>
                        <w:r>
                          <w:rPr>
                            <w:color w:val="3B3B3B"/>
                            <w:spacing w:val="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the</w:t>
                        </w:r>
                        <w:r>
                          <w:rPr>
                            <w:color w:val="3B3B3B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Insurance</w:t>
                        </w:r>
                        <w:r>
                          <w:rPr>
                            <w:color w:val="3B3B3B"/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Education</w:t>
                        </w:r>
                        <w:r>
                          <w:rPr>
                            <w:color w:val="3B3B3B"/>
                            <w:spacing w:val="-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9"/>
                          </w:rPr>
                          <w:t>Fund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42" w:lineRule="auto" w:before="149"/>
                          <w:ind w:left="81" w:right="90" w:hanging="4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3B3B3B"/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ena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lty</w:t>
                        </w:r>
                        <w:r>
                          <w:rPr>
                            <w:color w:val="2B2B2B"/>
                            <w:spacing w:val="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nits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094" w:hRule="atLeast"/>
                    </w:trPr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1"/>
                          <w:rPr>
                            <w:sz w:val="18"/>
                          </w:rPr>
                        </w:pPr>
                        <w:r>
                          <w:rPr>
                            <w:color w:val="3B3B3B"/>
                            <w:w w:val="105"/>
                            <w:sz w:val="18"/>
                          </w:rPr>
                          <w:t>251(2)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/>
                          <w:ind w:left="122"/>
                          <w:rPr>
                            <w:sz w:val="19"/>
                          </w:rPr>
                        </w:pPr>
                        <w:r>
                          <w:rPr>
                            <w:color w:val="2B2B2B"/>
                            <w:sz w:val="19"/>
                          </w:rPr>
                          <w:t>P</w:t>
                        </w:r>
                        <w:r>
                          <w:rPr>
                            <w:color w:val="4F4F4F"/>
                            <w:sz w:val="19"/>
                          </w:rPr>
                          <w:t>roviding</w:t>
                        </w:r>
                        <w:r>
                          <w:rPr>
                            <w:color w:val="4F4F4F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false</w:t>
                        </w:r>
                        <w:r>
                          <w:rPr>
                            <w:color w:val="4F4F4F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or</w:t>
                        </w:r>
                        <w:r>
                          <w:rPr>
                            <w:color w:val="4F4F4F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mis</w:t>
                        </w:r>
                        <w:r>
                          <w:rPr>
                            <w:color w:val="2B2B2B"/>
                            <w:sz w:val="19"/>
                          </w:rPr>
                          <w:t>l</w:t>
                        </w:r>
                        <w:r>
                          <w:rPr>
                            <w:color w:val="4F4F4F"/>
                            <w:sz w:val="19"/>
                          </w:rPr>
                          <w:t>eading</w:t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119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F4F4F"/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i/>
                            <w:color w:val="4F4F4F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incorrect</w:t>
                        </w:r>
                        <w:r>
                          <w:rPr>
                            <w:color w:val="3B3B3B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sta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te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ments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line="242" w:lineRule="auto" w:before="179"/>
                          <w:ind w:left="81" w:right="31" w:hanging="3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sz w:val="19"/>
                          </w:rPr>
                          <w:t>Two</w:t>
                        </w:r>
                        <w:r>
                          <w:rPr>
                            <w:color w:val="4F4F4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Thousa11d</w:t>
                        </w:r>
                        <w:r>
                          <w:rPr>
                            <w:color w:val="4F4F4F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3B3B3B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44" w:hRule="atLeast"/>
                    </w:trPr>
                    <w:tc>
                      <w:tcPr>
                        <w:tcW w:w="126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8"/>
                          <w:ind w:left="152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251(2)</w:t>
                        </w:r>
                      </w:p>
                    </w:tc>
                    <w:tc>
                      <w:tcPr>
                        <w:tcW w:w="261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9"/>
                          <w:ind w:left="156" w:right="86" w:firstLine="6"/>
                          <w:rPr>
                            <w:sz w:val="19"/>
                          </w:rPr>
                        </w:pP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onestly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con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ce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al a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mater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al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fact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131313"/>
                            <w:w w:val="105"/>
                            <w:sz w:val="19"/>
                          </w:rPr>
                          <w:t>n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con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cti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on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sz w:val="19"/>
                          </w:rPr>
                          <w:t>w</w:t>
                        </w:r>
                        <w:r>
                          <w:rPr>
                            <w:color w:val="2B2B2B"/>
                            <w:sz w:val="19"/>
                          </w:rPr>
                          <w:t>ith </w:t>
                        </w:r>
                        <w:r>
                          <w:rPr>
                            <w:color w:val="4F4F4F"/>
                            <w:sz w:val="19"/>
                          </w:rPr>
                          <w:t>a </w:t>
                        </w:r>
                        <w:r>
                          <w:rPr>
                            <w:color w:val="3B3B3B"/>
                            <w:sz w:val="19"/>
                          </w:rPr>
                          <w:t>policy </w:t>
                        </w:r>
                        <w:r>
                          <w:rPr>
                            <w:color w:val="4F4F4F"/>
                            <w:sz w:val="19"/>
                          </w:rPr>
                          <w:t>summary,</w:t>
                        </w:r>
                        <w:r>
                          <w:rPr>
                            <w:color w:val="4F4F4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advertisement,</w:t>
                        </w:r>
                        <w:r>
                          <w:rPr>
                            <w:color w:val="3B3B3B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brochure</w:t>
                        </w:r>
                        <w:r>
                          <w:rPr>
                            <w:color w:val="3B3B3B"/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2B2B2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sitni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ar</w:t>
                        </w:r>
                        <w:r>
                          <w:rPr>
                            <w:color w:val="4F4F4F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doc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ment,</w:t>
                        </w:r>
                        <w:r>
                          <w:rPr>
                            <w:color w:val="4F4F4F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statement,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promise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Qr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forecast</w:t>
                        </w:r>
                      </w:p>
                    </w:tc>
                    <w:tc>
                      <w:tcPr>
                        <w:tcW w:w="140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81" w:hanging="13"/>
                          <w:rPr>
                            <w:sz w:val="19"/>
                          </w:rPr>
                        </w:pP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Two</w:t>
                        </w:r>
                        <w:r>
                          <w:rPr>
                            <w:color w:val="4F4F4F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B2B2B"/>
                            <w:w w:val="105"/>
                            <w:sz w:val="19"/>
                          </w:rPr>
                          <w:t>Tho</w:t>
                        </w:r>
                        <w:r>
                          <w:rPr>
                            <w:color w:val="4F4F4F"/>
                            <w:w w:val="105"/>
                            <w:sz w:val="19"/>
                          </w:rPr>
                          <w:t>usa</w:t>
                        </w:r>
                        <w:r>
                          <w:rPr>
                            <w:emboss/>
                            <w:color w:val="2B2B2B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shadow w:val="0"/>
                            <w:color w:val="4F4F4F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shadow w:val="0"/>
                            <w:color w:val="4F4F4F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hadow w:val="0"/>
                            <w:color w:val="4F4F4F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shadow w:val="0"/>
                            <w:color w:val="4F4F4F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hadow w:val="0"/>
                            <w:color w:val="4F4F4F"/>
                            <w:w w:val="105"/>
                            <w:sz w:val="19"/>
                          </w:rPr>
                          <w:t>Units</w:t>
                        </w:r>
                      </w:p>
                    </w:tc>
                    <w:tc>
                      <w:tcPr>
                        <w:tcW w:w="106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31313"/>
          <w:w w:val="185"/>
          <w:sz w:val="10"/>
        </w:rPr>
        <w:t>i-,.</w:t>
      </w:r>
    </w:p>
    <w:p>
      <w:pPr>
        <w:spacing w:line="115" w:lineRule="exact" w:before="0"/>
        <w:ind w:left="11699" w:right="0" w:firstLine="0"/>
        <w:jc w:val="left"/>
        <w:rPr>
          <w:rFonts w:ascii="Arial"/>
          <w:sz w:val="14"/>
        </w:rPr>
      </w:pPr>
      <w:r>
        <w:rPr>
          <w:rFonts w:ascii="Arial"/>
          <w:color w:val="131313"/>
          <w:w w:val="186"/>
          <w:sz w:val="14"/>
        </w:rPr>
        <w:t>0</w:t>
      </w:r>
    </w:p>
    <w:p>
      <w:pPr>
        <w:pStyle w:val="Heading8"/>
        <w:spacing w:line="289" w:lineRule="exact"/>
        <w:ind w:left="11663"/>
      </w:pPr>
      <w:r>
        <w:rPr>
          <w:rFonts w:ascii="Arial"/>
          <w:color w:val="2B2B2B"/>
          <w:spacing w:val="-236"/>
          <w:w w:val="186"/>
          <w:position w:val="9"/>
          <w:sz w:val="14"/>
        </w:rPr>
        <w:t>0</w:t>
      </w:r>
      <w:r>
        <w:rPr>
          <w:color w:val="131313"/>
          <w:w w:val="57"/>
        </w:rPr>
        <w:t>.....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line="145" w:lineRule="exact" w:before="0"/>
        <w:ind w:left="11771" w:right="0" w:firstLine="0"/>
        <w:jc w:val="left"/>
        <w:rPr>
          <w:rFonts w:ascii="Arial"/>
          <w:sz w:val="14"/>
        </w:rPr>
      </w:pPr>
      <w:r>
        <w:rPr>
          <w:rFonts w:ascii="Arial"/>
          <w:color w:val="3B3B3B"/>
          <w:sz w:val="14"/>
        </w:rPr>
        <w:t>.::i</w:t>
      </w:r>
    </w:p>
    <w:p>
      <w:pPr>
        <w:spacing w:line="100" w:lineRule="exact" w:before="0"/>
        <w:ind w:left="11775" w:right="0" w:firstLine="0"/>
        <w:jc w:val="left"/>
        <w:rPr>
          <w:rFonts w:ascii="Arial"/>
          <w:sz w:val="11"/>
        </w:rPr>
      </w:pPr>
      <w:r>
        <w:rPr/>
        <w:pict>
          <v:shape style="position:absolute;margin-left:55.400742pt;margin-top:.758887pt;width:4.95pt;height:9.5pt;mso-position-horizontal-relative:page;mso-position-vertical-relative:paragraph;z-index:-21364224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B3B3B"/>
                      <w:w w:val="80"/>
                      <w:sz w:val="1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B3B3B"/>
          <w:w w:val="120"/>
          <w:sz w:val="11"/>
        </w:rPr>
        <w:t>;::i</w:t>
      </w:r>
    </w:p>
    <w:p>
      <w:pPr>
        <w:tabs>
          <w:tab w:pos="11767" w:val="left" w:leader="none"/>
        </w:tabs>
        <w:spacing w:line="175" w:lineRule="exact" w:before="0"/>
        <w:ind w:left="340" w:right="0" w:firstLine="0"/>
        <w:jc w:val="left"/>
        <w:rPr>
          <w:rFonts w:ascii="Arial"/>
          <w:sz w:val="19"/>
        </w:rPr>
      </w:pPr>
      <w:r>
        <w:rPr>
          <w:rFonts w:ascii="Arial"/>
          <w:color w:val="2B2B2B"/>
          <w:w w:val="90"/>
          <w:sz w:val="19"/>
          <w:vertAlign w:val="subscript"/>
        </w:rPr>
        <w:t>0</w:t>
      </w:r>
      <w:r>
        <w:rPr>
          <w:rFonts w:ascii="Arial"/>
          <w:color w:val="2B2B2B"/>
          <w:w w:val="90"/>
          <w:sz w:val="19"/>
          <w:vertAlign w:val="baseline"/>
        </w:rPr>
        <w:tab/>
      </w:r>
      <w:r>
        <w:rPr>
          <w:rFonts w:ascii="Arial"/>
          <w:color w:val="4F4F4F"/>
          <w:w w:val="90"/>
          <w:sz w:val="19"/>
          <w:vertAlign w:val="baseline"/>
        </w:rPr>
        <w:t>::;i</w:t>
      </w:r>
    </w:p>
    <w:p>
      <w:pPr>
        <w:tabs>
          <w:tab w:pos="11731" w:val="left" w:leader="none"/>
        </w:tabs>
        <w:spacing w:line="110" w:lineRule="auto" w:before="40"/>
        <w:ind w:left="340" w:right="0" w:firstLine="0"/>
        <w:jc w:val="left"/>
        <w:rPr>
          <w:rFonts w:ascii="Arial"/>
          <w:sz w:val="23"/>
        </w:rPr>
      </w:pPr>
      <w:r>
        <w:rPr>
          <w:rFonts w:ascii="Arial"/>
          <w:color w:val="2B2B2B"/>
          <w:w w:val="90"/>
          <w:position w:val="3"/>
          <w:sz w:val="14"/>
        </w:rPr>
        <w:t>0</w:t>
        <w:tab/>
      </w:r>
      <w:r>
        <w:rPr>
          <w:rFonts w:ascii="Arial"/>
          <w:color w:val="3B3B3B"/>
          <w:w w:val="90"/>
          <w:position w:val="-25"/>
          <w:sz w:val="42"/>
        </w:rPr>
        <w:t>-</w:t>
      </w:r>
      <w:r>
        <w:rPr>
          <w:rFonts w:ascii="Arial"/>
          <w:color w:val="4F4F4F"/>
          <w:w w:val="90"/>
          <w:sz w:val="23"/>
        </w:rPr>
        <w:t>;:,.</w:t>
      </w:r>
    </w:p>
    <w:p>
      <w:pPr>
        <w:spacing w:before="130"/>
        <w:ind w:left="11775" w:right="0" w:firstLine="0"/>
        <w:jc w:val="left"/>
        <w:rPr>
          <w:rFonts w:ascii="Arial"/>
          <w:sz w:val="15"/>
        </w:rPr>
      </w:pPr>
      <w:r>
        <w:rPr>
          <w:rFonts w:ascii="Arial"/>
          <w:color w:val="4F4F4F"/>
          <w:w w:val="80"/>
          <w:sz w:val="15"/>
        </w:rPr>
        <w:t>l'-..J</w:t>
      </w:r>
    </w:p>
    <w:p>
      <w:pPr>
        <w:spacing w:before="63"/>
        <w:ind w:left="11780" w:right="0" w:firstLine="0"/>
        <w:jc w:val="left"/>
        <w:rPr>
          <w:sz w:val="20"/>
        </w:rPr>
      </w:pPr>
      <w:r>
        <w:rPr>
          <w:color w:val="3B3B3B"/>
          <w:sz w:val="20"/>
        </w:rPr>
        <w:t>.._</w:t>
      </w:r>
    </w:p>
    <w:p>
      <w:pPr>
        <w:spacing w:after="0"/>
        <w:jc w:val="left"/>
        <w:rPr>
          <w:sz w:val="20"/>
        </w:rPr>
        <w:sectPr>
          <w:footerReference w:type="default" r:id="rId84"/>
          <w:pgSz w:w="14560" w:h="9600" w:orient="landscape"/>
          <w:pgMar w:footer="0" w:header="0" w:top="800" w:bottom="280" w:left="72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85"/>
          <w:pgSz w:w="14560" w:h="9600" w:orient="landscape"/>
          <w:pgMar w:footer="0" w:header="0" w:top="880" w:bottom="0" w:left="720" w:right="16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172" w:lineRule="exact" w:before="1"/>
        <w:ind w:left="367" w:right="0" w:firstLine="0"/>
        <w:jc w:val="left"/>
        <w:rPr>
          <w:sz w:val="17"/>
        </w:rPr>
      </w:pPr>
      <w:r>
        <w:rPr/>
        <w:pict>
          <v:shape style="position:absolute;margin-left:76.898415pt;margin-top:-169.743851pt;width:514.7pt;height:371.3pt;mso-position-horizontal-relative:page;mso-position-vertical-relative:paragraph;z-index:16140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7"/>
                    <w:gridCol w:w="2614"/>
                    <w:gridCol w:w="1398"/>
                    <w:gridCol w:w="1066"/>
                    <w:gridCol w:w="1026"/>
                    <w:gridCol w:w="1348"/>
                    <w:gridCol w:w="1529"/>
                  </w:tblGrid>
                  <w:tr>
                    <w:trPr>
                      <w:trHeight w:val="1794" w:hRule="atLeast"/>
                    </w:trPr>
                    <w:tc>
                      <w:tcPr>
                        <w:tcW w:w="128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172"/>
                          <w:rPr>
                            <w:sz w:val="17"/>
                          </w:rPr>
                        </w:pPr>
                        <w:r>
                          <w:rPr>
                            <w:color w:val="5B5B5B"/>
                            <w:w w:val="55"/>
                            <w:sz w:val="17"/>
                          </w:rPr>
                          <w:t>25</w:t>
                        </w:r>
                        <w:r>
                          <w:rPr>
                            <w:color w:val="5B5B5B"/>
                            <w:spacing w:val="21"/>
                            <w:w w:val="55"/>
                            <w:sz w:val="17"/>
                          </w:rPr>
                          <w:t> </w:t>
                        </w:r>
                        <w:r>
                          <w:rPr>
                            <w:color w:val="2D2D2D"/>
                            <w:w w:val="55"/>
                            <w:sz w:val="17"/>
                          </w:rPr>
                          <w:t>1</w:t>
                        </w:r>
                        <w:r>
                          <w:rPr>
                            <w:color w:val="2D2D2D"/>
                            <w:spacing w:val="12"/>
                            <w:w w:val="55"/>
                            <w:sz w:val="17"/>
                          </w:rPr>
                          <w:t> </w:t>
                        </w:r>
                        <w:r>
                          <w:rPr>
                            <w:color w:val="4B4B4B"/>
                            <w:w w:val="55"/>
                            <w:sz w:val="17"/>
                          </w:rPr>
                          <w:t>(</w:t>
                        </w:r>
                        <w:r>
                          <w:rPr>
                            <w:color w:val="4B4B4B"/>
                            <w:spacing w:val="9"/>
                            <w:w w:val="55"/>
                            <w:sz w:val="17"/>
                          </w:rPr>
                          <w:t> </w:t>
                        </w:r>
                        <w:r>
                          <w:rPr>
                            <w:color w:val="2D2D2D"/>
                            <w:w w:val="55"/>
                            <w:sz w:val="17"/>
                          </w:rPr>
                          <w:t>4</w:t>
                        </w:r>
                        <w:r>
                          <w:rPr>
                            <w:color w:val="2D2D2D"/>
                            <w:spacing w:val="18"/>
                            <w:w w:val="55"/>
                            <w:sz w:val="17"/>
                          </w:rPr>
                          <w:t> </w:t>
                        </w:r>
                        <w:r>
                          <w:rPr>
                            <w:color w:val="4B4B4B"/>
                            <w:w w:val="55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261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09"/>
                          <w:ind w:left="126" w:right="739" w:firstLine="6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spacing w:val="-1"/>
                            <w:w w:val="105"/>
                            <w:sz w:val="19"/>
                          </w:rPr>
                          <w:t>Providing misleading</w:t>
                        </w:r>
                        <w:r>
                          <w:rPr>
                            <w:color w:val="4B4B4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pacing w:val="-2"/>
                            <w:w w:val="110"/>
                            <w:sz w:val="19"/>
                          </w:rPr>
                          <w:t>adve1tisemen</w:t>
                        </w:r>
                        <w:r>
                          <w:rPr>
                            <w:color w:val="727272"/>
                            <w:spacing w:val="-2"/>
                            <w:w w:val="110"/>
                            <w:sz w:val="19"/>
                          </w:rPr>
                          <w:t>ts </w:t>
                        </w:r>
                        <w:r>
                          <w:rPr>
                            <w:color w:val="3B3B3B"/>
                            <w:spacing w:val="-1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color w:val="1A1A1A"/>
                            <w:spacing w:val="-1"/>
                            <w:w w:val="110"/>
                            <w:sz w:val="19"/>
                          </w:rPr>
                          <w:t>n</w:t>
                        </w:r>
                        <w:r>
                          <w:rPr>
                            <w:color w:val="4B4B4B"/>
                            <w:spacing w:val="-1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 statements</w:t>
                        </w:r>
                      </w:p>
                    </w:tc>
                    <w:tc>
                      <w:tcPr>
                        <w:tcW w:w="139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36" w:right="94" w:firstLine="9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Not</w:t>
                        </w:r>
                        <w:r>
                          <w:rPr>
                            <w:color w:val="4B4B4B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ess</w:t>
                        </w:r>
                        <w:r>
                          <w:rPr>
                            <w:color w:val="4B4B4B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tban</w:t>
                        </w:r>
                        <w:r>
                          <w:rPr>
                            <w:color w:val="4B4B4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year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4B4B4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ot 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mo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re</w:t>
                        </w:r>
                        <w:r>
                          <w:rPr>
                            <w:color w:val="72727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ha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hre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2D2D2D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years</w:t>
                        </w:r>
                      </w:p>
                    </w:tc>
                    <w:tc>
                      <w:tcPr>
                        <w:tcW w:w="15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120" w:right="263" w:hanging="16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Not </w:t>
                        </w:r>
                        <w:r>
                          <w:rPr>
                            <w:color w:val="727272"/>
                            <w:w w:val="110"/>
                            <w:sz w:val="19"/>
                          </w:rPr>
                          <w:t>le</w:t>
                        </w: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ss than</w:t>
                        </w:r>
                        <w:r>
                          <w:rPr>
                            <w:color w:val="4B4B4B"/>
                            <w:spacing w:val="-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pacing w:val="-3"/>
                            <w:w w:val="110"/>
                            <w:sz w:val="19"/>
                          </w:rPr>
                          <w:t>tw</w:t>
                        </w:r>
                        <w:r>
                          <w:rPr>
                            <w:color w:val="2D2D2D"/>
                            <w:spacing w:val="-3"/>
                            <w:w w:val="110"/>
                            <w:sz w:val="19"/>
                          </w:rPr>
                          <w:t>o</w:t>
                        </w:r>
                        <w:r>
                          <w:rPr>
                            <w:color w:val="2D2D2D"/>
                            <w:spacing w:val="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pacing w:val="-3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color w:val="3B3B3B"/>
                            <w:spacing w:val="-3"/>
                            <w:w w:val="110"/>
                            <w:sz w:val="19"/>
                          </w:rPr>
                          <w:t>h</w:t>
                        </w:r>
                        <w:r>
                          <w:rPr>
                            <w:color w:val="5B5B5B"/>
                            <w:spacing w:val="-3"/>
                            <w:w w:val="110"/>
                            <w:sz w:val="19"/>
                          </w:rPr>
                          <w:t>ousa</w:t>
                        </w:r>
                        <w:r>
                          <w:rPr>
                            <w:color w:val="3B3B3B"/>
                            <w:spacing w:val="-3"/>
                            <w:w w:val="110"/>
                            <w:sz w:val="19"/>
                          </w:rPr>
                          <w:t>nd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84" w:right="-3" w:firstLine="20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spacing w:val="-1"/>
                            <w:sz w:val="19"/>
                          </w:rPr>
                          <w:t>a</w:t>
                        </w:r>
                        <w:r>
                          <w:rPr>
                            <w:color w:val="3B3B3B"/>
                            <w:spacing w:val="-1"/>
                            <w:sz w:val="19"/>
                          </w:rPr>
                          <w:t>nd</w:t>
                        </w:r>
                        <w:r>
                          <w:rPr>
                            <w:color w:val="3B3B3B"/>
                            <w:spacing w:val="3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five</w:t>
                        </w:r>
                        <w:r>
                          <w:rPr>
                            <w:color w:val="4B4B4B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Jrnn</w:t>
                        </w:r>
                        <w:r>
                          <w:rPr>
                            <w:color w:val="5B5B5B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dr</w:t>
                        </w:r>
                        <w:r>
                          <w:rPr>
                            <w:color w:val="5B5B5B"/>
                            <w:sz w:val="19"/>
                          </w:rPr>
                          <w:t>e</w:t>
                        </w:r>
                        <w:r>
                          <w:rPr>
                            <w:color w:val="3B3B3B"/>
                            <w:sz w:val="19"/>
                          </w:rPr>
                          <w:t>d</w:t>
                        </w:r>
                        <w:r>
                          <w:rPr>
                            <w:color w:val="3B3B3B"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pena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ty</w:t>
                        </w:r>
                        <w:r>
                          <w:rPr>
                            <w:color w:val="5B5B5B"/>
                            <w:spacing w:val="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its</w:t>
                        </w:r>
                        <w:r>
                          <w:rPr>
                            <w:color w:val="3B3B3B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nd</w:t>
                        </w:r>
                        <w:r>
                          <w:rPr>
                            <w:color w:val="2D2D2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not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z w:val="19"/>
                          </w:rPr>
                          <w:t>mo </w:t>
                        </w:r>
                        <w:r>
                          <w:rPr>
                            <w:color w:val="4B4B4B"/>
                            <w:sz w:val="19"/>
                          </w:rPr>
                          <w:t>re than</w:t>
                        </w:r>
                        <w:r>
                          <w:rPr>
                            <w:color w:val="4B4B4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fifteen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pe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alt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727272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it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1769" w:hRule="atLeast"/>
                    </w:trPr>
                    <w:tc>
                      <w:tcPr>
                        <w:tcW w:w="128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182"/>
                          <w:rPr>
                            <w:sz w:val="17"/>
                          </w:rPr>
                        </w:pPr>
                        <w:r>
                          <w:rPr>
                            <w:color w:val="5B5B5B"/>
                            <w:sz w:val="17"/>
                          </w:rPr>
                          <w:t>2</w:t>
                        </w:r>
                        <w:r>
                          <w:rPr>
                            <w:color w:val="2D2D2D"/>
                            <w:sz w:val="17"/>
                          </w:rPr>
                          <w:t>5</w:t>
                        </w:r>
                        <w:r>
                          <w:rPr>
                            <w:color w:val="4B4B4B"/>
                            <w:sz w:val="17"/>
                          </w:rPr>
                          <w:t>2(3)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-14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C3C3C3"/>
                            <w:w w:val="95"/>
                            <w:sz w:val="9"/>
                          </w:rPr>
                          <w:t>I</w:t>
                        </w:r>
                      </w:p>
                    </w:tc>
                    <w:tc>
                      <w:tcPr>
                        <w:tcW w:w="261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0" w:lineRule="exact" w:before="72"/>
                          <w:ind w:left="116" w:right="67" w:firstLine="26"/>
                          <w:rPr>
                            <w:sz w:val="19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aking </w:t>
                        </w:r>
                        <w:r>
                          <w:rPr>
                            <w:i/>
                            <w:color w:val="5B5B5B"/>
                            <w:w w:val="105"/>
                            <w:sz w:val="19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color w:val="5B5B5B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  <w:vertAlign w:val="baseline"/>
                          </w:rPr>
                          <w:t>or a</w:t>
                        </w:r>
                        <w:r>
                          <w:rPr>
                            <w:color w:val="1A1A1A"/>
                            <w:w w:val="105"/>
                            <w:sz w:val="19"/>
                            <w:vertAlign w:val="baseline"/>
                          </w:rPr>
                          <w:t>i</w:t>
                        </w:r>
                        <w:r>
                          <w:rPr>
                            <w:color w:val="3B3B3B"/>
                            <w:w w:val="105"/>
                            <w:sz w:val="19"/>
                            <w:vertAlign w:val="baseline"/>
                          </w:rPr>
                          <w:t>ding </w:t>
                        </w:r>
                        <w:r>
                          <w:rPr>
                            <w:color w:val="5B5B5B"/>
                            <w:w w:val="105"/>
                            <w:sz w:val="18"/>
                            <w:vertAlign w:val="baseline"/>
                          </w:rPr>
                          <w:t>in </w:t>
                        </w:r>
                        <w:r>
                          <w:rPr>
                            <w:color w:val="2D2D2D"/>
                            <w:w w:val="105"/>
                            <w:sz w:val="19"/>
                            <w:vertAlign w:val="baseline"/>
                          </w:rPr>
                          <w:t>ma</w:t>
                        </w:r>
                        <w:r>
                          <w:rPr>
                            <w:color w:val="4B4B4B"/>
                            <w:w w:val="105"/>
                            <w:sz w:val="19"/>
                            <w:vertAlign w:val="baseline"/>
                          </w:rPr>
                          <w:t>king</w:t>
                        </w:r>
                        <w:r>
                          <w:rPr>
                            <w:color w:val="4B4B4B"/>
                            <w:spacing w:val="-47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  <w:vertAlign w:val="baseline"/>
                          </w:rPr>
                          <w:t>o</w:t>
                        </w:r>
                        <w:r>
                          <w:rPr>
                            <w:color w:val="C3C3C3"/>
                            <w:sz w:val="19"/>
                            <w:vertAlign w:val="baseline"/>
                          </w:rPr>
                          <w:t>.</w:t>
                        </w:r>
                        <w:r>
                          <w:rPr>
                            <w:color w:val="4B4B4B"/>
                            <w:sz w:val="19"/>
                            <w:vertAlign w:val="baseline"/>
                          </w:rPr>
                          <w:t>ral</w:t>
                        </w:r>
                        <w:r>
                          <w:rPr>
                            <w:color w:val="4B4B4B"/>
                            <w:spacing w:val="2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5B5B5B"/>
                            <w:sz w:val="24"/>
                            <w:vertAlign w:val="baseline"/>
                          </w:rPr>
                          <w:t>or</w:t>
                        </w:r>
                        <w:r>
                          <w:rPr>
                            <w:i/>
                            <w:color w:val="5B5B5B"/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  <w:vertAlign w:val="baseline"/>
                          </w:rPr>
                          <w:t>written</w:t>
                        </w:r>
                        <w:r>
                          <w:rPr>
                            <w:color w:val="4B4B4B"/>
                            <w:spacing w:val="13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  <w:vertAlign w:val="baseline"/>
                          </w:rPr>
                          <w:t>represe</w:t>
                        </w:r>
                        <w:r>
                          <w:rPr>
                            <w:color w:val="5B5B5B"/>
                            <w:sz w:val="19"/>
                            <w:vertAlign w:val="baseline"/>
                          </w:rPr>
                          <w:t>ntatio</w:t>
                        </w:r>
                        <w:r>
                          <w:rPr>
                            <w:color w:val="2D2D2D"/>
                            <w:sz w:val="19"/>
                            <w:vertAlign w:val="baseline"/>
                          </w:rPr>
                          <w:t>n</w:t>
                        </w:r>
                        <w:r>
                          <w:rPr>
                            <w:color w:val="4B4B4B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color w:val="4B4B4B"/>
                            <w:spacing w:val="-4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  <w:vertAlign w:val="baseline"/>
                          </w:rPr>
                          <w:t>statement, </w:t>
                        </w:r>
                        <w:r>
                          <w:rPr>
                            <w:color w:val="3B3B3B"/>
                            <w:w w:val="105"/>
                            <w:sz w:val="19"/>
                            <w:vertAlign w:val="baseline"/>
                          </w:rPr>
                          <w:t>repo</w:t>
                        </w:r>
                        <w:r>
                          <w:rPr>
                            <w:color w:val="5B5B5B"/>
                            <w:w w:val="105"/>
                            <w:sz w:val="19"/>
                            <w:vertAlign w:val="baseline"/>
                          </w:rPr>
                          <w:t>n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  <w:vertAlign w:val="baseline"/>
                          </w:rPr>
                          <w:t>or  </w:t>
                        </w:r>
                        <w:r>
                          <w:rPr>
                            <w:color w:val="1A1A1A"/>
                            <w:w w:val="105"/>
                            <w:sz w:val="19"/>
                            <w:vertAlign w:val="baseline"/>
                          </w:rPr>
                          <w:t>r</w:t>
                        </w:r>
                        <w:r>
                          <w:rPr>
                            <w:color w:val="4B4B4B"/>
                            <w:w w:val="105"/>
                            <w:sz w:val="19"/>
                            <w:vertAlign w:val="baseline"/>
                          </w:rPr>
                          <w:t>e</w:t>
                        </w:r>
                        <w:r>
                          <w:rPr>
                            <w:color w:val="2D2D2D"/>
                            <w:w w:val="105"/>
                            <w:sz w:val="19"/>
                            <w:vertAlign w:val="baseline"/>
                          </w:rPr>
                          <w:t>turn</w:t>
                        </w:r>
                        <w:r>
                          <w:rPr>
                            <w:color w:val="2D2D2D"/>
                            <w:spacing w:val="1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color w:val="3B3B3B"/>
                            <w:w w:val="105"/>
                            <w:sz w:val="19"/>
                            <w:vertAlign w:val="baseline"/>
                          </w:rPr>
                          <w:t>hat</w:t>
                        </w:r>
                        <w:r>
                          <w:rPr>
                            <w:color w:val="3B3B3B"/>
                            <w:spacing w:val="38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  <w:vertAlign w:val="baseline"/>
                          </w:rPr>
                          <w:t>contain</w:t>
                        </w:r>
                        <w:r>
                          <w:rPr>
                            <w:color w:val="2D2D2D"/>
                            <w:w w:val="105"/>
                            <w:sz w:val="19"/>
                            <w:vertAlign w:val="baseline"/>
                          </w:rPr>
                          <w:t>s</w:t>
                        </w:r>
                        <w:r>
                          <w:rPr>
                            <w:color w:val="2D2D2D"/>
                            <w:spacing w:val="13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  <w:vertAlign w:val="baseline"/>
                          </w:rPr>
                          <w:t>fals</w:t>
                        </w:r>
                        <w:r>
                          <w:rPr>
                            <w:color w:val="2D2D2D"/>
                            <w:w w:val="105"/>
                            <w:sz w:val="19"/>
                            <w:vertAlign w:val="baseline"/>
                          </w:rPr>
                          <w:t>e</w:t>
                        </w:r>
                        <w:r>
                          <w:rPr>
                            <w:color w:val="2D2D2D"/>
                            <w:spacing w:val="16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  <w:vertAlign w:val="baseline"/>
                          </w:rPr>
                          <w:t>s</w:t>
                        </w:r>
                        <w:r>
                          <w:rPr>
                            <w:color w:val="2D2D2D"/>
                            <w:w w:val="105"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color w:val="4B4B4B"/>
                            <w:w w:val="105"/>
                            <w:sz w:val="19"/>
                            <w:vertAlign w:val="baseline"/>
                          </w:rPr>
                          <w:t>a</w:t>
                        </w:r>
                        <w:r>
                          <w:rPr>
                            <w:color w:val="2D2D2D"/>
                            <w:w w:val="105"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color w:val="4B4B4B"/>
                            <w:w w:val="105"/>
                            <w:sz w:val="19"/>
                            <w:vertAlign w:val="baseline"/>
                          </w:rPr>
                          <w:t>ement</w:t>
                        </w:r>
                      </w:p>
                      <w:p>
                        <w:pPr>
                          <w:pStyle w:val="TableParagraph"/>
                          <w:spacing w:line="232" w:lineRule="auto" w:before="7"/>
                          <w:ind w:left="116" w:right="246" w:firstLine="3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4B4B4B"/>
                            <w:spacing w:val="-1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color w:val="4B4B4B"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color w:val="4B4B4B"/>
                            <w:spacing w:val="-1"/>
                            <w:sz w:val="19"/>
                          </w:rPr>
                          <w:t>ma</w:t>
                        </w:r>
                        <w:r>
                          <w:rPr>
                            <w:color w:val="2D2D2D"/>
                            <w:spacing w:val="-1"/>
                            <w:sz w:val="19"/>
                          </w:rPr>
                          <w:t>t</w:t>
                        </w:r>
                        <w:r>
                          <w:rPr>
                            <w:color w:val="5B5B5B"/>
                            <w:spacing w:val="-1"/>
                            <w:sz w:val="19"/>
                          </w:rPr>
                          <w:t>erial</w:t>
                        </w:r>
                        <w:r>
                          <w:rPr>
                            <w:color w:val="5B5B5B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z w:val="19"/>
                          </w:rPr>
                          <w:t>fa</w:t>
                        </w:r>
                        <w:r>
                          <w:rPr>
                            <w:color w:val="5B5B5B"/>
                            <w:sz w:val="19"/>
                          </w:rPr>
                          <w:t>c</w:t>
                        </w:r>
                        <w:r>
                          <w:rPr>
                            <w:color w:val="2D2D2D"/>
                            <w:sz w:val="19"/>
                          </w:rPr>
                          <w:t>t</w:t>
                        </w:r>
                        <w:r>
                          <w:rPr>
                            <w:color w:val="5B5B5B"/>
                            <w:sz w:val="19"/>
                          </w:rPr>
                          <w:t>s</w:t>
                        </w:r>
                        <w:r>
                          <w:rPr>
                            <w:color w:val="5B5B5B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or</w:t>
                        </w:r>
                        <w:r>
                          <w:rPr>
                            <w:color w:val="4B4B4B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om</w:t>
                        </w:r>
                        <w:r>
                          <w:rPr>
                            <w:color w:val="4B4B4B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z w:val="19"/>
                          </w:rPr>
                          <w:t>its</w:t>
                        </w:r>
                        <w:r>
                          <w:rPr>
                            <w:color w:val="2D2D2D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sz w:val="19"/>
                          </w:rPr>
                          <w:t>t</w:t>
                        </w:r>
                        <w:r>
                          <w:rPr>
                            <w:color w:val="4B4B4B"/>
                            <w:sz w:val="19"/>
                          </w:rPr>
                          <w:t>o</w:t>
                        </w:r>
                        <w:r>
                          <w:rPr>
                            <w:color w:val="4B4B4B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state</w:t>
                        </w:r>
                        <w:r>
                          <w:rPr>
                            <w:color w:val="5B5B5B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ma</w:t>
                        </w:r>
                        <w:r>
                          <w:rPr>
                            <w:color w:val="3B3B3B"/>
                            <w:sz w:val="19"/>
                          </w:rPr>
                          <w:t>terial</w:t>
                        </w:r>
                        <w:r>
                          <w:rPr>
                            <w:color w:val="3B3B3B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facts</w:t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71"/>
                          <w:ind w:left="116" w:right="116" w:hanging="1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ot</w:t>
                        </w:r>
                        <w:r>
                          <w:rPr>
                            <w:color w:val="3B3B3B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le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ss</w:t>
                        </w:r>
                        <w:r>
                          <w:rPr>
                            <w:color w:val="3B3B3B"/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han</w:t>
                        </w:r>
                        <w:r>
                          <w:rPr>
                            <w:color w:val="5B5B5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one</w:t>
                        </w:r>
                        <w:r>
                          <w:rPr>
                            <w:color w:val="5B5B5B"/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year</w:t>
                        </w:r>
                        <w:r>
                          <w:rPr>
                            <w:color w:val="5B5B5B"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3B3B3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not  mor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727272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years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2" w:right="33" w:firstLine="11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sz w:val="19"/>
                          </w:rPr>
                          <w:t>Not</w:t>
                        </w:r>
                        <w:r>
                          <w:rPr>
                            <w:color w:val="5B5B5B"/>
                            <w:spacing w:val="47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less   </w:t>
                        </w:r>
                        <w:r>
                          <w:rPr>
                            <w:color w:val="4B4B4B"/>
                            <w:sz w:val="19"/>
                          </w:rPr>
                          <w:t>than</w:t>
                        </w:r>
                        <w:r>
                          <w:rPr>
                            <w:color w:val="4B4B4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two   t</w:t>
                        </w:r>
                        <w:r>
                          <w:rPr>
                            <w:color w:val="2D2D2D"/>
                            <w:sz w:val="19"/>
                          </w:rPr>
                          <w:t>h</w:t>
                        </w:r>
                        <w:r>
                          <w:rPr>
                            <w:color w:val="5B5B5B"/>
                            <w:sz w:val="19"/>
                          </w:rPr>
                          <w:t>o</w:t>
                        </w:r>
                        <w:r>
                          <w:rPr>
                            <w:color w:val="3B3B3B"/>
                            <w:sz w:val="19"/>
                          </w:rPr>
                          <w:t>us</w:t>
                        </w:r>
                        <w:r>
                          <w:rPr>
                            <w:color w:val="5B5B5B"/>
                            <w:sz w:val="19"/>
                          </w:rPr>
                          <w:t>an d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a</w:t>
                        </w:r>
                        <w:r>
                          <w:rPr>
                            <w:color w:val="2D2D2D"/>
                            <w:sz w:val="19"/>
                          </w:rPr>
                          <w:t>n</w:t>
                        </w:r>
                        <w:r>
                          <w:rPr>
                            <w:color w:val="5B5B5B"/>
                            <w:sz w:val="19"/>
                          </w:rPr>
                          <w:t>d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fiv</w:t>
                        </w:r>
                        <w:r>
                          <w:rPr>
                            <w:color w:val="727272"/>
                            <w:sz w:val="19"/>
                          </w:rPr>
                          <w:t>e</w:t>
                        </w:r>
                        <w:r>
                          <w:rPr>
                            <w:color w:val="727272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hundred</w:t>
                        </w:r>
                        <w:r>
                          <w:rPr>
                            <w:color w:val="5B5B5B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penalty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un</w:t>
                        </w:r>
                        <w:r>
                          <w:rPr>
                            <w:color w:val="3B3B3B"/>
                            <w:sz w:val="19"/>
                          </w:rPr>
                          <w:t>it</w:t>
                        </w:r>
                        <w:r>
                          <w:rPr>
                            <w:color w:val="5B5B5B"/>
                            <w:sz w:val="19"/>
                          </w:rPr>
                          <w:t>s</w:t>
                        </w:r>
                        <w:r>
                          <w:rPr>
                            <w:color w:val="5B5B5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and</w:t>
                        </w:r>
                        <w:r>
                          <w:rPr>
                            <w:color w:val="5B5B5B"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no</w:t>
                        </w:r>
                        <w:r>
                          <w:rPr>
                            <w:color w:val="1A1A1A"/>
                            <w:sz w:val="19"/>
                          </w:rPr>
                          <w:t>t</w:t>
                        </w:r>
                        <w:r>
                          <w:rPr>
                            <w:color w:val="1A1A1A"/>
                            <w:spacing w:val="47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more</w:t>
                        </w:r>
                        <w:r>
                          <w:rPr>
                            <w:color w:val="4B4B4B"/>
                            <w:spacing w:val="48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z w:val="19"/>
                          </w:rPr>
                          <w:t>than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sz w:val="19"/>
                          </w:rPr>
                          <w:t>five</w:t>
                        </w:r>
                        <w:r>
                          <w:rPr>
                            <w:color w:val="4B4B4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sz w:val="19"/>
                          </w:rPr>
                          <w:t>t</w:t>
                        </w:r>
                        <w:r>
                          <w:rPr>
                            <w:color w:val="3B3B3B"/>
                            <w:sz w:val="19"/>
                          </w:rPr>
                          <w:t>housand</w:t>
                        </w:r>
                        <w:r>
                          <w:rPr>
                            <w:color w:val="3B3B3B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95"/>
                            <w:sz w:val="19"/>
                          </w:rPr>
                          <w:t>penalty</w:t>
                        </w:r>
                        <w:r>
                          <w:rPr>
                            <w:color w:val="4B4B4B"/>
                            <w:spacing w:val="1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9"/>
                          </w:rPr>
                          <w:t>u</w:t>
                        </w:r>
                        <w:r>
                          <w:rPr>
                            <w:color w:val="5B5B5B"/>
                            <w:w w:val="95"/>
                            <w:sz w:val="19"/>
                          </w:rPr>
                          <w:t>nit</w:t>
                        </w:r>
                        <w:r>
                          <w:rPr>
                            <w:color w:val="5B5B5B"/>
                            <w:spacing w:val="-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95"/>
                            <w:sz w:val="19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1295" w:hRule="atLeast"/>
                    </w:trPr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27"/>
                          <w:ind w:left="165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color w:val="2D2D2D"/>
                            <w:spacing w:val="-3"/>
                            <w:w w:val="9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i/>
                            <w:color w:val="4B4B4B"/>
                            <w:spacing w:val="-3"/>
                            <w:w w:val="90"/>
                            <w:sz w:val="18"/>
                          </w:rPr>
                          <w:t>56(</w:t>
                        </w:r>
                        <w:r>
                          <w:rPr>
                            <w:rFonts w:ascii="Arial"/>
                            <w:i/>
                            <w:color w:val="4B4B4B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D2D2D"/>
                            <w:spacing w:val="-2"/>
                            <w:w w:val="90"/>
                            <w:sz w:val="18"/>
                          </w:rPr>
                          <w:t>6)</w:t>
                        </w:r>
                      </w:p>
                    </w:tc>
                    <w:tc>
                      <w:tcPr>
                        <w:tcW w:w="2614" w:type="dxa"/>
                      </w:tcPr>
                      <w:p>
                        <w:pPr>
                          <w:pStyle w:val="TableParagraph"/>
                          <w:spacing w:before="58"/>
                          <w:ind w:left="55" w:right="197" w:firstLine="15"/>
                          <w:rPr>
                            <w:sz w:val="18"/>
                          </w:rPr>
                        </w:pP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Ent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ering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into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 contra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t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for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4B4B4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premiu</w:t>
                        </w: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color w:val="1A1A1A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ra</w:t>
                        </w: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B4B4B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lower</w:t>
                        </w:r>
                        <w:r>
                          <w:rPr>
                            <w:color w:val="4B4B4B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tha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D2D2D"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ecified</w:t>
                        </w:r>
                        <w:r>
                          <w:rPr>
                            <w:color w:val="4B4B4B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minim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color w:val="2D2D2D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required 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er s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ubsectio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B5B5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8"/>
                          </w:rPr>
                          <w:t>(6)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line="242" w:lineRule="auto" w:before="169"/>
                          <w:ind w:left="61" w:right="67" w:firstLine="4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color w:val="3B3B3B"/>
                            <w:w w:val="105"/>
                            <w:sz w:val="18"/>
                          </w:rPr>
                          <w:t>Fi</w:t>
                        </w:r>
                        <w:r>
                          <w:rPr>
                            <w:rFonts w:ascii="Arial"/>
                            <w:i/>
                            <w:color w:val="5B5B5B"/>
                            <w:w w:val="10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i/>
                            <w:color w:val="5B5B5B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Thousan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2D2D2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Pe</w:t>
                        </w:r>
                        <w:r>
                          <w:rPr>
                            <w:color w:val="5B5B5B"/>
                            <w:w w:val="110"/>
                            <w:sz w:val="19"/>
                          </w:rPr>
                          <w:t>nalty</w:t>
                        </w:r>
                        <w:r>
                          <w:rPr>
                            <w:color w:val="5B5B5B"/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color w:val="2D2D2D"/>
                            <w:w w:val="110"/>
                            <w:sz w:val="19"/>
                          </w:rPr>
                          <w:t>nit</w:t>
                        </w: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0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162" w:hRule="atLeast"/>
                    </w:trPr>
                    <w:tc>
                      <w:tcPr>
                        <w:tcW w:w="128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left="132"/>
                          <w:rPr>
                            <w:sz w:val="17"/>
                          </w:rPr>
                        </w:pPr>
                        <w:r>
                          <w:rPr>
                            <w:color w:val="4B4B4B"/>
                            <w:w w:val="105"/>
                            <w:sz w:val="17"/>
                          </w:rPr>
                          <w:t>256(7)</w:t>
                        </w:r>
                      </w:p>
                    </w:tc>
                    <w:tc>
                      <w:tcPr>
                        <w:tcW w:w="261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95" w:right="42" w:firstLine="5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color w:val="2D2D2D"/>
                            <w:w w:val="110"/>
                            <w:sz w:val="19"/>
                          </w:rPr>
                          <w:t>n</w:t>
                        </w: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teringinto a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contr</w:t>
                        </w:r>
                        <w:r>
                          <w:rPr>
                            <w:color w:val="5B5B5B"/>
                            <w:w w:val="110"/>
                            <w:sz w:val="19"/>
                          </w:rPr>
                          <w:t>ac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t </w:t>
                        </w: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for </w:t>
                        </w:r>
                        <w:r>
                          <w:rPr>
                            <w:color w:val="5B5B5B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color w:val="5B5B5B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pre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ium</w:t>
                        </w:r>
                        <w:r>
                          <w:rPr>
                            <w:color w:val="4B4B4B"/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rat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5B5B5B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lo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wer</w:t>
                        </w:r>
                        <w:r>
                          <w:rPr>
                            <w:color w:val="5B5B5B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than</w:t>
                        </w:r>
                        <w:r>
                          <w:rPr>
                            <w:color w:val="5B5B5B"/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9"/>
                          </w:rPr>
                          <w:t>specifi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9"/>
                          </w:rPr>
                          <w:t>ed </w:t>
                        </w:r>
                        <w:r>
                          <w:rPr>
                            <w:color w:val="4B4B4B"/>
                            <w:spacing w:val="-2"/>
                            <w:w w:val="105"/>
                            <w:sz w:val="19"/>
                          </w:rPr>
                          <w:t>minimum as </w:t>
                        </w:r>
                        <w:r>
                          <w:rPr>
                            <w:color w:val="5B5B5B"/>
                            <w:spacing w:val="-1"/>
                            <w:w w:val="105"/>
                            <w:sz w:val="19"/>
                          </w:rPr>
                          <w:t>r</w:t>
                        </w: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equir</w:t>
                        </w:r>
                        <w:r>
                          <w:rPr>
                            <w:color w:val="5B5B5B"/>
                            <w:spacing w:val="-1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2D2D2D"/>
                            <w:spacing w:val="-1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2D2D2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D2D2D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color w:val="4B4B4B"/>
                            <w:w w:val="110"/>
                            <w:sz w:val="19"/>
                          </w:rPr>
                          <w:t>nd</w:t>
                        </w:r>
                        <w:r>
                          <w:rPr>
                            <w:color w:val="2D2D2D"/>
                            <w:w w:val="110"/>
                            <w:sz w:val="19"/>
                          </w:rPr>
                          <w:t>er</w:t>
                        </w:r>
                        <w:r>
                          <w:rPr>
                            <w:color w:val="2D2D2D"/>
                            <w:spacing w:val="-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sub</w:t>
                        </w:r>
                        <w:r>
                          <w:rPr>
                            <w:color w:val="5B5B5B"/>
                            <w:w w:val="110"/>
                            <w:sz w:val="19"/>
                          </w:rPr>
                          <w:t>sec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tion</w:t>
                        </w:r>
                        <w:r>
                          <w:rPr>
                            <w:color w:val="3B3B3B"/>
                            <w:spacing w:val="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10"/>
                            <w:sz w:val="19"/>
                          </w:rPr>
                          <w:t>(</w:t>
                        </w:r>
                        <w:r>
                          <w:rPr>
                            <w:color w:val="3B3B3B"/>
                            <w:w w:val="110"/>
                            <w:sz w:val="19"/>
                          </w:rPr>
                          <w:t>8</w:t>
                        </w:r>
                        <w:r>
                          <w:rPr>
                            <w:color w:val="5B5B5B"/>
                            <w:w w:val="110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139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 w:before="129"/>
                          <w:ind w:left="61" w:right="51" w:firstLine="10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B4B4B"/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ousa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d</w:t>
                        </w:r>
                        <w:r>
                          <w:rPr>
                            <w:color w:val="2D2D2D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Penalty</w:t>
                        </w:r>
                        <w:r>
                          <w:rPr>
                            <w:color w:val="4B4B4B"/>
                            <w:spacing w:val="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it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s</w:t>
                        </w:r>
                      </w:p>
                    </w:tc>
                    <w:tc>
                      <w:tcPr>
                        <w:tcW w:w="106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270" w:hRule="atLeast"/>
                    </w:trPr>
                    <w:tc>
                      <w:tcPr>
                        <w:tcW w:w="128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5"/>
                          <w:ind w:left="132"/>
                          <w:rPr>
                            <w:sz w:val="17"/>
                          </w:rPr>
                        </w:pPr>
                        <w:r>
                          <w:rPr>
                            <w:color w:val="4B4B4B"/>
                            <w:w w:val="110"/>
                            <w:sz w:val="17"/>
                          </w:rPr>
                          <w:t>256(8)</w:t>
                        </w:r>
                      </w:p>
                    </w:tc>
                    <w:tc>
                      <w:tcPr>
                        <w:tcW w:w="261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26" w:right="113" w:firstLine="5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tering into a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co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tract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for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5B5B5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mm</w:t>
                        </w:r>
                        <w:r>
                          <w:rPr>
                            <w:color w:val="1A1A1A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ssion r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ate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h</w:t>
                        </w:r>
                        <w:r>
                          <w:rPr>
                            <w:color w:val="727272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gher than</w:t>
                        </w:r>
                        <w:r>
                          <w:rPr>
                            <w:color w:val="4B4B4B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3B3B3B"/>
                            <w:spacing w:val="-1"/>
                            <w:w w:val="105"/>
                            <w:sz w:val="19"/>
                          </w:rPr>
                          <w:t>th</w:t>
                        </w:r>
                        <w:r>
                          <w:rPr>
                            <w:color w:val="5B5B5B"/>
                            <w:spacing w:val="-1"/>
                            <w:w w:val="105"/>
                            <w:sz w:val="19"/>
                          </w:rPr>
                          <w:t>e </w:t>
                        </w:r>
                        <w:r>
                          <w:rPr>
                            <w:color w:val="4B4B4B"/>
                            <w:spacing w:val="-1"/>
                            <w:w w:val="105"/>
                            <w:sz w:val="19"/>
                          </w:rPr>
                          <w:t>specified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m</w:t>
                        </w:r>
                        <w:r>
                          <w:rPr>
                            <w:color w:val="2D2D2D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nimu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m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under</w:t>
                        </w:r>
                        <w:r>
                          <w:rPr>
                            <w:color w:val="4B4B4B"/>
                            <w:spacing w:val="-4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subsection</w:t>
                        </w:r>
                        <w:r>
                          <w:rPr>
                            <w:color w:val="5B5B5B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(7)</w:t>
                        </w:r>
                      </w:p>
                    </w:tc>
                    <w:tc>
                      <w:tcPr>
                        <w:tcW w:w="139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left="91" w:right="51"/>
                          <w:rPr>
                            <w:sz w:val="19"/>
                          </w:rPr>
                        </w:pP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Five</w:t>
                        </w:r>
                        <w:r>
                          <w:rPr>
                            <w:color w:val="4B4B4B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Thousand</w:t>
                        </w:r>
                        <w:r>
                          <w:rPr>
                            <w:color w:val="5B5B5B"/>
                            <w:spacing w:val="-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4B4B4B"/>
                            <w:w w:val="105"/>
                            <w:sz w:val="19"/>
                          </w:rPr>
                          <w:t>PenaJty</w:t>
                        </w:r>
                        <w:r>
                          <w:rPr>
                            <w:color w:val="4B4B4B"/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5B5B5B"/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color w:val="3B3B3B"/>
                            <w:w w:val="105"/>
                            <w:sz w:val="19"/>
                          </w:rPr>
                          <w:t>its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48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B4B4B"/>
          <w:w w:val="89"/>
          <w:sz w:val="17"/>
        </w:rPr>
        <w:t>N</w:t>
      </w:r>
    </w:p>
    <w:p>
      <w:pPr>
        <w:spacing w:line="234" w:lineRule="exact" w:before="0"/>
        <w:ind w:left="307" w:right="0" w:firstLine="0"/>
        <w:jc w:val="left"/>
        <w:rPr>
          <w:sz w:val="17"/>
        </w:rPr>
      </w:pPr>
      <w:r>
        <w:rPr>
          <w:rFonts w:ascii="Arial"/>
          <w:color w:val="2D2D2D"/>
          <w:spacing w:val="-3"/>
          <w:w w:val="65"/>
          <w:position w:val="8"/>
          <w:sz w:val="15"/>
        </w:rPr>
        <w:t>0</w:t>
      </w:r>
      <w:r>
        <w:rPr>
          <w:color w:val="3B3B3B"/>
          <w:spacing w:val="-3"/>
          <w:w w:val="65"/>
          <w:sz w:val="17"/>
        </w:rPr>
        <w:t>,-......</w:t>
      </w:r>
    </w:p>
    <w:p>
      <w:pPr>
        <w:spacing w:line="201" w:lineRule="exact" w:before="94"/>
        <w:ind w:left="384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color w:val="3B3B3B"/>
          <w:sz w:val="22"/>
        </w:rPr>
        <w:t>;?</w:t>
      </w:r>
    </w:p>
    <w:p>
      <w:pPr>
        <w:spacing w:line="316" w:lineRule="exact" w:before="0"/>
        <w:ind w:left="371" w:right="0" w:firstLine="0"/>
        <w:jc w:val="left"/>
        <w:rPr>
          <w:sz w:val="32"/>
        </w:rPr>
      </w:pPr>
      <w:r>
        <w:rPr>
          <w:color w:val="3B3B3B"/>
          <w:sz w:val="32"/>
        </w:rPr>
        <w:t>"'</w:t>
      </w:r>
    </w:p>
    <w:p>
      <w:pPr>
        <w:spacing w:before="53"/>
        <w:ind w:left="391" w:right="0" w:firstLine="0"/>
        <w:jc w:val="left"/>
        <w:rPr>
          <w:sz w:val="16"/>
        </w:rPr>
      </w:pPr>
      <w:r>
        <w:rPr>
          <w:color w:val="3B3B3B"/>
          <w:w w:val="95"/>
          <w:sz w:val="16"/>
        </w:rPr>
        <w:t>;:s</w:t>
      </w:r>
    </w:p>
    <w:p>
      <w:pPr>
        <w:pStyle w:val="BodyText"/>
        <w:spacing w:before="4"/>
        <w:rPr>
          <w:sz w:val="16"/>
        </w:rPr>
      </w:pPr>
    </w:p>
    <w:p>
      <w:pPr>
        <w:spacing w:line="156" w:lineRule="exact" w:before="0"/>
        <w:ind w:left="377" w:right="0" w:firstLine="0"/>
        <w:jc w:val="left"/>
        <w:rPr>
          <w:sz w:val="17"/>
        </w:rPr>
      </w:pPr>
      <w:r>
        <w:rPr>
          <w:color w:val="3B3B3B"/>
          <w:w w:val="90"/>
          <w:sz w:val="17"/>
        </w:rPr>
        <w:t>:i:,..</w:t>
      </w:r>
    </w:p>
    <w:p>
      <w:pPr>
        <w:spacing w:line="260" w:lineRule="exact" w:before="0"/>
        <w:ind w:left="346" w:right="0" w:firstLine="0"/>
        <w:jc w:val="left"/>
        <w:rPr>
          <w:sz w:val="26"/>
        </w:rPr>
      </w:pPr>
      <w:r>
        <w:rPr>
          <w:color w:val="4B4B4B"/>
          <w:w w:val="90"/>
          <w:sz w:val="26"/>
        </w:rPr>
        <w:t>Jt</w:t>
      </w:r>
    </w:p>
    <w:p>
      <w:pPr>
        <w:spacing w:before="23"/>
        <w:ind w:left="377" w:right="0" w:firstLine="0"/>
        <w:jc w:val="left"/>
        <w:rPr>
          <w:sz w:val="13"/>
        </w:rPr>
      </w:pPr>
      <w:r>
        <w:rPr>
          <w:color w:val="4B4B4B"/>
          <w:sz w:val="13"/>
        </w:rPr>
        <w:t>1--.,</w:t>
      </w:r>
    </w:p>
    <w:p>
      <w:pPr>
        <w:spacing w:before="108"/>
        <w:ind w:left="366" w:right="0" w:firstLine="0"/>
        <w:jc w:val="left"/>
        <w:rPr>
          <w:sz w:val="22"/>
        </w:rPr>
      </w:pPr>
      <w:r>
        <w:rPr>
          <w:color w:val="5B5B5B"/>
          <w:w w:val="70"/>
          <w:sz w:val="22"/>
        </w:rPr>
        <w:t>......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before="1"/>
        <w:ind w:left="344" w:right="0" w:firstLine="0"/>
        <w:jc w:val="left"/>
        <w:rPr>
          <w:sz w:val="25"/>
        </w:rPr>
      </w:pPr>
      <w:r>
        <w:rPr/>
        <w:pict>
          <v:shape style="position:absolute;margin-left:620.065796pt;margin-top:-4.34113pt;width:11.4pt;height:41.55pt;mso-position-horizontal-relative:page;mso-position-vertical-relative:paragraph;z-index:-21362688" type="#_x0000_t202" filled="false" stroked="false">
            <v:textbox inset="0,0,0,0">
              <w:txbxContent>
                <w:p>
                  <w:pPr>
                    <w:spacing w:line="829" w:lineRule="exact" w:before="0"/>
                    <w:ind w:left="0" w:right="0" w:firstLine="0"/>
                    <w:jc w:val="left"/>
                    <w:rPr>
                      <w:rFonts w:ascii="Arial"/>
                      <w:sz w:val="74"/>
                    </w:rPr>
                  </w:pPr>
                  <w:r>
                    <w:rPr>
                      <w:rFonts w:ascii="Arial"/>
                      <w:color w:val="1A1A1A"/>
                      <w:w w:val="92"/>
                      <w:sz w:val="7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9.972290pt;margin-top:12.010159pt;width:10.85pt;height:44.9pt;mso-position-horizontal-relative:page;mso-position-vertical-relative:paragraph;z-index:-21362176" type="#_x0000_t202" filled="false" stroked="false">
            <v:textbox inset="0,0,0,0">
              <w:txbxContent>
                <w:p>
                  <w:pPr>
                    <w:spacing w:line="897" w:lineRule="exact" w:before="0"/>
                    <w:ind w:left="0" w:right="0" w:firstLine="0"/>
                    <w:jc w:val="left"/>
                    <w:rPr>
                      <w:rFonts w:ascii="Arial"/>
                      <w:sz w:val="80"/>
                    </w:rPr>
                  </w:pPr>
                  <w:r>
                    <w:rPr>
                      <w:rFonts w:ascii="Arial"/>
                      <w:color w:val="1A1A1A"/>
                      <w:w w:val="81"/>
                      <w:sz w:val="8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7.614075pt;margin-top:-13.467983pt;width:12.95pt;height:28.65pt;mso-position-horizontal-relative:page;mso-position-vertical-relative:paragraph;z-index:-21361664" type="#_x0000_t202" filled="false" stroked="false">
            <v:textbox inset="0,0,0,0">
              <w:txbxContent>
                <w:p>
                  <w:pPr>
                    <w:spacing w:line="572" w:lineRule="exact" w:before="0"/>
                    <w:ind w:left="0" w:right="0" w:firstLine="0"/>
                    <w:jc w:val="left"/>
                    <w:rPr>
                      <w:rFonts w:ascii="Arial" w:hAnsi="Arial"/>
                      <w:sz w:val="51"/>
                    </w:rPr>
                  </w:pPr>
                  <w:r>
                    <w:rPr>
                      <w:rFonts w:ascii="Arial" w:hAnsi="Arial"/>
                      <w:color w:val="3B3B3B"/>
                      <w:w w:val="51"/>
                      <w:sz w:val="51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color w:val="1A1A1A"/>
          <w:w w:val="51"/>
          <w:sz w:val="25"/>
        </w:rPr>
        <w:t>g</w:t>
      </w:r>
    </w:p>
    <w:p>
      <w:pPr>
        <w:spacing w:line="117" w:lineRule="exact" w:before="146"/>
        <w:ind w:left="307" w:right="0" w:firstLine="0"/>
        <w:jc w:val="left"/>
        <w:rPr>
          <w:rFonts w:ascii="Arial"/>
          <w:sz w:val="14"/>
        </w:rPr>
      </w:pPr>
      <w:r>
        <w:rPr>
          <w:rFonts w:ascii="Arial"/>
          <w:color w:val="1A1A1A"/>
          <w:w w:val="92"/>
          <w:sz w:val="14"/>
        </w:rPr>
        <w:t>0</w:t>
      </w:r>
    </w:p>
    <w:p>
      <w:pPr>
        <w:pStyle w:val="Heading7"/>
        <w:spacing w:line="324" w:lineRule="exact"/>
      </w:pPr>
      <w:r>
        <w:rPr>
          <w:color w:val="2D2D2D"/>
        </w:rPr>
        <w:t>°'</w:t>
      </w:r>
    </w:p>
    <w:p>
      <w:pPr>
        <w:spacing w:after="0" w:line="324" w:lineRule="exact"/>
        <w:sectPr>
          <w:type w:val="continuous"/>
          <w:pgSz w:w="14560" w:h="9600" w:orient="landscape"/>
          <w:pgMar w:top="1380" w:bottom="280" w:left="720" w:right="1680"/>
          <w:cols w:num="2" w:equalWidth="0">
            <w:col w:w="583" w:space="10769"/>
            <w:col w:w="8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0" w:lineRule="exact"/>
        <w:ind w:left="681"/>
        <w:rPr>
          <w:sz w:val="2"/>
        </w:rPr>
      </w:pPr>
      <w:r>
        <w:rPr>
          <w:sz w:val="2"/>
        </w:rPr>
        <w:pict>
          <v:group style="width:58.85pt;height:.550pt;mso-position-horizontal-relative:char;mso-position-vertical-relative:line" coordorigin="0,0" coordsize="1177,11">
            <v:line style="position:absolute" from="0,5" to="1176,5" stroked="true" strokeweight=".502060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4560" w:h="9600" w:orient="landscape"/>
          <w:pgMar w:top="1380" w:bottom="280" w:left="720" w:right="1680"/>
        </w:sectPr>
      </w:pPr>
    </w:p>
    <w:p>
      <w:pPr>
        <w:spacing w:before="78"/>
        <w:ind w:left="11743" w:right="0" w:firstLine="0"/>
        <w:jc w:val="left"/>
        <w:rPr>
          <w:sz w:val="20"/>
        </w:rPr>
      </w:pPr>
      <w:r>
        <w:rPr/>
        <w:pict>
          <v:shape style="position:absolute;margin-left:76.395813pt;margin-top:5.688913pt;width:516.7pt;height:193.3pt;mso-position-horizontal-relative:page;mso-position-vertical-relative:paragraph;z-index:16141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17"/>
                    <w:gridCol w:w="2624"/>
                    <w:gridCol w:w="1398"/>
                    <w:gridCol w:w="1096"/>
                    <w:gridCol w:w="1136"/>
                    <w:gridCol w:w="1206"/>
                    <w:gridCol w:w="1528"/>
                  </w:tblGrid>
                  <w:tr>
                    <w:trPr>
                      <w:trHeight w:val="1184" w:hRule="atLeast"/>
                    </w:trPr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52"/>
                          <w:rPr>
                            <w:sz w:val="17"/>
                          </w:rPr>
                        </w:pPr>
                        <w:r>
                          <w:rPr>
                            <w:color w:val="3D3D3D"/>
                            <w:w w:val="90"/>
                            <w:sz w:val="17"/>
                          </w:rPr>
                          <w:t>256(9</w:t>
                        </w:r>
                        <w:r>
                          <w:rPr>
                            <w:color w:val="3D3D3D"/>
                            <w:spacing w:val="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5E5E5E"/>
                            <w:w w:val="90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2624" w:type="dxa"/>
                      </w:tcPr>
                      <w:p>
                        <w:pPr>
                          <w:pStyle w:val="TableParagraph"/>
                          <w:spacing w:line="256" w:lineRule="auto" w:before="148"/>
                          <w:ind w:left="89" w:right="153" w:hanging="8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3D3D3D"/>
                            <w:w w:val="95"/>
                            <w:sz w:val="18"/>
                          </w:rPr>
                          <w:t>E nter </w:t>
                        </w:r>
                        <w:r>
                          <w:rPr>
                            <w:color w:val="1818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color w:val="3D3D3D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color w:val="3D3D3D"/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8"/>
                          </w:rPr>
                          <w:t>imo</w:t>
                        </w:r>
                        <w:r>
                          <w:rPr>
                            <w:color w:val="4F4F4F"/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5E5E5E"/>
                            <w:w w:val="95"/>
                            <w:sz w:val="18"/>
                          </w:rPr>
                          <w:t>a </w:t>
                        </w:r>
                        <w:r>
                          <w:rPr>
                            <w:color w:val="3D3D3D"/>
                            <w:w w:val="95"/>
                            <w:sz w:val="18"/>
                          </w:rPr>
                          <w:t>contract </w:t>
                        </w:r>
                        <w:r>
                          <w:rPr>
                            <w:color w:val="4F4F4F"/>
                            <w:w w:val="95"/>
                            <w:sz w:val="18"/>
                          </w:rPr>
                          <w:t>for a</w:t>
                        </w:r>
                        <w:r>
                          <w:rPr>
                            <w:color w:val="4F4F4F"/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commi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ssion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e higher 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han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th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e specified minimum under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subsection</w:t>
                        </w:r>
                        <w:r>
                          <w:rPr>
                            <w:color w:val="3D3D3D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(9)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line="256" w:lineRule="auto" w:before="168"/>
                          <w:ind w:left="82" w:right="51"/>
                          <w:rPr>
                            <w:sz w:val="18"/>
                          </w:rPr>
                        </w:pP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Five</w:t>
                        </w:r>
                        <w:r>
                          <w:rPr>
                            <w:color w:val="4F4F4F"/>
                            <w:spacing w:val="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10"/>
                            <w:sz w:val="18"/>
                          </w:rPr>
                          <w:t>Thousa</w:t>
                        </w:r>
                        <w:r>
                          <w:rPr>
                            <w:color w:val="5E5E5E"/>
                            <w:w w:val="110"/>
                            <w:sz w:val="18"/>
                          </w:rPr>
                          <w:t>nd</w:t>
                        </w:r>
                        <w:r>
                          <w:rPr>
                            <w:color w:val="5E5E5E"/>
                            <w:spacing w:val="-4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sz w:val="18"/>
                          </w:rPr>
                          <w:t>Penalty</w:t>
                        </w:r>
                        <w:r>
                          <w:rPr>
                            <w:color w:val="4F4F4F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10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697" w:hRule="atLeast"/>
                    </w:trPr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41"/>
                          <w:rPr>
                            <w:sz w:val="19"/>
                          </w:rPr>
                        </w:pPr>
                        <w:r>
                          <w:rPr>
                            <w:color w:val="3D3D3D"/>
                            <w:w w:val="105"/>
                            <w:sz w:val="19"/>
                          </w:rPr>
                          <w:t>257(4</w:t>
                        </w: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262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69" w:right="591" w:firstLine="3"/>
                          <w:rPr>
                            <w:sz w:val="18"/>
                          </w:rPr>
                        </w:pP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ailure</w:t>
                        </w:r>
                        <w:r>
                          <w:rPr>
                            <w:color w:val="3D3D3D"/>
                            <w:spacing w:val="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4F4F4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comply</w:t>
                        </w:r>
                        <w:r>
                          <w:rPr>
                            <w:color w:val="4F4F4F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wi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color w:val="3D3D3D"/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4F4F4F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directive to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provide</w:t>
                        </w:r>
                        <w:r>
                          <w:rPr>
                            <w:color w:val="3D3D3D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E5E5E"/>
                            <w:spacing w:val="-1"/>
                            <w:w w:val="133"/>
                            <w:sz w:val="18"/>
                          </w:rPr>
                          <w:t>inf</w:t>
                        </w:r>
                        <w:r>
                          <w:rPr>
                            <w:color w:val="5E5E5E"/>
                            <w:spacing w:val="-72"/>
                            <w:w w:val="133"/>
                            <w:sz w:val="18"/>
                          </w:rPr>
                          <w:t>o</w:t>
                        </w:r>
                        <w:r>
                          <w:rPr>
                            <w:color w:val="3D3D3D"/>
                            <w:w w:val="109"/>
                            <w:sz w:val="18"/>
                          </w:rPr>
                          <w:t>rm</w:t>
                        </w:r>
                        <w:r>
                          <w:rPr>
                            <w:color w:val="3D3D3D"/>
                            <w:spacing w:val="14"/>
                            <w:w w:val="109"/>
                            <w:sz w:val="18"/>
                          </w:rPr>
                          <w:t>a</w:t>
                        </w:r>
                        <w:r>
                          <w:rPr>
                            <w:color w:val="3D3D3D"/>
                            <w:spacing w:val="-1"/>
                            <w:w w:val="109"/>
                            <w:sz w:val="18"/>
                          </w:rPr>
                          <w:t>tio</w:t>
                        </w:r>
                        <w:r>
                          <w:rPr>
                            <w:color w:val="3D3D3D"/>
                            <w:w w:val="109"/>
                            <w:sz w:val="18"/>
                          </w:rPr>
                          <w:t>n</w:t>
                        </w:r>
                        <w:r>
                          <w:rPr>
                            <w:color w:val="3D3D3D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color w:val="4F4F4F"/>
                            <w:w w:val="97"/>
                            <w:sz w:val="18"/>
                          </w:rPr>
                          <w:t>o</w:t>
                        </w:r>
                        <w:r>
                          <w:rPr>
                            <w:color w:val="4F4F4F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spacing w:val="-1"/>
                            <w:w w:val="97"/>
                            <w:sz w:val="1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56" w:lineRule="auto" w:before="9"/>
                          <w:ind w:left="68" w:right="240" w:hanging="1"/>
                          <w:rPr>
                            <w:sz w:val="18"/>
                          </w:rPr>
                        </w:pP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Com</w:t>
                        </w:r>
                        <w:r>
                          <w:rPr>
                            <w:color w:val="3D3D3D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miss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color w:val="5E5E5E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4F4F4F"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4F4F4F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purpos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5E5E5E"/>
                            <w:spacing w:val="-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4F4F4F"/>
                            <w:spacing w:val="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developing</w:t>
                        </w:r>
                        <w:r>
                          <w:rPr>
                            <w:color w:val="3D3D3D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nsuranc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color w:val="3D3D3D"/>
                            <w:spacing w:val="-1"/>
                            <w:w w:val="110"/>
                            <w:sz w:val="18"/>
                          </w:rPr>
                          <w:t>da</w:t>
                        </w:r>
                        <w:r>
                          <w:rPr>
                            <w:color w:val="3D3D3D"/>
                            <w:spacing w:val="-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10"/>
                            <w:sz w:val="18"/>
                          </w:rPr>
                          <w:t>tabas</w:t>
                        </w:r>
                        <w:r>
                          <w:rPr>
                            <w:color w:val="5E5E5E"/>
                            <w:w w:val="110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61" w:right="71" w:hanging="3"/>
                          <w:rPr>
                            <w:sz w:val="18"/>
                          </w:rPr>
                        </w:pPr>
                        <w:r>
                          <w:rPr>
                            <w:color w:val="5E5E5E"/>
                            <w:sz w:val="18"/>
                          </w:rPr>
                          <w:t>Tw</w:t>
                        </w:r>
                        <w:r>
                          <w:rPr>
                            <w:color w:val="5E5E5E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sz w:val="18"/>
                          </w:rPr>
                          <w:t>o</w:t>
                        </w:r>
                        <w:r>
                          <w:rPr>
                            <w:color w:val="3D3D3D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sz w:val="18"/>
                          </w:rPr>
                          <w:t>T</w:t>
                        </w:r>
                        <w:r>
                          <w:rPr>
                            <w:color w:val="5E5E5E"/>
                            <w:sz w:val="18"/>
                          </w:rPr>
                          <w:t>ho</w:t>
                        </w:r>
                        <w:r>
                          <w:rPr>
                            <w:color w:val="5E5E5E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5E5E5E"/>
                            <w:sz w:val="18"/>
                          </w:rPr>
                          <w:t>us</w:t>
                        </w:r>
                        <w:r>
                          <w:rPr>
                            <w:color w:val="3D3D3D"/>
                            <w:sz w:val="18"/>
                          </w:rPr>
                          <w:t>a</w:t>
                        </w:r>
                        <w:r>
                          <w:rPr>
                            <w:color w:val="5E5E5E"/>
                            <w:sz w:val="18"/>
                          </w:rPr>
                          <w:t>n</w:t>
                        </w:r>
                        <w:r>
                          <w:rPr>
                            <w:color w:val="3D3D3D"/>
                            <w:sz w:val="18"/>
                          </w:rPr>
                          <w:t>d</w:t>
                        </w:r>
                        <w:r>
                          <w:rPr>
                            <w:color w:val="3D3D3D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8"/>
                          </w:rPr>
                          <w:t>Penalt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color w:val="5E5E5E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15"/>
                            <w:sz w:val="18"/>
                          </w:rPr>
                          <w:t>Unil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73" w:hRule="atLeast"/>
                    </w:trPr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02"/>
                          <w:rPr>
                            <w:sz w:val="19"/>
                          </w:rPr>
                        </w:pPr>
                        <w:r>
                          <w:rPr>
                            <w:color w:val="3D3D3D"/>
                            <w:sz w:val="19"/>
                          </w:rPr>
                          <w:t>258(4)</w:t>
                        </w:r>
                      </w:p>
                    </w:tc>
                    <w:tc>
                      <w:tcPr>
                        <w:tcW w:w="2624" w:type="dxa"/>
                      </w:tcPr>
                      <w:p>
                        <w:pPr>
                          <w:pStyle w:val="TableParagraph"/>
                          <w:spacing w:line="256" w:lineRule="auto" w:before="178"/>
                          <w:ind w:left="123" w:right="240" w:hanging="3"/>
                          <w:rPr>
                            <w:sz w:val="18"/>
                          </w:rPr>
                        </w:pPr>
                        <w:r>
                          <w:rPr>
                            <w:color w:val="3D3D3D"/>
                            <w:spacing w:val="-1"/>
                            <w:w w:val="110"/>
                            <w:sz w:val="18"/>
                          </w:rPr>
                          <w:t>Issuing an insurance </w:t>
                        </w:r>
                        <w:r>
                          <w:rPr>
                            <w:color w:val="3D3D3D"/>
                            <w:w w:val="110"/>
                            <w:sz w:val="18"/>
                          </w:rPr>
                          <w:t>poli</w:t>
                        </w:r>
                        <w:r>
                          <w:rPr>
                            <w:color w:val="5E5E5E"/>
                            <w:w w:val="110"/>
                            <w:sz w:val="18"/>
                          </w:rPr>
                          <w:t>cy</w:t>
                        </w:r>
                        <w:r>
                          <w:rPr>
                            <w:color w:val="5E5E5E"/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3D3D3D"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3D3D3D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poli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color w:val="3D3D3D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holder</w:t>
                        </w:r>
                        <w:r>
                          <w:rPr>
                            <w:color w:val="3D3D3D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color w:val="4F4F4F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E5E5E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color w:val="3D3D3D"/>
                            <w:w w:val="105"/>
                            <w:sz w:val="18"/>
                          </w:rPr>
                          <w:t>rediL</w:t>
                        </w:r>
                      </w:p>
                    </w:tc>
                    <w:tc>
                      <w:tcPr>
                        <w:tcW w:w="1398" w:type="dxa"/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15" w:val="left" w:leader="none"/>
                          </w:tabs>
                          <w:spacing w:line="256" w:lineRule="auto"/>
                          <w:ind w:left="85" w:right="129" w:hanging="14"/>
                          <w:rPr>
                            <w:sz w:val="18"/>
                          </w:rPr>
                        </w:pPr>
                        <w:r>
                          <w:rPr>
                            <w:color w:val="3D3D3D"/>
                            <w:sz w:val="18"/>
                          </w:rPr>
                          <w:t>F</w:t>
                        </w:r>
                        <w:r>
                          <w:rPr>
                            <w:color w:val="3D3D3D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sz w:val="18"/>
                          </w:rPr>
                          <w:t>i</w:t>
                        </w:r>
                        <w:r>
                          <w:rPr>
                            <w:color w:val="5E5E5E"/>
                            <w:sz w:val="18"/>
                          </w:rPr>
                          <w:t>ve</w:t>
                        </w:r>
                        <w:r>
                          <w:rPr>
                            <w:color w:val="5E5E5E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sz w:val="18"/>
                          </w:rPr>
                          <w:t>thousand</w:t>
                        </w:r>
                        <w:r>
                          <w:rPr>
                            <w:color w:val="3D3D3D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color w:val="3D3D3D"/>
                            <w:w w:val="70"/>
                            <w:sz w:val="18"/>
                          </w:rPr>
                          <w:t>penal</w:t>
                          <w:tab/>
                        </w:r>
                        <w:r>
                          <w:rPr>
                            <w:color w:val="5E5E5E"/>
                            <w:sz w:val="18"/>
                          </w:rPr>
                          <w:t>ty</w:t>
                        </w:r>
                        <w:r>
                          <w:rPr>
                            <w:color w:val="5E5E5E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4F4F4F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3D3D3D"/>
          <w:spacing w:val="-218"/>
          <w:w w:val="109"/>
          <w:sz w:val="37"/>
        </w:rPr>
        <w:t>&gt;</w:t>
      </w:r>
      <w:r>
        <w:rPr>
          <w:color w:val="3D3D3D"/>
          <w:w w:val="109"/>
          <w:position w:val="-6"/>
          <w:sz w:val="20"/>
        </w:rPr>
        <w:t>n</w:t>
      </w:r>
    </w:p>
    <w:p>
      <w:pPr>
        <w:spacing w:before="67"/>
        <w:ind w:left="11761" w:right="0" w:firstLine="0"/>
        <w:jc w:val="left"/>
        <w:rPr>
          <w:sz w:val="14"/>
        </w:rPr>
      </w:pPr>
      <w:r>
        <w:rPr/>
        <w:pict>
          <v:shape style="position:absolute;margin-left:621.978821pt;margin-top:10.048918pt;width:.95pt;height:7.9pt;mso-position-horizontal-relative:page;mso-position-vertical-relative:paragraph;z-index:16141312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262626"/>
                      <w:spacing w:val="-76"/>
                      <w:w w:val="12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262626"/>
          <w:w w:val="120"/>
          <w:sz w:val="14"/>
        </w:rPr>
        <w:t>I--'</w:t>
      </w:r>
    </w:p>
    <w:p>
      <w:pPr>
        <w:spacing w:before="34"/>
        <w:ind w:left="11718" w:right="0" w:firstLine="0"/>
        <w:jc w:val="left"/>
        <w:rPr>
          <w:sz w:val="34"/>
        </w:rPr>
      </w:pPr>
      <w:r>
        <w:rPr>
          <w:color w:val="181818"/>
          <w:spacing w:val="-192"/>
          <w:w w:val="120"/>
          <w:position w:val="-6"/>
          <w:sz w:val="34"/>
        </w:rPr>
        <w:t>°</w:t>
      </w:r>
      <w:r>
        <w:rPr>
          <w:color w:val="181818"/>
          <w:w w:val="82"/>
          <w:sz w:val="26"/>
        </w:rPr>
        <w:t>,_</w:t>
      </w:r>
      <w:r>
        <w:rPr>
          <w:color w:val="181818"/>
          <w:spacing w:val="-53"/>
          <w:w w:val="82"/>
          <w:sz w:val="26"/>
        </w:rPr>
        <w:t>.</w:t>
      </w:r>
      <w:r>
        <w:rPr>
          <w:color w:val="181818"/>
          <w:spacing w:val="-1"/>
          <w:w w:val="120"/>
          <w:position w:val="-6"/>
          <w:sz w:val="34"/>
        </w:rPr>
        <w:t>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tabs>
          <w:tab w:pos="11784" w:val="left" w:leader="none"/>
        </w:tabs>
        <w:spacing w:line="168" w:lineRule="auto" w:before="126"/>
        <w:ind w:left="398" w:right="0" w:firstLine="0"/>
        <w:jc w:val="left"/>
        <w:rPr>
          <w:rFonts w:ascii="Arial"/>
          <w:sz w:val="12"/>
        </w:rPr>
      </w:pPr>
      <w:r>
        <w:rPr>
          <w:color w:val="3D3D3D"/>
          <w:position w:val="-5"/>
          <w:sz w:val="17"/>
        </w:rPr>
        <w:t>N</w:t>
        <w:tab/>
      </w:r>
      <w:r>
        <w:rPr>
          <w:rFonts w:ascii="Arial"/>
          <w:color w:val="3D3D3D"/>
          <w:sz w:val="12"/>
        </w:rPr>
        <w:t>;::t</w:t>
      </w:r>
    </w:p>
    <w:p>
      <w:pPr>
        <w:spacing w:line="123" w:lineRule="exact" w:before="0"/>
        <w:ind w:left="35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3D3D3D"/>
          <w:w w:val="81"/>
          <w:sz w:val="14"/>
        </w:rPr>
        <w:t>0</w:t>
      </w:r>
    </w:p>
    <w:p>
      <w:pPr>
        <w:tabs>
          <w:tab w:pos="11780" w:val="left" w:leader="none"/>
        </w:tabs>
        <w:spacing w:line="183" w:lineRule="exact" w:before="0"/>
        <w:ind w:left="407" w:right="0" w:firstLine="0"/>
        <w:jc w:val="left"/>
        <w:rPr>
          <w:sz w:val="17"/>
        </w:rPr>
      </w:pPr>
      <w:r>
        <w:rPr>
          <w:color w:val="3D3D3D"/>
          <w:w w:val="85"/>
          <w:position w:val="6"/>
          <w:sz w:val="16"/>
        </w:rPr>
        <w:t>N</w:t>
        <w:tab/>
      </w:r>
      <w:r>
        <w:rPr>
          <w:color w:val="3D3D3D"/>
          <w:w w:val="85"/>
          <w:sz w:val="17"/>
        </w:rPr>
        <w:t>::i,..</w:t>
      </w:r>
    </w:p>
    <w:p>
      <w:pPr>
        <w:spacing w:line="265" w:lineRule="exact" w:before="0"/>
        <w:ind w:left="11749" w:right="0" w:firstLine="0"/>
        <w:jc w:val="left"/>
        <w:rPr>
          <w:sz w:val="26"/>
        </w:rPr>
      </w:pPr>
      <w:r>
        <w:rPr>
          <w:color w:val="3D3D3D"/>
          <w:w w:val="70"/>
          <w:sz w:val="26"/>
        </w:rPr>
        <w:t>J</w:t>
      </w:r>
      <w:r>
        <w:rPr>
          <w:color w:val="3D3D3D"/>
          <w:spacing w:val="3"/>
          <w:w w:val="70"/>
          <w:sz w:val="26"/>
        </w:rPr>
        <w:t> </w:t>
      </w:r>
      <w:r>
        <w:rPr>
          <w:color w:val="5E5E5E"/>
          <w:w w:val="70"/>
          <w:sz w:val="26"/>
        </w:rPr>
        <w:t>i</w:t>
      </w:r>
    </w:p>
    <w:p>
      <w:pPr>
        <w:spacing w:before="24"/>
        <w:ind w:left="11792" w:right="0" w:firstLine="0"/>
        <w:jc w:val="left"/>
        <w:rPr>
          <w:rFonts w:ascii="Arial"/>
          <w:sz w:val="15"/>
        </w:rPr>
      </w:pPr>
      <w:r>
        <w:rPr>
          <w:rFonts w:ascii="Arial"/>
          <w:color w:val="3D3D3D"/>
          <w:w w:val="90"/>
          <w:sz w:val="15"/>
        </w:rPr>
        <w:t>t:-..l</w:t>
      </w:r>
    </w:p>
    <w:p>
      <w:pPr>
        <w:spacing w:before="23"/>
        <w:ind w:left="11782" w:right="0" w:firstLine="0"/>
        <w:jc w:val="left"/>
        <w:rPr>
          <w:sz w:val="22"/>
        </w:rPr>
      </w:pPr>
      <w:r>
        <w:rPr>
          <w:color w:val="3D3D3D"/>
          <w:w w:val="65"/>
          <w:sz w:val="22"/>
        </w:rPr>
        <w:t>,..._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42.218739pt;margin-top:12.949121pt;width:66.850pt;height:.1pt;mso-position-horizontal-relative:page;mso-position-vertical-relative:paragraph;z-index:-15316480;mso-wrap-distance-left:0;mso-wrap-distance-right:0" coordorigin="844,259" coordsize="1337,0" path="m844,259l2181,259e" filled="false" stroked="true" strokeweight=".50206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footerReference w:type="default" r:id="rId86"/>
          <w:pgSz w:w="14560" w:h="9600" w:orient="landscape"/>
          <w:pgMar w:footer="0" w:header="0" w:top="660" w:bottom="0" w:left="720" w:right="1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142336" from="473.966797pt,668.336445pt" to="473.966797pt,628.226563pt" stroked="true" strokeweight="1.506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2848" from="474.970978pt,562.045245pt" to="474.970978pt,523.940857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3360" from="477.481384pt,127.85579pt" to="477.481384pt,94.765137pt" stroked="true" strokeweight="1.004167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0"/>
        </w:rPr>
      </w:pPr>
    </w:p>
    <w:p>
      <w:pPr>
        <w:tabs>
          <w:tab w:pos="6809" w:val="left" w:leader="none"/>
        </w:tabs>
        <w:spacing w:before="91"/>
        <w:ind w:left="3163" w:right="0" w:firstLine="0"/>
        <w:jc w:val="left"/>
        <w:rPr>
          <w:sz w:val="24"/>
        </w:rPr>
      </w:pPr>
      <w:r>
        <w:rPr>
          <w:i/>
          <w:color w:val="424242"/>
          <w:w w:val="57"/>
          <w:sz w:val="24"/>
        </w:rPr>
        <w:t>I</w:t>
      </w:r>
      <w:r>
        <w:rPr>
          <w:i/>
          <w:color w:val="424242"/>
          <w:spacing w:val="-18"/>
          <w:sz w:val="24"/>
        </w:rPr>
        <w:t> </w:t>
      </w:r>
      <w:r>
        <w:rPr>
          <w:i/>
          <w:color w:val="424242"/>
          <w:w w:val="110"/>
          <w:sz w:val="24"/>
        </w:rPr>
        <w:t>nsura</w:t>
      </w:r>
      <w:r>
        <w:rPr>
          <w:i/>
          <w:color w:val="424242"/>
          <w:spacing w:val="-106"/>
          <w:w w:val="110"/>
          <w:sz w:val="24"/>
        </w:rPr>
        <w:t>n</w:t>
      </w:r>
      <w:r>
        <w:rPr>
          <w:i/>
          <w:color w:val="6B6B6B"/>
          <w:spacing w:val="-29"/>
          <w:w w:val="110"/>
          <w:sz w:val="24"/>
        </w:rPr>
        <w:t>c</w:t>
      </w:r>
      <w:r>
        <w:rPr>
          <w:i/>
          <w:color w:val="6B6B6B"/>
          <w:w w:val="92"/>
          <w:sz w:val="24"/>
        </w:rPr>
        <w:t>e</w:t>
      </w:r>
      <w:r>
        <w:rPr>
          <w:i/>
          <w:color w:val="6B6B6B"/>
          <w:spacing w:val="-9"/>
          <w:sz w:val="24"/>
        </w:rPr>
        <w:t> </w:t>
      </w:r>
      <w:r>
        <w:rPr>
          <w:i/>
          <w:color w:val="545454"/>
          <w:spacing w:val="-1"/>
          <w:w w:val="97"/>
          <w:sz w:val="24"/>
        </w:rPr>
        <w:t>Act</w:t>
      </w:r>
      <w:r>
        <w:rPr>
          <w:i/>
          <w:color w:val="545454"/>
          <w:w w:val="97"/>
          <w:sz w:val="24"/>
        </w:rPr>
        <w:t>,</w:t>
      </w:r>
      <w:r>
        <w:rPr>
          <w:i/>
          <w:color w:val="545454"/>
          <w:spacing w:val="-4"/>
          <w:sz w:val="24"/>
        </w:rPr>
        <w:t> </w:t>
      </w:r>
      <w:r>
        <w:rPr>
          <w:i/>
          <w:color w:val="6B6B6B"/>
          <w:w w:val="94"/>
          <w:sz w:val="24"/>
        </w:rPr>
        <w:t>2021</w:t>
      </w:r>
      <w:r>
        <w:rPr>
          <w:i/>
          <w:color w:val="6B6B6B"/>
          <w:sz w:val="24"/>
        </w:rPr>
        <w:tab/>
      </w:r>
      <w:r>
        <w:rPr>
          <w:color w:val="424242"/>
          <w:spacing w:val="-1"/>
          <w:w w:val="94"/>
          <w:position w:val="-1"/>
          <w:sz w:val="24"/>
        </w:rPr>
        <w:t>Ac</w:t>
      </w:r>
      <w:r>
        <w:rPr>
          <w:color w:val="424242"/>
          <w:w w:val="94"/>
          <w:position w:val="-1"/>
          <w:sz w:val="24"/>
        </w:rPr>
        <w:t>t</w:t>
      </w:r>
      <w:r>
        <w:rPr>
          <w:color w:val="424242"/>
          <w:position w:val="-1"/>
          <w:sz w:val="24"/>
        </w:rPr>
        <w:t> </w:t>
      </w:r>
      <w:r>
        <w:rPr>
          <w:color w:val="424242"/>
          <w:spacing w:val="-22"/>
          <w:position w:val="-1"/>
          <w:sz w:val="24"/>
        </w:rPr>
        <w:t> </w:t>
      </w:r>
      <w:r>
        <w:rPr>
          <w:color w:val="313131"/>
          <w:w w:val="109"/>
          <w:position w:val="-1"/>
          <w:sz w:val="24"/>
        </w:rPr>
        <w:t>1061</w:t>
      </w:r>
    </w:p>
    <w:p>
      <w:pPr>
        <w:pStyle w:val="BodyText"/>
        <w:rPr>
          <w:sz w:val="28"/>
        </w:rPr>
      </w:pPr>
    </w:p>
    <w:p>
      <w:pPr>
        <w:spacing w:before="173"/>
        <w:ind w:left="254" w:right="102" w:firstLine="0"/>
        <w:jc w:val="center"/>
        <w:rPr>
          <w:b/>
          <w:sz w:val="23"/>
        </w:rPr>
      </w:pPr>
      <w:r>
        <w:rPr>
          <w:b/>
          <w:color w:val="424242"/>
          <w:w w:val="110"/>
          <w:sz w:val="23"/>
        </w:rPr>
        <w:t>SEC</w:t>
      </w:r>
      <w:r>
        <w:rPr>
          <w:b/>
          <w:color w:val="1F1F1F"/>
          <w:w w:val="110"/>
          <w:sz w:val="23"/>
        </w:rPr>
        <w:t>OND</w:t>
      </w:r>
      <w:r>
        <w:rPr>
          <w:b/>
          <w:color w:val="1F1F1F"/>
          <w:spacing w:val="-12"/>
          <w:w w:val="110"/>
          <w:sz w:val="23"/>
        </w:rPr>
        <w:t> </w:t>
      </w:r>
      <w:r>
        <w:rPr>
          <w:b/>
          <w:color w:val="313131"/>
          <w:w w:val="110"/>
          <w:sz w:val="23"/>
        </w:rPr>
        <w:t>SCHEDULE</w:t>
      </w:r>
    </w:p>
    <w:p>
      <w:pPr>
        <w:spacing w:before="8"/>
        <w:ind w:left="254" w:right="57" w:firstLine="0"/>
        <w:jc w:val="center"/>
        <w:rPr>
          <w:i/>
          <w:sz w:val="25"/>
        </w:rPr>
      </w:pPr>
      <w:r>
        <w:rPr>
          <w:i/>
          <w:color w:val="545454"/>
          <w:w w:val="90"/>
          <w:sz w:val="25"/>
        </w:rPr>
        <w:t>(sections</w:t>
      </w:r>
      <w:r>
        <w:rPr>
          <w:i/>
          <w:color w:val="545454"/>
          <w:spacing w:val="-14"/>
          <w:w w:val="90"/>
          <w:sz w:val="25"/>
        </w:rPr>
        <w:t> </w:t>
      </w:r>
      <w:r>
        <w:rPr>
          <w:i/>
          <w:color w:val="545454"/>
          <w:w w:val="90"/>
          <w:sz w:val="25"/>
        </w:rPr>
        <w:t>214,</w:t>
      </w:r>
      <w:r>
        <w:rPr>
          <w:i/>
          <w:color w:val="545454"/>
          <w:spacing w:val="7"/>
          <w:w w:val="90"/>
          <w:sz w:val="25"/>
        </w:rPr>
        <w:t> </w:t>
      </w:r>
      <w:r>
        <w:rPr>
          <w:i/>
          <w:color w:val="545454"/>
          <w:w w:val="90"/>
          <w:sz w:val="25"/>
        </w:rPr>
        <w:t>216</w:t>
      </w:r>
      <w:r>
        <w:rPr>
          <w:i/>
          <w:color w:val="545454"/>
          <w:spacing w:val="-24"/>
          <w:w w:val="90"/>
          <w:sz w:val="25"/>
        </w:rPr>
        <w:t> </w:t>
      </w:r>
      <w:r>
        <w:rPr>
          <w:i/>
          <w:color w:val="6B6B6B"/>
          <w:w w:val="90"/>
          <w:sz w:val="25"/>
        </w:rPr>
        <w:t>and</w:t>
      </w:r>
      <w:r>
        <w:rPr>
          <w:i/>
          <w:color w:val="6B6B6B"/>
          <w:spacing w:val="-9"/>
          <w:w w:val="90"/>
          <w:sz w:val="25"/>
        </w:rPr>
        <w:t> </w:t>
      </w:r>
      <w:r>
        <w:rPr>
          <w:i/>
          <w:color w:val="6B6B6B"/>
          <w:w w:val="90"/>
          <w:sz w:val="25"/>
        </w:rPr>
        <w:t>2</w:t>
      </w:r>
      <w:r>
        <w:rPr>
          <w:i/>
          <w:color w:val="424242"/>
          <w:w w:val="90"/>
          <w:sz w:val="25"/>
        </w:rPr>
        <w:t>18)</w:t>
      </w:r>
    </w:p>
    <w:p>
      <w:pPr>
        <w:spacing w:before="21"/>
        <w:ind w:left="254" w:right="137" w:firstLine="0"/>
        <w:jc w:val="center"/>
        <w:rPr>
          <w:b/>
          <w:sz w:val="23"/>
        </w:rPr>
      </w:pPr>
      <w:r>
        <w:rPr>
          <w:b/>
          <w:color w:val="313131"/>
          <w:w w:val="105"/>
          <w:sz w:val="23"/>
        </w:rPr>
        <w:t>Classes</w:t>
      </w:r>
      <w:r>
        <w:rPr>
          <w:b/>
          <w:color w:val="313131"/>
          <w:spacing w:val="23"/>
          <w:w w:val="105"/>
          <w:sz w:val="23"/>
        </w:rPr>
        <w:t> </w:t>
      </w:r>
      <w:r>
        <w:rPr>
          <w:b/>
          <w:color w:val="313131"/>
          <w:w w:val="105"/>
          <w:sz w:val="23"/>
        </w:rPr>
        <w:t>of</w:t>
      </w:r>
      <w:r>
        <w:rPr>
          <w:b/>
          <w:color w:val="313131"/>
          <w:spacing w:val="32"/>
          <w:w w:val="105"/>
          <w:sz w:val="23"/>
        </w:rPr>
        <w:t> </w:t>
      </w:r>
      <w:r>
        <w:rPr>
          <w:b/>
          <w:color w:val="313131"/>
          <w:w w:val="105"/>
          <w:sz w:val="23"/>
        </w:rPr>
        <w:t>Persons</w:t>
      </w:r>
      <w:r>
        <w:rPr>
          <w:b/>
          <w:color w:val="313131"/>
          <w:spacing w:val="12"/>
          <w:w w:val="105"/>
          <w:sz w:val="23"/>
        </w:rPr>
        <w:t> </w:t>
      </w:r>
      <w:r>
        <w:rPr>
          <w:b/>
          <w:color w:val="313131"/>
          <w:w w:val="105"/>
          <w:sz w:val="23"/>
        </w:rPr>
        <w:t>and</w:t>
      </w:r>
      <w:r>
        <w:rPr>
          <w:b/>
          <w:color w:val="313131"/>
          <w:spacing w:val="12"/>
          <w:w w:val="105"/>
          <w:sz w:val="23"/>
        </w:rPr>
        <w:t> </w:t>
      </w:r>
      <w:r>
        <w:rPr>
          <w:b/>
          <w:color w:val="1F1F1F"/>
          <w:w w:val="105"/>
          <w:sz w:val="23"/>
        </w:rPr>
        <w:t>Propertie</w:t>
      </w:r>
      <w:r>
        <w:rPr>
          <w:b/>
          <w:color w:val="424242"/>
          <w:w w:val="105"/>
          <w:sz w:val="23"/>
        </w:rPr>
        <w:t>s</w:t>
      </w:r>
      <w:r>
        <w:rPr>
          <w:b/>
          <w:color w:val="424242"/>
          <w:spacing w:val="34"/>
          <w:w w:val="105"/>
          <w:sz w:val="23"/>
        </w:rPr>
        <w:t> </w:t>
      </w:r>
      <w:r>
        <w:rPr>
          <w:b/>
          <w:color w:val="424242"/>
          <w:w w:val="105"/>
          <w:sz w:val="23"/>
        </w:rPr>
        <w:t>Cove</w:t>
      </w:r>
      <w:r>
        <w:rPr>
          <w:b/>
          <w:color w:val="1F1F1F"/>
          <w:w w:val="105"/>
          <w:sz w:val="23"/>
        </w:rPr>
        <w:t>red</w:t>
      </w:r>
      <w:r>
        <w:rPr>
          <w:b/>
          <w:color w:val="1F1F1F"/>
          <w:spacing w:val="-13"/>
          <w:w w:val="105"/>
          <w:sz w:val="23"/>
        </w:rPr>
        <w:t> </w:t>
      </w:r>
      <w:r>
        <w:rPr>
          <w:rFonts w:ascii="Arial"/>
          <w:b/>
          <w:color w:val="313131"/>
          <w:w w:val="105"/>
          <w:sz w:val="23"/>
        </w:rPr>
        <w:t>by</w:t>
      </w:r>
      <w:r>
        <w:rPr>
          <w:rFonts w:ascii="Arial"/>
          <w:b/>
          <w:color w:val="313131"/>
          <w:spacing w:val="17"/>
          <w:w w:val="105"/>
          <w:sz w:val="23"/>
        </w:rPr>
        <w:t> </w:t>
      </w:r>
      <w:r>
        <w:rPr>
          <w:b/>
          <w:color w:val="424242"/>
          <w:w w:val="105"/>
          <w:sz w:val="23"/>
        </w:rPr>
        <w:t>Compulsory</w:t>
      </w:r>
    </w:p>
    <w:p>
      <w:pPr>
        <w:spacing w:before="8"/>
        <w:ind w:left="254" w:right="76" w:firstLine="0"/>
        <w:jc w:val="center"/>
        <w:rPr>
          <w:b/>
          <w:sz w:val="25"/>
        </w:rPr>
      </w:pPr>
      <w:r>
        <w:rPr>
          <w:b/>
          <w:color w:val="313131"/>
          <w:sz w:val="25"/>
        </w:rPr>
        <w:t>In</w:t>
      </w:r>
      <w:r>
        <w:rPr>
          <w:b/>
          <w:color w:val="545454"/>
          <w:sz w:val="25"/>
        </w:rPr>
        <w:t>s</w:t>
      </w:r>
      <w:r>
        <w:rPr>
          <w:b/>
          <w:color w:val="313131"/>
          <w:sz w:val="25"/>
        </w:rPr>
        <w:t>urance</w:t>
      </w:r>
    </w:p>
    <w:p>
      <w:pPr>
        <w:pStyle w:val="BodyText"/>
        <w:spacing w:before="4"/>
        <w:rPr>
          <w:b/>
          <w:sz w:val="25"/>
        </w:rPr>
      </w:pPr>
    </w:p>
    <w:tbl>
      <w:tblPr>
        <w:tblW w:w="0" w:type="auto"/>
        <w:jc w:val="left"/>
        <w:tblInd w:w="2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4"/>
        <w:gridCol w:w="2199"/>
        <w:gridCol w:w="2330"/>
        <w:gridCol w:w="1948"/>
      </w:tblGrid>
      <w:tr>
        <w:trPr>
          <w:trHeight w:val="589" w:hRule="atLeast"/>
        </w:trPr>
        <w:tc>
          <w:tcPr>
            <w:tcW w:w="89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5"/>
              <w:ind w:left="209"/>
              <w:rPr>
                <w:b/>
                <w:sz w:val="18"/>
              </w:rPr>
            </w:pPr>
            <w:r>
              <w:rPr>
                <w:b/>
                <w:color w:val="424242"/>
                <w:w w:val="110"/>
                <w:sz w:val="18"/>
              </w:rPr>
              <w:t>Section</w:t>
            </w:r>
          </w:p>
        </w:tc>
        <w:tc>
          <w:tcPr>
            <w:tcW w:w="219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05"/>
              <w:ind w:right="67"/>
              <w:jc w:val="right"/>
              <w:rPr>
                <w:b/>
                <w:sz w:val="18"/>
              </w:rPr>
            </w:pPr>
            <w:r>
              <w:rPr>
                <w:b/>
                <w:color w:val="545454"/>
                <w:spacing w:val="-4"/>
                <w:w w:val="110"/>
                <w:sz w:val="18"/>
              </w:rPr>
              <w:t>Co</w:t>
            </w:r>
            <w:r>
              <w:rPr>
                <w:b/>
                <w:color w:val="313131"/>
                <w:spacing w:val="-4"/>
                <w:w w:val="110"/>
                <w:sz w:val="18"/>
              </w:rPr>
              <w:t>mpulsory</w:t>
            </w:r>
            <w:r>
              <w:rPr>
                <w:b/>
                <w:color w:val="313131"/>
                <w:spacing w:val="-30"/>
                <w:w w:val="110"/>
                <w:sz w:val="18"/>
              </w:rPr>
              <w:t> </w:t>
            </w:r>
            <w:r>
              <w:rPr>
                <w:b/>
                <w:color w:val="313131"/>
                <w:spacing w:val="-3"/>
                <w:w w:val="110"/>
                <w:sz w:val="18"/>
              </w:rPr>
              <w:t>In</w:t>
            </w:r>
            <w:r>
              <w:rPr>
                <w:b/>
                <w:color w:val="545454"/>
                <w:spacing w:val="-3"/>
                <w:w w:val="110"/>
                <w:sz w:val="18"/>
              </w:rPr>
              <w:t>s</w:t>
            </w:r>
            <w:r>
              <w:rPr>
                <w:b/>
                <w:color w:val="313131"/>
                <w:spacing w:val="-3"/>
                <w:w w:val="110"/>
                <w:sz w:val="18"/>
              </w:rPr>
              <w:t>u</w:t>
            </w:r>
            <w:r>
              <w:rPr>
                <w:b/>
                <w:color w:val="545454"/>
                <w:spacing w:val="-3"/>
                <w:w w:val="110"/>
                <w:sz w:val="18"/>
              </w:rPr>
              <w:t>ra</w:t>
            </w:r>
            <w:r>
              <w:rPr>
                <w:b/>
                <w:color w:val="313131"/>
                <w:spacing w:val="-3"/>
                <w:w w:val="110"/>
                <w:sz w:val="18"/>
              </w:rPr>
              <w:t>n</w:t>
            </w:r>
            <w:r>
              <w:rPr>
                <w:b/>
                <w:color w:val="545454"/>
                <w:spacing w:val="-3"/>
                <w:w w:val="110"/>
                <w:sz w:val="18"/>
              </w:rPr>
              <w:t>ce</w:t>
            </w:r>
          </w:p>
        </w:tc>
        <w:tc>
          <w:tcPr>
            <w:tcW w:w="233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2" w:lineRule="auto" w:before="96"/>
              <w:ind w:left="183" w:firstLine="7"/>
              <w:rPr>
                <w:b/>
                <w:sz w:val="18"/>
              </w:rPr>
            </w:pPr>
            <w:r>
              <w:rPr>
                <w:b/>
                <w:color w:val="313131"/>
                <w:spacing w:val="-2"/>
                <w:w w:val="105"/>
                <w:sz w:val="18"/>
              </w:rPr>
              <w:t>Cla</w:t>
            </w:r>
            <w:r>
              <w:rPr>
                <w:b/>
                <w:color w:val="545454"/>
                <w:spacing w:val="-2"/>
                <w:w w:val="105"/>
                <w:sz w:val="18"/>
              </w:rPr>
              <w:t>ss</w:t>
            </w:r>
            <w:r>
              <w:rPr>
                <w:b/>
                <w:color w:val="545454"/>
                <w:spacing w:val="-22"/>
                <w:w w:val="105"/>
                <w:sz w:val="18"/>
              </w:rPr>
              <w:t> </w:t>
            </w:r>
            <w:r>
              <w:rPr>
                <w:b/>
                <w:color w:val="313131"/>
                <w:spacing w:val="-2"/>
                <w:w w:val="105"/>
                <w:sz w:val="18"/>
              </w:rPr>
              <w:t>of</w:t>
            </w:r>
            <w:r>
              <w:rPr>
                <w:b/>
                <w:color w:val="313131"/>
                <w:spacing w:val="-9"/>
                <w:w w:val="105"/>
                <w:sz w:val="18"/>
              </w:rPr>
              <w:t> </w:t>
            </w:r>
            <w:r>
              <w:rPr>
                <w:b/>
                <w:color w:val="313131"/>
                <w:spacing w:val="-1"/>
                <w:w w:val="105"/>
                <w:sz w:val="18"/>
              </w:rPr>
              <w:t>Persons</w:t>
            </w:r>
            <w:r>
              <w:rPr>
                <w:b/>
                <w:color w:val="313131"/>
                <w:spacing w:val="-4"/>
                <w:w w:val="105"/>
                <w:sz w:val="18"/>
              </w:rPr>
              <w:t> </w:t>
            </w:r>
            <w:r>
              <w:rPr>
                <w:i/>
                <w:color w:val="6B6B6B"/>
                <w:spacing w:val="-1"/>
                <w:w w:val="105"/>
                <w:sz w:val="19"/>
              </w:rPr>
              <w:t>I</w:t>
            </w:r>
            <w:r>
              <w:rPr>
                <w:i/>
                <w:color w:val="6B6B6B"/>
                <w:spacing w:val="-24"/>
                <w:w w:val="105"/>
                <w:sz w:val="19"/>
              </w:rPr>
              <w:t> </w:t>
            </w:r>
            <w:r>
              <w:rPr>
                <w:b/>
                <w:color w:val="424242"/>
                <w:spacing w:val="-1"/>
                <w:w w:val="105"/>
                <w:sz w:val="18"/>
              </w:rPr>
              <w:t>Affected</w:t>
            </w:r>
            <w:r>
              <w:rPr>
                <w:b/>
                <w:color w:val="424242"/>
                <w:spacing w:val="-45"/>
                <w:w w:val="105"/>
                <w:sz w:val="18"/>
              </w:rPr>
              <w:t> </w:t>
            </w:r>
            <w:r>
              <w:rPr>
                <w:b/>
                <w:color w:val="313131"/>
                <w:sz w:val="18"/>
              </w:rPr>
              <w:t>P</w:t>
            </w:r>
            <w:r>
              <w:rPr>
                <w:b/>
                <w:color w:val="313131"/>
                <w:spacing w:val="-24"/>
                <w:sz w:val="18"/>
              </w:rPr>
              <w:t> </w:t>
            </w:r>
            <w:r>
              <w:rPr>
                <w:b/>
                <w:color w:val="545454"/>
                <w:sz w:val="18"/>
              </w:rPr>
              <w:t>ersons</w:t>
            </w:r>
          </w:p>
        </w:tc>
        <w:tc>
          <w:tcPr>
            <w:tcW w:w="194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6" w:lineRule="auto" w:before="105"/>
              <w:ind w:left="465" w:right="209" w:firstLine="16"/>
              <w:rPr>
                <w:b/>
                <w:sz w:val="18"/>
              </w:rPr>
            </w:pPr>
            <w:r>
              <w:rPr>
                <w:b/>
                <w:color w:val="545454"/>
                <w:sz w:val="18"/>
              </w:rPr>
              <w:t>Co</w:t>
            </w:r>
            <w:r>
              <w:rPr>
                <w:b/>
                <w:color w:val="313131"/>
                <w:sz w:val="18"/>
              </w:rPr>
              <w:t>mmer</w:t>
            </w:r>
            <w:r>
              <w:rPr>
                <w:b/>
                <w:color w:val="545454"/>
                <w:sz w:val="18"/>
              </w:rPr>
              <w:t>cial</w:t>
            </w:r>
            <w:r>
              <w:rPr>
                <w:b/>
                <w:color w:val="545454"/>
                <w:spacing w:val="-42"/>
                <w:sz w:val="18"/>
              </w:rPr>
              <w:t> </w:t>
            </w:r>
            <w:r>
              <w:rPr>
                <w:b/>
                <w:color w:val="424242"/>
                <w:w w:val="105"/>
                <w:sz w:val="18"/>
              </w:rPr>
              <w:t>B</w:t>
            </w:r>
            <w:r>
              <w:rPr>
                <w:b/>
                <w:color w:val="1F1F1F"/>
                <w:w w:val="105"/>
                <w:sz w:val="18"/>
              </w:rPr>
              <w:t>u</w:t>
            </w:r>
            <w:r>
              <w:rPr>
                <w:b/>
                <w:color w:val="424242"/>
                <w:w w:val="105"/>
                <w:sz w:val="18"/>
              </w:rPr>
              <w:t>il</w:t>
            </w:r>
            <w:r>
              <w:rPr>
                <w:b/>
                <w:color w:val="424242"/>
                <w:spacing w:val="-25"/>
                <w:w w:val="105"/>
                <w:sz w:val="18"/>
              </w:rPr>
              <w:t> </w:t>
            </w:r>
            <w:r>
              <w:rPr>
                <w:b/>
                <w:color w:val="424242"/>
                <w:w w:val="105"/>
                <w:sz w:val="18"/>
              </w:rPr>
              <w:t>ding</w:t>
            </w:r>
          </w:p>
        </w:tc>
      </w:tr>
      <w:tr>
        <w:trPr>
          <w:trHeight w:val="1995" w:hRule="atLeast"/>
        </w:trPr>
        <w:tc>
          <w:tcPr>
            <w:tcW w:w="8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68"/>
              <w:ind w:left="194"/>
              <w:rPr>
                <w:b/>
                <w:sz w:val="18"/>
              </w:rPr>
            </w:pPr>
            <w:r>
              <w:rPr>
                <w:b/>
                <w:color w:val="424242"/>
                <w:w w:val="110"/>
                <w:sz w:val="18"/>
              </w:rPr>
              <w:t>214</w:t>
            </w:r>
          </w:p>
        </w:tc>
        <w:tc>
          <w:tcPr>
            <w:tcW w:w="2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17"/>
              <w:ind w:right="67"/>
              <w:jc w:val="right"/>
              <w:rPr>
                <w:sz w:val="18"/>
              </w:rPr>
            </w:pPr>
            <w:r>
              <w:rPr>
                <w:color w:val="545454"/>
                <w:w w:val="95"/>
                <w:sz w:val="18"/>
              </w:rPr>
              <w:t>Publ</w:t>
            </w:r>
            <w:r>
              <w:rPr>
                <w:color w:val="808080"/>
                <w:w w:val="95"/>
                <w:sz w:val="18"/>
              </w:rPr>
              <w:t>ic</w:t>
            </w:r>
            <w:r>
              <w:rPr>
                <w:color w:val="808080"/>
                <w:spacing w:val="14"/>
                <w:w w:val="95"/>
                <w:sz w:val="18"/>
              </w:rPr>
              <w:t> </w:t>
            </w:r>
            <w:r>
              <w:rPr>
                <w:color w:val="6B6B6B"/>
                <w:w w:val="95"/>
                <w:sz w:val="18"/>
              </w:rPr>
              <w:t>Liab</w:t>
            </w:r>
            <w:r>
              <w:rPr>
                <w:color w:val="6B6B6B"/>
                <w:spacing w:val="4"/>
                <w:w w:val="95"/>
                <w:sz w:val="18"/>
              </w:rPr>
              <w:t> </w:t>
            </w:r>
            <w:r>
              <w:rPr>
                <w:color w:val="424242"/>
                <w:w w:val="95"/>
                <w:sz w:val="18"/>
              </w:rPr>
              <w:t>ilit</w:t>
            </w:r>
            <w:r>
              <w:rPr>
                <w:color w:val="6B6B6B"/>
                <w:w w:val="95"/>
                <w:sz w:val="18"/>
              </w:rPr>
              <w:t>y</w:t>
            </w:r>
            <w:r>
              <w:rPr>
                <w:color w:val="6B6B6B"/>
                <w:spacing w:val="-15"/>
                <w:w w:val="95"/>
                <w:sz w:val="18"/>
              </w:rPr>
              <w:t> </w:t>
            </w:r>
            <w:r>
              <w:rPr>
                <w:color w:val="6B6B6B"/>
                <w:w w:val="95"/>
                <w:sz w:val="18"/>
              </w:rPr>
              <w:t>J</w:t>
            </w:r>
            <w:r>
              <w:rPr>
                <w:color w:val="424242"/>
                <w:w w:val="95"/>
                <w:sz w:val="18"/>
              </w:rPr>
              <w:t>n</w:t>
            </w:r>
            <w:r>
              <w:rPr>
                <w:color w:val="808080"/>
                <w:w w:val="95"/>
                <w:sz w:val="18"/>
              </w:rPr>
              <w:t>s</w:t>
            </w:r>
            <w:r>
              <w:rPr>
                <w:color w:val="545454"/>
                <w:w w:val="95"/>
                <w:sz w:val="18"/>
              </w:rPr>
              <w:t>u:r</w:t>
            </w:r>
            <w:r>
              <w:rPr>
                <w:color w:val="808080"/>
                <w:w w:val="95"/>
                <w:sz w:val="18"/>
              </w:rPr>
              <w:t>a</w:t>
            </w:r>
            <w:r>
              <w:rPr>
                <w:color w:val="808080"/>
                <w:spacing w:val="-4"/>
                <w:w w:val="95"/>
                <w:sz w:val="18"/>
              </w:rPr>
              <w:t> </w:t>
            </w:r>
            <w:r>
              <w:rPr>
                <w:color w:val="808080"/>
                <w:w w:val="95"/>
                <w:sz w:val="18"/>
              </w:rPr>
              <w:t>nce</w:t>
            </w:r>
          </w:p>
        </w:tc>
        <w:tc>
          <w:tcPr>
            <w:tcW w:w="233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272"/>
              </w:numPr>
              <w:tabs>
                <w:tab w:pos="422" w:val="left" w:leader="none"/>
              </w:tabs>
              <w:spacing w:line="240" w:lineRule="auto" w:before="138" w:after="0"/>
              <w:ind w:left="421" w:right="0" w:hanging="224"/>
              <w:jc w:val="left"/>
              <w:rPr>
                <w:rFonts w:ascii="Arial"/>
                <w:color w:val="545454"/>
                <w:sz w:val="18"/>
              </w:rPr>
            </w:pPr>
            <w:r>
              <w:rPr>
                <w:rFonts w:ascii="Arial"/>
                <w:color w:val="545454"/>
                <w:w w:val="90"/>
                <w:sz w:val="18"/>
              </w:rPr>
              <w:t>0</w:t>
            </w:r>
            <w:r>
              <w:rPr>
                <w:rFonts w:ascii="Arial"/>
                <w:color w:val="545454"/>
                <w:spacing w:val="23"/>
                <w:w w:val="90"/>
                <w:sz w:val="18"/>
              </w:rPr>
              <w:t> </w:t>
            </w:r>
            <w:r>
              <w:rPr>
                <w:color w:val="6B6B6B"/>
                <w:w w:val="90"/>
                <w:sz w:val="19"/>
              </w:rPr>
              <w:t>ffice</w:t>
            </w:r>
            <w:r>
              <w:rPr>
                <w:color w:val="6B6B6B"/>
                <w:spacing w:val="-5"/>
                <w:w w:val="90"/>
                <w:sz w:val="19"/>
              </w:rPr>
              <w:t> </w:t>
            </w:r>
            <w:r>
              <w:rPr>
                <w:color w:val="808080"/>
                <w:w w:val="90"/>
                <w:sz w:val="19"/>
              </w:rPr>
              <w:t>s</w:t>
            </w:r>
            <w:r>
              <w:rPr>
                <w:color w:val="545454"/>
                <w:w w:val="90"/>
                <w:sz w:val="19"/>
              </w:rPr>
              <w:t>paces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16" w:val="left" w:leader="none"/>
              </w:tabs>
              <w:spacing w:line="240" w:lineRule="auto" w:before="2" w:after="0"/>
              <w:ind w:left="415" w:right="0" w:hanging="232"/>
              <w:jc w:val="left"/>
              <w:rPr>
                <w:color w:val="6B6B6B"/>
                <w:sz w:val="18"/>
              </w:rPr>
            </w:pPr>
            <w:r>
              <w:rPr>
                <w:color w:val="6B6B6B"/>
                <w:w w:val="110"/>
                <w:sz w:val="18"/>
              </w:rPr>
              <w:t>Banks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08" w:val="left" w:leader="none"/>
              </w:tabs>
              <w:spacing w:line="240" w:lineRule="auto" w:before="13" w:after="0"/>
              <w:ind w:left="407" w:right="0" w:hanging="228"/>
              <w:jc w:val="left"/>
              <w:rPr>
                <w:color w:val="808080"/>
                <w:sz w:val="18"/>
              </w:rPr>
            </w:pPr>
            <w:r>
              <w:rPr>
                <w:color w:val="6B6B6B"/>
                <w:w w:val="110"/>
                <w:sz w:val="18"/>
              </w:rPr>
              <w:t>Shopping</w:t>
            </w:r>
            <w:r>
              <w:rPr>
                <w:color w:val="6B6B6B"/>
                <w:spacing w:val="-4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Malls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6" w:val="left" w:leader="none"/>
              </w:tabs>
              <w:spacing w:line="240" w:lineRule="auto" w:before="14" w:after="0"/>
              <w:ind w:left="425" w:right="0" w:hanging="252"/>
              <w:jc w:val="left"/>
              <w:rPr>
                <w:color w:val="808080"/>
                <w:sz w:val="18"/>
              </w:rPr>
            </w:pPr>
            <w:r>
              <w:rPr>
                <w:color w:val="808080"/>
                <w:w w:val="105"/>
                <w:sz w:val="18"/>
              </w:rPr>
              <w:t>Factories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16" w:val="left" w:leader="none"/>
              </w:tabs>
              <w:spacing w:line="240" w:lineRule="auto" w:before="14" w:after="0"/>
              <w:ind w:left="415" w:right="0" w:hanging="247"/>
              <w:jc w:val="left"/>
              <w:rPr>
                <w:color w:val="808080"/>
                <w:sz w:val="18"/>
              </w:rPr>
            </w:pPr>
            <w:r>
              <w:rPr>
                <w:color w:val="6B6B6B"/>
                <w:w w:val="110"/>
                <w:sz w:val="18"/>
              </w:rPr>
              <w:t>Hospitals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18" w:val="left" w:leader="none"/>
              </w:tabs>
              <w:spacing w:line="249" w:lineRule="auto" w:before="23" w:after="0"/>
              <w:ind w:left="175" w:right="106" w:hanging="6"/>
              <w:jc w:val="left"/>
              <w:rPr>
                <w:color w:val="6B6B6B"/>
                <w:sz w:val="18"/>
              </w:rPr>
            </w:pPr>
            <w:r>
              <w:rPr>
                <w:color w:val="6B6B6B"/>
                <w:w w:val="105"/>
                <w:sz w:val="18"/>
              </w:rPr>
              <w:t>A</w:t>
            </w:r>
            <w:r>
              <w:rPr>
                <w:color w:val="424242"/>
                <w:w w:val="105"/>
                <w:sz w:val="18"/>
              </w:rPr>
              <w:t>ny </w:t>
            </w:r>
            <w:r>
              <w:rPr>
                <w:color w:val="6B6B6B"/>
                <w:w w:val="105"/>
                <w:sz w:val="18"/>
              </w:rPr>
              <w:t>ot </w:t>
            </w:r>
            <w:r>
              <w:rPr>
                <w:color w:val="424242"/>
                <w:w w:val="105"/>
                <w:sz w:val="18"/>
              </w:rPr>
              <w:t>h</w:t>
            </w:r>
            <w:r>
              <w:rPr>
                <w:color w:val="808080"/>
                <w:w w:val="105"/>
                <w:sz w:val="18"/>
              </w:rPr>
              <w:t>e</w:t>
            </w:r>
            <w:r>
              <w:rPr>
                <w:color w:val="545454"/>
                <w:w w:val="105"/>
                <w:sz w:val="18"/>
              </w:rPr>
              <w:t>r </w:t>
            </w:r>
            <w:r>
              <w:rPr>
                <w:color w:val="6B6B6B"/>
                <w:w w:val="105"/>
                <w:sz w:val="18"/>
              </w:rPr>
              <w:t>place</w:t>
            </w:r>
            <w:r>
              <w:rPr>
                <w:color w:val="6B6B6B"/>
                <w:spacing w:val="1"/>
                <w:w w:val="105"/>
                <w:sz w:val="18"/>
              </w:rPr>
              <w:t> </w:t>
            </w:r>
            <w:r>
              <w:rPr>
                <w:color w:val="6B6B6B"/>
                <w:spacing w:val="-3"/>
                <w:w w:val="110"/>
                <w:sz w:val="18"/>
              </w:rPr>
              <w:t>tha</w:t>
            </w:r>
            <w:r>
              <w:rPr>
                <w:color w:val="424242"/>
                <w:spacing w:val="-3"/>
                <w:w w:val="110"/>
                <w:sz w:val="18"/>
              </w:rPr>
              <w:t>t </w:t>
            </w:r>
            <w:r>
              <w:rPr>
                <w:color w:val="545454"/>
                <w:spacing w:val="-2"/>
                <w:w w:val="110"/>
                <w:sz w:val="18"/>
              </w:rPr>
              <w:t>may </w:t>
            </w:r>
            <w:r>
              <w:rPr>
                <w:color w:val="6B6B6B"/>
                <w:spacing w:val="-2"/>
                <w:w w:val="110"/>
                <w:sz w:val="18"/>
              </w:rPr>
              <w:t>be </w:t>
            </w:r>
            <w:r>
              <w:rPr>
                <w:color w:val="808080"/>
                <w:spacing w:val="-2"/>
                <w:w w:val="110"/>
                <w:sz w:val="18"/>
              </w:rPr>
              <w:t>specifie</w:t>
            </w:r>
            <w:r>
              <w:rPr>
                <w:color w:val="545454"/>
                <w:spacing w:val="-2"/>
                <w:w w:val="110"/>
                <w:sz w:val="18"/>
              </w:rPr>
              <w:t>d</w:t>
            </w:r>
            <w:r>
              <w:rPr>
                <w:color w:val="545454"/>
                <w:spacing w:val="-47"/>
                <w:w w:val="110"/>
                <w:sz w:val="18"/>
              </w:rPr>
              <w:t> </w:t>
            </w:r>
            <w:r>
              <w:rPr>
                <w:color w:val="808080"/>
                <w:w w:val="110"/>
                <w:sz w:val="18"/>
              </w:rPr>
              <w:t>by</w:t>
            </w:r>
            <w:r>
              <w:rPr>
                <w:color w:val="808080"/>
                <w:spacing w:val="11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Regu</w:t>
            </w:r>
            <w:r>
              <w:rPr>
                <w:color w:val="313131"/>
                <w:w w:val="110"/>
                <w:sz w:val="18"/>
              </w:rPr>
              <w:t>l</w:t>
            </w:r>
            <w:r>
              <w:rPr>
                <w:color w:val="808080"/>
                <w:w w:val="110"/>
                <w:sz w:val="18"/>
              </w:rPr>
              <w:t>ations</w:t>
            </w:r>
          </w:p>
        </w:tc>
      </w:tr>
      <w:tr>
        <w:trPr>
          <w:trHeight w:val="2095" w:hRule="atLeast"/>
        </w:trPr>
        <w:tc>
          <w:tcPr>
            <w:tcW w:w="8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6"/>
              <w:ind w:left="19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24242"/>
                <w:w w:val="105"/>
                <w:sz w:val="17"/>
              </w:rPr>
              <w:t>216</w:t>
            </w:r>
          </w:p>
        </w:tc>
        <w:tc>
          <w:tcPr>
            <w:tcW w:w="2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07"/>
              <w:ind w:left="185"/>
              <w:rPr>
                <w:sz w:val="18"/>
              </w:rPr>
            </w:pPr>
            <w:r>
              <w:rPr>
                <w:color w:val="6B6B6B"/>
                <w:sz w:val="18"/>
              </w:rPr>
              <w:t>Professio</w:t>
            </w:r>
            <w:r>
              <w:rPr>
                <w:color w:val="6B6B6B"/>
                <w:spacing w:val="-4"/>
                <w:sz w:val="18"/>
              </w:rPr>
              <w:t> </w:t>
            </w:r>
            <w:r>
              <w:rPr>
                <w:color w:val="6B6B6B"/>
                <w:sz w:val="18"/>
              </w:rPr>
              <w:t>na</w:t>
            </w:r>
            <w:r>
              <w:rPr>
                <w:color w:val="424242"/>
                <w:sz w:val="18"/>
              </w:rPr>
              <w:t>l</w:t>
            </w:r>
            <w:r>
              <w:rPr>
                <w:color w:val="424242"/>
                <w:spacing w:val="4"/>
                <w:sz w:val="18"/>
              </w:rPr>
              <w:t> </w:t>
            </w:r>
            <w:r>
              <w:rPr>
                <w:color w:val="545454"/>
                <w:sz w:val="18"/>
              </w:rPr>
              <w:t>Ind</w:t>
            </w:r>
            <w:r>
              <w:rPr>
                <w:color w:val="545454"/>
                <w:spacing w:val="-24"/>
                <w:sz w:val="18"/>
              </w:rPr>
              <w:t> </w:t>
            </w:r>
            <w:r>
              <w:rPr>
                <w:color w:val="808080"/>
                <w:sz w:val="18"/>
              </w:rPr>
              <w:t>emnity</w:t>
            </w:r>
          </w:p>
        </w:tc>
        <w:tc>
          <w:tcPr>
            <w:tcW w:w="233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07"/>
              <w:ind w:left="224"/>
              <w:rPr>
                <w:sz w:val="18"/>
              </w:rPr>
            </w:pPr>
            <w:r>
              <w:rPr>
                <w:color w:val="424242"/>
                <w:w w:val="95"/>
                <w:sz w:val="16"/>
              </w:rPr>
              <w:t>I</w:t>
            </w:r>
            <w:r>
              <w:rPr>
                <w:color w:val="424242"/>
                <w:spacing w:val="-8"/>
                <w:w w:val="95"/>
                <w:sz w:val="16"/>
              </w:rPr>
              <w:t> </w:t>
            </w:r>
            <w:r>
              <w:rPr>
                <w:color w:val="939393"/>
                <w:w w:val="95"/>
                <w:sz w:val="16"/>
              </w:rPr>
              <w:t>•</w:t>
            </w:r>
            <w:r>
              <w:rPr>
                <w:color w:val="939393"/>
                <w:spacing w:val="27"/>
                <w:w w:val="95"/>
                <w:sz w:val="16"/>
              </w:rPr>
              <w:t> </w:t>
            </w:r>
            <w:r>
              <w:rPr>
                <w:color w:val="6B6B6B"/>
                <w:w w:val="95"/>
                <w:sz w:val="18"/>
              </w:rPr>
              <w:t>Acco</w:t>
            </w:r>
            <w:r>
              <w:rPr>
                <w:color w:val="424242"/>
                <w:w w:val="95"/>
                <w:sz w:val="18"/>
              </w:rPr>
              <w:t>unt.am</w:t>
            </w:r>
            <w:r>
              <w:rPr>
                <w:color w:val="424242"/>
                <w:spacing w:val="-16"/>
                <w:w w:val="95"/>
                <w:sz w:val="18"/>
              </w:rPr>
              <w:t> </w:t>
            </w:r>
            <w:r>
              <w:rPr>
                <w:color w:val="939393"/>
                <w:w w:val="95"/>
                <w:sz w:val="18"/>
              </w:rPr>
              <w:t>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27" w:val="left" w:leader="none"/>
              </w:tabs>
              <w:spacing w:line="240" w:lineRule="auto" w:before="14" w:after="0"/>
              <w:ind w:left="426" w:right="0" w:hanging="233"/>
              <w:jc w:val="left"/>
              <w:rPr>
                <w:color w:val="6B6B6B"/>
                <w:sz w:val="18"/>
              </w:rPr>
            </w:pPr>
            <w:r>
              <w:rPr>
                <w:color w:val="6B6B6B"/>
                <w:w w:val="110"/>
                <w:sz w:val="18"/>
              </w:rPr>
              <w:t>Me</w:t>
            </w:r>
            <w:r>
              <w:rPr>
                <w:color w:val="424242"/>
                <w:w w:val="110"/>
                <w:sz w:val="18"/>
              </w:rPr>
              <w:t>di</w:t>
            </w:r>
            <w:r>
              <w:rPr>
                <w:color w:val="6B6B6B"/>
                <w:w w:val="110"/>
                <w:sz w:val="18"/>
              </w:rPr>
              <w:t>c</w:t>
            </w:r>
            <w:r>
              <w:rPr>
                <w:color w:val="424242"/>
                <w:w w:val="110"/>
                <w:sz w:val="18"/>
              </w:rPr>
              <w:t>al</w:t>
            </w:r>
            <w:r>
              <w:rPr>
                <w:color w:val="424242"/>
                <w:spacing w:val="14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doctors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35" w:val="left" w:leader="none"/>
              </w:tabs>
              <w:spacing w:line="240" w:lineRule="auto" w:before="14" w:after="0"/>
              <w:ind w:left="434" w:right="0" w:hanging="245"/>
              <w:jc w:val="left"/>
              <w:rPr>
                <w:color w:val="6B6B6B"/>
                <w:sz w:val="18"/>
              </w:rPr>
            </w:pPr>
            <w:r>
              <w:rPr>
                <w:color w:val="6B6B6B"/>
                <w:w w:val="110"/>
                <w:sz w:val="18"/>
              </w:rPr>
              <w:t>Insurance</w:t>
            </w:r>
            <w:r>
              <w:rPr>
                <w:color w:val="6B6B6B"/>
                <w:spacing w:val="-6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practitioners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16" w:val="left" w:leader="none"/>
              </w:tabs>
              <w:spacing w:line="240" w:lineRule="auto" w:before="13" w:after="0"/>
              <w:ind w:left="415" w:right="0" w:hanging="233"/>
              <w:jc w:val="left"/>
              <w:rPr>
                <w:color w:val="545454"/>
                <w:sz w:val="18"/>
              </w:rPr>
            </w:pPr>
            <w:r>
              <w:rPr>
                <w:color w:val="808080"/>
                <w:w w:val="110"/>
                <w:sz w:val="18"/>
              </w:rPr>
              <w:t>Lawye</w:t>
            </w:r>
            <w:r>
              <w:rPr>
                <w:color w:val="545454"/>
                <w:w w:val="110"/>
                <w:sz w:val="18"/>
              </w:rPr>
              <w:t>rs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17" w:val="left" w:leader="none"/>
              </w:tabs>
              <w:spacing w:line="256" w:lineRule="auto" w:before="14" w:after="0"/>
              <w:ind w:left="443" w:right="349" w:hanging="265"/>
              <w:jc w:val="left"/>
              <w:rPr>
                <w:color w:val="545454"/>
                <w:sz w:val="18"/>
              </w:rPr>
            </w:pPr>
            <w:r>
              <w:rPr>
                <w:color w:val="6B6B6B"/>
                <w:sz w:val="18"/>
              </w:rPr>
              <w:t>F</w:t>
            </w:r>
            <w:r>
              <w:rPr>
                <w:color w:val="424242"/>
                <w:sz w:val="18"/>
              </w:rPr>
              <w:t>in</w:t>
            </w:r>
            <w:r>
              <w:rPr>
                <w:color w:val="6B6B6B"/>
                <w:sz w:val="18"/>
              </w:rPr>
              <w:t>anci</w:t>
            </w:r>
            <w:r>
              <w:rPr>
                <w:color w:val="424242"/>
                <w:sz w:val="18"/>
              </w:rPr>
              <w:t>al</w:t>
            </w:r>
            <w:r>
              <w:rPr>
                <w:color w:val="424242"/>
                <w:spacing w:val="1"/>
                <w:sz w:val="18"/>
              </w:rPr>
              <w:t> </w:t>
            </w:r>
            <w:r>
              <w:rPr>
                <w:color w:val="6B6B6B"/>
                <w:sz w:val="18"/>
              </w:rPr>
              <w:t>and</w:t>
            </w:r>
            <w:r>
              <w:rPr>
                <w:color w:val="6B6B6B"/>
                <w:spacing w:val="1"/>
                <w:sz w:val="18"/>
              </w:rPr>
              <w:t> </w:t>
            </w:r>
            <w:r>
              <w:rPr>
                <w:color w:val="545454"/>
                <w:sz w:val="18"/>
              </w:rPr>
              <w:t>i</w:t>
            </w:r>
            <w:r>
              <w:rPr>
                <w:color w:val="313131"/>
                <w:sz w:val="18"/>
              </w:rPr>
              <w:t>n</w:t>
            </w:r>
            <w:r>
              <w:rPr>
                <w:color w:val="6B6B6B"/>
                <w:sz w:val="18"/>
              </w:rPr>
              <w:t>vest</w:t>
            </w:r>
            <w:r>
              <w:rPr>
                <w:color w:val="424242"/>
                <w:sz w:val="18"/>
              </w:rPr>
              <w:t>ment</w:t>
            </w:r>
            <w:r>
              <w:rPr>
                <w:color w:val="424242"/>
                <w:spacing w:val="15"/>
                <w:sz w:val="18"/>
              </w:rPr>
              <w:t> </w:t>
            </w:r>
            <w:r>
              <w:rPr>
                <w:color w:val="6B6B6B"/>
                <w:sz w:val="18"/>
              </w:rPr>
              <w:t>ana</w:t>
            </w:r>
            <w:r>
              <w:rPr>
                <w:color w:val="6B6B6B"/>
                <w:spacing w:val="-6"/>
                <w:sz w:val="18"/>
              </w:rPr>
              <w:t> </w:t>
            </w:r>
            <w:r>
              <w:rPr>
                <w:color w:val="313131"/>
                <w:sz w:val="18"/>
              </w:rPr>
              <w:t>l</w:t>
            </w:r>
            <w:r>
              <w:rPr>
                <w:color w:val="6B6B6B"/>
                <w:sz w:val="18"/>
              </w:rPr>
              <w:t>ysts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430" w:val="left" w:leader="none"/>
              </w:tabs>
              <w:spacing w:line="256" w:lineRule="auto" w:before="0" w:after="0"/>
              <w:ind w:left="186" w:right="213" w:hanging="16"/>
              <w:jc w:val="left"/>
              <w:rPr>
                <w:color w:val="545454"/>
                <w:sz w:val="18"/>
              </w:rPr>
            </w:pPr>
            <w:r>
              <w:rPr>
                <w:color w:val="808080"/>
                <w:w w:val="105"/>
                <w:sz w:val="18"/>
              </w:rPr>
              <w:t>.</w:t>
            </w:r>
            <w:r>
              <w:rPr>
                <w:color w:val="808080"/>
                <w:spacing w:val="9"/>
                <w:w w:val="105"/>
                <w:sz w:val="18"/>
              </w:rPr>
              <w:t> </w:t>
            </w:r>
            <w:r>
              <w:rPr>
                <w:rFonts w:ascii="Arial"/>
                <w:color w:val="545454"/>
                <w:w w:val="105"/>
                <w:sz w:val="17"/>
              </w:rPr>
              <w:t>Any</w:t>
            </w:r>
            <w:r>
              <w:rPr>
                <w:rFonts w:ascii="Arial"/>
                <w:color w:val="545454"/>
                <w:spacing w:val="46"/>
                <w:w w:val="105"/>
                <w:sz w:val="17"/>
              </w:rPr>
              <w:t> </w:t>
            </w:r>
            <w:r>
              <w:rPr>
                <w:color w:val="6B6B6B"/>
                <w:w w:val="105"/>
                <w:sz w:val="18"/>
              </w:rPr>
              <w:t>othe</w:t>
            </w:r>
            <w:r>
              <w:rPr>
                <w:color w:val="6B6B6B"/>
                <w:spacing w:val="-3"/>
                <w:w w:val="105"/>
                <w:sz w:val="18"/>
              </w:rPr>
              <w:t> </w:t>
            </w:r>
            <w:r>
              <w:rPr>
                <w:color w:val="424242"/>
                <w:w w:val="105"/>
                <w:sz w:val="18"/>
              </w:rPr>
              <w:t>r</w:t>
            </w:r>
            <w:r>
              <w:rPr>
                <w:color w:val="424242"/>
                <w:spacing w:val="1"/>
                <w:w w:val="105"/>
                <w:sz w:val="18"/>
              </w:rPr>
              <w:t> </w:t>
            </w:r>
            <w:r>
              <w:rPr>
                <w:color w:val="424242"/>
                <w:w w:val="105"/>
                <w:sz w:val="18"/>
              </w:rPr>
              <w:t>pr</w:t>
            </w:r>
            <w:r>
              <w:rPr>
                <w:color w:val="6B6B6B"/>
                <w:w w:val="105"/>
                <w:sz w:val="18"/>
              </w:rPr>
              <w:t>ofession that</w:t>
            </w:r>
            <w:r>
              <w:rPr>
                <w:color w:val="6B6B6B"/>
                <w:spacing w:val="1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may be</w:t>
            </w:r>
            <w:r>
              <w:rPr>
                <w:color w:val="6B6B6B"/>
                <w:spacing w:val="1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specified</w:t>
            </w:r>
            <w:r>
              <w:rPr>
                <w:color w:val="6B6B6B"/>
                <w:spacing w:val="15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by</w:t>
            </w:r>
          </w:p>
          <w:p>
            <w:pPr>
              <w:pStyle w:val="TableParagraph"/>
              <w:spacing w:line="202" w:lineRule="exact"/>
              <w:ind w:left="175"/>
              <w:rPr>
                <w:sz w:val="18"/>
              </w:rPr>
            </w:pPr>
            <w:r>
              <w:rPr>
                <w:color w:val="424242"/>
                <w:spacing w:val="-2"/>
                <w:w w:val="105"/>
                <w:sz w:val="18"/>
              </w:rPr>
              <w:t>R</w:t>
            </w:r>
            <w:r>
              <w:rPr>
                <w:color w:val="808080"/>
                <w:spacing w:val="-2"/>
                <w:w w:val="105"/>
                <w:sz w:val="18"/>
              </w:rPr>
              <w:t>egu</w:t>
            </w:r>
            <w:r>
              <w:rPr>
                <w:color w:val="808080"/>
                <w:spacing w:val="-27"/>
                <w:w w:val="105"/>
                <w:sz w:val="18"/>
              </w:rPr>
              <w:t> </w:t>
            </w:r>
            <w:r>
              <w:rPr>
                <w:color w:val="545454"/>
                <w:spacing w:val="-1"/>
                <w:w w:val="105"/>
                <w:sz w:val="18"/>
              </w:rPr>
              <w:t>l</w:t>
            </w:r>
            <w:r>
              <w:rPr>
                <w:color w:val="808080"/>
                <w:spacing w:val="-1"/>
                <w:w w:val="105"/>
                <w:sz w:val="18"/>
              </w:rPr>
              <w:t>ations</w:t>
            </w:r>
          </w:p>
        </w:tc>
        <w:tc>
          <w:tcPr>
            <w:tcW w:w="194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085" w:hRule="atLeast"/>
        </w:trPr>
        <w:tc>
          <w:tcPr>
            <w:tcW w:w="8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58"/>
              <w:ind w:left="163"/>
              <w:rPr>
                <w:b/>
                <w:sz w:val="18"/>
              </w:rPr>
            </w:pPr>
            <w:r>
              <w:rPr>
                <w:b/>
                <w:color w:val="545454"/>
                <w:w w:val="105"/>
                <w:sz w:val="18"/>
              </w:rPr>
              <w:t>2</w:t>
            </w:r>
            <w:r>
              <w:rPr>
                <w:b/>
                <w:color w:val="313131"/>
                <w:w w:val="105"/>
                <w:sz w:val="18"/>
              </w:rPr>
              <w:t>18</w:t>
            </w:r>
          </w:p>
        </w:tc>
        <w:tc>
          <w:tcPr>
            <w:tcW w:w="2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4" w:lineRule="auto" w:before="168"/>
              <w:ind w:left="74" w:right="78" w:firstLine="7"/>
              <w:rPr>
                <w:sz w:val="18"/>
              </w:rPr>
            </w:pPr>
            <w:r>
              <w:rPr>
                <w:color w:val="313131"/>
                <w:w w:val="105"/>
                <w:sz w:val="18"/>
              </w:rPr>
              <w:t>T</w:t>
            </w:r>
            <w:r>
              <w:rPr>
                <w:color w:val="545454"/>
                <w:w w:val="105"/>
                <w:sz w:val="18"/>
              </w:rPr>
              <w:t>nstirance of</w:t>
            </w:r>
            <w:r>
              <w:rPr>
                <w:color w:val="545454"/>
                <w:spacing w:val="21"/>
                <w:w w:val="105"/>
                <w:sz w:val="18"/>
              </w:rPr>
              <w:t> </w:t>
            </w:r>
            <w:r>
              <w:rPr>
                <w:color w:val="545454"/>
                <w:w w:val="105"/>
                <w:sz w:val="18"/>
              </w:rPr>
              <w:t>Commercial</w:t>
            </w:r>
            <w:r>
              <w:rPr>
                <w:color w:val="545454"/>
                <w:spacing w:val="-44"/>
                <w:w w:val="105"/>
                <w:sz w:val="18"/>
              </w:rPr>
              <w:t> </w:t>
            </w:r>
            <w:r>
              <w:rPr>
                <w:color w:val="545454"/>
                <w:w w:val="110"/>
                <w:sz w:val="18"/>
              </w:rPr>
              <w:t>Bu</w:t>
            </w:r>
            <w:r>
              <w:rPr>
                <w:color w:val="808080"/>
                <w:w w:val="110"/>
                <w:sz w:val="18"/>
              </w:rPr>
              <w:t>ildings</w:t>
            </w:r>
          </w:p>
        </w:tc>
        <w:tc>
          <w:tcPr>
            <w:tcW w:w="233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92" w:val="left" w:leader="none"/>
              </w:tabs>
              <w:spacing w:line="240" w:lineRule="auto" w:before="0" w:after="0"/>
              <w:ind w:left="291" w:right="0" w:hanging="236"/>
              <w:jc w:val="left"/>
              <w:rPr>
                <w:color w:val="6B6B6B"/>
                <w:sz w:val="18"/>
              </w:rPr>
            </w:pPr>
            <w:r>
              <w:rPr>
                <w:color w:val="6B6B6B"/>
                <w:w w:val="105"/>
                <w:sz w:val="18"/>
              </w:rPr>
              <w:t>Oflice</w:t>
            </w:r>
            <w:r>
              <w:rPr>
                <w:color w:val="6B6B6B"/>
                <w:spacing w:val="-13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spaces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88" w:val="left" w:leader="none"/>
              </w:tabs>
              <w:spacing w:line="240" w:lineRule="auto" w:before="14" w:after="0"/>
              <w:ind w:left="287" w:right="0" w:hanging="235"/>
              <w:jc w:val="left"/>
              <w:rPr>
                <w:color w:val="808080"/>
                <w:sz w:val="18"/>
              </w:rPr>
            </w:pPr>
            <w:r>
              <w:rPr>
                <w:color w:val="6B6B6B"/>
                <w:w w:val="110"/>
                <w:sz w:val="18"/>
              </w:rPr>
              <w:t>Shopping</w:t>
            </w:r>
            <w:r>
              <w:rPr>
                <w:color w:val="6B6B6B"/>
                <w:spacing w:val="-4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Malls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96" w:val="left" w:leader="none"/>
              </w:tabs>
              <w:spacing w:line="240" w:lineRule="auto" w:before="14" w:after="0"/>
              <w:ind w:left="295" w:right="0" w:hanging="246"/>
              <w:jc w:val="left"/>
              <w:rPr>
                <w:color w:val="6B6B6B"/>
                <w:sz w:val="18"/>
              </w:rPr>
            </w:pPr>
            <w:r>
              <w:rPr>
                <w:color w:val="6B6B6B"/>
                <w:w w:val="110"/>
                <w:sz w:val="18"/>
              </w:rPr>
              <w:t>Factories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86" w:val="left" w:leader="none"/>
              </w:tabs>
              <w:spacing w:line="256" w:lineRule="auto" w:before="13" w:after="0"/>
              <w:ind w:left="38" w:right="845" w:firstLine="5"/>
              <w:jc w:val="left"/>
              <w:rPr>
                <w:color w:val="6B6B6B"/>
                <w:sz w:val="18"/>
              </w:rPr>
            </w:pPr>
            <w:r>
              <w:rPr>
                <w:color w:val="6B6B6B"/>
                <w:w w:val="110"/>
                <w:sz w:val="18"/>
              </w:rPr>
              <w:t>Hospitals</w:t>
            </w:r>
            <w:r>
              <w:rPr>
                <w:color w:val="6B6B6B"/>
                <w:spacing w:val="1"/>
                <w:w w:val="110"/>
                <w:sz w:val="18"/>
              </w:rPr>
              <w:t> </w:t>
            </w:r>
            <w:r>
              <w:rPr>
                <w:color w:val="6B6B6B"/>
                <w:spacing w:val="-6"/>
                <w:w w:val="110"/>
                <w:sz w:val="18"/>
              </w:rPr>
              <w:t>5,</w:t>
            </w:r>
            <w:r>
              <w:rPr>
                <w:color w:val="6B6B6B"/>
                <w:spacing w:val="24"/>
                <w:w w:val="110"/>
                <w:sz w:val="18"/>
              </w:rPr>
              <w:t> </w:t>
            </w:r>
            <w:r>
              <w:rPr>
                <w:rFonts w:ascii="Arial"/>
                <w:color w:val="545454"/>
                <w:spacing w:val="-6"/>
                <w:w w:val="110"/>
                <w:sz w:val="17"/>
              </w:rPr>
              <w:t>A1</w:t>
            </w:r>
            <w:r>
              <w:rPr>
                <w:rFonts w:ascii="Arial"/>
                <w:color w:val="313131"/>
                <w:spacing w:val="-6"/>
                <w:w w:val="110"/>
                <w:sz w:val="17"/>
              </w:rPr>
              <w:t>1</w:t>
            </w:r>
            <w:r>
              <w:rPr>
                <w:rFonts w:ascii="Arial"/>
                <w:color w:val="545454"/>
                <w:spacing w:val="-6"/>
                <w:w w:val="110"/>
                <w:sz w:val="17"/>
              </w:rPr>
              <w:t>y </w:t>
            </w:r>
            <w:r>
              <w:rPr>
                <w:color w:val="424242"/>
                <w:spacing w:val="-6"/>
                <w:w w:val="110"/>
                <w:sz w:val="18"/>
              </w:rPr>
              <w:t>other</w:t>
            </w:r>
          </w:p>
          <w:p>
            <w:pPr>
              <w:pStyle w:val="TableParagraph"/>
              <w:spacing w:line="256" w:lineRule="auto"/>
              <w:ind w:left="45" w:right="209" w:hanging="5"/>
              <w:rPr>
                <w:sz w:val="18"/>
              </w:rPr>
            </w:pPr>
            <w:r>
              <w:rPr>
                <w:color w:val="808080"/>
                <w:w w:val="105"/>
                <w:sz w:val="18"/>
              </w:rPr>
              <w:t>co</w:t>
            </w:r>
            <w:r>
              <w:rPr>
                <w:color w:val="424242"/>
                <w:w w:val="105"/>
                <w:sz w:val="18"/>
              </w:rPr>
              <w:t>m</w:t>
            </w:r>
            <w:r>
              <w:rPr>
                <w:color w:val="6B6B6B"/>
                <w:w w:val="105"/>
                <w:sz w:val="18"/>
              </w:rPr>
              <w:t>mercial</w:t>
            </w:r>
            <w:r>
              <w:rPr>
                <w:color w:val="6B6B6B"/>
                <w:spacing w:val="5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building</w:t>
            </w:r>
            <w:r>
              <w:rPr>
                <w:color w:val="6B6B6B"/>
                <w:spacing w:val="1"/>
                <w:w w:val="105"/>
                <w:sz w:val="18"/>
              </w:rPr>
              <w:t> </w:t>
            </w:r>
            <w:r>
              <w:rPr>
                <w:color w:val="808080"/>
                <w:w w:val="105"/>
                <w:sz w:val="18"/>
              </w:rPr>
              <w:t>tha </w:t>
            </w:r>
            <w:r>
              <w:rPr>
                <w:color w:val="545454"/>
                <w:w w:val="105"/>
                <w:sz w:val="18"/>
              </w:rPr>
              <w:t>t may be </w:t>
            </w:r>
            <w:r>
              <w:rPr>
                <w:color w:val="6B6B6B"/>
                <w:w w:val="105"/>
                <w:sz w:val="18"/>
              </w:rPr>
              <w:t>specified</w:t>
            </w:r>
            <w:r>
              <w:rPr>
                <w:color w:val="6B6B6B"/>
                <w:spacing w:val="-45"/>
                <w:w w:val="105"/>
                <w:sz w:val="18"/>
              </w:rPr>
              <w:t> </w:t>
            </w:r>
            <w:r>
              <w:rPr>
                <w:color w:val="808080"/>
                <w:sz w:val="18"/>
              </w:rPr>
              <w:t>by</w:t>
            </w:r>
            <w:r>
              <w:rPr>
                <w:color w:val="808080"/>
                <w:spacing w:val="28"/>
                <w:sz w:val="18"/>
              </w:rPr>
              <w:t> </w:t>
            </w:r>
            <w:r>
              <w:rPr>
                <w:color w:val="6B6B6B"/>
                <w:sz w:val="18"/>
              </w:rPr>
              <w:t>Regula</w:t>
            </w:r>
            <w:r>
              <w:rPr>
                <w:color w:val="6B6B6B"/>
                <w:spacing w:val="-6"/>
                <w:sz w:val="18"/>
              </w:rPr>
              <w:t> </w:t>
            </w:r>
            <w:r>
              <w:rPr>
                <w:color w:val="424242"/>
                <w:sz w:val="18"/>
              </w:rPr>
              <w:t>ti</w:t>
            </w:r>
            <w:r>
              <w:rPr>
                <w:color w:val="808080"/>
                <w:sz w:val="18"/>
              </w:rPr>
              <w:t>o</w:t>
            </w:r>
            <w:r>
              <w:rPr>
                <w:color w:val="545454"/>
                <w:sz w:val="18"/>
              </w:rPr>
              <w:t>ns</w:t>
            </w:r>
          </w:p>
        </w:tc>
      </w:tr>
      <w:tr>
        <w:trPr>
          <w:trHeight w:val="832" w:hRule="atLeast"/>
        </w:trPr>
        <w:tc>
          <w:tcPr>
            <w:tcW w:w="8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07"/>
              <w:ind w:left="113"/>
              <w:rPr>
                <w:b/>
                <w:sz w:val="18"/>
              </w:rPr>
            </w:pPr>
            <w:r>
              <w:rPr>
                <w:b/>
                <w:color w:val="313131"/>
                <w:w w:val="105"/>
                <w:sz w:val="18"/>
              </w:rPr>
              <w:t>222</w:t>
            </w:r>
          </w:p>
        </w:tc>
        <w:tc>
          <w:tcPr>
            <w:tcW w:w="2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17"/>
              <w:ind w:left="34"/>
              <w:rPr>
                <w:sz w:val="18"/>
              </w:rPr>
            </w:pPr>
            <w:r>
              <w:rPr>
                <w:color w:val="545454"/>
                <w:w w:val="105"/>
                <w:sz w:val="18"/>
              </w:rPr>
              <w:t>M</w:t>
            </w:r>
            <w:r>
              <w:rPr>
                <w:color w:val="545454"/>
                <w:spacing w:val="-20"/>
                <w:w w:val="105"/>
                <w:sz w:val="18"/>
              </w:rPr>
              <w:t> </w:t>
            </w:r>
            <w:r>
              <w:rPr>
                <w:color w:val="545454"/>
                <w:w w:val="105"/>
                <w:sz w:val="18"/>
              </w:rPr>
              <w:t>arin</w:t>
            </w:r>
            <w:r>
              <w:rPr>
                <w:color w:val="808080"/>
                <w:w w:val="105"/>
                <w:sz w:val="18"/>
              </w:rPr>
              <w:t>e</w:t>
            </w:r>
            <w:r>
              <w:rPr>
                <w:color w:val="808080"/>
                <w:spacing w:val="11"/>
                <w:w w:val="105"/>
                <w:sz w:val="18"/>
              </w:rPr>
              <w:t> </w:t>
            </w:r>
            <w:r>
              <w:rPr>
                <w:rFonts w:ascii="Arial"/>
                <w:color w:val="545454"/>
                <w:w w:val="105"/>
                <w:sz w:val="17"/>
              </w:rPr>
              <w:t>f</w:t>
            </w:r>
            <w:r>
              <w:rPr>
                <w:color w:val="545454"/>
                <w:w w:val="105"/>
                <w:sz w:val="18"/>
              </w:rPr>
              <w:t>nsurance</w:t>
            </w:r>
          </w:p>
        </w:tc>
        <w:tc>
          <w:tcPr>
            <w:tcW w:w="233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61" w:lineRule="auto" w:before="117"/>
              <w:ind w:left="72" w:firstLine="12"/>
              <w:rPr>
                <w:sz w:val="18"/>
              </w:rPr>
            </w:pPr>
            <w:r>
              <w:rPr>
                <w:color w:val="545454"/>
                <w:sz w:val="18"/>
              </w:rPr>
              <w:t>Perso</w:t>
            </w:r>
            <w:r>
              <w:rPr>
                <w:color w:val="313131"/>
                <w:sz w:val="18"/>
              </w:rPr>
              <w:t>n</w:t>
            </w:r>
            <w:r>
              <w:rPr>
                <w:color w:val="6B6B6B"/>
                <w:sz w:val="18"/>
              </w:rPr>
              <w:t>s</w:t>
            </w:r>
            <w:r>
              <w:rPr>
                <w:color w:val="6B6B6B"/>
                <w:spacing w:val="1"/>
                <w:sz w:val="18"/>
              </w:rPr>
              <w:t> </w:t>
            </w:r>
            <w:r>
              <w:rPr>
                <w:color w:val="6B6B6B"/>
                <w:sz w:val="18"/>
              </w:rPr>
              <w:t>i</w:t>
            </w:r>
            <w:r>
              <w:rPr>
                <w:color w:val="424242"/>
                <w:sz w:val="18"/>
              </w:rPr>
              <w:t>mp</w:t>
            </w:r>
            <w:r>
              <w:rPr>
                <w:color w:val="6B6B6B"/>
                <w:sz w:val="18"/>
              </w:rPr>
              <w:t>orting</w:t>
            </w:r>
            <w:r>
              <w:rPr>
                <w:color w:val="6B6B6B"/>
                <w:spacing w:val="1"/>
                <w:sz w:val="18"/>
              </w:rPr>
              <w:t> </w:t>
            </w:r>
            <w:r>
              <w:rPr>
                <w:color w:val="6B6B6B"/>
                <w:sz w:val="18"/>
              </w:rPr>
              <w:t>goo </w:t>
            </w:r>
            <w:r>
              <w:rPr>
                <w:color w:val="313131"/>
                <w:sz w:val="18"/>
              </w:rPr>
              <w:t>d</w:t>
            </w:r>
            <w:r>
              <w:rPr>
                <w:color w:val="545454"/>
                <w:sz w:val="18"/>
              </w:rPr>
              <w:t>s,</w:t>
            </w:r>
            <w:r>
              <w:rPr>
                <w:color w:val="545454"/>
                <w:spacing w:val="1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other</w:t>
            </w:r>
            <w:r>
              <w:rPr>
                <w:color w:val="6B6B6B"/>
                <w:spacing w:val="35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t</w:t>
            </w:r>
            <w:r>
              <w:rPr>
                <w:color w:val="424242"/>
                <w:w w:val="105"/>
                <w:sz w:val="18"/>
              </w:rPr>
              <w:t>h</w:t>
            </w:r>
            <w:r>
              <w:rPr>
                <w:color w:val="6B6B6B"/>
                <w:w w:val="105"/>
                <w:sz w:val="18"/>
              </w:rPr>
              <w:t>an</w:t>
            </w:r>
            <w:r>
              <w:rPr>
                <w:color w:val="6B6B6B"/>
                <w:spacing w:val="37"/>
                <w:w w:val="105"/>
                <w:sz w:val="18"/>
              </w:rPr>
              <w:t> </w:t>
            </w:r>
            <w:r>
              <w:rPr>
                <w:color w:val="424242"/>
                <w:w w:val="105"/>
                <w:sz w:val="18"/>
              </w:rPr>
              <w:t>per</w:t>
            </w:r>
            <w:r>
              <w:rPr>
                <w:color w:val="6B6B6B"/>
                <w:w w:val="105"/>
                <w:sz w:val="18"/>
              </w:rPr>
              <w:t>sonal</w:t>
            </w:r>
            <w:r>
              <w:rPr>
                <w:color w:val="6B6B6B"/>
                <w:spacing w:val="38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effects,</w:t>
            </w:r>
            <w:r>
              <w:rPr>
                <w:color w:val="6B6B6B"/>
                <w:spacing w:val="-45"/>
                <w:w w:val="105"/>
                <w:sz w:val="18"/>
              </w:rPr>
              <w:t> </w:t>
            </w:r>
            <w:r>
              <w:rPr>
                <w:color w:val="545454"/>
                <w:w w:val="105"/>
                <w:sz w:val="18"/>
              </w:rPr>
              <w:t>into</w:t>
            </w:r>
            <w:r>
              <w:rPr>
                <w:color w:val="545454"/>
                <w:spacing w:val="12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the</w:t>
            </w:r>
            <w:r>
              <w:rPr>
                <w:color w:val="6B6B6B"/>
                <w:spacing w:val="3"/>
                <w:w w:val="105"/>
                <w:sz w:val="18"/>
              </w:rPr>
              <w:t> </w:t>
            </w:r>
            <w:r>
              <w:rPr>
                <w:color w:val="808080"/>
                <w:w w:val="105"/>
                <w:sz w:val="18"/>
              </w:rPr>
              <w:t>country.</w:t>
            </w:r>
          </w:p>
        </w:tc>
        <w:tc>
          <w:tcPr>
            <w:tcW w:w="194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0" w:hRule="atLeast"/>
        </w:trPr>
        <w:tc>
          <w:tcPr>
            <w:tcW w:w="894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72" w:lineRule="exact" w:before="117"/>
              <w:ind w:left="123"/>
              <w:rPr>
                <w:b/>
                <w:sz w:val="18"/>
              </w:rPr>
            </w:pPr>
            <w:r>
              <w:rPr>
                <w:b/>
                <w:color w:val="424242"/>
                <w:w w:val="105"/>
                <w:sz w:val="18"/>
              </w:rPr>
              <w:t>255(3)</w:t>
            </w:r>
          </w:p>
        </w:tc>
        <w:tc>
          <w:tcPr>
            <w:tcW w:w="2199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92" w:lineRule="exact" w:before="97"/>
              <w:ind w:left="44"/>
              <w:rPr>
                <w:sz w:val="18"/>
              </w:rPr>
            </w:pPr>
            <w:r>
              <w:rPr>
                <w:color w:val="6B6B6B"/>
                <w:w w:val="105"/>
                <w:sz w:val="18"/>
              </w:rPr>
              <w:t>Motor</w:t>
            </w:r>
            <w:r>
              <w:rPr>
                <w:color w:val="6B6B6B"/>
                <w:spacing w:val="29"/>
                <w:w w:val="105"/>
                <w:sz w:val="18"/>
              </w:rPr>
              <w:t> </w:t>
            </w:r>
            <w:r>
              <w:rPr>
                <w:color w:val="545454"/>
                <w:w w:val="105"/>
                <w:sz w:val="18"/>
              </w:rPr>
              <w:t>Ins</w:t>
            </w:r>
            <w:r>
              <w:rPr>
                <w:color w:val="313131"/>
                <w:w w:val="105"/>
                <w:sz w:val="18"/>
              </w:rPr>
              <w:t>u</w:t>
            </w:r>
            <w:r>
              <w:rPr>
                <w:color w:val="545454"/>
                <w:w w:val="105"/>
                <w:sz w:val="18"/>
              </w:rPr>
              <w:t>ra</w:t>
            </w:r>
            <w:r>
              <w:rPr>
                <w:color w:val="545454"/>
                <w:spacing w:val="-9"/>
                <w:w w:val="105"/>
                <w:sz w:val="18"/>
              </w:rPr>
              <w:t> </w:t>
            </w:r>
            <w:r>
              <w:rPr>
                <w:color w:val="545454"/>
                <w:w w:val="105"/>
                <w:sz w:val="18"/>
              </w:rPr>
              <w:t>nce</w:t>
            </w:r>
          </w:p>
        </w:tc>
        <w:tc>
          <w:tcPr>
            <w:tcW w:w="233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92" w:lineRule="exact" w:before="97"/>
              <w:ind w:left="86"/>
              <w:rPr>
                <w:sz w:val="18"/>
              </w:rPr>
            </w:pPr>
            <w:r>
              <w:rPr>
                <w:color w:val="545454"/>
                <w:w w:val="110"/>
                <w:sz w:val="18"/>
              </w:rPr>
              <w:t>Applicable</w:t>
            </w:r>
            <w:r>
              <w:rPr>
                <w:color w:val="545454"/>
                <w:spacing w:val="-11"/>
                <w:w w:val="110"/>
                <w:sz w:val="18"/>
              </w:rPr>
              <w:t> </w:t>
            </w:r>
            <w:r>
              <w:rPr>
                <w:color w:val="545454"/>
                <w:w w:val="110"/>
                <w:sz w:val="18"/>
              </w:rPr>
              <w:t>persons</w:t>
            </w:r>
            <w:r>
              <w:rPr>
                <w:color w:val="545454"/>
                <w:spacing w:val="6"/>
                <w:w w:val="110"/>
                <w:sz w:val="18"/>
              </w:rPr>
              <w:t> </w:t>
            </w:r>
            <w:r>
              <w:rPr>
                <w:color w:val="545454"/>
                <w:w w:val="110"/>
                <w:sz w:val="18"/>
              </w:rPr>
              <w:t>under</w:t>
            </w:r>
          </w:p>
        </w:tc>
        <w:tc>
          <w:tcPr>
            <w:tcW w:w="194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85" w:hRule="atLeast"/>
        </w:trPr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1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6" w:lineRule="exact"/>
              <w:ind w:left="95"/>
              <w:rPr>
                <w:sz w:val="18"/>
              </w:rPr>
            </w:pPr>
            <w:r>
              <w:rPr>
                <w:color w:val="424242"/>
                <w:w w:val="110"/>
                <w:sz w:val="18"/>
              </w:rPr>
              <w:t>t</w:t>
            </w:r>
            <w:r>
              <w:rPr>
                <w:color w:val="6B6B6B"/>
                <w:w w:val="110"/>
                <w:sz w:val="18"/>
              </w:rPr>
              <w:t>he</w:t>
            </w:r>
            <w:r>
              <w:rPr>
                <w:color w:val="6B6B6B"/>
                <w:spacing w:val="-10"/>
                <w:w w:val="110"/>
                <w:sz w:val="18"/>
              </w:rPr>
              <w:t> </w:t>
            </w:r>
            <w:r>
              <w:rPr>
                <w:color w:val="545454"/>
                <w:w w:val="110"/>
                <w:sz w:val="18"/>
              </w:rPr>
              <w:t>Motor</w:t>
            </w:r>
            <w:r>
              <w:rPr>
                <w:color w:val="545454"/>
                <w:spacing w:val="-12"/>
                <w:w w:val="110"/>
                <w:sz w:val="18"/>
              </w:rPr>
              <w:t> </w:t>
            </w:r>
            <w:r>
              <w:rPr>
                <w:color w:val="424242"/>
                <w:w w:val="110"/>
                <w:sz w:val="18"/>
              </w:rPr>
              <w:t>Vehicl</w:t>
            </w:r>
            <w:r>
              <w:rPr>
                <w:color w:val="6B6B6B"/>
                <w:w w:val="110"/>
                <w:sz w:val="18"/>
              </w:rPr>
              <w:t>es</w:t>
            </w:r>
            <w:r>
              <w:rPr>
                <w:color w:val="6B6B6B"/>
                <w:spacing w:val="-2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(</w:t>
            </w:r>
            <w:r>
              <w:rPr>
                <w:color w:val="424242"/>
                <w:w w:val="110"/>
                <w:sz w:val="18"/>
              </w:rPr>
              <w:t>Third</w:t>
            </w:r>
          </w:p>
        </w:tc>
        <w:tc>
          <w:tcPr>
            <w:tcW w:w="1948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 w:hRule="atLeast"/>
        </w:trPr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1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ind w:left="84"/>
              <w:rPr>
                <w:sz w:val="18"/>
              </w:rPr>
            </w:pPr>
            <w:r>
              <w:rPr>
                <w:color w:val="545454"/>
                <w:w w:val="110"/>
                <w:sz w:val="18"/>
              </w:rPr>
              <w:t>Party</w:t>
            </w:r>
            <w:r>
              <w:rPr>
                <w:color w:val="545454"/>
                <w:spacing w:val="3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fnsurance)</w:t>
            </w:r>
            <w:r>
              <w:rPr>
                <w:color w:val="6B6B6B"/>
                <w:spacing w:val="-6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Act,</w:t>
            </w:r>
          </w:p>
        </w:tc>
        <w:tc>
          <w:tcPr>
            <w:tcW w:w="1948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7" w:hRule="atLeast"/>
        </w:trPr>
        <w:tc>
          <w:tcPr>
            <w:tcW w:w="894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spacing w:line="144" w:lineRule="exact"/>
              <w:ind w:left="-17"/>
              <w:rPr>
                <w:sz w:val="16"/>
              </w:rPr>
            </w:pPr>
            <w:r>
              <w:rPr>
                <w:color w:val="BFBFBF"/>
                <w:w w:val="86"/>
                <w:sz w:val="16"/>
              </w:rPr>
              <w:t>I</w:t>
            </w:r>
          </w:p>
        </w:tc>
        <w:tc>
          <w:tcPr>
            <w:tcW w:w="2199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0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191" w:lineRule="exact"/>
              <w:ind w:left="81"/>
              <w:rPr>
                <w:sz w:val="18"/>
              </w:rPr>
            </w:pPr>
            <w:r>
              <w:rPr>
                <w:rFonts w:ascii="Arial"/>
                <w:i/>
                <w:color w:val="6B6B6B"/>
                <w:spacing w:val="-2"/>
                <w:w w:val="105"/>
                <w:sz w:val="18"/>
              </w:rPr>
              <w:t>1958</w:t>
            </w:r>
            <w:r>
              <w:rPr>
                <w:rFonts w:ascii="Arial"/>
                <w:i/>
                <w:color w:val="6B6B6B"/>
                <w:spacing w:val="-20"/>
                <w:w w:val="105"/>
                <w:sz w:val="18"/>
              </w:rPr>
              <w:t> </w:t>
            </w:r>
            <w:r>
              <w:rPr>
                <w:color w:val="808080"/>
                <w:spacing w:val="-2"/>
                <w:w w:val="105"/>
                <w:sz w:val="18"/>
              </w:rPr>
              <w:t>(No.</w:t>
            </w:r>
            <w:r>
              <w:rPr>
                <w:color w:val="808080"/>
                <w:spacing w:val="-20"/>
                <w:w w:val="105"/>
                <w:sz w:val="18"/>
              </w:rPr>
              <w:t> </w:t>
            </w:r>
            <w:r>
              <w:rPr>
                <w:color w:val="6B6B6B"/>
                <w:spacing w:val="-1"/>
                <w:w w:val="105"/>
                <w:sz w:val="18"/>
              </w:rPr>
              <w:t>42)</w:t>
            </w:r>
            <w:r>
              <w:rPr>
                <w:color w:val="BFBFBF"/>
                <w:spacing w:val="-1"/>
                <w:w w:val="105"/>
                <w:sz w:val="18"/>
              </w:rPr>
              <w:t>.</w:t>
            </w:r>
          </w:p>
        </w:tc>
        <w:tc>
          <w:tcPr>
            <w:tcW w:w="1948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238"/>
        <w:ind w:left="254" w:right="296" w:firstLine="0"/>
        <w:jc w:val="center"/>
        <w:rPr>
          <w:rFonts w:ascii="Courier New"/>
          <w:sz w:val="28"/>
        </w:rPr>
      </w:pPr>
      <w:r>
        <w:rPr>
          <w:rFonts w:ascii="Courier New"/>
          <w:color w:val="545454"/>
          <w:w w:val="90"/>
          <w:sz w:val="28"/>
        </w:rPr>
        <w:t>203</w:t>
      </w:r>
    </w:p>
    <w:p>
      <w:pPr>
        <w:spacing w:after="0"/>
        <w:jc w:val="center"/>
        <w:rPr>
          <w:rFonts w:ascii="Courier New"/>
          <w:sz w:val="28"/>
        </w:rPr>
        <w:sectPr>
          <w:footerReference w:type="default" r:id="rId87"/>
          <w:pgSz w:w="9600" w:h="14560"/>
          <w:pgMar w:footer="0" w:header="0" w:top="1380" w:bottom="280" w:left="780" w:right="94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line style="position:absolute;mso-position-horizontal-relative:page;mso-position-vertical-relative:page;z-index:16144384" from="473.966797pt,311.859879pt" to="473.966797pt,279.771973pt" stroked="true" strokeweight="1.00416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44896" from="474.970978pt,154.428588pt" to="474.970978pt,92.25827pt" stroked="true" strokeweight=".502083pt" strokecolor="#000000">
            <v:stroke dashstyle="solid"/>
            <w10:wrap type="none"/>
          </v:line>
        </w:pict>
      </w:r>
    </w:p>
    <w:p>
      <w:pPr>
        <w:tabs>
          <w:tab w:pos="2932" w:val="left" w:leader="none"/>
        </w:tabs>
        <w:spacing w:before="225"/>
        <w:ind w:left="141" w:right="0" w:firstLine="0"/>
        <w:jc w:val="left"/>
        <w:rPr>
          <w:i/>
          <w:sz w:val="24"/>
        </w:rPr>
      </w:pPr>
      <w:r>
        <w:rPr>
          <w:b/>
          <w:color w:val="212121"/>
          <w:position w:val="-3"/>
          <w:sz w:val="25"/>
        </w:rPr>
        <w:t>Act</w:t>
      </w:r>
      <w:r>
        <w:rPr>
          <w:b/>
          <w:color w:val="212121"/>
          <w:spacing w:val="-24"/>
          <w:position w:val="-3"/>
          <w:sz w:val="25"/>
        </w:rPr>
        <w:t> </w:t>
      </w:r>
      <w:r>
        <w:rPr>
          <w:b/>
          <w:color w:val="212121"/>
          <w:position w:val="-3"/>
          <w:sz w:val="25"/>
        </w:rPr>
        <w:t>1061</w:t>
        <w:tab/>
      </w:r>
      <w:r>
        <w:rPr>
          <w:i/>
          <w:color w:val="494949"/>
          <w:w w:val="95"/>
          <w:sz w:val="24"/>
        </w:rPr>
        <w:t>Insurance</w:t>
      </w:r>
      <w:r>
        <w:rPr>
          <w:i/>
          <w:color w:val="494949"/>
          <w:spacing w:val="-4"/>
          <w:w w:val="95"/>
          <w:sz w:val="24"/>
        </w:rPr>
        <w:t> </w:t>
      </w:r>
      <w:r>
        <w:rPr>
          <w:i/>
          <w:color w:val="494949"/>
          <w:w w:val="95"/>
          <w:sz w:val="24"/>
        </w:rPr>
        <w:t>Act;</w:t>
      </w:r>
      <w:r>
        <w:rPr>
          <w:i/>
          <w:color w:val="494949"/>
          <w:spacing w:val="-8"/>
          <w:w w:val="95"/>
          <w:sz w:val="24"/>
        </w:rPr>
        <w:t> </w:t>
      </w:r>
      <w:r>
        <w:rPr>
          <w:i/>
          <w:color w:val="494949"/>
          <w:w w:val="95"/>
          <w:sz w:val="24"/>
        </w:rPr>
        <w:t>2021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2"/>
        <w:rPr>
          <w:i/>
          <w:sz w:val="39"/>
        </w:rPr>
      </w:pPr>
    </w:p>
    <w:p>
      <w:pPr>
        <w:spacing w:before="0"/>
        <w:ind w:left="233" w:right="555" w:firstLine="0"/>
        <w:jc w:val="center"/>
        <w:rPr>
          <w:b/>
          <w:sz w:val="25"/>
        </w:rPr>
      </w:pPr>
      <w:r>
        <w:rPr>
          <w:b/>
          <w:color w:val="383838"/>
          <w:w w:val="95"/>
          <w:sz w:val="25"/>
        </w:rPr>
        <w:t>Date</w:t>
      </w:r>
      <w:r>
        <w:rPr>
          <w:b/>
          <w:color w:val="383838"/>
          <w:spacing w:val="-9"/>
          <w:w w:val="95"/>
          <w:sz w:val="25"/>
        </w:rPr>
        <w:t> </w:t>
      </w:r>
      <w:r>
        <w:rPr>
          <w:b/>
          <w:color w:val="383838"/>
          <w:w w:val="95"/>
          <w:sz w:val="25"/>
        </w:rPr>
        <w:t>of</w:t>
      </w:r>
      <w:r>
        <w:rPr>
          <w:b/>
          <w:color w:val="383838"/>
          <w:spacing w:val="8"/>
          <w:w w:val="95"/>
          <w:sz w:val="25"/>
        </w:rPr>
        <w:t> </w:t>
      </w:r>
      <w:r>
        <w:rPr>
          <w:i/>
          <w:color w:val="383838"/>
          <w:w w:val="95"/>
          <w:sz w:val="26"/>
        </w:rPr>
        <w:t>Gazette</w:t>
      </w:r>
      <w:r>
        <w:rPr>
          <w:i/>
          <w:color w:val="383838"/>
          <w:spacing w:val="-8"/>
          <w:w w:val="95"/>
          <w:sz w:val="26"/>
        </w:rPr>
        <w:t> </w:t>
      </w:r>
      <w:r>
        <w:rPr>
          <w:b/>
          <w:color w:val="383838"/>
          <w:w w:val="95"/>
          <w:sz w:val="25"/>
        </w:rPr>
        <w:t>notification:</w:t>
      </w:r>
      <w:r>
        <w:rPr>
          <w:b/>
          <w:color w:val="383838"/>
          <w:spacing w:val="10"/>
          <w:w w:val="95"/>
          <w:sz w:val="25"/>
        </w:rPr>
        <w:t> </w:t>
      </w:r>
      <w:r>
        <w:rPr>
          <w:rFonts w:ascii="Arial"/>
          <w:b/>
          <w:color w:val="383838"/>
          <w:w w:val="95"/>
          <w:sz w:val="24"/>
        </w:rPr>
        <w:t>5th</w:t>
      </w:r>
      <w:r>
        <w:rPr>
          <w:rFonts w:ascii="Arial"/>
          <w:b/>
          <w:color w:val="383838"/>
          <w:spacing w:val="-11"/>
          <w:w w:val="95"/>
          <w:sz w:val="24"/>
        </w:rPr>
        <w:t> </w:t>
      </w:r>
      <w:r>
        <w:rPr>
          <w:b/>
          <w:color w:val="494949"/>
          <w:w w:val="95"/>
          <w:sz w:val="25"/>
        </w:rPr>
        <w:t>January,</w:t>
      </w:r>
      <w:r>
        <w:rPr>
          <w:b/>
          <w:color w:val="494949"/>
          <w:spacing w:val="11"/>
          <w:w w:val="95"/>
          <w:sz w:val="25"/>
        </w:rPr>
        <w:t> </w:t>
      </w:r>
      <w:r>
        <w:rPr>
          <w:b/>
          <w:color w:val="494949"/>
          <w:w w:val="95"/>
          <w:sz w:val="25"/>
        </w:rPr>
        <w:t>2021.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44.685429pt;margin-top:16.120205pt;width:367.05pt;height:.1pt;mso-position-horizontal-relative:page;mso-position-vertical-relative:paragraph;z-index:-15313408;mso-wrap-distance-left:0;mso-wrap-distance-right:0" coordorigin="894,322" coordsize="7341,0" path="m894,322l8234,322e" filled="false" stroked="true" strokeweight="1.002747pt" strokecolor="#000000">
            <v:path arrowok="t"/>
            <v:stroke dashstyle="solid"/>
            <w10:wrap type="topAndBottom"/>
          </v:shape>
        </w:pict>
      </w:r>
    </w:p>
    <w:p>
      <w:pPr>
        <w:spacing w:before="31"/>
        <w:ind w:left="254" w:right="555" w:firstLine="0"/>
        <w:jc w:val="center"/>
        <w:rPr>
          <w:sz w:val="14"/>
        </w:rPr>
      </w:pPr>
      <w:r>
        <w:rPr>
          <w:color w:val="5B5B5B"/>
          <w:spacing w:val="-3"/>
          <w:sz w:val="14"/>
        </w:rPr>
        <w:t>PRINTED</w:t>
      </w:r>
      <w:r>
        <w:rPr>
          <w:color w:val="5B5B5B"/>
          <w:spacing w:val="-6"/>
          <w:sz w:val="14"/>
        </w:rPr>
        <w:t> </w:t>
      </w:r>
      <w:r>
        <w:rPr>
          <w:color w:val="494949"/>
          <w:spacing w:val="-3"/>
          <w:sz w:val="14"/>
        </w:rPr>
        <w:t>EY</w:t>
      </w:r>
      <w:r>
        <w:rPr>
          <w:color w:val="494949"/>
          <w:spacing w:val="55"/>
          <w:sz w:val="14"/>
        </w:rPr>
        <w:t> </w:t>
      </w:r>
      <w:r>
        <w:rPr>
          <w:color w:val="6B6B6B"/>
          <w:spacing w:val="-3"/>
          <w:sz w:val="14"/>
        </w:rPr>
        <w:t>O</w:t>
      </w:r>
      <w:r>
        <w:rPr>
          <w:color w:val="494949"/>
          <w:spacing w:val="-3"/>
          <w:sz w:val="14"/>
        </w:rPr>
        <w:t>H.A</w:t>
      </w:r>
      <w:r>
        <w:rPr>
          <w:color w:val="6B6B6B"/>
          <w:spacing w:val="-3"/>
          <w:sz w:val="14"/>
        </w:rPr>
        <w:t>NA</w:t>
      </w:r>
      <w:r>
        <w:rPr>
          <w:color w:val="6B6B6B"/>
          <w:spacing w:val="67"/>
          <w:sz w:val="14"/>
        </w:rPr>
        <w:t> </w:t>
      </w:r>
      <w:r>
        <w:rPr>
          <w:color w:val="383838"/>
          <w:spacing w:val="-3"/>
          <w:sz w:val="14"/>
        </w:rPr>
        <w:t>PUB</w:t>
      </w:r>
      <w:r>
        <w:rPr>
          <w:color w:val="5B5B5B"/>
          <w:spacing w:val="-3"/>
          <w:sz w:val="14"/>
        </w:rPr>
        <w:t>LISHING</w:t>
      </w:r>
      <w:r>
        <w:rPr>
          <w:color w:val="5B5B5B"/>
          <w:spacing w:val="7"/>
          <w:sz w:val="14"/>
        </w:rPr>
        <w:t> </w:t>
      </w:r>
      <w:r>
        <w:rPr>
          <w:color w:val="494949"/>
          <w:spacing w:val="-2"/>
          <w:sz w:val="14"/>
        </w:rPr>
        <w:t>COMPA</w:t>
      </w:r>
      <w:r>
        <w:rPr>
          <w:color w:val="6B6B6B"/>
          <w:spacing w:val="-2"/>
          <w:sz w:val="14"/>
        </w:rPr>
        <w:t>N</w:t>
      </w:r>
      <w:r>
        <w:rPr>
          <w:color w:val="494949"/>
          <w:spacing w:val="-2"/>
          <w:sz w:val="14"/>
        </w:rPr>
        <w:t>Y</w:t>
      </w:r>
      <w:r>
        <w:rPr>
          <w:color w:val="494949"/>
          <w:spacing w:val="14"/>
          <w:sz w:val="14"/>
        </w:rPr>
        <w:t> </w:t>
      </w:r>
      <w:r>
        <w:rPr>
          <w:color w:val="494949"/>
          <w:spacing w:val="-2"/>
          <w:sz w:val="14"/>
        </w:rPr>
        <w:t>LTD</w:t>
      </w:r>
      <w:r>
        <w:rPr>
          <w:color w:val="6B6B6B"/>
          <w:spacing w:val="-2"/>
          <w:sz w:val="14"/>
        </w:rPr>
        <w:t>.</w:t>
      </w:r>
      <w:r>
        <w:rPr>
          <w:color w:val="6B6B6B"/>
          <w:spacing w:val="26"/>
          <w:sz w:val="14"/>
        </w:rPr>
        <w:t> </w:t>
      </w:r>
      <w:r>
        <w:rPr>
          <w:color w:val="5B5B5B"/>
          <w:spacing w:val="-2"/>
          <w:sz w:val="16"/>
        </w:rPr>
        <w:t>ASSBMBLY</w:t>
      </w:r>
      <w:r>
        <w:rPr>
          <w:color w:val="5B5B5B"/>
          <w:spacing w:val="32"/>
          <w:sz w:val="16"/>
        </w:rPr>
        <w:t> </w:t>
      </w:r>
      <w:r>
        <w:rPr>
          <w:color w:val="494949"/>
          <w:spacing w:val="-2"/>
          <w:sz w:val="14"/>
        </w:rPr>
        <w:t>PRESS</w:t>
      </w:r>
      <w:r>
        <w:rPr>
          <w:color w:val="494949"/>
          <w:spacing w:val="10"/>
          <w:sz w:val="14"/>
        </w:rPr>
        <w:t> </w:t>
      </w:r>
      <w:r>
        <w:rPr>
          <w:color w:val="7E7E7E"/>
          <w:spacing w:val="-2"/>
          <w:sz w:val="14"/>
        </w:rPr>
        <w:t>,</w:t>
      </w:r>
      <w:r>
        <w:rPr>
          <w:color w:val="7E7E7E"/>
          <w:spacing w:val="14"/>
          <w:sz w:val="14"/>
        </w:rPr>
        <w:t> </w:t>
      </w:r>
      <w:r>
        <w:rPr>
          <w:color w:val="494949"/>
          <w:spacing w:val="-2"/>
          <w:sz w:val="14"/>
        </w:rPr>
        <w:t>ACCR</w:t>
      </w:r>
      <w:r>
        <w:rPr>
          <w:color w:val="6B6B6B"/>
          <w:spacing w:val="-2"/>
          <w:sz w:val="14"/>
        </w:rPr>
        <w:t>A.</w:t>
      </w:r>
      <w:r>
        <w:rPr>
          <w:color w:val="6B6B6B"/>
          <w:spacing w:val="58"/>
          <w:sz w:val="14"/>
        </w:rPr>
        <w:t> </w:t>
      </w:r>
      <w:r>
        <w:rPr>
          <w:color w:val="6B6B6B"/>
          <w:spacing w:val="59"/>
          <w:sz w:val="14"/>
        </w:rPr>
        <w:t> </w:t>
      </w:r>
      <w:r>
        <w:rPr>
          <w:color w:val="5B5B5B"/>
          <w:sz w:val="14"/>
        </w:rPr>
        <w:t>GPCU</w:t>
      </w:r>
      <w:r>
        <w:rPr>
          <w:color w:val="5B5B5B"/>
          <w:spacing w:val="-18"/>
          <w:sz w:val="14"/>
        </w:rPr>
        <w:t> </w:t>
      </w:r>
      <w:r>
        <w:rPr>
          <w:color w:val="5B5B5B"/>
          <w:sz w:val="14"/>
        </w:rPr>
        <w:t>A518/450</w:t>
      </w:r>
      <w:r>
        <w:rPr>
          <w:color w:val="7E7E7E"/>
          <w:sz w:val="14"/>
        </w:rPr>
        <w:t>!</w:t>
      </w:r>
      <w:r>
        <w:rPr>
          <w:color w:val="494949"/>
          <w:sz w:val="14"/>
        </w:rPr>
        <w:t>06</w:t>
      </w:r>
      <w:r>
        <w:rPr>
          <w:color w:val="6B6B6B"/>
          <w:sz w:val="14"/>
        </w:rPr>
        <w:t>/2021</w:t>
      </w:r>
    </w:p>
    <w:p>
      <w:pPr>
        <w:spacing w:before="27"/>
        <w:ind w:left="247" w:right="555" w:firstLine="0"/>
        <w:jc w:val="center"/>
        <w:rPr>
          <w:sz w:val="14"/>
        </w:rPr>
      </w:pPr>
      <w:r>
        <w:rPr>
          <w:color w:val="494949"/>
          <w:spacing w:val="-2"/>
          <w:sz w:val="16"/>
        </w:rPr>
        <w:t>Website:</w:t>
      </w:r>
      <w:r>
        <w:rPr>
          <w:color w:val="494949"/>
          <w:spacing w:val="-14"/>
          <w:sz w:val="16"/>
        </w:rPr>
        <w:t> </w:t>
      </w:r>
      <w:hyperlink r:id="rId89">
        <w:r>
          <w:rPr>
            <w:color w:val="494949"/>
            <w:spacing w:val="-2"/>
            <w:sz w:val="16"/>
          </w:rPr>
          <w:t>www</w:t>
        </w:r>
        <w:r>
          <w:rPr>
            <w:color w:val="6B6B6B"/>
            <w:spacing w:val="-2"/>
            <w:sz w:val="16"/>
          </w:rPr>
          <w:t>.gh</w:t>
        </w:r>
        <w:r>
          <w:rPr>
            <w:color w:val="494949"/>
            <w:spacing w:val="-2"/>
            <w:sz w:val="16"/>
          </w:rPr>
          <w:t>anapu</w:t>
        </w:r>
        <w:r>
          <w:rPr>
            <w:color w:val="6B6B6B"/>
            <w:spacing w:val="-2"/>
            <w:sz w:val="16"/>
          </w:rPr>
          <w:t>b</w:t>
        </w:r>
        <w:r>
          <w:rPr>
            <w:color w:val="494949"/>
            <w:spacing w:val="-2"/>
            <w:sz w:val="16"/>
          </w:rPr>
          <w:t>lish</w:t>
        </w:r>
        <w:r>
          <w:rPr>
            <w:color w:val="6B6B6B"/>
            <w:spacing w:val="-2"/>
            <w:sz w:val="16"/>
          </w:rPr>
          <w:t>i</w:t>
        </w:r>
        <w:r>
          <w:rPr>
            <w:color w:val="383838"/>
            <w:spacing w:val="-2"/>
            <w:sz w:val="16"/>
          </w:rPr>
          <w:t>ng.</w:t>
        </w:r>
        <w:r>
          <w:rPr>
            <w:color w:val="5B5B5B"/>
            <w:spacing w:val="-2"/>
            <w:sz w:val="16"/>
          </w:rPr>
          <w:t>co</w:t>
        </w:r>
        <w:r>
          <w:rPr>
            <w:color w:val="383838"/>
            <w:spacing w:val="-2"/>
            <w:sz w:val="16"/>
          </w:rPr>
          <w:t>m</w:t>
        </w:r>
      </w:hyperlink>
      <w:r>
        <w:rPr>
          <w:color w:val="383838"/>
          <w:spacing w:val="6"/>
          <w:sz w:val="16"/>
        </w:rPr>
        <w:t> </w:t>
      </w:r>
      <w:r>
        <w:rPr>
          <w:color w:val="6B6B6B"/>
          <w:spacing w:val="-2"/>
          <w:sz w:val="16"/>
        </w:rPr>
        <w:t>E</w:t>
      </w:r>
      <w:r>
        <w:rPr>
          <w:color w:val="494949"/>
          <w:spacing w:val="-2"/>
          <w:sz w:val="16"/>
        </w:rPr>
        <w:t>ma1</w:t>
      </w:r>
      <w:r>
        <w:rPr>
          <w:color w:val="6B6B6B"/>
          <w:spacing w:val="-2"/>
          <w:sz w:val="16"/>
        </w:rPr>
        <w:t>l;i</w:t>
      </w:r>
      <w:r>
        <w:rPr>
          <w:color w:val="494949"/>
          <w:spacing w:val="-2"/>
          <w:sz w:val="16"/>
        </w:rPr>
        <w:t>nfo</w:t>
      </w:r>
      <w:r>
        <w:rPr>
          <w:color w:val="6B6B6B"/>
          <w:spacing w:val="-2"/>
          <w:sz w:val="16"/>
        </w:rPr>
        <w:t>@</w:t>
      </w:r>
      <w:r>
        <w:rPr>
          <w:color w:val="494949"/>
          <w:spacing w:val="-2"/>
          <w:sz w:val="16"/>
        </w:rPr>
        <w:t>ghana</w:t>
      </w:r>
      <w:r>
        <w:rPr>
          <w:color w:val="494949"/>
          <w:spacing w:val="-20"/>
          <w:sz w:val="16"/>
        </w:rPr>
        <w:t> </w:t>
      </w:r>
      <w:r>
        <w:rPr>
          <w:color w:val="494949"/>
          <w:spacing w:val="-2"/>
          <w:sz w:val="16"/>
        </w:rPr>
        <w:t>publis</w:t>
      </w:r>
      <w:r>
        <w:rPr>
          <w:color w:val="494949"/>
          <w:spacing w:val="-19"/>
          <w:sz w:val="16"/>
        </w:rPr>
        <w:t> </w:t>
      </w:r>
      <w:r>
        <w:rPr>
          <w:color w:val="494949"/>
          <w:spacing w:val="-1"/>
          <w:sz w:val="16"/>
        </w:rPr>
        <w:t>hi11g</w:t>
      </w:r>
      <w:r>
        <w:rPr>
          <w:color w:val="212121"/>
          <w:spacing w:val="-1"/>
          <w:sz w:val="16"/>
        </w:rPr>
        <w:t>.</w:t>
      </w:r>
      <w:r>
        <w:rPr>
          <w:color w:val="494949"/>
          <w:spacing w:val="-1"/>
          <w:sz w:val="16"/>
        </w:rPr>
        <w:t>con</w:t>
      </w:r>
      <w:r>
        <w:rPr>
          <w:color w:val="6B6B6B"/>
          <w:spacing w:val="-1"/>
          <w:sz w:val="16"/>
        </w:rPr>
        <w:t>1</w:t>
      </w:r>
      <w:r>
        <w:rPr>
          <w:color w:val="6B6B6B"/>
          <w:spacing w:val="35"/>
          <w:sz w:val="16"/>
        </w:rPr>
        <w:t> </w:t>
      </w:r>
      <w:r>
        <w:rPr>
          <w:color w:val="5B5B5B"/>
          <w:spacing w:val="-1"/>
          <w:sz w:val="14"/>
        </w:rPr>
        <w:t>Te</w:t>
      </w:r>
      <w:r>
        <w:rPr>
          <w:color w:val="383838"/>
          <w:spacing w:val="-1"/>
          <w:sz w:val="14"/>
        </w:rPr>
        <w:t>l</w:t>
      </w:r>
      <w:r>
        <w:rPr>
          <w:color w:val="383838"/>
          <w:spacing w:val="-22"/>
          <w:sz w:val="14"/>
        </w:rPr>
        <w:t> </w:t>
      </w:r>
      <w:r>
        <w:rPr>
          <w:color w:val="BABABA"/>
          <w:spacing w:val="-1"/>
          <w:sz w:val="14"/>
        </w:rPr>
        <w:t>:</w:t>
      </w:r>
      <w:r>
        <w:rPr>
          <w:color w:val="BABABA"/>
          <w:spacing w:val="-4"/>
          <w:sz w:val="14"/>
        </w:rPr>
        <w:t> </w:t>
      </w:r>
      <w:r>
        <w:rPr>
          <w:color w:val="383838"/>
          <w:spacing w:val="-1"/>
          <w:sz w:val="14"/>
        </w:rPr>
        <w:t>+233</w:t>
      </w:r>
      <w:r>
        <w:rPr>
          <w:color w:val="383838"/>
          <w:spacing w:val="23"/>
          <w:sz w:val="14"/>
        </w:rPr>
        <w:t> </w:t>
      </w:r>
      <w:r>
        <w:rPr>
          <w:color w:val="494949"/>
          <w:spacing w:val="-1"/>
          <w:sz w:val="14"/>
        </w:rPr>
        <w:t>0302-664338</w:t>
      </w:r>
      <w:r>
        <w:rPr>
          <w:color w:val="6B6B6B"/>
          <w:spacing w:val="-1"/>
          <w:sz w:val="14"/>
        </w:rPr>
        <w:t>/</w:t>
      </w:r>
      <w:r>
        <w:rPr>
          <w:color w:val="494949"/>
          <w:spacing w:val="-1"/>
          <w:sz w:val="14"/>
        </w:rPr>
        <w:t>9</w:t>
      </w:r>
    </w:p>
    <w:sectPr>
      <w:footerReference w:type="default" r:id="rId88"/>
      <w:pgSz w:w="9600" w:h="14560"/>
      <w:pgMar w:footer="0" w:header="0" w:top="1380" w:bottom="280" w:left="7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6.628799pt;margin-top:667.378662pt;width:8.1pt;height:14.35pt;mso-position-horizontal-relative:page;mso-position-vertical-relative:page;z-index:-217728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595959"/>
                    <w:w w:val="99"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888199pt;margin-top:659.731262pt;width:25.75pt;height:20.05pt;mso-position-horizontal-relative:page;mso-position-vertical-relative:page;z-index:-21769728" type="#_x0000_t202" filled="false" stroked="false">
          <v:textbox inset="0,0,0,0">
            <w:txbxContent>
              <w:p>
                <w:pPr>
                  <w:spacing w:before="86"/>
                  <w:ind w:left="166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color w:val="363636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495895pt;margin-top:660.579041pt;width:26.45pt;height:18.7pt;mso-position-horizontal-relative:page;mso-position-vertical-relative:page;z-index:-21769216" type="#_x0000_t202" filled="false" stroked="false">
          <v:textbox inset="0,0,0,0">
            <w:txbxContent>
              <w:p>
                <w:pPr>
                  <w:pStyle w:val="BodyText"/>
                  <w:spacing w:before="51"/>
                  <w:ind w:left="174"/>
                </w:pPr>
                <w:r>
                  <w:rPr/>
                  <w:fldChar w:fldCharType="begin"/>
                </w:r>
                <w:r>
                  <w:rPr>
                    <w:color w:val="3B3B3B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4.598099pt;margin-top:660.579041pt;width:25.85pt;height:18.5pt;mso-position-horizontal-relative:page;mso-position-vertical-relative:page;z-index:-21768704" type="#_x0000_t202" filled="false" stroked="false">
          <v:textbox inset="0,0,0,0">
            <w:txbxContent>
              <w:p>
                <w:pPr>
                  <w:spacing w:before="62"/>
                  <w:ind w:left="185" w:right="0" w:firstLine="0"/>
                  <w:jc w:val="left"/>
                  <w:rPr>
                    <w:sz w:val="25"/>
                  </w:rPr>
                </w:pPr>
                <w:r>
                  <w:rPr/>
                  <w:fldChar w:fldCharType="begin"/>
                </w:r>
                <w:r>
                  <w:rPr>
                    <w:color w:val="3D3D3D"/>
                    <w:w w:val="110"/>
                    <w:sz w:val="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6.9758pt;margin-top:661.911011pt;width:24.2pt;height:16.95pt;mso-position-horizontal-relative:page;mso-position-vertical-relative:page;z-index:-2176819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383838"/>
                    <w:w w:val="110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167297pt;margin-top:661.999146pt;width:27.6pt;height:17.3pt;mso-position-horizontal-relative:page;mso-position-vertical-relative:page;z-index:-21767680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color w:val="424242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6.0168pt;margin-top:659.62207pt;width:26.5pt;height:19.350pt;mso-position-horizontal-relative:page;mso-position-vertical-relative:page;z-index:-217722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color w:val="262626"/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7.9729pt;margin-top:661.627563pt;width:23.35pt;height:15.6pt;mso-position-horizontal-relative:page;mso-position-vertical-relative:page;z-index:-21767168" type="#_x0000_t202" filled="false" stroked="false">
          <v:textbox inset="0,0,0,0">
            <w:txbxContent>
              <w:p>
                <w:pPr>
                  <w:spacing w:before="38"/>
                  <w:ind w:left="138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383838"/>
                    <w:w w:val="11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464493pt;margin-top:659.785828pt;width:27.25pt;height:19.45pt;mso-position-horizontal-relative:page;mso-position-vertical-relative:page;z-index:-21766656" type="#_x0000_t202" filled="false" stroked="false">
          <v:textbox inset="0,0,0,0">
            <w:txbxContent>
              <w:p>
                <w:pPr>
                  <w:spacing w:before="56"/>
                  <w:ind w:left="161" w:right="0" w:firstLine="0"/>
                  <w:jc w:val="left"/>
                  <w:rPr>
                    <w:rFonts w:ascii="Courier New"/>
                    <w:sz w:val="27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color w:val="383838"/>
                    <w:sz w:val="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1.989594pt;margin-top:662.63031pt;width:19pt;height:15.35pt;mso-position-horizontal-relative:page;mso-position-vertical-relative:page;z-index:-217661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color w:val="595959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1765632" from="471.958466pt,721.983441pt" to="471.958466pt,632.738953pt" stroked="true" strokeweight="1.004167pt" strokecolor="#000000">
          <v:stroke dashstyle="solid"/>
          <w10:wrap type="none"/>
        </v:line>
      </w:pict>
    </w:r>
    <w:r>
      <w:rPr/>
      <w:pict>
        <v:shape style="position:absolute;margin-left:215.687393pt;margin-top:662.63031pt;width:25.3pt;height:16.45pt;mso-position-horizontal-relative:page;mso-position-vertical-relative:page;z-index:-21765120" type="#_x0000_t202" filled="false" stroked="false">
          <v:textbox inset="0,0,0,0">
            <w:txbxContent>
              <w:p>
                <w:pPr>
                  <w:spacing w:before="21"/>
                  <w:ind w:left="169" w:right="0" w:firstLine="0"/>
                  <w:jc w:val="left"/>
                  <w:rPr>
                    <w:sz w:val="25"/>
                  </w:rPr>
                </w:pPr>
                <w:r>
                  <w:rPr/>
                  <w:fldChar w:fldCharType="begin"/>
                </w:r>
                <w:r>
                  <w:rPr>
                    <w:color w:val="464646"/>
                    <w:w w:val="110"/>
                    <w:sz w:val="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687393pt;margin-top:661.12616pt;width:25pt;height:17.850pt;mso-position-horizontal-relative:page;mso-position-vertical-relative:page;z-index:-21764608" type="#_x0000_t202" filled="false" stroked="false">
          <v:textbox inset="0,0,0,0">
            <w:txbxContent>
              <w:p>
                <w:pPr>
                  <w:spacing w:before="70"/>
                  <w:ind w:left="181" w:right="0" w:firstLine="0"/>
                  <w:jc w:val="left"/>
                  <w:rPr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color w:val="2D2D2D"/>
                    <w:w w:val="110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687393pt;margin-top:662.63031pt;width:23.8pt;height:16.850pt;mso-position-horizontal-relative:page;mso-position-vertical-relative:page;z-index:-21764096" type="#_x0000_t202" filled="false" stroked="false">
          <v:textbox inset="0,0,0,0">
            <w:txbxContent>
              <w:p>
                <w:pPr>
                  <w:pStyle w:val="BodyText"/>
                  <w:spacing w:before="40"/>
                  <w:ind w:left="160"/>
                </w:pPr>
                <w:r>
                  <w:rPr/>
                  <w:fldChar w:fldCharType="begin"/>
                </w:r>
                <w:r>
                  <w:rPr>
                    <w:color w:val="3D3D3D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095993pt;margin-top:660.733948pt;width:26.65pt;height:20.7pt;mso-position-horizontal-relative:page;mso-position-vertical-relative:page;z-index:-21763584" type="#_x0000_t202" filled="false" stroked="false">
          <v:textbox inset="0,0,0,0">
            <w:txbxContent>
              <w:p>
                <w:pPr>
                  <w:spacing w:before="89"/>
                  <w:ind w:left="166" w:right="0" w:firstLine="0"/>
                  <w:jc w:val="left"/>
                  <w:rPr>
                    <w:sz w:val="25"/>
                  </w:rPr>
                </w:pPr>
                <w:r>
                  <w:rPr/>
                  <w:fldChar w:fldCharType="begin"/>
                </w:r>
                <w:r>
                  <w:rPr>
                    <w:color w:val="383838"/>
                    <w:w w:val="105"/>
                    <w:sz w:val="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004303pt;margin-top:661.627563pt;width:31.8pt;height:17.850pt;mso-position-horizontal-relative:page;mso-position-vertical-relative:page;z-index:-21763072" type="#_x0000_t202" filled="false" stroked="false">
          <v:textbox inset="0,0,0,0">
            <w:txbxContent>
              <w:p>
                <w:pPr>
                  <w:spacing w:before="49"/>
                  <w:ind w:left="63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343434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1762560" from="470.452209pt,723.487528pt" to="470.452209pt,639.256775pt" stroked="true" strokeweight=".502083pt" strokecolor="#000000">
          <v:stroke dashstyle="solid"/>
          <w10:wrap type="none"/>
        </v:line>
      </w:pict>
    </w:r>
    <w:r>
      <w:rPr/>
      <w:pict>
        <v:shape style="position:absolute;margin-left:213.004303pt;margin-top:661.627563pt;width:31.05pt;height:17.3pt;mso-position-horizontal-relative:page;mso-position-vertical-relative:page;z-index:-217620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color w:val="282828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1.556305pt;margin-top:661.627563pt;width:33.550pt;height:18.850pt;mso-position-horizontal-relative:page;mso-position-vertical-relative:page;z-index:-21761536" type="#_x0000_t202" filled="false" stroked="false">
          <v:textbox inset="0,0,0,0">
            <w:txbxContent>
              <w:p>
                <w:pPr>
                  <w:pStyle w:val="BodyText"/>
                  <w:spacing w:before="80"/>
                  <w:ind w:left="189"/>
                </w:pPr>
                <w:r>
                  <w:rPr/>
                  <w:fldChar w:fldCharType="begin"/>
                </w:r>
                <w:r>
                  <w:rPr>
                    <w:color w:val="2B2B2B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004303pt;margin-top:661.12616pt;width:31.95pt;height:18.850pt;mso-position-horizontal-relative:page;mso-position-vertical-relative:page;z-index:-21761024" type="#_x0000_t202" filled="false" stroked="false">
          <v:textbox inset="0,0,0,0">
            <w:txbxContent>
              <w:p>
                <w:pPr>
                  <w:pStyle w:val="BodyText"/>
                  <w:spacing w:before="80"/>
                  <w:ind w:left="140"/>
                </w:pPr>
                <w:r>
                  <w:rPr/>
                  <w:fldChar w:fldCharType="begin"/>
                </w:r>
                <w:r>
                  <w:rPr>
                    <w:color w:val="3A3A3A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2.897293pt;margin-top:661.581787pt;width:32.0500pt;height:19.350pt;mso-position-horizontal-relative:page;mso-position-vertical-relative:page;z-index:-21760512" type="#_x0000_t202" filled="false" stroked="false">
          <v:textbox inset="0,0,0,0">
            <w:txbxContent>
              <w:p>
                <w:pPr>
                  <w:spacing w:before="60"/>
                  <w:ind w:left="180" w:right="0" w:firstLine="0"/>
                  <w:jc w:val="left"/>
                  <w:rPr>
                    <w:rFonts w:ascii="Courier New"/>
                    <w:sz w:val="27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color w:val="3A3A3A"/>
                    <w:w w:val="90"/>
                    <w:sz w:val="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0625pt;margin-top:659.567444pt;width:30.35pt;height:17.8pt;mso-position-horizontal-relative:page;mso-position-vertical-relative:page;z-index:-21760000" type="#_x0000_t202" filled="false" stroked="false">
          <v:textbox inset="0,0,0,0">
            <w:txbxContent>
              <w:p>
                <w:pPr>
                  <w:spacing w:before="71"/>
                  <w:ind w:left="80" w:right="0" w:firstLine="0"/>
                  <w:jc w:val="left"/>
                  <w:rPr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color w:val="333333"/>
                    <w:w w:val="110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263397pt;margin-top:659.309204pt;width:29.6pt;height:16.650pt;mso-position-horizontal-relative:page;mso-position-vertical-relative:page;z-index:-2175948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3D3D3D"/>
                    <w:w w:val="110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2.953094pt;margin-top:657.486816pt;width:31.25pt;height:19.95pt;mso-position-horizontal-relative:page;mso-position-vertical-relative:page;z-index:-21758976" type="#_x0000_t202" filled="false" stroked="false">
          <v:textbox inset="0,0,0,0">
            <w:txbxContent>
              <w:p>
                <w:pPr>
                  <w:pStyle w:val="BodyText"/>
                  <w:spacing w:before="93"/>
                  <w:ind w:left="151"/>
                </w:pPr>
                <w:r>
                  <w:rPr/>
                  <w:fldChar w:fldCharType="begin"/>
                </w:r>
                <w:r>
                  <w:rPr>
                    <w:color w:val="3D3D3D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950195pt;margin-top:658.11792pt;width:28.7pt;height:17.25pt;mso-position-horizontal-relative:page;mso-position-vertical-relative:page;z-index:-21758464" type="#_x0000_t202" filled="false" stroked="false">
          <v:textbox inset="0,0,0,0">
            <w:txbxContent>
              <w:p>
                <w:pPr>
                  <w:spacing w:before="60"/>
                  <w:ind w:left="132" w:right="0" w:firstLine="0"/>
                  <w:jc w:val="left"/>
                  <w:rPr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color w:val="494949"/>
                    <w:w w:val="110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514694pt;margin-top:660.624817pt;width:25.25pt;height:17.25pt;mso-position-horizontal-relative:page;mso-position-vertical-relative:page;z-index:-217717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color w:val="1C1C1C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95401pt;margin-top:658.489563pt;width:22pt;height:16.8pt;mso-position-horizontal-relative:page;mso-position-vertical-relative:page;z-index:-217579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>
                    <w:rFonts w:ascii="Courier New"/>
                    <w:color w:val="2F2F2F"/>
                    <w:w w:val="85"/>
                    <w:sz w:val="26"/>
                  </w:rPr>
                  <w:t>]59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2.953094pt;margin-top:657.988159pt;width:30.8pt;height:18.5pt;mso-position-horizontal-relative:page;mso-position-vertical-relative:page;z-index:-21757440" type="#_x0000_t202" filled="false" stroked="false">
          <v:textbox inset="0,0,0,0">
            <w:txbxContent>
              <w:p>
                <w:pPr>
                  <w:pStyle w:val="BodyText"/>
                  <w:spacing w:before="73"/>
                  <w:ind w:left="161"/>
                </w:pPr>
                <w:r>
                  <w:rPr/>
                  <w:fldChar w:fldCharType="begin"/>
                </w:r>
                <w:r>
                  <w:rPr>
                    <w:color w:val="262626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0625pt;margin-top:659.066101pt;width:28.2pt;height:15.8pt;mso-position-horizontal-relative:page;mso-position-vertical-relative:page;z-index:-2175692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color w:val="282828"/>
                    <w:w w:val="115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6.0168pt;margin-top:660.123413pt;width:24.45pt;height:18.95pt;mso-position-horizontal-relative:page;mso-position-vertical-relative:page;z-index:-21771264" type="#_x0000_t202" filled="false" stroked="false">
          <v:textbox inset="0,0,0,0">
            <w:txbxContent>
              <w:p>
                <w:pPr>
                  <w:spacing w:before="71"/>
                  <w:ind w:left="149" w:right="0" w:firstLine="0"/>
                  <w:jc w:val="left"/>
                  <w:rPr>
                    <w:sz w:val="25"/>
                  </w:rPr>
                </w:pPr>
                <w:r>
                  <w:rPr/>
                  <w:fldChar w:fldCharType="begin"/>
                </w:r>
                <w:r>
                  <w:rPr>
                    <w:color w:val="262626"/>
                    <w:w w:val="110"/>
                    <w:sz w:val="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155106pt;margin-top:660.495056pt;width:26.85pt;height:18.4pt;mso-position-horizontal-relative:page;mso-position-vertical-relative:page;z-index:-21770752" type="#_x0000_t202" filled="false" stroked="false">
          <v:textbox inset="0,0,0,0">
            <w:txbxContent>
              <w:p>
                <w:pPr>
                  <w:spacing w:before="82"/>
                  <w:ind w:left="160" w:right="0" w:firstLine="0"/>
                  <w:jc w:val="left"/>
                  <w:rPr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color w:val="3D3D3D"/>
                    <w:w w:val="110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6.126694pt;margin-top:660.579041pt;width:25.5pt;height:18pt;mso-position-horizontal-relative:page;mso-position-vertical-relative:page;z-index:-2177024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7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color w:val="2F2F2F"/>
                    <w:sz w:val="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1">
    <w:multiLevelType w:val="hybridMultilevel"/>
    <w:lvl w:ilvl="0">
      <w:start w:val="1"/>
      <w:numFmt w:val="lowerLetter"/>
      <w:lvlText w:val="(%1)"/>
      <w:lvlJc w:val="left"/>
      <w:pPr>
        <w:ind w:left="2333" w:hanging="481"/>
        <w:jc w:val="left"/>
      </w:pPr>
      <w:rPr>
        <w:rFonts w:hint="default"/>
        <w:i/>
        <w:w w:val="105"/>
      </w:rPr>
    </w:lvl>
    <w:lvl w:ilvl="1">
      <w:start w:val="0"/>
      <w:numFmt w:val="bullet"/>
      <w:lvlText w:val="•"/>
      <w:lvlJc w:val="left"/>
      <w:pPr>
        <w:ind w:left="2990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40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0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40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0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0" w:hanging="481"/>
      </w:pPr>
      <w:rPr>
        <w:rFonts w:hint="default"/>
      </w:rPr>
    </w:lvl>
  </w:abstractNum>
  <w:abstractNum w:abstractNumId="219">
    <w:multiLevelType w:val="hybridMultilevel"/>
    <w:lvl w:ilvl="0">
      <w:start w:val="1"/>
      <w:numFmt w:val="lowerLetter"/>
      <w:lvlText w:val="(%1)"/>
      <w:lvlJc w:val="left"/>
      <w:pPr>
        <w:ind w:left="1737" w:hanging="436"/>
        <w:jc w:val="left"/>
      </w:pPr>
      <w:rPr>
        <w:rFonts w:hint="default" w:ascii="Times New Roman" w:hAnsi="Times New Roman" w:eastAsia="Times New Roman" w:cs="Times New Roman"/>
        <w:i/>
        <w:color w:val="3D3D3D"/>
        <w:w w:val="98"/>
        <w:sz w:val="23"/>
        <w:szCs w:val="23"/>
      </w:rPr>
    </w:lvl>
    <w:lvl w:ilvl="1">
      <w:start w:val="0"/>
      <w:numFmt w:val="bullet"/>
      <w:lvlText w:val="•"/>
      <w:lvlJc w:val="left"/>
      <w:pPr>
        <w:ind w:left="2450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0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0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0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0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0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0" w:hanging="436"/>
      </w:pPr>
      <w:rPr>
        <w:rFonts w:hint="default"/>
      </w:rPr>
    </w:lvl>
  </w:abstractNum>
  <w:abstractNum w:abstractNumId="200">
    <w:multiLevelType w:val="hybridMultilevel"/>
    <w:lvl w:ilvl="0">
      <w:start w:val="1"/>
      <w:numFmt w:val="lowerRoman"/>
      <w:lvlText w:val="(%1)"/>
      <w:lvlJc w:val="left"/>
      <w:pPr>
        <w:ind w:left="2374" w:hanging="471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3026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72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18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4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6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2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71"/>
      </w:pPr>
      <w:rPr>
        <w:rFonts w:hint="default"/>
      </w:rPr>
    </w:lvl>
  </w:abstractNum>
  <w:abstractNum w:abstractNumId="173">
    <w:multiLevelType w:val="hybridMultilevel"/>
    <w:lvl w:ilvl="0">
      <w:start w:val="172"/>
      <w:numFmt w:val="decimal"/>
      <w:lvlText w:val="%1."/>
      <w:lvlJc w:val="left"/>
      <w:pPr>
        <w:ind w:left="277" w:hanging="509"/>
        <w:jc w:val="right"/>
      </w:pPr>
      <w:rPr>
        <w:rFonts w:hint="default"/>
        <w:b/>
        <w:bCs/>
        <w:w w:val="107"/>
      </w:rPr>
    </w:lvl>
    <w:lvl w:ilvl="1">
      <w:start w:val="1"/>
      <w:numFmt w:val="lowerLetter"/>
      <w:lvlText w:val="(%2)"/>
      <w:lvlJc w:val="left"/>
      <w:pPr>
        <w:ind w:left="1698" w:hanging="427"/>
        <w:jc w:val="righ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474" w:hanging="490"/>
        <w:jc w:val="right"/>
      </w:pPr>
      <w:rPr>
        <w:rFonts w:hint="default"/>
        <w:spacing w:val="-1"/>
        <w:w w:val="105"/>
      </w:rPr>
    </w:lvl>
    <w:lvl w:ilvl="3">
      <w:start w:val="0"/>
      <w:numFmt w:val="bullet"/>
      <w:lvlText w:val="•"/>
      <w:lvlJc w:val="left"/>
      <w:pPr>
        <w:ind w:left="1700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60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0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80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20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53" w:hanging="490"/>
      </w:pPr>
      <w:rPr>
        <w:rFonts w:hint="default"/>
      </w:rPr>
    </w:lvl>
  </w:abstractNum>
  <w:abstractNum w:abstractNumId="63">
    <w:multiLevelType w:val="hybridMultilevel"/>
    <w:lvl w:ilvl="0">
      <w:start w:val="1"/>
      <w:numFmt w:val="lowerRoman"/>
      <w:lvlText w:val="(%1)"/>
      <w:lvlJc w:val="left"/>
      <w:pPr>
        <w:ind w:left="2464" w:hanging="489"/>
        <w:jc w:val="right"/>
      </w:pPr>
      <w:rPr>
        <w:rFonts w:hint="default"/>
        <w:b/>
        <w:bCs/>
        <w:spacing w:val="-1"/>
        <w:w w:val="109"/>
      </w:rPr>
    </w:lvl>
    <w:lvl w:ilvl="1">
      <w:start w:val="0"/>
      <w:numFmt w:val="bullet"/>
      <w:lvlText w:val="•"/>
      <w:lvlJc w:val="left"/>
      <w:pPr>
        <w:ind w:left="3106" w:hanging="4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52" w:hanging="4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98" w:hanging="4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4" w:hanging="4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0" w:hanging="4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6" w:hanging="4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2" w:hanging="4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8" w:hanging="489"/>
      </w:pPr>
      <w:rPr>
        <w:rFonts w:hint="default"/>
      </w:rPr>
    </w:lvl>
  </w:abstractNum>
  <w:abstractNum w:abstractNumId="273">
    <w:multiLevelType w:val="hybridMultilevel"/>
    <w:lvl w:ilvl="0">
      <w:start w:val="1"/>
      <w:numFmt w:val="decimal"/>
      <w:lvlText w:val="%1."/>
      <w:lvlJc w:val="left"/>
      <w:pPr>
        <w:ind w:left="291" w:hanging="236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63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9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3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16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79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43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6" w:hanging="236"/>
      </w:pPr>
      <w:rPr>
        <w:rFonts w:hint="default"/>
      </w:rPr>
    </w:lvl>
  </w:abstractNum>
  <w:abstractNum w:abstractNumId="272">
    <w:multiLevelType w:val="hybridMultilevel"/>
    <w:lvl w:ilvl="0">
      <w:start w:val="2"/>
      <w:numFmt w:val="decimal"/>
      <w:lvlText w:val="%1."/>
      <w:lvlJc w:val="left"/>
      <w:pPr>
        <w:ind w:left="426" w:hanging="233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609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9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88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7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67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57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4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36" w:hanging="233"/>
      </w:pPr>
      <w:rPr>
        <w:rFonts w:hint="default"/>
      </w:rPr>
    </w:lvl>
  </w:abstractNum>
  <w:abstractNum w:abstractNumId="271">
    <w:multiLevelType w:val="hybridMultilevel"/>
    <w:lvl w:ilvl="0">
      <w:start w:val="1"/>
      <w:numFmt w:val="decimal"/>
      <w:lvlText w:val="%1."/>
      <w:lvlJc w:val="left"/>
      <w:pPr>
        <w:ind w:left="421" w:hanging="223"/>
        <w:jc w:val="left"/>
      </w:pPr>
      <w:rPr>
        <w:rFonts w:hint="default"/>
        <w:spacing w:val="-1"/>
        <w:w w:val="94"/>
      </w:rPr>
    </w:lvl>
    <w:lvl w:ilvl="1">
      <w:start w:val="0"/>
      <w:numFmt w:val="bullet"/>
      <w:lvlText w:val="•"/>
      <w:lvlJc w:val="left"/>
      <w:pPr>
        <w:ind w:left="57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2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25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76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27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9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0" w:hanging="223"/>
      </w:pPr>
      <w:rPr>
        <w:rFonts w:hint="default"/>
      </w:rPr>
    </w:lvl>
  </w:abstractNum>
  <w:abstractNum w:abstractNumId="270">
    <w:multiLevelType w:val="hybridMultilevel"/>
    <w:lvl w:ilvl="0">
      <w:start w:val="1"/>
      <w:numFmt w:val="decimal"/>
      <w:lvlText w:val="%1."/>
      <w:lvlJc w:val="left"/>
      <w:pPr>
        <w:ind w:left="326" w:hanging="456"/>
        <w:jc w:val="left"/>
      </w:pPr>
      <w:rPr>
        <w:rFonts w:hint="default"/>
        <w:b/>
        <w:bCs/>
        <w:w w:val="91"/>
      </w:rPr>
    </w:lvl>
    <w:lvl w:ilvl="1">
      <w:start w:val="1"/>
      <w:numFmt w:val="lowerLetter"/>
      <w:lvlText w:val="(%2)"/>
      <w:lvlJc w:val="left"/>
      <w:pPr>
        <w:ind w:left="1777" w:hanging="738"/>
        <w:jc w:val="left"/>
      </w:pPr>
      <w:rPr>
        <w:rFonts w:hint="default"/>
        <w:i/>
        <w:w w:val="97"/>
      </w:rPr>
    </w:lvl>
    <w:lvl w:ilvl="2">
      <w:start w:val="0"/>
      <w:numFmt w:val="bullet"/>
      <w:lvlText w:val="•"/>
      <w:lvlJc w:val="left"/>
      <w:pPr>
        <w:ind w:left="2564" w:hanging="7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8" w:hanging="7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3" w:hanging="7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7" w:hanging="7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2" w:hanging="7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6" w:hanging="7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1" w:hanging="738"/>
      </w:pPr>
      <w:rPr>
        <w:rFonts w:hint="default"/>
      </w:rPr>
    </w:lvl>
  </w:abstractNum>
  <w:abstractNum w:abstractNumId="269">
    <w:multiLevelType w:val="hybridMultilevel"/>
    <w:lvl w:ilvl="0">
      <w:start w:val="2"/>
      <w:numFmt w:val="decimal"/>
      <w:lvlText w:val="(%1)"/>
      <w:lvlJc w:val="left"/>
      <w:pPr>
        <w:ind w:left="191" w:hanging="334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1064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28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2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6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20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84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8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12" w:hanging="334"/>
      </w:pPr>
      <w:rPr>
        <w:rFonts w:hint="default"/>
      </w:rPr>
    </w:lvl>
  </w:abstractNum>
  <w:abstractNum w:abstractNumId="268">
    <w:multiLevelType w:val="hybridMultilevel"/>
    <w:lvl w:ilvl="0">
      <w:start w:val="3"/>
      <w:numFmt w:val="lowerLetter"/>
      <w:lvlText w:val="(%1)"/>
      <w:lvlJc w:val="left"/>
      <w:pPr>
        <w:ind w:left="2475" w:hanging="490"/>
        <w:jc w:val="left"/>
      </w:pPr>
      <w:rPr>
        <w:rFonts w:hint="default"/>
        <w:i/>
        <w:spacing w:val="-1"/>
        <w:w w:val="110"/>
      </w:rPr>
    </w:lvl>
    <w:lvl w:ilvl="1">
      <w:start w:val="0"/>
      <w:numFmt w:val="bullet"/>
      <w:lvlText w:val="•"/>
      <w:lvlJc w:val="left"/>
      <w:pPr>
        <w:ind w:left="3116" w:hanging="4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52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8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24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6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2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8" w:hanging="490"/>
      </w:pPr>
      <w:rPr>
        <w:rFonts w:hint="default"/>
      </w:rPr>
    </w:lvl>
  </w:abstractNum>
  <w:abstractNum w:abstractNumId="267">
    <w:multiLevelType w:val="hybridMultilevel"/>
    <w:lvl w:ilvl="0">
      <w:start w:val="3"/>
      <w:numFmt w:val="lowerLetter"/>
      <w:lvlText w:val="(%1)"/>
      <w:lvlJc w:val="left"/>
      <w:pPr>
        <w:ind w:left="2515" w:hanging="491"/>
        <w:jc w:val="left"/>
      </w:pPr>
      <w:rPr>
        <w:rFonts w:hint="default"/>
        <w:i/>
        <w:spacing w:val="-1"/>
        <w:w w:val="110"/>
      </w:rPr>
    </w:lvl>
    <w:lvl w:ilvl="1">
      <w:start w:val="0"/>
      <w:numFmt w:val="bullet"/>
      <w:lvlText w:val="•"/>
      <w:lvlJc w:val="left"/>
      <w:pPr>
        <w:ind w:left="3152" w:hanging="4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84" w:hanging="4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16" w:hanging="4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8" w:hanging="4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4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2" w:hanging="4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4" w:hanging="4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6" w:hanging="491"/>
      </w:pPr>
      <w:rPr>
        <w:rFonts w:hint="default"/>
      </w:rPr>
    </w:lvl>
  </w:abstractNum>
  <w:abstractNum w:abstractNumId="266">
    <w:multiLevelType w:val="hybridMultilevel"/>
    <w:lvl w:ilvl="0">
      <w:start w:val="1"/>
      <w:numFmt w:val="lowerLetter"/>
      <w:lvlText w:val="(%1)"/>
      <w:lvlJc w:val="left"/>
      <w:pPr>
        <w:ind w:left="2361" w:hanging="490"/>
        <w:jc w:val="left"/>
      </w:pPr>
      <w:rPr>
        <w:rFonts w:hint="default"/>
        <w:i/>
        <w:w w:val="105"/>
      </w:rPr>
    </w:lvl>
    <w:lvl w:ilvl="1">
      <w:start w:val="0"/>
      <w:numFmt w:val="bullet"/>
      <w:lvlText w:val="•"/>
      <w:lvlJc w:val="left"/>
      <w:pPr>
        <w:ind w:left="3008" w:hanging="4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56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04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2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8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490"/>
      </w:pPr>
      <w:rPr>
        <w:rFonts w:hint="default"/>
      </w:rPr>
    </w:lvl>
  </w:abstractNum>
  <w:abstractNum w:abstractNumId="265">
    <w:multiLevelType w:val="hybridMultilevel"/>
    <w:lvl w:ilvl="0">
      <w:start w:val="1"/>
      <w:numFmt w:val="lowerLetter"/>
      <w:lvlText w:val="(%1)"/>
      <w:lvlJc w:val="left"/>
      <w:pPr>
        <w:ind w:left="2390" w:hanging="496"/>
        <w:jc w:val="left"/>
      </w:pPr>
      <w:rPr>
        <w:rFonts w:hint="default" w:ascii="Times New Roman" w:hAnsi="Times New Roman" w:eastAsia="Times New Roman" w:cs="Times New Roman"/>
        <w:i/>
        <w:color w:val="414141"/>
        <w:w w:val="103"/>
        <w:sz w:val="23"/>
        <w:szCs w:val="23"/>
      </w:rPr>
    </w:lvl>
    <w:lvl w:ilvl="1">
      <w:start w:val="0"/>
      <w:numFmt w:val="bullet"/>
      <w:lvlText w:val="•"/>
      <w:lvlJc w:val="left"/>
      <w:pPr>
        <w:ind w:left="3044" w:hanging="4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88" w:hanging="4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2" w:hanging="4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6" w:hanging="4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0" w:hanging="4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4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8" w:hanging="4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2" w:hanging="496"/>
      </w:pPr>
      <w:rPr>
        <w:rFonts w:hint="default"/>
      </w:rPr>
    </w:lvl>
  </w:abstractNum>
  <w:abstractNum w:abstractNumId="264">
    <w:multiLevelType w:val="hybridMultilevel"/>
    <w:lvl w:ilvl="0">
      <w:start w:val="1"/>
      <w:numFmt w:val="lowerLetter"/>
      <w:lvlText w:val="(%1)"/>
      <w:lvlJc w:val="left"/>
      <w:pPr>
        <w:ind w:left="2403" w:hanging="490"/>
        <w:jc w:val="left"/>
      </w:pPr>
      <w:rPr>
        <w:rFonts w:hint="default"/>
        <w:i/>
        <w:w w:val="101"/>
      </w:rPr>
    </w:lvl>
    <w:lvl w:ilvl="1">
      <w:start w:val="0"/>
      <w:numFmt w:val="bullet"/>
      <w:lvlText w:val="•"/>
      <w:lvlJc w:val="left"/>
      <w:pPr>
        <w:ind w:left="3044" w:hanging="4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88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2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6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8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2" w:hanging="490"/>
      </w:pPr>
      <w:rPr>
        <w:rFonts w:hint="default"/>
      </w:rPr>
    </w:lvl>
  </w:abstractNum>
  <w:abstractNum w:abstractNumId="263">
    <w:multiLevelType w:val="hybridMultilevel"/>
    <w:lvl w:ilvl="0">
      <w:start w:val="1"/>
      <w:numFmt w:val="lowerRoman"/>
      <w:lvlText w:val="(%1)"/>
      <w:lvlJc w:val="left"/>
      <w:pPr>
        <w:ind w:left="3063" w:hanging="485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3638" w:hanging="4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16" w:hanging="4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94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72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8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6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4" w:hanging="485"/>
      </w:pPr>
      <w:rPr>
        <w:rFonts w:hint="default"/>
      </w:rPr>
    </w:lvl>
  </w:abstractNum>
  <w:abstractNum w:abstractNumId="262">
    <w:multiLevelType w:val="hybridMultilevel"/>
    <w:lvl w:ilvl="0">
      <w:start w:val="1"/>
      <w:numFmt w:val="lowerLetter"/>
      <w:lvlText w:val="(%1)"/>
      <w:lvlJc w:val="left"/>
      <w:pPr>
        <w:ind w:left="2320" w:hanging="496"/>
        <w:jc w:val="left"/>
      </w:pPr>
      <w:rPr>
        <w:rFonts w:hint="default" w:ascii="Times New Roman" w:hAnsi="Times New Roman" w:eastAsia="Times New Roman" w:cs="Times New Roman"/>
        <w:i/>
        <w:color w:val="424242"/>
        <w:w w:val="104"/>
        <w:sz w:val="23"/>
        <w:szCs w:val="23"/>
      </w:rPr>
    </w:lvl>
    <w:lvl w:ilvl="1">
      <w:start w:val="0"/>
      <w:numFmt w:val="bullet"/>
      <w:lvlText w:val="•"/>
      <w:lvlJc w:val="left"/>
      <w:pPr>
        <w:ind w:left="2540" w:hanging="4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40" w:hanging="4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0" w:hanging="4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0" w:hanging="4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0" w:hanging="4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0" w:hanging="4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0" w:hanging="4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0" w:hanging="496"/>
      </w:pPr>
      <w:rPr>
        <w:rFonts w:hint="default"/>
      </w:rPr>
    </w:lvl>
  </w:abstractNum>
  <w:abstractNum w:abstractNumId="260">
    <w:multiLevelType w:val="hybridMultilevel"/>
    <w:lvl w:ilvl="0">
      <w:start w:val="0"/>
      <w:numFmt w:val="bullet"/>
      <w:lvlText w:val="•"/>
      <w:lvlJc w:val="left"/>
      <w:pPr>
        <w:ind w:left="1746" w:hanging="102"/>
      </w:pPr>
      <w:rPr>
        <w:rFonts w:hint="default" w:ascii="Times New Roman" w:hAnsi="Times New Roman" w:eastAsia="Times New Roman" w:cs="Times New Roman"/>
        <w:color w:val="AEAEAE"/>
        <w:w w:val="49"/>
        <w:sz w:val="24"/>
        <w:szCs w:val="24"/>
      </w:rPr>
    </w:lvl>
    <w:lvl w:ilvl="1">
      <w:start w:val="0"/>
      <w:numFmt w:val="bullet"/>
      <w:lvlText w:val="•"/>
      <w:lvlJc w:val="left"/>
      <w:pPr>
        <w:ind w:left="2450" w:hanging="1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0" w:hanging="1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0" w:hanging="1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0" w:hanging="1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1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0" w:hanging="1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0" w:hanging="1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0" w:hanging="102"/>
      </w:pPr>
      <w:rPr>
        <w:rFonts w:hint="default"/>
      </w:rPr>
    </w:lvl>
  </w:abstractNum>
  <w:abstractNum w:abstractNumId="259">
    <w:multiLevelType w:val="hybridMultilevel"/>
    <w:lvl w:ilvl="0">
      <w:start w:val="1"/>
      <w:numFmt w:val="lowerLetter"/>
      <w:lvlText w:val="(%1)"/>
      <w:lvlJc w:val="left"/>
      <w:pPr>
        <w:ind w:left="2315" w:hanging="500"/>
        <w:jc w:val="left"/>
      </w:pPr>
      <w:rPr>
        <w:rFonts w:hint="default" w:ascii="Times New Roman" w:hAnsi="Times New Roman" w:eastAsia="Times New Roman" w:cs="Times New Roman"/>
        <w:i/>
        <w:color w:val="444444"/>
        <w:w w:val="106"/>
        <w:sz w:val="23"/>
        <w:szCs w:val="23"/>
      </w:rPr>
    </w:lvl>
    <w:lvl w:ilvl="1">
      <w:start w:val="1"/>
      <w:numFmt w:val="lowerLetter"/>
      <w:lvlText w:val="(%2)"/>
      <w:lvlJc w:val="left"/>
      <w:pPr>
        <w:ind w:left="2565" w:hanging="490"/>
        <w:jc w:val="left"/>
      </w:pPr>
      <w:rPr>
        <w:rFonts w:hint="default"/>
        <w:i/>
        <w:w w:val="104"/>
      </w:rPr>
    </w:lvl>
    <w:lvl w:ilvl="2">
      <w:start w:val="0"/>
      <w:numFmt w:val="bullet"/>
      <w:lvlText w:val="•"/>
      <w:lvlJc w:val="left"/>
      <w:pPr>
        <w:ind w:left="3257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5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3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1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8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4" w:hanging="490"/>
      </w:pPr>
      <w:rPr>
        <w:rFonts w:hint="default"/>
      </w:rPr>
    </w:lvl>
  </w:abstractNum>
  <w:abstractNum w:abstractNumId="258">
    <w:multiLevelType w:val="hybridMultilevel"/>
    <w:lvl w:ilvl="0">
      <w:start w:val="7"/>
      <w:numFmt w:val="lowerLetter"/>
      <w:lvlText w:val="(%1)"/>
      <w:lvlJc w:val="left"/>
      <w:pPr>
        <w:ind w:left="2354" w:hanging="490"/>
        <w:jc w:val="left"/>
      </w:pPr>
      <w:rPr>
        <w:rFonts w:hint="default"/>
        <w:i/>
        <w:w w:val="96"/>
      </w:rPr>
    </w:lvl>
    <w:lvl w:ilvl="1">
      <w:start w:val="0"/>
      <w:numFmt w:val="bullet"/>
      <w:lvlText w:val="•"/>
      <w:lvlJc w:val="left"/>
      <w:pPr>
        <w:ind w:left="3008" w:hanging="4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56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04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2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8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490"/>
      </w:pPr>
      <w:rPr>
        <w:rFonts w:hint="default"/>
      </w:rPr>
    </w:lvl>
  </w:abstractNum>
  <w:abstractNum w:abstractNumId="257">
    <w:multiLevelType w:val="hybridMultilevel"/>
    <w:lvl w:ilvl="0">
      <w:start w:val="1"/>
      <w:numFmt w:val="lowerLetter"/>
      <w:lvlText w:val="(%1)"/>
      <w:lvlJc w:val="left"/>
      <w:pPr>
        <w:ind w:left="2374" w:hanging="490"/>
        <w:jc w:val="left"/>
      </w:pPr>
      <w:rPr>
        <w:rFonts w:hint="default"/>
        <w:i/>
        <w:w w:val="104"/>
      </w:rPr>
    </w:lvl>
    <w:lvl w:ilvl="1">
      <w:start w:val="0"/>
      <w:numFmt w:val="bullet"/>
      <w:lvlText w:val="•"/>
      <w:lvlJc w:val="left"/>
      <w:pPr>
        <w:ind w:left="3026" w:hanging="4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72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18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4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6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2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90"/>
      </w:pPr>
      <w:rPr>
        <w:rFonts w:hint="default"/>
      </w:rPr>
    </w:lvl>
  </w:abstractNum>
  <w:abstractNum w:abstractNumId="256">
    <w:multiLevelType w:val="hybridMultilevel"/>
    <w:lvl w:ilvl="0">
      <w:start w:val="3"/>
      <w:numFmt w:val="lowerLetter"/>
      <w:lvlText w:val="(%1)"/>
      <w:lvlJc w:val="left"/>
      <w:pPr>
        <w:ind w:left="2394" w:hanging="490"/>
        <w:jc w:val="left"/>
      </w:pPr>
      <w:rPr>
        <w:rFonts w:hint="default"/>
        <w:i/>
        <w:spacing w:val="-1"/>
        <w:w w:val="110"/>
      </w:rPr>
    </w:lvl>
    <w:lvl w:ilvl="1">
      <w:start w:val="0"/>
      <w:numFmt w:val="bullet"/>
      <w:lvlText w:val="•"/>
      <w:lvlJc w:val="left"/>
      <w:pPr>
        <w:ind w:left="3044" w:hanging="4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88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2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6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8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2" w:hanging="490"/>
      </w:pPr>
      <w:rPr>
        <w:rFonts w:hint="default"/>
      </w:rPr>
    </w:lvl>
  </w:abstractNum>
  <w:abstractNum w:abstractNumId="255">
    <w:multiLevelType w:val="hybridMultilevel"/>
    <w:lvl w:ilvl="0">
      <w:start w:val="1"/>
      <w:numFmt w:val="lowerLetter"/>
      <w:lvlText w:val="(%1)"/>
      <w:lvlJc w:val="left"/>
      <w:pPr>
        <w:ind w:left="2485" w:hanging="478"/>
        <w:jc w:val="left"/>
      </w:pPr>
      <w:rPr>
        <w:rFonts w:hint="default"/>
        <w:i/>
        <w:w w:val="107"/>
      </w:rPr>
    </w:lvl>
    <w:lvl w:ilvl="1">
      <w:start w:val="0"/>
      <w:numFmt w:val="bullet"/>
      <w:lvlText w:val="•"/>
      <w:lvlJc w:val="left"/>
      <w:pPr>
        <w:ind w:left="3116" w:hanging="4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52" w:hanging="4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8" w:hanging="4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24" w:hanging="4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4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6" w:hanging="4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2" w:hanging="4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8" w:hanging="478"/>
      </w:pPr>
      <w:rPr>
        <w:rFonts w:hint="default"/>
      </w:rPr>
    </w:lvl>
  </w:abstractNum>
  <w:abstractNum w:abstractNumId="254">
    <w:multiLevelType w:val="hybridMultilevel"/>
    <w:lvl w:ilvl="0">
      <w:start w:val="1"/>
      <w:numFmt w:val="lowerLetter"/>
      <w:lvlText w:val="(%1)"/>
      <w:lvlJc w:val="left"/>
      <w:pPr>
        <w:ind w:left="2556" w:hanging="482"/>
        <w:jc w:val="left"/>
      </w:pPr>
      <w:rPr>
        <w:rFonts w:hint="default"/>
        <w:i/>
        <w:w w:val="108"/>
      </w:rPr>
    </w:lvl>
    <w:lvl w:ilvl="1">
      <w:start w:val="1"/>
      <w:numFmt w:val="lowerRoman"/>
      <w:lvlText w:val="(%2)"/>
      <w:lvlJc w:val="left"/>
      <w:pPr>
        <w:ind w:left="3034" w:hanging="481"/>
        <w:jc w:val="left"/>
      </w:pPr>
      <w:rPr>
        <w:rFonts w:hint="default"/>
        <w:spacing w:val="-1"/>
        <w:w w:val="109"/>
      </w:rPr>
    </w:lvl>
    <w:lvl w:ilvl="2">
      <w:start w:val="0"/>
      <w:numFmt w:val="bullet"/>
      <w:lvlText w:val="•"/>
      <w:lvlJc w:val="left"/>
      <w:pPr>
        <w:ind w:left="3684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2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3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7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2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6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1" w:hanging="481"/>
      </w:pPr>
      <w:rPr>
        <w:rFonts w:hint="default"/>
      </w:rPr>
    </w:lvl>
  </w:abstractNum>
  <w:abstractNum w:abstractNumId="253">
    <w:multiLevelType w:val="hybridMultilevel"/>
    <w:lvl w:ilvl="0">
      <w:start w:val="1"/>
      <w:numFmt w:val="lowerLetter"/>
      <w:lvlText w:val="(%1)"/>
      <w:lvlJc w:val="left"/>
      <w:pPr>
        <w:ind w:left="2355" w:hanging="501"/>
        <w:jc w:val="left"/>
      </w:pPr>
      <w:rPr>
        <w:rFonts w:hint="default"/>
        <w:i/>
        <w:w w:val="108"/>
      </w:rPr>
    </w:lvl>
    <w:lvl w:ilvl="1">
      <w:start w:val="1"/>
      <w:numFmt w:val="lowerRoman"/>
      <w:lvlText w:val="(%2)"/>
      <w:lvlJc w:val="left"/>
      <w:pPr>
        <w:ind w:left="3067" w:hanging="731"/>
        <w:jc w:val="right"/>
      </w:pPr>
      <w:rPr>
        <w:rFonts w:hint="default"/>
        <w:spacing w:val="-1"/>
        <w:w w:val="107"/>
      </w:rPr>
    </w:lvl>
    <w:lvl w:ilvl="2">
      <w:start w:val="0"/>
      <w:numFmt w:val="bullet"/>
      <w:lvlText w:val="•"/>
      <w:lvlJc w:val="left"/>
      <w:pPr>
        <w:ind w:left="3702" w:hanging="7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44" w:hanging="7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6" w:hanging="7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8" w:hanging="7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1" w:hanging="7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3" w:hanging="7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5" w:hanging="731"/>
      </w:pPr>
      <w:rPr>
        <w:rFonts w:hint="default"/>
      </w:rPr>
    </w:lvl>
  </w:abstractNum>
  <w:abstractNum w:abstractNumId="252">
    <w:multiLevelType w:val="hybridMultilevel"/>
    <w:lvl w:ilvl="0">
      <w:start w:val="3"/>
      <w:numFmt w:val="lowerLetter"/>
      <w:lvlText w:val="(%1)"/>
      <w:lvlJc w:val="left"/>
      <w:pPr>
        <w:ind w:left="2372" w:hanging="488"/>
        <w:jc w:val="left"/>
      </w:pPr>
      <w:rPr>
        <w:rFonts w:hint="default" w:ascii="Times New Roman" w:hAnsi="Times New Roman" w:eastAsia="Times New Roman" w:cs="Times New Roman"/>
        <w:i/>
        <w:color w:val="3F3F3F"/>
        <w:spacing w:val="-1"/>
        <w:w w:val="107"/>
        <w:sz w:val="23"/>
        <w:szCs w:val="23"/>
      </w:rPr>
    </w:lvl>
    <w:lvl w:ilvl="1">
      <w:start w:val="0"/>
      <w:numFmt w:val="bullet"/>
      <w:lvlText w:val="•"/>
      <w:lvlJc w:val="left"/>
      <w:pPr>
        <w:ind w:left="3026" w:hanging="4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72" w:hanging="4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18" w:hanging="4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4" w:hanging="4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4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6" w:hanging="4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2" w:hanging="4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88"/>
      </w:pPr>
      <w:rPr>
        <w:rFonts w:hint="default"/>
      </w:rPr>
    </w:lvl>
  </w:abstractNum>
  <w:abstractNum w:abstractNumId="251">
    <w:multiLevelType w:val="hybridMultilevel"/>
    <w:lvl w:ilvl="0">
      <w:start w:val="1"/>
      <w:numFmt w:val="lowerLetter"/>
      <w:lvlText w:val="(%1)"/>
      <w:lvlJc w:val="left"/>
      <w:pPr>
        <w:ind w:left="2374" w:hanging="499"/>
        <w:jc w:val="left"/>
      </w:pPr>
      <w:rPr>
        <w:rFonts w:hint="default"/>
        <w:i/>
        <w:w w:val="108"/>
      </w:rPr>
    </w:lvl>
    <w:lvl w:ilvl="1">
      <w:start w:val="1"/>
      <w:numFmt w:val="lowerRoman"/>
      <w:lvlText w:val="(%2)"/>
      <w:lvlJc w:val="left"/>
      <w:pPr>
        <w:ind w:left="2845" w:hanging="474"/>
        <w:jc w:val="left"/>
      </w:pPr>
      <w:rPr>
        <w:rFonts w:hint="default" w:ascii="Times New Roman" w:hAnsi="Times New Roman" w:eastAsia="Times New Roman" w:cs="Times New Roman"/>
        <w:color w:val="3F3F3F"/>
        <w:spacing w:val="-1"/>
        <w:w w:val="104"/>
        <w:sz w:val="23"/>
        <w:szCs w:val="23"/>
      </w:rPr>
    </w:lvl>
    <w:lvl w:ilvl="2">
      <w:start w:val="0"/>
      <w:numFmt w:val="bullet"/>
      <w:lvlText w:val="•"/>
      <w:lvlJc w:val="left"/>
      <w:pPr>
        <w:ind w:left="3506" w:hanging="4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73" w:hanging="4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0" w:hanging="4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6" w:hanging="4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3" w:hanging="4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0" w:hanging="4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6" w:hanging="474"/>
      </w:pPr>
      <w:rPr>
        <w:rFonts w:hint="default"/>
      </w:rPr>
    </w:lvl>
  </w:abstractNum>
  <w:abstractNum w:abstractNumId="250">
    <w:multiLevelType w:val="hybridMultilevel"/>
    <w:lvl w:ilvl="0">
      <w:start w:val="1"/>
      <w:numFmt w:val="lowerLetter"/>
      <w:lvlText w:val="(%1)"/>
      <w:lvlJc w:val="left"/>
      <w:pPr>
        <w:ind w:left="2464" w:hanging="490"/>
        <w:jc w:val="left"/>
      </w:pPr>
      <w:rPr>
        <w:rFonts w:hint="default"/>
        <w:i/>
        <w:w w:val="109"/>
      </w:rPr>
    </w:lvl>
    <w:lvl w:ilvl="1">
      <w:start w:val="0"/>
      <w:numFmt w:val="bullet"/>
      <w:lvlText w:val="•"/>
      <w:lvlJc w:val="left"/>
      <w:pPr>
        <w:ind w:left="3098" w:hanging="4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36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74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12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8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490"/>
      </w:pPr>
      <w:rPr>
        <w:rFonts w:hint="default"/>
      </w:rPr>
    </w:lvl>
  </w:abstractNum>
  <w:abstractNum w:abstractNumId="249">
    <w:multiLevelType w:val="hybridMultilevel"/>
    <w:lvl w:ilvl="0">
      <w:start w:val="1"/>
      <w:numFmt w:val="lowerLetter"/>
      <w:lvlText w:val="(%1)"/>
      <w:lvlJc w:val="left"/>
      <w:pPr>
        <w:ind w:left="2514" w:hanging="489"/>
        <w:jc w:val="left"/>
      </w:pPr>
      <w:rPr>
        <w:rFonts w:hint="default" w:ascii="Times New Roman" w:hAnsi="Times New Roman" w:eastAsia="Times New Roman" w:cs="Times New Roman"/>
        <w:i/>
        <w:color w:val="3F3F3F"/>
        <w:w w:val="103"/>
        <w:sz w:val="23"/>
        <w:szCs w:val="23"/>
      </w:rPr>
    </w:lvl>
    <w:lvl w:ilvl="1">
      <w:start w:val="0"/>
      <w:numFmt w:val="bullet"/>
      <w:lvlText w:val="•"/>
      <w:lvlJc w:val="left"/>
      <w:pPr>
        <w:ind w:left="3152" w:hanging="4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84" w:hanging="4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16" w:hanging="4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8" w:hanging="4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4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2" w:hanging="4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4" w:hanging="4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6" w:hanging="489"/>
      </w:pPr>
      <w:rPr>
        <w:rFonts w:hint="default"/>
      </w:rPr>
    </w:lvl>
  </w:abstractNum>
  <w:abstractNum w:abstractNumId="248">
    <w:multiLevelType w:val="hybridMultilevel"/>
    <w:lvl w:ilvl="0">
      <w:start w:val="1"/>
      <w:numFmt w:val="lowerLetter"/>
      <w:lvlText w:val="(%1)"/>
      <w:lvlJc w:val="left"/>
      <w:pPr>
        <w:ind w:left="2333" w:hanging="469"/>
        <w:jc w:val="left"/>
      </w:pPr>
      <w:rPr>
        <w:rFonts w:hint="default"/>
        <w:i/>
        <w:w w:val="104"/>
      </w:rPr>
    </w:lvl>
    <w:lvl w:ilvl="1">
      <w:start w:val="1"/>
      <w:numFmt w:val="lowerLetter"/>
      <w:lvlText w:val="(%2)"/>
      <w:lvlJc w:val="left"/>
      <w:pPr>
        <w:ind w:left="2544" w:hanging="496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3240" w:hanging="4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0" w:hanging="4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0" w:hanging="4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0" w:hanging="4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0" w:hanging="4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0" w:hanging="4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0" w:hanging="496"/>
      </w:pPr>
      <w:rPr>
        <w:rFonts w:hint="default"/>
      </w:rPr>
    </w:lvl>
  </w:abstractNum>
  <w:abstractNum w:abstractNumId="247">
    <w:multiLevelType w:val="hybridMultilevel"/>
    <w:lvl w:ilvl="0">
      <w:start w:val="1"/>
      <w:numFmt w:val="lowerLetter"/>
      <w:lvlText w:val="(%1)"/>
      <w:lvlJc w:val="left"/>
      <w:pPr>
        <w:ind w:left="2400" w:hanging="496"/>
        <w:jc w:val="left"/>
      </w:pPr>
      <w:rPr>
        <w:rFonts w:hint="default"/>
        <w:i/>
        <w:w w:val="108"/>
      </w:rPr>
    </w:lvl>
    <w:lvl w:ilvl="1">
      <w:start w:val="0"/>
      <w:numFmt w:val="bullet"/>
      <w:lvlText w:val="•"/>
      <w:lvlJc w:val="left"/>
      <w:pPr>
        <w:ind w:left="3044" w:hanging="4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88" w:hanging="4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2" w:hanging="4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6" w:hanging="4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0" w:hanging="4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4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8" w:hanging="4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2" w:hanging="496"/>
      </w:pPr>
      <w:rPr>
        <w:rFonts w:hint="default"/>
      </w:rPr>
    </w:lvl>
  </w:abstractNum>
  <w:abstractNum w:abstractNumId="246">
    <w:multiLevelType w:val="hybridMultilevel"/>
    <w:lvl w:ilvl="0">
      <w:start w:val="1"/>
      <w:numFmt w:val="lowerLetter"/>
      <w:lvlText w:val="(%1)"/>
      <w:lvlJc w:val="left"/>
      <w:pPr>
        <w:ind w:left="2391" w:hanging="487"/>
        <w:jc w:val="left"/>
      </w:pPr>
      <w:rPr>
        <w:rFonts w:hint="default"/>
        <w:i/>
        <w:w w:val="113"/>
      </w:rPr>
    </w:lvl>
    <w:lvl w:ilvl="1">
      <w:start w:val="0"/>
      <w:numFmt w:val="bullet"/>
      <w:lvlText w:val="•"/>
      <w:lvlJc w:val="left"/>
      <w:pPr>
        <w:ind w:left="3044" w:hanging="4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88" w:hanging="4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2" w:hanging="4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6" w:hanging="4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0" w:hanging="4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4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8" w:hanging="4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2" w:hanging="487"/>
      </w:pPr>
      <w:rPr>
        <w:rFonts w:hint="default"/>
      </w:rPr>
    </w:lvl>
  </w:abstractNum>
  <w:abstractNum w:abstractNumId="245">
    <w:multiLevelType w:val="hybridMultilevel"/>
    <w:lvl w:ilvl="0">
      <w:start w:val="1"/>
      <w:numFmt w:val="lowerLetter"/>
      <w:lvlText w:val="(%1)"/>
      <w:lvlJc w:val="left"/>
      <w:pPr>
        <w:ind w:left="2464" w:hanging="489"/>
        <w:jc w:val="left"/>
      </w:pPr>
      <w:rPr>
        <w:rFonts w:hint="default" w:ascii="Times New Roman" w:hAnsi="Times New Roman" w:eastAsia="Times New Roman" w:cs="Times New Roman"/>
        <w:i/>
        <w:color w:val="383838"/>
        <w:w w:val="107"/>
        <w:sz w:val="23"/>
        <w:szCs w:val="23"/>
      </w:rPr>
    </w:lvl>
    <w:lvl w:ilvl="1">
      <w:start w:val="0"/>
      <w:numFmt w:val="bullet"/>
      <w:lvlText w:val="•"/>
      <w:lvlJc w:val="left"/>
      <w:pPr>
        <w:ind w:left="3098" w:hanging="4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36" w:hanging="4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74" w:hanging="4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12" w:hanging="4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4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8" w:hanging="4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4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489"/>
      </w:pPr>
      <w:rPr>
        <w:rFonts w:hint="default"/>
      </w:rPr>
    </w:lvl>
  </w:abstractNum>
  <w:abstractNum w:abstractNumId="244">
    <w:multiLevelType w:val="hybridMultilevel"/>
    <w:lvl w:ilvl="0">
      <w:start w:val="1"/>
      <w:numFmt w:val="lowerLetter"/>
      <w:lvlText w:val="(%1)"/>
      <w:lvlJc w:val="left"/>
      <w:pPr>
        <w:ind w:left="2545" w:hanging="492"/>
        <w:jc w:val="left"/>
      </w:pPr>
      <w:rPr>
        <w:rFonts w:hint="default"/>
        <w:i/>
        <w:w w:val="104"/>
      </w:rPr>
    </w:lvl>
    <w:lvl w:ilvl="1">
      <w:start w:val="0"/>
      <w:numFmt w:val="bullet"/>
      <w:lvlText w:val="•"/>
      <w:lvlJc w:val="left"/>
      <w:pPr>
        <w:ind w:left="3170" w:hanging="4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00" w:hanging="4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30" w:hanging="4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60" w:hanging="4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0" w:hanging="4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0" w:hanging="4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0" w:hanging="4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492"/>
      </w:pPr>
      <w:rPr>
        <w:rFonts w:hint="default"/>
      </w:rPr>
    </w:lvl>
  </w:abstractNum>
  <w:abstractNum w:abstractNumId="243">
    <w:multiLevelType w:val="hybridMultilevel"/>
    <w:lvl w:ilvl="0">
      <w:start w:val="1"/>
      <w:numFmt w:val="lowerLetter"/>
      <w:lvlText w:val="(%1)"/>
      <w:lvlJc w:val="left"/>
      <w:pPr>
        <w:ind w:left="2295" w:hanging="480"/>
        <w:jc w:val="left"/>
      </w:pPr>
      <w:rPr>
        <w:rFonts w:hint="default"/>
        <w:i/>
        <w:w w:val="108"/>
      </w:rPr>
    </w:lvl>
    <w:lvl w:ilvl="1">
      <w:start w:val="1"/>
      <w:numFmt w:val="lowerLetter"/>
      <w:lvlText w:val="(%2)"/>
      <w:lvlJc w:val="left"/>
      <w:pPr>
        <w:ind w:left="2586" w:hanging="490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3275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1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6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2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7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3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8" w:hanging="490"/>
      </w:pPr>
      <w:rPr>
        <w:rFonts w:hint="default"/>
      </w:rPr>
    </w:lvl>
  </w:abstractNum>
  <w:abstractNum w:abstractNumId="242">
    <w:multiLevelType w:val="hybridMultilevel"/>
    <w:lvl w:ilvl="0">
      <w:start w:val="1"/>
      <w:numFmt w:val="lowerLetter"/>
      <w:lvlText w:val="(%1)"/>
      <w:lvlJc w:val="left"/>
      <w:pPr>
        <w:ind w:left="2323" w:hanging="491"/>
        <w:jc w:val="left"/>
      </w:pPr>
      <w:rPr>
        <w:rFonts w:hint="default"/>
        <w:i/>
        <w:w w:val="109"/>
      </w:rPr>
    </w:lvl>
    <w:lvl w:ilvl="1">
      <w:start w:val="1"/>
      <w:numFmt w:val="lowerRoman"/>
      <w:lvlText w:val="(%2)"/>
      <w:lvlJc w:val="left"/>
      <w:pPr>
        <w:ind w:left="2816" w:hanging="463"/>
        <w:jc w:val="left"/>
      </w:pPr>
      <w:rPr>
        <w:rFonts w:hint="default"/>
        <w:spacing w:val="-1"/>
        <w:w w:val="115"/>
      </w:rPr>
    </w:lvl>
    <w:lvl w:ilvl="2">
      <w:start w:val="0"/>
      <w:numFmt w:val="bullet"/>
      <w:lvlText w:val="•"/>
      <w:lvlJc w:val="left"/>
      <w:pPr>
        <w:ind w:left="3488" w:hanging="4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7" w:hanging="4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6" w:hanging="4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5" w:hanging="4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4" w:hanging="4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3" w:hanging="4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2" w:hanging="463"/>
      </w:pPr>
      <w:rPr>
        <w:rFonts w:hint="default"/>
      </w:rPr>
    </w:lvl>
  </w:abstractNum>
  <w:abstractNum w:abstractNumId="241">
    <w:multiLevelType w:val="hybridMultilevel"/>
    <w:lvl w:ilvl="0">
      <w:start w:val="1"/>
      <w:numFmt w:val="lowerLetter"/>
      <w:lvlText w:val="(%1)"/>
      <w:lvlJc w:val="left"/>
      <w:pPr>
        <w:ind w:left="2364" w:hanging="479"/>
        <w:jc w:val="left"/>
      </w:pPr>
      <w:rPr>
        <w:rFonts w:hint="default"/>
        <w:i/>
        <w:w w:val="105"/>
      </w:rPr>
    </w:lvl>
    <w:lvl w:ilvl="1">
      <w:start w:val="0"/>
      <w:numFmt w:val="bullet"/>
      <w:lvlText w:val="•"/>
      <w:lvlJc w:val="left"/>
      <w:pPr>
        <w:ind w:left="3008" w:hanging="4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56" w:hanging="4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04" w:hanging="4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2" w:hanging="4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4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8" w:hanging="4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4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479"/>
      </w:pPr>
      <w:rPr>
        <w:rFonts w:hint="default"/>
      </w:rPr>
    </w:lvl>
  </w:abstractNum>
  <w:abstractNum w:abstractNumId="240">
    <w:multiLevelType w:val="hybridMultilevel"/>
    <w:lvl w:ilvl="0">
      <w:start w:val="1"/>
      <w:numFmt w:val="lowerLetter"/>
      <w:lvlText w:val="(%1)"/>
      <w:lvlJc w:val="left"/>
      <w:pPr>
        <w:ind w:left="2444" w:hanging="497"/>
        <w:jc w:val="left"/>
      </w:pPr>
      <w:rPr>
        <w:rFonts w:hint="default"/>
        <w:i/>
        <w:w w:val="105"/>
      </w:rPr>
    </w:lvl>
    <w:lvl w:ilvl="1">
      <w:start w:val="1"/>
      <w:numFmt w:val="lowerRoman"/>
      <w:lvlText w:val="(%2)"/>
      <w:lvlJc w:val="left"/>
      <w:pPr>
        <w:ind w:left="2905" w:hanging="472"/>
        <w:jc w:val="left"/>
      </w:pPr>
      <w:rPr>
        <w:rFonts w:hint="default"/>
        <w:spacing w:val="-1"/>
        <w:w w:val="105"/>
      </w:rPr>
    </w:lvl>
    <w:lvl w:ilvl="2">
      <w:start w:val="0"/>
      <w:numFmt w:val="bullet"/>
      <w:lvlText w:val="•"/>
      <w:lvlJc w:val="left"/>
      <w:pPr>
        <w:ind w:left="3560" w:hanging="4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0" w:hanging="4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0" w:hanging="4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0" w:hanging="4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0" w:hanging="4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0" w:hanging="4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0" w:hanging="472"/>
      </w:pPr>
      <w:rPr>
        <w:rFonts w:hint="default"/>
      </w:rPr>
    </w:lvl>
  </w:abstractNum>
  <w:abstractNum w:abstractNumId="239">
    <w:multiLevelType w:val="hybridMultilevel"/>
    <w:lvl w:ilvl="0">
      <w:start w:val="1"/>
      <w:numFmt w:val="lowerLetter"/>
      <w:lvlText w:val="(%1)"/>
      <w:lvlJc w:val="left"/>
      <w:pPr>
        <w:ind w:left="2464" w:hanging="496"/>
        <w:jc w:val="left"/>
      </w:pPr>
      <w:rPr>
        <w:rFonts w:hint="default"/>
        <w:i/>
        <w:w w:val="106"/>
      </w:rPr>
    </w:lvl>
    <w:lvl w:ilvl="1">
      <w:start w:val="0"/>
      <w:numFmt w:val="bullet"/>
      <w:lvlText w:val="•"/>
      <w:lvlJc w:val="left"/>
      <w:pPr>
        <w:ind w:left="3098" w:hanging="4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36" w:hanging="4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74" w:hanging="4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12" w:hanging="4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4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8" w:hanging="4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4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496"/>
      </w:pPr>
      <w:rPr>
        <w:rFonts w:hint="default"/>
      </w:rPr>
    </w:lvl>
  </w:abstractNum>
  <w:abstractNum w:abstractNumId="238">
    <w:multiLevelType w:val="hybridMultilevel"/>
    <w:lvl w:ilvl="0">
      <w:start w:val="2"/>
      <w:numFmt w:val="decimal"/>
      <w:lvlText w:val="(%1)"/>
      <w:lvlJc w:val="left"/>
      <w:pPr>
        <w:ind w:left="194" w:hanging="350"/>
        <w:jc w:val="left"/>
      </w:pPr>
      <w:rPr>
        <w:rFonts w:hint="default"/>
        <w:w w:val="110"/>
      </w:rPr>
    </w:lvl>
    <w:lvl w:ilvl="1">
      <w:start w:val="2"/>
      <w:numFmt w:val="decimal"/>
      <w:lvlText w:val="(%2)"/>
      <w:lvlJc w:val="left"/>
      <w:pPr>
        <w:ind w:left="276" w:hanging="337"/>
        <w:jc w:val="righ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1231" w:hanging="3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3" w:hanging="3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4" w:hanging="3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5" w:hanging="3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6" w:hanging="3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7" w:hanging="337"/>
      </w:pPr>
      <w:rPr>
        <w:rFonts w:hint="default"/>
      </w:rPr>
    </w:lvl>
  </w:abstractNum>
  <w:abstractNum w:abstractNumId="237">
    <w:multiLevelType w:val="hybridMultilevel"/>
    <w:lvl w:ilvl="0">
      <w:start w:val="2"/>
      <w:numFmt w:val="decimal"/>
      <w:lvlText w:val="(%1)"/>
      <w:lvlJc w:val="left"/>
      <w:pPr>
        <w:ind w:left="231" w:hanging="345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1100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60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20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0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0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0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60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20" w:hanging="345"/>
      </w:pPr>
      <w:rPr>
        <w:rFonts w:hint="default"/>
      </w:rPr>
    </w:lvl>
  </w:abstractNum>
  <w:abstractNum w:abstractNumId="236">
    <w:multiLevelType w:val="hybridMultilevel"/>
    <w:lvl w:ilvl="0">
      <w:start w:val="2"/>
      <w:numFmt w:val="decimal"/>
      <w:lvlText w:val="(%1)"/>
      <w:lvlJc w:val="left"/>
      <w:pPr>
        <w:ind w:left="1361" w:hanging="345"/>
        <w:jc w:val="right"/>
      </w:pPr>
      <w:rPr>
        <w:rFonts w:hint="default" w:ascii="Times New Roman" w:hAnsi="Times New Roman" w:eastAsia="Times New Roman" w:cs="Times New Roman"/>
        <w:color w:val="424242"/>
        <w:w w:val="106"/>
        <w:sz w:val="24"/>
        <w:szCs w:val="24"/>
      </w:rPr>
    </w:lvl>
    <w:lvl w:ilvl="1">
      <w:start w:val="2"/>
      <w:numFmt w:val="decimal"/>
      <w:lvlText w:val="(%2)"/>
      <w:lvlJc w:val="left"/>
      <w:pPr>
        <w:ind w:left="1507" w:hanging="339"/>
        <w:jc w:val="righ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2315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1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77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3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8" w:hanging="339"/>
      </w:pPr>
      <w:rPr>
        <w:rFonts w:hint="default"/>
      </w:rPr>
    </w:lvl>
  </w:abstractNum>
  <w:abstractNum w:abstractNumId="235">
    <w:multiLevelType w:val="hybridMultilevel"/>
    <w:lvl w:ilvl="0">
      <w:start w:val="2"/>
      <w:numFmt w:val="decimal"/>
      <w:lvlText w:val="(%1)"/>
      <w:lvlJc w:val="left"/>
      <w:pPr>
        <w:ind w:left="204" w:hanging="330"/>
        <w:jc w:val="left"/>
      </w:pPr>
      <w:rPr>
        <w:rFonts w:hint="default" w:ascii="Times New Roman" w:hAnsi="Times New Roman" w:eastAsia="Times New Roman" w:cs="Times New Roman"/>
        <w:color w:val="424242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1064" w:hanging="3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28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2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6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20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84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8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12" w:hanging="330"/>
      </w:pPr>
      <w:rPr>
        <w:rFonts w:hint="default"/>
      </w:rPr>
    </w:lvl>
  </w:abstractNum>
  <w:abstractNum w:abstractNumId="234">
    <w:multiLevelType w:val="hybridMultilevel"/>
    <w:lvl w:ilvl="0">
      <w:start w:val="2"/>
      <w:numFmt w:val="decimal"/>
      <w:lvlText w:val="(%1)"/>
      <w:lvlJc w:val="left"/>
      <w:pPr>
        <w:ind w:left="211" w:hanging="345"/>
        <w:jc w:val="left"/>
      </w:pPr>
      <w:rPr>
        <w:rFonts w:hint="default"/>
        <w:w w:val="106"/>
      </w:rPr>
    </w:lvl>
    <w:lvl w:ilvl="1">
      <w:start w:val="2"/>
      <w:numFmt w:val="decimal"/>
      <w:lvlText w:val="(%2)"/>
      <w:lvlJc w:val="left"/>
      <w:pPr>
        <w:ind w:left="385" w:hanging="349"/>
        <w:jc w:val="right"/>
      </w:pPr>
      <w:rPr>
        <w:rFonts w:hint="default"/>
        <w:w w:val="106"/>
      </w:rPr>
    </w:lvl>
    <w:lvl w:ilvl="2">
      <w:start w:val="1"/>
      <w:numFmt w:val="lowerLetter"/>
      <w:lvlText w:val="(%3)"/>
      <w:lvlJc w:val="left"/>
      <w:pPr>
        <w:ind w:left="1732" w:hanging="431"/>
        <w:jc w:val="left"/>
      </w:pPr>
      <w:rPr>
        <w:rFonts w:hint="default"/>
        <w:i/>
        <w:w w:val="108"/>
      </w:rPr>
    </w:lvl>
    <w:lvl w:ilvl="3">
      <w:start w:val="1"/>
      <w:numFmt w:val="lowerRoman"/>
      <w:lvlText w:val="(%4)"/>
      <w:lvlJc w:val="left"/>
      <w:pPr>
        <w:ind w:left="2521" w:hanging="491"/>
        <w:jc w:val="left"/>
      </w:pPr>
      <w:rPr>
        <w:rFonts w:hint="default"/>
        <w:spacing w:val="-1"/>
        <w:w w:val="100"/>
      </w:rPr>
    </w:lvl>
    <w:lvl w:ilvl="4">
      <w:start w:val="0"/>
      <w:numFmt w:val="bullet"/>
      <w:lvlText w:val="•"/>
      <w:lvlJc w:val="left"/>
      <w:pPr>
        <w:ind w:left="3422" w:hanging="4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5" w:hanging="4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8" w:hanging="4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1" w:hanging="4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4" w:hanging="491"/>
      </w:pPr>
      <w:rPr>
        <w:rFonts w:hint="default"/>
      </w:rPr>
    </w:lvl>
  </w:abstractNum>
  <w:abstractNum w:abstractNumId="233">
    <w:multiLevelType w:val="hybridMultilevel"/>
    <w:lvl w:ilvl="0">
      <w:start w:val="2"/>
      <w:numFmt w:val="decimal"/>
      <w:lvlText w:val="(%1)"/>
      <w:lvlJc w:val="left"/>
      <w:pPr>
        <w:ind w:left="1301" w:hanging="365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27" w:hanging="426"/>
        <w:jc w:val="righ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2333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6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0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3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6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00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3" w:hanging="426"/>
      </w:pPr>
      <w:rPr>
        <w:rFonts w:hint="default"/>
      </w:rPr>
    </w:lvl>
  </w:abstractNum>
  <w:abstractNum w:abstractNumId="232">
    <w:multiLevelType w:val="hybridMultilevel"/>
    <w:lvl w:ilvl="0">
      <w:start w:val="2"/>
      <w:numFmt w:val="decimal"/>
      <w:lvlText w:val="(%1)"/>
      <w:lvlJc w:val="left"/>
      <w:pPr>
        <w:ind w:left="158" w:hanging="345"/>
        <w:jc w:val="left"/>
      </w:pPr>
      <w:rPr>
        <w:rFonts w:hint="default" w:ascii="Times New Roman" w:hAnsi="Times New Roman" w:eastAsia="Times New Roman" w:cs="Times New Roman"/>
        <w:color w:val="3D3D3D"/>
        <w:w w:val="106"/>
        <w:sz w:val="24"/>
        <w:szCs w:val="24"/>
      </w:rPr>
    </w:lvl>
    <w:lvl w:ilvl="1">
      <w:start w:val="0"/>
      <w:numFmt w:val="bullet"/>
      <w:lvlText w:val="•"/>
      <w:lvlJc w:val="left"/>
      <w:pPr>
        <w:ind w:left="1028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64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2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0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6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4" w:hanging="345"/>
      </w:pPr>
      <w:rPr>
        <w:rFonts w:hint="default"/>
      </w:rPr>
    </w:lvl>
  </w:abstractNum>
  <w:abstractNum w:abstractNumId="231">
    <w:multiLevelType w:val="hybridMultilevel"/>
    <w:lvl w:ilvl="0">
      <w:start w:val="2"/>
      <w:numFmt w:val="decimal"/>
      <w:lvlText w:val="(%1)"/>
      <w:lvlJc w:val="left"/>
      <w:pPr>
        <w:ind w:left="296" w:hanging="354"/>
        <w:jc w:val="left"/>
      </w:pPr>
      <w:rPr>
        <w:rFonts w:hint="default" w:ascii="Times New Roman" w:hAnsi="Times New Roman" w:eastAsia="Times New Roman" w:cs="Times New Roman"/>
        <w:color w:val="3D3D3D"/>
        <w:w w:val="118"/>
        <w:sz w:val="23"/>
        <w:szCs w:val="23"/>
      </w:rPr>
    </w:lvl>
    <w:lvl w:ilvl="1">
      <w:start w:val="1"/>
      <w:numFmt w:val="lowerLetter"/>
      <w:lvlText w:val="(%2)"/>
      <w:lvlJc w:val="left"/>
      <w:pPr>
        <w:ind w:left="1677" w:hanging="437"/>
        <w:jc w:val="left"/>
      </w:pPr>
      <w:rPr>
        <w:rFonts w:hint="default"/>
        <w:i/>
        <w:w w:val="108"/>
      </w:rPr>
    </w:lvl>
    <w:lvl w:ilvl="2">
      <w:start w:val="0"/>
      <w:numFmt w:val="bullet"/>
      <w:lvlText w:val="•"/>
      <w:lvlJc w:val="left"/>
      <w:pPr>
        <w:ind w:left="2475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1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6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2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7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3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8" w:hanging="437"/>
      </w:pPr>
      <w:rPr>
        <w:rFonts w:hint="default"/>
      </w:rPr>
    </w:lvl>
  </w:abstractNum>
  <w:abstractNum w:abstractNumId="230">
    <w:multiLevelType w:val="hybridMultilevel"/>
    <w:lvl w:ilvl="0">
      <w:start w:val="2"/>
      <w:numFmt w:val="decimal"/>
      <w:lvlText w:val="(%1)"/>
      <w:lvlJc w:val="left"/>
      <w:pPr>
        <w:ind w:left="194" w:hanging="405"/>
        <w:jc w:val="left"/>
      </w:pPr>
      <w:rPr>
        <w:rFonts w:hint="default"/>
        <w:w w:val="106"/>
      </w:rPr>
    </w:lvl>
    <w:lvl w:ilvl="1">
      <w:start w:val="2"/>
      <w:numFmt w:val="decimal"/>
      <w:lvlText w:val="(%2)"/>
      <w:lvlJc w:val="left"/>
      <w:pPr>
        <w:ind w:left="347" w:hanging="344"/>
        <w:jc w:val="left"/>
      </w:pPr>
      <w:rPr>
        <w:rFonts w:hint="default" w:ascii="Times New Roman" w:hAnsi="Times New Roman" w:eastAsia="Times New Roman" w:cs="Times New Roman"/>
        <w:color w:val="3D3D3D"/>
        <w:w w:val="110"/>
        <w:sz w:val="23"/>
        <w:szCs w:val="23"/>
      </w:rPr>
    </w:lvl>
    <w:lvl w:ilvl="2">
      <w:start w:val="0"/>
      <w:numFmt w:val="bullet"/>
      <w:lvlText w:val="•"/>
      <w:lvlJc w:val="left"/>
      <w:pPr>
        <w:ind w:left="1284" w:hanging="3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28" w:hanging="3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73" w:hanging="3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17" w:hanging="3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2" w:hanging="3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6" w:hanging="3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51" w:hanging="344"/>
      </w:pPr>
      <w:rPr>
        <w:rFonts w:hint="default"/>
      </w:rPr>
    </w:lvl>
  </w:abstractNum>
  <w:abstractNum w:abstractNumId="229">
    <w:multiLevelType w:val="hybridMultilevel"/>
    <w:lvl w:ilvl="0">
      <w:start w:val="2"/>
      <w:numFmt w:val="decimal"/>
      <w:lvlText w:val="(%1)"/>
      <w:lvlJc w:val="left"/>
      <w:pPr>
        <w:ind w:left="184" w:hanging="437"/>
        <w:jc w:val="left"/>
      </w:pPr>
      <w:rPr>
        <w:rFonts w:hint="default"/>
        <w:spacing w:val="-1"/>
        <w:w w:val="102"/>
      </w:rPr>
    </w:lvl>
    <w:lvl w:ilvl="1">
      <w:start w:val="2"/>
      <w:numFmt w:val="decimal"/>
      <w:lvlText w:val="(%2)"/>
      <w:lvlJc w:val="left"/>
      <w:pPr>
        <w:ind w:left="386" w:hanging="455"/>
        <w:jc w:val="left"/>
      </w:pPr>
      <w:rPr>
        <w:rFonts w:hint="default"/>
        <w:w w:val="102"/>
      </w:rPr>
    </w:lvl>
    <w:lvl w:ilvl="2">
      <w:start w:val="0"/>
      <w:numFmt w:val="bullet"/>
      <w:lvlText w:val="•"/>
      <w:lvlJc w:val="left"/>
      <w:pPr>
        <w:ind w:left="1320" w:hanging="4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0" w:hanging="4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00" w:hanging="4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0" w:hanging="4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80" w:hanging="4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0" w:hanging="4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455"/>
      </w:pPr>
      <w:rPr>
        <w:rFonts w:hint="default"/>
      </w:rPr>
    </w:lvl>
  </w:abstractNum>
  <w:abstractNum w:abstractNumId="228">
    <w:multiLevelType w:val="hybridMultilevel"/>
    <w:lvl w:ilvl="0">
      <w:start w:val="2"/>
      <w:numFmt w:val="decimal"/>
      <w:lvlText w:val="(%1)"/>
      <w:lvlJc w:val="left"/>
      <w:pPr>
        <w:ind w:left="235" w:hanging="420"/>
        <w:jc w:val="lef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97" w:hanging="411"/>
        <w:jc w:val="left"/>
      </w:pPr>
      <w:rPr>
        <w:rFonts w:hint="default"/>
        <w:i/>
        <w:w w:val="108"/>
      </w:rPr>
    </w:lvl>
    <w:lvl w:ilvl="2">
      <w:start w:val="0"/>
      <w:numFmt w:val="bullet"/>
      <w:lvlText w:val="•"/>
      <w:lvlJc w:val="left"/>
      <w:pPr>
        <w:ind w:left="2404" w:hanging="4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8" w:hanging="4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3" w:hanging="4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7" w:hanging="4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2" w:hanging="4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4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1" w:hanging="411"/>
      </w:pPr>
      <w:rPr>
        <w:rFonts w:hint="default"/>
      </w:rPr>
    </w:lvl>
  </w:abstractNum>
  <w:abstractNum w:abstractNumId="227">
    <w:multiLevelType w:val="hybridMultilevel"/>
    <w:lvl w:ilvl="0">
      <w:start w:val="2"/>
      <w:numFmt w:val="decimal"/>
      <w:lvlText w:val="(%1)"/>
      <w:lvlJc w:val="left"/>
      <w:pPr>
        <w:ind w:left="305" w:hanging="390"/>
        <w:jc w:val="left"/>
      </w:pPr>
      <w:rPr>
        <w:rFonts w:hint="default"/>
        <w:w w:val="98"/>
      </w:rPr>
    </w:lvl>
    <w:lvl w:ilvl="1">
      <w:start w:val="0"/>
      <w:numFmt w:val="bullet"/>
      <w:lvlText w:val="•"/>
      <w:lvlJc w:val="left"/>
      <w:pPr>
        <w:ind w:left="1154" w:hanging="3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08" w:hanging="3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2" w:hanging="3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16" w:hanging="3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0" w:hanging="3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4" w:hanging="3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78" w:hanging="3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32" w:hanging="390"/>
      </w:pPr>
      <w:rPr>
        <w:rFonts w:hint="default"/>
      </w:rPr>
    </w:lvl>
  </w:abstractNum>
  <w:abstractNum w:abstractNumId="226">
    <w:multiLevelType w:val="hybridMultilevel"/>
    <w:lvl w:ilvl="0">
      <w:start w:val="2"/>
      <w:numFmt w:val="decimal"/>
      <w:lvlText w:val="(%1)"/>
      <w:lvlJc w:val="left"/>
      <w:pPr>
        <w:ind w:left="196" w:hanging="415"/>
        <w:jc w:val="left"/>
      </w:pPr>
      <w:rPr>
        <w:rFonts w:hint="default"/>
        <w:w w:val="110"/>
      </w:rPr>
    </w:lvl>
    <w:lvl w:ilvl="1">
      <w:start w:val="2"/>
      <w:numFmt w:val="decimal"/>
      <w:lvlText w:val="(%2)"/>
      <w:lvlJc w:val="left"/>
      <w:pPr>
        <w:ind w:left="425" w:hanging="410"/>
        <w:jc w:val="right"/>
      </w:pPr>
      <w:rPr>
        <w:rFonts w:hint="default"/>
        <w:w w:val="106"/>
      </w:rPr>
    </w:lvl>
    <w:lvl w:ilvl="2">
      <w:start w:val="1"/>
      <w:numFmt w:val="lowerLetter"/>
      <w:lvlText w:val="(%3)"/>
      <w:lvlJc w:val="left"/>
      <w:pPr>
        <w:ind w:left="1752" w:hanging="426"/>
        <w:jc w:val="left"/>
      </w:pPr>
      <w:rPr>
        <w:rFonts w:hint="default"/>
        <w:i/>
        <w:w w:val="107"/>
      </w:rPr>
    </w:lvl>
    <w:lvl w:ilvl="3">
      <w:start w:val="0"/>
      <w:numFmt w:val="bullet"/>
      <w:lvlText w:val="•"/>
      <w:lvlJc w:val="left"/>
      <w:pPr>
        <w:ind w:left="1800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05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11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17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22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8" w:hanging="426"/>
      </w:pPr>
      <w:rPr>
        <w:rFonts w:hint="default"/>
      </w:rPr>
    </w:lvl>
  </w:abstractNum>
  <w:abstractNum w:abstractNumId="225">
    <w:multiLevelType w:val="hybridMultilevel"/>
    <w:lvl w:ilvl="0">
      <w:start w:val="2"/>
      <w:numFmt w:val="decimal"/>
      <w:lvlText w:val="(%1)"/>
      <w:lvlJc w:val="left"/>
      <w:pPr>
        <w:ind w:left="156" w:hanging="375"/>
        <w:jc w:val="left"/>
      </w:pPr>
      <w:rPr>
        <w:rFonts w:hint="default"/>
        <w:w w:val="110"/>
      </w:rPr>
    </w:lvl>
    <w:lvl w:ilvl="1">
      <w:start w:val="2"/>
      <w:numFmt w:val="decimal"/>
      <w:lvlText w:val="(%2)"/>
      <w:lvlJc w:val="left"/>
      <w:pPr>
        <w:ind w:left="382" w:hanging="414"/>
        <w:jc w:val="left"/>
      </w:pPr>
      <w:rPr>
        <w:rFonts w:hint="default"/>
        <w:w w:val="106"/>
      </w:rPr>
    </w:lvl>
    <w:lvl w:ilvl="2">
      <w:start w:val="0"/>
      <w:numFmt w:val="bullet"/>
      <w:lvlText w:val="•"/>
      <w:lvlJc w:val="left"/>
      <w:pPr>
        <w:ind w:left="1320" w:hanging="4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0" w:hanging="4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00" w:hanging="4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0" w:hanging="4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80" w:hanging="4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0" w:hanging="4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414"/>
      </w:pPr>
      <w:rPr>
        <w:rFonts w:hint="default"/>
      </w:rPr>
    </w:lvl>
  </w:abstractNum>
  <w:abstractNum w:abstractNumId="224">
    <w:multiLevelType w:val="hybridMultilevel"/>
    <w:lvl w:ilvl="0">
      <w:start w:val="2"/>
      <w:numFmt w:val="decimal"/>
      <w:lvlText w:val="(%1)"/>
      <w:lvlJc w:val="left"/>
      <w:pPr>
        <w:ind w:left="191" w:hanging="416"/>
        <w:jc w:val="left"/>
      </w:pPr>
      <w:rPr>
        <w:rFonts w:hint="default"/>
        <w:w w:val="98"/>
      </w:rPr>
    </w:lvl>
    <w:lvl w:ilvl="1">
      <w:start w:val="0"/>
      <w:numFmt w:val="bullet"/>
      <w:lvlText w:val="•"/>
      <w:lvlJc w:val="left"/>
      <w:pPr>
        <w:ind w:left="1064" w:hanging="4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28" w:hanging="4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2" w:hanging="4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6" w:hanging="4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20" w:hanging="4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84" w:hanging="4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8" w:hanging="4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12" w:hanging="416"/>
      </w:pPr>
      <w:rPr>
        <w:rFonts w:hint="default"/>
      </w:rPr>
    </w:lvl>
  </w:abstractNum>
  <w:abstractNum w:abstractNumId="223">
    <w:multiLevelType w:val="hybridMultilevel"/>
    <w:lvl w:ilvl="0">
      <w:start w:val="2"/>
      <w:numFmt w:val="decimal"/>
      <w:lvlText w:val="(%1)"/>
      <w:lvlJc w:val="left"/>
      <w:pPr>
        <w:ind w:left="266" w:hanging="547"/>
        <w:jc w:val="left"/>
      </w:pPr>
      <w:rPr>
        <w:rFonts w:hint="default" w:ascii="Times New Roman" w:hAnsi="Times New Roman" w:eastAsia="Times New Roman" w:cs="Times New Roman"/>
        <w:color w:val="383838"/>
        <w:w w:val="103"/>
        <w:sz w:val="23"/>
        <w:szCs w:val="23"/>
      </w:rPr>
    </w:lvl>
    <w:lvl w:ilvl="1">
      <w:start w:val="0"/>
      <w:numFmt w:val="bullet"/>
      <w:lvlText w:val="•"/>
      <w:lvlJc w:val="left"/>
      <w:pPr>
        <w:ind w:left="1118" w:hanging="5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6" w:hanging="5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4" w:hanging="5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5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0" w:hanging="5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8" w:hanging="5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66" w:hanging="5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24" w:hanging="547"/>
      </w:pPr>
      <w:rPr>
        <w:rFonts w:hint="default"/>
      </w:rPr>
    </w:lvl>
  </w:abstractNum>
  <w:abstractNum w:abstractNumId="222">
    <w:multiLevelType w:val="hybridMultilevel"/>
    <w:lvl w:ilvl="0">
      <w:start w:val="2"/>
      <w:numFmt w:val="decimal"/>
      <w:lvlText w:val="(%1)"/>
      <w:lvlJc w:val="left"/>
      <w:pPr>
        <w:ind w:left="322" w:hanging="412"/>
        <w:jc w:val="left"/>
      </w:pPr>
      <w:rPr>
        <w:rFonts w:hint="default" w:ascii="Times New Roman" w:hAnsi="Times New Roman" w:eastAsia="Times New Roman" w:cs="Times New Roman"/>
        <w:color w:val="383838"/>
        <w:w w:val="110"/>
        <w:sz w:val="23"/>
        <w:szCs w:val="23"/>
      </w:rPr>
    </w:lvl>
    <w:lvl w:ilvl="1">
      <w:start w:val="0"/>
      <w:numFmt w:val="bullet"/>
      <w:lvlText w:val="•"/>
      <w:lvlJc w:val="left"/>
      <w:pPr>
        <w:ind w:left="1172" w:hanging="4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4" w:hanging="4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6" w:hanging="4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4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0" w:hanging="4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2" w:hanging="4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4" w:hanging="4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36" w:hanging="412"/>
      </w:pPr>
      <w:rPr>
        <w:rFonts w:hint="default"/>
      </w:rPr>
    </w:lvl>
  </w:abstractNum>
  <w:abstractNum w:abstractNumId="221">
    <w:multiLevelType w:val="hybridMultilevel"/>
    <w:lvl w:ilvl="0">
      <w:start w:val="2"/>
      <w:numFmt w:val="decimal"/>
      <w:lvlText w:val="(%1)"/>
      <w:lvlJc w:val="left"/>
      <w:pPr>
        <w:ind w:left="164" w:hanging="370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773" w:hanging="420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1780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2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7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0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5" w:hanging="420"/>
      </w:pPr>
      <w:rPr>
        <w:rFonts w:hint="default"/>
      </w:rPr>
    </w:lvl>
  </w:abstractNum>
  <w:abstractNum w:abstractNumId="220">
    <w:multiLevelType w:val="hybridMultilevel"/>
    <w:lvl w:ilvl="0">
      <w:start w:val="208"/>
      <w:numFmt w:val="decimal"/>
      <w:lvlText w:val="%1."/>
      <w:lvlJc w:val="left"/>
      <w:pPr>
        <w:ind w:left="291" w:hanging="559"/>
        <w:jc w:val="right"/>
      </w:pPr>
      <w:rPr>
        <w:rFonts w:hint="default"/>
        <w:b/>
        <w:bCs/>
        <w:spacing w:val="-11"/>
        <w:w w:val="110"/>
      </w:rPr>
    </w:lvl>
    <w:lvl w:ilvl="1">
      <w:start w:val="1"/>
      <w:numFmt w:val="lowerLetter"/>
      <w:lvlText w:val="(%2)"/>
      <w:lvlJc w:val="left"/>
      <w:pPr>
        <w:ind w:left="2514" w:hanging="490"/>
        <w:jc w:val="lef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576" w:hanging="490"/>
        <w:jc w:val="left"/>
      </w:pPr>
      <w:rPr>
        <w:rFonts w:hint="default"/>
        <w:spacing w:val="-1"/>
        <w:w w:val="103"/>
      </w:rPr>
    </w:lvl>
    <w:lvl w:ilvl="3">
      <w:start w:val="0"/>
      <w:numFmt w:val="bullet"/>
      <w:lvlText w:val="•"/>
      <w:lvlJc w:val="left"/>
      <w:pPr>
        <w:ind w:left="1620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60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8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00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0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40" w:hanging="490"/>
      </w:pPr>
      <w:rPr>
        <w:rFonts w:hint="default"/>
      </w:rPr>
    </w:lvl>
  </w:abstractNum>
  <w:abstractNum w:abstractNumId="218">
    <w:multiLevelType w:val="hybridMultilevel"/>
    <w:lvl w:ilvl="0">
      <w:start w:val="3"/>
      <w:numFmt w:val="lowerLetter"/>
      <w:lvlText w:val="(%1)"/>
      <w:lvlJc w:val="left"/>
      <w:pPr>
        <w:ind w:left="1801" w:hanging="440"/>
        <w:jc w:val="left"/>
      </w:pPr>
      <w:rPr>
        <w:rFonts w:hint="default"/>
        <w:i/>
        <w:spacing w:val="-15"/>
        <w:w w:val="103"/>
      </w:rPr>
    </w:lvl>
    <w:lvl w:ilvl="1">
      <w:start w:val="0"/>
      <w:numFmt w:val="bullet"/>
      <w:lvlText w:val="•"/>
      <w:lvlJc w:val="left"/>
      <w:pPr>
        <w:ind w:left="2504" w:hanging="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8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6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8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2" w:hanging="440"/>
      </w:pPr>
      <w:rPr>
        <w:rFonts w:hint="default"/>
      </w:rPr>
    </w:lvl>
  </w:abstractNum>
  <w:abstractNum w:abstractNumId="217">
    <w:multiLevelType w:val="hybridMultilevel"/>
    <w:lvl w:ilvl="0">
      <w:start w:val="2"/>
      <w:numFmt w:val="decimal"/>
      <w:lvlText w:val="(%1)"/>
      <w:lvlJc w:val="left"/>
      <w:pPr>
        <w:ind w:left="174" w:hanging="505"/>
        <w:jc w:val="left"/>
      </w:pPr>
      <w:rPr>
        <w:rFonts w:hint="default" w:ascii="Times New Roman" w:hAnsi="Times New Roman" w:eastAsia="Times New Roman" w:cs="Times New Roman"/>
        <w:color w:val="3D3D3D"/>
        <w:w w:val="103"/>
        <w:sz w:val="24"/>
        <w:szCs w:val="24"/>
      </w:rPr>
    </w:lvl>
    <w:lvl w:ilvl="1">
      <w:start w:val="2"/>
      <w:numFmt w:val="decimal"/>
      <w:lvlText w:val="(%2)"/>
      <w:lvlJc w:val="left"/>
      <w:pPr>
        <w:ind w:left="1604" w:hanging="397"/>
        <w:jc w:val="left"/>
      </w:pPr>
      <w:rPr>
        <w:rFonts w:hint="default"/>
        <w:w w:val="102"/>
      </w:rPr>
    </w:lvl>
    <w:lvl w:ilvl="2">
      <w:start w:val="1"/>
      <w:numFmt w:val="lowerLetter"/>
      <w:lvlText w:val="(%3)"/>
      <w:lvlJc w:val="left"/>
      <w:pPr>
        <w:ind w:left="1808" w:hanging="425"/>
        <w:jc w:val="left"/>
      </w:pPr>
      <w:rPr>
        <w:rFonts w:hint="default" w:ascii="Times New Roman" w:hAnsi="Times New Roman" w:eastAsia="Times New Roman" w:cs="Times New Roman"/>
        <w:i/>
        <w:color w:val="4D4D4D"/>
        <w:w w:val="102"/>
        <w:sz w:val="23"/>
        <w:szCs w:val="23"/>
      </w:rPr>
    </w:lvl>
    <w:lvl w:ilvl="3">
      <w:start w:val="0"/>
      <w:numFmt w:val="bullet"/>
      <w:lvlText w:val="•"/>
      <w:lvlJc w:val="left"/>
      <w:pPr>
        <w:ind w:left="2680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0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0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0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80" w:hanging="425"/>
      </w:pPr>
      <w:rPr>
        <w:rFonts w:hint="default"/>
      </w:rPr>
    </w:lvl>
  </w:abstractNum>
  <w:abstractNum w:abstractNumId="216">
    <w:multiLevelType w:val="hybridMultilevel"/>
    <w:lvl w:ilvl="0">
      <w:start w:val="3"/>
      <w:numFmt w:val="lowerLetter"/>
      <w:lvlText w:val="(%1)"/>
      <w:lvlJc w:val="left"/>
      <w:pPr>
        <w:ind w:left="1650" w:hanging="430"/>
        <w:jc w:val="left"/>
      </w:pPr>
      <w:rPr>
        <w:rFonts w:hint="default" w:ascii="Times New Roman" w:hAnsi="Times New Roman" w:eastAsia="Times New Roman" w:cs="Times New Roman"/>
        <w:i/>
        <w:color w:val="3D3D3D"/>
        <w:spacing w:val="-1"/>
        <w:w w:val="105"/>
        <w:sz w:val="24"/>
        <w:szCs w:val="24"/>
      </w:rPr>
    </w:lvl>
    <w:lvl w:ilvl="1">
      <w:start w:val="1"/>
      <w:numFmt w:val="lowerRoman"/>
      <w:lvlText w:val="(%2)"/>
      <w:lvlJc w:val="left"/>
      <w:pPr>
        <w:ind w:left="2424" w:hanging="484"/>
        <w:jc w:val="left"/>
      </w:pPr>
      <w:rPr>
        <w:rFonts w:hint="default"/>
        <w:spacing w:val="-1"/>
        <w:w w:val="103"/>
      </w:rPr>
    </w:lvl>
    <w:lvl w:ilvl="2">
      <w:start w:val="0"/>
      <w:numFmt w:val="bullet"/>
      <w:lvlText w:val="•"/>
      <w:lvlJc w:val="left"/>
      <w:pPr>
        <w:ind w:left="3133" w:hanging="4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6" w:hanging="4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0" w:hanging="4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3" w:hanging="4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6" w:hanging="4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0" w:hanging="4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3" w:hanging="484"/>
      </w:pPr>
      <w:rPr>
        <w:rFonts w:hint="default"/>
      </w:rPr>
    </w:lvl>
  </w:abstractNum>
  <w:abstractNum w:abstractNumId="215">
    <w:multiLevelType w:val="hybridMultilevel"/>
    <w:lvl w:ilvl="0">
      <w:start w:val="2"/>
      <w:numFmt w:val="decimal"/>
      <w:lvlText w:val="(%1)"/>
      <w:lvlJc w:val="left"/>
      <w:pPr>
        <w:ind w:left="312" w:hanging="408"/>
        <w:jc w:val="righ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627" w:hanging="432"/>
        <w:jc w:val="left"/>
      </w:pPr>
      <w:rPr>
        <w:rFonts w:hint="default"/>
        <w:i/>
        <w:spacing w:val="-1"/>
        <w:w w:val="102"/>
      </w:rPr>
    </w:lvl>
    <w:lvl w:ilvl="2">
      <w:start w:val="0"/>
      <w:numFmt w:val="bullet"/>
      <w:lvlText w:val="•"/>
      <w:lvlJc w:val="left"/>
      <w:pPr>
        <w:ind w:left="1680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5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5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0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5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0" w:hanging="432"/>
      </w:pPr>
      <w:rPr>
        <w:rFonts w:hint="default"/>
      </w:rPr>
    </w:lvl>
  </w:abstractNum>
  <w:abstractNum w:abstractNumId="214">
    <w:multiLevelType w:val="hybridMultilevel"/>
    <w:lvl w:ilvl="0">
      <w:start w:val="2"/>
      <w:numFmt w:val="decimal"/>
      <w:lvlText w:val="(%1)"/>
      <w:lvlJc w:val="left"/>
      <w:pPr>
        <w:ind w:left="105" w:hanging="495"/>
        <w:jc w:val="left"/>
      </w:pPr>
      <w:rPr>
        <w:rFonts w:hint="default" w:ascii="Times New Roman" w:hAnsi="Times New Roman" w:eastAsia="Times New Roman" w:cs="Times New Roman"/>
        <w:color w:val="2A2A2A"/>
        <w:w w:val="110"/>
        <w:sz w:val="23"/>
        <w:szCs w:val="23"/>
      </w:rPr>
    </w:lvl>
    <w:lvl w:ilvl="1">
      <w:start w:val="2"/>
      <w:numFmt w:val="decimal"/>
      <w:lvlText w:val="(%2)"/>
      <w:lvlJc w:val="left"/>
      <w:pPr>
        <w:ind w:left="396" w:hanging="365"/>
        <w:jc w:val="right"/>
      </w:pPr>
      <w:rPr>
        <w:rFonts w:hint="default" w:ascii="Times New Roman" w:hAnsi="Times New Roman" w:eastAsia="Times New Roman" w:cs="Times New Roman"/>
        <w:color w:val="3D3D3D"/>
        <w:w w:val="102"/>
        <w:sz w:val="24"/>
        <w:szCs w:val="24"/>
      </w:rPr>
    </w:lvl>
    <w:lvl w:ilvl="2">
      <w:start w:val="0"/>
      <w:numFmt w:val="bullet"/>
      <w:lvlText w:val="•"/>
      <w:lvlJc w:val="left"/>
      <w:pPr>
        <w:ind w:left="1337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75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3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51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88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6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4" w:hanging="365"/>
      </w:pPr>
      <w:rPr>
        <w:rFonts w:hint="default"/>
      </w:rPr>
    </w:lvl>
  </w:abstractNum>
  <w:abstractNum w:abstractNumId="213">
    <w:multiLevelType w:val="hybridMultilevel"/>
    <w:lvl w:ilvl="0">
      <w:start w:val="7"/>
      <w:numFmt w:val="lowerLetter"/>
      <w:lvlText w:val="(%1)"/>
      <w:lvlJc w:val="left"/>
      <w:pPr>
        <w:ind w:left="1531" w:hanging="429"/>
        <w:jc w:val="left"/>
      </w:pPr>
      <w:rPr>
        <w:rFonts w:hint="default"/>
        <w:i/>
        <w:w w:val="109"/>
      </w:rPr>
    </w:lvl>
    <w:lvl w:ilvl="1">
      <w:start w:val="0"/>
      <w:numFmt w:val="bullet"/>
      <w:lvlText w:val="•"/>
      <w:lvlJc w:val="left"/>
      <w:pPr>
        <w:ind w:left="2270" w:hanging="4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00" w:hanging="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30" w:hanging="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0" w:hanging="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0" w:hanging="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0" w:hanging="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0" w:hanging="429"/>
      </w:pPr>
      <w:rPr>
        <w:rFonts w:hint="default"/>
      </w:rPr>
    </w:lvl>
  </w:abstractNum>
  <w:abstractNum w:abstractNumId="212">
    <w:multiLevelType w:val="hybridMultilevel"/>
    <w:lvl w:ilvl="0">
      <w:start w:val="2"/>
      <w:numFmt w:val="decimal"/>
      <w:lvlText w:val="(%1)"/>
      <w:lvlJc w:val="left"/>
      <w:pPr>
        <w:ind w:left="166" w:hanging="479"/>
        <w:jc w:val="left"/>
      </w:pPr>
      <w:rPr>
        <w:rFonts w:hint="default" w:ascii="Times New Roman" w:hAnsi="Times New Roman" w:eastAsia="Times New Roman" w:cs="Times New Roman"/>
        <w:color w:val="3D3D3D"/>
        <w:w w:val="106"/>
        <w:sz w:val="24"/>
        <w:szCs w:val="24"/>
      </w:rPr>
    </w:lvl>
    <w:lvl w:ilvl="1">
      <w:start w:val="1"/>
      <w:numFmt w:val="lowerLetter"/>
      <w:lvlText w:val="(%2)"/>
      <w:lvlJc w:val="left"/>
      <w:pPr>
        <w:ind w:left="1561" w:hanging="426"/>
        <w:jc w:val="left"/>
      </w:pPr>
      <w:rPr>
        <w:rFonts w:hint="default"/>
        <w:i/>
        <w:w w:val="110"/>
      </w:rPr>
    </w:lvl>
    <w:lvl w:ilvl="2">
      <w:start w:val="1"/>
      <w:numFmt w:val="upperRoman"/>
      <w:lvlText w:val="(%3)"/>
      <w:lvlJc w:val="left"/>
      <w:pPr>
        <w:ind w:left="1520" w:hanging="428"/>
        <w:jc w:val="left"/>
      </w:pPr>
      <w:rPr>
        <w:rFonts w:hint="default" w:ascii="Times New Roman" w:hAnsi="Times New Roman" w:eastAsia="Times New Roman" w:cs="Times New Roman"/>
        <w:i/>
        <w:color w:val="3D3D3D"/>
        <w:w w:val="100"/>
        <w:sz w:val="25"/>
        <w:szCs w:val="25"/>
      </w:rPr>
    </w:lvl>
    <w:lvl w:ilvl="3">
      <w:start w:val="0"/>
      <w:numFmt w:val="bullet"/>
      <w:lvlText w:val="•"/>
      <w:lvlJc w:val="left"/>
      <w:pPr>
        <w:ind w:left="2470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80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0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10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0" w:hanging="428"/>
      </w:pPr>
      <w:rPr>
        <w:rFonts w:hint="default"/>
      </w:rPr>
    </w:lvl>
  </w:abstractNum>
  <w:abstractNum w:abstractNumId="211">
    <w:multiLevelType w:val="hybridMultilevel"/>
    <w:lvl w:ilvl="0">
      <w:start w:val="13"/>
      <w:numFmt w:val="lowerLetter"/>
      <w:lvlText w:val="(%1)"/>
      <w:lvlJc w:val="left"/>
      <w:pPr>
        <w:ind w:left="1771" w:hanging="426"/>
        <w:jc w:val="right"/>
      </w:pPr>
      <w:rPr>
        <w:rFonts w:hint="default"/>
        <w:i/>
        <w:spacing w:val="-1"/>
        <w:w w:val="107"/>
      </w:rPr>
    </w:lvl>
    <w:lvl w:ilvl="1">
      <w:start w:val="0"/>
      <w:numFmt w:val="bullet"/>
      <w:lvlText w:val="•"/>
      <w:lvlJc w:val="left"/>
      <w:pPr>
        <w:ind w:left="2486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2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8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4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0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6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8" w:hanging="426"/>
      </w:pPr>
      <w:rPr>
        <w:rFonts w:hint="default"/>
      </w:rPr>
    </w:lvl>
  </w:abstractNum>
  <w:abstractNum w:abstractNumId="210">
    <w:multiLevelType w:val="hybridMultilevel"/>
    <w:lvl w:ilvl="0">
      <w:start w:val="7"/>
      <w:numFmt w:val="lowerLetter"/>
      <w:lvlText w:val="(%1)"/>
      <w:lvlJc w:val="left"/>
      <w:pPr>
        <w:ind w:left="1813" w:hanging="419"/>
        <w:jc w:val="left"/>
      </w:pPr>
      <w:rPr>
        <w:rFonts w:hint="default"/>
        <w:i/>
        <w:w w:val="110"/>
      </w:rPr>
    </w:lvl>
    <w:lvl w:ilvl="1">
      <w:start w:val="1"/>
      <w:numFmt w:val="upperRoman"/>
      <w:lvlText w:val="(%2)"/>
      <w:lvlJc w:val="left"/>
      <w:pPr>
        <w:ind w:left="1778" w:hanging="430"/>
        <w:jc w:val="left"/>
      </w:pPr>
      <w:rPr>
        <w:rFonts w:hint="default" w:ascii="Arial" w:hAnsi="Arial" w:eastAsia="Arial" w:cs="Arial"/>
        <w:i/>
        <w:color w:val="313131"/>
        <w:spacing w:val="-1"/>
        <w:w w:val="103"/>
        <w:sz w:val="23"/>
        <w:szCs w:val="23"/>
      </w:rPr>
    </w:lvl>
    <w:lvl w:ilvl="2">
      <w:start w:val="0"/>
      <w:numFmt w:val="bullet"/>
      <w:lvlText w:val="•"/>
      <w:lvlJc w:val="left"/>
      <w:pPr>
        <w:ind w:left="2600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0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430"/>
      </w:pPr>
      <w:rPr>
        <w:rFonts w:hint="default"/>
      </w:rPr>
    </w:lvl>
  </w:abstractNum>
  <w:abstractNum w:abstractNumId="209">
    <w:multiLevelType w:val="hybridMultilevel"/>
    <w:lvl w:ilvl="0">
      <w:start w:val="2"/>
      <w:numFmt w:val="decimal"/>
      <w:lvlText w:val="(%1)"/>
      <w:lvlJc w:val="left"/>
      <w:pPr>
        <w:ind w:left="154" w:hanging="389"/>
        <w:jc w:val="left"/>
      </w:pPr>
      <w:rPr>
        <w:rFonts w:hint="default" w:ascii="Times New Roman" w:hAnsi="Times New Roman" w:eastAsia="Times New Roman" w:cs="Times New Roman"/>
        <w:color w:val="4B4B4B"/>
        <w:w w:val="98"/>
        <w:sz w:val="25"/>
        <w:szCs w:val="25"/>
      </w:rPr>
    </w:lvl>
    <w:lvl w:ilvl="1">
      <w:start w:val="1"/>
      <w:numFmt w:val="lowerLetter"/>
      <w:lvlText w:val="(%2)"/>
      <w:lvlJc w:val="left"/>
      <w:pPr>
        <w:ind w:left="1556" w:hanging="426"/>
        <w:jc w:val="left"/>
      </w:pPr>
      <w:rPr>
        <w:rFonts w:hint="default"/>
        <w:i/>
        <w:w w:val="108"/>
      </w:rPr>
    </w:lvl>
    <w:lvl w:ilvl="2">
      <w:start w:val="0"/>
      <w:numFmt w:val="bullet"/>
      <w:lvlText w:val="•"/>
      <w:lvlJc w:val="left"/>
      <w:pPr>
        <w:ind w:left="2368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7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6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5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4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3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2" w:hanging="426"/>
      </w:pPr>
      <w:rPr>
        <w:rFonts w:hint="default"/>
      </w:rPr>
    </w:lvl>
  </w:abstractNum>
  <w:abstractNum w:abstractNumId="208">
    <w:multiLevelType w:val="hybridMultilevel"/>
    <w:lvl w:ilvl="0">
      <w:start w:val="13"/>
      <w:numFmt w:val="lowerLetter"/>
      <w:lvlText w:val="(%1)"/>
      <w:lvlJc w:val="left"/>
      <w:pPr>
        <w:ind w:left="1691" w:hanging="399"/>
        <w:jc w:val="left"/>
      </w:pPr>
      <w:rPr>
        <w:rFonts w:hint="default"/>
        <w:i/>
        <w:spacing w:val="-1"/>
        <w:w w:val="104"/>
      </w:rPr>
    </w:lvl>
    <w:lvl w:ilvl="1">
      <w:start w:val="1"/>
      <w:numFmt w:val="decimal"/>
      <w:lvlText w:val="(%2)"/>
      <w:lvlJc w:val="left"/>
      <w:pPr>
        <w:ind w:left="2012" w:hanging="343"/>
        <w:jc w:val="left"/>
      </w:pPr>
      <w:rPr>
        <w:rFonts w:hint="default" w:ascii="Times New Roman" w:hAnsi="Times New Roman" w:eastAsia="Times New Roman" w:cs="Times New Roman"/>
        <w:color w:val="424242"/>
        <w:w w:val="102"/>
        <w:sz w:val="24"/>
        <w:szCs w:val="24"/>
      </w:rPr>
    </w:lvl>
    <w:lvl w:ilvl="2">
      <w:start w:val="0"/>
      <w:numFmt w:val="bullet"/>
      <w:lvlText w:val="•"/>
      <w:lvlJc w:val="left"/>
      <w:pPr>
        <w:ind w:left="2777" w:hanging="3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5" w:hanging="3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3" w:hanging="3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1" w:hanging="3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8" w:hanging="3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6" w:hanging="3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4" w:hanging="343"/>
      </w:pPr>
      <w:rPr>
        <w:rFonts w:hint="default"/>
      </w:rPr>
    </w:lvl>
  </w:abstractNum>
  <w:abstractNum w:abstractNumId="207">
    <w:multiLevelType w:val="hybridMultilevel"/>
    <w:lvl w:ilvl="0">
      <w:start w:val="10"/>
      <w:numFmt w:val="lowerLetter"/>
      <w:lvlText w:val="(%1)"/>
      <w:lvlJc w:val="left"/>
      <w:pPr>
        <w:ind w:left="1731" w:hanging="359"/>
        <w:jc w:val="right"/>
      </w:pPr>
      <w:rPr>
        <w:rFonts w:hint="default"/>
        <w:i/>
        <w:spacing w:val="-1"/>
        <w:w w:val="106"/>
      </w:rPr>
    </w:lvl>
    <w:lvl w:ilvl="1">
      <w:start w:val="0"/>
      <w:numFmt w:val="bullet"/>
      <w:lvlText w:val="•"/>
      <w:lvlJc w:val="left"/>
      <w:pPr>
        <w:ind w:left="2450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0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0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0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0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0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0" w:hanging="359"/>
      </w:pPr>
      <w:rPr>
        <w:rFonts w:hint="default"/>
      </w:rPr>
    </w:lvl>
  </w:abstractNum>
  <w:abstractNum w:abstractNumId="206">
    <w:multiLevelType w:val="hybridMultilevel"/>
    <w:lvl w:ilvl="0">
      <w:start w:val="2"/>
      <w:numFmt w:val="decimal"/>
      <w:lvlText w:val="(%1)"/>
      <w:lvlJc w:val="left"/>
      <w:pPr>
        <w:ind w:left="1365" w:hanging="419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650" w:hanging="419"/>
        <w:jc w:val="left"/>
      </w:pPr>
      <w:rPr>
        <w:rFonts w:hint="default"/>
        <w:i/>
        <w:w w:val="106"/>
      </w:rPr>
    </w:lvl>
    <w:lvl w:ilvl="2">
      <w:start w:val="1"/>
      <w:numFmt w:val="lowerRoman"/>
      <w:lvlText w:val="(%3)"/>
      <w:lvlJc w:val="left"/>
      <w:pPr>
        <w:ind w:left="2520" w:hanging="569"/>
        <w:jc w:val="left"/>
      </w:pPr>
      <w:rPr>
        <w:rFonts w:hint="default"/>
        <w:spacing w:val="-1"/>
        <w:w w:val="103"/>
      </w:rPr>
    </w:lvl>
    <w:lvl w:ilvl="3">
      <w:start w:val="0"/>
      <w:numFmt w:val="bullet"/>
      <w:lvlText w:val="•"/>
      <w:lvlJc w:val="left"/>
      <w:pPr>
        <w:ind w:left="2520" w:hanging="5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2" w:hanging="5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5" w:hanging="5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8" w:hanging="5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1" w:hanging="5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4" w:hanging="569"/>
      </w:pPr>
      <w:rPr>
        <w:rFonts w:hint="default"/>
      </w:rPr>
    </w:lvl>
  </w:abstractNum>
  <w:abstractNum w:abstractNumId="205">
    <w:multiLevelType w:val="hybridMultilevel"/>
    <w:lvl w:ilvl="0">
      <w:start w:val="8"/>
      <w:numFmt w:val="lowerLetter"/>
      <w:lvlText w:val="(%1)"/>
      <w:lvlJc w:val="left"/>
      <w:pPr>
        <w:ind w:left="1597" w:hanging="426"/>
        <w:jc w:val="left"/>
      </w:pPr>
      <w:rPr>
        <w:rFonts w:hint="default" w:ascii="Times New Roman" w:hAnsi="Times New Roman" w:eastAsia="Times New Roman" w:cs="Times New Roman"/>
        <w:i/>
        <w:color w:val="3F3F3F"/>
        <w:w w:val="108"/>
        <w:sz w:val="23"/>
        <w:szCs w:val="23"/>
      </w:rPr>
    </w:lvl>
    <w:lvl w:ilvl="1">
      <w:start w:val="1"/>
      <w:numFmt w:val="lowerRoman"/>
      <w:lvlText w:val="(%2)"/>
      <w:lvlJc w:val="left"/>
      <w:pPr>
        <w:ind w:left="2370" w:hanging="485"/>
        <w:jc w:val="left"/>
      </w:pPr>
      <w:rPr>
        <w:rFonts w:hint="default"/>
        <w:spacing w:val="-1"/>
        <w:w w:val="100"/>
      </w:rPr>
    </w:lvl>
    <w:lvl w:ilvl="2">
      <w:start w:val="0"/>
      <w:numFmt w:val="bullet"/>
      <w:lvlText w:val="•"/>
      <w:lvlJc w:val="left"/>
      <w:pPr>
        <w:ind w:left="3097" w:hanging="4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5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3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1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8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6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4" w:hanging="485"/>
      </w:pPr>
      <w:rPr>
        <w:rFonts w:hint="default"/>
      </w:rPr>
    </w:lvl>
  </w:abstractNum>
  <w:abstractNum w:abstractNumId="204">
    <w:multiLevelType w:val="hybridMultilevel"/>
    <w:lvl w:ilvl="0">
      <w:start w:val="2"/>
      <w:numFmt w:val="decimal"/>
      <w:lvlText w:val="(%1)"/>
      <w:lvlJc w:val="left"/>
      <w:pPr>
        <w:ind w:left="212" w:hanging="521"/>
        <w:jc w:val="left"/>
      </w:pPr>
      <w:rPr>
        <w:rFonts w:hint="default" w:ascii="Times New Roman" w:hAnsi="Times New Roman" w:eastAsia="Times New Roman" w:cs="Times New Roman"/>
        <w:color w:val="3F3F3F"/>
        <w:w w:val="110"/>
        <w:sz w:val="24"/>
        <w:szCs w:val="24"/>
      </w:rPr>
    </w:lvl>
    <w:lvl w:ilvl="1">
      <w:start w:val="1"/>
      <w:numFmt w:val="lowerLetter"/>
      <w:lvlText w:val="(%2)"/>
      <w:lvlJc w:val="left"/>
      <w:pPr>
        <w:ind w:left="1597" w:hanging="426"/>
        <w:jc w:val="left"/>
      </w:pPr>
      <w:rPr>
        <w:rFonts w:hint="default" w:ascii="Times New Roman" w:hAnsi="Times New Roman" w:eastAsia="Times New Roman" w:cs="Times New Roman"/>
        <w:i/>
        <w:color w:val="2D2D2D"/>
        <w:w w:val="94"/>
        <w:sz w:val="23"/>
        <w:szCs w:val="23"/>
      </w:rPr>
    </w:lvl>
    <w:lvl w:ilvl="2">
      <w:start w:val="0"/>
      <w:numFmt w:val="bullet"/>
      <w:lvlText w:val="•"/>
      <w:lvlJc w:val="left"/>
      <w:pPr>
        <w:ind w:left="2404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8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3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7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2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1" w:hanging="426"/>
      </w:pPr>
      <w:rPr>
        <w:rFonts w:hint="default"/>
      </w:rPr>
    </w:lvl>
  </w:abstractNum>
  <w:abstractNum w:abstractNumId="203">
    <w:multiLevelType w:val="hybridMultilevel"/>
    <w:lvl w:ilvl="0">
      <w:start w:val="2"/>
      <w:numFmt w:val="decimal"/>
      <w:lvlText w:val="(%1)"/>
      <w:lvlJc w:val="left"/>
      <w:pPr>
        <w:ind w:left="357" w:hanging="408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757" w:hanging="429"/>
        <w:jc w:val="left"/>
      </w:pPr>
      <w:rPr>
        <w:rFonts w:hint="default"/>
        <w:i/>
        <w:w w:val="109"/>
      </w:rPr>
    </w:lvl>
    <w:lvl w:ilvl="2">
      <w:start w:val="1"/>
      <w:numFmt w:val="lowerRoman"/>
      <w:lvlText w:val="(%3)"/>
      <w:lvlJc w:val="left"/>
      <w:pPr>
        <w:ind w:left="2504" w:hanging="485"/>
        <w:jc w:val="left"/>
      </w:pPr>
      <w:rPr>
        <w:rFonts w:hint="default"/>
        <w:spacing w:val="-1"/>
        <w:w w:val="108"/>
      </w:rPr>
    </w:lvl>
    <w:lvl w:ilvl="3">
      <w:start w:val="0"/>
      <w:numFmt w:val="bullet"/>
      <w:lvlText w:val="•"/>
      <w:lvlJc w:val="left"/>
      <w:pPr>
        <w:ind w:left="3292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5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7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0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2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5" w:hanging="485"/>
      </w:pPr>
      <w:rPr>
        <w:rFonts w:hint="default"/>
      </w:rPr>
    </w:lvl>
  </w:abstractNum>
  <w:abstractNum w:abstractNumId="202">
    <w:multiLevelType w:val="hybridMultilevel"/>
    <w:lvl w:ilvl="0">
      <w:start w:val="194"/>
      <w:numFmt w:val="decimal"/>
      <w:lvlText w:val="%1."/>
      <w:lvlJc w:val="left"/>
      <w:pPr>
        <w:ind w:left="395" w:hanging="539"/>
        <w:jc w:val="right"/>
      </w:pPr>
      <w:rPr>
        <w:rFonts w:hint="default"/>
        <w:b/>
        <w:bCs/>
        <w:w w:val="109"/>
      </w:rPr>
    </w:lvl>
    <w:lvl w:ilvl="1">
      <w:start w:val="1"/>
      <w:numFmt w:val="lowerLetter"/>
      <w:lvlText w:val="(%2)"/>
      <w:lvlJc w:val="left"/>
      <w:pPr>
        <w:ind w:left="1597" w:hanging="430"/>
        <w:jc w:val="left"/>
      </w:pPr>
      <w:rPr>
        <w:rFonts w:hint="default"/>
        <w:i/>
        <w:w w:val="105"/>
      </w:rPr>
    </w:lvl>
    <w:lvl w:ilvl="2">
      <w:start w:val="1"/>
      <w:numFmt w:val="lowerRoman"/>
      <w:lvlText w:val="(%3)"/>
      <w:lvlJc w:val="left"/>
      <w:pPr>
        <w:ind w:left="2384" w:hanging="489"/>
        <w:jc w:val="left"/>
      </w:pPr>
      <w:rPr>
        <w:rFonts w:hint="default"/>
        <w:spacing w:val="-1"/>
        <w:w w:val="109"/>
      </w:rPr>
    </w:lvl>
    <w:lvl w:ilvl="3">
      <w:start w:val="0"/>
      <w:numFmt w:val="bullet"/>
      <w:lvlText w:val="•"/>
      <w:lvlJc w:val="left"/>
      <w:pPr>
        <w:ind w:left="1680" w:hanging="4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00" w:hanging="4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20" w:hanging="4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0" w:hanging="4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80" w:hanging="4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3" w:hanging="489"/>
      </w:pPr>
      <w:rPr>
        <w:rFonts w:hint="default"/>
      </w:rPr>
    </w:lvl>
  </w:abstractNum>
  <w:abstractNum w:abstractNumId="201">
    <w:multiLevelType w:val="hybridMultilevel"/>
    <w:lvl w:ilvl="0">
      <w:start w:val="2"/>
      <w:numFmt w:val="lowerLetter"/>
      <w:lvlText w:val="(%1)"/>
      <w:lvlJc w:val="left"/>
      <w:pPr>
        <w:ind w:left="1570" w:hanging="429"/>
        <w:jc w:val="right"/>
      </w:pPr>
      <w:rPr>
        <w:rFonts w:hint="default"/>
        <w:i/>
        <w:w w:val="110"/>
      </w:rPr>
    </w:lvl>
    <w:lvl w:ilvl="1">
      <w:start w:val="1"/>
      <w:numFmt w:val="lowerRoman"/>
      <w:lvlText w:val="(%2)"/>
      <w:lvlJc w:val="left"/>
      <w:pPr>
        <w:ind w:left="2595" w:hanging="485"/>
        <w:jc w:val="left"/>
      </w:pPr>
      <w:rPr>
        <w:rFonts w:hint="default"/>
        <w:spacing w:val="-1"/>
        <w:w w:val="108"/>
      </w:rPr>
    </w:lvl>
    <w:lvl w:ilvl="2">
      <w:start w:val="0"/>
      <w:numFmt w:val="bullet"/>
      <w:lvlText w:val="•"/>
      <w:lvlJc w:val="left"/>
      <w:pPr>
        <w:ind w:left="2600" w:hanging="4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0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0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485"/>
      </w:pPr>
      <w:rPr>
        <w:rFonts w:hint="default"/>
      </w:rPr>
    </w:lvl>
  </w:abstractNum>
  <w:abstractNum w:abstractNumId="199">
    <w:multiLevelType w:val="hybridMultilevel"/>
    <w:lvl w:ilvl="0">
      <w:start w:val="2"/>
      <w:numFmt w:val="decimal"/>
      <w:lvlText w:val="(%1)"/>
      <w:lvlJc w:val="left"/>
      <w:pPr>
        <w:ind w:left="1573" w:hanging="446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637" w:hanging="426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1700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0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54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68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2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97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1" w:hanging="426"/>
      </w:pPr>
      <w:rPr>
        <w:rFonts w:hint="default"/>
      </w:rPr>
    </w:lvl>
  </w:abstractNum>
  <w:abstractNum w:abstractNumId="198">
    <w:multiLevelType w:val="hybridMultilevel"/>
    <w:lvl w:ilvl="0">
      <w:start w:val="2"/>
      <w:numFmt w:val="lowerLetter"/>
      <w:lvlText w:val="(%1)"/>
      <w:lvlJc w:val="left"/>
      <w:pPr>
        <w:ind w:left="1540" w:hanging="446"/>
        <w:jc w:val="left"/>
      </w:pPr>
      <w:rPr>
        <w:rFonts w:hint="default"/>
        <w:i/>
        <w:w w:val="102"/>
      </w:rPr>
    </w:lvl>
    <w:lvl w:ilvl="1">
      <w:start w:val="1"/>
      <w:numFmt w:val="lowerRoman"/>
      <w:lvlText w:val="(%2)"/>
      <w:lvlJc w:val="left"/>
      <w:pPr>
        <w:ind w:left="2571" w:hanging="484"/>
        <w:jc w:val="left"/>
      </w:pPr>
      <w:rPr>
        <w:rFonts w:hint="default"/>
        <w:spacing w:val="-1"/>
        <w:w w:val="109"/>
      </w:rPr>
    </w:lvl>
    <w:lvl w:ilvl="2">
      <w:start w:val="0"/>
      <w:numFmt w:val="bullet"/>
      <w:lvlText w:val="•"/>
      <w:lvlJc w:val="left"/>
      <w:pPr>
        <w:ind w:left="3275" w:hanging="4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1" w:hanging="4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6" w:hanging="4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2" w:hanging="4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7" w:hanging="4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3" w:hanging="4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8" w:hanging="484"/>
      </w:pPr>
      <w:rPr>
        <w:rFonts w:hint="default"/>
      </w:rPr>
    </w:lvl>
  </w:abstractNum>
  <w:abstractNum w:abstractNumId="197">
    <w:multiLevelType w:val="hybridMultilevel"/>
    <w:lvl w:ilvl="0">
      <w:start w:val="1"/>
      <w:numFmt w:val="decimal"/>
      <w:lvlText w:val="(%1)"/>
      <w:lvlJc w:val="left"/>
      <w:pPr>
        <w:ind w:left="647" w:hanging="333"/>
        <w:jc w:val="right"/>
      </w:pPr>
      <w:rPr>
        <w:rFonts w:hint="default"/>
        <w:w w:val="102"/>
      </w:rPr>
    </w:lvl>
    <w:lvl w:ilvl="1">
      <w:start w:val="4"/>
      <w:numFmt w:val="decimal"/>
      <w:lvlText w:val="(%2)"/>
      <w:lvlJc w:val="left"/>
      <w:pPr>
        <w:ind w:left="306" w:hanging="415"/>
        <w:jc w:val="left"/>
      </w:pPr>
      <w:rPr>
        <w:rFonts w:hint="default" w:ascii="Times New Roman" w:hAnsi="Times New Roman" w:eastAsia="Times New Roman" w:cs="Times New Roman"/>
        <w:color w:val="3A3A3A"/>
        <w:w w:val="109"/>
        <w:sz w:val="24"/>
        <w:szCs w:val="24"/>
      </w:rPr>
    </w:lvl>
    <w:lvl w:ilvl="2">
      <w:start w:val="1"/>
      <w:numFmt w:val="lowerLetter"/>
      <w:lvlText w:val="(%3)"/>
      <w:lvlJc w:val="left"/>
      <w:pPr>
        <w:ind w:left="1678" w:hanging="416"/>
        <w:jc w:val="left"/>
      </w:pPr>
      <w:rPr>
        <w:rFonts w:hint="default" w:ascii="Times New Roman" w:hAnsi="Times New Roman" w:eastAsia="Times New Roman" w:cs="Times New Roman"/>
        <w:i/>
        <w:color w:val="3A3A3A"/>
        <w:w w:val="107"/>
        <w:sz w:val="23"/>
        <w:szCs w:val="23"/>
      </w:rPr>
    </w:lvl>
    <w:lvl w:ilvl="3">
      <w:start w:val="0"/>
      <w:numFmt w:val="bullet"/>
      <w:lvlText w:val="•"/>
      <w:lvlJc w:val="left"/>
      <w:pPr>
        <w:ind w:left="2575" w:hanging="4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0" w:hanging="4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5" w:hanging="4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0" w:hanging="4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5" w:hanging="4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0" w:hanging="416"/>
      </w:pPr>
      <w:rPr>
        <w:rFonts w:hint="default"/>
      </w:rPr>
    </w:lvl>
  </w:abstractNum>
  <w:abstractNum w:abstractNumId="196">
    <w:multiLevelType w:val="hybridMultilevel"/>
    <w:lvl w:ilvl="0">
      <w:start w:val="2"/>
      <w:numFmt w:val="decimal"/>
      <w:lvlText w:val="(%1)"/>
      <w:lvlJc w:val="left"/>
      <w:pPr>
        <w:ind w:left="312" w:hanging="334"/>
        <w:jc w:val="left"/>
      </w:pPr>
      <w:rPr>
        <w:rFonts w:hint="default" w:ascii="Times New Roman" w:hAnsi="Times New Roman" w:eastAsia="Times New Roman" w:cs="Times New Roman"/>
        <w:color w:val="3A3A3A"/>
        <w:w w:val="110"/>
        <w:sz w:val="23"/>
        <w:szCs w:val="23"/>
      </w:rPr>
    </w:lvl>
    <w:lvl w:ilvl="1">
      <w:start w:val="0"/>
      <w:numFmt w:val="bullet"/>
      <w:lvlText w:val="•"/>
      <w:lvlJc w:val="left"/>
      <w:pPr>
        <w:ind w:left="1172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4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6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8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0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2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4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36" w:hanging="334"/>
      </w:pPr>
      <w:rPr>
        <w:rFonts w:hint="default"/>
      </w:rPr>
    </w:lvl>
  </w:abstractNum>
  <w:abstractNum w:abstractNumId="195">
    <w:multiLevelType w:val="hybridMultilevel"/>
    <w:lvl w:ilvl="0">
      <w:start w:val="2"/>
      <w:numFmt w:val="decimal"/>
      <w:lvlText w:val="(%1)"/>
      <w:lvlJc w:val="left"/>
      <w:pPr>
        <w:ind w:left="171" w:hanging="339"/>
        <w:jc w:val="left"/>
      </w:pPr>
      <w:rPr>
        <w:rFonts w:hint="default" w:ascii="Times New Roman" w:hAnsi="Times New Roman" w:eastAsia="Times New Roman" w:cs="Times New Roman"/>
        <w:color w:val="3D3D3D"/>
        <w:w w:val="101"/>
        <w:sz w:val="25"/>
        <w:szCs w:val="25"/>
      </w:rPr>
    </w:lvl>
    <w:lvl w:ilvl="1">
      <w:start w:val="1"/>
      <w:numFmt w:val="lowerLetter"/>
      <w:lvlText w:val="(%2)"/>
      <w:lvlJc w:val="left"/>
      <w:pPr>
        <w:ind w:left="1572" w:hanging="431"/>
        <w:jc w:val="left"/>
      </w:pPr>
      <w:rPr>
        <w:rFonts w:hint="default"/>
        <w:i/>
        <w:w w:val="109"/>
      </w:rPr>
    </w:lvl>
    <w:lvl w:ilvl="2">
      <w:start w:val="0"/>
      <w:numFmt w:val="bullet"/>
      <w:lvlText w:val="•"/>
      <w:lvlJc w:val="left"/>
      <w:pPr>
        <w:ind w:left="2386" w:hanging="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3" w:hanging="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0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6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3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26" w:hanging="431"/>
      </w:pPr>
      <w:rPr>
        <w:rFonts w:hint="default"/>
      </w:rPr>
    </w:lvl>
  </w:abstractNum>
  <w:abstractNum w:abstractNumId="194">
    <w:multiLevelType w:val="hybridMultilevel"/>
    <w:lvl w:ilvl="0">
      <w:start w:val="2"/>
      <w:numFmt w:val="decimal"/>
      <w:lvlText w:val="(%1)"/>
      <w:lvlJc w:val="left"/>
      <w:pPr>
        <w:ind w:left="1475" w:hanging="359"/>
        <w:jc w:val="right"/>
      </w:pPr>
      <w:rPr>
        <w:rFonts w:hint="default"/>
        <w:w w:val="101"/>
      </w:rPr>
    </w:lvl>
    <w:lvl w:ilvl="1">
      <w:start w:val="1"/>
      <w:numFmt w:val="lowerLetter"/>
      <w:lvlText w:val="(%2)"/>
      <w:lvlJc w:val="left"/>
      <w:pPr>
        <w:ind w:left="1687" w:hanging="427"/>
        <w:jc w:val="lef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1720" w:hanging="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0" w:hanging="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0" w:hanging="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0" w:hanging="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80" w:hanging="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0" w:hanging="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0" w:hanging="427"/>
      </w:pPr>
      <w:rPr>
        <w:rFonts w:hint="default"/>
      </w:rPr>
    </w:lvl>
  </w:abstractNum>
  <w:abstractNum w:abstractNumId="193">
    <w:multiLevelType w:val="hybridMultilevel"/>
    <w:lvl w:ilvl="0">
      <w:start w:val="2"/>
      <w:numFmt w:val="decimal"/>
      <w:lvlText w:val="(%1)"/>
      <w:lvlJc w:val="left"/>
      <w:pPr>
        <w:ind w:left="1270" w:hanging="345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761" w:hanging="435"/>
        <w:jc w:val="left"/>
      </w:pPr>
      <w:rPr>
        <w:rFonts w:hint="default"/>
        <w:i/>
        <w:w w:val="105"/>
      </w:rPr>
    </w:lvl>
    <w:lvl w:ilvl="2">
      <w:start w:val="0"/>
      <w:numFmt w:val="bullet"/>
      <w:lvlText w:val="•"/>
      <w:lvlJc w:val="left"/>
      <w:pPr>
        <w:ind w:left="1760" w:hanging="4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5" w:hanging="4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4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5" w:hanging="4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00" w:hanging="4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85" w:hanging="4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0" w:hanging="435"/>
      </w:pPr>
      <w:rPr>
        <w:rFonts w:hint="default"/>
      </w:rPr>
    </w:lvl>
  </w:abstractNum>
  <w:abstractNum w:abstractNumId="192">
    <w:multiLevelType w:val="hybridMultilevel"/>
    <w:lvl w:ilvl="0">
      <w:start w:val="2"/>
      <w:numFmt w:val="lowerLetter"/>
      <w:lvlText w:val="(%1)"/>
      <w:lvlJc w:val="left"/>
      <w:pPr>
        <w:ind w:left="1610" w:hanging="429"/>
        <w:jc w:val="left"/>
      </w:pPr>
      <w:rPr>
        <w:rFonts w:hint="default"/>
        <w:i/>
        <w:w w:val="108"/>
      </w:rPr>
    </w:lvl>
    <w:lvl w:ilvl="1">
      <w:start w:val="1"/>
      <w:numFmt w:val="lowerRoman"/>
      <w:lvlText w:val="(%2)"/>
      <w:lvlJc w:val="left"/>
      <w:pPr>
        <w:ind w:left="2371" w:hanging="471"/>
        <w:jc w:val="left"/>
      </w:pPr>
      <w:rPr>
        <w:rFonts w:hint="default"/>
        <w:b/>
        <w:bCs/>
        <w:spacing w:val="-1"/>
        <w:w w:val="100"/>
      </w:rPr>
    </w:lvl>
    <w:lvl w:ilvl="2">
      <w:start w:val="0"/>
      <w:numFmt w:val="bullet"/>
      <w:lvlText w:val="•"/>
      <w:lvlJc w:val="left"/>
      <w:pPr>
        <w:ind w:left="3097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5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3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1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8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6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4" w:hanging="471"/>
      </w:pPr>
      <w:rPr>
        <w:rFonts w:hint="default"/>
      </w:rPr>
    </w:lvl>
  </w:abstractNum>
  <w:abstractNum w:abstractNumId="191">
    <w:multiLevelType w:val="hybridMultilevel"/>
    <w:lvl w:ilvl="0">
      <w:start w:val="1"/>
      <w:numFmt w:val="decimal"/>
      <w:lvlText w:val="(%1)"/>
      <w:lvlJc w:val="left"/>
      <w:pPr>
        <w:ind w:left="613" w:hanging="323"/>
        <w:jc w:val="left"/>
      </w:pPr>
      <w:rPr>
        <w:rFonts w:hint="default" w:ascii="Arial" w:hAnsi="Arial" w:eastAsia="Arial" w:cs="Arial"/>
        <w:color w:val="3B3B3B"/>
        <w:spacing w:val="-1"/>
        <w:w w:val="107"/>
        <w:sz w:val="22"/>
        <w:szCs w:val="22"/>
      </w:rPr>
    </w:lvl>
    <w:lvl w:ilvl="1">
      <w:start w:val="3"/>
      <w:numFmt w:val="decimal"/>
      <w:lvlText w:val="(%2)"/>
      <w:lvlJc w:val="left"/>
      <w:pPr>
        <w:ind w:left="172" w:hanging="339"/>
        <w:jc w:val="left"/>
      </w:pPr>
      <w:rPr>
        <w:rFonts w:hint="default" w:ascii="Times New Roman" w:hAnsi="Times New Roman" w:eastAsia="Times New Roman" w:cs="Times New Roman"/>
        <w:color w:val="313131"/>
        <w:w w:val="106"/>
        <w:sz w:val="23"/>
        <w:szCs w:val="23"/>
      </w:rPr>
    </w:lvl>
    <w:lvl w:ilvl="2">
      <w:start w:val="0"/>
      <w:numFmt w:val="bullet"/>
      <w:lvlText w:val="•"/>
      <w:lvlJc w:val="left"/>
      <w:pPr>
        <w:ind w:left="1533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6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73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86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0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13" w:hanging="339"/>
      </w:pPr>
      <w:rPr>
        <w:rFonts w:hint="default"/>
      </w:rPr>
    </w:lvl>
  </w:abstractNum>
  <w:abstractNum w:abstractNumId="190">
    <w:multiLevelType w:val="hybridMultilevel"/>
    <w:lvl w:ilvl="0">
      <w:start w:val="2"/>
      <w:numFmt w:val="decimal"/>
      <w:lvlText w:val="(%1)"/>
      <w:lvlJc w:val="left"/>
      <w:pPr>
        <w:ind w:left="146" w:hanging="314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773" w:hanging="435"/>
        <w:jc w:val="lef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2564" w:hanging="4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8" w:hanging="4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3" w:hanging="4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7" w:hanging="4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2" w:hanging="4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6" w:hanging="4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1" w:hanging="435"/>
      </w:pPr>
      <w:rPr>
        <w:rFonts w:hint="default"/>
      </w:rPr>
    </w:lvl>
  </w:abstractNum>
  <w:abstractNum w:abstractNumId="189">
    <w:multiLevelType w:val="hybridMultilevel"/>
    <w:lvl w:ilvl="0">
      <w:start w:val="2"/>
      <w:numFmt w:val="decimal"/>
      <w:lvlText w:val="(%1)"/>
      <w:lvlJc w:val="left"/>
      <w:pPr>
        <w:ind w:left="1457" w:hanging="339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590" w:hanging="430"/>
        <w:jc w:val="left"/>
      </w:pPr>
      <w:rPr>
        <w:rFonts w:hint="default"/>
        <w:i/>
        <w:w w:val="102"/>
      </w:rPr>
    </w:lvl>
    <w:lvl w:ilvl="2">
      <w:start w:val="0"/>
      <w:numFmt w:val="bullet"/>
      <w:lvlText w:val="•"/>
      <w:lvlJc w:val="left"/>
      <w:pPr>
        <w:ind w:left="1680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0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2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0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88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76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64" w:hanging="430"/>
      </w:pPr>
      <w:rPr>
        <w:rFonts w:hint="default"/>
      </w:rPr>
    </w:lvl>
  </w:abstractNum>
  <w:abstractNum w:abstractNumId="188">
    <w:multiLevelType w:val="hybridMultilevel"/>
    <w:lvl w:ilvl="0">
      <w:start w:val="2"/>
      <w:numFmt w:val="decimal"/>
      <w:lvlText w:val="(%1)"/>
      <w:lvlJc w:val="left"/>
      <w:pPr>
        <w:ind w:left="271" w:hanging="333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757" w:hanging="437"/>
        <w:jc w:val="left"/>
      </w:pPr>
      <w:rPr>
        <w:rFonts w:hint="default"/>
        <w:i/>
        <w:w w:val="115"/>
      </w:rPr>
    </w:lvl>
    <w:lvl w:ilvl="2">
      <w:start w:val="1"/>
      <w:numFmt w:val="lowerRoman"/>
      <w:lvlText w:val="(%3)"/>
      <w:lvlJc w:val="left"/>
      <w:pPr>
        <w:ind w:left="2532" w:hanging="437"/>
        <w:jc w:val="left"/>
      </w:pPr>
      <w:rPr>
        <w:rFonts w:hint="default"/>
        <w:spacing w:val="-1"/>
        <w:w w:val="109"/>
      </w:rPr>
    </w:lvl>
    <w:lvl w:ilvl="3">
      <w:start w:val="0"/>
      <w:numFmt w:val="bullet"/>
      <w:lvlText w:val="•"/>
      <w:lvlJc w:val="left"/>
      <w:pPr>
        <w:ind w:left="1600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40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0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00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40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00" w:hanging="437"/>
      </w:pPr>
      <w:rPr>
        <w:rFonts w:hint="default"/>
      </w:rPr>
    </w:lvl>
  </w:abstractNum>
  <w:abstractNum w:abstractNumId="187">
    <w:multiLevelType w:val="hybridMultilevel"/>
    <w:lvl w:ilvl="0">
      <w:start w:val="2"/>
      <w:numFmt w:val="decimal"/>
      <w:lvlText w:val="(%1)"/>
      <w:lvlJc w:val="left"/>
      <w:pPr>
        <w:ind w:left="1441" w:hanging="335"/>
        <w:jc w:val="left"/>
      </w:pPr>
      <w:rPr>
        <w:rFonts w:hint="default" w:ascii="Times New Roman" w:hAnsi="Times New Roman" w:eastAsia="Times New Roman" w:cs="Times New Roman"/>
        <w:color w:val="363636"/>
        <w:w w:val="106"/>
        <w:sz w:val="24"/>
        <w:szCs w:val="24"/>
      </w:rPr>
    </w:lvl>
    <w:lvl w:ilvl="1">
      <w:start w:val="1"/>
      <w:numFmt w:val="lowerLetter"/>
      <w:lvlText w:val="(%2)"/>
      <w:lvlJc w:val="left"/>
      <w:pPr>
        <w:ind w:left="1711" w:hanging="430"/>
        <w:jc w:val="left"/>
      </w:pPr>
      <w:rPr>
        <w:rFonts w:hint="default" w:ascii="Times New Roman" w:hAnsi="Times New Roman" w:eastAsia="Times New Roman" w:cs="Times New Roman"/>
        <w:i/>
        <w:color w:val="363636"/>
        <w:w w:val="106"/>
        <w:sz w:val="23"/>
        <w:szCs w:val="23"/>
      </w:rPr>
    </w:lvl>
    <w:lvl w:ilvl="2">
      <w:start w:val="0"/>
      <w:numFmt w:val="bullet"/>
      <w:lvlText w:val="•"/>
      <w:lvlJc w:val="left"/>
      <w:pPr>
        <w:ind w:left="2511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2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4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5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6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7" w:hanging="430"/>
      </w:pPr>
      <w:rPr>
        <w:rFonts w:hint="default"/>
      </w:rPr>
    </w:lvl>
  </w:abstractNum>
  <w:abstractNum w:abstractNumId="186">
    <w:multiLevelType w:val="hybridMultilevel"/>
    <w:lvl w:ilvl="0">
      <w:start w:val="181"/>
      <w:numFmt w:val="decimal"/>
      <w:lvlText w:val="%1."/>
      <w:lvlJc w:val="left"/>
      <w:pPr>
        <w:ind w:left="1097" w:hanging="531"/>
        <w:jc w:val="right"/>
      </w:pPr>
      <w:rPr>
        <w:rFonts w:hint="default"/>
        <w:w w:val="115"/>
      </w:rPr>
    </w:lvl>
    <w:lvl w:ilvl="1">
      <w:start w:val="1"/>
      <w:numFmt w:val="lowerLetter"/>
      <w:lvlText w:val="(%2)"/>
      <w:lvlJc w:val="left"/>
      <w:pPr>
        <w:ind w:left="1742" w:hanging="436"/>
        <w:jc w:val="left"/>
      </w:pPr>
      <w:rPr>
        <w:rFonts w:hint="default"/>
        <w:i/>
        <w:w w:val="109"/>
      </w:rPr>
    </w:lvl>
    <w:lvl w:ilvl="2">
      <w:start w:val="1"/>
      <w:numFmt w:val="lowerRoman"/>
      <w:lvlText w:val="(%3)"/>
      <w:lvlJc w:val="left"/>
      <w:pPr>
        <w:ind w:left="2464" w:hanging="436"/>
        <w:jc w:val="left"/>
      </w:pPr>
      <w:rPr>
        <w:rFonts w:hint="default"/>
        <w:spacing w:val="-1"/>
        <w:w w:val="107"/>
      </w:rPr>
    </w:lvl>
    <w:lvl w:ilvl="3">
      <w:start w:val="0"/>
      <w:numFmt w:val="bullet"/>
      <w:lvlText w:val="•"/>
      <w:lvlJc w:val="left"/>
      <w:pPr>
        <w:ind w:left="1600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80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2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40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60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60" w:hanging="436"/>
      </w:pPr>
      <w:rPr>
        <w:rFonts w:hint="default"/>
      </w:rPr>
    </w:lvl>
  </w:abstractNum>
  <w:abstractNum w:abstractNumId="185">
    <w:multiLevelType w:val="hybridMultilevel"/>
    <w:lvl w:ilvl="0">
      <w:start w:val="2"/>
      <w:numFmt w:val="decimal"/>
      <w:lvlText w:val="(%1)"/>
      <w:lvlJc w:val="left"/>
      <w:pPr>
        <w:ind w:left="1316" w:hanging="330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777" w:hanging="436"/>
        <w:jc w:val="left"/>
      </w:pPr>
      <w:rPr>
        <w:rFonts w:hint="default"/>
        <w:i/>
        <w:w w:val="109"/>
      </w:rPr>
    </w:lvl>
    <w:lvl w:ilvl="2">
      <w:start w:val="1"/>
      <w:numFmt w:val="lowerRoman"/>
      <w:lvlText w:val="(%3)"/>
      <w:lvlJc w:val="left"/>
      <w:pPr>
        <w:ind w:left="2544" w:hanging="499"/>
        <w:jc w:val="left"/>
      </w:pPr>
      <w:rPr>
        <w:rFonts w:hint="default"/>
        <w:i/>
        <w:spacing w:val="-1"/>
        <w:w w:val="104"/>
      </w:rPr>
    </w:lvl>
    <w:lvl w:ilvl="3">
      <w:start w:val="0"/>
      <w:numFmt w:val="bullet"/>
      <w:lvlText w:val="•"/>
      <w:lvlJc w:val="left"/>
      <w:pPr>
        <w:ind w:left="2360" w:hanging="4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0" w:hanging="4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0" w:hanging="4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40" w:hanging="4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4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40" w:hanging="499"/>
      </w:pPr>
      <w:rPr>
        <w:rFonts w:hint="default"/>
      </w:rPr>
    </w:lvl>
  </w:abstractNum>
  <w:abstractNum w:abstractNumId="184">
    <w:multiLevelType w:val="hybridMultilevel"/>
    <w:lvl w:ilvl="0">
      <w:start w:val="1"/>
      <w:numFmt w:val="lowerLetter"/>
      <w:lvlText w:val="(%1)"/>
      <w:lvlJc w:val="left"/>
      <w:pPr>
        <w:ind w:left="1452" w:hanging="422"/>
        <w:jc w:val="right"/>
      </w:pPr>
      <w:rPr>
        <w:rFonts w:hint="default"/>
        <w:i/>
        <w:w w:val="110"/>
      </w:rPr>
    </w:lvl>
    <w:lvl w:ilvl="1">
      <w:start w:val="1"/>
      <w:numFmt w:val="lowerRoman"/>
      <w:lvlText w:val="(%2)"/>
      <w:lvlJc w:val="left"/>
      <w:pPr>
        <w:ind w:left="2536" w:hanging="470"/>
        <w:jc w:val="left"/>
      </w:pPr>
      <w:rPr>
        <w:rFonts w:hint="default"/>
        <w:spacing w:val="-3"/>
        <w:w w:val="102"/>
      </w:rPr>
    </w:lvl>
    <w:lvl w:ilvl="2">
      <w:start w:val="0"/>
      <w:numFmt w:val="bullet"/>
      <w:lvlText w:val="•"/>
      <w:lvlJc w:val="left"/>
      <w:pPr>
        <w:ind w:left="2240" w:hanging="4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0" w:hanging="4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80" w:hanging="4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0" w:hanging="4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0" w:hanging="4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00" w:hanging="4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40" w:hanging="470"/>
      </w:pPr>
      <w:rPr>
        <w:rFonts w:hint="default"/>
      </w:rPr>
    </w:lvl>
  </w:abstractNum>
  <w:abstractNum w:abstractNumId="183">
    <w:multiLevelType w:val="hybridMultilevel"/>
    <w:lvl w:ilvl="0">
      <w:start w:val="2"/>
      <w:numFmt w:val="lowerLetter"/>
      <w:lvlText w:val="(%1)"/>
      <w:lvlJc w:val="left"/>
      <w:pPr>
        <w:ind w:left="1481" w:hanging="436"/>
        <w:jc w:val="left"/>
      </w:pPr>
      <w:rPr>
        <w:rFonts w:hint="default"/>
        <w:i/>
        <w:w w:val="108"/>
      </w:rPr>
    </w:lvl>
    <w:lvl w:ilvl="1">
      <w:start w:val="0"/>
      <w:numFmt w:val="bullet"/>
      <w:lvlText w:val="•"/>
      <w:lvlJc w:val="left"/>
      <w:pPr>
        <w:ind w:left="2104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8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2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6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0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4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8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72" w:hanging="436"/>
      </w:pPr>
      <w:rPr>
        <w:rFonts w:hint="default"/>
      </w:rPr>
    </w:lvl>
  </w:abstractNum>
  <w:abstractNum w:abstractNumId="182">
    <w:multiLevelType w:val="hybridMultilevel"/>
    <w:lvl w:ilvl="0">
      <w:start w:val="1"/>
      <w:numFmt w:val="lowerRoman"/>
      <w:lvlText w:val="(%1)"/>
      <w:lvlJc w:val="left"/>
      <w:pPr>
        <w:ind w:left="2295" w:hanging="500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2842" w:hanging="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84" w:hanging="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6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8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2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94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36" w:hanging="500"/>
      </w:pPr>
      <w:rPr>
        <w:rFonts w:hint="default"/>
      </w:rPr>
    </w:lvl>
  </w:abstractNum>
  <w:abstractNum w:abstractNumId="181">
    <w:multiLevelType w:val="hybridMultilevel"/>
    <w:lvl w:ilvl="0">
      <w:start w:val="1"/>
      <w:numFmt w:val="decimal"/>
      <w:lvlText w:val="(%1)"/>
      <w:lvlJc w:val="left"/>
      <w:pPr>
        <w:ind w:left="205" w:hanging="339"/>
        <w:jc w:val="right"/>
      </w:pPr>
      <w:rPr>
        <w:rFonts w:hint="default"/>
        <w:w w:val="102"/>
      </w:rPr>
    </w:lvl>
    <w:lvl w:ilvl="1">
      <w:start w:val="3"/>
      <w:numFmt w:val="decimal"/>
      <w:lvlText w:val="(%2)"/>
      <w:lvlJc w:val="left"/>
      <w:pPr>
        <w:ind w:left="174" w:hanging="360"/>
        <w:jc w:val="left"/>
      </w:pPr>
      <w:rPr>
        <w:rFonts w:hint="default" w:ascii="Times New Roman" w:hAnsi="Times New Roman" w:eastAsia="Times New Roman" w:cs="Times New Roman"/>
        <w:color w:val="424242"/>
        <w:w w:val="109"/>
        <w:sz w:val="24"/>
        <w:szCs w:val="24"/>
      </w:rPr>
    </w:lvl>
    <w:lvl w:ilvl="2">
      <w:start w:val="1"/>
      <w:numFmt w:val="lowerLetter"/>
      <w:lvlText w:val="(%3)"/>
      <w:lvlJc w:val="left"/>
      <w:pPr>
        <w:ind w:left="1572" w:hanging="430"/>
        <w:jc w:val="left"/>
      </w:pPr>
      <w:rPr>
        <w:rFonts w:hint="default" w:ascii="Times New Roman" w:hAnsi="Times New Roman" w:eastAsia="Times New Roman" w:cs="Times New Roman"/>
        <w:i/>
        <w:color w:val="424242"/>
        <w:w w:val="109"/>
        <w:sz w:val="23"/>
        <w:szCs w:val="23"/>
      </w:rPr>
    </w:lvl>
    <w:lvl w:ilvl="3">
      <w:start w:val="0"/>
      <w:numFmt w:val="bullet"/>
      <w:lvlText w:val="•"/>
      <w:lvlJc w:val="left"/>
      <w:pPr>
        <w:ind w:left="2347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5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82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0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17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85" w:hanging="430"/>
      </w:pPr>
      <w:rPr>
        <w:rFonts w:hint="default"/>
      </w:rPr>
    </w:lvl>
  </w:abstractNum>
  <w:abstractNum w:abstractNumId="180">
    <w:multiLevelType w:val="hybridMultilevel"/>
    <w:lvl w:ilvl="0">
      <w:start w:val="2"/>
      <w:numFmt w:val="decimal"/>
      <w:lvlText w:val="(%1)"/>
      <w:lvlJc w:val="left"/>
      <w:pPr>
        <w:ind w:left="232" w:hanging="329"/>
        <w:jc w:val="right"/>
      </w:pPr>
      <w:rPr>
        <w:rFonts w:hint="default"/>
        <w:spacing w:val="-1"/>
        <w:w w:val="102"/>
      </w:rPr>
    </w:lvl>
    <w:lvl w:ilvl="1">
      <w:start w:val="1"/>
      <w:numFmt w:val="lowerLetter"/>
      <w:lvlText w:val="(%2)"/>
      <w:lvlJc w:val="left"/>
      <w:pPr>
        <w:ind w:left="1561" w:hanging="410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1600" w:hanging="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20" w:hanging="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1" w:hanging="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02" w:hanging="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94" w:hanging="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5" w:hanging="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77" w:hanging="410"/>
      </w:pPr>
      <w:rPr>
        <w:rFonts w:hint="default"/>
      </w:rPr>
    </w:lvl>
  </w:abstractNum>
  <w:abstractNum w:abstractNumId="179">
    <w:multiLevelType w:val="hybridMultilevel"/>
    <w:lvl w:ilvl="0">
      <w:start w:val="1"/>
      <w:numFmt w:val="lowerRoman"/>
      <w:lvlText w:val="(%1)"/>
      <w:lvlJc w:val="left"/>
      <w:pPr>
        <w:ind w:left="451" w:hanging="489"/>
        <w:jc w:val="left"/>
      </w:pPr>
      <w:rPr>
        <w:rFonts w:hint="default"/>
        <w:i/>
        <w:spacing w:val="-1"/>
        <w:w w:val="88"/>
      </w:rPr>
    </w:lvl>
    <w:lvl w:ilvl="1">
      <w:start w:val="1"/>
      <w:numFmt w:val="lowerRoman"/>
      <w:lvlText w:val="(%2)"/>
      <w:lvlJc w:val="left"/>
      <w:pPr>
        <w:ind w:left="2383" w:hanging="484"/>
        <w:jc w:val="left"/>
      </w:pPr>
      <w:rPr>
        <w:rFonts w:hint="default"/>
        <w:spacing w:val="-1"/>
        <w:w w:val="109"/>
      </w:rPr>
    </w:lvl>
    <w:lvl w:ilvl="2">
      <w:start w:val="0"/>
      <w:numFmt w:val="bullet"/>
      <w:lvlText w:val="•"/>
      <w:lvlJc w:val="left"/>
      <w:pPr>
        <w:ind w:left="2771" w:hanging="4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3" w:hanging="4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55" w:hanging="4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47" w:hanging="4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4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1" w:hanging="4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23" w:hanging="484"/>
      </w:pPr>
      <w:rPr>
        <w:rFonts w:hint="default"/>
      </w:rPr>
    </w:lvl>
  </w:abstractNum>
  <w:abstractNum w:abstractNumId="178">
    <w:multiLevelType w:val="hybridMultilevel"/>
    <w:lvl w:ilvl="0">
      <w:start w:val="2"/>
      <w:numFmt w:val="decimal"/>
      <w:lvlText w:val="(%1)"/>
      <w:lvlJc w:val="left"/>
      <w:pPr>
        <w:ind w:left="1391" w:hanging="324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67" w:hanging="429"/>
        <w:jc w:val="lef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433" w:hanging="429"/>
        <w:jc w:val="left"/>
      </w:pPr>
      <w:rPr>
        <w:rFonts w:hint="default" w:ascii="Times New Roman" w:hAnsi="Times New Roman" w:eastAsia="Times New Roman" w:cs="Times New Roman"/>
        <w:color w:val="343434"/>
        <w:spacing w:val="-1"/>
        <w:w w:val="109"/>
        <w:sz w:val="24"/>
        <w:szCs w:val="24"/>
      </w:rPr>
    </w:lvl>
    <w:lvl w:ilvl="3">
      <w:start w:val="0"/>
      <w:numFmt w:val="bullet"/>
      <w:lvlText w:val="•"/>
      <w:lvlJc w:val="left"/>
      <w:pPr>
        <w:ind w:left="2440" w:hanging="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4" w:hanging="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88" w:hanging="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2" w:hanging="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37" w:hanging="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1" w:hanging="429"/>
      </w:pPr>
      <w:rPr>
        <w:rFonts w:hint="default"/>
      </w:rPr>
    </w:lvl>
  </w:abstractNum>
  <w:abstractNum w:abstractNumId="177">
    <w:multiLevelType w:val="hybridMultilevel"/>
    <w:lvl w:ilvl="0">
      <w:start w:val="2"/>
      <w:numFmt w:val="decimal"/>
      <w:lvlText w:val="(%1)"/>
      <w:lvlJc w:val="left"/>
      <w:pPr>
        <w:ind w:left="351" w:hanging="343"/>
        <w:jc w:val="lef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698" w:hanging="420"/>
        <w:jc w:val="left"/>
      </w:pPr>
      <w:rPr>
        <w:rFonts w:hint="default"/>
        <w:i/>
        <w:w w:val="102"/>
      </w:rPr>
    </w:lvl>
    <w:lvl w:ilvl="2">
      <w:start w:val="0"/>
      <w:numFmt w:val="bullet"/>
      <w:lvlText w:val="•"/>
      <w:lvlJc w:val="left"/>
      <w:pPr>
        <w:ind w:left="1740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0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5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1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7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2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28" w:hanging="420"/>
      </w:pPr>
      <w:rPr>
        <w:rFonts w:hint="default"/>
      </w:rPr>
    </w:lvl>
  </w:abstractNum>
  <w:abstractNum w:abstractNumId="176">
    <w:multiLevelType w:val="hybridMultilevel"/>
    <w:lvl w:ilvl="0">
      <w:start w:val="2"/>
      <w:numFmt w:val="decimal"/>
      <w:lvlText w:val="(%1)"/>
      <w:lvlJc w:val="left"/>
      <w:pPr>
        <w:ind w:left="134" w:hanging="336"/>
        <w:jc w:val="righ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510" w:hanging="430"/>
        <w:jc w:val="lef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2224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8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3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7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42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46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51" w:hanging="430"/>
      </w:pPr>
      <w:rPr>
        <w:rFonts w:hint="default"/>
      </w:rPr>
    </w:lvl>
  </w:abstractNum>
  <w:abstractNum w:abstractNumId="175">
    <w:multiLevelType w:val="hybridMultilevel"/>
    <w:lvl w:ilvl="0">
      <w:start w:val="2"/>
      <w:numFmt w:val="lowerLetter"/>
      <w:lvlText w:val="(%1)"/>
      <w:lvlJc w:val="left"/>
      <w:pPr>
        <w:ind w:left="1572" w:hanging="446"/>
        <w:jc w:val="left"/>
      </w:pPr>
      <w:rPr>
        <w:rFonts w:hint="default" w:ascii="Times New Roman" w:hAnsi="Times New Roman" w:eastAsia="Times New Roman" w:cs="Times New Roman"/>
        <w:i/>
        <w:color w:val="3B3B3B"/>
        <w:w w:val="105"/>
        <w:sz w:val="23"/>
        <w:szCs w:val="23"/>
      </w:rPr>
    </w:lvl>
    <w:lvl w:ilvl="1">
      <w:start w:val="0"/>
      <w:numFmt w:val="bullet"/>
      <w:lvlText w:val="•"/>
      <w:lvlJc w:val="left"/>
      <w:pPr>
        <w:ind w:left="2208" w:hanging="4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4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4" w:hanging="4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2" w:hanging="4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0" w:hanging="4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8" w:hanging="4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76" w:hanging="4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04" w:hanging="446"/>
      </w:pPr>
      <w:rPr>
        <w:rFonts w:hint="default"/>
      </w:rPr>
    </w:lvl>
  </w:abstractNum>
  <w:abstractNum w:abstractNumId="174">
    <w:multiLevelType w:val="hybridMultilevel"/>
    <w:lvl w:ilvl="0">
      <w:start w:val="2"/>
      <w:numFmt w:val="decimal"/>
      <w:lvlText w:val="(%1)"/>
      <w:lvlJc w:val="left"/>
      <w:pPr>
        <w:ind w:left="1316" w:hanging="339"/>
        <w:jc w:val="lef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1974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8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2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6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44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8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52" w:hanging="339"/>
      </w:pPr>
      <w:rPr>
        <w:rFonts w:hint="default"/>
      </w:rPr>
    </w:lvl>
  </w:abstractNum>
  <w:abstractNum w:abstractNumId="172">
    <w:multiLevelType w:val="hybridMultilevel"/>
    <w:lvl w:ilvl="0">
      <w:start w:val="2"/>
      <w:numFmt w:val="decimal"/>
      <w:lvlText w:val="(%1)"/>
      <w:lvlJc w:val="left"/>
      <w:pPr>
        <w:ind w:left="375" w:hanging="365"/>
        <w:jc w:val="right"/>
      </w:pPr>
      <w:rPr>
        <w:rFonts w:hint="default"/>
        <w:w w:val="107"/>
      </w:rPr>
    </w:lvl>
    <w:lvl w:ilvl="1">
      <w:start w:val="1"/>
      <w:numFmt w:val="lowerLetter"/>
      <w:lvlText w:val="(%2)"/>
      <w:lvlJc w:val="left"/>
      <w:pPr>
        <w:ind w:left="1758" w:hanging="438"/>
        <w:jc w:val="left"/>
      </w:pPr>
      <w:rPr>
        <w:rFonts w:hint="default" w:ascii="Times New Roman" w:hAnsi="Times New Roman" w:eastAsia="Times New Roman" w:cs="Times New Roman"/>
        <w:i/>
        <w:color w:val="444444"/>
        <w:w w:val="114"/>
        <w:sz w:val="25"/>
        <w:szCs w:val="25"/>
      </w:rPr>
    </w:lvl>
    <w:lvl w:ilvl="2">
      <w:start w:val="0"/>
      <w:numFmt w:val="bullet"/>
      <w:lvlText w:val="•"/>
      <w:lvlJc w:val="left"/>
      <w:pPr>
        <w:ind w:left="2437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5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3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1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8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26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04" w:hanging="438"/>
      </w:pPr>
      <w:rPr>
        <w:rFonts w:hint="default"/>
      </w:rPr>
    </w:lvl>
  </w:abstractNum>
  <w:abstractNum w:abstractNumId="171">
    <w:multiLevelType w:val="hybridMultilevel"/>
    <w:lvl w:ilvl="0">
      <w:start w:val="2"/>
      <w:numFmt w:val="decimal"/>
      <w:lvlText w:val="(%1)"/>
      <w:lvlJc w:val="left"/>
      <w:pPr>
        <w:ind w:left="144" w:hanging="328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802" w:hanging="420"/>
        <w:jc w:val="left"/>
      </w:pPr>
      <w:rPr>
        <w:rFonts w:hint="default"/>
        <w:i/>
        <w:spacing w:val="0"/>
        <w:w w:val="107"/>
      </w:rPr>
    </w:lvl>
    <w:lvl w:ilvl="2">
      <w:start w:val="1"/>
      <w:numFmt w:val="lowerRoman"/>
      <w:lvlText w:val="(%3)"/>
      <w:lvlJc w:val="left"/>
      <w:pPr>
        <w:ind w:left="2571" w:hanging="485"/>
        <w:jc w:val="left"/>
      </w:pPr>
      <w:rPr>
        <w:rFonts w:hint="default"/>
        <w:spacing w:val="-1"/>
        <w:w w:val="109"/>
      </w:rPr>
    </w:lvl>
    <w:lvl w:ilvl="3">
      <w:start w:val="0"/>
      <w:numFmt w:val="bullet"/>
      <w:lvlText w:val="•"/>
      <w:lvlJc w:val="left"/>
      <w:pPr>
        <w:ind w:left="2580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2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34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5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7" w:hanging="485"/>
      </w:pPr>
      <w:rPr>
        <w:rFonts w:hint="default"/>
      </w:rPr>
    </w:lvl>
  </w:abstractNum>
  <w:abstractNum w:abstractNumId="170">
    <w:multiLevelType w:val="hybridMultilevel"/>
    <w:lvl w:ilvl="0">
      <w:start w:val="2"/>
      <w:numFmt w:val="decimal"/>
      <w:lvlText w:val="(%1)"/>
      <w:lvlJc w:val="left"/>
      <w:pPr>
        <w:ind w:left="546" w:hanging="353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571" w:hanging="437"/>
        <w:jc w:val="left"/>
      </w:pPr>
      <w:rPr>
        <w:rFonts w:hint="default"/>
        <w:i/>
        <w:w w:val="102"/>
      </w:rPr>
    </w:lvl>
    <w:lvl w:ilvl="2">
      <w:start w:val="0"/>
      <w:numFmt w:val="bullet"/>
      <w:lvlText w:val="•"/>
      <w:lvlJc w:val="left"/>
      <w:pPr>
        <w:ind w:left="2275" w:hanging="4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1" w:hanging="4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6" w:hanging="4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2" w:hanging="4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7" w:hanging="4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53" w:hanging="4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48" w:hanging="437"/>
      </w:pPr>
      <w:rPr>
        <w:rFonts w:hint="default"/>
      </w:rPr>
    </w:lvl>
  </w:abstractNum>
  <w:abstractNum w:abstractNumId="169">
    <w:multiLevelType w:val="hybridMultilevel"/>
    <w:lvl w:ilvl="0">
      <w:start w:val="2"/>
      <w:numFmt w:val="decimal"/>
      <w:lvlText w:val="(%1)"/>
      <w:lvlJc w:val="left"/>
      <w:pPr>
        <w:ind w:left="1291" w:hanging="337"/>
        <w:jc w:val="right"/>
      </w:pPr>
      <w:rPr>
        <w:rFonts w:hint="default"/>
        <w:spacing w:val="-1"/>
        <w:w w:val="109"/>
      </w:rPr>
    </w:lvl>
    <w:lvl w:ilvl="1">
      <w:start w:val="1"/>
      <w:numFmt w:val="lowerLetter"/>
      <w:lvlText w:val="(%2)"/>
      <w:lvlJc w:val="left"/>
      <w:pPr>
        <w:ind w:left="1732" w:hanging="430"/>
        <w:jc w:val="left"/>
      </w:pPr>
      <w:rPr>
        <w:rFonts w:hint="default"/>
        <w:i/>
        <w:w w:val="111"/>
      </w:rPr>
    </w:lvl>
    <w:lvl w:ilvl="2">
      <w:start w:val="1"/>
      <w:numFmt w:val="lowerRoman"/>
      <w:lvlText w:val="(%3)"/>
      <w:lvlJc w:val="left"/>
      <w:pPr>
        <w:ind w:left="2555" w:hanging="430"/>
        <w:jc w:val="left"/>
      </w:pPr>
      <w:rPr>
        <w:rFonts w:hint="default"/>
        <w:spacing w:val="-1"/>
        <w:w w:val="105"/>
      </w:rPr>
    </w:lvl>
    <w:lvl w:ilvl="3">
      <w:start w:val="0"/>
      <w:numFmt w:val="bullet"/>
      <w:lvlText w:val="•"/>
      <w:lvlJc w:val="left"/>
      <w:pPr>
        <w:ind w:left="2320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20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0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80" w:hanging="430"/>
      </w:pPr>
      <w:rPr>
        <w:rFonts w:hint="default"/>
      </w:rPr>
    </w:lvl>
  </w:abstractNum>
  <w:abstractNum w:abstractNumId="168">
    <w:multiLevelType w:val="hybridMultilevel"/>
    <w:lvl w:ilvl="0">
      <w:start w:val="2"/>
      <w:numFmt w:val="decimal"/>
      <w:lvlText w:val="(%1)"/>
      <w:lvlJc w:val="left"/>
      <w:pPr>
        <w:ind w:left="1557" w:hanging="350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742" w:hanging="421"/>
        <w:jc w:val="lef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595" w:hanging="421"/>
        <w:jc w:val="left"/>
      </w:pPr>
      <w:rPr>
        <w:rFonts w:hint="default"/>
        <w:spacing w:val="-1"/>
        <w:w w:val="109"/>
      </w:rPr>
    </w:lvl>
    <w:lvl w:ilvl="3">
      <w:start w:val="0"/>
      <w:numFmt w:val="bullet"/>
      <w:lvlText w:val="•"/>
      <w:lvlJc w:val="left"/>
      <w:pPr>
        <w:ind w:left="2600" w:hanging="4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0" w:hanging="4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4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00" w:hanging="4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0" w:hanging="4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0" w:hanging="421"/>
      </w:pPr>
      <w:rPr>
        <w:rFonts w:hint="default"/>
      </w:rPr>
    </w:lvl>
  </w:abstractNum>
  <w:abstractNum w:abstractNumId="167">
    <w:multiLevelType w:val="hybridMultilevel"/>
    <w:lvl w:ilvl="0">
      <w:start w:val="2"/>
      <w:numFmt w:val="decimal"/>
      <w:lvlText w:val="(%1)"/>
      <w:lvlJc w:val="left"/>
      <w:pPr>
        <w:ind w:left="168" w:hanging="350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560" w:hanging="440"/>
        <w:jc w:val="left"/>
      </w:pPr>
      <w:rPr>
        <w:rFonts w:hint="default"/>
        <w:i/>
        <w:w w:val="103"/>
      </w:rPr>
    </w:lvl>
    <w:lvl w:ilvl="2">
      <w:start w:val="0"/>
      <w:numFmt w:val="bullet"/>
      <w:lvlText w:val="•"/>
      <w:lvlJc w:val="left"/>
      <w:pPr>
        <w:ind w:left="2375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1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6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2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7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3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8" w:hanging="440"/>
      </w:pPr>
      <w:rPr>
        <w:rFonts w:hint="default"/>
      </w:rPr>
    </w:lvl>
  </w:abstractNum>
  <w:abstractNum w:abstractNumId="166">
    <w:multiLevelType w:val="hybridMultilevel"/>
    <w:lvl w:ilvl="0">
      <w:start w:val="4"/>
      <w:numFmt w:val="lowerLetter"/>
      <w:lvlText w:val="(%1)"/>
      <w:lvlJc w:val="left"/>
      <w:pPr>
        <w:ind w:left="1762" w:hanging="420"/>
        <w:jc w:val="left"/>
      </w:pPr>
      <w:rPr>
        <w:rFonts w:hint="default"/>
        <w:i/>
        <w:w w:val="108"/>
      </w:rPr>
    </w:lvl>
    <w:lvl w:ilvl="1">
      <w:start w:val="1"/>
      <w:numFmt w:val="lowerRoman"/>
      <w:lvlText w:val="(%2)"/>
      <w:lvlJc w:val="left"/>
      <w:pPr>
        <w:ind w:left="2545" w:hanging="494"/>
        <w:jc w:val="left"/>
      </w:pPr>
      <w:rPr>
        <w:rFonts w:hint="default"/>
        <w:spacing w:val="-1"/>
        <w:w w:val="110"/>
      </w:rPr>
    </w:lvl>
    <w:lvl w:ilvl="2">
      <w:start w:val="0"/>
      <w:numFmt w:val="bullet"/>
      <w:lvlText w:val="•"/>
      <w:lvlJc w:val="left"/>
      <w:pPr>
        <w:ind w:left="3246" w:hanging="4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3" w:hanging="4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0" w:hanging="4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6" w:hanging="4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3" w:hanging="4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0" w:hanging="4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6" w:hanging="494"/>
      </w:pPr>
      <w:rPr>
        <w:rFonts w:hint="default"/>
      </w:rPr>
    </w:lvl>
  </w:abstractNum>
  <w:abstractNum w:abstractNumId="165">
    <w:multiLevelType w:val="hybridMultilevel"/>
    <w:lvl w:ilvl="0">
      <w:start w:val="2"/>
      <w:numFmt w:val="decimal"/>
      <w:lvlText w:val="(%1)"/>
      <w:lvlJc w:val="left"/>
      <w:pPr>
        <w:ind w:left="154" w:hanging="375"/>
        <w:jc w:val="left"/>
      </w:pPr>
      <w:rPr>
        <w:rFonts w:hint="default" w:ascii="Times New Roman" w:hAnsi="Times New Roman" w:eastAsia="Times New Roman" w:cs="Times New Roman"/>
        <w:color w:val="3D3D3D"/>
        <w:w w:val="105"/>
        <w:sz w:val="25"/>
        <w:szCs w:val="25"/>
      </w:rPr>
    </w:lvl>
    <w:lvl w:ilvl="1">
      <w:start w:val="2"/>
      <w:numFmt w:val="decimal"/>
      <w:lvlText w:val="(%2)"/>
      <w:lvlJc w:val="left"/>
      <w:pPr>
        <w:ind w:left="325" w:hanging="336"/>
        <w:jc w:val="right"/>
      </w:pPr>
      <w:rPr>
        <w:rFonts w:hint="default"/>
        <w:w w:val="97"/>
      </w:rPr>
    </w:lvl>
    <w:lvl w:ilvl="2">
      <w:start w:val="1"/>
      <w:numFmt w:val="lowerLetter"/>
      <w:lvlText w:val="(%3)"/>
      <w:lvlJc w:val="left"/>
      <w:pPr>
        <w:ind w:left="1711" w:hanging="430"/>
        <w:jc w:val="left"/>
      </w:pPr>
      <w:rPr>
        <w:rFonts w:hint="default"/>
        <w:i/>
        <w:w w:val="95"/>
      </w:rPr>
    </w:lvl>
    <w:lvl w:ilvl="3">
      <w:start w:val="0"/>
      <w:numFmt w:val="bullet"/>
      <w:lvlText w:val="•"/>
      <w:lvlJc w:val="left"/>
      <w:pPr>
        <w:ind w:left="2617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2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0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7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5" w:hanging="430"/>
      </w:pPr>
      <w:rPr>
        <w:rFonts w:hint="default"/>
      </w:rPr>
    </w:lvl>
  </w:abstractNum>
  <w:abstractNum w:abstractNumId="164">
    <w:multiLevelType w:val="hybridMultilevel"/>
    <w:lvl w:ilvl="0">
      <w:start w:val="2"/>
      <w:numFmt w:val="decimal"/>
      <w:lvlText w:val="(%1)"/>
      <w:lvlJc w:val="left"/>
      <w:pPr>
        <w:ind w:left="327" w:hanging="348"/>
        <w:jc w:val="righ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651" w:hanging="435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1680" w:hanging="4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0" w:hanging="4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45" w:hanging="4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71" w:hanging="4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7" w:hanging="4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22" w:hanging="4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48" w:hanging="435"/>
      </w:pPr>
      <w:rPr>
        <w:rFonts w:hint="default"/>
      </w:rPr>
    </w:lvl>
  </w:abstractNum>
  <w:abstractNum w:abstractNumId="163">
    <w:multiLevelType w:val="hybridMultilevel"/>
    <w:lvl w:ilvl="0">
      <w:start w:val="2"/>
      <w:numFmt w:val="decimal"/>
      <w:lvlText w:val="(%1)"/>
      <w:lvlJc w:val="left"/>
      <w:pPr>
        <w:ind w:left="205" w:hanging="333"/>
        <w:jc w:val="lef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71" w:hanging="430"/>
        <w:jc w:val="lef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1600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2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5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7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50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2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5" w:hanging="430"/>
      </w:pPr>
      <w:rPr>
        <w:rFonts w:hint="default"/>
      </w:rPr>
    </w:lvl>
  </w:abstractNum>
  <w:abstractNum w:abstractNumId="162">
    <w:multiLevelType w:val="hybridMultilevel"/>
    <w:lvl w:ilvl="0">
      <w:start w:val="4"/>
      <w:numFmt w:val="decimal"/>
      <w:lvlText w:val="(%1)"/>
      <w:lvlJc w:val="left"/>
      <w:pPr>
        <w:ind w:left="111" w:hanging="355"/>
        <w:jc w:val="right"/>
      </w:pPr>
      <w:rPr>
        <w:rFonts w:hint="default"/>
        <w:spacing w:val="0"/>
        <w:w w:val="102"/>
      </w:rPr>
    </w:lvl>
    <w:lvl w:ilvl="1">
      <w:start w:val="1"/>
      <w:numFmt w:val="lowerLetter"/>
      <w:lvlText w:val="(%2)"/>
      <w:lvlJc w:val="left"/>
      <w:pPr>
        <w:ind w:left="1738" w:hanging="428"/>
        <w:jc w:val="lef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1740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0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14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8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4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57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71" w:hanging="428"/>
      </w:pPr>
      <w:rPr>
        <w:rFonts w:hint="default"/>
      </w:rPr>
    </w:lvl>
  </w:abstractNum>
  <w:abstractNum w:abstractNumId="161">
    <w:multiLevelType w:val="hybridMultilevel"/>
    <w:lvl w:ilvl="0">
      <w:start w:val="2"/>
      <w:numFmt w:val="decimal"/>
      <w:lvlText w:val="(%1)"/>
      <w:lvlJc w:val="left"/>
      <w:pPr>
        <w:ind w:left="474" w:hanging="342"/>
        <w:jc w:val="left"/>
      </w:pPr>
      <w:rPr>
        <w:rFonts w:hint="default" w:ascii="Times New Roman" w:hAnsi="Times New Roman" w:eastAsia="Times New Roman" w:cs="Times New Roman"/>
        <w:color w:val="2F2F2F"/>
        <w:w w:val="102"/>
        <w:sz w:val="24"/>
        <w:szCs w:val="24"/>
      </w:rPr>
    </w:lvl>
    <w:lvl w:ilvl="1">
      <w:start w:val="1"/>
      <w:numFmt w:val="lowerLetter"/>
      <w:lvlText w:val="(%2)"/>
      <w:lvlJc w:val="left"/>
      <w:pPr>
        <w:ind w:left="1539" w:hanging="436"/>
        <w:jc w:val="left"/>
      </w:pPr>
      <w:rPr>
        <w:rFonts w:hint="default"/>
        <w:i/>
        <w:w w:val="103"/>
      </w:rPr>
    </w:lvl>
    <w:lvl w:ilvl="2">
      <w:start w:val="0"/>
      <w:numFmt w:val="bullet"/>
      <w:lvlText w:val="•"/>
      <w:lvlJc w:val="left"/>
      <w:pPr>
        <w:ind w:left="2357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5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3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1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8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6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4" w:hanging="436"/>
      </w:pPr>
      <w:rPr>
        <w:rFonts w:hint="default"/>
      </w:rPr>
    </w:lvl>
  </w:abstractNum>
  <w:abstractNum w:abstractNumId="160">
    <w:multiLevelType w:val="hybridMultilevel"/>
    <w:lvl w:ilvl="0">
      <w:start w:val="2"/>
      <w:numFmt w:val="decimal"/>
      <w:lvlText w:val="(%1)"/>
      <w:lvlJc w:val="left"/>
      <w:pPr>
        <w:ind w:left="134" w:hanging="370"/>
        <w:jc w:val="left"/>
      </w:pPr>
      <w:rPr>
        <w:rFonts w:hint="default" w:ascii="Times New Roman" w:hAnsi="Times New Roman" w:eastAsia="Times New Roman" w:cs="Times New Roman"/>
        <w:color w:val="424242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1016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2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68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44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20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6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72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48" w:hanging="370"/>
      </w:pPr>
      <w:rPr>
        <w:rFonts w:hint="default"/>
      </w:rPr>
    </w:lvl>
  </w:abstractNum>
  <w:abstractNum w:abstractNumId="159">
    <w:multiLevelType w:val="hybridMultilevel"/>
    <w:lvl w:ilvl="0">
      <w:start w:val="2"/>
      <w:numFmt w:val="decimal"/>
      <w:lvlText w:val="(%1)"/>
      <w:lvlJc w:val="left"/>
      <w:pPr>
        <w:ind w:left="151" w:hanging="385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1034" w:hanging="3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8" w:hanging="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82" w:hanging="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6" w:hanging="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4" w:hanging="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78" w:hanging="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2" w:hanging="385"/>
      </w:pPr>
      <w:rPr>
        <w:rFonts w:hint="default"/>
      </w:rPr>
    </w:lvl>
  </w:abstractNum>
  <w:abstractNum w:abstractNumId="158">
    <w:multiLevelType w:val="hybridMultilevel"/>
    <w:lvl w:ilvl="0">
      <w:start w:val="2"/>
      <w:numFmt w:val="decimal"/>
      <w:lvlText w:val="(%1)"/>
      <w:lvlJc w:val="left"/>
      <w:pPr>
        <w:ind w:left="1325" w:hanging="348"/>
        <w:jc w:val="left"/>
      </w:pPr>
      <w:rPr>
        <w:rFonts w:hint="default" w:ascii="Times New Roman" w:hAnsi="Times New Roman" w:eastAsia="Times New Roman" w:cs="Times New Roman"/>
        <w:color w:val="2F2F2F"/>
        <w:w w:val="110"/>
        <w:sz w:val="23"/>
        <w:szCs w:val="23"/>
      </w:rPr>
    </w:lvl>
    <w:lvl w:ilvl="1">
      <w:start w:val="0"/>
      <w:numFmt w:val="bullet"/>
      <w:lvlText w:val="•"/>
      <w:lvlJc w:val="left"/>
      <w:pPr>
        <w:ind w:left="2078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4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2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8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4" w:hanging="348"/>
      </w:pPr>
      <w:rPr>
        <w:rFonts w:hint="default"/>
      </w:rPr>
    </w:lvl>
  </w:abstractNum>
  <w:abstractNum w:abstractNumId="157">
    <w:multiLevelType w:val="hybridMultilevel"/>
    <w:lvl w:ilvl="0">
      <w:start w:val="2"/>
      <w:numFmt w:val="decimal"/>
      <w:lvlText w:val="(%1)"/>
      <w:lvlJc w:val="left"/>
      <w:pPr>
        <w:ind w:left="336" w:hanging="330"/>
        <w:jc w:val="lef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721" w:hanging="428"/>
        <w:jc w:val="left"/>
      </w:pPr>
      <w:rPr>
        <w:rFonts w:hint="default" w:ascii="Times New Roman" w:hAnsi="Times New Roman" w:eastAsia="Times New Roman" w:cs="Times New Roman"/>
        <w:i/>
        <w:color w:val="3D3D3D"/>
        <w:w w:val="104"/>
        <w:sz w:val="22"/>
        <w:szCs w:val="22"/>
      </w:rPr>
    </w:lvl>
    <w:lvl w:ilvl="2">
      <w:start w:val="0"/>
      <w:numFmt w:val="bullet"/>
      <w:lvlText w:val="•"/>
      <w:lvlJc w:val="left"/>
      <w:pPr>
        <w:ind w:left="2517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5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3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8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6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4" w:hanging="428"/>
      </w:pPr>
      <w:rPr>
        <w:rFonts w:hint="default"/>
      </w:rPr>
    </w:lvl>
  </w:abstractNum>
  <w:abstractNum w:abstractNumId="156">
    <w:multiLevelType w:val="hybridMultilevel"/>
    <w:lvl w:ilvl="0">
      <w:start w:val="2"/>
      <w:numFmt w:val="decimal"/>
      <w:lvlText w:val="(%1)"/>
      <w:lvlJc w:val="left"/>
      <w:pPr>
        <w:ind w:left="1351" w:hanging="335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77" w:hanging="436"/>
        <w:jc w:val="lef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375" w:hanging="436"/>
        <w:jc w:val="left"/>
      </w:pPr>
      <w:rPr>
        <w:rFonts w:hint="default"/>
        <w:spacing w:val="-1"/>
        <w:w w:val="109"/>
      </w:rPr>
    </w:lvl>
    <w:lvl w:ilvl="3">
      <w:start w:val="2"/>
      <w:numFmt w:val="lowerRoman"/>
      <w:lvlText w:val="(%4)"/>
      <w:lvlJc w:val="left"/>
      <w:pPr>
        <w:ind w:left="2571" w:hanging="436"/>
        <w:jc w:val="left"/>
      </w:pPr>
      <w:rPr>
        <w:rFonts w:hint="default"/>
        <w:spacing w:val="-1"/>
        <w:w w:val="109"/>
      </w:rPr>
    </w:lvl>
    <w:lvl w:ilvl="4">
      <w:start w:val="0"/>
      <w:numFmt w:val="bullet"/>
      <w:lvlText w:val="•"/>
      <w:lvlJc w:val="left"/>
      <w:pPr>
        <w:ind w:left="2580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23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66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10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53" w:hanging="436"/>
      </w:pPr>
      <w:rPr>
        <w:rFonts w:hint="default"/>
      </w:rPr>
    </w:lvl>
  </w:abstractNum>
  <w:abstractNum w:abstractNumId="155">
    <w:multiLevelType w:val="hybridMultilevel"/>
    <w:lvl w:ilvl="0">
      <w:start w:val="2"/>
      <w:numFmt w:val="decimal"/>
      <w:lvlText w:val="(%1)"/>
      <w:lvlJc w:val="left"/>
      <w:pPr>
        <w:ind w:left="151" w:hanging="340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797" w:hanging="446"/>
        <w:jc w:val="left"/>
      </w:pPr>
      <w:rPr>
        <w:rFonts w:hint="default"/>
        <w:i/>
        <w:w w:val="97"/>
      </w:rPr>
    </w:lvl>
    <w:lvl w:ilvl="2">
      <w:start w:val="0"/>
      <w:numFmt w:val="bullet"/>
      <w:lvlText w:val="•"/>
      <w:lvlJc w:val="left"/>
      <w:pPr>
        <w:ind w:left="1800" w:hanging="4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7" w:hanging="4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5" w:hanging="4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4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50" w:hanging="4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7" w:hanging="4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25" w:hanging="446"/>
      </w:pPr>
      <w:rPr>
        <w:rFonts w:hint="default"/>
      </w:rPr>
    </w:lvl>
  </w:abstractNum>
  <w:abstractNum w:abstractNumId="154">
    <w:multiLevelType w:val="hybridMultilevel"/>
    <w:lvl w:ilvl="0">
      <w:start w:val="2"/>
      <w:numFmt w:val="decimal"/>
      <w:lvlText w:val="(%1)"/>
      <w:lvlJc w:val="left"/>
      <w:pPr>
        <w:ind w:left="231" w:hanging="338"/>
        <w:jc w:val="lef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615" w:hanging="430"/>
        <w:jc w:val="lef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2428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7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6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5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4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2" w:hanging="430"/>
      </w:pPr>
      <w:rPr>
        <w:rFonts w:hint="default"/>
      </w:rPr>
    </w:lvl>
  </w:abstractNum>
  <w:abstractNum w:abstractNumId="153">
    <w:multiLevelType w:val="hybridMultilevel"/>
    <w:lvl w:ilvl="0">
      <w:start w:val="2"/>
      <w:numFmt w:val="decimal"/>
      <w:lvlText w:val="(%1)"/>
      <w:lvlJc w:val="left"/>
      <w:pPr>
        <w:ind w:left="1436" w:hanging="320"/>
        <w:jc w:val="left"/>
      </w:pPr>
      <w:rPr>
        <w:rFonts w:hint="default" w:ascii="Times New Roman" w:hAnsi="Times New Roman" w:eastAsia="Times New Roman" w:cs="Times New Roman"/>
        <w:color w:val="333333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2186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8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4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0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6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8" w:hanging="320"/>
      </w:pPr>
      <w:rPr>
        <w:rFonts w:hint="default"/>
      </w:rPr>
    </w:lvl>
  </w:abstractNum>
  <w:abstractNum w:abstractNumId="152">
    <w:multiLevelType w:val="hybridMultilevel"/>
    <w:lvl w:ilvl="0">
      <w:start w:val="2"/>
      <w:numFmt w:val="decimal"/>
      <w:lvlText w:val="(%1)"/>
      <w:lvlJc w:val="left"/>
      <w:pPr>
        <w:ind w:left="1293" w:hanging="327"/>
        <w:jc w:val="lef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71" w:hanging="430"/>
        <w:jc w:val="left"/>
      </w:pPr>
      <w:rPr>
        <w:rFonts w:hint="default"/>
        <w:i/>
        <w:w w:val="105"/>
      </w:rPr>
    </w:lvl>
    <w:lvl w:ilvl="2">
      <w:start w:val="0"/>
      <w:numFmt w:val="bullet"/>
      <w:lvlText w:val="•"/>
      <w:lvlJc w:val="left"/>
      <w:pPr>
        <w:ind w:left="2393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6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3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6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3" w:hanging="430"/>
      </w:pPr>
      <w:rPr>
        <w:rFonts w:hint="default"/>
      </w:rPr>
    </w:lvl>
  </w:abstractNum>
  <w:abstractNum w:abstractNumId="151">
    <w:multiLevelType w:val="hybridMultilevel"/>
    <w:lvl w:ilvl="0">
      <w:start w:val="1"/>
      <w:numFmt w:val="lowerLetter"/>
      <w:lvlText w:val="(%1)"/>
      <w:lvlJc w:val="left"/>
      <w:pPr>
        <w:ind w:left="626" w:hanging="430"/>
        <w:jc w:val="left"/>
      </w:pPr>
      <w:rPr>
        <w:rFonts w:hint="default"/>
        <w:i/>
        <w:w w:val="109"/>
      </w:rPr>
    </w:lvl>
    <w:lvl w:ilvl="1">
      <w:start w:val="0"/>
      <w:numFmt w:val="bullet"/>
      <w:lvlText w:val="•"/>
      <w:lvlJc w:val="left"/>
      <w:pPr>
        <w:ind w:left="1349" w:hanging="4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9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08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8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67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97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26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56" w:hanging="430"/>
      </w:pPr>
      <w:rPr>
        <w:rFonts w:hint="default"/>
      </w:rPr>
    </w:lvl>
  </w:abstractNum>
  <w:abstractNum w:abstractNumId="150">
    <w:multiLevelType w:val="hybridMultilevel"/>
    <w:lvl w:ilvl="0">
      <w:start w:val="2"/>
      <w:numFmt w:val="decimal"/>
      <w:lvlText w:val="(%1)"/>
      <w:lvlJc w:val="left"/>
      <w:pPr>
        <w:ind w:left="264" w:hanging="327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1124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8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2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16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0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4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8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2" w:hanging="327"/>
      </w:pPr>
      <w:rPr>
        <w:rFonts w:hint="default"/>
      </w:rPr>
    </w:lvl>
  </w:abstractNum>
  <w:abstractNum w:abstractNumId="149">
    <w:multiLevelType w:val="hybridMultilevel"/>
    <w:lvl w:ilvl="0">
      <w:start w:val="2"/>
      <w:numFmt w:val="decimal"/>
      <w:lvlText w:val="(%1)"/>
      <w:lvlJc w:val="left"/>
      <w:pPr>
        <w:ind w:left="352" w:hanging="328"/>
        <w:jc w:val="left"/>
      </w:pPr>
      <w:rPr>
        <w:rFonts w:hint="default" w:ascii="Times New Roman" w:hAnsi="Times New Roman" w:eastAsia="Times New Roman" w:cs="Times New Roman"/>
        <w:color w:val="343434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1214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68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0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4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38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2" w:hanging="328"/>
      </w:pPr>
      <w:rPr>
        <w:rFonts w:hint="default"/>
      </w:rPr>
    </w:lvl>
  </w:abstractNum>
  <w:abstractNum w:abstractNumId="148">
    <w:multiLevelType w:val="hybridMultilevel"/>
    <w:lvl w:ilvl="0">
      <w:start w:val="2"/>
      <w:numFmt w:val="decimal"/>
      <w:lvlText w:val="(%1)"/>
      <w:lvlJc w:val="left"/>
      <w:pPr>
        <w:ind w:left="131" w:hanging="339"/>
        <w:jc w:val="left"/>
      </w:pPr>
      <w:rPr>
        <w:rFonts w:hint="default" w:ascii="Times New Roman" w:hAnsi="Times New Roman" w:eastAsia="Times New Roman" w:cs="Times New Roman"/>
        <w:color w:val="3B3B3B"/>
        <w:w w:val="106"/>
        <w:sz w:val="23"/>
        <w:szCs w:val="23"/>
      </w:rPr>
    </w:lvl>
    <w:lvl w:ilvl="1">
      <w:start w:val="2"/>
      <w:numFmt w:val="decimal"/>
      <w:lvlText w:val="(%2)"/>
      <w:lvlJc w:val="left"/>
      <w:pPr>
        <w:ind w:left="437" w:hanging="337"/>
        <w:jc w:val="left"/>
      </w:pPr>
      <w:rPr>
        <w:rFonts w:hint="default"/>
        <w:w w:val="102"/>
      </w:rPr>
    </w:lvl>
    <w:lvl w:ilvl="2">
      <w:start w:val="1"/>
      <w:numFmt w:val="lowerLetter"/>
      <w:lvlText w:val="(%3)"/>
      <w:lvlJc w:val="left"/>
      <w:pPr>
        <w:ind w:left="1818" w:hanging="436"/>
        <w:jc w:val="left"/>
      </w:pPr>
      <w:rPr>
        <w:rFonts w:hint="default"/>
        <w:i/>
        <w:w w:val="104"/>
      </w:rPr>
    </w:lvl>
    <w:lvl w:ilvl="3">
      <w:start w:val="0"/>
      <w:numFmt w:val="bullet"/>
      <w:lvlText w:val="•"/>
      <w:lvlJc w:val="left"/>
      <w:pPr>
        <w:ind w:left="2705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0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5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30" w:hanging="436"/>
      </w:pPr>
      <w:rPr>
        <w:rFonts w:hint="default"/>
      </w:rPr>
    </w:lvl>
  </w:abstractNum>
  <w:abstractNum w:abstractNumId="147">
    <w:multiLevelType w:val="hybridMultilevel"/>
    <w:lvl w:ilvl="0">
      <w:start w:val="2"/>
      <w:numFmt w:val="decimal"/>
      <w:lvlText w:val="(%1)"/>
      <w:lvlJc w:val="left"/>
      <w:pPr>
        <w:ind w:left="171" w:hanging="339"/>
        <w:jc w:val="left"/>
      </w:pPr>
      <w:rPr>
        <w:rFonts w:hint="default" w:ascii="Times New Roman" w:hAnsi="Times New Roman" w:eastAsia="Times New Roman" w:cs="Times New Roman"/>
        <w:color w:val="262626"/>
        <w:w w:val="106"/>
        <w:sz w:val="23"/>
        <w:szCs w:val="23"/>
      </w:rPr>
    </w:lvl>
    <w:lvl w:ilvl="1">
      <w:start w:val="0"/>
      <w:numFmt w:val="bullet"/>
      <w:lvlText w:val="•"/>
      <w:lvlJc w:val="left"/>
      <w:pPr>
        <w:ind w:left="1052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24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6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8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2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4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6" w:hanging="339"/>
      </w:pPr>
      <w:rPr>
        <w:rFonts w:hint="default"/>
      </w:rPr>
    </w:lvl>
  </w:abstractNum>
  <w:abstractNum w:abstractNumId="146">
    <w:multiLevelType w:val="hybridMultilevel"/>
    <w:lvl w:ilvl="0">
      <w:start w:val="2"/>
      <w:numFmt w:val="decimal"/>
      <w:lvlText w:val="(%1)"/>
      <w:lvlJc w:val="left"/>
      <w:pPr>
        <w:ind w:left="342" w:hanging="395"/>
        <w:jc w:val="left"/>
      </w:pPr>
      <w:rPr>
        <w:rFonts w:hint="default" w:ascii="Times New Roman" w:hAnsi="Times New Roman" w:eastAsia="Times New Roman" w:cs="Times New Roman"/>
        <w:color w:val="3D3D3D"/>
        <w:w w:val="109"/>
        <w:sz w:val="24"/>
        <w:szCs w:val="24"/>
      </w:rPr>
    </w:lvl>
    <w:lvl w:ilvl="1">
      <w:start w:val="2"/>
      <w:numFmt w:val="decimal"/>
      <w:lvlText w:val="(%2)"/>
      <w:lvlJc w:val="left"/>
      <w:pPr>
        <w:ind w:left="282" w:hanging="338"/>
        <w:jc w:val="left"/>
      </w:pPr>
      <w:rPr>
        <w:rFonts w:hint="default" w:ascii="Times New Roman" w:hAnsi="Times New Roman" w:eastAsia="Times New Roman" w:cs="Times New Roman"/>
        <w:color w:val="3D3D3D"/>
        <w:w w:val="110"/>
        <w:sz w:val="23"/>
        <w:szCs w:val="23"/>
      </w:rPr>
    </w:lvl>
    <w:lvl w:ilvl="2">
      <w:start w:val="1"/>
      <w:numFmt w:val="lowerLetter"/>
      <w:lvlText w:val="(%3)"/>
      <w:lvlJc w:val="left"/>
      <w:pPr>
        <w:ind w:left="1677" w:hanging="436"/>
        <w:jc w:val="left"/>
      </w:pPr>
      <w:rPr>
        <w:rFonts w:hint="default"/>
        <w:i/>
        <w:w w:val="106"/>
      </w:rPr>
    </w:lvl>
    <w:lvl w:ilvl="3">
      <w:start w:val="0"/>
      <w:numFmt w:val="bullet"/>
      <w:lvlText w:val="•"/>
      <w:lvlJc w:val="left"/>
      <w:pPr>
        <w:ind w:left="2582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85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7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90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5" w:hanging="436"/>
      </w:pPr>
      <w:rPr>
        <w:rFonts w:hint="default"/>
      </w:rPr>
    </w:lvl>
  </w:abstractNum>
  <w:abstractNum w:abstractNumId="145">
    <w:multiLevelType w:val="hybridMultilevel"/>
    <w:lvl w:ilvl="0">
      <w:start w:val="1"/>
      <w:numFmt w:val="decimal"/>
      <w:lvlText w:val="(%1)"/>
      <w:lvlJc w:val="left"/>
      <w:pPr>
        <w:ind w:left="392" w:hanging="384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1250" w:hanging="3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00" w:hanging="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0" w:hanging="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0" w:hanging="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0" w:hanging="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0" w:hanging="384"/>
      </w:pPr>
      <w:rPr>
        <w:rFonts w:hint="default"/>
      </w:rPr>
    </w:lvl>
  </w:abstractNum>
  <w:abstractNum w:abstractNumId="144">
    <w:multiLevelType w:val="hybridMultilevel"/>
    <w:lvl w:ilvl="0">
      <w:start w:val="1"/>
      <w:numFmt w:val="decimal"/>
      <w:lvlText w:val="(%1)"/>
      <w:lvlJc w:val="left"/>
      <w:pPr>
        <w:ind w:left="161" w:hanging="384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1034" w:hanging="3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8" w:hanging="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82" w:hanging="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6" w:hanging="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4" w:hanging="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78" w:hanging="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2" w:hanging="384"/>
      </w:pPr>
      <w:rPr>
        <w:rFonts w:hint="default"/>
      </w:rPr>
    </w:lvl>
  </w:abstractNum>
  <w:abstractNum w:abstractNumId="143">
    <w:multiLevelType w:val="hybridMultilevel"/>
    <w:lvl w:ilvl="0">
      <w:start w:val="3"/>
      <w:numFmt w:val="lowerLetter"/>
      <w:lvlText w:val="(%1)"/>
      <w:lvlJc w:val="left"/>
      <w:pPr>
        <w:ind w:left="1617" w:hanging="426"/>
        <w:jc w:val="left"/>
      </w:pPr>
      <w:rPr>
        <w:rFonts w:hint="default"/>
        <w:i/>
        <w:spacing w:val="-1"/>
        <w:w w:val="110"/>
      </w:rPr>
    </w:lvl>
    <w:lvl w:ilvl="1">
      <w:start w:val="1"/>
      <w:numFmt w:val="lowerRoman"/>
      <w:lvlText w:val="(%2)"/>
      <w:lvlJc w:val="left"/>
      <w:pPr>
        <w:ind w:left="2374" w:hanging="483"/>
        <w:jc w:val="left"/>
      </w:pPr>
      <w:rPr>
        <w:rFonts w:hint="default"/>
        <w:spacing w:val="-1"/>
        <w:w w:val="109"/>
      </w:rPr>
    </w:lvl>
    <w:lvl w:ilvl="2">
      <w:start w:val="0"/>
      <w:numFmt w:val="bullet"/>
      <w:lvlText w:val="•"/>
      <w:lvlJc w:val="left"/>
      <w:pPr>
        <w:ind w:left="3104" w:hanging="4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8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3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7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2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6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1" w:hanging="483"/>
      </w:pPr>
      <w:rPr>
        <w:rFonts w:hint="default"/>
      </w:rPr>
    </w:lvl>
  </w:abstractNum>
  <w:abstractNum w:abstractNumId="142">
    <w:multiLevelType w:val="hybridMultilevel"/>
    <w:lvl w:ilvl="0">
      <w:start w:val="2"/>
      <w:numFmt w:val="decimal"/>
      <w:lvlText w:val="(%1)"/>
      <w:lvlJc w:val="left"/>
      <w:pPr>
        <w:ind w:left="134" w:hanging="360"/>
        <w:jc w:val="left"/>
      </w:pPr>
      <w:rPr>
        <w:rFonts w:hint="default" w:ascii="Times New Roman" w:hAnsi="Times New Roman" w:eastAsia="Times New Roman" w:cs="Times New Roman"/>
        <w:color w:val="3B3B3B"/>
        <w:w w:val="105"/>
        <w:sz w:val="23"/>
        <w:szCs w:val="23"/>
      </w:rPr>
    </w:lvl>
    <w:lvl w:ilvl="1">
      <w:start w:val="2"/>
      <w:numFmt w:val="decimal"/>
      <w:lvlText w:val="(%2)"/>
      <w:lvlJc w:val="left"/>
      <w:pPr>
        <w:ind w:left="1471" w:hanging="335"/>
        <w:jc w:val="right"/>
      </w:pPr>
      <w:rPr>
        <w:rFonts w:hint="default"/>
        <w:w w:val="106"/>
      </w:rPr>
    </w:lvl>
    <w:lvl w:ilvl="2">
      <w:start w:val="1"/>
      <w:numFmt w:val="lowerLetter"/>
      <w:lvlText w:val="(%3)"/>
      <w:lvlJc w:val="left"/>
      <w:pPr>
        <w:ind w:left="1701" w:hanging="430"/>
        <w:jc w:val="left"/>
      </w:pPr>
      <w:rPr>
        <w:rFonts w:hint="default"/>
        <w:i/>
        <w:spacing w:val="0"/>
        <w:w w:val="108"/>
      </w:rPr>
    </w:lvl>
    <w:lvl w:ilvl="3">
      <w:start w:val="0"/>
      <w:numFmt w:val="bullet"/>
      <w:lvlText w:val="•"/>
      <w:lvlJc w:val="left"/>
      <w:pPr>
        <w:ind w:left="1740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62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5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08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31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54" w:hanging="430"/>
      </w:pPr>
      <w:rPr>
        <w:rFonts w:hint="default"/>
      </w:rPr>
    </w:lvl>
  </w:abstractNum>
  <w:abstractNum w:abstractNumId="141">
    <w:multiLevelType w:val="hybridMultilevel"/>
    <w:lvl w:ilvl="0">
      <w:start w:val="3"/>
      <w:numFmt w:val="lowerLetter"/>
      <w:lvlText w:val="(%1)"/>
      <w:lvlJc w:val="left"/>
      <w:pPr>
        <w:ind w:left="1571" w:hanging="431"/>
        <w:jc w:val="left"/>
      </w:pPr>
      <w:rPr>
        <w:rFonts w:hint="default"/>
        <w:i/>
        <w:spacing w:val="-1"/>
        <w:w w:val="109"/>
      </w:rPr>
    </w:lvl>
    <w:lvl w:ilvl="1">
      <w:start w:val="0"/>
      <w:numFmt w:val="bullet"/>
      <w:lvlText w:val="•"/>
      <w:lvlJc w:val="left"/>
      <w:pPr>
        <w:ind w:left="2312" w:hanging="4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44" w:hanging="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2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6" w:hanging="431"/>
      </w:pPr>
      <w:rPr>
        <w:rFonts w:hint="default"/>
      </w:rPr>
    </w:lvl>
  </w:abstractNum>
  <w:abstractNum w:abstractNumId="140">
    <w:multiLevelType w:val="hybridMultilevel"/>
    <w:lvl w:ilvl="0">
      <w:start w:val="2"/>
      <w:numFmt w:val="decimal"/>
      <w:lvlText w:val="(%1)"/>
      <w:lvlJc w:val="left"/>
      <w:pPr>
        <w:ind w:left="305" w:hanging="330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630" w:hanging="417"/>
        <w:jc w:val="left"/>
      </w:pPr>
      <w:rPr>
        <w:rFonts w:hint="default"/>
        <w:i/>
        <w:w w:val="108"/>
      </w:rPr>
    </w:lvl>
    <w:lvl w:ilvl="2">
      <w:start w:val="0"/>
      <w:numFmt w:val="bullet"/>
      <w:lvlText w:val="•"/>
      <w:lvlJc w:val="left"/>
      <w:pPr>
        <w:ind w:left="1680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2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85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7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90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5" w:hanging="417"/>
      </w:pPr>
      <w:rPr>
        <w:rFonts w:hint="default"/>
      </w:rPr>
    </w:lvl>
  </w:abstractNum>
  <w:abstractNum w:abstractNumId="139">
    <w:multiLevelType w:val="hybridMultilevel"/>
    <w:lvl w:ilvl="0">
      <w:start w:val="2"/>
      <w:numFmt w:val="decimal"/>
      <w:lvlText w:val="(%1)"/>
      <w:lvlJc w:val="left"/>
      <w:pPr>
        <w:ind w:left="156" w:hanging="330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1034" w:hanging="3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8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82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6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4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78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2" w:hanging="330"/>
      </w:pPr>
      <w:rPr>
        <w:rFonts w:hint="default"/>
      </w:rPr>
    </w:lvl>
  </w:abstractNum>
  <w:abstractNum w:abstractNumId="138">
    <w:multiLevelType w:val="hybridMultilevel"/>
    <w:lvl w:ilvl="0">
      <w:start w:val="1"/>
      <w:numFmt w:val="decimal"/>
      <w:lvlText w:val="(%1)"/>
      <w:lvlJc w:val="left"/>
      <w:pPr>
        <w:ind w:left="688" w:hanging="314"/>
        <w:jc w:val="right"/>
      </w:pPr>
      <w:rPr>
        <w:rFonts w:hint="default"/>
        <w:w w:val="94"/>
      </w:rPr>
    </w:lvl>
    <w:lvl w:ilvl="1">
      <w:start w:val="2"/>
      <w:numFmt w:val="decimal"/>
      <w:lvlText w:val="(%2)"/>
      <w:lvlJc w:val="left"/>
      <w:pPr>
        <w:ind w:left="201" w:hanging="330"/>
        <w:jc w:val="right"/>
      </w:pPr>
      <w:rPr>
        <w:rFonts w:hint="default"/>
        <w:w w:val="102"/>
      </w:rPr>
    </w:lvl>
    <w:lvl w:ilvl="2">
      <w:start w:val="0"/>
      <w:numFmt w:val="bullet"/>
      <w:lvlText w:val="•"/>
      <w:lvlJc w:val="left"/>
      <w:pPr>
        <w:ind w:left="1593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06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0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3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46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0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3" w:hanging="330"/>
      </w:pPr>
      <w:rPr>
        <w:rFonts w:hint="default"/>
      </w:rPr>
    </w:lvl>
  </w:abstractNum>
  <w:abstractNum w:abstractNumId="137">
    <w:multiLevelType w:val="hybridMultilevel"/>
    <w:lvl w:ilvl="0">
      <w:start w:val="1"/>
      <w:numFmt w:val="decimal"/>
      <w:lvlText w:val="(%1)"/>
      <w:lvlJc w:val="left"/>
      <w:pPr>
        <w:ind w:left="282" w:hanging="340"/>
        <w:jc w:val="right"/>
      </w:pPr>
      <w:rPr>
        <w:rFonts w:hint="default"/>
        <w:b/>
        <w:bCs/>
        <w:w w:val="106"/>
      </w:rPr>
    </w:lvl>
    <w:lvl w:ilvl="1">
      <w:start w:val="1"/>
      <w:numFmt w:val="lowerLetter"/>
      <w:lvlText w:val="(%2)"/>
      <w:lvlJc w:val="left"/>
      <w:pPr>
        <w:ind w:left="1577" w:hanging="427"/>
        <w:jc w:val="left"/>
      </w:pPr>
      <w:rPr>
        <w:rFonts w:hint="default"/>
        <w:i/>
        <w:spacing w:val="-4"/>
        <w:w w:val="104"/>
      </w:rPr>
    </w:lvl>
    <w:lvl w:ilvl="2">
      <w:start w:val="1"/>
      <w:numFmt w:val="lowerRoman"/>
      <w:lvlText w:val="(%3)"/>
      <w:lvlJc w:val="left"/>
      <w:pPr>
        <w:ind w:left="2354" w:hanging="483"/>
        <w:jc w:val="left"/>
      </w:pPr>
      <w:rPr>
        <w:rFonts w:hint="default"/>
        <w:spacing w:val="-1"/>
        <w:w w:val="110"/>
      </w:rPr>
    </w:lvl>
    <w:lvl w:ilvl="3">
      <w:start w:val="0"/>
      <w:numFmt w:val="bullet"/>
      <w:lvlText w:val="•"/>
      <w:lvlJc w:val="left"/>
      <w:pPr>
        <w:ind w:left="2360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94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28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2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97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1" w:hanging="483"/>
      </w:pPr>
      <w:rPr>
        <w:rFonts w:hint="default"/>
      </w:rPr>
    </w:lvl>
  </w:abstractNum>
  <w:abstractNum w:abstractNumId="136">
    <w:multiLevelType w:val="hybridMultilevel"/>
    <w:lvl w:ilvl="0">
      <w:start w:val="3"/>
      <w:numFmt w:val="decimal"/>
      <w:lvlText w:val="(%1)"/>
      <w:lvlJc w:val="left"/>
      <w:pPr>
        <w:ind w:left="306" w:hanging="400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160" w:hanging="4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0" w:hanging="4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0" w:hanging="4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4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00" w:hanging="4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0" w:hanging="4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4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0" w:hanging="400"/>
      </w:pPr>
      <w:rPr>
        <w:rFonts w:hint="default"/>
      </w:rPr>
    </w:lvl>
  </w:abstractNum>
  <w:abstractNum w:abstractNumId="135">
    <w:multiLevelType w:val="hybridMultilevel"/>
    <w:lvl w:ilvl="0">
      <w:start w:val="1"/>
      <w:numFmt w:val="decimal"/>
      <w:lvlText w:val="(%1)"/>
      <w:lvlJc w:val="left"/>
      <w:pPr>
        <w:ind w:left="735" w:hanging="361"/>
        <w:jc w:val="left"/>
      </w:pPr>
      <w:rPr>
        <w:rFonts w:hint="default" w:ascii="Times New Roman" w:hAnsi="Times New Roman" w:eastAsia="Times New Roman" w:cs="Times New Roman"/>
        <w:color w:val="4D4D4D"/>
        <w:w w:val="102"/>
        <w:sz w:val="22"/>
        <w:szCs w:val="22"/>
      </w:rPr>
    </w:lvl>
    <w:lvl w:ilvl="1">
      <w:start w:val="1"/>
      <w:numFmt w:val="lowerLetter"/>
      <w:lvlText w:val="(%2)"/>
      <w:lvlJc w:val="left"/>
      <w:pPr>
        <w:ind w:left="1751" w:hanging="425"/>
        <w:jc w:val="left"/>
      </w:pPr>
      <w:rPr>
        <w:rFonts w:hint="default" w:ascii="Times New Roman" w:hAnsi="Times New Roman" w:eastAsia="Times New Roman" w:cs="Times New Roman"/>
        <w:i/>
        <w:color w:val="3D3D3D"/>
        <w:w w:val="110"/>
        <w:sz w:val="23"/>
        <w:szCs w:val="23"/>
      </w:rPr>
    </w:lvl>
    <w:lvl w:ilvl="2">
      <w:start w:val="0"/>
      <w:numFmt w:val="bullet"/>
      <w:lvlText w:val="•"/>
      <w:lvlJc w:val="left"/>
      <w:pPr>
        <w:ind w:left="2553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0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3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6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0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3" w:hanging="425"/>
      </w:pPr>
      <w:rPr>
        <w:rFonts w:hint="default"/>
      </w:rPr>
    </w:lvl>
  </w:abstractNum>
  <w:abstractNum w:abstractNumId="134">
    <w:multiLevelType w:val="hybridMultilevel"/>
    <w:lvl w:ilvl="0">
      <w:start w:val="2"/>
      <w:numFmt w:val="decimal"/>
      <w:lvlText w:val="(%1)"/>
      <w:lvlJc w:val="left"/>
      <w:pPr>
        <w:ind w:left="215" w:hanging="435"/>
        <w:jc w:val="righ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567" w:hanging="426"/>
        <w:jc w:val="left"/>
      </w:pPr>
      <w:rPr>
        <w:rFonts w:hint="default"/>
        <w:i/>
        <w:w w:val="109"/>
      </w:rPr>
    </w:lvl>
    <w:lvl w:ilvl="2">
      <w:start w:val="0"/>
      <w:numFmt w:val="bullet"/>
      <w:lvlText w:val="•"/>
      <w:lvlJc w:val="left"/>
      <w:pPr>
        <w:ind w:left="1600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2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5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7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50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2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5" w:hanging="426"/>
      </w:pPr>
      <w:rPr>
        <w:rFonts w:hint="default"/>
      </w:rPr>
    </w:lvl>
  </w:abstractNum>
  <w:abstractNum w:abstractNumId="133">
    <w:multiLevelType w:val="hybridMultilevel"/>
    <w:lvl w:ilvl="0">
      <w:start w:val="2"/>
      <w:numFmt w:val="decimal"/>
      <w:lvlText w:val="(%1)"/>
      <w:lvlJc w:val="left"/>
      <w:pPr>
        <w:ind w:left="386" w:hanging="425"/>
        <w:jc w:val="left"/>
      </w:pPr>
      <w:rPr>
        <w:rFonts w:hint="default"/>
        <w:w w:val="108"/>
      </w:rPr>
    </w:lvl>
    <w:lvl w:ilvl="1">
      <w:start w:val="1"/>
      <w:numFmt w:val="lowerLetter"/>
      <w:lvlText w:val="(%2)"/>
      <w:lvlJc w:val="left"/>
      <w:pPr>
        <w:ind w:left="1752" w:hanging="429"/>
        <w:jc w:val="left"/>
      </w:pPr>
      <w:rPr>
        <w:rFonts w:hint="default" w:ascii="Times New Roman" w:hAnsi="Times New Roman" w:eastAsia="Times New Roman" w:cs="Times New Roman"/>
        <w:i/>
        <w:color w:val="3D3D3D"/>
        <w:w w:val="111"/>
        <w:sz w:val="23"/>
        <w:szCs w:val="23"/>
      </w:rPr>
    </w:lvl>
    <w:lvl w:ilvl="2">
      <w:start w:val="1"/>
      <w:numFmt w:val="lowerRoman"/>
      <w:lvlText w:val="(%3)"/>
      <w:lvlJc w:val="left"/>
      <w:pPr>
        <w:ind w:left="2521" w:hanging="475"/>
        <w:jc w:val="left"/>
      </w:pPr>
      <w:rPr>
        <w:rFonts w:hint="default"/>
        <w:spacing w:val="-1"/>
        <w:w w:val="31"/>
      </w:rPr>
    </w:lvl>
    <w:lvl w:ilvl="3">
      <w:start w:val="0"/>
      <w:numFmt w:val="bullet"/>
      <w:lvlText w:val="•"/>
      <w:lvlJc w:val="left"/>
      <w:pPr>
        <w:ind w:left="3317" w:hanging="4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5" w:hanging="4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2" w:hanging="4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0" w:hanging="4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7" w:hanging="4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475"/>
      </w:pPr>
      <w:rPr>
        <w:rFonts w:hint="default"/>
      </w:rPr>
    </w:lvl>
  </w:abstractNum>
  <w:abstractNum w:abstractNumId="132">
    <w:multiLevelType w:val="hybridMultilevel"/>
    <w:lvl w:ilvl="0">
      <w:start w:val="2"/>
      <w:numFmt w:val="decimal"/>
      <w:lvlText w:val="(%1)"/>
      <w:lvlJc w:val="left"/>
      <w:pPr>
        <w:ind w:left="1484" w:hanging="428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560" w:hanging="417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2375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1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6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2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7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3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8" w:hanging="417"/>
      </w:pPr>
      <w:rPr>
        <w:rFonts w:hint="default"/>
      </w:rPr>
    </w:lvl>
  </w:abstractNum>
  <w:abstractNum w:abstractNumId="131">
    <w:multiLevelType w:val="hybridMultilevel"/>
    <w:lvl w:ilvl="0">
      <w:start w:val="2"/>
      <w:numFmt w:val="decimal"/>
      <w:lvlText w:val="(%1)"/>
      <w:lvlJc w:val="left"/>
      <w:pPr>
        <w:ind w:left="201" w:hanging="384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070" w:hanging="3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0" w:hanging="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0" w:hanging="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0" w:hanging="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0" w:hanging="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90" w:hanging="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0" w:hanging="384"/>
      </w:pPr>
      <w:rPr>
        <w:rFonts w:hint="default"/>
      </w:rPr>
    </w:lvl>
  </w:abstractNum>
  <w:abstractNum w:abstractNumId="130">
    <w:multiLevelType w:val="hybridMultilevel"/>
    <w:lvl w:ilvl="0">
      <w:start w:val="5"/>
      <w:numFmt w:val="lowerLetter"/>
      <w:lvlText w:val="(%1)"/>
      <w:lvlJc w:val="left"/>
      <w:pPr>
        <w:ind w:left="1737" w:hanging="436"/>
        <w:jc w:val="left"/>
      </w:pPr>
      <w:rPr>
        <w:rFonts w:hint="default"/>
        <w:i/>
        <w:spacing w:val="-1"/>
        <w:w w:val="110"/>
      </w:rPr>
    </w:lvl>
    <w:lvl w:ilvl="1">
      <w:start w:val="0"/>
      <w:numFmt w:val="bullet"/>
      <w:lvlText w:val="•"/>
      <w:lvlJc w:val="left"/>
      <w:pPr>
        <w:ind w:left="2456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72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8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4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6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2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436"/>
      </w:pPr>
      <w:rPr>
        <w:rFonts w:hint="default"/>
      </w:rPr>
    </w:lvl>
  </w:abstractNum>
  <w:abstractNum w:abstractNumId="129">
    <w:multiLevelType w:val="hybridMultilevel"/>
    <w:lvl w:ilvl="0">
      <w:start w:val="2"/>
      <w:numFmt w:val="decimal"/>
      <w:lvlText w:val="(%1)"/>
      <w:lvlJc w:val="left"/>
      <w:pPr>
        <w:ind w:left="151" w:hanging="377"/>
        <w:jc w:val="righ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532" w:hanging="441"/>
        <w:jc w:val="left"/>
      </w:pPr>
      <w:rPr>
        <w:rFonts w:hint="default" w:ascii="Times New Roman" w:hAnsi="Times New Roman" w:eastAsia="Times New Roman" w:cs="Times New Roman"/>
        <w:i/>
        <w:color w:val="3F3F3F"/>
        <w:w w:val="110"/>
        <w:sz w:val="23"/>
        <w:szCs w:val="23"/>
      </w:rPr>
    </w:lvl>
    <w:lvl w:ilvl="2">
      <w:start w:val="0"/>
      <w:numFmt w:val="bullet"/>
      <w:lvlText w:val="•"/>
      <w:lvlJc w:val="left"/>
      <w:pPr>
        <w:ind w:left="2357" w:hanging="4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5" w:hanging="4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3" w:hanging="4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1" w:hanging="4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8" w:hanging="4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6" w:hanging="4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4" w:hanging="441"/>
      </w:pPr>
      <w:rPr>
        <w:rFonts w:hint="default"/>
      </w:rPr>
    </w:lvl>
  </w:abstractNum>
  <w:abstractNum w:abstractNumId="128">
    <w:multiLevelType w:val="hybridMultilevel"/>
    <w:lvl w:ilvl="0">
      <w:start w:val="2"/>
      <w:numFmt w:val="decimal"/>
      <w:lvlText w:val="(%1)"/>
      <w:lvlJc w:val="left"/>
      <w:pPr>
        <w:ind w:left="1416" w:hanging="350"/>
        <w:jc w:val="righ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703" w:hanging="330"/>
        <w:jc w:val="right"/>
      </w:pPr>
      <w:rPr>
        <w:rFonts w:hint="default"/>
        <w:i/>
        <w:w w:val="109"/>
      </w:rPr>
    </w:lvl>
    <w:lvl w:ilvl="2">
      <w:start w:val="1"/>
      <w:numFmt w:val="lowerRoman"/>
      <w:lvlText w:val="(%3)"/>
      <w:lvlJc w:val="left"/>
      <w:pPr>
        <w:ind w:left="1943" w:hanging="293"/>
        <w:jc w:val="left"/>
      </w:pPr>
      <w:rPr>
        <w:rFonts w:hint="default"/>
        <w:spacing w:val="-1"/>
        <w:w w:val="116"/>
      </w:rPr>
    </w:lvl>
    <w:lvl w:ilvl="3">
      <w:start w:val="0"/>
      <w:numFmt w:val="bullet"/>
      <w:lvlText w:val="•"/>
      <w:lvlJc w:val="left"/>
      <w:pPr>
        <w:ind w:left="1940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0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83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50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3" w:hanging="293"/>
      </w:pPr>
      <w:rPr>
        <w:rFonts w:hint="default"/>
      </w:rPr>
    </w:lvl>
  </w:abstractNum>
  <w:abstractNum w:abstractNumId="127">
    <w:multiLevelType w:val="hybridMultilevel"/>
    <w:lvl w:ilvl="0">
      <w:start w:val="2"/>
      <w:numFmt w:val="decimal"/>
      <w:lvlText w:val="(%1)"/>
      <w:lvlJc w:val="left"/>
      <w:pPr>
        <w:ind w:left="1596" w:hanging="429"/>
        <w:jc w:val="right"/>
      </w:pPr>
      <w:rPr>
        <w:rFonts w:hint="default" w:ascii="Times New Roman" w:hAnsi="Times New Roman" w:eastAsia="Times New Roman" w:cs="Times New Roman"/>
        <w:color w:val="363636"/>
        <w:w w:val="106"/>
        <w:sz w:val="23"/>
        <w:szCs w:val="23"/>
      </w:rPr>
    </w:lvl>
    <w:lvl w:ilvl="1">
      <w:start w:val="1"/>
      <w:numFmt w:val="lowerLetter"/>
      <w:lvlText w:val="(%2)"/>
      <w:lvlJc w:val="left"/>
      <w:pPr>
        <w:ind w:left="1758" w:hanging="417"/>
        <w:jc w:val="left"/>
      </w:pPr>
      <w:rPr>
        <w:rFonts w:hint="default"/>
        <w:i/>
        <w:w w:val="109"/>
      </w:rPr>
    </w:lvl>
    <w:lvl w:ilvl="2">
      <w:start w:val="0"/>
      <w:numFmt w:val="bullet"/>
      <w:lvlText w:val="•"/>
      <w:lvlJc w:val="left"/>
      <w:pPr>
        <w:ind w:left="2553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0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3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6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0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3" w:hanging="417"/>
      </w:pPr>
      <w:rPr>
        <w:rFonts w:hint="default"/>
      </w:rPr>
    </w:lvl>
  </w:abstractNum>
  <w:abstractNum w:abstractNumId="126">
    <w:multiLevelType w:val="hybridMultilevel"/>
    <w:lvl w:ilvl="0">
      <w:start w:val="2"/>
      <w:numFmt w:val="decimal"/>
      <w:lvlText w:val="(%1)"/>
      <w:lvlJc w:val="left"/>
      <w:pPr>
        <w:ind w:left="192" w:hanging="380"/>
        <w:jc w:val="right"/>
      </w:pPr>
      <w:rPr>
        <w:rFonts w:hint="default"/>
        <w:w w:val="98"/>
      </w:rPr>
    </w:lvl>
    <w:lvl w:ilvl="1">
      <w:start w:val="1"/>
      <w:numFmt w:val="lowerLetter"/>
      <w:lvlText w:val="(%2)"/>
      <w:lvlJc w:val="left"/>
      <w:pPr>
        <w:ind w:left="1572" w:hanging="431"/>
        <w:jc w:val="lef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354" w:hanging="494"/>
        <w:jc w:val="left"/>
      </w:pPr>
      <w:rPr>
        <w:rFonts w:hint="default" w:ascii="Times New Roman" w:hAnsi="Times New Roman" w:eastAsia="Times New Roman" w:cs="Times New Roman"/>
        <w:color w:val="313131"/>
        <w:spacing w:val="-1"/>
        <w:w w:val="104"/>
        <w:sz w:val="23"/>
        <w:szCs w:val="23"/>
      </w:rPr>
    </w:lvl>
    <w:lvl w:ilvl="3">
      <w:start w:val="0"/>
      <w:numFmt w:val="bullet"/>
      <w:lvlText w:val="•"/>
      <w:lvlJc w:val="left"/>
      <w:pPr>
        <w:ind w:left="3177" w:hanging="4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5" w:hanging="4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2" w:hanging="4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0" w:hanging="4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7" w:hanging="4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5" w:hanging="494"/>
      </w:pPr>
      <w:rPr>
        <w:rFonts w:hint="default"/>
      </w:rPr>
    </w:lvl>
  </w:abstractNum>
  <w:abstractNum w:abstractNumId="125">
    <w:multiLevelType w:val="hybridMultilevel"/>
    <w:lvl w:ilvl="0">
      <w:start w:val="2"/>
      <w:numFmt w:val="decimal"/>
      <w:lvlText w:val="(%1)"/>
      <w:lvlJc w:val="left"/>
      <w:pPr>
        <w:ind w:left="1542" w:hanging="375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748" w:hanging="420"/>
        <w:jc w:val="left"/>
      </w:pPr>
      <w:rPr>
        <w:rFonts w:hint="default" w:ascii="Times New Roman" w:hAnsi="Times New Roman" w:eastAsia="Times New Roman" w:cs="Times New Roman"/>
        <w:i/>
        <w:color w:val="383838"/>
        <w:w w:val="112"/>
        <w:sz w:val="23"/>
        <w:szCs w:val="23"/>
      </w:rPr>
    </w:lvl>
    <w:lvl w:ilvl="2">
      <w:start w:val="0"/>
      <w:numFmt w:val="bullet"/>
      <w:lvlText w:val="•"/>
      <w:lvlJc w:val="left"/>
      <w:pPr>
        <w:ind w:left="2535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1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2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7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3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8" w:hanging="420"/>
      </w:pPr>
      <w:rPr>
        <w:rFonts w:hint="default"/>
      </w:rPr>
    </w:lvl>
  </w:abstractNum>
  <w:abstractNum w:abstractNumId="124">
    <w:multiLevelType w:val="hybridMultilevel"/>
    <w:lvl w:ilvl="0">
      <w:start w:val="2"/>
      <w:numFmt w:val="decimal"/>
      <w:lvlText w:val="(%1)"/>
      <w:lvlJc w:val="left"/>
      <w:pPr>
        <w:ind w:left="171" w:hanging="360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571" w:hanging="430"/>
        <w:jc w:val="left"/>
      </w:pPr>
      <w:rPr>
        <w:rFonts w:hint="default"/>
        <w:i/>
        <w:w w:val="109"/>
      </w:rPr>
    </w:lvl>
    <w:lvl w:ilvl="2">
      <w:start w:val="0"/>
      <w:numFmt w:val="bullet"/>
      <w:lvlText w:val="•"/>
      <w:lvlJc w:val="left"/>
      <w:pPr>
        <w:ind w:left="2393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6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3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6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3" w:hanging="430"/>
      </w:pPr>
      <w:rPr>
        <w:rFonts w:hint="default"/>
      </w:rPr>
    </w:lvl>
  </w:abstractNum>
  <w:abstractNum w:abstractNumId="123">
    <w:multiLevelType w:val="hybridMultilevel"/>
    <w:lvl w:ilvl="0">
      <w:start w:val="2"/>
      <w:numFmt w:val="decimal"/>
      <w:lvlText w:val="(%1)"/>
      <w:lvlJc w:val="left"/>
      <w:pPr>
        <w:ind w:left="317" w:hanging="329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611" w:hanging="436"/>
        <w:jc w:val="left"/>
      </w:pPr>
      <w:rPr>
        <w:rFonts w:hint="default"/>
        <w:i/>
        <w:w w:val="102"/>
      </w:rPr>
    </w:lvl>
    <w:lvl w:ilvl="2">
      <w:start w:val="0"/>
      <w:numFmt w:val="bullet"/>
      <w:lvlText w:val="•"/>
      <w:lvlJc w:val="left"/>
      <w:pPr>
        <w:ind w:left="2428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7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6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5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4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2" w:hanging="436"/>
      </w:pPr>
      <w:rPr>
        <w:rFonts w:hint="default"/>
      </w:rPr>
    </w:lvl>
  </w:abstractNum>
  <w:abstractNum w:abstractNumId="122">
    <w:multiLevelType w:val="hybridMultilevel"/>
    <w:lvl w:ilvl="0">
      <w:start w:val="7"/>
      <w:numFmt w:val="lowerLetter"/>
      <w:lvlText w:val="(%1)"/>
      <w:lvlJc w:val="left"/>
      <w:pPr>
        <w:ind w:left="1747" w:hanging="436"/>
        <w:jc w:val="left"/>
      </w:pPr>
      <w:rPr>
        <w:rFonts w:hint="default"/>
        <w:i/>
        <w:w w:val="104"/>
      </w:rPr>
    </w:lvl>
    <w:lvl w:ilvl="1">
      <w:start w:val="0"/>
      <w:numFmt w:val="bullet"/>
      <w:lvlText w:val="•"/>
      <w:lvlJc w:val="left"/>
      <w:pPr>
        <w:ind w:left="2456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72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8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4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6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2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436"/>
      </w:pPr>
      <w:rPr>
        <w:rFonts w:hint="default"/>
      </w:rPr>
    </w:lvl>
  </w:abstractNum>
  <w:abstractNum w:abstractNumId="121">
    <w:multiLevelType w:val="hybridMultilevel"/>
    <w:lvl w:ilvl="0">
      <w:start w:val="2"/>
      <w:numFmt w:val="decimal"/>
      <w:lvlText w:val="(%1)"/>
      <w:lvlJc w:val="left"/>
      <w:pPr>
        <w:ind w:left="1315" w:hanging="338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72" w:hanging="362"/>
        <w:jc w:val="left"/>
      </w:pPr>
      <w:rPr>
        <w:rFonts w:hint="default"/>
        <w:i/>
        <w:w w:val="106"/>
      </w:rPr>
    </w:lvl>
    <w:lvl w:ilvl="2">
      <w:start w:val="1"/>
      <w:numFmt w:val="lowerRoman"/>
      <w:lvlText w:val="(%3)"/>
      <w:lvlJc w:val="left"/>
      <w:pPr>
        <w:ind w:left="2364" w:hanging="483"/>
        <w:jc w:val="left"/>
      </w:pPr>
      <w:rPr>
        <w:rFonts w:hint="default"/>
        <w:spacing w:val="-1"/>
        <w:w w:val="109"/>
      </w:rPr>
    </w:lvl>
    <w:lvl w:ilvl="3">
      <w:start w:val="0"/>
      <w:numFmt w:val="bullet"/>
      <w:lvlText w:val="•"/>
      <w:lvlJc w:val="left"/>
      <w:pPr>
        <w:ind w:left="3177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5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2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0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7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5" w:hanging="483"/>
      </w:pPr>
      <w:rPr>
        <w:rFonts w:hint="default"/>
      </w:rPr>
    </w:lvl>
  </w:abstractNum>
  <w:abstractNum w:abstractNumId="120">
    <w:multiLevelType w:val="hybridMultilevel"/>
    <w:lvl w:ilvl="0">
      <w:start w:val="2"/>
      <w:numFmt w:val="decimal"/>
      <w:lvlText w:val="(%1)"/>
      <w:lvlJc w:val="left"/>
      <w:pPr>
        <w:ind w:left="266" w:hanging="340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610" w:hanging="436"/>
        <w:jc w:val="left"/>
      </w:pPr>
      <w:rPr>
        <w:rFonts w:hint="default" w:ascii="Times New Roman" w:hAnsi="Times New Roman" w:eastAsia="Times New Roman" w:cs="Times New Roman"/>
        <w:i/>
        <w:color w:val="3B3B3B"/>
        <w:spacing w:val="0"/>
        <w:w w:val="106"/>
        <w:sz w:val="23"/>
        <w:szCs w:val="23"/>
      </w:rPr>
    </w:lvl>
    <w:lvl w:ilvl="2">
      <w:start w:val="0"/>
      <w:numFmt w:val="bullet"/>
      <w:lvlText w:val="•"/>
      <w:lvlJc w:val="left"/>
      <w:pPr>
        <w:ind w:left="2428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7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6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5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4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2" w:hanging="436"/>
      </w:pPr>
      <w:rPr>
        <w:rFonts w:hint="default"/>
      </w:rPr>
    </w:lvl>
  </w:abstractNum>
  <w:abstractNum w:abstractNumId="119">
    <w:multiLevelType w:val="hybridMultilevel"/>
    <w:lvl w:ilvl="0">
      <w:start w:val="2"/>
      <w:numFmt w:val="decimal"/>
      <w:lvlText w:val="(%1)"/>
      <w:lvlJc w:val="left"/>
      <w:pPr>
        <w:ind w:left="111" w:hanging="395"/>
        <w:jc w:val="right"/>
      </w:pPr>
      <w:rPr>
        <w:rFonts w:hint="default"/>
        <w:w w:val="109"/>
      </w:rPr>
    </w:lvl>
    <w:lvl w:ilvl="1">
      <w:start w:val="1"/>
      <w:numFmt w:val="lowerLetter"/>
      <w:lvlText w:val="(%2)"/>
      <w:lvlJc w:val="left"/>
      <w:pPr>
        <w:ind w:left="1772" w:hanging="436"/>
        <w:jc w:val="lef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1780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0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0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0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0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20" w:hanging="436"/>
      </w:pPr>
      <w:rPr>
        <w:rFonts w:hint="default"/>
      </w:rPr>
    </w:lvl>
  </w:abstractNum>
  <w:abstractNum w:abstractNumId="118">
    <w:multiLevelType w:val="hybridMultilevel"/>
    <w:lvl w:ilvl="0">
      <w:start w:val="2"/>
      <w:numFmt w:val="decimal"/>
      <w:lvlText w:val="(%1)"/>
      <w:lvlJc w:val="left"/>
      <w:pPr>
        <w:ind w:left="1270" w:hanging="335"/>
        <w:jc w:val="left"/>
      </w:pPr>
      <w:rPr>
        <w:rFonts w:hint="default" w:ascii="Times New Roman" w:hAnsi="Times New Roman" w:eastAsia="Times New Roman" w:cs="Times New Roman"/>
        <w:color w:val="343434"/>
        <w:w w:val="102"/>
        <w:sz w:val="24"/>
        <w:szCs w:val="24"/>
      </w:rPr>
    </w:lvl>
    <w:lvl w:ilvl="1">
      <w:start w:val="1"/>
      <w:numFmt w:val="lowerLetter"/>
      <w:lvlText w:val="(%2)"/>
      <w:lvlJc w:val="left"/>
      <w:pPr>
        <w:ind w:left="1540" w:hanging="413"/>
        <w:jc w:val="left"/>
      </w:pPr>
      <w:rPr>
        <w:rFonts w:hint="default" w:ascii="Times New Roman" w:hAnsi="Times New Roman" w:eastAsia="Times New Roman" w:cs="Times New Roman"/>
        <w:i/>
        <w:color w:val="343434"/>
        <w:spacing w:val="0"/>
        <w:w w:val="97"/>
        <w:sz w:val="23"/>
        <w:szCs w:val="23"/>
      </w:rPr>
    </w:lvl>
    <w:lvl w:ilvl="2">
      <w:start w:val="0"/>
      <w:numFmt w:val="bullet"/>
      <w:lvlText w:val="•"/>
      <w:lvlJc w:val="left"/>
      <w:pPr>
        <w:ind w:left="2357" w:hanging="4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5" w:hanging="4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3" w:hanging="4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1" w:hanging="4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8" w:hanging="4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6" w:hanging="4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4" w:hanging="413"/>
      </w:pPr>
      <w:rPr>
        <w:rFonts w:hint="default"/>
      </w:rPr>
    </w:lvl>
  </w:abstractNum>
  <w:abstractNum w:abstractNumId="117">
    <w:multiLevelType w:val="hybridMultilevel"/>
    <w:lvl w:ilvl="0">
      <w:start w:val="7"/>
      <w:numFmt w:val="lowerLetter"/>
      <w:lvlText w:val="(%1)"/>
      <w:lvlJc w:val="left"/>
      <w:pPr>
        <w:ind w:left="1778" w:hanging="439"/>
        <w:jc w:val="right"/>
      </w:pPr>
      <w:rPr>
        <w:rFonts w:hint="default"/>
        <w:i/>
        <w:spacing w:val="-1"/>
        <w:w w:val="106"/>
      </w:rPr>
    </w:lvl>
    <w:lvl w:ilvl="1">
      <w:start w:val="1"/>
      <w:numFmt w:val="lowerRoman"/>
      <w:lvlText w:val="(%2)"/>
      <w:lvlJc w:val="left"/>
      <w:pPr>
        <w:ind w:left="2535" w:hanging="488"/>
        <w:jc w:val="left"/>
      </w:pPr>
      <w:rPr>
        <w:rFonts w:hint="default"/>
        <w:spacing w:val="-1"/>
        <w:w w:val="110"/>
      </w:rPr>
    </w:lvl>
    <w:lvl w:ilvl="2">
      <w:start w:val="0"/>
      <w:numFmt w:val="bullet"/>
      <w:lvlText w:val="•"/>
      <w:lvlJc w:val="left"/>
      <w:pPr>
        <w:ind w:left="3246" w:hanging="4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3" w:hanging="4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0" w:hanging="4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6" w:hanging="4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3" w:hanging="4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0" w:hanging="4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6" w:hanging="488"/>
      </w:pPr>
      <w:rPr>
        <w:rFonts w:hint="default"/>
      </w:rPr>
    </w:lvl>
  </w:abstractNum>
  <w:abstractNum w:abstractNumId="116">
    <w:multiLevelType w:val="hybridMultilevel"/>
    <w:lvl w:ilvl="0">
      <w:start w:val="2"/>
      <w:numFmt w:val="decimal"/>
      <w:lvlText w:val="(%1)"/>
      <w:lvlJc w:val="left"/>
      <w:pPr>
        <w:ind w:left="151" w:hanging="338"/>
        <w:jc w:val="lef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46" w:hanging="425"/>
        <w:jc w:val="right"/>
      </w:pPr>
      <w:rPr>
        <w:rFonts w:hint="default"/>
        <w:i/>
        <w:w w:val="105"/>
      </w:rPr>
    </w:lvl>
    <w:lvl w:ilvl="2">
      <w:start w:val="0"/>
      <w:numFmt w:val="bullet"/>
      <w:lvlText w:val="•"/>
      <w:lvlJc w:val="left"/>
      <w:pPr>
        <w:ind w:left="2357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5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3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1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8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6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4" w:hanging="425"/>
      </w:pPr>
      <w:rPr>
        <w:rFonts w:hint="default"/>
      </w:rPr>
    </w:lvl>
  </w:abstractNum>
  <w:abstractNum w:abstractNumId="115">
    <w:multiLevelType w:val="hybridMultilevel"/>
    <w:lvl w:ilvl="0">
      <w:start w:val="2"/>
      <w:numFmt w:val="decimal"/>
      <w:lvlText w:val="(%1)"/>
      <w:lvlJc w:val="left"/>
      <w:pPr>
        <w:ind w:left="192" w:hanging="339"/>
        <w:jc w:val="lef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571" w:hanging="440"/>
        <w:jc w:val="lef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380" w:hanging="440"/>
        <w:jc w:val="left"/>
      </w:pPr>
      <w:rPr>
        <w:rFonts w:hint="default"/>
        <w:spacing w:val="-1"/>
        <w:w w:val="100"/>
      </w:rPr>
    </w:lvl>
    <w:lvl w:ilvl="3">
      <w:start w:val="0"/>
      <w:numFmt w:val="bullet"/>
      <w:lvlText w:val="•"/>
      <w:lvlJc w:val="left"/>
      <w:pPr>
        <w:ind w:left="3195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0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5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5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0" w:hanging="440"/>
      </w:pPr>
      <w:rPr>
        <w:rFonts w:hint="default"/>
      </w:rPr>
    </w:lvl>
  </w:abstractNum>
  <w:abstractNum w:abstractNumId="114">
    <w:multiLevelType w:val="hybridMultilevel"/>
    <w:lvl w:ilvl="0">
      <w:start w:val="2"/>
      <w:numFmt w:val="decimal"/>
      <w:lvlText w:val="(%1)"/>
      <w:lvlJc w:val="left"/>
      <w:pPr>
        <w:ind w:left="1363" w:hanging="325"/>
        <w:jc w:val="left"/>
      </w:pPr>
      <w:rPr>
        <w:rFonts w:hint="default" w:ascii="Times New Roman" w:hAnsi="Times New Roman" w:eastAsia="Times New Roman" w:cs="Times New Roman"/>
        <w:color w:val="38383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1752" w:hanging="430"/>
        <w:jc w:val="left"/>
      </w:pPr>
      <w:rPr>
        <w:rFonts w:hint="default"/>
        <w:i/>
        <w:w w:val="100"/>
      </w:rPr>
    </w:lvl>
    <w:lvl w:ilvl="2">
      <w:start w:val="0"/>
      <w:numFmt w:val="bullet"/>
      <w:lvlText w:val="•"/>
      <w:lvlJc w:val="left"/>
      <w:pPr>
        <w:ind w:left="2553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3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6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3" w:hanging="430"/>
      </w:pPr>
      <w:rPr>
        <w:rFonts w:hint="default"/>
      </w:rPr>
    </w:lvl>
  </w:abstractNum>
  <w:abstractNum w:abstractNumId="113">
    <w:multiLevelType w:val="hybridMultilevel"/>
    <w:lvl w:ilvl="0">
      <w:start w:val="2"/>
      <w:numFmt w:val="decimal"/>
      <w:lvlText w:val="(%1)"/>
      <w:lvlJc w:val="left"/>
      <w:pPr>
        <w:ind w:left="404" w:hanging="373"/>
        <w:jc w:val="left"/>
      </w:pPr>
      <w:rPr>
        <w:rFonts w:hint="default" w:ascii="Times New Roman" w:hAnsi="Times New Roman" w:eastAsia="Times New Roman" w:cs="Times New Roman"/>
        <w:color w:val="3F3F3F"/>
        <w:w w:val="101"/>
        <w:sz w:val="25"/>
        <w:szCs w:val="25"/>
      </w:rPr>
    </w:lvl>
    <w:lvl w:ilvl="1">
      <w:start w:val="2"/>
      <w:numFmt w:val="decimal"/>
      <w:lvlText w:val="(%2)"/>
      <w:lvlJc w:val="left"/>
      <w:pPr>
        <w:ind w:left="1241" w:hanging="345"/>
        <w:jc w:val="left"/>
      </w:pPr>
      <w:rPr>
        <w:rFonts w:hint="default"/>
        <w:w w:val="101"/>
      </w:rPr>
    </w:lvl>
    <w:lvl w:ilvl="2">
      <w:start w:val="1"/>
      <w:numFmt w:val="lowerLetter"/>
      <w:lvlText w:val="(%3)"/>
      <w:lvlJc w:val="left"/>
      <w:pPr>
        <w:ind w:left="1580" w:hanging="429"/>
        <w:jc w:val="left"/>
      </w:pPr>
      <w:rPr>
        <w:rFonts w:hint="default"/>
        <w:i/>
        <w:w w:val="108"/>
      </w:rPr>
    </w:lvl>
    <w:lvl w:ilvl="3">
      <w:start w:val="1"/>
      <w:numFmt w:val="lowerRoman"/>
      <w:lvlText w:val="(%4)"/>
      <w:lvlJc w:val="left"/>
      <w:pPr>
        <w:ind w:left="2366" w:hanging="429"/>
        <w:jc w:val="left"/>
      </w:pPr>
      <w:rPr>
        <w:rFonts w:hint="default"/>
        <w:spacing w:val="-1"/>
        <w:w w:val="112"/>
      </w:rPr>
    </w:lvl>
    <w:lvl w:ilvl="4">
      <w:start w:val="0"/>
      <w:numFmt w:val="bullet"/>
      <w:lvlText w:val="•"/>
      <w:lvlJc w:val="left"/>
      <w:pPr>
        <w:ind w:left="1620" w:hanging="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60" w:hanging="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68" w:hanging="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76" w:hanging="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84" w:hanging="429"/>
      </w:pPr>
      <w:rPr>
        <w:rFonts w:hint="default"/>
      </w:rPr>
    </w:lvl>
  </w:abstractNum>
  <w:abstractNum w:abstractNumId="112">
    <w:multiLevelType w:val="hybridMultilevel"/>
    <w:lvl w:ilvl="0">
      <w:start w:val="2"/>
      <w:numFmt w:val="decimal"/>
      <w:lvlText w:val="(%1)"/>
      <w:lvlJc w:val="left"/>
      <w:pPr>
        <w:ind w:left="146" w:hanging="379"/>
        <w:jc w:val="right"/>
      </w:pPr>
      <w:rPr>
        <w:rFonts w:hint="default"/>
        <w:w w:val="109"/>
      </w:rPr>
    </w:lvl>
    <w:lvl w:ilvl="1">
      <w:start w:val="1"/>
      <w:numFmt w:val="lowerLetter"/>
      <w:lvlText w:val="(%2)"/>
      <w:lvlJc w:val="left"/>
      <w:pPr>
        <w:ind w:left="1511" w:hanging="446"/>
        <w:jc w:val="righ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2340" w:hanging="4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0" w:hanging="4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0" w:hanging="4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0" w:hanging="4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0" w:hanging="4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0" w:hanging="4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446"/>
      </w:pPr>
      <w:rPr>
        <w:rFonts w:hint="default"/>
      </w:rPr>
    </w:lvl>
  </w:abstractNum>
  <w:abstractNum w:abstractNumId="111">
    <w:multiLevelType w:val="hybridMultilevel"/>
    <w:lvl w:ilvl="0">
      <w:start w:val="2"/>
      <w:numFmt w:val="decimal"/>
      <w:lvlText w:val="(%1)"/>
      <w:lvlJc w:val="left"/>
      <w:pPr>
        <w:ind w:left="285" w:hanging="395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567" w:hanging="415"/>
        <w:jc w:val="left"/>
      </w:pPr>
      <w:rPr>
        <w:rFonts w:hint="default"/>
        <w:i/>
        <w:w w:val="108"/>
      </w:rPr>
    </w:lvl>
    <w:lvl w:ilvl="2">
      <w:start w:val="0"/>
      <w:numFmt w:val="bullet"/>
      <w:lvlText w:val="•"/>
      <w:lvlJc w:val="left"/>
      <w:pPr>
        <w:ind w:left="1600" w:hanging="4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2" w:hanging="4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5" w:hanging="4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7" w:hanging="4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50" w:hanging="4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2" w:hanging="4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5" w:hanging="415"/>
      </w:pPr>
      <w:rPr>
        <w:rFonts w:hint="default"/>
      </w:rPr>
    </w:lvl>
  </w:abstractNum>
  <w:abstractNum w:abstractNumId="110">
    <w:multiLevelType w:val="hybridMultilevel"/>
    <w:lvl w:ilvl="0">
      <w:start w:val="2"/>
      <w:numFmt w:val="decimal"/>
      <w:lvlText w:val="(%1)"/>
      <w:lvlJc w:val="left"/>
      <w:pPr>
        <w:ind w:left="104" w:hanging="337"/>
        <w:jc w:val="right"/>
      </w:pPr>
      <w:rPr>
        <w:rFonts w:hint="default"/>
        <w:spacing w:val="-1"/>
        <w:w w:val="107"/>
      </w:rPr>
    </w:lvl>
    <w:lvl w:ilvl="1">
      <w:start w:val="1"/>
      <w:numFmt w:val="lowerLetter"/>
      <w:lvlText w:val="(%2)"/>
      <w:lvlJc w:val="left"/>
      <w:pPr>
        <w:ind w:left="1813" w:hanging="431"/>
        <w:jc w:val="left"/>
      </w:pPr>
      <w:rPr>
        <w:rFonts w:hint="default"/>
        <w:i/>
        <w:w w:val="109"/>
      </w:rPr>
    </w:lvl>
    <w:lvl w:ilvl="2">
      <w:start w:val="0"/>
      <w:numFmt w:val="bullet"/>
      <w:lvlText w:val="•"/>
      <w:lvlJc w:val="left"/>
      <w:pPr>
        <w:ind w:left="1820" w:hanging="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2" w:hanging="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5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77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30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2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5" w:hanging="431"/>
      </w:pPr>
      <w:rPr>
        <w:rFonts w:hint="default"/>
      </w:rPr>
    </w:lvl>
  </w:abstractNum>
  <w:abstractNum w:abstractNumId="109">
    <w:multiLevelType w:val="hybridMultilevel"/>
    <w:lvl w:ilvl="0">
      <w:start w:val="2"/>
      <w:numFmt w:val="decimal"/>
      <w:lvlText w:val="(%1)"/>
      <w:lvlJc w:val="left"/>
      <w:pPr>
        <w:ind w:left="306" w:hanging="329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05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0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7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2" w:hanging="329"/>
      </w:pPr>
      <w:rPr>
        <w:rFonts w:hint="default"/>
      </w:rPr>
    </w:lvl>
  </w:abstractNum>
  <w:abstractNum w:abstractNumId="108">
    <w:multiLevelType w:val="hybridMultilevel"/>
    <w:lvl w:ilvl="0">
      <w:start w:val="2"/>
      <w:numFmt w:val="lowerLetter"/>
      <w:lvlText w:val="(%1)"/>
      <w:lvlJc w:val="left"/>
      <w:pPr>
        <w:ind w:left="1520" w:hanging="440"/>
        <w:jc w:val="right"/>
      </w:pPr>
      <w:rPr>
        <w:rFonts w:hint="default"/>
        <w:i/>
        <w:w w:val="102"/>
      </w:rPr>
    </w:lvl>
    <w:lvl w:ilvl="1">
      <w:start w:val="0"/>
      <w:numFmt w:val="bullet"/>
      <w:lvlText w:val="•"/>
      <w:lvlJc w:val="left"/>
      <w:pPr>
        <w:ind w:left="2254" w:hanging="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8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2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4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8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2" w:hanging="440"/>
      </w:pPr>
      <w:rPr>
        <w:rFonts w:hint="default"/>
      </w:rPr>
    </w:lvl>
  </w:abstractNum>
  <w:abstractNum w:abstractNumId="107">
    <w:multiLevelType w:val="hybridMultilevel"/>
    <w:lvl w:ilvl="0">
      <w:start w:val="2"/>
      <w:numFmt w:val="decimal"/>
      <w:lvlText w:val="(%1)"/>
      <w:lvlJc w:val="left"/>
      <w:pPr>
        <w:ind w:left="144" w:hanging="338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758" w:hanging="436"/>
        <w:jc w:val="left"/>
      </w:pPr>
      <w:rPr>
        <w:rFonts w:hint="default"/>
        <w:i/>
        <w:w w:val="111"/>
      </w:rPr>
    </w:lvl>
    <w:lvl w:ilvl="2">
      <w:start w:val="0"/>
      <w:numFmt w:val="bullet"/>
      <w:lvlText w:val="•"/>
      <w:lvlJc w:val="left"/>
      <w:pPr>
        <w:ind w:left="2435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1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37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13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8" w:hanging="436"/>
      </w:pPr>
      <w:rPr>
        <w:rFonts w:hint="default"/>
      </w:rPr>
    </w:lvl>
  </w:abstractNum>
  <w:abstractNum w:abstractNumId="106">
    <w:multiLevelType w:val="hybridMultilevel"/>
    <w:lvl w:ilvl="0">
      <w:start w:val="1"/>
      <w:numFmt w:val="decimal"/>
      <w:lvlText w:val="(%1)"/>
      <w:lvlJc w:val="left"/>
      <w:pPr>
        <w:ind w:left="588" w:hanging="288"/>
        <w:jc w:val="right"/>
      </w:pPr>
      <w:rPr>
        <w:rFonts w:hint="default"/>
        <w:spacing w:val="-1"/>
        <w:w w:val="106"/>
      </w:rPr>
    </w:lvl>
    <w:lvl w:ilvl="1">
      <w:start w:val="1"/>
      <w:numFmt w:val="lowerLetter"/>
      <w:lvlText w:val="(%2)"/>
      <w:lvlJc w:val="left"/>
      <w:pPr>
        <w:ind w:left="1560" w:hanging="426"/>
        <w:jc w:val="left"/>
      </w:pPr>
      <w:rPr>
        <w:rFonts w:hint="default"/>
        <w:i/>
        <w:w w:val="109"/>
      </w:rPr>
    </w:lvl>
    <w:lvl w:ilvl="2">
      <w:start w:val="0"/>
      <w:numFmt w:val="bullet"/>
      <w:lvlText w:val="•"/>
      <w:lvlJc w:val="left"/>
      <w:pPr>
        <w:ind w:left="1640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2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5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7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50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2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5" w:hanging="426"/>
      </w:pPr>
      <w:rPr>
        <w:rFonts w:hint="default"/>
      </w:rPr>
    </w:lvl>
  </w:abstractNum>
  <w:abstractNum w:abstractNumId="105">
    <w:multiLevelType w:val="hybridMultilevel"/>
    <w:lvl w:ilvl="0">
      <w:start w:val="2"/>
      <w:numFmt w:val="decimal"/>
      <w:lvlText w:val="(%1)"/>
      <w:lvlJc w:val="left"/>
      <w:pPr>
        <w:ind w:left="1156" w:hanging="329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753" w:hanging="436"/>
        <w:jc w:val="left"/>
      </w:pPr>
      <w:rPr>
        <w:rFonts w:hint="default"/>
        <w:i/>
        <w:w w:val="105"/>
      </w:rPr>
    </w:lvl>
    <w:lvl w:ilvl="2">
      <w:start w:val="0"/>
      <w:numFmt w:val="bullet"/>
      <w:lvlText w:val="•"/>
      <w:lvlJc w:val="left"/>
      <w:pPr>
        <w:ind w:left="1560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0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4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8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02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17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31" w:hanging="436"/>
      </w:pPr>
      <w:rPr>
        <w:rFonts w:hint="default"/>
      </w:rPr>
    </w:lvl>
  </w:abstractNum>
  <w:abstractNum w:abstractNumId="104">
    <w:multiLevelType w:val="hybridMultilevel"/>
    <w:lvl w:ilvl="0">
      <w:start w:val="1"/>
      <w:numFmt w:val="lowerLetter"/>
      <w:lvlText w:val="(%1)"/>
      <w:lvlJc w:val="left"/>
      <w:pPr>
        <w:ind w:left="2388" w:hanging="496"/>
        <w:jc w:val="left"/>
      </w:pPr>
      <w:rPr>
        <w:rFonts w:hint="default"/>
        <w:i/>
        <w:spacing w:val="0"/>
        <w:w w:val="106"/>
      </w:rPr>
    </w:lvl>
    <w:lvl w:ilvl="1">
      <w:start w:val="0"/>
      <w:numFmt w:val="bullet"/>
      <w:lvlText w:val="•"/>
      <w:lvlJc w:val="left"/>
      <w:pPr>
        <w:ind w:left="3028" w:hanging="4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76" w:hanging="4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24" w:hanging="4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2" w:hanging="4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0" w:hanging="4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8" w:hanging="4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6" w:hanging="4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496"/>
      </w:pPr>
      <w:rPr>
        <w:rFonts w:hint="default"/>
      </w:rPr>
    </w:lvl>
  </w:abstractNum>
  <w:abstractNum w:abstractNumId="103">
    <w:multiLevelType w:val="hybridMultilevel"/>
    <w:lvl w:ilvl="0">
      <w:start w:val="2"/>
      <w:numFmt w:val="decimal"/>
      <w:lvlText w:val="(%1)"/>
      <w:lvlJc w:val="left"/>
      <w:pPr>
        <w:ind w:left="145" w:hanging="366"/>
        <w:jc w:val="left"/>
      </w:pPr>
      <w:rPr>
        <w:rFonts w:hint="default"/>
        <w:spacing w:val="-1"/>
        <w:w w:val="106"/>
      </w:rPr>
    </w:lvl>
    <w:lvl w:ilvl="1">
      <w:start w:val="2"/>
      <w:numFmt w:val="decimal"/>
      <w:lvlText w:val="(%2)"/>
      <w:lvlJc w:val="left"/>
      <w:pPr>
        <w:ind w:left="1356" w:hanging="330"/>
        <w:jc w:val="left"/>
      </w:pPr>
      <w:rPr>
        <w:rFonts w:hint="default"/>
        <w:w w:val="106"/>
      </w:rPr>
    </w:lvl>
    <w:lvl w:ilvl="2">
      <w:start w:val="1"/>
      <w:numFmt w:val="lowerLetter"/>
      <w:lvlText w:val="(%3)"/>
      <w:lvlJc w:val="left"/>
      <w:pPr>
        <w:ind w:left="2444" w:hanging="481"/>
        <w:jc w:val="left"/>
      </w:pPr>
      <w:rPr>
        <w:rFonts w:hint="default"/>
        <w:i/>
        <w:w w:val="107"/>
      </w:rPr>
    </w:lvl>
    <w:lvl w:ilvl="3">
      <w:start w:val="0"/>
      <w:numFmt w:val="bullet"/>
      <w:lvlText w:val="•"/>
      <w:lvlJc w:val="left"/>
      <w:pPr>
        <w:ind w:left="2440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57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74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1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0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5" w:hanging="481"/>
      </w:pPr>
      <w:rPr>
        <w:rFonts w:hint="default"/>
      </w:rPr>
    </w:lvl>
  </w:abstractNum>
  <w:abstractNum w:abstractNumId="102">
    <w:multiLevelType w:val="hybridMultilevel"/>
    <w:lvl w:ilvl="0">
      <w:start w:val="2"/>
      <w:numFmt w:val="decimal"/>
      <w:lvlText w:val="(%1)"/>
      <w:lvlJc w:val="left"/>
      <w:pPr>
        <w:ind w:left="1124" w:hanging="338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697" w:hanging="436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1700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5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0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5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80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5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0" w:hanging="436"/>
      </w:pPr>
      <w:rPr>
        <w:rFonts w:hint="default"/>
      </w:rPr>
    </w:lvl>
  </w:abstractNum>
  <w:abstractNum w:abstractNumId="101">
    <w:multiLevelType w:val="hybridMultilevel"/>
    <w:lvl w:ilvl="0">
      <w:start w:val="2"/>
      <w:numFmt w:val="decimal"/>
      <w:lvlText w:val="(%1)"/>
      <w:lvlJc w:val="left"/>
      <w:pPr>
        <w:ind w:left="245" w:hanging="370"/>
        <w:jc w:val="right"/>
      </w:pPr>
      <w:rPr>
        <w:rFonts w:hint="default"/>
        <w:w w:val="109"/>
      </w:rPr>
    </w:lvl>
    <w:lvl w:ilvl="1">
      <w:start w:val="1"/>
      <w:numFmt w:val="lowerLetter"/>
      <w:lvlText w:val="(%2)"/>
      <w:lvlJc w:val="left"/>
      <w:pPr>
        <w:ind w:left="1581" w:hanging="440"/>
        <w:jc w:val="lef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1640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2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5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7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50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2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5" w:hanging="440"/>
      </w:pPr>
      <w:rPr>
        <w:rFonts w:hint="default"/>
      </w:rPr>
    </w:lvl>
  </w:abstractNum>
  <w:abstractNum w:abstractNumId="100">
    <w:multiLevelType w:val="hybridMultilevel"/>
    <w:lvl w:ilvl="0">
      <w:start w:val="2"/>
      <w:numFmt w:val="decimal"/>
      <w:lvlText w:val="(%1)"/>
      <w:lvlJc w:val="left"/>
      <w:pPr>
        <w:ind w:left="326" w:hanging="339"/>
        <w:jc w:val="left"/>
      </w:pPr>
      <w:rPr>
        <w:rFonts w:hint="default" w:ascii="Times New Roman" w:hAnsi="Times New Roman" w:eastAsia="Times New Roman" w:cs="Times New Roman"/>
        <w:color w:val="3F3F3F"/>
        <w:w w:val="106"/>
        <w:sz w:val="23"/>
        <w:szCs w:val="23"/>
      </w:rPr>
    </w:lvl>
    <w:lvl w:ilvl="1">
      <w:start w:val="0"/>
      <w:numFmt w:val="bullet"/>
      <w:lvlText w:val="•"/>
      <w:lvlJc w:val="left"/>
      <w:pPr>
        <w:ind w:left="1174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8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2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6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4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98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2" w:hanging="339"/>
      </w:pPr>
      <w:rPr>
        <w:rFonts w:hint="default"/>
      </w:rPr>
    </w:lvl>
  </w:abstractNum>
  <w:abstractNum w:abstractNumId="99">
    <w:multiLevelType w:val="hybridMultilevel"/>
    <w:lvl w:ilvl="0">
      <w:start w:val="2"/>
      <w:numFmt w:val="lowerLetter"/>
      <w:lvlText w:val="(%1)"/>
      <w:lvlJc w:val="left"/>
      <w:pPr>
        <w:ind w:left="1571" w:hanging="436"/>
        <w:jc w:val="left"/>
      </w:pPr>
      <w:rPr>
        <w:rFonts w:hint="default"/>
        <w:i/>
        <w:w w:val="108"/>
      </w:rPr>
    </w:lvl>
    <w:lvl w:ilvl="1">
      <w:start w:val="0"/>
      <w:numFmt w:val="bullet"/>
      <w:lvlText w:val="•"/>
      <w:lvlJc w:val="left"/>
      <w:pPr>
        <w:ind w:left="2308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6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4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2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8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6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4" w:hanging="436"/>
      </w:pPr>
      <w:rPr>
        <w:rFonts w:hint="default"/>
      </w:rPr>
    </w:lvl>
  </w:abstractNum>
  <w:abstractNum w:abstractNumId="98">
    <w:multiLevelType w:val="hybridMultilevel"/>
    <w:lvl w:ilvl="0">
      <w:start w:val="2"/>
      <w:numFmt w:val="decimal"/>
      <w:lvlText w:val="(%1)"/>
      <w:lvlJc w:val="left"/>
      <w:pPr>
        <w:ind w:left="322" w:hanging="338"/>
        <w:jc w:val="right"/>
      </w:pPr>
      <w:rPr>
        <w:rFonts w:hint="default"/>
        <w:w w:val="98"/>
      </w:rPr>
    </w:lvl>
    <w:lvl w:ilvl="1">
      <w:start w:val="1"/>
      <w:numFmt w:val="lowerLetter"/>
      <w:lvlText w:val="(%2)"/>
      <w:lvlJc w:val="left"/>
      <w:pPr>
        <w:ind w:left="1601" w:hanging="446"/>
        <w:jc w:val="left"/>
      </w:pPr>
      <w:rPr>
        <w:rFonts w:hint="default"/>
        <w:i/>
        <w:w w:val="110"/>
      </w:rPr>
    </w:lvl>
    <w:lvl w:ilvl="2">
      <w:start w:val="0"/>
      <w:numFmt w:val="bullet"/>
      <w:lvlText w:val="•"/>
      <w:lvlJc w:val="left"/>
      <w:pPr>
        <w:ind w:left="1680" w:hanging="4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7" w:hanging="4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5" w:hanging="4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72" w:hanging="4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0" w:hanging="4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7" w:hanging="4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5" w:hanging="446"/>
      </w:pPr>
      <w:rPr>
        <w:rFonts w:hint="default"/>
      </w:rPr>
    </w:lvl>
  </w:abstractNum>
  <w:abstractNum w:abstractNumId="97">
    <w:multiLevelType w:val="hybridMultilevel"/>
    <w:lvl w:ilvl="0">
      <w:start w:val="7"/>
      <w:numFmt w:val="lowerLetter"/>
      <w:lvlText w:val="(%1)"/>
      <w:lvlJc w:val="left"/>
      <w:pPr>
        <w:ind w:left="1758" w:hanging="403"/>
        <w:jc w:val="left"/>
      </w:pPr>
      <w:rPr>
        <w:rFonts w:hint="default"/>
        <w:i/>
        <w:w w:val="108"/>
      </w:rPr>
    </w:lvl>
    <w:lvl w:ilvl="1">
      <w:start w:val="0"/>
      <w:numFmt w:val="bullet"/>
      <w:lvlText w:val="•"/>
      <w:lvlJc w:val="left"/>
      <w:pPr>
        <w:ind w:left="2470" w:hanging="4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0" w:hanging="4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0" w:hanging="4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0" w:hanging="4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0" w:hanging="4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0" w:hanging="4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4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0" w:hanging="403"/>
      </w:pPr>
      <w:rPr>
        <w:rFonts w:hint="default"/>
      </w:rPr>
    </w:lvl>
  </w:abstractNum>
  <w:abstractNum w:abstractNumId="96">
    <w:multiLevelType w:val="hybridMultilevel"/>
    <w:lvl w:ilvl="0">
      <w:start w:val="2"/>
      <w:numFmt w:val="decimal"/>
      <w:lvlText w:val="(%1)"/>
      <w:lvlJc w:val="left"/>
      <w:pPr>
        <w:ind w:left="1316" w:hanging="340"/>
        <w:jc w:val="lef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681" w:hanging="442"/>
        <w:jc w:val="left"/>
      </w:pPr>
      <w:rPr>
        <w:rFonts w:hint="default"/>
        <w:i/>
        <w:w w:val="106"/>
      </w:rPr>
    </w:lvl>
    <w:lvl w:ilvl="2">
      <w:start w:val="1"/>
      <w:numFmt w:val="lowerRoman"/>
      <w:lvlText w:val="(%3)"/>
      <w:lvlJc w:val="left"/>
      <w:pPr>
        <w:ind w:left="2454" w:hanging="480"/>
        <w:jc w:val="left"/>
      </w:pPr>
      <w:rPr>
        <w:rFonts w:hint="default"/>
        <w:spacing w:val="-1"/>
        <w:w w:val="106"/>
      </w:rPr>
    </w:lvl>
    <w:lvl w:ilvl="3">
      <w:start w:val="0"/>
      <w:numFmt w:val="bullet"/>
      <w:lvlText w:val="•"/>
      <w:lvlJc w:val="left"/>
      <w:pPr>
        <w:ind w:left="3260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0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480"/>
      </w:pPr>
      <w:rPr>
        <w:rFonts w:hint="default"/>
      </w:rPr>
    </w:lvl>
  </w:abstractNum>
  <w:abstractNum w:abstractNumId="95">
    <w:multiLevelType w:val="hybridMultilevel"/>
    <w:lvl w:ilvl="0">
      <w:start w:val="2"/>
      <w:numFmt w:val="decimal"/>
      <w:lvlText w:val="(%1)"/>
      <w:lvlJc w:val="left"/>
      <w:pPr>
        <w:ind w:left="174" w:hanging="329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560" w:hanging="420"/>
        <w:jc w:val="left"/>
      </w:pPr>
      <w:rPr>
        <w:rFonts w:hint="default" w:ascii="Times New Roman" w:hAnsi="Times New Roman" w:eastAsia="Times New Roman" w:cs="Times New Roman"/>
        <w:i/>
        <w:color w:val="3B3B3B"/>
        <w:w w:val="106"/>
        <w:sz w:val="24"/>
        <w:szCs w:val="24"/>
      </w:rPr>
    </w:lvl>
    <w:lvl w:ilvl="2">
      <w:start w:val="0"/>
      <w:numFmt w:val="bullet"/>
      <w:lvlText w:val="•"/>
      <w:lvlJc w:val="left"/>
      <w:pPr>
        <w:ind w:left="1560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2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85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7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0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22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5" w:hanging="420"/>
      </w:pPr>
      <w:rPr>
        <w:rFonts w:hint="default"/>
      </w:rPr>
    </w:lvl>
  </w:abstractNum>
  <w:abstractNum w:abstractNumId="94">
    <w:multiLevelType w:val="hybridMultilevel"/>
    <w:lvl w:ilvl="0">
      <w:start w:val="2"/>
      <w:numFmt w:val="decimal"/>
      <w:lvlText w:val="(%1)"/>
      <w:lvlJc w:val="left"/>
      <w:pPr>
        <w:ind w:left="1142" w:hanging="336"/>
        <w:jc w:val="righ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692" w:hanging="431"/>
        <w:jc w:val="left"/>
      </w:pPr>
      <w:rPr>
        <w:rFonts w:hint="default"/>
        <w:i/>
        <w:w w:val="105"/>
      </w:rPr>
    </w:lvl>
    <w:lvl w:ilvl="2">
      <w:start w:val="1"/>
      <w:numFmt w:val="lowerRoman"/>
      <w:lvlText w:val="(%3)"/>
      <w:lvlJc w:val="left"/>
      <w:pPr>
        <w:ind w:left="2515" w:hanging="431"/>
        <w:jc w:val="left"/>
      </w:pPr>
      <w:rPr>
        <w:rFonts w:hint="default"/>
        <w:spacing w:val="-1"/>
        <w:w w:val="109"/>
      </w:rPr>
    </w:lvl>
    <w:lvl w:ilvl="3">
      <w:start w:val="0"/>
      <w:numFmt w:val="bullet"/>
      <w:lvlText w:val="•"/>
      <w:lvlJc w:val="left"/>
      <w:pPr>
        <w:ind w:left="1700" w:hanging="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0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20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60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35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0" w:hanging="431"/>
      </w:pPr>
      <w:rPr>
        <w:rFonts w:hint="default"/>
      </w:rPr>
    </w:lvl>
  </w:abstractNum>
  <w:abstractNum w:abstractNumId="93">
    <w:multiLevelType w:val="hybridMultilevel"/>
    <w:lvl w:ilvl="0">
      <w:start w:val="2"/>
      <w:numFmt w:val="decimal"/>
      <w:lvlText w:val="(%1)"/>
      <w:lvlJc w:val="left"/>
      <w:pPr>
        <w:ind w:left="205" w:hanging="338"/>
        <w:jc w:val="left"/>
      </w:pPr>
      <w:rPr>
        <w:rFonts w:hint="default"/>
        <w:spacing w:val="-1"/>
        <w:w w:val="99"/>
      </w:rPr>
    </w:lvl>
    <w:lvl w:ilvl="1">
      <w:start w:val="1"/>
      <w:numFmt w:val="lowerLetter"/>
      <w:lvlText w:val="(%2)"/>
      <w:lvlJc w:val="left"/>
      <w:pPr>
        <w:ind w:left="1591" w:hanging="430"/>
        <w:jc w:val="left"/>
      </w:pPr>
      <w:rPr>
        <w:rFonts w:hint="default"/>
        <w:i/>
        <w:w w:val="111"/>
      </w:rPr>
    </w:lvl>
    <w:lvl w:ilvl="2">
      <w:start w:val="0"/>
      <w:numFmt w:val="bullet"/>
      <w:lvlText w:val="•"/>
      <w:lvlJc w:val="left"/>
      <w:pPr>
        <w:ind w:left="2406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3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6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3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6" w:hanging="430"/>
      </w:pPr>
      <w:rPr>
        <w:rFonts w:hint="default"/>
      </w:rPr>
    </w:lvl>
  </w:abstractNum>
  <w:abstractNum w:abstractNumId="92">
    <w:multiLevelType w:val="hybridMultilevel"/>
    <w:lvl w:ilvl="0">
      <w:start w:val="73"/>
      <w:numFmt w:val="decimal"/>
      <w:lvlText w:val="%1."/>
      <w:lvlJc w:val="left"/>
      <w:pPr>
        <w:ind w:left="255" w:hanging="376"/>
        <w:jc w:val="right"/>
      </w:pPr>
      <w:rPr>
        <w:rFonts w:hint="default"/>
        <w:b/>
        <w:bCs/>
        <w:w w:val="105"/>
      </w:rPr>
    </w:lvl>
    <w:lvl w:ilvl="1">
      <w:start w:val="1"/>
      <w:numFmt w:val="lowerLetter"/>
      <w:lvlText w:val="(%2)"/>
      <w:lvlJc w:val="left"/>
      <w:pPr>
        <w:ind w:left="1600" w:hanging="425"/>
        <w:jc w:val="left"/>
      </w:pPr>
      <w:rPr>
        <w:rFonts w:hint="default"/>
        <w:i/>
        <w:w w:val="108"/>
      </w:rPr>
    </w:lvl>
    <w:lvl w:ilvl="2">
      <w:start w:val="1"/>
      <w:numFmt w:val="lowerRoman"/>
      <w:lvlText w:val="(%3)"/>
      <w:lvlJc w:val="left"/>
      <w:pPr>
        <w:ind w:left="2353" w:hanging="485"/>
        <w:jc w:val="left"/>
      </w:pPr>
      <w:rPr>
        <w:rFonts w:hint="default"/>
        <w:spacing w:val="-1"/>
        <w:w w:val="105"/>
      </w:rPr>
    </w:lvl>
    <w:lvl w:ilvl="3">
      <w:start w:val="0"/>
      <w:numFmt w:val="bullet"/>
      <w:lvlText w:val="•"/>
      <w:lvlJc w:val="left"/>
      <w:pPr>
        <w:ind w:left="1540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60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80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00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0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40" w:hanging="485"/>
      </w:pPr>
      <w:rPr>
        <w:rFonts w:hint="default"/>
      </w:rPr>
    </w:lvl>
  </w:abstractNum>
  <w:abstractNum w:abstractNumId="91">
    <w:multiLevelType w:val="hybridMultilevel"/>
    <w:lvl w:ilvl="0">
      <w:start w:val="2"/>
      <w:numFmt w:val="decimal"/>
      <w:lvlText w:val="(%1)"/>
      <w:lvlJc w:val="left"/>
      <w:pPr>
        <w:ind w:left="292" w:hanging="344"/>
        <w:jc w:val="lef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1156" w:hanging="3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2" w:hanging="3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8" w:hanging="3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4" w:hanging="3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0" w:hanging="3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6" w:hanging="3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92" w:hanging="3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48" w:hanging="344"/>
      </w:pPr>
      <w:rPr>
        <w:rFonts w:hint="default"/>
      </w:rPr>
    </w:lvl>
  </w:abstractNum>
  <w:abstractNum w:abstractNumId="90">
    <w:multiLevelType w:val="hybridMultilevel"/>
    <w:lvl w:ilvl="0">
      <w:start w:val="2"/>
      <w:numFmt w:val="decimal"/>
      <w:lvlText w:val="(%1)"/>
      <w:lvlJc w:val="left"/>
      <w:pPr>
        <w:ind w:left="106" w:hanging="338"/>
        <w:jc w:val="left"/>
      </w:pPr>
      <w:rPr>
        <w:rFonts w:hint="default" w:ascii="Times New Roman" w:hAnsi="Times New Roman" w:eastAsia="Times New Roman" w:cs="Times New Roman"/>
        <w:color w:val="383838"/>
        <w:w w:val="102"/>
        <w:sz w:val="24"/>
        <w:szCs w:val="24"/>
      </w:rPr>
    </w:lvl>
    <w:lvl w:ilvl="1">
      <w:start w:val="1"/>
      <w:numFmt w:val="lowerLetter"/>
      <w:lvlText w:val="(%2)"/>
      <w:lvlJc w:val="left"/>
      <w:pPr>
        <w:ind w:left="1487" w:hanging="417"/>
        <w:jc w:val="left"/>
      </w:pPr>
      <w:rPr>
        <w:rFonts w:hint="default" w:ascii="Times New Roman" w:hAnsi="Times New Roman" w:eastAsia="Times New Roman" w:cs="Times New Roman"/>
        <w:i/>
        <w:color w:val="383838"/>
        <w:spacing w:val="0"/>
        <w:w w:val="108"/>
        <w:sz w:val="24"/>
        <w:szCs w:val="24"/>
      </w:rPr>
    </w:lvl>
    <w:lvl w:ilvl="2">
      <w:start w:val="1"/>
      <w:numFmt w:val="lowerLetter"/>
      <w:lvlText w:val="(%3)"/>
      <w:lvlJc w:val="left"/>
      <w:pPr>
        <w:ind w:left="1731" w:hanging="431"/>
        <w:jc w:val="left"/>
      </w:pPr>
      <w:rPr>
        <w:rFonts w:hint="default"/>
        <w:i/>
        <w:w w:val="107"/>
      </w:rPr>
    </w:lvl>
    <w:lvl w:ilvl="3">
      <w:start w:val="1"/>
      <w:numFmt w:val="lowerRoman"/>
      <w:lvlText w:val="(%4)"/>
      <w:lvlJc w:val="left"/>
      <w:pPr>
        <w:ind w:left="2512" w:hanging="481"/>
        <w:jc w:val="left"/>
      </w:pPr>
      <w:rPr>
        <w:rFonts w:hint="default"/>
        <w:spacing w:val="-1"/>
        <w:w w:val="109"/>
      </w:rPr>
    </w:lvl>
    <w:lvl w:ilvl="4">
      <w:start w:val="0"/>
      <w:numFmt w:val="bullet"/>
      <w:lvlText w:val="•"/>
      <w:lvlJc w:val="left"/>
      <w:pPr>
        <w:ind w:left="3425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7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42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8" w:hanging="481"/>
      </w:pPr>
      <w:rPr>
        <w:rFonts w:hint="default"/>
      </w:rPr>
    </w:lvl>
  </w:abstractNum>
  <w:abstractNum w:abstractNumId="89">
    <w:multiLevelType w:val="hybridMultilevel"/>
    <w:lvl w:ilvl="0">
      <w:start w:val="1"/>
      <w:numFmt w:val="lowerLetter"/>
      <w:lvlText w:val="(%1)"/>
      <w:lvlJc w:val="left"/>
      <w:pPr>
        <w:ind w:left="1520" w:hanging="440"/>
        <w:jc w:val="left"/>
      </w:pPr>
      <w:rPr>
        <w:rFonts w:hint="default"/>
        <w:i/>
        <w:w w:val="104"/>
      </w:rPr>
    </w:lvl>
    <w:lvl w:ilvl="1">
      <w:start w:val="0"/>
      <w:numFmt w:val="bullet"/>
      <w:lvlText w:val="•"/>
      <w:lvlJc w:val="left"/>
      <w:pPr>
        <w:ind w:left="2254" w:hanging="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8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2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4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8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2" w:hanging="440"/>
      </w:pPr>
      <w:rPr>
        <w:rFonts w:hint="default"/>
      </w:rPr>
    </w:lvl>
  </w:abstractNum>
  <w:abstractNum w:abstractNumId="88">
    <w:multiLevelType w:val="hybridMultilevel"/>
    <w:lvl w:ilvl="0">
      <w:start w:val="2"/>
      <w:numFmt w:val="decimal"/>
      <w:lvlText w:val="(%1)"/>
      <w:lvlJc w:val="left"/>
      <w:pPr>
        <w:ind w:left="165" w:hanging="324"/>
        <w:jc w:val="lef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37" w:hanging="427"/>
        <w:jc w:val="left"/>
      </w:pPr>
      <w:rPr>
        <w:rFonts w:hint="default" w:ascii="Times New Roman" w:hAnsi="Times New Roman" w:eastAsia="Times New Roman" w:cs="Times New Roman"/>
        <w:i/>
        <w:color w:val="383838"/>
        <w:w w:val="108"/>
        <w:sz w:val="24"/>
        <w:szCs w:val="24"/>
      </w:rPr>
    </w:lvl>
    <w:lvl w:ilvl="2">
      <w:start w:val="0"/>
      <w:numFmt w:val="bullet"/>
      <w:lvlText w:val="•"/>
      <w:lvlJc w:val="left"/>
      <w:pPr>
        <w:ind w:left="2353" w:hanging="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0" w:hanging="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3" w:hanging="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6" w:hanging="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3" w:hanging="427"/>
      </w:pPr>
      <w:rPr>
        <w:rFonts w:hint="default"/>
      </w:rPr>
    </w:lvl>
  </w:abstractNum>
  <w:abstractNum w:abstractNumId="87">
    <w:multiLevelType w:val="hybridMultilevel"/>
    <w:lvl w:ilvl="0">
      <w:start w:val="2"/>
      <w:numFmt w:val="decimal"/>
      <w:lvlText w:val="(%1)"/>
      <w:lvlJc w:val="left"/>
      <w:pPr>
        <w:ind w:left="363" w:hanging="338"/>
        <w:jc w:val="right"/>
      </w:pPr>
      <w:rPr>
        <w:rFonts w:hint="default"/>
        <w:spacing w:val="-1"/>
        <w:w w:val="110"/>
      </w:rPr>
    </w:lvl>
    <w:lvl w:ilvl="1">
      <w:start w:val="1"/>
      <w:numFmt w:val="lowerLetter"/>
      <w:lvlText w:val="(%2)"/>
      <w:lvlJc w:val="left"/>
      <w:pPr>
        <w:ind w:left="1668" w:hanging="427"/>
        <w:jc w:val="left"/>
      </w:pPr>
      <w:rPr>
        <w:rFonts w:hint="default"/>
        <w:i/>
        <w:w w:val="111"/>
      </w:rPr>
    </w:lvl>
    <w:lvl w:ilvl="2">
      <w:start w:val="0"/>
      <w:numFmt w:val="bullet"/>
      <w:lvlText w:val="•"/>
      <w:lvlJc w:val="left"/>
      <w:pPr>
        <w:ind w:left="1700" w:hanging="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0" w:hanging="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57" w:hanging="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74" w:hanging="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1" w:hanging="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8" w:hanging="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5" w:hanging="427"/>
      </w:pPr>
      <w:rPr>
        <w:rFonts w:hint="default"/>
      </w:rPr>
    </w:lvl>
  </w:abstractNum>
  <w:abstractNum w:abstractNumId="86">
    <w:multiLevelType w:val="hybridMultilevel"/>
    <w:lvl w:ilvl="0">
      <w:start w:val="1"/>
      <w:numFmt w:val="lowerLetter"/>
      <w:lvlText w:val="(%1)"/>
      <w:lvlJc w:val="left"/>
      <w:pPr>
        <w:ind w:left="1773" w:hanging="436"/>
        <w:jc w:val="left"/>
      </w:pPr>
      <w:rPr>
        <w:rFonts w:hint="default"/>
        <w:i/>
        <w:w w:val="100"/>
      </w:rPr>
    </w:lvl>
    <w:lvl w:ilvl="1">
      <w:start w:val="0"/>
      <w:numFmt w:val="bullet"/>
      <w:lvlText w:val="•"/>
      <w:lvlJc w:val="left"/>
      <w:pPr>
        <w:ind w:left="2488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6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4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2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8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6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4" w:hanging="436"/>
      </w:pPr>
      <w:rPr>
        <w:rFonts w:hint="default"/>
      </w:rPr>
    </w:lvl>
  </w:abstractNum>
  <w:abstractNum w:abstractNumId="85">
    <w:multiLevelType w:val="hybridMultilevel"/>
    <w:lvl w:ilvl="0">
      <w:start w:val="2"/>
      <w:numFmt w:val="decimal"/>
      <w:lvlText w:val="(%1)"/>
      <w:lvlJc w:val="left"/>
      <w:pPr>
        <w:ind w:left="136" w:hanging="348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00" w:hanging="433"/>
        <w:jc w:val="left"/>
      </w:pPr>
      <w:rPr>
        <w:rFonts w:hint="default"/>
        <w:i/>
        <w:w w:val="106"/>
      </w:rPr>
    </w:lvl>
    <w:lvl w:ilvl="2">
      <w:start w:val="1"/>
      <w:numFmt w:val="lowerRoman"/>
      <w:lvlText w:val="(%3)"/>
      <w:lvlJc w:val="left"/>
      <w:pPr>
        <w:ind w:left="2260" w:hanging="489"/>
        <w:jc w:val="left"/>
      </w:pPr>
      <w:rPr>
        <w:rFonts w:hint="default"/>
        <w:spacing w:val="-1"/>
        <w:w w:val="109"/>
      </w:rPr>
    </w:lvl>
    <w:lvl w:ilvl="3">
      <w:start w:val="0"/>
      <w:numFmt w:val="bullet"/>
      <w:lvlText w:val="•"/>
      <w:lvlJc w:val="left"/>
      <w:pPr>
        <w:ind w:left="2260" w:hanging="4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0" w:hanging="4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23" w:hanging="4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46" w:hanging="4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70" w:hanging="4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93" w:hanging="489"/>
      </w:pPr>
      <w:rPr>
        <w:rFonts w:hint="default"/>
      </w:rPr>
    </w:lvl>
  </w:abstractNum>
  <w:abstractNum w:abstractNumId="84">
    <w:multiLevelType w:val="hybridMultilevel"/>
    <w:lvl w:ilvl="0">
      <w:start w:val="1"/>
      <w:numFmt w:val="lowerLetter"/>
      <w:lvlText w:val="(%1)"/>
      <w:lvlJc w:val="left"/>
      <w:pPr>
        <w:ind w:left="1577" w:hanging="436"/>
        <w:jc w:val="left"/>
      </w:pPr>
      <w:rPr>
        <w:rFonts w:hint="default"/>
        <w:i/>
        <w:w w:val="105"/>
      </w:rPr>
    </w:lvl>
    <w:lvl w:ilvl="1">
      <w:start w:val="0"/>
      <w:numFmt w:val="bullet"/>
      <w:lvlText w:val="•"/>
      <w:lvlJc w:val="left"/>
      <w:pPr>
        <w:ind w:left="2206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2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8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4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6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62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88" w:hanging="436"/>
      </w:pPr>
      <w:rPr>
        <w:rFonts w:hint="default"/>
      </w:rPr>
    </w:lvl>
  </w:abstractNum>
  <w:abstractNum w:abstractNumId="83">
    <w:multiLevelType w:val="hybridMultilevel"/>
    <w:lvl w:ilvl="0">
      <w:start w:val="2"/>
      <w:numFmt w:val="decimal"/>
      <w:lvlText w:val="(%1)"/>
      <w:lvlJc w:val="left"/>
      <w:pPr>
        <w:ind w:left="272" w:hanging="337"/>
        <w:jc w:val="left"/>
      </w:pPr>
      <w:rPr>
        <w:rFonts w:hint="default"/>
        <w:w w:val="101"/>
      </w:rPr>
    </w:lvl>
    <w:lvl w:ilvl="1">
      <w:start w:val="1"/>
      <w:numFmt w:val="lowerLetter"/>
      <w:lvlText w:val="(%2)"/>
      <w:lvlJc w:val="left"/>
      <w:pPr>
        <w:ind w:left="1641" w:hanging="429"/>
        <w:jc w:val="left"/>
      </w:pPr>
      <w:rPr>
        <w:rFonts w:hint="default" w:ascii="Times New Roman" w:hAnsi="Times New Roman" w:eastAsia="Times New Roman" w:cs="Times New Roman"/>
        <w:i/>
        <w:color w:val="3D3D3D"/>
        <w:spacing w:val="0"/>
        <w:w w:val="109"/>
        <w:sz w:val="23"/>
        <w:szCs w:val="23"/>
      </w:rPr>
    </w:lvl>
    <w:lvl w:ilvl="2">
      <w:start w:val="0"/>
      <w:numFmt w:val="bullet"/>
      <w:lvlText w:val="•"/>
      <w:lvlJc w:val="left"/>
      <w:pPr>
        <w:ind w:left="2328" w:hanging="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7" w:hanging="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06" w:hanging="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5" w:hanging="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84" w:hanging="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3" w:hanging="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2" w:hanging="429"/>
      </w:pPr>
      <w:rPr>
        <w:rFonts w:hint="default"/>
      </w:rPr>
    </w:lvl>
  </w:abstractNum>
  <w:abstractNum w:abstractNumId="82">
    <w:multiLevelType w:val="hybridMultilevel"/>
    <w:lvl w:ilvl="0">
      <w:start w:val="1"/>
      <w:numFmt w:val="lowerLetter"/>
      <w:lvlText w:val="(%1)"/>
      <w:lvlJc w:val="left"/>
      <w:pPr>
        <w:ind w:left="1692" w:hanging="419"/>
        <w:jc w:val="left"/>
      </w:pPr>
      <w:rPr>
        <w:rFonts w:hint="default"/>
        <w:i/>
        <w:w w:val="101"/>
      </w:rPr>
    </w:lvl>
    <w:lvl w:ilvl="1">
      <w:start w:val="0"/>
      <w:numFmt w:val="bullet"/>
      <w:lvlText w:val="•"/>
      <w:lvlJc w:val="left"/>
      <w:pPr>
        <w:ind w:left="2314" w:hanging="4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4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2" w:hanging="4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6" w:hanging="4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0" w:hanging="4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84" w:hanging="4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98" w:hanging="4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12" w:hanging="419"/>
      </w:pPr>
      <w:rPr>
        <w:rFonts w:hint="default"/>
      </w:rPr>
    </w:lvl>
  </w:abstractNum>
  <w:abstractNum w:abstractNumId="81">
    <w:multiLevelType w:val="hybridMultilevel"/>
    <w:lvl w:ilvl="0">
      <w:start w:val="2"/>
      <w:numFmt w:val="decimal"/>
      <w:lvlText w:val="(%1)"/>
      <w:lvlJc w:val="left"/>
      <w:pPr>
        <w:ind w:left="192" w:hanging="360"/>
        <w:jc w:val="left"/>
      </w:pPr>
      <w:rPr>
        <w:rFonts w:hint="default" w:ascii="Times New Roman" w:hAnsi="Times New Roman" w:eastAsia="Times New Roman" w:cs="Times New Roman"/>
        <w:color w:val="3B3B3B"/>
        <w:w w:val="106"/>
        <w:sz w:val="23"/>
        <w:szCs w:val="23"/>
      </w:rPr>
    </w:lvl>
    <w:lvl w:ilvl="1">
      <w:start w:val="1"/>
      <w:numFmt w:val="lowerLetter"/>
      <w:lvlText w:val="(%2)"/>
      <w:lvlJc w:val="left"/>
      <w:pPr>
        <w:ind w:left="1587" w:hanging="436"/>
        <w:jc w:val="left"/>
      </w:pPr>
      <w:rPr>
        <w:rFonts w:hint="default" w:ascii="Times New Roman" w:hAnsi="Times New Roman" w:eastAsia="Times New Roman" w:cs="Times New Roman"/>
        <w:i/>
        <w:color w:val="3B3B3B"/>
        <w:w w:val="112"/>
        <w:sz w:val="24"/>
        <w:szCs w:val="24"/>
      </w:rPr>
    </w:lvl>
    <w:lvl w:ilvl="2">
      <w:start w:val="0"/>
      <w:numFmt w:val="bullet"/>
      <w:lvlText w:val="•"/>
      <w:lvlJc w:val="left"/>
      <w:pPr>
        <w:ind w:left="2395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1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2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7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8" w:hanging="436"/>
      </w:pPr>
      <w:rPr>
        <w:rFonts w:hint="default"/>
      </w:rPr>
    </w:lvl>
  </w:abstractNum>
  <w:abstractNum w:abstractNumId="80">
    <w:multiLevelType w:val="hybridMultilevel"/>
    <w:lvl w:ilvl="0">
      <w:start w:val="1"/>
      <w:numFmt w:val="lowerLetter"/>
      <w:lvlText w:val="(%1)"/>
      <w:lvlJc w:val="left"/>
      <w:pPr>
        <w:ind w:left="1608" w:hanging="436"/>
        <w:jc w:val="left"/>
      </w:pPr>
      <w:rPr>
        <w:rFonts w:hint="default" w:ascii="Times New Roman" w:hAnsi="Times New Roman" w:eastAsia="Times New Roman" w:cs="Times New Roman"/>
        <w:i/>
        <w:color w:val="282828"/>
        <w:w w:val="111"/>
        <w:sz w:val="24"/>
        <w:szCs w:val="24"/>
      </w:rPr>
    </w:lvl>
    <w:lvl w:ilvl="1">
      <w:start w:val="0"/>
      <w:numFmt w:val="bullet"/>
      <w:lvlText w:val="•"/>
      <w:lvlJc w:val="left"/>
      <w:pPr>
        <w:ind w:left="2332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64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6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8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6" w:hanging="436"/>
      </w:pPr>
      <w:rPr>
        <w:rFonts w:hint="default"/>
      </w:rPr>
    </w:lvl>
  </w:abstractNum>
  <w:abstractNum w:abstractNumId="79">
    <w:multiLevelType w:val="hybridMultilevel"/>
    <w:lvl w:ilvl="0">
      <w:start w:val="2"/>
      <w:numFmt w:val="decimal"/>
      <w:lvlText w:val="(%1)"/>
      <w:lvlJc w:val="left"/>
      <w:pPr>
        <w:ind w:left="1236" w:hanging="329"/>
        <w:jc w:val="left"/>
      </w:pPr>
      <w:rPr>
        <w:rFonts w:hint="default" w:ascii="Times New Roman" w:hAnsi="Times New Roman" w:eastAsia="Times New Roman" w:cs="Times New Roman"/>
        <w:color w:val="3B3B3B"/>
        <w:w w:val="110"/>
        <w:sz w:val="23"/>
        <w:szCs w:val="23"/>
      </w:rPr>
    </w:lvl>
    <w:lvl w:ilvl="1">
      <w:start w:val="0"/>
      <w:numFmt w:val="bullet"/>
      <w:lvlText w:val="•"/>
      <w:lvlJc w:val="left"/>
      <w:pPr>
        <w:ind w:left="2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4" w:hanging="329"/>
      </w:pPr>
      <w:rPr>
        <w:rFonts w:hint="default"/>
      </w:rPr>
    </w:lvl>
  </w:abstractNum>
  <w:abstractNum w:abstractNumId="78">
    <w:multiLevelType w:val="hybridMultilevel"/>
    <w:lvl w:ilvl="0">
      <w:start w:val="2"/>
      <w:numFmt w:val="decimal"/>
      <w:lvlText w:val="(%1)"/>
      <w:lvlJc w:val="left"/>
      <w:pPr>
        <w:ind w:left="192" w:hanging="335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77" w:hanging="428"/>
        <w:jc w:val="righ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521" w:hanging="500"/>
        <w:jc w:val="left"/>
      </w:pPr>
      <w:rPr>
        <w:rFonts w:hint="default"/>
        <w:spacing w:val="-6"/>
        <w:w w:val="106"/>
      </w:rPr>
    </w:lvl>
    <w:lvl w:ilvl="3">
      <w:start w:val="0"/>
      <w:numFmt w:val="bullet"/>
      <w:lvlText w:val="•"/>
      <w:lvlJc w:val="left"/>
      <w:pPr>
        <w:ind w:left="2520" w:hanging="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0" w:hanging="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0" w:hanging="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8" w:hanging="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6" w:hanging="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84" w:hanging="500"/>
      </w:pPr>
      <w:rPr>
        <w:rFonts w:hint="default"/>
      </w:rPr>
    </w:lvl>
  </w:abstractNum>
  <w:abstractNum w:abstractNumId="77">
    <w:multiLevelType w:val="hybridMultilevel"/>
    <w:lvl w:ilvl="0">
      <w:start w:val="1"/>
      <w:numFmt w:val="lowerLetter"/>
      <w:lvlText w:val="(%1)"/>
      <w:lvlJc w:val="left"/>
      <w:pPr>
        <w:ind w:left="1591" w:hanging="427"/>
        <w:jc w:val="left"/>
      </w:pPr>
      <w:rPr>
        <w:rFonts w:hint="default"/>
        <w:i/>
        <w:w w:val="106"/>
      </w:rPr>
    </w:lvl>
    <w:lvl w:ilvl="1">
      <w:start w:val="0"/>
      <w:numFmt w:val="bullet"/>
      <w:lvlText w:val="•"/>
      <w:lvlJc w:val="left"/>
      <w:pPr>
        <w:ind w:left="2332" w:hanging="4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64" w:hanging="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6" w:hanging="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8" w:hanging="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6" w:hanging="427"/>
      </w:pPr>
      <w:rPr>
        <w:rFonts w:hint="default"/>
      </w:rPr>
    </w:lvl>
  </w:abstractNum>
  <w:abstractNum w:abstractNumId="76">
    <w:multiLevelType w:val="hybridMultilevel"/>
    <w:lvl w:ilvl="0">
      <w:start w:val="1"/>
      <w:numFmt w:val="lowerLetter"/>
      <w:lvlText w:val="(%1)"/>
      <w:lvlJc w:val="left"/>
      <w:pPr>
        <w:ind w:left="1692" w:hanging="431"/>
        <w:jc w:val="right"/>
      </w:pPr>
      <w:rPr>
        <w:rFonts w:hint="default"/>
        <w:i/>
        <w:w w:val="101"/>
      </w:rPr>
    </w:lvl>
    <w:lvl w:ilvl="1">
      <w:start w:val="0"/>
      <w:numFmt w:val="bullet"/>
      <w:lvlText w:val="•"/>
      <w:lvlJc w:val="left"/>
      <w:pPr>
        <w:ind w:left="2422" w:hanging="4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44" w:hanging="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66" w:hanging="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8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0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2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4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31"/>
      </w:pPr>
      <w:rPr>
        <w:rFonts w:hint="default"/>
      </w:rPr>
    </w:lvl>
  </w:abstractNum>
  <w:abstractNum w:abstractNumId="75">
    <w:multiLevelType w:val="hybridMultilevel"/>
    <w:lvl w:ilvl="0">
      <w:start w:val="2"/>
      <w:numFmt w:val="decimal"/>
      <w:lvlText w:val="(%1)"/>
      <w:lvlJc w:val="left"/>
      <w:pPr>
        <w:ind w:left="355" w:hanging="330"/>
        <w:jc w:val="left"/>
      </w:pPr>
      <w:rPr>
        <w:rFonts w:hint="default"/>
        <w:w w:val="98"/>
      </w:rPr>
    </w:lvl>
    <w:lvl w:ilvl="1">
      <w:start w:val="0"/>
      <w:numFmt w:val="bullet"/>
      <w:lvlText w:val="•"/>
      <w:lvlJc w:val="left"/>
      <w:pPr>
        <w:ind w:left="1216" w:hanging="3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2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8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4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0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96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2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8" w:hanging="330"/>
      </w:pPr>
      <w:rPr>
        <w:rFonts w:hint="default"/>
      </w:rPr>
    </w:lvl>
  </w:abstractNum>
  <w:abstractNum w:abstractNumId="74">
    <w:multiLevelType w:val="hybridMultilevel"/>
    <w:lvl w:ilvl="0">
      <w:start w:val="1"/>
      <w:numFmt w:val="lowerLetter"/>
      <w:lvlText w:val="(%1)"/>
      <w:lvlJc w:val="left"/>
      <w:pPr>
        <w:ind w:left="1772" w:hanging="417"/>
        <w:jc w:val="left"/>
      </w:pPr>
      <w:rPr>
        <w:rFonts w:hint="default"/>
        <w:i/>
        <w:w w:val="103"/>
      </w:rPr>
    </w:lvl>
    <w:lvl w:ilvl="1">
      <w:start w:val="0"/>
      <w:numFmt w:val="bullet"/>
      <w:lvlText w:val="•"/>
      <w:lvlJc w:val="left"/>
      <w:pPr>
        <w:ind w:left="2494" w:hanging="4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8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2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6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0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8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2" w:hanging="417"/>
      </w:pPr>
      <w:rPr>
        <w:rFonts w:hint="default"/>
      </w:rPr>
    </w:lvl>
  </w:abstractNum>
  <w:abstractNum w:abstractNumId="73">
    <w:multiLevelType w:val="hybridMultilevel"/>
    <w:lvl w:ilvl="0">
      <w:start w:val="2"/>
      <w:numFmt w:val="decimal"/>
      <w:lvlText w:val="(%1)"/>
      <w:lvlJc w:val="left"/>
      <w:pPr>
        <w:ind w:left="125" w:hanging="340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1000" w:hanging="3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0" w:hanging="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60" w:hanging="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40" w:hanging="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20" w:hanging="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0" w:hanging="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0" w:hanging="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0" w:hanging="340"/>
      </w:pPr>
      <w:rPr>
        <w:rFonts w:hint="default"/>
      </w:rPr>
    </w:lvl>
  </w:abstractNum>
  <w:abstractNum w:abstractNumId="72">
    <w:multiLevelType w:val="hybridMultilevel"/>
    <w:lvl w:ilvl="0">
      <w:start w:val="1"/>
      <w:numFmt w:val="lowerLetter"/>
      <w:lvlText w:val="(%1)"/>
      <w:lvlJc w:val="left"/>
      <w:pPr>
        <w:ind w:left="1566" w:hanging="446"/>
        <w:jc w:val="left"/>
      </w:pPr>
      <w:rPr>
        <w:rFonts w:hint="default"/>
        <w:i/>
        <w:w w:val="108"/>
      </w:rPr>
    </w:lvl>
    <w:lvl w:ilvl="1">
      <w:start w:val="0"/>
      <w:numFmt w:val="bullet"/>
      <w:lvlText w:val="•"/>
      <w:lvlJc w:val="left"/>
      <w:pPr>
        <w:ind w:left="2296" w:hanging="4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2" w:hanging="4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8" w:hanging="4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4" w:hanging="4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4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6" w:hanging="4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2" w:hanging="4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8" w:hanging="446"/>
      </w:pPr>
      <w:rPr>
        <w:rFonts w:hint="default"/>
      </w:rPr>
    </w:lvl>
  </w:abstractNum>
  <w:abstractNum w:abstractNumId="71">
    <w:multiLevelType w:val="hybridMultilevel"/>
    <w:lvl w:ilvl="0">
      <w:start w:val="2"/>
      <w:numFmt w:val="decimal"/>
      <w:lvlText w:val="(%1)"/>
      <w:lvlJc w:val="left"/>
      <w:pPr>
        <w:ind w:left="214" w:hanging="340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592" w:hanging="429"/>
        <w:jc w:val="left"/>
      </w:pPr>
      <w:rPr>
        <w:rFonts w:hint="default" w:ascii="Times New Roman" w:hAnsi="Times New Roman" w:eastAsia="Times New Roman" w:cs="Times New Roman"/>
        <w:i/>
        <w:color w:val="3B3B3B"/>
        <w:w w:val="107"/>
        <w:sz w:val="23"/>
        <w:szCs w:val="23"/>
      </w:rPr>
    </w:lvl>
    <w:lvl w:ilvl="2">
      <w:start w:val="0"/>
      <w:numFmt w:val="bullet"/>
      <w:lvlText w:val="•"/>
      <w:lvlJc w:val="left"/>
      <w:pPr>
        <w:ind w:left="2413" w:hanging="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3" w:hanging="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6" w:hanging="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93" w:hanging="429"/>
      </w:pPr>
      <w:rPr>
        <w:rFonts w:hint="default"/>
      </w:rPr>
    </w:lvl>
  </w:abstractNum>
  <w:abstractNum w:abstractNumId="70">
    <w:multiLevelType w:val="hybridMultilevel"/>
    <w:lvl w:ilvl="0">
      <w:start w:val="1"/>
      <w:numFmt w:val="lowerLetter"/>
      <w:lvlText w:val="(%1)"/>
      <w:lvlJc w:val="left"/>
      <w:pPr>
        <w:ind w:left="1617" w:hanging="436"/>
        <w:jc w:val="left"/>
      </w:pPr>
      <w:rPr>
        <w:rFonts w:hint="default"/>
        <w:i/>
        <w:w w:val="101"/>
      </w:rPr>
    </w:lvl>
    <w:lvl w:ilvl="1">
      <w:start w:val="0"/>
      <w:numFmt w:val="bullet"/>
      <w:lvlText w:val="•"/>
      <w:lvlJc w:val="left"/>
      <w:pPr>
        <w:ind w:left="2350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0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0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0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0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436"/>
      </w:pPr>
      <w:rPr>
        <w:rFonts w:hint="default"/>
      </w:rPr>
    </w:lvl>
  </w:abstractNum>
  <w:abstractNum w:abstractNumId="69">
    <w:multiLevelType w:val="hybridMultilevel"/>
    <w:lvl w:ilvl="0">
      <w:start w:val="1"/>
      <w:numFmt w:val="lowerLetter"/>
      <w:lvlText w:val="(%1)"/>
      <w:lvlJc w:val="left"/>
      <w:pPr>
        <w:ind w:left="1732" w:hanging="425"/>
        <w:jc w:val="right"/>
      </w:pPr>
      <w:rPr>
        <w:rFonts w:hint="default"/>
        <w:i/>
        <w:spacing w:val="0"/>
        <w:w w:val="108"/>
      </w:rPr>
    </w:lvl>
    <w:lvl w:ilvl="1">
      <w:start w:val="1"/>
      <w:numFmt w:val="lowerRoman"/>
      <w:lvlText w:val="(%2)"/>
      <w:lvlJc w:val="left"/>
      <w:pPr>
        <w:ind w:left="2521" w:hanging="490"/>
        <w:jc w:val="left"/>
      </w:pPr>
      <w:rPr>
        <w:rFonts w:hint="default"/>
        <w:spacing w:val="-1"/>
        <w:w w:val="103"/>
      </w:rPr>
    </w:lvl>
    <w:lvl w:ilvl="2">
      <w:start w:val="0"/>
      <w:numFmt w:val="bullet"/>
      <w:lvlText w:val="•"/>
      <w:lvlJc w:val="left"/>
      <w:pPr>
        <w:ind w:left="3231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2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3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4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5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6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490"/>
      </w:pPr>
      <w:rPr>
        <w:rFonts w:hint="default"/>
      </w:rPr>
    </w:lvl>
  </w:abstractNum>
  <w:abstractNum w:abstractNumId="68">
    <w:multiLevelType w:val="hybridMultilevel"/>
    <w:lvl w:ilvl="0">
      <w:start w:val="1"/>
      <w:numFmt w:val="lowerLetter"/>
      <w:lvlText w:val="(%1)"/>
      <w:lvlJc w:val="left"/>
      <w:pPr>
        <w:ind w:left="1793" w:hanging="439"/>
        <w:jc w:val="left"/>
      </w:pPr>
      <w:rPr>
        <w:rFonts w:hint="default"/>
        <w:i/>
        <w:spacing w:val="-1"/>
        <w:w w:val="104"/>
      </w:rPr>
    </w:lvl>
    <w:lvl w:ilvl="1">
      <w:start w:val="0"/>
      <w:numFmt w:val="bullet"/>
      <w:lvlText w:val="•"/>
      <w:lvlJc w:val="left"/>
      <w:pPr>
        <w:ind w:left="2512" w:hanging="4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4" w:hanging="4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36" w:hanging="4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8" w:hanging="4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4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2" w:hanging="4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4" w:hanging="4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6" w:hanging="439"/>
      </w:pPr>
      <w:rPr>
        <w:rFonts w:hint="default"/>
      </w:rPr>
    </w:lvl>
  </w:abstractNum>
  <w:abstractNum w:abstractNumId="67">
    <w:multiLevelType w:val="hybridMultilevel"/>
    <w:lvl w:ilvl="0">
      <w:start w:val="2"/>
      <w:numFmt w:val="decimal"/>
      <w:lvlText w:val="(%1)"/>
      <w:lvlJc w:val="left"/>
      <w:pPr>
        <w:ind w:left="1243" w:hanging="347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601" w:hanging="426"/>
        <w:jc w:val="left"/>
      </w:pPr>
      <w:rPr>
        <w:rFonts w:hint="default"/>
        <w:i/>
        <w:w w:val="106"/>
      </w:rPr>
    </w:lvl>
    <w:lvl w:ilvl="2">
      <w:start w:val="1"/>
      <w:numFmt w:val="lowerRoman"/>
      <w:lvlText w:val="(%3)"/>
      <w:lvlJc w:val="left"/>
      <w:pPr>
        <w:ind w:left="2374" w:hanging="494"/>
        <w:jc w:val="left"/>
      </w:pPr>
      <w:rPr>
        <w:rFonts w:hint="default"/>
        <w:spacing w:val="-1"/>
        <w:w w:val="107"/>
      </w:rPr>
    </w:lvl>
    <w:lvl w:ilvl="3">
      <w:start w:val="0"/>
      <w:numFmt w:val="bullet"/>
      <w:lvlText w:val="•"/>
      <w:lvlJc w:val="left"/>
      <w:pPr>
        <w:ind w:left="2380" w:hanging="4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4" w:hanging="4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8" w:hanging="4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82" w:hanging="4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17" w:hanging="4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1" w:hanging="494"/>
      </w:pPr>
      <w:rPr>
        <w:rFonts w:hint="default"/>
      </w:rPr>
    </w:lvl>
  </w:abstractNum>
  <w:abstractNum w:abstractNumId="66">
    <w:multiLevelType w:val="hybridMultilevel"/>
    <w:lvl w:ilvl="0">
      <w:start w:val="1"/>
      <w:numFmt w:val="lowerLetter"/>
      <w:lvlText w:val="(%1)"/>
      <w:lvlJc w:val="left"/>
      <w:pPr>
        <w:ind w:left="1637" w:hanging="417"/>
        <w:jc w:val="left"/>
      </w:pPr>
      <w:rPr>
        <w:rFonts w:hint="default"/>
        <w:i/>
        <w:w w:val="104"/>
      </w:rPr>
    </w:lvl>
    <w:lvl w:ilvl="1">
      <w:start w:val="0"/>
      <w:numFmt w:val="bullet"/>
      <w:lvlText w:val="•"/>
      <w:lvlJc w:val="left"/>
      <w:pPr>
        <w:ind w:left="2368" w:hanging="4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96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2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8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6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4" w:hanging="417"/>
      </w:pPr>
      <w:rPr>
        <w:rFonts w:hint="default"/>
      </w:rPr>
    </w:lvl>
  </w:abstractNum>
  <w:abstractNum w:abstractNumId="65">
    <w:multiLevelType w:val="hybridMultilevel"/>
    <w:lvl w:ilvl="0">
      <w:start w:val="2"/>
      <w:numFmt w:val="decimal"/>
      <w:lvlText w:val="(%1)"/>
      <w:lvlJc w:val="left"/>
      <w:pPr>
        <w:ind w:left="1421" w:hanging="334"/>
        <w:jc w:val="righ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773" w:hanging="442"/>
        <w:jc w:val="left"/>
      </w:pPr>
      <w:rPr>
        <w:rFonts w:hint="default"/>
        <w:i/>
        <w:w w:val="110"/>
      </w:rPr>
    </w:lvl>
    <w:lvl w:ilvl="2">
      <w:start w:val="1"/>
      <w:numFmt w:val="lowerRoman"/>
      <w:lvlText w:val="(%3)"/>
      <w:lvlJc w:val="left"/>
      <w:pPr>
        <w:ind w:left="2541" w:hanging="480"/>
        <w:jc w:val="left"/>
      </w:pPr>
      <w:rPr>
        <w:rFonts w:hint="default" w:ascii="Times New Roman" w:hAnsi="Times New Roman" w:eastAsia="Times New Roman" w:cs="Times New Roman"/>
        <w:color w:val="383838"/>
        <w:spacing w:val="-1"/>
        <w:w w:val="109"/>
        <w:sz w:val="23"/>
        <w:szCs w:val="23"/>
      </w:rPr>
    </w:lvl>
    <w:lvl w:ilvl="3">
      <w:start w:val="0"/>
      <w:numFmt w:val="bullet"/>
      <w:lvlText w:val="•"/>
      <w:lvlJc w:val="left"/>
      <w:pPr>
        <w:ind w:left="2540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2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8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7" w:hanging="480"/>
      </w:pPr>
      <w:rPr>
        <w:rFonts w:hint="default"/>
      </w:rPr>
    </w:lvl>
  </w:abstractNum>
  <w:abstractNum w:abstractNumId="64">
    <w:multiLevelType w:val="hybridMultilevel"/>
    <w:lvl w:ilvl="0">
      <w:start w:val="2"/>
      <w:numFmt w:val="decimal"/>
      <w:lvlText w:val="(%1)"/>
      <w:lvlJc w:val="left"/>
      <w:pPr>
        <w:ind w:left="1218" w:hanging="346"/>
        <w:jc w:val="right"/>
      </w:pPr>
      <w:rPr>
        <w:rFonts w:hint="default"/>
        <w:spacing w:val="-1"/>
        <w:w w:val="102"/>
      </w:rPr>
    </w:lvl>
    <w:lvl w:ilvl="1">
      <w:start w:val="1"/>
      <w:numFmt w:val="lowerLetter"/>
      <w:lvlText w:val="(%2)"/>
      <w:lvlJc w:val="left"/>
      <w:pPr>
        <w:ind w:left="1537" w:hanging="427"/>
        <w:jc w:val="left"/>
      </w:pPr>
      <w:rPr>
        <w:rFonts w:hint="default"/>
        <w:i/>
        <w:w w:val="110"/>
      </w:rPr>
    </w:lvl>
    <w:lvl w:ilvl="2">
      <w:start w:val="0"/>
      <w:numFmt w:val="bullet"/>
      <w:lvlText w:val="•"/>
      <w:lvlJc w:val="left"/>
      <w:pPr>
        <w:ind w:left="1580" w:hanging="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00" w:hanging="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45" w:hanging="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91" w:hanging="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37" w:hanging="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82" w:hanging="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8" w:hanging="427"/>
      </w:pPr>
      <w:rPr>
        <w:rFonts w:hint="default"/>
      </w:rPr>
    </w:lvl>
  </w:abstractNum>
  <w:abstractNum w:abstractNumId="62">
    <w:multiLevelType w:val="hybridMultilevel"/>
    <w:lvl w:ilvl="0">
      <w:start w:val="1"/>
      <w:numFmt w:val="lowerLetter"/>
      <w:lvlText w:val="(%1)"/>
      <w:lvlJc w:val="left"/>
      <w:pPr>
        <w:ind w:left="1721" w:hanging="419"/>
        <w:jc w:val="left"/>
      </w:pPr>
      <w:rPr>
        <w:rFonts w:hint="default" w:ascii="Times New Roman" w:hAnsi="Times New Roman" w:eastAsia="Times New Roman" w:cs="Times New Roman"/>
        <w:i/>
        <w:color w:val="363636"/>
        <w:w w:val="105"/>
        <w:sz w:val="23"/>
        <w:szCs w:val="23"/>
      </w:rPr>
    </w:lvl>
    <w:lvl w:ilvl="1">
      <w:start w:val="1"/>
      <w:numFmt w:val="lowerRoman"/>
      <w:lvlText w:val="(%2)"/>
      <w:lvlJc w:val="left"/>
      <w:pPr>
        <w:ind w:left="2513" w:hanging="493"/>
        <w:jc w:val="left"/>
      </w:pPr>
      <w:rPr>
        <w:rFonts w:hint="default"/>
        <w:spacing w:val="-1"/>
        <w:w w:val="109"/>
      </w:rPr>
    </w:lvl>
    <w:lvl w:ilvl="2">
      <w:start w:val="0"/>
      <w:numFmt w:val="bullet"/>
      <w:lvlText w:val="•"/>
      <w:lvlJc w:val="left"/>
      <w:pPr>
        <w:ind w:left="3231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2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3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4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5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6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493"/>
      </w:pPr>
      <w:rPr>
        <w:rFonts w:hint="default"/>
      </w:rPr>
    </w:lvl>
  </w:abstractNum>
  <w:abstractNum w:abstractNumId="61">
    <w:multiLevelType w:val="hybridMultilevel"/>
    <w:lvl w:ilvl="0">
      <w:start w:val="2"/>
      <w:numFmt w:val="decimal"/>
      <w:lvlText w:val="(%1)"/>
      <w:lvlJc w:val="left"/>
      <w:pPr>
        <w:ind w:left="435" w:hanging="365"/>
        <w:jc w:val="left"/>
      </w:pPr>
      <w:rPr>
        <w:rFonts w:hint="default"/>
        <w:w w:val="109"/>
      </w:rPr>
    </w:lvl>
    <w:lvl w:ilvl="1">
      <w:start w:val="1"/>
      <w:numFmt w:val="lowerLetter"/>
      <w:lvlText w:val="(%2)"/>
      <w:lvlJc w:val="left"/>
      <w:pPr>
        <w:ind w:left="1782" w:hanging="420"/>
        <w:jc w:val="lef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534" w:hanging="484"/>
        <w:jc w:val="left"/>
      </w:pPr>
      <w:rPr>
        <w:rFonts w:hint="default"/>
        <w:spacing w:val="-1"/>
        <w:w w:val="100"/>
      </w:rPr>
    </w:lvl>
    <w:lvl w:ilvl="3">
      <w:start w:val="0"/>
      <w:numFmt w:val="bullet"/>
      <w:lvlText w:val="•"/>
      <w:lvlJc w:val="left"/>
      <w:pPr>
        <w:ind w:left="3337" w:hanging="4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4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2" w:hanging="4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0" w:hanging="4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7" w:hanging="4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5" w:hanging="484"/>
      </w:pPr>
      <w:rPr>
        <w:rFonts w:hint="default"/>
      </w:rPr>
    </w:lvl>
  </w:abstractNum>
  <w:abstractNum w:abstractNumId="60">
    <w:multiLevelType w:val="hybridMultilevel"/>
    <w:lvl w:ilvl="0">
      <w:start w:val="1"/>
      <w:numFmt w:val="lowerLetter"/>
      <w:lvlText w:val="(%1)"/>
      <w:lvlJc w:val="left"/>
      <w:pPr>
        <w:ind w:left="1557" w:hanging="419"/>
        <w:jc w:val="right"/>
      </w:pPr>
      <w:rPr>
        <w:rFonts w:hint="default"/>
        <w:i/>
        <w:w w:val="106"/>
      </w:rPr>
    </w:lvl>
    <w:lvl w:ilvl="1">
      <w:start w:val="0"/>
      <w:numFmt w:val="bullet"/>
      <w:lvlText w:val="•"/>
      <w:lvlJc w:val="left"/>
      <w:pPr>
        <w:ind w:left="2296" w:hanging="4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2" w:hanging="4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8" w:hanging="4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4" w:hanging="4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4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6" w:hanging="4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2" w:hanging="4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8" w:hanging="419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lvlText w:val="(%1)"/>
      <w:lvlJc w:val="left"/>
      <w:pPr>
        <w:ind w:left="206" w:hanging="333"/>
        <w:jc w:val="left"/>
      </w:pPr>
      <w:rPr>
        <w:rFonts w:hint="default"/>
        <w:spacing w:val="-1"/>
        <w:w w:val="107"/>
      </w:rPr>
    </w:lvl>
    <w:lvl w:ilvl="1">
      <w:start w:val="1"/>
      <w:numFmt w:val="lowerLetter"/>
      <w:lvlText w:val="(%2)"/>
      <w:lvlJc w:val="left"/>
      <w:pPr>
        <w:ind w:left="1591" w:hanging="430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2413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3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6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93" w:hanging="430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lvlText w:val="(%1)"/>
      <w:lvlJc w:val="left"/>
      <w:pPr>
        <w:ind w:left="1641" w:hanging="430"/>
        <w:jc w:val="left"/>
      </w:pPr>
      <w:rPr>
        <w:rFonts w:hint="default"/>
        <w:i/>
        <w:spacing w:val="0"/>
        <w:w w:val="110"/>
      </w:rPr>
    </w:lvl>
    <w:lvl w:ilvl="1">
      <w:start w:val="0"/>
      <w:numFmt w:val="bullet"/>
      <w:lvlText w:val="•"/>
      <w:lvlJc w:val="left"/>
      <w:pPr>
        <w:ind w:left="2368" w:hanging="4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96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4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2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8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6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4" w:hanging="430"/>
      </w:pPr>
      <w:rPr>
        <w:rFonts w:hint="default"/>
      </w:rPr>
    </w:lvl>
  </w:abstractNum>
  <w:abstractNum w:abstractNumId="57">
    <w:multiLevelType w:val="hybridMultilevel"/>
    <w:lvl w:ilvl="0">
      <w:start w:val="2"/>
      <w:numFmt w:val="decimal"/>
      <w:lvlText w:val="(%1)"/>
      <w:lvlJc w:val="left"/>
      <w:pPr>
        <w:ind w:left="1336" w:hanging="330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662" w:hanging="421"/>
        <w:jc w:val="left"/>
      </w:pPr>
      <w:rPr>
        <w:rFonts w:hint="default"/>
        <w:i/>
        <w:w w:val="104"/>
      </w:rPr>
    </w:lvl>
    <w:lvl w:ilvl="2">
      <w:start w:val="1"/>
      <w:numFmt w:val="lowerRoman"/>
      <w:lvlText w:val="(%3)"/>
      <w:lvlJc w:val="left"/>
      <w:pPr>
        <w:ind w:left="2453" w:hanging="483"/>
        <w:jc w:val="left"/>
      </w:pPr>
      <w:rPr>
        <w:rFonts w:hint="default"/>
        <w:spacing w:val="-1"/>
        <w:w w:val="104"/>
      </w:rPr>
    </w:lvl>
    <w:lvl w:ilvl="3">
      <w:start w:val="0"/>
      <w:numFmt w:val="bullet"/>
      <w:lvlText w:val="•"/>
      <w:lvlJc w:val="left"/>
      <w:pPr>
        <w:ind w:left="2460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80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3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26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00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73" w:hanging="483"/>
      </w:pPr>
      <w:rPr>
        <w:rFonts w:hint="default"/>
      </w:rPr>
    </w:lvl>
  </w:abstractNum>
  <w:abstractNum w:abstractNumId="56">
    <w:multiLevelType w:val="hybridMultilevel"/>
    <w:lvl w:ilvl="0">
      <w:start w:val="1"/>
      <w:numFmt w:val="lowerLetter"/>
      <w:lvlText w:val="(%1)"/>
      <w:lvlJc w:val="left"/>
      <w:pPr>
        <w:ind w:left="1797" w:hanging="436"/>
        <w:jc w:val="left"/>
      </w:pPr>
      <w:rPr>
        <w:rFonts w:hint="default" w:ascii="Times New Roman" w:hAnsi="Times New Roman" w:eastAsia="Times New Roman" w:cs="Times New Roman"/>
        <w:i/>
        <w:color w:val="3D3D3D"/>
        <w:spacing w:val="0"/>
        <w:w w:val="109"/>
        <w:sz w:val="23"/>
        <w:szCs w:val="23"/>
      </w:rPr>
    </w:lvl>
    <w:lvl w:ilvl="1">
      <w:start w:val="0"/>
      <w:numFmt w:val="bullet"/>
      <w:lvlText w:val="•"/>
      <w:lvlJc w:val="left"/>
      <w:pPr>
        <w:ind w:left="2512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4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36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8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2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4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6" w:hanging="436"/>
      </w:pPr>
      <w:rPr>
        <w:rFonts w:hint="default"/>
      </w:rPr>
    </w:lvl>
  </w:abstractNum>
  <w:abstractNum w:abstractNumId="55">
    <w:multiLevelType w:val="hybridMultilevel"/>
    <w:lvl w:ilvl="0">
      <w:start w:val="2"/>
      <w:numFmt w:val="decimal"/>
      <w:lvlText w:val="(%1)"/>
      <w:lvlJc w:val="left"/>
      <w:pPr>
        <w:ind w:left="181" w:hanging="355"/>
        <w:jc w:val="left"/>
      </w:pPr>
      <w:rPr>
        <w:rFonts w:hint="default"/>
        <w:w w:val="109"/>
      </w:rPr>
    </w:lvl>
    <w:lvl w:ilvl="1">
      <w:start w:val="2"/>
      <w:numFmt w:val="decimal"/>
      <w:lvlText w:val="(%2)"/>
      <w:lvlJc w:val="left"/>
      <w:pPr>
        <w:ind w:left="1371" w:hanging="325"/>
        <w:jc w:val="left"/>
      </w:pPr>
      <w:rPr>
        <w:rFonts w:hint="default"/>
        <w:w w:val="94"/>
      </w:rPr>
    </w:lvl>
    <w:lvl w:ilvl="2">
      <w:start w:val="0"/>
      <w:numFmt w:val="bullet"/>
      <w:lvlText w:val="•"/>
      <w:lvlJc w:val="left"/>
      <w:pPr>
        <w:ind w:left="2217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5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3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1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8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06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4" w:hanging="325"/>
      </w:pPr>
      <w:rPr>
        <w:rFonts w:hint="default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1617" w:hanging="425"/>
        <w:jc w:val="left"/>
      </w:pPr>
      <w:rPr>
        <w:rFonts w:hint="default"/>
        <w:i/>
        <w:w w:val="102"/>
      </w:rPr>
    </w:lvl>
    <w:lvl w:ilvl="1">
      <w:start w:val="0"/>
      <w:numFmt w:val="bullet"/>
      <w:lvlText w:val="•"/>
      <w:lvlJc w:val="left"/>
      <w:pPr>
        <w:ind w:left="2350" w:hanging="4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0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0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0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0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425"/>
      </w:pPr>
      <w:rPr>
        <w:rFonts w:hint="default"/>
      </w:rPr>
    </w:lvl>
  </w:abstractNum>
  <w:abstractNum w:abstractNumId="53">
    <w:multiLevelType w:val="hybridMultilevel"/>
    <w:lvl w:ilvl="0">
      <w:start w:val="2"/>
      <w:numFmt w:val="decimal"/>
      <w:lvlText w:val="(%1)"/>
      <w:lvlJc w:val="left"/>
      <w:pPr>
        <w:ind w:left="1202" w:hanging="327"/>
        <w:jc w:val="left"/>
      </w:pPr>
      <w:rPr>
        <w:rFonts w:hint="default"/>
        <w:w w:val="102"/>
      </w:rPr>
    </w:lvl>
    <w:lvl w:ilvl="1">
      <w:start w:val="2"/>
      <w:numFmt w:val="decimal"/>
      <w:lvlText w:val="(%2)"/>
      <w:lvlJc w:val="left"/>
      <w:pPr>
        <w:ind w:left="1465" w:hanging="338"/>
        <w:jc w:val="left"/>
      </w:pPr>
      <w:rPr>
        <w:rFonts w:hint="default" w:ascii="Times New Roman" w:hAnsi="Times New Roman" w:eastAsia="Times New Roman" w:cs="Times New Roman"/>
        <w:color w:val="383838"/>
        <w:w w:val="102"/>
        <w:sz w:val="24"/>
        <w:szCs w:val="24"/>
      </w:rPr>
    </w:lvl>
    <w:lvl w:ilvl="2">
      <w:start w:val="1"/>
      <w:numFmt w:val="lowerLetter"/>
      <w:lvlText w:val="(%3)"/>
      <w:lvlJc w:val="left"/>
      <w:pPr>
        <w:ind w:left="1813" w:hanging="422"/>
        <w:jc w:val="left"/>
      </w:pPr>
      <w:rPr>
        <w:rFonts w:hint="default"/>
        <w:i/>
        <w:w w:val="107"/>
      </w:rPr>
    </w:lvl>
    <w:lvl w:ilvl="3">
      <w:start w:val="0"/>
      <w:numFmt w:val="bullet"/>
      <w:lvlText w:val="•"/>
      <w:lvlJc w:val="left"/>
      <w:pPr>
        <w:ind w:left="2707" w:hanging="4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5" w:hanging="4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2" w:hanging="4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0" w:hanging="4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57" w:hanging="4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45" w:hanging="422"/>
      </w:pPr>
      <w:rPr>
        <w:rFonts w:hint="default"/>
      </w:rPr>
    </w:lvl>
  </w:abstractNum>
  <w:abstractNum w:abstractNumId="52">
    <w:multiLevelType w:val="hybridMultilevel"/>
    <w:lvl w:ilvl="0">
      <w:start w:val="7"/>
      <w:numFmt w:val="lowerLetter"/>
      <w:lvlText w:val="(%1)"/>
      <w:lvlJc w:val="left"/>
      <w:pPr>
        <w:ind w:left="1601" w:hanging="436"/>
        <w:jc w:val="left"/>
      </w:pPr>
      <w:rPr>
        <w:rFonts w:hint="default" w:ascii="Times New Roman" w:hAnsi="Times New Roman" w:eastAsia="Times New Roman" w:cs="Times New Roman"/>
        <w:i/>
        <w:color w:val="414141"/>
        <w:w w:val="106"/>
        <w:sz w:val="23"/>
        <w:szCs w:val="23"/>
      </w:rPr>
    </w:lvl>
    <w:lvl w:ilvl="1">
      <w:start w:val="0"/>
      <w:numFmt w:val="bullet"/>
      <w:lvlText w:val="•"/>
      <w:lvlJc w:val="left"/>
      <w:pPr>
        <w:ind w:left="2332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64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6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8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6" w:hanging="436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Roman"/>
      <w:lvlText w:val="(%1)"/>
      <w:lvlJc w:val="left"/>
      <w:pPr>
        <w:ind w:left="1612" w:hanging="414"/>
        <w:jc w:val="left"/>
      </w:pPr>
      <w:rPr>
        <w:rFonts w:hint="default" w:ascii="Arial" w:hAnsi="Arial" w:eastAsia="Arial" w:cs="Arial"/>
        <w:i/>
        <w:color w:val="414141"/>
        <w:spacing w:val="-1"/>
        <w:w w:val="105"/>
        <w:sz w:val="23"/>
        <w:szCs w:val="23"/>
      </w:rPr>
    </w:lvl>
    <w:lvl w:ilvl="1">
      <w:start w:val="1"/>
      <w:numFmt w:val="lowerRoman"/>
      <w:lvlText w:val="(%2)"/>
      <w:lvlJc w:val="left"/>
      <w:pPr>
        <w:ind w:left="2405" w:hanging="490"/>
        <w:jc w:val="left"/>
      </w:pPr>
      <w:rPr>
        <w:rFonts w:hint="default"/>
        <w:spacing w:val="-1"/>
        <w:w w:val="109"/>
      </w:rPr>
    </w:lvl>
    <w:lvl w:ilvl="2">
      <w:start w:val="0"/>
      <w:numFmt w:val="bullet"/>
      <w:lvlText w:val="•"/>
      <w:lvlJc w:val="left"/>
      <w:pPr>
        <w:ind w:left="3124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8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3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7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2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1" w:hanging="490"/>
      </w:pPr>
      <w:rPr>
        <w:rFonts w:hint="default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1717" w:hanging="436"/>
        <w:jc w:val="left"/>
      </w:pPr>
      <w:rPr>
        <w:rFonts w:hint="default"/>
        <w:i/>
        <w:w w:val="110"/>
      </w:rPr>
    </w:lvl>
    <w:lvl w:ilvl="1">
      <w:start w:val="1"/>
      <w:numFmt w:val="lowerRoman"/>
      <w:lvlText w:val="(%2)"/>
      <w:lvlJc w:val="left"/>
      <w:pPr>
        <w:ind w:left="2434" w:hanging="485"/>
        <w:jc w:val="left"/>
      </w:pPr>
      <w:rPr>
        <w:rFonts w:hint="default"/>
        <w:spacing w:val="-1"/>
        <w:w w:val="106"/>
      </w:rPr>
    </w:lvl>
    <w:lvl w:ilvl="2">
      <w:start w:val="0"/>
      <w:numFmt w:val="bullet"/>
      <w:lvlText w:val="•"/>
      <w:lvlJc w:val="left"/>
      <w:pPr>
        <w:ind w:left="2480" w:hanging="4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5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0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5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0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5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485"/>
      </w:pPr>
      <w:rPr>
        <w:rFonts w:hint="default"/>
      </w:rPr>
    </w:lvl>
  </w:abstractNum>
  <w:abstractNum w:abstractNumId="49">
    <w:multiLevelType w:val="hybridMultilevel"/>
    <w:lvl w:ilvl="0">
      <w:start w:val="2"/>
      <w:numFmt w:val="decimal"/>
      <w:lvlText w:val="(%1)"/>
      <w:lvlJc w:val="left"/>
      <w:pPr>
        <w:ind w:left="1376" w:hanging="333"/>
        <w:jc w:val="left"/>
      </w:pPr>
      <w:rPr>
        <w:rFonts w:hint="default" w:ascii="Arial" w:hAnsi="Arial" w:eastAsia="Arial" w:cs="Arial"/>
        <w:color w:val="383838"/>
        <w:spacing w:val="-1"/>
        <w:w w:val="107"/>
        <w:sz w:val="22"/>
        <w:szCs w:val="22"/>
      </w:rPr>
    </w:lvl>
    <w:lvl w:ilvl="1">
      <w:start w:val="1"/>
      <w:numFmt w:val="lowerLetter"/>
      <w:lvlText w:val="(%2)"/>
      <w:lvlJc w:val="left"/>
      <w:pPr>
        <w:ind w:left="1677" w:hanging="345"/>
        <w:jc w:val="left"/>
      </w:pPr>
      <w:rPr>
        <w:rFonts w:hint="default" w:ascii="Times New Roman" w:hAnsi="Times New Roman" w:eastAsia="Times New Roman" w:cs="Times New Roman"/>
        <w:i/>
        <w:color w:val="383838"/>
        <w:w w:val="115"/>
        <w:sz w:val="22"/>
        <w:szCs w:val="22"/>
      </w:rPr>
    </w:lvl>
    <w:lvl w:ilvl="2">
      <w:start w:val="1"/>
      <w:numFmt w:val="lowerRoman"/>
      <w:lvlText w:val="(%3)"/>
      <w:lvlJc w:val="left"/>
      <w:pPr>
        <w:ind w:left="2521" w:hanging="484"/>
        <w:jc w:val="left"/>
      </w:pPr>
      <w:rPr>
        <w:rFonts w:hint="default"/>
        <w:spacing w:val="-1"/>
        <w:w w:val="105"/>
      </w:rPr>
    </w:lvl>
    <w:lvl w:ilvl="3">
      <w:start w:val="0"/>
      <w:numFmt w:val="bullet"/>
      <w:lvlText w:val="•"/>
      <w:lvlJc w:val="left"/>
      <w:pPr>
        <w:ind w:left="3320" w:hanging="4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4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0" w:hanging="4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0" w:hanging="4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0" w:hanging="4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0" w:hanging="484"/>
      </w:pPr>
      <w:rPr>
        <w:rFonts w:hint="default"/>
      </w:rPr>
    </w:lvl>
  </w:abstractNum>
  <w:abstractNum w:abstractNumId="48">
    <w:multiLevelType w:val="hybridMultilevel"/>
    <w:lvl w:ilvl="0">
      <w:start w:val="2"/>
      <w:numFmt w:val="decimal"/>
      <w:lvlText w:val="(%1)"/>
      <w:lvlJc w:val="left"/>
      <w:pPr>
        <w:ind w:left="1424" w:hanging="337"/>
        <w:jc w:val="left"/>
      </w:pPr>
      <w:rPr>
        <w:rFonts w:hint="default" w:ascii="Times New Roman" w:hAnsi="Times New Roman" w:eastAsia="Times New Roman" w:cs="Times New Roman"/>
        <w:color w:val="383838"/>
        <w:w w:val="106"/>
        <w:sz w:val="23"/>
        <w:szCs w:val="23"/>
      </w:rPr>
    </w:lvl>
    <w:lvl w:ilvl="1">
      <w:start w:val="1"/>
      <w:numFmt w:val="lowerLetter"/>
      <w:lvlText w:val="(%2)"/>
      <w:lvlJc w:val="left"/>
      <w:pPr>
        <w:ind w:left="1782" w:hanging="421"/>
        <w:jc w:val="left"/>
      </w:pPr>
      <w:rPr>
        <w:rFonts w:hint="default"/>
        <w:i/>
        <w:w w:val="107"/>
      </w:rPr>
    </w:lvl>
    <w:lvl w:ilvl="2">
      <w:start w:val="0"/>
      <w:numFmt w:val="bullet"/>
      <w:lvlText w:val="•"/>
      <w:lvlJc w:val="left"/>
      <w:pPr>
        <w:ind w:left="2573" w:hanging="4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6" w:hanging="4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0" w:hanging="4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3" w:hanging="4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6" w:hanging="4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0" w:hanging="4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3" w:hanging="421"/>
      </w:pPr>
      <w:rPr>
        <w:rFonts w:hint="default"/>
      </w:rPr>
    </w:lvl>
  </w:abstractNum>
  <w:abstractNum w:abstractNumId="47">
    <w:multiLevelType w:val="hybridMultilevel"/>
    <w:lvl w:ilvl="0">
      <w:start w:val="2"/>
      <w:numFmt w:val="decimal"/>
      <w:lvlText w:val="(%1)"/>
      <w:lvlJc w:val="left"/>
      <w:pPr>
        <w:ind w:left="1198" w:hanging="342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36" w:hanging="436"/>
        <w:jc w:val="left"/>
      </w:pPr>
      <w:rPr>
        <w:rFonts w:hint="default"/>
        <w:i/>
        <w:w w:val="105"/>
      </w:rPr>
    </w:lvl>
    <w:lvl w:ilvl="2">
      <w:start w:val="1"/>
      <w:numFmt w:val="decimal"/>
      <w:lvlText w:val="(%3)"/>
      <w:lvlJc w:val="left"/>
      <w:pPr>
        <w:ind w:left="1902" w:hanging="436"/>
        <w:jc w:val="right"/>
      </w:pPr>
      <w:rPr>
        <w:rFonts w:hint="default"/>
        <w:w w:val="110"/>
      </w:rPr>
    </w:lvl>
    <w:lvl w:ilvl="3">
      <w:start w:val="1"/>
      <w:numFmt w:val="lowerLetter"/>
      <w:lvlText w:val="(%4)"/>
      <w:lvlJc w:val="left"/>
      <w:pPr>
        <w:ind w:left="835" w:hanging="436"/>
        <w:jc w:val="left"/>
      </w:pPr>
      <w:rPr>
        <w:rFonts w:hint="default"/>
        <w:i/>
        <w:w w:val="109"/>
      </w:rPr>
    </w:lvl>
    <w:lvl w:ilvl="4">
      <w:start w:val="1"/>
      <w:numFmt w:val="lowerRoman"/>
      <w:lvlText w:val="(%5)"/>
      <w:lvlJc w:val="left"/>
      <w:pPr>
        <w:ind w:left="1660" w:hanging="436"/>
        <w:jc w:val="left"/>
      </w:pPr>
      <w:rPr>
        <w:rFonts w:hint="default"/>
        <w:spacing w:val="-1"/>
        <w:w w:val="104"/>
      </w:rPr>
    </w:lvl>
    <w:lvl w:ilvl="5">
      <w:start w:val="0"/>
      <w:numFmt w:val="bullet"/>
      <w:lvlText w:val="•"/>
      <w:lvlJc w:val="left"/>
      <w:pPr>
        <w:ind w:left="158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60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0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41" w:hanging="436"/>
      </w:pPr>
      <w:rPr>
        <w:rFonts w:hint="default"/>
      </w:rPr>
    </w:lvl>
  </w:abstractNum>
  <w:abstractNum w:abstractNumId="46">
    <w:multiLevelType w:val="hybridMultilevel"/>
    <w:lvl w:ilvl="0">
      <w:start w:val="1"/>
      <w:numFmt w:val="lowerLetter"/>
      <w:lvlText w:val="(%1)"/>
      <w:lvlJc w:val="left"/>
      <w:pPr>
        <w:ind w:left="1592" w:hanging="431"/>
        <w:jc w:val="left"/>
      </w:pPr>
      <w:rPr>
        <w:rFonts w:hint="default"/>
        <w:i/>
        <w:w w:val="107"/>
      </w:rPr>
    </w:lvl>
    <w:lvl w:ilvl="1">
      <w:start w:val="0"/>
      <w:numFmt w:val="bullet"/>
      <w:lvlText w:val="•"/>
      <w:lvlJc w:val="left"/>
      <w:pPr>
        <w:ind w:left="2222" w:hanging="4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4" w:hanging="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8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2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54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76" w:hanging="431"/>
      </w:pPr>
      <w:rPr>
        <w:rFonts w:hint="default"/>
      </w:rPr>
    </w:lvl>
  </w:abstractNum>
  <w:abstractNum w:abstractNumId="45">
    <w:multiLevelType w:val="hybridMultilevel"/>
    <w:lvl w:ilvl="0">
      <w:start w:val="2"/>
      <w:numFmt w:val="decimal"/>
      <w:lvlText w:val="(%1)"/>
      <w:lvlJc w:val="left"/>
      <w:pPr>
        <w:ind w:left="342" w:hanging="365"/>
        <w:jc w:val="right"/>
      </w:pPr>
      <w:rPr>
        <w:rFonts w:hint="default"/>
        <w:w w:val="109"/>
      </w:rPr>
    </w:lvl>
    <w:lvl w:ilvl="1">
      <w:start w:val="1"/>
      <w:numFmt w:val="lowerLetter"/>
      <w:lvlText w:val="(%2)"/>
      <w:lvlJc w:val="left"/>
      <w:pPr>
        <w:ind w:left="1697" w:hanging="395"/>
        <w:jc w:val="left"/>
      </w:pPr>
      <w:rPr>
        <w:rFonts w:hint="default"/>
        <w:i/>
        <w:w w:val="108"/>
      </w:rPr>
    </w:lvl>
    <w:lvl w:ilvl="2">
      <w:start w:val="1"/>
      <w:numFmt w:val="lowerRoman"/>
      <w:lvlText w:val="(%3)"/>
      <w:lvlJc w:val="left"/>
      <w:pPr>
        <w:ind w:left="2474" w:hanging="490"/>
        <w:jc w:val="left"/>
      </w:pPr>
      <w:rPr>
        <w:rFonts w:hint="default"/>
        <w:spacing w:val="-1"/>
        <w:w w:val="104"/>
      </w:rPr>
    </w:lvl>
    <w:lvl w:ilvl="3">
      <w:start w:val="0"/>
      <w:numFmt w:val="bullet"/>
      <w:lvlText w:val="•"/>
      <w:lvlJc w:val="left"/>
      <w:pPr>
        <w:ind w:left="2500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0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0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0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40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00" w:hanging="490"/>
      </w:pPr>
      <w:rPr>
        <w:rFonts w:hint="default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1751" w:hanging="431"/>
        <w:jc w:val="left"/>
      </w:pPr>
      <w:rPr>
        <w:rFonts w:hint="default"/>
        <w:i/>
        <w:w w:val="107"/>
      </w:rPr>
    </w:lvl>
    <w:lvl w:ilvl="1">
      <w:start w:val="0"/>
      <w:numFmt w:val="bullet"/>
      <w:lvlText w:val="•"/>
      <w:lvlJc w:val="left"/>
      <w:pPr>
        <w:ind w:left="2366" w:hanging="4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8" w:hanging="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4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0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6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2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08" w:hanging="431"/>
      </w:pPr>
      <w:rPr>
        <w:rFonts w:hint="default"/>
      </w:rPr>
    </w:lvl>
  </w:abstractNum>
  <w:abstractNum w:abstractNumId="43">
    <w:multiLevelType w:val="hybridMultilevel"/>
    <w:lvl w:ilvl="0">
      <w:start w:val="2"/>
      <w:numFmt w:val="decimal"/>
      <w:lvlText w:val="(%1)"/>
      <w:lvlJc w:val="left"/>
      <w:pPr>
        <w:ind w:left="1394" w:hanging="338"/>
        <w:jc w:val="left"/>
      </w:pPr>
      <w:rPr>
        <w:rFonts w:hint="default" w:ascii="Times New Roman" w:hAnsi="Times New Roman" w:eastAsia="Times New Roman" w:cs="Times New Roman"/>
        <w:color w:val="383838"/>
        <w:w w:val="106"/>
        <w:sz w:val="24"/>
        <w:szCs w:val="24"/>
      </w:rPr>
    </w:lvl>
    <w:lvl w:ilvl="1">
      <w:start w:val="0"/>
      <w:numFmt w:val="bullet"/>
      <w:lvlText w:val="•"/>
      <w:lvlJc w:val="left"/>
      <w:pPr>
        <w:ind w:left="2042" w:hanging="3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4" w:hanging="3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6" w:hanging="3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8" w:hanging="3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10" w:hanging="3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52" w:hanging="3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4" w:hanging="3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36" w:hanging="338"/>
      </w:pPr>
      <w:rPr>
        <w:rFonts w:hint="default"/>
      </w:rPr>
    </w:lvl>
  </w:abstractNum>
  <w:abstractNum w:abstractNumId="42">
    <w:multiLevelType w:val="hybridMultilevel"/>
    <w:lvl w:ilvl="0">
      <w:start w:val="2"/>
      <w:numFmt w:val="decimal"/>
      <w:lvlText w:val="(%1)"/>
      <w:lvlJc w:val="left"/>
      <w:pPr>
        <w:ind w:left="176" w:hanging="329"/>
        <w:jc w:val="left"/>
      </w:pPr>
      <w:rPr>
        <w:rFonts w:hint="default" w:ascii="Times New Roman" w:hAnsi="Times New Roman" w:eastAsia="Times New Roman" w:cs="Times New Roman"/>
        <w:color w:val="3B3B3B"/>
        <w:w w:val="109"/>
        <w:sz w:val="22"/>
        <w:szCs w:val="22"/>
      </w:rPr>
    </w:lvl>
    <w:lvl w:ilvl="1">
      <w:start w:val="1"/>
      <w:numFmt w:val="lowerLetter"/>
      <w:lvlText w:val="(%2)"/>
      <w:lvlJc w:val="left"/>
      <w:pPr>
        <w:ind w:left="1577" w:hanging="436"/>
        <w:jc w:val="left"/>
      </w:pPr>
      <w:rPr>
        <w:rFonts w:hint="default"/>
        <w:i/>
        <w:w w:val="106"/>
      </w:rPr>
    </w:lvl>
    <w:lvl w:ilvl="2">
      <w:start w:val="1"/>
      <w:numFmt w:val="lowerRoman"/>
      <w:lvlText w:val="(%3)"/>
      <w:lvlJc w:val="left"/>
      <w:pPr>
        <w:ind w:left="2341" w:hanging="494"/>
        <w:jc w:val="left"/>
      </w:pPr>
      <w:rPr>
        <w:rFonts w:hint="default" w:ascii="Times New Roman" w:hAnsi="Times New Roman" w:eastAsia="Times New Roman" w:cs="Times New Roman"/>
        <w:color w:val="3B3B3B"/>
        <w:spacing w:val="-1"/>
        <w:w w:val="114"/>
        <w:sz w:val="22"/>
        <w:szCs w:val="22"/>
      </w:rPr>
    </w:lvl>
    <w:lvl w:ilvl="3">
      <w:start w:val="0"/>
      <w:numFmt w:val="bullet"/>
      <w:lvlText w:val="•"/>
      <w:lvlJc w:val="left"/>
      <w:pPr>
        <w:ind w:left="3035" w:hanging="4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0" w:hanging="4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5" w:hanging="4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20" w:hanging="4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15" w:hanging="4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10" w:hanging="494"/>
      </w:pPr>
      <w:rPr>
        <w:rFonts w:hint="default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1577" w:hanging="437"/>
        <w:jc w:val="left"/>
      </w:pPr>
      <w:rPr>
        <w:rFonts w:hint="default"/>
        <w:i/>
        <w:w w:val="110"/>
      </w:rPr>
    </w:lvl>
    <w:lvl w:ilvl="1">
      <w:start w:val="1"/>
      <w:numFmt w:val="lowerRoman"/>
      <w:lvlText w:val="(%2)"/>
      <w:lvlJc w:val="left"/>
      <w:pPr>
        <w:ind w:left="2364" w:hanging="483"/>
        <w:jc w:val="left"/>
      </w:pPr>
      <w:rPr>
        <w:rFonts w:hint="default" w:ascii="Times New Roman" w:hAnsi="Times New Roman" w:eastAsia="Times New Roman" w:cs="Times New Roman"/>
        <w:color w:val="3B3B3B"/>
        <w:spacing w:val="-1"/>
        <w:w w:val="112"/>
        <w:sz w:val="22"/>
        <w:szCs w:val="22"/>
      </w:rPr>
    </w:lvl>
    <w:lvl w:ilvl="2">
      <w:start w:val="0"/>
      <w:numFmt w:val="bullet"/>
      <w:lvlText w:val="•"/>
      <w:lvlJc w:val="left"/>
      <w:pPr>
        <w:ind w:left="2975" w:hanging="4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1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6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2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7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3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8" w:hanging="483"/>
      </w:pPr>
      <w:rPr>
        <w:rFonts w:hint="default"/>
      </w:rPr>
    </w:lvl>
  </w:abstractNum>
  <w:abstractNum w:abstractNumId="40">
    <w:multiLevelType w:val="hybridMultilevel"/>
    <w:lvl w:ilvl="0">
      <w:start w:val="2"/>
      <w:numFmt w:val="decimal"/>
      <w:lvlText w:val="(%1)"/>
      <w:lvlJc w:val="left"/>
      <w:pPr>
        <w:ind w:left="1315" w:hanging="338"/>
        <w:jc w:val="righ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691" w:hanging="412"/>
        <w:jc w:val="right"/>
      </w:pPr>
      <w:rPr>
        <w:rFonts w:hint="default"/>
        <w:i/>
        <w:w w:val="107"/>
      </w:rPr>
    </w:lvl>
    <w:lvl w:ilvl="2">
      <w:start w:val="1"/>
      <w:numFmt w:val="lowerRoman"/>
      <w:lvlText w:val="(%3)"/>
      <w:lvlJc w:val="left"/>
      <w:pPr>
        <w:ind w:left="2401" w:hanging="481"/>
        <w:jc w:val="left"/>
      </w:pPr>
      <w:rPr>
        <w:rFonts w:hint="default"/>
        <w:spacing w:val="-1"/>
        <w:w w:val="109"/>
      </w:rPr>
    </w:lvl>
    <w:lvl w:ilvl="3">
      <w:start w:val="0"/>
      <w:numFmt w:val="bullet"/>
      <w:lvlText w:val="•"/>
      <w:lvlJc w:val="left"/>
      <w:pPr>
        <w:ind w:left="2460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7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14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1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6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45" w:hanging="481"/>
      </w:pPr>
      <w:rPr>
        <w:rFonts w:hint="default"/>
      </w:rPr>
    </w:lvl>
  </w:abstractNum>
  <w:abstractNum w:abstractNumId="39">
    <w:multiLevelType w:val="hybridMultilevel"/>
    <w:lvl w:ilvl="0">
      <w:start w:val="2"/>
      <w:numFmt w:val="decimal"/>
      <w:lvlText w:val="(%1)"/>
      <w:lvlJc w:val="left"/>
      <w:pPr>
        <w:ind w:left="366" w:hanging="354"/>
        <w:jc w:val="left"/>
      </w:pPr>
      <w:rPr>
        <w:rFonts w:hint="default"/>
        <w:w w:val="111"/>
      </w:rPr>
    </w:lvl>
    <w:lvl w:ilvl="1">
      <w:start w:val="0"/>
      <w:numFmt w:val="bullet"/>
      <w:lvlText w:val="•"/>
      <w:lvlJc w:val="left"/>
      <w:pPr>
        <w:ind w:left="1114" w:hanging="3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8" w:hanging="3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22" w:hanging="3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76" w:hanging="3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0" w:hanging="3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84" w:hanging="3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38" w:hanging="3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92" w:hanging="354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lvlText w:val="(%1)"/>
      <w:lvlJc w:val="left"/>
      <w:pPr>
        <w:ind w:left="432" w:hanging="334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186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2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8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4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0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16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62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8" w:hanging="334"/>
      </w:pPr>
      <w:rPr>
        <w:rFonts w:hint="default"/>
      </w:rPr>
    </w:lvl>
  </w:abstractNum>
  <w:abstractNum w:abstractNumId="37">
    <w:multiLevelType w:val="hybridMultilevel"/>
    <w:lvl w:ilvl="0">
      <w:start w:val="2"/>
      <w:numFmt w:val="decimal"/>
      <w:lvlText w:val="(%1)"/>
      <w:lvlJc w:val="left"/>
      <w:pPr>
        <w:ind w:left="195" w:hanging="335"/>
        <w:jc w:val="left"/>
      </w:pPr>
      <w:rPr>
        <w:rFonts w:hint="default"/>
        <w:w w:val="98"/>
      </w:rPr>
    </w:lvl>
    <w:lvl w:ilvl="1">
      <w:start w:val="1"/>
      <w:numFmt w:val="lowerLetter"/>
      <w:lvlText w:val="(%2)"/>
      <w:lvlJc w:val="left"/>
      <w:pPr>
        <w:ind w:left="1571" w:hanging="430"/>
        <w:jc w:val="left"/>
      </w:pPr>
      <w:rPr>
        <w:rFonts w:hint="default"/>
        <w:i/>
        <w:w w:val="106"/>
      </w:rPr>
    </w:lvl>
    <w:lvl w:ilvl="2">
      <w:start w:val="0"/>
      <w:numFmt w:val="bullet"/>
      <w:lvlText w:val="•"/>
      <w:lvlJc w:val="left"/>
      <w:pPr>
        <w:ind w:left="2282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6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8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91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93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95" w:hanging="430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1601" w:hanging="430"/>
        <w:jc w:val="left"/>
      </w:pPr>
      <w:rPr>
        <w:rFonts w:hint="default"/>
        <w:i/>
        <w:w w:val="106"/>
      </w:rPr>
    </w:lvl>
    <w:lvl w:ilvl="1">
      <w:start w:val="1"/>
      <w:numFmt w:val="lowerRoman"/>
      <w:lvlText w:val="(%2)"/>
      <w:lvlJc w:val="left"/>
      <w:pPr>
        <w:ind w:left="2375" w:hanging="480"/>
        <w:jc w:val="left"/>
      </w:pPr>
      <w:rPr>
        <w:rFonts w:hint="default"/>
        <w:spacing w:val="-1"/>
        <w:w w:val="106"/>
      </w:rPr>
    </w:lvl>
    <w:lvl w:ilvl="2">
      <w:start w:val="0"/>
      <w:numFmt w:val="bullet"/>
      <w:lvlText w:val="•"/>
      <w:lvlJc w:val="left"/>
      <w:pPr>
        <w:ind w:left="299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6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0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6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3" w:hanging="480"/>
      </w:pPr>
      <w:rPr>
        <w:rFonts w:hint="default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1691" w:hanging="430"/>
        <w:jc w:val="left"/>
      </w:pPr>
      <w:rPr>
        <w:rFonts w:hint="default" w:ascii="Times New Roman" w:hAnsi="Times New Roman" w:eastAsia="Times New Roman" w:cs="Times New Roman"/>
        <w:i/>
        <w:color w:val="3F3F3F"/>
        <w:w w:val="107"/>
        <w:sz w:val="23"/>
        <w:szCs w:val="23"/>
      </w:rPr>
    </w:lvl>
    <w:lvl w:ilvl="1">
      <w:start w:val="0"/>
      <w:numFmt w:val="bullet"/>
      <w:lvlText w:val="•"/>
      <w:lvlJc w:val="left"/>
      <w:pPr>
        <w:ind w:left="2320" w:hanging="4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0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0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4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430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1772" w:hanging="430"/>
        <w:jc w:val="left"/>
      </w:pPr>
      <w:rPr>
        <w:rFonts w:hint="default" w:ascii="Times New Roman" w:hAnsi="Times New Roman" w:eastAsia="Times New Roman" w:cs="Times New Roman"/>
        <w:i/>
        <w:color w:val="3F3F3F"/>
        <w:w w:val="109"/>
        <w:sz w:val="23"/>
        <w:szCs w:val="23"/>
      </w:rPr>
    </w:lvl>
    <w:lvl w:ilvl="1">
      <w:start w:val="0"/>
      <w:numFmt w:val="bullet"/>
      <w:lvlText w:val="•"/>
      <w:lvlJc w:val="left"/>
      <w:pPr>
        <w:ind w:left="2392" w:hanging="4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04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6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8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52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4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6" w:hanging="430"/>
      </w:pPr>
      <w:rPr>
        <w:rFonts w:hint="default"/>
      </w:rPr>
    </w:lvl>
  </w:abstractNum>
  <w:abstractNum w:abstractNumId="33">
    <w:multiLevelType w:val="hybridMultilevel"/>
    <w:lvl w:ilvl="0">
      <w:start w:val="2"/>
      <w:numFmt w:val="decimal"/>
      <w:lvlText w:val="(%1)"/>
      <w:lvlJc w:val="left"/>
      <w:pPr>
        <w:ind w:left="191" w:hanging="335"/>
        <w:jc w:val="right"/>
      </w:pPr>
      <w:rPr>
        <w:rFonts w:hint="default"/>
        <w:w w:val="102"/>
      </w:rPr>
    </w:lvl>
    <w:lvl w:ilvl="1">
      <w:start w:val="1"/>
      <w:numFmt w:val="lowerLetter"/>
      <w:lvlText w:val="(%2)"/>
      <w:lvlJc w:val="left"/>
      <w:pPr>
        <w:ind w:left="1572" w:hanging="430"/>
        <w:jc w:val="left"/>
      </w:pPr>
      <w:rPr>
        <w:rFonts w:hint="default"/>
        <w:i/>
        <w:w w:val="109"/>
      </w:rPr>
    </w:lvl>
    <w:lvl w:ilvl="2">
      <w:start w:val="0"/>
      <w:numFmt w:val="bullet"/>
      <w:lvlText w:val="•"/>
      <w:lvlJc w:val="left"/>
      <w:pPr>
        <w:ind w:left="2282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6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8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91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93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95" w:hanging="430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1632" w:hanging="431"/>
        <w:jc w:val="left"/>
      </w:pPr>
      <w:rPr>
        <w:rFonts w:hint="default"/>
        <w:i/>
        <w:w w:val="105"/>
      </w:rPr>
    </w:lvl>
    <w:lvl w:ilvl="1">
      <w:start w:val="0"/>
      <w:numFmt w:val="bullet"/>
      <w:lvlText w:val="•"/>
      <w:lvlJc w:val="left"/>
      <w:pPr>
        <w:ind w:left="2266" w:hanging="4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2" w:hanging="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4" w:hanging="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0" w:hanging="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6" w:hanging="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22" w:hanging="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48" w:hanging="431"/>
      </w:pPr>
      <w:rPr>
        <w:rFonts w:hint="default"/>
      </w:rPr>
    </w:lvl>
  </w:abstractNum>
  <w:abstractNum w:abstractNumId="31">
    <w:multiLevelType w:val="hybridMultilevel"/>
    <w:lvl w:ilvl="0">
      <w:start w:val="3"/>
      <w:numFmt w:val="lowerLetter"/>
      <w:lvlText w:val="(%1)"/>
      <w:lvlJc w:val="left"/>
      <w:pPr>
        <w:ind w:left="1697" w:hanging="436"/>
        <w:jc w:val="left"/>
      </w:pPr>
      <w:rPr>
        <w:rFonts w:hint="default"/>
        <w:i/>
        <w:spacing w:val="-1"/>
        <w:w w:val="110"/>
      </w:rPr>
    </w:lvl>
    <w:lvl w:ilvl="1">
      <w:start w:val="0"/>
      <w:numFmt w:val="bullet"/>
      <w:lvlText w:val="•"/>
      <w:lvlJc w:val="left"/>
      <w:pPr>
        <w:ind w:left="2320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0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0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0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40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43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lvlText w:val="(%1)"/>
      <w:lvlJc w:val="left"/>
      <w:pPr>
        <w:ind w:left="1311" w:hanging="334"/>
        <w:jc w:val="lef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701" w:hanging="430"/>
        <w:jc w:val="left"/>
      </w:pPr>
      <w:rPr>
        <w:rFonts w:hint="default" w:ascii="Times New Roman" w:hAnsi="Times New Roman" w:eastAsia="Times New Roman" w:cs="Times New Roman"/>
        <w:i/>
        <w:color w:val="343434"/>
        <w:spacing w:val="0"/>
        <w:w w:val="108"/>
        <w:sz w:val="23"/>
        <w:szCs w:val="23"/>
      </w:rPr>
    </w:lvl>
    <w:lvl w:ilvl="2">
      <w:start w:val="0"/>
      <w:numFmt w:val="bullet"/>
      <w:lvlText w:val="•"/>
      <w:lvlJc w:val="left"/>
      <w:pPr>
        <w:ind w:left="2388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7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6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5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4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33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22" w:hanging="430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1752" w:hanging="430"/>
        <w:jc w:val="left"/>
      </w:pPr>
      <w:rPr>
        <w:rFonts w:hint="default" w:ascii="Times New Roman" w:hAnsi="Times New Roman" w:eastAsia="Times New Roman" w:cs="Times New Roman"/>
        <w:i/>
        <w:color w:val="444444"/>
        <w:w w:val="107"/>
        <w:sz w:val="23"/>
        <w:szCs w:val="23"/>
      </w:rPr>
    </w:lvl>
    <w:lvl w:ilvl="1">
      <w:start w:val="0"/>
      <w:numFmt w:val="bullet"/>
      <w:lvlText w:val="•"/>
      <w:lvlJc w:val="left"/>
      <w:pPr>
        <w:ind w:left="2374" w:hanging="4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8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2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6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4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8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2" w:hanging="430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1542" w:hanging="432"/>
        <w:jc w:val="left"/>
      </w:pPr>
      <w:rPr>
        <w:rFonts w:hint="default"/>
        <w:i/>
        <w:w w:val="107"/>
      </w:rPr>
    </w:lvl>
    <w:lvl w:ilvl="1">
      <w:start w:val="0"/>
      <w:numFmt w:val="bullet"/>
      <w:lvlText w:val="•"/>
      <w:lvlJc w:val="left"/>
      <w:pPr>
        <w:ind w:left="2176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2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8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4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0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56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92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28" w:hanging="432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lvlText w:val="(%1)"/>
      <w:lvlJc w:val="left"/>
      <w:pPr>
        <w:ind w:left="189" w:hanging="397"/>
        <w:jc w:val="left"/>
      </w:pPr>
      <w:rPr>
        <w:rFonts w:hint="default"/>
        <w:spacing w:val="-1"/>
        <w:w w:val="98"/>
      </w:rPr>
    </w:lvl>
    <w:lvl w:ilvl="1">
      <w:start w:val="0"/>
      <w:numFmt w:val="bullet"/>
      <w:lvlText w:val="•"/>
      <w:lvlJc w:val="left"/>
      <w:pPr>
        <w:ind w:left="952" w:hanging="3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4" w:hanging="3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6" w:hanging="3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8" w:hanging="3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0" w:hanging="3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12" w:hanging="3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4" w:hanging="3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56" w:hanging="397"/>
      </w:pPr>
      <w:rPr>
        <w:rFonts w:hint="default"/>
      </w:rPr>
    </w:lvl>
  </w:abstractNum>
  <w:abstractNum w:abstractNumId="26">
    <w:multiLevelType w:val="hybridMultilevel"/>
    <w:lvl w:ilvl="0">
      <w:start w:val="2"/>
      <w:numFmt w:val="decimal"/>
      <w:lvlText w:val="(%1)"/>
      <w:lvlJc w:val="left"/>
      <w:pPr>
        <w:ind w:left="1354" w:hanging="409"/>
        <w:jc w:val="left"/>
      </w:pPr>
      <w:rPr>
        <w:rFonts w:hint="default"/>
        <w:w w:val="101"/>
      </w:rPr>
    </w:lvl>
    <w:lvl w:ilvl="1">
      <w:start w:val="1"/>
      <w:numFmt w:val="lowerLetter"/>
      <w:lvlText w:val="(%2)"/>
      <w:lvlJc w:val="left"/>
      <w:pPr>
        <w:ind w:left="1610" w:hanging="430"/>
        <w:jc w:val="left"/>
      </w:pPr>
      <w:rPr>
        <w:rFonts w:hint="default"/>
        <w:i/>
        <w:w w:val="110"/>
      </w:rPr>
    </w:lvl>
    <w:lvl w:ilvl="2">
      <w:start w:val="0"/>
      <w:numFmt w:val="bullet"/>
      <w:lvlText w:val="•"/>
      <w:lvlJc w:val="left"/>
      <w:pPr>
        <w:ind w:left="1660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2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0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0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6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40" w:hanging="430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(%1)"/>
      <w:lvlJc w:val="left"/>
      <w:pPr>
        <w:ind w:left="343" w:hanging="338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1096" w:hanging="3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2" w:hanging="3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8" w:hanging="3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64" w:hanging="3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20" w:hanging="3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76" w:hanging="3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32" w:hanging="3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88" w:hanging="338"/>
      </w:pPr>
      <w:rPr>
        <w:rFonts w:hint="default"/>
      </w:rPr>
    </w:lvl>
  </w:abstractNum>
  <w:abstractNum w:abstractNumId="24">
    <w:multiLevelType w:val="hybridMultilevel"/>
    <w:lvl w:ilvl="0">
      <w:start w:val="2"/>
      <w:numFmt w:val="decimal"/>
      <w:lvlText w:val="(%1)"/>
      <w:lvlJc w:val="left"/>
      <w:pPr>
        <w:ind w:left="1180" w:hanging="325"/>
        <w:jc w:val="left"/>
      </w:pPr>
      <w:rPr>
        <w:rFonts w:hint="default" w:ascii="Times New Roman" w:hAnsi="Times New Roman" w:eastAsia="Times New Roman" w:cs="Times New Roman"/>
        <w:color w:val="383838"/>
        <w:w w:val="98"/>
        <w:sz w:val="25"/>
        <w:szCs w:val="25"/>
      </w:rPr>
    </w:lvl>
    <w:lvl w:ilvl="1">
      <w:start w:val="1"/>
      <w:numFmt w:val="lowerLetter"/>
      <w:lvlText w:val="(%2)"/>
      <w:lvlJc w:val="left"/>
      <w:pPr>
        <w:ind w:left="1571" w:hanging="430"/>
        <w:jc w:val="right"/>
      </w:pPr>
      <w:rPr>
        <w:rFonts w:hint="default"/>
        <w:i/>
        <w:w w:val="110"/>
      </w:rPr>
    </w:lvl>
    <w:lvl w:ilvl="2">
      <w:start w:val="0"/>
      <w:numFmt w:val="bullet"/>
      <w:lvlText w:val="•"/>
      <w:lvlJc w:val="left"/>
      <w:pPr>
        <w:ind w:left="2282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6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8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91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93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95" w:hanging="430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1591" w:hanging="430"/>
        <w:jc w:val="left"/>
      </w:pPr>
      <w:rPr>
        <w:rFonts w:hint="default"/>
        <w:i/>
        <w:w w:val="79"/>
      </w:rPr>
    </w:lvl>
    <w:lvl w:ilvl="1">
      <w:start w:val="0"/>
      <w:numFmt w:val="bullet"/>
      <w:lvlText w:val="•"/>
      <w:lvlJc w:val="left"/>
      <w:pPr>
        <w:ind w:left="2230" w:hanging="4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0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0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80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1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40" w:hanging="430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1647" w:hanging="437"/>
        <w:jc w:val="left"/>
      </w:pPr>
      <w:rPr>
        <w:rFonts w:hint="default"/>
        <w:i/>
        <w:w w:val="107"/>
      </w:rPr>
    </w:lvl>
    <w:lvl w:ilvl="1">
      <w:start w:val="1"/>
      <w:numFmt w:val="lowerRoman"/>
      <w:lvlText w:val="(%2)"/>
      <w:lvlJc w:val="left"/>
      <w:pPr>
        <w:ind w:left="2411" w:hanging="490"/>
        <w:jc w:val="left"/>
      </w:pPr>
      <w:rPr>
        <w:rFonts w:hint="default" w:ascii="Times New Roman" w:hAnsi="Times New Roman" w:eastAsia="Times New Roman" w:cs="Times New Roman"/>
        <w:color w:val="383838"/>
        <w:spacing w:val="-1"/>
        <w:w w:val="108"/>
        <w:sz w:val="23"/>
        <w:szCs w:val="23"/>
      </w:rPr>
    </w:lvl>
    <w:lvl w:ilvl="2">
      <w:start w:val="0"/>
      <w:numFmt w:val="bullet"/>
      <w:lvlText w:val="•"/>
      <w:lvlJc w:val="left"/>
      <w:pPr>
        <w:ind w:left="3028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7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6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5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4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3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82" w:hanging="490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lvlText w:val="(%1)"/>
      <w:lvlJc w:val="left"/>
      <w:pPr>
        <w:ind w:left="322" w:hanging="395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1078" w:hanging="3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3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4" w:hanging="3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52" w:hanging="3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10" w:hanging="3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68" w:hanging="3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26" w:hanging="3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84" w:hanging="395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872" w:hanging="435"/>
        <w:jc w:val="left"/>
      </w:pPr>
      <w:rPr>
        <w:rFonts w:hint="default"/>
        <w:i/>
        <w:w w:val="113"/>
      </w:rPr>
    </w:lvl>
    <w:lvl w:ilvl="1">
      <w:start w:val="0"/>
      <w:numFmt w:val="bullet"/>
      <w:lvlText w:val="•"/>
      <w:lvlJc w:val="left"/>
      <w:pPr>
        <w:ind w:left="1512" w:hanging="4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4" w:hanging="4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76" w:hanging="4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8" w:hanging="4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0" w:hanging="4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72" w:hanging="4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04" w:hanging="4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6" w:hanging="435"/>
      </w:pPr>
      <w:rPr>
        <w:rFonts w:hint="default"/>
      </w:rPr>
    </w:lvl>
  </w:abstractNum>
  <w:abstractNum w:abstractNumId="19">
    <w:multiLevelType w:val="hybridMultilevel"/>
    <w:lvl w:ilvl="0">
      <w:start w:val="2"/>
      <w:numFmt w:val="decimal"/>
      <w:lvlText w:val="(%1)"/>
      <w:lvlJc w:val="left"/>
      <w:pPr>
        <w:ind w:left="1074" w:hanging="352"/>
        <w:jc w:val="right"/>
      </w:pPr>
      <w:rPr>
        <w:rFonts w:hint="default"/>
        <w:spacing w:val="-1"/>
        <w:w w:val="96"/>
      </w:rPr>
    </w:lvl>
    <w:lvl w:ilvl="1">
      <w:start w:val="2"/>
      <w:numFmt w:val="decimal"/>
      <w:lvlText w:val="(%2)"/>
      <w:lvlJc w:val="left"/>
      <w:pPr>
        <w:ind w:left="1002" w:hanging="337"/>
        <w:jc w:val="right"/>
      </w:pPr>
      <w:rPr>
        <w:rFonts w:hint="default"/>
        <w:w w:val="100"/>
      </w:rPr>
    </w:lvl>
    <w:lvl w:ilvl="2">
      <w:start w:val="1"/>
      <w:numFmt w:val="lowerLetter"/>
      <w:lvlText w:val="(%3)"/>
      <w:lvlJc w:val="left"/>
      <w:pPr>
        <w:ind w:left="1759" w:hanging="428"/>
        <w:jc w:val="left"/>
      </w:pPr>
      <w:rPr>
        <w:rFonts w:hint="default" w:ascii="Times New Roman" w:hAnsi="Times New Roman" w:eastAsia="Times New Roman" w:cs="Times New Roman"/>
        <w:i/>
        <w:color w:val="383838"/>
        <w:w w:val="107"/>
        <w:sz w:val="23"/>
        <w:szCs w:val="23"/>
      </w:rPr>
    </w:lvl>
    <w:lvl w:ilvl="3">
      <w:start w:val="0"/>
      <w:numFmt w:val="bullet"/>
      <w:lvlText w:val="•"/>
      <w:lvlJc w:val="left"/>
      <w:pPr>
        <w:ind w:left="2527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95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62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30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97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65" w:hanging="428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(%1)"/>
      <w:lvlJc w:val="left"/>
      <w:pPr>
        <w:ind w:left="330" w:hanging="334"/>
        <w:jc w:val="left"/>
      </w:pPr>
      <w:rPr>
        <w:rFonts w:hint="default" w:ascii="Times New Roman" w:hAnsi="Times New Roman" w:eastAsia="Times New Roman" w:cs="Times New Roman"/>
        <w:color w:val="2A2A2A"/>
        <w:w w:val="106"/>
        <w:sz w:val="23"/>
        <w:szCs w:val="23"/>
      </w:rPr>
    </w:lvl>
    <w:lvl w:ilvl="1">
      <w:start w:val="1"/>
      <w:numFmt w:val="lowerLetter"/>
      <w:lvlText w:val="(%2)"/>
      <w:lvlJc w:val="left"/>
      <w:pPr>
        <w:ind w:left="1718" w:hanging="426"/>
        <w:jc w:val="left"/>
      </w:pPr>
      <w:rPr>
        <w:rFonts w:hint="default" w:ascii="Times New Roman" w:hAnsi="Times New Roman" w:eastAsia="Times New Roman" w:cs="Times New Roman"/>
        <w:i/>
        <w:color w:val="3D3D3D"/>
        <w:w w:val="109"/>
        <w:sz w:val="23"/>
        <w:szCs w:val="23"/>
      </w:rPr>
    </w:lvl>
    <w:lvl w:ilvl="2">
      <w:start w:val="1"/>
      <w:numFmt w:val="lowerRoman"/>
      <w:lvlText w:val="(%3)"/>
      <w:lvlJc w:val="left"/>
      <w:pPr>
        <w:ind w:left="2381" w:hanging="489"/>
        <w:jc w:val="left"/>
      </w:pPr>
      <w:rPr>
        <w:rFonts w:hint="default"/>
        <w:spacing w:val="-1"/>
        <w:w w:val="93"/>
      </w:rPr>
    </w:lvl>
    <w:lvl w:ilvl="3">
      <w:start w:val="0"/>
      <w:numFmt w:val="bullet"/>
      <w:lvlText w:val="•"/>
      <w:lvlJc w:val="left"/>
      <w:pPr>
        <w:ind w:left="3070" w:hanging="4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0" w:hanging="4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0" w:hanging="4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0" w:hanging="4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30" w:hanging="4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20" w:hanging="489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1751" w:hanging="432"/>
        <w:jc w:val="left"/>
      </w:pPr>
      <w:rPr>
        <w:rFonts w:hint="default"/>
        <w:i/>
        <w:w w:val="107"/>
      </w:rPr>
    </w:lvl>
    <w:lvl w:ilvl="1">
      <w:start w:val="0"/>
      <w:numFmt w:val="bullet"/>
      <w:lvlText w:val="•"/>
      <w:lvlJc w:val="left"/>
      <w:pPr>
        <w:ind w:left="2374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8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2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6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4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8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2" w:hanging="432"/>
      </w:pPr>
      <w:rPr>
        <w:rFonts w:hint="default"/>
      </w:rPr>
    </w:lvl>
  </w:abstractNum>
  <w:abstractNum w:abstractNumId="16">
    <w:multiLevelType w:val="hybridMultilevel"/>
    <w:lvl w:ilvl="0">
      <w:start w:val="2"/>
      <w:numFmt w:val="decimal"/>
      <w:lvlText w:val="(%1)"/>
      <w:lvlJc w:val="left"/>
      <w:pPr>
        <w:ind w:left="1391" w:hanging="445"/>
        <w:jc w:val="left"/>
      </w:pPr>
      <w:rPr>
        <w:rFonts w:hint="default"/>
        <w:w w:val="106"/>
      </w:rPr>
    </w:lvl>
    <w:lvl w:ilvl="1">
      <w:start w:val="1"/>
      <w:numFmt w:val="lowerLetter"/>
      <w:lvlText w:val="(%2)"/>
      <w:lvlJc w:val="left"/>
      <w:pPr>
        <w:ind w:left="1753" w:hanging="419"/>
        <w:jc w:val="left"/>
      </w:pPr>
      <w:rPr>
        <w:rFonts w:hint="default"/>
        <w:i/>
        <w:w w:val="108"/>
      </w:rPr>
    </w:lvl>
    <w:lvl w:ilvl="2">
      <w:start w:val="0"/>
      <w:numFmt w:val="bullet"/>
      <w:lvlText w:val="•"/>
      <w:lvlJc w:val="left"/>
      <w:pPr>
        <w:ind w:left="2442" w:hanging="4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4" w:hanging="4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6" w:hanging="4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8" w:hanging="4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1" w:hanging="4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53" w:hanging="4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35" w:hanging="419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822" w:hanging="419"/>
        <w:jc w:val="left"/>
      </w:pPr>
      <w:rPr>
        <w:rFonts w:hint="default"/>
        <w:i/>
        <w:w w:val="107"/>
      </w:rPr>
    </w:lvl>
    <w:lvl w:ilvl="1">
      <w:start w:val="0"/>
      <w:numFmt w:val="bullet"/>
      <w:lvlText w:val="•"/>
      <w:lvlJc w:val="left"/>
      <w:pPr>
        <w:ind w:left="2428" w:hanging="4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6" w:hanging="4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4" w:hanging="4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2" w:hanging="4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4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8" w:hanging="4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6" w:hanging="4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84" w:hanging="419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552" w:hanging="431"/>
        <w:jc w:val="left"/>
      </w:pPr>
      <w:rPr>
        <w:rFonts w:hint="default"/>
        <w:i/>
        <w:w w:val="109"/>
      </w:rPr>
    </w:lvl>
    <w:lvl w:ilvl="1">
      <w:start w:val="1"/>
      <w:numFmt w:val="lowerRoman"/>
      <w:lvlText w:val="(%2)"/>
      <w:lvlJc w:val="left"/>
      <w:pPr>
        <w:ind w:left="2315" w:hanging="488"/>
        <w:jc w:val="left"/>
      </w:pPr>
      <w:rPr>
        <w:rFonts w:hint="default"/>
        <w:spacing w:val="-1"/>
        <w:w w:val="111"/>
      </w:rPr>
    </w:lvl>
    <w:lvl w:ilvl="2">
      <w:start w:val="0"/>
      <w:numFmt w:val="bullet"/>
      <w:lvlText w:val="•"/>
      <w:lvlJc w:val="left"/>
      <w:pPr>
        <w:ind w:left="2940" w:hanging="4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0" w:hanging="4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4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0" w:hanging="4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4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40" w:hanging="4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0" w:hanging="488"/>
      </w:pPr>
      <w:rPr>
        <w:rFonts w:hint="default"/>
      </w:rPr>
    </w:lvl>
  </w:abstractNum>
  <w:abstractNum w:abstractNumId="13">
    <w:multiLevelType w:val="hybridMultilevel"/>
    <w:lvl w:ilvl="0">
      <w:start w:val="7"/>
      <w:numFmt w:val="lowerLetter"/>
      <w:lvlText w:val="(%1)"/>
      <w:lvlJc w:val="left"/>
      <w:pPr>
        <w:ind w:left="1611" w:hanging="419"/>
        <w:jc w:val="left"/>
      </w:pPr>
      <w:rPr>
        <w:rFonts w:hint="default"/>
        <w:i/>
        <w:w w:val="95"/>
      </w:rPr>
    </w:lvl>
    <w:lvl w:ilvl="1">
      <w:start w:val="1"/>
      <w:numFmt w:val="lowerRoman"/>
      <w:lvlText w:val="(%2)"/>
      <w:lvlJc w:val="left"/>
      <w:pPr>
        <w:ind w:left="2374" w:hanging="467"/>
        <w:jc w:val="left"/>
      </w:pPr>
      <w:rPr>
        <w:rFonts w:hint="default"/>
        <w:spacing w:val="-1"/>
        <w:w w:val="100"/>
      </w:rPr>
    </w:lvl>
    <w:lvl w:ilvl="2">
      <w:start w:val="0"/>
      <w:numFmt w:val="bullet"/>
      <w:lvlText w:val="•"/>
      <w:lvlJc w:val="left"/>
      <w:pPr>
        <w:ind w:left="2993" w:hanging="4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6" w:hanging="4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0" w:hanging="4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3" w:hanging="4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6" w:hanging="4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0" w:hanging="4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3" w:hanging="467"/>
      </w:pPr>
      <w:rPr>
        <w:rFonts w:hint="default"/>
      </w:rPr>
    </w:lvl>
  </w:abstractNum>
  <w:abstractNum w:abstractNumId="12">
    <w:multiLevelType w:val="hybridMultilevel"/>
    <w:lvl w:ilvl="0">
      <w:start w:val="3"/>
      <w:numFmt w:val="lowerLetter"/>
      <w:lvlText w:val="(%1)"/>
      <w:lvlJc w:val="left"/>
      <w:pPr>
        <w:ind w:left="1697" w:hanging="416"/>
        <w:jc w:val="left"/>
      </w:pPr>
      <w:rPr>
        <w:rFonts w:hint="default" w:ascii="Times New Roman" w:hAnsi="Times New Roman" w:eastAsia="Times New Roman" w:cs="Times New Roman"/>
        <w:i/>
        <w:color w:val="343434"/>
        <w:spacing w:val="-1"/>
        <w:w w:val="110"/>
        <w:sz w:val="23"/>
        <w:szCs w:val="23"/>
      </w:rPr>
    </w:lvl>
    <w:lvl w:ilvl="1">
      <w:start w:val="1"/>
      <w:numFmt w:val="upperRoman"/>
      <w:lvlText w:val="(%2)"/>
      <w:lvlJc w:val="left"/>
      <w:pPr>
        <w:ind w:left="1678" w:hanging="428"/>
        <w:jc w:val="left"/>
      </w:pPr>
      <w:rPr>
        <w:rFonts w:hint="default" w:ascii="Times New Roman" w:hAnsi="Times New Roman" w:eastAsia="Times New Roman" w:cs="Times New Roman"/>
        <w:i/>
        <w:color w:val="343434"/>
        <w:w w:val="106"/>
        <w:sz w:val="22"/>
        <w:szCs w:val="22"/>
      </w:rPr>
    </w:lvl>
    <w:lvl w:ilvl="2">
      <w:start w:val="0"/>
      <w:numFmt w:val="bullet"/>
      <w:lvlText w:val="•"/>
      <w:lvlJc w:val="left"/>
      <w:pPr>
        <w:ind w:left="2388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7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6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5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4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33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22" w:hanging="428"/>
      </w:pPr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(%1)"/>
      <w:lvlJc w:val="left"/>
      <w:pPr>
        <w:ind w:left="395" w:hanging="354"/>
        <w:jc w:val="left"/>
      </w:pPr>
      <w:rPr>
        <w:rFonts w:hint="default"/>
        <w:w w:val="110"/>
      </w:rPr>
    </w:lvl>
    <w:lvl w:ilvl="1">
      <w:start w:val="1"/>
      <w:numFmt w:val="lowerLetter"/>
      <w:lvlText w:val="(%2)"/>
      <w:lvlJc w:val="left"/>
      <w:pPr>
        <w:ind w:left="1771" w:hanging="430"/>
        <w:jc w:val="left"/>
      </w:pPr>
      <w:rPr>
        <w:rFonts w:hint="default"/>
        <w:i/>
        <w:w w:val="105"/>
      </w:rPr>
    </w:lvl>
    <w:lvl w:ilvl="2">
      <w:start w:val="0"/>
      <w:numFmt w:val="bullet"/>
      <w:lvlText w:val="•"/>
      <w:lvlJc w:val="left"/>
      <w:pPr>
        <w:ind w:left="2460" w:hanging="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0" w:hanging="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0" w:hanging="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00" w:hanging="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80" w:hanging="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60" w:hanging="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40" w:hanging="430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520" w:hanging="440"/>
        <w:jc w:val="right"/>
      </w:pPr>
      <w:rPr>
        <w:rFonts w:hint="default"/>
        <w:i/>
        <w:spacing w:val="-8"/>
        <w:w w:val="110"/>
      </w:rPr>
    </w:lvl>
    <w:lvl w:ilvl="1">
      <w:start w:val="0"/>
      <w:numFmt w:val="bullet"/>
      <w:lvlText w:val="•"/>
      <w:lvlJc w:val="left"/>
      <w:pPr>
        <w:ind w:left="2158" w:hanging="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4" w:hanging="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2" w:hanging="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0" w:hanging="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8" w:hanging="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6" w:hanging="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24" w:hanging="44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4" w:hanging="310"/>
        <w:jc w:val="right"/>
      </w:pPr>
      <w:rPr>
        <w:rFonts w:hint="default"/>
        <w:b/>
        <w:bCs/>
        <w:spacing w:val="-1"/>
        <w:w w:val="102"/>
      </w:rPr>
    </w:lvl>
    <w:lvl w:ilvl="1">
      <w:start w:val="2"/>
      <w:numFmt w:val="decimal"/>
      <w:lvlText w:val="(%2)"/>
      <w:lvlJc w:val="left"/>
      <w:pPr>
        <w:ind w:left="124" w:hanging="344"/>
        <w:jc w:val="lef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1002" w:hanging="3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4" w:hanging="3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26" w:hanging="3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88" w:hanging="3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51" w:hanging="3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3" w:hanging="3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44"/>
      </w:pPr>
      <w:rPr>
        <w:rFonts w:hint="default"/>
      </w:rPr>
    </w:lvl>
  </w:abstractNum>
  <w:abstractNum w:abstractNumId="8">
    <w:multiLevelType w:val="hybridMultilevel"/>
    <w:lvl w:ilvl="0">
      <w:start w:val="251"/>
      <w:numFmt w:val="decimal"/>
      <w:lvlText w:val="%1."/>
      <w:lvlJc w:val="left"/>
      <w:pPr>
        <w:ind w:left="742" w:hanging="595"/>
        <w:jc w:val="right"/>
      </w:pPr>
      <w:rPr>
        <w:rFonts w:hint="default"/>
        <w:w w:val="95"/>
      </w:rPr>
    </w:lvl>
    <w:lvl w:ilvl="1">
      <w:start w:val="0"/>
      <w:numFmt w:val="bullet"/>
      <w:lvlText w:val="•"/>
      <w:lvlJc w:val="left"/>
      <w:pPr>
        <w:ind w:left="1456" w:hanging="5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2" w:hanging="5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8" w:hanging="5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4" w:hanging="5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0" w:hanging="5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36" w:hanging="5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52" w:hanging="5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8" w:hanging="595"/>
      </w:pPr>
      <w:rPr>
        <w:rFonts w:hint="default"/>
      </w:rPr>
    </w:lvl>
  </w:abstractNum>
  <w:abstractNum w:abstractNumId="7">
    <w:multiLevelType w:val="hybridMultilevel"/>
    <w:lvl w:ilvl="0">
      <w:start w:val="245"/>
      <w:numFmt w:val="decimal"/>
      <w:lvlText w:val="%1."/>
      <w:lvlJc w:val="left"/>
      <w:pPr>
        <w:ind w:left="771" w:hanging="613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492" w:hanging="6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4" w:hanging="6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6" w:hanging="6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8" w:hanging="6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0" w:hanging="6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2" w:hanging="6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4" w:hanging="6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76" w:hanging="613"/>
      </w:pPr>
      <w:rPr>
        <w:rFonts w:hint="default"/>
      </w:rPr>
    </w:lvl>
  </w:abstractNum>
  <w:abstractNum w:abstractNumId="6">
    <w:multiLevelType w:val="hybridMultilevel"/>
    <w:lvl w:ilvl="0">
      <w:start w:val="202"/>
      <w:numFmt w:val="decimal"/>
      <w:lvlText w:val="%1."/>
      <w:lvlJc w:val="left"/>
      <w:pPr>
        <w:ind w:left="750" w:hanging="602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474" w:hanging="6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8" w:hanging="6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2" w:hanging="6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16" w:hanging="6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0" w:hanging="6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44" w:hanging="6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58" w:hanging="6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72" w:hanging="602"/>
      </w:pPr>
      <w:rPr>
        <w:rFonts w:hint="default"/>
      </w:rPr>
    </w:lvl>
  </w:abstractNum>
  <w:abstractNum w:abstractNumId="5">
    <w:multiLevelType w:val="hybridMultilevel"/>
    <w:lvl w:ilvl="0">
      <w:start w:val="186"/>
      <w:numFmt w:val="decimal"/>
      <w:lvlText w:val="%1."/>
      <w:lvlJc w:val="left"/>
      <w:pPr>
        <w:ind w:left="794" w:hanging="589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1510" w:hanging="5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0" w:hanging="5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0" w:hanging="5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40" w:hanging="5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0" w:hanging="5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0" w:hanging="5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0" w:hanging="5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0" w:hanging="589"/>
      </w:pPr>
      <w:rPr>
        <w:rFonts w:hint="default"/>
      </w:rPr>
    </w:lvl>
  </w:abstractNum>
  <w:abstractNum w:abstractNumId="4">
    <w:multiLevelType w:val="hybridMultilevel"/>
    <w:lvl w:ilvl="0">
      <w:start w:val="148"/>
      <w:numFmt w:val="decimal"/>
      <w:lvlText w:val="%1."/>
      <w:lvlJc w:val="left"/>
      <w:pPr>
        <w:ind w:left="767" w:hanging="611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1474" w:hanging="6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8" w:hanging="6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2" w:hanging="6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16" w:hanging="6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0" w:hanging="6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44" w:hanging="6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58" w:hanging="6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72" w:hanging="611"/>
      </w:pPr>
      <w:rPr>
        <w:rFonts w:hint="default"/>
      </w:rPr>
    </w:lvl>
  </w:abstractNum>
  <w:abstractNum w:abstractNumId="3">
    <w:multiLevelType w:val="hybridMultilevel"/>
    <w:lvl w:ilvl="0">
      <w:start w:val="129"/>
      <w:numFmt w:val="decimal"/>
      <w:lvlText w:val="%1."/>
      <w:lvlJc w:val="left"/>
      <w:pPr>
        <w:ind w:left="952" w:hanging="596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1654" w:hanging="5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8" w:hanging="5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2" w:hanging="5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6" w:hanging="5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0" w:hanging="5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24" w:hanging="5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18" w:hanging="5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12" w:hanging="596"/>
      </w:pPr>
      <w:rPr>
        <w:rFonts w:hint="default"/>
      </w:rPr>
    </w:lvl>
  </w:abstractNum>
  <w:abstractNum w:abstractNumId="2">
    <w:multiLevelType w:val="hybridMultilevel"/>
    <w:lvl w:ilvl="0">
      <w:start w:val="107"/>
      <w:numFmt w:val="decimal"/>
      <w:lvlText w:val="%1."/>
      <w:lvlJc w:val="left"/>
      <w:pPr>
        <w:ind w:left="721" w:hanging="597"/>
        <w:jc w:val="left"/>
      </w:pPr>
      <w:rPr>
        <w:rFonts w:hint="default" w:ascii="Times New Roman" w:hAnsi="Times New Roman" w:eastAsia="Times New Roman" w:cs="Times New Roman"/>
        <w:color w:val="2F2F2F"/>
        <w:spacing w:val="-11"/>
        <w:w w:val="106"/>
        <w:sz w:val="24"/>
        <w:szCs w:val="24"/>
      </w:rPr>
    </w:lvl>
    <w:lvl w:ilvl="1">
      <w:start w:val="110"/>
      <w:numFmt w:val="decimal"/>
      <w:lvlText w:val="%2."/>
      <w:lvlJc w:val="left"/>
      <w:pPr>
        <w:ind w:left="1058" w:hanging="612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1060" w:hanging="6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5" w:hanging="6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0" w:hanging="6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25" w:hanging="6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0" w:hanging="6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35" w:hanging="6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90" w:hanging="612"/>
      </w:pPr>
      <w:rPr>
        <w:rFonts w:hint="default"/>
      </w:rPr>
    </w:lvl>
  </w:abstractNum>
  <w:abstractNum w:abstractNumId="1">
    <w:multiLevelType w:val="hybridMultilevel"/>
    <w:lvl w:ilvl="0">
      <w:start w:val="87"/>
      <w:numFmt w:val="decimal"/>
      <w:lvlText w:val="%1."/>
      <w:lvlJc w:val="left"/>
      <w:pPr>
        <w:ind w:left="812" w:hanging="493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1528" w:hanging="4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6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4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2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0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8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6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84" w:hanging="493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949" w:hanging="356"/>
        <w:jc w:val="righ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1626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12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8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4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70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56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42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28" w:hanging="356"/>
      </w:pPr>
      <w:rPr>
        <w:rFonts w:hint="default"/>
      </w:rPr>
    </w:lvl>
  </w:abstractNum>
  <w:num w:numId="262">
    <w:abstractNumId w:val="261"/>
  </w:num>
  <w:num w:numId="220">
    <w:abstractNumId w:val="219"/>
  </w:num>
  <w:num w:numId="201">
    <w:abstractNumId w:val="200"/>
  </w:num>
  <w:num w:numId="174">
    <w:abstractNumId w:val="173"/>
  </w:num>
  <w:num w:numId="64">
    <w:abstractNumId w:val="63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899" w:lineRule="exact"/>
      <w:outlineLvl w:val="1"/>
    </w:pPr>
    <w:rPr>
      <w:rFonts w:ascii="Arial" w:hAnsi="Arial" w:eastAsia="Arial" w:cs="Arial"/>
      <w:sz w:val="90"/>
      <w:szCs w:val="90"/>
    </w:rPr>
  </w:style>
  <w:style w:styleId="Heading2" w:type="paragraph">
    <w:name w:val="Heading 2"/>
    <w:basedOn w:val="Normal"/>
    <w:uiPriority w:val="1"/>
    <w:qFormat/>
    <w:pPr>
      <w:spacing w:line="953" w:lineRule="exact"/>
      <w:outlineLvl w:val="2"/>
    </w:pPr>
    <w:rPr>
      <w:rFonts w:ascii="Arial" w:hAnsi="Arial" w:eastAsia="Arial" w:cs="Arial"/>
      <w:sz w:val="85"/>
      <w:szCs w:val="85"/>
    </w:rPr>
  </w:style>
  <w:style w:styleId="Heading3" w:type="paragraph">
    <w:name w:val="Heading 3"/>
    <w:basedOn w:val="Normal"/>
    <w:uiPriority w:val="1"/>
    <w:qFormat/>
    <w:pPr>
      <w:ind w:left="11727"/>
      <w:outlineLvl w:val="3"/>
    </w:pPr>
    <w:rPr>
      <w:rFonts w:ascii="Times New Roman" w:hAnsi="Times New Roman" w:eastAsia="Times New Roman" w:cs="Times New Roman"/>
      <w:sz w:val="38"/>
      <w:szCs w:val="38"/>
    </w:rPr>
  </w:style>
  <w:style w:styleId="Heading4" w:type="paragraph">
    <w:name w:val="Heading 4"/>
    <w:basedOn w:val="Normal"/>
    <w:uiPriority w:val="1"/>
    <w:qFormat/>
    <w:pPr>
      <w:ind w:left="11743"/>
      <w:outlineLvl w:val="4"/>
    </w:pPr>
    <w:rPr>
      <w:rFonts w:ascii="Times New Roman" w:hAnsi="Times New Roman" w:eastAsia="Times New Roman" w:cs="Times New Roman"/>
      <w:sz w:val="37"/>
      <w:szCs w:val="37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 w:cs="Times New Roman"/>
      <w:sz w:val="35"/>
      <w:szCs w:val="35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Arial" w:hAnsi="Arial" w:eastAsia="Arial" w:cs="Arial"/>
      <w:sz w:val="34"/>
      <w:szCs w:val="34"/>
    </w:rPr>
  </w:style>
  <w:style w:styleId="Heading7" w:type="paragraph">
    <w:name w:val="Heading 7"/>
    <w:basedOn w:val="Normal"/>
    <w:uiPriority w:val="1"/>
    <w:qFormat/>
    <w:pPr>
      <w:spacing w:line="316" w:lineRule="exact"/>
      <w:ind w:left="336"/>
      <w:outlineLvl w:val="7"/>
    </w:pPr>
    <w:rPr>
      <w:rFonts w:ascii="Times New Roman" w:hAnsi="Times New Roman" w:eastAsia="Times New Roman" w:cs="Times New Roman"/>
      <w:sz w:val="32"/>
      <w:szCs w:val="32"/>
    </w:rPr>
  </w:style>
  <w:style w:styleId="Heading8" w:type="paragraph">
    <w:name w:val="Heading 8"/>
    <w:basedOn w:val="Normal"/>
    <w:uiPriority w:val="1"/>
    <w:qFormat/>
    <w:pPr>
      <w:spacing w:line="316" w:lineRule="exact"/>
      <w:outlineLvl w:val="8"/>
    </w:pPr>
    <w:rPr>
      <w:rFonts w:ascii="Times New Roman" w:hAnsi="Times New Roman" w:eastAsia="Times New Roman" w:cs="Times New Roman"/>
      <w:sz w:val="29"/>
      <w:szCs w:val="29"/>
    </w:rPr>
  </w:style>
  <w:style w:styleId="Heading9" w:type="paragraph">
    <w:name w:val="Heading 9"/>
    <w:basedOn w:val="Normal"/>
    <w:uiPriority w:val="1"/>
    <w:qFormat/>
    <w:pPr>
      <w:outlineLvl w:val="9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571" w:hanging="43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image" Target="media/image2.png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image" Target="media/image7.png"/><Relationship Id="rId29" Type="http://schemas.openxmlformats.org/officeDocument/2006/relationships/footer" Target="footer18.xml"/><Relationship Id="rId30" Type="http://schemas.openxmlformats.org/officeDocument/2006/relationships/footer" Target="footer19.xml"/><Relationship Id="rId31" Type="http://schemas.openxmlformats.org/officeDocument/2006/relationships/footer" Target="footer20.xml"/><Relationship Id="rId32" Type="http://schemas.openxmlformats.org/officeDocument/2006/relationships/footer" Target="footer21.xml"/><Relationship Id="rId33" Type="http://schemas.openxmlformats.org/officeDocument/2006/relationships/footer" Target="footer22.xml"/><Relationship Id="rId34" Type="http://schemas.openxmlformats.org/officeDocument/2006/relationships/footer" Target="footer23.xml"/><Relationship Id="rId35" Type="http://schemas.openxmlformats.org/officeDocument/2006/relationships/footer" Target="footer24.xml"/><Relationship Id="rId36" Type="http://schemas.openxmlformats.org/officeDocument/2006/relationships/footer" Target="footer25.xml"/><Relationship Id="rId37" Type="http://schemas.openxmlformats.org/officeDocument/2006/relationships/footer" Target="footer26.xml"/><Relationship Id="rId38" Type="http://schemas.openxmlformats.org/officeDocument/2006/relationships/image" Target="media/image8.png"/><Relationship Id="rId39" Type="http://schemas.openxmlformats.org/officeDocument/2006/relationships/footer" Target="footer27.xml"/><Relationship Id="rId40" Type="http://schemas.openxmlformats.org/officeDocument/2006/relationships/footer" Target="footer28.xml"/><Relationship Id="rId41" Type="http://schemas.openxmlformats.org/officeDocument/2006/relationships/image" Target="media/image9.png"/><Relationship Id="rId42" Type="http://schemas.openxmlformats.org/officeDocument/2006/relationships/footer" Target="footer29.xml"/><Relationship Id="rId43" Type="http://schemas.openxmlformats.org/officeDocument/2006/relationships/footer" Target="footer30.xml"/><Relationship Id="rId44" Type="http://schemas.openxmlformats.org/officeDocument/2006/relationships/footer" Target="footer31.xml"/><Relationship Id="rId45" Type="http://schemas.openxmlformats.org/officeDocument/2006/relationships/footer" Target="footer32.xml"/><Relationship Id="rId46" Type="http://schemas.openxmlformats.org/officeDocument/2006/relationships/footer" Target="footer33.xml"/><Relationship Id="rId47" Type="http://schemas.openxmlformats.org/officeDocument/2006/relationships/footer" Target="footer34.xml"/><Relationship Id="rId48" Type="http://schemas.openxmlformats.org/officeDocument/2006/relationships/footer" Target="footer35.xml"/><Relationship Id="rId49" Type="http://schemas.openxmlformats.org/officeDocument/2006/relationships/footer" Target="footer36.xml"/><Relationship Id="rId50" Type="http://schemas.openxmlformats.org/officeDocument/2006/relationships/footer" Target="footer37.xml"/><Relationship Id="rId51" Type="http://schemas.openxmlformats.org/officeDocument/2006/relationships/footer" Target="footer38.xml"/><Relationship Id="rId52" Type="http://schemas.openxmlformats.org/officeDocument/2006/relationships/image" Target="media/image10.png"/><Relationship Id="rId53" Type="http://schemas.openxmlformats.org/officeDocument/2006/relationships/footer" Target="footer39.xml"/><Relationship Id="rId54" Type="http://schemas.openxmlformats.org/officeDocument/2006/relationships/footer" Target="footer40.xml"/><Relationship Id="rId55" Type="http://schemas.openxmlformats.org/officeDocument/2006/relationships/footer" Target="footer41.xml"/><Relationship Id="rId56" Type="http://schemas.openxmlformats.org/officeDocument/2006/relationships/footer" Target="footer42.xml"/><Relationship Id="rId57" Type="http://schemas.openxmlformats.org/officeDocument/2006/relationships/footer" Target="footer43.xml"/><Relationship Id="rId58" Type="http://schemas.openxmlformats.org/officeDocument/2006/relationships/footer" Target="footer44.xml"/><Relationship Id="rId59" Type="http://schemas.openxmlformats.org/officeDocument/2006/relationships/footer" Target="footer45.xml"/><Relationship Id="rId60" Type="http://schemas.openxmlformats.org/officeDocument/2006/relationships/footer" Target="footer46.xml"/><Relationship Id="rId61" Type="http://schemas.openxmlformats.org/officeDocument/2006/relationships/footer" Target="footer47.xml"/><Relationship Id="rId62" Type="http://schemas.openxmlformats.org/officeDocument/2006/relationships/footer" Target="footer48.xml"/><Relationship Id="rId63" Type="http://schemas.openxmlformats.org/officeDocument/2006/relationships/footer" Target="footer49.xml"/><Relationship Id="rId64" Type="http://schemas.openxmlformats.org/officeDocument/2006/relationships/footer" Target="footer50.xml"/><Relationship Id="rId65" Type="http://schemas.openxmlformats.org/officeDocument/2006/relationships/footer" Target="footer51.xml"/><Relationship Id="rId66" Type="http://schemas.openxmlformats.org/officeDocument/2006/relationships/footer" Target="footer52.xml"/><Relationship Id="rId67" Type="http://schemas.openxmlformats.org/officeDocument/2006/relationships/footer" Target="footer53.xml"/><Relationship Id="rId68" Type="http://schemas.openxmlformats.org/officeDocument/2006/relationships/footer" Target="footer54.xml"/><Relationship Id="rId69" Type="http://schemas.openxmlformats.org/officeDocument/2006/relationships/footer" Target="footer55.xml"/><Relationship Id="rId70" Type="http://schemas.openxmlformats.org/officeDocument/2006/relationships/footer" Target="footer56.xml"/><Relationship Id="rId71" Type="http://schemas.openxmlformats.org/officeDocument/2006/relationships/footer" Target="footer57.xml"/><Relationship Id="rId72" Type="http://schemas.openxmlformats.org/officeDocument/2006/relationships/footer" Target="footer58.xml"/><Relationship Id="rId73" Type="http://schemas.openxmlformats.org/officeDocument/2006/relationships/footer" Target="footer59.xml"/><Relationship Id="rId74" Type="http://schemas.openxmlformats.org/officeDocument/2006/relationships/footer" Target="footer60.xml"/><Relationship Id="rId75" Type="http://schemas.openxmlformats.org/officeDocument/2006/relationships/footer" Target="footer61.xml"/><Relationship Id="rId76" Type="http://schemas.openxmlformats.org/officeDocument/2006/relationships/footer" Target="footer62.xml"/><Relationship Id="rId77" Type="http://schemas.openxmlformats.org/officeDocument/2006/relationships/footer" Target="footer63.xml"/><Relationship Id="rId78" Type="http://schemas.openxmlformats.org/officeDocument/2006/relationships/image" Target="media/image11.png"/><Relationship Id="rId79" Type="http://schemas.openxmlformats.org/officeDocument/2006/relationships/footer" Target="footer64.xml"/><Relationship Id="rId80" Type="http://schemas.openxmlformats.org/officeDocument/2006/relationships/footer" Target="footer65.xml"/><Relationship Id="rId81" Type="http://schemas.openxmlformats.org/officeDocument/2006/relationships/footer" Target="footer66.xml"/><Relationship Id="rId82" Type="http://schemas.openxmlformats.org/officeDocument/2006/relationships/footer" Target="footer67.xml"/><Relationship Id="rId83" Type="http://schemas.openxmlformats.org/officeDocument/2006/relationships/footer" Target="footer68.xml"/><Relationship Id="rId84" Type="http://schemas.openxmlformats.org/officeDocument/2006/relationships/footer" Target="footer69.xml"/><Relationship Id="rId85" Type="http://schemas.openxmlformats.org/officeDocument/2006/relationships/footer" Target="footer70.xml"/><Relationship Id="rId86" Type="http://schemas.openxmlformats.org/officeDocument/2006/relationships/footer" Target="footer71.xml"/><Relationship Id="rId87" Type="http://schemas.openxmlformats.org/officeDocument/2006/relationships/footer" Target="footer72.xml"/><Relationship Id="rId88" Type="http://schemas.openxmlformats.org/officeDocument/2006/relationships/footer" Target="footer73.xml"/><Relationship Id="rId89" Type="http://schemas.openxmlformats.org/officeDocument/2006/relationships/hyperlink" Target="http://www.ghanapublishing.com/" TargetMode="External"/><Relationship Id="rId9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2022-03-24T19:29:18Z</dcterms:created>
  <dcterms:modified xsi:type="dcterms:W3CDTF">2022-03-24T19:29:18Z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LastSaved">
    <vt:filetime>2022-03-24T00:00:00Z</vt:filetime>
  </property>
</Properties>
</file>